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E4EF4D" w14:textId="49545BC2" w:rsidR="00556A7C" w:rsidRDefault="00556A7C" w:rsidP="00405C8C"/>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48"/>
        <w:gridCol w:w="224"/>
      </w:tblGrid>
      <w:tr w:rsidR="006B04E7" w:rsidRPr="006B04E7" w14:paraId="3E869ECA" w14:textId="77777777" w:rsidTr="006B04E7">
        <w:trPr>
          <w:tblCellSpacing w:w="0" w:type="dxa"/>
        </w:trPr>
        <w:tc>
          <w:tcPr>
            <w:tcW w:w="0" w:type="auto"/>
            <w:tcBorders>
              <w:top w:val="nil"/>
              <w:left w:val="nil"/>
              <w:bottom w:val="nil"/>
              <w:right w:val="nil"/>
            </w:tcBorders>
            <w:shd w:val="clear" w:color="auto" w:fill="FFFFFF"/>
            <w:hideMark/>
          </w:tcPr>
          <w:p w14:paraId="51D52683" w14:textId="77777777" w:rsidR="006B04E7" w:rsidRPr="006B04E7" w:rsidRDefault="006B04E7" w:rsidP="006B04E7">
            <w:pPr>
              <w:rPr>
                <w:b/>
                <w:bCs/>
              </w:rPr>
            </w:pPr>
            <w:proofErr w:type="spellStart"/>
            <w:r w:rsidRPr="006B04E7">
              <w:rPr>
                <w:b/>
                <w:bCs/>
              </w:rPr>
              <w:t>Verbatim</w:t>
            </w:r>
            <w:proofErr w:type="spellEnd"/>
            <w:r w:rsidRPr="006B04E7">
              <w:rPr>
                <w:b/>
                <w:bCs/>
              </w:rPr>
              <w:t xml:space="preserve"> report </w:t>
            </w:r>
            <w:proofErr w:type="spellStart"/>
            <w:r w:rsidRPr="006B04E7">
              <w:rPr>
                <w:b/>
                <w:bCs/>
              </w:rPr>
              <w:t>of</w:t>
            </w:r>
            <w:proofErr w:type="spellEnd"/>
            <w:r w:rsidRPr="006B04E7">
              <w:rPr>
                <w:b/>
                <w:bCs/>
              </w:rPr>
              <w:t xml:space="preserve"> </w:t>
            </w:r>
            <w:proofErr w:type="spellStart"/>
            <w:r w:rsidRPr="006B04E7">
              <w:rPr>
                <w:b/>
                <w:bCs/>
              </w:rPr>
              <w:t>proceedings</w:t>
            </w:r>
            <w:proofErr w:type="spellEnd"/>
          </w:p>
        </w:tc>
        <w:tc>
          <w:tcPr>
            <w:tcW w:w="0" w:type="auto"/>
            <w:tcBorders>
              <w:top w:val="nil"/>
              <w:left w:val="nil"/>
              <w:bottom w:val="nil"/>
              <w:right w:val="nil"/>
            </w:tcBorders>
            <w:shd w:val="clear" w:color="auto" w:fill="FFFFFF"/>
            <w:hideMark/>
          </w:tcPr>
          <w:p w14:paraId="79334262" w14:textId="77777777" w:rsidR="006B04E7" w:rsidRPr="006B04E7" w:rsidRDefault="006B04E7" w:rsidP="006B04E7">
            <w:pPr>
              <w:rPr>
                <w:b/>
                <w:bCs/>
              </w:rPr>
            </w:pPr>
          </w:p>
        </w:tc>
      </w:tr>
      <w:tr w:rsidR="006B04E7" w:rsidRPr="006B04E7" w14:paraId="7B6F6ED0" w14:textId="77777777" w:rsidTr="006B04E7">
        <w:trPr>
          <w:tblCellSpacing w:w="0" w:type="dxa"/>
        </w:trPr>
        <w:tc>
          <w:tcPr>
            <w:tcW w:w="0" w:type="auto"/>
            <w:tcBorders>
              <w:top w:val="nil"/>
              <w:left w:val="nil"/>
              <w:bottom w:val="nil"/>
              <w:right w:val="nil"/>
            </w:tcBorders>
            <w:shd w:val="clear" w:color="auto" w:fill="F5F5F5"/>
            <w:hideMark/>
          </w:tcPr>
          <w:p w14:paraId="4D868885" w14:textId="77777777" w:rsidR="006B04E7" w:rsidRPr="006B04E7" w:rsidRDefault="006B04E7" w:rsidP="006B04E7">
            <w:pPr>
              <w:rPr>
                <w:b/>
                <w:bCs/>
              </w:rPr>
            </w:pPr>
            <w:proofErr w:type="spellStart"/>
            <w:r w:rsidRPr="006B04E7">
              <w:rPr>
                <w:b/>
                <w:bCs/>
              </w:rPr>
              <w:t>Tuesday</w:t>
            </w:r>
            <w:proofErr w:type="spellEnd"/>
            <w:r w:rsidRPr="006B04E7">
              <w:rPr>
                <w:b/>
                <w:bCs/>
              </w:rPr>
              <w:t xml:space="preserve">, 2 </w:t>
            </w:r>
            <w:proofErr w:type="spellStart"/>
            <w:r w:rsidRPr="006B04E7">
              <w:rPr>
                <w:b/>
                <w:bCs/>
              </w:rPr>
              <w:t>February</w:t>
            </w:r>
            <w:proofErr w:type="spellEnd"/>
            <w:r w:rsidRPr="006B04E7">
              <w:rPr>
                <w:b/>
                <w:bCs/>
              </w:rPr>
              <w:t xml:space="preserve"> 2016 - </w:t>
            </w:r>
            <w:proofErr w:type="spellStart"/>
            <w:r w:rsidRPr="006B04E7">
              <w:rPr>
                <w:b/>
                <w:bCs/>
              </w:rPr>
              <w:t>Strasbourg</w:t>
            </w:r>
            <w:proofErr w:type="spellEnd"/>
          </w:p>
        </w:tc>
        <w:tc>
          <w:tcPr>
            <w:tcW w:w="0" w:type="auto"/>
            <w:tcBorders>
              <w:top w:val="nil"/>
              <w:left w:val="nil"/>
              <w:bottom w:val="nil"/>
              <w:right w:val="nil"/>
            </w:tcBorders>
            <w:shd w:val="clear" w:color="auto" w:fill="F5F5F5"/>
            <w:hideMark/>
          </w:tcPr>
          <w:p w14:paraId="3D3027B0" w14:textId="77777777" w:rsidR="006B04E7" w:rsidRPr="006B04E7" w:rsidRDefault="006B04E7" w:rsidP="006B04E7">
            <w:pPr>
              <w:rPr>
                <w:b/>
                <w:bCs/>
              </w:rPr>
            </w:pPr>
          </w:p>
        </w:tc>
      </w:tr>
    </w:tbl>
    <w:p w14:paraId="7CFB26A2" w14:textId="77777777" w:rsidR="006B04E7" w:rsidRPr="006B04E7" w:rsidRDefault="006B04E7" w:rsidP="006B04E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6B04E7" w:rsidRPr="006B04E7" w14:paraId="3F599666" w14:textId="77777777" w:rsidTr="006B04E7">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6B04E7" w:rsidRPr="006B04E7" w14:paraId="3CC5FE21"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4A060578" w14:textId="1B5F90D9" w:rsidR="006B04E7" w:rsidRPr="006B04E7" w:rsidRDefault="006B04E7" w:rsidP="006B04E7">
                  <w:pPr>
                    <w:rPr>
                      <w:b/>
                      <w:bCs/>
                    </w:rPr>
                  </w:pPr>
                  <w:r w:rsidRPr="006B04E7">
                    <w:rPr>
                      <w:b/>
                      <w:bCs/>
                      <w:noProof/>
                    </w:rPr>
                    <w:drawing>
                      <wp:inline distT="0" distB="0" distL="0" distR="0" wp14:anchorId="088C354D" wp14:editId="0BF6EFF0">
                        <wp:extent cx="76200" cy="133350"/>
                        <wp:effectExtent l="0" t="0" r="0" b="0"/>
                        <wp:docPr id="465337081" name="Obrázek 3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6B04E7">
                    <w:rPr>
                      <w:b/>
                      <w:bCs/>
                    </w:rPr>
                    <w:t xml:space="preserve"> 10. </w:t>
                  </w:r>
                  <w:bookmarkStart w:id="0" w:name="_Hlk193718353"/>
                  <w:proofErr w:type="spellStart"/>
                  <w:r w:rsidRPr="006B04E7">
                    <w:rPr>
                      <w:b/>
                      <w:bCs/>
                    </w:rPr>
                    <w:t>Refugee</w:t>
                  </w:r>
                  <w:proofErr w:type="spellEnd"/>
                  <w:r w:rsidRPr="006B04E7">
                    <w:rPr>
                      <w:b/>
                      <w:bCs/>
                    </w:rPr>
                    <w:t xml:space="preserve"> </w:t>
                  </w:r>
                  <w:proofErr w:type="spellStart"/>
                  <w:r w:rsidRPr="006B04E7">
                    <w:rPr>
                      <w:b/>
                      <w:bCs/>
                    </w:rPr>
                    <w:t>emergency</w:t>
                  </w:r>
                  <w:proofErr w:type="spellEnd"/>
                  <w:r w:rsidRPr="006B04E7">
                    <w:rPr>
                      <w:b/>
                      <w:bCs/>
                    </w:rPr>
                    <w:t xml:space="preserve">, </w:t>
                  </w:r>
                  <w:proofErr w:type="spellStart"/>
                  <w:r w:rsidRPr="006B04E7">
                    <w:rPr>
                      <w:b/>
                      <w:bCs/>
                    </w:rPr>
                    <w:t>external</w:t>
                  </w:r>
                  <w:proofErr w:type="spellEnd"/>
                  <w:r w:rsidRPr="006B04E7">
                    <w:rPr>
                      <w:b/>
                      <w:bCs/>
                    </w:rPr>
                    <w:t xml:space="preserve"> </w:t>
                  </w:r>
                  <w:proofErr w:type="spellStart"/>
                  <w:r w:rsidRPr="006B04E7">
                    <w:rPr>
                      <w:b/>
                      <w:bCs/>
                    </w:rPr>
                    <w:t>borders</w:t>
                  </w:r>
                  <w:proofErr w:type="spellEnd"/>
                  <w:r w:rsidRPr="006B04E7">
                    <w:rPr>
                      <w:b/>
                      <w:bCs/>
                    </w:rPr>
                    <w:t xml:space="preserve"> </w:t>
                  </w:r>
                  <w:proofErr w:type="spellStart"/>
                  <w:r w:rsidRPr="006B04E7">
                    <w:rPr>
                      <w:b/>
                      <w:bCs/>
                    </w:rPr>
                    <w:t>control</w:t>
                  </w:r>
                  <w:proofErr w:type="spellEnd"/>
                  <w:r w:rsidRPr="006B04E7">
                    <w:rPr>
                      <w:b/>
                      <w:bCs/>
                    </w:rPr>
                    <w:t xml:space="preserve"> and </w:t>
                  </w:r>
                  <w:proofErr w:type="spellStart"/>
                  <w:r w:rsidRPr="006B04E7">
                    <w:rPr>
                      <w:b/>
                      <w:bCs/>
                    </w:rPr>
                    <w:t>future</w:t>
                  </w:r>
                  <w:proofErr w:type="spellEnd"/>
                  <w:r w:rsidRPr="006B04E7">
                    <w:rPr>
                      <w:b/>
                      <w:bCs/>
                    </w:rPr>
                    <w:t xml:space="preserve"> </w:t>
                  </w:r>
                  <w:proofErr w:type="spellStart"/>
                  <w:r w:rsidRPr="006B04E7">
                    <w:rPr>
                      <w:b/>
                      <w:bCs/>
                    </w:rPr>
                    <w:t>of</w:t>
                  </w:r>
                  <w:proofErr w:type="spellEnd"/>
                  <w:r w:rsidRPr="006B04E7">
                    <w:rPr>
                      <w:b/>
                      <w:bCs/>
                    </w:rPr>
                    <w:t xml:space="preserve"> </w:t>
                  </w:r>
                  <w:proofErr w:type="spellStart"/>
                  <w:proofErr w:type="gramStart"/>
                  <w:r w:rsidRPr="006B04E7">
                    <w:rPr>
                      <w:b/>
                      <w:bCs/>
                    </w:rPr>
                    <w:t>Schengen</w:t>
                  </w:r>
                  <w:proofErr w:type="spellEnd"/>
                  <w:r w:rsidRPr="006B04E7">
                    <w:rPr>
                      <w:b/>
                      <w:bCs/>
                    </w:rPr>
                    <w:t xml:space="preserve"> </w:t>
                  </w:r>
                  <w:bookmarkEnd w:id="0"/>
                  <w:r w:rsidRPr="006B04E7">
                    <w:rPr>
                      <w:b/>
                      <w:bCs/>
                    </w:rPr>
                    <w:t xml:space="preserve">- </w:t>
                  </w:r>
                  <w:proofErr w:type="spellStart"/>
                  <w:r w:rsidRPr="006B04E7">
                    <w:rPr>
                      <w:b/>
                      <w:bCs/>
                    </w:rPr>
                    <w:t>Respect</w:t>
                  </w:r>
                  <w:proofErr w:type="spellEnd"/>
                  <w:proofErr w:type="gramEnd"/>
                  <w:r w:rsidRPr="006B04E7">
                    <w:rPr>
                      <w:b/>
                      <w:bCs/>
                    </w:rPr>
                    <w:t xml:space="preserve"> </w:t>
                  </w:r>
                  <w:proofErr w:type="spellStart"/>
                  <w:r w:rsidRPr="006B04E7">
                    <w:rPr>
                      <w:b/>
                      <w:bCs/>
                    </w:rPr>
                    <w:t>for</w:t>
                  </w:r>
                  <w:proofErr w:type="spellEnd"/>
                  <w:r w:rsidRPr="006B04E7">
                    <w:rPr>
                      <w:b/>
                      <w:bCs/>
                    </w:rPr>
                    <w:t xml:space="preserve"> </w:t>
                  </w:r>
                  <w:proofErr w:type="spellStart"/>
                  <w:r w:rsidRPr="006B04E7">
                    <w:rPr>
                      <w:b/>
                      <w:bCs/>
                    </w:rPr>
                    <w:t>the</w:t>
                  </w:r>
                  <w:proofErr w:type="spellEnd"/>
                  <w:r w:rsidRPr="006B04E7">
                    <w:rPr>
                      <w:b/>
                      <w:bCs/>
                    </w:rPr>
                    <w:t xml:space="preserve"> </w:t>
                  </w:r>
                  <w:proofErr w:type="spellStart"/>
                  <w:r w:rsidRPr="006B04E7">
                    <w:rPr>
                      <w:b/>
                      <w:bCs/>
                    </w:rPr>
                    <w:t>international</w:t>
                  </w:r>
                  <w:proofErr w:type="spellEnd"/>
                  <w:r w:rsidRPr="006B04E7">
                    <w:rPr>
                      <w:b/>
                      <w:bCs/>
                    </w:rPr>
                    <w:t xml:space="preserve"> </w:t>
                  </w:r>
                  <w:proofErr w:type="spellStart"/>
                  <w:r w:rsidRPr="006B04E7">
                    <w:rPr>
                      <w:b/>
                      <w:bCs/>
                    </w:rPr>
                    <w:t>principle</w:t>
                  </w:r>
                  <w:proofErr w:type="spellEnd"/>
                  <w:r w:rsidRPr="006B04E7">
                    <w:rPr>
                      <w:b/>
                      <w:bCs/>
                    </w:rPr>
                    <w:t xml:space="preserve"> </w:t>
                  </w:r>
                  <w:proofErr w:type="spellStart"/>
                  <w:r w:rsidRPr="006B04E7">
                    <w:rPr>
                      <w:b/>
                      <w:bCs/>
                    </w:rPr>
                    <w:t>of</w:t>
                  </w:r>
                  <w:proofErr w:type="spellEnd"/>
                  <w:r w:rsidRPr="006B04E7">
                    <w:rPr>
                      <w:b/>
                      <w:bCs/>
                    </w:rPr>
                    <w:t xml:space="preserve"> non-</w:t>
                  </w:r>
                  <w:proofErr w:type="spellStart"/>
                  <w:r w:rsidRPr="006B04E7">
                    <w:rPr>
                      <w:b/>
                      <w:bCs/>
                    </w:rPr>
                    <w:t>refoulement</w:t>
                  </w:r>
                  <w:proofErr w:type="spellEnd"/>
                  <w:r w:rsidRPr="006B04E7">
                    <w:rPr>
                      <w:b/>
                      <w:bCs/>
                    </w:rPr>
                    <w:t xml:space="preserve"> - </w:t>
                  </w:r>
                  <w:proofErr w:type="spellStart"/>
                  <w:r w:rsidRPr="006B04E7">
                    <w:rPr>
                      <w:b/>
                      <w:bCs/>
                    </w:rPr>
                    <w:t>Financing</w:t>
                  </w:r>
                  <w:proofErr w:type="spellEnd"/>
                  <w:r w:rsidRPr="006B04E7">
                    <w:rPr>
                      <w:b/>
                      <w:bCs/>
                    </w:rPr>
                    <w:t xml:space="preserve"> </w:t>
                  </w:r>
                  <w:proofErr w:type="spellStart"/>
                  <w:r w:rsidRPr="006B04E7">
                    <w:rPr>
                      <w:b/>
                      <w:bCs/>
                    </w:rPr>
                    <w:t>refugee</w:t>
                  </w:r>
                  <w:proofErr w:type="spellEnd"/>
                  <w:r w:rsidRPr="006B04E7">
                    <w:rPr>
                      <w:b/>
                      <w:bCs/>
                    </w:rPr>
                    <w:t xml:space="preserve"> facility </w:t>
                  </w:r>
                  <w:proofErr w:type="spellStart"/>
                  <w:r w:rsidRPr="006B04E7">
                    <w:rPr>
                      <w:b/>
                      <w:bCs/>
                    </w:rPr>
                    <w:t>for</w:t>
                  </w:r>
                  <w:proofErr w:type="spellEnd"/>
                  <w:r w:rsidRPr="006B04E7">
                    <w:rPr>
                      <w:b/>
                      <w:bCs/>
                    </w:rPr>
                    <w:t xml:space="preserve"> </w:t>
                  </w:r>
                  <w:proofErr w:type="spellStart"/>
                  <w:r w:rsidRPr="006B04E7">
                    <w:rPr>
                      <w:b/>
                      <w:bCs/>
                    </w:rPr>
                    <w:t>Turkey</w:t>
                  </w:r>
                  <w:proofErr w:type="spellEnd"/>
                  <w:r w:rsidRPr="006B04E7">
                    <w:rPr>
                      <w:b/>
                      <w:bCs/>
                    </w:rPr>
                    <w:t xml:space="preserve"> - </w:t>
                  </w:r>
                  <w:proofErr w:type="spellStart"/>
                  <w:r w:rsidRPr="006B04E7">
                    <w:rPr>
                      <w:b/>
                      <w:bCs/>
                    </w:rPr>
                    <w:t>Increased</w:t>
                  </w:r>
                  <w:proofErr w:type="spellEnd"/>
                  <w:r w:rsidRPr="006B04E7">
                    <w:rPr>
                      <w:b/>
                      <w:bCs/>
                    </w:rPr>
                    <w:t xml:space="preserve"> </w:t>
                  </w:r>
                  <w:proofErr w:type="spellStart"/>
                  <w:r w:rsidRPr="006B04E7">
                    <w:rPr>
                      <w:b/>
                      <w:bCs/>
                    </w:rPr>
                    <w:t>racist</w:t>
                  </w:r>
                  <w:proofErr w:type="spellEnd"/>
                  <w:r w:rsidRPr="006B04E7">
                    <w:rPr>
                      <w:b/>
                      <w:bCs/>
                    </w:rPr>
                    <w:t xml:space="preserve"> </w:t>
                  </w:r>
                  <w:proofErr w:type="spellStart"/>
                  <w:r w:rsidRPr="006B04E7">
                    <w:rPr>
                      <w:b/>
                      <w:bCs/>
                    </w:rPr>
                    <w:t>hatred</w:t>
                  </w:r>
                  <w:proofErr w:type="spellEnd"/>
                  <w:r w:rsidRPr="006B04E7">
                    <w:rPr>
                      <w:b/>
                      <w:bCs/>
                    </w:rPr>
                    <w:t xml:space="preserve"> and </w:t>
                  </w:r>
                  <w:proofErr w:type="spellStart"/>
                  <w:r w:rsidRPr="006B04E7">
                    <w:rPr>
                      <w:b/>
                      <w:bCs/>
                    </w:rPr>
                    <w:t>violence</w:t>
                  </w:r>
                  <w:proofErr w:type="spellEnd"/>
                  <w:r w:rsidRPr="006B04E7">
                    <w:rPr>
                      <w:b/>
                      <w:bCs/>
                    </w:rPr>
                    <w:t xml:space="preserve"> </w:t>
                  </w:r>
                  <w:proofErr w:type="spellStart"/>
                  <w:r w:rsidRPr="006B04E7">
                    <w:rPr>
                      <w:b/>
                      <w:bCs/>
                    </w:rPr>
                    <w:t>against</w:t>
                  </w:r>
                  <w:proofErr w:type="spellEnd"/>
                  <w:r w:rsidRPr="006B04E7">
                    <w:rPr>
                      <w:b/>
                      <w:bCs/>
                    </w:rPr>
                    <w:t xml:space="preserve"> </w:t>
                  </w:r>
                  <w:proofErr w:type="spellStart"/>
                  <w:r w:rsidRPr="006B04E7">
                    <w:rPr>
                      <w:b/>
                      <w:bCs/>
                    </w:rPr>
                    <w:t>refugees</w:t>
                  </w:r>
                  <w:proofErr w:type="spellEnd"/>
                  <w:r w:rsidRPr="006B04E7">
                    <w:rPr>
                      <w:b/>
                      <w:bCs/>
                    </w:rPr>
                    <w:t xml:space="preserve"> and </w:t>
                  </w:r>
                  <w:proofErr w:type="spellStart"/>
                  <w:r w:rsidRPr="006B04E7">
                    <w:rPr>
                      <w:b/>
                      <w:bCs/>
                    </w:rPr>
                    <w:t>migrants</w:t>
                  </w:r>
                  <w:proofErr w:type="spellEnd"/>
                  <w:r w:rsidRPr="006B04E7">
                    <w:rPr>
                      <w:b/>
                      <w:bCs/>
                    </w:rPr>
                    <w:t xml:space="preserve"> </w:t>
                  </w:r>
                  <w:proofErr w:type="spellStart"/>
                  <w:r w:rsidRPr="006B04E7">
                    <w:rPr>
                      <w:b/>
                      <w:bCs/>
                    </w:rPr>
                    <w:t>across</w:t>
                  </w:r>
                  <w:proofErr w:type="spellEnd"/>
                  <w:r w:rsidRPr="006B04E7">
                    <w:rPr>
                      <w:b/>
                      <w:bCs/>
                    </w:rPr>
                    <w:t xml:space="preserve"> </w:t>
                  </w:r>
                  <w:proofErr w:type="spellStart"/>
                  <w:r w:rsidRPr="006B04E7">
                    <w:rPr>
                      <w:b/>
                      <w:bCs/>
                    </w:rPr>
                    <w:t>Europe</w:t>
                  </w:r>
                  <w:proofErr w:type="spellEnd"/>
                  <w:r w:rsidRPr="006B04E7">
                    <w:rPr>
                      <w:b/>
                      <w:bCs/>
                    </w:rPr>
                    <w:t xml:space="preserve"> (</w:t>
                  </w:r>
                  <w:proofErr w:type="spellStart"/>
                  <w:r w:rsidRPr="006B04E7">
                    <w:rPr>
                      <w:b/>
                      <w:bCs/>
                    </w:rPr>
                    <w:t>debate</w:t>
                  </w:r>
                  <w:proofErr w:type="spellEnd"/>
                  <w:r w:rsidRPr="006B04E7">
                    <w:rPr>
                      <w:b/>
                      <w:bCs/>
                    </w:rPr>
                    <w:t>)</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6B04E7" w:rsidRPr="006B04E7" w14:paraId="1B217495" w14:textId="77777777">
                    <w:trPr>
                      <w:tblCellSpacing w:w="0" w:type="dxa"/>
                    </w:trPr>
                    <w:tc>
                      <w:tcPr>
                        <w:tcW w:w="0" w:type="auto"/>
                        <w:tcBorders>
                          <w:top w:val="nil"/>
                          <w:left w:val="nil"/>
                          <w:bottom w:val="nil"/>
                          <w:right w:val="nil"/>
                        </w:tcBorders>
                        <w:vAlign w:val="center"/>
                        <w:hideMark/>
                      </w:tcPr>
                      <w:p w14:paraId="640CA6BB" w14:textId="183833EB" w:rsidR="006B04E7" w:rsidRPr="006B04E7" w:rsidRDefault="006B04E7" w:rsidP="006B04E7">
                        <w:r w:rsidRPr="006B04E7">
                          <w:rPr>
                            <w:noProof/>
                          </w:rPr>
                          <w:drawing>
                            <wp:inline distT="0" distB="0" distL="0" distR="0" wp14:anchorId="05E57A7B" wp14:editId="7DED6B3E">
                              <wp:extent cx="279400" cy="190500"/>
                              <wp:effectExtent l="0" t="0" r="6350" b="0"/>
                              <wp:docPr id="50192540" name="Obrázek 3864">
                                <a:hlinkClick xmlns:a="http://schemas.openxmlformats.org/drawingml/2006/main" r:id="rId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3">
                                        <a:hlinkClick r:id="rId5"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5465417A" w14:textId="77777777" w:rsidR="006B04E7" w:rsidRPr="006B04E7" w:rsidRDefault="00000000" w:rsidP="006B04E7">
                        <w:pPr>
                          <w:rPr>
                            <w:b/>
                            <w:bCs/>
                          </w:rPr>
                        </w:pPr>
                        <w:hyperlink r:id="rId7" w:tgtFrame="_blank" w:history="1">
                          <w:r w:rsidR="006B04E7" w:rsidRPr="006B04E7">
                            <w:rPr>
                              <w:rStyle w:val="Hypertextovodkaz"/>
                              <w:b/>
                              <w:bCs/>
                            </w:rPr>
                            <w:t xml:space="preserve">Video </w:t>
                          </w:r>
                          <w:proofErr w:type="spellStart"/>
                          <w:r w:rsidR="006B04E7" w:rsidRPr="006B04E7">
                            <w:rPr>
                              <w:rStyle w:val="Hypertextovodkaz"/>
                              <w:b/>
                              <w:bCs/>
                            </w:rPr>
                            <w:t>of</w:t>
                          </w:r>
                          <w:proofErr w:type="spellEnd"/>
                          <w:r w:rsidR="006B04E7" w:rsidRPr="006B04E7">
                            <w:rPr>
                              <w:rStyle w:val="Hypertextovodkaz"/>
                              <w:b/>
                              <w:bCs/>
                            </w:rPr>
                            <w:t xml:space="preserve"> </w:t>
                          </w:r>
                          <w:proofErr w:type="spellStart"/>
                          <w:r w:rsidR="006B04E7" w:rsidRPr="006B04E7">
                            <w:rPr>
                              <w:rStyle w:val="Hypertextovodkaz"/>
                              <w:b/>
                              <w:bCs/>
                            </w:rPr>
                            <w:t>the</w:t>
                          </w:r>
                          <w:proofErr w:type="spellEnd"/>
                          <w:r w:rsidR="006B04E7" w:rsidRPr="006B04E7">
                            <w:rPr>
                              <w:rStyle w:val="Hypertextovodkaz"/>
                              <w:b/>
                              <w:bCs/>
                            </w:rPr>
                            <w:t xml:space="preserve"> </w:t>
                          </w:r>
                          <w:proofErr w:type="spellStart"/>
                          <w:r w:rsidR="006B04E7" w:rsidRPr="006B04E7">
                            <w:rPr>
                              <w:rStyle w:val="Hypertextovodkaz"/>
                              <w:b/>
                              <w:bCs/>
                            </w:rPr>
                            <w:t>speeches</w:t>
                          </w:r>
                          <w:proofErr w:type="spellEnd"/>
                        </w:hyperlink>
                      </w:p>
                    </w:tc>
                    <w:tc>
                      <w:tcPr>
                        <w:tcW w:w="0" w:type="auto"/>
                        <w:tcBorders>
                          <w:top w:val="nil"/>
                          <w:left w:val="nil"/>
                          <w:bottom w:val="nil"/>
                          <w:right w:val="nil"/>
                        </w:tcBorders>
                        <w:vAlign w:val="center"/>
                        <w:hideMark/>
                      </w:tcPr>
                      <w:p w14:paraId="4B8DD497" w14:textId="4B1D5733" w:rsidR="006B04E7" w:rsidRPr="006B04E7" w:rsidRDefault="006B04E7" w:rsidP="006B04E7">
                        <w:r w:rsidRPr="006B04E7">
                          <w:rPr>
                            <w:noProof/>
                          </w:rPr>
                          <w:drawing>
                            <wp:inline distT="0" distB="0" distL="0" distR="0" wp14:anchorId="4F987A4E" wp14:editId="1813CFF3">
                              <wp:extent cx="44450" cy="190500"/>
                              <wp:effectExtent l="0" t="0" r="0" b="0"/>
                              <wp:docPr id="1612175583" name="Obrázek 3863">
                                <a:hlinkClick xmlns:a="http://schemas.openxmlformats.org/drawingml/2006/main" r:id="rId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4">
                                        <a:hlinkClick r:id="rId5"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6D8235CB" w14:textId="77777777" w:rsidR="006B04E7" w:rsidRPr="006B04E7" w:rsidRDefault="006B04E7" w:rsidP="006B04E7"/>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6B04E7" w:rsidRPr="006B04E7" w14:paraId="12048335" w14:textId="77777777">
                    <w:trPr>
                      <w:tblCellSpacing w:w="0" w:type="dxa"/>
                    </w:trPr>
                    <w:tc>
                      <w:tcPr>
                        <w:tcW w:w="0" w:type="auto"/>
                        <w:tcBorders>
                          <w:top w:val="nil"/>
                          <w:left w:val="nil"/>
                          <w:bottom w:val="nil"/>
                          <w:right w:val="nil"/>
                        </w:tcBorders>
                        <w:vAlign w:val="center"/>
                        <w:hideMark/>
                      </w:tcPr>
                      <w:p w14:paraId="37569965" w14:textId="2252ED89" w:rsidR="006B04E7" w:rsidRPr="006B04E7" w:rsidRDefault="006B04E7" w:rsidP="006B04E7">
                        <w:r w:rsidRPr="006B04E7">
                          <w:rPr>
                            <w:noProof/>
                          </w:rPr>
                          <w:drawing>
                            <wp:inline distT="0" distB="0" distL="0" distR="0" wp14:anchorId="2798CFF7" wp14:editId="482A8591">
                              <wp:extent cx="209550" cy="190500"/>
                              <wp:effectExtent l="0" t="0" r="0" b="0"/>
                              <wp:docPr id="183613916" name="Obrázek 3862">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5">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104779DB" w14:textId="77777777" w:rsidR="006B04E7" w:rsidRPr="006B04E7" w:rsidRDefault="00000000" w:rsidP="006B04E7">
                        <w:pPr>
                          <w:rPr>
                            <w:b/>
                            <w:bCs/>
                          </w:rPr>
                        </w:pPr>
                        <w:hyperlink r:id="rId11" w:history="1">
                          <w:proofErr w:type="spellStart"/>
                          <w:r w:rsidR="006B04E7" w:rsidRPr="006B04E7">
                            <w:rPr>
                              <w:rStyle w:val="Hypertextovodkaz"/>
                              <w:b/>
                              <w:bCs/>
                            </w:rPr>
                            <w:t>Minutes</w:t>
                          </w:r>
                          <w:proofErr w:type="spellEnd"/>
                        </w:hyperlink>
                      </w:p>
                    </w:tc>
                    <w:tc>
                      <w:tcPr>
                        <w:tcW w:w="0" w:type="auto"/>
                        <w:tcBorders>
                          <w:top w:val="nil"/>
                          <w:left w:val="nil"/>
                          <w:bottom w:val="nil"/>
                          <w:right w:val="nil"/>
                        </w:tcBorders>
                        <w:vAlign w:val="center"/>
                        <w:hideMark/>
                      </w:tcPr>
                      <w:p w14:paraId="211A88F3" w14:textId="2E9C81EA" w:rsidR="006B04E7" w:rsidRPr="006B04E7" w:rsidRDefault="006B04E7" w:rsidP="006B04E7">
                        <w:r w:rsidRPr="006B04E7">
                          <w:rPr>
                            <w:noProof/>
                          </w:rPr>
                          <w:drawing>
                            <wp:inline distT="0" distB="0" distL="0" distR="0" wp14:anchorId="2C6EF11A" wp14:editId="79F106BD">
                              <wp:extent cx="44450" cy="190500"/>
                              <wp:effectExtent l="0" t="0" r="0" b="0"/>
                              <wp:docPr id="74552387" name="Obrázek 3861">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6">
                                        <a:hlinkClick r:id="rId9"/>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522A532E" w14:textId="77777777" w:rsidR="006B04E7" w:rsidRPr="006B04E7" w:rsidRDefault="006B04E7" w:rsidP="006B04E7"/>
              </w:tc>
            </w:tr>
          </w:tbl>
          <w:p w14:paraId="12B2F97B" w14:textId="77777777" w:rsidR="006B04E7" w:rsidRPr="006B04E7" w:rsidRDefault="006B04E7" w:rsidP="006B04E7">
            <w:pPr>
              <w:rPr>
                <w:vanish/>
              </w:rPr>
            </w:pPr>
            <w:bookmarkStart w:id="1" w:name="2-544-0000"/>
            <w:bookmarkEnd w:id="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021AFE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A5EA1DD" w14:textId="77777777">
                    <w:trPr>
                      <w:tblCellSpacing w:w="0" w:type="dxa"/>
                      <w:jc w:val="center"/>
                    </w:trPr>
                    <w:tc>
                      <w:tcPr>
                        <w:tcW w:w="0" w:type="auto"/>
                        <w:tcBorders>
                          <w:top w:val="nil"/>
                          <w:left w:val="nil"/>
                          <w:bottom w:val="nil"/>
                          <w:right w:val="nil"/>
                        </w:tcBorders>
                        <w:vAlign w:val="center"/>
                        <w:hideMark/>
                      </w:tcPr>
                      <w:p w14:paraId="77198DB7" w14:textId="66A45806" w:rsidR="006B04E7" w:rsidRPr="006B04E7" w:rsidRDefault="006B04E7" w:rsidP="006B04E7">
                        <w:r w:rsidRPr="006B04E7">
                          <w:rPr>
                            <w:noProof/>
                          </w:rPr>
                          <w:drawing>
                            <wp:anchor distT="0" distB="0" distL="0" distR="0" simplePos="0" relativeHeight="251839488" behindDoc="0" locked="0" layoutInCell="1" allowOverlap="0" wp14:anchorId="6294FF92" wp14:editId="157027FD">
                              <wp:simplePos x="0" y="0"/>
                              <wp:positionH relativeFrom="column">
                                <wp:align>right</wp:align>
                              </wp:positionH>
                              <wp:positionV relativeFrom="line">
                                <wp:posOffset>0</wp:posOffset>
                              </wp:positionV>
                              <wp:extent cx="476250" cy="600075"/>
                              <wp:effectExtent l="0" t="0" r="0" b="9525"/>
                              <wp:wrapSquare wrapText="bothSides"/>
                              <wp:docPr id="721634635" name="Obrázek 40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descr="MPpho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B7462D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68035AE" w14:textId="77777777">
                    <w:trPr>
                      <w:tblCellSpacing w:w="0" w:type="dxa"/>
                      <w:jc w:val="center"/>
                    </w:trPr>
                    <w:tc>
                      <w:tcPr>
                        <w:tcW w:w="0" w:type="auto"/>
                        <w:tcBorders>
                          <w:top w:val="nil"/>
                          <w:left w:val="nil"/>
                          <w:bottom w:val="nil"/>
                          <w:right w:val="nil"/>
                        </w:tcBorders>
                        <w:vAlign w:val="center"/>
                        <w:hideMark/>
                      </w:tcPr>
                      <w:p w14:paraId="0B00BDDB" w14:textId="48407F29" w:rsidR="006B04E7" w:rsidRPr="006B04E7" w:rsidRDefault="006B04E7" w:rsidP="006B04E7">
                        <w:r w:rsidRPr="006B04E7">
                          <w:rPr>
                            <w:noProof/>
                          </w:rPr>
                          <w:drawing>
                            <wp:inline distT="0" distB="0" distL="0" distR="0" wp14:anchorId="37243907" wp14:editId="0DEC95EE">
                              <wp:extent cx="247650" cy="228600"/>
                              <wp:effectExtent l="0" t="0" r="0" b="0"/>
                              <wp:docPr id="1632015874" name="Obrázek 3860">
                                <a:hlinkClick xmlns:a="http://schemas.openxmlformats.org/drawingml/2006/main" r:id="rId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7">
                                        <a:hlinkClick r:id="rId1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9813BF" w14:textId="77777777" w:rsidR="006B04E7" w:rsidRPr="006B04E7" w:rsidRDefault="006B04E7" w:rsidP="006B04E7"/>
              </w:tc>
              <w:tc>
                <w:tcPr>
                  <w:tcW w:w="75" w:type="dxa"/>
                  <w:tcBorders>
                    <w:top w:val="nil"/>
                    <w:left w:val="nil"/>
                    <w:bottom w:val="nil"/>
                    <w:right w:val="nil"/>
                  </w:tcBorders>
                  <w:vAlign w:val="center"/>
                  <w:hideMark/>
                </w:tcPr>
                <w:p w14:paraId="383A87CA" w14:textId="77777777" w:rsidR="006B04E7" w:rsidRPr="006B04E7" w:rsidRDefault="006B04E7" w:rsidP="006B04E7">
                  <w:r w:rsidRPr="006B04E7">
                    <w:t> </w:t>
                  </w:r>
                </w:p>
              </w:tc>
              <w:tc>
                <w:tcPr>
                  <w:tcW w:w="0" w:type="auto"/>
                  <w:tcBorders>
                    <w:top w:val="nil"/>
                    <w:left w:val="nil"/>
                    <w:bottom w:val="nil"/>
                    <w:right w:val="nil"/>
                  </w:tcBorders>
                  <w:hideMark/>
                </w:tcPr>
                <w:p w14:paraId="38781E89" w14:textId="6ADFF224" w:rsidR="006B04E7" w:rsidRPr="006B04E7" w:rsidRDefault="006B04E7" w:rsidP="006B04E7">
                  <w:r w:rsidRPr="006B04E7">
                    <w:rPr>
                      <w:noProof/>
                    </w:rPr>
                    <w:drawing>
                      <wp:inline distT="0" distB="0" distL="0" distR="0" wp14:anchorId="03AC9F6F" wp14:editId="3D9DD422">
                        <wp:extent cx="38100" cy="63500"/>
                        <wp:effectExtent l="0" t="0" r="0" b="0"/>
                        <wp:docPr id="64685025" name="Obrázek 3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La </w:t>
                  </w:r>
                  <w:proofErr w:type="spellStart"/>
                  <w:r w:rsidRPr="006B04E7">
                    <w:rPr>
                      <w:b/>
                      <w:bCs/>
                    </w:rPr>
                    <w:t>Présidente</w:t>
                  </w:r>
                  <w:proofErr w:type="spellEnd"/>
                  <w:r w:rsidRPr="006B04E7">
                    <w:rPr>
                      <w:b/>
                      <w:bCs/>
                    </w:rPr>
                    <w:t>. –</w:t>
                  </w:r>
                  <w:r w:rsidRPr="006B04E7">
                    <w:t> </w:t>
                  </w:r>
                  <w:proofErr w:type="spellStart"/>
                  <w:r w:rsidRPr="006B04E7">
                    <w:t>L'ordre</w:t>
                  </w:r>
                  <w:proofErr w:type="spellEnd"/>
                  <w:r w:rsidRPr="006B04E7">
                    <w:t xml:space="preserve"> </w:t>
                  </w:r>
                  <w:proofErr w:type="spellStart"/>
                  <w:r w:rsidRPr="006B04E7">
                    <w:t>du</w:t>
                  </w:r>
                  <w:proofErr w:type="spellEnd"/>
                  <w:r w:rsidRPr="006B04E7">
                    <w:t xml:space="preserve"> </w:t>
                  </w:r>
                  <w:proofErr w:type="spellStart"/>
                  <w:r w:rsidRPr="006B04E7">
                    <w:t>jour</w:t>
                  </w:r>
                  <w:proofErr w:type="spellEnd"/>
                  <w:r w:rsidRPr="006B04E7">
                    <w:t xml:space="preserve"> </w:t>
                  </w:r>
                  <w:proofErr w:type="spellStart"/>
                  <w:r w:rsidRPr="006B04E7">
                    <w:t>appelle</w:t>
                  </w:r>
                  <w:proofErr w:type="spellEnd"/>
                  <w:r w:rsidRPr="006B04E7">
                    <w:t xml:space="preserve"> la </w:t>
                  </w:r>
                  <w:proofErr w:type="spellStart"/>
                  <w:r w:rsidRPr="006B04E7">
                    <w:t>discussion</w:t>
                  </w:r>
                  <w:proofErr w:type="spellEnd"/>
                  <w:r w:rsidRPr="006B04E7">
                    <w:t xml:space="preserve"> </w:t>
                  </w:r>
                  <w:proofErr w:type="spellStart"/>
                  <w:r w:rsidRPr="006B04E7">
                    <w:t>commune</w:t>
                  </w:r>
                  <w:proofErr w:type="spellEnd"/>
                  <w:r w:rsidRPr="006B04E7">
                    <w:t xml:space="preserve"> </w:t>
                  </w:r>
                  <w:proofErr w:type="spellStart"/>
                  <w:r w:rsidRPr="006B04E7">
                    <w:t>sur</w:t>
                  </w:r>
                  <w:proofErr w:type="spellEnd"/>
                  <w:r w:rsidRPr="006B04E7">
                    <w:t>:</w:t>
                  </w:r>
                </w:p>
                <w:p w14:paraId="7338328D" w14:textId="77777777" w:rsidR="006B04E7" w:rsidRPr="006B04E7" w:rsidRDefault="006B04E7" w:rsidP="006B04E7">
                  <w:r w:rsidRPr="006B04E7">
                    <w:t xml:space="preserve">- les </w:t>
                  </w:r>
                  <w:proofErr w:type="spellStart"/>
                  <w:r w:rsidRPr="006B04E7">
                    <w:t>déclarations</w:t>
                  </w:r>
                  <w:proofErr w:type="spellEnd"/>
                  <w:r w:rsidRPr="006B04E7">
                    <w:t xml:space="preserve"> </w:t>
                  </w:r>
                  <w:proofErr w:type="spellStart"/>
                  <w:r w:rsidRPr="006B04E7">
                    <w:t>du</w:t>
                  </w:r>
                  <w:proofErr w:type="spellEnd"/>
                  <w:r w:rsidRPr="006B04E7">
                    <w:t xml:space="preserve"> </w:t>
                  </w:r>
                  <w:proofErr w:type="spellStart"/>
                  <w:r w:rsidRPr="006B04E7">
                    <w:t>Conseil</w:t>
                  </w:r>
                  <w:proofErr w:type="spellEnd"/>
                  <w:r w:rsidRPr="006B04E7">
                    <w:t xml:space="preserve"> et de la </w:t>
                  </w:r>
                  <w:proofErr w:type="spellStart"/>
                  <w:r w:rsidRPr="006B04E7">
                    <w:t>Commission</w:t>
                  </w:r>
                  <w:proofErr w:type="spellEnd"/>
                  <w:r w:rsidRPr="006B04E7">
                    <w:t xml:space="preserve"> </w:t>
                  </w:r>
                  <w:proofErr w:type="spellStart"/>
                  <w:r w:rsidRPr="006B04E7">
                    <w:t>sur</w:t>
                  </w:r>
                  <w:proofErr w:type="spellEnd"/>
                  <w:r w:rsidRPr="006B04E7">
                    <w:t xml:space="preserve"> </w:t>
                  </w:r>
                  <w:proofErr w:type="spellStart"/>
                  <w:r w:rsidRPr="006B04E7">
                    <w:t>l'urgence</w:t>
                  </w:r>
                  <w:proofErr w:type="spellEnd"/>
                  <w:r w:rsidRPr="006B04E7">
                    <w:t xml:space="preserve"> des </w:t>
                  </w:r>
                  <w:proofErr w:type="spellStart"/>
                  <w:r w:rsidRPr="006B04E7">
                    <w:t>réfugiés</w:t>
                  </w:r>
                  <w:proofErr w:type="spellEnd"/>
                  <w:r w:rsidRPr="006B04E7">
                    <w:t xml:space="preserve">, </w:t>
                  </w:r>
                  <w:proofErr w:type="spellStart"/>
                  <w:r w:rsidRPr="006B04E7">
                    <w:t>contrôle</w:t>
                  </w:r>
                  <w:proofErr w:type="spellEnd"/>
                  <w:r w:rsidRPr="006B04E7">
                    <w:t xml:space="preserve"> </w:t>
                  </w:r>
                  <w:proofErr w:type="spellStart"/>
                  <w:r w:rsidRPr="006B04E7">
                    <w:t>aux</w:t>
                  </w:r>
                  <w:proofErr w:type="spellEnd"/>
                  <w:r w:rsidRPr="006B04E7">
                    <w:t xml:space="preserve"> </w:t>
                  </w:r>
                  <w:proofErr w:type="spellStart"/>
                  <w:r w:rsidRPr="006B04E7">
                    <w:t>frontières</w:t>
                  </w:r>
                  <w:proofErr w:type="spellEnd"/>
                  <w:r w:rsidRPr="006B04E7">
                    <w:t xml:space="preserve"> </w:t>
                  </w:r>
                  <w:proofErr w:type="spellStart"/>
                  <w:r w:rsidRPr="006B04E7">
                    <w:t>extérieures</w:t>
                  </w:r>
                  <w:proofErr w:type="spellEnd"/>
                  <w:r w:rsidRPr="006B04E7">
                    <w:t xml:space="preserve"> et </w:t>
                  </w:r>
                  <w:proofErr w:type="spellStart"/>
                  <w:r w:rsidRPr="006B04E7">
                    <w:t>avenir</w:t>
                  </w:r>
                  <w:proofErr w:type="spellEnd"/>
                  <w:r w:rsidRPr="006B04E7">
                    <w:t xml:space="preserve"> de </w:t>
                  </w:r>
                  <w:proofErr w:type="spellStart"/>
                  <w:r w:rsidRPr="006B04E7">
                    <w:t>Schengen</w:t>
                  </w:r>
                  <w:proofErr w:type="spellEnd"/>
                  <w:r w:rsidRPr="006B04E7">
                    <w:t xml:space="preserve"> (</w:t>
                  </w:r>
                  <w:hyperlink r:id="rId16" w:history="1">
                    <w:r w:rsidRPr="006B04E7">
                      <w:rPr>
                        <w:rStyle w:val="Hypertextovodkaz"/>
                        <w:b/>
                        <w:bCs/>
                      </w:rPr>
                      <w:t>2016/2259(RSP)</w:t>
                    </w:r>
                  </w:hyperlink>
                  <w:r w:rsidRPr="006B04E7">
                    <w:t>),</w:t>
                  </w:r>
                </w:p>
                <w:p w14:paraId="4DF841AF" w14:textId="77777777" w:rsidR="006B04E7" w:rsidRPr="006B04E7" w:rsidRDefault="006B04E7" w:rsidP="006B04E7">
                  <w:r w:rsidRPr="006B04E7">
                    <w:t xml:space="preserve">- les </w:t>
                  </w:r>
                  <w:proofErr w:type="spellStart"/>
                  <w:r w:rsidRPr="006B04E7">
                    <w:t>déclarations</w:t>
                  </w:r>
                  <w:proofErr w:type="spellEnd"/>
                  <w:r w:rsidRPr="006B04E7">
                    <w:t xml:space="preserve"> </w:t>
                  </w:r>
                  <w:proofErr w:type="spellStart"/>
                  <w:r w:rsidRPr="006B04E7">
                    <w:t>du</w:t>
                  </w:r>
                  <w:proofErr w:type="spellEnd"/>
                  <w:r w:rsidRPr="006B04E7">
                    <w:t xml:space="preserve"> </w:t>
                  </w:r>
                  <w:proofErr w:type="spellStart"/>
                  <w:r w:rsidRPr="006B04E7">
                    <w:t>Conseil</w:t>
                  </w:r>
                  <w:proofErr w:type="spellEnd"/>
                  <w:r w:rsidRPr="006B04E7">
                    <w:t xml:space="preserve"> et de la </w:t>
                  </w:r>
                  <w:proofErr w:type="spellStart"/>
                  <w:r w:rsidRPr="006B04E7">
                    <w:t>Commission</w:t>
                  </w:r>
                  <w:proofErr w:type="spellEnd"/>
                  <w:r w:rsidRPr="006B04E7">
                    <w:t xml:space="preserve"> </w:t>
                  </w:r>
                  <w:proofErr w:type="spellStart"/>
                  <w:r w:rsidRPr="006B04E7">
                    <w:t>sur</w:t>
                  </w:r>
                  <w:proofErr w:type="spellEnd"/>
                  <w:r w:rsidRPr="006B04E7">
                    <w:t xml:space="preserve"> </w:t>
                  </w:r>
                  <w:proofErr w:type="spellStart"/>
                  <w:r w:rsidRPr="006B04E7">
                    <w:t>le</w:t>
                  </w:r>
                  <w:proofErr w:type="spellEnd"/>
                  <w:r w:rsidRPr="006B04E7">
                    <w:t xml:space="preserve"> </w:t>
                  </w:r>
                  <w:proofErr w:type="spellStart"/>
                  <w:r w:rsidRPr="006B04E7">
                    <w:t>respect</w:t>
                  </w:r>
                  <w:proofErr w:type="spellEnd"/>
                  <w:r w:rsidRPr="006B04E7">
                    <w:t xml:space="preserve"> </w:t>
                  </w:r>
                  <w:proofErr w:type="spellStart"/>
                  <w:r w:rsidRPr="006B04E7">
                    <w:t>du</w:t>
                  </w:r>
                  <w:proofErr w:type="spellEnd"/>
                  <w:r w:rsidRPr="006B04E7">
                    <w:t xml:space="preserve"> principe </w:t>
                  </w:r>
                  <w:proofErr w:type="spellStart"/>
                  <w:r w:rsidRPr="006B04E7">
                    <w:t>international</w:t>
                  </w:r>
                  <w:proofErr w:type="spellEnd"/>
                  <w:r w:rsidRPr="006B04E7">
                    <w:t xml:space="preserve"> de non-</w:t>
                  </w:r>
                  <w:proofErr w:type="spellStart"/>
                  <w:r w:rsidRPr="006B04E7">
                    <w:t>refoulement</w:t>
                  </w:r>
                  <w:proofErr w:type="spellEnd"/>
                  <w:r w:rsidRPr="006B04E7">
                    <w:t xml:space="preserve"> (</w:t>
                  </w:r>
                  <w:hyperlink r:id="rId17" w:history="1">
                    <w:r w:rsidRPr="006B04E7">
                      <w:rPr>
                        <w:rStyle w:val="Hypertextovodkaz"/>
                        <w:b/>
                        <w:bCs/>
                      </w:rPr>
                      <w:t>2016/2535(RSP)</w:t>
                    </w:r>
                  </w:hyperlink>
                  <w:r w:rsidRPr="006B04E7">
                    <w:t>),</w:t>
                  </w:r>
                </w:p>
                <w:p w14:paraId="47FCB728" w14:textId="77777777" w:rsidR="006B04E7" w:rsidRPr="006B04E7" w:rsidRDefault="006B04E7" w:rsidP="006B04E7">
                  <w:r w:rsidRPr="006B04E7">
                    <w:t xml:space="preserve">- les </w:t>
                  </w:r>
                  <w:proofErr w:type="spellStart"/>
                  <w:r w:rsidRPr="006B04E7">
                    <w:t>déclarations</w:t>
                  </w:r>
                  <w:proofErr w:type="spellEnd"/>
                  <w:r w:rsidRPr="006B04E7">
                    <w:t xml:space="preserve"> </w:t>
                  </w:r>
                  <w:proofErr w:type="spellStart"/>
                  <w:r w:rsidRPr="006B04E7">
                    <w:t>du</w:t>
                  </w:r>
                  <w:proofErr w:type="spellEnd"/>
                  <w:r w:rsidRPr="006B04E7">
                    <w:t xml:space="preserve"> </w:t>
                  </w:r>
                  <w:proofErr w:type="spellStart"/>
                  <w:r w:rsidRPr="006B04E7">
                    <w:t>Conseil</w:t>
                  </w:r>
                  <w:proofErr w:type="spellEnd"/>
                  <w:r w:rsidRPr="006B04E7">
                    <w:t xml:space="preserve"> et de la </w:t>
                  </w:r>
                  <w:proofErr w:type="spellStart"/>
                  <w:r w:rsidRPr="006B04E7">
                    <w:t>Commission</w:t>
                  </w:r>
                  <w:proofErr w:type="spellEnd"/>
                  <w:r w:rsidRPr="006B04E7">
                    <w:t xml:space="preserve"> </w:t>
                  </w:r>
                  <w:proofErr w:type="spellStart"/>
                  <w:r w:rsidRPr="006B04E7">
                    <w:t>sur</w:t>
                  </w:r>
                  <w:proofErr w:type="spellEnd"/>
                  <w:r w:rsidRPr="006B04E7">
                    <w:t xml:space="preserve"> </w:t>
                  </w:r>
                  <w:proofErr w:type="spellStart"/>
                  <w:r w:rsidRPr="006B04E7">
                    <w:t>le</w:t>
                  </w:r>
                  <w:proofErr w:type="spellEnd"/>
                  <w:r w:rsidRPr="006B04E7">
                    <w:t xml:space="preserve"> </w:t>
                  </w:r>
                  <w:proofErr w:type="spellStart"/>
                  <w:r w:rsidRPr="006B04E7">
                    <w:t>financement</w:t>
                  </w:r>
                  <w:proofErr w:type="spellEnd"/>
                  <w:r w:rsidRPr="006B04E7">
                    <w:t xml:space="preserve"> </w:t>
                  </w:r>
                  <w:proofErr w:type="spellStart"/>
                  <w:r w:rsidRPr="006B04E7">
                    <w:t>du</w:t>
                  </w:r>
                  <w:proofErr w:type="spellEnd"/>
                  <w:r w:rsidRPr="006B04E7">
                    <w:t xml:space="preserve"> </w:t>
                  </w:r>
                  <w:proofErr w:type="spellStart"/>
                  <w:r w:rsidRPr="006B04E7">
                    <w:t>mécanisme</w:t>
                  </w:r>
                  <w:proofErr w:type="spellEnd"/>
                  <w:r w:rsidRPr="006B04E7">
                    <w:t xml:space="preserve"> </w:t>
                  </w:r>
                  <w:proofErr w:type="spellStart"/>
                  <w:r w:rsidRPr="006B04E7">
                    <w:t>d'aide</w:t>
                  </w:r>
                  <w:proofErr w:type="spellEnd"/>
                  <w:r w:rsidRPr="006B04E7">
                    <w:t xml:space="preserve"> </w:t>
                  </w:r>
                  <w:proofErr w:type="spellStart"/>
                  <w:r w:rsidRPr="006B04E7">
                    <w:t>aux</w:t>
                  </w:r>
                  <w:proofErr w:type="spellEnd"/>
                  <w:r w:rsidRPr="006B04E7">
                    <w:t xml:space="preserve"> </w:t>
                  </w:r>
                  <w:proofErr w:type="spellStart"/>
                  <w:r w:rsidRPr="006B04E7">
                    <w:t>réfugiés</w:t>
                  </w:r>
                  <w:proofErr w:type="spellEnd"/>
                  <w:r w:rsidRPr="006B04E7">
                    <w:t xml:space="preserve"> en </w:t>
                  </w:r>
                  <w:proofErr w:type="spellStart"/>
                  <w:r w:rsidRPr="006B04E7">
                    <w:t>Turquie</w:t>
                  </w:r>
                  <w:proofErr w:type="spellEnd"/>
                  <w:r w:rsidRPr="006B04E7">
                    <w:t xml:space="preserve"> (</w:t>
                  </w:r>
                  <w:hyperlink r:id="rId18" w:history="1">
                    <w:r w:rsidRPr="006B04E7">
                      <w:rPr>
                        <w:rStyle w:val="Hypertextovodkaz"/>
                        <w:b/>
                        <w:bCs/>
                      </w:rPr>
                      <w:t>2016/2525(RSP)</w:t>
                    </w:r>
                  </w:hyperlink>
                  <w:r w:rsidRPr="006B04E7">
                    <w:t>), et</w:t>
                  </w:r>
                </w:p>
                <w:p w14:paraId="450B588A" w14:textId="77777777" w:rsidR="006B04E7" w:rsidRPr="006B04E7" w:rsidRDefault="006B04E7" w:rsidP="006B04E7">
                  <w:r w:rsidRPr="006B04E7">
                    <w:t xml:space="preserve">- les </w:t>
                  </w:r>
                  <w:proofErr w:type="spellStart"/>
                  <w:r w:rsidRPr="006B04E7">
                    <w:t>déclarations</w:t>
                  </w:r>
                  <w:proofErr w:type="spellEnd"/>
                  <w:r w:rsidRPr="006B04E7">
                    <w:t xml:space="preserve"> </w:t>
                  </w:r>
                  <w:proofErr w:type="spellStart"/>
                  <w:r w:rsidRPr="006B04E7">
                    <w:t>du</w:t>
                  </w:r>
                  <w:proofErr w:type="spellEnd"/>
                  <w:r w:rsidRPr="006B04E7">
                    <w:t xml:space="preserve"> </w:t>
                  </w:r>
                  <w:proofErr w:type="spellStart"/>
                  <w:r w:rsidRPr="006B04E7">
                    <w:t>Conseil</w:t>
                  </w:r>
                  <w:proofErr w:type="spellEnd"/>
                  <w:r w:rsidRPr="006B04E7">
                    <w:t xml:space="preserve"> et de la </w:t>
                  </w:r>
                  <w:proofErr w:type="spellStart"/>
                  <w:r w:rsidRPr="006B04E7">
                    <w:t>Commission</w:t>
                  </w:r>
                  <w:proofErr w:type="spellEnd"/>
                  <w:r w:rsidRPr="006B04E7">
                    <w:t xml:space="preserve"> </w:t>
                  </w:r>
                  <w:proofErr w:type="spellStart"/>
                  <w:r w:rsidRPr="006B04E7">
                    <w:t>sur</w:t>
                  </w:r>
                  <w:proofErr w:type="spellEnd"/>
                  <w:r w:rsidRPr="006B04E7">
                    <w:t xml:space="preserve"> la </w:t>
                  </w:r>
                  <w:proofErr w:type="spellStart"/>
                  <w:r w:rsidRPr="006B04E7">
                    <w:t>recrudescence</w:t>
                  </w:r>
                  <w:proofErr w:type="spellEnd"/>
                  <w:r w:rsidRPr="006B04E7">
                    <w:t xml:space="preserve"> de la </w:t>
                  </w:r>
                  <w:proofErr w:type="spellStart"/>
                  <w:r w:rsidRPr="006B04E7">
                    <w:t>haine</w:t>
                  </w:r>
                  <w:proofErr w:type="spellEnd"/>
                  <w:r w:rsidRPr="006B04E7">
                    <w:t xml:space="preserve"> et de la </w:t>
                  </w:r>
                  <w:proofErr w:type="spellStart"/>
                  <w:r w:rsidRPr="006B04E7">
                    <w:t>violence</w:t>
                  </w:r>
                  <w:proofErr w:type="spellEnd"/>
                  <w:r w:rsidRPr="006B04E7">
                    <w:t xml:space="preserve"> </w:t>
                  </w:r>
                  <w:proofErr w:type="spellStart"/>
                  <w:r w:rsidRPr="006B04E7">
                    <w:t>racistes</w:t>
                  </w:r>
                  <w:proofErr w:type="spellEnd"/>
                  <w:r w:rsidRPr="006B04E7">
                    <w:t xml:space="preserve"> à </w:t>
                  </w:r>
                  <w:proofErr w:type="spellStart"/>
                  <w:r w:rsidRPr="006B04E7">
                    <w:t>l'égard</w:t>
                  </w:r>
                  <w:proofErr w:type="spellEnd"/>
                  <w:r w:rsidRPr="006B04E7">
                    <w:t xml:space="preserve"> des </w:t>
                  </w:r>
                  <w:proofErr w:type="spellStart"/>
                  <w:r w:rsidRPr="006B04E7">
                    <w:t>réfugiés</w:t>
                  </w:r>
                  <w:proofErr w:type="spellEnd"/>
                  <w:r w:rsidRPr="006B04E7">
                    <w:t xml:space="preserve"> et des </w:t>
                  </w:r>
                  <w:proofErr w:type="spellStart"/>
                  <w:r w:rsidRPr="006B04E7">
                    <w:t>migrants</w:t>
                  </w:r>
                  <w:proofErr w:type="spellEnd"/>
                  <w:r w:rsidRPr="006B04E7">
                    <w:t xml:space="preserve"> en </w:t>
                  </w:r>
                  <w:proofErr w:type="spellStart"/>
                  <w:r w:rsidRPr="006B04E7">
                    <w:t>Europe</w:t>
                  </w:r>
                  <w:proofErr w:type="spellEnd"/>
                  <w:r w:rsidRPr="006B04E7">
                    <w:t xml:space="preserve"> (</w:t>
                  </w:r>
                  <w:hyperlink r:id="rId19" w:history="1">
                    <w:r w:rsidRPr="006B04E7">
                      <w:rPr>
                        <w:rStyle w:val="Hypertextovodkaz"/>
                        <w:b/>
                        <w:bCs/>
                      </w:rPr>
                      <w:t>2016/2563(RSP)</w:t>
                    </w:r>
                  </w:hyperlink>
                  <w:r w:rsidRPr="006B04E7">
                    <w:t>).</w:t>
                  </w:r>
                </w:p>
              </w:tc>
              <w:tc>
                <w:tcPr>
                  <w:tcW w:w="240" w:type="dxa"/>
                  <w:tcBorders>
                    <w:top w:val="nil"/>
                    <w:left w:val="nil"/>
                    <w:bottom w:val="nil"/>
                    <w:right w:val="nil"/>
                  </w:tcBorders>
                  <w:vAlign w:val="center"/>
                  <w:hideMark/>
                </w:tcPr>
                <w:p w14:paraId="5F508C42" w14:textId="77777777" w:rsidR="006B04E7" w:rsidRPr="006B04E7" w:rsidRDefault="006B04E7" w:rsidP="006B04E7">
                  <w:r w:rsidRPr="006B04E7">
                    <w:t> </w:t>
                  </w:r>
                </w:p>
              </w:tc>
            </w:tr>
            <w:tr w:rsidR="006B04E7" w:rsidRPr="006B04E7" w14:paraId="0BB98EDF" w14:textId="77777777">
              <w:trPr>
                <w:tblCellSpacing w:w="0" w:type="dxa"/>
              </w:trPr>
              <w:tc>
                <w:tcPr>
                  <w:tcW w:w="1050" w:type="dxa"/>
                  <w:tcBorders>
                    <w:top w:val="nil"/>
                    <w:left w:val="nil"/>
                    <w:bottom w:val="nil"/>
                    <w:right w:val="nil"/>
                  </w:tcBorders>
                  <w:vAlign w:val="center"/>
                  <w:hideMark/>
                </w:tcPr>
                <w:p w14:paraId="1766B27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9D8A4B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733F07F" w14:textId="4AF6750F" w:rsidR="006B04E7" w:rsidRPr="006B04E7" w:rsidRDefault="006B04E7" w:rsidP="006B04E7">
                  <w:r w:rsidRPr="006B04E7">
                    <w:rPr>
                      <w:noProof/>
                    </w:rPr>
                    <w:drawing>
                      <wp:inline distT="0" distB="0" distL="0" distR="0" wp14:anchorId="106D094B" wp14:editId="1712E561">
                        <wp:extent cx="5760720" cy="3810"/>
                        <wp:effectExtent l="0" t="0" r="0" b="0"/>
                        <wp:docPr id="242782709" name="Obrázek 3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451F0E5" w14:textId="77777777">
                    <w:trPr>
                      <w:tblCellSpacing w:w="0" w:type="dxa"/>
                      <w:jc w:val="right"/>
                    </w:trPr>
                    <w:tc>
                      <w:tcPr>
                        <w:tcW w:w="0" w:type="auto"/>
                        <w:tcBorders>
                          <w:top w:val="nil"/>
                          <w:left w:val="nil"/>
                          <w:bottom w:val="nil"/>
                          <w:right w:val="nil"/>
                        </w:tcBorders>
                        <w:shd w:val="clear" w:color="auto" w:fill="FFFFFF"/>
                        <w:vAlign w:val="center"/>
                        <w:hideMark/>
                      </w:tcPr>
                      <w:p w14:paraId="4E9E272E" w14:textId="3A76CE91" w:rsidR="006B04E7" w:rsidRPr="006B04E7" w:rsidRDefault="006B04E7" w:rsidP="006B04E7">
                        <w:r w:rsidRPr="006B04E7">
                          <w:rPr>
                            <w:noProof/>
                          </w:rPr>
                          <w:drawing>
                            <wp:inline distT="0" distB="0" distL="0" distR="0" wp14:anchorId="420A3CEA" wp14:editId="7C288B59">
                              <wp:extent cx="152400" cy="152400"/>
                              <wp:effectExtent l="0" t="0" r="0" b="0"/>
                              <wp:docPr id="610288780" name="Obrázek 385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934B38" w14:textId="77777777" w:rsidR="006B04E7" w:rsidRPr="006B04E7" w:rsidRDefault="006B04E7" w:rsidP="006B04E7"/>
              </w:tc>
            </w:tr>
          </w:tbl>
          <w:p w14:paraId="68AAA74C" w14:textId="77777777" w:rsidR="006B04E7" w:rsidRPr="006B04E7" w:rsidRDefault="006B04E7" w:rsidP="006B04E7">
            <w:pPr>
              <w:rPr>
                <w:vanish/>
              </w:rPr>
            </w:pPr>
            <w:bookmarkStart w:id="2" w:name="2-545-0000"/>
            <w:bookmarkEnd w:id="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3ADF10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4F6BF43" w14:textId="77777777">
                    <w:trPr>
                      <w:tblCellSpacing w:w="0" w:type="dxa"/>
                      <w:jc w:val="center"/>
                    </w:trPr>
                    <w:tc>
                      <w:tcPr>
                        <w:tcW w:w="0" w:type="auto"/>
                        <w:tcBorders>
                          <w:top w:val="nil"/>
                          <w:left w:val="nil"/>
                          <w:bottom w:val="nil"/>
                          <w:right w:val="nil"/>
                        </w:tcBorders>
                        <w:vAlign w:val="center"/>
                        <w:hideMark/>
                      </w:tcPr>
                      <w:p w14:paraId="75E107D7" w14:textId="16E55E6D" w:rsidR="006B04E7" w:rsidRPr="006B04E7" w:rsidRDefault="006B04E7" w:rsidP="006B04E7">
                        <w:r w:rsidRPr="006B04E7">
                          <w:rPr>
                            <w:noProof/>
                          </w:rPr>
                          <w:drawing>
                            <wp:anchor distT="0" distB="0" distL="0" distR="0" simplePos="0" relativeHeight="251840512" behindDoc="0" locked="0" layoutInCell="1" allowOverlap="0" wp14:anchorId="091D74BC" wp14:editId="75FD7102">
                              <wp:simplePos x="0" y="0"/>
                              <wp:positionH relativeFrom="column">
                                <wp:align>right</wp:align>
                              </wp:positionH>
                              <wp:positionV relativeFrom="line">
                                <wp:posOffset>0</wp:posOffset>
                              </wp:positionV>
                              <wp:extent cx="476250" cy="600075"/>
                              <wp:effectExtent l="0" t="0" r="0" b="9525"/>
                              <wp:wrapSquare wrapText="bothSides"/>
                              <wp:docPr id="2137553941" name="Obrázek 40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14466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1DF4316" w14:textId="77777777">
                    <w:trPr>
                      <w:tblCellSpacing w:w="0" w:type="dxa"/>
                      <w:jc w:val="center"/>
                    </w:trPr>
                    <w:tc>
                      <w:tcPr>
                        <w:tcW w:w="0" w:type="auto"/>
                        <w:tcBorders>
                          <w:top w:val="nil"/>
                          <w:left w:val="nil"/>
                          <w:bottom w:val="nil"/>
                          <w:right w:val="nil"/>
                        </w:tcBorders>
                        <w:vAlign w:val="center"/>
                        <w:hideMark/>
                      </w:tcPr>
                      <w:p w14:paraId="39DEC2AD" w14:textId="72CA1A9E" w:rsidR="006B04E7" w:rsidRPr="006B04E7" w:rsidRDefault="006B04E7" w:rsidP="006B04E7">
                        <w:r w:rsidRPr="006B04E7">
                          <w:rPr>
                            <w:noProof/>
                          </w:rPr>
                          <w:drawing>
                            <wp:inline distT="0" distB="0" distL="0" distR="0" wp14:anchorId="1DCFBF77" wp14:editId="673EE452">
                              <wp:extent cx="247650" cy="228600"/>
                              <wp:effectExtent l="0" t="0" r="0" b="0"/>
                              <wp:docPr id="2096988854" name="Obrázek 3856">
                                <a:hlinkClick xmlns:a="http://schemas.openxmlformats.org/drawingml/2006/main" r:id="rId2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1">
                                        <a:hlinkClick r:id="rId2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D1D6D78" w14:textId="77777777" w:rsidR="006B04E7" w:rsidRPr="006B04E7" w:rsidRDefault="006B04E7" w:rsidP="006B04E7"/>
              </w:tc>
              <w:tc>
                <w:tcPr>
                  <w:tcW w:w="75" w:type="dxa"/>
                  <w:tcBorders>
                    <w:top w:val="nil"/>
                    <w:left w:val="nil"/>
                    <w:bottom w:val="nil"/>
                    <w:right w:val="nil"/>
                  </w:tcBorders>
                  <w:vAlign w:val="center"/>
                  <w:hideMark/>
                </w:tcPr>
                <w:p w14:paraId="4CFD8390" w14:textId="77777777" w:rsidR="006B04E7" w:rsidRPr="006B04E7" w:rsidRDefault="006B04E7" w:rsidP="006B04E7">
                  <w:r w:rsidRPr="006B04E7">
                    <w:t> </w:t>
                  </w:r>
                </w:p>
              </w:tc>
              <w:tc>
                <w:tcPr>
                  <w:tcW w:w="0" w:type="auto"/>
                  <w:tcBorders>
                    <w:top w:val="nil"/>
                    <w:left w:val="nil"/>
                    <w:bottom w:val="nil"/>
                    <w:right w:val="nil"/>
                  </w:tcBorders>
                  <w:hideMark/>
                </w:tcPr>
                <w:p w14:paraId="34AD0587" w14:textId="03652BD4" w:rsidR="006B04E7" w:rsidRPr="006B04E7" w:rsidRDefault="006B04E7" w:rsidP="006B04E7">
                  <w:r w:rsidRPr="006B04E7">
                    <w:rPr>
                      <w:noProof/>
                    </w:rPr>
                    <w:drawing>
                      <wp:inline distT="0" distB="0" distL="0" distR="0" wp14:anchorId="45F105A2" wp14:editId="6335009B">
                        <wp:extent cx="38100" cy="63500"/>
                        <wp:effectExtent l="0" t="0" r="0" b="0"/>
                        <wp:docPr id="1886524029" name="Obrázek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Bert </w:t>
                  </w:r>
                  <w:proofErr w:type="spellStart"/>
                  <w:r w:rsidRPr="006B04E7">
                    <w:rPr>
                      <w:b/>
                      <w:bCs/>
                    </w:rPr>
                    <w:t>Koenders</w:t>
                  </w:r>
                  <w:proofErr w:type="spellEnd"/>
                  <w:r w:rsidRPr="006B04E7">
                    <w:rPr>
                      <w:b/>
                      <w:bCs/>
                    </w:rPr>
                    <w:t>,</w:t>
                  </w:r>
                  <w:r w:rsidRPr="006B04E7">
                    <w:t> </w:t>
                  </w:r>
                  <w:r w:rsidRPr="006B04E7">
                    <w:rPr>
                      <w:i/>
                      <w:iCs/>
                    </w:rPr>
                    <w:t xml:space="preserve">President-in-Office </w:t>
                  </w:r>
                  <w:proofErr w:type="spellStart"/>
                  <w:r w:rsidRPr="006B04E7">
                    <w:rPr>
                      <w:i/>
                      <w:iCs/>
                    </w:rPr>
                    <w:t>of</w:t>
                  </w:r>
                  <w:proofErr w:type="spellEnd"/>
                  <w:r w:rsidRPr="006B04E7">
                    <w:rPr>
                      <w:i/>
                      <w:iCs/>
                    </w:rPr>
                    <w:t xml:space="preserve"> </w:t>
                  </w:r>
                  <w:proofErr w:type="spellStart"/>
                  <w:r w:rsidRPr="006B04E7">
                    <w:rPr>
                      <w:i/>
                      <w:iCs/>
                    </w:rPr>
                    <w:t>the</w:t>
                  </w:r>
                  <w:proofErr w:type="spellEnd"/>
                  <w:r w:rsidRPr="006B04E7">
                    <w:rPr>
                      <w:i/>
                      <w:iCs/>
                    </w:rPr>
                    <w:t xml:space="preserve"> </w:t>
                  </w:r>
                  <w:proofErr w:type="spellStart"/>
                  <w:r w:rsidRPr="006B04E7">
                    <w:rPr>
                      <w:i/>
                      <w:iCs/>
                    </w:rPr>
                    <w:t>Council</w:t>
                  </w:r>
                  <w:proofErr w:type="spellEnd"/>
                  <w:r w:rsidRPr="006B04E7">
                    <w:rPr>
                      <w:b/>
                      <w:bCs/>
                    </w:rPr>
                    <w:t>.</w:t>
                  </w:r>
                  <w:r w:rsidRPr="006B04E7">
                    <w:t> </w:t>
                  </w:r>
                  <w:r w:rsidRPr="006B04E7">
                    <w:rPr>
                      <w:b/>
                      <w:bCs/>
                    </w:rPr>
                    <w:t>–</w:t>
                  </w:r>
                  <w:r w:rsidRPr="006B04E7">
                    <w:t xml:space="preserve"> Madam President, I </w:t>
                  </w:r>
                  <w:proofErr w:type="spellStart"/>
                  <w:r w:rsidRPr="006B04E7">
                    <w:t>would</w:t>
                  </w:r>
                  <w:proofErr w:type="spellEnd"/>
                  <w:r w:rsidRPr="006B04E7">
                    <w:t xml:space="preserve"> </w:t>
                  </w:r>
                  <w:proofErr w:type="spellStart"/>
                  <w:r w:rsidRPr="006B04E7">
                    <w:t>like</w:t>
                  </w:r>
                  <w:proofErr w:type="spellEnd"/>
                  <w:r w:rsidRPr="006B04E7">
                    <w:t xml:space="preserve"> to </w:t>
                  </w:r>
                  <w:proofErr w:type="spellStart"/>
                  <w:r w:rsidRPr="006B04E7">
                    <w:t>thank</w:t>
                  </w:r>
                  <w:proofErr w:type="spellEnd"/>
                  <w:r w:rsidRPr="006B04E7">
                    <w:t xml:space="preserve"> </w:t>
                  </w:r>
                  <w:proofErr w:type="spellStart"/>
                  <w:r w:rsidRPr="006B04E7">
                    <w:t>you</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possibility</w:t>
                  </w:r>
                  <w:proofErr w:type="spellEnd"/>
                  <w:r w:rsidRPr="006B04E7">
                    <w:t xml:space="preserve"> to </w:t>
                  </w:r>
                  <w:proofErr w:type="spellStart"/>
                  <w:r w:rsidRPr="006B04E7">
                    <w:t>discuss</w:t>
                  </w:r>
                  <w:proofErr w:type="spellEnd"/>
                  <w:r w:rsidRPr="006B04E7">
                    <w:t xml:space="preserve"> </w:t>
                  </w:r>
                  <w:proofErr w:type="spellStart"/>
                  <w:r w:rsidRPr="006B04E7">
                    <w:t>with</w:t>
                  </w:r>
                  <w:proofErr w:type="spellEnd"/>
                  <w:r w:rsidRPr="006B04E7">
                    <w:t xml:space="preserve"> </w:t>
                  </w:r>
                  <w:proofErr w:type="spellStart"/>
                  <w:r w:rsidRPr="006B04E7">
                    <w:t>you</w:t>
                  </w:r>
                  <w:proofErr w:type="spellEnd"/>
                  <w:r w:rsidRPr="006B04E7">
                    <w:t xml:space="preserve"> </w:t>
                  </w:r>
                  <w:proofErr w:type="spellStart"/>
                  <w:r w:rsidRPr="006B04E7">
                    <w:t>this</w:t>
                  </w:r>
                  <w:proofErr w:type="spellEnd"/>
                  <w:r w:rsidRPr="006B04E7">
                    <w:t xml:space="preserve"> </w:t>
                  </w:r>
                  <w:proofErr w:type="spellStart"/>
                  <w:r w:rsidRPr="006B04E7">
                    <w:t>afternoon</w:t>
                  </w:r>
                  <w:proofErr w:type="spellEnd"/>
                  <w:r w:rsidRPr="006B04E7">
                    <w:t xml:space="preserve"> </w:t>
                  </w:r>
                  <w:proofErr w:type="spellStart"/>
                  <w:r w:rsidRPr="006B04E7">
                    <w:t>what</w:t>
                  </w:r>
                  <w:proofErr w:type="spellEnd"/>
                  <w:r w:rsidRPr="006B04E7">
                    <w:t xml:space="preserve"> </w:t>
                  </w:r>
                  <w:proofErr w:type="spellStart"/>
                  <w:r w:rsidRPr="006B04E7">
                    <w:t>is</w:t>
                  </w:r>
                  <w:proofErr w:type="spellEnd"/>
                  <w:r w:rsidRPr="006B04E7">
                    <w:t xml:space="preserve"> I </w:t>
                  </w:r>
                  <w:proofErr w:type="spellStart"/>
                  <w:r w:rsidRPr="006B04E7">
                    <w:t>think</w:t>
                  </w:r>
                  <w:proofErr w:type="spellEnd"/>
                  <w:r w:rsidRPr="006B04E7">
                    <w:t xml:space="preserve"> </w:t>
                  </w:r>
                  <w:proofErr w:type="spellStart"/>
                  <w:r w:rsidRPr="006B04E7">
                    <w:t>the</w:t>
                  </w:r>
                  <w:proofErr w:type="spellEnd"/>
                  <w:r w:rsidRPr="006B04E7">
                    <w:t xml:space="preserve"> most </w:t>
                  </w:r>
                  <w:proofErr w:type="spellStart"/>
                  <w:r w:rsidRPr="006B04E7">
                    <w:t>pressing</w:t>
                  </w:r>
                  <w:proofErr w:type="spellEnd"/>
                  <w:r w:rsidRPr="006B04E7">
                    <w:t xml:space="preserve"> </w:t>
                  </w:r>
                  <w:proofErr w:type="spellStart"/>
                  <w:r w:rsidRPr="006B04E7">
                    <w:t>problem</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is</w:t>
                  </w:r>
                  <w:proofErr w:type="spellEnd"/>
                  <w:r w:rsidRPr="006B04E7">
                    <w:t xml:space="preserve"> </w:t>
                  </w:r>
                  <w:proofErr w:type="spellStart"/>
                  <w:r w:rsidRPr="006B04E7">
                    <w:t>faced</w:t>
                  </w:r>
                  <w:proofErr w:type="spellEnd"/>
                  <w:r w:rsidRPr="006B04E7">
                    <w:t xml:space="preserve"> </w:t>
                  </w:r>
                  <w:proofErr w:type="spellStart"/>
                  <w:r w:rsidRPr="006B04E7">
                    <w:t>with</w:t>
                  </w:r>
                  <w:proofErr w:type="spellEnd"/>
                  <w:r w:rsidRPr="006B04E7">
                    <w:t xml:space="preserve">, </w:t>
                  </w:r>
                  <w:proofErr w:type="spellStart"/>
                  <w:r w:rsidRPr="006B04E7">
                    <w:t>namely</w:t>
                  </w:r>
                  <w:proofErr w:type="spellEnd"/>
                  <w:r w:rsidRPr="006B04E7">
                    <w:t xml:space="preserve"> to </w:t>
                  </w:r>
                  <w:proofErr w:type="spellStart"/>
                  <w:r w:rsidRPr="006B04E7">
                    <w:t>find</w:t>
                  </w:r>
                  <w:proofErr w:type="spellEnd"/>
                  <w:r w:rsidRPr="006B04E7">
                    <w:t xml:space="preserve"> </w:t>
                  </w:r>
                  <w:proofErr w:type="spellStart"/>
                  <w:r w:rsidRPr="006B04E7">
                    <w:t>effective</w:t>
                  </w:r>
                  <w:proofErr w:type="spellEnd"/>
                  <w:r w:rsidRPr="006B04E7">
                    <w:t xml:space="preserve"> </w:t>
                  </w:r>
                  <w:proofErr w:type="spellStart"/>
                  <w:r w:rsidRPr="006B04E7">
                    <w:t>operational</w:t>
                  </w:r>
                  <w:proofErr w:type="spellEnd"/>
                  <w:r w:rsidRPr="006B04E7">
                    <w:t xml:space="preserve"> and </w:t>
                  </w:r>
                  <w:proofErr w:type="spellStart"/>
                  <w:r w:rsidRPr="006B04E7">
                    <w:t>common</w:t>
                  </w:r>
                  <w:proofErr w:type="spellEnd"/>
                  <w:r w:rsidRPr="006B04E7">
                    <w:t xml:space="preserve"> </w:t>
                  </w:r>
                  <w:proofErr w:type="spellStart"/>
                  <w:r w:rsidRPr="006B04E7">
                    <w:t>answers</w:t>
                  </w:r>
                  <w:proofErr w:type="spellEnd"/>
                  <w:r w:rsidRPr="006B04E7">
                    <w:t xml:space="preserve"> and to build trust </w:t>
                  </w:r>
                  <w:proofErr w:type="spellStart"/>
                  <w:r w:rsidRPr="006B04E7">
                    <w:t>within</w:t>
                  </w:r>
                  <w:proofErr w:type="spellEnd"/>
                  <w:r w:rsidRPr="006B04E7">
                    <w:t xml:space="preserve"> and </w:t>
                  </w:r>
                  <w:proofErr w:type="spellStart"/>
                  <w:r w:rsidRPr="006B04E7">
                    <w:t>between</w:t>
                  </w:r>
                  <w:proofErr w:type="spellEnd"/>
                  <w:r w:rsidRPr="006B04E7">
                    <w:t xml:space="preserve"> </w:t>
                  </w:r>
                  <w:proofErr w:type="spellStart"/>
                  <w:r w:rsidRPr="006B04E7">
                    <w:t>our</w:t>
                  </w:r>
                  <w:proofErr w:type="spellEnd"/>
                  <w:r w:rsidRPr="006B04E7">
                    <w:t xml:space="preserve"> </w:t>
                  </w:r>
                  <w:proofErr w:type="spellStart"/>
                  <w:r w:rsidRPr="006B04E7">
                    <w:t>societies</w:t>
                  </w:r>
                  <w:proofErr w:type="spellEnd"/>
                  <w:r w:rsidRPr="006B04E7">
                    <w:t xml:space="preserve"> </w:t>
                  </w:r>
                  <w:proofErr w:type="spellStart"/>
                  <w:r w:rsidRPr="006B04E7">
                    <w:t>regarding</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in </w:t>
                  </w:r>
                  <w:proofErr w:type="spellStart"/>
                  <w:r w:rsidRPr="006B04E7">
                    <w:t>the</w:t>
                  </w:r>
                  <w:proofErr w:type="spellEnd"/>
                  <w:r w:rsidRPr="006B04E7">
                    <w:t xml:space="preserve"> </w:t>
                  </w:r>
                  <w:proofErr w:type="spellStart"/>
                  <w:r w:rsidRPr="006B04E7">
                    <w:t>world</w:t>
                  </w:r>
                  <w:proofErr w:type="spellEnd"/>
                  <w:r w:rsidRPr="006B04E7">
                    <w:t xml:space="preserve">, and </w:t>
                  </w:r>
                  <w:proofErr w:type="spellStart"/>
                  <w:r w:rsidRPr="006B04E7">
                    <w:t>the</w:t>
                  </w:r>
                  <w:proofErr w:type="spellEnd"/>
                  <w:r w:rsidRPr="006B04E7">
                    <w:t xml:space="preserve"> </w:t>
                  </w:r>
                  <w:proofErr w:type="spellStart"/>
                  <w:r w:rsidRPr="006B04E7">
                    <w:t>consequences</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more </w:t>
                  </w:r>
                  <w:proofErr w:type="spellStart"/>
                  <w:r w:rsidRPr="006B04E7">
                    <w:t>specifically</w:t>
                  </w:r>
                  <w:proofErr w:type="spellEnd"/>
                  <w:r w:rsidRPr="006B04E7">
                    <w:t>.</w:t>
                  </w:r>
                </w:p>
                <w:p w14:paraId="6CB9DA31" w14:textId="77777777" w:rsidR="006B04E7" w:rsidRPr="006B04E7" w:rsidRDefault="006B04E7" w:rsidP="006B04E7">
                  <w:r w:rsidRPr="006B04E7">
                    <w:t xml:space="preserve">2015 </w:t>
                  </w:r>
                  <w:proofErr w:type="spellStart"/>
                  <w:r w:rsidRPr="006B04E7">
                    <w:t>saw</w:t>
                  </w:r>
                  <w:proofErr w:type="spellEnd"/>
                  <w:r w:rsidRPr="006B04E7">
                    <w:t xml:space="preserve"> </w:t>
                  </w:r>
                  <w:proofErr w:type="spellStart"/>
                  <w:r w:rsidRPr="006B04E7">
                    <w:t>the</w:t>
                  </w:r>
                  <w:proofErr w:type="spellEnd"/>
                  <w:r w:rsidRPr="006B04E7">
                    <w:t xml:space="preserve"> </w:t>
                  </w:r>
                  <w:proofErr w:type="spellStart"/>
                  <w:r w:rsidRPr="006B04E7">
                    <w:t>arrival</w:t>
                  </w:r>
                  <w:proofErr w:type="spellEnd"/>
                  <w:r w:rsidRPr="006B04E7">
                    <w:t xml:space="preserve"> </w:t>
                  </w:r>
                  <w:proofErr w:type="spellStart"/>
                  <w:r w:rsidRPr="006B04E7">
                    <w:t>of</w:t>
                  </w:r>
                  <w:proofErr w:type="spellEnd"/>
                  <w:r w:rsidRPr="006B04E7">
                    <w:t xml:space="preserve"> more </w:t>
                  </w:r>
                  <w:proofErr w:type="spellStart"/>
                  <w:r w:rsidRPr="006B04E7">
                    <w:t>than</w:t>
                  </w:r>
                  <w:proofErr w:type="spellEnd"/>
                  <w:r w:rsidRPr="006B04E7">
                    <w:t xml:space="preserve"> 1.8 </w:t>
                  </w:r>
                  <w:proofErr w:type="spellStart"/>
                  <w:r w:rsidRPr="006B04E7">
                    <w:t>million</w:t>
                  </w:r>
                  <w:proofErr w:type="spellEnd"/>
                  <w:r w:rsidRPr="006B04E7">
                    <w:t xml:space="preserve"> </w:t>
                  </w:r>
                  <w:proofErr w:type="spellStart"/>
                  <w:r w:rsidRPr="006B04E7">
                    <w:t>irregular</w:t>
                  </w:r>
                  <w:proofErr w:type="spellEnd"/>
                  <w:r w:rsidRPr="006B04E7">
                    <w:t xml:space="preserve"> </w:t>
                  </w:r>
                  <w:proofErr w:type="spellStart"/>
                  <w:r w:rsidRPr="006B04E7">
                    <w:t>migrants</w:t>
                  </w:r>
                  <w:proofErr w:type="spellEnd"/>
                  <w:r w:rsidRPr="006B04E7">
                    <w:t xml:space="preserve"> to </w:t>
                  </w:r>
                  <w:proofErr w:type="spellStart"/>
                  <w:r w:rsidRPr="006B04E7">
                    <w:t>the</w:t>
                  </w:r>
                  <w:proofErr w:type="spellEnd"/>
                  <w:r w:rsidRPr="006B04E7">
                    <w:t xml:space="preserve"> </w:t>
                  </w:r>
                  <w:proofErr w:type="spellStart"/>
                  <w:r w:rsidRPr="006B04E7">
                    <w:t>European</w:t>
                  </w:r>
                  <w:proofErr w:type="spellEnd"/>
                  <w:r w:rsidRPr="006B04E7">
                    <w:t xml:space="preserve"> Union, and more </w:t>
                  </w:r>
                  <w:proofErr w:type="spellStart"/>
                  <w:r w:rsidRPr="006B04E7">
                    <w:t>than</w:t>
                  </w:r>
                  <w:proofErr w:type="spellEnd"/>
                  <w:r w:rsidRPr="006B04E7">
                    <w:t xml:space="preserve"> 1.25 </w:t>
                  </w:r>
                  <w:proofErr w:type="spellStart"/>
                  <w:r w:rsidRPr="006B04E7">
                    <w:t>million</w:t>
                  </w:r>
                  <w:proofErr w:type="spellEnd"/>
                  <w:r w:rsidRPr="006B04E7">
                    <w:t xml:space="preserve"> </w:t>
                  </w:r>
                  <w:proofErr w:type="spellStart"/>
                  <w:r w:rsidRPr="006B04E7">
                    <w:t>applications</w:t>
                  </w:r>
                  <w:proofErr w:type="spellEnd"/>
                  <w:r w:rsidRPr="006B04E7">
                    <w:t xml:space="preserve"> </w:t>
                  </w:r>
                  <w:proofErr w:type="spellStart"/>
                  <w:r w:rsidRPr="006B04E7">
                    <w:t>for</w:t>
                  </w:r>
                  <w:proofErr w:type="spellEnd"/>
                  <w:r w:rsidRPr="006B04E7">
                    <w:t xml:space="preserve"> </w:t>
                  </w:r>
                  <w:proofErr w:type="spellStart"/>
                  <w:r w:rsidRPr="006B04E7">
                    <w:t>asylum</w:t>
                  </w:r>
                  <w:proofErr w:type="spellEnd"/>
                  <w:r w:rsidRPr="006B04E7">
                    <w:t xml:space="preserve"> </w:t>
                  </w:r>
                  <w:proofErr w:type="spellStart"/>
                  <w:r w:rsidRPr="006B04E7">
                    <w:t>were</w:t>
                  </w:r>
                  <w:proofErr w:type="spellEnd"/>
                  <w:r w:rsidRPr="006B04E7">
                    <w:t xml:space="preserve"> </w:t>
                  </w:r>
                  <w:proofErr w:type="spellStart"/>
                  <w:r w:rsidRPr="006B04E7">
                    <w:t>registered</w:t>
                  </w:r>
                  <w:proofErr w:type="spellEnd"/>
                  <w:r w:rsidRPr="006B04E7">
                    <w:t xml:space="preserve">. </w:t>
                  </w:r>
                  <w:proofErr w:type="spellStart"/>
                  <w:r w:rsidRPr="006B04E7">
                    <w:t>The</w:t>
                  </w:r>
                  <w:proofErr w:type="spellEnd"/>
                  <w:r w:rsidRPr="006B04E7">
                    <w:t xml:space="preserve"> </w:t>
                  </w:r>
                  <w:proofErr w:type="spellStart"/>
                  <w:r w:rsidRPr="006B04E7">
                    <w:t>flow</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w:t>
                  </w:r>
                  <w:proofErr w:type="spellStart"/>
                  <w:r w:rsidRPr="006B04E7">
                    <w:t>the</w:t>
                  </w:r>
                  <w:proofErr w:type="spellEnd"/>
                  <w:r w:rsidRPr="006B04E7">
                    <w:t xml:space="preserve"> </w:t>
                  </w:r>
                  <w:proofErr w:type="spellStart"/>
                  <w:r w:rsidRPr="006B04E7">
                    <w:t>loss</w:t>
                  </w:r>
                  <w:proofErr w:type="spellEnd"/>
                  <w:r w:rsidRPr="006B04E7">
                    <w:t xml:space="preserve"> </w:t>
                  </w:r>
                  <w:proofErr w:type="spellStart"/>
                  <w:r w:rsidRPr="006B04E7">
                    <w:t>of</w:t>
                  </w:r>
                  <w:proofErr w:type="spellEnd"/>
                  <w:r w:rsidRPr="006B04E7">
                    <w:t xml:space="preserve"> </w:t>
                  </w:r>
                  <w:proofErr w:type="spellStart"/>
                  <w:r w:rsidRPr="006B04E7">
                    <w:t>life</w:t>
                  </w:r>
                  <w:proofErr w:type="spellEnd"/>
                  <w:r w:rsidRPr="006B04E7">
                    <w:t xml:space="preserve"> and </w:t>
                  </w:r>
                  <w:proofErr w:type="spellStart"/>
                  <w:r w:rsidRPr="006B04E7">
                    <w:t>the</w:t>
                  </w:r>
                  <w:proofErr w:type="spellEnd"/>
                  <w:r w:rsidRPr="006B04E7">
                    <w:t xml:space="preserve"> abuse by </w:t>
                  </w:r>
                  <w:proofErr w:type="spellStart"/>
                  <w:r w:rsidRPr="006B04E7">
                    <w:t>smugglers</w:t>
                  </w:r>
                  <w:proofErr w:type="spellEnd"/>
                  <w:r w:rsidRPr="006B04E7">
                    <w:t xml:space="preserve"> are a </w:t>
                  </w:r>
                  <w:proofErr w:type="spellStart"/>
                  <w:r w:rsidRPr="006B04E7">
                    <w:t>human</w:t>
                  </w:r>
                  <w:proofErr w:type="spellEnd"/>
                  <w:r w:rsidRPr="006B04E7">
                    <w:t xml:space="preserve"> </w:t>
                  </w:r>
                  <w:proofErr w:type="spellStart"/>
                  <w:r w:rsidRPr="006B04E7">
                    <w:t>tragedy</w:t>
                  </w:r>
                  <w:proofErr w:type="spellEnd"/>
                  <w:r w:rsidRPr="006B04E7">
                    <w:t xml:space="preserve"> </w:t>
                  </w:r>
                  <w:proofErr w:type="spellStart"/>
                  <w:r w:rsidRPr="006B04E7">
                    <w:t>which</w:t>
                  </w:r>
                  <w:proofErr w:type="spellEnd"/>
                  <w:r w:rsidRPr="006B04E7">
                    <w:t xml:space="preserve"> </w:t>
                  </w:r>
                  <w:proofErr w:type="spellStart"/>
                  <w:r w:rsidRPr="006B04E7">
                    <w:t>took</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and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lastRenderedPageBreak/>
                    <w:t>States</w:t>
                  </w:r>
                  <w:proofErr w:type="spellEnd"/>
                  <w:r w:rsidRPr="006B04E7">
                    <w:t xml:space="preserve"> </w:t>
                  </w:r>
                  <w:proofErr w:type="spellStart"/>
                  <w:r w:rsidRPr="006B04E7">
                    <w:t>aback</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continue</w:t>
                  </w:r>
                  <w:proofErr w:type="spellEnd"/>
                  <w:r w:rsidRPr="006B04E7">
                    <w:t xml:space="preserve"> to </w:t>
                  </w:r>
                  <w:proofErr w:type="spellStart"/>
                  <w:r w:rsidRPr="006B04E7">
                    <w:t>provide</w:t>
                  </w:r>
                  <w:proofErr w:type="spellEnd"/>
                  <w:r w:rsidRPr="006B04E7">
                    <w:t xml:space="preserve"> a </w:t>
                  </w:r>
                  <w:proofErr w:type="spellStart"/>
                  <w:r w:rsidRPr="006B04E7">
                    <w:t>safe</w:t>
                  </w:r>
                  <w:proofErr w:type="spellEnd"/>
                  <w:r w:rsidRPr="006B04E7">
                    <w:t xml:space="preserve"> </w:t>
                  </w:r>
                  <w:proofErr w:type="spellStart"/>
                  <w:r w:rsidRPr="006B04E7">
                    <w:t>haven</w:t>
                  </w:r>
                  <w:proofErr w:type="spellEnd"/>
                  <w:r w:rsidRPr="006B04E7">
                    <w:t xml:space="preserve"> </w:t>
                  </w:r>
                  <w:proofErr w:type="spellStart"/>
                  <w:r w:rsidRPr="006B04E7">
                    <w:t>for</w:t>
                  </w:r>
                  <w:proofErr w:type="spellEnd"/>
                  <w:r w:rsidRPr="006B04E7">
                    <w:t xml:space="preserve"> </w:t>
                  </w:r>
                  <w:proofErr w:type="spellStart"/>
                  <w:r w:rsidRPr="006B04E7">
                    <w:t>those</w:t>
                  </w:r>
                  <w:proofErr w:type="spellEnd"/>
                  <w:r w:rsidRPr="006B04E7">
                    <w:t xml:space="preserve"> in </w:t>
                  </w:r>
                  <w:proofErr w:type="spellStart"/>
                  <w:r w:rsidRPr="006B04E7">
                    <w:t>genuine</w:t>
                  </w:r>
                  <w:proofErr w:type="spellEnd"/>
                  <w:r w:rsidRPr="006B04E7">
                    <w:t xml:space="preserve">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and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time</w:t>
                  </w:r>
                  <w:proofErr w:type="spellEnd"/>
                  <w:r w:rsidRPr="006B04E7">
                    <w:t xml:space="preserve"> </w:t>
                  </w:r>
                  <w:proofErr w:type="spellStart"/>
                  <w:r w:rsidRPr="006B04E7">
                    <w:t>it</w:t>
                  </w:r>
                  <w:proofErr w:type="spellEnd"/>
                  <w:r w:rsidRPr="006B04E7">
                    <w:t xml:space="preserve"> </w:t>
                  </w:r>
                  <w:proofErr w:type="spellStart"/>
                  <w:r w:rsidRPr="006B04E7">
                    <w:t>cannot</w:t>
                  </w:r>
                  <w:proofErr w:type="spellEnd"/>
                  <w:r w:rsidRPr="006B04E7">
                    <w:t xml:space="preserve"> </w:t>
                  </w:r>
                  <w:proofErr w:type="spellStart"/>
                  <w:r w:rsidRPr="006B04E7">
                    <w:t>be</w:t>
                  </w:r>
                  <w:proofErr w:type="spellEnd"/>
                  <w:r w:rsidRPr="006B04E7">
                    <w:t xml:space="preserve"> </w:t>
                  </w:r>
                  <w:proofErr w:type="spellStart"/>
                  <w:r w:rsidRPr="006B04E7">
                    <w:t>denied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large</w:t>
                  </w:r>
                  <w:proofErr w:type="spellEnd"/>
                  <w:r w:rsidRPr="006B04E7">
                    <w:t xml:space="preserve"> </w:t>
                  </w:r>
                  <w:proofErr w:type="spellStart"/>
                  <w:r w:rsidRPr="006B04E7">
                    <w:t>numbers</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place </w:t>
                  </w:r>
                  <w:proofErr w:type="spellStart"/>
                  <w:r w:rsidRPr="006B04E7">
                    <w:t>considerable</w:t>
                  </w:r>
                  <w:proofErr w:type="spellEnd"/>
                  <w:r w:rsidRPr="006B04E7">
                    <w:t xml:space="preserve"> </w:t>
                  </w:r>
                  <w:proofErr w:type="spellStart"/>
                  <w:r w:rsidRPr="006B04E7">
                    <w:t>strain</w:t>
                  </w:r>
                  <w:proofErr w:type="spellEnd"/>
                  <w:r w:rsidRPr="006B04E7">
                    <w:t xml:space="preserve"> on </w:t>
                  </w:r>
                  <w:proofErr w:type="spellStart"/>
                  <w:r w:rsidRPr="006B04E7">
                    <w:t>our</w:t>
                  </w:r>
                  <w:proofErr w:type="spellEnd"/>
                  <w:r w:rsidRPr="006B04E7">
                    <w:t xml:space="preserve"> </w:t>
                  </w:r>
                  <w:proofErr w:type="spellStart"/>
                  <w:r w:rsidRPr="006B04E7">
                    <w:t>societies</w:t>
                  </w:r>
                  <w:proofErr w:type="spellEnd"/>
                  <w:r w:rsidRPr="006B04E7">
                    <w:t xml:space="preserve"> and on </w:t>
                  </w:r>
                  <w:proofErr w:type="spellStart"/>
                  <w:r w:rsidRPr="006B04E7">
                    <w:t>European</w:t>
                  </w:r>
                  <w:proofErr w:type="spellEnd"/>
                  <w:r w:rsidRPr="006B04E7">
                    <w:t xml:space="preserve"> </w:t>
                  </w:r>
                  <w:proofErr w:type="spellStart"/>
                  <w:r w:rsidRPr="006B04E7">
                    <w:t>cooperation</w:t>
                  </w:r>
                  <w:proofErr w:type="spellEnd"/>
                  <w:r w:rsidRPr="006B04E7">
                    <w:t xml:space="preserve">. I </w:t>
                  </w:r>
                  <w:proofErr w:type="spellStart"/>
                  <w:r w:rsidRPr="006B04E7">
                    <w:t>think</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w:t>
                  </w:r>
                  <w:proofErr w:type="spellStart"/>
                  <w:r w:rsidRPr="006B04E7">
                    <w:t>specifically</w:t>
                  </w:r>
                  <w:proofErr w:type="spellEnd"/>
                  <w:r w:rsidRPr="006B04E7">
                    <w:t xml:space="preserve"> </w:t>
                  </w:r>
                  <w:proofErr w:type="spellStart"/>
                  <w:r w:rsidRPr="006B04E7">
                    <w:t>true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sense</w:t>
                  </w:r>
                  <w:proofErr w:type="spellEnd"/>
                  <w:r w:rsidRPr="006B04E7">
                    <w:t xml:space="preserve"> </w:t>
                  </w:r>
                  <w:proofErr w:type="spellStart"/>
                  <w:r w:rsidRPr="006B04E7">
                    <w:t>among</w:t>
                  </w:r>
                  <w:proofErr w:type="spellEnd"/>
                  <w:r w:rsidRPr="006B04E7">
                    <w:t xml:space="preserve"> many in </w:t>
                  </w:r>
                  <w:proofErr w:type="spellStart"/>
                  <w:r w:rsidRPr="006B04E7">
                    <w:t>our</w:t>
                  </w:r>
                  <w:proofErr w:type="spellEnd"/>
                  <w:r w:rsidRPr="006B04E7">
                    <w:t xml:space="preserve"> </w:t>
                  </w:r>
                  <w:proofErr w:type="spellStart"/>
                  <w:r w:rsidRPr="006B04E7">
                    <w:t>populations</w:t>
                  </w:r>
                  <w:proofErr w:type="spellEnd"/>
                  <w:r w:rsidRPr="006B04E7">
                    <w:t xml:space="preserve"> </w:t>
                  </w:r>
                  <w:proofErr w:type="spellStart"/>
                  <w:r w:rsidRPr="006B04E7">
                    <w:t>that</w:t>
                  </w:r>
                  <w:proofErr w:type="spellEnd"/>
                  <w:r w:rsidRPr="006B04E7">
                    <w:t xml:space="preserve"> </w:t>
                  </w:r>
                  <w:proofErr w:type="spellStart"/>
                  <w:r w:rsidRPr="006B04E7">
                    <w:t>this</w:t>
                  </w:r>
                  <w:proofErr w:type="spellEnd"/>
                  <w:r w:rsidRPr="006B04E7">
                    <w:t xml:space="preserve"> </w:t>
                  </w:r>
                  <w:proofErr w:type="spellStart"/>
                  <w:r w:rsidRPr="006B04E7">
                    <w:t>issue</w:t>
                  </w:r>
                  <w:proofErr w:type="spellEnd"/>
                  <w:r w:rsidRPr="006B04E7">
                    <w:t xml:space="preserve"> </w:t>
                  </w:r>
                  <w:proofErr w:type="spellStart"/>
                  <w:r w:rsidRPr="006B04E7">
                    <w:t>is</w:t>
                  </w:r>
                  <w:proofErr w:type="spellEnd"/>
                  <w:r w:rsidRPr="006B04E7">
                    <w:t xml:space="preserve"> not </w:t>
                  </w:r>
                  <w:proofErr w:type="spellStart"/>
                  <w:r w:rsidRPr="006B04E7">
                    <w:t>under</w:t>
                  </w:r>
                  <w:proofErr w:type="spellEnd"/>
                  <w:r w:rsidRPr="006B04E7">
                    <w:t xml:space="preserve"> </w:t>
                  </w:r>
                  <w:proofErr w:type="spellStart"/>
                  <w:r w:rsidRPr="006B04E7">
                    <w:t>control</w:t>
                  </w:r>
                  <w:proofErr w:type="spellEnd"/>
                  <w:r w:rsidRPr="006B04E7">
                    <w:t xml:space="preserve"> and </w:t>
                  </w:r>
                  <w:proofErr w:type="spellStart"/>
                  <w:r w:rsidRPr="006B04E7">
                    <w:t>that</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not </w:t>
                  </w:r>
                  <w:proofErr w:type="spellStart"/>
                  <w:r w:rsidRPr="006B04E7">
                    <w:t>managed</w:t>
                  </w:r>
                  <w:proofErr w:type="spellEnd"/>
                  <w:r w:rsidRPr="006B04E7">
                    <w:t xml:space="preserve"> </w:t>
                  </w:r>
                  <w:proofErr w:type="spellStart"/>
                  <w:r w:rsidRPr="006B04E7">
                    <w:t>sufficiently</w:t>
                  </w:r>
                  <w:proofErr w:type="spellEnd"/>
                  <w:r w:rsidRPr="006B04E7">
                    <w:t>.</w:t>
                  </w:r>
                </w:p>
                <w:p w14:paraId="30F474F3" w14:textId="77777777" w:rsidR="006B04E7" w:rsidRPr="006B04E7" w:rsidRDefault="006B04E7" w:rsidP="006B04E7">
                  <w:proofErr w:type="spellStart"/>
                  <w:r w:rsidRPr="006B04E7">
                    <w:t>Frontline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 </w:t>
                  </w:r>
                  <w:proofErr w:type="spellStart"/>
                  <w:r w:rsidRPr="006B04E7">
                    <w:t>those</w:t>
                  </w:r>
                  <w:proofErr w:type="spellEnd"/>
                  <w:r w:rsidRPr="006B04E7">
                    <w:t xml:space="preserve"> </w:t>
                  </w:r>
                  <w:proofErr w:type="spellStart"/>
                  <w:r w:rsidRPr="006B04E7">
                    <w:t>along</w:t>
                  </w:r>
                  <w:proofErr w:type="spellEnd"/>
                  <w:r w:rsidRPr="006B04E7">
                    <w:t xml:space="preserve"> </w:t>
                  </w:r>
                  <w:proofErr w:type="spellStart"/>
                  <w:r w:rsidRPr="006B04E7">
                    <w:t>the</w:t>
                  </w:r>
                  <w:proofErr w:type="spellEnd"/>
                  <w:r w:rsidRPr="006B04E7">
                    <w:t xml:space="preserve"> Western </w:t>
                  </w:r>
                  <w:proofErr w:type="spellStart"/>
                  <w:r w:rsidRPr="006B04E7">
                    <w:t>Balkan</w:t>
                  </w:r>
                  <w:proofErr w:type="spellEnd"/>
                  <w:r w:rsidRPr="006B04E7">
                    <w:t xml:space="preserve"> </w:t>
                  </w:r>
                  <w:proofErr w:type="spellStart"/>
                  <w:r w:rsidRPr="006B04E7">
                    <w:t>route</w:t>
                  </w:r>
                  <w:proofErr w:type="spellEnd"/>
                  <w:r w:rsidRPr="006B04E7">
                    <w:t xml:space="preserve"> and </w:t>
                  </w:r>
                  <w:proofErr w:type="spellStart"/>
                  <w:r w:rsidRPr="006B04E7">
                    <w:t>the</w:t>
                  </w:r>
                  <w:proofErr w:type="spellEnd"/>
                  <w:r w:rsidRPr="006B04E7">
                    <w:t xml:space="preserve"> </w:t>
                  </w:r>
                  <w:proofErr w:type="spellStart"/>
                  <w:r w:rsidRPr="006B04E7">
                    <w:t>destination</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particularly</w:t>
                  </w:r>
                  <w:proofErr w:type="spellEnd"/>
                  <w:r w:rsidRPr="006B04E7">
                    <w:t xml:space="preserve"> </w:t>
                  </w:r>
                  <w:proofErr w:type="spellStart"/>
                  <w:r w:rsidRPr="006B04E7">
                    <w:t>affected</w:t>
                  </w:r>
                  <w:proofErr w:type="spellEnd"/>
                  <w:r w:rsidRPr="006B04E7">
                    <w:t xml:space="preserve"> by these </w:t>
                  </w:r>
                  <w:proofErr w:type="spellStart"/>
                  <w:r w:rsidRPr="006B04E7">
                    <w:t>events</w:t>
                  </w:r>
                  <w:proofErr w:type="spellEnd"/>
                  <w:r w:rsidRPr="006B04E7">
                    <w:t xml:space="preserve">. It </w:t>
                  </w:r>
                  <w:proofErr w:type="spellStart"/>
                  <w:r w:rsidRPr="006B04E7">
                    <w:t>is</w:t>
                  </w:r>
                  <w:proofErr w:type="spellEnd"/>
                  <w:r w:rsidRPr="006B04E7">
                    <w:t xml:space="preserve"> </w:t>
                  </w:r>
                  <w:proofErr w:type="spellStart"/>
                  <w:r w:rsidRPr="006B04E7">
                    <w:t>clear</w:t>
                  </w:r>
                  <w:proofErr w:type="spellEnd"/>
                  <w:r w:rsidRPr="006B04E7">
                    <w:t xml:space="preserve"> </w:t>
                  </w:r>
                  <w:proofErr w:type="spellStart"/>
                  <w:r w:rsidRPr="006B04E7">
                    <w:t>that</w:t>
                  </w:r>
                  <w:proofErr w:type="spellEnd"/>
                  <w:r w:rsidRPr="006B04E7">
                    <w:t xml:space="preserve"> no single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is</w:t>
                  </w:r>
                  <w:proofErr w:type="spellEnd"/>
                  <w:r w:rsidRPr="006B04E7">
                    <w:t xml:space="preserve"> </w:t>
                  </w:r>
                  <w:proofErr w:type="spellStart"/>
                  <w:r w:rsidRPr="006B04E7">
                    <w:t>able</w:t>
                  </w:r>
                  <w:proofErr w:type="spellEnd"/>
                  <w:r w:rsidRPr="006B04E7">
                    <w:t xml:space="preserve"> to </w:t>
                  </w:r>
                  <w:proofErr w:type="spellStart"/>
                  <w:r w:rsidRPr="006B04E7">
                    <w:t>tackle</w:t>
                  </w:r>
                  <w:proofErr w:type="spellEnd"/>
                  <w:r w:rsidRPr="006B04E7">
                    <w:t xml:space="preserve"> </w:t>
                  </w:r>
                  <w:proofErr w:type="spellStart"/>
                  <w:r w:rsidRPr="006B04E7">
                    <w:t>this</w:t>
                  </w:r>
                  <w:proofErr w:type="spellEnd"/>
                  <w:r w:rsidRPr="006B04E7">
                    <w:t xml:space="preserve"> </w:t>
                  </w:r>
                  <w:proofErr w:type="spellStart"/>
                  <w:r w:rsidRPr="006B04E7">
                    <w:t>crisis</w:t>
                  </w:r>
                  <w:proofErr w:type="spellEnd"/>
                  <w:r w:rsidRPr="006B04E7">
                    <w:t xml:space="preserve"> on </w:t>
                  </w:r>
                  <w:proofErr w:type="spellStart"/>
                  <w:r w:rsidRPr="006B04E7">
                    <w:t>its</w:t>
                  </w:r>
                  <w:proofErr w:type="spellEnd"/>
                  <w:r w:rsidRPr="006B04E7">
                    <w:t xml:space="preserve"> </w:t>
                  </w:r>
                  <w:proofErr w:type="spellStart"/>
                  <w:r w:rsidRPr="006B04E7">
                    <w:t>own</w:t>
                  </w:r>
                  <w:proofErr w:type="spellEnd"/>
                  <w:r w:rsidRPr="006B04E7">
                    <w:t xml:space="preserve">. </w:t>
                  </w:r>
                  <w:proofErr w:type="spellStart"/>
                  <w:r w:rsidRPr="006B04E7">
                    <w:t>Only</w:t>
                  </w:r>
                  <w:proofErr w:type="spellEnd"/>
                  <w:r w:rsidRPr="006B04E7">
                    <w:t xml:space="preserve"> </w:t>
                  </w:r>
                  <w:proofErr w:type="spellStart"/>
                  <w:r w:rsidRPr="006B04E7">
                    <w:t>with</w:t>
                  </w:r>
                  <w:proofErr w:type="spellEnd"/>
                  <w:r w:rsidRPr="006B04E7">
                    <w:t xml:space="preserve"> a </w:t>
                  </w:r>
                  <w:proofErr w:type="spellStart"/>
                  <w:r w:rsidRPr="006B04E7">
                    <w:t>combination</w:t>
                  </w:r>
                  <w:proofErr w:type="spellEnd"/>
                  <w:r w:rsidRPr="006B04E7">
                    <w:t xml:space="preserve"> </w:t>
                  </w:r>
                  <w:proofErr w:type="spellStart"/>
                  <w:r w:rsidRPr="006B04E7">
                    <w:t>of</w:t>
                  </w:r>
                  <w:proofErr w:type="spellEnd"/>
                  <w:r w:rsidRPr="006B04E7">
                    <w:t xml:space="preserve"> </w:t>
                  </w:r>
                  <w:proofErr w:type="spellStart"/>
                  <w:r w:rsidRPr="006B04E7">
                    <w:t>actions</w:t>
                  </w:r>
                  <w:proofErr w:type="spellEnd"/>
                  <w:r w:rsidRPr="006B04E7">
                    <w:t xml:space="preserve">, </w:t>
                  </w:r>
                  <w:proofErr w:type="spellStart"/>
                  <w:r w:rsidRPr="006B04E7">
                    <w:t>executed</w:t>
                  </w:r>
                  <w:proofErr w:type="spellEnd"/>
                  <w:r w:rsidRPr="006B04E7">
                    <w:t xml:space="preserve"> in a </w:t>
                  </w:r>
                  <w:proofErr w:type="spellStart"/>
                  <w:r w:rsidRPr="006B04E7">
                    <w:t>coordinated</w:t>
                  </w:r>
                  <w:proofErr w:type="spellEnd"/>
                  <w:r w:rsidRPr="006B04E7">
                    <w:t xml:space="preserve"> </w:t>
                  </w:r>
                  <w:proofErr w:type="spellStart"/>
                  <w:r w:rsidRPr="006B04E7">
                    <w:t>way</w:t>
                  </w:r>
                  <w:proofErr w:type="spellEnd"/>
                  <w:r w:rsidRPr="006B04E7">
                    <w:t xml:space="preserve">, </w:t>
                  </w:r>
                  <w:proofErr w:type="spellStart"/>
                  <w:r w:rsidRPr="006B04E7">
                    <w:t>can</w:t>
                  </w:r>
                  <w:proofErr w:type="spellEnd"/>
                  <w:r w:rsidRPr="006B04E7">
                    <w:t xml:space="preserve"> </w:t>
                  </w:r>
                  <w:proofErr w:type="spellStart"/>
                  <w:r w:rsidRPr="006B04E7">
                    <w:t>we</w:t>
                  </w:r>
                  <w:proofErr w:type="spellEnd"/>
                  <w:r w:rsidRPr="006B04E7">
                    <w:t xml:space="preserve"> </w:t>
                  </w:r>
                  <w:proofErr w:type="spellStart"/>
                  <w:r w:rsidRPr="006B04E7">
                    <w:t>manage</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w:t>
                  </w:r>
                  <w:proofErr w:type="spellStart"/>
                  <w:r w:rsidRPr="006B04E7">
                    <w:t>common</w:t>
                  </w:r>
                  <w:proofErr w:type="spellEnd"/>
                  <w:r w:rsidRPr="006B04E7">
                    <w:t xml:space="preserve"> </w:t>
                  </w:r>
                  <w:proofErr w:type="spellStart"/>
                  <w:r w:rsidRPr="006B04E7">
                    <w:t>European</w:t>
                  </w:r>
                  <w:proofErr w:type="spellEnd"/>
                  <w:r w:rsidRPr="006B04E7">
                    <w:t xml:space="preserve"> </w:t>
                  </w:r>
                  <w:proofErr w:type="spellStart"/>
                  <w:r w:rsidRPr="006B04E7">
                    <w:t>solutions</w:t>
                  </w:r>
                  <w:proofErr w:type="spellEnd"/>
                  <w:r w:rsidRPr="006B04E7">
                    <w:t xml:space="preserve"> to </w:t>
                  </w:r>
                  <w:proofErr w:type="spellStart"/>
                  <w:r w:rsidRPr="006B04E7">
                    <w:t>tackle</w:t>
                  </w:r>
                  <w:proofErr w:type="spellEnd"/>
                  <w:r w:rsidRPr="006B04E7">
                    <w:t xml:space="preserve"> </w:t>
                  </w:r>
                  <w:proofErr w:type="spellStart"/>
                  <w:r w:rsidRPr="006B04E7">
                    <w:t>this</w:t>
                  </w:r>
                  <w:proofErr w:type="spellEnd"/>
                  <w:r w:rsidRPr="006B04E7">
                    <w:t xml:space="preserve"> </w:t>
                  </w:r>
                  <w:proofErr w:type="spellStart"/>
                  <w:r w:rsidRPr="006B04E7">
                    <w:t>crisis</w:t>
                  </w:r>
                  <w:proofErr w:type="spellEnd"/>
                  <w:r w:rsidRPr="006B04E7">
                    <w:t xml:space="preserve">, and </w:t>
                  </w:r>
                  <w:proofErr w:type="spellStart"/>
                  <w:r w:rsidRPr="006B04E7">
                    <w:t>all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need</w:t>
                  </w:r>
                  <w:proofErr w:type="spellEnd"/>
                  <w:r w:rsidRPr="006B04E7">
                    <w:t xml:space="preserve"> to </w:t>
                  </w:r>
                  <w:proofErr w:type="spellStart"/>
                  <w:r w:rsidRPr="006B04E7">
                    <w:t>take</w:t>
                  </w:r>
                  <w:proofErr w:type="spellEnd"/>
                  <w:r w:rsidRPr="006B04E7">
                    <w:t xml:space="preserve"> </w:t>
                  </w:r>
                  <w:proofErr w:type="spellStart"/>
                  <w:r w:rsidRPr="006B04E7">
                    <w:t>their</w:t>
                  </w:r>
                  <w:proofErr w:type="spellEnd"/>
                  <w:r w:rsidRPr="006B04E7">
                    <w:t xml:space="preserve"> </w:t>
                  </w:r>
                  <w:proofErr w:type="spellStart"/>
                  <w:r w:rsidRPr="006B04E7">
                    <w:t>responsibility</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said</w:t>
                  </w:r>
                  <w:proofErr w:type="spellEnd"/>
                  <w:r w:rsidRPr="006B04E7">
                    <w:t xml:space="preserve"> </w:t>
                  </w:r>
                  <w:proofErr w:type="spellStart"/>
                  <w:r w:rsidRPr="006B04E7">
                    <w:t>this</w:t>
                  </w:r>
                  <w:proofErr w:type="spellEnd"/>
                  <w:r w:rsidRPr="006B04E7">
                    <w:t xml:space="preserve"> </w:t>
                  </w:r>
                  <w:proofErr w:type="spellStart"/>
                  <w:r w:rsidRPr="006B04E7">
                    <w:t>before</w:t>
                  </w:r>
                  <w:proofErr w:type="spellEnd"/>
                  <w:r w:rsidRPr="006B04E7">
                    <w:t xml:space="preserve">, and </w:t>
                  </w:r>
                  <w:proofErr w:type="spellStart"/>
                  <w:r w:rsidRPr="006B04E7">
                    <w:t>we</w:t>
                  </w:r>
                  <w:proofErr w:type="spellEnd"/>
                  <w:r w:rsidRPr="006B04E7">
                    <w:t xml:space="preserve"> </w:t>
                  </w:r>
                  <w:proofErr w:type="spellStart"/>
                  <w:r w:rsidRPr="006B04E7">
                    <w:t>know</w:t>
                  </w:r>
                  <w:proofErr w:type="spellEnd"/>
                  <w:r w:rsidRPr="006B04E7">
                    <w:t xml:space="preserve"> </w:t>
                  </w:r>
                  <w:proofErr w:type="spellStart"/>
                  <w:r w:rsidRPr="006B04E7">
                    <w:t>that</w:t>
                  </w:r>
                  <w:proofErr w:type="spellEnd"/>
                  <w:r w:rsidRPr="006B04E7">
                    <w:t xml:space="preserve"> </w:t>
                  </w:r>
                  <w:proofErr w:type="spellStart"/>
                  <w:r w:rsidRPr="006B04E7">
                    <w:t>time</w:t>
                  </w:r>
                  <w:proofErr w:type="spellEnd"/>
                  <w:r w:rsidRPr="006B04E7">
                    <w:t xml:space="preserve"> to </w:t>
                  </w:r>
                  <w:proofErr w:type="spellStart"/>
                  <w:r w:rsidRPr="006B04E7">
                    <w:t>address</w:t>
                  </w:r>
                  <w:proofErr w:type="spellEnd"/>
                  <w:r w:rsidRPr="006B04E7">
                    <w:t xml:space="preserve"> </w:t>
                  </w:r>
                  <w:proofErr w:type="spellStart"/>
                  <w:r w:rsidRPr="006B04E7">
                    <w:t>this</w:t>
                  </w:r>
                  <w:proofErr w:type="spellEnd"/>
                  <w:r w:rsidRPr="006B04E7">
                    <w:t xml:space="preserve"> </w:t>
                  </w:r>
                  <w:proofErr w:type="spellStart"/>
                  <w:r w:rsidRPr="006B04E7">
                    <w:t>crisis</w:t>
                  </w:r>
                  <w:proofErr w:type="spellEnd"/>
                  <w:r w:rsidRPr="006B04E7">
                    <w:t xml:space="preserve"> </w:t>
                  </w:r>
                  <w:proofErr w:type="spellStart"/>
                  <w:r w:rsidRPr="006B04E7">
                    <w:t>is</w:t>
                  </w:r>
                  <w:proofErr w:type="spellEnd"/>
                  <w:r w:rsidRPr="006B04E7">
                    <w:t xml:space="preserve"> </w:t>
                  </w:r>
                  <w:proofErr w:type="spellStart"/>
                  <w:r w:rsidRPr="006B04E7">
                    <w:t>running</w:t>
                  </w:r>
                  <w:proofErr w:type="spellEnd"/>
                  <w:r w:rsidRPr="006B04E7">
                    <w:t xml:space="preserve"> out.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manage</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w:t>
                  </w:r>
                  <w:proofErr w:type="spellStart"/>
                  <w:r w:rsidRPr="006B04E7">
                    <w:t>better</w:t>
                  </w:r>
                  <w:proofErr w:type="spellEnd"/>
                  <w:r w:rsidRPr="006B04E7">
                    <w:t xml:space="preserve"> </w:t>
                  </w:r>
                  <w:proofErr w:type="spellStart"/>
                  <w:r w:rsidRPr="006B04E7">
                    <w:t>before</w:t>
                  </w:r>
                  <w:proofErr w:type="spellEnd"/>
                  <w:r w:rsidRPr="006B04E7">
                    <w:t xml:space="preserve"> </w:t>
                  </w:r>
                  <w:proofErr w:type="spellStart"/>
                  <w:r w:rsidRPr="006B04E7">
                    <w:t>spring</w:t>
                  </w:r>
                  <w:proofErr w:type="spellEnd"/>
                  <w:r w:rsidRPr="006B04E7">
                    <w:t xml:space="preserve">, </w:t>
                  </w:r>
                  <w:proofErr w:type="spellStart"/>
                  <w:r w:rsidRPr="006B04E7">
                    <w:t>when</w:t>
                  </w:r>
                  <w:proofErr w:type="spellEnd"/>
                  <w:r w:rsidRPr="006B04E7">
                    <w:t xml:space="preserve"> </w:t>
                  </w:r>
                  <w:proofErr w:type="spellStart"/>
                  <w:r w:rsidRPr="006B04E7">
                    <w:t>large</w:t>
                  </w:r>
                  <w:proofErr w:type="spellEnd"/>
                  <w:r w:rsidRPr="006B04E7">
                    <w:t xml:space="preserve"> </w:t>
                  </w:r>
                  <w:proofErr w:type="spellStart"/>
                  <w:r w:rsidRPr="006B04E7">
                    <w:t>numbers</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are </w:t>
                  </w:r>
                  <w:proofErr w:type="spellStart"/>
                  <w:r w:rsidRPr="006B04E7">
                    <w:t>expected</w:t>
                  </w:r>
                  <w:proofErr w:type="spellEnd"/>
                  <w:r w:rsidRPr="006B04E7">
                    <w:t xml:space="preserve"> to </w:t>
                  </w:r>
                  <w:proofErr w:type="spellStart"/>
                  <w:r w:rsidRPr="006B04E7">
                    <w:t>take</w:t>
                  </w:r>
                  <w:proofErr w:type="spellEnd"/>
                  <w:r w:rsidRPr="006B04E7">
                    <w:t xml:space="preserve"> to </w:t>
                  </w:r>
                  <w:proofErr w:type="spellStart"/>
                  <w:r w:rsidRPr="006B04E7">
                    <w:t>the</w:t>
                  </w:r>
                  <w:proofErr w:type="spellEnd"/>
                  <w:r w:rsidRPr="006B04E7">
                    <w:t xml:space="preserve"> </w:t>
                  </w:r>
                  <w:proofErr w:type="spellStart"/>
                  <w:r w:rsidRPr="006B04E7">
                    <w:t>seas</w:t>
                  </w:r>
                  <w:proofErr w:type="spellEnd"/>
                  <w:r w:rsidRPr="006B04E7">
                    <w:t xml:space="preserve"> to </w:t>
                  </w:r>
                  <w:proofErr w:type="spellStart"/>
                  <w:r w:rsidRPr="006B04E7">
                    <w:t>reach</w:t>
                  </w:r>
                  <w:proofErr w:type="spellEnd"/>
                  <w:r w:rsidRPr="006B04E7">
                    <w:t xml:space="preserve"> </w:t>
                  </w:r>
                  <w:proofErr w:type="spellStart"/>
                  <w:r w:rsidRPr="006B04E7">
                    <w:t>Europe</w:t>
                  </w:r>
                  <w:proofErr w:type="spellEnd"/>
                  <w:r w:rsidRPr="006B04E7">
                    <w:t xml:space="preserve"> and </w:t>
                  </w:r>
                  <w:proofErr w:type="spellStart"/>
                  <w:r w:rsidRPr="006B04E7">
                    <w:t>possibly</w:t>
                  </w:r>
                  <w:proofErr w:type="spellEnd"/>
                  <w:r w:rsidRPr="006B04E7">
                    <w:t xml:space="preserve"> </w:t>
                  </w:r>
                  <w:proofErr w:type="spellStart"/>
                  <w:r w:rsidRPr="006B04E7">
                    <w:t>be</w:t>
                  </w:r>
                  <w:proofErr w:type="spellEnd"/>
                  <w:r w:rsidRPr="006B04E7">
                    <w:t xml:space="preserve"> </w:t>
                  </w:r>
                  <w:proofErr w:type="spellStart"/>
                  <w:r w:rsidRPr="006B04E7">
                    <w:t>killed</w:t>
                  </w:r>
                  <w:proofErr w:type="spellEnd"/>
                  <w:r w:rsidRPr="006B04E7">
                    <w:t xml:space="preserve"> en </w:t>
                  </w:r>
                  <w:proofErr w:type="spellStart"/>
                  <w:r w:rsidRPr="006B04E7">
                    <w:t>route</w:t>
                  </w:r>
                  <w:proofErr w:type="spellEnd"/>
                  <w:r w:rsidRPr="006B04E7">
                    <w:t>.</w:t>
                  </w:r>
                </w:p>
                <w:p w14:paraId="2D375E87" w14:textId="77777777" w:rsidR="006B04E7" w:rsidRPr="006B04E7" w:rsidRDefault="006B04E7" w:rsidP="006B04E7">
                  <w:proofErr w:type="spellStart"/>
                  <w:r w:rsidRPr="006B04E7">
                    <w:t>The</w:t>
                  </w:r>
                  <w:proofErr w:type="spellEnd"/>
                  <w:r w:rsidRPr="006B04E7">
                    <w:t xml:space="preserve"> </w:t>
                  </w:r>
                  <w:proofErr w:type="spellStart"/>
                  <w:r w:rsidRPr="006B04E7">
                    <w:t>influx</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reduced</w:t>
                  </w:r>
                  <w:proofErr w:type="spellEnd"/>
                  <w:r w:rsidRPr="006B04E7">
                    <w:t xml:space="preserve">, and </w:t>
                  </w:r>
                  <w:proofErr w:type="spellStart"/>
                  <w:r w:rsidRPr="006B04E7">
                    <w:t>our</w:t>
                  </w:r>
                  <w:proofErr w:type="spellEnd"/>
                  <w:r w:rsidRPr="006B04E7">
                    <w:t xml:space="preserve"> </w:t>
                  </w:r>
                  <w:proofErr w:type="spellStart"/>
                  <w:r w:rsidRPr="006B04E7">
                    <w:t>measures</w:t>
                  </w:r>
                  <w:proofErr w:type="spellEnd"/>
                  <w:r w:rsidRPr="006B04E7">
                    <w:t xml:space="preserve"> </w:t>
                  </w:r>
                  <w:proofErr w:type="spellStart"/>
                  <w:r w:rsidRPr="006B04E7">
                    <w:t>should</w:t>
                  </w:r>
                  <w:proofErr w:type="spellEnd"/>
                  <w:r w:rsidRPr="006B04E7">
                    <w:t xml:space="preserve"> not </w:t>
                  </w:r>
                  <w:proofErr w:type="spellStart"/>
                  <w:r w:rsidRPr="006B04E7">
                    <w:t>only</w:t>
                  </w:r>
                  <w:proofErr w:type="spellEnd"/>
                  <w:r w:rsidRPr="006B04E7">
                    <w:t xml:space="preserve"> </w:t>
                  </w:r>
                  <w:proofErr w:type="spellStart"/>
                  <w:r w:rsidRPr="006B04E7">
                    <w:t>aim</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short</w:t>
                  </w:r>
                  <w:proofErr w:type="spellEnd"/>
                  <w:r w:rsidRPr="006B04E7">
                    <w:t xml:space="preserve"> term but </w:t>
                  </w:r>
                  <w:proofErr w:type="spellStart"/>
                  <w:r w:rsidRPr="006B04E7">
                    <w:t>also</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longer</w:t>
                  </w:r>
                  <w:proofErr w:type="spellEnd"/>
                  <w:r w:rsidRPr="006B04E7">
                    <w:t xml:space="preserve"> term.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therefore</w:t>
                  </w:r>
                  <w:proofErr w:type="spellEnd"/>
                  <w:r w:rsidRPr="006B04E7">
                    <w:t xml:space="preserve"> </w:t>
                  </w:r>
                  <w:proofErr w:type="spellStart"/>
                  <w:r w:rsidRPr="006B04E7">
                    <w:t>insists</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continue</w:t>
                  </w:r>
                  <w:proofErr w:type="spellEnd"/>
                  <w:r w:rsidRPr="006B04E7">
                    <w:t xml:space="preserve"> </w:t>
                  </w:r>
                  <w:proofErr w:type="spellStart"/>
                  <w:r w:rsidRPr="006B04E7">
                    <w:t>our</w:t>
                  </w:r>
                  <w:proofErr w:type="spellEnd"/>
                  <w:r w:rsidRPr="006B04E7">
                    <w:t xml:space="preserve"> joint </w:t>
                  </w:r>
                  <w:proofErr w:type="spellStart"/>
                  <w:r w:rsidRPr="006B04E7">
                    <w:t>efforts</w:t>
                  </w:r>
                  <w:proofErr w:type="spellEnd"/>
                  <w:r w:rsidRPr="006B04E7">
                    <w:t xml:space="preserve"> </w:t>
                  </w:r>
                  <w:proofErr w:type="spellStart"/>
                  <w:r w:rsidRPr="006B04E7">
                    <w:t>aimed</w:t>
                  </w:r>
                  <w:proofErr w:type="spellEnd"/>
                  <w:r w:rsidRPr="006B04E7">
                    <w:t xml:space="preserve"> </w:t>
                  </w:r>
                  <w:proofErr w:type="spellStart"/>
                  <w:r w:rsidRPr="006B04E7">
                    <w:t>at</w:t>
                  </w:r>
                  <w:proofErr w:type="spellEnd"/>
                  <w:r w:rsidRPr="006B04E7">
                    <w:t xml:space="preserve"> </w:t>
                  </w:r>
                  <w:proofErr w:type="spellStart"/>
                  <w:r w:rsidRPr="006B04E7">
                    <w:t>reducing</w:t>
                  </w:r>
                  <w:proofErr w:type="spellEnd"/>
                  <w:r w:rsidRPr="006B04E7">
                    <w:t xml:space="preserve"> </w:t>
                  </w:r>
                  <w:proofErr w:type="spellStart"/>
                  <w:r w:rsidRPr="006B04E7">
                    <w:t>the</w:t>
                  </w:r>
                  <w:proofErr w:type="spellEnd"/>
                  <w:r w:rsidRPr="006B04E7">
                    <w:t xml:space="preserve"> </w:t>
                  </w:r>
                  <w:proofErr w:type="spellStart"/>
                  <w:r w:rsidRPr="006B04E7">
                    <w:t>influx</w:t>
                  </w:r>
                  <w:proofErr w:type="spellEnd"/>
                  <w:r w:rsidRPr="006B04E7">
                    <w:t xml:space="preserve">, </w:t>
                  </w:r>
                  <w:proofErr w:type="spellStart"/>
                  <w:r w:rsidRPr="006B04E7">
                    <w:t>better</w:t>
                  </w:r>
                  <w:proofErr w:type="spellEnd"/>
                  <w:r w:rsidRPr="006B04E7">
                    <w:t xml:space="preserve"> </w:t>
                  </w:r>
                  <w:proofErr w:type="spellStart"/>
                  <w:r w:rsidRPr="006B04E7">
                    <w:t>managing</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in </w:t>
                  </w:r>
                  <w:proofErr w:type="spellStart"/>
                  <w:r w:rsidRPr="006B04E7">
                    <w:t>our</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and </w:t>
                  </w:r>
                  <w:proofErr w:type="spellStart"/>
                  <w:r w:rsidRPr="006B04E7">
                    <w:t>implementing</w:t>
                  </w:r>
                  <w:proofErr w:type="spellEnd"/>
                  <w:r w:rsidRPr="006B04E7">
                    <w:t xml:space="preserve"> </w:t>
                  </w:r>
                  <w:proofErr w:type="spellStart"/>
                  <w:r w:rsidRPr="006B04E7">
                    <w:t>the</w:t>
                  </w:r>
                  <w:proofErr w:type="spellEnd"/>
                  <w:r w:rsidRPr="006B04E7">
                    <w:t xml:space="preserve"> </w:t>
                  </w:r>
                  <w:proofErr w:type="spellStart"/>
                  <w:r w:rsidRPr="006B04E7">
                    <w:t>decisions</w:t>
                  </w:r>
                  <w:proofErr w:type="spellEnd"/>
                  <w:r w:rsidRPr="006B04E7">
                    <w:t xml:space="preserve"> </w:t>
                  </w:r>
                  <w:proofErr w:type="spellStart"/>
                  <w:r w:rsidRPr="006B04E7">
                    <w:t>taken</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highest</w:t>
                  </w:r>
                  <w:proofErr w:type="spellEnd"/>
                  <w:r w:rsidRPr="006B04E7">
                    <w:t xml:space="preserve"> level. </w:t>
                  </w:r>
                  <w:proofErr w:type="spellStart"/>
                  <w:r w:rsidRPr="006B04E7">
                    <w:t>Yes</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strengthen</w:t>
                  </w:r>
                  <w:proofErr w:type="spellEnd"/>
                  <w:r w:rsidRPr="006B04E7">
                    <w:t xml:space="preserve"> </w:t>
                  </w:r>
                  <w:proofErr w:type="spellStart"/>
                  <w:r w:rsidRPr="006B04E7">
                    <w:t>our</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work</w:t>
                  </w:r>
                  <w:proofErr w:type="spellEnd"/>
                  <w:r w:rsidRPr="006B04E7">
                    <w:t xml:space="preserve">, </w:t>
                  </w:r>
                  <w:proofErr w:type="spellStart"/>
                  <w:r w:rsidRPr="006B04E7">
                    <w:t>work</w:t>
                  </w:r>
                  <w:proofErr w:type="spellEnd"/>
                  <w:r w:rsidRPr="006B04E7">
                    <w:t xml:space="preserve"> </w:t>
                  </w:r>
                  <w:proofErr w:type="spellStart"/>
                  <w:r w:rsidRPr="006B04E7">
                    <w:t>with</w:t>
                  </w:r>
                  <w:proofErr w:type="spellEnd"/>
                  <w:r w:rsidRPr="006B04E7">
                    <w:t xml:space="preserve"> </w:t>
                  </w:r>
                  <w:proofErr w:type="spellStart"/>
                  <w:r w:rsidRPr="006B04E7">
                    <w:t>Turkey</w:t>
                  </w:r>
                  <w:proofErr w:type="spellEnd"/>
                  <w:r w:rsidRPr="006B04E7">
                    <w:t xml:space="preserve"> to make </w:t>
                  </w:r>
                  <w:proofErr w:type="spellStart"/>
                  <w:r w:rsidRPr="006B04E7">
                    <w:t>sure</w:t>
                  </w:r>
                  <w:proofErr w:type="spellEnd"/>
                  <w:r w:rsidRPr="006B04E7">
                    <w:t xml:space="preserve"> </w:t>
                  </w:r>
                  <w:proofErr w:type="spellStart"/>
                  <w:r w:rsidRPr="006B04E7">
                    <w:t>the</w:t>
                  </w:r>
                  <w:proofErr w:type="spellEnd"/>
                  <w:r w:rsidRPr="006B04E7">
                    <w:t xml:space="preserve"> </w:t>
                  </w:r>
                  <w:proofErr w:type="spellStart"/>
                  <w:r w:rsidRPr="006B04E7">
                    <w:t>agreements</w:t>
                  </w:r>
                  <w:proofErr w:type="spellEnd"/>
                  <w:r w:rsidRPr="006B04E7">
                    <w:t xml:space="preserve"> </w:t>
                  </w:r>
                  <w:proofErr w:type="spellStart"/>
                  <w:r w:rsidRPr="006B04E7">
                    <w:t>we</w:t>
                  </w:r>
                  <w:proofErr w:type="spellEnd"/>
                  <w:r w:rsidRPr="006B04E7">
                    <w:t xml:space="preserve"> made </w:t>
                  </w:r>
                  <w:proofErr w:type="spellStart"/>
                  <w:r w:rsidRPr="006B04E7">
                    <w:t>with</w:t>
                  </w:r>
                  <w:proofErr w:type="spellEnd"/>
                  <w:r w:rsidRPr="006B04E7">
                    <w:t xml:space="preserve"> </w:t>
                  </w:r>
                  <w:proofErr w:type="spellStart"/>
                  <w:r w:rsidRPr="006B04E7">
                    <w:t>them</w:t>
                  </w:r>
                  <w:proofErr w:type="spellEnd"/>
                  <w:r w:rsidRPr="006B04E7">
                    <w:t xml:space="preserve"> are </w:t>
                  </w:r>
                  <w:proofErr w:type="spellStart"/>
                  <w:r w:rsidRPr="006B04E7">
                    <w:t>implemented</w:t>
                  </w:r>
                  <w:proofErr w:type="spellEnd"/>
                  <w:r w:rsidRPr="006B04E7">
                    <w:t xml:space="preserve">, </w:t>
                  </w:r>
                  <w:proofErr w:type="spellStart"/>
                  <w:r w:rsidRPr="006B04E7">
                    <w:t>ensure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hotspots</w:t>
                  </w:r>
                  <w:proofErr w:type="spellEnd"/>
                  <w:r w:rsidRPr="006B04E7">
                    <w:t xml:space="preserve"> </w:t>
                  </w:r>
                  <w:proofErr w:type="spellStart"/>
                  <w:r w:rsidRPr="006B04E7">
                    <w:t>function</w:t>
                  </w:r>
                  <w:proofErr w:type="spellEnd"/>
                  <w:r w:rsidRPr="006B04E7">
                    <w:t xml:space="preserve"> </w:t>
                  </w:r>
                  <w:proofErr w:type="spellStart"/>
                  <w:r w:rsidRPr="006B04E7">
                    <w:t>properly</w:t>
                  </w:r>
                  <w:proofErr w:type="spellEnd"/>
                  <w:r w:rsidRPr="006B04E7">
                    <w:t xml:space="preserve">, </w:t>
                  </w:r>
                  <w:proofErr w:type="spellStart"/>
                  <w:r w:rsidRPr="006B04E7">
                    <w:t>including</w:t>
                  </w:r>
                  <w:proofErr w:type="spellEnd"/>
                  <w:r w:rsidRPr="006B04E7">
                    <w:t xml:space="preserve"> </w:t>
                  </w:r>
                  <w:proofErr w:type="spellStart"/>
                  <w:r w:rsidRPr="006B04E7">
                    <w:t>registration</w:t>
                  </w:r>
                  <w:proofErr w:type="spellEnd"/>
                  <w:r w:rsidRPr="006B04E7">
                    <w:t xml:space="preserve"> and return, and make </w:t>
                  </w:r>
                  <w:proofErr w:type="spellStart"/>
                  <w:r w:rsidRPr="006B04E7">
                    <w:t>credible</w:t>
                  </w:r>
                  <w:proofErr w:type="spellEnd"/>
                  <w:r w:rsidRPr="006B04E7">
                    <w:t xml:space="preserve"> </w:t>
                  </w:r>
                  <w:proofErr w:type="spellStart"/>
                  <w:r w:rsidRPr="006B04E7">
                    <w:t>progress</w:t>
                  </w:r>
                  <w:proofErr w:type="spellEnd"/>
                  <w:r w:rsidRPr="006B04E7">
                    <w:t xml:space="preserve"> in </w:t>
                  </w:r>
                  <w:proofErr w:type="spellStart"/>
                  <w:r w:rsidRPr="006B04E7">
                    <w:t>our</w:t>
                  </w:r>
                  <w:proofErr w:type="spellEnd"/>
                  <w:r w:rsidRPr="006B04E7">
                    <w:t xml:space="preserve"> </w:t>
                  </w:r>
                  <w:proofErr w:type="spellStart"/>
                  <w:r w:rsidRPr="006B04E7">
                    <w:t>cooperation</w:t>
                  </w:r>
                  <w:proofErr w:type="spellEnd"/>
                  <w:r w:rsidRPr="006B04E7">
                    <w:t xml:space="preserve"> </w:t>
                  </w:r>
                  <w:proofErr w:type="spellStart"/>
                  <w:r w:rsidRPr="006B04E7">
                    <w:t>with</w:t>
                  </w:r>
                  <w:proofErr w:type="spellEnd"/>
                  <w:r w:rsidRPr="006B04E7">
                    <w:t xml:space="preserve"> </w:t>
                  </w:r>
                  <w:proofErr w:type="spellStart"/>
                  <w:r w:rsidRPr="006B04E7">
                    <w:t>third</w:t>
                  </w:r>
                  <w:proofErr w:type="spellEnd"/>
                  <w:r w:rsidRPr="006B04E7">
                    <w:t xml:space="preserve"> </w:t>
                  </w:r>
                  <w:proofErr w:type="spellStart"/>
                  <w:r w:rsidRPr="006B04E7">
                    <w:t>countries</w:t>
                  </w:r>
                  <w:proofErr w:type="spellEnd"/>
                  <w:r w:rsidRPr="006B04E7">
                    <w:t xml:space="preserve"> on </w:t>
                  </w:r>
                  <w:proofErr w:type="spellStart"/>
                  <w:r w:rsidRPr="006B04E7">
                    <w:t>readmission</w:t>
                  </w:r>
                  <w:proofErr w:type="spellEnd"/>
                  <w:r w:rsidRPr="006B04E7">
                    <w:t xml:space="preserve"> and return.</w:t>
                  </w:r>
                </w:p>
                <w:p w14:paraId="40322920" w14:textId="77777777" w:rsidR="006B04E7" w:rsidRPr="006B04E7" w:rsidRDefault="006B04E7" w:rsidP="006B04E7">
                  <w:proofErr w:type="spellStart"/>
                  <w:r w:rsidRPr="006B04E7">
                    <w:t>Some</w:t>
                  </w:r>
                  <w:proofErr w:type="spellEnd"/>
                  <w:r w:rsidRPr="006B04E7">
                    <w:t xml:space="preserve"> </w:t>
                  </w:r>
                  <w:proofErr w:type="spellStart"/>
                  <w:r w:rsidRPr="006B04E7">
                    <w:t>irregular</w:t>
                  </w:r>
                  <w:proofErr w:type="spellEnd"/>
                  <w:r w:rsidRPr="006B04E7">
                    <w:t xml:space="preserve"> </w:t>
                  </w:r>
                  <w:proofErr w:type="spellStart"/>
                  <w:r w:rsidRPr="006B04E7">
                    <w:t>migrants</w:t>
                  </w:r>
                  <w:proofErr w:type="spellEnd"/>
                  <w:r w:rsidRPr="006B04E7">
                    <w:t xml:space="preserve"> </w:t>
                  </w:r>
                  <w:proofErr w:type="spellStart"/>
                  <w:r w:rsidRPr="006B04E7">
                    <w:t>have</w:t>
                  </w:r>
                  <w:proofErr w:type="spellEnd"/>
                  <w:r w:rsidRPr="006B04E7">
                    <w:t xml:space="preserve"> no </w:t>
                  </w:r>
                  <w:proofErr w:type="spellStart"/>
                  <w:r w:rsidRPr="006B04E7">
                    <w:t>right</w:t>
                  </w:r>
                  <w:proofErr w:type="spellEnd"/>
                  <w:r w:rsidRPr="006B04E7">
                    <w:t xml:space="preserve"> to </w:t>
                  </w:r>
                  <w:proofErr w:type="spellStart"/>
                  <w:r w:rsidRPr="006B04E7">
                    <w:t>international</w:t>
                  </w:r>
                  <w:proofErr w:type="spellEnd"/>
                  <w:r w:rsidRPr="006B04E7">
                    <w:t xml:space="preserve"> </w:t>
                  </w:r>
                  <w:proofErr w:type="spellStart"/>
                  <w:r w:rsidRPr="006B04E7">
                    <w:t>protection</w:t>
                  </w:r>
                  <w:proofErr w:type="spellEnd"/>
                  <w:r w:rsidRPr="006B04E7">
                    <w:t xml:space="preserve"> and are </w:t>
                  </w:r>
                  <w:proofErr w:type="spellStart"/>
                  <w:r w:rsidRPr="006B04E7">
                    <w:t>unlawfully</w:t>
                  </w:r>
                  <w:proofErr w:type="spellEnd"/>
                  <w:r w:rsidRPr="006B04E7">
                    <w:t xml:space="preserve"> </w:t>
                  </w:r>
                  <w:proofErr w:type="spellStart"/>
                  <w:r w:rsidRPr="006B04E7">
                    <w:t>abusing</w:t>
                  </w:r>
                  <w:proofErr w:type="spellEnd"/>
                  <w:r w:rsidRPr="006B04E7">
                    <w:t xml:space="preserve"> </w:t>
                  </w:r>
                  <w:proofErr w:type="spellStart"/>
                  <w:r w:rsidRPr="006B04E7">
                    <w:t>our</w:t>
                  </w:r>
                  <w:proofErr w:type="spellEnd"/>
                  <w:r w:rsidRPr="006B04E7">
                    <w:t xml:space="preserve"> </w:t>
                  </w:r>
                  <w:proofErr w:type="spellStart"/>
                  <w:r w:rsidRPr="006B04E7">
                    <w:t>asylum</w:t>
                  </w:r>
                  <w:proofErr w:type="spellEnd"/>
                  <w:r w:rsidRPr="006B04E7">
                    <w:t xml:space="preserve"> </w:t>
                  </w:r>
                  <w:proofErr w:type="spellStart"/>
                  <w:r w:rsidRPr="006B04E7">
                    <w:t>systems</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furthermore</w:t>
                  </w:r>
                  <w:proofErr w:type="spellEnd"/>
                  <w:r w:rsidRPr="006B04E7">
                    <w:t xml:space="preserve">, start </w:t>
                  </w:r>
                  <w:proofErr w:type="spellStart"/>
                  <w:r w:rsidRPr="006B04E7">
                    <w:t>implementing</w:t>
                  </w:r>
                  <w:proofErr w:type="spellEnd"/>
                  <w:r w:rsidRPr="006B04E7">
                    <w:t xml:space="preserve"> </w:t>
                  </w:r>
                  <w:proofErr w:type="spellStart"/>
                  <w:r w:rsidRPr="006B04E7">
                    <w:t>the</w:t>
                  </w:r>
                  <w:proofErr w:type="spellEnd"/>
                  <w:r w:rsidRPr="006B04E7">
                    <w:t xml:space="preserve"> </w:t>
                  </w:r>
                  <w:proofErr w:type="spellStart"/>
                  <w:r w:rsidRPr="006B04E7">
                    <w:t>relocation</w:t>
                  </w:r>
                  <w:proofErr w:type="spellEnd"/>
                  <w:r w:rsidRPr="006B04E7">
                    <w:t xml:space="preserve"> </w:t>
                  </w:r>
                  <w:proofErr w:type="spellStart"/>
                  <w:r w:rsidRPr="006B04E7">
                    <w:t>decisions</w:t>
                  </w:r>
                  <w:proofErr w:type="spellEnd"/>
                  <w:r w:rsidRPr="006B04E7">
                    <w:t xml:space="preserve"> </w:t>
                  </w:r>
                  <w:proofErr w:type="spellStart"/>
                  <w:r w:rsidRPr="006B04E7">
                    <w:t>properly</w:t>
                  </w:r>
                  <w:proofErr w:type="spellEnd"/>
                  <w:r w:rsidRPr="006B04E7">
                    <w:t xml:space="preserve"> and do </w:t>
                  </w:r>
                  <w:proofErr w:type="spellStart"/>
                  <w:r w:rsidRPr="006B04E7">
                    <w:t>further</w:t>
                  </w:r>
                  <w:proofErr w:type="spellEnd"/>
                  <w:r w:rsidRPr="006B04E7">
                    <w:t xml:space="preserve"> </w:t>
                  </w:r>
                  <w:proofErr w:type="spellStart"/>
                  <w:r w:rsidRPr="006B04E7">
                    <w:t>work</w:t>
                  </w:r>
                  <w:proofErr w:type="spellEnd"/>
                  <w:r w:rsidRPr="006B04E7">
                    <w:t xml:space="preserve"> on </w:t>
                  </w:r>
                  <w:proofErr w:type="spellStart"/>
                  <w:r w:rsidRPr="006B04E7">
                    <w:t>tackling</w:t>
                  </w:r>
                  <w:proofErr w:type="spellEnd"/>
                  <w:r w:rsidRPr="006B04E7">
                    <w:t xml:space="preserve"> </w:t>
                  </w:r>
                  <w:proofErr w:type="spellStart"/>
                  <w:r w:rsidRPr="006B04E7">
                    <w:t>the</w:t>
                  </w:r>
                  <w:proofErr w:type="spellEnd"/>
                  <w:r w:rsidRPr="006B04E7">
                    <w:t xml:space="preserve"> </w:t>
                  </w:r>
                  <w:proofErr w:type="spellStart"/>
                  <w:r w:rsidRPr="006B04E7">
                    <w:t>root</w:t>
                  </w:r>
                  <w:proofErr w:type="spellEnd"/>
                  <w:r w:rsidRPr="006B04E7">
                    <w:t xml:space="preserve"> </w:t>
                  </w:r>
                  <w:proofErr w:type="spellStart"/>
                  <w:r w:rsidRPr="006B04E7">
                    <w:t>causes</w:t>
                  </w:r>
                  <w:proofErr w:type="spellEnd"/>
                  <w:r w:rsidRPr="006B04E7">
                    <w:t xml:space="preserve"> </w:t>
                  </w:r>
                  <w:proofErr w:type="spellStart"/>
                  <w:r w:rsidRPr="006B04E7">
                    <w:t>of</w:t>
                  </w:r>
                  <w:proofErr w:type="spellEnd"/>
                  <w:r w:rsidRPr="006B04E7">
                    <w:t xml:space="preserve"> </w:t>
                  </w:r>
                  <w:proofErr w:type="spellStart"/>
                  <w:r w:rsidRPr="006B04E7">
                    <w:t>migration</w:t>
                  </w:r>
                  <w:proofErr w:type="spellEnd"/>
                  <w:r w:rsidRPr="006B04E7">
                    <w:t>.</w:t>
                  </w:r>
                </w:p>
                <w:p w14:paraId="5F60806C" w14:textId="77777777" w:rsidR="006B04E7" w:rsidRPr="006B04E7" w:rsidRDefault="006B04E7" w:rsidP="006B04E7">
                  <w:proofErr w:type="spellStart"/>
                  <w:r w:rsidRPr="006B04E7">
                    <w:t>There</w:t>
                  </w:r>
                  <w:proofErr w:type="spellEnd"/>
                  <w:r w:rsidRPr="006B04E7">
                    <w:t xml:space="preserve"> are </w:t>
                  </w:r>
                  <w:proofErr w:type="spellStart"/>
                  <w:r w:rsidRPr="006B04E7">
                    <w:t>some</w:t>
                  </w:r>
                  <w:proofErr w:type="spellEnd"/>
                  <w:r w:rsidRPr="006B04E7">
                    <w:t xml:space="preserve"> positive </w:t>
                  </w:r>
                  <w:proofErr w:type="spellStart"/>
                  <w:r w:rsidRPr="006B04E7">
                    <w:t>signs</w:t>
                  </w:r>
                  <w:proofErr w:type="spellEnd"/>
                  <w:r w:rsidRPr="006B04E7">
                    <w:t xml:space="preserve">. At </w:t>
                  </w:r>
                  <w:proofErr w:type="spellStart"/>
                  <w:r w:rsidRPr="006B04E7">
                    <w:t>the</w:t>
                  </w:r>
                  <w:proofErr w:type="spellEnd"/>
                  <w:r w:rsidRPr="006B04E7">
                    <w:t xml:space="preserve"> moment, </w:t>
                  </w:r>
                  <w:proofErr w:type="spellStart"/>
                  <w:r w:rsidRPr="006B04E7">
                    <w:t>four</w:t>
                  </w:r>
                  <w:proofErr w:type="spellEnd"/>
                  <w:r w:rsidRPr="006B04E7">
                    <w:t xml:space="preserve"> </w:t>
                  </w:r>
                  <w:proofErr w:type="spellStart"/>
                  <w:r w:rsidRPr="006B04E7">
                    <w:t>hotspots</w:t>
                  </w:r>
                  <w:proofErr w:type="spellEnd"/>
                  <w:r w:rsidRPr="006B04E7">
                    <w:t xml:space="preserve"> are </w:t>
                  </w:r>
                  <w:proofErr w:type="spellStart"/>
                  <w:r w:rsidRPr="006B04E7">
                    <w:t>operational</w:t>
                  </w:r>
                  <w:proofErr w:type="spellEnd"/>
                  <w:r w:rsidRPr="006B04E7">
                    <w:t xml:space="preserve">. Italy has </w:t>
                  </w:r>
                  <w:proofErr w:type="spellStart"/>
                  <w:r w:rsidRPr="006B04E7">
                    <w:t>declared</w:t>
                  </w:r>
                  <w:proofErr w:type="spellEnd"/>
                  <w:r w:rsidRPr="006B04E7">
                    <w:t xml:space="preserve"> </w:t>
                  </w:r>
                  <w:proofErr w:type="spellStart"/>
                  <w:r w:rsidRPr="006B04E7">
                    <w:t>two</w:t>
                  </w:r>
                  <w:proofErr w:type="spellEnd"/>
                  <w:r w:rsidRPr="006B04E7">
                    <w:t xml:space="preserve"> </w:t>
                  </w:r>
                  <w:proofErr w:type="spellStart"/>
                  <w:r w:rsidRPr="006B04E7">
                    <w:t>additional</w:t>
                  </w:r>
                  <w:proofErr w:type="spellEnd"/>
                  <w:r w:rsidRPr="006B04E7">
                    <w:t xml:space="preserve"> </w:t>
                  </w:r>
                  <w:proofErr w:type="spellStart"/>
                  <w:r w:rsidRPr="006B04E7">
                    <w:t>locations</w:t>
                  </w:r>
                  <w:proofErr w:type="spellEnd"/>
                  <w:r w:rsidRPr="006B04E7">
                    <w:t xml:space="preserve"> as </w:t>
                  </w:r>
                  <w:proofErr w:type="spellStart"/>
                  <w:r w:rsidRPr="006B04E7">
                    <w:t>operational</w:t>
                  </w:r>
                  <w:proofErr w:type="spellEnd"/>
                  <w:r w:rsidRPr="006B04E7">
                    <w:t xml:space="preserve">, </w:t>
                  </w:r>
                  <w:proofErr w:type="spellStart"/>
                  <w:r w:rsidRPr="006B04E7">
                    <w:t>while</w:t>
                  </w:r>
                  <w:proofErr w:type="spellEnd"/>
                  <w:r w:rsidRPr="006B04E7">
                    <w:t xml:space="preserve"> a </w:t>
                  </w:r>
                  <w:proofErr w:type="spellStart"/>
                  <w:r w:rsidRPr="006B04E7">
                    <w:t>third</w:t>
                  </w:r>
                  <w:proofErr w:type="spellEnd"/>
                  <w:r w:rsidRPr="006B04E7">
                    <w:t xml:space="preserve"> </w:t>
                  </w:r>
                  <w:proofErr w:type="spellStart"/>
                  <w:r w:rsidRPr="006B04E7">
                    <w:t>one</w:t>
                  </w:r>
                  <w:proofErr w:type="spellEnd"/>
                  <w:r w:rsidRPr="006B04E7">
                    <w:t xml:space="preserve"> </w:t>
                  </w:r>
                  <w:proofErr w:type="spellStart"/>
                  <w:r w:rsidRPr="006B04E7">
                    <w:t>is</w:t>
                  </w:r>
                  <w:proofErr w:type="spellEnd"/>
                  <w:r w:rsidRPr="006B04E7">
                    <w:t xml:space="preserve"> </w:t>
                  </w:r>
                  <w:proofErr w:type="spellStart"/>
                  <w:r w:rsidRPr="006B04E7">
                    <w:t>ready</w:t>
                  </w:r>
                  <w:proofErr w:type="spellEnd"/>
                  <w:r w:rsidRPr="006B04E7">
                    <w:t xml:space="preserve"> </w:t>
                  </w:r>
                  <w:proofErr w:type="spellStart"/>
                  <w:r w:rsidRPr="006B04E7">
                    <w:t>for</w:t>
                  </w:r>
                  <w:proofErr w:type="spellEnd"/>
                  <w:r w:rsidRPr="006B04E7">
                    <w:t xml:space="preserve"> </w:t>
                  </w:r>
                  <w:proofErr w:type="spellStart"/>
                  <w:r w:rsidRPr="006B04E7">
                    <w:t>operations</w:t>
                  </w:r>
                  <w:proofErr w:type="spellEnd"/>
                  <w:r w:rsidRPr="006B04E7">
                    <w:t xml:space="preserve">. </w:t>
                  </w:r>
                  <w:proofErr w:type="spellStart"/>
                  <w:r w:rsidRPr="006B04E7">
                    <w:t>Moreover</w:t>
                  </w:r>
                  <w:proofErr w:type="spellEnd"/>
                  <w:r w:rsidRPr="006B04E7">
                    <w:t xml:space="preserve">, Italy has </w:t>
                  </w:r>
                  <w:proofErr w:type="spellStart"/>
                  <w:r w:rsidRPr="006B04E7">
                    <w:t>reported</w:t>
                  </w:r>
                  <w:proofErr w:type="spellEnd"/>
                  <w:r w:rsidRPr="006B04E7">
                    <w:t xml:space="preserve"> </w:t>
                  </w:r>
                  <w:proofErr w:type="spellStart"/>
                  <w:r w:rsidRPr="006B04E7">
                    <w:t>that</w:t>
                  </w:r>
                  <w:proofErr w:type="spellEnd"/>
                  <w:r w:rsidRPr="006B04E7">
                    <w:t xml:space="preserve"> </w:t>
                  </w:r>
                  <w:proofErr w:type="spellStart"/>
                  <w:r w:rsidRPr="006B04E7">
                    <w:t>all</w:t>
                  </w:r>
                  <w:proofErr w:type="spellEnd"/>
                  <w:r w:rsidRPr="006B04E7">
                    <w:t xml:space="preserve"> </w:t>
                  </w:r>
                  <w:proofErr w:type="spellStart"/>
                  <w:r w:rsidRPr="006B04E7">
                    <w:t>disembarkations</w:t>
                  </w:r>
                  <w:proofErr w:type="spellEnd"/>
                  <w:r w:rsidRPr="006B04E7">
                    <w:t xml:space="preserve"> are </w:t>
                  </w:r>
                  <w:proofErr w:type="spellStart"/>
                  <w:r w:rsidRPr="006B04E7">
                    <w:t>now</w:t>
                  </w:r>
                  <w:proofErr w:type="spellEnd"/>
                  <w:r w:rsidRPr="006B04E7">
                    <w:t xml:space="preserve"> </w:t>
                  </w:r>
                  <w:proofErr w:type="spellStart"/>
                  <w:r w:rsidRPr="006B04E7">
                    <w:t>running</w:t>
                  </w:r>
                  <w:proofErr w:type="spellEnd"/>
                  <w:r w:rsidRPr="006B04E7">
                    <w:t xml:space="preserve"> via hotspot </w:t>
                  </w:r>
                  <w:proofErr w:type="spellStart"/>
                  <w:r w:rsidRPr="006B04E7">
                    <w:t>locations</w:t>
                  </w:r>
                  <w:proofErr w:type="spellEnd"/>
                  <w:r w:rsidRPr="006B04E7">
                    <w:t xml:space="preserve">, and </w:t>
                  </w:r>
                  <w:proofErr w:type="spellStart"/>
                  <w:r w:rsidRPr="006B04E7">
                    <w:t>registration</w:t>
                  </w:r>
                  <w:proofErr w:type="spellEnd"/>
                  <w:r w:rsidRPr="006B04E7">
                    <w:t xml:space="preserve"> and </w:t>
                  </w:r>
                  <w:proofErr w:type="spellStart"/>
                  <w:r w:rsidRPr="006B04E7">
                    <w:t>fingerprinting</w:t>
                  </w:r>
                  <w:proofErr w:type="spellEnd"/>
                  <w:r w:rsidRPr="006B04E7">
                    <w:t xml:space="preserve"> </w:t>
                  </w:r>
                  <w:proofErr w:type="spellStart"/>
                  <w:r w:rsidRPr="006B04E7">
                    <w:t>is</w:t>
                  </w:r>
                  <w:proofErr w:type="spellEnd"/>
                  <w:r w:rsidRPr="006B04E7">
                    <w:t xml:space="preserve"> </w:t>
                  </w:r>
                  <w:proofErr w:type="spellStart"/>
                  <w:r w:rsidRPr="006B04E7">
                    <w:t>at</w:t>
                  </w:r>
                  <w:proofErr w:type="spellEnd"/>
                  <w:r w:rsidRPr="006B04E7">
                    <w:t xml:space="preserve"> </w:t>
                  </w:r>
                  <w:proofErr w:type="gramStart"/>
                  <w:r w:rsidRPr="006B04E7">
                    <w:t>100%</w:t>
                  </w:r>
                  <w:proofErr w:type="gramEnd"/>
                  <w:r w:rsidRPr="006B04E7">
                    <w:t xml:space="preserve">. In </w:t>
                  </w:r>
                  <w:proofErr w:type="spellStart"/>
                  <w:r w:rsidRPr="006B04E7">
                    <w:t>Greece</w:t>
                  </w:r>
                  <w:proofErr w:type="spellEnd"/>
                  <w:r w:rsidRPr="006B04E7">
                    <w:t xml:space="preserve">, </w:t>
                  </w:r>
                  <w:proofErr w:type="spellStart"/>
                  <w:r w:rsidRPr="006B04E7">
                    <w:t>despite</w:t>
                  </w:r>
                  <w:proofErr w:type="spellEnd"/>
                  <w:r w:rsidRPr="006B04E7">
                    <w:t xml:space="preserve"> </w:t>
                  </w:r>
                  <w:proofErr w:type="spellStart"/>
                  <w:r w:rsidRPr="006B04E7">
                    <w:t>continued</w:t>
                  </w:r>
                  <w:proofErr w:type="spellEnd"/>
                  <w:r w:rsidRPr="006B04E7">
                    <w:t xml:space="preserve"> </w:t>
                  </w:r>
                  <w:proofErr w:type="spellStart"/>
                  <w:r w:rsidRPr="006B04E7">
                    <w:t>high</w:t>
                  </w:r>
                  <w:proofErr w:type="spellEnd"/>
                  <w:r w:rsidRPr="006B04E7">
                    <w:t xml:space="preserve"> </w:t>
                  </w:r>
                  <w:proofErr w:type="spellStart"/>
                  <w:r w:rsidRPr="006B04E7">
                    <w:t>arrivals</w:t>
                  </w:r>
                  <w:proofErr w:type="spellEnd"/>
                  <w:r w:rsidRPr="006B04E7">
                    <w:t xml:space="preserve">, </w:t>
                  </w:r>
                  <w:proofErr w:type="spellStart"/>
                  <w:r w:rsidRPr="006B04E7">
                    <w:t>work</w:t>
                  </w:r>
                  <w:proofErr w:type="spellEnd"/>
                  <w:r w:rsidRPr="006B04E7">
                    <w:t xml:space="preserve"> has </w:t>
                  </w:r>
                  <w:proofErr w:type="spellStart"/>
                  <w:r w:rsidRPr="006B04E7">
                    <w:t>been</w:t>
                  </w:r>
                  <w:proofErr w:type="spellEnd"/>
                  <w:r w:rsidRPr="006B04E7">
                    <w:t xml:space="preserve"> </w:t>
                  </w:r>
                  <w:proofErr w:type="spellStart"/>
                  <w:r w:rsidRPr="006B04E7">
                    <w:t>able</w:t>
                  </w:r>
                  <w:proofErr w:type="spellEnd"/>
                  <w:r w:rsidRPr="006B04E7">
                    <w:t xml:space="preserve"> to </w:t>
                  </w:r>
                  <w:proofErr w:type="spellStart"/>
                  <w:r w:rsidRPr="006B04E7">
                    <w:t>progress</w:t>
                  </w:r>
                  <w:proofErr w:type="spellEnd"/>
                  <w:r w:rsidRPr="006B04E7">
                    <w:t xml:space="preserve"> </w:t>
                  </w:r>
                  <w:proofErr w:type="spellStart"/>
                  <w:r w:rsidRPr="006B04E7">
                    <w:t>significantly</w:t>
                  </w:r>
                  <w:proofErr w:type="spellEnd"/>
                  <w:r w:rsidRPr="006B04E7">
                    <w:t xml:space="preserve"> on </w:t>
                  </w:r>
                  <w:proofErr w:type="spellStart"/>
                  <w:r w:rsidRPr="006B04E7">
                    <w:t>two</w:t>
                  </w:r>
                  <w:proofErr w:type="spellEnd"/>
                  <w:r w:rsidRPr="006B04E7">
                    <w:t xml:space="preserve"> </w:t>
                  </w:r>
                  <w:proofErr w:type="spellStart"/>
                  <w:r w:rsidRPr="006B04E7">
                    <w:t>additional</w:t>
                  </w:r>
                  <w:proofErr w:type="spellEnd"/>
                  <w:r w:rsidRPr="006B04E7">
                    <w:t xml:space="preserve"> </w:t>
                  </w:r>
                  <w:proofErr w:type="spellStart"/>
                  <w:r w:rsidRPr="006B04E7">
                    <w:t>locations</w:t>
                  </w:r>
                  <w:proofErr w:type="spellEnd"/>
                  <w:r w:rsidRPr="006B04E7">
                    <w:t xml:space="preserve">. </w:t>
                  </w:r>
                  <w:proofErr w:type="spellStart"/>
                  <w:r w:rsidRPr="006B04E7">
                    <w:t>However</w:t>
                  </w:r>
                  <w:proofErr w:type="spellEnd"/>
                  <w:r w:rsidRPr="006B04E7">
                    <w:t xml:space="preserve">, </w:t>
                  </w:r>
                  <w:proofErr w:type="spellStart"/>
                  <w:r w:rsidRPr="006B04E7">
                    <w:t>concerns</w:t>
                  </w:r>
                  <w:proofErr w:type="spellEnd"/>
                  <w:r w:rsidRPr="006B04E7">
                    <w:t xml:space="preserve"> </w:t>
                  </w:r>
                  <w:proofErr w:type="spellStart"/>
                  <w:r w:rsidRPr="006B04E7">
                    <w:t>remain</w:t>
                  </w:r>
                  <w:proofErr w:type="spellEnd"/>
                  <w:r w:rsidRPr="006B04E7">
                    <w:t xml:space="preserve"> on </w:t>
                  </w:r>
                  <w:proofErr w:type="spellStart"/>
                  <w:r w:rsidRPr="006B04E7">
                    <w:t>the</w:t>
                  </w:r>
                  <w:proofErr w:type="spellEnd"/>
                  <w:r w:rsidRPr="006B04E7">
                    <w:t xml:space="preserve"> </w:t>
                  </w:r>
                  <w:proofErr w:type="spellStart"/>
                  <w:r w:rsidRPr="006B04E7">
                    <w:t>timeline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other</w:t>
                  </w:r>
                  <w:proofErr w:type="spellEnd"/>
                  <w:r w:rsidRPr="006B04E7">
                    <w:t xml:space="preserve"> </w:t>
                  </w:r>
                  <w:proofErr w:type="spellStart"/>
                  <w:r w:rsidRPr="006B04E7">
                    <w:t>locations</w:t>
                  </w:r>
                  <w:proofErr w:type="spellEnd"/>
                  <w:r w:rsidRPr="006B04E7">
                    <w:t xml:space="preserve">. </w:t>
                  </w:r>
                  <w:proofErr w:type="spellStart"/>
                  <w:r w:rsidRPr="006B04E7">
                    <w:t>We</w:t>
                  </w:r>
                  <w:proofErr w:type="spellEnd"/>
                  <w:r w:rsidRPr="006B04E7">
                    <w:t xml:space="preserve"> </w:t>
                  </w:r>
                  <w:proofErr w:type="spellStart"/>
                  <w:r w:rsidRPr="006B04E7">
                    <w:t>commend</w:t>
                  </w:r>
                  <w:proofErr w:type="spellEnd"/>
                  <w:r w:rsidRPr="006B04E7">
                    <w:t xml:space="preserve"> </w:t>
                  </w:r>
                  <w:proofErr w:type="spellStart"/>
                  <w:r w:rsidRPr="006B04E7">
                    <w:t>the</w:t>
                  </w:r>
                  <w:proofErr w:type="spellEnd"/>
                  <w:r w:rsidRPr="006B04E7">
                    <w:t xml:space="preserve"> </w:t>
                  </w:r>
                  <w:proofErr w:type="spellStart"/>
                  <w:r w:rsidRPr="006B04E7">
                    <w:t>actions</w:t>
                  </w:r>
                  <w:proofErr w:type="spellEnd"/>
                  <w:r w:rsidRPr="006B04E7">
                    <w:t xml:space="preserve"> </w:t>
                  </w:r>
                  <w:proofErr w:type="spellStart"/>
                  <w:r w:rsidRPr="006B04E7">
                    <w:t>taken</w:t>
                  </w:r>
                  <w:proofErr w:type="spellEnd"/>
                  <w:r w:rsidRPr="006B04E7">
                    <w:t xml:space="preserve"> by Italy and </w:t>
                  </w:r>
                  <w:proofErr w:type="spellStart"/>
                  <w:r w:rsidRPr="006B04E7">
                    <w:t>Greece</w:t>
                  </w:r>
                  <w:proofErr w:type="spellEnd"/>
                  <w:r w:rsidRPr="006B04E7">
                    <w:t xml:space="preserve">, </w:t>
                  </w:r>
                  <w:proofErr w:type="spellStart"/>
                  <w:r w:rsidRPr="006B04E7">
                    <w:t>yet</w:t>
                  </w:r>
                  <w:proofErr w:type="spellEnd"/>
                  <w:r w:rsidRPr="006B04E7">
                    <w:t xml:space="preserve"> </w:t>
                  </w:r>
                  <w:proofErr w:type="spellStart"/>
                  <w:r w:rsidRPr="006B04E7">
                    <w:t>efforts</w:t>
                  </w:r>
                  <w:proofErr w:type="spellEnd"/>
                  <w:r w:rsidRPr="006B04E7">
                    <w:t xml:space="preserve"> </w:t>
                  </w:r>
                  <w:proofErr w:type="spellStart"/>
                  <w:r w:rsidRPr="006B04E7">
                    <w:t>must</w:t>
                  </w:r>
                  <w:proofErr w:type="spellEnd"/>
                  <w:r w:rsidRPr="006B04E7">
                    <w:t xml:space="preserve"> </w:t>
                  </w:r>
                  <w:proofErr w:type="spellStart"/>
                  <w:r w:rsidRPr="006B04E7">
                    <w:t>continue</w:t>
                  </w:r>
                  <w:proofErr w:type="spellEnd"/>
                  <w:r w:rsidRPr="006B04E7">
                    <w:t xml:space="preserve"> </w:t>
                  </w:r>
                  <w:proofErr w:type="spellStart"/>
                  <w:r w:rsidRPr="006B04E7">
                    <w:t>unabated</w:t>
                  </w:r>
                  <w:proofErr w:type="spellEnd"/>
                  <w:r w:rsidRPr="006B04E7">
                    <w:t xml:space="preserve">, not </w:t>
                  </w:r>
                  <w:proofErr w:type="spellStart"/>
                  <w:r w:rsidRPr="006B04E7">
                    <w:t>only</w:t>
                  </w:r>
                  <w:proofErr w:type="spellEnd"/>
                  <w:r w:rsidRPr="006B04E7">
                    <w:t xml:space="preserve"> by </w:t>
                  </w:r>
                  <w:proofErr w:type="spellStart"/>
                  <w:r w:rsidRPr="006B04E7">
                    <w:t>those</w:t>
                  </w:r>
                  <w:proofErr w:type="spellEnd"/>
                  <w:r w:rsidRPr="006B04E7">
                    <w:t xml:space="preserve"> </w:t>
                  </w:r>
                  <w:proofErr w:type="spellStart"/>
                  <w:r w:rsidRPr="006B04E7">
                    <w:t>frontline</w:t>
                  </w:r>
                  <w:proofErr w:type="spellEnd"/>
                  <w:r w:rsidRPr="006B04E7">
                    <w:t xml:space="preserve"> </w:t>
                  </w:r>
                  <w:proofErr w:type="spellStart"/>
                  <w:r w:rsidRPr="006B04E7">
                    <w:t>states</w:t>
                  </w:r>
                  <w:proofErr w:type="spellEnd"/>
                  <w:r w:rsidRPr="006B04E7">
                    <w:t xml:space="preserve"> but </w:t>
                  </w:r>
                  <w:proofErr w:type="spellStart"/>
                  <w:r w:rsidRPr="006B04E7">
                    <w:t>also</w:t>
                  </w:r>
                  <w:proofErr w:type="spellEnd"/>
                  <w:r w:rsidRPr="006B04E7">
                    <w:t xml:space="preserve"> by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other</w:t>
                  </w:r>
                  <w:proofErr w:type="spellEnd"/>
                  <w:r w:rsidRPr="006B04E7">
                    <w:t xml:space="preserve"> </w:t>
                  </w:r>
                  <w:proofErr w:type="spellStart"/>
                  <w:r w:rsidRPr="006B04E7">
                    <w:lastRenderedPageBreak/>
                    <w:t>Member</w:t>
                  </w:r>
                  <w:proofErr w:type="spellEnd"/>
                  <w:r w:rsidRPr="006B04E7">
                    <w:t xml:space="preserve"> </w:t>
                  </w:r>
                  <w:proofErr w:type="spellStart"/>
                  <w:r w:rsidRPr="006B04E7">
                    <w:t>States</w:t>
                  </w:r>
                  <w:proofErr w:type="spellEnd"/>
                  <w:r w:rsidRPr="006B04E7">
                    <w:t xml:space="preserve"> in </w:t>
                  </w:r>
                  <w:proofErr w:type="spellStart"/>
                  <w:r w:rsidRPr="006B04E7">
                    <w:t>supporting</w:t>
                  </w:r>
                  <w:proofErr w:type="spellEnd"/>
                  <w:r w:rsidRPr="006B04E7">
                    <w:t xml:space="preserve"> </w:t>
                  </w:r>
                  <w:proofErr w:type="spellStart"/>
                  <w:r w:rsidRPr="006B04E7">
                    <w:t>them</w:t>
                  </w:r>
                  <w:proofErr w:type="spellEnd"/>
                  <w:r w:rsidRPr="006B04E7">
                    <w:t xml:space="preserve">, </w:t>
                  </w:r>
                  <w:proofErr w:type="spellStart"/>
                  <w:r w:rsidRPr="006B04E7">
                    <w:t>notably</w:t>
                  </w:r>
                  <w:proofErr w:type="spellEnd"/>
                  <w:r w:rsidRPr="006B04E7">
                    <w:t xml:space="preserve"> by </w:t>
                  </w:r>
                  <w:proofErr w:type="spellStart"/>
                  <w:r w:rsidRPr="006B04E7">
                    <w:t>responding</w:t>
                  </w:r>
                  <w:proofErr w:type="spellEnd"/>
                  <w:r w:rsidRPr="006B04E7">
                    <w:t xml:space="preserve"> </w:t>
                  </w:r>
                  <w:proofErr w:type="spellStart"/>
                  <w:r w:rsidRPr="006B04E7">
                    <w:t>swiftly</w:t>
                  </w:r>
                  <w:proofErr w:type="spellEnd"/>
                  <w:r w:rsidRPr="006B04E7">
                    <w:t xml:space="preserve"> and </w:t>
                  </w:r>
                  <w:proofErr w:type="spellStart"/>
                  <w:r w:rsidRPr="006B04E7">
                    <w:t>positively</w:t>
                  </w:r>
                  <w:proofErr w:type="spellEnd"/>
                  <w:r w:rsidRPr="006B04E7">
                    <w:t xml:space="preserve"> to </w:t>
                  </w:r>
                  <w:proofErr w:type="spellStart"/>
                  <w:r w:rsidRPr="006B04E7">
                    <w:t>the</w:t>
                  </w:r>
                  <w:proofErr w:type="spellEnd"/>
                  <w:r w:rsidRPr="006B04E7">
                    <w:t xml:space="preserve"> </w:t>
                  </w:r>
                  <w:proofErr w:type="spellStart"/>
                  <w:r w:rsidRPr="006B04E7">
                    <w:t>requests</w:t>
                  </w:r>
                  <w:proofErr w:type="spellEnd"/>
                  <w:r w:rsidRPr="006B04E7">
                    <w:t xml:space="preserve"> </w:t>
                  </w:r>
                  <w:proofErr w:type="spellStart"/>
                  <w:r w:rsidRPr="006B04E7">
                    <w:t>for</w:t>
                  </w:r>
                  <w:proofErr w:type="spellEnd"/>
                  <w:r w:rsidRPr="006B04E7">
                    <w:t xml:space="preserve"> </w:t>
                  </w:r>
                  <w:proofErr w:type="spellStart"/>
                  <w:r w:rsidRPr="006B04E7">
                    <w:t>assistance</w:t>
                  </w:r>
                  <w:proofErr w:type="spellEnd"/>
                  <w:r w:rsidRPr="006B04E7">
                    <w:t xml:space="preserve"> by </w:t>
                  </w:r>
                  <w:proofErr w:type="spellStart"/>
                  <w:r w:rsidRPr="006B04E7">
                    <w:t>the</w:t>
                  </w:r>
                  <w:proofErr w:type="spellEnd"/>
                  <w:r w:rsidRPr="006B04E7">
                    <w:t xml:space="preserve"> EU Civil </w:t>
                  </w:r>
                  <w:proofErr w:type="spellStart"/>
                  <w:r w:rsidRPr="006B04E7">
                    <w:t>Protection</w:t>
                  </w:r>
                  <w:proofErr w:type="spellEnd"/>
                  <w:r w:rsidRPr="006B04E7">
                    <w:t xml:space="preserve"> </w:t>
                  </w:r>
                  <w:proofErr w:type="spellStart"/>
                  <w:r w:rsidRPr="006B04E7">
                    <w:t>Mechanism</w:t>
                  </w:r>
                  <w:proofErr w:type="spellEnd"/>
                  <w:r w:rsidRPr="006B04E7">
                    <w:t xml:space="preserve"> and </w:t>
                  </w:r>
                  <w:proofErr w:type="spellStart"/>
                  <w:r w:rsidRPr="006B04E7">
                    <w:t>the</w:t>
                  </w:r>
                  <w:proofErr w:type="spellEnd"/>
                  <w:r w:rsidRPr="006B04E7">
                    <w:t xml:space="preserve"> </w:t>
                  </w:r>
                  <w:proofErr w:type="spellStart"/>
                  <w:r w:rsidRPr="006B04E7">
                    <w:t>calls</w:t>
                  </w:r>
                  <w:proofErr w:type="spellEnd"/>
                  <w:r w:rsidRPr="006B04E7">
                    <w:t xml:space="preserve"> </w:t>
                  </w:r>
                  <w:proofErr w:type="spellStart"/>
                  <w:r w:rsidRPr="006B04E7">
                    <w:t>for</w:t>
                  </w:r>
                  <w:proofErr w:type="spellEnd"/>
                  <w:r w:rsidRPr="006B04E7">
                    <w:t xml:space="preserve"> </w:t>
                  </w:r>
                  <w:proofErr w:type="spellStart"/>
                  <w:r w:rsidRPr="006B04E7">
                    <w:t>experts</w:t>
                  </w:r>
                  <w:proofErr w:type="spellEnd"/>
                  <w:r w:rsidRPr="006B04E7">
                    <w:t xml:space="preserve"> by </w:t>
                  </w:r>
                  <w:proofErr w:type="spellStart"/>
                  <w:r w:rsidRPr="006B04E7">
                    <w:t>agencies</w:t>
                  </w:r>
                  <w:proofErr w:type="spellEnd"/>
                  <w:r w:rsidRPr="006B04E7">
                    <w:t xml:space="preserve"> such as </w:t>
                  </w:r>
                  <w:proofErr w:type="spellStart"/>
                  <w:r w:rsidRPr="006B04E7">
                    <w:t>Frontex</w:t>
                  </w:r>
                  <w:proofErr w:type="spellEnd"/>
                  <w:r w:rsidRPr="006B04E7">
                    <w:t xml:space="preserve"> and EASO </w:t>
                  </w:r>
                  <w:proofErr w:type="spellStart"/>
                  <w:r w:rsidRPr="006B04E7">
                    <w:t>supporting</w:t>
                  </w:r>
                  <w:proofErr w:type="spellEnd"/>
                  <w:r w:rsidRPr="006B04E7">
                    <w:t xml:space="preserve"> these </w:t>
                  </w:r>
                  <w:proofErr w:type="spellStart"/>
                  <w:r w:rsidRPr="006B04E7">
                    <w:t>states</w:t>
                  </w:r>
                  <w:proofErr w:type="spellEnd"/>
                  <w:r w:rsidRPr="006B04E7">
                    <w:t xml:space="preserve">, and by </w:t>
                  </w:r>
                  <w:proofErr w:type="spellStart"/>
                  <w:r w:rsidRPr="006B04E7">
                    <w:t>swiftly</w:t>
                  </w:r>
                  <w:proofErr w:type="spellEnd"/>
                  <w:r w:rsidRPr="006B04E7">
                    <w:t xml:space="preserve"> </w:t>
                  </w:r>
                  <w:proofErr w:type="spellStart"/>
                  <w:r w:rsidRPr="006B04E7">
                    <w:t>implementing</w:t>
                  </w:r>
                  <w:proofErr w:type="spellEnd"/>
                  <w:r w:rsidRPr="006B04E7">
                    <w:t xml:space="preserve"> </w:t>
                  </w:r>
                  <w:proofErr w:type="spellStart"/>
                  <w:r w:rsidRPr="006B04E7">
                    <w:t>the</w:t>
                  </w:r>
                  <w:proofErr w:type="spellEnd"/>
                  <w:r w:rsidRPr="006B04E7">
                    <w:t xml:space="preserve"> </w:t>
                  </w:r>
                  <w:proofErr w:type="spellStart"/>
                  <w:r w:rsidRPr="006B04E7">
                    <w:t>relocation</w:t>
                  </w:r>
                  <w:proofErr w:type="spellEnd"/>
                  <w:r w:rsidRPr="006B04E7">
                    <w:t xml:space="preserve"> </w:t>
                  </w:r>
                  <w:proofErr w:type="spellStart"/>
                  <w:r w:rsidRPr="006B04E7">
                    <w:t>decisions</w:t>
                  </w:r>
                  <w:proofErr w:type="spellEnd"/>
                  <w:r w:rsidRPr="006B04E7">
                    <w:t>.</w:t>
                  </w:r>
                </w:p>
                <w:p w14:paraId="142B9A3C" w14:textId="77777777" w:rsidR="006B04E7" w:rsidRPr="006B04E7" w:rsidRDefault="006B04E7" w:rsidP="006B04E7">
                  <w:r w:rsidRPr="006B04E7">
                    <w:t xml:space="preserve">On </w:t>
                  </w:r>
                  <w:proofErr w:type="spellStart"/>
                  <w:r w:rsidRPr="006B04E7">
                    <w:t>relocation</w:t>
                  </w:r>
                  <w:proofErr w:type="spellEnd"/>
                  <w:r w:rsidRPr="006B04E7">
                    <w:t xml:space="preserve">: </w:t>
                  </w:r>
                  <w:proofErr w:type="spellStart"/>
                  <w:r w:rsidRPr="006B04E7">
                    <w:t>certain</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successfully</w:t>
                  </w:r>
                  <w:proofErr w:type="spellEnd"/>
                  <w:r w:rsidRPr="006B04E7">
                    <w:t xml:space="preserve"> </w:t>
                  </w:r>
                  <w:proofErr w:type="spellStart"/>
                  <w:r w:rsidRPr="006B04E7">
                    <w:t>relocating</w:t>
                  </w:r>
                  <w:proofErr w:type="spellEnd"/>
                  <w:r w:rsidRPr="006B04E7">
                    <w:t xml:space="preserve"> </w:t>
                  </w:r>
                  <w:proofErr w:type="spellStart"/>
                  <w:r w:rsidRPr="006B04E7">
                    <w:t>groups</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and </w:t>
                  </w:r>
                  <w:proofErr w:type="spellStart"/>
                  <w:r w:rsidRPr="006B04E7">
                    <w:t>experiencing</w:t>
                  </w:r>
                  <w:proofErr w:type="spellEnd"/>
                  <w:r w:rsidRPr="006B04E7">
                    <w:t xml:space="preserve"> </w:t>
                  </w:r>
                  <w:proofErr w:type="spellStart"/>
                  <w:r w:rsidRPr="006B04E7">
                    <w:t>growth</w:t>
                  </w:r>
                  <w:proofErr w:type="spellEnd"/>
                  <w:r w:rsidRPr="006B04E7">
                    <w:t xml:space="preserve"> and </w:t>
                  </w:r>
                  <w:proofErr w:type="spellStart"/>
                  <w:r w:rsidRPr="006B04E7">
                    <w:t>new</w:t>
                  </w:r>
                  <w:proofErr w:type="spellEnd"/>
                  <w:r w:rsidRPr="006B04E7">
                    <w:t xml:space="preserve"> </w:t>
                  </w:r>
                  <w:proofErr w:type="spellStart"/>
                  <w:r w:rsidRPr="006B04E7">
                    <w:t>spreads</w:t>
                  </w:r>
                  <w:proofErr w:type="spellEnd"/>
                  <w:r w:rsidRPr="006B04E7">
                    <w:t xml:space="preserve"> </w:t>
                  </w:r>
                  <w:proofErr w:type="spellStart"/>
                  <w:r w:rsidRPr="006B04E7">
                    <w:t>among</w:t>
                  </w:r>
                  <w:proofErr w:type="spellEnd"/>
                  <w:r w:rsidRPr="006B04E7">
                    <w:t xml:space="preserve"> </w:t>
                  </w:r>
                  <w:proofErr w:type="spellStart"/>
                  <w:r w:rsidRPr="006B04E7">
                    <w:t>the</w:t>
                  </w:r>
                  <w:proofErr w:type="spellEnd"/>
                  <w:r w:rsidRPr="006B04E7">
                    <w:t xml:space="preserve"> </w:t>
                  </w:r>
                  <w:proofErr w:type="spellStart"/>
                  <w:r w:rsidRPr="006B04E7">
                    <w:t>migrants</w:t>
                  </w:r>
                  <w:proofErr w:type="spellEnd"/>
                  <w:r w:rsidRPr="006B04E7">
                    <w:t xml:space="preserve">. </w:t>
                  </w:r>
                  <w:proofErr w:type="spellStart"/>
                  <w:r w:rsidRPr="006B04E7">
                    <w:t>However</w:t>
                  </w:r>
                  <w:proofErr w:type="spellEnd"/>
                  <w:r w:rsidRPr="006B04E7">
                    <w:t xml:space="preserve">, </w:t>
                  </w:r>
                  <w:proofErr w:type="spellStart"/>
                  <w:r w:rsidRPr="006B04E7">
                    <w:t>only</w:t>
                  </w:r>
                  <w:proofErr w:type="spellEnd"/>
                  <w:r w:rsidRPr="006B04E7">
                    <w:t xml:space="preserve"> 400 </w:t>
                  </w:r>
                  <w:proofErr w:type="spellStart"/>
                  <w:r w:rsidRPr="006B04E7">
                    <w:t>applications</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relocated</w:t>
                  </w:r>
                  <w:proofErr w:type="spellEnd"/>
                  <w:r w:rsidRPr="006B04E7">
                    <w:t xml:space="preserve">, and </w:t>
                  </w:r>
                  <w:proofErr w:type="spellStart"/>
                  <w:r w:rsidRPr="006B04E7">
                    <w:t>the</w:t>
                  </w:r>
                  <w:proofErr w:type="spellEnd"/>
                  <w:r w:rsidRPr="006B04E7">
                    <w:t xml:space="preserve">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which</w:t>
                  </w:r>
                  <w:proofErr w:type="spellEnd"/>
                  <w:r w:rsidRPr="006B04E7">
                    <w:t xml:space="preserve"> </w:t>
                  </w:r>
                  <w:proofErr w:type="spellStart"/>
                  <w:r w:rsidRPr="006B04E7">
                    <w:t>have</w:t>
                  </w:r>
                  <w:proofErr w:type="spellEnd"/>
                  <w:r w:rsidRPr="006B04E7">
                    <w:t xml:space="preserve"> not </w:t>
                  </w:r>
                  <w:proofErr w:type="spellStart"/>
                  <w:r w:rsidRPr="006B04E7">
                    <w:t>yet</w:t>
                  </w:r>
                  <w:proofErr w:type="spellEnd"/>
                  <w:r w:rsidRPr="006B04E7">
                    <w:t xml:space="preserve"> </w:t>
                  </w:r>
                  <w:proofErr w:type="spellStart"/>
                  <w:r w:rsidRPr="006B04E7">
                    <w:t>pledged</w:t>
                  </w:r>
                  <w:proofErr w:type="spellEnd"/>
                  <w:r w:rsidRPr="006B04E7">
                    <w:t xml:space="preserve"> any </w:t>
                  </w:r>
                  <w:proofErr w:type="spellStart"/>
                  <w:r w:rsidRPr="006B04E7">
                    <w:t>places</w:t>
                  </w:r>
                  <w:proofErr w:type="spellEnd"/>
                  <w:r w:rsidRPr="006B04E7">
                    <w:t xml:space="preserve"> </w:t>
                  </w:r>
                  <w:proofErr w:type="spellStart"/>
                  <w:r w:rsidRPr="006B04E7">
                    <w:t>is</w:t>
                  </w:r>
                  <w:proofErr w:type="spellEnd"/>
                  <w:r w:rsidRPr="006B04E7">
                    <w:t xml:space="preserve"> </w:t>
                  </w:r>
                  <w:proofErr w:type="spellStart"/>
                  <w:r w:rsidRPr="006B04E7">
                    <w:t>high</w:t>
                  </w:r>
                  <w:proofErr w:type="spellEnd"/>
                  <w:r w:rsidRPr="006B04E7">
                    <w:t xml:space="preserve">. It </w:t>
                  </w:r>
                  <w:proofErr w:type="spellStart"/>
                  <w:r w:rsidRPr="006B04E7">
                    <w:t>is</w:t>
                  </w:r>
                  <w:proofErr w:type="spellEnd"/>
                  <w:r w:rsidRPr="006B04E7">
                    <w:t xml:space="preserve"> not </w:t>
                  </w:r>
                  <w:proofErr w:type="spellStart"/>
                  <w:r w:rsidRPr="006B04E7">
                    <w:t>acceptable</w:t>
                  </w:r>
                  <w:proofErr w:type="spellEnd"/>
                  <w:r w:rsidRPr="006B04E7">
                    <w:t xml:space="preserve"> </w:t>
                  </w:r>
                  <w:proofErr w:type="spellStart"/>
                  <w:r w:rsidRPr="006B04E7">
                    <w:t>that</w:t>
                  </w:r>
                  <w:proofErr w:type="spellEnd"/>
                  <w:r w:rsidRPr="006B04E7">
                    <w:t xml:space="preserve"> </w:t>
                  </w:r>
                  <w:proofErr w:type="spellStart"/>
                  <w:r w:rsidRPr="006B04E7">
                    <w:t>decisions</w:t>
                  </w:r>
                  <w:proofErr w:type="spellEnd"/>
                  <w:r w:rsidRPr="006B04E7">
                    <w:t xml:space="preserve"> </w:t>
                  </w:r>
                  <w:proofErr w:type="spellStart"/>
                  <w:r w:rsidRPr="006B04E7">
                    <w:t>adopted</w:t>
                  </w:r>
                  <w:proofErr w:type="spellEnd"/>
                  <w:r w:rsidRPr="006B04E7">
                    <w:t xml:space="preserve"> by </w:t>
                  </w:r>
                  <w:proofErr w:type="spellStart"/>
                  <w:r w:rsidRPr="006B04E7">
                    <w:t>the</w:t>
                  </w:r>
                  <w:proofErr w:type="spellEnd"/>
                  <w:r w:rsidRPr="006B04E7">
                    <w:t xml:space="preserve"> </w:t>
                  </w:r>
                  <w:proofErr w:type="spellStart"/>
                  <w:r w:rsidRPr="006B04E7">
                    <w:t>Council</w:t>
                  </w:r>
                  <w:proofErr w:type="spellEnd"/>
                  <w:r w:rsidRPr="006B04E7">
                    <w:t xml:space="preserve"> and </w:t>
                  </w:r>
                  <w:proofErr w:type="spellStart"/>
                  <w:r w:rsidRPr="006B04E7">
                    <w:t>Parliament</w:t>
                  </w:r>
                  <w:proofErr w:type="spellEnd"/>
                  <w:r w:rsidRPr="006B04E7">
                    <w:t xml:space="preserve"> are not </w:t>
                  </w:r>
                  <w:proofErr w:type="spellStart"/>
                  <w:r w:rsidRPr="006B04E7">
                    <w:t>implemented</w:t>
                  </w:r>
                  <w:proofErr w:type="spellEnd"/>
                  <w:r w:rsidRPr="006B04E7">
                    <w:t xml:space="preserve"> by </w:t>
                  </w:r>
                  <w:proofErr w:type="spellStart"/>
                  <w:r w:rsidRPr="006B04E7">
                    <w:t>all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More </w:t>
                  </w:r>
                  <w:proofErr w:type="spellStart"/>
                  <w:r w:rsidRPr="006B04E7">
                    <w:t>should</w:t>
                  </w:r>
                  <w:proofErr w:type="spellEnd"/>
                  <w:r w:rsidRPr="006B04E7">
                    <w:t xml:space="preserve"> </w:t>
                  </w:r>
                  <w:proofErr w:type="spellStart"/>
                  <w:r w:rsidRPr="006B04E7">
                    <w:t>be</w:t>
                  </w:r>
                  <w:proofErr w:type="spellEnd"/>
                  <w:r w:rsidRPr="006B04E7">
                    <w:t xml:space="preserve"> done to </w:t>
                  </w:r>
                  <w:proofErr w:type="spellStart"/>
                  <w:r w:rsidRPr="006B04E7">
                    <w:t>relieve</w:t>
                  </w:r>
                  <w:proofErr w:type="spellEnd"/>
                  <w:r w:rsidRPr="006B04E7">
                    <w:t xml:space="preserve"> </w:t>
                  </w:r>
                  <w:proofErr w:type="spellStart"/>
                  <w:r w:rsidRPr="006B04E7">
                    <w:t>the</w:t>
                  </w:r>
                  <w:proofErr w:type="spellEnd"/>
                  <w:r w:rsidRPr="006B04E7">
                    <w:t xml:space="preserve"> </w:t>
                  </w:r>
                  <w:proofErr w:type="spellStart"/>
                  <w:r w:rsidRPr="006B04E7">
                    <w:t>pressure</w:t>
                  </w:r>
                  <w:proofErr w:type="spellEnd"/>
                  <w:r w:rsidRPr="006B04E7">
                    <w:t xml:space="preserve"> on Italy and </w:t>
                  </w:r>
                  <w:proofErr w:type="spellStart"/>
                  <w:r w:rsidRPr="006B04E7">
                    <w:t>Greece</w:t>
                  </w:r>
                  <w:proofErr w:type="spellEnd"/>
                  <w:r w:rsidRPr="006B04E7">
                    <w:t xml:space="preserve">. All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must</w:t>
                  </w:r>
                  <w:proofErr w:type="spellEnd"/>
                  <w:r w:rsidRPr="006B04E7">
                    <w:t xml:space="preserve"> </w:t>
                  </w:r>
                  <w:proofErr w:type="spellStart"/>
                  <w:r w:rsidRPr="006B04E7">
                    <w:t>participate</w:t>
                  </w:r>
                  <w:proofErr w:type="spellEnd"/>
                  <w:r w:rsidRPr="006B04E7">
                    <w:t xml:space="preserve"> in </w:t>
                  </w:r>
                  <w:proofErr w:type="spellStart"/>
                  <w:r w:rsidRPr="006B04E7">
                    <w:t>the</w:t>
                  </w:r>
                  <w:proofErr w:type="spellEnd"/>
                  <w:r w:rsidRPr="006B04E7">
                    <w:t xml:space="preserve"> </w:t>
                  </w:r>
                  <w:proofErr w:type="spellStart"/>
                  <w:r w:rsidRPr="006B04E7">
                    <w:t>relocation</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started</w:t>
                  </w:r>
                  <w:proofErr w:type="spellEnd"/>
                  <w:r w:rsidRPr="006B04E7">
                    <w:t xml:space="preserve"> </w:t>
                  </w:r>
                  <w:proofErr w:type="spellStart"/>
                  <w:r w:rsidRPr="006B04E7">
                    <w:t>this</w:t>
                  </w:r>
                  <w:proofErr w:type="spellEnd"/>
                  <w:r w:rsidRPr="006B04E7">
                    <w:t xml:space="preserve"> </w:t>
                  </w:r>
                  <w:proofErr w:type="spellStart"/>
                  <w:r w:rsidRPr="006B04E7">
                    <w:t>week</w:t>
                  </w:r>
                  <w:proofErr w:type="spellEnd"/>
                  <w:r w:rsidRPr="006B04E7">
                    <w:t xml:space="preserve"> to </w:t>
                  </w:r>
                  <w:proofErr w:type="spellStart"/>
                  <w:r w:rsidRPr="006B04E7">
                    <w:t>have</w:t>
                  </w:r>
                  <w:proofErr w:type="spellEnd"/>
                  <w:r w:rsidRPr="006B04E7">
                    <w:t xml:space="preserve"> </w:t>
                  </w:r>
                  <w:proofErr w:type="spellStart"/>
                  <w:r w:rsidRPr="006B04E7">
                    <w:t>bilateral</w:t>
                  </w:r>
                  <w:proofErr w:type="spellEnd"/>
                  <w:r w:rsidRPr="006B04E7">
                    <w:t xml:space="preserve"> </w:t>
                  </w:r>
                  <w:proofErr w:type="spellStart"/>
                  <w:r w:rsidRPr="006B04E7">
                    <w:t>consultations</w:t>
                  </w:r>
                  <w:proofErr w:type="spellEnd"/>
                  <w:r w:rsidRPr="006B04E7">
                    <w:t xml:space="preserve"> </w:t>
                  </w:r>
                  <w:proofErr w:type="spellStart"/>
                  <w:r w:rsidRPr="006B04E7">
                    <w:t>with</w:t>
                  </w:r>
                  <w:proofErr w:type="spellEnd"/>
                  <w:r w:rsidRPr="006B04E7">
                    <w:t xml:space="preserve"> </w:t>
                  </w:r>
                  <w:proofErr w:type="spellStart"/>
                  <w:r w:rsidRPr="006B04E7">
                    <w:t>all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that</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lagging</w:t>
                  </w:r>
                  <w:proofErr w:type="spellEnd"/>
                  <w:r w:rsidRPr="006B04E7">
                    <w:t xml:space="preserve"> </w:t>
                  </w:r>
                  <w:proofErr w:type="spellStart"/>
                  <w:r w:rsidRPr="006B04E7">
                    <w:t>behind</w:t>
                  </w:r>
                  <w:proofErr w:type="spellEnd"/>
                  <w:r w:rsidRPr="006B04E7">
                    <w:t xml:space="preserve"> </w:t>
                  </w:r>
                  <w:proofErr w:type="spellStart"/>
                  <w:r w:rsidRPr="006B04E7">
                    <w:t>with</w:t>
                  </w:r>
                  <w:proofErr w:type="spellEnd"/>
                  <w:r w:rsidRPr="006B04E7">
                    <w:t xml:space="preserve"> </w:t>
                  </w:r>
                  <w:proofErr w:type="spellStart"/>
                  <w:r w:rsidRPr="006B04E7">
                    <w:t>pledges</w:t>
                  </w:r>
                  <w:proofErr w:type="spellEnd"/>
                  <w:r w:rsidRPr="006B04E7">
                    <w:t xml:space="preserve"> on </w:t>
                  </w:r>
                  <w:proofErr w:type="spellStart"/>
                  <w:r w:rsidRPr="006B04E7">
                    <w:t>relocation</w:t>
                  </w:r>
                  <w:proofErr w:type="spellEnd"/>
                  <w:r w:rsidRPr="006B04E7">
                    <w:t xml:space="preserve">, </w:t>
                  </w:r>
                  <w:proofErr w:type="spellStart"/>
                  <w:r w:rsidRPr="006B04E7">
                    <w:t>resettlement</w:t>
                  </w:r>
                  <w:proofErr w:type="spellEnd"/>
                  <w:r w:rsidRPr="006B04E7">
                    <w:t xml:space="preserve"> and </w:t>
                  </w:r>
                  <w:proofErr w:type="spellStart"/>
                  <w:r w:rsidRPr="006B04E7">
                    <w:t>personnel</w:t>
                  </w:r>
                  <w:proofErr w:type="spellEnd"/>
                  <w:r w:rsidRPr="006B04E7">
                    <w:t xml:space="preserve"> </w:t>
                  </w:r>
                  <w:proofErr w:type="spellStart"/>
                  <w:r w:rsidRPr="006B04E7">
                    <w:t>towards</w:t>
                  </w:r>
                  <w:proofErr w:type="spellEnd"/>
                  <w:r w:rsidRPr="006B04E7">
                    <w:t xml:space="preserve"> EU </w:t>
                  </w:r>
                  <w:proofErr w:type="spellStart"/>
                  <w:r w:rsidRPr="006B04E7">
                    <w:t>agencies</w:t>
                  </w:r>
                  <w:proofErr w:type="spellEnd"/>
                  <w:r w:rsidRPr="006B04E7">
                    <w:t>.</w:t>
                  </w:r>
                </w:p>
                <w:p w14:paraId="67C8B1F5" w14:textId="77777777" w:rsidR="006B04E7" w:rsidRPr="006B04E7" w:rsidRDefault="006B04E7" w:rsidP="006B04E7">
                  <w:r w:rsidRPr="006B04E7">
                    <w:t xml:space="preserve">As a </w:t>
                  </w:r>
                  <w:proofErr w:type="spellStart"/>
                  <w:r w:rsidRPr="006B04E7">
                    <w:t>final</w:t>
                  </w:r>
                  <w:proofErr w:type="spellEnd"/>
                  <w:r w:rsidRPr="006B04E7">
                    <w:t xml:space="preserve"> </w:t>
                  </w:r>
                  <w:proofErr w:type="spellStart"/>
                  <w:r w:rsidRPr="006B04E7">
                    <w:t>note</w:t>
                  </w:r>
                  <w:proofErr w:type="spellEnd"/>
                  <w:r w:rsidRPr="006B04E7">
                    <w:t xml:space="preserve"> on </w:t>
                  </w:r>
                  <w:proofErr w:type="spellStart"/>
                  <w:r w:rsidRPr="006B04E7">
                    <w:t>this</w:t>
                  </w:r>
                  <w:proofErr w:type="spellEnd"/>
                  <w:r w:rsidRPr="006B04E7">
                    <w:t xml:space="preserve"> </w:t>
                  </w:r>
                  <w:proofErr w:type="spellStart"/>
                  <w:r w:rsidRPr="006B04E7">
                    <w:t>topic</w:t>
                  </w:r>
                  <w:proofErr w:type="spellEnd"/>
                  <w:r w:rsidRPr="006B04E7">
                    <w:t xml:space="preserve">, I </w:t>
                  </w:r>
                  <w:proofErr w:type="spellStart"/>
                  <w:r w:rsidRPr="006B04E7">
                    <w:t>would</w:t>
                  </w:r>
                  <w:proofErr w:type="spellEnd"/>
                  <w:r w:rsidRPr="006B04E7">
                    <w:t xml:space="preserve"> </w:t>
                  </w:r>
                  <w:proofErr w:type="spellStart"/>
                  <w:r w:rsidRPr="006B04E7">
                    <w:t>like</w:t>
                  </w:r>
                  <w:proofErr w:type="spellEnd"/>
                  <w:r w:rsidRPr="006B04E7">
                    <w:t xml:space="preserve"> to </w:t>
                  </w:r>
                  <w:proofErr w:type="spellStart"/>
                  <w:r w:rsidRPr="006B04E7">
                    <w:t>highlight</w:t>
                  </w:r>
                  <w:proofErr w:type="spellEnd"/>
                  <w:r w:rsidRPr="006B04E7">
                    <w:t xml:space="preserve"> </w:t>
                  </w:r>
                  <w:proofErr w:type="spellStart"/>
                  <w:r w:rsidRPr="006B04E7">
                    <w:t>the</w:t>
                  </w:r>
                  <w:proofErr w:type="spellEnd"/>
                  <w:r w:rsidRPr="006B04E7">
                    <w:t xml:space="preserve"> </w:t>
                  </w:r>
                  <w:proofErr w:type="spellStart"/>
                  <w:r w:rsidRPr="006B04E7">
                    <w:t>threat</w:t>
                  </w:r>
                  <w:proofErr w:type="spellEnd"/>
                  <w:r w:rsidRPr="006B04E7">
                    <w:t xml:space="preserve"> to </w:t>
                  </w:r>
                  <w:proofErr w:type="spellStart"/>
                  <w:r w:rsidRPr="006B04E7">
                    <w:t>the</w:t>
                  </w:r>
                  <w:proofErr w:type="spellEnd"/>
                  <w:r w:rsidRPr="006B04E7">
                    <w:t xml:space="preserve"> </w:t>
                  </w:r>
                  <w:proofErr w:type="spellStart"/>
                  <w:r w:rsidRPr="006B04E7">
                    <w:t>humanitarian</w:t>
                  </w:r>
                  <w:proofErr w:type="spellEnd"/>
                  <w:r w:rsidRPr="006B04E7">
                    <w:t xml:space="preserve"> </w:t>
                  </w:r>
                  <w:proofErr w:type="spellStart"/>
                  <w:r w:rsidRPr="006B04E7">
                    <w:t>situation</w:t>
                  </w:r>
                  <w:proofErr w:type="spellEnd"/>
                  <w:r w:rsidRPr="006B04E7">
                    <w:t xml:space="preserve"> </w:t>
                  </w:r>
                  <w:proofErr w:type="spellStart"/>
                  <w:r w:rsidRPr="006B04E7">
                    <w:t>along</w:t>
                  </w:r>
                  <w:proofErr w:type="spellEnd"/>
                  <w:r w:rsidRPr="006B04E7">
                    <w:t xml:space="preserve"> </w:t>
                  </w:r>
                  <w:proofErr w:type="spellStart"/>
                  <w:r w:rsidRPr="006B04E7">
                    <w:t>the</w:t>
                  </w:r>
                  <w:proofErr w:type="spellEnd"/>
                  <w:r w:rsidRPr="006B04E7">
                    <w:t xml:space="preserve"> Western </w:t>
                  </w:r>
                  <w:proofErr w:type="spellStart"/>
                  <w:r w:rsidRPr="006B04E7">
                    <w:t>Balkan</w:t>
                  </w:r>
                  <w:proofErr w:type="spellEnd"/>
                  <w:r w:rsidRPr="006B04E7">
                    <w:t xml:space="preserve"> </w:t>
                  </w:r>
                  <w:proofErr w:type="spellStart"/>
                  <w:r w:rsidRPr="006B04E7">
                    <w:t>route</w:t>
                  </w:r>
                  <w:proofErr w:type="spellEnd"/>
                  <w:r w:rsidRPr="006B04E7">
                    <w:t xml:space="preserve">. As </w:t>
                  </w:r>
                  <w:proofErr w:type="spellStart"/>
                  <w:r w:rsidRPr="006B04E7">
                    <w:t>arrivals</w:t>
                  </w:r>
                  <w:proofErr w:type="spellEnd"/>
                  <w:r w:rsidRPr="006B04E7">
                    <w:t xml:space="preserve"> </w:t>
                  </w:r>
                  <w:proofErr w:type="spellStart"/>
                  <w:r w:rsidRPr="006B04E7">
                    <w:t>remain</w:t>
                  </w:r>
                  <w:proofErr w:type="spellEnd"/>
                  <w:r w:rsidRPr="006B04E7">
                    <w:t xml:space="preserve"> </w:t>
                  </w:r>
                  <w:proofErr w:type="spellStart"/>
                  <w:r w:rsidRPr="006B04E7">
                    <w:t>high</w:t>
                  </w:r>
                  <w:proofErr w:type="spellEnd"/>
                  <w:r w:rsidRPr="006B04E7">
                    <w:t xml:space="preserve"> and </w:t>
                  </w:r>
                  <w:proofErr w:type="spellStart"/>
                  <w:r w:rsidRPr="006B04E7">
                    <w:t>temperatures</w:t>
                  </w:r>
                  <w:proofErr w:type="spellEnd"/>
                  <w:r w:rsidRPr="006B04E7">
                    <w:t xml:space="preserve"> </w:t>
                  </w:r>
                  <w:proofErr w:type="spellStart"/>
                  <w:r w:rsidRPr="006B04E7">
                    <w:t>have</w:t>
                  </w:r>
                  <w:proofErr w:type="spellEnd"/>
                  <w:r w:rsidRPr="006B04E7">
                    <w:t xml:space="preserve"> </w:t>
                  </w:r>
                  <w:proofErr w:type="spellStart"/>
                  <w:r w:rsidRPr="006B04E7">
                    <w:t>dropped</w:t>
                  </w:r>
                  <w:proofErr w:type="spellEnd"/>
                  <w:r w:rsidRPr="006B04E7">
                    <w:t xml:space="preserve">, </w:t>
                  </w:r>
                  <w:proofErr w:type="spellStart"/>
                  <w:r w:rsidRPr="006B04E7">
                    <w:t>efforts</w:t>
                  </w:r>
                  <w:proofErr w:type="spellEnd"/>
                  <w:r w:rsidRPr="006B04E7">
                    <w:t xml:space="preserve"> and </w:t>
                  </w:r>
                  <w:proofErr w:type="spellStart"/>
                  <w:r w:rsidRPr="006B04E7">
                    <w:t>coordination</w:t>
                  </w:r>
                  <w:proofErr w:type="spellEnd"/>
                  <w:r w:rsidRPr="006B04E7">
                    <w:t xml:space="preserve"> </w:t>
                  </w:r>
                  <w:proofErr w:type="spellStart"/>
                  <w:r w:rsidRPr="006B04E7">
                    <w:t>must</w:t>
                  </w:r>
                  <w:proofErr w:type="spellEnd"/>
                  <w:r w:rsidRPr="006B04E7">
                    <w:t xml:space="preserve"> </w:t>
                  </w:r>
                  <w:proofErr w:type="spellStart"/>
                  <w:r w:rsidRPr="006B04E7">
                    <w:t>increase</w:t>
                  </w:r>
                  <w:proofErr w:type="spellEnd"/>
                  <w:r w:rsidRPr="006B04E7">
                    <w:t xml:space="preserve"> </w:t>
                  </w:r>
                  <w:proofErr w:type="spellStart"/>
                  <w:r w:rsidRPr="006B04E7">
                    <w:t>further</w:t>
                  </w:r>
                  <w:proofErr w:type="spellEnd"/>
                  <w:r w:rsidRPr="006B04E7">
                    <w:t xml:space="preserve"> in </w:t>
                  </w:r>
                  <w:proofErr w:type="spellStart"/>
                  <w:r w:rsidRPr="006B04E7">
                    <w:t>order</w:t>
                  </w:r>
                  <w:proofErr w:type="spellEnd"/>
                  <w:r w:rsidRPr="006B04E7">
                    <w:t xml:space="preserve"> to </w:t>
                  </w:r>
                  <w:proofErr w:type="spellStart"/>
                  <w:r w:rsidRPr="006B04E7">
                    <w:t>prevent</w:t>
                  </w:r>
                  <w:proofErr w:type="spellEnd"/>
                  <w:r w:rsidRPr="006B04E7">
                    <w:t xml:space="preserve"> </w:t>
                  </w:r>
                  <w:proofErr w:type="spellStart"/>
                  <w:r w:rsidRPr="006B04E7">
                    <w:t>further</w:t>
                  </w:r>
                  <w:proofErr w:type="spellEnd"/>
                  <w:r w:rsidRPr="006B04E7">
                    <w:t xml:space="preserve"> </w:t>
                  </w:r>
                  <w:proofErr w:type="spellStart"/>
                  <w:r w:rsidRPr="006B04E7">
                    <w:t>loss</w:t>
                  </w:r>
                  <w:proofErr w:type="spellEnd"/>
                  <w:r w:rsidRPr="006B04E7">
                    <w:t xml:space="preserve"> </w:t>
                  </w:r>
                  <w:proofErr w:type="spellStart"/>
                  <w:r w:rsidRPr="006B04E7">
                    <w:t>of</w:t>
                  </w:r>
                  <w:proofErr w:type="spellEnd"/>
                  <w:r w:rsidRPr="006B04E7">
                    <w:t xml:space="preserve"> </w:t>
                  </w:r>
                  <w:proofErr w:type="spellStart"/>
                  <w:r w:rsidRPr="006B04E7">
                    <w:t>life</w:t>
                  </w:r>
                  <w:proofErr w:type="spellEnd"/>
                  <w:r w:rsidRPr="006B04E7">
                    <w:t xml:space="preserve">, </w:t>
                  </w:r>
                  <w:proofErr w:type="spellStart"/>
                  <w:r w:rsidRPr="006B04E7">
                    <w:t>specifically</w:t>
                  </w:r>
                  <w:proofErr w:type="spellEnd"/>
                  <w:r w:rsidRPr="006B04E7">
                    <w:t xml:space="preserve"> </w:t>
                  </w:r>
                  <w:proofErr w:type="spellStart"/>
                  <w:r w:rsidRPr="006B04E7">
                    <w:t>the</w:t>
                  </w:r>
                  <w:proofErr w:type="spellEnd"/>
                  <w:r w:rsidRPr="006B04E7">
                    <w:t xml:space="preserve"> </w:t>
                  </w:r>
                  <w:proofErr w:type="spellStart"/>
                  <w:r w:rsidRPr="006B04E7">
                    <w:t>commitments</w:t>
                  </w:r>
                  <w:proofErr w:type="spellEnd"/>
                  <w:r w:rsidRPr="006B04E7">
                    <w:t xml:space="preserve"> to </w:t>
                  </w:r>
                  <w:proofErr w:type="spellStart"/>
                  <w:r w:rsidRPr="006B04E7">
                    <w:t>provide</w:t>
                  </w:r>
                  <w:proofErr w:type="spellEnd"/>
                  <w:r w:rsidRPr="006B04E7">
                    <w:t xml:space="preserve"> </w:t>
                  </w:r>
                  <w:proofErr w:type="spellStart"/>
                  <w:r w:rsidRPr="006B04E7">
                    <w:t>fully</w:t>
                  </w:r>
                  <w:proofErr w:type="spellEnd"/>
                  <w:r w:rsidRPr="006B04E7">
                    <w:t xml:space="preserve"> </w:t>
                  </w:r>
                  <w:proofErr w:type="spellStart"/>
                  <w:r w:rsidRPr="006B04E7">
                    <w:t>winterised</w:t>
                  </w:r>
                  <w:proofErr w:type="spellEnd"/>
                  <w:r w:rsidRPr="006B04E7">
                    <w:t xml:space="preserve"> </w:t>
                  </w:r>
                  <w:proofErr w:type="spellStart"/>
                  <w:r w:rsidRPr="006B04E7">
                    <w:t>reception</w:t>
                  </w:r>
                  <w:proofErr w:type="spellEnd"/>
                  <w:r w:rsidRPr="006B04E7">
                    <w:t xml:space="preserve">. </w:t>
                  </w:r>
                  <w:proofErr w:type="spellStart"/>
                  <w:r w:rsidRPr="006B04E7">
                    <w:t>Capacity</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fulfilled</w:t>
                  </w:r>
                  <w:proofErr w:type="spellEnd"/>
                  <w:r w:rsidRPr="006B04E7">
                    <w:t xml:space="preserve"> as </w:t>
                  </w:r>
                  <w:proofErr w:type="spellStart"/>
                  <w:r w:rsidRPr="006B04E7">
                    <w:t>soon</w:t>
                  </w:r>
                  <w:proofErr w:type="spellEnd"/>
                  <w:r w:rsidRPr="006B04E7">
                    <w:t xml:space="preserve"> as </w:t>
                  </w:r>
                  <w:proofErr w:type="spellStart"/>
                  <w:r w:rsidRPr="006B04E7">
                    <w:t>possible</w:t>
                  </w:r>
                  <w:proofErr w:type="spellEnd"/>
                  <w:r w:rsidRPr="006B04E7">
                    <w:t xml:space="preserve">, </w:t>
                  </w:r>
                  <w:proofErr w:type="spellStart"/>
                  <w:r w:rsidRPr="006B04E7">
                    <w:t>especially</w:t>
                  </w:r>
                  <w:proofErr w:type="spellEnd"/>
                  <w:r w:rsidRPr="006B04E7">
                    <w:t xml:space="preserve"> </w:t>
                  </w:r>
                  <w:proofErr w:type="spellStart"/>
                  <w:r w:rsidRPr="006B04E7">
                    <w:t>taking</w:t>
                  </w:r>
                  <w:proofErr w:type="spellEnd"/>
                  <w:r w:rsidRPr="006B04E7">
                    <w:t xml:space="preserve"> </w:t>
                  </w:r>
                  <w:proofErr w:type="spellStart"/>
                  <w:r w:rsidRPr="006B04E7">
                    <w:t>into</w:t>
                  </w:r>
                  <w:proofErr w:type="spellEnd"/>
                  <w:r w:rsidRPr="006B04E7">
                    <w:t xml:space="preserve"> </w:t>
                  </w:r>
                  <w:proofErr w:type="spellStart"/>
                  <w:r w:rsidRPr="006B04E7">
                    <w:t>account</w:t>
                  </w:r>
                  <w:proofErr w:type="spellEnd"/>
                  <w:r w:rsidRPr="006B04E7">
                    <w:t xml:space="preserve"> </w:t>
                  </w:r>
                  <w:proofErr w:type="spellStart"/>
                  <w:r w:rsidRPr="006B04E7">
                    <w:t>the</w:t>
                  </w:r>
                  <w:proofErr w:type="spellEnd"/>
                  <w:r w:rsidRPr="006B04E7">
                    <w:t xml:space="preserve"> </w:t>
                  </w:r>
                  <w:proofErr w:type="spellStart"/>
                  <w:r w:rsidRPr="006B04E7">
                    <w:t>increased</w:t>
                  </w:r>
                  <w:proofErr w:type="spellEnd"/>
                  <w:r w:rsidRPr="006B04E7">
                    <w:t xml:space="preserve"> </w:t>
                  </w:r>
                  <w:proofErr w:type="spellStart"/>
                  <w:r w:rsidRPr="006B04E7">
                    <w:t>controls</w:t>
                  </w:r>
                  <w:proofErr w:type="spellEnd"/>
                  <w:r w:rsidRPr="006B04E7">
                    <w:t xml:space="preserve"> </w:t>
                  </w:r>
                  <w:proofErr w:type="spellStart"/>
                  <w:r w:rsidRPr="006B04E7">
                    <w:t>along</w:t>
                  </w:r>
                  <w:proofErr w:type="spellEnd"/>
                  <w:r w:rsidRPr="006B04E7">
                    <w:t xml:space="preserve"> </w:t>
                  </w:r>
                  <w:proofErr w:type="spellStart"/>
                  <w:r w:rsidRPr="006B04E7">
                    <w:t>the</w:t>
                  </w:r>
                  <w:proofErr w:type="spellEnd"/>
                  <w:r w:rsidRPr="006B04E7">
                    <w:t xml:space="preserve"> </w:t>
                  </w:r>
                  <w:proofErr w:type="spellStart"/>
                  <w:r w:rsidRPr="006B04E7">
                    <w:t>different</w:t>
                  </w:r>
                  <w:proofErr w:type="spellEnd"/>
                  <w:r w:rsidRPr="006B04E7">
                    <w:t xml:space="preserve"> </w:t>
                  </w:r>
                  <w:proofErr w:type="spellStart"/>
                  <w:r w:rsidRPr="006B04E7">
                    <w:t>borders</w:t>
                  </w:r>
                  <w:proofErr w:type="spellEnd"/>
                  <w:r w:rsidRPr="006B04E7">
                    <w:t xml:space="preserve"> on </w:t>
                  </w:r>
                  <w:proofErr w:type="spellStart"/>
                  <w:r w:rsidRPr="006B04E7">
                    <w:t>the</w:t>
                  </w:r>
                  <w:proofErr w:type="spellEnd"/>
                  <w:r w:rsidRPr="006B04E7">
                    <w:t xml:space="preserve"> </w:t>
                  </w:r>
                  <w:proofErr w:type="spellStart"/>
                  <w:r w:rsidRPr="006B04E7">
                    <w:t>route</w:t>
                  </w:r>
                  <w:proofErr w:type="spellEnd"/>
                  <w:r w:rsidRPr="006B04E7">
                    <w:t xml:space="preserve"> and </w:t>
                  </w:r>
                  <w:proofErr w:type="spellStart"/>
                  <w:r w:rsidRPr="006B04E7">
                    <w:t>the</w:t>
                  </w:r>
                  <w:proofErr w:type="spellEnd"/>
                  <w:r w:rsidRPr="006B04E7">
                    <w:t xml:space="preserve"> </w:t>
                  </w:r>
                  <w:proofErr w:type="spellStart"/>
                  <w:r w:rsidRPr="006B04E7">
                    <w:t>partial</w:t>
                  </w:r>
                  <w:proofErr w:type="spellEnd"/>
                  <w:r w:rsidRPr="006B04E7">
                    <w:t xml:space="preserve"> </w:t>
                  </w:r>
                  <w:proofErr w:type="spellStart"/>
                  <w:r w:rsidRPr="006B04E7">
                    <w:t>or</w:t>
                  </w:r>
                  <w:proofErr w:type="spellEnd"/>
                  <w:r w:rsidRPr="006B04E7">
                    <w:t xml:space="preserve"> </w:t>
                  </w:r>
                  <w:proofErr w:type="spellStart"/>
                  <w:r w:rsidRPr="006B04E7">
                    <w:t>potentially</w:t>
                  </w:r>
                  <w:proofErr w:type="spellEnd"/>
                  <w:r w:rsidRPr="006B04E7">
                    <w:t xml:space="preserve"> </w:t>
                  </w:r>
                  <w:proofErr w:type="spellStart"/>
                  <w:r w:rsidRPr="006B04E7">
                    <w:t>complete</w:t>
                  </w:r>
                  <w:proofErr w:type="spellEnd"/>
                  <w:r w:rsidRPr="006B04E7">
                    <w:t xml:space="preserve"> </w:t>
                  </w:r>
                  <w:proofErr w:type="spellStart"/>
                  <w:r w:rsidRPr="006B04E7">
                    <w:t>closure</w:t>
                  </w:r>
                  <w:proofErr w:type="spellEnd"/>
                  <w:r w:rsidRPr="006B04E7">
                    <w:t xml:space="preserve"> </w:t>
                  </w:r>
                  <w:proofErr w:type="spellStart"/>
                  <w:r w:rsidRPr="006B04E7">
                    <w:t>for</w:t>
                  </w:r>
                  <w:proofErr w:type="spellEnd"/>
                  <w:r w:rsidRPr="006B04E7">
                    <w:t xml:space="preserve"> </w:t>
                  </w:r>
                  <w:proofErr w:type="spellStart"/>
                  <w:r w:rsidRPr="006B04E7">
                    <w:t>migrants</w:t>
                  </w:r>
                  <w:proofErr w:type="spellEnd"/>
                  <w:r w:rsidRPr="006B04E7">
                    <w:t xml:space="preserve"> </w:t>
                  </w:r>
                  <w:proofErr w:type="spellStart"/>
                  <w:r w:rsidRPr="006B04E7">
                    <w:t>wanting</w:t>
                  </w:r>
                  <w:proofErr w:type="spellEnd"/>
                  <w:r w:rsidRPr="006B04E7">
                    <w:t xml:space="preserve"> to </w:t>
                  </w:r>
                  <w:proofErr w:type="spellStart"/>
                  <w:r w:rsidRPr="006B04E7">
                    <w:t>continue</w:t>
                  </w:r>
                  <w:proofErr w:type="spellEnd"/>
                  <w:r w:rsidRPr="006B04E7">
                    <w:t xml:space="preserve"> </w:t>
                  </w:r>
                  <w:proofErr w:type="spellStart"/>
                  <w:r w:rsidRPr="006B04E7">
                    <w:t>north</w:t>
                  </w:r>
                  <w:proofErr w:type="spellEnd"/>
                  <w:r w:rsidRPr="006B04E7">
                    <w:t xml:space="preserve">. At </w:t>
                  </w:r>
                  <w:proofErr w:type="spellStart"/>
                  <w:r w:rsidRPr="006B04E7">
                    <w:t>present</w:t>
                  </w:r>
                  <w:proofErr w:type="spellEnd"/>
                  <w:r w:rsidRPr="006B04E7">
                    <w:t xml:space="preserve"> </w:t>
                  </w:r>
                  <w:proofErr w:type="spellStart"/>
                  <w:r w:rsidRPr="006B04E7">
                    <w:t>we</w:t>
                  </w:r>
                  <w:proofErr w:type="spellEnd"/>
                  <w:r w:rsidRPr="006B04E7">
                    <w:t xml:space="preserve"> are </w:t>
                  </w:r>
                  <w:proofErr w:type="spellStart"/>
                  <w:r w:rsidRPr="006B04E7">
                    <w:t>discussing</w:t>
                  </w:r>
                  <w:proofErr w:type="spellEnd"/>
                  <w:r w:rsidRPr="006B04E7">
                    <w:t xml:space="preserve"> </w:t>
                  </w:r>
                  <w:proofErr w:type="spellStart"/>
                  <w:r w:rsidRPr="006B04E7">
                    <w:t>intensively</w:t>
                  </w:r>
                  <w:proofErr w:type="spellEnd"/>
                  <w:r w:rsidRPr="006B04E7">
                    <w:t xml:space="preserve"> </w:t>
                  </w:r>
                  <w:proofErr w:type="spellStart"/>
                  <w:r w:rsidRPr="006B04E7">
                    <w:t>with</w:t>
                  </w:r>
                  <w:proofErr w:type="spellEnd"/>
                  <w:r w:rsidRPr="006B04E7">
                    <w:t xml:space="preserve"> </w:t>
                  </w:r>
                  <w:proofErr w:type="spellStart"/>
                  <w:r w:rsidRPr="006B04E7">
                    <w:t>all</w:t>
                  </w:r>
                  <w:proofErr w:type="spellEnd"/>
                  <w:r w:rsidRPr="006B04E7">
                    <w:t xml:space="preserve"> these </w:t>
                  </w:r>
                  <w:proofErr w:type="spellStart"/>
                  <w:r w:rsidRPr="006B04E7">
                    <w:t>countries</w:t>
                  </w:r>
                  <w:proofErr w:type="spellEnd"/>
                  <w:r w:rsidRPr="006B04E7">
                    <w:t xml:space="preserve"> to </w:t>
                  </w:r>
                  <w:proofErr w:type="spellStart"/>
                  <w:r w:rsidRPr="006B04E7">
                    <w:t>avoid</w:t>
                  </w:r>
                  <w:proofErr w:type="spellEnd"/>
                  <w:r w:rsidRPr="006B04E7">
                    <w:t xml:space="preserve"> </w:t>
                  </w:r>
                  <w:proofErr w:type="spellStart"/>
                  <w:r w:rsidRPr="006B04E7">
                    <w:t>further</w:t>
                  </w:r>
                  <w:proofErr w:type="spellEnd"/>
                  <w:r w:rsidRPr="006B04E7">
                    <w:t xml:space="preserve"> </w:t>
                  </w:r>
                  <w:proofErr w:type="spellStart"/>
                  <w:r w:rsidRPr="006B04E7">
                    <w:t>humanitarian</w:t>
                  </w:r>
                  <w:proofErr w:type="spellEnd"/>
                  <w:r w:rsidRPr="006B04E7">
                    <w:t xml:space="preserve"> </w:t>
                  </w:r>
                  <w:proofErr w:type="spellStart"/>
                  <w:r w:rsidRPr="006B04E7">
                    <w:t>disasters</w:t>
                  </w:r>
                  <w:proofErr w:type="spellEnd"/>
                  <w:r w:rsidRPr="006B04E7">
                    <w:t>.</w:t>
                  </w:r>
                </w:p>
                <w:p w14:paraId="195FECC2" w14:textId="77777777" w:rsidR="006B04E7" w:rsidRPr="006B04E7" w:rsidRDefault="006B04E7" w:rsidP="006B04E7">
                  <w:r w:rsidRPr="006B04E7">
                    <w:t xml:space="preserve">In line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conclusions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December</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fully</w:t>
                  </w:r>
                  <w:proofErr w:type="spellEnd"/>
                  <w:r w:rsidRPr="006B04E7">
                    <w:t xml:space="preserve"> </w:t>
                  </w:r>
                  <w:proofErr w:type="spellStart"/>
                  <w:r w:rsidRPr="006B04E7">
                    <w:t>committed</w:t>
                  </w:r>
                  <w:proofErr w:type="spellEnd"/>
                  <w:r w:rsidRPr="006B04E7">
                    <w:t xml:space="preserve"> to </w:t>
                  </w:r>
                  <w:proofErr w:type="spellStart"/>
                  <w:r w:rsidRPr="006B04E7">
                    <w:t>contributing</w:t>
                  </w:r>
                  <w:proofErr w:type="spellEnd"/>
                  <w:r w:rsidRPr="006B04E7">
                    <w:t xml:space="preserve"> to </w:t>
                  </w:r>
                  <w:proofErr w:type="spellStart"/>
                  <w:r w:rsidRPr="006B04E7">
                    <w:t>the</w:t>
                  </w:r>
                  <w:proofErr w:type="spellEnd"/>
                  <w:r w:rsidRPr="006B04E7">
                    <w:t xml:space="preserve"> </w:t>
                  </w:r>
                  <w:proofErr w:type="spellStart"/>
                  <w:r w:rsidRPr="006B04E7">
                    <w:t>implementation</w:t>
                  </w:r>
                  <w:proofErr w:type="spellEnd"/>
                  <w:r w:rsidRPr="006B04E7">
                    <w:t xml:space="preserve"> </w:t>
                  </w:r>
                  <w:proofErr w:type="spellStart"/>
                  <w:r w:rsidRPr="006B04E7">
                    <w:t>of</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necessary</w:t>
                  </w:r>
                  <w:proofErr w:type="spellEnd"/>
                  <w:r w:rsidRPr="006B04E7">
                    <w:t xml:space="preserve"> </w:t>
                  </w:r>
                  <w:proofErr w:type="spellStart"/>
                  <w:r w:rsidRPr="006B04E7">
                    <w:t>measures</w:t>
                  </w:r>
                  <w:proofErr w:type="spellEnd"/>
                  <w:r w:rsidRPr="006B04E7">
                    <w:t xml:space="preserve"> to </w:t>
                  </w:r>
                  <w:proofErr w:type="spellStart"/>
                  <w:r w:rsidRPr="006B04E7">
                    <w:t>safeguard</w:t>
                  </w:r>
                  <w:proofErr w:type="spellEnd"/>
                  <w:r w:rsidRPr="006B04E7">
                    <w:t xml:space="preserve"> and </w:t>
                  </w:r>
                  <w:proofErr w:type="spellStart"/>
                  <w:r w:rsidRPr="006B04E7">
                    <w:t>maintain</w:t>
                  </w:r>
                  <w:proofErr w:type="spellEnd"/>
                  <w:r w:rsidRPr="006B04E7">
                    <w:t xml:space="preserve"> </w:t>
                  </w:r>
                  <w:proofErr w:type="spellStart"/>
                  <w:r w:rsidRPr="006B04E7">
                    <w:t>control</w:t>
                  </w:r>
                  <w:proofErr w:type="spellEnd"/>
                  <w:r w:rsidRPr="006B04E7">
                    <w:t xml:space="preserve"> </w:t>
                  </w:r>
                  <w:proofErr w:type="spellStart"/>
                  <w:r w:rsidRPr="006B04E7">
                    <w:t>over</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striving</w:t>
                  </w:r>
                  <w:proofErr w:type="spellEnd"/>
                  <w:r w:rsidRPr="006B04E7">
                    <w:t xml:space="preserve"> to </w:t>
                  </w:r>
                  <w:proofErr w:type="spellStart"/>
                  <w:r w:rsidRPr="006B04E7">
                    <w:t>address</w:t>
                  </w:r>
                  <w:proofErr w:type="spellEnd"/>
                  <w:r w:rsidRPr="006B04E7">
                    <w:t xml:space="preserve"> in </w:t>
                  </w:r>
                  <w:proofErr w:type="spellStart"/>
                  <w:r w:rsidRPr="006B04E7">
                    <w:t>particular</w:t>
                  </w:r>
                  <w:proofErr w:type="spellEnd"/>
                  <w:r w:rsidRPr="006B04E7">
                    <w:t xml:space="preserve"> </w:t>
                  </w:r>
                  <w:proofErr w:type="spellStart"/>
                  <w:r w:rsidRPr="006B04E7">
                    <w:t>the</w:t>
                  </w:r>
                  <w:proofErr w:type="spellEnd"/>
                  <w:r w:rsidRPr="006B04E7">
                    <w:t xml:space="preserve"> </w:t>
                  </w:r>
                  <w:proofErr w:type="spellStart"/>
                  <w:r w:rsidRPr="006B04E7">
                    <w:t>implementation</w:t>
                  </w:r>
                  <w:proofErr w:type="spellEnd"/>
                  <w:r w:rsidRPr="006B04E7">
                    <w:t xml:space="preserve"> </w:t>
                  </w:r>
                  <w:proofErr w:type="spellStart"/>
                  <w:r w:rsidRPr="006B04E7">
                    <w:t>of</w:t>
                  </w:r>
                  <w:proofErr w:type="spellEnd"/>
                  <w:r w:rsidRPr="006B04E7">
                    <w:t xml:space="preserve"> </w:t>
                  </w:r>
                  <w:proofErr w:type="spellStart"/>
                  <w:r w:rsidRPr="006B04E7">
                    <w:t>rules</w:t>
                  </w:r>
                  <w:proofErr w:type="spellEnd"/>
                  <w:r w:rsidRPr="006B04E7">
                    <w:t xml:space="preserve"> </w:t>
                  </w:r>
                  <w:proofErr w:type="spellStart"/>
                  <w:r w:rsidRPr="006B04E7">
                    <w:t>aimed</w:t>
                  </w:r>
                  <w:proofErr w:type="spellEnd"/>
                  <w:r w:rsidRPr="006B04E7">
                    <w:t xml:space="preserve"> </w:t>
                  </w:r>
                  <w:proofErr w:type="spellStart"/>
                  <w:r w:rsidRPr="006B04E7">
                    <w:t>at</w:t>
                  </w:r>
                  <w:proofErr w:type="spellEnd"/>
                  <w:r w:rsidRPr="006B04E7">
                    <w:t xml:space="preserve"> </w:t>
                  </w:r>
                  <w:proofErr w:type="spellStart"/>
                  <w:r w:rsidRPr="006B04E7">
                    <w:t>managing</w:t>
                  </w:r>
                  <w:proofErr w:type="spellEnd"/>
                  <w:r w:rsidRPr="006B04E7">
                    <w:t xml:space="preserve"> </w:t>
                  </w:r>
                  <w:proofErr w:type="spellStart"/>
                  <w:r w:rsidRPr="006B04E7">
                    <w:t>migration</w:t>
                  </w:r>
                  <w:proofErr w:type="spellEnd"/>
                  <w:r w:rsidRPr="006B04E7">
                    <w:t xml:space="preserve"> </w:t>
                  </w:r>
                  <w:proofErr w:type="spellStart"/>
                  <w:r w:rsidRPr="006B04E7">
                    <w:t>effectively</w:t>
                  </w:r>
                  <w:proofErr w:type="spellEnd"/>
                  <w:r w:rsidRPr="006B04E7">
                    <w:t xml:space="preserve"> and </w:t>
                  </w:r>
                  <w:proofErr w:type="spellStart"/>
                  <w:r w:rsidRPr="006B04E7">
                    <w:t>ensure</w:t>
                  </w:r>
                  <w:proofErr w:type="spellEnd"/>
                  <w:r w:rsidRPr="006B04E7">
                    <w:t xml:space="preserve"> </w:t>
                  </w:r>
                  <w:proofErr w:type="spellStart"/>
                  <w:r w:rsidRPr="006B04E7">
                    <w:t>European</w:t>
                  </w:r>
                  <w:proofErr w:type="spellEnd"/>
                  <w:r w:rsidRPr="006B04E7">
                    <w:t xml:space="preserve"> </w:t>
                  </w:r>
                  <w:proofErr w:type="spellStart"/>
                  <w:r w:rsidRPr="006B04E7">
                    <w:t>integrated</w:t>
                  </w:r>
                  <w:proofErr w:type="spellEnd"/>
                  <w:r w:rsidRPr="006B04E7">
                    <w:t xml:space="preserve"> </w:t>
                  </w:r>
                  <w:proofErr w:type="spellStart"/>
                  <w:r w:rsidRPr="006B04E7">
                    <w:t>border</w:t>
                  </w:r>
                  <w:proofErr w:type="spellEnd"/>
                  <w:r w:rsidRPr="006B04E7">
                    <w:t xml:space="preserve"> management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w:t>
                  </w:r>
                </w:p>
                <w:p w14:paraId="100A7F68" w14:textId="77777777" w:rsidR="006B04E7" w:rsidRPr="006B04E7" w:rsidRDefault="006B04E7" w:rsidP="006B04E7">
                  <w:proofErr w:type="spellStart"/>
                  <w:r w:rsidRPr="006B04E7">
                    <w:t>Following</w:t>
                  </w:r>
                  <w:proofErr w:type="spellEnd"/>
                  <w:r w:rsidRPr="006B04E7">
                    <w:t xml:space="preserve"> up on </w:t>
                  </w:r>
                  <w:proofErr w:type="spellStart"/>
                  <w:r w:rsidRPr="006B04E7">
                    <w:t>the</w:t>
                  </w:r>
                  <w:proofErr w:type="spellEnd"/>
                  <w:r w:rsidRPr="006B04E7">
                    <w:t xml:space="preserve"> </w:t>
                  </w:r>
                  <w:proofErr w:type="spellStart"/>
                  <w:r w:rsidRPr="006B04E7">
                    <w:t>Council’s</w:t>
                  </w:r>
                  <w:proofErr w:type="spellEnd"/>
                  <w:r w:rsidRPr="006B04E7">
                    <w:t xml:space="preserve"> </w:t>
                  </w:r>
                  <w:proofErr w:type="spellStart"/>
                  <w:r w:rsidRPr="006B04E7">
                    <w:t>request</w:t>
                  </w:r>
                  <w:proofErr w:type="spellEnd"/>
                  <w:r w:rsidRPr="006B04E7">
                    <w:t xml:space="preserve"> to </w:t>
                  </w:r>
                  <w:proofErr w:type="spellStart"/>
                  <w:r w:rsidRPr="006B04E7">
                    <w:t>rapidly</w:t>
                  </w:r>
                  <w:proofErr w:type="spellEnd"/>
                  <w:r w:rsidRPr="006B04E7">
                    <w:t xml:space="preserve"> </w:t>
                  </w:r>
                  <w:proofErr w:type="spellStart"/>
                  <w:r w:rsidRPr="006B04E7">
                    <w:t>examine</w:t>
                  </w:r>
                  <w:proofErr w:type="spellEnd"/>
                  <w:r w:rsidRPr="006B04E7">
                    <w:t xml:space="preserve"> </w:t>
                  </w:r>
                  <w:proofErr w:type="spellStart"/>
                  <w:r w:rsidRPr="006B04E7">
                    <w:t>the</w:t>
                  </w:r>
                  <w:proofErr w:type="spellEnd"/>
                  <w:r w:rsidRPr="006B04E7">
                    <w:t xml:space="preserve"> </w:t>
                  </w:r>
                  <w:proofErr w:type="spellStart"/>
                  <w:r w:rsidRPr="006B04E7">
                    <w:t>recent</w:t>
                  </w:r>
                  <w:proofErr w:type="spellEnd"/>
                  <w:r w:rsidRPr="006B04E7">
                    <w:t xml:space="preserve"> </w:t>
                  </w:r>
                  <w:proofErr w:type="spellStart"/>
                  <w:r w:rsidRPr="006B04E7">
                    <w:t>Commission</w:t>
                  </w:r>
                  <w:proofErr w:type="spellEnd"/>
                  <w:r w:rsidRPr="006B04E7">
                    <w:t xml:space="preserve"> </w:t>
                  </w:r>
                  <w:proofErr w:type="spellStart"/>
                  <w:r w:rsidRPr="006B04E7">
                    <w:t>Border</w:t>
                  </w:r>
                  <w:proofErr w:type="spellEnd"/>
                  <w:r w:rsidRPr="006B04E7">
                    <w:t xml:space="preserve"> </w:t>
                  </w:r>
                  <w:proofErr w:type="spellStart"/>
                  <w:r w:rsidRPr="006B04E7">
                    <w:t>Package</w:t>
                  </w:r>
                  <w:proofErr w:type="spellEnd"/>
                  <w:r w:rsidRPr="006B04E7">
                    <w:t xml:space="preserve"> </w:t>
                  </w:r>
                  <w:proofErr w:type="spellStart"/>
                  <w:r w:rsidRPr="006B04E7">
                    <w:t>proposal</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immediately</w:t>
                  </w:r>
                  <w:proofErr w:type="spellEnd"/>
                  <w:r w:rsidRPr="006B04E7">
                    <w:t xml:space="preserve"> </w:t>
                  </w:r>
                  <w:proofErr w:type="spellStart"/>
                  <w:r w:rsidRPr="006B04E7">
                    <w:t>scheduled</w:t>
                  </w:r>
                  <w:proofErr w:type="spellEnd"/>
                  <w:r w:rsidRPr="006B04E7">
                    <w:t xml:space="preserve"> a </w:t>
                  </w:r>
                  <w:proofErr w:type="spellStart"/>
                  <w:r w:rsidRPr="006B04E7">
                    <w:t>series</w:t>
                  </w:r>
                  <w:proofErr w:type="spellEnd"/>
                  <w:r w:rsidRPr="006B04E7">
                    <w:t xml:space="preserve"> </w:t>
                  </w:r>
                  <w:proofErr w:type="spellStart"/>
                  <w:r w:rsidRPr="006B04E7">
                    <w:t>of</w:t>
                  </w:r>
                  <w:proofErr w:type="spellEnd"/>
                  <w:r w:rsidRPr="006B04E7">
                    <w:t xml:space="preserve"> </w:t>
                  </w:r>
                  <w:proofErr w:type="spellStart"/>
                  <w:r w:rsidRPr="006B04E7">
                    <w:t>meetings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relevant</w:t>
                  </w:r>
                  <w:proofErr w:type="spellEnd"/>
                  <w:r w:rsidRPr="006B04E7">
                    <w:t xml:space="preserve"> </w:t>
                  </w:r>
                  <w:proofErr w:type="spellStart"/>
                  <w:r w:rsidRPr="006B04E7">
                    <w:t>Council</w:t>
                  </w:r>
                  <w:proofErr w:type="spellEnd"/>
                  <w:r w:rsidRPr="006B04E7">
                    <w:t xml:space="preserve"> </w:t>
                  </w:r>
                  <w:proofErr w:type="spellStart"/>
                  <w:r w:rsidRPr="006B04E7">
                    <w:t>preparatory</w:t>
                  </w:r>
                  <w:proofErr w:type="spellEnd"/>
                  <w:r w:rsidRPr="006B04E7">
                    <w:t xml:space="preserve"> </w:t>
                  </w:r>
                  <w:proofErr w:type="spellStart"/>
                  <w:r w:rsidRPr="006B04E7">
                    <w:t>bodies</w:t>
                  </w:r>
                  <w:proofErr w:type="spellEnd"/>
                  <w:r w:rsidRPr="006B04E7">
                    <w:t xml:space="preserve"> to </w:t>
                  </w:r>
                  <w:proofErr w:type="spellStart"/>
                  <w:r w:rsidRPr="006B04E7">
                    <w:t>carefully</w:t>
                  </w:r>
                  <w:proofErr w:type="spellEnd"/>
                  <w:r w:rsidRPr="006B04E7">
                    <w:t xml:space="preserve"> </w:t>
                  </w:r>
                  <w:proofErr w:type="spellStart"/>
                  <w:r w:rsidRPr="006B04E7">
                    <w:t>examine</w:t>
                  </w:r>
                  <w:proofErr w:type="spellEnd"/>
                  <w:r w:rsidRPr="006B04E7">
                    <w:t xml:space="preserve"> these </w:t>
                  </w:r>
                  <w:proofErr w:type="spellStart"/>
                  <w:r w:rsidRPr="006B04E7">
                    <w:t>proposals</w:t>
                  </w:r>
                  <w:proofErr w:type="spellEnd"/>
                  <w:r w:rsidRPr="006B04E7">
                    <w:t xml:space="preserve">. </w:t>
                  </w:r>
                  <w:proofErr w:type="spellStart"/>
                  <w:r w:rsidRPr="006B04E7">
                    <w:t>Particular</w:t>
                  </w:r>
                  <w:proofErr w:type="spellEnd"/>
                  <w:r w:rsidRPr="006B04E7">
                    <w:t xml:space="preserve"> </w:t>
                  </w:r>
                  <w:proofErr w:type="spellStart"/>
                  <w:r w:rsidRPr="006B04E7">
                    <w:t>focus</w:t>
                  </w:r>
                  <w:proofErr w:type="spellEnd"/>
                  <w:r w:rsidRPr="006B04E7">
                    <w:t xml:space="preserve"> </w:t>
                  </w:r>
                  <w:proofErr w:type="spellStart"/>
                  <w:r w:rsidRPr="006B04E7">
                    <w:t>is</w:t>
                  </w:r>
                  <w:proofErr w:type="spellEnd"/>
                  <w:r w:rsidRPr="006B04E7">
                    <w:t xml:space="preserve"> </w:t>
                  </w:r>
                  <w:proofErr w:type="spellStart"/>
                  <w:r w:rsidRPr="006B04E7">
                    <w:t>put</w:t>
                  </w:r>
                  <w:proofErr w:type="spellEnd"/>
                  <w:r w:rsidRPr="006B04E7">
                    <w:t xml:space="preserve"> on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Border</w:t>
                  </w:r>
                  <w:proofErr w:type="spellEnd"/>
                  <w:r w:rsidRPr="006B04E7">
                    <w:t xml:space="preserve"> and Coast </w:t>
                  </w:r>
                  <w:proofErr w:type="spellStart"/>
                  <w:r w:rsidRPr="006B04E7">
                    <w:t>Guard</w:t>
                  </w:r>
                  <w:proofErr w:type="spellEnd"/>
                  <w:r w:rsidRPr="006B04E7">
                    <w:t xml:space="preserve"> </w:t>
                  </w:r>
                  <w:proofErr w:type="spellStart"/>
                  <w:r w:rsidRPr="006B04E7">
                    <w:t>proposal</w:t>
                  </w:r>
                  <w:proofErr w:type="spellEnd"/>
                  <w:r w:rsidRPr="006B04E7">
                    <w:t xml:space="preserve"> and </w:t>
                  </w:r>
                  <w:proofErr w:type="spellStart"/>
                  <w:r w:rsidRPr="006B04E7">
                    <w:t>the</w:t>
                  </w:r>
                  <w:proofErr w:type="spellEnd"/>
                  <w:r w:rsidRPr="006B04E7">
                    <w:t xml:space="preserve"> </w:t>
                  </w:r>
                  <w:proofErr w:type="spellStart"/>
                  <w:r w:rsidRPr="006B04E7">
                    <w:t>amendments</w:t>
                  </w:r>
                  <w:proofErr w:type="spellEnd"/>
                  <w:r w:rsidRPr="006B04E7">
                    <w:t xml:space="preserve"> to </w:t>
                  </w:r>
                  <w:proofErr w:type="spellStart"/>
                  <w:r w:rsidRPr="006B04E7">
                    <w:t>the</w:t>
                  </w:r>
                  <w:proofErr w:type="spellEnd"/>
                  <w:r w:rsidRPr="006B04E7">
                    <w:t xml:space="preserve"> </w:t>
                  </w:r>
                  <w:proofErr w:type="spellStart"/>
                  <w:r w:rsidRPr="006B04E7">
                    <w:lastRenderedPageBreak/>
                    <w:t>Schengen</w:t>
                  </w:r>
                  <w:proofErr w:type="spellEnd"/>
                  <w:r w:rsidRPr="006B04E7">
                    <w:t xml:space="preserve"> </w:t>
                  </w:r>
                  <w:proofErr w:type="spellStart"/>
                  <w:r w:rsidRPr="006B04E7">
                    <w:t>Border</w:t>
                  </w:r>
                  <w:proofErr w:type="spellEnd"/>
                  <w:r w:rsidRPr="006B04E7">
                    <w:t xml:space="preserve"> </w:t>
                  </w:r>
                  <w:proofErr w:type="spellStart"/>
                  <w:r w:rsidRPr="006B04E7">
                    <w:t>Code</w:t>
                  </w:r>
                  <w:proofErr w:type="spellEnd"/>
                  <w:r w:rsidRPr="006B04E7">
                    <w:t xml:space="preserve"> </w:t>
                  </w:r>
                  <w:proofErr w:type="spellStart"/>
                  <w:r w:rsidRPr="006B04E7">
                    <w:t>providing</w:t>
                  </w:r>
                  <w:proofErr w:type="spellEnd"/>
                  <w:r w:rsidRPr="006B04E7">
                    <w:t xml:space="preserve"> </w:t>
                  </w:r>
                  <w:proofErr w:type="spellStart"/>
                  <w:r w:rsidRPr="006B04E7">
                    <w:t>for</w:t>
                  </w:r>
                  <w:proofErr w:type="spellEnd"/>
                  <w:r w:rsidRPr="006B04E7">
                    <w:t xml:space="preserve"> </w:t>
                  </w:r>
                  <w:proofErr w:type="spellStart"/>
                  <w:r w:rsidRPr="006B04E7">
                    <w:t>systematic</w:t>
                  </w:r>
                  <w:proofErr w:type="spellEnd"/>
                  <w:r w:rsidRPr="006B04E7">
                    <w:t xml:space="preserve"> </w:t>
                  </w:r>
                  <w:proofErr w:type="spellStart"/>
                  <w:r w:rsidRPr="006B04E7">
                    <w:t>checks</w:t>
                  </w:r>
                  <w:proofErr w:type="spellEnd"/>
                  <w:r w:rsidRPr="006B04E7">
                    <w:t xml:space="preserve"> on </w:t>
                  </w:r>
                  <w:proofErr w:type="spellStart"/>
                  <w:r w:rsidRPr="006B04E7">
                    <w:t>persons</w:t>
                  </w:r>
                  <w:proofErr w:type="spellEnd"/>
                  <w:r w:rsidRPr="006B04E7">
                    <w:t xml:space="preserve"> </w:t>
                  </w:r>
                  <w:proofErr w:type="spellStart"/>
                  <w:r w:rsidRPr="006B04E7">
                    <w:t>enjoying</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of</w:t>
                  </w:r>
                  <w:proofErr w:type="spellEnd"/>
                  <w:r w:rsidRPr="006B04E7">
                    <w:t xml:space="preserve"> free </w:t>
                  </w:r>
                  <w:proofErr w:type="spellStart"/>
                  <w:r w:rsidRPr="006B04E7">
                    <w:t>movement</w:t>
                  </w:r>
                  <w:proofErr w:type="spellEnd"/>
                  <w:r w:rsidRPr="006B04E7">
                    <w:t xml:space="preserve"> </w:t>
                  </w:r>
                  <w:proofErr w:type="spellStart"/>
                  <w:r w:rsidRPr="006B04E7">
                    <w:t>at</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w:t>
                  </w:r>
                </w:p>
                <w:p w14:paraId="7DC683B5" w14:textId="77777777" w:rsidR="006B04E7" w:rsidRPr="006B04E7" w:rsidRDefault="006B04E7" w:rsidP="006B04E7">
                  <w:proofErr w:type="spellStart"/>
                  <w:r w:rsidRPr="006B04E7">
                    <w:t>Given</w:t>
                  </w:r>
                  <w:proofErr w:type="spellEnd"/>
                  <w:r w:rsidRPr="006B04E7">
                    <w:t xml:space="preserve"> </w:t>
                  </w:r>
                  <w:proofErr w:type="spellStart"/>
                  <w:r w:rsidRPr="006B04E7">
                    <w:t>the</w:t>
                  </w:r>
                  <w:proofErr w:type="spellEnd"/>
                  <w:r w:rsidRPr="006B04E7">
                    <w:t xml:space="preserve"> </w:t>
                  </w:r>
                  <w:proofErr w:type="spellStart"/>
                  <w:r w:rsidRPr="006B04E7">
                    <w:t>scope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proposals</w:t>
                  </w:r>
                  <w:proofErr w:type="spellEnd"/>
                  <w:r w:rsidRPr="006B04E7">
                    <w:t xml:space="preserve"> and </w:t>
                  </w:r>
                  <w:proofErr w:type="spellStart"/>
                  <w:r w:rsidRPr="006B04E7">
                    <w:t>their</w:t>
                  </w:r>
                  <w:proofErr w:type="spellEnd"/>
                  <w:r w:rsidRPr="006B04E7">
                    <w:t xml:space="preserve"> </w:t>
                  </w:r>
                  <w:proofErr w:type="spellStart"/>
                  <w:r w:rsidRPr="006B04E7">
                    <w:t>critical</w:t>
                  </w:r>
                  <w:proofErr w:type="spellEnd"/>
                  <w:r w:rsidRPr="006B04E7">
                    <w:t xml:space="preserve"> </w:t>
                  </w:r>
                  <w:proofErr w:type="spellStart"/>
                  <w:r w:rsidRPr="006B04E7">
                    <w:t>importance</w:t>
                  </w:r>
                  <w:proofErr w:type="spellEnd"/>
                  <w:r w:rsidRPr="006B04E7">
                    <w:t xml:space="preserve">, </w:t>
                  </w:r>
                  <w:proofErr w:type="spellStart"/>
                  <w:r w:rsidRPr="006B04E7">
                    <w:t>work</w:t>
                  </w:r>
                  <w:proofErr w:type="spellEnd"/>
                  <w:r w:rsidRPr="006B04E7">
                    <w:t xml:space="preserve"> has </w:t>
                  </w:r>
                  <w:proofErr w:type="spellStart"/>
                  <w:r w:rsidRPr="006B04E7">
                    <w:t>been</w:t>
                  </w:r>
                  <w:proofErr w:type="spellEnd"/>
                  <w:r w:rsidRPr="006B04E7">
                    <w:t xml:space="preserve"> </w:t>
                  </w:r>
                  <w:proofErr w:type="spellStart"/>
                  <w:r w:rsidRPr="006B04E7">
                    <w:t>divided</w:t>
                  </w:r>
                  <w:proofErr w:type="spellEnd"/>
                  <w:r w:rsidRPr="006B04E7">
                    <w:t xml:space="preserve"> </w:t>
                  </w:r>
                  <w:proofErr w:type="spellStart"/>
                  <w:r w:rsidRPr="006B04E7">
                    <w:t>between</w:t>
                  </w:r>
                  <w:proofErr w:type="spellEnd"/>
                  <w:r w:rsidRPr="006B04E7">
                    <w:t xml:space="preserve"> </w:t>
                  </w:r>
                  <w:proofErr w:type="spellStart"/>
                  <w:r w:rsidRPr="006B04E7">
                    <w:t>several</w:t>
                  </w:r>
                  <w:proofErr w:type="spellEnd"/>
                  <w:r w:rsidRPr="006B04E7">
                    <w:t xml:space="preserve"> </w:t>
                  </w:r>
                  <w:proofErr w:type="spellStart"/>
                  <w:r w:rsidRPr="006B04E7">
                    <w:t>Council</w:t>
                  </w:r>
                  <w:proofErr w:type="spellEnd"/>
                  <w:r w:rsidRPr="006B04E7">
                    <w:t xml:space="preserve"> </w:t>
                  </w:r>
                  <w:proofErr w:type="spellStart"/>
                  <w:r w:rsidRPr="006B04E7">
                    <w:t>bodies</w:t>
                  </w:r>
                  <w:proofErr w:type="spellEnd"/>
                  <w:r w:rsidRPr="006B04E7">
                    <w:t xml:space="preserve"> in </w:t>
                  </w:r>
                  <w:proofErr w:type="spellStart"/>
                  <w:r w:rsidRPr="006B04E7">
                    <w:t>order</w:t>
                  </w:r>
                  <w:proofErr w:type="spellEnd"/>
                  <w:r w:rsidRPr="006B04E7">
                    <w:t xml:space="preserve"> to </w:t>
                  </w:r>
                  <w:proofErr w:type="spellStart"/>
                  <w:r w:rsidRPr="006B04E7">
                    <w:t>accelerate</w:t>
                  </w:r>
                  <w:proofErr w:type="spellEnd"/>
                  <w:r w:rsidRPr="006B04E7">
                    <w:t xml:space="preserve"> </w:t>
                  </w:r>
                  <w:proofErr w:type="spellStart"/>
                  <w:r w:rsidRPr="006B04E7">
                    <w:t>the</w:t>
                  </w:r>
                  <w:proofErr w:type="spellEnd"/>
                  <w:r w:rsidRPr="006B04E7">
                    <w:t xml:space="preserve"> </w:t>
                  </w:r>
                  <w:proofErr w:type="spellStart"/>
                  <w:r w:rsidRPr="006B04E7">
                    <w:t>examination</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can</w:t>
                  </w:r>
                  <w:proofErr w:type="spellEnd"/>
                  <w:r w:rsidRPr="006B04E7">
                    <w:t xml:space="preserve"> </w:t>
                  </w:r>
                  <w:proofErr w:type="spellStart"/>
                  <w:r w:rsidRPr="006B04E7">
                    <w:t>already</w:t>
                  </w:r>
                  <w:proofErr w:type="spellEnd"/>
                  <w:r w:rsidRPr="006B04E7">
                    <w:t xml:space="preserve"> </w:t>
                  </w:r>
                  <w:proofErr w:type="spellStart"/>
                  <w:r w:rsidRPr="006B04E7">
                    <w:t>confirm</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committed</w:t>
                  </w:r>
                  <w:proofErr w:type="spellEnd"/>
                  <w:r w:rsidRPr="006B04E7">
                    <w:t xml:space="preserve"> to a </w:t>
                  </w:r>
                  <w:proofErr w:type="spellStart"/>
                  <w:r w:rsidRPr="006B04E7">
                    <w:t>productive</w:t>
                  </w:r>
                  <w:proofErr w:type="spellEnd"/>
                  <w:r w:rsidRPr="006B04E7">
                    <w:t xml:space="preserve"> </w:t>
                  </w:r>
                  <w:proofErr w:type="spellStart"/>
                  <w:r w:rsidRPr="006B04E7">
                    <w:t>debate</w:t>
                  </w:r>
                  <w:proofErr w:type="spellEnd"/>
                  <w:r w:rsidRPr="006B04E7">
                    <w:t xml:space="preserve"> on </w:t>
                  </w:r>
                  <w:proofErr w:type="spellStart"/>
                  <w:r w:rsidRPr="006B04E7">
                    <w:t>the</w:t>
                  </w:r>
                  <w:proofErr w:type="spellEnd"/>
                  <w:r w:rsidRPr="006B04E7">
                    <w:t xml:space="preserve"> text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proposals</w:t>
                  </w:r>
                  <w:proofErr w:type="spellEnd"/>
                  <w:r w:rsidRPr="006B04E7">
                    <w:t xml:space="preserve"> and a </w:t>
                  </w:r>
                  <w:proofErr w:type="spellStart"/>
                  <w:r w:rsidRPr="006B04E7">
                    <w:t>clear</w:t>
                  </w:r>
                  <w:proofErr w:type="spellEnd"/>
                  <w:r w:rsidRPr="006B04E7">
                    <w:t xml:space="preserve"> </w:t>
                  </w:r>
                  <w:proofErr w:type="spellStart"/>
                  <w:r w:rsidRPr="006B04E7">
                    <w:t>focus</w:t>
                  </w:r>
                  <w:proofErr w:type="spellEnd"/>
                  <w:r w:rsidRPr="006B04E7">
                    <w:t xml:space="preserve"> on </w:t>
                  </w:r>
                  <w:proofErr w:type="spellStart"/>
                  <w:r w:rsidRPr="006B04E7">
                    <w:t>achieving</w:t>
                  </w:r>
                  <w:proofErr w:type="spellEnd"/>
                  <w:r w:rsidRPr="006B04E7">
                    <w:t xml:space="preserve"> </w:t>
                  </w:r>
                  <w:proofErr w:type="spellStart"/>
                  <w:r w:rsidRPr="006B04E7">
                    <w:t>results</w:t>
                  </w:r>
                  <w:proofErr w:type="spellEnd"/>
                  <w:r w:rsidRPr="006B04E7">
                    <w:t xml:space="preserve">. </w:t>
                  </w:r>
                  <w:proofErr w:type="spellStart"/>
                  <w:r w:rsidRPr="006B04E7">
                    <w:t>Substantial</w:t>
                  </w:r>
                  <w:proofErr w:type="spellEnd"/>
                  <w:r w:rsidRPr="006B04E7">
                    <w:t xml:space="preserve"> </w:t>
                  </w:r>
                  <w:proofErr w:type="spellStart"/>
                  <w:r w:rsidRPr="006B04E7">
                    <w:t>progress</w:t>
                  </w:r>
                  <w:proofErr w:type="spellEnd"/>
                  <w:r w:rsidRPr="006B04E7">
                    <w:t xml:space="preserve"> has </w:t>
                  </w:r>
                  <w:proofErr w:type="spellStart"/>
                  <w:r w:rsidRPr="006B04E7">
                    <w:t>already</w:t>
                  </w:r>
                  <w:proofErr w:type="spellEnd"/>
                  <w:r w:rsidRPr="006B04E7">
                    <w:t xml:space="preserve"> </w:t>
                  </w:r>
                  <w:proofErr w:type="spellStart"/>
                  <w:r w:rsidRPr="006B04E7">
                    <w:t>been</w:t>
                  </w:r>
                  <w:proofErr w:type="spellEnd"/>
                  <w:r w:rsidRPr="006B04E7">
                    <w:t xml:space="preserve"> made. EU </w:t>
                  </w:r>
                  <w:proofErr w:type="spellStart"/>
                  <w:r w:rsidRPr="006B04E7">
                    <w:t>Interior</w:t>
                  </w:r>
                  <w:proofErr w:type="spellEnd"/>
                  <w:r w:rsidRPr="006B04E7">
                    <w:t xml:space="preserve"> </w:t>
                  </w:r>
                  <w:proofErr w:type="spellStart"/>
                  <w:r w:rsidRPr="006B04E7">
                    <w:t>Ministers</w:t>
                  </w:r>
                  <w:proofErr w:type="spellEnd"/>
                  <w:r w:rsidRPr="006B04E7">
                    <w:t xml:space="preserve"> </w:t>
                  </w:r>
                  <w:proofErr w:type="spellStart"/>
                  <w:r w:rsidRPr="006B04E7">
                    <w:t>discussed</w:t>
                  </w:r>
                  <w:proofErr w:type="spellEnd"/>
                  <w:r w:rsidRPr="006B04E7">
                    <w:t xml:space="preserve"> these </w:t>
                  </w:r>
                  <w:proofErr w:type="spellStart"/>
                  <w:r w:rsidRPr="006B04E7">
                    <w:t>issues</w:t>
                  </w:r>
                  <w:proofErr w:type="spellEnd"/>
                  <w:r w:rsidRPr="006B04E7">
                    <w:t xml:space="preserve"> </w:t>
                  </w:r>
                  <w:proofErr w:type="spellStart"/>
                  <w:r w:rsidRPr="006B04E7">
                    <w:t>at</w:t>
                  </w:r>
                  <w:proofErr w:type="spellEnd"/>
                  <w:r w:rsidRPr="006B04E7">
                    <w:t xml:space="preserve"> </w:t>
                  </w:r>
                  <w:proofErr w:type="spellStart"/>
                  <w:r w:rsidRPr="006B04E7">
                    <w:t>their</w:t>
                  </w:r>
                  <w:proofErr w:type="spellEnd"/>
                  <w:r w:rsidRPr="006B04E7">
                    <w:t xml:space="preserve"> </w:t>
                  </w:r>
                  <w:proofErr w:type="spellStart"/>
                  <w:r w:rsidRPr="006B04E7">
                    <w:t>informal</w:t>
                  </w:r>
                  <w:proofErr w:type="spellEnd"/>
                  <w:r w:rsidRPr="006B04E7">
                    <w:t xml:space="preserve"> </w:t>
                  </w:r>
                  <w:proofErr w:type="spellStart"/>
                  <w:r w:rsidRPr="006B04E7">
                    <w:t>gathering</w:t>
                  </w:r>
                  <w:proofErr w:type="spellEnd"/>
                  <w:r w:rsidRPr="006B04E7">
                    <w:t xml:space="preserve"> in Amsterdam last </w:t>
                  </w:r>
                  <w:proofErr w:type="spellStart"/>
                  <w:r w:rsidRPr="006B04E7">
                    <w:t>week</w:t>
                  </w:r>
                  <w:proofErr w:type="spellEnd"/>
                  <w:r w:rsidRPr="006B04E7">
                    <w:t xml:space="preserve"> and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will</w:t>
                  </w:r>
                  <w:proofErr w:type="spellEnd"/>
                  <w:r w:rsidRPr="006B04E7">
                    <w:t xml:space="preserve"> </w:t>
                  </w:r>
                  <w:proofErr w:type="spellStart"/>
                  <w:r w:rsidRPr="006B04E7">
                    <w:t>come</w:t>
                  </w:r>
                  <w:proofErr w:type="spellEnd"/>
                  <w:r w:rsidRPr="006B04E7">
                    <w:t xml:space="preserve"> </w:t>
                  </w:r>
                  <w:proofErr w:type="spellStart"/>
                  <w:r w:rsidRPr="006B04E7">
                    <w:t>back</w:t>
                  </w:r>
                  <w:proofErr w:type="spellEnd"/>
                  <w:r w:rsidRPr="006B04E7">
                    <w:t xml:space="preserve"> to </w:t>
                  </w:r>
                  <w:proofErr w:type="spellStart"/>
                  <w:r w:rsidRPr="006B04E7">
                    <w:t>this</w:t>
                  </w:r>
                  <w:proofErr w:type="spellEnd"/>
                  <w:r w:rsidRPr="006B04E7">
                    <w:t xml:space="preserve"> </w:t>
                  </w:r>
                  <w:proofErr w:type="spellStart"/>
                  <w:r w:rsidRPr="006B04E7">
                    <w:t>issue</w:t>
                  </w:r>
                  <w:proofErr w:type="spellEnd"/>
                  <w:r w:rsidRPr="006B04E7">
                    <w:t xml:space="preserve"> </w:t>
                  </w:r>
                  <w:proofErr w:type="spellStart"/>
                  <w:r w:rsidRPr="006B04E7">
                    <w:t>at</w:t>
                  </w:r>
                  <w:proofErr w:type="spellEnd"/>
                  <w:r w:rsidRPr="006B04E7">
                    <w:t xml:space="preserve"> </w:t>
                  </w:r>
                  <w:proofErr w:type="spellStart"/>
                  <w:r w:rsidRPr="006B04E7">
                    <w:t>its</w:t>
                  </w:r>
                  <w:proofErr w:type="spellEnd"/>
                  <w:r w:rsidRPr="006B04E7">
                    <w:t xml:space="preserve"> </w:t>
                  </w:r>
                  <w:proofErr w:type="spellStart"/>
                  <w:r w:rsidRPr="006B04E7">
                    <w:t>forthcoming</w:t>
                  </w:r>
                  <w:proofErr w:type="spellEnd"/>
                  <w:r w:rsidRPr="006B04E7">
                    <w:t xml:space="preserve"> </w:t>
                  </w:r>
                  <w:proofErr w:type="spellStart"/>
                  <w:r w:rsidRPr="006B04E7">
                    <w:t>meetings</w:t>
                  </w:r>
                  <w:proofErr w:type="spellEnd"/>
                  <w:r w:rsidRPr="006B04E7">
                    <w:t xml:space="preserve"> on 25 </w:t>
                  </w:r>
                  <w:proofErr w:type="spellStart"/>
                  <w:r w:rsidRPr="006B04E7">
                    <w:t>February</w:t>
                  </w:r>
                  <w:proofErr w:type="spellEnd"/>
                  <w:r w:rsidRPr="006B04E7">
                    <w:t xml:space="preserve"> and 10 and 11 </w:t>
                  </w:r>
                  <w:proofErr w:type="spellStart"/>
                  <w:r w:rsidRPr="006B04E7">
                    <w:t>March</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committed</w:t>
                  </w:r>
                  <w:proofErr w:type="spellEnd"/>
                  <w:r w:rsidRPr="006B04E7">
                    <w:t xml:space="preserve"> to </w:t>
                  </w:r>
                  <w:proofErr w:type="spellStart"/>
                  <w:r w:rsidRPr="006B04E7">
                    <w:t>ensuring</w:t>
                  </w:r>
                  <w:proofErr w:type="spellEnd"/>
                  <w:r w:rsidRPr="006B04E7">
                    <w:t xml:space="preserve"> </w:t>
                  </w:r>
                  <w:proofErr w:type="spellStart"/>
                  <w:r w:rsidRPr="006B04E7">
                    <w:t>the</w:t>
                  </w:r>
                  <w:proofErr w:type="spellEnd"/>
                  <w:r w:rsidRPr="006B04E7">
                    <w:t xml:space="preserve"> </w:t>
                  </w:r>
                  <w:proofErr w:type="spellStart"/>
                  <w:r w:rsidRPr="006B04E7">
                    <w:t>best</w:t>
                  </w:r>
                  <w:proofErr w:type="spellEnd"/>
                  <w:r w:rsidRPr="006B04E7">
                    <w:t xml:space="preserve"> and </w:t>
                  </w:r>
                  <w:proofErr w:type="spellStart"/>
                  <w:r w:rsidRPr="006B04E7">
                    <w:t>closest-possible</w:t>
                  </w:r>
                  <w:proofErr w:type="spellEnd"/>
                  <w:r w:rsidRPr="006B04E7">
                    <w:t xml:space="preserve"> </w:t>
                  </w:r>
                  <w:proofErr w:type="spellStart"/>
                  <w:r w:rsidRPr="006B04E7">
                    <w:t>cooperation</w:t>
                  </w:r>
                  <w:proofErr w:type="spellEnd"/>
                  <w:r w:rsidRPr="006B04E7">
                    <w:t xml:space="preserve"> </w:t>
                  </w:r>
                  <w:proofErr w:type="spellStart"/>
                  <w:r w:rsidRPr="006B04E7">
                    <w:t>with</w:t>
                  </w:r>
                  <w:proofErr w:type="spellEnd"/>
                  <w:r w:rsidRPr="006B04E7">
                    <w:t xml:space="preserve"> </w:t>
                  </w:r>
                  <w:proofErr w:type="spellStart"/>
                  <w:r w:rsidRPr="006B04E7">
                    <w:t>Parliament</w:t>
                  </w:r>
                  <w:proofErr w:type="spellEnd"/>
                  <w:r w:rsidRPr="006B04E7">
                    <w:t xml:space="preserve"> on these </w:t>
                  </w:r>
                  <w:proofErr w:type="spellStart"/>
                  <w:r w:rsidRPr="006B04E7">
                    <w:t>proposals</w:t>
                  </w:r>
                  <w:proofErr w:type="spellEnd"/>
                  <w:r w:rsidRPr="006B04E7">
                    <w:t xml:space="preserve">, </w:t>
                  </w:r>
                  <w:proofErr w:type="spellStart"/>
                  <w:r w:rsidRPr="006B04E7">
                    <w:t>since</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convinced</w:t>
                  </w:r>
                  <w:proofErr w:type="spellEnd"/>
                  <w:r w:rsidRPr="006B04E7">
                    <w:t xml:space="preserve"> </w:t>
                  </w:r>
                  <w:proofErr w:type="spellStart"/>
                  <w:r w:rsidRPr="006B04E7">
                    <w:t>that</w:t>
                  </w:r>
                  <w:proofErr w:type="spellEnd"/>
                  <w:r w:rsidRPr="006B04E7">
                    <w:t xml:space="preserve"> these </w:t>
                  </w:r>
                  <w:proofErr w:type="spellStart"/>
                  <w:r w:rsidRPr="006B04E7">
                    <w:t>proposals</w:t>
                  </w:r>
                  <w:proofErr w:type="spellEnd"/>
                  <w:r w:rsidRPr="006B04E7">
                    <w:t xml:space="preserve"> </w:t>
                  </w:r>
                  <w:proofErr w:type="spellStart"/>
                  <w:r w:rsidRPr="006B04E7">
                    <w:t>must</w:t>
                  </w:r>
                  <w:proofErr w:type="spellEnd"/>
                  <w:r w:rsidRPr="006B04E7">
                    <w:t xml:space="preserve"> lead to </w:t>
                  </w:r>
                  <w:proofErr w:type="spellStart"/>
                  <w:r w:rsidRPr="006B04E7">
                    <w:t>tangible</w:t>
                  </w:r>
                  <w:proofErr w:type="spellEnd"/>
                  <w:r w:rsidRPr="006B04E7">
                    <w:t xml:space="preserve"> </w:t>
                  </w:r>
                  <w:proofErr w:type="spellStart"/>
                  <w:r w:rsidRPr="006B04E7">
                    <w:t>results</w:t>
                  </w:r>
                  <w:proofErr w:type="spellEnd"/>
                  <w:r w:rsidRPr="006B04E7">
                    <w:t xml:space="preserve"> as </w:t>
                  </w:r>
                  <w:proofErr w:type="spellStart"/>
                  <w:r w:rsidRPr="006B04E7">
                    <w:t>soon</w:t>
                  </w:r>
                  <w:proofErr w:type="spellEnd"/>
                  <w:r w:rsidRPr="006B04E7">
                    <w:t xml:space="preserve"> as </w:t>
                  </w:r>
                  <w:proofErr w:type="spellStart"/>
                  <w:r w:rsidRPr="006B04E7">
                    <w:t>possible</w:t>
                  </w:r>
                  <w:proofErr w:type="spellEnd"/>
                  <w:r w:rsidRPr="006B04E7">
                    <w:t xml:space="preserve"> in </w:t>
                  </w:r>
                  <w:proofErr w:type="spellStart"/>
                  <w:r w:rsidRPr="006B04E7">
                    <w:t>the</w:t>
                  </w:r>
                  <w:proofErr w:type="spellEnd"/>
                  <w:r w:rsidRPr="006B04E7">
                    <w:t xml:space="preserve"> </w:t>
                  </w:r>
                  <w:proofErr w:type="spellStart"/>
                  <w:r w:rsidRPr="006B04E7">
                    <w:t>light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current</w:t>
                  </w:r>
                  <w:proofErr w:type="spellEnd"/>
                  <w:r w:rsidRPr="006B04E7">
                    <w:t xml:space="preserve"> </w:t>
                  </w:r>
                  <w:proofErr w:type="spellStart"/>
                  <w:r w:rsidRPr="006B04E7">
                    <w:t>crisis</w:t>
                  </w:r>
                  <w:proofErr w:type="spellEnd"/>
                  <w:r w:rsidRPr="006B04E7">
                    <w:t>.</w:t>
                  </w:r>
                </w:p>
                <w:p w14:paraId="43B7A92B" w14:textId="77777777" w:rsidR="006B04E7" w:rsidRPr="006B04E7" w:rsidRDefault="006B04E7" w:rsidP="006B04E7">
                  <w:r w:rsidRPr="006B04E7">
                    <w:t xml:space="preserve">On </w:t>
                  </w:r>
                  <w:proofErr w:type="spellStart"/>
                  <w:r w:rsidRPr="006B04E7">
                    <w:t>the</w:t>
                  </w:r>
                  <w:proofErr w:type="spellEnd"/>
                  <w:r w:rsidRPr="006B04E7">
                    <w:t xml:space="preserve"> </w:t>
                  </w:r>
                  <w:proofErr w:type="spellStart"/>
                  <w:r w:rsidRPr="006B04E7">
                    <w:t>future</w:t>
                  </w:r>
                  <w:proofErr w:type="spellEnd"/>
                  <w:r w:rsidRPr="006B04E7">
                    <w:t xml:space="preserve"> </w:t>
                  </w:r>
                  <w:proofErr w:type="spellStart"/>
                  <w:r w:rsidRPr="006B04E7">
                    <w:t>of</w:t>
                  </w:r>
                  <w:proofErr w:type="spellEnd"/>
                  <w:r w:rsidRPr="006B04E7">
                    <w:t xml:space="preserve"> </w:t>
                  </w:r>
                  <w:proofErr w:type="spellStart"/>
                  <w:r w:rsidRPr="006B04E7">
                    <w:t>Schengen</w:t>
                  </w:r>
                  <w:proofErr w:type="spellEnd"/>
                  <w:r w:rsidRPr="006B04E7">
                    <w:t xml:space="preserve">, </w:t>
                  </w:r>
                  <w:proofErr w:type="spellStart"/>
                  <w:r w:rsidRPr="006B04E7">
                    <w:t>the</w:t>
                  </w:r>
                  <w:proofErr w:type="spellEnd"/>
                  <w:r w:rsidRPr="006B04E7">
                    <w:t xml:space="preserve"> </w:t>
                  </w:r>
                  <w:proofErr w:type="spellStart"/>
                  <w:r w:rsidRPr="006B04E7">
                    <w:t>scale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migratory</w:t>
                  </w:r>
                  <w:proofErr w:type="spellEnd"/>
                  <w:r w:rsidRPr="006B04E7">
                    <w:t xml:space="preserve"> </w:t>
                  </w:r>
                  <w:proofErr w:type="spellStart"/>
                  <w:r w:rsidRPr="006B04E7">
                    <w:t>flows</w:t>
                  </w:r>
                  <w:proofErr w:type="spellEnd"/>
                  <w:r w:rsidRPr="006B04E7">
                    <w:t xml:space="preserve"> </w:t>
                  </w:r>
                  <w:proofErr w:type="spellStart"/>
                  <w:r w:rsidRPr="006B04E7">
                    <w:t>which</w:t>
                  </w:r>
                  <w:proofErr w:type="spellEnd"/>
                  <w:r w:rsidRPr="006B04E7">
                    <w:t xml:space="preserve"> </w:t>
                  </w:r>
                  <w:proofErr w:type="spellStart"/>
                  <w:r w:rsidRPr="006B04E7">
                    <w:t>have</w:t>
                  </w:r>
                  <w:proofErr w:type="spellEnd"/>
                  <w:r w:rsidRPr="006B04E7">
                    <w:t xml:space="preserve"> </w:t>
                  </w:r>
                  <w:proofErr w:type="spellStart"/>
                  <w:r w:rsidRPr="006B04E7">
                    <w:t>crossed</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over</w:t>
                  </w:r>
                  <w:proofErr w:type="spellEnd"/>
                  <w:r w:rsidRPr="006B04E7">
                    <w:t xml:space="preserve"> </w:t>
                  </w:r>
                  <w:proofErr w:type="spellStart"/>
                  <w:r w:rsidRPr="006B04E7">
                    <w:t>the</w:t>
                  </w:r>
                  <w:proofErr w:type="spellEnd"/>
                  <w:r w:rsidRPr="006B04E7">
                    <w:t xml:space="preserve"> past </w:t>
                  </w:r>
                  <w:proofErr w:type="spellStart"/>
                  <w:r w:rsidRPr="006B04E7">
                    <w:t>months</w:t>
                  </w:r>
                  <w:proofErr w:type="spellEnd"/>
                  <w:r w:rsidRPr="006B04E7">
                    <w:t xml:space="preserve"> has </w:t>
                  </w:r>
                  <w:proofErr w:type="spellStart"/>
                  <w:r w:rsidRPr="006B04E7">
                    <w:t>seen</w:t>
                  </w:r>
                  <w:proofErr w:type="spellEnd"/>
                  <w:r w:rsidRPr="006B04E7">
                    <w:t xml:space="preserve"> </w:t>
                  </w:r>
                  <w:proofErr w:type="spellStart"/>
                  <w:r w:rsidRPr="006B04E7">
                    <w:t>several</w:t>
                  </w:r>
                  <w:proofErr w:type="spellEnd"/>
                  <w:r w:rsidRPr="006B04E7">
                    <w:t xml:space="preserve"> </w:t>
                  </w:r>
                  <w:proofErr w:type="spellStart"/>
                  <w:r w:rsidRPr="006B04E7">
                    <w:t>countries</w:t>
                  </w:r>
                  <w:proofErr w:type="spellEnd"/>
                  <w:r w:rsidRPr="006B04E7">
                    <w:t xml:space="preserve"> </w:t>
                  </w:r>
                  <w:proofErr w:type="spellStart"/>
                  <w:r w:rsidRPr="006B04E7">
                    <w:t>temporarily</w:t>
                  </w:r>
                  <w:proofErr w:type="spellEnd"/>
                  <w:r w:rsidRPr="006B04E7">
                    <w:t xml:space="preserve"> re-</w:t>
                  </w:r>
                  <w:proofErr w:type="spellStart"/>
                  <w:r w:rsidRPr="006B04E7">
                    <w:t>impose</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Germany, </w:t>
                  </w:r>
                  <w:proofErr w:type="spellStart"/>
                  <w:r w:rsidRPr="006B04E7">
                    <w:t>Austria</w:t>
                  </w:r>
                  <w:proofErr w:type="spellEnd"/>
                  <w:r w:rsidRPr="006B04E7">
                    <w:t xml:space="preserve">, </w:t>
                  </w:r>
                  <w:proofErr w:type="spellStart"/>
                  <w:r w:rsidRPr="006B04E7">
                    <w:t>Denmark</w:t>
                  </w:r>
                  <w:proofErr w:type="spellEnd"/>
                  <w:r w:rsidRPr="006B04E7">
                    <w:t xml:space="preserve">, </w:t>
                  </w:r>
                  <w:proofErr w:type="spellStart"/>
                  <w:r w:rsidRPr="006B04E7">
                    <w:t>Norway</w:t>
                  </w:r>
                  <w:proofErr w:type="spellEnd"/>
                  <w:r w:rsidRPr="006B04E7">
                    <w:t xml:space="preserve">, France and </w:t>
                  </w:r>
                  <w:proofErr w:type="spellStart"/>
                  <w:r w:rsidRPr="006B04E7">
                    <w:t>Sweden</w:t>
                  </w:r>
                  <w:proofErr w:type="spellEnd"/>
                  <w:r w:rsidRPr="006B04E7">
                    <w:t xml:space="preserve">. </w:t>
                  </w:r>
                  <w:proofErr w:type="spellStart"/>
                  <w:r w:rsidRPr="006B04E7">
                    <w:t>This</w:t>
                  </w:r>
                  <w:proofErr w:type="spellEnd"/>
                  <w:r w:rsidRPr="006B04E7">
                    <w:t xml:space="preserve"> </w:t>
                  </w:r>
                  <w:proofErr w:type="spellStart"/>
                  <w:r w:rsidRPr="006B04E7">
                    <w:t>temporary</w:t>
                  </w:r>
                  <w:proofErr w:type="spellEnd"/>
                  <w:r w:rsidRPr="006B04E7">
                    <w:t xml:space="preserve"> re-</w:t>
                  </w:r>
                  <w:proofErr w:type="spellStart"/>
                  <w:r w:rsidRPr="006B04E7">
                    <w:t>introduction</w:t>
                  </w:r>
                  <w:proofErr w:type="spellEnd"/>
                  <w:r w:rsidRPr="006B04E7">
                    <w:t xml:space="preserve"> </w:t>
                  </w:r>
                  <w:proofErr w:type="spellStart"/>
                  <w:r w:rsidRPr="006B04E7">
                    <w:t>of</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w:t>
                  </w:r>
                  <w:proofErr w:type="spellStart"/>
                  <w:r w:rsidRPr="006B04E7">
                    <w:t>is</w:t>
                  </w:r>
                  <w:proofErr w:type="spellEnd"/>
                  <w:r w:rsidRPr="006B04E7">
                    <w:t xml:space="preserve"> in line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w:t>
                  </w:r>
                  <w:proofErr w:type="spellStart"/>
                  <w:r w:rsidRPr="006B04E7">
                    <w:rPr>
                      <w:i/>
                      <w:iCs/>
                    </w:rPr>
                    <w:t>acquis</w:t>
                  </w:r>
                  <w:proofErr w:type="spellEnd"/>
                  <w:r w:rsidRPr="006B04E7">
                    <w:t xml:space="preserve">, </w:t>
                  </w:r>
                  <w:proofErr w:type="spellStart"/>
                  <w:r w:rsidRPr="006B04E7">
                    <w:t>subject</w:t>
                  </w:r>
                  <w:proofErr w:type="spellEnd"/>
                  <w:r w:rsidRPr="006B04E7">
                    <w:t xml:space="preserve"> to </w:t>
                  </w:r>
                  <w:proofErr w:type="spellStart"/>
                  <w:r w:rsidRPr="006B04E7">
                    <w:t>conditions</w:t>
                  </w:r>
                  <w:proofErr w:type="spellEnd"/>
                  <w:r w:rsidRPr="006B04E7">
                    <w:t xml:space="preserve"> </w:t>
                  </w:r>
                  <w:proofErr w:type="spellStart"/>
                  <w:r w:rsidRPr="006B04E7">
                    <w:t>involving</w:t>
                  </w:r>
                  <w:proofErr w:type="spellEnd"/>
                  <w:r w:rsidRPr="006B04E7">
                    <w:t xml:space="preserve"> a </w:t>
                  </w:r>
                  <w:proofErr w:type="spellStart"/>
                  <w:r w:rsidRPr="006B04E7">
                    <w:t>serious</w:t>
                  </w:r>
                  <w:proofErr w:type="spellEnd"/>
                  <w:r w:rsidRPr="006B04E7">
                    <w:t xml:space="preserve"> </w:t>
                  </w:r>
                  <w:proofErr w:type="spellStart"/>
                  <w:r w:rsidRPr="006B04E7">
                    <w:t>threat</w:t>
                  </w:r>
                  <w:proofErr w:type="spellEnd"/>
                  <w:r w:rsidRPr="006B04E7">
                    <w:t xml:space="preserve"> to public </w:t>
                  </w:r>
                  <w:proofErr w:type="spellStart"/>
                  <w:r w:rsidRPr="006B04E7">
                    <w:t>policy</w:t>
                  </w:r>
                  <w:proofErr w:type="spellEnd"/>
                  <w:r w:rsidRPr="006B04E7">
                    <w:t xml:space="preserve"> </w:t>
                  </w:r>
                  <w:proofErr w:type="spellStart"/>
                  <w:r w:rsidRPr="006B04E7">
                    <w:t>or</w:t>
                  </w:r>
                  <w:proofErr w:type="spellEnd"/>
                  <w:r w:rsidRPr="006B04E7">
                    <w:t xml:space="preserve"> </w:t>
                  </w:r>
                  <w:proofErr w:type="spellStart"/>
                  <w:r w:rsidRPr="006B04E7">
                    <w:t>internal</w:t>
                  </w:r>
                  <w:proofErr w:type="spellEnd"/>
                  <w:r w:rsidRPr="006B04E7">
                    <w:t xml:space="preserve"> </w:t>
                  </w:r>
                  <w:proofErr w:type="spellStart"/>
                  <w:r w:rsidRPr="006B04E7">
                    <w:t>security</w:t>
                  </w:r>
                  <w:proofErr w:type="spellEnd"/>
                  <w:r w:rsidRPr="006B04E7">
                    <w:t xml:space="preserve"> and limited in </w:t>
                  </w:r>
                  <w:proofErr w:type="spellStart"/>
                  <w:r w:rsidRPr="006B04E7">
                    <w:t>time</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pressure</w:t>
                  </w:r>
                  <w:proofErr w:type="spellEnd"/>
                  <w:r w:rsidRPr="006B04E7">
                    <w:t xml:space="preserve"> has not </w:t>
                  </w:r>
                  <w:proofErr w:type="spellStart"/>
                  <w:r w:rsidRPr="006B04E7">
                    <w:t>decreased</w:t>
                  </w:r>
                  <w:proofErr w:type="spellEnd"/>
                  <w:r w:rsidRPr="006B04E7">
                    <w:t xml:space="preserve"> and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considers</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area </w:t>
                  </w:r>
                  <w:proofErr w:type="spellStart"/>
                  <w:r w:rsidRPr="006B04E7">
                    <w:t>without</w:t>
                  </w:r>
                  <w:proofErr w:type="spellEnd"/>
                  <w:r w:rsidRPr="006B04E7">
                    <w:t xml:space="preserve"> </w:t>
                  </w:r>
                  <w:proofErr w:type="spellStart"/>
                  <w:r w:rsidRPr="006B04E7">
                    <w:t>internal</w:t>
                  </w:r>
                  <w:proofErr w:type="spellEnd"/>
                  <w:r w:rsidRPr="006B04E7">
                    <w:t xml:space="preserve"> </w:t>
                  </w:r>
                  <w:proofErr w:type="spellStart"/>
                  <w:r w:rsidRPr="006B04E7">
                    <w:t>borders</w:t>
                  </w:r>
                  <w:proofErr w:type="spellEnd"/>
                  <w:r w:rsidRPr="006B04E7">
                    <w:t xml:space="preserve"> </w:t>
                  </w:r>
                  <w:proofErr w:type="spellStart"/>
                  <w:r w:rsidRPr="006B04E7">
                    <w:t>is</w:t>
                  </w:r>
                  <w:proofErr w:type="spellEnd"/>
                  <w:r w:rsidRPr="006B04E7">
                    <w:t xml:space="preserve"> </w:t>
                  </w:r>
                  <w:proofErr w:type="spellStart"/>
                  <w:r w:rsidRPr="006B04E7">
                    <w:t>only</w:t>
                  </w:r>
                  <w:proofErr w:type="spellEnd"/>
                  <w:r w:rsidRPr="006B04E7">
                    <w:t xml:space="preserve"> </w:t>
                  </w:r>
                  <w:proofErr w:type="spellStart"/>
                  <w:r w:rsidRPr="006B04E7">
                    <w:t>sustainable</w:t>
                  </w:r>
                  <w:proofErr w:type="spellEnd"/>
                  <w:r w:rsidRPr="006B04E7">
                    <w:t xml:space="preserve"> </w:t>
                  </w:r>
                  <w:proofErr w:type="spellStart"/>
                  <w:r w:rsidRPr="006B04E7">
                    <w:t>if</w:t>
                  </w:r>
                  <w:proofErr w:type="spellEnd"/>
                  <w:r w:rsidRPr="006B04E7">
                    <w:t xml:space="preserve"> </w:t>
                  </w:r>
                  <w:proofErr w:type="spellStart"/>
                  <w:r w:rsidRPr="006B04E7">
                    <w:t>the</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are </w:t>
                  </w:r>
                  <w:proofErr w:type="spellStart"/>
                  <w:r w:rsidRPr="006B04E7">
                    <w:t>effectively</w:t>
                  </w:r>
                  <w:proofErr w:type="spellEnd"/>
                  <w:r w:rsidRPr="006B04E7">
                    <w:t xml:space="preserve"> </w:t>
                  </w:r>
                  <w:proofErr w:type="spellStart"/>
                  <w:r w:rsidRPr="006B04E7">
                    <w:t>controlled</w:t>
                  </w:r>
                  <w:proofErr w:type="spellEnd"/>
                  <w:r w:rsidRPr="006B04E7">
                    <w:t xml:space="preserve">. A </w:t>
                  </w:r>
                  <w:proofErr w:type="spellStart"/>
                  <w:r w:rsidRPr="006B04E7">
                    <w:t>series</w:t>
                  </w:r>
                  <w:proofErr w:type="spellEnd"/>
                  <w:r w:rsidRPr="006B04E7">
                    <w:t xml:space="preserve"> </w:t>
                  </w:r>
                  <w:proofErr w:type="spellStart"/>
                  <w:r w:rsidRPr="006B04E7">
                    <w:t>of</w:t>
                  </w:r>
                  <w:proofErr w:type="spellEnd"/>
                  <w:r w:rsidRPr="006B04E7">
                    <w:t xml:space="preserve"> </w:t>
                  </w:r>
                  <w:proofErr w:type="spellStart"/>
                  <w:r w:rsidRPr="006B04E7">
                    <w:t>measures</w:t>
                  </w:r>
                  <w:proofErr w:type="spellEnd"/>
                  <w:r w:rsidRPr="006B04E7">
                    <w:t xml:space="preserve"> are </w:t>
                  </w:r>
                  <w:proofErr w:type="spellStart"/>
                  <w:r w:rsidRPr="006B04E7">
                    <w:t>being</w:t>
                  </w:r>
                  <w:proofErr w:type="spellEnd"/>
                  <w:r w:rsidRPr="006B04E7">
                    <w:t xml:space="preserve"> </w:t>
                  </w:r>
                  <w:proofErr w:type="spellStart"/>
                  <w:r w:rsidRPr="006B04E7">
                    <w:t>put</w:t>
                  </w:r>
                  <w:proofErr w:type="spellEnd"/>
                  <w:r w:rsidRPr="006B04E7">
                    <w:t xml:space="preserve"> in place to </w:t>
                  </w:r>
                  <w:proofErr w:type="spellStart"/>
                  <w:r w:rsidRPr="006B04E7">
                    <w:t>address</w:t>
                  </w:r>
                  <w:proofErr w:type="spellEnd"/>
                  <w:r w:rsidRPr="006B04E7">
                    <w:t xml:space="preserve"> </w:t>
                  </w:r>
                  <w:proofErr w:type="spellStart"/>
                  <w:r w:rsidRPr="006B04E7">
                    <w:t>the</w:t>
                  </w:r>
                  <w:proofErr w:type="spellEnd"/>
                  <w:r w:rsidRPr="006B04E7">
                    <w:t xml:space="preserve"> </w:t>
                  </w:r>
                  <w:proofErr w:type="spellStart"/>
                  <w:r w:rsidRPr="006B04E7">
                    <w:t>issues</w:t>
                  </w:r>
                  <w:proofErr w:type="spellEnd"/>
                  <w:r w:rsidRPr="006B04E7">
                    <w:t xml:space="preserve"> </w:t>
                  </w:r>
                  <w:proofErr w:type="spellStart"/>
                  <w:r w:rsidRPr="006B04E7">
                    <w:t>identified</w:t>
                  </w:r>
                  <w:proofErr w:type="spellEnd"/>
                  <w:r w:rsidRPr="006B04E7">
                    <w:t xml:space="preserve"> by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in </w:t>
                  </w:r>
                  <w:proofErr w:type="spellStart"/>
                  <w:r w:rsidRPr="006B04E7">
                    <w:t>December</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strongly</w:t>
                  </w:r>
                  <w:proofErr w:type="spellEnd"/>
                  <w:r w:rsidRPr="006B04E7">
                    <w:t xml:space="preserve"> </w:t>
                  </w:r>
                  <w:proofErr w:type="spellStart"/>
                  <w:r w:rsidRPr="006B04E7">
                    <w:t>committed</w:t>
                  </w:r>
                  <w:proofErr w:type="spellEnd"/>
                  <w:r w:rsidRPr="006B04E7">
                    <w:t xml:space="preserve"> to </w:t>
                  </w:r>
                  <w:proofErr w:type="spellStart"/>
                  <w:r w:rsidRPr="006B04E7">
                    <w:t>securing</w:t>
                  </w:r>
                  <w:proofErr w:type="spellEnd"/>
                  <w:r w:rsidRPr="006B04E7">
                    <w:t xml:space="preserve"> </w:t>
                  </w:r>
                  <w:proofErr w:type="spellStart"/>
                  <w:r w:rsidRPr="006B04E7">
                    <w:t>the</w:t>
                  </w:r>
                  <w:proofErr w:type="spellEnd"/>
                  <w:r w:rsidRPr="006B04E7">
                    <w:t xml:space="preserve"> integrity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system</w:t>
                  </w:r>
                  <w:proofErr w:type="spellEnd"/>
                  <w:r w:rsidRPr="006B04E7">
                    <w:t xml:space="preserve">, a </w:t>
                  </w:r>
                  <w:proofErr w:type="spellStart"/>
                  <w:r w:rsidRPr="006B04E7">
                    <w:t>system</w:t>
                  </w:r>
                  <w:proofErr w:type="spellEnd"/>
                  <w:r w:rsidRPr="006B04E7">
                    <w:t xml:space="preserve"> </w:t>
                  </w:r>
                  <w:proofErr w:type="spellStart"/>
                  <w:r w:rsidRPr="006B04E7">
                    <w:t>which</w:t>
                  </w:r>
                  <w:proofErr w:type="spellEnd"/>
                  <w:r w:rsidRPr="006B04E7">
                    <w:t xml:space="preserve"> </w:t>
                  </w:r>
                  <w:proofErr w:type="spellStart"/>
                  <w:r w:rsidRPr="006B04E7">
                    <w:t>is</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heart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project</w:t>
                  </w:r>
                  <w:proofErr w:type="spellEnd"/>
                  <w:r w:rsidRPr="006B04E7">
                    <w:t xml:space="preserve"> and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greatest</w:t>
                  </w:r>
                  <w:proofErr w:type="spellEnd"/>
                  <w:r w:rsidRPr="006B04E7">
                    <w:t xml:space="preserve"> </w:t>
                  </w:r>
                  <w:proofErr w:type="spellStart"/>
                  <w:r w:rsidRPr="006B04E7">
                    <w:t>achievements</w:t>
                  </w:r>
                  <w:proofErr w:type="spellEnd"/>
                  <w:r w:rsidRPr="006B04E7">
                    <w:t xml:space="preserve"> </w:t>
                  </w:r>
                  <w:proofErr w:type="spellStart"/>
                  <w:r w:rsidRPr="006B04E7">
                    <w:t>of</w:t>
                  </w:r>
                  <w:proofErr w:type="spellEnd"/>
                  <w:r w:rsidRPr="006B04E7">
                    <w:t xml:space="preserve"> </w:t>
                  </w:r>
                  <w:proofErr w:type="spellStart"/>
                  <w:r w:rsidRPr="006B04E7">
                    <w:t>European</w:t>
                  </w:r>
                  <w:proofErr w:type="spellEnd"/>
                  <w:r w:rsidRPr="006B04E7">
                    <w:t xml:space="preserve"> </w:t>
                  </w:r>
                  <w:proofErr w:type="spellStart"/>
                  <w:r w:rsidRPr="006B04E7">
                    <w:t>integration</w:t>
                  </w:r>
                  <w:proofErr w:type="spellEnd"/>
                  <w:r w:rsidRPr="006B04E7">
                    <w:t>.</w:t>
                  </w:r>
                </w:p>
                <w:p w14:paraId="77E1BE8B" w14:textId="77777777" w:rsidR="006B04E7" w:rsidRPr="006B04E7" w:rsidRDefault="006B04E7" w:rsidP="006B04E7">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w:t>
                  </w:r>
                  <w:proofErr w:type="spellStart"/>
                  <w:r w:rsidRPr="006B04E7">
                    <w:t>is</w:t>
                  </w:r>
                  <w:proofErr w:type="spellEnd"/>
                  <w:r w:rsidRPr="006B04E7">
                    <w:t xml:space="preserve"> a </w:t>
                  </w:r>
                  <w:proofErr w:type="spellStart"/>
                  <w:r w:rsidRPr="006B04E7">
                    <w:t>cornerstone</w:t>
                  </w:r>
                  <w:proofErr w:type="spellEnd"/>
                  <w:r w:rsidRPr="006B04E7">
                    <w:t xml:space="preserve"> </w:t>
                  </w:r>
                  <w:proofErr w:type="spellStart"/>
                  <w:r w:rsidRPr="006B04E7">
                    <w:t>of</w:t>
                  </w:r>
                  <w:proofErr w:type="spellEnd"/>
                  <w:r w:rsidRPr="006B04E7">
                    <w:t xml:space="preserve"> </w:t>
                  </w:r>
                  <w:proofErr w:type="spellStart"/>
                  <w:r w:rsidRPr="006B04E7">
                    <w:t>international</w:t>
                  </w:r>
                  <w:proofErr w:type="spellEnd"/>
                  <w:r w:rsidRPr="006B04E7">
                    <w:t xml:space="preserve"> </w:t>
                  </w:r>
                  <w:proofErr w:type="spellStart"/>
                  <w:r w:rsidRPr="006B04E7">
                    <w:t>refugee</w:t>
                  </w:r>
                  <w:proofErr w:type="spellEnd"/>
                  <w:r w:rsidRPr="006B04E7">
                    <w:t xml:space="preserve"> </w:t>
                  </w:r>
                  <w:proofErr w:type="spellStart"/>
                  <w:r w:rsidRPr="006B04E7">
                    <w:t>law</w:t>
                  </w:r>
                  <w:proofErr w:type="spellEnd"/>
                  <w:r w:rsidRPr="006B04E7">
                    <w:t xml:space="preserve">, and I </w:t>
                  </w:r>
                  <w:proofErr w:type="spellStart"/>
                  <w:r w:rsidRPr="006B04E7">
                    <w:t>appreciate</w:t>
                  </w:r>
                  <w:proofErr w:type="spellEnd"/>
                  <w:r w:rsidRPr="006B04E7">
                    <w:t xml:space="preserve"> </w:t>
                  </w:r>
                  <w:proofErr w:type="spellStart"/>
                  <w:r w:rsidRPr="006B04E7">
                    <w:t>your</w:t>
                  </w:r>
                  <w:proofErr w:type="spellEnd"/>
                  <w:r w:rsidRPr="006B04E7">
                    <w:t xml:space="preserve"> </w:t>
                  </w:r>
                  <w:proofErr w:type="spellStart"/>
                  <w:r w:rsidRPr="006B04E7">
                    <w:t>wish</w:t>
                  </w:r>
                  <w:proofErr w:type="spellEnd"/>
                  <w:r w:rsidRPr="006B04E7">
                    <w:t xml:space="preserve"> to </w:t>
                  </w:r>
                  <w:proofErr w:type="spellStart"/>
                  <w:r w:rsidRPr="006B04E7">
                    <w:t>raise</w:t>
                  </w:r>
                  <w:proofErr w:type="spellEnd"/>
                  <w:r w:rsidRPr="006B04E7">
                    <w:t xml:space="preserve"> </w:t>
                  </w:r>
                  <w:proofErr w:type="spellStart"/>
                  <w:r w:rsidRPr="006B04E7">
                    <w:t>this</w:t>
                  </w:r>
                  <w:proofErr w:type="spellEnd"/>
                  <w:r w:rsidRPr="006B04E7">
                    <w:t xml:space="preserve"> </w:t>
                  </w:r>
                  <w:proofErr w:type="spellStart"/>
                  <w:r w:rsidRPr="006B04E7">
                    <w:t>important</w:t>
                  </w:r>
                  <w:proofErr w:type="spellEnd"/>
                  <w:r w:rsidRPr="006B04E7">
                    <w:t xml:space="preserve"> </w:t>
                  </w:r>
                  <w:proofErr w:type="spellStart"/>
                  <w:r w:rsidRPr="006B04E7">
                    <w:t>issue</w:t>
                  </w:r>
                  <w:proofErr w:type="spellEnd"/>
                  <w:r w:rsidRPr="006B04E7">
                    <w:t xml:space="preserve">. On </w:t>
                  </w:r>
                  <w:proofErr w:type="spellStart"/>
                  <w:r w:rsidRPr="006B04E7">
                    <w:t>this</w:t>
                  </w:r>
                  <w:proofErr w:type="spellEnd"/>
                  <w:r w:rsidRPr="006B04E7">
                    <w:t xml:space="preserve"> </w:t>
                  </w:r>
                  <w:proofErr w:type="spellStart"/>
                  <w:r w:rsidRPr="006B04E7">
                    <w:t>matter</w:t>
                  </w:r>
                  <w:proofErr w:type="spellEnd"/>
                  <w:r w:rsidRPr="006B04E7">
                    <w:t xml:space="preserve">, </w:t>
                  </w:r>
                  <w:proofErr w:type="spellStart"/>
                  <w:r w:rsidRPr="006B04E7">
                    <w:t>particular</w:t>
                  </w:r>
                  <w:proofErr w:type="spellEnd"/>
                  <w:r w:rsidRPr="006B04E7">
                    <w:t xml:space="preserve"> reference </w:t>
                  </w:r>
                  <w:proofErr w:type="spellStart"/>
                  <w:r w:rsidRPr="006B04E7">
                    <w:t>should</w:t>
                  </w:r>
                  <w:proofErr w:type="spellEnd"/>
                  <w:r w:rsidRPr="006B04E7">
                    <w:t xml:space="preserve"> </w:t>
                  </w:r>
                  <w:proofErr w:type="spellStart"/>
                  <w:r w:rsidRPr="006B04E7">
                    <w:t>be</w:t>
                  </w:r>
                  <w:proofErr w:type="spellEnd"/>
                  <w:r w:rsidRPr="006B04E7">
                    <w:t xml:space="preserve"> made to </w:t>
                  </w:r>
                  <w:proofErr w:type="spellStart"/>
                  <w:r w:rsidRPr="006B04E7">
                    <w:t>Article</w:t>
                  </w:r>
                  <w:proofErr w:type="spellEnd"/>
                  <w:r w:rsidRPr="006B04E7">
                    <w:t xml:space="preserve"> 33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Geneva</w:t>
                  </w:r>
                  <w:proofErr w:type="spellEnd"/>
                  <w:r w:rsidRPr="006B04E7">
                    <w:t xml:space="preserve"> </w:t>
                  </w:r>
                  <w:proofErr w:type="spellStart"/>
                  <w:r w:rsidRPr="006B04E7">
                    <w:t>Convention</w:t>
                  </w:r>
                  <w:proofErr w:type="spellEnd"/>
                  <w:r w:rsidRPr="006B04E7">
                    <w:t xml:space="preserve"> </w:t>
                  </w:r>
                  <w:proofErr w:type="spellStart"/>
                  <w:r w:rsidRPr="006B04E7">
                    <w:t>of</w:t>
                  </w:r>
                  <w:proofErr w:type="spellEnd"/>
                  <w:r w:rsidRPr="006B04E7">
                    <w:t xml:space="preserve"> 28 July 1951: ‘No </w:t>
                  </w:r>
                  <w:proofErr w:type="spellStart"/>
                  <w:r w:rsidRPr="006B04E7">
                    <w:t>Contracting</w:t>
                  </w:r>
                  <w:proofErr w:type="spellEnd"/>
                  <w:r w:rsidRPr="006B04E7">
                    <w:t xml:space="preserve"> </w:t>
                  </w:r>
                  <w:proofErr w:type="spellStart"/>
                  <w:r w:rsidRPr="006B04E7">
                    <w:t>state</w:t>
                  </w:r>
                  <w:proofErr w:type="spellEnd"/>
                  <w:r w:rsidRPr="006B04E7">
                    <w:t xml:space="preserve"> </w:t>
                  </w:r>
                  <w:proofErr w:type="spellStart"/>
                  <w:r w:rsidRPr="006B04E7">
                    <w:t>shall</w:t>
                  </w:r>
                  <w:proofErr w:type="spellEnd"/>
                  <w:r w:rsidRPr="006B04E7">
                    <w:t xml:space="preserve"> </w:t>
                  </w:r>
                  <w:proofErr w:type="spellStart"/>
                  <w:r w:rsidRPr="006B04E7">
                    <w:t>expel</w:t>
                  </w:r>
                  <w:proofErr w:type="spellEnd"/>
                  <w:r w:rsidRPr="006B04E7">
                    <w:t xml:space="preserve"> </w:t>
                  </w:r>
                  <w:proofErr w:type="spellStart"/>
                  <w:r w:rsidRPr="006B04E7">
                    <w:t>or</w:t>
                  </w:r>
                  <w:proofErr w:type="spellEnd"/>
                  <w:r w:rsidRPr="006B04E7">
                    <w:t xml:space="preserve"> return a </w:t>
                  </w:r>
                  <w:proofErr w:type="spellStart"/>
                  <w:r w:rsidRPr="006B04E7">
                    <w:t>refugee</w:t>
                  </w:r>
                  <w:proofErr w:type="spellEnd"/>
                  <w:r w:rsidRPr="006B04E7">
                    <w:t xml:space="preserve"> in any </w:t>
                  </w:r>
                  <w:proofErr w:type="spellStart"/>
                  <w:r w:rsidRPr="006B04E7">
                    <w:t>manner</w:t>
                  </w:r>
                  <w:proofErr w:type="spellEnd"/>
                  <w:r w:rsidRPr="006B04E7">
                    <w:t xml:space="preserve"> </w:t>
                  </w:r>
                  <w:proofErr w:type="spellStart"/>
                  <w:r w:rsidRPr="006B04E7">
                    <w:t>whatsoever</w:t>
                  </w:r>
                  <w:proofErr w:type="spellEnd"/>
                  <w:r w:rsidRPr="006B04E7">
                    <w:t xml:space="preserve"> to </w:t>
                  </w:r>
                  <w:proofErr w:type="spellStart"/>
                  <w:r w:rsidRPr="006B04E7">
                    <w:t>the</w:t>
                  </w:r>
                  <w:proofErr w:type="spellEnd"/>
                  <w:r w:rsidRPr="006B04E7">
                    <w:t xml:space="preserve"> </w:t>
                  </w:r>
                  <w:proofErr w:type="spellStart"/>
                  <w:r w:rsidRPr="006B04E7">
                    <w:t>frontiers</w:t>
                  </w:r>
                  <w:proofErr w:type="spellEnd"/>
                  <w:r w:rsidRPr="006B04E7">
                    <w:t xml:space="preserve"> </w:t>
                  </w:r>
                  <w:proofErr w:type="spellStart"/>
                  <w:r w:rsidRPr="006B04E7">
                    <w:t>of</w:t>
                  </w:r>
                  <w:proofErr w:type="spellEnd"/>
                  <w:r w:rsidRPr="006B04E7">
                    <w:t xml:space="preserve"> </w:t>
                  </w:r>
                  <w:proofErr w:type="spellStart"/>
                  <w:r w:rsidRPr="006B04E7">
                    <w:t>territories</w:t>
                  </w:r>
                  <w:proofErr w:type="spellEnd"/>
                  <w:r w:rsidRPr="006B04E7">
                    <w:t xml:space="preserve"> </w:t>
                  </w:r>
                  <w:proofErr w:type="spellStart"/>
                  <w:r w:rsidRPr="006B04E7">
                    <w:t>where</w:t>
                  </w:r>
                  <w:proofErr w:type="spellEnd"/>
                  <w:r w:rsidRPr="006B04E7">
                    <w:t xml:space="preserve"> his </w:t>
                  </w:r>
                  <w:proofErr w:type="spellStart"/>
                  <w:r w:rsidRPr="006B04E7">
                    <w:t>life</w:t>
                  </w:r>
                  <w:proofErr w:type="spellEnd"/>
                  <w:r w:rsidRPr="006B04E7">
                    <w:t xml:space="preserve"> </w:t>
                  </w:r>
                  <w:proofErr w:type="spellStart"/>
                  <w:r w:rsidRPr="006B04E7">
                    <w:t>or</w:t>
                  </w:r>
                  <w:proofErr w:type="spellEnd"/>
                  <w:r w:rsidRPr="006B04E7">
                    <w:t xml:space="preserve"> </w:t>
                  </w:r>
                  <w:proofErr w:type="spellStart"/>
                  <w:r w:rsidRPr="006B04E7">
                    <w:t>freedom</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threatened</w:t>
                  </w:r>
                  <w:proofErr w:type="spellEnd"/>
                  <w:r w:rsidRPr="006B04E7">
                    <w:t xml:space="preserve"> on </w:t>
                  </w:r>
                  <w:proofErr w:type="spellStart"/>
                  <w:r w:rsidRPr="006B04E7">
                    <w:t>account</w:t>
                  </w:r>
                  <w:proofErr w:type="spellEnd"/>
                  <w:r w:rsidRPr="006B04E7">
                    <w:t xml:space="preserve"> </w:t>
                  </w:r>
                  <w:proofErr w:type="spellStart"/>
                  <w:r w:rsidRPr="006B04E7">
                    <w:t>of</w:t>
                  </w:r>
                  <w:proofErr w:type="spellEnd"/>
                  <w:r w:rsidRPr="006B04E7">
                    <w:t xml:space="preserve"> his </w:t>
                  </w:r>
                  <w:proofErr w:type="spellStart"/>
                  <w:r w:rsidRPr="006B04E7">
                    <w:t>race</w:t>
                  </w:r>
                  <w:proofErr w:type="spellEnd"/>
                  <w:r w:rsidRPr="006B04E7">
                    <w:t xml:space="preserve">, religion, </w:t>
                  </w:r>
                  <w:proofErr w:type="spellStart"/>
                  <w:r w:rsidRPr="006B04E7">
                    <w:t>nationality</w:t>
                  </w:r>
                  <w:proofErr w:type="spellEnd"/>
                  <w:r w:rsidRPr="006B04E7">
                    <w:t xml:space="preserve">, </w:t>
                  </w:r>
                  <w:proofErr w:type="spellStart"/>
                  <w:r w:rsidRPr="006B04E7">
                    <w:t>membership</w:t>
                  </w:r>
                  <w:proofErr w:type="spellEnd"/>
                  <w:r w:rsidRPr="006B04E7">
                    <w:t xml:space="preserve"> </w:t>
                  </w:r>
                  <w:proofErr w:type="spellStart"/>
                  <w:r w:rsidRPr="006B04E7">
                    <w:t>of</w:t>
                  </w:r>
                  <w:proofErr w:type="spellEnd"/>
                  <w:r w:rsidRPr="006B04E7">
                    <w:t xml:space="preserve"> a </w:t>
                  </w:r>
                  <w:proofErr w:type="spellStart"/>
                  <w:r w:rsidRPr="006B04E7">
                    <w:t>particular</w:t>
                  </w:r>
                  <w:proofErr w:type="spellEnd"/>
                  <w:r w:rsidRPr="006B04E7">
                    <w:t xml:space="preserve"> </w:t>
                  </w:r>
                  <w:proofErr w:type="spellStart"/>
                  <w:r w:rsidRPr="006B04E7">
                    <w:t>social</w:t>
                  </w:r>
                  <w:proofErr w:type="spellEnd"/>
                  <w:r w:rsidRPr="006B04E7">
                    <w:t xml:space="preserve"> </w:t>
                  </w:r>
                  <w:proofErr w:type="spellStart"/>
                  <w:r w:rsidRPr="006B04E7">
                    <w:t>group</w:t>
                  </w:r>
                  <w:proofErr w:type="spellEnd"/>
                  <w:r w:rsidRPr="006B04E7">
                    <w:t xml:space="preserve"> </w:t>
                  </w:r>
                  <w:proofErr w:type="spellStart"/>
                  <w:r w:rsidRPr="006B04E7">
                    <w:t>or</w:t>
                  </w:r>
                  <w:proofErr w:type="spellEnd"/>
                  <w:r w:rsidRPr="006B04E7">
                    <w:t xml:space="preserve"> </w:t>
                  </w:r>
                  <w:proofErr w:type="spellStart"/>
                  <w:r w:rsidRPr="006B04E7">
                    <w:t>political</w:t>
                  </w:r>
                  <w:proofErr w:type="spellEnd"/>
                  <w:r w:rsidRPr="006B04E7">
                    <w:t xml:space="preserve"> </w:t>
                  </w:r>
                  <w:proofErr w:type="spellStart"/>
                  <w:r w:rsidRPr="006B04E7">
                    <w:t>opinion</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principle</w:t>
                  </w:r>
                  <w:proofErr w:type="spellEnd"/>
                  <w:r w:rsidRPr="006B04E7">
                    <w:t xml:space="preserve"> </w:t>
                  </w:r>
                  <w:proofErr w:type="spellStart"/>
                  <w:r w:rsidRPr="006B04E7">
                    <w:t>was</w:t>
                  </w:r>
                  <w:proofErr w:type="spellEnd"/>
                  <w:r w:rsidRPr="006B04E7">
                    <w:t xml:space="preserve"> </w:t>
                  </w:r>
                  <w:proofErr w:type="spellStart"/>
                  <w:r w:rsidRPr="006B04E7">
                    <w:t>fully</w:t>
                  </w:r>
                  <w:proofErr w:type="spellEnd"/>
                  <w:r w:rsidRPr="006B04E7">
                    <w:t xml:space="preserve"> </w:t>
                  </w:r>
                  <w:proofErr w:type="spellStart"/>
                  <w:r w:rsidRPr="006B04E7">
                    <w:t>integrated</w:t>
                  </w:r>
                  <w:proofErr w:type="spellEnd"/>
                  <w:r w:rsidRPr="006B04E7">
                    <w:t xml:space="preserve"> in </w:t>
                  </w:r>
                  <w:proofErr w:type="spellStart"/>
                  <w:r w:rsidRPr="006B04E7">
                    <w:t>the</w:t>
                  </w:r>
                  <w:proofErr w:type="spellEnd"/>
                  <w:r w:rsidRPr="006B04E7">
                    <w:t xml:space="preserve"> EU </w:t>
                  </w:r>
                  <w:proofErr w:type="spellStart"/>
                  <w:r w:rsidRPr="006B04E7">
                    <w:rPr>
                      <w:i/>
                      <w:iCs/>
                    </w:rPr>
                    <w:t>acquis</w:t>
                  </w:r>
                  <w:proofErr w:type="spellEnd"/>
                  <w:r w:rsidRPr="006B04E7">
                    <w:t xml:space="preserve">. Let </w:t>
                  </w:r>
                  <w:proofErr w:type="spellStart"/>
                  <w:r w:rsidRPr="006B04E7">
                    <w:t>me</w:t>
                  </w:r>
                  <w:proofErr w:type="spellEnd"/>
                  <w:r w:rsidRPr="006B04E7">
                    <w:t xml:space="preserve"> </w:t>
                  </w:r>
                  <w:proofErr w:type="spellStart"/>
                  <w:r w:rsidRPr="006B04E7">
                    <w:t>recall</w:t>
                  </w:r>
                  <w:proofErr w:type="spellEnd"/>
                  <w:r w:rsidRPr="006B04E7">
                    <w:t xml:space="preserve"> in </w:t>
                  </w:r>
                  <w:proofErr w:type="spellStart"/>
                  <w:r w:rsidRPr="006B04E7">
                    <w:t>particular</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EU Charter </w:t>
                  </w:r>
                  <w:proofErr w:type="spellStart"/>
                  <w:r w:rsidRPr="006B04E7">
                    <w:t>of</w:t>
                  </w:r>
                  <w:proofErr w:type="spellEnd"/>
                  <w:r w:rsidRPr="006B04E7">
                    <w:t xml:space="preserve"> </w:t>
                  </w:r>
                  <w:proofErr w:type="spellStart"/>
                  <w:r w:rsidRPr="006B04E7">
                    <w:t>Fundamental</w:t>
                  </w:r>
                  <w:proofErr w:type="spellEnd"/>
                  <w:r w:rsidRPr="006B04E7">
                    <w:t xml:space="preserve"> </w:t>
                  </w:r>
                  <w:proofErr w:type="spellStart"/>
                  <w:r w:rsidRPr="006B04E7">
                    <w:t>Rights</w:t>
                  </w:r>
                  <w:proofErr w:type="spellEnd"/>
                  <w:r w:rsidRPr="006B04E7">
                    <w:t xml:space="preserve"> </w:t>
                  </w:r>
                  <w:proofErr w:type="spellStart"/>
                  <w:r w:rsidRPr="006B04E7">
                    <w:t>guarantees</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to </w:t>
                  </w:r>
                  <w:proofErr w:type="spellStart"/>
                  <w:r w:rsidRPr="006B04E7">
                    <w:t>asylum</w:t>
                  </w:r>
                  <w:proofErr w:type="spellEnd"/>
                  <w:r w:rsidRPr="006B04E7">
                    <w:t xml:space="preserve"> in </w:t>
                  </w:r>
                  <w:proofErr w:type="spellStart"/>
                  <w:r w:rsidRPr="006B04E7">
                    <w:t>Article</w:t>
                  </w:r>
                  <w:proofErr w:type="spellEnd"/>
                  <w:r w:rsidRPr="006B04E7">
                    <w:t xml:space="preserve"> 18 and </w:t>
                  </w:r>
                  <w:proofErr w:type="spellStart"/>
                  <w:r w:rsidRPr="006B04E7">
                    <w:t>the</w:t>
                  </w:r>
                  <w:proofErr w:type="spellEnd"/>
                  <w:r w:rsidRPr="006B04E7">
                    <w:t xml:space="preserve"> </w:t>
                  </w:r>
                  <w:proofErr w:type="spellStart"/>
                  <w:r w:rsidRPr="006B04E7">
                    <w:t>prohibition</w:t>
                  </w:r>
                  <w:proofErr w:type="spellEnd"/>
                  <w:r w:rsidRPr="006B04E7">
                    <w:t xml:space="preserve"> </w:t>
                  </w:r>
                  <w:proofErr w:type="spellStart"/>
                  <w:r w:rsidRPr="006B04E7">
                    <w:t>of</w:t>
                  </w:r>
                  <w:proofErr w:type="spellEnd"/>
                  <w:r w:rsidRPr="006B04E7">
                    <w:t xml:space="preserve"> </w:t>
                  </w:r>
                  <w:proofErr w:type="spellStart"/>
                  <w:r w:rsidRPr="006B04E7">
                    <w:t>refoulement</w:t>
                  </w:r>
                  <w:proofErr w:type="spellEnd"/>
                  <w:r w:rsidRPr="006B04E7">
                    <w:t xml:space="preserve"> in </w:t>
                  </w:r>
                  <w:proofErr w:type="spellStart"/>
                  <w:r w:rsidRPr="006B04E7">
                    <w:t>Article</w:t>
                  </w:r>
                  <w:proofErr w:type="spellEnd"/>
                  <w:r w:rsidRPr="006B04E7">
                    <w:t xml:space="preserve"> 19(2). </w:t>
                  </w:r>
                  <w:proofErr w:type="spellStart"/>
                  <w:r w:rsidRPr="006B04E7">
                    <w:t>Furthermore</w:t>
                  </w:r>
                  <w:proofErr w:type="spellEnd"/>
                  <w:r w:rsidRPr="006B04E7">
                    <w:t xml:space="preserve">, </w:t>
                  </w:r>
                  <w:proofErr w:type="spellStart"/>
                  <w:r w:rsidRPr="006B04E7">
                    <w:t>Article</w:t>
                  </w:r>
                  <w:proofErr w:type="spellEnd"/>
                  <w:r w:rsidRPr="006B04E7">
                    <w:t xml:space="preserve"> 78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Treaty</w:t>
                  </w:r>
                  <w:proofErr w:type="spellEnd"/>
                  <w:r w:rsidRPr="006B04E7">
                    <w:t xml:space="preserve"> on </w:t>
                  </w:r>
                  <w:proofErr w:type="spellStart"/>
                  <w:r w:rsidRPr="006B04E7">
                    <w:t>the</w:t>
                  </w:r>
                  <w:proofErr w:type="spellEnd"/>
                  <w:r w:rsidRPr="006B04E7">
                    <w:t xml:space="preserve"> </w:t>
                  </w:r>
                  <w:proofErr w:type="spellStart"/>
                  <w:r w:rsidRPr="006B04E7">
                    <w:t>functioning</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r w:rsidRPr="006B04E7">
                    <w:lastRenderedPageBreak/>
                    <w:t xml:space="preserve">Union </w:t>
                  </w:r>
                  <w:proofErr w:type="spellStart"/>
                  <w:r w:rsidRPr="006B04E7">
                    <w:t>provides</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creation</w:t>
                  </w:r>
                  <w:proofErr w:type="spellEnd"/>
                  <w:r w:rsidRPr="006B04E7">
                    <w:t xml:space="preserve"> </w:t>
                  </w:r>
                  <w:proofErr w:type="spellStart"/>
                  <w:r w:rsidRPr="006B04E7">
                    <w:t>of</w:t>
                  </w:r>
                  <w:proofErr w:type="spellEnd"/>
                  <w:r w:rsidRPr="006B04E7">
                    <w:t xml:space="preserve"> a </w:t>
                  </w:r>
                  <w:proofErr w:type="spellStart"/>
                  <w:r w:rsidRPr="006B04E7">
                    <w:t>Common</w:t>
                  </w:r>
                  <w:proofErr w:type="spellEnd"/>
                  <w:r w:rsidRPr="006B04E7">
                    <w:t xml:space="preserve"> </w:t>
                  </w:r>
                  <w:proofErr w:type="spellStart"/>
                  <w:r w:rsidRPr="006B04E7">
                    <w:t>European</w:t>
                  </w:r>
                  <w:proofErr w:type="spellEnd"/>
                  <w:r w:rsidRPr="006B04E7">
                    <w:t xml:space="preserve"> </w:t>
                  </w:r>
                  <w:proofErr w:type="spellStart"/>
                  <w:r w:rsidRPr="006B04E7">
                    <w:t>Asylum</w:t>
                  </w:r>
                  <w:proofErr w:type="spellEnd"/>
                  <w:r w:rsidRPr="006B04E7">
                    <w:t xml:space="preserve"> </w:t>
                  </w:r>
                  <w:proofErr w:type="spellStart"/>
                  <w:r w:rsidRPr="006B04E7">
                    <w:t>System</w:t>
                  </w:r>
                  <w:proofErr w:type="spellEnd"/>
                  <w:r w:rsidRPr="006B04E7">
                    <w:t xml:space="preserve"> in </w:t>
                  </w:r>
                  <w:proofErr w:type="spellStart"/>
                  <w:r w:rsidRPr="006B04E7">
                    <w:t>accordance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Geneva</w:t>
                  </w:r>
                  <w:proofErr w:type="spellEnd"/>
                  <w:r w:rsidRPr="006B04E7">
                    <w:t xml:space="preserve"> </w:t>
                  </w:r>
                  <w:proofErr w:type="spellStart"/>
                  <w:r w:rsidRPr="006B04E7">
                    <w:t>Convention</w:t>
                  </w:r>
                  <w:proofErr w:type="spellEnd"/>
                  <w:r w:rsidRPr="006B04E7">
                    <w:t xml:space="preserve"> and in </w:t>
                  </w:r>
                  <w:proofErr w:type="spellStart"/>
                  <w:r w:rsidRPr="006B04E7">
                    <w:t>compliance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A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legislative</w:t>
                  </w:r>
                  <w:proofErr w:type="spellEnd"/>
                  <w:r w:rsidRPr="006B04E7">
                    <w:t xml:space="preserve"> </w:t>
                  </w:r>
                  <w:proofErr w:type="spellStart"/>
                  <w:r w:rsidRPr="006B04E7">
                    <w:t>instruments</w:t>
                  </w:r>
                  <w:proofErr w:type="spellEnd"/>
                  <w:r w:rsidRPr="006B04E7">
                    <w:t xml:space="preserve"> </w:t>
                  </w:r>
                  <w:proofErr w:type="spellStart"/>
                  <w:r w:rsidRPr="006B04E7">
                    <w:t>adopted</w:t>
                  </w:r>
                  <w:proofErr w:type="spellEnd"/>
                  <w:r w:rsidRPr="006B04E7">
                    <w:t xml:space="preserve"> to </w:t>
                  </w:r>
                  <w:proofErr w:type="spellStart"/>
                  <w:r w:rsidRPr="006B04E7">
                    <w:t>implement</w:t>
                  </w:r>
                  <w:proofErr w:type="spellEnd"/>
                  <w:r w:rsidRPr="006B04E7">
                    <w:t xml:space="preserve"> </w:t>
                  </w:r>
                  <w:proofErr w:type="spellStart"/>
                  <w:r w:rsidRPr="006B04E7">
                    <w:t>that</w:t>
                  </w:r>
                  <w:proofErr w:type="spellEnd"/>
                  <w:r w:rsidRPr="006B04E7">
                    <w:t xml:space="preserve"> </w:t>
                  </w:r>
                  <w:proofErr w:type="spellStart"/>
                  <w:r w:rsidRPr="006B04E7">
                    <w:t>provision</w:t>
                  </w:r>
                  <w:proofErr w:type="spellEnd"/>
                  <w:r w:rsidRPr="006B04E7">
                    <w:t xml:space="preserve"> </w:t>
                  </w:r>
                  <w:proofErr w:type="spellStart"/>
                  <w:r w:rsidRPr="006B04E7">
                    <w:t>reflect</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concern</w:t>
                  </w:r>
                  <w:proofErr w:type="spellEnd"/>
                  <w:r w:rsidRPr="006B04E7">
                    <w:t>.</w:t>
                  </w:r>
                </w:p>
                <w:p w14:paraId="2A57D83A" w14:textId="77777777" w:rsidR="006B04E7" w:rsidRPr="006B04E7" w:rsidRDefault="006B04E7" w:rsidP="006B04E7">
                  <w:proofErr w:type="spellStart"/>
                  <w:r w:rsidRPr="006B04E7">
                    <w:t>Therefore</w:t>
                  </w:r>
                  <w:proofErr w:type="spellEnd"/>
                  <w:r w:rsidRPr="006B04E7">
                    <w:t xml:space="preserve">, EU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need</w:t>
                  </w:r>
                  <w:proofErr w:type="spellEnd"/>
                  <w:r w:rsidRPr="006B04E7">
                    <w:t xml:space="preserve"> to </w:t>
                  </w:r>
                  <w:proofErr w:type="spellStart"/>
                  <w:r w:rsidRPr="006B04E7">
                    <w:t>abide</w:t>
                  </w:r>
                  <w:proofErr w:type="spellEnd"/>
                  <w:r w:rsidRPr="006B04E7">
                    <w:t xml:space="preserve"> by </w:t>
                  </w:r>
                  <w:proofErr w:type="spellStart"/>
                  <w:r w:rsidRPr="006B04E7">
                    <w:t>the</w:t>
                  </w:r>
                  <w:proofErr w:type="spellEnd"/>
                  <w:r w:rsidRPr="006B04E7">
                    <w:t xml:space="preserve"> </w:t>
                  </w:r>
                  <w:proofErr w:type="spellStart"/>
                  <w:r w:rsidRPr="006B04E7">
                    <w:t>provisions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asylum</w:t>
                  </w:r>
                  <w:proofErr w:type="spellEnd"/>
                  <w:r w:rsidRPr="006B04E7">
                    <w:t> </w:t>
                  </w:r>
                  <w:proofErr w:type="spellStart"/>
                  <w:r w:rsidRPr="006B04E7">
                    <w:rPr>
                      <w:i/>
                      <w:iCs/>
                    </w:rPr>
                    <w:t>acquis</w:t>
                  </w:r>
                  <w:proofErr w:type="spellEnd"/>
                  <w:r w:rsidRPr="006B04E7">
                    <w:t xml:space="preserve"> and to </w:t>
                  </w:r>
                  <w:proofErr w:type="spellStart"/>
                  <w:r w:rsidRPr="006B04E7">
                    <w:t>respect</w:t>
                  </w:r>
                  <w:proofErr w:type="spellEnd"/>
                  <w:r w:rsidRPr="006B04E7">
                    <w:t xml:space="preserve">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in </w:t>
                  </w:r>
                  <w:proofErr w:type="spellStart"/>
                  <w:r w:rsidRPr="006B04E7">
                    <w:t>accordance</w:t>
                  </w:r>
                  <w:proofErr w:type="spellEnd"/>
                  <w:r w:rsidRPr="006B04E7">
                    <w:t xml:space="preserve"> </w:t>
                  </w:r>
                  <w:proofErr w:type="spellStart"/>
                  <w:r w:rsidRPr="006B04E7">
                    <w:t>with</w:t>
                  </w:r>
                  <w:proofErr w:type="spellEnd"/>
                  <w:r w:rsidRPr="006B04E7">
                    <w:t xml:space="preserve"> </w:t>
                  </w:r>
                  <w:proofErr w:type="spellStart"/>
                  <w:r w:rsidRPr="006B04E7">
                    <w:t>their</w:t>
                  </w:r>
                  <w:proofErr w:type="spellEnd"/>
                  <w:r w:rsidRPr="006B04E7">
                    <w:t xml:space="preserve"> </w:t>
                  </w:r>
                  <w:proofErr w:type="spellStart"/>
                  <w:r w:rsidRPr="006B04E7">
                    <w:t>international</w:t>
                  </w:r>
                  <w:proofErr w:type="spellEnd"/>
                  <w:r w:rsidRPr="006B04E7">
                    <w:t xml:space="preserve"> </w:t>
                  </w:r>
                  <w:proofErr w:type="spellStart"/>
                  <w:r w:rsidRPr="006B04E7">
                    <w:t>obligations</w:t>
                  </w:r>
                  <w:proofErr w:type="spellEnd"/>
                  <w:r w:rsidRPr="006B04E7">
                    <w:t xml:space="preserve">. As far as </w:t>
                  </w:r>
                  <w:proofErr w:type="spellStart"/>
                  <w:r w:rsidRPr="006B04E7">
                    <w:t>the</w:t>
                  </w:r>
                  <w:proofErr w:type="spellEnd"/>
                  <w:r w:rsidRPr="006B04E7">
                    <w:t xml:space="preserve"> </w:t>
                  </w:r>
                  <w:proofErr w:type="spellStart"/>
                  <w:r w:rsidRPr="006B04E7">
                    <w:t>definition</w:t>
                  </w:r>
                  <w:proofErr w:type="spellEnd"/>
                  <w:r w:rsidRPr="006B04E7">
                    <w:t xml:space="preserve"> </w:t>
                  </w:r>
                  <w:proofErr w:type="spellStart"/>
                  <w:r w:rsidRPr="006B04E7">
                    <w:t>of</w:t>
                  </w:r>
                  <w:proofErr w:type="spellEnd"/>
                  <w:r w:rsidRPr="006B04E7">
                    <w:t xml:space="preserve"> a </w:t>
                  </w:r>
                  <w:proofErr w:type="spellStart"/>
                  <w:r w:rsidRPr="006B04E7">
                    <w:t>safe</w:t>
                  </w:r>
                  <w:proofErr w:type="spellEnd"/>
                  <w:r w:rsidRPr="006B04E7">
                    <w:t xml:space="preserve"> country </w:t>
                  </w:r>
                  <w:proofErr w:type="spellStart"/>
                  <w:r w:rsidRPr="006B04E7">
                    <w:t>of</w:t>
                  </w:r>
                  <w:proofErr w:type="spellEnd"/>
                  <w:r w:rsidRPr="006B04E7">
                    <w:t xml:space="preserve"> </w:t>
                  </w:r>
                  <w:proofErr w:type="spellStart"/>
                  <w:r w:rsidRPr="006B04E7">
                    <w:t>origin</w:t>
                  </w:r>
                  <w:proofErr w:type="spellEnd"/>
                  <w:r w:rsidRPr="006B04E7">
                    <w:t xml:space="preserve"> </w:t>
                  </w:r>
                  <w:proofErr w:type="spellStart"/>
                  <w:r w:rsidRPr="006B04E7">
                    <w:t>is</w:t>
                  </w:r>
                  <w:proofErr w:type="spellEnd"/>
                  <w:r w:rsidRPr="006B04E7">
                    <w:t xml:space="preserve"> </w:t>
                  </w:r>
                  <w:proofErr w:type="spellStart"/>
                  <w:r w:rsidRPr="006B04E7">
                    <w:t>concerned</w:t>
                  </w:r>
                  <w:proofErr w:type="spellEnd"/>
                  <w:r w:rsidRPr="006B04E7">
                    <w:t xml:space="preserve">, </w:t>
                  </w:r>
                  <w:proofErr w:type="spellStart"/>
                  <w:r w:rsidRPr="006B04E7">
                    <w:t>it</w:t>
                  </w:r>
                  <w:proofErr w:type="spellEnd"/>
                  <w:r w:rsidRPr="006B04E7">
                    <w:t xml:space="preserve"> </w:t>
                  </w:r>
                  <w:proofErr w:type="spellStart"/>
                  <w:r w:rsidRPr="006B04E7">
                    <w:t>can</w:t>
                  </w:r>
                  <w:proofErr w:type="spellEnd"/>
                  <w:r w:rsidRPr="006B04E7">
                    <w:t xml:space="preserve"> </w:t>
                  </w:r>
                  <w:proofErr w:type="spellStart"/>
                  <w:r w:rsidRPr="006B04E7">
                    <w:t>only</w:t>
                  </w:r>
                  <w:proofErr w:type="spellEnd"/>
                  <w:r w:rsidRPr="006B04E7">
                    <w:t xml:space="preserve"> </w:t>
                  </w:r>
                  <w:proofErr w:type="spellStart"/>
                  <w:r w:rsidRPr="006B04E7">
                    <w:t>apply</w:t>
                  </w:r>
                  <w:proofErr w:type="spellEnd"/>
                  <w:r w:rsidRPr="006B04E7">
                    <w:t xml:space="preserve"> </w:t>
                  </w:r>
                  <w:proofErr w:type="spellStart"/>
                  <w:r w:rsidRPr="006B04E7">
                    <w:t>where</w:t>
                  </w:r>
                  <w:proofErr w:type="spellEnd"/>
                  <w:r w:rsidRPr="006B04E7">
                    <w:t xml:space="preserve"> </w:t>
                  </w:r>
                  <w:proofErr w:type="spellStart"/>
                  <w:r w:rsidRPr="006B04E7">
                    <w:t>the</w:t>
                  </w:r>
                  <w:proofErr w:type="spellEnd"/>
                  <w:r w:rsidRPr="006B04E7">
                    <w:t xml:space="preserve"> </w:t>
                  </w:r>
                  <w:proofErr w:type="spellStart"/>
                  <w:r w:rsidRPr="006B04E7">
                    <w:t>competent</w:t>
                  </w:r>
                  <w:proofErr w:type="spellEnd"/>
                  <w:r w:rsidRPr="006B04E7">
                    <w:t xml:space="preserve"> </w:t>
                  </w:r>
                  <w:proofErr w:type="spellStart"/>
                  <w:r w:rsidRPr="006B04E7">
                    <w:t>authorities</w:t>
                  </w:r>
                  <w:proofErr w:type="spellEnd"/>
                  <w:r w:rsidRPr="006B04E7">
                    <w:t xml:space="preserve"> are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person </w:t>
                  </w:r>
                  <w:proofErr w:type="spellStart"/>
                  <w:r w:rsidRPr="006B04E7">
                    <w:t>seeking</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w:t>
                  </w:r>
                  <w:proofErr w:type="spellStart"/>
                  <w:r w:rsidRPr="006B04E7">
                    <w:t>treated</w:t>
                  </w:r>
                  <w:proofErr w:type="spellEnd"/>
                  <w:r w:rsidRPr="006B04E7">
                    <w:t xml:space="preserve"> in </w:t>
                  </w:r>
                  <w:proofErr w:type="spellStart"/>
                  <w:r w:rsidRPr="006B04E7">
                    <w:t>accordance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in </w:t>
                  </w:r>
                  <w:proofErr w:type="spellStart"/>
                  <w:r w:rsidRPr="006B04E7">
                    <w:t>the</w:t>
                  </w:r>
                  <w:proofErr w:type="spellEnd"/>
                  <w:r w:rsidRPr="006B04E7">
                    <w:t xml:space="preserve"> </w:t>
                  </w:r>
                  <w:proofErr w:type="spellStart"/>
                  <w:r w:rsidRPr="006B04E7">
                    <w:t>third</w:t>
                  </w:r>
                  <w:proofErr w:type="spellEnd"/>
                  <w:r w:rsidRPr="006B04E7">
                    <w:t xml:space="preserve"> country </w:t>
                  </w:r>
                  <w:proofErr w:type="spellStart"/>
                  <w:r w:rsidRPr="006B04E7">
                    <w:t>concerned</w:t>
                  </w:r>
                  <w:proofErr w:type="spellEnd"/>
                  <w:r w:rsidRPr="006B04E7">
                    <w:t xml:space="preserve">. </w:t>
                  </w:r>
                  <w:proofErr w:type="spellStart"/>
                  <w:r w:rsidRPr="006B04E7">
                    <w:t>This</w:t>
                  </w:r>
                  <w:proofErr w:type="spellEnd"/>
                  <w:r w:rsidRPr="006B04E7">
                    <w:t xml:space="preserve"> </w:t>
                  </w:r>
                  <w:proofErr w:type="spellStart"/>
                  <w:r w:rsidRPr="006B04E7">
                    <w:t>principle</w:t>
                  </w:r>
                  <w:proofErr w:type="spellEnd"/>
                  <w:r w:rsidRPr="006B04E7">
                    <w:t xml:space="preserve"> </w:t>
                  </w:r>
                  <w:proofErr w:type="spellStart"/>
                  <w:r w:rsidRPr="006B04E7">
                    <w:t>should</w:t>
                  </w:r>
                  <w:proofErr w:type="spellEnd"/>
                  <w:r w:rsidRPr="006B04E7">
                    <w:t xml:space="preserve"> </w:t>
                  </w:r>
                  <w:proofErr w:type="spellStart"/>
                  <w:r w:rsidRPr="006B04E7">
                    <w:t>guide</w:t>
                  </w:r>
                  <w:proofErr w:type="spellEnd"/>
                  <w:r w:rsidRPr="006B04E7">
                    <w:t xml:space="preserve"> </w:t>
                  </w:r>
                  <w:proofErr w:type="spellStart"/>
                  <w:r w:rsidRPr="006B04E7">
                    <w:t>us</w:t>
                  </w:r>
                  <w:proofErr w:type="spellEnd"/>
                  <w:r w:rsidRPr="006B04E7">
                    <w:t xml:space="preserve"> </w:t>
                  </w:r>
                  <w:proofErr w:type="spellStart"/>
                  <w:r w:rsidRPr="006B04E7">
                    <w:t>when</w:t>
                  </w:r>
                  <w:proofErr w:type="spellEnd"/>
                  <w:r w:rsidRPr="006B04E7">
                    <w:t xml:space="preserve"> </w:t>
                  </w:r>
                  <w:proofErr w:type="spellStart"/>
                  <w:r w:rsidRPr="006B04E7">
                    <w:t>examining</w:t>
                  </w:r>
                  <w:proofErr w:type="spellEnd"/>
                  <w:r w:rsidRPr="006B04E7">
                    <w:t xml:space="preserve"> and </w:t>
                  </w:r>
                  <w:proofErr w:type="spellStart"/>
                  <w:r w:rsidRPr="006B04E7">
                    <w:t>negotiating</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proposals</w:t>
                  </w:r>
                  <w:proofErr w:type="spellEnd"/>
                  <w:r w:rsidRPr="006B04E7">
                    <w:t xml:space="preserve"> </w:t>
                  </w:r>
                  <w:proofErr w:type="spellStart"/>
                  <w:r w:rsidRPr="006B04E7">
                    <w:t>for</w:t>
                  </w:r>
                  <w:proofErr w:type="spellEnd"/>
                  <w:r w:rsidRPr="006B04E7">
                    <w:t xml:space="preserve"> a </w:t>
                  </w:r>
                  <w:proofErr w:type="spellStart"/>
                  <w:r w:rsidRPr="006B04E7">
                    <w:t>regulation</w:t>
                  </w:r>
                  <w:proofErr w:type="spellEnd"/>
                  <w:r w:rsidRPr="006B04E7">
                    <w:t xml:space="preserve"> on </w:t>
                  </w:r>
                  <w:proofErr w:type="spellStart"/>
                  <w:r w:rsidRPr="006B04E7">
                    <w:t>an</w:t>
                  </w:r>
                  <w:proofErr w:type="spellEnd"/>
                  <w:r w:rsidRPr="006B04E7">
                    <w:t xml:space="preserve"> EU </w:t>
                  </w:r>
                  <w:proofErr w:type="spellStart"/>
                  <w:r w:rsidRPr="006B04E7">
                    <w:t>common</w:t>
                  </w:r>
                  <w:proofErr w:type="spellEnd"/>
                  <w:r w:rsidRPr="006B04E7">
                    <w:t xml:space="preserve"> list </w:t>
                  </w:r>
                  <w:proofErr w:type="spellStart"/>
                  <w:r w:rsidRPr="006B04E7">
                    <w:t>of</w:t>
                  </w:r>
                  <w:proofErr w:type="spellEnd"/>
                  <w:r w:rsidRPr="006B04E7">
                    <w:t xml:space="preserve"> </w:t>
                  </w:r>
                  <w:proofErr w:type="spellStart"/>
                  <w:r w:rsidRPr="006B04E7">
                    <w:t>safe</w:t>
                  </w:r>
                  <w:proofErr w:type="spellEnd"/>
                  <w:r w:rsidRPr="006B04E7">
                    <w:t xml:space="preserve"> </w:t>
                  </w:r>
                  <w:proofErr w:type="spellStart"/>
                  <w:r w:rsidRPr="006B04E7">
                    <w:t>countries</w:t>
                  </w:r>
                  <w:proofErr w:type="spellEnd"/>
                  <w:r w:rsidRPr="006B04E7">
                    <w:t xml:space="preserve"> </w:t>
                  </w:r>
                  <w:proofErr w:type="spellStart"/>
                  <w:r w:rsidRPr="006B04E7">
                    <w:t>of</w:t>
                  </w:r>
                  <w:proofErr w:type="spellEnd"/>
                  <w:r w:rsidRPr="006B04E7">
                    <w:t xml:space="preserve"> </w:t>
                  </w:r>
                  <w:proofErr w:type="spellStart"/>
                  <w:r w:rsidRPr="006B04E7">
                    <w:t>origin</w:t>
                  </w:r>
                  <w:proofErr w:type="spellEnd"/>
                  <w:r w:rsidRPr="006B04E7">
                    <w:t xml:space="preserve">. It </w:t>
                  </w:r>
                  <w:proofErr w:type="spellStart"/>
                  <w:r w:rsidRPr="006B04E7">
                    <w:t>should</w:t>
                  </w:r>
                  <w:proofErr w:type="spellEnd"/>
                  <w:r w:rsidRPr="006B04E7">
                    <w:t xml:space="preserve"> </w:t>
                  </w:r>
                  <w:proofErr w:type="spellStart"/>
                  <w:r w:rsidRPr="006B04E7">
                    <w:t>also</w:t>
                  </w:r>
                  <w:proofErr w:type="spellEnd"/>
                  <w:r w:rsidRPr="006B04E7">
                    <w:t xml:space="preserve"> </w:t>
                  </w:r>
                  <w:proofErr w:type="spellStart"/>
                  <w:r w:rsidRPr="006B04E7">
                    <w:t>be</w:t>
                  </w:r>
                  <w:proofErr w:type="spellEnd"/>
                  <w:r w:rsidRPr="006B04E7">
                    <w:t xml:space="preserve"> </w:t>
                  </w:r>
                  <w:proofErr w:type="spellStart"/>
                  <w:r w:rsidRPr="006B04E7">
                    <w:t>recalled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Borders</w:t>
                  </w:r>
                  <w:proofErr w:type="spellEnd"/>
                  <w:r w:rsidRPr="006B04E7">
                    <w:t xml:space="preserve"> </w:t>
                  </w:r>
                  <w:proofErr w:type="spellStart"/>
                  <w:r w:rsidRPr="006B04E7">
                    <w:t>Code</w:t>
                  </w:r>
                  <w:proofErr w:type="spellEnd"/>
                  <w:r w:rsidRPr="006B04E7">
                    <w:t xml:space="preserve"> </w:t>
                  </w:r>
                  <w:proofErr w:type="spellStart"/>
                  <w:r w:rsidRPr="006B04E7">
                    <w:t>stipulates</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rights</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and </w:t>
                  </w:r>
                  <w:proofErr w:type="spellStart"/>
                  <w:r w:rsidRPr="006B04E7">
                    <w:t>persons</w:t>
                  </w:r>
                  <w:proofErr w:type="spellEnd"/>
                  <w:r w:rsidRPr="006B04E7">
                    <w:t xml:space="preserve"> </w:t>
                  </w:r>
                  <w:proofErr w:type="spellStart"/>
                  <w:r w:rsidRPr="006B04E7">
                    <w:t>requesting</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in </w:t>
                  </w:r>
                  <w:proofErr w:type="spellStart"/>
                  <w:r w:rsidRPr="006B04E7">
                    <w:t>particular</w:t>
                  </w:r>
                  <w:proofErr w:type="spellEnd"/>
                  <w:r w:rsidRPr="006B04E7">
                    <w:t xml:space="preserve"> as </w:t>
                  </w:r>
                  <w:proofErr w:type="spellStart"/>
                  <w:r w:rsidRPr="006B04E7">
                    <w:t>regards</w:t>
                  </w:r>
                  <w:proofErr w:type="spellEnd"/>
                  <w:r w:rsidRPr="006B04E7">
                    <w:t xml:space="preserve"> non-</w:t>
                  </w:r>
                  <w:proofErr w:type="spellStart"/>
                  <w:r w:rsidRPr="006B04E7">
                    <w:t>refoulement</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respected</w:t>
                  </w:r>
                  <w:proofErr w:type="spellEnd"/>
                  <w:r w:rsidRPr="006B04E7">
                    <w:t xml:space="preserve"> </w:t>
                  </w:r>
                  <w:proofErr w:type="spellStart"/>
                  <w:r w:rsidRPr="006B04E7">
                    <w:t>when</w:t>
                  </w:r>
                  <w:proofErr w:type="spellEnd"/>
                  <w:r w:rsidRPr="006B04E7">
                    <w:t xml:space="preserve"> </w:t>
                  </w:r>
                  <w:proofErr w:type="spellStart"/>
                  <w:r w:rsidRPr="006B04E7">
                    <w:t>applying</w:t>
                  </w:r>
                  <w:proofErr w:type="spellEnd"/>
                  <w:r w:rsidRPr="006B04E7">
                    <w:t xml:space="preserve"> </w:t>
                  </w:r>
                  <w:proofErr w:type="spellStart"/>
                  <w:r w:rsidRPr="006B04E7">
                    <w:t>the</w:t>
                  </w:r>
                  <w:proofErr w:type="spellEnd"/>
                  <w:r w:rsidRPr="006B04E7">
                    <w:t xml:space="preserve"> </w:t>
                  </w:r>
                  <w:proofErr w:type="spellStart"/>
                  <w:r w:rsidRPr="006B04E7">
                    <w:t>code</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internal</w:t>
                  </w:r>
                  <w:proofErr w:type="spellEnd"/>
                  <w:r w:rsidRPr="006B04E7">
                    <w:t xml:space="preserve"> and </w:t>
                  </w:r>
                  <w:proofErr w:type="spellStart"/>
                  <w:r w:rsidRPr="006B04E7">
                    <w:t>external</w:t>
                  </w:r>
                  <w:proofErr w:type="spellEnd"/>
                  <w:r w:rsidRPr="006B04E7">
                    <w:t xml:space="preserve"> </w:t>
                  </w:r>
                  <w:proofErr w:type="spellStart"/>
                  <w:r w:rsidRPr="006B04E7">
                    <w:t>borders</w:t>
                  </w:r>
                  <w:proofErr w:type="spellEnd"/>
                  <w:r w:rsidRPr="006B04E7">
                    <w:t>.</w:t>
                  </w:r>
                </w:p>
                <w:p w14:paraId="070EFB1F" w14:textId="77777777" w:rsidR="006B04E7" w:rsidRPr="006B04E7" w:rsidRDefault="006B04E7" w:rsidP="006B04E7">
                  <w:proofErr w:type="spellStart"/>
                  <w:r w:rsidRPr="006B04E7">
                    <w:t>One</w:t>
                  </w:r>
                  <w:proofErr w:type="spellEnd"/>
                  <w:r w:rsidRPr="006B04E7">
                    <w:t xml:space="preserve"> last </w:t>
                  </w:r>
                  <w:proofErr w:type="spellStart"/>
                  <w:r w:rsidRPr="006B04E7">
                    <w:t>word</w:t>
                  </w:r>
                  <w:proofErr w:type="spellEnd"/>
                  <w:r w:rsidRPr="006B04E7">
                    <w:t xml:space="preserve"> to </w:t>
                  </w:r>
                  <w:proofErr w:type="spellStart"/>
                  <w:r w:rsidRPr="006B04E7">
                    <w:t>mention</w:t>
                  </w:r>
                  <w:proofErr w:type="spellEnd"/>
                  <w:r w:rsidRPr="006B04E7">
                    <w:t xml:space="preserve"> </w:t>
                  </w:r>
                  <w:proofErr w:type="spellStart"/>
                  <w:r w:rsidRPr="006B04E7">
                    <w:t>is</w:t>
                  </w:r>
                  <w:proofErr w:type="spellEnd"/>
                  <w:r w:rsidRPr="006B04E7">
                    <w:t xml:space="preserve"> </w:t>
                  </w:r>
                  <w:proofErr w:type="spellStart"/>
                  <w:r w:rsidRPr="006B04E7">
                    <w:t>that</w:t>
                  </w:r>
                  <w:proofErr w:type="spellEnd"/>
                  <w:r w:rsidRPr="006B04E7">
                    <w:t xml:space="preserve"> </w:t>
                  </w:r>
                  <w:proofErr w:type="spellStart"/>
                  <w:r w:rsidRPr="006B04E7">
                    <w:t>an</w:t>
                  </w:r>
                  <w:proofErr w:type="spellEnd"/>
                  <w:r w:rsidRPr="006B04E7">
                    <w:t xml:space="preserve"> </w:t>
                  </w:r>
                  <w:proofErr w:type="spellStart"/>
                  <w:r w:rsidRPr="006B04E7">
                    <w:t>effective</w:t>
                  </w:r>
                  <w:proofErr w:type="spellEnd"/>
                  <w:r w:rsidRPr="006B04E7">
                    <w:t xml:space="preserve"> return </w:t>
                  </w:r>
                  <w:proofErr w:type="spellStart"/>
                  <w:r w:rsidRPr="006B04E7">
                    <w:t>policy</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w:t>
                  </w:r>
                  <w:proofErr w:type="spellStart"/>
                  <w:r w:rsidRPr="006B04E7">
                    <w:t>an</w:t>
                  </w:r>
                  <w:proofErr w:type="spellEnd"/>
                  <w:r w:rsidRPr="006B04E7">
                    <w:t xml:space="preserve"> </w:t>
                  </w:r>
                  <w:proofErr w:type="spellStart"/>
                  <w:r w:rsidRPr="006B04E7">
                    <w:t>important</w:t>
                  </w:r>
                  <w:proofErr w:type="spellEnd"/>
                  <w:r w:rsidRPr="006B04E7">
                    <w:t xml:space="preserve"> </w:t>
                  </w:r>
                  <w:proofErr w:type="spellStart"/>
                  <w:r w:rsidRPr="006B04E7">
                    <w:t>feature</w:t>
                  </w:r>
                  <w:proofErr w:type="spellEnd"/>
                  <w:r w:rsidRPr="006B04E7">
                    <w:t xml:space="preserve"> in a </w:t>
                  </w:r>
                  <w:proofErr w:type="spellStart"/>
                  <w:r w:rsidRPr="006B04E7">
                    <w:t>balanced</w:t>
                  </w:r>
                  <w:proofErr w:type="spellEnd"/>
                  <w:r w:rsidRPr="006B04E7">
                    <w:t xml:space="preserve"> </w:t>
                  </w:r>
                  <w:proofErr w:type="spellStart"/>
                  <w:r w:rsidRPr="006B04E7">
                    <w:t>migration</w:t>
                  </w:r>
                  <w:proofErr w:type="spellEnd"/>
                  <w:r w:rsidRPr="006B04E7">
                    <w:t xml:space="preserve"> and </w:t>
                  </w:r>
                  <w:proofErr w:type="spellStart"/>
                  <w:r w:rsidRPr="006B04E7">
                    <w:t>asylum</w:t>
                  </w:r>
                  <w:proofErr w:type="spellEnd"/>
                  <w:r w:rsidRPr="006B04E7">
                    <w:t xml:space="preserve"> </w:t>
                  </w:r>
                  <w:proofErr w:type="spellStart"/>
                  <w:r w:rsidRPr="006B04E7">
                    <w:t>policy</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has </w:t>
                  </w:r>
                  <w:proofErr w:type="spellStart"/>
                  <w:r w:rsidRPr="006B04E7">
                    <w:t>recalled</w:t>
                  </w:r>
                  <w:proofErr w:type="spellEnd"/>
                  <w:r w:rsidRPr="006B04E7">
                    <w:t xml:space="preserve"> </w:t>
                  </w:r>
                  <w:proofErr w:type="spellStart"/>
                  <w:r w:rsidRPr="006B04E7">
                    <w:t>the</w:t>
                  </w:r>
                  <w:proofErr w:type="spellEnd"/>
                  <w:r w:rsidRPr="006B04E7">
                    <w:t xml:space="preserve"> </w:t>
                  </w:r>
                  <w:proofErr w:type="spellStart"/>
                  <w:r w:rsidRPr="006B04E7">
                    <w:t>importance</w:t>
                  </w:r>
                  <w:proofErr w:type="spellEnd"/>
                  <w:r w:rsidRPr="006B04E7">
                    <w:t xml:space="preserve"> </w:t>
                  </w:r>
                  <w:proofErr w:type="spellStart"/>
                  <w:r w:rsidRPr="006B04E7">
                    <w:t>of</w:t>
                  </w:r>
                  <w:proofErr w:type="spellEnd"/>
                  <w:r w:rsidRPr="006B04E7">
                    <w:t xml:space="preserve"> </w:t>
                  </w:r>
                  <w:proofErr w:type="spellStart"/>
                  <w:r w:rsidRPr="006B04E7">
                    <w:t>effective</w:t>
                  </w:r>
                  <w:proofErr w:type="spellEnd"/>
                  <w:r w:rsidRPr="006B04E7">
                    <w:t xml:space="preserve"> return and </w:t>
                  </w:r>
                  <w:proofErr w:type="spellStart"/>
                  <w:r w:rsidRPr="006B04E7">
                    <w:t>readmission</w:t>
                  </w:r>
                  <w:proofErr w:type="spellEnd"/>
                  <w:r w:rsidRPr="006B04E7">
                    <w:t xml:space="preserve"> </w:t>
                  </w:r>
                  <w:proofErr w:type="spellStart"/>
                  <w:r w:rsidRPr="006B04E7">
                    <w:t>policies</w:t>
                  </w:r>
                  <w:proofErr w:type="spellEnd"/>
                  <w:r w:rsidRPr="006B04E7">
                    <w:t xml:space="preserve">, </w:t>
                  </w:r>
                  <w:proofErr w:type="spellStart"/>
                  <w:r w:rsidRPr="006B04E7">
                    <w:t>which</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implemented</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utmost</w:t>
                  </w:r>
                  <w:proofErr w:type="spellEnd"/>
                  <w:r w:rsidRPr="006B04E7">
                    <w:t xml:space="preserve"> </w:t>
                  </w:r>
                  <w:proofErr w:type="spellStart"/>
                  <w:r w:rsidRPr="006B04E7">
                    <w:t>urgency</w:t>
                  </w:r>
                  <w:proofErr w:type="spellEnd"/>
                  <w:r w:rsidRPr="006B04E7">
                    <w:t xml:space="preserve"> by </w:t>
                  </w:r>
                  <w:proofErr w:type="spellStart"/>
                  <w:r w:rsidRPr="006B04E7">
                    <w:t>all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and </w:t>
                  </w:r>
                  <w:proofErr w:type="spellStart"/>
                  <w:r w:rsidRPr="006B04E7">
                    <w:t>enforced</w:t>
                  </w:r>
                  <w:proofErr w:type="spellEnd"/>
                  <w:r w:rsidRPr="006B04E7">
                    <w:t xml:space="preserve"> in a </w:t>
                  </w:r>
                  <w:proofErr w:type="spellStart"/>
                  <w:r w:rsidRPr="006B04E7">
                    <w:t>manner</w:t>
                  </w:r>
                  <w:proofErr w:type="spellEnd"/>
                  <w:r w:rsidRPr="006B04E7">
                    <w:t xml:space="preserve"> </w:t>
                  </w:r>
                  <w:proofErr w:type="spellStart"/>
                  <w:r w:rsidRPr="006B04E7">
                    <w:t>consistent</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w:t>
                  </w:r>
                  <w:proofErr w:type="spellStart"/>
                  <w:r w:rsidRPr="006B04E7">
                    <w:rPr>
                      <w:i/>
                      <w:iCs/>
                    </w:rPr>
                    <w:t>acquis</w:t>
                  </w:r>
                  <w:proofErr w:type="spellEnd"/>
                  <w:r w:rsidRPr="006B04E7">
                    <w:t>.</w:t>
                  </w:r>
                </w:p>
                <w:p w14:paraId="64C483C4" w14:textId="77777777" w:rsidR="006B04E7" w:rsidRPr="006B04E7" w:rsidRDefault="006B04E7" w:rsidP="006B04E7">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very </w:t>
                  </w:r>
                  <w:proofErr w:type="spellStart"/>
                  <w:r w:rsidRPr="006B04E7">
                    <w:t>proactive</w:t>
                  </w:r>
                  <w:proofErr w:type="spellEnd"/>
                  <w:r w:rsidRPr="006B04E7">
                    <w:t xml:space="preserve">, very </w:t>
                  </w:r>
                  <w:proofErr w:type="spellStart"/>
                  <w:r w:rsidRPr="006B04E7">
                    <w:t>concrete</w:t>
                  </w:r>
                  <w:proofErr w:type="spellEnd"/>
                  <w:r w:rsidRPr="006B04E7">
                    <w:t xml:space="preserve"> and very </w:t>
                  </w:r>
                  <w:proofErr w:type="spellStart"/>
                  <w:r w:rsidRPr="006B04E7">
                    <w:t>operational</w:t>
                  </w:r>
                  <w:proofErr w:type="spellEnd"/>
                  <w:r w:rsidRPr="006B04E7">
                    <w:t xml:space="preserve"> in </w:t>
                  </w:r>
                  <w:proofErr w:type="spellStart"/>
                  <w:r w:rsidRPr="006B04E7">
                    <w:t>taking</w:t>
                  </w:r>
                  <w:proofErr w:type="spellEnd"/>
                  <w:r w:rsidRPr="006B04E7">
                    <w:t xml:space="preserve"> </w:t>
                  </w:r>
                  <w:proofErr w:type="spellStart"/>
                  <w:r w:rsidRPr="006B04E7">
                    <w:t>this</w:t>
                  </w:r>
                  <w:proofErr w:type="spellEnd"/>
                  <w:r w:rsidRPr="006B04E7">
                    <w:t xml:space="preserve"> forward in full </w:t>
                  </w:r>
                  <w:proofErr w:type="spellStart"/>
                  <w:r w:rsidRPr="006B04E7">
                    <w:t>respect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fundamental</w:t>
                  </w:r>
                  <w:proofErr w:type="spellEnd"/>
                  <w:r w:rsidRPr="006B04E7">
                    <w:t xml:space="preserve"> </w:t>
                  </w:r>
                  <w:proofErr w:type="spellStart"/>
                  <w:r w:rsidRPr="006B04E7">
                    <w:t>rights</w:t>
                  </w:r>
                  <w:proofErr w:type="spellEnd"/>
                  <w:r w:rsidRPr="006B04E7">
                    <w:t xml:space="preserve"> and dignity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persons</w:t>
                  </w:r>
                  <w:proofErr w:type="spellEnd"/>
                  <w:r w:rsidRPr="006B04E7">
                    <w:t xml:space="preserve"> </w:t>
                  </w:r>
                  <w:proofErr w:type="spellStart"/>
                  <w:r w:rsidRPr="006B04E7">
                    <w:t>concerned</w:t>
                  </w:r>
                  <w:proofErr w:type="spellEnd"/>
                  <w:r w:rsidRPr="006B04E7">
                    <w:t xml:space="preserve"> and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above</w:t>
                  </w:r>
                  <w:proofErr w:type="spellEnd"/>
                  <w:r w:rsidRPr="006B04E7">
                    <w:t xml:space="preserve"> </w:t>
                  </w:r>
                  <w:proofErr w:type="spellStart"/>
                  <w:r w:rsidRPr="006B04E7">
                    <w:t>principles</w:t>
                  </w:r>
                  <w:proofErr w:type="spellEnd"/>
                  <w:r w:rsidRPr="006B04E7">
                    <w:t xml:space="preserve"> in mind, </w:t>
                  </w:r>
                  <w:proofErr w:type="spellStart"/>
                  <w:r w:rsidRPr="006B04E7">
                    <w:t>we</w:t>
                  </w:r>
                  <w:proofErr w:type="spellEnd"/>
                  <w:r w:rsidRPr="006B04E7">
                    <w:t xml:space="preserve"> </w:t>
                  </w:r>
                  <w:proofErr w:type="spellStart"/>
                  <w:r w:rsidRPr="006B04E7">
                    <w:t>will</w:t>
                  </w:r>
                  <w:proofErr w:type="spellEnd"/>
                  <w:r w:rsidRPr="006B04E7">
                    <w:t xml:space="preserve"> do </w:t>
                  </w:r>
                  <w:proofErr w:type="spellStart"/>
                  <w:r w:rsidRPr="006B04E7">
                    <w:t>everything</w:t>
                  </w:r>
                  <w:proofErr w:type="spellEnd"/>
                  <w:r w:rsidRPr="006B04E7">
                    <w:t xml:space="preserve"> </w:t>
                  </w:r>
                  <w:proofErr w:type="spellStart"/>
                  <w:r w:rsidRPr="006B04E7">
                    <w:t>necessary</w:t>
                  </w:r>
                  <w:proofErr w:type="spellEnd"/>
                  <w:r w:rsidRPr="006B04E7">
                    <w:t xml:space="preserve"> in </w:t>
                  </w:r>
                  <w:proofErr w:type="spellStart"/>
                  <w:r w:rsidRPr="006B04E7">
                    <w:t>order</w:t>
                  </w:r>
                  <w:proofErr w:type="spellEnd"/>
                  <w:r w:rsidRPr="006B04E7">
                    <w:t xml:space="preserve"> to </w:t>
                  </w:r>
                  <w:proofErr w:type="spellStart"/>
                  <w:r w:rsidRPr="006B04E7">
                    <w:t>improve</w:t>
                  </w:r>
                  <w:proofErr w:type="spellEnd"/>
                  <w:r w:rsidRPr="006B04E7">
                    <w:t xml:space="preserve"> </w:t>
                  </w:r>
                  <w:proofErr w:type="spellStart"/>
                  <w:r w:rsidRPr="006B04E7">
                    <w:t>the</w:t>
                  </w:r>
                  <w:proofErr w:type="spellEnd"/>
                  <w:r w:rsidRPr="006B04E7">
                    <w:t xml:space="preserve"> </w:t>
                  </w:r>
                  <w:proofErr w:type="spellStart"/>
                  <w:r w:rsidRPr="006B04E7">
                    <w:t>functioning</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Common</w:t>
                  </w:r>
                  <w:proofErr w:type="spellEnd"/>
                  <w:r w:rsidRPr="006B04E7">
                    <w:t xml:space="preserve"> </w:t>
                  </w:r>
                  <w:proofErr w:type="spellStart"/>
                  <w:r w:rsidRPr="006B04E7">
                    <w:t>European</w:t>
                  </w:r>
                  <w:proofErr w:type="spellEnd"/>
                  <w:r w:rsidRPr="006B04E7">
                    <w:t xml:space="preserve"> </w:t>
                  </w:r>
                  <w:proofErr w:type="spellStart"/>
                  <w:r w:rsidRPr="006B04E7">
                    <w:t>Asylum</w:t>
                  </w:r>
                  <w:proofErr w:type="spellEnd"/>
                  <w:r w:rsidRPr="006B04E7">
                    <w:t xml:space="preserve"> </w:t>
                  </w:r>
                  <w:proofErr w:type="spellStart"/>
                  <w:r w:rsidRPr="006B04E7">
                    <w:t>System</w:t>
                  </w:r>
                  <w:proofErr w:type="spellEnd"/>
                  <w:r w:rsidRPr="006B04E7">
                    <w:t xml:space="preserve">. </w:t>
                  </w:r>
                  <w:proofErr w:type="spellStart"/>
                  <w:r w:rsidRPr="006B04E7">
                    <w:t>We</w:t>
                  </w:r>
                  <w:proofErr w:type="spellEnd"/>
                  <w:r w:rsidRPr="006B04E7">
                    <w:t xml:space="preserve"> </w:t>
                  </w:r>
                  <w:proofErr w:type="spellStart"/>
                  <w:r w:rsidRPr="006B04E7">
                    <w:t>look</w:t>
                  </w:r>
                  <w:proofErr w:type="spellEnd"/>
                  <w:r w:rsidRPr="006B04E7">
                    <w:t xml:space="preserve"> forward to </w:t>
                  </w:r>
                  <w:proofErr w:type="spellStart"/>
                  <w:r w:rsidRPr="006B04E7">
                    <w:t>starting</w:t>
                  </w:r>
                  <w:proofErr w:type="spellEnd"/>
                  <w:r w:rsidRPr="006B04E7">
                    <w:t xml:space="preserve"> </w:t>
                  </w:r>
                  <w:proofErr w:type="spellStart"/>
                  <w:r w:rsidRPr="006B04E7">
                    <w:t>the</w:t>
                  </w:r>
                  <w:proofErr w:type="spellEnd"/>
                  <w:r w:rsidRPr="006B04E7">
                    <w:t xml:space="preserve"> </w:t>
                  </w:r>
                  <w:proofErr w:type="spellStart"/>
                  <w:r w:rsidRPr="006B04E7">
                    <w:t>examination</w:t>
                  </w:r>
                  <w:proofErr w:type="spellEnd"/>
                  <w:r w:rsidRPr="006B04E7">
                    <w:t xml:space="preserve"> </w:t>
                  </w:r>
                  <w:proofErr w:type="spellStart"/>
                  <w:r w:rsidRPr="006B04E7">
                    <w:t>of</w:t>
                  </w:r>
                  <w:proofErr w:type="spellEnd"/>
                  <w:r w:rsidRPr="006B04E7">
                    <w:t xml:space="preserve"> </w:t>
                  </w:r>
                  <w:proofErr w:type="spellStart"/>
                  <w:r w:rsidRPr="006B04E7">
                    <w:t>new</w:t>
                  </w:r>
                  <w:proofErr w:type="spellEnd"/>
                  <w:r w:rsidRPr="006B04E7">
                    <w:t xml:space="preserve"> </w:t>
                  </w:r>
                  <w:proofErr w:type="spellStart"/>
                  <w:r w:rsidRPr="006B04E7">
                    <w:t>Commission</w:t>
                  </w:r>
                  <w:proofErr w:type="spellEnd"/>
                  <w:r w:rsidRPr="006B04E7">
                    <w:t xml:space="preserve"> </w:t>
                  </w:r>
                  <w:proofErr w:type="spellStart"/>
                  <w:r w:rsidRPr="006B04E7">
                    <w:t>proposals</w:t>
                  </w:r>
                  <w:proofErr w:type="spellEnd"/>
                  <w:r w:rsidRPr="006B04E7">
                    <w:t xml:space="preserve"> such as </w:t>
                  </w:r>
                  <w:proofErr w:type="spellStart"/>
                  <w:r w:rsidRPr="006B04E7">
                    <w:t>the</w:t>
                  </w:r>
                  <w:proofErr w:type="spellEnd"/>
                  <w:r w:rsidRPr="006B04E7">
                    <w:t xml:space="preserve"> </w:t>
                  </w:r>
                  <w:proofErr w:type="spellStart"/>
                  <w:r w:rsidRPr="006B04E7">
                    <w:t>revision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Dublin </w:t>
                  </w:r>
                  <w:proofErr w:type="spellStart"/>
                  <w:r w:rsidRPr="006B04E7">
                    <w:t>Regulation</w:t>
                  </w:r>
                  <w:proofErr w:type="spellEnd"/>
                  <w:r w:rsidRPr="006B04E7">
                    <w:t xml:space="preserve">, </w:t>
                  </w:r>
                  <w:proofErr w:type="spellStart"/>
                  <w:r w:rsidRPr="006B04E7">
                    <w:t>which</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presented</w:t>
                  </w:r>
                  <w:proofErr w:type="spellEnd"/>
                  <w:r w:rsidRPr="006B04E7">
                    <w:t xml:space="preserve"> </w:t>
                  </w:r>
                  <w:proofErr w:type="spellStart"/>
                  <w:r w:rsidRPr="006B04E7">
                    <w:t>shortly</w:t>
                  </w:r>
                  <w:proofErr w:type="spellEnd"/>
                  <w:r w:rsidRPr="006B04E7">
                    <w:t xml:space="preserve">. </w:t>
                  </w:r>
                  <w:proofErr w:type="spellStart"/>
                  <w:r w:rsidRPr="006B04E7">
                    <w:t>We</w:t>
                  </w:r>
                  <w:proofErr w:type="spellEnd"/>
                  <w:r w:rsidRPr="006B04E7">
                    <w:t xml:space="preserve"> </w:t>
                  </w:r>
                  <w:proofErr w:type="spellStart"/>
                  <w:r w:rsidRPr="006B04E7">
                    <w:t>believe</w:t>
                  </w:r>
                  <w:proofErr w:type="spellEnd"/>
                  <w:r w:rsidRPr="006B04E7">
                    <w:t xml:space="preserve"> </w:t>
                  </w:r>
                  <w:proofErr w:type="spellStart"/>
                  <w:r w:rsidRPr="006B04E7">
                    <w:t>that</w:t>
                  </w:r>
                  <w:proofErr w:type="spellEnd"/>
                  <w:r w:rsidRPr="006B04E7">
                    <w:t xml:space="preserve"> such </w:t>
                  </w:r>
                  <w:proofErr w:type="spellStart"/>
                  <w:r w:rsidRPr="006B04E7">
                    <w:t>proposals</w:t>
                  </w:r>
                  <w:proofErr w:type="spellEnd"/>
                  <w:r w:rsidRPr="006B04E7">
                    <w:t xml:space="preserve">, </w:t>
                  </w:r>
                  <w:proofErr w:type="spellStart"/>
                  <w:r w:rsidRPr="006B04E7">
                    <w:t>taking</w:t>
                  </w:r>
                  <w:proofErr w:type="spellEnd"/>
                  <w:r w:rsidRPr="006B04E7">
                    <w:t xml:space="preserve"> </w:t>
                  </w:r>
                  <w:proofErr w:type="spellStart"/>
                  <w:r w:rsidRPr="006B04E7">
                    <w:t>fully</w:t>
                  </w:r>
                  <w:proofErr w:type="spellEnd"/>
                  <w:r w:rsidRPr="006B04E7">
                    <w:t xml:space="preserve"> </w:t>
                  </w:r>
                  <w:proofErr w:type="spellStart"/>
                  <w:r w:rsidRPr="006B04E7">
                    <w:t>into</w:t>
                  </w:r>
                  <w:proofErr w:type="spellEnd"/>
                  <w:r w:rsidRPr="006B04E7">
                    <w:t xml:space="preserve"> </w:t>
                  </w:r>
                  <w:proofErr w:type="spellStart"/>
                  <w:r w:rsidRPr="006B04E7">
                    <w:t>account</w:t>
                  </w:r>
                  <w:proofErr w:type="spellEnd"/>
                  <w:r w:rsidRPr="006B04E7">
                    <w:t xml:space="preserve"> </w:t>
                  </w:r>
                  <w:proofErr w:type="spellStart"/>
                  <w:r w:rsidRPr="006B04E7">
                    <w:t>the</w:t>
                  </w:r>
                  <w:proofErr w:type="spellEnd"/>
                  <w:r w:rsidRPr="006B04E7">
                    <w:t xml:space="preserve"> </w:t>
                  </w:r>
                  <w:proofErr w:type="spellStart"/>
                  <w:r w:rsidRPr="006B04E7">
                    <w:t>cornerstone</w:t>
                  </w:r>
                  <w:proofErr w:type="spellEnd"/>
                  <w:r w:rsidRPr="006B04E7">
                    <w:t xml:space="preserve"> </w:t>
                  </w:r>
                  <w:proofErr w:type="spellStart"/>
                  <w:r w:rsidRPr="006B04E7">
                    <w:t>principles</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asylum</w:t>
                  </w:r>
                  <w:proofErr w:type="spellEnd"/>
                  <w:r w:rsidRPr="006B04E7">
                    <w:t xml:space="preserve"> </w:t>
                  </w:r>
                  <w:proofErr w:type="spellStart"/>
                  <w:r w:rsidRPr="006B04E7">
                    <w:t>policy</w:t>
                  </w:r>
                  <w:proofErr w:type="spellEnd"/>
                  <w:r w:rsidRPr="006B04E7">
                    <w:t xml:space="preserve"> such as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and </w:t>
                  </w:r>
                  <w:proofErr w:type="spellStart"/>
                  <w:r w:rsidRPr="006B04E7">
                    <w:t>the</w:t>
                  </w:r>
                  <w:proofErr w:type="spellEnd"/>
                  <w:r w:rsidRPr="006B04E7">
                    <w:t xml:space="preserve"> </w:t>
                  </w:r>
                  <w:proofErr w:type="spellStart"/>
                  <w:r w:rsidRPr="006B04E7">
                    <w:t>current</w:t>
                  </w:r>
                  <w:proofErr w:type="spellEnd"/>
                  <w:r w:rsidRPr="006B04E7">
                    <w:t xml:space="preserve"> reality </w:t>
                  </w:r>
                  <w:proofErr w:type="spellStart"/>
                  <w:r w:rsidRPr="006B04E7">
                    <w:t>of</w:t>
                  </w:r>
                  <w:proofErr w:type="spellEnd"/>
                  <w:r w:rsidRPr="006B04E7">
                    <w:t xml:space="preserve"> </w:t>
                  </w:r>
                  <w:proofErr w:type="spellStart"/>
                  <w:r w:rsidRPr="006B04E7">
                    <w:t>migratory</w:t>
                  </w:r>
                  <w:proofErr w:type="spellEnd"/>
                  <w:r w:rsidRPr="006B04E7">
                    <w:t xml:space="preserve"> </w:t>
                  </w:r>
                  <w:proofErr w:type="spellStart"/>
                  <w:r w:rsidRPr="006B04E7">
                    <w:t>flows</w:t>
                  </w:r>
                  <w:proofErr w:type="spellEnd"/>
                  <w:r w:rsidRPr="006B04E7">
                    <w:t xml:space="preserve">, </w:t>
                  </w:r>
                  <w:proofErr w:type="spellStart"/>
                  <w:r w:rsidRPr="006B04E7">
                    <w:t>should</w:t>
                  </w:r>
                  <w:proofErr w:type="spellEnd"/>
                  <w:r w:rsidRPr="006B04E7">
                    <w:t xml:space="preserve"> </w:t>
                  </w:r>
                  <w:proofErr w:type="spellStart"/>
                  <w:r w:rsidRPr="006B04E7">
                    <w:t>contribute</w:t>
                  </w:r>
                  <w:proofErr w:type="spellEnd"/>
                  <w:r w:rsidRPr="006B04E7">
                    <w:t xml:space="preserve"> to </w:t>
                  </w:r>
                  <w:proofErr w:type="spellStart"/>
                  <w:r w:rsidRPr="006B04E7">
                    <w:t>making</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asylum</w:t>
                  </w:r>
                  <w:proofErr w:type="spellEnd"/>
                  <w:r w:rsidRPr="006B04E7">
                    <w:t xml:space="preserve"> </w:t>
                  </w:r>
                  <w:proofErr w:type="spellStart"/>
                  <w:r w:rsidRPr="006B04E7">
                    <w:t>systems</w:t>
                  </w:r>
                  <w:proofErr w:type="spellEnd"/>
                  <w:r w:rsidRPr="006B04E7">
                    <w:t xml:space="preserve"> more </w:t>
                  </w:r>
                  <w:proofErr w:type="spellStart"/>
                  <w:r w:rsidRPr="006B04E7">
                    <w:t>efficient</w:t>
                  </w:r>
                  <w:proofErr w:type="spellEnd"/>
                  <w:r w:rsidRPr="006B04E7">
                    <w:t>.</w:t>
                  </w:r>
                </w:p>
                <w:p w14:paraId="61FFD62F" w14:textId="77777777" w:rsidR="006B04E7" w:rsidRPr="006B04E7" w:rsidRDefault="006B04E7" w:rsidP="006B04E7">
                  <w:r w:rsidRPr="006B04E7">
                    <w:t xml:space="preserve">All EU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share</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fundamental</w:t>
                  </w:r>
                  <w:proofErr w:type="spellEnd"/>
                  <w:r w:rsidRPr="006B04E7">
                    <w:t xml:space="preserve"> </w:t>
                  </w:r>
                  <w:proofErr w:type="spellStart"/>
                  <w:r w:rsidRPr="006B04E7">
                    <w:t>values</w:t>
                  </w:r>
                  <w:proofErr w:type="spellEnd"/>
                  <w:r w:rsidRPr="006B04E7">
                    <w:t xml:space="preserve"> and </w:t>
                  </w:r>
                  <w:proofErr w:type="spellStart"/>
                  <w:r w:rsidRPr="006B04E7">
                    <w:t>have</w:t>
                  </w:r>
                  <w:proofErr w:type="spellEnd"/>
                  <w:r w:rsidRPr="006B04E7">
                    <w:t xml:space="preserve"> a </w:t>
                  </w:r>
                  <w:proofErr w:type="spellStart"/>
                  <w:r w:rsidRPr="006B04E7">
                    <w:t>shared</w:t>
                  </w:r>
                  <w:proofErr w:type="spellEnd"/>
                  <w:r w:rsidRPr="006B04E7">
                    <w:t xml:space="preserve"> </w:t>
                  </w:r>
                  <w:proofErr w:type="spellStart"/>
                  <w:r w:rsidRPr="006B04E7">
                    <w:t>responsibility</w:t>
                  </w:r>
                  <w:proofErr w:type="spellEnd"/>
                  <w:r w:rsidRPr="006B04E7">
                    <w:t xml:space="preserve"> to </w:t>
                  </w:r>
                  <w:proofErr w:type="spellStart"/>
                  <w:r w:rsidRPr="006B04E7">
                    <w:t>welcome</w:t>
                  </w:r>
                  <w:proofErr w:type="spellEnd"/>
                  <w:r w:rsidRPr="006B04E7">
                    <w:t xml:space="preserve"> </w:t>
                  </w:r>
                  <w:proofErr w:type="spellStart"/>
                  <w:r w:rsidRPr="006B04E7">
                    <w:t>asylum</w:t>
                  </w:r>
                  <w:proofErr w:type="spellEnd"/>
                  <w:r w:rsidRPr="006B04E7">
                    <w:t xml:space="preserve"> </w:t>
                  </w:r>
                  <w:proofErr w:type="spellStart"/>
                  <w:r w:rsidRPr="006B04E7">
                    <w:t>seekers</w:t>
                  </w:r>
                  <w:proofErr w:type="spellEnd"/>
                  <w:r w:rsidRPr="006B04E7">
                    <w:t xml:space="preserve"> in a </w:t>
                  </w:r>
                  <w:proofErr w:type="spellStart"/>
                  <w:r w:rsidRPr="006B04E7">
                    <w:t>dignified</w:t>
                  </w:r>
                  <w:proofErr w:type="spellEnd"/>
                  <w:r w:rsidRPr="006B04E7">
                    <w:t xml:space="preserve"> </w:t>
                  </w:r>
                  <w:proofErr w:type="spellStart"/>
                  <w:r w:rsidRPr="006B04E7">
                    <w:t>manner</w:t>
                  </w:r>
                  <w:proofErr w:type="spellEnd"/>
                  <w:r w:rsidRPr="006B04E7">
                    <w:t xml:space="preserve">, </w:t>
                  </w:r>
                  <w:proofErr w:type="spellStart"/>
                  <w:r w:rsidRPr="006B04E7">
                    <w:t>ensuring</w:t>
                  </w:r>
                  <w:proofErr w:type="spellEnd"/>
                  <w:r w:rsidRPr="006B04E7">
                    <w:t xml:space="preserve"> </w:t>
                  </w:r>
                  <w:proofErr w:type="spellStart"/>
                  <w:r w:rsidRPr="006B04E7">
                    <w:t>that</w:t>
                  </w:r>
                  <w:proofErr w:type="spellEnd"/>
                  <w:r w:rsidRPr="006B04E7">
                    <w:t xml:space="preserve"> </w:t>
                  </w:r>
                  <w:proofErr w:type="spellStart"/>
                  <w:r w:rsidRPr="006B04E7">
                    <w:t>border</w:t>
                  </w:r>
                  <w:proofErr w:type="spellEnd"/>
                  <w:r w:rsidRPr="006B04E7">
                    <w:t xml:space="preserve"> </w:t>
                  </w:r>
                  <w:proofErr w:type="spellStart"/>
                  <w:r w:rsidRPr="006B04E7">
                    <w:t>surveillance</w:t>
                  </w:r>
                  <w:proofErr w:type="spellEnd"/>
                  <w:r w:rsidRPr="006B04E7">
                    <w:t xml:space="preserve"> </w:t>
                  </w:r>
                  <w:proofErr w:type="spellStart"/>
                  <w:r w:rsidRPr="006B04E7">
                    <w:t>is</w:t>
                  </w:r>
                  <w:proofErr w:type="spellEnd"/>
                  <w:r w:rsidRPr="006B04E7">
                    <w:t xml:space="preserve"> </w:t>
                  </w:r>
                  <w:proofErr w:type="spellStart"/>
                  <w:r w:rsidRPr="006B04E7">
                    <w:t>carried</w:t>
                  </w:r>
                  <w:proofErr w:type="spellEnd"/>
                  <w:r w:rsidRPr="006B04E7">
                    <w:t xml:space="preserve"> out </w:t>
                  </w:r>
                  <w:proofErr w:type="spellStart"/>
                  <w:r w:rsidRPr="006B04E7">
                    <w:t>without</w:t>
                  </w:r>
                  <w:proofErr w:type="spellEnd"/>
                  <w:r w:rsidRPr="006B04E7">
                    <w:t xml:space="preserve"> prejudice to </w:t>
                  </w:r>
                  <w:proofErr w:type="spellStart"/>
                  <w:r w:rsidRPr="006B04E7">
                    <w:t>the</w:t>
                  </w:r>
                  <w:proofErr w:type="spellEnd"/>
                  <w:r w:rsidRPr="006B04E7">
                    <w:t xml:space="preserve"> </w:t>
                  </w:r>
                  <w:proofErr w:type="spellStart"/>
                  <w:r w:rsidRPr="006B04E7">
                    <w:t>rights</w:t>
                  </w:r>
                  <w:proofErr w:type="spellEnd"/>
                  <w:r w:rsidRPr="006B04E7">
                    <w:t xml:space="preserve"> </w:t>
                  </w:r>
                  <w:proofErr w:type="spellStart"/>
                  <w:r w:rsidRPr="006B04E7">
                    <w:t>of</w:t>
                  </w:r>
                  <w:proofErr w:type="spellEnd"/>
                  <w:r w:rsidRPr="006B04E7">
                    <w:t xml:space="preserve"> </w:t>
                  </w:r>
                  <w:proofErr w:type="spellStart"/>
                  <w:r w:rsidRPr="006B04E7">
                    <w:t>persons</w:t>
                  </w:r>
                  <w:proofErr w:type="spellEnd"/>
                  <w:r w:rsidRPr="006B04E7">
                    <w:t xml:space="preserve"> </w:t>
                  </w:r>
                  <w:proofErr w:type="spellStart"/>
                  <w:r w:rsidRPr="006B04E7">
                    <w:t>requesting</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In </w:t>
                  </w:r>
                  <w:proofErr w:type="spellStart"/>
                  <w:r w:rsidRPr="006B04E7">
                    <w:t>that</w:t>
                  </w:r>
                  <w:proofErr w:type="spellEnd"/>
                  <w:r w:rsidRPr="006B04E7">
                    <w:t xml:space="preserve"> </w:t>
                  </w:r>
                  <w:proofErr w:type="spellStart"/>
                  <w:r w:rsidRPr="006B04E7">
                    <w:t>sense</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a stress test, so to </w:t>
                  </w:r>
                  <w:proofErr w:type="spellStart"/>
                  <w:r w:rsidRPr="006B04E7">
                    <w:t>speak</w:t>
                  </w:r>
                  <w:proofErr w:type="spellEnd"/>
                  <w:r w:rsidRPr="006B04E7">
                    <w:t xml:space="preserve">, </w:t>
                  </w:r>
                  <w:proofErr w:type="spellStart"/>
                  <w:r w:rsidRPr="006B04E7">
                    <w:t>when</w:t>
                  </w:r>
                  <w:proofErr w:type="spellEnd"/>
                  <w:r w:rsidRPr="006B04E7">
                    <w:t xml:space="preserve"> </w:t>
                  </w:r>
                  <w:proofErr w:type="spellStart"/>
                  <w:r w:rsidRPr="006B04E7">
                    <w:t>we</w:t>
                  </w:r>
                  <w:proofErr w:type="spellEnd"/>
                  <w:r w:rsidRPr="006B04E7">
                    <w:t xml:space="preserve"> talk </w:t>
                  </w:r>
                  <w:proofErr w:type="spellStart"/>
                  <w:r w:rsidRPr="006B04E7">
                    <w:t>about</w:t>
                  </w:r>
                  <w:proofErr w:type="spellEnd"/>
                  <w:r w:rsidRPr="006B04E7">
                    <w:t xml:space="preserve"> </w:t>
                  </w:r>
                  <w:proofErr w:type="spellStart"/>
                  <w:r w:rsidRPr="006B04E7">
                    <w:t>our</w:t>
                  </w:r>
                  <w:proofErr w:type="spellEnd"/>
                  <w:r w:rsidRPr="006B04E7">
                    <w:t xml:space="preserve"> </w:t>
                  </w:r>
                  <w:proofErr w:type="spellStart"/>
                  <w:r w:rsidRPr="006B04E7">
                    <w:t>European</w:t>
                  </w:r>
                  <w:proofErr w:type="spellEnd"/>
                  <w:r w:rsidRPr="006B04E7">
                    <w:t xml:space="preserve"> </w:t>
                  </w:r>
                  <w:proofErr w:type="spellStart"/>
                  <w:r w:rsidRPr="006B04E7">
                    <w:t>values</w:t>
                  </w:r>
                  <w:proofErr w:type="spellEnd"/>
                  <w:r w:rsidRPr="006B04E7">
                    <w:t xml:space="preserve">. In </w:t>
                  </w:r>
                  <w:proofErr w:type="spellStart"/>
                  <w:r w:rsidRPr="006B04E7">
                    <w:lastRenderedPageBreak/>
                    <w:t>particular</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emphasised</w:t>
                  </w:r>
                  <w:proofErr w:type="spellEnd"/>
                  <w:r w:rsidRPr="006B04E7">
                    <w:t xml:space="preserve"> </w:t>
                  </w:r>
                  <w:proofErr w:type="spellStart"/>
                  <w:r w:rsidRPr="006B04E7">
                    <w:t>the</w:t>
                  </w:r>
                  <w:proofErr w:type="spellEnd"/>
                  <w:r w:rsidRPr="006B04E7">
                    <w:t xml:space="preserve"> </w:t>
                  </w:r>
                  <w:proofErr w:type="spellStart"/>
                  <w:r w:rsidRPr="006B04E7">
                    <w:t>importance</w:t>
                  </w:r>
                  <w:proofErr w:type="spellEnd"/>
                  <w:r w:rsidRPr="006B04E7">
                    <w:t xml:space="preserve"> </w:t>
                  </w:r>
                  <w:proofErr w:type="spellStart"/>
                  <w:r w:rsidRPr="006B04E7">
                    <w:t>of</w:t>
                  </w:r>
                  <w:proofErr w:type="spellEnd"/>
                  <w:r w:rsidRPr="006B04E7">
                    <w:t xml:space="preserve"> </w:t>
                  </w:r>
                  <w:proofErr w:type="spellStart"/>
                  <w:r w:rsidRPr="006B04E7">
                    <w:t>complying</w:t>
                  </w:r>
                  <w:proofErr w:type="spellEnd"/>
                  <w:r w:rsidRPr="006B04E7">
                    <w:t xml:space="preserve"> </w:t>
                  </w:r>
                  <w:proofErr w:type="spellStart"/>
                  <w:r w:rsidRPr="006B04E7">
                    <w:t>with</w:t>
                  </w:r>
                  <w:proofErr w:type="spellEnd"/>
                  <w:r w:rsidRPr="006B04E7">
                    <w:t xml:space="preserve"> these </w:t>
                  </w:r>
                  <w:proofErr w:type="spellStart"/>
                  <w:r w:rsidRPr="006B04E7">
                    <w:t>fundamental</w:t>
                  </w:r>
                  <w:proofErr w:type="spellEnd"/>
                  <w:r w:rsidRPr="006B04E7">
                    <w:t xml:space="preserve"> </w:t>
                  </w:r>
                  <w:proofErr w:type="spellStart"/>
                  <w:r w:rsidRPr="006B04E7">
                    <w:t>rights</w:t>
                  </w:r>
                  <w:proofErr w:type="spellEnd"/>
                  <w:r w:rsidRPr="006B04E7">
                    <w:t xml:space="preserve"> in EU </w:t>
                  </w:r>
                  <w:proofErr w:type="spellStart"/>
                  <w:r w:rsidRPr="006B04E7">
                    <w:t>asylum</w:t>
                  </w:r>
                  <w:proofErr w:type="spellEnd"/>
                  <w:r w:rsidRPr="006B04E7">
                    <w:t xml:space="preserve"> and </w:t>
                  </w:r>
                  <w:proofErr w:type="spellStart"/>
                  <w:r w:rsidRPr="006B04E7">
                    <w:t>migration</w:t>
                  </w:r>
                  <w:proofErr w:type="spellEnd"/>
                  <w:r w:rsidRPr="006B04E7">
                    <w:t xml:space="preserve"> </w:t>
                  </w:r>
                  <w:proofErr w:type="spellStart"/>
                  <w:r w:rsidRPr="006B04E7">
                    <w:t>policy</w:t>
                  </w:r>
                  <w:proofErr w:type="spellEnd"/>
                  <w:r w:rsidRPr="006B04E7">
                    <w:t xml:space="preserve"> </w:t>
                  </w:r>
                  <w:proofErr w:type="spellStart"/>
                  <w:r w:rsidRPr="006B04E7">
                    <w:t>at</w:t>
                  </w:r>
                  <w:proofErr w:type="spellEnd"/>
                  <w:r w:rsidRPr="006B04E7">
                    <w:t xml:space="preserve"> </w:t>
                  </w:r>
                  <w:proofErr w:type="spellStart"/>
                  <w:r w:rsidRPr="006B04E7">
                    <w:t>all</w:t>
                  </w:r>
                  <w:proofErr w:type="spellEnd"/>
                  <w:r w:rsidRPr="006B04E7">
                    <w:t xml:space="preserve"> </w:t>
                  </w:r>
                  <w:proofErr w:type="spellStart"/>
                  <w:r w:rsidRPr="006B04E7">
                    <w:t>stages</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arrival</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and </w:t>
                  </w:r>
                  <w:proofErr w:type="spellStart"/>
                  <w:r w:rsidRPr="006B04E7">
                    <w:t>asylum</w:t>
                  </w:r>
                  <w:proofErr w:type="spellEnd"/>
                  <w:r w:rsidRPr="006B04E7">
                    <w:t xml:space="preserve"> </w:t>
                  </w:r>
                  <w:proofErr w:type="spellStart"/>
                  <w:r w:rsidRPr="006B04E7">
                    <w:t>seekers</w:t>
                  </w:r>
                  <w:proofErr w:type="spellEnd"/>
                  <w:r w:rsidRPr="006B04E7">
                    <w:t xml:space="preserve"> in </w:t>
                  </w:r>
                  <w:proofErr w:type="spellStart"/>
                  <w:r w:rsidRPr="006B04E7">
                    <w:t>the</w:t>
                  </w:r>
                  <w:proofErr w:type="spellEnd"/>
                  <w:r w:rsidRPr="006B04E7">
                    <w:t xml:space="preserve"> EU to migrant and </w:t>
                  </w:r>
                  <w:proofErr w:type="spellStart"/>
                  <w:r w:rsidRPr="006B04E7">
                    <w:t>refugee</w:t>
                  </w:r>
                  <w:proofErr w:type="spellEnd"/>
                  <w:r w:rsidRPr="006B04E7">
                    <w:t xml:space="preserve"> </w:t>
                  </w:r>
                  <w:proofErr w:type="spellStart"/>
                  <w:r w:rsidRPr="006B04E7">
                    <w:t>integration</w:t>
                  </w:r>
                  <w:proofErr w:type="spellEnd"/>
                  <w:r w:rsidRPr="006B04E7">
                    <w:t xml:space="preserve"> and </w:t>
                  </w:r>
                  <w:proofErr w:type="spellStart"/>
                  <w:r w:rsidRPr="006B04E7">
                    <w:t>the</w:t>
                  </w:r>
                  <w:proofErr w:type="spellEnd"/>
                  <w:r w:rsidRPr="006B04E7">
                    <w:t xml:space="preserve"> return </w:t>
                  </w:r>
                  <w:proofErr w:type="spellStart"/>
                  <w:r w:rsidRPr="006B04E7">
                    <w:t>of</w:t>
                  </w:r>
                  <w:proofErr w:type="spellEnd"/>
                  <w:r w:rsidRPr="006B04E7">
                    <w:t xml:space="preserve"> </w:t>
                  </w:r>
                  <w:proofErr w:type="spellStart"/>
                  <w:r w:rsidRPr="006B04E7">
                    <w:t>those</w:t>
                  </w:r>
                  <w:proofErr w:type="spellEnd"/>
                  <w:r w:rsidRPr="006B04E7">
                    <w:t xml:space="preserve"> </w:t>
                  </w:r>
                  <w:proofErr w:type="spellStart"/>
                  <w:r w:rsidRPr="006B04E7">
                    <w:t>with</w:t>
                  </w:r>
                  <w:proofErr w:type="spellEnd"/>
                  <w:r w:rsidRPr="006B04E7">
                    <w:t xml:space="preserve"> no </w:t>
                  </w:r>
                  <w:proofErr w:type="spellStart"/>
                  <w:r w:rsidRPr="006B04E7">
                    <w:t>right</w:t>
                  </w:r>
                  <w:proofErr w:type="spellEnd"/>
                  <w:r w:rsidRPr="006B04E7">
                    <w:t xml:space="preserve"> to </w:t>
                  </w:r>
                  <w:proofErr w:type="spellStart"/>
                  <w:r w:rsidRPr="006B04E7">
                    <w:t>remain</w:t>
                  </w:r>
                  <w:proofErr w:type="spellEnd"/>
                  <w:r w:rsidRPr="006B04E7">
                    <w:t xml:space="preserve">. It </w:t>
                  </w:r>
                  <w:proofErr w:type="spellStart"/>
                  <w:r w:rsidRPr="006B04E7">
                    <w:t>stressed</w:t>
                  </w:r>
                  <w:proofErr w:type="spellEnd"/>
                  <w:r w:rsidRPr="006B04E7">
                    <w:t xml:space="preserve"> </w:t>
                  </w:r>
                  <w:proofErr w:type="spellStart"/>
                  <w:r w:rsidRPr="006B04E7">
                    <w:t>the</w:t>
                  </w:r>
                  <w:proofErr w:type="spellEnd"/>
                  <w:r w:rsidRPr="006B04E7">
                    <w:t xml:space="preserve"> </w:t>
                  </w:r>
                  <w:proofErr w:type="spellStart"/>
                  <w:r w:rsidRPr="006B04E7">
                    <w:t>need</w:t>
                  </w:r>
                  <w:proofErr w:type="spellEnd"/>
                  <w:r w:rsidRPr="006B04E7">
                    <w:t xml:space="preserve"> to </w:t>
                  </w:r>
                  <w:proofErr w:type="spellStart"/>
                  <w:r w:rsidRPr="006B04E7">
                    <w:t>ensure</w:t>
                  </w:r>
                  <w:proofErr w:type="spellEnd"/>
                  <w:r w:rsidRPr="006B04E7">
                    <w:t xml:space="preserve"> </w:t>
                  </w:r>
                  <w:proofErr w:type="spellStart"/>
                  <w:r w:rsidRPr="006B04E7">
                    <w:t>humane</w:t>
                  </w:r>
                  <w:proofErr w:type="spellEnd"/>
                  <w:r w:rsidRPr="006B04E7">
                    <w:t xml:space="preserve"> and </w:t>
                  </w:r>
                  <w:proofErr w:type="spellStart"/>
                  <w:r w:rsidRPr="006B04E7">
                    <w:t>dignified</w:t>
                  </w:r>
                  <w:proofErr w:type="spellEnd"/>
                  <w:r w:rsidRPr="006B04E7">
                    <w:t xml:space="preserve"> </w:t>
                  </w:r>
                  <w:proofErr w:type="spellStart"/>
                  <w:r w:rsidRPr="006B04E7">
                    <w:t>treatment</w:t>
                  </w:r>
                  <w:proofErr w:type="spellEnd"/>
                  <w:r w:rsidRPr="006B04E7">
                    <w:t xml:space="preserve"> and to </w:t>
                  </w:r>
                  <w:proofErr w:type="spellStart"/>
                  <w:r w:rsidRPr="006B04E7">
                    <w:t>reinforce</w:t>
                  </w:r>
                  <w:proofErr w:type="spellEnd"/>
                  <w:r w:rsidRPr="006B04E7">
                    <w:t xml:space="preserve"> </w:t>
                  </w:r>
                  <w:proofErr w:type="spellStart"/>
                  <w:r w:rsidRPr="006B04E7">
                    <w:t>the</w:t>
                  </w:r>
                  <w:proofErr w:type="spellEnd"/>
                  <w:r w:rsidRPr="006B04E7">
                    <w:t xml:space="preserve"> </w:t>
                  </w:r>
                  <w:proofErr w:type="spellStart"/>
                  <w:r w:rsidRPr="006B04E7">
                    <w:t>protection</w:t>
                  </w:r>
                  <w:proofErr w:type="spellEnd"/>
                  <w:r w:rsidRPr="006B04E7">
                    <w:t xml:space="preserve"> </w:t>
                  </w:r>
                  <w:proofErr w:type="spellStart"/>
                  <w:r w:rsidRPr="006B04E7">
                    <w:t>of</w:t>
                  </w:r>
                  <w:proofErr w:type="spellEnd"/>
                  <w:r w:rsidRPr="006B04E7">
                    <w:t xml:space="preserve"> </w:t>
                  </w:r>
                  <w:proofErr w:type="spellStart"/>
                  <w:r w:rsidRPr="006B04E7">
                    <w:t>fundamental</w:t>
                  </w:r>
                  <w:proofErr w:type="spellEnd"/>
                  <w:r w:rsidRPr="006B04E7">
                    <w:t xml:space="preserve"> </w:t>
                  </w:r>
                  <w:proofErr w:type="spellStart"/>
                  <w:r w:rsidRPr="006B04E7">
                    <w:t>rights</w:t>
                  </w:r>
                  <w:proofErr w:type="spellEnd"/>
                  <w:r w:rsidRPr="006B04E7">
                    <w:t>.</w:t>
                  </w:r>
                </w:p>
                <w:p w14:paraId="2EC8BD11" w14:textId="77777777" w:rsidR="006B04E7" w:rsidRPr="006B04E7" w:rsidRDefault="006B04E7" w:rsidP="006B04E7">
                  <w:proofErr w:type="spellStart"/>
                  <w:r w:rsidRPr="006B04E7">
                    <w:t>The</w:t>
                  </w:r>
                  <w:proofErr w:type="spellEnd"/>
                  <w:r w:rsidRPr="006B04E7">
                    <w:t xml:space="preserve"> </w:t>
                  </w:r>
                  <w:proofErr w:type="spellStart"/>
                  <w:r w:rsidRPr="006B04E7">
                    <w:t>fundamental</w:t>
                  </w:r>
                  <w:proofErr w:type="spellEnd"/>
                  <w:r w:rsidRPr="006B04E7">
                    <w:t xml:space="preserve"> </w:t>
                  </w:r>
                  <w:proofErr w:type="spellStart"/>
                  <w:r w:rsidRPr="006B04E7">
                    <w:t>rights</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and </w:t>
                  </w:r>
                  <w:proofErr w:type="spellStart"/>
                  <w:r w:rsidRPr="006B04E7">
                    <w:t>notably</w:t>
                  </w:r>
                  <w:proofErr w:type="spellEnd"/>
                  <w:r w:rsidRPr="006B04E7">
                    <w:t xml:space="preserve"> </w:t>
                  </w:r>
                  <w:proofErr w:type="spellStart"/>
                  <w:r w:rsidRPr="006B04E7">
                    <w:t>their</w:t>
                  </w:r>
                  <w:proofErr w:type="spellEnd"/>
                  <w:r w:rsidRPr="006B04E7">
                    <w:t xml:space="preserve"> </w:t>
                  </w:r>
                  <w:proofErr w:type="spellStart"/>
                  <w:r w:rsidRPr="006B04E7">
                    <w:t>protection</w:t>
                  </w:r>
                  <w:proofErr w:type="spellEnd"/>
                  <w:r w:rsidRPr="006B04E7">
                    <w:t xml:space="preserve"> </w:t>
                  </w:r>
                  <w:proofErr w:type="spellStart"/>
                  <w:r w:rsidRPr="006B04E7">
                    <w:t>from</w:t>
                  </w:r>
                  <w:proofErr w:type="spellEnd"/>
                  <w:r w:rsidRPr="006B04E7">
                    <w:t xml:space="preserve"> </w:t>
                  </w:r>
                  <w:proofErr w:type="spellStart"/>
                  <w:r w:rsidRPr="006B04E7">
                    <w:t>racist</w:t>
                  </w:r>
                  <w:proofErr w:type="spellEnd"/>
                  <w:r w:rsidRPr="006B04E7">
                    <w:t xml:space="preserve"> and </w:t>
                  </w:r>
                  <w:proofErr w:type="spellStart"/>
                  <w:r w:rsidRPr="006B04E7">
                    <w:t>other</w:t>
                  </w:r>
                  <w:proofErr w:type="spellEnd"/>
                  <w:r w:rsidRPr="006B04E7">
                    <w:t xml:space="preserve"> </w:t>
                  </w:r>
                  <w:proofErr w:type="spellStart"/>
                  <w:r w:rsidRPr="006B04E7">
                    <w:t>hate</w:t>
                  </w:r>
                  <w:proofErr w:type="spellEnd"/>
                  <w:r w:rsidRPr="006B04E7">
                    <w:t xml:space="preserve"> </w:t>
                  </w:r>
                  <w:proofErr w:type="spellStart"/>
                  <w:r w:rsidRPr="006B04E7">
                    <w:t>crime</w:t>
                  </w:r>
                  <w:proofErr w:type="spellEnd"/>
                  <w:r w:rsidRPr="006B04E7">
                    <w:t xml:space="preserve"> </w:t>
                  </w:r>
                  <w:proofErr w:type="spellStart"/>
                  <w:r w:rsidRPr="006B04E7">
                    <w:t>is</w:t>
                  </w:r>
                  <w:proofErr w:type="spellEnd"/>
                  <w:r w:rsidRPr="006B04E7">
                    <w:t xml:space="preserve"> very much </w:t>
                  </w:r>
                  <w:proofErr w:type="spellStart"/>
                  <w:r w:rsidRPr="006B04E7">
                    <w:t>our</w:t>
                  </w:r>
                  <w:proofErr w:type="spellEnd"/>
                  <w:r w:rsidRPr="006B04E7">
                    <w:t xml:space="preserve"> </w:t>
                  </w:r>
                  <w:proofErr w:type="spellStart"/>
                  <w:r w:rsidRPr="006B04E7">
                    <w:t>concern</w:t>
                  </w:r>
                  <w:proofErr w:type="spellEnd"/>
                  <w:r w:rsidRPr="006B04E7">
                    <w:t xml:space="preserve">, and </w:t>
                  </w:r>
                  <w:proofErr w:type="spellStart"/>
                  <w:r w:rsidRPr="006B04E7">
                    <w:t>we</w:t>
                  </w:r>
                  <w:proofErr w:type="spellEnd"/>
                  <w:r w:rsidRPr="006B04E7">
                    <w:t xml:space="preserve"> </w:t>
                  </w:r>
                  <w:proofErr w:type="spellStart"/>
                  <w:r w:rsidRPr="006B04E7">
                    <w:t>strongly</w:t>
                  </w:r>
                  <w:proofErr w:type="spellEnd"/>
                  <w:r w:rsidRPr="006B04E7">
                    <w:t xml:space="preserve"> </w:t>
                  </w:r>
                  <w:proofErr w:type="spellStart"/>
                  <w:r w:rsidRPr="006B04E7">
                    <w:t>condemn</w:t>
                  </w:r>
                  <w:proofErr w:type="spellEnd"/>
                  <w:r w:rsidRPr="006B04E7">
                    <w:t xml:space="preserve"> </w:t>
                  </w:r>
                  <w:proofErr w:type="spellStart"/>
                  <w:r w:rsidRPr="006B04E7">
                    <w:t>all</w:t>
                  </w:r>
                  <w:proofErr w:type="spellEnd"/>
                  <w:r w:rsidRPr="006B04E7">
                    <w:t xml:space="preserve"> </w:t>
                  </w:r>
                  <w:proofErr w:type="spellStart"/>
                  <w:r w:rsidRPr="006B04E7">
                    <w:t>manifestations</w:t>
                  </w:r>
                  <w:proofErr w:type="spellEnd"/>
                  <w:r w:rsidRPr="006B04E7">
                    <w:t xml:space="preserve"> </w:t>
                  </w:r>
                  <w:proofErr w:type="spellStart"/>
                  <w:r w:rsidRPr="006B04E7">
                    <w:t>of</w:t>
                  </w:r>
                  <w:proofErr w:type="spellEnd"/>
                  <w:r w:rsidRPr="006B04E7">
                    <w:t xml:space="preserve"> </w:t>
                  </w:r>
                  <w:proofErr w:type="spellStart"/>
                  <w:r w:rsidRPr="006B04E7">
                    <w:t>hatred</w:t>
                  </w:r>
                  <w:proofErr w:type="spellEnd"/>
                  <w:r w:rsidRPr="006B04E7">
                    <w:t xml:space="preserve"> and </w:t>
                  </w:r>
                  <w:proofErr w:type="spellStart"/>
                  <w:r w:rsidRPr="006B04E7">
                    <w:t>violence</w:t>
                  </w:r>
                  <w:proofErr w:type="spellEnd"/>
                  <w:r w:rsidRPr="006B04E7">
                    <w:t xml:space="preserve"> </w:t>
                  </w:r>
                  <w:proofErr w:type="spellStart"/>
                  <w:r w:rsidRPr="006B04E7">
                    <w:t>against</w:t>
                  </w:r>
                  <w:proofErr w:type="spellEnd"/>
                  <w:r w:rsidRPr="006B04E7">
                    <w:t xml:space="preserve"> </w:t>
                  </w:r>
                  <w:proofErr w:type="spellStart"/>
                  <w:r w:rsidRPr="006B04E7">
                    <w:t>refugees</w:t>
                  </w:r>
                  <w:proofErr w:type="spellEnd"/>
                  <w:r w:rsidRPr="006B04E7">
                    <w:t xml:space="preserve"> and </w:t>
                  </w:r>
                  <w:proofErr w:type="spellStart"/>
                  <w:r w:rsidRPr="006B04E7">
                    <w:t>other</w:t>
                  </w:r>
                  <w:proofErr w:type="spellEnd"/>
                  <w:r w:rsidRPr="006B04E7">
                    <w:t xml:space="preserve"> </w:t>
                  </w:r>
                  <w:proofErr w:type="spellStart"/>
                  <w:r w:rsidRPr="006B04E7">
                    <w:t>migrants</w:t>
                  </w:r>
                  <w:proofErr w:type="spellEnd"/>
                  <w:r w:rsidRPr="006B04E7">
                    <w:t xml:space="preserve">. </w:t>
                  </w:r>
                  <w:proofErr w:type="spellStart"/>
                  <w:r w:rsidRPr="006B04E7">
                    <w:t>However</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also</w:t>
                  </w:r>
                  <w:proofErr w:type="spellEnd"/>
                  <w:r w:rsidRPr="006B04E7">
                    <w:t xml:space="preserve"> </w:t>
                  </w:r>
                  <w:proofErr w:type="spellStart"/>
                  <w:r w:rsidRPr="006B04E7">
                    <w:t>realise</w:t>
                  </w:r>
                  <w:proofErr w:type="spellEnd"/>
                  <w:r w:rsidRPr="006B04E7">
                    <w:t xml:space="preserve"> </w:t>
                  </w:r>
                  <w:proofErr w:type="spellStart"/>
                  <w:r w:rsidRPr="006B04E7">
                    <w:t>that</w:t>
                  </w:r>
                  <w:proofErr w:type="spellEnd"/>
                  <w:r w:rsidRPr="006B04E7">
                    <w:t xml:space="preserve"> </w:t>
                  </w:r>
                  <w:proofErr w:type="spellStart"/>
                  <w:r w:rsidRPr="006B04E7">
                    <w:t>small</w:t>
                  </w:r>
                  <w:proofErr w:type="spellEnd"/>
                  <w:r w:rsidRPr="006B04E7">
                    <w:t xml:space="preserve"> </w:t>
                  </w:r>
                  <w:proofErr w:type="spellStart"/>
                  <w:r w:rsidRPr="006B04E7">
                    <w:t>groups</w:t>
                  </w:r>
                  <w:proofErr w:type="spellEnd"/>
                  <w:r w:rsidRPr="006B04E7">
                    <w:t xml:space="preserve"> </w:t>
                  </w:r>
                  <w:proofErr w:type="spellStart"/>
                  <w:r w:rsidRPr="006B04E7">
                    <w:t>of</w:t>
                  </w:r>
                  <w:proofErr w:type="spellEnd"/>
                  <w:r w:rsidRPr="006B04E7">
                    <w:t xml:space="preserve"> </w:t>
                  </w:r>
                  <w:proofErr w:type="spellStart"/>
                  <w:r w:rsidRPr="006B04E7">
                    <w:t>individuals</w:t>
                  </w:r>
                  <w:proofErr w:type="spellEnd"/>
                  <w:r w:rsidRPr="006B04E7">
                    <w:t xml:space="preserve"> are </w:t>
                  </w:r>
                  <w:proofErr w:type="spellStart"/>
                  <w:r w:rsidRPr="006B04E7">
                    <w:t>responsible</w:t>
                  </w:r>
                  <w:proofErr w:type="spellEnd"/>
                  <w:r w:rsidRPr="006B04E7">
                    <w:t xml:space="preserve"> </w:t>
                  </w:r>
                  <w:proofErr w:type="spellStart"/>
                  <w:r w:rsidRPr="006B04E7">
                    <w:t>for</w:t>
                  </w:r>
                  <w:proofErr w:type="spellEnd"/>
                  <w:r w:rsidRPr="006B04E7">
                    <w:t xml:space="preserve"> these </w:t>
                  </w:r>
                  <w:proofErr w:type="spellStart"/>
                  <w:r w:rsidRPr="006B04E7">
                    <w:t>attacks</w:t>
                  </w:r>
                  <w:proofErr w:type="spellEnd"/>
                  <w:r w:rsidRPr="006B04E7">
                    <w:t xml:space="preserve">. They do not </w:t>
                  </w:r>
                  <w:proofErr w:type="spellStart"/>
                  <w:r w:rsidRPr="006B04E7">
                    <w:t>represent</w:t>
                  </w:r>
                  <w:proofErr w:type="spellEnd"/>
                  <w:r w:rsidRPr="006B04E7">
                    <w:t xml:space="preserve"> </w:t>
                  </w:r>
                  <w:proofErr w:type="spellStart"/>
                  <w:r w:rsidRPr="006B04E7">
                    <w:t>the</w:t>
                  </w:r>
                  <w:proofErr w:type="spellEnd"/>
                  <w:r w:rsidRPr="006B04E7">
                    <w:t xml:space="preserve"> </w:t>
                  </w:r>
                  <w:proofErr w:type="spellStart"/>
                  <w:r w:rsidRPr="006B04E7">
                    <w:t>general</w:t>
                  </w:r>
                  <w:proofErr w:type="spellEnd"/>
                  <w:r w:rsidRPr="006B04E7">
                    <w:t xml:space="preserve"> </w:t>
                  </w:r>
                  <w:proofErr w:type="spellStart"/>
                  <w:r w:rsidRPr="006B04E7">
                    <w:t>European</w:t>
                  </w:r>
                  <w:proofErr w:type="spellEnd"/>
                  <w:r w:rsidRPr="006B04E7">
                    <w:t xml:space="preserve"> populace </w:t>
                  </w:r>
                  <w:proofErr w:type="spellStart"/>
                  <w:r w:rsidRPr="006B04E7">
                    <w:t>or</w:t>
                  </w:r>
                  <w:proofErr w:type="spellEnd"/>
                  <w:r w:rsidRPr="006B04E7">
                    <w:t xml:space="preserve"> </w:t>
                  </w:r>
                  <w:proofErr w:type="spellStart"/>
                  <w:r w:rsidRPr="006B04E7">
                    <w:t>European</w:t>
                  </w:r>
                  <w:proofErr w:type="spellEnd"/>
                  <w:r w:rsidRPr="006B04E7">
                    <w:t xml:space="preserve"> </w:t>
                  </w:r>
                  <w:proofErr w:type="spellStart"/>
                  <w:r w:rsidRPr="006B04E7">
                    <w:t>values</w:t>
                  </w:r>
                  <w:proofErr w:type="spellEnd"/>
                  <w:r w:rsidRPr="006B04E7">
                    <w:t xml:space="preserve"> – </w:t>
                  </w:r>
                  <w:proofErr w:type="spellStart"/>
                  <w:r w:rsidRPr="006B04E7">
                    <w:t>there</w:t>
                  </w:r>
                  <w:proofErr w:type="spellEnd"/>
                  <w:r w:rsidRPr="006B04E7">
                    <w:t xml:space="preserve"> are </w:t>
                  </w:r>
                  <w:proofErr w:type="spellStart"/>
                  <w:r w:rsidRPr="006B04E7">
                    <w:t>enough</w:t>
                  </w:r>
                  <w:proofErr w:type="spellEnd"/>
                  <w:r w:rsidRPr="006B04E7">
                    <w:t xml:space="preserve"> </w:t>
                  </w:r>
                  <w:proofErr w:type="spellStart"/>
                  <w:r w:rsidRPr="006B04E7">
                    <w:t>examples</w:t>
                  </w:r>
                  <w:proofErr w:type="spellEnd"/>
                  <w:r w:rsidRPr="006B04E7">
                    <w:t xml:space="preserve"> </w:t>
                  </w:r>
                  <w:proofErr w:type="spellStart"/>
                  <w:r w:rsidRPr="006B04E7">
                    <w:t>throughout</w:t>
                  </w:r>
                  <w:proofErr w:type="spellEnd"/>
                  <w:r w:rsidRPr="006B04E7">
                    <w:t xml:space="preserve"> </w:t>
                  </w:r>
                  <w:proofErr w:type="spellStart"/>
                  <w:r w:rsidRPr="006B04E7">
                    <w:t>Europe</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w:t>
                  </w:r>
                  <w:proofErr w:type="spellStart"/>
                  <w:r w:rsidRPr="006B04E7">
                    <w:t>being</w:t>
                  </w:r>
                  <w:proofErr w:type="spellEnd"/>
                  <w:r w:rsidRPr="006B04E7">
                    <w:t xml:space="preserve"> </w:t>
                  </w:r>
                  <w:proofErr w:type="spellStart"/>
                  <w:r w:rsidRPr="006B04E7">
                    <w:t>welcomed</w:t>
                  </w:r>
                  <w:proofErr w:type="spellEnd"/>
                  <w:r w:rsidRPr="006B04E7">
                    <w:t xml:space="preserve"> and </w:t>
                  </w:r>
                  <w:proofErr w:type="spellStart"/>
                  <w:r w:rsidRPr="006B04E7">
                    <w:t>supported</w:t>
                  </w:r>
                  <w:proofErr w:type="spellEnd"/>
                  <w:r w:rsidRPr="006B04E7">
                    <w:t xml:space="preserve">. </w:t>
                  </w:r>
                  <w:proofErr w:type="spellStart"/>
                  <w:r w:rsidRPr="006B04E7">
                    <w:t>We</w:t>
                  </w:r>
                  <w:proofErr w:type="spellEnd"/>
                  <w:r w:rsidRPr="006B04E7">
                    <w:t xml:space="preserve"> </w:t>
                  </w:r>
                  <w:proofErr w:type="spellStart"/>
                  <w:r w:rsidRPr="006B04E7">
                    <w:t>understand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high</w:t>
                  </w:r>
                  <w:proofErr w:type="spellEnd"/>
                  <w:r w:rsidRPr="006B04E7">
                    <w:t xml:space="preserve"> </w:t>
                  </w:r>
                  <w:proofErr w:type="spellStart"/>
                  <w:r w:rsidRPr="006B04E7">
                    <w:t>influx</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w:t>
                  </w:r>
                  <w:proofErr w:type="spellStart"/>
                  <w:r w:rsidRPr="006B04E7">
                    <w:t>raises</w:t>
                  </w:r>
                  <w:proofErr w:type="spellEnd"/>
                  <w:r w:rsidRPr="006B04E7">
                    <w:t xml:space="preserve"> </w:t>
                  </w:r>
                  <w:proofErr w:type="spellStart"/>
                  <w:r w:rsidRPr="006B04E7">
                    <w:t>concerns</w:t>
                  </w:r>
                  <w:proofErr w:type="spellEnd"/>
                  <w:r w:rsidRPr="006B04E7">
                    <w:t xml:space="preserve"> </w:t>
                  </w:r>
                  <w:proofErr w:type="spellStart"/>
                  <w:r w:rsidRPr="006B04E7">
                    <w:t>among</w:t>
                  </w:r>
                  <w:proofErr w:type="spellEnd"/>
                  <w:r w:rsidRPr="006B04E7">
                    <w:t xml:space="preserve"> </w:t>
                  </w:r>
                  <w:proofErr w:type="spellStart"/>
                  <w:r w:rsidRPr="006B04E7">
                    <w:t>parts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population</w:t>
                  </w:r>
                  <w:proofErr w:type="spellEnd"/>
                  <w:r w:rsidRPr="006B04E7">
                    <w:t xml:space="preserve">. These </w:t>
                  </w:r>
                  <w:proofErr w:type="spellStart"/>
                  <w:r w:rsidRPr="006B04E7">
                    <w:t>concerns</w:t>
                  </w:r>
                  <w:proofErr w:type="spellEnd"/>
                  <w:r w:rsidRPr="006B04E7">
                    <w:t xml:space="preserve"> </w:t>
                  </w:r>
                  <w:proofErr w:type="spellStart"/>
                  <w:r w:rsidRPr="006B04E7">
                    <w:t>need</w:t>
                  </w:r>
                  <w:proofErr w:type="spellEnd"/>
                  <w:r w:rsidRPr="006B04E7">
                    <w:t xml:space="preserve"> to </w:t>
                  </w:r>
                  <w:proofErr w:type="spellStart"/>
                  <w:r w:rsidRPr="006B04E7">
                    <w:t>be</w:t>
                  </w:r>
                  <w:proofErr w:type="spellEnd"/>
                  <w:r w:rsidRPr="006B04E7">
                    <w:t xml:space="preserve"> </w:t>
                  </w:r>
                  <w:proofErr w:type="spellStart"/>
                  <w:r w:rsidRPr="006B04E7">
                    <w:t>taken</w:t>
                  </w:r>
                  <w:proofErr w:type="spellEnd"/>
                  <w:r w:rsidRPr="006B04E7">
                    <w:t xml:space="preserve"> </w:t>
                  </w:r>
                  <w:proofErr w:type="spellStart"/>
                  <w:r w:rsidRPr="006B04E7">
                    <w:t>seriously</w:t>
                  </w:r>
                  <w:proofErr w:type="spellEnd"/>
                  <w:r w:rsidRPr="006B04E7">
                    <w:t xml:space="preserve">. </w:t>
                  </w:r>
                  <w:proofErr w:type="spellStart"/>
                  <w:r w:rsidRPr="006B04E7">
                    <w:t>However</w:t>
                  </w:r>
                  <w:proofErr w:type="spellEnd"/>
                  <w:r w:rsidRPr="006B04E7">
                    <w:t xml:space="preserve">, </w:t>
                  </w:r>
                  <w:proofErr w:type="spellStart"/>
                  <w:r w:rsidRPr="006B04E7">
                    <w:t>violence</w:t>
                  </w:r>
                  <w:proofErr w:type="spellEnd"/>
                  <w:r w:rsidRPr="006B04E7">
                    <w:t xml:space="preserve"> </w:t>
                  </w:r>
                  <w:proofErr w:type="spellStart"/>
                  <w:r w:rsidRPr="006B04E7">
                    <w:t>is</w:t>
                  </w:r>
                  <w:proofErr w:type="spellEnd"/>
                  <w:r w:rsidRPr="006B04E7">
                    <w:t xml:space="preserve"> </w:t>
                  </w:r>
                  <w:proofErr w:type="spellStart"/>
                  <w:r w:rsidRPr="006B04E7">
                    <w:t>never</w:t>
                  </w:r>
                  <w:proofErr w:type="spellEnd"/>
                  <w:r w:rsidRPr="006B04E7">
                    <w:t xml:space="preserve"> </w:t>
                  </w:r>
                  <w:proofErr w:type="spellStart"/>
                  <w:r w:rsidRPr="006B04E7">
                    <w:t>the</w:t>
                  </w:r>
                  <w:proofErr w:type="spellEnd"/>
                  <w:r w:rsidRPr="006B04E7">
                    <w:t xml:space="preserve"> </w:t>
                  </w:r>
                  <w:proofErr w:type="spellStart"/>
                  <w:r w:rsidRPr="006B04E7">
                    <w:t>answer</w:t>
                  </w:r>
                  <w:proofErr w:type="spellEnd"/>
                  <w:r w:rsidRPr="006B04E7">
                    <w:t>.</w:t>
                  </w:r>
                </w:p>
                <w:p w14:paraId="6609EF8B" w14:textId="77777777" w:rsidR="006B04E7" w:rsidRPr="006B04E7" w:rsidRDefault="006B04E7" w:rsidP="006B04E7">
                  <w:proofErr w:type="spellStart"/>
                  <w:r w:rsidRPr="006B04E7">
                    <w:t>The</w:t>
                  </w:r>
                  <w:proofErr w:type="spellEnd"/>
                  <w:r w:rsidRPr="006B04E7">
                    <w:t xml:space="preserve"> </w:t>
                  </w:r>
                  <w:proofErr w:type="spellStart"/>
                  <w:r w:rsidRPr="006B04E7">
                    <w:t>Ministers</w:t>
                  </w:r>
                  <w:proofErr w:type="spellEnd"/>
                  <w:r w:rsidRPr="006B04E7">
                    <w:t xml:space="preserve"> </w:t>
                  </w:r>
                  <w:proofErr w:type="spellStart"/>
                  <w:r w:rsidRPr="006B04E7">
                    <w:t>of</w:t>
                  </w:r>
                  <w:proofErr w:type="spellEnd"/>
                  <w:r w:rsidRPr="006B04E7">
                    <w:t xml:space="preserve"> Justice </w:t>
                  </w:r>
                  <w:proofErr w:type="spellStart"/>
                  <w:r w:rsidRPr="006B04E7">
                    <w:t>discussed</w:t>
                  </w:r>
                  <w:proofErr w:type="spellEnd"/>
                  <w:r w:rsidRPr="006B04E7">
                    <w:t xml:space="preserve"> </w:t>
                  </w:r>
                  <w:proofErr w:type="spellStart"/>
                  <w:r w:rsidRPr="006B04E7">
                    <w:t>this</w:t>
                  </w:r>
                  <w:proofErr w:type="spellEnd"/>
                  <w:r w:rsidRPr="006B04E7">
                    <w:t xml:space="preserve"> </w:t>
                  </w:r>
                  <w:proofErr w:type="spellStart"/>
                  <w:r w:rsidRPr="006B04E7">
                    <w:t>at</w:t>
                  </w:r>
                  <w:proofErr w:type="spellEnd"/>
                  <w:r w:rsidRPr="006B04E7">
                    <w:t xml:space="preserve"> a meeting last </w:t>
                  </w:r>
                  <w:proofErr w:type="spellStart"/>
                  <w:r w:rsidRPr="006B04E7">
                    <w:t>October</w:t>
                  </w:r>
                  <w:proofErr w:type="spellEnd"/>
                  <w:r w:rsidRPr="006B04E7">
                    <w:t xml:space="preserve"> and last </w:t>
                  </w:r>
                  <w:proofErr w:type="spellStart"/>
                  <w:r w:rsidRPr="006B04E7">
                    <w:t>December</w:t>
                  </w:r>
                  <w:proofErr w:type="spellEnd"/>
                  <w:r w:rsidRPr="006B04E7">
                    <w:t xml:space="preserve"> and </w:t>
                  </w:r>
                  <w:proofErr w:type="spellStart"/>
                  <w:r w:rsidRPr="006B04E7">
                    <w:t>agreed</w:t>
                  </w:r>
                  <w:proofErr w:type="spellEnd"/>
                  <w:r w:rsidRPr="006B04E7">
                    <w:t xml:space="preserve"> on a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actions</w:t>
                  </w:r>
                  <w:proofErr w:type="spellEnd"/>
                  <w:r w:rsidRPr="006B04E7">
                    <w:t xml:space="preserve"> to </w:t>
                  </w:r>
                  <w:proofErr w:type="spellStart"/>
                  <w:r w:rsidRPr="006B04E7">
                    <w:t>improve</w:t>
                  </w:r>
                  <w:proofErr w:type="spellEnd"/>
                  <w:r w:rsidRPr="006B04E7">
                    <w:t xml:space="preserve"> </w:t>
                  </w:r>
                  <w:proofErr w:type="spellStart"/>
                  <w:r w:rsidRPr="006B04E7">
                    <w:t>the</w:t>
                  </w:r>
                  <w:proofErr w:type="spellEnd"/>
                  <w:r w:rsidRPr="006B04E7">
                    <w:t xml:space="preserve"> </w:t>
                  </w:r>
                  <w:proofErr w:type="spellStart"/>
                  <w:r w:rsidRPr="006B04E7">
                    <w:t>fight</w:t>
                  </w:r>
                  <w:proofErr w:type="spellEnd"/>
                  <w:r w:rsidRPr="006B04E7">
                    <w:t xml:space="preserve"> </w:t>
                  </w:r>
                  <w:proofErr w:type="spellStart"/>
                  <w:r w:rsidRPr="006B04E7">
                    <w:t>against</w:t>
                  </w:r>
                  <w:proofErr w:type="spellEnd"/>
                  <w:r w:rsidRPr="006B04E7">
                    <w:t xml:space="preserve"> </w:t>
                  </w:r>
                  <w:proofErr w:type="spellStart"/>
                  <w:r w:rsidRPr="006B04E7">
                    <w:t>hate</w:t>
                  </w:r>
                  <w:proofErr w:type="spellEnd"/>
                  <w:r w:rsidRPr="006B04E7">
                    <w:t xml:space="preserve"> </w:t>
                  </w:r>
                  <w:proofErr w:type="spellStart"/>
                  <w:r w:rsidRPr="006B04E7">
                    <w:t>crime</w:t>
                  </w:r>
                  <w:proofErr w:type="spellEnd"/>
                  <w:r w:rsidRPr="006B04E7">
                    <w:t xml:space="preserve">, in </w:t>
                  </w:r>
                  <w:proofErr w:type="spellStart"/>
                  <w:r w:rsidRPr="006B04E7">
                    <w:t>particular</w:t>
                  </w:r>
                  <w:proofErr w:type="spellEnd"/>
                  <w:r w:rsidRPr="006B04E7">
                    <w:t xml:space="preserve"> </w:t>
                  </w:r>
                  <w:proofErr w:type="spellStart"/>
                  <w:r w:rsidRPr="006B04E7">
                    <w:t>hate</w:t>
                  </w:r>
                  <w:proofErr w:type="spellEnd"/>
                  <w:r w:rsidRPr="006B04E7">
                    <w:t xml:space="preserve"> </w:t>
                  </w:r>
                  <w:proofErr w:type="spellStart"/>
                  <w:r w:rsidRPr="006B04E7">
                    <w:t>crime</w:t>
                  </w:r>
                  <w:proofErr w:type="spellEnd"/>
                  <w:r w:rsidRPr="006B04E7">
                    <w:t xml:space="preserve"> </w:t>
                  </w:r>
                  <w:proofErr w:type="spellStart"/>
                  <w:r w:rsidRPr="006B04E7">
                    <w:t>against</w:t>
                  </w:r>
                  <w:proofErr w:type="spellEnd"/>
                  <w:r w:rsidRPr="006B04E7">
                    <w:t xml:space="preserve"> </w:t>
                  </w:r>
                  <w:proofErr w:type="spellStart"/>
                  <w:r w:rsidRPr="006B04E7">
                    <w:t>migrants</w:t>
                  </w:r>
                  <w:proofErr w:type="spellEnd"/>
                  <w:r w:rsidRPr="006B04E7">
                    <w:t xml:space="preserve">. </w:t>
                  </w:r>
                  <w:proofErr w:type="spellStart"/>
                  <w:r w:rsidRPr="006B04E7">
                    <w:t>This</w:t>
                  </w:r>
                  <w:proofErr w:type="spellEnd"/>
                  <w:r w:rsidRPr="006B04E7">
                    <w:t xml:space="preserve"> </w:t>
                  </w:r>
                  <w:proofErr w:type="spellStart"/>
                  <w:r w:rsidRPr="006B04E7">
                    <w:t>includes</w:t>
                  </w:r>
                  <w:proofErr w:type="spellEnd"/>
                  <w:r w:rsidRPr="006B04E7">
                    <w:t xml:space="preserve"> </w:t>
                  </w:r>
                  <w:proofErr w:type="spellStart"/>
                  <w:r w:rsidRPr="006B04E7">
                    <w:t>specific</w:t>
                  </w:r>
                  <w:proofErr w:type="spellEnd"/>
                  <w:r w:rsidRPr="006B04E7">
                    <w:t xml:space="preserve"> </w:t>
                  </w:r>
                  <w:proofErr w:type="spellStart"/>
                  <w:r w:rsidRPr="006B04E7">
                    <w:t>attention</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reporting and </w:t>
                  </w:r>
                  <w:proofErr w:type="spellStart"/>
                  <w:r w:rsidRPr="006B04E7">
                    <w:t>recording</w:t>
                  </w:r>
                  <w:proofErr w:type="spellEnd"/>
                  <w:r w:rsidRPr="006B04E7">
                    <w:t xml:space="preserve"> </w:t>
                  </w:r>
                  <w:proofErr w:type="spellStart"/>
                  <w:r w:rsidRPr="006B04E7">
                    <w:t>of</w:t>
                  </w:r>
                  <w:proofErr w:type="spellEnd"/>
                  <w:r w:rsidRPr="006B04E7">
                    <w:t xml:space="preserve"> </w:t>
                  </w:r>
                  <w:proofErr w:type="spellStart"/>
                  <w:r w:rsidRPr="006B04E7">
                    <w:t>hate</w:t>
                  </w:r>
                  <w:proofErr w:type="spellEnd"/>
                  <w:r w:rsidRPr="006B04E7">
                    <w:t xml:space="preserve"> </w:t>
                  </w:r>
                  <w:proofErr w:type="spellStart"/>
                  <w:r w:rsidRPr="006B04E7">
                    <w:t>crime</w:t>
                  </w:r>
                  <w:proofErr w:type="spellEnd"/>
                  <w:r w:rsidRPr="006B04E7">
                    <w:t xml:space="preserve">, as </w:t>
                  </w:r>
                  <w:proofErr w:type="spellStart"/>
                  <w:r w:rsidRPr="006B04E7">
                    <w:t>well</w:t>
                  </w:r>
                  <w:proofErr w:type="spellEnd"/>
                  <w:r w:rsidRPr="006B04E7">
                    <w:t xml:space="preserve"> as </w:t>
                  </w:r>
                  <w:proofErr w:type="spellStart"/>
                  <w:r w:rsidRPr="006B04E7">
                    <w:t>cooperation</w:t>
                  </w:r>
                  <w:proofErr w:type="spellEnd"/>
                  <w:r w:rsidRPr="006B04E7">
                    <w:t xml:space="preserve"> </w:t>
                  </w:r>
                  <w:proofErr w:type="spellStart"/>
                  <w:r w:rsidRPr="006B04E7">
                    <w:t>between</w:t>
                  </w:r>
                  <w:proofErr w:type="spellEnd"/>
                  <w:r w:rsidRPr="006B04E7">
                    <w:t xml:space="preserve"> civil society, </w:t>
                  </w:r>
                  <w:proofErr w:type="spellStart"/>
                  <w:r w:rsidRPr="006B04E7">
                    <w:t>law</w:t>
                  </w:r>
                  <w:proofErr w:type="spellEnd"/>
                  <w:r w:rsidRPr="006B04E7">
                    <w:t xml:space="preserve"> </w:t>
                  </w:r>
                  <w:proofErr w:type="spellStart"/>
                  <w:r w:rsidRPr="006B04E7">
                    <w:t>enforcement</w:t>
                  </w:r>
                  <w:proofErr w:type="spellEnd"/>
                  <w:r w:rsidRPr="006B04E7">
                    <w:t xml:space="preserve">, </w:t>
                  </w:r>
                  <w:proofErr w:type="spellStart"/>
                  <w:r w:rsidRPr="006B04E7">
                    <w:t>the</w:t>
                  </w:r>
                  <w:proofErr w:type="spellEnd"/>
                  <w:r w:rsidRPr="006B04E7">
                    <w:t xml:space="preserve"> </w:t>
                  </w:r>
                  <w:proofErr w:type="spellStart"/>
                  <w:r w:rsidRPr="006B04E7">
                    <w:t>judiciary</w:t>
                  </w:r>
                  <w:proofErr w:type="spellEnd"/>
                  <w:r w:rsidRPr="006B04E7">
                    <w:t xml:space="preserve"> and </w:t>
                  </w:r>
                  <w:proofErr w:type="spellStart"/>
                  <w:r w:rsidRPr="006B04E7">
                    <w:t>assistance</w:t>
                  </w:r>
                  <w:proofErr w:type="spellEnd"/>
                  <w:r w:rsidRPr="006B04E7">
                    <w:t xml:space="preserve"> to </w:t>
                  </w:r>
                  <w:proofErr w:type="spellStart"/>
                  <w:r w:rsidRPr="006B04E7">
                    <w:t>victims</w:t>
                  </w:r>
                  <w:proofErr w:type="spellEnd"/>
                  <w:r w:rsidRPr="006B04E7">
                    <w:t xml:space="preserve">. </w:t>
                  </w:r>
                  <w:proofErr w:type="spellStart"/>
                  <w:r w:rsidRPr="006B04E7">
                    <w:t>Action</w:t>
                  </w:r>
                  <w:proofErr w:type="spellEnd"/>
                  <w:r w:rsidRPr="006B04E7">
                    <w:t xml:space="preserve"> </w:t>
                  </w:r>
                  <w:proofErr w:type="spellStart"/>
                  <w:r w:rsidRPr="006B04E7">
                    <w:t>is</w:t>
                  </w:r>
                  <w:proofErr w:type="spellEnd"/>
                  <w:r w:rsidRPr="006B04E7">
                    <w:t xml:space="preserve"> </w:t>
                  </w:r>
                  <w:proofErr w:type="spellStart"/>
                  <w:r w:rsidRPr="006B04E7">
                    <w:t>generally</w:t>
                  </w:r>
                  <w:proofErr w:type="spellEnd"/>
                  <w:r w:rsidRPr="006B04E7">
                    <w:t xml:space="preserve"> </w:t>
                  </w:r>
                  <w:proofErr w:type="spellStart"/>
                  <w:r w:rsidRPr="006B04E7">
                    <w:t>needed</w:t>
                  </w:r>
                  <w:proofErr w:type="spellEnd"/>
                  <w:r w:rsidRPr="006B04E7">
                    <w:t xml:space="preserve"> in </w:t>
                  </w:r>
                  <w:proofErr w:type="spellStart"/>
                  <w:r w:rsidRPr="006B04E7">
                    <w:t>all</w:t>
                  </w:r>
                  <w:proofErr w:type="spellEnd"/>
                  <w:r w:rsidRPr="006B04E7">
                    <w:t xml:space="preserve"> these </w:t>
                  </w:r>
                  <w:proofErr w:type="spellStart"/>
                  <w:r w:rsidRPr="006B04E7">
                    <w:t>areas</w:t>
                  </w:r>
                  <w:proofErr w:type="spellEnd"/>
                  <w:r w:rsidRPr="006B04E7">
                    <w:t xml:space="preserve">, but </w:t>
                  </w:r>
                  <w:proofErr w:type="spellStart"/>
                  <w:r w:rsidRPr="006B04E7">
                    <w:t>special</w:t>
                  </w:r>
                  <w:proofErr w:type="spellEnd"/>
                  <w:r w:rsidRPr="006B04E7">
                    <w:t xml:space="preserve"> </w:t>
                  </w:r>
                  <w:proofErr w:type="spellStart"/>
                  <w:r w:rsidRPr="006B04E7">
                    <w:t>attention</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given</w:t>
                  </w:r>
                  <w:proofErr w:type="spellEnd"/>
                  <w:r w:rsidRPr="006B04E7">
                    <w:t xml:space="preserve"> to </w:t>
                  </w:r>
                  <w:proofErr w:type="spellStart"/>
                  <w:r w:rsidRPr="006B04E7">
                    <w:t>migrants</w:t>
                  </w:r>
                  <w:proofErr w:type="spellEnd"/>
                  <w:r w:rsidRPr="006B04E7">
                    <w:t xml:space="preserve">, as </w:t>
                  </w:r>
                  <w:proofErr w:type="spellStart"/>
                  <w:r w:rsidRPr="006B04E7">
                    <w:t>they</w:t>
                  </w:r>
                  <w:proofErr w:type="spellEnd"/>
                  <w:r w:rsidRPr="006B04E7">
                    <w:t xml:space="preserve"> </w:t>
                  </w:r>
                  <w:proofErr w:type="spellStart"/>
                  <w:r w:rsidRPr="006B04E7">
                    <w:t>might</w:t>
                  </w:r>
                  <w:proofErr w:type="spellEnd"/>
                  <w:r w:rsidRPr="006B04E7">
                    <w:t xml:space="preserve"> not so </w:t>
                  </w:r>
                  <w:proofErr w:type="spellStart"/>
                  <w:r w:rsidRPr="006B04E7">
                    <w:t>easily</w:t>
                  </w:r>
                  <w:proofErr w:type="spellEnd"/>
                  <w:r w:rsidRPr="006B04E7">
                    <w:t xml:space="preserve"> </w:t>
                  </w:r>
                  <w:proofErr w:type="spellStart"/>
                  <w:r w:rsidRPr="006B04E7">
                    <w:t>find</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bodies</w:t>
                  </w:r>
                  <w:proofErr w:type="spellEnd"/>
                  <w:r w:rsidRPr="006B04E7">
                    <w:t xml:space="preserve"> to </w:t>
                  </w:r>
                  <w:proofErr w:type="spellStart"/>
                  <w:r w:rsidRPr="006B04E7">
                    <w:t>help</w:t>
                  </w:r>
                  <w:proofErr w:type="spellEnd"/>
                  <w:r w:rsidRPr="006B04E7">
                    <w:t xml:space="preserve"> </w:t>
                  </w:r>
                  <w:proofErr w:type="spellStart"/>
                  <w:r w:rsidRPr="006B04E7">
                    <w:t>them</w:t>
                  </w:r>
                  <w:proofErr w:type="spellEnd"/>
                  <w:r w:rsidRPr="006B04E7">
                    <w:t xml:space="preserve"> </w:t>
                  </w:r>
                  <w:proofErr w:type="spellStart"/>
                  <w:r w:rsidRPr="006B04E7">
                    <w:t>if</w:t>
                  </w:r>
                  <w:proofErr w:type="spellEnd"/>
                  <w:r w:rsidRPr="006B04E7">
                    <w:t xml:space="preserve"> </w:t>
                  </w:r>
                  <w:proofErr w:type="spellStart"/>
                  <w:r w:rsidRPr="006B04E7">
                    <w:t>they</w:t>
                  </w:r>
                  <w:proofErr w:type="spellEnd"/>
                  <w:r w:rsidRPr="006B04E7">
                    <w:t xml:space="preserve"> are </w:t>
                  </w:r>
                  <w:proofErr w:type="spellStart"/>
                  <w:r w:rsidRPr="006B04E7">
                    <w:t>victims</w:t>
                  </w:r>
                  <w:proofErr w:type="spellEnd"/>
                  <w:r w:rsidRPr="006B04E7">
                    <w:t xml:space="preserve"> </w:t>
                  </w:r>
                  <w:proofErr w:type="spellStart"/>
                  <w:r w:rsidRPr="006B04E7">
                    <w:t>of</w:t>
                  </w:r>
                  <w:proofErr w:type="spellEnd"/>
                  <w:r w:rsidRPr="006B04E7">
                    <w:t xml:space="preserve"> </w:t>
                  </w:r>
                  <w:proofErr w:type="spellStart"/>
                  <w:r w:rsidRPr="006B04E7">
                    <w:t>racist</w:t>
                  </w:r>
                  <w:proofErr w:type="spellEnd"/>
                  <w:r w:rsidRPr="006B04E7">
                    <w:t xml:space="preserve"> </w:t>
                  </w:r>
                  <w:proofErr w:type="spellStart"/>
                  <w:r w:rsidRPr="006B04E7">
                    <w:t>or</w:t>
                  </w:r>
                  <w:proofErr w:type="spellEnd"/>
                  <w:r w:rsidRPr="006B04E7">
                    <w:t xml:space="preserve"> </w:t>
                  </w:r>
                  <w:proofErr w:type="spellStart"/>
                  <w:r w:rsidRPr="006B04E7">
                    <w:t>hate</w:t>
                  </w:r>
                  <w:proofErr w:type="spellEnd"/>
                  <w:r w:rsidRPr="006B04E7">
                    <w:t xml:space="preserve"> </w:t>
                  </w:r>
                  <w:proofErr w:type="spellStart"/>
                  <w:r w:rsidRPr="006B04E7">
                    <w:t>crime</w:t>
                  </w:r>
                  <w:proofErr w:type="spellEnd"/>
                  <w:r w:rsidRPr="006B04E7">
                    <w:t>.</w:t>
                  </w:r>
                </w:p>
                <w:p w14:paraId="26379472" w14:textId="77777777" w:rsidR="006B04E7" w:rsidRPr="006B04E7" w:rsidRDefault="006B04E7" w:rsidP="006B04E7">
                  <w:proofErr w:type="spellStart"/>
                  <w:r w:rsidRPr="006B04E7">
                    <w:t>This</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a </w:t>
                  </w:r>
                  <w:proofErr w:type="spellStart"/>
                  <w:r w:rsidRPr="006B04E7">
                    <w:t>topic</w:t>
                  </w:r>
                  <w:proofErr w:type="spellEnd"/>
                  <w:r w:rsidRPr="006B04E7">
                    <w:t xml:space="preserve"> </w:t>
                  </w:r>
                  <w:proofErr w:type="spellStart"/>
                  <w:r w:rsidRPr="006B04E7">
                    <w:t>of</w:t>
                  </w:r>
                  <w:proofErr w:type="spellEnd"/>
                  <w:r w:rsidRPr="006B04E7">
                    <w:t xml:space="preserve"> substance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Dutch</w:t>
                  </w:r>
                  <w:proofErr w:type="spellEnd"/>
                  <w:r w:rsidRPr="006B04E7">
                    <w:t xml:space="preserve"> </w:t>
                  </w:r>
                  <w:proofErr w:type="spellStart"/>
                  <w:r w:rsidRPr="006B04E7">
                    <w:t>Presidency</w:t>
                  </w:r>
                  <w:proofErr w:type="spellEnd"/>
                  <w:r w:rsidRPr="006B04E7">
                    <w:t xml:space="preserve">, and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therefore</w:t>
                  </w:r>
                  <w:proofErr w:type="spellEnd"/>
                  <w:r w:rsidRPr="006B04E7">
                    <w:t xml:space="preserve"> </w:t>
                  </w:r>
                  <w:proofErr w:type="spellStart"/>
                  <w:r w:rsidRPr="006B04E7">
                    <w:t>today</w:t>
                  </w:r>
                  <w:proofErr w:type="spellEnd"/>
                  <w:r w:rsidRPr="006B04E7">
                    <w:t xml:space="preserve"> </w:t>
                  </w:r>
                  <w:proofErr w:type="spellStart"/>
                  <w:r w:rsidRPr="006B04E7">
                    <w:t>decided</w:t>
                  </w:r>
                  <w:proofErr w:type="spellEnd"/>
                  <w:r w:rsidRPr="006B04E7">
                    <w:t xml:space="preserve"> to </w:t>
                  </w:r>
                  <w:proofErr w:type="spellStart"/>
                  <w:r w:rsidRPr="006B04E7">
                    <w:t>organise</w:t>
                  </w:r>
                  <w:proofErr w:type="spellEnd"/>
                  <w:r w:rsidRPr="006B04E7">
                    <w:t xml:space="preserve"> a </w:t>
                  </w:r>
                  <w:proofErr w:type="spellStart"/>
                  <w:r w:rsidRPr="006B04E7">
                    <w:t>conference</w:t>
                  </w:r>
                  <w:proofErr w:type="spellEnd"/>
                  <w:r w:rsidRPr="006B04E7">
                    <w:t xml:space="preserve">, </w:t>
                  </w:r>
                  <w:proofErr w:type="spellStart"/>
                  <w:r w:rsidRPr="006B04E7">
                    <w:t>together</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of</w:t>
                  </w:r>
                  <w:proofErr w:type="spellEnd"/>
                  <w:r w:rsidRPr="006B04E7">
                    <w:t xml:space="preserve"> </w:t>
                  </w:r>
                  <w:proofErr w:type="spellStart"/>
                  <w:r w:rsidRPr="006B04E7">
                    <w:t>Europe</w:t>
                  </w:r>
                  <w:proofErr w:type="spellEnd"/>
                  <w:r w:rsidRPr="006B04E7">
                    <w:t xml:space="preserve">, on ‘EU </w:t>
                  </w:r>
                  <w:proofErr w:type="spellStart"/>
                  <w:r w:rsidRPr="006B04E7">
                    <w:t>fundamental</w:t>
                  </w:r>
                  <w:proofErr w:type="spellEnd"/>
                  <w:r w:rsidRPr="006B04E7">
                    <w:t xml:space="preserve"> </w:t>
                  </w:r>
                  <w:proofErr w:type="spellStart"/>
                  <w:r w:rsidRPr="006B04E7">
                    <w:t>values</w:t>
                  </w:r>
                  <w:proofErr w:type="spellEnd"/>
                  <w:r w:rsidRPr="006B04E7">
                    <w:t xml:space="preserve">, </w:t>
                  </w:r>
                  <w:proofErr w:type="spellStart"/>
                  <w:r w:rsidRPr="006B04E7">
                    <w:t>immigration</w:t>
                  </w:r>
                  <w:proofErr w:type="spellEnd"/>
                  <w:r w:rsidRPr="006B04E7">
                    <w:t xml:space="preserve"> and </w:t>
                  </w:r>
                  <w:proofErr w:type="spellStart"/>
                  <w:r w:rsidRPr="006B04E7">
                    <w:t>integration</w:t>
                  </w:r>
                  <w:proofErr w:type="spellEnd"/>
                  <w:r w:rsidRPr="006B04E7">
                    <w:t xml:space="preserve">: a </w:t>
                  </w:r>
                  <w:proofErr w:type="spellStart"/>
                  <w:r w:rsidRPr="006B04E7">
                    <w:t>shared</w:t>
                  </w:r>
                  <w:proofErr w:type="spellEnd"/>
                  <w:r w:rsidRPr="006B04E7">
                    <w:t xml:space="preserve"> </w:t>
                  </w:r>
                  <w:proofErr w:type="spellStart"/>
                  <w:r w:rsidRPr="006B04E7">
                    <w:t>responsibility</w:t>
                  </w:r>
                  <w:proofErr w:type="spellEnd"/>
                  <w:r w:rsidRPr="006B04E7">
                    <w:t xml:space="preserve">’. It </w:t>
                  </w:r>
                  <w:proofErr w:type="spellStart"/>
                  <w:r w:rsidRPr="006B04E7">
                    <w:t>will</w:t>
                  </w:r>
                  <w:proofErr w:type="spellEnd"/>
                  <w:r w:rsidRPr="006B04E7">
                    <w:t xml:space="preserve"> </w:t>
                  </w:r>
                  <w:proofErr w:type="spellStart"/>
                  <w:r w:rsidRPr="006B04E7">
                    <w:t>also</w:t>
                  </w:r>
                  <w:proofErr w:type="spellEnd"/>
                  <w:r w:rsidRPr="006B04E7">
                    <w:t xml:space="preserve"> </w:t>
                  </w:r>
                  <w:proofErr w:type="spellStart"/>
                  <w:r w:rsidRPr="006B04E7">
                    <w:t>be</w:t>
                  </w:r>
                  <w:proofErr w:type="spellEnd"/>
                  <w:r w:rsidRPr="006B04E7">
                    <w:t xml:space="preserve"> </w:t>
                  </w:r>
                  <w:proofErr w:type="spellStart"/>
                  <w:r w:rsidRPr="006B04E7">
                    <w:t>the</w:t>
                  </w:r>
                  <w:proofErr w:type="spellEnd"/>
                  <w:r w:rsidRPr="006B04E7">
                    <w:t xml:space="preserve"> </w:t>
                  </w:r>
                  <w:proofErr w:type="spellStart"/>
                  <w:r w:rsidRPr="006B04E7">
                    <w:t>focus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Council’s</w:t>
                  </w:r>
                  <w:proofErr w:type="spellEnd"/>
                  <w:r w:rsidRPr="006B04E7">
                    <w:t xml:space="preserve"> </w:t>
                  </w:r>
                  <w:proofErr w:type="spellStart"/>
                  <w:r w:rsidRPr="006B04E7">
                    <w:t>annual</w:t>
                  </w:r>
                  <w:proofErr w:type="spellEnd"/>
                  <w:r w:rsidRPr="006B04E7">
                    <w:t xml:space="preserve"> </w:t>
                  </w:r>
                  <w:proofErr w:type="spellStart"/>
                  <w:r w:rsidRPr="006B04E7">
                    <w:t>debate</w:t>
                  </w:r>
                  <w:proofErr w:type="spellEnd"/>
                  <w:r w:rsidRPr="006B04E7">
                    <w:t xml:space="preserve"> on </w:t>
                  </w:r>
                  <w:proofErr w:type="spellStart"/>
                  <w:r w:rsidRPr="006B04E7">
                    <w:t>the</w:t>
                  </w:r>
                  <w:proofErr w:type="spellEnd"/>
                  <w:r w:rsidRPr="006B04E7">
                    <w:t xml:space="preserve"> rule </w:t>
                  </w:r>
                  <w:proofErr w:type="spellStart"/>
                  <w:r w:rsidRPr="006B04E7">
                    <w:t>of</w:t>
                  </w:r>
                  <w:proofErr w:type="spellEnd"/>
                  <w:r w:rsidRPr="006B04E7">
                    <w:t xml:space="preserve"> </w:t>
                  </w:r>
                  <w:proofErr w:type="spellStart"/>
                  <w:r w:rsidRPr="006B04E7">
                    <w:t>law</w:t>
                  </w:r>
                  <w:proofErr w:type="spellEnd"/>
                  <w:r w:rsidRPr="006B04E7">
                    <w:t xml:space="preserve">, and I </w:t>
                  </w:r>
                  <w:proofErr w:type="spellStart"/>
                  <w:r w:rsidRPr="006B04E7">
                    <w:t>would</w:t>
                  </w:r>
                  <w:proofErr w:type="spellEnd"/>
                  <w:r w:rsidRPr="006B04E7">
                    <w:t xml:space="preserve"> </w:t>
                  </w:r>
                  <w:proofErr w:type="spellStart"/>
                  <w:r w:rsidRPr="006B04E7">
                    <w:t>like</w:t>
                  </w:r>
                  <w:proofErr w:type="spellEnd"/>
                  <w:r w:rsidRPr="006B04E7">
                    <w:t xml:space="preserve"> to </w:t>
                  </w:r>
                  <w:proofErr w:type="spellStart"/>
                  <w:r w:rsidRPr="006B04E7">
                    <w:t>say</w:t>
                  </w:r>
                  <w:proofErr w:type="spellEnd"/>
                  <w:r w:rsidRPr="006B04E7">
                    <w:t xml:space="preserve"> </w:t>
                  </w:r>
                  <w:proofErr w:type="spellStart"/>
                  <w:r w:rsidRPr="006B04E7">
                    <w:t>here</w:t>
                  </w:r>
                  <w:proofErr w:type="spellEnd"/>
                  <w:r w:rsidRPr="006B04E7">
                    <w:t xml:space="preserve"> </w:t>
                  </w:r>
                  <w:proofErr w:type="spellStart"/>
                  <w:r w:rsidRPr="006B04E7">
                    <w:t>that</w:t>
                  </w:r>
                  <w:proofErr w:type="spellEnd"/>
                  <w:r w:rsidRPr="006B04E7">
                    <w:t xml:space="preserve"> </w:t>
                  </w:r>
                  <w:proofErr w:type="spellStart"/>
                  <w:r w:rsidRPr="006B04E7">
                    <w:t>when</w:t>
                  </w:r>
                  <w:proofErr w:type="spellEnd"/>
                  <w:r w:rsidRPr="006B04E7">
                    <w:t xml:space="preserve"> I </w:t>
                  </w:r>
                  <w:proofErr w:type="spellStart"/>
                  <w:r w:rsidRPr="006B04E7">
                    <w:t>listened</w:t>
                  </w:r>
                  <w:proofErr w:type="spellEnd"/>
                  <w:r w:rsidRPr="006B04E7">
                    <w:t xml:space="preserve"> to </w:t>
                  </w:r>
                  <w:proofErr w:type="spellStart"/>
                  <w:r w:rsidRPr="006B04E7">
                    <w:t>the</w:t>
                  </w:r>
                  <w:proofErr w:type="spellEnd"/>
                  <w:r w:rsidRPr="006B04E7">
                    <w:t xml:space="preserve"> </w:t>
                  </w:r>
                  <w:proofErr w:type="spellStart"/>
                  <w:r w:rsidRPr="006B04E7">
                    <w:t>debate</w:t>
                  </w:r>
                  <w:proofErr w:type="spellEnd"/>
                  <w:r w:rsidRPr="006B04E7">
                    <w:t xml:space="preserve"> </w:t>
                  </w:r>
                  <w:proofErr w:type="spellStart"/>
                  <w:r w:rsidRPr="006B04E7">
                    <w:t>this</w:t>
                  </w:r>
                  <w:proofErr w:type="spellEnd"/>
                  <w:r w:rsidRPr="006B04E7">
                    <w:t xml:space="preserve"> </w:t>
                  </w:r>
                  <w:proofErr w:type="spellStart"/>
                  <w:r w:rsidRPr="006B04E7">
                    <w:t>morning</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a </w:t>
                  </w:r>
                  <w:proofErr w:type="spellStart"/>
                  <w:r w:rsidRPr="006B04E7">
                    <w:t>debate</w:t>
                  </w:r>
                  <w:proofErr w:type="spellEnd"/>
                  <w:r w:rsidRPr="006B04E7">
                    <w:t xml:space="preserve"> </w:t>
                  </w:r>
                  <w:proofErr w:type="spellStart"/>
                  <w:r w:rsidRPr="006B04E7">
                    <w:t>where</w:t>
                  </w:r>
                  <w:proofErr w:type="spellEnd"/>
                  <w:r w:rsidRPr="006B04E7">
                    <w:t xml:space="preserve"> </w:t>
                  </w:r>
                  <w:proofErr w:type="spellStart"/>
                  <w:r w:rsidRPr="006B04E7">
                    <w:t>everybody</w:t>
                  </w:r>
                  <w:proofErr w:type="spellEnd"/>
                  <w:r w:rsidRPr="006B04E7">
                    <w:t xml:space="preserve"> has </w:t>
                  </w:r>
                  <w:proofErr w:type="spellStart"/>
                  <w:r w:rsidRPr="006B04E7">
                    <w:t>their</w:t>
                  </w:r>
                  <w:proofErr w:type="spellEnd"/>
                  <w:r w:rsidRPr="006B04E7">
                    <w:t xml:space="preserve"> </w:t>
                  </w:r>
                  <w:proofErr w:type="spellStart"/>
                  <w:r w:rsidRPr="006B04E7">
                    <w:t>obligations</w:t>
                  </w:r>
                  <w:proofErr w:type="spellEnd"/>
                  <w:r w:rsidRPr="006B04E7">
                    <w:t xml:space="preserve"> – </w:t>
                  </w:r>
                  <w:proofErr w:type="spellStart"/>
                  <w:r w:rsidRPr="006B04E7">
                    <w:t>asylum</w:t>
                  </w:r>
                  <w:proofErr w:type="spellEnd"/>
                  <w:r w:rsidRPr="006B04E7">
                    <w:t xml:space="preserve"> </w:t>
                  </w:r>
                  <w:proofErr w:type="spellStart"/>
                  <w:r w:rsidRPr="006B04E7">
                    <w:t>seekers</w:t>
                  </w:r>
                  <w:proofErr w:type="spellEnd"/>
                  <w:r w:rsidRPr="006B04E7">
                    <w:t xml:space="preserve">, </w:t>
                  </w:r>
                  <w:proofErr w:type="spellStart"/>
                  <w:r w:rsidRPr="006B04E7">
                    <w:t>migrants</w:t>
                  </w:r>
                  <w:proofErr w:type="spellEnd"/>
                  <w:r w:rsidRPr="006B04E7">
                    <w:t xml:space="preserve">, </w:t>
                  </w:r>
                  <w:proofErr w:type="spellStart"/>
                  <w:r w:rsidRPr="006B04E7">
                    <w:t>populations</w:t>
                  </w:r>
                  <w:proofErr w:type="spellEnd"/>
                  <w:r w:rsidRPr="006B04E7">
                    <w:t xml:space="preserve"> </w:t>
                  </w:r>
                  <w:proofErr w:type="spellStart"/>
                  <w:r w:rsidRPr="006B04E7">
                    <w:t>of</w:t>
                  </w:r>
                  <w:proofErr w:type="spellEnd"/>
                  <w:r w:rsidRPr="006B04E7">
                    <w:t xml:space="preserve"> </w:t>
                  </w:r>
                  <w:proofErr w:type="spellStart"/>
                  <w:r w:rsidRPr="006B04E7">
                    <w:t>countries</w:t>
                  </w:r>
                  <w:proofErr w:type="spellEnd"/>
                  <w:r w:rsidRPr="006B04E7">
                    <w:t xml:space="preserve"> </w:t>
                  </w:r>
                  <w:proofErr w:type="spellStart"/>
                  <w:r w:rsidRPr="006B04E7">
                    <w:t>where</w:t>
                  </w:r>
                  <w:proofErr w:type="spellEnd"/>
                  <w:r w:rsidRPr="006B04E7">
                    <w:t xml:space="preserve"> </w:t>
                  </w:r>
                  <w:proofErr w:type="spellStart"/>
                  <w:r w:rsidRPr="006B04E7">
                    <w:t>people</w:t>
                  </w:r>
                  <w:proofErr w:type="spellEnd"/>
                  <w:r w:rsidRPr="006B04E7">
                    <w:t xml:space="preserve"> </w:t>
                  </w:r>
                  <w:proofErr w:type="spellStart"/>
                  <w:r w:rsidRPr="006B04E7">
                    <w:t>move</w:t>
                  </w:r>
                  <w:proofErr w:type="spellEnd"/>
                  <w:r w:rsidRPr="006B04E7">
                    <w:t xml:space="preserve"> to – in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way</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a stress test, as I </w:t>
                  </w:r>
                  <w:proofErr w:type="spellStart"/>
                  <w:r w:rsidRPr="006B04E7">
                    <w:t>said</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moment on </w:t>
                  </w:r>
                  <w:proofErr w:type="spellStart"/>
                  <w:r w:rsidRPr="006B04E7">
                    <w:t>this</w:t>
                  </w:r>
                  <w:proofErr w:type="spellEnd"/>
                  <w:r w:rsidRPr="006B04E7">
                    <w:t xml:space="preserve"> </w:t>
                  </w:r>
                  <w:proofErr w:type="spellStart"/>
                  <w:r w:rsidRPr="006B04E7">
                    <w:t>issue</w:t>
                  </w:r>
                  <w:proofErr w:type="spellEnd"/>
                  <w:r w:rsidRPr="006B04E7">
                    <w:t xml:space="preserve"> </w:t>
                  </w:r>
                  <w:proofErr w:type="spellStart"/>
                  <w:r w:rsidRPr="006B04E7">
                    <w:t>because</w:t>
                  </w:r>
                  <w:proofErr w:type="spellEnd"/>
                  <w:r w:rsidRPr="006B04E7">
                    <w:t xml:space="preserve"> </w:t>
                  </w:r>
                  <w:proofErr w:type="spellStart"/>
                  <w:r w:rsidRPr="006B04E7">
                    <w:t>there</w:t>
                  </w:r>
                  <w:proofErr w:type="spellEnd"/>
                  <w:r w:rsidRPr="006B04E7">
                    <w:t xml:space="preserve"> are so many </w:t>
                  </w:r>
                  <w:proofErr w:type="spellStart"/>
                  <w:r w:rsidRPr="006B04E7">
                    <w:t>concerns</w:t>
                  </w:r>
                  <w:proofErr w:type="spellEnd"/>
                  <w:r w:rsidRPr="006B04E7">
                    <w:t xml:space="preserve"> </w:t>
                  </w:r>
                  <w:proofErr w:type="spellStart"/>
                  <w:r w:rsidRPr="006B04E7">
                    <w:t>raised</w:t>
                  </w:r>
                  <w:proofErr w:type="spellEnd"/>
                  <w:r w:rsidRPr="006B04E7">
                    <w:t xml:space="preserve"> in </w:t>
                  </w:r>
                  <w:proofErr w:type="spellStart"/>
                  <w:r w:rsidRPr="006B04E7">
                    <w:t>our</w:t>
                  </w:r>
                  <w:proofErr w:type="spellEnd"/>
                  <w:r w:rsidRPr="006B04E7">
                    <w:t xml:space="preserve"> </w:t>
                  </w:r>
                  <w:proofErr w:type="spellStart"/>
                  <w:r w:rsidRPr="006B04E7">
                    <w:t>societies</w:t>
                  </w:r>
                  <w:proofErr w:type="spellEnd"/>
                  <w:r w:rsidRPr="006B04E7">
                    <w:t>.</w:t>
                  </w:r>
                </w:p>
                <w:p w14:paraId="3D4690F0" w14:textId="77777777" w:rsidR="006B04E7" w:rsidRPr="006B04E7" w:rsidRDefault="006B04E7" w:rsidP="006B04E7">
                  <w:proofErr w:type="spellStart"/>
                  <w:r w:rsidRPr="006B04E7">
                    <w:t>Finally</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concluded</w:t>
                  </w:r>
                  <w:proofErr w:type="spellEnd"/>
                  <w:r w:rsidRPr="006B04E7">
                    <w:t xml:space="preserve"> in </w:t>
                  </w:r>
                  <w:proofErr w:type="spellStart"/>
                  <w:r w:rsidRPr="006B04E7">
                    <w:t>October</w:t>
                  </w:r>
                  <w:proofErr w:type="spellEnd"/>
                  <w:r w:rsidRPr="006B04E7">
                    <w:t xml:space="preserve"> </w:t>
                  </w:r>
                  <w:proofErr w:type="spellStart"/>
                  <w:r w:rsidRPr="006B04E7">
                    <w:t>that</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priority </w:t>
                  </w:r>
                  <w:proofErr w:type="spellStart"/>
                  <w:r w:rsidRPr="006B04E7">
                    <w:t>actions</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judicial</w:t>
                  </w:r>
                  <w:proofErr w:type="spellEnd"/>
                  <w:r w:rsidRPr="006B04E7">
                    <w:t xml:space="preserve"> </w:t>
                  </w:r>
                  <w:proofErr w:type="spellStart"/>
                  <w:r w:rsidRPr="006B04E7">
                    <w:t>authorities</w:t>
                  </w:r>
                  <w:proofErr w:type="spellEnd"/>
                  <w:r w:rsidRPr="006B04E7">
                    <w:t xml:space="preserve"> </w:t>
                  </w:r>
                  <w:proofErr w:type="spellStart"/>
                  <w:r w:rsidRPr="006B04E7">
                    <w:t>with</w:t>
                  </w:r>
                  <w:proofErr w:type="spellEnd"/>
                  <w:r w:rsidRPr="006B04E7">
                    <w:t xml:space="preserve"> </w:t>
                  </w:r>
                  <w:proofErr w:type="spellStart"/>
                  <w:r w:rsidRPr="006B04E7">
                    <w:t>regard</w:t>
                  </w:r>
                  <w:proofErr w:type="spellEnd"/>
                  <w:r w:rsidRPr="006B04E7">
                    <w:t xml:space="preserve"> to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crisis</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to </w:t>
                  </w:r>
                  <w:proofErr w:type="spellStart"/>
                  <w:r w:rsidRPr="006B04E7">
                    <w:t>ensure</w:t>
                  </w:r>
                  <w:proofErr w:type="spellEnd"/>
                  <w:r w:rsidRPr="006B04E7">
                    <w:t xml:space="preserve"> </w:t>
                  </w:r>
                  <w:proofErr w:type="spellStart"/>
                  <w:r w:rsidRPr="006B04E7">
                    <w:t>that</w:t>
                  </w:r>
                  <w:proofErr w:type="spellEnd"/>
                  <w:r w:rsidRPr="006B04E7">
                    <w:t xml:space="preserve">, </w:t>
                  </w:r>
                  <w:proofErr w:type="spellStart"/>
                  <w:r w:rsidRPr="006B04E7">
                    <w:t>throughout</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and </w:t>
                  </w:r>
                  <w:proofErr w:type="spellStart"/>
                  <w:r w:rsidRPr="006B04E7">
                    <w:t>asylum</w:t>
                  </w:r>
                  <w:proofErr w:type="spellEnd"/>
                  <w:r w:rsidRPr="006B04E7">
                    <w:t xml:space="preserve"> </w:t>
                  </w:r>
                  <w:proofErr w:type="spellStart"/>
                  <w:r w:rsidRPr="006B04E7">
                    <w:t>chain</w:t>
                  </w:r>
                  <w:proofErr w:type="spellEnd"/>
                  <w:r w:rsidRPr="006B04E7">
                    <w:t xml:space="preserve">, </w:t>
                  </w:r>
                  <w:proofErr w:type="spellStart"/>
                  <w:r w:rsidRPr="006B04E7">
                    <w:t>including</w:t>
                  </w:r>
                  <w:proofErr w:type="spellEnd"/>
                  <w:r w:rsidRPr="006B04E7">
                    <w:t xml:space="preserve"> any </w:t>
                  </w:r>
                  <w:proofErr w:type="spellStart"/>
                  <w:r w:rsidRPr="006B04E7">
                    <w:t>administrative</w:t>
                  </w:r>
                  <w:proofErr w:type="spellEnd"/>
                  <w:r w:rsidRPr="006B04E7">
                    <w:t xml:space="preserve"> and </w:t>
                  </w:r>
                  <w:proofErr w:type="spellStart"/>
                  <w:r w:rsidRPr="006B04E7">
                    <w:t>judicial</w:t>
                  </w:r>
                  <w:proofErr w:type="spellEnd"/>
                  <w:r w:rsidRPr="006B04E7">
                    <w:t xml:space="preserve"> </w:t>
                  </w:r>
                  <w:proofErr w:type="spellStart"/>
                  <w:r w:rsidRPr="006B04E7">
                    <w:t>proceedings</w:t>
                  </w:r>
                  <w:proofErr w:type="spellEnd"/>
                  <w:r w:rsidRPr="006B04E7">
                    <w:t xml:space="preserve">, </w:t>
                  </w:r>
                  <w:proofErr w:type="spellStart"/>
                  <w:r w:rsidRPr="006B04E7">
                    <w:t>the</w:t>
                  </w:r>
                  <w:proofErr w:type="spellEnd"/>
                  <w:r w:rsidRPr="006B04E7">
                    <w:t xml:space="preserve"> </w:t>
                  </w:r>
                  <w:proofErr w:type="spellStart"/>
                  <w:r w:rsidRPr="006B04E7">
                    <w:t>rights</w:t>
                  </w:r>
                  <w:proofErr w:type="spellEnd"/>
                  <w:r w:rsidRPr="006B04E7">
                    <w:t xml:space="preserve"> and </w:t>
                  </w:r>
                  <w:proofErr w:type="spellStart"/>
                  <w:r w:rsidRPr="006B04E7">
                    <w:t>best</w:t>
                  </w:r>
                  <w:proofErr w:type="spellEnd"/>
                  <w:r w:rsidRPr="006B04E7">
                    <w:t xml:space="preserve"> </w:t>
                  </w:r>
                  <w:proofErr w:type="spellStart"/>
                  <w:r w:rsidRPr="006B04E7">
                    <w:t>interests</w:t>
                  </w:r>
                  <w:proofErr w:type="spellEnd"/>
                  <w:r w:rsidRPr="006B04E7">
                    <w:t xml:space="preserve"> </w:t>
                  </w:r>
                  <w:proofErr w:type="spellStart"/>
                  <w:r w:rsidRPr="006B04E7">
                    <w:t>of</w:t>
                  </w:r>
                  <w:proofErr w:type="spellEnd"/>
                  <w:r w:rsidRPr="006B04E7">
                    <w:t xml:space="preserve"> </w:t>
                  </w:r>
                  <w:proofErr w:type="spellStart"/>
                  <w:r w:rsidRPr="006B04E7">
                    <w:lastRenderedPageBreak/>
                    <w:t>children</w:t>
                  </w:r>
                  <w:proofErr w:type="spellEnd"/>
                  <w:r w:rsidRPr="006B04E7">
                    <w:t xml:space="preserve"> are </w:t>
                  </w:r>
                  <w:proofErr w:type="spellStart"/>
                  <w:r w:rsidRPr="006B04E7">
                    <w:t>protected</w:t>
                  </w:r>
                  <w:proofErr w:type="spellEnd"/>
                  <w:r w:rsidRPr="006B04E7">
                    <w:t xml:space="preserve">. </w:t>
                  </w:r>
                  <w:proofErr w:type="spellStart"/>
                  <w:r w:rsidRPr="006B04E7">
                    <w:t>With</w:t>
                  </w:r>
                  <w:proofErr w:type="spellEnd"/>
                  <w:r w:rsidRPr="006B04E7">
                    <w:t xml:space="preserve"> </w:t>
                  </w:r>
                  <w:proofErr w:type="spellStart"/>
                  <w:r w:rsidRPr="006B04E7">
                    <w:t>you</w:t>
                  </w:r>
                  <w:proofErr w:type="spellEnd"/>
                  <w:r w:rsidRPr="006B04E7">
                    <w:t xml:space="preserve">, I </w:t>
                  </w:r>
                  <w:proofErr w:type="spellStart"/>
                  <w:r w:rsidRPr="006B04E7">
                    <w:t>would</w:t>
                  </w:r>
                  <w:proofErr w:type="spellEnd"/>
                  <w:r w:rsidRPr="006B04E7">
                    <w:t xml:space="preserve"> </w:t>
                  </w:r>
                  <w:proofErr w:type="spellStart"/>
                  <w:r w:rsidRPr="006B04E7">
                    <w:t>like</w:t>
                  </w:r>
                  <w:proofErr w:type="spellEnd"/>
                  <w:r w:rsidRPr="006B04E7">
                    <w:t xml:space="preserve"> to express my </w:t>
                  </w:r>
                  <w:proofErr w:type="spellStart"/>
                  <w:r w:rsidRPr="006B04E7">
                    <w:t>concern</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reports</w:t>
                  </w:r>
                  <w:proofErr w:type="spellEnd"/>
                  <w:r w:rsidRPr="006B04E7">
                    <w:t xml:space="preserve"> by </w:t>
                  </w:r>
                  <w:proofErr w:type="spellStart"/>
                  <w:r w:rsidRPr="006B04E7">
                    <w:t>Europol’s</w:t>
                  </w:r>
                  <w:proofErr w:type="spellEnd"/>
                  <w:r w:rsidRPr="006B04E7">
                    <w:t xml:space="preserve"> </w:t>
                  </w:r>
                  <w:proofErr w:type="spellStart"/>
                  <w:r w:rsidRPr="006B04E7">
                    <w:t>Chief</w:t>
                  </w:r>
                  <w:proofErr w:type="spellEnd"/>
                  <w:r w:rsidRPr="006B04E7">
                    <w:t xml:space="preserve"> </w:t>
                  </w:r>
                  <w:proofErr w:type="spellStart"/>
                  <w:r w:rsidRPr="006B04E7">
                    <w:t>of</w:t>
                  </w:r>
                  <w:proofErr w:type="spellEnd"/>
                  <w:r w:rsidRPr="006B04E7">
                    <w:t xml:space="preserve"> </w:t>
                  </w:r>
                  <w:proofErr w:type="spellStart"/>
                  <w:r w:rsidRPr="006B04E7">
                    <w:t>Staff</w:t>
                  </w:r>
                  <w:proofErr w:type="spellEnd"/>
                  <w:r w:rsidRPr="006B04E7">
                    <w:t xml:space="preserve"> </w:t>
                  </w:r>
                  <w:proofErr w:type="spellStart"/>
                  <w:r w:rsidRPr="006B04E7">
                    <w:t>that</w:t>
                  </w:r>
                  <w:proofErr w:type="spellEnd"/>
                  <w:r w:rsidRPr="006B04E7">
                    <w:t xml:space="preserve"> </w:t>
                  </w:r>
                  <w:proofErr w:type="spellStart"/>
                  <w:r w:rsidRPr="006B04E7">
                    <w:t>at</w:t>
                  </w:r>
                  <w:proofErr w:type="spellEnd"/>
                  <w:r w:rsidRPr="006B04E7">
                    <w:t xml:space="preserve"> least 10 000 </w:t>
                  </w:r>
                  <w:proofErr w:type="spellStart"/>
                  <w:r w:rsidRPr="006B04E7">
                    <w:t>unaccompanied</w:t>
                  </w:r>
                  <w:proofErr w:type="spellEnd"/>
                  <w:r w:rsidRPr="006B04E7">
                    <w:t xml:space="preserve"> </w:t>
                  </w:r>
                  <w:proofErr w:type="spellStart"/>
                  <w:r w:rsidRPr="006B04E7">
                    <w:t>children</w:t>
                  </w:r>
                  <w:proofErr w:type="spellEnd"/>
                  <w:r w:rsidRPr="006B04E7">
                    <w:t xml:space="preserve"> </w:t>
                  </w:r>
                  <w:proofErr w:type="spellStart"/>
                  <w:r w:rsidRPr="006B04E7">
                    <w:t>have</w:t>
                  </w:r>
                  <w:proofErr w:type="spellEnd"/>
                  <w:r w:rsidRPr="006B04E7">
                    <w:t xml:space="preserve"> </w:t>
                  </w:r>
                  <w:proofErr w:type="spellStart"/>
                  <w:r w:rsidRPr="006B04E7">
                    <w:t>disappeared</w:t>
                  </w:r>
                  <w:proofErr w:type="spellEnd"/>
                  <w:r w:rsidRPr="006B04E7">
                    <w:t xml:space="preserve"> </w:t>
                  </w:r>
                  <w:proofErr w:type="spellStart"/>
                  <w:r w:rsidRPr="006B04E7">
                    <w:t>after</w:t>
                  </w:r>
                  <w:proofErr w:type="spellEnd"/>
                  <w:r w:rsidRPr="006B04E7">
                    <w:t xml:space="preserve"> </w:t>
                  </w:r>
                  <w:proofErr w:type="spellStart"/>
                  <w:r w:rsidRPr="006B04E7">
                    <w:t>arriving</w:t>
                  </w:r>
                  <w:proofErr w:type="spellEnd"/>
                  <w:r w:rsidRPr="006B04E7">
                    <w:t xml:space="preserve"> in </w:t>
                  </w:r>
                  <w:proofErr w:type="spellStart"/>
                  <w:r w:rsidRPr="006B04E7">
                    <w:t>Europe</w:t>
                  </w:r>
                  <w:proofErr w:type="spellEnd"/>
                  <w:r w:rsidRPr="006B04E7">
                    <w:t xml:space="preserve">. </w:t>
                  </w:r>
                  <w:proofErr w:type="spellStart"/>
                  <w:r w:rsidRPr="006B04E7">
                    <w:t>The</w:t>
                  </w:r>
                  <w:proofErr w:type="spellEnd"/>
                  <w:r w:rsidRPr="006B04E7">
                    <w:t xml:space="preserve"> media </w:t>
                  </w:r>
                  <w:proofErr w:type="spellStart"/>
                  <w:r w:rsidRPr="006B04E7">
                    <w:t>indicated</w:t>
                  </w:r>
                  <w:proofErr w:type="spellEnd"/>
                  <w:r w:rsidRPr="006B04E7">
                    <w:t xml:space="preserve"> </w:t>
                  </w:r>
                  <w:proofErr w:type="spellStart"/>
                  <w:r w:rsidRPr="006B04E7">
                    <w:t>that</w:t>
                  </w:r>
                  <w:proofErr w:type="spellEnd"/>
                  <w:r w:rsidRPr="006B04E7">
                    <w:t xml:space="preserve"> many </w:t>
                  </w:r>
                  <w:proofErr w:type="spellStart"/>
                  <w:r w:rsidRPr="006B04E7">
                    <w:t>of</w:t>
                  </w:r>
                  <w:proofErr w:type="spellEnd"/>
                  <w:r w:rsidRPr="006B04E7">
                    <w:t xml:space="preserve"> </w:t>
                  </w:r>
                  <w:proofErr w:type="spellStart"/>
                  <w:r w:rsidRPr="006B04E7">
                    <w:t>them</w:t>
                  </w:r>
                  <w:proofErr w:type="spellEnd"/>
                  <w:r w:rsidRPr="006B04E7">
                    <w:t xml:space="preserve"> </w:t>
                  </w:r>
                  <w:proofErr w:type="spellStart"/>
                  <w:r w:rsidRPr="006B04E7">
                    <w:t>might</w:t>
                  </w:r>
                  <w:proofErr w:type="spellEnd"/>
                  <w:r w:rsidRPr="006B04E7">
                    <w:t xml:space="preserve"> </w:t>
                  </w:r>
                  <w:proofErr w:type="spellStart"/>
                  <w:r w:rsidRPr="006B04E7">
                    <w:t>have</w:t>
                  </w:r>
                  <w:proofErr w:type="spellEnd"/>
                  <w:r w:rsidRPr="006B04E7">
                    <w:t xml:space="preserve"> </w:t>
                  </w:r>
                  <w:proofErr w:type="spellStart"/>
                  <w:r w:rsidRPr="006B04E7">
                    <w:t>fallen</w:t>
                  </w:r>
                  <w:proofErr w:type="spellEnd"/>
                  <w:r w:rsidRPr="006B04E7">
                    <w:t xml:space="preserve"> </w:t>
                  </w:r>
                  <w:proofErr w:type="spellStart"/>
                  <w:r w:rsidRPr="006B04E7">
                    <w:t>into</w:t>
                  </w:r>
                  <w:proofErr w:type="spellEnd"/>
                  <w:r w:rsidRPr="006B04E7">
                    <w:t xml:space="preserve"> </w:t>
                  </w:r>
                  <w:proofErr w:type="spellStart"/>
                  <w:r w:rsidRPr="006B04E7">
                    <w:t>the</w:t>
                  </w:r>
                  <w:proofErr w:type="spellEnd"/>
                  <w:r w:rsidRPr="006B04E7">
                    <w:t xml:space="preserve"> </w:t>
                  </w:r>
                  <w:proofErr w:type="spellStart"/>
                  <w:r w:rsidRPr="006B04E7">
                    <w:t>hands</w:t>
                  </w:r>
                  <w:proofErr w:type="spellEnd"/>
                  <w:r w:rsidRPr="006B04E7">
                    <w:t xml:space="preserve"> </w:t>
                  </w:r>
                  <w:proofErr w:type="spellStart"/>
                  <w:r w:rsidRPr="006B04E7">
                    <w:t>of</w:t>
                  </w:r>
                  <w:proofErr w:type="spellEnd"/>
                  <w:r w:rsidRPr="006B04E7">
                    <w:t xml:space="preserve"> </w:t>
                  </w:r>
                  <w:proofErr w:type="spellStart"/>
                  <w:r w:rsidRPr="006B04E7">
                    <w:t>organised</w:t>
                  </w:r>
                  <w:proofErr w:type="spellEnd"/>
                  <w:r w:rsidRPr="006B04E7">
                    <w:t xml:space="preserve"> </w:t>
                  </w:r>
                  <w:proofErr w:type="spellStart"/>
                  <w:r w:rsidRPr="006B04E7">
                    <w:t>crime</w:t>
                  </w:r>
                  <w:proofErr w:type="spellEnd"/>
                  <w:r w:rsidRPr="006B04E7">
                    <w:t xml:space="preserve"> </w:t>
                  </w:r>
                  <w:proofErr w:type="spellStart"/>
                  <w:r w:rsidRPr="006B04E7">
                    <w:t>syndicates</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w:t>
                  </w:r>
                  <w:proofErr w:type="spellStart"/>
                  <w:r w:rsidRPr="006B04E7">
                    <w:t>shameful</w:t>
                  </w:r>
                  <w:proofErr w:type="spellEnd"/>
                  <w:r w:rsidRPr="006B04E7">
                    <w:t xml:space="preserve"> and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outraged</w:t>
                  </w:r>
                  <w:proofErr w:type="spellEnd"/>
                  <w:r w:rsidRPr="006B04E7">
                    <w:t xml:space="preserve"> and do </w:t>
                  </w:r>
                  <w:proofErr w:type="spellStart"/>
                  <w:r w:rsidRPr="006B04E7">
                    <w:t>something</w:t>
                  </w:r>
                  <w:proofErr w:type="spellEnd"/>
                  <w:r w:rsidRPr="006B04E7">
                    <w:t xml:space="preserve"> </w:t>
                  </w:r>
                  <w:proofErr w:type="spellStart"/>
                  <w:r w:rsidRPr="006B04E7">
                    <w:t>about</w:t>
                  </w:r>
                  <w:proofErr w:type="spellEnd"/>
                  <w:r w:rsidRPr="006B04E7">
                    <w:t xml:space="preserve"> </w:t>
                  </w:r>
                  <w:proofErr w:type="spellStart"/>
                  <w:r w:rsidRPr="006B04E7">
                    <w:t>it</w:t>
                  </w:r>
                  <w:proofErr w:type="spellEnd"/>
                  <w:r w:rsidRPr="006B04E7">
                    <w:t xml:space="preserve">. It </w:t>
                  </w:r>
                  <w:proofErr w:type="spellStart"/>
                  <w:r w:rsidRPr="006B04E7">
                    <w:t>needs</w:t>
                  </w:r>
                  <w:proofErr w:type="spellEnd"/>
                  <w:r w:rsidRPr="006B04E7">
                    <w:t xml:space="preserve"> to </w:t>
                  </w:r>
                  <w:proofErr w:type="spellStart"/>
                  <w:r w:rsidRPr="006B04E7">
                    <w:t>be</w:t>
                  </w:r>
                  <w:proofErr w:type="spellEnd"/>
                  <w:r w:rsidRPr="006B04E7">
                    <w:t xml:space="preserve"> </w:t>
                  </w:r>
                  <w:proofErr w:type="spellStart"/>
                  <w:r w:rsidRPr="006B04E7">
                    <w:t>further</w:t>
                  </w:r>
                  <w:proofErr w:type="spellEnd"/>
                  <w:r w:rsidRPr="006B04E7">
                    <w:t xml:space="preserve"> </w:t>
                  </w:r>
                  <w:proofErr w:type="spellStart"/>
                  <w:r w:rsidRPr="006B04E7">
                    <w:t>investigated</w:t>
                  </w:r>
                  <w:proofErr w:type="spellEnd"/>
                  <w:r w:rsidRPr="006B04E7">
                    <w:t xml:space="preserve">, </w:t>
                  </w:r>
                  <w:proofErr w:type="spellStart"/>
                  <w:r w:rsidRPr="006B04E7">
                    <w:t>obviously</w:t>
                  </w:r>
                  <w:proofErr w:type="spellEnd"/>
                  <w:r w:rsidRPr="006B04E7">
                    <w:t xml:space="preserve">, and </w:t>
                  </w:r>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get</w:t>
                  </w:r>
                  <w:proofErr w:type="spellEnd"/>
                  <w:r w:rsidRPr="006B04E7">
                    <w:t xml:space="preserve"> </w:t>
                  </w:r>
                  <w:proofErr w:type="spellStart"/>
                  <w:r w:rsidRPr="006B04E7">
                    <w:t>the</w:t>
                  </w:r>
                  <w:proofErr w:type="spellEnd"/>
                  <w:r w:rsidRPr="006B04E7">
                    <w:t xml:space="preserve"> </w:t>
                  </w:r>
                  <w:proofErr w:type="spellStart"/>
                  <w:r w:rsidRPr="006B04E7">
                    <w:t>facts</w:t>
                  </w:r>
                  <w:proofErr w:type="spellEnd"/>
                  <w:r w:rsidRPr="006B04E7">
                    <w:t xml:space="preserve"> and </w:t>
                  </w:r>
                  <w:proofErr w:type="spellStart"/>
                  <w:r w:rsidRPr="006B04E7">
                    <w:t>figures</w:t>
                  </w:r>
                  <w:proofErr w:type="spellEnd"/>
                  <w:r w:rsidRPr="006B04E7">
                    <w:t xml:space="preserve"> </w:t>
                  </w:r>
                  <w:proofErr w:type="spellStart"/>
                  <w:r w:rsidRPr="006B04E7">
                    <w:t>straight</w:t>
                  </w:r>
                  <w:proofErr w:type="spellEnd"/>
                  <w:r w:rsidRPr="006B04E7">
                    <w:t xml:space="preserve">. </w:t>
                  </w:r>
                  <w:proofErr w:type="spellStart"/>
                  <w:r w:rsidRPr="006B04E7">
                    <w:t>This</w:t>
                  </w:r>
                  <w:proofErr w:type="spellEnd"/>
                  <w:r w:rsidRPr="006B04E7">
                    <w:t xml:space="preserve"> has not </w:t>
                  </w:r>
                  <w:proofErr w:type="spellStart"/>
                  <w:r w:rsidRPr="006B04E7">
                    <w:t>yet</w:t>
                  </w:r>
                  <w:proofErr w:type="spellEnd"/>
                  <w:r w:rsidRPr="006B04E7">
                    <w:t xml:space="preserve"> </w:t>
                  </w:r>
                  <w:proofErr w:type="spellStart"/>
                  <w:r w:rsidRPr="006B04E7">
                    <w:t>been</w:t>
                  </w:r>
                  <w:proofErr w:type="spellEnd"/>
                  <w:r w:rsidRPr="006B04E7">
                    <w:t xml:space="preserve"> </w:t>
                  </w:r>
                  <w:proofErr w:type="spellStart"/>
                  <w:r w:rsidRPr="006B04E7">
                    <w:t>discussed</w:t>
                  </w:r>
                  <w:proofErr w:type="spellEnd"/>
                  <w:r w:rsidRPr="006B04E7">
                    <w:t xml:space="preserve"> in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However</w:t>
                  </w:r>
                  <w:proofErr w:type="spellEnd"/>
                  <w:r w:rsidRPr="006B04E7">
                    <w:t xml:space="preserve">, </w:t>
                  </w:r>
                  <w:proofErr w:type="spellStart"/>
                  <w:r w:rsidRPr="006B04E7">
                    <w:t>if</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true</w:t>
                  </w:r>
                  <w:proofErr w:type="spellEnd"/>
                  <w:r w:rsidRPr="006B04E7">
                    <w:t xml:space="preserve">, </w:t>
                  </w:r>
                  <w:proofErr w:type="spellStart"/>
                  <w:r w:rsidRPr="006B04E7">
                    <w:t>the</w:t>
                  </w:r>
                  <w:proofErr w:type="spellEnd"/>
                  <w:r w:rsidRPr="006B04E7">
                    <w:t xml:space="preserve"> </w:t>
                  </w:r>
                  <w:proofErr w:type="spellStart"/>
                  <w:r w:rsidRPr="006B04E7">
                    <w:t>thought</w:t>
                  </w:r>
                  <w:proofErr w:type="spellEnd"/>
                  <w:r w:rsidRPr="006B04E7">
                    <w:t xml:space="preserve"> </w:t>
                  </w:r>
                  <w:proofErr w:type="spellStart"/>
                  <w:r w:rsidRPr="006B04E7">
                    <w:t>obviously</w:t>
                  </w:r>
                  <w:proofErr w:type="spellEnd"/>
                  <w:r w:rsidRPr="006B04E7">
                    <w:t xml:space="preserve"> </w:t>
                  </w:r>
                  <w:proofErr w:type="spellStart"/>
                  <w:r w:rsidRPr="006B04E7">
                    <w:t>sickens</w:t>
                  </w:r>
                  <w:proofErr w:type="spellEnd"/>
                  <w:r w:rsidRPr="006B04E7">
                    <w:t xml:space="preserve"> </w:t>
                  </w:r>
                  <w:proofErr w:type="spellStart"/>
                  <w:r w:rsidRPr="006B04E7">
                    <w:t>us</w:t>
                  </w:r>
                  <w:proofErr w:type="spellEnd"/>
                  <w:r w:rsidRPr="006B04E7">
                    <w:t xml:space="preserve"> </w:t>
                  </w:r>
                  <w:proofErr w:type="spellStart"/>
                  <w:r w:rsidRPr="006B04E7">
                    <w:t>all</w:t>
                  </w:r>
                  <w:proofErr w:type="spellEnd"/>
                  <w:r w:rsidRPr="006B04E7">
                    <w:t xml:space="preserve">. </w:t>
                  </w:r>
                  <w:proofErr w:type="spellStart"/>
                  <w:r w:rsidRPr="006B04E7">
                    <w:t>Unaccompanied</w:t>
                  </w:r>
                  <w:proofErr w:type="spellEnd"/>
                  <w:r w:rsidRPr="006B04E7">
                    <w:t xml:space="preserve"> </w:t>
                  </w:r>
                  <w:proofErr w:type="spellStart"/>
                  <w:r w:rsidRPr="006B04E7">
                    <w:t>children</w:t>
                  </w:r>
                  <w:proofErr w:type="spellEnd"/>
                  <w:r w:rsidRPr="006B04E7">
                    <w:t xml:space="preserve"> are </w:t>
                  </w:r>
                  <w:proofErr w:type="spellStart"/>
                  <w:r w:rsidRPr="006B04E7">
                    <w:t>among</w:t>
                  </w:r>
                  <w:proofErr w:type="spellEnd"/>
                  <w:r w:rsidRPr="006B04E7">
                    <w:t xml:space="preserve"> </w:t>
                  </w:r>
                  <w:proofErr w:type="spellStart"/>
                  <w:r w:rsidRPr="006B04E7">
                    <w:t>the</w:t>
                  </w:r>
                  <w:proofErr w:type="spellEnd"/>
                  <w:r w:rsidRPr="006B04E7">
                    <w:t xml:space="preserve"> most </w:t>
                  </w:r>
                  <w:proofErr w:type="spellStart"/>
                  <w:r w:rsidRPr="006B04E7">
                    <w:t>vulnerable</w:t>
                  </w:r>
                  <w:proofErr w:type="spellEnd"/>
                  <w:r w:rsidRPr="006B04E7">
                    <w:t xml:space="preserve"> </w:t>
                  </w:r>
                  <w:proofErr w:type="spellStart"/>
                  <w:r w:rsidRPr="006B04E7">
                    <w:t>groups</w:t>
                  </w:r>
                  <w:proofErr w:type="spellEnd"/>
                  <w:r w:rsidRPr="006B04E7">
                    <w:t xml:space="preserve">, and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deeply</w:t>
                  </w:r>
                  <w:proofErr w:type="spellEnd"/>
                  <w:r w:rsidRPr="006B04E7">
                    <w:t xml:space="preserve"> </w:t>
                  </w:r>
                  <w:proofErr w:type="spellStart"/>
                  <w:r w:rsidRPr="006B04E7">
                    <w:t>troubling</w:t>
                  </w:r>
                  <w:proofErr w:type="spellEnd"/>
                  <w:r w:rsidRPr="006B04E7">
                    <w:t xml:space="preserve"> </w:t>
                  </w:r>
                  <w:proofErr w:type="spellStart"/>
                  <w:r w:rsidRPr="006B04E7">
                    <w:t>that</w:t>
                  </w:r>
                  <w:proofErr w:type="spellEnd"/>
                  <w:r w:rsidRPr="006B04E7">
                    <w:t xml:space="preserve"> </w:t>
                  </w:r>
                  <w:proofErr w:type="spellStart"/>
                  <w:r w:rsidRPr="006B04E7">
                    <w:t>professional</w:t>
                  </w:r>
                  <w:proofErr w:type="spellEnd"/>
                  <w:r w:rsidRPr="006B04E7">
                    <w:t xml:space="preserve"> </w:t>
                  </w:r>
                  <w:proofErr w:type="spellStart"/>
                  <w:r w:rsidRPr="006B04E7">
                    <w:t>gangs</w:t>
                  </w:r>
                  <w:proofErr w:type="spellEnd"/>
                  <w:r w:rsidRPr="006B04E7">
                    <w:t xml:space="preserve"> </w:t>
                  </w:r>
                  <w:proofErr w:type="spellStart"/>
                  <w:r w:rsidRPr="006B04E7">
                    <w:t>might</w:t>
                  </w:r>
                  <w:proofErr w:type="spellEnd"/>
                  <w:r w:rsidRPr="006B04E7">
                    <w:t xml:space="preserve"> </w:t>
                  </w:r>
                  <w:proofErr w:type="spellStart"/>
                  <w:r w:rsidRPr="006B04E7">
                    <w:t>exploit</w:t>
                  </w:r>
                  <w:proofErr w:type="spellEnd"/>
                  <w:r w:rsidRPr="006B04E7">
                    <w:t xml:space="preserve"> </w:t>
                  </w:r>
                  <w:proofErr w:type="spellStart"/>
                  <w:r w:rsidRPr="006B04E7">
                    <w:t>them</w:t>
                  </w:r>
                  <w:proofErr w:type="spellEnd"/>
                  <w:r w:rsidRPr="006B04E7">
                    <w:t xml:space="preserve">. In </w:t>
                  </w:r>
                  <w:proofErr w:type="spellStart"/>
                  <w:r w:rsidRPr="006B04E7">
                    <w:t>general</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important</w:t>
                  </w:r>
                  <w:proofErr w:type="spellEnd"/>
                  <w:r w:rsidRPr="006B04E7">
                    <w:t xml:space="preserve"> </w:t>
                  </w:r>
                  <w:proofErr w:type="spellStart"/>
                  <w:r w:rsidRPr="006B04E7">
                    <w:t>that</w:t>
                  </w:r>
                  <w:proofErr w:type="spellEnd"/>
                  <w:r w:rsidRPr="006B04E7">
                    <w:t xml:space="preserve"> EU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cooperate</w:t>
                  </w:r>
                  <w:proofErr w:type="spellEnd"/>
                  <w:r w:rsidRPr="006B04E7">
                    <w:t xml:space="preserve"> to </w:t>
                  </w:r>
                  <w:proofErr w:type="spellStart"/>
                  <w:r w:rsidRPr="006B04E7">
                    <w:t>prevent</w:t>
                  </w:r>
                  <w:proofErr w:type="spellEnd"/>
                  <w:r w:rsidRPr="006B04E7">
                    <w:t xml:space="preserve"> </w:t>
                  </w:r>
                  <w:proofErr w:type="spellStart"/>
                  <w:r w:rsidRPr="006B04E7">
                    <w:t>children</w:t>
                  </w:r>
                  <w:proofErr w:type="spellEnd"/>
                  <w:r w:rsidRPr="006B04E7">
                    <w:t xml:space="preserve"> </w:t>
                  </w:r>
                  <w:proofErr w:type="spellStart"/>
                  <w:r w:rsidRPr="006B04E7">
                    <w:t>falling</w:t>
                  </w:r>
                  <w:proofErr w:type="spellEnd"/>
                  <w:r w:rsidRPr="006B04E7">
                    <w:t xml:space="preserve"> </w:t>
                  </w:r>
                  <w:proofErr w:type="spellStart"/>
                  <w:r w:rsidRPr="006B04E7">
                    <w:t>into</w:t>
                  </w:r>
                  <w:proofErr w:type="spellEnd"/>
                  <w:r w:rsidRPr="006B04E7">
                    <w:t xml:space="preserve"> </w:t>
                  </w:r>
                  <w:proofErr w:type="spellStart"/>
                  <w:r w:rsidRPr="006B04E7">
                    <w:t>the</w:t>
                  </w:r>
                  <w:proofErr w:type="spellEnd"/>
                  <w:r w:rsidRPr="006B04E7">
                    <w:t xml:space="preserve"> </w:t>
                  </w:r>
                  <w:proofErr w:type="spellStart"/>
                  <w:r w:rsidRPr="006B04E7">
                    <w:t>hands</w:t>
                  </w:r>
                  <w:proofErr w:type="spellEnd"/>
                  <w:r w:rsidRPr="006B04E7">
                    <w:t xml:space="preserve"> </w:t>
                  </w:r>
                  <w:proofErr w:type="spellStart"/>
                  <w:r w:rsidRPr="006B04E7">
                    <w:t>of</w:t>
                  </w:r>
                  <w:proofErr w:type="spellEnd"/>
                  <w:r w:rsidRPr="006B04E7">
                    <w:t xml:space="preserve"> </w:t>
                  </w:r>
                  <w:proofErr w:type="spellStart"/>
                  <w:r w:rsidRPr="006B04E7">
                    <w:t>thugs</w:t>
                  </w:r>
                  <w:proofErr w:type="spellEnd"/>
                  <w:r w:rsidRPr="006B04E7">
                    <w:t>.</w:t>
                  </w:r>
                </w:p>
                <w:p w14:paraId="57331184" w14:textId="77777777" w:rsidR="006B04E7" w:rsidRPr="006B04E7" w:rsidRDefault="006B04E7" w:rsidP="006B04E7">
                  <w:proofErr w:type="spellStart"/>
                  <w:r w:rsidRPr="006B04E7">
                    <w:t>Finally</w:t>
                  </w:r>
                  <w:proofErr w:type="spellEnd"/>
                  <w:r w:rsidRPr="006B04E7">
                    <w:t xml:space="preserve">, a </w:t>
                  </w:r>
                  <w:proofErr w:type="spellStart"/>
                  <w:r w:rsidRPr="006B04E7">
                    <w:t>word</w:t>
                  </w:r>
                  <w:proofErr w:type="spellEnd"/>
                  <w:r w:rsidRPr="006B04E7">
                    <w:t xml:space="preserve"> on </w:t>
                  </w:r>
                  <w:proofErr w:type="spellStart"/>
                  <w:r w:rsidRPr="006B04E7">
                    <w:t>the</w:t>
                  </w:r>
                  <w:proofErr w:type="spellEnd"/>
                  <w:r w:rsidRPr="006B04E7">
                    <w:t xml:space="preserve"> </w:t>
                  </w:r>
                  <w:proofErr w:type="spellStart"/>
                  <w:r w:rsidRPr="006B04E7">
                    <w:t>state</w:t>
                  </w:r>
                  <w:proofErr w:type="spellEnd"/>
                  <w:r w:rsidRPr="006B04E7">
                    <w:t xml:space="preserve"> </w:t>
                  </w:r>
                  <w:proofErr w:type="spellStart"/>
                  <w:r w:rsidRPr="006B04E7">
                    <w:t>of</w:t>
                  </w:r>
                  <w:proofErr w:type="spellEnd"/>
                  <w:r w:rsidRPr="006B04E7">
                    <w:t xml:space="preserve"> play </w:t>
                  </w:r>
                  <w:proofErr w:type="spellStart"/>
                  <w:r w:rsidRPr="006B04E7">
                    <w:t>regarding</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Facility </w:t>
                  </w:r>
                  <w:proofErr w:type="spellStart"/>
                  <w:r w:rsidRPr="006B04E7">
                    <w:t>for</w:t>
                  </w:r>
                  <w:proofErr w:type="spellEnd"/>
                  <w:r w:rsidRPr="006B04E7">
                    <w:t xml:space="preserve"> </w:t>
                  </w:r>
                  <w:proofErr w:type="spellStart"/>
                  <w:r w:rsidRPr="006B04E7">
                    <w:t>Turkey</w:t>
                  </w:r>
                  <w:proofErr w:type="spellEnd"/>
                  <w:r w:rsidRPr="006B04E7">
                    <w:t xml:space="preserve"> and </w:t>
                  </w:r>
                  <w:proofErr w:type="spellStart"/>
                  <w:r w:rsidRPr="006B04E7">
                    <w:t>its</w:t>
                  </w:r>
                  <w:proofErr w:type="spellEnd"/>
                  <w:r w:rsidRPr="006B04E7">
                    <w:t xml:space="preserve"> </w:t>
                  </w:r>
                  <w:proofErr w:type="spellStart"/>
                  <w:r w:rsidRPr="006B04E7">
                    <w:t>financing</w:t>
                  </w:r>
                  <w:proofErr w:type="spellEnd"/>
                  <w:r w:rsidRPr="006B04E7">
                    <w:t xml:space="preserve">. </w:t>
                  </w:r>
                  <w:proofErr w:type="spellStart"/>
                  <w:r w:rsidRPr="006B04E7">
                    <w:t>You</w:t>
                  </w:r>
                  <w:proofErr w:type="spellEnd"/>
                  <w:r w:rsidRPr="006B04E7">
                    <w:t xml:space="preserve"> </w:t>
                  </w:r>
                  <w:proofErr w:type="spellStart"/>
                  <w:r w:rsidRPr="006B04E7">
                    <w:t>will</w:t>
                  </w:r>
                  <w:proofErr w:type="spellEnd"/>
                  <w:r w:rsidRPr="006B04E7">
                    <w:t xml:space="preserve"> </w:t>
                  </w:r>
                  <w:proofErr w:type="spellStart"/>
                  <w:r w:rsidRPr="006B04E7">
                    <w:t>recall</w:t>
                  </w:r>
                  <w:proofErr w:type="spellEnd"/>
                  <w:r w:rsidRPr="006B04E7">
                    <w:t xml:space="preserve"> </w:t>
                  </w:r>
                  <w:proofErr w:type="spellStart"/>
                  <w:r w:rsidRPr="006B04E7">
                    <w:t>that</w:t>
                  </w:r>
                  <w:proofErr w:type="spellEnd"/>
                  <w:r w:rsidRPr="006B04E7">
                    <w:t xml:space="preserve"> </w:t>
                  </w:r>
                  <w:proofErr w:type="spellStart"/>
                  <w:r w:rsidRPr="006B04E7">
                    <w:t>European</w:t>
                  </w:r>
                  <w:proofErr w:type="spellEnd"/>
                  <w:r w:rsidRPr="006B04E7">
                    <w:t xml:space="preserve"> Union </w:t>
                  </w:r>
                  <w:proofErr w:type="spellStart"/>
                  <w:r w:rsidRPr="006B04E7">
                    <w:t>leaders</w:t>
                  </w:r>
                  <w:proofErr w:type="spellEnd"/>
                  <w:r w:rsidRPr="006B04E7">
                    <w:t xml:space="preserve"> in </w:t>
                  </w:r>
                  <w:proofErr w:type="spellStart"/>
                  <w:r w:rsidRPr="006B04E7">
                    <w:t>October</w:t>
                  </w:r>
                  <w:proofErr w:type="spellEnd"/>
                  <w:r w:rsidRPr="006B04E7">
                    <w:t xml:space="preserve"> and </w:t>
                  </w:r>
                  <w:proofErr w:type="spellStart"/>
                  <w:r w:rsidRPr="006B04E7">
                    <w:t>November</w:t>
                  </w:r>
                  <w:proofErr w:type="spellEnd"/>
                  <w:r w:rsidRPr="006B04E7">
                    <w:t xml:space="preserve"> 2015 </w:t>
                  </w:r>
                  <w:proofErr w:type="spellStart"/>
                  <w:r w:rsidRPr="006B04E7">
                    <w:t>committed</w:t>
                  </w:r>
                  <w:proofErr w:type="spellEnd"/>
                  <w:r w:rsidRPr="006B04E7">
                    <w:t xml:space="preserve"> to </w:t>
                  </w:r>
                  <w:proofErr w:type="spellStart"/>
                  <w:r w:rsidRPr="006B04E7">
                    <w:t>providing</w:t>
                  </w:r>
                  <w:proofErr w:type="spellEnd"/>
                  <w:r w:rsidRPr="006B04E7">
                    <w:t xml:space="preserve"> </w:t>
                  </w:r>
                  <w:proofErr w:type="spellStart"/>
                  <w:r w:rsidRPr="006B04E7">
                    <w:t>an</w:t>
                  </w:r>
                  <w:proofErr w:type="spellEnd"/>
                  <w:r w:rsidRPr="006B04E7">
                    <w:t xml:space="preserve"> </w:t>
                  </w:r>
                  <w:proofErr w:type="spellStart"/>
                  <w:r w:rsidRPr="006B04E7">
                    <w:t>initial</w:t>
                  </w:r>
                  <w:proofErr w:type="spellEnd"/>
                  <w:r w:rsidRPr="006B04E7">
                    <w:t xml:space="preserve"> EUR 3 </w:t>
                  </w:r>
                  <w:proofErr w:type="spellStart"/>
                  <w:r w:rsidRPr="006B04E7">
                    <w:t>billion</w:t>
                  </w:r>
                  <w:proofErr w:type="spellEnd"/>
                  <w:r w:rsidRPr="006B04E7">
                    <w:t xml:space="preserve"> </w:t>
                  </w:r>
                  <w:proofErr w:type="spellStart"/>
                  <w:r w:rsidRPr="006B04E7">
                    <w:t>of</w:t>
                  </w:r>
                  <w:proofErr w:type="spellEnd"/>
                  <w:r w:rsidRPr="006B04E7">
                    <w:t xml:space="preserve"> </w:t>
                  </w:r>
                  <w:proofErr w:type="spellStart"/>
                  <w:r w:rsidRPr="006B04E7">
                    <w:t>additional</w:t>
                  </w:r>
                  <w:proofErr w:type="spellEnd"/>
                  <w:r w:rsidRPr="006B04E7">
                    <w:t xml:space="preserve"> </w:t>
                  </w:r>
                  <w:proofErr w:type="spellStart"/>
                  <w:r w:rsidRPr="006B04E7">
                    <w:t>resources</w:t>
                  </w:r>
                  <w:proofErr w:type="spellEnd"/>
                  <w:r w:rsidRPr="006B04E7">
                    <w:t xml:space="preserve"> to support </w:t>
                  </w:r>
                  <w:proofErr w:type="spellStart"/>
                  <w:r w:rsidRPr="006B04E7">
                    <w:t>Syrians</w:t>
                  </w:r>
                  <w:proofErr w:type="spellEnd"/>
                  <w:r w:rsidRPr="006B04E7">
                    <w:t xml:space="preserve"> </w:t>
                  </w:r>
                  <w:proofErr w:type="spellStart"/>
                  <w:r w:rsidRPr="006B04E7">
                    <w:t>under</w:t>
                  </w:r>
                  <w:proofErr w:type="spellEnd"/>
                  <w:r w:rsidRPr="006B04E7">
                    <w:t xml:space="preserve"> </w:t>
                  </w:r>
                  <w:proofErr w:type="spellStart"/>
                  <w:r w:rsidRPr="006B04E7">
                    <w:t>temporary</w:t>
                  </w:r>
                  <w:proofErr w:type="spellEnd"/>
                  <w:r w:rsidRPr="006B04E7">
                    <w:t xml:space="preserve"> </w:t>
                  </w:r>
                  <w:proofErr w:type="spellStart"/>
                  <w:r w:rsidRPr="006B04E7">
                    <w:t>protection</w:t>
                  </w:r>
                  <w:proofErr w:type="spellEnd"/>
                  <w:r w:rsidRPr="006B04E7">
                    <w:t xml:space="preserve"> and host </w:t>
                  </w:r>
                  <w:proofErr w:type="spellStart"/>
                  <w:r w:rsidRPr="006B04E7">
                    <w:t>communities</w:t>
                  </w:r>
                  <w:proofErr w:type="spellEnd"/>
                  <w:r w:rsidRPr="006B04E7">
                    <w:t xml:space="preserve"> in </w:t>
                  </w:r>
                  <w:proofErr w:type="spellStart"/>
                  <w:r w:rsidRPr="006B04E7">
                    <w:t>Turkey</w:t>
                  </w:r>
                  <w:proofErr w:type="spellEnd"/>
                  <w:r w:rsidRPr="006B04E7">
                    <w:t xml:space="preserve">. </w:t>
                  </w:r>
                  <w:proofErr w:type="spellStart"/>
                  <w:r w:rsidRPr="006B04E7">
                    <w:t>Following</w:t>
                  </w:r>
                  <w:proofErr w:type="spellEnd"/>
                  <w:r w:rsidRPr="006B04E7">
                    <w:t xml:space="preserve"> </w:t>
                  </w:r>
                  <w:proofErr w:type="spellStart"/>
                  <w:r w:rsidRPr="006B04E7">
                    <w:t>that</w:t>
                  </w:r>
                  <w:proofErr w:type="spellEnd"/>
                  <w:r w:rsidRPr="006B04E7">
                    <w:t xml:space="preserve"> </w:t>
                  </w:r>
                  <w:proofErr w:type="spellStart"/>
                  <w:r w:rsidRPr="006B04E7">
                    <w:t>commitment</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adopted</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end </w:t>
                  </w:r>
                  <w:proofErr w:type="spellStart"/>
                  <w:r w:rsidRPr="006B04E7">
                    <w:t>of</w:t>
                  </w:r>
                  <w:proofErr w:type="spellEnd"/>
                  <w:r w:rsidRPr="006B04E7">
                    <w:t xml:space="preserve"> </w:t>
                  </w:r>
                  <w:proofErr w:type="spellStart"/>
                  <w:r w:rsidRPr="006B04E7">
                    <w:t>November</w:t>
                  </w:r>
                  <w:proofErr w:type="spellEnd"/>
                  <w:r w:rsidRPr="006B04E7">
                    <w:t xml:space="preserve"> 2015, a </w:t>
                  </w:r>
                  <w:proofErr w:type="spellStart"/>
                  <w:r w:rsidRPr="006B04E7">
                    <w:t>decision</w:t>
                  </w:r>
                  <w:proofErr w:type="spellEnd"/>
                  <w:r w:rsidRPr="006B04E7">
                    <w:t xml:space="preserve"> </w:t>
                  </w:r>
                  <w:proofErr w:type="spellStart"/>
                  <w:r w:rsidRPr="006B04E7">
                    <w:t>setting</w:t>
                  </w:r>
                  <w:proofErr w:type="spellEnd"/>
                  <w:r w:rsidRPr="006B04E7">
                    <w:t xml:space="preserve"> up </w:t>
                  </w:r>
                  <w:proofErr w:type="spellStart"/>
                  <w:r w:rsidRPr="006B04E7">
                    <w:t>an</w:t>
                  </w:r>
                  <w:proofErr w:type="spellEnd"/>
                  <w:r w:rsidRPr="006B04E7">
                    <w:t xml:space="preserve"> instrument, </w:t>
                  </w:r>
                  <w:proofErr w:type="spellStart"/>
                  <w:r w:rsidRPr="006B04E7">
                    <w:t>the</w:t>
                  </w:r>
                  <w:proofErr w:type="spellEnd"/>
                  <w:r w:rsidRPr="006B04E7">
                    <w:t xml:space="preserve"> </w:t>
                  </w:r>
                  <w:proofErr w:type="spellStart"/>
                  <w:r w:rsidRPr="006B04E7">
                    <w:t>Refugee</w:t>
                  </w:r>
                  <w:proofErr w:type="spellEnd"/>
                  <w:r w:rsidRPr="006B04E7">
                    <w:t xml:space="preserve"> Facility </w:t>
                  </w:r>
                  <w:proofErr w:type="spellStart"/>
                  <w:r w:rsidRPr="006B04E7">
                    <w:t>for</w:t>
                  </w:r>
                  <w:proofErr w:type="spellEnd"/>
                  <w:r w:rsidRPr="006B04E7">
                    <w:t xml:space="preserve"> </w:t>
                  </w:r>
                  <w:proofErr w:type="spellStart"/>
                  <w:r w:rsidRPr="006B04E7">
                    <w:t>Turkey</w:t>
                  </w:r>
                  <w:proofErr w:type="spellEnd"/>
                  <w:r w:rsidRPr="006B04E7">
                    <w:t xml:space="preserve">, in </w:t>
                  </w:r>
                  <w:proofErr w:type="spellStart"/>
                  <w:r w:rsidRPr="006B04E7">
                    <w:t>order</w:t>
                  </w:r>
                  <w:proofErr w:type="spellEnd"/>
                  <w:r w:rsidRPr="006B04E7">
                    <w:t xml:space="preserve"> to </w:t>
                  </w:r>
                  <w:proofErr w:type="spellStart"/>
                  <w:r w:rsidRPr="006B04E7">
                    <w:t>coordinate</w:t>
                  </w:r>
                  <w:proofErr w:type="spellEnd"/>
                  <w:r w:rsidRPr="006B04E7">
                    <w:t xml:space="preserve"> </w:t>
                  </w:r>
                  <w:proofErr w:type="spellStart"/>
                  <w:r w:rsidRPr="006B04E7">
                    <w:t>the</w:t>
                  </w:r>
                  <w:proofErr w:type="spellEnd"/>
                  <w:r w:rsidRPr="006B04E7">
                    <w:t xml:space="preserve"> </w:t>
                  </w:r>
                  <w:proofErr w:type="spellStart"/>
                  <w:r w:rsidRPr="006B04E7">
                    <w:t>provision</w:t>
                  </w:r>
                  <w:proofErr w:type="spellEnd"/>
                  <w:r w:rsidRPr="006B04E7">
                    <w:t xml:space="preserve"> </w:t>
                  </w:r>
                  <w:proofErr w:type="spellStart"/>
                  <w:r w:rsidRPr="006B04E7">
                    <w:t>of</w:t>
                  </w:r>
                  <w:proofErr w:type="spellEnd"/>
                  <w:r w:rsidRPr="006B04E7">
                    <w:t xml:space="preserve"> </w:t>
                  </w:r>
                  <w:proofErr w:type="spellStart"/>
                  <w:r w:rsidRPr="006B04E7">
                    <w:t>humanitarian</w:t>
                  </w:r>
                  <w:proofErr w:type="spellEnd"/>
                  <w:r w:rsidRPr="006B04E7">
                    <w:t xml:space="preserve"> development and </w:t>
                  </w:r>
                  <w:proofErr w:type="spellStart"/>
                  <w:r w:rsidRPr="006B04E7">
                    <w:t>other</w:t>
                  </w:r>
                  <w:proofErr w:type="spellEnd"/>
                  <w:r w:rsidRPr="006B04E7">
                    <w:t xml:space="preserve"> </w:t>
                  </w:r>
                  <w:proofErr w:type="spellStart"/>
                  <w:r w:rsidRPr="006B04E7">
                    <w:t>assistance</w:t>
                  </w:r>
                  <w:proofErr w:type="spellEnd"/>
                  <w:r w:rsidRPr="006B04E7">
                    <w:t xml:space="preserve"> to </w:t>
                  </w:r>
                  <w:proofErr w:type="spellStart"/>
                  <w:r w:rsidRPr="006B04E7">
                    <w:t>refugees</w:t>
                  </w:r>
                  <w:proofErr w:type="spellEnd"/>
                  <w:r w:rsidRPr="006B04E7">
                    <w:t xml:space="preserve"> and host </w:t>
                  </w:r>
                  <w:proofErr w:type="spellStart"/>
                  <w:r w:rsidRPr="006B04E7">
                    <w:t>communities</w:t>
                  </w:r>
                  <w:proofErr w:type="spellEnd"/>
                  <w:r w:rsidRPr="006B04E7">
                    <w:t xml:space="preserve">. </w:t>
                  </w:r>
                  <w:proofErr w:type="spellStart"/>
                  <w:r w:rsidRPr="006B04E7">
                    <w:t>This</w:t>
                  </w:r>
                  <w:proofErr w:type="spellEnd"/>
                  <w:r w:rsidRPr="006B04E7">
                    <w:t xml:space="preserve"> facility </w:t>
                  </w:r>
                  <w:proofErr w:type="spellStart"/>
                  <w:r w:rsidRPr="006B04E7">
                    <w:t>would</w:t>
                  </w:r>
                  <w:proofErr w:type="spellEnd"/>
                  <w:r w:rsidRPr="006B04E7">
                    <w:t xml:space="preserve"> </w:t>
                  </w:r>
                  <w:proofErr w:type="spellStart"/>
                  <w:r w:rsidRPr="006B04E7">
                    <w:t>require</w:t>
                  </w:r>
                  <w:proofErr w:type="spellEnd"/>
                  <w:r w:rsidRPr="006B04E7">
                    <w:t xml:space="preserve"> a </w:t>
                  </w:r>
                  <w:proofErr w:type="spellStart"/>
                  <w:r w:rsidRPr="006B04E7">
                    <w:t>total</w:t>
                  </w:r>
                  <w:proofErr w:type="spellEnd"/>
                  <w:r w:rsidRPr="006B04E7">
                    <w:t xml:space="preserve"> </w:t>
                  </w:r>
                  <w:proofErr w:type="spellStart"/>
                  <w:r w:rsidRPr="006B04E7">
                    <w:t>amount</w:t>
                  </w:r>
                  <w:proofErr w:type="spellEnd"/>
                  <w:r w:rsidRPr="006B04E7">
                    <w:t xml:space="preserve"> </w:t>
                  </w:r>
                  <w:proofErr w:type="spellStart"/>
                  <w:r w:rsidRPr="006B04E7">
                    <w:t>of</w:t>
                  </w:r>
                  <w:proofErr w:type="spellEnd"/>
                  <w:r w:rsidRPr="006B04E7">
                    <w:t xml:space="preserve"> EUR 3 </w:t>
                  </w:r>
                  <w:proofErr w:type="spellStart"/>
                  <w:r w:rsidRPr="006B04E7">
                    <w:t>billion</w:t>
                  </w:r>
                  <w:proofErr w:type="spellEnd"/>
                  <w:r w:rsidRPr="006B04E7">
                    <w:t xml:space="preserve"> in 2016 and 2017. </w:t>
                  </w:r>
                  <w:proofErr w:type="spellStart"/>
                  <w:r w:rsidRPr="006B04E7">
                    <w:t>The</w:t>
                  </w:r>
                  <w:proofErr w:type="spellEnd"/>
                  <w:r w:rsidRPr="006B04E7">
                    <w:t xml:space="preserve"> </w:t>
                  </w:r>
                  <w:proofErr w:type="spellStart"/>
                  <w:r w:rsidRPr="006B04E7">
                    <w:t>annual</w:t>
                  </w:r>
                  <w:proofErr w:type="spellEnd"/>
                  <w:r w:rsidRPr="006B04E7">
                    <w:t xml:space="preserve"> </w:t>
                  </w:r>
                  <w:proofErr w:type="spellStart"/>
                  <w:r w:rsidRPr="006B04E7">
                    <w:t>amount</w:t>
                  </w:r>
                  <w:proofErr w:type="spellEnd"/>
                  <w:r w:rsidRPr="006B04E7">
                    <w:t xml:space="preserve"> </w:t>
                  </w:r>
                  <w:proofErr w:type="spellStart"/>
                  <w:r w:rsidRPr="006B04E7">
                    <w:t>foreseen</w:t>
                  </w:r>
                  <w:proofErr w:type="spellEnd"/>
                  <w:r w:rsidRPr="006B04E7">
                    <w:t xml:space="preserve"> in </w:t>
                  </w:r>
                  <w:proofErr w:type="spellStart"/>
                  <w:r w:rsidRPr="006B04E7">
                    <w:t>the</w:t>
                  </w:r>
                  <w:proofErr w:type="spellEnd"/>
                  <w:r w:rsidRPr="006B04E7">
                    <w:t xml:space="preserve"> EU budget </w:t>
                  </w:r>
                  <w:proofErr w:type="spellStart"/>
                  <w:r w:rsidRPr="006B04E7">
                    <w:t>for</w:t>
                  </w:r>
                  <w:proofErr w:type="spellEnd"/>
                  <w:r w:rsidRPr="006B04E7">
                    <w:t xml:space="preserve"> </w:t>
                  </w:r>
                  <w:proofErr w:type="spellStart"/>
                  <w:r w:rsidRPr="006B04E7">
                    <w:t>all</w:t>
                  </w:r>
                  <w:proofErr w:type="spellEnd"/>
                  <w:r w:rsidRPr="006B04E7">
                    <w:t xml:space="preserve"> </w:t>
                  </w:r>
                  <w:proofErr w:type="spellStart"/>
                  <w:r w:rsidRPr="006B04E7">
                    <w:t>external</w:t>
                  </w:r>
                  <w:proofErr w:type="spellEnd"/>
                  <w:r w:rsidRPr="006B04E7">
                    <w:t xml:space="preserve"> </w:t>
                  </w:r>
                  <w:proofErr w:type="spellStart"/>
                  <w:r w:rsidRPr="006B04E7">
                    <w:t>action</w:t>
                  </w:r>
                  <w:proofErr w:type="spellEnd"/>
                  <w:r w:rsidRPr="006B04E7">
                    <w:t xml:space="preserve"> </w:t>
                  </w:r>
                  <w:proofErr w:type="spellStart"/>
                  <w:r w:rsidRPr="006B04E7">
                    <w:t>programmes</w:t>
                  </w:r>
                  <w:proofErr w:type="spellEnd"/>
                  <w:r w:rsidRPr="006B04E7">
                    <w:t xml:space="preserve"> </w:t>
                  </w:r>
                  <w:proofErr w:type="spellStart"/>
                  <w:r w:rsidRPr="006B04E7">
                    <w:t>is</w:t>
                  </w:r>
                  <w:proofErr w:type="spellEnd"/>
                  <w:r w:rsidRPr="006B04E7">
                    <w:t xml:space="preserve"> </w:t>
                  </w:r>
                  <w:proofErr w:type="spellStart"/>
                  <w:r w:rsidRPr="006B04E7">
                    <w:t>around</w:t>
                  </w:r>
                  <w:proofErr w:type="spellEnd"/>
                  <w:r w:rsidRPr="006B04E7">
                    <w:t xml:space="preserve"> EUR 9 </w:t>
                  </w:r>
                  <w:proofErr w:type="spellStart"/>
                  <w:r w:rsidRPr="006B04E7">
                    <w:t>billion</w:t>
                  </w:r>
                  <w:proofErr w:type="spellEnd"/>
                  <w:r w:rsidRPr="006B04E7">
                    <w:t xml:space="preserve">. </w:t>
                  </w:r>
                  <w:proofErr w:type="spellStart"/>
                  <w:r w:rsidRPr="006B04E7">
                    <w:t>Therefore</w:t>
                  </w:r>
                  <w:proofErr w:type="spellEnd"/>
                  <w:r w:rsidRPr="006B04E7">
                    <w:t xml:space="preserve">, </w:t>
                  </w:r>
                  <w:proofErr w:type="spellStart"/>
                  <w:r w:rsidRPr="006B04E7">
                    <w:t>the</w:t>
                  </w:r>
                  <w:proofErr w:type="spellEnd"/>
                  <w:r w:rsidRPr="006B04E7">
                    <w:t xml:space="preserve"> full </w:t>
                  </w:r>
                  <w:proofErr w:type="spellStart"/>
                  <w:r w:rsidRPr="006B04E7">
                    <w:t>financing</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facility </w:t>
                  </w:r>
                  <w:proofErr w:type="spellStart"/>
                  <w:r w:rsidRPr="006B04E7">
                    <w:t>from</w:t>
                  </w:r>
                  <w:proofErr w:type="spellEnd"/>
                  <w:r w:rsidRPr="006B04E7">
                    <w:t xml:space="preserve"> </w:t>
                  </w:r>
                  <w:proofErr w:type="spellStart"/>
                  <w:r w:rsidRPr="006B04E7">
                    <w:t>the</w:t>
                  </w:r>
                  <w:proofErr w:type="spellEnd"/>
                  <w:r w:rsidRPr="006B04E7">
                    <w:t xml:space="preserve"> EU budget </w:t>
                  </w:r>
                  <w:proofErr w:type="spellStart"/>
                  <w:r w:rsidRPr="006B04E7">
                    <w:t>would</w:t>
                  </w:r>
                  <w:proofErr w:type="spellEnd"/>
                  <w:r w:rsidRPr="006B04E7">
                    <w:t xml:space="preserve"> </w:t>
                  </w:r>
                  <w:proofErr w:type="spellStart"/>
                  <w:r w:rsidRPr="006B04E7">
                    <w:t>put</w:t>
                  </w:r>
                  <w:proofErr w:type="spellEnd"/>
                  <w:r w:rsidRPr="006B04E7">
                    <w:t xml:space="preserve"> a </w:t>
                  </w:r>
                  <w:proofErr w:type="spellStart"/>
                  <w:r w:rsidRPr="006B04E7">
                    <w:t>strain</w:t>
                  </w:r>
                  <w:proofErr w:type="spellEnd"/>
                  <w:r w:rsidRPr="006B04E7">
                    <w:t xml:space="preserve"> on </w:t>
                  </w:r>
                  <w:proofErr w:type="spellStart"/>
                  <w:r w:rsidRPr="006B04E7">
                    <w:t>all</w:t>
                  </w:r>
                  <w:proofErr w:type="spellEnd"/>
                  <w:r w:rsidRPr="006B04E7">
                    <w:t xml:space="preserve"> </w:t>
                  </w:r>
                  <w:proofErr w:type="spellStart"/>
                  <w:r w:rsidRPr="006B04E7">
                    <w:t>other</w:t>
                  </w:r>
                  <w:proofErr w:type="spellEnd"/>
                  <w:r w:rsidRPr="006B04E7">
                    <w:t xml:space="preserve"> </w:t>
                  </w:r>
                  <w:proofErr w:type="spellStart"/>
                  <w:r w:rsidRPr="006B04E7">
                    <w:t>programmes</w:t>
                  </w:r>
                  <w:proofErr w:type="spellEnd"/>
                  <w:r w:rsidRPr="006B04E7">
                    <w:t xml:space="preserve"> and </w:t>
                  </w:r>
                  <w:proofErr w:type="spellStart"/>
                  <w:r w:rsidRPr="006B04E7">
                    <w:t>actions</w:t>
                  </w:r>
                  <w:proofErr w:type="spellEnd"/>
                  <w:r w:rsidRPr="006B04E7">
                    <w:t xml:space="preserve">. In </w:t>
                  </w:r>
                  <w:proofErr w:type="spellStart"/>
                  <w:r w:rsidRPr="006B04E7">
                    <w:t>order</w:t>
                  </w:r>
                  <w:proofErr w:type="spellEnd"/>
                  <w:r w:rsidRPr="006B04E7">
                    <w:t xml:space="preserve"> to </w:t>
                  </w:r>
                  <w:proofErr w:type="spellStart"/>
                  <w:r w:rsidRPr="006B04E7">
                    <w:t>fulfill</w:t>
                  </w:r>
                  <w:proofErr w:type="spellEnd"/>
                  <w:r w:rsidRPr="006B04E7">
                    <w:t xml:space="preserve"> </w:t>
                  </w:r>
                  <w:proofErr w:type="spellStart"/>
                  <w:r w:rsidRPr="006B04E7">
                    <w:t>the</w:t>
                  </w:r>
                  <w:proofErr w:type="spellEnd"/>
                  <w:r w:rsidRPr="006B04E7">
                    <w:t xml:space="preserve"> </w:t>
                  </w:r>
                  <w:proofErr w:type="spellStart"/>
                  <w:r w:rsidRPr="006B04E7">
                    <w:t>Union’s</w:t>
                  </w:r>
                  <w:proofErr w:type="spellEnd"/>
                  <w:r w:rsidRPr="006B04E7">
                    <w:t xml:space="preserve"> </w:t>
                  </w:r>
                  <w:proofErr w:type="spellStart"/>
                  <w:r w:rsidRPr="006B04E7">
                    <w:t>commitments</w:t>
                  </w:r>
                  <w:proofErr w:type="spellEnd"/>
                  <w:r w:rsidRPr="006B04E7">
                    <w:t xml:space="preserve">, and </w:t>
                  </w:r>
                  <w:proofErr w:type="spellStart"/>
                  <w:r w:rsidRPr="006B04E7">
                    <w:t>pending</w:t>
                  </w:r>
                  <w:proofErr w:type="spellEnd"/>
                  <w:r w:rsidRPr="006B04E7">
                    <w:t xml:space="preserve"> </w:t>
                  </w:r>
                  <w:proofErr w:type="spellStart"/>
                  <w:r w:rsidRPr="006B04E7">
                    <w:t>final</w:t>
                  </w:r>
                  <w:proofErr w:type="spellEnd"/>
                  <w:r w:rsidRPr="006B04E7">
                    <w:t xml:space="preserve"> </w:t>
                  </w:r>
                  <w:proofErr w:type="spellStart"/>
                  <w:r w:rsidRPr="006B04E7">
                    <w:t>agreement</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envisage</w:t>
                  </w:r>
                  <w:proofErr w:type="spellEnd"/>
                  <w:r w:rsidRPr="006B04E7">
                    <w:t xml:space="preserve"> </w:t>
                  </w:r>
                  <w:proofErr w:type="spellStart"/>
                  <w:r w:rsidRPr="006B04E7">
                    <w:t>contributing</w:t>
                  </w:r>
                  <w:proofErr w:type="spellEnd"/>
                  <w:r w:rsidRPr="006B04E7">
                    <w:t xml:space="preserve"> to </w:t>
                  </w:r>
                  <w:proofErr w:type="spellStart"/>
                  <w:r w:rsidRPr="006B04E7">
                    <w:t>the</w:t>
                  </w:r>
                  <w:proofErr w:type="spellEnd"/>
                  <w:r w:rsidRPr="006B04E7">
                    <w:t xml:space="preserve"> </w:t>
                  </w:r>
                  <w:proofErr w:type="spellStart"/>
                  <w:r w:rsidRPr="006B04E7">
                    <w:t>financing</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facility </w:t>
                  </w:r>
                  <w:proofErr w:type="spellStart"/>
                  <w:r w:rsidRPr="006B04E7">
                    <w:t>for</w:t>
                  </w:r>
                  <w:proofErr w:type="spellEnd"/>
                  <w:r w:rsidRPr="006B04E7">
                    <w:t xml:space="preserve"> up to </w:t>
                  </w:r>
                  <w:proofErr w:type="spellStart"/>
                  <w:r w:rsidRPr="006B04E7">
                    <w:t>two</w:t>
                  </w:r>
                  <w:proofErr w:type="spellEnd"/>
                  <w:r w:rsidRPr="006B04E7">
                    <w:t xml:space="preserve"> </w:t>
                  </w:r>
                  <w:proofErr w:type="spellStart"/>
                  <w:r w:rsidRPr="006B04E7">
                    <w:t>thirds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required</w:t>
                  </w:r>
                  <w:proofErr w:type="spellEnd"/>
                  <w:r w:rsidRPr="006B04E7">
                    <w:t xml:space="preserve"> </w:t>
                  </w:r>
                  <w:proofErr w:type="spellStart"/>
                  <w:r w:rsidRPr="006B04E7">
                    <w:t>amount</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contributions</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calculated</w:t>
                  </w:r>
                  <w:proofErr w:type="spellEnd"/>
                  <w:r w:rsidRPr="006B04E7">
                    <w:t xml:space="preserve"> </w:t>
                  </w:r>
                  <w:proofErr w:type="spellStart"/>
                  <w:r w:rsidRPr="006B04E7">
                    <w:t>through</w:t>
                  </w:r>
                  <w:proofErr w:type="spellEnd"/>
                  <w:r w:rsidRPr="006B04E7">
                    <w:t xml:space="preserve"> a </w:t>
                  </w:r>
                  <w:proofErr w:type="spellStart"/>
                  <w:r w:rsidRPr="006B04E7">
                    <w:t>distribution</w:t>
                  </w:r>
                  <w:proofErr w:type="spellEnd"/>
                  <w:r w:rsidRPr="006B04E7">
                    <w:t xml:space="preserve"> </w:t>
                  </w:r>
                  <w:proofErr w:type="spellStart"/>
                  <w:r w:rsidRPr="006B04E7">
                    <w:t>formula</w:t>
                  </w:r>
                  <w:proofErr w:type="spellEnd"/>
                  <w:r w:rsidRPr="006B04E7">
                    <w:t xml:space="preserve"> </w:t>
                  </w:r>
                  <w:proofErr w:type="spellStart"/>
                  <w:r w:rsidRPr="006B04E7">
                    <w:t>based</w:t>
                  </w:r>
                  <w:proofErr w:type="spellEnd"/>
                  <w:r w:rsidRPr="006B04E7">
                    <w:t xml:space="preserve"> on </w:t>
                  </w:r>
                  <w:proofErr w:type="spellStart"/>
                  <w:r w:rsidRPr="006B04E7">
                    <w:t>their</w:t>
                  </w:r>
                  <w:proofErr w:type="spellEnd"/>
                  <w:r w:rsidRPr="006B04E7">
                    <w:t xml:space="preserve"> gross </w:t>
                  </w:r>
                  <w:proofErr w:type="spellStart"/>
                  <w:r w:rsidRPr="006B04E7">
                    <w:t>national</w:t>
                  </w:r>
                  <w:proofErr w:type="spellEnd"/>
                  <w:r w:rsidRPr="006B04E7">
                    <w:t xml:space="preserve"> </w:t>
                  </w:r>
                  <w:proofErr w:type="spellStart"/>
                  <w:r w:rsidRPr="006B04E7">
                    <w:t>income</w:t>
                  </w:r>
                  <w:proofErr w:type="spellEnd"/>
                  <w:r w:rsidRPr="006B04E7">
                    <w:t>.</w:t>
                  </w:r>
                </w:p>
                <w:p w14:paraId="5D33D5FC" w14:textId="77777777" w:rsidR="006B04E7" w:rsidRPr="006B04E7" w:rsidRDefault="006B04E7" w:rsidP="006B04E7">
                  <w:proofErr w:type="spellStart"/>
                  <w:r w:rsidRPr="006B04E7">
                    <w:t>The</w:t>
                  </w:r>
                  <w:proofErr w:type="spellEnd"/>
                  <w:r w:rsidRPr="006B04E7">
                    <w:t xml:space="preserve"> </w:t>
                  </w:r>
                  <w:proofErr w:type="spellStart"/>
                  <w:r w:rsidRPr="006B04E7">
                    <w:t>Commission</w:t>
                  </w:r>
                  <w:proofErr w:type="spellEnd"/>
                  <w:r w:rsidRPr="006B04E7">
                    <w:t xml:space="preserve"> has </w:t>
                  </w:r>
                  <w:proofErr w:type="spellStart"/>
                  <w:r w:rsidRPr="006B04E7">
                    <w:t>already</w:t>
                  </w:r>
                  <w:proofErr w:type="spellEnd"/>
                  <w:r w:rsidRPr="006B04E7">
                    <w:t xml:space="preserve"> </w:t>
                  </w:r>
                  <w:proofErr w:type="spellStart"/>
                  <w:r w:rsidRPr="006B04E7">
                    <w:t>identified</w:t>
                  </w:r>
                  <w:proofErr w:type="spellEnd"/>
                  <w:r w:rsidRPr="006B04E7">
                    <w:t xml:space="preserve"> </w:t>
                  </w:r>
                  <w:proofErr w:type="spellStart"/>
                  <w:r w:rsidRPr="006B04E7">
                    <w:t>the</w:t>
                  </w:r>
                  <w:proofErr w:type="spellEnd"/>
                  <w:r w:rsidRPr="006B04E7">
                    <w:t xml:space="preserve"> split </w:t>
                  </w:r>
                  <w:proofErr w:type="spellStart"/>
                  <w:r w:rsidRPr="006B04E7">
                    <w:t>between</w:t>
                  </w:r>
                  <w:proofErr w:type="spellEnd"/>
                  <w:r w:rsidRPr="006B04E7">
                    <w:t xml:space="preserve"> </w:t>
                  </w:r>
                  <w:proofErr w:type="spellStart"/>
                  <w:r w:rsidRPr="006B04E7">
                    <w:t>the</w:t>
                  </w:r>
                  <w:proofErr w:type="spellEnd"/>
                  <w:r w:rsidRPr="006B04E7">
                    <w:t xml:space="preserve"> </w:t>
                  </w:r>
                  <w:proofErr w:type="spellStart"/>
                  <w:r w:rsidRPr="006B04E7">
                    <w:t>years</w:t>
                  </w:r>
                  <w:proofErr w:type="spellEnd"/>
                  <w:r w:rsidRPr="006B04E7">
                    <w:t xml:space="preserve"> 2016 and 2017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remaining</w:t>
                  </w:r>
                  <w:proofErr w:type="spellEnd"/>
                  <w:r w:rsidRPr="006B04E7">
                    <w:t xml:space="preserve"> part </w:t>
                  </w:r>
                  <w:proofErr w:type="spellStart"/>
                  <w:r w:rsidRPr="006B04E7">
                    <w:t>from</w:t>
                  </w:r>
                  <w:proofErr w:type="spellEnd"/>
                  <w:r w:rsidRPr="006B04E7">
                    <w:t xml:space="preserve"> </w:t>
                  </w:r>
                  <w:proofErr w:type="spellStart"/>
                  <w:r w:rsidRPr="006B04E7">
                    <w:t>the</w:t>
                  </w:r>
                  <w:proofErr w:type="spellEnd"/>
                  <w:r w:rsidRPr="006B04E7">
                    <w:t xml:space="preserve"> EU budget and </w:t>
                  </w:r>
                  <w:proofErr w:type="spellStart"/>
                  <w:r w:rsidRPr="006B04E7">
                    <w:t>the</w:t>
                  </w:r>
                  <w:proofErr w:type="spellEnd"/>
                  <w:r w:rsidRPr="006B04E7">
                    <w:t xml:space="preserve"> </w:t>
                  </w:r>
                  <w:proofErr w:type="spellStart"/>
                  <w:r w:rsidRPr="006B04E7">
                    <w:t>sources</w:t>
                  </w:r>
                  <w:proofErr w:type="spellEnd"/>
                  <w:r w:rsidRPr="006B04E7">
                    <w:t xml:space="preserve"> </w:t>
                  </w:r>
                  <w:proofErr w:type="spellStart"/>
                  <w:r w:rsidRPr="006B04E7">
                    <w:t>for</w:t>
                  </w:r>
                  <w:proofErr w:type="spellEnd"/>
                  <w:r w:rsidRPr="006B04E7">
                    <w:t xml:space="preserve"> 2016.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currently</w:t>
                  </w:r>
                  <w:proofErr w:type="spellEnd"/>
                  <w:r w:rsidRPr="006B04E7">
                    <w:t xml:space="preserve"> </w:t>
                  </w:r>
                  <w:proofErr w:type="spellStart"/>
                  <w:r w:rsidRPr="006B04E7">
                    <w:t>examining</w:t>
                  </w:r>
                  <w:proofErr w:type="spellEnd"/>
                  <w:r w:rsidRPr="006B04E7">
                    <w:t xml:space="preserve"> </w:t>
                  </w:r>
                  <w:proofErr w:type="spellStart"/>
                  <w:r w:rsidRPr="006B04E7">
                    <w:t>various</w:t>
                  </w:r>
                  <w:proofErr w:type="spellEnd"/>
                  <w:r w:rsidRPr="006B04E7">
                    <w:t xml:space="preserve"> </w:t>
                  </w:r>
                  <w:proofErr w:type="spellStart"/>
                  <w:r w:rsidRPr="006B04E7">
                    <w:t>aspects</w:t>
                  </w:r>
                  <w:proofErr w:type="spellEnd"/>
                  <w:r w:rsidRPr="006B04E7">
                    <w:t xml:space="preserve"> </w:t>
                  </w:r>
                  <w:proofErr w:type="spellStart"/>
                  <w:r w:rsidRPr="006B04E7">
                    <w:t>linked</w:t>
                  </w:r>
                  <w:proofErr w:type="spellEnd"/>
                  <w:r w:rsidRPr="006B04E7">
                    <w:t xml:space="preserve"> to </w:t>
                  </w:r>
                  <w:proofErr w:type="spellStart"/>
                  <w:r w:rsidRPr="006B04E7">
                    <w:t>the</w:t>
                  </w:r>
                  <w:proofErr w:type="spellEnd"/>
                  <w:r w:rsidRPr="006B04E7">
                    <w:t xml:space="preserve"> </w:t>
                  </w:r>
                  <w:proofErr w:type="spellStart"/>
                  <w:r w:rsidRPr="006B04E7">
                    <w:t>setting</w:t>
                  </w:r>
                  <w:proofErr w:type="spellEnd"/>
                  <w:r w:rsidRPr="006B04E7">
                    <w:t xml:space="preserve">-up </w:t>
                  </w:r>
                  <w:proofErr w:type="spellStart"/>
                  <w:r w:rsidRPr="006B04E7">
                    <w:t>of</w:t>
                  </w:r>
                  <w:proofErr w:type="spellEnd"/>
                  <w:r w:rsidRPr="006B04E7">
                    <w:t xml:space="preserve"> </w:t>
                  </w:r>
                  <w:proofErr w:type="spellStart"/>
                  <w:r w:rsidRPr="006B04E7">
                    <w:t>the</w:t>
                  </w:r>
                  <w:proofErr w:type="spellEnd"/>
                  <w:r w:rsidRPr="006B04E7">
                    <w:t xml:space="preserve"> facility, </w:t>
                  </w:r>
                  <w:proofErr w:type="spellStart"/>
                  <w:r w:rsidRPr="006B04E7">
                    <w:t>including</w:t>
                  </w:r>
                  <w:proofErr w:type="spellEnd"/>
                  <w:r w:rsidRPr="006B04E7">
                    <w:t xml:space="preserve"> </w:t>
                  </w:r>
                  <w:proofErr w:type="spellStart"/>
                  <w:r w:rsidRPr="006B04E7">
                    <w:t>the</w:t>
                  </w:r>
                  <w:proofErr w:type="spellEnd"/>
                  <w:r w:rsidRPr="006B04E7">
                    <w:t xml:space="preserve"> </w:t>
                  </w:r>
                  <w:proofErr w:type="spellStart"/>
                  <w:r w:rsidRPr="006B04E7">
                    <w:t>governance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facility and </w:t>
                  </w:r>
                  <w:proofErr w:type="spellStart"/>
                  <w:r w:rsidRPr="006B04E7">
                    <w:t>the</w:t>
                  </w:r>
                  <w:proofErr w:type="spellEnd"/>
                  <w:r w:rsidRPr="006B04E7">
                    <w:t xml:space="preserve"> </w:t>
                  </w:r>
                  <w:proofErr w:type="spellStart"/>
                  <w:r w:rsidRPr="006B04E7">
                    <w:t>conditionality</w:t>
                  </w:r>
                  <w:proofErr w:type="spellEnd"/>
                  <w:r w:rsidRPr="006B04E7">
                    <w:t xml:space="preserve"> framework to </w:t>
                  </w:r>
                  <w:proofErr w:type="spellStart"/>
                  <w:r w:rsidRPr="006B04E7">
                    <w:t>be</w:t>
                  </w:r>
                  <w:proofErr w:type="spellEnd"/>
                  <w:r w:rsidRPr="006B04E7">
                    <w:t xml:space="preserve"> </w:t>
                  </w:r>
                  <w:proofErr w:type="spellStart"/>
                  <w:r w:rsidRPr="006B04E7">
                    <w:t>respected</w:t>
                  </w:r>
                  <w:proofErr w:type="spellEnd"/>
                  <w:r w:rsidRPr="006B04E7">
                    <w:t xml:space="preserve">. These </w:t>
                  </w:r>
                  <w:proofErr w:type="spellStart"/>
                  <w:r w:rsidRPr="006B04E7">
                    <w:t>aspects</w:t>
                  </w:r>
                  <w:proofErr w:type="spellEnd"/>
                  <w:r w:rsidRPr="006B04E7">
                    <w:t xml:space="preserve"> are </w:t>
                  </w:r>
                  <w:proofErr w:type="spellStart"/>
                  <w:r w:rsidRPr="006B04E7">
                    <w:t>of</w:t>
                  </w:r>
                  <w:proofErr w:type="spellEnd"/>
                  <w:r w:rsidRPr="006B04E7">
                    <w:t xml:space="preserve"> </w:t>
                  </w:r>
                  <w:proofErr w:type="spellStart"/>
                  <w:r w:rsidRPr="006B04E7">
                    <w:t>paramount</w:t>
                  </w:r>
                  <w:proofErr w:type="spellEnd"/>
                  <w:r w:rsidRPr="006B04E7">
                    <w:t xml:space="preserve"> </w:t>
                  </w:r>
                  <w:proofErr w:type="spellStart"/>
                  <w:r w:rsidRPr="006B04E7">
                    <w:t>importance</w:t>
                  </w:r>
                  <w:proofErr w:type="spellEnd"/>
                  <w:r w:rsidRPr="006B04E7">
                    <w:t xml:space="preserve"> in </w:t>
                  </w:r>
                  <w:proofErr w:type="spellStart"/>
                  <w:r w:rsidRPr="006B04E7">
                    <w:t>order</w:t>
                  </w:r>
                  <w:proofErr w:type="spellEnd"/>
                  <w:r w:rsidRPr="006B04E7">
                    <w:t xml:space="preserve"> to </w:t>
                  </w:r>
                  <w:proofErr w:type="spellStart"/>
                  <w:r w:rsidRPr="006B04E7">
                    <w:t>ensure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financial</w:t>
                  </w:r>
                  <w:proofErr w:type="spellEnd"/>
                  <w:r w:rsidRPr="006B04E7">
                    <w:t xml:space="preserve"> </w:t>
                  </w:r>
                  <w:proofErr w:type="spellStart"/>
                  <w:r w:rsidRPr="006B04E7">
                    <w:t>efforts</w:t>
                  </w:r>
                  <w:proofErr w:type="spellEnd"/>
                  <w:r w:rsidRPr="006B04E7">
                    <w:t xml:space="preserve"> to </w:t>
                  </w:r>
                  <w:proofErr w:type="spellStart"/>
                  <w:r w:rsidRPr="006B04E7">
                    <w:t>be</w:t>
                  </w:r>
                  <w:proofErr w:type="spellEnd"/>
                  <w:r w:rsidRPr="006B04E7">
                    <w:t xml:space="preserve"> </w:t>
                  </w:r>
                  <w:proofErr w:type="spellStart"/>
                  <w:r w:rsidRPr="006B04E7">
                    <w:t>assumed</w:t>
                  </w:r>
                  <w:proofErr w:type="spellEnd"/>
                  <w:r w:rsidRPr="006B04E7">
                    <w:t xml:space="preserve"> by </w:t>
                  </w:r>
                  <w:proofErr w:type="spellStart"/>
                  <w:r w:rsidRPr="006B04E7">
                    <w:t>the</w:t>
                  </w:r>
                  <w:proofErr w:type="spellEnd"/>
                  <w:r w:rsidRPr="006B04E7">
                    <w:t xml:space="preserve"> EU and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lead to </w:t>
                  </w:r>
                  <w:proofErr w:type="spellStart"/>
                  <w:r w:rsidRPr="006B04E7">
                    <w:t>really</w:t>
                  </w:r>
                  <w:proofErr w:type="spellEnd"/>
                  <w:r w:rsidRPr="006B04E7">
                    <w:t xml:space="preserve"> </w:t>
                  </w:r>
                  <w:proofErr w:type="spellStart"/>
                  <w:r w:rsidRPr="006B04E7">
                    <w:t>effective</w:t>
                  </w:r>
                  <w:proofErr w:type="spellEnd"/>
                  <w:r w:rsidRPr="006B04E7">
                    <w:t xml:space="preserve"> support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refugees</w:t>
                  </w:r>
                  <w:proofErr w:type="spellEnd"/>
                  <w:r w:rsidRPr="006B04E7">
                    <w:t xml:space="preserve"> in host </w:t>
                  </w:r>
                  <w:proofErr w:type="spellStart"/>
                  <w:r w:rsidRPr="006B04E7">
                    <w:t>communities</w:t>
                  </w:r>
                  <w:proofErr w:type="spellEnd"/>
                  <w:r w:rsidRPr="006B04E7">
                    <w:t>.</w:t>
                  </w:r>
                </w:p>
                <w:p w14:paraId="28A50701" w14:textId="77777777" w:rsidR="006B04E7" w:rsidRPr="006B04E7" w:rsidRDefault="006B04E7" w:rsidP="006B04E7">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committed</w:t>
                  </w:r>
                  <w:proofErr w:type="spellEnd"/>
                  <w:r w:rsidRPr="006B04E7">
                    <w:t xml:space="preserve"> to </w:t>
                  </w:r>
                  <w:proofErr w:type="spellStart"/>
                  <w:r w:rsidRPr="006B04E7">
                    <w:t>facilitating</w:t>
                  </w:r>
                  <w:proofErr w:type="spellEnd"/>
                  <w:r w:rsidRPr="006B04E7">
                    <w:t xml:space="preserve"> </w:t>
                  </w:r>
                  <w:proofErr w:type="spellStart"/>
                  <w:r w:rsidRPr="006B04E7">
                    <w:t>swift</w:t>
                  </w:r>
                  <w:proofErr w:type="spellEnd"/>
                  <w:r w:rsidRPr="006B04E7">
                    <w:t xml:space="preserve"> </w:t>
                  </w:r>
                  <w:proofErr w:type="spellStart"/>
                  <w:r w:rsidRPr="006B04E7">
                    <w:t>approval</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facility and </w:t>
                  </w:r>
                  <w:proofErr w:type="spellStart"/>
                  <w:r w:rsidRPr="006B04E7">
                    <w:t>will</w:t>
                  </w:r>
                  <w:proofErr w:type="spellEnd"/>
                  <w:r w:rsidRPr="006B04E7">
                    <w:t xml:space="preserve"> </w:t>
                  </w:r>
                  <w:proofErr w:type="spellStart"/>
                  <w:r w:rsidRPr="006B04E7">
                    <w:t>keep</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Parliament</w:t>
                  </w:r>
                  <w:proofErr w:type="spellEnd"/>
                  <w:r w:rsidRPr="006B04E7">
                    <w:t xml:space="preserve"> </w:t>
                  </w:r>
                  <w:proofErr w:type="spellStart"/>
                  <w:r w:rsidRPr="006B04E7">
                    <w:t>informed</w:t>
                  </w:r>
                  <w:proofErr w:type="spellEnd"/>
                  <w:r w:rsidRPr="006B04E7">
                    <w:t xml:space="preserve"> on </w:t>
                  </w:r>
                  <w:proofErr w:type="spellStart"/>
                  <w:r w:rsidRPr="006B04E7">
                    <w:t>the</w:t>
                  </w:r>
                  <w:proofErr w:type="spellEnd"/>
                  <w:r w:rsidRPr="006B04E7">
                    <w:t xml:space="preserve"> </w:t>
                  </w:r>
                  <w:proofErr w:type="spellStart"/>
                  <w:r w:rsidRPr="006B04E7">
                    <w:t>progress</w:t>
                  </w:r>
                  <w:proofErr w:type="spellEnd"/>
                  <w:r w:rsidRPr="006B04E7">
                    <w:t xml:space="preserve">. </w:t>
                  </w:r>
                  <w:proofErr w:type="spellStart"/>
                  <w:r w:rsidRPr="006B04E7">
                    <w:t>You</w:t>
                  </w:r>
                  <w:proofErr w:type="spellEnd"/>
                  <w:r w:rsidRPr="006B04E7">
                    <w:t xml:space="preserve"> </w:t>
                  </w:r>
                  <w:proofErr w:type="spellStart"/>
                  <w:r w:rsidRPr="006B04E7">
                    <w:t>can</w:t>
                  </w:r>
                  <w:proofErr w:type="spellEnd"/>
                  <w:r w:rsidRPr="006B04E7">
                    <w:t xml:space="preserve"> </w:t>
                  </w:r>
                  <w:proofErr w:type="spellStart"/>
                  <w:r w:rsidRPr="006B04E7">
                    <w:t>count</w:t>
                  </w:r>
                  <w:proofErr w:type="spellEnd"/>
                  <w:r w:rsidRPr="006B04E7">
                    <w:t xml:space="preserve"> </w:t>
                  </w:r>
                  <w:r w:rsidRPr="006B04E7">
                    <w:lastRenderedPageBreak/>
                    <w:t xml:space="preserve">on </w:t>
                  </w:r>
                  <w:proofErr w:type="spellStart"/>
                  <w:r w:rsidRPr="006B04E7">
                    <w:t>us</w:t>
                  </w:r>
                  <w:proofErr w:type="spellEnd"/>
                  <w:r w:rsidRPr="006B04E7">
                    <w:t xml:space="preserve"> to make </w:t>
                  </w:r>
                  <w:proofErr w:type="spellStart"/>
                  <w:r w:rsidRPr="006B04E7">
                    <w:t>sure</w:t>
                  </w:r>
                  <w:proofErr w:type="spellEnd"/>
                  <w:r w:rsidRPr="006B04E7">
                    <w:t xml:space="preserve"> </w:t>
                  </w:r>
                  <w:proofErr w:type="spellStart"/>
                  <w:r w:rsidRPr="006B04E7">
                    <w:t>that</w:t>
                  </w:r>
                  <w:proofErr w:type="spellEnd"/>
                  <w:r w:rsidRPr="006B04E7">
                    <w:t xml:space="preserve"> on </w:t>
                  </w:r>
                  <w:proofErr w:type="spellStart"/>
                  <w:r w:rsidRPr="006B04E7">
                    <w:t>all</w:t>
                  </w:r>
                  <w:proofErr w:type="spellEnd"/>
                  <w:r w:rsidRPr="006B04E7">
                    <w:t xml:space="preserve"> these </w:t>
                  </w:r>
                  <w:proofErr w:type="spellStart"/>
                  <w:r w:rsidRPr="006B04E7">
                    <w:t>issues</w:t>
                  </w:r>
                  <w:proofErr w:type="spellEnd"/>
                  <w:r w:rsidRPr="006B04E7">
                    <w:t xml:space="preserve"> </w:t>
                  </w:r>
                  <w:proofErr w:type="spellStart"/>
                  <w:r w:rsidRPr="006B04E7">
                    <w:t>we</w:t>
                  </w:r>
                  <w:proofErr w:type="spellEnd"/>
                  <w:r w:rsidRPr="006B04E7">
                    <w:t xml:space="preserve"> are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stage</w:t>
                  </w:r>
                  <w:proofErr w:type="spellEnd"/>
                  <w:r w:rsidRPr="006B04E7">
                    <w:t xml:space="preserve"> </w:t>
                  </w:r>
                  <w:proofErr w:type="spellStart"/>
                  <w:r w:rsidRPr="006B04E7">
                    <w:t>of</w:t>
                  </w:r>
                  <w:proofErr w:type="spellEnd"/>
                  <w:r w:rsidRPr="006B04E7">
                    <w:t xml:space="preserve"> </w:t>
                  </w:r>
                  <w:proofErr w:type="spellStart"/>
                  <w:r w:rsidRPr="006B04E7">
                    <w:t>making</w:t>
                  </w:r>
                  <w:proofErr w:type="spellEnd"/>
                  <w:r w:rsidRPr="006B04E7">
                    <w:t xml:space="preserve"> </w:t>
                  </w:r>
                  <w:proofErr w:type="spellStart"/>
                  <w:r w:rsidRPr="006B04E7">
                    <w:t>things</w:t>
                  </w:r>
                  <w:proofErr w:type="spellEnd"/>
                  <w:r w:rsidRPr="006B04E7">
                    <w:t xml:space="preserve"> </w:t>
                  </w:r>
                  <w:proofErr w:type="spellStart"/>
                  <w:r w:rsidRPr="006B04E7">
                    <w:t>happen</w:t>
                  </w:r>
                  <w:proofErr w:type="spellEnd"/>
                  <w:r w:rsidRPr="006B04E7">
                    <w:t xml:space="preserve">. I </w:t>
                  </w:r>
                  <w:proofErr w:type="spellStart"/>
                  <w:r w:rsidRPr="006B04E7">
                    <w:t>think</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most </w:t>
                  </w:r>
                  <w:proofErr w:type="spellStart"/>
                  <w:r w:rsidRPr="006B04E7">
                    <w:t>important</w:t>
                  </w:r>
                  <w:proofErr w:type="spellEnd"/>
                  <w:r w:rsidRPr="006B04E7">
                    <w:t xml:space="preserve"> </w:t>
                  </w:r>
                  <w:proofErr w:type="spellStart"/>
                  <w:r w:rsidRPr="006B04E7">
                    <w:t>task</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and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Decisions</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taken</w:t>
                  </w:r>
                  <w:proofErr w:type="spellEnd"/>
                  <w:r w:rsidRPr="006B04E7">
                    <w:t xml:space="preserve">. It </w:t>
                  </w:r>
                  <w:proofErr w:type="spellStart"/>
                  <w:r w:rsidRPr="006B04E7">
                    <w:t>is</w:t>
                  </w:r>
                  <w:proofErr w:type="spellEnd"/>
                  <w:r w:rsidRPr="006B04E7">
                    <w:t xml:space="preserve"> </w:t>
                  </w:r>
                  <w:proofErr w:type="spellStart"/>
                  <w:r w:rsidRPr="006B04E7">
                    <w:t>now</w:t>
                  </w:r>
                  <w:proofErr w:type="spellEnd"/>
                  <w:r w:rsidRPr="006B04E7">
                    <w:t xml:space="preserve"> most </w:t>
                  </w:r>
                  <w:proofErr w:type="spellStart"/>
                  <w:r w:rsidRPr="006B04E7">
                    <w:t>important</w:t>
                  </w:r>
                  <w:proofErr w:type="spellEnd"/>
                  <w:r w:rsidRPr="006B04E7">
                    <w:t xml:space="preserve"> to make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are </w:t>
                  </w:r>
                  <w:proofErr w:type="spellStart"/>
                  <w:r w:rsidRPr="006B04E7">
                    <w:t>put</w:t>
                  </w:r>
                  <w:proofErr w:type="spellEnd"/>
                  <w:r w:rsidRPr="006B04E7">
                    <w:t xml:space="preserve"> </w:t>
                  </w:r>
                  <w:proofErr w:type="spellStart"/>
                  <w:r w:rsidRPr="006B04E7">
                    <w:t>into</w:t>
                  </w:r>
                  <w:proofErr w:type="spellEnd"/>
                  <w:r w:rsidRPr="006B04E7">
                    <w:t xml:space="preserve"> </w:t>
                  </w:r>
                  <w:proofErr w:type="spellStart"/>
                  <w:r w:rsidRPr="006B04E7">
                    <w:t>practice</w:t>
                  </w:r>
                  <w:proofErr w:type="spellEnd"/>
                  <w:r w:rsidRPr="006B04E7">
                    <w:t>.</w:t>
                  </w:r>
                </w:p>
              </w:tc>
              <w:tc>
                <w:tcPr>
                  <w:tcW w:w="240" w:type="dxa"/>
                  <w:tcBorders>
                    <w:top w:val="nil"/>
                    <w:left w:val="nil"/>
                    <w:bottom w:val="nil"/>
                    <w:right w:val="nil"/>
                  </w:tcBorders>
                  <w:vAlign w:val="center"/>
                  <w:hideMark/>
                </w:tcPr>
                <w:p w14:paraId="5E0A7EC3" w14:textId="77777777" w:rsidR="006B04E7" w:rsidRPr="006B04E7" w:rsidRDefault="006B04E7" w:rsidP="006B04E7">
                  <w:r w:rsidRPr="006B04E7">
                    <w:lastRenderedPageBreak/>
                    <w:t> </w:t>
                  </w:r>
                </w:p>
              </w:tc>
            </w:tr>
            <w:tr w:rsidR="006B04E7" w:rsidRPr="006B04E7" w14:paraId="60437DE4" w14:textId="77777777">
              <w:trPr>
                <w:tblCellSpacing w:w="0" w:type="dxa"/>
              </w:trPr>
              <w:tc>
                <w:tcPr>
                  <w:tcW w:w="1050" w:type="dxa"/>
                  <w:tcBorders>
                    <w:top w:val="nil"/>
                    <w:left w:val="nil"/>
                    <w:bottom w:val="nil"/>
                    <w:right w:val="nil"/>
                  </w:tcBorders>
                  <w:vAlign w:val="center"/>
                  <w:hideMark/>
                </w:tcPr>
                <w:p w14:paraId="530492DA"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718291F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92638E6" w14:textId="3A82345A" w:rsidR="006B04E7" w:rsidRPr="006B04E7" w:rsidRDefault="006B04E7" w:rsidP="006B04E7">
                  <w:r w:rsidRPr="006B04E7">
                    <w:rPr>
                      <w:noProof/>
                    </w:rPr>
                    <w:drawing>
                      <wp:inline distT="0" distB="0" distL="0" distR="0" wp14:anchorId="4A71E3AE" wp14:editId="651A3C25">
                        <wp:extent cx="5760720" cy="3810"/>
                        <wp:effectExtent l="0" t="0" r="0" b="0"/>
                        <wp:docPr id="138762008" name="Obrázek 3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E87268E" w14:textId="77777777">
                    <w:trPr>
                      <w:tblCellSpacing w:w="0" w:type="dxa"/>
                      <w:jc w:val="right"/>
                    </w:trPr>
                    <w:tc>
                      <w:tcPr>
                        <w:tcW w:w="0" w:type="auto"/>
                        <w:tcBorders>
                          <w:top w:val="nil"/>
                          <w:left w:val="nil"/>
                          <w:bottom w:val="nil"/>
                          <w:right w:val="nil"/>
                        </w:tcBorders>
                        <w:shd w:val="clear" w:color="auto" w:fill="FFFFFF"/>
                        <w:vAlign w:val="center"/>
                        <w:hideMark/>
                      </w:tcPr>
                      <w:p w14:paraId="0A61A1C1" w14:textId="4DCBFBA8" w:rsidR="006B04E7" w:rsidRPr="006B04E7" w:rsidRDefault="006B04E7" w:rsidP="006B04E7">
                        <w:r w:rsidRPr="006B04E7">
                          <w:rPr>
                            <w:noProof/>
                          </w:rPr>
                          <w:drawing>
                            <wp:inline distT="0" distB="0" distL="0" distR="0" wp14:anchorId="0E385D29" wp14:editId="478ED69C">
                              <wp:extent cx="152400" cy="152400"/>
                              <wp:effectExtent l="0" t="0" r="0" b="0"/>
                              <wp:docPr id="530034612" name="Obrázek 385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1DEED55" w14:textId="77777777" w:rsidR="006B04E7" w:rsidRPr="006B04E7" w:rsidRDefault="006B04E7" w:rsidP="006B04E7"/>
              </w:tc>
            </w:tr>
          </w:tbl>
          <w:p w14:paraId="18416D86" w14:textId="77777777" w:rsidR="006B04E7" w:rsidRPr="006B04E7" w:rsidRDefault="006B04E7" w:rsidP="006B04E7">
            <w:pPr>
              <w:rPr>
                <w:vanish/>
              </w:rPr>
            </w:pPr>
            <w:bookmarkStart w:id="3" w:name="2-546-0000"/>
            <w:bookmarkEnd w:id="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0AE191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FA58BA6" w14:textId="77777777">
                    <w:trPr>
                      <w:tblCellSpacing w:w="0" w:type="dxa"/>
                      <w:jc w:val="center"/>
                    </w:trPr>
                    <w:tc>
                      <w:tcPr>
                        <w:tcW w:w="0" w:type="auto"/>
                        <w:tcBorders>
                          <w:top w:val="nil"/>
                          <w:left w:val="nil"/>
                          <w:bottom w:val="nil"/>
                          <w:right w:val="nil"/>
                        </w:tcBorders>
                        <w:vAlign w:val="center"/>
                        <w:hideMark/>
                      </w:tcPr>
                      <w:p w14:paraId="2113620F" w14:textId="590B7A7B" w:rsidR="006B04E7" w:rsidRPr="006B04E7" w:rsidRDefault="006B04E7" w:rsidP="006B04E7">
                        <w:r w:rsidRPr="006B04E7">
                          <w:rPr>
                            <w:noProof/>
                          </w:rPr>
                          <w:drawing>
                            <wp:anchor distT="0" distB="0" distL="0" distR="0" simplePos="0" relativeHeight="251841536" behindDoc="0" locked="0" layoutInCell="1" allowOverlap="0" wp14:anchorId="4A140AF7" wp14:editId="2D1350B2">
                              <wp:simplePos x="0" y="0"/>
                              <wp:positionH relativeFrom="column">
                                <wp:align>right</wp:align>
                              </wp:positionH>
                              <wp:positionV relativeFrom="line">
                                <wp:posOffset>0</wp:posOffset>
                              </wp:positionV>
                              <wp:extent cx="476250" cy="600075"/>
                              <wp:effectExtent l="0" t="0" r="0" b="9525"/>
                              <wp:wrapSquare wrapText="bothSides"/>
                              <wp:docPr id="742378732" name="Obrázek 40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EB53F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5CAB0A7" w14:textId="77777777">
                    <w:trPr>
                      <w:tblCellSpacing w:w="0" w:type="dxa"/>
                      <w:jc w:val="center"/>
                    </w:trPr>
                    <w:tc>
                      <w:tcPr>
                        <w:tcW w:w="0" w:type="auto"/>
                        <w:tcBorders>
                          <w:top w:val="nil"/>
                          <w:left w:val="nil"/>
                          <w:bottom w:val="nil"/>
                          <w:right w:val="nil"/>
                        </w:tcBorders>
                        <w:vAlign w:val="center"/>
                        <w:hideMark/>
                      </w:tcPr>
                      <w:p w14:paraId="3B0123E4" w14:textId="0D1B9A2C" w:rsidR="006B04E7" w:rsidRPr="006B04E7" w:rsidRDefault="006B04E7" w:rsidP="006B04E7">
                        <w:r w:rsidRPr="006B04E7">
                          <w:rPr>
                            <w:noProof/>
                          </w:rPr>
                          <w:drawing>
                            <wp:inline distT="0" distB="0" distL="0" distR="0" wp14:anchorId="235AA44B" wp14:editId="0C0DEBCC">
                              <wp:extent cx="247650" cy="228600"/>
                              <wp:effectExtent l="0" t="0" r="0" b="0"/>
                              <wp:docPr id="910464243" name="Obrázek 3852">
                                <a:hlinkClick xmlns:a="http://schemas.openxmlformats.org/drawingml/2006/main" r:id="rId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5">
                                        <a:hlinkClick r:id="rId2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E7D3CE" w14:textId="77777777" w:rsidR="006B04E7" w:rsidRPr="006B04E7" w:rsidRDefault="006B04E7" w:rsidP="006B04E7"/>
              </w:tc>
              <w:tc>
                <w:tcPr>
                  <w:tcW w:w="75" w:type="dxa"/>
                  <w:tcBorders>
                    <w:top w:val="nil"/>
                    <w:left w:val="nil"/>
                    <w:bottom w:val="nil"/>
                    <w:right w:val="nil"/>
                  </w:tcBorders>
                  <w:vAlign w:val="center"/>
                  <w:hideMark/>
                </w:tcPr>
                <w:p w14:paraId="47B55735" w14:textId="77777777" w:rsidR="006B04E7" w:rsidRPr="006B04E7" w:rsidRDefault="006B04E7" w:rsidP="006B04E7">
                  <w:r w:rsidRPr="006B04E7">
                    <w:t> </w:t>
                  </w:r>
                </w:p>
              </w:tc>
              <w:tc>
                <w:tcPr>
                  <w:tcW w:w="0" w:type="auto"/>
                  <w:tcBorders>
                    <w:top w:val="nil"/>
                    <w:left w:val="nil"/>
                    <w:bottom w:val="nil"/>
                    <w:right w:val="nil"/>
                  </w:tcBorders>
                  <w:hideMark/>
                </w:tcPr>
                <w:p w14:paraId="12DF7023" w14:textId="479AF5E3" w:rsidR="006B04E7" w:rsidRPr="006B04E7" w:rsidRDefault="006B04E7" w:rsidP="006B04E7">
                  <w:r w:rsidRPr="006B04E7">
                    <w:rPr>
                      <w:noProof/>
                    </w:rPr>
                    <w:drawing>
                      <wp:inline distT="0" distB="0" distL="0" distR="0" wp14:anchorId="675DA623" wp14:editId="288313CA">
                        <wp:extent cx="38100" cy="63500"/>
                        <wp:effectExtent l="0" t="0" r="0" b="0"/>
                        <wp:docPr id="380149391" name="Obrázek 3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Dimitris </w:t>
                  </w:r>
                  <w:proofErr w:type="spellStart"/>
                  <w:r w:rsidRPr="006B04E7">
                    <w:rPr>
                      <w:b/>
                      <w:bCs/>
                    </w:rPr>
                    <w:t>Avramopoulos</w:t>
                  </w:r>
                  <w:proofErr w:type="spellEnd"/>
                  <w:r w:rsidRPr="006B04E7">
                    <w:rPr>
                      <w:b/>
                      <w:bCs/>
                    </w:rPr>
                    <w:t>,</w:t>
                  </w:r>
                  <w:r w:rsidRPr="006B04E7">
                    <w:t> </w:t>
                  </w:r>
                  <w:proofErr w:type="spellStart"/>
                  <w:r w:rsidRPr="006B04E7">
                    <w:rPr>
                      <w:i/>
                      <w:iCs/>
                    </w:rPr>
                    <w:t>Member</w:t>
                  </w:r>
                  <w:proofErr w:type="spellEnd"/>
                  <w:r w:rsidRPr="006B04E7">
                    <w:rPr>
                      <w:i/>
                      <w:iCs/>
                    </w:rPr>
                    <w:t xml:space="preserve"> </w:t>
                  </w:r>
                  <w:proofErr w:type="spellStart"/>
                  <w:r w:rsidRPr="006B04E7">
                    <w:rPr>
                      <w:i/>
                      <w:iCs/>
                    </w:rPr>
                    <w:t>of</w:t>
                  </w:r>
                  <w:proofErr w:type="spellEnd"/>
                  <w:r w:rsidRPr="006B04E7">
                    <w:rPr>
                      <w:i/>
                      <w:iCs/>
                    </w:rPr>
                    <w:t xml:space="preserve"> </w:t>
                  </w:r>
                  <w:proofErr w:type="spellStart"/>
                  <w:r w:rsidRPr="006B04E7">
                    <w:rPr>
                      <w:i/>
                      <w:iCs/>
                    </w:rPr>
                    <w:t>the</w:t>
                  </w:r>
                  <w:proofErr w:type="spellEnd"/>
                  <w:r w:rsidRPr="006B04E7">
                    <w:rPr>
                      <w:i/>
                      <w:iCs/>
                    </w:rPr>
                    <w:t xml:space="preserve"> </w:t>
                  </w:r>
                  <w:proofErr w:type="spellStart"/>
                  <w:r w:rsidRPr="006B04E7">
                    <w:rPr>
                      <w:i/>
                      <w:iCs/>
                    </w:rPr>
                    <w:t>Commission</w:t>
                  </w:r>
                  <w:proofErr w:type="spellEnd"/>
                  <w:r w:rsidRPr="006B04E7">
                    <w:rPr>
                      <w:b/>
                      <w:bCs/>
                    </w:rPr>
                    <w:t>.</w:t>
                  </w:r>
                  <w:r w:rsidRPr="006B04E7">
                    <w:t> </w:t>
                  </w:r>
                  <w:r w:rsidRPr="006B04E7">
                    <w:rPr>
                      <w:b/>
                      <w:bCs/>
                    </w:rPr>
                    <w:t>–</w:t>
                  </w:r>
                  <w:r w:rsidRPr="006B04E7">
                    <w:t xml:space="preserve"> Madam President, I </w:t>
                  </w:r>
                  <w:proofErr w:type="spellStart"/>
                  <w:r w:rsidRPr="006B04E7">
                    <w:t>must</w:t>
                  </w:r>
                  <w:proofErr w:type="spellEnd"/>
                  <w:r w:rsidRPr="006B04E7">
                    <w:t xml:space="preserve"> start by </w:t>
                  </w:r>
                  <w:proofErr w:type="spellStart"/>
                  <w:r w:rsidRPr="006B04E7">
                    <w:t>thanking</w:t>
                  </w:r>
                  <w:proofErr w:type="spellEnd"/>
                  <w:r w:rsidRPr="006B04E7">
                    <w:t xml:space="preserve"> </w:t>
                  </w:r>
                  <w:proofErr w:type="spellStart"/>
                  <w:r w:rsidRPr="006B04E7">
                    <w:t>you</w:t>
                  </w:r>
                  <w:proofErr w:type="spellEnd"/>
                  <w:r w:rsidRPr="006B04E7">
                    <w:t xml:space="preserve"> </w:t>
                  </w:r>
                  <w:proofErr w:type="spellStart"/>
                  <w:r w:rsidRPr="006B04E7">
                    <w:t>for</w:t>
                  </w:r>
                  <w:proofErr w:type="spellEnd"/>
                  <w:r w:rsidRPr="006B04E7">
                    <w:t xml:space="preserve"> </w:t>
                  </w:r>
                  <w:proofErr w:type="spellStart"/>
                  <w:r w:rsidRPr="006B04E7">
                    <w:t>giving</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the</w:t>
                  </w:r>
                  <w:proofErr w:type="spellEnd"/>
                  <w:r w:rsidRPr="006B04E7">
                    <w:t xml:space="preserve"> </w:t>
                  </w:r>
                  <w:proofErr w:type="spellStart"/>
                  <w:r w:rsidRPr="006B04E7">
                    <w:t>opportunity</w:t>
                  </w:r>
                  <w:proofErr w:type="spellEnd"/>
                  <w:r w:rsidRPr="006B04E7">
                    <w:t xml:space="preserve"> </w:t>
                  </w:r>
                  <w:proofErr w:type="spellStart"/>
                  <w:r w:rsidRPr="006B04E7">
                    <w:t>once</w:t>
                  </w:r>
                  <w:proofErr w:type="spellEnd"/>
                  <w:r w:rsidRPr="006B04E7">
                    <w:t xml:space="preserve"> </w:t>
                  </w:r>
                  <w:proofErr w:type="spellStart"/>
                  <w:r w:rsidRPr="006B04E7">
                    <w:t>again</w:t>
                  </w:r>
                  <w:proofErr w:type="spellEnd"/>
                  <w:r w:rsidRPr="006B04E7">
                    <w:t xml:space="preserve"> to </w:t>
                  </w:r>
                  <w:proofErr w:type="spellStart"/>
                  <w:r w:rsidRPr="006B04E7">
                    <w:t>discuss</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challenge</w:t>
                  </w:r>
                  <w:proofErr w:type="spellEnd"/>
                  <w:r w:rsidRPr="006B04E7">
                    <w:t xml:space="preserve"> </w:t>
                  </w:r>
                  <w:proofErr w:type="spellStart"/>
                  <w:r w:rsidRPr="006B04E7">
                    <w:t>with</w:t>
                  </w:r>
                  <w:proofErr w:type="spellEnd"/>
                  <w:r w:rsidRPr="006B04E7">
                    <w:t xml:space="preserve"> </w:t>
                  </w:r>
                  <w:proofErr w:type="spellStart"/>
                  <w:r w:rsidRPr="006B04E7">
                    <w:t>you</w:t>
                  </w:r>
                  <w:proofErr w:type="spellEnd"/>
                  <w:r w:rsidRPr="006B04E7">
                    <w:t xml:space="preserve"> in </w:t>
                  </w:r>
                  <w:proofErr w:type="spellStart"/>
                  <w:r w:rsidRPr="006B04E7">
                    <w:t>plenary</w:t>
                  </w:r>
                  <w:proofErr w:type="spellEnd"/>
                  <w:r w:rsidRPr="006B04E7">
                    <w:t xml:space="preserve">. </w:t>
                  </w:r>
                  <w:proofErr w:type="spellStart"/>
                  <w:r w:rsidRPr="006B04E7">
                    <w:t>The</w:t>
                  </w:r>
                  <w:proofErr w:type="spellEnd"/>
                  <w:r w:rsidRPr="006B04E7">
                    <w:t xml:space="preserve"> </w:t>
                  </w:r>
                  <w:proofErr w:type="spellStart"/>
                  <w:r w:rsidRPr="006B04E7">
                    <w:t>sooner</w:t>
                  </w:r>
                  <w:proofErr w:type="spellEnd"/>
                  <w:r w:rsidRPr="006B04E7">
                    <w:t xml:space="preserve"> </w:t>
                  </w:r>
                  <w:proofErr w:type="spellStart"/>
                  <w:r w:rsidRPr="006B04E7">
                    <w:t>we</w:t>
                  </w:r>
                  <w:proofErr w:type="spellEnd"/>
                  <w:r w:rsidRPr="006B04E7">
                    <w:t xml:space="preserve"> </w:t>
                  </w:r>
                  <w:proofErr w:type="spellStart"/>
                  <w:r w:rsidRPr="006B04E7">
                    <w:t>deal</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on </w:t>
                  </w:r>
                  <w:proofErr w:type="spellStart"/>
                  <w:r w:rsidRPr="006B04E7">
                    <w:t>the</w:t>
                  </w:r>
                  <w:proofErr w:type="spellEnd"/>
                  <w:r w:rsidRPr="006B04E7">
                    <w:t xml:space="preserve"> </w:t>
                  </w:r>
                  <w:proofErr w:type="spellStart"/>
                  <w:r w:rsidRPr="006B04E7">
                    <w:t>basis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twin</w:t>
                  </w:r>
                  <w:proofErr w:type="spellEnd"/>
                  <w:r w:rsidRPr="006B04E7">
                    <w:t xml:space="preserve"> </w:t>
                  </w:r>
                  <w:proofErr w:type="spellStart"/>
                  <w:r w:rsidRPr="006B04E7">
                    <w:t>principles</w:t>
                  </w:r>
                  <w:proofErr w:type="spellEnd"/>
                  <w:r w:rsidRPr="006B04E7">
                    <w:t xml:space="preserve"> </w:t>
                  </w:r>
                  <w:proofErr w:type="spellStart"/>
                  <w:r w:rsidRPr="006B04E7">
                    <w:t>of</w:t>
                  </w:r>
                  <w:proofErr w:type="spellEnd"/>
                  <w:r w:rsidRPr="006B04E7">
                    <w:t xml:space="preserve"> </w:t>
                  </w:r>
                  <w:proofErr w:type="spellStart"/>
                  <w:r w:rsidRPr="006B04E7">
                    <w:t>shared</w:t>
                  </w:r>
                  <w:proofErr w:type="spellEnd"/>
                  <w:r w:rsidRPr="006B04E7">
                    <w:t xml:space="preserve"> </w:t>
                  </w:r>
                  <w:proofErr w:type="spellStart"/>
                  <w:r w:rsidRPr="006B04E7">
                    <w:t>responsibility</w:t>
                  </w:r>
                  <w:proofErr w:type="spellEnd"/>
                  <w:r w:rsidRPr="006B04E7">
                    <w:t xml:space="preserve"> and solidarity, </w:t>
                  </w:r>
                  <w:proofErr w:type="spellStart"/>
                  <w:r w:rsidRPr="006B04E7">
                    <w:t>the</w:t>
                  </w:r>
                  <w:proofErr w:type="spellEnd"/>
                  <w:r w:rsidRPr="006B04E7">
                    <w:t xml:space="preserve"> </w:t>
                  </w:r>
                  <w:proofErr w:type="spellStart"/>
                  <w:r w:rsidRPr="006B04E7">
                    <w:t>better</w:t>
                  </w:r>
                  <w:proofErr w:type="spellEnd"/>
                  <w:r w:rsidRPr="006B04E7">
                    <w:t xml:space="preserve"> </w:t>
                  </w:r>
                  <w:proofErr w:type="spellStart"/>
                  <w:r w:rsidRPr="006B04E7">
                    <w:t>we</w:t>
                  </w:r>
                  <w:proofErr w:type="spellEnd"/>
                  <w:r w:rsidRPr="006B04E7">
                    <w:t xml:space="preserve">, as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will</w:t>
                  </w:r>
                  <w:proofErr w:type="spellEnd"/>
                  <w:r w:rsidRPr="006B04E7">
                    <w:t xml:space="preserve"> do. As long as </w:t>
                  </w:r>
                  <w:proofErr w:type="spellStart"/>
                  <w:r w:rsidRPr="006B04E7">
                    <w:t>everyone</w:t>
                  </w:r>
                  <w:proofErr w:type="spellEnd"/>
                  <w:r w:rsidRPr="006B04E7">
                    <w:t xml:space="preserve"> </w:t>
                  </w:r>
                  <w:proofErr w:type="spellStart"/>
                  <w:r w:rsidRPr="006B04E7">
                    <w:t>is</w:t>
                  </w:r>
                  <w:proofErr w:type="spellEnd"/>
                  <w:r w:rsidRPr="006B04E7">
                    <w:t xml:space="preserve"> </w:t>
                  </w:r>
                  <w:proofErr w:type="spellStart"/>
                  <w:r w:rsidRPr="006B04E7">
                    <w:t>waiting</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others</w:t>
                  </w:r>
                  <w:proofErr w:type="spellEnd"/>
                  <w:r w:rsidRPr="006B04E7">
                    <w:t xml:space="preserve"> to </w:t>
                  </w:r>
                  <w:proofErr w:type="spellStart"/>
                  <w:r w:rsidRPr="006B04E7">
                    <w:t>move</w:t>
                  </w:r>
                  <w:proofErr w:type="spellEnd"/>
                  <w:r w:rsidRPr="006B04E7">
                    <w:t xml:space="preserve"> </w:t>
                  </w:r>
                  <w:proofErr w:type="spellStart"/>
                  <w:r w:rsidRPr="006B04E7">
                    <w:t>first</w:t>
                  </w:r>
                  <w:proofErr w:type="spellEnd"/>
                  <w:r w:rsidRPr="006B04E7">
                    <w:t xml:space="preserve">, and as long as </w:t>
                  </w:r>
                  <w:proofErr w:type="spellStart"/>
                  <w:r w:rsidRPr="006B04E7">
                    <w:t>some</w:t>
                  </w:r>
                  <w:proofErr w:type="spellEnd"/>
                  <w:r w:rsidRPr="006B04E7">
                    <w:t xml:space="preserve"> </w:t>
                  </w:r>
                  <w:proofErr w:type="spellStart"/>
                  <w:r w:rsidRPr="006B04E7">
                    <w:t>continue</w:t>
                  </w:r>
                  <w:proofErr w:type="spellEnd"/>
                  <w:r w:rsidRPr="006B04E7">
                    <w:t xml:space="preserve"> to </w:t>
                  </w:r>
                  <w:proofErr w:type="spellStart"/>
                  <w:r w:rsidRPr="006B04E7">
                    <w:t>act</w:t>
                  </w:r>
                  <w:proofErr w:type="spellEnd"/>
                  <w:r w:rsidRPr="006B04E7">
                    <w:t xml:space="preserve"> as </w:t>
                  </w:r>
                  <w:proofErr w:type="spellStart"/>
                  <w:r w:rsidRPr="006B04E7">
                    <w:t>if</w:t>
                  </w:r>
                  <w:proofErr w:type="spellEnd"/>
                  <w:r w:rsidRPr="006B04E7">
                    <w:t xml:space="preserve"> </w:t>
                  </w:r>
                  <w:proofErr w:type="spellStart"/>
                  <w:r w:rsidRPr="006B04E7">
                    <w:t>it</w:t>
                  </w:r>
                  <w:proofErr w:type="spellEnd"/>
                  <w:r w:rsidRPr="006B04E7">
                    <w:t xml:space="preserve"> </w:t>
                  </w:r>
                  <w:proofErr w:type="spellStart"/>
                  <w:r w:rsidRPr="006B04E7">
                    <w:t>will</w:t>
                  </w:r>
                  <w:proofErr w:type="spellEnd"/>
                  <w:r w:rsidRPr="006B04E7">
                    <w:t xml:space="preserve"> </w:t>
                  </w:r>
                  <w:proofErr w:type="spellStart"/>
                  <w:r w:rsidRPr="006B04E7">
                    <w:t>all</w:t>
                  </w:r>
                  <w:proofErr w:type="spellEnd"/>
                  <w:r w:rsidRPr="006B04E7">
                    <w:t xml:space="preserve"> go </w:t>
                  </w:r>
                  <w:proofErr w:type="spellStart"/>
                  <w:r w:rsidRPr="006B04E7">
                    <w:t>away</w:t>
                  </w:r>
                  <w:proofErr w:type="spellEnd"/>
                  <w:r w:rsidRPr="006B04E7">
                    <w:t xml:space="preserve"> </w:t>
                  </w:r>
                  <w:proofErr w:type="spellStart"/>
                  <w:r w:rsidRPr="006B04E7">
                    <w:t>if</w:t>
                  </w:r>
                  <w:proofErr w:type="spellEnd"/>
                  <w:r w:rsidRPr="006B04E7">
                    <w:t xml:space="preserve"> </w:t>
                  </w:r>
                  <w:proofErr w:type="spellStart"/>
                  <w:r w:rsidRPr="006B04E7">
                    <w:t>they</w:t>
                  </w:r>
                  <w:proofErr w:type="spellEnd"/>
                  <w:r w:rsidRPr="006B04E7">
                    <w:t xml:space="preserve"> just </w:t>
                  </w:r>
                  <w:proofErr w:type="spellStart"/>
                  <w:r w:rsidRPr="006B04E7">
                    <w:t>close</w:t>
                  </w:r>
                  <w:proofErr w:type="spellEnd"/>
                  <w:r w:rsidRPr="006B04E7">
                    <w:t xml:space="preserve"> </w:t>
                  </w:r>
                  <w:proofErr w:type="spellStart"/>
                  <w:r w:rsidRPr="006B04E7">
                    <w:t>their</w:t>
                  </w:r>
                  <w:proofErr w:type="spellEnd"/>
                  <w:r w:rsidRPr="006B04E7">
                    <w:t xml:space="preserve"> </w:t>
                  </w:r>
                  <w:proofErr w:type="spellStart"/>
                  <w:r w:rsidRPr="006B04E7">
                    <w:t>eyes</w:t>
                  </w:r>
                  <w:proofErr w:type="spellEnd"/>
                  <w:r w:rsidRPr="006B04E7">
                    <w:t xml:space="preserve"> long </w:t>
                  </w:r>
                  <w:proofErr w:type="spellStart"/>
                  <w:r w:rsidRPr="006B04E7">
                    <w:t>enough</w:t>
                  </w:r>
                  <w:proofErr w:type="spellEnd"/>
                  <w:r w:rsidRPr="006B04E7">
                    <w:t xml:space="preserve">, </w:t>
                  </w:r>
                  <w:proofErr w:type="spellStart"/>
                  <w:r w:rsidRPr="006B04E7">
                    <w:t>then</w:t>
                  </w:r>
                  <w:proofErr w:type="spellEnd"/>
                  <w:r w:rsidRPr="006B04E7">
                    <w:t xml:space="preserve"> </w:t>
                  </w:r>
                  <w:proofErr w:type="spellStart"/>
                  <w:r w:rsidRPr="006B04E7">
                    <w:t>things</w:t>
                  </w:r>
                  <w:proofErr w:type="spellEnd"/>
                  <w:r w:rsidRPr="006B04E7">
                    <w:t xml:space="preserve"> </w:t>
                  </w:r>
                  <w:proofErr w:type="spellStart"/>
                  <w:r w:rsidRPr="006B04E7">
                    <w:t>will</w:t>
                  </w:r>
                  <w:proofErr w:type="spellEnd"/>
                  <w:r w:rsidRPr="006B04E7">
                    <w:t xml:space="preserve"> </w:t>
                  </w:r>
                  <w:proofErr w:type="spellStart"/>
                  <w:r w:rsidRPr="006B04E7">
                    <w:t>only</w:t>
                  </w:r>
                  <w:proofErr w:type="spellEnd"/>
                  <w:r w:rsidRPr="006B04E7">
                    <w:t xml:space="preserve"> </w:t>
                  </w:r>
                  <w:proofErr w:type="spellStart"/>
                  <w:r w:rsidRPr="006B04E7">
                    <w:t>get</w:t>
                  </w:r>
                  <w:proofErr w:type="spellEnd"/>
                  <w:r w:rsidRPr="006B04E7">
                    <w:t xml:space="preserve"> </w:t>
                  </w:r>
                  <w:proofErr w:type="spellStart"/>
                  <w:r w:rsidRPr="006B04E7">
                    <w:t>worse</w:t>
                  </w:r>
                  <w:proofErr w:type="spellEnd"/>
                  <w:r w:rsidRPr="006B04E7">
                    <w:t>.</w:t>
                  </w:r>
                </w:p>
                <w:p w14:paraId="20DDA710" w14:textId="77777777" w:rsidR="006B04E7" w:rsidRPr="006B04E7" w:rsidRDefault="006B04E7" w:rsidP="006B04E7">
                  <w:r w:rsidRPr="006B04E7">
                    <w:t xml:space="preserve">A </w:t>
                  </w:r>
                  <w:proofErr w:type="spellStart"/>
                  <w:r w:rsidRPr="006B04E7">
                    <w:t>consistent</w:t>
                  </w:r>
                  <w:proofErr w:type="spellEnd"/>
                  <w:r w:rsidRPr="006B04E7">
                    <w:t xml:space="preserve"> and </w:t>
                  </w:r>
                  <w:proofErr w:type="spellStart"/>
                  <w:r w:rsidRPr="006B04E7">
                    <w:t>coordinated</w:t>
                  </w:r>
                  <w:proofErr w:type="spellEnd"/>
                  <w:r w:rsidRPr="006B04E7">
                    <w:t xml:space="preserve"> </w:t>
                  </w:r>
                  <w:proofErr w:type="spellStart"/>
                  <w:r w:rsidRPr="006B04E7">
                    <w:t>European</w:t>
                  </w:r>
                  <w:proofErr w:type="spellEnd"/>
                  <w:r w:rsidRPr="006B04E7">
                    <w:t xml:space="preserve"> </w:t>
                  </w:r>
                  <w:proofErr w:type="spellStart"/>
                  <w:r w:rsidRPr="006B04E7">
                    <w:t>approach</w:t>
                  </w:r>
                  <w:proofErr w:type="spellEnd"/>
                  <w:r w:rsidRPr="006B04E7">
                    <w:t xml:space="preserve"> </w:t>
                  </w:r>
                  <w:proofErr w:type="spellStart"/>
                  <w:r w:rsidRPr="006B04E7">
                    <w:t>put</w:t>
                  </w:r>
                  <w:proofErr w:type="spellEnd"/>
                  <w:r w:rsidRPr="006B04E7">
                    <w:t xml:space="preserve"> </w:t>
                  </w:r>
                  <w:proofErr w:type="spellStart"/>
                  <w:r w:rsidRPr="006B04E7">
                    <w:t>into</w:t>
                  </w:r>
                  <w:proofErr w:type="spellEnd"/>
                  <w:r w:rsidRPr="006B04E7">
                    <w:t xml:space="preserve"> </w:t>
                  </w:r>
                  <w:proofErr w:type="spellStart"/>
                  <w:r w:rsidRPr="006B04E7">
                    <w:t>practice</w:t>
                  </w:r>
                  <w:proofErr w:type="spellEnd"/>
                  <w:r w:rsidRPr="006B04E7">
                    <w:t xml:space="preserve"> </w:t>
                  </w:r>
                  <w:proofErr w:type="spellStart"/>
                  <w:r w:rsidRPr="006B04E7">
                    <w:t>urgently</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only</w:t>
                  </w:r>
                  <w:proofErr w:type="spellEnd"/>
                  <w:r w:rsidRPr="006B04E7">
                    <w:t xml:space="preserve"> </w:t>
                  </w:r>
                  <w:proofErr w:type="spellStart"/>
                  <w:r w:rsidRPr="006B04E7">
                    <w:t>way</w:t>
                  </w:r>
                  <w:proofErr w:type="spellEnd"/>
                  <w:r w:rsidRPr="006B04E7">
                    <w:t xml:space="preserve"> </w:t>
                  </w:r>
                  <w:proofErr w:type="spellStart"/>
                  <w:r w:rsidRPr="006B04E7">
                    <w:t>ahead</w:t>
                  </w:r>
                  <w:proofErr w:type="spellEnd"/>
                  <w:r w:rsidRPr="006B04E7">
                    <w:t xml:space="preserve">. </w:t>
                  </w:r>
                  <w:proofErr w:type="spellStart"/>
                  <w:r w:rsidRPr="006B04E7">
                    <w:t>Next</w:t>
                  </w:r>
                  <w:proofErr w:type="spellEnd"/>
                  <w:r w:rsidRPr="006B04E7">
                    <w:t xml:space="preserve"> </w:t>
                  </w:r>
                  <w:proofErr w:type="spellStart"/>
                  <w:r w:rsidRPr="006B04E7">
                    <w:t>week</w:t>
                  </w:r>
                  <w:proofErr w:type="spellEnd"/>
                  <w:r w:rsidRPr="006B04E7">
                    <w:t xml:space="preserve">, </w:t>
                  </w:r>
                  <w:proofErr w:type="spellStart"/>
                  <w:r w:rsidRPr="006B04E7">
                    <w:t>ahead</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February</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will</w:t>
                  </w:r>
                  <w:proofErr w:type="spellEnd"/>
                  <w:r w:rsidRPr="006B04E7">
                    <w:t xml:space="preserve"> report on </w:t>
                  </w:r>
                  <w:proofErr w:type="spellStart"/>
                  <w:r w:rsidRPr="006B04E7">
                    <w:t>the</w:t>
                  </w:r>
                  <w:proofErr w:type="spellEnd"/>
                  <w:r w:rsidRPr="006B04E7">
                    <w:t xml:space="preserve"> </w:t>
                  </w:r>
                  <w:proofErr w:type="spellStart"/>
                  <w:r w:rsidRPr="006B04E7">
                    <w:t>implementation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priority </w:t>
                  </w:r>
                  <w:proofErr w:type="spellStart"/>
                  <w:r w:rsidRPr="006B04E7">
                    <w:t>actions</w:t>
                  </w:r>
                  <w:proofErr w:type="spellEnd"/>
                  <w:r w:rsidRPr="006B04E7">
                    <w:t xml:space="preserve"> </w:t>
                  </w:r>
                  <w:proofErr w:type="spellStart"/>
                  <w:r w:rsidRPr="006B04E7">
                    <w:t>under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Agenda on </w:t>
                  </w:r>
                  <w:proofErr w:type="spellStart"/>
                  <w:r w:rsidRPr="006B04E7">
                    <w:t>Migration</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frank and </w:t>
                  </w:r>
                  <w:proofErr w:type="spellStart"/>
                  <w:r w:rsidRPr="006B04E7">
                    <w:t>objective</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poor</w:t>
                  </w:r>
                  <w:proofErr w:type="spellEnd"/>
                  <w:r w:rsidRPr="006B04E7">
                    <w:t xml:space="preserve"> </w:t>
                  </w:r>
                  <w:proofErr w:type="spellStart"/>
                  <w:r w:rsidRPr="006B04E7">
                    <w:t>progress</w:t>
                  </w:r>
                  <w:proofErr w:type="spellEnd"/>
                  <w:r w:rsidRPr="006B04E7">
                    <w:t xml:space="preserve"> </w:t>
                  </w:r>
                  <w:proofErr w:type="spellStart"/>
                  <w:r w:rsidRPr="006B04E7">
                    <w:t>we</w:t>
                  </w:r>
                  <w:proofErr w:type="spellEnd"/>
                  <w:r w:rsidRPr="006B04E7">
                    <w:t xml:space="preserve"> </w:t>
                  </w:r>
                  <w:proofErr w:type="spellStart"/>
                  <w:r w:rsidRPr="006B04E7">
                    <w:t>see</w:t>
                  </w:r>
                  <w:proofErr w:type="spellEnd"/>
                  <w:r w:rsidRPr="006B04E7">
                    <w:t xml:space="preserve"> on </w:t>
                  </w:r>
                  <w:proofErr w:type="spellStart"/>
                  <w:r w:rsidRPr="006B04E7">
                    <w:t>the</w:t>
                  </w:r>
                  <w:proofErr w:type="spellEnd"/>
                  <w:r w:rsidRPr="006B04E7">
                    <w:t xml:space="preserve"> </w:t>
                  </w:r>
                  <w:proofErr w:type="spellStart"/>
                  <w:r w:rsidRPr="006B04E7">
                    <w:t>ground</w:t>
                  </w:r>
                  <w:proofErr w:type="spellEnd"/>
                  <w:r w:rsidRPr="006B04E7">
                    <w:t xml:space="preserve"> </w:t>
                  </w:r>
                  <w:proofErr w:type="spellStart"/>
                  <w:r w:rsidRPr="006B04E7">
                    <w:t>today</w:t>
                  </w:r>
                  <w:proofErr w:type="spellEnd"/>
                  <w:r w:rsidRPr="006B04E7">
                    <w:t xml:space="preserve"> and </w:t>
                  </w:r>
                  <w:proofErr w:type="spellStart"/>
                  <w:r w:rsidRPr="006B04E7">
                    <w:t>about</w:t>
                  </w:r>
                  <w:proofErr w:type="spellEnd"/>
                  <w:r w:rsidRPr="006B04E7">
                    <w:t xml:space="preserve"> </w:t>
                  </w:r>
                  <w:proofErr w:type="spellStart"/>
                  <w:r w:rsidRPr="006B04E7">
                    <w:t>what</w:t>
                  </w:r>
                  <w:proofErr w:type="spellEnd"/>
                  <w:r w:rsidRPr="006B04E7">
                    <w:t xml:space="preserve"> </w:t>
                  </w:r>
                  <w:proofErr w:type="spellStart"/>
                  <w:r w:rsidRPr="006B04E7">
                    <w:t>needs</w:t>
                  </w:r>
                  <w:proofErr w:type="spellEnd"/>
                  <w:r w:rsidRPr="006B04E7">
                    <w:t xml:space="preserve"> to </w:t>
                  </w:r>
                  <w:proofErr w:type="spellStart"/>
                  <w:r w:rsidRPr="006B04E7">
                    <w:t>be</w:t>
                  </w:r>
                  <w:proofErr w:type="spellEnd"/>
                  <w:r w:rsidRPr="006B04E7">
                    <w:t xml:space="preserve"> done in </w:t>
                  </w:r>
                  <w:proofErr w:type="spellStart"/>
                  <w:r w:rsidRPr="006B04E7">
                    <w:t>the</w:t>
                  </w:r>
                  <w:proofErr w:type="spellEnd"/>
                  <w:r w:rsidRPr="006B04E7">
                    <w:t xml:space="preserve"> </w:t>
                  </w:r>
                  <w:proofErr w:type="spellStart"/>
                  <w:r w:rsidRPr="006B04E7">
                    <w:t>next</w:t>
                  </w:r>
                  <w:proofErr w:type="spellEnd"/>
                  <w:r w:rsidRPr="006B04E7">
                    <w:t xml:space="preserve"> </w:t>
                  </w:r>
                  <w:proofErr w:type="spellStart"/>
                  <w:r w:rsidRPr="006B04E7">
                    <w:t>days</w:t>
                  </w:r>
                  <w:proofErr w:type="spellEnd"/>
                  <w:r w:rsidRPr="006B04E7">
                    <w:t xml:space="preserve"> </w:t>
                  </w:r>
                  <w:proofErr w:type="spellStart"/>
                  <w:r w:rsidRPr="006B04E7">
                    <w:t>or</w:t>
                  </w:r>
                  <w:proofErr w:type="spellEnd"/>
                  <w:r w:rsidRPr="006B04E7">
                    <w:t xml:space="preserve"> </w:t>
                  </w:r>
                  <w:proofErr w:type="spellStart"/>
                  <w:r w:rsidRPr="006B04E7">
                    <w:t>weeks</w:t>
                  </w:r>
                  <w:proofErr w:type="spellEnd"/>
                  <w:r w:rsidRPr="006B04E7">
                    <w:t>.</w:t>
                  </w:r>
                </w:p>
                <w:p w14:paraId="725EDB10" w14:textId="77777777" w:rsidR="006B04E7" w:rsidRPr="006B04E7" w:rsidRDefault="006B04E7" w:rsidP="006B04E7">
                  <w:proofErr w:type="spellStart"/>
                  <w:r w:rsidRPr="006B04E7">
                    <w:t>This</w:t>
                  </w:r>
                  <w:proofErr w:type="spellEnd"/>
                  <w:r w:rsidRPr="006B04E7">
                    <w:t xml:space="preserve"> </w:t>
                  </w:r>
                  <w:proofErr w:type="spellStart"/>
                  <w:r w:rsidRPr="006B04E7">
                    <w:t>concerns</w:t>
                  </w:r>
                  <w:proofErr w:type="spellEnd"/>
                  <w:r w:rsidRPr="006B04E7">
                    <w:t xml:space="preserve"> </w:t>
                  </w:r>
                  <w:proofErr w:type="spellStart"/>
                  <w:r w:rsidRPr="006B04E7">
                    <w:t>both</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on </w:t>
                  </w:r>
                  <w:proofErr w:type="spellStart"/>
                  <w:r w:rsidRPr="006B04E7">
                    <w:t>the</w:t>
                  </w:r>
                  <w:proofErr w:type="spellEnd"/>
                  <w:r w:rsidRPr="006B04E7">
                    <w:t xml:space="preserve"> front line and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others</w:t>
                  </w:r>
                  <w:proofErr w:type="spellEnd"/>
                  <w:r w:rsidRPr="006B04E7">
                    <w:t xml:space="preserve">, and </w:t>
                  </w:r>
                  <w:proofErr w:type="spellStart"/>
                  <w:r w:rsidRPr="006B04E7">
                    <w:t>both</w:t>
                  </w:r>
                  <w:proofErr w:type="spellEnd"/>
                  <w:r w:rsidRPr="006B04E7">
                    <w:t xml:space="preserve"> </w:t>
                  </w:r>
                  <w:proofErr w:type="spellStart"/>
                  <w:r w:rsidRPr="006B04E7">
                    <w:t>the</w:t>
                  </w:r>
                  <w:proofErr w:type="spellEnd"/>
                  <w:r w:rsidRPr="006B04E7">
                    <w:t xml:space="preserve"> </w:t>
                  </w:r>
                  <w:proofErr w:type="spellStart"/>
                  <w:r w:rsidRPr="006B04E7">
                    <w:t>external</w:t>
                  </w:r>
                  <w:proofErr w:type="spellEnd"/>
                  <w:r w:rsidRPr="006B04E7">
                    <w:t xml:space="preserve"> and </w:t>
                  </w:r>
                  <w:proofErr w:type="spellStart"/>
                  <w:r w:rsidRPr="006B04E7">
                    <w:t>internal</w:t>
                  </w:r>
                  <w:proofErr w:type="spellEnd"/>
                  <w:r w:rsidRPr="006B04E7">
                    <w:t xml:space="preserve"> </w:t>
                  </w:r>
                  <w:proofErr w:type="spellStart"/>
                  <w:r w:rsidRPr="006B04E7">
                    <w:t>policy</w:t>
                  </w:r>
                  <w:proofErr w:type="spellEnd"/>
                  <w:r w:rsidRPr="006B04E7">
                    <w:t xml:space="preserve"> </w:t>
                  </w:r>
                  <w:proofErr w:type="spellStart"/>
                  <w:r w:rsidRPr="006B04E7">
                    <w:t>dimension</w:t>
                  </w:r>
                  <w:proofErr w:type="spellEnd"/>
                  <w:r w:rsidRPr="006B04E7">
                    <w:t xml:space="preserve">. On </w:t>
                  </w:r>
                  <w:proofErr w:type="spellStart"/>
                  <w:r w:rsidRPr="006B04E7">
                    <w:t>the</w:t>
                  </w:r>
                  <w:proofErr w:type="spellEnd"/>
                  <w:r w:rsidRPr="006B04E7">
                    <w:t xml:space="preserve"> </w:t>
                  </w:r>
                  <w:proofErr w:type="spellStart"/>
                  <w:r w:rsidRPr="006B04E7">
                    <w:t>external</w:t>
                  </w:r>
                  <w:proofErr w:type="spellEnd"/>
                  <w:r w:rsidRPr="006B04E7">
                    <w:t xml:space="preserve"> </w:t>
                  </w:r>
                  <w:proofErr w:type="spellStart"/>
                  <w:r w:rsidRPr="006B04E7">
                    <w:t>policy</w:t>
                  </w:r>
                  <w:proofErr w:type="spellEnd"/>
                  <w:r w:rsidRPr="006B04E7">
                    <w:t xml:space="preserve"> level, </w:t>
                  </w:r>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gear</w:t>
                  </w:r>
                  <w:proofErr w:type="spellEnd"/>
                  <w:r w:rsidRPr="006B04E7">
                    <w:t xml:space="preserve"> up </w:t>
                  </w:r>
                  <w:proofErr w:type="spellStart"/>
                  <w:r w:rsidRPr="006B04E7">
                    <w:t>our</w:t>
                  </w:r>
                  <w:proofErr w:type="spellEnd"/>
                  <w:r w:rsidRPr="006B04E7">
                    <w:t xml:space="preserve"> </w:t>
                  </w:r>
                  <w:proofErr w:type="spellStart"/>
                  <w:r w:rsidRPr="006B04E7">
                    <w:t>cooperation</w:t>
                  </w:r>
                  <w:proofErr w:type="spellEnd"/>
                  <w:r w:rsidRPr="006B04E7">
                    <w:t xml:space="preserve"> </w:t>
                  </w:r>
                  <w:proofErr w:type="spellStart"/>
                  <w:r w:rsidRPr="006B04E7">
                    <w:t>with</w:t>
                  </w:r>
                  <w:proofErr w:type="spellEnd"/>
                  <w:r w:rsidRPr="006B04E7">
                    <w:t xml:space="preserve"> </w:t>
                  </w:r>
                  <w:proofErr w:type="spellStart"/>
                  <w:r w:rsidRPr="006B04E7">
                    <w:t>third</w:t>
                  </w:r>
                  <w:proofErr w:type="spellEnd"/>
                  <w:r w:rsidRPr="006B04E7">
                    <w:t xml:space="preserve"> </w:t>
                  </w:r>
                  <w:proofErr w:type="spellStart"/>
                  <w:r w:rsidRPr="006B04E7">
                    <w:t>countries</w:t>
                  </w:r>
                  <w:proofErr w:type="spellEnd"/>
                  <w:r w:rsidRPr="006B04E7">
                    <w:t xml:space="preserve"> on </w:t>
                  </w:r>
                  <w:proofErr w:type="spellStart"/>
                  <w:r w:rsidRPr="006B04E7">
                    <w:t>addressing</w:t>
                  </w:r>
                  <w:proofErr w:type="spellEnd"/>
                  <w:r w:rsidRPr="006B04E7">
                    <w:t xml:space="preserve"> </w:t>
                  </w:r>
                  <w:proofErr w:type="spellStart"/>
                  <w:r w:rsidRPr="006B04E7">
                    <w:t>root</w:t>
                  </w:r>
                  <w:proofErr w:type="spellEnd"/>
                  <w:r w:rsidRPr="006B04E7">
                    <w:t xml:space="preserve"> </w:t>
                  </w:r>
                  <w:proofErr w:type="spellStart"/>
                  <w:r w:rsidRPr="006B04E7">
                    <w:t>causes</w:t>
                  </w:r>
                  <w:proofErr w:type="spellEnd"/>
                  <w:r w:rsidRPr="006B04E7">
                    <w:t xml:space="preserve"> and on </w:t>
                  </w:r>
                  <w:proofErr w:type="spellStart"/>
                  <w:r w:rsidRPr="006B04E7">
                    <w:t>fighting</w:t>
                  </w:r>
                  <w:proofErr w:type="spellEnd"/>
                  <w:r w:rsidRPr="006B04E7">
                    <w:t xml:space="preserve"> </w:t>
                  </w:r>
                  <w:proofErr w:type="spellStart"/>
                  <w:r w:rsidRPr="006B04E7">
                    <w:t>smugglers</w:t>
                  </w:r>
                  <w:proofErr w:type="spellEnd"/>
                  <w:r w:rsidRPr="006B04E7">
                    <w:t xml:space="preserve">, to </w:t>
                  </w:r>
                  <w:proofErr w:type="spellStart"/>
                  <w:r w:rsidRPr="006B04E7">
                    <w:t>establish</w:t>
                  </w:r>
                  <w:proofErr w:type="spellEnd"/>
                  <w:r w:rsidRPr="006B04E7">
                    <w:t xml:space="preserve"> </w:t>
                  </w:r>
                  <w:proofErr w:type="spellStart"/>
                  <w:r w:rsidRPr="006B04E7">
                    <w:t>safe</w:t>
                  </w:r>
                  <w:proofErr w:type="spellEnd"/>
                  <w:r w:rsidRPr="006B04E7">
                    <w:t xml:space="preserve"> </w:t>
                  </w:r>
                  <w:proofErr w:type="spellStart"/>
                  <w:r w:rsidRPr="006B04E7">
                    <w:t>passage</w:t>
                  </w:r>
                  <w:proofErr w:type="spellEnd"/>
                  <w:r w:rsidRPr="006B04E7">
                    <w:t xml:space="preserve"> </w:t>
                  </w:r>
                  <w:proofErr w:type="spellStart"/>
                  <w:r w:rsidRPr="006B04E7">
                    <w:t>for</w:t>
                  </w:r>
                  <w:proofErr w:type="spellEnd"/>
                  <w:r w:rsidRPr="006B04E7">
                    <w:t xml:space="preserve"> </w:t>
                  </w:r>
                  <w:proofErr w:type="spellStart"/>
                  <w:r w:rsidRPr="006B04E7">
                    <w:t>those</w:t>
                  </w:r>
                  <w:proofErr w:type="spellEnd"/>
                  <w:r w:rsidRPr="006B04E7">
                    <w:t xml:space="preserve"> in </w:t>
                  </w:r>
                  <w:proofErr w:type="spellStart"/>
                  <w:r w:rsidRPr="006B04E7">
                    <w:t>need</w:t>
                  </w:r>
                  <w:proofErr w:type="spellEnd"/>
                  <w:r w:rsidRPr="006B04E7">
                    <w:t xml:space="preserve">, and to make </w:t>
                  </w:r>
                  <w:proofErr w:type="spellStart"/>
                  <w:r w:rsidRPr="006B04E7">
                    <w:t>sure</w:t>
                  </w:r>
                  <w:proofErr w:type="spellEnd"/>
                  <w:r w:rsidRPr="006B04E7">
                    <w:t xml:space="preserve"> return and </w:t>
                  </w:r>
                  <w:proofErr w:type="spellStart"/>
                  <w:r w:rsidRPr="006B04E7">
                    <w:t>readmission</w:t>
                  </w:r>
                  <w:proofErr w:type="spellEnd"/>
                  <w:r w:rsidRPr="006B04E7">
                    <w:t xml:space="preserve"> are </w:t>
                  </w:r>
                  <w:proofErr w:type="spellStart"/>
                  <w:r w:rsidRPr="006B04E7">
                    <w:t>the</w:t>
                  </w:r>
                  <w:proofErr w:type="spellEnd"/>
                  <w:r w:rsidRPr="006B04E7">
                    <w:t xml:space="preserve"> reality </w:t>
                  </w:r>
                  <w:proofErr w:type="spellStart"/>
                  <w:r w:rsidRPr="006B04E7">
                    <w:t>for</w:t>
                  </w:r>
                  <w:proofErr w:type="spellEnd"/>
                  <w:r w:rsidRPr="006B04E7">
                    <w:t xml:space="preserve"> </w:t>
                  </w:r>
                  <w:proofErr w:type="spellStart"/>
                  <w:r w:rsidRPr="006B04E7">
                    <w:t>those</w:t>
                  </w:r>
                  <w:proofErr w:type="spellEnd"/>
                  <w:r w:rsidRPr="006B04E7">
                    <w:t xml:space="preserve"> </w:t>
                  </w:r>
                  <w:proofErr w:type="spellStart"/>
                  <w:r w:rsidRPr="006B04E7">
                    <w:t>who</w:t>
                  </w:r>
                  <w:proofErr w:type="spellEnd"/>
                  <w:r w:rsidRPr="006B04E7">
                    <w:t xml:space="preserve"> </w:t>
                  </w:r>
                  <w:proofErr w:type="spellStart"/>
                  <w:r w:rsidRPr="006B04E7">
                    <w:t>have</w:t>
                  </w:r>
                  <w:proofErr w:type="spellEnd"/>
                  <w:r w:rsidRPr="006B04E7">
                    <w:t xml:space="preserve"> no </w:t>
                  </w:r>
                  <w:proofErr w:type="spellStart"/>
                  <w:r w:rsidRPr="006B04E7">
                    <w:t>right</w:t>
                  </w:r>
                  <w:proofErr w:type="spellEnd"/>
                  <w:r w:rsidRPr="006B04E7">
                    <w:t xml:space="preserve"> to </w:t>
                  </w:r>
                  <w:proofErr w:type="spellStart"/>
                  <w:r w:rsidRPr="006B04E7">
                    <w:t>stay</w:t>
                  </w:r>
                  <w:proofErr w:type="spellEnd"/>
                  <w:r w:rsidRPr="006B04E7">
                    <w:t xml:space="preserve"> in </w:t>
                  </w:r>
                  <w:proofErr w:type="spellStart"/>
                  <w:r w:rsidRPr="006B04E7">
                    <w:t>Europe</w:t>
                  </w:r>
                  <w:proofErr w:type="spellEnd"/>
                  <w:r w:rsidRPr="006B04E7">
                    <w:t xml:space="preserve">. On </w:t>
                  </w:r>
                  <w:proofErr w:type="spellStart"/>
                  <w:r w:rsidRPr="006B04E7">
                    <w:t>the</w:t>
                  </w:r>
                  <w:proofErr w:type="spellEnd"/>
                  <w:r w:rsidRPr="006B04E7">
                    <w:t xml:space="preserve"> </w:t>
                  </w:r>
                  <w:proofErr w:type="spellStart"/>
                  <w:r w:rsidRPr="006B04E7">
                    <w:t>internal</w:t>
                  </w:r>
                  <w:proofErr w:type="spellEnd"/>
                  <w:r w:rsidRPr="006B04E7">
                    <w:t xml:space="preserve"> </w:t>
                  </w:r>
                  <w:proofErr w:type="spellStart"/>
                  <w:r w:rsidRPr="006B04E7">
                    <w:t>policy</w:t>
                  </w:r>
                  <w:proofErr w:type="spellEnd"/>
                  <w:r w:rsidRPr="006B04E7">
                    <w:t xml:space="preserve"> </w:t>
                  </w:r>
                  <w:proofErr w:type="spellStart"/>
                  <w:r w:rsidRPr="006B04E7">
                    <w:t>dimension</w:t>
                  </w:r>
                  <w:proofErr w:type="spellEnd"/>
                  <w:r w:rsidRPr="006B04E7">
                    <w:t xml:space="preserve">, </w:t>
                  </w:r>
                  <w:proofErr w:type="spellStart"/>
                  <w:r w:rsidRPr="006B04E7">
                    <w:t>the</w:t>
                  </w:r>
                  <w:proofErr w:type="spellEnd"/>
                  <w:r w:rsidRPr="006B04E7">
                    <w:t xml:space="preserve"> to-do list </w:t>
                  </w:r>
                  <w:proofErr w:type="spellStart"/>
                  <w:r w:rsidRPr="006B04E7">
                    <w:t>is</w:t>
                  </w:r>
                  <w:proofErr w:type="spellEnd"/>
                  <w:r w:rsidRPr="006B04E7">
                    <w:t xml:space="preserve"> </w:t>
                  </w:r>
                  <w:proofErr w:type="spellStart"/>
                  <w:r w:rsidRPr="006B04E7">
                    <w:t>even</w:t>
                  </w:r>
                  <w:proofErr w:type="spellEnd"/>
                  <w:r w:rsidRPr="006B04E7">
                    <w:t xml:space="preserve"> </w:t>
                  </w:r>
                  <w:proofErr w:type="spellStart"/>
                  <w:r w:rsidRPr="006B04E7">
                    <w:t>longer</w:t>
                  </w:r>
                  <w:proofErr w:type="spellEnd"/>
                  <w:r w:rsidRPr="006B04E7">
                    <w:t xml:space="preserve">: </w:t>
                  </w:r>
                  <w:proofErr w:type="spellStart"/>
                  <w:r w:rsidRPr="006B04E7">
                    <w:t>relocation</w:t>
                  </w:r>
                  <w:proofErr w:type="spellEnd"/>
                  <w:r w:rsidRPr="006B04E7">
                    <w:t xml:space="preserve">, </w:t>
                  </w:r>
                  <w:proofErr w:type="spellStart"/>
                  <w:r w:rsidRPr="006B04E7">
                    <w:t>resettlement</w:t>
                  </w:r>
                  <w:proofErr w:type="spellEnd"/>
                  <w:r w:rsidRPr="006B04E7">
                    <w:t xml:space="preserve">, hot </w:t>
                  </w:r>
                  <w:proofErr w:type="spellStart"/>
                  <w:r w:rsidRPr="006B04E7">
                    <w:t>spots</w:t>
                  </w:r>
                  <w:proofErr w:type="spellEnd"/>
                  <w:r w:rsidRPr="006B04E7">
                    <w:t xml:space="preserve">, </w:t>
                  </w:r>
                  <w:proofErr w:type="spellStart"/>
                  <w:r w:rsidRPr="006B04E7">
                    <w:t>returns</w:t>
                  </w:r>
                  <w:proofErr w:type="spellEnd"/>
                  <w:r w:rsidRPr="006B04E7">
                    <w:t xml:space="preserve">, joint </w:t>
                  </w:r>
                  <w:proofErr w:type="spellStart"/>
                  <w:r w:rsidRPr="006B04E7">
                    <w:t>operational</w:t>
                  </w:r>
                  <w:proofErr w:type="spellEnd"/>
                  <w:r w:rsidRPr="006B04E7">
                    <w:t xml:space="preserve"> </w:t>
                  </w:r>
                  <w:proofErr w:type="spellStart"/>
                  <w:r w:rsidRPr="006B04E7">
                    <w:t>measures</w:t>
                  </w:r>
                  <w:proofErr w:type="spellEnd"/>
                  <w:r w:rsidRPr="006B04E7">
                    <w:t xml:space="preserve"> </w:t>
                  </w:r>
                  <w:proofErr w:type="spellStart"/>
                  <w:r w:rsidRPr="006B04E7">
                    <w:t>taken</w:t>
                  </w:r>
                  <w:proofErr w:type="spellEnd"/>
                  <w:r w:rsidRPr="006B04E7">
                    <w:t xml:space="preserve"> by </w:t>
                  </w:r>
                  <w:proofErr w:type="spellStart"/>
                  <w:r w:rsidRPr="006B04E7">
                    <w:t>Frontex</w:t>
                  </w:r>
                  <w:proofErr w:type="spellEnd"/>
                  <w:r w:rsidRPr="006B04E7">
                    <w:t xml:space="preserve"> and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Asylum</w:t>
                  </w:r>
                  <w:proofErr w:type="spellEnd"/>
                  <w:r w:rsidRPr="006B04E7">
                    <w:t xml:space="preserve"> Support Office (EASO).</w:t>
                  </w:r>
                </w:p>
                <w:p w14:paraId="3C06F53D" w14:textId="77777777" w:rsidR="006B04E7" w:rsidRPr="006B04E7" w:rsidRDefault="006B04E7" w:rsidP="006B04E7">
                  <w:proofErr w:type="spellStart"/>
                  <w:r w:rsidRPr="006B04E7">
                    <w:t>We</w:t>
                  </w:r>
                  <w:proofErr w:type="spellEnd"/>
                  <w:r w:rsidRPr="006B04E7">
                    <w:t xml:space="preserve"> </w:t>
                  </w:r>
                  <w:proofErr w:type="spellStart"/>
                  <w:r w:rsidRPr="006B04E7">
                    <w:t>continue</w:t>
                  </w:r>
                  <w:proofErr w:type="spellEnd"/>
                  <w:r w:rsidRPr="006B04E7">
                    <w:t xml:space="preserve"> to </w:t>
                  </w:r>
                  <w:proofErr w:type="spellStart"/>
                  <w:r w:rsidRPr="006B04E7">
                    <w:t>provide</w:t>
                  </w:r>
                  <w:proofErr w:type="spellEnd"/>
                  <w:r w:rsidRPr="006B04E7">
                    <w:t xml:space="preserve"> </w:t>
                  </w:r>
                  <w:proofErr w:type="spellStart"/>
                  <w:r w:rsidRPr="006B04E7">
                    <w:t>substantial</w:t>
                  </w:r>
                  <w:proofErr w:type="spellEnd"/>
                  <w:r w:rsidRPr="006B04E7">
                    <w:t xml:space="preserve"> </w:t>
                  </w:r>
                  <w:proofErr w:type="spellStart"/>
                  <w:r w:rsidRPr="006B04E7">
                    <w:t>financial</w:t>
                  </w:r>
                  <w:proofErr w:type="spellEnd"/>
                  <w:r w:rsidRPr="006B04E7">
                    <w:t xml:space="preserve"> and </w:t>
                  </w:r>
                  <w:proofErr w:type="spellStart"/>
                  <w:r w:rsidRPr="006B04E7">
                    <w:t>operational</w:t>
                  </w:r>
                  <w:proofErr w:type="spellEnd"/>
                  <w:r w:rsidRPr="006B04E7">
                    <w:t xml:space="preserve"> support to </w:t>
                  </w:r>
                  <w:proofErr w:type="spellStart"/>
                  <w:r w:rsidRPr="006B04E7">
                    <w:t>our</w:t>
                  </w:r>
                  <w:proofErr w:type="spellEnd"/>
                  <w:r w:rsidRPr="006B04E7">
                    <w:t xml:space="preserve"> </w:t>
                  </w:r>
                  <w:proofErr w:type="spellStart"/>
                  <w:r w:rsidRPr="006B04E7">
                    <w:t>frontline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to </w:t>
                  </w:r>
                  <w:proofErr w:type="spellStart"/>
                  <w:r w:rsidRPr="006B04E7">
                    <w:t>that</w:t>
                  </w:r>
                  <w:proofErr w:type="spellEnd"/>
                  <w:r w:rsidRPr="006B04E7">
                    <w:t xml:space="preserve"> end, but </w:t>
                  </w:r>
                  <w:proofErr w:type="spellStart"/>
                  <w:r w:rsidRPr="006B04E7">
                    <w:t>the</w:t>
                  </w:r>
                  <w:proofErr w:type="spellEnd"/>
                  <w:r w:rsidRPr="006B04E7">
                    <w:t xml:space="preserve"> </w:t>
                  </w:r>
                  <w:proofErr w:type="spellStart"/>
                  <w:r w:rsidRPr="006B04E7">
                    <w:t>scale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problem</w:t>
                  </w:r>
                  <w:proofErr w:type="spellEnd"/>
                  <w:r w:rsidRPr="006B04E7">
                    <w:t xml:space="preserve"> </w:t>
                  </w:r>
                  <w:proofErr w:type="spellStart"/>
                  <w:r w:rsidRPr="006B04E7">
                    <w:t>of</w:t>
                  </w:r>
                  <w:proofErr w:type="spellEnd"/>
                  <w:r w:rsidRPr="006B04E7">
                    <w:t xml:space="preserve"> </w:t>
                  </w:r>
                  <w:proofErr w:type="spellStart"/>
                  <w:r w:rsidRPr="006B04E7">
                    <w:t>irregular</w:t>
                  </w:r>
                  <w:proofErr w:type="spellEnd"/>
                  <w:r w:rsidRPr="006B04E7">
                    <w:t xml:space="preserve"> </w:t>
                  </w:r>
                  <w:proofErr w:type="spellStart"/>
                  <w:r w:rsidRPr="006B04E7">
                    <w:t>migrants</w:t>
                  </w:r>
                  <w:proofErr w:type="spellEnd"/>
                  <w:r w:rsidRPr="006B04E7">
                    <w:t xml:space="preserve"> </w:t>
                  </w:r>
                  <w:proofErr w:type="spellStart"/>
                  <w:r w:rsidRPr="006B04E7">
                    <w:t>flows</w:t>
                  </w:r>
                  <w:proofErr w:type="spellEnd"/>
                  <w:r w:rsidRPr="006B04E7">
                    <w:t xml:space="preserve"> </w:t>
                  </w:r>
                  <w:proofErr w:type="spellStart"/>
                  <w:r w:rsidRPr="006B04E7">
                    <w:t>reaching</w:t>
                  </w:r>
                  <w:proofErr w:type="spellEnd"/>
                  <w:r w:rsidRPr="006B04E7">
                    <w:t xml:space="preserve"> </w:t>
                  </w:r>
                  <w:proofErr w:type="spellStart"/>
                  <w:r w:rsidRPr="006B04E7">
                    <w:t>Greece</w:t>
                  </w:r>
                  <w:proofErr w:type="spellEnd"/>
                  <w:r w:rsidRPr="006B04E7">
                    <w:t xml:space="preserve"> and </w:t>
                  </w:r>
                  <w:proofErr w:type="spellStart"/>
                  <w:r w:rsidRPr="006B04E7">
                    <w:t>entering</w:t>
                  </w:r>
                  <w:proofErr w:type="spellEnd"/>
                  <w:r w:rsidRPr="006B04E7">
                    <w:t xml:space="preserve"> </w:t>
                  </w:r>
                  <w:proofErr w:type="spellStart"/>
                  <w:r w:rsidRPr="006B04E7">
                    <w:t>the</w:t>
                  </w:r>
                  <w:proofErr w:type="spellEnd"/>
                  <w:r w:rsidRPr="006B04E7">
                    <w:t xml:space="preserve"> Western </w:t>
                  </w:r>
                  <w:proofErr w:type="spellStart"/>
                  <w:r w:rsidRPr="006B04E7">
                    <w:t>Balkans</w:t>
                  </w:r>
                  <w:proofErr w:type="spellEnd"/>
                  <w:r w:rsidRPr="006B04E7">
                    <w:t xml:space="preserve"> </w:t>
                  </w:r>
                  <w:proofErr w:type="spellStart"/>
                  <w:r w:rsidRPr="006B04E7">
                    <w:t>continues</w:t>
                  </w:r>
                  <w:proofErr w:type="spellEnd"/>
                  <w:r w:rsidRPr="006B04E7">
                    <w:t xml:space="preserve"> </w:t>
                  </w:r>
                  <w:proofErr w:type="spellStart"/>
                  <w:r w:rsidRPr="006B04E7">
                    <w:t>unabated</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is</w:t>
                  </w:r>
                  <w:proofErr w:type="spellEnd"/>
                  <w:r w:rsidRPr="006B04E7">
                    <w:t xml:space="preserve"> </w:t>
                  </w:r>
                  <w:proofErr w:type="spellStart"/>
                  <w:r w:rsidRPr="006B04E7">
                    <w:t>putting</w:t>
                  </w:r>
                  <w:proofErr w:type="spellEnd"/>
                  <w:r w:rsidRPr="006B04E7">
                    <w:t xml:space="preserve"> </w:t>
                  </w:r>
                  <w:proofErr w:type="spellStart"/>
                  <w:r w:rsidRPr="006B04E7">
                    <w:t>every</w:t>
                  </w:r>
                  <w:proofErr w:type="spellEnd"/>
                  <w:r w:rsidRPr="006B04E7">
                    <w:t xml:space="preserve"> </w:t>
                  </w:r>
                  <w:proofErr w:type="spellStart"/>
                  <w:r w:rsidRPr="006B04E7">
                    <w:t>effort</w:t>
                  </w:r>
                  <w:proofErr w:type="spellEnd"/>
                  <w:r w:rsidRPr="006B04E7">
                    <w:t xml:space="preserve"> </w:t>
                  </w:r>
                  <w:proofErr w:type="spellStart"/>
                  <w:r w:rsidRPr="006B04E7">
                    <w:t>into</w:t>
                  </w:r>
                  <w:proofErr w:type="spellEnd"/>
                  <w:r w:rsidRPr="006B04E7">
                    <w:t xml:space="preserve"> </w:t>
                  </w:r>
                  <w:proofErr w:type="spellStart"/>
                  <w:r w:rsidRPr="006B04E7">
                    <w:t>achieving</w:t>
                  </w:r>
                  <w:proofErr w:type="spellEnd"/>
                  <w:r w:rsidRPr="006B04E7">
                    <w:t xml:space="preserve"> </w:t>
                  </w:r>
                  <w:proofErr w:type="spellStart"/>
                  <w:r w:rsidRPr="006B04E7">
                    <w:t>normalisation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functioning</w:t>
                  </w:r>
                  <w:proofErr w:type="spellEnd"/>
                  <w:r w:rsidRPr="006B04E7">
                    <w:t xml:space="preserve"> and, in </w:t>
                  </w:r>
                  <w:proofErr w:type="spellStart"/>
                  <w:r w:rsidRPr="006B04E7">
                    <w:t>parallel</w:t>
                  </w:r>
                  <w:proofErr w:type="spellEnd"/>
                  <w:r w:rsidRPr="006B04E7">
                    <w:t xml:space="preserve">, </w:t>
                  </w:r>
                  <w:proofErr w:type="spellStart"/>
                  <w:r w:rsidRPr="006B04E7">
                    <w:t>is</w:t>
                  </w:r>
                  <w:proofErr w:type="spellEnd"/>
                  <w:r w:rsidRPr="006B04E7">
                    <w:t xml:space="preserve"> </w:t>
                  </w:r>
                  <w:proofErr w:type="spellStart"/>
                  <w:r w:rsidRPr="006B04E7">
                    <w:t>preparing</w:t>
                  </w:r>
                  <w:proofErr w:type="spellEnd"/>
                  <w:r w:rsidRPr="006B04E7">
                    <w:t xml:space="preserve"> </w:t>
                  </w:r>
                  <w:proofErr w:type="spellStart"/>
                  <w:r w:rsidRPr="006B04E7">
                    <w:t>for</w:t>
                  </w:r>
                  <w:proofErr w:type="spellEnd"/>
                  <w:r w:rsidRPr="006B04E7">
                    <w:t xml:space="preserve"> </w:t>
                  </w:r>
                  <w:proofErr w:type="spellStart"/>
                  <w:r w:rsidRPr="006B04E7">
                    <w:t>all</w:t>
                  </w:r>
                  <w:proofErr w:type="spellEnd"/>
                  <w:r w:rsidRPr="006B04E7">
                    <w:t xml:space="preserve"> </w:t>
                  </w:r>
                  <w:proofErr w:type="spellStart"/>
                  <w:r w:rsidRPr="006B04E7">
                    <w:t>options</w:t>
                  </w:r>
                  <w:proofErr w:type="spellEnd"/>
                  <w:r w:rsidRPr="006B04E7">
                    <w:t>.</w:t>
                  </w:r>
                </w:p>
                <w:p w14:paraId="71FB0BE2" w14:textId="77777777" w:rsidR="006B04E7" w:rsidRPr="006B04E7" w:rsidRDefault="006B04E7" w:rsidP="006B04E7">
                  <w:r w:rsidRPr="006B04E7">
                    <w:t xml:space="preserve">But let </w:t>
                  </w:r>
                  <w:proofErr w:type="spellStart"/>
                  <w:r w:rsidRPr="006B04E7">
                    <w:t>me</w:t>
                  </w:r>
                  <w:proofErr w:type="spellEnd"/>
                  <w:r w:rsidRPr="006B04E7">
                    <w:t xml:space="preserve"> </w:t>
                  </w:r>
                  <w:proofErr w:type="spellStart"/>
                  <w:r w:rsidRPr="006B04E7">
                    <w:t>repeat</w:t>
                  </w:r>
                  <w:proofErr w:type="spellEnd"/>
                  <w:r w:rsidRPr="006B04E7">
                    <w:t xml:space="preserve"> </w:t>
                  </w:r>
                  <w:proofErr w:type="spellStart"/>
                  <w:r w:rsidRPr="006B04E7">
                    <w:t>clearly</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not </w:t>
                  </w:r>
                  <w:proofErr w:type="spellStart"/>
                  <w:r w:rsidRPr="006B04E7">
                    <w:t>about</w:t>
                  </w:r>
                  <w:proofErr w:type="spellEnd"/>
                  <w:r w:rsidRPr="006B04E7">
                    <w:t xml:space="preserve"> </w:t>
                  </w:r>
                  <w:proofErr w:type="spellStart"/>
                  <w:r w:rsidRPr="006B04E7">
                    <w:t>the</w:t>
                  </w:r>
                  <w:proofErr w:type="spellEnd"/>
                  <w:r w:rsidRPr="006B04E7">
                    <w:t xml:space="preserve"> end </w:t>
                  </w:r>
                  <w:proofErr w:type="spellStart"/>
                  <w:r w:rsidRPr="006B04E7">
                    <w:t>of</w:t>
                  </w:r>
                  <w:proofErr w:type="spellEnd"/>
                  <w:r w:rsidRPr="006B04E7">
                    <w:t xml:space="preserve"> </w:t>
                  </w:r>
                  <w:proofErr w:type="spellStart"/>
                  <w:r w:rsidRPr="006B04E7">
                    <w:t>Schengen</w:t>
                  </w:r>
                  <w:proofErr w:type="spellEnd"/>
                  <w:r w:rsidRPr="006B04E7">
                    <w:t xml:space="preserve"> </w:t>
                  </w:r>
                  <w:proofErr w:type="spellStart"/>
                  <w:r w:rsidRPr="006B04E7">
                    <w:t>or</w:t>
                  </w:r>
                  <w:proofErr w:type="spellEnd"/>
                  <w:r w:rsidRPr="006B04E7">
                    <w:t xml:space="preserve"> </w:t>
                  </w:r>
                  <w:proofErr w:type="spellStart"/>
                  <w:r w:rsidRPr="006B04E7">
                    <w:t>cutting</w:t>
                  </w:r>
                  <w:proofErr w:type="spellEnd"/>
                  <w:r w:rsidRPr="006B04E7">
                    <w:t xml:space="preserve"> </w:t>
                  </w:r>
                  <w:proofErr w:type="spellStart"/>
                  <w:r w:rsidRPr="006B04E7">
                    <w:t>off</w:t>
                  </w:r>
                  <w:proofErr w:type="spellEnd"/>
                  <w:r w:rsidRPr="006B04E7">
                    <w:t xml:space="preserve"> a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Today</w:t>
                  </w:r>
                  <w:proofErr w:type="spellEnd"/>
                  <w:r w:rsidRPr="006B04E7">
                    <w:t xml:space="preserve"> </w:t>
                  </w:r>
                  <w:proofErr w:type="spellStart"/>
                  <w:r w:rsidRPr="006B04E7">
                    <w:t>the</w:t>
                  </w:r>
                  <w:proofErr w:type="spellEnd"/>
                  <w:r w:rsidRPr="006B04E7">
                    <w:t xml:space="preserve"> International </w:t>
                  </w:r>
                  <w:proofErr w:type="spellStart"/>
                  <w:r w:rsidRPr="006B04E7">
                    <w:t>Organisation</w:t>
                  </w:r>
                  <w:proofErr w:type="spellEnd"/>
                  <w:r w:rsidRPr="006B04E7">
                    <w:t xml:space="preserve"> </w:t>
                  </w:r>
                  <w:proofErr w:type="spellStart"/>
                  <w:r w:rsidRPr="006B04E7">
                    <w:t>for</w:t>
                  </w:r>
                  <w:proofErr w:type="spellEnd"/>
                  <w:r w:rsidRPr="006B04E7">
                    <w:t xml:space="preserve"> </w:t>
                  </w:r>
                  <w:proofErr w:type="spellStart"/>
                  <w:r w:rsidRPr="006B04E7">
                    <w:t>Migration</w:t>
                  </w:r>
                  <w:proofErr w:type="spellEnd"/>
                  <w:r w:rsidRPr="006B04E7">
                    <w:t xml:space="preserve"> (IOM) has </w:t>
                  </w:r>
                  <w:proofErr w:type="spellStart"/>
                  <w:r w:rsidRPr="006B04E7">
                    <w:t>issued</w:t>
                  </w:r>
                  <w:proofErr w:type="spellEnd"/>
                  <w:r w:rsidRPr="006B04E7">
                    <w:t xml:space="preserve"> a </w:t>
                  </w:r>
                  <w:proofErr w:type="spellStart"/>
                  <w:r w:rsidRPr="006B04E7">
                    <w:t>press</w:t>
                  </w:r>
                  <w:proofErr w:type="spellEnd"/>
                  <w:r w:rsidRPr="006B04E7">
                    <w:t xml:space="preserve"> </w:t>
                  </w:r>
                  <w:proofErr w:type="spellStart"/>
                  <w:r w:rsidRPr="006B04E7">
                    <w:t>release</w:t>
                  </w:r>
                  <w:proofErr w:type="spellEnd"/>
                  <w:r w:rsidRPr="006B04E7">
                    <w:t xml:space="preserve">. </w:t>
                  </w:r>
                  <w:proofErr w:type="spellStart"/>
                  <w:r w:rsidRPr="006B04E7">
                    <w:t>The</w:t>
                  </w:r>
                  <w:proofErr w:type="spellEnd"/>
                  <w:r w:rsidRPr="006B04E7">
                    <w:t xml:space="preserve"> </w:t>
                  </w:r>
                  <w:proofErr w:type="spellStart"/>
                  <w:r w:rsidRPr="006B04E7">
                    <w:t>numbers</w:t>
                  </w:r>
                  <w:proofErr w:type="spellEnd"/>
                  <w:r w:rsidRPr="006B04E7">
                    <w:t xml:space="preserve"> are </w:t>
                  </w:r>
                  <w:proofErr w:type="spellStart"/>
                  <w:r w:rsidRPr="006B04E7">
                    <w:t>dramatic</w:t>
                  </w:r>
                  <w:proofErr w:type="spellEnd"/>
                  <w:r w:rsidRPr="006B04E7">
                    <w:t xml:space="preserve">. </w:t>
                  </w:r>
                  <w:proofErr w:type="spellStart"/>
                  <w:r w:rsidRPr="006B04E7">
                    <w:t>Thirteen</w:t>
                  </w:r>
                  <w:proofErr w:type="spellEnd"/>
                  <w:r w:rsidRPr="006B04E7">
                    <w:t xml:space="preserve"> </w:t>
                  </w:r>
                  <w:proofErr w:type="spellStart"/>
                  <w:r w:rsidRPr="006B04E7">
                    <w:t>times</w:t>
                  </w:r>
                  <w:proofErr w:type="spellEnd"/>
                  <w:r w:rsidRPr="006B04E7">
                    <w:t xml:space="preserve"> more </w:t>
                  </w:r>
                  <w:proofErr w:type="spellStart"/>
                  <w:r w:rsidRPr="006B04E7">
                    <w:lastRenderedPageBreak/>
                    <w:t>people</w:t>
                  </w:r>
                  <w:proofErr w:type="spellEnd"/>
                  <w:r w:rsidRPr="006B04E7">
                    <w:t xml:space="preserve"> </w:t>
                  </w:r>
                  <w:proofErr w:type="spellStart"/>
                  <w:r w:rsidRPr="006B04E7">
                    <w:t>crossed</w:t>
                  </w:r>
                  <w:proofErr w:type="spellEnd"/>
                  <w:r w:rsidRPr="006B04E7">
                    <w:t xml:space="preserve"> </w:t>
                  </w:r>
                  <w:proofErr w:type="spellStart"/>
                  <w:r w:rsidRPr="006B04E7">
                    <w:t>the</w:t>
                  </w:r>
                  <w:proofErr w:type="spellEnd"/>
                  <w:r w:rsidRPr="006B04E7">
                    <w:t xml:space="preserve"> </w:t>
                  </w:r>
                  <w:proofErr w:type="spellStart"/>
                  <w:r w:rsidRPr="006B04E7">
                    <w:t>Mediterranean</w:t>
                  </w:r>
                  <w:proofErr w:type="spellEnd"/>
                  <w:r w:rsidRPr="006B04E7">
                    <w:t xml:space="preserve"> in </w:t>
                  </w:r>
                  <w:proofErr w:type="spellStart"/>
                  <w:r w:rsidRPr="006B04E7">
                    <w:t>January</w:t>
                  </w:r>
                  <w:proofErr w:type="spellEnd"/>
                  <w:r w:rsidRPr="006B04E7">
                    <w:t xml:space="preserve"> 2016 in </w:t>
                  </w:r>
                  <w:proofErr w:type="spellStart"/>
                  <w:r w:rsidRPr="006B04E7">
                    <w:t>comparison</w:t>
                  </w:r>
                  <w:proofErr w:type="spellEnd"/>
                  <w:r w:rsidRPr="006B04E7">
                    <w:t xml:space="preserve"> to </w:t>
                  </w:r>
                  <w:proofErr w:type="spellStart"/>
                  <w:r w:rsidRPr="006B04E7">
                    <w:t>January</w:t>
                  </w:r>
                  <w:proofErr w:type="spellEnd"/>
                  <w:r w:rsidRPr="006B04E7">
                    <w:t xml:space="preserve"> 2015. 368 </w:t>
                  </w:r>
                  <w:proofErr w:type="spellStart"/>
                  <w:r w:rsidRPr="006B04E7">
                    <w:t>people</w:t>
                  </w:r>
                  <w:proofErr w:type="spellEnd"/>
                  <w:r w:rsidRPr="006B04E7">
                    <w:t xml:space="preserve"> </w:t>
                  </w:r>
                  <w:proofErr w:type="spellStart"/>
                  <w:r w:rsidRPr="006B04E7">
                    <w:t>died</w:t>
                  </w:r>
                  <w:proofErr w:type="spellEnd"/>
                  <w:r w:rsidRPr="006B04E7">
                    <w:t xml:space="preserve"> </w:t>
                  </w:r>
                  <w:proofErr w:type="spellStart"/>
                  <w:r w:rsidRPr="006B04E7">
                    <w:t>during</w:t>
                  </w:r>
                  <w:proofErr w:type="spellEnd"/>
                  <w:r w:rsidRPr="006B04E7">
                    <w:t xml:space="preserve"> </w:t>
                  </w:r>
                  <w:proofErr w:type="spellStart"/>
                  <w:r w:rsidRPr="006B04E7">
                    <w:t>the</w:t>
                  </w:r>
                  <w:proofErr w:type="spellEnd"/>
                  <w:r w:rsidRPr="006B04E7">
                    <w:t xml:space="preserve"> </w:t>
                  </w:r>
                  <w:proofErr w:type="spellStart"/>
                  <w:r w:rsidRPr="006B04E7">
                    <w:t>first</w:t>
                  </w:r>
                  <w:proofErr w:type="spellEnd"/>
                  <w:r w:rsidRPr="006B04E7">
                    <w:t xml:space="preserve"> </w:t>
                  </w:r>
                  <w:proofErr w:type="spellStart"/>
                  <w:r w:rsidRPr="006B04E7">
                    <w:t>month</w:t>
                  </w:r>
                  <w:proofErr w:type="spellEnd"/>
                  <w:r w:rsidRPr="006B04E7">
                    <w:t xml:space="preserve"> </w:t>
                  </w:r>
                  <w:proofErr w:type="spellStart"/>
                  <w:r w:rsidRPr="006B04E7">
                    <w:t>alone</w:t>
                  </w:r>
                  <w:proofErr w:type="spellEnd"/>
                  <w:r w:rsidRPr="006B04E7">
                    <w:t xml:space="preserve">, </w:t>
                  </w:r>
                  <w:proofErr w:type="spellStart"/>
                  <w:r w:rsidRPr="006B04E7">
                    <w:t>although</w:t>
                  </w:r>
                  <w:proofErr w:type="spellEnd"/>
                  <w:r w:rsidRPr="006B04E7">
                    <w:t xml:space="preserve"> many more </w:t>
                  </w:r>
                  <w:proofErr w:type="spellStart"/>
                  <w:r w:rsidRPr="006B04E7">
                    <w:t>were</w:t>
                  </w:r>
                  <w:proofErr w:type="spellEnd"/>
                  <w:r w:rsidRPr="006B04E7">
                    <w:t xml:space="preserve"> </w:t>
                  </w:r>
                  <w:proofErr w:type="spellStart"/>
                  <w:r w:rsidRPr="006B04E7">
                    <w:t>saved</w:t>
                  </w:r>
                  <w:proofErr w:type="spellEnd"/>
                  <w:r w:rsidRPr="006B04E7">
                    <w:t xml:space="preserve"> </w:t>
                  </w:r>
                  <w:proofErr w:type="spellStart"/>
                  <w:r w:rsidRPr="006B04E7">
                    <w:t>through</w:t>
                  </w:r>
                  <w:proofErr w:type="spellEnd"/>
                  <w:r w:rsidRPr="006B04E7">
                    <w:t xml:space="preserve"> </w:t>
                  </w:r>
                  <w:proofErr w:type="spellStart"/>
                  <w:r w:rsidRPr="006B04E7">
                    <w:t>our</w:t>
                  </w:r>
                  <w:proofErr w:type="spellEnd"/>
                  <w:r w:rsidRPr="006B04E7">
                    <w:t xml:space="preserve"> joint </w:t>
                  </w:r>
                  <w:proofErr w:type="spellStart"/>
                  <w:r w:rsidRPr="006B04E7">
                    <w:t>operations</w:t>
                  </w:r>
                  <w:proofErr w:type="spellEnd"/>
                  <w:r w:rsidRPr="006B04E7">
                    <w:t xml:space="preserve">. But </w:t>
                  </w:r>
                  <w:proofErr w:type="spellStart"/>
                  <w:r w:rsidRPr="006B04E7">
                    <w:t>every</w:t>
                  </w:r>
                  <w:proofErr w:type="spellEnd"/>
                  <w:r w:rsidRPr="006B04E7">
                    <w:t xml:space="preserve"> </w:t>
                  </w:r>
                  <w:proofErr w:type="spellStart"/>
                  <w:r w:rsidRPr="006B04E7">
                    <w:t>life</w:t>
                  </w:r>
                  <w:proofErr w:type="spellEnd"/>
                  <w:r w:rsidRPr="006B04E7">
                    <w:t xml:space="preserve"> </w:t>
                  </w:r>
                  <w:proofErr w:type="spellStart"/>
                  <w:r w:rsidRPr="006B04E7">
                    <w:t>lost</w:t>
                  </w:r>
                  <w:proofErr w:type="spellEnd"/>
                  <w:r w:rsidRPr="006B04E7">
                    <w:t xml:space="preserve"> </w:t>
                  </w:r>
                  <w:proofErr w:type="spellStart"/>
                  <w:r w:rsidRPr="006B04E7">
                    <w:t>is</w:t>
                  </w:r>
                  <w:proofErr w:type="spellEnd"/>
                  <w:r w:rsidRPr="006B04E7">
                    <w:t xml:space="preserve"> </w:t>
                  </w:r>
                  <w:proofErr w:type="spellStart"/>
                  <w:r w:rsidRPr="006B04E7">
                    <w:t>one</w:t>
                  </w:r>
                  <w:proofErr w:type="spellEnd"/>
                  <w:r w:rsidRPr="006B04E7">
                    <w:t xml:space="preserve"> </w:t>
                  </w:r>
                  <w:proofErr w:type="spellStart"/>
                  <w:r w:rsidRPr="006B04E7">
                    <w:t>too</w:t>
                  </w:r>
                  <w:proofErr w:type="spellEnd"/>
                  <w:r w:rsidRPr="006B04E7">
                    <w:t xml:space="preserve"> many.</w:t>
                  </w:r>
                </w:p>
                <w:p w14:paraId="4703DE6D" w14:textId="77777777" w:rsidR="006B04E7" w:rsidRPr="006B04E7" w:rsidRDefault="006B04E7" w:rsidP="006B04E7">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humanitarian</w:t>
                  </w:r>
                  <w:proofErr w:type="spellEnd"/>
                  <w:r w:rsidRPr="006B04E7">
                    <w:t xml:space="preserve"> </w:t>
                  </w:r>
                  <w:proofErr w:type="spellStart"/>
                  <w:r w:rsidRPr="006B04E7">
                    <w:t>tradition</w:t>
                  </w:r>
                  <w:proofErr w:type="spellEnd"/>
                  <w:r w:rsidRPr="006B04E7">
                    <w:t xml:space="preserve">, </w:t>
                  </w:r>
                  <w:proofErr w:type="spellStart"/>
                  <w:r w:rsidRPr="006B04E7">
                    <w:t>of</w:t>
                  </w:r>
                  <w:proofErr w:type="spellEnd"/>
                  <w:r w:rsidRPr="006B04E7">
                    <w:t xml:space="preserve"> </w:t>
                  </w:r>
                  <w:proofErr w:type="spellStart"/>
                  <w:r w:rsidRPr="006B04E7">
                    <w:t>which</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proud,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maintained</w:t>
                  </w:r>
                  <w:proofErr w:type="spellEnd"/>
                  <w:r w:rsidRPr="006B04E7">
                    <w:t xml:space="preserve"> </w:t>
                  </w:r>
                  <w:proofErr w:type="spellStart"/>
                  <w:r w:rsidRPr="006B04E7">
                    <w:t>even</w:t>
                  </w:r>
                  <w:proofErr w:type="spellEnd"/>
                  <w:r w:rsidRPr="006B04E7">
                    <w:t xml:space="preserve"> in </w:t>
                  </w:r>
                  <w:proofErr w:type="spellStart"/>
                  <w:r w:rsidRPr="006B04E7">
                    <w:t>times</w:t>
                  </w:r>
                  <w:proofErr w:type="spellEnd"/>
                  <w:r w:rsidRPr="006B04E7">
                    <w:t xml:space="preserve"> </w:t>
                  </w:r>
                  <w:proofErr w:type="spellStart"/>
                  <w:r w:rsidRPr="006B04E7">
                    <w:t>of</w:t>
                  </w:r>
                  <w:proofErr w:type="spellEnd"/>
                  <w:r w:rsidRPr="006B04E7">
                    <w:t xml:space="preserve"> </w:t>
                  </w:r>
                  <w:proofErr w:type="spellStart"/>
                  <w:r w:rsidRPr="006B04E7">
                    <w:t>crisis</w:t>
                  </w:r>
                  <w:proofErr w:type="spellEnd"/>
                  <w:r w:rsidRPr="006B04E7">
                    <w:t xml:space="preserve">. </w:t>
                  </w:r>
                  <w:proofErr w:type="spellStart"/>
                  <w:r w:rsidRPr="006B04E7">
                    <w:t>Saving</w:t>
                  </w:r>
                  <w:proofErr w:type="spellEnd"/>
                  <w:r w:rsidRPr="006B04E7">
                    <w:t xml:space="preserve"> </w:t>
                  </w:r>
                  <w:proofErr w:type="spellStart"/>
                  <w:r w:rsidRPr="006B04E7">
                    <w:t>lives</w:t>
                  </w:r>
                  <w:proofErr w:type="spellEnd"/>
                  <w:r w:rsidRPr="006B04E7">
                    <w:t xml:space="preserve"> and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are not </w:t>
                  </w:r>
                  <w:proofErr w:type="spellStart"/>
                  <w:r w:rsidRPr="006B04E7">
                    <w:t>negotiable</w:t>
                  </w:r>
                  <w:proofErr w:type="spellEnd"/>
                  <w:r w:rsidRPr="006B04E7">
                    <w:t xml:space="preserve">. </w:t>
                  </w:r>
                  <w:proofErr w:type="spellStart"/>
                  <w:r w:rsidRPr="006B04E7">
                    <w:t>Today</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adopted</w:t>
                  </w:r>
                  <w:proofErr w:type="spellEnd"/>
                  <w:r w:rsidRPr="006B04E7">
                    <w:t xml:space="preserve"> a </w:t>
                  </w:r>
                  <w:proofErr w:type="spellStart"/>
                  <w:r w:rsidRPr="006B04E7">
                    <w:t>Schengen</w:t>
                  </w:r>
                  <w:proofErr w:type="spellEnd"/>
                  <w:r w:rsidRPr="006B04E7">
                    <w:t xml:space="preserve"> </w:t>
                  </w:r>
                  <w:proofErr w:type="spellStart"/>
                  <w:r w:rsidRPr="006B04E7">
                    <w:t>evaluation</w:t>
                  </w:r>
                  <w:proofErr w:type="spellEnd"/>
                  <w:r w:rsidRPr="006B04E7">
                    <w:t xml:space="preserve"> report on </w:t>
                  </w:r>
                  <w:proofErr w:type="spellStart"/>
                  <w:r w:rsidRPr="006B04E7">
                    <w:t>Greece</w:t>
                  </w:r>
                  <w:proofErr w:type="spellEnd"/>
                  <w:r w:rsidRPr="006B04E7">
                    <w:t xml:space="preserve">, </w:t>
                  </w:r>
                  <w:proofErr w:type="spellStart"/>
                  <w:r w:rsidRPr="006B04E7">
                    <w:t>after</w:t>
                  </w:r>
                  <w:proofErr w:type="spellEnd"/>
                  <w:r w:rsidRPr="006B04E7">
                    <w:t xml:space="preserve"> </w:t>
                  </w:r>
                  <w:proofErr w:type="spellStart"/>
                  <w:r w:rsidRPr="006B04E7">
                    <w:t>receiving</w:t>
                  </w:r>
                  <w:proofErr w:type="spellEnd"/>
                  <w:r w:rsidRPr="006B04E7">
                    <w:t xml:space="preserve"> a positive </w:t>
                  </w:r>
                  <w:proofErr w:type="spellStart"/>
                  <w:r w:rsidRPr="006B04E7">
                    <w:t>opinion</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Evaluation</w:t>
                  </w:r>
                  <w:proofErr w:type="spellEnd"/>
                  <w:r w:rsidRPr="006B04E7">
                    <w:t xml:space="preserve"> </w:t>
                  </w:r>
                  <w:proofErr w:type="spellStart"/>
                  <w:r w:rsidRPr="006B04E7">
                    <w:t>Committee</w:t>
                  </w:r>
                  <w:proofErr w:type="spellEnd"/>
                  <w:r w:rsidRPr="006B04E7">
                    <w:t xml:space="preserve">. </w:t>
                  </w:r>
                  <w:proofErr w:type="spellStart"/>
                  <w:r w:rsidRPr="006B04E7">
                    <w:t>The</w:t>
                  </w:r>
                  <w:proofErr w:type="spellEnd"/>
                  <w:r w:rsidRPr="006B04E7">
                    <w:t xml:space="preserve"> report, </w:t>
                  </w:r>
                  <w:proofErr w:type="spellStart"/>
                  <w:r w:rsidRPr="006B04E7">
                    <w:t>which</w:t>
                  </w:r>
                  <w:proofErr w:type="spellEnd"/>
                  <w:r w:rsidRPr="006B04E7">
                    <w:t xml:space="preserve"> </w:t>
                  </w:r>
                  <w:proofErr w:type="spellStart"/>
                  <w:r w:rsidRPr="006B04E7">
                    <w:t>is</w:t>
                  </w:r>
                  <w:proofErr w:type="spellEnd"/>
                  <w:r w:rsidRPr="006B04E7">
                    <w:t xml:space="preserve"> a </w:t>
                  </w:r>
                  <w:proofErr w:type="spellStart"/>
                  <w:r w:rsidRPr="006B04E7">
                    <w:t>classified</w:t>
                  </w:r>
                  <w:proofErr w:type="spellEnd"/>
                  <w:r w:rsidRPr="006B04E7">
                    <w:t xml:space="preserve"> </w:t>
                  </w:r>
                  <w:proofErr w:type="spellStart"/>
                  <w:r w:rsidRPr="006B04E7">
                    <w:t>document</w:t>
                  </w:r>
                  <w:proofErr w:type="spellEnd"/>
                  <w:r w:rsidRPr="006B04E7">
                    <w:t xml:space="preserve"> and </w:t>
                  </w:r>
                  <w:proofErr w:type="spellStart"/>
                  <w:r w:rsidRPr="006B04E7">
                    <w:t>will</w:t>
                  </w:r>
                  <w:proofErr w:type="spellEnd"/>
                  <w:r w:rsidRPr="006B04E7">
                    <w:t xml:space="preserve"> </w:t>
                  </w:r>
                  <w:proofErr w:type="spellStart"/>
                  <w:r w:rsidRPr="006B04E7">
                    <w:t>be</w:t>
                  </w:r>
                  <w:proofErr w:type="spellEnd"/>
                  <w:r w:rsidRPr="006B04E7">
                    <w:t xml:space="preserve"> </w:t>
                  </w:r>
                  <w:proofErr w:type="spellStart"/>
                  <w:r w:rsidRPr="006B04E7">
                    <w:t>shared</w:t>
                  </w:r>
                  <w:proofErr w:type="spellEnd"/>
                  <w:r w:rsidRPr="006B04E7">
                    <w:t xml:space="preserve"> </w:t>
                  </w:r>
                  <w:proofErr w:type="spellStart"/>
                  <w:r w:rsidRPr="006B04E7">
                    <w:t>with</w:t>
                  </w:r>
                  <w:proofErr w:type="spellEnd"/>
                  <w:r w:rsidRPr="006B04E7">
                    <w:t xml:space="preserve"> </w:t>
                  </w:r>
                  <w:proofErr w:type="spellStart"/>
                  <w:r w:rsidRPr="006B04E7">
                    <w:t>this</w:t>
                  </w:r>
                  <w:proofErr w:type="spellEnd"/>
                  <w:r w:rsidRPr="006B04E7">
                    <w:t xml:space="preserve"> House </w:t>
                  </w:r>
                  <w:proofErr w:type="spellStart"/>
                  <w:r w:rsidRPr="006B04E7">
                    <w:t>according</w:t>
                  </w:r>
                  <w:proofErr w:type="spellEnd"/>
                  <w:r w:rsidRPr="006B04E7">
                    <w:t xml:space="preserve"> to </w:t>
                  </w:r>
                  <w:proofErr w:type="spellStart"/>
                  <w:r w:rsidRPr="006B04E7">
                    <w:t>the</w:t>
                  </w:r>
                  <w:proofErr w:type="spellEnd"/>
                  <w:r w:rsidRPr="006B04E7">
                    <w:t xml:space="preserve"> </w:t>
                  </w:r>
                  <w:proofErr w:type="spellStart"/>
                  <w:r w:rsidRPr="006B04E7">
                    <w:t>usual</w:t>
                  </w:r>
                  <w:proofErr w:type="spellEnd"/>
                  <w:r w:rsidRPr="006B04E7">
                    <w:t xml:space="preserve"> </w:t>
                  </w:r>
                  <w:proofErr w:type="spellStart"/>
                  <w:r w:rsidRPr="006B04E7">
                    <w:t>rules</w:t>
                  </w:r>
                  <w:proofErr w:type="spellEnd"/>
                  <w:r w:rsidRPr="006B04E7">
                    <w:t xml:space="preserve">, </w:t>
                  </w:r>
                  <w:proofErr w:type="spellStart"/>
                  <w:r w:rsidRPr="006B04E7">
                    <w:t>is</w:t>
                  </w:r>
                  <w:proofErr w:type="spellEnd"/>
                  <w:r w:rsidRPr="006B04E7">
                    <w:t xml:space="preserve"> </w:t>
                  </w:r>
                  <w:proofErr w:type="spellStart"/>
                  <w:r w:rsidRPr="006B04E7">
                    <w:t>based</w:t>
                  </w:r>
                  <w:proofErr w:type="spellEnd"/>
                  <w:r w:rsidRPr="006B04E7">
                    <w:t xml:space="preserve"> on </w:t>
                  </w:r>
                  <w:proofErr w:type="spellStart"/>
                  <w:r w:rsidRPr="006B04E7">
                    <w:t>unannounced</w:t>
                  </w:r>
                  <w:proofErr w:type="spellEnd"/>
                  <w:r w:rsidRPr="006B04E7">
                    <w:t xml:space="preserve"> </w:t>
                  </w:r>
                  <w:proofErr w:type="spellStart"/>
                  <w:r w:rsidRPr="006B04E7">
                    <w:t>site</w:t>
                  </w:r>
                  <w:proofErr w:type="spellEnd"/>
                  <w:r w:rsidRPr="006B04E7">
                    <w:t xml:space="preserve"> </w:t>
                  </w:r>
                  <w:proofErr w:type="spellStart"/>
                  <w:r w:rsidRPr="006B04E7">
                    <w:t>visits</w:t>
                  </w:r>
                  <w:proofErr w:type="spellEnd"/>
                  <w:r w:rsidRPr="006B04E7">
                    <w:t xml:space="preserve"> </w:t>
                  </w:r>
                  <w:proofErr w:type="spellStart"/>
                  <w:r w:rsidRPr="006B04E7">
                    <w:t>conducted</w:t>
                  </w:r>
                  <w:proofErr w:type="spellEnd"/>
                  <w:r w:rsidRPr="006B04E7">
                    <w:t xml:space="preserve"> in </w:t>
                  </w:r>
                  <w:proofErr w:type="spellStart"/>
                  <w:r w:rsidRPr="006B04E7">
                    <w:t>November</w:t>
                  </w:r>
                  <w:proofErr w:type="spellEnd"/>
                  <w:r w:rsidRPr="006B04E7">
                    <w:t xml:space="preserve"> 2015. </w:t>
                  </w:r>
                  <w:proofErr w:type="spellStart"/>
                  <w:r w:rsidRPr="006B04E7">
                    <w:t>Serious</w:t>
                  </w:r>
                  <w:proofErr w:type="spellEnd"/>
                  <w:r w:rsidRPr="006B04E7">
                    <w:t xml:space="preserve"> </w:t>
                  </w:r>
                  <w:proofErr w:type="spellStart"/>
                  <w:r w:rsidRPr="006B04E7">
                    <w:t>deficiencies</w:t>
                  </w:r>
                  <w:proofErr w:type="spellEnd"/>
                  <w:r w:rsidRPr="006B04E7">
                    <w:t xml:space="preserve"> </w:t>
                  </w:r>
                  <w:proofErr w:type="spellStart"/>
                  <w:r w:rsidRPr="006B04E7">
                    <w:t>were</w:t>
                  </w:r>
                  <w:proofErr w:type="spellEnd"/>
                  <w:r w:rsidRPr="006B04E7">
                    <w:t xml:space="preserve"> </w:t>
                  </w:r>
                  <w:proofErr w:type="spellStart"/>
                  <w:r w:rsidRPr="006B04E7">
                    <w:t>identified</w:t>
                  </w:r>
                  <w:proofErr w:type="spellEnd"/>
                  <w:r w:rsidRPr="006B04E7">
                    <w:t xml:space="preserve"> in </w:t>
                  </w:r>
                  <w:proofErr w:type="spellStart"/>
                  <w:r w:rsidRPr="006B04E7">
                    <w:t>this</w:t>
                  </w:r>
                  <w:proofErr w:type="spellEnd"/>
                  <w:r w:rsidRPr="006B04E7">
                    <w:t xml:space="preserve"> report in </w:t>
                  </w:r>
                  <w:proofErr w:type="spellStart"/>
                  <w:r w:rsidRPr="006B04E7">
                    <w:t>external</w:t>
                  </w:r>
                  <w:proofErr w:type="spellEnd"/>
                  <w:r w:rsidRPr="006B04E7">
                    <w:t xml:space="preserve"> </w:t>
                  </w:r>
                  <w:proofErr w:type="spellStart"/>
                  <w:r w:rsidRPr="006B04E7">
                    <w:t>border</w:t>
                  </w:r>
                  <w:proofErr w:type="spellEnd"/>
                  <w:r w:rsidRPr="006B04E7">
                    <w:t xml:space="preserve"> management by </w:t>
                  </w:r>
                  <w:proofErr w:type="spellStart"/>
                  <w:r w:rsidRPr="006B04E7">
                    <w:t>Greece</w:t>
                  </w:r>
                  <w:proofErr w:type="spellEnd"/>
                  <w:r w:rsidRPr="006B04E7">
                    <w:t xml:space="preserve">. </w:t>
                  </w:r>
                  <w:proofErr w:type="spellStart"/>
                  <w:r w:rsidRPr="006B04E7">
                    <w:t>We</w:t>
                  </w:r>
                  <w:proofErr w:type="spellEnd"/>
                  <w:r w:rsidRPr="006B04E7">
                    <w:t xml:space="preserve"> are, </w:t>
                  </w:r>
                  <w:proofErr w:type="spellStart"/>
                  <w:r w:rsidRPr="006B04E7">
                    <w:t>however</w:t>
                  </w:r>
                  <w:proofErr w:type="spellEnd"/>
                  <w:r w:rsidRPr="006B04E7">
                    <w:t xml:space="preserve">, </w:t>
                  </w:r>
                  <w:proofErr w:type="spellStart"/>
                  <w:r w:rsidRPr="006B04E7">
                    <w:t>taking</w:t>
                  </w:r>
                  <w:proofErr w:type="spellEnd"/>
                  <w:r w:rsidRPr="006B04E7">
                    <w:t xml:space="preserve"> </w:t>
                  </w:r>
                  <w:proofErr w:type="spellStart"/>
                  <w:r w:rsidRPr="006B04E7">
                    <w:t>note</w:t>
                  </w:r>
                  <w:proofErr w:type="spellEnd"/>
                  <w:r w:rsidRPr="006B04E7">
                    <w:t xml:space="preserve"> </w:t>
                  </w:r>
                  <w:proofErr w:type="spellStart"/>
                  <w:r w:rsidRPr="006B04E7">
                    <w:t>that</w:t>
                  </w:r>
                  <w:proofErr w:type="spellEnd"/>
                  <w:r w:rsidRPr="006B04E7">
                    <w:t xml:space="preserve"> </w:t>
                  </w:r>
                  <w:proofErr w:type="spellStart"/>
                  <w:r w:rsidRPr="006B04E7">
                    <w:t>Greece</w:t>
                  </w:r>
                  <w:proofErr w:type="spellEnd"/>
                  <w:r w:rsidRPr="006B04E7">
                    <w:t xml:space="preserve"> has </w:t>
                  </w:r>
                  <w:proofErr w:type="spellStart"/>
                  <w:r w:rsidRPr="006B04E7">
                    <w:t>already</w:t>
                  </w:r>
                  <w:proofErr w:type="spellEnd"/>
                  <w:r w:rsidRPr="006B04E7">
                    <w:t xml:space="preserve"> </w:t>
                  </w:r>
                  <w:proofErr w:type="spellStart"/>
                  <w:r w:rsidRPr="006B04E7">
                    <w:t>started</w:t>
                  </w:r>
                  <w:proofErr w:type="spellEnd"/>
                  <w:r w:rsidRPr="006B04E7">
                    <w:t xml:space="preserve"> </w:t>
                  </w:r>
                  <w:proofErr w:type="spellStart"/>
                  <w:r w:rsidRPr="006B04E7">
                    <w:t>undertaking</w:t>
                  </w:r>
                  <w:proofErr w:type="spellEnd"/>
                  <w:r w:rsidRPr="006B04E7">
                    <w:t xml:space="preserve"> </w:t>
                  </w:r>
                  <w:proofErr w:type="spellStart"/>
                  <w:r w:rsidRPr="006B04E7">
                    <w:t>efforts</w:t>
                  </w:r>
                  <w:proofErr w:type="spellEnd"/>
                  <w:r w:rsidRPr="006B04E7">
                    <w:t xml:space="preserve"> to </w:t>
                  </w:r>
                  <w:proofErr w:type="spellStart"/>
                  <w:r w:rsidRPr="006B04E7">
                    <w:t>remedy</w:t>
                  </w:r>
                  <w:proofErr w:type="spellEnd"/>
                  <w:r w:rsidRPr="006B04E7">
                    <w:t xml:space="preserve"> </w:t>
                  </w:r>
                  <w:proofErr w:type="spellStart"/>
                  <w:r w:rsidRPr="006B04E7">
                    <w:t>the</w:t>
                  </w:r>
                  <w:proofErr w:type="spellEnd"/>
                  <w:r w:rsidRPr="006B04E7">
                    <w:t xml:space="preserve"> </w:t>
                  </w:r>
                  <w:proofErr w:type="spellStart"/>
                  <w:r w:rsidRPr="006B04E7">
                    <w:t>deficiencies</w:t>
                  </w:r>
                  <w:proofErr w:type="spellEnd"/>
                  <w:r w:rsidRPr="006B04E7">
                    <w:t xml:space="preserve">, and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will</w:t>
                  </w:r>
                  <w:proofErr w:type="spellEnd"/>
                  <w:r w:rsidRPr="006B04E7">
                    <w:t xml:space="preserve"> </w:t>
                  </w:r>
                  <w:proofErr w:type="spellStart"/>
                  <w:r w:rsidRPr="006B04E7">
                    <w:t>continue</w:t>
                  </w:r>
                  <w:proofErr w:type="spellEnd"/>
                  <w:r w:rsidRPr="006B04E7">
                    <w:t xml:space="preserve"> </w:t>
                  </w:r>
                  <w:proofErr w:type="spellStart"/>
                  <w:r w:rsidRPr="006B04E7">
                    <w:t>its</w:t>
                  </w:r>
                  <w:proofErr w:type="spellEnd"/>
                  <w:r w:rsidRPr="006B04E7">
                    <w:t xml:space="preserve"> support </w:t>
                  </w:r>
                  <w:proofErr w:type="spellStart"/>
                  <w:r w:rsidRPr="006B04E7">
                    <w:t>for</w:t>
                  </w:r>
                  <w:proofErr w:type="spellEnd"/>
                  <w:r w:rsidRPr="006B04E7">
                    <w:t xml:space="preserve"> </w:t>
                  </w:r>
                  <w:proofErr w:type="spellStart"/>
                  <w:r w:rsidRPr="006B04E7">
                    <w:t>Greece</w:t>
                  </w:r>
                  <w:proofErr w:type="spellEnd"/>
                  <w:r w:rsidRPr="006B04E7">
                    <w:t xml:space="preserve">. </w:t>
                  </w:r>
                  <w:proofErr w:type="spellStart"/>
                  <w:r w:rsidRPr="006B04E7">
                    <w:t>Greece</w:t>
                  </w:r>
                  <w:proofErr w:type="spellEnd"/>
                  <w:r w:rsidRPr="006B04E7">
                    <w:t xml:space="preserve"> </w:t>
                  </w:r>
                  <w:proofErr w:type="spellStart"/>
                  <w:r w:rsidRPr="006B04E7">
                    <w:t>will</w:t>
                  </w:r>
                  <w:proofErr w:type="spellEnd"/>
                  <w:r w:rsidRPr="006B04E7">
                    <w:t xml:space="preserve"> not </w:t>
                  </w:r>
                  <w:proofErr w:type="spellStart"/>
                  <w:r w:rsidRPr="006B04E7">
                    <w:t>be</w:t>
                  </w:r>
                  <w:proofErr w:type="spellEnd"/>
                  <w:r w:rsidRPr="006B04E7">
                    <w:t xml:space="preserve"> </w:t>
                  </w:r>
                  <w:proofErr w:type="spellStart"/>
                  <w:r w:rsidRPr="006B04E7">
                    <w:t>left</w:t>
                  </w:r>
                  <w:proofErr w:type="spellEnd"/>
                  <w:r w:rsidRPr="006B04E7">
                    <w:t xml:space="preserve"> </w:t>
                  </w:r>
                  <w:proofErr w:type="spellStart"/>
                  <w:r w:rsidRPr="006B04E7">
                    <w:t>alone</w:t>
                  </w:r>
                  <w:proofErr w:type="spellEnd"/>
                  <w:r w:rsidRPr="006B04E7">
                    <w:t xml:space="preserve"> to </w:t>
                  </w:r>
                  <w:proofErr w:type="spellStart"/>
                  <w:r w:rsidRPr="006B04E7">
                    <w:t>address</w:t>
                  </w:r>
                  <w:proofErr w:type="spellEnd"/>
                  <w:r w:rsidRPr="006B04E7">
                    <w:t xml:space="preserve"> </w:t>
                  </w:r>
                  <w:proofErr w:type="spellStart"/>
                  <w:r w:rsidRPr="006B04E7">
                    <w:t>the</w:t>
                  </w:r>
                  <w:proofErr w:type="spellEnd"/>
                  <w:r w:rsidRPr="006B04E7">
                    <w:t xml:space="preserve"> </w:t>
                  </w:r>
                  <w:proofErr w:type="spellStart"/>
                  <w:r w:rsidRPr="006B04E7">
                    <w:t>challenges</w:t>
                  </w:r>
                  <w:proofErr w:type="spellEnd"/>
                  <w:r w:rsidRPr="006B04E7">
                    <w:t xml:space="preserve"> </w:t>
                  </w:r>
                  <w:proofErr w:type="spellStart"/>
                  <w:r w:rsidRPr="006B04E7">
                    <w:t>that</w:t>
                  </w:r>
                  <w:proofErr w:type="spellEnd"/>
                  <w:r w:rsidRPr="006B04E7">
                    <w:t xml:space="preserve"> are </w:t>
                  </w:r>
                  <w:proofErr w:type="spellStart"/>
                  <w:r w:rsidRPr="006B04E7">
                    <w:t>related</w:t>
                  </w:r>
                  <w:proofErr w:type="spellEnd"/>
                  <w:r w:rsidRPr="006B04E7">
                    <w:t xml:space="preserve"> to </w:t>
                  </w:r>
                  <w:proofErr w:type="spellStart"/>
                  <w:r w:rsidRPr="006B04E7">
                    <w:t>the</w:t>
                  </w:r>
                  <w:proofErr w:type="spellEnd"/>
                  <w:r w:rsidRPr="006B04E7">
                    <w:t xml:space="preserve"> </w:t>
                  </w:r>
                  <w:proofErr w:type="spellStart"/>
                  <w:r w:rsidRPr="006B04E7">
                    <w:t>migratory</w:t>
                  </w:r>
                  <w:proofErr w:type="spellEnd"/>
                  <w:r w:rsidRPr="006B04E7">
                    <w:t xml:space="preserve"> </w:t>
                  </w:r>
                  <w:proofErr w:type="spellStart"/>
                  <w:r w:rsidRPr="006B04E7">
                    <w:t>pressure</w:t>
                  </w:r>
                  <w:proofErr w:type="spellEnd"/>
                  <w:r w:rsidRPr="006B04E7">
                    <w:t xml:space="preserve">. In </w:t>
                  </w:r>
                  <w:proofErr w:type="spellStart"/>
                  <w:r w:rsidRPr="006B04E7">
                    <w:t>parallel</w:t>
                  </w:r>
                  <w:proofErr w:type="spellEnd"/>
                  <w:r w:rsidRPr="006B04E7">
                    <w:t xml:space="preserve">, </w:t>
                  </w:r>
                  <w:proofErr w:type="spellStart"/>
                  <w:r w:rsidRPr="006B04E7">
                    <w:t>we</w:t>
                  </w:r>
                  <w:proofErr w:type="spellEnd"/>
                  <w:r w:rsidRPr="006B04E7">
                    <w:t xml:space="preserve"> are </w:t>
                  </w:r>
                  <w:proofErr w:type="spellStart"/>
                  <w:r w:rsidRPr="006B04E7">
                    <w:t>working</w:t>
                  </w:r>
                  <w:proofErr w:type="spellEnd"/>
                  <w:r w:rsidRPr="006B04E7">
                    <w:t xml:space="preserve"> </w:t>
                  </w:r>
                  <w:proofErr w:type="spellStart"/>
                  <w:r w:rsidRPr="006B04E7">
                    <w:t>closely</w:t>
                  </w:r>
                  <w:proofErr w:type="spellEnd"/>
                  <w:r w:rsidRPr="006B04E7">
                    <w:t xml:space="preserve"> </w:t>
                  </w:r>
                  <w:proofErr w:type="spellStart"/>
                  <w:r w:rsidRPr="006B04E7">
                    <w:t>with</w:t>
                  </w:r>
                  <w:proofErr w:type="spellEnd"/>
                  <w:r w:rsidRPr="006B04E7">
                    <w:t xml:space="preserve"> </w:t>
                  </w:r>
                  <w:proofErr w:type="spellStart"/>
                  <w:r w:rsidRPr="006B04E7">
                    <w:t>Turkey</w:t>
                  </w:r>
                  <w:proofErr w:type="spellEnd"/>
                  <w:r w:rsidRPr="006B04E7">
                    <w:t xml:space="preserve"> to </w:t>
                  </w:r>
                  <w:proofErr w:type="spellStart"/>
                  <w:r w:rsidRPr="006B04E7">
                    <w:t>bring</w:t>
                  </w:r>
                  <w:proofErr w:type="spellEnd"/>
                  <w:r w:rsidRPr="006B04E7">
                    <w:t xml:space="preserve"> </w:t>
                  </w:r>
                  <w:proofErr w:type="spellStart"/>
                  <w:r w:rsidRPr="006B04E7">
                    <w:t>order</w:t>
                  </w:r>
                  <w:proofErr w:type="spellEnd"/>
                  <w:r w:rsidRPr="006B04E7">
                    <w:t xml:space="preserve"> </w:t>
                  </w:r>
                  <w:proofErr w:type="spellStart"/>
                  <w:r w:rsidRPr="006B04E7">
                    <w:t>into</w:t>
                  </w:r>
                  <w:proofErr w:type="spellEnd"/>
                  <w:r w:rsidRPr="006B04E7">
                    <w:t xml:space="preserve"> </w:t>
                  </w:r>
                  <w:proofErr w:type="spellStart"/>
                  <w:r w:rsidRPr="006B04E7">
                    <w:t>migratory</w:t>
                  </w:r>
                  <w:proofErr w:type="spellEnd"/>
                  <w:r w:rsidRPr="006B04E7">
                    <w:t xml:space="preserve"> </w:t>
                  </w:r>
                  <w:proofErr w:type="spellStart"/>
                  <w:r w:rsidRPr="006B04E7">
                    <w:t>flows</w:t>
                  </w:r>
                  <w:proofErr w:type="spellEnd"/>
                  <w:r w:rsidRPr="006B04E7">
                    <w:t xml:space="preserve"> and </w:t>
                  </w:r>
                  <w:proofErr w:type="spellStart"/>
                  <w:r w:rsidRPr="006B04E7">
                    <w:t>help</w:t>
                  </w:r>
                  <w:proofErr w:type="spellEnd"/>
                  <w:r w:rsidRPr="006B04E7">
                    <w:t xml:space="preserve"> to stem </w:t>
                  </w:r>
                  <w:proofErr w:type="spellStart"/>
                  <w:r w:rsidRPr="006B04E7">
                    <w:t>irregular</w:t>
                  </w:r>
                  <w:proofErr w:type="spellEnd"/>
                  <w:r w:rsidRPr="006B04E7">
                    <w:t xml:space="preserve"> </w:t>
                  </w:r>
                  <w:proofErr w:type="spellStart"/>
                  <w:r w:rsidRPr="006B04E7">
                    <w:t>migration</w:t>
                  </w:r>
                  <w:proofErr w:type="spellEnd"/>
                  <w:r w:rsidRPr="006B04E7">
                    <w:t xml:space="preserve"> in </w:t>
                  </w:r>
                  <w:proofErr w:type="spellStart"/>
                  <w:r w:rsidRPr="006B04E7">
                    <w:t>the</w:t>
                  </w:r>
                  <w:proofErr w:type="spellEnd"/>
                  <w:r w:rsidRPr="006B04E7">
                    <w:t xml:space="preserve"> </w:t>
                  </w:r>
                  <w:proofErr w:type="spellStart"/>
                  <w:r w:rsidRPr="006B04E7">
                    <w:t>Aegean</w:t>
                  </w:r>
                  <w:proofErr w:type="spellEnd"/>
                  <w:r w:rsidRPr="006B04E7">
                    <w:t xml:space="preserve"> by </w:t>
                  </w:r>
                  <w:proofErr w:type="spellStart"/>
                  <w:r w:rsidRPr="006B04E7">
                    <w:t>implementing</w:t>
                  </w:r>
                  <w:proofErr w:type="spellEnd"/>
                  <w:r w:rsidRPr="006B04E7">
                    <w:t xml:space="preserve"> </w:t>
                  </w:r>
                  <w:proofErr w:type="spellStart"/>
                  <w:r w:rsidRPr="006B04E7">
                    <w:t>the</w:t>
                  </w:r>
                  <w:proofErr w:type="spellEnd"/>
                  <w:r w:rsidRPr="006B04E7">
                    <w:t xml:space="preserve"> EU—</w:t>
                  </w:r>
                  <w:proofErr w:type="spellStart"/>
                  <w:r w:rsidRPr="006B04E7">
                    <w:t>Turkey</w:t>
                  </w:r>
                  <w:proofErr w:type="spellEnd"/>
                  <w:r w:rsidRPr="006B04E7">
                    <w:t xml:space="preserve"> joint </w:t>
                  </w:r>
                  <w:proofErr w:type="spellStart"/>
                  <w:r w:rsidRPr="006B04E7">
                    <w:t>action</w:t>
                  </w:r>
                  <w:proofErr w:type="spellEnd"/>
                  <w:r w:rsidRPr="006B04E7">
                    <w:t xml:space="preserve"> </w:t>
                  </w:r>
                  <w:proofErr w:type="spellStart"/>
                  <w:r w:rsidRPr="006B04E7">
                    <w:t>plan</w:t>
                  </w:r>
                  <w:proofErr w:type="spellEnd"/>
                  <w:r w:rsidRPr="006B04E7">
                    <w:t>.</w:t>
                  </w:r>
                </w:p>
                <w:p w14:paraId="7A78E937" w14:textId="77777777" w:rsidR="006B04E7" w:rsidRPr="006B04E7" w:rsidRDefault="006B04E7" w:rsidP="006B04E7">
                  <w:proofErr w:type="spellStart"/>
                  <w:r w:rsidRPr="006B04E7">
                    <w:t>Recently</w:t>
                  </w:r>
                  <w:proofErr w:type="spellEnd"/>
                  <w:r w:rsidRPr="006B04E7">
                    <w:t xml:space="preserve"> </w:t>
                  </w:r>
                  <w:proofErr w:type="spellStart"/>
                  <w:r w:rsidRPr="006B04E7">
                    <w:t>the</w:t>
                  </w:r>
                  <w:proofErr w:type="spellEnd"/>
                  <w:r w:rsidRPr="006B04E7">
                    <w:t xml:space="preserve"> </w:t>
                  </w:r>
                  <w:proofErr w:type="spellStart"/>
                  <w:r w:rsidRPr="006B04E7">
                    <w:t>First</w:t>
                  </w:r>
                  <w:proofErr w:type="spellEnd"/>
                  <w:r w:rsidRPr="006B04E7">
                    <w:t xml:space="preserve"> Vice—President, Mr </w:t>
                  </w:r>
                  <w:proofErr w:type="spellStart"/>
                  <w:r w:rsidRPr="006B04E7">
                    <w:t>Timmermans</w:t>
                  </w:r>
                  <w:proofErr w:type="spellEnd"/>
                  <w:r w:rsidRPr="006B04E7">
                    <w:t xml:space="preserve">, </w:t>
                  </w:r>
                  <w:proofErr w:type="spellStart"/>
                  <w:r w:rsidRPr="006B04E7">
                    <w:t>discussed</w:t>
                  </w:r>
                  <w:proofErr w:type="spellEnd"/>
                  <w:r w:rsidRPr="006B04E7">
                    <w:t xml:space="preserve"> </w:t>
                  </w:r>
                  <w:proofErr w:type="spellStart"/>
                  <w:r w:rsidRPr="006B04E7">
                    <w:t>with</w:t>
                  </w:r>
                  <w:proofErr w:type="spellEnd"/>
                  <w:r w:rsidRPr="006B04E7">
                    <w:t xml:space="preserve"> </w:t>
                  </w:r>
                  <w:proofErr w:type="spellStart"/>
                  <w:r w:rsidRPr="006B04E7">
                    <w:t>our</w:t>
                  </w:r>
                  <w:proofErr w:type="spellEnd"/>
                  <w:r w:rsidRPr="006B04E7">
                    <w:t xml:space="preserve"> </w:t>
                  </w:r>
                  <w:proofErr w:type="spellStart"/>
                  <w:r w:rsidRPr="006B04E7">
                    <w:t>Turkish</w:t>
                  </w:r>
                  <w:proofErr w:type="spellEnd"/>
                  <w:r w:rsidRPr="006B04E7">
                    <w:t xml:space="preserve"> </w:t>
                  </w:r>
                  <w:proofErr w:type="spellStart"/>
                  <w:r w:rsidRPr="006B04E7">
                    <w:t>counterparts</w:t>
                  </w:r>
                  <w:proofErr w:type="spellEnd"/>
                  <w:r w:rsidRPr="006B04E7">
                    <w:t xml:space="preserve"> </w:t>
                  </w:r>
                  <w:proofErr w:type="spellStart"/>
                  <w:r w:rsidRPr="006B04E7">
                    <w:t>how</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step up </w:t>
                  </w:r>
                  <w:proofErr w:type="spellStart"/>
                  <w:r w:rsidRPr="006B04E7">
                    <w:t>our</w:t>
                  </w:r>
                  <w:proofErr w:type="spellEnd"/>
                  <w:r w:rsidRPr="006B04E7">
                    <w:t xml:space="preserve"> </w:t>
                  </w:r>
                  <w:proofErr w:type="spellStart"/>
                  <w:r w:rsidRPr="006B04E7">
                    <w:t>cooperation</w:t>
                  </w:r>
                  <w:proofErr w:type="spellEnd"/>
                  <w:r w:rsidRPr="006B04E7">
                    <w:t xml:space="preserve"> to </w:t>
                  </w:r>
                  <w:proofErr w:type="spellStart"/>
                  <w:r w:rsidRPr="006B04E7">
                    <w:t>fight</w:t>
                  </w:r>
                  <w:proofErr w:type="spellEnd"/>
                  <w:r w:rsidRPr="006B04E7">
                    <w:t xml:space="preserve"> </w:t>
                  </w:r>
                  <w:proofErr w:type="spellStart"/>
                  <w:r w:rsidRPr="006B04E7">
                    <w:t>smugglers</w:t>
                  </w:r>
                  <w:proofErr w:type="spellEnd"/>
                  <w:r w:rsidRPr="006B04E7">
                    <w:t xml:space="preserve"> and </w:t>
                  </w:r>
                  <w:proofErr w:type="spellStart"/>
                  <w:r w:rsidRPr="006B04E7">
                    <w:t>address</w:t>
                  </w:r>
                  <w:proofErr w:type="spellEnd"/>
                  <w:r w:rsidRPr="006B04E7">
                    <w:t xml:space="preserve"> </w:t>
                  </w:r>
                  <w:proofErr w:type="spellStart"/>
                  <w:r w:rsidRPr="006B04E7">
                    <w:t>the</w:t>
                  </w:r>
                  <w:proofErr w:type="spellEnd"/>
                  <w:r w:rsidRPr="006B04E7">
                    <w:t xml:space="preserve"> </w:t>
                  </w:r>
                  <w:proofErr w:type="spellStart"/>
                  <w:r w:rsidRPr="006B04E7">
                    <w:t>growing</w:t>
                  </w:r>
                  <w:proofErr w:type="spellEnd"/>
                  <w:r w:rsidRPr="006B04E7">
                    <w:t xml:space="preserve"> </w:t>
                  </w:r>
                  <w:proofErr w:type="spellStart"/>
                  <w:r w:rsidRPr="006B04E7">
                    <w:t>numbers</w:t>
                  </w:r>
                  <w:proofErr w:type="spellEnd"/>
                  <w:r w:rsidRPr="006B04E7">
                    <w:t xml:space="preserve"> </w:t>
                  </w:r>
                  <w:proofErr w:type="spellStart"/>
                  <w:r w:rsidRPr="006B04E7">
                    <w:t>of</w:t>
                  </w:r>
                  <w:proofErr w:type="spellEnd"/>
                  <w:r w:rsidRPr="006B04E7">
                    <w:t xml:space="preserve"> non—</w:t>
                  </w:r>
                  <w:proofErr w:type="spellStart"/>
                  <w:r w:rsidRPr="006B04E7">
                    <w:t>Syrians</w:t>
                  </w:r>
                  <w:proofErr w:type="spellEnd"/>
                  <w:r w:rsidRPr="006B04E7">
                    <w:t xml:space="preserve"> </w:t>
                  </w:r>
                  <w:proofErr w:type="spellStart"/>
                  <w:r w:rsidRPr="006B04E7">
                    <w:t>irregularly</w:t>
                  </w:r>
                  <w:proofErr w:type="spellEnd"/>
                  <w:r w:rsidRPr="006B04E7">
                    <w:t xml:space="preserve"> </w:t>
                  </w:r>
                  <w:proofErr w:type="spellStart"/>
                  <w:r w:rsidRPr="006B04E7">
                    <w:t>crossing</w:t>
                  </w:r>
                  <w:proofErr w:type="spellEnd"/>
                  <w:r w:rsidRPr="006B04E7">
                    <w:t xml:space="preserve"> to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Our</w:t>
                  </w:r>
                  <w:proofErr w:type="spellEnd"/>
                  <w:r w:rsidRPr="006B04E7">
                    <w:t xml:space="preserve"> </w:t>
                  </w:r>
                  <w:proofErr w:type="spellStart"/>
                  <w:r w:rsidRPr="006B04E7">
                    <w:t>Turkish</w:t>
                  </w:r>
                  <w:proofErr w:type="spellEnd"/>
                  <w:r w:rsidRPr="006B04E7">
                    <w:t xml:space="preserve"> </w:t>
                  </w:r>
                  <w:proofErr w:type="spellStart"/>
                  <w:r w:rsidRPr="006B04E7">
                    <w:t>counterparts</w:t>
                  </w:r>
                  <w:proofErr w:type="spellEnd"/>
                  <w:r w:rsidRPr="006B04E7">
                    <w:t xml:space="preserve"> </w:t>
                  </w:r>
                  <w:proofErr w:type="spellStart"/>
                  <w:r w:rsidRPr="006B04E7">
                    <w:t>also</w:t>
                  </w:r>
                  <w:proofErr w:type="spellEnd"/>
                  <w:r w:rsidRPr="006B04E7">
                    <w:t xml:space="preserve"> </w:t>
                  </w:r>
                  <w:proofErr w:type="spellStart"/>
                  <w:r w:rsidRPr="006B04E7">
                    <w:t>informed</w:t>
                  </w:r>
                  <w:proofErr w:type="spellEnd"/>
                  <w:r w:rsidRPr="006B04E7">
                    <w:t xml:space="preserve"> </w:t>
                  </w:r>
                  <w:proofErr w:type="spellStart"/>
                  <w:r w:rsidRPr="006B04E7">
                    <w:t>us</w:t>
                  </w:r>
                  <w:proofErr w:type="spellEnd"/>
                  <w:r w:rsidRPr="006B04E7">
                    <w:t xml:space="preserve"> </w:t>
                  </w:r>
                  <w:proofErr w:type="spellStart"/>
                  <w:r w:rsidRPr="006B04E7">
                    <w:t>about</w:t>
                  </w:r>
                  <w:proofErr w:type="spellEnd"/>
                  <w:r w:rsidRPr="006B04E7">
                    <w:t xml:space="preserve"> </w:t>
                  </w:r>
                  <w:proofErr w:type="spellStart"/>
                  <w:r w:rsidRPr="006B04E7">
                    <w:t>opening</w:t>
                  </w:r>
                  <w:proofErr w:type="spellEnd"/>
                  <w:r w:rsidRPr="006B04E7">
                    <w:t xml:space="preserve"> up </w:t>
                  </w:r>
                  <w:proofErr w:type="spellStart"/>
                  <w:r w:rsidRPr="006B04E7">
                    <w:t>segments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Turkish</w:t>
                  </w:r>
                  <w:proofErr w:type="spellEnd"/>
                  <w:r w:rsidRPr="006B04E7">
                    <w:t xml:space="preserve"> </w:t>
                  </w:r>
                  <w:proofErr w:type="spellStart"/>
                  <w:r w:rsidRPr="006B04E7">
                    <w:t>labour</w:t>
                  </w:r>
                  <w:proofErr w:type="spellEnd"/>
                  <w:r w:rsidRPr="006B04E7">
                    <w:t xml:space="preserve"> market to </w:t>
                  </w:r>
                  <w:proofErr w:type="spellStart"/>
                  <w:r w:rsidRPr="006B04E7">
                    <w:t>allow</w:t>
                  </w:r>
                  <w:proofErr w:type="spellEnd"/>
                  <w:r w:rsidRPr="006B04E7">
                    <w:t xml:space="preserve"> </w:t>
                  </w:r>
                  <w:proofErr w:type="spellStart"/>
                  <w:r w:rsidRPr="006B04E7">
                    <w:t>Syrian</w:t>
                  </w:r>
                  <w:proofErr w:type="spellEnd"/>
                  <w:r w:rsidRPr="006B04E7">
                    <w:t xml:space="preserve"> </w:t>
                  </w:r>
                  <w:proofErr w:type="spellStart"/>
                  <w:r w:rsidRPr="006B04E7">
                    <w:t>refugees</w:t>
                  </w:r>
                  <w:proofErr w:type="spellEnd"/>
                  <w:r w:rsidRPr="006B04E7">
                    <w:t xml:space="preserve"> to </w:t>
                  </w:r>
                  <w:proofErr w:type="spellStart"/>
                  <w:r w:rsidRPr="006B04E7">
                    <w:t>work</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is</w:t>
                  </w:r>
                  <w:proofErr w:type="spellEnd"/>
                  <w:r w:rsidRPr="006B04E7">
                    <w:t xml:space="preserve"> </w:t>
                  </w:r>
                  <w:proofErr w:type="spellStart"/>
                  <w:r w:rsidRPr="006B04E7">
                    <w:t>working</w:t>
                  </w:r>
                  <w:proofErr w:type="spellEnd"/>
                  <w:r w:rsidRPr="006B04E7">
                    <w:t xml:space="preserve"> </w:t>
                  </w:r>
                  <w:proofErr w:type="spellStart"/>
                  <w:r w:rsidRPr="006B04E7">
                    <w:t>closely</w:t>
                  </w:r>
                  <w:proofErr w:type="spellEnd"/>
                  <w:r w:rsidRPr="006B04E7">
                    <w:t xml:space="preserve"> </w:t>
                  </w:r>
                  <w:proofErr w:type="spellStart"/>
                  <w:r w:rsidRPr="006B04E7">
                    <w:t>with</w:t>
                  </w:r>
                  <w:proofErr w:type="spellEnd"/>
                  <w:r w:rsidRPr="006B04E7">
                    <w:t xml:space="preserve"> </w:t>
                  </w:r>
                  <w:proofErr w:type="spellStart"/>
                  <w:r w:rsidRPr="006B04E7">
                    <w:t>both</w:t>
                  </w:r>
                  <w:proofErr w:type="spellEnd"/>
                  <w:r w:rsidRPr="006B04E7">
                    <w:t xml:space="preserve"> </w:t>
                  </w:r>
                  <w:proofErr w:type="spellStart"/>
                  <w:r w:rsidRPr="006B04E7">
                    <w:t>the</w:t>
                  </w:r>
                  <w:proofErr w:type="spellEnd"/>
                  <w:r w:rsidRPr="006B04E7">
                    <w:t xml:space="preserve"> </w:t>
                  </w:r>
                  <w:proofErr w:type="spellStart"/>
                  <w:r w:rsidRPr="006B04E7">
                    <w:t>Greek</w:t>
                  </w:r>
                  <w:proofErr w:type="spellEnd"/>
                  <w:r w:rsidRPr="006B04E7">
                    <w:t xml:space="preserve"> and </w:t>
                  </w:r>
                  <w:proofErr w:type="spellStart"/>
                  <w:r w:rsidRPr="006B04E7">
                    <w:t>Turkish</w:t>
                  </w:r>
                  <w:proofErr w:type="spellEnd"/>
                  <w:r w:rsidRPr="006B04E7">
                    <w:t xml:space="preserve"> </w:t>
                  </w:r>
                  <w:proofErr w:type="spellStart"/>
                  <w:r w:rsidRPr="006B04E7">
                    <w:t>authorities</w:t>
                  </w:r>
                  <w:proofErr w:type="spellEnd"/>
                  <w:r w:rsidRPr="006B04E7">
                    <w:t xml:space="preserve"> to </w:t>
                  </w:r>
                  <w:proofErr w:type="spellStart"/>
                  <w:r w:rsidRPr="006B04E7">
                    <w:t>scale</w:t>
                  </w:r>
                  <w:proofErr w:type="spellEnd"/>
                  <w:r w:rsidRPr="006B04E7">
                    <w:t xml:space="preserve"> up </w:t>
                  </w:r>
                  <w:proofErr w:type="spellStart"/>
                  <w:r w:rsidRPr="006B04E7">
                    <w:t>the</w:t>
                  </w:r>
                  <w:proofErr w:type="spellEnd"/>
                  <w:r w:rsidRPr="006B04E7">
                    <w:t xml:space="preserve"> </w:t>
                  </w:r>
                  <w:proofErr w:type="spellStart"/>
                  <w:r w:rsidRPr="006B04E7">
                    <w:t>returns</w:t>
                  </w:r>
                  <w:proofErr w:type="spellEnd"/>
                  <w:r w:rsidRPr="006B04E7">
                    <w:t xml:space="preserve"> to </w:t>
                  </w:r>
                  <w:proofErr w:type="spellStart"/>
                  <w:r w:rsidRPr="006B04E7">
                    <w:t>Turkey</w:t>
                  </w:r>
                  <w:proofErr w:type="spellEnd"/>
                  <w:r w:rsidRPr="006B04E7">
                    <w:t xml:space="preserve"> </w:t>
                  </w:r>
                  <w:proofErr w:type="spellStart"/>
                  <w:r w:rsidRPr="006B04E7">
                    <w:t>under</w:t>
                  </w:r>
                  <w:proofErr w:type="spellEnd"/>
                  <w:r w:rsidRPr="006B04E7">
                    <w:t xml:space="preserve"> </w:t>
                  </w:r>
                  <w:proofErr w:type="spellStart"/>
                  <w:r w:rsidRPr="006B04E7">
                    <w:t>the</w:t>
                  </w:r>
                  <w:proofErr w:type="spellEnd"/>
                  <w:r w:rsidRPr="006B04E7">
                    <w:t xml:space="preserve"> </w:t>
                  </w:r>
                  <w:proofErr w:type="spellStart"/>
                  <w:r w:rsidRPr="006B04E7">
                    <w:t>existing</w:t>
                  </w:r>
                  <w:proofErr w:type="spellEnd"/>
                  <w:r w:rsidRPr="006B04E7">
                    <w:t xml:space="preserve"> </w:t>
                  </w:r>
                  <w:proofErr w:type="spellStart"/>
                  <w:r w:rsidRPr="006B04E7">
                    <w:t>bilateral</w:t>
                  </w:r>
                  <w:proofErr w:type="spellEnd"/>
                  <w:r w:rsidRPr="006B04E7">
                    <w:t xml:space="preserve"> </w:t>
                  </w:r>
                  <w:proofErr w:type="spellStart"/>
                  <w:r w:rsidRPr="006B04E7">
                    <w:t>agreement</w:t>
                  </w:r>
                  <w:proofErr w:type="spellEnd"/>
                  <w:r w:rsidRPr="006B04E7">
                    <w:t xml:space="preserve">, </w:t>
                  </w:r>
                  <w:proofErr w:type="spellStart"/>
                  <w:r w:rsidRPr="006B04E7">
                    <w:t>awaiting</w:t>
                  </w:r>
                  <w:proofErr w:type="spellEnd"/>
                  <w:r w:rsidRPr="006B04E7">
                    <w:t xml:space="preserve"> </w:t>
                  </w:r>
                  <w:proofErr w:type="spellStart"/>
                  <w:r w:rsidRPr="006B04E7">
                    <w:t>the</w:t>
                  </w:r>
                  <w:proofErr w:type="spellEnd"/>
                  <w:r w:rsidRPr="006B04E7">
                    <w:t xml:space="preserve"> full </w:t>
                  </w:r>
                  <w:proofErr w:type="spellStart"/>
                  <w:r w:rsidRPr="006B04E7">
                    <w:t>entry</w:t>
                  </w:r>
                  <w:proofErr w:type="spellEnd"/>
                  <w:r w:rsidRPr="006B04E7">
                    <w:t xml:space="preserve"> </w:t>
                  </w:r>
                  <w:proofErr w:type="spellStart"/>
                  <w:r w:rsidRPr="006B04E7">
                    <w:t>into</w:t>
                  </w:r>
                  <w:proofErr w:type="spellEnd"/>
                  <w:r w:rsidRPr="006B04E7">
                    <w:t xml:space="preserve"> </w:t>
                  </w:r>
                  <w:proofErr w:type="spellStart"/>
                  <w:r w:rsidRPr="006B04E7">
                    <w:t>force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EU—</w:t>
                  </w:r>
                  <w:proofErr w:type="spellStart"/>
                  <w:r w:rsidRPr="006B04E7">
                    <w:t>Turkey</w:t>
                  </w:r>
                  <w:proofErr w:type="spellEnd"/>
                  <w:r w:rsidRPr="006B04E7">
                    <w:t xml:space="preserve"> </w:t>
                  </w:r>
                  <w:proofErr w:type="spellStart"/>
                  <w:r w:rsidRPr="006B04E7">
                    <w:t>agreement</w:t>
                  </w:r>
                  <w:proofErr w:type="spellEnd"/>
                  <w:r w:rsidRPr="006B04E7">
                    <w:t xml:space="preserve">. </w:t>
                  </w:r>
                  <w:proofErr w:type="spellStart"/>
                  <w:r w:rsidRPr="006B04E7">
                    <w:t>We</w:t>
                  </w:r>
                  <w:proofErr w:type="spellEnd"/>
                  <w:r w:rsidRPr="006B04E7">
                    <w:t xml:space="preserve"> are </w:t>
                  </w:r>
                  <w:proofErr w:type="spellStart"/>
                  <w:r w:rsidRPr="006B04E7">
                    <w:t>exploring</w:t>
                  </w:r>
                  <w:proofErr w:type="spellEnd"/>
                  <w:r w:rsidRPr="006B04E7">
                    <w:t xml:space="preserve"> </w:t>
                  </w:r>
                  <w:proofErr w:type="spellStart"/>
                  <w:r w:rsidRPr="006B04E7">
                    <w:t>with</w:t>
                  </w:r>
                  <w:proofErr w:type="spellEnd"/>
                  <w:r w:rsidRPr="006B04E7">
                    <w:t xml:space="preserve"> </w:t>
                  </w:r>
                  <w:proofErr w:type="spellStart"/>
                  <w:r w:rsidRPr="006B04E7">
                    <w:t>Greece</w:t>
                  </w:r>
                  <w:proofErr w:type="spellEnd"/>
                  <w:r w:rsidRPr="006B04E7">
                    <w:t xml:space="preserve"> </w:t>
                  </w:r>
                  <w:proofErr w:type="spellStart"/>
                  <w:r w:rsidRPr="006B04E7">
                    <w:t>what</w:t>
                  </w:r>
                  <w:proofErr w:type="spellEnd"/>
                  <w:r w:rsidRPr="006B04E7">
                    <w:t xml:space="preserve"> </w:t>
                  </w:r>
                  <w:proofErr w:type="spellStart"/>
                  <w:r w:rsidRPr="006B04E7">
                    <w:t>further</w:t>
                  </w:r>
                  <w:proofErr w:type="spellEnd"/>
                  <w:r w:rsidRPr="006B04E7">
                    <w:t xml:space="preserve"> support </w:t>
                  </w:r>
                  <w:proofErr w:type="spellStart"/>
                  <w:r w:rsidRPr="006B04E7">
                    <w:t>it</w:t>
                  </w:r>
                  <w:proofErr w:type="spellEnd"/>
                  <w:r w:rsidRPr="006B04E7">
                    <w:t xml:space="preserve"> </w:t>
                  </w:r>
                  <w:proofErr w:type="spellStart"/>
                  <w:r w:rsidRPr="006B04E7">
                    <w:t>needs</w:t>
                  </w:r>
                  <w:proofErr w:type="spellEnd"/>
                  <w:r w:rsidRPr="006B04E7">
                    <w:t xml:space="preserve"> to </w:t>
                  </w:r>
                  <w:proofErr w:type="spellStart"/>
                  <w:r w:rsidRPr="006B04E7">
                    <w:t>be</w:t>
                  </w:r>
                  <w:proofErr w:type="spellEnd"/>
                  <w:r w:rsidRPr="006B04E7">
                    <w:t xml:space="preserve"> </w:t>
                  </w:r>
                  <w:proofErr w:type="spellStart"/>
                  <w:r w:rsidRPr="006B04E7">
                    <w:t>able</w:t>
                  </w:r>
                  <w:proofErr w:type="spellEnd"/>
                  <w:r w:rsidRPr="006B04E7">
                    <w:t xml:space="preserve"> to </w:t>
                  </w:r>
                  <w:proofErr w:type="spellStart"/>
                  <w:r w:rsidRPr="006B04E7">
                    <w:t>systematically</w:t>
                  </w:r>
                  <w:proofErr w:type="spellEnd"/>
                  <w:r w:rsidRPr="006B04E7">
                    <w:t xml:space="preserve"> return </w:t>
                  </w:r>
                  <w:proofErr w:type="spellStart"/>
                  <w:r w:rsidRPr="006B04E7">
                    <w:t>those</w:t>
                  </w:r>
                  <w:proofErr w:type="spellEnd"/>
                  <w:r w:rsidRPr="006B04E7">
                    <w:t xml:space="preserve"> </w:t>
                  </w:r>
                  <w:proofErr w:type="spellStart"/>
                  <w:r w:rsidRPr="006B04E7">
                    <w:t>migrants</w:t>
                  </w:r>
                  <w:proofErr w:type="spellEnd"/>
                  <w:r w:rsidRPr="006B04E7">
                    <w:t xml:space="preserve"> </w:t>
                  </w:r>
                  <w:proofErr w:type="spellStart"/>
                  <w:r w:rsidRPr="006B04E7">
                    <w:t>who</w:t>
                  </w:r>
                  <w:proofErr w:type="spellEnd"/>
                  <w:r w:rsidRPr="006B04E7">
                    <w:t xml:space="preserve"> do not </w:t>
                  </w:r>
                  <w:proofErr w:type="spellStart"/>
                  <w:r w:rsidRPr="006B04E7">
                    <w:t>have</w:t>
                  </w:r>
                  <w:proofErr w:type="spellEnd"/>
                  <w:r w:rsidRPr="006B04E7">
                    <w:t xml:space="preserve"> a </w:t>
                  </w:r>
                  <w:proofErr w:type="spellStart"/>
                  <w:r w:rsidRPr="006B04E7">
                    <w:t>right</w:t>
                  </w:r>
                  <w:proofErr w:type="spellEnd"/>
                  <w:r w:rsidRPr="006B04E7">
                    <w:t xml:space="preserve"> to </w:t>
                  </w:r>
                  <w:proofErr w:type="spellStart"/>
                  <w:r w:rsidRPr="006B04E7">
                    <w:t>stay</w:t>
                  </w:r>
                  <w:proofErr w:type="spellEnd"/>
                  <w:r w:rsidRPr="006B04E7">
                    <w:t xml:space="preserve"> in </w:t>
                  </w:r>
                  <w:proofErr w:type="spellStart"/>
                  <w:r w:rsidRPr="006B04E7">
                    <w:t>the</w:t>
                  </w:r>
                  <w:proofErr w:type="spellEnd"/>
                  <w:r w:rsidRPr="006B04E7">
                    <w:t xml:space="preserve"> </w:t>
                  </w:r>
                  <w:proofErr w:type="spellStart"/>
                  <w:r w:rsidRPr="006B04E7">
                    <w:t>European</w:t>
                  </w:r>
                  <w:proofErr w:type="spellEnd"/>
                  <w:r w:rsidRPr="006B04E7">
                    <w:t xml:space="preserve"> Union.</w:t>
                  </w:r>
                </w:p>
                <w:p w14:paraId="0B97D939" w14:textId="77777777" w:rsidR="006B04E7" w:rsidRPr="006B04E7" w:rsidRDefault="006B04E7" w:rsidP="006B04E7">
                  <w:r w:rsidRPr="006B04E7">
                    <w:t xml:space="preserve">Let </w:t>
                  </w:r>
                  <w:proofErr w:type="spellStart"/>
                  <w:r w:rsidRPr="006B04E7">
                    <w:t>me</w:t>
                  </w:r>
                  <w:proofErr w:type="spellEnd"/>
                  <w:r w:rsidRPr="006B04E7">
                    <w:t xml:space="preserve"> </w:t>
                  </w:r>
                  <w:proofErr w:type="spellStart"/>
                  <w:r w:rsidRPr="006B04E7">
                    <w:t>recall</w:t>
                  </w:r>
                  <w:proofErr w:type="spellEnd"/>
                  <w:r w:rsidRPr="006B04E7">
                    <w:t xml:space="preserve">, as </w:t>
                  </w:r>
                  <w:proofErr w:type="spellStart"/>
                  <w:r w:rsidRPr="006B04E7">
                    <w:t>Commissioner</w:t>
                  </w:r>
                  <w:proofErr w:type="spellEnd"/>
                  <w:r w:rsidRPr="006B04E7">
                    <w:t xml:space="preserve"> Hahn </w:t>
                  </w:r>
                  <w:proofErr w:type="spellStart"/>
                  <w:r w:rsidRPr="006B04E7">
                    <w:t>will</w:t>
                  </w:r>
                  <w:proofErr w:type="spellEnd"/>
                  <w:r w:rsidRPr="006B04E7">
                    <w:t xml:space="preserve"> stress, </w:t>
                  </w:r>
                  <w:proofErr w:type="spellStart"/>
                  <w:r w:rsidRPr="006B04E7">
                    <w:t>that</w:t>
                  </w:r>
                  <w:proofErr w:type="spellEnd"/>
                  <w:r w:rsidRPr="006B04E7">
                    <w:t xml:space="preserve"> </w:t>
                  </w:r>
                  <w:proofErr w:type="spellStart"/>
                  <w:r w:rsidRPr="006B04E7">
                    <w:t>Turkey</w:t>
                  </w:r>
                  <w:proofErr w:type="spellEnd"/>
                  <w:r w:rsidRPr="006B04E7">
                    <w:t xml:space="preserve"> </w:t>
                  </w:r>
                  <w:proofErr w:type="spellStart"/>
                  <w:r w:rsidRPr="006B04E7">
                    <w:t>is</w:t>
                  </w:r>
                  <w:proofErr w:type="spellEnd"/>
                  <w:r w:rsidRPr="006B04E7">
                    <w:t xml:space="preserve"> </w:t>
                  </w:r>
                  <w:proofErr w:type="spellStart"/>
                  <w:r w:rsidRPr="006B04E7">
                    <w:t>making</w:t>
                  </w:r>
                  <w:proofErr w:type="spellEnd"/>
                  <w:r w:rsidRPr="006B04E7">
                    <w:t xml:space="preserve"> </w:t>
                  </w:r>
                  <w:proofErr w:type="spellStart"/>
                  <w:r w:rsidRPr="006B04E7">
                    <w:t>commendable</w:t>
                  </w:r>
                  <w:proofErr w:type="spellEnd"/>
                  <w:r w:rsidRPr="006B04E7">
                    <w:t xml:space="preserve"> </w:t>
                  </w:r>
                  <w:proofErr w:type="spellStart"/>
                  <w:r w:rsidRPr="006B04E7">
                    <w:t>efforts</w:t>
                  </w:r>
                  <w:proofErr w:type="spellEnd"/>
                  <w:r w:rsidRPr="006B04E7">
                    <w:t xml:space="preserve"> to host more </w:t>
                  </w:r>
                  <w:proofErr w:type="spellStart"/>
                  <w:r w:rsidRPr="006B04E7">
                    <w:t>than</w:t>
                  </w:r>
                  <w:proofErr w:type="spellEnd"/>
                  <w:r w:rsidRPr="006B04E7">
                    <w:t xml:space="preserve"> 2.75 </w:t>
                  </w:r>
                  <w:proofErr w:type="spellStart"/>
                  <w:r w:rsidRPr="006B04E7">
                    <w:t>million</w:t>
                  </w:r>
                  <w:proofErr w:type="spellEnd"/>
                  <w:r w:rsidRPr="006B04E7">
                    <w:t xml:space="preserve"> </w:t>
                  </w:r>
                  <w:proofErr w:type="spellStart"/>
                  <w:r w:rsidRPr="006B04E7">
                    <w:t>refugees</w:t>
                  </w:r>
                  <w:proofErr w:type="spellEnd"/>
                  <w:r w:rsidRPr="006B04E7">
                    <w:t xml:space="preserve"> </w:t>
                  </w:r>
                  <w:proofErr w:type="spellStart"/>
                  <w:r w:rsidRPr="006B04E7">
                    <w:t>at</w:t>
                  </w:r>
                  <w:proofErr w:type="spellEnd"/>
                  <w:r w:rsidRPr="006B04E7">
                    <w:t xml:space="preserve"> a </w:t>
                  </w:r>
                  <w:proofErr w:type="spellStart"/>
                  <w:r w:rsidRPr="006B04E7">
                    <w:t>cost</w:t>
                  </w:r>
                  <w:proofErr w:type="spellEnd"/>
                  <w:r w:rsidRPr="006B04E7">
                    <w:t xml:space="preserve"> </w:t>
                  </w:r>
                  <w:proofErr w:type="spellStart"/>
                  <w:r w:rsidRPr="006B04E7">
                    <w:t>of</w:t>
                  </w:r>
                  <w:proofErr w:type="spellEnd"/>
                  <w:r w:rsidRPr="006B04E7">
                    <w:t xml:space="preserve"> EUR 7 </w:t>
                  </w:r>
                  <w:proofErr w:type="spellStart"/>
                  <w:r w:rsidRPr="006B04E7">
                    <w:t>billion</w:t>
                  </w:r>
                  <w:proofErr w:type="spellEnd"/>
                  <w:r w:rsidRPr="006B04E7">
                    <w:t xml:space="preserve"> to </w:t>
                  </w:r>
                  <w:proofErr w:type="spellStart"/>
                  <w:r w:rsidRPr="006B04E7">
                    <w:t>date</w:t>
                  </w:r>
                  <w:proofErr w:type="spellEnd"/>
                  <w:r w:rsidRPr="006B04E7">
                    <w:t xml:space="preserve">. To support </w:t>
                  </w:r>
                  <w:proofErr w:type="spellStart"/>
                  <w:r w:rsidRPr="006B04E7">
                    <w:t>Syrians</w:t>
                  </w:r>
                  <w:proofErr w:type="spellEnd"/>
                  <w:r w:rsidRPr="006B04E7">
                    <w:t xml:space="preserve"> in </w:t>
                  </w:r>
                  <w:proofErr w:type="spellStart"/>
                  <w:r w:rsidRPr="006B04E7">
                    <w:t>Turkey</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has </w:t>
                  </w:r>
                  <w:proofErr w:type="spellStart"/>
                  <w:r w:rsidRPr="006B04E7">
                    <w:t>committed</w:t>
                  </w:r>
                  <w:proofErr w:type="spellEnd"/>
                  <w:r w:rsidRPr="006B04E7">
                    <w:t xml:space="preserve"> to </w:t>
                  </w:r>
                  <w:proofErr w:type="spellStart"/>
                  <w:r w:rsidRPr="006B04E7">
                    <w:t>providing</w:t>
                  </w:r>
                  <w:proofErr w:type="spellEnd"/>
                  <w:r w:rsidRPr="006B04E7">
                    <w:t xml:space="preserve"> </w:t>
                  </w:r>
                  <w:proofErr w:type="spellStart"/>
                  <w:r w:rsidRPr="006B04E7">
                    <w:t>financial</w:t>
                  </w:r>
                  <w:proofErr w:type="spellEnd"/>
                  <w:r w:rsidRPr="006B04E7">
                    <w:t xml:space="preserve"> </w:t>
                  </w:r>
                  <w:proofErr w:type="spellStart"/>
                  <w:r w:rsidRPr="006B04E7">
                    <w:t>assistance</w:t>
                  </w:r>
                  <w:proofErr w:type="spellEnd"/>
                  <w:r w:rsidRPr="006B04E7">
                    <w:t xml:space="preserve"> </w:t>
                  </w:r>
                  <w:proofErr w:type="spellStart"/>
                  <w:r w:rsidRPr="006B04E7">
                    <w:t>for</w:t>
                  </w:r>
                  <w:proofErr w:type="spellEnd"/>
                  <w:r w:rsidRPr="006B04E7">
                    <w:t xml:space="preserve"> </w:t>
                  </w:r>
                  <w:proofErr w:type="spellStart"/>
                  <w:r w:rsidRPr="006B04E7">
                    <w:t>an</w:t>
                  </w:r>
                  <w:proofErr w:type="spellEnd"/>
                  <w:r w:rsidRPr="006B04E7">
                    <w:t xml:space="preserve"> </w:t>
                  </w:r>
                  <w:proofErr w:type="spellStart"/>
                  <w:r w:rsidRPr="006B04E7">
                    <w:t>amount</w:t>
                  </w:r>
                  <w:proofErr w:type="spellEnd"/>
                  <w:r w:rsidRPr="006B04E7">
                    <w:t xml:space="preserve"> </w:t>
                  </w:r>
                  <w:proofErr w:type="spellStart"/>
                  <w:r w:rsidRPr="006B04E7">
                    <w:t>of</w:t>
                  </w:r>
                  <w:proofErr w:type="spellEnd"/>
                  <w:r w:rsidRPr="006B04E7">
                    <w:t xml:space="preserve"> EUR 3 </w:t>
                  </w:r>
                  <w:proofErr w:type="spellStart"/>
                  <w:r w:rsidRPr="006B04E7">
                    <w:t>billion</w:t>
                  </w:r>
                  <w:proofErr w:type="spellEnd"/>
                  <w:r w:rsidRPr="006B04E7">
                    <w:t xml:space="preserve"> </w:t>
                  </w:r>
                  <w:proofErr w:type="spellStart"/>
                  <w:r w:rsidRPr="006B04E7">
                    <w:t>over</w:t>
                  </w:r>
                  <w:proofErr w:type="spellEnd"/>
                  <w:r w:rsidRPr="006B04E7">
                    <w:t xml:space="preserve"> 2016 and 2017 to </w:t>
                  </w:r>
                  <w:proofErr w:type="spellStart"/>
                  <w:r w:rsidRPr="006B04E7">
                    <w:t>provide</w:t>
                  </w:r>
                  <w:proofErr w:type="spellEnd"/>
                  <w:r w:rsidRPr="006B04E7">
                    <w:t xml:space="preserve"> </w:t>
                  </w:r>
                  <w:proofErr w:type="spellStart"/>
                  <w:r w:rsidRPr="006B04E7">
                    <w:t>humanitarian</w:t>
                  </w:r>
                  <w:proofErr w:type="spellEnd"/>
                  <w:r w:rsidRPr="006B04E7">
                    <w:t xml:space="preserve">, development and </w:t>
                  </w:r>
                  <w:proofErr w:type="spellStart"/>
                  <w:r w:rsidRPr="006B04E7">
                    <w:t>other</w:t>
                  </w:r>
                  <w:proofErr w:type="spellEnd"/>
                  <w:r w:rsidRPr="006B04E7">
                    <w:t xml:space="preserve"> </w:t>
                  </w:r>
                  <w:proofErr w:type="spellStart"/>
                  <w:r w:rsidRPr="006B04E7">
                    <w:t>assistance</w:t>
                  </w:r>
                  <w:proofErr w:type="spellEnd"/>
                  <w:r w:rsidRPr="006B04E7">
                    <w:t xml:space="preserve"> to </w:t>
                  </w:r>
                  <w:proofErr w:type="spellStart"/>
                  <w:r w:rsidRPr="006B04E7">
                    <w:t>refugees</w:t>
                  </w:r>
                  <w:proofErr w:type="spellEnd"/>
                  <w:r w:rsidRPr="006B04E7">
                    <w:t xml:space="preserve"> and host </w:t>
                  </w:r>
                  <w:proofErr w:type="spellStart"/>
                  <w:r w:rsidRPr="006B04E7">
                    <w:t>communities</w:t>
                  </w:r>
                  <w:proofErr w:type="spellEnd"/>
                  <w:r w:rsidRPr="006B04E7">
                    <w:t xml:space="preserve">. </w:t>
                  </w:r>
                  <w:proofErr w:type="spellStart"/>
                  <w:r w:rsidRPr="006B04E7">
                    <w:t>Further</w:t>
                  </w:r>
                  <w:proofErr w:type="spellEnd"/>
                  <w:r w:rsidRPr="006B04E7">
                    <w:t xml:space="preserve"> </w:t>
                  </w:r>
                  <w:proofErr w:type="spellStart"/>
                  <w:r w:rsidRPr="006B04E7">
                    <w:t>down</w:t>
                  </w:r>
                  <w:proofErr w:type="spellEnd"/>
                  <w:r w:rsidRPr="006B04E7">
                    <w:t xml:space="preserve"> </w:t>
                  </w:r>
                  <w:proofErr w:type="spellStart"/>
                  <w:r w:rsidRPr="006B04E7">
                    <w:t>the</w:t>
                  </w:r>
                  <w:proofErr w:type="spellEnd"/>
                  <w:r w:rsidRPr="006B04E7">
                    <w:t xml:space="preserve"> stream,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the</w:t>
                  </w:r>
                  <w:proofErr w:type="spellEnd"/>
                  <w:r w:rsidRPr="006B04E7">
                    <w:t xml:space="preserve"> Western </w:t>
                  </w:r>
                  <w:proofErr w:type="spellStart"/>
                  <w:r w:rsidRPr="006B04E7">
                    <w:t>Balkans</w:t>
                  </w:r>
                  <w:proofErr w:type="spellEnd"/>
                  <w:r w:rsidRPr="006B04E7">
                    <w:t xml:space="preserve"> </w:t>
                  </w:r>
                  <w:proofErr w:type="spellStart"/>
                  <w:r w:rsidRPr="006B04E7">
                    <w:t>route</w:t>
                  </w:r>
                  <w:proofErr w:type="spellEnd"/>
                  <w:r w:rsidRPr="006B04E7">
                    <w:t xml:space="preserve">. </w:t>
                  </w:r>
                  <w:proofErr w:type="spellStart"/>
                  <w:r w:rsidRPr="006B04E7">
                    <w:t>This</w:t>
                  </w:r>
                  <w:proofErr w:type="spellEnd"/>
                  <w:r w:rsidRPr="006B04E7">
                    <w:t xml:space="preserve"> has </w:t>
                  </w:r>
                  <w:proofErr w:type="spellStart"/>
                  <w:r w:rsidRPr="006B04E7">
                    <w:t>been</w:t>
                  </w:r>
                  <w:proofErr w:type="spellEnd"/>
                  <w:r w:rsidRPr="006B04E7">
                    <w:t xml:space="preserve"> a </w:t>
                  </w:r>
                  <w:proofErr w:type="spellStart"/>
                  <w:r w:rsidRPr="006B04E7">
                    <w:t>key</w:t>
                  </w:r>
                  <w:proofErr w:type="spellEnd"/>
                  <w:r w:rsidRPr="006B04E7">
                    <w:t xml:space="preserve"> priority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and </w:t>
                  </w:r>
                  <w:proofErr w:type="spellStart"/>
                  <w:r w:rsidRPr="006B04E7">
                    <w:t>we</w:t>
                  </w:r>
                  <w:proofErr w:type="spellEnd"/>
                  <w:r w:rsidRPr="006B04E7">
                    <w:t xml:space="preserve"> are </w:t>
                  </w:r>
                  <w:proofErr w:type="spellStart"/>
                  <w:r w:rsidRPr="006B04E7">
                    <w:t>chairing</w:t>
                  </w:r>
                  <w:proofErr w:type="spellEnd"/>
                  <w:r w:rsidRPr="006B04E7">
                    <w:t xml:space="preserve"> </w:t>
                  </w:r>
                  <w:proofErr w:type="spellStart"/>
                  <w:r w:rsidRPr="006B04E7">
                    <w:t>weekly</w:t>
                  </w:r>
                  <w:proofErr w:type="spellEnd"/>
                  <w:r w:rsidRPr="006B04E7">
                    <w:t xml:space="preserve"> </w:t>
                  </w:r>
                  <w:proofErr w:type="spellStart"/>
                  <w:r w:rsidRPr="006B04E7">
                    <w:t>coordination</w:t>
                  </w:r>
                  <w:proofErr w:type="spellEnd"/>
                  <w:r w:rsidRPr="006B04E7">
                    <w:t xml:space="preserve"> </w:t>
                  </w:r>
                  <w:proofErr w:type="spellStart"/>
                  <w:r w:rsidRPr="006B04E7">
                    <w:t>meetings</w:t>
                  </w:r>
                  <w:proofErr w:type="spellEnd"/>
                  <w:r w:rsidRPr="006B04E7">
                    <w:t>.</w:t>
                  </w:r>
                </w:p>
                <w:p w14:paraId="5B750518" w14:textId="77777777" w:rsidR="006B04E7" w:rsidRPr="006B04E7" w:rsidRDefault="006B04E7" w:rsidP="006B04E7">
                  <w:proofErr w:type="spellStart"/>
                  <w:r w:rsidRPr="006B04E7">
                    <w:lastRenderedPageBreak/>
                    <w:t>Migrants</w:t>
                  </w:r>
                  <w:proofErr w:type="spellEnd"/>
                  <w:r w:rsidRPr="006B04E7">
                    <w:t xml:space="preserve"> </w:t>
                  </w:r>
                  <w:proofErr w:type="spellStart"/>
                  <w:r w:rsidRPr="006B04E7">
                    <w:t>should</w:t>
                  </w:r>
                  <w:proofErr w:type="spellEnd"/>
                  <w:r w:rsidRPr="006B04E7">
                    <w:t xml:space="preserve"> </w:t>
                  </w:r>
                  <w:proofErr w:type="spellStart"/>
                  <w:r w:rsidRPr="006B04E7">
                    <w:t>always</w:t>
                  </w:r>
                  <w:proofErr w:type="spellEnd"/>
                  <w:r w:rsidRPr="006B04E7">
                    <w:t xml:space="preserve"> </w:t>
                  </w:r>
                  <w:proofErr w:type="spellStart"/>
                  <w:r w:rsidRPr="006B04E7">
                    <w:t>be</w:t>
                  </w:r>
                  <w:proofErr w:type="spellEnd"/>
                  <w:r w:rsidRPr="006B04E7">
                    <w:t xml:space="preserve"> </w:t>
                  </w:r>
                  <w:proofErr w:type="spellStart"/>
                  <w:r w:rsidRPr="006B04E7">
                    <w:t>given</w:t>
                  </w:r>
                  <w:proofErr w:type="spellEnd"/>
                  <w:r w:rsidRPr="006B04E7">
                    <w:t xml:space="preserve"> </w:t>
                  </w:r>
                  <w:proofErr w:type="spellStart"/>
                  <w:r w:rsidRPr="006B04E7">
                    <w:t>the</w:t>
                  </w:r>
                  <w:proofErr w:type="spellEnd"/>
                  <w:r w:rsidRPr="006B04E7">
                    <w:t xml:space="preserve"> </w:t>
                  </w:r>
                  <w:proofErr w:type="spellStart"/>
                  <w:r w:rsidRPr="006B04E7">
                    <w:t>opportunity</w:t>
                  </w:r>
                  <w:proofErr w:type="spellEnd"/>
                  <w:r w:rsidRPr="006B04E7">
                    <w:t xml:space="preserve"> to </w:t>
                  </w:r>
                  <w:proofErr w:type="spellStart"/>
                  <w:r w:rsidRPr="006B04E7">
                    <w:t>apply</w:t>
                  </w:r>
                  <w:proofErr w:type="spellEnd"/>
                  <w:r w:rsidRPr="006B04E7">
                    <w:t xml:space="preserve"> </w:t>
                  </w:r>
                  <w:proofErr w:type="spellStart"/>
                  <w:r w:rsidRPr="006B04E7">
                    <w:t>for</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but </w:t>
                  </w:r>
                  <w:proofErr w:type="spellStart"/>
                  <w:r w:rsidRPr="006B04E7">
                    <w:t>if</w:t>
                  </w:r>
                  <w:proofErr w:type="spellEnd"/>
                  <w:r w:rsidRPr="006B04E7">
                    <w:t xml:space="preserve"> </w:t>
                  </w:r>
                  <w:proofErr w:type="spellStart"/>
                  <w:r w:rsidRPr="006B04E7">
                    <w:t>they</w:t>
                  </w:r>
                  <w:proofErr w:type="spellEnd"/>
                  <w:r w:rsidRPr="006B04E7">
                    <w:t xml:space="preserve"> </w:t>
                  </w:r>
                  <w:proofErr w:type="spellStart"/>
                  <w:r w:rsidRPr="006B04E7">
                    <w:t>choose</w:t>
                  </w:r>
                  <w:proofErr w:type="spellEnd"/>
                  <w:r w:rsidRPr="006B04E7">
                    <w:t xml:space="preserve"> not to do so </w:t>
                  </w:r>
                  <w:proofErr w:type="spellStart"/>
                  <w:r w:rsidRPr="006B04E7">
                    <w:t>or</w:t>
                  </w:r>
                  <w:proofErr w:type="spellEnd"/>
                  <w:r w:rsidRPr="006B04E7">
                    <w:t xml:space="preserve"> </w:t>
                  </w:r>
                  <w:proofErr w:type="spellStart"/>
                  <w:r w:rsidRPr="006B04E7">
                    <w:t>if</w:t>
                  </w:r>
                  <w:proofErr w:type="spellEnd"/>
                  <w:r w:rsidRPr="006B04E7">
                    <w:t xml:space="preserve"> </w:t>
                  </w:r>
                  <w:proofErr w:type="spellStart"/>
                  <w:r w:rsidRPr="006B04E7">
                    <w:t>it</w:t>
                  </w:r>
                  <w:proofErr w:type="spellEnd"/>
                  <w:r w:rsidRPr="006B04E7">
                    <w:t xml:space="preserve"> </w:t>
                  </w:r>
                  <w:proofErr w:type="spellStart"/>
                  <w:r w:rsidRPr="006B04E7">
                    <w:t>emerges</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are not in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protection</w:t>
                  </w:r>
                  <w:proofErr w:type="spellEnd"/>
                  <w:r w:rsidRPr="006B04E7">
                    <w:t xml:space="preserve">, </w:t>
                  </w:r>
                  <w:proofErr w:type="spellStart"/>
                  <w:r w:rsidRPr="006B04E7">
                    <w:t>they</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returned</w:t>
                  </w:r>
                  <w:proofErr w:type="spellEnd"/>
                  <w:r w:rsidRPr="006B04E7">
                    <w:t xml:space="preserve"> </w:t>
                  </w:r>
                  <w:proofErr w:type="spellStart"/>
                  <w:r w:rsidRPr="006B04E7">
                    <w:t>swiftly</w:t>
                  </w:r>
                  <w:proofErr w:type="spellEnd"/>
                  <w:r w:rsidRPr="006B04E7">
                    <w:t xml:space="preserve"> to </w:t>
                  </w:r>
                  <w:proofErr w:type="spellStart"/>
                  <w:r w:rsidRPr="006B04E7">
                    <w:t>their</w:t>
                  </w:r>
                  <w:proofErr w:type="spellEnd"/>
                  <w:r w:rsidRPr="006B04E7">
                    <w:t xml:space="preserve"> </w:t>
                  </w:r>
                  <w:proofErr w:type="spellStart"/>
                  <w:r w:rsidRPr="006B04E7">
                    <w:t>countries</w:t>
                  </w:r>
                  <w:proofErr w:type="spellEnd"/>
                  <w:r w:rsidRPr="006B04E7">
                    <w:t xml:space="preserve"> </w:t>
                  </w:r>
                  <w:proofErr w:type="spellStart"/>
                  <w:r w:rsidRPr="006B04E7">
                    <w:t>of</w:t>
                  </w:r>
                  <w:proofErr w:type="spellEnd"/>
                  <w:r w:rsidRPr="006B04E7">
                    <w:t xml:space="preserve"> </w:t>
                  </w:r>
                  <w:proofErr w:type="spellStart"/>
                  <w:r w:rsidRPr="006B04E7">
                    <w:t>origin</w:t>
                  </w:r>
                  <w:proofErr w:type="spellEnd"/>
                  <w:r w:rsidRPr="006B04E7">
                    <w:t xml:space="preserve"> </w:t>
                  </w:r>
                  <w:proofErr w:type="spellStart"/>
                  <w:r w:rsidRPr="006B04E7">
                    <w:t>or</w:t>
                  </w:r>
                  <w:proofErr w:type="spellEnd"/>
                  <w:r w:rsidRPr="006B04E7">
                    <w:t xml:space="preserve"> to transit </w:t>
                  </w:r>
                  <w:proofErr w:type="spellStart"/>
                  <w:r w:rsidRPr="006B04E7">
                    <w:t>countries</w:t>
                  </w:r>
                  <w:proofErr w:type="spellEnd"/>
                  <w:r w:rsidRPr="006B04E7">
                    <w:t xml:space="preserve">. </w:t>
                  </w:r>
                  <w:proofErr w:type="spellStart"/>
                  <w:r w:rsidRPr="006B04E7">
                    <w:t>This</w:t>
                  </w:r>
                  <w:proofErr w:type="spellEnd"/>
                  <w:r w:rsidRPr="006B04E7">
                    <w:t xml:space="preserve"> </w:t>
                  </w:r>
                  <w:proofErr w:type="spellStart"/>
                  <w:r w:rsidRPr="006B04E7">
                    <w:t>will</w:t>
                  </w:r>
                  <w:proofErr w:type="spellEnd"/>
                  <w:r w:rsidRPr="006B04E7">
                    <w:t xml:space="preserve"> </w:t>
                  </w:r>
                  <w:proofErr w:type="spellStart"/>
                  <w:r w:rsidRPr="006B04E7">
                    <w:t>always</w:t>
                  </w:r>
                  <w:proofErr w:type="spellEnd"/>
                  <w:r w:rsidRPr="006B04E7">
                    <w:t xml:space="preserve"> </w:t>
                  </w:r>
                  <w:proofErr w:type="spellStart"/>
                  <w:r w:rsidRPr="006B04E7">
                    <w:t>be</w:t>
                  </w:r>
                  <w:proofErr w:type="spellEnd"/>
                  <w:r w:rsidRPr="006B04E7">
                    <w:t xml:space="preserve"> done </w:t>
                  </w:r>
                  <w:proofErr w:type="spellStart"/>
                  <w:r w:rsidRPr="006B04E7">
                    <w:t>subject</w:t>
                  </w:r>
                  <w:proofErr w:type="spellEnd"/>
                  <w:r w:rsidRPr="006B04E7">
                    <w:t xml:space="preserve"> to a prior non—</w:t>
                  </w:r>
                  <w:proofErr w:type="spellStart"/>
                  <w:r w:rsidRPr="006B04E7">
                    <w:t>refoulement</w:t>
                  </w:r>
                  <w:proofErr w:type="spellEnd"/>
                  <w:r w:rsidRPr="006B04E7">
                    <w:t xml:space="preserve"> and </w:t>
                  </w:r>
                  <w:proofErr w:type="spellStart"/>
                  <w:r w:rsidRPr="006B04E7">
                    <w:t>proportionate</w:t>
                  </w:r>
                  <w:proofErr w:type="spellEnd"/>
                  <w:r w:rsidRPr="006B04E7">
                    <w:t xml:space="preserve"> </w:t>
                  </w:r>
                  <w:proofErr w:type="spellStart"/>
                  <w:r w:rsidRPr="006B04E7">
                    <w:t>check</w:t>
                  </w:r>
                  <w:proofErr w:type="spellEnd"/>
                  <w:r w:rsidRPr="006B04E7">
                    <w:t xml:space="preserve"> in </w:t>
                  </w:r>
                  <w:proofErr w:type="spellStart"/>
                  <w:r w:rsidRPr="006B04E7">
                    <w:t>accordance</w:t>
                  </w:r>
                  <w:proofErr w:type="spellEnd"/>
                  <w:r w:rsidRPr="006B04E7">
                    <w:t xml:space="preserve"> </w:t>
                  </w:r>
                  <w:proofErr w:type="spellStart"/>
                  <w:r w:rsidRPr="006B04E7">
                    <w:t>with</w:t>
                  </w:r>
                  <w:proofErr w:type="spellEnd"/>
                  <w:r w:rsidRPr="006B04E7">
                    <w:t xml:space="preserve"> </w:t>
                  </w:r>
                  <w:proofErr w:type="spellStart"/>
                  <w:r w:rsidRPr="006B04E7">
                    <w:t>international</w:t>
                  </w:r>
                  <w:proofErr w:type="spellEnd"/>
                  <w:r w:rsidRPr="006B04E7">
                    <w:t xml:space="preserve"> </w:t>
                  </w:r>
                  <w:proofErr w:type="spellStart"/>
                  <w:r w:rsidRPr="006B04E7">
                    <w:t>law</w:t>
                  </w:r>
                  <w:proofErr w:type="spellEnd"/>
                  <w:r w:rsidRPr="006B04E7">
                    <w:t>. Non—</w:t>
                  </w:r>
                  <w:proofErr w:type="spellStart"/>
                  <w:r w:rsidRPr="006B04E7">
                    <w:t>refoulement</w:t>
                  </w:r>
                  <w:proofErr w:type="spellEnd"/>
                  <w:r w:rsidRPr="006B04E7">
                    <w:t xml:space="preserve"> </w:t>
                  </w:r>
                  <w:proofErr w:type="spellStart"/>
                  <w:r w:rsidRPr="006B04E7">
                    <w:t>is</w:t>
                  </w:r>
                  <w:proofErr w:type="spellEnd"/>
                  <w:r w:rsidRPr="006B04E7">
                    <w:t xml:space="preserve"> </w:t>
                  </w:r>
                  <w:proofErr w:type="spellStart"/>
                  <w:r w:rsidRPr="006B04E7">
                    <w:t>an</w:t>
                  </w:r>
                  <w:proofErr w:type="spellEnd"/>
                  <w:r w:rsidRPr="006B04E7">
                    <w:t xml:space="preserve"> </w:t>
                  </w:r>
                  <w:proofErr w:type="spellStart"/>
                  <w:r w:rsidRPr="006B04E7">
                    <w:t>essential</w:t>
                  </w:r>
                  <w:proofErr w:type="spellEnd"/>
                  <w:r w:rsidRPr="006B04E7">
                    <w:t xml:space="preserve">, basic </w:t>
                  </w:r>
                  <w:proofErr w:type="spellStart"/>
                  <w:r w:rsidRPr="006B04E7">
                    <w:t>safeguard</w:t>
                  </w:r>
                  <w:proofErr w:type="spellEnd"/>
                  <w:r w:rsidRPr="006B04E7">
                    <w:t xml:space="preserve"> and a </w:t>
                  </w:r>
                  <w:proofErr w:type="spellStart"/>
                  <w:r w:rsidRPr="006B04E7">
                    <w:t>legal</w:t>
                  </w:r>
                  <w:proofErr w:type="spellEnd"/>
                  <w:r w:rsidRPr="006B04E7">
                    <w:t xml:space="preserve"> </w:t>
                  </w:r>
                  <w:proofErr w:type="spellStart"/>
                  <w:r w:rsidRPr="006B04E7">
                    <w:t>obligation</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owe</w:t>
                  </w:r>
                  <w:proofErr w:type="spellEnd"/>
                  <w:r w:rsidRPr="006B04E7">
                    <w:t xml:space="preserve"> to </w:t>
                  </w:r>
                  <w:proofErr w:type="spellStart"/>
                  <w:r w:rsidRPr="006B04E7">
                    <w:t>each</w:t>
                  </w:r>
                  <w:proofErr w:type="spellEnd"/>
                  <w:r w:rsidRPr="006B04E7">
                    <w:t xml:space="preserve"> and </w:t>
                  </w:r>
                  <w:proofErr w:type="spellStart"/>
                  <w:r w:rsidRPr="006B04E7">
                    <w:t>every</w:t>
                  </w:r>
                  <w:proofErr w:type="spellEnd"/>
                  <w:r w:rsidRPr="006B04E7">
                    <w:t xml:space="preserve"> </w:t>
                  </w:r>
                  <w:proofErr w:type="spellStart"/>
                  <w:r w:rsidRPr="006B04E7">
                    <w:t>refugee</w:t>
                  </w:r>
                  <w:proofErr w:type="spellEnd"/>
                  <w:r w:rsidRPr="006B04E7">
                    <w:t xml:space="preserve">. </w:t>
                  </w:r>
                  <w:proofErr w:type="spellStart"/>
                  <w:r w:rsidRPr="006B04E7">
                    <w:t>However</w:t>
                  </w:r>
                  <w:proofErr w:type="spellEnd"/>
                  <w:r w:rsidRPr="006B04E7">
                    <w:t xml:space="preserve">, </w:t>
                  </w:r>
                  <w:proofErr w:type="spellStart"/>
                  <w:r w:rsidRPr="006B04E7">
                    <w:t>this</w:t>
                  </w:r>
                  <w:proofErr w:type="spellEnd"/>
                  <w:r w:rsidRPr="006B04E7">
                    <w:t xml:space="preserve"> </w:t>
                  </w:r>
                  <w:proofErr w:type="spellStart"/>
                  <w:r w:rsidRPr="006B04E7">
                    <w:t>principle</w:t>
                  </w:r>
                  <w:proofErr w:type="spellEnd"/>
                  <w:r w:rsidRPr="006B04E7">
                    <w:t xml:space="preserve"> </w:t>
                  </w:r>
                  <w:proofErr w:type="spellStart"/>
                  <w:r w:rsidRPr="006B04E7">
                    <w:t>is</w:t>
                  </w:r>
                  <w:proofErr w:type="spellEnd"/>
                  <w:r w:rsidRPr="006B04E7">
                    <w:t xml:space="preserve"> not </w:t>
                  </w:r>
                  <w:proofErr w:type="spellStart"/>
                  <w:r w:rsidRPr="006B04E7">
                    <w:t>incompatible</w:t>
                  </w:r>
                  <w:proofErr w:type="spellEnd"/>
                  <w:r w:rsidRPr="006B04E7">
                    <w:t xml:space="preserve"> </w:t>
                  </w:r>
                  <w:proofErr w:type="spellStart"/>
                  <w:r w:rsidRPr="006B04E7">
                    <w:t>with</w:t>
                  </w:r>
                  <w:proofErr w:type="spellEnd"/>
                  <w:r w:rsidRPr="006B04E7">
                    <w:t xml:space="preserve"> </w:t>
                  </w:r>
                  <w:proofErr w:type="spellStart"/>
                  <w:r w:rsidRPr="006B04E7">
                    <w:t>our</w:t>
                  </w:r>
                  <w:proofErr w:type="spellEnd"/>
                  <w:r w:rsidRPr="006B04E7">
                    <w:t xml:space="preserve"> </w:t>
                  </w:r>
                  <w:proofErr w:type="spellStart"/>
                  <w:r w:rsidRPr="006B04E7">
                    <w:t>efforts</w:t>
                  </w:r>
                  <w:proofErr w:type="spellEnd"/>
                  <w:r w:rsidRPr="006B04E7">
                    <w:t xml:space="preserve"> to </w:t>
                  </w:r>
                  <w:proofErr w:type="spellStart"/>
                  <w:r w:rsidRPr="006B04E7">
                    <w:t>ensure</w:t>
                  </w:r>
                  <w:proofErr w:type="spellEnd"/>
                  <w:r w:rsidRPr="006B04E7">
                    <w:t xml:space="preserve"> </w:t>
                  </w:r>
                  <w:proofErr w:type="spellStart"/>
                  <w:r w:rsidRPr="006B04E7">
                    <w:t>the</w:t>
                  </w:r>
                  <w:proofErr w:type="spellEnd"/>
                  <w:r w:rsidRPr="006B04E7">
                    <w:t xml:space="preserve"> much more </w:t>
                  </w:r>
                  <w:proofErr w:type="spellStart"/>
                  <w:r w:rsidRPr="006B04E7">
                    <w:t>effective</w:t>
                  </w:r>
                  <w:proofErr w:type="spellEnd"/>
                  <w:r w:rsidRPr="006B04E7">
                    <w:t xml:space="preserve"> return </w:t>
                  </w:r>
                  <w:proofErr w:type="spellStart"/>
                  <w:r w:rsidRPr="006B04E7">
                    <w:t>of</w:t>
                  </w:r>
                  <w:proofErr w:type="spellEnd"/>
                  <w:r w:rsidRPr="006B04E7">
                    <w:t xml:space="preserve"> </w:t>
                  </w:r>
                  <w:proofErr w:type="spellStart"/>
                  <w:r w:rsidRPr="006B04E7">
                    <w:t>illegal</w:t>
                  </w:r>
                  <w:proofErr w:type="spellEnd"/>
                  <w:r w:rsidRPr="006B04E7">
                    <w:t xml:space="preserve"> </w:t>
                  </w:r>
                  <w:proofErr w:type="spellStart"/>
                  <w:r w:rsidRPr="006B04E7">
                    <w:t>migrants</w:t>
                  </w:r>
                  <w:proofErr w:type="spellEnd"/>
                  <w:r w:rsidRPr="006B04E7">
                    <w:t xml:space="preserve"> </w:t>
                  </w:r>
                  <w:proofErr w:type="spellStart"/>
                  <w:r w:rsidRPr="006B04E7">
                    <w:t>throughout</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w:t>
                  </w:r>
                </w:p>
                <w:p w14:paraId="33515C0F" w14:textId="77777777" w:rsidR="006B04E7" w:rsidRPr="006B04E7" w:rsidRDefault="006B04E7" w:rsidP="006B04E7">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systematically</w:t>
                  </w:r>
                  <w:proofErr w:type="spellEnd"/>
                  <w:r w:rsidRPr="006B04E7">
                    <w:t xml:space="preserve"> and </w:t>
                  </w:r>
                  <w:proofErr w:type="spellStart"/>
                  <w:r w:rsidRPr="006B04E7">
                    <w:t>rapidly</w:t>
                  </w:r>
                  <w:proofErr w:type="spellEnd"/>
                  <w:r w:rsidRPr="006B04E7">
                    <w:t xml:space="preserve"> return </w:t>
                  </w:r>
                  <w:proofErr w:type="spellStart"/>
                  <w:r w:rsidRPr="006B04E7">
                    <w:t>those</w:t>
                  </w:r>
                  <w:proofErr w:type="spellEnd"/>
                  <w:r w:rsidRPr="006B04E7">
                    <w:t xml:space="preserve"> </w:t>
                  </w:r>
                  <w:proofErr w:type="spellStart"/>
                  <w:r w:rsidRPr="006B04E7">
                    <w:t>who</w:t>
                  </w:r>
                  <w:proofErr w:type="spellEnd"/>
                  <w:r w:rsidRPr="006B04E7">
                    <w:t xml:space="preserve"> are not in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are to build public trust and </w:t>
                  </w:r>
                  <w:proofErr w:type="spellStart"/>
                  <w:r w:rsidRPr="006B04E7">
                    <w:t>focus</w:t>
                  </w:r>
                  <w:proofErr w:type="spellEnd"/>
                  <w:r w:rsidRPr="006B04E7">
                    <w:t xml:space="preserve"> </w:t>
                  </w:r>
                  <w:proofErr w:type="spellStart"/>
                  <w:r w:rsidRPr="006B04E7">
                    <w:t>resources</w:t>
                  </w:r>
                  <w:proofErr w:type="spellEnd"/>
                  <w:r w:rsidRPr="006B04E7">
                    <w:t xml:space="preserve"> on </w:t>
                  </w:r>
                  <w:proofErr w:type="spellStart"/>
                  <w:r w:rsidRPr="006B04E7">
                    <w:t>the</w:t>
                  </w:r>
                  <w:proofErr w:type="spellEnd"/>
                  <w:r w:rsidRPr="006B04E7">
                    <w:t xml:space="preserve"> </w:t>
                  </w:r>
                  <w:proofErr w:type="spellStart"/>
                  <w:r w:rsidRPr="006B04E7">
                    <w:t>reception</w:t>
                  </w:r>
                  <w:proofErr w:type="spellEnd"/>
                  <w:r w:rsidRPr="006B04E7">
                    <w:t xml:space="preserve"> </w:t>
                  </w:r>
                  <w:proofErr w:type="spellStart"/>
                  <w:r w:rsidRPr="006B04E7">
                    <w:t>of</w:t>
                  </w:r>
                  <w:proofErr w:type="spellEnd"/>
                  <w:r w:rsidRPr="006B04E7">
                    <w:t xml:space="preserve"> </w:t>
                  </w:r>
                  <w:proofErr w:type="spellStart"/>
                  <w:r w:rsidRPr="006B04E7">
                    <w:t>genuine</w:t>
                  </w:r>
                  <w:proofErr w:type="spellEnd"/>
                  <w:r w:rsidRPr="006B04E7">
                    <w:t xml:space="preserve"> </w:t>
                  </w:r>
                  <w:proofErr w:type="spellStart"/>
                  <w:r w:rsidRPr="006B04E7">
                    <w:t>refugees</w:t>
                  </w:r>
                  <w:proofErr w:type="spellEnd"/>
                  <w:r w:rsidRPr="006B04E7">
                    <w:t xml:space="preserve">. But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also</w:t>
                  </w:r>
                  <w:proofErr w:type="spellEnd"/>
                  <w:r w:rsidRPr="006B04E7">
                    <w:t xml:space="preserve"> do more to </w:t>
                  </w:r>
                  <w:proofErr w:type="spellStart"/>
                  <w:r w:rsidRPr="006B04E7">
                    <w:t>promote</w:t>
                  </w:r>
                  <w:proofErr w:type="spellEnd"/>
                  <w:r w:rsidRPr="006B04E7">
                    <w:t xml:space="preserve"> </w:t>
                  </w:r>
                  <w:proofErr w:type="spellStart"/>
                  <w:r w:rsidRPr="006B04E7">
                    <w:t>legal</w:t>
                  </w:r>
                  <w:proofErr w:type="spellEnd"/>
                  <w:r w:rsidRPr="006B04E7">
                    <w:t xml:space="preserve"> </w:t>
                  </w:r>
                  <w:proofErr w:type="spellStart"/>
                  <w:r w:rsidRPr="006B04E7">
                    <w:t>channels</w:t>
                  </w:r>
                  <w:proofErr w:type="spellEnd"/>
                  <w:r w:rsidRPr="006B04E7">
                    <w:t xml:space="preserve"> </w:t>
                  </w:r>
                  <w:proofErr w:type="spellStart"/>
                  <w:r w:rsidRPr="006B04E7">
                    <w:t>of</w:t>
                  </w:r>
                  <w:proofErr w:type="spellEnd"/>
                  <w:r w:rsidRPr="006B04E7">
                    <w:t xml:space="preserve"> </w:t>
                  </w:r>
                  <w:proofErr w:type="spellStart"/>
                  <w:r w:rsidRPr="006B04E7">
                    <w:t>protection</w:t>
                  </w:r>
                  <w:proofErr w:type="spellEnd"/>
                  <w:r w:rsidRPr="006B04E7">
                    <w:t xml:space="preserve"> </w:t>
                  </w:r>
                  <w:proofErr w:type="spellStart"/>
                  <w:r w:rsidRPr="006B04E7">
                    <w:t>for</w:t>
                  </w:r>
                  <w:proofErr w:type="spellEnd"/>
                  <w:r w:rsidRPr="006B04E7">
                    <w:t xml:space="preserve"> </w:t>
                  </w:r>
                  <w:proofErr w:type="spellStart"/>
                  <w:r w:rsidRPr="006B04E7">
                    <w:t>those</w:t>
                  </w:r>
                  <w:proofErr w:type="spellEnd"/>
                  <w:r w:rsidRPr="006B04E7">
                    <w:t xml:space="preserve"> in </w:t>
                  </w:r>
                  <w:proofErr w:type="spellStart"/>
                  <w:r w:rsidRPr="006B04E7">
                    <w:t>need</w:t>
                  </w:r>
                  <w:proofErr w:type="spellEnd"/>
                  <w:r w:rsidRPr="006B04E7">
                    <w:t xml:space="preserve">, such as </w:t>
                  </w:r>
                  <w:proofErr w:type="spellStart"/>
                  <w:r w:rsidRPr="006B04E7">
                    <w:t>resettlement</w:t>
                  </w:r>
                  <w:proofErr w:type="spellEnd"/>
                  <w:r w:rsidRPr="006B04E7">
                    <w:t xml:space="preserve"> </w:t>
                  </w:r>
                  <w:proofErr w:type="spellStart"/>
                  <w:r w:rsidRPr="006B04E7">
                    <w:t>measures</w:t>
                  </w:r>
                  <w:proofErr w:type="spellEnd"/>
                  <w:r w:rsidRPr="006B04E7">
                    <w:t xml:space="preserve">. </w:t>
                  </w:r>
                  <w:proofErr w:type="spellStart"/>
                  <w:r w:rsidRPr="006B04E7">
                    <w:t>The</w:t>
                  </w:r>
                  <w:proofErr w:type="spellEnd"/>
                  <w:r w:rsidRPr="006B04E7">
                    <w:t xml:space="preserve"> more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provide</w:t>
                  </w:r>
                  <w:proofErr w:type="spellEnd"/>
                  <w:r w:rsidRPr="006B04E7">
                    <w:t xml:space="preserve"> </w:t>
                  </w:r>
                  <w:proofErr w:type="spellStart"/>
                  <w:r w:rsidRPr="006B04E7">
                    <w:t>credible</w:t>
                  </w:r>
                  <w:proofErr w:type="spellEnd"/>
                  <w:r w:rsidRPr="006B04E7">
                    <w:t xml:space="preserve"> and </w:t>
                  </w:r>
                  <w:proofErr w:type="spellStart"/>
                  <w:r w:rsidRPr="006B04E7">
                    <w:t>effective</w:t>
                  </w:r>
                  <w:proofErr w:type="spellEnd"/>
                  <w:r w:rsidRPr="006B04E7">
                    <w:t xml:space="preserve"> support to </w:t>
                  </w:r>
                  <w:proofErr w:type="spellStart"/>
                  <w:r w:rsidRPr="006B04E7">
                    <w:t>those</w:t>
                  </w:r>
                  <w:proofErr w:type="spellEnd"/>
                  <w:r w:rsidRPr="006B04E7">
                    <w:t xml:space="preserve"> in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w:t>
                  </w:r>
                  <w:proofErr w:type="spellStart"/>
                  <w:r w:rsidRPr="006B04E7">
                    <w:t>the</w:t>
                  </w:r>
                  <w:proofErr w:type="spellEnd"/>
                  <w:r w:rsidRPr="006B04E7">
                    <w:t xml:space="preserve"> </w:t>
                  </w:r>
                  <w:proofErr w:type="spellStart"/>
                  <w:r w:rsidRPr="006B04E7">
                    <w:t>less</w:t>
                  </w:r>
                  <w:proofErr w:type="spellEnd"/>
                  <w:r w:rsidRPr="006B04E7">
                    <w:t xml:space="preserve"> </w:t>
                  </w:r>
                  <w:proofErr w:type="spellStart"/>
                  <w:r w:rsidRPr="006B04E7">
                    <w:t>they</w:t>
                  </w:r>
                  <w:proofErr w:type="spellEnd"/>
                  <w:r w:rsidRPr="006B04E7">
                    <w:t xml:space="preserve"> </w:t>
                  </w:r>
                  <w:proofErr w:type="spellStart"/>
                  <w:r w:rsidRPr="006B04E7">
                    <w:t>will</w:t>
                  </w:r>
                  <w:proofErr w:type="spellEnd"/>
                  <w:r w:rsidRPr="006B04E7">
                    <w:t xml:space="preserve"> </w:t>
                  </w:r>
                  <w:proofErr w:type="spellStart"/>
                  <w:r w:rsidRPr="006B04E7">
                    <w:t>feel</w:t>
                  </w:r>
                  <w:proofErr w:type="spellEnd"/>
                  <w:r w:rsidRPr="006B04E7">
                    <w:t xml:space="preserve"> </w:t>
                  </w:r>
                  <w:proofErr w:type="spellStart"/>
                  <w:r w:rsidRPr="006B04E7">
                    <w:t>the</w:t>
                  </w:r>
                  <w:proofErr w:type="spellEnd"/>
                  <w:r w:rsidRPr="006B04E7">
                    <w:t xml:space="preserve"> </w:t>
                  </w:r>
                  <w:proofErr w:type="spellStart"/>
                  <w:r w:rsidRPr="006B04E7">
                    <w:t>need</w:t>
                  </w:r>
                  <w:proofErr w:type="spellEnd"/>
                  <w:r w:rsidRPr="006B04E7">
                    <w:t xml:space="preserve"> to </w:t>
                  </w:r>
                  <w:proofErr w:type="spellStart"/>
                  <w:r w:rsidRPr="006B04E7">
                    <w:t>take</w:t>
                  </w:r>
                  <w:proofErr w:type="spellEnd"/>
                  <w:r w:rsidRPr="006B04E7">
                    <w:t xml:space="preserve"> </w:t>
                  </w:r>
                  <w:proofErr w:type="spellStart"/>
                  <w:r w:rsidRPr="006B04E7">
                    <w:t>the</w:t>
                  </w:r>
                  <w:proofErr w:type="spellEnd"/>
                  <w:r w:rsidRPr="006B04E7">
                    <w:t xml:space="preserve"> </w:t>
                  </w:r>
                  <w:proofErr w:type="spellStart"/>
                  <w:r w:rsidRPr="006B04E7">
                    <w:t>route</w:t>
                  </w:r>
                  <w:proofErr w:type="spellEnd"/>
                  <w:r w:rsidRPr="006B04E7">
                    <w:t xml:space="preserve"> </w:t>
                  </w:r>
                  <w:proofErr w:type="spellStart"/>
                  <w:r w:rsidRPr="006B04E7">
                    <w:t>of</w:t>
                  </w:r>
                  <w:proofErr w:type="spellEnd"/>
                  <w:r w:rsidRPr="006B04E7">
                    <w:t xml:space="preserve"> </w:t>
                  </w:r>
                  <w:proofErr w:type="spellStart"/>
                  <w:r w:rsidRPr="006B04E7">
                    <w:t>irregular</w:t>
                  </w:r>
                  <w:proofErr w:type="spellEnd"/>
                  <w:r w:rsidRPr="006B04E7">
                    <w:t xml:space="preserve"> </w:t>
                  </w:r>
                  <w:proofErr w:type="spellStart"/>
                  <w:r w:rsidRPr="006B04E7">
                    <w:t>migration</w:t>
                  </w:r>
                  <w:proofErr w:type="spellEnd"/>
                  <w:r w:rsidRPr="006B04E7">
                    <w:t>.</w:t>
                  </w:r>
                </w:p>
                <w:p w14:paraId="53458C55" w14:textId="77777777" w:rsidR="006B04E7" w:rsidRPr="006B04E7" w:rsidRDefault="006B04E7" w:rsidP="006B04E7">
                  <w:r w:rsidRPr="006B04E7">
                    <w:t xml:space="preserve">Let </w:t>
                  </w:r>
                  <w:proofErr w:type="spellStart"/>
                  <w:r w:rsidRPr="006B04E7">
                    <w:t>me</w:t>
                  </w:r>
                  <w:proofErr w:type="spellEnd"/>
                  <w:r w:rsidRPr="006B04E7">
                    <w:t xml:space="preserve"> </w:t>
                  </w:r>
                  <w:proofErr w:type="spellStart"/>
                  <w:r w:rsidRPr="006B04E7">
                    <w:t>conclude</w:t>
                  </w:r>
                  <w:proofErr w:type="spellEnd"/>
                  <w:r w:rsidRPr="006B04E7">
                    <w:t xml:space="preserve"> </w:t>
                  </w:r>
                  <w:proofErr w:type="spellStart"/>
                  <w:r w:rsidRPr="006B04E7">
                    <w:t>with</w:t>
                  </w:r>
                  <w:proofErr w:type="spellEnd"/>
                  <w:r w:rsidRPr="006B04E7">
                    <w:t xml:space="preserve"> a </w:t>
                  </w:r>
                  <w:proofErr w:type="spellStart"/>
                  <w:r w:rsidRPr="006B04E7">
                    <w:t>brief</w:t>
                  </w:r>
                  <w:proofErr w:type="spellEnd"/>
                  <w:r w:rsidRPr="006B04E7">
                    <w:t xml:space="preserve"> comment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surge</w:t>
                  </w:r>
                  <w:proofErr w:type="spellEnd"/>
                  <w:r w:rsidRPr="006B04E7">
                    <w:t xml:space="preserve"> </w:t>
                  </w:r>
                  <w:proofErr w:type="spellStart"/>
                  <w:r w:rsidRPr="006B04E7">
                    <w:t>of</w:t>
                  </w:r>
                  <w:proofErr w:type="spellEnd"/>
                  <w:r w:rsidRPr="006B04E7">
                    <w:t xml:space="preserve"> </w:t>
                  </w:r>
                  <w:proofErr w:type="spellStart"/>
                  <w:r w:rsidRPr="006B04E7">
                    <w:t>racism</w:t>
                  </w:r>
                  <w:proofErr w:type="spellEnd"/>
                  <w:r w:rsidRPr="006B04E7">
                    <w:t xml:space="preserve"> and </w:t>
                  </w:r>
                  <w:proofErr w:type="spellStart"/>
                  <w:r w:rsidRPr="006B04E7">
                    <w:t>xenophobia</w:t>
                  </w:r>
                  <w:proofErr w:type="spellEnd"/>
                  <w:r w:rsidRPr="006B04E7">
                    <w:t xml:space="preserve"> </w:t>
                  </w:r>
                  <w:proofErr w:type="spellStart"/>
                  <w:r w:rsidRPr="006B04E7">
                    <w:t>towards</w:t>
                  </w:r>
                  <w:proofErr w:type="spellEnd"/>
                  <w:r w:rsidRPr="006B04E7">
                    <w:t xml:space="preserve"> </w:t>
                  </w:r>
                  <w:proofErr w:type="spellStart"/>
                  <w:r w:rsidRPr="006B04E7">
                    <w:t>migrants</w:t>
                  </w:r>
                  <w:proofErr w:type="spellEnd"/>
                  <w:r w:rsidRPr="006B04E7">
                    <w:t xml:space="preserve"> and </w:t>
                  </w:r>
                  <w:proofErr w:type="spellStart"/>
                  <w:r w:rsidRPr="006B04E7">
                    <w:t>refugees</w:t>
                  </w:r>
                  <w:proofErr w:type="spellEnd"/>
                  <w:r w:rsidRPr="006B04E7">
                    <w:t xml:space="preserve">. It </w:t>
                  </w:r>
                  <w:proofErr w:type="spellStart"/>
                  <w:r w:rsidRPr="006B04E7">
                    <w:t>is</w:t>
                  </w:r>
                  <w:proofErr w:type="spellEnd"/>
                  <w:r w:rsidRPr="006B04E7">
                    <w:t xml:space="preserve"> my </w:t>
                  </w:r>
                  <w:proofErr w:type="spellStart"/>
                  <w:r w:rsidRPr="006B04E7">
                    <w:t>main</w:t>
                  </w:r>
                  <w:proofErr w:type="spellEnd"/>
                  <w:r w:rsidRPr="006B04E7">
                    <w:t xml:space="preserve"> </w:t>
                  </w:r>
                  <w:proofErr w:type="spellStart"/>
                  <w:r w:rsidRPr="006B04E7">
                    <w:t>worry</w:t>
                  </w:r>
                  <w:proofErr w:type="spellEnd"/>
                  <w:r w:rsidRPr="006B04E7">
                    <w:t xml:space="preserve"> and </w:t>
                  </w:r>
                  <w:proofErr w:type="spellStart"/>
                  <w:r w:rsidRPr="006B04E7">
                    <w:t>it</w:t>
                  </w:r>
                  <w:proofErr w:type="spellEnd"/>
                  <w:r w:rsidRPr="006B04E7">
                    <w:t xml:space="preserve"> </w:t>
                  </w:r>
                  <w:proofErr w:type="spellStart"/>
                  <w:r w:rsidRPr="006B04E7">
                    <w:t>did</w:t>
                  </w:r>
                  <w:proofErr w:type="spellEnd"/>
                  <w:r w:rsidRPr="006B04E7">
                    <w:t xml:space="preserve"> not </w:t>
                  </w:r>
                  <w:proofErr w:type="spellStart"/>
                  <w:r w:rsidRPr="006B04E7">
                    <w:t>come</w:t>
                  </w:r>
                  <w:proofErr w:type="spellEnd"/>
                  <w:r w:rsidRPr="006B04E7">
                    <w:t xml:space="preserve"> as a </w:t>
                  </w:r>
                  <w:proofErr w:type="spellStart"/>
                  <w:r w:rsidRPr="006B04E7">
                    <w:t>surprise</w:t>
                  </w:r>
                  <w:proofErr w:type="spellEnd"/>
                  <w:r w:rsidRPr="006B04E7">
                    <w:t xml:space="preserve"> to </w:t>
                  </w:r>
                  <w:proofErr w:type="spellStart"/>
                  <w:r w:rsidRPr="006B04E7">
                    <w:t>me</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condemns</w:t>
                  </w:r>
                  <w:proofErr w:type="spellEnd"/>
                  <w:r w:rsidRPr="006B04E7">
                    <w:t xml:space="preserve"> </w:t>
                  </w:r>
                  <w:proofErr w:type="spellStart"/>
                  <w:r w:rsidRPr="006B04E7">
                    <w:t>without</w:t>
                  </w:r>
                  <w:proofErr w:type="spellEnd"/>
                  <w:r w:rsidRPr="006B04E7">
                    <w:t xml:space="preserve"> </w:t>
                  </w:r>
                  <w:proofErr w:type="spellStart"/>
                  <w:r w:rsidRPr="006B04E7">
                    <w:t>reservation</w:t>
                  </w:r>
                  <w:proofErr w:type="spellEnd"/>
                  <w:r w:rsidRPr="006B04E7">
                    <w:t xml:space="preserve"> </w:t>
                  </w:r>
                  <w:proofErr w:type="spellStart"/>
                  <w:r w:rsidRPr="006B04E7">
                    <w:t>what</w:t>
                  </w:r>
                  <w:proofErr w:type="spellEnd"/>
                  <w:r w:rsidRPr="006B04E7">
                    <w:t xml:space="preserve"> </w:t>
                  </w:r>
                  <w:proofErr w:type="spellStart"/>
                  <w:r w:rsidRPr="006B04E7">
                    <w:t>appear</w:t>
                  </w:r>
                  <w:proofErr w:type="spellEnd"/>
                  <w:r w:rsidRPr="006B04E7">
                    <w:t xml:space="preserve"> to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mass</w:t>
                  </w:r>
                  <w:proofErr w:type="spellEnd"/>
                  <w:r w:rsidRPr="006B04E7">
                    <w:t xml:space="preserve"> </w:t>
                  </w:r>
                  <w:proofErr w:type="spellStart"/>
                  <w:r w:rsidRPr="006B04E7">
                    <w:t>sexual</w:t>
                  </w:r>
                  <w:proofErr w:type="spellEnd"/>
                  <w:r w:rsidRPr="006B04E7">
                    <w:t xml:space="preserve"> </w:t>
                  </w:r>
                  <w:proofErr w:type="spellStart"/>
                  <w:r w:rsidRPr="006B04E7">
                    <w:t>assaults</w:t>
                  </w:r>
                  <w:proofErr w:type="spellEnd"/>
                  <w:r w:rsidRPr="006B04E7">
                    <w:t xml:space="preserve"> on </w:t>
                  </w:r>
                  <w:proofErr w:type="spellStart"/>
                  <w:r w:rsidRPr="006B04E7">
                    <w:t>women</w:t>
                  </w:r>
                  <w:proofErr w:type="spellEnd"/>
                  <w:r w:rsidRPr="006B04E7">
                    <w:t xml:space="preserve"> in </w:t>
                  </w:r>
                  <w:proofErr w:type="spellStart"/>
                  <w:r w:rsidRPr="006B04E7">
                    <w:t>Cologne</w:t>
                  </w:r>
                  <w:proofErr w:type="spellEnd"/>
                  <w:r w:rsidRPr="006B04E7">
                    <w:t xml:space="preserve"> on New </w:t>
                  </w:r>
                  <w:proofErr w:type="spellStart"/>
                  <w:r w:rsidRPr="006B04E7">
                    <w:t>Year’s</w:t>
                  </w:r>
                  <w:proofErr w:type="spellEnd"/>
                  <w:r w:rsidRPr="006B04E7">
                    <w:t xml:space="preserve"> </w:t>
                  </w:r>
                  <w:proofErr w:type="spellStart"/>
                  <w:r w:rsidRPr="006B04E7">
                    <w:t>Eve</w:t>
                  </w:r>
                  <w:proofErr w:type="spellEnd"/>
                  <w:r w:rsidRPr="006B04E7">
                    <w:t xml:space="preserve">, but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too</w:t>
                  </w:r>
                  <w:proofErr w:type="spellEnd"/>
                  <w:r w:rsidRPr="006B04E7">
                    <w:t xml:space="preserve"> </w:t>
                  </w:r>
                  <w:proofErr w:type="spellStart"/>
                  <w:r w:rsidRPr="006B04E7">
                    <w:t>simplistic</w:t>
                  </w:r>
                  <w:proofErr w:type="spellEnd"/>
                  <w:r w:rsidRPr="006B04E7">
                    <w:t xml:space="preserve"> to </w:t>
                  </w:r>
                  <w:proofErr w:type="spellStart"/>
                  <w:r w:rsidRPr="006B04E7">
                    <w:t>conclude</w:t>
                  </w:r>
                  <w:proofErr w:type="spellEnd"/>
                  <w:r w:rsidRPr="006B04E7">
                    <w:t xml:space="preserve"> </w:t>
                  </w:r>
                  <w:proofErr w:type="spellStart"/>
                  <w:r w:rsidRPr="006B04E7">
                    <w:t>that</w:t>
                  </w:r>
                  <w:proofErr w:type="spellEnd"/>
                  <w:r w:rsidRPr="006B04E7">
                    <w:t xml:space="preserve"> </w:t>
                  </w:r>
                  <w:proofErr w:type="spellStart"/>
                  <w:r w:rsidRPr="006B04E7">
                    <w:t>all</w:t>
                  </w:r>
                  <w:proofErr w:type="spellEnd"/>
                  <w:r w:rsidRPr="006B04E7">
                    <w:t xml:space="preserve"> </w:t>
                  </w:r>
                  <w:proofErr w:type="spellStart"/>
                  <w:r w:rsidRPr="006B04E7">
                    <w:t>refugees</w:t>
                  </w:r>
                  <w:proofErr w:type="spellEnd"/>
                  <w:r w:rsidRPr="006B04E7">
                    <w:t xml:space="preserve"> and </w:t>
                  </w:r>
                  <w:proofErr w:type="spellStart"/>
                  <w:r w:rsidRPr="006B04E7">
                    <w:t>migrants</w:t>
                  </w:r>
                  <w:proofErr w:type="spellEnd"/>
                  <w:r w:rsidRPr="006B04E7">
                    <w:t xml:space="preserve"> are </w:t>
                  </w:r>
                  <w:proofErr w:type="spellStart"/>
                  <w:r w:rsidRPr="006B04E7">
                    <w:t>threats</w:t>
                  </w:r>
                  <w:proofErr w:type="spellEnd"/>
                  <w:r w:rsidRPr="006B04E7">
                    <w:t xml:space="preserve"> to </w:t>
                  </w:r>
                  <w:proofErr w:type="spellStart"/>
                  <w:r w:rsidRPr="006B04E7">
                    <w:t>our</w:t>
                  </w:r>
                  <w:proofErr w:type="spellEnd"/>
                  <w:r w:rsidRPr="006B04E7">
                    <w:t xml:space="preserve"> public </w:t>
                  </w:r>
                  <w:proofErr w:type="spellStart"/>
                  <w:r w:rsidRPr="006B04E7">
                    <w:t>order</w:t>
                  </w:r>
                  <w:proofErr w:type="spellEnd"/>
                  <w:r w:rsidRPr="006B04E7">
                    <w:t xml:space="preserve">. They are not. And </w:t>
                  </w:r>
                  <w:proofErr w:type="spellStart"/>
                  <w:r w:rsidRPr="006B04E7">
                    <w:t>those</w:t>
                  </w:r>
                  <w:proofErr w:type="spellEnd"/>
                  <w:r w:rsidRPr="006B04E7">
                    <w:t xml:space="preserve"> </w:t>
                  </w:r>
                  <w:proofErr w:type="spellStart"/>
                  <w:r w:rsidRPr="006B04E7">
                    <w:t>fleeing</w:t>
                  </w:r>
                  <w:proofErr w:type="spellEnd"/>
                  <w:r w:rsidRPr="006B04E7">
                    <w:t xml:space="preserve"> </w:t>
                  </w:r>
                  <w:proofErr w:type="spellStart"/>
                  <w:r w:rsidRPr="006B04E7">
                    <w:t>from</w:t>
                  </w:r>
                  <w:proofErr w:type="spellEnd"/>
                  <w:r w:rsidRPr="006B04E7">
                    <w:t xml:space="preserve"> horror and </w:t>
                  </w:r>
                  <w:proofErr w:type="spellStart"/>
                  <w:r w:rsidRPr="006B04E7">
                    <w:t>war</w:t>
                  </w:r>
                  <w:proofErr w:type="spellEnd"/>
                  <w:r w:rsidRPr="006B04E7">
                    <w:t xml:space="preserve"> </w:t>
                  </w:r>
                  <w:proofErr w:type="spellStart"/>
                  <w:r w:rsidRPr="006B04E7">
                    <w:t>deserve</w:t>
                  </w:r>
                  <w:proofErr w:type="spellEnd"/>
                  <w:r w:rsidRPr="006B04E7">
                    <w:t xml:space="preserve"> </w:t>
                  </w:r>
                  <w:proofErr w:type="spellStart"/>
                  <w:r w:rsidRPr="006B04E7">
                    <w:t>our</w:t>
                  </w:r>
                  <w:proofErr w:type="spellEnd"/>
                  <w:r w:rsidRPr="006B04E7">
                    <w:t xml:space="preserve"> </w:t>
                  </w:r>
                  <w:proofErr w:type="spellStart"/>
                  <w:r w:rsidRPr="006B04E7">
                    <w:t>respect</w:t>
                  </w:r>
                  <w:proofErr w:type="spellEnd"/>
                  <w:r w:rsidRPr="006B04E7">
                    <w:t xml:space="preserve"> </w:t>
                  </w:r>
                  <w:proofErr w:type="spellStart"/>
                  <w:r w:rsidRPr="006B04E7">
                    <w:t>even</w:t>
                  </w:r>
                  <w:proofErr w:type="spellEnd"/>
                  <w:r w:rsidRPr="006B04E7">
                    <w:t xml:space="preserve"> more </w:t>
                  </w:r>
                  <w:proofErr w:type="spellStart"/>
                  <w:r w:rsidRPr="006B04E7">
                    <w:t>than</w:t>
                  </w:r>
                  <w:proofErr w:type="spellEnd"/>
                  <w:r w:rsidRPr="006B04E7">
                    <w:t xml:space="preserve"> </w:t>
                  </w:r>
                  <w:proofErr w:type="spellStart"/>
                  <w:r w:rsidRPr="006B04E7">
                    <w:t>anyone</w:t>
                  </w:r>
                  <w:proofErr w:type="spellEnd"/>
                  <w:r w:rsidRPr="006B04E7">
                    <w:t xml:space="preserve"> </w:t>
                  </w:r>
                  <w:proofErr w:type="spellStart"/>
                  <w:r w:rsidRPr="006B04E7">
                    <w:t>else</w:t>
                  </w:r>
                  <w:proofErr w:type="spellEnd"/>
                  <w:r w:rsidRPr="006B04E7">
                    <w:t xml:space="preserve">. </w:t>
                  </w:r>
                  <w:proofErr w:type="spellStart"/>
                  <w:r w:rsidRPr="006B04E7">
                    <w:t>We</w:t>
                  </w:r>
                  <w:proofErr w:type="spellEnd"/>
                  <w:r w:rsidRPr="006B04E7">
                    <w:t xml:space="preserve"> </w:t>
                  </w:r>
                  <w:proofErr w:type="spellStart"/>
                  <w:r w:rsidRPr="006B04E7">
                    <w:t>therefore</w:t>
                  </w:r>
                  <w:proofErr w:type="spellEnd"/>
                  <w:r w:rsidRPr="006B04E7">
                    <w:t xml:space="preserve"> </w:t>
                  </w:r>
                  <w:proofErr w:type="spellStart"/>
                  <w:r w:rsidRPr="006B04E7">
                    <w:t>strongly</w:t>
                  </w:r>
                  <w:proofErr w:type="spellEnd"/>
                  <w:r w:rsidRPr="006B04E7">
                    <w:t xml:space="preserve"> </w:t>
                  </w:r>
                  <w:proofErr w:type="spellStart"/>
                  <w:r w:rsidRPr="006B04E7">
                    <w:t>condemn</w:t>
                  </w:r>
                  <w:proofErr w:type="spellEnd"/>
                  <w:r w:rsidRPr="006B04E7">
                    <w:t xml:space="preserve"> </w:t>
                  </w:r>
                  <w:proofErr w:type="spellStart"/>
                  <w:r w:rsidRPr="006B04E7">
                    <w:t>all</w:t>
                  </w:r>
                  <w:proofErr w:type="spellEnd"/>
                  <w:r w:rsidRPr="006B04E7">
                    <w:t xml:space="preserve"> </w:t>
                  </w:r>
                  <w:proofErr w:type="spellStart"/>
                  <w:r w:rsidRPr="006B04E7">
                    <w:t>forms</w:t>
                  </w:r>
                  <w:proofErr w:type="spellEnd"/>
                  <w:r w:rsidRPr="006B04E7">
                    <w:t xml:space="preserve"> and </w:t>
                  </w:r>
                  <w:proofErr w:type="spellStart"/>
                  <w:r w:rsidRPr="006B04E7">
                    <w:t>manifestations</w:t>
                  </w:r>
                  <w:proofErr w:type="spellEnd"/>
                  <w:r w:rsidRPr="006B04E7">
                    <w:t xml:space="preserve"> </w:t>
                  </w:r>
                  <w:proofErr w:type="spellStart"/>
                  <w:r w:rsidRPr="006B04E7">
                    <w:t>of</w:t>
                  </w:r>
                  <w:proofErr w:type="spellEnd"/>
                  <w:r w:rsidRPr="006B04E7">
                    <w:t xml:space="preserve"> intolerance, </w:t>
                  </w:r>
                  <w:proofErr w:type="spellStart"/>
                  <w:r w:rsidRPr="006B04E7">
                    <w:t>including</w:t>
                  </w:r>
                  <w:proofErr w:type="spellEnd"/>
                  <w:r w:rsidRPr="006B04E7">
                    <w:t xml:space="preserve"> public </w:t>
                  </w:r>
                  <w:proofErr w:type="spellStart"/>
                  <w:r w:rsidRPr="006B04E7">
                    <w:t>incitement</w:t>
                  </w:r>
                  <w:proofErr w:type="spellEnd"/>
                  <w:r w:rsidRPr="006B04E7">
                    <w:t xml:space="preserve"> to </w:t>
                  </w:r>
                  <w:proofErr w:type="spellStart"/>
                  <w:r w:rsidRPr="006B04E7">
                    <w:t>racist</w:t>
                  </w:r>
                  <w:proofErr w:type="spellEnd"/>
                  <w:r w:rsidRPr="006B04E7">
                    <w:t xml:space="preserve"> </w:t>
                  </w:r>
                  <w:proofErr w:type="spellStart"/>
                  <w:r w:rsidRPr="006B04E7">
                    <w:t>or</w:t>
                  </w:r>
                  <w:proofErr w:type="spellEnd"/>
                  <w:r w:rsidRPr="006B04E7">
                    <w:t xml:space="preserve"> </w:t>
                  </w:r>
                  <w:proofErr w:type="spellStart"/>
                  <w:r w:rsidRPr="006B04E7">
                    <w:t>xenophobic</w:t>
                  </w:r>
                  <w:proofErr w:type="spellEnd"/>
                  <w:r w:rsidRPr="006B04E7">
                    <w:t xml:space="preserve"> </w:t>
                  </w:r>
                  <w:proofErr w:type="spellStart"/>
                  <w:r w:rsidRPr="006B04E7">
                    <w:t>violence</w:t>
                  </w:r>
                  <w:proofErr w:type="spellEnd"/>
                  <w:r w:rsidRPr="006B04E7">
                    <w:t xml:space="preserve"> </w:t>
                  </w:r>
                  <w:proofErr w:type="spellStart"/>
                  <w:r w:rsidRPr="006B04E7">
                    <w:t>or</w:t>
                  </w:r>
                  <w:proofErr w:type="spellEnd"/>
                  <w:r w:rsidRPr="006B04E7">
                    <w:t xml:space="preserve"> </w:t>
                  </w:r>
                  <w:proofErr w:type="spellStart"/>
                  <w:r w:rsidRPr="006B04E7">
                    <w:t>hatred</w:t>
                  </w:r>
                  <w:proofErr w:type="spellEnd"/>
                  <w:r w:rsidRPr="006B04E7">
                    <w:t xml:space="preserve">. It </w:t>
                  </w:r>
                  <w:proofErr w:type="spellStart"/>
                  <w:r w:rsidRPr="006B04E7">
                    <w:t>is</w:t>
                  </w:r>
                  <w:proofErr w:type="spellEnd"/>
                  <w:r w:rsidRPr="006B04E7">
                    <w:t xml:space="preserve"> </w:t>
                  </w:r>
                  <w:proofErr w:type="spellStart"/>
                  <w:r w:rsidRPr="006B04E7">
                    <w:t>clear</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need</w:t>
                  </w:r>
                  <w:proofErr w:type="spellEnd"/>
                  <w:r w:rsidRPr="006B04E7">
                    <w:t xml:space="preserve"> to step up </w:t>
                  </w:r>
                  <w:proofErr w:type="spellStart"/>
                  <w:r w:rsidRPr="006B04E7">
                    <w:t>our</w:t>
                  </w:r>
                  <w:proofErr w:type="spellEnd"/>
                  <w:r w:rsidRPr="006B04E7">
                    <w:t xml:space="preserve"> </w:t>
                  </w:r>
                  <w:proofErr w:type="spellStart"/>
                  <w:r w:rsidRPr="006B04E7">
                    <w:t>efforts</w:t>
                  </w:r>
                  <w:proofErr w:type="spellEnd"/>
                  <w:r w:rsidRPr="006B04E7">
                    <w:t xml:space="preserve"> </w:t>
                  </w:r>
                  <w:proofErr w:type="spellStart"/>
                  <w:r w:rsidRPr="006B04E7">
                    <w:t>here</w:t>
                  </w:r>
                  <w:proofErr w:type="spellEnd"/>
                  <w:r w:rsidRPr="006B04E7">
                    <w:t xml:space="preserve"> </w:t>
                  </w:r>
                  <w:proofErr w:type="spellStart"/>
                  <w:r w:rsidRPr="006B04E7">
                    <w:t>too</w:t>
                  </w:r>
                  <w:proofErr w:type="spellEnd"/>
                  <w:r w:rsidRPr="006B04E7">
                    <w:t>.</w:t>
                  </w:r>
                </w:p>
                <w:p w14:paraId="2E256D66" w14:textId="77777777" w:rsidR="006B04E7" w:rsidRPr="006B04E7" w:rsidRDefault="006B04E7" w:rsidP="006B04E7">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is</w:t>
                  </w:r>
                  <w:proofErr w:type="spellEnd"/>
                  <w:r w:rsidRPr="006B04E7">
                    <w:t xml:space="preserve"> </w:t>
                  </w:r>
                  <w:proofErr w:type="spellStart"/>
                  <w:r w:rsidRPr="006B04E7">
                    <w:t>facing</w:t>
                  </w:r>
                  <w:proofErr w:type="spellEnd"/>
                  <w:r w:rsidRPr="006B04E7">
                    <w:t xml:space="preserve"> a </w:t>
                  </w:r>
                  <w:proofErr w:type="spellStart"/>
                  <w:r w:rsidRPr="006B04E7">
                    <w:t>crisis</w:t>
                  </w:r>
                  <w:proofErr w:type="spellEnd"/>
                  <w:r w:rsidRPr="006B04E7">
                    <w:t xml:space="preserve"> </w:t>
                  </w:r>
                  <w:proofErr w:type="spellStart"/>
                  <w:r w:rsidRPr="006B04E7">
                    <w:t>like</w:t>
                  </w:r>
                  <w:proofErr w:type="spellEnd"/>
                  <w:r w:rsidRPr="006B04E7">
                    <w:t xml:space="preserve"> no </w:t>
                  </w:r>
                  <w:proofErr w:type="spellStart"/>
                  <w:r w:rsidRPr="006B04E7">
                    <w:t>other</w:t>
                  </w:r>
                  <w:proofErr w:type="spellEnd"/>
                  <w:r w:rsidRPr="006B04E7">
                    <w:t xml:space="preserve"> </w:t>
                  </w:r>
                  <w:proofErr w:type="spellStart"/>
                  <w:r w:rsidRPr="006B04E7">
                    <w:t>before</w:t>
                  </w:r>
                  <w:proofErr w:type="spellEnd"/>
                  <w:r w:rsidRPr="006B04E7">
                    <w:t xml:space="preserve">. </w:t>
                  </w:r>
                  <w:proofErr w:type="spellStart"/>
                  <w:r w:rsidRPr="006B04E7">
                    <w:t>Either</w:t>
                  </w:r>
                  <w:proofErr w:type="spellEnd"/>
                  <w:r w:rsidRPr="006B04E7">
                    <w:t xml:space="preserve"> </w:t>
                  </w:r>
                  <w:proofErr w:type="spellStart"/>
                  <w:r w:rsidRPr="006B04E7">
                    <w:t>we</w:t>
                  </w:r>
                  <w:proofErr w:type="spellEnd"/>
                  <w:r w:rsidRPr="006B04E7">
                    <w:t xml:space="preserve"> </w:t>
                  </w:r>
                  <w:proofErr w:type="spellStart"/>
                  <w:r w:rsidRPr="006B04E7">
                    <w:t>stand</w:t>
                  </w:r>
                  <w:proofErr w:type="spellEnd"/>
                  <w:r w:rsidRPr="006B04E7">
                    <w:t xml:space="preserve"> </w:t>
                  </w:r>
                  <w:proofErr w:type="spellStart"/>
                  <w:r w:rsidRPr="006B04E7">
                    <w:t>firm</w:t>
                  </w:r>
                  <w:proofErr w:type="spellEnd"/>
                  <w:r w:rsidRPr="006B04E7">
                    <w:t xml:space="preserve"> and </w:t>
                  </w:r>
                  <w:proofErr w:type="spellStart"/>
                  <w:r w:rsidRPr="006B04E7">
                    <w:t>find</w:t>
                  </w:r>
                  <w:proofErr w:type="spellEnd"/>
                  <w:r w:rsidRPr="006B04E7">
                    <w:t xml:space="preserve"> </w:t>
                  </w:r>
                  <w:proofErr w:type="spellStart"/>
                  <w:r w:rsidRPr="006B04E7">
                    <w:t>solutions</w:t>
                  </w:r>
                  <w:proofErr w:type="spellEnd"/>
                  <w:r w:rsidRPr="006B04E7">
                    <w:t xml:space="preserve"> in line </w:t>
                  </w:r>
                  <w:proofErr w:type="spellStart"/>
                  <w:r w:rsidRPr="006B04E7">
                    <w:t>with</w:t>
                  </w:r>
                  <w:proofErr w:type="spellEnd"/>
                  <w:r w:rsidRPr="006B04E7">
                    <w:t xml:space="preserve"> </w:t>
                  </w:r>
                  <w:proofErr w:type="spellStart"/>
                  <w:r w:rsidRPr="006B04E7">
                    <w:t>our</w:t>
                  </w:r>
                  <w:proofErr w:type="spellEnd"/>
                  <w:r w:rsidRPr="006B04E7">
                    <w:t xml:space="preserve"> </w:t>
                  </w:r>
                  <w:proofErr w:type="spellStart"/>
                  <w:r w:rsidRPr="006B04E7">
                    <w:t>values</w:t>
                  </w:r>
                  <w:proofErr w:type="spellEnd"/>
                  <w:r w:rsidRPr="006B04E7">
                    <w:t xml:space="preserve"> </w:t>
                  </w:r>
                  <w:proofErr w:type="spellStart"/>
                  <w:r w:rsidRPr="006B04E7">
                    <w:t>or</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see</w:t>
                  </w:r>
                  <w:proofErr w:type="spellEnd"/>
                  <w:r w:rsidRPr="006B04E7">
                    <w:t xml:space="preserve"> </w:t>
                  </w:r>
                  <w:proofErr w:type="spellStart"/>
                  <w:r w:rsidRPr="006B04E7">
                    <w:t>ourselves</w:t>
                  </w:r>
                  <w:proofErr w:type="spellEnd"/>
                  <w:r w:rsidRPr="006B04E7">
                    <w:t xml:space="preserve"> and </w:t>
                  </w:r>
                  <w:proofErr w:type="spellStart"/>
                  <w:r w:rsidRPr="006B04E7">
                    <w:t>our</w:t>
                  </w:r>
                  <w:proofErr w:type="spellEnd"/>
                  <w:r w:rsidRPr="006B04E7">
                    <w:t xml:space="preserve"> </w:t>
                  </w:r>
                  <w:proofErr w:type="spellStart"/>
                  <w:r w:rsidRPr="006B04E7">
                    <w:t>Europe</w:t>
                  </w:r>
                  <w:proofErr w:type="spellEnd"/>
                  <w:r w:rsidRPr="006B04E7">
                    <w:t xml:space="preserve"> </w:t>
                  </w:r>
                  <w:proofErr w:type="spellStart"/>
                  <w:r w:rsidRPr="006B04E7">
                    <w:t>change</w:t>
                  </w:r>
                  <w:proofErr w:type="spellEnd"/>
                  <w:r w:rsidRPr="006B04E7">
                    <w:t xml:space="preserve"> </w:t>
                  </w:r>
                  <w:proofErr w:type="spellStart"/>
                  <w:r w:rsidRPr="006B04E7">
                    <w:t>beyond</w:t>
                  </w:r>
                  <w:proofErr w:type="spellEnd"/>
                  <w:r w:rsidRPr="006B04E7">
                    <w:t xml:space="preserve"> </w:t>
                  </w:r>
                  <w:proofErr w:type="spellStart"/>
                  <w:r w:rsidRPr="006B04E7">
                    <w:t>recognition</w:t>
                  </w:r>
                  <w:proofErr w:type="spellEnd"/>
                  <w:r w:rsidRPr="006B04E7">
                    <w:t xml:space="preserve"> </w:t>
                  </w:r>
                  <w:proofErr w:type="spellStart"/>
                  <w:r w:rsidRPr="006B04E7">
                    <w:t>back</w:t>
                  </w:r>
                  <w:proofErr w:type="spellEnd"/>
                  <w:r w:rsidRPr="006B04E7">
                    <w:t xml:space="preserve"> to a past </w:t>
                  </w:r>
                  <w:proofErr w:type="spellStart"/>
                  <w:r w:rsidRPr="006B04E7">
                    <w:t>that</w:t>
                  </w:r>
                  <w:proofErr w:type="spellEnd"/>
                  <w:r w:rsidRPr="006B04E7">
                    <w:t xml:space="preserve"> no </w:t>
                  </w:r>
                  <w:proofErr w:type="spellStart"/>
                  <w:r w:rsidRPr="006B04E7">
                    <w:t>one</w:t>
                  </w:r>
                  <w:proofErr w:type="spellEnd"/>
                  <w:r w:rsidRPr="006B04E7">
                    <w:t xml:space="preserve"> </w:t>
                  </w:r>
                  <w:proofErr w:type="spellStart"/>
                  <w:r w:rsidRPr="006B04E7">
                    <w:t>wants</w:t>
                  </w:r>
                  <w:proofErr w:type="spellEnd"/>
                  <w:r w:rsidRPr="006B04E7">
                    <w:t xml:space="preserve"> to </w:t>
                  </w:r>
                  <w:proofErr w:type="spellStart"/>
                  <w:r w:rsidRPr="006B04E7">
                    <w:t>experience</w:t>
                  </w:r>
                  <w:proofErr w:type="spellEnd"/>
                  <w:r w:rsidRPr="006B04E7">
                    <w:t xml:space="preserve"> </w:t>
                  </w:r>
                  <w:proofErr w:type="spellStart"/>
                  <w:r w:rsidRPr="006B04E7">
                    <w:t>again</w:t>
                  </w:r>
                  <w:proofErr w:type="spellEnd"/>
                  <w:r w:rsidRPr="006B04E7">
                    <w:t>.</w:t>
                  </w:r>
                </w:p>
              </w:tc>
              <w:tc>
                <w:tcPr>
                  <w:tcW w:w="240" w:type="dxa"/>
                  <w:tcBorders>
                    <w:top w:val="nil"/>
                    <w:left w:val="nil"/>
                    <w:bottom w:val="nil"/>
                    <w:right w:val="nil"/>
                  </w:tcBorders>
                  <w:vAlign w:val="center"/>
                  <w:hideMark/>
                </w:tcPr>
                <w:p w14:paraId="6CE2B7B2" w14:textId="77777777" w:rsidR="006B04E7" w:rsidRPr="006B04E7" w:rsidRDefault="006B04E7" w:rsidP="006B04E7">
                  <w:r w:rsidRPr="006B04E7">
                    <w:lastRenderedPageBreak/>
                    <w:t> </w:t>
                  </w:r>
                </w:p>
              </w:tc>
            </w:tr>
            <w:tr w:rsidR="006B04E7" w:rsidRPr="006B04E7" w14:paraId="69ECB346" w14:textId="77777777">
              <w:trPr>
                <w:tblCellSpacing w:w="0" w:type="dxa"/>
              </w:trPr>
              <w:tc>
                <w:tcPr>
                  <w:tcW w:w="1050" w:type="dxa"/>
                  <w:tcBorders>
                    <w:top w:val="nil"/>
                    <w:left w:val="nil"/>
                    <w:bottom w:val="nil"/>
                    <w:right w:val="nil"/>
                  </w:tcBorders>
                  <w:vAlign w:val="center"/>
                  <w:hideMark/>
                </w:tcPr>
                <w:p w14:paraId="4205FAF3"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7A79037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F868EC7" w14:textId="470449AB" w:rsidR="006B04E7" w:rsidRPr="006B04E7" w:rsidRDefault="006B04E7" w:rsidP="006B04E7">
                  <w:r w:rsidRPr="006B04E7">
                    <w:rPr>
                      <w:noProof/>
                    </w:rPr>
                    <w:drawing>
                      <wp:inline distT="0" distB="0" distL="0" distR="0" wp14:anchorId="0EBB8534" wp14:editId="3E57BD41">
                        <wp:extent cx="5760720" cy="3810"/>
                        <wp:effectExtent l="0" t="0" r="0" b="0"/>
                        <wp:docPr id="947614118" name="Obrázek 3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154F791" w14:textId="77777777">
                    <w:trPr>
                      <w:tblCellSpacing w:w="0" w:type="dxa"/>
                      <w:jc w:val="right"/>
                    </w:trPr>
                    <w:tc>
                      <w:tcPr>
                        <w:tcW w:w="0" w:type="auto"/>
                        <w:tcBorders>
                          <w:top w:val="nil"/>
                          <w:left w:val="nil"/>
                          <w:bottom w:val="nil"/>
                          <w:right w:val="nil"/>
                        </w:tcBorders>
                        <w:shd w:val="clear" w:color="auto" w:fill="FFFFFF"/>
                        <w:vAlign w:val="center"/>
                        <w:hideMark/>
                      </w:tcPr>
                      <w:p w14:paraId="382011BB" w14:textId="38E91605" w:rsidR="006B04E7" w:rsidRPr="006B04E7" w:rsidRDefault="006B04E7" w:rsidP="006B04E7">
                        <w:r w:rsidRPr="006B04E7">
                          <w:rPr>
                            <w:noProof/>
                          </w:rPr>
                          <w:drawing>
                            <wp:inline distT="0" distB="0" distL="0" distR="0" wp14:anchorId="4AF1D25D" wp14:editId="0620F1CE">
                              <wp:extent cx="152400" cy="152400"/>
                              <wp:effectExtent l="0" t="0" r="0" b="0"/>
                              <wp:docPr id="478146393" name="Obrázek 384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AA5E33" w14:textId="77777777" w:rsidR="006B04E7" w:rsidRPr="006B04E7" w:rsidRDefault="006B04E7" w:rsidP="006B04E7"/>
              </w:tc>
            </w:tr>
          </w:tbl>
          <w:p w14:paraId="38A6823C" w14:textId="77777777" w:rsidR="006B04E7" w:rsidRPr="006B04E7" w:rsidRDefault="006B04E7" w:rsidP="006B04E7">
            <w:pPr>
              <w:rPr>
                <w:vanish/>
              </w:rPr>
            </w:pPr>
            <w:bookmarkStart w:id="4" w:name="2-547-0000"/>
            <w:bookmarkEnd w:id="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53C1A7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68F0D92" w14:textId="77777777">
                    <w:trPr>
                      <w:tblCellSpacing w:w="0" w:type="dxa"/>
                      <w:jc w:val="center"/>
                    </w:trPr>
                    <w:tc>
                      <w:tcPr>
                        <w:tcW w:w="0" w:type="auto"/>
                        <w:tcBorders>
                          <w:top w:val="nil"/>
                          <w:left w:val="nil"/>
                          <w:bottom w:val="nil"/>
                          <w:right w:val="nil"/>
                        </w:tcBorders>
                        <w:vAlign w:val="center"/>
                        <w:hideMark/>
                      </w:tcPr>
                      <w:p w14:paraId="66DF10A9" w14:textId="19873C6A" w:rsidR="006B04E7" w:rsidRPr="006B04E7" w:rsidRDefault="006B04E7" w:rsidP="006B04E7">
                        <w:r w:rsidRPr="006B04E7">
                          <w:rPr>
                            <w:noProof/>
                          </w:rPr>
                          <w:drawing>
                            <wp:anchor distT="0" distB="0" distL="0" distR="0" simplePos="0" relativeHeight="251842560" behindDoc="0" locked="0" layoutInCell="1" allowOverlap="0" wp14:anchorId="7DF5882F" wp14:editId="0E8813E6">
                              <wp:simplePos x="0" y="0"/>
                              <wp:positionH relativeFrom="column">
                                <wp:align>right</wp:align>
                              </wp:positionH>
                              <wp:positionV relativeFrom="line">
                                <wp:posOffset>0</wp:posOffset>
                              </wp:positionV>
                              <wp:extent cx="476250" cy="600075"/>
                              <wp:effectExtent l="0" t="0" r="0" b="9525"/>
                              <wp:wrapSquare wrapText="bothSides"/>
                              <wp:docPr id="944884901" name="Obrázek 40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descr="MPpho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085C4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43F59F9" w14:textId="77777777">
                    <w:trPr>
                      <w:tblCellSpacing w:w="0" w:type="dxa"/>
                      <w:jc w:val="center"/>
                    </w:trPr>
                    <w:tc>
                      <w:tcPr>
                        <w:tcW w:w="0" w:type="auto"/>
                        <w:tcBorders>
                          <w:top w:val="nil"/>
                          <w:left w:val="nil"/>
                          <w:bottom w:val="nil"/>
                          <w:right w:val="nil"/>
                        </w:tcBorders>
                        <w:vAlign w:val="center"/>
                        <w:hideMark/>
                      </w:tcPr>
                      <w:p w14:paraId="20C8D926" w14:textId="19B35727" w:rsidR="006B04E7" w:rsidRPr="006B04E7" w:rsidRDefault="006B04E7" w:rsidP="006B04E7">
                        <w:r w:rsidRPr="006B04E7">
                          <w:rPr>
                            <w:noProof/>
                          </w:rPr>
                          <w:drawing>
                            <wp:inline distT="0" distB="0" distL="0" distR="0" wp14:anchorId="3A2015A6" wp14:editId="7249F11A">
                              <wp:extent cx="247650" cy="228600"/>
                              <wp:effectExtent l="0" t="0" r="0" b="0"/>
                              <wp:docPr id="1580136083" name="Obrázek 3848">
                                <a:hlinkClick xmlns:a="http://schemas.openxmlformats.org/drawingml/2006/main" r:id="rId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9">
                                        <a:hlinkClick r:id="rId2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6B9720" w14:textId="77777777" w:rsidR="006B04E7" w:rsidRPr="006B04E7" w:rsidRDefault="006B04E7" w:rsidP="006B04E7"/>
              </w:tc>
              <w:tc>
                <w:tcPr>
                  <w:tcW w:w="75" w:type="dxa"/>
                  <w:tcBorders>
                    <w:top w:val="nil"/>
                    <w:left w:val="nil"/>
                    <w:bottom w:val="nil"/>
                    <w:right w:val="nil"/>
                  </w:tcBorders>
                  <w:vAlign w:val="center"/>
                  <w:hideMark/>
                </w:tcPr>
                <w:p w14:paraId="43916F28" w14:textId="77777777" w:rsidR="006B04E7" w:rsidRPr="006B04E7" w:rsidRDefault="006B04E7" w:rsidP="006B04E7">
                  <w:r w:rsidRPr="006B04E7">
                    <w:t> </w:t>
                  </w:r>
                </w:p>
              </w:tc>
              <w:tc>
                <w:tcPr>
                  <w:tcW w:w="0" w:type="auto"/>
                  <w:tcBorders>
                    <w:top w:val="nil"/>
                    <w:left w:val="nil"/>
                    <w:bottom w:val="nil"/>
                    <w:right w:val="nil"/>
                  </w:tcBorders>
                  <w:hideMark/>
                </w:tcPr>
                <w:p w14:paraId="3D6224C7" w14:textId="7118DF1C" w:rsidR="006B04E7" w:rsidRPr="006B04E7" w:rsidRDefault="006B04E7" w:rsidP="006B04E7">
                  <w:r w:rsidRPr="006B04E7">
                    <w:rPr>
                      <w:noProof/>
                    </w:rPr>
                    <w:drawing>
                      <wp:inline distT="0" distB="0" distL="0" distR="0" wp14:anchorId="7BEB4F4D" wp14:editId="2C526C7E">
                        <wp:extent cx="38100" cy="63500"/>
                        <wp:effectExtent l="0" t="0" r="0" b="0"/>
                        <wp:docPr id="532250552" name="Obrázek 3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Manfred Weber, </w:t>
                  </w:r>
                  <w:proofErr w:type="spellStart"/>
                  <w:r w:rsidRPr="006B04E7">
                    <w:rPr>
                      <w:i/>
                      <w:iCs/>
                    </w:rPr>
                    <w:t>im</w:t>
                  </w:r>
                  <w:proofErr w:type="spellEnd"/>
                  <w:r w:rsidRPr="006B04E7">
                    <w:rPr>
                      <w:i/>
                      <w:iCs/>
                    </w:rPr>
                    <w:t xml:space="preserve"> </w:t>
                  </w:r>
                  <w:proofErr w:type="spellStart"/>
                  <w:r w:rsidRPr="006B04E7">
                    <w:rPr>
                      <w:i/>
                      <w:iCs/>
                    </w:rPr>
                    <w:t>Namen</w:t>
                  </w:r>
                  <w:proofErr w:type="spellEnd"/>
                  <w:r w:rsidRPr="006B04E7">
                    <w:rPr>
                      <w:i/>
                      <w:iCs/>
                    </w:rPr>
                    <w:t xml:space="preserve"> der PPE-</w:t>
                  </w:r>
                  <w:proofErr w:type="spellStart"/>
                  <w:r w:rsidRPr="006B04E7">
                    <w:rPr>
                      <w:i/>
                      <w:iCs/>
                    </w:rPr>
                    <w:t>Fraktion</w:t>
                  </w:r>
                  <w:proofErr w:type="spellEnd"/>
                  <w:r w:rsidRPr="006B04E7">
                    <w:rPr>
                      <w:b/>
                      <w:bCs/>
                    </w:rPr>
                    <w:t>.</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Herr</w:t>
                  </w:r>
                  <w:proofErr w:type="spellEnd"/>
                  <w:r w:rsidRPr="006B04E7">
                    <w:t xml:space="preserve"> </w:t>
                  </w:r>
                  <w:proofErr w:type="spellStart"/>
                  <w:r w:rsidRPr="006B04E7">
                    <w:t>Ratsvorsitzender</w:t>
                  </w:r>
                  <w:proofErr w:type="spellEnd"/>
                  <w:r w:rsidRPr="006B04E7">
                    <w:t xml:space="preserve">, </w:t>
                  </w:r>
                  <w:proofErr w:type="spellStart"/>
                  <w:r w:rsidRPr="006B04E7">
                    <w:t>meine</w:t>
                  </w:r>
                  <w:proofErr w:type="spellEnd"/>
                  <w:r w:rsidRPr="006B04E7">
                    <w:t xml:space="preserve"> </w:t>
                  </w:r>
                  <w:proofErr w:type="spellStart"/>
                  <w:r w:rsidRPr="006B04E7">
                    <w:t>Herren</w:t>
                  </w:r>
                  <w:proofErr w:type="spellEnd"/>
                  <w:r w:rsidRPr="006B04E7">
                    <w:t xml:space="preserve"> </w:t>
                  </w:r>
                  <w:proofErr w:type="spellStart"/>
                  <w:r w:rsidRPr="006B04E7">
                    <w:t>Kommissare</w:t>
                  </w:r>
                  <w:proofErr w:type="spellEnd"/>
                  <w:r w:rsidRPr="006B04E7">
                    <w:t xml:space="preserve">! </w:t>
                  </w:r>
                  <w:proofErr w:type="spellStart"/>
                  <w:r w:rsidRPr="006B04E7">
                    <w:t>Zunächst</w:t>
                  </w:r>
                  <w:proofErr w:type="spellEnd"/>
                  <w:r w:rsidRPr="006B04E7">
                    <w:t xml:space="preserve"> </w:t>
                  </w:r>
                  <w:proofErr w:type="spellStart"/>
                  <w:r w:rsidRPr="006B04E7">
                    <w:t>möchte</w:t>
                  </w:r>
                  <w:proofErr w:type="spellEnd"/>
                  <w:r w:rsidRPr="006B04E7">
                    <w:t xml:space="preserve"> </w:t>
                  </w:r>
                  <w:proofErr w:type="spellStart"/>
                  <w:r w:rsidRPr="006B04E7">
                    <w:t>ich</w:t>
                  </w:r>
                  <w:proofErr w:type="spellEnd"/>
                  <w:r w:rsidRPr="006B04E7">
                    <w:t xml:space="preserve"> der </w:t>
                  </w:r>
                  <w:proofErr w:type="spellStart"/>
                  <w:r w:rsidRPr="006B04E7">
                    <w:t>Kommission</w:t>
                  </w:r>
                  <w:proofErr w:type="spellEnd"/>
                  <w:r w:rsidRPr="006B04E7">
                    <w:t xml:space="preserve"> </w:t>
                  </w:r>
                  <w:proofErr w:type="spellStart"/>
                  <w:r w:rsidRPr="006B04E7">
                    <w:t>danken</w:t>
                  </w:r>
                  <w:proofErr w:type="spellEnd"/>
                  <w:r w:rsidRPr="006B04E7">
                    <w:t xml:space="preserve">, </w:t>
                  </w:r>
                  <w:proofErr w:type="spellStart"/>
                  <w:r w:rsidRPr="006B04E7">
                    <w:t>weil</w:t>
                  </w:r>
                  <w:proofErr w:type="spellEnd"/>
                  <w:r w:rsidRPr="006B04E7">
                    <w:t xml:space="preserve"> </w:t>
                  </w:r>
                  <w:proofErr w:type="spellStart"/>
                  <w:r w:rsidRPr="006B04E7">
                    <w:t>die</w:t>
                  </w:r>
                  <w:proofErr w:type="spellEnd"/>
                  <w:r w:rsidRPr="006B04E7">
                    <w:t xml:space="preserve"> </w:t>
                  </w:r>
                  <w:proofErr w:type="spellStart"/>
                  <w:r w:rsidRPr="006B04E7">
                    <w:t>Themen</w:t>
                  </w:r>
                  <w:proofErr w:type="spellEnd"/>
                  <w:r w:rsidRPr="006B04E7">
                    <w:t xml:space="preserve">, </w:t>
                  </w:r>
                  <w:proofErr w:type="spellStart"/>
                  <w:r w:rsidRPr="006B04E7">
                    <w:t>die</w:t>
                  </w:r>
                  <w:proofErr w:type="spellEnd"/>
                  <w:r w:rsidRPr="006B04E7">
                    <w:t xml:space="preserve"> </w:t>
                  </w:r>
                  <w:proofErr w:type="spellStart"/>
                  <w:r w:rsidRPr="006B04E7">
                    <w:t>auf</w:t>
                  </w:r>
                  <w:proofErr w:type="spellEnd"/>
                  <w:r w:rsidRPr="006B04E7">
                    <w:t xml:space="preserve"> dem </w:t>
                  </w:r>
                  <w:proofErr w:type="spellStart"/>
                  <w:r w:rsidRPr="006B04E7">
                    <w:t>Tisch</w:t>
                  </w:r>
                  <w:proofErr w:type="spellEnd"/>
                  <w:r w:rsidRPr="006B04E7">
                    <w:t xml:space="preserve"> </w:t>
                  </w:r>
                  <w:proofErr w:type="spellStart"/>
                  <w:r w:rsidRPr="006B04E7">
                    <w:t>liegen</w:t>
                  </w:r>
                  <w:proofErr w:type="spellEnd"/>
                  <w:r w:rsidRPr="006B04E7">
                    <w:t xml:space="preserve">, </w:t>
                  </w:r>
                  <w:proofErr w:type="spellStart"/>
                  <w:r w:rsidRPr="006B04E7">
                    <w:t>die</w:t>
                  </w:r>
                  <w:proofErr w:type="spellEnd"/>
                  <w:r w:rsidRPr="006B04E7">
                    <w:t xml:space="preserve"> </w:t>
                  </w:r>
                  <w:proofErr w:type="spellStart"/>
                  <w:r w:rsidRPr="006B04E7">
                    <w:t>Gesetzesvorschläge</w:t>
                  </w:r>
                  <w:proofErr w:type="spellEnd"/>
                  <w:r w:rsidRPr="006B04E7">
                    <w:t xml:space="preserve">, </w:t>
                  </w:r>
                  <w:proofErr w:type="spellStart"/>
                  <w:r w:rsidRPr="006B04E7">
                    <w:t>die</w:t>
                  </w:r>
                  <w:proofErr w:type="spellEnd"/>
                  <w:r w:rsidRPr="006B04E7">
                    <w:t xml:space="preserve"> </w:t>
                  </w:r>
                  <w:proofErr w:type="spellStart"/>
                  <w:r w:rsidRPr="006B04E7">
                    <w:t>auf</w:t>
                  </w:r>
                  <w:proofErr w:type="spellEnd"/>
                  <w:r w:rsidRPr="006B04E7">
                    <w:t xml:space="preserve"> dem </w:t>
                  </w:r>
                  <w:proofErr w:type="spellStart"/>
                  <w:r w:rsidRPr="006B04E7">
                    <w:t>Tisch</w:t>
                  </w:r>
                  <w:proofErr w:type="spellEnd"/>
                  <w:r w:rsidRPr="006B04E7">
                    <w:t xml:space="preserve"> </w:t>
                  </w:r>
                  <w:proofErr w:type="spellStart"/>
                  <w:r w:rsidRPr="006B04E7">
                    <w:t>liegen</w:t>
                  </w:r>
                  <w:proofErr w:type="spellEnd"/>
                  <w:r w:rsidRPr="006B04E7">
                    <w:t xml:space="preserve">, von der </w:t>
                  </w:r>
                  <w:proofErr w:type="spellStart"/>
                  <w:r w:rsidRPr="006B04E7">
                    <w:t>Kommission</w:t>
                  </w:r>
                  <w:proofErr w:type="spellEnd"/>
                  <w:r w:rsidRPr="006B04E7">
                    <w:t xml:space="preserve"> in </w:t>
                  </w:r>
                  <w:proofErr w:type="spellStart"/>
                  <w:r w:rsidRPr="006B04E7">
                    <w:t>einer</w:t>
                  </w:r>
                  <w:proofErr w:type="spellEnd"/>
                  <w:r w:rsidRPr="006B04E7">
                    <w:t xml:space="preserve"> </w:t>
                  </w:r>
                  <w:proofErr w:type="spellStart"/>
                  <w:r w:rsidRPr="006B04E7">
                    <w:t>sehr</w:t>
                  </w:r>
                  <w:proofErr w:type="spellEnd"/>
                  <w:r w:rsidRPr="006B04E7">
                    <w:t xml:space="preserve"> </w:t>
                  </w:r>
                  <w:proofErr w:type="spellStart"/>
                  <w:r w:rsidRPr="006B04E7">
                    <w:t>schnellen</w:t>
                  </w:r>
                  <w:proofErr w:type="spellEnd"/>
                  <w:r w:rsidRPr="006B04E7">
                    <w:t xml:space="preserve"> </w:t>
                  </w:r>
                  <w:proofErr w:type="spellStart"/>
                  <w:r w:rsidRPr="006B04E7">
                    <w:t>Geschwindigkeit</w:t>
                  </w:r>
                  <w:proofErr w:type="spellEnd"/>
                  <w:r w:rsidRPr="006B04E7">
                    <w:t xml:space="preserve"> </w:t>
                  </w:r>
                  <w:proofErr w:type="spellStart"/>
                  <w:r w:rsidRPr="006B04E7">
                    <w:t>präsentiert</w:t>
                  </w:r>
                  <w:proofErr w:type="spellEnd"/>
                  <w:r w:rsidRPr="006B04E7">
                    <w:t xml:space="preserve"> </w:t>
                  </w:r>
                  <w:proofErr w:type="spellStart"/>
                  <w:r w:rsidRPr="006B04E7">
                    <w:t>worden</w:t>
                  </w:r>
                  <w:proofErr w:type="spellEnd"/>
                  <w:r w:rsidRPr="006B04E7">
                    <w:t xml:space="preserve"> </w:t>
                  </w:r>
                  <w:proofErr w:type="spellStart"/>
                  <w:r w:rsidRPr="006B04E7">
                    <w:t>sind</w:t>
                  </w:r>
                  <w:proofErr w:type="spellEnd"/>
                  <w:r w:rsidRPr="006B04E7">
                    <w:t xml:space="preserve">. Die </w:t>
                  </w:r>
                  <w:proofErr w:type="spellStart"/>
                  <w:r w:rsidRPr="006B04E7">
                    <w:t>Vereinbarungen</w:t>
                  </w:r>
                  <w:proofErr w:type="spellEnd"/>
                  <w:r w:rsidRPr="006B04E7">
                    <w:t xml:space="preserve"> </w:t>
                  </w:r>
                  <w:proofErr w:type="spellStart"/>
                  <w:r w:rsidRPr="006B04E7">
                    <w:t>mit</w:t>
                  </w:r>
                  <w:proofErr w:type="spellEnd"/>
                  <w:r w:rsidRPr="006B04E7">
                    <w:t xml:space="preserve"> der </w:t>
                  </w:r>
                  <w:proofErr w:type="spellStart"/>
                  <w:r w:rsidRPr="006B04E7">
                    <w:t>Türkei</w:t>
                  </w:r>
                  <w:proofErr w:type="spellEnd"/>
                  <w:r w:rsidRPr="006B04E7">
                    <w:t xml:space="preserve">, </w:t>
                  </w:r>
                  <w:proofErr w:type="spellStart"/>
                  <w:r w:rsidRPr="006B04E7">
                    <w:t>die</w:t>
                  </w:r>
                  <w:proofErr w:type="spellEnd"/>
                  <w:r w:rsidRPr="006B04E7">
                    <w:t xml:space="preserve"> </w:t>
                  </w:r>
                  <w:proofErr w:type="spellStart"/>
                  <w:r w:rsidRPr="006B04E7">
                    <w:t>Überlegungen</w:t>
                  </w:r>
                  <w:proofErr w:type="spellEnd"/>
                  <w:r w:rsidRPr="006B04E7">
                    <w:t xml:space="preserve"> </w:t>
                  </w:r>
                  <w:proofErr w:type="spellStart"/>
                  <w:r w:rsidRPr="006B04E7">
                    <w:t>hinsichtlich</w:t>
                  </w:r>
                  <w:proofErr w:type="spellEnd"/>
                  <w:r w:rsidRPr="006B04E7">
                    <w:t xml:space="preserve"> </w:t>
                  </w:r>
                  <w:proofErr w:type="spellStart"/>
                  <w:r w:rsidRPr="006B04E7">
                    <w:t>sicherer</w:t>
                  </w:r>
                  <w:proofErr w:type="spellEnd"/>
                  <w:r w:rsidRPr="006B04E7">
                    <w:t xml:space="preserve"> </w:t>
                  </w:r>
                  <w:proofErr w:type="spellStart"/>
                  <w:r w:rsidRPr="006B04E7">
                    <w:lastRenderedPageBreak/>
                    <w:t>Drittstaaten</w:t>
                  </w:r>
                  <w:proofErr w:type="spellEnd"/>
                  <w:r w:rsidRPr="006B04E7">
                    <w:t xml:space="preserve">, </w:t>
                  </w:r>
                  <w:proofErr w:type="spellStart"/>
                  <w:r w:rsidRPr="006B04E7">
                    <w:t>die</w:t>
                  </w:r>
                  <w:proofErr w:type="spellEnd"/>
                  <w:r w:rsidRPr="006B04E7">
                    <w:t xml:space="preserve"> </w:t>
                  </w:r>
                  <w:proofErr w:type="spellStart"/>
                  <w:r w:rsidRPr="006B04E7">
                    <w:t>Quote</w:t>
                  </w:r>
                  <w:proofErr w:type="spellEnd"/>
                  <w:r w:rsidRPr="006B04E7">
                    <w:t xml:space="preserve">, </w:t>
                  </w:r>
                  <w:proofErr w:type="spellStart"/>
                  <w:r w:rsidRPr="006B04E7">
                    <w:t>die</w:t>
                  </w:r>
                  <w:proofErr w:type="spellEnd"/>
                  <w:r w:rsidRPr="006B04E7">
                    <w:t xml:space="preserve"> </w:t>
                  </w:r>
                  <w:proofErr w:type="spellStart"/>
                  <w:r w:rsidRPr="006B04E7">
                    <w:t>Überarbeitung</w:t>
                  </w:r>
                  <w:proofErr w:type="spellEnd"/>
                  <w:r w:rsidRPr="006B04E7">
                    <w:t xml:space="preserve"> von </w:t>
                  </w:r>
                  <w:proofErr w:type="spellStart"/>
                  <w:r w:rsidRPr="006B04E7">
                    <w:t>Frontex</w:t>
                  </w:r>
                  <w:proofErr w:type="spellEnd"/>
                  <w:r w:rsidRPr="006B04E7">
                    <w:t xml:space="preserve">, </w:t>
                  </w:r>
                  <w:proofErr w:type="spellStart"/>
                  <w:r w:rsidRPr="006B04E7">
                    <w:t>Kontingentlösungen</w:t>
                  </w:r>
                  <w:proofErr w:type="spellEnd"/>
                  <w:r w:rsidRPr="006B04E7">
                    <w:t xml:space="preserve"> – </w:t>
                  </w:r>
                  <w:proofErr w:type="spellStart"/>
                  <w:r w:rsidRPr="006B04E7">
                    <w:t>all</w:t>
                  </w:r>
                  <w:proofErr w:type="spellEnd"/>
                  <w:r w:rsidRPr="006B04E7">
                    <w:t xml:space="preserve"> </w:t>
                  </w:r>
                  <w:proofErr w:type="spellStart"/>
                  <w:r w:rsidRPr="006B04E7">
                    <w:t>die</w:t>
                  </w:r>
                  <w:proofErr w:type="spellEnd"/>
                  <w:r w:rsidRPr="006B04E7">
                    <w:t xml:space="preserve"> Texte </w:t>
                  </w:r>
                  <w:proofErr w:type="spellStart"/>
                  <w:r w:rsidRPr="006B04E7">
                    <w:t>liegen</w:t>
                  </w:r>
                  <w:proofErr w:type="spellEnd"/>
                  <w:r w:rsidRPr="006B04E7">
                    <w:t xml:space="preserve"> vor,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Kommission</w:t>
                  </w:r>
                  <w:proofErr w:type="spellEnd"/>
                  <w:r w:rsidRPr="006B04E7">
                    <w:t xml:space="preserve"> </w:t>
                  </w:r>
                  <w:proofErr w:type="spellStart"/>
                  <w:r w:rsidRPr="006B04E7">
                    <w:t>hat</w:t>
                  </w:r>
                  <w:proofErr w:type="spellEnd"/>
                  <w:r w:rsidRPr="006B04E7">
                    <w:t xml:space="preserve"> </w:t>
                  </w:r>
                  <w:proofErr w:type="spellStart"/>
                  <w:r w:rsidRPr="006B04E7">
                    <w:t>dabei</w:t>
                  </w:r>
                  <w:proofErr w:type="spellEnd"/>
                  <w:r w:rsidRPr="006B04E7">
                    <w:t xml:space="preserve"> in </w:t>
                  </w:r>
                  <w:proofErr w:type="spellStart"/>
                  <w:r w:rsidRPr="006B04E7">
                    <w:t>sehr</w:t>
                  </w:r>
                  <w:proofErr w:type="spellEnd"/>
                  <w:r w:rsidRPr="006B04E7">
                    <w:t xml:space="preserve">, </w:t>
                  </w:r>
                  <w:proofErr w:type="spellStart"/>
                  <w:r w:rsidRPr="006B04E7">
                    <w:t>sehr</w:t>
                  </w:r>
                  <w:proofErr w:type="spellEnd"/>
                  <w:r w:rsidRPr="006B04E7">
                    <w:t xml:space="preserve"> </w:t>
                  </w:r>
                  <w:proofErr w:type="spellStart"/>
                  <w:r w:rsidRPr="006B04E7">
                    <w:t>guter</w:t>
                  </w:r>
                  <w:proofErr w:type="spellEnd"/>
                  <w:r w:rsidRPr="006B04E7">
                    <w:t xml:space="preserve"> </w:t>
                  </w:r>
                  <w:proofErr w:type="spellStart"/>
                  <w:r w:rsidRPr="006B04E7">
                    <w:t>Geschwindigkeit</w:t>
                  </w:r>
                  <w:proofErr w:type="spellEnd"/>
                  <w:r w:rsidRPr="006B04E7">
                    <w:t xml:space="preserve"> </w:t>
                  </w:r>
                  <w:proofErr w:type="spellStart"/>
                  <w:r w:rsidRPr="006B04E7">
                    <w:t>gearbeitet</w:t>
                  </w:r>
                  <w:proofErr w:type="spellEnd"/>
                  <w:r w:rsidRPr="006B04E7">
                    <w:t>.</w:t>
                  </w:r>
                </w:p>
                <w:p w14:paraId="7929B890" w14:textId="77777777" w:rsidR="006B04E7" w:rsidRPr="006B04E7" w:rsidRDefault="006B04E7" w:rsidP="006B04E7">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kein</w:t>
                  </w:r>
                  <w:proofErr w:type="spellEnd"/>
                  <w:r w:rsidRPr="006B04E7">
                    <w:t xml:space="preserve"> </w:t>
                  </w:r>
                  <w:proofErr w:type="spellStart"/>
                  <w:r w:rsidRPr="006B04E7">
                    <w:t>Problem</w:t>
                  </w:r>
                  <w:proofErr w:type="spellEnd"/>
                  <w:r w:rsidRPr="006B04E7">
                    <w:t xml:space="preserve"> </w:t>
                  </w:r>
                  <w:proofErr w:type="spellStart"/>
                  <w:r w:rsidRPr="006B04E7">
                    <w:t>mit</w:t>
                  </w:r>
                  <w:proofErr w:type="spellEnd"/>
                  <w:r w:rsidRPr="006B04E7">
                    <w:t xml:space="preserve"> </w:t>
                  </w:r>
                  <w:proofErr w:type="spellStart"/>
                  <w:r w:rsidRPr="006B04E7">
                    <w:t>Ideen</w:t>
                  </w:r>
                  <w:proofErr w:type="spellEnd"/>
                  <w:r w:rsidRPr="006B04E7">
                    <w:t xml:space="preserve">, </w:t>
                  </w:r>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eine</w:t>
                  </w:r>
                  <w:proofErr w:type="spellEnd"/>
                  <w:r w:rsidRPr="006B04E7">
                    <w:t xml:space="preserve"> </w:t>
                  </w:r>
                  <w:proofErr w:type="spellStart"/>
                  <w:r w:rsidRPr="006B04E7">
                    <w:t>Blockade</w:t>
                  </w:r>
                  <w:proofErr w:type="spellEnd"/>
                  <w:r w:rsidRPr="006B04E7">
                    <w:t xml:space="preserve"> vor </w:t>
                  </w:r>
                  <w:proofErr w:type="spellStart"/>
                  <w:r w:rsidRPr="006B04E7">
                    <w:t>allem</w:t>
                  </w:r>
                  <w:proofErr w:type="spellEnd"/>
                  <w:r w:rsidRPr="006B04E7">
                    <w:t xml:space="preserve"> </w:t>
                  </w:r>
                  <w:proofErr w:type="spellStart"/>
                  <w:r w:rsidRPr="006B04E7">
                    <w:t>im</w:t>
                  </w:r>
                  <w:proofErr w:type="spellEnd"/>
                  <w:r w:rsidRPr="006B04E7">
                    <w:t xml:space="preserve"> </w:t>
                  </w:r>
                  <w:proofErr w:type="spellStart"/>
                  <w:r w:rsidRPr="006B04E7">
                    <w:t>Europäischen</w:t>
                  </w:r>
                  <w:proofErr w:type="spellEnd"/>
                  <w:r w:rsidRPr="006B04E7">
                    <w:t xml:space="preserve"> </w:t>
                  </w:r>
                  <w:proofErr w:type="spellStart"/>
                  <w:r w:rsidRPr="006B04E7">
                    <w:t>Rat</w:t>
                  </w:r>
                  <w:proofErr w:type="spellEnd"/>
                  <w:r w:rsidRPr="006B04E7">
                    <w:t xml:space="preserve"> </w:t>
                  </w:r>
                  <w:proofErr w:type="spellStart"/>
                  <w:r w:rsidRPr="006B04E7">
                    <w:t>und</w:t>
                  </w:r>
                  <w:proofErr w:type="spellEnd"/>
                  <w:r w:rsidRPr="006B04E7">
                    <w:t xml:space="preserve"> </w:t>
                  </w:r>
                  <w:proofErr w:type="spellStart"/>
                  <w:r w:rsidRPr="006B04E7">
                    <w:t>auch</w:t>
                  </w:r>
                  <w:proofErr w:type="spellEnd"/>
                  <w:r w:rsidRPr="006B04E7">
                    <w:t xml:space="preserve"> </w:t>
                  </w:r>
                  <w:proofErr w:type="spellStart"/>
                  <w:r w:rsidRPr="006B04E7">
                    <w:t>ein</w:t>
                  </w:r>
                  <w:proofErr w:type="spellEnd"/>
                  <w:r w:rsidRPr="006B04E7">
                    <w:t xml:space="preserve"> </w:t>
                  </w:r>
                  <w:proofErr w:type="spellStart"/>
                  <w:r w:rsidRPr="006B04E7">
                    <w:t>Stück</w:t>
                  </w:r>
                  <w:proofErr w:type="spellEnd"/>
                  <w:r w:rsidRPr="006B04E7">
                    <w:t xml:space="preserve"> </w:t>
                  </w:r>
                  <w:proofErr w:type="spellStart"/>
                  <w:r w:rsidRPr="006B04E7">
                    <w:t>weit</w:t>
                  </w:r>
                  <w:proofErr w:type="spellEnd"/>
                  <w:r w:rsidRPr="006B04E7">
                    <w:t xml:space="preserve"> </w:t>
                  </w:r>
                  <w:proofErr w:type="spellStart"/>
                  <w:r w:rsidRPr="006B04E7">
                    <w:t>hier</w:t>
                  </w:r>
                  <w:proofErr w:type="spellEnd"/>
                  <w:r w:rsidRPr="006B04E7">
                    <w:t xml:space="preserve"> </w:t>
                  </w:r>
                  <w:proofErr w:type="spellStart"/>
                  <w:r w:rsidRPr="006B04E7">
                    <w:t>im</w:t>
                  </w:r>
                  <w:proofErr w:type="spellEnd"/>
                  <w:r w:rsidRPr="006B04E7">
                    <w:t xml:space="preserve"> Parlament. </w:t>
                  </w:r>
                  <w:proofErr w:type="spellStart"/>
                  <w:r w:rsidRPr="006B04E7">
                    <w:t>Das</w:t>
                  </w:r>
                  <w:proofErr w:type="spellEnd"/>
                  <w:r w:rsidRPr="006B04E7">
                    <w:t xml:space="preserve"> </w:t>
                  </w:r>
                  <w:proofErr w:type="spellStart"/>
                  <w:r w:rsidRPr="006B04E7">
                    <w:t>haben</w:t>
                  </w:r>
                  <w:proofErr w:type="spellEnd"/>
                  <w:r w:rsidRPr="006B04E7">
                    <w:t xml:space="preserve"> </w:t>
                  </w:r>
                  <w:proofErr w:type="spellStart"/>
                  <w:r w:rsidRPr="006B04E7">
                    <w:t>wir</w:t>
                  </w:r>
                  <w:proofErr w:type="spellEnd"/>
                  <w:r w:rsidRPr="006B04E7">
                    <w:t xml:space="preserve"> </w:t>
                  </w:r>
                  <w:proofErr w:type="spellStart"/>
                  <w:r w:rsidRPr="006B04E7">
                    <w:t>heute</w:t>
                  </w:r>
                  <w:proofErr w:type="spellEnd"/>
                  <w:r w:rsidRPr="006B04E7">
                    <w:t xml:space="preserve"> </w:t>
                  </w:r>
                  <w:proofErr w:type="spellStart"/>
                  <w:r w:rsidRPr="006B04E7">
                    <w:t>Mittag</w:t>
                  </w:r>
                  <w:proofErr w:type="spellEnd"/>
                  <w:r w:rsidRPr="006B04E7">
                    <w:t xml:space="preserve"> </w:t>
                  </w:r>
                  <w:proofErr w:type="spellStart"/>
                  <w:r w:rsidRPr="006B04E7">
                    <w:t>erlebt</w:t>
                  </w:r>
                  <w:proofErr w:type="spellEnd"/>
                  <w:r w:rsidRPr="006B04E7">
                    <w:t xml:space="preserve">, </w:t>
                  </w:r>
                  <w:proofErr w:type="spellStart"/>
                  <w:r w:rsidRPr="006B04E7">
                    <w:t>als</w:t>
                  </w:r>
                  <w:proofErr w:type="spellEnd"/>
                  <w:r w:rsidRPr="006B04E7">
                    <w:t xml:space="preserve"> </w:t>
                  </w:r>
                  <w:proofErr w:type="spellStart"/>
                  <w:r w:rsidRPr="006B04E7">
                    <w:t>nämlich</w:t>
                  </w:r>
                  <w:proofErr w:type="spellEnd"/>
                  <w:r w:rsidRPr="006B04E7">
                    <w:t xml:space="preserve"> der </w:t>
                  </w:r>
                  <w:proofErr w:type="spellStart"/>
                  <w:r w:rsidRPr="006B04E7">
                    <w:t>estnische</w:t>
                  </w:r>
                  <w:proofErr w:type="spellEnd"/>
                  <w:r w:rsidRPr="006B04E7">
                    <w:t xml:space="preserve"> </w:t>
                  </w:r>
                  <w:proofErr w:type="spellStart"/>
                  <w:r w:rsidRPr="006B04E7">
                    <w:t>Staatspräsident</w:t>
                  </w:r>
                  <w:proofErr w:type="spellEnd"/>
                  <w:r w:rsidRPr="006B04E7">
                    <w:t xml:space="preserve"> </w:t>
                  </w:r>
                  <w:proofErr w:type="spellStart"/>
                  <w:r w:rsidRPr="006B04E7">
                    <w:t>gesprochen</w:t>
                  </w:r>
                  <w:proofErr w:type="spellEnd"/>
                  <w:r w:rsidRPr="006B04E7">
                    <w:t xml:space="preserve"> </w:t>
                  </w:r>
                  <w:proofErr w:type="spellStart"/>
                  <w:r w:rsidRPr="006B04E7">
                    <w:t>und</w:t>
                  </w:r>
                  <w:proofErr w:type="spellEnd"/>
                  <w:r w:rsidRPr="006B04E7">
                    <w:t xml:space="preserve"> </w:t>
                  </w:r>
                  <w:proofErr w:type="spellStart"/>
                  <w:r w:rsidRPr="006B04E7">
                    <w:t>zunächst</w:t>
                  </w:r>
                  <w:proofErr w:type="spellEnd"/>
                  <w:r w:rsidRPr="006B04E7">
                    <w:t xml:space="preserve"> </w:t>
                  </w:r>
                  <w:proofErr w:type="spellStart"/>
                  <w:r w:rsidRPr="006B04E7">
                    <w:t>darauf</w:t>
                  </w:r>
                  <w:proofErr w:type="spellEnd"/>
                  <w:r w:rsidRPr="006B04E7">
                    <w:t xml:space="preserve"> </w:t>
                  </w:r>
                  <w:proofErr w:type="spellStart"/>
                  <w:r w:rsidRPr="006B04E7">
                    <w:t>hingewiesen</w:t>
                  </w:r>
                  <w:proofErr w:type="spellEnd"/>
                  <w:r w:rsidRPr="006B04E7">
                    <w:t xml:space="preserve"> </w:t>
                  </w:r>
                  <w:proofErr w:type="spellStart"/>
                  <w:r w:rsidRPr="006B04E7">
                    <w:t>hat</w:t>
                  </w:r>
                  <w:proofErr w:type="spellEnd"/>
                  <w:r w:rsidRPr="006B04E7">
                    <w:t xml:space="preserve">, </w:t>
                  </w:r>
                  <w:proofErr w:type="spellStart"/>
                  <w:r w:rsidRPr="006B04E7">
                    <w:t>wie</w:t>
                  </w:r>
                  <w:proofErr w:type="spellEnd"/>
                  <w:r w:rsidRPr="006B04E7">
                    <w:t xml:space="preserve"> </w:t>
                  </w:r>
                  <w:proofErr w:type="spellStart"/>
                  <w:r w:rsidRPr="006B04E7">
                    <w:t>wichtig</w:t>
                  </w:r>
                  <w:proofErr w:type="spellEnd"/>
                  <w:r w:rsidRPr="006B04E7">
                    <w:t xml:space="preserve"> </w:t>
                  </w:r>
                  <w:proofErr w:type="spellStart"/>
                  <w:r w:rsidRPr="006B04E7">
                    <w:t>Solidarität</w:t>
                  </w:r>
                  <w:proofErr w:type="spellEnd"/>
                  <w:r w:rsidRPr="006B04E7">
                    <w:t xml:space="preserve"> in Europa </w:t>
                  </w:r>
                  <w:proofErr w:type="spellStart"/>
                  <w:r w:rsidRPr="006B04E7">
                    <w:t>ist</w:t>
                  </w:r>
                  <w:proofErr w:type="spellEnd"/>
                  <w:r w:rsidRPr="006B04E7">
                    <w:t xml:space="preserve"> – </w:t>
                  </w:r>
                  <w:proofErr w:type="spellStart"/>
                  <w:r w:rsidRPr="006B04E7">
                    <w:t>dass</w:t>
                  </w:r>
                  <w:proofErr w:type="spellEnd"/>
                  <w:r w:rsidRPr="006B04E7">
                    <w:t xml:space="preserve"> </w:t>
                  </w:r>
                  <w:proofErr w:type="spellStart"/>
                  <w:r w:rsidRPr="006B04E7">
                    <w:t>jeder</w:t>
                  </w:r>
                  <w:proofErr w:type="spellEnd"/>
                  <w:r w:rsidRPr="006B04E7">
                    <w:t xml:space="preserve"> </w:t>
                  </w:r>
                  <w:proofErr w:type="spellStart"/>
                  <w:r w:rsidRPr="006B04E7">
                    <w:t>seine</w:t>
                  </w:r>
                  <w:proofErr w:type="spellEnd"/>
                  <w:r w:rsidRPr="006B04E7">
                    <w:t xml:space="preserve"> </w:t>
                  </w:r>
                  <w:proofErr w:type="spellStart"/>
                  <w:r w:rsidRPr="006B04E7">
                    <w:t>Lasten</w:t>
                  </w:r>
                  <w:proofErr w:type="spellEnd"/>
                  <w:r w:rsidRPr="006B04E7">
                    <w:t xml:space="preserve"> </w:t>
                  </w:r>
                  <w:proofErr w:type="spellStart"/>
                  <w:r w:rsidRPr="006B04E7">
                    <w:t>tragen</w:t>
                  </w:r>
                  <w:proofErr w:type="spellEnd"/>
                  <w:r w:rsidRPr="006B04E7">
                    <w:t xml:space="preserve"> </w:t>
                  </w:r>
                  <w:proofErr w:type="spellStart"/>
                  <w:r w:rsidRPr="006B04E7">
                    <w:t>muss</w:t>
                  </w:r>
                  <w:proofErr w:type="spellEnd"/>
                  <w:r w:rsidRPr="006B04E7">
                    <w:t xml:space="preserve">. Da </w:t>
                  </w:r>
                  <w:proofErr w:type="spellStart"/>
                  <w:r w:rsidRPr="006B04E7">
                    <w:t>gab</w:t>
                  </w:r>
                  <w:proofErr w:type="spellEnd"/>
                  <w:r w:rsidRPr="006B04E7">
                    <w:t xml:space="preserve"> es </w:t>
                  </w:r>
                  <w:proofErr w:type="spellStart"/>
                  <w:r w:rsidRPr="006B04E7">
                    <w:t>Applaus</w:t>
                  </w:r>
                  <w:proofErr w:type="spellEnd"/>
                  <w:r w:rsidRPr="006B04E7">
                    <w:t xml:space="preserve">, </w:t>
                  </w:r>
                  <w:proofErr w:type="spellStart"/>
                  <w:r w:rsidRPr="006B04E7">
                    <w:t>hauptsächlich</w:t>
                  </w:r>
                  <w:proofErr w:type="spellEnd"/>
                  <w:r w:rsidRPr="006B04E7">
                    <w:t xml:space="preserve">, </w:t>
                  </w:r>
                  <w:proofErr w:type="spellStart"/>
                  <w:r w:rsidRPr="006B04E7">
                    <w:t>muss</w:t>
                  </w:r>
                  <w:proofErr w:type="spellEnd"/>
                  <w:r w:rsidRPr="006B04E7">
                    <w:t xml:space="preserve"> </w:t>
                  </w:r>
                  <w:proofErr w:type="spellStart"/>
                  <w:r w:rsidRPr="006B04E7">
                    <w:t>ich</w:t>
                  </w:r>
                  <w:proofErr w:type="spellEnd"/>
                  <w:r w:rsidRPr="006B04E7">
                    <w:t xml:space="preserve"> </w:t>
                  </w:r>
                  <w:proofErr w:type="spellStart"/>
                  <w:r w:rsidRPr="006B04E7">
                    <w:t>feststellen</w:t>
                  </w:r>
                  <w:proofErr w:type="spellEnd"/>
                  <w:r w:rsidRPr="006B04E7">
                    <w:t xml:space="preserve">, von der </w:t>
                  </w:r>
                  <w:proofErr w:type="spellStart"/>
                  <w:r w:rsidRPr="006B04E7">
                    <w:t>linken</w:t>
                  </w:r>
                  <w:proofErr w:type="spellEnd"/>
                  <w:r w:rsidRPr="006B04E7">
                    <w:t xml:space="preserve"> </w:t>
                  </w:r>
                  <w:proofErr w:type="spellStart"/>
                  <w:r w:rsidRPr="006B04E7">
                    <w:t>Seite</w:t>
                  </w:r>
                  <w:proofErr w:type="spellEnd"/>
                  <w:r w:rsidRPr="006B04E7">
                    <w:t xml:space="preserve">. </w:t>
                  </w:r>
                  <w:proofErr w:type="spellStart"/>
                  <w:r w:rsidRPr="006B04E7">
                    <w:t>Als</w:t>
                  </w:r>
                  <w:proofErr w:type="spellEnd"/>
                  <w:r w:rsidRPr="006B04E7">
                    <w:t xml:space="preserve"> </w:t>
                  </w:r>
                  <w:proofErr w:type="spellStart"/>
                  <w:r w:rsidRPr="006B04E7">
                    <w:t>er</w:t>
                  </w:r>
                  <w:proofErr w:type="spellEnd"/>
                  <w:r w:rsidRPr="006B04E7">
                    <w:t xml:space="preserve"> </w:t>
                  </w:r>
                  <w:proofErr w:type="spellStart"/>
                  <w:r w:rsidRPr="006B04E7">
                    <w:t>dann</w:t>
                  </w:r>
                  <w:proofErr w:type="spellEnd"/>
                  <w:r w:rsidRPr="006B04E7">
                    <w:t xml:space="preserve"> </w:t>
                  </w:r>
                  <w:proofErr w:type="spellStart"/>
                  <w:r w:rsidRPr="006B04E7">
                    <w:t>gesagt</w:t>
                  </w:r>
                  <w:proofErr w:type="spellEnd"/>
                  <w:r w:rsidRPr="006B04E7">
                    <w:t xml:space="preserve"> </w:t>
                  </w:r>
                  <w:proofErr w:type="spellStart"/>
                  <w:r w:rsidRPr="006B04E7">
                    <w:t>hat</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den </w:t>
                  </w:r>
                  <w:proofErr w:type="spellStart"/>
                  <w:r w:rsidRPr="006B04E7">
                    <w:t>Grenzschutz</w:t>
                  </w:r>
                  <w:proofErr w:type="spellEnd"/>
                  <w:r w:rsidRPr="006B04E7">
                    <w:t xml:space="preserve"> </w:t>
                  </w:r>
                  <w:proofErr w:type="spellStart"/>
                  <w:r w:rsidRPr="006B04E7">
                    <w:t>aktivieren</w:t>
                  </w:r>
                  <w:proofErr w:type="spellEnd"/>
                  <w:r w:rsidRPr="006B04E7">
                    <w:t xml:space="preserve"> </w:t>
                  </w:r>
                  <w:proofErr w:type="spellStart"/>
                  <w:r w:rsidRPr="006B04E7">
                    <w:t>müssen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Europa </w:t>
                  </w:r>
                  <w:proofErr w:type="spellStart"/>
                  <w:r w:rsidRPr="006B04E7">
                    <w:t>schützen</w:t>
                  </w:r>
                  <w:proofErr w:type="spellEnd"/>
                  <w:r w:rsidRPr="006B04E7">
                    <w:t xml:space="preserve"> </w:t>
                  </w:r>
                  <w:proofErr w:type="spellStart"/>
                  <w:r w:rsidRPr="006B04E7">
                    <w:t>müssen</w:t>
                  </w:r>
                  <w:proofErr w:type="spellEnd"/>
                  <w:r w:rsidRPr="006B04E7">
                    <w:t xml:space="preserve">, </w:t>
                  </w:r>
                  <w:proofErr w:type="spellStart"/>
                  <w:r w:rsidRPr="006B04E7">
                    <w:t>dann</w:t>
                  </w:r>
                  <w:proofErr w:type="spellEnd"/>
                  <w:r w:rsidRPr="006B04E7">
                    <w:t xml:space="preserve"> </w:t>
                  </w:r>
                  <w:proofErr w:type="spellStart"/>
                  <w:r w:rsidRPr="006B04E7">
                    <w:t>gab</w:t>
                  </w:r>
                  <w:proofErr w:type="spellEnd"/>
                  <w:r w:rsidRPr="006B04E7">
                    <w:t xml:space="preserve"> es </w:t>
                  </w:r>
                  <w:proofErr w:type="spellStart"/>
                  <w:r w:rsidRPr="006B04E7">
                    <w:t>hier</w:t>
                  </w:r>
                  <w:proofErr w:type="spellEnd"/>
                  <w:r w:rsidRPr="006B04E7">
                    <w:t xml:space="preserve"> von der </w:t>
                  </w:r>
                  <w:proofErr w:type="spellStart"/>
                  <w:r w:rsidRPr="006B04E7">
                    <w:t>rechten</w:t>
                  </w:r>
                  <w:proofErr w:type="spellEnd"/>
                  <w:r w:rsidRPr="006B04E7">
                    <w:t xml:space="preserve"> </w:t>
                  </w:r>
                  <w:proofErr w:type="spellStart"/>
                  <w:r w:rsidRPr="006B04E7">
                    <w:t>Seite</w:t>
                  </w:r>
                  <w:proofErr w:type="spellEnd"/>
                  <w:r w:rsidRPr="006B04E7">
                    <w:t xml:space="preserve"> </w:t>
                  </w:r>
                  <w:proofErr w:type="spellStart"/>
                  <w:r w:rsidRPr="006B04E7">
                    <w:t>Applaus</w:t>
                  </w:r>
                  <w:proofErr w:type="spellEnd"/>
                  <w:r w:rsidRPr="006B04E7">
                    <w:t xml:space="preserve">.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genau</w:t>
                  </w:r>
                  <w:proofErr w:type="spellEnd"/>
                  <w:r w:rsidRPr="006B04E7">
                    <w:t xml:space="preserve"> </w:t>
                  </w:r>
                  <w:proofErr w:type="spellStart"/>
                  <w:r w:rsidRPr="006B04E7">
                    <w:t>unser</w:t>
                  </w:r>
                  <w:proofErr w:type="spellEnd"/>
                  <w:r w:rsidRPr="006B04E7">
                    <w:t xml:space="preserve"> </w:t>
                  </w:r>
                  <w:proofErr w:type="spellStart"/>
                  <w:r w:rsidRPr="006B04E7">
                    <w:t>Problem</w:t>
                  </w:r>
                  <w:proofErr w:type="spellEnd"/>
                  <w:r w:rsidRPr="006B04E7">
                    <w:t xml:space="preserve">: </w:t>
                  </w:r>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eine</w:t>
                  </w:r>
                  <w:proofErr w:type="spellEnd"/>
                  <w:r w:rsidRPr="006B04E7">
                    <w:t xml:space="preserve"> </w:t>
                  </w:r>
                  <w:proofErr w:type="spellStart"/>
                  <w:r w:rsidRPr="006B04E7">
                    <w:t>Blockade</w:t>
                  </w:r>
                  <w:proofErr w:type="spellEnd"/>
                  <w:r w:rsidRPr="006B04E7">
                    <w:t xml:space="preserve">. Es </w:t>
                  </w:r>
                  <w:proofErr w:type="spellStart"/>
                  <w:r w:rsidRPr="006B04E7">
                    <w:t>muss</w:t>
                  </w:r>
                  <w:proofErr w:type="spellEnd"/>
                  <w:r w:rsidRPr="006B04E7">
                    <w:t xml:space="preserve"> </w:t>
                  </w:r>
                  <w:proofErr w:type="spellStart"/>
                  <w:r w:rsidRPr="006B04E7">
                    <w:t>jetzt</w:t>
                  </w:r>
                  <w:proofErr w:type="spellEnd"/>
                  <w:r w:rsidRPr="006B04E7">
                    <w:t xml:space="preserve"> </w:t>
                  </w:r>
                  <w:proofErr w:type="spellStart"/>
                  <w:r w:rsidRPr="006B04E7">
                    <w:t>gelingen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zum</w:t>
                  </w:r>
                  <w:proofErr w:type="spellEnd"/>
                  <w:r w:rsidRPr="006B04E7">
                    <w:t xml:space="preserve"> </w:t>
                  </w:r>
                  <w:proofErr w:type="spellStart"/>
                  <w:r w:rsidRPr="006B04E7">
                    <w:t>Europäischen</w:t>
                  </w:r>
                  <w:proofErr w:type="spellEnd"/>
                  <w:r w:rsidRPr="006B04E7">
                    <w:t xml:space="preserve"> </w:t>
                  </w:r>
                  <w:proofErr w:type="spellStart"/>
                  <w:r w:rsidRPr="006B04E7">
                    <w:t>Rat</w:t>
                  </w:r>
                  <w:proofErr w:type="spellEnd"/>
                  <w:r w:rsidRPr="006B04E7">
                    <w:t xml:space="preserve"> </w:t>
                  </w:r>
                  <w:proofErr w:type="spellStart"/>
                  <w:r w:rsidRPr="006B04E7">
                    <w:t>hin</w:t>
                  </w:r>
                  <w:proofErr w:type="spellEnd"/>
                  <w:r w:rsidRPr="006B04E7">
                    <w:t xml:space="preserve"> </w:t>
                  </w:r>
                  <w:proofErr w:type="spellStart"/>
                  <w:r w:rsidRPr="006B04E7">
                    <w:t>genau</w:t>
                  </w:r>
                  <w:proofErr w:type="spellEnd"/>
                  <w:r w:rsidRPr="006B04E7">
                    <w:t xml:space="preserve"> </w:t>
                  </w:r>
                  <w:proofErr w:type="spellStart"/>
                  <w:r w:rsidRPr="006B04E7">
                    <w:t>diese</w:t>
                  </w:r>
                  <w:proofErr w:type="spellEnd"/>
                  <w:r w:rsidRPr="006B04E7">
                    <w:t xml:space="preserve"> </w:t>
                  </w:r>
                  <w:proofErr w:type="spellStart"/>
                  <w:r w:rsidRPr="006B04E7">
                    <w:t>Blockade</w:t>
                  </w:r>
                  <w:proofErr w:type="spellEnd"/>
                  <w:r w:rsidRPr="006B04E7">
                    <w:t xml:space="preserve"> </w:t>
                  </w:r>
                  <w:proofErr w:type="spellStart"/>
                  <w:r w:rsidRPr="006B04E7">
                    <w:t>überwinden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einfach</w:t>
                  </w:r>
                  <w:proofErr w:type="spellEnd"/>
                  <w:r w:rsidRPr="006B04E7">
                    <w:t xml:space="preserve"> </w:t>
                  </w:r>
                  <w:proofErr w:type="spellStart"/>
                  <w:r w:rsidRPr="006B04E7">
                    <w:t>alle</w:t>
                  </w:r>
                  <w:proofErr w:type="spellEnd"/>
                  <w:r w:rsidRPr="006B04E7">
                    <w:t xml:space="preserve"> </w:t>
                  </w:r>
                  <w:proofErr w:type="spellStart"/>
                  <w:r w:rsidRPr="006B04E7">
                    <w:t>einen</w:t>
                  </w:r>
                  <w:proofErr w:type="spellEnd"/>
                  <w:r w:rsidRPr="006B04E7">
                    <w:t xml:space="preserve"> </w:t>
                  </w:r>
                  <w:proofErr w:type="spellStart"/>
                  <w:r w:rsidRPr="006B04E7">
                    <w:t>Schritt</w:t>
                  </w:r>
                  <w:proofErr w:type="spellEnd"/>
                  <w:r w:rsidRPr="006B04E7">
                    <w:t xml:space="preserve"> </w:t>
                  </w:r>
                  <w:proofErr w:type="spellStart"/>
                  <w:r w:rsidRPr="006B04E7">
                    <w:t>aufeinander</w:t>
                  </w:r>
                  <w:proofErr w:type="spellEnd"/>
                  <w:r w:rsidRPr="006B04E7">
                    <w:t xml:space="preserve"> </w:t>
                  </w:r>
                  <w:proofErr w:type="spellStart"/>
                  <w:r w:rsidRPr="006B04E7">
                    <w:t>zugehen</w:t>
                  </w:r>
                  <w:proofErr w:type="spellEnd"/>
                  <w:r w:rsidRPr="006B04E7">
                    <w:t>.</w:t>
                  </w:r>
                </w:p>
                <w:p w14:paraId="509A5716" w14:textId="77777777" w:rsidR="006B04E7" w:rsidRPr="006B04E7" w:rsidRDefault="006B04E7" w:rsidP="006B04E7">
                  <w:proofErr w:type="spellStart"/>
                  <w:r w:rsidRPr="006B04E7">
                    <w:t>Wenn</w:t>
                  </w:r>
                  <w:proofErr w:type="spellEnd"/>
                  <w:r w:rsidRPr="006B04E7">
                    <w:t xml:space="preserve"> in </w:t>
                  </w:r>
                  <w:proofErr w:type="spellStart"/>
                  <w:r w:rsidRPr="006B04E7">
                    <w:t>Syrien</w:t>
                  </w:r>
                  <w:proofErr w:type="spellEnd"/>
                  <w:r w:rsidRPr="006B04E7">
                    <w:t xml:space="preserve"> in </w:t>
                  </w:r>
                  <w:proofErr w:type="spellStart"/>
                  <w:r w:rsidRPr="006B04E7">
                    <w:t>diesem</w:t>
                  </w:r>
                  <w:proofErr w:type="spellEnd"/>
                  <w:r w:rsidRPr="006B04E7">
                    <w:t xml:space="preserve"> </w:t>
                  </w:r>
                  <w:proofErr w:type="spellStart"/>
                  <w:r w:rsidRPr="006B04E7">
                    <w:t>Krieg</w:t>
                  </w:r>
                  <w:proofErr w:type="spellEnd"/>
                  <w:r w:rsidRPr="006B04E7">
                    <w:t xml:space="preserve"> </w:t>
                  </w:r>
                  <w:proofErr w:type="spellStart"/>
                  <w:r w:rsidRPr="006B04E7">
                    <w:t>mittlerweile</w:t>
                  </w:r>
                  <w:proofErr w:type="spellEnd"/>
                  <w:r w:rsidRPr="006B04E7">
                    <w:t xml:space="preserve"> 250 000 </w:t>
                  </w:r>
                  <w:proofErr w:type="spellStart"/>
                  <w:r w:rsidRPr="006B04E7">
                    <w:t>Menschen</w:t>
                  </w:r>
                  <w:proofErr w:type="spellEnd"/>
                  <w:r w:rsidRPr="006B04E7">
                    <w:t xml:space="preserve"> </w:t>
                  </w:r>
                  <w:proofErr w:type="spellStart"/>
                  <w:r w:rsidRPr="006B04E7">
                    <w:t>gestorben</w:t>
                  </w:r>
                  <w:proofErr w:type="spellEnd"/>
                  <w:r w:rsidRPr="006B04E7">
                    <w:t xml:space="preserve"> </w:t>
                  </w:r>
                  <w:proofErr w:type="spellStart"/>
                  <w:r w:rsidRPr="006B04E7">
                    <w:t>sind</w:t>
                  </w:r>
                  <w:proofErr w:type="spellEnd"/>
                  <w:r w:rsidRPr="006B04E7">
                    <w:t xml:space="preserve">, </w:t>
                  </w:r>
                  <w:proofErr w:type="spellStart"/>
                  <w:r w:rsidRPr="006B04E7">
                    <w:t>davon</w:t>
                  </w:r>
                  <w:proofErr w:type="spellEnd"/>
                  <w:r w:rsidRPr="006B04E7">
                    <w:t xml:space="preserve"> 40 000 </w:t>
                  </w:r>
                  <w:proofErr w:type="spellStart"/>
                  <w:r w:rsidRPr="006B04E7">
                    <w:t>Kinder</w:t>
                  </w:r>
                  <w:proofErr w:type="spellEnd"/>
                  <w:r w:rsidRPr="006B04E7">
                    <w:t xml:space="preserve">, </w:t>
                  </w:r>
                  <w:proofErr w:type="spellStart"/>
                  <w:r w:rsidRPr="006B04E7">
                    <w:t>dann</w:t>
                  </w:r>
                  <w:proofErr w:type="spellEnd"/>
                  <w:r w:rsidRPr="006B04E7">
                    <w:t xml:space="preserve"> </w:t>
                  </w:r>
                  <w:proofErr w:type="spellStart"/>
                  <w:r w:rsidRPr="006B04E7">
                    <w:t>muss</w:t>
                  </w:r>
                  <w:proofErr w:type="spellEnd"/>
                  <w:r w:rsidRPr="006B04E7">
                    <w:t xml:space="preserve"> </w:t>
                  </w:r>
                  <w:proofErr w:type="spellStart"/>
                  <w:r w:rsidRPr="006B04E7">
                    <w:t>dieser</w:t>
                  </w:r>
                  <w:proofErr w:type="spellEnd"/>
                  <w:r w:rsidRPr="006B04E7">
                    <w:t xml:space="preserve"> Kontinent – </w:t>
                  </w:r>
                  <w:proofErr w:type="spellStart"/>
                  <w:r w:rsidRPr="006B04E7">
                    <w:t>egal</w:t>
                  </w:r>
                  <w:proofErr w:type="spellEnd"/>
                  <w:r w:rsidRPr="006B04E7">
                    <w:t xml:space="preserve"> ob </w:t>
                  </w:r>
                  <w:proofErr w:type="spellStart"/>
                  <w:r w:rsidRPr="006B04E7">
                    <w:t>Ost</w:t>
                  </w:r>
                  <w:proofErr w:type="spellEnd"/>
                  <w:r w:rsidRPr="006B04E7">
                    <w:t xml:space="preserve"> oder </w:t>
                  </w:r>
                  <w:proofErr w:type="spellStart"/>
                  <w:r w:rsidRPr="006B04E7">
                    <w:t>West</w:t>
                  </w:r>
                  <w:proofErr w:type="spellEnd"/>
                  <w:r w:rsidRPr="006B04E7">
                    <w:t xml:space="preserve"> oder </w:t>
                  </w:r>
                  <w:proofErr w:type="spellStart"/>
                  <w:r w:rsidRPr="006B04E7">
                    <w:t>Nord</w:t>
                  </w:r>
                  <w:proofErr w:type="spellEnd"/>
                  <w:r w:rsidRPr="006B04E7">
                    <w:t xml:space="preserve"> oder </w:t>
                  </w:r>
                  <w:proofErr w:type="spellStart"/>
                  <w:r w:rsidRPr="006B04E7">
                    <w:t>Süd</w:t>
                  </w:r>
                  <w:proofErr w:type="spellEnd"/>
                  <w:r w:rsidRPr="006B04E7">
                    <w:t xml:space="preserve"> – </w:t>
                  </w:r>
                  <w:proofErr w:type="spellStart"/>
                  <w:r w:rsidRPr="006B04E7">
                    <w:t>sagen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helfen</w:t>
                  </w:r>
                  <w:proofErr w:type="spellEnd"/>
                  <w:r w:rsidRPr="006B04E7">
                    <w:t xml:space="preserve">. </w:t>
                  </w:r>
                  <w:proofErr w:type="spellStart"/>
                  <w:r w:rsidRPr="006B04E7">
                    <w:t>Wenn</w:t>
                  </w:r>
                  <w:proofErr w:type="spellEnd"/>
                  <w:r w:rsidRPr="006B04E7">
                    <w:t xml:space="preserve"> </w:t>
                  </w:r>
                  <w:proofErr w:type="spellStart"/>
                  <w:r w:rsidRPr="006B04E7">
                    <w:t>insgesamt</w:t>
                  </w:r>
                  <w:proofErr w:type="spellEnd"/>
                  <w:r w:rsidRPr="006B04E7">
                    <w:t xml:space="preserve"> 60 </w:t>
                  </w:r>
                  <w:proofErr w:type="spellStart"/>
                  <w:r w:rsidRPr="006B04E7">
                    <w:t>Millionen</w:t>
                  </w:r>
                  <w:proofErr w:type="spellEnd"/>
                  <w:r w:rsidRPr="006B04E7">
                    <w:t xml:space="preserve"> </w:t>
                  </w:r>
                  <w:proofErr w:type="spellStart"/>
                  <w:r w:rsidRPr="006B04E7">
                    <w:t>Menschen</w:t>
                  </w:r>
                  <w:proofErr w:type="spellEnd"/>
                  <w:r w:rsidRPr="006B04E7">
                    <w:t xml:space="preserve"> </w:t>
                  </w:r>
                  <w:proofErr w:type="spellStart"/>
                  <w:r w:rsidRPr="006B04E7">
                    <w:t>auf</w:t>
                  </w:r>
                  <w:proofErr w:type="spellEnd"/>
                  <w:r w:rsidRPr="006B04E7">
                    <w:t xml:space="preserve"> </w:t>
                  </w:r>
                  <w:proofErr w:type="spellStart"/>
                  <w:r w:rsidRPr="006B04E7">
                    <w:t>dieser</w:t>
                  </w:r>
                  <w:proofErr w:type="spellEnd"/>
                  <w:r w:rsidRPr="006B04E7">
                    <w:t xml:space="preserve"> Welt </w:t>
                  </w:r>
                  <w:proofErr w:type="spellStart"/>
                  <w:r w:rsidRPr="006B04E7">
                    <w:t>auf</w:t>
                  </w:r>
                  <w:proofErr w:type="spellEnd"/>
                  <w:r w:rsidRPr="006B04E7">
                    <w:t xml:space="preserve"> der </w:t>
                  </w:r>
                  <w:proofErr w:type="spellStart"/>
                  <w:r w:rsidRPr="006B04E7">
                    <w:t>Flucht</w:t>
                  </w:r>
                  <w:proofErr w:type="spellEnd"/>
                  <w:r w:rsidRPr="006B04E7">
                    <w:t xml:space="preserve"> </w:t>
                  </w:r>
                  <w:proofErr w:type="spellStart"/>
                  <w:r w:rsidRPr="006B04E7">
                    <w:t>sind</w:t>
                  </w:r>
                  <w:proofErr w:type="spellEnd"/>
                  <w:r w:rsidRPr="006B04E7">
                    <w:t xml:space="preserve"> – 60 </w:t>
                  </w:r>
                  <w:proofErr w:type="spellStart"/>
                  <w:r w:rsidRPr="006B04E7">
                    <w:t>Millionen</w:t>
                  </w:r>
                  <w:proofErr w:type="spellEnd"/>
                  <w:r w:rsidRPr="006B04E7">
                    <w:t xml:space="preserve"> </w:t>
                  </w:r>
                  <w:proofErr w:type="spellStart"/>
                  <w:r w:rsidRPr="006B04E7">
                    <w:t>Menschen</w:t>
                  </w:r>
                  <w:proofErr w:type="spellEnd"/>
                  <w:r w:rsidRPr="006B04E7">
                    <w:t xml:space="preserve"> –, </w:t>
                  </w:r>
                  <w:proofErr w:type="spellStart"/>
                  <w:r w:rsidRPr="006B04E7">
                    <w:t>dann</w:t>
                  </w:r>
                  <w:proofErr w:type="spellEnd"/>
                  <w:r w:rsidRPr="006B04E7">
                    <w:t xml:space="preserve"> </w:t>
                  </w:r>
                  <w:proofErr w:type="spellStart"/>
                  <w:r w:rsidRPr="006B04E7">
                    <w:t>leuchtet</w:t>
                  </w:r>
                  <w:proofErr w:type="spellEnd"/>
                  <w:r w:rsidRPr="006B04E7">
                    <w:t xml:space="preserve"> jedem </w:t>
                  </w:r>
                  <w:proofErr w:type="spellStart"/>
                  <w:r w:rsidRPr="006B04E7">
                    <w:t>ein</w:t>
                  </w:r>
                  <w:proofErr w:type="spellEnd"/>
                  <w:r w:rsidRPr="006B04E7">
                    <w:t xml:space="preserve">, </w:t>
                  </w:r>
                  <w:proofErr w:type="spellStart"/>
                  <w:r w:rsidRPr="006B04E7">
                    <w:t>dass</w:t>
                  </w:r>
                  <w:proofErr w:type="spellEnd"/>
                  <w:r w:rsidRPr="006B04E7">
                    <w:t xml:space="preserve"> </w:t>
                  </w:r>
                  <w:proofErr w:type="spellStart"/>
                  <w:r w:rsidRPr="006B04E7">
                    <w:t>eine</w:t>
                  </w:r>
                  <w:proofErr w:type="spellEnd"/>
                  <w:r w:rsidRPr="006B04E7">
                    <w:t xml:space="preserve"> </w:t>
                  </w:r>
                  <w:proofErr w:type="spellStart"/>
                  <w:r w:rsidRPr="006B04E7">
                    <w:t>einfache</w:t>
                  </w:r>
                  <w:proofErr w:type="spellEnd"/>
                  <w:r w:rsidRPr="006B04E7">
                    <w:t xml:space="preserve"> </w:t>
                  </w:r>
                  <w:proofErr w:type="spellStart"/>
                  <w:r w:rsidRPr="006B04E7">
                    <w:t>Türen</w:t>
                  </w:r>
                  <w:proofErr w:type="spellEnd"/>
                  <w:r w:rsidRPr="006B04E7">
                    <w:t>-</w:t>
                  </w:r>
                  <w:proofErr w:type="spellStart"/>
                  <w:r w:rsidRPr="006B04E7">
                    <w:t>auf</w:t>
                  </w:r>
                  <w:proofErr w:type="spellEnd"/>
                  <w:r w:rsidRPr="006B04E7">
                    <w:t xml:space="preserve">-Politik – </w:t>
                  </w:r>
                  <w:proofErr w:type="spellStart"/>
                  <w:r w:rsidRPr="006B04E7">
                    <w:t>wir</w:t>
                  </w:r>
                  <w:proofErr w:type="spellEnd"/>
                  <w:r w:rsidRPr="006B04E7">
                    <w:t xml:space="preserve"> </w:t>
                  </w:r>
                  <w:proofErr w:type="spellStart"/>
                  <w:r w:rsidRPr="006B04E7">
                    <w:t>heißen</w:t>
                  </w:r>
                  <w:proofErr w:type="spellEnd"/>
                  <w:r w:rsidRPr="006B04E7">
                    <w:t xml:space="preserve"> </w:t>
                  </w:r>
                  <w:proofErr w:type="spellStart"/>
                  <w:r w:rsidRPr="006B04E7">
                    <w:t>alle</w:t>
                  </w:r>
                  <w:proofErr w:type="spellEnd"/>
                  <w:r w:rsidRPr="006B04E7">
                    <w:t xml:space="preserve"> </w:t>
                  </w:r>
                  <w:proofErr w:type="spellStart"/>
                  <w:r w:rsidRPr="006B04E7">
                    <w:t>willkommen</w:t>
                  </w:r>
                  <w:proofErr w:type="spellEnd"/>
                  <w:r w:rsidRPr="006B04E7">
                    <w:t xml:space="preserve"> – </w:t>
                  </w:r>
                  <w:proofErr w:type="spellStart"/>
                  <w:r w:rsidRPr="006B04E7">
                    <w:t>auch</w:t>
                  </w:r>
                  <w:proofErr w:type="spellEnd"/>
                  <w:r w:rsidRPr="006B04E7">
                    <w:t xml:space="preserve"> </w:t>
                  </w:r>
                  <w:proofErr w:type="spellStart"/>
                  <w:r w:rsidRPr="006B04E7">
                    <w:t>nicht</w:t>
                  </w:r>
                  <w:proofErr w:type="spellEnd"/>
                  <w:r w:rsidRPr="006B04E7">
                    <w:t xml:space="preserve"> </w:t>
                  </w:r>
                  <w:proofErr w:type="spellStart"/>
                  <w:r w:rsidRPr="006B04E7">
                    <w:t>funktionieren</w:t>
                  </w:r>
                  <w:proofErr w:type="spellEnd"/>
                  <w:r w:rsidRPr="006B04E7">
                    <w:t xml:space="preserve"> kann. </w:t>
                  </w:r>
                  <w:proofErr w:type="spellStart"/>
                  <w:r w:rsidRPr="006B04E7">
                    <w:t>Beide</w:t>
                  </w:r>
                  <w:proofErr w:type="spellEnd"/>
                  <w:r w:rsidRPr="006B04E7">
                    <w:t xml:space="preserve"> </w:t>
                  </w:r>
                  <w:proofErr w:type="spellStart"/>
                  <w:r w:rsidRPr="006B04E7">
                    <w:t>Seiten</w:t>
                  </w:r>
                  <w:proofErr w:type="spellEnd"/>
                  <w:r w:rsidRPr="006B04E7">
                    <w:t xml:space="preserve"> </w:t>
                  </w:r>
                  <w:proofErr w:type="spellStart"/>
                  <w:r w:rsidRPr="006B04E7">
                    <w:t>gehören</w:t>
                  </w:r>
                  <w:proofErr w:type="spellEnd"/>
                  <w:r w:rsidRPr="006B04E7">
                    <w:t xml:space="preserve"> </w:t>
                  </w:r>
                  <w:proofErr w:type="spellStart"/>
                  <w:r w:rsidRPr="006B04E7">
                    <w:t>zusammen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endlich</w:t>
                  </w:r>
                  <w:proofErr w:type="spellEnd"/>
                  <w:r w:rsidRPr="006B04E7">
                    <w:t xml:space="preserve"> </w:t>
                  </w:r>
                  <w:proofErr w:type="spellStart"/>
                  <w:r w:rsidRPr="006B04E7">
                    <w:t>diese</w:t>
                  </w:r>
                  <w:proofErr w:type="spellEnd"/>
                  <w:r w:rsidRPr="006B04E7">
                    <w:t xml:space="preserve"> </w:t>
                  </w:r>
                  <w:proofErr w:type="spellStart"/>
                  <w:r w:rsidRPr="006B04E7">
                    <w:t>Blockade</w:t>
                  </w:r>
                  <w:proofErr w:type="spellEnd"/>
                  <w:r w:rsidRPr="006B04E7">
                    <w:t xml:space="preserve"> </w:t>
                  </w:r>
                  <w:proofErr w:type="spellStart"/>
                  <w:r w:rsidRPr="006B04E7">
                    <w:t>überwinden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uns</w:t>
                  </w:r>
                  <w:proofErr w:type="spellEnd"/>
                  <w:r w:rsidRPr="006B04E7">
                    <w:t xml:space="preserve"> </w:t>
                  </w:r>
                  <w:proofErr w:type="spellStart"/>
                  <w:r w:rsidRPr="006B04E7">
                    <w:t>bei</w:t>
                  </w:r>
                  <w:proofErr w:type="spellEnd"/>
                  <w:r w:rsidRPr="006B04E7">
                    <w:t xml:space="preserve"> </w:t>
                  </w:r>
                  <w:proofErr w:type="spellStart"/>
                  <w:r w:rsidRPr="006B04E7">
                    <w:t>dieser</w:t>
                  </w:r>
                  <w:proofErr w:type="spellEnd"/>
                  <w:r w:rsidRPr="006B04E7">
                    <w:t xml:space="preserve"> </w:t>
                  </w:r>
                  <w:proofErr w:type="spellStart"/>
                  <w:r w:rsidRPr="006B04E7">
                    <w:t>Frage</w:t>
                  </w:r>
                  <w:proofErr w:type="spellEnd"/>
                  <w:r w:rsidRPr="006B04E7">
                    <w:t xml:space="preserve"> </w:t>
                  </w:r>
                  <w:proofErr w:type="spellStart"/>
                  <w:r w:rsidRPr="006B04E7">
                    <w:t>zusammenraufen</w:t>
                  </w:r>
                  <w:proofErr w:type="spellEnd"/>
                  <w:r w:rsidRPr="006B04E7">
                    <w:t xml:space="preserve">. Der </w:t>
                  </w:r>
                  <w:proofErr w:type="spellStart"/>
                  <w:r w:rsidRPr="006B04E7">
                    <w:t>Weg</w:t>
                  </w:r>
                  <w:proofErr w:type="spellEnd"/>
                  <w:r w:rsidRPr="006B04E7">
                    <w:t xml:space="preserve"> </w:t>
                  </w:r>
                  <w:proofErr w:type="spellStart"/>
                  <w:r w:rsidRPr="006B04E7">
                    <w:t>ist</w:t>
                  </w:r>
                  <w:proofErr w:type="spellEnd"/>
                  <w:r w:rsidRPr="006B04E7">
                    <w:t xml:space="preserve"> </w:t>
                  </w:r>
                  <w:proofErr w:type="spellStart"/>
                  <w:r w:rsidRPr="006B04E7">
                    <w:t>doch</w:t>
                  </w:r>
                  <w:proofErr w:type="spellEnd"/>
                  <w:r w:rsidRPr="006B04E7">
                    <w:t xml:space="preserve"> </w:t>
                  </w:r>
                  <w:proofErr w:type="spellStart"/>
                  <w:r w:rsidRPr="006B04E7">
                    <w:t>eigentlich</w:t>
                  </w:r>
                  <w:proofErr w:type="spellEnd"/>
                  <w:r w:rsidRPr="006B04E7">
                    <w:t xml:space="preserve"> so kurz, </w:t>
                  </w:r>
                  <w:proofErr w:type="spellStart"/>
                  <w:r w:rsidRPr="006B04E7">
                    <w:t>diese</w:t>
                  </w:r>
                  <w:proofErr w:type="spellEnd"/>
                  <w:r w:rsidRPr="006B04E7">
                    <w:t xml:space="preserve"> </w:t>
                  </w:r>
                  <w:proofErr w:type="spellStart"/>
                  <w:r w:rsidRPr="006B04E7">
                    <w:t>beiden</w:t>
                  </w:r>
                  <w:proofErr w:type="spellEnd"/>
                  <w:r w:rsidRPr="006B04E7">
                    <w:t xml:space="preserve"> </w:t>
                  </w:r>
                  <w:proofErr w:type="spellStart"/>
                  <w:r w:rsidRPr="006B04E7">
                    <w:t>Sachen</w:t>
                  </w:r>
                  <w:proofErr w:type="spellEnd"/>
                  <w:r w:rsidRPr="006B04E7">
                    <w:t xml:space="preserve"> </w:t>
                  </w:r>
                  <w:proofErr w:type="spellStart"/>
                  <w:r w:rsidRPr="006B04E7">
                    <w:t>zu</w:t>
                  </w:r>
                  <w:proofErr w:type="spellEnd"/>
                  <w:r w:rsidRPr="006B04E7">
                    <w:t xml:space="preserve"> </w:t>
                  </w:r>
                  <w:proofErr w:type="spellStart"/>
                  <w:r w:rsidRPr="006B04E7">
                    <w:t>verstehen</w:t>
                  </w:r>
                  <w:proofErr w:type="spellEnd"/>
                  <w:r w:rsidRPr="006B04E7">
                    <w:t xml:space="preserve"> </w:t>
                  </w:r>
                  <w:proofErr w:type="spellStart"/>
                  <w:r w:rsidRPr="006B04E7">
                    <w:t>und</w:t>
                  </w:r>
                  <w:proofErr w:type="spellEnd"/>
                  <w:r w:rsidRPr="006B04E7">
                    <w:t xml:space="preserve"> </w:t>
                  </w:r>
                  <w:proofErr w:type="spellStart"/>
                  <w:r w:rsidRPr="006B04E7">
                    <w:t>zusammenzubringen</w:t>
                  </w:r>
                  <w:proofErr w:type="spellEnd"/>
                  <w:r w:rsidRPr="006B04E7">
                    <w:t>.</w:t>
                  </w:r>
                </w:p>
                <w:p w14:paraId="4C0BBAB0" w14:textId="77777777" w:rsidR="006B04E7" w:rsidRPr="006B04E7" w:rsidRDefault="006B04E7" w:rsidP="006B04E7">
                  <w:proofErr w:type="spellStart"/>
                  <w:r w:rsidRPr="006B04E7">
                    <w:t>Was</w:t>
                  </w:r>
                  <w:proofErr w:type="spellEnd"/>
                  <w:r w:rsidRPr="006B04E7">
                    <w:t xml:space="preserve"> </w:t>
                  </w:r>
                  <w:proofErr w:type="spellStart"/>
                  <w:r w:rsidRPr="006B04E7">
                    <w:t>steht</w:t>
                  </w:r>
                  <w:proofErr w:type="spellEnd"/>
                  <w:r w:rsidRPr="006B04E7">
                    <w:t xml:space="preserve"> </w:t>
                  </w:r>
                  <w:proofErr w:type="spellStart"/>
                  <w:r w:rsidRPr="006B04E7">
                    <w:t>auf</w:t>
                  </w:r>
                  <w:proofErr w:type="spellEnd"/>
                  <w:r w:rsidRPr="006B04E7">
                    <w:t xml:space="preserve"> dem </w:t>
                  </w:r>
                  <w:proofErr w:type="spellStart"/>
                  <w:r w:rsidRPr="006B04E7">
                    <w:t>Spiel</w:t>
                  </w:r>
                  <w:proofErr w:type="spellEnd"/>
                  <w:r w:rsidRPr="006B04E7">
                    <w:t xml:space="preserve">? </w:t>
                  </w:r>
                  <w:proofErr w:type="spellStart"/>
                  <w:r w:rsidRPr="006B04E7">
                    <w:t>Auf</w:t>
                  </w:r>
                  <w:proofErr w:type="spellEnd"/>
                  <w:r w:rsidRPr="006B04E7">
                    <w:t xml:space="preserve"> dem </w:t>
                  </w:r>
                  <w:proofErr w:type="spellStart"/>
                  <w:r w:rsidRPr="006B04E7">
                    <w:t>Spiel</w:t>
                  </w:r>
                  <w:proofErr w:type="spellEnd"/>
                  <w:r w:rsidRPr="006B04E7">
                    <w:t xml:space="preserve"> </w:t>
                  </w:r>
                  <w:proofErr w:type="spellStart"/>
                  <w:r w:rsidRPr="006B04E7">
                    <w:t>steht</w:t>
                  </w:r>
                  <w:proofErr w:type="spellEnd"/>
                  <w:r w:rsidRPr="006B04E7">
                    <w:t xml:space="preserve"> </w:t>
                  </w:r>
                  <w:proofErr w:type="spellStart"/>
                  <w:r w:rsidRPr="006B04E7">
                    <w:t>viel</w:t>
                  </w:r>
                  <w:proofErr w:type="spellEnd"/>
                  <w:r w:rsidRPr="006B04E7">
                    <w:t xml:space="preserve">, </w:t>
                  </w:r>
                  <w:proofErr w:type="spellStart"/>
                  <w:r w:rsidRPr="006B04E7">
                    <w:t>nämlich</w:t>
                  </w:r>
                  <w:proofErr w:type="spellEnd"/>
                  <w:r w:rsidRPr="006B04E7">
                    <w:t xml:space="preserve"> </w:t>
                  </w:r>
                  <w:proofErr w:type="spellStart"/>
                  <w:r w:rsidRPr="006B04E7">
                    <w:t>die</w:t>
                  </w:r>
                  <w:proofErr w:type="spellEnd"/>
                  <w:r w:rsidRPr="006B04E7">
                    <w:t xml:space="preserve"> </w:t>
                  </w:r>
                  <w:proofErr w:type="spellStart"/>
                  <w:r w:rsidRPr="006B04E7">
                    <w:t>Schengen-Frage</w:t>
                  </w:r>
                  <w:proofErr w:type="spellEnd"/>
                  <w:r w:rsidRPr="006B04E7">
                    <w:t xml:space="preserve">. </w:t>
                  </w:r>
                  <w:proofErr w:type="spellStart"/>
                  <w:r w:rsidRPr="006B04E7">
                    <w:t>Natürlich</w:t>
                  </w:r>
                  <w:proofErr w:type="spellEnd"/>
                  <w:r w:rsidRPr="006B04E7">
                    <w:t xml:space="preserve">, </w:t>
                  </w:r>
                  <w:proofErr w:type="spellStart"/>
                  <w:r w:rsidRPr="006B04E7">
                    <w:t>wenn</w:t>
                  </w:r>
                  <w:proofErr w:type="spellEnd"/>
                  <w:r w:rsidRPr="006B04E7">
                    <w:t xml:space="preserve"> </w:t>
                  </w:r>
                  <w:proofErr w:type="spellStart"/>
                  <w:r w:rsidRPr="006B04E7">
                    <w:t>sich</w:t>
                  </w:r>
                  <w:proofErr w:type="spellEnd"/>
                  <w:r w:rsidRPr="006B04E7">
                    <w:t xml:space="preserve"> Europa </w:t>
                  </w:r>
                  <w:proofErr w:type="spellStart"/>
                  <w:r w:rsidRPr="006B04E7">
                    <w:t>bei</w:t>
                  </w:r>
                  <w:proofErr w:type="spellEnd"/>
                  <w:r w:rsidRPr="006B04E7">
                    <w:t xml:space="preserve"> </w:t>
                  </w:r>
                  <w:proofErr w:type="spellStart"/>
                  <w:r w:rsidRPr="006B04E7">
                    <w:t>dieser</w:t>
                  </w:r>
                  <w:proofErr w:type="spellEnd"/>
                  <w:r w:rsidRPr="006B04E7">
                    <w:t xml:space="preserve"> </w:t>
                  </w:r>
                  <w:proofErr w:type="spellStart"/>
                  <w:r w:rsidRPr="006B04E7">
                    <w:t>Frage</w:t>
                  </w:r>
                  <w:proofErr w:type="spellEnd"/>
                  <w:r w:rsidRPr="006B04E7">
                    <w:t xml:space="preserve"> </w:t>
                  </w:r>
                  <w:proofErr w:type="spellStart"/>
                  <w:r w:rsidRPr="006B04E7">
                    <w:t>nicht</w:t>
                  </w:r>
                  <w:proofErr w:type="spellEnd"/>
                  <w:r w:rsidRPr="006B04E7">
                    <w:t xml:space="preserve"> </w:t>
                  </w:r>
                  <w:proofErr w:type="spellStart"/>
                  <w:r w:rsidRPr="006B04E7">
                    <w:t>einigt</w:t>
                  </w:r>
                  <w:proofErr w:type="spellEnd"/>
                  <w:r w:rsidRPr="006B04E7">
                    <w:t xml:space="preserve">, </w:t>
                  </w:r>
                  <w:proofErr w:type="spellStart"/>
                  <w:r w:rsidRPr="006B04E7">
                    <w:t>wird</w:t>
                  </w:r>
                  <w:proofErr w:type="spellEnd"/>
                  <w:r w:rsidRPr="006B04E7">
                    <w:t xml:space="preserve"> es </w:t>
                  </w:r>
                  <w:proofErr w:type="spellStart"/>
                  <w:r w:rsidRPr="006B04E7">
                    <w:t>zu</w:t>
                  </w:r>
                  <w:proofErr w:type="spellEnd"/>
                  <w:r w:rsidRPr="006B04E7">
                    <w:t xml:space="preserve"> </w:t>
                  </w:r>
                  <w:proofErr w:type="spellStart"/>
                  <w:r w:rsidRPr="006B04E7">
                    <w:t>mehr</w:t>
                  </w:r>
                  <w:proofErr w:type="spellEnd"/>
                  <w:r w:rsidRPr="006B04E7">
                    <w:t xml:space="preserve"> </w:t>
                  </w:r>
                  <w:proofErr w:type="spellStart"/>
                  <w:r w:rsidRPr="006B04E7">
                    <w:t>schwedischen</w:t>
                  </w:r>
                  <w:proofErr w:type="spellEnd"/>
                  <w:r w:rsidRPr="006B04E7">
                    <w:t xml:space="preserve"> </w:t>
                  </w:r>
                  <w:proofErr w:type="spellStart"/>
                  <w:r w:rsidRPr="006B04E7">
                    <w:t>und</w:t>
                  </w:r>
                  <w:proofErr w:type="spellEnd"/>
                  <w:r w:rsidRPr="006B04E7">
                    <w:t xml:space="preserve"> </w:t>
                  </w:r>
                  <w:proofErr w:type="spellStart"/>
                  <w:r w:rsidRPr="006B04E7">
                    <w:t>dänischen</w:t>
                  </w:r>
                  <w:proofErr w:type="spellEnd"/>
                  <w:r w:rsidRPr="006B04E7">
                    <w:t xml:space="preserve"> </w:t>
                  </w:r>
                  <w:proofErr w:type="spellStart"/>
                  <w:r w:rsidRPr="006B04E7">
                    <w:t>Beispielen</w:t>
                  </w:r>
                  <w:proofErr w:type="spellEnd"/>
                  <w:r w:rsidRPr="006B04E7">
                    <w:t xml:space="preserve"> </w:t>
                  </w:r>
                  <w:proofErr w:type="spellStart"/>
                  <w:r w:rsidRPr="006B04E7">
                    <w:t>kommen</w:t>
                  </w:r>
                  <w:proofErr w:type="spellEnd"/>
                  <w:r w:rsidRPr="006B04E7">
                    <w:t xml:space="preserve">, es </w:t>
                  </w:r>
                  <w:proofErr w:type="spellStart"/>
                  <w:r w:rsidRPr="006B04E7">
                    <w:t>wird</w:t>
                  </w:r>
                  <w:proofErr w:type="spellEnd"/>
                  <w:r w:rsidRPr="006B04E7">
                    <w:t xml:space="preserve"> </w:t>
                  </w:r>
                  <w:proofErr w:type="spellStart"/>
                  <w:r w:rsidRPr="006B04E7">
                    <w:t>zu</w:t>
                  </w:r>
                  <w:proofErr w:type="spellEnd"/>
                  <w:r w:rsidRPr="006B04E7">
                    <w:t xml:space="preserve"> </w:t>
                  </w:r>
                  <w:proofErr w:type="spellStart"/>
                  <w:r w:rsidRPr="006B04E7">
                    <w:t>mehr</w:t>
                  </w:r>
                  <w:proofErr w:type="spellEnd"/>
                  <w:r w:rsidRPr="006B04E7">
                    <w:t xml:space="preserve"> </w:t>
                  </w:r>
                  <w:proofErr w:type="spellStart"/>
                  <w:r w:rsidRPr="006B04E7">
                    <w:t>Grenzkontrollen</w:t>
                  </w:r>
                  <w:proofErr w:type="spellEnd"/>
                  <w:r w:rsidRPr="006B04E7">
                    <w:t xml:space="preserve"> </w:t>
                  </w:r>
                  <w:proofErr w:type="spellStart"/>
                  <w:r w:rsidRPr="006B04E7">
                    <w:t>kommen</w:t>
                  </w:r>
                  <w:proofErr w:type="spellEnd"/>
                  <w:r w:rsidRPr="006B04E7">
                    <w:t xml:space="preserve">, es </w:t>
                  </w:r>
                  <w:proofErr w:type="spellStart"/>
                  <w:r w:rsidRPr="006B04E7">
                    <w:t>wird</w:t>
                  </w:r>
                  <w:proofErr w:type="spellEnd"/>
                  <w:r w:rsidRPr="006B04E7">
                    <w:t xml:space="preserve"> </w:t>
                  </w:r>
                  <w:proofErr w:type="spellStart"/>
                  <w:r w:rsidRPr="006B04E7">
                    <w:t>zur</w:t>
                  </w:r>
                  <w:proofErr w:type="spellEnd"/>
                  <w:r w:rsidRPr="006B04E7">
                    <w:t xml:space="preserve"> </w:t>
                  </w:r>
                  <w:proofErr w:type="spellStart"/>
                  <w:r w:rsidRPr="006B04E7">
                    <w:t>Abriegelung</w:t>
                  </w:r>
                  <w:proofErr w:type="spellEnd"/>
                  <w:r w:rsidRPr="006B04E7">
                    <w:t xml:space="preserve"> </w:t>
                  </w:r>
                  <w:proofErr w:type="spellStart"/>
                  <w:r w:rsidRPr="006B04E7">
                    <w:t>kommen</w:t>
                  </w:r>
                  <w:proofErr w:type="spellEnd"/>
                  <w:r w:rsidRPr="006B04E7">
                    <w:t xml:space="preserve"> in </w:t>
                  </w:r>
                  <w:proofErr w:type="spellStart"/>
                  <w:r w:rsidRPr="006B04E7">
                    <w:t>diesem</w:t>
                  </w:r>
                  <w:proofErr w:type="spellEnd"/>
                  <w:r w:rsidRPr="006B04E7">
                    <w:t xml:space="preserve"> Kontinent. </w:t>
                  </w:r>
                  <w:proofErr w:type="spellStart"/>
                  <w:r w:rsidRPr="006B04E7">
                    <w:t>Und</w:t>
                  </w:r>
                  <w:proofErr w:type="spellEnd"/>
                  <w:r w:rsidRPr="006B04E7">
                    <w:t xml:space="preserve"> </w:t>
                  </w:r>
                  <w:proofErr w:type="spellStart"/>
                  <w:r w:rsidRPr="006B04E7">
                    <w:t>deswegen</w:t>
                  </w:r>
                  <w:proofErr w:type="spellEnd"/>
                  <w:r w:rsidRPr="006B04E7">
                    <w:t xml:space="preserve"> </w:t>
                  </w:r>
                  <w:proofErr w:type="spellStart"/>
                  <w:r w:rsidRPr="006B04E7">
                    <w:t>geht</w:t>
                  </w:r>
                  <w:proofErr w:type="spellEnd"/>
                  <w:r w:rsidRPr="006B04E7">
                    <w:t xml:space="preserve"> es um </w:t>
                  </w:r>
                  <w:proofErr w:type="spellStart"/>
                  <w:r w:rsidRPr="006B04E7">
                    <w:t>verdammt</w:t>
                  </w:r>
                  <w:proofErr w:type="spellEnd"/>
                  <w:r w:rsidRPr="006B04E7">
                    <w:t xml:space="preserve"> </w:t>
                  </w:r>
                  <w:proofErr w:type="spellStart"/>
                  <w:r w:rsidRPr="006B04E7">
                    <w:t>viel</w:t>
                  </w:r>
                  <w:proofErr w:type="spellEnd"/>
                  <w:r w:rsidRPr="006B04E7">
                    <w:t xml:space="preserve">, </w:t>
                  </w:r>
                  <w:proofErr w:type="spellStart"/>
                  <w:r w:rsidRPr="006B04E7">
                    <w:t>deswegen</w:t>
                  </w:r>
                  <w:proofErr w:type="spellEnd"/>
                  <w:r w:rsidRPr="006B04E7">
                    <w:t xml:space="preserve"> </w:t>
                  </w:r>
                  <w:proofErr w:type="spellStart"/>
                  <w:r w:rsidRPr="006B04E7">
                    <w:t>muss</w:t>
                  </w:r>
                  <w:proofErr w:type="spellEnd"/>
                  <w:r w:rsidRPr="006B04E7">
                    <w:t xml:space="preserve"> </w:t>
                  </w:r>
                  <w:proofErr w:type="spellStart"/>
                  <w:r w:rsidRPr="006B04E7">
                    <w:t>dieser</w:t>
                  </w:r>
                  <w:proofErr w:type="spellEnd"/>
                  <w:r w:rsidRPr="006B04E7">
                    <w:t xml:space="preserve"> </w:t>
                  </w:r>
                  <w:proofErr w:type="spellStart"/>
                  <w:r w:rsidRPr="006B04E7">
                    <w:t>Schritt</w:t>
                  </w:r>
                  <w:proofErr w:type="spellEnd"/>
                  <w:r w:rsidRPr="006B04E7">
                    <w:t xml:space="preserve"> des </w:t>
                  </w:r>
                  <w:proofErr w:type="spellStart"/>
                  <w:r w:rsidRPr="006B04E7">
                    <w:t>Blockadeüberwindens</w:t>
                  </w:r>
                  <w:proofErr w:type="spellEnd"/>
                  <w:r w:rsidRPr="006B04E7">
                    <w:t xml:space="preserve"> </w:t>
                  </w:r>
                  <w:proofErr w:type="spellStart"/>
                  <w:r w:rsidRPr="006B04E7">
                    <w:t>jetzt</w:t>
                  </w:r>
                  <w:proofErr w:type="spellEnd"/>
                  <w:r w:rsidRPr="006B04E7">
                    <w:t xml:space="preserve"> </w:t>
                  </w:r>
                  <w:proofErr w:type="spellStart"/>
                  <w:r w:rsidRPr="006B04E7">
                    <w:t>endlich</w:t>
                  </w:r>
                  <w:proofErr w:type="spellEnd"/>
                  <w:r w:rsidRPr="006B04E7">
                    <w:t xml:space="preserve"> </w:t>
                  </w:r>
                  <w:proofErr w:type="spellStart"/>
                  <w:r w:rsidRPr="006B04E7">
                    <w:t>gemacht</w:t>
                  </w:r>
                  <w:proofErr w:type="spellEnd"/>
                  <w:r w:rsidRPr="006B04E7">
                    <w:t xml:space="preserve"> </w:t>
                  </w:r>
                  <w:proofErr w:type="spellStart"/>
                  <w:r w:rsidRPr="006B04E7">
                    <w:t>werden</w:t>
                  </w:r>
                  <w:proofErr w:type="spellEnd"/>
                  <w:r w:rsidRPr="006B04E7">
                    <w:t>.</w:t>
                  </w:r>
                </w:p>
                <w:p w14:paraId="7905C7A7" w14:textId="77777777" w:rsidR="006B04E7" w:rsidRPr="006B04E7" w:rsidRDefault="006B04E7" w:rsidP="006B04E7">
                  <w:proofErr w:type="spellStart"/>
                  <w:r w:rsidRPr="006B04E7">
                    <w:t>Wenn</w:t>
                  </w:r>
                  <w:proofErr w:type="spellEnd"/>
                  <w:r w:rsidRPr="006B04E7">
                    <w:t xml:space="preserve"> man </w:t>
                  </w:r>
                  <w:proofErr w:type="spellStart"/>
                  <w:r w:rsidRPr="006B04E7">
                    <w:t>sich</w:t>
                  </w:r>
                  <w:proofErr w:type="spellEnd"/>
                  <w:r w:rsidRPr="006B04E7">
                    <w:t xml:space="preserve"> </w:t>
                  </w:r>
                  <w:proofErr w:type="spellStart"/>
                  <w:r w:rsidRPr="006B04E7">
                    <w:t>einmal</w:t>
                  </w:r>
                  <w:proofErr w:type="spellEnd"/>
                  <w:r w:rsidRPr="006B04E7">
                    <w:t xml:space="preserve"> </w:t>
                  </w:r>
                  <w:proofErr w:type="spellStart"/>
                  <w:r w:rsidRPr="006B04E7">
                    <w:t>vergegenwärtigt</w:t>
                  </w:r>
                  <w:proofErr w:type="spellEnd"/>
                  <w:r w:rsidRPr="006B04E7">
                    <w:t xml:space="preserve">, </w:t>
                  </w:r>
                  <w:proofErr w:type="spellStart"/>
                  <w:r w:rsidRPr="006B04E7">
                    <w:t>was</w:t>
                  </w:r>
                  <w:proofErr w:type="spellEnd"/>
                  <w:r w:rsidRPr="006B04E7">
                    <w:t xml:space="preserve"> in den </w:t>
                  </w:r>
                  <w:proofErr w:type="spellStart"/>
                  <w:r w:rsidRPr="006B04E7">
                    <w:t>letzten</w:t>
                  </w:r>
                  <w:proofErr w:type="spellEnd"/>
                  <w:r w:rsidRPr="006B04E7">
                    <w:t xml:space="preserve"> </w:t>
                  </w:r>
                  <w:proofErr w:type="spellStart"/>
                  <w:r w:rsidRPr="006B04E7">
                    <w:t>Jahrzehnten</w:t>
                  </w:r>
                  <w:proofErr w:type="spellEnd"/>
                  <w:r w:rsidRPr="006B04E7">
                    <w:t xml:space="preserve"> </w:t>
                  </w:r>
                  <w:proofErr w:type="spellStart"/>
                  <w:r w:rsidRPr="006B04E7">
                    <w:t>alles</w:t>
                  </w:r>
                  <w:proofErr w:type="spellEnd"/>
                  <w:r w:rsidRPr="006B04E7">
                    <w:t xml:space="preserve"> </w:t>
                  </w:r>
                  <w:proofErr w:type="spellStart"/>
                  <w:r w:rsidRPr="006B04E7">
                    <w:t>für</w:t>
                  </w:r>
                  <w:proofErr w:type="spellEnd"/>
                  <w:r w:rsidRPr="006B04E7">
                    <w:t xml:space="preserve"> </w:t>
                  </w:r>
                  <w:proofErr w:type="spellStart"/>
                  <w:r w:rsidRPr="006B04E7">
                    <w:t>Aufgaben</w:t>
                  </w:r>
                  <w:proofErr w:type="spellEnd"/>
                  <w:r w:rsidRPr="006B04E7">
                    <w:t xml:space="preserve"> </w:t>
                  </w:r>
                  <w:proofErr w:type="spellStart"/>
                  <w:r w:rsidRPr="006B04E7">
                    <w:t>gelöst</w:t>
                  </w:r>
                  <w:proofErr w:type="spellEnd"/>
                  <w:r w:rsidRPr="006B04E7">
                    <w:t xml:space="preserve"> </w:t>
                  </w:r>
                  <w:proofErr w:type="spellStart"/>
                  <w:r w:rsidRPr="006B04E7">
                    <w:t>worden</w:t>
                  </w:r>
                  <w:proofErr w:type="spellEnd"/>
                  <w:r w:rsidRPr="006B04E7">
                    <w:t xml:space="preserve"> </w:t>
                  </w:r>
                  <w:proofErr w:type="spellStart"/>
                  <w:r w:rsidRPr="006B04E7">
                    <w:t>sind</w:t>
                  </w:r>
                  <w:proofErr w:type="spellEnd"/>
                  <w:r w:rsidRPr="006B04E7">
                    <w:t xml:space="preserve">: </w:t>
                  </w:r>
                  <w:proofErr w:type="spellStart"/>
                  <w:r w:rsidRPr="006B04E7">
                    <w:t>Unser</w:t>
                  </w:r>
                  <w:proofErr w:type="spellEnd"/>
                  <w:r w:rsidRPr="006B04E7">
                    <w:t xml:space="preserve"> Kontinent </w:t>
                  </w:r>
                  <w:proofErr w:type="spellStart"/>
                  <w:r w:rsidRPr="006B04E7">
                    <w:t>wurde</w:t>
                  </w:r>
                  <w:proofErr w:type="spellEnd"/>
                  <w:r w:rsidRPr="006B04E7">
                    <w:t xml:space="preserve"> </w:t>
                  </w:r>
                  <w:proofErr w:type="spellStart"/>
                  <w:r w:rsidRPr="006B04E7">
                    <w:t>aus</w:t>
                  </w:r>
                  <w:proofErr w:type="spellEnd"/>
                  <w:r w:rsidRPr="006B04E7">
                    <w:t xml:space="preserve"> der </w:t>
                  </w:r>
                  <w:proofErr w:type="spellStart"/>
                  <w:r w:rsidRPr="006B04E7">
                    <w:t>Konfrontation</w:t>
                  </w:r>
                  <w:proofErr w:type="spellEnd"/>
                  <w:r w:rsidRPr="006B04E7">
                    <w:t xml:space="preserve"> </w:t>
                  </w:r>
                  <w:proofErr w:type="spellStart"/>
                  <w:r w:rsidRPr="006B04E7">
                    <w:t>zwischen</w:t>
                  </w:r>
                  <w:proofErr w:type="spellEnd"/>
                  <w:r w:rsidRPr="006B04E7">
                    <w:t xml:space="preserve"> </w:t>
                  </w:r>
                  <w:proofErr w:type="spellStart"/>
                  <w:r w:rsidRPr="006B04E7">
                    <w:t>Ost</w:t>
                  </w:r>
                  <w:proofErr w:type="spellEnd"/>
                  <w:r w:rsidRPr="006B04E7">
                    <w:t xml:space="preserve"> </w:t>
                  </w:r>
                  <w:proofErr w:type="spellStart"/>
                  <w:r w:rsidRPr="006B04E7">
                    <w:t>und</w:t>
                  </w:r>
                  <w:proofErr w:type="spellEnd"/>
                  <w:r w:rsidRPr="006B04E7">
                    <w:t xml:space="preserve"> </w:t>
                  </w:r>
                  <w:proofErr w:type="spellStart"/>
                  <w:r w:rsidRPr="006B04E7">
                    <w:t>West</w:t>
                  </w:r>
                  <w:proofErr w:type="spellEnd"/>
                  <w:r w:rsidRPr="006B04E7">
                    <w:t xml:space="preserve"> </w:t>
                  </w:r>
                  <w:proofErr w:type="spellStart"/>
                  <w:r w:rsidRPr="006B04E7">
                    <w:t>hingeführt</w:t>
                  </w:r>
                  <w:proofErr w:type="spellEnd"/>
                  <w:r w:rsidRPr="006B04E7">
                    <w:t xml:space="preserve"> </w:t>
                  </w:r>
                  <w:proofErr w:type="spellStart"/>
                  <w:r w:rsidRPr="006B04E7">
                    <w:t>zu</w:t>
                  </w:r>
                  <w:proofErr w:type="spellEnd"/>
                  <w:r w:rsidRPr="006B04E7">
                    <w:t xml:space="preserve"> </w:t>
                  </w:r>
                  <w:proofErr w:type="spellStart"/>
                  <w:r w:rsidRPr="006B04E7">
                    <w:t>einer</w:t>
                  </w:r>
                  <w:proofErr w:type="spellEnd"/>
                  <w:r w:rsidRPr="006B04E7">
                    <w:t xml:space="preserve"> </w:t>
                  </w:r>
                  <w:proofErr w:type="spellStart"/>
                  <w:r w:rsidRPr="006B04E7">
                    <w:t>Wiedervereinigung</w:t>
                  </w:r>
                  <w:proofErr w:type="spellEnd"/>
                  <w:r w:rsidRPr="006B04E7">
                    <w:t xml:space="preserve">. </w:t>
                  </w:r>
                  <w:proofErr w:type="spellStart"/>
                  <w:r w:rsidRPr="006B04E7">
                    <w:t>Wir</w:t>
                  </w:r>
                  <w:proofErr w:type="spellEnd"/>
                  <w:r w:rsidRPr="006B04E7">
                    <w:t xml:space="preserve"> </w:t>
                  </w:r>
                  <w:proofErr w:type="spellStart"/>
                  <w:r w:rsidRPr="006B04E7">
                    <w:t>leben</w:t>
                  </w:r>
                  <w:proofErr w:type="spellEnd"/>
                  <w:r w:rsidRPr="006B04E7">
                    <w:t xml:space="preserve"> </w:t>
                  </w:r>
                  <w:proofErr w:type="spellStart"/>
                  <w:r w:rsidRPr="006B04E7">
                    <w:t>heute</w:t>
                  </w:r>
                  <w:proofErr w:type="spellEnd"/>
                  <w:r w:rsidRPr="006B04E7">
                    <w:t xml:space="preserve"> in </w:t>
                  </w:r>
                  <w:proofErr w:type="spellStart"/>
                  <w:r w:rsidRPr="006B04E7">
                    <w:t>einem</w:t>
                  </w:r>
                  <w:proofErr w:type="spellEnd"/>
                  <w:r w:rsidRPr="006B04E7">
                    <w:t xml:space="preserve"> </w:t>
                  </w:r>
                  <w:proofErr w:type="spellStart"/>
                  <w:r w:rsidRPr="006B04E7">
                    <w:t>offenen</w:t>
                  </w:r>
                  <w:proofErr w:type="spellEnd"/>
                  <w:r w:rsidRPr="006B04E7">
                    <w:t xml:space="preserve"> Europa, </w:t>
                  </w:r>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die</w:t>
                  </w:r>
                  <w:proofErr w:type="spellEnd"/>
                  <w:r w:rsidRPr="006B04E7">
                    <w:t xml:space="preserve"> </w:t>
                  </w:r>
                  <w:proofErr w:type="spellStart"/>
                  <w:r w:rsidRPr="006B04E7">
                    <w:t>Eurokrise</w:t>
                  </w:r>
                  <w:proofErr w:type="spellEnd"/>
                  <w:r w:rsidRPr="006B04E7">
                    <w:t xml:space="preserve"> </w:t>
                  </w:r>
                  <w:proofErr w:type="spellStart"/>
                  <w:r w:rsidRPr="006B04E7">
                    <w:t>einigermaßen</w:t>
                  </w:r>
                  <w:proofErr w:type="spellEnd"/>
                  <w:r w:rsidRPr="006B04E7">
                    <w:t xml:space="preserve"> </w:t>
                  </w:r>
                  <w:proofErr w:type="spellStart"/>
                  <w:r w:rsidRPr="006B04E7">
                    <w:t>überwunden</w:t>
                  </w:r>
                  <w:proofErr w:type="spellEnd"/>
                  <w:r w:rsidRPr="006B04E7">
                    <w:t xml:space="preserve"> </w:t>
                  </w:r>
                  <w:proofErr w:type="spellStart"/>
                  <w:r w:rsidRPr="006B04E7">
                    <w:t>mit</w:t>
                  </w:r>
                  <w:proofErr w:type="spellEnd"/>
                  <w:r w:rsidRPr="006B04E7">
                    <w:t xml:space="preserve"> </w:t>
                  </w:r>
                  <w:proofErr w:type="spellStart"/>
                  <w:r w:rsidRPr="006B04E7">
                    <w:t>zwei</w:t>
                  </w:r>
                  <w:proofErr w:type="spellEnd"/>
                  <w:r w:rsidRPr="006B04E7">
                    <w:t xml:space="preserve"> </w:t>
                  </w:r>
                  <w:proofErr w:type="spellStart"/>
                  <w:r w:rsidRPr="006B04E7">
                    <w:t>Prozent</w:t>
                  </w:r>
                  <w:proofErr w:type="spellEnd"/>
                  <w:r w:rsidRPr="006B04E7">
                    <w:t xml:space="preserve"> </w:t>
                  </w:r>
                  <w:proofErr w:type="spellStart"/>
                  <w:r w:rsidRPr="006B04E7">
                    <w:t>Wachstum</w:t>
                  </w:r>
                  <w:proofErr w:type="spellEnd"/>
                  <w:r w:rsidRPr="006B04E7">
                    <w:t xml:space="preserve">, </w:t>
                  </w:r>
                  <w:proofErr w:type="spellStart"/>
                  <w:r w:rsidRPr="006B04E7">
                    <w:t>und</w:t>
                  </w:r>
                  <w:proofErr w:type="spellEnd"/>
                  <w:r w:rsidRPr="006B04E7">
                    <w:t xml:space="preserve"> </w:t>
                  </w:r>
                  <w:proofErr w:type="spellStart"/>
                  <w:r w:rsidRPr="006B04E7">
                    <w:t>wir</w:t>
                  </w:r>
                  <w:proofErr w:type="spellEnd"/>
                  <w:r w:rsidRPr="006B04E7">
                    <w:t xml:space="preserve"> </w:t>
                  </w:r>
                  <w:proofErr w:type="spellStart"/>
                  <w:r w:rsidRPr="006B04E7">
                    <w:t>waren</w:t>
                  </w:r>
                  <w:proofErr w:type="spellEnd"/>
                  <w:r w:rsidRPr="006B04E7">
                    <w:t xml:space="preserve"> </w:t>
                  </w:r>
                  <w:proofErr w:type="spellStart"/>
                  <w:r w:rsidRPr="006B04E7">
                    <w:t>beim</w:t>
                  </w:r>
                  <w:proofErr w:type="spellEnd"/>
                  <w:r w:rsidRPr="006B04E7">
                    <w:t xml:space="preserve"> </w:t>
                  </w:r>
                  <w:proofErr w:type="spellStart"/>
                  <w:r w:rsidRPr="006B04E7">
                    <w:t>Klimawandel</w:t>
                  </w:r>
                  <w:proofErr w:type="spellEnd"/>
                  <w:r w:rsidRPr="006B04E7">
                    <w:t xml:space="preserve"> in Paris </w:t>
                  </w:r>
                  <w:proofErr w:type="spellStart"/>
                  <w:r w:rsidRPr="006B04E7">
                    <w:t>Vorbild</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Welt. </w:t>
                  </w:r>
                  <w:proofErr w:type="spellStart"/>
                  <w:r w:rsidRPr="006B04E7">
                    <w:t>Wir</w:t>
                  </w:r>
                  <w:proofErr w:type="spellEnd"/>
                  <w:r w:rsidRPr="006B04E7">
                    <w:t xml:space="preserve"> </w:t>
                  </w:r>
                  <w:proofErr w:type="spellStart"/>
                  <w:r w:rsidRPr="006B04E7">
                    <w:t>können</w:t>
                  </w:r>
                  <w:proofErr w:type="spellEnd"/>
                  <w:r w:rsidRPr="006B04E7">
                    <w:t xml:space="preserve"> </w:t>
                  </w:r>
                  <w:proofErr w:type="spellStart"/>
                  <w:r w:rsidRPr="006B04E7">
                    <w:t>viel</w:t>
                  </w:r>
                  <w:proofErr w:type="spellEnd"/>
                  <w:r w:rsidRPr="006B04E7">
                    <w:t xml:space="preserve"> </w:t>
                  </w:r>
                  <w:proofErr w:type="spellStart"/>
                  <w:r w:rsidRPr="006B04E7">
                    <w:t>erreichen</w:t>
                  </w:r>
                  <w:proofErr w:type="spellEnd"/>
                  <w:r w:rsidRPr="006B04E7">
                    <w:t xml:space="preserve">! </w:t>
                  </w:r>
                  <w:proofErr w:type="spellStart"/>
                  <w:r w:rsidRPr="006B04E7">
                    <w:t>Und</w:t>
                  </w:r>
                  <w:proofErr w:type="spellEnd"/>
                  <w:r w:rsidRPr="006B04E7">
                    <w:t xml:space="preserve"> </w:t>
                  </w:r>
                  <w:proofErr w:type="spellStart"/>
                  <w:r w:rsidRPr="006B04E7">
                    <w:t>wenn</w:t>
                  </w:r>
                  <w:proofErr w:type="spellEnd"/>
                  <w:r w:rsidRPr="006B04E7">
                    <w:t xml:space="preserve"> man </w:t>
                  </w:r>
                  <w:proofErr w:type="spellStart"/>
                  <w:r w:rsidRPr="006B04E7">
                    <w:t>sich</w:t>
                  </w:r>
                  <w:proofErr w:type="spellEnd"/>
                  <w:r w:rsidRPr="006B04E7">
                    <w:t xml:space="preserve"> </w:t>
                  </w:r>
                  <w:proofErr w:type="spellStart"/>
                  <w:r w:rsidRPr="006B04E7">
                    <w:t>anhand</w:t>
                  </w:r>
                  <w:proofErr w:type="spellEnd"/>
                  <w:r w:rsidRPr="006B04E7">
                    <w:t xml:space="preserve"> </w:t>
                  </w:r>
                  <w:proofErr w:type="spellStart"/>
                  <w:r w:rsidRPr="006B04E7">
                    <w:t>dieser</w:t>
                  </w:r>
                  <w:proofErr w:type="spellEnd"/>
                  <w:r w:rsidRPr="006B04E7">
                    <w:t xml:space="preserve"> </w:t>
                  </w:r>
                  <w:proofErr w:type="spellStart"/>
                  <w:r w:rsidRPr="006B04E7">
                    <w:t>historischen</w:t>
                  </w:r>
                  <w:proofErr w:type="spellEnd"/>
                  <w:r w:rsidRPr="006B04E7">
                    <w:t xml:space="preserve"> </w:t>
                  </w:r>
                  <w:proofErr w:type="spellStart"/>
                  <w:r w:rsidRPr="006B04E7">
                    <w:t>Vergleiche</w:t>
                  </w:r>
                  <w:proofErr w:type="spellEnd"/>
                  <w:r w:rsidRPr="006B04E7">
                    <w:t xml:space="preserve"> </w:t>
                  </w:r>
                  <w:proofErr w:type="spellStart"/>
                  <w:r w:rsidRPr="006B04E7">
                    <w:t>auch</w:t>
                  </w:r>
                  <w:proofErr w:type="spellEnd"/>
                  <w:r w:rsidRPr="006B04E7">
                    <w:t xml:space="preserve"> </w:t>
                  </w:r>
                  <w:proofErr w:type="spellStart"/>
                  <w:r w:rsidRPr="006B04E7">
                    <w:t>ein</w:t>
                  </w:r>
                  <w:proofErr w:type="spellEnd"/>
                  <w:r w:rsidRPr="006B04E7">
                    <w:t xml:space="preserve"> </w:t>
                  </w:r>
                  <w:proofErr w:type="spellStart"/>
                  <w:r w:rsidRPr="006B04E7">
                    <w:t>Stück</w:t>
                  </w:r>
                  <w:proofErr w:type="spellEnd"/>
                  <w:r w:rsidRPr="006B04E7">
                    <w:t xml:space="preserve"> </w:t>
                  </w:r>
                  <w:proofErr w:type="spellStart"/>
                  <w:r w:rsidRPr="006B04E7">
                    <w:t>weit</w:t>
                  </w:r>
                  <w:proofErr w:type="spellEnd"/>
                  <w:r w:rsidRPr="006B04E7">
                    <w:t xml:space="preserve"> </w:t>
                  </w:r>
                  <w:proofErr w:type="spellStart"/>
                  <w:r w:rsidRPr="006B04E7">
                    <w:t>vergegenwärtigt</w:t>
                  </w:r>
                  <w:proofErr w:type="spellEnd"/>
                  <w:r w:rsidRPr="006B04E7">
                    <w:t xml:space="preserve">, </w:t>
                  </w:r>
                  <w:proofErr w:type="spellStart"/>
                  <w:r w:rsidRPr="006B04E7">
                    <w:t>was</w:t>
                  </w:r>
                  <w:proofErr w:type="spellEnd"/>
                  <w:r w:rsidRPr="006B04E7">
                    <w:t xml:space="preserve"> </w:t>
                  </w:r>
                  <w:proofErr w:type="spellStart"/>
                  <w:r w:rsidRPr="006B04E7">
                    <w:t>frühere</w:t>
                  </w:r>
                  <w:proofErr w:type="spellEnd"/>
                  <w:r w:rsidRPr="006B04E7">
                    <w:t xml:space="preserve"> </w:t>
                  </w:r>
                  <w:proofErr w:type="spellStart"/>
                  <w:r w:rsidRPr="006B04E7">
                    <w:t>Generationen</w:t>
                  </w:r>
                  <w:proofErr w:type="spellEnd"/>
                  <w:r w:rsidRPr="006B04E7">
                    <w:t xml:space="preserve"> von </w:t>
                  </w:r>
                  <w:proofErr w:type="spellStart"/>
                  <w:r w:rsidRPr="006B04E7">
                    <w:t>Politikern</w:t>
                  </w:r>
                  <w:proofErr w:type="spellEnd"/>
                  <w:r w:rsidRPr="006B04E7">
                    <w:t xml:space="preserve"> </w:t>
                  </w:r>
                  <w:proofErr w:type="spellStart"/>
                  <w:r w:rsidRPr="006B04E7">
                    <w:t>geleistet</w:t>
                  </w:r>
                  <w:proofErr w:type="spellEnd"/>
                  <w:r w:rsidRPr="006B04E7">
                    <w:t xml:space="preserve"> </w:t>
                  </w:r>
                  <w:proofErr w:type="spellStart"/>
                  <w:r w:rsidRPr="006B04E7">
                    <w:t>haben</w:t>
                  </w:r>
                  <w:proofErr w:type="spellEnd"/>
                  <w:r w:rsidRPr="006B04E7">
                    <w:t xml:space="preserve">, </w:t>
                  </w:r>
                  <w:proofErr w:type="spellStart"/>
                  <w:r w:rsidRPr="006B04E7">
                    <w:t>dann</w:t>
                  </w:r>
                  <w:proofErr w:type="spellEnd"/>
                  <w:r w:rsidRPr="006B04E7">
                    <w:t xml:space="preserve"> </w:t>
                  </w:r>
                  <w:proofErr w:type="spellStart"/>
                  <w:r w:rsidRPr="006B04E7">
                    <w:t>muss</w:t>
                  </w:r>
                  <w:proofErr w:type="spellEnd"/>
                  <w:r w:rsidRPr="006B04E7">
                    <w:t xml:space="preserve"> man den </w:t>
                  </w:r>
                  <w:proofErr w:type="spellStart"/>
                  <w:proofErr w:type="gramStart"/>
                  <w:r w:rsidRPr="006B04E7">
                    <w:t>Staats</w:t>
                  </w:r>
                  <w:proofErr w:type="spellEnd"/>
                  <w:r w:rsidRPr="006B04E7">
                    <w:t xml:space="preserve">- </w:t>
                  </w:r>
                  <w:proofErr w:type="spellStart"/>
                  <w:r w:rsidRPr="006B04E7">
                    <w:t>und</w:t>
                  </w:r>
                  <w:proofErr w:type="spellEnd"/>
                  <w:proofErr w:type="gramEnd"/>
                  <w:r w:rsidRPr="006B04E7">
                    <w:t xml:space="preserve"> </w:t>
                  </w:r>
                  <w:proofErr w:type="spellStart"/>
                  <w:r w:rsidRPr="006B04E7">
                    <w:t>Regierungschefs</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lastRenderedPageBreak/>
                    <w:t>Beratungen</w:t>
                  </w:r>
                  <w:proofErr w:type="spellEnd"/>
                  <w:r w:rsidRPr="006B04E7">
                    <w:t xml:space="preserve"> in </w:t>
                  </w:r>
                  <w:proofErr w:type="spellStart"/>
                  <w:r w:rsidRPr="006B04E7">
                    <w:t>zwei</w:t>
                  </w:r>
                  <w:proofErr w:type="spellEnd"/>
                  <w:r w:rsidRPr="006B04E7">
                    <w:t xml:space="preserve"> </w:t>
                  </w:r>
                  <w:proofErr w:type="spellStart"/>
                  <w:r w:rsidRPr="006B04E7">
                    <w:t>Wochen</w:t>
                  </w:r>
                  <w:proofErr w:type="spellEnd"/>
                  <w:r w:rsidRPr="006B04E7">
                    <w:t xml:space="preserve"> </w:t>
                  </w:r>
                  <w:proofErr w:type="spellStart"/>
                  <w:r w:rsidRPr="006B04E7">
                    <w:t>sagen</w:t>
                  </w:r>
                  <w:proofErr w:type="spellEnd"/>
                  <w:r w:rsidRPr="006B04E7">
                    <w:t xml:space="preserve">: Es </w:t>
                  </w:r>
                  <w:proofErr w:type="spellStart"/>
                  <w:r w:rsidRPr="006B04E7">
                    <w:t>wäre</w:t>
                  </w:r>
                  <w:proofErr w:type="spellEnd"/>
                  <w:r w:rsidRPr="006B04E7">
                    <w:t xml:space="preserve"> </w:t>
                  </w:r>
                  <w:proofErr w:type="spellStart"/>
                  <w:r w:rsidRPr="006B04E7">
                    <w:t>für</w:t>
                  </w:r>
                  <w:proofErr w:type="spellEnd"/>
                  <w:r w:rsidRPr="006B04E7">
                    <w:t xml:space="preserve"> </w:t>
                  </w:r>
                  <w:proofErr w:type="spellStart"/>
                  <w:r w:rsidRPr="006B04E7">
                    <w:t>diese</w:t>
                  </w:r>
                  <w:proofErr w:type="spellEnd"/>
                  <w:r w:rsidRPr="006B04E7">
                    <w:t xml:space="preserve"> </w:t>
                  </w:r>
                  <w:proofErr w:type="spellStart"/>
                  <w:r w:rsidRPr="006B04E7">
                    <w:t>Gruppe</w:t>
                  </w:r>
                  <w:proofErr w:type="spellEnd"/>
                  <w:r w:rsidRPr="006B04E7">
                    <w:t xml:space="preserve"> der </w:t>
                  </w:r>
                  <w:proofErr w:type="spellStart"/>
                  <w:r w:rsidRPr="006B04E7">
                    <w:t>heutigen</w:t>
                  </w:r>
                  <w:proofErr w:type="spellEnd"/>
                  <w:r w:rsidRPr="006B04E7">
                    <w:t xml:space="preserve"> </w:t>
                  </w:r>
                  <w:proofErr w:type="spellStart"/>
                  <w:r w:rsidRPr="006B04E7">
                    <w:t>Staats</w:t>
                  </w:r>
                  <w:proofErr w:type="spellEnd"/>
                  <w:r w:rsidRPr="006B04E7">
                    <w:t xml:space="preserve">- </w:t>
                  </w:r>
                  <w:proofErr w:type="spellStart"/>
                  <w:r w:rsidRPr="006B04E7">
                    <w:t>und</w:t>
                  </w:r>
                  <w:proofErr w:type="spellEnd"/>
                  <w:r w:rsidRPr="006B04E7">
                    <w:t xml:space="preserve"> </w:t>
                  </w:r>
                  <w:proofErr w:type="spellStart"/>
                  <w:r w:rsidRPr="006B04E7">
                    <w:t>Regierungschefs</w:t>
                  </w:r>
                  <w:proofErr w:type="spellEnd"/>
                  <w:r w:rsidRPr="006B04E7">
                    <w:t xml:space="preserve"> </w:t>
                  </w:r>
                  <w:proofErr w:type="spellStart"/>
                  <w:r w:rsidRPr="006B04E7">
                    <w:t>ein</w:t>
                  </w:r>
                  <w:proofErr w:type="spellEnd"/>
                  <w:r w:rsidRPr="006B04E7">
                    <w:t xml:space="preserve"> </w:t>
                  </w:r>
                  <w:proofErr w:type="spellStart"/>
                  <w:r w:rsidRPr="006B04E7">
                    <w:t>historisches</w:t>
                  </w:r>
                  <w:proofErr w:type="spellEnd"/>
                  <w:r w:rsidRPr="006B04E7">
                    <w:t xml:space="preserve"> </w:t>
                  </w:r>
                  <w:proofErr w:type="spellStart"/>
                  <w:r w:rsidRPr="006B04E7">
                    <w:t>Versagen</w:t>
                  </w:r>
                  <w:proofErr w:type="spellEnd"/>
                  <w:r w:rsidRPr="006B04E7">
                    <w:t xml:space="preserve">, </w:t>
                  </w:r>
                  <w:proofErr w:type="spellStart"/>
                  <w:r w:rsidRPr="006B04E7">
                    <w:t>wenn</w:t>
                  </w:r>
                  <w:proofErr w:type="spellEnd"/>
                  <w:r w:rsidRPr="006B04E7">
                    <w:t xml:space="preserve"> es </w:t>
                  </w:r>
                  <w:proofErr w:type="spellStart"/>
                  <w:r w:rsidRPr="006B04E7">
                    <w:t>ihnen</w:t>
                  </w:r>
                  <w:proofErr w:type="spellEnd"/>
                  <w:r w:rsidRPr="006B04E7">
                    <w:t xml:space="preserve"> </w:t>
                  </w:r>
                  <w:proofErr w:type="spellStart"/>
                  <w:r w:rsidRPr="006B04E7">
                    <w:t>jetzt</w:t>
                  </w:r>
                  <w:proofErr w:type="spellEnd"/>
                  <w:r w:rsidRPr="006B04E7">
                    <w:t xml:space="preserve"> </w:t>
                  </w:r>
                  <w:proofErr w:type="spellStart"/>
                  <w:r w:rsidRPr="006B04E7">
                    <w:t>nicht</w:t>
                  </w:r>
                  <w:proofErr w:type="spellEnd"/>
                  <w:r w:rsidRPr="006B04E7">
                    <w:t xml:space="preserve"> </w:t>
                  </w:r>
                  <w:proofErr w:type="spellStart"/>
                  <w:r w:rsidRPr="006B04E7">
                    <w:t>gelingt</w:t>
                  </w:r>
                  <w:proofErr w:type="spellEnd"/>
                  <w:r w:rsidRPr="006B04E7">
                    <w:t xml:space="preserve">, </w:t>
                  </w:r>
                  <w:proofErr w:type="spellStart"/>
                  <w:r w:rsidRPr="006B04E7">
                    <w:t>diesen</w:t>
                  </w:r>
                  <w:proofErr w:type="spellEnd"/>
                  <w:r w:rsidRPr="006B04E7">
                    <w:t xml:space="preserve"> </w:t>
                  </w:r>
                  <w:proofErr w:type="spellStart"/>
                  <w:r w:rsidRPr="006B04E7">
                    <w:t>gemeinsamen</w:t>
                  </w:r>
                  <w:proofErr w:type="spellEnd"/>
                  <w:r w:rsidRPr="006B04E7">
                    <w:t xml:space="preserve"> </w:t>
                  </w:r>
                  <w:proofErr w:type="spellStart"/>
                  <w:r w:rsidRPr="006B04E7">
                    <w:t>Schritt</w:t>
                  </w:r>
                  <w:proofErr w:type="spellEnd"/>
                  <w:r w:rsidRPr="006B04E7">
                    <w:t xml:space="preserve"> </w:t>
                  </w:r>
                  <w:proofErr w:type="spellStart"/>
                  <w:r w:rsidRPr="006B04E7">
                    <w:t>miteinander</w:t>
                  </w:r>
                  <w:proofErr w:type="spellEnd"/>
                  <w:r w:rsidRPr="006B04E7">
                    <w:t xml:space="preserve"> </w:t>
                  </w:r>
                  <w:proofErr w:type="spellStart"/>
                  <w:r w:rsidRPr="006B04E7">
                    <w:t>zu</w:t>
                  </w:r>
                  <w:proofErr w:type="spellEnd"/>
                  <w:r w:rsidRPr="006B04E7">
                    <w:t xml:space="preserve"> </w:t>
                  </w:r>
                  <w:proofErr w:type="spellStart"/>
                  <w:r w:rsidRPr="006B04E7">
                    <w:t>gehen</w:t>
                  </w:r>
                  <w:proofErr w:type="spellEnd"/>
                  <w:r w:rsidRPr="006B04E7">
                    <w:t>!</w:t>
                  </w:r>
                </w:p>
                <w:p w14:paraId="6DC94A13" w14:textId="77777777" w:rsidR="006B04E7" w:rsidRPr="006B04E7" w:rsidRDefault="006B04E7" w:rsidP="006B04E7">
                  <w:proofErr w:type="spellStart"/>
                  <w:r w:rsidRPr="006B04E7">
                    <w:t>Liebe</w:t>
                  </w:r>
                  <w:proofErr w:type="spellEnd"/>
                  <w:r w:rsidRPr="006B04E7">
                    <w:t xml:space="preserve"> </w:t>
                  </w:r>
                  <w:proofErr w:type="spellStart"/>
                  <w:r w:rsidRPr="006B04E7">
                    <w:t>Kolleginnen</w:t>
                  </w:r>
                  <w:proofErr w:type="spellEnd"/>
                  <w:r w:rsidRPr="006B04E7">
                    <w:t xml:space="preserve"> </w:t>
                  </w:r>
                  <w:proofErr w:type="spellStart"/>
                  <w:r w:rsidRPr="006B04E7">
                    <w:t>und</w:t>
                  </w:r>
                  <w:proofErr w:type="spellEnd"/>
                  <w:r w:rsidRPr="006B04E7">
                    <w:t xml:space="preserve"> </w:t>
                  </w:r>
                  <w:proofErr w:type="spellStart"/>
                  <w:r w:rsidRPr="006B04E7">
                    <w:t>Kollegen</w:t>
                  </w:r>
                  <w:proofErr w:type="spellEnd"/>
                  <w:r w:rsidRPr="006B04E7">
                    <w:t xml:space="preserve">! </w:t>
                  </w:r>
                  <w:proofErr w:type="spellStart"/>
                  <w:r w:rsidRPr="006B04E7">
                    <w:t>Für</w:t>
                  </w:r>
                  <w:proofErr w:type="spellEnd"/>
                  <w:r w:rsidRPr="006B04E7">
                    <w:t xml:space="preserve"> </w:t>
                  </w:r>
                  <w:proofErr w:type="spellStart"/>
                  <w:r w:rsidRPr="006B04E7">
                    <w:t>uns</w:t>
                  </w:r>
                  <w:proofErr w:type="spellEnd"/>
                  <w:r w:rsidRPr="006B04E7">
                    <w:t xml:space="preserve"> </w:t>
                  </w:r>
                  <w:proofErr w:type="spellStart"/>
                  <w:r w:rsidRPr="006B04E7">
                    <w:t>als</w:t>
                  </w:r>
                  <w:proofErr w:type="spellEnd"/>
                  <w:r w:rsidRPr="006B04E7">
                    <w:t xml:space="preserve"> EVP </w:t>
                  </w:r>
                  <w:proofErr w:type="spellStart"/>
                  <w:r w:rsidRPr="006B04E7">
                    <w:t>gehören</w:t>
                  </w:r>
                  <w:proofErr w:type="spellEnd"/>
                  <w:r w:rsidRPr="006B04E7">
                    <w:t xml:space="preserve"> </w:t>
                  </w:r>
                  <w:proofErr w:type="spellStart"/>
                  <w:r w:rsidRPr="006B04E7">
                    <w:t>noch</w:t>
                  </w:r>
                  <w:proofErr w:type="spellEnd"/>
                  <w:r w:rsidRPr="006B04E7">
                    <w:t xml:space="preserve"> </w:t>
                  </w:r>
                  <w:proofErr w:type="spellStart"/>
                  <w:r w:rsidRPr="006B04E7">
                    <w:t>drei</w:t>
                  </w:r>
                  <w:proofErr w:type="spellEnd"/>
                  <w:r w:rsidRPr="006B04E7">
                    <w:t xml:space="preserve"> </w:t>
                  </w:r>
                  <w:proofErr w:type="spellStart"/>
                  <w:r w:rsidRPr="006B04E7">
                    <w:t>ehrliche</w:t>
                  </w:r>
                  <w:proofErr w:type="spellEnd"/>
                  <w:r w:rsidRPr="006B04E7">
                    <w:t xml:space="preserve"> </w:t>
                  </w:r>
                  <w:proofErr w:type="spellStart"/>
                  <w:r w:rsidRPr="006B04E7">
                    <w:t>Antworten</w:t>
                  </w:r>
                  <w:proofErr w:type="spellEnd"/>
                  <w:r w:rsidRPr="006B04E7">
                    <w:t xml:space="preserve"> </w:t>
                  </w:r>
                  <w:proofErr w:type="spellStart"/>
                  <w:r w:rsidRPr="006B04E7">
                    <w:t>mit</w:t>
                  </w:r>
                  <w:proofErr w:type="spellEnd"/>
                  <w:r w:rsidRPr="006B04E7">
                    <w:t xml:space="preserve"> </w:t>
                  </w:r>
                  <w:proofErr w:type="spellStart"/>
                  <w:r w:rsidRPr="006B04E7">
                    <w:t>zu</w:t>
                  </w:r>
                  <w:proofErr w:type="spellEnd"/>
                  <w:r w:rsidRPr="006B04E7">
                    <w:t xml:space="preserve"> der </w:t>
                  </w:r>
                  <w:proofErr w:type="spellStart"/>
                  <w:r w:rsidRPr="006B04E7">
                    <w:t>Beantwortung</w:t>
                  </w:r>
                  <w:proofErr w:type="spellEnd"/>
                  <w:r w:rsidRPr="006B04E7">
                    <w:t xml:space="preserve"> </w:t>
                  </w:r>
                  <w:proofErr w:type="spellStart"/>
                  <w:r w:rsidRPr="006B04E7">
                    <w:t>dieser</w:t>
                  </w:r>
                  <w:proofErr w:type="spellEnd"/>
                  <w:r w:rsidRPr="006B04E7">
                    <w:t xml:space="preserve"> </w:t>
                  </w:r>
                  <w:proofErr w:type="spellStart"/>
                  <w:r w:rsidRPr="006B04E7">
                    <w:t>Fragen</w:t>
                  </w:r>
                  <w:proofErr w:type="spellEnd"/>
                  <w:r w:rsidRPr="006B04E7">
                    <w:t xml:space="preserve">. </w:t>
                  </w:r>
                  <w:proofErr w:type="spellStart"/>
                  <w:r w:rsidRPr="006B04E7">
                    <w:t>Nämlich</w:t>
                  </w:r>
                  <w:proofErr w:type="spellEnd"/>
                  <w:r w:rsidRPr="006B04E7">
                    <w:t xml:space="preserve"> </w:t>
                  </w:r>
                  <w:proofErr w:type="spellStart"/>
                  <w:r w:rsidRPr="006B04E7">
                    <w:t>zum</w:t>
                  </w:r>
                  <w:proofErr w:type="spellEnd"/>
                  <w:r w:rsidRPr="006B04E7">
                    <w:t xml:space="preserve"> </w:t>
                  </w:r>
                  <w:proofErr w:type="spellStart"/>
                  <w:r w:rsidRPr="006B04E7">
                    <w:t>einen</w:t>
                  </w:r>
                  <w:proofErr w:type="spellEnd"/>
                  <w:r w:rsidRPr="006B04E7">
                    <w:t xml:space="preserve"> – </w:t>
                  </w:r>
                  <w:proofErr w:type="spellStart"/>
                  <w:r w:rsidRPr="006B04E7">
                    <w:t>ich</w:t>
                  </w:r>
                  <w:proofErr w:type="spellEnd"/>
                  <w:r w:rsidRPr="006B04E7">
                    <w:t xml:space="preserve"> </w:t>
                  </w:r>
                  <w:proofErr w:type="spellStart"/>
                  <w:r w:rsidRPr="006B04E7">
                    <w:t>habe</w:t>
                  </w:r>
                  <w:proofErr w:type="spellEnd"/>
                  <w:r w:rsidRPr="006B04E7">
                    <w:t xml:space="preserve"> es </w:t>
                  </w:r>
                  <w:proofErr w:type="spellStart"/>
                  <w:r w:rsidRPr="006B04E7">
                    <w:t>bereits</w:t>
                  </w:r>
                  <w:proofErr w:type="spellEnd"/>
                  <w:r w:rsidRPr="006B04E7">
                    <w:t xml:space="preserve"> </w:t>
                  </w:r>
                  <w:proofErr w:type="spellStart"/>
                  <w:r w:rsidRPr="006B04E7">
                    <w:t>erwähnt</w:t>
                  </w:r>
                  <w:proofErr w:type="spellEnd"/>
                  <w:r w:rsidRPr="006B04E7">
                    <w:t xml:space="preserve"> – </w:t>
                  </w:r>
                  <w:proofErr w:type="spellStart"/>
                  <w:r w:rsidRPr="006B04E7">
                    <w:t>die</w:t>
                  </w:r>
                  <w:proofErr w:type="spellEnd"/>
                  <w:r w:rsidRPr="006B04E7">
                    <w:t xml:space="preserve"> </w:t>
                  </w:r>
                  <w:proofErr w:type="spellStart"/>
                  <w:r w:rsidRPr="006B04E7">
                    <w:t>Grenzsicherung</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eine</w:t>
                  </w:r>
                  <w:proofErr w:type="spellEnd"/>
                  <w:r w:rsidRPr="006B04E7">
                    <w:t xml:space="preserve"> </w:t>
                  </w:r>
                  <w:proofErr w:type="spellStart"/>
                  <w:r w:rsidRPr="006B04E7">
                    <w:t>unserer</w:t>
                  </w:r>
                  <w:proofErr w:type="spellEnd"/>
                  <w:r w:rsidRPr="006B04E7">
                    <w:t xml:space="preserve"> </w:t>
                  </w:r>
                  <w:proofErr w:type="spellStart"/>
                  <w:r w:rsidRPr="006B04E7">
                    <w:t>Erwartungen</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w:t>
                  </w:r>
                  <w:proofErr w:type="spellStart"/>
                  <w:r w:rsidRPr="006B04E7">
                    <w:t>an</w:t>
                  </w:r>
                  <w:proofErr w:type="spellEnd"/>
                  <w:r w:rsidRPr="006B04E7">
                    <w:t xml:space="preserve"> den </w:t>
                  </w:r>
                  <w:proofErr w:type="spellStart"/>
                  <w:r w:rsidRPr="006B04E7">
                    <w:t>Europäischen</w:t>
                  </w:r>
                  <w:proofErr w:type="spellEnd"/>
                  <w:r w:rsidRPr="006B04E7">
                    <w:t xml:space="preserve"> </w:t>
                  </w:r>
                  <w:proofErr w:type="spellStart"/>
                  <w:r w:rsidRPr="006B04E7">
                    <w:t>Rat</w:t>
                  </w:r>
                  <w:proofErr w:type="spellEnd"/>
                  <w:r w:rsidRPr="006B04E7">
                    <w:t xml:space="preserve"> </w:t>
                  </w:r>
                  <w:proofErr w:type="spellStart"/>
                  <w:r w:rsidRPr="006B04E7">
                    <w:t>haben</w:t>
                  </w:r>
                  <w:proofErr w:type="spellEnd"/>
                  <w:r w:rsidRPr="006B04E7">
                    <w:t xml:space="preserve">, </w:t>
                  </w:r>
                  <w:proofErr w:type="spellStart"/>
                  <w:r w:rsidRPr="006B04E7">
                    <w:t>dass</w:t>
                  </w:r>
                  <w:proofErr w:type="spellEnd"/>
                  <w:r w:rsidRPr="006B04E7">
                    <w:t xml:space="preserve"> eben </w:t>
                  </w:r>
                  <w:proofErr w:type="spellStart"/>
                  <w:r w:rsidRPr="006B04E7">
                    <w:t>Grenzen</w:t>
                  </w:r>
                  <w:proofErr w:type="spellEnd"/>
                  <w:r w:rsidRPr="006B04E7">
                    <w:t xml:space="preserve"> </w:t>
                  </w:r>
                  <w:proofErr w:type="spellStart"/>
                  <w:r w:rsidRPr="006B04E7">
                    <w:t>bewacht</w:t>
                  </w:r>
                  <w:proofErr w:type="spellEnd"/>
                  <w:r w:rsidRPr="006B04E7">
                    <w:t xml:space="preserve"> </w:t>
                  </w:r>
                  <w:proofErr w:type="spellStart"/>
                  <w:r w:rsidRPr="006B04E7">
                    <w:t>werden</w:t>
                  </w:r>
                  <w:proofErr w:type="spellEnd"/>
                  <w:r w:rsidRPr="006B04E7">
                    <w:t xml:space="preserve"> </w:t>
                  </w:r>
                  <w:proofErr w:type="spellStart"/>
                  <w:r w:rsidRPr="006B04E7">
                    <w:t>müssen</w:t>
                  </w:r>
                  <w:proofErr w:type="spellEnd"/>
                  <w:r w:rsidRPr="006B04E7">
                    <w:t xml:space="preserve"> </w:t>
                  </w:r>
                  <w:proofErr w:type="spellStart"/>
                  <w:r w:rsidRPr="006B04E7">
                    <w:t>und</w:t>
                  </w:r>
                  <w:proofErr w:type="spellEnd"/>
                  <w:r w:rsidRPr="006B04E7">
                    <w:t xml:space="preserve"> </w:t>
                  </w:r>
                  <w:proofErr w:type="spellStart"/>
                  <w:r w:rsidRPr="006B04E7">
                    <w:t>dass</w:t>
                  </w:r>
                  <w:proofErr w:type="spellEnd"/>
                  <w:r w:rsidRPr="006B04E7">
                    <w:t xml:space="preserve"> </w:t>
                  </w:r>
                  <w:proofErr w:type="spellStart"/>
                  <w:r w:rsidRPr="006B04E7">
                    <w:t>auch</w:t>
                  </w:r>
                  <w:proofErr w:type="spellEnd"/>
                  <w:r w:rsidRPr="006B04E7">
                    <w:t xml:space="preserve"> </w:t>
                  </w:r>
                  <w:proofErr w:type="spellStart"/>
                  <w:r w:rsidRPr="006B04E7">
                    <w:t>zur</w:t>
                  </w:r>
                  <w:proofErr w:type="spellEnd"/>
                  <w:r w:rsidRPr="006B04E7">
                    <w:t xml:space="preserve"> </w:t>
                  </w:r>
                  <w:proofErr w:type="spellStart"/>
                  <w:r w:rsidRPr="006B04E7">
                    <w:t>Ehrlichkeit</w:t>
                  </w:r>
                  <w:proofErr w:type="spellEnd"/>
                  <w:r w:rsidRPr="006B04E7">
                    <w:t xml:space="preserve"> </w:t>
                  </w:r>
                  <w:proofErr w:type="spellStart"/>
                  <w:r w:rsidRPr="006B04E7">
                    <w:t>dazugehört</w:t>
                  </w:r>
                  <w:proofErr w:type="spellEnd"/>
                  <w:r w:rsidRPr="006B04E7">
                    <w:t xml:space="preserve">, </w:t>
                  </w:r>
                  <w:proofErr w:type="spellStart"/>
                  <w:r w:rsidRPr="006B04E7">
                    <w:t>dass</w:t>
                  </w:r>
                  <w:proofErr w:type="spellEnd"/>
                  <w:r w:rsidRPr="006B04E7">
                    <w:t xml:space="preserve"> </w:t>
                  </w:r>
                  <w:proofErr w:type="spellStart"/>
                  <w:r w:rsidRPr="006B04E7">
                    <w:t>an</w:t>
                  </w:r>
                  <w:proofErr w:type="spellEnd"/>
                  <w:r w:rsidRPr="006B04E7">
                    <w:t xml:space="preserve"> </w:t>
                  </w:r>
                  <w:proofErr w:type="spellStart"/>
                  <w:r w:rsidRPr="006B04E7">
                    <w:t>Grenzen</w:t>
                  </w:r>
                  <w:proofErr w:type="spellEnd"/>
                  <w:r w:rsidRPr="006B04E7">
                    <w:t xml:space="preserve"> </w:t>
                  </w:r>
                  <w:proofErr w:type="spellStart"/>
                  <w:r w:rsidRPr="006B04E7">
                    <w:t>auch</w:t>
                  </w:r>
                  <w:proofErr w:type="spellEnd"/>
                  <w:r w:rsidRPr="006B04E7">
                    <w:t xml:space="preserve"> </w:t>
                  </w:r>
                  <w:proofErr w:type="spellStart"/>
                  <w:r w:rsidRPr="006B04E7">
                    <w:t>Nein</w:t>
                  </w:r>
                  <w:proofErr w:type="spellEnd"/>
                  <w:r w:rsidRPr="006B04E7">
                    <w:t xml:space="preserve"> </w:t>
                  </w:r>
                  <w:proofErr w:type="spellStart"/>
                  <w:r w:rsidRPr="006B04E7">
                    <w:t>gesagt</w:t>
                  </w:r>
                  <w:proofErr w:type="spellEnd"/>
                  <w:r w:rsidRPr="006B04E7">
                    <w:t xml:space="preserve"> </w:t>
                  </w:r>
                  <w:proofErr w:type="spellStart"/>
                  <w:r w:rsidRPr="006B04E7">
                    <w:t>wird</w:t>
                  </w:r>
                  <w:proofErr w:type="spellEnd"/>
                  <w:r w:rsidRPr="006B04E7">
                    <w:t xml:space="preserve">, </w:t>
                  </w:r>
                  <w:proofErr w:type="spellStart"/>
                  <w:r w:rsidRPr="006B04E7">
                    <w:t>wenn</w:t>
                  </w:r>
                  <w:proofErr w:type="spellEnd"/>
                  <w:r w:rsidRPr="006B04E7">
                    <w:t xml:space="preserve"> </w:t>
                  </w:r>
                  <w:proofErr w:type="spellStart"/>
                  <w:r w:rsidRPr="006B04E7">
                    <w:t>Menschen</w:t>
                  </w:r>
                  <w:proofErr w:type="spellEnd"/>
                  <w:r w:rsidRPr="006B04E7">
                    <w:t xml:space="preserve"> ohne Visum </w:t>
                  </w:r>
                  <w:proofErr w:type="spellStart"/>
                  <w:r w:rsidRPr="006B04E7">
                    <w:t>und</w:t>
                  </w:r>
                  <w:proofErr w:type="spellEnd"/>
                  <w:r w:rsidRPr="006B04E7">
                    <w:t xml:space="preserve"> ohne </w:t>
                  </w:r>
                  <w:proofErr w:type="spellStart"/>
                  <w:r w:rsidRPr="006B04E7">
                    <w:t>Flüchtlingshintergrund</w:t>
                  </w:r>
                  <w:proofErr w:type="spellEnd"/>
                  <w:r w:rsidRPr="006B04E7">
                    <w:t xml:space="preserve"> </w:t>
                  </w:r>
                  <w:proofErr w:type="spellStart"/>
                  <w:r w:rsidRPr="006B04E7">
                    <w:t>kommen</w:t>
                  </w:r>
                  <w:proofErr w:type="spellEnd"/>
                  <w:r w:rsidRPr="006B04E7">
                    <w:t xml:space="preserve">. </w:t>
                  </w:r>
                  <w:proofErr w:type="spellStart"/>
                  <w:r w:rsidRPr="006B04E7">
                    <w:t>Das</w:t>
                  </w:r>
                  <w:proofErr w:type="spellEnd"/>
                  <w:r w:rsidRPr="006B04E7">
                    <w:t xml:space="preserve"> </w:t>
                  </w:r>
                  <w:proofErr w:type="spellStart"/>
                  <w:r w:rsidRPr="006B04E7">
                    <w:t>Zweite</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unsere</w:t>
                  </w:r>
                  <w:proofErr w:type="spellEnd"/>
                  <w:r w:rsidRPr="006B04E7">
                    <w:t xml:space="preserve"> </w:t>
                  </w:r>
                  <w:proofErr w:type="spellStart"/>
                  <w:r w:rsidRPr="006B04E7">
                    <w:t>Behörden</w:t>
                  </w:r>
                  <w:proofErr w:type="spellEnd"/>
                  <w:r w:rsidRPr="006B04E7">
                    <w:t xml:space="preserve"> </w:t>
                  </w:r>
                  <w:proofErr w:type="spellStart"/>
                  <w:r w:rsidRPr="006B04E7">
                    <w:t>stärken</w:t>
                  </w:r>
                  <w:proofErr w:type="spellEnd"/>
                  <w:r w:rsidRPr="006B04E7">
                    <w:t xml:space="preserve">. </w:t>
                  </w:r>
                  <w:proofErr w:type="spellStart"/>
                  <w:r w:rsidRPr="006B04E7">
                    <w:t>Wenn</w:t>
                  </w:r>
                  <w:proofErr w:type="spellEnd"/>
                  <w:r w:rsidRPr="006B04E7">
                    <w:t xml:space="preserve"> der </w:t>
                  </w:r>
                  <w:proofErr w:type="spellStart"/>
                  <w:r w:rsidRPr="006B04E7">
                    <w:t>Frontex-Chef</w:t>
                  </w:r>
                  <w:proofErr w:type="spellEnd"/>
                  <w:r w:rsidRPr="006B04E7">
                    <w:t xml:space="preserve"> </w:t>
                  </w:r>
                  <w:proofErr w:type="spellStart"/>
                  <w:r w:rsidRPr="006B04E7">
                    <w:t>sagt</w:t>
                  </w:r>
                  <w:proofErr w:type="spellEnd"/>
                  <w:r w:rsidRPr="006B04E7">
                    <w:t xml:space="preserve">, </w:t>
                  </w:r>
                  <w:proofErr w:type="spellStart"/>
                  <w:r w:rsidRPr="006B04E7">
                    <w:t>er</w:t>
                  </w:r>
                  <w:proofErr w:type="spellEnd"/>
                  <w:r w:rsidRPr="006B04E7">
                    <w:t xml:space="preserve"> kann, </w:t>
                  </w:r>
                  <w:proofErr w:type="spellStart"/>
                  <w:r w:rsidRPr="006B04E7">
                    <w:t>wenn</w:t>
                  </w:r>
                  <w:proofErr w:type="spellEnd"/>
                  <w:r w:rsidRPr="006B04E7">
                    <w:t xml:space="preserve"> </w:t>
                  </w:r>
                  <w:proofErr w:type="spellStart"/>
                  <w:r w:rsidRPr="006B04E7">
                    <w:t>er</w:t>
                  </w:r>
                  <w:proofErr w:type="spellEnd"/>
                  <w:r w:rsidRPr="006B04E7">
                    <w:t xml:space="preserve"> dort in </w:t>
                  </w:r>
                  <w:proofErr w:type="spellStart"/>
                  <w:r w:rsidRPr="006B04E7">
                    <w:t>Griechenland</w:t>
                  </w:r>
                  <w:proofErr w:type="spellEnd"/>
                  <w:r w:rsidRPr="006B04E7">
                    <w:t xml:space="preserve"> </w:t>
                  </w:r>
                  <w:proofErr w:type="spellStart"/>
                  <w:r w:rsidRPr="006B04E7">
                    <w:t>Frontex-Beamte</w:t>
                  </w:r>
                  <w:proofErr w:type="spellEnd"/>
                  <w:r w:rsidRPr="006B04E7">
                    <w:t xml:space="preserve"> </w:t>
                  </w:r>
                  <w:proofErr w:type="spellStart"/>
                  <w:r w:rsidRPr="006B04E7">
                    <w:t>im</w:t>
                  </w:r>
                  <w:proofErr w:type="spellEnd"/>
                  <w:r w:rsidRPr="006B04E7">
                    <w:t xml:space="preserve"> </w:t>
                  </w:r>
                  <w:proofErr w:type="spellStart"/>
                  <w:r w:rsidRPr="006B04E7">
                    <w:t>Einsatz</w:t>
                  </w:r>
                  <w:proofErr w:type="spellEnd"/>
                  <w:r w:rsidRPr="006B04E7">
                    <w:t xml:space="preserve"> </w:t>
                  </w:r>
                  <w:proofErr w:type="spellStart"/>
                  <w:r w:rsidRPr="006B04E7">
                    <w:t>hat</w:t>
                  </w:r>
                  <w:proofErr w:type="spellEnd"/>
                  <w:r w:rsidRPr="006B04E7">
                    <w:t xml:space="preserve">, </w:t>
                  </w:r>
                  <w:proofErr w:type="spellStart"/>
                  <w:r w:rsidRPr="006B04E7">
                    <w:t>derzeit</w:t>
                  </w:r>
                  <w:proofErr w:type="spellEnd"/>
                  <w:r w:rsidRPr="006B04E7">
                    <w:t xml:space="preserve"> </w:t>
                  </w:r>
                  <w:proofErr w:type="spellStart"/>
                  <w:r w:rsidRPr="006B04E7">
                    <w:t>das</w:t>
                  </w:r>
                  <w:proofErr w:type="spellEnd"/>
                  <w:r w:rsidRPr="006B04E7">
                    <w:t xml:space="preserve"> </w:t>
                  </w:r>
                  <w:proofErr w:type="spellStart"/>
                  <w:r w:rsidRPr="006B04E7">
                    <w:t>Schengen-Informationssystem</w:t>
                  </w:r>
                  <w:proofErr w:type="spellEnd"/>
                  <w:r w:rsidRPr="006B04E7">
                    <w:t xml:space="preserve"> </w:t>
                  </w:r>
                  <w:proofErr w:type="spellStart"/>
                  <w:r w:rsidRPr="006B04E7">
                    <w:t>nicht</w:t>
                  </w:r>
                  <w:proofErr w:type="spellEnd"/>
                  <w:r w:rsidRPr="006B04E7">
                    <w:t xml:space="preserve"> </w:t>
                  </w:r>
                  <w:proofErr w:type="spellStart"/>
                  <w:r w:rsidRPr="006B04E7">
                    <w:t>abfragen</w:t>
                  </w:r>
                  <w:proofErr w:type="spellEnd"/>
                  <w:r w:rsidRPr="006B04E7">
                    <w:t xml:space="preserve">, </w:t>
                  </w:r>
                  <w:proofErr w:type="spellStart"/>
                  <w:r w:rsidRPr="006B04E7">
                    <w:t>weil</w:t>
                  </w:r>
                  <w:proofErr w:type="spellEnd"/>
                  <w:r w:rsidRPr="006B04E7">
                    <w:t xml:space="preserve"> </w:t>
                  </w:r>
                  <w:proofErr w:type="spellStart"/>
                  <w:r w:rsidRPr="006B04E7">
                    <w:t>wir</w:t>
                  </w:r>
                  <w:proofErr w:type="spellEnd"/>
                  <w:r w:rsidRPr="006B04E7">
                    <w:t xml:space="preserve"> </w:t>
                  </w:r>
                  <w:proofErr w:type="spellStart"/>
                  <w:r w:rsidRPr="006B04E7">
                    <w:t>als</w:t>
                  </w:r>
                  <w:proofErr w:type="spellEnd"/>
                  <w:r w:rsidRPr="006B04E7">
                    <w:t xml:space="preserve"> </w:t>
                  </w:r>
                  <w:proofErr w:type="spellStart"/>
                  <w:r w:rsidRPr="006B04E7">
                    <w:t>Gesetzgeber</w:t>
                  </w:r>
                  <w:proofErr w:type="spellEnd"/>
                  <w:r w:rsidRPr="006B04E7">
                    <w:t xml:space="preserve"> </w:t>
                  </w:r>
                  <w:proofErr w:type="spellStart"/>
                  <w:r w:rsidRPr="006B04E7">
                    <w:t>festgelegt</w:t>
                  </w:r>
                  <w:proofErr w:type="spellEnd"/>
                  <w:r w:rsidRPr="006B04E7">
                    <w:t xml:space="preserve"> </w:t>
                  </w:r>
                  <w:proofErr w:type="spellStart"/>
                  <w:r w:rsidRPr="006B04E7">
                    <w:t>haben</w:t>
                  </w:r>
                  <w:proofErr w:type="spellEnd"/>
                  <w:r w:rsidRPr="006B04E7">
                    <w:t xml:space="preserve">, </w:t>
                  </w:r>
                  <w:proofErr w:type="spellStart"/>
                  <w:r w:rsidRPr="006B04E7">
                    <w:t>dass</w:t>
                  </w:r>
                  <w:proofErr w:type="spellEnd"/>
                  <w:r w:rsidRPr="006B04E7">
                    <w:t xml:space="preserve"> </w:t>
                  </w:r>
                  <w:proofErr w:type="spellStart"/>
                  <w:r w:rsidRPr="006B04E7">
                    <w:t>Frontex</w:t>
                  </w:r>
                  <w:proofErr w:type="spellEnd"/>
                  <w:r w:rsidRPr="006B04E7">
                    <w:t xml:space="preserve"> </w:t>
                  </w:r>
                  <w:proofErr w:type="spellStart"/>
                  <w:r w:rsidRPr="006B04E7">
                    <w:t>das</w:t>
                  </w:r>
                  <w:proofErr w:type="spellEnd"/>
                  <w:r w:rsidRPr="006B04E7">
                    <w:t xml:space="preserve"> </w:t>
                  </w:r>
                  <w:proofErr w:type="spellStart"/>
                  <w:r w:rsidRPr="006B04E7">
                    <w:t>Schengen-Informationssystem</w:t>
                  </w:r>
                  <w:proofErr w:type="spellEnd"/>
                  <w:r w:rsidRPr="006B04E7">
                    <w:t xml:space="preserve"> </w:t>
                  </w:r>
                  <w:proofErr w:type="spellStart"/>
                  <w:r w:rsidRPr="006B04E7">
                    <w:t>nicht</w:t>
                  </w:r>
                  <w:proofErr w:type="spellEnd"/>
                  <w:r w:rsidRPr="006B04E7">
                    <w:t xml:space="preserve"> </w:t>
                  </w:r>
                  <w:proofErr w:type="spellStart"/>
                  <w:r w:rsidRPr="006B04E7">
                    <w:t>nutzen</w:t>
                  </w:r>
                  <w:proofErr w:type="spellEnd"/>
                  <w:r w:rsidRPr="006B04E7">
                    <w:t xml:space="preserve"> </w:t>
                  </w:r>
                  <w:proofErr w:type="spellStart"/>
                  <w:r w:rsidRPr="006B04E7">
                    <w:t>darf</w:t>
                  </w:r>
                  <w:proofErr w:type="spellEnd"/>
                  <w:r w:rsidRPr="006B04E7">
                    <w:t xml:space="preserve">, </w:t>
                  </w:r>
                  <w:proofErr w:type="spellStart"/>
                  <w:r w:rsidRPr="006B04E7">
                    <w:t>dann</w:t>
                  </w:r>
                  <w:proofErr w:type="spellEnd"/>
                  <w:r w:rsidRPr="006B04E7">
                    <w:t xml:space="preserve"> </w:t>
                  </w:r>
                  <w:proofErr w:type="spellStart"/>
                  <w:r w:rsidRPr="006B04E7">
                    <w:t>haben</w:t>
                  </w:r>
                  <w:proofErr w:type="spellEnd"/>
                  <w:r w:rsidRPr="006B04E7">
                    <w:t xml:space="preserve"> </w:t>
                  </w:r>
                  <w:proofErr w:type="spellStart"/>
                  <w:r w:rsidRPr="006B04E7">
                    <w:t>wir</w:t>
                  </w:r>
                  <w:proofErr w:type="spellEnd"/>
                  <w:r w:rsidRPr="006B04E7">
                    <w:t xml:space="preserve"> es </w:t>
                  </w:r>
                  <w:proofErr w:type="spellStart"/>
                  <w:r w:rsidRPr="006B04E7">
                    <w:t>mit</w:t>
                  </w:r>
                  <w:proofErr w:type="spellEnd"/>
                  <w:r w:rsidRPr="006B04E7">
                    <w:t xml:space="preserve"> dem </w:t>
                  </w:r>
                  <w:proofErr w:type="spellStart"/>
                  <w:r w:rsidRPr="006B04E7">
                    <w:t>Datenschutz</w:t>
                  </w:r>
                  <w:proofErr w:type="spellEnd"/>
                  <w:r w:rsidRPr="006B04E7">
                    <w:t xml:space="preserve"> </w:t>
                  </w:r>
                  <w:proofErr w:type="spellStart"/>
                  <w:r w:rsidRPr="006B04E7">
                    <w:t>übertrieben</w:t>
                  </w:r>
                  <w:proofErr w:type="spellEnd"/>
                  <w:r w:rsidRPr="006B04E7">
                    <w:t xml:space="preserve">. </w:t>
                  </w:r>
                  <w:proofErr w:type="spellStart"/>
                  <w:r w:rsidRPr="006B04E7">
                    <w:t>Das</w:t>
                  </w:r>
                  <w:proofErr w:type="spellEnd"/>
                  <w:r w:rsidRPr="006B04E7">
                    <w:t xml:space="preserve"> </w:t>
                  </w:r>
                  <w:proofErr w:type="spellStart"/>
                  <w:r w:rsidRPr="006B04E7">
                    <w:t>muss</w:t>
                  </w:r>
                  <w:proofErr w:type="spellEnd"/>
                  <w:r w:rsidRPr="006B04E7">
                    <w:t xml:space="preserve"> man </w:t>
                  </w:r>
                  <w:proofErr w:type="spellStart"/>
                  <w:r w:rsidRPr="006B04E7">
                    <w:t>klipp</w:t>
                  </w:r>
                  <w:proofErr w:type="spellEnd"/>
                  <w:r w:rsidRPr="006B04E7">
                    <w:t xml:space="preserve"> </w:t>
                  </w:r>
                  <w:proofErr w:type="spellStart"/>
                  <w:r w:rsidRPr="006B04E7">
                    <w:t>und</w:t>
                  </w:r>
                  <w:proofErr w:type="spellEnd"/>
                  <w:r w:rsidRPr="006B04E7">
                    <w:t xml:space="preserve"> </w:t>
                  </w:r>
                  <w:proofErr w:type="spellStart"/>
                  <w:r w:rsidRPr="006B04E7">
                    <w:t>klar</w:t>
                  </w:r>
                  <w:proofErr w:type="spellEnd"/>
                  <w:r w:rsidRPr="006B04E7">
                    <w:t xml:space="preserve"> </w:t>
                  </w:r>
                  <w:proofErr w:type="spellStart"/>
                  <w:r w:rsidRPr="006B04E7">
                    <w:t>sagen</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Vertrauen</w:t>
                  </w:r>
                  <w:proofErr w:type="spellEnd"/>
                  <w:r w:rsidRPr="006B04E7">
                    <w:t xml:space="preserve"> in </w:t>
                  </w:r>
                  <w:proofErr w:type="spellStart"/>
                  <w:r w:rsidRPr="006B04E7">
                    <w:t>unsere</w:t>
                  </w:r>
                  <w:proofErr w:type="spellEnd"/>
                  <w:r w:rsidRPr="006B04E7">
                    <w:t xml:space="preserve"> </w:t>
                  </w:r>
                  <w:proofErr w:type="spellStart"/>
                  <w:r w:rsidRPr="006B04E7">
                    <w:t>Behörden</w:t>
                  </w:r>
                  <w:proofErr w:type="spellEnd"/>
                  <w:r w:rsidRPr="006B04E7">
                    <w:t xml:space="preserve">. </w:t>
                  </w:r>
                  <w:proofErr w:type="spellStart"/>
                  <w:r w:rsidRPr="006B04E7">
                    <w:t>Datenschutz</w:t>
                  </w:r>
                  <w:proofErr w:type="spellEnd"/>
                  <w:r w:rsidRPr="006B04E7">
                    <w:t xml:space="preserve"> </w:t>
                  </w:r>
                  <w:proofErr w:type="spellStart"/>
                  <w:r w:rsidRPr="006B04E7">
                    <w:t>ist</w:t>
                  </w:r>
                  <w:proofErr w:type="spellEnd"/>
                  <w:r w:rsidRPr="006B04E7">
                    <w:t xml:space="preserve"> </w:t>
                  </w:r>
                  <w:proofErr w:type="spellStart"/>
                  <w:r w:rsidRPr="006B04E7">
                    <w:t>dazu</w:t>
                  </w:r>
                  <w:proofErr w:type="spellEnd"/>
                  <w:r w:rsidRPr="006B04E7">
                    <w:t xml:space="preserve"> da, </w:t>
                  </w:r>
                  <w:proofErr w:type="spellStart"/>
                  <w:r w:rsidRPr="006B04E7">
                    <w:t>Bürger</w:t>
                  </w:r>
                  <w:proofErr w:type="spellEnd"/>
                  <w:r w:rsidRPr="006B04E7">
                    <w:t xml:space="preserve"> </w:t>
                  </w:r>
                  <w:proofErr w:type="spellStart"/>
                  <w:r w:rsidRPr="006B04E7">
                    <w:t>zu</w:t>
                  </w:r>
                  <w:proofErr w:type="spellEnd"/>
                  <w:r w:rsidRPr="006B04E7">
                    <w:t xml:space="preserve"> </w:t>
                  </w:r>
                  <w:proofErr w:type="spellStart"/>
                  <w:r w:rsidRPr="006B04E7">
                    <w:t>schützen</w:t>
                  </w:r>
                  <w:proofErr w:type="spellEnd"/>
                  <w:r w:rsidRPr="006B04E7">
                    <w:t xml:space="preserve">, </w:t>
                  </w:r>
                  <w:proofErr w:type="spellStart"/>
                  <w:r w:rsidRPr="006B04E7">
                    <w:t>aber</w:t>
                  </w:r>
                  <w:proofErr w:type="spellEnd"/>
                  <w:r w:rsidRPr="006B04E7">
                    <w:t xml:space="preserve"> </w:t>
                  </w:r>
                  <w:proofErr w:type="spellStart"/>
                  <w:r w:rsidRPr="006B04E7">
                    <w:t>nicht</w:t>
                  </w:r>
                  <w:proofErr w:type="spellEnd"/>
                  <w:r w:rsidRPr="006B04E7">
                    <w:t xml:space="preserve">, um </w:t>
                  </w:r>
                  <w:proofErr w:type="spellStart"/>
                  <w:r w:rsidRPr="006B04E7">
                    <w:t>Verbrecher</w:t>
                  </w:r>
                  <w:proofErr w:type="spellEnd"/>
                  <w:r w:rsidRPr="006B04E7">
                    <w:t xml:space="preserve"> </w:t>
                  </w:r>
                  <w:proofErr w:type="spellStart"/>
                  <w:r w:rsidRPr="006B04E7">
                    <w:t>zu</w:t>
                  </w:r>
                  <w:proofErr w:type="spellEnd"/>
                  <w:r w:rsidRPr="006B04E7">
                    <w:t xml:space="preserve"> </w:t>
                  </w:r>
                  <w:proofErr w:type="spellStart"/>
                  <w:r w:rsidRPr="006B04E7">
                    <w:t>schützen</w:t>
                  </w:r>
                  <w:proofErr w:type="spellEnd"/>
                  <w:r w:rsidRPr="006B04E7">
                    <w:t>.</w:t>
                  </w:r>
                </w:p>
                <w:p w14:paraId="5E2BB735" w14:textId="77777777" w:rsidR="006B04E7" w:rsidRPr="006B04E7" w:rsidRDefault="006B04E7" w:rsidP="006B04E7">
                  <w:proofErr w:type="spellStart"/>
                  <w:r w:rsidRPr="006B04E7">
                    <w:t>Und</w:t>
                  </w:r>
                  <w:proofErr w:type="spellEnd"/>
                  <w:r w:rsidRPr="006B04E7">
                    <w:t xml:space="preserve"> </w:t>
                  </w:r>
                  <w:proofErr w:type="spellStart"/>
                  <w:r w:rsidRPr="006B04E7">
                    <w:t>zu</w:t>
                  </w:r>
                  <w:proofErr w:type="spellEnd"/>
                  <w:r w:rsidRPr="006B04E7">
                    <w:t xml:space="preserve"> </w:t>
                  </w:r>
                  <w:proofErr w:type="spellStart"/>
                  <w:r w:rsidRPr="006B04E7">
                    <w:t>guter</w:t>
                  </w:r>
                  <w:proofErr w:type="spellEnd"/>
                  <w:r w:rsidRPr="006B04E7">
                    <w:t xml:space="preserve"> </w:t>
                  </w:r>
                  <w:proofErr w:type="spellStart"/>
                  <w:r w:rsidRPr="006B04E7">
                    <w:t>Letzt</w:t>
                  </w:r>
                  <w:proofErr w:type="spellEnd"/>
                  <w:r w:rsidRPr="006B04E7">
                    <w:t xml:space="preserve"> </w:t>
                  </w:r>
                  <w:proofErr w:type="spellStart"/>
                  <w:r w:rsidRPr="006B04E7">
                    <w:t>zu</w:t>
                  </w:r>
                  <w:proofErr w:type="spellEnd"/>
                  <w:r w:rsidRPr="006B04E7">
                    <w:t xml:space="preserve"> </w:t>
                  </w:r>
                  <w:proofErr w:type="spellStart"/>
                  <w:r w:rsidRPr="006B04E7">
                    <w:t>Köln</w:t>
                  </w:r>
                  <w:proofErr w:type="spellEnd"/>
                  <w:r w:rsidRPr="006B04E7">
                    <w:t xml:space="preserve">: Jede </w:t>
                  </w:r>
                  <w:proofErr w:type="spellStart"/>
                  <w:r w:rsidRPr="006B04E7">
                    <w:t>Gewalt</w:t>
                  </w:r>
                  <w:proofErr w:type="spellEnd"/>
                  <w:r w:rsidRPr="006B04E7">
                    <w:t xml:space="preserve"> </w:t>
                  </w:r>
                  <w:proofErr w:type="spellStart"/>
                  <w:r w:rsidRPr="006B04E7">
                    <w:t>ist</w:t>
                  </w:r>
                  <w:proofErr w:type="spellEnd"/>
                  <w:r w:rsidRPr="006B04E7">
                    <w:t xml:space="preserve"> </w:t>
                  </w:r>
                  <w:proofErr w:type="spellStart"/>
                  <w:r w:rsidRPr="006B04E7">
                    <w:t>abzulehnen</w:t>
                  </w:r>
                  <w:proofErr w:type="spellEnd"/>
                  <w:r w:rsidRPr="006B04E7">
                    <w:t xml:space="preserve">. </w:t>
                  </w:r>
                  <w:proofErr w:type="spellStart"/>
                  <w:r w:rsidRPr="006B04E7">
                    <w:t>Das</w:t>
                  </w:r>
                  <w:proofErr w:type="spellEnd"/>
                  <w:r w:rsidRPr="006B04E7">
                    <w:t xml:space="preserve"> </w:t>
                  </w:r>
                  <w:proofErr w:type="spellStart"/>
                  <w:r w:rsidRPr="006B04E7">
                    <w:t>gilt</w:t>
                  </w:r>
                  <w:proofErr w:type="spellEnd"/>
                  <w:r w:rsidRPr="006B04E7">
                    <w:t xml:space="preserve"> </w:t>
                  </w:r>
                  <w:proofErr w:type="spellStart"/>
                  <w:r w:rsidRPr="006B04E7">
                    <w:t>auch</w:t>
                  </w:r>
                  <w:proofErr w:type="spellEnd"/>
                  <w:r w:rsidRPr="006B04E7">
                    <w:t xml:space="preserve"> </w:t>
                  </w:r>
                  <w:proofErr w:type="spellStart"/>
                  <w:r w:rsidRPr="006B04E7">
                    <w:t>für</w:t>
                  </w:r>
                  <w:proofErr w:type="spellEnd"/>
                  <w:r w:rsidRPr="006B04E7">
                    <w:t xml:space="preserve"> </w:t>
                  </w:r>
                  <w:proofErr w:type="spellStart"/>
                  <w:r w:rsidRPr="006B04E7">
                    <w:t>Gewalt</w:t>
                  </w:r>
                  <w:proofErr w:type="spellEnd"/>
                  <w:r w:rsidRPr="006B04E7">
                    <w:t xml:space="preserve"> </w:t>
                  </w:r>
                  <w:proofErr w:type="spellStart"/>
                  <w:r w:rsidRPr="006B04E7">
                    <w:t>gegen</w:t>
                  </w:r>
                  <w:proofErr w:type="spellEnd"/>
                  <w:r w:rsidRPr="006B04E7">
                    <w:t xml:space="preserve"> </w:t>
                  </w:r>
                  <w:proofErr w:type="spellStart"/>
                  <w:r w:rsidRPr="006B04E7">
                    <w:t>Flüchtlinge</w:t>
                  </w:r>
                  <w:proofErr w:type="spellEnd"/>
                  <w:r w:rsidRPr="006B04E7">
                    <w:t xml:space="preserve"> – </w:t>
                  </w:r>
                  <w:proofErr w:type="spellStart"/>
                  <w:r w:rsidRPr="006B04E7">
                    <w:t>sonnenklar</w:t>
                  </w:r>
                  <w:proofErr w:type="spellEnd"/>
                  <w:r w:rsidRPr="006B04E7">
                    <w:t xml:space="preserve">. </w:t>
                  </w:r>
                  <w:proofErr w:type="spellStart"/>
                  <w:r w:rsidRPr="006B04E7">
                    <w:t>Aber</w:t>
                  </w:r>
                  <w:proofErr w:type="spellEnd"/>
                  <w:r w:rsidRPr="006B04E7">
                    <w:t xml:space="preserve"> </w:t>
                  </w:r>
                  <w:proofErr w:type="spellStart"/>
                  <w:r w:rsidRPr="006B04E7">
                    <w:t>wenn</w:t>
                  </w:r>
                  <w:proofErr w:type="spellEnd"/>
                  <w:r w:rsidRPr="006B04E7">
                    <w:t xml:space="preserve"> </w:t>
                  </w:r>
                  <w:proofErr w:type="spellStart"/>
                  <w:r w:rsidRPr="006B04E7">
                    <w:t>Menschen</w:t>
                  </w:r>
                  <w:proofErr w:type="spellEnd"/>
                  <w:r w:rsidRPr="006B04E7">
                    <w:t xml:space="preserve">, </w:t>
                  </w:r>
                  <w:proofErr w:type="spellStart"/>
                  <w:r w:rsidRPr="006B04E7">
                    <w:t>die</w:t>
                  </w:r>
                  <w:proofErr w:type="spellEnd"/>
                  <w:r w:rsidRPr="006B04E7">
                    <w:t xml:space="preserve"> </w:t>
                  </w:r>
                  <w:proofErr w:type="spellStart"/>
                  <w:r w:rsidRPr="006B04E7">
                    <w:t>als</w:t>
                  </w:r>
                  <w:proofErr w:type="spellEnd"/>
                  <w:r w:rsidRPr="006B04E7">
                    <w:t xml:space="preserve"> </w:t>
                  </w:r>
                  <w:proofErr w:type="spellStart"/>
                  <w:r w:rsidRPr="006B04E7">
                    <w:t>Gäste</w:t>
                  </w:r>
                  <w:proofErr w:type="spellEnd"/>
                  <w:r w:rsidRPr="006B04E7">
                    <w:t xml:space="preserve"> </w:t>
                  </w:r>
                  <w:proofErr w:type="spellStart"/>
                  <w:r w:rsidRPr="006B04E7">
                    <w:t>hier</w:t>
                  </w:r>
                  <w:proofErr w:type="spellEnd"/>
                  <w:r w:rsidRPr="006B04E7">
                    <w:t xml:space="preserve"> </w:t>
                  </w:r>
                  <w:proofErr w:type="spellStart"/>
                  <w:r w:rsidRPr="006B04E7">
                    <w:t>sind</w:t>
                  </w:r>
                  <w:proofErr w:type="spellEnd"/>
                  <w:r w:rsidRPr="006B04E7">
                    <w:t xml:space="preserve">, </w:t>
                  </w:r>
                  <w:proofErr w:type="spellStart"/>
                  <w:r w:rsidRPr="006B04E7">
                    <w:t>die</w:t>
                  </w:r>
                  <w:proofErr w:type="spellEnd"/>
                  <w:r w:rsidRPr="006B04E7">
                    <w:t xml:space="preserve"> </w:t>
                  </w:r>
                  <w:proofErr w:type="spellStart"/>
                  <w:r w:rsidRPr="006B04E7">
                    <w:t>Gaststatus</w:t>
                  </w:r>
                  <w:proofErr w:type="spellEnd"/>
                  <w:r w:rsidRPr="006B04E7">
                    <w:t xml:space="preserve"> </w:t>
                  </w:r>
                  <w:proofErr w:type="spellStart"/>
                  <w:r w:rsidRPr="006B04E7">
                    <w:t>haben</w:t>
                  </w:r>
                  <w:proofErr w:type="spellEnd"/>
                  <w:r w:rsidRPr="006B04E7">
                    <w:t xml:space="preserve">, </w:t>
                  </w:r>
                  <w:proofErr w:type="spellStart"/>
                  <w:r w:rsidRPr="006B04E7">
                    <w:t>weil</w:t>
                  </w:r>
                  <w:proofErr w:type="spellEnd"/>
                  <w:r w:rsidRPr="006B04E7">
                    <w:t xml:space="preserve"> </w:t>
                  </w:r>
                  <w:proofErr w:type="spellStart"/>
                  <w:r w:rsidRPr="006B04E7">
                    <w:t>sie</w:t>
                  </w:r>
                  <w:proofErr w:type="spellEnd"/>
                  <w:r w:rsidRPr="006B04E7">
                    <w:t xml:space="preserve"> </w:t>
                  </w:r>
                  <w:proofErr w:type="spellStart"/>
                  <w:r w:rsidRPr="006B04E7">
                    <w:t>während</w:t>
                  </w:r>
                  <w:proofErr w:type="spellEnd"/>
                  <w:r w:rsidRPr="006B04E7">
                    <w:t xml:space="preserve"> </w:t>
                  </w:r>
                  <w:proofErr w:type="spellStart"/>
                  <w:r w:rsidRPr="006B04E7">
                    <w:t>einer</w:t>
                  </w:r>
                  <w:proofErr w:type="spellEnd"/>
                  <w:r w:rsidRPr="006B04E7">
                    <w:t xml:space="preserve"> </w:t>
                  </w:r>
                  <w:proofErr w:type="spellStart"/>
                  <w:r w:rsidRPr="006B04E7">
                    <w:t>Bürgerkriegsphase</w:t>
                  </w:r>
                  <w:proofErr w:type="spellEnd"/>
                  <w:r w:rsidRPr="006B04E7">
                    <w:t xml:space="preserve"> in </w:t>
                  </w:r>
                  <w:proofErr w:type="spellStart"/>
                  <w:r w:rsidRPr="006B04E7">
                    <w:t>ihrem</w:t>
                  </w:r>
                  <w:proofErr w:type="spellEnd"/>
                  <w:r w:rsidRPr="006B04E7">
                    <w:t xml:space="preserve"> </w:t>
                  </w:r>
                  <w:proofErr w:type="spellStart"/>
                  <w:r w:rsidRPr="006B04E7">
                    <w:t>Heimatland</w:t>
                  </w:r>
                  <w:proofErr w:type="spellEnd"/>
                  <w:r w:rsidRPr="006B04E7">
                    <w:t xml:space="preserve"> </w:t>
                  </w:r>
                  <w:proofErr w:type="spellStart"/>
                  <w:r w:rsidRPr="006B04E7">
                    <w:t>Schutz</w:t>
                  </w:r>
                  <w:proofErr w:type="spellEnd"/>
                  <w:r w:rsidRPr="006B04E7">
                    <w:t xml:space="preserve"> in </w:t>
                  </w:r>
                  <w:proofErr w:type="spellStart"/>
                  <w:r w:rsidRPr="006B04E7">
                    <w:t>Anspruch</w:t>
                  </w:r>
                  <w:proofErr w:type="spellEnd"/>
                  <w:r w:rsidRPr="006B04E7">
                    <w:t xml:space="preserve"> </w:t>
                  </w:r>
                  <w:proofErr w:type="spellStart"/>
                  <w:r w:rsidRPr="006B04E7">
                    <w:t>nehmen</w:t>
                  </w:r>
                  <w:proofErr w:type="spellEnd"/>
                  <w:r w:rsidRPr="006B04E7">
                    <w:t xml:space="preserve">, </w:t>
                  </w:r>
                  <w:proofErr w:type="spellStart"/>
                  <w:r w:rsidRPr="006B04E7">
                    <w:t>dann</w:t>
                  </w:r>
                  <w:proofErr w:type="spellEnd"/>
                  <w:r w:rsidRPr="006B04E7">
                    <w:t xml:space="preserve"> </w:t>
                  </w:r>
                  <w:proofErr w:type="spellStart"/>
                  <w:r w:rsidRPr="006B04E7">
                    <w:t>ist</w:t>
                  </w:r>
                  <w:proofErr w:type="spellEnd"/>
                  <w:r w:rsidRPr="006B04E7">
                    <w:t xml:space="preserve"> </w:t>
                  </w:r>
                  <w:proofErr w:type="spellStart"/>
                  <w:r w:rsidRPr="006B04E7">
                    <w:t>die</w:t>
                  </w:r>
                  <w:proofErr w:type="spellEnd"/>
                  <w:r w:rsidRPr="006B04E7">
                    <w:t xml:space="preserve"> </w:t>
                  </w:r>
                  <w:proofErr w:type="spellStart"/>
                  <w:r w:rsidRPr="006B04E7">
                    <w:t>Erwartung</w:t>
                  </w:r>
                  <w:proofErr w:type="spellEnd"/>
                  <w:r w:rsidRPr="006B04E7">
                    <w:t xml:space="preserve">, </w:t>
                  </w:r>
                  <w:proofErr w:type="spellStart"/>
                  <w:r w:rsidRPr="006B04E7">
                    <w:t>dass</w:t>
                  </w:r>
                  <w:proofErr w:type="spellEnd"/>
                  <w:r w:rsidRPr="006B04E7">
                    <w:t xml:space="preserve"> </w:t>
                  </w:r>
                  <w:proofErr w:type="spellStart"/>
                  <w:r w:rsidRPr="006B04E7">
                    <w:t>diese</w:t>
                  </w:r>
                  <w:proofErr w:type="spellEnd"/>
                  <w:r w:rsidRPr="006B04E7">
                    <w:t xml:space="preserve"> </w:t>
                  </w:r>
                  <w:proofErr w:type="spellStart"/>
                  <w:r w:rsidRPr="006B04E7">
                    <w:t>Menschen</w:t>
                  </w:r>
                  <w:proofErr w:type="spellEnd"/>
                  <w:r w:rsidRPr="006B04E7">
                    <w:t xml:space="preserve"> </w:t>
                  </w:r>
                  <w:proofErr w:type="spellStart"/>
                  <w:r w:rsidRPr="006B04E7">
                    <w:t>das</w:t>
                  </w:r>
                  <w:proofErr w:type="spellEnd"/>
                  <w:r w:rsidRPr="006B04E7">
                    <w:t xml:space="preserve"> </w:t>
                  </w:r>
                  <w:proofErr w:type="spellStart"/>
                  <w:r w:rsidRPr="006B04E7">
                    <w:t>Gastrecht</w:t>
                  </w:r>
                  <w:proofErr w:type="spellEnd"/>
                  <w:r w:rsidRPr="006B04E7">
                    <w:t xml:space="preserve"> </w:t>
                  </w:r>
                  <w:proofErr w:type="spellStart"/>
                  <w:r w:rsidRPr="006B04E7">
                    <w:t>nicht</w:t>
                  </w:r>
                  <w:proofErr w:type="spellEnd"/>
                  <w:r w:rsidRPr="006B04E7">
                    <w:t xml:space="preserve"> </w:t>
                  </w:r>
                  <w:proofErr w:type="spellStart"/>
                  <w:r w:rsidRPr="006B04E7">
                    <w:t>missbrauchen</w:t>
                  </w:r>
                  <w:proofErr w:type="spellEnd"/>
                  <w:r w:rsidRPr="006B04E7">
                    <w:t xml:space="preserve">, </w:t>
                  </w:r>
                  <w:proofErr w:type="spellStart"/>
                  <w:r w:rsidRPr="006B04E7">
                    <w:t>dass</w:t>
                  </w:r>
                  <w:proofErr w:type="spellEnd"/>
                  <w:r w:rsidRPr="006B04E7">
                    <w:t xml:space="preserve"> </w:t>
                  </w:r>
                  <w:proofErr w:type="spellStart"/>
                  <w:r w:rsidRPr="006B04E7">
                    <w:t>sie</w:t>
                  </w:r>
                  <w:proofErr w:type="spellEnd"/>
                  <w:r w:rsidRPr="006B04E7">
                    <w:t xml:space="preserve"> Kultur </w:t>
                  </w:r>
                  <w:proofErr w:type="spellStart"/>
                  <w:r w:rsidRPr="006B04E7">
                    <w:t>und</w:t>
                  </w:r>
                  <w:proofErr w:type="spellEnd"/>
                  <w:r w:rsidRPr="006B04E7">
                    <w:t xml:space="preserve"> </w:t>
                  </w:r>
                  <w:proofErr w:type="spellStart"/>
                  <w:r w:rsidRPr="006B04E7">
                    <w:t>Gesetze</w:t>
                  </w:r>
                  <w:proofErr w:type="spellEnd"/>
                  <w:r w:rsidRPr="006B04E7">
                    <w:t xml:space="preserve"> </w:t>
                  </w:r>
                  <w:proofErr w:type="spellStart"/>
                  <w:r w:rsidRPr="006B04E7">
                    <w:t>eines</w:t>
                  </w:r>
                  <w:proofErr w:type="spellEnd"/>
                  <w:r w:rsidRPr="006B04E7">
                    <w:t xml:space="preserve"> </w:t>
                  </w:r>
                  <w:proofErr w:type="spellStart"/>
                  <w:r w:rsidRPr="006B04E7">
                    <w:t>Landes</w:t>
                  </w:r>
                  <w:proofErr w:type="spellEnd"/>
                  <w:r w:rsidRPr="006B04E7">
                    <w:t xml:space="preserve"> </w:t>
                  </w:r>
                  <w:proofErr w:type="spellStart"/>
                  <w:r w:rsidRPr="006B04E7">
                    <w:t>akzeptieren</w:t>
                  </w:r>
                  <w:proofErr w:type="spellEnd"/>
                  <w:r w:rsidRPr="006B04E7">
                    <w:t xml:space="preserve">, </w:t>
                  </w:r>
                  <w:proofErr w:type="spellStart"/>
                  <w:r w:rsidRPr="006B04E7">
                    <w:t>nicht</w:t>
                  </w:r>
                  <w:proofErr w:type="spellEnd"/>
                  <w:r w:rsidRPr="006B04E7">
                    <w:t xml:space="preserve"> </w:t>
                  </w:r>
                  <w:proofErr w:type="spellStart"/>
                  <w:r w:rsidRPr="006B04E7">
                    <w:t>zu</w:t>
                  </w:r>
                  <w:proofErr w:type="spellEnd"/>
                  <w:r w:rsidRPr="006B04E7">
                    <w:t xml:space="preserve"> </w:t>
                  </w:r>
                  <w:proofErr w:type="spellStart"/>
                  <w:r w:rsidRPr="006B04E7">
                    <w:t>viel</w:t>
                  </w:r>
                  <w:proofErr w:type="spellEnd"/>
                  <w:r w:rsidRPr="006B04E7">
                    <w:t xml:space="preserve"> </w:t>
                  </w:r>
                  <w:proofErr w:type="spellStart"/>
                  <w:r w:rsidRPr="006B04E7">
                    <w:t>verlangt</w:t>
                  </w:r>
                  <w:proofErr w:type="spellEnd"/>
                  <w:r w:rsidRPr="006B04E7">
                    <w:t xml:space="preserve">. </w:t>
                  </w:r>
                  <w:proofErr w:type="spellStart"/>
                  <w:r w:rsidRPr="006B04E7">
                    <w:t>Deswegen</w:t>
                  </w:r>
                  <w:proofErr w:type="spellEnd"/>
                  <w:r w:rsidRPr="006B04E7">
                    <w:t xml:space="preserve"> </w:t>
                  </w:r>
                  <w:proofErr w:type="spellStart"/>
                  <w:r w:rsidRPr="006B04E7">
                    <w:t>muss</w:t>
                  </w:r>
                  <w:proofErr w:type="spellEnd"/>
                  <w:r w:rsidRPr="006B04E7">
                    <w:t xml:space="preserve"> </w:t>
                  </w:r>
                  <w:proofErr w:type="spellStart"/>
                  <w:r w:rsidRPr="006B04E7">
                    <w:t>auch</w:t>
                  </w:r>
                  <w:proofErr w:type="spellEnd"/>
                  <w:r w:rsidRPr="006B04E7">
                    <w:t xml:space="preserve"> </w:t>
                  </w:r>
                  <w:proofErr w:type="spellStart"/>
                  <w:r w:rsidRPr="006B04E7">
                    <w:t>klar</w:t>
                  </w:r>
                  <w:proofErr w:type="spellEnd"/>
                  <w:r w:rsidRPr="006B04E7">
                    <w:t xml:space="preserve"> </w:t>
                  </w:r>
                  <w:proofErr w:type="spellStart"/>
                  <w:r w:rsidRPr="006B04E7">
                    <w:t>sein</w:t>
                  </w:r>
                  <w:proofErr w:type="spellEnd"/>
                  <w:r w:rsidRPr="006B04E7">
                    <w:t xml:space="preserve">: </w:t>
                  </w:r>
                  <w:proofErr w:type="spellStart"/>
                  <w:r w:rsidRPr="006B04E7">
                    <w:t>Wenn</w:t>
                  </w:r>
                  <w:proofErr w:type="spellEnd"/>
                  <w:r w:rsidRPr="006B04E7">
                    <w:t xml:space="preserve"> </w:t>
                  </w:r>
                  <w:proofErr w:type="spellStart"/>
                  <w:r w:rsidRPr="006B04E7">
                    <w:t>jemand</w:t>
                  </w:r>
                  <w:proofErr w:type="spellEnd"/>
                  <w:r w:rsidRPr="006B04E7">
                    <w:t xml:space="preserve"> </w:t>
                  </w:r>
                  <w:proofErr w:type="spellStart"/>
                  <w:r w:rsidRPr="006B04E7">
                    <w:t>die</w:t>
                  </w:r>
                  <w:proofErr w:type="spellEnd"/>
                  <w:r w:rsidRPr="006B04E7">
                    <w:t xml:space="preserve"> Kultur </w:t>
                  </w:r>
                  <w:proofErr w:type="spellStart"/>
                  <w:r w:rsidRPr="006B04E7">
                    <w:t>und</w:t>
                  </w:r>
                  <w:proofErr w:type="spellEnd"/>
                  <w:r w:rsidRPr="006B04E7">
                    <w:t xml:space="preserve"> </w:t>
                  </w:r>
                  <w:proofErr w:type="spellStart"/>
                  <w:r w:rsidRPr="006B04E7">
                    <w:t>auch</w:t>
                  </w:r>
                  <w:proofErr w:type="spellEnd"/>
                  <w:r w:rsidRPr="006B04E7">
                    <w:t xml:space="preserve"> </w:t>
                  </w:r>
                  <w:proofErr w:type="spellStart"/>
                  <w:r w:rsidRPr="006B04E7">
                    <w:t>die</w:t>
                  </w:r>
                  <w:proofErr w:type="spellEnd"/>
                  <w:r w:rsidRPr="006B04E7">
                    <w:t xml:space="preserve"> </w:t>
                  </w:r>
                  <w:proofErr w:type="spellStart"/>
                  <w:r w:rsidRPr="006B04E7">
                    <w:t>Gesetze</w:t>
                  </w:r>
                  <w:proofErr w:type="spellEnd"/>
                  <w:r w:rsidRPr="006B04E7">
                    <w:t xml:space="preserve"> </w:t>
                  </w:r>
                  <w:proofErr w:type="spellStart"/>
                  <w:r w:rsidRPr="006B04E7">
                    <w:t>eines</w:t>
                  </w:r>
                  <w:proofErr w:type="spellEnd"/>
                  <w:r w:rsidRPr="006B04E7">
                    <w:t xml:space="preserve"> </w:t>
                  </w:r>
                  <w:proofErr w:type="spellStart"/>
                  <w:r w:rsidRPr="006B04E7">
                    <w:t>Landes</w:t>
                  </w:r>
                  <w:proofErr w:type="spellEnd"/>
                  <w:r w:rsidRPr="006B04E7">
                    <w:t xml:space="preserve">, des </w:t>
                  </w:r>
                  <w:proofErr w:type="spellStart"/>
                  <w:r w:rsidRPr="006B04E7">
                    <w:t>Gastlandes</w:t>
                  </w:r>
                  <w:proofErr w:type="spellEnd"/>
                  <w:r w:rsidRPr="006B04E7">
                    <w:t xml:space="preserve">, </w:t>
                  </w:r>
                  <w:proofErr w:type="spellStart"/>
                  <w:r w:rsidRPr="006B04E7">
                    <w:t>nicht</w:t>
                  </w:r>
                  <w:proofErr w:type="spellEnd"/>
                  <w:r w:rsidRPr="006B04E7">
                    <w:t xml:space="preserve"> </w:t>
                  </w:r>
                  <w:proofErr w:type="spellStart"/>
                  <w:r w:rsidRPr="006B04E7">
                    <w:t>beachtet</w:t>
                  </w:r>
                  <w:proofErr w:type="spellEnd"/>
                  <w:r w:rsidRPr="006B04E7">
                    <w:t xml:space="preserve">, </w:t>
                  </w:r>
                  <w:proofErr w:type="spellStart"/>
                  <w:r w:rsidRPr="006B04E7">
                    <w:t>muss</w:t>
                  </w:r>
                  <w:proofErr w:type="spellEnd"/>
                  <w:r w:rsidRPr="006B04E7">
                    <w:t xml:space="preserve"> </w:t>
                  </w:r>
                  <w:proofErr w:type="spellStart"/>
                  <w:r w:rsidRPr="006B04E7">
                    <w:t>er</w:t>
                  </w:r>
                  <w:proofErr w:type="spellEnd"/>
                  <w:r w:rsidRPr="006B04E7">
                    <w:t xml:space="preserve"> </w:t>
                  </w:r>
                  <w:proofErr w:type="spellStart"/>
                  <w:r w:rsidRPr="006B04E7">
                    <w:t>dieses</w:t>
                  </w:r>
                  <w:proofErr w:type="spellEnd"/>
                  <w:r w:rsidRPr="006B04E7">
                    <w:t xml:space="preserve"> Land </w:t>
                  </w:r>
                  <w:proofErr w:type="spellStart"/>
                  <w:r w:rsidRPr="006B04E7">
                    <w:t>dann</w:t>
                  </w:r>
                  <w:proofErr w:type="spellEnd"/>
                  <w:r w:rsidRPr="006B04E7">
                    <w:t xml:space="preserve"> </w:t>
                  </w:r>
                  <w:proofErr w:type="spellStart"/>
                  <w:r w:rsidRPr="006B04E7">
                    <w:t>auch</w:t>
                  </w:r>
                  <w:proofErr w:type="spellEnd"/>
                  <w:r w:rsidRPr="006B04E7">
                    <w:t xml:space="preserve"> </w:t>
                  </w:r>
                  <w:proofErr w:type="spellStart"/>
                  <w:r w:rsidRPr="006B04E7">
                    <w:t>wieder</w:t>
                  </w:r>
                  <w:proofErr w:type="spellEnd"/>
                  <w:r w:rsidRPr="006B04E7">
                    <w:t xml:space="preserve"> </w:t>
                  </w:r>
                  <w:proofErr w:type="spellStart"/>
                  <w:r w:rsidRPr="006B04E7">
                    <w:t>verlassen</w:t>
                  </w:r>
                  <w:proofErr w:type="spellEnd"/>
                  <w:r w:rsidRPr="006B04E7">
                    <w:t xml:space="preserve">. </w:t>
                  </w:r>
                  <w:proofErr w:type="spellStart"/>
                  <w:r w:rsidRPr="006B04E7">
                    <w:t>Das</w:t>
                  </w:r>
                  <w:proofErr w:type="spellEnd"/>
                  <w:r w:rsidRPr="006B04E7">
                    <w:t xml:space="preserve"> </w:t>
                  </w:r>
                  <w:proofErr w:type="spellStart"/>
                  <w:r w:rsidRPr="006B04E7">
                    <w:t>sind</w:t>
                  </w:r>
                  <w:proofErr w:type="spellEnd"/>
                  <w:r w:rsidRPr="006B04E7">
                    <w:t xml:space="preserve"> </w:t>
                  </w:r>
                  <w:proofErr w:type="spellStart"/>
                  <w:r w:rsidRPr="006B04E7">
                    <w:t>Prinzipien</w:t>
                  </w:r>
                  <w:proofErr w:type="spellEnd"/>
                  <w:r w:rsidRPr="006B04E7">
                    <w:t xml:space="preserve">, </w:t>
                  </w:r>
                  <w:proofErr w:type="spellStart"/>
                  <w:r w:rsidRPr="006B04E7">
                    <w:t>die</w:t>
                  </w:r>
                  <w:proofErr w:type="spellEnd"/>
                  <w:r w:rsidRPr="006B04E7">
                    <w:t xml:space="preserve"> </w:t>
                  </w:r>
                  <w:proofErr w:type="spellStart"/>
                  <w:r w:rsidRPr="006B04E7">
                    <w:t>unsere</w:t>
                  </w:r>
                  <w:proofErr w:type="spellEnd"/>
                  <w:r w:rsidRPr="006B04E7">
                    <w:t xml:space="preserve"> </w:t>
                  </w:r>
                  <w:proofErr w:type="spellStart"/>
                  <w:r w:rsidRPr="006B04E7">
                    <w:t>Bürger</w:t>
                  </w:r>
                  <w:proofErr w:type="spellEnd"/>
                  <w:r w:rsidRPr="006B04E7">
                    <w:t xml:space="preserve"> von </w:t>
                  </w:r>
                  <w:proofErr w:type="spellStart"/>
                  <w:r w:rsidRPr="006B04E7">
                    <w:t>uns</w:t>
                  </w:r>
                  <w:proofErr w:type="spellEnd"/>
                  <w:r w:rsidRPr="006B04E7">
                    <w:t xml:space="preserve"> </w:t>
                  </w:r>
                  <w:proofErr w:type="spellStart"/>
                  <w:r w:rsidRPr="006B04E7">
                    <w:t>erwarten</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w:t>
                  </w:r>
                  <w:proofErr w:type="spellStart"/>
                  <w:r w:rsidRPr="006B04E7">
                    <w:t>auch</w:t>
                  </w:r>
                  <w:proofErr w:type="spellEnd"/>
                  <w:r w:rsidRPr="006B04E7">
                    <w:t xml:space="preserve"> in den </w:t>
                  </w:r>
                  <w:proofErr w:type="spellStart"/>
                  <w:r w:rsidRPr="006B04E7">
                    <w:t>Diskussionen</w:t>
                  </w:r>
                  <w:proofErr w:type="spellEnd"/>
                  <w:r w:rsidRPr="006B04E7">
                    <w:t xml:space="preserve"> </w:t>
                  </w:r>
                  <w:proofErr w:type="spellStart"/>
                  <w:r w:rsidRPr="006B04E7">
                    <w:t>klarstellen</w:t>
                  </w:r>
                  <w:proofErr w:type="spellEnd"/>
                  <w:r w:rsidRPr="006B04E7">
                    <w:t xml:space="preserve"> </w:t>
                  </w:r>
                  <w:proofErr w:type="spellStart"/>
                  <w:r w:rsidRPr="006B04E7">
                    <w:t>müssen</w:t>
                  </w:r>
                  <w:proofErr w:type="spellEnd"/>
                  <w:r w:rsidRPr="006B04E7">
                    <w:t>.</w:t>
                  </w:r>
                </w:p>
                <w:p w14:paraId="4E205348" w14:textId="77777777" w:rsidR="006B04E7" w:rsidRPr="006B04E7" w:rsidRDefault="006B04E7" w:rsidP="006B04E7">
                  <w:r w:rsidRPr="006B04E7">
                    <w:rPr>
                      <w:i/>
                      <w:iCs/>
                    </w:rPr>
                    <w:t>(</w:t>
                  </w:r>
                  <w:proofErr w:type="spellStart"/>
                  <w:r w:rsidRPr="006B04E7">
                    <w:rPr>
                      <w:i/>
                      <w:iCs/>
                    </w:rPr>
                    <w:t>Beifall</w:t>
                  </w:r>
                  <w:proofErr w:type="spellEnd"/>
                  <w:r w:rsidRPr="006B04E7">
                    <w:rPr>
                      <w:i/>
                      <w:iCs/>
                    </w:rPr>
                    <w:t>)</w:t>
                  </w:r>
                </w:p>
              </w:tc>
              <w:tc>
                <w:tcPr>
                  <w:tcW w:w="240" w:type="dxa"/>
                  <w:tcBorders>
                    <w:top w:val="nil"/>
                    <w:left w:val="nil"/>
                    <w:bottom w:val="nil"/>
                    <w:right w:val="nil"/>
                  </w:tcBorders>
                  <w:vAlign w:val="center"/>
                  <w:hideMark/>
                </w:tcPr>
                <w:p w14:paraId="4927C1A1" w14:textId="77777777" w:rsidR="006B04E7" w:rsidRPr="006B04E7" w:rsidRDefault="006B04E7" w:rsidP="006B04E7">
                  <w:r w:rsidRPr="006B04E7">
                    <w:lastRenderedPageBreak/>
                    <w:t> </w:t>
                  </w:r>
                </w:p>
              </w:tc>
            </w:tr>
            <w:tr w:rsidR="006B04E7" w:rsidRPr="006B04E7" w14:paraId="50145E80" w14:textId="77777777">
              <w:trPr>
                <w:tblCellSpacing w:w="0" w:type="dxa"/>
              </w:trPr>
              <w:tc>
                <w:tcPr>
                  <w:tcW w:w="1050" w:type="dxa"/>
                  <w:tcBorders>
                    <w:top w:val="nil"/>
                    <w:left w:val="nil"/>
                    <w:bottom w:val="nil"/>
                    <w:right w:val="nil"/>
                  </w:tcBorders>
                  <w:vAlign w:val="center"/>
                  <w:hideMark/>
                </w:tcPr>
                <w:p w14:paraId="3DD07DC2"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0275413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75478C1" w14:textId="2A3BE274" w:rsidR="006B04E7" w:rsidRPr="006B04E7" w:rsidRDefault="006B04E7" w:rsidP="006B04E7">
                  <w:r w:rsidRPr="006B04E7">
                    <w:rPr>
                      <w:noProof/>
                    </w:rPr>
                    <w:drawing>
                      <wp:inline distT="0" distB="0" distL="0" distR="0" wp14:anchorId="0D4E408D" wp14:editId="4B417BEC">
                        <wp:extent cx="5760720" cy="3810"/>
                        <wp:effectExtent l="0" t="0" r="0" b="0"/>
                        <wp:docPr id="331374482" name="Obrázek 3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6FE4ED8" w14:textId="77777777">
                    <w:trPr>
                      <w:tblCellSpacing w:w="0" w:type="dxa"/>
                      <w:jc w:val="right"/>
                    </w:trPr>
                    <w:tc>
                      <w:tcPr>
                        <w:tcW w:w="0" w:type="auto"/>
                        <w:tcBorders>
                          <w:top w:val="nil"/>
                          <w:left w:val="nil"/>
                          <w:bottom w:val="nil"/>
                          <w:right w:val="nil"/>
                        </w:tcBorders>
                        <w:shd w:val="clear" w:color="auto" w:fill="FFFFFF"/>
                        <w:vAlign w:val="center"/>
                        <w:hideMark/>
                      </w:tcPr>
                      <w:p w14:paraId="2EA97BC7" w14:textId="1EB367A4" w:rsidR="006B04E7" w:rsidRPr="006B04E7" w:rsidRDefault="006B04E7" w:rsidP="006B04E7">
                        <w:r w:rsidRPr="006B04E7">
                          <w:rPr>
                            <w:noProof/>
                          </w:rPr>
                          <w:drawing>
                            <wp:inline distT="0" distB="0" distL="0" distR="0" wp14:anchorId="0E0F1334" wp14:editId="416D71CC">
                              <wp:extent cx="152400" cy="152400"/>
                              <wp:effectExtent l="0" t="0" r="0" b="0"/>
                              <wp:docPr id="767355553" name="Obrázek 384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238E3B" w14:textId="77777777" w:rsidR="006B04E7" w:rsidRPr="006B04E7" w:rsidRDefault="006B04E7" w:rsidP="006B04E7"/>
              </w:tc>
            </w:tr>
          </w:tbl>
          <w:p w14:paraId="387A3203" w14:textId="77777777" w:rsidR="006B04E7" w:rsidRPr="006B04E7" w:rsidRDefault="006B04E7" w:rsidP="006B04E7">
            <w:pPr>
              <w:rPr>
                <w:vanish/>
              </w:rPr>
            </w:pPr>
            <w:bookmarkStart w:id="5" w:name="2-548-0000"/>
            <w:bookmarkEnd w:id="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329C3F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35C6ED3" w14:textId="77777777">
                    <w:trPr>
                      <w:tblCellSpacing w:w="0" w:type="dxa"/>
                      <w:jc w:val="center"/>
                    </w:trPr>
                    <w:tc>
                      <w:tcPr>
                        <w:tcW w:w="0" w:type="auto"/>
                        <w:tcBorders>
                          <w:top w:val="nil"/>
                          <w:left w:val="nil"/>
                          <w:bottom w:val="nil"/>
                          <w:right w:val="nil"/>
                        </w:tcBorders>
                        <w:vAlign w:val="center"/>
                        <w:hideMark/>
                      </w:tcPr>
                      <w:p w14:paraId="42DD6AF1" w14:textId="60980F7A" w:rsidR="006B04E7" w:rsidRPr="006B04E7" w:rsidRDefault="006B04E7" w:rsidP="006B04E7">
                        <w:r w:rsidRPr="006B04E7">
                          <w:rPr>
                            <w:noProof/>
                          </w:rPr>
                          <w:drawing>
                            <wp:anchor distT="0" distB="0" distL="0" distR="0" simplePos="0" relativeHeight="251843584" behindDoc="0" locked="0" layoutInCell="1" allowOverlap="0" wp14:anchorId="4F7666D6" wp14:editId="2E36FCAC">
                              <wp:simplePos x="0" y="0"/>
                              <wp:positionH relativeFrom="column">
                                <wp:align>right</wp:align>
                              </wp:positionH>
                              <wp:positionV relativeFrom="line">
                                <wp:posOffset>0</wp:posOffset>
                              </wp:positionV>
                              <wp:extent cx="476250" cy="600075"/>
                              <wp:effectExtent l="0" t="0" r="0" b="9525"/>
                              <wp:wrapSquare wrapText="bothSides"/>
                              <wp:docPr id="1537984694" name="Obrázek 40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descr="MPpho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14753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2358DF6" w14:textId="77777777">
                    <w:trPr>
                      <w:tblCellSpacing w:w="0" w:type="dxa"/>
                      <w:jc w:val="center"/>
                    </w:trPr>
                    <w:tc>
                      <w:tcPr>
                        <w:tcW w:w="0" w:type="auto"/>
                        <w:tcBorders>
                          <w:top w:val="nil"/>
                          <w:left w:val="nil"/>
                          <w:bottom w:val="nil"/>
                          <w:right w:val="nil"/>
                        </w:tcBorders>
                        <w:vAlign w:val="center"/>
                        <w:hideMark/>
                      </w:tcPr>
                      <w:p w14:paraId="47E25DCE" w14:textId="4D1E547D" w:rsidR="006B04E7" w:rsidRPr="006B04E7" w:rsidRDefault="006B04E7" w:rsidP="006B04E7">
                        <w:r w:rsidRPr="006B04E7">
                          <w:rPr>
                            <w:noProof/>
                          </w:rPr>
                          <w:drawing>
                            <wp:inline distT="0" distB="0" distL="0" distR="0" wp14:anchorId="73606B48" wp14:editId="27A3AC86">
                              <wp:extent cx="247650" cy="228600"/>
                              <wp:effectExtent l="0" t="0" r="0" b="0"/>
                              <wp:docPr id="627735925" name="Obrázek 3844">
                                <a:hlinkClick xmlns:a="http://schemas.openxmlformats.org/drawingml/2006/main" r:id="rId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3">
                                        <a:hlinkClick r:id="rId2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94064F" w14:textId="77777777" w:rsidR="006B04E7" w:rsidRPr="006B04E7" w:rsidRDefault="006B04E7" w:rsidP="006B04E7"/>
              </w:tc>
              <w:tc>
                <w:tcPr>
                  <w:tcW w:w="75" w:type="dxa"/>
                  <w:tcBorders>
                    <w:top w:val="nil"/>
                    <w:left w:val="nil"/>
                    <w:bottom w:val="nil"/>
                    <w:right w:val="nil"/>
                  </w:tcBorders>
                  <w:vAlign w:val="center"/>
                  <w:hideMark/>
                </w:tcPr>
                <w:p w14:paraId="28C2ECC7" w14:textId="77777777" w:rsidR="006B04E7" w:rsidRPr="006B04E7" w:rsidRDefault="006B04E7" w:rsidP="006B04E7">
                  <w:r w:rsidRPr="006B04E7">
                    <w:t> </w:t>
                  </w:r>
                </w:p>
              </w:tc>
              <w:tc>
                <w:tcPr>
                  <w:tcW w:w="0" w:type="auto"/>
                  <w:tcBorders>
                    <w:top w:val="nil"/>
                    <w:left w:val="nil"/>
                    <w:bottom w:val="nil"/>
                    <w:right w:val="nil"/>
                  </w:tcBorders>
                  <w:hideMark/>
                </w:tcPr>
                <w:p w14:paraId="59024D4E" w14:textId="3CA2839A" w:rsidR="006B04E7" w:rsidRPr="006B04E7" w:rsidRDefault="006B04E7" w:rsidP="006B04E7">
                  <w:r w:rsidRPr="006B04E7">
                    <w:rPr>
                      <w:noProof/>
                    </w:rPr>
                    <w:drawing>
                      <wp:inline distT="0" distB="0" distL="0" distR="0" wp14:anchorId="5500AE9A" wp14:editId="13E7BF4C">
                        <wp:extent cx="38100" cy="63500"/>
                        <wp:effectExtent l="0" t="0" r="0" b="0"/>
                        <wp:docPr id="1647854243" name="Obrázek 3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Gianni </w:t>
                  </w:r>
                  <w:proofErr w:type="spellStart"/>
                  <w:r w:rsidRPr="006B04E7">
                    <w:rPr>
                      <w:b/>
                      <w:bCs/>
                    </w:rPr>
                    <w:t>Pittella</w:t>
                  </w:r>
                  <w:proofErr w:type="spellEnd"/>
                  <w:r w:rsidRPr="006B04E7">
                    <w:rPr>
                      <w:b/>
                      <w:bCs/>
                    </w:rPr>
                    <w:t>, </w:t>
                  </w:r>
                  <w:r w:rsidRPr="006B04E7">
                    <w:rPr>
                      <w:i/>
                      <w:iCs/>
                    </w:rPr>
                    <w:t xml:space="preserve">a nome </w:t>
                  </w:r>
                  <w:proofErr w:type="spellStart"/>
                  <w:r w:rsidRPr="006B04E7">
                    <w:rPr>
                      <w:i/>
                      <w:iCs/>
                    </w:rPr>
                    <w:t>del</w:t>
                  </w:r>
                  <w:proofErr w:type="spellEnd"/>
                  <w:r w:rsidRPr="006B04E7">
                    <w:rPr>
                      <w:i/>
                      <w:iCs/>
                    </w:rPr>
                    <w:t xml:space="preserve"> </w:t>
                  </w:r>
                  <w:proofErr w:type="spellStart"/>
                  <w:r w:rsidRPr="006B04E7">
                    <w:rPr>
                      <w:i/>
                      <w:iCs/>
                    </w:rPr>
                    <w:t>gruppo</w:t>
                  </w:r>
                  <w:proofErr w:type="spellEnd"/>
                  <w:r w:rsidRPr="006B04E7">
                    <w:rPr>
                      <w:i/>
                      <w:iCs/>
                    </w:rPr>
                    <w:t xml:space="preserve"> S&amp;D</w:t>
                  </w:r>
                  <w:r w:rsidRPr="006B04E7">
                    <w:rPr>
                      <w:b/>
                      <w:bCs/>
                    </w:rPr>
                    <w:t>.</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dovremmo</w:t>
                  </w:r>
                  <w:proofErr w:type="spellEnd"/>
                  <w:r w:rsidRPr="006B04E7">
                    <w:t xml:space="preserve"> </w:t>
                  </w:r>
                  <w:proofErr w:type="spellStart"/>
                  <w:r w:rsidRPr="006B04E7">
                    <w:t>dire</w:t>
                  </w:r>
                  <w:proofErr w:type="spellEnd"/>
                  <w:r w:rsidRPr="006B04E7">
                    <w:t xml:space="preserve">, con grande </w:t>
                  </w:r>
                  <w:proofErr w:type="spellStart"/>
                  <w:r w:rsidRPr="006B04E7">
                    <w:t>realismo</w:t>
                  </w:r>
                  <w:proofErr w:type="spellEnd"/>
                  <w:r w:rsidRPr="006B04E7">
                    <w:t xml:space="preserve"> e </w:t>
                  </w:r>
                  <w:proofErr w:type="spellStart"/>
                  <w:r w:rsidRPr="006B04E7">
                    <w:t>preoccupazione</w:t>
                  </w:r>
                  <w:proofErr w:type="spellEnd"/>
                  <w:r w:rsidRPr="006B04E7">
                    <w:t xml:space="preserve">, che in Europa </w:t>
                  </w:r>
                  <w:proofErr w:type="spellStart"/>
                  <w:r w:rsidRPr="006B04E7">
                    <w:t>tira</w:t>
                  </w:r>
                  <w:proofErr w:type="spellEnd"/>
                  <w:r w:rsidRPr="006B04E7">
                    <w:t xml:space="preserve"> </w:t>
                  </w:r>
                  <w:proofErr w:type="spellStart"/>
                  <w:r w:rsidRPr="006B04E7">
                    <w:t>un</w:t>
                  </w:r>
                  <w:proofErr w:type="spellEnd"/>
                  <w:r w:rsidRPr="006B04E7">
                    <w:t xml:space="preserve"> </w:t>
                  </w:r>
                  <w:proofErr w:type="spellStart"/>
                  <w:r w:rsidRPr="006B04E7">
                    <w:t>vento</w:t>
                  </w:r>
                  <w:proofErr w:type="spellEnd"/>
                  <w:r w:rsidRPr="006B04E7">
                    <w:t xml:space="preserve"> </w:t>
                  </w:r>
                  <w:proofErr w:type="spellStart"/>
                  <w:r w:rsidRPr="006B04E7">
                    <w:t>cattivo</w:t>
                  </w:r>
                  <w:proofErr w:type="spellEnd"/>
                  <w:r w:rsidRPr="006B04E7">
                    <w:t xml:space="preserve">. I </w:t>
                  </w:r>
                  <w:proofErr w:type="spellStart"/>
                  <w:r w:rsidRPr="006B04E7">
                    <w:t>raid</w:t>
                  </w:r>
                  <w:proofErr w:type="spellEnd"/>
                  <w:r w:rsidRPr="006B04E7">
                    <w:t xml:space="preserve"> </w:t>
                  </w:r>
                  <w:proofErr w:type="spellStart"/>
                  <w:r w:rsidRPr="006B04E7">
                    <w:t>neonazisti</w:t>
                  </w:r>
                  <w:proofErr w:type="spellEnd"/>
                  <w:r w:rsidRPr="006B04E7">
                    <w:t xml:space="preserve"> in </w:t>
                  </w:r>
                  <w:proofErr w:type="spellStart"/>
                  <w:r w:rsidRPr="006B04E7">
                    <w:t>Svezia</w:t>
                  </w:r>
                  <w:proofErr w:type="spellEnd"/>
                  <w:r w:rsidRPr="006B04E7">
                    <w:t xml:space="preserve"> e in Germania </w:t>
                  </w:r>
                  <w:proofErr w:type="spellStart"/>
                  <w:r w:rsidRPr="006B04E7">
                    <w:t>negli</w:t>
                  </w:r>
                  <w:proofErr w:type="spellEnd"/>
                  <w:r w:rsidRPr="006B04E7">
                    <w:t xml:space="preserve"> </w:t>
                  </w:r>
                  <w:proofErr w:type="spellStart"/>
                  <w:r w:rsidRPr="006B04E7">
                    <w:t>ultimi</w:t>
                  </w:r>
                  <w:proofErr w:type="spellEnd"/>
                  <w:r w:rsidRPr="006B04E7">
                    <w:t xml:space="preserve"> </w:t>
                  </w:r>
                  <w:proofErr w:type="spellStart"/>
                  <w:r w:rsidRPr="006B04E7">
                    <w:t>giorni</w:t>
                  </w:r>
                  <w:proofErr w:type="spellEnd"/>
                  <w:r w:rsidRPr="006B04E7">
                    <w:t xml:space="preserve">, i </w:t>
                  </w:r>
                  <w:proofErr w:type="spellStart"/>
                  <w:r w:rsidRPr="006B04E7">
                    <w:t>vergognosi</w:t>
                  </w:r>
                  <w:proofErr w:type="spellEnd"/>
                  <w:r w:rsidRPr="006B04E7">
                    <w:t xml:space="preserve"> </w:t>
                  </w:r>
                  <w:proofErr w:type="spellStart"/>
                  <w:r w:rsidRPr="006B04E7">
                    <w:t>inviti</w:t>
                  </w:r>
                  <w:proofErr w:type="spellEnd"/>
                  <w:r w:rsidRPr="006B04E7">
                    <w:t xml:space="preserve"> di </w:t>
                  </w:r>
                  <w:proofErr w:type="spellStart"/>
                  <w:r w:rsidRPr="006B04E7">
                    <w:t>responsabili</w:t>
                  </w:r>
                  <w:proofErr w:type="spellEnd"/>
                  <w:r w:rsidRPr="006B04E7">
                    <w:t xml:space="preserve"> politici a </w:t>
                  </w:r>
                  <w:proofErr w:type="spellStart"/>
                  <w:r w:rsidRPr="006B04E7">
                    <w:t>sparare</w:t>
                  </w:r>
                  <w:proofErr w:type="spellEnd"/>
                  <w:r w:rsidRPr="006B04E7">
                    <w:t xml:space="preserve"> </w:t>
                  </w:r>
                  <w:proofErr w:type="spellStart"/>
                  <w:r w:rsidRPr="006B04E7">
                    <w:t>ai</w:t>
                  </w:r>
                  <w:proofErr w:type="spellEnd"/>
                  <w:r w:rsidRPr="006B04E7">
                    <w:t xml:space="preserve"> </w:t>
                  </w:r>
                  <w:proofErr w:type="spellStart"/>
                  <w:r w:rsidRPr="006B04E7">
                    <w:t>rifugiati</w:t>
                  </w:r>
                  <w:proofErr w:type="spellEnd"/>
                  <w:r w:rsidRPr="006B04E7">
                    <w:t xml:space="preserve"> e </w:t>
                  </w:r>
                  <w:proofErr w:type="spellStart"/>
                  <w:r w:rsidRPr="006B04E7">
                    <w:t>perfino</w:t>
                  </w:r>
                  <w:proofErr w:type="spellEnd"/>
                  <w:r w:rsidRPr="006B04E7">
                    <w:t xml:space="preserve"> </w:t>
                  </w:r>
                  <w:proofErr w:type="spellStart"/>
                  <w:r w:rsidRPr="006B04E7">
                    <w:t>ai</w:t>
                  </w:r>
                  <w:proofErr w:type="spellEnd"/>
                  <w:r w:rsidRPr="006B04E7">
                    <w:t xml:space="preserve"> </w:t>
                  </w:r>
                  <w:proofErr w:type="spellStart"/>
                  <w:r w:rsidRPr="006B04E7">
                    <w:t>bambini</w:t>
                  </w:r>
                  <w:proofErr w:type="spellEnd"/>
                  <w:r w:rsidRPr="006B04E7">
                    <w:t xml:space="preserve">, </w:t>
                  </w:r>
                  <w:proofErr w:type="spellStart"/>
                  <w:r w:rsidRPr="006B04E7">
                    <w:t>tutto</w:t>
                  </w:r>
                  <w:proofErr w:type="spellEnd"/>
                  <w:r w:rsidRPr="006B04E7">
                    <w:t xml:space="preserve"> </w:t>
                  </w:r>
                  <w:proofErr w:type="spellStart"/>
                  <w:r w:rsidRPr="006B04E7">
                    <w:t>ciò</w:t>
                  </w:r>
                  <w:proofErr w:type="spellEnd"/>
                  <w:r w:rsidRPr="006B04E7">
                    <w:t xml:space="preserve"> </w:t>
                  </w:r>
                  <w:proofErr w:type="spellStart"/>
                  <w:r w:rsidRPr="006B04E7">
                    <w:t>ci</w:t>
                  </w:r>
                  <w:proofErr w:type="spellEnd"/>
                  <w:r w:rsidRPr="006B04E7">
                    <w:t xml:space="preserve"> </w:t>
                  </w:r>
                  <w:proofErr w:type="spellStart"/>
                  <w:r w:rsidRPr="006B04E7">
                    <w:t>dice</w:t>
                  </w:r>
                  <w:proofErr w:type="spellEnd"/>
                  <w:r w:rsidRPr="006B04E7">
                    <w:t xml:space="preserve"> che </w:t>
                  </w:r>
                  <w:proofErr w:type="spellStart"/>
                  <w:r w:rsidRPr="006B04E7">
                    <w:t>un</w:t>
                  </w:r>
                  <w:proofErr w:type="spellEnd"/>
                  <w:r w:rsidRPr="006B04E7">
                    <w:t xml:space="preserve"> virus sta </w:t>
                  </w:r>
                  <w:proofErr w:type="spellStart"/>
                  <w:r w:rsidRPr="006B04E7">
                    <w:t>infettando</w:t>
                  </w:r>
                  <w:proofErr w:type="spellEnd"/>
                  <w:r w:rsidRPr="006B04E7">
                    <w:t xml:space="preserve"> </w:t>
                  </w:r>
                  <w:proofErr w:type="spellStart"/>
                  <w:r w:rsidRPr="006B04E7">
                    <w:t>l'Europa</w:t>
                  </w:r>
                  <w:proofErr w:type="spellEnd"/>
                  <w:r w:rsidRPr="006B04E7">
                    <w:t xml:space="preserve">, </w:t>
                  </w:r>
                  <w:proofErr w:type="spellStart"/>
                  <w:r w:rsidRPr="006B04E7">
                    <w:t>il</w:t>
                  </w:r>
                  <w:proofErr w:type="spellEnd"/>
                  <w:r w:rsidRPr="006B04E7">
                    <w:t xml:space="preserve"> virus </w:t>
                  </w:r>
                  <w:proofErr w:type="spellStart"/>
                  <w:r w:rsidRPr="006B04E7">
                    <w:t>della</w:t>
                  </w:r>
                  <w:proofErr w:type="spellEnd"/>
                  <w:r w:rsidRPr="006B04E7">
                    <w:t xml:space="preserve"> </w:t>
                  </w:r>
                  <w:proofErr w:type="spellStart"/>
                  <w:r w:rsidRPr="006B04E7">
                    <w:t>paura</w:t>
                  </w:r>
                  <w:proofErr w:type="spellEnd"/>
                  <w:r w:rsidRPr="006B04E7">
                    <w:t>.</w:t>
                  </w:r>
                </w:p>
                <w:p w14:paraId="485CA052" w14:textId="77777777" w:rsidR="006B04E7" w:rsidRPr="006B04E7" w:rsidRDefault="006B04E7" w:rsidP="006B04E7">
                  <w:proofErr w:type="spellStart"/>
                  <w:r w:rsidRPr="006B04E7">
                    <w:t>Io</w:t>
                  </w:r>
                  <w:proofErr w:type="spellEnd"/>
                  <w:r w:rsidRPr="006B04E7">
                    <w:t xml:space="preserve"> non </w:t>
                  </w:r>
                  <w:proofErr w:type="spellStart"/>
                  <w:r w:rsidRPr="006B04E7">
                    <w:t>condivido</w:t>
                  </w:r>
                  <w:proofErr w:type="spellEnd"/>
                  <w:r w:rsidRPr="006B04E7">
                    <w:t xml:space="preserve"> </w:t>
                  </w:r>
                  <w:proofErr w:type="spellStart"/>
                  <w:r w:rsidRPr="006B04E7">
                    <w:t>nemmeno</w:t>
                  </w:r>
                  <w:proofErr w:type="spellEnd"/>
                  <w:r w:rsidRPr="006B04E7">
                    <w:t xml:space="preserve"> la </w:t>
                  </w:r>
                  <w:proofErr w:type="spellStart"/>
                  <w:r w:rsidRPr="006B04E7">
                    <w:t>teoria</w:t>
                  </w:r>
                  <w:proofErr w:type="spellEnd"/>
                  <w:r w:rsidRPr="006B04E7">
                    <w:t xml:space="preserve"> </w:t>
                  </w:r>
                  <w:proofErr w:type="spellStart"/>
                  <w:r w:rsidRPr="006B04E7">
                    <w:t>del</w:t>
                  </w:r>
                  <w:proofErr w:type="spellEnd"/>
                  <w:r w:rsidRPr="006B04E7">
                    <w:t xml:space="preserve"> </w:t>
                  </w:r>
                  <w:proofErr w:type="spellStart"/>
                  <w:r w:rsidRPr="006B04E7">
                    <w:t>bastone</w:t>
                  </w:r>
                  <w:proofErr w:type="spellEnd"/>
                  <w:r w:rsidRPr="006B04E7">
                    <w:t xml:space="preserve"> e </w:t>
                  </w:r>
                  <w:proofErr w:type="spellStart"/>
                  <w:r w:rsidRPr="006B04E7">
                    <w:t>della</w:t>
                  </w:r>
                  <w:proofErr w:type="spellEnd"/>
                  <w:r w:rsidRPr="006B04E7">
                    <w:t xml:space="preserve"> </w:t>
                  </w:r>
                  <w:proofErr w:type="spellStart"/>
                  <w:r w:rsidRPr="006B04E7">
                    <w:t>carota</w:t>
                  </w:r>
                  <w:proofErr w:type="spellEnd"/>
                  <w:r w:rsidRPr="006B04E7">
                    <w:t xml:space="preserve"> </w:t>
                  </w:r>
                  <w:proofErr w:type="spellStart"/>
                  <w:r w:rsidRPr="006B04E7">
                    <w:t>nei</w:t>
                  </w:r>
                  <w:proofErr w:type="spellEnd"/>
                  <w:r w:rsidRPr="006B04E7">
                    <w:t xml:space="preserve"> </w:t>
                  </w:r>
                  <w:proofErr w:type="spellStart"/>
                  <w:r w:rsidRPr="006B04E7">
                    <w:t>confronti</w:t>
                  </w:r>
                  <w:proofErr w:type="spellEnd"/>
                  <w:r w:rsidRPr="006B04E7">
                    <w:t xml:space="preserve"> di </w:t>
                  </w:r>
                  <w:proofErr w:type="spellStart"/>
                  <w:r w:rsidRPr="006B04E7">
                    <w:t>profughi</w:t>
                  </w:r>
                  <w:proofErr w:type="spellEnd"/>
                  <w:r w:rsidRPr="006B04E7">
                    <w:t xml:space="preserve">. </w:t>
                  </w:r>
                  <w:proofErr w:type="spellStart"/>
                  <w:r w:rsidRPr="006B04E7">
                    <w:t>Né</w:t>
                  </w:r>
                  <w:proofErr w:type="spellEnd"/>
                  <w:r w:rsidRPr="006B04E7">
                    <w:t xml:space="preserve"> </w:t>
                  </w:r>
                  <w:proofErr w:type="spellStart"/>
                  <w:r w:rsidRPr="006B04E7">
                    <w:t>bastone</w:t>
                  </w:r>
                  <w:proofErr w:type="spellEnd"/>
                  <w:r w:rsidRPr="006B04E7">
                    <w:t xml:space="preserve"> </w:t>
                  </w:r>
                  <w:proofErr w:type="spellStart"/>
                  <w:r w:rsidRPr="006B04E7">
                    <w:t>né</w:t>
                  </w:r>
                  <w:proofErr w:type="spellEnd"/>
                  <w:r w:rsidRPr="006B04E7">
                    <w:t xml:space="preserve"> </w:t>
                  </w:r>
                  <w:proofErr w:type="spellStart"/>
                  <w:r w:rsidRPr="006B04E7">
                    <w:t>carota</w:t>
                  </w:r>
                  <w:proofErr w:type="spellEnd"/>
                  <w:r w:rsidRPr="006B04E7">
                    <w:t xml:space="preserve">! </w:t>
                  </w:r>
                  <w:proofErr w:type="spellStart"/>
                  <w:r w:rsidRPr="006B04E7">
                    <w:t>Nei</w:t>
                  </w:r>
                  <w:proofErr w:type="spellEnd"/>
                  <w:r w:rsidRPr="006B04E7">
                    <w:t xml:space="preserve"> </w:t>
                  </w:r>
                  <w:proofErr w:type="spellStart"/>
                  <w:r w:rsidRPr="006B04E7">
                    <w:t>confronti</w:t>
                  </w:r>
                  <w:proofErr w:type="spellEnd"/>
                  <w:r w:rsidRPr="006B04E7">
                    <w:t xml:space="preserve"> dei </w:t>
                  </w:r>
                  <w:proofErr w:type="spellStart"/>
                  <w:r w:rsidRPr="006B04E7">
                    <w:t>profughi</w:t>
                  </w:r>
                  <w:proofErr w:type="spellEnd"/>
                  <w:r w:rsidRPr="006B04E7">
                    <w:t xml:space="preserve"> </w:t>
                  </w:r>
                  <w:proofErr w:type="spellStart"/>
                  <w:r w:rsidRPr="006B04E7">
                    <w:t>c'è</w:t>
                  </w:r>
                  <w:proofErr w:type="spellEnd"/>
                  <w:r w:rsidRPr="006B04E7">
                    <w:t xml:space="preserve"> </w:t>
                  </w:r>
                  <w:proofErr w:type="spellStart"/>
                  <w:r w:rsidRPr="006B04E7">
                    <w:lastRenderedPageBreak/>
                    <w:t>solo</w:t>
                  </w:r>
                  <w:proofErr w:type="spellEnd"/>
                  <w:r w:rsidRPr="006B04E7">
                    <w:t xml:space="preserve"> una </w:t>
                  </w:r>
                  <w:proofErr w:type="spellStart"/>
                  <w:r w:rsidRPr="006B04E7">
                    <w:t>parola</w:t>
                  </w:r>
                  <w:proofErr w:type="spellEnd"/>
                  <w:r w:rsidRPr="006B04E7">
                    <w:t xml:space="preserve"> e </w:t>
                  </w:r>
                  <w:proofErr w:type="spellStart"/>
                  <w:r w:rsidRPr="006B04E7">
                    <w:t>un</w:t>
                  </w:r>
                  <w:proofErr w:type="spellEnd"/>
                  <w:r w:rsidRPr="006B04E7">
                    <w:t xml:space="preserve"> </w:t>
                  </w:r>
                  <w:proofErr w:type="spellStart"/>
                  <w:r w:rsidRPr="006B04E7">
                    <w:t>dovere</w:t>
                  </w:r>
                  <w:proofErr w:type="spellEnd"/>
                  <w:r w:rsidRPr="006B04E7">
                    <w:t xml:space="preserve">: </w:t>
                  </w:r>
                  <w:proofErr w:type="spellStart"/>
                  <w:r w:rsidRPr="006B04E7">
                    <w:t>l'accoglienza</w:t>
                  </w:r>
                  <w:proofErr w:type="spellEnd"/>
                  <w:r w:rsidRPr="006B04E7">
                    <w:t xml:space="preserve">! </w:t>
                  </w:r>
                  <w:proofErr w:type="spellStart"/>
                  <w:r w:rsidRPr="006B04E7">
                    <w:t>Perché</w:t>
                  </w:r>
                  <w:proofErr w:type="spellEnd"/>
                  <w:r w:rsidRPr="006B04E7">
                    <w:t xml:space="preserve"> non sono </w:t>
                  </w:r>
                  <w:proofErr w:type="spellStart"/>
                  <w:r w:rsidRPr="006B04E7">
                    <w:t>persone</w:t>
                  </w:r>
                  <w:proofErr w:type="spellEnd"/>
                  <w:r w:rsidRPr="006B04E7">
                    <w:t xml:space="preserve"> che </w:t>
                  </w:r>
                  <w:proofErr w:type="spellStart"/>
                  <w:r w:rsidRPr="006B04E7">
                    <w:t>vogliono</w:t>
                  </w:r>
                  <w:proofErr w:type="spellEnd"/>
                  <w:r w:rsidRPr="006B04E7">
                    <w:t xml:space="preserve"> </w:t>
                  </w:r>
                  <w:proofErr w:type="spellStart"/>
                  <w:r w:rsidRPr="006B04E7">
                    <w:t>venire</w:t>
                  </w:r>
                  <w:proofErr w:type="spellEnd"/>
                  <w:r w:rsidRPr="006B04E7">
                    <w:t xml:space="preserve"> a </w:t>
                  </w:r>
                  <w:proofErr w:type="spellStart"/>
                  <w:r w:rsidRPr="006B04E7">
                    <w:t>stravolgere</w:t>
                  </w:r>
                  <w:proofErr w:type="spellEnd"/>
                  <w:r w:rsidRPr="006B04E7">
                    <w:t xml:space="preserve"> la nostra vita. Sono </w:t>
                  </w:r>
                  <w:proofErr w:type="spellStart"/>
                  <w:r w:rsidRPr="006B04E7">
                    <w:t>persone</w:t>
                  </w:r>
                  <w:proofErr w:type="spellEnd"/>
                  <w:r w:rsidRPr="006B04E7">
                    <w:t xml:space="preserve"> che </w:t>
                  </w:r>
                  <w:proofErr w:type="spellStart"/>
                  <w:r w:rsidRPr="006B04E7">
                    <w:t>fuggono</w:t>
                  </w:r>
                  <w:proofErr w:type="spellEnd"/>
                  <w:r w:rsidRPr="006B04E7">
                    <w:t xml:space="preserve"> </w:t>
                  </w:r>
                  <w:proofErr w:type="spellStart"/>
                  <w:r w:rsidRPr="006B04E7">
                    <w:t>dallo</w:t>
                  </w:r>
                  <w:proofErr w:type="spellEnd"/>
                  <w:r w:rsidRPr="006B04E7">
                    <w:t xml:space="preserve"> </w:t>
                  </w:r>
                  <w:proofErr w:type="spellStart"/>
                  <w:r w:rsidRPr="006B04E7">
                    <w:t>stesso</w:t>
                  </w:r>
                  <w:proofErr w:type="spellEnd"/>
                  <w:r w:rsidRPr="006B04E7">
                    <w:t xml:space="preserve"> </w:t>
                  </w:r>
                  <w:proofErr w:type="spellStart"/>
                  <w:r w:rsidRPr="006B04E7">
                    <w:t>pericolo</w:t>
                  </w:r>
                  <w:proofErr w:type="spellEnd"/>
                  <w:r w:rsidRPr="006B04E7">
                    <w:t xml:space="preserve"> che </w:t>
                  </w:r>
                  <w:proofErr w:type="spellStart"/>
                  <w:r w:rsidRPr="006B04E7">
                    <w:t>attacca</w:t>
                  </w:r>
                  <w:proofErr w:type="spellEnd"/>
                  <w:r w:rsidRPr="006B04E7">
                    <w:t xml:space="preserve"> </w:t>
                  </w:r>
                  <w:proofErr w:type="spellStart"/>
                  <w:r w:rsidRPr="006B04E7">
                    <w:t>noi</w:t>
                  </w:r>
                  <w:proofErr w:type="spellEnd"/>
                  <w:r w:rsidRPr="006B04E7">
                    <w:t xml:space="preserve">, sono </w:t>
                  </w:r>
                  <w:proofErr w:type="spellStart"/>
                  <w:r w:rsidRPr="006B04E7">
                    <w:t>persone</w:t>
                  </w:r>
                  <w:proofErr w:type="spellEnd"/>
                  <w:r w:rsidRPr="006B04E7">
                    <w:t xml:space="preserve"> che </w:t>
                  </w:r>
                  <w:proofErr w:type="spellStart"/>
                  <w:r w:rsidRPr="006B04E7">
                    <w:t>fuggono</w:t>
                  </w:r>
                  <w:proofErr w:type="spellEnd"/>
                  <w:r w:rsidRPr="006B04E7">
                    <w:t xml:space="preserve"> </w:t>
                  </w:r>
                  <w:proofErr w:type="spellStart"/>
                  <w:r w:rsidRPr="006B04E7">
                    <w:t>dalla</w:t>
                  </w:r>
                  <w:proofErr w:type="spellEnd"/>
                  <w:r w:rsidRPr="006B04E7">
                    <w:t xml:space="preserve"> </w:t>
                  </w:r>
                  <w:proofErr w:type="spellStart"/>
                  <w:r w:rsidRPr="006B04E7">
                    <w:t>guerra</w:t>
                  </w:r>
                  <w:proofErr w:type="spellEnd"/>
                  <w:r w:rsidRPr="006B04E7">
                    <w:t xml:space="preserve">. </w:t>
                  </w:r>
                  <w:proofErr w:type="spellStart"/>
                  <w:r w:rsidRPr="006B04E7">
                    <w:t>Troppi</w:t>
                  </w:r>
                  <w:proofErr w:type="spellEnd"/>
                  <w:r w:rsidRPr="006B04E7">
                    <w:t xml:space="preserve"> </w:t>
                  </w:r>
                  <w:proofErr w:type="spellStart"/>
                  <w:r w:rsidRPr="006B04E7">
                    <w:t>tabù</w:t>
                  </w:r>
                  <w:proofErr w:type="spellEnd"/>
                  <w:r w:rsidRPr="006B04E7">
                    <w:t xml:space="preserve"> sono stati </w:t>
                  </w:r>
                  <w:proofErr w:type="spellStart"/>
                  <w:r w:rsidRPr="006B04E7">
                    <w:t>infranti</w:t>
                  </w:r>
                  <w:proofErr w:type="spellEnd"/>
                  <w:r w:rsidRPr="006B04E7">
                    <w:t xml:space="preserve"> in </w:t>
                  </w:r>
                  <w:proofErr w:type="spellStart"/>
                  <w:r w:rsidRPr="006B04E7">
                    <w:t>questi</w:t>
                  </w:r>
                  <w:proofErr w:type="spellEnd"/>
                  <w:r w:rsidRPr="006B04E7">
                    <w:t xml:space="preserve"> </w:t>
                  </w:r>
                  <w:proofErr w:type="spellStart"/>
                  <w:r w:rsidRPr="006B04E7">
                    <w:t>mesi</w:t>
                  </w:r>
                  <w:proofErr w:type="spellEnd"/>
                  <w:r w:rsidRPr="006B04E7">
                    <w:t xml:space="preserve">: </w:t>
                  </w:r>
                  <w:proofErr w:type="spellStart"/>
                  <w:r w:rsidRPr="006B04E7">
                    <w:t>Schengen</w:t>
                  </w:r>
                  <w:proofErr w:type="spellEnd"/>
                  <w:r w:rsidRPr="006B04E7">
                    <w:t xml:space="preserve">, </w:t>
                  </w:r>
                  <w:proofErr w:type="spellStart"/>
                  <w:r w:rsidRPr="006B04E7">
                    <w:t>il</w:t>
                  </w:r>
                  <w:proofErr w:type="spellEnd"/>
                  <w:r w:rsidRPr="006B04E7">
                    <w:t xml:space="preserve"> </w:t>
                  </w:r>
                  <w:proofErr w:type="spellStart"/>
                  <w:r w:rsidRPr="006B04E7">
                    <w:t>dovere</w:t>
                  </w:r>
                  <w:proofErr w:type="spellEnd"/>
                  <w:r w:rsidRPr="006B04E7">
                    <w:t xml:space="preserve"> </w:t>
                  </w:r>
                  <w:proofErr w:type="spellStart"/>
                  <w:r w:rsidRPr="006B04E7">
                    <w:t>dell'assistenza</w:t>
                  </w:r>
                  <w:proofErr w:type="spellEnd"/>
                  <w:r w:rsidRPr="006B04E7">
                    <w:t xml:space="preserve"> </w:t>
                  </w:r>
                  <w:proofErr w:type="spellStart"/>
                  <w:r w:rsidRPr="006B04E7">
                    <w:t>umanitaria</w:t>
                  </w:r>
                  <w:proofErr w:type="spellEnd"/>
                  <w:r w:rsidRPr="006B04E7">
                    <w:t xml:space="preserve">, </w:t>
                  </w:r>
                  <w:proofErr w:type="spellStart"/>
                  <w:r w:rsidRPr="006B04E7">
                    <w:t>il</w:t>
                  </w:r>
                  <w:proofErr w:type="spellEnd"/>
                  <w:r w:rsidRPr="006B04E7">
                    <w:t xml:space="preserve"> rispetto per la vita </w:t>
                  </w:r>
                  <w:proofErr w:type="spellStart"/>
                  <w:r w:rsidRPr="006B04E7">
                    <w:t>umana</w:t>
                  </w:r>
                  <w:proofErr w:type="spellEnd"/>
                  <w:r w:rsidRPr="006B04E7">
                    <w:t xml:space="preserve">. E in </w:t>
                  </w:r>
                  <w:proofErr w:type="spellStart"/>
                  <w:r w:rsidRPr="006B04E7">
                    <w:t>quest'Aula</w:t>
                  </w:r>
                  <w:proofErr w:type="spellEnd"/>
                  <w:r w:rsidRPr="006B04E7">
                    <w:t xml:space="preserve">, </w:t>
                  </w:r>
                  <w:proofErr w:type="spellStart"/>
                  <w:r w:rsidRPr="006B04E7">
                    <w:t>quindi</w:t>
                  </w:r>
                  <w:proofErr w:type="spellEnd"/>
                  <w:r w:rsidRPr="006B04E7">
                    <w:t xml:space="preserve">, non </w:t>
                  </w:r>
                  <w:proofErr w:type="spellStart"/>
                  <w:r w:rsidRPr="006B04E7">
                    <w:t>possiamo</w:t>
                  </w:r>
                  <w:proofErr w:type="spellEnd"/>
                  <w:r w:rsidRPr="006B04E7">
                    <w:t xml:space="preserve"> </w:t>
                  </w:r>
                  <w:proofErr w:type="spellStart"/>
                  <w:r w:rsidRPr="006B04E7">
                    <w:t>più</w:t>
                  </w:r>
                  <w:proofErr w:type="spellEnd"/>
                  <w:r w:rsidRPr="006B04E7">
                    <w:t xml:space="preserve"> </w:t>
                  </w:r>
                  <w:proofErr w:type="spellStart"/>
                  <w:r w:rsidRPr="006B04E7">
                    <w:t>discutere</w:t>
                  </w:r>
                  <w:proofErr w:type="spellEnd"/>
                  <w:r w:rsidRPr="006B04E7">
                    <w:t xml:space="preserve"> </w:t>
                  </w:r>
                  <w:proofErr w:type="spellStart"/>
                  <w:r w:rsidRPr="006B04E7">
                    <w:t>soltanto</w:t>
                  </w:r>
                  <w:proofErr w:type="spellEnd"/>
                  <w:r w:rsidRPr="006B04E7">
                    <w:t xml:space="preserve"> di </w:t>
                  </w:r>
                  <w:proofErr w:type="spellStart"/>
                  <w:r w:rsidRPr="006B04E7">
                    <w:t>dossier</w:t>
                  </w:r>
                  <w:proofErr w:type="spellEnd"/>
                  <w:r w:rsidRPr="006B04E7">
                    <w:t xml:space="preserve"> </w:t>
                  </w:r>
                  <w:proofErr w:type="spellStart"/>
                  <w:r w:rsidRPr="006B04E7">
                    <w:t>legislativi</w:t>
                  </w:r>
                  <w:proofErr w:type="spellEnd"/>
                  <w:r w:rsidRPr="006B04E7">
                    <w:t xml:space="preserve">, </w:t>
                  </w:r>
                  <w:proofErr w:type="spellStart"/>
                  <w:r w:rsidRPr="006B04E7">
                    <w:t>ma</w:t>
                  </w:r>
                  <w:proofErr w:type="spellEnd"/>
                  <w:r w:rsidRPr="006B04E7">
                    <w:t xml:space="preserve"> </w:t>
                  </w:r>
                  <w:proofErr w:type="spellStart"/>
                  <w:r w:rsidRPr="006B04E7">
                    <w:t>dobbiamo</w:t>
                  </w:r>
                  <w:proofErr w:type="spellEnd"/>
                  <w:r w:rsidRPr="006B04E7">
                    <w:t xml:space="preserve"> </w:t>
                  </w:r>
                  <w:proofErr w:type="spellStart"/>
                  <w:r w:rsidRPr="006B04E7">
                    <w:t>ridiscutere</w:t>
                  </w:r>
                  <w:proofErr w:type="spellEnd"/>
                  <w:r w:rsidRPr="006B04E7">
                    <w:t xml:space="preserve"> di </w:t>
                  </w:r>
                  <w:proofErr w:type="spellStart"/>
                  <w:r w:rsidRPr="006B04E7">
                    <w:t>valori</w:t>
                  </w:r>
                  <w:proofErr w:type="spellEnd"/>
                  <w:r w:rsidRPr="006B04E7">
                    <w:t xml:space="preserve">, </w:t>
                  </w:r>
                  <w:proofErr w:type="spellStart"/>
                  <w:r w:rsidRPr="006B04E7">
                    <w:t>perché</w:t>
                  </w:r>
                  <w:proofErr w:type="spellEnd"/>
                  <w:r w:rsidRPr="006B04E7">
                    <w:t xml:space="preserve"> </w:t>
                  </w:r>
                  <w:proofErr w:type="spellStart"/>
                  <w:r w:rsidRPr="006B04E7">
                    <w:t>noi</w:t>
                  </w:r>
                  <w:proofErr w:type="spellEnd"/>
                  <w:r w:rsidRPr="006B04E7">
                    <w:t xml:space="preserve"> </w:t>
                  </w:r>
                  <w:proofErr w:type="spellStart"/>
                  <w:r w:rsidRPr="006B04E7">
                    <w:t>siamo</w:t>
                  </w:r>
                  <w:proofErr w:type="spellEnd"/>
                  <w:r w:rsidRPr="006B04E7">
                    <w:t xml:space="preserve"> qui </w:t>
                  </w:r>
                  <w:proofErr w:type="spellStart"/>
                  <w:r w:rsidRPr="006B04E7">
                    <w:t>perché</w:t>
                  </w:r>
                  <w:proofErr w:type="spellEnd"/>
                  <w:r w:rsidRPr="006B04E7">
                    <w:t xml:space="preserve"> </w:t>
                  </w:r>
                  <w:proofErr w:type="spellStart"/>
                  <w:r w:rsidRPr="006B04E7">
                    <w:t>apparteniamo</w:t>
                  </w:r>
                  <w:proofErr w:type="spellEnd"/>
                  <w:r w:rsidRPr="006B04E7">
                    <w:t xml:space="preserve"> </w:t>
                  </w:r>
                  <w:proofErr w:type="spellStart"/>
                  <w:r w:rsidRPr="006B04E7">
                    <w:t>innanzitutto</w:t>
                  </w:r>
                  <w:proofErr w:type="spellEnd"/>
                  <w:r w:rsidRPr="006B04E7">
                    <w:t xml:space="preserve"> ad una </w:t>
                  </w:r>
                  <w:proofErr w:type="spellStart"/>
                  <w:r w:rsidRPr="006B04E7">
                    <w:t>comunità</w:t>
                  </w:r>
                  <w:proofErr w:type="spellEnd"/>
                  <w:r w:rsidRPr="006B04E7">
                    <w:t xml:space="preserve"> di </w:t>
                  </w:r>
                  <w:proofErr w:type="spellStart"/>
                  <w:r w:rsidRPr="006B04E7">
                    <w:t>valori</w:t>
                  </w:r>
                  <w:proofErr w:type="spellEnd"/>
                  <w:r w:rsidRPr="006B04E7">
                    <w:t xml:space="preserve">. Se </w:t>
                  </w:r>
                  <w:proofErr w:type="spellStart"/>
                  <w:r w:rsidRPr="006B04E7">
                    <w:t>quei</w:t>
                  </w:r>
                  <w:proofErr w:type="spellEnd"/>
                  <w:r w:rsidRPr="006B04E7">
                    <w:t xml:space="preserve"> </w:t>
                  </w:r>
                  <w:proofErr w:type="spellStart"/>
                  <w:r w:rsidRPr="006B04E7">
                    <w:t>valori</w:t>
                  </w:r>
                  <w:proofErr w:type="spellEnd"/>
                  <w:r w:rsidRPr="006B04E7">
                    <w:t xml:space="preserve"> non </w:t>
                  </w:r>
                  <w:proofErr w:type="spellStart"/>
                  <w:r w:rsidRPr="006B04E7">
                    <w:t>ci</w:t>
                  </w:r>
                  <w:proofErr w:type="spellEnd"/>
                  <w:r w:rsidRPr="006B04E7">
                    <w:t xml:space="preserve"> sono </w:t>
                  </w:r>
                  <w:proofErr w:type="spellStart"/>
                  <w:r w:rsidRPr="006B04E7">
                    <w:t>più</w:t>
                  </w:r>
                  <w:proofErr w:type="spellEnd"/>
                  <w:r w:rsidRPr="006B04E7">
                    <w:t xml:space="preserve">, non </w:t>
                  </w:r>
                  <w:proofErr w:type="spellStart"/>
                  <w:r w:rsidRPr="006B04E7">
                    <w:t>c'è</w:t>
                  </w:r>
                  <w:proofErr w:type="spellEnd"/>
                  <w:r w:rsidRPr="006B04E7">
                    <w:t xml:space="preserve"> </w:t>
                  </w:r>
                  <w:proofErr w:type="spellStart"/>
                  <w:r w:rsidRPr="006B04E7">
                    <w:t>più</w:t>
                  </w:r>
                  <w:proofErr w:type="spellEnd"/>
                  <w:r w:rsidRPr="006B04E7">
                    <w:t xml:space="preserve"> </w:t>
                  </w:r>
                  <w:proofErr w:type="spellStart"/>
                  <w:r w:rsidRPr="006B04E7">
                    <w:t>questa</w:t>
                  </w:r>
                  <w:proofErr w:type="spellEnd"/>
                  <w:r w:rsidRPr="006B04E7">
                    <w:t xml:space="preserve"> </w:t>
                  </w:r>
                  <w:proofErr w:type="spellStart"/>
                  <w:r w:rsidRPr="006B04E7">
                    <w:t>comunità</w:t>
                  </w:r>
                  <w:proofErr w:type="spellEnd"/>
                  <w:r w:rsidRPr="006B04E7">
                    <w:t xml:space="preserve"> e non ha </w:t>
                  </w:r>
                  <w:proofErr w:type="spellStart"/>
                  <w:r w:rsidRPr="006B04E7">
                    <w:t>senso</w:t>
                  </w:r>
                  <w:proofErr w:type="spellEnd"/>
                  <w:r w:rsidRPr="006B04E7">
                    <w:t xml:space="preserve"> </w:t>
                  </w:r>
                  <w:proofErr w:type="spellStart"/>
                  <w:r w:rsidRPr="006B04E7">
                    <w:t>nemmeno</w:t>
                  </w:r>
                  <w:proofErr w:type="spellEnd"/>
                  <w:r w:rsidRPr="006B04E7">
                    <w:t xml:space="preserve"> </w:t>
                  </w:r>
                  <w:proofErr w:type="spellStart"/>
                  <w:r w:rsidRPr="006B04E7">
                    <w:t>tenere</w:t>
                  </w:r>
                  <w:proofErr w:type="spellEnd"/>
                  <w:r w:rsidRPr="006B04E7">
                    <w:t xml:space="preserve"> in vita </w:t>
                  </w:r>
                  <w:proofErr w:type="spellStart"/>
                  <w:r w:rsidRPr="006B04E7">
                    <w:t>le</w:t>
                  </w:r>
                  <w:proofErr w:type="spellEnd"/>
                  <w:r w:rsidRPr="006B04E7">
                    <w:t xml:space="preserve"> </w:t>
                  </w:r>
                  <w:proofErr w:type="spellStart"/>
                  <w:r w:rsidRPr="006B04E7">
                    <w:t>istituzioni</w:t>
                  </w:r>
                  <w:proofErr w:type="spellEnd"/>
                  <w:r w:rsidRPr="006B04E7">
                    <w:t xml:space="preserve"> </w:t>
                  </w:r>
                  <w:proofErr w:type="spellStart"/>
                  <w:r w:rsidRPr="006B04E7">
                    <w:t>europee</w:t>
                  </w:r>
                  <w:proofErr w:type="spellEnd"/>
                  <w:r w:rsidRPr="006B04E7">
                    <w:t xml:space="preserve">, </w:t>
                  </w:r>
                  <w:proofErr w:type="spellStart"/>
                  <w:r w:rsidRPr="006B04E7">
                    <w:t>perché</w:t>
                  </w:r>
                  <w:proofErr w:type="spellEnd"/>
                  <w:r w:rsidRPr="006B04E7">
                    <w:t xml:space="preserve"> </w:t>
                  </w:r>
                  <w:proofErr w:type="spellStart"/>
                  <w:r w:rsidRPr="006B04E7">
                    <w:t>quelle</w:t>
                  </w:r>
                  <w:proofErr w:type="spellEnd"/>
                  <w:r w:rsidRPr="006B04E7">
                    <w:t xml:space="preserve"> </w:t>
                  </w:r>
                  <w:proofErr w:type="spellStart"/>
                  <w:r w:rsidRPr="006B04E7">
                    <w:t>istituzioni</w:t>
                  </w:r>
                  <w:proofErr w:type="spellEnd"/>
                  <w:r w:rsidRPr="006B04E7">
                    <w:t xml:space="preserve"> </w:t>
                  </w:r>
                  <w:proofErr w:type="spellStart"/>
                  <w:r w:rsidRPr="006B04E7">
                    <w:t>hanno</w:t>
                  </w:r>
                  <w:proofErr w:type="spellEnd"/>
                  <w:r w:rsidRPr="006B04E7">
                    <w:t xml:space="preserve"> </w:t>
                  </w:r>
                  <w:proofErr w:type="spellStart"/>
                  <w:r w:rsidRPr="006B04E7">
                    <w:t>un</w:t>
                  </w:r>
                  <w:proofErr w:type="spellEnd"/>
                  <w:r w:rsidRPr="006B04E7">
                    <w:t xml:space="preserve"> </w:t>
                  </w:r>
                  <w:proofErr w:type="spellStart"/>
                  <w:r w:rsidRPr="006B04E7">
                    <w:t>senso</w:t>
                  </w:r>
                  <w:proofErr w:type="spellEnd"/>
                  <w:r w:rsidRPr="006B04E7">
                    <w:t xml:space="preserve"> se si </w:t>
                  </w:r>
                  <w:proofErr w:type="spellStart"/>
                  <w:r w:rsidRPr="006B04E7">
                    <w:t>tengono</w:t>
                  </w:r>
                  <w:proofErr w:type="spellEnd"/>
                  <w:r w:rsidRPr="006B04E7">
                    <w:t xml:space="preserve"> </w:t>
                  </w:r>
                  <w:proofErr w:type="spellStart"/>
                  <w:r w:rsidRPr="006B04E7">
                    <w:t>su</w:t>
                  </w:r>
                  <w:proofErr w:type="spellEnd"/>
                  <w:r w:rsidRPr="006B04E7">
                    <w:t xml:space="preserve"> i </w:t>
                  </w:r>
                  <w:proofErr w:type="spellStart"/>
                  <w:r w:rsidRPr="006B04E7">
                    <w:t>valori</w:t>
                  </w:r>
                  <w:proofErr w:type="spellEnd"/>
                  <w:r w:rsidRPr="006B04E7">
                    <w:t xml:space="preserve"> </w:t>
                  </w:r>
                  <w:proofErr w:type="spellStart"/>
                  <w:r w:rsidRPr="006B04E7">
                    <w:t>dell'Unione</w:t>
                  </w:r>
                  <w:proofErr w:type="spellEnd"/>
                  <w:r w:rsidRPr="006B04E7">
                    <w:t xml:space="preserve"> </w:t>
                  </w:r>
                  <w:proofErr w:type="spellStart"/>
                  <w:r w:rsidRPr="006B04E7">
                    <w:t>europea</w:t>
                  </w:r>
                  <w:proofErr w:type="spellEnd"/>
                  <w:r w:rsidRPr="006B04E7">
                    <w:t xml:space="preserve">. </w:t>
                  </w:r>
                  <w:proofErr w:type="spellStart"/>
                  <w:r w:rsidRPr="006B04E7">
                    <w:t>Ecco</w:t>
                  </w:r>
                  <w:proofErr w:type="spellEnd"/>
                  <w:r w:rsidRPr="006B04E7">
                    <w:t xml:space="preserve"> </w:t>
                  </w:r>
                  <w:proofErr w:type="spellStart"/>
                  <w:r w:rsidRPr="006B04E7">
                    <w:t>perché</w:t>
                  </w:r>
                  <w:proofErr w:type="spellEnd"/>
                  <w:r w:rsidRPr="006B04E7">
                    <w:t xml:space="preserve"> </w:t>
                  </w:r>
                  <w:proofErr w:type="spellStart"/>
                  <w:r w:rsidRPr="006B04E7">
                    <w:t>io</w:t>
                  </w:r>
                  <w:proofErr w:type="spellEnd"/>
                  <w:r w:rsidRPr="006B04E7">
                    <w:t xml:space="preserve"> </w:t>
                  </w:r>
                  <w:proofErr w:type="spellStart"/>
                  <w:r w:rsidRPr="006B04E7">
                    <w:t>faccio</w:t>
                  </w:r>
                  <w:proofErr w:type="spellEnd"/>
                  <w:r w:rsidRPr="006B04E7">
                    <w:t xml:space="preserve"> </w:t>
                  </w:r>
                  <w:proofErr w:type="spellStart"/>
                  <w:r w:rsidRPr="006B04E7">
                    <w:t>questo</w:t>
                  </w:r>
                  <w:proofErr w:type="spellEnd"/>
                  <w:r w:rsidRPr="006B04E7">
                    <w:t xml:space="preserve"> </w:t>
                  </w:r>
                  <w:proofErr w:type="spellStart"/>
                  <w:r w:rsidRPr="006B04E7">
                    <w:t>discorso</w:t>
                  </w:r>
                  <w:proofErr w:type="spellEnd"/>
                  <w:r w:rsidRPr="006B04E7">
                    <w:t>.</w:t>
                  </w:r>
                </w:p>
                <w:p w14:paraId="247F54B7" w14:textId="77777777" w:rsidR="006B04E7" w:rsidRPr="006B04E7" w:rsidRDefault="006B04E7" w:rsidP="006B04E7">
                  <w:proofErr w:type="spellStart"/>
                  <w:r w:rsidRPr="006B04E7">
                    <w:t>Il</w:t>
                  </w:r>
                  <w:proofErr w:type="spellEnd"/>
                  <w:r w:rsidRPr="006B04E7">
                    <w:t xml:space="preserve"> </w:t>
                  </w:r>
                  <w:proofErr w:type="spellStart"/>
                  <w:r w:rsidRPr="006B04E7">
                    <w:t>ministro</w:t>
                  </w:r>
                  <w:proofErr w:type="spellEnd"/>
                  <w:r w:rsidRPr="006B04E7">
                    <w:t xml:space="preserve"> </w:t>
                  </w:r>
                  <w:proofErr w:type="spellStart"/>
                  <w:r w:rsidRPr="006B04E7">
                    <w:t>Koenders</w:t>
                  </w:r>
                  <w:proofErr w:type="spellEnd"/>
                  <w:r w:rsidRPr="006B04E7">
                    <w:t xml:space="preserve"> e </w:t>
                  </w:r>
                  <w:proofErr w:type="spellStart"/>
                  <w:r w:rsidRPr="006B04E7">
                    <w:t>anche</w:t>
                  </w:r>
                  <w:proofErr w:type="spellEnd"/>
                  <w:r w:rsidRPr="006B04E7">
                    <w:t xml:space="preserve"> </w:t>
                  </w:r>
                  <w:proofErr w:type="spellStart"/>
                  <w:r w:rsidRPr="006B04E7">
                    <w:t>il</w:t>
                  </w:r>
                  <w:proofErr w:type="spellEnd"/>
                  <w:r w:rsidRPr="006B04E7">
                    <w:t xml:space="preserve"> </w:t>
                  </w:r>
                  <w:proofErr w:type="spellStart"/>
                  <w:r w:rsidRPr="006B04E7">
                    <w:t>Commissario</w:t>
                  </w:r>
                  <w:proofErr w:type="spellEnd"/>
                  <w:r w:rsidRPr="006B04E7">
                    <w:t xml:space="preserve"> </w:t>
                  </w:r>
                  <w:proofErr w:type="spellStart"/>
                  <w:r w:rsidRPr="006B04E7">
                    <w:t>Avramopoulos</w:t>
                  </w:r>
                  <w:proofErr w:type="spellEnd"/>
                  <w:r w:rsidRPr="006B04E7">
                    <w:t xml:space="preserve"> </w:t>
                  </w:r>
                  <w:proofErr w:type="spellStart"/>
                  <w:r w:rsidRPr="006B04E7">
                    <w:t>hanno</w:t>
                  </w:r>
                  <w:proofErr w:type="spellEnd"/>
                  <w:r w:rsidRPr="006B04E7">
                    <w:t xml:space="preserve"> </w:t>
                  </w:r>
                  <w:proofErr w:type="spellStart"/>
                  <w:r w:rsidRPr="006B04E7">
                    <w:t>menzionato</w:t>
                  </w:r>
                  <w:proofErr w:type="spellEnd"/>
                  <w:r w:rsidRPr="006B04E7">
                    <w:t xml:space="preserve"> la </w:t>
                  </w:r>
                  <w:proofErr w:type="spellStart"/>
                  <w:r w:rsidRPr="006B04E7">
                    <w:t>storia</w:t>
                  </w:r>
                  <w:proofErr w:type="spellEnd"/>
                  <w:r w:rsidRPr="006B04E7">
                    <w:t xml:space="preserve"> dei 10 000 </w:t>
                  </w:r>
                  <w:proofErr w:type="spellStart"/>
                  <w:r w:rsidRPr="006B04E7">
                    <w:t>bambini</w:t>
                  </w:r>
                  <w:proofErr w:type="spellEnd"/>
                  <w:r w:rsidRPr="006B04E7">
                    <w:t xml:space="preserve">. </w:t>
                  </w:r>
                  <w:proofErr w:type="spellStart"/>
                  <w:r w:rsidRPr="006B04E7">
                    <w:t>Ma</w:t>
                  </w:r>
                  <w:proofErr w:type="spellEnd"/>
                  <w:r w:rsidRPr="006B04E7">
                    <w:t xml:space="preserve"> è </w:t>
                  </w:r>
                  <w:proofErr w:type="spellStart"/>
                  <w:r w:rsidRPr="006B04E7">
                    <w:t>possibile</w:t>
                  </w:r>
                  <w:proofErr w:type="spellEnd"/>
                  <w:r w:rsidRPr="006B04E7">
                    <w:t xml:space="preserve"> che </w:t>
                  </w:r>
                  <w:proofErr w:type="spellStart"/>
                  <w:r w:rsidRPr="006B04E7">
                    <w:t>nessuno</w:t>
                  </w:r>
                  <w:proofErr w:type="spellEnd"/>
                  <w:r w:rsidRPr="006B04E7">
                    <w:t xml:space="preserve"> </w:t>
                  </w:r>
                  <w:proofErr w:type="spellStart"/>
                  <w:r w:rsidRPr="006B04E7">
                    <w:t>parli</w:t>
                  </w:r>
                  <w:proofErr w:type="spellEnd"/>
                  <w:r w:rsidRPr="006B04E7">
                    <w:t xml:space="preserve"> di </w:t>
                  </w:r>
                  <w:proofErr w:type="spellStart"/>
                  <w:r w:rsidRPr="006B04E7">
                    <w:t>questo</w:t>
                  </w:r>
                  <w:proofErr w:type="spellEnd"/>
                  <w:r w:rsidRPr="006B04E7">
                    <w:t xml:space="preserve">, che </w:t>
                  </w:r>
                  <w:proofErr w:type="spellStart"/>
                  <w:r w:rsidRPr="006B04E7">
                    <w:t>nessuno</w:t>
                  </w:r>
                  <w:proofErr w:type="spellEnd"/>
                  <w:r w:rsidRPr="006B04E7">
                    <w:t xml:space="preserve"> </w:t>
                  </w:r>
                  <w:proofErr w:type="gramStart"/>
                  <w:r w:rsidRPr="006B04E7">
                    <w:t>pensi</w:t>
                  </w:r>
                  <w:proofErr w:type="gramEnd"/>
                  <w:r w:rsidRPr="006B04E7">
                    <w:t xml:space="preserve"> a </w:t>
                  </w:r>
                  <w:proofErr w:type="spellStart"/>
                  <w:r w:rsidRPr="006B04E7">
                    <w:t>questo</w:t>
                  </w:r>
                  <w:proofErr w:type="spellEnd"/>
                  <w:r w:rsidRPr="006B04E7">
                    <w:t xml:space="preserve">? </w:t>
                  </w:r>
                  <w:proofErr w:type="spellStart"/>
                  <w:r w:rsidRPr="006B04E7">
                    <w:t>Pensiamo</w:t>
                  </w:r>
                  <w:proofErr w:type="spellEnd"/>
                  <w:r w:rsidRPr="006B04E7">
                    <w:t xml:space="preserve"> al </w:t>
                  </w:r>
                  <w:proofErr w:type="spellStart"/>
                  <w:r w:rsidRPr="006B04E7">
                    <w:t>pericolo</w:t>
                  </w:r>
                  <w:proofErr w:type="spellEnd"/>
                  <w:r w:rsidRPr="006B04E7">
                    <w:t xml:space="preserve">, </w:t>
                  </w:r>
                  <w:proofErr w:type="spellStart"/>
                  <w:r w:rsidRPr="006B04E7">
                    <w:t>ma</w:t>
                  </w:r>
                  <w:proofErr w:type="spellEnd"/>
                  <w:r w:rsidRPr="006B04E7">
                    <w:t xml:space="preserve"> di cosa? Di cosa sono </w:t>
                  </w:r>
                  <w:proofErr w:type="spellStart"/>
                  <w:r w:rsidRPr="006B04E7">
                    <w:t>pericolo</w:t>
                  </w:r>
                  <w:proofErr w:type="spellEnd"/>
                  <w:r w:rsidRPr="006B04E7">
                    <w:t xml:space="preserve"> i </w:t>
                  </w:r>
                  <w:proofErr w:type="spellStart"/>
                  <w:r w:rsidRPr="006B04E7">
                    <w:t>rifugiati</w:t>
                  </w:r>
                  <w:proofErr w:type="spellEnd"/>
                  <w:r w:rsidRPr="006B04E7">
                    <w:t xml:space="preserve">, i </w:t>
                  </w:r>
                  <w:proofErr w:type="spellStart"/>
                  <w:r w:rsidRPr="006B04E7">
                    <w:t>profughi</w:t>
                  </w:r>
                  <w:proofErr w:type="spellEnd"/>
                  <w:r w:rsidRPr="006B04E7">
                    <w:t xml:space="preserve">? Di cosa? </w:t>
                  </w:r>
                  <w:proofErr w:type="spellStart"/>
                  <w:r w:rsidRPr="006B04E7">
                    <w:t>Questo</w:t>
                  </w:r>
                  <w:proofErr w:type="spellEnd"/>
                  <w:r w:rsidRPr="006B04E7">
                    <w:t xml:space="preserve"> </w:t>
                  </w:r>
                  <w:proofErr w:type="spellStart"/>
                  <w:r w:rsidRPr="006B04E7">
                    <w:t>dobbiamo</w:t>
                  </w:r>
                  <w:proofErr w:type="spellEnd"/>
                  <w:r w:rsidRPr="006B04E7">
                    <w:t xml:space="preserve"> </w:t>
                  </w:r>
                  <w:proofErr w:type="spellStart"/>
                  <w:r w:rsidRPr="006B04E7">
                    <w:t>vincere</w:t>
                  </w:r>
                  <w:proofErr w:type="spellEnd"/>
                  <w:r w:rsidRPr="006B04E7">
                    <w:t xml:space="preserve">, </w:t>
                  </w:r>
                  <w:proofErr w:type="spellStart"/>
                  <w:r w:rsidRPr="006B04E7">
                    <w:t>questa</w:t>
                  </w:r>
                  <w:proofErr w:type="spellEnd"/>
                  <w:r w:rsidRPr="006B04E7">
                    <w:t xml:space="preserve"> </w:t>
                  </w:r>
                  <w:proofErr w:type="spellStart"/>
                  <w:r w:rsidRPr="006B04E7">
                    <w:t>paura</w:t>
                  </w:r>
                  <w:proofErr w:type="spellEnd"/>
                  <w:r w:rsidRPr="006B04E7">
                    <w:t xml:space="preserve"> </w:t>
                  </w:r>
                  <w:proofErr w:type="spellStart"/>
                  <w:r w:rsidRPr="006B04E7">
                    <w:t>maledetta</w:t>
                  </w:r>
                  <w:proofErr w:type="spellEnd"/>
                  <w:r w:rsidRPr="006B04E7">
                    <w:t xml:space="preserve"> che sta </w:t>
                  </w:r>
                  <w:proofErr w:type="spellStart"/>
                  <w:r w:rsidRPr="006B04E7">
                    <w:t>tenendo</w:t>
                  </w:r>
                  <w:proofErr w:type="spellEnd"/>
                  <w:r w:rsidRPr="006B04E7">
                    <w:t xml:space="preserve"> </w:t>
                  </w:r>
                  <w:proofErr w:type="spellStart"/>
                  <w:r w:rsidRPr="006B04E7">
                    <w:t>le</w:t>
                  </w:r>
                  <w:proofErr w:type="spellEnd"/>
                  <w:r w:rsidRPr="006B04E7">
                    <w:t xml:space="preserve"> </w:t>
                  </w:r>
                  <w:proofErr w:type="spellStart"/>
                  <w:r w:rsidRPr="006B04E7">
                    <w:t>mani</w:t>
                  </w:r>
                  <w:proofErr w:type="spellEnd"/>
                  <w:r w:rsidRPr="006B04E7">
                    <w:t xml:space="preserve"> </w:t>
                  </w:r>
                  <w:proofErr w:type="spellStart"/>
                  <w:r w:rsidRPr="006B04E7">
                    <w:t>legate</w:t>
                  </w:r>
                  <w:proofErr w:type="spellEnd"/>
                  <w:r w:rsidRPr="006B04E7">
                    <w:t xml:space="preserve"> a </w:t>
                  </w:r>
                  <w:proofErr w:type="spellStart"/>
                  <w:r w:rsidRPr="006B04E7">
                    <w:t>chi</w:t>
                  </w:r>
                  <w:proofErr w:type="spellEnd"/>
                  <w:r w:rsidRPr="006B04E7">
                    <w:t xml:space="preserve"> </w:t>
                  </w:r>
                  <w:proofErr w:type="spellStart"/>
                  <w:r w:rsidRPr="006B04E7">
                    <w:t>deve</w:t>
                  </w:r>
                  <w:proofErr w:type="spellEnd"/>
                  <w:r w:rsidRPr="006B04E7">
                    <w:t xml:space="preserve"> </w:t>
                  </w:r>
                  <w:proofErr w:type="spellStart"/>
                  <w:r w:rsidRPr="006B04E7">
                    <w:t>decidere</w:t>
                  </w:r>
                  <w:proofErr w:type="spellEnd"/>
                  <w:r w:rsidRPr="006B04E7">
                    <w:t xml:space="preserve">, </w:t>
                  </w:r>
                  <w:proofErr w:type="spellStart"/>
                  <w:r w:rsidRPr="006B04E7">
                    <w:t>perché</w:t>
                  </w:r>
                  <w:proofErr w:type="spellEnd"/>
                  <w:r w:rsidRPr="006B04E7">
                    <w:t xml:space="preserve"> i </w:t>
                  </w:r>
                  <w:proofErr w:type="spellStart"/>
                  <w:r w:rsidRPr="006B04E7">
                    <w:t>problemi</w:t>
                  </w:r>
                  <w:proofErr w:type="spellEnd"/>
                  <w:r w:rsidRPr="006B04E7">
                    <w:t xml:space="preserve"> sono </w:t>
                  </w:r>
                  <w:proofErr w:type="spellStart"/>
                  <w:r w:rsidRPr="006B04E7">
                    <w:t>sul</w:t>
                  </w:r>
                  <w:proofErr w:type="spellEnd"/>
                  <w:r w:rsidRPr="006B04E7">
                    <w:t xml:space="preserve"> tavolo, </w:t>
                  </w:r>
                  <w:proofErr w:type="spellStart"/>
                  <w:r w:rsidRPr="006B04E7">
                    <w:t>li</w:t>
                  </w:r>
                  <w:proofErr w:type="spellEnd"/>
                  <w:r w:rsidRPr="006B04E7">
                    <w:t xml:space="preserve"> ha </w:t>
                  </w:r>
                  <w:proofErr w:type="spellStart"/>
                  <w:r w:rsidRPr="006B04E7">
                    <w:t>messi</w:t>
                  </w:r>
                  <w:proofErr w:type="spellEnd"/>
                  <w:r w:rsidRPr="006B04E7">
                    <w:t xml:space="preserve"> la </w:t>
                  </w:r>
                  <w:proofErr w:type="spellStart"/>
                  <w:r w:rsidRPr="006B04E7">
                    <w:t>Commissione</w:t>
                  </w:r>
                  <w:proofErr w:type="spellEnd"/>
                  <w:r w:rsidRPr="006B04E7">
                    <w:t xml:space="preserve"> </w:t>
                  </w:r>
                  <w:proofErr w:type="spellStart"/>
                  <w:r w:rsidRPr="006B04E7">
                    <w:t>europea</w:t>
                  </w:r>
                  <w:proofErr w:type="spellEnd"/>
                  <w:r w:rsidRPr="006B04E7">
                    <w:t xml:space="preserve">. </w:t>
                  </w:r>
                  <w:proofErr w:type="spellStart"/>
                  <w:r w:rsidRPr="006B04E7">
                    <w:t>Noi</w:t>
                  </w:r>
                  <w:proofErr w:type="spellEnd"/>
                  <w:r w:rsidRPr="006B04E7">
                    <w:t xml:space="preserve"> </w:t>
                  </w:r>
                  <w:proofErr w:type="spellStart"/>
                  <w:r w:rsidRPr="006B04E7">
                    <w:t>siamo</w:t>
                  </w:r>
                  <w:proofErr w:type="spellEnd"/>
                  <w:r w:rsidRPr="006B04E7">
                    <w:t xml:space="preserve"> </w:t>
                  </w:r>
                  <w:proofErr w:type="spellStart"/>
                  <w:r w:rsidRPr="006B04E7">
                    <w:t>d'accordo</w:t>
                  </w:r>
                  <w:proofErr w:type="spellEnd"/>
                  <w:r w:rsidRPr="006B04E7">
                    <w:t xml:space="preserve">, </w:t>
                  </w:r>
                  <w:proofErr w:type="spellStart"/>
                  <w:r w:rsidRPr="006B04E7">
                    <w:t>collega</w:t>
                  </w:r>
                  <w:proofErr w:type="spellEnd"/>
                  <w:r w:rsidRPr="006B04E7">
                    <w:t xml:space="preserve"> Weber, </w:t>
                  </w:r>
                  <w:proofErr w:type="spellStart"/>
                  <w:r w:rsidRPr="006B04E7">
                    <w:t>sul</w:t>
                  </w:r>
                  <w:proofErr w:type="spellEnd"/>
                  <w:r w:rsidRPr="006B04E7">
                    <w:t xml:space="preserve"> </w:t>
                  </w:r>
                  <w:proofErr w:type="spellStart"/>
                  <w:r w:rsidRPr="006B04E7">
                    <w:t>potenziamento</w:t>
                  </w:r>
                  <w:proofErr w:type="spellEnd"/>
                  <w:r w:rsidRPr="006B04E7">
                    <w:t xml:space="preserve"> </w:t>
                  </w:r>
                  <w:proofErr w:type="spellStart"/>
                  <w:r w:rsidRPr="006B04E7">
                    <w:t>del</w:t>
                  </w:r>
                  <w:proofErr w:type="spellEnd"/>
                  <w:r w:rsidRPr="006B04E7">
                    <w:t xml:space="preserve"> </w:t>
                  </w:r>
                  <w:proofErr w:type="spellStart"/>
                  <w:r w:rsidRPr="006B04E7">
                    <w:t>controllo</w:t>
                  </w:r>
                  <w:proofErr w:type="spellEnd"/>
                  <w:r w:rsidRPr="006B04E7">
                    <w:t xml:space="preserve"> </w:t>
                  </w:r>
                  <w:proofErr w:type="spellStart"/>
                  <w:r w:rsidRPr="006B04E7">
                    <w:t>alle</w:t>
                  </w:r>
                  <w:proofErr w:type="spellEnd"/>
                  <w:r w:rsidRPr="006B04E7">
                    <w:t xml:space="preserve"> </w:t>
                  </w:r>
                  <w:proofErr w:type="spellStart"/>
                  <w:r w:rsidRPr="006B04E7">
                    <w:t>frontiere</w:t>
                  </w:r>
                  <w:proofErr w:type="spellEnd"/>
                  <w:r w:rsidRPr="006B04E7">
                    <w:t xml:space="preserve"> </w:t>
                  </w:r>
                  <w:proofErr w:type="spellStart"/>
                  <w:r w:rsidRPr="006B04E7">
                    <w:t>esterne</w:t>
                  </w:r>
                  <w:proofErr w:type="spellEnd"/>
                  <w:r w:rsidRPr="006B04E7">
                    <w:t xml:space="preserve">. </w:t>
                  </w:r>
                  <w:proofErr w:type="spellStart"/>
                  <w:r w:rsidRPr="006B04E7">
                    <w:t>Siamo</w:t>
                  </w:r>
                  <w:proofErr w:type="spellEnd"/>
                  <w:r w:rsidRPr="006B04E7">
                    <w:t xml:space="preserve"> </w:t>
                  </w:r>
                  <w:proofErr w:type="spellStart"/>
                  <w:r w:rsidRPr="006B04E7">
                    <w:t>d'accordo</w:t>
                  </w:r>
                  <w:proofErr w:type="spellEnd"/>
                  <w:r w:rsidRPr="006B04E7">
                    <w:t xml:space="preserve"> </w:t>
                  </w:r>
                  <w:proofErr w:type="spellStart"/>
                  <w:r w:rsidRPr="006B04E7">
                    <w:t>sull'identificazione</w:t>
                  </w:r>
                  <w:proofErr w:type="spellEnd"/>
                  <w:r w:rsidRPr="006B04E7">
                    <w:t xml:space="preserve">, </w:t>
                  </w:r>
                  <w:proofErr w:type="spellStart"/>
                  <w:r w:rsidRPr="006B04E7">
                    <w:t>siamo</w:t>
                  </w:r>
                  <w:proofErr w:type="spellEnd"/>
                  <w:r w:rsidRPr="006B04E7">
                    <w:t xml:space="preserve"> </w:t>
                  </w:r>
                  <w:proofErr w:type="spellStart"/>
                  <w:r w:rsidRPr="006B04E7">
                    <w:t>d'accordo</w:t>
                  </w:r>
                  <w:proofErr w:type="spellEnd"/>
                  <w:r w:rsidRPr="006B04E7">
                    <w:t xml:space="preserve"> </w:t>
                  </w:r>
                  <w:proofErr w:type="spellStart"/>
                  <w:r w:rsidRPr="006B04E7">
                    <w:t>sulla</w:t>
                  </w:r>
                  <w:proofErr w:type="spellEnd"/>
                  <w:r w:rsidRPr="006B04E7">
                    <w:t xml:space="preserve"> </w:t>
                  </w:r>
                  <w:proofErr w:type="spellStart"/>
                  <w:r w:rsidRPr="006B04E7">
                    <w:t>ricollocazione</w:t>
                  </w:r>
                  <w:proofErr w:type="spellEnd"/>
                  <w:r w:rsidRPr="006B04E7">
                    <w:t xml:space="preserve">. Cosa </w:t>
                  </w:r>
                  <w:proofErr w:type="spellStart"/>
                  <w:r w:rsidRPr="006B04E7">
                    <w:t>impedisce</w:t>
                  </w:r>
                  <w:proofErr w:type="spellEnd"/>
                  <w:r w:rsidRPr="006B04E7">
                    <w:t xml:space="preserve"> di far </w:t>
                  </w:r>
                  <w:proofErr w:type="spellStart"/>
                  <w:r w:rsidRPr="006B04E7">
                    <w:t>funzionare</w:t>
                  </w:r>
                  <w:proofErr w:type="spellEnd"/>
                  <w:r w:rsidRPr="006B04E7">
                    <w:t xml:space="preserve"> </w:t>
                  </w:r>
                  <w:proofErr w:type="spellStart"/>
                  <w:r w:rsidRPr="006B04E7">
                    <w:t>questo</w:t>
                  </w:r>
                  <w:proofErr w:type="spellEnd"/>
                  <w:r w:rsidRPr="006B04E7">
                    <w:t xml:space="preserve"> </w:t>
                  </w:r>
                  <w:proofErr w:type="spellStart"/>
                  <w:r w:rsidRPr="006B04E7">
                    <w:t>sistema</w:t>
                  </w:r>
                  <w:proofErr w:type="spellEnd"/>
                  <w:r w:rsidRPr="006B04E7">
                    <w:t xml:space="preserve">? </w:t>
                  </w:r>
                  <w:proofErr w:type="spellStart"/>
                  <w:r w:rsidRPr="006B04E7">
                    <w:t>Lo</w:t>
                  </w:r>
                  <w:proofErr w:type="spellEnd"/>
                  <w:r w:rsidRPr="006B04E7">
                    <w:t xml:space="preserve"> </w:t>
                  </w:r>
                  <w:proofErr w:type="spellStart"/>
                  <w:r w:rsidRPr="006B04E7">
                    <w:t>dico</w:t>
                  </w:r>
                  <w:proofErr w:type="spellEnd"/>
                  <w:r w:rsidRPr="006B04E7">
                    <w:t xml:space="preserve"> </w:t>
                  </w:r>
                  <w:proofErr w:type="spellStart"/>
                  <w:r w:rsidRPr="006B04E7">
                    <w:t>io</w:t>
                  </w:r>
                  <w:proofErr w:type="spellEnd"/>
                  <w:r w:rsidRPr="006B04E7">
                    <w:t xml:space="preserve"> cosa </w:t>
                  </w:r>
                  <w:proofErr w:type="spellStart"/>
                  <w:r w:rsidRPr="006B04E7">
                    <w:t>lo</w:t>
                  </w:r>
                  <w:proofErr w:type="spellEnd"/>
                  <w:r w:rsidRPr="006B04E7">
                    <w:t xml:space="preserve"> </w:t>
                  </w:r>
                  <w:proofErr w:type="spellStart"/>
                  <w:r w:rsidRPr="006B04E7">
                    <w:t>impedisce</w:t>
                  </w:r>
                  <w:proofErr w:type="spellEnd"/>
                  <w:r w:rsidRPr="006B04E7">
                    <w:t xml:space="preserve">, </w:t>
                  </w:r>
                  <w:proofErr w:type="spellStart"/>
                  <w:r w:rsidRPr="006B04E7">
                    <w:t>lo</w:t>
                  </w:r>
                  <w:proofErr w:type="spellEnd"/>
                  <w:r w:rsidRPr="006B04E7">
                    <w:t xml:space="preserve"> </w:t>
                  </w:r>
                  <w:proofErr w:type="spellStart"/>
                  <w:r w:rsidRPr="006B04E7">
                    <w:t>impedisce</w:t>
                  </w:r>
                  <w:proofErr w:type="spellEnd"/>
                  <w:r w:rsidRPr="006B04E7">
                    <w:t xml:space="preserve"> la </w:t>
                  </w:r>
                  <w:proofErr w:type="spellStart"/>
                  <w:r w:rsidRPr="006B04E7">
                    <w:t>paura</w:t>
                  </w:r>
                  <w:proofErr w:type="spellEnd"/>
                  <w:r w:rsidRPr="006B04E7">
                    <w:t xml:space="preserve">, la </w:t>
                  </w:r>
                  <w:proofErr w:type="spellStart"/>
                  <w:r w:rsidRPr="006B04E7">
                    <w:t>paura</w:t>
                  </w:r>
                  <w:proofErr w:type="spellEnd"/>
                  <w:r w:rsidRPr="006B04E7">
                    <w:t xml:space="preserve"> che è </w:t>
                  </w:r>
                  <w:proofErr w:type="spellStart"/>
                  <w:r w:rsidRPr="006B04E7">
                    <w:t>stata</w:t>
                  </w:r>
                  <w:proofErr w:type="spellEnd"/>
                  <w:r w:rsidRPr="006B04E7">
                    <w:t xml:space="preserve"> </w:t>
                  </w:r>
                  <w:proofErr w:type="spellStart"/>
                  <w:r w:rsidRPr="006B04E7">
                    <w:t>ingigantita</w:t>
                  </w:r>
                  <w:proofErr w:type="spellEnd"/>
                  <w:r w:rsidRPr="006B04E7">
                    <w:t xml:space="preserve">, che è </w:t>
                  </w:r>
                  <w:proofErr w:type="spellStart"/>
                  <w:r w:rsidRPr="006B04E7">
                    <w:t>stata</w:t>
                  </w:r>
                  <w:proofErr w:type="spellEnd"/>
                  <w:r w:rsidRPr="006B04E7">
                    <w:t xml:space="preserve"> </w:t>
                  </w:r>
                  <w:proofErr w:type="spellStart"/>
                  <w:r w:rsidRPr="006B04E7">
                    <w:t>fomentata</w:t>
                  </w:r>
                  <w:proofErr w:type="spellEnd"/>
                  <w:r w:rsidRPr="006B04E7">
                    <w:t xml:space="preserve">, che è </w:t>
                  </w:r>
                  <w:proofErr w:type="spellStart"/>
                  <w:r w:rsidRPr="006B04E7">
                    <w:t>stata</w:t>
                  </w:r>
                  <w:proofErr w:type="spellEnd"/>
                  <w:r w:rsidRPr="006B04E7">
                    <w:t xml:space="preserve"> </w:t>
                  </w:r>
                  <w:proofErr w:type="spellStart"/>
                  <w:r w:rsidRPr="006B04E7">
                    <w:t>alimentata</w:t>
                  </w:r>
                  <w:proofErr w:type="spellEnd"/>
                  <w:r w:rsidRPr="006B04E7">
                    <w:t xml:space="preserve"> in </w:t>
                  </w:r>
                  <w:proofErr w:type="spellStart"/>
                  <w:r w:rsidRPr="006B04E7">
                    <w:t>questi</w:t>
                  </w:r>
                  <w:proofErr w:type="spellEnd"/>
                  <w:r w:rsidRPr="006B04E7">
                    <w:t xml:space="preserve"> </w:t>
                  </w:r>
                  <w:proofErr w:type="spellStart"/>
                  <w:r w:rsidRPr="006B04E7">
                    <w:t>mesi</w:t>
                  </w:r>
                  <w:proofErr w:type="spellEnd"/>
                  <w:r w:rsidRPr="006B04E7">
                    <w:t>!</w:t>
                  </w:r>
                </w:p>
                <w:p w14:paraId="43E1ABAD" w14:textId="77777777" w:rsidR="006B04E7" w:rsidRPr="006B04E7" w:rsidRDefault="006B04E7" w:rsidP="006B04E7">
                  <w:proofErr w:type="spellStart"/>
                  <w:r w:rsidRPr="006B04E7">
                    <w:t>Questo</w:t>
                  </w:r>
                  <w:proofErr w:type="spellEnd"/>
                  <w:r w:rsidRPr="006B04E7">
                    <w:t xml:space="preserve"> è </w:t>
                  </w:r>
                  <w:proofErr w:type="spellStart"/>
                  <w:r w:rsidRPr="006B04E7">
                    <w:t>il</w:t>
                  </w:r>
                  <w:proofErr w:type="spellEnd"/>
                  <w:r w:rsidRPr="006B04E7">
                    <w:t xml:space="preserve"> nostro </w:t>
                  </w:r>
                  <w:proofErr w:type="spellStart"/>
                  <w:r w:rsidRPr="006B04E7">
                    <w:t>pericolo</w:t>
                  </w:r>
                  <w:proofErr w:type="spellEnd"/>
                  <w:r w:rsidRPr="006B04E7">
                    <w:t xml:space="preserve"> </w:t>
                  </w:r>
                  <w:proofErr w:type="spellStart"/>
                  <w:r w:rsidRPr="006B04E7">
                    <w:t>maggiore</w:t>
                  </w:r>
                  <w:proofErr w:type="spellEnd"/>
                  <w:r w:rsidRPr="006B04E7">
                    <w:t xml:space="preserve">, che sta </w:t>
                  </w:r>
                  <w:proofErr w:type="spellStart"/>
                  <w:r w:rsidRPr="006B04E7">
                    <w:t>liquefacendo</w:t>
                  </w:r>
                  <w:proofErr w:type="spellEnd"/>
                  <w:r w:rsidRPr="006B04E7">
                    <w:t xml:space="preserve"> </w:t>
                  </w:r>
                  <w:proofErr w:type="spellStart"/>
                  <w:r w:rsidRPr="006B04E7">
                    <w:t>l'Unione</w:t>
                  </w:r>
                  <w:proofErr w:type="spellEnd"/>
                  <w:r w:rsidRPr="006B04E7">
                    <w:t xml:space="preserve"> </w:t>
                  </w:r>
                  <w:proofErr w:type="spellStart"/>
                  <w:r w:rsidRPr="006B04E7">
                    <w:t>europea</w:t>
                  </w:r>
                  <w:proofErr w:type="spellEnd"/>
                  <w:r w:rsidRPr="006B04E7">
                    <w:t xml:space="preserve"> </w:t>
                  </w:r>
                  <w:proofErr w:type="spellStart"/>
                  <w:r w:rsidRPr="006B04E7">
                    <w:t>come</w:t>
                  </w:r>
                  <w:proofErr w:type="spellEnd"/>
                  <w:r w:rsidRPr="006B04E7">
                    <w:t xml:space="preserve"> </w:t>
                  </w:r>
                  <w:proofErr w:type="spellStart"/>
                  <w:r w:rsidRPr="006B04E7">
                    <w:t>comunità</w:t>
                  </w:r>
                  <w:proofErr w:type="spellEnd"/>
                  <w:r w:rsidRPr="006B04E7">
                    <w:t xml:space="preserve"> di </w:t>
                  </w:r>
                  <w:proofErr w:type="spellStart"/>
                  <w:r w:rsidRPr="006B04E7">
                    <w:t>valori</w:t>
                  </w:r>
                  <w:proofErr w:type="spellEnd"/>
                  <w:r w:rsidRPr="006B04E7">
                    <w:t xml:space="preserve">. </w:t>
                  </w:r>
                  <w:proofErr w:type="spellStart"/>
                  <w:r w:rsidRPr="006B04E7">
                    <w:t>Ecco</w:t>
                  </w:r>
                  <w:proofErr w:type="spellEnd"/>
                  <w:r w:rsidRPr="006B04E7">
                    <w:t xml:space="preserve"> </w:t>
                  </w:r>
                  <w:proofErr w:type="spellStart"/>
                  <w:r w:rsidRPr="006B04E7">
                    <w:t>perché</w:t>
                  </w:r>
                  <w:proofErr w:type="spellEnd"/>
                  <w:r w:rsidRPr="006B04E7">
                    <w:t xml:space="preserve"> </w:t>
                  </w:r>
                  <w:proofErr w:type="spellStart"/>
                  <w:r w:rsidRPr="006B04E7">
                    <w:t>il</w:t>
                  </w:r>
                  <w:proofErr w:type="spellEnd"/>
                  <w:r w:rsidRPr="006B04E7">
                    <w:t xml:space="preserve"> </w:t>
                  </w:r>
                  <w:proofErr w:type="spellStart"/>
                  <w:r w:rsidRPr="006B04E7">
                    <w:t>mio</w:t>
                  </w:r>
                  <w:proofErr w:type="spellEnd"/>
                  <w:r w:rsidRPr="006B04E7">
                    <w:t xml:space="preserve"> </w:t>
                  </w:r>
                  <w:proofErr w:type="spellStart"/>
                  <w:r w:rsidRPr="006B04E7">
                    <w:t>discorso</w:t>
                  </w:r>
                  <w:proofErr w:type="spellEnd"/>
                  <w:r w:rsidRPr="006B04E7">
                    <w:t xml:space="preserve"> si </w:t>
                  </w:r>
                  <w:proofErr w:type="spellStart"/>
                  <w:r w:rsidRPr="006B04E7">
                    <w:t>ferma</w:t>
                  </w:r>
                  <w:proofErr w:type="spellEnd"/>
                  <w:r w:rsidRPr="006B04E7">
                    <w:t xml:space="preserve"> qui. Si </w:t>
                  </w:r>
                  <w:proofErr w:type="spellStart"/>
                  <w:r w:rsidRPr="006B04E7">
                    <w:t>ferma</w:t>
                  </w:r>
                  <w:proofErr w:type="spellEnd"/>
                  <w:r w:rsidRPr="006B04E7">
                    <w:t xml:space="preserve"> alla </w:t>
                  </w:r>
                  <w:proofErr w:type="spellStart"/>
                  <w:r w:rsidRPr="006B04E7">
                    <w:t>teoria</w:t>
                  </w:r>
                  <w:proofErr w:type="spellEnd"/>
                  <w:r w:rsidRPr="006B04E7">
                    <w:t xml:space="preserve"> dei </w:t>
                  </w:r>
                  <w:proofErr w:type="spellStart"/>
                  <w:r w:rsidRPr="006B04E7">
                    <w:t>valori</w:t>
                  </w:r>
                  <w:proofErr w:type="spellEnd"/>
                  <w:r w:rsidRPr="006B04E7">
                    <w:t xml:space="preserve">, </w:t>
                  </w:r>
                  <w:proofErr w:type="spellStart"/>
                  <w:r w:rsidRPr="006B04E7">
                    <w:t>perché</w:t>
                  </w:r>
                  <w:proofErr w:type="spellEnd"/>
                  <w:r w:rsidRPr="006B04E7">
                    <w:t xml:space="preserve"> </w:t>
                  </w:r>
                  <w:proofErr w:type="spellStart"/>
                  <w:r w:rsidRPr="006B04E7">
                    <w:t>questo</w:t>
                  </w:r>
                  <w:proofErr w:type="spellEnd"/>
                  <w:r w:rsidRPr="006B04E7">
                    <w:t xml:space="preserve"> </w:t>
                  </w:r>
                  <w:proofErr w:type="spellStart"/>
                  <w:r w:rsidRPr="006B04E7">
                    <w:t>tema</w:t>
                  </w:r>
                  <w:proofErr w:type="spellEnd"/>
                  <w:r w:rsidRPr="006B04E7">
                    <w:t xml:space="preserve"> è </w:t>
                  </w:r>
                  <w:proofErr w:type="spellStart"/>
                  <w:r w:rsidRPr="006B04E7">
                    <w:t>fondamentale</w:t>
                  </w:r>
                  <w:proofErr w:type="spellEnd"/>
                  <w:r w:rsidRPr="006B04E7">
                    <w:t xml:space="preserve">, </w:t>
                  </w:r>
                  <w:proofErr w:type="spellStart"/>
                  <w:r w:rsidRPr="006B04E7">
                    <w:t>altrimenti</w:t>
                  </w:r>
                  <w:proofErr w:type="spellEnd"/>
                  <w:r w:rsidRPr="006B04E7">
                    <w:t xml:space="preserve"> non </w:t>
                  </w:r>
                  <w:proofErr w:type="spellStart"/>
                  <w:r w:rsidRPr="006B04E7">
                    <w:t>funzionerà</w:t>
                  </w:r>
                  <w:proofErr w:type="spellEnd"/>
                  <w:r w:rsidRPr="006B04E7">
                    <w:t xml:space="preserve"> </w:t>
                  </w:r>
                  <w:proofErr w:type="spellStart"/>
                  <w:r w:rsidRPr="006B04E7">
                    <w:t>mai</w:t>
                  </w:r>
                  <w:proofErr w:type="spellEnd"/>
                  <w:r w:rsidRPr="006B04E7">
                    <w:t xml:space="preserve">, </w:t>
                  </w:r>
                  <w:proofErr w:type="spellStart"/>
                  <w:r w:rsidRPr="006B04E7">
                    <w:t>collega</w:t>
                  </w:r>
                  <w:proofErr w:type="spellEnd"/>
                  <w:r w:rsidRPr="006B04E7">
                    <w:t xml:space="preserve"> Weber. Se non </w:t>
                  </w:r>
                  <w:proofErr w:type="spellStart"/>
                  <w:r w:rsidRPr="006B04E7">
                    <w:t>torniamo</w:t>
                  </w:r>
                  <w:proofErr w:type="spellEnd"/>
                  <w:r w:rsidRPr="006B04E7">
                    <w:t xml:space="preserve"> qui, se non </w:t>
                  </w:r>
                  <w:proofErr w:type="spellStart"/>
                  <w:r w:rsidRPr="006B04E7">
                    <w:t>diciamo</w:t>
                  </w:r>
                  <w:proofErr w:type="spellEnd"/>
                  <w:r w:rsidRPr="006B04E7">
                    <w:t xml:space="preserve"> </w:t>
                  </w:r>
                  <w:proofErr w:type="spellStart"/>
                  <w:r w:rsidRPr="006B04E7">
                    <w:t>ai</w:t>
                  </w:r>
                  <w:proofErr w:type="spellEnd"/>
                  <w:r w:rsidRPr="006B04E7">
                    <w:t xml:space="preserve"> </w:t>
                  </w:r>
                  <w:proofErr w:type="spellStart"/>
                  <w:r w:rsidRPr="006B04E7">
                    <w:t>nostri</w:t>
                  </w:r>
                  <w:proofErr w:type="spellEnd"/>
                  <w:r w:rsidRPr="006B04E7">
                    <w:t xml:space="preserve"> </w:t>
                  </w:r>
                  <w:proofErr w:type="spellStart"/>
                  <w:r w:rsidRPr="006B04E7">
                    <w:t>capi</w:t>
                  </w:r>
                  <w:proofErr w:type="spellEnd"/>
                  <w:r w:rsidRPr="006B04E7">
                    <w:t xml:space="preserve"> di </w:t>
                  </w:r>
                  <w:proofErr w:type="spellStart"/>
                  <w:r w:rsidRPr="006B04E7">
                    <w:t>governo</w:t>
                  </w:r>
                  <w:proofErr w:type="spellEnd"/>
                  <w:r w:rsidRPr="006B04E7">
                    <w:t xml:space="preserve">, </w:t>
                  </w:r>
                  <w:proofErr w:type="spellStart"/>
                  <w:r w:rsidRPr="006B04E7">
                    <w:t>ai</w:t>
                  </w:r>
                  <w:proofErr w:type="spellEnd"/>
                  <w:r w:rsidRPr="006B04E7">
                    <w:t xml:space="preserve"> </w:t>
                  </w:r>
                  <w:proofErr w:type="spellStart"/>
                  <w:r w:rsidRPr="006B04E7">
                    <w:t>nostri</w:t>
                  </w:r>
                  <w:proofErr w:type="spellEnd"/>
                  <w:r w:rsidRPr="006B04E7">
                    <w:t xml:space="preserve"> </w:t>
                  </w:r>
                  <w:proofErr w:type="spellStart"/>
                  <w:r w:rsidRPr="006B04E7">
                    <w:t>capi</w:t>
                  </w:r>
                  <w:proofErr w:type="spellEnd"/>
                  <w:r w:rsidRPr="006B04E7">
                    <w:t xml:space="preserve"> di </w:t>
                  </w:r>
                  <w:proofErr w:type="spellStart"/>
                  <w:r w:rsidRPr="006B04E7">
                    <w:t>Stato</w:t>
                  </w:r>
                  <w:proofErr w:type="spellEnd"/>
                  <w:r w:rsidRPr="006B04E7">
                    <w:t xml:space="preserve">: non </w:t>
                  </w:r>
                  <w:proofErr w:type="spellStart"/>
                  <w:r w:rsidRPr="006B04E7">
                    <w:t>abbiate</w:t>
                  </w:r>
                  <w:proofErr w:type="spellEnd"/>
                  <w:r w:rsidRPr="006B04E7">
                    <w:t xml:space="preserve"> </w:t>
                  </w:r>
                  <w:proofErr w:type="spellStart"/>
                  <w:r w:rsidRPr="006B04E7">
                    <w:t>paura</w:t>
                  </w:r>
                  <w:proofErr w:type="spellEnd"/>
                  <w:r w:rsidRPr="006B04E7">
                    <w:t xml:space="preserve">, non </w:t>
                  </w:r>
                  <w:proofErr w:type="spellStart"/>
                  <w:r w:rsidRPr="006B04E7">
                    <w:t>perderete</w:t>
                  </w:r>
                  <w:proofErr w:type="spellEnd"/>
                  <w:r w:rsidRPr="006B04E7">
                    <w:t xml:space="preserve"> </w:t>
                  </w:r>
                  <w:proofErr w:type="spellStart"/>
                  <w:r w:rsidRPr="006B04E7">
                    <w:t>voti</w:t>
                  </w:r>
                  <w:proofErr w:type="spellEnd"/>
                  <w:r w:rsidRPr="006B04E7">
                    <w:t xml:space="preserve">, non </w:t>
                  </w:r>
                  <w:proofErr w:type="spellStart"/>
                  <w:r w:rsidRPr="006B04E7">
                    <w:t>perderete</w:t>
                  </w:r>
                  <w:proofErr w:type="spellEnd"/>
                  <w:r w:rsidRPr="006B04E7">
                    <w:t xml:space="preserve"> </w:t>
                  </w:r>
                  <w:proofErr w:type="spellStart"/>
                  <w:r w:rsidRPr="006B04E7">
                    <w:t>consensi</w:t>
                  </w:r>
                  <w:proofErr w:type="spellEnd"/>
                  <w:r w:rsidRPr="006B04E7">
                    <w:t xml:space="preserve"> se </w:t>
                  </w:r>
                  <w:proofErr w:type="spellStart"/>
                  <w:r w:rsidRPr="006B04E7">
                    <w:t>dimostrerete</w:t>
                  </w:r>
                  <w:proofErr w:type="spellEnd"/>
                  <w:r w:rsidRPr="006B04E7">
                    <w:t xml:space="preserve"> che </w:t>
                  </w:r>
                  <w:proofErr w:type="spellStart"/>
                  <w:r w:rsidRPr="006B04E7">
                    <w:t>il</w:t>
                  </w:r>
                  <w:proofErr w:type="spellEnd"/>
                  <w:r w:rsidRPr="006B04E7">
                    <w:t xml:space="preserve"> </w:t>
                  </w:r>
                  <w:proofErr w:type="spellStart"/>
                  <w:r w:rsidRPr="006B04E7">
                    <w:t>sistema</w:t>
                  </w:r>
                  <w:proofErr w:type="spellEnd"/>
                  <w:r w:rsidRPr="006B04E7">
                    <w:t xml:space="preserve"> </w:t>
                  </w:r>
                  <w:proofErr w:type="spellStart"/>
                  <w:r w:rsidRPr="006B04E7">
                    <w:t>funziona</w:t>
                  </w:r>
                  <w:proofErr w:type="spellEnd"/>
                  <w:r w:rsidRPr="006B04E7">
                    <w:t xml:space="preserve"> e </w:t>
                  </w:r>
                  <w:proofErr w:type="spellStart"/>
                  <w:r w:rsidRPr="006B04E7">
                    <w:t>il</w:t>
                  </w:r>
                  <w:proofErr w:type="spellEnd"/>
                  <w:r w:rsidRPr="006B04E7">
                    <w:t xml:space="preserve"> </w:t>
                  </w:r>
                  <w:proofErr w:type="spellStart"/>
                  <w:r w:rsidRPr="006B04E7">
                    <w:t>sistema</w:t>
                  </w:r>
                  <w:proofErr w:type="spellEnd"/>
                  <w:r w:rsidRPr="006B04E7">
                    <w:t xml:space="preserve"> </w:t>
                  </w:r>
                  <w:proofErr w:type="spellStart"/>
                  <w:r w:rsidRPr="006B04E7">
                    <w:t>può</w:t>
                  </w:r>
                  <w:proofErr w:type="spellEnd"/>
                  <w:r w:rsidRPr="006B04E7">
                    <w:t xml:space="preserve"> </w:t>
                  </w:r>
                  <w:proofErr w:type="spellStart"/>
                  <w:r w:rsidRPr="006B04E7">
                    <w:t>funzionare</w:t>
                  </w:r>
                  <w:proofErr w:type="spellEnd"/>
                  <w:r w:rsidRPr="006B04E7">
                    <w:t xml:space="preserve">. E </w:t>
                  </w:r>
                  <w:proofErr w:type="spellStart"/>
                  <w:r w:rsidRPr="006B04E7">
                    <w:t>attenzione</w:t>
                  </w:r>
                  <w:proofErr w:type="spellEnd"/>
                  <w:r w:rsidRPr="006B04E7">
                    <w:t xml:space="preserve">, non è </w:t>
                  </w:r>
                  <w:proofErr w:type="spellStart"/>
                  <w:r w:rsidRPr="006B04E7">
                    <w:t>un</w:t>
                  </w:r>
                  <w:proofErr w:type="spellEnd"/>
                  <w:r w:rsidRPr="006B04E7">
                    <w:t xml:space="preserve"> </w:t>
                  </w:r>
                  <w:proofErr w:type="spellStart"/>
                  <w:r w:rsidRPr="006B04E7">
                    <w:t>fenomeno</w:t>
                  </w:r>
                  <w:proofErr w:type="spellEnd"/>
                  <w:r w:rsidRPr="006B04E7">
                    <w:t xml:space="preserve"> che si </w:t>
                  </w:r>
                  <w:proofErr w:type="spellStart"/>
                  <w:r w:rsidRPr="006B04E7">
                    <w:t>governa</w:t>
                  </w:r>
                  <w:proofErr w:type="spellEnd"/>
                  <w:r w:rsidRPr="006B04E7">
                    <w:t xml:space="preserve"> in </w:t>
                  </w:r>
                  <w:proofErr w:type="spellStart"/>
                  <w:r w:rsidRPr="006B04E7">
                    <w:t>pochi</w:t>
                  </w:r>
                  <w:proofErr w:type="spellEnd"/>
                  <w:r w:rsidRPr="006B04E7">
                    <w:t xml:space="preserve"> </w:t>
                  </w:r>
                  <w:proofErr w:type="spellStart"/>
                  <w:r w:rsidRPr="006B04E7">
                    <w:t>mesi</w:t>
                  </w:r>
                  <w:proofErr w:type="spellEnd"/>
                  <w:r w:rsidRPr="006B04E7">
                    <w:t xml:space="preserve">. </w:t>
                  </w:r>
                  <w:proofErr w:type="spellStart"/>
                  <w:r w:rsidRPr="006B04E7">
                    <w:t>Già</w:t>
                  </w:r>
                  <w:proofErr w:type="spellEnd"/>
                  <w:r w:rsidRPr="006B04E7">
                    <w:t xml:space="preserve"> </w:t>
                  </w:r>
                  <w:proofErr w:type="spellStart"/>
                  <w:r w:rsidRPr="006B04E7">
                    <w:t>ci</w:t>
                  </w:r>
                  <w:proofErr w:type="spellEnd"/>
                  <w:r w:rsidRPr="006B04E7">
                    <w:t xml:space="preserve"> sono </w:t>
                  </w:r>
                  <w:proofErr w:type="spellStart"/>
                  <w:r w:rsidRPr="006B04E7">
                    <w:t>flussi</w:t>
                  </w:r>
                  <w:proofErr w:type="spellEnd"/>
                  <w:r w:rsidRPr="006B04E7">
                    <w:t xml:space="preserve"> che </w:t>
                  </w:r>
                  <w:proofErr w:type="spellStart"/>
                  <w:r w:rsidRPr="006B04E7">
                    <w:t>interessano</w:t>
                  </w:r>
                  <w:proofErr w:type="spellEnd"/>
                  <w:r w:rsidRPr="006B04E7">
                    <w:t xml:space="preserve"> </w:t>
                  </w:r>
                  <w:proofErr w:type="spellStart"/>
                  <w:r w:rsidRPr="006B04E7">
                    <w:t>l'Est</w:t>
                  </w:r>
                  <w:proofErr w:type="spellEnd"/>
                  <w:r w:rsidRPr="006B04E7">
                    <w:t xml:space="preserve"> </w:t>
                  </w:r>
                  <w:proofErr w:type="spellStart"/>
                  <w:r w:rsidRPr="006B04E7">
                    <w:t>europeo</w:t>
                  </w:r>
                  <w:proofErr w:type="spellEnd"/>
                  <w:r w:rsidRPr="006B04E7">
                    <w:t xml:space="preserve">, che </w:t>
                  </w:r>
                  <w:proofErr w:type="spellStart"/>
                  <w:r w:rsidRPr="006B04E7">
                    <w:t>interessano</w:t>
                  </w:r>
                  <w:proofErr w:type="spellEnd"/>
                  <w:r w:rsidRPr="006B04E7">
                    <w:t xml:space="preserve"> la </w:t>
                  </w:r>
                  <w:proofErr w:type="spellStart"/>
                  <w:r w:rsidRPr="006B04E7">
                    <w:t>Finlandia</w:t>
                  </w:r>
                  <w:proofErr w:type="spellEnd"/>
                  <w:r w:rsidRPr="006B04E7">
                    <w:t xml:space="preserve"> e </w:t>
                  </w:r>
                  <w:proofErr w:type="spellStart"/>
                  <w:r w:rsidRPr="006B04E7">
                    <w:t>altri</w:t>
                  </w:r>
                  <w:proofErr w:type="spellEnd"/>
                  <w:r w:rsidRPr="006B04E7">
                    <w:t xml:space="preserve"> </w:t>
                  </w:r>
                  <w:proofErr w:type="spellStart"/>
                  <w:r w:rsidRPr="006B04E7">
                    <w:t>paesi</w:t>
                  </w:r>
                  <w:proofErr w:type="spellEnd"/>
                  <w:r w:rsidRPr="006B04E7">
                    <w:t xml:space="preserve"> </w:t>
                  </w:r>
                  <w:proofErr w:type="spellStart"/>
                  <w:r w:rsidRPr="006B04E7">
                    <w:t>dell'Est</w:t>
                  </w:r>
                  <w:proofErr w:type="spellEnd"/>
                  <w:r w:rsidRPr="006B04E7">
                    <w:t xml:space="preserve">. </w:t>
                  </w:r>
                  <w:proofErr w:type="spellStart"/>
                  <w:r w:rsidRPr="006B04E7">
                    <w:t>Ci</w:t>
                  </w:r>
                  <w:proofErr w:type="spellEnd"/>
                  <w:r w:rsidRPr="006B04E7">
                    <w:t xml:space="preserve"> </w:t>
                  </w:r>
                  <w:proofErr w:type="spellStart"/>
                  <w:r w:rsidRPr="006B04E7">
                    <w:t>saranno</w:t>
                  </w:r>
                  <w:proofErr w:type="spellEnd"/>
                  <w:r w:rsidRPr="006B04E7">
                    <w:t xml:space="preserve"> </w:t>
                  </w:r>
                  <w:proofErr w:type="spellStart"/>
                  <w:r w:rsidRPr="006B04E7">
                    <w:t>altri</w:t>
                  </w:r>
                  <w:proofErr w:type="spellEnd"/>
                  <w:r w:rsidRPr="006B04E7">
                    <w:t xml:space="preserve"> </w:t>
                  </w:r>
                  <w:proofErr w:type="spellStart"/>
                  <w:r w:rsidRPr="006B04E7">
                    <w:t>flussi</w:t>
                  </w:r>
                  <w:proofErr w:type="spellEnd"/>
                  <w:r w:rsidRPr="006B04E7">
                    <w:t xml:space="preserve"> in </w:t>
                  </w:r>
                  <w:proofErr w:type="spellStart"/>
                  <w:r w:rsidRPr="006B04E7">
                    <w:t>primavera</w:t>
                  </w:r>
                  <w:proofErr w:type="spellEnd"/>
                  <w:r w:rsidRPr="006B04E7">
                    <w:t xml:space="preserve">. </w:t>
                  </w:r>
                  <w:proofErr w:type="spellStart"/>
                  <w:r w:rsidRPr="006B04E7">
                    <w:t>Quindi</w:t>
                  </w:r>
                  <w:proofErr w:type="spellEnd"/>
                  <w:r w:rsidRPr="006B04E7">
                    <w:t xml:space="preserve">, o </w:t>
                  </w:r>
                  <w:proofErr w:type="spellStart"/>
                  <w:r w:rsidRPr="006B04E7">
                    <w:t>noi</w:t>
                  </w:r>
                  <w:proofErr w:type="spellEnd"/>
                  <w:r w:rsidRPr="006B04E7">
                    <w:t xml:space="preserve"> </w:t>
                  </w:r>
                  <w:proofErr w:type="spellStart"/>
                  <w:r w:rsidRPr="006B04E7">
                    <w:t>mettiamo</w:t>
                  </w:r>
                  <w:proofErr w:type="spellEnd"/>
                  <w:r w:rsidRPr="006B04E7">
                    <w:t xml:space="preserve"> in </w:t>
                  </w:r>
                  <w:proofErr w:type="spellStart"/>
                  <w:r w:rsidRPr="006B04E7">
                    <w:t>piedi</w:t>
                  </w:r>
                  <w:proofErr w:type="spellEnd"/>
                  <w:r w:rsidRPr="006B04E7">
                    <w:t xml:space="preserve"> </w:t>
                  </w:r>
                  <w:proofErr w:type="spellStart"/>
                  <w:r w:rsidRPr="006B04E7">
                    <w:t>questo</w:t>
                  </w:r>
                  <w:proofErr w:type="spellEnd"/>
                  <w:r w:rsidRPr="006B04E7">
                    <w:t xml:space="preserve"> </w:t>
                  </w:r>
                  <w:proofErr w:type="spellStart"/>
                  <w:r w:rsidRPr="006B04E7">
                    <w:t>sistema</w:t>
                  </w:r>
                  <w:proofErr w:type="spellEnd"/>
                  <w:r w:rsidRPr="006B04E7">
                    <w:t xml:space="preserve"> </w:t>
                  </w:r>
                  <w:proofErr w:type="spellStart"/>
                  <w:r w:rsidRPr="006B04E7">
                    <w:t>oppure</w:t>
                  </w:r>
                  <w:proofErr w:type="spellEnd"/>
                  <w:r w:rsidRPr="006B04E7">
                    <w:t xml:space="preserve"> </w:t>
                  </w:r>
                  <w:proofErr w:type="spellStart"/>
                  <w:r w:rsidRPr="006B04E7">
                    <w:t>noi</w:t>
                  </w:r>
                  <w:proofErr w:type="spellEnd"/>
                  <w:r w:rsidRPr="006B04E7">
                    <w:t xml:space="preserve"> </w:t>
                  </w:r>
                  <w:proofErr w:type="spellStart"/>
                  <w:r w:rsidRPr="006B04E7">
                    <w:t>falliremo</w:t>
                  </w:r>
                  <w:proofErr w:type="spellEnd"/>
                  <w:r w:rsidRPr="006B04E7">
                    <w:t xml:space="preserve">. </w:t>
                  </w:r>
                  <w:proofErr w:type="spellStart"/>
                  <w:r w:rsidRPr="006B04E7">
                    <w:t>Ecco</w:t>
                  </w:r>
                  <w:proofErr w:type="spellEnd"/>
                  <w:r w:rsidRPr="006B04E7">
                    <w:t xml:space="preserve"> </w:t>
                  </w:r>
                  <w:proofErr w:type="spellStart"/>
                  <w:r w:rsidRPr="006B04E7">
                    <w:t>perché</w:t>
                  </w:r>
                  <w:proofErr w:type="spellEnd"/>
                  <w:r w:rsidRPr="006B04E7">
                    <w:t xml:space="preserve"> </w:t>
                  </w:r>
                  <w:proofErr w:type="spellStart"/>
                  <w:r w:rsidRPr="006B04E7">
                    <w:t>il</w:t>
                  </w:r>
                  <w:proofErr w:type="spellEnd"/>
                  <w:r w:rsidRPr="006B04E7">
                    <w:t xml:space="preserve"> </w:t>
                  </w:r>
                  <w:proofErr w:type="spellStart"/>
                  <w:r w:rsidRPr="006B04E7">
                    <w:t>mio</w:t>
                  </w:r>
                  <w:proofErr w:type="spellEnd"/>
                  <w:r w:rsidRPr="006B04E7">
                    <w:t xml:space="preserve"> </w:t>
                  </w:r>
                  <w:proofErr w:type="spellStart"/>
                  <w:r w:rsidRPr="006B04E7">
                    <w:t>appello</w:t>
                  </w:r>
                  <w:proofErr w:type="spellEnd"/>
                  <w:r w:rsidRPr="006B04E7">
                    <w:t xml:space="preserve"> è </w:t>
                  </w:r>
                  <w:proofErr w:type="spellStart"/>
                  <w:r w:rsidRPr="006B04E7">
                    <w:t>un</w:t>
                  </w:r>
                  <w:proofErr w:type="spellEnd"/>
                  <w:r w:rsidRPr="006B04E7">
                    <w:t xml:space="preserve"> </w:t>
                  </w:r>
                  <w:proofErr w:type="spellStart"/>
                  <w:r w:rsidRPr="006B04E7">
                    <w:t>appello</w:t>
                  </w:r>
                  <w:proofErr w:type="spellEnd"/>
                  <w:r w:rsidRPr="006B04E7">
                    <w:t xml:space="preserve"> non </w:t>
                  </w:r>
                  <w:proofErr w:type="spellStart"/>
                  <w:r w:rsidRPr="006B04E7">
                    <w:t>tanto</w:t>
                  </w:r>
                  <w:proofErr w:type="spellEnd"/>
                  <w:r w:rsidRPr="006B04E7">
                    <w:t xml:space="preserve"> a </w:t>
                  </w:r>
                  <w:proofErr w:type="spellStart"/>
                  <w:r w:rsidRPr="006B04E7">
                    <w:t>questo</w:t>
                  </w:r>
                  <w:proofErr w:type="spellEnd"/>
                  <w:r w:rsidRPr="006B04E7">
                    <w:t xml:space="preserve"> </w:t>
                  </w:r>
                  <w:proofErr w:type="spellStart"/>
                  <w:r w:rsidRPr="006B04E7">
                    <w:t>dossier</w:t>
                  </w:r>
                  <w:proofErr w:type="spellEnd"/>
                  <w:r w:rsidRPr="006B04E7">
                    <w:t xml:space="preserve"> o </w:t>
                  </w:r>
                  <w:proofErr w:type="spellStart"/>
                  <w:r w:rsidRPr="006B04E7">
                    <w:t>quest'altro</w:t>
                  </w:r>
                  <w:proofErr w:type="spellEnd"/>
                  <w:r w:rsidRPr="006B04E7">
                    <w:t xml:space="preserve"> </w:t>
                  </w:r>
                  <w:proofErr w:type="spellStart"/>
                  <w:r w:rsidRPr="006B04E7">
                    <w:t>dossier</w:t>
                  </w:r>
                  <w:proofErr w:type="spellEnd"/>
                  <w:r w:rsidRPr="006B04E7">
                    <w:t xml:space="preserve">. </w:t>
                  </w:r>
                  <w:proofErr w:type="spellStart"/>
                  <w:r w:rsidRPr="006B04E7">
                    <w:t>Tutto</w:t>
                  </w:r>
                  <w:proofErr w:type="spellEnd"/>
                  <w:r w:rsidRPr="006B04E7">
                    <w:t xml:space="preserve"> </w:t>
                  </w:r>
                  <w:proofErr w:type="spellStart"/>
                  <w:r w:rsidRPr="006B04E7">
                    <w:t>questo</w:t>
                  </w:r>
                  <w:proofErr w:type="spellEnd"/>
                  <w:r w:rsidRPr="006B04E7">
                    <w:t xml:space="preserve"> è </w:t>
                  </w:r>
                  <w:proofErr w:type="spellStart"/>
                  <w:r w:rsidRPr="006B04E7">
                    <w:t>conseguente</w:t>
                  </w:r>
                  <w:proofErr w:type="spellEnd"/>
                  <w:r w:rsidRPr="006B04E7">
                    <w:t xml:space="preserve"> di una </w:t>
                  </w:r>
                  <w:proofErr w:type="spellStart"/>
                  <w:r w:rsidRPr="006B04E7">
                    <w:t>condivisione</w:t>
                  </w:r>
                  <w:proofErr w:type="spellEnd"/>
                  <w:r w:rsidRPr="006B04E7">
                    <w:t xml:space="preserve"> che o </w:t>
                  </w:r>
                  <w:proofErr w:type="spellStart"/>
                  <w:r w:rsidRPr="006B04E7">
                    <w:t>c'è</w:t>
                  </w:r>
                  <w:proofErr w:type="spellEnd"/>
                  <w:r w:rsidRPr="006B04E7">
                    <w:t xml:space="preserve"> o non </w:t>
                  </w:r>
                  <w:proofErr w:type="spellStart"/>
                  <w:r w:rsidRPr="006B04E7">
                    <w:t>c'è</w:t>
                  </w:r>
                  <w:proofErr w:type="spellEnd"/>
                  <w:r w:rsidRPr="006B04E7">
                    <w:t xml:space="preserve">. La </w:t>
                  </w:r>
                  <w:proofErr w:type="spellStart"/>
                  <w:r w:rsidRPr="006B04E7">
                    <w:t>condivisione</w:t>
                  </w:r>
                  <w:proofErr w:type="spellEnd"/>
                  <w:r w:rsidRPr="006B04E7">
                    <w:t xml:space="preserve"> dei </w:t>
                  </w:r>
                  <w:proofErr w:type="spellStart"/>
                  <w:r w:rsidRPr="006B04E7">
                    <w:t>valori</w:t>
                  </w:r>
                  <w:proofErr w:type="spellEnd"/>
                  <w:r w:rsidRPr="006B04E7">
                    <w:t xml:space="preserve"> per i </w:t>
                  </w:r>
                  <w:proofErr w:type="spellStart"/>
                  <w:r w:rsidRPr="006B04E7">
                    <w:t>quali</w:t>
                  </w:r>
                  <w:proofErr w:type="spellEnd"/>
                  <w:r w:rsidRPr="006B04E7">
                    <w:t xml:space="preserve"> </w:t>
                  </w:r>
                  <w:proofErr w:type="spellStart"/>
                  <w:r w:rsidRPr="006B04E7">
                    <w:t>noi</w:t>
                  </w:r>
                  <w:proofErr w:type="spellEnd"/>
                  <w:r w:rsidRPr="006B04E7">
                    <w:t xml:space="preserve"> </w:t>
                  </w:r>
                  <w:proofErr w:type="spellStart"/>
                  <w:r w:rsidRPr="006B04E7">
                    <w:t>siamo</w:t>
                  </w:r>
                  <w:proofErr w:type="spellEnd"/>
                  <w:r w:rsidRPr="006B04E7">
                    <w:t xml:space="preserve"> </w:t>
                  </w:r>
                  <w:proofErr w:type="spellStart"/>
                  <w:r w:rsidRPr="006B04E7">
                    <w:t>europei</w:t>
                  </w:r>
                  <w:proofErr w:type="spellEnd"/>
                  <w:r w:rsidRPr="006B04E7">
                    <w:t xml:space="preserve"> e </w:t>
                  </w:r>
                  <w:proofErr w:type="spellStart"/>
                  <w:r w:rsidRPr="006B04E7">
                    <w:t>siamo</w:t>
                  </w:r>
                  <w:proofErr w:type="spellEnd"/>
                  <w:r w:rsidRPr="006B04E7">
                    <w:t xml:space="preserve"> </w:t>
                  </w:r>
                  <w:proofErr w:type="spellStart"/>
                  <w:r w:rsidRPr="006B04E7">
                    <w:t>membri</w:t>
                  </w:r>
                  <w:proofErr w:type="spellEnd"/>
                  <w:r w:rsidRPr="006B04E7">
                    <w:t xml:space="preserve"> </w:t>
                  </w:r>
                  <w:proofErr w:type="spellStart"/>
                  <w:r w:rsidRPr="006B04E7">
                    <w:t>dell'Unione</w:t>
                  </w:r>
                  <w:proofErr w:type="spellEnd"/>
                  <w:r w:rsidRPr="006B04E7">
                    <w:t xml:space="preserve"> </w:t>
                  </w:r>
                  <w:proofErr w:type="spellStart"/>
                  <w:r w:rsidRPr="006B04E7">
                    <w:t>europea</w:t>
                  </w:r>
                  <w:proofErr w:type="spellEnd"/>
                  <w:r w:rsidRPr="006B04E7">
                    <w:t>.</w:t>
                  </w:r>
                </w:p>
              </w:tc>
              <w:tc>
                <w:tcPr>
                  <w:tcW w:w="240" w:type="dxa"/>
                  <w:tcBorders>
                    <w:top w:val="nil"/>
                    <w:left w:val="nil"/>
                    <w:bottom w:val="nil"/>
                    <w:right w:val="nil"/>
                  </w:tcBorders>
                  <w:vAlign w:val="center"/>
                  <w:hideMark/>
                </w:tcPr>
                <w:p w14:paraId="4383D25B" w14:textId="77777777" w:rsidR="006B04E7" w:rsidRPr="006B04E7" w:rsidRDefault="006B04E7" w:rsidP="006B04E7">
                  <w:r w:rsidRPr="006B04E7">
                    <w:lastRenderedPageBreak/>
                    <w:t> </w:t>
                  </w:r>
                </w:p>
              </w:tc>
            </w:tr>
            <w:tr w:rsidR="006B04E7" w:rsidRPr="006B04E7" w14:paraId="4DA7708D" w14:textId="77777777">
              <w:trPr>
                <w:tblCellSpacing w:w="0" w:type="dxa"/>
              </w:trPr>
              <w:tc>
                <w:tcPr>
                  <w:tcW w:w="1050" w:type="dxa"/>
                  <w:tcBorders>
                    <w:top w:val="nil"/>
                    <w:left w:val="nil"/>
                    <w:bottom w:val="nil"/>
                    <w:right w:val="nil"/>
                  </w:tcBorders>
                  <w:vAlign w:val="center"/>
                  <w:hideMark/>
                </w:tcPr>
                <w:p w14:paraId="64501C4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05963B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0539630" w14:textId="706268CC" w:rsidR="006B04E7" w:rsidRPr="006B04E7" w:rsidRDefault="006B04E7" w:rsidP="006B04E7">
                  <w:r w:rsidRPr="006B04E7">
                    <w:rPr>
                      <w:noProof/>
                    </w:rPr>
                    <w:drawing>
                      <wp:inline distT="0" distB="0" distL="0" distR="0" wp14:anchorId="1637371E" wp14:editId="0E6C6B70">
                        <wp:extent cx="5760720" cy="3810"/>
                        <wp:effectExtent l="0" t="0" r="0" b="0"/>
                        <wp:docPr id="649779650" name="Obrázek 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7DCAE73" w14:textId="77777777">
                    <w:trPr>
                      <w:tblCellSpacing w:w="0" w:type="dxa"/>
                      <w:jc w:val="right"/>
                    </w:trPr>
                    <w:tc>
                      <w:tcPr>
                        <w:tcW w:w="0" w:type="auto"/>
                        <w:tcBorders>
                          <w:top w:val="nil"/>
                          <w:left w:val="nil"/>
                          <w:bottom w:val="nil"/>
                          <w:right w:val="nil"/>
                        </w:tcBorders>
                        <w:shd w:val="clear" w:color="auto" w:fill="FFFFFF"/>
                        <w:vAlign w:val="center"/>
                        <w:hideMark/>
                      </w:tcPr>
                      <w:p w14:paraId="11B56B29" w14:textId="736B6D59" w:rsidR="006B04E7" w:rsidRPr="006B04E7" w:rsidRDefault="006B04E7" w:rsidP="006B04E7">
                        <w:r w:rsidRPr="006B04E7">
                          <w:rPr>
                            <w:noProof/>
                          </w:rPr>
                          <w:drawing>
                            <wp:inline distT="0" distB="0" distL="0" distR="0" wp14:anchorId="5F4A4653" wp14:editId="0F0950BF">
                              <wp:extent cx="152400" cy="152400"/>
                              <wp:effectExtent l="0" t="0" r="0" b="0"/>
                              <wp:docPr id="664178382" name="Obrázek 384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1D7892" w14:textId="77777777" w:rsidR="006B04E7" w:rsidRPr="006B04E7" w:rsidRDefault="006B04E7" w:rsidP="006B04E7"/>
              </w:tc>
            </w:tr>
          </w:tbl>
          <w:p w14:paraId="2B95A033" w14:textId="77777777" w:rsidR="006B04E7" w:rsidRPr="006B04E7" w:rsidRDefault="006B04E7" w:rsidP="006B04E7">
            <w:pPr>
              <w:rPr>
                <w:vanish/>
              </w:rPr>
            </w:pPr>
            <w:bookmarkStart w:id="6" w:name="2-549-0000"/>
            <w:bookmarkEnd w:id="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0D95CC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8B0B24B" w14:textId="77777777">
                    <w:trPr>
                      <w:tblCellSpacing w:w="0" w:type="dxa"/>
                      <w:jc w:val="center"/>
                    </w:trPr>
                    <w:tc>
                      <w:tcPr>
                        <w:tcW w:w="0" w:type="auto"/>
                        <w:tcBorders>
                          <w:top w:val="nil"/>
                          <w:left w:val="nil"/>
                          <w:bottom w:val="nil"/>
                          <w:right w:val="nil"/>
                        </w:tcBorders>
                        <w:vAlign w:val="center"/>
                        <w:hideMark/>
                      </w:tcPr>
                      <w:p w14:paraId="262F893D" w14:textId="19444E4E" w:rsidR="006B04E7" w:rsidRPr="006B04E7" w:rsidRDefault="006B04E7" w:rsidP="006B04E7">
                        <w:r w:rsidRPr="006B04E7">
                          <w:rPr>
                            <w:noProof/>
                          </w:rPr>
                          <w:lastRenderedPageBreak/>
                          <w:drawing>
                            <wp:anchor distT="0" distB="0" distL="0" distR="0" simplePos="0" relativeHeight="251844608" behindDoc="0" locked="0" layoutInCell="1" allowOverlap="0" wp14:anchorId="0C541203" wp14:editId="71E30B57">
                              <wp:simplePos x="0" y="0"/>
                              <wp:positionH relativeFrom="column">
                                <wp:align>right</wp:align>
                              </wp:positionH>
                              <wp:positionV relativeFrom="line">
                                <wp:posOffset>0</wp:posOffset>
                              </wp:positionV>
                              <wp:extent cx="476250" cy="600075"/>
                              <wp:effectExtent l="0" t="0" r="0" b="9525"/>
                              <wp:wrapSquare wrapText="bothSides"/>
                              <wp:docPr id="1515457030" name="Obrázek 40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descr="MPpho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B4A58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37F2D88" w14:textId="77777777">
                    <w:trPr>
                      <w:tblCellSpacing w:w="0" w:type="dxa"/>
                      <w:jc w:val="center"/>
                    </w:trPr>
                    <w:tc>
                      <w:tcPr>
                        <w:tcW w:w="0" w:type="auto"/>
                        <w:tcBorders>
                          <w:top w:val="nil"/>
                          <w:left w:val="nil"/>
                          <w:bottom w:val="nil"/>
                          <w:right w:val="nil"/>
                        </w:tcBorders>
                        <w:vAlign w:val="center"/>
                        <w:hideMark/>
                      </w:tcPr>
                      <w:p w14:paraId="163E6A42" w14:textId="46907A24" w:rsidR="006B04E7" w:rsidRPr="006B04E7" w:rsidRDefault="006B04E7" w:rsidP="006B04E7">
                        <w:r w:rsidRPr="006B04E7">
                          <w:rPr>
                            <w:noProof/>
                          </w:rPr>
                          <w:drawing>
                            <wp:inline distT="0" distB="0" distL="0" distR="0" wp14:anchorId="3F78C27B" wp14:editId="6F7DC236">
                              <wp:extent cx="247650" cy="228600"/>
                              <wp:effectExtent l="0" t="0" r="0" b="0"/>
                              <wp:docPr id="1073315087" name="Obrázek 3840">
                                <a:hlinkClick xmlns:a="http://schemas.openxmlformats.org/drawingml/2006/main" r:id="rId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7">
                                        <a:hlinkClick r:id="rId3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102A627" w14:textId="77777777" w:rsidR="006B04E7" w:rsidRPr="006B04E7" w:rsidRDefault="006B04E7" w:rsidP="006B04E7"/>
              </w:tc>
              <w:tc>
                <w:tcPr>
                  <w:tcW w:w="75" w:type="dxa"/>
                  <w:tcBorders>
                    <w:top w:val="nil"/>
                    <w:left w:val="nil"/>
                    <w:bottom w:val="nil"/>
                    <w:right w:val="nil"/>
                  </w:tcBorders>
                  <w:vAlign w:val="center"/>
                  <w:hideMark/>
                </w:tcPr>
                <w:p w14:paraId="0DAD07CE" w14:textId="77777777" w:rsidR="006B04E7" w:rsidRPr="006B04E7" w:rsidRDefault="006B04E7" w:rsidP="006B04E7">
                  <w:r w:rsidRPr="006B04E7">
                    <w:t> </w:t>
                  </w:r>
                </w:p>
              </w:tc>
              <w:tc>
                <w:tcPr>
                  <w:tcW w:w="0" w:type="auto"/>
                  <w:tcBorders>
                    <w:top w:val="nil"/>
                    <w:left w:val="nil"/>
                    <w:bottom w:val="nil"/>
                    <w:right w:val="nil"/>
                  </w:tcBorders>
                  <w:hideMark/>
                </w:tcPr>
                <w:p w14:paraId="42111106" w14:textId="1D4586FE" w:rsidR="006B04E7" w:rsidRPr="006B04E7" w:rsidRDefault="006B04E7" w:rsidP="006B04E7">
                  <w:r w:rsidRPr="006B04E7">
                    <w:rPr>
                      <w:noProof/>
                    </w:rPr>
                    <w:drawing>
                      <wp:inline distT="0" distB="0" distL="0" distR="0" wp14:anchorId="16C9CAD8" wp14:editId="45E27F96">
                        <wp:extent cx="38100" cy="63500"/>
                        <wp:effectExtent l="0" t="0" r="0" b="0"/>
                        <wp:docPr id="1387433113" name="Obrázek 3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Syed</w:t>
                  </w:r>
                  <w:proofErr w:type="spellEnd"/>
                  <w:r w:rsidRPr="006B04E7">
                    <w:rPr>
                      <w:b/>
                      <w:bCs/>
                    </w:rPr>
                    <w:t xml:space="preserve"> </w:t>
                  </w:r>
                  <w:proofErr w:type="spellStart"/>
                  <w:r w:rsidRPr="006B04E7">
                    <w:rPr>
                      <w:b/>
                      <w:bCs/>
                    </w:rPr>
                    <w:t>Kamall</w:t>
                  </w:r>
                  <w:proofErr w:type="spellEnd"/>
                  <w:r w:rsidRPr="006B04E7">
                    <w:rPr>
                      <w:b/>
                      <w:bCs/>
                    </w:rPr>
                    <w:t>, </w:t>
                  </w:r>
                  <w:r w:rsidRPr="006B04E7">
                    <w:rPr>
                      <w:i/>
                      <w:iCs/>
                    </w:rPr>
                    <w:t xml:space="preserve">on </w:t>
                  </w:r>
                  <w:proofErr w:type="spellStart"/>
                  <w:r w:rsidRPr="006B04E7">
                    <w:rPr>
                      <w:i/>
                      <w:iCs/>
                    </w:rPr>
                    <w:t>behalf</w:t>
                  </w:r>
                  <w:proofErr w:type="spellEnd"/>
                  <w:r w:rsidRPr="006B04E7">
                    <w:rPr>
                      <w:i/>
                      <w:iCs/>
                    </w:rPr>
                    <w:t xml:space="preserve"> </w:t>
                  </w:r>
                  <w:proofErr w:type="spellStart"/>
                  <w:r w:rsidRPr="006B04E7">
                    <w:rPr>
                      <w:i/>
                      <w:iCs/>
                    </w:rPr>
                    <w:t>of</w:t>
                  </w:r>
                  <w:proofErr w:type="spellEnd"/>
                  <w:r w:rsidRPr="006B04E7">
                    <w:rPr>
                      <w:i/>
                      <w:iCs/>
                    </w:rPr>
                    <w:t xml:space="preserve"> </w:t>
                  </w:r>
                  <w:proofErr w:type="spellStart"/>
                  <w:r w:rsidRPr="006B04E7">
                    <w:rPr>
                      <w:i/>
                      <w:iCs/>
                    </w:rPr>
                    <w:t>the</w:t>
                  </w:r>
                  <w:proofErr w:type="spellEnd"/>
                  <w:r w:rsidRPr="006B04E7">
                    <w:rPr>
                      <w:i/>
                      <w:iCs/>
                    </w:rPr>
                    <w:t xml:space="preserve"> ECR Group</w:t>
                  </w:r>
                  <w:r w:rsidRPr="006B04E7">
                    <w:rPr>
                      <w:b/>
                      <w:bCs/>
                    </w:rPr>
                    <w:t>.</w:t>
                  </w:r>
                  <w:r w:rsidRPr="006B04E7">
                    <w:t> </w:t>
                  </w:r>
                  <w:r w:rsidRPr="006B04E7">
                    <w:rPr>
                      <w:b/>
                      <w:bCs/>
                    </w:rPr>
                    <w:t>–</w:t>
                  </w:r>
                  <w:r w:rsidRPr="006B04E7">
                    <w:t xml:space="preserve"> Madam President, </w:t>
                  </w:r>
                  <w:proofErr w:type="spellStart"/>
                  <w:r w:rsidRPr="006B04E7">
                    <w:t>another</w:t>
                  </w:r>
                  <w:proofErr w:type="spellEnd"/>
                  <w:r w:rsidRPr="006B04E7">
                    <w:t xml:space="preserve"> </w:t>
                  </w:r>
                  <w:proofErr w:type="spellStart"/>
                  <w:r w:rsidRPr="006B04E7">
                    <w:t>Strasbourg</w:t>
                  </w:r>
                  <w:proofErr w:type="spellEnd"/>
                  <w:r w:rsidRPr="006B04E7">
                    <w:t xml:space="preserve">, </w:t>
                  </w:r>
                  <w:proofErr w:type="spellStart"/>
                  <w:r w:rsidRPr="006B04E7">
                    <w:t>another</w:t>
                  </w:r>
                  <w:proofErr w:type="spellEnd"/>
                  <w:r w:rsidRPr="006B04E7">
                    <w:t xml:space="preserve"> </w:t>
                  </w:r>
                  <w:proofErr w:type="spellStart"/>
                  <w:r w:rsidRPr="006B04E7">
                    <w:t>debate</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and </w:t>
                  </w:r>
                  <w:proofErr w:type="spellStart"/>
                  <w:r w:rsidRPr="006B04E7">
                    <w:t>refugee</w:t>
                  </w:r>
                  <w:proofErr w:type="spellEnd"/>
                  <w:r w:rsidRPr="006B04E7">
                    <w:t xml:space="preserve"> </w:t>
                  </w:r>
                  <w:proofErr w:type="spellStart"/>
                  <w:r w:rsidRPr="006B04E7">
                    <w:t>crisis</w:t>
                  </w:r>
                  <w:proofErr w:type="spellEnd"/>
                  <w:r w:rsidRPr="006B04E7">
                    <w:t xml:space="preserve">, </w:t>
                  </w:r>
                  <w:proofErr w:type="spellStart"/>
                  <w:r w:rsidRPr="006B04E7">
                    <w:t>another</w:t>
                  </w:r>
                  <w:proofErr w:type="spellEnd"/>
                  <w:r w:rsidRPr="006B04E7">
                    <w:t xml:space="preserve"> </w:t>
                  </w:r>
                  <w:proofErr w:type="spellStart"/>
                  <w:r w:rsidRPr="006B04E7">
                    <w:t>season</w:t>
                  </w:r>
                  <w:proofErr w:type="spellEnd"/>
                  <w:r w:rsidRPr="006B04E7">
                    <w:t xml:space="preserve"> </w:t>
                  </w:r>
                  <w:proofErr w:type="spellStart"/>
                  <w:r w:rsidRPr="006B04E7">
                    <w:t>beckons</w:t>
                  </w:r>
                  <w:proofErr w:type="spellEnd"/>
                  <w:r w:rsidRPr="006B04E7">
                    <w:t xml:space="preserve">. As </w:t>
                  </w:r>
                  <w:proofErr w:type="spellStart"/>
                  <w:r w:rsidRPr="006B04E7">
                    <w:t>we</w:t>
                  </w:r>
                  <w:proofErr w:type="spellEnd"/>
                  <w:r w:rsidRPr="006B04E7">
                    <w:t xml:space="preserve"> </w:t>
                  </w:r>
                  <w:proofErr w:type="spellStart"/>
                  <w:r w:rsidRPr="006B04E7">
                    <w:t>look</w:t>
                  </w:r>
                  <w:proofErr w:type="spellEnd"/>
                  <w:r w:rsidRPr="006B04E7">
                    <w:t xml:space="preserve"> forward to </w:t>
                  </w:r>
                  <w:proofErr w:type="spellStart"/>
                  <w:r w:rsidRPr="006B04E7">
                    <w:t>spring</w:t>
                  </w:r>
                  <w:proofErr w:type="spellEnd"/>
                  <w:r w:rsidRPr="006B04E7">
                    <w:t xml:space="preserve">, </w:t>
                  </w:r>
                  <w:proofErr w:type="spellStart"/>
                  <w:r w:rsidRPr="006B04E7">
                    <w:t>usually</w:t>
                  </w:r>
                  <w:proofErr w:type="spellEnd"/>
                  <w:r w:rsidRPr="006B04E7">
                    <w:t xml:space="preserve"> a </w:t>
                  </w:r>
                  <w:proofErr w:type="spellStart"/>
                  <w:r w:rsidRPr="006B04E7">
                    <w:t>season</w:t>
                  </w:r>
                  <w:proofErr w:type="spellEnd"/>
                  <w:r w:rsidRPr="006B04E7">
                    <w:t xml:space="preserve"> </w:t>
                  </w:r>
                  <w:proofErr w:type="spellStart"/>
                  <w:r w:rsidRPr="006B04E7">
                    <w:t>for</w:t>
                  </w:r>
                  <w:proofErr w:type="spellEnd"/>
                  <w:r w:rsidRPr="006B04E7">
                    <w:t xml:space="preserve"> </w:t>
                  </w:r>
                  <w:proofErr w:type="spellStart"/>
                  <w:r w:rsidRPr="006B04E7">
                    <w:t>optimism</w:t>
                  </w:r>
                  <w:proofErr w:type="spellEnd"/>
                  <w:r w:rsidRPr="006B04E7">
                    <w:t xml:space="preserve">, </w:t>
                  </w:r>
                  <w:proofErr w:type="spellStart"/>
                  <w:r w:rsidRPr="006B04E7">
                    <w:t>it</w:t>
                  </w:r>
                  <w:proofErr w:type="spellEnd"/>
                  <w:r w:rsidRPr="006B04E7">
                    <w:t xml:space="preserve"> </w:t>
                  </w:r>
                  <w:proofErr w:type="spellStart"/>
                  <w:r w:rsidRPr="006B04E7">
                    <w:t>now</w:t>
                  </w:r>
                  <w:proofErr w:type="spellEnd"/>
                  <w:r w:rsidRPr="006B04E7">
                    <w:t xml:space="preserve"> </w:t>
                  </w:r>
                  <w:proofErr w:type="spellStart"/>
                  <w:r w:rsidRPr="006B04E7">
                    <w:t>becomes</w:t>
                  </w:r>
                  <w:proofErr w:type="spellEnd"/>
                  <w:r w:rsidRPr="006B04E7">
                    <w:t xml:space="preserve"> a </w:t>
                  </w:r>
                  <w:proofErr w:type="spellStart"/>
                  <w:r w:rsidRPr="006B04E7">
                    <w:t>season</w:t>
                  </w:r>
                  <w:proofErr w:type="spellEnd"/>
                  <w:r w:rsidRPr="006B04E7">
                    <w:t xml:space="preserve"> </w:t>
                  </w:r>
                  <w:proofErr w:type="spellStart"/>
                  <w:r w:rsidRPr="006B04E7">
                    <w:t>for</w:t>
                  </w:r>
                  <w:proofErr w:type="spellEnd"/>
                  <w:r w:rsidRPr="006B04E7">
                    <w:t xml:space="preserve"> </w:t>
                  </w:r>
                  <w:proofErr w:type="spellStart"/>
                  <w:r w:rsidRPr="006B04E7">
                    <w:t>concern</w:t>
                  </w:r>
                  <w:proofErr w:type="spellEnd"/>
                  <w:r w:rsidRPr="006B04E7">
                    <w:t>.</w:t>
                  </w:r>
                </w:p>
                <w:p w14:paraId="23C6ECF2" w14:textId="77777777" w:rsidR="006B04E7" w:rsidRPr="006B04E7" w:rsidRDefault="006B04E7" w:rsidP="006B04E7">
                  <w:r w:rsidRPr="006B04E7">
                    <w:t xml:space="preserve">As </w:t>
                  </w:r>
                  <w:proofErr w:type="spellStart"/>
                  <w:r w:rsidRPr="006B04E7">
                    <w:t>the</w:t>
                  </w:r>
                  <w:proofErr w:type="spellEnd"/>
                  <w:r w:rsidRPr="006B04E7">
                    <w:t xml:space="preserve"> </w:t>
                  </w:r>
                  <w:proofErr w:type="spellStart"/>
                  <w:r w:rsidRPr="006B04E7">
                    <w:t>snow</w:t>
                  </w:r>
                  <w:proofErr w:type="spellEnd"/>
                  <w:r w:rsidRPr="006B04E7">
                    <w:t xml:space="preserve"> </w:t>
                  </w:r>
                  <w:proofErr w:type="spellStart"/>
                  <w:r w:rsidRPr="006B04E7">
                    <w:t>melts</w:t>
                  </w:r>
                  <w:proofErr w:type="spellEnd"/>
                  <w:r w:rsidRPr="006B04E7">
                    <w:t xml:space="preserve">, as </w:t>
                  </w:r>
                  <w:proofErr w:type="spellStart"/>
                  <w:r w:rsidRPr="006B04E7">
                    <w:t>the</w:t>
                  </w:r>
                  <w:proofErr w:type="spellEnd"/>
                  <w:r w:rsidRPr="006B04E7">
                    <w:t xml:space="preserve"> </w:t>
                  </w:r>
                  <w:proofErr w:type="spellStart"/>
                  <w:r w:rsidRPr="006B04E7">
                    <w:t>Mediterranean</w:t>
                  </w:r>
                  <w:proofErr w:type="spellEnd"/>
                  <w:r w:rsidRPr="006B04E7">
                    <w:t xml:space="preserve"> </w:t>
                  </w:r>
                  <w:proofErr w:type="spellStart"/>
                  <w:r w:rsidRPr="006B04E7">
                    <w:t>becomes</w:t>
                  </w:r>
                  <w:proofErr w:type="spellEnd"/>
                  <w:r w:rsidRPr="006B04E7">
                    <w:t xml:space="preserve"> </w:t>
                  </w:r>
                  <w:proofErr w:type="spellStart"/>
                  <w:r w:rsidRPr="006B04E7">
                    <w:t>passable</w:t>
                  </w:r>
                  <w:proofErr w:type="spellEnd"/>
                  <w:r w:rsidRPr="006B04E7">
                    <w:t xml:space="preserve"> and as </w:t>
                  </w:r>
                  <w:proofErr w:type="spellStart"/>
                  <w:r w:rsidRPr="006B04E7">
                    <w:t>the</w:t>
                  </w:r>
                  <w:proofErr w:type="spellEnd"/>
                  <w:r w:rsidRPr="006B04E7">
                    <w:t xml:space="preserve"> </w:t>
                  </w:r>
                  <w:proofErr w:type="spellStart"/>
                  <w:r w:rsidRPr="006B04E7">
                    <w:t>crisis</w:t>
                  </w:r>
                  <w:proofErr w:type="spellEnd"/>
                  <w:r w:rsidRPr="006B04E7">
                    <w:t xml:space="preserve"> </w:t>
                  </w:r>
                  <w:proofErr w:type="spellStart"/>
                  <w:r w:rsidRPr="006B04E7">
                    <w:t>reaches</w:t>
                  </w:r>
                  <w:proofErr w:type="spellEnd"/>
                  <w:r w:rsidRPr="006B04E7">
                    <w:t xml:space="preserve"> </w:t>
                  </w:r>
                  <w:proofErr w:type="spellStart"/>
                  <w:r w:rsidRPr="006B04E7">
                    <w:t>an</w:t>
                  </w:r>
                  <w:proofErr w:type="spellEnd"/>
                  <w:r w:rsidRPr="006B04E7">
                    <w:t xml:space="preserve"> </w:t>
                  </w:r>
                  <w:proofErr w:type="spellStart"/>
                  <w:r w:rsidRPr="006B04E7">
                    <w:t>epic</w:t>
                  </w:r>
                  <w:proofErr w:type="spellEnd"/>
                  <w:r w:rsidRPr="006B04E7">
                    <w:t xml:space="preserve"> </w:t>
                  </w:r>
                  <w:proofErr w:type="spellStart"/>
                  <w:r w:rsidRPr="006B04E7">
                    <w:t>scale</w:t>
                  </w:r>
                  <w:proofErr w:type="spellEnd"/>
                  <w:r w:rsidRPr="006B04E7">
                    <w:t xml:space="preserve">, are </w:t>
                  </w:r>
                  <w:proofErr w:type="spellStart"/>
                  <w:r w:rsidRPr="006B04E7">
                    <w:t>we</w:t>
                  </w:r>
                  <w:proofErr w:type="spellEnd"/>
                  <w:r w:rsidRPr="006B04E7">
                    <w:t xml:space="preserve"> </w:t>
                  </w:r>
                  <w:proofErr w:type="spellStart"/>
                  <w:r w:rsidRPr="006B04E7">
                    <w:t>really</w:t>
                  </w:r>
                  <w:proofErr w:type="spellEnd"/>
                  <w:r w:rsidRPr="006B04E7">
                    <w:t xml:space="preserve"> </w:t>
                  </w:r>
                  <w:proofErr w:type="spellStart"/>
                  <w:r w:rsidRPr="006B04E7">
                    <w:t>ready</w:t>
                  </w:r>
                  <w:proofErr w:type="spellEnd"/>
                  <w:r w:rsidRPr="006B04E7">
                    <w:t xml:space="preserve"> to </w:t>
                  </w:r>
                  <w:proofErr w:type="spellStart"/>
                  <w:r w:rsidRPr="006B04E7">
                    <w:t>find</w:t>
                  </w:r>
                  <w:proofErr w:type="spellEnd"/>
                  <w:r w:rsidRPr="006B04E7">
                    <w:t xml:space="preserve"> </w:t>
                  </w:r>
                  <w:proofErr w:type="spellStart"/>
                  <w:r w:rsidRPr="006B04E7">
                    <w:t>solutions</w:t>
                  </w:r>
                  <w:proofErr w:type="spellEnd"/>
                  <w:r w:rsidRPr="006B04E7">
                    <w:t xml:space="preserve"> </w:t>
                  </w:r>
                  <w:proofErr w:type="spellStart"/>
                  <w:r w:rsidRPr="006B04E7">
                    <w:t>that</w:t>
                  </w:r>
                  <w:proofErr w:type="spellEnd"/>
                  <w:r w:rsidRPr="006B04E7">
                    <w:t xml:space="preserve"> </w:t>
                  </w:r>
                  <w:proofErr w:type="spellStart"/>
                  <w:r w:rsidRPr="006B04E7">
                    <w:t>work</w:t>
                  </w:r>
                  <w:proofErr w:type="spellEnd"/>
                  <w:r w:rsidRPr="006B04E7">
                    <w:t xml:space="preserve">? </w:t>
                  </w:r>
                  <w:proofErr w:type="spellStart"/>
                  <w:r w:rsidRPr="006B04E7">
                    <w:t>Some</w:t>
                  </w:r>
                  <w:proofErr w:type="spellEnd"/>
                  <w:r w:rsidRPr="006B04E7">
                    <w:t xml:space="preserve"> </w:t>
                  </w:r>
                  <w:proofErr w:type="spellStart"/>
                  <w:r w:rsidRPr="006B04E7">
                    <w:t>suggest</w:t>
                  </w:r>
                  <w:proofErr w:type="spellEnd"/>
                  <w:r w:rsidRPr="006B04E7">
                    <w:t xml:space="preserve"> </w:t>
                  </w:r>
                  <w:proofErr w:type="spellStart"/>
                  <w:r w:rsidRPr="006B04E7">
                    <w:t>letting</w:t>
                  </w:r>
                  <w:proofErr w:type="spellEnd"/>
                  <w:r w:rsidRPr="006B04E7">
                    <w:t xml:space="preserve"> </w:t>
                  </w:r>
                  <w:proofErr w:type="spellStart"/>
                  <w:r w:rsidRPr="006B04E7">
                    <w:t>everyone</w:t>
                  </w:r>
                  <w:proofErr w:type="spellEnd"/>
                  <w:r w:rsidRPr="006B04E7">
                    <w:t xml:space="preserve"> in </w:t>
                  </w:r>
                  <w:proofErr w:type="spellStart"/>
                  <w:r w:rsidRPr="006B04E7">
                    <w:t>from</w:t>
                  </w:r>
                  <w:proofErr w:type="spellEnd"/>
                  <w:r w:rsidRPr="006B04E7">
                    <w:t xml:space="preserve"> </w:t>
                  </w:r>
                  <w:proofErr w:type="spellStart"/>
                  <w:r w:rsidRPr="006B04E7">
                    <w:t>every</w:t>
                  </w:r>
                  <w:proofErr w:type="spellEnd"/>
                  <w:r w:rsidRPr="006B04E7">
                    <w:t xml:space="preserve"> country; </w:t>
                  </w:r>
                  <w:proofErr w:type="spellStart"/>
                  <w:r w:rsidRPr="006B04E7">
                    <w:t>others</w:t>
                  </w:r>
                  <w:proofErr w:type="spellEnd"/>
                  <w:r w:rsidRPr="006B04E7">
                    <w:t xml:space="preserve"> </w:t>
                  </w:r>
                  <w:proofErr w:type="spellStart"/>
                  <w:r w:rsidRPr="006B04E7">
                    <w:t>suggest</w:t>
                  </w:r>
                  <w:proofErr w:type="spellEnd"/>
                  <w:r w:rsidRPr="006B04E7">
                    <w:t xml:space="preserve"> </w:t>
                  </w:r>
                  <w:proofErr w:type="spellStart"/>
                  <w:r w:rsidRPr="006B04E7">
                    <w:t>the</w:t>
                  </w:r>
                  <w:proofErr w:type="spellEnd"/>
                  <w:r w:rsidRPr="006B04E7">
                    <w:t xml:space="preserve"> EU </w:t>
                  </w:r>
                  <w:proofErr w:type="spellStart"/>
                  <w:r w:rsidRPr="006B04E7">
                    <w:t>take</w:t>
                  </w:r>
                  <w:proofErr w:type="spellEnd"/>
                  <w:r w:rsidRPr="006B04E7">
                    <w:t xml:space="preserve"> </w:t>
                  </w:r>
                  <w:proofErr w:type="spellStart"/>
                  <w:r w:rsidRPr="006B04E7">
                    <w:t>over</w:t>
                  </w:r>
                  <w:proofErr w:type="spellEnd"/>
                  <w:r w:rsidRPr="006B04E7">
                    <w:t xml:space="preserve"> </w:t>
                  </w:r>
                  <w:proofErr w:type="spellStart"/>
                  <w:r w:rsidRPr="006B04E7">
                    <w:t>all</w:t>
                  </w:r>
                  <w:proofErr w:type="spellEnd"/>
                  <w:r w:rsidRPr="006B04E7">
                    <w:t xml:space="preserve"> </w:t>
                  </w:r>
                  <w:proofErr w:type="spellStart"/>
                  <w:r w:rsidRPr="006B04E7">
                    <w:t>border</w:t>
                  </w:r>
                  <w:proofErr w:type="spellEnd"/>
                  <w:r w:rsidRPr="006B04E7">
                    <w:t xml:space="preserve"> management; </w:t>
                  </w:r>
                  <w:proofErr w:type="spellStart"/>
                  <w:r w:rsidRPr="006B04E7">
                    <w:t>others</w:t>
                  </w:r>
                  <w:proofErr w:type="spellEnd"/>
                  <w:r w:rsidRPr="006B04E7">
                    <w:t xml:space="preserve"> </w:t>
                  </w:r>
                  <w:proofErr w:type="spellStart"/>
                  <w:r w:rsidRPr="006B04E7">
                    <w:t>again</w:t>
                  </w:r>
                  <w:proofErr w:type="spellEnd"/>
                  <w:r w:rsidRPr="006B04E7">
                    <w:t xml:space="preserve"> </w:t>
                  </w:r>
                  <w:proofErr w:type="spellStart"/>
                  <w:r w:rsidRPr="006B04E7">
                    <w:t>suggest</w:t>
                  </w:r>
                  <w:proofErr w:type="spellEnd"/>
                  <w:r w:rsidRPr="006B04E7">
                    <w:t xml:space="preserve"> </w:t>
                  </w:r>
                  <w:proofErr w:type="spellStart"/>
                  <w:r w:rsidRPr="006B04E7">
                    <w:t>sealing</w:t>
                  </w:r>
                  <w:proofErr w:type="spellEnd"/>
                  <w:r w:rsidRPr="006B04E7">
                    <w:t xml:space="preserve"> </w:t>
                  </w:r>
                  <w:proofErr w:type="spellStart"/>
                  <w:r w:rsidRPr="006B04E7">
                    <w:t>all</w:t>
                  </w:r>
                  <w:proofErr w:type="spellEnd"/>
                  <w:r w:rsidRPr="006B04E7">
                    <w:t xml:space="preserve"> </w:t>
                  </w:r>
                  <w:proofErr w:type="spellStart"/>
                  <w:r w:rsidRPr="006B04E7">
                    <w:t>borders</w:t>
                  </w:r>
                  <w:proofErr w:type="spellEnd"/>
                  <w:r w:rsidRPr="006B04E7">
                    <w:t xml:space="preserve"> and </w:t>
                  </w:r>
                  <w:proofErr w:type="spellStart"/>
                  <w:r w:rsidRPr="006B04E7">
                    <w:t>turning</w:t>
                  </w:r>
                  <w:proofErr w:type="spellEnd"/>
                  <w:r w:rsidRPr="006B04E7">
                    <w:t xml:space="preserve"> </w:t>
                  </w:r>
                  <w:proofErr w:type="spellStart"/>
                  <w:r w:rsidRPr="006B04E7">
                    <w:t>Europe</w:t>
                  </w:r>
                  <w:proofErr w:type="spellEnd"/>
                  <w:r w:rsidRPr="006B04E7">
                    <w:t xml:space="preserve"> </w:t>
                  </w:r>
                  <w:proofErr w:type="spellStart"/>
                  <w:r w:rsidRPr="006B04E7">
                    <w:t>into</w:t>
                  </w:r>
                  <w:proofErr w:type="spellEnd"/>
                  <w:r w:rsidRPr="006B04E7">
                    <w:t xml:space="preserve"> a </w:t>
                  </w:r>
                  <w:proofErr w:type="spellStart"/>
                  <w:r w:rsidRPr="006B04E7">
                    <w:t>fortress</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get</w:t>
                  </w:r>
                  <w:proofErr w:type="spellEnd"/>
                  <w:r w:rsidRPr="006B04E7">
                    <w:t xml:space="preserve"> </w:t>
                  </w:r>
                  <w:proofErr w:type="spellStart"/>
                  <w:r w:rsidRPr="006B04E7">
                    <w:t>away</w:t>
                  </w:r>
                  <w:proofErr w:type="spellEnd"/>
                  <w:r w:rsidRPr="006B04E7">
                    <w:t xml:space="preserve"> </w:t>
                  </w:r>
                  <w:proofErr w:type="spellStart"/>
                  <w:r w:rsidRPr="006B04E7">
                    <w:t>from</w:t>
                  </w:r>
                  <w:proofErr w:type="spellEnd"/>
                  <w:r w:rsidRPr="006B04E7">
                    <w:t xml:space="preserve"> </w:t>
                  </w:r>
                  <w:proofErr w:type="spellStart"/>
                  <w:r w:rsidRPr="006B04E7">
                    <w:t>this</w:t>
                  </w:r>
                  <w:proofErr w:type="spellEnd"/>
                  <w:r w:rsidRPr="006B04E7">
                    <w:t xml:space="preserve"> </w:t>
                  </w:r>
                  <w:proofErr w:type="spellStart"/>
                  <w:r w:rsidRPr="006B04E7">
                    <w:t>debate</w:t>
                  </w:r>
                  <w:proofErr w:type="spellEnd"/>
                  <w:r w:rsidRPr="006B04E7">
                    <w:t xml:space="preserve"> </w:t>
                  </w:r>
                  <w:proofErr w:type="spellStart"/>
                  <w:r w:rsidRPr="006B04E7">
                    <w:t>of</w:t>
                  </w:r>
                  <w:proofErr w:type="spellEnd"/>
                  <w:r w:rsidRPr="006B04E7">
                    <w:t xml:space="preserve"> </w:t>
                  </w:r>
                  <w:proofErr w:type="spellStart"/>
                  <w:r w:rsidRPr="006B04E7">
                    <w:t>polarisation</w:t>
                  </w:r>
                  <w:proofErr w:type="spellEnd"/>
                  <w:r w:rsidRPr="006B04E7">
                    <w:t xml:space="preserve"> and </w:t>
                  </w:r>
                  <w:proofErr w:type="spellStart"/>
                  <w:r w:rsidRPr="006B04E7">
                    <w:t>get</w:t>
                  </w:r>
                  <w:proofErr w:type="spellEnd"/>
                  <w:r w:rsidRPr="006B04E7">
                    <w:t xml:space="preserve"> to </w:t>
                  </w:r>
                  <w:proofErr w:type="spellStart"/>
                  <w:r w:rsidRPr="006B04E7">
                    <w:t>work</w:t>
                  </w:r>
                  <w:proofErr w:type="spellEnd"/>
                  <w:r w:rsidRPr="006B04E7">
                    <w:t xml:space="preserve"> on </w:t>
                  </w:r>
                  <w:proofErr w:type="spellStart"/>
                  <w:r w:rsidRPr="006B04E7">
                    <w:t>tackling</w:t>
                  </w:r>
                  <w:proofErr w:type="spellEnd"/>
                  <w:r w:rsidRPr="006B04E7">
                    <w:t xml:space="preserve"> </w:t>
                  </w:r>
                  <w:proofErr w:type="spellStart"/>
                  <w:r w:rsidRPr="006B04E7">
                    <w:t>the</w:t>
                  </w:r>
                  <w:proofErr w:type="spellEnd"/>
                  <w:r w:rsidRPr="006B04E7">
                    <w:t xml:space="preserve"> </w:t>
                  </w:r>
                  <w:proofErr w:type="spellStart"/>
                  <w:r w:rsidRPr="006B04E7">
                    <w:t>problems</w:t>
                  </w:r>
                  <w:proofErr w:type="spellEnd"/>
                  <w:r w:rsidRPr="006B04E7">
                    <w:t xml:space="preserve">. I </w:t>
                  </w:r>
                  <w:proofErr w:type="spellStart"/>
                  <w:r w:rsidRPr="006B04E7">
                    <w:t>know</w:t>
                  </w:r>
                  <w:proofErr w:type="spellEnd"/>
                  <w:r w:rsidRPr="006B04E7">
                    <w:t xml:space="preserve"> </w:t>
                  </w:r>
                  <w:proofErr w:type="spellStart"/>
                  <w:r w:rsidRPr="006B04E7">
                    <w:t>that</w:t>
                  </w:r>
                  <w:proofErr w:type="spellEnd"/>
                  <w:r w:rsidRPr="006B04E7">
                    <w:t xml:space="preserve"> Mr </w:t>
                  </w:r>
                  <w:proofErr w:type="spellStart"/>
                  <w:r w:rsidRPr="006B04E7">
                    <w:t>Verhofstadt</w:t>
                  </w:r>
                  <w:proofErr w:type="spellEnd"/>
                  <w:r w:rsidRPr="006B04E7">
                    <w:t xml:space="preserve"> has </w:t>
                  </w:r>
                  <w:proofErr w:type="spellStart"/>
                  <w:r w:rsidRPr="006B04E7">
                    <w:t>warned</w:t>
                  </w:r>
                  <w:proofErr w:type="spellEnd"/>
                  <w:r w:rsidRPr="006B04E7">
                    <w:t xml:space="preserve"> </w:t>
                  </w:r>
                  <w:proofErr w:type="spellStart"/>
                  <w:r w:rsidRPr="006B04E7">
                    <w:t>the</w:t>
                  </w:r>
                  <w:proofErr w:type="spellEnd"/>
                  <w:r w:rsidRPr="006B04E7">
                    <w:t xml:space="preserve"> media </w:t>
                  </w:r>
                  <w:proofErr w:type="spellStart"/>
                  <w:r w:rsidRPr="006B04E7">
                    <w:t>that</w:t>
                  </w:r>
                  <w:proofErr w:type="spellEnd"/>
                  <w:r w:rsidRPr="006B04E7">
                    <w:t xml:space="preserve"> he </w:t>
                  </w:r>
                  <w:proofErr w:type="spellStart"/>
                  <w:r w:rsidRPr="006B04E7">
                    <w:t>is</w:t>
                  </w:r>
                  <w:proofErr w:type="spellEnd"/>
                  <w:r w:rsidRPr="006B04E7">
                    <w:t xml:space="preserve"> </w:t>
                  </w:r>
                  <w:proofErr w:type="spellStart"/>
                  <w:r w:rsidRPr="006B04E7">
                    <w:t>about</w:t>
                  </w:r>
                  <w:proofErr w:type="spellEnd"/>
                  <w:r w:rsidRPr="006B04E7">
                    <w:t xml:space="preserve"> to </w:t>
                  </w:r>
                  <w:proofErr w:type="spellStart"/>
                  <w:r w:rsidRPr="006B04E7">
                    <w:t>bring</w:t>
                  </w:r>
                  <w:proofErr w:type="spellEnd"/>
                  <w:r w:rsidRPr="006B04E7">
                    <w:t xml:space="preserve"> up </w:t>
                  </w:r>
                  <w:proofErr w:type="spellStart"/>
                  <w:r w:rsidRPr="006B04E7">
                    <w:t>comments</w:t>
                  </w:r>
                  <w:proofErr w:type="spellEnd"/>
                  <w:r w:rsidRPr="006B04E7">
                    <w:t xml:space="preserve"> made by a </w:t>
                  </w:r>
                  <w:proofErr w:type="spellStart"/>
                  <w:r w:rsidRPr="006B04E7">
                    <w:t>Member</w:t>
                  </w:r>
                  <w:proofErr w:type="spellEnd"/>
                  <w:r w:rsidRPr="006B04E7">
                    <w:t xml:space="preserve"> </w:t>
                  </w:r>
                  <w:proofErr w:type="spellStart"/>
                  <w:r w:rsidRPr="006B04E7">
                    <w:t>of</w:t>
                  </w:r>
                  <w:proofErr w:type="spellEnd"/>
                  <w:r w:rsidRPr="006B04E7">
                    <w:t xml:space="preserve"> my </w:t>
                  </w:r>
                  <w:proofErr w:type="spellStart"/>
                  <w:r w:rsidRPr="006B04E7">
                    <w:t>group</w:t>
                  </w:r>
                  <w:proofErr w:type="spellEnd"/>
                  <w:r w:rsidRPr="006B04E7">
                    <w:t xml:space="preserve">. Let </w:t>
                  </w:r>
                  <w:proofErr w:type="spellStart"/>
                  <w:r w:rsidRPr="006B04E7">
                    <w:t>me</w:t>
                  </w:r>
                  <w:proofErr w:type="spellEnd"/>
                  <w:r w:rsidRPr="006B04E7">
                    <w:t xml:space="preserve"> </w:t>
                  </w:r>
                  <w:proofErr w:type="spellStart"/>
                  <w:r w:rsidRPr="006B04E7">
                    <w:t>be</w:t>
                  </w:r>
                  <w:proofErr w:type="spellEnd"/>
                  <w:r w:rsidRPr="006B04E7">
                    <w:t xml:space="preserve"> </w:t>
                  </w:r>
                  <w:proofErr w:type="spellStart"/>
                  <w:r w:rsidRPr="006B04E7">
                    <w:t>quite</w:t>
                  </w:r>
                  <w:proofErr w:type="spellEnd"/>
                  <w:r w:rsidRPr="006B04E7">
                    <w:t xml:space="preserve"> </w:t>
                  </w:r>
                  <w:proofErr w:type="spellStart"/>
                  <w:r w:rsidRPr="006B04E7">
                    <w:t>clear</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look</w:t>
                  </w:r>
                  <w:proofErr w:type="spellEnd"/>
                  <w:r w:rsidRPr="006B04E7">
                    <w:t xml:space="preserve"> </w:t>
                  </w:r>
                  <w:proofErr w:type="spellStart"/>
                  <w:r w:rsidRPr="006B04E7">
                    <w:t>into</w:t>
                  </w:r>
                  <w:proofErr w:type="spellEnd"/>
                  <w:r w:rsidRPr="006B04E7">
                    <w:t xml:space="preserve"> </w:t>
                  </w:r>
                  <w:proofErr w:type="spellStart"/>
                  <w:r w:rsidRPr="006B04E7">
                    <w:t>those</w:t>
                  </w:r>
                  <w:proofErr w:type="spellEnd"/>
                  <w:r w:rsidRPr="006B04E7">
                    <w:t xml:space="preserve"> </w:t>
                  </w:r>
                  <w:proofErr w:type="spellStart"/>
                  <w:r w:rsidRPr="006B04E7">
                    <w:t>comments</w:t>
                  </w:r>
                  <w:proofErr w:type="spellEnd"/>
                  <w:r w:rsidRPr="006B04E7">
                    <w:t xml:space="preserve"> and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discuss</w:t>
                  </w:r>
                  <w:proofErr w:type="spellEnd"/>
                  <w:r w:rsidRPr="006B04E7">
                    <w:t xml:space="preserve"> </w:t>
                  </w:r>
                  <w:proofErr w:type="spellStart"/>
                  <w:r w:rsidRPr="006B04E7">
                    <w:t>it</w:t>
                  </w:r>
                  <w:proofErr w:type="spellEnd"/>
                  <w:r w:rsidRPr="006B04E7">
                    <w:t xml:space="preserve"> </w:t>
                  </w:r>
                  <w:proofErr w:type="spellStart"/>
                  <w:r w:rsidRPr="006B04E7">
                    <w:t>with</w:t>
                  </w:r>
                  <w:proofErr w:type="spellEnd"/>
                  <w:r w:rsidRPr="006B04E7">
                    <w:t xml:space="preserve"> my </w:t>
                  </w:r>
                  <w:proofErr w:type="spellStart"/>
                  <w:r w:rsidRPr="006B04E7">
                    <w:t>group</w:t>
                  </w:r>
                  <w:proofErr w:type="spellEnd"/>
                  <w:r w:rsidRPr="006B04E7">
                    <w:t xml:space="preserve"> </w:t>
                  </w:r>
                  <w:proofErr w:type="spellStart"/>
                  <w:r w:rsidRPr="006B04E7">
                    <w:t>with</w:t>
                  </w:r>
                  <w:proofErr w:type="spellEnd"/>
                  <w:r w:rsidRPr="006B04E7">
                    <w:t xml:space="preserve"> </w:t>
                  </w:r>
                  <w:proofErr w:type="spellStart"/>
                  <w:r w:rsidRPr="006B04E7">
                    <w:t>due</w:t>
                  </w:r>
                  <w:proofErr w:type="spellEnd"/>
                  <w:r w:rsidRPr="006B04E7">
                    <w:t xml:space="preserve"> </w:t>
                  </w:r>
                  <w:proofErr w:type="spellStart"/>
                  <w:r w:rsidRPr="006B04E7">
                    <w:t>process</w:t>
                  </w:r>
                  <w:proofErr w:type="spellEnd"/>
                  <w:r w:rsidRPr="006B04E7">
                    <w:t xml:space="preserve"> </w:t>
                  </w:r>
                  <w:proofErr w:type="spellStart"/>
                  <w:r w:rsidRPr="006B04E7">
                    <w:t>this</w:t>
                  </w:r>
                  <w:proofErr w:type="spellEnd"/>
                  <w:r w:rsidRPr="006B04E7">
                    <w:t xml:space="preserve"> </w:t>
                  </w:r>
                  <w:proofErr w:type="spellStart"/>
                  <w:r w:rsidRPr="006B04E7">
                    <w:t>afternoon</w:t>
                  </w:r>
                  <w:proofErr w:type="spellEnd"/>
                  <w:r w:rsidRPr="006B04E7">
                    <w:t xml:space="preserve">. But I </w:t>
                  </w:r>
                  <w:proofErr w:type="spellStart"/>
                  <w:r w:rsidRPr="006B04E7">
                    <w:t>am</w:t>
                  </w:r>
                  <w:proofErr w:type="spellEnd"/>
                  <w:r w:rsidRPr="006B04E7">
                    <w:t xml:space="preserve"> </w:t>
                  </w:r>
                  <w:proofErr w:type="spellStart"/>
                  <w:r w:rsidRPr="006B04E7">
                    <w:t>disappointed</w:t>
                  </w:r>
                  <w:proofErr w:type="spellEnd"/>
                  <w:r w:rsidRPr="006B04E7">
                    <w:t xml:space="preserve"> </w:t>
                  </w:r>
                  <w:proofErr w:type="spellStart"/>
                  <w:r w:rsidRPr="006B04E7">
                    <w:t>at</w:t>
                  </w:r>
                  <w:proofErr w:type="spellEnd"/>
                  <w:r w:rsidRPr="006B04E7">
                    <w:t xml:space="preserve"> </w:t>
                  </w:r>
                  <w:proofErr w:type="spellStart"/>
                  <w:r w:rsidRPr="006B04E7">
                    <w:t>this</w:t>
                  </w:r>
                  <w:proofErr w:type="spellEnd"/>
                  <w:r w:rsidRPr="006B04E7">
                    <w:t xml:space="preserve"> </w:t>
                  </w:r>
                  <w:proofErr w:type="spellStart"/>
                  <w:r w:rsidRPr="006B04E7">
                    <w:t>trying</w:t>
                  </w:r>
                  <w:proofErr w:type="spellEnd"/>
                  <w:r w:rsidRPr="006B04E7">
                    <w:t xml:space="preserve"> to </w:t>
                  </w:r>
                  <w:proofErr w:type="spellStart"/>
                  <w:r w:rsidRPr="006B04E7">
                    <w:t>put</w:t>
                  </w:r>
                  <w:proofErr w:type="spellEnd"/>
                  <w:r w:rsidRPr="006B04E7">
                    <w:t xml:space="preserve"> </w:t>
                  </w:r>
                  <w:proofErr w:type="spellStart"/>
                  <w:r w:rsidRPr="006B04E7">
                    <w:t>politics</w:t>
                  </w:r>
                  <w:proofErr w:type="spellEnd"/>
                  <w:r w:rsidRPr="006B04E7">
                    <w:t xml:space="preserve"> </w:t>
                  </w:r>
                  <w:proofErr w:type="spellStart"/>
                  <w:r w:rsidRPr="006B04E7">
                    <w:t>above</w:t>
                  </w:r>
                  <w:proofErr w:type="spellEnd"/>
                  <w:r w:rsidRPr="006B04E7">
                    <w:t xml:space="preserve"> </w:t>
                  </w:r>
                  <w:proofErr w:type="spellStart"/>
                  <w:r w:rsidRPr="006B04E7">
                    <w:t>trying</w:t>
                  </w:r>
                  <w:proofErr w:type="spellEnd"/>
                  <w:r w:rsidRPr="006B04E7">
                    <w:t xml:space="preserve"> to </w:t>
                  </w:r>
                  <w:proofErr w:type="spellStart"/>
                  <w:r w:rsidRPr="006B04E7">
                    <w:t>solve</w:t>
                  </w:r>
                  <w:proofErr w:type="spellEnd"/>
                  <w:r w:rsidRPr="006B04E7">
                    <w:t xml:space="preserve"> </w:t>
                  </w:r>
                  <w:proofErr w:type="spellStart"/>
                  <w:r w:rsidRPr="006B04E7">
                    <w:t>this</w:t>
                  </w:r>
                  <w:proofErr w:type="spellEnd"/>
                  <w:r w:rsidRPr="006B04E7">
                    <w:t xml:space="preserve"> </w:t>
                  </w:r>
                  <w:proofErr w:type="spellStart"/>
                  <w:r w:rsidRPr="006B04E7">
                    <w:t>crisis</w:t>
                  </w:r>
                  <w:proofErr w:type="spellEnd"/>
                  <w:r w:rsidRPr="006B04E7">
                    <w:t>.</w:t>
                  </w:r>
                </w:p>
                <w:p w14:paraId="217CCA9F" w14:textId="77777777" w:rsidR="006B04E7" w:rsidRPr="006B04E7" w:rsidRDefault="006B04E7" w:rsidP="006B04E7">
                  <w:r w:rsidRPr="006B04E7">
                    <w:t xml:space="preserve">My </w:t>
                  </w:r>
                  <w:proofErr w:type="spellStart"/>
                  <w:r w:rsidRPr="006B04E7">
                    <w:t>group</w:t>
                  </w:r>
                  <w:proofErr w:type="spellEnd"/>
                  <w:r w:rsidRPr="006B04E7">
                    <w:t xml:space="preserve"> has </w:t>
                  </w:r>
                  <w:proofErr w:type="spellStart"/>
                  <w:r w:rsidRPr="006B04E7">
                    <w:t>been</w:t>
                  </w:r>
                  <w:proofErr w:type="spellEnd"/>
                  <w:r w:rsidRPr="006B04E7">
                    <w:t xml:space="preserve"> </w:t>
                  </w:r>
                  <w:proofErr w:type="spellStart"/>
                  <w:r w:rsidRPr="006B04E7">
                    <w:t>consistent</w:t>
                  </w:r>
                  <w:proofErr w:type="spellEnd"/>
                  <w:r w:rsidRPr="006B04E7">
                    <w:t xml:space="preserve"> in </w:t>
                  </w:r>
                  <w:proofErr w:type="spellStart"/>
                  <w:r w:rsidRPr="006B04E7">
                    <w:t>our</w:t>
                  </w:r>
                  <w:proofErr w:type="spellEnd"/>
                  <w:r w:rsidRPr="006B04E7">
                    <w:t xml:space="preserve"> </w:t>
                  </w:r>
                  <w:proofErr w:type="spellStart"/>
                  <w:r w:rsidRPr="006B04E7">
                    <w:t>approach</w:t>
                  </w:r>
                  <w:proofErr w:type="spellEnd"/>
                  <w:r w:rsidRPr="006B04E7">
                    <w:t xml:space="preserve"> to </w:t>
                  </w:r>
                  <w:proofErr w:type="spellStart"/>
                  <w:r w:rsidRPr="006B04E7">
                    <w:t>this</w:t>
                  </w:r>
                  <w:proofErr w:type="spellEnd"/>
                  <w:r w:rsidRPr="006B04E7">
                    <w:t xml:space="preserve"> </w:t>
                  </w:r>
                  <w:proofErr w:type="spellStart"/>
                  <w:r w:rsidRPr="006B04E7">
                    <w:t>crisis</w:t>
                  </w:r>
                  <w:proofErr w:type="spellEnd"/>
                  <w:r w:rsidRPr="006B04E7">
                    <w:t xml:space="preserve"> </w:t>
                  </w:r>
                  <w:proofErr w:type="spellStart"/>
                  <w:r w:rsidRPr="006B04E7">
                    <w:t>since</w:t>
                  </w:r>
                  <w:proofErr w:type="spellEnd"/>
                  <w:r w:rsidRPr="006B04E7">
                    <w:t xml:space="preserve"> </w:t>
                  </w:r>
                  <w:proofErr w:type="spellStart"/>
                  <w:r w:rsidRPr="006B04E7">
                    <w:t>it</w:t>
                  </w:r>
                  <w:proofErr w:type="spellEnd"/>
                  <w:r w:rsidRPr="006B04E7">
                    <w:t xml:space="preserve"> </w:t>
                  </w:r>
                  <w:proofErr w:type="spellStart"/>
                  <w:r w:rsidRPr="006B04E7">
                    <w:t>began</w:t>
                  </w:r>
                  <w:proofErr w:type="spellEnd"/>
                  <w:r w:rsidRPr="006B04E7">
                    <w:t xml:space="preserve">. </w:t>
                  </w:r>
                  <w:proofErr w:type="spellStart"/>
                  <w:r w:rsidRPr="006B04E7">
                    <w:t>We</w:t>
                  </w:r>
                  <w:proofErr w:type="spellEnd"/>
                  <w:r w:rsidRPr="006B04E7">
                    <w:t xml:space="preserve"> do not </w:t>
                  </w:r>
                  <w:proofErr w:type="spellStart"/>
                  <w:r w:rsidRPr="006B04E7">
                    <w:t>have</w:t>
                  </w:r>
                  <w:proofErr w:type="spellEnd"/>
                  <w:r w:rsidRPr="006B04E7">
                    <w:t xml:space="preserve"> </w:t>
                  </w:r>
                  <w:proofErr w:type="spellStart"/>
                  <w:r w:rsidRPr="006B04E7">
                    <w:t>months</w:t>
                  </w:r>
                  <w:proofErr w:type="spellEnd"/>
                  <w:r w:rsidRPr="006B04E7">
                    <w:t xml:space="preserve"> </w:t>
                  </w:r>
                  <w:proofErr w:type="spellStart"/>
                  <w:r w:rsidRPr="006B04E7">
                    <w:t>or</w:t>
                  </w:r>
                  <w:proofErr w:type="spellEnd"/>
                  <w:r w:rsidRPr="006B04E7">
                    <w:t xml:space="preserve"> </w:t>
                  </w:r>
                  <w:proofErr w:type="spellStart"/>
                  <w:r w:rsidRPr="006B04E7">
                    <w:t>years</w:t>
                  </w:r>
                  <w:proofErr w:type="spellEnd"/>
                  <w:r w:rsidRPr="006B04E7">
                    <w:t xml:space="preserve"> to </w:t>
                  </w:r>
                  <w:proofErr w:type="spellStart"/>
                  <w:r w:rsidRPr="006B04E7">
                    <w:t>rewrite</w:t>
                  </w:r>
                  <w:proofErr w:type="spellEnd"/>
                  <w:r w:rsidRPr="006B04E7">
                    <w:t xml:space="preserve"> </w:t>
                  </w:r>
                  <w:proofErr w:type="spellStart"/>
                  <w:r w:rsidRPr="006B04E7">
                    <w:t>the</w:t>
                  </w:r>
                  <w:proofErr w:type="spellEnd"/>
                  <w:r w:rsidRPr="006B04E7">
                    <w:t xml:space="preserve"> rule </w:t>
                  </w:r>
                  <w:proofErr w:type="spellStart"/>
                  <w:r w:rsidRPr="006B04E7">
                    <w:t>book</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only</w:t>
                  </w:r>
                  <w:proofErr w:type="spellEnd"/>
                  <w:r w:rsidRPr="006B04E7">
                    <w:t xml:space="preserve"> a </w:t>
                  </w:r>
                  <w:proofErr w:type="spellStart"/>
                  <w:r w:rsidRPr="006B04E7">
                    <w:t>few</w:t>
                  </w:r>
                  <w:proofErr w:type="spellEnd"/>
                  <w:r w:rsidRPr="006B04E7">
                    <w:t xml:space="preserve"> </w:t>
                  </w:r>
                  <w:proofErr w:type="spellStart"/>
                  <w:r w:rsidRPr="006B04E7">
                    <w:t>weeks</w:t>
                  </w:r>
                  <w:proofErr w:type="spellEnd"/>
                  <w:r w:rsidRPr="006B04E7">
                    <w:t xml:space="preserve"> to </w:t>
                  </w:r>
                  <w:proofErr w:type="spellStart"/>
                  <w:r w:rsidRPr="006B04E7">
                    <w:t>help</w:t>
                  </w:r>
                  <w:proofErr w:type="spellEnd"/>
                  <w:r w:rsidRPr="006B04E7">
                    <w:t xml:space="preserve"> </w:t>
                  </w:r>
                  <w:proofErr w:type="spellStart"/>
                  <w:r w:rsidRPr="006B04E7">
                    <w:t>those</w:t>
                  </w:r>
                  <w:proofErr w:type="spellEnd"/>
                  <w:r w:rsidRPr="006B04E7">
                    <w:t xml:space="preserve"> in </w:t>
                  </w:r>
                  <w:proofErr w:type="spellStart"/>
                  <w:r w:rsidRPr="006B04E7">
                    <w:t>need</w:t>
                  </w:r>
                  <w:proofErr w:type="spellEnd"/>
                  <w:r w:rsidRPr="006B04E7">
                    <w:t xml:space="preserve"> and to </w:t>
                  </w:r>
                  <w:proofErr w:type="spellStart"/>
                  <w:r w:rsidRPr="006B04E7">
                    <w:t>regain</w:t>
                  </w:r>
                  <w:proofErr w:type="spellEnd"/>
                  <w:r w:rsidRPr="006B04E7">
                    <w:t xml:space="preserve"> </w:t>
                  </w:r>
                  <w:proofErr w:type="spellStart"/>
                  <w:r w:rsidRPr="006B04E7">
                    <w:t>the</w:t>
                  </w:r>
                  <w:proofErr w:type="spellEnd"/>
                  <w:r w:rsidRPr="006B04E7">
                    <w:t xml:space="preserve"> </w:t>
                  </w:r>
                  <w:proofErr w:type="spellStart"/>
                  <w:r w:rsidRPr="006B04E7">
                    <w:t>confidence</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citizens</w:t>
                  </w:r>
                  <w:proofErr w:type="spellEnd"/>
                  <w:r w:rsidRPr="006B04E7">
                    <w:t xml:space="preserve">. </w:t>
                  </w:r>
                  <w:proofErr w:type="spellStart"/>
                  <w:r w:rsidRPr="006B04E7">
                    <w:t>Compassion</w:t>
                  </w:r>
                  <w:proofErr w:type="spellEnd"/>
                  <w:r w:rsidRPr="006B04E7">
                    <w:t xml:space="preserve"> </w:t>
                  </w:r>
                  <w:proofErr w:type="spellStart"/>
                  <w:r w:rsidRPr="006B04E7">
                    <w:t>can</w:t>
                  </w:r>
                  <w:proofErr w:type="spellEnd"/>
                  <w:r w:rsidRPr="006B04E7">
                    <w:t xml:space="preserve"> </w:t>
                  </w:r>
                  <w:proofErr w:type="spellStart"/>
                  <w:r w:rsidRPr="006B04E7">
                    <w:t>only</w:t>
                  </w:r>
                  <w:proofErr w:type="spellEnd"/>
                  <w:r w:rsidRPr="006B04E7">
                    <w:t xml:space="preserve"> </w:t>
                  </w:r>
                  <w:proofErr w:type="spellStart"/>
                  <w:r w:rsidRPr="006B04E7">
                    <w:t>be</w:t>
                  </w:r>
                  <w:proofErr w:type="spellEnd"/>
                  <w:r w:rsidRPr="006B04E7">
                    <w:t xml:space="preserve"> </w:t>
                  </w:r>
                  <w:proofErr w:type="spellStart"/>
                  <w:r w:rsidRPr="006B04E7">
                    <w:t>delivered</w:t>
                  </w:r>
                  <w:proofErr w:type="spellEnd"/>
                  <w:r w:rsidRPr="006B04E7">
                    <w:t xml:space="preserve"> </w:t>
                  </w:r>
                  <w:proofErr w:type="spellStart"/>
                  <w:r w:rsidRPr="006B04E7">
                    <w:t>when</w:t>
                  </w:r>
                  <w:proofErr w:type="spellEnd"/>
                  <w:r w:rsidRPr="006B04E7">
                    <w:t xml:space="preserve"> </w:t>
                  </w:r>
                  <w:proofErr w:type="spellStart"/>
                  <w:r w:rsidRPr="006B04E7">
                    <w:t>our</w:t>
                  </w:r>
                  <w:proofErr w:type="spellEnd"/>
                  <w:r w:rsidRPr="006B04E7">
                    <w:t xml:space="preserve"> </w:t>
                  </w:r>
                  <w:proofErr w:type="spellStart"/>
                  <w:r w:rsidRPr="006B04E7">
                    <w:t>rules</w:t>
                  </w:r>
                  <w:proofErr w:type="spellEnd"/>
                  <w:r w:rsidRPr="006B04E7">
                    <w:t xml:space="preserve"> are </w:t>
                  </w:r>
                  <w:proofErr w:type="spellStart"/>
                  <w:r w:rsidRPr="006B04E7">
                    <w:t>firm</w:t>
                  </w:r>
                  <w:proofErr w:type="spellEnd"/>
                  <w:r w:rsidRPr="006B04E7">
                    <w:t xml:space="preserve">, fair and </w:t>
                  </w:r>
                  <w:proofErr w:type="spellStart"/>
                  <w:r w:rsidRPr="006B04E7">
                    <w:t>clear</w:t>
                  </w:r>
                  <w:proofErr w:type="spellEnd"/>
                  <w:r w:rsidRPr="006B04E7">
                    <w:t xml:space="preserve">. </w:t>
                  </w:r>
                  <w:proofErr w:type="spellStart"/>
                  <w:r w:rsidRPr="006B04E7">
                    <w:t>Schengen</w:t>
                  </w:r>
                  <w:proofErr w:type="spellEnd"/>
                  <w:r w:rsidRPr="006B04E7">
                    <w:t xml:space="preserve"> </w:t>
                  </w:r>
                  <w:proofErr w:type="spellStart"/>
                  <w:r w:rsidRPr="006B04E7">
                    <w:t>rules</w:t>
                  </w:r>
                  <w:proofErr w:type="spellEnd"/>
                  <w:r w:rsidRPr="006B04E7">
                    <w:t xml:space="preserve"> </w:t>
                  </w:r>
                  <w:proofErr w:type="spellStart"/>
                  <w:r w:rsidRPr="006B04E7">
                    <w:t>say</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external</w:t>
                  </w:r>
                  <w:proofErr w:type="spellEnd"/>
                  <w:r w:rsidRPr="006B04E7">
                    <w:t xml:space="preserve"> </w:t>
                  </w:r>
                  <w:proofErr w:type="spellStart"/>
                  <w:r w:rsidRPr="006B04E7">
                    <w:t>border</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EU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protected</w:t>
                  </w:r>
                  <w:proofErr w:type="spellEnd"/>
                  <w:r w:rsidRPr="006B04E7">
                    <w:t xml:space="preserve">. </w:t>
                  </w:r>
                  <w:proofErr w:type="spellStart"/>
                  <w:r w:rsidRPr="006B04E7">
                    <w:t>If</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cannot</w:t>
                  </w:r>
                  <w:proofErr w:type="spellEnd"/>
                  <w:r w:rsidRPr="006B04E7">
                    <w:t xml:space="preserve"> </w:t>
                  </w:r>
                  <w:proofErr w:type="spellStart"/>
                  <w:r w:rsidRPr="006B04E7">
                    <w:t>manage</w:t>
                  </w:r>
                  <w:proofErr w:type="spellEnd"/>
                  <w:r w:rsidRPr="006B04E7">
                    <w:t xml:space="preserve"> </w:t>
                  </w:r>
                  <w:proofErr w:type="spellStart"/>
                  <w:r w:rsidRPr="006B04E7">
                    <w:t>their</w:t>
                  </w:r>
                  <w:proofErr w:type="spellEnd"/>
                  <w:r w:rsidRPr="006B04E7">
                    <w:t xml:space="preserve"> </w:t>
                  </w:r>
                  <w:proofErr w:type="spellStart"/>
                  <w:r w:rsidRPr="006B04E7">
                    <w:t>borders</w:t>
                  </w:r>
                  <w:proofErr w:type="spellEnd"/>
                  <w:r w:rsidRPr="006B04E7">
                    <w:t xml:space="preserve">, </w:t>
                  </w:r>
                  <w:proofErr w:type="spellStart"/>
                  <w:r w:rsidRPr="006B04E7">
                    <w:t>then</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offer</w:t>
                  </w:r>
                  <w:proofErr w:type="spellEnd"/>
                  <w:r w:rsidRPr="006B04E7">
                    <w:t xml:space="preserve"> </w:t>
                  </w:r>
                  <w:proofErr w:type="spellStart"/>
                  <w:r w:rsidRPr="006B04E7">
                    <w:t>them</w:t>
                  </w:r>
                  <w:proofErr w:type="spellEnd"/>
                  <w:r w:rsidRPr="006B04E7">
                    <w:t xml:space="preserve"> </w:t>
                  </w:r>
                  <w:proofErr w:type="spellStart"/>
                  <w:r w:rsidRPr="006B04E7">
                    <w:t>help</w:t>
                  </w:r>
                  <w:proofErr w:type="spellEnd"/>
                  <w:r w:rsidRPr="006B04E7">
                    <w:t xml:space="preserve"> </w:t>
                  </w:r>
                  <w:proofErr w:type="spellStart"/>
                  <w:r w:rsidRPr="006B04E7">
                    <w:t>through</w:t>
                  </w:r>
                  <w:proofErr w:type="spellEnd"/>
                  <w:r w:rsidRPr="006B04E7">
                    <w:t xml:space="preserve"> </w:t>
                  </w:r>
                  <w:proofErr w:type="spellStart"/>
                  <w:r w:rsidRPr="006B04E7">
                    <w:t>Frontex</w:t>
                  </w:r>
                  <w:proofErr w:type="spellEnd"/>
                  <w:r w:rsidRPr="006B04E7">
                    <w:t xml:space="preserve">, but </w:t>
                  </w:r>
                  <w:proofErr w:type="spellStart"/>
                  <w:r w:rsidRPr="006B04E7">
                    <w:t>we</w:t>
                  </w:r>
                  <w:proofErr w:type="spellEnd"/>
                  <w:r w:rsidRPr="006B04E7">
                    <w:t xml:space="preserve"> </w:t>
                  </w:r>
                  <w:proofErr w:type="spellStart"/>
                  <w:r w:rsidRPr="006B04E7">
                    <w:t>should</w:t>
                  </w:r>
                  <w:proofErr w:type="spellEnd"/>
                  <w:r w:rsidRPr="006B04E7">
                    <w:t xml:space="preserve"> not </w:t>
                  </w:r>
                  <w:proofErr w:type="spellStart"/>
                  <w:r w:rsidRPr="006B04E7">
                    <w:t>force</w:t>
                  </w:r>
                  <w:proofErr w:type="spellEnd"/>
                  <w:r w:rsidRPr="006B04E7">
                    <w:t xml:space="preserve"> </w:t>
                  </w:r>
                  <w:proofErr w:type="spellStart"/>
                  <w:r w:rsidRPr="006B04E7">
                    <w:t>help</w:t>
                  </w:r>
                  <w:proofErr w:type="spellEnd"/>
                  <w:r w:rsidRPr="006B04E7">
                    <w:t xml:space="preserve"> on </w:t>
                  </w:r>
                  <w:proofErr w:type="spellStart"/>
                  <w:r w:rsidRPr="006B04E7">
                    <w:t>democratically</w:t>
                  </w:r>
                  <w:proofErr w:type="spellEnd"/>
                  <w:r w:rsidRPr="006B04E7">
                    <w:t>—</w:t>
                  </w:r>
                  <w:proofErr w:type="spellStart"/>
                  <w:r w:rsidRPr="006B04E7">
                    <w:t>elected</w:t>
                  </w:r>
                  <w:proofErr w:type="spellEnd"/>
                  <w:r w:rsidRPr="006B04E7">
                    <w:t xml:space="preserve"> </w:t>
                  </w:r>
                  <w:proofErr w:type="spellStart"/>
                  <w:r w:rsidRPr="006B04E7">
                    <w:t>governments</w:t>
                  </w:r>
                  <w:proofErr w:type="spellEnd"/>
                  <w:r w:rsidRPr="006B04E7">
                    <w:t xml:space="preserve">. Let </w:t>
                  </w:r>
                  <w:proofErr w:type="spellStart"/>
                  <w:r w:rsidRPr="006B04E7">
                    <w:t>us</w:t>
                  </w:r>
                  <w:proofErr w:type="spellEnd"/>
                  <w:r w:rsidRPr="006B04E7">
                    <w:t xml:space="preserve"> </w:t>
                  </w:r>
                  <w:proofErr w:type="spellStart"/>
                  <w:r w:rsidRPr="006B04E7">
                    <w:t>be</w:t>
                  </w:r>
                  <w:proofErr w:type="spellEnd"/>
                  <w:r w:rsidRPr="006B04E7">
                    <w:t xml:space="preserve"> </w:t>
                  </w:r>
                  <w:proofErr w:type="spellStart"/>
                  <w:r w:rsidRPr="006B04E7">
                    <w:t>clear</w:t>
                  </w:r>
                  <w:proofErr w:type="spellEnd"/>
                  <w:r w:rsidRPr="006B04E7">
                    <w:t xml:space="preserve">: </w:t>
                  </w:r>
                  <w:proofErr w:type="spellStart"/>
                  <w:r w:rsidRPr="006B04E7">
                    <w:t>if</w:t>
                  </w:r>
                  <w:proofErr w:type="spellEnd"/>
                  <w:r w:rsidRPr="006B04E7">
                    <w:t xml:space="preserve"> </w:t>
                  </w:r>
                  <w:proofErr w:type="spellStart"/>
                  <w:r w:rsidRPr="006B04E7">
                    <w:t>you</w:t>
                  </w:r>
                  <w:proofErr w:type="spellEnd"/>
                  <w:r w:rsidRPr="006B04E7">
                    <w:t xml:space="preserve"> </w:t>
                  </w:r>
                  <w:proofErr w:type="spellStart"/>
                  <w:r w:rsidRPr="006B04E7">
                    <w:t>cannot</w:t>
                  </w:r>
                  <w:proofErr w:type="spellEnd"/>
                  <w:r w:rsidRPr="006B04E7">
                    <w:t xml:space="preserve"> play by </w:t>
                  </w:r>
                  <w:proofErr w:type="spellStart"/>
                  <w:r w:rsidRPr="006B04E7">
                    <w:t>the</w:t>
                  </w:r>
                  <w:proofErr w:type="spellEnd"/>
                  <w:r w:rsidRPr="006B04E7">
                    <w:t xml:space="preserve"> </w:t>
                  </w:r>
                  <w:proofErr w:type="spellStart"/>
                  <w:r w:rsidRPr="006B04E7">
                    <w:t>rules</w:t>
                  </w:r>
                  <w:proofErr w:type="spellEnd"/>
                  <w:r w:rsidRPr="006B04E7">
                    <w:t xml:space="preserve"> </w:t>
                  </w:r>
                  <w:proofErr w:type="spellStart"/>
                  <w:r w:rsidRPr="006B04E7">
                    <w:t>that</w:t>
                  </w:r>
                  <w:proofErr w:type="spellEnd"/>
                  <w:r w:rsidRPr="006B04E7">
                    <w:t xml:space="preserve"> </w:t>
                  </w:r>
                  <w:proofErr w:type="spellStart"/>
                  <w:r w:rsidRPr="006B04E7">
                    <w:t>you</w:t>
                  </w:r>
                  <w:proofErr w:type="spellEnd"/>
                  <w:r w:rsidRPr="006B04E7">
                    <w:t xml:space="preserve"> sign up to </w:t>
                  </w:r>
                  <w:proofErr w:type="spellStart"/>
                  <w:r w:rsidRPr="006B04E7">
                    <w:t>under</w:t>
                  </w:r>
                  <w:proofErr w:type="spellEnd"/>
                  <w:r w:rsidRPr="006B04E7">
                    <w:t xml:space="preserve"> Dublin and </w:t>
                  </w:r>
                  <w:proofErr w:type="spellStart"/>
                  <w:r w:rsidRPr="006B04E7">
                    <w:t>Schengen</w:t>
                  </w:r>
                  <w:proofErr w:type="spellEnd"/>
                  <w:r w:rsidRPr="006B04E7">
                    <w:t xml:space="preserve">, do not </w:t>
                  </w:r>
                  <w:proofErr w:type="spellStart"/>
                  <w:r w:rsidRPr="006B04E7">
                    <w:t>be</w:t>
                  </w:r>
                  <w:proofErr w:type="spellEnd"/>
                  <w:r w:rsidRPr="006B04E7">
                    <w:t xml:space="preserve"> </w:t>
                  </w:r>
                  <w:proofErr w:type="spellStart"/>
                  <w:r w:rsidRPr="006B04E7">
                    <w:t>surprised</w:t>
                  </w:r>
                  <w:proofErr w:type="spellEnd"/>
                  <w:r w:rsidRPr="006B04E7">
                    <w:t xml:space="preserve"> </w:t>
                  </w:r>
                  <w:proofErr w:type="spellStart"/>
                  <w:r w:rsidRPr="006B04E7">
                    <w:t>if</w:t>
                  </w:r>
                  <w:proofErr w:type="spellEnd"/>
                  <w:r w:rsidRPr="006B04E7">
                    <w:t xml:space="preserve"> </w:t>
                  </w:r>
                  <w:proofErr w:type="spellStart"/>
                  <w:r w:rsidRPr="006B04E7">
                    <w:t>others</w:t>
                  </w:r>
                  <w:proofErr w:type="spellEnd"/>
                  <w:r w:rsidRPr="006B04E7">
                    <w:t xml:space="preserve"> </w:t>
                  </w:r>
                  <w:proofErr w:type="spellStart"/>
                  <w:r w:rsidRPr="006B04E7">
                    <w:t>want</w:t>
                  </w:r>
                  <w:proofErr w:type="spellEnd"/>
                  <w:r w:rsidRPr="006B04E7">
                    <w:t xml:space="preserve"> </w:t>
                  </w:r>
                  <w:proofErr w:type="spellStart"/>
                  <w:r w:rsidRPr="006B04E7">
                    <w:t>you</w:t>
                  </w:r>
                  <w:proofErr w:type="spellEnd"/>
                  <w:r w:rsidRPr="006B04E7">
                    <w:t xml:space="preserve"> out </w:t>
                  </w:r>
                  <w:proofErr w:type="spellStart"/>
                  <w:r w:rsidRPr="006B04E7">
                    <w:t>of</w:t>
                  </w:r>
                  <w:proofErr w:type="spellEnd"/>
                  <w:r w:rsidRPr="006B04E7">
                    <w:t xml:space="preserve"> </w:t>
                  </w:r>
                  <w:proofErr w:type="spellStart"/>
                  <w:r w:rsidRPr="006B04E7">
                    <w:t>the</w:t>
                  </w:r>
                  <w:proofErr w:type="spellEnd"/>
                  <w:r w:rsidRPr="006B04E7">
                    <w:t xml:space="preserve"> game. </w:t>
                  </w:r>
                  <w:proofErr w:type="spellStart"/>
                  <w:r w:rsidRPr="006B04E7">
                    <w:t>The</w:t>
                  </w:r>
                  <w:proofErr w:type="spellEnd"/>
                  <w:r w:rsidRPr="006B04E7">
                    <w:t xml:space="preserve"> </w:t>
                  </w:r>
                  <w:proofErr w:type="spellStart"/>
                  <w:r w:rsidRPr="006B04E7">
                    <w:t>rules</w:t>
                  </w:r>
                  <w:proofErr w:type="spellEnd"/>
                  <w:r w:rsidRPr="006B04E7">
                    <w:t xml:space="preserve"> </w:t>
                  </w:r>
                  <w:proofErr w:type="spellStart"/>
                  <w:r w:rsidRPr="006B04E7">
                    <w:t>only</w:t>
                  </w:r>
                  <w:proofErr w:type="spellEnd"/>
                  <w:r w:rsidRPr="006B04E7">
                    <w:t xml:space="preserve"> </w:t>
                  </w:r>
                  <w:proofErr w:type="spellStart"/>
                  <w:r w:rsidRPr="006B04E7">
                    <w:t>work</w:t>
                  </w:r>
                  <w:proofErr w:type="spellEnd"/>
                  <w:r w:rsidRPr="006B04E7">
                    <w:t xml:space="preserve"> </w:t>
                  </w:r>
                  <w:proofErr w:type="spellStart"/>
                  <w:r w:rsidRPr="006B04E7">
                    <w:t>if</w:t>
                  </w:r>
                  <w:proofErr w:type="spellEnd"/>
                  <w:r w:rsidRPr="006B04E7">
                    <w:t xml:space="preserve"> non-EU </w:t>
                  </w:r>
                  <w:proofErr w:type="spellStart"/>
                  <w:r w:rsidRPr="006B04E7">
                    <w:t>countries</w:t>
                  </w:r>
                  <w:proofErr w:type="spellEnd"/>
                  <w:r w:rsidRPr="006B04E7">
                    <w:t xml:space="preserve"> live up to </w:t>
                  </w:r>
                  <w:proofErr w:type="spellStart"/>
                  <w:r w:rsidRPr="006B04E7">
                    <w:t>their</w:t>
                  </w:r>
                  <w:proofErr w:type="spellEnd"/>
                  <w:r w:rsidRPr="006B04E7">
                    <w:t xml:space="preserve"> </w:t>
                  </w:r>
                  <w:proofErr w:type="spellStart"/>
                  <w:r w:rsidRPr="006B04E7">
                    <w:t>agreements</w:t>
                  </w:r>
                  <w:proofErr w:type="spellEnd"/>
                  <w:r w:rsidRPr="006B04E7">
                    <w:t xml:space="preserve"> </w:t>
                  </w:r>
                  <w:proofErr w:type="spellStart"/>
                  <w:r w:rsidRPr="006B04E7">
                    <w:t>too</w:t>
                  </w:r>
                  <w:proofErr w:type="spellEnd"/>
                  <w:r w:rsidRPr="006B04E7">
                    <w:t>.</w:t>
                  </w:r>
                </w:p>
                <w:p w14:paraId="4B75ECE9" w14:textId="77777777" w:rsidR="006B04E7" w:rsidRPr="006B04E7" w:rsidRDefault="006B04E7" w:rsidP="006B04E7">
                  <w:proofErr w:type="spellStart"/>
                  <w:r w:rsidRPr="006B04E7">
                    <w:t>What</w:t>
                  </w:r>
                  <w:proofErr w:type="spellEnd"/>
                  <w:r w:rsidRPr="006B04E7">
                    <w:t xml:space="preserve"> </w:t>
                  </w:r>
                  <w:proofErr w:type="spellStart"/>
                  <w:r w:rsidRPr="006B04E7">
                    <w:t>can</w:t>
                  </w:r>
                  <w:proofErr w:type="spellEnd"/>
                  <w:r w:rsidRPr="006B04E7">
                    <w:t xml:space="preserve"> </w:t>
                  </w:r>
                  <w:proofErr w:type="spellStart"/>
                  <w:r w:rsidRPr="006B04E7">
                    <w:t>we</w:t>
                  </w:r>
                  <w:proofErr w:type="spellEnd"/>
                  <w:r w:rsidRPr="006B04E7">
                    <w:t xml:space="preserve"> do to make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Turkey</w:t>
                  </w:r>
                  <w:proofErr w:type="spellEnd"/>
                  <w:r w:rsidRPr="006B04E7">
                    <w:t xml:space="preserve">, </w:t>
                  </w:r>
                  <w:proofErr w:type="spellStart"/>
                  <w:r w:rsidRPr="006B04E7">
                    <w:t>already</w:t>
                  </w:r>
                  <w:proofErr w:type="spellEnd"/>
                  <w:r w:rsidRPr="006B04E7">
                    <w:t xml:space="preserve"> </w:t>
                  </w:r>
                  <w:proofErr w:type="spellStart"/>
                  <w:r w:rsidRPr="006B04E7">
                    <w:t>struggling</w:t>
                  </w:r>
                  <w:proofErr w:type="spellEnd"/>
                  <w:r w:rsidRPr="006B04E7">
                    <w:t xml:space="preserve"> to cope </w:t>
                  </w:r>
                  <w:proofErr w:type="spellStart"/>
                  <w:r w:rsidRPr="006B04E7">
                    <w:t>with</w:t>
                  </w:r>
                  <w:proofErr w:type="spellEnd"/>
                  <w:r w:rsidRPr="006B04E7">
                    <w:t xml:space="preserve"> </w:t>
                  </w:r>
                  <w:proofErr w:type="spellStart"/>
                  <w:r w:rsidRPr="006B04E7">
                    <w:t>refugees</w:t>
                  </w:r>
                  <w:proofErr w:type="spellEnd"/>
                  <w:r w:rsidRPr="006B04E7">
                    <w:t xml:space="preserve"> </w:t>
                  </w:r>
                  <w:proofErr w:type="spellStart"/>
                  <w:r w:rsidRPr="006B04E7">
                    <w:t>from</w:t>
                  </w:r>
                  <w:proofErr w:type="spellEnd"/>
                  <w:r w:rsidRPr="006B04E7">
                    <w:t xml:space="preserve"> </w:t>
                  </w:r>
                  <w:proofErr w:type="spellStart"/>
                  <w:r w:rsidRPr="006B04E7">
                    <w:t>Syria</w:t>
                  </w:r>
                  <w:proofErr w:type="spellEnd"/>
                  <w:r w:rsidRPr="006B04E7">
                    <w:t xml:space="preserve">, </w:t>
                  </w:r>
                  <w:proofErr w:type="spellStart"/>
                  <w:r w:rsidRPr="006B04E7">
                    <w:t>is</w:t>
                  </w:r>
                  <w:proofErr w:type="spellEnd"/>
                  <w:r w:rsidRPr="006B04E7">
                    <w:t xml:space="preserve"> not </w:t>
                  </w:r>
                  <w:proofErr w:type="spellStart"/>
                  <w:r w:rsidRPr="006B04E7">
                    <w:t>merely</w:t>
                  </w:r>
                  <w:proofErr w:type="spellEnd"/>
                  <w:r w:rsidRPr="006B04E7">
                    <w:t xml:space="preserve"> </w:t>
                  </w:r>
                  <w:proofErr w:type="spellStart"/>
                  <w:r w:rsidRPr="006B04E7">
                    <w:t>seen</w:t>
                  </w:r>
                  <w:proofErr w:type="spellEnd"/>
                  <w:r w:rsidRPr="006B04E7">
                    <w:t xml:space="preserve"> as a transit country? </w:t>
                  </w:r>
                  <w:proofErr w:type="spellStart"/>
                  <w:r w:rsidRPr="006B04E7">
                    <w:t>What</w:t>
                  </w:r>
                  <w:proofErr w:type="spellEnd"/>
                  <w:r w:rsidRPr="006B04E7">
                    <w:t xml:space="preserve"> </w:t>
                  </w:r>
                  <w:proofErr w:type="spellStart"/>
                  <w:r w:rsidRPr="006B04E7">
                    <w:t>about</w:t>
                  </w:r>
                  <w:proofErr w:type="spellEnd"/>
                  <w:r w:rsidRPr="006B04E7">
                    <w:t xml:space="preserve"> </w:t>
                  </w:r>
                  <w:proofErr w:type="spellStart"/>
                  <w:r w:rsidRPr="006B04E7">
                    <w:t>countries</w:t>
                  </w:r>
                  <w:proofErr w:type="spellEnd"/>
                  <w:r w:rsidRPr="006B04E7">
                    <w:t xml:space="preserve"> such as </w:t>
                  </w:r>
                  <w:proofErr w:type="spellStart"/>
                  <w:r w:rsidRPr="006B04E7">
                    <w:t>Pakistan</w:t>
                  </w:r>
                  <w:proofErr w:type="spellEnd"/>
                  <w:r w:rsidRPr="006B04E7">
                    <w:t xml:space="preserve"> </w:t>
                  </w:r>
                  <w:proofErr w:type="spellStart"/>
                  <w:r w:rsidRPr="006B04E7">
                    <w:t>that</w:t>
                  </w:r>
                  <w:proofErr w:type="spellEnd"/>
                  <w:r w:rsidRPr="006B04E7">
                    <w:t xml:space="preserve"> </w:t>
                  </w:r>
                  <w:proofErr w:type="spellStart"/>
                  <w:r w:rsidRPr="006B04E7">
                    <w:t>have</w:t>
                  </w:r>
                  <w:proofErr w:type="spellEnd"/>
                  <w:r w:rsidRPr="006B04E7">
                    <w:t xml:space="preserve"> </w:t>
                  </w:r>
                  <w:proofErr w:type="spellStart"/>
                  <w:r w:rsidRPr="006B04E7">
                    <w:t>signed</w:t>
                  </w:r>
                  <w:proofErr w:type="spellEnd"/>
                  <w:r w:rsidRPr="006B04E7">
                    <w:t xml:space="preserve"> </w:t>
                  </w:r>
                  <w:proofErr w:type="spellStart"/>
                  <w:r w:rsidRPr="006B04E7">
                    <w:t>readmission</w:t>
                  </w:r>
                  <w:proofErr w:type="spellEnd"/>
                  <w:r w:rsidRPr="006B04E7">
                    <w:t xml:space="preserve"> </w:t>
                  </w:r>
                  <w:proofErr w:type="spellStart"/>
                  <w:r w:rsidRPr="006B04E7">
                    <w:t>agreements</w:t>
                  </w:r>
                  <w:proofErr w:type="spellEnd"/>
                  <w:r w:rsidRPr="006B04E7">
                    <w:t xml:space="preserve"> but are </w:t>
                  </w:r>
                  <w:proofErr w:type="spellStart"/>
                  <w:r w:rsidRPr="006B04E7">
                    <w:t>slow</w:t>
                  </w:r>
                  <w:proofErr w:type="spellEnd"/>
                  <w:r w:rsidRPr="006B04E7">
                    <w:t xml:space="preserve"> to </w:t>
                  </w:r>
                  <w:proofErr w:type="spellStart"/>
                  <w:r w:rsidRPr="006B04E7">
                    <w:t>take</w:t>
                  </w:r>
                  <w:proofErr w:type="spellEnd"/>
                  <w:r w:rsidRPr="006B04E7">
                    <w:t xml:space="preserve"> </w:t>
                  </w:r>
                  <w:proofErr w:type="spellStart"/>
                  <w:r w:rsidRPr="006B04E7">
                    <w:t>back</w:t>
                  </w:r>
                  <w:proofErr w:type="spellEnd"/>
                  <w:r w:rsidRPr="006B04E7">
                    <w:t xml:space="preserve"> </w:t>
                  </w:r>
                  <w:proofErr w:type="spellStart"/>
                  <w:r w:rsidRPr="006B04E7">
                    <w:t>their</w:t>
                  </w:r>
                  <w:proofErr w:type="spellEnd"/>
                  <w:r w:rsidRPr="006B04E7">
                    <w:t xml:space="preserve"> </w:t>
                  </w:r>
                  <w:proofErr w:type="spellStart"/>
                  <w:r w:rsidRPr="006B04E7">
                    <w:t>citizens</w:t>
                  </w:r>
                  <w:proofErr w:type="spellEnd"/>
                  <w:r w:rsidRPr="006B04E7">
                    <w:t xml:space="preserve">? It </w:t>
                  </w:r>
                  <w:proofErr w:type="spellStart"/>
                  <w:r w:rsidRPr="006B04E7">
                    <w:t>is</w:t>
                  </w:r>
                  <w:proofErr w:type="spellEnd"/>
                  <w:r w:rsidRPr="006B04E7">
                    <w:t xml:space="preserve"> </w:t>
                  </w:r>
                  <w:proofErr w:type="spellStart"/>
                  <w:r w:rsidRPr="006B04E7">
                    <w:t>time</w:t>
                  </w:r>
                  <w:proofErr w:type="spellEnd"/>
                  <w:r w:rsidRPr="006B04E7">
                    <w:t xml:space="preserve"> to </w:t>
                  </w:r>
                  <w:proofErr w:type="spellStart"/>
                  <w:r w:rsidRPr="006B04E7">
                    <w:t>get</w:t>
                  </w:r>
                  <w:proofErr w:type="spellEnd"/>
                  <w:r w:rsidRPr="006B04E7">
                    <w:t xml:space="preserve"> </w:t>
                  </w:r>
                  <w:proofErr w:type="spellStart"/>
                  <w:r w:rsidRPr="006B04E7">
                    <w:t>tough</w:t>
                  </w:r>
                  <w:proofErr w:type="spellEnd"/>
                  <w:r w:rsidRPr="006B04E7">
                    <w:t xml:space="preserve"> </w:t>
                  </w:r>
                  <w:proofErr w:type="spellStart"/>
                  <w:r w:rsidRPr="006B04E7">
                    <w:t>with</w:t>
                  </w:r>
                  <w:proofErr w:type="spellEnd"/>
                  <w:r w:rsidRPr="006B04E7">
                    <w:t xml:space="preserve"> these </w:t>
                  </w:r>
                  <w:proofErr w:type="spellStart"/>
                  <w:r w:rsidRPr="006B04E7">
                    <w:t>countries</w:t>
                  </w:r>
                  <w:proofErr w:type="spellEnd"/>
                  <w:r w:rsidRPr="006B04E7">
                    <w:t xml:space="preserve"> to live up to </w:t>
                  </w:r>
                  <w:proofErr w:type="spellStart"/>
                  <w:r w:rsidRPr="006B04E7">
                    <w:t>their</w:t>
                  </w:r>
                  <w:proofErr w:type="spellEnd"/>
                  <w:r w:rsidRPr="006B04E7">
                    <w:t xml:space="preserve"> </w:t>
                  </w:r>
                  <w:proofErr w:type="spellStart"/>
                  <w:r w:rsidRPr="006B04E7">
                    <w:t>responsibilities</w:t>
                  </w:r>
                  <w:proofErr w:type="spellEnd"/>
                  <w:r w:rsidRPr="006B04E7">
                    <w:t xml:space="preserve">. </w:t>
                  </w:r>
                  <w:proofErr w:type="spellStart"/>
                  <w:r w:rsidRPr="006B04E7">
                    <w:t>The</w:t>
                  </w:r>
                  <w:proofErr w:type="spellEnd"/>
                  <w:r w:rsidRPr="006B04E7">
                    <w:t xml:space="preserve"> Dublin </w:t>
                  </w:r>
                  <w:proofErr w:type="spellStart"/>
                  <w:r w:rsidRPr="006B04E7">
                    <w:t>Regulation</w:t>
                  </w:r>
                  <w:proofErr w:type="spellEnd"/>
                  <w:r w:rsidRPr="006B04E7">
                    <w:t xml:space="preserve"> </w:t>
                  </w:r>
                  <w:proofErr w:type="spellStart"/>
                  <w:r w:rsidRPr="006B04E7">
                    <w:t>is</w:t>
                  </w:r>
                  <w:proofErr w:type="spellEnd"/>
                  <w:r w:rsidRPr="006B04E7">
                    <w:t xml:space="preserve"> </w:t>
                  </w:r>
                  <w:proofErr w:type="spellStart"/>
                  <w:r w:rsidRPr="006B04E7">
                    <w:t>clear</w:t>
                  </w:r>
                  <w:proofErr w:type="spellEnd"/>
                  <w:r w:rsidRPr="006B04E7">
                    <w:t xml:space="preserve"> </w:t>
                  </w:r>
                  <w:proofErr w:type="spellStart"/>
                  <w:r w:rsidRPr="006B04E7">
                    <w:t>that</w:t>
                  </w:r>
                  <w:proofErr w:type="spellEnd"/>
                  <w:r w:rsidRPr="006B04E7">
                    <w:t xml:space="preserve">, in most </w:t>
                  </w:r>
                  <w:proofErr w:type="spellStart"/>
                  <w:r w:rsidRPr="006B04E7">
                    <w:t>cases</w:t>
                  </w:r>
                  <w:proofErr w:type="spellEnd"/>
                  <w:r w:rsidRPr="006B04E7">
                    <w:t xml:space="preserve">, </w:t>
                  </w:r>
                  <w:proofErr w:type="spellStart"/>
                  <w:r w:rsidRPr="006B04E7">
                    <w:t>the</w:t>
                  </w:r>
                  <w:proofErr w:type="spellEnd"/>
                  <w:r w:rsidRPr="006B04E7">
                    <w:t xml:space="preserve"> </w:t>
                  </w:r>
                  <w:proofErr w:type="spellStart"/>
                  <w:r w:rsidRPr="006B04E7">
                    <w:t>first</w:t>
                  </w:r>
                  <w:proofErr w:type="spellEnd"/>
                  <w:r w:rsidRPr="006B04E7">
                    <w:t xml:space="preserve"> </w:t>
                  </w:r>
                  <w:proofErr w:type="spellStart"/>
                  <w:r w:rsidRPr="006B04E7">
                    <w:t>safe</w:t>
                  </w:r>
                  <w:proofErr w:type="spellEnd"/>
                  <w:r w:rsidRPr="006B04E7">
                    <w:t xml:space="preserve"> country </w:t>
                  </w:r>
                  <w:proofErr w:type="spellStart"/>
                  <w:r w:rsidRPr="006B04E7">
                    <w:t>is</w:t>
                  </w:r>
                  <w:proofErr w:type="spellEnd"/>
                  <w:r w:rsidRPr="006B04E7">
                    <w:t xml:space="preserve"> </w:t>
                  </w:r>
                  <w:proofErr w:type="spellStart"/>
                  <w:r w:rsidRPr="006B04E7">
                    <w:t>where</w:t>
                  </w:r>
                  <w:proofErr w:type="spellEnd"/>
                  <w:r w:rsidRPr="006B04E7">
                    <w:t xml:space="preserve"> </w:t>
                  </w:r>
                  <w:proofErr w:type="spellStart"/>
                  <w:r w:rsidRPr="006B04E7">
                    <w:t>people</w:t>
                  </w:r>
                  <w:proofErr w:type="spellEnd"/>
                  <w:r w:rsidRPr="006B04E7">
                    <w:t xml:space="preserve"> </w:t>
                  </w:r>
                  <w:proofErr w:type="spellStart"/>
                  <w:r w:rsidRPr="006B04E7">
                    <w:t>apply</w:t>
                  </w:r>
                  <w:proofErr w:type="spellEnd"/>
                  <w:r w:rsidRPr="006B04E7">
                    <w:t xml:space="preserve"> </w:t>
                  </w:r>
                  <w:proofErr w:type="spellStart"/>
                  <w:r w:rsidRPr="006B04E7">
                    <w:t>for</w:t>
                  </w:r>
                  <w:proofErr w:type="spellEnd"/>
                  <w:r w:rsidRPr="006B04E7">
                    <w:t xml:space="preserve"> </w:t>
                  </w:r>
                  <w:proofErr w:type="spellStart"/>
                  <w:r w:rsidRPr="006B04E7">
                    <w:t>asylum</w:t>
                  </w:r>
                  <w:proofErr w:type="spellEnd"/>
                  <w:r w:rsidRPr="006B04E7">
                    <w:t xml:space="preserve">, but Dublin has </w:t>
                  </w:r>
                  <w:proofErr w:type="spellStart"/>
                  <w:r w:rsidRPr="006B04E7">
                    <w:t>failed</w:t>
                  </w:r>
                  <w:proofErr w:type="spellEnd"/>
                  <w:r w:rsidRPr="006B04E7">
                    <w:t xml:space="preserve">, </w:t>
                  </w:r>
                  <w:proofErr w:type="spellStart"/>
                  <w:r w:rsidRPr="006B04E7">
                    <w:t>because</w:t>
                  </w:r>
                  <w:proofErr w:type="spellEnd"/>
                  <w:r w:rsidRPr="006B04E7">
                    <w:t xml:space="preserve"> </w:t>
                  </w:r>
                  <w:proofErr w:type="spellStart"/>
                  <w:r w:rsidRPr="006B04E7">
                    <w:t>one</w:t>
                  </w:r>
                  <w:proofErr w:type="spellEnd"/>
                  <w:r w:rsidRPr="006B04E7">
                    <w:t xml:space="preserve"> leader </w:t>
                  </w:r>
                  <w:proofErr w:type="spellStart"/>
                  <w:r w:rsidRPr="006B04E7">
                    <w:t>opened</w:t>
                  </w:r>
                  <w:proofErr w:type="spellEnd"/>
                  <w:r w:rsidRPr="006B04E7">
                    <w:t xml:space="preserve"> her country to </w:t>
                  </w:r>
                  <w:proofErr w:type="spellStart"/>
                  <w:r w:rsidRPr="006B04E7">
                    <w:t>everyone</w:t>
                  </w:r>
                  <w:proofErr w:type="spellEnd"/>
                  <w:r w:rsidRPr="006B04E7">
                    <w:t xml:space="preserve">, </w:t>
                  </w:r>
                  <w:proofErr w:type="spellStart"/>
                  <w:r w:rsidRPr="006B04E7">
                    <w:t>regardless</w:t>
                  </w:r>
                  <w:proofErr w:type="spellEnd"/>
                  <w:r w:rsidRPr="006B04E7">
                    <w:t xml:space="preserve"> </w:t>
                  </w:r>
                  <w:proofErr w:type="spellStart"/>
                  <w:r w:rsidRPr="006B04E7">
                    <w:t>of</w:t>
                  </w:r>
                  <w:proofErr w:type="spellEnd"/>
                  <w:r w:rsidRPr="006B04E7">
                    <w:t xml:space="preserve"> </w:t>
                  </w:r>
                  <w:proofErr w:type="spellStart"/>
                  <w:r w:rsidRPr="006B04E7">
                    <w:t>whether</w:t>
                  </w:r>
                  <w:proofErr w:type="spellEnd"/>
                  <w:r w:rsidRPr="006B04E7">
                    <w:t xml:space="preserve"> </w:t>
                  </w:r>
                  <w:proofErr w:type="spellStart"/>
                  <w:r w:rsidRPr="006B04E7">
                    <w:t>they</w:t>
                  </w:r>
                  <w:proofErr w:type="spellEnd"/>
                  <w:r w:rsidRPr="006B04E7">
                    <w:t xml:space="preserve"> </w:t>
                  </w:r>
                  <w:proofErr w:type="spellStart"/>
                  <w:r w:rsidRPr="006B04E7">
                    <w:t>were</w:t>
                  </w:r>
                  <w:proofErr w:type="spellEnd"/>
                  <w:r w:rsidRPr="006B04E7">
                    <w:t xml:space="preserve"> </w:t>
                  </w:r>
                  <w:proofErr w:type="spellStart"/>
                  <w:r w:rsidRPr="006B04E7">
                    <w:t>fleeing</w:t>
                  </w:r>
                  <w:proofErr w:type="spellEnd"/>
                  <w:r w:rsidRPr="006B04E7">
                    <w:t xml:space="preserve"> </w:t>
                  </w:r>
                  <w:proofErr w:type="spellStart"/>
                  <w:r w:rsidRPr="006B04E7">
                    <w:t>persecution</w:t>
                  </w:r>
                  <w:proofErr w:type="spellEnd"/>
                  <w:r w:rsidRPr="006B04E7">
                    <w:t xml:space="preserve"> </w:t>
                  </w:r>
                  <w:proofErr w:type="spellStart"/>
                  <w:r w:rsidRPr="006B04E7">
                    <w:t>or</w:t>
                  </w:r>
                  <w:proofErr w:type="spellEnd"/>
                  <w:r w:rsidRPr="006B04E7">
                    <w:t xml:space="preserve"> </w:t>
                  </w:r>
                  <w:proofErr w:type="spellStart"/>
                  <w:r w:rsidRPr="006B04E7">
                    <w:t>simply</w:t>
                  </w:r>
                  <w:proofErr w:type="spellEnd"/>
                  <w:r w:rsidRPr="006B04E7">
                    <w:t xml:space="preserve"> </w:t>
                  </w:r>
                  <w:proofErr w:type="spellStart"/>
                  <w:r w:rsidRPr="006B04E7">
                    <w:t>seeking</w:t>
                  </w:r>
                  <w:proofErr w:type="spellEnd"/>
                  <w:r w:rsidRPr="006B04E7">
                    <w:t xml:space="preserve"> a </w:t>
                  </w:r>
                  <w:proofErr w:type="spellStart"/>
                  <w:r w:rsidRPr="006B04E7">
                    <w:t>better</w:t>
                  </w:r>
                  <w:proofErr w:type="spellEnd"/>
                  <w:r w:rsidRPr="006B04E7">
                    <w:t xml:space="preserve"> </w:t>
                  </w:r>
                  <w:proofErr w:type="spellStart"/>
                  <w:r w:rsidRPr="006B04E7">
                    <w:t>life</w:t>
                  </w:r>
                  <w:proofErr w:type="spellEnd"/>
                  <w:r w:rsidRPr="006B04E7">
                    <w:t xml:space="preserve">. It has </w:t>
                  </w:r>
                  <w:proofErr w:type="spellStart"/>
                  <w:r w:rsidRPr="006B04E7">
                    <w:t>failed</w:t>
                  </w:r>
                  <w:proofErr w:type="spellEnd"/>
                  <w:r w:rsidRPr="006B04E7">
                    <w:t xml:space="preserve"> </w:t>
                  </w:r>
                  <w:proofErr w:type="spellStart"/>
                  <w:r w:rsidRPr="006B04E7">
                    <w:t>because</w:t>
                  </w:r>
                  <w:proofErr w:type="spellEnd"/>
                  <w:r w:rsidRPr="006B04E7">
                    <w:t xml:space="preserve"> </w:t>
                  </w:r>
                  <w:proofErr w:type="spellStart"/>
                  <w:r w:rsidRPr="006B04E7">
                    <w:t>the</w:t>
                  </w:r>
                  <w:proofErr w:type="spellEnd"/>
                  <w:r w:rsidRPr="006B04E7">
                    <w:t xml:space="preserve"> </w:t>
                  </w:r>
                  <w:proofErr w:type="spellStart"/>
                  <w:r w:rsidRPr="006B04E7">
                    <w:t>first</w:t>
                  </w:r>
                  <w:proofErr w:type="spellEnd"/>
                  <w:r w:rsidRPr="006B04E7">
                    <w:t xml:space="preserve"> </w:t>
                  </w:r>
                  <w:proofErr w:type="spellStart"/>
                  <w:r w:rsidRPr="006B04E7">
                    <w:t>countries</w:t>
                  </w:r>
                  <w:proofErr w:type="spellEnd"/>
                  <w:r w:rsidRPr="006B04E7">
                    <w:t xml:space="preserve"> </w:t>
                  </w:r>
                  <w:proofErr w:type="spellStart"/>
                  <w:r w:rsidRPr="006B04E7">
                    <w:t>that</w:t>
                  </w:r>
                  <w:proofErr w:type="spellEnd"/>
                  <w:r w:rsidRPr="006B04E7">
                    <w:t xml:space="preserve"> </w:t>
                  </w:r>
                  <w:proofErr w:type="spellStart"/>
                  <w:r w:rsidRPr="006B04E7">
                    <w:t>refugees</w:t>
                  </w:r>
                  <w:proofErr w:type="spellEnd"/>
                  <w:r w:rsidRPr="006B04E7">
                    <w:t xml:space="preserve"> and </w:t>
                  </w:r>
                  <w:proofErr w:type="spellStart"/>
                  <w:r w:rsidRPr="006B04E7">
                    <w:t>migrants</w:t>
                  </w:r>
                  <w:proofErr w:type="spellEnd"/>
                  <w:r w:rsidRPr="006B04E7">
                    <w:t xml:space="preserve"> </w:t>
                  </w:r>
                  <w:proofErr w:type="spellStart"/>
                  <w:r w:rsidRPr="006B04E7">
                    <w:t>arrive</w:t>
                  </w:r>
                  <w:proofErr w:type="spellEnd"/>
                  <w:r w:rsidRPr="006B04E7">
                    <w:t xml:space="preserve"> </w:t>
                  </w:r>
                  <w:proofErr w:type="spellStart"/>
                  <w:r w:rsidRPr="006B04E7">
                    <w:t>at</w:t>
                  </w:r>
                  <w:proofErr w:type="spellEnd"/>
                  <w:r w:rsidRPr="006B04E7">
                    <w:t xml:space="preserve"> are </w:t>
                  </w:r>
                  <w:proofErr w:type="spellStart"/>
                  <w:r w:rsidRPr="006B04E7">
                    <w:t>unable</w:t>
                  </w:r>
                  <w:proofErr w:type="spellEnd"/>
                  <w:r w:rsidRPr="006B04E7">
                    <w:t xml:space="preserve"> to cope. Dublin </w:t>
                  </w:r>
                  <w:proofErr w:type="spellStart"/>
                  <w:r w:rsidRPr="006B04E7">
                    <w:t>does</w:t>
                  </w:r>
                  <w:proofErr w:type="spellEnd"/>
                  <w:r w:rsidRPr="006B04E7">
                    <w:t xml:space="preserve"> not </w:t>
                  </w:r>
                  <w:proofErr w:type="spellStart"/>
                  <w:r w:rsidRPr="006B04E7">
                    <w:t>need</w:t>
                  </w:r>
                  <w:proofErr w:type="spellEnd"/>
                  <w:r w:rsidRPr="006B04E7">
                    <w:t xml:space="preserve"> to </w:t>
                  </w:r>
                  <w:proofErr w:type="spellStart"/>
                  <w:r w:rsidRPr="006B04E7">
                    <w:t>be</w:t>
                  </w:r>
                  <w:proofErr w:type="spellEnd"/>
                  <w:r w:rsidRPr="006B04E7">
                    <w:t xml:space="preserve"> </w:t>
                  </w:r>
                  <w:proofErr w:type="spellStart"/>
                  <w:r w:rsidRPr="006B04E7">
                    <w:t>completely</w:t>
                  </w:r>
                  <w:proofErr w:type="spellEnd"/>
                  <w:r w:rsidRPr="006B04E7">
                    <w:t xml:space="preserve"> </w:t>
                  </w:r>
                  <w:proofErr w:type="spellStart"/>
                  <w:r w:rsidRPr="006B04E7">
                    <w:t>rewritten</w:t>
                  </w:r>
                  <w:proofErr w:type="spellEnd"/>
                  <w:r w:rsidRPr="006B04E7">
                    <w:t xml:space="preserve">; </w:t>
                  </w:r>
                  <w:proofErr w:type="spellStart"/>
                  <w:r w:rsidRPr="006B04E7">
                    <w:t>it</w:t>
                  </w:r>
                  <w:proofErr w:type="spellEnd"/>
                  <w:r w:rsidRPr="006B04E7">
                    <w:t xml:space="preserve"> </w:t>
                  </w:r>
                  <w:proofErr w:type="spellStart"/>
                  <w:r w:rsidRPr="006B04E7">
                    <w:t>needs</w:t>
                  </w:r>
                  <w:proofErr w:type="spellEnd"/>
                  <w:r w:rsidRPr="006B04E7">
                    <w:t xml:space="preserve"> </w:t>
                  </w:r>
                  <w:proofErr w:type="spellStart"/>
                  <w:r w:rsidRPr="006B04E7">
                    <w:t>changes</w:t>
                  </w:r>
                  <w:proofErr w:type="spellEnd"/>
                  <w:r w:rsidRPr="006B04E7">
                    <w:t xml:space="preserve"> to make </w:t>
                  </w:r>
                  <w:proofErr w:type="spellStart"/>
                  <w:r w:rsidRPr="006B04E7">
                    <w:t>it</w:t>
                  </w:r>
                  <w:proofErr w:type="spellEnd"/>
                  <w:r w:rsidRPr="006B04E7">
                    <w:t xml:space="preserve"> </w:t>
                  </w:r>
                  <w:proofErr w:type="spellStart"/>
                  <w:r w:rsidRPr="006B04E7">
                    <w:t>work</w:t>
                  </w:r>
                  <w:proofErr w:type="spellEnd"/>
                  <w:r w:rsidRPr="006B04E7">
                    <w:t xml:space="preserve"> </w:t>
                  </w:r>
                  <w:proofErr w:type="spellStart"/>
                  <w:r w:rsidRPr="006B04E7">
                    <w:t>better</w:t>
                  </w:r>
                  <w:proofErr w:type="spellEnd"/>
                  <w:r w:rsidRPr="006B04E7">
                    <w:t xml:space="preserve"> and to make </w:t>
                  </w:r>
                  <w:proofErr w:type="spellStart"/>
                  <w:r w:rsidRPr="006B04E7">
                    <w:t>sure</w:t>
                  </w:r>
                  <w:proofErr w:type="spellEnd"/>
                  <w:r w:rsidRPr="006B04E7">
                    <w:t xml:space="preserve"> </w:t>
                  </w:r>
                  <w:proofErr w:type="spellStart"/>
                  <w:r w:rsidRPr="006B04E7">
                    <w:t>refugees</w:t>
                  </w:r>
                  <w:proofErr w:type="spellEnd"/>
                  <w:r w:rsidRPr="006B04E7">
                    <w:t xml:space="preserve"> </w:t>
                  </w:r>
                  <w:proofErr w:type="spellStart"/>
                  <w:r w:rsidRPr="006B04E7">
                    <w:t>remain</w:t>
                  </w:r>
                  <w:proofErr w:type="spellEnd"/>
                  <w:r w:rsidRPr="006B04E7">
                    <w:t xml:space="preserve"> in </w:t>
                  </w:r>
                  <w:proofErr w:type="spellStart"/>
                  <w:r w:rsidRPr="006B04E7">
                    <w:t>the</w:t>
                  </w:r>
                  <w:proofErr w:type="spellEnd"/>
                  <w:r w:rsidRPr="006B04E7">
                    <w:t xml:space="preserve"> </w:t>
                  </w:r>
                  <w:proofErr w:type="spellStart"/>
                  <w:r w:rsidRPr="006B04E7">
                    <w:t>countries</w:t>
                  </w:r>
                  <w:proofErr w:type="spellEnd"/>
                  <w:r w:rsidRPr="006B04E7">
                    <w:t xml:space="preserve"> </w:t>
                  </w:r>
                  <w:proofErr w:type="spellStart"/>
                  <w:r w:rsidRPr="006B04E7">
                    <w:t>offering</w:t>
                  </w:r>
                  <w:proofErr w:type="spellEnd"/>
                  <w:r w:rsidRPr="006B04E7">
                    <w:t xml:space="preserve"> </w:t>
                  </w:r>
                  <w:proofErr w:type="spellStart"/>
                  <w:r w:rsidRPr="006B04E7">
                    <w:t>them</w:t>
                  </w:r>
                  <w:proofErr w:type="spellEnd"/>
                  <w:r w:rsidRPr="006B04E7">
                    <w:t xml:space="preserve"> </w:t>
                  </w:r>
                  <w:proofErr w:type="spellStart"/>
                  <w:r w:rsidRPr="006B04E7">
                    <w:t>asylum</w:t>
                  </w:r>
                  <w:proofErr w:type="spellEnd"/>
                  <w:r w:rsidRPr="006B04E7">
                    <w:t>.</w:t>
                  </w:r>
                </w:p>
                <w:p w14:paraId="060E7480" w14:textId="77777777" w:rsidR="006B04E7" w:rsidRPr="006B04E7" w:rsidRDefault="006B04E7" w:rsidP="006B04E7">
                  <w:r w:rsidRPr="006B04E7">
                    <w:lastRenderedPageBreak/>
                    <w:t xml:space="preserve">In </w:t>
                  </w:r>
                  <w:proofErr w:type="spellStart"/>
                  <w:r w:rsidRPr="006B04E7">
                    <w:t>order</w:t>
                  </w:r>
                  <w:proofErr w:type="spellEnd"/>
                  <w:r w:rsidRPr="006B04E7">
                    <w:t xml:space="preserve"> to </w:t>
                  </w:r>
                  <w:proofErr w:type="spellStart"/>
                  <w:r w:rsidRPr="006B04E7">
                    <w:t>stabilise</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in </w:t>
                  </w:r>
                  <w:proofErr w:type="spellStart"/>
                  <w:r w:rsidRPr="006B04E7">
                    <w:t>the</w:t>
                  </w:r>
                  <w:proofErr w:type="spellEnd"/>
                  <w:r w:rsidRPr="006B04E7">
                    <w:t xml:space="preserve"> </w:t>
                  </w:r>
                  <w:proofErr w:type="spellStart"/>
                  <w:r w:rsidRPr="006B04E7">
                    <w:t>short</w:t>
                  </w:r>
                  <w:proofErr w:type="spellEnd"/>
                  <w:r w:rsidRPr="006B04E7">
                    <w:t xml:space="preserve"> term and </w:t>
                  </w:r>
                  <w:proofErr w:type="spellStart"/>
                  <w:r w:rsidRPr="006B04E7">
                    <w:t>focus</w:t>
                  </w:r>
                  <w:proofErr w:type="spellEnd"/>
                  <w:r w:rsidRPr="006B04E7">
                    <w:t xml:space="preserve"> </w:t>
                  </w:r>
                  <w:proofErr w:type="spellStart"/>
                  <w:r w:rsidRPr="006B04E7">
                    <w:t>help</w:t>
                  </w:r>
                  <w:proofErr w:type="spellEnd"/>
                  <w:r w:rsidRPr="006B04E7">
                    <w:t xml:space="preserve"> on </w:t>
                  </w:r>
                  <w:proofErr w:type="spellStart"/>
                  <w:r w:rsidRPr="006B04E7">
                    <w:t>genuine</w:t>
                  </w:r>
                  <w:proofErr w:type="spellEnd"/>
                  <w:r w:rsidRPr="006B04E7">
                    <w:t xml:space="preserve"> </w:t>
                  </w:r>
                  <w:proofErr w:type="spellStart"/>
                  <w:r w:rsidRPr="006B04E7">
                    <w:t>refugees</w:t>
                  </w:r>
                  <w:proofErr w:type="spellEnd"/>
                  <w:r w:rsidRPr="006B04E7">
                    <w:t xml:space="preserve">, let </w:t>
                  </w:r>
                  <w:proofErr w:type="spellStart"/>
                  <w:r w:rsidRPr="006B04E7">
                    <w:t>us</w:t>
                  </w:r>
                  <w:proofErr w:type="spellEnd"/>
                  <w:r w:rsidRPr="006B04E7">
                    <w:t xml:space="preserve"> </w:t>
                  </w:r>
                  <w:proofErr w:type="spellStart"/>
                  <w:r w:rsidRPr="006B04E7">
                    <w:t>agree</w:t>
                  </w:r>
                  <w:proofErr w:type="spellEnd"/>
                  <w:r w:rsidRPr="006B04E7">
                    <w:t xml:space="preserve"> </w:t>
                  </w:r>
                  <w:proofErr w:type="spellStart"/>
                  <w:r w:rsidRPr="006B04E7">
                    <w:t>which</w:t>
                  </w:r>
                  <w:proofErr w:type="spellEnd"/>
                  <w:r w:rsidRPr="006B04E7">
                    <w:t xml:space="preserve"> </w:t>
                  </w:r>
                  <w:proofErr w:type="spellStart"/>
                  <w:r w:rsidRPr="006B04E7">
                    <w:t>countries</w:t>
                  </w:r>
                  <w:proofErr w:type="spellEnd"/>
                  <w:r w:rsidRPr="006B04E7">
                    <w:t xml:space="preserve"> </w:t>
                  </w:r>
                  <w:proofErr w:type="spellStart"/>
                  <w:r w:rsidRPr="006B04E7">
                    <w:t>can</w:t>
                  </w:r>
                  <w:proofErr w:type="spellEnd"/>
                  <w:r w:rsidRPr="006B04E7">
                    <w:t xml:space="preserve"> </w:t>
                  </w:r>
                  <w:proofErr w:type="spellStart"/>
                  <w:r w:rsidRPr="006B04E7">
                    <w:t>take</w:t>
                  </w:r>
                  <w:proofErr w:type="spellEnd"/>
                  <w:r w:rsidRPr="006B04E7">
                    <w:t xml:space="preserve"> </w:t>
                  </w:r>
                  <w:proofErr w:type="spellStart"/>
                  <w:r w:rsidRPr="006B04E7">
                    <w:t>refugees</w:t>
                  </w:r>
                  <w:proofErr w:type="spellEnd"/>
                  <w:r w:rsidRPr="006B04E7">
                    <w:t xml:space="preserve"> and </w:t>
                  </w:r>
                  <w:proofErr w:type="spellStart"/>
                  <w:r w:rsidRPr="006B04E7">
                    <w:t>how</w:t>
                  </w:r>
                  <w:proofErr w:type="spellEnd"/>
                  <w:r w:rsidRPr="006B04E7">
                    <w:t xml:space="preserve"> many, not </w:t>
                  </w:r>
                  <w:proofErr w:type="spellStart"/>
                  <w:r w:rsidRPr="006B04E7">
                    <w:t>impose</w:t>
                  </w:r>
                  <w:proofErr w:type="spellEnd"/>
                  <w:r w:rsidRPr="006B04E7">
                    <w:t xml:space="preserve"> </w:t>
                  </w:r>
                  <w:proofErr w:type="spellStart"/>
                  <w:r w:rsidRPr="006B04E7">
                    <w:t>it</w:t>
                  </w:r>
                  <w:proofErr w:type="spellEnd"/>
                  <w:r w:rsidRPr="006B04E7">
                    <w:t xml:space="preserve"> </w:t>
                  </w:r>
                  <w:proofErr w:type="spellStart"/>
                  <w:r w:rsidRPr="006B04E7">
                    <w:t>upon</w:t>
                  </w:r>
                  <w:proofErr w:type="spellEnd"/>
                  <w:r w:rsidRPr="006B04E7">
                    <w:t xml:space="preserve"> </w:t>
                  </w:r>
                  <w:proofErr w:type="spellStart"/>
                  <w:r w:rsidRPr="006B04E7">
                    <w:t>them</w:t>
                  </w:r>
                  <w:proofErr w:type="spellEnd"/>
                  <w:r w:rsidRPr="006B04E7">
                    <w:t xml:space="preserve">. Let </w:t>
                  </w:r>
                  <w:proofErr w:type="spellStart"/>
                  <w:r w:rsidRPr="006B04E7">
                    <w:t>those</w:t>
                  </w:r>
                  <w:proofErr w:type="spellEnd"/>
                  <w:r w:rsidRPr="006B04E7">
                    <w:t xml:space="preserve"> </w:t>
                  </w:r>
                  <w:proofErr w:type="spellStart"/>
                  <w:r w:rsidRPr="006B04E7">
                    <w:t>countries</w:t>
                  </w:r>
                  <w:proofErr w:type="spellEnd"/>
                  <w:r w:rsidRPr="006B04E7">
                    <w:t xml:space="preserve"> </w:t>
                  </w:r>
                  <w:proofErr w:type="spellStart"/>
                  <w:r w:rsidRPr="006B04E7">
                    <w:t>that</w:t>
                  </w:r>
                  <w:proofErr w:type="spellEnd"/>
                  <w:r w:rsidRPr="006B04E7">
                    <w:t xml:space="preserve"> </w:t>
                  </w:r>
                  <w:proofErr w:type="spellStart"/>
                  <w:r w:rsidRPr="006B04E7">
                    <w:t>cannot</w:t>
                  </w:r>
                  <w:proofErr w:type="spellEnd"/>
                  <w:r w:rsidRPr="006B04E7">
                    <w:t xml:space="preserve"> </w:t>
                  </w:r>
                  <w:proofErr w:type="spellStart"/>
                  <w:r w:rsidRPr="006B04E7">
                    <w:t>take</w:t>
                  </w:r>
                  <w:proofErr w:type="spellEnd"/>
                  <w:r w:rsidRPr="006B04E7">
                    <w:t xml:space="preserve"> </w:t>
                  </w:r>
                  <w:proofErr w:type="spellStart"/>
                  <w:r w:rsidRPr="006B04E7">
                    <w:t>refugees</w:t>
                  </w:r>
                  <w:proofErr w:type="spellEnd"/>
                  <w:r w:rsidRPr="006B04E7">
                    <w:t xml:space="preserve"> </w:t>
                  </w:r>
                  <w:proofErr w:type="spellStart"/>
                  <w:r w:rsidRPr="006B04E7">
                    <w:t>help</w:t>
                  </w:r>
                  <w:proofErr w:type="spellEnd"/>
                  <w:r w:rsidRPr="006B04E7">
                    <w:t xml:space="preserve"> </w:t>
                  </w:r>
                  <w:proofErr w:type="spellStart"/>
                  <w:r w:rsidRPr="006B04E7">
                    <w:t>with</w:t>
                  </w:r>
                  <w:proofErr w:type="spellEnd"/>
                  <w:r w:rsidRPr="006B04E7">
                    <w:t xml:space="preserve"> </w:t>
                  </w:r>
                  <w:proofErr w:type="spellStart"/>
                  <w:r w:rsidRPr="006B04E7">
                    <w:t>money</w:t>
                  </w:r>
                  <w:proofErr w:type="spellEnd"/>
                  <w:r w:rsidRPr="006B04E7">
                    <w:t xml:space="preserve">, </w:t>
                  </w:r>
                  <w:proofErr w:type="spellStart"/>
                  <w:r w:rsidRPr="006B04E7">
                    <w:t>equipment</w:t>
                  </w:r>
                  <w:proofErr w:type="spellEnd"/>
                  <w:r w:rsidRPr="006B04E7">
                    <w:t xml:space="preserve">, </w:t>
                  </w:r>
                  <w:proofErr w:type="spellStart"/>
                  <w:r w:rsidRPr="006B04E7">
                    <w:t>boats</w:t>
                  </w:r>
                  <w:proofErr w:type="spellEnd"/>
                  <w:r w:rsidRPr="006B04E7">
                    <w:t xml:space="preserve"> and </w:t>
                  </w:r>
                  <w:proofErr w:type="spellStart"/>
                  <w:r w:rsidRPr="006B04E7">
                    <w:t>personnel</w:t>
                  </w:r>
                  <w:proofErr w:type="spellEnd"/>
                  <w:r w:rsidRPr="006B04E7">
                    <w:t xml:space="preserve"> to </w:t>
                  </w:r>
                  <w:proofErr w:type="spellStart"/>
                  <w:r w:rsidRPr="006B04E7">
                    <w:t>assist</w:t>
                  </w:r>
                  <w:proofErr w:type="spellEnd"/>
                  <w:r w:rsidRPr="006B04E7">
                    <w:t xml:space="preserve"> in </w:t>
                  </w:r>
                  <w:proofErr w:type="spellStart"/>
                  <w:r w:rsidRPr="006B04E7">
                    <w:t>border</w:t>
                  </w:r>
                  <w:proofErr w:type="spellEnd"/>
                  <w:r w:rsidRPr="006B04E7">
                    <w:t xml:space="preserve"> </w:t>
                  </w:r>
                  <w:proofErr w:type="spellStart"/>
                  <w:r w:rsidRPr="006B04E7">
                    <w:t>protection</w:t>
                  </w:r>
                  <w:proofErr w:type="spellEnd"/>
                  <w:r w:rsidRPr="006B04E7">
                    <w:t xml:space="preserve">, </w:t>
                  </w:r>
                  <w:proofErr w:type="spellStart"/>
                  <w:r w:rsidRPr="006B04E7">
                    <w:t>processing</w:t>
                  </w:r>
                  <w:proofErr w:type="spellEnd"/>
                  <w:r w:rsidRPr="006B04E7">
                    <w:t xml:space="preserve"> and </w:t>
                  </w:r>
                  <w:proofErr w:type="spellStart"/>
                  <w:r w:rsidRPr="006B04E7">
                    <w:t>returns</w:t>
                  </w:r>
                  <w:proofErr w:type="spellEnd"/>
                  <w:r w:rsidRPr="006B04E7">
                    <w:t xml:space="preserve">. But </w:t>
                  </w:r>
                  <w:proofErr w:type="spellStart"/>
                  <w:r w:rsidRPr="006B04E7">
                    <w:t>they</w:t>
                  </w:r>
                  <w:proofErr w:type="spellEnd"/>
                  <w:r w:rsidRPr="006B04E7">
                    <w:t xml:space="preserve"> </w:t>
                  </w:r>
                  <w:proofErr w:type="spellStart"/>
                  <w:r w:rsidRPr="006B04E7">
                    <w:t>should</w:t>
                  </w:r>
                  <w:proofErr w:type="spellEnd"/>
                  <w:r w:rsidRPr="006B04E7">
                    <w:t xml:space="preserve"> not </w:t>
                  </w:r>
                  <w:proofErr w:type="spellStart"/>
                  <w:r w:rsidRPr="006B04E7">
                    <w:t>simply</w:t>
                  </w:r>
                  <w:proofErr w:type="spellEnd"/>
                  <w:r w:rsidRPr="006B04E7">
                    <w:t xml:space="preserve"> </w:t>
                  </w:r>
                  <w:proofErr w:type="spellStart"/>
                  <w:r w:rsidRPr="006B04E7">
                    <w:t>wash</w:t>
                  </w:r>
                  <w:proofErr w:type="spellEnd"/>
                  <w:r w:rsidRPr="006B04E7">
                    <w:t xml:space="preserve"> </w:t>
                  </w:r>
                  <w:proofErr w:type="spellStart"/>
                  <w:r w:rsidRPr="006B04E7">
                    <w:t>their</w:t>
                  </w:r>
                  <w:proofErr w:type="spellEnd"/>
                  <w:r w:rsidRPr="006B04E7">
                    <w:t xml:space="preserve"> </w:t>
                  </w:r>
                  <w:proofErr w:type="spellStart"/>
                  <w:r w:rsidRPr="006B04E7">
                    <w:t>hands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problem</w:t>
                  </w:r>
                  <w:proofErr w:type="spellEnd"/>
                  <w:r w:rsidRPr="006B04E7">
                    <w:t xml:space="preserve"> and </w:t>
                  </w:r>
                  <w:proofErr w:type="spellStart"/>
                  <w:r w:rsidRPr="006B04E7">
                    <w:t>expect</w:t>
                  </w:r>
                  <w:proofErr w:type="spellEnd"/>
                  <w:r w:rsidRPr="006B04E7">
                    <w:t xml:space="preserve"> </w:t>
                  </w:r>
                  <w:proofErr w:type="spellStart"/>
                  <w:r w:rsidRPr="006B04E7">
                    <w:t>others</w:t>
                  </w:r>
                  <w:proofErr w:type="spellEnd"/>
                  <w:r w:rsidRPr="006B04E7">
                    <w:t xml:space="preserve"> to </w:t>
                  </w:r>
                  <w:proofErr w:type="spellStart"/>
                  <w:r w:rsidRPr="006B04E7">
                    <w:t>pick</w:t>
                  </w:r>
                  <w:proofErr w:type="spellEnd"/>
                  <w:r w:rsidRPr="006B04E7">
                    <w:t xml:space="preserve"> up </w:t>
                  </w:r>
                  <w:proofErr w:type="spellStart"/>
                  <w:r w:rsidRPr="006B04E7">
                    <w:t>the</w:t>
                  </w:r>
                  <w:proofErr w:type="spellEnd"/>
                  <w:r w:rsidRPr="006B04E7">
                    <w:t xml:space="preserve"> </w:t>
                  </w:r>
                  <w:proofErr w:type="spellStart"/>
                  <w:r w:rsidRPr="006B04E7">
                    <w:t>bill</w:t>
                  </w:r>
                  <w:proofErr w:type="spellEnd"/>
                  <w:r w:rsidRPr="006B04E7">
                    <w:t>.</w:t>
                  </w:r>
                </w:p>
                <w:p w14:paraId="7397FB68" w14:textId="77777777" w:rsidR="006B04E7" w:rsidRPr="006B04E7" w:rsidRDefault="006B04E7" w:rsidP="006B04E7">
                  <w:r w:rsidRPr="006B04E7">
                    <w:t xml:space="preserve">As </w:t>
                  </w:r>
                  <w:proofErr w:type="spellStart"/>
                  <w:r w:rsidRPr="006B04E7">
                    <w:t>the</w:t>
                  </w:r>
                  <w:proofErr w:type="spellEnd"/>
                  <w:r w:rsidRPr="006B04E7">
                    <w:t xml:space="preserve"> </w:t>
                  </w:r>
                  <w:proofErr w:type="spellStart"/>
                  <w:r w:rsidRPr="006B04E7">
                    <w:t>Mediterranean</w:t>
                  </w:r>
                  <w:proofErr w:type="spellEnd"/>
                  <w:r w:rsidRPr="006B04E7">
                    <w:t xml:space="preserve"> </w:t>
                  </w:r>
                  <w:proofErr w:type="spellStart"/>
                  <w:r w:rsidRPr="006B04E7">
                    <w:t>becomes</w:t>
                  </w:r>
                  <w:proofErr w:type="spellEnd"/>
                  <w:r w:rsidRPr="006B04E7">
                    <w:t xml:space="preserve"> a </w:t>
                  </w:r>
                  <w:proofErr w:type="spellStart"/>
                  <w:r w:rsidRPr="006B04E7">
                    <w:t>route</w:t>
                  </w:r>
                  <w:proofErr w:type="spellEnd"/>
                  <w:r w:rsidRPr="006B04E7">
                    <w:t xml:space="preserve"> </w:t>
                  </w:r>
                  <w:proofErr w:type="spellStart"/>
                  <w:r w:rsidRPr="006B04E7">
                    <w:t>for</w:t>
                  </w:r>
                  <w:proofErr w:type="spellEnd"/>
                  <w:r w:rsidRPr="006B04E7">
                    <w:t xml:space="preserve"> </w:t>
                  </w:r>
                  <w:proofErr w:type="spellStart"/>
                  <w:r w:rsidRPr="006B04E7">
                    <w:t>traffickers</w:t>
                  </w:r>
                  <w:proofErr w:type="spellEnd"/>
                  <w:r w:rsidRPr="006B04E7">
                    <w:t xml:space="preserve"> </w:t>
                  </w:r>
                  <w:proofErr w:type="spellStart"/>
                  <w:r w:rsidRPr="006B04E7">
                    <w:t>again</w:t>
                  </w:r>
                  <w:proofErr w:type="spellEnd"/>
                  <w:r w:rsidRPr="006B04E7">
                    <w:t xml:space="preserve"> </w:t>
                  </w:r>
                  <w:proofErr w:type="spellStart"/>
                  <w:r w:rsidRPr="006B04E7">
                    <w:t>this</w:t>
                  </w:r>
                  <w:proofErr w:type="spellEnd"/>
                  <w:r w:rsidRPr="006B04E7">
                    <w:t xml:space="preserve"> </w:t>
                  </w:r>
                  <w:proofErr w:type="spellStart"/>
                  <w:r w:rsidRPr="006B04E7">
                    <w:t>summer</w:t>
                  </w:r>
                  <w:proofErr w:type="spellEnd"/>
                  <w:r w:rsidRPr="006B04E7">
                    <w:t xml:space="preserve">, let </w:t>
                  </w:r>
                  <w:proofErr w:type="spellStart"/>
                  <w:r w:rsidRPr="006B04E7">
                    <w:t>us</w:t>
                  </w:r>
                  <w:proofErr w:type="spellEnd"/>
                  <w:r w:rsidRPr="006B04E7">
                    <w:t xml:space="preserve"> not abandon Italy and Malta to </w:t>
                  </w:r>
                  <w:proofErr w:type="spellStart"/>
                  <w:r w:rsidRPr="006B04E7">
                    <w:t>fend</w:t>
                  </w:r>
                  <w:proofErr w:type="spellEnd"/>
                  <w:r w:rsidRPr="006B04E7">
                    <w:t xml:space="preserve"> </w:t>
                  </w:r>
                  <w:proofErr w:type="spellStart"/>
                  <w:r w:rsidRPr="006B04E7">
                    <w:t>for</w:t>
                  </w:r>
                  <w:proofErr w:type="spellEnd"/>
                  <w:r w:rsidRPr="006B04E7">
                    <w:t xml:space="preserve"> </w:t>
                  </w:r>
                  <w:proofErr w:type="spellStart"/>
                  <w:r w:rsidRPr="006B04E7">
                    <w:t>themselves</w:t>
                  </w:r>
                  <w:proofErr w:type="spellEnd"/>
                  <w:r w:rsidRPr="006B04E7">
                    <w:t xml:space="preserve">. In </w:t>
                  </w:r>
                  <w:proofErr w:type="spellStart"/>
                  <w:r w:rsidRPr="006B04E7">
                    <w:t>the</w:t>
                  </w:r>
                  <w:proofErr w:type="spellEnd"/>
                  <w:r w:rsidRPr="006B04E7">
                    <w:t xml:space="preserve"> EU </w:t>
                  </w:r>
                  <w:proofErr w:type="spellStart"/>
                  <w:r w:rsidRPr="006B04E7">
                    <w:t>we</w:t>
                  </w:r>
                  <w:proofErr w:type="spellEnd"/>
                  <w:r w:rsidRPr="006B04E7">
                    <w:t xml:space="preserve"> are </w:t>
                  </w:r>
                  <w:proofErr w:type="spellStart"/>
                  <w:r w:rsidRPr="006B04E7">
                    <w:t>never</w:t>
                  </w:r>
                  <w:proofErr w:type="spellEnd"/>
                  <w:r w:rsidRPr="006B04E7">
                    <w:t xml:space="preserve"> </w:t>
                  </w:r>
                  <w:proofErr w:type="spellStart"/>
                  <w:r w:rsidRPr="006B04E7">
                    <w:t>short</w:t>
                  </w:r>
                  <w:proofErr w:type="spellEnd"/>
                  <w:r w:rsidRPr="006B04E7">
                    <w:t xml:space="preserve"> </w:t>
                  </w:r>
                  <w:proofErr w:type="spellStart"/>
                  <w:r w:rsidRPr="006B04E7">
                    <w:t>of</w:t>
                  </w:r>
                  <w:proofErr w:type="spellEnd"/>
                  <w:r w:rsidRPr="006B04E7">
                    <w:t xml:space="preserve"> grand </w:t>
                  </w:r>
                  <w:proofErr w:type="spellStart"/>
                  <w:r w:rsidRPr="006B04E7">
                    <w:t>plans</w:t>
                  </w:r>
                  <w:proofErr w:type="spellEnd"/>
                  <w:r w:rsidRPr="006B04E7">
                    <w:t xml:space="preserve"> and </w:t>
                  </w:r>
                  <w:proofErr w:type="spellStart"/>
                  <w:r w:rsidRPr="006B04E7">
                    <w:t>great</w:t>
                  </w:r>
                  <w:proofErr w:type="spellEnd"/>
                  <w:r w:rsidRPr="006B04E7">
                    <w:t xml:space="preserve"> </w:t>
                  </w:r>
                  <w:proofErr w:type="spellStart"/>
                  <w:r w:rsidRPr="006B04E7">
                    <w:t>schemes</w:t>
                  </w:r>
                  <w:proofErr w:type="spellEnd"/>
                  <w:r w:rsidRPr="006B04E7">
                    <w:t xml:space="preserve">, but </w:t>
                  </w:r>
                  <w:proofErr w:type="spellStart"/>
                  <w:r w:rsidRPr="006B04E7">
                    <w:t>now</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w:t>
                  </w:r>
                  <w:proofErr w:type="spellStart"/>
                  <w:r w:rsidRPr="006B04E7">
                    <w:t>pragmatism</w:t>
                  </w:r>
                  <w:proofErr w:type="spellEnd"/>
                  <w:r w:rsidRPr="006B04E7">
                    <w:t xml:space="preserve"> and </w:t>
                  </w:r>
                  <w:proofErr w:type="spellStart"/>
                  <w:r w:rsidRPr="006B04E7">
                    <w:t>action</w:t>
                  </w:r>
                  <w:proofErr w:type="spellEnd"/>
                  <w:r w:rsidRPr="006B04E7">
                    <w:t xml:space="preserve">: </w:t>
                  </w:r>
                  <w:proofErr w:type="spellStart"/>
                  <w:r w:rsidRPr="006B04E7">
                    <w:t>action</w:t>
                  </w:r>
                  <w:proofErr w:type="spellEnd"/>
                  <w:r w:rsidRPr="006B04E7">
                    <w:t xml:space="preserve"> to </w:t>
                  </w:r>
                  <w:proofErr w:type="spellStart"/>
                  <w:r w:rsidRPr="006B04E7">
                    <w:t>deliver</w:t>
                  </w:r>
                  <w:proofErr w:type="spellEnd"/>
                  <w:r w:rsidRPr="006B04E7">
                    <w:t xml:space="preserve"> </w:t>
                  </w:r>
                  <w:proofErr w:type="spellStart"/>
                  <w:r w:rsidRPr="006B04E7">
                    <w:t>resources</w:t>
                  </w:r>
                  <w:proofErr w:type="spellEnd"/>
                  <w:r w:rsidRPr="006B04E7">
                    <w:t xml:space="preserve">; </w:t>
                  </w:r>
                  <w:proofErr w:type="spellStart"/>
                  <w:r w:rsidRPr="006B04E7">
                    <w:t>action</w:t>
                  </w:r>
                  <w:proofErr w:type="spellEnd"/>
                  <w:r w:rsidRPr="006B04E7">
                    <w:t xml:space="preserve"> to </w:t>
                  </w:r>
                  <w:proofErr w:type="spellStart"/>
                  <w:r w:rsidRPr="006B04E7">
                    <w:t>implement</w:t>
                  </w:r>
                  <w:proofErr w:type="spellEnd"/>
                  <w:r w:rsidRPr="006B04E7">
                    <w:t xml:space="preserve"> </w:t>
                  </w:r>
                  <w:proofErr w:type="spellStart"/>
                  <w:r w:rsidRPr="006B04E7">
                    <w:t>legislation</w:t>
                  </w:r>
                  <w:proofErr w:type="spellEnd"/>
                  <w:r w:rsidRPr="006B04E7">
                    <w:t xml:space="preserve">; </w:t>
                  </w:r>
                  <w:proofErr w:type="spellStart"/>
                  <w:r w:rsidRPr="006B04E7">
                    <w:t>action</w:t>
                  </w:r>
                  <w:proofErr w:type="spellEnd"/>
                  <w:r w:rsidRPr="006B04E7">
                    <w:t xml:space="preserve"> to </w:t>
                  </w:r>
                  <w:proofErr w:type="spellStart"/>
                  <w:r w:rsidRPr="006B04E7">
                    <w:t>generate</w:t>
                  </w:r>
                  <w:proofErr w:type="spellEnd"/>
                  <w:r w:rsidRPr="006B04E7">
                    <w:t xml:space="preserve"> </w:t>
                  </w:r>
                  <w:proofErr w:type="spellStart"/>
                  <w:r w:rsidRPr="006B04E7">
                    <w:t>political</w:t>
                  </w:r>
                  <w:proofErr w:type="spellEnd"/>
                  <w:r w:rsidRPr="006B04E7">
                    <w:t xml:space="preserve"> </w:t>
                  </w:r>
                  <w:proofErr w:type="spellStart"/>
                  <w:r w:rsidRPr="006B04E7">
                    <w:t>will</w:t>
                  </w:r>
                  <w:proofErr w:type="spellEnd"/>
                  <w:r w:rsidRPr="006B04E7">
                    <w:t xml:space="preserve">. So let </w:t>
                  </w:r>
                  <w:proofErr w:type="spellStart"/>
                  <w:r w:rsidRPr="006B04E7">
                    <w:t>us</w:t>
                  </w:r>
                  <w:proofErr w:type="spellEnd"/>
                  <w:r w:rsidRPr="006B04E7">
                    <w:t xml:space="preserve"> not </w:t>
                  </w:r>
                  <w:proofErr w:type="spellStart"/>
                  <w:r w:rsidRPr="006B04E7">
                    <w:t>seek</w:t>
                  </w:r>
                  <w:proofErr w:type="spellEnd"/>
                  <w:r w:rsidRPr="006B04E7">
                    <w:t xml:space="preserve"> to </w:t>
                  </w:r>
                  <w:proofErr w:type="spellStart"/>
                  <w:r w:rsidRPr="006B04E7">
                    <w:t>completely</w:t>
                  </w:r>
                  <w:proofErr w:type="spellEnd"/>
                  <w:r w:rsidRPr="006B04E7">
                    <w:t xml:space="preserve"> </w:t>
                  </w:r>
                  <w:proofErr w:type="spellStart"/>
                  <w:r w:rsidRPr="006B04E7">
                    <w:t>rewrite</w:t>
                  </w:r>
                  <w:proofErr w:type="spellEnd"/>
                  <w:r w:rsidRPr="006B04E7">
                    <w:t xml:space="preserve"> </w:t>
                  </w:r>
                  <w:proofErr w:type="spellStart"/>
                  <w:r w:rsidRPr="006B04E7">
                    <w:t>the</w:t>
                  </w:r>
                  <w:proofErr w:type="spellEnd"/>
                  <w:r w:rsidRPr="006B04E7">
                    <w:t xml:space="preserve"> </w:t>
                  </w:r>
                  <w:proofErr w:type="spellStart"/>
                  <w:r w:rsidRPr="006B04E7">
                    <w:t>rules</w:t>
                  </w:r>
                  <w:proofErr w:type="spellEnd"/>
                  <w:r w:rsidRPr="006B04E7">
                    <w:t xml:space="preserve">. Let </w:t>
                  </w:r>
                  <w:proofErr w:type="spellStart"/>
                  <w:r w:rsidRPr="006B04E7">
                    <w:t>us</w:t>
                  </w:r>
                  <w:proofErr w:type="spellEnd"/>
                  <w:r w:rsidRPr="006B04E7">
                    <w:t xml:space="preserve"> </w:t>
                  </w:r>
                  <w:proofErr w:type="spellStart"/>
                  <w:r w:rsidRPr="006B04E7">
                    <w:t>implement</w:t>
                  </w:r>
                  <w:proofErr w:type="spellEnd"/>
                  <w:r w:rsidRPr="006B04E7">
                    <w:t xml:space="preserve"> </w:t>
                  </w:r>
                  <w:proofErr w:type="spellStart"/>
                  <w:r w:rsidRPr="006B04E7">
                    <w:t>the</w:t>
                  </w:r>
                  <w:proofErr w:type="spellEnd"/>
                  <w:r w:rsidRPr="006B04E7">
                    <w:t xml:space="preserve"> </w:t>
                  </w:r>
                  <w:proofErr w:type="spellStart"/>
                  <w:r w:rsidRPr="006B04E7">
                    <w:t>rules</w:t>
                  </w:r>
                  <w:proofErr w:type="spellEnd"/>
                  <w:r w:rsidRPr="006B04E7">
                    <w:t xml:space="preserve"> </w:t>
                  </w:r>
                  <w:proofErr w:type="spellStart"/>
                  <w:r w:rsidRPr="006B04E7">
                    <w:t>we</w:t>
                  </w:r>
                  <w:proofErr w:type="spellEnd"/>
                  <w:r w:rsidRPr="006B04E7">
                    <w:t xml:space="preserve"> </w:t>
                  </w:r>
                  <w:proofErr w:type="spellStart"/>
                  <w:r w:rsidRPr="006B04E7">
                    <w:t>already</w:t>
                  </w:r>
                  <w:proofErr w:type="spellEnd"/>
                  <w:r w:rsidRPr="006B04E7">
                    <w:t xml:space="preserve"> </w:t>
                  </w:r>
                  <w:proofErr w:type="spellStart"/>
                  <w:r w:rsidRPr="006B04E7">
                    <w:t>have</w:t>
                  </w:r>
                  <w:proofErr w:type="spellEnd"/>
                  <w:r w:rsidRPr="006B04E7">
                    <w:t xml:space="preserve">. Let </w:t>
                  </w:r>
                  <w:proofErr w:type="spellStart"/>
                  <w:r w:rsidRPr="006B04E7">
                    <w:t>us</w:t>
                  </w:r>
                  <w:proofErr w:type="spellEnd"/>
                  <w:r w:rsidRPr="006B04E7">
                    <w:t xml:space="preserve"> </w:t>
                  </w:r>
                  <w:proofErr w:type="spellStart"/>
                  <w:r w:rsidRPr="006B04E7">
                    <w:t>cooperate</w:t>
                  </w:r>
                  <w:proofErr w:type="spellEnd"/>
                  <w:r w:rsidRPr="006B04E7">
                    <w:t xml:space="preserve"> to </w:t>
                  </w:r>
                  <w:proofErr w:type="spellStart"/>
                  <w:r w:rsidRPr="006B04E7">
                    <w:t>stabilise</w:t>
                  </w:r>
                  <w:proofErr w:type="spellEnd"/>
                  <w:r w:rsidRPr="006B04E7">
                    <w:t xml:space="preserve"> </w:t>
                  </w:r>
                  <w:proofErr w:type="spellStart"/>
                  <w:r w:rsidRPr="006B04E7">
                    <w:t>the</w:t>
                  </w:r>
                  <w:proofErr w:type="spellEnd"/>
                  <w:r w:rsidRPr="006B04E7">
                    <w:t xml:space="preserve"> </w:t>
                  </w:r>
                  <w:proofErr w:type="spellStart"/>
                  <w:r w:rsidRPr="006B04E7">
                    <w:t>crisis</w:t>
                  </w:r>
                  <w:proofErr w:type="spellEnd"/>
                  <w:r w:rsidRPr="006B04E7">
                    <w:t xml:space="preserve"> and let </w:t>
                  </w:r>
                  <w:proofErr w:type="spellStart"/>
                  <w:r w:rsidRPr="006B04E7">
                    <w:t>us</w:t>
                  </w:r>
                  <w:proofErr w:type="spellEnd"/>
                  <w:r w:rsidRPr="006B04E7">
                    <w:t xml:space="preserve"> </w:t>
                  </w:r>
                  <w:proofErr w:type="spellStart"/>
                  <w:r w:rsidRPr="006B04E7">
                    <w:t>focus</w:t>
                  </w:r>
                  <w:proofErr w:type="spellEnd"/>
                  <w:r w:rsidRPr="006B04E7">
                    <w:t xml:space="preserve"> on </w:t>
                  </w:r>
                  <w:proofErr w:type="spellStart"/>
                  <w:r w:rsidRPr="006B04E7">
                    <w:t>helping</w:t>
                  </w:r>
                  <w:proofErr w:type="spellEnd"/>
                  <w:r w:rsidRPr="006B04E7">
                    <w:t xml:space="preserve"> </w:t>
                  </w:r>
                  <w:proofErr w:type="spellStart"/>
                  <w:r w:rsidRPr="006B04E7">
                    <w:t>those</w:t>
                  </w:r>
                  <w:proofErr w:type="spellEnd"/>
                  <w:r w:rsidRPr="006B04E7">
                    <w:t xml:space="preserve"> </w:t>
                  </w:r>
                  <w:proofErr w:type="spellStart"/>
                  <w:r w:rsidRPr="006B04E7">
                    <w:t>genuinely</w:t>
                  </w:r>
                  <w:proofErr w:type="spellEnd"/>
                  <w:r w:rsidRPr="006B04E7">
                    <w:t xml:space="preserve"> in </w:t>
                  </w:r>
                  <w:proofErr w:type="spellStart"/>
                  <w:r w:rsidRPr="006B04E7">
                    <w:t>need</w:t>
                  </w:r>
                  <w:proofErr w:type="spellEnd"/>
                  <w:r w:rsidRPr="006B04E7">
                    <w:t xml:space="preserve">, </w:t>
                  </w:r>
                  <w:proofErr w:type="spellStart"/>
                  <w:r w:rsidRPr="006B04E7">
                    <w:t>genuinely</w:t>
                  </w:r>
                  <w:proofErr w:type="spellEnd"/>
                  <w:r w:rsidRPr="006B04E7">
                    <w:t xml:space="preserve"> </w:t>
                  </w:r>
                  <w:proofErr w:type="spellStart"/>
                  <w:r w:rsidRPr="006B04E7">
                    <w:t>fleeing</w:t>
                  </w:r>
                  <w:proofErr w:type="spellEnd"/>
                  <w:r w:rsidRPr="006B04E7">
                    <w:t xml:space="preserve"> </w:t>
                  </w:r>
                  <w:proofErr w:type="spellStart"/>
                  <w:r w:rsidRPr="006B04E7">
                    <w:t>persecution</w:t>
                  </w:r>
                  <w:proofErr w:type="spellEnd"/>
                  <w:r w:rsidRPr="006B04E7">
                    <w:t xml:space="preserve"> </w:t>
                  </w:r>
                  <w:proofErr w:type="spellStart"/>
                  <w:r w:rsidRPr="006B04E7">
                    <w:t>or</w:t>
                  </w:r>
                  <w:proofErr w:type="spellEnd"/>
                  <w:r w:rsidRPr="006B04E7">
                    <w:t xml:space="preserve"> </w:t>
                  </w:r>
                  <w:proofErr w:type="spellStart"/>
                  <w:r w:rsidRPr="006B04E7">
                    <w:t>war</w:t>
                  </w:r>
                  <w:proofErr w:type="spellEnd"/>
                  <w:r w:rsidRPr="006B04E7">
                    <w:t xml:space="preserve">, in </w:t>
                  </w:r>
                  <w:proofErr w:type="spellStart"/>
                  <w:r w:rsidRPr="006B04E7">
                    <w:t>the</w:t>
                  </w:r>
                  <w:proofErr w:type="spellEnd"/>
                  <w:r w:rsidRPr="006B04E7">
                    <w:t xml:space="preserve"> </w:t>
                  </w:r>
                  <w:proofErr w:type="spellStart"/>
                  <w:r w:rsidRPr="006B04E7">
                    <w:t>short</w:t>
                  </w:r>
                  <w:proofErr w:type="spellEnd"/>
                  <w:r w:rsidRPr="006B04E7">
                    <w:t xml:space="preserve">, </w:t>
                  </w:r>
                  <w:proofErr w:type="spellStart"/>
                  <w:r w:rsidRPr="006B04E7">
                    <w:t>the</w:t>
                  </w:r>
                  <w:proofErr w:type="spellEnd"/>
                  <w:r w:rsidRPr="006B04E7">
                    <w:t xml:space="preserve"> medium and </w:t>
                  </w:r>
                  <w:proofErr w:type="spellStart"/>
                  <w:r w:rsidRPr="006B04E7">
                    <w:t>the</w:t>
                  </w:r>
                  <w:proofErr w:type="spellEnd"/>
                  <w:r w:rsidRPr="006B04E7">
                    <w:t xml:space="preserve"> long term.</w:t>
                  </w:r>
                </w:p>
                <w:p w14:paraId="2894CBBB" w14:textId="77777777" w:rsidR="006B04E7" w:rsidRPr="006B04E7" w:rsidRDefault="006B04E7" w:rsidP="006B04E7">
                  <w:r w:rsidRPr="006B04E7">
                    <w:rPr>
                      <w:i/>
                      <w:iCs/>
                    </w:rPr>
                    <w:t>(</w:t>
                  </w:r>
                  <w:proofErr w:type="spellStart"/>
                  <w:r w:rsidRPr="006B04E7">
                    <w:rPr>
                      <w:i/>
                      <w:iCs/>
                    </w:rPr>
                    <w:t>Applause</w:t>
                  </w:r>
                  <w:proofErr w:type="spellEnd"/>
                  <w:r w:rsidRPr="006B04E7">
                    <w:rPr>
                      <w:i/>
                      <w:iCs/>
                    </w:rPr>
                    <w:t>)</w:t>
                  </w:r>
                </w:p>
              </w:tc>
              <w:tc>
                <w:tcPr>
                  <w:tcW w:w="240" w:type="dxa"/>
                  <w:tcBorders>
                    <w:top w:val="nil"/>
                    <w:left w:val="nil"/>
                    <w:bottom w:val="nil"/>
                    <w:right w:val="nil"/>
                  </w:tcBorders>
                  <w:vAlign w:val="center"/>
                  <w:hideMark/>
                </w:tcPr>
                <w:p w14:paraId="6F587DA7" w14:textId="77777777" w:rsidR="006B04E7" w:rsidRPr="006B04E7" w:rsidRDefault="006B04E7" w:rsidP="006B04E7">
                  <w:r w:rsidRPr="006B04E7">
                    <w:lastRenderedPageBreak/>
                    <w:t> </w:t>
                  </w:r>
                </w:p>
              </w:tc>
            </w:tr>
            <w:tr w:rsidR="006B04E7" w:rsidRPr="006B04E7" w14:paraId="572EEC4E" w14:textId="77777777">
              <w:trPr>
                <w:tblCellSpacing w:w="0" w:type="dxa"/>
              </w:trPr>
              <w:tc>
                <w:tcPr>
                  <w:tcW w:w="1050" w:type="dxa"/>
                  <w:tcBorders>
                    <w:top w:val="nil"/>
                    <w:left w:val="nil"/>
                    <w:bottom w:val="nil"/>
                    <w:right w:val="nil"/>
                  </w:tcBorders>
                  <w:vAlign w:val="center"/>
                  <w:hideMark/>
                </w:tcPr>
                <w:p w14:paraId="1DC890A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2628BD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99BBF41" w14:textId="23319B0C" w:rsidR="006B04E7" w:rsidRPr="006B04E7" w:rsidRDefault="006B04E7" w:rsidP="006B04E7">
                  <w:r w:rsidRPr="006B04E7">
                    <w:rPr>
                      <w:noProof/>
                    </w:rPr>
                    <w:drawing>
                      <wp:inline distT="0" distB="0" distL="0" distR="0" wp14:anchorId="567771FF" wp14:editId="7B0FAB75">
                        <wp:extent cx="5760720" cy="3810"/>
                        <wp:effectExtent l="0" t="0" r="0" b="0"/>
                        <wp:docPr id="2036601491" name="Obrázek 3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F85A550" w14:textId="77777777">
                    <w:trPr>
                      <w:tblCellSpacing w:w="0" w:type="dxa"/>
                      <w:jc w:val="right"/>
                    </w:trPr>
                    <w:tc>
                      <w:tcPr>
                        <w:tcW w:w="0" w:type="auto"/>
                        <w:tcBorders>
                          <w:top w:val="nil"/>
                          <w:left w:val="nil"/>
                          <w:bottom w:val="nil"/>
                          <w:right w:val="nil"/>
                        </w:tcBorders>
                        <w:shd w:val="clear" w:color="auto" w:fill="FFFFFF"/>
                        <w:vAlign w:val="center"/>
                        <w:hideMark/>
                      </w:tcPr>
                      <w:p w14:paraId="3704D5AA" w14:textId="43769009" w:rsidR="006B04E7" w:rsidRPr="006B04E7" w:rsidRDefault="006B04E7" w:rsidP="006B04E7">
                        <w:r w:rsidRPr="006B04E7">
                          <w:rPr>
                            <w:noProof/>
                          </w:rPr>
                          <w:drawing>
                            <wp:inline distT="0" distB="0" distL="0" distR="0" wp14:anchorId="3F5D1FF3" wp14:editId="012A010A">
                              <wp:extent cx="152400" cy="152400"/>
                              <wp:effectExtent l="0" t="0" r="0" b="0"/>
                              <wp:docPr id="1845264610" name="Obrázek 383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23BDA3" w14:textId="77777777" w:rsidR="006B04E7" w:rsidRPr="006B04E7" w:rsidRDefault="006B04E7" w:rsidP="006B04E7"/>
              </w:tc>
            </w:tr>
          </w:tbl>
          <w:p w14:paraId="3E2C6139" w14:textId="77777777" w:rsidR="006B04E7" w:rsidRPr="006B04E7" w:rsidRDefault="006B04E7" w:rsidP="006B04E7">
            <w:pPr>
              <w:rPr>
                <w:vanish/>
              </w:rPr>
            </w:pPr>
            <w:bookmarkStart w:id="7" w:name="2-550-0000"/>
            <w:bookmarkEnd w:id="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480972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44531BD" w14:textId="77777777">
                    <w:trPr>
                      <w:tblCellSpacing w:w="0" w:type="dxa"/>
                      <w:jc w:val="center"/>
                    </w:trPr>
                    <w:tc>
                      <w:tcPr>
                        <w:tcW w:w="0" w:type="auto"/>
                        <w:tcBorders>
                          <w:top w:val="nil"/>
                          <w:left w:val="nil"/>
                          <w:bottom w:val="nil"/>
                          <w:right w:val="nil"/>
                        </w:tcBorders>
                        <w:vAlign w:val="center"/>
                        <w:hideMark/>
                      </w:tcPr>
                      <w:p w14:paraId="479AAF55" w14:textId="5730959F" w:rsidR="006B04E7" w:rsidRPr="006B04E7" w:rsidRDefault="006B04E7" w:rsidP="006B04E7">
                        <w:r w:rsidRPr="006B04E7">
                          <w:rPr>
                            <w:noProof/>
                          </w:rPr>
                          <w:drawing>
                            <wp:anchor distT="0" distB="0" distL="0" distR="0" simplePos="0" relativeHeight="251845632" behindDoc="0" locked="0" layoutInCell="1" allowOverlap="0" wp14:anchorId="1043B0A5" wp14:editId="116BDBFC">
                              <wp:simplePos x="0" y="0"/>
                              <wp:positionH relativeFrom="column">
                                <wp:align>right</wp:align>
                              </wp:positionH>
                              <wp:positionV relativeFrom="line">
                                <wp:posOffset>0</wp:posOffset>
                              </wp:positionV>
                              <wp:extent cx="476250" cy="600075"/>
                              <wp:effectExtent l="0" t="0" r="0" b="9525"/>
                              <wp:wrapSquare wrapText="bothSides"/>
                              <wp:docPr id="674413108" name="Obrázek 40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descr="MPphoto"/>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91DBA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7AC51E4" w14:textId="77777777">
                    <w:trPr>
                      <w:tblCellSpacing w:w="0" w:type="dxa"/>
                      <w:jc w:val="center"/>
                    </w:trPr>
                    <w:tc>
                      <w:tcPr>
                        <w:tcW w:w="0" w:type="auto"/>
                        <w:tcBorders>
                          <w:top w:val="nil"/>
                          <w:left w:val="nil"/>
                          <w:bottom w:val="nil"/>
                          <w:right w:val="nil"/>
                        </w:tcBorders>
                        <w:vAlign w:val="center"/>
                        <w:hideMark/>
                      </w:tcPr>
                      <w:p w14:paraId="1FA568A5" w14:textId="11C568C2" w:rsidR="006B04E7" w:rsidRPr="006B04E7" w:rsidRDefault="006B04E7" w:rsidP="006B04E7">
                        <w:r w:rsidRPr="006B04E7">
                          <w:rPr>
                            <w:noProof/>
                          </w:rPr>
                          <w:drawing>
                            <wp:inline distT="0" distB="0" distL="0" distR="0" wp14:anchorId="729F7EB9" wp14:editId="7B088AE5">
                              <wp:extent cx="247650" cy="228600"/>
                              <wp:effectExtent l="0" t="0" r="0" b="0"/>
                              <wp:docPr id="439285450" name="Obrázek 3836">
                                <a:hlinkClick xmlns:a="http://schemas.openxmlformats.org/drawingml/2006/main" r:id="rId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1">
                                        <a:hlinkClick r:id="rId3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CE6A67" w14:textId="77777777" w:rsidR="006B04E7" w:rsidRPr="006B04E7" w:rsidRDefault="006B04E7" w:rsidP="006B04E7"/>
              </w:tc>
              <w:tc>
                <w:tcPr>
                  <w:tcW w:w="75" w:type="dxa"/>
                  <w:tcBorders>
                    <w:top w:val="nil"/>
                    <w:left w:val="nil"/>
                    <w:bottom w:val="nil"/>
                    <w:right w:val="nil"/>
                  </w:tcBorders>
                  <w:vAlign w:val="center"/>
                  <w:hideMark/>
                </w:tcPr>
                <w:p w14:paraId="41D4AB56" w14:textId="77777777" w:rsidR="006B04E7" w:rsidRPr="006B04E7" w:rsidRDefault="006B04E7" w:rsidP="006B04E7">
                  <w:r w:rsidRPr="006B04E7">
                    <w:t> </w:t>
                  </w:r>
                </w:p>
              </w:tc>
              <w:tc>
                <w:tcPr>
                  <w:tcW w:w="0" w:type="auto"/>
                  <w:tcBorders>
                    <w:top w:val="nil"/>
                    <w:left w:val="nil"/>
                    <w:bottom w:val="nil"/>
                    <w:right w:val="nil"/>
                  </w:tcBorders>
                  <w:hideMark/>
                </w:tcPr>
                <w:p w14:paraId="16BDEBBE" w14:textId="1A4BCD8A" w:rsidR="006B04E7" w:rsidRPr="006B04E7" w:rsidRDefault="006B04E7" w:rsidP="006B04E7">
                  <w:r w:rsidRPr="006B04E7">
                    <w:rPr>
                      <w:noProof/>
                    </w:rPr>
                    <w:drawing>
                      <wp:inline distT="0" distB="0" distL="0" distR="0" wp14:anchorId="6BCD6A0D" wp14:editId="6CD74A57">
                        <wp:extent cx="38100" cy="63500"/>
                        <wp:effectExtent l="0" t="0" r="0" b="0"/>
                        <wp:docPr id="774825115" name="Obrázek 3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Guy </w:t>
                  </w:r>
                  <w:proofErr w:type="spellStart"/>
                  <w:r w:rsidRPr="006B04E7">
                    <w:rPr>
                      <w:b/>
                      <w:bCs/>
                    </w:rPr>
                    <w:t>Verhofstadt</w:t>
                  </w:r>
                  <w:proofErr w:type="spellEnd"/>
                  <w:r w:rsidRPr="006B04E7">
                    <w:rPr>
                      <w:b/>
                      <w:bCs/>
                    </w:rPr>
                    <w:t>, </w:t>
                  </w:r>
                  <w:r w:rsidRPr="006B04E7">
                    <w:rPr>
                      <w:i/>
                      <w:iCs/>
                    </w:rPr>
                    <w:t xml:space="preserve">on </w:t>
                  </w:r>
                  <w:proofErr w:type="spellStart"/>
                  <w:r w:rsidRPr="006B04E7">
                    <w:rPr>
                      <w:i/>
                      <w:iCs/>
                    </w:rPr>
                    <w:t>behalf</w:t>
                  </w:r>
                  <w:proofErr w:type="spellEnd"/>
                  <w:r w:rsidRPr="006B04E7">
                    <w:rPr>
                      <w:i/>
                      <w:iCs/>
                    </w:rPr>
                    <w:t xml:space="preserve"> </w:t>
                  </w:r>
                  <w:proofErr w:type="spellStart"/>
                  <w:r w:rsidRPr="006B04E7">
                    <w:rPr>
                      <w:i/>
                      <w:iCs/>
                    </w:rPr>
                    <w:t>of</w:t>
                  </w:r>
                  <w:proofErr w:type="spellEnd"/>
                  <w:r w:rsidRPr="006B04E7">
                    <w:rPr>
                      <w:i/>
                      <w:iCs/>
                    </w:rPr>
                    <w:t xml:space="preserve"> </w:t>
                  </w:r>
                  <w:proofErr w:type="spellStart"/>
                  <w:r w:rsidRPr="006B04E7">
                    <w:rPr>
                      <w:i/>
                      <w:iCs/>
                    </w:rPr>
                    <w:t>the</w:t>
                  </w:r>
                  <w:proofErr w:type="spellEnd"/>
                  <w:r w:rsidRPr="006B04E7">
                    <w:rPr>
                      <w:i/>
                      <w:iCs/>
                    </w:rPr>
                    <w:t xml:space="preserve"> ALDE Group</w:t>
                  </w:r>
                  <w:r w:rsidRPr="006B04E7">
                    <w:rPr>
                      <w:b/>
                      <w:bCs/>
                    </w:rPr>
                    <w:t>.</w:t>
                  </w:r>
                  <w:r w:rsidRPr="006B04E7">
                    <w:t> </w:t>
                  </w:r>
                  <w:r w:rsidRPr="006B04E7">
                    <w:rPr>
                      <w:b/>
                      <w:bCs/>
                    </w:rPr>
                    <w:t>–</w:t>
                  </w:r>
                  <w:r w:rsidRPr="006B04E7">
                    <w:t xml:space="preserve"> Madam President, </w:t>
                  </w:r>
                  <w:proofErr w:type="spellStart"/>
                  <w:r w:rsidRPr="006B04E7">
                    <w:t>first</w:t>
                  </w:r>
                  <w:proofErr w:type="spellEnd"/>
                  <w:r w:rsidRPr="006B04E7">
                    <w:t xml:space="preserve"> </w:t>
                  </w:r>
                  <w:proofErr w:type="spellStart"/>
                  <w:r w:rsidRPr="006B04E7">
                    <w:t>of</w:t>
                  </w:r>
                  <w:proofErr w:type="spellEnd"/>
                  <w:r w:rsidRPr="006B04E7">
                    <w:t xml:space="preserve"> </w:t>
                  </w:r>
                  <w:proofErr w:type="spellStart"/>
                  <w:r w:rsidRPr="006B04E7">
                    <w:t>all</w:t>
                  </w:r>
                  <w:proofErr w:type="spellEnd"/>
                  <w:r w:rsidRPr="006B04E7">
                    <w:t xml:space="preserve"> I </w:t>
                  </w:r>
                  <w:proofErr w:type="spellStart"/>
                  <w:r w:rsidRPr="006B04E7">
                    <w:t>want</w:t>
                  </w:r>
                  <w:proofErr w:type="spellEnd"/>
                  <w:r w:rsidRPr="006B04E7">
                    <w:t xml:space="preserve"> to </w:t>
                  </w:r>
                  <w:proofErr w:type="spellStart"/>
                  <w:r w:rsidRPr="006B04E7">
                    <w:t>thank</w:t>
                  </w:r>
                  <w:proofErr w:type="spellEnd"/>
                  <w:r w:rsidRPr="006B04E7">
                    <w:t xml:space="preserve"> Mr </w:t>
                  </w:r>
                  <w:proofErr w:type="spellStart"/>
                  <w:r w:rsidRPr="006B04E7">
                    <w:t>Koenders</w:t>
                  </w:r>
                  <w:proofErr w:type="spellEnd"/>
                  <w:r w:rsidRPr="006B04E7">
                    <w:t xml:space="preserve">, </w:t>
                  </w:r>
                  <w:proofErr w:type="spellStart"/>
                  <w:r w:rsidRPr="006B04E7">
                    <w:t>because</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w:t>
                  </w:r>
                  <w:proofErr w:type="spellStart"/>
                  <w:r w:rsidRPr="006B04E7">
                    <w:t>rectified</w:t>
                  </w:r>
                  <w:proofErr w:type="spellEnd"/>
                  <w:r w:rsidRPr="006B04E7">
                    <w:t xml:space="preserve"> </w:t>
                  </w:r>
                  <w:proofErr w:type="spellStart"/>
                  <w:r w:rsidRPr="006B04E7">
                    <w:t>what</w:t>
                  </w:r>
                  <w:proofErr w:type="spellEnd"/>
                  <w:r w:rsidRPr="006B04E7">
                    <w:t xml:space="preserve"> </w:t>
                  </w:r>
                  <w:proofErr w:type="spellStart"/>
                  <w:r w:rsidRPr="006B04E7">
                    <w:t>the</w:t>
                  </w:r>
                  <w:proofErr w:type="spellEnd"/>
                  <w:r w:rsidRPr="006B04E7">
                    <w:t xml:space="preserve"> leader </w:t>
                  </w:r>
                  <w:proofErr w:type="spellStart"/>
                  <w:r w:rsidRPr="006B04E7">
                    <w:t>of</w:t>
                  </w:r>
                  <w:proofErr w:type="spellEnd"/>
                  <w:r w:rsidRPr="006B04E7">
                    <w:t xml:space="preserve"> </w:t>
                  </w:r>
                  <w:proofErr w:type="spellStart"/>
                  <w:r w:rsidRPr="006B04E7">
                    <w:t>your</w:t>
                  </w:r>
                  <w:proofErr w:type="spellEnd"/>
                  <w:r w:rsidRPr="006B04E7">
                    <w:t xml:space="preserve"> party, Mr </w:t>
                  </w:r>
                  <w:proofErr w:type="spellStart"/>
                  <w:r w:rsidRPr="006B04E7">
                    <w:t>Samsom</w:t>
                  </w:r>
                  <w:proofErr w:type="spellEnd"/>
                  <w:r w:rsidRPr="006B04E7">
                    <w:t xml:space="preserve"> has </w:t>
                  </w:r>
                  <w:proofErr w:type="spellStart"/>
                  <w:r w:rsidRPr="006B04E7">
                    <w:t>said</w:t>
                  </w:r>
                  <w:proofErr w:type="spellEnd"/>
                  <w:r w:rsidRPr="006B04E7">
                    <w:t xml:space="preserve">. He has </w:t>
                  </w:r>
                  <w:proofErr w:type="spellStart"/>
                  <w:r w:rsidRPr="006B04E7">
                    <w:t>proposed</w:t>
                  </w:r>
                  <w:proofErr w:type="spellEnd"/>
                  <w:r w:rsidRPr="006B04E7">
                    <w:t xml:space="preserve"> a </w:t>
                  </w:r>
                  <w:proofErr w:type="spellStart"/>
                  <w:r w:rsidRPr="006B04E7">
                    <w:t>plan</w:t>
                  </w:r>
                  <w:proofErr w:type="spellEnd"/>
                  <w:r w:rsidRPr="006B04E7">
                    <w:t xml:space="preserve">, and I </w:t>
                  </w:r>
                  <w:proofErr w:type="spellStart"/>
                  <w:r w:rsidRPr="006B04E7">
                    <w:t>have</w:t>
                  </w:r>
                  <w:proofErr w:type="spellEnd"/>
                  <w:r w:rsidRPr="006B04E7">
                    <w:t xml:space="preserve"> to </w:t>
                  </w:r>
                  <w:proofErr w:type="spellStart"/>
                  <w:r w:rsidRPr="006B04E7">
                    <w:t>tell</w:t>
                  </w:r>
                  <w:proofErr w:type="spellEnd"/>
                  <w:r w:rsidRPr="006B04E7">
                    <w:t xml:space="preserve"> </w:t>
                  </w:r>
                  <w:proofErr w:type="spellStart"/>
                  <w:r w:rsidRPr="006B04E7">
                    <w:t>you</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w:t>
                  </w:r>
                  <w:proofErr w:type="spellStart"/>
                  <w:r w:rsidRPr="006B04E7">
                    <w:t>contradicted</w:t>
                  </w:r>
                  <w:proofErr w:type="spellEnd"/>
                  <w:r w:rsidRPr="006B04E7">
                    <w:t xml:space="preserve"> </w:t>
                  </w:r>
                  <w:proofErr w:type="spellStart"/>
                  <w:r w:rsidRPr="006B04E7">
                    <w:t>it</w:t>
                  </w:r>
                  <w:proofErr w:type="spellEnd"/>
                  <w:r w:rsidRPr="006B04E7">
                    <w:t xml:space="preserve">, and I </w:t>
                  </w:r>
                  <w:proofErr w:type="spellStart"/>
                  <w:r w:rsidRPr="006B04E7">
                    <w:t>am</w:t>
                  </w:r>
                  <w:proofErr w:type="spellEnd"/>
                  <w:r w:rsidRPr="006B04E7">
                    <w:t xml:space="preserve"> </w:t>
                  </w:r>
                  <w:proofErr w:type="spellStart"/>
                  <w:r w:rsidRPr="006B04E7">
                    <w:t>pleased</w:t>
                  </w:r>
                  <w:proofErr w:type="spellEnd"/>
                  <w:r w:rsidRPr="006B04E7">
                    <w:t xml:space="preserve"> </w:t>
                  </w:r>
                  <w:proofErr w:type="spellStart"/>
                  <w:r w:rsidRPr="006B04E7">
                    <w:t>that</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w:t>
                  </w:r>
                  <w:proofErr w:type="spellStart"/>
                  <w:r w:rsidRPr="006B04E7">
                    <w:t>contradicted</w:t>
                  </w:r>
                  <w:proofErr w:type="spellEnd"/>
                  <w:r w:rsidRPr="006B04E7">
                    <w:t xml:space="preserve"> </w:t>
                  </w:r>
                  <w:proofErr w:type="spellStart"/>
                  <w:r w:rsidRPr="006B04E7">
                    <w:t>it</w:t>
                  </w:r>
                  <w:proofErr w:type="spellEnd"/>
                  <w:r w:rsidRPr="006B04E7">
                    <w:t xml:space="preserve">. Not by </w:t>
                  </w:r>
                  <w:proofErr w:type="spellStart"/>
                  <w:r w:rsidRPr="006B04E7">
                    <w:t>mentioning</w:t>
                  </w:r>
                  <w:proofErr w:type="spellEnd"/>
                  <w:r w:rsidRPr="006B04E7">
                    <w:t xml:space="preserve"> </w:t>
                  </w:r>
                  <w:proofErr w:type="spellStart"/>
                  <w:r w:rsidRPr="006B04E7">
                    <w:t>it</w:t>
                  </w:r>
                  <w:proofErr w:type="spellEnd"/>
                  <w:r w:rsidRPr="006B04E7">
                    <w:t xml:space="preserve">, but by </w:t>
                  </w:r>
                  <w:proofErr w:type="spellStart"/>
                  <w:r w:rsidRPr="006B04E7">
                    <w:t>saying</w:t>
                  </w:r>
                  <w:proofErr w:type="spellEnd"/>
                  <w:r w:rsidRPr="006B04E7">
                    <w:t xml:space="preserve"> and </w:t>
                  </w:r>
                  <w:proofErr w:type="spellStart"/>
                  <w:r w:rsidRPr="006B04E7">
                    <w:t>defending</w:t>
                  </w:r>
                  <w:proofErr w:type="spellEnd"/>
                  <w:r w:rsidRPr="006B04E7">
                    <w:t xml:space="preserve">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and </w:t>
                  </w:r>
                  <w:proofErr w:type="spellStart"/>
                  <w:r w:rsidRPr="006B04E7">
                    <w:t>also</w:t>
                  </w:r>
                  <w:proofErr w:type="spellEnd"/>
                  <w:r w:rsidRPr="006B04E7">
                    <w:t xml:space="preserve"> by </w:t>
                  </w:r>
                  <w:proofErr w:type="spellStart"/>
                  <w:r w:rsidRPr="006B04E7">
                    <w:t>defending</w:t>
                  </w:r>
                  <w:proofErr w:type="spellEnd"/>
                  <w:r w:rsidRPr="006B04E7">
                    <w:t xml:space="preserve"> </w:t>
                  </w:r>
                  <w:proofErr w:type="spellStart"/>
                  <w:r w:rsidRPr="006B04E7">
                    <w:t>the</w:t>
                  </w:r>
                  <w:proofErr w:type="spellEnd"/>
                  <w:r w:rsidRPr="006B04E7">
                    <w:t xml:space="preserve"> </w:t>
                  </w:r>
                  <w:proofErr w:type="spellStart"/>
                  <w:r w:rsidRPr="006B04E7">
                    <w:t>fact</w:t>
                  </w:r>
                  <w:proofErr w:type="spellEnd"/>
                  <w:r w:rsidRPr="006B04E7">
                    <w:t xml:space="preserve"> </w:t>
                  </w:r>
                  <w:proofErr w:type="spellStart"/>
                  <w:r w:rsidRPr="006B04E7">
                    <w:t>that</w:t>
                  </w:r>
                  <w:proofErr w:type="spellEnd"/>
                  <w:r w:rsidRPr="006B04E7">
                    <w:t xml:space="preserve"> </w:t>
                  </w:r>
                  <w:proofErr w:type="spellStart"/>
                  <w:r w:rsidRPr="006B04E7">
                    <w:t>every</w:t>
                  </w:r>
                  <w:proofErr w:type="spellEnd"/>
                  <w:r w:rsidRPr="006B04E7">
                    <w:t xml:space="preserve"> </w:t>
                  </w:r>
                  <w:proofErr w:type="spellStart"/>
                  <w:r w:rsidRPr="006B04E7">
                    <w:t>refugee</w:t>
                  </w:r>
                  <w:proofErr w:type="spellEnd"/>
                  <w:r w:rsidRPr="006B04E7">
                    <w:t xml:space="preserve"> </w:t>
                  </w:r>
                  <w:proofErr w:type="spellStart"/>
                  <w:r w:rsidRPr="006B04E7">
                    <w:t>who</w:t>
                  </w:r>
                  <w:proofErr w:type="spellEnd"/>
                  <w:r w:rsidRPr="006B04E7">
                    <w:t xml:space="preserve"> </w:t>
                  </w:r>
                  <w:proofErr w:type="spellStart"/>
                  <w:r w:rsidRPr="006B04E7">
                    <w:t>comes</w:t>
                  </w:r>
                  <w:proofErr w:type="spellEnd"/>
                  <w:r w:rsidRPr="006B04E7">
                    <w:t xml:space="preserve"> has to </w:t>
                  </w:r>
                  <w:proofErr w:type="spellStart"/>
                  <w:r w:rsidRPr="006B04E7">
                    <w:t>have</w:t>
                  </w:r>
                  <w:proofErr w:type="spellEnd"/>
                  <w:r w:rsidRPr="006B04E7">
                    <w:t xml:space="preserve"> </w:t>
                  </w:r>
                  <w:proofErr w:type="spellStart"/>
                  <w:r w:rsidRPr="006B04E7">
                    <w:t>individual</w:t>
                  </w:r>
                  <w:proofErr w:type="spellEnd"/>
                  <w:r w:rsidRPr="006B04E7">
                    <w:t xml:space="preserve"> </w:t>
                  </w:r>
                  <w:proofErr w:type="spellStart"/>
                  <w:r w:rsidRPr="006B04E7">
                    <w:t>treatment</w:t>
                  </w:r>
                  <w:proofErr w:type="spellEnd"/>
                  <w:r w:rsidRPr="006B04E7">
                    <w:t xml:space="preserve">, and </w:t>
                  </w:r>
                  <w:proofErr w:type="spellStart"/>
                  <w:r w:rsidRPr="006B04E7">
                    <w:t>there</w:t>
                  </w:r>
                  <w:proofErr w:type="spellEnd"/>
                  <w:r w:rsidRPr="006B04E7">
                    <w:t xml:space="preserve"> </w:t>
                  </w:r>
                  <w:proofErr w:type="spellStart"/>
                  <w:r w:rsidRPr="006B04E7">
                    <w:t>cannot</w:t>
                  </w:r>
                  <w:proofErr w:type="spellEnd"/>
                  <w:r w:rsidRPr="006B04E7">
                    <w:t xml:space="preserve"> </w:t>
                  </w:r>
                  <w:proofErr w:type="spellStart"/>
                  <w:r w:rsidRPr="006B04E7">
                    <w:t>be</w:t>
                  </w:r>
                  <w:proofErr w:type="spellEnd"/>
                  <w:r w:rsidRPr="006B04E7">
                    <w:t xml:space="preserve"> a </w:t>
                  </w:r>
                  <w:proofErr w:type="spellStart"/>
                  <w:r w:rsidRPr="006B04E7">
                    <w:t>collective</w:t>
                  </w:r>
                  <w:proofErr w:type="spellEnd"/>
                  <w:r w:rsidRPr="006B04E7">
                    <w:t xml:space="preserve"> </w:t>
                  </w:r>
                  <w:proofErr w:type="spellStart"/>
                  <w:r w:rsidRPr="006B04E7">
                    <w:t>push</w:t>
                  </w:r>
                  <w:proofErr w:type="spellEnd"/>
                  <w:r w:rsidRPr="006B04E7">
                    <w:t xml:space="preserve">-out </w:t>
                  </w:r>
                  <w:proofErr w:type="spellStart"/>
                  <w:r w:rsidRPr="006B04E7">
                    <w:t>of</w:t>
                  </w:r>
                  <w:proofErr w:type="spellEnd"/>
                  <w:r w:rsidRPr="006B04E7">
                    <w:t xml:space="preserve"> these </w:t>
                  </w:r>
                  <w:proofErr w:type="spellStart"/>
                  <w:r w:rsidRPr="006B04E7">
                    <w:t>people</w:t>
                  </w:r>
                  <w:proofErr w:type="spellEnd"/>
                  <w:r w:rsidRPr="006B04E7">
                    <w:t xml:space="preserve">. So </w:t>
                  </w:r>
                  <w:proofErr w:type="spellStart"/>
                  <w:r w:rsidRPr="006B04E7">
                    <w:t>thank</w:t>
                  </w:r>
                  <w:proofErr w:type="spellEnd"/>
                  <w:r w:rsidRPr="006B04E7">
                    <w:t xml:space="preserve"> </w:t>
                  </w:r>
                  <w:proofErr w:type="spellStart"/>
                  <w:r w:rsidRPr="006B04E7">
                    <w:t>you</w:t>
                  </w:r>
                  <w:proofErr w:type="spellEnd"/>
                  <w:r w:rsidRPr="006B04E7">
                    <w:t xml:space="preserve"> very much </w:t>
                  </w:r>
                  <w:proofErr w:type="spellStart"/>
                  <w:r w:rsidRPr="006B04E7">
                    <w:t>for</w:t>
                  </w:r>
                  <w:proofErr w:type="spellEnd"/>
                  <w:r w:rsidRPr="006B04E7">
                    <w:t xml:space="preserve"> </w:t>
                  </w:r>
                  <w:proofErr w:type="spellStart"/>
                  <w:r w:rsidRPr="006B04E7">
                    <w:t>that</w:t>
                  </w:r>
                  <w:proofErr w:type="spellEnd"/>
                  <w:r w:rsidRPr="006B04E7">
                    <w:t>.</w:t>
                  </w:r>
                </w:p>
                <w:p w14:paraId="0F09A846" w14:textId="77777777" w:rsidR="006B04E7" w:rsidRPr="006B04E7" w:rsidRDefault="006B04E7" w:rsidP="006B04E7">
                  <w:r w:rsidRPr="006B04E7">
                    <w:t xml:space="preserve">Mr </w:t>
                  </w:r>
                  <w:proofErr w:type="spellStart"/>
                  <w:r w:rsidRPr="006B04E7">
                    <w:t>Kamall</w:t>
                  </w:r>
                  <w:proofErr w:type="spellEnd"/>
                  <w:r w:rsidRPr="006B04E7">
                    <w:t xml:space="preserve">, </w:t>
                  </w:r>
                  <w:proofErr w:type="spellStart"/>
                  <w:r w:rsidRPr="006B04E7">
                    <w:t>you</w:t>
                  </w:r>
                  <w:proofErr w:type="spellEnd"/>
                  <w:r w:rsidRPr="006B04E7">
                    <w:t xml:space="preserve"> </w:t>
                  </w:r>
                  <w:proofErr w:type="spellStart"/>
                  <w:r w:rsidRPr="006B04E7">
                    <w:t>attacked</w:t>
                  </w:r>
                  <w:proofErr w:type="spellEnd"/>
                  <w:r w:rsidRPr="006B04E7">
                    <w:t xml:space="preserve"> </w:t>
                  </w:r>
                  <w:proofErr w:type="spellStart"/>
                  <w:r w:rsidRPr="006B04E7">
                    <w:t>me</w:t>
                  </w:r>
                  <w:proofErr w:type="spellEnd"/>
                  <w:r w:rsidRPr="006B04E7">
                    <w:t xml:space="preserve"> </w:t>
                  </w:r>
                  <w:proofErr w:type="spellStart"/>
                  <w:r w:rsidRPr="006B04E7">
                    <w:t>before</w:t>
                  </w:r>
                  <w:proofErr w:type="spellEnd"/>
                  <w:r w:rsidRPr="006B04E7">
                    <w:t xml:space="preserve"> I </w:t>
                  </w:r>
                  <w:proofErr w:type="spellStart"/>
                  <w:r w:rsidRPr="006B04E7">
                    <w:t>said</w:t>
                  </w:r>
                  <w:proofErr w:type="spellEnd"/>
                  <w:r w:rsidRPr="006B04E7">
                    <w:t xml:space="preserve"> </w:t>
                  </w:r>
                  <w:proofErr w:type="spellStart"/>
                  <w:r w:rsidRPr="006B04E7">
                    <w:t>anything</w:t>
                  </w:r>
                  <w:proofErr w:type="spellEnd"/>
                  <w:r w:rsidRPr="006B04E7">
                    <w:t xml:space="preserve"> – OK, fine. But </w:t>
                  </w:r>
                  <w:proofErr w:type="spellStart"/>
                  <w:r w:rsidRPr="006B04E7">
                    <w:t>you</w:t>
                  </w:r>
                  <w:proofErr w:type="spellEnd"/>
                  <w:r w:rsidRPr="006B04E7">
                    <w:t xml:space="preserve"> </w:t>
                  </w:r>
                  <w:proofErr w:type="spellStart"/>
                  <w:r w:rsidRPr="006B04E7">
                    <w:t>disappoint</w:t>
                  </w:r>
                  <w:proofErr w:type="spellEnd"/>
                  <w:r w:rsidRPr="006B04E7">
                    <w:t xml:space="preserve"> </w:t>
                  </w:r>
                  <w:proofErr w:type="spellStart"/>
                  <w:r w:rsidRPr="006B04E7">
                    <w:t>me</w:t>
                  </w:r>
                  <w:proofErr w:type="spellEnd"/>
                  <w:r w:rsidRPr="006B04E7">
                    <w:t xml:space="preserve">, </w:t>
                  </w:r>
                  <w:proofErr w:type="spellStart"/>
                  <w:r w:rsidRPr="006B04E7">
                    <w:t>because</w:t>
                  </w:r>
                  <w:proofErr w:type="spellEnd"/>
                  <w:r w:rsidRPr="006B04E7">
                    <w:t xml:space="preserve"> </w:t>
                  </w:r>
                  <w:proofErr w:type="spellStart"/>
                  <w:r w:rsidRPr="006B04E7">
                    <w:t>what</w:t>
                  </w:r>
                  <w:proofErr w:type="spellEnd"/>
                  <w:r w:rsidRPr="006B04E7">
                    <w:t xml:space="preserve"> </w:t>
                  </w:r>
                  <w:proofErr w:type="spellStart"/>
                  <w:r w:rsidRPr="006B04E7">
                    <w:t>the</w:t>
                  </w:r>
                  <w:proofErr w:type="spellEnd"/>
                  <w:r w:rsidRPr="006B04E7">
                    <w:t xml:space="preserve"> </w:t>
                  </w:r>
                  <w:proofErr w:type="spellStart"/>
                  <w:r w:rsidRPr="006B04E7">
                    <w:t>chairwoman</w:t>
                  </w:r>
                  <w:proofErr w:type="spellEnd"/>
                  <w:r w:rsidRPr="006B04E7">
                    <w:t xml:space="preserve"> </w:t>
                  </w:r>
                  <w:proofErr w:type="spellStart"/>
                  <w:r w:rsidRPr="006B04E7">
                    <w:t>of</w:t>
                  </w:r>
                  <w:proofErr w:type="spellEnd"/>
                  <w:r w:rsidRPr="006B04E7">
                    <w:t xml:space="preserve"> </w:t>
                  </w:r>
                  <w:proofErr w:type="spellStart"/>
                  <w:r w:rsidRPr="006B04E7">
                    <w:t>AfD</w:t>
                  </w:r>
                  <w:proofErr w:type="spellEnd"/>
                  <w:r w:rsidRPr="006B04E7">
                    <w:t xml:space="preserve"> has </w:t>
                  </w:r>
                  <w:proofErr w:type="spellStart"/>
                  <w:r w:rsidRPr="006B04E7">
                    <w:t>said</w:t>
                  </w:r>
                  <w:proofErr w:type="spellEnd"/>
                  <w:r w:rsidRPr="006B04E7">
                    <w:t xml:space="preserve"> </w:t>
                  </w:r>
                  <w:proofErr w:type="spellStart"/>
                  <w:r w:rsidRPr="006B04E7">
                    <w:t>is</w:t>
                  </w:r>
                  <w:proofErr w:type="spellEnd"/>
                  <w:r w:rsidRPr="006B04E7">
                    <w:t xml:space="preserve"> </w:t>
                  </w:r>
                  <w:proofErr w:type="spellStart"/>
                  <w:r w:rsidRPr="006B04E7">
                    <w:t>outrageous</w:t>
                  </w:r>
                  <w:proofErr w:type="spellEnd"/>
                  <w:r w:rsidRPr="006B04E7">
                    <w:t xml:space="preserve"> and a </w:t>
                  </w:r>
                  <w:proofErr w:type="spellStart"/>
                  <w:r w:rsidRPr="006B04E7">
                    <w:t>disgrace</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She</w:t>
                  </w:r>
                  <w:proofErr w:type="spellEnd"/>
                  <w:r w:rsidRPr="006B04E7">
                    <w:t xml:space="preserve"> </w:t>
                  </w:r>
                  <w:proofErr w:type="spellStart"/>
                  <w:r w:rsidRPr="006B04E7">
                    <w:t>said</w:t>
                  </w:r>
                  <w:proofErr w:type="spellEnd"/>
                  <w:r w:rsidRPr="006B04E7">
                    <w:t xml:space="preserve"> </w:t>
                  </w:r>
                  <w:proofErr w:type="spellStart"/>
                  <w:r w:rsidRPr="006B04E7">
                    <w:t>that</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acceptable</w:t>
                  </w:r>
                  <w:proofErr w:type="spellEnd"/>
                  <w:r w:rsidRPr="006B04E7">
                    <w:t xml:space="preserve"> to </w:t>
                  </w:r>
                  <w:proofErr w:type="spellStart"/>
                  <w:r w:rsidRPr="006B04E7">
                    <w:t>shoot</w:t>
                  </w:r>
                  <w:proofErr w:type="spellEnd"/>
                  <w:r w:rsidRPr="006B04E7">
                    <w:t xml:space="preserve"> </w:t>
                  </w:r>
                  <w:proofErr w:type="spellStart"/>
                  <w:r w:rsidRPr="006B04E7">
                    <w:t>at</w:t>
                  </w:r>
                  <w:proofErr w:type="spellEnd"/>
                  <w:r w:rsidRPr="006B04E7">
                    <w:t xml:space="preserve"> </w:t>
                  </w:r>
                  <w:proofErr w:type="spellStart"/>
                  <w:r w:rsidRPr="006B04E7">
                    <w:t>people</w:t>
                  </w:r>
                  <w:proofErr w:type="spellEnd"/>
                  <w:r w:rsidRPr="006B04E7">
                    <w:t xml:space="preserve"> to stop </w:t>
                  </w:r>
                  <w:proofErr w:type="spellStart"/>
                  <w:r w:rsidRPr="006B04E7">
                    <w:t>refugees</w:t>
                  </w:r>
                  <w:proofErr w:type="spellEnd"/>
                  <w:r w:rsidRPr="006B04E7">
                    <w:t xml:space="preserve">. And </w:t>
                  </w:r>
                  <w:proofErr w:type="spellStart"/>
                  <w:r w:rsidRPr="006B04E7">
                    <w:t>then</w:t>
                  </w:r>
                  <w:proofErr w:type="spellEnd"/>
                  <w:r w:rsidRPr="006B04E7">
                    <w:t xml:space="preserve"> </w:t>
                  </w:r>
                  <w:proofErr w:type="spellStart"/>
                  <w:r w:rsidRPr="006B04E7">
                    <w:t>you</w:t>
                  </w:r>
                  <w:proofErr w:type="spellEnd"/>
                  <w:r w:rsidRPr="006B04E7">
                    <w:t xml:space="preserve"> are </w:t>
                  </w:r>
                  <w:proofErr w:type="spellStart"/>
                  <w:r w:rsidRPr="006B04E7">
                    <w:t>saying</w:t>
                  </w:r>
                  <w:proofErr w:type="spellEnd"/>
                  <w:r w:rsidRPr="006B04E7">
                    <w:t>: ‘</w:t>
                  </w:r>
                  <w:proofErr w:type="spellStart"/>
                  <w:r w:rsidRPr="006B04E7">
                    <w:t>Oh</w:t>
                  </w:r>
                  <w:proofErr w:type="spellEnd"/>
                  <w:r w:rsidRPr="006B04E7">
                    <w:t xml:space="preserve">, </w:t>
                  </w:r>
                  <w:proofErr w:type="spellStart"/>
                  <w:r w:rsidRPr="006B04E7">
                    <w:t>we</w:t>
                  </w:r>
                  <w:proofErr w:type="spellEnd"/>
                  <w:r w:rsidRPr="006B04E7">
                    <w:t xml:space="preserve"> are </w:t>
                  </w:r>
                  <w:proofErr w:type="spellStart"/>
                  <w:r w:rsidRPr="006B04E7">
                    <w:t>going</w:t>
                  </w:r>
                  <w:proofErr w:type="spellEnd"/>
                  <w:r w:rsidRPr="006B04E7">
                    <w:t xml:space="preserve"> to </w:t>
                  </w:r>
                  <w:proofErr w:type="spellStart"/>
                  <w:r w:rsidRPr="006B04E7">
                    <w:t>look</w:t>
                  </w:r>
                  <w:proofErr w:type="spellEnd"/>
                  <w:r w:rsidRPr="006B04E7">
                    <w:t xml:space="preserve"> </w:t>
                  </w:r>
                  <w:proofErr w:type="spellStart"/>
                  <w:r w:rsidRPr="006B04E7">
                    <w:t>into</w:t>
                  </w:r>
                  <w:proofErr w:type="spellEnd"/>
                  <w:r w:rsidRPr="006B04E7">
                    <w:t xml:space="preserve"> </w:t>
                  </w:r>
                  <w:proofErr w:type="spellStart"/>
                  <w:r w:rsidRPr="006B04E7">
                    <w:t>this</w:t>
                  </w:r>
                  <w:proofErr w:type="spellEnd"/>
                  <w:r w:rsidRPr="006B04E7">
                    <w:t xml:space="preserve"> </w:t>
                  </w:r>
                  <w:proofErr w:type="spellStart"/>
                  <w:r w:rsidRPr="006B04E7">
                    <w:t>statement</w:t>
                  </w:r>
                  <w:proofErr w:type="spellEnd"/>
                  <w:r w:rsidRPr="006B04E7">
                    <w:t xml:space="preserve">’. No, </w:t>
                  </w:r>
                  <w:proofErr w:type="spellStart"/>
                  <w:r w:rsidRPr="006B04E7">
                    <w:t>you</w:t>
                  </w:r>
                  <w:proofErr w:type="spellEnd"/>
                  <w:r w:rsidRPr="006B04E7">
                    <w:t xml:space="preserve"> </w:t>
                  </w:r>
                  <w:proofErr w:type="spellStart"/>
                  <w:r w:rsidRPr="006B04E7">
                    <w:t>have</w:t>
                  </w:r>
                  <w:proofErr w:type="spellEnd"/>
                  <w:r w:rsidRPr="006B04E7">
                    <w:t xml:space="preserve"> to </w:t>
                  </w:r>
                  <w:proofErr w:type="spellStart"/>
                  <w:r w:rsidRPr="006B04E7">
                    <w:t>condemn</w:t>
                  </w:r>
                  <w:proofErr w:type="spellEnd"/>
                  <w:r w:rsidRPr="006B04E7">
                    <w:t xml:space="preserve"> </w:t>
                  </w:r>
                  <w:proofErr w:type="spellStart"/>
                  <w:r w:rsidRPr="006B04E7">
                    <w:t>this</w:t>
                  </w:r>
                  <w:proofErr w:type="spellEnd"/>
                  <w:r w:rsidRPr="006B04E7">
                    <w:t xml:space="preserve"> </w:t>
                  </w:r>
                  <w:proofErr w:type="spellStart"/>
                  <w:r w:rsidRPr="006B04E7">
                    <w:t>statement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AfD</w:t>
                  </w:r>
                  <w:proofErr w:type="spellEnd"/>
                  <w:r w:rsidRPr="006B04E7">
                    <w:t xml:space="preserve">! </w:t>
                  </w:r>
                  <w:proofErr w:type="spellStart"/>
                  <w:r w:rsidRPr="006B04E7">
                    <w:t>That</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to do, I </w:t>
                  </w:r>
                  <w:proofErr w:type="spellStart"/>
                  <w:r w:rsidRPr="006B04E7">
                    <w:t>believe</w:t>
                  </w:r>
                  <w:proofErr w:type="spellEnd"/>
                  <w:r w:rsidRPr="006B04E7">
                    <w:t>.</w:t>
                  </w:r>
                </w:p>
                <w:p w14:paraId="00894D84" w14:textId="77777777" w:rsidR="006B04E7" w:rsidRPr="006B04E7" w:rsidRDefault="006B04E7" w:rsidP="006B04E7">
                  <w:r w:rsidRPr="006B04E7">
                    <w:rPr>
                      <w:i/>
                      <w:iCs/>
                    </w:rPr>
                    <w:t>(</w:t>
                  </w:r>
                  <w:proofErr w:type="spellStart"/>
                  <w:r w:rsidRPr="006B04E7">
                    <w:rPr>
                      <w:i/>
                      <w:iCs/>
                    </w:rPr>
                    <w:t>Applause</w:t>
                  </w:r>
                  <w:proofErr w:type="spellEnd"/>
                  <w:r w:rsidRPr="006B04E7">
                    <w:rPr>
                      <w:i/>
                      <w:iCs/>
                    </w:rPr>
                    <w:t>)</w:t>
                  </w:r>
                </w:p>
                <w:p w14:paraId="2E6F6A64" w14:textId="77777777" w:rsidR="006B04E7" w:rsidRPr="006B04E7" w:rsidRDefault="006B04E7" w:rsidP="006B04E7">
                  <w:r w:rsidRPr="006B04E7">
                    <w:t xml:space="preserve">And </w:t>
                  </w:r>
                  <w:proofErr w:type="spellStart"/>
                  <w:r w:rsidRPr="006B04E7">
                    <w:t>then</w:t>
                  </w:r>
                  <w:proofErr w:type="spellEnd"/>
                  <w:r w:rsidRPr="006B04E7">
                    <w:t xml:space="preserve"> my </w:t>
                  </w:r>
                  <w:proofErr w:type="spellStart"/>
                  <w:r w:rsidRPr="006B04E7">
                    <w:t>third</w:t>
                  </w:r>
                  <w:proofErr w:type="spellEnd"/>
                  <w:r w:rsidRPr="006B04E7">
                    <w:t xml:space="preserve"> point, Mr </w:t>
                  </w:r>
                  <w:proofErr w:type="spellStart"/>
                  <w:r w:rsidRPr="006B04E7">
                    <w:t>Avramopoulos</w:t>
                  </w:r>
                  <w:proofErr w:type="spellEnd"/>
                  <w:r w:rsidRPr="006B04E7">
                    <w:t xml:space="preserve">, and to Mr </w:t>
                  </w:r>
                  <w:proofErr w:type="spellStart"/>
                  <w:r w:rsidRPr="006B04E7">
                    <w:t>Koenders</w:t>
                  </w:r>
                  <w:proofErr w:type="spellEnd"/>
                  <w:r w:rsidRPr="006B04E7">
                    <w:t xml:space="preserve">, </w:t>
                  </w:r>
                  <w:proofErr w:type="spellStart"/>
                  <w:r w:rsidRPr="006B04E7">
                    <w:t>is</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content</w:t>
                  </w:r>
                  <w:proofErr w:type="spellEnd"/>
                  <w:r w:rsidRPr="006B04E7">
                    <w:t xml:space="preserve">. I </w:t>
                  </w:r>
                  <w:proofErr w:type="spellStart"/>
                  <w:r w:rsidRPr="006B04E7">
                    <w:t>think</w:t>
                  </w:r>
                  <w:proofErr w:type="spellEnd"/>
                  <w:r w:rsidRPr="006B04E7">
                    <w:t xml:space="preserve"> </w:t>
                  </w:r>
                  <w:proofErr w:type="spellStart"/>
                  <w:r w:rsidRPr="006B04E7">
                    <w:t>we</w:t>
                  </w:r>
                  <w:proofErr w:type="spellEnd"/>
                  <w:r w:rsidRPr="006B04E7">
                    <w:t xml:space="preserve"> are on </w:t>
                  </w:r>
                  <w:proofErr w:type="spellStart"/>
                  <w:r w:rsidRPr="006B04E7">
                    <w:t>the</w:t>
                  </w:r>
                  <w:proofErr w:type="spellEnd"/>
                  <w:r w:rsidRPr="006B04E7">
                    <w:t xml:space="preserve"> </w:t>
                  </w:r>
                  <w:proofErr w:type="spellStart"/>
                  <w:r w:rsidRPr="006B04E7">
                    <w:t>wrong</w:t>
                  </w:r>
                  <w:proofErr w:type="spellEnd"/>
                  <w:r w:rsidRPr="006B04E7">
                    <w:t xml:space="preserve"> track. </w:t>
                  </w:r>
                  <w:proofErr w:type="spellStart"/>
                  <w:r w:rsidRPr="006B04E7">
                    <w:t>We</w:t>
                  </w:r>
                  <w:proofErr w:type="spellEnd"/>
                  <w:r w:rsidRPr="006B04E7">
                    <w:t xml:space="preserve"> are not </w:t>
                  </w:r>
                  <w:proofErr w:type="spellStart"/>
                  <w:r w:rsidRPr="006B04E7">
                    <w:t>going</w:t>
                  </w:r>
                  <w:proofErr w:type="spellEnd"/>
                  <w:r w:rsidRPr="006B04E7">
                    <w:t xml:space="preserve"> to </w:t>
                  </w:r>
                  <w:proofErr w:type="spellStart"/>
                  <w:r w:rsidRPr="006B04E7">
                    <w:t>solve</w:t>
                  </w:r>
                  <w:proofErr w:type="spellEnd"/>
                  <w:r w:rsidRPr="006B04E7">
                    <w:t xml:space="preserve"> </w:t>
                  </w:r>
                  <w:proofErr w:type="spellStart"/>
                  <w:r w:rsidRPr="006B04E7">
                    <w:t>the</w:t>
                  </w:r>
                  <w:proofErr w:type="spellEnd"/>
                  <w:r w:rsidRPr="006B04E7">
                    <w:t xml:space="preserve"> </w:t>
                  </w:r>
                  <w:proofErr w:type="spellStart"/>
                  <w:r w:rsidRPr="006B04E7">
                    <w:t>problem</w:t>
                  </w:r>
                  <w:proofErr w:type="spellEnd"/>
                  <w:r w:rsidRPr="006B04E7">
                    <w:t xml:space="preserve"> in </w:t>
                  </w:r>
                  <w:proofErr w:type="spellStart"/>
                  <w:r w:rsidRPr="006B04E7">
                    <w:t>the</w:t>
                  </w:r>
                  <w:proofErr w:type="spellEnd"/>
                  <w:r w:rsidRPr="006B04E7">
                    <w:t xml:space="preserve"> </w:t>
                  </w:r>
                  <w:proofErr w:type="spellStart"/>
                  <w:r w:rsidRPr="006B04E7">
                    <w:t>way</w:t>
                  </w:r>
                  <w:proofErr w:type="spellEnd"/>
                  <w:r w:rsidRPr="006B04E7">
                    <w:t xml:space="preserve"> </w:t>
                  </w:r>
                  <w:proofErr w:type="spellStart"/>
                  <w:r w:rsidRPr="006B04E7">
                    <w:t>we</w:t>
                  </w:r>
                  <w:proofErr w:type="spellEnd"/>
                  <w:r w:rsidRPr="006B04E7">
                    <w:t xml:space="preserve"> are </w:t>
                  </w:r>
                  <w:proofErr w:type="spellStart"/>
                  <w:r w:rsidRPr="006B04E7">
                    <w:t>dealing</w:t>
                  </w:r>
                  <w:proofErr w:type="spellEnd"/>
                  <w:r w:rsidRPr="006B04E7">
                    <w:t xml:space="preserve"> </w:t>
                  </w:r>
                  <w:proofErr w:type="spellStart"/>
                  <w:r w:rsidRPr="006B04E7">
                    <w:t>with</w:t>
                  </w:r>
                  <w:proofErr w:type="spellEnd"/>
                  <w:r w:rsidRPr="006B04E7">
                    <w:t xml:space="preserve"> </w:t>
                  </w:r>
                  <w:proofErr w:type="spellStart"/>
                  <w:r w:rsidRPr="006B04E7">
                    <w:t>it</w:t>
                  </w:r>
                  <w:proofErr w:type="spellEnd"/>
                  <w:r w:rsidRPr="006B04E7">
                    <w:t xml:space="preserve">, </w:t>
                  </w:r>
                  <w:proofErr w:type="spellStart"/>
                  <w:r w:rsidRPr="006B04E7">
                    <w:t>because</w:t>
                  </w:r>
                  <w:proofErr w:type="spellEnd"/>
                  <w:r w:rsidRPr="006B04E7">
                    <w:t xml:space="preserve"> </w:t>
                  </w:r>
                  <w:proofErr w:type="spellStart"/>
                  <w:r w:rsidRPr="006B04E7">
                    <w:t>it</w:t>
                  </w:r>
                  <w:proofErr w:type="spellEnd"/>
                  <w:r w:rsidRPr="006B04E7">
                    <w:t xml:space="preserve"> </w:t>
                  </w:r>
                  <w:proofErr w:type="spellStart"/>
                  <w:r w:rsidRPr="006B04E7">
                    <w:t>does</w:t>
                  </w:r>
                  <w:proofErr w:type="spellEnd"/>
                  <w:r w:rsidRPr="006B04E7">
                    <w:t xml:space="preserve"> not </w:t>
                  </w:r>
                  <w:proofErr w:type="spellStart"/>
                  <w:r w:rsidRPr="006B04E7">
                    <w:t>work</w:t>
                  </w:r>
                  <w:proofErr w:type="spellEnd"/>
                  <w:r w:rsidRPr="006B04E7">
                    <w:t xml:space="preserve">. </w:t>
                  </w:r>
                  <w:proofErr w:type="spellStart"/>
                  <w:r w:rsidRPr="006B04E7">
                    <w:t>Commissioner</w:t>
                  </w:r>
                  <w:proofErr w:type="spellEnd"/>
                  <w:r w:rsidRPr="006B04E7">
                    <w:t xml:space="preserve">, </w:t>
                  </w:r>
                  <w:proofErr w:type="spellStart"/>
                  <w:r w:rsidRPr="006B04E7">
                    <w:t>you</w:t>
                  </w:r>
                  <w:proofErr w:type="spellEnd"/>
                  <w:r w:rsidRPr="006B04E7">
                    <w:t xml:space="preserve"> are </w:t>
                  </w:r>
                  <w:proofErr w:type="spellStart"/>
                  <w:r w:rsidRPr="006B04E7">
                    <w:t>saying</w:t>
                  </w:r>
                  <w:proofErr w:type="spellEnd"/>
                  <w:r w:rsidRPr="006B04E7">
                    <w:t>: ‘</w:t>
                  </w:r>
                  <w:proofErr w:type="spellStart"/>
                  <w:r w:rsidRPr="006B04E7">
                    <w:t>Yes</w:t>
                  </w:r>
                  <w:proofErr w:type="spellEnd"/>
                  <w:r w:rsidRPr="006B04E7">
                    <w:t xml:space="preserve">, </w:t>
                  </w:r>
                  <w:proofErr w:type="spellStart"/>
                  <w:r w:rsidRPr="006B04E7">
                    <w:t>the</w:t>
                  </w:r>
                  <w:proofErr w:type="spellEnd"/>
                  <w:r w:rsidRPr="006B04E7">
                    <w:t xml:space="preserve"> </w:t>
                  </w:r>
                  <w:proofErr w:type="spellStart"/>
                  <w:r w:rsidRPr="006B04E7">
                    <w:t>Greeks</w:t>
                  </w:r>
                  <w:proofErr w:type="spellEnd"/>
                  <w:r w:rsidRPr="006B04E7">
                    <w:t xml:space="preserve"> are </w:t>
                  </w:r>
                  <w:proofErr w:type="spellStart"/>
                  <w:r w:rsidRPr="006B04E7">
                    <w:t>making</w:t>
                  </w:r>
                  <w:proofErr w:type="spellEnd"/>
                  <w:r w:rsidRPr="006B04E7">
                    <w:t xml:space="preserve"> </w:t>
                  </w:r>
                  <w:proofErr w:type="spellStart"/>
                  <w:r w:rsidRPr="006B04E7">
                    <w:t>improvements</w:t>
                  </w:r>
                  <w:proofErr w:type="spellEnd"/>
                  <w:r w:rsidRPr="006B04E7">
                    <w:t xml:space="preserve">’, </w:t>
                  </w:r>
                  <w:r w:rsidRPr="006B04E7">
                    <w:lastRenderedPageBreak/>
                    <w:t xml:space="preserve">but </w:t>
                  </w:r>
                  <w:proofErr w:type="spellStart"/>
                  <w:r w:rsidRPr="006B04E7">
                    <w:t>you</w:t>
                  </w:r>
                  <w:proofErr w:type="spellEnd"/>
                  <w:r w:rsidRPr="006B04E7">
                    <w:t xml:space="preserve"> </w:t>
                  </w:r>
                  <w:proofErr w:type="spellStart"/>
                  <w:r w:rsidRPr="006B04E7">
                    <w:t>should</w:t>
                  </w:r>
                  <w:proofErr w:type="spellEnd"/>
                  <w:r w:rsidRPr="006B04E7">
                    <w:t xml:space="preserve"> </w:t>
                  </w:r>
                  <w:proofErr w:type="spellStart"/>
                  <w:r w:rsidRPr="006B04E7">
                    <w:t>look</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Commission’s</w:t>
                  </w:r>
                  <w:proofErr w:type="spellEnd"/>
                  <w:r w:rsidRPr="006B04E7">
                    <w:t xml:space="preserve"> </w:t>
                  </w:r>
                  <w:proofErr w:type="spellStart"/>
                  <w:r w:rsidRPr="006B04E7">
                    <w:t>own</w:t>
                  </w:r>
                  <w:proofErr w:type="spellEnd"/>
                  <w:r w:rsidRPr="006B04E7">
                    <w:t xml:space="preserve"> </w:t>
                  </w:r>
                  <w:proofErr w:type="spellStart"/>
                  <w:r w:rsidRPr="006B04E7">
                    <w:t>assessment</w:t>
                  </w:r>
                  <w:proofErr w:type="spellEnd"/>
                  <w:r w:rsidRPr="006B04E7">
                    <w:t xml:space="preserve">. </w:t>
                  </w:r>
                  <w:proofErr w:type="spellStart"/>
                  <w:r w:rsidRPr="006B04E7">
                    <w:t>Two</w:t>
                  </w:r>
                  <w:proofErr w:type="spellEnd"/>
                  <w:r w:rsidRPr="006B04E7">
                    <w:t xml:space="preserve"> </w:t>
                  </w:r>
                  <w:proofErr w:type="spellStart"/>
                  <w:r w:rsidRPr="006B04E7">
                    <w:t>days</w:t>
                  </w:r>
                  <w:proofErr w:type="spellEnd"/>
                  <w:r w:rsidRPr="006B04E7">
                    <w:t xml:space="preserve"> ago, </w:t>
                  </w:r>
                  <w:proofErr w:type="spellStart"/>
                  <w:r w:rsidRPr="006B04E7">
                    <w:t>three</w:t>
                  </w:r>
                  <w:proofErr w:type="spellEnd"/>
                  <w:r w:rsidRPr="006B04E7">
                    <w:t xml:space="preserve"> </w:t>
                  </w:r>
                  <w:proofErr w:type="spellStart"/>
                  <w:r w:rsidRPr="006B04E7">
                    <w:t>days</w:t>
                  </w:r>
                  <w:proofErr w:type="spellEnd"/>
                  <w:r w:rsidRPr="006B04E7">
                    <w:t xml:space="preserve"> ago, last </w:t>
                  </w:r>
                  <w:proofErr w:type="spellStart"/>
                  <w:r w:rsidRPr="006B04E7">
                    <w:t>week</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presented</w:t>
                  </w:r>
                  <w:proofErr w:type="spellEnd"/>
                  <w:r w:rsidRPr="006B04E7">
                    <w:t xml:space="preserve"> </w:t>
                  </w:r>
                  <w:proofErr w:type="spellStart"/>
                  <w:r w:rsidRPr="006B04E7">
                    <w:t>an</w:t>
                  </w:r>
                  <w:proofErr w:type="spellEnd"/>
                  <w:r w:rsidRPr="006B04E7">
                    <w:t xml:space="preserve"> </w:t>
                  </w:r>
                  <w:proofErr w:type="spellStart"/>
                  <w:r w:rsidRPr="006B04E7">
                    <w:t>analysis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w:t>
                  </w:r>
                  <w:proofErr w:type="spellStart"/>
                  <w:r w:rsidRPr="006B04E7">
                    <w:t>between</w:t>
                  </w:r>
                  <w:proofErr w:type="spellEnd"/>
                  <w:r w:rsidRPr="006B04E7">
                    <w:t xml:space="preserve"> </w:t>
                  </w:r>
                  <w:proofErr w:type="spellStart"/>
                  <w:r w:rsidRPr="006B04E7">
                    <w:t>Greece</w:t>
                  </w:r>
                  <w:proofErr w:type="spellEnd"/>
                  <w:r w:rsidRPr="006B04E7">
                    <w:t xml:space="preserve"> and </w:t>
                  </w:r>
                  <w:proofErr w:type="spellStart"/>
                  <w:r w:rsidRPr="006B04E7">
                    <w:t>Turkey</w:t>
                  </w:r>
                  <w:proofErr w:type="spellEnd"/>
                  <w:r w:rsidRPr="006B04E7">
                    <w:t xml:space="preserve">, and </w:t>
                  </w:r>
                  <w:proofErr w:type="spellStart"/>
                  <w:r w:rsidRPr="006B04E7">
                    <w:t>it</w:t>
                  </w:r>
                  <w:proofErr w:type="spellEnd"/>
                  <w:r w:rsidRPr="006B04E7">
                    <w:t xml:space="preserve"> </w:t>
                  </w:r>
                  <w:proofErr w:type="spellStart"/>
                  <w:r w:rsidRPr="006B04E7">
                    <w:t>does</w:t>
                  </w:r>
                  <w:proofErr w:type="spellEnd"/>
                  <w:r w:rsidRPr="006B04E7">
                    <w:t xml:space="preserve"> not </w:t>
                  </w:r>
                  <w:proofErr w:type="spellStart"/>
                  <w:r w:rsidRPr="006B04E7">
                    <w:t>work</w:t>
                  </w:r>
                  <w:proofErr w:type="spellEnd"/>
                  <w:r w:rsidRPr="006B04E7">
                    <w:t xml:space="preserve">! </w:t>
                  </w:r>
                  <w:proofErr w:type="spellStart"/>
                  <w:r w:rsidRPr="006B04E7">
                    <w:t>People</w:t>
                  </w:r>
                  <w:proofErr w:type="spellEnd"/>
                  <w:r w:rsidRPr="006B04E7">
                    <w:t xml:space="preserve"> are not </w:t>
                  </w:r>
                  <w:proofErr w:type="spellStart"/>
                  <w:r w:rsidRPr="006B04E7">
                    <w:t>registered</w:t>
                  </w:r>
                  <w:proofErr w:type="spellEnd"/>
                  <w:r w:rsidRPr="006B04E7">
                    <w:t xml:space="preserve"> –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reasons</w:t>
                  </w:r>
                  <w:proofErr w:type="spellEnd"/>
                  <w:r w:rsidRPr="006B04E7">
                    <w:t xml:space="preserve"> </w:t>
                  </w:r>
                  <w:proofErr w:type="spellStart"/>
                  <w:r w:rsidRPr="006B04E7">
                    <w:t>that</w:t>
                  </w:r>
                  <w:proofErr w:type="spellEnd"/>
                  <w:r w:rsidRPr="006B04E7">
                    <w:t xml:space="preserve"> </w:t>
                  </w:r>
                  <w:proofErr w:type="spellStart"/>
                  <w:r w:rsidRPr="006B04E7">
                    <w:t>there</w:t>
                  </w:r>
                  <w:proofErr w:type="spellEnd"/>
                  <w:r w:rsidRPr="006B04E7">
                    <w:t xml:space="preserve"> are </w:t>
                  </w:r>
                  <w:proofErr w:type="spellStart"/>
                  <w:r w:rsidRPr="006B04E7">
                    <w:t>thousands</w:t>
                  </w:r>
                  <w:proofErr w:type="spellEnd"/>
                  <w:r w:rsidRPr="006B04E7">
                    <w:t xml:space="preserve"> </w:t>
                  </w:r>
                  <w:proofErr w:type="spellStart"/>
                  <w:r w:rsidRPr="006B04E7">
                    <w:t>of</w:t>
                  </w:r>
                  <w:proofErr w:type="spellEnd"/>
                  <w:r w:rsidRPr="006B04E7">
                    <w:t xml:space="preserve"> </w:t>
                  </w:r>
                  <w:proofErr w:type="spellStart"/>
                  <w:r w:rsidRPr="006B04E7">
                    <w:t>young</w:t>
                  </w:r>
                  <w:proofErr w:type="spellEnd"/>
                  <w:r w:rsidRPr="006B04E7">
                    <w:t xml:space="preserve"> </w:t>
                  </w:r>
                  <w:proofErr w:type="spellStart"/>
                  <w:r w:rsidRPr="006B04E7">
                    <w:t>refugees</w:t>
                  </w:r>
                  <w:proofErr w:type="spellEnd"/>
                  <w:r w:rsidRPr="006B04E7">
                    <w:t xml:space="preserve">, and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reason</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Europol </w:t>
                  </w:r>
                  <w:proofErr w:type="spellStart"/>
                  <w:r w:rsidRPr="006B04E7">
                    <w:t>analysis</w:t>
                  </w:r>
                  <w:proofErr w:type="spellEnd"/>
                  <w:r w:rsidRPr="006B04E7">
                    <w:t xml:space="preserve"> and </w:t>
                  </w:r>
                  <w:proofErr w:type="spellStart"/>
                  <w:r w:rsidRPr="006B04E7">
                    <w:t>document</w:t>
                  </w:r>
                  <w:proofErr w:type="spellEnd"/>
                  <w:r w:rsidRPr="006B04E7">
                    <w:t xml:space="preserve">. </w:t>
                  </w:r>
                  <w:proofErr w:type="spellStart"/>
                  <w:r w:rsidRPr="006B04E7">
                    <w:t>People</w:t>
                  </w:r>
                  <w:proofErr w:type="spellEnd"/>
                  <w:r w:rsidRPr="006B04E7">
                    <w:t xml:space="preserve"> are not </w:t>
                  </w:r>
                  <w:proofErr w:type="spellStart"/>
                  <w:r w:rsidRPr="006B04E7">
                    <w:t>kept</w:t>
                  </w:r>
                  <w:proofErr w:type="spellEnd"/>
                  <w:r w:rsidRPr="006B04E7">
                    <w:t xml:space="preserve"> in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conditions</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no </w:t>
                  </w:r>
                  <w:proofErr w:type="spellStart"/>
                  <w:r w:rsidRPr="006B04E7">
                    <w:t>distinction</w:t>
                  </w:r>
                  <w:proofErr w:type="spellEnd"/>
                  <w:r w:rsidRPr="006B04E7">
                    <w:t xml:space="preserve"> made on </w:t>
                  </w:r>
                  <w:proofErr w:type="spellStart"/>
                  <w:r w:rsidRPr="006B04E7">
                    <w:t>this</w:t>
                  </w:r>
                  <w:proofErr w:type="spellEnd"/>
                  <w:r w:rsidRPr="006B04E7">
                    <w:t xml:space="preserve"> </w:t>
                  </w:r>
                  <w:proofErr w:type="spellStart"/>
                  <w:r w:rsidRPr="006B04E7">
                    <w:t>border</w:t>
                  </w:r>
                  <w:proofErr w:type="spellEnd"/>
                  <w:r w:rsidRPr="006B04E7">
                    <w:t xml:space="preserve"> </w:t>
                  </w:r>
                  <w:proofErr w:type="spellStart"/>
                  <w:r w:rsidRPr="006B04E7">
                    <w:t>between</w:t>
                  </w:r>
                  <w:proofErr w:type="spellEnd"/>
                  <w:r w:rsidRPr="006B04E7">
                    <w:t xml:space="preserve"> </w:t>
                  </w:r>
                  <w:proofErr w:type="spellStart"/>
                  <w:r w:rsidRPr="006B04E7">
                    <w:t>economic</w:t>
                  </w:r>
                  <w:proofErr w:type="spellEnd"/>
                  <w:r w:rsidRPr="006B04E7">
                    <w:t xml:space="preserve"> </w:t>
                  </w:r>
                  <w:proofErr w:type="spellStart"/>
                  <w:r w:rsidRPr="006B04E7">
                    <w:t>migrants</w:t>
                  </w:r>
                  <w:proofErr w:type="spellEnd"/>
                  <w:r w:rsidRPr="006B04E7">
                    <w:t xml:space="preserve"> and </w:t>
                  </w:r>
                  <w:proofErr w:type="spellStart"/>
                  <w:r w:rsidRPr="006B04E7">
                    <w:t>refugees</w:t>
                  </w:r>
                  <w:proofErr w:type="spellEnd"/>
                  <w:r w:rsidRPr="006B04E7">
                    <w:t xml:space="preserve">. It </w:t>
                  </w:r>
                  <w:proofErr w:type="spellStart"/>
                  <w:r w:rsidRPr="006B04E7">
                    <w:t>does</w:t>
                  </w:r>
                  <w:proofErr w:type="spellEnd"/>
                  <w:r w:rsidRPr="006B04E7">
                    <w:t xml:space="preserve"> not </w:t>
                  </w:r>
                  <w:proofErr w:type="spellStart"/>
                  <w:r w:rsidRPr="006B04E7">
                    <w:t>work</w:t>
                  </w:r>
                  <w:proofErr w:type="spellEnd"/>
                  <w:r w:rsidRPr="006B04E7">
                    <w:t>.</w:t>
                  </w:r>
                </w:p>
                <w:p w14:paraId="035142F8" w14:textId="77777777" w:rsidR="006B04E7" w:rsidRPr="006B04E7" w:rsidRDefault="006B04E7" w:rsidP="006B04E7">
                  <w:r w:rsidRPr="006B04E7">
                    <w:t xml:space="preserve">So </w:t>
                  </w:r>
                  <w:proofErr w:type="spellStart"/>
                  <w:r w:rsidRPr="006B04E7">
                    <w:t>our</w:t>
                  </w:r>
                  <w:proofErr w:type="spellEnd"/>
                  <w:r w:rsidRPr="006B04E7">
                    <w:t xml:space="preserve"> </w:t>
                  </w:r>
                  <w:proofErr w:type="spellStart"/>
                  <w:r w:rsidRPr="006B04E7">
                    <w:t>proposal</w:t>
                  </w:r>
                  <w:proofErr w:type="spellEnd"/>
                  <w:r w:rsidRPr="006B04E7">
                    <w:t xml:space="preserve"> </w:t>
                  </w:r>
                  <w:proofErr w:type="spellStart"/>
                  <w:r w:rsidRPr="006B04E7">
                    <w:t>is</w:t>
                  </w:r>
                  <w:proofErr w:type="spellEnd"/>
                  <w:r w:rsidRPr="006B04E7">
                    <w:t xml:space="preserve"> very </w:t>
                  </w:r>
                  <w:proofErr w:type="spellStart"/>
                  <w:r w:rsidRPr="006B04E7">
                    <w:t>simple</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to use </w:t>
                  </w:r>
                  <w:proofErr w:type="spellStart"/>
                  <w:r w:rsidRPr="006B04E7">
                    <w:t>Article</w:t>
                  </w:r>
                  <w:proofErr w:type="spellEnd"/>
                  <w:r w:rsidRPr="006B04E7">
                    <w:t xml:space="preserve"> 78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Treaty</w:t>
                  </w:r>
                  <w:proofErr w:type="spellEnd"/>
                  <w:r w:rsidRPr="006B04E7">
                    <w:t xml:space="preserve">, </w:t>
                  </w:r>
                  <w:proofErr w:type="spellStart"/>
                  <w:r w:rsidRPr="006B04E7">
                    <w:t>which</w:t>
                  </w:r>
                  <w:proofErr w:type="spellEnd"/>
                  <w:r w:rsidRPr="006B04E7">
                    <w:t xml:space="preserve"> </w:t>
                  </w:r>
                  <w:proofErr w:type="spellStart"/>
                  <w:r w:rsidRPr="006B04E7">
                    <w:t>gives</w:t>
                  </w:r>
                  <w:proofErr w:type="spellEnd"/>
                  <w:r w:rsidRPr="006B04E7">
                    <w:t xml:space="preserve"> </w:t>
                  </w:r>
                  <w:proofErr w:type="spellStart"/>
                  <w:r w:rsidRPr="006B04E7">
                    <w:t>you</w:t>
                  </w:r>
                  <w:proofErr w:type="spellEnd"/>
                  <w:r w:rsidRPr="006B04E7">
                    <w:t xml:space="preserve"> </w:t>
                  </w:r>
                  <w:proofErr w:type="spellStart"/>
                  <w:r w:rsidRPr="006B04E7">
                    <w:t>the</w:t>
                  </w:r>
                  <w:proofErr w:type="spellEnd"/>
                  <w:r w:rsidRPr="006B04E7">
                    <w:t xml:space="preserve"> </w:t>
                  </w:r>
                  <w:proofErr w:type="spellStart"/>
                  <w:r w:rsidRPr="006B04E7">
                    <w:t>possibility</w:t>
                  </w:r>
                  <w:proofErr w:type="spellEnd"/>
                  <w:r w:rsidRPr="006B04E7">
                    <w:t xml:space="preserve"> to </w:t>
                  </w:r>
                  <w:proofErr w:type="spellStart"/>
                  <w:r w:rsidRPr="006B04E7">
                    <w:t>take</w:t>
                  </w:r>
                  <w:proofErr w:type="spellEnd"/>
                  <w:r w:rsidRPr="006B04E7">
                    <w:t xml:space="preserve"> </w:t>
                  </w:r>
                  <w:proofErr w:type="spellStart"/>
                  <w:r w:rsidRPr="006B04E7">
                    <w:t>emergency</w:t>
                  </w:r>
                  <w:proofErr w:type="spellEnd"/>
                  <w:r w:rsidRPr="006B04E7">
                    <w:t xml:space="preserve"> </w:t>
                  </w:r>
                  <w:proofErr w:type="spellStart"/>
                  <w:r w:rsidRPr="006B04E7">
                    <w:t>measures</w:t>
                  </w:r>
                  <w:proofErr w:type="spellEnd"/>
                  <w:r w:rsidRPr="006B04E7">
                    <w:t xml:space="preserve"> and to </w:t>
                  </w:r>
                  <w:proofErr w:type="spellStart"/>
                  <w:r w:rsidRPr="006B04E7">
                    <w:t>take</w:t>
                  </w:r>
                  <w:proofErr w:type="spellEnd"/>
                  <w:r w:rsidRPr="006B04E7">
                    <w:t xml:space="preserve"> </w:t>
                  </w:r>
                  <w:proofErr w:type="spellStart"/>
                  <w:r w:rsidRPr="006B04E7">
                    <w:t>over</w:t>
                  </w:r>
                  <w:proofErr w:type="spellEnd"/>
                  <w:r w:rsidRPr="006B04E7">
                    <w:t xml:space="preserve"> </w:t>
                  </w:r>
                  <w:proofErr w:type="spellStart"/>
                  <w:r w:rsidRPr="006B04E7">
                    <w:t>the</w:t>
                  </w:r>
                  <w:proofErr w:type="spellEnd"/>
                  <w:r w:rsidRPr="006B04E7">
                    <w:t xml:space="preserve"> </w:t>
                  </w:r>
                  <w:proofErr w:type="spellStart"/>
                  <w:r w:rsidRPr="006B04E7">
                    <w:t>border</w:t>
                  </w:r>
                  <w:proofErr w:type="spellEnd"/>
                  <w:r w:rsidRPr="006B04E7">
                    <w:t xml:space="preserve">, and to </w:t>
                  </w:r>
                  <w:proofErr w:type="spellStart"/>
                  <w:r w:rsidRPr="006B04E7">
                    <w:t>create</w:t>
                  </w:r>
                  <w:proofErr w:type="spellEnd"/>
                  <w:r w:rsidRPr="006B04E7">
                    <w:t xml:space="preserve"> a rapid response </w:t>
                  </w:r>
                  <w:proofErr w:type="spellStart"/>
                  <w:r w:rsidRPr="006B04E7">
                    <w:t>force</w:t>
                  </w:r>
                  <w:proofErr w:type="spellEnd"/>
                  <w:r w:rsidRPr="006B04E7">
                    <w:t xml:space="preserve"> – </w:t>
                  </w:r>
                  <w:proofErr w:type="spellStart"/>
                  <w:r w:rsidRPr="006B04E7">
                    <w:t>that</w:t>
                  </w:r>
                  <w:proofErr w:type="spellEnd"/>
                  <w:r w:rsidRPr="006B04E7">
                    <w:t xml:space="preserve"> </w:t>
                  </w:r>
                  <w:proofErr w:type="spellStart"/>
                  <w:r w:rsidRPr="006B04E7">
                    <w:t>is</w:t>
                  </w:r>
                  <w:proofErr w:type="spellEnd"/>
                  <w:r w:rsidRPr="006B04E7">
                    <w:t xml:space="preserve"> in </w:t>
                  </w:r>
                  <w:proofErr w:type="spellStart"/>
                  <w:r w:rsidRPr="006B04E7">
                    <w:t>fact</w:t>
                  </w:r>
                  <w:proofErr w:type="spellEnd"/>
                  <w:r w:rsidRPr="006B04E7">
                    <w:t xml:space="preserve"> </w:t>
                  </w:r>
                  <w:proofErr w:type="spellStart"/>
                  <w:r w:rsidRPr="006B04E7">
                    <w:t>what</w:t>
                  </w:r>
                  <w:proofErr w:type="spellEnd"/>
                  <w:r w:rsidRPr="006B04E7">
                    <w:t xml:space="preserve"> </w:t>
                  </w:r>
                  <w:proofErr w:type="spellStart"/>
                  <w:r w:rsidRPr="006B04E7">
                    <w:t>you</w:t>
                  </w:r>
                  <w:proofErr w:type="spellEnd"/>
                  <w:r w:rsidRPr="006B04E7">
                    <w:t xml:space="preserve"> </w:t>
                  </w:r>
                  <w:proofErr w:type="spellStart"/>
                  <w:r w:rsidRPr="006B04E7">
                    <w:t>want</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Border</w:t>
                  </w:r>
                  <w:proofErr w:type="spellEnd"/>
                  <w:r w:rsidRPr="006B04E7">
                    <w:t xml:space="preserve"> and Coast </w:t>
                  </w:r>
                  <w:proofErr w:type="spellStart"/>
                  <w:r w:rsidRPr="006B04E7">
                    <w:t>Guard</w:t>
                  </w:r>
                  <w:proofErr w:type="spellEnd"/>
                  <w:r w:rsidRPr="006B04E7">
                    <w:t xml:space="preserve"> – and to </w:t>
                  </w:r>
                  <w:proofErr w:type="spellStart"/>
                  <w:r w:rsidRPr="006B04E7">
                    <w:t>send</w:t>
                  </w:r>
                  <w:proofErr w:type="spellEnd"/>
                  <w:r w:rsidRPr="006B04E7">
                    <w:t xml:space="preserve"> </w:t>
                  </w:r>
                  <w:proofErr w:type="spellStart"/>
                  <w:r w:rsidRPr="006B04E7">
                    <w:t>people</w:t>
                  </w:r>
                  <w:proofErr w:type="spellEnd"/>
                  <w:r w:rsidRPr="006B04E7">
                    <w:t xml:space="preserve"> </w:t>
                  </w:r>
                  <w:proofErr w:type="spellStart"/>
                  <w:r w:rsidRPr="006B04E7">
                    <w:t>there</w:t>
                  </w:r>
                  <w:proofErr w:type="spellEnd"/>
                  <w:r w:rsidRPr="006B04E7">
                    <w:t xml:space="preserve">. It </w:t>
                  </w:r>
                  <w:proofErr w:type="spellStart"/>
                  <w:r w:rsidRPr="006B04E7">
                    <w:t>is</w:t>
                  </w:r>
                  <w:proofErr w:type="spellEnd"/>
                  <w:r w:rsidRPr="006B04E7">
                    <w:t xml:space="preserve"> </w:t>
                  </w:r>
                  <w:proofErr w:type="spellStart"/>
                  <w:r w:rsidRPr="006B04E7">
                    <w:t>Europe</w:t>
                  </w:r>
                  <w:proofErr w:type="spellEnd"/>
                  <w:r w:rsidRPr="006B04E7">
                    <w:t xml:space="preserve"> </w:t>
                  </w:r>
                  <w:proofErr w:type="spellStart"/>
                  <w:r w:rsidRPr="006B04E7">
                    <w:t>which</w:t>
                  </w:r>
                  <w:proofErr w:type="spellEnd"/>
                  <w:r w:rsidRPr="006B04E7">
                    <w:t xml:space="preserve"> has to do </w:t>
                  </w:r>
                  <w:proofErr w:type="spellStart"/>
                  <w:r w:rsidRPr="006B04E7">
                    <w:t>the</w:t>
                  </w:r>
                  <w:proofErr w:type="spellEnd"/>
                  <w:r w:rsidRPr="006B04E7">
                    <w:t xml:space="preserve"> </w:t>
                  </w:r>
                  <w:proofErr w:type="spellStart"/>
                  <w:r w:rsidRPr="006B04E7">
                    <w:t>task</w:t>
                  </w:r>
                  <w:proofErr w:type="spellEnd"/>
                  <w:r w:rsidRPr="006B04E7">
                    <w:t xml:space="preserve">. It </w:t>
                  </w:r>
                  <w:proofErr w:type="spellStart"/>
                  <w:r w:rsidRPr="006B04E7">
                    <w:t>is</w:t>
                  </w:r>
                  <w:proofErr w:type="spellEnd"/>
                  <w:r w:rsidRPr="006B04E7">
                    <w:t xml:space="preserve"> a </w:t>
                  </w:r>
                  <w:proofErr w:type="spellStart"/>
                  <w:r w:rsidRPr="006B04E7">
                    <w:t>little</w:t>
                  </w:r>
                  <w:proofErr w:type="spellEnd"/>
                  <w:r w:rsidRPr="006B04E7">
                    <w:t xml:space="preserve"> bit </w:t>
                  </w:r>
                  <w:proofErr w:type="spellStart"/>
                  <w:r w:rsidRPr="006B04E7">
                    <w:t>too</w:t>
                  </w:r>
                  <w:proofErr w:type="spellEnd"/>
                  <w:r w:rsidRPr="006B04E7">
                    <w:t xml:space="preserve"> </w:t>
                  </w:r>
                  <w:proofErr w:type="spellStart"/>
                  <w:r w:rsidRPr="006B04E7">
                    <w:t>easy</w:t>
                  </w:r>
                  <w:proofErr w:type="spellEnd"/>
                  <w:r w:rsidRPr="006B04E7">
                    <w:t xml:space="preserve"> to </w:t>
                  </w:r>
                  <w:proofErr w:type="spellStart"/>
                  <w:r w:rsidRPr="006B04E7">
                    <w:t>say</w:t>
                  </w:r>
                  <w:proofErr w:type="spellEnd"/>
                  <w:r w:rsidRPr="006B04E7">
                    <w:t>: ‘</w:t>
                  </w:r>
                  <w:proofErr w:type="spellStart"/>
                  <w:r w:rsidRPr="006B04E7">
                    <w:t>Yes</w:t>
                  </w:r>
                  <w:proofErr w:type="spellEnd"/>
                  <w:r w:rsidRPr="006B04E7">
                    <w:t xml:space="preserve">, </w:t>
                  </w:r>
                  <w:proofErr w:type="spellStart"/>
                  <w:r w:rsidRPr="006B04E7">
                    <w:t>yes</w:t>
                  </w:r>
                  <w:proofErr w:type="spellEnd"/>
                  <w:r w:rsidRPr="006B04E7">
                    <w:t xml:space="preserve">, </w:t>
                  </w:r>
                  <w:proofErr w:type="spellStart"/>
                  <w:r w:rsidRPr="006B04E7">
                    <w:t>they</w:t>
                  </w:r>
                  <w:proofErr w:type="spellEnd"/>
                  <w:r w:rsidRPr="006B04E7">
                    <w:t xml:space="preserve"> are </w:t>
                  </w:r>
                  <w:proofErr w:type="spellStart"/>
                  <w:r w:rsidRPr="006B04E7">
                    <w:t>going</w:t>
                  </w:r>
                  <w:proofErr w:type="spellEnd"/>
                  <w:r w:rsidRPr="006B04E7">
                    <w:t xml:space="preserve"> to make </w:t>
                  </w:r>
                  <w:proofErr w:type="spellStart"/>
                  <w:r w:rsidRPr="006B04E7">
                    <w:t>improvements</w:t>
                  </w:r>
                  <w:proofErr w:type="spellEnd"/>
                  <w:r w:rsidRPr="006B04E7">
                    <w:t xml:space="preserve">. </w:t>
                  </w:r>
                  <w:proofErr w:type="spellStart"/>
                  <w:r w:rsidRPr="006B04E7">
                    <w:t>We</w:t>
                  </w:r>
                  <w:proofErr w:type="spellEnd"/>
                  <w:r w:rsidRPr="006B04E7">
                    <w:t xml:space="preserve"> are </w:t>
                  </w:r>
                  <w:proofErr w:type="spellStart"/>
                  <w:r w:rsidRPr="006B04E7">
                    <w:t>going</w:t>
                  </w:r>
                  <w:proofErr w:type="spellEnd"/>
                  <w:r w:rsidRPr="006B04E7">
                    <w:t xml:space="preserve"> to make </w:t>
                  </w:r>
                  <w:proofErr w:type="spellStart"/>
                  <w:r w:rsidRPr="006B04E7">
                    <w:t>recommendations</w:t>
                  </w:r>
                  <w:proofErr w:type="spellEnd"/>
                  <w:r w:rsidRPr="006B04E7">
                    <w:t xml:space="preserve"> to </w:t>
                  </w:r>
                  <w:proofErr w:type="spellStart"/>
                  <w:r w:rsidRPr="006B04E7">
                    <w:t>the</w:t>
                  </w:r>
                  <w:proofErr w:type="spellEnd"/>
                  <w:r w:rsidRPr="006B04E7">
                    <w:t xml:space="preserve"> </w:t>
                  </w:r>
                  <w:proofErr w:type="spellStart"/>
                  <w:r w:rsidRPr="006B04E7">
                    <w:t>Greek</w:t>
                  </w:r>
                  <w:proofErr w:type="spellEnd"/>
                  <w:r w:rsidRPr="006B04E7">
                    <w:t xml:space="preserve"> </w:t>
                  </w:r>
                  <w:proofErr w:type="spellStart"/>
                  <w:r w:rsidRPr="006B04E7">
                    <w:t>Government</w:t>
                  </w:r>
                  <w:proofErr w:type="spellEnd"/>
                  <w:r w:rsidRPr="006B04E7">
                    <w:t xml:space="preserve"> and </w:t>
                  </w:r>
                  <w:proofErr w:type="spellStart"/>
                  <w:r w:rsidRPr="006B04E7">
                    <w:t>within</w:t>
                  </w:r>
                  <w:proofErr w:type="spellEnd"/>
                  <w:r w:rsidRPr="006B04E7">
                    <w:t xml:space="preserve"> </w:t>
                  </w:r>
                  <w:proofErr w:type="spellStart"/>
                  <w:r w:rsidRPr="006B04E7">
                    <w:t>three</w:t>
                  </w:r>
                  <w:proofErr w:type="spellEnd"/>
                  <w:r w:rsidRPr="006B04E7">
                    <w:t xml:space="preserve"> </w:t>
                  </w:r>
                  <w:proofErr w:type="spellStart"/>
                  <w:r w:rsidRPr="006B04E7">
                    <w:t>months</w:t>
                  </w:r>
                  <w:proofErr w:type="spellEnd"/>
                  <w:r w:rsidRPr="006B04E7">
                    <w:t xml:space="preserve"> </w:t>
                  </w:r>
                  <w:proofErr w:type="spellStart"/>
                  <w:r w:rsidRPr="006B04E7">
                    <w:t>we</w:t>
                  </w:r>
                  <w:proofErr w:type="spellEnd"/>
                  <w:r w:rsidRPr="006B04E7">
                    <w:t xml:space="preserve"> are </w:t>
                  </w:r>
                  <w:proofErr w:type="spellStart"/>
                  <w:r w:rsidRPr="006B04E7">
                    <w:t>going</w:t>
                  </w:r>
                  <w:proofErr w:type="spellEnd"/>
                  <w:r w:rsidRPr="006B04E7">
                    <w:t xml:space="preserve"> to </w:t>
                  </w:r>
                  <w:proofErr w:type="spellStart"/>
                  <w:r w:rsidRPr="006B04E7">
                    <w:t>see</w:t>
                  </w:r>
                  <w:proofErr w:type="spellEnd"/>
                  <w:r w:rsidRPr="006B04E7">
                    <w:t xml:space="preserve">’. </w:t>
                  </w:r>
                  <w:proofErr w:type="spellStart"/>
                  <w:r w:rsidRPr="006B04E7">
                    <w:t>Within</w:t>
                  </w:r>
                  <w:proofErr w:type="spellEnd"/>
                  <w:r w:rsidRPr="006B04E7">
                    <w:t xml:space="preserve"> </w:t>
                  </w:r>
                  <w:proofErr w:type="spellStart"/>
                  <w:r w:rsidRPr="006B04E7">
                    <w:t>three</w:t>
                  </w:r>
                  <w:proofErr w:type="spellEnd"/>
                  <w:r w:rsidRPr="006B04E7">
                    <w:t xml:space="preserve"> </w:t>
                  </w:r>
                  <w:proofErr w:type="spellStart"/>
                  <w:r w:rsidRPr="006B04E7">
                    <w:t>months</w:t>
                  </w:r>
                  <w:proofErr w:type="spellEnd"/>
                  <w:r w:rsidRPr="006B04E7">
                    <w:t xml:space="preserve"> </w:t>
                  </w:r>
                  <w:proofErr w:type="spellStart"/>
                  <w:r w:rsidRPr="006B04E7">
                    <w:t>there</w:t>
                  </w:r>
                  <w:proofErr w:type="spellEnd"/>
                  <w:r w:rsidRPr="006B04E7">
                    <w:t xml:space="preserve"> </w:t>
                  </w:r>
                  <w:proofErr w:type="spellStart"/>
                  <w:r w:rsidRPr="006B04E7">
                    <w:t>will</w:t>
                  </w:r>
                  <w:proofErr w:type="spellEnd"/>
                  <w:r w:rsidRPr="006B04E7">
                    <w:t xml:space="preserve"> </w:t>
                  </w:r>
                  <w:proofErr w:type="spellStart"/>
                  <w:r w:rsidRPr="006B04E7">
                    <w:t>again</w:t>
                  </w:r>
                  <w:proofErr w:type="spellEnd"/>
                  <w:r w:rsidRPr="006B04E7">
                    <w:t xml:space="preserve"> </w:t>
                  </w:r>
                  <w:proofErr w:type="spellStart"/>
                  <w:r w:rsidRPr="006B04E7">
                    <w:t>be</w:t>
                  </w:r>
                  <w:proofErr w:type="spellEnd"/>
                  <w:r w:rsidRPr="006B04E7">
                    <w:t xml:space="preserve"> 300 000 </w:t>
                  </w:r>
                  <w:proofErr w:type="spellStart"/>
                  <w:r w:rsidRPr="006B04E7">
                    <w:t>refugees</w:t>
                  </w:r>
                  <w:proofErr w:type="spellEnd"/>
                  <w:r w:rsidRPr="006B04E7">
                    <w:t xml:space="preserve"> coming to </w:t>
                  </w:r>
                  <w:proofErr w:type="spellStart"/>
                  <w:r w:rsidRPr="006B04E7">
                    <w:t>Greece</w:t>
                  </w:r>
                  <w:proofErr w:type="spellEnd"/>
                  <w:r w:rsidRPr="006B04E7">
                    <w:t xml:space="preserve">. It </w:t>
                  </w:r>
                  <w:proofErr w:type="spellStart"/>
                  <w:r w:rsidRPr="006B04E7">
                    <w:t>is</w:t>
                  </w:r>
                  <w:proofErr w:type="spellEnd"/>
                  <w:r w:rsidRPr="006B04E7">
                    <w:t xml:space="preserve"> not </w:t>
                  </w:r>
                  <w:proofErr w:type="spellStart"/>
                  <w:r w:rsidRPr="006B04E7">
                    <w:t>working</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to </w:t>
                  </w:r>
                  <w:proofErr w:type="spellStart"/>
                  <w:r w:rsidRPr="006B04E7">
                    <w:t>take</w:t>
                  </w:r>
                  <w:proofErr w:type="spellEnd"/>
                  <w:r w:rsidRPr="006B04E7">
                    <w:t xml:space="preserve"> </w:t>
                  </w:r>
                  <w:proofErr w:type="spellStart"/>
                  <w:r w:rsidRPr="006B04E7">
                    <w:t>your</w:t>
                  </w:r>
                  <w:proofErr w:type="spellEnd"/>
                  <w:r w:rsidRPr="006B04E7">
                    <w:t xml:space="preserve"> </w:t>
                  </w:r>
                  <w:proofErr w:type="spellStart"/>
                  <w:r w:rsidRPr="006B04E7">
                    <w:t>responsibility</w:t>
                  </w:r>
                  <w:proofErr w:type="spellEnd"/>
                  <w:r w:rsidRPr="006B04E7">
                    <w:t xml:space="preserve">: use </w:t>
                  </w:r>
                  <w:proofErr w:type="spellStart"/>
                  <w:r w:rsidRPr="006B04E7">
                    <w:t>Article</w:t>
                  </w:r>
                  <w:proofErr w:type="spellEnd"/>
                  <w:r w:rsidRPr="006B04E7">
                    <w:t xml:space="preserve"> 78. Mr </w:t>
                  </w:r>
                  <w:proofErr w:type="spellStart"/>
                  <w:r w:rsidRPr="006B04E7">
                    <w:t>Koenders</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a </w:t>
                  </w:r>
                  <w:proofErr w:type="spellStart"/>
                  <w:r w:rsidRPr="006B04E7">
                    <w:t>decision</w:t>
                  </w:r>
                  <w:proofErr w:type="spellEnd"/>
                  <w:r w:rsidRPr="006B04E7">
                    <w:t xml:space="preserve"> </w:t>
                  </w:r>
                  <w:proofErr w:type="spellStart"/>
                  <w:r w:rsidRPr="006B04E7">
                    <w:t>that</w:t>
                  </w:r>
                  <w:proofErr w:type="spellEnd"/>
                  <w:r w:rsidRPr="006B04E7">
                    <w:t xml:space="preserve"> </w:t>
                  </w:r>
                  <w:proofErr w:type="spellStart"/>
                  <w:r w:rsidRPr="006B04E7">
                    <w:t>can</w:t>
                  </w:r>
                  <w:proofErr w:type="spellEnd"/>
                  <w:r w:rsidRPr="006B04E7">
                    <w:t xml:space="preserve"> </w:t>
                  </w:r>
                  <w:proofErr w:type="spellStart"/>
                  <w:r w:rsidRPr="006B04E7">
                    <w:t>be</w:t>
                  </w:r>
                  <w:proofErr w:type="spellEnd"/>
                  <w:r w:rsidRPr="006B04E7">
                    <w:t xml:space="preserve"> </w:t>
                  </w:r>
                  <w:proofErr w:type="spellStart"/>
                  <w:r w:rsidRPr="006B04E7">
                    <w:t>taken</w:t>
                  </w:r>
                  <w:proofErr w:type="spellEnd"/>
                  <w:r w:rsidRPr="006B04E7">
                    <w:t xml:space="preserve"> by a </w:t>
                  </w:r>
                  <w:proofErr w:type="spellStart"/>
                  <w:r w:rsidRPr="006B04E7">
                    <w:t>qualified</w:t>
                  </w:r>
                  <w:proofErr w:type="spellEnd"/>
                  <w:r w:rsidRPr="006B04E7">
                    <w:t xml:space="preserve"> majority in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immediately</w:t>
                  </w:r>
                  <w:proofErr w:type="spellEnd"/>
                  <w:r w:rsidRPr="006B04E7">
                    <w:t>, on 18 </w:t>
                  </w:r>
                  <w:proofErr w:type="spellStart"/>
                  <w:r w:rsidRPr="006B04E7">
                    <w:t>February</w:t>
                  </w:r>
                  <w:proofErr w:type="spellEnd"/>
                  <w:r w:rsidRPr="006B04E7">
                    <w:t xml:space="preserve">. </w:t>
                  </w:r>
                  <w:proofErr w:type="spellStart"/>
                  <w:r w:rsidRPr="006B04E7">
                    <w:t>Instead</w:t>
                  </w:r>
                  <w:proofErr w:type="spellEnd"/>
                  <w:r w:rsidRPr="006B04E7">
                    <w:t xml:space="preserve"> </w:t>
                  </w:r>
                  <w:proofErr w:type="spellStart"/>
                  <w:r w:rsidRPr="006B04E7">
                    <w:t>of</w:t>
                  </w:r>
                  <w:proofErr w:type="spellEnd"/>
                  <w:r w:rsidRPr="006B04E7">
                    <w:t xml:space="preserve"> </w:t>
                  </w:r>
                  <w:proofErr w:type="spellStart"/>
                  <w:r w:rsidRPr="006B04E7">
                    <w:t>talking</w:t>
                  </w:r>
                  <w:proofErr w:type="spellEnd"/>
                  <w:r w:rsidRPr="006B04E7">
                    <w:t xml:space="preserve"> </w:t>
                  </w:r>
                  <w:proofErr w:type="spellStart"/>
                  <w:r w:rsidRPr="006B04E7">
                    <w:t>about</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requests</w:t>
                  </w:r>
                  <w:proofErr w:type="spellEnd"/>
                  <w:r w:rsidRPr="006B04E7">
                    <w:t xml:space="preserve"> by Mr Cameron, </w:t>
                  </w:r>
                  <w:proofErr w:type="spellStart"/>
                  <w:r w:rsidRPr="006B04E7">
                    <w:t>maybe</w:t>
                  </w:r>
                  <w:proofErr w:type="spellEnd"/>
                  <w:r w:rsidRPr="006B04E7">
                    <w:t xml:space="preserve"> </w:t>
                  </w:r>
                  <w:proofErr w:type="spellStart"/>
                  <w:r w:rsidRPr="006B04E7">
                    <w:t>take</w:t>
                  </w:r>
                  <w:proofErr w:type="spellEnd"/>
                  <w:r w:rsidRPr="006B04E7">
                    <w:t xml:space="preserve"> </w:t>
                  </w:r>
                  <w:proofErr w:type="spellStart"/>
                  <w:r w:rsidRPr="006B04E7">
                    <w:t>that</w:t>
                  </w:r>
                  <w:proofErr w:type="spellEnd"/>
                  <w:r w:rsidRPr="006B04E7">
                    <w:t xml:space="preserve"> </w:t>
                  </w:r>
                  <w:proofErr w:type="spellStart"/>
                  <w:r w:rsidRPr="006B04E7">
                    <w:t>decision</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more </w:t>
                  </w:r>
                  <w:proofErr w:type="spellStart"/>
                  <w:r w:rsidRPr="006B04E7">
                    <w:t>important</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than</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requests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British</w:t>
                  </w:r>
                  <w:proofErr w:type="spellEnd"/>
                  <w:r w:rsidRPr="006B04E7">
                    <w:t xml:space="preserve"> </w:t>
                  </w:r>
                  <w:proofErr w:type="spellStart"/>
                  <w:r w:rsidRPr="006B04E7">
                    <w:t>Government</w:t>
                  </w:r>
                  <w:proofErr w:type="spellEnd"/>
                  <w:r w:rsidRPr="006B04E7">
                    <w:t>.</w:t>
                  </w:r>
                </w:p>
                <w:p w14:paraId="5F82CB64" w14:textId="77777777" w:rsidR="006B04E7" w:rsidRPr="006B04E7" w:rsidRDefault="006B04E7" w:rsidP="006B04E7">
                  <w:r w:rsidRPr="006B04E7">
                    <w:rPr>
                      <w:i/>
                      <w:iCs/>
                    </w:rPr>
                    <w:t>(</w:t>
                  </w:r>
                  <w:proofErr w:type="spellStart"/>
                  <w:r w:rsidRPr="006B04E7">
                    <w:rPr>
                      <w:i/>
                      <w:iCs/>
                    </w:rPr>
                    <w:t>Applause</w:t>
                  </w:r>
                  <w:proofErr w:type="spellEnd"/>
                  <w:r w:rsidRPr="006B04E7">
                    <w:rPr>
                      <w:i/>
                      <w:iCs/>
                    </w:rPr>
                    <w:t>)</w:t>
                  </w:r>
                </w:p>
                <w:p w14:paraId="37C1B2BB" w14:textId="77777777" w:rsidR="006B04E7" w:rsidRPr="006B04E7" w:rsidRDefault="006B04E7" w:rsidP="006B04E7">
                  <w:r w:rsidRPr="006B04E7">
                    <w:t xml:space="preserve">And so </w:t>
                  </w:r>
                  <w:proofErr w:type="spellStart"/>
                  <w:r w:rsidRPr="006B04E7">
                    <w:t>you</w:t>
                  </w:r>
                  <w:proofErr w:type="spellEnd"/>
                  <w:r w:rsidRPr="006B04E7">
                    <w:t xml:space="preserve"> </w:t>
                  </w:r>
                  <w:proofErr w:type="spellStart"/>
                  <w:r w:rsidRPr="006B04E7">
                    <w:t>have</w:t>
                  </w:r>
                  <w:proofErr w:type="spellEnd"/>
                  <w:r w:rsidRPr="006B04E7">
                    <w:t xml:space="preserve"> to do </w:t>
                  </w:r>
                  <w:proofErr w:type="spellStart"/>
                  <w:r w:rsidRPr="006B04E7">
                    <w:t>it</w:t>
                  </w:r>
                  <w:proofErr w:type="spellEnd"/>
                  <w:r w:rsidRPr="006B04E7">
                    <w:t xml:space="preserve">. </w:t>
                  </w:r>
                  <w:proofErr w:type="spellStart"/>
                  <w:r w:rsidRPr="006B04E7">
                    <w:t>If</w:t>
                  </w:r>
                  <w:proofErr w:type="spellEnd"/>
                  <w:r w:rsidRPr="006B04E7">
                    <w:t xml:space="preserve"> </w:t>
                  </w:r>
                  <w:proofErr w:type="spellStart"/>
                  <w:r w:rsidRPr="006B04E7">
                    <w:t>you</w:t>
                  </w:r>
                  <w:proofErr w:type="spellEnd"/>
                  <w:r w:rsidRPr="006B04E7">
                    <w:t xml:space="preserve"> do not do </w:t>
                  </w:r>
                  <w:proofErr w:type="spellStart"/>
                  <w:r w:rsidRPr="006B04E7">
                    <w:t>it</w:t>
                  </w:r>
                  <w:proofErr w:type="spellEnd"/>
                  <w:r w:rsidRPr="006B04E7">
                    <w:t xml:space="preserve">, </w:t>
                  </w:r>
                  <w:proofErr w:type="spellStart"/>
                  <w:r w:rsidRPr="006B04E7">
                    <w:t>the</w:t>
                  </w:r>
                  <w:proofErr w:type="spellEnd"/>
                  <w:r w:rsidRPr="006B04E7">
                    <w:t xml:space="preserve"> </w:t>
                  </w:r>
                  <w:proofErr w:type="spellStart"/>
                  <w:r w:rsidRPr="006B04E7">
                    <w:t>mess</w:t>
                  </w:r>
                  <w:proofErr w:type="spellEnd"/>
                  <w:r w:rsidRPr="006B04E7">
                    <w:t xml:space="preserve"> </w:t>
                  </w:r>
                  <w:proofErr w:type="spellStart"/>
                  <w:r w:rsidRPr="006B04E7">
                    <w:t>is</w:t>
                  </w:r>
                  <w:proofErr w:type="spellEnd"/>
                  <w:r w:rsidRPr="006B04E7">
                    <w:t xml:space="preserve"> </w:t>
                  </w:r>
                  <w:proofErr w:type="spellStart"/>
                  <w:r w:rsidRPr="006B04E7">
                    <w:t>going</w:t>
                  </w:r>
                  <w:proofErr w:type="spellEnd"/>
                  <w:r w:rsidRPr="006B04E7">
                    <w:t xml:space="preserve"> to </w:t>
                  </w:r>
                  <w:proofErr w:type="spellStart"/>
                  <w:r w:rsidRPr="006B04E7">
                    <w:t>continue</w:t>
                  </w:r>
                  <w:proofErr w:type="spellEnd"/>
                  <w:r w:rsidRPr="006B04E7">
                    <w:t xml:space="preserve">. It </w:t>
                  </w:r>
                  <w:proofErr w:type="spellStart"/>
                  <w:r w:rsidRPr="006B04E7">
                    <w:t>is</w:t>
                  </w:r>
                  <w:proofErr w:type="spellEnd"/>
                  <w:r w:rsidRPr="006B04E7">
                    <w:t xml:space="preserve"> </w:t>
                  </w:r>
                  <w:proofErr w:type="spellStart"/>
                  <w:r w:rsidRPr="006B04E7">
                    <w:t>Europe</w:t>
                  </w:r>
                  <w:proofErr w:type="spellEnd"/>
                  <w:r w:rsidRPr="006B04E7">
                    <w:t xml:space="preserve"> </w:t>
                  </w:r>
                  <w:proofErr w:type="spellStart"/>
                  <w:r w:rsidRPr="006B04E7">
                    <w:t>which</w:t>
                  </w:r>
                  <w:proofErr w:type="spellEnd"/>
                  <w:r w:rsidRPr="006B04E7">
                    <w:t xml:space="preserve"> has to </w:t>
                  </w:r>
                  <w:proofErr w:type="spellStart"/>
                  <w:r w:rsidRPr="006B04E7">
                    <w:t>organise</w:t>
                  </w:r>
                  <w:proofErr w:type="spellEnd"/>
                  <w:r w:rsidRPr="006B04E7">
                    <w:t xml:space="preserve"> these </w:t>
                  </w:r>
                  <w:proofErr w:type="spellStart"/>
                  <w:r w:rsidRPr="006B04E7">
                    <w:t>reception</w:t>
                  </w:r>
                  <w:proofErr w:type="spellEnd"/>
                  <w:r w:rsidRPr="006B04E7">
                    <w:t xml:space="preserve"> </w:t>
                  </w:r>
                  <w:proofErr w:type="spellStart"/>
                  <w:r w:rsidRPr="006B04E7">
                    <w:t>centres</w:t>
                  </w:r>
                  <w:proofErr w:type="spellEnd"/>
                  <w:r w:rsidRPr="006B04E7">
                    <w:t xml:space="preserve"> on </w:t>
                  </w:r>
                  <w:proofErr w:type="spellStart"/>
                  <w:r w:rsidRPr="006B04E7">
                    <w:t>the</w:t>
                  </w:r>
                  <w:proofErr w:type="spellEnd"/>
                  <w:r w:rsidRPr="006B04E7">
                    <w:t xml:space="preserve"> </w:t>
                  </w:r>
                  <w:proofErr w:type="spellStart"/>
                  <w:r w:rsidRPr="006B04E7">
                    <w:t>border</w:t>
                  </w:r>
                  <w:proofErr w:type="spellEnd"/>
                  <w:r w:rsidRPr="006B04E7">
                    <w:t xml:space="preserve"> </w:t>
                  </w:r>
                  <w:proofErr w:type="spellStart"/>
                  <w:r w:rsidRPr="006B04E7">
                    <w:t>with</w:t>
                  </w:r>
                  <w:proofErr w:type="spellEnd"/>
                  <w:r w:rsidRPr="006B04E7">
                    <w:t xml:space="preserve"> </w:t>
                  </w:r>
                  <w:proofErr w:type="spellStart"/>
                  <w:r w:rsidRPr="006B04E7">
                    <w:t>Greece</w:t>
                  </w:r>
                  <w:proofErr w:type="spellEnd"/>
                  <w:r w:rsidRPr="006B04E7">
                    <w:t xml:space="preserve">, </w:t>
                  </w:r>
                  <w:proofErr w:type="spellStart"/>
                  <w:r w:rsidRPr="006B04E7">
                    <w:t>together</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Greek</w:t>
                  </w:r>
                  <w:proofErr w:type="spellEnd"/>
                  <w:r w:rsidRPr="006B04E7">
                    <w:t xml:space="preserve"> </w:t>
                  </w:r>
                  <w:proofErr w:type="spellStart"/>
                  <w:r w:rsidRPr="006B04E7">
                    <w:t>authorities</w:t>
                  </w:r>
                  <w:proofErr w:type="spellEnd"/>
                  <w:r w:rsidRPr="006B04E7">
                    <w:t xml:space="preserve">. </w:t>
                  </w:r>
                  <w:proofErr w:type="spellStart"/>
                  <w:r w:rsidRPr="006B04E7">
                    <w:t>Greece</w:t>
                  </w:r>
                  <w:proofErr w:type="spellEnd"/>
                  <w:r w:rsidRPr="006B04E7">
                    <w:t xml:space="preserve"> </w:t>
                  </w:r>
                  <w:proofErr w:type="spellStart"/>
                  <w:r w:rsidRPr="006B04E7">
                    <w:t>cannot</w:t>
                  </w:r>
                  <w:proofErr w:type="spellEnd"/>
                  <w:r w:rsidRPr="006B04E7">
                    <w:t xml:space="preserve"> </w:t>
                  </w:r>
                  <w:proofErr w:type="spellStart"/>
                  <w:r w:rsidRPr="006B04E7">
                    <w:t>say</w:t>
                  </w:r>
                  <w:proofErr w:type="spellEnd"/>
                  <w:r w:rsidRPr="006B04E7">
                    <w:t>: ‘</w:t>
                  </w:r>
                  <w:proofErr w:type="spellStart"/>
                  <w:r w:rsidRPr="006B04E7">
                    <w:t>Oh</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a </w:t>
                  </w:r>
                  <w:proofErr w:type="spellStart"/>
                  <w:r w:rsidRPr="006B04E7">
                    <w:t>loss</w:t>
                  </w:r>
                  <w:proofErr w:type="spellEnd"/>
                  <w:r w:rsidRPr="006B04E7">
                    <w:t xml:space="preserve"> </w:t>
                  </w:r>
                  <w:proofErr w:type="spellStart"/>
                  <w:r w:rsidRPr="006B04E7">
                    <w:t>of</w:t>
                  </w:r>
                  <w:proofErr w:type="spellEnd"/>
                  <w:r w:rsidRPr="006B04E7">
                    <w:t xml:space="preserve"> </w:t>
                  </w:r>
                  <w:proofErr w:type="spellStart"/>
                  <w:r w:rsidRPr="006B04E7">
                    <w:t>sovereignty</w:t>
                  </w:r>
                  <w:proofErr w:type="spellEnd"/>
                  <w:r w:rsidRPr="006B04E7">
                    <w:t xml:space="preserve">’. No, </w:t>
                  </w:r>
                  <w:proofErr w:type="spellStart"/>
                  <w:r w:rsidRPr="006B04E7">
                    <w:t>the</w:t>
                  </w:r>
                  <w:proofErr w:type="spellEnd"/>
                  <w:r w:rsidRPr="006B04E7">
                    <w:t xml:space="preserve"> </w:t>
                  </w:r>
                  <w:proofErr w:type="spellStart"/>
                  <w:r w:rsidRPr="006B04E7">
                    <w:t>outside</w:t>
                  </w:r>
                  <w:proofErr w:type="spellEnd"/>
                  <w:r w:rsidRPr="006B04E7">
                    <w:t xml:space="preserve"> </w:t>
                  </w:r>
                  <w:proofErr w:type="spellStart"/>
                  <w:r w:rsidRPr="006B04E7">
                    <w:t>borders</w:t>
                  </w:r>
                  <w:proofErr w:type="spellEnd"/>
                  <w:r w:rsidRPr="006B04E7">
                    <w:t xml:space="preserve"> are </w:t>
                  </w:r>
                  <w:proofErr w:type="spellStart"/>
                  <w:r w:rsidRPr="006B04E7">
                    <w:t>our</w:t>
                  </w:r>
                  <w:proofErr w:type="spellEnd"/>
                  <w:r w:rsidRPr="006B04E7">
                    <w:t xml:space="preserve"> </w:t>
                  </w:r>
                  <w:proofErr w:type="spellStart"/>
                  <w:r w:rsidRPr="006B04E7">
                    <w:t>common</w:t>
                  </w:r>
                  <w:proofErr w:type="spellEnd"/>
                  <w:r w:rsidRPr="006B04E7">
                    <w:t xml:space="preserve"> </w:t>
                  </w:r>
                  <w:proofErr w:type="spellStart"/>
                  <w:r w:rsidRPr="006B04E7">
                    <w:t>sovereignty</w:t>
                  </w:r>
                  <w:proofErr w:type="spellEnd"/>
                  <w:r w:rsidRPr="006B04E7">
                    <w:t xml:space="preserve">, </w:t>
                  </w:r>
                  <w:proofErr w:type="spellStart"/>
                  <w:r w:rsidRPr="006B04E7">
                    <w:t>it</w:t>
                  </w:r>
                  <w:proofErr w:type="spellEnd"/>
                  <w:r w:rsidRPr="006B04E7">
                    <w:t xml:space="preserve"> not </w:t>
                  </w:r>
                  <w:proofErr w:type="spellStart"/>
                  <w:r w:rsidRPr="006B04E7">
                    <w:t>only</w:t>
                  </w:r>
                  <w:proofErr w:type="spellEnd"/>
                  <w:r w:rsidRPr="006B04E7">
                    <w:t xml:space="preserve"> </w:t>
                  </w:r>
                  <w:proofErr w:type="spellStart"/>
                  <w:r w:rsidRPr="006B04E7">
                    <w:t>Greek</w:t>
                  </w:r>
                  <w:proofErr w:type="spellEnd"/>
                  <w:r w:rsidRPr="006B04E7">
                    <w:t xml:space="preserve"> </w:t>
                  </w:r>
                  <w:proofErr w:type="spellStart"/>
                  <w:r w:rsidRPr="006B04E7">
                    <w:t>sovereignty</w:t>
                  </w:r>
                  <w:proofErr w:type="spellEnd"/>
                  <w:r w:rsidRPr="006B04E7">
                    <w:t>.</w:t>
                  </w:r>
                </w:p>
                <w:p w14:paraId="1CF2783E" w14:textId="77777777" w:rsidR="006B04E7" w:rsidRPr="006B04E7" w:rsidRDefault="006B04E7" w:rsidP="006B04E7">
                  <w:r w:rsidRPr="006B04E7">
                    <w:t xml:space="preserve">And </w:t>
                  </w:r>
                  <w:proofErr w:type="spellStart"/>
                  <w:r w:rsidRPr="006B04E7">
                    <w:t>the</w:t>
                  </w:r>
                  <w:proofErr w:type="spellEnd"/>
                  <w:r w:rsidRPr="006B04E7">
                    <w:t xml:space="preserve"> second </w:t>
                  </w:r>
                  <w:proofErr w:type="spellStart"/>
                  <w:r w:rsidRPr="006B04E7">
                    <w:t>thing</w:t>
                  </w:r>
                  <w:proofErr w:type="spellEnd"/>
                  <w:r w:rsidRPr="006B04E7">
                    <w:t xml:space="preserve"> to do – and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w:t>
                  </w:r>
                  <w:proofErr w:type="spellStart"/>
                  <w:r w:rsidRPr="006B04E7">
                    <w:t>what</w:t>
                  </w:r>
                  <w:proofErr w:type="spellEnd"/>
                  <w:r w:rsidRPr="006B04E7">
                    <w:t xml:space="preserve"> do </w:t>
                  </w:r>
                  <w:proofErr w:type="spellStart"/>
                  <w:r w:rsidRPr="006B04E7">
                    <w:t>you</w:t>
                  </w:r>
                  <w:proofErr w:type="spellEnd"/>
                  <w:r w:rsidRPr="006B04E7">
                    <w:t xml:space="preserve"> </w:t>
                  </w:r>
                  <w:proofErr w:type="spellStart"/>
                  <w:r w:rsidRPr="006B04E7">
                    <w:t>need</w:t>
                  </w:r>
                  <w:proofErr w:type="spellEnd"/>
                  <w:r w:rsidRPr="006B04E7">
                    <w:t xml:space="preserve"> to do on 18 </w:t>
                  </w:r>
                  <w:proofErr w:type="spellStart"/>
                  <w:r w:rsidRPr="006B04E7">
                    <w:t>February</w:t>
                  </w:r>
                  <w:proofErr w:type="spellEnd"/>
                  <w:r w:rsidRPr="006B04E7">
                    <w:t xml:space="preserve">, </w:t>
                  </w:r>
                  <w:proofErr w:type="spellStart"/>
                  <w:r w:rsidRPr="006B04E7">
                    <w:t>Commission</w:t>
                  </w:r>
                  <w:proofErr w:type="spellEnd"/>
                  <w:r w:rsidRPr="006B04E7">
                    <w:t xml:space="preserve"> and </w:t>
                  </w:r>
                  <w:proofErr w:type="spellStart"/>
                  <w:r w:rsidRPr="006B04E7">
                    <w:t>Council</w:t>
                  </w:r>
                  <w:proofErr w:type="spellEnd"/>
                  <w:r w:rsidRPr="006B04E7">
                    <w:t xml:space="preserve"> – </w:t>
                  </w:r>
                  <w:proofErr w:type="spellStart"/>
                  <w:r w:rsidRPr="006B04E7">
                    <w:t>is</w:t>
                  </w:r>
                  <w:proofErr w:type="spellEnd"/>
                  <w:r w:rsidRPr="006B04E7">
                    <w:t xml:space="preserve"> to </w:t>
                  </w:r>
                  <w:proofErr w:type="spellStart"/>
                  <w:r w:rsidRPr="006B04E7">
                    <w:t>decide</w:t>
                  </w:r>
                  <w:proofErr w:type="spellEnd"/>
                  <w:r w:rsidRPr="006B04E7">
                    <w:t xml:space="preserve"> to </w:t>
                  </w:r>
                  <w:proofErr w:type="spellStart"/>
                  <w:r w:rsidRPr="006B04E7">
                    <w:t>improve</w:t>
                  </w:r>
                  <w:proofErr w:type="spellEnd"/>
                  <w:r w:rsidRPr="006B04E7">
                    <w:t xml:space="preserve"> </w:t>
                  </w:r>
                  <w:proofErr w:type="spellStart"/>
                  <w:r w:rsidRPr="006B04E7">
                    <w:t>the</w:t>
                  </w:r>
                  <w:proofErr w:type="spellEnd"/>
                  <w:r w:rsidRPr="006B04E7">
                    <w:t xml:space="preserve"> </w:t>
                  </w:r>
                  <w:proofErr w:type="spellStart"/>
                  <w:r w:rsidRPr="006B04E7">
                    <w:t>conditions</w:t>
                  </w:r>
                  <w:proofErr w:type="spellEnd"/>
                  <w:r w:rsidRPr="006B04E7">
                    <w:t xml:space="preserve"> in these </w:t>
                  </w:r>
                  <w:proofErr w:type="spellStart"/>
                  <w:r w:rsidRPr="006B04E7">
                    <w:t>refugee</w:t>
                  </w:r>
                  <w:proofErr w:type="spellEnd"/>
                  <w:r w:rsidRPr="006B04E7">
                    <w:t xml:space="preserve"> </w:t>
                  </w:r>
                  <w:proofErr w:type="spellStart"/>
                  <w:r w:rsidRPr="006B04E7">
                    <w:t>camps</w:t>
                  </w:r>
                  <w:proofErr w:type="spellEnd"/>
                  <w:r w:rsidRPr="006B04E7">
                    <w:t xml:space="preserve">. </w:t>
                  </w:r>
                  <w:proofErr w:type="spellStart"/>
                  <w:r w:rsidRPr="006B04E7">
                    <w:t>People</w:t>
                  </w:r>
                  <w:proofErr w:type="spellEnd"/>
                  <w:r w:rsidRPr="006B04E7">
                    <w:t xml:space="preserve"> are </w:t>
                  </w:r>
                  <w:proofErr w:type="spellStart"/>
                  <w:r w:rsidRPr="006B04E7">
                    <w:t>living</w:t>
                  </w:r>
                  <w:proofErr w:type="spellEnd"/>
                  <w:r w:rsidRPr="006B04E7">
                    <w:t xml:space="preserve"> </w:t>
                  </w:r>
                  <w:proofErr w:type="spellStart"/>
                  <w:r w:rsidRPr="006B04E7">
                    <w:t>there</w:t>
                  </w:r>
                  <w:proofErr w:type="spellEnd"/>
                  <w:r w:rsidRPr="006B04E7">
                    <w:t xml:space="preserve"> on USD 7 a </w:t>
                  </w:r>
                  <w:proofErr w:type="spellStart"/>
                  <w:r w:rsidRPr="006B04E7">
                    <w:t>month</w:t>
                  </w:r>
                  <w:proofErr w:type="spellEnd"/>
                  <w:r w:rsidRPr="006B04E7">
                    <w:t xml:space="preserve">. </w:t>
                  </w:r>
                  <w:proofErr w:type="spellStart"/>
                  <w:r w:rsidRPr="006B04E7">
                    <w:t>How</w:t>
                  </w:r>
                  <w:proofErr w:type="spellEnd"/>
                  <w:r w:rsidRPr="006B04E7">
                    <w:t xml:space="preserve"> do </w:t>
                  </w:r>
                  <w:proofErr w:type="spellStart"/>
                  <w:r w:rsidRPr="006B04E7">
                    <w:t>you</w:t>
                  </w:r>
                  <w:proofErr w:type="spellEnd"/>
                  <w:r w:rsidRPr="006B04E7">
                    <w:t xml:space="preserve"> </w:t>
                  </w:r>
                  <w:proofErr w:type="spellStart"/>
                  <w:r w:rsidRPr="006B04E7">
                    <w:t>give</w:t>
                  </w:r>
                  <w:proofErr w:type="spellEnd"/>
                  <w:r w:rsidRPr="006B04E7">
                    <w:t xml:space="preserve"> food to </w:t>
                  </w:r>
                  <w:proofErr w:type="spellStart"/>
                  <w:r w:rsidRPr="006B04E7">
                    <w:t>your</w:t>
                  </w:r>
                  <w:proofErr w:type="spellEnd"/>
                  <w:r w:rsidRPr="006B04E7">
                    <w:t xml:space="preserve"> </w:t>
                  </w:r>
                  <w:proofErr w:type="spellStart"/>
                  <w:r w:rsidRPr="006B04E7">
                    <w:t>children</w:t>
                  </w:r>
                  <w:proofErr w:type="spellEnd"/>
                  <w:r w:rsidRPr="006B04E7">
                    <w:t xml:space="preserve">, </w:t>
                  </w:r>
                  <w:proofErr w:type="spellStart"/>
                  <w:r w:rsidRPr="006B04E7">
                    <w:t>how</w:t>
                  </w:r>
                  <w:proofErr w:type="spellEnd"/>
                  <w:r w:rsidRPr="006B04E7">
                    <w:t xml:space="preserve"> do </w:t>
                  </w:r>
                  <w:proofErr w:type="spellStart"/>
                  <w:r w:rsidRPr="006B04E7">
                    <w:t>you</w:t>
                  </w:r>
                  <w:proofErr w:type="spellEnd"/>
                  <w:r w:rsidRPr="006B04E7">
                    <w:t xml:space="preserve"> </w:t>
                  </w:r>
                  <w:proofErr w:type="spellStart"/>
                  <w:r w:rsidRPr="006B04E7">
                    <w:t>pay</w:t>
                  </w:r>
                  <w:proofErr w:type="spellEnd"/>
                  <w:r w:rsidRPr="006B04E7">
                    <w:t xml:space="preserve"> </w:t>
                  </w:r>
                  <w:proofErr w:type="spellStart"/>
                  <w:r w:rsidRPr="006B04E7">
                    <w:t>your</w:t>
                  </w:r>
                  <w:proofErr w:type="spellEnd"/>
                  <w:r w:rsidRPr="006B04E7">
                    <w:t xml:space="preserve"> </w:t>
                  </w:r>
                  <w:proofErr w:type="spellStart"/>
                  <w:r w:rsidRPr="006B04E7">
                    <w:t>for</w:t>
                  </w:r>
                  <w:proofErr w:type="spellEnd"/>
                  <w:r w:rsidRPr="006B04E7">
                    <w:t xml:space="preserve"> </w:t>
                  </w:r>
                  <w:proofErr w:type="spellStart"/>
                  <w:r w:rsidRPr="006B04E7">
                    <w:t>housing</w:t>
                  </w:r>
                  <w:proofErr w:type="spellEnd"/>
                  <w:r w:rsidRPr="006B04E7">
                    <w:t xml:space="preserve">, </w:t>
                  </w:r>
                  <w:proofErr w:type="spellStart"/>
                  <w:r w:rsidRPr="006B04E7">
                    <w:t>your</w:t>
                  </w:r>
                  <w:proofErr w:type="spellEnd"/>
                  <w:r w:rsidRPr="006B04E7">
                    <w:t xml:space="preserve"> </w:t>
                  </w:r>
                  <w:proofErr w:type="spellStart"/>
                  <w:r w:rsidRPr="006B04E7">
                    <w:t>clothing</w:t>
                  </w:r>
                  <w:proofErr w:type="spellEnd"/>
                  <w:r w:rsidRPr="006B04E7">
                    <w:t xml:space="preserve">, </w:t>
                  </w:r>
                  <w:proofErr w:type="spellStart"/>
                  <w:r w:rsidRPr="006B04E7">
                    <w:t>with</w:t>
                  </w:r>
                  <w:proofErr w:type="spellEnd"/>
                  <w:r w:rsidRPr="006B04E7">
                    <w:t xml:space="preserve"> USD 7 a </w:t>
                  </w:r>
                  <w:proofErr w:type="spellStart"/>
                  <w:r w:rsidRPr="006B04E7">
                    <w:t>month</w:t>
                  </w:r>
                  <w:proofErr w:type="spellEnd"/>
                  <w:r w:rsidRPr="006B04E7">
                    <w:t xml:space="preserve">! </w:t>
                  </w:r>
                  <w:proofErr w:type="spellStart"/>
                  <w:r w:rsidRPr="006B04E7">
                    <w:t>Instead</w:t>
                  </w:r>
                  <w:proofErr w:type="spellEnd"/>
                  <w:r w:rsidRPr="006B04E7">
                    <w:t xml:space="preserve"> </w:t>
                  </w:r>
                  <w:proofErr w:type="spellStart"/>
                  <w:r w:rsidRPr="006B04E7">
                    <w:t>of</w:t>
                  </w:r>
                  <w:proofErr w:type="spellEnd"/>
                  <w:r w:rsidRPr="006B04E7">
                    <w:t xml:space="preserve"> </w:t>
                  </w:r>
                  <w:proofErr w:type="spellStart"/>
                  <w:r w:rsidRPr="006B04E7">
                    <w:t>giving</w:t>
                  </w:r>
                  <w:proofErr w:type="spellEnd"/>
                  <w:r w:rsidRPr="006B04E7">
                    <w:t xml:space="preserve"> EUR 3 </w:t>
                  </w:r>
                  <w:proofErr w:type="spellStart"/>
                  <w:r w:rsidRPr="006B04E7">
                    <w:t>billion</w:t>
                  </w:r>
                  <w:proofErr w:type="spellEnd"/>
                  <w:r w:rsidRPr="006B04E7">
                    <w:t xml:space="preserve"> to </w:t>
                  </w:r>
                  <w:proofErr w:type="spellStart"/>
                  <w:r w:rsidRPr="006B04E7">
                    <w:t>Erdoğan</w:t>
                  </w:r>
                  <w:proofErr w:type="spellEnd"/>
                  <w:r w:rsidRPr="006B04E7">
                    <w:t xml:space="preserve">, use </w:t>
                  </w:r>
                  <w:proofErr w:type="spellStart"/>
                  <w:r w:rsidRPr="006B04E7">
                    <w:t>that</w:t>
                  </w:r>
                  <w:proofErr w:type="spellEnd"/>
                  <w:r w:rsidRPr="006B04E7">
                    <w:t xml:space="preserve"> </w:t>
                  </w:r>
                  <w:proofErr w:type="spellStart"/>
                  <w:r w:rsidRPr="006B04E7">
                    <w:t>money</w:t>
                  </w:r>
                  <w:proofErr w:type="spellEnd"/>
                  <w:r w:rsidRPr="006B04E7">
                    <w:t xml:space="preserve"> to </w:t>
                  </w:r>
                  <w:proofErr w:type="spellStart"/>
                  <w:r w:rsidRPr="006B04E7">
                    <w:t>give</w:t>
                  </w:r>
                  <w:proofErr w:type="spellEnd"/>
                  <w:r w:rsidRPr="006B04E7">
                    <w:t xml:space="preserve"> direct </w:t>
                  </w:r>
                  <w:proofErr w:type="spellStart"/>
                  <w:r w:rsidRPr="006B04E7">
                    <w:t>assistance</w:t>
                  </w:r>
                  <w:proofErr w:type="spellEnd"/>
                  <w:r w:rsidRPr="006B04E7">
                    <w:t xml:space="preserve"> in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camps</w:t>
                  </w:r>
                  <w:proofErr w:type="spellEnd"/>
                  <w:r w:rsidRPr="006B04E7">
                    <w:t xml:space="preserve">. </w:t>
                  </w:r>
                  <w:proofErr w:type="spellStart"/>
                  <w:r w:rsidRPr="006B04E7">
                    <w:t>Organise</w:t>
                  </w:r>
                  <w:proofErr w:type="spellEnd"/>
                  <w:r w:rsidRPr="006B04E7">
                    <w:t xml:space="preserve"> </w:t>
                  </w:r>
                  <w:proofErr w:type="spellStart"/>
                  <w:r w:rsidRPr="006B04E7">
                    <w:t>it</w:t>
                  </w:r>
                  <w:proofErr w:type="spellEnd"/>
                  <w:r w:rsidRPr="006B04E7">
                    <w:t xml:space="preserve"> and </w:t>
                  </w:r>
                  <w:proofErr w:type="spellStart"/>
                  <w:r w:rsidRPr="006B04E7">
                    <w:t>help</w:t>
                  </w:r>
                  <w:proofErr w:type="spellEnd"/>
                  <w:r w:rsidRPr="006B04E7">
                    <w:t xml:space="preserve"> </w:t>
                  </w:r>
                  <w:proofErr w:type="spellStart"/>
                  <w:r w:rsidRPr="006B04E7">
                    <w:t>the</w:t>
                  </w:r>
                  <w:proofErr w:type="spellEnd"/>
                  <w:r w:rsidRPr="006B04E7">
                    <w:t xml:space="preserve"> United </w:t>
                  </w:r>
                  <w:proofErr w:type="spellStart"/>
                  <w:r w:rsidRPr="006B04E7">
                    <w:t>Nations</w:t>
                  </w:r>
                  <w:proofErr w:type="spellEnd"/>
                  <w:r w:rsidRPr="006B04E7">
                    <w:t xml:space="preserve"> to </w:t>
                  </w:r>
                  <w:proofErr w:type="spellStart"/>
                  <w:r w:rsidRPr="006B04E7">
                    <w:t>organise</w:t>
                  </w:r>
                  <w:proofErr w:type="spellEnd"/>
                  <w:r w:rsidRPr="006B04E7">
                    <w:t xml:space="preserve"> </w:t>
                  </w:r>
                  <w:proofErr w:type="spellStart"/>
                  <w:r w:rsidRPr="006B04E7">
                    <w:t>it</w:t>
                  </w:r>
                  <w:proofErr w:type="spellEnd"/>
                  <w:r w:rsidRPr="006B04E7">
                    <w:t xml:space="preserve">, and I </w:t>
                  </w:r>
                  <w:proofErr w:type="spellStart"/>
                  <w:r w:rsidRPr="006B04E7">
                    <w:t>am</w:t>
                  </w:r>
                  <w:proofErr w:type="spellEnd"/>
                  <w:r w:rsidRPr="006B04E7">
                    <w:t xml:space="preserve"> </w:t>
                  </w:r>
                  <w:proofErr w:type="spellStart"/>
                  <w:r w:rsidRPr="006B04E7">
                    <w:t>pretty</w:t>
                  </w:r>
                  <w:proofErr w:type="spellEnd"/>
                  <w:r w:rsidRPr="006B04E7">
                    <w:t xml:space="preserv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if</w:t>
                  </w:r>
                  <w:proofErr w:type="spellEnd"/>
                  <w:r w:rsidRPr="006B04E7">
                    <w:t xml:space="preserve"> </w:t>
                  </w:r>
                  <w:proofErr w:type="spellStart"/>
                  <w:r w:rsidRPr="006B04E7">
                    <w:t>they</w:t>
                  </w:r>
                  <w:proofErr w:type="spellEnd"/>
                  <w:r w:rsidRPr="006B04E7">
                    <w:t xml:space="preserve"> </w:t>
                  </w:r>
                  <w:proofErr w:type="spellStart"/>
                  <w:r w:rsidRPr="006B04E7">
                    <w:t>receive</w:t>
                  </w:r>
                  <w:proofErr w:type="spellEnd"/>
                  <w:r w:rsidRPr="006B04E7">
                    <w:t xml:space="preserve"> not USD 7 a </w:t>
                  </w:r>
                  <w:proofErr w:type="spellStart"/>
                  <w:r w:rsidRPr="006B04E7">
                    <w:t>month</w:t>
                  </w:r>
                  <w:proofErr w:type="spellEnd"/>
                  <w:r w:rsidRPr="006B04E7">
                    <w:t xml:space="preserve"> but USD 70, 80, 200 a </w:t>
                  </w:r>
                  <w:proofErr w:type="spellStart"/>
                  <w:r w:rsidRPr="006B04E7">
                    <w:t>month</w:t>
                  </w:r>
                  <w:proofErr w:type="spellEnd"/>
                  <w:r w:rsidRPr="006B04E7">
                    <w:t xml:space="preserve"> </w:t>
                  </w:r>
                  <w:proofErr w:type="spellStart"/>
                  <w:r w:rsidRPr="006B04E7">
                    <w:t>for</w:t>
                  </w:r>
                  <w:proofErr w:type="spellEnd"/>
                  <w:r w:rsidRPr="006B04E7">
                    <w:t xml:space="preserve"> a </w:t>
                  </w:r>
                  <w:proofErr w:type="spellStart"/>
                  <w:r w:rsidRPr="006B04E7">
                    <w:t>family</w:t>
                  </w:r>
                  <w:proofErr w:type="spellEnd"/>
                  <w:r w:rsidRPr="006B04E7">
                    <w:t xml:space="preserve">, </w:t>
                  </w:r>
                  <w:proofErr w:type="spellStart"/>
                  <w:r w:rsidRPr="006B04E7">
                    <w:t>they</w:t>
                  </w:r>
                  <w:proofErr w:type="spellEnd"/>
                  <w:r w:rsidRPr="006B04E7">
                    <w:t xml:space="preserve"> </w:t>
                  </w:r>
                  <w:proofErr w:type="spellStart"/>
                  <w:r w:rsidRPr="006B04E7">
                    <w:t>can</w:t>
                  </w:r>
                  <w:proofErr w:type="spellEnd"/>
                  <w:r w:rsidRPr="006B04E7">
                    <w:t xml:space="preserve"> </w:t>
                  </w:r>
                  <w:proofErr w:type="spellStart"/>
                  <w:r w:rsidRPr="006B04E7">
                    <w:t>organise</w:t>
                  </w:r>
                  <w:proofErr w:type="spellEnd"/>
                  <w:r w:rsidRPr="006B04E7">
                    <w:t xml:space="preserve"> </w:t>
                  </w:r>
                  <w:proofErr w:type="spellStart"/>
                  <w:r w:rsidRPr="006B04E7">
                    <w:t>themselves</w:t>
                  </w:r>
                  <w:proofErr w:type="spellEnd"/>
                  <w:r w:rsidRPr="006B04E7">
                    <w:t xml:space="preserve"> in </w:t>
                  </w:r>
                  <w:proofErr w:type="spellStart"/>
                  <w:r w:rsidRPr="006B04E7">
                    <w:t>an</w:t>
                  </w:r>
                  <w:proofErr w:type="spellEnd"/>
                  <w:r w:rsidRPr="006B04E7">
                    <w:t xml:space="preserve"> </w:t>
                  </w:r>
                  <w:proofErr w:type="spellStart"/>
                  <w:r w:rsidRPr="006B04E7">
                    <w:t>appropriate</w:t>
                  </w:r>
                  <w:proofErr w:type="spellEnd"/>
                  <w:r w:rsidRPr="006B04E7">
                    <w:t xml:space="preserve"> </w:t>
                  </w:r>
                  <w:proofErr w:type="spellStart"/>
                  <w:r w:rsidRPr="006B04E7">
                    <w:t>way</w:t>
                  </w:r>
                  <w:proofErr w:type="spellEnd"/>
                  <w:r w:rsidRPr="006B04E7">
                    <w:t xml:space="preserve">. It </w:t>
                  </w:r>
                  <w:proofErr w:type="spellStart"/>
                  <w:r w:rsidRPr="006B04E7">
                    <w:t>is</w:t>
                  </w:r>
                  <w:proofErr w:type="spellEnd"/>
                  <w:r w:rsidRPr="006B04E7">
                    <w:t xml:space="preserve"> </w:t>
                  </w:r>
                  <w:proofErr w:type="spellStart"/>
                  <w:r w:rsidRPr="006B04E7">
                    <w:t>because</w:t>
                  </w:r>
                  <w:proofErr w:type="spellEnd"/>
                  <w:r w:rsidRPr="006B04E7">
                    <w:t xml:space="preserve"> </w:t>
                  </w:r>
                  <w:proofErr w:type="spellStart"/>
                  <w:r w:rsidRPr="006B04E7">
                    <w:lastRenderedPageBreak/>
                    <w:t>the</w:t>
                  </w:r>
                  <w:proofErr w:type="spellEnd"/>
                  <w:r w:rsidRPr="006B04E7">
                    <w:t xml:space="preserve"> </w:t>
                  </w:r>
                  <w:proofErr w:type="spellStart"/>
                  <w:r w:rsidRPr="006B04E7">
                    <w:t>people</w:t>
                  </w:r>
                  <w:proofErr w:type="spellEnd"/>
                  <w:r w:rsidRPr="006B04E7">
                    <w:t xml:space="preserve"> do not </w:t>
                  </w:r>
                  <w:proofErr w:type="spellStart"/>
                  <w:r w:rsidRPr="006B04E7">
                    <w:t>have</w:t>
                  </w:r>
                  <w:proofErr w:type="spellEnd"/>
                  <w:r w:rsidRPr="006B04E7">
                    <w:t xml:space="preserve"> </w:t>
                  </w:r>
                  <w:proofErr w:type="spellStart"/>
                  <w:r w:rsidRPr="006B04E7">
                    <w:t>even</w:t>
                  </w:r>
                  <w:proofErr w:type="spellEnd"/>
                  <w:r w:rsidRPr="006B04E7">
                    <w:t xml:space="preserve"> </w:t>
                  </w:r>
                  <w:proofErr w:type="spellStart"/>
                  <w:r w:rsidRPr="006B04E7">
                    <w:t>the</w:t>
                  </w:r>
                  <w:proofErr w:type="spellEnd"/>
                  <w:r w:rsidRPr="006B04E7">
                    <w:t xml:space="preserve"> </w:t>
                  </w:r>
                  <w:proofErr w:type="spellStart"/>
                  <w:r w:rsidRPr="006B04E7">
                    <w:t>means</w:t>
                  </w:r>
                  <w:proofErr w:type="spellEnd"/>
                  <w:r w:rsidRPr="006B04E7">
                    <w:t xml:space="preserve">, </w:t>
                  </w:r>
                  <w:proofErr w:type="spellStart"/>
                  <w:r w:rsidRPr="006B04E7">
                    <w:t>the</w:t>
                  </w:r>
                  <w:proofErr w:type="spellEnd"/>
                  <w:r w:rsidRPr="006B04E7">
                    <w:t xml:space="preserve"> </w:t>
                  </w:r>
                  <w:proofErr w:type="spellStart"/>
                  <w:r w:rsidRPr="006B04E7">
                    <w:t>money</w:t>
                  </w:r>
                  <w:proofErr w:type="spellEnd"/>
                  <w:r w:rsidRPr="006B04E7">
                    <w:t xml:space="preserve"> to </w:t>
                  </w:r>
                  <w:proofErr w:type="spellStart"/>
                  <w:r w:rsidRPr="006B04E7">
                    <w:t>buy</w:t>
                  </w:r>
                  <w:proofErr w:type="spellEnd"/>
                  <w:r w:rsidRPr="006B04E7">
                    <w:t xml:space="preserve"> food, </w:t>
                  </w:r>
                  <w:proofErr w:type="spellStart"/>
                  <w:r w:rsidRPr="006B04E7">
                    <w:t>housing</w:t>
                  </w:r>
                  <w:proofErr w:type="spellEnd"/>
                  <w:r w:rsidRPr="006B04E7">
                    <w:t xml:space="preserve"> and </w:t>
                  </w:r>
                  <w:proofErr w:type="spellStart"/>
                  <w:r w:rsidRPr="006B04E7">
                    <w:t>clothing</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are coming to </w:t>
                  </w:r>
                  <w:proofErr w:type="spellStart"/>
                  <w:r w:rsidRPr="006B04E7">
                    <w:t>Europe</w:t>
                  </w:r>
                  <w:proofErr w:type="spellEnd"/>
                  <w:r w:rsidRPr="006B04E7">
                    <w:t>.</w:t>
                  </w:r>
                </w:p>
                <w:p w14:paraId="1CFBA0DE" w14:textId="77777777" w:rsidR="006B04E7" w:rsidRPr="006B04E7" w:rsidRDefault="006B04E7" w:rsidP="006B04E7">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second </w:t>
                  </w:r>
                  <w:proofErr w:type="spellStart"/>
                  <w:r w:rsidRPr="006B04E7">
                    <w:t>thing</w:t>
                  </w:r>
                  <w:proofErr w:type="spellEnd"/>
                  <w:r w:rsidRPr="006B04E7">
                    <w:t xml:space="preserve"> to do. Use </w:t>
                  </w:r>
                  <w:proofErr w:type="spellStart"/>
                  <w:r w:rsidRPr="006B04E7">
                    <w:t>the</w:t>
                  </w:r>
                  <w:proofErr w:type="spellEnd"/>
                  <w:r w:rsidRPr="006B04E7">
                    <w:t xml:space="preserve"> EUR 3 </w:t>
                  </w:r>
                  <w:proofErr w:type="spellStart"/>
                  <w:r w:rsidRPr="006B04E7">
                    <w:t>billion</w:t>
                  </w:r>
                  <w:proofErr w:type="spellEnd"/>
                  <w:r w:rsidRPr="006B04E7">
                    <w:t xml:space="preserve">, not to </w:t>
                  </w:r>
                  <w:proofErr w:type="spellStart"/>
                  <w:r w:rsidRPr="006B04E7">
                    <w:t>give</w:t>
                  </w:r>
                  <w:proofErr w:type="spellEnd"/>
                  <w:r w:rsidRPr="006B04E7">
                    <w:t xml:space="preserve"> to </w:t>
                  </w:r>
                  <w:proofErr w:type="spellStart"/>
                  <w:r w:rsidRPr="006B04E7">
                    <w:t>the</w:t>
                  </w:r>
                  <w:proofErr w:type="spellEnd"/>
                  <w:r w:rsidRPr="006B04E7">
                    <w:t xml:space="preserve"> </w:t>
                  </w:r>
                  <w:proofErr w:type="spellStart"/>
                  <w:r w:rsidRPr="006B04E7">
                    <w:t>Turkish</w:t>
                  </w:r>
                  <w:proofErr w:type="spellEnd"/>
                  <w:r w:rsidRPr="006B04E7">
                    <w:t xml:space="preserve"> </w:t>
                  </w:r>
                  <w:proofErr w:type="spellStart"/>
                  <w:r w:rsidRPr="006B04E7">
                    <w:t>Government</w:t>
                  </w:r>
                  <w:proofErr w:type="spellEnd"/>
                  <w:r w:rsidRPr="006B04E7">
                    <w:t xml:space="preserve">, but to </w:t>
                  </w:r>
                  <w:proofErr w:type="spellStart"/>
                  <w:r w:rsidRPr="006B04E7">
                    <w:t>help</w:t>
                  </w:r>
                  <w:proofErr w:type="spellEnd"/>
                  <w:r w:rsidRPr="006B04E7">
                    <w:t xml:space="preserve"> </w:t>
                  </w:r>
                  <w:proofErr w:type="spellStart"/>
                  <w:r w:rsidRPr="006B04E7">
                    <w:t>inside</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camps</w:t>
                  </w:r>
                  <w:proofErr w:type="spellEnd"/>
                  <w:r w:rsidRPr="006B04E7">
                    <w:t xml:space="preserve"> in </w:t>
                  </w:r>
                  <w:proofErr w:type="spellStart"/>
                  <w:r w:rsidRPr="006B04E7">
                    <w:t>Turkey</w:t>
                  </w:r>
                  <w:proofErr w:type="spellEnd"/>
                  <w:r w:rsidRPr="006B04E7">
                    <w:t xml:space="preserve">, and </w:t>
                  </w:r>
                  <w:proofErr w:type="spellStart"/>
                  <w:r w:rsidRPr="006B04E7">
                    <w:t>also</w:t>
                  </w:r>
                  <w:proofErr w:type="spellEnd"/>
                  <w:r w:rsidRPr="006B04E7">
                    <w:t xml:space="preserve"> in </w:t>
                  </w:r>
                  <w:proofErr w:type="spellStart"/>
                  <w:r w:rsidRPr="006B04E7">
                    <w:t>Lebanon</w:t>
                  </w:r>
                  <w:proofErr w:type="spellEnd"/>
                  <w:r w:rsidRPr="006B04E7">
                    <w:t xml:space="preserve"> and in Jordan </w:t>
                  </w:r>
                  <w:proofErr w:type="spellStart"/>
                  <w:r w:rsidRPr="006B04E7">
                    <w:t>if</w:t>
                  </w:r>
                  <w:proofErr w:type="spellEnd"/>
                  <w:r w:rsidRPr="006B04E7">
                    <w:t xml:space="preserve"> </w:t>
                  </w:r>
                  <w:proofErr w:type="spellStart"/>
                  <w:r w:rsidRPr="006B04E7">
                    <w:t>possible</w:t>
                  </w:r>
                  <w:proofErr w:type="spellEnd"/>
                  <w:r w:rsidRPr="006B04E7">
                    <w:t xml:space="preserve">. </w:t>
                  </w:r>
                  <w:proofErr w:type="spellStart"/>
                  <w:r w:rsidRPr="006B04E7">
                    <w:t>Those</w:t>
                  </w:r>
                  <w:proofErr w:type="spellEnd"/>
                  <w:r w:rsidRPr="006B04E7">
                    <w:t xml:space="preserve"> are </w:t>
                  </w:r>
                  <w:proofErr w:type="spellStart"/>
                  <w:r w:rsidRPr="006B04E7">
                    <w:t>the</w:t>
                  </w:r>
                  <w:proofErr w:type="spellEnd"/>
                  <w:r w:rsidRPr="006B04E7">
                    <w:t xml:space="preserve"> </w:t>
                  </w:r>
                  <w:proofErr w:type="spellStart"/>
                  <w:r w:rsidRPr="006B04E7">
                    <w:t>two</w:t>
                  </w:r>
                  <w:proofErr w:type="spellEnd"/>
                  <w:r w:rsidRPr="006B04E7">
                    <w:t xml:space="preserve"> </w:t>
                  </w:r>
                  <w:proofErr w:type="spellStart"/>
                  <w:r w:rsidRPr="006B04E7">
                    <w:t>decisions</w:t>
                  </w:r>
                  <w:proofErr w:type="spellEnd"/>
                  <w:r w:rsidRPr="006B04E7">
                    <w:t xml:space="preserve">, </w:t>
                  </w:r>
                  <w:proofErr w:type="spellStart"/>
                  <w:r w:rsidRPr="006B04E7">
                    <w:t>the</w:t>
                  </w:r>
                  <w:proofErr w:type="spellEnd"/>
                  <w:r w:rsidRPr="006B04E7">
                    <w:t xml:space="preserve"> game-</w:t>
                  </w:r>
                  <w:proofErr w:type="spellStart"/>
                  <w:r w:rsidRPr="006B04E7">
                    <w:t>changers</w:t>
                  </w:r>
                  <w:proofErr w:type="spellEnd"/>
                  <w:r w:rsidRPr="006B04E7">
                    <w:t xml:space="preserve">. It </w:t>
                  </w:r>
                  <w:proofErr w:type="spellStart"/>
                  <w:r w:rsidRPr="006B04E7">
                    <w:t>is</w:t>
                  </w:r>
                  <w:proofErr w:type="spellEnd"/>
                  <w:r w:rsidRPr="006B04E7">
                    <w:t xml:space="preserve"> not by </w:t>
                  </w:r>
                  <w:proofErr w:type="spellStart"/>
                  <w:r w:rsidRPr="006B04E7">
                    <w:t>waiting</w:t>
                  </w:r>
                  <w:proofErr w:type="spellEnd"/>
                  <w:r w:rsidRPr="006B04E7">
                    <w:t xml:space="preserve"> </w:t>
                  </w:r>
                  <w:proofErr w:type="spellStart"/>
                  <w:r w:rsidRPr="006B04E7">
                    <w:t>months</w:t>
                  </w:r>
                  <w:proofErr w:type="spellEnd"/>
                  <w:r w:rsidRPr="006B04E7">
                    <w:t xml:space="preserve"> </w:t>
                  </w:r>
                  <w:proofErr w:type="spellStart"/>
                  <w:r w:rsidRPr="006B04E7">
                    <w:t>now</w:t>
                  </w:r>
                  <w:proofErr w:type="spellEnd"/>
                  <w:r w:rsidRPr="006B04E7">
                    <w:t xml:space="preserve">, </w:t>
                  </w:r>
                  <w:proofErr w:type="spellStart"/>
                  <w:r w:rsidRPr="006B04E7">
                    <w:t>waiting</w:t>
                  </w:r>
                  <w:proofErr w:type="spellEnd"/>
                  <w:r w:rsidRPr="006B04E7">
                    <w:t xml:space="preserve"> </w:t>
                  </w:r>
                  <w:proofErr w:type="spellStart"/>
                  <w:r w:rsidRPr="006B04E7">
                    <w:t>for</w:t>
                  </w:r>
                  <w:proofErr w:type="spellEnd"/>
                  <w:r w:rsidRPr="006B04E7">
                    <w:t xml:space="preserve"> a </w:t>
                  </w:r>
                  <w:proofErr w:type="spellStart"/>
                  <w:r w:rsidRPr="006B04E7">
                    <w:t>new</w:t>
                  </w:r>
                  <w:proofErr w:type="spellEnd"/>
                  <w:r w:rsidRPr="006B04E7">
                    <w:t xml:space="preserve"> </w:t>
                  </w:r>
                  <w:proofErr w:type="spellStart"/>
                  <w:r w:rsidRPr="006B04E7">
                    <w:t>Council</w:t>
                  </w:r>
                  <w:proofErr w:type="spellEnd"/>
                  <w:r w:rsidRPr="006B04E7">
                    <w:t xml:space="preserve"> in </w:t>
                  </w:r>
                  <w:proofErr w:type="spellStart"/>
                  <w:r w:rsidRPr="006B04E7">
                    <w:t>March</w:t>
                  </w:r>
                  <w:proofErr w:type="spellEnd"/>
                  <w:r w:rsidRPr="006B04E7">
                    <w:t xml:space="preserve">, </w:t>
                  </w:r>
                  <w:proofErr w:type="spellStart"/>
                  <w:r w:rsidRPr="006B04E7">
                    <w:t>that</w:t>
                  </w:r>
                  <w:proofErr w:type="spellEnd"/>
                  <w:r w:rsidRPr="006B04E7">
                    <w:t xml:space="preserve"> </w:t>
                  </w:r>
                  <w:proofErr w:type="spellStart"/>
                  <w:r w:rsidRPr="006B04E7">
                    <w:t>things</w:t>
                  </w:r>
                  <w:proofErr w:type="spellEnd"/>
                  <w:r w:rsidRPr="006B04E7">
                    <w:t xml:space="preserve"> are </w:t>
                  </w:r>
                  <w:proofErr w:type="spellStart"/>
                  <w:r w:rsidRPr="006B04E7">
                    <w:t>going</w:t>
                  </w:r>
                  <w:proofErr w:type="spellEnd"/>
                  <w:r w:rsidRPr="006B04E7">
                    <w:t xml:space="preserve"> to </w:t>
                  </w:r>
                  <w:proofErr w:type="spellStart"/>
                  <w:r w:rsidRPr="006B04E7">
                    <w:t>change</w:t>
                  </w:r>
                  <w:proofErr w:type="spellEnd"/>
                  <w:r w:rsidRPr="006B04E7">
                    <w:t xml:space="preserve">. It </w:t>
                  </w:r>
                  <w:proofErr w:type="spellStart"/>
                  <w:r w:rsidRPr="006B04E7">
                    <w:t>is</w:t>
                  </w:r>
                  <w:proofErr w:type="spellEnd"/>
                  <w:r w:rsidRPr="006B04E7">
                    <w:t xml:space="preserve"> </w:t>
                  </w:r>
                  <w:proofErr w:type="spellStart"/>
                  <w:r w:rsidRPr="006B04E7">
                    <w:t>now</w:t>
                  </w:r>
                  <w:proofErr w:type="spellEnd"/>
                  <w:r w:rsidRPr="006B04E7">
                    <w:t xml:space="preserve"> on </w:t>
                  </w:r>
                  <w:proofErr w:type="spellStart"/>
                  <w:r w:rsidRPr="006B04E7">
                    <w:t>the</w:t>
                  </w:r>
                  <w:proofErr w:type="spellEnd"/>
                  <w:r w:rsidRPr="006B04E7">
                    <w:t xml:space="preserve"> 18th, </w:t>
                  </w:r>
                  <w:proofErr w:type="spellStart"/>
                  <w:r w:rsidRPr="006B04E7">
                    <w:t>now</w:t>
                  </w:r>
                  <w:proofErr w:type="spellEnd"/>
                  <w:r w:rsidRPr="006B04E7">
                    <w:t xml:space="preserve"> </w:t>
                  </w:r>
                  <w:proofErr w:type="spellStart"/>
                  <w:r w:rsidRPr="006B04E7">
                    <w:t>or</w:t>
                  </w:r>
                  <w:proofErr w:type="spellEnd"/>
                  <w:r w:rsidRPr="006B04E7">
                    <w:t xml:space="preserve"> </w:t>
                  </w:r>
                  <w:proofErr w:type="spellStart"/>
                  <w:r w:rsidRPr="006B04E7">
                    <w:t>never</w:t>
                  </w:r>
                  <w:proofErr w:type="spellEnd"/>
                  <w:r w:rsidRPr="006B04E7">
                    <w:t xml:space="preserve"> to make a </w:t>
                  </w:r>
                  <w:proofErr w:type="spellStart"/>
                  <w:r w:rsidRPr="006B04E7">
                    <w:t>change</w:t>
                  </w:r>
                  <w:proofErr w:type="spellEnd"/>
                  <w:r w:rsidRPr="006B04E7">
                    <w:t xml:space="preserve"> in </w:t>
                  </w:r>
                  <w:proofErr w:type="spellStart"/>
                  <w:r w:rsidRPr="006B04E7">
                    <w:t>this</w:t>
                  </w:r>
                  <w:proofErr w:type="spellEnd"/>
                  <w:r w:rsidRPr="006B04E7">
                    <w:t xml:space="preserve"> </w:t>
                  </w:r>
                  <w:proofErr w:type="spellStart"/>
                  <w:r w:rsidRPr="006B04E7">
                    <w:t>fundamental</w:t>
                  </w:r>
                  <w:proofErr w:type="spellEnd"/>
                  <w:r w:rsidRPr="006B04E7">
                    <w:t xml:space="preserve"> </w:t>
                  </w:r>
                  <w:proofErr w:type="spellStart"/>
                  <w:r w:rsidRPr="006B04E7">
                    <w:t>crisis</w:t>
                  </w:r>
                  <w:proofErr w:type="spellEnd"/>
                  <w:r w:rsidRPr="006B04E7">
                    <w:t xml:space="preserve"> and to show </w:t>
                  </w:r>
                  <w:proofErr w:type="spellStart"/>
                  <w:r w:rsidRPr="006B04E7">
                    <w:t>that</w:t>
                  </w:r>
                  <w:proofErr w:type="spellEnd"/>
                  <w:r w:rsidRPr="006B04E7">
                    <w:t xml:space="preserve"> </w:t>
                  </w:r>
                  <w:proofErr w:type="spellStart"/>
                  <w:r w:rsidRPr="006B04E7">
                    <w:t>Europe</w:t>
                  </w:r>
                  <w:proofErr w:type="spellEnd"/>
                  <w:r w:rsidRPr="006B04E7">
                    <w:t xml:space="preserve"> </w:t>
                  </w:r>
                  <w:proofErr w:type="spellStart"/>
                  <w:r w:rsidRPr="006B04E7">
                    <w:t>can</w:t>
                  </w:r>
                  <w:proofErr w:type="spellEnd"/>
                  <w:r w:rsidRPr="006B04E7">
                    <w:t xml:space="preserve"> </w:t>
                  </w:r>
                  <w:proofErr w:type="spellStart"/>
                  <w:r w:rsidRPr="006B04E7">
                    <w:t>manage</w:t>
                  </w:r>
                  <w:proofErr w:type="spellEnd"/>
                  <w:r w:rsidRPr="006B04E7">
                    <w:t xml:space="preserve"> </w:t>
                  </w:r>
                  <w:proofErr w:type="spellStart"/>
                  <w:r w:rsidRPr="006B04E7">
                    <w:t>it</w:t>
                  </w:r>
                  <w:proofErr w:type="spellEnd"/>
                  <w:r w:rsidRPr="006B04E7">
                    <w:t xml:space="preserve">. </w:t>
                  </w:r>
                  <w:proofErr w:type="spellStart"/>
                  <w:r w:rsidRPr="006B04E7">
                    <w:t>Because</w:t>
                  </w:r>
                  <w:proofErr w:type="spellEnd"/>
                  <w:r w:rsidRPr="006B04E7">
                    <w:t xml:space="preserve"> do not </w:t>
                  </w:r>
                  <w:proofErr w:type="spellStart"/>
                  <w:r w:rsidRPr="006B04E7">
                    <w:t>look</w:t>
                  </w:r>
                  <w:proofErr w:type="spellEnd"/>
                  <w:r w:rsidRPr="006B04E7">
                    <w:t xml:space="preserve"> to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 </w:t>
                  </w:r>
                  <w:proofErr w:type="spellStart"/>
                  <w:r w:rsidRPr="006B04E7">
                    <w:t>they</w:t>
                  </w:r>
                  <w:proofErr w:type="spellEnd"/>
                  <w:r w:rsidRPr="006B04E7">
                    <w:t xml:space="preserve"> </w:t>
                  </w:r>
                  <w:proofErr w:type="spellStart"/>
                  <w:r w:rsidRPr="006B04E7">
                    <w:t>will</w:t>
                  </w:r>
                  <w:proofErr w:type="spellEnd"/>
                  <w:r w:rsidRPr="006B04E7">
                    <w:t xml:space="preserve"> start a </w:t>
                  </w:r>
                  <w:proofErr w:type="spellStart"/>
                  <w:r w:rsidRPr="006B04E7">
                    <w:t>race</w:t>
                  </w:r>
                  <w:proofErr w:type="spellEnd"/>
                  <w:r w:rsidRPr="006B04E7">
                    <w:t xml:space="preserve"> to </w:t>
                  </w:r>
                  <w:proofErr w:type="spellStart"/>
                  <w:r w:rsidRPr="006B04E7">
                    <w:t>the</w:t>
                  </w:r>
                  <w:proofErr w:type="spellEnd"/>
                  <w:r w:rsidRPr="006B04E7">
                    <w:t xml:space="preserve"> </w:t>
                  </w:r>
                  <w:proofErr w:type="spellStart"/>
                  <w:r w:rsidRPr="006B04E7">
                    <w:t>bottom</w:t>
                  </w:r>
                  <w:proofErr w:type="spellEnd"/>
                  <w:r w:rsidRPr="006B04E7">
                    <w:t xml:space="preserve">. </w:t>
                  </w:r>
                  <w:proofErr w:type="spellStart"/>
                  <w:r w:rsidRPr="006B04E7">
                    <w:t>Tomorrow</w:t>
                  </w:r>
                  <w:proofErr w:type="spellEnd"/>
                  <w:r w:rsidRPr="006B04E7">
                    <w:t xml:space="preserve"> </w:t>
                  </w:r>
                  <w:proofErr w:type="spellStart"/>
                  <w:r w:rsidRPr="006B04E7">
                    <w:t>they</w:t>
                  </w:r>
                  <w:proofErr w:type="spellEnd"/>
                  <w:r w:rsidRPr="006B04E7">
                    <w:t xml:space="preserve"> </w:t>
                  </w:r>
                  <w:proofErr w:type="spellStart"/>
                  <w:r w:rsidRPr="006B04E7">
                    <w:t>will</w:t>
                  </w:r>
                  <w:proofErr w:type="spellEnd"/>
                  <w:r w:rsidRPr="006B04E7">
                    <w:t xml:space="preserve"> </w:t>
                  </w:r>
                  <w:proofErr w:type="spellStart"/>
                  <w:r w:rsidRPr="006B04E7">
                    <w:t>close</w:t>
                  </w:r>
                  <w:proofErr w:type="spellEnd"/>
                  <w:r w:rsidRPr="006B04E7">
                    <w:t xml:space="preserve"> </w:t>
                  </w:r>
                  <w:proofErr w:type="spellStart"/>
                  <w:r w:rsidRPr="006B04E7">
                    <w:t>the</w:t>
                  </w:r>
                  <w:proofErr w:type="spellEnd"/>
                  <w:r w:rsidRPr="006B04E7">
                    <w:t xml:space="preserve"> </w:t>
                  </w:r>
                  <w:proofErr w:type="spellStart"/>
                  <w:r w:rsidRPr="006B04E7">
                    <w:t>borders</w:t>
                  </w:r>
                  <w:proofErr w:type="spellEnd"/>
                  <w:r w:rsidRPr="006B04E7">
                    <w:t xml:space="preserve">, and </w:t>
                  </w:r>
                  <w:proofErr w:type="spellStart"/>
                  <w:r w:rsidRPr="006B04E7">
                    <w:t>the</w:t>
                  </w:r>
                  <w:proofErr w:type="spellEnd"/>
                  <w:r w:rsidRPr="006B04E7">
                    <w:t xml:space="preserve"> </w:t>
                  </w:r>
                  <w:proofErr w:type="spellStart"/>
                  <w:r w:rsidRPr="006B04E7">
                    <w:t>day</w:t>
                  </w:r>
                  <w:proofErr w:type="spellEnd"/>
                  <w:r w:rsidRPr="006B04E7">
                    <w:t xml:space="preserve"> </w:t>
                  </w:r>
                  <w:proofErr w:type="spellStart"/>
                  <w:r w:rsidRPr="006B04E7">
                    <w:t>after</w:t>
                  </w:r>
                  <w:proofErr w:type="spellEnd"/>
                  <w:r w:rsidRPr="006B04E7">
                    <w:t xml:space="preserve"> </w:t>
                  </w:r>
                  <w:proofErr w:type="spellStart"/>
                  <w:r w:rsidRPr="006B04E7">
                    <w:t>they</w:t>
                  </w:r>
                  <w:proofErr w:type="spellEnd"/>
                  <w:r w:rsidRPr="006B04E7">
                    <w:t xml:space="preserve"> </w:t>
                  </w:r>
                  <w:proofErr w:type="spellStart"/>
                  <w:r w:rsidRPr="006B04E7">
                    <w:t>will</w:t>
                  </w:r>
                  <w:proofErr w:type="spellEnd"/>
                  <w:r w:rsidRPr="006B04E7">
                    <w:t xml:space="preserve"> </w:t>
                  </w:r>
                  <w:proofErr w:type="spellStart"/>
                  <w:r w:rsidRPr="006B04E7">
                    <w:t>say</w:t>
                  </w:r>
                  <w:proofErr w:type="spellEnd"/>
                  <w:r w:rsidRPr="006B04E7">
                    <w:t xml:space="preserve">: ‘OK, </w:t>
                  </w:r>
                  <w:proofErr w:type="spellStart"/>
                  <w:r w:rsidRPr="006B04E7">
                    <w:t>we</w:t>
                  </w:r>
                  <w:proofErr w:type="spellEnd"/>
                  <w:r w:rsidRPr="006B04E7">
                    <w:t xml:space="preserve"> are </w:t>
                  </w:r>
                  <w:proofErr w:type="spellStart"/>
                  <w:r w:rsidRPr="006B04E7">
                    <w:t>going</w:t>
                  </w:r>
                  <w:proofErr w:type="spellEnd"/>
                  <w:r w:rsidRPr="006B04E7">
                    <w:t xml:space="preserve"> to </w:t>
                  </w:r>
                  <w:proofErr w:type="spellStart"/>
                  <w:r w:rsidRPr="006B04E7">
                    <w:t>change</w:t>
                  </w:r>
                  <w:proofErr w:type="spellEnd"/>
                  <w:r w:rsidRPr="006B04E7">
                    <w:t xml:space="preserve"> </w:t>
                  </w:r>
                  <w:proofErr w:type="spellStart"/>
                  <w:r w:rsidRPr="006B04E7">
                    <w:t>this</w:t>
                  </w:r>
                  <w:proofErr w:type="spellEnd"/>
                  <w:r w:rsidRPr="006B04E7">
                    <w:t xml:space="preserve"> </w:t>
                  </w:r>
                  <w:proofErr w:type="spellStart"/>
                  <w:r w:rsidRPr="006B04E7">
                    <w:t>legislation</w:t>
                  </w:r>
                  <w:proofErr w:type="spellEnd"/>
                  <w:r w:rsidRPr="006B04E7">
                    <w:t xml:space="preserve"> on </w:t>
                  </w:r>
                  <w:proofErr w:type="spellStart"/>
                  <w:r w:rsidRPr="006B04E7">
                    <w:t>asylum</w:t>
                  </w:r>
                  <w:proofErr w:type="spellEnd"/>
                  <w:r w:rsidRPr="006B04E7">
                    <w:t xml:space="preserve"> </w:t>
                  </w:r>
                  <w:proofErr w:type="spellStart"/>
                  <w:r w:rsidRPr="006B04E7">
                    <w:t>seekers</w:t>
                  </w:r>
                  <w:proofErr w:type="spellEnd"/>
                  <w:r w:rsidRPr="006B04E7">
                    <w:t xml:space="preserve">’. It </w:t>
                  </w:r>
                  <w:proofErr w:type="spellStart"/>
                  <w:r w:rsidRPr="006B04E7">
                    <w:t>is</w:t>
                  </w:r>
                  <w:proofErr w:type="spellEnd"/>
                  <w:r w:rsidRPr="006B04E7">
                    <w:t xml:space="preserve"> not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Europe</w:t>
                  </w:r>
                  <w:proofErr w:type="spellEnd"/>
                  <w:r w:rsidRPr="006B04E7">
                    <w:t xml:space="preserve"> </w:t>
                  </w:r>
                  <w:proofErr w:type="spellStart"/>
                  <w:r w:rsidRPr="006B04E7">
                    <w:t>which</w:t>
                  </w:r>
                  <w:proofErr w:type="spellEnd"/>
                  <w:r w:rsidRPr="006B04E7">
                    <w:t xml:space="preserve"> has to show </w:t>
                  </w:r>
                  <w:proofErr w:type="spellStart"/>
                  <w:r w:rsidRPr="006B04E7">
                    <w:t>that</w:t>
                  </w:r>
                  <w:proofErr w:type="spellEnd"/>
                  <w:r w:rsidRPr="006B04E7">
                    <w:t xml:space="preserve"> </w:t>
                  </w:r>
                  <w:proofErr w:type="spellStart"/>
                  <w:r w:rsidRPr="006B04E7">
                    <w:t>they</w:t>
                  </w:r>
                  <w:proofErr w:type="spellEnd"/>
                  <w:r w:rsidRPr="006B04E7">
                    <w:t xml:space="preserve"> </w:t>
                  </w:r>
                  <w:proofErr w:type="spellStart"/>
                  <w:r w:rsidRPr="006B04E7">
                    <w:t>can</w:t>
                  </w:r>
                  <w:proofErr w:type="spellEnd"/>
                  <w:r w:rsidRPr="006B04E7">
                    <w:t xml:space="preserve"> </w:t>
                  </w:r>
                  <w:proofErr w:type="spellStart"/>
                  <w:r w:rsidRPr="006B04E7">
                    <w:t>manage</w:t>
                  </w:r>
                  <w:proofErr w:type="spellEnd"/>
                  <w:r w:rsidRPr="006B04E7">
                    <w:t xml:space="preserve"> </w:t>
                  </w:r>
                  <w:proofErr w:type="spellStart"/>
                  <w:r w:rsidRPr="006B04E7">
                    <w:t>it</w:t>
                  </w:r>
                  <w:proofErr w:type="spellEnd"/>
                  <w:r w:rsidRPr="006B04E7">
                    <w:t xml:space="preserve">, and </w:t>
                  </w:r>
                  <w:proofErr w:type="spellStart"/>
                  <w:r w:rsidRPr="006B04E7">
                    <w:t>you</w:t>
                  </w:r>
                  <w:proofErr w:type="spellEnd"/>
                  <w:r w:rsidRPr="006B04E7">
                    <w:t xml:space="preserve"> </w:t>
                  </w:r>
                  <w:proofErr w:type="spellStart"/>
                  <w:r w:rsidRPr="006B04E7">
                    <w:t>have</w:t>
                  </w:r>
                  <w:proofErr w:type="spellEnd"/>
                  <w:r w:rsidRPr="006B04E7">
                    <w:t xml:space="preserve"> to do </w:t>
                  </w:r>
                  <w:proofErr w:type="spellStart"/>
                  <w:r w:rsidRPr="006B04E7">
                    <w:t>it</w:t>
                  </w:r>
                  <w:proofErr w:type="spellEnd"/>
                  <w:r w:rsidRPr="006B04E7">
                    <w:t>.</w:t>
                  </w:r>
                </w:p>
                <w:p w14:paraId="7C571CEB" w14:textId="77777777" w:rsidR="006B04E7" w:rsidRPr="006B04E7" w:rsidRDefault="006B04E7" w:rsidP="006B04E7">
                  <w:r w:rsidRPr="006B04E7">
                    <w:rPr>
                      <w:i/>
                      <w:iCs/>
                    </w:rPr>
                    <w:t>(</w:t>
                  </w:r>
                  <w:proofErr w:type="spellStart"/>
                  <w:r w:rsidRPr="006B04E7">
                    <w:rPr>
                      <w:i/>
                      <w:iCs/>
                    </w:rPr>
                    <w:t>Applause</w:t>
                  </w:r>
                  <w:proofErr w:type="spellEnd"/>
                  <w:r w:rsidRPr="006B04E7">
                    <w:rPr>
                      <w:i/>
                      <w:iCs/>
                    </w:rPr>
                    <w:t>)</w:t>
                  </w:r>
                </w:p>
              </w:tc>
              <w:tc>
                <w:tcPr>
                  <w:tcW w:w="240" w:type="dxa"/>
                  <w:tcBorders>
                    <w:top w:val="nil"/>
                    <w:left w:val="nil"/>
                    <w:bottom w:val="nil"/>
                    <w:right w:val="nil"/>
                  </w:tcBorders>
                  <w:vAlign w:val="center"/>
                  <w:hideMark/>
                </w:tcPr>
                <w:p w14:paraId="34FD4D05" w14:textId="77777777" w:rsidR="006B04E7" w:rsidRPr="006B04E7" w:rsidRDefault="006B04E7" w:rsidP="006B04E7">
                  <w:r w:rsidRPr="006B04E7">
                    <w:lastRenderedPageBreak/>
                    <w:t> </w:t>
                  </w:r>
                </w:p>
              </w:tc>
            </w:tr>
            <w:tr w:rsidR="006B04E7" w:rsidRPr="006B04E7" w14:paraId="7A371A75" w14:textId="77777777">
              <w:trPr>
                <w:tblCellSpacing w:w="0" w:type="dxa"/>
              </w:trPr>
              <w:tc>
                <w:tcPr>
                  <w:tcW w:w="1050" w:type="dxa"/>
                  <w:tcBorders>
                    <w:top w:val="nil"/>
                    <w:left w:val="nil"/>
                    <w:bottom w:val="nil"/>
                    <w:right w:val="nil"/>
                  </w:tcBorders>
                  <w:vAlign w:val="center"/>
                  <w:hideMark/>
                </w:tcPr>
                <w:p w14:paraId="043380F3"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46E68C5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5A3E4CB" w14:textId="444DE6E4" w:rsidR="006B04E7" w:rsidRPr="006B04E7" w:rsidRDefault="006B04E7" w:rsidP="006B04E7">
                  <w:r w:rsidRPr="006B04E7">
                    <w:rPr>
                      <w:noProof/>
                    </w:rPr>
                    <w:drawing>
                      <wp:inline distT="0" distB="0" distL="0" distR="0" wp14:anchorId="426A75D3" wp14:editId="40818812">
                        <wp:extent cx="5760720" cy="3810"/>
                        <wp:effectExtent l="0" t="0" r="0" b="0"/>
                        <wp:docPr id="2141874927" name="Obrázek 3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8D76953" w14:textId="77777777">
                    <w:trPr>
                      <w:tblCellSpacing w:w="0" w:type="dxa"/>
                      <w:jc w:val="right"/>
                    </w:trPr>
                    <w:tc>
                      <w:tcPr>
                        <w:tcW w:w="0" w:type="auto"/>
                        <w:tcBorders>
                          <w:top w:val="nil"/>
                          <w:left w:val="nil"/>
                          <w:bottom w:val="nil"/>
                          <w:right w:val="nil"/>
                        </w:tcBorders>
                        <w:shd w:val="clear" w:color="auto" w:fill="FFFFFF"/>
                        <w:vAlign w:val="center"/>
                        <w:hideMark/>
                      </w:tcPr>
                      <w:p w14:paraId="4B8CEFC6" w14:textId="216E927A" w:rsidR="006B04E7" w:rsidRPr="006B04E7" w:rsidRDefault="006B04E7" w:rsidP="006B04E7">
                        <w:r w:rsidRPr="006B04E7">
                          <w:rPr>
                            <w:noProof/>
                          </w:rPr>
                          <w:drawing>
                            <wp:inline distT="0" distB="0" distL="0" distR="0" wp14:anchorId="0936F84C" wp14:editId="156010BB">
                              <wp:extent cx="152400" cy="152400"/>
                              <wp:effectExtent l="0" t="0" r="0" b="0"/>
                              <wp:docPr id="133185186" name="Obrázek 383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F092A7" w14:textId="77777777" w:rsidR="006B04E7" w:rsidRPr="006B04E7" w:rsidRDefault="006B04E7" w:rsidP="006B04E7"/>
              </w:tc>
            </w:tr>
          </w:tbl>
          <w:p w14:paraId="2EFEFC35" w14:textId="77777777" w:rsidR="006B04E7" w:rsidRPr="006B04E7" w:rsidRDefault="006B04E7" w:rsidP="006B04E7">
            <w:pPr>
              <w:rPr>
                <w:vanish/>
              </w:rPr>
            </w:pPr>
            <w:bookmarkStart w:id="8" w:name="2-551-0000"/>
            <w:bookmarkEnd w:id="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469CE3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EAD2BAC" w14:textId="77777777">
                    <w:trPr>
                      <w:tblCellSpacing w:w="0" w:type="dxa"/>
                      <w:jc w:val="center"/>
                    </w:trPr>
                    <w:tc>
                      <w:tcPr>
                        <w:tcW w:w="0" w:type="auto"/>
                        <w:tcBorders>
                          <w:top w:val="nil"/>
                          <w:left w:val="nil"/>
                          <w:bottom w:val="nil"/>
                          <w:right w:val="nil"/>
                        </w:tcBorders>
                        <w:vAlign w:val="center"/>
                        <w:hideMark/>
                      </w:tcPr>
                      <w:p w14:paraId="071E40EB" w14:textId="1C4B6A25" w:rsidR="006B04E7" w:rsidRPr="006B04E7" w:rsidRDefault="006B04E7" w:rsidP="006B04E7">
                        <w:r w:rsidRPr="006B04E7">
                          <w:rPr>
                            <w:noProof/>
                          </w:rPr>
                          <w:drawing>
                            <wp:anchor distT="0" distB="0" distL="0" distR="0" simplePos="0" relativeHeight="251846656" behindDoc="0" locked="0" layoutInCell="1" allowOverlap="0" wp14:anchorId="0FDC5C39" wp14:editId="14E7887D">
                              <wp:simplePos x="0" y="0"/>
                              <wp:positionH relativeFrom="column">
                                <wp:align>right</wp:align>
                              </wp:positionH>
                              <wp:positionV relativeFrom="line">
                                <wp:posOffset>0</wp:posOffset>
                              </wp:positionV>
                              <wp:extent cx="476250" cy="600075"/>
                              <wp:effectExtent l="0" t="0" r="0" b="9525"/>
                              <wp:wrapSquare wrapText="bothSides"/>
                              <wp:docPr id="1485737904" name="Obrázek 40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71371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A2B0C12" w14:textId="77777777">
                    <w:trPr>
                      <w:tblCellSpacing w:w="0" w:type="dxa"/>
                      <w:jc w:val="center"/>
                    </w:trPr>
                    <w:tc>
                      <w:tcPr>
                        <w:tcW w:w="0" w:type="auto"/>
                        <w:tcBorders>
                          <w:top w:val="nil"/>
                          <w:left w:val="nil"/>
                          <w:bottom w:val="nil"/>
                          <w:right w:val="nil"/>
                        </w:tcBorders>
                        <w:vAlign w:val="center"/>
                        <w:hideMark/>
                      </w:tcPr>
                      <w:p w14:paraId="465AF30D" w14:textId="7B2A64ED" w:rsidR="006B04E7" w:rsidRPr="006B04E7" w:rsidRDefault="006B04E7" w:rsidP="006B04E7">
                        <w:r w:rsidRPr="006B04E7">
                          <w:rPr>
                            <w:noProof/>
                          </w:rPr>
                          <w:drawing>
                            <wp:inline distT="0" distB="0" distL="0" distR="0" wp14:anchorId="1CE02A84" wp14:editId="7BF4D8B4">
                              <wp:extent cx="247650" cy="228600"/>
                              <wp:effectExtent l="0" t="0" r="0" b="0"/>
                              <wp:docPr id="2132174407" name="Obrázek 3832">
                                <a:hlinkClick xmlns:a="http://schemas.openxmlformats.org/drawingml/2006/main" r:id="rId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5">
                                        <a:hlinkClick r:id="rId3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7AD9EB" w14:textId="77777777" w:rsidR="006B04E7" w:rsidRPr="006B04E7" w:rsidRDefault="006B04E7" w:rsidP="006B04E7"/>
              </w:tc>
              <w:tc>
                <w:tcPr>
                  <w:tcW w:w="75" w:type="dxa"/>
                  <w:tcBorders>
                    <w:top w:val="nil"/>
                    <w:left w:val="nil"/>
                    <w:bottom w:val="nil"/>
                    <w:right w:val="nil"/>
                  </w:tcBorders>
                  <w:vAlign w:val="center"/>
                  <w:hideMark/>
                </w:tcPr>
                <w:p w14:paraId="1406DBDF" w14:textId="77777777" w:rsidR="006B04E7" w:rsidRPr="006B04E7" w:rsidRDefault="006B04E7" w:rsidP="006B04E7">
                  <w:r w:rsidRPr="006B04E7">
                    <w:t> </w:t>
                  </w:r>
                </w:p>
              </w:tc>
              <w:tc>
                <w:tcPr>
                  <w:tcW w:w="0" w:type="auto"/>
                  <w:tcBorders>
                    <w:top w:val="nil"/>
                    <w:left w:val="nil"/>
                    <w:bottom w:val="nil"/>
                    <w:right w:val="nil"/>
                  </w:tcBorders>
                  <w:hideMark/>
                </w:tcPr>
                <w:p w14:paraId="662DC922" w14:textId="3D7326EB" w:rsidR="006B04E7" w:rsidRPr="006B04E7" w:rsidRDefault="006B04E7" w:rsidP="006B04E7">
                  <w:r w:rsidRPr="006B04E7">
                    <w:rPr>
                      <w:noProof/>
                    </w:rPr>
                    <w:drawing>
                      <wp:inline distT="0" distB="0" distL="0" distR="0" wp14:anchorId="5ECBD88D" wp14:editId="5396060E">
                        <wp:extent cx="38100" cy="63500"/>
                        <wp:effectExtent l="0" t="0" r="0" b="0"/>
                        <wp:docPr id="762595599" name="Obrázek 3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Δημήτριος</w:t>
                  </w:r>
                  <w:proofErr w:type="spellEnd"/>
                  <w:r w:rsidRPr="006B04E7">
                    <w:rPr>
                      <w:b/>
                      <w:bCs/>
                    </w:rPr>
                    <w:t xml:space="preserve"> Παπα</w:t>
                  </w:r>
                  <w:proofErr w:type="spellStart"/>
                  <w:r w:rsidRPr="006B04E7">
                    <w:rPr>
                      <w:b/>
                      <w:bCs/>
                    </w:rPr>
                    <w:t>δημούλης</w:t>
                  </w:r>
                  <w:proofErr w:type="spellEnd"/>
                  <w:r w:rsidRPr="006B04E7">
                    <w:rPr>
                      <w:b/>
                      <w:bCs/>
                    </w:rPr>
                    <w:t>, </w:t>
                  </w:r>
                  <w:proofErr w:type="spellStart"/>
                  <w:r w:rsidRPr="006B04E7">
                    <w:rPr>
                      <w:i/>
                      <w:iCs/>
                    </w:rPr>
                    <w:t>εξ</w:t>
                  </w:r>
                  <w:proofErr w:type="spellEnd"/>
                  <w:r w:rsidRPr="006B04E7">
                    <w:rPr>
                      <w:i/>
                      <w:iCs/>
                    </w:rPr>
                    <w:t xml:space="preserve"> </w:t>
                  </w:r>
                  <w:proofErr w:type="spellStart"/>
                  <w:r w:rsidRPr="006B04E7">
                    <w:rPr>
                      <w:i/>
                      <w:iCs/>
                    </w:rPr>
                    <w:t>ονόμ</w:t>
                  </w:r>
                  <w:proofErr w:type="spellEnd"/>
                  <w:r w:rsidRPr="006B04E7">
                    <w:rPr>
                      <w:i/>
                      <w:iCs/>
                    </w:rPr>
                    <w:t xml:space="preserve">ατος </w:t>
                  </w:r>
                  <w:proofErr w:type="spellStart"/>
                  <w:r w:rsidRPr="006B04E7">
                    <w:rPr>
                      <w:i/>
                      <w:iCs/>
                    </w:rPr>
                    <w:t>της</w:t>
                  </w:r>
                  <w:proofErr w:type="spellEnd"/>
                  <w:r w:rsidRPr="006B04E7">
                    <w:rPr>
                      <w:i/>
                      <w:iCs/>
                    </w:rPr>
                    <w:t xml:space="preserve"> </w:t>
                  </w:r>
                  <w:proofErr w:type="spellStart"/>
                  <w:r w:rsidRPr="006B04E7">
                    <w:rPr>
                      <w:i/>
                      <w:iCs/>
                    </w:rPr>
                    <w:t>ομάδ</w:t>
                  </w:r>
                  <w:proofErr w:type="spellEnd"/>
                  <w:r w:rsidRPr="006B04E7">
                    <w:rPr>
                      <w:i/>
                      <w:iCs/>
                    </w:rPr>
                    <w:t>ας GUE/NGL</w:t>
                  </w:r>
                  <w:r w:rsidRPr="006B04E7">
                    <w:rPr>
                      <w:b/>
                      <w:bCs/>
                    </w:rPr>
                    <w:t>.</w:t>
                  </w:r>
                  <w:r w:rsidRPr="006B04E7">
                    <w:t> </w:t>
                  </w:r>
                  <w:r w:rsidRPr="006B04E7">
                    <w:rPr>
                      <w:b/>
                      <w:bCs/>
                    </w:rPr>
                    <w:t>–</w:t>
                  </w:r>
                  <w:r w:rsidRPr="006B04E7">
                    <w:t xml:space="preserve"> Κυρία </w:t>
                  </w:r>
                  <w:proofErr w:type="spellStart"/>
                  <w:r w:rsidRPr="006B04E7">
                    <w:t>Πρόεδρε</w:t>
                  </w:r>
                  <w:proofErr w:type="spellEnd"/>
                  <w:r w:rsidRPr="006B04E7">
                    <w:t>, η α</w:t>
                  </w:r>
                  <w:proofErr w:type="spellStart"/>
                  <w:r w:rsidRPr="006B04E7">
                    <w:t>ντιμετώ</w:t>
                  </w:r>
                  <w:proofErr w:type="spellEnd"/>
                  <w:r w:rsidRPr="006B04E7">
                    <w:t xml:space="preserve">πιση </w:t>
                  </w:r>
                  <w:proofErr w:type="spellStart"/>
                  <w:r w:rsidRPr="006B04E7">
                    <w:t>της</w:t>
                  </w:r>
                  <w:proofErr w:type="spellEnd"/>
                  <w:r w:rsidRPr="006B04E7">
                    <w:t xml:space="preserve"> π</w:t>
                  </w:r>
                  <w:proofErr w:type="spellStart"/>
                  <w:r w:rsidRPr="006B04E7">
                    <w:t>ροσφυγικής</w:t>
                  </w:r>
                  <w:proofErr w:type="spellEnd"/>
                  <w:r w:rsidRPr="006B04E7">
                    <w:t xml:space="preserve"> </w:t>
                  </w:r>
                  <w:proofErr w:type="spellStart"/>
                  <w:r w:rsidRPr="006B04E7">
                    <w:t>κρίσης</w:t>
                  </w:r>
                  <w:proofErr w:type="spellEnd"/>
                  <w:r w:rsidRPr="006B04E7">
                    <w:t xml:space="preserve">, </w:t>
                  </w:r>
                  <w:proofErr w:type="spellStart"/>
                  <w:r w:rsidRPr="006B04E7">
                    <w:t>κύριε</w:t>
                  </w:r>
                  <w:proofErr w:type="spellEnd"/>
                  <w:r w:rsidRPr="006B04E7">
                    <w:t xml:space="preserve"> </w:t>
                  </w:r>
                  <w:proofErr w:type="spellStart"/>
                  <w:r w:rsidRPr="006B04E7">
                    <w:t>Koenders</w:t>
                  </w:r>
                  <w:proofErr w:type="spellEnd"/>
                  <w:r w:rsidRPr="006B04E7">
                    <w:t xml:space="preserve"> και </w:t>
                  </w:r>
                  <w:proofErr w:type="spellStart"/>
                  <w:r w:rsidRPr="006B04E7">
                    <w:t>κύριε</w:t>
                  </w:r>
                  <w:proofErr w:type="spellEnd"/>
                  <w:r w:rsidRPr="006B04E7">
                    <w:t xml:space="preserve"> Αβρα</w:t>
                  </w:r>
                  <w:proofErr w:type="spellStart"/>
                  <w:r w:rsidRPr="006B04E7">
                    <w:t>μό</w:t>
                  </w:r>
                  <w:proofErr w:type="spellEnd"/>
                  <w:r w:rsidRPr="006B04E7">
                    <w:t>πουλε, απα</w:t>
                  </w:r>
                  <w:proofErr w:type="spellStart"/>
                  <w:r w:rsidRPr="006B04E7">
                    <w:t>ιτεί</w:t>
                  </w:r>
                  <w:proofErr w:type="spellEnd"/>
                  <w:r w:rsidRPr="006B04E7">
                    <w:t xml:space="preserve"> </w:t>
                  </w:r>
                  <w:proofErr w:type="spellStart"/>
                  <w:r w:rsidRPr="006B04E7">
                    <w:t>ισχυρότερη</w:t>
                  </w:r>
                  <w:proofErr w:type="spellEnd"/>
                  <w:r w:rsidRPr="006B04E7">
                    <w:t xml:space="preserve"> και απ</w:t>
                  </w:r>
                  <w:proofErr w:type="spellStart"/>
                  <w:r w:rsidRPr="006B04E7">
                    <w:t>οτελεσμ</w:t>
                  </w:r>
                  <w:proofErr w:type="spellEnd"/>
                  <w:r w:rsidRPr="006B04E7">
                    <w:t xml:space="preserve">ατικότερη </w:t>
                  </w:r>
                  <w:proofErr w:type="spellStart"/>
                  <w:r w:rsidRPr="006B04E7">
                    <w:t>ευρω</w:t>
                  </w:r>
                  <w:proofErr w:type="spellEnd"/>
                  <w:r w:rsidRPr="006B04E7">
                    <w:t xml:space="preserve">παϊκή </w:t>
                  </w:r>
                  <w:proofErr w:type="spellStart"/>
                  <w:r w:rsidRPr="006B04E7">
                    <w:t>συνεργ</w:t>
                  </w:r>
                  <w:proofErr w:type="spellEnd"/>
                  <w:r w:rsidRPr="006B04E7">
                    <w:t xml:space="preserve">ασία, </w:t>
                  </w:r>
                  <w:proofErr w:type="spellStart"/>
                  <w:r w:rsidRPr="006B04E7">
                    <w:t>όχι</w:t>
                  </w:r>
                  <w:proofErr w:type="spellEnd"/>
                  <w:r w:rsidRPr="006B04E7">
                    <w:t xml:space="preserve"> </w:t>
                  </w:r>
                  <w:proofErr w:type="spellStart"/>
                  <w:r w:rsidRPr="006B04E7">
                    <w:t>μι</w:t>
                  </w:r>
                  <w:proofErr w:type="spellEnd"/>
                  <w:r w:rsidRPr="006B04E7">
                    <w:t xml:space="preserve">α </w:t>
                  </w:r>
                  <w:proofErr w:type="spellStart"/>
                  <w:r w:rsidRPr="006B04E7">
                    <w:t>Ευρώ</w:t>
                  </w:r>
                  <w:proofErr w:type="spellEnd"/>
                  <w:r w:rsidRPr="006B04E7">
                    <w:t>πη </w:t>
                  </w:r>
                  <w:r w:rsidRPr="006B04E7">
                    <w:rPr>
                      <w:i/>
                      <w:iCs/>
                    </w:rPr>
                    <w:t xml:space="preserve">à la </w:t>
                  </w:r>
                  <w:proofErr w:type="spellStart"/>
                  <w:r w:rsidRPr="006B04E7">
                    <w:rPr>
                      <w:i/>
                      <w:iCs/>
                    </w:rPr>
                    <w:t>carte</w:t>
                  </w:r>
                  <w:proofErr w:type="spellEnd"/>
                  <w:r w:rsidRPr="006B04E7">
                    <w:t> π</w:t>
                  </w:r>
                  <w:proofErr w:type="spellStart"/>
                  <w:r w:rsidRPr="006B04E7">
                    <w:t>ου</w:t>
                  </w:r>
                  <w:proofErr w:type="spellEnd"/>
                  <w:r w:rsidRPr="006B04E7">
                    <w:t xml:space="preserve"> </w:t>
                  </w:r>
                  <w:proofErr w:type="spellStart"/>
                  <w:r w:rsidRPr="006B04E7">
                    <w:t>θέλει</w:t>
                  </w:r>
                  <w:proofErr w:type="spellEnd"/>
                  <w:r w:rsidRPr="006B04E7">
                    <w:t xml:space="preserve"> </w:t>
                  </w:r>
                  <w:proofErr w:type="spellStart"/>
                  <w:r w:rsidRPr="006B04E7">
                    <w:t>τις</w:t>
                  </w:r>
                  <w:proofErr w:type="spellEnd"/>
                  <w:r w:rsidRPr="006B04E7">
                    <w:t xml:space="preserve"> α</w:t>
                  </w:r>
                  <w:proofErr w:type="spellStart"/>
                  <w:r w:rsidRPr="006B04E7">
                    <w:t>γροτικές</w:t>
                  </w:r>
                  <w:proofErr w:type="spellEnd"/>
                  <w:r w:rsidRPr="006B04E7">
                    <w:t xml:space="preserve"> επ</w:t>
                  </w:r>
                  <w:proofErr w:type="spellStart"/>
                  <w:r w:rsidRPr="006B04E7">
                    <w:t>ιδοτήσεις</w:t>
                  </w:r>
                  <w:proofErr w:type="spellEnd"/>
                  <w:r w:rsidRPr="006B04E7">
                    <w:t xml:space="preserve"> ή τα </w:t>
                  </w:r>
                  <w:proofErr w:type="spellStart"/>
                  <w:r w:rsidRPr="006B04E7">
                    <w:t>Δι</w:t>
                  </w:r>
                  <w:proofErr w:type="spellEnd"/>
                  <w:r w:rsidRPr="006B04E7">
                    <w:t>αρθρωτικά Τα</w:t>
                  </w:r>
                  <w:proofErr w:type="spellStart"/>
                  <w:r w:rsidRPr="006B04E7">
                    <w:t>μεί</w:t>
                  </w:r>
                  <w:proofErr w:type="spellEnd"/>
                  <w:r w:rsidRPr="006B04E7">
                    <w:t xml:space="preserve">α </w:t>
                  </w:r>
                  <w:proofErr w:type="spellStart"/>
                  <w:r w:rsidRPr="006B04E7">
                    <w:t>γι</w:t>
                  </w:r>
                  <w:proofErr w:type="spellEnd"/>
                  <w:r w:rsidRPr="006B04E7">
                    <w:t>α υπ</w:t>
                  </w:r>
                  <w:proofErr w:type="spellStart"/>
                  <w:r w:rsidRPr="006B04E7">
                    <w:t>οδομές</w:t>
                  </w:r>
                  <w:proofErr w:type="spellEnd"/>
                  <w:r w:rsidRPr="006B04E7">
                    <w:t xml:space="preserve"> </w:t>
                  </w:r>
                  <w:proofErr w:type="spellStart"/>
                  <w:r w:rsidRPr="006B04E7">
                    <w:t>γι</w:t>
                  </w:r>
                  <w:proofErr w:type="spellEnd"/>
                  <w:r w:rsidRPr="006B04E7">
                    <w:t xml:space="preserve">α </w:t>
                  </w:r>
                  <w:proofErr w:type="spellStart"/>
                  <w:r w:rsidRPr="006B04E7">
                    <w:t>την</w:t>
                  </w:r>
                  <w:proofErr w:type="spellEnd"/>
                  <w:r w:rsidRPr="006B04E7">
                    <w:t xml:space="preserve"> </w:t>
                  </w:r>
                  <w:proofErr w:type="spellStart"/>
                  <w:r w:rsidRPr="006B04E7">
                    <w:t>Πολωνί</w:t>
                  </w:r>
                  <w:proofErr w:type="spellEnd"/>
                  <w:r w:rsidRPr="006B04E7">
                    <w:t xml:space="preserve">α, </w:t>
                  </w:r>
                  <w:proofErr w:type="spellStart"/>
                  <w:r w:rsidRPr="006B04E7">
                    <w:t>την</w:t>
                  </w:r>
                  <w:proofErr w:type="spellEnd"/>
                  <w:r w:rsidRPr="006B04E7">
                    <w:t xml:space="preserve"> </w:t>
                  </w:r>
                  <w:proofErr w:type="spellStart"/>
                  <w:r w:rsidRPr="006B04E7">
                    <w:t>Ουγγ</w:t>
                  </w:r>
                  <w:proofErr w:type="spellEnd"/>
                  <w:r w:rsidRPr="006B04E7">
                    <w:t xml:space="preserve">αρία, </w:t>
                  </w:r>
                  <w:proofErr w:type="spellStart"/>
                  <w:r w:rsidRPr="006B04E7">
                    <w:t>τη</w:t>
                  </w:r>
                  <w:proofErr w:type="spellEnd"/>
                  <w:r w:rsidRPr="006B04E7">
                    <w:t xml:space="preserve"> </w:t>
                  </w:r>
                  <w:proofErr w:type="spellStart"/>
                  <w:r w:rsidRPr="006B04E7">
                    <w:t>Σλο</w:t>
                  </w:r>
                  <w:proofErr w:type="spellEnd"/>
                  <w:r w:rsidRPr="006B04E7">
                    <w:t>βακία, α</w:t>
                  </w:r>
                  <w:proofErr w:type="spellStart"/>
                  <w:r w:rsidRPr="006B04E7">
                    <w:t>λλά</w:t>
                  </w:r>
                  <w:proofErr w:type="spellEnd"/>
                  <w:r w:rsidRPr="006B04E7">
                    <w:t xml:space="preserve"> </w:t>
                  </w:r>
                  <w:proofErr w:type="spellStart"/>
                  <w:r w:rsidRPr="006B04E7">
                    <w:t>δεν</w:t>
                  </w:r>
                  <w:proofErr w:type="spellEnd"/>
                  <w:r w:rsidRPr="006B04E7">
                    <w:t xml:space="preserve"> </w:t>
                  </w:r>
                  <w:proofErr w:type="spellStart"/>
                  <w:r w:rsidRPr="006B04E7">
                    <w:t>θέλει</w:t>
                  </w:r>
                  <w:proofErr w:type="spellEnd"/>
                  <w:r w:rsidRPr="006B04E7">
                    <w:t xml:space="preserve"> </w:t>
                  </w:r>
                  <w:proofErr w:type="spellStart"/>
                  <w:r w:rsidRPr="006B04E7">
                    <w:t>την</w:t>
                  </w:r>
                  <w:proofErr w:type="spellEnd"/>
                  <w:r w:rsidRPr="006B04E7">
                    <w:t xml:space="preserve"> </w:t>
                  </w:r>
                  <w:proofErr w:type="spellStart"/>
                  <w:r w:rsidRPr="006B04E7">
                    <w:t>εφ</w:t>
                  </w:r>
                  <w:proofErr w:type="spellEnd"/>
                  <w:r w:rsidRPr="006B04E7">
                    <w:t xml:space="preserve">αρμογή </w:t>
                  </w:r>
                  <w:proofErr w:type="spellStart"/>
                  <w:r w:rsidRPr="006B04E7">
                    <w:t>των</w:t>
                  </w:r>
                  <w:proofErr w:type="spellEnd"/>
                  <w:r w:rsidRPr="006B04E7">
                    <w:t xml:space="preserve"> </w:t>
                  </w:r>
                  <w:proofErr w:type="spellStart"/>
                  <w:r w:rsidRPr="006B04E7">
                    <w:t>κοινών</w:t>
                  </w:r>
                  <w:proofErr w:type="spellEnd"/>
                  <w:r w:rsidRPr="006B04E7">
                    <w:t xml:space="preserve"> </w:t>
                  </w:r>
                  <w:proofErr w:type="spellStart"/>
                  <w:r w:rsidRPr="006B04E7">
                    <w:t>ευρω</w:t>
                  </w:r>
                  <w:proofErr w:type="spellEnd"/>
                  <w:r w:rsidRPr="006B04E7">
                    <w:t>παϊκών απ</w:t>
                  </w:r>
                  <w:proofErr w:type="spellStart"/>
                  <w:r w:rsidRPr="006B04E7">
                    <w:t>οφάσεων</w:t>
                  </w:r>
                  <w:proofErr w:type="spellEnd"/>
                  <w:r w:rsidRPr="006B04E7">
                    <w:t xml:space="preserve"> </w:t>
                  </w:r>
                  <w:proofErr w:type="spellStart"/>
                  <w:r w:rsidRPr="006B04E7">
                    <w:t>γι</w:t>
                  </w:r>
                  <w:proofErr w:type="spellEnd"/>
                  <w:r w:rsidRPr="006B04E7">
                    <w:t xml:space="preserve">α </w:t>
                  </w:r>
                  <w:proofErr w:type="spellStart"/>
                  <w:r w:rsidRPr="006B04E7">
                    <w:t>την</w:t>
                  </w:r>
                  <w:proofErr w:type="spellEnd"/>
                  <w:r w:rsidRPr="006B04E7">
                    <w:t xml:space="preserve"> α</w:t>
                  </w:r>
                  <w:proofErr w:type="spellStart"/>
                  <w:r w:rsidRPr="006B04E7">
                    <w:t>ντιμετώ</w:t>
                  </w:r>
                  <w:proofErr w:type="spellEnd"/>
                  <w:r w:rsidRPr="006B04E7">
                    <w:t xml:space="preserve">πιση </w:t>
                  </w:r>
                  <w:proofErr w:type="spellStart"/>
                  <w:r w:rsidRPr="006B04E7">
                    <w:t>του</w:t>
                  </w:r>
                  <w:proofErr w:type="spellEnd"/>
                  <w:r w:rsidRPr="006B04E7">
                    <w:t xml:space="preserve"> π</w:t>
                  </w:r>
                  <w:proofErr w:type="spellStart"/>
                  <w:r w:rsidRPr="006B04E7">
                    <w:t>ροσφυγικού</w:t>
                  </w:r>
                  <w:proofErr w:type="spellEnd"/>
                  <w:r w:rsidRPr="006B04E7">
                    <w:t xml:space="preserve">. Και </w:t>
                  </w:r>
                  <w:proofErr w:type="spellStart"/>
                  <w:r w:rsidRPr="006B04E7">
                    <w:t>φυσικά</w:t>
                  </w:r>
                  <w:proofErr w:type="spellEnd"/>
                  <w:r w:rsidRPr="006B04E7">
                    <w:t xml:space="preserve"> </w:t>
                  </w:r>
                  <w:proofErr w:type="spellStart"/>
                  <w:r w:rsidRPr="006B04E7">
                    <w:t>μι</w:t>
                  </w:r>
                  <w:proofErr w:type="spellEnd"/>
                  <w:r w:rsidRPr="006B04E7">
                    <w:t xml:space="preserve">α </w:t>
                  </w:r>
                  <w:proofErr w:type="spellStart"/>
                  <w:r w:rsidRPr="006B04E7">
                    <w:t>τέτοι</w:t>
                  </w:r>
                  <w:proofErr w:type="spellEnd"/>
                  <w:r w:rsidRPr="006B04E7">
                    <w:t xml:space="preserve">α </w:t>
                  </w:r>
                  <w:proofErr w:type="spellStart"/>
                  <w:r w:rsidRPr="006B04E7">
                    <w:t>Ευρώ</w:t>
                  </w:r>
                  <w:proofErr w:type="spellEnd"/>
                  <w:r w:rsidRPr="006B04E7">
                    <w:t>πη, π</w:t>
                  </w:r>
                  <w:proofErr w:type="spellStart"/>
                  <w:r w:rsidRPr="006B04E7">
                    <w:t>ου</w:t>
                  </w:r>
                  <w:proofErr w:type="spellEnd"/>
                  <w:r w:rsidRPr="006B04E7">
                    <w:t xml:space="preserve"> </w:t>
                  </w:r>
                  <w:proofErr w:type="spellStart"/>
                  <w:r w:rsidRPr="006B04E7">
                    <w:t>σέ</w:t>
                  </w:r>
                  <w:proofErr w:type="spellEnd"/>
                  <w:r w:rsidRPr="006B04E7">
                    <w:t xml:space="preserve">βεται </w:t>
                  </w:r>
                  <w:proofErr w:type="spellStart"/>
                  <w:r w:rsidRPr="006B04E7">
                    <w:t>την</w:t>
                  </w:r>
                  <w:proofErr w:type="spellEnd"/>
                  <w:r w:rsidRPr="006B04E7">
                    <w:t xml:space="preserve"> υπ</w:t>
                  </w:r>
                  <w:proofErr w:type="spellStart"/>
                  <w:r w:rsidRPr="006B04E7">
                    <w:t>ογρ</w:t>
                  </w:r>
                  <w:proofErr w:type="spellEnd"/>
                  <w:r w:rsidRPr="006B04E7">
                    <w:t xml:space="preserve">αφή </w:t>
                  </w:r>
                  <w:proofErr w:type="spellStart"/>
                  <w:r w:rsidRPr="006B04E7">
                    <w:t>της</w:t>
                  </w:r>
                  <w:proofErr w:type="spellEnd"/>
                  <w:r w:rsidRPr="006B04E7">
                    <w:t xml:space="preserve"> </w:t>
                  </w:r>
                  <w:proofErr w:type="spellStart"/>
                  <w:r w:rsidRPr="006B04E7">
                    <w:t>στη</w:t>
                  </w:r>
                  <w:proofErr w:type="spellEnd"/>
                  <w:r w:rsidRPr="006B04E7">
                    <w:t xml:space="preserve"> </w:t>
                  </w:r>
                  <w:proofErr w:type="spellStart"/>
                  <w:r w:rsidRPr="006B04E7">
                    <w:t>Σύμ</w:t>
                  </w:r>
                  <w:proofErr w:type="spellEnd"/>
                  <w:r w:rsidRPr="006B04E7">
                    <w:t xml:space="preserve">βαση </w:t>
                  </w:r>
                  <w:proofErr w:type="spellStart"/>
                  <w:r w:rsidRPr="006B04E7">
                    <w:t>της</w:t>
                  </w:r>
                  <w:proofErr w:type="spellEnd"/>
                  <w:r w:rsidRPr="006B04E7">
                    <w:t xml:space="preserve"> </w:t>
                  </w:r>
                  <w:proofErr w:type="spellStart"/>
                  <w:r w:rsidRPr="006B04E7">
                    <w:t>Γενεύης</w:t>
                  </w:r>
                  <w:proofErr w:type="spellEnd"/>
                  <w:r w:rsidRPr="006B04E7">
                    <w:t xml:space="preserve"> </w:t>
                  </w:r>
                  <w:proofErr w:type="spellStart"/>
                  <w:r w:rsidRPr="006B04E7">
                    <w:t>των</w:t>
                  </w:r>
                  <w:proofErr w:type="spellEnd"/>
                  <w:r w:rsidRPr="006B04E7">
                    <w:t xml:space="preserve"> </w:t>
                  </w:r>
                  <w:proofErr w:type="spellStart"/>
                  <w:r w:rsidRPr="006B04E7">
                    <w:t>Ηνωμένων</w:t>
                  </w:r>
                  <w:proofErr w:type="spellEnd"/>
                  <w:r w:rsidRPr="006B04E7">
                    <w:t xml:space="preserve"> </w:t>
                  </w:r>
                  <w:proofErr w:type="spellStart"/>
                  <w:r w:rsidRPr="006B04E7">
                    <w:t>Εθνών</w:t>
                  </w:r>
                  <w:proofErr w:type="spellEnd"/>
                  <w:r w:rsidRPr="006B04E7">
                    <w:t xml:space="preserve">, </w:t>
                  </w:r>
                  <w:proofErr w:type="spellStart"/>
                  <w:r w:rsidRPr="006B04E7">
                    <w:t>δεν</w:t>
                  </w:r>
                  <w:proofErr w:type="spellEnd"/>
                  <w:r w:rsidRPr="006B04E7">
                    <w:t xml:space="preserve"> μπ</w:t>
                  </w:r>
                  <w:proofErr w:type="spellStart"/>
                  <w:r w:rsidRPr="006B04E7">
                    <w:t>ορεί</w:t>
                  </w:r>
                  <w:proofErr w:type="spellEnd"/>
                  <w:r w:rsidRPr="006B04E7">
                    <w:t xml:space="preserve"> να </w:t>
                  </w:r>
                  <w:proofErr w:type="spellStart"/>
                  <w:r w:rsidRPr="006B04E7">
                    <w:t>έχει</w:t>
                  </w:r>
                  <w:proofErr w:type="spellEnd"/>
                  <w:r w:rsidRPr="006B04E7">
                    <w:t xml:space="preserve"> κα</w:t>
                  </w:r>
                  <w:proofErr w:type="spellStart"/>
                  <w:r w:rsidRPr="006B04E7">
                    <w:t>μί</w:t>
                  </w:r>
                  <w:proofErr w:type="spellEnd"/>
                  <w:r w:rsidRPr="006B04E7">
                    <w:t xml:space="preserve">α </w:t>
                  </w:r>
                  <w:proofErr w:type="spellStart"/>
                  <w:r w:rsidRPr="006B04E7">
                    <w:t>σχέση</w:t>
                  </w:r>
                  <w:proofErr w:type="spellEnd"/>
                  <w:r w:rsidRPr="006B04E7">
                    <w:t xml:space="preserve"> </w:t>
                  </w:r>
                  <w:proofErr w:type="spellStart"/>
                  <w:r w:rsidRPr="006B04E7">
                    <w:t>με</w:t>
                  </w:r>
                  <w:proofErr w:type="spellEnd"/>
                  <w:r w:rsidRPr="006B04E7">
                    <w:t xml:space="preserve"> </w:t>
                  </w:r>
                  <w:proofErr w:type="spellStart"/>
                  <w:r w:rsidRPr="006B04E7">
                    <w:t>την</w:t>
                  </w:r>
                  <w:proofErr w:type="spellEnd"/>
                  <w:r w:rsidRPr="006B04E7">
                    <w:t xml:space="preserve"> επ</w:t>
                  </w:r>
                  <w:proofErr w:type="spellStart"/>
                  <w:r w:rsidRPr="006B04E7">
                    <w:t>ιστροφή</w:t>
                  </w:r>
                  <w:proofErr w:type="spellEnd"/>
                  <w:r w:rsidRPr="006B04E7">
                    <w:t xml:space="preserve"> </w:t>
                  </w:r>
                  <w:proofErr w:type="spellStart"/>
                  <w:r w:rsidRPr="006B04E7">
                    <w:t>στους</w:t>
                  </w:r>
                  <w:proofErr w:type="spellEnd"/>
                  <w:r w:rsidRPr="006B04E7">
                    <w:t xml:space="preserve"> </w:t>
                  </w:r>
                  <w:proofErr w:type="spellStart"/>
                  <w:r w:rsidRPr="006B04E7">
                    <w:t>εθνικισμούς</w:t>
                  </w:r>
                  <w:proofErr w:type="spellEnd"/>
                  <w:r w:rsidRPr="006B04E7">
                    <w:t xml:space="preserve">, </w:t>
                  </w:r>
                  <w:proofErr w:type="spellStart"/>
                  <w:r w:rsidRPr="006B04E7">
                    <w:t>την</w:t>
                  </w:r>
                  <w:proofErr w:type="spellEnd"/>
                  <w:r w:rsidRPr="006B04E7">
                    <w:t xml:space="preserve"> </w:t>
                  </w:r>
                  <w:proofErr w:type="spellStart"/>
                  <w:r w:rsidRPr="006B04E7">
                    <w:t>ξενοφο</w:t>
                  </w:r>
                  <w:proofErr w:type="spellEnd"/>
                  <w:r w:rsidRPr="006B04E7">
                    <w:t xml:space="preserve">βία, </w:t>
                  </w:r>
                  <w:proofErr w:type="spellStart"/>
                  <w:r w:rsidRPr="006B04E7">
                    <w:t>τον</w:t>
                  </w:r>
                  <w:proofErr w:type="spellEnd"/>
                  <w:r w:rsidRPr="006B04E7">
                    <w:t xml:space="preserve"> ρα</w:t>
                  </w:r>
                  <w:proofErr w:type="spellStart"/>
                  <w:r w:rsidRPr="006B04E7">
                    <w:t>τσισμό</w:t>
                  </w:r>
                  <w:proofErr w:type="spellEnd"/>
                  <w:r w:rsidRPr="006B04E7">
                    <w:t xml:space="preserve"> και </w:t>
                  </w:r>
                  <w:proofErr w:type="spellStart"/>
                  <w:r w:rsidRPr="006B04E7">
                    <w:t>τη</w:t>
                  </w:r>
                  <w:proofErr w:type="spellEnd"/>
                  <w:r w:rsidRPr="006B04E7">
                    <w:t xml:space="preserve"> </w:t>
                  </w:r>
                  <w:proofErr w:type="spellStart"/>
                  <w:r w:rsidRPr="006B04E7">
                    <w:t>διάλυση</w:t>
                  </w:r>
                  <w:proofErr w:type="spellEnd"/>
                  <w:r w:rsidRPr="006B04E7">
                    <w:t xml:space="preserve"> </w:t>
                  </w:r>
                  <w:proofErr w:type="spellStart"/>
                  <w:r w:rsidRPr="006B04E7">
                    <w:t>της</w:t>
                  </w:r>
                  <w:proofErr w:type="spellEnd"/>
                  <w:r w:rsidRPr="006B04E7">
                    <w:t xml:space="preserve"> </w:t>
                  </w:r>
                  <w:proofErr w:type="spellStart"/>
                  <w:r w:rsidRPr="006B04E7">
                    <w:t>Ευρώ</w:t>
                  </w:r>
                  <w:proofErr w:type="spellEnd"/>
                  <w:r w:rsidRPr="006B04E7">
                    <w:t>πης π</w:t>
                  </w:r>
                  <w:proofErr w:type="spellStart"/>
                  <w:r w:rsidRPr="006B04E7">
                    <w:t>ου</w:t>
                  </w:r>
                  <w:proofErr w:type="spellEnd"/>
                  <w:r w:rsidRPr="006B04E7">
                    <w:t xml:space="preserve"> επ</w:t>
                  </w:r>
                  <w:proofErr w:type="spellStart"/>
                  <w:r w:rsidRPr="006B04E7">
                    <w:t>ιδιώκουν</w:t>
                  </w:r>
                  <w:proofErr w:type="spellEnd"/>
                  <w:r w:rsidRPr="006B04E7">
                    <w:t xml:space="preserve"> </w:t>
                  </w:r>
                  <w:proofErr w:type="spellStart"/>
                  <w:r w:rsidRPr="006B04E7">
                    <w:t>οι</w:t>
                  </w:r>
                  <w:proofErr w:type="spellEnd"/>
                  <w:r w:rsidRPr="006B04E7">
                    <w:t xml:space="preserve"> </w:t>
                  </w:r>
                  <w:proofErr w:type="spellStart"/>
                  <w:r w:rsidRPr="006B04E7">
                    <w:t>εξτρεμιστές</w:t>
                  </w:r>
                  <w:proofErr w:type="spellEnd"/>
                  <w:r w:rsidRPr="006B04E7">
                    <w:t xml:space="preserve"> </w:t>
                  </w:r>
                  <w:proofErr w:type="spellStart"/>
                  <w:r w:rsidRPr="006B04E7">
                    <w:t>της</w:t>
                  </w:r>
                  <w:proofErr w:type="spellEnd"/>
                  <w:r w:rsidRPr="006B04E7">
                    <w:t xml:space="preserve"> </w:t>
                  </w:r>
                  <w:proofErr w:type="spellStart"/>
                  <w:r w:rsidRPr="006B04E7">
                    <w:t>άκρ</w:t>
                  </w:r>
                  <w:proofErr w:type="spellEnd"/>
                  <w:r w:rsidRPr="006B04E7">
                    <w:t xml:space="preserve">ας </w:t>
                  </w:r>
                  <w:proofErr w:type="spellStart"/>
                  <w:r w:rsidRPr="006B04E7">
                    <w:t>δεξιάς</w:t>
                  </w:r>
                  <w:proofErr w:type="spellEnd"/>
                  <w:r w:rsidRPr="006B04E7">
                    <w:t>.</w:t>
                  </w:r>
                </w:p>
                <w:p w14:paraId="058A165D" w14:textId="77777777" w:rsidR="006B04E7" w:rsidRPr="006B04E7" w:rsidRDefault="006B04E7" w:rsidP="006B04E7">
                  <w:r w:rsidRPr="006B04E7">
                    <w:t xml:space="preserve">Η </w:t>
                  </w:r>
                  <w:proofErr w:type="spellStart"/>
                  <w:r w:rsidRPr="006B04E7">
                    <w:t>Ελλάδ</w:t>
                  </w:r>
                  <w:proofErr w:type="spellEnd"/>
                  <w:r w:rsidRPr="006B04E7">
                    <w:t xml:space="preserve">α και η </w:t>
                  </w:r>
                  <w:proofErr w:type="spellStart"/>
                  <w:r w:rsidRPr="006B04E7">
                    <w:t>Ιτ</w:t>
                  </w:r>
                  <w:proofErr w:type="spellEnd"/>
                  <w:r w:rsidRPr="006B04E7">
                    <w:t xml:space="preserve">αλία </w:t>
                  </w:r>
                  <w:proofErr w:type="spellStart"/>
                  <w:r w:rsidRPr="006B04E7">
                    <w:t>χρειάζοντ</w:t>
                  </w:r>
                  <w:proofErr w:type="spellEnd"/>
                  <w:r w:rsidRPr="006B04E7">
                    <w:t>αι π</w:t>
                  </w:r>
                  <w:proofErr w:type="spellStart"/>
                  <w:r w:rsidRPr="006B04E7">
                    <w:t>ερισσότερη</w:t>
                  </w:r>
                  <w:proofErr w:type="spellEnd"/>
                  <w:r w:rsidRPr="006B04E7">
                    <w:t xml:space="preserve"> α</w:t>
                  </w:r>
                  <w:proofErr w:type="spellStart"/>
                  <w:r w:rsidRPr="006B04E7">
                    <w:t>λληλεγγύη</w:t>
                  </w:r>
                  <w:proofErr w:type="spellEnd"/>
                  <w:r w:rsidRPr="006B04E7">
                    <w:t xml:space="preserve"> και </w:t>
                  </w:r>
                  <w:proofErr w:type="spellStart"/>
                  <w:r w:rsidRPr="006B04E7">
                    <w:t>ευρω</w:t>
                  </w:r>
                  <w:proofErr w:type="spellEnd"/>
                  <w:r w:rsidRPr="006B04E7">
                    <w:t>παϊκή β</w:t>
                  </w:r>
                  <w:proofErr w:type="spellStart"/>
                  <w:r w:rsidRPr="006B04E7">
                    <w:t>οήθει</w:t>
                  </w:r>
                  <w:proofErr w:type="spellEnd"/>
                  <w:r w:rsidRPr="006B04E7">
                    <w:t xml:space="preserve">α </w:t>
                  </w:r>
                  <w:proofErr w:type="spellStart"/>
                  <w:r w:rsidRPr="006B04E7">
                    <w:t>γι</w:t>
                  </w:r>
                  <w:proofErr w:type="spellEnd"/>
                  <w:r w:rsidRPr="006B04E7">
                    <w:t xml:space="preserve">α </w:t>
                  </w:r>
                  <w:proofErr w:type="spellStart"/>
                  <w:r w:rsidRPr="006B04E7">
                    <w:t>τον</w:t>
                  </w:r>
                  <w:proofErr w:type="spellEnd"/>
                  <w:r w:rsidRPr="006B04E7">
                    <w:t xml:space="preserve"> </w:t>
                  </w:r>
                  <w:proofErr w:type="spellStart"/>
                  <w:r w:rsidRPr="006B04E7">
                    <w:t>έλεγχο</w:t>
                  </w:r>
                  <w:proofErr w:type="spellEnd"/>
                  <w:r w:rsidRPr="006B04E7">
                    <w:t xml:space="preserve"> </w:t>
                  </w:r>
                  <w:proofErr w:type="spellStart"/>
                  <w:r w:rsidRPr="006B04E7">
                    <w:t>των</w:t>
                  </w:r>
                  <w:proofErr w:type="spellEnd"/>
                  <w:r w:rsidRPr="006B04E7">
                    <w:t xml:space="preserve"> </w:t>
                  </w:r>
                  <w:proofErr w:type="spellStart"/>
                  <w:r w:rsidRPr="006B04E7">
                    <w:t>ευρω</w:t>
                  </w:r>
                  <w:proofErr w:type="spellEnd"/>
                  <w:r w:rsidRPr="006B04E7">
                    <w:t xml:space="preserve">παϊκών </w:t>
                  </w:r>
                  <w:proofErr w:type="spellStart"/>
                  <w:r w:rsidRPr="006B04E7">
                    <w:t>εξωτερικών</w:t>
                  </w:r>
                  <w:proofErr w:type="spellEnd"/>
                  <w:r w:rsidRPr="006B04E7">
                    <w:t xml:space="preserve"> </w:t>
                  </w:r>
                  <w:proofErr w:type="spellStart"/>
                  <w:r w:rsidRPr="006B04E7">
                    <w:t>συνόρων</w:t>
                  </w:r>
                  <w:proofErr w:type="spellEnd"/>
                  <w:r w:rsidRPr="006B04E7">
                    <w:t xml:space="preserve"> και </w:t>
                  </w:r>
                  <w:proofErr w:type="spellStart"/>
                  <w:r w:rsidRPr="006B04E7">
                    <w:t>όχι</w:t>
                  </w:r>
                  <w:proofErr w:type="spellEnd"/>
                  <w:r w:rsidRPr="006B04E7">
                    <w:t xml:space="preserve"> να </w:t>
                  </w:r>
                  <w:proofErr w:type="spellStart"/>
                  <w:r w:rsidRPr="006B04E7">
                    <w:t>μετ</w:t>
                  </w:r>
                  <w:proofErr w:type="spellEnd"/>
                  <w:r w:rsidRPr="006B04E7">
                    <w:t xml:space="preserve">ατρέπονται </w:t>
                  </w:r>
                  <w:proofErr w:type="spellStart"/>
                  <w:r w:rsidRPr="006B04E7">
                    <w:t>σε</w:t>
                  </w:r>
                  <w:proofErr w:type="spellEnd"/>
                  <w:r w:rsidRPr="006B04E7">
                    <w:t xml:space="preserve"> </w:t>
                  </w:r>
                  <w:proofErr w:type="spellStart"/>
                  <w:r w:rsidRPr="006B04E7">
                    <w:t>εύκολους</w:t>
                  </w:r>
                  <w:proofErr w:type="spellEnd"/>
                  <w:r w:rsidRPr="006B04E7">
                    <w:t xml:space="preserve"> απ</w:t>
                  </w:r>
                  <w:proofErr w:type="spellStart"/>
                  <w:r w:rsidRPr="006B04E7">
                    <w:t>οδιο</w:t>
                  </w:r>
                  <w:proofErr w:type="spellEnd"/>
                  <w:r w:rsidRPr="006B04E7">
                    <w:t xml:space="preserve">πομπαίους </w:t>
                  </w:r>
                  <w:proofErr w:type="spellStart"/>
                  <w:r w:rsidRPr="006B04E7">
                    <w:t>τράγους</w:t>
                  </w:r>
                  <w:proofErr w:type="spellEnd"/>
                  <w:r w:rsidRPr="006B04E7">
                    <w:t xml:space="preserve">. </w:t>
                  </w:r>
                  <w:proofErr w:type="spellStart"/>
                  <w:r w:rsidRPr="006B04E7">
                    <w:t>Πριν</w:t>
                  </w:r>
                  <w:proofErr w:type="spellEnd"/>
                  <w:r w:rsidRPr="006B04E7">
                    <w:t xml:space="preserve"> </w:t>
                  </w:r>
                  <w:proofErr w:type="spellStart"/>
                  <w:r w:rsidRPr="006B04E7">
                    <w:t>δύο</w:t>
                  </w:r>
                  <w:proofErr w:type="spellEnd"/>
                  <w:r w:rsidRPr="006B04E7">
                    <w:t xml:space="preserve"> </w:t>
                  </w:r>
                  <w:proofErr w:type="spellStart"/>
                  <w:r w:rsidRPr="006B04E7">
                    <w:t>μέρες</w:t>
                  </w:r>
                  <w:proofErr w:type="spellEnd"/>
                  <w:r w:rsidRPr="006B04E7">
                    <w:t xml:space="preserve"> </w:t>
                  </w:r>
                  <w:proofErr w:type="spellStart"/>
                  <w:r w:rsidRPr="006B04E7">
                    <w:t>διά</w:t>
                  </w:r>
                  <w:proofErr w:type="spellEnd"/>
                  <w:r w:rsidRPr="006B04E7">
                    <w:t xml:space="preserve">βασα </w:t>
                  </w:r>
                  <w:proofErr w:type="spellStart"/>
                  <w:r w:rsidRPr="006B04E7">
                    <w:t>την</w:t>
                  </w:r>
                  <w:proofErr w:type="spellEnd"/>
                  <w:r w:rsidRPr="006B04E7">
                    <w:t xml:space="preserve"> </w:t>
                  </w:r>
                  <w:proofErr w:type="spellStart"/>
                  <w:r w:rsidRPr="006B04E7">
                    <w:t>εξής</w:t>
                  </w:r>
                  <w:proofErr w:type="spellEnd"/>
                  <w:r w:rsidRPr="006B04E7">
                    <w:t xml:space="preserve"> </w:t>
                  </w:r>
                  <w:proofErr w:type="spellStart"/>
                  <w:r w:rsidRPr="006B04E7">
                    <w:t>φράση</w:t>
                  </w:r>
                  <w:proofErr w:type="spellEnd"/>
                  <w:proofErr w:type="gramStart"/>
                  <w:r w:rsidRPr="006B04E7">
                    <w:t>: «Όπ</w:t>
                  </w:r>
                  <w:proofErr w:type="spellStart"/>
                  <w:r w:rsidRPr="006B04E7">
                    <w:t>οι</w:t>
                  </w:r>
                  <w:proofErr w:type="spellEnd"/>
                  <w:r w:rsidRPr="006B04E7">
                    <w:t>α</w:t>
                  </w:r>
                  <w:proofErr w:type="gramEnd"/>
                  <w:r w:rsidRPr="006B04E7">
                    <w:t xml:space="preserve"> </w:t>
                  </w:r>
                  <w:proofErr w:type="spellStart"/>
                  <w:r w:rsidRPr="006B04E7">
                    <w:t>χώρ</w:t>
                  </w:r>
                  <w:proofErr w:type="spellEnd"/>
                  <w:r w:rsidRPr="006B04E7">
                    <w:t xml:space="preserve">α </w:t>
                  </w:r>
                  <w:proofErr w:type="spellStart"/>
                  <w:r w:rsidRPr="006B04E7">
                    <w:t>της</w:t>
                  </w:r>
                  <w:proofErr w:type="spellEnd"/>
                  <w:r w:rsidRPr="006B04E7">
                    <w:t xml:space="preserve"> </w:t>
                  </w:r>
                  <w:proofErr w:type="spellStart"/>
                  <w:r w:rsidRPr="006B04E7">
                    <w:t>Ευρω</w:t>
                  </w:r>
                  <w:proofErr w:type="spellEnd"/>
                  <w:r w:rsidRPr="006B04E7">
                    <w:t xml:space="preserve">παϊκής </w:t>
                  </w:r>
                  <w:proofErr w:type="spellStart"/>
                  <w:r w:rsidRPr="006B04E7">
                    <w:t>Ένωσης</w:t>
                  </w:r>
                  <w:proofErr w:type="spellEnd"/>
                  <w:r w:rsidRPr="006B04E7">
                    <w:t xml:space="preserve"> β</w:t>
                  </w:r>
                  <w:proofErr w:type="spellStart"/>
                  <w:r w:rsidRPr="006B04E7">
                    <w:t>ρισκότ</w:t>
                  </w:r>
                  <w:proofErr w:type="spellEnd"/>
                  <w:r w:rsidRPr="006B04E7">
                    <w:t xml:space="preserve">αν </w:t>
                  </w:r>
                  <w:proofErr w:type="spellStart"/>
                  <w:r w:rsidRPr="006B04E7">
                    <w:t>στη</w:t>
                  </w:r>
                  <w:proofErr w:type="spellEnd"/>
                  <w:r w:rsidRPr="006B04E7">
                    <w:t xml:space="preserve"> </w:t>
                  </w:r>
                  <w:proofErr w:type="spellStart"/>
                  <w:r w:rsidRPr="006B04E7">
                    <w:t>θέση</w:t>
                  </w:r>
                  <w:proofErr w:type="spellEnd"/>
                  <w:r w:rsidRPr="006B04E7">
                    <w:t xml:space="preserve"> </w:t>
                  </w:r>
                  <w:proofErr w:type="spellStart"/>
                  <w:r w:rsidRPr="006B04E7">
                    <w:t>της</w:t>
                  </w:r>
                  <w:proofErr w:type="spellEnd"/>
                  <w:r w:rsidRPr="006B04E7">
                    <w:t xml:space="preserve"> </w:t>
                  </w:r>
                  <w:proofErr w:type="spellStart"/>
                  <w:r w:rsidRPr="006B04E7">
                    <w:t>Ελλάδ</w:t>
                  </w:r>
                  <w:proofErr w:type="spellEnd"/>
                  <w:r w:rsidRPr="006B04E7">
                    <w:t xml:space="preserve">ας θα </w:t>
                  </w:r>
                  <w:proofErr w:type="spellStart"/>
                  <w:r w:rsidRPr="006B04E7">
                    <w:t>είχε</w:t>
                  </w:r>
                  <w:proofErr w:type="spellEnd"/>
                  <w:r w:rsidRPr="006B04E7">
                    <w:t xml:space="preserve"> τα </w:t>
                  </w:r>
                  <w:proofErr w:type="spellStart"/>
                  <w:r w:rsidRPr="006B04E7">
                    <w:t>ίδι</w:t>
                  </w:r>
                  <w:proofErr w:type="spellEnd"/>
                  <w:r w:rsidRPr="006B04E7">
                    <w:t>α π</w:t>
                  </w:r>
                  <w:proofErr w:type="spellStart"/>
                  <w:r w:rsidRPr="006B04E7">
                    <w:t>ρο</w:t>
                  </w:r>
                  <w:proofErr w:type="spellEnd"/>
                  <w:r w:rsidRPr="006B04E7">
                    <w:t xml:space="preserve">βλήματα. Η </w:t>
                  </w:r>
                  <w:proofErr w:type="spellStart"/>
                  <w:r w:rsidRPr="006B04E7">
                    <w:t>Ελλάδ</w:t>
                  </w:r>
                  <w:proofErr w:type="spellEnd"/>
                  <w:r w:rsidRPr="006B04E7">
                    <w:t xml:space="preserve">α </w:t>
                  </w:r>
                  <w:proofErr w:type="spellStart"/>
                  <w:r w:rsidRPr="006B04E7">
                    <w:t>έχει</w:t>
                  </w:r>
                  <w:proofErr w:type="spellEnd"/>
                  <w:r w:rsidRPr="006B04E7">
                    <w:t xml:space="preserve"> α</w:t>
                  </w:r>
                  <w:proofErr w:type="spellStart"/>
                  <w:r w:rsidRPr="006B04E7">
                    <w:t>ιτηθεί</w:t>
                  </w:r>
                  <w:proofErr w:type="spellEnd"/>
                  <w:r w:rsidRPr="006B04E7">
                    <w:t xml:space="preserve"> β</w:t>
                  </w:r>
                  <w:proofErr w:type="spellStart"/>
                  <w:r w:rsidRPr="006B04E7">
                    <w:t>οήθει</w:t>
                  </w:r>
                  <w:proofErr w:type="spellEnd"/>
                  <w:r w:rsidRPr="006B04E7">
                    <w:t>α και π</w:t>
                  </w:r>
                  <w:proofErr w:type="spellStart"/>
                  <w:r w:rsidRPr="006B04E7">
                    <w:t>ρέ</w:t>
                  </w:r>
                  <w:proofErr w:type="spellEnd"/>
                  <w:r w:rsidRPr="006B04E7">
                    <w:t xml:space="preserve">πει να </w:t>
                  </w:r>
                  <w:proofErr w:type="spellStart"/>
                  <w:r w:rsidRPr="006B04E7">
                    <w:t>την</w:t>
                  </w:r>
                  <w:proofErr w:type="spellEnd"/>
                  <w:r w:rsidRPr="006B04E7">
                    <w:t xml:space="preserve"> </w:t>
                  </w:r>
                  <w:proofErr w:type="gramStart"/>
                  <w:r w:rsidRPr="006B04E7">
                    <w:t>υπ</w:t>
                  </w:r>
                  <w:proofErr w:type="spellStart"/>
                  <w:r w:rsidRPr="006B04E7">
                    <w:t>οστηρίξουμε</w:t>
                  </w:r>
                  <w:proofErr w:type="spellEnd"/>
                  <w:r w:rsidRPr="006B04E7">
                    <w:t xml:space="preserve">» </w:t>
                  </w:r>
                  <w:proofErr w:type="spellStart"/>
                  <w:r w:rsidRPr="006B04E7">
                    <w:t>την</w:t>
                  </w:r>
                  <w:proofErr w:type="spellEnd"/>
                  <w:proofErr w:type="gramEnd"/>
                  <w:r w:rsidRPr="006B04E7">
                    <w:t xml:space="preserve"> </w:t>
                  </w:r>
                  <w:proofErr w:type="spellStart"/>
                  <w:r w:rsidRPr="006B04E7">
                    <w:t>εί</w:t>
                  </w:r>
                  <w:proofErr w:type="spellEnd"/>
                  <w:r w:rsidRPr="006B04E7">
                    <w:t xml:space="preserve">πε ο Fabrice </w:t>
                  </w:r>
                  <w:proofErr w:type="spellStart"/>
                  <w:r w:rsidRPr="006B04E7">
                    <w:t>Leggeri</w:t>
                  </w:r>
                  <w:proofErr w:type="spellEnd"/>
                  <w:r w:rsidRPr="006B04E7">
                    <w:t xml:space="preserve">, </w:t>
                  </w:r>
                  <w:proofErr w:type="spellStart"/>
                  <w:r w:rsidRPr="006B04E7">
                    <w:t>γενικός</w:t>
                  </w:r>
                  <w:proofErr w:type="spellEnd"/>
                  <w:r w:rsidRPr="006B04E7">
                    <w:t xml:space="preserve"> </w:t>
                  </w:r>
                  <w:proofErr w:type="spellStart"/>
                  <w:r w:rsidRPr="006B04E7">
                    <w:t>διευθυντής</w:t>
                  </w:r>
                  <w:proofErr w:type="spellEnd"/>
                  <w:r w:rsidRPr="006B04E7">
                    <w:t xml:space="preserve"> </w:t>
                  </w:r>
                  <w:proofErr w:type="spellStart"/>
                  <w:r w:rsidRPr="006B04E7">
                    <w:t>της</w:t>
                  </w:r>
                  <w:proofErr w:type="spellEnd"/>
                  <w:r w:rsidRPr="006B04E7">
                    <w:t xml:space="preserve"> </w:t>
                  </w:r>
                  <w:proofErr w:type="spellStart"/>
                  <w:r w:rsidRPr="006B04E7">
                    <w:t>Frontex</w:t>
                  </w:r>
                  <w:proofErr w:type="spellEnd"/>
                  <w:r w:rsidRPr="006B04E7">
                    <w:t xml:space="preserve">. </w:t>
                  </w:r>
                  <w:proofErr w:type="spellStart"/>
                  <w:r w:rsidRPr="006B04E7">
                    <w:t>Πριν</w:t>
                  </w:r>
                  <w:proofErr w:type="spellEnd"/>
                  <w:r w:rsidRPr="006B04E7">
                    <w:t xml:space="preserve"> </w:t>
                  </w:r>
                  <w:proofErr w:type="spellStart"/>
                  <w:r w:rsidRPr="006B04E7">
                    <w:t>τέσσερις</w:t>
                  </w:r>
                  <w:proofErr w:type="spellEnd"/>
                  <w:r w:rsidRPr="006B04E7">
                    <w:t xml:space="preserve"> </w:t>
                  </w:r>
                  <w:proofErr w:type="spellStart"/>
                  <w:r w:rsidRPr="006B04E7">
                    <w:t>μήνες</w:t>
                  </w:r>
                  <w:proofErr w:type="spellEnd"/>
                  <w:r w:rsidRPr="006B04E7">
                    <w:t xml:space="preserve"> </w:t>
                  </w:r>
                  <w:proofErr w:type="spellStart"/>
                  <w:r w:rsidRPr="006B04E7">
                    <w:t>σε</w:t>
                  </w:r>
                  <w:proofErr w:type="spellEnd"/>
                  <w:r w:rsidRPr="006B04E7">
                    <w:t xml:space="preserve"> α</w:t>
                  </w:r>
                  <w:proofErr w:type="spellStart"/>
                  <w:r w:rsidRPr="006B04E7">
                    <w:t>υτή</w:t>
                  </w:r>
                  <w:proofErr w:type="spellEnd"/>
                  <w:r w:rsidRPr="006B04E7">
                    <w:t xml:space="preserve"> </w:t>
                  </w:r>
                  <w:proofErr w:type="spellStart"/>
                  <w:r w:rsidRPr="006B04E7">
                    <w:t>την</w:t>
                  </w:r>
                  <w:proofErr w:type="spellEnd"/>
                  <w:r w:rsidRPr="006B04E7">
                    <w:t xml:space="preserve"> α</w:t>
                  </w:r>
                  <w:proofErr w:type="spellStart"/>
                  <w:r w:rsidRPr="006B04E7">
                    <w:t>ίθουσ</w:t>
                  </w:r>
                  <w:proofErr w:type="spellEnd"/>
                  <w:r w:rsidRPr="006B04E7">
                    <w:t xml:space="preserve">α </w:t>
                  </w:r>
                  <w:proofErr w:type="spellStart"/>
                  <w:r w:rsidRPr="006B04E7">
                    <w:t>κά</w:t>
                  </w:r>
                  <w:proofErr w:type="spellEnd"/>
                  <w:r w:rsidRPr="006B04E7">
                    <w:t xml:space="preserve">ποιος </w:t>
                  </w:r>
                  <w:proofErr w:type="spellStart"/>
                  <w:proofErr w:type="gramStart"/>
                  <w:r w:rsidRPr="006B04E7">
                    <w:t>εί</w:t>
                  </w:r>
                  <w:proofErr w:type="spellEnd"/>
                  <w:r w:rsidRPr="006B04E7">
                    <w:t>πε «</w:t>
                  </w:r>
                  <w:proofErr w:type="spellStart"/>
                  <w:r w:rsidRPr="006B04E7">
                    <w:t>Ευρώ</w:t>
                  </w:r>
                  <w:proofErr w:type="spellEnd"/>
                  <w:r w:rsidRPr="006B04E7">
                    <w:t>πη</w:t>
                  </w:r>
                  <w:proofErr w:type="gramEnd"/>
                  <w:r w:rsidRPr="006B04E7">
                    <w:t xml:space="preserve"> </w:t>
                  </w:r>
                  <w:proofErr w:type="spellStart"/>
                  <w:r w:rsidRPr="006B04E7">
                    <w:t>είν</w:t>
                  </w:r>
                  <w:proofErr w:type="spellEnd"/>
                  <w:r w:rsidRPr="006B04E7">
                    <w:t xml:space="preserve">αι ο </w:t>
                  </w:r>
                  <w:proofErr w:type="spellStart"/>
                  <w:r w:rsidRPr="006B04E7">
                    <w:t>φούρν</w:t>
                  </w:r>
                  <w:proofErr w:type="spellEnd"/>
                  <w:r w:rsidRPr="006B04E7">
                    <w:t xml:space="preserve">αρης </w:t>
                  </w:r>
                  <w:proofErr w:type="spellStart"/>
                  <w:r w:rsidRPr="006B04E7">
                    <w:t>στην</w:t>
                  </w:r>
                  <w:proofErr w:type="spellEnd"/>
                  <w:r w:rsidRPr="006B04E7">
                    <w:t xml:space="preserve"> </w:t>
                  </w:r>
                  <w:proofErr w:type="spellStart"/>
                  <w:r w:rsidRPr="006B04E7">
                    <w:t>Κω</w:t>
                  </w:r>
                  <w:proofErr w:type="spellEnd"/>
                  <w:r w:rsidRPr="006B04E7">
                    <w:t xml:space="preserve"> π</w:t>
                  </w:r>
                  <w:proofErr w:type="spellStart"/>
                  <w:r w:rsidRPr="006B04E7">
                    <w:t>ου</w:t>
                  </w:r>
                  <w:proofErr w:type="spellEnd"/>
                  <w:r w:rsidRPr="006B04E7">
                    <w:t xml:space="preserve"> </w:t>
                  </w:r>
                  <w:proofErr w:type="spellStart"/>
                  <w:r w:rsidRPr="006B04E7">
                    <w:t>μοιράζει</w:t>
                  </w:r>
                  <w:proofErr w:type="spellEnd"/>
                  <w:r w:rsidRPr="006B04E7">
                    <w:t xml:space="preserve"> </w:t>
                  </w:r>
                  <w:proofErr w:type="spellStart"/>
                  <w:r w:rsidRPr="006B04E7">
                    <w:t>ψωμί</w:t>
                  </w:r>
                  <w:proofErr w:type="spellEnd"/>
                  <w:r w:rsidRPr="006B04E7">
                    <w:t xml:space="preserve"> </w:t>
                  </w:r>
                  <w:proofErr w:type="spellStart"/>
                  <w:r w:rsidRPr="006B04E7">
                    <w:t>στους</w:t>
                  </w:r>
                  <w:proofErr w:type="spellEnd"/>
                  <w:r w:rsidRPr="006B04E7">
                    <w:t xml:space="preserve"> π</w:t>
                  </w:r>
                  <w:proofErr w:type="spellStart"/>
                  <w:r w:rsidRPr="006B04E7">
                    <w:t>ροσφυγές</w:t>
                  </w:r>
                  <w:proofErr w:type="spellEnd"/>
                  <w:r w:rsidRPr="006B04E7">
                    <w:t xml:space="preserve"> και </w:t>
                  </w:r>
                  <w:proofErr w:type="spellStart"/>
                  <w:r w:rsidRPr="006B04E7">
                    <w:t>οι</w:t>
                  </w:r>
                  <w:proofErr w:type="spellEnd"/>
                  <w:r w:rsidRPr="006B04E7">
                    <w:t xml:space="preserve"> </w:t>
                  </w:r>
                  <w:proofErr w:type="spellStart"/>
                  <w:r w:rsidRPr="006B04E7">
                    <w:t>Ευρω</w:t>
                  </w:r>
                  <w:proofErr w:type="spellEnd"/>
                  <w:r w:rsidRPr="006B04E7">
                    <w:t>παίοι π</w:t>
                  </w:r>
                  <w:proofErr w:type="spellStart"/>
                  <w:r w:rsidRPr="006B04E7">
                    <w:t>ολίτες</w:t>
                  </w:r>
                  <w:proofErr w:type="spellEnd"/>
                  <w:r w:rsidRPr="006B04E7">
                    <w:t xml:space="preserve"> π</w:t>
                  </w:r>
                  <w:proofErr w:type="spellStart"/>
                  <w:r w:rsidRPr="006B04E7">
                    <w:t>ου</w:t>
                  </w:r>
                  <w:proofErr w:type="spellEnd"/>
                  <w:r w:rsidRPr="006B04E7">
                    <w:t xml:space="preserve"> υπ</w:t>
                  </w:r>
                  <w:proofErr w:type="spellStart"/>
                  <w:r w:rsidRPr="006B04E7">
                    <w:t>οδέχοντ</w:t>
                  </w:r>
                  <w:proofErr w:type="spellEnd"/>
                  <w:r w:rsidRPr="006B04E7">
                    <w:t xml:space="preserve">αι </w:t>
                  </w:r>
                  <w:proofErr w:type="spellStart"/>
                  <w:r w:rsidRPr="006B04E7">
                    <w:t>τους</w:t>
                  </w:r>
                  <w:proofErr w:type="spellEnd"/>
                  <w:r w:rsidRPr="006B04E7">
                    <w:t xml:space="preserve"> π</w:t>
                  </w:r>
                  <w:proofErr w:type="spellStart"/>
                  <w:r w:rsidRPr="006B04E7">
                    <w:t>ρόσφυγες</w:t>
                  </w:r>
                  <w:proofErr w:type="spellEnd"/>
                  <w:r w:rsidRPr="006B04E7">
                    <w:t xml:space="preserve"> </w:t>
                  </w:r>
                  <w:proofErr w:type="spellStart"/>
                  <w:r w:rsidRPr="006B04E7">
                    <w:t>στο</w:t>
                  </w:r>
                  <w:proofErr w:type="spellEnd"/>
                  <w:r w:rsidRPr="006B04E7">
                    <w:t xml:space="preserve"> </w:t>
                  </w:r>
                  <w:proofErr w:type="spellStart"/>
                  <w:r w:rsidRPr="006B04E7">
                    <w:t>στ</w:t>
                  </w:r>
                  <w:proofErr w:type="spellEnd"/>
                  <w:r w:rsidRPr="006B04E7">
                    <w:t xml:space="preserve">αθμό </w:t>
                  </w:r>
                  <w:proofErr w:type="spellStart"/>
                  <w:r w:rsidRPr="006B04E7">
                    <w:t>του</w:t>
                  </w:r>
                  <w:proofErr w:type="spellEnd"/>
                  <w:r w:rsidRPr="006B04E7">
                    <w:t xml:space="preserve"> </w:t>
                  </w:r>
                  <w:proofErr w:type="spellStart"/>
                  <w:r w:rsidRPr="006B04E7">
                    <w:t>Μονάχου</w:t>
                  </w:r>
                  <w:proofErr w:type="spellEnd"/>
                  <w:r w:rsidRPr="006B04E7">
                    <w:t xml:space="preserve">», </w:t>
                  </w:r>
                  <w:proofErr w:type="spellStart"/>
                  <w:r w:rsidRPr="006B04E7">
                    <w:t>ήτ</w:t>
                  </w:r>
                  <w:proofErr w:type="spellEnd"/>
                  <w:r w:rsidRPr="006B04E7">
                    <w:t xml:space="preserve">αν o Jean-Claude </w:t>
                  </w:r>
                  <w:proofErr w:type="spellStart"/>
                  <w:r w:rsidRPr="006B04E7">
                    <w:t>Juncker</w:t>
                  </w:r>
                  <w:proofErr w:type="spellEnd"/>
                  <w:r w:rsidRPr="006B04E7">
                    <w:t xml:space="preserve">. </w:t>
                  </w:r>
                  <w:proofErr w:type="spellStart"/>
                  <w:r w:rsidRPr="006B04E7">
                    <w:t>Αυτό</w:t>
                  </w:r>
                  <w:proofErr w:type="spellEnd"/>
                  <w:r w:rsidRPr="006B04E7">
                    <w:t xml:space="preserve"> π</w:t>
                  </w:r>
                  <w:proofErr w:type="spellStart"/>
                  <w:r w:rsidRPr="006B04E7">
                    <w:t>ρέ</w:t>
                  </w:r>
                  <w:proofErr w:type="spellEnd"/>
                  <w:r w:rsidRPr="006B04E7">
                    <w:t xml:space="preserve">πει να </w:t>
                  </w:r>
                  <w:proofErr w:type="spellStart"/>
                  <w:r w:rsidRPr="006B04E7">
                    <w:t>είν</w:t>
                  </w:r>
                  <w:proofErr w:type="spellEnd"/>
                  <w:r w:rsidRPr="006B04E7">
                    <w:t xml:space="preserve">αι </w:t>
                  </w:r>
                  <w:proofErr w:type="spellStart"/>
                  <w:r w:rsidRPr="006B04E7">
                    <w:t>Ευρώ</w:t>
                  </w:r>
                  <w:proofErr w:type="spellEnd"/>
                  <w:r w:rsidRPr="006B04E7">
                    <w:t xml:space="preserve">πη </w:t>
                  </w:r>
                  <w:proofErr w:type="spellStart"/>
                  <w:r w:rsidRPr="006B04E7">
                    <w:t>κι</w:t>
                  </w:r>
                  <w:proofErr w:type="spellEnd"/>
                  <w:r w:rsidRPr="006B04E7">
                    <w:t xml:space="preserve"> </w:t>
                  </w:r>
                  <w:proofErr w:type="spellStart"/>
                  <w:r w:rsidRPr="006B04E7">
                    <w:t>όχι</w:t>
                  </w:r>
                  <w:proofErr w:type="spellEnd"/>
                  <w:r w:rsidRPr="006B04E7">
                    <w:t xml:space="preserve"> η π</w:t>
                  </w:r>
                  <w:proofErr w:type="spellStart"/>
                  <w:r w:rsidRPr="006B04E7">
                    <w:t>ρόεδρος</w:t>
                  </w:r>
                  <w:proofErr w:type="spellEnd"/>
                  <w:r w:rsidRPr="006B04E7">
                    <w:t xml:space="preserve"> </w:t>
                  </w:r>
                  <w:proofErr w:type="spellStart"/>
                  <w:r w:rsidRPr="006B04E7">
                    <w:t>του</w:t>
                  </w:r>
                  <w:proofErr w:type="spellEnd"/>
                  <w:r w:rsidRPr="006B04E7">
                    <w:t xml:space="preserve"> AFD, </w:t>
                  </w:r>
                  <w:proofErr w:type="spellStart"/>
                  <w:r w:rsidRPr="006B04E7">
                    <w:t>κύριε</w:t>
                  </w:r>
                  <w:proofErr w:type="spellEnd"/>
                  <w:r w:rsidRPr="006B04E7">
                    <w:t xml:space="preserve"> </w:t>
                  </w:r>
                  <w:proofErr w:type="spellStart"/>
                  <w:r w:rsidRPr="006B04E7">
                    <w:t>Kamall</w:t>
                  </w:r>
                  <w:proofErr w:type="spellEnd"/>
                  <w:r w:rsidRPr="006B04E7">
                    <w:t>, π</w:t>
                  </w:r>
                  <w:proofErr w:type="spellStart"/>
                  <w:r w:rsidRPr="006B04E7">
                    <w:t>ου</w:t>
                  </w:r>
                  <w:proofErr w:type="spellEnd"/>
                  <w:r w:rsidRPr="006B04E7">
                    <w:t xml:space="preserve"> </w:t>
                  </w:r>
                  <w:proofErr w:type="spellStart"/>
                  <w:r w:rsidRPr="006B04E7">
                    <w:t>ζητά</w:t>
                  </w:r>
                  <w:proofErr w:type="spellEnd"/>
                  <w:r w:rsidRPr="006B04E7">
                    <w:t xml:space="preserve"> </w:t>
                  </w:r>
                  <w:r w:rsidRPr="006B04E7">
                    <w:lastRenderedPageBreak/>
                    <w:t>να π</w:t>
                  </w:r>
                  <w:proofErr w:type="spellStart"/>
                  <w:r w:rsidRPr="006B04E7">
                    <w:t>υρο</w:t>
                  </w:r>
                  <w:proofErr w:type="spellEnd"/>
                  <w:r w:rsidRPr="006B04E7">
                    <w:t xml:space="preserve">βολούνται </w:t>
                  </w:r>
                  <w:proofErr w:type="spellStart"/>
                  <w:r w:rsidRPr="006B04E7">
                    <w:t>στ</w:t>
                  </w:r>
                  <w:proofErr w:type="spellEnd"/>
                  <w:r w:rsidRPr="006B04E7">
                    <w:t xml:space="preserve">α </w:t>
                  </w:r>
                  <w:proofErr w:type="spellStart"/>
                  <w:r w:rsidRPr="006B04E7">
                    <w:t>σύνορ</w:t>
                  </w:r>
                  <w:proofErr w:type="spellEnd"/>
                  <w:r w:rsidRPr="006B04E7">
                    <w:t xml:space="preserve">α </w:t>
                  </w:r>
                  <w:proofErr w:type="spellStart"/>
                  <w:r w:rsidRPr="006B04E7">
                    <w:t>οι</w:t>
                  </w:r>
                  <w:proofErr w:type="spellEnd"/>
                  <w:r w:rsidRPr="006B04E7">
                    <w:t xml:space="preserve"> π</w:t>
                  </w:r>
                  <w:proofErr w:type="spellStart"/>
                  <w:r w:rsidRPr="006B04E7">
                    <w:t>ρόσφυγες</w:t>
                  </w:r>
                  <w:proofErr w:type="spellEnd"/>
                  <w:r w:rsidRPr="006B04E7">
                    <w:t xml:space="preserve">, και </w:t>
                  </w:r>
                  <w:proofErr w:type="spellStart"/>
                  <w:r w:rsidRPr="006B04E7">
                    <w:t>όχι</w:t>
                  </w:r>
                  <w:proofErr w:type="spellEnd"/>
                  <w:r w:rsidRPr="006B04E7">
                    <w:t xml:space="preserve"> </w:t>
                  </w:r>
                  <w:proofErr w:type="spellStart"/>
                  <w:r w:rsidRPr="006B04E7">
                    <w:t>οι</w:t>
                  </w:r>
                  <w:proofErr w:type="spellEnd"/>
                  <w:r w:rsidRPr="006B04E7">
                    <w:t xml:space="preserve"> φα</w:t>
                  </w:r>
                  <w:proofErr w:type="spellStart"/>
                  <w:r w:rsidRPr="006B04E7">
                    <w:t>σίστες</w:t>
                  </w:r>
                  <w:proofErr w:type="spellEnd"/>
                  <w:r w:rsidRPr="006B04E7">
                    <w:t xml:space="preserve"> α</w:t>
                  </w:r>
                  <w:proofErr w:type="spellStart"/>
                  <w:r w:rsidRPr="006B04E7">
                    <w:t>κροδεξιοί</w:t>
                  </w:r>
                  <w:proofErr w:type="spellEnd"/>
                  <w:r w:rsidRPr="006B04E7">
                    <w:t xml:space="preserve"> π</w:t>
                  </w:r>
                  <w:proofErr w:type="spellStart"/>
                  <w:r w:rsidRPr="006B04E7">
                    <w:t>ου</w:t>
                  </w:r>
                  <w:proofErr w:type="spellEnd"/>
                  <w:r w:rsidRPr="006B04E7">
                    <w:t xml:space="preserve"> </w:t>
                  </w:r>
                  <w:proofErr w:type="spellStart"/>
                  <w:r w:rsidRPr="006B04E7">
                    <w:t>κυνηγούν</w:t>
                  </w:r>
                  <w:proofErr w:type="spellEnd"/>
                  <w:r w:rsidRPr="006B04E7">
                    <w:t xml:space="preserve"> </w:t>
                  </w:r>
                  <w:proofErr w:type="spellStart"/>
                  <w:r w:rsidRPr="006B04E7">
                    <w:t>μελ</w:t>
                  </w:r>
                  <w:proofErr w:type="spellEnd"/>
                  <w:r w:rsidRPr="006B04E7">
                    <w:t xml:space="preserve">αμψούς </w:t>
                  </w:r>
                  <w:proofErr w:type="spellStart"/>
                  <w:r w:rsidRPr="006B04E7">
                    <w:t>στον</w:t>
                  </w:r>
                  <w:proofErr w:type="spellEnd"/>
                  <w:r w:rsidRPr="006B04E7">
                    <w:t xml:space="preserve"> </w:t>
                  </w:r>
                  <w:proofErr w:type="spellStart"/>
                  <w:r w:rsidRPr="006B04E7">
                    <w:t>στ</w:t>
                  </w:r>
                  <w:proofErr w:type="spellEnd"/>
                  <w:r w:rsidRPr="006B04E7">
                    <w:t xml:space="preserve">αθμό </w:t>
                  </w:r>
                  <w:proofErr w:type="spellStart"/>
                  <w:r w:rsidRPr="006B04E7">
                    <w:t>της</w:t>
                  </w:r>
                  <w:proofErr w:type="spellEnd"/>
                  <w:r w:rsidRPr="006B04E7">
                    <w:t xml:space="preserve"> </w:t>
                  </w:r>
                  <w:proofErr w:type="spellStart"/>
                  <w:r w:rsidRPr="006B04E7">
                    <w:t>Κο</w:t>
                  </w:r>
                  <w:proofErr w:type="spellEnd"/>
                  <w:r w:rsidRPr="006B04E7">
                    <w:t>πεγχάγης.</w:t>
                  </w:r>
                </w:p>
                <w:p w14:paraId="1D88AEAD" w14:textId="77777777" w:rsidR="006B04E7" w:rsidRPr="006B04E7" w:rsidRDefault="006B04E7" w:rsidP="006B04E7">
                  <w:r w:rsidRPr="006B04E7">
                    <w:t>Και επ</w:t>
                  </w:r>
                  <w:proofErr w:type="spellStart"/>
                  <w:r w:rsidRPr="006B04E7">
                    <w:t>ειδή</w:t>
                  </w:r>
                  <w:proofErr w:type="spellEnd"/>
                  <w:r w:rsidRPr="006B04E7">
                    <w:t xml:space="preserve"> </w:t>
                  </w:r>
                  <w:proofErr w:type="spellStart"/>
                  <w:r w:rsidRPr="006B04E7">
                    <w:t>διάφοροι</w:t>
                  </w:r>
                  <w:proofErr w:type="spellEnd"/>
                  <w:r w:rsidRPr="006B04E7">
                    <w:t xml:space="preserve"> ανα</w:t>
                  </w:r>
                  <w:proofErr w:type="spellStart"/>
                  <w:r w:rsidRPr="006B04E7">
                    <w:t>κάλυψ</w:t>
                  </w:r>
                  <w:proofErr w:type="spellEnd"/>
                  <w:r w:rsidRPr="006B04E7">
                    <w:t xml:space="preserve">αν </w:t>
                  </w:r>
                  <w:proofErr w:type="spellStart"/>
                  <w:r w:rsidRPr="006B04E7">
                    <w:t>ότι</w:t>
                  </w:r>
                  <w:proofErr w:type="spellEnd"/>
                  <w:r w:rsidRPr="006B04E7">
                    <w:t xml:space="preserve"> </w:t>
                  </w:r>
                  <w:proofErr w:type="spellStart"/>
                  <w:r w:rsidRPr="006B04E7">
                    <w:t>το</w:t>
                  </w:r>
                  <w:proofErr w:type="spellEnd"/>
                  <w:r w:rsidRPr="006B04E7">
                    <w:t xml:space="preserve"> π</w:t>
                  </w:r>
                  <w:proofErr w:type="spellStart"/>
                  <w:r w:rsidRPr="006B04E7">
                    <w:t>ρό</w:t>
                  </w:r>
                  <w:proofErr w:type="spellEnd"/>
                  <w:r w:rsidRPr="006B04E7">
                    <w:t xml:space="preserve">βλημα </w:t>
                  </w:r>
                  <w:proofErr w:type="spellStart"/>
                  <w:r w:rsidRPr="006B04E7">
                    <w:t>είν</w:t>
                  </w:r>
                  <w:proofErr w:type="spellEnd"/>
                  <w:r w:rsidRPr="006B04E7">
                    <w:t xml:space="preserve">αι η </w:t>
                  </w:r>
                  <w:proofErr w:type="spellStart"/>
                  <w:r w:rsidRPr="006B04E7">
                    <w:t>Σένγκεν</w:t>
                  </w:r>
                  <w:proofErr w:type="spellEnd"/>
                  <w:r w:rsidRPr="006B04E7">
                    <w:t xml:space="preserve"> και </w:t>
                  </w:r>
                  <w:proofErr w:type="spellStart"/>
                  <w:r w:rsidRPr="006B04E7">
                    <w:t>ζητούν</w:t>
                  </w:r>
                  <w:proofErr w:type="spellEnd"/>
                  <w:r w:rsidRPr="006B04E7">
                    <w:t xml:space="preserve"> κα</w:t>
                  </w:r>
                  <w:proofErr w:type="spellStart"/>
                  <w:r w:rsidRPr="006B04E7">
                    <w:t>τάργηση</w:t>
                  </w:r>
                  <w:proofErr w:type="spellEnd"/>
                  <w:r w:rsidRPr="006B04E7">
                    <w:t xml:space="preserve"> </w:t>
                  </w:r>
                  <w:proofErr w:type="spellStart"/>
                  <w:r w:rsidRPr="006B04E7">
                    <w:t>της</w:t>
                  </w:r>
                  <w:proofErr w:type="spellEnd"/>
                  <w:r w:rsidRPr="006B04E7">
                    <w:t xml:space="preserve"> </w:t>
                  </w:r>
                  <w:proofErr w:type="spellStart"/>
                  <w:r w:rsidRPr="006B04E7">
                    <w:t>Σένγκεν</w:t>
                  </w:r>
                  <w:proofErr w:type="spellEnd"/>
                  <w:r w:rsidRPr="006B04E7">
                    <w:t xml:space="preserve"> ή </w:t>
                  </w:r>
                  <w:proofErr w:type="spellStart"/>
                  <w:r w:rsidRPr="006B04E7">
                    <w:t>μικρότερη</w:t>
                  </w:r>
                  <w:proofErr w:type="spellEnd"/>
                  <w:r w:rsidRPr="006B04E7">
                    <w:t xml:space="preserve"> </w:t>
                  </w:r>
                  <w:proofErr w:type="spellStart"/>
                  <w:r w:rsidRPr="006B04E7">
                    <w:t>Σένγκεν</w:t>
                  </w:r>
                  <w:proofErr w:type="spellEnd"/>
                  <w:r w:rsidRPr="006B04E7">
                    <w:t xml:space="preserve">. </w:t>
                  </w:r>
                  <w:proofErr w:type="spellStart"/>
                  <w:r w:rsidRPr="006B04E7">
                    <w:t>Μικρότερη</w:t>
                  </w:r>
                  <w:proofErr w:type="spellEnd"/>
                  <w:r w:rsidRPr="006B04E7">
                    <w:t xml:space="preserve"> </w:t>
                  </w:r>
                  <w:proofErr w:type="spellStart"/>
                  <w:r w:rsidRPr="006B04E7">
                    <w:t>Σένγκεν</w:t>
                  </w:r>
                  <w:proofErr w:type="spellEnd"/>
                  <w:r w:rsidRPr="006B04E7">
                    <w:t xml:space="preserve"> </w:t>
                  </w:r>
                  <w:proofErr w:type="spellStart"/>
                  <w:r w:rsidRPr="006B04E7">
                    <w:t>σημ</w:t>
                  </w:r>
                  <w:proofErr w:type="spellEnd"/>
                  <w:r w:rsidRPr="006B04E7">
                    <w:t>αίνει κα</w:t>
                  </w:r>
                  <w:proofErr w:type="spellStart"/>
                  <w:r w:rsidRPr="006B04E7">
                    <w:t>θόλου</w:t>
                  </w:r>
                  <w:proofErr w:type="spellEnd"/>
                  <w:r w:rsidRPr="006B04E7">
                    <w:t xml:space="preserve"> </w:t>
                  </w:r>
                  <w:proofErr w:type="spellStart"/>
                  <w:r w:rsidRPr="006B04E7">
                    <w:t>Σένγκεν</w:t>
                  </w:r>
                  <w:proofErr w:type="spellEnd"/>
                  <w:r w:rsidRPr="006B04E7">
                    <w:t xml:space="preserve">, και </w:t>
                  </w:r>
                  <w:proofErr w:type="spellStart"/>
                  <w:r w:rsidRPr="006B04E7">
                    <w:t>μι</w:t>
                  </w:r>
                  <w:proofErr w:type="spellEnd"/>
                  <w:r w:rsidRPr="006B04E7">
                    <w:t>α κα</w:t>
                  </w:r>
                  <w:proofErr w:type="spellStart"/>
                  <w:r w:rsidRPr="006B04E7">
                    <w:t>τάρρευση</w:t>
                  </w:r>
                  <w:proofErr w:type="spellEnd"/>
                  <w:r w:rsidRPr="006B04E7">
                    <w:t xml:space="preserve"> </w:t>
                  </w:r>
                  <w:proofErr w:type="spellStart"/>
                  <w:r w:rsidRPr="006B04E7">
                    <w:t>της</w:t>
                  </w:r>
                  <w:proofErr w:type="spellEnd"/>
                  <w:r w:rsidRPr="006B04E7">
                    <w:t xml:space="preserve"> </w:t>
                  </w:r>
                  <w:proofErr w:type="spellStart"/>
                  <w:r w:rsidRPr="006B04E7">
                    <w:t>Σένγκεν</w:t>
                  </w:r>
                  <w:proofErr w:type="spellEnd"/>
                  <w:r w:rsidRPr="006B04E7">
                    <w:t xml:space="preserve"> θα </w:t>
                  </w:r>
                  <w:proofErr w:type="spellStart"/>
                  <w:r w:rsidRPr="006B04E7">
                    <w:t>είν</w:t>
                  </w:r>
                  <w:proofErr w:type="spellEnd"/>
                  <w:r w:rsidRPr="006B04E7">
                    <w:t xml:space="preserve">αι </w:t>
                  </w:r>
                  <w:proofErr w:type="spellStart"/>
                  <w:r w:rsidRPr="006B04E7">
                    <w:t>τεράστι</w:t>
                  </w:r>
                  <w:proofErr w:type="spellEnd"/>
                  <w:r w:rsidRPr="006B04E7">
                    <w:t xml:space="preserve">α </w:t>
                  </w:r>
                  <w:proofErr w:type="spellStart"/>
                  <w:r w:rsidRPr="006B04E7">
                    <w:t>ζημιά</w:t>
                  </w:r>
                  <w:proofErr w:type="spellEnd"/>
                  <w:r w:rsidRPr="006B04E7">
                    <w:t xml:space="preserve"> και </w:t>
                  </w:r>
                  <w:proofErr w:type="spellStart"/>
                  <w:r w:rsidRPr="006B04E7">
                    <w:t>γι</w:t>
                  </w:r>
                  <w:proofErr w:type="spellEnd"/>
                  <w:r w:rsidRPr="006B04E7">
                    <w:t xml:space="preserve">α </w:t>
                  </w:r>
                  <w:proofErr w:type="spellStart"/>
                  <w:r w:rsidRPr="006B04E7">
                    <w:t>τη</w:t>
                  </w:r>
                  <w:proofErr w:type="spellEnd"/>
                  <w:r w:rsidRPr="006B04E7">
                    <w:t xml:space="preserve"> </w:t>
                  </w:r>
                  <w:proofErr w:type="spellStart"/>
                  <w:r w:rsidRPr="006B04E7">
                    <w:t>Δημοκρ</w:t>
                  </w:r>
                  <w:proofErr w:type="spellEnd"/>
                  <w:r w:rsidRPr="006B04E7">
                    <w:t xml:space="preserve">ατία και </w:t>
                  </w:r>
                  <w:proofErr w:type="spellStart"/>
                  <w:r w:rsidRPr="006B04E7">
                    <w:t>γι</w:t>
                  </w:r>
                  <w:proofErr w:type="spellEnd"/>
                  <w:r w:rsidRPr="006B04E7">
                    <w:t xml:space="preserve">α </w:t>
                  </w:r>
                  <w:proofErr w:type="spellStart"/>
                  <w:r w:rsidRPr="006B04E7">
                    <w:t>τους</w:t>
                  </w:r>
                  <w:proofErr w:type="spellEnd"/>
                  <w:r w:rsidRPr="006B04E7">
                    <w:t xml:space="preserve"> π</w:t>
                  </w:r>
                  <w:proofErr w:type="spellStart"/>
                  <w:r w:rsidRPr="006B04E7">
                    <w:t>ρόσφυγες</w:t>
                  </w:r>
                  <w:proofErr w:type="spellEnd"/>
                  <w:r w:rsidRPr="006B04E7">
                    <w:t xml:space="preserve"> και </w:t>
                  </w:r>
                  <w:proofErr w:type="spellStart"/>
                  <w:r w:rsidRPr="006B04E7">
                    <w:t>γι</w:t>
                  </w:r>
                  <w:proofErr w:type="spellEnd"/>
                  <w:r w:rsidRPr="006B04E7">
                    <w:t xml:space="preserve">α </w:t>
                  </w:r>
                  <w:proofErr w:type="spellStart"/>
                  <w:r w:rsidRPr="006B04E7">
                    <w:t>την</w:t>
                  </w:r>
                  <w:proofErr w:type="spellEnd"/>
                  <w:r w:rsidRPr="006B04E7">
                    <w:t xml:space="preserve"> </w:t>
                  </w:r>
                  <w:proofErr w:type="spellStart"/>
                  <w:r w:rsidRPr="006B04E7">
                    <w:t>οικονομί</w:t>
                  </w:r>
                  <w:proofErr w:type="spellEnd"/>
                  <w:r w:rsidRPr="006B04E7">
                    <w:t>α. Η επανα</w:t>
                  </w:r>
                  <w:proofErr w:type="spellStart"/>
                  <w:r w:rsidRPr="006B04E7">
                    <w:t>φορά</w:t>
                  </w:r>
                  <w:proofErr w:type="spellEnd"/>
                  <w:r w:rsidRPr="006B04E7">
                    <w:t xml:space="preserve"> </w:t>
                  </w:r>
                  <w:proofErr w:type="spellStart"/>
                  <w:r w:rsidRPr="006B04E7">
                    <w:t>των</w:t>
                  </w:r>
                  <w:proofErr w:type="spellEnd"/>
                  <w:r w:rsidRPr="006B04E7">
                    <w:t xml:space="preserve"> </w:t>
                  </w:r>
                  <w:proofErr w:type="spellStart"/>
                  <w:r w:rsidRPr="006B04E7">
                    <w:t>συνορι</w:t>
                  </w:r>
                  <w:proofErr w:type="spellEnd"/>
                  <w:r w:rsidRPr="006B04E7">
                    <w:t xml:space="preserve">ακών </w:t>
                  </w:r>
                  <w:proofErr w:type="spellStart"/>
                  <w:r w:rsidRPr="006B04E7">
                    <w:t>ελέγχων</w:t>
                  </w:r>
                  <w:proofErr w:type="spellEnd"/>
                  <w:r w:rsidRPr="006B04E7">
                    <w:t xml:space="preserve"> θα </w:t>
                  </w:r>
                  <w:proofErr w:type="spellStart"/>
                  <w:r w:rsidRPr="006B04E7">
                    <w:t>είν</w:t>
                  </w:r>
                  <w:proofErr w:type="spellEnd"/>
                  <w:r w:rsidRPr="006B04E7">
                    <w:t xml:space="preserve">αι </w:t>
                  </w:r>
                  <w:proofErr w:type="spellStart"/>
                  <w:r w:rsidRPr="006B04E7">
                    <w:t>μι</w:t>
                  </w:r>
                  <w:proofErr w:type="spellEnd"/>
                  <w:r w:rsidRPr="006B04E7">
                    <w:t>α κατα</w:t>
                  </w:r>
                  <w:proofErr w:type="spellStart"/>
                  <w:r w:rsidRPr="006B04E7">
                    <w:t>στροφή</w:t>
                  </w:r>
                  <w:proofErr w:type="spellEnd"/>
                  <w:r w:rsidRPr="006B04E7">
                    <w:t xml:space="preserve"> </w:t>
                  </w:r>
                  <w:proofErr w:type="spellStart"/>
                  <w:r w:rsidRPr="006B04E7">
                    <w:t>γι</w:t>
                  </w:r>
                  <w:proofErr w:type="spellEnd"/>
                  <w:r w:rsidRPr="006B04E7">
                    <w:t xml:space="preserve">α </w:t>
                  </w:r>
                  <w:proofErr w:type="spellStart"/>
                  <w:r w:rsidRPr="006B04E7">
                    <w:t>την</w:t>
                  </w:r>
                  <w:proofErr w:type="spellEnd"/>
                  <w:r w:rsidRPr="006B04E7">
                    <w:t xml:space="preserve"> </w:t>
                  </w:r>
                  <w:proofErr w:type="spellStart"/>
                  <w:r w:rsidRPr="006B04E7">
                    <w:t>Ευρώ</w:t>
                  </w:r>
                  <w:proofErr w:type="spellEnd"/>
                  <w:r w:rsidRPr="006B04E7">
                    <w:t>πη και επ</w:t>
                  </w:r>
                  <w:proofErr w:type="spellStart"/>
                  <w:r w:rsidRPr="006B04E7">
                    <w:t>ειδή</w:t>
                  </w:r>
                  <w:proofErr w:type="spellEnd"/>
                  <w:r w:rsidRPr="006B04E7">
                    <w:t xml:space="preserve"> π</w:t>
                  </w:r>
                  <w:proofErr w:type="spellStart"/>
                  <w:r w:rsidRPr="006B04E7">
                    <w:t>ολλοί</w:t>
                  </w:r>
                  <w:proofErr w:type="spellEnd"/>
                  <w:r w:rsidRPr="006B04E7">
                    <w:t xml:space="preserve"> </w:t>
                  </w:r>
                  <w:proofErr w:type="spellStart"/>
                  <w:r w:rsidRPr="006B04E7">
                    <w:t>μιλούν</w:t>
                  </w:r>
                  <w:proofErr w:type="spellEnd"/>
                  <w:r w:rsidRPr="006B04E7">
                    <w:t xml:space="preserve"> </w:t>
                  </w:r>
                  <w:proofErr w:type="spellStart"/>
                  <w:r w:rsidRPr="006B04E7">
                    <w:t>γι</w:t>
                  </w:r>
                  <w:proofErr w:type="spellEnd"/>
                  <w:r w:rsidRPr="006B04E7">
                    <w:t xml:space="preserve">α </w:t>
                  </w:r>
                  <w:proofErr w:type="spellStart"/>
                  <w:r w:rsidRPr="006B04E7">
                    <w:t>εφ</w:t>
                  </w:r>
                  <w:proofErr w:type="spellEnd"/>
                  <w:r w:rsidRPr="006B04E7">
                    <w:t xml:space="preserve">αρμογή </w:t>
                  </w:r>
                  <w:proofErr w:type="gramStart"/>
                  <w:r w:rsidRPr="006B04E7">
                    <w:t>– «</w:t>
                  </w:r>
                  <w:proofErr w:type="spellStart"/>
                  <w:r w:rsidRPr="006B04E7">
                    <w:t>It's</w:t>
                  </w:r>
                  <w:proofErr w:type="spellEnd"/>
                  <w:proofErr w:type="gramEnd"/>
                  <w:r w:rsidRPr="006B04E7">
                    <w:t xml:space="preserve"> </w:t>
                  </w:r>
                  <w:proofErr w:type="spellStart"/>
                  <w:r w:rsidRPr="006B04E7">
                    <w:t>the</w:t>
                  </w:r>
                  <w:proofErr w:type="spellEnd"/>
                  <w:r w:rsidRPr="006B04E7">
                    <w:t xml:space="preserve"> </w:t>
                  </w:r>
                  <w:proofErr w:type="spellStart"/>
                  <w:r w:rsidRPr="006B04E7">
                    <w:t>implementation</w:t>
                  </w:r>
                  <w:proofErr w:type="spellEnd"/>
                  <w:r w:rsidRPr="006B04E7">
                    <w:t xml:space="preserve">, </w:t>
                  </w:r>
                  <w:proofErr w:type="spellStart"/>
                  <w:r w:rsidRPr="006B04E7">
                    <w:t>stupid</w:t>
                  </w:r>
                  <w:proofErr w:type="spellEnd"/>
                  <w:r w:rsidRPr="006B04E7">
                    <w:t>» – απ</w:t>
                  </w:r>
                  <w:proofErr w:type="spellStart"/>
                  <w:r w:rsidRPr="006B04E7">
                    <w:t>οφάσισ</w:t>
                  </w:r>
                  <w:proofErr w:type="spellEnd"/>
                  <w:r w:rsidRPr="006B04E7">
                    <w:t xml:space="preserve">αν </w:t>
                  </w:r>
                  <w:proofErr w:type="spellStart"/>
                  <w:r w:rsidRPr="006B04E7">
                    <w:t>Συμ</w:t>
                  </w:r>
                  <w:proofErr w:type="spellEnd"/>
                  <w:r w:rsidRPr="006B04E7">
                    <w:t>βούλιο και Επ</w:t>
                  </w:r>
                  <w:proofErr w:type="spellStart"/>
                  <w:r w:rsidRPr="006B04E7">
                    <w:t>ιτρο</w:t>
                  </w:r>
                  <w:proofErr w:type="spellEnd"/>
                  <w:r w:rsidRPr="006B04E7">
                    <w:t xml:space="preserve">πή </w:t>
                  </w:r>
                  <w:proofErr w:type="spellStart"/>
                  <w:r w:rsidRPr="006B04E7">
                    <w:t>τον</w:t>
                  </w:r>
                  <w:proofErr w:type="spellEnd"/>
                  <w:r w:rsidRPr="006B04E7">
                    <w:t xml:space="preserve"> </w:t>
                  </w:r>
                  <w:proofErr w:type="spellStart"/>
                  <w:r w:rsidRPr="006B04E7">
                    <w:t>Σε</w:t>
                  </w:r>
                  <w:proofErr w:type="spellEnd"/>
                  <w:r w:rsidRPr="006B04E7">
                    <w:t xml:space="preserve">πτέμβριο </w:t>
                  </w:r>
                  <w:proofErr w:type="spellStart"/>
                  <w:r w:rsidRPr="006B04E7">
                    <w:t>μετεγκ</w:t>
                  </w:r>
                  <w:proofErr w:type="spellEnd"/>
                  <w:r w:rsidRPr="006B04E7">
                    <w:t>ατάσταση 160 000 π</w:t>
                  </w:r>
                  <w:proofErr w:type="spellStart"/>
                  <w:r w:rsidRPr="006B04E7">
                    <w:t>ροσφύγων</w:t>
                  </w:r>
                  <w:proofErr w:type="spellEnd"/>
                  <w:r w:rsidRPr="006B04E7">
                    <w:t>, ανα</w:t>
                  </w:r>
                  <w:proofErr w:type="spellStart"/>
                  <w:r w:rsidRPr="006B04E7">
                    <w:t>λογικά</w:t>
                  </w:r>
                  <w:proofErr w:type="spellEnd"/>
                  <w:r w:rsidRPr="006B04E7">
                    <w:t xml:space="preserve">. </w:t>
                  </w:r>
                  <w:proofErr w:type="spellStart"/>
                  <w:r w:rsidRPr="006B04E7">
                    <w:t>Ποι</w:t>
                  </w:r>
                  <w:proofErr w:type="spellEnd"/>
                  <w:r w:rsidRPr="006B04E7">
                    <w:t xml:space="preserve">α </w:t>
                  </w:r>
                  <w:proofErr w:type="spellStart"/>
                  <w:r w:rsidRPr="006B04E7">
                    <w:t>είν</w:t>
                  </w:r>
                  <w:proofErr w:type="spellEnd"/>
                  <w:r w:rsidRPr="006B04E7">
                    <w:t xml:space="preserve">αι η </w:t>
                  </w:r>
                  <w:proofErr w:type="spellStart"/>
                  <w:r w:rsidRPr="006B04E7">
                    <w:t>εφ</w:t>
                  </w:r>
                  <w:proofErr w:type="spellEnd"/>
                  <w:r w:rsidRPr="006B04E7">
                    <w:t xml:space="preserve">αρμογή; </w:t>
                  </w:r>
                  <w:proofErr w:type="spellStart"/>
                  <w:r w:rsidRPr="006B04E7">
                    <w:t>Τετρ</w:t>
                  </w:r>
                  <w:proofErr w:type="spellEnd"/>
                  <w:r w:rsidRPr="006B04E7">
                    <w:t xml:space="preserve">ακόσιοι, μας </w:t>
                  </w:r>
                  <w:proofErr w:type="spellStart"/>
                  <w:r w:rsidRPr="006B04E7">
                    <w:t>το</w:t>
                  </w:r>
                  <w:proofErr w:type="spellEnd"/>
                  <w:r w:rsidRPr="006B04E7">
                    <w:t xml:space="preserve"> </w:t>
                  </w:r>
                  <w:proofErr w:type="spellStart"/>
                  <w:r w:rsidRPr="006B04E7">
                    <w:t>εί</w:t>
                  </w:r>
                  <w:proofErr w:type="spellEnd"/>
                  <w:r w:rsidRPr="006B04E7">
                    <w:t xml:space="preserve">πατε και </w:t>
                  </w:r>
                  <w:proofErr w:type="spellStart"/>
                  <w:r w:rsidRPr="006B04E7">
                    <w:t>σήμερ</w:t>
                  </w:r>
                  <w:proofErr w:type="spellEnd"/>
                  <w:r w:rsidRPr="006B04E7">
                    <w:t>α. Μπ</w:t>
                  </w:r>
                  <w:proofErr w:type="spellStart"/>
                  <w:r w:rsidRPr="006B04E7">
                    <w:t>ορεί</w:t>
                  </w:r>
                  <w:proofErr w:type="spellEnd"/>
                  <w:r w:rsidRPr="006B04E7">
                    <w:t xml:space="preserve"> να π</w:t>
                  </w:r>
                  <w:proofErr w:type="spellStart"/>
                  <w:r w:rsidRPr="006B04E7">
                    <w:t>ροχωρήσει</w:t>
                  </w:r>
                  <w:proofErr w:type="spellEnd"/>
                  <w:r w:rsidRPr="006B04E7">
                    <w:t xml:space="preserve"> </w:t>
                  </w:r>
                  <w:proofErr w:type="spellStart"/>
                  <w:r w:rsidRPr="006B04E7">
                    <w:t>έτσι</w:t>
                  </w:r>
                  <w:proofErr w:type="spellEnd"/>
                  <w:r w:rsidRPr="006B04E7">
                    <w:t xml:space="preserve"> η </w:t>
                  </w:r>
                  <w:proofErr w:type="spellStart"/>
                  <w:r w:rsidRPr="006B04E7">
                    <w:t>Ευρώ</w:t>
                  </w:r>
                  <w:proofErr w:type="spellEnd"/>
                  <w:r w:rsidRPr="006B04E7">
                    <w:t>πη;</w:t>
                  </w:r>
                </w:p>
                <w:p w14:paraId="1FA1E1DD" w14:textId="77777777" w:rsidR="006B04E7" w:rsidRPr="006B04E7" w:rsidRDefault="006B04E7" w:rsidP="006B04E7">
                  <w:proofErr w:type="spellStart"/>
                  <w:r w:rsidRPr="006B04E7">
                    <w:t>Βε</w:t>
                  </w:r>
                  <w:proofErr w:type="spellEnd"/>
                  <w:r w:rsidRPr="006B04E7">
                    <w:t xml:space="preserve">βαίως, η </w:t>
                  </w:r>
                  <w:proofErr w:type="spellStart"/>
                  <w:r w:rsidRPr="006B04E7">
                    <w:t>Ελλάδ</w:t>
                  </w:r>
                  <w:proofErr w:type="spellEnd"/>
                  <w:r w:rsidRPr="006B04E7">
                    <w:t xml:space="preserve">α </w:t>
                  </w:r>
                  <w:proofErr w:type="spellStart"/>
                  <w:r w:rsidRPr="006B04E7">
                    <w:t>έχει</w:t>
                  </w:r>
                  <w:proofErr w:type="spellEnd"/>
                  <w:r w:rsidRPr="006B04E7">
                    <w:t xml:space="preserve"> </w:t>
                  </w:r>
                  <w:proofErr w:type="spellStart"/>
                  <w:r w:rsidRPr="006B04E7">
                    <w:t>κάνει</w:t>
                  </w:r>
                  <w:proofErr w:type="spellEnd"/>
                  <w:r w:rsidRPr="006B04E7">
                    <w:t xml:space="preserve"> </w:t>
                  </w:r>
                  <w:proofErr w:type="spellStart"/>
                  <w:r w:rsidRPr="006B04E7">
                    <w:t>ήδη</w:t>
                  </w:r>
                  <w:proofErr w:type="spellEnd"/>
                  <w:r w:rsidRPr="006B04E7">
                    <w:t xml:space="preserve"> </w:t>
                  </w:r>
                  <w:proofErr w:type="spellStart"/>
                  <w:r w:rsidRPr="006B04E7">
                    <w:t>σημ</w:t>
                  </w:r>
                  <w:proofErr w:type="spellEnd"/>
                  <w:r w:rsidRPr="006B04E7">
                    <w:t>αντική π</w:t>
                  </w:r>
                  <w:proofErr w:type="spellStart"/>
                  <w:r w:rsidRPr="006B04E7">
                    <w:t>ρόοδο</w:t>
                  </w:r>
                  <w:proofErr w:type="spellEnd"/>
                  <w:r w:rsidRPr="006B04E7">
                    <w:t xml:space="preserve"> – </w:t>
                  </w:r>
                  <w:proofErr w:type="spellStart"/>
                  <w:r w:rsidRPr="006B04E7">
                    <w:t>τώρ</w:t>
                  </w:r>
                  <w:proofErr w:type="spellEnd"/>
                  <w:r w:rsidRPr="006B04E7">
                    <w:t>α π</w:t>
                  </w:r>
                  <w:proofErr w:type="spellStart"/>
                  <w:r w:rsidRPr="006B04E7">
                    <w:t>ου</w:t>
                  </w:r>
                  <w:proofErr w:type="spellEnd"/>
                  <w:r w:rsidRPr="006B04E7">
                    <w:t xml:space="preserve"> </w:t>
                  </w:r>
                  <w:proofErr w:type="spellStart"/>
                  <w:r w:rsidRPr="006B04E7">
                    <w:t>μιλάμε</w:t>
                  </w:r>
                  <w:proofErr w:type="spellEnd"/>
                  <w:r w:rsidRPr="006B04E7">
                    <w:t xml:space="preserve"> – </w:t>
                  </w:r>
                  <w:proofErr w:type="spellStart"/>
                  <w:r w:rsidRPr="006B04E7">
                    <w:t>σε</w:t>
                  </w:r>
                  <w:proofErr w:type="spellEnd"/>
                  <w:r w:rsidRPr="006B04E7">
                    <w:t xml:space="preserve"> </w:t>
                  </w:r>
                  <w:proofErr w:type="spellStart"/>
                  <w:r w:rsidRPr="006B04E7">
                    <w:t>σχέση</w:t>
                  </w:r>
                  <w:proofErr w:type="spellEnd"/>
                  <w:r w:rsidRPr="006B04E7">
                    <w:t xml:space="preserve"> </w:t>
                  </w:r>
                  <w:proofErr w:type="spellStart"/>
                  <w:r w:rsidRPr="006B04E7">
                    <w:t>με</w:t>
                  </w:r>
                  <w:proofErr w:type="spellEnd"/>
                  <w:r w:rsidRPr="006B04E7">
                    <w:t xml:space="preserve"> </w:t>
                  </w:r>
                  <w:proofErr w:type="spellStart"/>
                  <w:r w:rsidRPr="006B04E7">
                    <w:t>την</w:t>
                  </w:r>
                  <w:proofErr w:type="spellEnd"/>
                  <w:r w:rsidRPr="006B04E7">
                    <w:t xml:space="preserve"> </w:t>
                  </w:r>
                  <w:proofErr w:type="spellStart"/>
                  <w:r w:rsidRPr="006B04E7">
                    <w:t>έκθεση</w:t>
                  </w:r>
                  <w:proofErr w:type="spellEnd"/>
                  <w:r w:rsidRPr="006B04E7">
                    <w:t xml:space="preserve"> </w:t>
                  </w:r>
                  <w:proofErr w:type="spellStart"/>
                  <w:r w:rsidRPr="006B04E7">
                    <w:t>των</w:t>
                  </w:r>
                  <w:proofErr w:type="spellEnd"/>
                  <w:r w:rsidRPr="006B04E7">
                    <w:t xml:space="preserve"> α</w:t>
                  </w:r>
                  <w:proofErr w:type="spellStart"/>
                  <w:r w:rsidRPr="006B04E7">
                    <w:t>ρχών</w:t>
                  </w:r>
                  <w:proofErr w:type="spellEnd"/>
                  <w:r w:rsidRPr="006B04E7">
                    <w:t xml:space="preserve"> </w:t>
                  </w:r>
                  <w:proofErr w:type="spellStart"/>
                  <w:r w:rsidRPr="006B04E7">
                    <w:t>του</w:t>
                  </w:r>
                  <w:proofErr w:type="spellEnd"/>
                  <w:r w:rsidRPr="006B04E7">
                    <w:t xml:space="preserve"> </w:t>
                  </w:r>
                  <w:proofErr w:type="spellStart"/>
                  <w:r w:rsidRPr="006B04E7">
                    <w:t>Νοεμ</w:t>
                  </w:r>
                  <w:proofErr w:type="spellEnd"/>
                  <w:r w:rsidRPr="006B04E7">
                    <w:t xml:space="preserve">βρίου και </w:t>
                  </w:r>
                  <w:proofErr w:type="spellStart"/>
                  <w:r w:rsidRPr="006B04E7">
                    <w:t>είμ</w:t>
                  </w:r>
                  <w:proofErr w:type="spellEnd"/>
                  <w:r w:rsidRPr="006B04E7">
                    <w:t>αστε βέβα</w:t>
                  </w:r>
                  <w:proofErr w:type="spellStart"/>
                  <w:r w:rsidRPr="006B04E7">
                    <w:t>ιοι</w:t>
                  </w:r>
                  <w:proofErr w:type="spellEnd"/>
                  <w:r w:rsidRPr="006B04E7">
                    <w:t xml:space="preserve"> </w:t>
                  </w:r>
                  <w:proofErr w:type="spellStart"/>
                  <w:r w:rsidRPr="006B04E7">
                    <w:t>ότι</w:t>
                  </w:r>
                  <w:proofErr w:type="spellEnd"/>
                  <w:r w:rsidRPr="006B04E7">
                    <w:t xml:space="preserve"> </w:t>
                  </w:r>
                  <w:proofErr w:type="spellStart"/>
                  <w:r w:rsidRPr="006B04E7">
                    <w:t>τον</w:t>
                  </w:r>
                  <w:proofErr w:type="spellEnd"/>
                  <w:r w:rsidRPr="006B04E7">
                    <w:t xml:space="preserve"> </w:t>
                  </w:r>
                  <w:proofErr w:type="spellStart"/>
                  <w:r w:rsidRPr="006B04E7">
                    <w:t>Μάρτιο</w:t>
                  </w:r>
                  <w:proofErr w:type="spellEnd"/>
                  <w:r w:rsidRPr="006B04E7">
                    <w:t xml:space="preserve">, </w:t>
                  </w:r>
                  <w:proofErr w:type="spellStart"/>
                  <w:r w:rsidRPr="006B04E7">
                    <w:t>ότ</w:t>
                  </w:r>
                  <w:proofErr w:type="spellEnd"/>
                  <w:r w:rsidRPr="006B04E7">
                    <w:t>αν θα α</w:t>
                  </w:r>
                  <w:proofErr w:type="spellStart"/>
                  <w:r w:rsidRPr="006B04E7">
                    <w:t>ξιολογήσετε</w:t>
                  </w:r>
                  <w:proofErr w:type="spellEnd"/>
                  <w:r w:rsidRPr="006B04E7">
                    <w:t xml:space="preserve">, θα </w:t>
                  </w:r>
                  <w:proofErr w:type="spellStart"/>
                  <w:r w:rsidRPr="006B04E7">
                    <w:t>έχουμε</w:t>
                  </w:r>
                  <w:proofErr w:type="spellEnd"/>
                  <w:r w:rsidRPr="006B04E7">
                    <w:t xml:space="preserve"> </w:t>
                  </w:r>
                  <w:proofErr w:type="spellStart"/>
                  <w:r w:rsidRPr="006B04E7">
                    <w:t>ολοκληρώσει</w:t>
                  </w:r>
                  <w:proofErr w:type="spellEnd"/>
                  <w:r w:rsidRPr="006B04E7">
                    <w:t xml:space="preserve"> </w:t>
                  </w:r>
                  <w:proofErr w:type="spellStart"/>
                  <w:r w:rsidRPr="006B04E7">
                    <w:t>τις</w:t>
                  </w:r>
                  <w:proofErr w:type="spellEnd"/>
                  <w:r w:rsidRPr="006B04E7">
                    <w:t xml:space="preserve"> </w:t>
                  </w:r>
                  <w:proofErr w:type="spellStart"/>
                  <w:r w:rsidRPr="006B04E7">
                    <w:t>δεσμεύσεις</w:t>
                  </w:r>
                  <w:proofErr w:type="spellEnd"/>
                  <w:r w:rsidRPr="006B04E7">
                    <w:t xml:space="preserve"> π</w:t>
                  </w:r>
                  <w:proofErr w:type="spellStart"/>
                  <w:r w:rsidRPr="006B04E7">
                    <w:t>ου</w:t>
                  </w:r>
                  <w:proofErr w:type="spellEnd"/>
                  <w:r w:rsidRPr="006B04E7">
                    <w:t xml:space="preserve"> </w:t>
                  </w:r>
                  <w:proofErr w:type="spellStart"/>
                  <w:r w:rsidRPr="006B04E7">
                    <w:t>έχει</w:t>
                  </w:r>
                  <w:proofErr w:type="spellEnd"/>
                  <w:r w:rsidRPr="006B04E7">
                    <w:t xml:space="preserve"> ανα</w:t>
                  </w:r>
                  <w:proofErr w:type="spellStart"/>
                  <w:r w:rsidRPr="006B04E7">
                    <w:t>λά</w:t>
                  </w:r>
                  <w:proofErr w:type="spellEnd"/>
                  <w:r w:rsidRPr="006B04E7">
                    <w:t xml:space="preserve">βει η </w:t>
                  </w:r>
                  <w:proofErr w:type="spellStart"/>
                  <w:r w:rsidRPr="006B04E7">
                    <w:t>χώρ</w:t>
                  </w:r>
                  <w:proofErr w:type="spellEnd"/>
                  <w:r w:rsidRPr="006B04E7">
                    <w:t xml:space="preserve">α. </w:t>
                  </w:r>
                  <w:proofErr w:type="spellStart"/>
                  <w:r w:rsidRPr="006B04E7">
                    <w:t>Αλλά</w:t>
                  </w:r>
                  <w:proofErr w:type="spellEnd"/>
                  <w:r w:rsidRPr="006B04E7">
                    <w:t xml:space="preserve"> π</w:t>
                  </w:r>
                  <w:proofErr w:type="spellStart"/>
                  <w:r w:rsidRPr="006B04E7">
                    <w:t>ρέ</w:t>
                  </w:r>
                  <w:proofErr w:type="spellEnd"/>
                  <w:r w:rsidRPr="006B04E7">
                    <w:t xml:space="preserve">πει και </w:t>
                  </w:r>
                  <w:proofErr w:type="spellStart"/>
                  <w:r w:rsidRPr="006B04E7">
                    <w:t>εσείς</w:t>
                  </w:r>
                  <w:proofErr w:type="spellEnd"/>
                  <w:r w:rsidRPr="006B04E7">
                    <w:t xml:space="preserve"> να </w:t>
                  </w:r>
                  <w:proofErr w:type="spellStart"/>
                  <w:r w:rsidRPr="006B04E7">
                    <w:t>τηρήσετε</w:t>
                  </w:r>
                  <w:proofErr w:type="spellEnd"/>
                  <w:r w:rsidRPr="006B04E7">
                    <w:t xml:space="preserve"> </w:t>
                  </w:r>
                  <w:proofErr w:type="spellStart"/>
                  <w:r w:rsidRPr="006B04E7">
                    <w:t>τις</w:t>
                  </w:r>
                  <w:proofErr w:type="spellEnd"/>
                  <w:r w:rsidRPr="006B04E7">
                    <w:t xml:space="preserve"> </w:t>
                  </w:r>
                  <w:proofErr w:type="spellStart"/>
                  <w:r w:rsidRPr="006B04E7">
                    <w:t>δεσμεύσεις</w:t>
                  </w:r>
                  <w:proofErr w:type="spellEnd"/>
                  <w:r w:rsidRPr="006B04E7">
                    <w:t xml:space="preserve">, </w:t>
                  </w:r>
                  <w:proofErr w:type="spellStart"/>
                  <w:r w:rsidRPr="006B04E7">
                    <w:t>κύριοι</w:t>
                  </w:r>
                  <w:proofErr w:type="spellEnd"/>
                  <w:r w:rsidRPr="006B04E7">
                    <w:t xml:space="preserve"> </w:t>
                  </w:r>
                  <w:proofErr w:type="spellStart"/>
                  <w:r w:rsidRPr="006B04E7">
                    <w:t>του</w:t>
                  </w:r>
                  <w:proofErr w:type="spellEnd"/>
                  <w:r w:rsidRPr="006B04E7">
                    <w:t xml:space="preserve"> </w:t>
                  </w:r>
                  <w:proofErr w:type="spellStart"/>
                  <w:r w:rsidRPr="006B04E7">
                    <w:t>Συμ</w:t>
                  </w:r>
                  <w:proofErr w:type="spellEnd"/>
                  <w:r w:rsidRPr="006B04E7">
                    <w:t xml:space="preserve">βουλίου και </w:t>
                  </w:r>
                  <w:proofErr w:type="spellStart"/>
                  <w:r w:rsidRPr="006B04E7">
                    <w:t>κύριοι</w:t>
                  </w:r>
                  <w:proofErr w:type="spellEnd"/>
                  <w:r w:rsidRPr="006B04E7">
                    <w:t xml:space="preserve"> </w:t>
                  </w:r>
                  <w:proofErr w:type="spellStart"/>
                  <w:r w:rsidRPr="006B04E7">
                    <w:t>της</w:t>
                  </w:r>
                  <w:proofErr w:type="spellEnd"/>
                  <w:r w:rsidRPr="006B04E7">
                    <w:t xml:space="preserve"> Επ</w:t>
                  </w:r>
                  <w:proofErr w:type="spellStart"/>
                  <w:r w:rsidRPr="006B04E7">
                    <w:t>ιτρο</w:t>
                  </w:r>
                  <w:proofErr w:type="spellEnd"/>
                  <w:r w:rsidRPr="006B04E7">
                    <w:t xml:space="preserve">πής, </w:t>
                  </w:r>
                  <w:proofErr w:type="spellStart"/>
                  <w:r w:rsidRPr="006B04E7">
                    <w:t>γι</w:t>
                  </w:r>
                  <w:proofErr w:type="spellEnd"/>
                  <w:r w:rsidRPr="006B04E7">
                    <w:t xml:space="preserve">α να </w:t>
                  </w:r>
                  <w:proofErr w:type="spellStart"/>
                  <w:r w:rsidRPr="006B04E7">
                    <w:t>έχουμε</w:t>
                  </w:r>
                  <w:proofErr w:type="spellEnd"/>
                  <w:r w:rsidRPr="006B04E7">
                    <w:t xml:space="preserve"> π</w:t>
                  </w:r>
                  <w:proofErr w:type="spellStart"/>
                  <w:r w:rsidRPr="006B04E7">
                    <w:t>ερισσότερη</w:t>
                  </w:r>
                  <w:proofErr w:type="spellEnd"/>
                  <w:r w:rsidRPr="006B04E7">
                    <w:t xml:space="preserve"> απ</w:t>
                  </w:r>
                  <w:proofErr w:type="spellStart"/>
                  <w:r w:rsidRPr="006B04E7">
                    <w:t>οτελεσμ</w:t>
                  </w:r>
                  <w:proofErr w:type="spellEnd"/>
                  <w:r w:rsidRPr="006B04E7">
                    <w:t xml:space="preserve">ατική και </w:t>
                  </w:r>
                  <w:proofErr w:type="spellStart"/>
                  <w:r w:rsidRPr="006B04E7">
                    <w:t>δημοκρ</w:t>
                  </w:r>
                  <w:proofErr w:type="spellEnd"/>
                  <w:r w:rsidRPr="006B04E7">
                    <w:t xml:space="preserve">ατική </w:t>
                  </w:r>
                  <w:proofErr w:type="spellStart"/>
                  <w:r w:rsidRPr="006B04E7">
                    <w:t>Ευρώ</w:t>
                  </w:r>
                  <w:proofErr w:type="spellEnd"/>
                  <w:r w:rsidRPr="006B04E7">
                    <w:t>πη π</w:t>
                  </w:r>
                  <w:proofErr w:type="spellStart"/>
                  <w:r w:rsidRPr="006B04E7">
                    <w:t>ου</w:t>
                  </w:r>
                  <w:proofErr w:type="spellEnd"/>
                  <w:r w:rsidRPr="006B04E7">
                    <w:t xml:space="preserve"> να </w:t>
                  </w:r>
                  <w:proofErr w:type="spellStart"/>
                  <w:r w:rsidRPr="006B04E7">
                    <w:t>λύνει</w:t>
                  </w:r>
                  <w:proofErr w:type="spellEnd"/>
                  <w:r w:rsidRPr="006B04E7">
                    <w:t xml:space="preserve"> </w:t>
                  </w:r>
                  <w:proofErr w:type="spellStart"/>
                  <w:r w:rsidRPr="006B04E7">
                    <w:t>το</w:t>
                  </w:r>
                  <w:proofErr w:type="spellEnd"/>
                  <w:r w:rsidRPr="006B04E7">
                    <w:t xml:space="preserve"> π</w:t>
                  </w:r>
                  <w:proofErr w:type="spellStart"/>
                  <w:r w:rsidRPr="006B04E7">
                    <w:t>ρό</w:t>
                  </w:r>
                  <w:proofErr w:type="spellEnd"/>
                  <w:r w:rsidRPr="006B04E7">
                    <w:t xml:space="preserve">βλημα </w:t>
                  </w:r>
                  <w:proofErr w:type="spellStart"/>
                  <w:r w:rsidRPr="006B04E7">
                    <w:t>το</w:t>
                  </w:r>
                  <w:proofErr w:type="spellEnd"/>
                  <w:r w:rsidRPr="006B04E7">
                    <w:t xml:space="preserve"> π</w:t>
                  </w:r>
                  <w:proofErr w:type="spellStart"/>
                  <w:r w:rsidRPr="006B04E7">
                    <w:t>ροσφυγικό</w:t>
                  </w:r>
                  <w:proofErr w:type="spellEnd"/>
                  <w:r w:rsidRPr="006B04E7">
                    <w:t xml:space="preserve"> </w:t>
                  </w:r>
                  <w:proofErr w:type="spellStart"/>
                  <w:r w:rsidRPr="006B04E7">
                    <w:t>το</w:t>
                  </w:r>
                  <w:proofErr w:type="spellEnd"/>
                  <w:r w:rsidRPr="006B04E7">
                    <w:t xml:space="preserve"> οπ</w:t>
                  </w:r>
                  <w:proofErr w:type="spellStart"/>
                  <w:r w:rsidRPr="006B04E7">
                    <w:t>οίο</w:t>
                  </w:r>
                  <w:proofErr w:type="spellEnd"/>
                  <w:r w:rsidRPr="006B04E7">
                    <w:t xml:space="preserve"> </w:t>
                  </w:r>
                  <w:proofErr w:type="spellStart"/>
                  <w:r w:rsidRPr="006B04E7">
                    <w:t>δεν</w:t>
                  </w:r>
                  <w:proofErr w:type="spellEnd"/>
                  <w:r w:rsidRPr="006B04E7">
                    <w:t xml:space="preserve"> </w:t>
                  </w:r>
                  <w:proofErr w:type="spellStart"/>
                  <w:r w:rsidRPr="006B04E7">
                    <w:t>είν</w:t>
                  </w:r>
                  <w:proofErr w:type="spellEnd"/>
                  <w:r w:rsidRPr="006B04E7">
                    <w:t xml:space="preserve">αι </w:t>
                  </w:r>
                  <w:proofErr w:type="spellStart"/>
                  <w:r w:rsidRPr="006B04E7">
                    <w:t>ελληνικό</w:t>
                  </w:r>
                  <w:proofErr w:type="spellEnd"/>
                  <w:r w:rsidRPr="006B04E7">
                    <w:t xml:space="preserve"> ή </w:t>
                  </w:r>
                  <w:proofErr w:type="spellStart"/>
                  <w:r w:rsidRPr="006B04E7">
                    <w:t>ιτ</w:t>
                  </w:r>
                  <w:proofErr w:type="spellEnd"/>
                  <w:r w:rsidRPr="006B04E7">
                    <w:t>αλικό π</w:t>
                  </w:r>
                  <w:proofErr w:type="spellStart"/>
                  <w:r w:rsidRPr="006B04E7">
                    <w:t>ρό</w:t>
                  </w:r>
                  <w:proofErr w:type="spellEnd"/>
                  <w:r w:rsidRPr="006B04E7">
                    <w:t xml:space="preserve">βλημα, </w:t>
                  </w:r>
                  <w:proofErr w:type="spellStart"/>
                  <w:r w:rsidRPr="006B04E7">
                    <w:t>είν</w:t>
                  </w:r>
                  <w:proofErr w:type="spellEnd"/>
                  <w:r w:rsidRPr="006B04E7">
                    <w:t xml:space="preserve">αι </w:t>
                  </w:r>
                  <w:proofErr w:type="spellStart"/>
                  <w:r w:rsidRPr="006B04E7">
                    <w:t>ευρω</w:t>
                  </w:r>
                  <w:proofErr w:type="spellEnd"/>
                  <w:r w:rsidRPr="006B04E7">
                    <w:t>παϊκό π</w:t>
                  </w:r>
                  <w:proofErr w:type="spellStart"/>
                  <w:r w:rsidRPr="006B04E7">
                    <w:t>ρό</w:t>
                  </w:r>
                  <w:proofErr w:type="spellEnd"/>
                  <w:r w:rsidRPr="006B04E7">
                    <w:t xml:space="preserve">βλημα. </w:t>
                  </w:r>
                  <w:proofErr w:type="spellStart"/>
                  <w:r w:rsidRPr="006B04E7">
                    <w:t>Αλλιώς</w:t>
                  </w:r>
                  <w:proofErr w:type="spellEnd"/>
                  <w:r w:rsidRPr="006B04E7">
                    <w:t xml:space="preserve">, θα </w:t>
                  </w:r>
                  <w:proofErr w:type="spellStart"/>
                  <w:r w:rsidRPr="006B04E7">
                    <w:t>νικήσει</w:t>
                  </w:r>
                  <w:proofErr w:type="spellEnd"/>
                  <w:r w:rsidRPr="006B04E7">
                    <w:t xml:space="preserve"> η </w:t>
                  </w:r>
                  <w:proofErr w:type="spellStart"/>
                  <w:r w:rsidRPr="006B04E7">
                    <w:t>ξενοφο</w:t>
                  </w:r>
                  <w:proofErr w:type="spellEnd"/>
                  <w:r w:rsidRPr="006B04E7">
                    <w:t>βία, ο ρα</w:t>
                  </w:r>
                  <w:proofErr w:type="spellStart"/>
                  <w:r w:rsidRPr="006B04E7">
                    <w:t>τσισμός</w:t>
                  </w:r>
                  <w:proofErr w:type="spellEnd"/>
                  <w:r w:rsidRPr="006B04E7">
                    <w:t xml:space="preserve">, η </w:t>
                  </w:r>
                  <w:proofErr w:type="spellStart"/>
                  <w:r w:rsidRPr="006B04E7">
                    <w:t>άκρ</w:t>
                  </w:r>
                  <w:proofErr w:type="spellEnd"/>
                  <w:r w:rsidRPr="006B04E7">
                    <w:t xml:space="preserve">α </w:t>
                  </w:r>
                  <w:proofErr w:type="spellStart"/>
                  <w:r w:rsidRPr="006B04E7">
                    <w:t>δεξιά</w:t>
                  </w:r>
                  <w:proofErr w:type="spellEnd"/>
                  <w:r w:rsidRPr="006B04E7">
                    <w:t>, η επ</w:t>
                  </w:r>
                  <w:proofErr w:type="spellStart"/>
                  <w:r w:rsidRPr="006B04E7">
                    <w:t>ιστροφή</w:t>
                  </w:r>
                  <w:proofErr w:type="spellEnd"/>
                  <w:r w:rsidRPr="006B04E7">
                    <w:t xml:space="preserve"> </w:t>
                  </w:r>
                  <w:proofErr w:type="spellStart"/>
                  <w:r w:rsidRPr="006B04E7">
                    <w:t>στους</w:t>
                  </w:r>
                  <w:proofErr w:type="spellEnd"/>
                  <w:r w:rsidRPr="006B04E7">
                    <w:t xml:space="preserve"> </w:t>
                  </w:r>
                  <w:proofErr w:type="spellStart"/>
                  <w:r w:rsidRPr="006B04E7">
                    <w:t>εθνικισμούς</w:t>
                  </w:r>
                  <w:proofErr w:type="spellEnd"/>
                  <w:r w:rsidRPr="006B04E7">
                    <w:t xml:space="preserve"> και η </w:t>
                  </w:r>
                  <w:proofErr w:type="spellStart"/>
                  <w:r w:rsidRPr="006B04E7">
                    <w:t>διάλυση</w:t>
                  </w:r>
                  <w:proofErr w:type="spellEnd"/>
                  <w:r w:rsidRPr="006B04E7">
                    <w:t xml:space="preserve"> </w:t>
                  </w:r>
                  <w:proofErr w:type="spellStart"/>
                  <w:r w:rsidRPr="006B04E7">
                    <w:t>της</w:t>
                  </w:r>
                  <w:proofErr w:type="spellEnd"/>
                  <w:r w:rsidRPr="006B04E7">
                    <w:t xml:space="preserve"> </w:t>
                  </w:r>
                  <w:proofErr w:type="spellStart"/>
                  <w:r w:rsidRPr="006B04E7">
                    <w:t>Ευρώ</w:t>
                  </w:r>
                  <w:proofErr w:type="spellEnd"/>
                  <w:r w:rsidRPr="006B04E7">
                    <w:t>πης.</w:t>
                  </w:r>
                </w:p>
              </w:tc>
              <w:tc>
                <w:tcPr>
                  <w:tcW w:w="240" w:type="dxa"/>
                  <w:tcBorders>
                    <w:top w:val="nil"/>
                    <w:left w:val="nil"/>
                    <w:bottom w:val="nil"/>
                    <w:right w:val="nil"/>
                  </w:tcBorders>
                  <w:vAlign w:val="center"/>
                  <w:hideMark/>
                </w:tcPr>
                <w:p w14:paraId="2062ABE9" w14:textId="77777777" w:rsidR="006B04E7" w:rsidRPr="006B04E7" w:rsidRDefault="006B04E7" w:rsidP="006B04E7">
                  <w:r w:rsidRPr="006B04E7">
                    <w:lastRenderedPageBreak/>
                    <w:t> </w:t>
                  </w:r>
                </w:p>
              </w:tc>
            </w:tr>
            <w:tr w:rsidR="006B04E7" w:rsidRPr="006B04E7" w14:paraId="386F447E" w14:textId="77777777">
              <w:trPr>
                <w:tblCellSpacing w:w="0" w:type="dxa"/>
              </w:trPr>
              <w:tc>
                <w:tcPr>
                  <w:tcW w:w="1050" w:type="dxa"/>
                  <w:tcBorders>
                    <w:top w:val="nil"/>
                    <w:left w:val="nil"/>
                    <w:bottom w:val="nil"/>
                    <w:right w:val="nil"/>
                  </w:tcBorders>
                  <w:vAlign w:val="center"/>
                  <w:hideMark/>
                </w:tcPr>
                <w:p w14:paraId="6A18827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9513C4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C829370" w14:textId="295D73A2" w:rsidR="006B04E7" w:rsidRPr="006B04E7" w:rsidRDefault="006B04E7" w:rsidP="006B04E7">
                  <w:r w:rsidRPr="006B04E7">
                    <w:rPr>
                      <w:noProof/>
                    </w:rPr>
                    <w:drawing>
                      <wp:inline distT="0" distB="0" distL="0" distR="0" wp14:anchorId="4D3F87D1" wp14:editId="3EE66FD7">
                        <wp:extent cx="5760720" cy="3810"/>
                        <wp:effectExtent l="0" t="0" r="0" b="0"/>
                        <wp:docPr id="596813104" name="Obrázek 3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F48655E" w14:textId="77777777">
                    <w:trPr>
                      <w:tblCellSpacing w:w="0" w:type="dxa"/>
                      <w:jc w:val="right"/>
                    </w:trPr>
                    <w:tc>
                      <w:tcPr>
                        <w:tcW w:w="0" w:type="auto"/>
                        <w:tcBorders>
                          <w:top w:val="nil"/>
                          <w:left w:val="nil"/>
                          <w:bottom w:val="nil"/>
                          <w:right w:val="nil"/>
                        </w:tcBorders>
                        <w:shd w:val="clear" w:color="auto" w:fill="FFFFFF"/>
                        <w:vAlign w:val="center"/>
                        <w:hideMark/>
                      </w:tcPr>
                      <w:p w14:paraId="485EFE23" w14:textId="1921B3CF" w:rsidR="006B04E7" w:rsidRPr="006B04E7" w:rsidRDefault="006B04E7" w:rsidP="006B04E7">
                        <w:r w:rsidRPr="006B04E7">
                          <w:rPr>
                            <w:noProof/>
                          </w:rPr>
                          <w:drawing>
                            <wp:inline distT="0" distB="0" distL="0" distR="0" wp14:anchorId="194A3AAA" wp14:editId="08FAD09C">
                              <wp:extent cx="152400" cy="152400"/>
                              <wp:effectExtent l="0" t="0" r="0" b="0"/>
                              <wp:docPr id="119396060" name="Obrázek 382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65D37E" w14:textId="77777777" w:rsidR="006B04E7" w:rsidRPr="006B04E7" w:rsidRDefault="006B04E7" w:rsidP="006B04E7"/>
              </w:tc>
            </w:tr>
          </w:tbl>
          <w:p w14:paraId="1FA366B3" w14:textId="77777777" w:rsidR="006B04E7" w:rsidRPr="006B04E7" w:rsidRDefault="006B04E7" w:rsidP="006B04E7">
            <w:pPr>
              <w:rPr>
                <w:vanish/>
              </w:rPr>
            </w:pPr>
            <w:bookmarkStart w:id="9" w:name="2-552-0000"/>
            <w:bookmarkEnd w:id="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875C9A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AF5DF27" w14:textId="77777777">
                    <w:trPr>
                      <w:tblCellSpacing w:w="0" w:type="dxa"/>
                      <w:jc w:val="center"/>
                    </w:trPr>
                    <w:tc>
                      <w:tcPr>
                        <w:tcW w:w="0" w:type="auto"/>
                        <w:tcBorders>
                          <w:top w:val="nil"/>
                          <w:left w:val="nil"/>
                          <w:bottom w:val="nil"/>
                          <w:right w:val="nil"/>
                        </w:tcBorders>
                        <w:vAlign w:val="center"/>
                        <w:hideMark/>
                      </w:tcPr>
                      <w:p w14:paraId="5AA79B18" w14:textId="448B262B" w:rsidR="006B04E7" w:rsidRPr="006B04E7" w:rsidRDefault="006B04E7" w:rsidP="006B04E7">
                        <w:r w:rsidRPr="006B04E7">
                          <w:rPr>
                            <w:noProof/>
                          </w:rPr>
                          <w:drawing>
                            <wp:anchor distT="0" distB="0" distL="0" distR="0" simplePos="0" relativeHeight="251847680" behindDoc="0" locked="0" layoutInCell="1" allowOverlap="0" wp14:anchorId="13CAA59D" wp14:editId="6EBE4846">
                              <wp:simplePos x="0" y="0"/>
                              <wp:positionH relativeFrom="column">
                                <wp:align>right</wp:align>
                              </wp:positionH>
                              <wp:positionV relativeFrom="line">
                                <wp:posOffset>0</wp:posOffset>
                              </wp:positionV>
                              <wp:extent cx="476250" cy="600075"/>
                              <wp:effectExtent l="0" t="0" r="0" b="9525"/>
                              <wp:wrapSquare wrapText="bothSides"/>
                              <wp:docPr id="567253031" name="Obrázek 40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7EC98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D15B6F" w14:textId="77777777">
                    <w:trPr>
                      <w:tblCellSpacing w:w="0" w:type="dxa"/>
                      <w:jc w:val="center"/>
                    </w:trPr>
                    <w:tc>
                      <w:tcPr>
                        <w:tcW w:w="0" w:type="auto"/>
                        <w:tcBorders>
                          <w:top w:val="nil"/>
                          <w:left w:val="nil"/>
                          <w:bottom w:val="nil"/>
                          <w:right w:val="nil"/>
                        </w:tcBorders>
                        <w:vAlign w:val="center"/>
                        <w:hideMark/>
                      </w:tcPr>
                      <w:p w14:paraId="1C067C0A" w14:textId="7F4EE1F3" w:rsidR="006B04E7" w:rsidRPr="006B04E7" w:rsidRDefault="006B04E7" w:rsidP="006B04E7">
                        <w:r w:rsidRPr="006B04E7">
                          <w:rPr>
                            <w:noProof/>
                          </w:rPr>
                          <w:drawing>
                            <wp:inline distT="0" distB="0" distL="0" distR="0" wp14:anchorId="4FB94826" wp14:editId="64E9FAFE">
                              <wp:extent cx="247650" cy="228600"/>
                              <wp:effectExtent l="0" t="0" r="0" b="0"/>
                              <wp:docPr id="1137345427" name="Obrázek 3828">
                                <a:hlinkClick xmlns:a="http://schemas.openxmlformats.org/drawingml/2006/main" r:id="rId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9">
                                        <a:hlinkClick r:id="rId3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DAD75F5" w14:textId="77777777" w:rsidR="006B04E7" w:rsidRPr="006B04E7" w:rsidRDefault="006B04E7" w:rsidP="006B04E7"/>
              </w:tc>
              <w:tc>
                <w:tcPr>
                  <w:tcW w:w="75" w:type="dxa"/>
                  <w:tcBorders>
                    <w:top w:val="nil"/>
                    <w:left w:val="nil"/>
                    <w:bottom w:val="nil"/>
                    <w:right w:val="nil"/>
                  </w:tcBorders>
                  <w:vAlign w:val="center"/>
                  <w:hideMark/>
                </w:tcPr>
                <w:p w14:paraId="62932087" w14:textId="77777777" w:rsidR="006B04E7" w:rsidRPr="006B04E7" w:rsidRDefault="006B04E7" w:rsidP="006B04E7">
                  <w:r w:rsidRPr="006B04E7">
                    <w:t> </w:t>
                  </w:r>
                </w:p>
              </w:tc>
              <w:tc>
                <w:tcPr>
                  <w:tcW w:w="0" w:type="auto"/>
                  <w:tcBorders>
                    <w:top w:val="nil"/>
                    <w:left w:val="nil"/>
                    <w:bottom w:val="nil"/>
                    <w:right w:val="nil"/>
                  </w:tcBorders>
                  <w:hideMark/>
                </w:tcPr>
                <w:p w14:paraId="4153C3CB" w14:textId="3E682DC6" w:rsidR="006B04E7" w:rsidRPr="006B04E7" w:rsidRDefault="006B04E7" w:rsidP="006B04E7">
                  <w:r w:rsidRPr="006B04E7">
                    <w:rPr>
                      <w:noProof/>
                    </w:rPr>
                    <w:drawing>
                      <wp:inline distT="0" distB="0" distL="0" distR="0" wp14:anchorId="1211C315" wp14:editId="68DE9788">
                        <wp:extent cx="38100" cy="63500"/>
                        <wp:effectExtent l="0" t="0" r="0" b="0"/>
                        <wp:docPr id="1612666304" name="Obrázek 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Rebecca </w:t>
                  </w:r>
                  <w:proofErr w:type="spellStart"/>
                  <w:r w:rsidRPr="006B04E7">
                    <w:rPr>
                      <w:b/>
                      <w:bCs/>
                    </w:rPr>
                    <w:t>Harms</w:t>
                  </w:r>
                  <w:proofErr w:type="spellEnd"/>
                  <w:r w:rsidRPr="006B04E7">
                    <w:rPr>
                      <w:b/>
                      <w:bCs/>
                    </w:rPr>
                    <w:t>, </w:t>
                  </w:r>
                  <w:proofErr w:type="spellStart"/>
                  <w:r w:rsidRPr="006B04E7">
                    <w:rPr>
                      <w:i/>
                      <w:iCs/>
                    </w:rPr>
                    <w:t>im</w:t>
                  </w:r>
                  <w:proofErr w:type="spellEnd"/>
                  <w:r w:rsidRPr="006B04E7">
                    <w:rPr>
                      <w:i/>
                      <w:iCs/>
                    </w:rPr>
                    <w:t xml:space="preserve"> </w:t>
                  </w:r>
                  <w:proofErr w:type="spellStart"/>
                  <w:r w:rsidRPr="006B04E7">
                    <w:rPr>
                      <w:i/>
                      <w:iCs/>
                    </w:rPr>
                    <w:t>Namen</w:t>
                  </w:r>
                  <w:proofErr w:type="spellEnd"/>
                  <w:r w:rsidRPr="006B04E7">
                    <w:rPr>
                      <w:i/>
                      <w:iCs/>
                    </w:rPr>
                    <w:t xml:space="preserve"> der </w:t>
                  </w:r>
                  <w:proofErr w:type="spellStart"/>
                  <w:r w:rsidRPr="006B04E7">
                    <w:rPr>
                      <w:i/>
                      <w:iCs/>
                    </w:rPr>
                    <w:t>Verts</w:t>
                  </w:r>
                  <w:proofErr w:type="spellEnd"/>
                  <w:r w:rsidRPr="006B04E7">
                    <w:rPr>
                      <w:i/>
                      <w:iCs/>
                    </w:rPr>
                    <w:t>/ALE-</w:t>
                  </w:r>
                  <w:proofErr w:type="spellStart"/>
                  <w:r w:rsidRPr="006B04E7">
                    <w:rPr>
                      <w:i/>
                      <w:iCs/>
                    </w:rPr>
                    <w:t>Fraktion</w:t>
                  </w:r>
                  <w:proofErr w:type="spellEnd"/>
                  <w:r w:rsidRPr="006B04E7">
                    <w:rPr>
                      <w:b/>
                      <w:bCs/>
                    </w:rPr>
                    <w:t>.</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Meine</w:t>
                  </w:r>
                  <w:proofErr w:type="spellEnd"/>
                  <w:r w:rsidRPr="006B04E7">
                    <w:t xml:space="preserve"> </w:t>
                  </w:r>
                  <w:proofErr w:type="spellStart"/>
                  <w:r w:rsidRPr="006B04E7">
                    <w:t>sehr</w:t>
                  </w:r>
                  <w:proofErr w:type="spellEnd"/>
                  <w:r w:rsidRPr="006B04E7">
                    <w:t xml:space="preserve"> </w:t>
                  </w:r>
                  <w:proofErr w:type="spellStart"/>
                  <w:r w:rsidRPr="006B04E7">
                    <w:t>verehrten</w:t>
                  </w:r>
                  <w:proofErr w:type="spellEnd"/>
                  <w:r w:rsidRPr="006B04E7">
                    <w:t xml:space="preserve"> </w:t>
                  </w:r>
                  <w:proofErr w:type="spellStart"/>
                  <w:r w:rsidRPr="006B04E7">
                    <w:t>Damen</w:t>
                  </w:r>
                  <w:proofErr w:type="spellEnd"/>
                  <w:r w:rsidRPr="006B04E7">
                    <w:t xml:space="preserve"> </w:t>
                  </w:r>
                  <w:proofErr w:type="spellStart"/>
                  <w:r w:rsidRPr="006B04E7">
                    <w:t>und</w:t>
                  </w:r>
                  <w:proofErr w:type="spellEnd"/>
                  <w:r w:rsidRPr="006B04E7">
                    <w:t xml:space="preserve"> </w:t>
                  </w:r>
                  <w:proofErr w:type="spellStart"/>
                  <w:r w:rsidRPr="006B04E7">
                    <w:t>Herren</w:t>
                  </w:r>
                  <w:proofErr w:type="spellEnd"/>
                  <w:r w:rsidRPr="006B04E7">
                    <w:t xml:space="preserve">, </w:t>
                  </w:r>
                  <w:proofErr w:type="spellStart"/>
                  <w:r w:rsidRPr="006B04E7">
                    <w:t>Kolleginnen</w:t>
                  </w:r>
                  <w:proofErr w:type="spellEnd"/>
                  <w:r w:rsidRPr="006B04E7">
                    <w:t xml:space="preserve"> </w:t>
                  </w:r>
                  <w:proofErr w:type="spellStart"/>
                  <w:r w:rsidRPr="006B04E7">
                    <w:t>und</w:t>
                  </w:r>
                  <w:proofErr w:type="spellEnd"/>
                  <w:r w:rsidRPr="006B04E7">
                    <w:t xml:space="preserve"> </w:t>
                  </w:r>
                  <w:proofErr w:type="spellStart"/>
                  <w:r w:rsidRPr="006B04E7">
                    <w:t>Kollegen</w:t>
                  </w:r>
                  <w:proofErr w:type="spellEnd"/>
                  <w:r w:rsidRPr="006B04E7">
                    <w:t xml:space="preserve">! </w:t>
                  </w:r>
                  <w:proofErr w:type="spellStart"/>
                  <w:r w:rsidRPr="006B04E7">
                    <w:t>Ich</w:t>
                  </w:r>
                  <w:proofErr w:type="spellEnd"/>
                  <w:r w:rsidRPr="006B04E7">
                    <w:t xml:space="preserve"> </w:t>
                  </w:r>
                  <w:proofErr w:type="spellStart"/>
                  <w:r w:rsidRPr="006B04E7">
                    <w:t>will</w:t>
                  </w:r>
                  <w:proofErr w:type="spellEnd"/>
                  <w:r w:rsidRPr="006B04E7">
                    <w:t xml:space="preserve"> </w:t>
                  </w:r>
                  <w:proofErr w:type="spellStart"/>
                  <w:r w:rsidRPr="006B04E7">
                    <w:t>mal</w:t>
                  </w:r>
                  <w:proofErr w:type="spellEnd"/>
                  <w:r w:rsidRPr="006B04E7">
                    <w:t xml:space="preserve"> </w:t>
                  </w:r>
                  <w:proofErr w:type="spellStart"/>
                  <w:r w:rsidRPr="006B04E7">
                    <w:t>eine</w:t>
                  </w:r>
                  <w:proofErr w:type="spellEnd"/>
                  <w:r w:rsidRPr="006B04E7">
                    <w:t xml:space="preserve"> positive </w:t>
                  </w:r>
                  <w:proofErr w:type="spellStart"/>
                  <w:r w:rsidRPr="006B04E7">
                    <w:t>Sache</w:t>
                  </w:r>
                  <w:proofErr w:type="spellEnd"/>
                  <w:r w:rsidRPr="006B04E7">
                    <w:t xml:space="preserve"> </w:t>
                  </w:r>
                  <w:proofErr w:type="spellStart"/>
                  <w:r w:rsidRPr="006B04E7">
                    <w:t>gegen</w:t>
                  </w:r>
                  <w:proofErr w:type="spellEnd"/>
                  <w:r w:rsidRPr="006B04E7">
                    <w:t xml:space="preserve"> </w:t>
                  </w:r>
                  <w:proofErr w:type="spellStart"/>
                  <w:r w:rsidRPr="006B04E7">
                    <w:t>das</w:t>
                  </w:r>
                  <w:proofErr w:type="spellEnd"/>
                  <w:r w:rsidRPr="006B04E7">
                    <w:t xml:space="preserve"> </w:t>
                  </w:r>
                  <w:proofErr w:type="spellStart"/>
                  <w:r w:rsidRPr="006B04E7">
                    <w:t>setzen</w:t>
                  </w:r>
                  <w:proofErr w:type="spellEnd"/>
                  <w:r w:rsidRPr="006B04E7">
                    <w:t xml:space="preserve">, </w:t>
                  </w:r>
                  <w:proofErr w:type="spellStart"/>
                  <w:r w:rsidRPr="006B04E7">
                    <w:t>was</w:t>
                  </w:r>
                  <w:proofErr w:type="spellEnd"/>
                  <w:r w:rsidRPr="006B04E7">
                    <w:t xml:space="preserve"> </w:t>
                  </w:r>
                  <w:proofErr w:type="spellStart"/>
                  <w:r w:rsidRPr="006B04E7">
                    <w:t>jetzt</w:t>
                  </w:r>
                  <w:proofErr w:type="spellEnd"/>
                  <w:r w:rsidRPr="006B04E7">
                    <w:t xml:space="preserve"> </w:t>
                  </w:r>
                  <w:proofErr w:type="spellStart"/>
                  <w:r w:rsidRPr="006B04E7">
                    <w:t>hier</w:t>
                  </w:r>
                  <w:proofErr w:type="spellEnd"/>
                  <w:r w:rsidRPr="006B04E7">
                    <w:t xml:space="preserve"> </w:t>
                  </w:r>
                  <w:proofErr w:type="spellStart"/>
                  <w:r w:rsidRPr="006B04E7">
                    <w:t>beschworen</w:t>
                  </w:r>
                  <w:proofErr w:type="spellEnd"/>
                  <w:r w:rsidRPr="006B04E7">
                    <w:t xml:space="preserve"> </w:t>
                  </w:r>
                  <w:proofErr w:type="spellStart"/>
                  <w:r w:rsidRPr="006B04E7">
                    <w:t>worden</w:t>
                  </w:r>
                  <w:proofErr w:type="spellEnd"/>
                  <w:r w:rsidRPr="006B04E7">
                    <w:t xml:space="preserve"> </w:t>
                  </w:r>
                  <w:proofErr w:type="spellStart"/>
                  <w:r w:rsidRPr="006B04E7">
                    <w:t>ist</w:t>
                  </w:r>
                  <w:proofErr w:type="spellEnd"/>
                  <w:r w:rsidRPr="006B04E7">
                    <w:t xml:space="preserve">. </w:t>
                  </w:r>
                  <w:proofErr w:type="spellStart"/>
                  <w:r w:rsidRPr="006B04E7">
                    <w:t>Nicht</w:t>
                  </w:r>
                  <w:proofErr w:type="spellEnd"/>
                  <w:r w:rsidRPr="006B04E7">
                    <w:t xml:space="preserve"> </w:t>
                  </w:r>
                  <w:proofErr w:type="spellStart"/>
                  <w:r w:rsidRPr="006B04E7">
                    <w:t>nur</w:t>
                  </w:r>
                  <w:proofErr w:type="spellEnd"/>
                  <w:r w:rsidRPr="006B04E7">
                    <w:t xml:space="preserve"> </w:t>
                  </w:r>
                  <w:proofErr w:type="spellStart"/>
                  <w:r w:rsidRPr="006B04E7">
                    <w:t>bei</w:t>
                  </w:r>
                  <w:proofErr w:type="spellEnd"/>
                  <w:r w:rsidRPr="006B04E7">
                    <w:t xml:space="preserve"> </w:t>
                  </w:r>
                  <w:proofErr w:type="spellStart"/>
                  <w:r w:rsidRPr="006B04E7">
                    <w:t>mir</w:t>
                  </w:r>
                  <w:proofErr w:type="spellEnd"/>
                  <w:r w:rsidRPr="006B04E7">
                    <w:t xml:space="preserve"> </w:t>
                  </w:r>
                  <w:proofErr w:type="spellStart"/>
                  <w:r w:rsidRPr="006B04E7">
                    <w:t>zu</w:t>
                  </w:r>
                  <w:proofErr w:type="spellEnd"/>
                  <w:r w:rsidRPr="006B04E7">
                    <w:t xml:space="preserve"> </w:t>
                  </w:r>
                  <w:proofErr w:type="spellStart"/>
                  <w:r w:rsidRPr="006B04E7">
                    <w:t>Hause</w:t>
                  </w:r>
                  <w:proofErr w:type="spellEnd"/>
                  <w:r w:rsidRPr="006B04E7">
                    <w:t xml:space="preserve"> in </w:t>
                  </w:r>
                  <w:proofErr w:type="spellStart"/>
                  <w:r w:rsidRPr="006B04E7">
                    <w:t>Deutschland</w:t>
                  </w:r>
                  <w:proofErr w:type="spellEnd"/>
                  <w:r w:rsidRPr="006B04E7">
                    <w:t xml:space="preserve"> </w:t>
                  </w:r>
                  <w:proofErr w:type="spellStart"/>
                  <w:r w:rsidRPr="006B04E7">
                    <w:t>und</w:t>
                  </w:r>
                  <w:proofErr w:type="spellEnd"/>
                  <w:r w:rsidRPr="006B04E7">
                    <w:t xml:space="preserve"> in </w:t>
                  </w:r>
                  <w:proofErr w:type="spellStart"/>
                  <w:r w:rsidRPr="006B04E7">
                    <w:t>meiner</w:t>
                  </w:r>
                  <w:proofErr w:type="spellEnd"/>
                  <w:r w:rsidRPr="006B04E7">
                    <w:t xml:space="preserve"> </w:t>
                  </w:r>
                  <w:proofErr w:type="spellStart"/>
                  <w:r w:rsidRPr="006B04E7">
                    <w:t>engeren</w:t>
                  </w:r>
                  <w:proofErr w:type="spellEnd"/>
                  <w:r w:rsidRPr="006B04E7">
                    <w:t xml:space="preserve"> </w:t>
                  </w:r>
                  <w:proofErr w:type="spellStart"/>
                  <w:r w:rsidRPr="006B04E7">
                    <w:t>Heimatregion</w:t>
                  </w:r>
                  <w:proofErr w:type="spellEnd"/>
                  <w:r w:rsidRPr="006B04E7">
                    <w:t xml:space="preserve">, </w:t>
                  </w:r>
                  <w:proofErr w:type="spellStart"/>
                  <w:r w:rsidRPr="006B04E7">
                    <w:t>sondern</w:t>
                  </w:r>
                  <w:proofErr w:type="spellEnd"/>
                  <w:r w:rsidRPr="006B04E7">
                    <w:t xml:space="preserve"> </w:t>
                  </w:r>
                  <w:proofErr w:type="spellStart"/>
                  <w:r w:rsidRPr="006B04E7">
                    <w:t>auch</w:t>
                  </w:r>
                  <w:proofErr w:type="spellEnd"/>
                  <w:r w:rsidRPr="006B04E7">
                    <w:t xml:space="preserve"> </w:t>
                  </w:r>
                  <w:proofErr w:type="spellStart"/>
                  <w:r w:rsidRPr="006B04E7">
                    <w:t>auf</w:t>
                  </w:r>
                  <w:proofErr w:type="spellEnd"/>
                  <w:r w:rsidRPr="006B04E7">
                    <w:t xml:space="preserve"> </w:t>
                  </w:r>
                  <w:proofErr w:type="spellStart"/>
                  <w:r w:rsidRPr="006B04E7">
                    <w:t>griechischen</w:t>
                  </w:r>
                  <w:proofErr w:type="spellEnd"/>
                  <w:r w:rsidRPr="006B04E7">
                    <w:t xml:space="preserve"> </w:t>
                  </w:r>
                  <w:proofErr w:type="spellStart"/>
                  <w:r w:rsidRPr="006B04E7">
                    <w:t>Inseln</w:t>
                  </w:r>
                  <w:proofErr w:type="spellEnd"/>
                  <w:r w:rsidRPr="006B04E7">
                    <w:t xml:space="preserve">, in </w:t>
                  </w:r>
                  <w:proofErr w:type="spellStart"/>
                  <w:r w:rsidRPr="006B04E7">
                    <w:t>Ungarn</w:t>
                  </w:r>
                  <w:proofErr w:type="spellEnd"/>
                  <w:r w:rsidRPr="006B04E7">
                    <w:t xml:space="preserve">, in Stockholm oder in </w:t>
                  </w:r>
                  <w:proofErr w:type="spellStart"/>
                  <w:r w:rsidRPr="006B04E7">
                    <w:t>Großbritannien</w:t>
                  </w:r>
                  <w:proofErr w:type="spellEnd"/>
                  <w:r w:rsidRPr="006B04E7">
                    <w:t xml:space="preserve"> </w:t>
                  </w:r>
                  <w:proofErr w:type="spellStart"/>
                  <w:r w:rsidRPr="006B04E7">
                    <w:t>und</w:t>
                  </w:r>
                  <w:proofErr w:type="spellEnd"/>
                  <w:r w:rsidRPr="006B04E7">
                    <w:t xml:space="preserve"> in </w:t>
                  </w:r>
                  <w:proofErr w:type="spellStart"/>
                  <w:r w:rsidRPr="006B04E7">
                    <w:t>Frankreich</w:t>
                  </w:r>
                  <w:proofErr w:type="spellEnd"/>
                  <w:r w:rsidRPr="006B04E7">
                    <w:t xml:space="preserve"> </w:t>
                  </w:r>
                  <w:proofErr w:type="spellStart"/>
                  <w:r w:rsidRPr="006B04E7">
                    <w:t>arbeiten</w:t>
                  </w:r>
                  <w:proofErr w:type="spellEnd"/>
                  <w:r w:rsidRPr="006B04E7">
                    <w:t xml:space="preserve"> </w:t>
                  </w:r>
                  <w:proofErr w:type="spellStart"/>
                  <w:r w:rsidRPr="006B04E7">
                    <w:t>zigtausende</w:t>
                  </w:r>
                  <w:proofErr w:type="spellEnd"/>
                  <w:r w:rsidRPr="006B04E7">
                    <w:t xml:space="preserve"> </w:t>
                  </w:r>
                  <w:proofErr w:type="spellStart"/>
                  <w:r w:rsidRPr="006B04E7">
                    <w:t>Bürger</w:t>
                  </w:r>
                  <w:proofErr w:type="spellEnd"/>
                  <w:r w:rsidRPr="006B04E7">
                    <w:t xml:space="preserve"> </w:t>
                  </w:r>
                  <w:proofErr w:type="spellStart"/>
                  <w:r w:rsidRPr="006B04E7">
                    <w:t>freiwillig</w:t>
                  </w:r>
                  <w:proofErr w:type="spellEnd"/>
                  <w:r w:rsidRPr="006B04E7">
                    <w:t xml:space="preserve"> </w:t>
                  </w:r>
                  <w:proofErr w:type="spellStart"/>
                  <w:r w:rsidRPr="006B04E7">
                    <w:t>daran</w:t>
                  </w:r>
                  <w:proofErr w:type="spellEnd"/>
                  <w:r w:rsidRPr="006B04E7">
                    <w:t xml:space="preserve">, </w:t>
                  </w:r>
                  <w:proofErr w:type="spellStart"/>
                  <w:r w:rsidRPr="006B04E7">
                    <w:t>diese</w:t>
                  </w:r>
                  <w:proofErr w:type="spellEnd"/>
                  <w:r w:rsidRPr="006B04E7">
                    <w:t xml:space="preserve"> </w:t>
                  </w:r>
                  <w:proofErr w:type="spellStart"/>
                  <w:r w:rsidRPr="006B04E7">
                    <w:t>sogenannte</w:t>
                  </w:r>
                  <w:proofErr w:type="spellEnd"/>
                  <w:r w:rsidRPr="006B04E7">
                    <w:t xml:space="preserve"> </w:t>
                  </w:r>
                  <w:proofErr w:type="spellStart"/>
                  <w:r w:rsidRPr="006B04E7">
                    <w:t>Flüchtlingskrise</w:t>
                  </w:r>
                  <w:proofErr w:type="spellEnd"/>
                  <w:r w:rsidRPr="006B04E7">
                    <w:t xml:space="preserve"> </w:t>
                  </w:r>
                  <w:proofErr w:type="spellStart"/>
                  <w:r w:rsidRPr="006B04E7">
                    <w:t>zu</w:t>
                  </w:r>
                  <w:proofErr w:type="spellEnd"/>
                  <w:r w:rsidRPr="006B04E7">
                    <w:t xml:space="preserve"> </w:t>
                  </w:r>
                  <w:proofErr w:type="spellStart"/>
                  <w:r w:rsidRPr="006B04E7">
                    <w:t>bewältigen</w:t>
                  </w:r>
                  <w:proofErr w:type="spellEnd"/>
                  <w:r w:rsidRPr="006B04E7">
                    <w:t>.</w:t>
                  </w:r>
                </w:p>
                <w:p w14:paraId="458B1A0A" w14:textId="77777777" w:rsidR="006B04E7" w:rsidRPr="006B04E7" w:rsidRDefault="006B04E7" w:rsidP="006B04E7">
                  <w:proofErr w:type="spellStart"/>
                  <w:r w:rsidRPr="006B04E7">
                    <w:t>Das</w:t>
                  </w:r>
                  <w:proofErr w:type="spellEnd"/>
                  <w:r w:rsidRPr="006B04E7">
                    <w:t xml:space="preserve">, </w:t>
                  </w:r>
                  <w:proofErr w:type="spellStart"/>
                  <w:r w:rsidRPr="006B04E7">
                    <w:t>was</w:t>
                  </w:r>
                  <w:proofErr w:type="spellEnd"/>
                  <w:r w:rsidRPr="006B04E7">
                    <w:t xml:space="preserve"> </w:t>
                  </w:r>
                  <w:proofErr w:type="spellStart"/>
                  <w:r w:rsidRPr="006B04E7">
                    <w:t>mit</w:t>
                  </w:r>
                  <w:proofErr w:type="spellEnd"/>
                  <w:r w:rsidRPr="006B04E7">
                    <w:t xml:space="preserve"> der </w:t>
                  </w:r>
                  <w:proofErr w:type="spellStart"/>
                  <w:r w:rsidRPr="006B04E7">
                    <w:t>Entscheidung</w:t>
                  </w:r>
                  <w:proofErr w:type="spellEnd"/>
                  <w:r w:rsidRPr="006B04E7">
                    <w:t xml:space="preserve"> von Angela Merkel </w:t>
                  </w:r>
                  <w:proofErr w:type="spellStart"/>
                  <w:r w:rsidRPr="006B04E7">
                    <w:t>im</w:t>
                  </w:r>
                  <w:proofErr w:type="spellEnd"/>
                  <w:r w:rsidRPr="006B04E7">
                    <w:t xml:space="preserve"> </w:t>
                  </w:r>
                  <w:proofErr w:type="spellStart"/>
                  <w:r w:rsidRPr="006B04E7">
                    <w:t>letzten</w:t>
                  </w:r>
                  <w:proofErr w:type="spellEnd"/>
                  <w:r w:rsidRPr="006B04E7">
                    <w:t xml:space="preserve"> </w:t>
                  </w:r>
                  <w:proofErr w:type="spellStart"/>
                  <w:r w:rsidRPr="006B04E7">
                    <w:t>September</w:t>
                  </w:r>
                  <w:proofErr w:type="spellEnd"/>
                  <w:r w:rsidRPr="006B04E7">
                    <w:t xml:space="preserve"> </w:t>
                  </w:r>
                  <w:proofErr w:type="spellStart"/>
                  <w:r w:rsidRPr="006B04E7">
                    <w:t>angefangen</w:t>
                  </w:r>
                  <w:proofErr w:type="spellEnd"/>
                  <w:r w:rsidRPr="006B04E7">
                    <w:t xml:space="preserve"> </w:t>
                  </w:r>
                  <w:proofErr w:type="spellStart"/>
                  <w:r w:rsidRPr="006B04E7">
                    <w:t>hat</w:t>
                  </w:r>
                  <w:proofErr w:type="spellEnd"/>
                  <w:r w:rsidRPr="006B04E7">
                    <w:t xml:space="preserve">, </w:t>
                  </w:r>
                  <w:proofErr w:type="spellStart"/>
                  <w:r w:rsidRPr="006B04E7">
                    <w:t>hat</w:t>
                  </w:r>
                  <w:proofErr w:type="spellEnd"/>
                  <w:r w:rsidRPr="006B04E7">
                    <w:t xml:space="preserve"> </w:t>
                  </w:r>
                  <w:proofErr w:type="spellStart"/>
                  <w:r w:rsidRPr="006B04E7">
                    <w:t>meiner</w:t>
                  </w:r>
                  <w:proofErr w:type="spellEnd"/>
                  <w:r w:rsidRPr="006B04E7">
                    <w:t xml:space="preserve"> </w:t>
                  </w:r>
                  <w:proofErr w:type="spellStart"/>
                  <w:r w:rsidRPr="006B04E7">
                    <w:t>Meinung</w:t>
                  </w:r>
                  <w:proofErr w:type="spellEnd"/>
                  <w:r w:rsidRPr="006B04E7">
                    <w:t xml:space="preserve"> nach </w:t>
                  </w:r>
                  <w:proofErr w:type="spellStart"/>
                  <w:r w:rsidRPr="006B04E7">
                    <w:t>zu</w:t>
                  </w:r>
                  <w:proofErr w:type="spellEnd"/>
                  <w:r w:rsidRPr="006B04E7">
                    <w:t xml:space="preserve"> dem </w:t>
                  </w:r>
                  <w:proofErr w:type="spellStart"/>
                  <w:r w:rsidRPr="006B04E7">
                    <w:t>Erstarken</w:t>
                  </w:r>
                  <w:proofErr w:type="spellEnd"/>
                  <w:r w:rsidRPr="006B04E7">
                    <w:t xml:space="preserve"> der </w:t>
                  </w:r>
                  <w:proofErr w:type="spellStart"/>
                  <w:r w:rsidRPr="006B04E7">
                    <w:t>bisher</w:t>
                  </w:r>
                  <w:proofErr w:type="spellEnd"/>
                  <w:r w:rsidRPr="006B04E7">
                    <w:t xml:space="preserve"> </w:t>
                  </w:r>
                  <w:proofErr w:type="spellStart"/>
                  <w:r w:rsidRPr="006B04E7">
                    <w:t>immer</w:t>
                  </w:r>
                  <w:proofErr w:type="spellEnd"/>
                  <w:r w:rsidRPr="006B04E7">
                    <w:t xml:space="preserve"> </w:t>
                  </w:r>
                  <w:proofErr w:type="spellStart"/>
                  <w:r w:rsidRPr="006B04E7">
                    <w:t>nur</w:t>
                  </w:r>
                  <w:proofErr w:type="spellEnd"/>
                  <w:r w:rsidRPr="006B04E7">
                    <w:t xml:space="preserve"> </w:t>
                  </w:r>
                  <w:proofErr w:type="spellStart"/>
                  <w:r w:rsidRPr="006B04E7">
                    <w:t>beschworenen</w:t>
                  </w:r>
                  <w:proofErr w:type="spellEnd"/>
                  <w:r w:rsidRPr="006B04E7">
                    <w:t xml:space="preserve"> </w:t>
                  </w:r>
                  <w:proofErr w:type="spellStart"/>
                  <w:r w:rsidRPr="006B04E7">
                    <w:t>europäischen</w:t>
                  </w:r>
                  <w:proofErr w:type="spellEnd"/>
                  <w:r w:rsidRPr="006B04E7">
                    <w:t xml:space="preserve"> </w:t>
                  </w:r>
                  <w:proofErr w:type="spellStart"/>
                  <w:r w:rsidRPr="006B04E7">
                    <w:t>Bürgergesellschaft</w:t>
                  </w:r>
                  <w:proofErr w:type="spellEnd"/>
                  <w:r w:rsidRPr="006B04E7">
                    <w:t xml:space="preserve"> </w:t>
                  </w:r>
                  <w:proofErr w:type="spellStart"/>
                  <w:r w:rsidRPr="006B04E7">
                    <w:t>geführt</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tun </w:t>
                  </w:r>
                  <w:proofErr w:type="spellStart"/>
                  <w:r w:rsidRPr="006B04E7">
                    <w:t>ihre</w:t>
                  </w:r>
                  <w:proofErr w:type="spellEnd"/>
                  <w:r w:rsidRPr="006B04E7">
                    <w:t xml:space="preserve"> </w:t>
                  </w:r>
                  <w:proofErr w:type="spellStart"/>
                  <w:r w:rsidRPr="006B04E7">
                    <w:t>Arbeit</w:t>
                  </w:r>
                  <w:proofErr w:type="spellEnd"/>
                  <w:r w:rsidRPr="006B04E7">
                    <w:t xml:space="preserve"> </w:t>
                  </w:r>
                  <w:proofErr w:type="spellStart"/>
                  <w:r w:rsidRPr="006B04E7">
                    <w:t>im</w:t>
                  </w:r>
                  <w:proofErr w:type="spellEnd"/>
                  <w:r w:rsidRPr="006B04E7">
                    <w:t xml:space="preserve"> </w:t>
                  </w:r>
                  <w:proofErr w:type="spellStart"/>
                  <w:r w:rsidRPr="006B04E7">
                    <w:t>Wissen</w:t>
                  </w:r>
                  <w:proofErr w:type="spellEnd"/>
                  <w:r w:rsidRPr="006B04E7">
                    <w:t xml:space="preserve"> – </w:t>
                  </w:r>
                  <w:proofErr w:type="spellStart"/>
                  <w:r w:rsidRPr="006B04E7">
                    <w:t>ja</w:t>
                  </w:r>
                  <w:proofErr w:type="spellEnd"/>
                  <w:r w:rsidRPr="006B04E7">
                    <w:t xml:space="preserve">, </w:t>
                  </w:r>
                  <w:proofErr w:type="spellStart"/>
                  <w:r w:rsidRPr="006B04E7">
                    <w:t>Herr</w:t>
                  </w:r>
                  <w:proofErr w:type="spellEnd"/>
                  <w:r w:rsidRPr="006B04E7">
                    <w:t xml:space="preserve"> </w:t>
                  </w:r>
                  <w:proofErr w:type="spellStart"/>
                  <w:r w:rsidRPr="006B04E7">
                    <w:t>Kollege</w:t>
                  </w:r>
                  <w:proofErr w:type="spellEnd"/>
                  <w:r w:rsidRPr="006B04E7">
                    <w:t xml:space="preserve"> Weber – </w:t>
                  </w:r>
                  <w:proofErr w:type="spellStart"/>
                  <w:r w:rsidRPr="006B04E7">
                    <w:t>aller</w:t>
                  </w:r>
                  <w:proofErr w:type="spellEnd"/>
                  <w:r w:rsidRPr="006B04E7">
                    <w:t xml:space="preserve"> </w:t>
                  </w:r>
                  <w:proofErr w:type="spellStart"/>
                  <w:r w:rsidRPr="006B04E7">
                    <w:t>Probleme</w:t>
                  </w:r>
                  <w:proofErr w:type="spellEnd"/>
                  <w:r w:rsidRPr="006B04E7">
                    <w:t xml:space="preserve">, </w:t>
                  </w:r>
                  <w:proofErr w:type="spellStart"/>
                  <w:r w:rsidRPr="006B04E7">
                    <w:t>aller</w:t>
                  </w:r>
                  <w:proofErr w:type="spellEnd"/>
                  <w:r w:rsidRPr="006B04E7">
                    <w:t xml:space="preserve"> </w:t>
                  </w:r>
                  <w:proofErr w:type="spellStart"/>
                  <w:r w:rsidRPr="006B04E7">
                    <w:t>Widersprüche</w:t>
                  </w:r>
                  <w:proofErr w:type="spellEnd"/>
                  <w:r w:rsidRPr="006B04E7">
                    <w:t xml:space="preserve">, </w:t>
                  </w:r>
                  <w:proofErr w:type="spellStart"/>
                  <w:r w:rsidRPr="006B04E7">
                    <w:t>die</w:t>
                  </w:r>
                  <w:proofErr w:type="spellEnd"/>
                  <w:r w:rsidRPr="006B04E7">
                    <w:t xml:space="preserve"> da </w:t>
                  </w:r>
                  <w:proofErr w:type="spellStart"/>
                  <w:r w:rsidRPr="006B04E7">
                    <w:t>angefasst</w:t>
                  </w:r>
                  <w:proofErr w:type="spellEnd"/>
                  <w:r w:rsidRPr="006B04E7">
                    <w:t xml:space="preserve"> </w:t>
                  </w:r>
                  <w:proofErr w:type="spellStart"/>
                  <w:r w:rsidRPr="006B04E7">
                    <w:t>werden</w:t>
                  </w:r>
                  <w:proofErr w:type="spellEnd"/>
                  <w:r w:rsidRPr="006B04E7">
                    <w:t xml:space="preserve"> </w:t>
                  </w:r>
                  <w:proofErr w:type="spellStart"/>
                  <w:r w:rsidRPr="006B04E7">
                    <w:t>müssen</w:t>
                  </w:r>
                  <w:proofErr w:type="spellEnd"/>
                  <w:r w:rsidRPr="006B04E7">
                    <w:t xml:space="preserve">. </w:t>
                  </w:r>
                  <w:proofErr w:type="spellStart"/>
                  <w:r w:rsidRPr="006B04E7">
                    <w:t>Aber</w:t>
                  </w:r>
                  <w:proofErr w:type="spellEnd"/>
                  <w:r w:rsidRPr="006B04E7">
                    <w:t xml:space="preserve"> </w:t>
                  </w:r>
                  <w:proofErr w:type="spellStart"/>
                  <w:r w:rsidRPr="006B04E7">
                    <w:t>sie</w:t>
                  </w:r>
                  <w:proofErr w:type="spellEnd"/>
                  <w:r w:rsidRPr="006B04E7">
                    <w:t xml:space="preserve"> tun </w:t>
                  </w:r>
                  <w:proofErr w:type="spellStart"/>
                  <w:r w:rsidRPr="006B04E7">
                    <w:t>sie</w:t>
                  </w:r>
                  <w:proofErr w:type="spellEnd"/>
                  <w:r w:rsidRPr="006B04E7">
                    <w:t xml:space="preserve">, </w:t>
                  </w:r>
                  <w:proofErr w:type="spellStart"/>
                  <w:r w:rsidRPr="006B04E7">
                    <w:t>weil</w:t>
                  </w:r>
                  <w:proofErr w:type="spellEnd"/>
                  <w:r w:rsidRPr="006B04E7">
                    <w:t xml:space="preserve"> </w:t>
                  </w:r>
                  <w:proofErr w:type="spellStart"/>
                  <w:r w:rsidRPr="006B04E7">
                    <w:t>sie</w:t>
                  </w:r>
                  <w:proofErr w:type="spellEnd"/>
                  <w:r w:rsidRPr="006B04E7">
                    <w:t xml:space="preserve"> </w:t>
                  </w:r>
                  <w:proofErr w:type="spellStart"/>
                  <w:r w:rsidRPr="006B04E7">
                    <w:t>diese</w:t>
                  </w:r>
                  <w:proofErr w:type="spellEnd"/>
                  <w:r w:rsidRPr="006B04E7">
                    <w:t xml:space="preserve"> </w:t>
                  </w:r>
                  <w:proofErr w:type="spellStart"/>
                  <w:r w:rsidRPr="006B04E7">
                    <w:t>Herausforderung</w:t>
                  </w:r>
                  <w:proofErr w:type="spellEnd"/>
                  <w:r w:rsidRPr="006B04E7">
                    <w:t xml:space="preserve"> </w:t>
                  </w:r>
                  <w:proofErr w:type="spellStart"/>
                  <w:r w:rsidRPr="006B04E7">
                    <w:t>lösen</w:t>
                  </w:r>
                  <w:proofErr w:type="spellEnd"/>
                  <w:r w:rsidRPr="006B04E7">
                    <w:t xml:space="preserve"> </w:t>
                  </w:r>
                  <w:proofErr w:type="spellStart"/>
                  <w:r w:rsidRPr="006B04E7">
                    <w:t>wollen</w:t>
                  </w:r>
                  <w:proofErr w:type="spellEnd"/>
                  <w:r w:rsidRPr="006B04E7">
                    <w:t xml:space="preserve">. Die </w:t>
                  </w:r>
                  <w:proofErr w:type="spellStart"/>
                  <w:r w:rsidRPr="006B04E7">
                    <w:t>drücken</w:t>
                  </w:r>
                  <w:proofErr w:type="spellEnd"/>
                  <w:r w:rsidRPr="006B04E7">
                    <w:t xml:space="preserve"> </w:t>
                  </w:r>
                  <w:proofErr w:type="spellStart"/>
                  <w:r w:rsidRPr="006B04E7">
                    <w:t>sich</w:t>
                  </w:r>
                  <w:proofErr w:type="spellEnd"/>
                  <w:r w:rsidRPr="006B04E7">
                    <w:t xml:space="preserve"> </w:t>
                  </w:r>
                  <w:proofErr w:type="spellStart"/>
                  <w:r w:rsidRPr="006B04E7">
                    <w:t>nicht</w:t>
                  </w:r>
                  <w:proofErr w:type="spellEnd"/>
                  <w:r w:rsidRPr="006B04E7">
                    <w:t xml:space="preserve">, </w:t>
                  </w:r>
                  <w:proofErr w:type="spellStart"/>
                  <w:r w:rsidRPr="006B04E7">
                    <w:t>sondern</w:t>
                  </w:r>
                  <w:proofErr w:type="spellEnd"/>
                  <w:r w:rsidRPr="006B04E7">
                    <w:t xml:space="preserve"> </w:t>
                  </w:r>
                  <w:proofErr w:type="spellStart"/>
                  <w:r w:rsidRPr="006B04E7">
                    <w:t>versetzen</w:t>
                  </w:r>
                  <w:proofErr w:type="spellEnd"/>
                  <w:r w:rsidRPr="006B04E7">
                    <w:t xml:space="preserve"> </w:t>
                  </w:r>
                  <w:proofErr w:type="spellStart"/>
                  <w:r w:rsidRPr="006B04E7">
                    <w:t>Berge</w:t>
                  </w:r>
                  <w:proofErr w:type="spellEnd"/>
                  <w:r w:rsidRPr="006B04E7">
                    <w:t>!</w:t>
                  </w:r>
                </w:p>
                <w:p w14:paraId="0472BC91" w14:textId="77777777" w:rsidR="006B04E7" w:rsidRPr="006B04E7" w:rsidRDefault="006B04E7" w:rsidP="006B04E7">
                  <w:proofErr w:type="spellStart"/>
                  <w:r w:rsidRPr="006B04E7">
                    <w:lastRenderedPageBreak/>
                    <w:t>Und</w:t>
                  </w:r>
                  <w:proofErr w:type="spellEnd"/>
                  <w:r w:rsidRPr="006B04E7">
                    <w:t xml:space="preserve"> </w:t>
                  </w:r>
                  <w:proofErr w:type="spellStart"/>
                  <w:r w:rsidRPr="006B04E7">
                    <w:t>das</w:t>
                  </w:r>
                  <w:proofErr w:type="spellEnd"/>
                  <w:r w:rsidRPr="006B04E7">
                    <w:t xml:space="preserve"> </w:t>
                  </w:r>
                  <w:proofErr w:type="spellStart"/>
                  <w:r w:rsidRPr="006B04E7">
                    <w:t>Phänomen</w:t>
                  </w:r>
                  <w:proofErr w:type="spellEnd"/>
                  <w:r w:rsidRPr="006B04E7">
                    <w:t xml:space="preserve">, </w:t>
                  </w:r>
                  <w:proofErr w:type="spellStart"/>
                  <w:r w:rsidRPr="006B04E7">
                    <w:t>das</w:t>
                  </w:r>
                  <w:proofErr w:type="spellEnd"/>
                  <w:r w:rsidRPr="006B04E7">
                    <w:t xml:space="preserve"> </w:t>
                  </w:r>
                  <w:proofErr w:type="spellStart"/>
                  <w:r w:rsidRPr="006B04E7">
                    <w:t>ich</w:t>
                  </w:r>
                  <w:proofErr w:type="spellEnd"/>
                  <w:r w:rsidRPr="006B04E7">
                    <w:t xml:space="preserve"> von </w:t>
                  </w:r>
                  <w:proofErr w:type="spellStart"/>
                  <w:r w:rsidRPr="006B04E7">
                    <w:t>Debatte</w:t>
                  </w:r>
                  <w:proofErr w:type="spellEnd"/>
                  <w:r w:rsidRPr="006B04E7">
                    <w:t xml:space="preserve"> </w:t>
                  </w:r>
                  <w:proofErr w:type="spellStart"/>
                  <w:r w:rsidRPr="006B04E7">
                    <w:t>zu</w:t>
                  </w:r>
                  <w:proofErr w:type="spellEnd"/>
                  <w:r w:rsidRPr="006B04E7">
                    <w:t xml:space="preserve"> </w:t>
                  </w:r>
                  <w:proofErr w:type="spellStart"/>
                  <w:r w:rsidRPr="006B04E7">
                    <w:t>Debatte</w:t>
                  </w:r>
                  <w:proofErr w:type="spellEnd"/>
                  <w:r w:rsidRPr="006B04E7">
                    <w:t xml:space="preserve"> </w:t>
                  </w:r>
                  <w:proofErr w:type="spellStart"/>
                  <w:r w:rsidRPr="006B04E7">
                    <w:t>als</w:t>
                  </w:r>
                  <w:proofErr w:type="spellEnd"/>
                  <w:r w:rsidRPr="006B04E7">
                    <w:t xml:space="preserve"> </w:t>
                  </w:r>
                  <w:proofErr w:type="spellStart"/>
                  <w:r w:rsidRPr="006B04E7">
                    <w:t>immer</w:t>
                  </w:r>
                  <w:proofErr w:type="spellEnd"/>
                  <w:r w:rsidRPr="006B04E7">
                    <w:t xml:space="preserve"> </w:t>
                  </w:r>
                  <w:proofErr w:type="spellStart"/>
                  <w:r w:rsidRPr="006B04E7">
                    <w:t>schwerwiegender</w:t>
                  </w:r>
                  <w:proofErr w:type="spellEnd"/>
                  <w:r w:rsidRPr="006B04E7">
                    <w:t xml:space="preserve"> </w:t>
                  </w:r>
                  <w:proofErr w:type="spellStart"/>
                  <w:r w:rsidRPr="006B04E7">
                    <w:t>empfinde</w:t>
                  </w:r>
                  <w:proofErr w:type="spellEnd"/>
                  <w:r w:rsidRPr="006B04E7">
                    <w:t xml:space="preserve">, </w:t>
                  </w:r>
                  <w:proofErr w:type="spellStart"/>
                  <w:r w:rsidRPr="006B04E7">
                    <w:t>ist</w:t>
                  </w:r>
                  <w:proofErr w:type="spellEnd"/>
                  <w:r w:rsidRPr="006B04E7">
                    <w:t xml:space="preserve">, </w:t>
                  </w:r>
                  <w:proofErr w:type="spellStart"/>
                  <w:r w:rsidRPr="006B04E7">
                    <w:t>dass</w:t>
                  </w:r>
                  <w:proofErr w:type="spellEnd"/>
                  <w:r w:rsidRPr="006B04E7">
                    <w:t xml:space="preserve"> </w:t>
                  </w:r>
                  <w:proofErr w:type="spellStart"/>
                  <w:r w:rsidRPr="006B04E7">
                    <w:t>diese</w:t>
                  </w:r>
                  <w:proofErr w:type="spellEnd"/>
                  <w:r w:rsidRPr="006B04E7">
                    <w:t xml:space="preserve"> </w:t>
                  </w:r>
                  <w:proofErr w:type="spellStart"/>
                  <w:r w:rsidRPr="006B04E7">
                    <w:t>Bürgergesellschaft</w:t>
                  </w:r>
                  <w:proofErr w:type="spellEnd"/>
                  <w:r w:rsidRPr="006B04E7">
                    <w:t xml:space="preserve"> ohne </w:t>
                  </w:r>
                  <w:proofErr w:type="spellStart"/>
                  <w:r w:rsidRPr="006B04E7">
                    <w:t>jedes</w:t>
                  </w:r>
                  <w:proofErr w:type="spellEnd"/>
                  <w:r w:rsidRPr="006B04E7">
                    <w:t xml:space="preserve"> </w:t>
                  </w:r>
                  <w:proofErr w:type="spellStart"/>
                  <w:r w:rsidRPr="006B04E7">
                    <w:t>Pathos</w:t>
                  </w:r>
                  <w:proofErr w:type="spellEnd"/>
                  <w:r w:rsidRPr="006B04E7">
                    <w:t xml:space="preserve"> so </w:t>
                  </w:r>
                  <w:proofErr w:type="spellStart"/>
                  <w:r w:rsidRPr="006B04E7">
                    <w:t>viel</w:t>
                  </w:r>
                  <w:proofErr w:type="spellEnd"/>
                  <w:r w:rsidRPr="006B04E7">
                    <w:t xml:space="preserve"> </w:t>
                  </w:r>
                  <w:proofErr w:type="spellStart"/>
                  <w:r w:rsidRPr="006B04E7">
                    <w:t>leistet</w:t>
                  </w:r>
                  <w:proofErr w:type="spellEnd"/>
                  <w:r w:rsidRPr="006B04E7">
                    <w:t xml:space="preserve">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politische</w:t>
                  </w:r>
                  <w:proofErr w:type="spellEnd"/>
                  <w:r w:rsidRPr="006B04E7">
                    <w:t xml:space="preserve"> </w:t>
                  </w:r>
                  <w:proofErr w:type="spellStart"/>
                  <w:r w:rsidRPr="006B04E7">
                    <w:t>Debatten</w:t>
                  </w:r>
                  <w:proofErr w:type="spellEnd"/>
                  <w:r w:rsidRPr="006B04E7">
                    <w:t xml:space="preserve"> von </w:t>
                  </w:r>
                  <w:proofErr w:type="spellStart"/>
                  <w:r w:rsidRPr="006B04E7">
                    <w:t>Pathos</w:t>
                  </w:r>
                  <w:proofErr w:type="spellEnd"/>
                  <w:r w:rsidRPr="006B04E7">
                    <w:t xml:space="preserve"> </w:t>
                  </w:r>
                  <w:proofErr w:type="spellStart"/>
                  <w:r w:rsidRPr="006B04E7">
                    <w:t>nur</w:t>
                  </w:r>
                  <w:proofErr w:type="spellEnd"/>
                  <w:r w:rsidRPr="006B04E7">
                    <w:t xml:space="preserve"> so </w:t>
                  </w:r>
                  <w:proofErr w:type="spellStart"/>
                  <w:r w:rsidRPr="006B04E7">
                    <w:t>triefen</w:t>
                  </w:r>
                  <w:proofErr w:type="spellEnd"/>
                  <w:r w:rsidRPr="006B04E7">
                    <w:t xml:space="preserve">, </w:t>
                  </w:r>
                  <w:proofErr w:type="spellStart"/>
                  <w:r w:rsidRPr="006B04E7">
                    <w:t>dass</w:t>
                  </w:r>
                  <w:proofErr w:type="spellEnd"/>
                  <w:r w:rsidRPr="006B04E7">
                    <w:t xml:space="preserve"> </w:t>
                  </w:r>
                  <w:proofErr w:type="spellStart"/>
                  <w:r w:rsidRPr="006B04E7">
                    <w:t>aber</w:t>
                  </w:r>
                  <w:proofErr w:type="spellEnd"/>
                  <w:r w:rsidRPr="006B04E7">
                    <w:t xml:space="preserve"> </w:t>
                  </w:r>
                  <w:proofErr w:type="spellStart"/>
                  <w:r w:rsidRPr="006B04E7">
                    <w:t>insbesondere</w:t>
                  </w:r>
                  <w:proofErr w:type="spellEnd"/>
                  <w:r w:rsidRPr="006B04E7">
                    <w:t xml:space="preserve"> der </w:t>
                  </w:r>
                  <w:proofErr w:type="spellStart"/>
                  <w:r w:rsidRPr="006B04E7">
                    <w:t>Europäische</w:t>
                  </w:r>
                  <w:proofErr w:type="spellEnd"/>
                  <w:r w:rsidRPr="006B04E7">
                    <w:t xml:space="preserve"> </w:t>
                  </w:r>
                  <w:proofErr w:type="spellStart"/>
                  <w:r w:rsidRPr="006B04E7">
                    <w:t>Rat</w:t>
                  </w:r>
                  <w:proofErr w:type="spellEnd"/>
                  <w:r w:rsidRPr="006B04E7">
                    <w:t xml:space="preserve"> –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finden</w:t>
                  </w:r>
                  <w:proofErr w:type="spellEnd"/>
                  <w:r w:rsidRPr="006B04E7">
                    <w:t xml:space="preserve"> </w:t>
                  </w:r>
                  <w:proofErr w:type="spellStart"/>
                  <w:r w:rsidRPr="006B04E7">
                    <w:t>gerade</w:t>
                  </w:r>
                  <w:proofErr w:type="spellEnd"/>
                  <w:r w:rsidRPr="006B04E7">
                    <w:t xml:space="preserve"> </w:t>
                  </w:r>
                  <w:proofErr w:type="spellStart"/>
                  <w:r w:rsidRPr="006B04E7">
                    <w:t>diese</w:t>
                  </w:r>
                  <w:proofErr w:type="spellEnd"/>
                  <w:r w:rsidRPr="006B04E7">
                    <w:t xml:space="preserve"> </w:t>
                  </w:r>
                  <w:proofErr w:type="spellStart"/>
                  <w:r w:rsidRPr="006B04E7">
                    <w:t>Bürger</w:t>
                  </w:r>
                  <w:proofErr w:type="spellEnd"/>
                  <w:r w:rsidRPr="006B04E7">
                    <w:t xml:space="preserve">, </w:t>
                  </w:r>
                  <w:proofErr w:type="spellStart"/>
                  <w:r w:rsidRPr="006B04E7">
                    <w:t>die</w:t>
                  </w:r>
                  <w:proofErr w:type="spellEnd"/>
                  <w:r w:rsidRPr="006B04E7">
                    <w:t xml:space="preserve"> </w:t>
                  </w:r>
                  <w:proofErr w:type="spellStart"/>
                  <w:r w:rsidRPr="006B04E7">
                    <w:t>sich</w:t>
                  </w:r>
                  <w:proofErr w:type="spellEnd"/>
                  <w:r w:rsidRPr="006B04E7">
                    <w:t xml:space="preserve"> so </w:t>
                  </w:r>
                  <w:proofErr w:type="spellStart"/>
                  <w:r w:rsidRPr="006B04E7">
                    <w:t>engagieren</w:t>
                  </w:r>
                  <w:proofErr w:type="spellEnd"/>
                  <w:r w:rsidRPr="006B04E7">
                    <w:t xml:space="preserve">, so </w:t>
                  </w:r>
                  <w:proofErr w:type="spellStart"/>
                  <w:r w:rsidRPr="006B04E7">
                    <w:t>erschreckend</w:t>
                  </w:r>
                  <w:proofErr w:type="spellEnd"/>
                  <w:r w:rsidRPr="006B04E7">
                    <w:t xml:space="preserve"> – </w:t>
                  </w:r>
                  <w:proofErr w:type="spellStart"/>
                  <w:r w:rsidRPr="006B04E7">
                    <w:t>mehr</w:t>
                  </w:r>
                  <w:proofErr w:type="spellEnd"/>
                  <w:r w:rsidRPr="006B04E7">
                    <w:t xml:space="preserve"> </w:t>
                  </w:r>
                  <w:proofErr w:type="spellStart"/>
                  <w:r w:rsidRPr="006B04E7">
                    <w:t>und</w:t>
                  </w:r>
                  <w:proofErr w:type="spellEnd"/>
                  <w:r w:rsidRPr="006B04E7">
                    <w:t xml:space="preserve"> </w:t>
                  </w:r>
                  <w:proofErr w:type="spellStart"/>
                  <w:r w:rsidRPr="006B04E7">
                    <w:t>mehr</w:t>
                  </w:r>
                  <w:proofErr w:type="spellEnd"/>
                  <w:r w:rsidRPr="006B04E7">
                    <w:t xml:space="preserve"> </w:t>
                  </w:r>
                  <w:proofErr w:type="spellStart"/>
                  <w:r w:rsidRPr="006B04E7">
                    <w:t>als</w:t>
                  </w:r>
                  <w:proofErr w:type="spellEnd"/>
                  <w:r w:rsidRPr="006B04E7">
                    <w:t xml:space="preserve"> </w:t>
                  </w:r>
                  <w:proofErr w:type="spellStart"/>
                  <w:r w:rsidRPr="006B04E7">
                    <w:t>ein</w:t>
                  </w:r>
                  <w:proofErr w:type="spellEnd"/>
                  <w:r w:rsidRPr="006B04E7">
                    <w:t xml:space="preserve"> </w:t>
                  </w:r>
                  <w:proofErr w:type="spellStart"/>
                  <w:r w:rsidRPr="006B04E7">
                    <w:t>Gremium</w:t>
                  </w:r>
                  <w:proofErr w:type="spellEnd"/>
                  <w:r w:rsidRPr="006B04E7">
                    <w:t xml:space="preserve"> </w:t>
                  </w:r>
                  <w:proofErr w:type="spellStart"/>
                  <w:r w:rsidRPr="006B04E7">
                    <w:t>erscheint</w:t>
                  </w:r>
                  <w:proofErr w:type="spellEnd"/>
                  <w:r w:rsidRPr="006B04E7">
                    <w:t xml:space="preserve">, in dem </w:t>
                  </w:r>
                  <w:proofErr w:type="spellStart"/>
                  <w:r w:rsidRPr="006B04E7">
                    <w:t>viele</w:t>
                  </w:r>
                  <w:proofErr w:type="spellEnd"/>
                  <w:r w:rsidRPr="006B04E7">
                    <w:t xml:space="preserve"> </w:t>
                  </w:r>
                  <w:proofErr w:type="spellStart"/>
                  <w:r w:rsidRPr="006B04E7">
                    <w:t>eigentlich</w:t>
                  </w:r>
                  <w:proofErr w:type="spellEnd"/>
                  <w:r w:rsidRPr="006B04E7">
                    <w:t xml:space="preserve"> </w:t>
                  </w:r>
                  <w:proofErr w:type="spellStart"/>
                  <w:r w:rsidRPr="006B04E7">
                    <w:t>nur</w:t>
                  </w:r>
                  <w:proofErr w:type="spellEnd"/>
                  <w:r w:rsidRPr="006B04E7">
                    <w:t xml:space="preserve"> </w:t>
                  </w:r>
                  <w:proofErr w:type="spellStart"/>
                  <w:r w:rsidRPr="006B04E7">
                    <w:t>die</w:t>
                  </w:r>
                  <w:proofErr w:type="spellEnd"/>
                  <w:r w:rsidRPr="006B04E7">
                    <w:t xml:space="preserve"> </w:t>
                  </w:r>
                  <w:proofErr w:type="spellStart"/>
                  <w:r w:rsidRPr="006B04E7">
                    <w:t>Flucht</w:t>
                  </w:r>
                  <w:proofErr w:type="spellEnd"/>
                  <w:r w:rsidRPr="006B04E7">
                    <w:t xml:space="preserve"> </w:t>
                  </w:r>
                  <w:proofErr w:type="spellStart"/>
                  <w:r w:rsidRPr="006B04E7">
                    <w:t>aus</w:t>
                  </w:r>
                  <w:proofErr w:type="spellEnd"/>
                  <w:r w:rsidRPr="006B04E7">
                    <w:t xml:space="preserve"> der </w:t>
                  </w:r>
                  <w:proofErr w:type="spellStart"/>
                  <w:r w:rsidRPr="006B04E7">
                    <w:t>Verantwortung</w:t>
                  </w:r>
                  <w:proofErr w:type="spellEnd"/>
                  <w:r w:rsidRPr="006B04E7">
                    <w:t xml:space="preserve"> </w:t>
                  </w:r>
                  <w:proofErr w:type="spellStart"/>
                  <w:r w:rsidRPr="006B04E7">
                    <w:t>suchen</w:t>
                  </w:r>
                  <w:proofErr w:type="spellEnd"/>
                  <w:r w:rsidRPr="006B04E7">
                    <w:t xml:space="preserve">. </w:t>
                  </w:r>
                  <w:proofErr w:type="spellStart"/>
                  <w:r w:rsidRPr="006B04E7">
                    <w:t>Darüber</w:t>
                  </w:r>
                  <w:proofErr w:type="spellEnd"/>
                  <w:r w:rsidRPr="006B04E7">
                    <w:t xml:space="preserve"> </w:t>
                  </w:r>
                  <w:proofErr w:type="spellStart"/>
                  <w:r w:rsidRPr="006B04E7">
                    <w:t>sollten</w:t>
                  </w:r>
                  <w:proofErr w:type="spellEnd"/>
                  <w:r w:rsidRPr="006B04E7">
                    <w:t xml:space="preserve"> </w:t>
                  </w:r>
                  <w:proofErr w:type="spellStart"/>
                  <w:r w:rsidRPr="006B04E7">
                    <w:t>Sie</w:t>
                  </w:r>
                  <w:proofErr w:type="spellEnd"/>
                  <w:r w:rsidRPr="006B04E7">
                    <w:t xml:space="preserve"> vor dem </w:t>
                  </w:r>
                  <w:proofErr w:type="spellStart"/>
                  <w:r w:rsidRPr="006B04E7">
                    <w:t>nächsten</w:t>
                  </w:r>
                  <w:proofErr w:type="spellEnd"/>
                  <w:r w:rsidRPr="006B04E7">
                    <w:t xml:space="preserve"> </w:t>
                  </w:r>
                  <w:proofErr w:type="spellStart"/>
                  <w:r w:rsidRPr="006B04E7">
                    <w:t>Gipfel</w:t>
                  </w:r>
                  <w:proofErr w:type="spellEnd"/>
                  <w:r w:rsidRPr="006B04E7">
                    <w:t xml:space="preserve"> </w:t>
                  </w:r>
                  <w:proofErr w:type="spellStart"/>
                  <w:r w:rsidRPr="006B04E7">
                    <w:t>unbedingt</w:t>
                  </w:r>
                  <w:proofErr w:type="spellEnd"/>
                  <w:r w:rsidRPr="006B04E7">
                    <w:t xml:space="preserve"> </w:t>
                  </w:r>
                  <w:proofErr w:type="spellStart"/>
                  <w:r w:rsidRPr="006B04E7">
                    <w:t>reden</w:t>
                  </w:r>
                  <w:proofErr w:type="spellEnd"/>
                  <w:r w:rsidRPr="006B04E7">
                    <w:t xml:space="preserve">. </w:t>
                  </w:r>
                  <w:proofErr w:type="spellStart"/>
                  <w:r w:rsidRPr="006B04E7">
                    <w:t>Denn</w:t>
                  </w:r>
                  <w:proofErr w:type="spellEnd"/>
                  <w:r w:rsidRPr="006B04E7">
                    <w:t xml:space="preserve"> </w:t>
                  </w:r>
                  <w:proofErr w:type="spellStart"/>
                  <w:r w:rsidRPr="006B04E7">
                    <w:t>dieser</w:t>
                  </w:r>
                  <w:proofErr w:type="spellEnd"/>
                  <w:r w:rsidRPr="006B04E7">
                    <w:t xml:space="preserve"> </w:t>
                  </w:r>
                  <w:proofErr w:type="spellStart"/>
                  <w:r w:rsidRPr="006B04E7">
                    <w:t>Verrat</w:t>
                  </w:r>
                  <w:proofErr w:type="spellEnd"/>
                  <w:r w:rsidRPr="006B04E7">
                    <w:t xml:space="preserve"> </w:t>
                  </w:r>
                  <w:proofErr w:type="spellStart"/>
                  <w:r w:rsidRPr="006B04E7">
                    <w:t>an</w:t>
                  </w:r>
                  <w:proofErr w:type="spellEnd"/>
                  <w:r w:rsidRPr="006B04E7">
                    <w:t xml:space="preserve"> der </w:t>
                  </w:r>
                  <w:proofErr w:type="spellStart"/>
                  <w:r w:rsidRPr="006B04E7">
                    <w:t>Bürgergesellschaft</w:t>
                  </w:r>
                  <w:proofErr w:type="spellEnd"/>
                  <w:r w:rsidRPr="006B04E7">
                    <w:t xml:space="preserve">, der </w:t>
                  </w:r>
                  <w:proofErr w:type="spellStart"/>
                  <w:r w:rsidRPr="006B04E7">
                    <w:t>wiegt</w:t>
                  </w:r>
                  <w:proofErr w:type="spellEnd"/>
                  <w:r w:rsidRPr="006B04E7">
                    <w:t xml:space="preserve"> von Tag </w:t>
                  </w:r>
                  <w:proofErr w:type="spellStart"/>
                  <w:r w:rsidRPr="006B04E7">
                    <w:t>zu</w:t>
                  </w:r>
                  <w:proofErr w:type="spellEnd"/>
                  <w:r w:rsidRPr="006B04E7">
                    <w:t xml:space="preserve"> Tag </w:t>
                  </w:r>
                  <w:proofErr w:type="spellStart"/>
                  <w:r w:rsidRPr="006B04E7">
                    <w:t>schwerer</w:t>
                  </w:r>
                  <w:proofErr w:type="spellEnd"/>
                  <w:r w:rsidRPr="006B04E7">
                    <w:t>.</w:t>
                  </w:r>
                </w:p>
                <w:p w14:paraId="40B8AC5D" w14:textId="77777777" w:rsidR="006B04E7" w:rsidRPr="006B04E7" w:rsidRDefault="006B04E7" w:rsidP="006B04E7">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diese</w:t>
                  </w:r>
                  <w:proofErr w:type="spellEnd"/>
                  <w:r w:rsidRPr="006B04E7">
                    <w:t xml:space="preserve"> </w:t>
                  </w:r>
                  <w:proofErr w:type="spellStart"/>
                  <w:r w:rsidRPr="006B04E7">
                    <w:t>Entscheidung</w:t>
                  </w:r>
                  <w:proofErr w:type="spellEnd"/>
                  <w:r w:rsidRPr="006B04E7">
                    <w:t xml:space="preserve"> von Angela Merkel </w:t>
                  </w:r>
                  <w:proofErr w:type="spellStart"/>
                  <w:r w:rsidRPr="006B04E7">
                    <w:t>im</w:t>
                  </w:r>
                  <w:proofErr w:type="spellEnd"/>
                  <w:r w:rsidRPr="006B04E7">
                    <w:t xml:space="preserve"> </w:t>
                  </w:r>
                  <w:proofErr w:type="spellStart"/>
                  <w:r w:rsidRPr="006B04E7">
                    <w:t>letzten</w:t>
                  </w:r>
                  <w:proofErr w:type="spellEnd"/>
                  <w:r w:rsidRPr="006B04E7">
                    <w:t xml:space="preserve"> </w:t>
                  </w:r>
                  <w:proofErr w:type="spellStart"/>
                  <w:r w:rsidRPr="006B04E7">
                    <w:t>September</w:t>
                  </w:r>
                  <w:proofErr w:type="spellEnd"/>
                  <w:r w:rsidRPr="006B04E7">
                    <w:t xml:space="preserve"> </w:t>
                  </w:r>
                  <w:proofErr w:type="spellStart"/>
                  <w:r w:rsidRPr="006B04E7">
                    <w:t>alle</w:t>
                  </w:r>
                  <w:proofErr w:type="spellEnd"/>
                  <w:r w:rsidRPr="006B04E7">
                    <w:t xml:space="preserve"> </w:t>
                  </w:r>
                  <w:proofErr w:type="spellStart"/>
                  <w:r w:rsidRPr="006B04E7">
                    <w:t>überraschend</w:t>
                  </w:r>
                  <w:proofErr w:type="spellEnd"/>
                  <w:r w:rsidRPr="006B04E7">
                    <w:t xml:space="preserve"> </w:t>
                  </w:r>
                  <w:proofErr w:type="spellStart"/>
                  <w:r w:rsidRPr="006B04E7">
                    <w:t>fanden</w:t>
                  </w:r>
                  <w:proofErr w:type="spellEnd"/>
                  <w:r w:rsidRPr="006B04E7">
                    <w:t xml:space="preserve">, </w:t>
                  </w:r>
                  <w:proofErr w:type="spellStart"/>
                  <w:r w:rsidRPr="006B04E7">
                    <w:t>ist</w:t>
                  </w:r>
                  <w:proofErr w:type="spellEnd"/>
                  <w:r w:rsidRPr="006B04E7">
                    <w:t xml:space="preserve"> </w:t>
                  </w:r>
                  <w:proofErr w:type="spellStart"/>
                  <w:r w:rsidRPr="006B04E7">
                    <w:t>das</w:t>
                  </w:r>
                  <w:proofErr w:type="spellEnd"/>
                  <w:r w:rsidRPr="006B04E7">
                    <w:t xml:space="preserve"> </w:t>
                  </w:r>
                  <w:proofErr w:type="spellStart"/>
                  <w:r w:rsidRPr="006B04E7">
                    <w:t>eine</w:t>
                  </w:r>
                  <w:proofErr w:type="spellEnd"/>
                  <w:r w:rsidRPr="006B04E7">
                    <w:t xml:space="preserve">, </w:t>
                  </w:r>
                  <w:proofErr w:type="spellStart"/>
                  <w:r w:rsidRPr="006B04E7">
                    <w:t>aber</w:t>
                  </w:r>
                  <w:proofErr w:type="spellEnd"/>
                  <w:r w:rsidRPr="006B04E7">
                    <w:t xml:space="preserve"> </w:t>
                  </w:r>
                  <w:proofErr w:type="spellStart"/>
                  <w:r w:rsidRPr="006B04E7">
                    <w:t>das</w:t>
                  </w:r>
                  <w:proofErr w:type="spellEnd"/>
                  <w:r w:rsidRPr="006B04E7">
                    <w:t xml:space="preserve"> </w:t>
                  </w:r>
                  <w:proofErr w:type="spellStart"/>
                  <w:r w:rsidRPr="006B04E7">
                    <w:t>andere</w:t>
                  </w:r>
                  <w:proofErr w:type="spellEnd"/>
                  <w:r w:rsidRPr="006B04E7">
                    <w:t xml:space="preserve"> </w:t>
                  </w:r>
                  <w:proofErr w:type="spellStart"/>
                  <w:r w:rsidRPr="006B04E7">
                    <w:t>ist</w:t>
                  </w:r>
                  <w:proofErr w:type="spellEnd"/>
                  <w:r w:rsidRPr="006B04E7">
                    <w:t xml:space="preserve">, </w:t>
                  </w:r>
                  <w:proofErr w:type="spellStart"/>
                  <w:r w:rsidRPr="006B04E7">
                    <w:t>dass</w:t>
                  </w:r>
                  <w:proofErr w:type="spellEnd"/>
                  <w:r w:rsidRPr="006B04E7">
                    <w:t xml:space="preserve"> </w:t>
                  </w:r>
                  <w:proofErr w:type="spellStart"/>
                  <w:r w:rsidRPr="006B04E7">
                    <w:t>mit</w:t>
                  </w:r>
                  <w:proofErr w:type="spellEnd"/>
                  <w:r w:rsidRPr="006B04E7">
                    <w:t xml:space="preserve"> </w:t>
                  </w:r>
                  <w:proofErr w:type="spellStart"/>
                  <w:r w:rsidRPr="006B04E7">
                    <w:t>dieser</w:t>
                  </w:r>
                  <w:proofErr w:type="spellEnd"/>
                  <w:r w:rsidRPr="006B04E7">
                    <w:t xml:space="preserve"> </w:t>
                  </w:r>
                  <w:proofErr w:type="spellStart"/>
                  <w:r w:rsidRPr="006B04E7">
                    <w:t>Entscheidung</w:t>
                  </w:r>
                  <w:proofErr w:type="spellEnd"/>
                  <w:r w:rsidRPr="006B04E7">
                    <w:t xml:space="preserve"> </w:t>
                  </w:r>
                  <w:proofErr w:type="spellStart"/>
                  <w:r w:rsidRPr="006B04E7">
                    <w:t>eine</w:t>
                  </w:r>
                  <w:proofErr w:type="spellEnd"/>
                  <w:r w:rsidRPr="006B04E7">
                    <w:t xml:space="preserve"> </w:t>
                  </w:r>
                  <w:proofErr w:type="spellStart"/>
                  <w:r w:rsidRPr="006B04E7">
                    <w:t>Phase</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Europäische</w:t>
                  </w:r>
                  <w:proofErr w:type="spellEnd"/>
                  <w:r w:rsidRPr="006B04E7">
                    <w:t xml:space="preserve"> Union </w:t>
                  </w:r>
                  <w:proofErr w:type="spellStart"/>
                  <w:r w:rsidRPr="006B04E7">
                    <w:t>begonnen</w:t>
                  </w:r>
                  <w:proofErr w:type="spellEnd"/>
                  <w:r w:rsidRPr="006B04E7">
                    <w:t xml:space="preserve"> </w:t>
                  </w:r>
                  <w:proofErr w:type="spellStart"/>
                  <w:r w:rsidRPr="006B04E7">
                    <w:t>hat</w:t>
                  </w:r>
                  <w:proofErr w:type="spellEnd"/>
                  <w:r w:rsidRPr="006B04E7">
                    <w:t xml:space="preserve">, in der </w:t>
                  </w:r>
                  <w:proofErr w:type="spellStart"/>
                  <w:r w:rsidRPr="006B04E7">
                    <w:t>wir</w:t>
                  </w:r>
                  <w:proofErr w:type="spellEnd"/>
                  <w:r w:rsidRPr="006B04E7">
                    <w:t xml:space="preserve"> </w:t>
                  </w:r>
                  <w:proofErr w:type="spellStart"/>
                  <w:r w:rsidRPr="006B04E7">
                    <w:t>aufgehört</w:t>
                  </w:r>
                  <w:proofErr w:type="spellEnd"/>
                  <w:r w:rsidRPr="006B04E7">
                    <w:t xml:space="preserve"> </w:t>
                  </w:r>
                  <w:proofErr w:type="spellStart"/>
                  <w:r w:rsidRPr="006B04E7">
                    <w:t>haben</w:t>
                  </w:r>
                  <w:proofErr w:type="spellEnd"/>
                  <w:r w:rsidRPr="006B04E7">
                    <w:t xml:space="preserve">, </w:t>
                  </w:r>
                  <w:proofErr w:type="spellStart"/>
                  <w:r w:rsidRPr="006B04E7">
                    <w:t>uns</w:t>
                  </w:r>
                  <w:proofErr w:type="spellEnd"/>
                  <w:r w:rsidRPr="006B04E7">
                    <w:t xml:space="preserve"> vor den </w:t>
                  </w:r>
                  <w:proofErr w:type="spellStart"/>
                  <w:r w:rsidRPr="006B04E7">
                    <w:t>Problemen</w:t>
                  </w:r>
                  <w:proofErr w:type="spellEnd"/>
                  <w:r w:rsidRPr="006B04E7">
                    <w:t xml:space="preserve">, </w:t>
                  </w:r>
                  <w:proofErr w:type="spellStart"/>
                  <w:r w:rsidRPr="006B04E7">
                    <w:t>die</w:t>
                  </w:r>
                  <w:proofErr w:type="spellEnd"/>
                  <w:r w:rsidRPr="006B04E7">
                    <w:t xml:space="preserve"> um </w:t>
                  </w:r>
                  <w:proofErr w:type="spellStart"/>
                  <w:r w:rsidRPr="006B04E7">
                    <w:t>uns</w:t>
                  </w:r>
                  <w:proofErr w:type="spellEnd"/>
                  <w:r w:rsidRPr="006B04E7">
                    <w:t xml:space="preserve"> </w:t>
                  </w:r>
                  <w:proofErr w:type="spellStart"/>
                  <w:r w:rsidRPr="006B04E7">
                    <w:t>herum</w:t>
                  </w:r>
                  <w:proofErr w:type="spellEnd"/>
                  <w:r w:rsidRPr="006B04E7">
                    <w:t xml:space="preserve"> </w:t>
                  </w:r>
                  <w:proofErr w:type="spellStart"/>
                  <w:r w:rsidRPr="006B04E7">
                    <w:t>gewachsen</w:t>
                  </w:r>
                  <w:proofErr w:type="spellEnd"/>
                  <w:r w:rsidRPr="006B04E7">
                    <w:t xml:space="preserve"> </w:t>
                  </w:r>
                  <w:proofErr w:type="spellStart"/>
                  <w:r w:rsidRPr="006B04E7">
                    <w:t>sind</w:t>
                  </w:r>
                  <w:proofErr w:type="spellEnd"/>
                  <w:r w:rsidRPr="006B04E7">
                    <w:t xml:space="preserve">, </w:t>
                  </w:r>
                  <w:proofErr w:type="spellStart"/>
                  <w:r w:rsidRPr="006B04E7">
                    <w:t>einfach</w:t>
                  </w:r>
                  <w:proofErr w:type="spellEnd"/>
                  <w:r w:rsidRPr="006B04E7">
                    <w:t xml:space="preserve"> </w:t>
                  </w:r>
                  <w:proofErr w:type="spellStart"/>
                  <w:r w:rsidRPr="006B04E7">
                    <w:t>nur</w:t>
                  </w:r>
                  <w:proofErr w:type="spellEnd"/>
                  <w:r w:rsidRPr="006B04E7">
                    <w:t xml:space="preserve"> </w:t>
                  </w:r>
                  <w:proofErr w:type="spellStart"/>
                  <w:r w:rsidRPr="006B04E7">
                    <w:t>wegzudrücken</w:t>
                  </w:r>
                  <w:proofErr w:type="spellEnd"/>
                  <w:r w:rsidRPr="006B04E7">
                    <w:t xml:space="preserve">. Die Krise </w:t>
                  </w:r>
                  <w:proofErr w:type="spellStart"/>
                  <w:r w:rsidRPr="006B04E7">
                    <w:t>außerhalb</w:t>
                  </w:r>
                  <w:proofErr w:type="spellEnd"/>
                  <w:r w:rsidRPr="006B04E7">
                    <w:t xml:space="preserve"> der EU </w:t>
                  </w:r>
                  <w:proofErr w:type="spellStart"/>
                  <w:r w:rsidRPr="006B04E7">
                    <w:t>im</w:t>
                  </w:r>
                  <w:proofErr w:type="spellEnd"/>
                  <w:r w:rsidRPr="006B04E7">
                    <w:t xml:space="preserve"> Osten </w:t>
                  </w:r>
                  <w:proofErr w:type="spellStart"/>
                  <w:r w:rsidRPr="006B04E7">
                    <w:t>und</w:t>
                  </w:r>
                  <w:proofErr w:type="spellEnd"/>
                  <w:r w:rsidRPr="006B04E7">
                    <w:t xml:space="preserve"> </w:t>
                  </w:r>
                  <w:proofErr w:type="spellStart"/>
                  <w:r w:rsidRPr="006B04E7">
                    <w:t>im</w:t>
                  </w:r>
                  <w:proofErr w:type="spellEnd"/>
                  <w:r w:rsidRPr="006B04E7">
                    <w:t xml:space="preserve"> </w:t>
                  </w:r>
                  <w:proofErr w:type="spellStart"/>
                  <w:r w:rsidRPr="006B04E7">
                    <w:t>Süden</w:t>
                  </w:r>
                  <w:proofErr w:type="spellEnd"/>
                  <w:r w:rsidRPr="006B04E7">
                    <w:t xml:space="preserve"> </w:t>
                  </w:r>
                  <w:proofErr w:type="spellStart"/>
                  <w:r w:rsidRPr="006B04E7">
                    <w:t>wird</w:t>
                  </w:r>
                  <w:proofErr w:type="spellEnd"/>
                  <w:r w:rsidRPr="006B04E7">
                    <w:t xml:space="preserve"> </w:t>
                  </w:r>
                  <w:proofErr w:type="spellStart"/>
                  <w:r w:rsidRPr="006B04E7">
                    <w:t>nicht</w:t>
                  </w:r>
                  <w:proofErr w:type="spellEnd"/>
                  <w:r w:rsidRPr="006B04E7">
                    <w:t xml:space="preserve"> </w:t>
                  </w:r>
                  <w:proofErr w:type="spellStart"/>
                  <w:r w:rsidRPr="006B04E7">
                    <w:t>schnell</w:t>
                  </w:r>
                  <w:proofErr w:type="spellEnd"/>
                  <w:r w:rsidRPr="006B04E7">
                    <w:t xml:space="preserve"> </w:t>
                  </w:r>
                  <w:proofErr w:type="spellStart"/>
                  <w:r w:rsidRPr="006B04E7">
                    <w:t>vorbeigehen</w:t>
                  </w:r>
                  <w:proofErr w:type="spellEnd"/>
                  <w:r w:rsidRPr="006B04E7">
                    <w:t xml:space="preserve">. Die </w:t>
                  </w:r>
                  <w:proofErr w:type="spellStart"/>
                  <w:r w:rsidRPr="006B04E7">
                    <w:t>Erfahrungen</w:t>
                  </w:r>
                  <w:proofErr w:type="spellEnd"/>
                  <w:r w:rsidRPr="006B04E7">
                    <w:t xml:space="preserve"> </w:t>
                  </w:r>
                  <w:proofErr w:type="spellStart"/>
                  <w:r w:rsidRPr="006B04E7">
                    <w:t>mit</w:t>
                  </w:r>
                  <w:proofErr w:type="spellEnd"/>
                  <w:r w:rsidRPr="006B04E7">
                    <w:t xml:space="preserve"> dem </w:t>
                  </w:r>
                  <w:proofErr w:type="spellStart"/>
                  <w:r w:rsidRPr="006B04E7">
                    <w:t>Minsker</w:t>
                  </w:r>
                  <w:proofErr w:type="spellEnd"/>
                  <w:r w:rsidRPr="006B04E7">
                    <w:t xml:space="preserve"> </w:t>
                  </w:r>
                  <w:proofErr w:type="spellStart"/>
                  <w:r w:rsidRPr="006B04E7">
                    <w:t>Abkommen</w:t>
                  </w:r>
                  <w:proofErr w:type="spellEnd"/>
                  <w:r w:rsidRPr="006B04E7">
                    <w:t xml:space="preserve"> </w:t>
                  </w:r>
                  <w:proofErr w:type="spellStart"/>
                  <w:r w:rsidRPr="006B04E7">
                    <w:t>sind</w:t>
                  </w:r>
                  <w:proofErr w:type="spellEnd"/>
                  <w:r w:rsidRPr="006B04E7">
                    <w:t xml:space="preserve"> </w:t>
                  </w:r>
                  <w:proofErr w:type="spellStart"/>
                  <w:r w:rsidRPr="006B04E7">
                    <w:t>ein</w:t>
                  </w:r>
                  <w:proofErr w:type="spellEnd"/>
                  <w:r w:rsidRPr="006B04E7">
                    <w:t xml:space="preserve"> </w:t>
                  </w:r>
                  <w:proofErr w:type="spellStart"/>
                  <w:r w:rsidRPr="006B04E7">
                    <w:t>Vorgeschmack</w:t>
                  </w:r>
                  <w:proofErr w:type="spellEnd"/>
                  <w:r w:rsidRPr="006B04E7">
                    <w:t xml:space="preserve"> </w:t>
                  </w:r>
                  <w:proofErr w:type="spellStart"/>
                  <w:r w:rsidRPr="006B04E7">
                    <w:t>darauf</w:t>
                  </w:r>
                  <w:proofErr w:type="spellEnd"/>
                  <w:r w:rsidRPr="006B04E7">
                    <w:t xml:space="preserve">, </w:t>
                  </w:r>
                  <w:proofErr w:type="spellStart"/>
                  <w:r w:rsidRPr="006B04E7">
                    <w:t>was</w:t>
                  </w:r>
                  <w:proofErr w:type="spellEnd"/>
                  <w:r w:rsidRPr="006B04E7">
                    <w:t xml:space="preserve"> </w:t>
                  </w:r>
                  <w:proofErr w:type="spellStart"/>
                  <w:r w:rsidRPr="006B04E7">
                    <w:t>uns</w:t>
                  </w:r>
                  <w:proofErr w:type="spellEnd"/>
                  <w:r w:rsidRPr="006B04E7">
                    <w:t xml:space="preserve"> in </w:t>
                  </w:r>
                  <w:proofErr w:type="spellStart"/>
                  <w:r w:rsidRPr="006B04E7">
                    <w:t>diesen</w:t>
                  </w:r>
                  <w:proofErr w:type="spellEnd"/>
                  <w:r w:rsidRPr="006B04E7">
                    <w:t xml:space="preserve"> </w:t>
                  </w:r>
                  <w:proofErr w:type="spellStart"/>
                  <w:r w:rsidRPr="006B04E7">
                    <w:t>Syrien-Verhandlungen</w:t>
                  </w:r>
                  <w:proofErr w:type="spellEnd"/>
                  <w:r w:rsidRPr="006B04E7">
                    <w:t xml:space="preserve"> </w:t>
                  </w:r>
                  <w:proofErr w:type="spellStart"/>
                  <w:r w:rsidRPr="006B04E7">
                    <w:t>blüht</w:t>
                  </w:r>
                  <w:proofErr w:type="spellEnd"/>
                  <w:r w:rsidRPr="006B04E7">
                    <w:t xml:space="preserve"> </w:t>
                  </w:r>
                  <w:proofErr w:type="spellStart"/>
                  <w:r w:rsidRPr="006B04E7">
                    <w:t>und</w:t>
                  </w:r>
                  <w:proofErr w:type="spellEnd"/>
                  <w:r w:rsidRPr="006B04E7">
                    <w:t xml:space="preserve"> </w:t>
                  </w:r>
                  <w:proofErr w:type="spellStart"/>
                  <w:r w:rsidRPr="006B04E7">
                    <w:t>wie</w:t>
                  </w:r>
                  <w:proofErr w:type="spellEnd"/>
                  <w:r w:rsidRPr="006B04E7">
                    <w:t xml:space="preserve"> </w:t>
                  </w:r>
                  <w:proofErr w:type="spellStart"/>
                  <w:r w:rsidRPr="006B04E7">
                    <w:t>lange</w:t>
                  </w:r>
                  <w:proofErr w:type="spellEnd"/>
                  <w:r w:rsidRPr="006B04E7">
                    <w:t xml:space="preserve"> es </w:t>
                  </w:r>
                  <w:proofErr w:type="spellStart"/>
                  <w:r w:rsidRPr="006B04E7">
                    <w:t>dauern</w:t>
                  </w:r>
                  <w:proofErr w:type="spellEnd"/>
                  <w:r w:rsidRPr="006B04E7">
                    <w:t xml:space="preserve"> </w:t>
                  </w:r>
                  <w:proofErr w:type="spellStart"/>
                  <w:r w:rsidRPr="006B04E7">
                    <w:t>wird</w:t>
                  </w:r>
                  <w:proofErr w:type="spellEnd"/>
                  <w:r w:rsidRPr="006B04E7">
                    <w:t>.</w:t>
                  </w:r>
                </w:p>
                <w:p w14:paraId="07B953A4" w14:textId="77777777" w:rsidR="006B04E7" w:rsidRPr="006B04E7" w:rsidRDefault="006B04E7" w:rsidP="006B04E7">
                  <w:proofErr w:type="spellStart"/>
                  <w:r w:rsidRPr="006B04E7">
                    <w:t>Deswegen</w:t>
                  </w:r>
                  <w:proofErr w:type="spellEnd"/>
                  <w:r w:rsidRPr="006B04E7">
                    <w:t xml:space="preserve"> </w:t>
                  </w:r>
                  <w:proofErr w:type="spellStart"/>
                  <w:r w:rsidRPr="006B04E7">
                    <w:t>müssen</w:t>
                  </w:r>
                  <w:proofErr w:type="spellEnd"/>
                  <w:r w:rsidRPr="006B04E7">
                    <w:t xml:space="preserve"> </w:t>
                  </w:r>
                  <w:proofErr w:type="spellStart"/>
                  <w:r w:rsidRPr="006B04E7">
                    <w:t>wir</w:t>
                  </w:r>
                  <w:proofErr w:type="spellEnd"/>
                  <w:r w:rsidRPr="006B04E7">
                    <w:t xml:space="preserve"> </w:t>
                  </w:r>
                  <w:proofErr w:type="spellStart"/>
                  <w:r w:rsidRPr="006B04E7">
                    <w:t>uns</w:t>
                  </w:r>
                  <w:proofErr w:type="spellEnd"/>
                  <w:r w:rsidRPr="006B04E7">
                    <w:t xml:space="preserve"> </w:t>
                  </w:r>
                  <w:proofErr w:type="spellStart"/>
                  <w:r w:rsidRPr="006B04E7">
                    <w:t>als</w:t>
                  </w:r>
                  <w:proofErr w:type="spellEnd"/>
                  <w:r w:rsidRPr="006B04E7">
                    <w:t xml:space="preserve"> </w:t>
                  </w:r>
                  <w:proofErr w:type="spellStart"/>
                  <w:r w:rsidRPr="006B04E7">
                    <w:t>Europäer</w:t>
                  </w:r>
                  <w:proofErr w:type="spellEnd"/>
                  <w:r w:rsidRPr="006B04E7">
                    <w:t xml:space="preserve"> </w:t>
                  </w:r>
                  <w:proofErr w:type="spellStart"/>
                  <w:r w:rsidRPr="006B04E7">
                    <w:t>darauf</w:t>
                  </w:r>
                  <w:proofErr w:type="spellEnd"/>
                  <w:r w:rsidRPr="006B04E7">
                    <w:t xml:space="preserve"> </w:t>
                  </w:r>
                  <w:proofErr w:type="spellStart"/>
                  <w:r w:rsidRPr="006B04E7">
                    <w:t>einrichten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diese</w:t>
                  </w:r>
                  <w:proofErr w:type="spellEnd"/>
                  <w:r w:rsidRPr="006B04E7">
                    <w:t xml:space="preserve"> </w:t>
                  </w:r>
                  <w:proofErr w:type="spellStart"/>
                  <w:r w:rsidRPr="006B04E7">
                    <w:t>Probleme</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w:t>
                  </w:r>
                  <w:proofErr w:type="spellStart"/>
                  <w:r w:rsidRPr="006B04E7">
                    <w:t>immer</w:t>
                  </w:r>
                  <w:proofErr w:type="spellEnd"/>
                  <w:r w:rsidRPr="006B04E7">
                    <w:t xml:space="preserve"> </w:t>
                  </w:r>
                  <w:proofErr w:type="spellStart"/>
                  <w:r w:rsidRPr="006B04E7">
                    <w:t>nur</w:t>
                  </w:r>
                  <w:proofErr w:type="spellEnd"/>
                  <w:r w:rsidRPr="006B04E7">
                    <w:t xml:space="preserve"> </w:t>
                  </w:r>
                  <w:proofErr w:type="spellStart"/>
                  <w:r w:rsidRPr="006B04E7">
                    <w:t>als</w:t>
                  </w:r>
                  <w:proofErr w:type="spellEnd"/>
                  <w:r w:rsidRPr="006B04E7">
                    <w:t xml:space="preserve"> akute </w:t>
                  </w:r>
                  <w:proofErr w:type="spellStart"/>
                  <w:r w:rsidRPr="006B04E7">
                    <w:t>Probleme</w:t>
                  </w:r>
                  <w:proofErr w:type="spellEnd"/>
                  <w:r w:rsidRPr="006B04E7">
                    <w:t xml:space="preserve"> </w:t>
                  </w:r>
                  <w:proofErr w:type="spellStart"/>
                  <w:r w:rsidRPr="006B04E7">
                    <w:t>diskutieren</w:t>
                  </w:r>
                  <w:proofErr w:type="spellEnd"/>
                  <w:r w:rsidRPr="006B04E7">
                    <w:t xml:space="preserve">, </w:t>
                  </w:r>
                  <w:proofErr w:type="spellStart"/>
                  <w:r w:rsidRPr="006B04E7">
                    <w:t>langfristig</w:t>
                  </w:r>
                  <w:proofErr w:type="spellEnd"/>
                  <w:r w:rsidRPr="006B04E7">
                    <w:t xml:space="preserve"> </w:t>
                  </w:r>
                  <w:proofErr w:type="spellStart"/>
                  <w:r w:rsidRPr="006B04E7">
                    <w:t>bewältigen</w:t>
                  </w:r>
                  <w:proofErr w:type="spellEnd"/>
                  <w:r w:rsidRPr="006B04E7">
                    <w:t xml:space="preserve"> </w:t>
                  </w:r>
                  <w:proofErr w:type="spellStart"/>
                  <w:r w:rsidRPr="006B04E7">
                    <w:t>müssen</w:t>
                  </w:r>
                  <w:proofErr w:type="spellEnd"/>
                  <w:r w:rsidRPr="006B04E7">
                    <w:t xml:space="preserve">. </w:t>
                  </w:r>
                  <w:proofErr w:type="spellStart"/>
                  <w:r w:rsidRPr="006B04E7">
                    <w:t>Meine</w:t>
                  </w:r>
                  <w:proofErr w:type="spellEnd"/>
                  <w:r w:rsidRPr="006B04E7">
                    <w:t xml:space="preserve"> </w:t>
                  </w:r>
                  <w:proofErr w:type="spellStart"/>
                  <w:r w:rsidRPr="006B04E7">
                    <w:t>Fraktion</w:t>
                  </w:r>
                  <w:proofErr w:type="spellEnd"/>
                  <w:r w:rsidRPr="006B04E7">
                    <w:t xml:space="preserve"> </w:t>
                  </w:r>
                  <w:proofErr w:type="spellStart"/>
                  <w:r w:rsidRPr="006B04E7">
                    <w:t>plädiert</w:t>
                  </w:r>
                  <w:proofErr w:type="spellEnd"/>
                  <w:r w:rsidRPr="006B04E7">
                    <w:t xml:space="preserve"> vor dem </w:t>
                  </w:r>
                  <w:proofErr w:type="spellStart"/>
                  <w:r w:rsidRPr="006B04E7">
                    <w:t>Europäischen</w:t>
                  </w:r>
                  <w:proofErr w:type="spellEnd"/>
                  <w:r w:rsidRPr="006B04E7">
                    <w:t xml:space="preserve"> </w:t>
                  </w:r>
                  <w:proofErr w:type="spellStart"/>
                  <w:r w:rsidRPr="006B04E7">
                    <w:t>Rat</w:t>
                  </w:r>
                  <w:proofErr w:type="spellEnd"/>
                  <w:r w:rsidRPr="006B04E7">
                    <w:t xml:space="preserve"> </w:t>
                  </w:r>
                  <w:proofErr w:type="spellStart"/>
                  <w:r w:rsidRPr="006B04E7">
                    <w:t>dafür</w:t>
                  </w:r>
                  <w:proofErr w:type="spellEnd"/>
                  <w:r w:rsidRPr="006B04E7">
                    <w:t xml:space="preserve">, </w:t>
                  </w:r>
                  <w:proofErr w:type="spellStart"/>
                  <w:r w:rsidRPr="006B04E7">
                    <w:t>dass</w:t>
                  </w:r>
                  <w:proofErr w:type="spellEnd"/>
                  <w:r w:rsidRPr="006B04E7">
                    <w:t xml:space="preserve"> der </w:t>
                  </w:r>
                  <w:proofErr w:type="spellStart"/>
                  <w:r w:rsidRPr="006B04E7">
                    <w:t>Rat</w:t>
                  </w:r>
                  <w:proofErr w:type="spellEnd"/>
                  <w:r w:rsidRPr="006B04E7">
                    <w:t xml:space="preserve"> </w:t>
                  </w:r>
                  <w:proofErr w:type="spellStart"/>
                  <w:r w:rsidRPr="006B04E7">
                    <w:t>sich</w:t>
                  </w:r>
                  <w:proofErr w:type="spellEnd"/>
                  <w:r w:rsidRPr="006B04E7">
                    <w:t xml:space="preserve"> </w:t>
                  </w:r>
                  <w:proofErr w:type="spellStart"/>
                  <w:r w:rsidRPr="006B04E7">
                    <w:t>auf</w:t>
                  </w:r>
                  <w:proofErr w:type="spellEnd"/>
                  <w:r w:rsidRPr="006B04E7">
                    <w:t xml:space="preserve"> </w:t>
                  </w:r>
                  <w:proofErr w:type="spellStart"/>
                  <w:r w:rsidRPr="006B04E7">
                    <w:t>vier</w:t>
                  </w:r>
                  <w:proofErr w:type="spellEnd"/>
                  <w:r w:rsidRPr="006B04E7">
                    <w:t xml:space="preserve"> </w:t>
                  </w:r>
                  <w:proofErr w:type="spellStart"/>
                  <w:r w:rsidRPr="006B04E7">
                    <w:t>große</w:t>
                  </w:r>
                  <w:proofErr w:type="spellEnd"/>
                  <w:r w:rsidRPr="006B04E7">
                    <w:t xml:space="preserve"> </w:t>
                  </w:r>
                  <w:proofErr w:type="spellStart"/>
                  <w:r w:rsidRPr="006B04E7">
                    <w:t>Schritte</w:t>
                  </w:r>
                  <w:proofErr w:type="spellEnd"/>
                  <w:r w:rsidRPr="006B04E7">
                    <w:t xml:space="preserve"> </w:t>
                  </w:r>
                  <w:proofErr w:type="spellStart"/>
                  <w:r w:rsidRPr="006B04E7">
                    <w:t>konzentriert</w:t>
                  </w:r>
                  <w:proofErr w:type="spellEnd"/>
                  <w:r w:rsidRPr="006B04E7">
                    <w:t xml:space="preserve"> </w:t>
                  </w:r>
                  <w:proofErr w:type="spellStart"/>
                  <w:r w:rsidRPr="006B04E7">
                    <w:t>und</w:t>
                  </w:r>
                  <w:proofErr w:type="spellEnd"/>
                  <w:r w:rsidRPr="006B04E7">
                    <w:t xml:space="preserve"> </w:t>
                  </w:r>
                  <w:proofErr w:type="spellStart"/>
                  <w:r w:rsidRPr="006B04E7">
                    <w:t>dazu</w:t>
                  </w:r>
                  <w:proofErr w:type="spellEnd"/>
                  <w:r w:rsidRPr="006B04E7">
                    <w:t xml:space="preserve"> </w:t>
                  </w:r>
                  <w:proofErr w:type="spellStart"/>
                  <w:r w:rsidRPr="006B04E7">
                    <w:t>dann</w:t>
                  </w:r>
                  <w:proofErr w:type="spellEnd"/>
                  <w:r w:rsidRPr="006B04E7">
                    <w:t xml:space="preserve"> </w:t>
                  </w:r>
                  <w:proofErr w:type="spellStart"/>
                  <w:r w:rsidRPr="006B04E7">
                    <w:t>auch</w:t>
                  </w:r>
                  <w:proofErr w:type="spellEnd"/>
                  <w:r w:rsidRPr="006B04E7">
                    <w:t xml:space="preserve"> </w:t>
                  </w:r>
                  <w:proofErr w:type="spellStart"/>
                  <w:r w:rsidRPr="006B04E7">
                    <w:t>mal</w:t>
                  </w:r>
                  <w:proofErr w:type="spellEnd"/>
                  <w:r w:rsidRPr="006B04E7">
                    <w:t xml:space="preserve"> </w:t>
                  </w:r>
                  <w:proofErr w:type="spellStart"/>
                  <w:r w:rsidRPr="006B04E7">
                    <w:t>liefert</w:t>
                  </w:r>
                  <w:proofErr w:type="spellEnd"/>
                  <w:r w:rsidRPr="006B04E7">
                    <w:t xml:space="preserve">. </w:t>
                  </w:r>
                  <w:proofErr w:type="spellStart"/>
                  <w:r w:rsidRPr="006B04E7">
                    <w:t>Worte</w:t>
                  </w:r>
                  <w:proofErr w:type="spellEnd"/>
                  <w:r w:rsidRPr="006B04E7">
                    <w:t xml:space="preserve"> </w:t>
                  </w:r>
                  <w:proofErr w:type="spellStart"/>
                  <w:r w:rsidRPr="006B04E7">
                    <w:t>und</w:t>
                  </w:r>
                  <w:proofErr w:type="spellEnd"/>
                  <w:r w:rsidRPr="006B04E7">
                    <w:t xml:space="preserve"> </w:t>
                  </w:r>
                  <w:proofErr w:type="spellStart"/>
                  <w:r w:rsidRPr="006B04E7">
                    <w:t>Taten</w:t>
                  </w:r>
                  <w:proofErr w:type="spellEnd"/>
                  <w:r w:rsidRPr="006B04E7">
                    <w:t xml:space="preserve"> </w:t>
                  </w:r>
                  <w:proofErr w:type="spellStart"/>
                  <w:r w:rsidRPr="006B04E7">
                    <w:t>müssen</w:t>
                  </w:r>
                  <w:proofErr w:type="spellEnd"/>
                  <w:r w:rsidRPr="006B04E7">
                    <w:t xml:space="preserve"> in </w:t>
                  </w:r>
                  <w:proofErr w:type="spellStart"/>
                  <w:r w:rsidRPr="006B04E7">
                    <w:t>Einklang</w:t>
                  </w:r>
                  <w:proofErr w:type="spellEnd"/>
                  <w:r w:rsidRPr="006B04E7">
                    <w:t xml:space="preserve"> </w:t>
                  </w:r>
                  <w:proofErr w:type="spellStart"/>
                  <w:r w:rsidRPr="006B04E7">
                    <w:t>gebracht</w:t>
                  </w:r>
                  <w:proofErr w:type="spellEnd"/>
                  <w:r w:rsidRPr="006B04E7">
                    <w:t xml:space="preserve"> </w:t>
                  </w:r>
                  <w:proofErr w:type="spellStart"/>
                  <w:r w:rsidRPr="006B04E7">
                    <w:t>werden</w:t>
                  </w:r>
                  <w:proofErr w:type="spellEnd"/>
                  <w:r w:rsidRPr="006B04E7">
                    <w:t xml:space="preserve">, </w:t>
                  </w:r>
                  <w:proofErr w:type="spellStart"/>
                  <w:r w:rsidRPr="006B04E7">
                    <w:t>denn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überzeugen</w:t>
                  </w:r>
                  <w:proofErr w:type="spellEnd"/>
                  <w:r w:rsidRPr="006B04E7">
                    <w:t xml:space="preserve"> – </w:t>
                  </w:r>
                  <w:proofErr w:type="spellStart"/>
                  <w:r w:rsidRPr="006B04E7">
                    <w:t>einerseits</w:t>
                  </w:r>
                  <w:proofErr w:type="spellEnd"/>
                  <w:r w:rsidRPr="006B04E7">
                    <w:t xml:space="preserve"> </w:t>
                  </w:r>
                  <w:proofErr w:type="spellStart"/>
                  <w:r w:rsidRPr="006B04E7">
                    <w:t>die</w:t>
                  </w:r>
                  <w:proofErr w:type="spellEnd"/>
                  <w:r w:rsidRPr="006B04E7">
                    <w:t xml:space="preserve"> </w:t>
                  </w:r>
                  <w:proofErr w:type="spellStart"/>
                  <w:r w:rsidRPr="006B04E7">
                    <w:t>europäischen</w:t>
                  </w:r>
                  <w:proofErr w:type="spellEnd"/>
                  <w:r w:rsidRPr="006B04E7">
                    <w:t xml:space="preserve"> </w:t>
                  </w:r>
                  <w:proofErr w:type="spellStart"/>
                  <w:r w:rsidRPr="006B04E7">
                    <w:t>Bürger</w:t>
                  </w:r>
                  <w:proofErr w:type="spellEnd"/>
                  <w:r w:rsidRPr="006B04E7">
                    <w:t xml:space="preserve"> </w:t>
                  </w:r>
                  <w:proofErr w:type="spellStart"/>
                  <w:r w:rsidRPr="006B04E7">
                    <w:t>und</w:t>
                  </w:r>
                  <w:proofErr w:type="spellEnd"/>
                  <w:r w:rsidRPr="006B04E7">
                    <w:t xml:space="preserve"> </w:t>
                  </w:r>
                  <w:proofErr w:type="spellStart"/>
                  <w:r w:rsidRPr="006B04E7">
                    <w:t>andererseits</w:t>
                  </w:r>
                  <w:proofErr w:type="spellEnd"/>
                  <w:r w:rsidRPr="006B04E7">
                    <w:t xml:space="preserve"> </w:t>
                  </w:r>
                  <w:proofErr w:type="spellStart"/>
                  <w:r w:rsidRPr="006B04E7">
                    <w:t>Menschen</w:t>
                  </w:r>
                  <w:proofErr w:type="spellEnd"/>
                  <w:r w:rsidRPr="006B04E7">
                    <w:t xml:space="preserve">, </w:t>
                  </w:r>
                  <w:proofErr w:type="spellStart"/>
                  <w:r w:rsidRPr="006B04E7">
                    <w:t>die</w:t>
                  </w:r>
                  <w:proofErr w:type="spellEnd"/>
                  <w:r w:rsidRPr="006B04E7">
                    <w:t xml:space="preserve"> in der Krise </w:t>
                  </w:r>
                  <w:proofErr w:type="spellStart"/>
                  <w:r w:rsidRPr="006B04E7">
                    <w:t>außerhalb</w:t>
                  </w:r>
                  <w:proofErr w:type="spellEnd"/>
                  <w:r w:rsidRPr="006B04E7">
                    <w:t xml:space="preserve"> der </w:t>
                  </w:r>
                  <w:proofErr w:type="spellStart"/>
                  <w:r w:rsidRPr="006B04E7">
                    <w:t>Europäischen</w:t>
                  </w:r>
                  <w:proofErr w:type="spellEnd"/>
                  <w:r w:rsidRPr="006B04E7">
                    <w:t xml:space="preserve"> Union </w:t>
                  </w:r>
                  <w:proofErr w:type="spellStart"/>
                  <w:r w:rsidRPr="006B04E7">
                    <w:t>auf</w:t>
                  </w:r>
                  <w:proofErr w:type="spellEnd"/>
                  <w:r w:rsidRPr="006B04E7">
                    <w:t xml:space="preserve"> der </w:t>
                  </w:r>
                  <w:proofErr w:type="spellStart"/>
                  <w:r w:rsidRPr="006B04E7">
                    <w:t>Flucht</w:t>
                  </w:r>
                  <w:proofErr w:type="spellEnd"/>
                  <w:r w:rsidRPr="006B04E7">
                    <w:t xml:space="preserve"> </w:t>
                  </w:r>
                  <w:proofErr w:type="spellStart"/>
                  <w:r w:rsidRPr="006B04E7">
                    <w:t>sind</w:t>
                  </w:r>
                  <w:proofErr w:type="spellEnd"/>
                  <w:r w:rsidRPr="006B04E7">
                    <w:t>.</w:t>
                  </w:r>
                </w:p>
                <w:p w14:paraId="6BCA649C" w14:textId="77777777" w:rsidR="006B04E7" w:rsidRPr="006B04E7" w:rsidRDefault="006B04E7" w:rsidP="006B04E7">
                  <w:proofErr w:type="spellStart"/>
                  <w:r w:rsidRPr="006B04E7">
                    <w:t>Wir</w:t>
                  </w:r>
                  <w:proofErr w:type="spellEnd"/>
                  <w:r w:rsidRPr="006B04E7">
                    <w:t xml:space="preserve"> </w:t>
                  </w:r>
                  <w:proofErr w:type="spellStart"/>
                  <w:r w:rsidRPr="006B04E7">
                    <w:t>glauben</w:t>
                  </w:r>
                  <w:proofErr w:type="spellEnd"/>
                  <w:r w:rsidRPr="006B04E7">
                    <w:t xml:space="preserve">, </w:t>
                  </w:r>
                  <w:proofErr w:type="spellStart"/>
                  <w:r w:rsidRPr="006B04E7">
                    <w:t>dass</w:t>
                  </w:r>
                  <w:proofErr w:type="spellEnd"/>
                  <w:r w:rsidRPr="006B04E7">
                    <w:t xml:space="preserve"> </w:t>
                  </w:r>
                  <w:proofErr w:type="spellStart"/>
                  <w:r w:rsidRPr="006B04E7">
                    <w:t>großzügige</w:t>
                  </w:r>
                  <w:proofErr w:type="spellEnd"/>
                  <w:r w:rsidRPr="006B04E7">
                    <w:t> </w:t>
                  </w:r>
                  <w:proofErr w:type="spellStart"/>
                  <w:r w:rsidRPr="006B04E7">
                    <w:rPr>
                      <w:i/>
                      <w:iCs/>
                    </w:rPr>
                    <w:t>Resettlement</w:t>
                  </w:r>
                  <w:r w:rsidRPr="006B04E7">
                    <w:t>-Verabredungen</w:t>
                  </w:r>
                  <w:proofErr w:type="spellEnd"/>
                  <w:r w:rsidRPr="006B04E7">
                    <w:t xml:space="preserve"> </w:t>
                  </w:r>
                  <w:proofErr w:type="spellStart"/>
                  <w:r w:rsidRPr="006B04E7">
                    <w:t>mit</w:t>
                  </w:r>
                  <w:proofErr w:type="spellEnd"/>
                  <w:r w:rsidRPr="006B04E7">
                    <w:t xml:space="preserve"> der UNO </w:t>
                  </w:r>
                  <w:proofErr w:type="spellStart"/>
                  <w:r w:rsidRPr="006B04E7">
                    <w:t>europäisch</w:t>
                  </w:r>
                  <w:proofErr w:type="spellEnd"/>
                  <w:r w:rsidRPr="006B04E7">
                    <w:t xml:space="preserve"> </w:t>
                  </w:r>
                  <w:proofErr w:type="spellStart"/>
                  <w:r w:rsidRPr="006B04E7">
                    <w:t>die</w:t>
                  </w:r>
                  <w:proofErr w:type="spellEnd"/>
                  <w:r w:rsidRPr="006B04E7">
                    <w:t xml:space="preserve"> </w:t>
                  </w:r>
                  <w:proofErr w:type="spellStart"/>
                  <w:r w:rsidRPr="006B04E7">
                    <w:t>wichtigste</w:t>
                  </w:r>
                  <w:proofErr w:type="spellEnd"/>
                  <w:r w:rsidRPr="006B04E7">
                    <w:t xml:space="preserve"> </w:t>
                  </w:r>
                  <w:proofErr w:type="spellStart"/>
                  <w:r w:rsidRPr="006B04E7">
                    <w:t>Maßnahme</w:t>
                  </w:r>
                  <w:proofErr w:type="spellEnd"/>
                  <w:r w:rsidRPr="006B04E7">
                    <w:t xml:space="preserve"> </w:t>
                  </w:r>
                  <w:proofErr w:type="spellStart"/>
                  <w:r w:rsidRPr="006B04E7">
                    <w:t>sind</w:t>
                  </w:r>
                  <w:proofErr w:type="spellEnd"/>
                  <w:r w:rsidRPr="006B04E7">
                    <w:t xml:space="preserve">, </w:t>
                  </w:r>
                  <w:proofErr w:type="spellStart"/>
                  <w:r w:rsidRPr="006B04E7">
                    <w:t>über</w:t>
                  </w:r>
                  <w:proofErr w:type="spellEnd"/>
                  <w:r w:rsidRPr="006B04E7">
                    <w:t xml:space="preserve"> </w:t>
                  </w:r>
                  <w:proofErr w:type="spellStart"/>
                  <w:r w:rsidRPr="006B04E7">
                    <w:t>die</w:t>
                  </w:r>
                  <w:proofErr w:type="spellEnd"/>
                  <w:r w:rsidRPr="006B04E7">
                    <w:t xml:space="preserve"> </w:t>
                  </w:r>
                  <w:proofErr w:type="spellStart"/>
                  <w:r w:rsidRPr="006B04E7">
                    <w:t>nicht</w:t>
                  </w:r>
                  <w:proofErr w:type="spellEnd"/>
                  <w:r w:rsidRPr="006B04E7">
                    <w:t xml:space="preserve"> </w:t>
                  </w:r>
                  <w:proofErr w:type="spellStart"/>
                  <w:r w:rsidRPr="006B04E7">
                    <w:t>länger</w:t>
                  </w:r>
                  <w:proofErr w:type="spellEnd"/>
                  <w:r w:rsidRPr="006B04E7">
                    <w:t xml:space="preserve"> </w:t>
                  </w:r>
                  <w:proofErr w:type="spellStart"/>
                  <w:r w:rsidRPr="006B04E7">
                    <w:t>nur</w:t>
                  </w:r>
                  <w:proofErr w:type="spellEnd"/>
                  <w:r w:rsidRPr="006B04E7">
                    <w:t xml:space="preserve"> </w:t>
                  </w:r>
                  <w:proofErr w:type="spellStart"/>
                  <w:r w:rsidRPr="006B04E7">
                    <w:t>geredet</w:t>
                  </w:r>
                  <w:proofErr w:type="spellEnd"/>
                  <w:r w:rsidRPr="006B04E7">
                    <w:t xml:space="preserve"> </w:t>
                  </w:r>
                  <w:proofErr w:type="spellStart"/>
                  <w:r w:rsidRPr="006B04E7">
                    <w:t>werden</w:t>
                  </w:r>
                  <w:proofErr w:type="spellEnd"/>
                  <w:r w:rsidRPr="006B04E7">
                    <w:t xml:space="preserve"> </w:t>
                  </w:r>
                  <w:proofErr w:type="spellStart"/>
                  <w:r w:rsidRPr="006B04E7">
                    <w:t>darf</w:t>
                  </w:r>
                  <w:proofErr w:type="spellEnd"/>
                  <w:r w:rsidRPr="006B04E7">
                    <w:t xml:space="preserve">, </w:t>
                  </w:r>
                  <w:proofErr w:type="spellStart"/>
                  <w:r w:rsidRPr="006B04E7">
                    <w:t>sondern</w:t>
                  </w:r>
                  <w:proofErr w:type="spellEnd"/>
                  <w:r w:rsidRPr="006B04E7">
                    <w:t xml:space="preserve"> </w:t>
                  </w:r>
                  <w:proofErr w:type="spellStart"/>
                  <w:r w:rsidRPr="006B04E7">
                    <w:t>die</w:t>
                  </w:r>
                  <w:proofErr w:type="spellEnd"/>
                  <w:r w:rsidRPr="006B04E7">
                    <w:t xml:space="preserve"> </w:t>
                  </w:r>
                  <w:proofErr w:type="spellStart"/>
                  <w:r w:rsidRPr="006B04E7">
                    <w:t>wirklich</w:t>
                  </w:r>
                  <w:proofErr w:type="spellEnd"/>
                  <w:r w:rsidRPr="006B04E7">
                    <w:t xml:space="preserve"> </w:t>
                  </w:r>
                  <w:proofErr w:type="spellStart"/>
                  <w:r w:rsidRPr="006B04E7">
                    <w:t>erfolgen</w:t>
                  </w:r>
                  <w:proofErr w:type="spellEnd"/>
                  <w:r w:rsidRPr="006B04E7">
                    <w:t xml:space="preserve"> </w:t>
                  </w:r>
                  <w:proofErr w:type="spellStart"/>
                  <w:r w:rsidRPr="006B04E7">
                    <w:t>müssen</w:t>
                  </w:r>
                  <w:proofErr w:type="spellEnd"/>
                  <w:r w:rsidRPr="006B04E7">
                    <w:t xml:space="preserve">. </w:t>
                  </w:r>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davon</w:t>
                  </w:r>
                  <w:proofErr w:type="spellEnd"/>
                  <w:r w:rsidRPr="006B04E7">
                    <w:t xml:space="preserve"> </w:t>
                  </w:r>
                  <w:proofErr w:type="spellStart"/>
                  <w:r w:rsidRPr="006B04E7">
                    <w:t>überzeugt</w:t>
                  </w:r>
                  <w:proofErr w:type="spellEnd"/>
                  <w:r w:rsidRPr="006B04E7">
                    <w:t xml:space="preserve">, </w:t>
                  </w:r>
                  <w:proofErr w:type="spellStart"/>
                  <w:r w:rsidRPr="006B04E7">
                    <w:t>dass</w:t>
                  </w:r>
                  <w:proofErr w:type="spellEnd"/>
                  <w:r w:rsidRPr="006B04E7">
                    <w:t xml:space="preserve"> </w:t>
                  </w:r>
                  <w:proofErr w:type="spellStart"/>
                  <w:r w:rsidRPr="006B04E7">
                    <w:t>Investitionen</w:t>
                  </w:r>
                  <w:proofErr w:type="spellEnd"/>
                  <w:r w:rsidRPr="006B04E7">
                    <w:t xml:space="preserve"> </w:t>
                  </w:r>
                  <w:proofErr w:type="spellStart"/>
                  <w:r w:rsidRPr="006B04E7">
                    <w:t>wie</w:t>
                  </w:r>
                  <w:proofErr w:type="spellEnd"/>
                  <w:r w:rsidRPr="006B04E7">
                    <w:t xml:space="preserve"> </w:t>
                  </w:r>
                  <w:proofErr w:type="spellStart"/>
                  <w:r w:rsidRPr="006B04E7">
                    <w:t>die</w:t>
                  </w:r>
                  <w:proofErr w:type="spellEnd"/>
                  <w:r w:rsidRPr="006B04E7">
                    <w:t xml:space="preserve">, </w:t>
                  </w:r>
                  <w:proofErr w:type="spellStart"/>
                  <w:r w:rsidRPr="006B04E7">
                    <w:t>die</w:t>
                  </w:r>
                  <w:proofErr w:type="spellEnd"/>
                  <w:r w:rsidRPr="006B04E7">
                    <w:t xml:space="preserve"> </w:t>
                  </w:r>
                  <w:proofErr w:type="spellStart"/>
                  <w:r w:rsidRPr="006B04E7">
                    <w:t>bezüglich</w:t>
                  </w:r>
                  <w:proofErr w:type="spellEnd"/>
                  <w:r w:rsidRPr="006B04E7">
                    <w:t xml:space="preserve"> der </w:t>
                  </w:r>
                  <w:proofErr w:type="spellStart"/>
                  <w:r w:rsidRPr="006B04E7">
                    <w:t>Türkei</w:t>
                  </w:r>
                  <w:proofErr w:type="spellEnd"/>
                  <w:r w:rsidRPr="006B04E7">
                    <w:t xml:space="preserve"> </w:t>
                  </w:r>
                  <w:proofErr w:type="spellStart"/>
                  <w:r w:rsidRPr="006B04E7">
                    <w:t>jetzt</w:t>
                  </w:r>
                  <w:proofErr w:type="spellEnd"/>
                  <w:r w:rsidRPr="006B04E7">
                    <w:t xml:space="preserve"> in der </w:t>
                  </w:r>
                  <w:proofErr w:type="spellStart"/>
                  <w:r w:rsidRPr="006B04E7">
                    <w:t>Diskussion</w:t>
                  </w:r>
                  <w:proofErr w:type="spellEnd"/>
                  <w:r w:rsidRPr="006B04E7">
                    <w:t xml:space="preserve"> </w:t>
                  </w:r>
                  <w:proofErr w:type="spellStart"/>
                  <w:r w:rsidRPr="006B04E7">
                    <w:t>sind</w:t>
                  </w:r>
                  <w:proofErr w:type="spellEnd"/>
                  <w:r w:rsidRPr="006B04E7">
                    <w:t xml:space="preserve">, </w:t>
                  </w:r>
                  <w:proofErr w:type="spellStart"/>
                  <w:r w:rsidRPr="006B04E7">
                    <w:t>noch</w:t>
                  </w:r>
                  <w:proofErr w:type="spellEnd"/>
                  <w:r w:rsidRPr="006B04E7">
                    <w:t xml:space="preserve"> </w:t>
                  </w:r>
                  <w:proofErr w:type="spellStart"/>
                  <w:r w:rsidRPr="006B04E7">
                    <w:t>großzügiger</w:t>
                  </w:r>
                  <w:proofErr w:type="spellEnd"/>
                  <w:r w:rsidRPr="006B04E7">
                    <w:t xml:space="preserve"> </w:t>
                  </w:r>
                  <w:proofErr w:type="spellStart"/>
                  <w:r w:rsidRPr="006B04E7">
                    <w:t>erfolgen</w:t>
                  </w:r>
                  <w:proofErr w:type="spellEnd"/>
                  <w:r w:rsidRPr="006B04E7">
                    <w:t xml:space="preserve"> </w:t>
                  </w:r>
                  <w:proofErr w:type="spellStart"/>
                  <w:r w:rsidRPr="006B04E7">
                    <w:t>müssen</w:t>
                  </w:r>
                  <w:proofErr w:type="spellEnd"/>
                  <w:r w:rsidRPr="006B04E7">
                    <w:t xml:space="preserve"> </w:t>
                  </w:r>
                  <w:proofErr w:type="spellStart"/>
                  <w:r w:rsidRPr="006B04E7">
                    <w:t>und</w:t>
                  </w:r>
                  <w:proofErr w:type="spellEnd"/>
                  <w:r w:rsidRPr="006B04E7">
                    <w:t xml:space="preserve"> </w:t>
                  </w:r>
                  <w:proofErr w:type="spellStart"/>
                  <w:r w:rsidRPr="006B04E7">
                    <w:t>dass</w:t>
                  </w:r>
                  <w:proofErr w:type="spellEnd"/>
                  <w:r w:rsidRPr="006B04E7">
                    <w:t xml:space="preserve"> </w:t>
                  </w:r>
                  <w:proofErr w:type="spellStart"/>
                  <w:r w:rsidRPr="006B04E7">
                    <w:t>das</w:t>
                  </w:r>
                  <w:proofErr w:type="spellEnd"/>
                  <w:r w:rsidRPr="006B04E7">
                    <w:t xml:space="preserve">, </w:t>
                  </w:r>
                  <w:proofErr w:type="spellStart"/>
                  <w:r w:rsidRPr="006B04E7">
                    <w:t>was</w:t>
                  </w:r>
                  <w:proofErr w:type="spellEnd"/>
                  <w:r w:rsidRPr="006B04E7">
                    <w:t xml:space="preserve"> </w:t>
                  </w:r>
                  <w:proofErr w:type="spellStart"/>
                  <w:r w:rsidRPr="006B04E7">
                    <w:t>Herr</w:t>
                  </w:r>
                  <w:proofErr w:type="spellEnd"/>
                  <w:r w:rsidRPr="006B04E7">
                    <w:t xml:space="preserve"> </w:t>
                  </w:r>
                  <w:proofErr w:type="spellStart"/>
                  <w:r w:rsidRPr="006B04E7">
                    <w:t>Verhofstadt</w:t>
                  </w:r>
                  <w:proofErr w:type="spellEnd"/>
                  <w:r w:rsidRPr="006B04E7">
                    <w:t xml:space="preserve"> </w:t>
                  </w:r>
                  <w:proofErr w:type="spellStart"/>
                  <w:r w:rsidRPr="006B04E7">
                    <w:t>sagt</w:t>
                  </w:r>
                  <w:proofErr w:type="spellEnd"/>
                  <w:r w:rsidRPr="006B04E7">
                    <w:t xml:space="preserve">, in </w:t>
                  </w:r>
                  <w:proofErr w:type="spellStart"/>
                  <w:r w:rsidRPr="006B04E7">
                    <w:t>die</w:t>
                  </w:r>
                  <w:proofErr w:type="spellEnd"/>
                  <w:r w:rsidRPr="006B04E7">
                    <w:t xml:space="preserve"> </w:t>
                  </w:r>
                  <w:proofErr w:type="spellStart"/>
                  <w:r w:rsidRPr="006B04E7">
                    <w:t>richtige</w:t>
                  </w:r>
                  <w:proofErr w:type="spellEnd"/>
                  <w:r w:rsidRPr="006B04E7">
                    <w:t xml:space="preserve"> </w:t>
                  </w:r>
                  <w:proofErr w:type="spellStart"/>
                  <w:r w:rsidRPr="006B04E7">
                    <w:t>Richtung</w:t>
                  </w:r>
                  <w:proofErr w:type="spellEnd"/>
                  <w:r w:rsidRPr="006B04E7">
                    <w:t xml:space="preserve"> </w:t>
                  </w:r>
                  <w:proofErr w:type="spellStart"/>
                  <w:r w:rsidRPr="006B04E7">
                    <w:t>geht</w:t>
                  </w:r>
                  <w:proofErr w:type="spellEnd"/>
                  <w:r w:rsidRPr="006B04E7">
                    <w:t xml:space="preserve">. </w:t>
                  </w:r>
                  <w:proofErr w:type="spellStart"/>
                  <w:r w:rsidRPr="006B04E7">
                    <w:t>Wir</w:t>
                  </w:r>
                  <w:proofErr w:type="spellEnd"/>
                  <w:r w:rsidRPr="006B04E7">
                    <w:t xml:space="preserve"> </w:t>
                  </w:r>
                  <w:proofErr w:type="spellStart"/>
                  <w:r w:rsidRPr="006B04E7">
                    <w:t>können</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w:t>
                  </w:r>
                  <w:proofErr w:type="spellStart"/>
                  <w:r w:rsidRPr="006B04E7">
                    <w:t>einfach</w:t>
                  </w:r>
                  <w:proofErr w:type="spellEnd"/>
                  <w:r w:rsidRPr="006B04E7">
                    <w:t xml:space="preserve"> </w:t>
                  </w:r>
                  <w:proofErr w:type="spellStart"/>
                  <w:r w:rsidRPr="006B04E7">
                    <w:t>nur</w:t>
                  </w:r>
                  <w:proofErr w:type="spellEnd"/>
                  <w:r w:rsidRPr="006B04E7">
                    <w:t xml:space="preserve"> </w:t>
                  </w:r>
                  <w:proofErr w:type="spellStart"/>
                  <w:r w:rsidRPr="006B04E7">
                    <w:t>am</w:t>
                  </w:r>
                  <w:proofErr w:type="spellEnd"/>
                  <w:r w:rsidRPr="006B04E7">
                    <w:t xml:space="preserve"> </w:t>
                  </w:r>
                  <w:proofErr w:type="spellStart"/>
                  <w:r w:rsidRPr="006B04E7">
                    <w:t>Überleben</w:t>
                  </w:r>
                  <w:proofErr w:type="spellEnd"/>
                  <w:r w:rsidRPr="006B04E7">
                    <w:t xml:space="preserve"> </w:t>
                  </w:r>
                  <w:proofErr w:type="spellStart"/>
                  <w:r w:rsidRPr="006B04E7">
                    <w:t>halten</w:t>
                  </w:r>
                  <w:proofErr w:type="spellEnd"/>
                  <w:r w:rsidRPr="006B04E7">
                    <w:t xml:space="preserve">, </w:t>
                  </w:r>
                  <w:proofErr w:type="spellStart"/>
                  <w:r w:rsidRPr="006B04E7">
                    <w:t>sondern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ihnen</w:t>
                  </w:r>
                  <w:proofErr w:type="spellEnd"/>
                  <w:r w:rsidRPr="006B04E7">
                    <w:t xml:space="preserve"> </w:t>
                  </w:r>
                  <w:proofErr w:type="spellStart"/>
                  <w:r w:rsidRPr="006B04E7">
                    <w:t>ein</w:t>
                  </w:r>
                  <w:proofErr w:type="spellEnd"/>
                  <w:r w:rsidRPr="006B04E7">
                    <w:t xml:space="preserve"> </w:t>
                  </w:r>
                  <w:proofErr w:type="spellStart"/>
                  <w:r w:rsidRPr="006B04E7">
                    <w:t>Leben</w:t>
                  </w:r>
                  <w:proofErr w:type="spellEnd"/>
                  <w:r w:rsidRPr="006B04E7">
                    <w:t xml:space="preserve"> da </w:t>
                  </w:r>
                  <w:proofErr w:type="spellStart"/>
                  <w:r w:rsidRPr="006B04E7">
                    <w:t>ermöglichen</w:t>
                  </w:r>
                  <w:proofErr w:type="spellEnd"/>
                  <w:r w:rsidRPr="006B04E7">
                    <w:t xml:space="preserve">, </w:t>
                  </w:r>
                  <w:proofErr w:type="spellStart"/>
                  <w:r w:rsidRPr="006B04E7">
                    <w:t>wohin</w:t>
                  </w:r>
                  <w:proofErr w:type="spellEnd"/>
                  <w:r w:rsidRPr="006B04E7">
                    <w:t xml:space="preserve"> </w:t>
                  </w:r>
                  <w:proofErr w:type="spellStart"/>
                  <w:r w:rsidRPr="006B04E7">
                    <w:t>sie</w:t>
                  </w:r>
                  <w:proofErr w:type="spellEnd"/>
                  <w:r w:rsidRPr="006B04E7">
                    <w:t xml:space="preserve"> </w:t>
                  </w:r>
                  <w:proofErr w:type="spellStart"/>
                  <w:r w:rsidRPr="006B04E7">
                    <w:t>sich</w:t>
                  </w:r>
                  <w:proofErr w:type="spellEnd"/>
                  <w:r w:rsidRPr="006B04E7">
                    <w:t xml:space="preserve"> </w:t>
                  </w:r>
                  <w:proofErr w:type="spellStart"/>
                  <w:r w:rsidRPr="006B04E7">
                    <w:t>zuerst</w:t>
                  </w:r>
                  <w:proofErr w:type="spellEnd"/>
                  <w:r w:rsidRPr="006B04E7">
                    <w:t xml:space="preserve"> in </w:t>
                  </w:r>
                  <w:proofErr w:type="spellStart"/>
                  <w:r w:rsidRPr="006B04E7">
                    <w:t>ihren</w:t>
                  </w:r>
                  <w:proofErr w:type="spellEnd"/>
                  <w:r w:rsidRPr="006B04E7">
                    <w:t xml:space="preserve"> </w:t>
                  </w:r>
                  <w:proofErr w:type="spellStart"/>
                  <w:r w:rsidRPr="006B04E7">
                    <w:t>Heimatregionen</w:t>
                  </w:r>
                  <w:proofErr w:type="spellEnd"/>
                  <w:r w:rsidRPr="006B04E7">
                    <w:t xml:space="preserve"> </w:t>
                  </w:r>
                  <w:proofErr w:type="spellStart"/>
                  <w:r w:rsidRPr="006B04E7">
                    <w:t>flüchten</w:t>
                  </w:r>
                  <w:proofErr w:type="spellEnd"/>
                  <w:r w:rsidRPr="006B04E7">
                    <w:t xml:space="preserve">. </w:t>
                  </w:r>
                  <w:proofErr w:type="spellStart"/>
                  <w:r w:rsidRPr="006B04E7">
                    <w:t>Wer</w:t>
                  </w:r>
                  <w:proofErr w:type="spellEnd"/>
                  <w:r w:rsidRPr="006B04E7">
                    <w:t xml:space="preserve"> </w:t>
                  </w:r>
                  <w:proofErr w:type="spellStart"/>
                  <w:r w:rsidRPr="006B04E7">
                    <w:t>das</w:t>
                  </w:r>
                  <w:proofErr w:type="spellEnd"/>
                  <w:r w:rsidRPr="006B04E7">
                    <w:t xml:space="preserve"> </w:t>
                  </w:r>
                  <w:proofErr w:type="spellStart"/>
                  <w:r w:rsidRPr="006B04E7">
                    <w:t>nicht</w:t>
                  </w:r>
                  <w:proofErr w:type="spellEnd"/>
                  <w:r w:rsidRPr="006B04E7">
                    <w:t xml:space="preserve"> </w:t>
                  </w:r>
                  <w:proofErr w:type="spellStart"/>
                  <w:r w:rsidRPr="006B04E7">
                    <w:t>ernsthaft</w:t>
                  </w:r>
                  <w:proofErr w:type="spellEnd"/>
                  <w:r w:rsidRPr="006B04E7">
                    <w:t xml:space="preserve"> </w:t>
                  </w:r>
                  <w:proofErr w:type="spellStart"/>
                  <w:r w:rsidRPr="006B04E7">
                    <w:t>verfolgt</w:t>
                  </w:r>
                  <w:proofErr w:type="spellEnd"/>
                  <w:r w:rsidRPr="006B04E7">
                    <w:t xml:space="preserve">, der </w:t>
                  </w:r>
                  <w:proofErr w:type="spellStart"/>
                  <w:r w:rsidRPr="006B04E7">
                    <w:t>scheitert</w:t>
                  </w:r>
                  <w:proofErr w:type="spellEnd"/>
                  <w:r w:rsidRPr="006B04E7">
                    <w:t xml:space="preserve"> </w:t>
                  </w:r>
                  <w:proofErr w:type="spellStart"/>
                  <w:r w:rsidRPr="006B04E7">
                    <w:t>schon</w:t>
                  </w:r>
                  <w:proofErr w:type="spellEnd"/>
                  <w:r w:rsidRPr="006B04E7">
                    <w:t xml:space="preserve"> </w:t>
                  </w:r>
                  <w:proofErr w:type="spellStart"/>
                  <w:r w:rsidRPr="006B04E7">
                    <w:t>im</w:t>
                  </w:r>
                  <w:proofErr w:type="spellEnd"/>
                  <w:r w:rsidRPr="006B04E7">
                    <w:t xml:space="preserve"> </w:t>
                  </w:r>
                  <w:proofErr w:type="spellStart"/>
                  <w:r w:rsidRPr="006B04E7">
                    <w:t>Ansatz</w:t>
                  </w:r>
                  <w:proofErr w:type="spellEnd"/>
                  <w:r w:rsidRPr="006B04E7">
                    <w:t xml:space="preserve"> </w:t>
                  </w:r>
                  <w:proofErr w:type="spellStart"/>
                  <w:r w:rsidRPr="006B04E7">
                    <w:t>bei</w:t>
                  </w:r>
                  <w:proofErr w:type="spellEnd"/>
                  <w:r w:rsidRPr="006B04E7">
                    <w:t xml:space="preserve"> der </w:t>
                  </w:r>
                  <w:proofErr w:type="spellStart"/>
                  <w:r w:rsidRPr="006B04E7">
                    <w:t>besseren</w:t>
                  </w:r>
                  <w:proofErr w:type="spellEnd"/>
                  <w:r w:rsidRPr="006B04E7">
                    <w:t xml:space="preserve"> </w:t>
                  </w:r>
                  <w:proofErr w:type="spellStart"/>
                  <w:r w:rsidRPr="006B04E7">
                    <w:t>Bewältigung</w:t>
                  </w:r>
                  <w:proofErr w:type="spellEnd"/>
                  <w:r w:rsidRPr="006B04E7">
                    <w:t>.</w:t>
                  </w:r>
                </w:p>
                <w:p w14:paraId="4E82B10D" w14:textId="77777777" w:rsidR="006B04E7" w:rsidRPr="006B04E7" w:rsidRDefault="006B04E7" w:rsidP="006B04E7">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sicher</w:t>
                  </w:r>
                  <w:proofErr w:type="spellEnd"/>
                  <w:r w:rsidRPr="006B04E7">
                    <w:t xml:space="preserve"> </w:t>
                  </w:r>
                  <w:proofErr w:type="spellStart"/>
                  <w:r w:rsidRPr="006B04E7">
                    <w:t>davon</w:t>
                  </w:r>
                  <w:proofErr w:type="spellEnd"/>
                  <w:r w:rsidRPr="006B04E7">
                    <w:t xml:space="preserve"> </w:t>
                  </w:r>
                  <w:proofErr w:type="spellStart"/>
                  <w:r w:rsidRPr="006B04E7">
                    <w:t>überzeugt</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Verteilung</w:t>
                  </w:r>
                  <w:proofErr w:type="spellEnd"/>
                  <w:r w:rsidRPr="006B04E7">
                    <w:t xml:space="preserve"> von </w:t>
                  </w:r>
                  <w:proofErr w:type="spellStart"/>
                  <w:r w:rsidRPr="006B04E7">
                    <w:t>Flüchtlingen</w:t>
                  </w:r>
                  <w:proofErr w:type="spellEnd"/>
                  <w:r w:rsidRPr="006B04E7">
                    <w:t xml:space="preserve"> </w:t>
                  </w:r>
                  <w:proofErr w:type="spellStart"/>
                  <w:r w:rsidRPr="006B04E7">
                    <w:t>innerhalb</w:t>
                  </w:r>
                  <w:proofErr w:type="spellEnd"/>
                  <w:r w:rsidRPr="006B04E7">
                    <w:t xml:space="preserve"> der EU </w:t>
                  </w:r>
                  <w:proofErr w:type="spellStart"/>
                  <w:r w:rsidRPr="006B04E7">
                    <w:t>endlich</w:t>
                  </w:r>
                  <w:proofErr w:type="spellEnd"/>
                  <w:r w:rsidRPr="006B04E7">
                    <w:t xml:space="preserve"> </w:t>
                  </w:r>
                  <w:proofErr w:type="spellStart"/>
                  <w:r w:rsidRPr="006B04E7">
                    <w:t>solidarisch</w:t>
                  </w:r>
                  <w:proofErr w:type="spellEnd"/>
                  <w:r w:rsidRPr="006B04E7">
                    <w:t xml:space="preserve"> </w:t>
                  </w:r>
                  <w:proofErr w:type="spellStart"/>
                  <w:r w:rsidRPr="006B04E7">
                    <w:t>erfolgen</w:t>
                  </w:r>
                  <w:proofErr w:type="spellEnd"/>
                  <w:r w:rsidRPr="006B04E7">
                    <w:t xml:space="preserve"> </w:t>
                  </w:r>
                  <w:proofErr w:type="spellStart"/>
                  <w:r w:rsidRPr="006B04E7">
                    <w:t>muss</w:t>
                  </w:r>
                  <w:proofErr w:type="spellEnd"/>
                  <w:r w:rsidRPr="006B04E7">
                    <w:t xml:space="preserve">, </w:t>
                  </w:r>
                  <w:proofErr w:type="spellStart"/>
                  <w:r w:rsidRPr="006B04E7">
                    <w:t>und</w:t>
                  </w:r>
                  <w:proofErr w:type="spellEnd"/>
                  <w:r w:rsidRPr="006B04E7">
                    <w:t xml:space="preserve"> </w:t>
                  </w:r>
                  <w:proofErr w:type="spellStart"/>
                  <w:r w:rsidRPr="006B04E7">
                    <w:t>wir</w:t>
                  </w:r>
                  <w:proofErr w:type="spellEnd"/>
                  <w:r w:rsidRPr="006B04E7">
                    <w:t xml:space="preserve"> </w:t>
                  </w:r>
                  <w:proofErr w:type="spellStart"/>
                  <w:r w:rsidRPr="006B04E7">
                    <w:t>erwarten</w:t>
                  </w:r>
                  <w:proofErr w:type="spellEnd"/>
                  <w:r w:rsidRPr="006B04E7">
                    <w:t xml:space="preserve"> </w:t>
                  </w:r>
                  <w:proofErr w:type="spellStart"/>
                  <w:r w:rsidRPr="006B04E7">
                    <w:t>vom</w:t>
                  </w:r>
                  <w:proofErr w:type="spellEnd"/>
                  <w:r w:rsidRPr="006B04E7">
                    <w:t xml:space="preserve"> </w:t>
                  </w:r>
                  <w:proofErr w:type="spellStart"/>
                  <w:r w:rsidRPr="006B04E7">
                    <w:t>Rat</w:t>
                  </w:r>
                  <w:proofErr w:type="spellEnd"/>
                  <w:r w:rsidRPr="006B04E7">
                    <w:t xml:space="preserve">, </w:t>
                  </w:r>
                  <w:proofErr w:type="spellStart"/>
                  <w:r w:rsidRPr="006B04E7">
                    <w:t>dass</w:t>
                  </w:r>
                  <w:proofErr w:type="spellEnd"/>
                  <w:r w:rsidRPr="006B04E7">
                    <w:t xml:space="preserve"> da </w:t>
                  </w:r>
                  <w:proofErr w:type="spellStart"/>
                  <w:r w:rsidRPr="006B04E7">
                    <w:t>etwas</w:t>
                  </w:r>
                  <w:proofErr w:type="spellEnd"/>
                  <w:r w:rsidRPr="006B04E7">
                    <w:t xml:space="preserve"> </w:t>
                  </w:r>
                  <w:proofErr w:type="spellStart"/>
                  <w:r w:rsidRPr="006B04E7">
                    <w:t>bewegt</w:t>
                  </w:r>
                  <w:proofErr w:type="spellEnd"/>
                  <w:r w:rsidRPr="006B04E7">
                    <w:t xml:space="preserve"> </w:t>
                  </w:r>
                  <w:proofErr w:type="spellStart"/>
                  <w:r w:rsidRPr="006B04E7">
                    <w:t>wird</w:t>
                  </w:r>
                  <w:proofErr w:type="spellEnd"/>
                  <w:r w:rsidRPr="006B04E7">
                    <w:t xml:space="preserve">, </w:t>
                  </w:r>
                  <w:proofErr w:type="spellStart"/>
                  <w:r w:rsidRPr="006B04E7">
                    <w:t>weil</w:t>
                  </w:r>
                  <w:proofErr w:type="spellEnd"/>
                  <w:r w:rsidRPr="006B04E7">
                    <w:t xml:space="preserve"> </w:t>
                  </w:r>
                  <w:proofErr w:type="spellStart"/>
                  <w:r w:rsidRPr="006B04E7">
                    <w:t>wir</w:t>
                  </w:r>
                  <w:proofErr w:type="spellEnd"/>
                  <w:r w:rsidRPr="006B04E7">
                    <w:t xml:space="preserve"> </w:t>
                  </w:r>
                  <w:proofErr w:type="spellStart"/>
                  <w:r w:rsidRPr="006B04E7">
                    <w:t>sonst</w:t>
                  </w:r>
                  <w:proofErr w:type="spellEnd"/>
                  <w:r w:rsidRPr="006B04E7">
                    <w:t xml:space="preserve"> </w:t>
                  </w:r>
                  <w:proofErr w:type="spellStart"/>
                  <w:r w:rsidRPr="006B04E7">
                    <w:t>nicht</w:t>
                  </w:r>
                  <w:proofErr w:type="spellEnd"/>
                  <w:r w:rsidRPr="006B04E7">
                    <w:t xml:space="preserve"> </w:t>
                  </w:r>
                  <w:proofErr w:type="spellStart"/>
                  <w:r w:rsidRPr="006B04E7">
                    <w:t>weiterkommen</w:t>
                  </w:r>
                  <w:proofErr w:type="spellEnd"/>
                  <w:r w:rsidRPr="006B04E7">
                    <w:t xml:space="preserve"> </w:t>
                  </w:r>
                  <w:proofErr w:type="spellStart"/>
                  <w:r w:rsidRPr="006B04E7">
                    <w:lastRenderedPageBreak/>
                    <w:t>können</w:t>
                  </w:r>
                  <w:proofErr w:type="spellEnd"/>
                  <w:r w:rsidRPr="006B04E7">
                    <w:t xml:space="preserve">. Mein </w:t>
                  </w:r>
                  <w:proofErr w:type="spellStart"/>
                  <w:r w:rsidRPr="006B04E7">
                    <w:t>vierter</w:t>
                  </w:r>
                  <w:proofErr w:type="spellEnd"/>
                  <w:r w:rsidRPr="006B04E7">
                    <w:t xml:space="preserve"> Punkt </w:t>
                  </w:r>
                  <w:proofErr w:type="spellStart"/>
                  <w:r w:rsidRPr="006B04E7">
                    <w:t>betrifft</w:t>
                  </w:r>
                  <w:proofErr w:type="spellEnd"/>
                  <w:r w:rsidRPr="006B04E7">
                    <w:t xml:space="preserve"> </w:t>
                  </w:r>
                  <w:proofErr w:type="spellStart"/>
                  <w:r w:rsidRPr="006B04E7">
                    <w:t>die</w:t>
                  </w:r>
                  <w:proofErr w:type="spellEnd"/>
                  <w:r w:rsidRPr="006B04E7">
                    <w:t xml:space="preserve"> </w:t>
                  </w:r>
                  <w:proofErr w:type="spellStart"/>
                  <w:r w:rsidRPr="006B04E7">
                    <w:t>Grenzen</w:t>
                  </w:r>
                  <w:proofErr w:type="spellEnd"/>
                  <w:r w:rsidRPr="006B04E7">
                    <w:t xml:space="preserve">: </w:t>
                  </w:r>
                  <w:proofErr w:type="spellStart"/>
                  <w:r w:rsidRPr="006B04E7">
                    <w:t>Auch</w:t>
                  </w:r>
                  <w:proofErr w:type="spellEnd"/>
                  <w:r w:rsidRPr="006B04E7">
                    <w:t xml:space="preserve"> </w:t>
                  </w:r>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dafür</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Grenzen</w:t>
                  </w:r>
                  <w:proofErr w:type="spellEnd"/>
                  <w:r w:rsidRPr="006B04E7">
                    <w:t xml:space="preserve"> </w:t>
                  </w:r>
                  <w:proofErr w:type="spellStart"/>
                  <w:r w:rsidRPr="006B04E7">
                    <w:t>besser</w:t>
                  </w:r>
                  <w:proofErr w:type="spellEnd"/>
                  <w:r w:rsidRPr="006B04E7">
                    <w:t xml:space="preserve"> </w:t>
                  </w:r>
                  <w:proofErr w:type="spellStart"/>
                  <w:r w:rsidRPr="006B04E7">
                    <w:t>gemanagt</w:t>
                  </w:r>
                  <w:proofErr w:type="spellEnd"/>
                  <w:r w:rsidRPr="006B04E7">
                    <w:t xml:space="preserve"> </w:t>
                  </w:r>
                  <w:proofErr w:type="spellStart"/>
                  <w:r w:rsidRPr="006B04E7">
                    <w:t>werden</w:t>
                  </w:r>
                  <w:proofErr w:type="spellEnd"/>
                  <w:r w:rsidRPr="006B04E7">
                    <w:t xml:space="preserve">. </w:t>
                  </w:r>
                  <w:proofErr w:type="spellStart"/>
                  <w:r w:rsidRPr="006B04E7">
                    <w:t>Auch</w:t>
                  </w:r>
                  <w:proofErr w:type="spellEnd"/>
                  <w:r w:rsidRPr="006B04E7">
                    <w:t xml:space="preserve"> </w:t>
                  </w:r>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dafür</w:t>
                  </w:r>
                  <w:proofErr w:type="spellEnd"/>
                  <w:r w:rsidRPr="006B04E7">
                    <w:t xml:space="preserve">, </w:t>
                  </w:r>
                  <w:proofErr w:type="spellStart"/>
                  <w:r w:rsidRPr="006B04E7">
                    <w:t>dass</w:t>
                  </w:r>
                  <w:proofErr w:type="spellEnd"/>
                  <w:r w:rsidRPr="006B04E7">
                    <w:t xml:space="preserve"> in </w:t>
                  </w:r>
                  <w:proofErr w:type="spellStart"/>
                  <w:r w:rsidRPr="006B04E7">
                    <w:t>Griechenland</w:t>
                  </w:r>
                  <w:proofErr w:type="spellEnd"/>
                  <w:r w:rsidRPr="006B04E7">
                    <w:t xml:space="preserve"> </w:t>
                  </w:r>
                  <w:proofErr w:type="spellStart"/>
                  <w:r w:rsidRPr="006B04E7">
                    <w:t>jetzt</w:t>
                  </w:r>
                  <w:proofErr w:type="spellEnd"/>
                  <w:r w:rsidRPr="006B04E7">
                    <w:t xml:space="preserve"> </w:t>
                  </w:r>
                  <w:proofErr w:type="spellStart"/>
                  <w:r w:rsidRPr="006B04E7">
                    <w:t>zusammen</w:t>
                  </w:r>
                  <w:proofErr w:type="spellEnd"/>
                  <w:r w:rsidRPr="006B04E7">
                    <w:t xml:space="preserve"> </w:t>
                  </w:r>
                  <w:proofErr w:type="spellStart"/>
                  <w:r w:rsidRPr="006B04E7">
                    <w:t>mit</w:t>
                  </w:r>
                  <w:proofErr w:type="spellEnd"/>
                  <w:r w:rsidRPr="006B04E7">
                    <w:t xml:space="preserve"> den </w:t>
                  </w:r>
                  <w:proofErr w:type="spellStart"/>
                  <w:r w:rsidRPr="006B04E7">
                    <w:t>Griechen</w:t>
                  </w:r>
                  <w:proofErr w:type="spellEnd"/>
                  <w:r w:rsidRPr="006B04E7">
                    <w:t xml:space="preserve"> </w:t>
                  </w:r>
                  <w:proofErr w:type="spellStart"/>
                  <w:r w:rsidRPr="006B04E7">
                    <w:t>europäische</w:t>
                  </w:r>
                  <w:proofErr w:type="spellEnd"/>
                  <w:r w:rsidRPr="006B04E7">
                    <w:t xml:space="preserve"> </w:t>
                  </w:r>
                  <w:proofErr w:type="spellStart"/>
                  <w:r w:rsidRPr="006B04E7">
                    <w:t>Verantwortung</w:t>
                  </w:r>
                  <w:proofErr w:type="spellEnd"/>
                  <w:r w:rsidRPr="006B04E7">
                    <w:t xml:space="preserve"> </w:t>
                  </w:r>
                  <w:proofErr w:type="spellStart"/>
                  <w:r w:rsidRPr="006B04E7">
                    <w:t>übernommen</w:t>
                  </w:r>
                  <w:proofErr w:type="spellEnd"/>
                  <w:r w:rsidRPr="006B04E7">
                    <w:t xml:space="preserve"> </w:t>
                  </w:r>
                  <w:proofErr w:type="spellStart"/>
                  <w:r w:rsidRPr="006B04E7">
                    <w:t>wird</w:t>
                  </w:r>
                  <w:proofErr w:type="spellEnd"/>
                  <w:r w:rsidRPr="006B04E7">
                    <w:t xml:space="preserve">. </w:t>
                  </w:r>
                  <w:proofErr w:type="spellStart"/>
                  <w:r w:rsidRPr="006B04E7">
                    <w:t>Aber</w:t>
                  </w:r>
                  <w:proofErr w:type="spellEnd"/>
                  <w:r w:rsidRPr="006B04E7">
                    <w:t xml:space="preserve"> </w:t>
                  </w:r>
                  <w:proofErr w:type="spellStart"/>
                  <w:r w:rsidRPr="006B04E7">
                    <w:t>wir</w:t>
                  </w:r>
                  <w:proofErr w:type="spellEnd"/>
                  <w:r w:rsidRPr="006B04E7">
                    <w:t xml:space="preserve"> </w:t>
                  </w:r>
                  <w:proofErr w:type="spellStart"/>
                  <w:r w:rsidRPr="006B04E7">
                    <w:t>wissen</w:t>
                  </w:r>
                  <w:proofErr w:type="spellEnd"/>
                  <w:r w:rsidRPr="006B04E7">
                    <w:t xml:space="preserve">: </w:t>
                  </w:r>
                  <w:proofErr w:type="spellStart"/>
                  <w:r w:rsidRPr="006B04E7">
                    <w:t>Diese</w:t>
                  </w:r>
                  <w:proofErr w:type="spellEnd"/>
                  <w:r w:rsidRPr="006B04E7">
                    <w:t xml:space="preserve"> </w:t>
                  </w:r>
                  <w:proofErr w:type="spellStart"/>
                  <w:r w:rsidRPr="006B04E7">
                    <w:t>Grenzen</w:t>
                  </w:r>
                  <w:proofErr w:type="spellEnd"/>
                  <w:r w:rsidRPr="006B04E7">
                    <w:t xml:space="preserve">, </w:t>
                  </w:r>
                  <w:proofErr w:type="spellStart"/>
                  <w:r w:rsidRPr="006B04E7">
                    <w:t>diese</w:t>
                  </w:r>
                  <w:proofErr w:type="spellEnd"/>
                  <w:r w:rsidRPr="006B04E7">
                    <w:t xml:space="preserve"> </w:t>
                  </w:r>
                  <w:proofErr w:type="spellStart"/>
                  <w:r w:rsidRPr="006B04E7">
                    <w:t>Außengrenzen</w:t>
                  </w:r>
                  <w:proofErr w:type="spellEnd"/>
                  <w:r w:rsidRPr="006B04E7">
                    <w:t xml:space="preserve">, </w:t>
                  </w:r>
                  <w:proofErr w:type="spellStart"/>
                  <w:r w:rsidRPr="006B04E7">
                    <w:t>die</w:t>
                  </w:r>
                  <w:proofErr w:type="spellEnd"/>
                  <w:r w:rsidRPr="006B04E7">
                    <w:t xml:space="preserve"> </w:t>
                  </w:r>
                  <w:proofErr w:type="spellStart"/>
                  <w:r w:rsidRPr="006B04E7">
                    <w:t>können</w:t>
                  </w:r>
                  <w:proofErr w:type="spellEnd"/>
                  <w:r w:rsidRPr="006B04E7">
                    <w:t xml:space="preserve"> </w:t>
                  </w:r>
                  <w:proofErr w:type="spellStart"/>
                  <w:r w:rsidRPr="006B04E7">
                    <w:t>nicht</w:t>
                  </w:r>
                  <w:proofErr w:type="spellEnd"/>
                  <w:r w:rsidRPr="006B04E7">
                    <w:t xml:space="preserve"> </w:t>
                  </w:r>
                  <w:proofErr w:type="spellStart"/>
                  <w:r w:rsidRPr="006B04E7">
                    <w:t>hermetisch</w:t>
                  </w:r>
                  <w:proofErr w:type="spellEnd"/>
                  <w:r w:rsidRPr="006B04E7">
                    <w:t xml:space="preserve"> </w:t>
                  </w:r>
                  <w:proofErr w:type="spellStart"/>
                  <w:r w:rsidRPr="006B04E7">
                    <w:t>sein</w:t>
                  </w:r>
                  <w:proofErr w:type="spellEnd"/>
                  <w:r w:rsidRPr="006B04E7">
                    <w:t>.</w:t>
                  </w:r>
                </w:p>
                <w:p w14:paraId="06CF2DA5" w14:textId="77777777" w:rsidR="006B04E7" w:rsidRPr="006B04E7" w:rsidRDefault="006B04E7" w:rsidP="006B04E7">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entsetzt</w:t>
                  </w:r>
                  <w:proofErr w:type="spellEnd"/>
                  <w:r w:rsidRPr="006B04E7">
                    <w:t xml:space="preserve"> </w:t>
                  </w:r>
                  <w:proofErr w:type="spellStart"/>
                  <w:r w:rsidRPr="006B04E7">
                    <w:t>darüber</w:t>
                  </w:r>
                  <w:proofErr w:type="spellEnd"/>
                  <w:r w:rsidRPr="006B04E7">
                    <w:t xml:space="preserve">, </w:t>
                  </w:r>
                  <w:proofErr w:type="spellStart"/>
                  <w:r w:rsidRPr="006B04E7">
                    <w:t>dass</w:t>
                  </w:r>
                  <w:proofErr w:type="spellEnd"/>
                  <w:r w:rsidRPr="006B04E7">
                    <w:t xml:space="preserve"> </w:t>
                  </w:r>
                  <w:proofErr w:type="spellStart"/>
                  <w:r w:rsidRPr="006B04E7">
                    <w:t>Debatten</w:t>
                  </w:r>
                  <w:proofErr w:type="spellEnd"/>
                  <w:r w:rsidRPr="006B04E7">
                    <w:t xml:space="preserve"> </w:t>
                  </w:r>
                  <w:proofErr w:type="spellStart"/>
                  <w:r w:rsidRPr="006B04E7">
                    <w:t>über</w:t>
                  </w:r>
                  <w:proofErr w:type="spellEnd"/>
                  <w:r w:rsidRPr="006B04E7">
                    <w:t xml:space="preserve"> </w:t>
                  </w:r>
                  <w:proofErr w:type="spellStart"/>
                  <w:r w:rsidRPr="006B04E7">
                    <w:t>Schießmöglichkeiten</w:t>
                  </w:r>
                  <w:proofErr w:type="spellEnd"/>
                  <w:r w:rsidRPr="006B04E7">
                    <w:t xml:space="preserve">, </w:t>
                  </w:r>
                  <w:proofErr w:type="spellStart"/>
                  <w:r w:rsidRPr="006B04E7">
                    <w:t>Schießbefehle</w:t>
                  </w:r>
                  <w:proofErr w:type="spellEnd"/>
                  <w:r w:rsidRPr="006B04E7">
                    <w:t xml:space="preserve"> – </w:t>
                  </w:r>
                  <w:proofErr w:type="spellStart"/>
                  <w:r w:rsidRPr="006B04E7">
                    <w:t>gerade</w:t>
                  </w:r>
                  <w:proofErr w:type="spellEnd"/>
                  <w:r w:rsidRPr="006B04E7">
                    <w:t xml:space="preserve"> in </w:t>
                  </w:r>
                  <w:proofErr w:type="spellStart"/>
                  <w:r w:rsidRPr="006B04E7">
                    <w:t>Deutschland</w:t>
                  </w:r>
                  <w:proofErr w:type="spellEnd"/>
                  <w:r w:rsidRPr="006B04E7">
                    <w:t xml:space="preserve"> – </w:t>
                  </w:r>
                  <w:proofErr w:type="spellStart"/>
                  <w:r w:rsidRPr="006B04E7">
                    <w:t>geführt</w:t>
                  </w:r>
                  <w:proofErr w:type="spellEnd"/>
                  <w:r w:rsidRPr="006B04E7">
                    <w:t xml:space="preserve"> </w:t>
                  </w:r>
                  <w:proofErr w:type="spellStart"/>
                  <w:r w:rsidRPr="006B04E7">
                    <w:t>werden</w:t>
                  </w:r>
                  <w:proofErr w:type="spellEnd"/>
                  <w:r w:rsidRPr="006B04E7">
                    <w:t xml:space="preserve">! An der Stelle </w:t>
                  </w:r>
                  <w:proofErr w:type="spellStart"/>
                  <w:r w:rsidRPr="006B04E7">
                    <w:t>suchen</w:t>
                  </w:r>
                  <w:proofErr w:type="spellEnd"/>
                  <w:r w:rsidRPr="006B04E7">
                    <w:t xml:space="preserve"> </w:t>
                  </w:r>
                  <w:proofErr w:type="spellStart"/>
                  <w:r w:rsidRPr="006B04E7">
                    <w:t>wir</w:t>
                  </w:r>
                  <w:proofErr w:type="spellEnd"/>
                  <w:r w:rsidRPr="006B04E7">
                    <w:t xml:space="preserve"> </w:t>
                  </w:r>
                  <w:proofErr w:type="spellStart"/>
                  <w:r w:rsidRPr="006B04E7">
                    <w:t>ganz</w:t>
                  </w:r>
                  <w:proofErr w:type="spellEnd"/>
                  <w:r w:rsidRPr="006B04E7">
                    <w:t xml:space="preserve"> </w:t>
                  </w:r>
                  <w:proofErr w:type="spellStart"/>
                  <w:r w:rsidRPr="006B04E7">
                    <w:t>sicher</w:t>
                  </w:r>
                  <w:proofErr w:type="spellEnd"/>
                  <w:r w:rsidRPr="006B04E7">
                    <w:t xml:space="preserve"> </w:t>
                  </w:r>
                  <w:proofErr w:type="spellStart"/>
                  <w:r w:rsidRPr="006B04E7">
                    <w:t>die</w:t>
                  </w:r>
                  <w:proofErr w:type="spellEnd"/>
                  <w:r w:rsidRPr="006B04E7">
                    <w:t xml:space="preserve"> </w:t>
                  </w:r>
                  <w:proofErr w:type="spellStart"/>
                  <w:r w:rsidRPr="006B04E7">
                    <w:t>Herausforderung</w:t>
                  </w:r>
                  <w:proofErr w:type="spellEnd"/>
                  <w:r w:rsidRPr="006B04E7">
                    <w:t xml:space="preserve"> </w:t>
                  </w:r>
                  <w:proofErr w:type="spellStart"/>
                  <w:r w:rsidRPr="006B04E7">
                    <w:t>mit</w:t>
                  </w:r>
                  <w:proofErr w:type="spellEnd"/>
                  <w:r w:rsidRPr="006B04E7">
                    <w:t xml:space="preserve"> </w:t>
                  </w:r>
                  <w:proofErr w:type="spellStart"/>
                  <w:r w:rsidRPr="006B04E7">
                    <w:t>denen</w:t>
                  </w:r>
                  <w:proofErr w:type="spellEnd"/>
                  <w:r w:rsidRPr="006B04E7">
                    <w:t xml:space="preserve">, </w:t>
                  </w:r>
                  <w:proofErr w:type="spellStart"/>
                  <w:r w:rsidRPr="006B04E7">
                    <w:t>die</w:t>
                  </w:r>
                  <w:proofErr w:type="spellEnd"/>
                  <w:r w:rsidRPr="006B04E7">
                    <w:t xml:space="preserve"> </w:t>
                  </w:r>
                  <w:proofErr w:type="spellStart"/>
                  <w:r w:rsidRPr="006B04E7">
                    <w:t>auf</w:t>
                  </w:r>
                  <w:proofErr w:type="spellEnd"/>
                  <w:r w:rsidRPr="006B04E7">
                    <w:t xml:space="preserve"> dem </w:t>
                  </w:r>
                  <w:proofErr w:type="spellStart"/>
                  <w:r w:rsidRPr="006B04E7">
                    <w:t>rechten</w:t>
                  </w:r>
                  <w:proofErr w:type="spellEnd"/>
                  <w:r w:rsidRPr="006B04E7">
                    <w:t xml:space="preserve"> Spektrum der </w:t>
                  </w:r>
                  <w:proofErr w:type="spellStart"/>
                  <w:r w:rsidRPr="006B04E7">
                    <w:t>Europadebatte</w:t>
                  </w:r>
                  <w:proofErr w:type="spellEnd"/>
                  <w:r w:rsidRPr="006B04E7">
                    <w:t xml:space="preserve"> </w:t>
                  </w:r>
                  <w:proofErr w:type="spellStart"/>
                  <w:r w:rsidRPr="006B04E7">
                    <w:t>doch</w:t>
                  </w:r>
                  <w:proofErr w:type="spellEnd"/>
                  <w:r w:rsidRPr="006B04E7">
                    <w:t xml:space="preserve"> </w:t>
                  </w:r>
                  <w:proofErr w:type="spellStart"/>
                  <w:r w:rsidRPr="006B04E7">
                    <w:t>die</w:t>
                  </w:r>
                  <w:proofErr w:type="spellEnd"/>
                  <w:r w:rsidRPr="006B04E7">
                    <w:t xml:space="preserve"> </w:t>
                  </w:r>
                  <w:proofErr w:type="spellStart"/>
                  <w:r w:rsidRPr="006B04E7">
                    <w:t>Flüchtlingsdiskussion</w:t>
                  </w:r>
                  <w:proofErr w:type="spellEnd"/>
                  <w:r w:rsidRPr="006B04E7">
                    <w:t xml:space="preserve">, </w:t>
                  </w:r>
                  <w:proofErr w:type="spellStart"/>
                  <w:r w:rsidRPr="006B04E7">
                    <w:t>die</w:t>
                  </w:r>
                  <w:proofErr w:type="spellEnd"/>
                  <w:r w:rsidRPr="006B04E7">
                    <w:t xml:space="preserve"> </w:t>
                  </w:r>
                  <w:proofErr w:type="spellStart"/>
                  <w:r w:rsidRPr="006B04E7">
                    <w:t>Schengen-Debatte</w:t>
                  </w:r>
                  <w:proofErr w:type="spellEnd"/>
                  <w:r w:rsidRPr="006B04E7">
                    <w:t xml:space="preserve"> </w:t>
                  </w:r>
                  <w:proofErr w:type="spellStart"/>
                  <w:r w:rsidRPr="006B04E7">
                    <w:t>nur</w:t>
                  </w:r>
                  <w:proofErr w:type="spellEnd"/>
                  <w:r w:rsidRPr="006B04E7">
                    <w:t xml:space="preserve"> </w:t>
                  </w:r>
                  <w:proofErr w:type="spellStart"/>
                  <w:r w:rsidRPr="006B04E7">
                    <w:t>nutzen</w:t>
                  </w:r>
                  <w:proofErr w:type="spellEnd"/>
                  <w:r w:rsidRPr="006B04E7">
                    <w:t xml:space="preserve">, um </w:t>
                  </w:r>
                  <w:proofErr w:type="spellStart"/>
                  <w:r w:rsidRPr="006B04E7">
                    <w:t>tatsächlich</w:t>
                  </w:r>
                  <w:proofErr w:type="spellEnd"/>
                  <w:r w:rsidRPr="006B04E7">
                    <w:t xml:space="preserve"> </w:t>
                  </w:r>
                  <w:proofErr w:type="spellStart"/>
                  <w:r w:rsidRPr="006B04E7">
                    <w:t>die</w:t>
                  </w:r>
                  <w:proofErr w:type="spellEnd"/>
                  <w:r w:rsidRPr="006B04E7">
                    <w:t xml:space="preserve"> </w:t>
                  </w:r>
                  <w:proofErr w:type="spellStart"/>
                  <w:r w:rsidRPr="006B04E7">
                    <w:t>Grundlagen</w:t>
                  </w:r>
                  <w:proofErr w:type="spellEnd"/>
                  <w:r w:rsidRPr="006B04E7">
                    <w:t xml:space="preserve"> der </w:t>
                  </w:r>
                  <w:proofErr w:type="spellStart"/>
                  <w:r w:rsidRPr="006B04E7">
                    <w:t>europäischen</w:t>
                  </w:r>
                  <w:proofErr w:type="spellEnd"/>
                  <w:r w:rsidRPr="006B04E7">
                    <w:t xml:space="preserve"> </w:t>
                  </w:r>
                  <w:proofErr w:type="spellStart"/>
                  <w:r w:rsidRPr="006B04E7">
                    <w:t>Integration</w:t>
                  </w:r>
                  <w:proofErr w:type="spellEnd"/>
                  <w:r w:rsidRPr="006B04E7">
                    <w:t xml:space="preserve"> </w:t>
                  </w:r>
                  <w:proofErr w:type="spellStart"/>
                  <w:r w:rsidRPr="006B04E7">
                    <w:t>zu</w:t>
                  </w:r>
                  <w:proofErr w:type="spellEnd"/>
                  <w:r w:rsidRPr="006B04E7">
                    <w:t xml:space="preserve"> </w:t>
                  </w:r>
                  <w:proofErr w:type="spellStart"/>
                  <w:r w:rsidRPr="006B04E7">
                    <w:t>zerstören</w:t>
                  </w:r>
                  <w:proofErr w:type="spellEnd"/>
                  <w:r w:rsidRPr="006B04E7">
                    <w:t xml:space="preserve">. </w:t>
                  </w:r>
                  <w:proofErr w:type="spellStart"/>
                  <w:r w:rsidRPr="006B04E7">
                    <w:t>Denn</w:t>
                  </w:r>
                  <w:proofErr w:type="spellEnd"/>
                  <w:r w:rsidRPr="006B04E7">
                    <w:t xml:space="preserve"> </w:t>
                  </w:r>
                  <w:proofErr w:type="spellStart"/>
                  <w:r w:rsidRPr="006B04E7">
                    <w:t>die</w:t>
                  </w:r>
                  <w:proofErr w:type="spellEnd"/>
                  <w:r w:rsidRPr="006B04E7">
                    <w:t xml:space="preserve"> </w:t>
                  </w:r>
                  <w:proofErr w:type="spellStart"/>
                  <w:r w:rsidRPr="006B04E7">
                    <w:t>Überwindung</w:t>
                  </w:r>
                  <w:proofErr w:type="spellEnd"/>
                  <w:r w:rsidRPr="006B04E7">
                    <w:t xml:space="preserve"> der </w:t>
                  </w:r>
                  <w:proofErr w:type="spellStart"/>
                  <w:r w:rsidRPr="006B04E7">
                    <w:t>Grenzen</w:t>
                  </w:r>
                  <w:proofErr w:type="spellEnd"/>
                  <w:r w:rsidRPr="006B04E7">
                    <w:t xml:space="preserve"> </w:t>
                  </w:r>
                  <w:proofErr w:type="spellStart"/>
                  <w:r w:rsidRPr="006B04E7">
                    <w:t>ist</w:t>
                  </w:r>
                  <w:proofErr w:type="spellEnd"/>
                  <w:r w:rsidRPr="006B04E7">
                    <w:t xml:space="preserve"> </w:t>
                  </w:r>
                  <w:proofErr w:type="spellStart"/>
                  <w:r w:rsidRPr="006B04E7">
                    <w:t>die</w:t>
                  </w:r>
                  <w:proofErr w:type="spellEnd"/>
                  <w:r w:rsidRPr="006B04E7">
                    <w:t xml:space="preserve"> </w:t>
                  </w:r>
                  <w:proofErr w:type="spellStart"/>
                  <w:r w:rsidRPr="006B04E7">
                    <w:t>Überwindung</w:t>
                  </w:r>
                  <w:proofErr w:type="spellEnd"/>
                  <w:r w:rsidRPr="006B04E7">
                    <w:t xml:space="preserve"> von </w:t>
                  </w:r>
                  <w:proofErr w:type="spellStart"/>
                  <w:r w:rsidRPr="006B04E7">
                    <w:t>Krieg</w:t>
                  </w:r>
                  <w:proofErr w:type="spellEnd"/>
                  <w:r w:rsidRPr="006B04E7">
                    <w:t xml:space="preserve"> </w:t>
                  </w:r>
                  <w:proofErr w:type="spellStart"/>
                  <w:r w:rsidRPr="006B04E7">
                    <w:t>und</w:t>
                  </w:r>
                  <w:proofErr w:type="spellEnd"/>
                  <w:r w:rsidRPr="006B04E7">
                    <w:t xml:space="preserve"> </w:t>
                  </w:r>
                  <w:proofErr w:type="spellStart"/>
                  <w:r w:rsidRPr="006B04E7">
                    <w:t>Verheerung</w:t>
                  </w:r>
                  <w:proofErr w:type="spellEnd"/>
                  <w:r w:rsidRPr="006B04E7">
                    <w:t xml:space="preserve"> </w:t>
                  </w:r>
                  <w:proofErr w:type="spellStart"/>
                  <w:r w:rsidRPr="006B04E7">
                    <w:t>gewesen</w:t>
                  </w:r>
                  <w:proofErr w:type="spellEnd"/>
                  <w:r w:rsidRPr="006B04E7">
                    <w:t xml:space="preserve">. </w:t>
                  </w:r>
                  <w:proofErr w:type="spellStart"/>
                  <w:r w:rsidRPr="006B04E7">
                    <w:t>Wer</w:t>
                  </w:r>
                  <w:proofErr w:type="spellEnd"/>
                  <w:r w:rsidRPr="006B04E7">
                    <w:t xml:space="preserve"> </w:t>
                  </w:r>
                  <w:proofErr w:type="spellStart"/>
                  <w:r w:rsidRPr="006B04E7">
                    <w:t>Grenzen</w:t>
                  </w:r>
                  <w:proofErr w:type="spellEnd"/>
                  <w:r w:rsidRPr="006B04E7">
                    <w:t xml:space="preserve"> </w:t>
                  </w:r>
                  <w:proofErr w:type="spellStart"/>
                  <w:r w:rsidRPr="006B04E7">
                    <w:t>einfach</w:t>
                  </w:r>
                  <w:proofErr w:type="spellEnd"/>
                  <w:r w:rsidRPr="006B04E7">
                    <w:t xml:space="preserve"> </w:t>
                  </w:r>
                  <w:proofErr w:type="spellStart"/>
                  <w:r w:rsidRPr="006B04E7">
                    <w:t>nur</w:t>
                  </w:r>
                  <w:proofErr w:type="spellEnd"/>
                  <w:r w:rsidRPr="006B04E7">
                    <w:t xml:space="preserve"> </w:t>
                  </w:r>
                  <w:proofErr w:type="spellStart"/>
                  <w:r w:rsidRPr="006B04E7">
                    <w:t>aufrüsten</w:t>
                  </w:r>
                  <w:proofErr w:type="spellEnd"/>
                  <w:r w:rsidRPr="006B04E7">
                    <w:t xml:space="preserve"> </w:t>
                  </w:r>
                  <w:proofErr w:type="spellStart"/>
                  <w:r w:rsidRPr="006B04E7">
                    <w:t>will</w:t>
                  </w:r>
                  <w:proofErr w:type="spellEnd"/>
                  <w:r w:rsidRPr="006B04E7">
                    <w:t xml:space="preserve"> – </w:t>
                  </w:r>
                  <w:proofErr w:type="spellStart"/>
                  <w:r w:rsidRPr="006B04E7">
                    <w:t>auch</w:t>
                  </w:r>
                  <w:proofErr w:type="spellEnd"/>
                  <w:r w:rsidRPr="006B04E7">
                    <w:t xml:space="preserve"> </w:t>
                  </w:r>
                  <w:proofErr w:type="spellStart"/>
                  <w:r w:rsidRPr="006B04E7">
                    <w:t>innerhalb</w:t>
                  </w:r>
                  <w:proofErr w:type="spellEnd"/>
                  <w:r w:rsidRPr="006B04E7">
                    <w:t xml:space="preserve"> der EU –, der </w:t>
                  </w:r>
                  <w:proofErr w:type="spellStart"/>
                  <w:r w:rsidRPr="006B04E7">
                    <w:t>wird</w:t>
                  </w:r>
                  <w:proofErr w:type="spellEnd"/>
                  <w:r w:rsidRPr="006B04E7">
                    <w:t xml:space="preserve"> </w:t>
                  </w:r>
                  <w:proofErr w:type="spellStart"/>
                  <w:r w:rsidRPr="006B04E7">
                    <w:t>zurückkehren</w:t>
                  </w:r>
                  <w:proofErr w:type="spellEnd"/>
                  <w:r w:rsidRPr="006B04E7">
                    <w:t xml:space="preserve"> in </w:t>
                  </w:r>
                  <w:proofErr w:type="spellStart"/>
                  <w:r w:rsidRPr="006B04E7">
                    <w:t>die</w:t>
                  </w:r>
                  <w:proofErr w:type="spellEnd"/>
                  <w:r w:rsidRPr="006B04E7">
                    <w:t xml:space="preserve"> </w:t>
                  </w:r>
                  <w:proofErr w:type="spellStart"/>
                  <w:r w:rsidRPr="006B04E7">
                    <w:t>Verheerungen</w:t>
                  </w:r>
                  <w:proofErr w:type="spellEnd"/>
                  <w:r w:rsidRPr="006B04E7">
                    <w:t xml:space="preserve"> des </w:t>
                  </w:r>
                  <w:proofErr w:type="spellStart"/>
                  <w:r w:rsidRPr="006B04E7">
                    <w:t>letzten</w:t>
                  </w:r>
                  <w:proofErr w:type="spellEnd"/>
                  <w:r w:rsidRPr="006B04E7">
                    <w:t xml:space="preserve"> </w:t>
                  </w:r>
                  <w:proofErr w:type="spellStart"/>
                  <w:r w:rsidRPr="006B04E7">
                    <w:t>Jahrhunderts</w:t>
                  </w:r>
                  <w:proofErr w:type="spellEnd"/>
                  <w:r w:rsidRPr="006B04E7">
                    <w:t xml:space="preserve">, </w:t>
                  </w:r>
                  <w:proofErr w:type="spellStart"/>
                  <w:r w:rsidRPr="006B04E7">
                    <w:t>und</w:t>
                  </w:r>
                  <w:proofErr w:type="spellEnd"/>
                  <w:r w:rsidRPr="006B04E7">
                    <w:t xml:space="preserve"> </w:t>
                  </w:r>
                  <w:proofErr w:type="spellStart"/>
                  <w:r w:rsidRPr="006B04E7">
                    <w:t>dagegen</w:t>
                  </w:r>
                  <w:proofErr w:type="spellEnd"/>
                  <w:r w:rsidRPr="006B04E7">
                    <w:t xml:space="preserve"> </w:t>
                  </w:r>
                  <w:proofErr w:type="spellStart"/>
                  <w:r w:rsidRPr="006B04E7">
                    <w:t>sollte</w:t>
                  </w:r>
                  <w:proofErr w:type="spellEnd"/>
                  <w:r w:rsidRPr="006B04E7">
                    <w:t xml:space="preserve"> </w:t>
                  </w:r>
                  <w:proofErr w:type="spellStart"/>
                  <w:r w:rsidRPr="006B04E7">
                    <w:t>die</w:t>
                  </w:r>
                  <w:proofErr w:type="spellEnd"/>
                  <w:r w:rsidRPr="006B04E7">
                    <w:t xml:space="preserve"> </w:t>
                  </w:r>
                  <w:proofErr w:type="spellStart"/>
                  <w:r w:rsidRPr="006B04E7">
                    <w:t>Europäische</w:t>
                  </w:r>
                  <w:proofErr w:type="spellEnd"/>
                  <w:r w:rsidRPr="006B04E7">
                    <w:t xml:space="preserve"> Union </w:t>
                  </w:r>
                  <w:proofErr w:type="spellStart"/>
                  <w:r w:rsidRPr="006B04E7">
                    <w:t>stark</w:t>
                  </w:r>
                  <w:proofErr w:type="spellEnd"/>
                  <w:r w:rsidRPr="006B04E7">
                    <w:t xml:space="preserve"> </w:t>
                  </w:r>
                  <w:proofErr w:type="spellStart"/>
                  <w:r w:rsidRPr="006B04E7">
                    <w:t>sein</w:t>
                  </w:r>
                  <w:proofErr w:type="spellEnd"/>
                  <w:r w:rsidRPr="006B04E7">
                    <w:t>.</w:t>
                  </w:r>
                </w:p>
              </w:tc>
              <w:tc>
                <w:tcPr>
                  <w:tcW w:w="240" w:type="dxa"/>
                  <w:tcBorders>
                    <w:top w:val="nil"/>
                    <w:left w:val="nil"/>
                    <w:bottom w:val="nil"/>
                    <w:right w:val="nil"/>
                  </w:tcBorders>
                  <w:vAlign w:val="center"/>
                  <w:hideMark/>
                </w:tcPr>
                <w:p w14:paraId="5516D853" w14:textId="77777777" w:rsidR="006B04E7" w:rsidRPr="006B04E7" w:rsidRDefault="006B04E7" w:rsidP="006B04E7">
                  <w:r w:rsidRPr="006B04E7">
                    <w:lastRenderedPageBreak/>
                    <w:t> </w:t>
                  </w:r>
                </w:p>
              </w:tc>
            </w:tr>
            <w:tr w:rsidR="006B04E7" w:rsidRPr="006B04E7" w14:paraId="4C974991" w14:textId="77777777">
              <w:trPr>
                <w:tblCellSpacing w:w="0" w:type="dxa"/>
              </w:trPr>
              <w:tc>
                <w:tcPr>
                  <w:tcW w:w="1050" w:type="dxa"/>
                  <w:tcBorders>
                    <w:top w:val="nil"/>
                    <w:left w:val="nil"/>
                    <w:bottom w:val="nil"/>
                    <w:right w:val="nil"/>
                  </w:tcBorders>
                  <w:vAlign w:val="center"/>
                  <w:hideMark/>
                </w:tcPr>
                <w:p w14:paraId="09C531C2"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6D12942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CCA6A3D" w14:textId="72C7A211" w:rsidR="006B04E7" w:rsidRPr="006B04E7" w:rsidRDefault="006B04E7" w:rsidP="006B04E7">
                  <w:r w:rsidRPr="006B04E7">
                    <w:rPr>
                      <w:noProof/>
                    </w:rPr>
                    <w:drawing>
                      <wp:inline distT="0" distB="0" distL="0" distR="0" wp14:anchorId="4E75B7F9" wp14:editId="36B5AD57">
                        <wp:extent cx="5760720" cy="3810"/>
                        <wp:effectExtent l="0" t="0" r="0" b="0"/>
                        <wp:docPr id="1333432877" name="Obrázek 3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E3F7D6D" w14:textId="77777777">
                    <w:trPr>
                      <w:tblCellSpacing w:w="0" w:type="dxa"/>
                      <w:jc w:val="right"/>
                    </w:trPr>
                    <w:tc>
                      <w:tcPr>
                        <w:tcW w:w="0" w:type="auto"/>
                        <w:tcBorders>
                          <w:top w:val="nil"/>
                          <w:left w:val="nil"/>
                          <w:bottom w:val="nil"/>
                          <w:right w:val="nil"/>
                        </w:tcBorders>
                        <w:shd w:val="clear" w:color="auto" w:fill="FFFFFF"/>
                        <w:vAlign w:val="center"/>
                        <w:hideMark/>
                      </w:tcPr>
                      <w:p w14:paraId="7C5AB0D9" w14:textId="0FAC6C69" w:rsidR="006B04E7" w:rsidRPr="006B04E7" w:rsidRDefault="006B04E7" w:rsidP="006B04E7">
                        <w:r w:rsidRPr="006B04E7">
                          <w:rPr>
                            <w:noProof/>
                          </w:rPr>
                          <w:drawing>
                            <wp:inline distT="0" distB="0" distL="0" distR="0" wp14:anchorId="151F9FE7" wp14:editId="1919D927">
                              <wp:extent cx="152400" cy="152400"/>
                              <wp:effectExtent l="0" t="0" r="0" b="0"/>
                              <wp:docPr id="1919771980" name="Obrázek 382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BB9D89" w14:textId="77777777" w:rsidR="006B04E7" w:rsidRPr="006B04E7" w:rsidRDefault="006B04E7" w:rsidP="006B04E7"/>
              </w:tc>
            </w:tr>
          </w:tbl>
          <w:p w14:paraId="62EE0D60" w14:textId="77777777" w:rsidR="006B04E7" w:rsidRPr="006B04E7" w:rsidRDefault="006B04E7" w:rsidP="006B04E7">
            <w:pPr>
              <w:rPr>
                <w:vanish/>
              </w:rPr>
            </w:pPr>
            <w:bookmarkStart w:id="10" w:name="2-553-0000"/>
            <w:bookmarkEnd w:id="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D89F5C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08A073B" w14:textId="77777777">
                    <w:trPr>
                      <w:tblCellSpacing w:w="0" w:type="dxa"/>
                      <w:jc w:val="center"/>
                    </w:trPr>
                    <w:tc>
                      <w:tcPr>
                        <w:tcW w:w="0" w:type="auto"/>
                        <w:tcBorders>
                          <w:top w:val="nil"/>
                          <w:left w:val="nil"/>
                          <w:bottom w:val="nil"/>
                          <w:right w:val="nil"/>
                        </w:tcBorders>
                        <w:vAlign w:val="center"/>
                        <w:hideMark/>
                      </w:tcPr>
                      <w:p w14:paraId="61840393" w14:textId="78CEF9CD" w:rsidR="006B04E7" w:rsidRPr="006B04E7" w:rsidRDefault="006B04E7" w:rsidP="006B04E7">
                        <w:r w:rsidRPr="006B04E7">
                          <w:rPr>
                            <w:noProof/>
                          </w:rPr>
                          <w:drawing>
                            <wp:anchor distT="0" distB="0" distL="0" distR="0" simplePos="0" relativeHeight="251848704" behindDoc="0" locked="0" layoutInCell="1" allowOverlap="0" wp14:anchorId="604046A2" wp14:editId="2FB5DBCE">
                              <wp:simplePos x="0" y="0"/>
                              <wp:positionH relativeFrom="column">
                                <wp:align>right</wp:align>
                              </wp:positionH>
                              <wp:positionV relativeFrom="line">
                                <wp:posOffset>0</wp:posOffset>
                              </wp:positionV>
                              <wp:extent cx="476250" cy="600075"/>
                              <wp:effectExtent l="0" t="0" r="0" b="9525"/>
                              <wp:wrapSquare wrapText="bothSides"/>
                              <wp:docPr id="2095186833" name="Obrázek 40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441A5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9882D5D" w14:textId="77777777">
                    <w:trPr>
                      <w:tblCellSpacing w:w="0" w:type="dxa"/>
                      <w:jc w:val="center"/>
                    </w:trPr>
                    <w:tc>
                      <w:tcPr>
                        <w:tcW w:w="0" w:type="auto"/>
                        <w:tcBorders>
                          <w:top w:val="nil"/>
                          <w:left w:val="nil"/>
                          <w:bottom w:val="nil"/>
                          <w:right w:val="nil"/>
                        </w:tcBorders>
                        <w:vAlign w:val="center"/>
                        <w:hideMark/>
                      </w:tcPr>
                      <w:p w14:paraId="51B2F5AF" w14:textId="24A41A3F" w:rsidR="006B04E7" w:rsidRPr="006B04E7" w:rsidRDefault="006B04E7" w:rsidP="006B04E7">
                        <w:r w:rsidRPr="006B04E7">
                          <w:rPr>
                            <w:noProof/>
                          </w:rPr>
                          <w:drawing>
                            <wp:inline distT="0" distB="0" distL="0" distR="0" wp14:anchorId="79462F97" wp14:editId="1F268AB6">
                              <wp:extent cx="247650" cy="228600"/>
                              <wp:effectExtent l="0" t="0" r="0" b="0"/>
                              <wp:docPr id="1117873310" name="Obrázek 3824">
                                <a:hlinkClick xmlns:a="http://schemas.openxmlformats.org/drawingml/2006/main" r:id="rId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3">
                                        <a:hlinkClick r:id="rId3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412D1D" w14:textId="77777777" w:rsidR="006B04E7" w:rsidRPr="006B04E7" w:rsidRDefault="006B04E7" w:rsidP="006B04E7"/>
              </w:tc>
              <w:tc>
                <w:tcPr>
                  <w:tcW w:w="75" w:type="dxa"/>
                  <w:tcBorders>
                    <w:top w:val="nil"/>
                    <w:left w:val="nil"/>
                    <w:bottom w:val="nil"/>
                    <w:right w:val="nil"/>
                  </w:tcBorders>
                  <w:vAlign w:val="center"/>
                  <w:hideMark/>
                </w:tcPr>
                <w:p w14:paraId="576C93B1" w14:textId="77777777" w:rsidR="006B04E7" w:rsidRPr="006B04E7" w:rsidRDefault="006B04E7" w:rsidP="006B04E7">
                  <w:r w:rsidRPr="006B04E7">
                    <w:t> </w:t>
                  </w:r>
                </w:p>
              </w:tc>
              <w:tc>
                <w:tcPr>
                  <w:tcW w:w="0" w:type="auto"/>
                  <w:tcBorders>
                    <w:top w:val="nil"/>
                    <w:left w:val="nil"/>
                    <w:bottom w:val="nil"/>
                    <w:right w:val="nil"/>
                  </w:tcBorders>
                  <w:hideMark/>
                </w:tcPr>
                <w:p w14:paraId="7B6AC530" w14:textId="184D9872" w:rsidR="006B04E7" w:rsidRPr="006B04E7" w:rsidRDefault="006B04E7" w:rsidP="006B04E7">
                  <w:r w:rsidRPr="006B04E7">
                    <w:rPr>
                      <w:noProof/>
                    </w:rPr>
                    <w:drawing>
                      <wp:inline distT="0" distB="0" distL="0" distR="0" wp14:anchorId="149CA96C" wp14:editId="66AD100C">
                        <wp:extent cx="38100" cy="63500"/>
                        <wp:effectExtent l="0" t="0" r="0" b="0"/>
                        <wp:docPr id="1035769050" name="Obrázek 3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Laura Ferrara, </w:t>
                  </w:r>
                  <w:r w:rsidRPr="006B04E7">
                    <w:rPr>
                      <w:i/>
                      <w:iCs/>
                    </w:rPr>
                    <w:t xml:space="preserve">a nome </w:t>
                  </w:r>
                  <w:proofErr w:type="spellStart"/>
                  <w:r w:rsidRPr="006B04E7">
                    <w:rPr>
                      <w:i/>
                      <w:iCs/>
                    </w:rPr>
                    <w:t>del</w:t>
                  </w:r>
                  <w:proofErr w:type="spellEnd"/>
                  <w:r w:rsidRPr="006B04E7">
                    <w:rPr>
                      <w:i/>
                      <w:iCs/>
                    </w:rPr>
                    <w:t xml:space="preserve"> </w:t>
                  </w:r>
                  <w:proofErr w:type="spellStart"/>
                  <w:r w:rsidRPr="006B04E7">
                    <w:rPr>
                      <w:i/>
                      <w:iCs/>
                    </w:rPr>
                    <w:t>gruppo</w:t>
                  </w:r>
                  <w:proofErr w:type="spellEnd"/>
                  <w:r w:rsidRPr="006B04E7">
                    <w:rPr>
                      <w:i/>
                      <w:iCs/>
                    </w:rPr>
                    <w:t xml:space="preserve"> EFDD</w:t>
                  </w:r>
                  <w:r w:rsidRPr="006B04E7">
                    <w:rPr>
                      <w:b/>
                      <w:bCs/>
                    </w:rPr>
                    <w:t>.</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la </w:t>
                  </w:r>
                  <w:proofErr w:type="spellStart"/>
                  <w:r w:rsidRPr="006B04E7">
                    <w:t>governance</w:t>
                  </w:r>
                  <w:proofErr w:type="spellEnd"/>
                  <w:r w:rsidRPr="006B04E7">
                    <w:t xml:space="preserve"> </w:t>
                  </w:r>
                  <w:proofErr w:type="spellStart"/>
                  <w:r w:rsidRPr="006B04E7">
                    <w:t>europea</w:t>
                  </w:r>
                  <w:proofErr w:type="spellEnd"/>
                  <w:r w:rsidRPr="006B04E7">
                    <w:t xml:space="preserve"> dei </w:t>
                  </w:r>
                  <w:proofErr w:type="spellStart"/>
                  <w:r w:rsidRPr="006B04E7">
                    <w:t>flussi</w:t>
                  </w:r>
                  <w:proofErr w:type="spellEnd"/>
                  <w:r w:rsidRPr="006B04E7">
                    <w:t xml:space="preserve"> </w:t>
                  </w:r>
                  <w:proofErr w:type="spellStart"/>
                  <w:r w:rsidRPr="006B04E7">
                    <w:t>migratori</w:t>
                  </w:r>
                  <w:proofErr w:type="spellEnd"/>
                  <w:r w:rsidRPr="006B04E7">
                    <w:t xml:space="preserve"> è </w:t>
                  </w:r>
                  <w:proofErr w:type="spellStart"/>
                  <w:r w:rsidRPr="006B04E7">
                    <w:t>un</w:t>
                  </w:r>
                  <w:proofErr w:type="spellEnd"/>
                  <w:r w:rsidRPr="006B04E7">
                    <w:t xml:space="preserve"> </w:t>
                  </w:r>
                  <w:proofErr w:type="spellStart"/>
                  <w:r w:rsidRPr="006B04E7">
                    <w:t>completo</w:t>
                  </w:r>
                  <w:proofErr w:type="spellEnd"/>
                  <w:r w:rsidRPr="006B04E7">
                    <w:t xml:space="preserve"> </w:t>
                  </w:r>
                  <w:proofErr w:type="spellStart"/>
                  <w:r w:rsidRPr="006B04E7">
                    <w:t>fallimento</w:t>
                  </w:r>
                  <w:proofErr w:type="spellEnd"/>
                  <w:r w:rsidRPr="006B04E7">
                    <w:t xml:space="preserve">. Di fronte ad una </w:t>
                  </w:r>
                  <w:proofErr w:type="spellStart"/>
                  <w:r w:rsidRPr="006B04E7">
                    <w:t>sfida</w:t>
                  </w:r>
                  <w:proofErr w:type="spellEnd"/>
                  <w:r w:rsidRPr="006B04E7">
                    <w:t xml:space="preserve"> </w:t>
                  </w:r>
                  <w:proofErr w:type="spellStart"/>
                  <w:r w:rsidRPr="006B04E7">
                    <w:t>vitale</w:t>
                  </w:r>
                  <w:proofErr w:type="spellEnd"/>
                  <w:r w:rsidRPr="006B04E7">
                    <w:t xml:space="preserve"> per la sua </w:t>
                  </w:r>
                  <w:proofErr w:type="spellStart"/>
                  <w:r w:rsidRPr="006B04E7">
                    <w:t>sopravvivenza</w:t>
                  </w:r>
                  <w:proofErr w:type="spellEnd"/>
                  <w:r w:rsidRPr="006B04E7">
                    <w:t xml:space="preserve">, </w:t>
                  </w:r>
                  <w:proofErr w:type="spellStart"/>
                  <w:r w:rsidRPr="006B04E7">
                    <w:t>l'Unione</w:t>
                  </w:r>
                  <w:proofErr w:type="spellEnd"/>
                  <w:r w:rsidRPr="006B04E7">
                    <w:t xml:space="preserve"> </w:t>
                  </w:r>
                  <w:proofErr w:type="spellStart"/>
                  <w:r w:rsidRPr="006B04E7">
                    <w:t>europea</w:t>
                  </w:r>
                  <w:proofErr w:type="spellEnd"/>
                  <w:r w:rsidRPr="006B04E7">
                    <w:t xml:space="preserve"> </w:t>
                  </w:r>
                  <w:proofErr w:type="spellStart"/>
                  <w:r w:rsidRPr="006B04E7">
                    <w:t>mostra</w:t>
                  </w:r>
                  <w:proofErr w:type="spellEnd"/>
                  <w:r w:rsidRPr="006B04E7">
                    <w:t xml:space="preserve"> </w:t>
                  </w:r>
                  <w:proofErr w:type="spellStart"/>
                  <w:r w:rsidRPr="006B04E7">
                    <w:t>il</w:t>
                  </w:r>
                  <w:proofErr w:type="spellEnd"/>
                  <w:r w:rsidRPr="006B04E7">
                    <w:t xml:space="preserve"> </w:t>
                  </w:r>
                  <w:proofErr w:type="spellStart"/>
                  <w:r w:rsidRPr="006B04E7">
                    <w:t>suo</w:t>
                  </w:r>
                  <w:proofErr w:type="spellEnd"/>
                  <w:r w:rsidRPr="006B04E7">
                    <w:t xml:space="preserve"> vero volto. La sua risposta </w:t>
                  </w:r>
                  <w:proofErr w:type="spellStart"/>
                  <w:r w:rsidRPr="006B04E7">
                    <w:t>inadeguata</w:t>
                  </w:r>
                  <w:proofErr w:type="spellEnd"/>
                  <w:r w:rsidRPr="006B04E7">
                    <w:t xml:space="preserve"> è </w:t>
                  </w:r>
                  <w:proofErr w:type="spellStart"/>
                  <w:r w:rsidRPr="006B04E7">
                    <w:t>fatta</w:t>
                  </w:r>
                  <w:proofErr w:type="spellEnd"/>
                  <w:r w:rsidRPr="006B04E7">
                    <w:t xml:space="preserve"> di anti </w:t>
                  </w:r>
                  <w:proofErr w:type="spellStart"/>
                  <w:r w:rsidRPr="006B04E7">
                    <w:t>solidarietà</w:t>
                  </w:r>
                  <w:proofErr w:type="spellEnd"/>
                  <w:r w:rsidRPr="006B04E7">
                    <w:t xml:space="preserve"> </w:t>
                  </w:r>
                  <w:proofErr w:type="spellStart"/>
                  <w:r w:rsidRPr="006B04E7">
                    <w:t>ed</w:t>
                  </w:r>
                  <w:proofErr w:type="spellEnd"/>
                  <w:r w:rsidRPr="006B04E7">
                    <w:t xml:space="preserve"> </w:t>
                  </w:r>
                  <w:proofErr w:type="spellStart"/>
                  <w:r w:rsidRPr="006B04E7">
                    <w:t>egoismi</w:t>
                  </w:r>
                  <w:proofErr w:type="spellEnd"/>
                  <w:r w:rsidRPr="006B04E7">
                    <w:t xml:space="preserve"> </w:t>
                  </w:r>
                  <w:proofErr w:type="spellStart"/>
                  <w:r w:rsidRPr="006B04E7">
                    <w:t>nazionali</w:t>
                  </w:r>
                  <w:proofErr w:type="spellEnd"/>
                  <w:r w:rsidRPr="006B04E7">
                    <w:t xml:space="preserve">. </w:t>
                  </w:r>
                  <w:proofErr w:type="spellStart"/>
                  <w:r w:rsidRPr="006B04E7">
                    <w:t>Continuiamo</w:t>
                  </w:r>
                  <w:proofErr w:type="spellEnd"/>
                  <w:r w:rsidRPr="006B04E7">
                    <w:t xml:space="preserve"> ad </w:t>
                  </w:r>
                  <w:proofErr w:type="spellStart"/>
                  <w:r w:rsidRPr="006B04E7">
                    <w:t>affrontare</w:t>
                  </w:r>
                  <w:proofErr w:type="spellEnd"/>
                  <w:r w:rsidRPr="006B04E7">
                    <w:t xml:space="preserve"> la </w:t>
                  </w:r>
                  <w:proofErr w:type="spellStart"/>
                  <w:r w:rsidRPr="006B04E7">
                    <w:t>crisi</w:t>
                  </w:r>
                  <w:proofErr w:type="spellEnd"/>
                  <w:r w:rsidRPr="006B04E7">
                    <w:t xml:space="preserve"> </w:t>
                  </w:r>
                  <w:proofErr w:type="spellStart"/>
                  <w:r w:rsidRPr="006B04E7">
                    <w:t>migratoria</w:t>
                  </w:r>
                  <w:proofErr w:type="spellEnd"/>
                  <w:r w:rsidRPr="006B04E7">
                    <w:t xml:space="preserve"> </w:t>
                  </w:r>
                  <w:proofErr w:type="spellStart"/>
                  <w:r w:rsidRPr="006B04E7">
                    <w:t>ciecamente</w:t>
                  </w:r>
                  <w:proofErr w:type="spellEnd"/>
                  <w:r w:rsidRPr="006B04E7">
                    <w:t xml:space="preserve">, </w:t>
                  </w:r>
                  <w:proofErr w:type="spellStart"/>
                  <w:r w:rsidRPr="006B04E7">
                    <w:t>partendo</w:t>
                  </w:r>
                  <w:proofErr w:type="spellEnd"/>
                  <w:r w:rsidRPr="006B04E7">
                    <w:t xml:space="preserve"> </w:t>
                  </w:r>
                  <w:proofErr w:type="spellStart"/>
                  <w:r w:rsidRPr="006B04E7">
                    <w:t>dagli</w:t>
                  </w:r>
                  <w:proofErr w:type="spellEnd"/>
                  <w:r w:rsidRPr="006B04E7">
                    <w:t xml:space="preserve"> </w:t>
                  </w:r>
                  <w:proofErr w:type="spellStart"/>
                  <w:r w:rsidRPr="006B04E7">
                    <w:t>effetti</w:t>
                  </w:r>
                  <w:proofErr w:type="spellEnd"/>
                  <w:r w:rsidRPr="006B04E7">
                    <w:t xml:space="preserve"> senza </w:t>
                  </w:r>
                  <w:proofErr w:type="spellStart"/>
                  <w:r w:rsidRPr="006B04E7">
                    <w:t>mai</w:t>
                  </w:r>
                  <w:proofErr w:type="spellEnd"/>
                  <w:r w:rsidRPr="006B04E7">
                    <w:t xml:space="preserve"> </w:t>
                  </w:r>
                  <w:proofErr w:type="spellStart"/>
                  <w:r w:rsidRPr="006B04E7">
                    <w:t>occuparci</w:t>
                  </w:r>
                  <w:proofErr w:type="spellEnd"/>
                  <w:r w:rsidRPr="006B04E7">
                    <w:t xml:space="preserve"> </w:t>
                  </w:r>
                  <w:proofErr w:type="spellStart"/>
                  <w:r w:rsidRPr="006B04E7">
                    <w:t>delle</w:t>
                  </w:r>
                  <w:proofErr w:type="spellEnd"/>
                  <w:r w:rsidRPr="006B04E7">
                    <w:t xml:space="preserve"> cause. Non </w:t>
                  </w:r>
                  <w:proofErr w:type="spellStart"/>
                  <w:r w:rsidRPr="006B04E7">
                    <w:t>parliamo</w:t>
                  </w:r>
                  <w:proofErr w:type="spellEnd"/>
                  <w:r w:rsidRPr="006B04E7">
                    <w:t xml:space="preserve"> </w:t>
                  </w:r>
                  <w:proofErr w:type="spellStart"/>
                  <w:r w:rsidRPr="006B04E7">
                    <w:t>mai</w:t>
                  </w:r>
                  <w:proofErr w:type="spellEnd"/>
                  <w:r w:rsidRPr="006B04E7">
                    <w:t xml:space="preserve"> </w:t>
                  </w:r>
                  <w:proofErr w:type="spellStart"/>
                  <w:r w:rsidRPr="006B04E7">
                    <w:t>delle</w:t>
                  </w:r>
                  <w:proofErr w:type="spellEnd"/>
                  <w:r w:rsidRPr="006B04E7">
                    <w:t xml:space="preserve"> cause. </w:t>
                  </w:r>
                  <w:proofErr w:type="spellStart"/>
                  <w:r w:rsidRPr="006B04E7">
                    <w:t>Quali</w:t>
                  </w:r>
                  <w:proofErr w:type="spellEnd"/>
                  <w:r w:rsidRPr="006B04E7">
                    <w:t xml:space="preserve"> sono </w:t>
                  </w:r>
                  <w:proofErr w:type="spellStart"/>
                  <w:r w:rsidRPr="006B04E7">
                    <w:t>le</w:t>
                  </w:r>
                  <w:proofErr w:type="spellEnd"/>
                  <w:r w:rsidRPr="006B04E7">
                    <w:t xml:space="preserve"> cause? I grandi </w:t>
                  </w:r>
                  <w:proofErr w:type="spellStart"/>
                  <w:r w:rsidRPr="006B04E7">
                    <w:t>paesi</w:t>
                  </w:r>
                  <w:proofErr w:type="spellEnd"/>
                  <w:r w:rsidRPr="006B04E7">
                    <w:t xml:space="preserve"> </w:t>
                  </w:r>
                  <w:proofErr w:type="spellStart"/>
                  <w:r w:rsidRPr="006B04E7">
                    <w:t>europei</w:t>
                  </w:r>
                  <w:proofErr w:type="spellEnd"/>
                  <w:r w:rsidRPr="006B04E7">
                    <w:t xml:space="preserve">, da </w:t>
                  </w:r>
                  <w:proofErr w:type="spellStart"/>
                  <w:r w:rsidRPr="006B04E7">
                    <w:t>un</w:t>
                  </w:r>
                  <w:proofErr w:type="spellEnd"/>
                  <w:r w:rsidRPr="006B04E7">
                    <w:t xml:space="preserve"> lato, </w:t>
                  </w:r>
                  <w:proofErr w:type="spellStart"/>
                  <w:r w:rsidRPr="006B04E7">
                    <w:t>contribuiscono</w:t>
                  </w:r>
                  <w:proofErr w:type="spellEnd"/>
                  <w:r w:rsidRPr="006B04E7">
                    <w:t xml:space="preserve"> a </w:t>
                  </w:r>
                  <w:proofErr w:type="spellStart"/>
                  <w:r w:rsidRPr="006B04E7">
                    <w:t>creare</w:t>
                  </w:r>
                  <w:proofErr w:type="spellEnd"/>
                  <w:r w:rsidRPr="006B04E7">
                    <w:t xml:space="preserve"> i </w:t>
                  </w:r>
                  <w:proofErr w:type="spellStart"/>
                  <w:r w:rsidRPr="006B04E7">
                    <w:t>problemi</w:t>
                  </w:r>
                  <w:proofErr w:type="spellEnd"/>
                  <w:r w:rsidRPr="006B04E7">
                    <w:t xml:space="preserve">, con </w:t>
                  </w:r>
                  <w:proofErr w:type="spellStart"/>
                  <w:r w:rsidRPr="006B04E7">
                    <w:t>vendita</w:t>
                  </w:r>
                  <w:proofErr w:type="spellEnd"/>
                  <w:r w:rsidRPr="006B04E7">
                    <w:t xml:space="preserve"> di </w:t>
                  </w:r>
                  <w:proofErr w:type="spellStart"/>
                  <w:r w:rsidRPr="006B04E7">
                    <w:t>armi</w:t>
                  </w:r>
                  <w:proofErr w:type="spellEnd"/>
                  <w:r w:rsidRPr="006B04E7">
                    <w:t xml:space="preserve">, </w:t>
                  </w:r>
                  <w:proofErr w:type="spellStart"/>
                  <w:r w:rsidRPr="006B04E7">
                    <w:t>sostegno</w:t>
                  </w:r>
                  <w:proofErr w:type="spellEnd"/>
                  <w:r w:rsidRPr="006B04E7">
                    <w:t xml:space="preserve"> a </w:t>
                  </w:r>
                  <w:proofErr w:type="spellStart"/>
                  <w:r w:rsidRPr="006B04E7">
                    <w:t>fazioni</w:t>
                  </w:r>
                  <w:proofErr w:type="spellEnd"/>
                  <w:r w:rsidRPr="006B04E7">
                    <w:t xml:space="preserve"> in </w:t>
                  </w:r>
                  <w:proofErr w:type="spellStart"/>
                  <w:r w:rsidRPr="006B04E7">
                    <w:t>guerra</w:t>
                  </w:r>
                  <w:proofErr w:type="spellEnd"/>
                  <w:r w:rsidRPr="006B04E7">
                    <w:t xml:space="preserve">, </w:t>
                  </w:r>
                  <w:proofErr w:type="spellStart"/>
                  <w:r w:rsidRPr="006B04E7">
                    <w:t>sfruttamento</w:t>
                  </w:r>
                  <w:proofErr w:type="spellEnd"/>
                  <w:r w:rsidRPr="006B04E7">
                    <w:t xml:space="preserve"> </w:t>
                  </w:r>
                  <w:proofErr w:type="spellStart"/>
                  <w:r w:rsidRPr="006B04E7">
                    <w:t>delle</w:t>
                  </w:r>
                  <w:proofErr w:type="spellEnd"/>
                  <w:r w:rsidRPr="006B04E7">
                    <w:t xml:space="preserve"> </w:t>
                  </w:r>
                  <w:proofErr w:type="spellStart"/>
                  <w:r w:rsidRPr="006B04E7">
                    <w:t>risorse</w:t>
                  </w:r>
                  <w:proofErr w:type="spellEnd"/>
                  <w:r w:rsidRPr="006B04E7">
                    <w:t xml:space="preserve"> dei </w:t>
                  </w:r>
                  <w:proofErr w:type="spellStart"/>
                  <w:r w:rsidRPr="006B04E7">
                    <w:t>paesi</w:t>
                  </w:r>
                  <w:proofErr w:type="spellEnd"/>
                  <w:r w:rsidRPr="006B04E7">
                    <w:t xml:space="preserve"> di </w:t>
                  </w:r>
                  <w:proofErr w:type="spellStart"/>
                  <w:r w:rsidRPr="006B04E7">
                    <w:t>origine</w:t>
                  </w:r>
                  <w:proofErr w:type="spellEnd"/>
                  <w:r w:rsidRPr="006B04E7">
                    <w:t xml:space="preserve"> dei </w:t>
                  </w:r>
                  <w:proofErr w:type="spellStart"/>
                  <w:r w:rsidRPr="006B04E7">
                    <w:t>flussi</w:t>
                  </w:r>
                  <w:proofErr w:type="spellEnd"/>
                  <w:r w:rsidRPr="006B04E7">
                    <w:t xml:space="preserve">, e </w:t>
                  </w:r>
                  <w:proofErr w:type="spellStart"/>
                  <w:r w:rsidRPr="006B04E7">
                    <w:t>poi</w:t>
                  </w:r>
                  <w:proofErr w:type="spellEnd"/>
                  <w:r w:rsidRPr="006B04E7">
                    <w:t xml:space="preserve">, </w:t>
                  </w:r>
                  <w:proofErr w:type="spellStart"/>
                  <w:r w:rsidRPr="006B04E7">
                    <w:t>dall'altro</w:t>
                  </w:r>
                  <w:proofErr w:type="spellEnd"/>
                  <w:r w:rsidRPr="006B04E7">
                    <w:t xml:space="preserve"> lato, </w:t>
                  </w:r>
                  <w:proofErr w:type="spellStart"/>
                  <w:r w:rsidRPr="006B04E7">
                    <w:t>cercano</w:t>
                  </w:r>
                  <w:proofErr w:type="spellEnd"/>
                  <w:r w:rsidRPr="006B04E7">
                    <w:t xml:space="preserve"> di </w:t>
                  </w:r>
                  <w:proofErr w:type="spellStart"/>
                  <w:r w:rsidRPr="006B04E7">
                    <w:t>bloccare</w:t>
                  </w:r>
                  <w:proofErr w:type="spellEnd"/>
                  <w:r w:rsidRPr="006B04E7">
                    <w:t xml:space="preserve"> i </w:t>
                  </w:r>
                  <w:proofErr w:type="spellStart"/>
                  <w:r w:rsidRPr="006B04E7">
                    <w:t>flussi</w:t>
                  </w:r>
                  <w:proofErr w:type="spellEnd"/>
                  <w:r w:rsidRPr="006B04E7">
                    <w:t xml:space="preserve"> </w:t>
                  </w:r>
                  <w:proofErr w:type="spellStart"/>
                  <w:r w:rsidRPr="006B04E7">
                    <w:t>migratori</w:t>
                  </w:r>
                  <w:proofErr w:type="spellEnd"/>
                  <w:r w:rsidRPr="006B04E7">
                    <w:t xml:space="preserve"> </w:t>
                  </w:r>
                  <w:proofErr w:type="spellStart"/>
                  <w:r w:rsidRPr="006B04E7">
                    <w:t>proteggendosi</w:t>
                  </w:r>
                  <w:proofErr w:type="spellEnd"/>
                  <w:r w:rsidRPr="006B04E7">
                    <w:t xml:space="preserve"> e </w:t>
                  </w:r>
                  <w:proofErr w:type="spellStart"/>
                  <w:r w:rsidRPr="006B04E7">
                    <w:t>alzando</w:t>
                  </w:r>
                  <w:proofErr w:type="spellEnd"/>
                  <w:r w:rsidRPr="006B04E7">
                    <w:t xml:space="preserve"> </w:t>
                  </w:r>
                  <w:proofErr w:type="spellStart"/>
                  <w:r w:rsidRPr="006B04E7">
                    <w:t>barriere</w:t>
                  </w:r>
                  <w:proofErr w:type="spellEnd"/>
                  <w:r w:rsidRPr="006B04E7">
                    <w:t xml:space="preserve"> di </w:t>
                  </w:r>
                  <w:proofErr w:type="spellStart"/>
                  <w:r w:rsidRPr="006B04E7">
                    <w:t>ogni</w:t>
                  </w:r>
                  <w:proofErr w:type="spellEnd"/>
                  <w:r w:rsidRPr="006B04E7">
                    <w:t xml:space="preserve"> sorta per </w:t>
                  </w:r>
                  <w:proofErr w:type="spellStart"/>
                  <w:r w:rsidRPr="006B04E7">
                    <w:t>bloccare</w:t>
                  </w:r>
                  <w:proofErr w:type="spellEnd"/>
                  <w:r w:rsidRPr="006B04E7">
                    <w:t xml:space="preserve"> i </w:t>
                  </w:r>
                  <w:proofErr w:type="spellStart"/>
                  <w:r w:rsidRPr="006B04E7">
                    <w:t>flussi</w:t>
                  </w:r>
                  <w:proofErr w:type="spellEnd"/>
                  <w:r w:rsidRPr="006B04E7">
                    <w:t xml:space="preserve"> </w:t>
                  </w:r>
                  <w:proofErr w:type="spellStart"/>
                  <w:r w:rsidRPr="006B04E7">
                    <w:t>migratori</w:t>
                  </w:r>
                  <w:proofErr w:type="spellEnd"/>
                  <w:r w:rsidRPr="006B04E7">
                    <w:t>.</w:t>
                  </w:r>
                </w:p>
                <w:p w14:paraId="4A1BC51D" w14:textId="77777777" w:rsidR="006B04E7" w:rsidRPr="006B04E7" w:rsidRDefault="006B04E7" w:rsidP="006B04E7">
                  <w:proofErr w:type="spellStart"/>
                  <w:r w:rsidRPr="006B04E7">
                    <w:t>Allora</w:t>
                  </w:r>
                  <w:proofErr w:type="spellEnd"/>
                  <w:r w:rsidRPr="006B04E7">
                    <w:t xml:space="preserve"> è bene, </w:t>
                  </w:r>
                  <w:proofErr w:type="spellStart"/>
                  <w:r w:rsidRPr="006B04E7">
                    <w:t>come</w:t>
                  </w:r>
                  <w:proofErr w:type="spellEnd"/>
                  <w:r w:rsidRPr="006B04E7">
                    <w:t xml:space="preserve"> </w:t>
                  </w:r>
                  <w:proofErr w:type="spellStart"/>
                  <w:r w:rsidRPr="006B04E7">
                    <w:t>diceva</w:t>
                  </w:r>
                  <w:proofErr w:type="spellEnd"/>
                  <w:r w:rsidRPr="006B04E7">
                    <w:t xml:space="preserve"> </w:t>
                  </w:r>
                  <w:proofErr w:type="spellStart"/>
                  <w:r w:rsidRPr="006B04E7">
                    <w:t>Pittella</w:t>
                  </w:r>
                  <w:proofErr w:type="spellEnd"/>
                  <w:r w:rsidRPr="006B04E7">
                    <w:t xml:space="preserve">, </w:t>
                  </w:r>
                  <w:proofErr w:type="spellStart"/>
                  <w:r w:rsidRPr="006B04E7">
                    <w:t>ripartire</w:t>
                  </w:r>
                  <w:proofErr w:type="spellEnd"/>
                  <w:r w:rsidRPr="006B04E7">
                    <w:t xml:space="preserve"> </w:t>
                  </w:r>
                  <w:proofErr w:type="spellStart"/>
                  <w:r w:rsidRPr="006B04E7">
                    <w:t>dai</w:t>
                  </w:r>
                  <w:proofErr w:type="spellEnd"/>
                  <w:r w:rsidRPr="006B04E7">
                    <w:t xml:space="preserve"> </w:t>
                  </w:r>
                  <w:proofErr w:type="spellStart"/>
                  <w:r w:rsidRPr="006B04E7">
                    <w:t>valori</w:t>
                  </w:r>
                  <w:proofErr w:type="spellEnd"/>
                  <w:r w:rsidRPr="006B04E7">
                    <w:t xml:space="preserve">. </w:t>
                  </w:r>
                  <w:proofErr w:type="spellStart"/>
                  <w:r w:rsidRPr="006B04E7">
                    <w:t>Allora</w:t>
                  </w:r>
                  <w:proofErr w:type="spellEnd"/>
                  <w:r w:rsidRPr="006B04E7">
                    <w:t xml:space="preserve"> </w:t>
                  </w:r>
                  <w:proofErr w:type="spellStart"/>
                  <w:r w:rsidRPr="006B04E7">
                    <w:t>perché</w:t>
                  </w:r>
                  <w:proofErr w:type="spellEnd"/>
                  <w:r w:rsidRPr="006B04E7">
                    <w:t xml:space="preserve"> non </w:t>
                  </w:r>
                  <w:proofErr w:type="spellStart"/>
                  <w:r w:rsidRPr="006B04E7">
                    <w:t>rivolgersi</w:t>
                  </w:r>
                  <w:proofErr w:type="spellEnd"/>
                  <w:r w:rsidRPr="006B04E7">
                    <w:t xml:space="preserve"> al PD, che è al </w:t>
                  </w:r>
                  <w:proofErr w:type="spellStart"/>
                  <w:r w:rsidRPr="006B04E7">
                    <w:t>governo</w:t>
                  </w:r>
                  <w:proofErr w:type="spellEnd"/>
                  <w:r w:rsidRPr="006B04E7">
                    <w:t xml:space="preserve"> in Italia, e </w:t>
                  </w:r>
                  <w:proofErr w:type="spellStart"/>
                  <w:r w:rsidRPr="006B04E7">
                    <w:t>proporgli</w:t>
                  </w:r>
                  <w:proofErr w:type="spellEnd"/>
                  <w:r w:rsidRPr="006B04E7">
                    <w:t xml:space="preserve"> di </w:t>
                  </w:r>
                  <w:proofErr w:type="spellStart"/>
                  <w:r w:rsidRPr="006B04E7">
                    <w:t>fermarsi</w:t>
                  </w:r>
                  <w:proofErr w:type="spellEnd"/>
                  <w:r w:rsidRPr="006B04E7">
                    <w:t xml:space="preserve">, di </w:t>
                  </w:r>
                  <w:proofErr w:type="spellStart"/>
                  <w:r w:rsidRPr="006B04E7">
                    <w:t>mettere</w:t>
                  </w:r>
                  <w:proofErr w:type="spellEnd"/>
                  <w:r w:rsidRPr="006B04E7">
                    <w:t xml:space="preserve"> </w:t>
                  </w:r>
                  <w:proofErr w:type="spellStart"/>
                  <w:r w:rsidRPr="006B04E7">
                    <w:t>uno</w:t>
                  </w:r>
                  <w:proofErr w:type="spellEnd"/>
                  <w:r w:rsidRPr="006B04E7">
                    <w:t xml:space="preserve"> stop alla </w:t>
                  </w:r>
                  <w:proofErr w:type="spellStart"/>
                  <w:r w:rsidRPr="006B04E7">
                    <w:t>vendita</w:t>
                  </w:r>
                  <w:proofErr w:type="spellEnd"/>
                  <w:r w:rsidRPr="006B04E7">
                    <w:t xml:space="preserve"> </w:t>
                  </w:r>
                  <w:proofErr w:type="spellStart"/>
                  <w:r w:rsidRPr="006B04E7">
                    <w:t>delle</w:t>
                  </w:r>
                  <w:proofErr w:type="spellEnd"/>
                  <w:r w:rsidRPr="006B04E7">
                    <w:t xml:space="preserve"> </w:t>
                  </w:r>
                  <w:proofErr w:type="spellStart"/>
                  <w:r w:rsidRPr="006B04E7">
                    <w:t>armi</w:t>
                  </w:r>
                  <w:proofErr w:type="spellEnd"/>
                  <w:r w:rsidRPr="006B04E7">
                    <w:t xml:space="preserve"> </w:t>
                  </w:r>
                  <w:proofErr w:type="spellStart"/>
                  <w:r w:rsidRPr="006B04E7">
                    <w:t>all'Arabia</w:t>
                  </w:r>
                  <w:proofErr w:type="spellEnd"/>
                  <w:r w:rsidRPr="006B04E7">
                    <w:t xml:space="preserve"> </w:t>
                  </w:r>
                  <w:proofErr w:type="spellStart"/>
                  <w:r w:rsidRPr="006B04E7">
                    <w:t>Saudita</w:t>
                  </w:r>
                  <w:proofErr w:type="spellEnd"/>
                  <w:r w:rsidRPr="006B04E7">
                    <w:t xml:space="preserve">, che </w:t>
                  </w:r>
                  <w:proofErr w:type="spellStart"/>
                  <w:r w:rsidRPr="006B04E7">
                    <w:t>poi</w:t>
                  </w:r>
                  <w:proofErr w:type="spellEnd"/>
                  <w:r w:rsidRPr="006B04E7">
                    <w:t xml:space="preserve"> </w:t>
                  </w:r>
                  <w:proofErr w:type="spellStart"/>
                  <w:r w:rsidRPr="006B04E7">
                    <w:t>le</w:t>
                  </w:r>
                  <w:proofErr w:type="spellEnd"/>
                  <w:r w:rsidRPr="006B04E7">
                    <w:t xml:space="preserve"> </w:t>
                  </w:r>
                  <w:proofErr w:type="spellStart"/>
                  <w:r w:rsidRPr="006B04E7">
                    <w:t>usa</w:t>
                  </w:r>
                  <w:proofErr w:type="spellEnd"/>
                  <w:r w:rsidRPr="006B04E7">
                    <w:t xml:space="preserve"> </w:t>
                  </w:r>
                  <w:proofErr w:type="spellStart"/>
                  <w:r w:rsidRPr="006B04E7">
                    <w:t>nelle</w:t>
                  </w:r>
                  <w:proofErr w:type="spellEnd"/>
                  <w:r w:rsidRPr="006B04E7">
                    <w:t xml:space="preserve"> </w:t>
                  </w:r>
                  <w:proofErr w:type="spellStart"/>
                  <w:r w:rsidRPr="006B04E7">
                    <w:t>fazioni</w:t>
                  </w:r>
                  <w:proofErr w:type="spellEnd"/>
                  <w:r w:rsidRPr="006B04E7">
                    <w:t xml:space="preserve"> in </w:t>
                  </w:r>
                  <w:proofErr w:type="spellStart"/>
                  <w:r w:rsidRPr="006B04E7">
                    <w:t>guerra</w:t>
                  </w:r>
                  <w:proofErr w:type="spellEnd"/>
                  <w:r w:rsidRPr="006B04E7">
                    <w:t xml:space="preserve"> in </w:t>
                  </w:r>
                  <w:proofErr w:type="spellStart"/>
                  <w:r w:rsidRPr="006B04E7">
                    <w:t>Siria</w:t>
                  </w:r>
                  <w:proofErr w:type="spellEnd"/>
                  <w:r w:rsidRPr="006B04E7">
                    <w:t xml:space="preserve">, che causa i </w:t>
                  </w:r>
                  <w:proofErr w:type="spellStart"/>
                  <w:r w:rsidRPr="006B04E7">
                    <w:t>flussi</w:t>
                  </w:r>
                  <w:proofErr w:type="spellEnd"/>
                  <w:r w:rsidRPr="006B04E7">
                    <w:t xml:space="preserve"> </w:t>
                  </w:r>
                  <w:proofErr w:type="spellStart"/>
                  <w:r w:rsidRPr="006B04E7">
                    <w:t>migratori</w:t>
                  </w:r>
                  <w:proofErr w:type="spellEnd"/>
                  <w:r w:rsidRPr="006B04E7">
                    <w:t xml:space="preserve">, e </w:t>
                  </w:r>
                  <w:proofErr w:type="spellStart"/>
                  <w:r w:rsidRPr="006B04E7">
                    <w:t>poi</w:t>
                  </w:r>
                  <w:proofErr w:type="spellEnd"/>
                  <w:r w:rsidRPr="006B04E7">
                    <w:t xml:space="preserve"> </w:t>
                  </w:r>
                  <w:proofErr w:type="spellStart"/>
                  <w:r w:rsidRPr="006B04E7">
                    <w:t>propone</w:t>
                  </w:r>
                  <w:proofErr w:type="spellEnd"/>
                  <w:r w:rsidRPr="006B04E7">
                    <w:t xml:space="preserve"> di </w:t>
                  </w:r>
                  <w:proofErr w:type="spellStart"/>
                  <w:r w:rsidRPr="006B04E7">
                    <w:t>risolvere</w:t>
                  </w:r>
                  <w:proofErr w:type="spellEnd"/>
                  <w:r w:rsidRPr="006B04E7">
                    <w:t xml:space="preserve"> </w:t>
                  </w:r>
                  <w:proofErr w:type="spellStart"/>
                  <w:r w:rsidRPr="006B04E7">
                    <w:t>il</w:t>
                  </w:r>
                  <w:proofErr w:type="spellEnd"/>
                  <w:r w:rsidRPr="006B04E7">
                    <w:t xml:space="preserve"> </w:t>
                  </w:r>
                  <w:proofErr w:type="spellStart"/>
                  <w:r w:rsidRPr="006B04E7">
                    <w:t>problema</w:t>
                  </w:r>
                  <w:proofErr w:type="spellEnd"/>
                  <w:r w:rsidRPr="006B04E7">
                    <w:t xml:space="preserve"> che </w:t>
                  </w:r>
                  <w:proofErr w:type="spellStart"/>
                  <w:r w:rsidRPr="006B04E7">
                    <w:t>essa</w:t>
                  </w:r>
                  <w:proofErr w:type="spellEnd"/>
                  <w:r w:rsidRPr="006B04E7">
                    <w:t xml:space="preserve"> </w:t>
                  </w:r>
                  <w:proofErr w:type="spellStart"/>
                  <w:r w:rsidRPr="006B04E7">
                    <w:t>stessa</w:t>
                  </w:r>
                  <w:proofErr w:type="spellEnd"/>
                  <w:r w:rsidRPr="006B04E7">
                    <w:t xml:space="preserve"> causa, </w:t>
                  </w:r>
                  <w:proofErr w:type="spellStart"/>
                  <w:r w:rsidRPr="006B04E7">
                    <w:t>insieme</w:t>
                  </w:r>
                  <w:proofErr w:type="spellEnd"/>
                  <w:r w:rsidRPr="006B04E7">
                    <w:t xml:space="preserve"> </w:t>
                  </w:r>
                  <w:proofErr w:type="spellStart"/>
                  <w:r w:rsidRPr="006B04E7">
                    <w:t>agli</w:t>
                  </w:r>
                  <w:proofErr w:type="spellEnd"/>
                  <w:r w:rsidRPr="006B04E7">
                    <w:t xml:space="preserve"> </w:t>
                  </w:r>
                  <w:proofErr w:type="spellStart"/>
                  <w:r w:rsidRPr="006B04E7">
                    <w:t>altri</w:t>
                  </w:r>
                  <w:proofErr w:type="spellEnd"/>
                  <w:r w:rsidRPr="006B04E7">
                    <w:t xml:space="preserve"> </w:t>
                  </w:r>
                  <w:proofErr w:type="spellStart"/>
                  <w:r w:rsidRPr="006B04E7">
                    <w:t>paesi</w:t>
                  </w:r>
                  <w:proofErr w:type="spellEnd"/>
                  <w:r w:rsidRPr="006B04E7">
                    <w:t xml:space="preserve"> che </w:t>
                  </w:r>
                  <w:proofErr w:type="spellStart"/>
                  <w:r w:rsidRPr="006B04E7">
                    <w:t>pure</w:t>
                  </w:r>
                  <w:proofErr w:type="spellEnd"/>
                  <w:r w:rsidRPr="006B04E7">
                    <w:t xml:space="preserve"> </w:t>
                  </w:r>
                  <w:proofErr w:type="spellStart"/>
                  <w:r w:rsidRPr="006B04E7">
                    <w:t>vendono</w:t>
                  </w:r>
                  <w:proofErr w:type="spellEnd"/>
                  <w:r w:rsidRPr="006B04E7">
                    <w:t xml:space="preserve"> </w:t>
                  </w:r>
                  <w:proofErr w:type="spellStart"/>
                  <w:r w:rsidRPr="006B04E7">
                    <w:t>le</w:t>
                  </w:r>
                  <w:proofErr w:type="spellEnd"/>
                  <w:r w:rsidRPr="006B04E7">
                    <w:t xml:space="preserve"> </w:t>
                  </w:r>
                  <w:proofErr w:type="spellStart"/>
                  <w:r w:rsidRPr="006B04E7">
                    <w:t>armi</w:t>
                  </w:r>
                  <w:proofErr w:type="spellEnd"/>
                  <w:r w:rsidRPr="006B04E7">
                    <w:t xml:space="preserve">, e </w:t>
                  </w:r>
                  <w:proofErr w:type="spellStart"/>
                  <w:r w:rsidRPr="006B04E7">
                    <w:t>propone</w:t>
                  </w:r>
                  <w:proofErr w:type="spellEnd"/>
                  <w:r w:rsidRPr="006B04E7">
                    <w:t xml:space="preserve"> </w:t>
                  </w:r>
                  <w:proofErr w:type="spellStart"/>
                  <w:r w:rsidRPr="006B04E7">
                    <w:t>quindi</w:t>
                  </w:r>
                  <w:proofErr w:type="spellEnd"/>
                  <w:r w:rsidRPr="006B04E7">
                    <w:t xml:space="preserve"> </w:t>
                  </w:r>
                  <w:proofErr w:type="spellStart"/>
                  <w:r w:rsidRPr="006B04E7">
                    <w:t>delle</w:t>
                  </w:r>
                  <w:proofErr w:type="spellEnd"/>
                  <w:r w:rsidRPr="006B04E7">
                    <w:t xml:space="preserve"> </w:t>
                  </w:r>
                  <w:proofErr w:type="spellStart"/>
                  <w:r w:rsidRPr="006B04E7">
                    <w:t>soluzioni</w:t>
                  </w:r>
                  <w:proofErr w:type="spellEnd"/>
                  <w:r w:rsidRPr="006B04E7">
                    <w:t xml:space="preserve"> </w:t>
                  </w:r>
                  <w:proofErr w:type="spellStart"/>
                  <w:r w:rsidRPr="006B04E7">
                    <w:t>improbabili</w:t>
                  </w:r>
                  <w:proofErr w:type="spellEnd"/>
                  <w:r w:rsidRPr="006B04E7">
                    <w:t>.</w:t>
                  </w:r>
                </w:p>
                <w:p w14:paraId="2665BAFC" w14:textId="77777777" w:rsidR="006B04E7" w:rsidRPr="006B04E7" w:rsidRDefault="006B04E7" w:rsidP="006B04E7">
                  <w:r w:rsidRPr="006B04E7">
                    <w:t xml:space="preserve">È </w:t>
                  </w:r>
                  <w:proofErr w:type="spellStart"/>
                  <w:r w:rsidRPr="006B04E7">
                    <w:t>un</w:t>
                  </w:r>
                  <w:proofErr w:type="spellEnd"/>
                  <w:r w:rsidRPr="006B04E7">
                    <w:t xml:space="preserve"> </w:t>
                  </w:r>
                  <w:proofErr w:type="spellStart"/>
                  <w:r w:rsidRPr="006B04E7">
                    <w:t>gioco</w:t>
                  </w:r>
                  <w:proofErr w:type="spellEnd"/>
                  <w:r w:rsidRPr="006B04E7">
                    <w:t xml:space="preserve"> </w:t>
                  </w:r>
                  <w:proofErr w:type="spellStart"/>
                  <w:r w:rsidRPr="006B04E7">
                    <w:t>perverso</w:t>
                  </w:r>
                  <w:proofErr w:type="spellEnd"/>
                  <w:r w:rsidRPr="006B04E7">
                    <w:t xml:space="preserve"> in cui si </w:t>
                  </w:r>
                  <w:proofErr w:type="spellStart"/>
                  <w:r w:rsidRPr="006B04E7">
                    <w:t>uniscono</w:t>
                  </w:r>
                  <w:proofErr w:type="spellEnd"/>
                  <w:r w:rsidRPr="006B04E7">
                    <w:t xml:space="preserve"> </w:t>
                  </w:r>
                  <w:proofErr w:type="spellStart"/>
                  <w:r w:rsidRPr="006B04E7">
                    <w:t>incapacità</w:t>
                  </w:r>
                  <w:proofErr w:type="spellEnd"/>
                  <w:r w:rsidRPr="006B04E7">
                    <w:t xml:space="preserve"> e </w:t>
                  </w:r>
                  <w:proofErr w:type="spellStart"/>
                  <w:r w:rsidRPr="006B04E7">
                    <w:t>mancanza</w:t>
                  </w:r>
                  <w:proofErr w:type="spellEnd"/>
                  <w:r w:rsidRPr="006B04E7">
                    <w:t xml:space="preserve"> di </w:t>
                  </w:r>
                  <w:proofErr w:type="spellStart"/>
                  <w:r w:rsidRPr="006B04E7">
                    <w:t>volontà</w:t>
                  </w:r>
                  <w:proofErr w:type="spellEnd"/>
                  <w:r w:rsidRPr="006B04E7">
                    <w:t xml:space="preserve">. La tutela </w:t>
                  </w:r>
                  <w:proofErr w:type="spellStart"/>
                  <w:r w:rsidRPr="006B04E7">
                    <w:t>degli</w:t>
                  </w:r>
                  <w:proofErr w:type="spellEnd"/>
                  <w:r w:rsidRPr="006B04E7">
                    <w:t xml:space="preserve"> </w:t>
                  </w:r>
                  <w:proofErr w:type="spellStart"/>
                  <w:r w:rsidRPr="006B04E7">
                    <w:t>interessi</w:t>
                  </w:r>
                  <w:proofErr w:type="spellEnd"/>
                  <w:r w:rsidRPr="006B04E7">
                    <w:t xml:space="preserve"> </w:t>
                  </w:r>
                  <w:proofErr w:type="spellStart"/>
                  <w:r w:rsidRPr="006B04E7">
                    <w:t>economici</w:t>
                  </w:r>
                  <w:proofErr w:type="spellEnd"/>
                  <w:r w:rsidRPr="006B04E7">
                    <w:t xml:space="preserve"> </w:t>
                  </w:r>
                  <w:proofErr w:type="spellStart"/>
                  <w:r w:rsidRPr="006B04E7">
                    <w:t>delle</w:t>
                  </w:r>
                  <w:proofErr w:type="spellEnd"/>
                  <w:r w:rsidRPr="006B04E7">
                    <w:t xml:space="preserve"> </w:t>
                  </w:r>
                  <w:proofErr w:type="spellStart"/>
                  <w:r w:rsidRPr="006B04E7">
                    <w:t>multinazionali</w:t>
                  </w:r>
                  <w:proofErr w:type="spellEnd"/>
                  <w:r w:rsidRPr="006B04E7">
                    <w:t xml:space="preserve">, </w:t>
                  </w:r>
                  <w:proofErr w:type="spellStart"/>
                  <w:r w:rsidRPr="006B04E7">
                    <w:t>purtroppo</w:t>
                  </w:r>
                  <w:proofErr w:type="spellEnd"/>
                  <w:r w:rsidRPr="006B04E7">
                    <w:t xml:space="preserve">, </w:t>
                  </w:r>
                  <w:proofErr w:type="spellStart"/>
                  <w:r w:rsidRPr="006B04E7">
                    <w:t>prevale</w:t>
                  </w:r>
                  <w:proofErr w:type="spellEnd"/>
                  <w:r w:rsidRPr="006B04E7">
                    <w:t xml:space="preserve"> </w:t>
                  </w:r>
                  <w:proofErr w:type="spellStart"/>
                  <w:r w:rsidRPr="006B04E7">
                    <w:t>sulla</w:t>
                  </w:r>
                  <w:proofErr w:type="spellEnd"/>
                  <w:r w:rsidRPr="006B04E7">
                    <w:t xml:space="preserve"> tutela </w:t>
                  </w:r>
                  <w:proofErr w:type="spellStart"/>
                  <w:r w:rsidRPr="006B04E7">
                    <w:t>della</w:t>
                  </w:r>
                  <w:proofErr w:type="spellEnd"/>
                  <w:r w:rsidRPr="006B04E7">
                    <w:t xml:space="preserve"> vita e dei </w:t>
                  </w:r>
                  <w:proofErr w:type="spellStart"/>
                  <w:r w:rsidRPr="006B04E7">
                    <w:t>diritti</w:t>
                  </w:r>
                  <w:proofErr w:type="spellEnd"/>
                  <w:r w:rsidRPr="006B04E7">
                    <w:t xml:space="preserve"> </w:t>
                  </w:r>
                  <w:proofErr w:type="spellStart"/>
                  <w:r w:rsidRPr="006B04E7">
                    <w:t>fondamentali</w:t>
                  </w:r>
                  <w:proofErr w:type="spellEnd"/>
                  <w:r w:rsidRPr="006B04E7">
                    <w:t xml:space="preserve">. </w:t>
                  </w:r>
                  <w:proofErr w:type="spellStart"/>
                  <w:r w:rsidRPr="006B04E7">
                    <w:t>Poi</w:t>
                  </w:r>
                  <w:proofErr w:type="spellEnd"/>
                  <w:r w:rsidRPr="006B04E7">
                    <w:t xml:space="preserve"> </w:t>
                  </w:r>
                  <w:proofErr w:type="spellStart"/>
                  <w:r w:rsidRPr="006B04E7">
                    <w:t>bisogna</w:t>
                  </w:r>
                  <w:proofErr w:type="spellEnd"/>
                  <w:r w:rsidRPr="006B04E7">
                    <w:t xml:space="preserve"> dare una </w:t>
                  </w:r>
                  <w:proofErr w:type="spellStart"/>
                  <w:r w:rsidRPr="006B04E7">
                    <w:lastRenderedPageBreak/>
                    <w:t>parvenza</w:t>
                  </w:r>
                  <w:proofErr w:type="spellEnd"/>
                  <w:r w:rsidRPr="006B04E7">
                    <w:t xml:space="preserve"> di </w:t>
                  </w:r>
                  <w:proofErr w:type="spellStart"/>
                  <w:r w:rsidRPr="006B04E7">
                    <w:t>umanità</w:t>
                  </w:r>
                  <w:proofErr w:type="spellEnd"/>
                  <w:r w:rsidRPr="006B04E7">
                    <w:t xml:space="preserve">, </w:t>
                  </w:r>
                  <w:proofErr w:type="spellStart"/>
                  <w:r w:rsidRPr="006B04E7">
                    <w:t>bisogna</w:t>
                  </w:r>
                  <w:proofErr w:type="spellEnd"/>
                  <w:r w:rsidRPr="006B04E7">
                    <w:t xml:space="preserve"> </w:t>
                  </w:r>
                  <w:proofErr w:type="spellStart"/>
                  <w:r w:rsidRPr="006B04E7">
                    <w:t>mostrare</w:t>
                  </w:r>
                  <w:proofErr w:type="spellEnd"/>
                  <w:r w:rsidRPr="006B04E7">
                    <w:t xml:space="preserve"> </w:t>
                  </w:r>
                  <w:proofErr w:type="spellStart"/>
                  <w:r w:rsidRPr="006B04E7">
                    <w:t>ai</w:t>
                  </w:r>
                  <w:proofErr w:type="spellEnd"/>
                  <w:r w:rsidRPr="006B04E7">
                    <w:t xml:space="preserve"> </w:t>
                  </w:r>
                  <w:proofErr w:type="spellStart"/>
                  <w:r w:rsidRPr="006B04E7">
                    <w:t>cittadini</w:t>
                  </w:r>
                  <w:proofErr w:type="spellEnd"/>
                  <w:r w:rsidRPr="006B04E7">
                    <w:t xml:space="preserve"> </w:t>
                  </w:r>
                  <w:proofErr w:type="spellStart"/>
                  <w:r w:rsidRPr="006B04E7">
                    <w:t>quanto</w:t>
                  </w:r>
                  <w:proofErr w:type="spellEnd"/>
                  <w:r w:rsidRPr="006B04E7">
                    <w:t xml:space="preserve"> i </w:t>
                  </w:r>
                  <w:proofErr w:type="spellStart"/>
                  <w:r w:rsidRPr="006B04E7">
                    <w:t>governi</w:t>
                  </w:r>
                  <w:proofErr w:type="spellEnd"/>
                  <w:r w:rsidRPr="006B04E7">
                    <w:t xml:space="preserve"> </w:t>
                  </w:r>
                  <w:proofErr w:type="spellStart"/>
                  <w:r w:rsidRPr="006B04E7">
                    <w:t>abbiano</w:t>
                  </w:r>
                  <w:proofErr w:type="spellEnd"/>
                  <w:r w:rsidRPr="006B04E7">
                    <w:t xml:space="preserve"> a </w:t>
                  </w:r>
                  <w:proofErr w:type="spellStart"/>
                  <w:r w:rsidRPr="006B04E7">
                    <w:t>cuore</w:t>
                  </w:r>
                  <w:proofErr w:type="spellEnd"/>
                  <w:r w:rsidRPr="006B04E7">
                    <w:t xml:space="preserve"> </w:t>
                  </w:r>
                  <w:proofErr w:type="spellStart"/>
                  <w:r w:rsidRPr="006B04E7">
                    <w:t>le</w:t>
                  </w:r>
                  <w:proofErr w:type="spellEnd"/>
                  <w:r w:rsidRPr="006B04E7">
                    <w:t xml:space="preserve"> </w:t>
                  </w:r>
                  <w:proofErr w:type="spellStart"/>
                  <w:r w:rsidRPr="006B04E7">
                    <w:t>sorti</w:t>
                  </w:r>
                  <w:proofErr w:type="spellEnd"/>
                  <w:r w:rsidRPr="006B04E7">
                    <w:t xml:space="preserve"> dei </w:t>
                  </w:r>
                  <w:proofErr w:type="spellStart"/>
                  <w:r w:rsidRPr="006B04E7">
                    <w:t>propri</w:t>
                  </w:r>
                  <w:proofErr w:type="spellEnd"/>
                  <w:r w:rsidRPr="006B04E7">
                    <w:t xml:space="preserve"> </w:t>
                  </w:r>
                  <w:proofErr w:type="spellStart"/>
                  <w:r w:rsidRPr="006B04E7">
                    <w:t>cittadini</w:t>
                  </w:r>
                  <w:proofErr w:type="spellEnd"/>
                  <w:r w:rsidRPr="006B04E7">
                    <w:t xml:space="preserve">. E </w:t>
                  </w:r>
                  <w:proofErr w:type="spellStart"/>
                  <w:r w:rsidRPr="006B04E7">
                    <w:t>allora</w:t>
                  </w:r>
                  <w:proofErr w:type="spellEnd"/>
                  <w:r w:rsidRPr="006B04E7">
                    <w:t xml:space="preserve"> che cosa si fa? Via </w:t>
                  </w:r>
                  <w:proofErr w:type="spellStart"/>
                  <w:r w:rsidRPr="006B04E7">
                    <w:t>Schengen</w:t>
                  </w:r>
                  <w:proofErr w:type="spellEnd"/>
                  <w:r w:rsidRPr="006B04E7">
                    <w:t xml:space="preserve">, </w:t>
                  </w:r>
                  <w:proofErr w:type="spellStart"/>
                  <w:r w:rsidRPr="006B04E7">
                    <w:t>così</w:t>
                  </w:r>
                  <w:proofErr w:type="spellEnd"/>
                  <w:r w:rsidRPr="006B04E7">
                    <w:t xml:space="preserve"> </w:t>
                  </w:r>
                  <w:proofErr w:type="spellStart"/>
                  <w:r w:rsidRPr="006B04E7">
                    <w:t>tuteliamo</w:t>
                  </w:r>
                  <w:proofErr w:type="spellEnd"/>
                  <w:r w:rsidRPr="006B04E7">
                    <w:t xml:space="preserve"> la </w:t>
                  </w:r>
                  <w:proofErr w:type="spellStart"/>
                  <w:r w:rsidRPr="006B04E7">
                    <w:t>sicurezza</w:t>
                  </w:r>
                  <w:proofErr w:type="spellEnd"/>
                  <w:r w:rsidRPr="006B04E7">
                    <w:t xml:space="preserve"> </w:t>
                  </w:r>
                  <w:proofErr w:type="spellStart"/>
                  <w:r w:rsidRPr="006B04E7">
                    <w:t>pubblica</w:t>
                  </w:r>
                  <w:proofErr w:type="spellEnd"/>
                  <w:r w:rsidRPr="006B04E7">
                    <w:t xml:space="preserve">. </w:t>
                  </w:r>
                  <w:proofErr w:type="spellStart"/>
                  <w:r w:rsidRPr="006B04E7">
                    <w:t>Però</w:t>
                  </w:r>
                  <w:proofErr w:type="spellEnd"/>
                  <w:r w:rsidRPr="006B04E7">
                    <w:t xml:space="preserve"> </w:t>
                  </w:r>
                  <w:proofErr w:type="spellStart"/>
                  <w:r w:rsidRPr="006B04E7">
                    <w:t>poi</w:t>
                  </w:r>
                  <w:proofErr w:type="spellEnd"/>
                  <w:r w:rsidRPr="006B04E7">
                    <w:t xml:space="preserve"> </w:t>
                  </w:r>
                  <w:proofErr w:type="spellStart"/>
                  <w:r w:rsidRPr="006B04E7">
                    <w:t>bisogna</w:t>
                  </w:r>
                  <w:proofErr w:type="spellEnd"/>
                  <w:r w:rsidRPr="006B04E7">
                    <w:t xml:space="preserve"> </w:t>
                  </w:r>
                  <w:proofErr w:type="spellStart"/>
                  <w:r w:rsidRPr="006B04E7">
                    <w:t>correre</w:t>
                  </w:r>
                  <w:proofErr w:type="spellEnd"/>
                  <w:r w:rsidRPr="006B04E7">
                    <w:t xml:space="preserve"> </w:t>
                  </w:r>
                  <w:proofErr w:type="spellStart"/>
                  <w:r w:rsidRPr="006B04E7">
                    <w:t>ai</w:t>
                  </w:r>
                  <w:proofErr w:type="spellEnd"/>
                  <w:r w:rsidRPr="006B04E7">
                    <w:t xml:space="preserve"> </w:t>
                  </w:r>
                  <w:proofErr w:type="spellStart"/>
                  <w:r w:rsidRPr="006B04E7">
                    <w:t>ripari</w:t>
                  </w:r>
                  <w:proofErr w:type="spellEnd"/>
                  <w:r w:rsidRPr="006B04E7">
                    <w:t xml:space="preserve">, </w:t>
                  </w:r>
                  <w:proofErr w:type="spellStart"/>
                  <w:r w:rsidRPr="006B04E7">
                    <w:t>perché</w:t>
                  </w:r>
                  <w:proofErr w:type="spellEnd"/>
                  <w:r w:rsidRPr="006B04E7">
                    <w:t xml:space="preserve"> ne </w:t>
                  </w:r>
                  <w:proofErr w:type="spellStart"/>
                  <w:r w:rsidRPr="006B04E7">
                    <w:t>deriverebbero</w:t>
                  </w:r>
                  <w:proofErr w:type="spellEnd"/>
                  <w:r w:rsidRPr="006B04E7">
                    <w:t xml:space="preserve"> dei </w:t>
                  </w:r>
                  <w:proofErr w:type="spellStart"/>
                  <w:r w:rsidRPr="006B04E7">
                    <w:t>danni</w:t>
                  </w:r>
                  <w:proofErr w:type="spellEnd"/>
                  <w:r w:rsidRPr="006B04E7">
                    <w:t xml:space="preserve"> al </w:t>
                  </w:r>
                  <w:proofErr w:type="spellStart"/>
                  <w:r w:rsidRPr="006B04E7">
                    <w:t>mercato</w:t>
                  </w:r>
                  <w:proofErr w:type="spellEnd"/>
                  <w:r w:rsidRPr="006B04E7">
                    <w:t xml:space="preserve"> </w:t>
                  </w:r>
                  <w:proofErr w:type="spellStart"/>
                  <w:r w:rsidRPr="006B04E7">
                    <w:t>unico</w:t>
                  </w:r>
                  <w:proofErr w:type="spellEnd"/>
                  <w:r w:rsidRPr="006B04E7">
                    <w:t xml:space="preserve">, alla moneta </w:t>
                  </w:r>
                  <w:proofErr w:type="spellStart"/>
                  <w:r w:rsidRPr="006B04E7">
                    <w:t>unica</w:t>
                  </w:r>
                  <w:proofErr w:type="spellEnd"/>
                  <w:r w:rsidRPr="006B04E7">
                    <w:t xml:space="preserve"> e </w:t>
                  </w:r>
                  <w:proofErr w:type="spellStart"/>
                  <w:r w:rsidRPr="006B04E7">
                    <w:t>allora</w:t>
                  </w:r>
                  <w:proofErr w:type="spellEnd"/>
                  <w:r w:rsidRPr="006B04E7">
                    <w:t xml:space="preserve"> si </w:t>
                  </w:r>
                  <w:proofErr w:type="spellStart"/>
                  <w:r w:rsidRPr="006B04E7">
                    <w:t>paventa</w:t>
                  </w:r>
                  <w:proofErr w:type="spellEnd"/>
                  <w:r w:rsidRPr="006B04E7">
                    <w:t xml:space="preserve"> </w:t>
                  </w:r>
                  <w:proofErr w:type="spellStart"/>
                  <w:r w:rsidRPr="006B04E7">
                    <w:t>un</w:t>
                  </w:r>
                  <w:proofErr w:type="spellEnd"/>
                  <w:r w:rsidRPr="006B04E7">
                    <w:t xml:space="preserve"> </w:t>
                  </w:r>
                  <w:proofErr w:type="spellStart"/>
                  <w:r w:rsidRPr="006B04E7">
                    <w:t>fortino</w:t>
                  </w:r>
                  <w:proofErr w:type="spellEnd"/>
                  <w:r w:rsidRPr="006B04E7">
                    <w:t xml:space="preserve"> mini </w:t>
                  </w:r>
                  <w:proofErr w:type="spellStart"/>
                  <w:r w:rsidRPr="006B04E7">
                    <w:t>Schengen</w:t>
                  </w:r>
                  <w:proofErr w:type="spellEnd"/>
                  <w:r w:rsidRPr="006B04E7">
                    <w:t xml:space="preserve"> tra i </w:t>
                  </w:r>
                  <w:proofErr w:type="spellStart"/>
                  <w:r w:rsidRPr="006B04E7">
                    <w:t>paesi</w:t>
                  </w:r>
                  <w:proofErr w:type="spellEnd"/>
                  <w:r w:rsidRPr="006B04E7">
                    <w:t xml:space="preserve"> </w:t>
                  </w:r>
                  <w:proofErr w:type="spellStart"/>
                  <w:r w:rsidRPr="006B04E7">
                    <w:t>del</w:t>
                  </w:r>
                  <w:proofErr w:type="spellEnd"/>
                  <w:r w:rsidRPr="006B04E7">
                    <w:t xml:space="preserve"> </w:t>
                  </w:r>
                  <w:proofErr w:type="spellStart"/>
                  <w:r w:rsidRPr="006B04E7">
                    <w:t>Nord</w:t>
                  </w:r>
                  <w:proofErr w:type="spellEnd"/>
                  <w:r w:rsidRPr="006B04E7">
                    <w:t xml:space="preserve"> Europa. </w:t>
                  </w:r>
                  <w:proofErr w:type="spellStart"/>
                  <w:r w:rsidRPr="006B04E7">
                    <w:t>Oppure</w:t>
                  </w:r>
                  <w:proofErr w:type="spellEnd"/>
                  <w:r w:rsidRPr="006B04E7">
                    <w:t xml:space="preserve"> che cosa </w:t>
                  </w:r>
                  <w:proofErr w:type="spellStart"/>
                  <w:r w:rsidRPr="006B04E7">
                    <w:t>facciamo</w:t>
                  </w:r>
                  <w:proofErr w:type="spellEnd"/>
                  <w:r w:rsidRPr="006B04E7">
                    <w:t xml:space="preserve">? </w:t>
                  </w:r>
                  <w:proofErr w:type="spellStart"/>
                  <w:r w:rsidRPr="006B04E7">
                    <w:t>Diamo</w:t>
                  </w:r>
                  <w:proofErr w:type="spellEnd"/>
                  <w:r w:rsidRPr="006B04E7">
                    <w:t xml:space="preserve"> 3 </w:t>
                  </w:r>
                  <w:proofErr w:type="spellStart"/>
                  <w:r w:rsidRPr="006B04E7">
                    <w:t>miliardi</w:t>
                  </w:r>
                  <w:proofErr w:type="spellEnd"/>
                  <w:r w:rsidRPr="006B04E7">
                    <w:t xml:space="preserve"> alla </w:t>
                  </w:r>
                  <w:proofErr w:type="spellStart"/>
                  <w:r w:rsidRPr="006B04E7">
                    <w:t>Turchia</w:t>
                  </w:r>
                  <w:proofErr w:type="spellEnd"/>
                  <w:r w:rsidRPr="006B04E7">
                    <w:t xml:space="preserve">, </w:t>
                  </w:r>
                  <w:proofErr w:type="spellStart"/>
                  <w:r w:rsidRPr="006B04E7">
                    <w:t>pur</w:t>
                  </w:r>
                  <w:proofErr w:type="spellEnd"/>
                  <w:r w:rsidRPr="006B04E7">
                    <w:t xml:space="preserve"> </w:t>
                  </w:r>
                  <w:proofErr w:type="spellStart"/>
                  <w:r w:rsidRPr="006B04E7">
                    <w:t>essendo</w:t>
                  </w:r>
                  <w:proofErr w:type="spellEnd"/>
                  <w:r w:rsidRPr="006B04E7">
                    <w:t xml:space="preserve"> </w:t>
                  </w:r>
                  <w:proofErr w:type="spellStart"/>
                  <w:r w:rsidRPr="006B04E7">
                    <w:t>consapevoli</w:t>
                  </w:r>
                  <w:proofErr w:type="spellEnd"/>
                  <w:r w:rsidRPr="006B04E7">
                    <w:t xml:space="preserve"> </w:t>
                  </w:r>
                  <w:proofErr w:type="spellStart"/>
                  <w:r w:rsidRPr="006B04E7">
                    <w:t>delle</w:t>
                  </w:r>
                  <w:proofErr w:type="spellEnd"/>
                  <w:r w:rsidRPr="006B04E7">
                    <w:t xml:space="preserve"> </w:t>
                  </w:r>
                  <w:proofErr w:type="spellStart"/>
                  <w:r w:rsidRPr="006B04E7">
                    <w:t>violazioni</w:t>
                  </w:r>
                  <w:proofErr w:type="spellEnd"/>
                  <w:r w:rsidRPr="006B04E7">
                    <w:t xml:space="preserve"> dei </w:t>
                  </w:r>
                  <w:proofErr w:type="spellStart"/>
                  <w:r w:rsidRPr="006B04E7">
                    <w:t>diritti</w:t>
                  </w:r>
                  <w:proofErr w:type="spellEnd"/>
                  <w:r w:rsidRPr="006B04E7">
                    <w:t xml:space="preserve"> </w:t>
                  </w:r>
                  <w:proofErr w:type="spellStart"/>
                  <w:r w:rsidRPr="006B04E7">
                    <w:t>fondamentali</w:t>
                  </w:r>
                  <w:proofErr w:type="spellEnd"/>
                  <w:r w:rsidRPr="006B04E7">
                    <w:t xml:space="preserve"> che </w:t>
                  </w:r>
                  <w:proofErr w:type="spellStart"/>
                  <w:r w:rsidRPr="006B04E7">
                    <w:t>avvengono</w:t>
                  </w:r>
                  <w:proofErr w:type="spellEnd"/>
                  <w:r w:rsidRPr="006B04E7">
                    <w:t xml:space="preserve"> </w:t>
                  </w:r>
                  <w:proofErr w:type="spellStart"/>
                  <w:r w:rsidRPr="006B04E7">
                    <w:t>sul</w:t>
                  </w:r>
                  <w:proofErr w:type="spellEnd"/>
                  <w:r w:rsidRPr="006B04E7">
                    <w:t xml:space="preserve"> </w:t>
                  </w:r>
                  <w:proofErr w:type="spellStart"/>
                  <w:r w:rsidRPr="006B04E7">
                    <w:t>territorio</w:t>
                  </w:r>
                  <w:proofErr w:type="spellEnd"/>
                  <w:r w:rsidRPr="006B04E7">
                    <w:t xml:space="preserve"> </w:t>
                  </w:r>
                  <w:proofErr w:type="spellStart"/>
                  <w:r w:rsidRPr="006B04E7">
                    <w:t>turco</w:t>
                  </w:r>
                  <w:proofErr w:type="spellEnd"/>
                  <w:r w:rsidRPr="006B04E7">
                    <w:t xml:space="preserve">, in </w:t>
                  </w:r>
                  <w:proofErr w:type="spellStart"/>
                  <w:r w:rsidRPr="006B04E7">
                    <w:t>modo</w:t>
                  </w:r>
                  <w:proofErr w:type="spellEnd"/>
                  <w:r w:rsidRPr="006B04E7">
                    <w:t xml:space="preserve"> </w:t>
                  </w:r>
                  <w:proofErr w:type="spellStart"/>
                  <w:r w:rsidRPr="006B04E7">
                    <w:t>tale</w:t>
                  </w:r>
                  <w:proofErr w:type="spellEnd"/>
                  <w:r w:rsidRPr="006B04E7">
                    <w:t xml:space="preserve"> che </w:t>
                  </w:r>
                  <w:proofErr w:type="spellStart"/>
                  <w:r w:rsidRPr="006B04E7">
                    <w:t>scarichiamo</w:t>
                  </w:r>
                  <w:proofErr w:type="spellEnd"/>
                  <w:r w:rsidRPr="006B04E7">
                    <w:t xml:space="preserve"> la </w:t>
                  </w:r>
                  <w:proofErr w:type="spellStart"/>
                  <w:r w:rsidRPr="006B04E7">
                    <w:t>responsabilità</w:t>
                  </w:r>
                  <w:proofErr w:type="spellEnd"/>
                  <w:r w:rsidRPr="006B04E7">
                    <w:t xml:space="preserve"> al di </w:t>
                  </w:r>
                  <w:proofErr w:type="spellStart"/>
                  <w:r w:rsidRPr="006B04E7">
                    <w:t>fuori</w:t>
                  </w:r>
                  <w:proofErr w:type="spellEnd"/>
                  <w:r w:rsidRPr="006B04E7">
                    <w:t xml:space="preserve"> dei </w:t>
                  </w:r>
                  <w:proofErr w:type="spellStart"/>
                  <w:r w:rsidRPr="006B04E7">
                    <w:t>confini</w:t>
                  </w:r>
                  <w:proofErr w:type="spellEnd"/>
                  <w:r w:rsidRPr="006B04E7">
                    <w:t xml:space="preserve"> </w:t>
                  </w:r>
                  <w:proofErr w:type="spellStart"/>
                  <w:r w:rsidRPr="006B04E7">
                    <w:t>europei</w:t>
                  </w:r>
                  <w:proofErr w:type="spellEnd"/>
                  <w:r w:rsidRPr="006B04E7">
                    <w:t>.</w:t>
                  </w:r>
                </w:p>
                <w:p w14:paraId="27C31A08" w14:textId="77777777" w:rsidR="006B04E7" w:rsidRPr="006B04E7" w:rsidRDefault="006B04E7" w:rsidP="006B04E7">
                  <w:proofErr w:type="spellStart"/>
                  <w:r w:rsidRPr="006B04E7">
                    <w:t>Le</w:t>
                  </w:r>
                  <w:proofErr w:type="spellEnd"/>
                  <w:r w:rsidRPr="006B04E7">
                    <w:t xml:space="preserve"> </w:t>
                  </w:r>
                  <w:proofErr w:type="spellStart"/>
                  <w:r w:rsidRPr="006B04E7">
                    <w:t>proposte</w:t>
                  </w:r>
                  <w:proofErr w:type="spellEnd"/>
                  <w:r w:rsidRPr="006B04E7">
                    <w:t xml:space="preserve"> </w:t>
                  </w:r>
                  <w:proofErr w:type="spellStart"/>
                  <w:r w:rsidRPr="006B04E7">
                    <w:t>del</w:t>
                  </w:r>
                  <w:proofErr w:type="spellEnd"/>
                  <w:r w:rsidRPr="006B04E7">
                    <w:t xml:space="preserve"> </w:t>
                  </w:r>
                  <w:proofErr w:type="spellStart"/>
                  <w:r w:rsidRPr="006B04E7">
                    <w:t>Movimento</w:t>
                  </w:r>
                  <w:proofErr w:type="spellEnd"/>
                  <w:r w:rsidRPr="006B04E7">
                    <w:t xml:space="preserve"> 5 Stelle </w:t>
                  </w:r>
                  <w:proofErr w:type="spellStart"/>
                  <w:r w:rsidRPr="006B04E7">
                    <w:t>continuano</w:t>
                  </w:r>
                  <w:proofErr w:type="spellEnd"/>
                  <w:r w:rsidRPr="006B04E7">
                    <w:t xml:space="preserve"> ad </w:t>
                  </w:r>
                  <w:proofErr w:type="spellStart"/>
                  <w:r w:rsidRPr="006B04E7">
                    <w:t>essere</w:t>
                  </w:r>
                  <w:proofErr w:type="spellEnd"/>
                  <w:r w:rsidRPr="006B04E7">
                    <w:t xml:space="preserve"> </w:t>
                  </w:r>
                  <w:proofErr w:type="spellStart"/>
                  <w:r w:rsidRPr="006B04E7">
                    <w:t>quelle</w:t>
                  </w:r>
                  <w:proofErr w:type="spellEnd"/>
                  <w:r w:rsidRPr="006B04E7">
                    <w:t xml:space="preserve"> che </w:t>
                  </w:r>
                  <w:proofErr w:type="spellStart"/>
                  <w:r w:rsidRPr="006B04E7">
                    <w:t>presentiamo</w:t>
                  </w:r>
                  <w:proofErr w:type="spellEnd"/>
                  <w:r w:rsidRPr="006B04E7">
                    <w:t xml:space="preserve"> sin </w:t>
                  </w:r>
                  <w:proofErr w:type="spellStart"/>
                  <w:r w:rsidRPr="006B04E7">
                    <w:t>dall'inizio</w:t>
                  </w:r>
                  <w:proofErr w:type="spellEnd"/>
                  <w:r w:rsidRPr="006B04E7">
                    <w:t xml:space="preserve">: stop alla </w:t>
                  </w:r>
                  <w:proofErr w:type="spellStart"/>
                  <w:r w:rsidRPr="006B04E7">
                    <w:t>vendita</w:t>
                  </w:r>
                  <w:proofErr w:type="spellEnd"/>
                  <w:r w:rsidRPr="006B04E7">
                    <w:t xml:space="preserve"> </w:t>
                  </w:r>
                  <w:proofErr w:type="spellStart"/>
                  <w:r w:rsidRPr="006B04E7">
                    <w:t>delle</w:t>
                  </w:r>
                  <w:proofErr w:type="spellEnd"/>
                  <w:r w:rsidRPr="006B04E7">
                    <w:t xml:space="preserve"> </w:t>
                  </w:r>
                  <w:proofErr w:type="spellStart"/>
                  <w:r w:rsidRPr="006B04E7">
                    <w:t>armi</w:t>
                  </w:r>
                  <w:proofErr w:type="spellEnd"/>
                  <w:r w:rsidRPr="006B04E7">
                    <w:t xml:space="preserve">, </w:t>
                  </w:r>
                  <w:proofErr w:type="spellStart"/>
                  <w:r w:rsidRPr="006B04E7">
                    <w:t>revisione</w:t>
                  </w:r>
                  <w:proofErr w:type="spellEnd"/>
                  <w:r w:rsidRPr="006B04E7">
                    <w:t xml:space="preserve"> </w:t>
                  </w:r>
                  <w:proofErr w:type="spellStart"/>
                  <w:r w:rsidRPr="006B04E7">
                    <w:t>delle</w:t>
                  </w:r>
                  <w:proofErr w:type="spellEnd"/>
                  <w:r w:rsidRPr="006B04E7">
                    <w:t xml:space="preserve"> </w:t>
                  </w:r>
                  <w:proofErr w:type="spellStart"/>
                  <w:r w:rsidRPr="006B04E7">
                    <w:t>politiche</w:t>
                  </w:r>
                  <w:proofErr w:type="spellEnd"/>
                  <w:r w:rsidRPr="006B04E7">
                    <w:t xml:space="preserve"> </w:t>
                  </w:r>
                  <w:proofErr w:type="spellStart"/>
                  <w:r w:rsidRPr="006B04E7">
                    <w:t>energetiche</w:t>
                  </w:r>
                  <w:proofErr w:type="spellEnd"/>
                  <w:r w:rsidRPr="006B04E7">
                    <w:t xml:space="preserve"> </w:t>
                  </w:r>
                  <w:proofErr w:type="spellStart"/>
                  <w:r w:rsidRPr="006B04E7">
                    <w:t>ed</w:t>
                  </w:r>
                  <w:proofErr w:type="spellEnd"/>
                  <w:r w:rsidRPr="006B04E7">
                    <w:t xml:space="preserve"> </w:t>
                  </w:r>
                  <w:proofErr w:type="spellStart"/>
                  <w:r w:rsidRPr="006B04E7">
                    <w:t>economiche</w:t>
                  </w:r>
                  <w:proofErr w:type="spellEnd"/>
                  <w:r w:rsidRPr="006B04E7">
                    <w:t xml:space="preserve">, </w:t>
                  </w:r>
                  <w:proofErr w:type="spellStart"/>
                  <w:r w:rsidRPr="006B04E7">
                    <w:t>modifica</w:t>
                  </w:r>
                  <w:proofErr w:type="spellEnd"/>
                  <w:r w:rsidRPr="006B04E7">
                    <w:t xml:space="preserve"> </w:t>
                  </w:r>
                  <w:proofErr w:type="spellStart"/>
                  <w:r w:rsidRPr="006B04E7">
                    <w:t>del</w:t>
                  </w:r>
                  <w:proofErr w:type="spellEnd"/>
                  <w:r w:rsidRPr="006B04E7">
                    <w:t xml:space="preserve"> </w:t>
                  </w:r>
                  <w:proofErr w:type="spellStart"/>
                  <w:r w:rsidRPr="006B04E7">
                    <w:t>regolamento</w:t>
                  </w:r>
                  <w:proofErr w:type="spellEnd"/>
                  <w:r w:rsidRPr="006B04E7">
                    <w:t xml:space="preserve"> di </w:t>
                  </w:r>
                  <w:proofErr w:type="spellStart"/>
                  <w:r w:rsidRPr="006B04E7">
                    <w:t>Dublino</w:t>
                  </w:r>
                  <w:proofErr w:type="spellEnd"/>
                  <w:r w:rsidRPr="006B04E7">
                    <w:t xml:space="preserve">, </w:t>
                  </w:r>
                  <w:proofErr w:type="spellStart"/>
                  <w:r w:rsidRPr="006B04E7">
                    <w:t>ricollocamento</w:t>
                  </w:r>
                  <w:proofErr w:type="spellEnd"/>
                  <w:r w:rsidRPr="006B04E7">
                    <w:t xml:space="preserve"> </w:t>
                  </w:r>
                  <w:proofErr w:type="spellStart"/>
                  <w:r w:rsidRPr="006B04E7">
                    <w:t>obbligatorio</w:t>
                  </w:r>
                  <w:proofErr w:type="spellEnd"/>
                  <w:r w:rsidRPr="006B04E7">
                    <w:t xml:space="preserve"> dei migranti tra </w:t>
                  </w:r>
                  <w:proofErr w:type="spellStart"/>
                  <w:r w:rsidRPr="006B04E7">
                    <w:t>tutti</w:t>
                  </w:r>
                  <w:proofErr w:type="spellEnd"/>
                  <w:r w:rsidRPr="006B04E7">
                    <w:t xml:space="preserve"> i 28 Stati </w:t>
                  </w:r>
                  <w:proofErr w:type="spellStart"/>
                  <w:r w:rsidRPr="006B04E7">
                    <w:t>membri</w:t>
                  </w:r>
                  <w:proofErr w:type="spellEnd"/>
                  <w:r w:rsidRPr="006B04E7">
                    <w:t xml:space="preserve"> </w:t>
                  </w:r>
                  <w:proofErr w:type="spellStart"/>
                  <w:r w:rsidRPr="006B04E7">
                    <w:t>dell'Unione</w:t>
                  </w:r>
                  <w:proofErr w:type="spellEnd"/>
                  <w:r w:rsidRPr="006B04E7">
                    <w:t xml:space="preserve"> </w:t>
                  </w:r>
                  <w:proofErr w:type="spellStart"/>
                  <w:r w:rsidRPr="006B04E7">
                    <w:t>europea</w:t>
                  </w:r>
                  <w:proofErr w:type="spellEnd"/>
                  <w:r w:rsidRPr="006B04E7">
                    <w:t xml:space="preserve">. </w:t>
                  </w:r>
                  <w:proofErr w:type="spellStart"/>
                  <w:r w:rsidRPr="006B04E7">
                    <w:t>Partiamo</w:t>
                  </w:r>
                  <w:proofErr w:type="spellEnd"/>
                  <w:r w:rsidRPr="006B04E7">
                    <w:t xml:space="preserve"> </w:t>
                  </w:r>
                  <w:proofErr w:type="spellStart"/>
                  <w:r w:rsidRPr="006B04E7">
                    <w:t>dalle</w:t>
                  </w:r>
                  <w:proofErr w:type="spellEnd"/>
                  <w:r w:rsidRPr="006B04E7">
                    <w:t xml:space="preserve"> cause e </w:t>
                  </w:r>
                  <w:proofErr w:type="spellStart"/>
                  <w:r w:rsidRPr="006B04E7">
                    <w:t>poi</w:t>
                  </w:r>
                  <w:proofErr w:type="spellEnd"/>
                  <w:r w:rsidRPr="006B04E7">
                    <w:t xml:space="preserve"> </w:t>
                  </w:r>
                  <w:proofErr w:type="spellStart"/>
                  <w:r w:rsidRPr="006B04E7">
                    <w:t>guardiamo</w:t>
                  </w:r>
                  <w:proofErr w:type="spellEnd"/>
                  <w:r w:rsidRPr="006B04E7">
                    <w:t xml:space="preserve"> </w:t>
                  </w:r>
                  <w:proofErr w:type="spellStart"/>
                  <w:r w:rsidRPr="006B04E7">
                    <w:t>agli</w:t>
                  </w:r>
                  <w:proofErr w:type="spellEnd"/>
                  <w:r w:rsidRPr="006B04E7">
                    <w:t xml:space="preserve"> </w:t>
                  </w:r>
                  <w:proofErr w:type="spellStart"/>
                  <w:r w:rsidRPr="006B04E7">
                    <w:t>effetti</w:t>
                  </w:r>
                  <w:proofErr w:type="spellEnd"/>
                  <w:r w:rsidRPr="006B04E7">
                    <w:t>.</w:t>
                  </w:r>
                </w:p>
              </w:tc>
              <w:tc>
                <w:tcPr>
                  <w:tcW w:w="240" w:type="dxa"/>
                  <w:tcBorders>
                    <w:top w:val="nil"/>
                    <w:left w:val="nil"/>
                    <w:bottom w:val="nil"/>
                    <w:right w:val="nil"/>
                  </w:tcBorders>
                  <w:vAlign w:val="center"/>
                  <w:hideMark/>
                </w:tcPr>
                <w:p w14:paraId="02CA7F80" w14:textId="77777777" w:rsidR="006B04E7" w:rsidRPr="006B04E7" w:rsidRDefault="006B04E7" w:rsidP="006B04E7">
                  <w:r w:rsidRPr="006B04E7">
                    <w:lastRenderedPageBreak/>
                    <w:t> </w:t>
                  </w:r>
                </w:p>
              </w:tc>
            </w:tr>
            <w:tr w:rsidR="006B04E7" w:rsidRPr="006B04E7" w14:paraId="01FFD8CE" w14:textId="77777777">
              <w:trPr>
                <w:tblCellSpacing w:w="0" w:type="dxa"/>
              </w:trPr>
              <w:tc>
                <w:tcPr>
                  <w:tcW w:w="1050" w:type="dxa"/>
                  <w:tcBorders>
                    <w:top w:val="nil"/>
                    <w:left w:val="nil"/>
                    <w:bottom w:val="nil"/>
                    <w:right w:val="nil"/>
                  </w:tcBorders>
                  <w:vAlign w:val="center"/>
                  <w:hideMark/>
                </w:tcPr>
                <w:p w14:paraId="20A636C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38F265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5BF839E" w14:textId="7D2671F8" w:rsidR="006B04E7" w:rsidRPr="006B04E7" w:rsidRDefault="006B04E7" w:rsidP="006B04E7">
                  <w:r w:rsidRPr="006B04E7">
                    <w:rPr>
                      <w:noProof/>
                    </w:rPr>
                    <w:drawing>
                      <wp:inline distT="0" distB="0" distL="0" distR="0" wp14:anchorId="591C478F" wp14:editId="67E2A6D0">
                        <wp:extent cx="5760720" cy="3810"/>
                        <wp:effectExtent l="0" t="0" r="0" b="0"/>
                        <wp:docPr id="1920990437" name="Obrázek 3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92348B1" w14:textId="77777777">
                    <w:trPr>
                      <w:tblCellSpacing w:w="0" w:type="dxa"/>
                      <w:jc w:val="right"/>
                    </w:trPr>
                    <w:tc>
                      <w:tcPr>
                        <w:tcW w:w="0" w:type="auto"/>
                        <w:tcBorders>
                          <w:top w:val="nil"/>
                          <w:left w:val="nil"/>
                          <w:bottom w:val="nil"/>
                          <w:right w:val="nil"/>
                        </w:tcBorders>
                        <w:shd w:val="clear" w:color="auto" w:fill="FFFFFF"/>
                        <w:vAlign w:val="center"/>
                        <w:hideMark/>
                      </w:tcPr>
                      <w:p w14:paraId="5F292953" w14:textId="37236216" w:rsidR="006B04E7" w:rsidRPr="006B04E7" w:rsidRDefault="006B04E7" w:rsidP="006B04E7">
                        <w:r w:rsidRPr="006B04E7">
                          <w:rPr>
                            <w:noProof/>
                          </w:rPr>
                          <w:drawing>
                            <wp:inline distT="0" distB="0" distL="0" distR="0" wp14:anchorId="2CF2230D" wp14:editId="735C4DD9">
                              <wp:extent cx="152400" cy="152400"/>
                              <wp:effectExtent l="0" t="0" r="0" b="0"/>
                              <wp:docPr id="1364642788" name="Obrázek 382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A88B96" w14:textId="77777777" w:rsidR="006B04E7" w:rsidRPr="006B04E7" w:rsidRDefault="006B04E7" w:rsidP="006B04E7"/>
              </w:tc>
            </w:tr>
          </w:tbl>
          <w:p w14:paraId="4F2D0C1C" w14:textId="77777777" w:rsidR="006B04E7" w:rsidRPr="006B04E7" w:rsidRDefault="006B04E7" w:rsidP="006B04E7">
            <w:pPr>
              <w:rPr>
                <w:vanish/>
              </w:rPr>
            </w:pPr>
            <w:bookmarkStart w:id="11" w:name="2-554-0000"/>
            <w:bookmarkEnd w:id="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918167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918BA10" w14:textId="77777777">
                    <w:trPr>
                      <w:tblCellSpacing w:w="0" w:type="dxa"/>
                      <w:jc w:val="center"/>
                    </w:trPr>
                    <w:tc>
                      <w:tcPr>
                        <w:tcW w:w="0" w:type="auto"/>
                        <w:tcBorders>
                          <w:top w:val="nil"/>
                          <w:left w:val="nil"/>
                          <w:bottom w:val="nil"/>
                          <w:right w:val="nil"/>
                        </w:tcBorders>
                        <w:vAlign w:val="center"/>
                        <w:hideMark/>
                      </w:tcPr>
                      <w:p w14:paraId="0E366DA3" w14:textId="77937BB4" w:rsidR="006B04E7" w:rsidRPr="006B04E7" w:rsidRDefault="006B04E7" w:rsidP="006B04E7">
                        <w:r w:rsidRPr="006B04E7">
                          <w:rPr>
                            <w:noProof/>
                          </w:rPr>
                          <w:drawing>
                            <wp:anchor distT="0" distB="0" distL="0" distR="0" simplePos="0" relativeHeight="251849728" behindDoc="0" locked="0" layoutInCell="1" allowOverlap="0" wp14:anchorId="1CE2A373" wp14:editId="0DB3399C">
                              <wp:simplePos x="0" y="0"/>
                              <wp:positionH relativeFrom="column">
                                <wp:align>right</wp:align>
                              </wp:positionH>
                              <wp:positionV relativeFrom="line">
                                <wp:posOffset>0</wp:posOffset>
                              </wp:positionV>
                              <wp:extent cx="476250" cy="600075"/>
                              <wp:effectExtent l="0" t="0" r="0" b="9525"/>
                              <wp:wrapSquare wrapText="bothSides"/>
                              <wp:docPr id="814209625" name="Obrázek 40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MPphot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A6EC5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E1BB512" w14:textId="77777777">
                    <w:trPr>
                      <w:tblCellSpacing w:w="0" w:type="dxa"/>
                      <w:jc w:val="center"/>
                    </w:trPr>
                    <w:tc>
                      <w:tcPr>
                        <w:tcW w:w="0" w:type="auto"/>
                        <w:tcBorders>
                          <w:top w:val="nil"/>
                          <w:left w:val="nil"/>
                          <w:bottom w:val="nil"/>
                          <w:right w:val="nil"/>
                        </w:tcBorders>
                        <w:vAlign w:val="center"/>
                        <w:hideMark/>
                      </w:tcPr>
                      <w:p w14:paraId="32C5174D" w14:textId="667CB3E1" w:rsidR="006B04E7" w:rsidRPr="006B04E7" w:rsidRDefault="006B04E7" w:rsidP="006B04E7">
                        <w:r w:rsidRPr="006B04E7">
                          <w:rPr>
                            <w:noProof/>
                          </w:rPr>
                          <w:drawing>
                            <wp:inline distT="0" distB="0" distL="0" distR="0" wp14:anchorId="603764FD" wp14:editId="054FEE7C">
                              <wp:extent cx="247650" cy="228600"/>
                              <wp:effectExtent l="0" t="0" r="0" b="0"/>
                              <wp:docPr id="614862769" name="Obrázek 3820">
                                <a:hlinkClick xmlns:a="http://schemas.openxmlformats.org/drawingml/2006/main" r:id="rId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7">
                                        <a:hlinkClick r:id="rId4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FE540D" w14:textId="77777777" w:rsidR="006B04E7" w:rsidRPr="006B04E7" w:rsidRDefault="006B04E7" w:rsidP="006B04E7"/>
              </w:tc>
              <w:tc>
                <w:tcPr>
                  <w:tcW w:w="75" w:type="dxa"/>
                  <w:tcBorders>
                    <w:top w:val="nil"/>
                    <w:left w:val="nil"/>
                    <w:bottom w:val="nil"/>
                    <w:right w:val="nil"/>
                  </w:tcBorders>
                  <w:vAlign w:val="center"/>
                  <w:hideMark/>
                </w:tcPr>
                <w:p w14:paraId="12EB2867" w14:textId="77777777" w:rsidR="006B04E7" w:rsidRPr="006B04E7" w:rsidRDefault="006B04E7" w:rsidP="006B04E7">
                  <w:r w:rsidRPr="006B04E7">
                    <w:t> </w:t>
                  </w:r>
                </w:p>
              </w:tc>
              <w:tc>
                <w:tcPr>
                  <w:tcW w:w="0" w:type="auto"/>
                  <w:tcBorders>
                    <w:top w:val="nil"/>
                    <w:left w:val="nil"/>
                    <w:bottom w:val="nil"/>
                    <w:right w:val="nil"/>
                  </w:tcBorders>
                  <w:hideMark/>
                </w:tcPr>
                <w:p w14:paraId="6279BB4D" w14:textId="21DE89AD" w:rsidR="006B04E7" w:rsidRPr="006B04E7" w:rsidRDefault="006B04E7" w:rsidP="006B04E7">
                  <w:r w:rsidRPr="006B04E7">
                    <w:rPr>
                      <w:noProof/>
                    </w:rPr>
                    <w:drawing>
                      <wp:inline distT="0" distB="0" distL="0" distR="0" wp14:anchorId="482A31C0" wp14:editId="7F84B9F3">
                        <wp:extent cx="38100" cy="63500"/>
                        <wp:effectExtent l="0" t="0" r="0" b="0"/>
                        <wp:docPr id="203423782" name="Obrázek 3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Vicky</w:t>
                  </w:r>
                  <w:proofErr w:type="spellEnd"/>
                  <w:r w:rsidRPr="006B04E7">
                    <w:rPr>
                      <w:b/>
                      <w:bCs/>
                    </w:rPr>
                    <w:t xml:space="preserve"> </w:t>
                  </w:r>
                  <w:proofErr w:type="spellStart"/>
                  <w:r w:rsidRPr="006B04E7">
                    <w:rPr>
                      <w:b/>
                      <w:bCs/>
                    </w:rPr>
                    <w:t>Maeijer</w:t>
                  </w:r>
                  <w:proofErr w:type="spellEnd"/>
                  <w:r w:rsidRPr="006B04E7">
                    <w:rPr>
                      <w:b/>
                      <w:bCs/>
                    </w:rPr>
                    <w:t>, </w:t>
                  </w:r>
                  <w:proofErr w:type="spellStart"/>
                  <w:r w:rsidRPr="006B04E7">
                    <w:rPr>
                      <w:i/>
                      <w:iCs/>
                    </w:rPr>
                    <w:t>namens</w:t>
                  </w:r>
                  <w:proofErr w:type="spellEnd"/>
                  <w:r w:rsidRPr="006B04E7">
                    <w:rPr>
                      <w:i/>
                      <w:iCs/>
                    </w:rPr>
                    <w:t xml:space="preserve"> de ENF-</w:t>
                  </w:r>
                  <w:proofErr w:type="spellStart"/>
                  <w:r w:rsidRPr="006B04E7">
                    <w:rPr>
                      <w:i/>
                      <w:iCs/>
                    </w:rPr>
                    <w:t>Fractie</w:t>
                  </w:r>
                  <w:proofErr w:type="spellEnd"/>
                  <w:r w:rsidRPr="006B04E7">
                    <w:rPr>
                      <w:b/>
                      <w:bCs/>
                    </w:rPr>
                    <w:t>.</w:t>
                  </w:r>
                  <w:r w:rsidRPr="006B04E7">
                    <w:t> </w:t>
                  </w:r>
                  <w:r w:rsidRPr="006B04E7">
                    <w:rPr>
                      <w:b/>
                      <w:bCs/>
                    </w:rPr>
                    <w:t>–</w:t>
                  </w:r>
                  <w:r w:rsidRPr="006B04E7">
                    <w:t xml:space="preserve"> Europa </w:t>
                  </w:r>
                  <w:proofErr w:type="spellStart"/>
                  <w:r w:rsidRPr="006B04E7">
                    <w:t>wordt</w:t>
                  </w:r>
                  <w:proofErr w:type="spellEnd"/>
                  <w:r w:rsidRPr="006B04E7">
                    <w:t xml:space="preserve"> </w:t>
                  </w:r>
                  <w:proofErr w:type="spellStart"/>
                  <w:r w:rsidRPr="006B04E7">
                    <w:t>overspoeld</w:t>
                  </w:r>
                  <w:proofErr w:type="spellEnd"/>
                  <w:r w:rsidRPr="006B04E7">
                    <w:t xml:space="preserve"> </w:t>
                  </w:r>
                  <w:proofErr w:type="spellStart"/>
                  <w:r w:rsidRPr="006B04E7">
                    <w:t>door</w:t>
                  </w:r>
                  <w:proofErr w:type="spellEnd"/>
                  <w:r w:rsidRPr="006B04E7">
                    <w:t xml:space="preserve"> </w:t>
                  </w:r>
                  <w:proofErr w:type="spellStart"/>
                  <w:r w:rsidRPr="006B04E7">
                    <w:t>asielzoekers</w:t>
                  </w:r>
                  <w:proofErr w:type="spellEnd"/>
                  <w:r w:rsidRPr="006B04E7">
                    <w:t xml:space="preserve"> </w:t>
                  </w:r>
                  <w:proofErr w:type="spellStart"/>
                  <w:r w:rsidRPr="006B04E7">
                    <w:t>die</w:t>
                  </w:r>
                  <w:proofErr w:type="spellEnd"/>
                  <w:r w:rsidRPr="006B04E7">
                    <w:t xml:space="preserve"> </w:t>
                  </w:r>
                  <w:proofErr w:type="spellStart"/>
                  <w:r w:rsidRPr="006B04E7">
                    <w:t>een</w:t>
                  </w:r>
                  <w:proofErr w:type="spellEnd"/>
                  <w:r w:rsidRPr="006B04E7">
                    <w:t xml:space="preserve"> </w:t>
                  </w:r>
                  <w:proofErr w:type="spellStart"/>
                  <w:r w:rsidRPr="006B04E7">
                    <w:t>gevaar</w:t>
                  </w:r>
                  <w:proofErr w:type="spellEnd"/>
                  <w:r w:rsidRPr="006B04E7">
                    <w:t xml:space="preserve"> </w:t>
                  </w:r>
                  <w:proofErr w:type="spellStart"/>
                  <w:r w:rsidRPr="006B04E7">
                    <w:t>vormen</w:t>
                  </w:r>
                  <w:proofErr w:type="spellEnd"/>
                  <w:r w:rsidRPr="006B04E7">
                    <w:t xml:space="preserve"> </w:t>
                  </w:r>
                  <w:proofErr w:type="spellStart"/>
                  <w:r w:rsidRPr="006B04E7">
                    <w:t>voor</w:t>
                  </w:r>
                  <w:proofErr w:type="spellEnd"/>
                  <w:r w:rsidRPr="006B04E7">
                    <w:t xml:space="preserve"> </w:t>
                  </w:r>
                  <w:proofErr w:type="spellStart"/>
                  <w:r w:rsidRPr="006B04E7">
                    <w:t>onze</w:t>
                  </w:r>
                  <w:proofErr w:type="spellEnd"/>
                  <w:r w:rsidRPr="006B04E7">
                    <w:t xml:space="preserve"> </w:t>
                  </w:r>
                  <w:proofErr w:type="spellStart"/>
                  <w:r w:rsidRPr="006B04E7">
                    <w:t>samenleving</w:t>
                  </w:r>
                  <w:proofErr w:type="spellEnd"/>
                  <w:r w:rsidRPr="006B04E7">
                    <w:t xml:space="preserve">, </w:t>
                  </w:r>
                  <w:proofErr w:type="spellStart"/>
                  <w:r w:rsidRPr="006B04E7">
                    <w:t>onze</w:t>
                  </w:r>
                  <w:proofErr w:type="spellEnd"/>
                  <w:r w:rsidRPr="006B04E7">
                    <w:t xml:space="preserve"> </w:t>
                  </w:r>
                  <w:proofErr w:type="spellStart"/>
                  <w:r w:rsidRPr="006B04E7">
                    <w:t>veiligheid</w:t>
                  </w:r>
                  <w:proofErr w:type="spellEnd"/>
                  <w:r w:rsidRPr="006B04E7">
                    <w:t xml:space="preserve">, </w:t>
                  </w:r>
                  <w:proofErr w:type="spellStart"/>
                  <w:r w:rsidRPr="006B04E7">
                    <w:t>onze</w:t>
                  </w:r>
                  <w:proofErr w:type="spellEnd"/>
                  <w:r w:rsidRPr="006B04E7">
                    <w:t xml:space="preserve"> </w:t>
                  </w:r>
                  <w:proofErr w:type="spellStart"/>
                  <w:r w:rsidRPr="006B04E7">
                    <w:t>cultuur</w:t>
                  </w:r>
                  <w:proofErr w:type="spellEnd"/>
                  <w:r w:rsidRPr="006B04E7">
                    <w:t xml:space="preserve"> en </w:t>
                  </w:r>
                  <w:proofErr w:type="spellStart"/>
                  <w:r w:rsidRPr="006B04E7">
                    <w:t>onze</w:t>
                  </w:r>
                  <w:proofErr w:type="spellEnd"/>
                  <w:r w:rsidRPr="006B04E7">
                    <w:t xml:space="preserve"> </w:t>
                  </w:r>
                  <w:proofErr w:type="spellStart"/>
                  <w:r w:rsidRPr="006B04E7">
                    <w:t>vrijheid</w:t>
                  </w:r>
                  <w:proofErr w:type="spellEnd"/>
                  <w:r w:rsidRPr="006B04E7">
                    <w:t xml:space="preserve">. De </w:t>
                  </w:r>
                  <w:proofErr w:type="spellStart"/>
                  <w:r w:rsidRPr="006B04E7">
                    <w:t>Europese</w:t>
                  </w:r>
                  <w:proofErr w:type="spellEnd"/>
                  <w:r w:rsidRPr="006B04E7">
                    <w:t xml:space="preserve"> </w:t>
                  </w:r>
                  <w:proofErr w:type="spellStart"/>
                  <w:r w:rsidRPr="006B04E7">
                    <w:t>elite</w:t>
                  </w:r>
                  <w:proofErr w:type="spellEnd"/>
                  <w:r w:rsidRPr="006B04E7">
                    <w:t xml:space="preserve"> </w:t>
                  </w:r>
                  <w:proofErr w:type="spellStart"/>
                  <w:r w:rsidRPr="006B04E7">
                    <w:t>wil</w:t>
                  </w:r>
                  <w:proofErr w:type="spellEnd"/>
                  <w:r w:rsidRPr="006B04E7">
                    <w:t xml:space="preserve"> koste </w:t>
                  </w:r>
                  <w:proofErr w:type="spellStart"/>
                  <w:r w:rsidRPr="006B04E7">
                    <w:t>wat</w:t>
                  </w:r>
                  <w:proofErr w:type="spellEnd"/>
                  <w:r w:rsidRPr="006B04E7">
                    <w:t xml:space="preserve"> kost </w:t>
                  </w:r>
                  <w:proofErr w:type="spellStart"/>
                  <w:r w:rsidRPr="006B04E7">
                    <w:t>vasthouden</w:t>
                  </w:r>
                  <w:proofErr w:type="spellEnd"/>
                  <w:r w:rsidRPr="006B04E7">
                    <w:t xml:space="preserve"> </w:t>
                  </w:r>
                  <w:proofErr w:type="spellStart"/>
                  <w:r w:rsidRPr="006B04E7">
                    <w:t>aan</w:t>
                  </w:r>
                  <w:proofErr w:type="spellEnd"/>
                  <w:r w:rsidRPr="006B04E7">
                    <w:t xml:space="preserve"> de </w:t>
                  </w:r>
                  <w:proofErr w:type="spellStart"/>
                  <w:r w:rsidRPr="006B04E7">
                    <w:t>droom</w:t>
                  </w:r>
                  <w:proofErr w:type="spellEnd"/>
                  <w:r w:rsidRPr="006B04E7">
                    <w:t xml:space="preserve"> van </w:t>
                  </w:r>
                  <w:proofErr w:type="spellStart"/>
                  <w:r w:rsidRPr="006B04E7">
                    <w:t>een</w:t>
                  </w:r>
                  <w:proofErr w:type="spellEnd"/>
                  <w:r w:rsidRPr="006B04E7">
                    <w:t xml:space="preserve"> </w:t>
                  </w:r>
                  <w:proofErr w:type="spellStart"/>
                  <w:r w:rsidRPr="006B04E7">
                    <w:t>Europese</w:t>
                  </w:r>
                  <w:proofErr w:type="spellEnd"/>
                  <w:r w:rsidRPr="006B04E7">
                    <w:t xml:space="preserve"> Unie </w:t>
                  </w:r>
                  <w:proofErr w:type="spellStart"/>
                  <w:r w:rsidRPr="006B04E7">
                    <w:t>zonder</w:t>
                  </w:r>
                  <w:proofErr w:type="spellEnd"/>
                  <w:r w:rsidRPr="006B04E7">
                    <w:t xml:space="preserve"> </w:t>
                  </w:r>
                  <w:proofErr w:type="spellStart"/>
                  <w:r w:rsidRPr="006B04E7">
                    <w:t>grenzen</w:t>
                  </w:r>
                  <w:proofErr w:type="spellEnd"/>
                  <w:r w:rsidRPr="006B04E7">
                    <w:t xml:space="preserve"> </w:t>
                  </w:r>
                  <w:proofErr w:type="spellStart"/>
                  <w:r w:rsidRPr="006B04E7">
                    <w:t>waar</w:t>
                  </w:r>
                  <w:proofErr w:type="spellEnd"/>
                  <w:r w:rsidRPr="006B04E7">
                    <w:t xml:space="preserve"> </w:t>
                  </w:r>
                  <w:proofErr w:type="spellStart"/>
                  <w:r w:rsidRPr="006B04E7">
                    <w:t>plek</w:t>
                  </w:r>
                  <w:proofErr w:type="spellEnd"/>
                  <w:r w:rsidRPr="006B04E7">
                    <w:t xml:space="preserve"> </w:t>
                  </w:r>
                  <w:proofErr w:type="spellStart"/>
                  <w:r w:rsidRPr="006B04E7">
                    <w:t>is</w:t>
                  </w:r>
                  <w:proofErr w:type="spellEnd"/>
                  <w:r w:rsidRPr="006B04E7">
                    <w:t xml:space="preserve"> </w:t>
                  </w:r>
                  <w:proofErr w:type="spellStart"/>
                  <w:r w:rsidRPr="006B04E7">
                    <w:t>voor</w:t>
                  </w:r>
                  <w:proofErr w:type="spellEnd"/>
                  <w:r w:rsidRPr="006B04E7">
                    <w:t xml:space="preserve"> </w:t>
                  </w:r>
                  <w:proofErr w:type="spellStart"/>
                  <w:r w:rsidRPr="006B04E7">
                    <w:t>iedereen</w:t>
                  </w:r>
                  <w:proofErr w:type="spellEnd"/>
                  <w:r w:rsidRPr="006B04E7">
                    <w:t xml:space="preserve">. </w:t>
                  </w:r>
                  <w:proofErr w:type="spellStart"/>
                  <w:r w:rsidRPr="006B04E7">
                    <w:t>Een</w:t>
                  </w:r>
                  <w:proofErr w:type="spellEnd"/>
                  <w:r w:rsidRPr="006B04E7">
                    <w:t xml:space="preserve"> </w:t>
                  </w:r>
                  <w:proofErr w:type="spellStart"/>
                  <w:r w:rsidRPr="006B04E7">
                    <w:t>regelrechte</w:t>
                  </w:r>
                  <w:proofErr w:type="spellEnd"/>
                  <w:r w:rsidRPr="006B04E7">
                    <w:t xml:space="preserve"> </w:t>
                  </w:r>
                  <w:proofErr w:type="spellStart"/>
                  <w:r w:rsidRPr="006B04E7">
                    <w:t>nachtmerrie</w:t>
                  </w:r>
                  <w:proofErr w:type="spellEnd"/>
                  <w:r w:rsidRPr="006B04E7">
                    <w:t xml:space="preserve">, </w:t>
                  </w:r>
                  <w:proofErr w:type="spellStart"/>
                  <w:r w:rsidRPr="006B04E7">
                    <w:t>omdat</w:t>
                  </w:r>
                  <w:proofErr w:type="spellEnd"/>
                  <w:r w:rsidRPr="006B04E7">
                    <w:t xml:space="preserve"> anno 2016 </w:t>
                  </w:r>
                  <w:proofErr w:type="spellStart"/>
                  <w:r w:rsidRPr="006B04E7">
                    <w:t>vrij</w:t>
                  </w:r>
                  <w:proofErr w:type="spellEnd"/>
                  <w:r w:rsidRPr="006B04E7">
                    <w:t xml:space="preserve"> </w:t>
                  </w:r>
                  <w:proofErr w:type="spellStart"/>
                  <w:r w:rsidRPr="006B04E7">
                    <w:t>verkeer</w:t>
                  </w:r>
                  <w:proofErr w:type="spellEnd"/>
                  <w:r w:rsidRPr="006B04E7">
                    <w:t xml:space="preserve"> van </w:t>
                  </w:r>
                  <w:proofErr w:type="spellStart"/>
                  <w:r w:rsidRPr="006B04E7">
                    <w:t>personen</w:t>
                  </w:r>
                  <w:proofErr w:type="spellEnd"/>
                  <w:r w:rsidRPr="006B04E7">
                    <w:t xml:space="preserve"> en </w:t>
                  </w:r>
                  <w:proofErr w:type="spellStart"/>
                  <w:r w:rsidRPr="006B04E7">
                    <w:t>goederen</w:t>
                  </w:r>
                  <w:proofErr w:type="spellEnd"/>
                  <w:r w:rsidRPr="006B04E7">
                    <w:t xml:space="preserve"> </w:t>
                  </w:r>
                  <w:proofErr w:type="spellStart"/>
                  <w:r w:rsidRPr="006B04E7">
                    <w:t>verworden</w:t>
                  </w:r>
                  <w:proofErr w:type="spellEnd"/>
                  <w:r w:rsidRPr="006B04E7">
                    <w:t xml:space="preserve"> </w:t>
                  </w:r>
                  <w:proofErr w:type="spellStart"/>
                  <w:r w:rsidRPr="006B04E7">
                    <w:t>is</w:t>
                  </w:r>
                  <w:proofErr w:type="spellEnd"/>
                  <w:r w:rsidRPr="006B04E7">
                    <w:t xml:space="preserve"> </w:t>
                  </w:r>
                  <w:proofErr w:type="spellStart"/>
                  <w:r w:rsidRPr="006B04E7">
                    <w:t>tot</w:t>
                  </w:r>
                  <w:proofErr w:type="spellEnd"/>
                  <w:r w:rsidRPr="006B04E7">
                    <w:t xml:space="preserve"> </w:t>
                  </w:r>
                  <w:proofErr w:type="spellStart"/>
                  <w:r w:rsidRPr="006B04E7">
                    <w:t>vrij</w:t>
                  </w:r>
                  <w:proofErr w:type="spellEnd"/>
                  <w:r w:rsidRPr="006B04E7">
                    <w:t xml:space="preserve"> </w:t>
                  </w:r>
                  <w:proofErr w:type="spellStart"/>
                  <w:r w:rsidRPr="006B04E7">
                    <w:t>verkeer</w:t>
                  </w:r>
                  <w:proofErr w:type="spellEnd"/>
                  <w:r w:rsidRPr="006B04E7">
                    <w:t xml:space="preserve"> van </w:t>
                  </w:r>
                  <w:proofErr w:type="spellStart"/>
                  <w:r w:rsidRPr="006B04E7">
                    <w:t>terroristen</w:t>
                  </w:r>
                  <w:proofErr w:type="spellEnd"/>
                  <w:r w:rsidRPr="006B04E7">
                    <w:t xml:space="preserve">, </w:t>
                  </w:r>
                  <w:proofErr w:type="spellStart"/>
                  <w:r w:rsidRPr="006B04E7">
                    <w:t>asielzoekers</w:t>
                  </w:r>
                  <w:proofErr w:type="spellEnd"/>
                  <w:r w:rsidRPr="006B04E7">
                    <w:t xml:space="preserve"> en </w:t>
                  </w:r>
                  <w:proofErr w:type="spellStart"/>
                  <w:r w:rsidRPr="006B04E7">
                    <w:t>kalasjnikovs</w:t>
                  </w:r>
                  <w:proofErr w:type="spellEnd"/>
                  <w:r w:rsidRPr="006B04E7">
                    <w:t xml:space="preserve">. </w:t>
                  </w:r>
                  <w:proofErr w:type="spellStart"/>
                  <w:r w:rsidRPr="006B04E7">
                    <w:t>Een</w:t>
                  </w:r>
                  <w:proofErr w:type="spellEnd"/>
                  <w:r w:rsidRPr="006B04E7">
                    <w:t xml:space="preserve"> </w:t>
                  </w:r>
                  <w:proofErr w:type="spellStart"/>
                  <w:r w:rsidRPr="006B04E7">
                    <w:t>nachtmerrie</w:t>
                  </w:r>
                  <w:proofErr w:type="spellEnd"/>
                  <w:r w:rsidRPr="006B04E7">
                    <w:t xml:space="preserve">, </w:t>
                  </w:r>
                  <w:proofErr w:type="spellStart"/>
                  <w:r w:rsidRPr="006B04E7">
                    <w:t>omdat</w:t>
                  </w:r>
                  <w:proofErr w:type="spellEnd"/>
                  <w:r w:rsidRPr="006B04E7">
                    <w:t xml:space="preserve"> </w:t>
                  </w:r>
                  <w:proofErr w:type="spellStart"/>
                  <w:r w:rsidRPr="006B04E7">
                    <w:t>miljoenen</w:t>
                  </w:r>
                  <w:proofErr w:type="spellEnd"/>
                  <w:r w:rsidRPr="006B04E7">
                    <w:t xml:space="preserve"> </w:t>
                  </w:r>
                  <w:proofErr w:type="spellStart"/>
                  <w:r w:rsidRPr="006B04E7">
                    <w:t>gelukzoekers</w:t>
                  </w:r>
                  <w:proofErr w:type="spellEnd"/>
                  <w:r w:rsidRPr="006B04E7">
                    <w:t xml:space="preserve"> de </w:t>
                  </w:r>
                  <w:proofErr w:type="spellStart"/>
                  <w:r w:rsidRPr="006B04E7">
                    <w:t>oversteek</w:t>
                  </w:r>
                  <w:proofErr w:type="spellEnd"/>
                  <w:r w:rsidRPr="006B04E7">
                    <w:t xml:space="preserve"> </w:t>
                  </w:r>
                  <w:proofErr w:type="spellStart"/>
                  <w:r w:rsidRPr="006B04E7">
                    <w:t>wagen</w:t>
                  </w:r>
                  <w:proofErr w:type="spellEnd"/>
                  <w:r w:rsidRPr="006B04E7">
                    <w:t xml:space="preserve"> </w:t>
                  </w:r>
                  <w:proofErr w:type="spellStart"/>
                  <w:r w:rsidRPr="006B04E7">
                    <w:t>richting</w:t>
                  </w:r>
                  <w:proofErr w:type="spellEnd"/>
                  <w:r w:rsidRPr="006B04E7">
                    <w:t xml:space="preserve"> gratis </w:t>
                  </w:r>
                  <w:proofErr w:type="spellStart"/>
                  <w:r w:rsidRPr="006B04E7">
                    <w:t>huis</w:t>
                  </w:r>
                  <w:proofErr w:type="spellEnd"/>
                  <w:r w:rsidRPr="006B04E7">
                    <w:t xml:space="preserve">, gratis </w:t>
                  </w:r>
                  <w:proofErr w:type="spellStart"/>
                  <w:r w:rsidRPr="006B04E7">
                    <w:t>zorg</w:t>
                  </w:r>
                  <w:proofErr w:type="spellEnd"/>
                  <w:r w:rsidRPr="006B04E7">
                    <w:t xml:space="preserve"> en gratis </w:t>
                  </w:r>
                  <w:proofErr w:type="spellStart"/>
                  <w:r w:rsidRPr="006B04E7">
                    <w:t>geld</w:t>
                  </w:r>
                  <w:proofErr w:type="spellEnd"/>
                  <w:r w:rsidRPr="006B04E7">
                    <w:t>.</w:t>
                  </w:r>
                </w:p>
                <w:p w14:paraId="7313688A" w14:textId="77777777" w:rsidR="006B04E7" w:rsidRPr="006B04E7" w:rsidRDefault="006B04E7" w:rsidP="006B04E7">
                  <w:r w:rsidRPr="006B04E7">
                    <w:t xml:space="preserve">U </w:t>
                  </w:r>
                  <w:proofErr w:type="spellStart"/>
                  <w:r w:rsidRPr="006B04E7">
                    <w:t>maakt</w:t>
                  </w:r>
                  <w:proofErr w:type="spellEnd"/>
                  <w:r w:rsidRPr="006B04E7">
                    <w:t xml:space="preserve"> </w:t>
                  </w:r>
                  <w:proofErr w:type="spellStart"/>
                  <w:r w:rsidRPr="006B04E7">
                    <w:t>zich</w:t>
                  </w:r>
                  <w:proofErr w:type="spellEnd"/>
                  <w:r w:rsidRPr="006B04E7">
                    <w:t xml:space="preserve"> </w:t>
                  </w:r>
                  <w:proofErr w:type="spellStart"/>
                  <w:r w:rsidRPr="006B04E7">
                    <w:t>hier</w:t>
                  </w:r>
                  <w:proofErr w:type="spellEnd"/>
                  <w:r w:rsidRPr="006B04E7">
                    <w:t xml:space="preserve"> druk </w:t>
                  </w:r>
                  <w:proofErr w:type="spellStart"/>
                  <w:r w:rsidRPr="006B04E7">
                    <w:t>over</w:t>
                  </w:r>
                  <w:proofErr w:type="spellEnd"/>
                  <w:r w:rsidRPr="006B04E7">
                    <w:t xml:space="preserve"> de </w:t>
                  </w:r>
                  <w:proofErr w:type="spellStart"/>
                  <w:r w:rsidRPr="006B04E7">
                    <w:t>ondergang</w:t>
                  </w:r>
                  <w:proofErr w:type="spellEnd"/>
                  <w:r w:rsidRPr="006B04E7">
                    <w:t xml:space="preserve"> van </w:t>
                  </w:r>
                  <w:proofErr w:type="spellStart"/>
                  <w:r w:rsidRPr="006B04E7">
                    <w:t>Schengen</w:t>
                  </w:r>
                  <w:proofErr w:type="spellEnd"/>
                  <w:r w:rsidRPr="006B04E7">
                    <w:t xml:space="preserve"> en </w:t>
                  </w:r>
                  <w:proofErr w:type="spellStart"/>
                  <w:r w:rsidRPr="006B04E7">
                    <w:t>andere</w:t>
                  </w:r>
                  <w:proofErr w:type="spellEnd"/>
                  <w:r w:rsidRPr="006B04E7">
                    <w:t xml:space="preserve"> </w:t>
                  </w:r>
                  <w:proofErr w:type="spellStart"/>
                  <w:r w:rsidRPr="006B04E7">
                    <w:t>verdragen</w:t>
                  </w:r>
                  <w:proofErr w:type="spellEnd"/>
                  <w:r w:rsidRPr="006B04E7">
                    <w:t xml:space="preserve"> </w:t>
                  </w:r>
                  <w:proofErr w:type="spellStart"/>
                  <w:r w:rsidRPr="006B04E7">
                    <w:t>uit</w:t>
                  </w:r>
                  <w:proofErr w:type="spellEnd"/>
                  <w:r w:rsidRPr="006B04E7">
                    <w:t xml:space="preserve"> de </w:t>
                  </w:r>
                  <w:proofErr w:type="spellStart"/>
                  <w:r w:rsidRPr="006B04E7">
                    <w:t>politieke</w:t>
                  </w:r>
                  <w:proofErr w:type="spellEnd"/>
                  <w:r w:rsidRPr="006B04E7">
                    <w:t xml:space="preserve"> prehistorie, </w:t>
                  </w:r>
                  <w:proofErr w:type="spellStart"/>
                  <w:r w:rsidRPr="006B04E7">
                    <w:t>terwijl</w:t>
                  </w:r>
                  <w:proofErr w:type="spellEnd"/>
                  <w:r w:rsidRPr="006B04E7">
                    <w:t xml:space="preserve"> u </w:t>
                  </w:r>
                  <w:proofErr w:type="spellStart"/>
                  <w:r w:rsidRPr="006B04E7">
                    <w:t>zich</w:t>
                  </w:r>
                  <w:proofErr w:type="spellEnd"/>
                  <w:r w:rsidRPr="006B04E7">
                    <w:t xml:space="preserve"> druk </w:t>
                  </w:r>
                  <w:proofErr w:type="spellStart"/>
                  <w:r w:rsidRPr="006B04E7">
                    <w:t>zou</w:t>
                  </w:r>
                  <w:proofErr w:type="spellEnd"/>
                  <w:r w:rsidRPr="006B04E7">
                    <w:t xml:space="preserve"> </w:t>
                  </w:r>
                  <w:proofErr w:type="spellStart"/>
                  <w:r w:rsidRPr="006B04E7">
                    <w:t>moeten</w:t>
                  </w:r>
                  <w:proofErr w:type="spellEnd"/>
                  <w:r w:rsidRPr="006B04E7">
                    <w:t xml:space="preserve"> </w:t>
                  </w:r>
                  <w:proofErr w:type="spellStart"/>
                  <w:r w:rsidRPr="006B04E7">
                    <w:t>maken</w:t>
                  </w:r>
                  <w:proofErr w:type="spellEnd"/>
                  <w:r w:rsidRPr="006B04E7">
                    <w:t xml:space="preserve"> </w:t>
                  </w:r>
                  <w:proofErr w:type="spellStart"/>
                  <w:r w:rsidRPr="006B04E7">
                    <w:t>over</w:t>
                  </w:r>
                  <w:proofErr w:type="spellEnd"/>
                  <w:r w:rsidRPr="006B04E7">
                    <w:t xml:space="preserve"> de </w:t>
                  </w:r>
                  <w:proofErr w:type="spellStart"/>
                  <w:r w:rsidRPr="006B04E7">
                    <w:t>ondergang</w:t>
                  </w:r>
                  <w:proofErr w:type="spellEnd"/>
                  <w:r w:rsidRPr="006B04E7">
                    <w:t xml:space="preserve"> van Europa. </w:t>
                  </w:r>
                  <w:proofErr w:type="spellStart"/>
                  <w:r w:rsidRPr="006B04E7">
                    <w:t>Ik</w:t>
                  </w:r>
                  <w:proofErr w:type="spellEnd"/>
                  <w:r w:rsidRPr="006B04E7">
                    <w:t xml:space="preserve"> </w:t>
                  </w:r>
                  <w:proofErr w:type="spellStart"/>
                  <w:r w:rsidRPr="006B04E7">
                    <w:t>zou</w:t>
                  </w:r>
                  <w:proofErr w:type="spellEnd"/>
                  <w:r w:rsidRPr="006B04E7">
                    <w:t xml:space="preserve"> </w:t>
                  </w:r>
                  <w:proofErr w:type="spellStart"/>
                  <w:r w:rsidRPr="006B04E7">
                    <w:t>zeggen</w:t>
                  </w:r>
                  <w:proofErr w:type="spellEnd"/>
                  <w:r w:rsidRPr="006B04E7">
                    <w:t xml:space="preserve">, </w:t>
                  </w:r>
                  <w:proofErr w:type="spellStart"/>
                  <w:r w:rsidRPr="006B04E7">
                    <w:t>wordt</w:t>
                  </w:r>
                  <w:proofErr w:type="spellEnd"/>
                  <w:r w:rsidRPr="006B04E7">
                    <w:t xml:space="preserve"> </w:t>
                  </w:r>
                  <w:proofErr w:type="spellStart"/>
                  <w:r w:rsidRPr="006B04E7">
                    <w:t>wakker</w:t>
                  </w:r>
                  <w:proofErr w:type="spellEnd"/>
                  <w:r w:rsidRPr="006B04E7">
                    <w:t xml:space="preserve">! </w:t>
                  </w:r>
                  <w:proofErr w:type="spellStart"/>
                  <w:r w:rsidRPr="006B04E7">
                    <w:t>Schengen</w:t>
                  </w:r>
                  <w:proofErr w:type="spellEnd"/>
                  <w:r w:rsidRPr="006B04E7">
                    <w:t xml:space="preserve"> </w:t>
                  </w:r>
                  <w:proofErr w:type="spellStart"/>
                  <w:r w:rsidRPr="006B04E7">
                    <w:t>is</w:t>
                  </w:r>
                  <w:proofErr w:type="spellEnd"/>
                  <w:r w:rsidRPr="006B04E7">
                    <w:t xml:space="preserve"> </w:t>
                  </w:r>
                  <w:proofErr w:type="spellStart"/>
                  <w:r w:rsidRPr="006B04E7">
                    <w:t>failliet</w:t>
                  </w:r>
                  <w:proofErr w:type="spellEnd"/>
                  <w:r w:rsidRPr="006B04E7">
                    <w:t xml:space="preserve">! De </w:t>
                  </w:r>
                  <w:proofErr w:type="spellStart"/>
                  <w:r w:rsidRPr="006B04E7">
                    <w:t>Europese</w:t>
                  </w:r>
                  <w:proofErr w:type="spellEnd"/>
                  <w:r w:rsidRPr="006B04E7">
                    <w:t xml:space="preserve"> Unie </w:t>
                  </w:r>
                  <w:proofErr w:type="spellStart"/>
                  <w:r w:rsidRPr="006B04E7">
                    <w:t>is</w:t>
                  </w:r>
                  <w:proofErr w:type="spellEnd"/>
                  <w:r w:rsidRPr="006B04E7">
                    <w:t xml:space="preserve"> </w:t>
                  </w:r>
                  <w:proofErr w:type="spellStart"/>
                  <w:r w:rsidRPr="006B04E7">
                    <w:t>een</w:t>
                  </w:r>
                  <w:proofErr w:type="spellEnd"/>
                  <w:r w:rsidRPr="006B04E7">
                    <w:t xml:space="preserve"> </w:t>
                  </w:r>
                  <w:proofErr w:type="spellStart"/>
                  <w:r w:rsidRPr="006B04E7">
                    <w:t>fiasco</w:t>
                  </w:r>
                  <w:proofErr w:type="spellEnd"/>
                  <w:r w:rsidRPr="006B04E7">
                    <w:t xml:space="preserve">! </w:t>
                  </w:r>
                  <w:proofErr w:type="spellStart"/>
                  <w:r w:rsidRPr="006B04E7">
                    <w:t>Luister</w:t>
                  </w:r>
                  <w:proofErr w:type="spellEnd"/>
                  <w:r w:rsidRPr="006B04E7">
                    <w:t xml:space="preserve"> </w:t>
                  </w:r>
                  <w:proofErr w:type="spellStart"/>
                  <w:r w:rsidRPr="006B04E7">
                    <w:t>naar</w:t>
                  </w:r>
                  <w:proofErr w:type="spellEnd"/>
                  <w:r w:rsidRPr="006B04E7">
                    <w:t xml:space="preserve"> </w:t>
                  </w:r>
                  <w:proofErr w:type="spellStart"/>
                  <w:r w:rsidRPr="006B04E7">
                    <w:t>ons</w:t>
                  </w:r>
                  <w:proofErr w:type="spellEnd"/>
                  <w:r w:rsidRPr="006B04E7">
                    <w:t xml:space="preserve"> </w:t>
                  </w:r>
                  <w:proofErr w:type="spellStart"/>
                  <w:r w:rsidRPr="006B04E7">
                    <w:t>volk</w:t>
                  </w:r>
                  <w:proofErr w:type="spellEnd"/>
                  <w:r w:rsidRPr="006B04E7">
                    <w:t xml:space="preserve"> dat </w:t>
                  </w:r>
                  <w:proofErr w:type="spellStart"/>
                  <w:r w:rsidRPr="006B04E7">
                    <w:t>genoeg</w:t>
                  </w:r>
                  <w:proofErr w:type="spellEnd"/>
                  <w:r w:rsidRPr="006B04E7">
                    <w:t xml:space="preserve"> </w:t>
                  </w:r>
                  <w:proofErr w:type="spellStart"/>
                  <w:r w:rsidRPr="006B04E7">
                    <w:t>heeft</w:t>
                  </w:r>
                  <w:proofErr w:type="spellEnd"/>
                  <w:r w:rsidRPr="006B04E7">
                    <w:t xml:space="preserve"> van </w:t>
                  </w:r>
                  <w:proofErr w:type="spellStart"/>
                  <w:r w:rsidRPr="006B04E7">
                    <w:t>uw</w:t>
                  </w:r>
                  <w:proofErr w:type="spellEnd"/>
                  <w:r w:rsidRPr="006B04E7">
                    <w:t xml:space="preserve"> </w:t>
                  </w:r>
                  <w:proofErr w:type="spellStart"/>
                  <w:r w:rsidRPr="006B04E7">
                    <w:t>beleid</w:t>
                  </w:r>
                  <w:proofErr w:type="spellEnd"/>
                  <w:r w:rsidRPr="006B04E7">
                    <w:t xml:space="preserve"> van open </w:t>
                  </w:r>
                  <w:proofErr w:type="spellStart"/>
                  <w:r w:rsidRPr="006B04E7">
                    <w:t>grenzen</w:t>
                  </w:r>
                  <w:proofErr w:type="spellEnd"/>
                  <w:r w:rsidRPr="006B04E7">
                    <w:t xml:space="preserve">. </w:t>
                  </w:r>
                  <w:proofErr w:type="spellStart"/>
                  <w:r w:rsidRPr="006B04E7">
                    <w:t>Mijn</w:t>
                  </w:r>
                  <w:proofErr w:type="spellEnd"/>
                  <w:r w:rsidRPr="006B04E7">
                    <w:t xml:space="preserve"> </w:t>
                  </w:r>
                  <w:proofErr w:type="spellStart"/>
                  <w:r w:rsidRPr="006B04E7">
                    <w:t>oproep</w:t>
                  </w:r>
                  <w:proofErr w:type="spellEnd"/>
                  <w:r w:rsidRPr="006B04E7">
                    <w:t xml:space="preserve"> </w:t>
                  </w:r>
                  <w:proofErr w:type="spellStart"/>
                  <w:r w:rsidRPr="006B04E7">
                    <w:t>aan</w:t>
                  </w:r>
                  <w:proofErr w:type="spellEnd"/>
                  <w:r w:rsidRPr="006B04E7">
                    <w:t xml:space="preserve"> </w:t>
                  </w:r>
                  <w:proofErr w:type="spellStart"/>
                  <w:r w:rsidRPr="006B04E7">
                    <w:t>het</w:t>
                  </w:r>
                  <w:proofErr w:type="spellEnd"/>
                  <w:r w:rsidRPr="006B04E7">
                    <w:t xml:space="preserve"> </w:t>
                  </w:r>
                  <w:proofErr w:type="spellStart"/>
                  <w:r w:rsidRPr="006B04E7">
                    <w:t>Nederlands</w:t>
                  </w:r>
                  <w:proofErr w:type="spellEnd"/>
                  <w:r w:rsidRPr="006B04E7">
                    <w:t xml:space="preserve"> </w:t>
                  </w:r>
                  <w:proofErr w:type="spellStart"/>
                  <w:r w:rsidRPr="006B04E7">
                    <w:t>voorzitterschap</w:t>
                  </w:r>
                  <w:proofErr w:type="spellEnd"/>
                  <w:r w:rsidRPr="006B04E7">
                    <w:t xml:space="preserve">, </w:t>
                  </w:r>
                  <w:proofErr w:type="spellStart"/>
                  <w:r w:rsidRPr="006B04E7">
                    <w:t>aan</w:t>
                  </w:r>
                  <w:proofErr w:type="spellEnd"/>
                  <w:r w:rsidRPr="006B04E7">
                    <w:t xml:space="preserve"> de </w:t>
                  </w:r>
                  <w:proofErr w:type="spellStart"/>
                  <w:r w:rsidRPr="006B04E7">
                    <w:t>heer</w:t>
                  </w:r>
                  <w:proofErr w:type="spellEnd"/>
                  <w:r w:rsidRPr="006B04E7">
                    <w:t xml:space="preserve"> </w:t>
                  </w:r>
                  <w:proofErr w:type="spellStart"/>
                  <w:r w:rsidRPr="006B04E7">
                    <w:t>Koenders</w:t>
                  </w:r>
                  <w:proofErr w:type="spellEnd"/>
                  <w:r w:rsidRPr="006B04E7">
                    <w:t xml:space="preserve"> </w:t>
                  </w:r>
                  <w:proofErr w:type="spellStart"/>
                  <w:r w:rsidRPr="006B04E7">
                    <w:t>die</w:t>
                  </w:r>
                  <w:proofErr w:type="spellEnd"/>
                  <w:r w:rsidRPr="006B04E7">
                    <w:t xml:space="preserve"> </w:t>
                  </w:r>
                  <w:proofErr w:type="spellStart"/>
                  <w:r w:rsidRPr="006B04E7">
                    <w:t>hier</w:t>
                  </w:r>
                  <w:proofErr w:type="spellEnd"/>
                  <w:r w:rsidRPr="006B04E7">
                    <w:t xml:space="preserve"> </w:t>
                  </w:r>
                  <w:proofErr w:type="spellStart"/>
                  <w:r w:rsidRPr="006B04E7">
                    <w:t>vandaag</w:t>
                  </w:r>
                  <w:proofErr w:type="spellEnd"/>
                  <w:r w:rsidRPr="006B04E7">
                    <w:t xml:space="preserve"> </w:t>
                  </w:r>
                  <w:proofErr w:type="spellStart"/>
                  <w:r w:rsidRPr="006B04E7">
                    <w:t>zit</w:t>
                  </w:r>
                  <w:proofErr w:type="spellEnd"/>
                  <w:r w:rsidRPr="006B04E7">
                    <w:t xml:space="preserve">: </w:t>
                  </w:r>
                  <w:proofErr w:type="spellStart"/>
                  <w:r w:rsidRPr="006B04E7">
                    <w:t>sluit</w:t>
                  </w:r>
                  <w:proofErr w:type="spellEnd"/>
                  <w:r w:rsidRPr="006B04E7">
                    <w:t xml:space="preserve"> de </w:t>
                  </w:r>
                  <w:proofErr w:type="spellStart"/>
                  <w:r w:rsidRPr="006B04E7">
                    <w:t>Nederlandse</w:t>
                  </w:r>
                  <w:proofErr w:type="spellEnd"/>
                  <w:r w:rsidRPr="006B04E7">
                    <w:t xml:space="preserve"> </w:t>
                  </w:r>
                  <w:proofErr w:type="spellStart"/>
                  <w:r w:rsidRPr="006B04E7">
                    <w:t>grenzen</w:t>
                  </w:r>
                  <w:proofErr w:type="spellEnd"/>
                  <w:r w:rsidRPr="006B04E7">
                    <w:t xml:space="preserve">! </w:t>
                  </w:r>
                  <w:proofErr w:type="spellStart"/>
                  <w:r w:rsidRPr="006B04E7">
                    <w:t>Bescherm</w:t>
                  </w:r>
                  <w:proofErr w:type="spellEnd"/>
                  <w:r w:rsidRPr="006B04E7">
                    <w:t xml:space="preserve"> de </w:t>
                  </w:r>
                  <w:proofErr w:type="spellStart"/>
                  <w:r w:rsidRPr="006B04E7">
                    <w:t>Nederlanders</w:t>
                  </w:r>
                  <w:proofErr w:type="spellEnd"/>
                  <w:r w:rsidRPr="006B04E7">
                    <w:t xml:space="preserve">! </w:t>
                  </w:r>
                  <w:proofErr w:type="spellStart"/>
                  <w:r w:rsidRPr="006B04E7">
                    <w:t>Bescherm</w:t>
                  </w:r>
                  <w:proofErr w:type="spellEnd"/>
                  <w:r w:rsidRPr="006B04E7">
                    <w:t xml:space="preserve"> </w:t>
                  </w:r>
                  <w:proofErr w:type="spellStart"/>
                  <w:r w:rsidRPr="006B04E7">
                    <w:t>onze</w:t>
                  </w:r>
                  <w:proofErr w:type="spellEnd"/>
                  <w:r w:rsidRPr="006B04E7">
                    <w:t xml:space="preserve"> </w:t>
                  </w:r>
                  <w:proofErr w:type="spellStart"/>
                  <w:r w:rsidRPr="006B04E7">
                    <w:t>vrijheid</w:t>
                  </w:r>
                  <w:proofErr w:type="spellEnd"/>
                  <w:r w:rsidRPr="006B04E7">
                    <w:t xml:space="preserve">, </w:t>
                  </w:r>
                  <w:proofErr w:type="spellStart"/>
                  <w:r w:rsidRPr="006B04E7">
                    <w:t>onze</w:t>
                  </w:r>
                  <w:proofErr w:type="spellEnd"/>
                  <w:r w:rsidRPr="006B04E7">
                    <w:t xml:space="preserve"> </w:t>
                  </w:r>
                  <w:proofErr w:type="spellStart"/>
                  <w:r w:rsidRPr="006B04E7">
                    <w:t>veiligheid</w:t>
                  </w:r>
                  <w:proofErr w:type="spellEnd"/>
                  <w:r w:rsidRPr="006B04E7">
                    <w:t xml:space="preserve"> en </w:t>
                  </w:r>
                  <w:proofErr w:type="spellStart"/>
                  <w:r w:rsidRPr="006B04E7">
                    <w:t>onze</w:t>
                  </w:r>
                  <w:proofErr w:type="spellEnd"/>
                  <w:r w:rsidRPr="006B04E7">
                    <w:t xml:space="preserve"> </w:t>
                  </w:r>
                  <w:proofErr w:type="spellStart"/>
                  <w:r w:rsidRPr="006B04E7">
                    <w:t>toekomst</w:t>
                  </w:r>
                  <w:proofErr w:type="spellEnd"/>
                  <w:r w:rsidRPr="006B04E7">
                    <w:t>!</w:t>
                  </w:r>
                </w:p>
              </w:tc>
              <w:tc>
                <w:tcPr>
                  <w:tcW w:w="240" w:type="dxa"/>
                  <w:tcBorders>
                    <w:top w:val="nil"/>
                    <w:left w:val="nil"/>
                    <w:bottom w:val="nil"/>
                    <w:right w:val="nil"/>
                  </w:tcBorders>
                  <w:vAlign w:val="center"/>
                  <w:hideMark/>
                </w:tcPr>
                <w:p w14:paraId="4A9E61BB" w14:textId="77777777" w:rsidR="006B04E7" w:rsidRPr="006B04E7" w:rsidRDefault="006B04E7" w:rsidP="006B04E7">
                  <w:r w:rsidRPr="006B04E7">
                    <w:t> </w:t>
                  </w:r>
                </w:p>
              </w:tc>
            </w:tr>
            <w:tr w:rsidR="006B04E7" w:rsidRPr="006B04E7" w14:paraId="7847BDA0" w14:textId="77777777">
              <w:trPr>
                <w:tblCellSpacing w:w="0" w:type="dxa"/>
              </w:trPr>
              <w:tc>
                <w:tcPr>
                  <w:tcW w:w="1050" w:type="dxa"/>
                  <w:tcBorders>
                    <w:top w:val="nil"/>
                    <w:left w:val="nil"/>
                    <w:bottom w:val="nil"/>
                    <w:right w:val="nil"/>
                  </w:tcBorders>
                  <w:vAlign w:val="center"/>
                  <w:hideMark/>
                </w:tcPr>
                <w:p w14:paraId="6C23347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DA0938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4482A83" w14:textId="7C9777B2" w:rsidR="006B04E7" w:rsidRPr="006B04E7" w:rsidRDefault="006B04E7" w:rsidP="006B04E7">
                  <w:r w:rsidRPr="006B04E7">
                    <w:rPr>
                      <w:noProof/>
                    </w:rPr>
                    <w:drawing>
                      <wp:inline distT="0" distB="0" distL="0" distR="0" wp14:anchorId="15C3658C" wp14:editId="6EF9B4BC">
                        <wp:extent cx="5760720" cy="3810"/>
                        <wp:effectExtent l="0" t="0" r="0" b="0"/>
                        <wp:docPr id="806956901" name="Obrázek 3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F1C760E" w14:textId="77777777">
                    <w:trPr>
                      <w:tblCellSpacing w:w="0" w:type="dxa"/>
                      <w:jc w:val="right"/>
                    </w:trPr>
                    <w:tc>
                      <w:tcPr>
                        <w:tcW w:w="0" w:type="auto"/>
                        <w:tcBorders>
                          <w:top w:val="nil"/>
                          <w:left w:val="nil"/>
                          <w:bottom w:val="nil"/>
                          <w:right w:val="nil"/>
                        </w:tcBorders>
                        <w:shd w:val="clear" w:color="auto" w:fill="FFFFFF"/>
                        <w:vAlign w:val="center"/>
                        <w:hideMark/>
                      </w:tcPr>
                      <w:p w14:paraId="4F93AB38" w14:textId="3DC5BFC3" w:rsidR="006B04E7" w:rsidRPr="006B04E7" w:rsidRDefault="006B04E7" w:rsidP="006B04E7">
                        <w:r w:rsidRPr="006B04E7">
                          <w:rPr>
                            <w:noProof/>
                          </w:rPr>
                          <w:drawing>
                            <wp:inline distT="0" distB="0" distL="0" distR="0" wp14:anchorId="041B7AB0" wp14:editId="5E27F3ED">
                              <wp:extent cx="152400" cy="152400"/>
                              <wp:effectExtent l="0" t="0" r="0" b="0"/>
                              <wp:docPr id="96018464" name="Obrázek 381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E9FAD0" w14:textId="77777777" w:rsidR="006B04E7" w:rsidRPr="006B04E7" w:rsidRDefault="006B04E7" w:rsidP="006B04E7"/>
              </w:tc>
            </w:tr>
          </w:tbl>
          <w:p w14:paraId="73428893" w14:textId="77777777" w:rsidR="006B04E7" w:rsidRPr="006B04E7" w:rsidRDefault="006B04E7" w:rsidP="006B04E7">
            <w:pPr>
              <w:rPr>
                <w:vanish/>
              </w:rPr>
            </w:pPr>
            <w:bookmarkStart w:id="12" w:name="2-555-0000"/>
            <w:bookmarkEnd w:id="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B75873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F3BE2AD" w14:textId="77777777">
                    <w:trPr>
                      <w:tblCellSpacing w:w="0" w:type="dxa"/>
                      <w:jc w:val="center"/>
                    </w:trPr>
                    <w:tc>
                      <w:tcPr>
                        <w:tcW w:w="0" w:type="auto"/>
                        <w:tcBorders>
                          <w:top w:val="nil"/>
                          <w:left w:val="nil"/>
                          <w:bottom w:val="nil"/>
                          <w:right w:val="nil"/>
                        </w:tcBorders>
                        <w:vAlign w:val="center"/>
                        <w:hideMark/>
                      </w:tcPr>
                      <w:p w14:paraId="5A7E6D81" w14:textId="4D28805D" w:rsidR="006B04E7" w:rsidRPr="006B04E7" w:rsidRDefault="006B04E7" w:rsidP="006B04E7">
                        <w:r w:rsidRPr="006B04E7">
                          <w:rPr>
                            <w:noProof/>
                          </w:rPr>
                          <w:lastRenderedPageBreak/>
                          <w:drawing>
                            <wp:anchor distT="0" distB="0" distL="0" distR="0" simplePos="0" relativeHeight="251850752" behindDoc="0" locked="0" layoutInCell="1" allowOverlap="0" wp14:anchorId="3DA52A26" wp14:editId="3DD0C8C6">
                              <wp:simplePos x="0" y="0"/>
                              <wp:positionH relativeFrom="column">
                                <wp:align>right</wp:align>
                              </wp:positionH>
                              <wp:positionV relativeFrom="line">
                                <wp:posOffset>0</wp:posOffset>
                              </wp:positionV>
                              <wp:extent cx="476250" cy="600075"/>
                              <wp:effectExtent l="0" t="0" r="0" b="9525"/>
                              <wp:wrapSquare wrapText="bothSides"/>
                              <wp:docPr id="641805198" name="Obrázek 40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73E78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3098B2F" w14:textId="77777777">
                    <w:trPr>
                      <w:tblCellSpacing w:w="0" w:type="dxa"/>
                      <w:jc w:val="center"/>
                    </w:trPr>
                    <w:tc>
                      <w:tcPr>
                        <w:tcW w:w="0" w:type="auto"/>
                        <w:tcBorders>
                          <w:top w:val="nil"/>
                          <w:left w:val="nil"/>
                          <w:bottom w:val="nil"/>
                          <w:right w:val="nil"/>
                        </w:tcBorders>
                        <w:vAlign w:val="center"/>
                        <w:hideMark/>
                      </w:tcPr>
                      <w:p w14:paraId="348525D7" w14:textId="1B0AFEB6" w:rsidR="006B04E7" w:rsidRPr="006B04E7" w:rsidRDefault="006B04E7" w:rsidP="006B04E7">
                        <w:r w:rsidRPr="006B04E7">
                          <w:rPr>
                            <w:noProof/>
                          </w:rPr>
                          <w:drawing>
                            <wp:inline distT="0" distB="0" distL="0" distR="0" wp14:anchorId="2D3E68B6" wp14:editId="1952DD93">
                              <wp:extent cx="247650" cy="228600"/>
                              <wp:effectExtent l="0" t="0" r="0" b="0"/>
                              <wp:docPr id="2130401907" name="Obrázek 3816">
                                <a:hlinkClick xmlns:a="http://schemas.openxmlformats.org/drawingml/2006/main" r:id="rId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1">
                                        <a:hlinkClick r:id="rId4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2D815C" w14:textId="77777777" w:rsidR="006B04E7" w:rsidRPr="006B04E7" w:rsidRDefault="006B04E7" w:rsidP="006B04E7"/>
              </w:tc>
              <w:tc>
                <w:tcPr>
                  <w:tcW w:w="75" w:type="dxa"/>
                  <w:tcBorders>
                    <w:top w:val="nil"/>
                    <w:left w:val="nil"/>
                    <w:bottom w:val="nil"/>
                    <w:right w:val="nil"/>
                  </w:tcBorders>
                  <w:vAlign w:val="center"/>
                  <w:hideMark/>
                </w:tcPr>
                <w:p w14:paraId="7CC886DA" w14:textId="77777777" w:rsidR="006B04E7" w:rsidRPr="006B04E7" w:rsidRDefault="006B04E7" w:rsidP="006B04E7">
                  <w:r w:rsidRPr="006B04E7">
                    <w:t> </w:t>
                  </w:r>
                </w:p>
              </w:tc>
              <w:tc>
                <w:tcPr>
                  <w:tcW w:w="0" w:type="auto"/>
                  <w:tcBorders>
                    <w:top w:val="nil"/>
                    <w:left w:val="nil"/>
                    <w:bottom w:val="nil"/>
                    <w:right w:val="nil"/>
                  </w:tcBorders>
                  <w:hideMark/>
                </w:tcPr>
                <w:p w14:paraId="33EA50A2" w14:textId="69C5A813" w:rsidR="006B04E7" w:rsidRPr="006B04E7" w:rsidRDefault="006B04E7" w:rsidP="006B04E7">
                  <w:r w:rsidRPr="006B04E7">
                    <w:rPr>
                      <w:noProof/>
                    </w:rPr>
                    <w:drawing>
                      <wp:inline distT="0" distB="0" distL="0" distR="0" wp14:anchorId="4E43DF7D" wp14:editId="1009F9ED">
                        <wp:extent cx="38100" cy="63500"/>
                        <wp:effectExtent l="0" t="0" r="0" b="0"/>
                        <wp:docPr id="2138392868" name="Obrázek 3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Bruno </w:t>
                  </w:r>
                  <w:proofErr w:type="spellStart"/>
                  <w:r w:rsidRPr="006B04E7">
                    <w:rPr>
                      <w:b/>
                      <w:bCs/>
                    </w:rPr>
                    <w:t>Gollnisch</w:t>
                  </w:r>
                  <w:proofErr w:type="spellEnd"/>
                  <w:r w:rsidRPr="006B04E7">
                    <w:rPr>
                      <w:b/>
                      <w:bCs/>
                    </w:rPr>
                    <w:t xml:space="preserve"> (NI).</w:t>
                  </w:r>
                  <w:r w:rsidRPr="006B04E7">
                    <w:t> </w:t>
                  </w:r>
                  <w:r w:rsidRPr="006B04E7">
                    <w:rPr>
                      <w:b/>
                      <w:bCs/>
                    </w:rPr>
                    <w:t>–</w:t>
                  </w:r>
                  <w:r w:rsidRPr="006B04E7">
                    <w:t xml:space="preserve"> Madame la </w:t>
                  </w:r>
                  <w:proofErr w:type="spellStart"/>
                  <w:r w:rsidRPr="006B04E7">
                    <w:t>Présidente</w:t>
                  </w:r>
                  <w:proofErr w:type="spellEnd"/>
                  <w:r w:rsidRPr="006B04E7">
                    <w:t xml:space="preserve">, les </w:t>
                  </w:r>
                  <w:proofErr w:type="spellStart"/>
                  <w:r w:rsidRPr="006B04E7">
                    <w:t>causes</w:t>
                  </w:r>
                  <w:proofErr w:type="spellEnd"/>
                  <w:r w:rsidRPr="006B04E7">
                    <w:t xml:space="preserve"> de </w:t>
                  </w:r>
                  <w:proofErr w:type="spellStart"/>
                  <w:r w:rsidRPr="006B04E7">
                    <w:t>l'afflux</w:t>
                  </w:r>
                  <w:proofErr w:type="spellEnd"/>
                  <w:r w:rsidRPr="006B04E7">
                    <w:t xml:space="preserve"> de </w:t>
                  </w:r>
                  <w:proofErr w:type="spellStart"/>
                  <w:r w:rsidRPr="006B04E7">
                    <w:t>migrants</w:t>
                  </w:r>
                  <w:proofErr w:type="spellEnd"/>
                  <w:r w:rsidRPr="006B04E7">
                    <w:t xml:space="preserve"> </w:t>
                  </w:r>
                  <w:proofErr w:type="spellStart"/>
                  <w:r w:rsidRPr="006B04E7">
                    <w:t>sont</w:t>
                  </w:r>
                  <w:proofErr w:type="spellEnd"/>
                  <w:r w:rsidRPr="006B04E7">
                    <w:t xml:space="preserve"> </w:t>
                  </w:r>
                  <w:proofErr w:type="spellStart"/>
                  <w:r w:rsidRPr="006B04E7">
                    <w:t>bien</w:t>
                  </w:r>
                  <w:proofErr w:type="spellEnd"/>
                  <w:r w:rsidRPr="006B04E7">
                    <w:t xml:space="preserve"> </w:t>
                  </w:r>
                  <w:proofErr w:type="spellStart"/>
                  <w:r w:rsidRPr="006B04E7">
                    <w:t>connues</w:t>
                  </w:r>
                  <w:proofErr w:type="spellEnd"/>
                  <w:r w:rsidRPr="006B04E7">
                    <w:t xml:space="preserve">. </w:t>
                  </w:r>
                  <w:proofErr w:type="spellStart"/>
                  <w:r w:rsidRPr="006B04E7">
                    <w:t>C'est</w:t>
                  </w:r>
                  <w:proofErr w:type="spellEnd"/>
                  <w:r w:rsidRPr="006B04E7">
                    <w:t xml:space="preserve"> </w:t>
                  </w:r>
                  <w:proofErr w:type="spellStart"/>
                  <w:r w:rsidRPr="006B04E7">
                    <w:t>tout</w:t>
                  </w:r>
                  <w:proofErr w:type="spellEnd"/>
                  <w:r w:rsidRPr="006B04E7">
                    <w:t xml:space="preserve"> </w:t>
                  </w:r>
                  <w:proofErr w:type="spellStart"/>
                  <w:r w:rsidRPr="006B04E7">
                    <w:t>d'abord</w:t>
                  </w:r>
                  <w:proofErr w:type="spellEnd"/>
                  <w:r w:rsidRPr="006B04E7">
                    <w:t xml:space="preserve"> la </w:t>
                  </w:r>
                  <w:proofErr w:type="spellStart"/>
                  <w:r w:rsidRPr="006B04E7">
                    <w:t>désorganisation</w:t>
                  </w:r>
                  <w:proofErr w:type="spellEnd"/>
                  <w:r w:rsidRPr="006B04E7">
                    <w:t xml:space="preserve">, </w:t>
                  </w:r>
                  <w:proofErr w:type="spellStart"/>
                  <w:r w:rsidRPr="006B04E7">
                    <w:t>avec</w:t>
                  </w:r>
                  <w:proofErr w:type="spellEnd"/>
                  <w:r w:rsidRPr="006B04E7">
                    <w:t xml:space="preserve"> </w:t>
                  </w:r>
                  <w:proofErr w:type="spellStart"/>
                  <w:r w:rsidRPr="006B04E7">
                    <w:t>le</w:t>
                  </w:r>
                  <w:proofErr w:type="spellEnd"/>
                  <w:r w:rsidRPr="006B04E7">
                    <w:t xml:space="preserve"> </w:t>
                  </w:r>
                  <w:proofErr w:type="spellStart"/>
                  <w:r w:rsidRPr="006B04E7">
                    <w:t>concours</w:t>
                  </w:r>
                  <w:proofErr w:type="spellEnd"/>
                  <w:r w:rsidRPr="006B04E7">
                    <w:t xml:space="preserve"> de </w:t>
                  </w:r>
                  <w:proofErr w:type="spellStart"/>
                  <w:r w:rsidRPr="006B04E7">
                    <w:t>l'Occident</w:t>
                  </w:r>
                  <w:proofErr w:type="spellEnd"/>
                  <w:r w:rsidRPr="006B04E7">
                    <w:t xml:space="preserve"> et des </w:t>
                  </w:r>
                  <w:proofErr w:type="spellStart"/>
                  <w:r w:rsidRPr="006B04E7">
                    <w:t>États-Unis</w:t>
                  </w:r>
                  <w:proofErr w:type="spellEnd"/>
                  <w:r w:rsidRPr="006B04E7">
                    <w:t xml:space="preserve"> </w:t>
                  </w:r>
                  <w:proofErr w:type="spellStart"/>
                  <w:r w:rsidRPr="006B04E7">
                    <w:t>d'Amérique</w:t>
                  </w:r>
                  <w:proofErr w:type="spellEnd"/>
                  <w:r w:rsidRPr="006B04E7">
                    <w:t xml:space="preserve">, de </w:t>
                  </w:r>
                  <w:proofErr w:type="spellStart"/>
                  <w:r w:rsidRPr="006B04E7">
                    <w:t>pays</w:t>
                  </w:r>
                  <w:proofErr w:type="spellEnd"/>
                  <w:r w:rsidRPr="006B04E7">
                    <w:t xml:space="preserve"> </w:t>
                  </w:r>
                  <w:proofErr w:type="spellStart"/>
                  <w:r w:rsidRPr="006B04E7">
                    <w:t>comme</w:t>
                  </w:r>
                  <w:proofErr w:type="spellEnd"/>
                  <w:r w:rsidRPr="006B04E7">
                    <w:t xml:space="preserve"> </w:t>
                  </w:r>
                  <w:proofErr w:type="spellStart"/>
                  <w:r w:rsidRPr="006B04E7">
                    <w:t>l'Iraq</w:t>
                  </w:r>
                  <w:proofErr w:type="spellEnd"/>
                  <w:r w:rsidRPr="006B04E7">
                    <w:t xml:space="preserve">, la </w:t>
                  </w:r>
                  <w:proofErr w:type="spellStart"/>
                  <w:r w:rsidRPr="006B04E7">
                    <w:t>Syrie</w:t>
                  </w:r>
                  <w:proofErr w:type="spellEnd"/>
                  <w:r w:rsidRPr="006B04E7">
                    <w:t xml:space="preserve"> et la Libye. </w:t>
                  </w:r>
                  <w:proofErr w:type="spellStart"/>
                  <w:r w:rsidRPr="006B04E7">
                    <w:t>C'est</w:t>
                  </w:r>
                  <w:proofErr w:type="spellEnd"/>
                  <w:r w:rsidRPr="006B04E7">
                    <w:t xml:space="preserve"> </w:t>
                  </w:r>
                  <w:proofErr w:type="spellStart"/>
                  <w:r w:rsidRPr="006B04E7">
                    <w:t>ensuite</w:t>
                  </w:r>
                  <w:proofErr w:type="spellEnd"/>
                  <w:r w:rsidRPr="006B04E7">
                    <w:t xml:space="preserve"> </w:t>
                  </w:r>
                  <w:proofErr w:type="spellStart"/>
                  <w:r w:rsidRPr="006B04E7">
                    <w:t>l'appel</w:t>
                  </w:r>
                  <w:proofErr w:type="spellEnd"/>
                  <w:r w:rsidRPr="006B04E7">
                    <w:t xml:space="preserve"> </w:t>
                  </w:r>
                  <w:proofErr w:type="spellStart"/>
                  <w:r w:rsidRPr="006B04E7">
                    <w:t>d'air</w:t>
                  </w:r>
                  <w:proofErr w:type="spellEnd"/>
                  <w:r w:rsidRPr="006B04E7">
                    <w:t xml:space="preserve"> </w:t>
                  </w:r>
                  <w:proofErr w:type="spellStart"/>
                  <w:r w:rsidRPr="006B04E7">
                    <w:t>que</w:t>
                  </w:r>
                  <w:proofErr w:type="spellEnd"/>
                  <w:r w:rsidRPr="006B04E7">
                    <w:t xml:space="preserve"> </w:t>
                  </w:r>
                  <w:proofErr w:type="spellStart"/>
                  <w:r w:rsidRPr="006B04E7">
                    <w:t>constitue</w:t>
                  </w:r>
                  <w:proofErr w:type="spellEnd"/>
                  <w:r w:rsidRPr="006B04E7">
                    <w:t xml:space="preserve"> la </w:t>
                  </w:r>
                  <w:proofErr w:type="spellStart"/>
                  <w:r w:rsidRPr="006B04E7">
                    <w:t>rhétorique</w:t>
                  </w:r>
                  <w:proofErr w:type="spellEnd"/>
                  <w:r w:rsidRPr="006B04E7">
                    <w:t xml:space="preserve"> de </w:t>
                  </w:r>
                  <w:proofErr w:type="spellStart"/>
                  <w:r w:rsidRPr="006B04E7">
                    <w:t>l'Union</w:t>
                  </w:r>
                  <w:proofErr w:type="spellEnd"/>
                  <w:r w:rsidRPr="006B04E7">
                    <w:t xml:space="preserve"> </w:t>
                  </w:r>
                  <w:proofErr w:type="spellStart"/>
                  <w:r w:rsidRPr="006B04E7">
                    <w:t>européenne</w:t>
                  </w:r>
                  <w:proofErr w:type="spellEnd"/>
                  <w:r w:rsidRPr="006B04E7">
                    <w:t xml:space="preserve"> et de </w:t>
                  </w:r>
                  <w:proofErr w:type="spellStart"/>
                  <w:r w:rsidRPr="006B04E7">
                    <w:t>certains</w:t>
                  </w:r>
                  <w:proofErr w:type="spellEnd"/>
                  <w:r w:rsidRPr="006B04E7">
                    <w:t xml:space="preserve"> </w:t>
                  </w:r>
                  <w:proofErr w:type="spellStart"/>
                  <w:r w:rsidRPr="006B04E7">
                    <w:t>États</w:t>
                  </w:r>
                  <w:proofErr w:type="spellEnd"/>
                  <w:r w:rsidRPr="006B04E7">
                    <w:t xml:space="preserve"> </w:t>
                  </w:r>
                  <w:proofErr w:type="spellStart"/>
                  <w:r w:rsidRPr="006B04E7">
                    <w:t>membres</w:t>
                  </w:r>
                  <w:proofErr w:type="spellEnd"/>
                  <w:r w:rsidRPr="006B04E7">
                    <w:t xml:space="preserve"> ou de </w:t>
                  </w:r>
                  <w:proofErr w:type="spellStart"/>
                  <w:r w:rsidRPr="006B04E7">
                    <w:t>certaines</w:t>
                  </w:r>
                  <w:proofErr w:type="spellEnd"/>
                  <w:r w:rsidRPr="006B04E7">
                    <w:t xml:space="preserve"> </w:t>
                  </w:r>
                  <w:proofErr w:type="spellStart"/>
                  <w:r w:rsidRPr="006B04E7">
                    <w:t>forces</w:t>
                  </w:r>
                  <w:proofErr w:type="spellEnd"/>
                  <w:r w:rsidRPr="006B04E7">
                    <w:t xml:space="preserve"> </w:t>
                  </w:r>
                  <w:proofErr w:type="spellStart"/>
                  <w:r w:rsidRPr="006B04E7">
                    <w:t>politiques</w:t>
                  </w:r>
                  <w:proofErr w:type="spellEnd"/>
                  <w:r w:rsidRPr="006B04E7">
                    <w:t xml:space="preserve"> qui ne </w:t>
                  </w:r>
                  <w:proofErr w:type="spellStart"/>
                  <w:r w:rsidRPr="006B04E7">
                    <w:t>cessent</w:t>
                  </w:r>
                  <w:proofErr w:type="spellEnd"/>
                  <w:r w:rsidRPr="006B04E7">
                    <w:t xml:space="preserve">, </w:t>
                  </w:r>
                  <w:proofErr w:type="spellStart"/>
                  <w:r w:rsidRPr="006B04E7">
                    <w:t>précisément</w:t>
                  </w:r>
                  <w:proofErr w:type="spellEnd"/>
                  <w:r w:rsidRPr="006B04E7">
                    <w:t xml:space="preserve">, </w:t>
                  </w:r>
                  <w:proofErr w:type="spellStart"/>
                  <w:r w:rsidRPr="006B04E7">
                    <w:t>d'appeler</w:t>
                  </w:r>
                  <w:proofErr w:type="spellEnd"/>
                  <w:r w:rsidRPr="006B04E7">
                    <w:t xml:space="preserve">, </w:t>
                  </w:r>
                  <w:proofErr w:type="spellStart"/>
                  <w:r w:rsidRPr="006B04E7">
                    <w:t>pour</w:t>
                  </w:r>
                  <w:proofErr w:type="spellEnd"/>
                  <w:r w:rsidRPr="006B04E7">
                    <w:t xml:space="preserve"> des </w:t>
                  </w:r>
                  <w:proofErr w:type="spellStart"/>
                  <w:r w:rsidRPr="006B04E7">
                    <w:t>raisons</w:t>
                  </w:r>
                  <w:proofErr w:type="spellEnd"/>
                  <w:r w:rsidRPr="006B04E7">
                    <w:t xml:space="preserve"> </w:t>
                  </w:r>
                  <w:proofErr w:type="spellStart"/>
                  <w:r w:rsidRPr="006B04E7">
                    <w:t>idéologiques</w:t>
                  </w:r>
                  <w:proofErr w:type="spellEnd"/>
                  <w:r w:rsidRPr="006B04E7">
                    <w:t xml:space="preserve"> ou </w:t>
                  </w:r>
                  <w:proofErr w:type="spellStart"/>
                  <w:r w:rsidRPr="006B04E7">
                    <w:t>politiques</w:t>
                  </w:r>
                  <w:proofErr w:type="spellEnd"/>
                  <w:r w:rsidRPr="006B04E7">
                    <w:t xml:space="preserve">, à </w:t>
                  </w:r>
                  <w:proofErr w:type="spellStart"/>
                  <w:r w:rsidRPr="006B04E7">
                    <w:t>davantage</w:t>
                  </w:r>
                  <w:proofErr w:type="spellEnd"/>
                  <w:r w:rsidRPr="006B04E7">
                    <w:t xml:space="preserve"> de </w:t>
                  </w:r>
                  <w:proofErr w:type="spellStart"/>
                  <w:r w:rsidRPr="006B04E7">
                    <w:t>migrations</w:t>
                  </w:r>
                  <w:proofErr w:type="spellEnd"/>
                  <w:r w:rsidRPr="006B04E7">
                    <w:t xml:space="preserve"> en </w:t>
                  </w:r>
                  <w:proofErr w:type="spellStart"/>
                  <w:r w:rsidRPr="006B04E7">
                    <w:t>Europe</w:t>
                  </w:r>
                  <w:proofErr w:type="spellEnd"/>
                  <w:r w:rsidRPr="006B04E7">
                    <w:t xml:space="preserve">, et </w:t>
                  </w:r>
                  <w:proofErr w:type="spellStart"/>
                  <w:r w:rsidRPr="006B04E7">
                    <w:t>l'appel</w:t>
                  </w:r>
                  <w:proofErr w:type="spellEnd"/>
                  <w:r w:rsidRPr="006B04E7">
                    <w:t xml:space="preserve"> de </w:t>
                  </w:r>
                  <w:proofErr w:type="spellStart"/>
                  <w:r w:rsidRPr="006B04E7">
                    <w:t>Mme</w:t>
                  </w:r>
                  <w:proofErr w:type="spellEnd"/>
                  <w:r w:rsidRPr="006B04E7">
                    <w:t xml:space="preserve"> Merkel a été </w:t>
                  </w:r>
                  <w:proofErr w:type="spellStart"/>
                  <w:r w:rsidRPr="006B04E7">
                    <w:t>entendu</w:t>
                  </w:r>
                  <w:proofErr w:type="spellEnd"/>
                  <w:r w:rsidRPr="006B04E7">
                    <w:t xml:space="preserve">. </w:t>
                  </w:r>
                  <w:proofErr w:type="spellStart"/>
                  <w:r w:rsidRPr="006B04E7">
                    <w:t>Mais</w:t>
                  </w:r>
                  <w:proofErr w:type="spellEnd"/>
                  <w:r w:rsidRPr="006B04E7">
                    <w:t xml:space="preserve"> </w:t>
                  </w:r>
                  <w:proofErr w:type="spellStart"/>
                  <w:r w:rsidRPr="006B04E7">
                    <w:t>tout</w:t>
                  </w:r>
                  <w:proofErr w:type="spellEnd"/>
                  <w:r w:rsidRPr="006B04E7">
                    <w:t xml:space="preserve"> à </w:t>
                  </w:r>
                  <w:proofErr w:type="spellStart"/>
                  <w:r w:rsidRPr="006B04E7">
                    <w:t>l'heure</w:t>
                  </w:r>
                  <w:proofErr w:type="spellEnd"/>
                  <w:r w:rsidRPr="006B04E7">
                    <w:t xml:space="preserve"> </w:t>
                  </w:r>
                  <w:proofErr w:type="spellStart"/>
                  <w:r w:rsidRPr="006B04E7">
                    <w:t>encore</w:t>
                  </w:r>
                  <w:proofErr w:type="spellEnd"/>
                  <w:r w:rsidRPr="006B04E7">
                    <w:t xml:space="preserve"> M. </w:t>
                  </w:r>
                  <w:proofErr w:type="spellStart"/>
                  <w:r w:rsidRPr="006B04E7">
                    <w:t>Pittella</w:t>
                  </w:r>
                  <w:proofErr w:type="spellEnd"/>
                  <w:r w:rsidRPr="006B04E7">
                    <w:t xml:space="preserve"> et </w:t>
                  </w:r>
                  <w:proofErr w:type="spellStart"/>
                  <w:r w:rsidRPr="006B04E7">
                    <w:t>Mme</w:t>
                  </w:r>
                  <w:proofErr w:type="spellEnd"/>
                  <w:r w:rsidRPr="006B04E7">
                    <w:t> </w:t>
                  </w:r>
                  <w:proofErr w:type="spellStart"/>
                  <w:r w:rsidRPr="006B04E7">
                    <w:t>Harms</w:t>
                  </w:r>
                  <w:proofErr w:type="spellEnd"/>
                  <w:r w:rsidRPr="006B04E7">
                    <w:t xml:space="preserve"> </w:t>
                  </w:r>
                  <w:proofErr w:type="spellStart"/>
                  <w:r w:rsidRPr="006B04E7">
                    <w:t>nous</w:t>
                  </w:r>
                  <w:proofErr w:type="spellEnd"/>
                  <w:r w:rsidRPr="006B04E7">
                    <w:t xml:space="preserve"> </w:t>
                  </w:r>
                  <w:proofErr w:type="spellStart"/>
                  <w:r w:rsidRPr="006B04E7">
                    <w:t>ont</w:t>
                  </w:r>
                  <w:proofErr w:type="spellEnd"/>
                  <w:r w:rsidRPr="006B04E7">
                    <w:t xml:space="preserve"> </w:t>
                  </w:r>
                  <w:proofErr w:type="spellStart"/>
                  <w:r w:rsidRPr="006B04E7">
                    <w:t>délivré</w:t>
                  </w:r>
                  <w:proofErr w:type="spellEnd"/>
                  <w:r w:rsidRPr="006B04E7">
                    <w:t xml:space="preserve"> des </w:t>
                  </w:r>
                  <w:proofErr w:type="spellStart"/>
                  <w:r w:rsidRPr="006B04E7">
                    <w:t>discours</w:t>
                  </w:r>
                  <w:proofErr w:type="spellEnd"/>
                  <w:r w:rsidRPr="006B04E7">
                    <w:t xml:space="preserve"> </w:t>
                  </w:r>
                  <w:proofErr w:type="spellStart"/>
                  <w:r w:rsidRPr="006B04E7">
                    <w:t>extrêmement</w:t>
                  </w:r>
                  <w:proofErr w:type="spellEnd"/>
                  <w:r w:rsidRPr="006B04E7">
                    <w:t xml:space="preserve"> </w:t>
                  </w:r>
                  <w:proofErr w:type="spellStart"/>
                  <w:r w:rsidRPr="006B04E7">
                    <w:t>émouvants</w:t>
                  </w:r>
                  <w:proofErr w:type="spellEnd"/>
                  <w:r w:rsidRPr="006B04E7">
                    <w:t xml:space="preserve">, </w:t>
                  </w:r>
                  <w:proofErr w:type="spellStart"/>
                  <w:r w:rsidRPr="006B04E7">
                    <w:t>sauf</w:t>
                  </w:r>
                  <w:proofErr w:type="spellEnd"/>
                  <w:r w:rsidRPr="006B04E7">
                    <w:t xml:space="preserve"> </w:t>
                  </w:r>
                  <w:proofErr w:type="spellStart"/>
                  <w:r w:rsidRPr="006B04E7">
                    <w:t>que</w:t>
                  </w:r>
                  <w:proofErr w:type="spellEnd"/>
                  <w:r w:rsidRPr="006B04E7">
                    <w:t xml:space="preserve"> si M. </w:t>
                  </w:r>
                  <w:proofErr w:type="spellStart"/>
                  <w:r w:rsidRPr="006B04E7">
                    <w:t>Pittella</w:t>
                  </w:r>
                  <w:proofErr w:type="spellEnd"/>
                  <w:r w:rsidRPr="006B04E7">
                    <w:t xml:space="preserve"> et </w:t>
                  </w:r>
                  <w:proofErr w:type="spellStart"/>
                  <w:r w:rsidRPr="006B04E7">
                    <w:t>Mme</w:t>
                  </w:r>
                  <w:proofErr w:type="spellEnd"/>
                  <w:r w:rsidRPr="006B04E7">
                    <w:t> </w:t>
                  </w:r>
                  <w:proofErr w:type="spellStart"/>
                  <w:r w:rsidRPr="006B04E7">
                    <w:t>Harms</w:t>
                  </w:r>
                  <w:proofErr w:type="spellEnd"/>
                  <w:r w:rsidRPr="006B04E7">
                    <w:t xml:space="preserve"> </w:t>
                  </w:r>
                  <w:proofErr w:type="spellStart"/>
                  <w:r w:rsidRPr="006B04E7">
                    <w:t>rentrent</w:t>
                  </w:r>
                  <w:proofErr w:type="spellEnd"/>
                  <w:r w:rsidRPr="006B04E7">
                    <w:t xml:space="preserve"> </w:t>
                  </w:r>
                  <w:proofErr w:type="spellStart"/>
                  <w:r w:rsidRPr="006B04E7">
                    <w:t>chez</w:t>
                  </w:r>
                  <w:proofErr w:type="spellEnd"/>
                  <w:r w:rsidRPr="006B04E7">
                    <w:t xml:space="preserve"> </w:t>
                  </w:r>
                  <w:proofErr w:type="spellStart"/>
                  <w:r w:rsidRPr="006B04E7">
                    <w:t>eux</w:t>
                  </w:r>
                  <w:proofErr w:type="spellEnd"/>
                  <w:r w:rsidRPr="006B04E7">
                    <w:t xml:space="preserve"> et </w:t>
                  </w:r>
                  <w:proofErr w:type="spellStart"/>
                  <w:r w:rsidRPr="006B04E7">
                    <w:t>qu'ils</w:t>
                  </w:r>
                  <w:proofErr w:type="spellEnd"/>
                  <w:r w:rsidRPr="006B04E7">
                    <w:t xml:space="preserve"> </w:t>
                  </w:r>
                  <w:proofErr w:type="spellStart"/>
                  <w:r w:rsidRPr="006B04E7">
                    <w:t>trouvent</w:t>
                  </w:r>
                  <w:proofErr w:type="spellEnd"/>
                  <w:r w:rsidRPr="006B04E7">
                    <w:t xml:space="preserve"> des </w:t>
                  </w:r>
                  <w:proofErr w:type="spellStart"/>
                  <w:r w:rsidRPr="006B04E7">
                    <w:t>migrants</w:t>
                  </w:r>
                  <w:proofErr w:type="spellEnd"/>
                  <w:r w:rsidRPr="006B04E7">
                    <w:t xml:space="preserve"> qui </w:t>
                  </w:r>
                  <w:proofErr w:type="spellStart"/>
                  <w:r w:rsidRPr="006B04E7">
                    <w:t>sont</w:t>
                  </w:r>
                  <w:proofErr w:type="spellEnd"/>
                  <w:r w:rsidRPr="006B04E7">
                    <w:t xml:space="preserve"> </w:t>
                  </w:r>
                  <w:proofErr w:type="spellStart"/>
                  <w:r w:rsidRPr="006B04E7">
                    <w:t>entrés</w:t>
                  </w:r>
                  <w:proofErr w:type="spellEnd"/>
                  <w:r w:rsidRPr="006B04E7">
                    <w:t xml:space="preserve"> à </w:t>
                  </w:r>
                  <w:proofErr w:type="spellStart"/>
                  <w:r w:rsidRPr="006B04E7">
                    <w:t>leur</w:t>
                  </w:r>
                  <w:proofErr w:type="spellEnd"/>
                  <w:r w:rsidRPr="006B04E7">
                    <w:t xml:space="preserve"> </w:t>
                  </w:r>
                  <w:proofErr w:type="spellStart"/>
                  <w:r w:rsidRPr="006B04E7">
                    <w:t>insu</w:t>
                  </w:r>
                  <w:proofErr w:type="spellEnd"/>
                  <w:r w:rsidRPr="006B04E7">
                    <w:t xml:space="preserve"> </w:t>
                  </w:r>
                  <w:proofErr w:type="spellStart"/>
                  <w:r w:rsidRPr="006B04E7">
                    <w:t>dans</w:t>
                  </w:r>
                  <w:proofErr w:type="spellEnd"/>
                  <w:r w:rsidRPr="006B04E7">
                    <w:t xml:space="preserve"> </w:t>
                  </w:r>
                  <w:proofErr w:type="spellStart"/>
                  <w:r w:rsidRPr="006B04E7">
                    <w:t>leur</w:t>
                  </w:r>
                  <w:proofErr w:type="spellEnd"/>
                  <w:r w:rsidRPr="006B04E7">
                    <w:t xml:space="preserve"> domicile, je </w:t>
                  </w:r>
                  <w:proofErr w:type="gramStart"/>
                  <w:r w:rsidRPr="006B04E7">
                    <w:t>pense</w:t>
                  </w:r>
                  <w:proofErr w:type="gramEnd"/>
                  <w:r w:rsidRPr="006B04E7">
                    <w:t xml:space="preserve"> </w:t>
                  </w:r>
                  <w:proofErr w:type="spellStart"/>
                  <w:r w:rsidRPr="006B04E7">
                    <w:t>qu'ils</w:t>
                  </w:r>
                  <w:proofErr w:type="spellEnd"/>
                  <w:r w:rsidRPr="006B04E7">
                    <w:t xml:space="preserve"> </w:t>
                  </w:r>
                  <w:proofErr w:type="spellStart"/>
                  <w:r w:rsidRPr="006B04E7">
                    <w:t>vont</w:t>
                  </w:r>
                  <w:proofErr w:type="spellEnd"/>
                  <w:r w:rsidRPr="006B04E7">
                    <w:t xml:space="preserve"> </w:t>
                  </w:r>
                  <w:proofErr w:type="spellStart"/>
                  <w:r w:rsidRPr="006B04E7">
                    <w:t>appeler</w:t>
                  </w:r>
                  <w:proofErr w:type="spellEnd"/>
                  <w:r w:rsidRPr="006B04E7">
                    <w:t xml:space="preserve"> la police et </w:t>
                  </w:r>
                  <w:proofErr w:type="spellStart"/>
                  <w:r w:rsidRPr="006B04E7">
                    <w:t>qu'ils</w:t>
                  </w:r>
                  <w:proofErr w:type="spellEnd"/>
                  <w:r w:rsidRPr="006B04E7">
                    <w:t xml:space="preserve"> </w:t>
                  </w:r>
                  <w:proofErr w:type="spellStart"/>
                  <w:r w:rsidRPr="006B04E7">
                    <w:t>fermeront</w:t>
                  </w:r>
                  <w:proofErr w:type="spellEnd"/>
                  <w:r w:rsidRPr="006B04E7">
                    <w:t xml:space="preserve"> les </w:t>
                  </w:r>
                  <w:proofErr w:type="spellStart"/>
                  <w:r w:rsidRPr="006B04E7">
                    <w:t>serrures</w:t>
                  </w:r>
                  <w:proofErr w:type="spellEnd"/>
                  <w:r w:rsidRPr="006B04E7">
                    <w:t xml:space="preserve"> de </w:t>
                  </w:r>
                  <w:proofErr w:type="spellStart"/>
                  <w:r w:rsidRPr="006B04E7">
                    <w:t>leurs</w:t>
                  </w:r>
                  <w:proofErr w:type="spellEnd"/>
                  <w:r w:rsidRPr="006B04E7">
                    <w:t xml:space="preserve"> </w:t>
                  </w:r>
                  <w:proofErr w:type="spellStart"/>
                  <w:r w:rsidRPr="006B04E7">
                    <w:t>portes</w:t>
                  </w:r>
                  <w:proofErr w:type="spellEnd"/>
                  <w:r w:rsidRPr="006B04E7">
                    <w:t xml:space="preserve"> à double tour, </w:t>
                  </w:r>
                  <w:proofErr w:type="spellStart"/>
                  <w:r w:rsidRPr="006B04E7">
                    <w:t>ainsi</w:t>
                  </w:r>
                  <w:proofErr w:type="spellEnd"/>
                  <w:r w:rsidRPr="006B04E7">
                    <w:t xml:space="preserve"> </w:t>
                  </w:r>
                  <w:proofErr w:type="spellStart"/>
                  <w:r w:rsidRPr="006B04E7">
                    <w:t>d'ailleurs</w:t>
                  </w:r>
                  <w:proofErr w:type="spellEnd"/>
                  <w:r w:rsidRPr="006B04E7">
                    <w:t xml:space="preserve"> </w:t>
                  </w:r>
                  <w:proofErr w:type="spellStart"/>
                  <w:r w:rsidRPr="006B04E7">
                    <w:t>que</w:t>
                  </w:r>
                  <w:proofErr w:type="spellEnd"/>
                  <w:r w:rsidRPr="006B04E7">
                    <w:t xml:space="preserve"> les </w:t>
                  </w:r>
                  <w:proofErr w:type="spellStart"/>
                  <w:r w:rsidRPr="006B04E7">
                    <w:t>volets</w:t>
                  </w:r>
                  <w:proofErr w:type="spellEnd"/>
                  <w:r w:rsidRPr="006B04E7">
                    <w:t xml:space="preserve"> de </w:t>
                  </w:r>
                  <w:proofErr w:type="spellStart"/>
                  <w:r w:rsidRPr="006B04E7">
                    <w:t>leurs</w:t>
                  </w:r>
                  <w:proofErr w:type="spellEnd"/>
                  <w:r w:rsidRPr="006B04E7">
                    <w:t xml:space="preserve"> </w:t>
                  </w:r>
                  <w:proofErr w:type="spellStart"/>
                  <w:r w:rsidRPr="006B04E7">
                    <w:t>fenêtres</w:t>
                  </w:r>
                  <w:proofErr w:type="spellEnd"/>
                  <w:r w:rsidRPr="006B04E7">
                    <w:t>.</w:t>
                  </w:r>
                </w:p>
                <w:p w14:paraId="3F241F02" w14:textId="77777777" w:rsidR="006B04E7" w:rsidRPr="006B04E7" w:rsidRDefault="006B04E7" w:rsidP="006B04E7">
                  <w:proofErr w:type="spellStart"/>
                  <w:r w:rsidRPr="006B04E7">
                    <w:t>C'est</w:t>
                  </w:r>
                  <w:proofErr w:type="spellEnd"/>
                  <w:r w:rsidRPr="006B04E7">
                    <w:t xml:space="preserve"> </w:t>
                  </w:r>
                  <w:proofErr w:type="spellStart"/>
                  <w:r w:rsidRPr="006B04E7">
                    <w:t>également</w:t>
                  </w:r>
                  <w:proofErr w:type="spellEnd"/>
                  <w:r w:rsidRPr="006B04E7">
                    <w:t xml:space="preserve"> </w:t>
                  </w:r>
                  <w:proofErr w:type="spellStart"/>
                  <w:r w:rsidRPr="006B04E7">
                    <w:t>le</w:t>
                  </w:r>
                  <w:proofErr w:type="spellEnd"/>
                  <w:r w:rsidRPr="006B04E7">
                    <w:t xml:space="preserve"> laxisme de </w:t>
                  </w:r>
                  <w:proofErr w:type="spellStart"/>
                  <w:r w:rsidRPr="006B04E7">
                    <w:t>l'Union</w:t>
                  </w:r>
                  <w:proofErr w:type="spellEnd"/>
                  <w:r w:rsidRPr="006B04E7">
                    <w:t xml:space="preserve"> </w:t>
                  </w:r>
                  <w:proofErr w:type="spellStart"/>
                  <w:r w:rsidRPr="006B04E7">
                    <w:t>européenne</w:t>
                  </w:r>
                  <w:proofErr w:type="spellEnd"/>
                  <w:r w:rsidRPr="006B04E7">
                    <w:t xml:space="preserve">, car on </w:t>
                  </w:r>
                  <w:proofErr w:type="spellStart"/>
                  <w:r w:rsidRPr="006B04E7">
                    <w:t>dit</w:t>
                  </w:r>
                  <w:proofErr w:type="spellEnd"/>
                  <w:r w:rsidRPr="006B04E7">
                    <w:t xml:space="preserve"> </w:t>
                  </w:r>
                  <w:proofErr w:type="spellStart"/>
                  <w:r w:rsidRPr="006B04E7">
                    <w:t>toujours</w:t>
                  </w:r>
                  <w:proofErr w:type="spellEnd"/>
                  <w:r w:rsidRPr="006B04E7">
                    <w:t xml:space="preserve"> – </w:t>
                  </w:r>
                  <w:proofErr w:type="spellStart"/>
                  <w:r w:rsidRPr="006B04E7">
                    <w:t>c'est</w:t>
                  </w:r>
                  <w:proofErr w:type="spellEnd"/>
                  <w:r w:rsidRPr="006B04E7">
                    <w:t xml:space="preserve"> </w:t>
                  </w:r>
                  <w:proofErr w:type="spellStart"/>
                  <w:r w:rsidRPr="006B04E7">
                    <w:t>une</w:t>
                  </w:r>
                  <w:proofErr w:type="spellEnd"/>
                  <w:r w:rsidRPr="006B04E7">
                    <w:t xml:space="preserve"> </w:t>
                  </w:r>
                  <w:proofErr w:type="spellStart"/>
                  <w:r w:rsidRPr="006B04E7">
                    <w:t>incantation</w:t>
                  </w:r>
                  <w:proofErr w:type="spellEnd"/>
                  <w:r w:rsidRPr="006B04E7">
                    <w:t xml:space="preserve"> </w:t>
                  </w:r>
                  <w:proofErr w:type="spellStart"/>
                  <w:r w:rsidRPr="006B04E7">
                    <w:t>purement</w:t>
                  </w:r>
                  <w:proofErr w:type="spellEnd"/>
                  <w:r w:rsidRPr="006B04E7">
                    <w:t xml:space="preserve"> </w:t>
                  </w:r>
                  <w:proofErr w:type="spellStart"/>
                  <w:r w:rsidRPr="006B04E7">
                    <w:t>verbale</w:t>
                  </w:r>
                  <w:proofErr w:type="spellEnd"/>
                  <w:r w:rsidRPr="006B04E7">
                    <w:t xml:space="preserve"> – </w:t>
                  </w:r>
                  <w:proofErr w:type="spellStart"/>
                  <w:r w:rsidRPr="006B04E7">
                    <w:t>que</w:t>
                  </w:r>
                  <w:proofErr w:type="spellEnd"/>
                  <w:r w:rsidRPr="006B04E7">
                    <w:t xml:space="preserve"> </w:t>
                  </w:r>
                  <w:proofErr w:type="spellStart"/>
                  <w:r w:rsidRPr="006B04E7">
                    <w:t>ceux</w:t>
                  </w:r>
                  <w:proofErr w:type="spellEnd"/>
                  <w:r w:rsidRPr="006B04E7">
                    <w:t xml:space="preserve"> qui </w:t>
                  </w:r>
                  <w:proofErr w:type="spellStart"/>
                  <w:r w:rsidRPr="006B04E7">
                    <w:t>n'ont</w:t>
                  </w:r>
                  <w:proofErr w:type="spellEnd"/>
                  <w:r w:rsidRPr="006B04E7">
                    <w:t xml:space="preserve"> pas </w:t>
                  </w:r>
                  <w:proofErr w:type="spellStart"/>
                  <w:r w:rsidRPr="006B04E7">
                    <w:t>le</w:t>
                  </w:r>
                  <w:proofErr w:type="spellEnd"/>
                  <w:r w:rsidRPr="006B04E7">
                    <w:t xml:space="preserve"> </w:t>
                  </w:r>
                  <w:proofErr w:type="spellStart"/>
                  <w:r w:rsidRPr="006B04E7">
                    <w:t>droit</w:t>
                  </w:r>
                  <w:proofErr w:type="spellEnd"/>
                  <w:r w:rsidRPr="006B04E7">
                    <w:t xml:space="preserve"> </w:t>
                  </w:r>
                  <w:proofErr w:type="spellStart"/>
                  <w:r w:rsidRPr="006B04E7">
                    <w:t>d'être</w:t>
                  </w:r>
                  <w:proofErr w:type="spellEnd"/>
                  <w:r w:rsidRPr="006B04E7">
                    <w:t xml:space="preserve"> </w:t>
                  </w:r>
                  <w:proofErr w:type="spellStart"/>
                  <w:r w:rsidRPr="006B04E7">
                    <w:t>considérés</w:t>
                  </w:r>
                  <w:proofErr w:type="spellEnd"/>
                  <w:r w:rsidRPr="006B04E7">
                    <w:t xml:space="preserve"> </w:t>
                  </w:r>
                  <w:proofErr w:type="spellStart"/>
                  <w:r w:rsidRPr="006B04E7">
                    <w:t>comme</w:t>
                  </w:r>
                  <w:proofErr w:type="spellEnd"/>
                  <w:r w:rsidRPr="006B04E7">
                    <w:t xml:space="preserve"> des </w:t>
                  </w:r>
                  <w:proofErr w:type="spellStart"/>
                  <w:r w:rsidRPr="006B04E7">
                    <w:t>réfugiés</w:t>
                  </w:r>
                  <w:proofErr w:type="spellEnd"/>
                  <w:r w:rsidRPr="006B04E7">
                    <w:t xml:space="preserve"> </w:t>
                  </w:r>
                  <w:proofErr w:type="spellStart"/>
                  <w:r w:rsidRPr="006B04E7">
                    <w:t>politiques</w:t>
                  </w:r>
                  <w:proofErr w:type="spellEnd"/>
                  <w:r w:rsidRPr="006B04E7">
                    <w:t xml:space="preserve"> – et </w:t>
                  </w:r>
                  <w:proofErr w:type="spellStart"/>
                  <w:r w:rsidRPr="006B04E7">
                    <w:t>c'est</w:t>
                  </w:r>
                  <w:proofErr w:type="spellEnd"/>
                  <w:r w:rsidRPr="006B04E7">
                    <w:t xml:space="preserve"> </w:t>
                  </w:r>
                  <w:proofErr w:type="spellStart"/>
                  <w:r w:rsidRPr="006B04E7">
                    <w:t>l'immense</w:t>
                  </w:r>
                  <w:proofErr w:type="spellEnd"/>
                  <w:r w:rsidRPr="006B04E7">
                    <w:t xml:space="preserve"> </w:t>
                  </w:r>
                  <w:proofErr w:type="spellStart"/>
                  <w:r w:rsidRPr="006B04E7">
                    <w:t>majorité</w:t>
                  </w:r>
                  <w:proofErr w:type="spellEnd"/>
                  <w:r w:rsidRPr="006B04E7">
                    <w:t xml:space="preserve"> des </w:t>
                  </w:r>
                  <w:proofErr w:type="spellStart"/>
                  <w:r w:rsidRPr="006B04E7">
                    <w:t>migrants</w:t>
                  </w:r>
                  <w:proofErr w:type="spellEnd"/>
                  <w:r w:rsidRPr="006B04E7">
                    <w:t xml:space="preserve">, </w:t>
                  </w:r>
                  <w:proofErr w:type="spellStart"/>
                  <w:r w:rsidRPr="006B04E7">
                    <w:t>mes</w:t>
                  </w:r>
                  <w:proofErr w:type="spellEnd"/>
                  <w:r w:rsidRPr="006B04E7">
                    <w:t xml:space="preserve"> </w:t>
                  </w:r>
                  <w:proofErr w:type="spellStart"/>
                  <w:r w:rsidRPr="006B04E7">
                    <w:t>chers</w:t>
                  </w:r>
                  <w:proofErr w:type="spellEnd"/>
                  <w:r w:rsidRPr="006B04E7">
                    <w:t xml:space="preserve"> </w:t>
                  </w:r>
                  <w:proofErr w:type="spellStart"/>
                  <w:r w:rsidRPr="006B04E7">
                    <w:t>collègues</w:t>
                  </w:r>
                  <w:proofErr w:type="spellEnd"/>
                  <w:r w:rsidRPr="006B04E7">
                    <w:t xml:space="preserve">, vous </w:t>
                  </w:r>
                  <w:proofErr w:type="spellStart"/>
                  <w:r w:rsidRPr="006B04E7">
                    <w:t>le</w:t>
                  </w:r>
                  <w:proofErr w:type="spellEnd"/>
                  <w:r w:rsidRPr="006B04E7">
                    <w:t xml:space="preserve"> </w:t>
                  </w:r>
                  <w:proofErr w:type="spellStart"/>
                  <w:r w:rsidRPr="006B04E7">
                    <w:t>savez</w:t>
                  </w:r>
                  <w:proofErr w:type="spellEnd"/>
                  <w:r w:rsidRPr="006B04E7">
                    <w:t xml:space="preserve"> </w:t>
                  </w:r>
                  <w:proofErr w:type="spellStart"/>
                  <w:r w:rsidRPr="006B04E7">
                    <w:t>bien</w:t>
                  </w:r>
                  <w:proofErr w:type="spellEnd"/>
                  <w:r w:rsidRPr="006B04E7">
                    <w:t xml:space="preserve"> – </w:t>
                  </w:r>
                  <w:proofErr w:type="spellStart"/>
                  <w:r w:rsidRPr="006B04E7">
                    <w:t>doivent</w:t>
                  </w:r>
                  <w:proofErr w:type="spellEnd"/>
                  <w:r w:rsidRPr="006B04E7">
                    <w:t xml:space="preserve"> </w:t>
                  </w:r>
                  <w:proofErr w:type="spellStart"/>
                  <w:r w:rsidRPr="006B04E7">
                    <w:t>rentrer</w:t>
                  </w:r>
                  <w:proofErr w:type="spellEnd"/>
                  <w:r w:rsidRPr="006B04E7">
                    <w:t xml:space="preserve"> </w:t>
                  </w:r>
                  <w:proofErr w:type="spellStart"/>
                  <w:r w:rsidRPr="006B04E7">
                    <w:t>dans</w:t>
                  </w:r>
                  <w:proofErr w:type="spellEnd"/>
                  <w:r w:rsidRPr="006B04E7">
                    <w:t xml:space="preserve"> </w:t>
                  </w:r>
                  <w:proofErr w:type="spellStart"/>
                  <w:r w:rsidRPr="006B04E7">
                    <w:t>leur</w:t>
                  </w:r>
                  <w:proofErr w:type="spellEnd"/>
                  <w:r w:rsidRPr="006B04E7">
                    <w:t xml:space="preserve"> </w:t>
                  </w:r>
                  <w:proofErr w:type="spellStart"/>
                  <w:r w:rsidRPr="006B04E7">
                    <w:t>pays</w:t>
                  </w:r>
                  <w:proofErr w:type="spellEnd"/>
                  <w:r w:rsidRPr="006B04E7">
                    <w:t xml:space="preserve"> </w:t>
                  </w:r>
                  <w:proofErr w:type="spellStart"/>
                  <w:r w:rsidRPr="006B04E7">
                    <w:t>d'origine</w:t>
                  </w:r>
                  <w:proofErr w:type="spellEnd"/>
                  <w:r w:rsidRPr="006B04E7">
                    <w:t xml:space="preserve">. </w:t>
                  </w:r>
                  <w:proofErr w:type="spellStart"/>
                  <w:r w:rsidRPr="006B04E7">
                    <w:t>Ah</w:t>
                  </w:r>
                  <w:proofErr w:type="spellEnd"/>
                  <w:r w:rsidRPr="006B04E7">
                    <w:t xml:space="preserve">, </w:t>
                  </w:r>
                  <w:proofErr w:type="spellStart"/>
                  <w:r w:rsidRPr="006B04E7">
                    <w:t>comme</w:t>
                  </w:r>
                  <w:proofErr w:type="spellEnd"/>
                  <w:r w:rsidRPr="006B04E7">
                    <w:t xml:space="preserve"> </w:t>
                  </w:r>
                  <w:proofErr w:type="spellStart"/>
                  <w:r w:rsidRPr="006B04E7">
                    <w:t>c'est</w:t>
                  </w:r>
                  <w:proofErr w:type="spellEnd"/>
                  <w:r w:rsidRPr="006B04E7">
                    <w:t xml:space="preserve"> </w:t>
                  </w:r>
                  <w:proofErr w:type="spellStart"/>
                  <w:r w:rsidRPr="006B04E7">
                    <w:t>intéressant</w:t>
                  </w:r>
                  <w:proofErr w:type="spellEnd"/>
                  <w:r w:rsidRPr="006B04E7">
                    <w:t xml:space="preserve">! </w:t>
                  </w:r>
                  <w:proofErr w:type="spellStart"/>
                  <w:r w:rsidRPr="006B04E7">
                    <w:t>Dans</w:t>
                  </w:r>
                  <w:proofErr w:type="spellEnd"/>
                  <w:r w:rsidRPr="006B04E7">
                    <w:t xml:space="preserve"> </w:t>
                  </w:r>
                  <w:proofErr w:type="spellStart"/>
                  <w:r w:rsidRPr="006B04E7">
                    <w:t>mon</w:t>
                  </w:r>
                  <w:proofErr w:type="spellEnd"/>
                  <w:r w:rsidRPr="006B04E7">
                    <w:t xml:space="preserve"> </w:t>
                  </w:r>
                  <w:proofErr w:type="spellStart"/>
                  <w:r w:rsidRPr="006B04E7">
                    <w:t>pays</w:t>
                  </w:r>
                  <w:proofErr w:type="spellEnd"/>
                  <w:r w:rsidRPr="006B04E7">
                    <w:t xml:space="preserve">, par </w:t>
                  </w:r>
                  <w:proofErr w:type="spellStart"/>
                  <w:r w:rsidRPr="006B04E7">
                    <w:t>exemple</w:t>
                  </w:r>
                  <w:proofErr w:type="spellEnd"/>
                  <w:r w:rsidRPr="006B04E7">
                    <w:t xml:space="preserve">, la France, </w:t>
                  </w:r>
                  <w:proofErr w:type="spellStart"/>
                  <w:r w:rsidRPr="006B04E7">
                    <w:t>il</w:t>
                  </w:r>
                  <w:proofErr w:type="spellEnd"/>
                  <w:r w:rsidRPr="006B04E7">
                    <w:t xml:space="preserve"> a été </w:t>
                  </w:r>
                  <w:proofErr w:type="spellStart"/>
                  <w:r w:rsidRPr="006B04E7">
                    <w:t>prouvé</w:t>
                  </w:r>
                  <w:proofErr w:type="spellEnd"/>
                  <w:r w:rsidRPr="006B04E7">
                    <w:t xml:space="preserve"> par </w:t>
                  </w:r>
                  <w:proofErr w:type="spellStart"/>
                  <w:r w:rsidRPr="006B04E7">
                    <w:t>l'une</w:t>
                  </w:r>
                  <w:proofErr w:type="spellEnd"/>
                  <w:r w:rsidRPr="006B04E7">
                    <w:t xml:space="preserve"> de nos plus </w:t>
                  </w:r>
                  <w:proofErr w:type="spellStart"/>
                  <w:r w:rsidRPr="006B04E7">
                    <w:t>hautes</w:t>
                  </w:r>
                  <w:proofErr w:type="spellEnd"/>
                  <w:r w:rsidRPr="006B04E7">
                    <w:t xml:space="preserve"> </w:t>
                  </w:r>
                  <w:proofErr w:type="spellStart"/>
                  <w:r w:rsidRPr="006B04E7">
                    <w:t>institutions</w:t>
                  </w:r>
                  <w:proofErr w:type="spellEnd"/>
                  <w:r w:rsidRPr="006B04E7">
                    <w:t xml:space="preserve"> </w:t>
                  </w:r>
                  <w:proofErr w:type="spellStart"/>
                  <w:r w:rsidRPr="006B04E7">
                    <w:t>financières</w:t>
                  </w:r>
                  <w:proofErr w:type="spellEnd"/>
                  <w:r w:rsidRPr="006B04E7">
                    <w:t xml:space="preserve"> et </w:t>
                  </w:r>
                  <w:proofErr w:type="spellStart"/>
                  <w:r w:rsidRPr="006B04E7">
                    <w:t>judiciaires</w:t>
                  </w:r>
                  <w:proofErr w:type="spellEnd"/>
                  <w:r w:rsidRPr="006B04E7">
                    <w:t xml:space="preserve">, la Cour des </w:t>
                  </w:r>
                  <w:proofErr w:type="spellStart"/>
                  <w:r w:rsidRPr="006B04E7">
                    <w:t>comptes</w:t>
                  </w:r>
                  <w:proofErr w:type="spellEnd"/>
                  <w:r w:rsidRPr="006B04E7">
                    <w:t xml:space="preserve">, </w:t>
                  </w:r>
                  <w:proofErr w:type="spellStart"/>
                  <w:r w:rsidRPr="006B04E7">
                    <w:t>que</w:t>
                  </w:r>
                  <w:proofErr w:type="spellEnd"/>
                  <w:r w:rsidRPr="006B04E7">
                    <w:t xml:space="preserve"> 95 % des </w:t>
                  </w:r>
                  <w:proofErr w:type="spellStart"/>
                  <w:r w:rsidRPr="006B04E7">
                    <w:t>déboutés</w:t>
                  </w:r>
                  <w:proofErr w:type="spellEnd"/>
                  <w:r w:rsidRPr="006B04E7">
                    <w:t xml:space="preserve"> </w:t>
                  </w:r>
                  <w:proofErr w:type="spellStart"/>
                  <w:r w:rsidRPr="006B04E7">
                    <w:t>du</w:t>
                  </w:r>
                  <w:proofErr w:type="spellEnd"/>
                  <w:r w:rsidRPr="006B04E7">
                    <w:t xml:space="preserve"> </w:t>
                  </w:r>
                  <w:proofErr w:type="spellStart"/>
                  <w:r w:rsidRPr="006B04E7">
                    <w:t>droit</w:t>
                  </w:r>
                  <w:proofErr w:type="spellEnd"/>
                  <w:r w:rsidRPr="006B04E7">
                    <w:t xml:space="preserve"> </w:t>
                  </w:r>
                  <w:proofErr w:type="spellStart"/>
                  <w:r w:rsidRPr="006B04E7">
                    <w:t>d'asile</w:t>
                  </w:r>
                  <w:proofErr w:type="spellEnd"/>
                  <w:r w:rsidRPr="006B04E7">
                    <w:t xml:space="preserve">, </w:t>
                  </w:r>
                  <w:proofErr w:type="spellStart"/>
                  <w:r w:rsidRPr="006B04E7">
                    <w:t>dont</w:t>
                  </w:r>
                  <w:proofErr w:type="spellEnd"/>
                  <w:r w:rsidRPr="006B04E7">
                    <w:t xml:space="preserve"> la </w:t>
                  </w:r>
                  <w:proofErr w:type="spellStart"/>
                  <w:r w:rsidRPr="006B04E7">
                    <w:t>demande</w:t>
                  </w:r>
                  <w:proofErr w:type="spellEnd"/>
                  <w:r w:rsidRPr="006B04E7">
                    <w:t xml:space="preserve"> a été </w:t>
                  </w:r>
                  <w:proofErr w:type="spellStart"/>
                  <w:r w:rsidRPr="006B04E7">
                    <w:t>soigneusement</w:t>
                  </w:r>
                  <w:proofErr w:type="spellEnd"/>
                  <w:r w:rsidRPr="006B04E7">
                    <w:t xml:space="preserve"> </w:t>
                  </w:r>
                  <w:proofErr w:type="spellStart"/>
                  <w:r w:rsidRPr="006B04E7">
                    <w:t>examinée</w:t>
                  </w:r>
                  <w:proofErr w:type="spellEnd"/>
                  <w:r w:rsidRPr="006B04E7">
                    <w:t xml:space="preserve"> pendant des </w:t>
                  </w:r>
                  <w:proofErr w:type="spellStart"/>
                  <w:r w:rsidRPr="006B04E7">
                    <w:t>mois</w:t>
                  </w:r>
                  <w:proofErr w:type="spellEnd"/>
                  <w:r w:rsidRPr="006B04E7">
                    <w:t xml:space="preserve">, des </w:t>
                  </w:r>
                  <w:proofErr w:type="spellStart"/>
                  <w:r w:rsidRPr="006B04E7">
                    <w:t>années</w:t>
                  </w:r>
                  <w:proofErr w:type="spellEnd"/>
                  <w:r w:rsidRPr="006B04E7">
                    <w:t xml:space="preserve">, </w:t>
                  </w:r>
                  <w:proofErr w:type="spellStart"/>
                  <w:r w:rsidRPr="006B04E7">
                    <w:t>avec</w:t>
                  </w:r>
                  <w:proofErr w:type="spellEnd"/>
                  <w:r w:rsidRPr="006B04E7">
                    <w:t xml:space="preserve"> </w:t>
                  </w:r>
                  <w:proofErr w:type="spellStart"/>
                  <w:r w:rsidRPr="006B04E7">
                    <w:t>toutes</w:t>
                  </w:r>
                  <w:proofErr w:type="spellEnd"/>
                  <w:r w:rsidRPr="006B04E7">
                    <w:t xml:space="preserve"> </w:t>
                  </w:r>
                  <w:proofErr w:type="spellStart"/>
                  <w:r w:rsidRPr="006B04E7">
                    <w:t>sortes</w:t>
                  </w:r>
                  <w:proofErr w:type="spellEnd"/>
                  <w:r w:rsidRPr="006B04E7">
                    <w:t xml:space="preserve"> de </w:t>
                  </w:r>
                  <w:proofErr w:type="spellStart"/>
                  <w:r w:rsidRPr="006B04E7">
                    <w:t>niveaux</w:t>
                  </w:r>
                  <w:proofErr w:type="spellEnd"/>
                  <w:r w:rsidRPr="006B04E7">
                    <w:t xml:space="preserve"> de </w:t>
                  </w:r>
                  <w:proofErr w:type="spellStart"/>
                  <w:r w:rsidRPr="006B04E7">
                    <w:t>recours</w:t>
                  </w:r>
                  <w:proofErr w:type="spellEnd"/>
                  <w:r w:rsidRPr="006B04E7">
                    <w:t xml:space="preserve">, </w:t>
                  </w:r>
                  <w:proofErr w:type="spellStart"/>
                  <w:r w:rsidRPr="006B04E7">
                    <w:t>restaient</w:t>
                  </w:r>
                  <w:proofErr w:type="spellEnd"/>
                  <w:r w:rsidRPr="006B04E7">
                    <w:t xml:space="preserve"> en France ou, </w:t>
                  </w:r>
                  <w:proofErr w:type="spellStart"/>
                  <w:r w:rsidRPr="006B04E7">
                    <w:t>quand</w:t>
                  </w:r>
                  <w:proofErr w:type="spellEnd"/>
                  <w:r w:rsidRPr="006B04E7">
                    <w:t xml:space="preserve"> </w:t>
                  </w:r>
                  <w:proofErr w:type="spellStart"/>
                  <w:r w:rsidRPr="006B04E7">
                    <w:t>ils</w:t>
                  </w:r>
                  <w:proofErr w:type="spellEnd"/>
                  <w:r w:rsidRPr="006B04E7">
                    <w:t xml:space="preserve"> </w:t>
                  </w:r>
                  <w:proofErr w:type="spellStart"/>
                  <w:r w:rsidRPr="006B04E7">
                    <w:t>étaient</w:t>
                  </w:r>
                  <w:proofErr w:type="spellEnd"/>
                  <w:r w:rsidRPr="006B04E7">
                    <w:t xml:space="preserve"> </w:t>
                  </w:r>
                  <w:proofErr w:type="spellStart"/>
                  <w:r w:rsidRPr="006B04E7">
                    <w:t>reconduits</w:t>
                  </w:r>
                  <w:proofErr w:type="spellEnd"/>
                  <w:r w:rsidRPr="006B04E7">
                    <w:t xml:space="preserve"> à la </w:t>
                  </w:r>
                  <w:proofErr w:type="spellStart"/>
                  <w:r w:rsidRPr="006B04E7">
                    <w:t>frontière</w:t>
                  </w:r>
                  <w:proofErr w:type="spellEnd"/>
                  <w:r w:rsidRPr="006B04E7">
                    <w:t xml:space="preserve">, par </w:t>
                  </w:r>
                  <w:proofErr w:type="spellStart"/>
                  <w:r w:rsidRPr="006B04E7">
                    <w:t>exemple</w:t>
                  </w:r>
                  <w:proofErr w:type="spellEnd"/>
                  <w:r w:rsidRPr="006B04E7">
                    <w:t xml:space="preserve"> à la </w:t>
                  </w:r>
                  <w:proofErr w:type="spellStart"/>
                  <w:r w:rsidRPr="006B04E7">
                    <w:t>frontière</w:t>
                  </w:r>
                  <w:proofErr w:type="spellEnd"/>
                  <w:r w:rsidRPr="006B04E7">
                    <w:t xml:space="preserve"> </w:t>
                  </w:r>
                  <w:proofErr w:type="spellStart"/>
                  <w:r w:rsidRPr="006B04E7">
                    <w:t>franco-belge</w:t>
                  </w:r>
                  <w:proofErr w:type="spellEnd"/>
                  <w:r w:rsidRPr="006B04E7">
                    <w:t xml:space="preserve">, </w:t>
                  </w:r>
                  <w:proofErr w:type="spellStart"/>
                  <w:r w:rsidRPr="006B04E7">
                    <w:t>ils</w:t>
                  </w:r>
                  <w:proofErr w:type="spellEnd"/>
                  <w:r w:rsidRPr="006B04E7">
                    <w:t xml:space="preserve"> </w:t>
                  </w:r>
                  <w:proofErr w:type="spellStart"/>
                  <w:r w:rsidRPr="006B04E7">
                    <w:t>rentraient</w:t>
                  </w:r>
                  <w:proofErr w:type="spellEnd"/>
                  <w:r w:rsidRPr="006B04E7">
                    <w:t xml:space="preserve"> </w:t>
                  </w:r>
                  <w:proofErr w:type="spellStart"/>
                  <w:r w:rsidRPr="006B04E7">
                    <w:t>le</w:t>
                  </w:r>
                  <w:proofErr w:type="spellEnd"/>
                  <w:r w:rsidRPr="006B04E7">
                    <w:t xml:space="preserve"> </w:t>
                  </w:r>
                  <w:proofErr w:type="spellStart"/>
                  <w:r w:rsidRPr="006B04E7">
                    <w:t>lendemain</w:t>
                  </w:r>
                  <w:proofErr w:type="spellEnd"/>
                  <w:r w:rsidRPr="006B04E7">
                    <w:t xml:space="preserve"> </w:t>
                  </w:r>
                  <w:proofErr w:type="spellStart"/>
                  <w:r w:rsidRPr="006B04E7">
                    <w:t>dans</w:t>
                  </w:r>
                  <w:proofErr w:type="spellEnd"/>
                  <w:r w:rsidRPr="006B04E7">
                    <w:t xml:space="preserve"> </w:t>
                  </w:r>
                  <w:proofErr w:type="spellStart"/>
                  <w:r w:rsidRPr="006B04E7">
                    <w:t>le</w:t>
                  </w:r>
                  <w:proofErr w:type="spellEnd"/>
                  <w:r w:rsidRPr="006B04E7">
                    <w:t xml:space="preserve"> </w:t>
                  </w:r>
                  <w:proofErr w:type="spellStart"/>
                  <w:r w:rsidRPr="006B04E7">
                    <w:t>pays</w:t>
                  </w:r>
                  <w:proofErr w:type="spellEnd"/>
                  <w:r w:rsidRPr="006B04E7">
                    <w:t xml:space="preserve"> </w:t>
                  </w:r>
                  <w:proofErr w:type="spellStart"/>
                  <w:r w:rsidRPr="006B04E7">
                    <w:t>d'où</w:t>
                  </w:r>
                  <w:proofErr w:type="spellEnd"/>
                  <w:r w:rsidRPr="006B04E7">
                    <w:t xml:space="preserve"> </w:t>
                  </w:r>
                  <w:proofErr w:type="spellStart"/>
                  <w:r w:rsidRPr="006B04E7">
                    <w:t>ils</w:t>
                  </w:r>
                  <w:proofErr w:type="spellEnd"/>
                  <w:r w:rsidRPr="006B04E7">
                    <w:t xml:space="preserve"> </w:t>
                  </w:r>
                  <w:proofErr w:type="spellStart"/>
                  <w:r w:rsidRPr="006B04E7">
                    <w:t>avaient</w:t>
                  </w:r>
                  <w:proofErr w:type="spellEnd"/>
                  <w:r w:rsidRPr="006B04E7">
                    <w:t xml:space="preserve"> été </w:t>
                  </w:r>
                  <w:proofErr w:type="spellStart"/>
                  <w:r w:rsidRPr="006B04E7">
                    <w:t>prétendument</w:t>
                  </w:r>
                  <w:proofErr w:type="spellEnd"/>
                  <w:r w:rsidRPr="006B04E7">
                    <w:t xml:space="preserve"> </w:t>
                  </w:r>
                  <w:proofErr w:type="spellStart"/>
                  <w:r w:rsidRPr="006B04E7">
                    <w:t>expulsés</w:t>
                  </w:r>
                  <w:proofErr w:type="spellEnd"/>
                  <w:r w:rsidRPr="006B04E7">
                    <w:t>.</w:t>
                  </w:r>
                </w:p>
                <w:p w14:paraId="67C6667E" w14:textId="77777777" w:rsidR="006B04E7" w:rsidRPr="006B04E7" w:rsidRDefault="006B04E7" w:rsidP="006B04E7">
                  <w:proofErr w:type="spellStart"/>
                  <w:r w:rsidRPr="006B04E7">
                    <w:t>Le</w:t>
                  </w:r>
                  <w:proofErr w:type="spellEnd"/>
                  <w:r w:rsidRPr="006B04E7">
                    <w:t xml:space="preserve"> principe de non-</w:t>
                  </w:r>
                  <w:proofErr w:type="spellStart"/>
                  <w:r w:rsidRPr="006B04E7">
                    <w:t>refoulement</w:t>
                  </w:r>
                  <w:proofErr w:type="spellEnd"/>
                  <w:r w:rsidRPr="006B04E7">
                    <w:t xml:space="preserve"> </w:t>
                  </w:r>
                  <w:proofErr w:type="spellStart"/>
                  <w:r w:rsidRPr="006B04E7">
                    <w:t>est</w:t>
                  </w:r>
                  <w:proofErr w:type="spellEnd"/>
                  <w:r w:rsidRPr="006B04E7">
                    <w:t xml:space="preserve"> </w:t>
                  </w:r>
                  <w:proofErr w:type="spellStart"/>
                  <w:r w:rsidRPr="006B04E7">
                    <w:t>une</w:t>
                  </w:r>
                  <w:proofErr w:type="spellEnd"/>
                  <w:r w:rsidRPr="006B04E7">
                    <w:t xml:space="preserve"> </w:t>
                  </w:r>
                  <w:proofErr w:type="spellStart"/>
                  <w:r w:rsidRPr="006B04E7">
                    <w:t>absurdité</w:t>
                  </w:r>
                  <w:proofErr w:type="spellEnd"/>
                  <w:r w:rsidRPr="006B04E7">
                    <w:t xml:space="preserve"> </w:t>
                  </w:r>
                  <w:proofErr w:type="spellStart"/>
                  <w:r w:rsidRPr="006B04E7">
                    <w:t>quand</w:t>
                  </w:r>
                  <w:proofErr w:type="spellEnd"/>
                  <w:r w:rsidRPr="006B04E7">
                    <w:t xml:space="preserve"> </w:t>
                  </w:r>
                  <w:proofErr w:type="spellStart"/>
                  <w:r w:rsidRPr="006B04E7">
                    <w:t>il</w:t>
                  </w:r>
                  <w:proofErr w:type="spellEnd"/>
                  <w:r w:rsidRPr="006B04E7">
                    <w:t xml:space="preserve"> </w:t>
                  </w:r>
                  <w:proofErr w:type="spellStart"/>
                  <w:r w:rsidRPr="006B04E7">
                    <w:t>s'applique</w:t>
                  </w:r>
                  <w:proofErr w:type="spellEnd"/>
                  <w:r w:rsidRPr="006B04E7">
                    <w:t xml:space="preserve"> à des </w:t>
                  </w:r>
                  <w:proofErr w:type="spellStart"/>
                  <w:r w:rsidRPr="006B04E7">
                    <w:t>pays</w:t>
                  </w:r>
                  <w:proofErr w:type="spellEnd"/>
                  <w:r w:rsidRPr="006B04E7">
                    <w:t xml:space="preserve"> qui </w:t>
                  </w:r>
                  <w:proofErr w:type="spellStart"/>
                  <w:r w:rsidRPr="006B04E7">
                    <w:t>sont</w:t>
                  </w:r>
                  <w:proofErr w:type="spellEnd"/>
                  <w:r w:rsidRPr="006B04E7">
                    <w:t xml:space="preserve"> </w:t>
                  </w:r>
                  <w:proofErr w:type="spellStart"/>
                  <w:r w:rsidRPr="006B04E7">
                    <w:t>sûrs</w:t>
                  </w:r>
                  <w:proofErr w:type="spellEnd"/>
                  <w:r w:rsidRPr="006B04E7">
                    <w:t xml:space="preserve">. Par </w:t>
                  </w:r>
                  <w:proofErr w:type="spellStart"/>
                  <w:r w:rsidRPr="006B04E7">
                    <w:t>conséquent</w:t>
                  </w:r>
                  <w:proofErr w:type="spellEnd"/>
                  <w:r w:rsidRPr="006B04E7">
                    <w:t xml:space="preserve">, ni </w:t>
                  </w:r>
                  <w:proofErr w:type="spellStart"/>
                  <w:r w:rsidRPr="006B04E7">
                    <w:t>l'article</w:t>
                  </w:r>
                  <w:proofErr w:type="spellEnd"/>
                  <w:r w:rsidRPr="006B04E7">
                    <w:t xml:space="preserve"> 33 de la </w:t>
                  </w:r>
                  <w:proofErr w:type="spellStart"/>
                  <w:r w:rsidRPr="006B04E7">
                    <w:t>Convention</w:t>
                  </w:r>
                  <w:proofErr w:type="spellEnd"/>
                  <w:r w:rsidRPr="006B04E7">
                    <w:t xml:space="preserve"> de </w:t>
                  </w:r>
                  <w:proofErr w:type="spellStart"/>
                  <w:r w:rsidRPr="006B04E7">
                    <w:t>Genève</w:t>
                  </w:r>
                  <w:proofErr w:type="spellEnd"/>
                  <w:r w:rsidRPr="006B04E7">
                    <w:t xml:space="preserve">, ni </w:t>
                  </w:r>
                  <w:proofErr w:type="spellStart"/>
                  <w:r w:rsidRPr="006B04E7">
                    <w:t>l'article</w:t>
                  </w:r>
                  <w:proofErr w:type="spellEnd"/>
                  <w:r w:rsidRPr="006B04E7">
                    <w:t xml:space="preserve"> 19 de la </w:t>
                  </w:r>
                  <w:proofErr w:type="spellStart"/>
                  <w:r w:rsidRPr="006B04E7">
                    <w:t>charte</w:t>
                  </w:r>
                  <w:proofErr w:type="spellEnd"/>
                  <w:r w:rsidRPr="006B04E7">
                    <w:t xml:space="preserve"> </w:t>
                  </w:r>
                  <w:proofErr w:type="spellStart"/>
                  <w:r w:rsidRPr="006B04E7">
                    <w:t>européenne</w:t>
                  </w:r>
                  <w:proofErr w:type="spellEnd"/>
                  <w:r w:rsidRPr="006B04E7">
                    <w:t xml:space="preserve"> ne </w:t>
                  </w:r>
                  <w:proofErr w:type="spellStart"/>
                  <w:r w:rsidRPr="006B04E7">
                    <w:t>s'opposent</w:t>
                  </w:r>
                  <w:proofErr w:type="spellEnd"/>
                  <w:r w:rsidRPr="006B04E7">
                    <w:t xml:space="preserve"> à </w:t>
                  </w:r>
                  <w:proofErr w:type="spellStart"/>
                  <w:r w:rsidRPr="006B04E7">
                    <w:t>ce</w:t>
                  </w:r>
                  <w:proofErr w:type="spellEnd"/>
                  <w:r w:rsidRPr="006B04E7">
                    <w:t xml:space="preserve"> </w:t>
                  </w:r>
                  <w:proofErr w:type="spellStart"/>
                  <w:r w:rsidRPr="006B04E7">
                    <w:t>que</w:t>
                  </w:r>
                  <w:proofErr w:type="spellEnd"/>
                  <w:r w:rsidRPr="006B04E7">
                    <w:t xml:space="preserve"> </w:t>
                  </w:r>
                  <w:proofErr w:type="spellStart"/>
                  <w:r w:rsidRPr="006B04E7">
                    <w:t>l'on</w:t>
                  </w:r>
                  <w:proofErr w:type="spellEnd"/>
                  <w:r w:rsidRPr="006B04E7">
                    <w:t xml:space="preserve"> </w:t>
                  </w:r>
                  <w:proofErr w:type="spellStart"/>
                  <w:r w:rsidRPr="006B04E7">
                    <w:t>renvoie</w:t>
                  </w:r>
                  <w:proofErr w:type="spellEnd"/>
                  <w:r w:rsidRPr="006B04E7">
                    <w:t xml:space="preserve"> des </w:t>
                  </w:r>
                  <w:proofErr w:type="spellStart"/>
                  <w:r w:rsidRPr="006B04E7">
                    <w:t>gens</w:t>
                  </w:r>
                  <w:proofErr w:type="spellEnd"/>
                  <w:r w:rsidRPr="006B04E7">
                    <w:t xml:space="preserve"> qui </w:t>
                  </w:r>
                  <w:proofErr w:type="spellStart"/>
                  <w:r w:rsidRPr="006B04E7">
                    <w:t>viennent</w:t>
                  </w:r>
                  <w:proofErr w:type="spellEnd"/>
                  <w:r w:rsidRPr="006B04E7">
                    <w:t xml:space="preserve"> de </w:t>
                  </w:r>
                  <w:proofErr w:type="spellStart"/>
                  <w:r w:rsidRPr="006B04E7">
                    <w:t>pays</w:t>
                  </w:r>
                  <w:proofErr w:type="spellEnd"/>
                  <w:r w:rsidRPr="006B04E7">
                    <w:t xml:space="preserve"> </w:t>
                  </w:r>
                  <w:proofErr w:type="spellStart"/>
                  <w:r w:rsidRPr="006B04E7">
                    <w:t>sûrs</w:t>
                  </w:r>
                  <w:proofErr w:type="spellEnd"/>
                  <w:r w:rsidRPr="006B04E7">
                    <w:t xml:space="preserve"> et qui ne </w:t>
                  </w:r>
                  <w:proofErr w:type="spellStart"/>
                  <w:r w:rsidRPr="006B04E7">
                    <w:t>viennent</w:t>
                  </w:r>
                  <w:proofErr w:type="spellEnd"/>
                  <w:r w:rsidRPr="006B04E7">
                    <w:t xml:space="preserve"> </w:t>
                  </w:r>
                  <w:proofErr w:type="spellStart"/>
                  <w:r w:rsidRPr="006B04E7">
                    <w:t>chez</w:t>
                  </w:r>
                  <w:proofErr w:type="spellEnd"/>
                  <w:r w:rsidRPr="006B04E7">
                    <w:t xml:space="preserve"> </w:t>
                  </w:r>
                  <w:proofErr w:type="spellStart"/>
                  <w:r w:rsidRPr="006B04E7">
                    <w:t>nous</w:t>
                  </w:r>
                  <w:proofErr w:type="spellEnd"/>
                  <w:r w:rsidRPr="006B04E7">
                    <w:t xml:space="preserve"> </w:t>
                  </w:r>
                  <w:proofErr w:type="spellStart"/>
                  <w:r w:rsidRPr="006B04E7">
                    <w:t>que</w:t>
                  </w:r>
                  <w:proofErr w:type="spellEnd"/>
                  <w:r w:rsidRPr="006B04E7">
                    <w:t xml:space="preserve"> </w:t>
                  </w:r>
                  <w:proofErr w:type="spellStart"/>
                  <w:r w:rsidRPr="006B04E7">
                    <w:t>pour</w:t>
                  </w:r>
                  <w:proofErr w:type="spellEnd"/>
                  <w:r w:rsidRPr="006B04E7">
                    <w:t xml:space="preserve"> des </w:t>
                  </w:r>
                  <w:proofErr w:type="spellStart"/>
                  <w:r w:rsidRPr="006B04E7">
                    <w:t>raisons</w:t>
                  </w:r>
                  <w:proofErr w:type="spellEnd"/>
                  <w:r w:rsidRPr="006B04E7">
                    <w:t xml:space="preserve"> </w:t>
                  </w:r>
                  <w:proofErr w:type="spellStart"/>
                  <w:r w:rsidRPr="006B04E7">
                    <w:t>économiques</w:t>
                  </w:r>
                  <w:proofErr w:type="spellEnd"/>
                  <w:r w:rsidRPr="006B04E7">
                    <w:t>.</w:t>
                  </w:r>
                </w:p>
              </w:tc>
              <w:tc>
                <w:tcPr>
                  <w:tcW w:w="240" w:type="dxa"/>
                  <w:tcBorders>
                    <w:top w:val="nil"/>
                    <w:left w:val="nil"/>
                    <w:bottom w:val="nil"/>
                    <w:right w:val="nil"/>
                  </w:tcBorders>
                  <w:vAlign w:val="center"/>
                  <w:hideMark/>
                </w:tcPr>
                <w:p w14:paraId="4156D6A6" w14:textId="77777777" w:rsidR="006B04E7" w:rsidRPr="006B04E7" w:rsidRDefault="006B04E7" w:rsidP="006B04E7">
                  <w:r w:rsidRPr="006B04E7">
                    <w:t> </w:t>
                  </w:r>
                </w:p>
              </w:tc>
            </w:tr>
            <w:tr w:rsidR="006B04E7" w:rsidRPr="006B04E7" w14:paraId="697538FC" w14:textId="77777777">
              <w:trPr>
                <w:tblCellSpacing w:w="0" w:type="dxa"/>
              </w:trPr>
              <w:tc>
                <w:tcPr>
                  <w:tcW w:w="1050" w:type="dxa"/>
                  <w:tcBorders>
                    <w:top w:val="nil"/>
                    <w:left w:val="nil"/>
                    <w:bottom w:val="nil"/>
                    <w:right w:val="nil"/>
                  </w:tcBorders>
                  <w:vAlign w:val="center"/>
                  <w:hideMark/>
                </w:tcPr>
                <w:p w14:paraId="26D0BB1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0A756F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EBF7515" w14:textId="20F88D74" w:rsidR="006B04E7" w:rsidRPr="006B04E7" w:rsidRDefault="006B04E7" w:rsidP="006B04E7">
                  <w:r w:rsidRPr="006B04E7">
                    <w:rPr>
                      <w:noProof/>
                    </w:rPr>
                    <w:drawing>
                      <wp:inline distT="0" distB="0" distL="0" distR="0" wp14:anchorId="1CE1A24B" wp14:editId="61915F0E">
                        <wp:extent cx="5760720" cy="3810"/>
                        <wp:effectExtent l="0" t="0" r="0" b="0"/>
                        <wp:docPr id="1869142097" name="Obrázek 3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3C7E375" w14:textId="77777777">
                    <w:trPr>
                      <w:tblCellSpacing w:w="0" w:type="dxa"/>
                      <w:jc w:val="right"/>
                    </w:trPr>
                    <w:tc>
                      <w:tcPr>
                        <w:tcW w:w="0" w:type="auto"/>
                        <w:tcBorders>
                          <w:top w:val="nil"/>
                          <w:left w:val="nil"/>
                          <w:bottom w:val="nil"/>
                          <w:right w:val="nil"/>
                        </w:tcBorders>
                        <w:shd w:val="clear" w:color="auto" w:fill="FFFFFF"/>
                        <w:vAlign w:val="center"/>
                        <w:hideMark/>
                      </w:tcPr>
                      <w:p w14:paraId="31FB6113" w14:textId="5559A938" w:rsidR="006B04E7" w:rsidRPr="006B04E7" w:rsidRDefault="006B04E7" w:rsidP="006B04E7">
                        <w:r w:rsidRPr="006B04E7">
                          <w:rPr>
                            <w:noProof/>
                          </w:rPr>
                          <w:drawing>
                            <wp:inline distT="0" distB="0" distL="0" distR="0" wp14:anchorId="171BCF98" wp14:editId="0155D85A">
                              <wp:extent cx="152400" cy="152400"/>
                              <wp:effectExtent l="0" t="0" r="0" b="0"/>
                              <wp:docPr id="1787979158" name="Obrázek 381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6DB2E7" w14:textId="77777777" w:rsidR="006B04E7" w:rsidRPr="006B04E7" w:rsidRDefault="006B04E7" w:rsidP="006B04E7"/>
              </w:tc>
            </w:tr>
          </w:tbl>
          <w:p w14:paraId="5117F922" w14:textId="77777777" w:rsidR="006B04E7" w:rsidRPr="006B04E7" w:rsidRDefault="006B04E7" w:rsidP="006B04E7">
            <w:pPr>
              <w:rPr>
                <w:vanish/>
              </w:rPr>
            </w:pPr>
            <w:bookmarkStart w:id="13" w:name="2-556-0000"/>
            <w:bookmarkEnd w:id="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01B457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F6BFD23" w14:textId="77777777">
                    <w:trPr>
                      <w:tblCellSpacing w:w="0" w:type="dxa"/>
                      <w:jc w:val="center"/>
                    </w:trPr>
                    <w:tc>
                      <w:tcPr>
                        <w:tcW w:w="0" w:type="auto"/>
                        <w:tcBorders>
                          <w:top w:val="nil"/>
                          <w:left w:val="nil"/>
                          <w:bottom w:val="nil"/>
                          <w:right w:val="nil"/>
                        </w:tcBorders>
                        <w:vAlign w:val="center"/>
                        <w:hideMark/>
                      </w:tcPr>
                      <w:p w14:paraId="1FBD622C" w14:textId="30A1C4F5" w:rsidR="006B04E7" w:rsidRPr="006B04E7" w:rsidRDefault="006B04E7" w:rsidP="006B04E7">
                        <w:r w:rsidRPr="006B04E7">
                          <w:rPr>
                            <w:noProof/>
                          </w:rPr>
                          <w:drawing>
                            <wp:anchor distT="0" distB="0" distL="0" distR="0" simplePos="0" relativeHeight="251851776" behindDoc="0" locked="0" layoutInCell="1" allowOverlap="0" wp14:anchorId="044ED690" wp14:editId="149546FB">
                              <wp:simplePos x="0" y="0"/>
                              <wp:positionH relativeFrom="column">
                                <wp:align>right</wp:align>
                              </wp:positionH>
                              <wp:positionV relativeFrom="line">
                                <wp:posOffset>0</wp:posOffset>
                              </wp:positionV>
                              <wp:extent cx="476250" cy="600075"/>
                              <wp:effectExtent l="0" t="0" r="0" b="9525"/>
                              <wp:wrapSquare wrapText="bothSides"/>
                              <wp:docPr id="318079937" name="Obrázek 40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descr="MP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DB08A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901E6FB" w14:textId="77777777">
                    <w:trPr>
                      <w:tblCellSpacing w:w="0" w:type="dxa"/>
                      <w:jc w:val="center"/>
                    </w:trPr>
                    <w:tc>
                      <w:tcPr>
                        <w:tcW w:w="0" w:type="auto"/>
                        <w:tcBorders>
                          <w:top w:val="nil"/>
                          <w:left w:val="nil"/>
                          <w:bottom w:val="nil"/>
                          <w:right w:val="nil"/>
                        </w:tcBorders>
                        <w:vAlign w:val="center"/>
                        <w:hideMark/>
                      </w:tcPr>
                      <w:p w14:paraId="69E889F8" w14:textId="28AFA8D5" w:rsidR="006B04E7" w:rsidRPr="006B04E7" w:rsidRDefault="006B04E7" w:rsidP="006B04E7">
                        <w:r w:rsidRPr="006B04E7">
                          <w:rPr>
                            <w:noProof/>
                          </w:rPr>
                          <w:drawing>
                            <wp:inline distT="0" distB="0" distL="0" distR="0" wp14:anchorId="20F7C47A" wp14:editId="5F931594">
                              <wp:extent cx="247650" cy="228600"/>
                              <wp:effectExtent l="0" t="0" r="0" b="0"/>
                              <wp:docPr id="1626113211" name="Obrázek 3812">
                                <a:hlinkClick xmlns:a="http://schemas.openxmlformats.org/drawingml/2006/main" r:id="rId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5">
                                        <a:hlinkClick r:id="rId4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06F6A2" w14:textId="77777777" w:rsidR="006B04E7" w:rsidRPr="006B04E7" w:rsidRDefault="006B04E7" w:rsidP="006B04E7"/>
              </w:tc>
              <w:tc>
                <w:tcPr>
                  <w:tcW w:w="75" w:type="dxa"/>
                  <w:tcBorders>
                    <w:top w:val="nil"/>
                    <w:left w:val="nil"/>
                    <w:bottom w:val="nil"/>
                    <w:right w:val="nil"/>
                  </w:tcBorders>
                  <w:vAlign w:val="center"/>
                  <w:hideMark/>
                </w:tcPr>
                <w:p w14:paraId="1B30A1AF" w14:textId="77777777" w:rsidR="006B04E7" w:rsidRPr="006B04E7" w:rsidRDefault="006B04E7" w:rsidP="006B04E7">
                  <w:r w:rsidRPr="006B04E7">
                    <w:t> </w:t>
                  </w:r>
                </w:p>
              </w:tc>
              <w:tc>
                <w:tcPr>
                  <w:tcW w:w="0" w:type="auto"/>
                  <w:tcBorders>
                    <w:top w:val="nil"/>
                    <w:left w:val="nil"/>
                    <w:bottom w:val="nil"/>
                    <w:right w:val="nil"/>
                  </w:tcBorders>
                  <w:hideMark/>
                </w:tcPr>
                <w:p w14:paraId="33B781BA" w14:textId="5E0558FE" w:rsidR="006B04E7" w:rsidRPr="006B04E7" w:rsidRDefault="006B04E7" w:rsidP="006B04E7">
                  <w:r w:rsidRPr="006B04E7">
                    <w:rPr>
                      <w:noProof/>
                    </w:rPr>
                    <w:drawing>
                      <wp:inline distT="0" distB="0" distL="0" distR="0" wp14:anchorId="5C393005" wp14:editId="2281862E">
                        <wp:extent cx="38100" cy="63500"/>
                        <wp:effectExtent l="0" t="0" r="0" b="0"/>
                        <wp:docPr id="597953559" name="Obrázek 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Esteban</w:t>
                  </w:r>
                  <w:proofErr w:type="spellEnd"/>
                  <w:r w:rsidRPr="006B04E7">
                    <w:rPr>
                      <w:b/>
                      <w:bCs/>
                    </w:rPr>
                    <w:t xml:space="preserve"> </w:t>
                  </w:r>
                  <w:proofErr w:type="spellStart"/>
                  <w:r w:rsidRPr="006B04E7">
                    <w:rPr>
                      <w:b/>
                      <w:bCs/>
                    </w:rPr>
                    <w:t>González</w:t>
                  </w:r>
                  <w:proofErr w:type="spellEnd"/>
                  <w:r w:rsidRPr="006B04E7">
                    <w:rPr>
                      <w:b/>
                      <w:bCs/>
                    </w:rPr>
                    <w:t xml:space="preserve"> Pons (PPE).</w:t>
                  </w:r>
                  <w:r w:rsidRPr="006B04E7">
                    <w:t> </w:t>
                  </w:r>
                  <w:r w:rsidRPr="006B04E7">
                    <w:rPr>
                      <w:b/>
                      <w:bCs/>
                    </w:rPr>
                    <w:t>–</w:t>
                  </w:r>
                  <w:r w:rsidRPr="006B04E7">
                    <w:t> </w:t>
                  </w:r>
                  <w:proofErr w:type="spellStart"/>
                  <w:r w:rsidRPr="006B04E7">
                    <w:t>Señora</w:t>
                  </w:r>
                  <w:proofErr w:type="spellEnd"/>
                  <w:r w:rsidRPr="006B04E7">
                    <w:t xml:space="preserve"> Presidenta, </w:t>
                  </w:r>
                  <w:proofErr w:type="spellStart"/>
                  <w:r w:rsidRPr="006B04E7">
                    <w:t>hoy</w:t>
                  </w:r>
                  <w:proofErr w:type="spellEnd"/>
                  <w:r w:rsidRPr="006B04E7">
                    <w:t xml:space="preserve"> </w:t>
                  </w:r>
                  <w:proofErr w:type="spellStart"/>
                  <w:r w:rsidRPr="006B04E7">
                    <w:t>podría</w:t>
                  </w:r>
                  <w:proofErr w:type="spellEnd"/>
                  <w:r w:rsidRPr="006B04E7">
                    <w:t xml:space="preserve"> </w:t>
                  </w:r>
                  <w:proofErr w:type="spellStart"/>
                  <w:r w:rsidRPr="006B04E7">
                    <w:t>repetir</w:t>
                  </w:r>
                  <w:proofErr w:type="spellEnd"/>
                  <w:r w:rsidRPr="006B04E7">
                    <w:t xml:space="preserve"> el </w:t>
                  </w:r>
                  <w:proofErr w:type="spellStart"/>
                  <w:r w:rsidRPr="006B04E7">
                    <w:t>mismo</w:t>
                  </w:r>
                  <w:proofErr w:type="spellEnd"/>
                  <w:r w:rsidRPr="006B04E7">
                    <w:t xml:space="preserve"> </w:t>
                  </w:r>
                  <w:proofErr w:type="spellStart"/>
                  <w:r w:rsidRPr="006B04E7">
                    <w:t>discurso</w:t>
                  </w:r>
                  <w:proofErr w:type="spellEnd"/>
                  <w:r w:rsidRPr="006B04E7">
                    <w:t xml:space="preserve"> </w:t>
                  </w:r>
                  <w:proofErr w:type="spellStart"/>
                  <w:r w:rsidRPr="006B04E7">
                    <w:t>que</w:t>
                  </w:r>
                  <w:proofErr w:type="spellEnd"/>
                  <w:r w:rsidRPr="006B04E7">
                    <w:t xml:space="preserve"> </w:t>
                  </w:r>
                  <w:proofErr w:type="spellStart"/>
                  <w:r w:rsidRPr="006B04E7">
                    <w:t>dije</w:t>
                  </w:r>
                  <w:proofErr w:type="spellEnd"/>
                  <w:r w:rsidRPr="006B04E7">
                    <w:t xml:space="preserve"> en </w:t>
                  </w:r>
                  <w:proofErr w:type="spellStart"/>
                  <w:r w:rsidRPr="006B04E7">
                    <w:t>diciembre</w:t>
                  </w:r>
                  <w:proofErr w:type="spellEnd"/>
                  <w:r w:rsidRPr="006B04E7">
                    <w:t xml:space="preserve">, o en </w:t>
                  </w:r>
                  <w:proofErr w:type="spellStart"/>
                  <w:r w:rsidRPr="006B04E7">
                    <w:t>noviembre</w:t>
                  </w:r>
                  <w:proofErr w:type="spellEnd"/>
                  <w:r w:rsidRPr="006B04E7">
                    <w:t xml:space="preserve">, o en </w:t>
                  </w:r>
                  <w:proofErr w:type="spellStart"/>
                  <w:r w:rsidRPr="006B04E7">
                    <w:t>octubre</w:t>
                  </w:r>
                  <w:proofErr w:type="spellEnd"/>
                  <w:r w:rsidRPr="006B04E7">
                    <w:t xml:space="preserve">, o en </w:t>
                  </w:r>
                  <w:proofErr w:type="spellStart"/>
                  <w:r w:rsidRPr="006B04E7">
                    <w:t>septiembre</w:t>
                  </w:r>
                  <w:proofErr w:type="spellEnd"/>
                  <w:r w:rsidRPr="006B04E7">
                    <w:t xml:space="preserve">. </w:t>
                  </w:r>
                  <w:proofErr w:type="spellStart"/>
                  <w:r w:rsidRPr="006B04E7">
                    <w:t>Somos</w:t>
                  </w:r>
                  <w:proofErr w:type="spellEnd"/>
                  <w:r w:rsidRPr="006B04E7">
                    <w:t xml:space="preserve"> </w:t>
                  </w:r>
                  <w:proofErr w:type="spellStart"/>
                  <w:r w:rsidRPr="006B04E7">
                    <w:t>un</w:t>
                  </w:r>
                  <w:proofErr w:type="spellEnd"/>
                  <w:r w:rsidRPr="006B04E7">
                    <w:t xml:space="preserve"> </w:t>
                  </w:r>
                  <w:proofErr w:type="spellStart"/>
                  <w:r w:rsidRPr="006B04E7">
                    <w:t>Parlamento</w:t>
                  </w:r>
                  <w:proofErr w:type="spellEnd"/>
                  <w:r w:rsidRPr="006B04E7">
                    <w:t xml:space="preserve"> </w:t>
                  </w:r>
                  <w:proofErr w:type="spellStart"/>
                  <w:r w:rsidRPr="006B04E7">
                    <w:t>atrapado</w:t>
                  </w:r>
                  <w:proofErr w:type="spellEnd"/>
                  <w:r w:rsidRPr="006B04E7">
                    <w:t xml:space="preserve"> en el </w:t>
                  </w:r>
                  <w:proofErr w:type="spellStart"/>
                  <w:r w:rsidRPr="006B04E7">
                    <w:t>tiempo</w:t>
                  </w:r>
                  <w:proofErr w:type="spellEnd"/>
                  <w:r w:rsidRPr="006B04E7">
                    <w:t xml:space="preserve">. Solo </w:t>
                  </w:r>
                  <w:proofErr w:type="spellStart"/>
                  <w:r w:rsidRPr="006B04E7">
                    <w:t>habría</w:t>
                  </w:r>
                  <w:proofErr w:type="spellEnd"/>
                  <w:r w:rsidRPr="006B04E7">
                    <w:t xml:space="preserve"> </w:t>
                  </w:r>
                  <w:proofErr w:type="spellStart"/>
                  <w:r w:rsidRPr="006B04E7">
                    <w:t>algo</w:t>
                  </w:r>
                  <w:proofErr w:type="spellEnd"/>
                  <w:r w:rsidRPr="006B04E7">
                    <w:t xml:space="preserve"> </w:t>
                  </w:r>
                  <w:proofErr w:type="spellStart"/>
                  <w:r w:rsidRPr="006B04E7">
                    <w:t>que</w:t>
                  </w:r>
                  <w:proofErr w:type="spellEnd"/>
                  <w:r w:rsidRPr="006B04E7">
                    <w:t xml:space="preserve"> </w:t>
                  </w:r>
                  <w:proofErr w:type="spellStart"/>
                  <w:r w:rsidRPr="006B04E7">
                    <w:t>sería</w:t>
                  </w:r>
                  <w:proofErr w:type="spellEnd"/>
                  <w:r w:rsidRPr="006B04E7">
                    <w:t xml:space="preserve"> </w:t>
                  </w:r>
                  <w:proofErr w:type="spellStart"/>
                  <w:r w:rsidRPr="006B04E7">
                    <w:t>distinto</w:t>
                  </w:r>
                  <w:proofErr w:type="spellEnd"/>
                  <w:r w:rsidRPr="006B04E7">
                    <w:t xml:space="preserve">. </w:t>
                  </w:r>
                  <w:proofErr w:type="spellStart"/>
                  <w:r w:rsidRPr="006B04E7">
                    <w:t>Hoy</w:t>
                  </w:r>
                  <w:proofErr w:type="spellEnd"/>
                  <w:r w:rsidRPr="006B04E7">
                    <w:t xml:space="preserve"> </w:t>
                  </w:r>
                  <w:proofErr w:type="spellStart"/>
                  <w:r w:rsidRPr="006B04E7">
                    <w:t>hay</w:t>
                  </w:r>
                  <w:proofErr w:type="spellEnd"/>
                  <w:r w:rsidRPr="006B04E7">
                    <w:t xml:space="preserve"> </w:t>
                  </w:r>
                  <w:proofErr w:type="spellStart"/>
                  <w:r w:rsidRPr="006B04E7">
                    <w:t>más</w:t>
                  </w:r>
                  <w:proofErr w:type="spellEnd"/>
                  <w:r w:rsidRPr="006B04E7">
                    <w:t xml:space="preserve"> </w:t>
                  </w:r>
                  <w:proofErr w:type="spellStart"/>
                  <w:r w:rsidRPr="006B04E7">
                    <w:t>muertos</w:t>
                  </w:r>
                  <w:proofErr w:type="spellEnd"/>
                  <w:r w:rsidRPr="006B04E7">
                    <w:t xml:space="preserve"> </w:t>
                  </w:r>
                  <w:proofErr w:type="spellStart"/>
                  <w:r w:rsidRPr="006B04E7">
                    <w:t>que</w:t>
                  </w:r>
                  <w:proofErr w:type="spellEnd"/>
                  <w:r w:rsidRPr="006B04E7">
                    <w:t xml:space="preserve"> en </w:t>
                  </w:r>
                  <w:proofErr w:type="spellStart"/>
                  <w:r w:rsidRPr="006B04E7">
                    <w:t>diciembre</w:t>
                  </w:r>
                  <w:proofErr w:type="spellEnd"/>
                  <w:r w:rsidRPr="006B04E7">
                    <w:t xml:space="preserve">, </w:t>
                  </w:r>
                  <w:proofErr w:type="spellStart"/>
                  <w:r w:rsidRPr="006B04E7">
                    <w:t>más</w:t>
                  </w:r>
                  <w:proofErr w:type="spellEnd"/>
                  <w:r w:rsidRPr="006B04E7">
                    <w:t xml:space="preserve"> </w:t>
                  </w:r>
                  <w:proofErr w:type="spellStart"/>
                  <w:r w:rsidRPr="006B04E7">
                    <w:t>muertos</w:t>
                  </w:r>
                  <w:proofErr w:type="spellEnd"/>
                  <w:r w:rsidRPr="006B04E7">
                    <w:t xml:space="preserve"> </w:t>
                  </w:r>
                  <w:proofErr w:type="spellStart"/>
                  <w:r w:rsidRPr="006B04E7">
                    <w:t>que</w:t>
                  </w:r>
                  <w:proofErr w:type="spellEnd"/>
                  <w:r w:rsidRPr="006B04E7">
                    <w:t xml:space="preserve"> en </w:t>
                  </w:r>
                  <w:proofErr w:type="spellStart"/>
                  <w:r w:rsidRPr="006B04E7">
                    <w:t>noviembre</w:t>
                  </w:r>
                  <w:proofErr w:type="spellEnd"/>
                  <w:r w:rsidRPr="006B04E7">
                    <w:t xml:space="preserve">, </w:t>
                  </w:r>
                  <w:proofErr w:type="spellStart"/>
                  <w:r w:rsidRPr="006B04E7">
                    <w:t>más</w:t>
                  </w:r>
                  <w:proofErr w:type="spellEnd"/>
                  <w:r w:rsidRPr="006B04E7">
                    <w:t xml:space="preserve"> </w:t>
                  </w:r>
                  <w:proofErr w:type="spellStart"/>
                  <w:r w:rsidRPr="006B04E7">
                    <w:t>que</w:t>
                  </w:r>
                  <w:proofErr w:type="spellEnd"/>
                  <w:r w:rsidRPr="006B04E7">
                    <w:t xml:space="preserve"> en </w:t>
                  </w:r>
                  <w:proofErr w:type="spellStart"/>
                  <w:r w:rsidRPr="006B04E7">
                    <w:t>octubre</w:t>
                  </w:r>
                  <w:proofErr w:type="spellEnd"/>
                  <w:r w:rsidRPr="006B04E7">
                    <w:t xml:space="preserve">, </w:t>
                  </w:r>
                  <w:proofErr w:type="spellStart"/>
                  <w:r w:rsidRPr="006B04E7">
                    <w:t>más</w:t>
                  </w:r>
                  <w:proofErr w:type="spellEnd"/>
                  <w:r w:rsidRPr="006B04E7">
                    <w:t xml:space="preserve"> </w:t>
                  </w:r>
                  <w:proofErr w:type="spellStart"/>
                  <w:r w:rsidRPr="006B04E7">
                    <w:t>que</w:t>
                  </w:r>
                  <w:proofErr w:type="spellEnd"/>
                  <w:r w:rsidRPr="006B04E7">
                    <w:t xml:space="preserve"> en </w:t>
                  </w:r>
                  <w:proofErr w:type="spellStart"/>
                  <w:r w:rsidRPr="006B04E7">
                    <w:t>septiembre</w:t>
                  </w:r>
                  <w:proofErr w:type="spellEnd"/>
                  <w:r w:rsidRPr="006B04E7">
                    <w:t xml:space="preserve">. Y </w:t>
                  </w:r>
                  <w:proofErr w:type="spellStart"/>
                  <w:r w:rsidRPr="006B04E7">
                    <w:t>otra</w:t>
                  </w:r>
                  <w:proofErr w:type="spellEnd"/>
                  <w:r w:rsidRPr="006B04E7">
                    <w:t xml:space="preserve"> cosa es </w:t>
                  </w:r>
                  <w:proofErr w:type="spellStart"/>
                  <w:r w:rsidRPr="006B04E7">
                    <w:t>diferente</w:t>
                  </w:r>
                  <w:proofErr w:type="spellEnd"/>
                  <w:r w:rsidRPr="006B04E7">
                    <w:t xml:space="preserve">: </w:t>
                  </w:r>
                  <w:proofErr w:type="spellStart"/>
                  <w:r w:rsidRPr="006B04E7">
                    <w:t>también</w:t>
                  </w:r>
                  <w:proofErr w:type="spellEnd"/>
                  <w:r w:rsidRPr="006B04E7">
                    <w:t xml:space="preserve"> han </w:t>
                  </w:r>
                  <w:proofErr w:type="spellStart"/>
                  <w:r w:rsidRPr="006B04E7">
                    <w:t>conseguido</w:t>
                  </w:r>
                  <w:proofErr w:type="spellEnd"/>
                  <w:r w:rsidRPr="006B04E7">
                    <w:t xml:space="preserve"> </w:t>
                  </w:r>
                  <w:proofErr w:type="spellStart"/>
                  <w:r w:rsidRPr="006B04E7">
                    <w:t>cruzar</w:t>
                  </w:r>
                  <w:proofErr w:type="spellEnd"/>
                  <w:r w:rsidRPr="006B04E7">
                    <w:t xml:space="preserve"> </w:t>
                  </w:r>
                  <w:proofErr w:type="spellStart"/>
                  <w:r w:rsidRPr="006B04E7">
                    <w:t>más</w:t>
                  </w:r>
                  <w:proofErr w:type="spellEnd"/>
                  <w:r w:rsidRPr="006B04E7">
                    <w:t xml:space="preserve"> </w:t>
                  </w:r>
                  <w:proofErr w:type="spellStart"/>
                  <w:r w:rsidRPr="006B04E7">
                    <w:t>personas</w:t>
                  </w:r>
                  <w:proofErr w:type="spellEnd"/>
                  <w:r w:rsidRPr="006B04E7">
                    <w:t xml:space="preserve">, </w:t>
                  </w:r>
                  <w:proofErr w:type="spellStart"/>
                  <w:r w:rsidRPr="006B04E7">
                    <w:t>treinta</w:t>
                  </w:r>
                  <w:proofErr w:type="spellEnd"/>
                  <w:r w:rsidRPr="006B04E7">
                    <w:t xml:space="preserve"> mil </w:t>
                  </w:r>
                  <w:proofErr w:type="spellStart"/>
                  <w:r w:rsidRPr="006B04E7">
                    <w:t>solo</w:t>
                  </w:r>
                  <w:proofErr w:type="spellEnd"/>
                  <w:r w:rsidRPr="006B04E7">
                    <w:t xml:space="preserve"> en el </w:t>
                  </w:r>
                  <w:proofErr w:type="spellStart"/>
                  <w:r w:rsidRPr="006B04E7">
                    <w:t>mes</w:t>
                  </w:r>
                  <w:proofErr w:type="spellEnd"/>
                  <w:r w:rsidRPr="006B04E7">
                    <w:t xml:space="preserve"> de </w:t>
                  </w:r>
                  <w:proofErr w:type="spellStart"/>
                  <w:r w:rsidRPr="006B04E7">
                    <w:t>enero</w:t>
                  </w:r>
                  <w:proofErr w:type="spellEnd"/>
                  <w:r w:rsidRPr="006B04E7">
                    <w:t xml:space="preserve">. </w:t>
                  </w:r>
                  <w:proofErr w:type="spellStart"/>
                  <w:r w:rsidRPr="006B04E7">
                    <w:t>Lo</w:t>
                  </w:r>
                  <w:proofErr w:type="spellEnd"/>
                  <w:r w:rsidRPr="006B04E7">
                    <w:t xml:space="preserve"> </w:t>
                  </w:r>
                  <w:proofErr w:type="spellStart"/>
                  <w:r w:rsidRPr="006B04E7">
                    <w:t>peor</w:t>
                  </w:r>
                  <w:proofErr w:type="spellEnd"/>
                  <w:r w:rsidRPr="006B04E7">
                    <w:t xml:space="preserve">, </w:t>
                  </w:r>
                  <w:proofErr w:type="spellStart"/>
                  <w:r w:rsidRPr="006B04E7">
                    <w:t>que</w:t>
                  </w:r>
                  <w:proofErr w:type="spellEnd"/>
                  <w:r w:rsidRPr="006B04E7">
                    <w:t xml:space="preserve"> </w:t>
                  </w:r>
                  <w:proofErr w:type="spellStart"/>
                  <w:r w:rsidRPr="006B04E7">
                    <w:t>creo</w:t>
                  </w:r>
                  <w:proofErr w:type="spellEnd"/>
                  <w:r w:rsidRPr="006B04E7">
                    <w:t xml:space="preserve"> </w:t>
                  </w:r>
                  <w:proofErr w:type="spellStart"/>
                  <w:r w:rsidRPr="006B04E7">
                    <w:t>que</w:t>
                  </w:r>
                  <w:proofErr w:type="spellEnd"/>
                  <w:r w:rsidRPr="006B04E7">
                    <w:t xml:space="preserve"> </w:t>
                  </w:r>
                  <w:proofErr w:type="spellStart"/>
                  <w:r w:rsidRPr="006B04E7">
                    <w:t>este</w:t>
                  </w:r>
                  <w:proofErr w:type="spellEnd"/>
                  <w:r w:rsidRPr="006B04E7">
                    <w:t xml:space="preserve"> </w:t>
                  </w:r>
                  <w:proofErr w:type="spellStart"/>
                  <w:r w:rsidRPr="006B04E7">
                    <w:t>debate</w:t>
                  </w:r>
                  <w:proofErr w:type="spellEnd"/>
                  <w:r w:rsidRPr="006B04E7">
                    <w:t xml:space="preserve"> de </w:t>
                  </w:r>
                  <w:proofErr w:type="spellStart"/>
                  <w:r w:rsidRPr="006B04E7">
                    <w:t>hoy</w:t>
                  </w:r>
                  <w:proofErr w:type="spellEnd"/>
                  <w:r w:rsidRPr="006B04E7">
                    <w:t xml:space="preserve"> </w:t>
                  </w:r>
                  <w:proofErr w:type="spellStart"/>
                  <w:r w:rsidRPr="006B04E7">
                    <w:lastRenderedPageBreak/>
                    <w:t>tampoco</w:t>
                  </w:r>
                  <w:proofErr w:type="spellEnd"/>
                  <w:r w:rsidRPr="006B04E7">
                    <w:t xml:space="preserve"> </w:t>
                  </w:r>
                  <w:proofErr w:type="spellStart"/>
                  <w:r w:rsidRPr="006B04E7">
                    <w:t>va</w:t>
                  </w:r>
                  <w:proofErr w:type="spellEnd"/>
                  <w:r w:rsidRPr="006B04E7">
                    <w:t xml:space="preserve"> a </w:t>
                  </w:r>
                  <w:proofErr w:type="spellStart"/>
                  <w:r w:rsidRPr="006B04E7">
                    <w:t>servir</w:t>
                  </w:r>
                  <w:proofErr w:type="spellEnd"/>
                  <w:r w:rsidRPr="006B04E7">
                    <w:t xml:space="preserve"> para </w:t>
                  </w:r>
                  <w:proofErr w:type="spellStart"/>
                  <w:r w:rsidRPr="006B04E7">
                    <w:t>nada</w:t>
                  </w:r>
                  <w:proofErr w:type="spellEnd"/>
                  <w:r w:rsidRPr="006B04E7">
                    <w:t xml:space="preserve">, </w:t>
                  </w:r>
                  <w:proofErr w:type="spellStart"/>
                  <w:r w:rsidRPr="006B04E7">
                    <w:t>que</w:t>
                  </w:r>
                  <w:proofErr w:type="spellEnd"/>
                  <w:r w:rsidRPr="006B04E7">
                    <w:t xml:space="preserve"> </w:t>
                  </w:r>
                  <w:proofErr w:type="spellStart"/>
                  <w:r w:rsidRPr="006B04E7">
                    <w:t>hoy</w:t>
                  </w:r>
                  <w:proofErr w:type="spellEnd"/>
                  <w:r w:rsidRPr="006B04E7">
                    <w:t xml:space="preserve"> </w:t>
                  </w:r>
                  <w:proofErr w:type="spellStart"/>
                  <w:r w:rsidRPr="006B04E7">
                    <w:t>tampoco</w:t>
                  </w:r>
                  <w:proofErr w:type="spellEnd"/>
                  <w:r w:rsidRPr="006B04E7">
                    <w:t xml:space="preserve"> </w:t>
                  </w:r>
                  <w:proofErr w:type="spellStart"/>
                  <w:r w:rsidRPr="006B04E7">
                    <w:t>vamos</w:t>
                  </w:r>
                  <w:proofErr w:type="spellEnd"/>
                  <w:r w:rsidRPr="006B04E7">
                    <w:t xml:space="preserve"> a </w:t>
                  </w:r>
                  <w:proofErr w:type="spellStart"/>
                  <w:r w:rsidRPr="006B04E7">
                    <w:t>solucionar</w:t>
                  </w:r>
                  <w:proofErr w:type="spellEnd"/>
                  <w:r w:rsidRPr="006B04E7">
                    <w:t xml:space="preserve"> </w:t>
                  </w:r>
                  <w:proofErr w:type="spellStart"/>
                  <w:r w:rsidRPr="006B04E7">
                    <w:t>nada</w:t>
                  </w:r>
                  <w:proofErr w:type="spellEnd"/>
                  <w:r w:rsidRPr="006B04E7">
                    <w:t xml:space="preserve">. Los </w:t>
                  </w:r>
                  <w:proofErr w:type="spellStart"/>
                  <w:r w:rsidRPr="006B04E7">
                    <w:t>ciudadanos</w:t>
                  </w:r>
                  <w:proofErr w:type="spellEnd"/>
                  <w:r w:rsidRPr="006B04E7">
                    <w:t xml:space="preserve"> </w:t>
                  </w:r>
                  <w:proofErr w:type="spellStart"/>
                  <w:r w:rsidRPr="006B04E7">
                    <w:t>empiezan</w:t>
                  </w:r>
                  <w:proofErr w:type="spellEnd"/>
                  <w:r w:rsidRPr="006B04E7">
                    <w:t xml:space="preserve"> a </w:t>
                  </w:r>
                  <w:proofErr w:type="spellStart"/>
                  <w:r w:rsidRPr="006B04E7">
                    <w:t>pensar</w:t>
                  </w:r>
                  <w:proofErr w:type="spellEnd"/>
                  <w:r w:rsidRPr="006B04E7">
                    <w:t xml:space="preserve"> </w:t>
                  </w:r>
                  <w:proofErr w:type="spellStart"/>
                  <w:r w:rsidRPr="006B04E7">
                    <w:t>que</w:t>
                  </w:r>
                  <w:proofErr w:type="spellEnd"/>
                  <w:r w:rsidRPr="006B04E7">
                    <w:t xml:space="preserve"> </w:t>
                  </w:r>
                  <w:proofErr w:type="spellStart"/>
                  <w:r w:rsidRPr="006B04E7">
                    <w:t>solo</w:t>
                  </w:r>
                  <w:proofErr w:type="spellEnd"/>
                  <w:r w:rsidRPr="006B04E7">
                    <w:t xml:space="preserve"> </w:t>
                  </w:r>
                  <w:proofErr w:type="spellStart"/>
                  <w:r w:rsidRPr="006B04E7">
                    <w:t>sabemos</w:t>
                  </w:r>
                  <w:proofErr w:type="spellEnd"/>
                  <w:r w:rsidRPr="006B04E7">
                    <w:t xml:space="preserve"> </w:t>
                  </w:r>
                  <w:proofErr w:type="spellStart"/>
                  <w:r w:rsidRPr="006B04E7">
                    <w:t>hablar</w:t>
                  </w:r>
                  <w:proofErr w:type="spellEnd"/>
                  <w:r w:rsidRPr="006B04E7">
                    <w:t xml:space="preserve">. Y ni </w:t>
                  </w:r>
                  <w:proofErr w:type="spellStart"/>
                  <w:r w:rsidRPr="006B04E7">
                    <w:t>siquiera</w:t>
                  </w:r>
                  <w:proofErr w:type="spellEnd"/>
                  <w:r w:rsidRPr="006B04E7">
                    <w:t xml:space="preserve"> eso es </w:t>
                  </w:r>
                  <w:proofErr w:type="spellStart"/>
                  <w:r w:rsidRPr="006B04E7">
                    <w:t>cierto</w:t>
                  </w:r>
                  <w:proofErr w:type="spellEnd"/>
                  <w:r w:rsidRPr="006B04E7">
                    <w:t xml:space="preserve">, </w:t>
                  </w:r>
                  <w:proofErr w:type="spellStart"/>
                  <w:r w:rsidRPr="006B04E7">
                    <w:t>porque</w:t>
                  </w:r>
                  <w:proofErr w:type="spellEnd"/>
                  <w:r w:rsidRPr="006B04E7">
                    <w:t xml:space="preserve"> nos </w:t>
                  </w:r>
                  <w:proofErr w:type="spellStart"/>
                  <w:r w:rsidRPr="006B04E7">
                    <w:t>repetimos</w:t>
                  </w:r>
                  <w:proofErr w:type="spellEnd"/>
                  <w:r w:rsidRPr="006B04E7">
                    <w:t xml:space="preserve">; no </w:t>
                  </w:r>
                  <w:proofErr w:type="spellStart"/>
                  <w:r w:rsidRPr="006B04E7">
                    <w:t>hablamos</w:t>
                  </w:r>
                  <w:proofErr w:type="spellEnd"/>
                  <w:r w:rsidRPr="006B04E7">
                    <w:t xml:space="preserve">. Y </w:t>
                  </w:r>
                  <w:proofErr w:type="spellStart"/>
                  <w:r w:rsidRPr="006B04E7">
                    <w:t>repetirse</w:t>
                  </w:r>
                  <w:proofErr w:type="spellEnd"/>
                  <w:r w:rsidRPr="006B04E7">
                    <w:t xml:space="preserve"> no es </w:t>
                  </w:r>
                  <w:proofErr w:type="spellStart"/>
                  <w:r w:rsidRPr="006B04E7">
                    <w:t>hablar</w:t>
                  </w:r>
                  <w:proofErr w:type="spellEnd"/>
                  <w:r w:rsidRPr="006B04E7">
                    <w:t>.</w:t>
                  </w:r>
                </w:p>
                <w:p w14:paraId="21F89D88" w14:textId="77777777" w:rsidR="006B04E7" w:rsidRPr="006B04E7" w:rsidRDefault="006B04E7" w:rsidP="006B04E7">
                  <w:proofErr w:type="spellStart"/>
                  <w:r w:rsidRPr="006B04E7">
                    <w:t>Aún</w:t>
                  </w:r>
                  <w:proofErr w:type="spellEnd"/>
                  <w:r w:rsidRPr="006B04E7">
                    <w:t xml:space="preserve"> nos </w:t>
                  </w:r>
                  <w:proofErr w:type="spellStart"/>
                  <w:r w:rsidRPr="006B04E7">
                    <w:t>quedan</w:t>
                  </w:r>
                  <w:proofErr w:type="spellEnd"/>
                  <w:r w:rsidRPr="006B04E7">
                    <w:t xml:space="preserve"> </w:t>
                  </w:r>
                  <w:proofErr w:type="spellStart"/>
                  <w:r w:rsidRPr="006B04E7">
                    <w:t>muchas</w:t>
                  </w:r>
                  <w:proofErr w:type="spellEnd"/>
                  <w:r w:rsidRPr="006B04E7">
                    <w:t xml:space="preserve"> </w:t>
                  </w:r>
                  <w:proofErr w:type="spellStart"/>
                  <w:r w:rsidRPr="006B04E7">
                    <w:t>cosas</w:t>
                  </w:r>
                  <w:proofErr w:type="spellEnd"/>
                  <w:r w:rsidRPr="006B04E7">
                    <w:t xml:space="preserve"> </w:t>
                  </w:r>
                  <w:proofErr w:type="spellStart"/>
                  <w:r w:rsidRPr="006B04E7">
                    <w:t>por</w:t>
                  </w:r>
                  <w:proofErr w:type="spellEnd"/>
                  <w:r w:rsidRPr="006B04E7">
                    <w:t xml:space="preserve"> </w:t>
                  </w:r>
                  <w:proofErr w:type="spellStart"/>
                  <w:r w:rsidRPr="006B04E7">
                    <w:t>hacer</w:t>
                  </w:r>
                  <w:proofErr w:type="spellEnd"/>
                  <w:r w:rsidRPr="006B04E7">
                    <w:t xml:space="preserve">, </w:t>
                  </w:r>
                  <w:proofErr w:type="spellStart"/>
                  <w:r w:rsidRPr="006B04E7">
                    <w:t>demasiada</w:t>
                  </w:r>
                  <w:proofErr w:type="spellEnd"/>
                  <w:r w:rsidRPr="006B04E7">
                    <w:t xml:space="preserve"> </w:t>
                  </w:r>
                  <w:proofErr w:type="spellStart"/>
                  <w:r w:rsidRPr="006B04E7">
                    <w:t>tarea</w:t>
                  </w:r>
                  <w:proofErr w:type="spellEnd"/>
                  <w:r w:rsidRPr="006B04E7">
                    <w:t xml:space="preserve"> </w:t>
                  </w:r>
                  <w:proofErr w:type="spellStart"/>
                  <w:r w:rsidRPr="006B04E7">
                    <w:t>que</w:t>
                  </w:r>
                  <w:proofErr w:type="spellEnd"/>
                  <w:r w:rsidRPr="006B04E7">
                    <w:t xml:space="preserve"> no </w:t>
                  </w:r>
                  <w:proofErr w:type="spellStart"/>
                  <w:r w:rsidRPr="006B04E7">
                    <w:t>hemos</w:t>
                  </w:r>
                  <w:proofErr w:type="spellEnd"/>
                  <w:r w:rsidRPr="006B04E7">
                    <w:t xml:space="preserve"> </w:t>
                  </w:r>
                  <w:proofErr w:type="spellStart"/>
                  <w:r w:rsidRPr="006B04E7">
                    <w:t>terminado</w:t>
                  </w:r>
                  <w:proofErr w:type="spellEnd"/>
                  <w:r w:rsidRPr="006B04E7">
                    <w:t xml:space="preserve">. </w:t>
                  </w:r>
                  <w:proofErr w:type="spellStart"/>
                  <w:r w:rsidRPr="006B04E7">
                    <w:t>Todavía</w:t>
                  </w:r>
                  <w:proofErr w:type="spellEnd"/>
                  <w:r w:rsidRPr="006B04E7">
                    <w:t xml:space="preserve"> no </w:t>
                  </w:r>
                  <w:proofErr w:type="spellStart"/>
                  <w:r w:rsidRPr="006B04E7">
                    <w:t>hemos</w:t>
                  </w:r>
                  <w:proofErr w:type="spellEnd"/>
                  <w:r w:rsidRPr="006B04E7">
                    <w:t xml:space="preserve"> </w:t>
                  </w:r>
                  <w:proofErr w:type="spellStart"/>
                  <w:r w:rsidRPr="006B04E7">
                    <w:t>puesto</w:t>
                  </w:r>
                  <w:proofErr w:type="spellEnd"/>
                  <w:r w:rsidRPr="006B04E7">
                    <w:t xml:space="preserve"> en </w:t>
                  </w:r>
                  <w:proofErr w:type="spellStart"/>
                  <w:r w:rsidRPr="006B04E7">
                    <w:t>marcha</w:t>
                  </w:r>
                  <w:proofErr w:type="spellEnd"/>
                  <w:r w:rsidRPr="006B04E7">
                    <w:t xml:space="preserve"> la </w:t>
                  </w:r>
                  <w:proofErr w:type="spellStart"/>
                  <w:r w:rsidRPr="006B04E7">
                    <w:t>nueva</w:t>
                  </w:r>
                  <w:proofErr w:type="spellEnd"/>
                  <w:r w:rsidRPr="006B04E7">
                    <w:t xml:space="preserve"> </w:t>
                  </w:r>
                  <w:proofErr w:type="spellStart"/>
                  <w:r w:rsidRPr="006B04E7">
                    <w:t>Agencia</w:t>
                  </w:r>
                  <w:proofErr w:type="spellEnd"/>
                  <w:r w:rsidRPr="006B04E7">
                    <w:t xml:space="preserve"> </w:t>
                  </w:r>
                  <w:proofErr w:type="spellStart"/>
                  <w:r w:rsidRPr="006B04E7">
                    <w:t>Europea</w:t>
                  </w:r>
                  <w:proofErr w:type="spellEnd"/>
                  <w:r w:rsidRPr="006B04E7">
                    <w:t xml:space="preserve"> de </w:t>
                  </w:r>
                  <w:proofErr w:type="spellStart"/>
                  <w:r w:rsidRPr="006B04E7">
                    <w:t>Fronteras</w:t>
                  </w:r>
                  <w:proofErr w:type="spellEnd"/>
                  <w:r w:rsidRPr="006B04E7">
                    <w:t xml:space="preserve">. </w:t>
                  </w:r>
                  <w:proofErr w:type="spellStart"/>
                  <w:r w:rsidRPr="006B04E7">
                    <w:t>Todavía</w:t>
                  </w:r>
                  <w:proofErr w:type="spellEnd"/>
                  <w:r w:rsidRPr="006B04E7">
                    <w:t xml:space="preserve"> no </w:t>
                  </w:r>
                  <w:proofErr w:type="spellStart"/>
                  <w:r w:rsidRPr="006B04E7">
                    <w:t>sabemos</w:t>
                  </w:r>
                  <w:proofErr w:type="spellEnd"/>
                  <w:r w:rsidRPr="006B04E7">
                    <w:t xml:space="preserve"> </w:t>
                  </w:r>
                  <w:proofErr w:type="spellStart"/>
                  <w:r w:rsidRPr="006B04E7">
                    <w:t>cómo</w:t>
                  </w:r>
                  <w:proofErr w:type="spellEnd"/>
                  <w:r w:rsidRPr="006B04E7">
                    <w:t xml:space="preserve"> </w:t>
                  </w:r>
                  <w:proofErr w:type="spellStart"/>
                  <w:r w:rsidRPr="006B04E7">
                    <w:t>financiar</w:t>
                  </w:r>
                  <w:proofErr w:type="spellEnd"/>
                  <w:r w:rsidRPr="006B04E7">
                    <w:t xml:space="preserve"> el </w:t>
                  </w:r>
                  <w:proofErr w:type="spellStart"/>
                  <w:r w:rsidRPr="006B04E7">
                    <w:t>dinero</w:t>
                  </w:r>
                  <w:proofErr w:type="spellEnd"/>
                  <w:r w:rsidRPr="006B04E7">
                    <w:t xml:space="preserve"> con el </w:t>
                  </w:r>
                  <w:proofErr w:type="spellStart"/>
                  <w:r w:rsidRPr="006B04E7">
                    <w:t>que</w:t>
                  </w:r>
                  <w:proofErr w:type="spellEnd"/>
                  <w:r w:rsidRPr="006B04E7">
                    <w:t xml:space="preserve"> </w:t>
                  </w:r>
                  <w:proofErr w:type="spellStart"/>
                  <w:r w:rsidRPr="006B04E7">
                    <w:t>queremos</w:t>
                  </w:r>
                  <w:proofErr w:type="spellEnd"/>
                  <w:r w:rsidRPr="006B04E7">
                    <w:t xml:space="preserve"> </w:t>
                  </w:r>
                  <w:proofErr w:type="spellStart"/>
                  <w:r w:rsidRPr="006B04E7">
                    <w:t>ayudar</w:t>
                  </w:r>
                  <w:proofErr w:type="spellEnd"/>
                  <w:r w:rsidRPr="006B04E7">
                    <w:t xml:space="preserve"> a </w:t>
                  </w:r>
                  <w:proofErr w:type="spellStart"/>
                  <w:r w:rsidRPr="006B04E7">
                    <w:t>Turquía</w:t>
                  </w:r>
                  <w:proofErr w:type="spellEnd"/>
                  <w:r w:rsidRPr="006B04E7">
                    <w:t xml:space="preserve">, y sin </w:t>
                  </w:r>
                  <w:proofErr w:type="spellStart"/>
                  <w:r w:rsidRPr="006B04E7">
                    <w:t>Turquía</w:t>
                  </w:r>
                  <w:proofErr w:type="spellEnd"/>
                  <w:r w:rsidRPr="006B04E7">
                    <w:t xml:space="preserve"> no </w:t>
                  </w:r>
                  <w:proofErr w:type="spellStart"/>
                  <w:r w:rsidRPr="006B04E7">
                    <w:t>podemos</w:t>
                  </w:r>
                  <w:proofErr w:type="spellEnd"/>
                  <w:r w:rsidRPr="006B04E7">
                    <w:t xml:space="preserve"> </w:t>
                  </w:r>
                  <w:proofErr w:type="spellStart"/>
                  <w:r w:rsidRPr="006B04E7">
                    <w:t>resolver</w:t>
                  </w:r>
                  <w:proofErr w:type="spellEnd"/>
                  <w:r w:rsidRPr="006B04E7">
                    <w:t xml:space="preserve"> el </w:t>
                  </w:r>
                  <w:proofErr w:type="spellStart"/>
                  <w:r w:rsidRPr="006B04E7">
                    <w:t>problema</w:t>
                  </w:r>
                  <w:proofErr w:type="spellEnd"/>
                  <w:r w:rsidRPr="006B04E7">
                    <w:t xml:space="preserve">. </w:t>
                  </w:r>
                  <w:proofErr w:type="spellStart"/>
                  <w:r w:rsidRPr="006B04E7">
                    <w:t>Todavía</w:t>
                  </w:r>
                  <w:proofErr w:type="spellEnd"/>
                  <w:r w:rsidRPr="006B04E7">
                    <w:t xml:space="preserve"> no </w:t>
                  </w:r>
                  <w:proofErr w:type="spellStart"/>
                  <w:r w:rsidRPr="006B04E7">
                    <w:t>tenemos</w:t>
                  </w:r>
                  <w:proofErr w:type="spellEnd"/>
                  <w:r w:rsidRPr="006B04E7">
                    <w:t xml:space="preserve"> una </w:t>
                  </w:r>
                  <w:proofErr w:type="spellStart"/>
                  <w:r w:rsidRPr="006B04E7">
                    <w:t>política</w:t>
                  </w:r>
                  <w:proofErr w:type="spellEnd"/>
                  <w:r w:rsidRPr="006B04E7">
                    <w:t xml:space="preserve"> de </w:t>
                  </w:r>
                  <w:proofErr w:type="spellStart"/>
                  <w:r w:rsidRPr="006B04E7">
                    <w:t>inmigración</w:t>
                  </w:r>
                  <w:proofErr w:type="spellEnd"/>
                  <w:r w:rsidRPr="006B04E7">
                    <w:t xml:space="preserve"> </w:t>
                  </w:r>
                  <w:proofErr w:type="spellStart"/>
                  <w:r w:rsidRPr="006B04E7">
                    <w:t>común</w:t>
                  </w:r>
                  <w:proofErr w:type="spellEnd"/>
                  <w:r w:rsidRPr="006B04E7">
                    <w:t xml:space="preserve">. </w:t>
                  </w:r>
                  <w:proofErr w:type="spellStart"/>
                  <w:r w:rsidRPr="006B04E7">
                    <w:t>Eliminamos</w:t>
                  </w:r>
                  <w:proofErr w:type="spellEnd"/>
                  <w:r w:rsidRPr="006B04E7">
                    <w:t xml:space="preserve"> las </w:t>
                  </w:r>
                  <w:proofErr w:type="spellStart"/>
                  <w:r w:rsidRPr="006B04E7">
                    <w:t>fronteras</w:t>
                  </w:r>
                  <w:proofErr w:type="spellEnd"/>
                  <w:r w:rsidRPr="006B04E7">
                    <w:t xml:space="preserve"> </w:t>
                  </w:r>
                  <w:proofErr w:type="spellStart"/>
                  <w:r w:rsidRPr="006B04E7">
                    <w:t>entre</w:t>
                  </w:r>
                  <w:proofErr w:type="spellEnd"/>
                  <w:r w:rsidRPr="006B04E7">
                    <w:t xml:space="preserve"> </w:t>
                  </w:r>
                  <w:proofErr w:type="spellStart"/>
                  <w:r w:rsidRPr="006B04E7">
                    <w:t>nuestras</w:t>
                  </w:r>
                  <w:proofErr w:type="spellEnd"/>
                  <w:r w:rsidRPr="006B04E7">
                    <w:t xml:space="preserve"> </w:t>
                  </w:r>
                  <w:proofErr w:type="spellStart"/>
                  <w:r w:rsidRPr="006B04E7">
                    <w:t>naciones</w:t>
                  </w:r>
                  <w:proofErr w:type="spellEnd"/>
                  <w:r w:rsidRPr="006B04E7">
                    <w:t xml:space="preserve">, pero </w:t>
                  </w:r>
                  <w:proofErr w:type="spellStart"/>
                  <w:r w:rsidRPr="006B04E7">
                    <w:t>tenemos</w:t>
                  </w:r>
                  <w:proofErr w:type="spellEnd"/>
                  <w:r w:rsidRPr="006B04E7">
                    <w:t xml:space="preserve"> </w:t>
                  </w:r>
                  <w:proofErr w:type="spellStart"/>
                  <w:r w:rsidRPr="006B04E7">
                    <w:t>todavía</w:t>
                  </w:r>
                  <w:proofErr w:type="spellEnd"/>
                  <w:r w:rsidRPr="006B04E7">
                    <w:t xml:space="preserve"> </w:t>
                  </w:r>
                  <w:proofErr w:type="spellStart"/>
                  <w:r w:rsidRPr="006B04E7">
                    <w:t>veinticuatro</w:t>
                  </w:r>
                  <w:proofErr w:type="spellEnd"/>
                  <w:r w:rsidRPr="006B04E7">
                    <w:t xml:space="preserve"> </w:t>
                  </w:r>
                  <w:proofErr w:type="spellStart"/>
                  <w:r w:rsidRPr="006B04E7">
                    <w:t>políticas</w:t>
                  </w:r>
                  <w:proofErr w:type="spellEnd"/>
                  <w:r w:rsidRPr="006B04E7">
                    <w:t xml:space="preserve"> de </w:t>
                  </w:r>
                  <w:proofErr w:type="spellStart"/>
                  <w:r w:rsidRPr="006B04E7">
                    <w:t>inmigración</w:t>
                  </w:r>
                  <w:proofErr w:type="spellEnd"/>
                  <w:r w:rsidRPr="006B04E7">
                    <w:t xml:space="preserve"> </w:t>
                  </w:r>
                  <w:proofErr w:type="spellStart"/>
                  <w:r w:rsidRPr="006B04E7">
                    <w:t>diferentes</w:t>
                  </w:r>
                  <w:proofErr w:type="spellEnd"/>
                  <w:r w:rsidRPr="006B04E7">
                    <w:t xml:space="preserve">. </w:t>
                  </w:r>
                  <w:proofErr w:type="spellStart"/>
                  <w:r w:rsidRPr="006B04E7">
                    <w:t>Todavía</w:t>
                  </w:r>
                  <w:proofErr w:type="spellEnd"/>
                  <w:r w:rsidRPr="006B04E7">
                    <w:t xml:space="preserve"> no </w:t>
                  </w:r>
                  <w:proofErr w:type="spellStart"/>
                  <w:r w:rsidRPr="006B04E7">
                    <w:t>hemos</w:t>
                  </w:r>
                  <w:proofErr w:type="spellEnd"/>
                  <w:r w:rsidRPr="006B04E7">
                    <w:t xml:space="preserve"> </w:t>
                  </w:r>
                  <w:proofErr w:type="spellStart"/>
                  <w:r w:rsidRPr="006B04E7">
                    <w:t>convenido</w:t>
                  </w:r>
                  <w:proofErr w:type="spellEnd"/>
                  <w:r w:rsidRPr="006B04E7">
                    <w:t xml:space="preserve"> </w:t>
                  </w:r>
                  <w:proofErr w:type="spellStart"/>
                  <w:r w:rsidRPr="006B04E7">
                    <w:t>que</w:t>
                  </w:r>
                  <w:proofErr w:type="spellEnd"/>
                  <w:r w:rsidRPr="006B04E7">
                    <w:t xml:space="preserve"> </w:t>
                  </w:r>
                  <w:proofErr w:type="spellStart"/>
                  <w:r w:rsidRPr="006B04E7">
                    <w:t>quienes</w:t>
                  </w:r>
                  <w:proofErr w:type="spellEnd"/>
                  <w:r w:rsidRPr="006B04E7">
                    <w:t xml:space="preserve"> </w:t>
                  </w:r>
                  <w:proofErr w:type="spellStart"/>
                  <w:r w:rsidRPr="006B04E7">
                    <w:t>vienen</w:t>
                  </w:r>
                  <w:proofErr w:type="spellEnd"/>
                  <w:r w:rsidRPr="006B04E7">
                    <w:t xml:space="preserve"> a </w:t>
                  </w:r>
                  <w:proofErr w:type="spellStart"/>
                  <w:r w:rsidRPr="006B04E7">
                    <w:t>compartir</w:t>
                  </w:r>
                  <w:proofErr w:type="spellEnd"/>
                  <w:r w:rsidRPr="006B04E7">
                    <w:t xml:space="preserve"> </w:t>
                  </w:r>
                  <w:proofErr w:type="spellStart"/>
                  <w:r w:rsidRPr="006B04E7">
                    <w:t>nuestros</w:t>
                  </w:r>
                  <w:proofErr w:type="spellEnd"/>
                  <w:r w:rsidRPr="006B04E7">
                    <w:t xml:space="preserve"> </w:t>
                  </w:r>
                  <w:proofErr w:type="spellStart"/>
                  <w:r w:rsidRPr="006B04E7">
                    <w:t>derechos</w:t>
                  </w:r>
                  <w:proofErr w:type="spellEnd"/>
                  <w:r w:rsidRPr="006B04E7">
                    <w:t xml:space="preserve"> </w:t>
                  </w:r>
                  <w:proofErr w:type="spellStart"/>
                  <w:r w:rsidRPr="006B04E7">
                    <w:t>deben</w:t>
                  </w:r>
                  <w:proofErr w:type="spellEnd"/>
                  <w:r w:rsidRPr="006B04E7">
                    <w:t xml:space="preserve"> </w:t>
                  </w:r>
                  <w:proofErr w:type="spellStart"/>
                  <w:r w:rsidRPr="006B04E7">
                    <w:t>compartir</w:t>
                  </w:r>
                  <w:proofErr w:type="spellEnd"/>
                  <w:r w:rsidRPr="006B04E7">
                    <w:t xml:space="preserve"> </w:t>
                  </w:r>
                  <w:proofErr w:type="spellStart"/>
                  <w:r w:rsidRPr="006B04E7">
                    <w:t>también</w:t>
                  </w:r>
                  <w:proofErr w:type="spellEnd"/>
                  <w:r w:rsidRPr="006B04E7">
                    <w:t xml:space="preserve"> </w:t>
                  </w:r>
                  <w:proofErr w:type="spellStart"/>
                  <w:r w:rsidRPr="006B04E7">
                    <w:t>nuestros</w:t>
                  </w:r>
                  <w:proofErr w:type="spellEnd"/>
                  <w:r w:rsidRPr="006B04E7">
                    <w:t xml:space="preserve"> </w:t>
                  </w:r>
                  <w:proofErr w:type="spellStart"/>
                  <w:r w:rsidRPr="006B04E7">
                    <w:t>deberes</w:t>
                  </w:r>
                  <w:proofErr w:type="spellEnd"/>
                  <w:r w:rsidRPr="006B04E7">
                    <w:t xml:space="preserve">, </w:t>
                  </w:r>
                  <w:proofErr w:type="spellStart"/>
                  <w:r w:rsidRPr="006B04E7">
                    <w:t>deben</w:t>
                  </w:r>
                  <w:proofErr w:type="spellEnd"/>
                  <w:r w:rsidRPr="006B04E7">
                    <w:t xml:space="preserve"> </w:t>
                  </w:r>
                  <w:proofErr w:type="spellStart"/>
                  <w:r w:rsidRPr="006B04E7">
                    <w:t>compartir</w:t>
                  </w:r>
                  <w:proofErr w:type="spellEnd"/>
                  <w:r w:rsidRPr="006B04E7">
                    <w:t xml:space="preserve"> </w:t>
                  </w:r>
                  <w:proofErr w:type="spellStart"/>
                  <w:r w:rsidRPr="006B04E7">
                    <w:t>también</w:t>
                  </w:r>
                  <w:proofErr w:type="spellEnd"/>
                  <w:r w:rsidRPr="006B04E7">
                    <w:t xml:space="preserve"> </w:t>
                  </w:r>
                  <w:proofErr w:type="spellStart"/>
                  <w:r w:rsidRPr="006B04E7">
                    <w:t>nuestros</w:t>
                  </w:r>
                  <w:proofErr w:type="spellEnd"/>
                  <w:r w:rsidRPr="006B04E7">
                    <w:t xml:space="preserve"> </w:t>
                  </w:r>
                  <w:proofErr w:type="spellStart"/>
                  <w:r w:rsidRPr="006B04E7">
                    <w:t>valores</w:t>
                  </w:r>
                  <w:proofErr w:type="spellEnd"/>
                  <w:r w:rsidRPr="006B04E7">
                    <w:t xml:space="preserve">, </w:t>
                  </w:r>
                  <w:proofErr w:type="spellStart"/>
                  <w:r w:rsidRPr="006B04E7">
                    <w:t>deben</w:t>
                  </w:r>
                  <w:proofErr w:type="spellEnd"/>
                  <w:r w:rsidRPr="006B04E7">
                    <w:t xml:space="preserve"> </w:t>
                  </w:r>
                  <w:proofErr w:type="spellStart"/>
                  <w:r w:rsidRPr="006B04E7">
                    <w:t>compartir</w:t>
                  </w:r>
                  <w:proofErr w:type="spellEnd"/>
                  <w:r w:rsidRPr="006B04E7">
                    <w:t xml:space="preserve"> </w:t>
                  </w:r>
                  <w:proofErr w:type="spellStart"/>
                  <w:r w:rsidRPr="006B04E7">
                    <w:t>nuestra</w:t>
                  </w:r>
                  <w:proofErr w:type="spellEnd"/>
                  <w:r w:rsidRPr="006B04E7">
                    <w:t xml:space="preserve"> </w:t>
                  </w:r>
                  <w:proofErr w:type="spellStart"/>
                  <w:r w:rsidRPr="006B04E7">
                    <w:t>tolerancia</w:t>
                  </w:r>
                  <w:proofErr w:type="spellEnd"/>
                  <w:r w:rsidRPr="006B04E7">
                    <w:t xml:space="preserve"> y </w:t>
                  </w:r>
                  <w:proofErr w:type="spellStart"/>
                  <w:r w:rsidRPr="006B04E7">
                    <w:t>deben</w:t>
                  </w:r>
                  <w:proofErr w:type="spellEnd"/>
                  <w:r w:rsidRPr="006B04E7">
                    <w:t xml:space="preserve"> </w:t>
                  </w:r>
                  <w:proofErr w:type="spellStart"/>
                  <w:r w:rsidRPr="006B04E7">
                    <w:t>compartir</w:t>
                  </w:r>
                  <w:proofErr w:type="spellEnd"/>
                  <w:r w:rsidRPr="006B04E7">
                    <w:t xml:space="preserve"> la </w:t>
                  </w:r>
                  <w:proofErr w:type="spellStart"/>
                  <w:r w:rsidRPr="006B04E7">
                    <w:t>importancia</w:t>
                  </w:r>
                  <w:proofErr w:type="spellEnd"/>
                  <w:r w:rsidRPr="006B04E7">
                    <w:t xml:space="preserve"> </w:t>
                  </w:r>
                  <w:proofErr w:type="spellStart"/>
                  <w:r w:rsidRPr="006B04E7">
                    <w:t>que</w:t>
                  </w:r>
                  <w:proofErr w:type="spellEnd"/>
                  <w:r w:rsidRPr="006B04E7">
                    <w:t xml:space="preserve"> </w:t>
                  </w:r>
                  <w:proofErr w:type="spellStart"/>
                  <w:r w:rsidRPr="006B04E7">
                    <w:t>le</w:t>
                  </w:r>
                  <w:proofErr w:type="spellEnd"/>
                  <w:r w:rsidRPr="006B04E7">
                    <w:t xml:space="preserve"> </w:t>
                  </w:r>
                  <w:proofErr w:type="spellStart"/>
                  <w:r w:rsidRPr="006B04E7">
                    <w:t>damos</w:t>
                  </w:r>
                  <w:proofErr w:type="spellEnd"/>
                  <w:r w:rsidRPr="006B04E7">
                    <w:t xml:space="preserve"> a la </w:t>
                  </w:r>
                  <w:proofErr w:type="spellStart"/>
                  <w:r w:rsidRPr="006B04E7">
                    <w:t>igualdad</w:t>
                  </w:r>
                  <w:proofErr w:type="spellEnd"/>
                  <w:r w:rsidRPr="006B04E7">
                    <w:t xml:space="preserve"> </w:t>
                  </w:r>
                  <w:proofErr w:type="spellStart"/>
                  <w:r w:rsidRPr="006B04E7">
                    <w:t>entre</w:t>
                  </w:r>
                  <w:proofErr w:type="spellEnd"/>
                  <w:r w:rsidRPr="006B04E7">
                    <w:t xml:space="preserve"> </w:t>
                  </w:r>
                  <w:proofErr w:type="spellStart"/>
                  <w:r w:rsidRPr="006B04E7">
                    <w:t>géneros</w:t>
                  </w:r>
                  <w:proofErr w:type="spellEnd"/>
                  <w:r w:rsidRPr="006B04E7">
                    <w:t xml:space="preserve">. </w:t>
                  </w:r>
                  <w:proofErr w:type="spellStart"/>
                  <w:r w:rsidRPr="006B04E7">
                    <w:t>Tenemos</w:t>
                  </w:r>
                  <w:proofErr w:type="spellEnd"/>
                  <w:r w:rsidRPr="006B04E7">
                    <w:t xml:space="preserve"> </w:t>
                  </w:r>
                  <w:proofErr w:type="spellStart"/>
                  <w:r w:rsidRPr="006B04E7">
                    <w:t>muchas</w:t>
                  </w:r>
                  <w:proofErr w:type="spellEnd"/>
                  <w:r w:rsidRPr="006B04E7">
                    <w:t xml:space="preserve"> </w:t>
                  </w:r>
                  <w:proofErr w:type="spellStart"/>
                  <w:r w:rsidRPr="006B04E7">
                    <w:t>cosas</w:t>
                  </w:r>
                  <w:proofErr w:type="spellEnd"/>
                  <w:r w:rsidRPr="006B04E7">
                    <w:t xml:space="preserve"> </w:t>
                  </w:r>
                  <w:proofErr w:type="spellStart"/>
                  <w:r w:rsidRPr="006B04E7">
                    <w:t>por</w:t>
                  </w:r>
                  <w:proofErr w:type="spellEnd"/>
                  <w:r w:rsidRPr="006B04E7">
                    <w:t xml:space="preserve"> </w:t>
                  </w:r>
                  <w:proofErr w:type="spellStart"/>
                  <w:r w:rsidRPr="006B04E7">
                    <w:t>hacer</w:t>
                  </w:r>
                  <w:proofErr w:type="spellEnd"/>
                  <w:r w:rsidRPr="006B04E7">
                    <w:t xml:space="preserve">. </w:t>
                  </w:r>
                  <w:proofErr w:type="spellStart"/>
                  <w:r w:rsidRPr="006B04E7">
                    <w:t>Atender</w:t>
                  </w:r>
                  <w:proofErr w:type="spellEnd"/>
                  <w:r w:rsidRPr="006B04E7">
                    <w:t xml:space="preserve"> a las </w:t>
                  </w:r>
                  <w:proofErr w:type="spellStart"/>
                  <w:r w:rsidRPr="006B04E7">
                    <w:t>consecuencias</w:t>
                  </w:r>
                  <w:proofErr w:type="spellEnd"/>
                  <w:r w:rsidRPr="006B04E7">
                    <w:t xml:space="preserve"> </w:t>
                  </w:r>
                  <w:proofErr w:type="spellStart"/>
                  <w:r w:rsidRPr="006B04E7">
                    <w:t>del</w:t>
                  </w:r>
                  <w:proofErr w:type="spellEnd"/>
                  <w:r w:rsidRPr="006B04E7">
                    <w:t xml:space="preserve"> </w:t>
                  </w:r>
                  <w:proofErr w:type="spellStart"/>
                  <w:r w:rsidRPr="006B04E7">
                    <w:t>problema</w:t>
                  </w:r>
                  <w:proofErr w:type="spellEnd"/>
                  <w:r w:rsidRPr="006B04E7">
                    <w:t xml:space="preserve"> no </w:t>
                  </w:r>
                  <w:proofErr w:type="spellStart"/>
                  <w:r w:rsidRPr="006B04E7">
                    <w:t>sirve</w:t>
                  </w:r>
                  <w:proofErr w:type="spellEnd"/>
                  <w:r w:rsidRPr="006B04E7">
                    <w:t xml:space="preserve"> de </w:t>
                  </w:r>
                  <w:proofErr w:type="spellStart"/>
                  <w:r w:rsidRPr="006B04E7">
                    <w:t>nada</w:t>
                  </w:r>
                  <w:proofErr w:type="spellEnd"/>
                  <w:r w:rsidRPr="006B04E7">
                    <w:t xml:space="preserve"> si no </w:t>
                  </w:r>
                  <w:proofErr w:type="spellStart"/>
                  <w:r w:rsidRPr="006B04E7">
                    <w:t>atacamos</w:t>
                  </w:r>
                  <w:proofErr w:type="spellEnd"/>
                  <w:r w:rsidRPr="006B04E7">
                    <w:t xml:space="preserve"> las </w:t>
                  </w:r>
                  <w:proofErr w:type="spellStart"/>
                  <w:r w:rsidRPr="006B04E7">
                    <w:t>causas</w:t>
                  </w:r>
                  <w:proofErr w:type="spellEnd"/>
                  <w:r w:rsidRPr="006B04E7">
                    <w:t>.</w:t>
                  </w:r>
                </w:p>
                <w:p w14:paraId="59C01F87" w14:textId="77777777" w:rsidR="006B04E7" w:rsidRPr="006B04E7" w:rsidRDefault="006B04E7" w:rsidP="006B04E7">
                  <w:proofErr w:type="spellStart"/>
                  <w:r w:rsidRPr="006B04E7">
                    <w:t>Miren</w:t>
                  </w:r>
                  <w:proofErr w:type="spellEnd"/>
                  <w:r w:rsidRPr="006B04E7">
                    <w:t xml:space="preserve">, no es </w:t>
                  </w:r>
                  <w:proofErr w:type="spellStart"/>
                  <w:r w:rsidRPr="006B04E7">
                    <w:t>verdad</w:t>
                  </w:r>
                  <w:proofErr w:type="spellEnd"/>
                  <w:r w:rsidRPr="006B04E7">
                    <w:t xml:space="preserve"> </w:t>
                  </w:r>
                  <w:proofErr w:type="spellStart"/>
                  <w:r w:rsidRPr="006B04E7">
                    <w:t>que</w:t>
                  </w:r>
                  <w:proofErr w:type="spellEnd"/>
                  <w:r w:rsidRPr="006B04E7">
                    <w:t xml:space="preserve"> </w:t>
                  </w:r>
                  <w:proofErr w:type="spellStart"/>
                  <w:r w:rsidRPr="006B04E7">
                    <w:t>Alemania</w:t>
                  </w:r>
                  <w:proofErr w:type="spellEnd"/>
                  <w:r w:rsidRPr="006B04E7">
                    <w:t xml:space="preserve">, Francia y </w:t>
                  </w:r>
                  <w:proofErr w:type="spellStart"/>
                  <w:r w:rsidRPr="006B04E7">
                    <w:t>Bélgica</w:t>
                  </w:r>
                  <w:proofErr w:type="spellEnd"/>
                  <w:r w:rsidRPr="006B04E7">
                    <w:t xml:space="preserve"> </w:t>
                  </w:r>
                  <w:proofErr w:type="spellStart"/>
                  <w:r w:rsidRPr="006B04E7">
                    <w:t>ya</w:t>
                  </w:r>
                  <w:proofErr w:type="spellEnd"/>
                  <w:r w:rsidRPr="006B04E7">
                    <w:t xml:space="preserve"> no </w:t>
                  </w:r>
                  <w:proofErr w:type="spellStart"/>
                  <w:r w:rsidRPr="006B04E7">
                    <w:t>tengan</w:t>
                  </w:r>
                  <w:proofErr w:type="spellEnd"/>
                  <w:r w:rsidRPr="006B04E7">
                    <w:t xml:space="preserve"> </w:t>
                  </w:r>
                  <w:proofErr w:type="spellStart"/>
                  <w:r w:rsidRPr="006B04E7">
                    <w:t>fronteras</w:t>
                  </w:r>
                  <w:proofErr w:type="spellEnd"/>
                  <w:r w:rsidRPr="006B04E7">
                    <w:t xml:space="preserve">. </w:t>
                  </w:r>
                  <w:proofErr w:type="spellStart"/>
                  <w:r w:rsidRPr="006B04E7">
                    <w:t>Tienen</w:t>
                  </w:r>
                  <w:proofErr w:type="spellEnd"/>
                  <w:r w:rsidRPr="006B04E7">
                    <w:t xml:space="preserve"> </w:t>
                  </w:r>
                  <w:proofErr w:type="spellStart"/>
                  <w:r w:rsidRPr="006B04E7">
                    <w:t>fronteras</w:t>
                  </w:r>
                  <w:proofErr w:type="spellEnd"/>
                  <w:r w:rsidRPr="006B04E7">
                    <w:t xml:space="preserve">. </w:t>
                  </w:r>
                  <w:proofErr w:type="spellStart"/>
                  <w:r w:rsidRPr="006B04E7">
                    <w:t>Están</w:t>
                  </w:r>
                  <w:proofErr w:type="spellEnd"/>
                  <w:r w:rsidRPr="006B04E7">
                    <w:t xml:space="preserve"> en </w:t>
                  </w:r>
                  <w:proofErr w:type="spellStart"/>
                  <w:r w:rsidRPr="006B04E7">
                    <w:t>Grecia</w:t>
                  </w:r>
                  <w:proofErr w:type="spellEnd"/>
                  <w:r w:rsidRPr="006B04E7">
                    <w:t xml:space="preserve">. Las </w:t>
                  </w:r>
                  <w:proofErr w:type="spellStart"/>
                  <w:r w:rsidRPr="006B04E7">
                    <w:t>fronteras</w:t>
                  </w:r>
                  <w:proofErr w:type="spellEnd"/>
                  <w:r w:rsidRPr="006B04E7">
                    <w:t xml:space="preserve"> de </w:t>
                  </w:r>
                  <w:proofErr w:type="spellStart"/>
                  <w:r w:rsidRPr="006B04E7">
                    <w:t>Alemania</w:t>
                  </w:r>
                  <w:proofErr w:type="spellEnd"/>
                  <w:r w:rsidRPr="006B04E7">
                    <w:t xml:space="preserve"> las </w:t>
                  </w:r>
                  <w:proofErr w:type="spellStart"/>
                  <w:r w:rsidRPr="006B04E7">
                    <w:t>vigila</w:t>
                  </w:r>
                  <w:proofErr w:type="spellEnd"/>
                  <w:r w:rsidRPr="006B04E7">
                    <w:t xml:space="preserve"> la </w:t>
                  </w:r>
                  <w:proofErr w:type="spellStart"/>
                  <w:r w:rsidRPr="006B04E7">
                    <w:t>policía</w:t>
                  </w:r>
                  <w:proofErr w:type="spellEnd"/>
                  <w:r w:rsidRPr="006B04E7">
                    <w:t xml:space="preserve"> </w:t>
                  </w:r>
                  <w:proofErr w:type="spellStart"/>
                  <w:r w:rsidRPr="006B04E7">
                    <w:t>griega</w:t>
                  </w:r>
                  <w:proofErr w:type="spellEnd"/>
                  <w:r w:rsidRPr="006B04E7">
                    <w:t xml:space="preserve">. O </w:t>
                  </w:r>
                  <w:proofErr w:type="spellStart"/>
                  <w:r w:rsidRPr="006B04E7">
                    <w:t>somos</w:t>
                  </w:r>
                  <w:proofErr w:type="spellEnd"/>
                  <w:r w:rsidRPr="006B04E7">
                    <w:t xml:space="preserve"> </w:t>
                  </w:r>
                  <w:proofErr w:type="spellStart"/>
                  <w:r w:rsidRPr="006B04E7">
                    <w:t>capaces</w:t>
                  </w:r>
                  <w:proofErr w:type="spellEnd"/>
                  <w:r w:rsidRPr="006B04E7">
                    <w:t xml:space="preserve"> de </w:t>
                  </w:r>
                  <w:proofErr w:type="spellStart"/>
                  <w:r w:rsidRPr="006B04E7">
                    <w:t>entender</w:t>
                  </w:r>
                  <w:proofErr w:type="spellEnd"/>
                  <w:r w:rsidRPr="006B04E7">
                    <w:t xml:space="preserve"> </w:t>
                  </w:r>
                  <w:proofErr w:type="spellStart"/>
                  <w:r w:rsidRPr="006B04E7">
                    <w:t>que</w:t>
                  </w:r>
                  <w:proofErr w:type="spellEnd"/>
                  <w:r w:rsidRPr="006B04E7">
                    <w:t xml:space="preserve"> la </w:t>
                  </w:r>
                  <w:proofErr w:type="spellStart"/>
                  <w:r w:rsidRPr="006B04E7">
                    <w:t>política</w:t>
                  </w:r>
                  <w:proofErr w:type="spellEnd"/>
                  <w:r w:rsidRPr="006B04E7">
                    <w:t xml:space="preserve"> de </w:t>
                  </w:r>
                  <w:proofErr w:type="spellStart"/>
                  <w:r w:rsidRPr="006B04E7">
                    <w:t>todos</w:t>
                  </w:r>
                  <w:proofErr w:type="spellEnd"/>
                  <w:r w:rsidRPr="006B04E7">
                    <w:t xml:space="preserve"> </w:t>
                  </w:r>
                  <w:proofErr w:type="spellStart"/>
                  <w:r w:rsidRPr="006B04E7">
                    <w:t>tenemos</w:t>
                  </w:r>
                  <w:proofErr w:type="spellEnd"/>
                  <w:r w:rsidRPr="006B04E7">
                    <w:t xml:space="preserve"> </w:t>
                  </w:r>
                  <w:proofErr w:type="spellStart"/>
                  <w:r w:rsidRPr="006B04E7">
                    <w:t>que</w:t>
                  </w:r>
                  <w:proofErr w:type="spellEnd"/>
                  <w:r w:rsidRPr="006B04E7">
                    <w:t xml:space="preserve"> </w:t>
                  </w:r>
                  <w:proofErr w:type="spellStart"/>
                  <w:r w:rsidRPr="006B04E7">
                    <w:t>resolverla</w:t>
                  </w:r>
                  <w:proofErr w:type="spellEnd"/>
                  <w:r w:rsidRPr="006B04E7">
                    <w:t xml:space="preserve"> </w:t>
                  </w:r>
                  <w:proofErr w:type="spellStart"/>
                  <w:r w:rsidRPr="006B04E7">
                    <w:t>entre</w:t>
                  </w:r>
                  <w:proofErr w:type="spellEnd"/>
                  <w:r w:rsidRPr="006B04E7">
                    <w:t xml:space="preserve"> </w:t>
                  </w:r>
                  <w:proofErr w:type="spellStart"/>
                  <w:r w:rsidRPr="006B04E7">
                    <w:t>todos</w:t>
                  </w:r>
                  <w:proofErr w:type="spellEnd"/>
                  <w:r w:rsidRPr="006B04E7">
                    <w:t xml:space="preserve"> o, al </w:t>
                  </w:r>
                  <w:proofErr w:type="spellStart"/>
                  <w:r w:rsidRPr="006B04E7">
                    <w:t>final</w:t>
                  </w:r>
                  <w:proofErr w:type="spellEnd"/>
                  <w:r w:rsidRPr="006B04E7">
                    <w:t xml:space="preserve">, las </w:t>
                  </w:r>
                  <w:proofErr w:type="spellStart"/>
                  <w:r w:rsidRPr="006B04E7">
                    <w:t>naciones</w:t>
                  </w:r>
                  <w:proofErr w:type="spellEnd"/>
                  <w:r w:rsidRPr="006B04E7">
                    <w:t xml:space="preserve"> </w:t>
                  </w:r>
                  <w:proofErr w:type="spellStart"/>
                  <w:r w:rsidRPr="006B04E7">
                    <w:t>volverán</w:t>
                  </w:r>
                  <w:proofErr w:type="spellEnd"/>
                  <w:r w:rsidRPr="006B04E7">
                    <w:t xml:space="preserve"> a </w:t>
                  </w:r>
                  <w:proofErr w:type="spellStart"/>
                  <w:r w:rsidRPr="006B04E7">
                    <w:t>esconderse</w:t>
                  </w:r>
                  <w:proofErr w:type="spellEnd"/>
                  <w:r w:rsidRPr="006B04E7">
                    <w:t xml:space="preserve"> tras </w:t>
                  </w:r>
                  <w:proofErr w:type="spellStart"/>
                  <w:r w:rsidRPr="006B04E7">
                    <w:t>sus</w:t>
                  </w:r>
                  <w:proofErr w:type="spellEnd"/>
                  <w:r w:rsidRPr="006B04E7">
                    <w:t xml:space="preserve"> </w:t>
                  </w:r>
                  <w:proofErr w:type="spellStart"/>
                  <w:r w:rsidRPr="006B04E7">
                    <w:t>fronteras</w:t>
                  </w:r>
                  <w:proofErr w:type="spellEnd"/>
                  <w:r w:rsidRPr="006B04E7">
                    <w:t xml:space="preserve"> </w:t>
                  </w:r>
                  <w:proofErr w:type="spellStart"/>
                  <w:r w:rsidRPr="006B04E7">
                    <w:t>privadas</w:t>
                  </w:r>
                  <w:proofErr w:type="spellEnd"/>
                  <w:r w:rsidRPr="006B04E7">
                    <w:t xml:space="preserve">. </w:t>
                  </w:r>
                  <w:proofErr w:type="spellStart"/>
                  <w:r w:rsidRPr="006B04E7">
                    <w:t>Miren</w:t>
                  </w:r>
                  <w:proofErr w:type="spellEnd"/>
                  <w:r w:rsidRPr="006B04E7">
                    <w:t xml:space="preserve">, no es </w:t>
                  </w:r>
                  <w:proofErr w:type="spellStart"/>
                  <w:r w:rsidRPr="006B04E7">
                    <w:t>verdad</w:t>
                  </w:r>
                  <w:proofErr w:type="spellEnd"/>
                  <w:r w:rsidRPr="006B04E7">
                    <w:t xml:space="preserve"> </w:t>
                  </w:r>
                  <w:proofErr w:type="spellStart"/>
                  <w:r w:rsidRPr="006B04E7">
                    <w:t>que</w:t>
                  </w:r>
                  <w:proofErr w:type="spellEnd"/>
                  <w:r w:rsidRPr="006B04E7">
                    <w:t xml:space="preserve"> </w:t>
                  </w:r>
                  <w:proofErr w:type="spellStart"/>
                  <w:r w:rsidRPr="006B04E7">
                    <w:t>quienes</w:t>
                  </w:r>
                  <w:proofErr w:type="spellEnd"/>
                  <w:r w:rsidRPr="006B04E7">
                    <w:t xml:space="preserve"> </w:t>
                  </w:r>
                  <w:proofErr w:type="spellStart"/>
                  <w:r w:rsidRPr="006B04E7">
                    <w:t>cruzan</w:t>
                  </w:r>
                  <w:proofErr w:type="spellEnd"/>
                  <w:r w:rsidRPr="006B04E7">
                    <w:t xml:space="preserve"> el </w:t>
                  </w:r>
                  <w:proofErr w:type="spellStart"/>
                  <w:r w:rsidRPr="006B04E7">
                    <w:t>mar</w:t>
                  </w:r>
                  <w:proofErr w:type="spellEnd"/>
                  <w:r w:rsidRPr="006B04E7">
                    <w:t xml:space="preserve"> </w:t>
                  </w:r>
                  <w:proofErr w:type="spellStart"/>
                  <w:r w:rsidRPr="006B04E7">
                    <w:t>lo</w:t>
                  </w:r>
                  <w:proofErr w:type="spellEnd"/>
                  <w:r w:rsidRPr="006B04E7">
                    <w:t xml:space="preserve"> hacen </w:t>
                  </w:r>
                  <w:proofErr w:type="spellStart"/>
                  <w:r w:rsidRPr="006B04E7">
                    <w:t>buscando</w:t>
                  </w:r>
                  <w:proofErr w:type="spellEnd"/>
                  <w:r w:rsidRPr="006B04E7">
                    <w:t xml:space="preserve"> </w:t>
                  </w:r>
                  <w:proofErr w:type="spellStart"/>
                  <w:r w:rsidRPr="006B04E7">
                    <w:t>nuestro</w:t>
                  </w:r>
                  <w:proofErr w:type="spellEnd"/>
                  <w:r w:rsidRPr="006B04E7">
                    <w:t xml:space="preserve"> </w:t>
                  </w:r>
                  <w:proofErr w:type="spellStart"/>
                  <w:r w:rsidRPr="006B04E7">
                    <w:t>estilo</w:t>
                  </w:r>
                  <w:proofErr w:type="spellEnd"/>
                  <w:r w:rsidRPr="006B04E7">
                    <w:t xml:space="preserve"> de vida. </w:t>
                  </w:r>
                  <w:proofErr w:type="spellStart"/>
                  <w:r w:rsidRPr="006B04E7">
                    <w:t>Lo</w:t>
                  </w:r>
                  <w:proofErr w:type="spellEnd"/>
                  <w:r w:rsidRPr="006B04E7">
                    <w:t xml:space="preserve"> hacen </w:t>
                  </w:r>
                  <w:proofErr w:type="spellStart"/>
                  <w:r w:rsidRPr="006B04E7">
                    <w:t>huyendo</w:t>
                  </w:r>
                  <w:proofErr w:type="spellEnd"/>
                  <w:r w:rsidRPr="006B04E7">
                    <w:t xml:space="preserve"> de la </w:t>
                  </w:r>
                  <w:proofErr w:type="spellStart"/>
                  <w:r w:rsidRPr="006B04E7">
                    <w:t>guerra</w:t>
                  </w:r>
                  <w:proofErr w:type="spellEnd"/>
                  <w:r w:rsidRPr="006B04E7">
                    <w:t xml:space="preserve"> y de la </w:t>
                  </w:r>
                  <w:proofErr w:type="spellStart"/>
                  <w:r w:rsidRPr="006B04E7">
                    <w:t>muerte</w:t>
                  </w:r>
                  <w:proofErr w:type="spellEnd"/>
                  <w:r w:rsidRPr="006B04E7">
                    <w:t xml:space="preserve">. O </w:t>
                  </w:r>
                  <w:proofErr w:type="spellStart"/>
                  <w:r w:rsidRPr="006B04E7">
                    <w:t>somos</w:t>
                  </w:r>
                  <w:proofErr w:type="spellEnd"/>
                  <w:r w:rsidRPr="006B04E7">
                    <w:t xml:space="preserve"> </w:t>
                  </w:r>
                  <w:proofErr w:type="spellStart"/>
                  <w:r w:rsidRPr="006B04E7">
                    <w:t>capaces</w:t>
                  </w:r>
                  <w:proofErr w:type="spellEnd"/>
                  <w:r w:rsidRPr="006B04E7">
                    <w:t xml:space="preserve"> de </w:t>
                  </w:r>
                  <w:proofErr w:type="spellStart"/>
                  <w:r w:rsidRPr="006B04E7">
                    <w:t>parar</w:t>
                  </w:r>
                  <w:proofErr w:type="spellEnd"/>
                  <w:r w:rsidRPr="006B04E7">
                    <w:t xml:space="preserve"> la </w:t>
                  </w:r>
                  <w:proofErr w:type="spellStart"/>
                  <w:r w:rsidRPr="006B04E7">
                    <w:t>guerra</w:t>
                  </w:r>
                  <w:proofErr w:type="spellEnd"/>
                  <w:r w:rsidRPr="006B04E7">
                    <w:t xml:space="preserve"> o </w:t>
                  </w:r>
                  <w:proofErr w:type="spellStart"/>
                  <w:r w:rsidRPr="006B04E7">
                    <w:t>millones</w:t>
                  </w:r>
                  <w:proofErr w:type="spellEnd"/>
                  <w:r w:rsidRPr="006B04E7">
                    <w:t xml:space="preserve"> de </w:t>
                  </w:r>
                  <w:proofErr w:type="spellStart"/>
                  <w:r w:rsidRPr="006B04E7">
                    <w:t>personas</w:t>
                  </w:r>
                  <w:proofErr w:type="spellEnd"/>
                  <w:r w:rsidRPr="006B04E7">
                    <w:t xml:space="preserve"> </w:t>
                  </w:r>
                  <w:proofErr w:type="spellStart"/>
                  <w:r w:rsidRPr="006B04E7">
                    <w:t>encontrarán</w:t>
                  </w:r>
                  <w:proofErr w:type="spellEnd"/>
                  <w:r w:rsidRPr="006B04E7">
                    <w:t xml:space="preserve"> la </w:t>
                  </w:r>
                  <w:proofErr w:type="spellStart"/>
                  <w:r w:rsidRPr="006B04E7">
                    <w:t>muerte</w:t>
                  </w:r>
                  <w:proofErr w:type="spellEnd"/>
                  <w:r w:rsidRPr="006B04E7">
                    <w:t xml:space="preserve"> </w:t>
                  </w:r>
                  <w:proofErr w:type="spellStart"/>
                  <w:r w:rsidRPr="006B04E7">
                    <w:t>buscando</w:t>
                  </w:r>
                  <w:proofErr w:type="spellEnd"/>
                  <w:r w:rsidRPr="006B04E7">
                    <w:t xml:space="preserve"> la </w:t>
                  </w:r>
                  <w:proofErr w:type="spellStart"/>
                  <w:r w:rsidRPr="006B04E7">
                    <w:t>salvación</w:t>
                  </w:r>
                  <w:proofErr w:type="spellEnd"/>
                  <w:r w:rsidRPr="006B04E7">
                    <w:t xml:space="preserve">. </w:t>
                  </w:r>
                  <w:proofErr w:type="spellStart"/>
                  <w:r w:rsidRPr="006B04E7">
                    <w:t>Miren</w:t>
                  </w:r>
                  <w:proofErr w:type="spellEnd"/>
                  <w:r w:rsidRPr="006B04E7">
                    <w:t xml:space="preserve">, no es </w:t>
                  </w:r>
                  <w:proofErr w:type="spellStart"/>
                  <w:r w:rsidRPr="006B04E7">
                    <w:t>verdad</w:t>
                  </w:r>
                  <w:proofErr w:type="spellEnd"/>
                  <w:r w:rsidRPr="006B04E7">
                    <w:t xml:space="preserve"> </w:t>
                  </w:r>
                  <w:proofErr w:type="spellStart"/>
                  <w:r w:rsidRPr="006B04E7">
                    <w:t>que</w:t>
                  </w:r>
                  <w:proofErr w:type="spellEnd"/>
                  <w:r w:rsidRPr="006B04E7">
                    <w:t xml:space="preserve"> Europa </w:t>
                  </w:r>
                  <w:proofErr w:type="spellStart"/>
                  <w:r w:rsidRPr="006B04E7">
                    <w:t>esté</w:t>
                  </w:r>
                  <w:proofErr w:type="spellEnd"/>
                  <w:r w:rsidRPr="006B04E7">
                    <w:t xml:space="preserve"> </w:t>
                  </w:r>
                  <w:proofErr w:type="spellStart"/>
                  <w:r w:rsidRPr="006B04E7">
                    <w:t>fracasando</w:t>
                  </w:r>
                  <w:proofErr w:type="spellEnd"/>
                  <w:r w:rsidRPr="006B04E7">
                    <w:t xml:space="preserve"> con la </w:t>
                  </w:r>
                  <w:proofErr w:type="spellStart"/>
                  <w:r w:rsidRPr="006B04E7">
                    <w:t>crisis</w:t>
                  </w:r>
                  <w:proofErr w:type="spellEnd"/>
                  <w:r w:rsidRPr="006B04E7">
                    <w:t xml:space="preserve"> de los </w:t>
                  </w:r>
                  <w:proofErr w:type="spellStart"/>
                  <w:r w:rsidRPr="006B04E7">
                    <w:t>refugiados</w:t>
                  </w:r>
                  <w:proofErr w:type="spellEnd"/>
                  <w:r w:rsidRPr="006B04E7">
                    <w:t xml:space="preserve">. </w:t>
                  </w:r>
                  <w:proofErr w:type="spellStart"/>
                  <w:r w:rsidRPr="006B04E7">
                    <w:t>Están</w:t>
                  </w:r>
                  <w:proofErr w:type="spellEnd"/>
                  <w:r w:rsidRPr="006B04E7">
                    <w:t xml:space="preserve"> </w:t>
                  </w:r>
                  <w:proofErr w:type="spellStart"/>
                  <w:r w:rsidRPr="006B04E7">
                    <w:t>fracasando</w:t>
                  </w:r>
                  <w:proofErr w:type="spellEnd"/>
                  <w:r w:rsidRPr="006B04E7">
                    <w:t xml:space="preserve"> </w:t>
                  </w:r>
                  <w:proofErr w:type="spellStart"/>
                  <w:r w:rsidRPr="006B04E7">
                    <w:t>algunos</w:t>
                  </w:r>
                  <w:proofErr w:type="spellEnd"/>
                  <w:r w:rsidRPr="006B04E7">
                    <w:t xml:space="preserve"> </w:t>
                  </w:r>
                  <w:proofErr w:type="spellStart"/>
                  <w:r w:rsidRPr="006B04E7">
                    <w:t>políticos</w:t>
                  </w:r>
                  <w:proofErr w:type="spellEnd"/>
                  <w:r w:rsidRPr="006B04E7">
                    <w:t xml:space="preserve">, </w:t>
                  </w:r>
                  <w:proofErr w:type="spellStart"/>
                  <w:r w:rsidRPr="006B04E7">
                    <w:t>que</w:t>
                  </w:r>
                  <w:proofErr w:type="spellEnd"/>
                  <w:r w:rsidRPr="006B04E7">
                    <w:t xml:space="preserve"> </w:t>
                  </w:r>
                  <w:proofErr w:type="spellStart"/>
                  <w:r w:rsidRPr="006B04E7">
                    <w:t>creen</w:t>
                  </w:r>
                  <w:proofErr w:type="spellEnd"/>
                  <w:r w:rsidRPr="006B04E7">
                    <w:t xml:space="preserve"> </w:t>
                  </w:r>
                  <w:proofErr w:type="spellStart"/>
                  <w:r w:rsidRPr="006B04E7">
                    <w:t>que</w:t>
                  </w:r>
                  <w:proofErr w:type="spellEnd"/>
                  <w:r w:rsidRPr="006B04E7">
                    <w:t xml:space="preserve"> se es </w:t>
                  </w:r>
                  <w:proofErr w:type="spellStart"/>
                  <w:r w:rsidRPr="006B04E7">
                    <w:t>europeo</w:t>
                  </w:r>
                  <w:proofErr w:type="spellEnd"/>
                  <w:r w:rsidRPr="006B04E7">
                    <w:t xml:space="preserve"> para </w:t>
                  </w:r>
                  <w:proofErr w:type="spellStart"/>
                  <w:r w:rsidRPr="006B04E7">
                    <w:t>recibir</w:t>
                  </w:r>
                  <w:proofErr w:type="spellEnd"/>
                  <w:r w:rsidRPr="006B04E7">
                    <w:t xml:space="preserve"> </w:t>
                  </w:r>
                  <w:proofErr w:type="spellStart"/>
                  <w:r w:rsidRPr="006B04E7">
                    <w:t>ayudas</w:t>
                  </w:r>
                  <w:proofErr w:type="spellEnd"/>
                  <w:r w:rsidRPr="006B04E7">
                    <w:t xml:space="preserve"> pero no para </w:t>
                  </w:r>
                  <w:proofErr w:type="spellStart"/>
                  <w:r w:rsidRPr="006B04E7">
                    <w:t>ayudar</w:t>
                  </w:r>
                  <w:proofErr w:type="spellEnd"/>
                  <w:r w:rsidRPr="006B04E7">
                    <w:t xml:space="preserve">. O </w:t>
                  </w:r>
                  <w:proofErr w:type="spellStart"/>
                  <w:r w:rsidRPr="006B04E7">
                    <w:t>somos</w:t>
                  </w:r>
                  <w:proofErr w:type="spellEnd"/>
                  <w:r w:rsidRPr="006B04E7">
                    <w:t xml:space="preserve"> </w:t>
                  </w:r>
                  <w:proofErr w:type="spellStart"/>
                  <w:r w:rsidRPr="006B04E7">
                    <w:t>capaces</w:t>
                  </w:r>
                  <w:proofErr w:type="spellEnd"/>
                  <w:r w:rsidRPr="006B04E7">
                    <w:t xml:space="preserve">, al </w:t>
                  </w:r>
                  <w:proofErr w:type="spellStart"/>
                  <w:r w:rsidRPr="006B04E7">
                    <w:t>final</w:t>
                  </w:r>
                  <w:proofErr w:type="spellEnd"/>
                  <w:r w:rsidRPr="006B04E7">
                    <w:t xml:space="preserve">, de </w:t>
                  </w:r>
                  <w:proofErr w:type="spellStart"/>
                  <w:r w:rsidRPr="006B04E7">
                    <w:t>afrontar</w:t>
                  </w:r>
                  <w:proofErr w:type="spellEnd"/>
                  <w:r w:rsidRPr="006B04E7">
                    <w:t xml:space="preserve"> el </w:t>
                  </w:r>
                  <w:proofErr w:type="spellStart"/>
                  <w:r w:rsidRPr="006B04E7">
                    <w:t>problema</w:t>
                  </w:r>
                  <w:proofErr w:type="spellEnd"/>
                  <w:r w:rsidRPr="006B04E7">
                    <w:t xml:space="preserve"> </w:t>
                  </w:r>
                  <w:proofErr w:type="spellStart"/>
                  <w:r w:rsidRPr="006B04E7">
                    <w:t>tal</w:t>
                  </w:r>
                  <w:proofErr w:type="spellEnd"/>
                  <w:r w:rsidRPr="006B04E7">
                    <w:t xml:space="preserve"> </w:t>
                  </w:r>
                  <w:proofErr w:type="spellStart"/>
                  <w:r w:rsidRPr="006B04E7">
                    <w:t>como</w:t>
                  </w:r>
                  <w:proofErr w:type="spellEnd"/>
                  <w:r w:rsidRPr="006B04E7">
                    <w:t xml:space="preserve"> es o se nos </w:t>
                  </w:r>
                  <w:proofErr w:type="spellStart"/>
                  <w:r w:rsidRPr="006B04E7">
                    <w:t>irá</w:t>
                  </w:r>
                  <w:proofErr w:type="spellEnd"/>
                  <w:r w:rsidRPr="006B04E7">
                    <w:t xml:space="preserve"> Europa de las </w:t>
                  </w:r>
                  <w:proofErr w:type="spellStart"/>
                  <w:r w:rsidRPr="006B04E7">
                    <w:t>manos</w:t>
                  </w:r>
                  <w:proofErr w:type="spellEnd"/>
                  <w:r w:rsidRPr="006B04E7">
                    <w:t xml:space="preserve"> </w:t>
                  </w:r>
                  <w:proofErr w:type="spellStart"/>
                  <w:r w:rsidRPr="006B04E7">
                    <w:t>por</w:t>
                  </w:r>
                  <w:proofErr w:type="spellEnd"/>
                  <w:r w:rsidRPr="006B04E7">
                    <w:t xml:space="preserve"> culpa de los </w:t>
                  </w:r>
                  <w:proofErr w:type="spellStart"/>
                  <w:r w:rsidRPr="006B04E7">
                    <w:t>políticos</w:t>
                  </w:r>
                  <w:proofErr w:type="spellEnd"/>
                  <w:r w:rsidRPr="006B04E7">
                    <w:t xml:space="preserve"> </w:t>
                  </w:r>
                  <w:proofErr w:type="spellStart"/>
                  <w:r w:rsidRPr="006B04E7">
                    <w:t>populistas</w:t>
                  </w:r>
                  <w:proofErr w:type="spellEnd"/>
                  <w:r w:rsidRPr="006B04E7">
                    <w:t>.</w:t>
                  </w:r>
                </w:p>
                <w:p w14:paraId="3A8675EE" w14:textId="77777777" w:rsidR="006B04E7" w:rsidRPr="006B04E7" w:rsidRDefault="006B04E7" w:rsidP="006B04E7">
                  <w:r w:rsidRPr="006B04E7">
                    <w:rPr>
                      <w:i/>
                      <w:iCs/>
                    </w:rPr>
                    <w:t xml:space="preserve">(El </w:t>
                  </w:r>
                  <w:proofErr w:type="spellStart"/>
                  <w:r w:rsidRPr="006B04E7">
                    <w:rPr>
                      <w:i/>
                      <w:iCs/>
                    </w:rPr>
                    <w:t>orador</w:t>
                  </w:r>
                  <w:proofErr w:type="spellEnd"/>
                  <w:r w:rsidRPr="006B04E7">
                    <w:rPr>
                      <w:i/>
                      <w:iCs/>
                    </w:rPr>
                    <w:t xml:space="preserve"> </w:t>
                  </w:r>
                  <w:proofErr w:type="spellStart"/>
                  <w:r w:rsidRPr="006B04E7">
                    <w:rPr>
                      <w:i/>
                      <w:iCs/>
                    </w:rPr>
                    <w:t>acepta</w:t>
                  </w:r>
                  <w:proofErr w:type="spellEnd"/>
                  <w:r w:rsidRPr="006B04E7">
                    <w:rPr>
                      <w:i/>
                      <w:iCs/>
                    </w:rPr>
                    <w:t xml:space="preserve"> </w:t>
                  </w:r>
                  <w:proofErr w:type="spellStart"/>
                  <w:r w:rsidRPr="006B04E7">
                    <w:rPr>
                      <w:i/>
                      <w:iCs/>
                    </w:rPr>
                    <w:t>responder</w:t>
                  </w:r>
                  <w:proofErr w:type="spellEnd"/>
                  <w:r w:rsidRPr="006B04E7">
                    <w:rPr>
                      <w:i/>
                      <w:iCs/>
                    </w:rPr>
                    <w:t xml:space="preserve"> a una </w:t>
                  </w:r>
                  <w:proofErr w:type="spellStart"/>
                  <w:r w:rsidRPr="006B04E7">
                    <w:rPr>
                      <w:i/>
                      <w:iCs/>
                    </w:rPr>
                    <w:t>pregunta</w:t>
                  </w:r>
                  <w:proofErr w:type="spellEnd"/>
                  <w:r w:rsidRPr="006B04E7">
                    <w:rPr>
                      <w:i/>
                      <w:iCs/>
                    </w:rPr>
                    <w:t xml:space="preserve"> </w:t>
                  </w:r>
                  <w:proofErr w:type="spellStart"/>
                  <w:r w:rsidRPr="006B04E7">
                    <w:rPr>
                      <w:i/>
                      <w:iCs/>
                    </w:rPr>
                    <w:t>formulada</w:t>
                  </w:r>
                  <w:proofErr w:type="spellEnd"/>
                  <w:r w:rsidRPr="006B04E7">
                    <w:rPr>
                      <w:i/>
                      <w:iCs/>
                    </w:rPr>
                    <w:t xml:space="preserve"> con </w:t>
                  </w:r>
                  <w:proofErr w:type="spellStart"/>
                  <w:r w:rsidRPr="006B04E7">
                    <w:rPr>
                      <w:i/>
                      <w:iCs/>
                    </w:rPr>
                    <w:t>arreglo</w:t>
                  </w:r>
                  <w:proofErr w:type="spellEnd"/>
                  <w:r w:rsidRPr="006B04E7">
                    <w:rPr>
                      <w:i/>
                      <w:iCs/>
                    </w:rPr>
                    <w:t xml:space="preserve"> al </w:t>
                  </w:r>
                  <w:proofErr w:type="spellStart"/>
                  <w:r w:rsidRPr="006B04E7">
                    <w:rPr>
                      <w:i/>
                      <w:iCs/>
                    </w:rPr>
                    <w:t>procedimiento</w:t>
                  </w:r>
                  <w:proofErr w:type="spellEnd"/>
                  <w:r w:rsidRPr="006B04E7">
                    <w:rPr>
                      <w:i/>
                      <w:iCs/>
                    </w:rPr>
                    <w:t xml:space="preserve"> de </w:t>
                  </w:r>
                  <w:proofErr w:type="gramStart"/>
                  <w:r w:rsidRPr="006B04E7">
                    <w:rPr>
                      <w:i/>
                      <w:iCs/>
                    </w:rPr>
                    <w:t>la «</w:t>
                  </w:r>
                  <w:proofErr w:type="spellStart"/>
                  <w:r w:rsidRPr="006B04E7">
                    <w:rPr>
                      <w:i/>
                      <w:iCs/>
                    </w:rPr>
                    <w:t>tarjeta</w:t>
                  </w:r>
                  <w:proofErr w:type="spellEnd"/>
                  <w:proofErr w:type="gramEnd"/>
                  <w:r w:rsidRPr="006B04E7">
                    <w:rPr>
                      <w:i/>
                      <w:iCs/>
                    </w:rPr>
                    <w:t xml:space="preserve"> </w:t>
                  </w:r>
                  <w:proofErr w:type="spellStart"/>
                  <w:r w:rsidRPr="006B04E7">
                    <w:rPr>
                      <w:i/>
                      <w:iCs/>
                    </w:rPr>
                    <w:t>azul</w:t>
                  </w:r>
                  <w:proofErr w:type="spellEnd"/>
                  <w:r w:rsidRPr="006B04E7">
                    <w:rPr>
                      <w:i/>
                      <w:iCs/>
                    </w:rPr>
                    <w:t>» (</w:t>
                  </w:r>
                  <w:proofErr w:type="spellStart"/>
                  <w:r w:rsidRPr="006B04E7">
                    <w:rPr>
                      <w:i/>
                      <w:iCs/>
                    </w:rPr>
                    <w:t>artículo</w:t>
                  </w:r>
                  <w:proofErr w:type="spellEnd"/>
                  <w:r w:rsidRPr="006B04E7">
                    <w:rPr>
                      <w:i/>
                      <w:iCs/>
                    </w:rPr>
                    <w:t xml:space="preserve"> 162, </w:t>
                  </w:r>
                  <w:proofErr w:type="spellStart"/>
                  <w:r w:rsidRPr="006B04E7">
                    <w:rPr>
                      <w:i/>
                      <w:iCs/>
                    </w:rPr>
                    <w:t>apartado</w:t>
                  </w:r>
                  <w:proofErr w:type="spellEnd"/>
                  <w:r w:rsidRPr="006B04E7">
                    <w:rPr>
                      <w:i/>
                      <w:iCs/>
                    </w:rPr>
                    <w:t xml:space="preserve"> 8, </w:t>
                  </w:r>
                  <w:proofErr w:type="spellStart"/>
                  <w:r w:rsidRPr="006B04E7">
                    <w:rPr>
                      <w:i/>
                      <w:iCs/>
                    </w:rPr>
                    <w:t>del</w:t>
                  </w:r>
                  <w:proofErr w:type="spellEnd"/>
                  <w:r w:rsidRPr="006B04E7">
                    <w:rPr>
                      <w:i/>
                      <w:iCs/>
                    </w:rPr>
                    <w:t xml:space="preserve"> </w:t>
                  </w:r>
                  <w:proofErr w:type="spellStart"/>
                  <w:r w:rsidRPr="006B04E7">
                    <w:rPr>
                      <w:i/>
                      <w:iCs/>
                    </w:rPr>
                    <w:t>Reglamento</w:t>
                  </w:r>
                  <w:proofErr w:type="spellEnd"/>
                  <w:r w:rsidRPr="006B04E7">
                    <w:rPr>
                      <w:i/>
                      <w:iCs/>
                    </w:rPr>
                    <w:t>))</w:t>
                  </w:r>
                </w:p>
              </w:tc>
              <w:tc>
                <w:tcPr>
                  <w:tcW w:w="240" w:type="dxa"/>
                  <w:tcBorders>
                    <w:top w:val="nil"/>
                    <w:left w:val="nil"/>
                    <w:bottom w:val="nil"/>
                    <w:right w:val="nil"/>
                  </w:tcBorders>
                  <w:vAlign w:val="center"/>
                  <w:hideMark/>
                </w:tcPr>
                <w:p w14:paraId="5366F6EA" w14:textId="77777777" w:rsidR="006B04E7" w:rsidRPr="006B04E7" w:rsidRDefault="006B04E7" w:rsidP="006B04E7">
                  <w:r w:rsidRPr="006B04E7">
                    <w:lastRenderedPageBreak/>
                    <w:t> </w:t>
                  </w:r>
                </w:p>
              </w:tc>
            </w:tr>
            <w:tr w:rsidR="006B04E7" w:rsidRPr="006B04E7" w14:paraId="36B308DF" w14:textId="77777777">
              <w:trPr>
                <w:tblCellSpacing w:w="0" w:type="dxa"/>
              </w:trPr>
              <w:tc>
                <w:tcPr>
                  <w:tcW w:w="1050" w:type="dxa"/>
                  <w:tcBorders>
                    <w:top w:val="nil"/>
                    <w:left w:val="nil"/>
                    <w:bottom w:val="nil"/>
                    <w:right w:val="nil"/>
                  </w:tcBorders>
                  <w:vAlign w:val="center"/>
                  <w:hideMark/>
                </w:tcPr>
                <w:p w14:paraId="2145245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48F572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A1016B7" w14:textId="2691EA9C" w:rsidR="006B04E7" w:rsidRPr="006B04E7" w:rsidRDefault="006B04E7" w:rsidP="006B04E7">
                  <w:r w:rsidRPr="006B04E7">
                    <w:rPr>
                      <w:noProof/>
                    </w:rPr>
                    <w:drawing>
                      <wp:inline distT="0" distB="0" distL="0" distR="0" wp14:anchorId="18F41665" wp14:editId="1E726B7A">
                        <wp:extent cx="5760720" cy="3810"/>
                        <wp:effectExtent l="0" t="0" r="0" b="0"/>
                        <wp:docPr id="1901901804" name="Obrázek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2A4DEFB" w14:textId="77777777">
                    <w:trPr>
                      <w:tblCellSpacing w:w="0" w:type="dxa"/>
                      <w:jc w:val="right"/>
                    </w:trPr>
                    <w:tc>
                      <w:tcPr>
                        <w:tcW w:w="0" w:type="auto"/>
                        <w:tcBorders>
                          <w:top w:val="nil"/>
                          <w:left w:val="nil"/>
                          <w:bottom w:val="nil"/>
                          <w:right w:val="nil"/>
                        </w:tcBorders>
                        <w:shd w:val="clear" w:color="auto" w:fill="FFFFFF"/>
                        <w:vAlign w:val="center"/>
                        <w:hideMark/>
                      </w:tcPr>
                      <w:p w14:paraId="16443B55" w14:textId="7ACEC7C2" w:rsidR="006B04E7" w:rsidRPr="006B04E7" w:rsidRDefault="006B04E7" w:rsidP="006B04E7">
                        <w:r w:rsidRPr="006B04E7">
                          <w:rPr>
                            <w:noProof/>
                          </w:rPr>
                          <w:drawing>
                            <wp:inline distT="0" distB="0" distL="0" distR="0" wp14:anchorId="670BEDB7" wp14:editId="0DB1D897">
                              <wp:extent cx="152400" cy="152400"/>
                              <wp:effectExtent l="0" t="0" r="0" b="0"/>
                              <wp:docPr id="414811238" name="Obrázek 380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A0B1861" w14:textId="77777777" w:rsidR="006B04E7" w:rsidRPr="006B04E7" w:rsidRDefault="006B04E7" w:rsidP="006B04E7"/>
              </w:tc>
            </w:tr>
          </w:tbl>
          <w:p w14:paraId="0D681F5E" w14:textId="77777777" w:rsidR="006B04E7" w:rsidRPr="006B04E7" w:rsidRDefault="006B04E7" w:rsidP="006B04E7">
            <w:pPr>
              <w:rPr>
                <w:vanish/>
              </w:rPr>
            </w:pPr>
            <w:bookmarkStart w:id="14" w:name="2-557-0000"/>
            <w:bookmarkEnd w:id="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C6A763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4E041B7" w14:textId="77777777">
                    <w:trPr>
                      <w:tblCellSpacing w:w="0" w:type="dxa"/>
                      <w:jc w:val="center"/>
                    </w:trPr>
                    <w:tc>
                      <w:tcPr>
                        <w:tcW w:w="0" w:type="auto"/>
                        <w:tcBorders>
                          <w:top w:val="nil"/>
                          <w:left w:val="nil"/>
                          <w:bottom w:val="nil"/>
                          <w:right w:val="nil"/>
                        </w:tcBorders>
                        <w:vAlign w:val="center"/>
                        <w:hideMark/>
                      </w:tcPr>
                      <w:p w14:paraId="6E881025" w14:textId="60C9C024" w:rsidR="006B04E7" w:rsidRPr="006B04E7" w:rsidRDefault="006B04E7" w:rsidP="006B04E7">
                        <w:r w:rsidRPr="006B04E7">
                          <w:rPr>
                            <w:noProof/>
                          </w:rPr>
                          <w:drawing>
                            <wp:anchor distT="0" distB="0" distL="0" distR="0" simplePos="0" relativeHeight="251852800" behindDoc="0" locked="0" layoutInCell="1" allowOverlap="0" wp14:anchorId="5F8A1539" wp14:editId="5E844D45">
                              <wp:simplePos x="0" y="0"/>
                              <wp:positionH relativeFrom="column">
                                <wp:align>right</wp:align>
                              </wp:positionH>
                              <wp:positionV relativeFrom="line">
                                <wp:posOffset>0</wp:posOffset>
                              </wp:positionV>
                              <wp:extent cx="476250" cy="600075"/>
                              <wp:effectExtent l="0" t="0" r="0" b="9525"/>
                              <wp:wrapSquare wrapText="bothSides"/>
                              <wp:docPr id="1317800593" name="Obrázek 40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descr="MP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A46076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44BD16E" w14:textId="77777777">
                    <w:trPr>
                      <w:tblCellSpacing w:w="0" w:type="dxa"/>
                      <w:jc w:val="center"/>
                    </w:trPr>
                    <w:tc>
                      <w:tcPr>
                        <w:tcW w:w="0" w:type="auto"/>
                        <w:tcBorders>
                          <w:top w:val="nil"/>
                          <w:left w:val="nil"/>
                          <w:bottom w:val="nil"/>
                          <w:right w:val="nil"/>
                        </w:tcBorders>
                        <w:vAlign w:val="center"/>
                        <w:hideMark/>
                      </w:tcPr>
                      <w:p w14:paraId="4B981433" w14:textId="1670051D" w:rsidR="006B04E7" w:rsidRPr="006B04E7" w:rsidRDefault="006B04E7" w:rsidP="006B04E7">
                        <w:r w:rsidRPr="006B04E7">
                          <w:rPr>
                            <w:noProof/>
                          </w:rPr>
                          <w:lastRenderedPageBreak/>
                          <w:drawing>
                            <wp:inline distT="0" distB="0" distL="0" distR="0" wp14:anchorId="4FAB7B31" wp14:editId="15A5D884">
                              <wp:extent cx="247650" cy="228600"/>
                              <wp:effectExtent l="0" t="0" r="0" b="0"/>
                              <wp:docPr id="1864995824" name="Obrázek 3808">
                                <a:hlinkClick xmlns:a="http://schemas.openxmlformats.org/drawingml/2006/main" r:id="rId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9">
                                        <a:hlinkClick r:id="rId4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AE27D4" w14:textId="77777777" w:rsidR="006B04E7" w:rsidRPr="006B04E7" w:rsidRDefault="006B04E7" w:rsidP="006B04E7"/>
              </w:tc>
              <w:tc>
                <w:tcPr>
                  <w:tcW w:w="75" w:type="dxa"/>
                  <w:tcBorders>
                    <w:top w:val="nil"/>
                    <w:left w:val="nil"/>
                    <w:bottom w:val="nil"/>
                    <w:right w:val="nil"/>
                  </w:tcBorders>
                  <w:vAlign w:val="center"/>
                  <w:hideMark/>
                </w:tcPr>
                <w:p w14:paraId="333AB2B4"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6DE67031" w14:textId="1DFB6B13" w:rsidR="006B04E7" w:rsidRPr="006B04E7" w:rsidRDefault="006B04E7" w:rsidP="006B04E7">
                  <w:r w:rsidRPr="006B04E7">
                    <w:rPr>
                      <w:noProof/>
                    </w:rPr>
                    <w:drawing>
                      <wp:inline distT="0" distB="0" distL="0" distR="0" wp14:anchorId="00A1EE5B" wp14:editId="28E6168A">
                        <wp:extent cx="38100" cy="63500"/>
                        <wp:effectExtent l="0" t="0" r="0" b="0"/>
                        <wp:docPr id="2128065678" name="Obrázek 3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Doru-</w:t>
                  </w:r>
                  <w:proofErr w:type="spellStart"/>
                  <w:r w:rsidRPr="006B04E7">
                    <w:rPr>
                      <w:b/>
                      <w:bCs/>
                    </w:rPr>
                    <w:t>Claudian</w:t>
                  </w:r>
                  <w:proofErr w:type="spellEnd"/>
                  <w:r w:rsidRPr="006B04E7">
                    <w:rPr>
                      <w:b/>
                      <w:bCs/>
                    </w:rPr>
                    <w:t xml:space="preserve"> </w:t>
                  </w:r>
                  <w:proofErr w:type="spellStart"/>
                  <w:r w:rsidRPr="006B04E7">
                    <w:rPr>
                      <w:b/>
                      <w:bCs/>
                    </w:rPr>
                    <w:t>Frunzulică</w:t>
                  </w:r>
                  <w:proofErr w:type="spellEnd"/>
                  <w:r w:rsidRPr="006B04E7">
                    <w:rPr>
                      <w:b/>
                      <w:bCs/>
                    </w:rPr>
                    <w:t xml:space="preserve"> (S&amp;D),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b/>
                      <w:bCs/>
                    </w:rPr>
                    <w:t>.</w:t>
                  </w:r>
                  <w:r w:rsidRPr="006B04E7">
                    <w:t> </w:t>
                  </w:r>
                  <w:r w:rsidRPr="006B04E7">
                    <w:rPr>
                      <w:b/>
                      <w:bCs/>
                    </w:rPr>
                    <w:t>–</w:t>
                  </w:r>
                  <w:r w:rsidRPr="006B04E7">
                    <w:t xml:space="preserve"> Do </w:t>
                  </w:r>
                  <w:proofErr w:type="spellStart"/>
                  <w:r w:rsidRPr="006B04E7">
                    <w:t>you</w:t>
                  </w:r>
                  <w:proofErr w:type="spellEnd"/>
                  <w:r w:rsidRPr="006B04E7">
                    <w:t xml:space="preserve"> not </w:t>
                  </w:r>
                  <w:proofErr w:type="spellStart"/>
                  <w:r w:rsidRPr="006B04E7">
                    <w:t>think</w:t>
                  </w:r>
                  <w:proofErr w:type="spellEnd"/>
                  <w:r w:rsidRPr="006B04E7">
                    <w:t xml:space="preserve"> </w:t>
                  </w:r>
                  <w:proofErr w:type="spellStart"/>
                  <w:r w:rsidRPr="006B04E7">
                    <w:t>that</w:t>
                  </w:r>
                  <w:proofErr w:type="spellEnd"/>
                  <w:r w:rsidRPr="006B04E7">
                    <w:t xml:space="preserve"> </w:t>
                  </w:r>
                  <w:proofErr w:type="spellStart"/>
                  <w:r w:rsidRPr="006B04E7">
                    <w:t>European</w:t>
                  </w:r>
                  <w:proofErr w:type="spellEnd"/>
                  <w:r w:rsidRPr="006B04E7">
                    <w:t xml:space="preserve"> </w:t>
                  </w:r>
                  <w:proofErr w:type="spellStart"/>
                  <w:r w:rsidRPr="006B04E7">
                    <w:t>citizens</w:t>
                  </w:r>
                  <w:proofErr w:type="spellEnd"/>
                  <w:r w:rsidRPr="006B04E7">
                    <w:t xml:space="preserve"> are </w:t>
                  </w:r>
                  <w:proofErr w:type="spellStart"/>
                  <w:r w:rsidRPr="006B04E7">
                    <w:t>waiting</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institutions</w:t>
                  </w:r>
                  <w:proofErr w:type="spellEnd"/>
                  <w:r w:rsidRPr="006B04E7">
                    <w:t xml:space="preserve"> to </w:t>
                  </w:r>
                  <w:proofErr w:type="spellStart"/>
                  <w:r w:rsidRPr="006B04E7">
                    <w:t>finally</w:t>
                  </w:r>
                  <w:proofErr w:type="spellEnd"/>
                  <w:r w:rsidRPr="006B04E7">
                    <w:t xml:space="preserve"> </w:t>
                  </w:r>
                  <w:proofErr w:type="spellStart"/>
                  <w:r w:rsidRPr="006B04E7">
                    <w:t>take</w:t>
                  </w:r>
                  <w:proofErr w:type="spellEnd"/>
                  <w:r w:rsidRPr="006B04E7">
                    <w:t xml:space="preserve"> </w:t>
                  </w:r>
                  <w:proofErr w:type="spellStart"/>
                  <w:r w:rsidRPr="006B04E7">
                    <w:t>decisions</w:t>
                  </w:r>
                  <w:proofErr w:type="spellEnd"/>
                  <w:r w:rsidRPr="006B04E7">
                    <w:t xml:space="preserve">– not </w:t>
                  </w:r>
                  <w:proofErr w:type="spellStart"/>
                  <w:r w:rsidRPr="006B04E7">
                    <w:t>only</w:t>
                  </w:r>
                  <w:proofErr w:type="spellEnd"/>
                  <w:r w:rsidRPr="006B04E7">
                    <w:t xml:space="preserve"> </w:t>
                  </w:r>
                  <w:proofErr w:type="spellStart"/>
                  <w:r w:rsidRPr="006B04E7">
                    <w:t>talking</w:t>
                  </w:r>
                  <w:proofErr w:type="spellEnd"/>
                  <w:r w:rsidRPr="006B04E7">
                    <w:t xml:space="preserve">, </w:t>
                  </w:r>
                  <w:proofErr w:type="spellStart"/>
                  <w:r w:rsidRPr="006B04E7">
                    <w:t>talking</w:t>
                  </w:r>
                  <w:proofErr w:type="spellEnd"/>
                  <w:r w:rsidRPr="006B04E7">
                    <w:t xml:space="preserve">, </w:t>
                  </w:r>
                  <w:proofErr w:type="spellStart"/>
                  <w:r w:rsidRPr="006B04E7">
                    <w:t>talking</w:t>
                  </w:r>
                  <w:proofErr w:type="spellEnd"/>
                  <w:r w:rsidRPr="006B04E7">
                    <w:t xml:space="preserve"> – </w:t>
                  </w:r>
                  <w:proofErr w:type="spellStart"/>
                  <w:r w:rsidRPr="006B04E7">
                    <w:t>considering</w:t>
                  </w:r>
                  <w:proofErr w:type="spellEnd"/>
                  <w:r w:rsidRPr="006B04E7">
                    <w:t xml:space="preserve"> </w:t>
                  </w:r>
                  <w:proofErr w:type="spellStart"/>
                  <w:r w:rsidRPr="006B04E7">
                    <w:t>this</w:t>
                  </w:r>
                  <w:proofErr w:type="spellEnd"/>
                  <w:r w:rsidRPr="006B04E7">
                    <w:t xml:space="preserve"> migrant </w:t>
                  </w:r>
                  <w:proofErr w:type="spellStart"/>
                  <w:r w:rsidRPr="006B04E7">
                    <w:t>crisis</w:t>
                  </w:r>
                  <w:proofErr w:type="spellEnd"/>
                  <w:r w:rsidRPr="006B04E7">
                    <w:t xml:space="preserve">? And do </w:t>
                  </w:r>
                  <w:proofErr w:type="spellStart"/>
                  <w:r w:rsidRPr="006B04E7">
                    <w:t>you</w:t>
                  </w:r>
                  <w:proofErr w:type="spellEnd"/>
                  <w:r w:rsidRPr="006B04E7">
                    <w:t xml:space="preserve"> not </w:t>
                  </w:r>
                  <w:proofErr w:type="spellStart"/>
                  <w:r w:rsidRPr="006B04E7">
                    <w:t>also</w:t>
                  </w:r>
                  <w:proofErr w:type="spellEnd"/>
                  <w:r w:rsidRPr="006B04E7">
                    <w:t xml:space="preserve"> </w:t>
                  </w:r>
                  <w:proofErr w:type="spellStart"/>
                  <w:r w:rsidRPr="006B04E7">
                    <w:t>think</w:t>
                  </w:r>
                  <w:proofErr w:type="spellEnd"/>
                  <w:r w:rsidRPr="006B04E7">
                    <w:t xml:space="preserve"> </w:t>
                  </w:r>
                  <w:proofErr w:type="spellStart"/>
                  <w:r w:rsidRPr="006B04E7">
                    <w:t>that</w:t>
                  </w:r>
                  <w:proofErr w:type="spellEnd"/>
                  <w:r w:rsidRPr="006B04E7">
                    <w:t xml:space="preserve"> </w:t>
                  </w:r>
                  <w:proofErr w:type="spellStart"/>
                  <w:r w:rsidRPr="006B04E7">
                    <w:t>our</w:t>
                  </w:r>
                  <w:proofErr w:type="spellEnd"/>
                  <w:r w:rsidRPr="006B04E7">
                    <w:t xml:space="preserve"> </w:t>
                  </w:r>
                  <w:proofErr w:type="spellStart"/>
                  <w:r w:rsidRPr="006B04E7">
                    <w:t>institutions</w:t>
                  </w:r>
                  <w:proofErr w:type="spellEnd"/>
                  <w:r w:rsidRPr="006B04E7">
                    <w:t xml:space="preserve"> </w:t>
                  </w:r>
                  <w:proofErr w:type="spellStart"/>
                  <w:r w:rsidRPr="006B04E7">
                    <w:t>should</w:t>
                  </w:r>
                  <w:proofErr w:type="spellEnd"/>
                  <w:r w:rsidRPr="006B04E7">
                    <w:t xml:space="preserve"> </w:t>
                  </w:r>
                  <w:proofErr w:type="spellStart"/>
                  <w:r w:rsidRPr="006B04E7">
                    <w:t>have</w:t>
                  </w:r>
                  <w:proofErr w:type="spellEnd"/>
                  <w:r w:rsidRPr="006B04E7">
                    <w:t xml:space="preserve"> </w:t>
                  </w:r>
                  <w:r w:rsidRPr="006B04E7">
                    <w:lastRenderedPageBreak/>
                    <w:t xml:space="preserve">to </w:t>
                  </w:r>
                  <w:proofErr w:type="spellStart"/>
                  <w:r w:rsidRPr="006B04E7">
                    <w:t>address</w:t>
                  </w:r>
                  <w:proofErr w:type="spellEnd"/>
                  <w:r w:rsidRPr="006B04E7">
                    <w:t xml:space="preserve"> </w:t>
                  </w:r>
                  <w:proofErr w:type="spellStart"/>
                  <w:r w:rsidRPr="006B04E7">
                    <w:t>the</w:t>
                  </w:r>
                  <w:proofErr w:type="spellEnd"/>
                  <w:r w:rsidRPr="006B04E7">
                    <w:t xml:space="preserve"> Arab </w:t>
                  </w:r>
                  <w:proofErr w:type="spellStart"/>
                  <w:r w:rsidRPr="006B04E7">
                    <w:t>countries</w:t>
                  </w:r>
                  <w:proofErr w:type="spellEnd"/>
                  <w:r w:rsidRPr="006B04E7">
                    <w:t xml:space="preserve">, </w:t>
                  </w:r>
                  <w:proofErr w:type="spellStart"/>
                  <w:r w:rsidRPr="006B04E7">
                    <w:t>the</w:t>
                  </w:r>
                  <w:proofErr w:type="spellEnd"/>
                  <w:r w:rsidRPr="006B04E7">
                    <w:t xml:space="preserve"> </w:t>
                  </w:r>
                  <w:proofErr w:type="gramStart"/>
                  <w:r w:rsidRPr="006B04E7">
                    <w:t>Muslim</w:t>
                  </w:r>
                  <w:proofErr w:type="gramEnd"/>
                  <w:r w:rsidRPr="006B04E7">
                    <w:t xml:space="preserve"> </w:t>
                  </w:r>
                  <w:proofErr w:type="spellStart"/>
                  <w:r w:rsidRPr="006B04E7">
                    <w:t>countries</w:t>
                  </w:r>
                  <w:proofErr w:type="spellEnd"/>
                  <w:r w:rsidRPr="006B04E7">
                    <w:t xml:space="preserve">, </w:t>
                  </w:r>
                  <w:proofErr w:type="spellStart"/>
                  <w:r w:rsidRPr="006B04E7">
                    <w:t>the</w:t>
                  </w:r>
                  <w:proofErr w:type="spellEnd"/>
                  <w:r w:rsidRPr="006B04E7">
                    <w:t xml:space="preserve"> </w:t>
                  </w:r>
                  <w:proofErr w:type="spellStart"/>
                  <w:r w:rsidRPr="006B04E7">
                    <w:t>Gulf</w:t>
                  </w:r>
                  <w:proofErr w:type="spellEnd"/>
                  <w:r w:rsidRPr="006B04E7">
                    <w:t xml:space="preserve"> </w:t>
                  </w:r>
                  <w:proofErr w:type="spellStart"/>
                  <w:r w:rsidRPr="006B04E7">
                    <w:t>countries</w:t>
                  </w:r>
                  <w:proofErr w:type="spellEnd"/>
                  <w:r w:rsidRPr="006B04E7">
                    <w:t xml:space="preserve">, </w:t>
                  </w:r>
                  <w:proofErr w:type="spellStart"/>
                  <w:r w:rsidRPr="006B04E7">
                    <w:t>that</w:t>
                  </w:r>
                  <w:proofErr w:type="spellEnd"/>
                  <w:r w:rsidRPr="006B04E7">
                    <w:t xml:space="preserve"> </w:t>
                  </w:r>
                  <w:proofErr w:type="spellStart"/>
                  <w:r w:rsidRPr="006B04E7">
                    <w:t>should</w:t>
                  </w:r>
                  <w:proofErr w:type="spellEnd"/>
                  <w:r w:rsidRPr="006B04E7">
                    <w:t xml:space="preserve"> </w:t>
                  </w:r>
                  <w:proofErr w:type="spellStart"/>
                  <w:r w:rsidRPr="006B04E7">
                    <w:t>also</w:t>
                  </w:r>
                  <w:proofErr w:type="spellEnd"/>
                  <w:r w:rsidRPr="006B04E7">
                    <w:t xml:space="preserve"> </w:t>
                  </w:r>
                  <w:proofErr w:type="spellStart"/>
                  <w:r w:rsidRPr="006B04E7">
                    <w:t>have</w:t>
                  </w:r>
                  <w:proofErr w:type="spellEnd"/>
                  <w:r w:rsidRPr="006B04E7">
                    <w:t xml:space="preserve"> to </w:t>
                  </w:r>
                  <w:proofErr w:type="spellStart"/>
                  <w:r w:rsidRPr="006B04E7">
                    <w:t>take</w:t>
                  </w:r>
                  <w:proofErr w:type="spellEnd"/>
                  <w:r w:rsidRPr="006B04E7">
                    <w:t xml:space="preserve"> </w:t>
                  </w:r>
                  <w:proofErr w:type="spellStart"/>
                  <w:r w:rsidRPr="006B04E7">
                    <w:t>migrants</w:t>
                  </w:r>
                  <w:proofErr w:type="spellEnd"/>
                  <w:r w:rsidRPr="006B04E7">
                    <w:t xml:space="preserve"> </w:t>
                  </w:r>
                  <w:proofErr w:type="spellStart"/>
                  <w:r w:rsidRPr="006B04E7">
                    <w:t>because</w:t>
                  </w:r>
                  <w:proofErr w:type="spellEnd"/>
                  <w:r w:rsidRPr="006B04E7">
                    <w:t xml:space="preserve"> </w:t>
                  </w:r>
                  <w:proofErr w:type="spellStart"/>
                  <w:r w:rsidRPr="006B04E7">
                    <w:t>they</w:t>
                  </w:r>
                  <w:proofErr w:type="spellEnd"/>
                  <w:r w:rsidRPr="006B04E7">
                    <w:t xml:space="preserve"> </w:t>
                  </w:r>
                  <w:proofErr w:type="spellStart"/>
                  <w:r w:rsidRPr="006B04E7">
                    <w:t>belong</w:t>
                  </w:r>
                  <w:proofErr w:type="spellEnd"/>
                  <w:r w:rsidRPr="006B04E7">
                    <w:t xml:space="preserve"> to </w:t>
                  </w:r>
                  <w:proofErr w:type="spellStart"/>
                  <w:r w:rsidRPr="006B04E7">
                    <w:t>their</w:t>
                  </w:r>
                  <w:proofErr w:type="spellEnd"/>
                  <w:r w:rsidRPr="006B04E7">
                    <w:t xml:space="preserve"> </w:t>
                  </w:r>
                  <w:proofErr w:type="spellStart"/>
                  <w:r w:rsidRPr="006B04E7">
                    <w:t>world</w:t>
                  </w:r>
                  <w:proofErr w:type="spellEnd"/>
                  <w:r w:rsidRPr="006B04E7">
                    <w:t xml:space="preserve"> as </w:t>
                  </w:r>
                  <w:proofErr w:type="spellStart"/>
                  <w:r w:rsidRPr="006B04E7">
                    <w:t>well</w:t>
                  </w:r>
                  <w:proofErr w:type="spellEnd"/>
                  <w:r w:rsidRPr="006B04E7">
                    <w:t>?</w:t>
                  </w:r>
                </w:p>
              </w:tc>
              <w:tc>
                <w:tcPr>
                  <w:tcW w:w="240" w:type="dxa"/>
                  <w:tcBorders>
                    <w:top w:val="nil"/>
                    <w:left w:val="nil"/>
                    <w:bottom w:val="nil"/>
                    <w:right w:val="nil"/>
                  </w:tcBorders>
                  <w:vAlign w:val="center"/>
                  <w:hideMark/>
                </w:tcPr>
                <w:p w14:paraId="3C6AE89C" w14:textId="77777777" w:rsidR="006B04E7" w:rsidRPr="006B04E7" w:rsidRDefault="006B04E7" w:rsidP="006B04E7">
                  <w:r w:rsidRPr="006B04E7">
                    <w:lastRenderedPageBreak/>
                    <w:t> </w:t>
                  </w:r>
                </w:p>
              </w:tc>
            </w:tr>
            <w:tr w:rsidR="006B04E7" w:rsidRPr="006B04E7" w14:paraId="54350D93" w14:textId="77777777">
              <w:trPr>
                <w:tblCellSpacing w:w="0" w:type="dxa"/>
              </w:trPr>
              <w:tc>
                <w:tcPr>
                  <w:tcW w:w="1050" w:type="dxa"/>
                  <w:tcBorders>
                    <w:top w:val="nil"/>
                    <w:left w:val="nil"/>
                    <w:bottom w:val="nil"/>
                    <w:right w:val="nil"/>
                  </w:tcBorders>
                  <w:vAlign w:val="center"/>
                  <w:hideMark/>
                </w:tcPr>
                <w:p w14:paraId="4B46427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170E6C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3537EA6" w14:textId="356105AD" w:rsidR="006B04E7" w:rsidRPr="006B04E7" w:rsidRDefault="006B04E7" w:rsidP="006B04E7">
                  <w:r w:rsidRPr="006B04E7">
                    <w:rPr>
                      <w:noProof/>
                    </w:rPr>
                    <w:drawing>
                      <wp:inline distT="0" distB="0" distL="0" distR="0" wp14:anchorId="5F41CD95" wp14:editId="100F489A">
                        <wp:extent cx="5760720" cy="3810"/>
                        <wp:effectExtent l="0" t="0" r="0" b="0"/>
                        <wp:docPr id="262555333" name="Obrázek 3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0EEC009" w14:textId="77777777">
                    <w:trPr>
                      <w:tblCellSpacing w:w="0" w:type="dxa"/>
                      <w:jc w:val="right"/>
                    </w:trPr>
                    <w:tc>
                      <w:tcPr>
                        <w:tcW w:w="0" w:type="auto"/>
                        <w:tcBorders>
                          <w:top w:val="nil"/>
                          <w:left w:val="nil"/>
                          <w:bottom w:val="nil"/>
                          <w:right w:val="nil"/>
                        </w:tcBorders>
                        <w:shd w:val="clear" w:color="auto" w:fill="FFFFFF"/>
                        <w:vAlign w:val="center"/>
                        <w:hideMark/>
                      </w:tcPr>
                      <w:p w14:paraId="752E6BE9" w14:textId="2B939993" w:rsidR="006B04E7" w:rsidRPr="006B04E7" w:rsidRDefault="006B04E7" w:rsidP="006B04E7">
                        <w:r w:rsidRPr="006B04E7">
                          <w:rPr>
                            <w:noProof/>
                          </w:rPr>
                          <w:drawing>
                            <wp:inline distT="0" distB="0" distL="0" distR="0" wp14:anchorId="7A78B3A1" wp14:editId="04F0F92B">
                              <wp:extent cx="152400" cy="152400"/>
                              <wp:effectExtent l="0" t="0" r="0" b="0"/>
                              <wp:docPr id="78535690" name="Obrázek 380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49CC72" w14:textId="77777777" w:rsidR="006B04E7" w:rsidRPr="006B04E7" w:rsidRDefault="006B04E7" w:rsidP="006B04E7"/>
              </w:tc>
            </w:tr>
          </w:tbl>
          <w:p w14:paraId="1256AA47" w14:textId="77777777" w:rsidR="006B04E7" w:rsidRPr="006B04E7" w:rsidRDefault="006B04E7" w:rsidP="006B04E7">
            <w:pPr>
              <w:rPr>
                <w:vanish/>
              </w:rPr>
            </w:pPr>
            <w:bookmarkStart w:id="15" w:name="2-558-0000"/>
            <w:bookmarkEnd w:id="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E21523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4D1F228" w14:textId="77777777">
                    <w:trPr>
                      <w:tblCellSpacing w:w="0" w:type="dxa"/>
                      <w:jc w:val="center"/>
                    </w:trPr>
                    <w:tc>
                      <w:tcPr>
                        <w:tcW w:w="0" w:type="auto"/>
                        <w:tcBorders>
                          <w:top w:val="nil"/>
                          <w:left w:val="nil"/>
                          <w:bottom w:val="nil"/>
                          <w:right w:val="nil"/>
                        </w:tcBorders>
                        <w:vAlign w:val="center"/>
                        <w:hideMark/>
                      </w:tcPr>
                      <w:p w14:paraId="21CF3286" w14:textId="4C67BC3F" w:rsidR="006B04E7" w:rsidRPr="006B04E7" w:rsidRDefault="006B04E7" w:rsidP="006B04E7">
                        <w:r w:rsidRPr="006B04E7">
                          <w:rPr>
                            <w:noProof/>
                          </w:rPr>
                          <w:drawing>
                            <wp:anchor distT="0" distB="0" distL="0" distR="0" simplePos="0" relativeHeight="251853824" behindDoc="0" locked="0" layoutInCell="1" allowOverlap="0" wp14:anchorId="4F5D0D6A" wp14:editId="6EE83D4B">
                              <wp:simplePos x="0" y="0"/>
                              <wp:positionH relativeFrom="column">
                                <wp:align>right</wp:align>
                              </wp:positionH>
                              <wp:positionV relativeFrom="line">
                                <wp:posOffset>0</wp:posOffset>
                              </wp:positionV>
                              <wp:extent cx="476250" cy="600075"/>
                              <wp:effectExtent l="0" t="0" r="0" b="9525"/>
                              <wp:wrapSquare wrapText="bothSides"/>
                              <wp:docPr id="1245322718" name="Obrázek 40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MP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43BA3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A6E3663" w14:textId="77777777">
                    <w:trPr>
                      <w:tblCellSpacing w:w="0" w:type="dxa"/>
                      <w:jc w:val="center"/>
                    </w:trPr>
                    <w:tc>
                      <w:tcPr>
                        <w:tcW w:w="0" w:type="auto"/>
                        <w:tcBorders>
                          <w:top w:val="nil"/>
                          <w:left w:val="nil"/>
                          <w:bottom w:val="nil"/>
                          <w:right w:val="nil"/>
                        </w:tcBorders>
                        <w:vAlign w:val="center"/>
                        <w:hideMark/>
                      </w:tcPr>
                      <w:p w14:paraId="324B3648" w14:textId="75578D22" w:rsidR="006B04E7" w:rsidRPr="006B04E7" w:rsidRDefault="006B04E7" w:rsidP="006B04E7">
                        <w:r w:rsidRPr="006B04E7">
                          <w:rPr>
                            <w:noProof/>
                          </w:rPr>
                          <w:drawing>
                            <wp:inline distT="0" distB="0" distL="0" distR="0" wp14:anchorId="03901F61" wp14:editId="1E9FD914">
                              <wp:extent cx="247650" cy="228600"/>
                              <wp:effectExtent l="0" t="0" r="0" b="0"/>
                              <wp:docPr id="1768264062" name="Obrázek 3804">
                                <a:hlinkClick xmlns:a="http://schemas.openxmlformats.org/drawingml/2006/main" r:id="rId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3">
                                        <a:hlinkClick r:id="rId4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29195B" w14:textId="77777777" w:rsidR="006B04E7" w:rsidRPr="006B04E7" w:rsidRDefault="006B04E7" w:rsidP="006B04E7"/>
              </w:tc>
              <w:tc>
                <w:tcPr>
                  <w:tcW w:w="75" w:type="dxa"/>
                  <w:tcBorders>
                    <w:top w:val="nil"/>
                    <w:left w:val="nil"/>
                    <w:bottom w:val="nil"/>
                    <w:right w:val="nil"/>
                  </w:tcBorders>
                  <w:vAlign w:val="center"/>
                  <w:hideMark/>
                </w:tcPr>
                <w:p w14:paraId="60BE8409" w14:textId="77777777" w:rsidR="006B04E7" w:rsidRPr="006B04E7" w:rsidRDefault="006B04E7" w:rsidP="006B04E7">
                  <w:r w:rsidRPr="006B04E7">
                    <w:t> </w:t>
                  </w:r>
                </w:p>
              </w:tc>
              <w:tc>
                <w:tcPr>
                  <w:tcW w:w="0" w:type="auto"/>
                  <w:tcBorders>
                    <w:top w:val="nil"/>
                    <w:left w:val="nil"/>
                    <w:bottom w:val="nil"/>
                    <w:right w:val="nil"/>
                  </w:tcBorders>
                  <w:hideMark/>
                </w:tcPr>
                <w:p w14:paraId="07DC2E28" w14:textId="66FC792A" w:rsidR="006B04E7" w:rsidRPr="006B04E7" w:rsidRDefault="006B04E7" w:rsidP="006B04E7">
                  <w:r w:rsidRPr="006B04E7">
                    <w:rPr>
                      <w:noProof/>
                    </w:rPr>
                    <w:drawing>
                      <wp:inline distT="0" distB="0" distL="0" distR="0" wp14:anchorId="4B107154" wp14:editId="69E73C2D">
                        <wp:extent cx="38100" cy="63500"/>
                        <wp:effectExtent l="0" t="0" r="0" b="0"/>
                        <wp:docPr id="191820869" name="Obrázek 3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Esteban</w:t>
                  </w:r>
                  <w:proofErr w:type="spellEnd"/>
                  <w:r w:rsidRPr="006B04E7">
                    <w:rPr>
                      <w:b/>
                      <w:bCs/>
                    </w:rPr>
                    <w:t xml:space="preserve"> </w:t>
                  </w:r>
                  <w:proofErr w:type="spellStart"/>
                  <w:r w:rsidRPr="006B04E7">
                    <w:rPr>
                      <w:b/>
                      <w:bCs/>
                    </w:rPr>
                    <w:t>González</w:t>
                  </w:r>
                  <w:proofErr w:type="spellEnd"/>
                  <w:r w:rsidRPr="006B04E7">
                    <w:rPr>
                      <w:b/>
                      <w:bCs/>
                    </w:rPr>
                    <w:t xml:space="preserve"> Pons (PPE), </w:t>
                  </w:r>
                  <w:proofErr w:type="spellStart"/>
                  <w:r w:rsidRPr="006B04E7">
                    <w:rPr>
                      <w:i/>
                      <w:iCs/>
                    </w:rPr>
                    <w:t>respuesta</w:t>
                  </w:r>
                  <w:proofErr w:type="spellEnd"/>
                  <w:r w:rsidRPr="006B04E7">
                    <w:rPr>
                      <w:i/>
                      <w:iCs/>
                    </w:rPr>
                    <w:t xml:space="preserve"> </w:t>
                  </w:r>
                  <w:proofErr w:type="gramStart"/>
                  <w:r w:rsidRPr="006B04E7">
                    <w:rPr>
                      <w:i/>
                      <w:iCs/>
                    </w:rPr>
                    <w:t>de «</w:t>
                  </w:r>
                  <w:proofErr w:type="spellStart"/>
                  <w:r w:rsidRPr="006B04E7">
                    <w:rPr>
                      <w:i/>
                      <w:iCs/>
                    </w:rPr>
                    <w:t>tarjeta</w:t>
                  </w:r>
                  <w:proofErr w:type="spellEnd"/>
                  <w:proofErr w:type="gramEnd"/>
                  <w:r w:rsidRPr="006B04E7">
                    <w:rPr>
                      <w:i/>
                      <w:iCs/>
                    </w:rPr>
                    <w:t xml:space="preserve"> </w:t>
                  </w:r>
                  <w:proofErr w:type="spellStart"/>
                  <w:r w:rsidRPr="006B04E7">
                    <w:rPr>
                      <w:i/>
                      <w:iCs/>
                    </w:rPr>
                    <w:t>azul</w:t>
                  </w:r>
                  <w:proofErr w:type="spellEnd"/>
                  <w:r w:rsidRPr="006B04E7">
                    <w:rPr>
                      <w:i/>
                      <w:iCs/>
                    </w:rPr>
                    <w:t>»</w:t>
                  </w:r>
                  <w:r w:rsidRPr="006B04E7">
                    <w:rPr>
                      <w:b/>
                      <w:bCs/>
                    </w:rPr>
                    <w:t>.</w:t>
                  </w:r>
                  <w:r w:rsidRPr="006B04E7">
                    <w:t> </w:t>
                  </w:r>
                  <w:r w:rsidRPr="006B04E7">
                    <w:rPr>
                      <w:b/>
                      <w:bCs/>
                    </w:rPr>
                    <w:t>–</w:t>
                  </w:r>
                  <w:r w:rsidRPr="006B04E7">
                    <w:t> </w:t>
                  </w:r>
                  <w:proofErr w:type="spellStart"/>
                  <w:r w:rsidRPr="006B04E7">
                    <w:t>Creo</w:t>
                  </w:r>
                  <w:proofErr w:type="spellEnd"/>
                  <w:r w:rsidRPr="006B04E7">
                    <w:t xml:space="preserve">, </w:t>
                  </w:r>
                  <w:proofErr w:type="spellStart"/>
                  <w:r w:rsidRPr="006B04E7">
                    <w:t>estimado</w:t>
                  </w:r>
                  <w:proofErr w:type="spellEnd"/>
                  <w:r w:rsidRPr="006B04E7">
                    <w:t xml:space="preserve"> </w:t>
                  </w:r>
                  <w:proofErr w:type="spellStart"/>
                  <w:r w:rsidRPr="006B04E7">
                    <w:t>colega</w:t>
                  </w:r>
                  <w:proofErr w:type="spellEnd"/>
                  <w:r w:rsidRPr="006B04E7">
                    <w:t xml:space="preserve">, </w:t>
                  </w:r>
                  <w:proofErr w:type="spellStart"/>
                  <w:r w:rsidRPr="006B04E7">
                    <w:t>que</w:t>
                  </w:r>
                  <w:proofErr w:type="spellEnd"/>
                  <w:r w:rsidRPr="006B04E7">
                    <w:t xml:space="preserve"> las </w:t>
                  </w:r>
                  <w:proofErr w:type="spellStart"/>
                  <w:r w:rsidRPr="006B04E7">
                    <w:t>instituciones</w:t>
                  </w:r>
                  <w:proofErr w:type="spellEnd"/>
                  <w:r w:rsidRPr="006B04E7">
                    <w:t xml:space="preserve"> </w:t>
                  </w:r>
                  <w:proofErr w:type="spellStart"/>
                  <w:r w:rsidRPr="006B04E7">
                    <w:t>europeas</w:t>
                  </w:r>
                  <w:proofErr w:type="spellEnd"/>
                  <w:r w:rsidRPr="006B04E7">
                    <w:t xml:space="preserve"> </w:t>
                  </w:r>
                  <w:proofErr w:type="spellStart"/>
                  <w:r w:rsidRPr="006B04E7">
                    <w:t>están</w:t>
                  </w:r>
                  <w:proofErr w:type="spellEnd"/>
                  <w:r w:rsidRPr="006B04E7">
                    <w:t xml:space="preserve"> </w:t>
                  </w:r>
                  <w:proofErr w:type="spellStart"/>
                  <w:r w:rsidRPr="006B04E7">
                    <w:t>tomando</w:t>
                  </w:r>
                  <w:proofErr w:type="spellEnd"/>
                  <w:r w:rsidRPr="006B04E7">
                    <w:t xml:space="preserve"> </w:t>
                  </w:r>
                  <w:proofErr w:type="spellStart"/>
                  <w:r w:rsidRPr="006B04E7">
                    <w:t>decisiones</w:t>
                  </w:r>
                  <w:proofErr w:type="spellEnd"/>
                  <w:r w:rsidRPr="006B04E7">
                    <w:t xml:space="preserve">. Son los </w:t>
                  </w:r>
                  <w:proofErr w:type="spellStart"/>
                  <w:r w:rsidRPr="006B04E7">
                    <w:t>Estados</w:t>
                  </w:r>
                  <w:proofErr w:type="spellEnd"/>
                  <w:r w:rsidRPr="006B04E7">
                    <w:t xml:space="preserve"> </w:t>
                  </w:r>
                  <w:proofErr w:type="spellStart"/>
                  <w:r w:rsidRPr="006B04E7">
                    <w:t>miembros</w:t>
                  </w:r>
                  <w:proofErr w:type="spellEnd"/>
                  <w:r w:rsidRPr="006B04E7">
                    <w:t xml:space="preserve"> los </w:t>
                  </w:r>
                  <w:proofErr w:type="spellStart"/>
                  <w:r w:rsidRPr="006B04E7">
                    <w:t>que</w:t>
                  </w:r>
                  <w:proofErr w:type="spellEnd"/>
                  <w:r w:rsidRPr="006B04E7">
                    <w:t xml:space="preserve"> no las </w:t>
                  </w:r>
                  <w:proofErr w:type="spellStart"/>
                  <w:r w:rsidRPr="006B04E7">
                    <w:t>están</w:t>
                  </w:r>
                  <w:proofErr w:type="spellEnd"/>
                  <w:r w:rsidRPr="006B04E7">
                    <w:t xml:space="preserve"> </w:t>
                  </w:r>
                  <w:proofErr w:type="spellStart"/>
                  <w:r w:rsidRPr="006B04E7">
                    <w:t>aplicando</w:t>
                  </w:r>
                  <w:proofErr w:type="spellEnd"/>
                  <w:r w:rsidRPr="006B04E7">
                    <w:t>.</w:t>
                  </w:r>
                </w:p>
                <w:p w14:paraId="24E362B0" w14:textId="77777777" w:rsidR="006B04E7" w:rsidRPr="006B04E7" w:rsidRDefault="006B04E7" w:rsidP="006B04E7">
                  <w:r w:rsidRPr="006B04E7">
                    <w:t xml:space="preserve">Ser </w:t>
                  </w:r>
                  <w:proofErr w:type="spellStart"/>
                  <w:r w:rsidRPr="006B04E7">
                    <w:t>refugiado</w:t>
                  </w:r>
                  <w:proofErr w:type="spellEnd"/>
                  <w:r w:rsidRPr="006B04E7">
                    <w:t xml:space="preserve"> no es una </w:t>
                  </w:r>
                  <w:proofErr w:type="spellStart"/>
                  <w:r w:rsidRPr="006B04E7">
                    <w:t>elección</w:t>
                  </w:r>
                  <w:proofErr w:type="spellEnd"/>
                  <w:r w:rsidRPr="006B04E7">
                    <w:t xml:space="preserve">; es la </w:t>
                  </w:r>
                  <w:proofErr w:type="spellStart"/>
                  <w:r w:rsidRPr="006B04E7">
                    <w:t>salvación</w:t>
                  </w:r>
                  <w:proofErr w:type="spellEnd"/>
                  <w:r w:rsidRPr="006B04E7">
                    <w:t xml:space="preserve"> de </w:t>
                  </w:r>
                  <w:proofErr w:type="spellStart"/>
                  <w:r w:rsidRPr="006B04E7">
                    <w:t>quien</w:t>
                  </w:r>
                  <w:proofErr w:type="spellEnd"/>
                  <w:r w:rsidRPr="006B04E7">
                    <w:t xml:space="preserve"> </w:t>
                  </w:r>
                  <w:proofErr w:type="spellStart"/>
                  <w:r w:rsidRPr="006B04E7">
                    <w:t>ya</w:t>
                  </w:r>
                  <w:proofErr w:type="spellEnd"/>
                  <w:r w:rsidRPr="006B04E7">
                    <w:t xml:space="preserve"> no </w:t>
                  </w:r>
                  <w:proofErr w:type="spellStart"/>
                  <w:r w:rsidRPr="006B04E7">
                    <w:t>tiene</w:t>
                  </w:r>
                  <w:proofErr w:type="spellEnd"/>
                  <w:r w:rsidRPr="006B04E7">
                    <w:t xml:space="preserve"> </w:t>
                  </w:r>
                  <w:proofErr w:type="spellStart"/>
                  <w:r w:rsidRPr="006B04E7">
                    <w:t>elección</w:t>
                  </w:r>
                  <w:proofErr w:type="spellEnd"/>
                  <w:r w:rsidRPr="006B04E7">
                    <w:t xml:space="preserve"> </w:t>
                  </w:r>
                  <w:proofErr w:type="spellStart"/>
                  <w:r w:rsidRPr="006B04E7">
                    <w:t>posible</w:t>
                  </w:r>
                  <w:proofErr w:type="spellEnd"/>
                  <w:r w:rsidRPr="006B04E7">
                    <w:t xml:space="preserve">. </w:t>
                  </w:r>
                  <w:proofErr w:type="spellStart"/>
                  <w:r w:rsidRPr="006B04E7">
                    <w:t>Esto</w:t>
                  </w:r>
                  <w:proofErr w:type="spellEnd"/>
                  <w:r w:rsidRPr="006B04E7">
                    <w:t xml:space="preserve"> </w:t>
                  </w:r>
                  <w:proofErr w:type="spellStart"/>
                  <w:r w:rsidRPr="006B04E7">
                    <w:t>deberían</w:t>
                  </w:r>
                  <w:proofErr w:type="spellEnd"/>
                  <w:r w:rsidRPr="006B04E7">
                    <w:t xml:space="preserve"> </w:t>
                  </w:r>
                  <w:proofErr w:type="spellStart"/>
                  <w:r w:rsidRPr="006B04E7">
                    <w:t>entenderlo</w:t>
                  </w:r>
                  <w:proofErr w:type="spellEnd"/>
                  <w:r w:rsidRPr="006B04E7">
                    <w:t xml:space="preserve"> </w:t>
                  </w:r>
                  <w:proofErr w:type="spellStart"/>
                  <w:r w:rsidRPr="006B04E7">
                    <w:t>algunos</w:t>
                  </w:r>
                  <w:proofErr w:type="spellEnd"/>
                  <w:r w:rsidRPr="006B04E7">
                    <w:t xml:space="preserve"> </w:t>
                  </w:r>
                  <w:proofErr w:type="spellStart"/>
                  <w:r w:rsidRPr="006B04E7">
                    <w:t>Gobiernos</w:t>
                  </w:r>
                  <w:proofErr w:type="spellEnd"/>
                  <w:r w:rsidRPr="006B04E7">
                    <w:t xml:space="preserve"> de </w:t>
                  </w:r>
                  <w:proofErr w:type="spellStart"/>
                  <w:r w:rsidRPr="006B04E7">
                    <w:t>algunos</w:t>
                  </w:r>
                  <w:proofErr w:type="spellEnd"/>
                  <w:r w:rsidRPr="006B04E7">
                    <w:t xml:space="preserve"> </w:t>
                  </w:r>
                  <w:proofErr w:type="spellStart"/>
                  <w:r w:rsidRPr="006B04E7">
                    <w:t>Estados</w:t>
                  </w:r>
                  <w:proofErr w:type="spellEnd"/>
                  <w:r w:rsidRPr="006B04E7">
                    <w:t xml:space="preserve"> </w:t>
                  </w:r>
                  <w:proofErr w:type="spellStart"/>
                  <w:r w:rsidRPr="006B04E7">
                    <w:t>miembros</w:t>
                  </w:r>
                  <w:proofErr w:type="spellEnd"/>
                  <w:r w:rsidRPr="006B04E7">
                    <w:t xml:space="preserve">. </w:t>
                  </w:r>
                  <w:proofErr w:type="spellStart"/>
                  <w:r w:rsidRPr="006B04E7">
                    <w:t>Creo</w:t>
                  </w:r>
                  <w:proofErr w:type="spellEnd"/>
                  <w:r w:rsidRPr="006B04E7">
                    <w:t xml:space="preserve"> </w:t>
                  </w:r>
                  <w:proofErr w:type="spellStart"/>
                  <w:r w:rsidRPr="006B04E7">
                    <w:t>que</w:t>
                  </w:r>
                  <w:proofErr w:type="spellEnd"/>
                  <w:r w:rsidRPr="006B04E7">
                    <w:t xml:space="preserve"> la </w:t>
                  </w:r>
                  <w:proofErr w:type="spellStart"/>
                  <w:r w:rsidRPr="006B04E7">
                    <w:t>Comisión</w:t>
                  </w:r>
                  <w:proofErr w:type="spellEnd"/>
                  <w:r w:rsidRPr="006B04E7">
                    <w:t xml:space="preserve"> </w:t>
                  </w:r>
                  <w:proofErr w:type="spellStart"/>
                  <w:r w:rsidRPr="006B04E7">
                    <w:t>lo</w:t>
                  </w:r>
                  <w:proofErr w:type="spellEnd"/>
                  <w:r w:rsidRPr="006B04E7">
                    <w:t xml:space="preserve"> </w:t>
                  </w:r>
                  <w:proofErr w:type="spellStart"/>
                  <w:r w:rsidRPr="006B04E7">
                    <w:t>entendió</w:t>
                  </w:r>
                  <w:proofErr w:type="spellEnd"/>
                  <w:r w:rsidRPr="006B04E7">
                    <w:t xml:space="preserve"> </w:t>
                  </w:r>
                  <w:proofErr w:type="spellStart"/>
                  <w:r w:rsidRPr="006B04E7">
                    <w:t>desde</w:t>
                  </w:r>
                  <w:proofErr w:type="spellEnd"/>
                  <w:r w:rsidRPr="006B04E7">
                    <w:t xml:space="preserve"> el </w:t>
                  </w:r>
                  <w:proofErr w:type="spellStart"/>
                  <w:r w:rsidRPr="006B04E7">
                    <w:t>principio</w:t>
                  </w:r>
                  <w:proofErr w:type="spellEnd"/>
                  <w:r w:rsidRPr="006B04E7">
                    <w:t xml:space="preserve"> de </w:t>
                  </w:r>
                  <w:proofErr w:type="spellStart"/>
                  <w:r w:rsidRPr="006B04E7">
                    <w:t>su</w:t>
                  </w:r>
                  <w:proofErr w:type="spellEnd"/>
                  <w:r w:rsidRPr="006B04E7">
                    <w:t xml:space="preserve"> </w:t>
                  </w:r>
                  <w:proofErr w:type="spellStart"/>
                  <w:r w:rsidRPr="006B04E7">
                    <w:t>mandato</w:t>
                  </w:r>
                  <w:proofErr w:type="spellEnd"/>
                  <w:r w:rsidRPr="006B04E7">
                    <w:t>.</w:t>
                  </w:r>
                </w:p>
              </w:tc>
              <w:tc>
                <w:tcPr>
                  <w:tcW w:w="240" w:type="dxa"/>
                  <w:tcBorders>
                    <w:top w:val="nil"/>
                    <w:left w:val="nil"/>
                    <w:bottom w:val="nil"/>
                    <w:right w:val="nil"/>
                  </w:tcBorders>
                  <w:vAlign w:val="center"/>
                  <w:hideMark/>
                </w:tcPr>
                <w:p w14:paraId="424DCF95" w14:textId="77777777" w:rsidR="006B04E7" w:rsidRPr="006B04E7" w:rsidRDefault="006B04E7" w:rsidP="006B04E7">
                  <w:r w:rsidRPr="006B04E7">
                    <w:t> </w:t>
                  </w:r>
                </w:p>
              </w:tc>
            </w:tr>
            <w:tr w:rsidR="006B04E7" w:rsidRPr="006B04E7" w14:paraId="308997E6" w14:textId="77777777">
              <w:trPr>
                <w:tblCellSpacing w:w="0" w:type="dxa"/>
              </w:trPr>
              <w:tc>
                <w:tcPr>
                  <w:tcW w:w="1050" w:type="dxa"/>
                  <w:tcBorders>
                    <w:top w:val="nil"/>
                    <w:left w:val="nil"/>
                    <w:bottom w:val="nil"/>
                    <w:right w:val="nil"/>
                  </w:tcBorders>
                  <w:vAlign w:val="center"/>
                  <w:hideMark/>
                </w:tcPr>
                <w:p w14:paraId="1F5B953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7794B2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3442880" w14:textId="6A1C9196" w:rsidR="006B04E7" w:rsidRPr="006B04E7" w:rsidRDefault="006B04E7" w:rsidP="006B04E7">
                  <w:r w:rsidRPr="006B04E7">
                    <w:rPr>
                      <w:noProof/>
                    </w:rPr>
                    <w:drawing>
                      <wp:inline distT="0" distB="0" distL="0" distR="0" wp14:anchorId="50D879FB" wp14:editId="7B6B9ABF">
                        <wp:extent cx="5760720" cy="3810"/>
                        <wp:effectExtent l="0" t="0" r="0" b="0"/>
                        <wp:docPr id="1840593699" name="Obrázek 3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F575E08" w14:textId="77777777">
                    <w:trPr>
                      <w:tblCellSpacing w:w="0" w:type="dxa"/>
                      <w:jc w:val="right"/>
                    </w:trPr>
                    <w:tc>
                      <w:tcPr>
                        <w:tcW w:w="0" w:type="auto"/>
                        <w:tcBorders>
                          <w:top w:val="nil"/>
                          <w:left w:val="nil"/>
                          <w:bottom w:val="nil"/>
                          <w:right w:val="nil"/>
                        </w:tcBorders>
                        <w:shd w:val="clear" w:color="auto" w:fill="FFFFFF"/>
                        <w:vAlign w:val="center"/>
                        <w:hideMark/>
                      </w:tcPr>
                      <w:p w14:paraId="08D2857A" w14:textId="288A5E53" w:rsidR="006B04E7" w:rsidRPr="006B04E7" w:rsidRDefault="006B04E7" w:rsidP="006B04E7">
                        <w:r w:rsidRPr="006B04E7">
                          <w:rPr>
                            <w:noProof/>
                          </w:rPr>
                          <w:drawing>
                            <wp:inline distT="0" distB="0" distL="0" distR="0" wp14:anchorId="1BCC838D" wp14:editId="2A62BA1B">
                              <wp:extent cx="152400" cy="152400"/>
                              <wp:effectExtent l="0" t="0" r="0" b="0"/>
                              <wp:docPr id="1512515652" name="Obrázek 380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5BF220A" w14:textId="77777777" w:rsidR="006B04E7" w:rsidRPr="006B04E7" w:rsidRDefault="006B04E7" w:rsidP="006B04E7"/>
              </w:tc>
            </w:tr>
          </w:tbl>
          <w:p w14:paraId="29952A39" w14:textId="77777777" w:rsidR="006B04E7" w:rsidRPr="006B04E7" w:rsidRDefault="006B04E7" w:rsidP="006B04E7">
            <w:pPr>
              <w:rPr>
                <w:vanish/>
              </w:rPr>
            </w:pPr>
            <w:bookmarkStart w:id="16" w:name="2-559-0000"/>
            <w:bookmarkEnd w:id="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8535C9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81BFA59" w14:textId="77777777">
                    <w:trPr>
                      <w:tblCellSpacing w:w="0" w:type="dxa"/>
                      <w:jc w:val="center"/>
                    </w:trPr>
                    <w:tc>
                      <w:tcPr>
                        <w:tcW w:w="0" w:type="auto"/>
                        <w:tcBorders>
                          <w:top w:val="nil"/>
                          <w:left w:val="nil"/>
                          <w:bottom w:val="nil"/>
                          <w:right w:val="nil"/>
                        </w:tcBorders>
                        <w:vAlign w:val="center"/>
                        <w:hideMark/>
                      </w:tcPr>
                      <w:p w14:paraId="5A81941D" w14:textId="637EE483" w:rsidR="006B04E7" w:rsidRPr="006B04E7" w:rsidRDefault="006B04E7" w:rsidP="006B04E7">
                        <w:r w:rsidRPr="006B04E7">
                          <w:rPr>
                            <w:noProof/>
                          </w:rPr>
                          <w:drawing>
                            <wp:anchor distT="0" distB="0" distL="0" distR="0" simplePos="0" relativeHeight="251854848" behindDoc="0" locked="0" layoutInCell="1" allowOverlap="0" wp14:anchorId="3FD86FF4" wp14:editId="50768C11">
                              <wp:simplePos x="0" y="0"/>
                              <wp:positionH relativeFrom="column">
                                <wp:align>right</wp:align>
                              </wp:positionH>
                              <wp:positionV relativeFrom="line">
                                <wp:posOffset>0</wp:posOffset>
                              </wp:positionV>
                              <wp:extent cx="476250" cy="600075"/>
                              <wp:effectExtent l="0" t="0" r="0" b="9525"/>
                              <wp:wrapSquare wrapText="bothSides"/>
                              <wp:docPr id="2052394567" name="Obrázek 40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5FEBB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720A63A" w14:textId="77777777">
                    <w:trPr>
                      <w:tblCellSpacing w:w="0" w:type="dxa"/>
                      <w:jc w:val="center"/>
                    </w:trPr>
                    <w:tc>
                      <w:tcPr>
                        <w:tcW w:w="0" w:type="auto"/>
                        <w:tcBorders>
                          <w:top w:val="nil"/>
                          <w:left w:val="nil"/>
                          <w:bottom w:val="nil"/>
                          <w:right w:val="nil"/>
                        </w:tcBorders>
                        <w:vAlign w:val="center"/>
                        <w:hideMark/>
                      </w:tcPr>
                      <w:p w14:paraId="0EE1CA75" w14:textId="6F7189D0" w:rsidR="006B04E7" w:rsidRPr="006B04E7" w:rsidRDefault="006B04E7" w:rsidP="006B04E7">
                        <w:r w:rsidRPr="006B04E7">
                          <w:rPr>
                            <w:noProof/>
                          </w:rPr>
                          <w:drawing>
                            <wp:inline distT="0" distB="0" distL="0" distR="0" wp14:anchorId="0FDF8B3F" wp14:editId="48D35BB2">
                              <wp:extent cx="247650" cy="228600"/>
                              <wp:effectExtent l="0" t="0" r="0" b="0"/>
                              <wp:docPr id="339197527" name="Obrázek 3800">
                                <a:hlinkClick xmlns:a="http://schemas.openxmlformats.org/drawingml/2006/main" r:id="rId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7">
                                        <a:hlinkClick r:id="rId5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95A9A2" w14:textId="77777777" w:rsidR="006B04E7" w:rsidRPr="006B04E7" w:rsidRDefault="006B04E7" w:rsidP="006B04E7"/>
              </w:tc>
              <w:tc>
                <w:tcPr>
                  <w:tcW w:w="75" w:type="dxa"/>
                  <w:tcBorders>
                    <w:top w:val="nil"/>
                    <w:left w:val="nil"/>
                    <w:bottom w:val="nil"/>
                    <w:right w:val="nil"/>
                  </w:tcBorders>
                  <w:vAlign w:val="center"/>
                  <w:hideMark/>
                </w:tcPr>
                <w:p w14:paraId="2A9965EC" w14:textId="77777777" w:rsidR="006B04E7" w:rsidRPr="006B04E7" w:rsidRDefault="006B04E7" w:rsidP="006B04E7">
                  <w:r w:rsidRPr="006B04E7">
                    <w:t> </w:t>
                  </w:r>
                </w:p>
              </w:tc>
              <w:tc>
                <w:tcPr>
                  <w:tcW w:w="0" w:type="auto"/>
                  <w:tcBorders>
                    <w:top w:val="nil"/>
                    <w:left w:val="nil"/>
                    <w:bottom w:val="nil"/>
                    <w:right w:val="nil"/>
                  </w:tcBorders>
                  <w:hideMark/>
                </w:tcPr>
                <w:p w14:paraId="59E7DFCE" w14:textId="63F9DBE8" w:rsidR="006B04E7" w:rsidRPr="006B04E7" w:rsidRDefault="006B04E7" w:rsidP="006B04E7">
                  <w:r w:rsidRPr="006B04E7">
                    <w:rPr>
                      <w:noProof/>
                    </w:rPr>
                    <w:drawing>
                      <wp:inline distT="0" distB="0" distL="0" distR="0" wp14:anchorId="0DEDAD42" wp14:editId="17A65AE6">
                        <wp:extent cx="38100" cy="63500"/>
                        <wp:effectExtent l="0" t="0" r="0" b="0"/>
                        <wp:docPr id="1300818744" name="Obrázek 3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Tanja </w:t>
                  </w:r>
                  <w:proofErr w:type="spellStart"/>
                  <w:r w:rsidRPr="006B04E7">
                    <w:rPr>
                      <w:b/>
                      <w:bCs/>
                    </w:rPr>
                    <w:t>Fajon</w:t>
                  </w:r>
                  <w:proofErr w:type="spellEnd"/>
                  <w:r w:rsidRPr="006B04E7">
                    <w:rPr>
                      <w:b/>
                      <w:bCs/>
                    </w:rPr>
                    <w:t xml:space="preserve"> (S&amp;D).</w:t>
                  </w:r>
                  <w:r w:rsidRPr="006B04E7">
                    <w:t> </w:t>
                  </w:r>
                  <w:r w:rsidRPr="006B04E7">
                    <w:rPr>
                      <w:b/>
                      <w:bCs/>
                    </w:rPr>
                    <w:t>–</w:t>
                  </w:r>
                  <w:r w:rsidRPr="006B04E7">
                    <w:t> </w:t>
                  </w:r>
                  <w:proofErr w:type="spellStart"/>
                  <w:r w:rsidRPr="006B04E7">
                    <w:t>Spoštovani</w:t>
                  </w:r>
                  <w:proofErr w:type="spellEnd"/>
                  <w:r w:rsidRPr="006B04E7">
                    <w:t xml:space="preserve">. </w:t>
                  </w:r>
                  <w:proofErr w:type="spellStart"/>
                  <w:r w:rsidRPr="006B04E7">
                    <w:t>Vedno</w:t>
                  </w:r>
                  <w:proofErr w:type="spellEnd"/>
                  <w:r w:rsidRPr="006B04E7">
                    <w:t xml:space="preserve"> </w:t>
                  </w:r>
                  <w:proofErr w:type="spellStart"/>
                  <w:r w:rsidRPr="006B04E7">
                    <w:t>več</w:t>
                  </w:r>
                  <w:proofErr w:type="spellEnd"/>
                  <w:r w:rsidRPr="006B04E7">
                    <w:t xml:space="preserve"> </w:t>
                  </w:r>
                  <w:proofErr w:type="spellStart"/>
                  <w:r w:rsidRPr="006B04E7">
                    <w:t>Evropejcev</w:t>
                  </w:r>
                  <w:proofErr w:type="spellEnd"/>
                  <w:r w:rsidRPr="006B04E7">
                    <w:t xml:space="preserve"> je </w:t>
                  </w:r>
                  <w:proofErr w:type="spellStart"/>
                  <w:r w:rsidRPr="006B04E7">
                    <w:t>strah</w:t>
                  </w:r>
                  <w:proofErr w:type="spellEnd"/>
                  <w:r w:rsidRPr="006B04E7">
                    <w:t xml:space="preserve"> </w:t>
                  </w:r>
                  <w:proofErr w:type="spellStart"/>
                  <w:r w:rsidRPr="006B04E7">
                    <w:t>zaradi</w:t>
                  </w:r>
                  <w:proofErr w:type="spellEnd"/>
                  <w:r w:rsidRPr="006B04E7">
                    <w:t xml:space="preserve"> </w:t>
                  </w:r>
                  <w:proofErr w:type="spellStart"/>
                  <w:r w:rsidRPr="006B04E7">
                    <w:t>migrantske</w:t>
                  </w:r>
                  <w:proofErr w:type="spellEnd"/>
                  <w:r w:rsidRPr="006B04E7">
                    <w:t xml:space="preserve"> krize. Do 2000 </w:t>
                  </w:r>
                  <w:proofErr w:type="spellStart"/>
                  <w:r w:rsidRPr="006B04E7">
                    <w:t>iskalcev</w:t>
                  </w:r>
                  <w:proofErr w:type="spellEnd"/>
                  <w:r w:rsidRPr="006B04E7">
                    <w:t xml:space="preserve"> </w:t>
                  </w:r>
                  <w:proofErr w:type="spellStart"/>
                  <w:r w:rsidRPr="006B04E7">
                    <w:t>azila</w:t>
                  </w:r>
                  <w:proofErr w:type="spellEnd"/>
                  <w:r w:rsidRPr="006B04E7">
                    <w:t xml:space="preserve"> </w:t>
                  </w:r>
                  <w:proofErr w:type="gramStart"/>
                  <w:r w:rsidRPr="006B04E7">
                    <w:t>vsak</w:t>
                  </w:r>
                  <w:proofErr w:type="gramEnd"/>
                  <w:r w:rsidRPr="006B04E7">
                    <w:t xml:space="preserve"> dan </w:t>
                  </w:r>
                  <w:proofErr w:type="spellStart"/>
                  <w:r w:rsidRPr="006B04E7">
                    <w:t>vstopa</w:t>
                  </w:r>
                  <w:proofErr w:type="spellEnd"/>
                  <w:r w:rsidRPr="006B04E7">
                    <w:t xml:space="preserve"> v </w:t>
                  </w:r>
                  <w:proofErr w:type="spellStart"/>
                  <w:r w:rsidRPr="006B04E7">
                    <w:t>Unijo</w:t>
                  </w:r>
                  <w:proofErr w:type="spellEnd"/>
                  <w:r w:rsidRPr="006B04E7">
                    <w:t xml:space="preserve">. Kaj </w:t>
                  </w:r>
                  <w:proofErr w:type="spellStart"/>
                  <w:r w:rsidRPr="006B04E7">
                    <w:t>bo</w:t>
                  </w:r>
                  <w:proofErr w:type="spellEnd"/>
                  <w:r w:rsidRPr="006B04E7">
                    <w:t xml:space="preserve">, </w:t>
                  </w:r>
                  <w:proofErr w:type="spellStart"/>
                  <w:r w:rsidRPr="006B04E7">
                    <w:t>ko</w:t>
                  </w:r>
                  <w:proofErr w:type="spellEnd"/>
                  <w:r w:rsidRPr="006B04E7">
                    <w:t xml:space="preserve"> </w:t>
                  </w:r>
                  <w:proofErr w:type="spellStart"/>
                  <w:r w:rsidRPr="006B04E7">
                    <w:t>pride</w:t>
                  </w:r>
                  <w:proofErr w:type="spellEnd"/>
                  <w:r w:rsidRPr="006B04E7">
                    <w:t xml:space="preserve"> </w:t>
                  </w:r>
                  <w:proofErr w:type="spellStart"/>
                  <w:r w:rsidRPr="006B04E7">
                    <w:t>pomlad</w:t>
                  </w:r>
                  <w:proofErr w:type="spellEnd"/>
                  <w:r w:rsidRPr="006B04E7">
                    <w:t xml:space="preserve">? </w:t>
                  </w:r>
                  <w:proofErr w:type="spellStart"/>
                  <w:r w:rsidRPr="006B04E7">
                    <w:t>Kakšen</w:t>
                  </w:r>
                  <w:proofErr w:type="spellEnd"/>
                  <w:r w:rsidRPr="006B04E7">
                    <w:t xml:space="preserve"> </w:t>
                  </w:r>
                  <w:proofErr w:type="spellStart"/>
                  <w:r w:rsidRPr="006B04E7">
                    <w:t>pristop</w:t>
                  </w:r>
                  <w:proofErr w:type="spellEnd"/>
                  <w:r w:rsidRPr="006B04E7">
                    <w:t xml:space="preserve"> </w:t>
                  </w:r>
                  <w:proofErr w:type="spellStart"/>
                  <w:r w:rsidRPr="006B04E7">
                    <w:t>želimo</w:t>
                  </w:r>
                  <w:proofErr w:type="spellEnd"/>
                  <w:r w:rsidRPr="006B04E7">
                    <w:t xml:space="preserve"> </w:t>
                  </w:r>
                  <w:proofErr w:type="spellStart"/>
                  <w:r w:rsidRPr="006B04E7">
                    <w:t>imeti</w:t>
                  </w:r>
                  <w:proofErr w:type="spellEnd"/>
                  <w:r w:rsidRPr="006B04E7">
                    <w:t xml:space="preserve"> do </w:t>
                  </w:r>
                  <w:proofErr w:type="spellStart"/>
                  <w:r w:rsidRPr="006B04E7">
                    <w:t>tranzitne</w:t>
                  </w:r>
                  <w:proofErr w:type="spellEnd"/>
                  <w:r w:rsidRPr="006B04E7">
                    <w:t xml:space="preserve"> </w:t>
                  </w:r>
                  <w:proofErr w:type="spellStart"/>
                  <w:r w:rsidRPr="006B04E7">
                    <w:t>poti</w:t>
                  </w:r>
                  <w:proofErr w:type="spellEnd"/>
                  <w:r w:rsidRPr="006B04E7">
                    <w:t xml:space="preserve"> po </w:t>
                  </w:r>
                  <w:proofErr w:type="spellStart"/>
                  <w:r w:rsidRPr="006B04E7">
                    <w:t>državah</w:t>
                  </w:r>
                  <w:proofErr w:type="spellEnd"/>
                  <w:r w:rsidRPr="006B04E7">
                    <w:t xml:space="preserve"> politično </w:t>
                  </w:r>
                  <w:proofErr w:type="spellStart"/>
                  <w:r w:rsidRPr="006B04E7">
                    <w:t>nestabilnega</w:t>
                  </w:r>
                  <w:proofErr w:type="spellEnd"/>
                  <w:r w:rsidRPr="006B04E7">
                    <w:t xml:space="preserve"> in </w:t>
                  </w:r>
                  <w:proofErr w:type="spellStart"/>
                  <w:r w:rsidRPr="006B04E7">
                    <w:t>gospodarsko</w:t>
                  </w:r>
                  <w:proofErr w:type="spellEnd"/>
                  <w:r w:rsidRPr="006B04E7">
                    <w:t xml:space="preserve"> zelo </w:t>
                  </w:r>
                  <w:proofErr w:type="spellStart"/>
                  <w:r w:rsidRPr="006B04E7">
                    <w:t>ohromljenega</w:t>
                  </w:r>
                  <w:proofErr w:type="spellEnd"/>
                  <w:r w:rsidRPr="006B04E7">
                    <w:t xml:space="preserve"> </w:t>
                  </w:r>
                  <w:proofErr w:type="spellStart"/>
                  <w:r w:rsidRPr="006B04E7">
                    <w:t>Zahodnega</w:t>
                  </w:r>
                  <w:proofErr w:type="spellEnd"/>
                  <w:r w:rsidRPr="006B04E7">
                    <w:t xml:space="preserve"> </w:t>
                  </w:r>
                  <w:proofErr w:type="spellStart"/>
                  <w:r w:rsidRPr="006B04E7">
                    <w:t>Balkana</w:t>
                  </w:r>
                  <w:proofErr w:type="spellEnd"/>
                  <w:r w:rsidRPr="006B04E7">
                    <w:t xml:space="preserve">, </w:t>
                  </w:r>
                  <w:proofErr w:type="spellStart"/>
                  <w:r w:rsidRPr="006B04E7">
                    <w:t>preko</w:t>
                  </w:r>
                  <w:proofErr w:type="spellEnd"/>
                  <w:r w:rsidRPr="006B04E7">
                    <w:t xml:space="preserve"> </w:t>
                  </w:r>
                  <w:proofErr w:type="spellStart"/>
                  <w:r w:rsidRPr="006B04E7">
                    <w:t>Slovenije</w:t>
                  </w:r>
                  <w:proofErr w:type="spellEnd"/>
                  <w:r w:rsidRPr="006B04E7">
                    <w:t xml:space="preserve"> in </w:t>
                  </w:r>
                  <w:proofErr w:type="spellStart"/>
                  <w:r w:rsidRPr="006B04E7">
                    <w:t>naprej</w:t>
                  </w:r>
                  <w:proofErr w:type="spellEnd"/>
                  <w:r w:rsidRPr="006B04E7">
                    <w:t>?</w:t>
                  </w:r>
                </w:p>
                <w:p w14:paraId="2F81D035" w14:textId="77777777" w:rsidR="006B04E7" w:rsidRPr="006B04E7" w:rsidRDefault="006B04E7" w:rsidP="006B04E7">
                  <w:r w:rsidRPr="006B04E7">
                    <w:t xml:space="preserve">Od </w:t>
                  </w:r>
                  <w:proofErr w:type="spellStart"/>
                  <w:r w:rsidRPr="006B04E7">
                    <w:t>petih</w:t>
                  </w:r>
                  <w:proofErr w:type="spellEnd"/>
                  <w:r w:rsidRPr="006B04E7">
                    <w:t> </w:t>
                  </w:r>
                  <w:proofErr w:type="spellStart"/>
                  <w:r w:rsidRPr="006B04E7">
                    <w:rPr>
                      <w:i/>
                      <w:iCs/>
                    </w:rPr>
                    <w:t>hotspotov</w:t>
                  </w:r>
                  <w:proofErr w:type="spellEnd"/>
                  <w:r w:rsidRPr="006B04E7">
                    <w:t xml:space="preserve"> v </w:t>
                  </w:r>
                  <w:proofErr w:type="spellStart"/>
                  <w:r w:rsidRPr="006B04E7">
                    <w:t>Grčiji</w:t>
                  </w:r>
                  <w:proofErr w:type="spellEnd"/>
                  <w:r w:rsidRPr="006B04E7">
                    <w:t xml:space="preserve"> </w:t>
                  </w:r>
                  <w:proofErr w:type="spellStart"/>
                  <w:r w:rsidRPr="006B04E7">
                    <w:t>trenutno</w:t>
                  </w:r>
                  <w:proofErr w:type="spellEnd"/>
                  <w:r w:rsidRPr="006B04E7">
                    <w:t xml:space="preserve"> </w:t>
                  </w:r>
                  <w:proofErr w:type="spellStart"/>
                  <w:r w:rsidRPr="006B04E7">
                    <w:t>deluje</w:t>
                  </w:r>
                  <w:proofErr w:type="spellEnd"/>
                  <w:r w:rsidRPr="006B04E7">
                    <w:t xml:space="preserve"> </w:t>
                  </w:r>
                  <w:proofErr w:type="spellStart"/>
                  <w:r w:rsidRPr="006B04E7">
                    <w:t>le</w:t>
                  </w:r>
                  <w:proofErr w:type="spellEnd"/>
                  <w:r w:rsidRPr="006B04E7">
                    <w:t xml:space="preserve"> eden. </w:t>
                  </w:r>
                  <w:proofErr w:type="spellStart"/>
                  <w:r w:rsidRPr="006B04E7">
                    <w:t>Delujejo</w:t>
                  </w:r>
                  <w:proofErr w:type="spellEnd"/>
                  <w:r w:rsidRPr="006B04E7">
                    <w:t xml:space="preserve"> </w:t>
                  </w:r>
                  <w:proofErr w:type="spellStart"/>
                  <w:r w:rsidRPr="006B04E7">
                    <w:t>premeščanje</w:t>
                  </w:r>
                  <w:proofErr w:type="spellEnd"/>
                  <w:r w:rsidRPr="006B04E7">
                    <w:t xml:space="preserve"> in </w:t>
                  </w:r>
                  <w:proofErr w:type="spellStart"/>
                  <w:r w:rsidRPr="006B04E7">
                    <w:t>vračanje</w:t>
                  </w:r>
                  <w:proofErr w:type="spellEnd"/>
                  <w:r w:rsidRPr="006B04E7">
                    <w:t xml:space="preserve"> </w:t>
                  </w:r>
                  <w:proofErr w:type="spellStart"/>
                  <w:r w:rsidRPr="006B04E7">
                    <w:t>ljudi</w:t>
                  </w:r>
                  <w:proofErr w:type="spellEnd"/>
                  <w:r w:rsidRPr="006B04E7">
                    <w:t xml:space="preserve">, </w:t>
                  </w:r>
                  <w:proofErr w:type="spellStart"/>
                  <w:r w:rsidRPr="006B04E7">
                    <w:t>akcijski</w:t>
                  </w:r>
                  <w:proofErr w:type="spellEnd"/>
                  <w:r w:rsidRPr="006B04E7">
                    <w:t xml:space="preserve"> </w:t>
                  </w:r>
                  <w:proofErr w:type="spellStart"/>
                  <w:r w:rsidRPr="006B04E7">
                    <w:t>načrt</w:t>
                  </w:r>
                  <w:proofErr w:type="spellEnd"/>
                  <w:r w:rsidRPr="006B04E7">
                    <w:t xml:space="preserve"> s </w:t>
                  </w:r>
                  <w:proofErr w:type="spellStart"/>
                  <w:r w:rsidRPr="006B04E7">
                    <w:t>Turčijo</w:t>
                  </w:r>
                  <w:proofErr w:type="spellEnd"/>
                  <w:r w:rsidRPr="006B04E7">
                    <w:t xml:space="preserve">. </w:t>
                  </w:r>
                  <w:proofErr w:type="spellStart"/>
                  <w:r w:rsidRPr="006B04E7">
                    <w:t>Skrajni</w:t>
                  </w:r>
                  <w:proofErr w:type="spellEnd"/>
                  <w:r w:rsidRPr="006B04E7">
                    <w:t xml:space="preserve"> čas je, da </w:t>
                  </w:r>
                  <w:proofErr w:type="spellStart"/>
                  <w:r w:rsidRPr="006B04E7">
                    <w:t>te</w:t>
                  </w:r>
                  <w:proofErr w:type="spellEnd"/>
                  <w:r w:rsidRPr="006B04E7">
                    <w:t xml:space="preserve"> </w:t>
                  </w:r>
                  <w:proofErr w:type="spellStart"/>
                  <w:r w:rsidRPr="006B04E7">
                    <w:t>politike</w:t>
                  </w:r>
                  <w:proofErr w:type="spellEnd"/>
                  <w:r w:rsidRPr="006B04E7">
                    <w:t xml:space="preserve"> </w:t>
                  </w:r>
                  <w:proofErr w:type="spellStart"/>
                  <w:r w:rsidRPr="006B04E7">
                    <w:t>začnejo</w:t>
                  </w:r>
                  <w:proofErr w:type="spellEnd"/>
                  <w:r w:rsidRPr="006B04E7">
                    <w:t xml:space="preserve"> </w:t>
                  </w:r>
                  <w:proofErr w:type="spellStart"/>
                  <w:r w:rsidRPr="006B04E7">
                    <w:t>delovati</w:t>
                  </w:r>
                  <w:proofErr w:type="spellEnd"/>
                  <w:r w:rsidRPr="006B04E7">
                    <w:t xml:space="preserve">. </w:t>
                  </w:r>
                  <w:proofErr w:type="spellStart"/>
                  <w:r w:rsidRPr="006B04E7">
                    <w:t>Tudi</w:t>
                  </w:r>
                  <w:proofErr w:type="spellEnd"/>
                  <w:r w:rsidRPr="006B04E7">
                    <w:t xml:space="preserve"> </w:t>
                  </w:r>
                  <w:proofErr w:type="spellStart"/>
                  <w:r w:rsidRPr="006B04E7">
                    <w:t>če</w:t>
                  </w:r>
                  <w:proofErr w:type="spellEnd"/>
                  <w:r w:rsidRPr="006B04E7">
                    <w:t xml:space="preserve"> </w:t>
                  </w:r>
                  <w:proofErr w:type="spellStart"/>
                  <w:r w:rsidRPr="006B04E7">
                    <w:t>konferenca</w:t>
                  </w:r>
                  <w:proofErr w:type="spellEnd"/>
                  <w:r w:rsidRPr="006B04E7">
                    <w:t xml:space="preserve"> v </w:t>
                  </w:r>
                  <w:proofErr w:type="spellStart"/>
                  <w:r w:rsidRPr="006B04E7">
                    <w:t>Ženevi</w:t>
                  </w:r>
                  <w:proofErr w:type="spellEnd"/>
                  <w:r w:rsidRPr="006B04E7">
                    <w:t xml:space="preserve"> </w:t>
                  </w:r>
                  <w:proofErr w:type="spellStart"/>
                  <w:r w:rsidRPr="006B04E7">
                    <w:t>prinese</w:t>
                  </w:r>
                  <w:proofErr w:type="spellEnd"/>
                  <w:r w:rsidRPr="006B04E7">
                    <w:t xml:space="preserve"> </w:t>
                  </w:r>
                  <w:proofErr w:type="spellStart"/>
                  <w:r w:rsidRPr="006B04E7">
                    <w:t>rešitev</w:t>
                  </w:r>
                  <w:proofErr w:type="spellEnd"/>
                  <w:r w:rsidRPr="006B04E7">
                    <w:t xml:space="preserve"> za </w:t>
                  </w:r>
                  <w:proofErr w:type="spellStart"/>
                  <w:r w:rsidRPr="006B04E7">
                    <w:t>Sirijo</w:t>
                  </w:r>
                  <w:proofErr w:type="spellEnd"/>
                  <w:r w:rsidRPr="006B04E7">
                    <w:t xml:space="preserve">, ne </w:t>
                  </w:r>
                  <w:proofErr w:type="spellStart"/>
                  <w:r w:rsidRPr="006B04E7">
                    <w:t>moremo</w:t>
                  </w:r>
                  <w:proofErr w:type="spellEnd"/>
                  <w:r w:rsidRPr="006B04E7">
                    <w:t xml:space="preserve"> </w:t>
                  </w:r>
                  <w:proofErr w:type="spellStart"/>
                  <w:r w:rsidRPr="006B04E7">
                    <w:t>pričakovati</w:t>
                  </w:r>
                  <w:proofErr w:type="spellEnd"/>
                  <w:r w:rsidRPr="006B04E7">
                    <w:t xml:space="preserve">, da </w:t>
                  </w:r>
                  <w:proofErr w:type="spellStart"/>
                  <w:r w:rsidRPr="006B04E7">
                    <w:t>bo</w:t>
                  </w:r>
                  <w:proofErr w:type="spellEnd"/>
                  <w:r w:rsidRPr="006B04E7">
                    <w:t xml:space="preserve"> </w:t>
                  </w:r>
                  <w:proofErr w:type="spellStart"/>
                  <w:r w:rsidRPr="006B04E7">
                    <w:t>jutri</w:t>
                  </w:r>
                  <w:proofErr w:type="spellEnd"/>
                  <w:r w:rsidRPr="006B04E7">
                    <w:t xml:space="preserve"> </w:t>
                  </w:r>
                  <w:proofErr w:type="spellStart"/>
                  <w:r w:rsidRPr="006B04E7">
                    <w:t>mir</w:t>
                  </w:r>
                  <w:proofErr w:type="spellEnd"/>
                  <w:r w:rsidRPr="006B04E7">
                    <w:t>.</w:t>
                  </w:r>
                </w:p>
                <w:p w14:paraId="221D4A16" w14:textId="77777777" w:rsidR="006B04E7" w:rsidRPr="006B04E7" w:rsidRDefault="006B04E7" w:rsidP="006B04E7">
                  <w:proofErr w:type="spellStart"/>
                  <w:r w:rsidRPr="006B04E7">
                    <w:t>Zadnje</w:t>
                  </w:r>
                  <w:proofErr w:type="spellEnd"/>
                  <w:r w:rsidRPr="006B04E7">
                    <w:t xml:space="preserve"> </w:t>
                  </w:r>
                  <w:proofErr w:type="spellStart"/>
                  <w:r w:rsidRPr="006B04E7">
                    <w:t>šokantno</w:t>
                  </w:r>
                  <w:proofErr w:type="spellEnd"/>
                  <w:r w:rsidRPr="006B04E7">
                    <w:t xml:space="preserve"> </w:t>
                  </w:r>
                  <w:proofErr w:type="spellStart"/>
                  <w:r w:rsidRPr="006B04E7">
                    <w:t>poročilo</w:t>
                  </w:r>
                  <w:proofErr w:type="spellEnd"/>
                  <w:r w:rsidRPr="006B04E7">
                    <w:t xml:space="preserve"> </w:t>
                  </w:r>
                  <w:proofErr w:type="spellStart"/>
                  <w:r w:rsidRPr="006B04E7">
                    <w:t>Europola</w:t>
                  </w:r>
                  <w:proofErr w:type="spellEnd"/>
                  <w:r w:rsidRPr="006B04E7">
                    <w:t xml:space="preserve"> </w:t>
                  </w:r>
                  <w:proofErr w:type="spellStart"/>
                  <w:r w:rsidRPr="006B04E7">
                    <w:t>ugotavlja</w:t>
                  </w:r>
                  <w:proofErr w:type="spellEnd"/>
                  <w:r w:rsidRPr="006B04E7">
                    <w:t xml:space="preserve">, da ni jasno, kam je </w:t>
                  </w:r>
                  <w:proofErr w:type="spellStart"/>
                  <w:r w:rsidRPr="006B04E7">
                    <w:t>izginilo</w:t>
                  </w:r>
                  <w:proofErr w:type="spellEnd"/>
                  <w:r w:rsidRPr="006B04E7">
                    <w:t xml:space="preserve"> deset </w:t>
                  </w:r>
                  <w:proofErr w:type="spellStart"/>
                  <w:r w:rsidRPr="006B04E7">
                    <w:t>tisoč</w:t>
                  </w:r>
                  <w:proofErr w:type="spellEnd"/>
                  <w:r w:rsidRPr="006B04E7">
                    <w:t xml:space="preserve"> otrok </w:t>
                  </w:r>
                  <w:proofErr w:type="spellStart"/>
                  <w:r w:rsidRPr="006B04E7">
                    <w:t>brez</w:t>
                  </w:r>
                  <w:proofErr w:type="spellEnd"/>
                  <w:r w:rsidRPr="006B04E7">
                    <w:t xml:space="preserve"> </w:t>
                  </w:r>
                  <w:proofErr w:type="spellStart"/>
                  <w:r w:rsidRPr="006B04E7">
                    <w:t>spremstva</w:t>
                  </w:r>
                  <w:proofErr w:type="spellEnd"/>
                  <w:r w:rsidRPr="006B04E7">
                    <w:t xml:space="preserve">. Sled za </w:t>
                  </w:r>
                  <w:proofErr w:type="spellStart"/>
                  <w:r w:rsidRPr="006B04E7">
                    <w:t>polovico</w:t>
                  </w:r>
                  <w:proofErr w:type="spellEnd"/>
                  <w:r w:rsidRPr="006B04E7">
                    <w:t xml:space="preserve"> </w:t>
                  </w:r>
                  <w:proofErr w:type="spellStart"/>
                  <w:r w:rsidRPr="006B04E7">
                    <w:t>izmed</w:t>
                  </w:r>
                  <w:proofErr w:type="spellEnd"/>
                  <w:r w:rsidRPr="006B04E7">
                    <w:t xml:space="preserve"> </w:t>
                  </w:r>
                  <w:proofErr w:type="spellStart"/>
                  <w:r w:rsidRPr="006B04E7">
                    <w:t>njih</w:t>
                  </w:r>
                  <w:proofErr w:type="spellEnd"/>
                  <w:r w:rsidRPr="006B04E7">
                    <w:t xml:space="preserve"> se je </w:t>
                  </w:r>
                  <w:proofErr w:type="spellStart"/>
                  <w:r w:rsidRPr="006B04E7">
                    <w:t>izgubila</w:t>
                  </w:r>
                  <w:proofErr w:type="spellEnd"/>
                  <w:r w:rsidRPr="006B04E7">
                    <w:t xml:space="preserve"> v </w:t>
                  </w:r>
                  <w:proofErr w:type="spellStart"/>
                  <w:r w:rsidRPr="006B04E7">
                    <w:t>Italiji</w:t>
                  </w:r>
                  <w:proofErr w:type="spellEnd"/>
                  <w:r w:rsidRPr="006B04E7">
                    <w:t xml:space="preserve">, vsaj za deset </w:t>
                  </w:r>
                  <w:proofErr w:type="spellStart"/>
                  <w:r w:rsidRPr="006B04E7">
                    <w:t>tisočimi</w:t>
                  </w:r>
                  <w:proofErr w:type="spellEnd"/>
                  <w:r w:rsidRPr="006B04E7">
                    <w:t xml:space="preserve"> na </w:t>
                  </w:r>
                  <w:proofErr w:type="spellStart"/>
                  <w:r w:rsidRPr="006B04E7">
                    <w:t>Švedskem</w:t>
                  </w:r>
                  <w:proofErr w:type="spellEnd"/>
                  <w:r w:rsidRPr="006B04E7">
                    <w:t xml:space="preserve">. </w:t>
                  </w:r>
                  <w:proofErr w:type="spellStart"/>
                  <w:r w:rsidRPr="006B04E7">
                    <w:t>Ugibanja</w:t>
                  </w:r>
                  <w:proofErr w:type="spellEnd"/>
                  <w:r w:rsidRPr="006B04E7">
                    <w:t xml:space="preserve">, </w:t>
                  </w:r>
                  <w:proofErr w:type="spellStart"/>
                  <w:r w:rsidRPr="006B04E7">
                    <w:t>kje</w:t>
                  </w:r>
                  <w:proofErr w:type="spellEnd"/>
                  <w:r w:rsidRPr="006B04E7">
                    <w:t xml:space="preserve"> in </w:t>
                  </w:r>
                  <w:proofErr w:type="spellStart"/>
                  <w:r w:rsidRPr="006B04E7">
                    <w:t>kako</w:t>
                  </w:r>
                  <w:proofErr w:type="spellEnd"/>
                  <w:r w:rsidRPr="006B04E7">
                    <w:t xml:space="preserve"> </w:t>
                  </w:r>
                  <w:proofErr w:type="spellStart"/>
                  <w:r w:rsidRPr="006B04E7">
                    <w:t>bi</w:t>
                  </w:r>
                  <w:proofErr w:type="spellEnd"/>
                  <w:r w:rsidRPr="006B04E7">
                    <w:t xml:space="preserve"> </w:t>
                  </w:r>
                  <w:proofErr w:type="spellStart"/>
                  <w:r w:rsidRPr="006B04E7">
                    <w:t>lahko</w:t>
                  </w:r>
                  <w:proofErr w:type="spellEnd"/>
                  <w:r w:rsidRPr="006B04E7">
                    <w:t xml:space="preserve"> </w:t>
                  </w:r>
                  <w:proofErr w:type="spellStart"/>
                  <w:r w:rsidRPr="006B04E7">
                    <w:t>mnogi</w:t>
                  </w:r>
                  <w:proofErr w:type="spellEnd"/>
                  <w:r w:rsidRPr="006B04E7">
                    <w:t xml:space="preserve"> </w:t>
                  </w:r>
                  <w:proofErr w:type="spellStart"/>
                  <w:r w:rsidRPr="006B04E7">
                    <w:t>končali</w:t>
                  </w:r>
                  <w:proofErr w:type="spellEnd"/>
                  <w:r w:rsidRPr="006B04E7">
                    <w:t xml:space="preserve">, so </w:t>
                  </w:r>
                  <w:proofErr w:type="spellStart"/>
                  <w:r w:rsidRPr="006B04E7">
                    <w:t>grozljiva</w:t>
                  </w:r>
                  <w:proofErr w:type="spellEnd"/>
                  <w:r w:rsidRPr="006B04E7">
                    <w:t xml:space="preserve">. </w:t>
                  </w:r>
                  <w:proofErr w:type="spellStart"/>
                  <w:r w:rsidRPr="006B04E7">
                    <w:t>Gre</w:t>
                  </w:r>
                  <w:proofErr w:type="spellEnd"/>
                  <w:r w:rsidRPr="006B04E7">
                    <w:t xml:space="preserve"> za </w:t>
                  </w:r>
                  <w:proofErr w:type="spellStart"/>
                  <w:r w:rsidRPr="006B04E7">
                    <w:t>otroke</w:t>
                  </w:r>
                  <w:proofErr w:type="spellEnd"/>
                  <w:r w:rsidRPr="006B04E7">
                    <w:t xml:space="preserve"> in </w:t>
                  </w:r>
                  <w:proofErr w:type="spellStart"/>
                  <w:r w:rsidRPr="006B04E7">
                    <w:t>potrebno</w:t>
                  </w:r>
                  <w:proofErr w:type="spellEnd"/>
                  <w:r w:rsidRPr="006B04E7">
                    <w:t xml:space="preserve"> je </w:t>
                  </w:r>
                  <w:proofErr w:type="spellStart"/>
                  <w:r w:rsidRPr="006B04E7">
                    <w:t>nemudoma</w:t>
                  </w:r>
                  <w:proofErr w:type="spellEnd"/>
                  <w:r w:rsidRPr="006B04E7">
                    <w:t xml:space="preserve"> </w:t>
                  </w:r>
                  <w:proofErr w:type="spellStart"/>
                  <w:r w:rsidRPr="006B04E7">
                    <w:t>ukrepati</w:t>
                  </w:r>
                  <w:proofErr w:type="spellEnd"/>
                  <w:r w:rsidRPr="006B04E7">
                    <w:t>.</w:t>
                  </w:r>
                </w:p>
                <w:p w14:paraId="58AFF6BF" w14:textId="77777777" w:rsidR="006B04E7" w:rsidRPr="006B04E7" w:rsidRDefault="006B04E7" w:rsidP="006B04E7">
                  <w:proofErr w:type="spellStart"/>
                  <w:r w:rsidRPr="006B04E7">
                    <w:t>Unija</w:t>
                  </w:r>
                  <w:proofErr w:type="spellEnd"/>
                  <w:r w:rsidRPr="006B04E7">
                    <w:t xml:space="preserve"> </w:t>
                  </w:r>
                  <w:proofErr w:type="spellStart"/>
                  <w:r w:rsidRPr="006B04E7">
                    <w:t>migrantske</w:t>
                  </w:r>
                  <w:proofErr w:type="spellEnd"/>
                  <w:r w:rsidRPr="006B04E7">
                    <w:t xml:space="preserve"> krize ne </w:t>
                  </w:r>
                  <w:proofErr w:type="spellStart"/>
                  <w:r w:rsidRPr="006B04E7">
                    <w:t>obvladuje</w:t>
                  </w:r>
                  <w:proofErr w:type="spellEnd"/>
                  <w:r w:rsidRPr="006B04E7">
                    <w:t xml:space="preserve">. Niso </w:t>
                  </w:r>
                  <w:proofErr w:type="spellStart"/>
                  <w:r w:rsidRPr="006B04E7">
                    <w:t>številke</w:t>
                  </w:r>
                  <w:proofErr w:type="spellEnd"/>
                  <w:r w:rsidRPr="006B04E7">
                    <w:t xml:space="preserve"> </w:t>
                  </w:r>
                  <w:proofErr w:type="spellStart"/>
                  <w:r w:rsidRPr="006B04E7">
                    <w:t>problem</w:t>
                  </w:r>
                  <w:proofErr w:type="spellEnd"/>
                  <w:r w:rsidRPr="006B04E7">
                    <w:t xml:space="preserve">. </w:t>
                  </w:r>
                  <w:proofErr w:type="spellStart"/>
                  <w:r w:rsidRPr="006B04E7">
                    <w:t>Govorimo</w:t>
                  </w:r>
                  <w:proofErr w:type="spellEnd"/>
                  <w:r w:rsidRPr="006B04E7">
                    <w:t xml:space="preserve"> o </w:t>
                  </w:r>
                  <w:proofErr w:type="spellStart"/>
                  <w:r w:rsidRPr="006B04E7">
                    <w:t>poldrugem</w:t>
                  </w:r>
                  <w:proofErr w:type="spellEnd"/>
                  <w:r w:rsidRPr="006B04E7">
                    <w:t xml:space="preserve"> </w:t>
                  </w:r>
                  <w:proofErr w:type="spellStart"/>
                  <w:r w:rsidRPr="006B04E7">
                    <w:t>milijonu</w:t>
                  </w:r>
                  <w:proofErr w:type="spellEnd"/>
                  <w:r w:rsidRPr="006B04E7">
                    <w:t xml:space="preserve"> </w:t>
                  </w:r>
                  <w:proofErr w:type="spellStart"/>
                  <w:r w:rsidRPr="006B04E7">
                    <w:t>beguncev</w:t>
                  </w:r>
                  <w:proofErr w:type="spellEnd"/>
                  <w:r w:rsidRPr="006B04E7">
                    <w:t xml:space="preserve"> v </w:t>
                  </w:r>
                  <w:proofErr w:type="spellStart"/>
                  <w:r w:rsidRPr="006B04E7">
                    <w:t>Uniji</w:t>
                  </w:r>
                  <w:proofErr w:type="spellEnd"/>
                  <w:r w:rsidRPr="006B04E7">
                    <w:t xml:space="preserve">, </w:t>
                  </w:r>
                  <w:proofErr w:type="spellStart"/>
                  <w:r w:rsidRPr="006B04E7">
                    <w:t>ki</w:t>
                  </w:r>
                  <w:proofErr w:type="spellEnd"/>
                  <w:r w:rsidRPr="006B04E7">
                    <w:t xml:space="preserve"> </w:t>
                  </w:r>
                  <w:proofErr w:type="spellStart"/>
                  <w:r w:rsidRPr="006B04E7">
                    <w:t>ima</w:t>
                  </w:r>
                  <w:proofErr w:type="spellEnd"/>
                  <w:r w:rsidRPr="006B04E7">
                    <w:t xml:space="preserve"> 500 </w:t>
                  </w:r>
                  <w:proofErr w:type="spellStart"/>
                  <w:r w:rsidRPr="006B04E7">
                    <w:t>milijonov</w:t>
                  </w:r>
                  <w:proofErr w:type="spellEnd"/>
                  <w:r w:rsidRPr="006B04E7">
                    <w:t xml:space="preserve"> </w:t>
                  </w:r>
                  <w:proofErr w:type="spellStart"/>
                  <w:r w:rsidRPr="006B04E7">
                    <w:t>ljudi</w:t>
                  </w:r>
                  <w:proofErr w:type="spellEnd"/>
                  <w:r w:rsidRPr="006B04E7">
                    <w:t xml:space="preserve">. Ni res, da </w:t>
                  </w:r>
                  <w:proofErr w:type="spellStart"/>
                  <w:r w:rsidRPr="006B04E7">
                    <w:t>tega</w:t>
                  </w:r>
                  <w:proofErr w:type="spellEnd"/>
                  <w:r w:rsidRPr="006B04E7">
                    <w:t xml:space="preserve"> ni </w:t>
                  </w:r>
                  <w:proofErr w:type="spellStart"/>
                  <w:r w:rsidRPr="006B04E7">
                    <w:t>mogoče</w:t>
                  </w:r>
                  <w:proofErr w:type="spellEnd"/>
                  <w:r w:rsidRPr="006B04E7">
                    <w:t xml:space="preserve"> </w:t>
                  </w:r>
                  <w:proofErr w:type="spellStart"/>
                  <w:r w:rsidRPr="006B04E7">
                    <w:t>obvladati</w:t>
                  </w:r>
                  <w:proofErr w:type="spellEnd"/>
                  <w:r w:rsidRPr="006B04E7">
                    <w:t xml:space="preserve">, </w:t>
                  </w:r>
                  <w:proofErr w:type="spellStart"/>
                  <w:r w:rsidRPr="006B04E7">
                    <w:t>ampak</w:t>
                  </w:r>
                  <w:proofErr w:type="spellEnd"/>
                  <w:r w:rsidRPr="006B04E7">
                    <w:t xml:space="preserve"> </w:t>
                  </w:r>
                  <w:proofErr w:type="spellStart"/>
                  <w:r w:rsidRPr="006B04E7">
                    <w:t>nekdo</w:t>
                  </w:r>
                  <w:proofErr w:type="spellEnd"/>
                  <w:r w:rsidRPr="006B04E7">
                    <w:t xml:space="preserve"> v </w:t>
                  </w:r>
                  <w:proofErr w:type="spellStart"/>
                  <w:r w:rsidRPr="006B04E7">
                    <w:t>institucijah</w:t>
                  </w:r>
                  <w:proofErr w:type="spellEnd"/>
                  <w:r w:rsidRPr="006B04E7">
                    <w:t xml:space="preserve"> mora </w:t>
                  </w:r>
                  <w:proofErr w:type="spellStart"/>
                  <w:r w:rsidRPr="006B04E7">
                    <w:t>končno</w:t>
                  </w:r>
                  <w:proofErr w:type="spellEnd"/>
                  <w:r w:rsidRPr="006B04E7">
                    <w:t xml:space="preserve"> </w:t>
                  </w:r>
                  <w:proofErr w:type="spellStart"/>
                  <w:r w:rsidRPr="006B04E7">
                    <w:t>prevzeti</w:t>
                  </w:r>
                  <w:proofErr w:type="spellEnd"/>
                  <w:r w:rsidRPr="006B04E7">
                    <w:t xml:space="preserve"> politično vodstvo.</w:t>
                  </w:r>
                </w:p>
                <w:p w14:paraId="7199E589" w14:textId="77777777" w:rsidR="006B04E7" w:rsidRPr="006B04E7" w:rsidRDefault="006B04E7" w:rsidP="006B04E7">
                  <w:proofErr w:type="spellStart"/>
                  <w:r w:rsidRPr="006B04E7">
                    <w:t>Ko</w:t>
                  </w:r>
                  <w:proofErr w:type="spellEnd"/>
                  <w:r w:rsidRPr="006B04E7">
                    <w:t xml:space="preserve"> je </w:t>
                  </w:r>
                  <w:proofErr w:type="spellStart"/>
                  <w:r w:rsidRPr="006B04E7">
                    <w:t>Slovenija</w:t>
                  </w:r>
                  <w:proofErr w:type="spellEnd"/>
                  <w:r w:rsidRPr="006B04E7">
                    <w:t xml:space="preserve">, </w:t>
                  </w:r>
                  <w:proofErr w:type="spellStart"/>
                  <w:r w:rsidRPr="006B04E7">
                    <w:t>moja</w:t>
                  </w:r>
                  <w:proofErr w:type="spellEnd"/>
                  <w:r w:rsidRPr="006B04E7">
                    <w:t xml:space="preserve"> država, </w:t>
                  </w:r>
                  <w:proofErr w:type="spellStart"/>
                  <w:r w:rsidRPr="006B04E7">
                    <w:t>vstopala</w:t>
                  </w:r>
                  <w:proofErr w:type="spellEnd"/>
                  <w:r w:rsidRPr="006B04E7">
                    <w:t xml:space="preserve"> v </w:t>
                  </w:r>
                  <w:proofErr w:type="spellStart"/>
                  <w:r w:rsidRPr="006B04E7">
                    <w:t>Schengen</w:t>
                  </w:r>
                  <w:proofErr w:type="spellEnd"/>
                  <w:r w:rsidRPr="006B04E7">
                    <w:t xml:space="preserve">, je tako </w:t>
                  </w:r>
                  <w:proofErr w:type="spellStart"/>
                  <w:r w:rsidRPr="006B04E7">
                    <w:t>kot</w:t>
                  </w:r>
                  <w:proofErr w:type="spellEnd"/>
                  <w:r w:rsidRPr="006B04E7">
                    <w:t xml:space="preserve"> </w:t>
                  </w:r>
                  <w:proofErr w:type="spellStart"/>
                  <w:r w:rsidRPr="006B04E7">
                    <w:t>vrsta</w:t>
                  </w:r>
                  <w:proofErr w:type="spellEnd"/>
                  <w:r w:rsidRPr="006B04E7">
                    <w:t xml:space="preserve"> </w:t>
                  </w:r>
                  <w:proofErr w:type="spellStart"/>
                  <w:r w:rsidRPr="006B04E7">
                    <w:t>drugih</w:t>
                  </w:r>
                  <w:proofErr w:type="spellEnd"/>
                  <w:r w:rsidRPr="006B04E7">
                    <w:t xml:space="preserve"> držav </w:t>
                  </w:r>
                  <w:proofErr w:type="spellStart"/>
                  <w:r w:rsidRPr="006B04E7">
                    <w:t>videla</w:t>
                  </w:r>
                  <w:proofErr w:type="spellEnd"/>
                  <w:r w:rsidRPr="006B04E7">
                    <w:t xml:space="preserve"> nov obraz </w:t>
                  </w:r>
                  <w:proofErr w:type="spellStart"/>
                  <w:r w:rsidRPr="006B04E7">
                    <w:t>Evrope</w:t>
                  </w:r>
                  <w:proofErr w:type="spellEnd"/>
                  <w:r w:rsidRPr="006B04E7">
                    <w:t xml:space="preserve"> – </w:t>
                  </w:r>
                  <w:proofErr w:type="spellStart"/>
                  <w:r w:rsidRPr="006B04E7">
                    <w:t>Evrope</w:t>
                  </w:r>
                  <w:proofErr w:type="spellEnd"/>
                  <w:r w:rsidRPr="006B04E7">
                    <w:t xml:space="preserve">, </w:t>
                  </w:r>
                  <w:proofErr w:type="spellStart"/>
                  <w:r w:rsidRPr="006B04E7">
                    <w:t>ki</w:t>
                  </w:r>
                  <w:proofErr w:type="spellEnd"/>
                  <w:r w:rsidRPr="006B04E7">
                    <w:t xml:space="preserve"> se je </w:t>
                  </w:r>
                  <w:proofErr w:type="spellStart"/>
                  <w:r w:rsidRPr="006B04E7">
                    <w:t>odpirala</w:t>
                  </w:r>
                  <w:proofErr w:type="spellEnd"/>
                  <w:r w:rsidRPr="006B04E7">
                    <w:t xml:space="preserve"> na </w:t>
                  </w:r>
                  <w:proofErr w:type="spellStart"/>
                  <w:r w:rsidRPr="006B04E7">
                    <w:t>najbolj</w:t>
                  </w:r>
                  <w:proofErr w:type="spellEnd"/>
                  <w:r w:rsidRPr="006B04E7">
                    <w:t xml:space="preserve"> </w:t>
                  </w:r>
                  <w:proofErr w:type="spellStart"/>
                  <w:r w:rsidRPr="006B04E7">
                    <w:t>viden</w:t>
                  </w:r>
                  <w:proofErr w:type="spellEnd"/>
                  <w:r w:rsidRPr="006B04E7">
                    <w:t xml:space="preserve"> </w:t>
                  </w:r>
                  <w:proofErr w:type="spellStart"/>
                  <w:r w:rsidRPr="006B04E7">
                    <w:t>možen</w:t>
                  </w:r>
                  <w:proofErr w:type="spellEnd"/>
                  <w:r w:rsidRPr="006B04E7">
                    <w:t xml:space="preserve"> </w:t>
                  </w:r>
                  <w:proofErr w:type="spellStart"/>
                  <w:r w:rsidRPr="006B04E7">
                    <w:t>način</w:t>
                  </w:r>
                  <w:proofErr w:type="spellEnd"/>
                  <w:r w:rsidRPr="006B04E7">
                    <w:t xml:space="preserve">. In </w:t>
                  </w:r>
                  <w:proofErr w:type="spellStart"/>
                  <w:r w:rsidRPr="006B04E7">
                    <w:t>zdaj</w:t>
                  </w:r>
                  <w:proofErr w:type="spellEnd"/>
                  <w:r w:rsidRPr="006B04E7">
                    <w:t xml:space="preserve"> ta Evropa se </w:t>
                  </w:r>
                  <w:proofErr w:type="spellStart"/>
                  <w:r w:rsidRPr="006B04E7">
                    <w:t>zapira</w:t>
                  </w:r>
                  <w:proofErr w:type="spellEnd"/>
                  <w:r w:rsidRPr="006B04E7">
                    <w:t xml:space="preserve"> na </w:t>
                  </w:r>
                  <w:proofErr w:type="spellStart"/>
                  <w:r w:rsidRPr="006B04E7">
                    <w:t>najbolj</w:t>
                  </w:r>
                  <w:proofErr w:type="spellEnd"/>
                  <w:r w:rsidRPr="006B04E7">
                    <w:t xml:space="preserve"> </w:t>
                  </w:r>
                  <w:proofErr w:type="spellStart"/>
                  <w:r w:rsidRPr="006B04E7">
                    <w:t>sramoten</w:t>
                  </w:r>
                  <w:proofErr w:type="spellEnd"/>
                  <w:r w:rsidRPr="006B04E7">
                    <w:t xml:space="preserve">, </w:t>
                  </w:r>
                  <w:proofErr w:type="spellStart"/>
                  <w:r w:rsidRPr="006B04E7">
                    <w:t>nizkoten</w:t>
                  </w:r>
                  <w:proofErr w:type="spellEnd"/>
                  <w:r w:rsidRPr="006B04E7">
                    <w:t xml:space="preserve"> </w:t>
                  </w:r>
                  <w:proofErr w:type="spellStart"/>
                  <w:r w:rsidRPr="006B04E7">
                    <w:t>način</w:t>
                  </w:r>
                  <w:proofErr w:type="spellEnd"/>
                  <w:r w:rsidRPr="006B04E7">
                    <w:t xml:space="preserve"> z </w:t>
                  </w:r>
                  <w:proofErr w:type="spellStart"/>
                  <w:r w:rsidRPr="006B04E7">
                    <w:t>nacionalnimi</w:t>
                  </w:r>
                  <w:proofErr w:type="spellEnd"/>
                  <w:r w:rsidRPr="006B04E7">
                    <w:t xml:space="preserve"> </w:t>
                  </w:r>
                  <w:proofErr w:type="spellStart"/>
                  <w:r w:rsidRPr="006B04E7">
                    <w:t>egoizmi</w:t>
                  </w:r>
                  <w:proofErr w:type="spellEnd"/>
                  <w:r w:rsidRPr="006B04E7">
                    <w:t>.</w:t>
                  </w:r>
                </w:p>
              </w:tc>
              <w:tc>
                <w:tcPr>
                  <w:tcW w:w="240" w:type="dxa"/>
                  <w:tcBorders>
                    <w:top w:val="nil"/>
                    <w:left w:val="nil"/>
                    <w:bottom w:val="nil"/>
                    <w:right w:val="nil"/>
                  </w:tcBorders>
                  <w:vAlign w:val="center"/>
                  <w:hideMark/>
                </w:tcPr>
                <w:p w14:paraId="3807A50B" w14:textId="77777777" w:rsidR="006B04E7" w:rsidRPr="006B04E7" w:rsidRDefault="006B04E7" w:rsidP="006B04E7">
                  <w:r w:rsidRPr="006B04E7">
                    <w:t> </w:t>
                  </w:r>
                </w:p>
              </w:tc>
            </w:tr>
            <w:tr w:rsidR="006B04E7" w:rsidRPr="006B04E7" w14:paraId="1F1217BA" w14:textId="77777777">
              <w:trPr>
                <w:tblCellSpacing w:w="0" w:type="dxa"/>
              </w:trPr>
              <w:tc>
                <w:tcPr>
                  <w:tcW w:w="1050" w:type="dxa"/>
                  <w:tcBorders>
                    <w:top w:val="nil"/>
                    <w:left w:val="nil"/>
                    <w:bottom w:val="nil"/>
                    <w:right w:val="nil"/>
                  </w:tcBorders>
                  <w:vAlign w:val="center"/>
                  <w:hideMark/>
                </w:tcPr>
                <w:p w14:paraId="51147655"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190C746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DDB0909" w14:textId="307C4187" w:rsidR="006B04E7" w:rsidRPr="006B04E7" w:rsidRDefault="006B04E7" w:rsidP="006B04E7">
                  <w:r w:rsidRPr="006B04E7">
                    <w:rPr>
                      <w:noProof/>
                    </w:rPr>
                    <w:drawing>
                      <wp:inline distT="0" distB="0" distL="0" distR="0" wp14:anchorId="721C6762" wp14:editId="566D0C43">
                        <wp:extent cx="5760720" cy="3810"/>
                        <wp:effectExtent l="0" t="0" r="0" b="0"/>
                        <wp:docPr id="551406341" name="Obrázek 3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5120262" w14:textId="77777777">
                    <w:trPr>
                      <w:tblCellSpacing w:w="0" w:type="dxa"/>
                      <w:jc w:val="right"/>
                    </w:trPr>
                    <w:tc>
                      <w:tcPr>
                        <w:tcW w:w="0" w:type="auto"/>
                        <w:tcBorders>
                          <w:top w:val="nil"/>
                          <w:left w:val="nil"/>
                          <w:bottom w:val="nil"/>
                          <w:right w:val="nil"/>
                        </w:tcBorders>
                        <w:shd w:val="clear" w:color="auto" w:fill="FFFFFF"/>
                        <w:vAlign w:val="center"/>
                        <w:hideMark/>
                      </w:tcPr>
                      <w:p w14:paraId="26F661C8" w14:textId="68EA1BCA" w:rsidR="006B04E7" w:rsidRPr="006B04E7" w:rsidRDefault="006B04E7" w:rsidP="006B04E7">
                        <w:r w:rsidRPr="006B04E7">
                          <w:rPr>
                            <w:noProof/>
                          </w:rPr>
                          <w:drawing>
                            <wp:inline distT="0" distB="0" distL="0" distR="0" wp14:anchorId="46B71376" wp14:editId="66410F05">
                              <wp:extent cx="152400" cy="152400"/>
                              <wp:effectExtent l="0" t="0" r="0" b="0"/>
                              <wp:docPr id="785577631" name="Obrázek 379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F24371" w14:textId="77777777" w:rsidR="006B04E7" w:rsidRPr="006B04E7" w:rsidRDefault="006B04E7" w:rsidP="006B04E7"/>
              </w:tc>
            </w:tr>
          </w:tbl>
          <w:p w14:paraId="1424ED99" w14:textId="77777777" w:rsidR="006B04E7" w:rsidRPr="006B04E7" w:rsidRDefault="006B04E7" w:rsidP="006B04E7">
            <w:pPr>
              <w:rPr>
                <w:vanish/>
              </w:rPr>
            </w:pPr>
            <w:bookmarkStart w:id="17" w:name="2-560-0000"/>
            <w:bookmarkEnd w:id="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167989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BDFD4F4" w14:textId="77777777">
                    <w:trPr>
                      <w:tblCellSpacing w:w="0" w:type="dxa"/>
                      <w:jc w:val="center"/>
                    </w:trPr>
                    <w:tc>
                      <w:tcPr>
                        <w:tcW w:w="0" w:type="auto"/>
                        <w:tcBorders>
                          <w:top w:val="nil"/>
                          <w:left w:val="nil"/>
                          <w:bottom w:val="nil"/>
                          <w:right w:val="nil"/>
                        </w:tcBorders>
                        <w:vAlign w:val="center"/>
                        <w:hideMark/>
                      </w:tcPr>
                      <w:p w14:paraId="67BBD4CE" w14:textId="6D492EE9" w:rsidR="006B04E7" w:rsidRPr="006B04E7" w:rsidRDefault="006B04E7" w:rsidP="006B04E7">
                        <w:r w:rsidRPr="006B04E7">
                          <w:rPr>
                            <w:noProof/>
                          </w:rPr>
                          <w:drawing>
                            <wp:anchor distT="0" distB="0" distL="0" distR="0" simplePos="0" relativeHeight="251855872" behindDoc="0" locked="0" layoutInCell="1" allowOverlap="0" wp14:anchorId="6D4BB250" wp14:editId="2186EE74">
                              <wp:simplePos x="0" y="0"/>
                              <wp:positionH relativeFrom="column">
                                <wp:align>right</wp:align>
                              </wp:positionH>
                              <wp:positionV relativeFrom="line">
                                <wp:posOffset>0</wp:posOffset>
                              </wp:positionV>
                              <wp:extent cx="476250" cy="600075"/>
                              <wp:effectExtent l="0" t="0" r="0" b="9525"/>
                              <wp:wrapSquare wrapText="bothSides"/>
                              <wp:docPr id="1708849375" name="Obrázek 40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F9609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81F94AD" w14:textId="77777777">
                    <w:trPr>
                      <w:tblCellSpacing w:w="0" w:type="dxa"/>
                      <w:jc w:val="center"/>
                    </w:trPr>
                    <w:tc>
                      <w:tcPr>
                        <w:tcW w:w="0" w:type="auto"/>
                        <w:tcBorders>
                          <w:top w:val="nil"/>
                          <w:left w:val="nil"/>
                          <w:bottom w:val="nil"/>
                          <w:right w:val="nil"/>
                        </w:tcBorders>
                        <w:vAlign w:val="center"/>
                        <w:hideMark/>
                      </w:tcPr>
                      <w:p w14:paraId="2DFC6E48" w14:textId="3918D4FA" w:rsidR="006B04E7" w:rsidRPr="006B04E7" w:rsidRDefault="006B04E7" w:rsidP="006B04E7">
                        <w:r w:rsidRPr="006B04E7">
                          <w:rPr>
                            <w:noProof/>
                          </w:rPr>
                          <w:drawing>
                            <wp:inline distT="0" distB="0" distL="0" distR="0" wp14:anchorId="78726F41" wp14:editId="032B8EFB">
                              <wp:extent cx="247650" cy="228600"/>
                              <wp:effectExtent l="0" t="0" r="0" b="0"/>
                              <wp:docPr id="1733839623" name="Obrázek 3796">
                                <a:hlinkClick xmlns:a="http://schemas.openxmlformats.org/drawingml/2006/main" r:id="rId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1">
                                        <a:hlinkClick r:id="rId5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97867D" w14:textId="77777777" w:rsidR="006B04E7" w:rsidRPr="006B04E7" w:rsidRDefault="006B04E7" w:rsidP="006B04E7"/>
              </w:tc>
              <w:tc>
                <w:tcPr>
                  <w:tcW w:w="75" w:type="dxa"/>
                  <w:tcBorders>
                    <w:top w:val="nil"/>
                    <w:left w:val="nil"/>
                    <w:bottom w:val="nil"/>
                    <w:right w:val="nil"/>
                  </w:tcBorders>
                  <w:vAlign w:val="center"/>
                  <w:hideMark/>
                </w:tcPr>
                <w:p w14:paraId="160F5ADB" w14:textId="77777777" w:rsidR="006B04E7" w:rsidRPr="006B04E7" w:rsidRDefault="006B04E7" w:rsidP="006B04E7">
                  <w:r w:rsidRPr="006B04E7">
                    <w:t> </w:t>
                  </w:r>
                </w:p>
              </w:tc>
              <w:tc>
                <w:tcPr>
                  <w:tcW w:w="0" w:type="auto"/>
                  <w:tcBorders>
                    <w:top w:val="nil"/>
                    <w:left w:val="nil"/>
                    <w:bottom w:val="nil"/>
                    <w:right w:val="nil"/>
                  </w:tcBorders>
                  <w:hideMark/>
                </w:tcPr>
                <w:p w14:paraId="661D3755" w14:textId="17C3ECB0" w:rsidR="006B04E7" w:rsidRPr="006B04E7" w:rsidRDefault="006B04E7" w:rsidP="006B04E7">
                  <w:r w:rsidRPr="006B04E7">
                    <w:rPr>
                      <w:noProof/>
                    </w:rPr>
                    <w:drawing>
                      <wp:inline distT="0" distB="0" distL="0" distR="0" wp14:anchorId="59230533" wp14:editId="7008AC39">
                        <wp:extent cx="38100" cy="63500"/>
                        <wp:effectExtent l="0" t="0" r="0" b="0"/>
                        <wp:docPr id="1687909818" name="Obrázek 3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Timothy </w:t>
                  </w:r>
                  <w:proofErr w:type="spellStart"/>
                  <w:r w:rsidRPr="006B04E7">
                    <w:rPr>
                      <w:b/>
                      <w:bCs/>
                    </w:rPr>
                    <w:t>Kirkhope</w:t>
                  </w:r>
                  <w:proofErr w:type="spellEnd"/>
                  <w:r w:rsidRPr="006B04E7">
                    <w:rPr>
                      <w:b/>
                      <w:bCs/>
                    </w:rPr>
                    <w:t xml:space="preserve"> (ECR).</w:t>
                  </w:r>
                  <w:r w:rsidRPr="006B04E7">
                    <w:t> </w:t>
                  </w:r>
                  <w:r w:rsidRPr="006B04E7">
                    <w:rPr>
                      <w:b/>
                      <w:bCs/>
                    </w:rPr>
                    <w:t>–</w:t>
                  </w:r>
                  <w:r w:rsidRPr="006B04E7">
                    <w:t xml:space="preserve"> Madam President, my </w:t>
                  </w:r>
                  <w:proofErr w:type="spellStart"/>
                  <w:r w:rsidRPr="006B04E7">
                    <w:t>message</w:t>
                  </w:r>
                  <w:proofErr w:type="spellEnd"/>
                  <w:r w:rsidRPr="006B04E7">
                    <w:t xml:space="preserve"> </w:t>
                  </w:r>
                  <w:proofErr w:type="spellStart"/>
                  <w:r w:rsidRPr="006B04E7">
                    <w:t>is</w:t>
                  </w:r>
                  <w:proofErr w:type="spellEnd"/>
                  <w:r w:rsidRPr="006B04E7">
                    <w:t xml:space="preserve"> a </w:t>
                  </w:r>
                  <w:proofErr w:type="spellStart"/>
                  <w:r w:rsidRPr="006B04E7">
                    <w:t>simple</w:t>
                  </w:r>
                  <w:proofErr w:type="spellEnd"/>
                  <w:r w:rsidRPr="006B04E7">
                    <w:t xml:space="preserve"> </w:t>
                  </w:r>
                  <w:proofErr w:type="spellStart"/>
                  <w:r w:rsidRPr="006B04E7">
                    <w:t>one</w:t>
                  </w:r>
                  <w:proofErr w:type="spellEnd"/>
                  <w:r w:rsidRPr="006B04E7">
                    <w:t xml:space="preserve"> in a very </w:t>
                  </w:r>
                  <w:proofErr w:type="spellStart"/>
                  <w:r w:rsidRPr="006B04E7">
                    <w:t>complex</w:t>
                  </w:r>
                  <w:proofErr w:type="spellEnd"/>
                  <w:r w:rsidRPr="006B04E7">
                    <w:t xml:space="preserve"> </w:t>
                  </w:r>
                  <w:proofErr w:type="spellStart"/>
                  <w:r w:rsidRPr="006B04E7">
                    <w:t>situation</w:t>
                  </w:r>
                  <w:proofErr w:type="spellEnd"/>
                  <w:r w:rsidRPr="006B04E7">
                    <w:t xml:space="preserve">: </w:t>
                  </w:r>
                  <w:proofErr w:type="spellStart"/>
                  <w:r w:rsidRPr="006B04E7">
                    <w:t>rules</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applied</w:t>
                  </w:r>
                  <w:proofErr w:type="spellEnd"/>
                  <w:r w:rsidRPr="006B04E7">
                    <w:t xml:space="preserve"> and </w:t>
                  </w:r>
                  <w:proofErr w:type="spellStart"/>
                  <w:r w:rsidRPr="006B04E7">
                    <w:t>implementation</w:t>
                  </w:r>
                  <w:proofErr w:type="spellEnd"/>
                  <w:r w:rsidRPr="006B04E7">
                    <w:t xml:space="preserve"> </w:t>
                  </w:r>
                  <w:proofErr w:type="spellStart"/>
                  <w:r w:rsidRPr="006B04E7">
                    <w:t>of</w:t>
                  </w:r>
                  <w:proofErr w:type="spellEnd"/>
                  <w:r w:rsidRPr="006B04E7">
                    <w:t xml:space="preserve"> </w:t>
                  </w:r>
                  <w:proofErr w:type="spellStart"/>
                  <w:r w:rsidRPr="006B04E7">
                    <w:t>those</w:t>
                  </w:r>
                  <w:proofErr w:type="spellEnd"/>
                  <w:r w:rsidRPr="006B04E7">
                    <w:t xml:space="preserve"> </w:t>
                  </w:r>
                  <w:proofErr w:type="spellStart"/>
                  <w:r w:rsidRPr="006B04E7">
                    <w:t>rules</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a priority. </w:t>
                  </w:r>
                  <w:proofErr w:type="spellStart"/>
                  <w:r w:rsidRPr="006B04E7">
                    <w:t>Current</w:t>
                  </w:r>
                  <w:proofErr w:type="spellEnd"/>
                  <w:r w:rsidRPr="006B04E7">
                    <w:t xml:space="preserve"> </w:t>
                  </w:r>
                  <w:proofErr w:type="spellStart"/>
                  <w:r w:rsidRPr="006B04E7">
                    <w:t>systems</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paralysed</w:t>
                  </w:r>
                  <w:proofErr w:type="spellEnd"/>
                  <w:r w:rsidRPr="006B04E7">
                    <w:t xml:space="preserve"> </w:t>
                  </w:r>
                  <w:proofErr w:type="spellStart"/>
                  <w:r w:rsidRPr="006B04E7">
                    <w:t>through</w:t>
                  </w:r>
                  <w:proofErr w:type="spellEnd"/>
                  <w:r w:rsidRPr="006B04E7">
                    <w:t xml:space="preserve"> </w:t>
                  </w:r>
                  <w:proofErr w:type="spellStart"/>
                  <w:r w:rsidRPr="006B04E7">
                    <w:t>inaction</w:t>
                  </w:r>
                  <w:proofErr w:type="spellEnd"/>
                  <w:r w:rsidRPr="006B04E7">
                    <w:t xml:space="preserve">, </w:t>
                  </w:r>
                  <w:proofErr w:type="spellStart"/>
                  <w:r w:rsidRPr="006B04E7">
                    <w:t>unwillingness</w:t>
                  </w:r>
                  <w:proofErr w:type="spellEnd"/>
                  <w:r w:rsidRPr="006B04E7">
                    <w:t xml:space="preserve"> and ad hoc </w:t>
                  </w:r>
                  <w:proofErr w:type="spellStart"/>
                  <w:r w:rsidRPr="006B04E7">
                    <w:t>decision-making</w:t>
                  </w:r>
                  <w:proofErr w:type="spellEnd"/>
                  <w:r w:rsidRPr="006B04E7">
                    <w:t xml:space="preserve">, and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time</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EU to show </w:t>
                  </w:r>
                  <w:proofErr w:type="spellStart"/>
                  <w:r w:rsidRPr="006B04E7">
                    <w:t>our</w:t>
                  </w:r>
                  <w:proofErr w:type="spellEnd"/>
                  <w:r w:rsidRPr="006B04E7">
                    <w:t xml:space="preserve"> </w:t>
                  </w:r>
                  <w:proofErr w:type="spellStart"/>
                  <w:r w:rsidRPr="006B04E7">
                    <w:t>voters</w:t>
                  </w:r>
                  <w:proofErr w:type="spellEnd"/>
                  <w:r w:rsidRPr="006B04E7">
                    <w:t xml:space="preserve">, and </w:t>
                  </w:r>
                  <w:proofErr w:type="spellStart"/>
                  <w:r w:rsidRPr="006B04E7">
                    <w:t>those</w:t>
                  </w:r>
                  <w:proofErr w:type="spellEnd"/>
                  <w:r w:rsidRPr="006B04E7">
                    <w:t xml:space="preserve"> </w:t>
                  </w:r>
                  <w:proofErr w:type="spellStart"/>
                  <w:r w:rsidRPr="006B04E7">
                    <w:t>seeking</w:t>
                  </w:r>
                  <w:proofErr w:type="spellEnd"/>
                  <w:r w:rsidRPr="006B04E7">
                    <w:t xml:space="preserve"> to </w:t>
                  </w:r>
                  <w:proofErr w:type="spellStart"/>
                  <w:r w:rsidRPr="006B04E7">
                    <w:t>come</w:t>
                  </w:r>
                  <w:proofErr w:type="spellEnd"/>
                  <w:r w:rsidRPr="006B04E7">
                    <w:t xml:space="preserve"> to </w:t>
                  </w:r>
                  <w:proofErr w:type="spellStart"/>
                  <w:r w:rsidRPr="006B04E7">
                    <w:t>the</w:t>
                  </w:r>
                  <w:proofErr w:type="spellEnd"/>
                  <w:r w:rsidRPr="006B04E7">
                    <w:t xml:space="preserve"> EU, </w:t>
                  </w:r>
                  <w:proofErr w:type="spellStart"/>
                  <w:r w:rsidRPr="006B04E7">
                    <w:t>that</w:t>
                  </w:r>
                  <w:proofErr w:type="spellEnd"/>
                  <w:r w:rsidRPr="006B04E7">
                    <w:t xml:space="preserve"> </w:t>
                  </w:r>
                  <w:proofErr w:type="spellStart"/>
                  <w:r w:rsidRPr="006B04E7">
                    <w:t>ours</w:t>
                  </w:r>
                  <w:proofErr w:type="spellEnd"/>
                  <w:r w:rsidRPr="006B04E7">
                    <w:t xml:space="preserve"> </w:t>
                  </w:r>
                  <w:proofErr w:type="spellStart"/>
                  <w:r w:rsidRPr="006B04E7">
                    <w:t>is</w:t>
                  </w:r>
                  <w:proofErr w:type="spellEnd"/>
                  <w:r w:rsidRPr="006B04E7">
                    <w:t xml:space="preserve"> a fair, but </w:t>
                  </w:r>
                  <w:proofErr w:type="spellStart"/>
                  <w:r w:rsidRPr="006B04E7">
                    <w:t>firm</w:t>
                  </w:r>
                  <w:proofErr w:type="spellEnd"/>
                  <w:r w:rsidRPr="006B04E7">
                    <w:t xml:space="preserve">, </w:t>
                  </w:r>
                  <w:proofErr w:type="spellStart"/>
                  <w:r w:rsidRPr="006B04E7">
                    <w:t>system</w:t>
                  </w:r>
                  <w:proofErr w:type="spellEnd"/>
                  <w:r w:rsidRPr="006B04E7">
                    <w:t>.</w:t>
                  </w:r>
                </w:p>
                <w:p w14:paraId="09E0A56D" w14:textId="77777777" w:rsidR="006B04E7" w:rsidRPr="006B04E7" w:rsidRDefault="006B04E7" w:rsidP="006B04E7">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only</w:t>
                  </w:r>
                  <w:proofErr w:type="spellEnd"/>
                  <w:r w:rsidRPr="006B04E7">
                    <w:t xml:space="preserve"> </w:t>
                  </w:r>
                  <w:proofErr w:type="spellStart"/>
                  <w:r w:rsidRPr="006B04E7">
                    <w:t>gain</w:t>
                  </w:r>
                  <w:proofErr w:type="spellEnd"/>
                  <w:r w:rsidRPr="006B04E7">
                    <w:t xml:space="preserve"> </w:t>
                  </w:r>
                  <w:proofErr w:type="spellStart"/>
                  <w:r w:rsidRPr="006B04E7">
                    <w:t>control</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start </w:t>
                  </w:r>
                  <w:proofErr w:type="spellStart"/>
                  <w:r w:rsidRPr="006B04E7">
                    <w:t>applying</w:t>
                  </w:r>
                  <w:proofErr w:type="spellEnd"/>
                  <w:r w:rsidRPr="006B04E7">
                    <w:t xml:space="preserve"> </w:t>
                  </w:r>
                  <w:proofErr w:type="spellStart"/>
                  <w:r w:rsidRPr="006B04E7">
                    <w:t>the</w:t>
                  </w:r>
                  <w:proofErr w:type="spellEnd"/>
                  <w:r w:rsidRPr="006B04E7">
                    <w:t xml:space="preserve"> </w:t>
                  </w:r>
                  <w:proofErr w:type="spellStart"/>
                  <w:r w:rsidRPr="006B04E7">
                    <w:t>rules</w:t>
                  </w:r>
                  <w:proofErr w:type="spellEnd"/>
                  <w:r w:rsidRPr="006B04E7">
                    <w:t xml:space="preserve"> on </w:t>
                  </w:r>
                  <w:proofErr w:type="spellStart"/>
                  <w:r w:rsidRPr="006B04E7">
                    <w:t>the</w:t>
                  </w:r>
                  <w:proofErr w:type="spellEnd"/>
                  <w:r w:rsidRPr="006B04E7">
                    <w:t xml:space="preserve"> basic </w:t>
                  </w:r>
                  <w:proofErr w:type="spellStart"/>
                  <w:r w:rsidRPr="006B04E7">
                    <w:t>principles</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long </w:t>
                  </w:r>
                  <w:proofErr w:type="spellStart"/>
                  <w:r w:rsidRPr="006B04E7">
                    <w:t>advocated</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w:t>
                  </w:r>
                  <w:proofErr w:type="spellStart"/>
                  <w:r w:rsidRPr="006B04E7">
                    <w:t>look</w:t>
                  </w:r>
                  <w:proofErr w:type="spellEnd"/>
                  <w:r w:rsidRPr="006B04E7">
                    <w:t xml:space="preserve"> </w:t>
                  </w:r>
                  <w:proofErr w:type="spellStart"/>
                  <w:r w:rsidRPr="006B04E7">
                    <w:t>for</w:t>
                  </w:r>
                  <w:proofErr w:type="spellEnd"/>
                  <w:r w:rsidRPr="006B04E7">
                    <w:t xml:space="preserve"> </w:t>
                  </w:r>
                  <w:proofErr w:type="spellStart"/>
                  <w:r w:rsidRPr="006B04E7">
                    <w:t>magic</w:t>
                  </w:r>
                  <w:proofErr w:type="spellEnd"/>
                  <w:r w:rsidRPr="006B04E7">
                    <w:t xml:space="preserve"> </w:t>
                  </w:r>
                  <w:proofErr w:type="spellStart"/>
                  <w:r w:rsidRPr="006B04E7">
                    <w:t>solutions</w:t>
                  </w:r>
                  <w:proofErr w:type="spellEnd"/>
                  <w:r w:rsidRPr="006B04E7">
                    <w:t xml:space="preserve"> </w:t>
                  </w:r>
                  <w:proofErr w:type="spellStart"/>
                  <w:r w:rsidRPr="006B04E7">
                    <w:t>which</w:t>
                  </w:r>
                  <w:proofErr w:type="spellEnd"/>
                  <w:r w:rsidRPr="006B04E7">
                    <w:t xml:space="preserve"> </w:t>
                  </w:r>
                  <w:proofErr w:type="spellStart"/>
                  <w:r w:rsidRPr="006B04E7">
                    <w:t>take</w:t>
                  </w:r>
                  <w:proofErr w:type="spellEnd"/>
                  <w:r w:rsidRPr="006B04E7">
                    <w:t xml:space="preserve"> </w:t>
                  </w:r>
                  <w:proofErr w:type="spellStart"/>
                  <w:r w:rsidRPr="006B04E7">
                    <w:t>years</w:t>
                  </w:r>
                  <w:proofErr w:type="spellEnd"/>
                  <w:r w:rsidRPr="006B04E7">
                    <w:t xml:space="preserve"> to </w:t>
                  </w:r>
                  <w:proofErr w:type="spellStart"/>
                  <w:r w:rsidRPr="006B04E7">
                    <w:t>implement</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w:t>
                  </w:r>
                  <w:proofErr w:type="spellStart"/>
                  <w:r w:rsidRPr="006B04E7">
                    <w:t>will</w:t>
                  </w:r>
                  <w:proofErr w:type="spellEnd"/>
                  <w:r w:rsidRPr="006B04E7">
                    <w:t xml:space="preserve"> </w:t>
                  </w:r>
                  <w:proofErr w:type="spellStart"/>
                  <w:r w:rsidRPr="006B04E7">
                    <w:t>only</w:t>
                  </w:r>
                  <w:proofErr w:type="spellEnd"/>
                  <w:r w:rsidRPr="006B04E7">
                    <w:t xml:space="preserve"> </w:t>
                  </w:r>
                  <w:proofErr w:type="spellStart"/>
                  <w:r w:rsidRPr="006B04E7">
                    <w:t>further</w:t>
                  </w:r>
                  <w:proofErr w:type="spellEnd"/>
                  <w:r w:rsidRPr="006B04E7">
                    <w:t xml:space="preserve"> </w:t>
                  </w:r>
                  <w:proofErr w:type="spellStart"/>
                  <w:r w:rsidRPr="006B04E7">
                    <w:t>spiral</w:t>
                  </w:r>
                  <w:proofErr w:type="spellEnd"/>
                  <w:r w:rsidRPr="006B04E7">
                    <w:t xml:space="preserve"> out </w:t>
                  </w:r>
                  <w:proofErr w:type="spellStart"/>
                  <w:r w:rsidRPr="006B04E7">
                    <w:t>of</w:t>
                  </w:r>
                  <w:proofErr w:type="spellEnd"/>
                  <w:r w:rsidRPr="006B04E7">
                    <w:t xml:space="preserve"> </w:t>
                  </w:r>
                  <w:proofErr w:type="spellStart"/>
                  <w:r w:rsidRPr="006B04E7">
                    <w:t>control</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fingerprint</w:t>
                  </w:r>
                  <w:proofErr w:type="spellEnd"/>
                  <w:r w:rsidRPr="006B04E7">
                    <w:t xml:space="preserve"> </w:t>
                  </w:r>
                  <w:proofErr w:type="spellStart"/>
                  <w:r w:rsidRPr="006B04E7">
                    <w:t>all</w:t>
                  </w:r>
                  <w:proofErr w:type="spellEnd"/>
                  <w:r w:rsidRPr="006B04E7">
                    <w:t xml:space="preserve"> </w:t>
                  </w:r>
                  <w:proofErr w:type="spellStart"/>
                  <w:r w:rsidRPr="006B04E7">
                    <w:t>those</w:t>
                  </w:r>
                  <w:proofErr w:type="spellEnd"/>
                  <w:r w:rsidRPr="006B04E7">
                    <w:t xml:space="preserve"> </w:t>
                  </w:r>
                  <w:proofErr w:type="spellStart"/>
                  <w:r w:rsidRPr="006B04E7">
                    <w:t>arriving</w:t>
                  </w:r>
                  <w:proofErr w:type="spellEnd"/>
                  <w:r w:rsidRPr="006B04E7">
                    <w:t xml:space="preserve">; </w:t>
                  </w:r>
                  <w:proofErr w:type="spellStart"/>
                  <w:r w:rsidRPr="006B04E7">
                    <w:t>this</w:t>
                  </w:r>
                  <w:proofErr w:type="spellEnd"/>
                  <w:r w:rsidRPr="006B04E7">
                    <w:t xml:space="preserve"> </w:t>
                  </w:r>
                  <w:proofErr w:type="spellStart"/>
                  <w:r w:rsidRPr="006B04E7">
                    <w:t>cannot</w:t>
                  </w:r>
                  <w:proofErr w:type="spellEnd"/>
                  <w:r w:rsidRPr="006B04E7">
                    <w:t xml:space="preserve"> </w:t>
                  </w:r>
                  <w:proofErr w:type="spellStart"/>
                  <w:r w:rsidRPr="006B04E7">
                    <w:t>be</w:t>
                  </w:r>
                  <w:proofErr w:type="spellEnd"/>
                  <w:r w:rsidRPr="006B04E7">
                    <w:t xml:space="preserve"> </w:t>
                  </w:r>
                  <w:proofErr w:type="spellStart"/>
                  <w:r w:rsidRPr="006B04E7">
                    <w:t>optional</w:t>
                  </w:r>
                  <w:proofErr w:type="spellEnd"/>
                  <w:r w:rsidRPr="006B04E7">
                    <w:t xml:space="preserve">, as </w:t>
                  </w:r>
                  <w:proofErr w:type="spellStart"/>
                  <w:r w:rsidRPr="006B04E7">
                    <w:t>it</w:t>
                  </w:r>
                  <w:proofErr w:type="spellEnd"/>
                  <w:r w:rsidRPr="006B04E7">
                    <w:t xml:space="preserve"> </w:t>
                  </w:r>
                  <w:proofErr w:type="spellStart"/>
                  <w:r w:rsidRPr="006B04E7">
                    <w:t>appears</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moment, but a </w:t>
                  </w:r>
                  <w:proofErr w:type="spellStart"/>
                  <w:r w:rsidRPr="006B04E7">
                    <w:t>compulsory</w:t>
                  </w:r>
                  <w:proofErr w:type="spellEnd"/>
                  <w:r w:rsidRPr="006B04E7">
                    <w:t xml:space="preserve"> </w:t>
                  </w:r>
                  <w:proofErr w:type="spellStart"/>
                  <w:r w:rsidRPr="006B04E7">
                    <w:t>requirement</w:t>
                  </w:r>
                  <w:proofErr w:type="spellEnd"/>
                  <w:r w:rsidRPr="006B04E7">
                    <w:t xml:space="preserve"> </w:t>
                  </w:r>
                  <w:proofErr w:type="spellStart"/>
                  <w:r w:rsidRPr="006B04E7">
                    <w:t>for</w:t>
                  </w:r>
                  <w:proofErr w:type="spellEnd"/>
                  <w:r w:rsidRPr="006B04E7">
                    <w:t xml:space="preserve"> </w:t>
                  </w:r>
                  <w:proofErr w:type="spellStart"/>
                  <w:r w:rsidRPr="006B04E7">
                    <w:t>anyone</w:t>
                  </w:r>
                  <w:proofErr w:type="spellEnd"/>
                  <w:r w:rsidRPr="006B04E7">
                    <w:t xml:space="preserve"> </w:t>
                  </w:r>
                  <w:proofErr w:type="spellStart"/>
                  <w:r w:rsidRPr="006B04E7">
                    <w:t>seeking</w:t>
                  </w:r>
                  <w:proofErr w:type="spellEnd"/>
                  <w:r w:rsidRPr="006B04E7">
                    <w:t xml:space="preserve"> to </w:t>
                  </w:r>
                  <w:proofErr w:type="spellStart"/>
                  <w:r w:rsidRPr="006B04E7">
                    <w:t>stay</w:t>
                  </w:r>
                  <w:proofErr w:type="spellEnd"/>
                  <w:r w:rsidRPr="006B04E7">
                    <w:t xml:space="preserve"> in </w:t>
                  </w:r>
                  <w:proofErr w:type="spellStart"/>
                  <w:r w:rsidRPr="006B04E7">
                    <w:t>Europe</w:t>
                  </w:r>
                  <w:proofErr w:type="spellEnd"/>
                  <w:r w:rsidRPr="006B04E7">
                    <w:t>.</w:t>
                  </w:r>
                </w:p>
                <w:p w14:paraId="0A370F82" w14:textId="77777777" w:rsidR="006B04E7" w:rsidRPr="006B04E7" w:rsidRDefault="006B04E7" w:rsidP="006B04E7">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must</w:t>
                  </w:r>
                  <w:proofErr w:type="spellEnd"/>
                  <w:r w:rsidRPr="006B04E7">
                    <w:t xml:space="preserve"> </w:t>
                  </w:r>
                  <w:proofErr w:type="spellStart"/>
                  <w:r w:rsidRPr="006B04E7">
                    <w:t>come</w:t>
                  </w:r>
                  <w:proofErr w:type="spellEnd"/>
                  <w:r w:rsidRPr="006B04E7">
                    <w:t xml:space="preserve"> </w:t>
                  </w:r>
                  <w:proofErr w:type="spellStart"/>
                  <w:r w:rsidRPr="006B04E7">
                    <w:t>together</w:t>
                  </w:r>
                  <w:proofErr w:type="spellEnd"/>
                  <w:r w:rsidRPr="006B04E7">
                    <w:t xml:space="preserve"> to </w:t>
                  </w:r>
                  <w:proofErr w:type="spellStart"/>
                  <w:r w:rsidRPr="006B04E7">
                    <w:t>guard</w:t>
                  </w:r>
                  <w:proofErr w:type="spellEnd"/>
                  <w:r w:rsidRPr="006B04E7">
                    <w:t xml:space="preserve"> </w:t>
                  </w:r>
                  <w:proofErr w:type="spellStart"/>
                  <w:r w:rsidRPr="006B04E7">
                    <w:t>their</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and </w:t>
                  </w:r>
                  <w:proofErr w:type="spellStart"/>
                  <w:r w:rsidRPr="006B04E7">
                    <w:t>if</w:t>
                  </w:r>
                  <w:proofErr w:type="spellEnd"/>
                  <w:r w:rsidRPr="006B04E7">
                    <w:t xml:space="preserve"> a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cannot</w:t>
                  </w:r>
                  <w:proofErr w:type="spellEnd"/>
                  <w:r w:rsidRPr="006B04E7">
                    <w:t xml:space="preserve">, </w:t>
                  </w:r>
                  <w:proofErr w:type="spellStart"/>
                  <w:r w:rsidRPr="006B04E7">
                    <w:t>or</w:t>
                  </w:r>
                  <w:proofErr w:type="spellEnd"/>
                  <w:r w:rsidRPr="006B04E7">
                    <w:t xml:space="preserve"> </w:t>
                  </w:r>
                  <w:proofErr w:type="spellStart"/>
                  <w:r w:rsidRPr="006B04E7">
                    <w:t>is</w:t>
                  </w:r>
                  <w:proofErr w:type="spellEnd"/>
                  <w:r w:rsidRPr="006B04E7">
                    <w:t xml:space="preserve"> </w:t>
                  </w:r>
                  <w:proofErr w:type="spellStart"/>
                  <w:r w:rsidRPr="006B04E7">
                    <w:t>unwilling</w:t>
                  </w:r>
                  <w:proofErr w:type="spellEnd"/>
                  <w:r w:rsidRPr="006B04E7">
                    <w:t xml:space="preserve"> to do </w:t>
                  </w:r>
                  <w:proofErr w:type="spellStart"/>
                  <w:r w:rsidRPr="006B04E7">
                    <w:t>this</w:t>
                  </w:r>
                  <w:proofErr w:type="spellEnd"/>
                  <w:r w:rsidRPr="006B04E7">
                    <w:t xml:space="preserve">, </w:t>
                  </w:r>
                  <w:proofErr w:type="spellStart"/>
                  <w:r w:rsidRPr="006B04E7">
                    <w:t>then</w:t>
                  </w:r>
                  <w:proofErr w:type="spellEnd"/>
                  <w:r w:rsidRPr="006B04E7">
                    <w:t xml:space="preserve"> </w:t>
                  </w:r>
                  <w:proofErr w:type="spellStart"/>
                  <w:r w:rsidRPr="006B04E7">
                    <w:t>it</w:t>
                  </w:r>
                  <w:proofErr w:type="spellEnd"/>
                  <w:r w:rsidRPr="006B04E7">
                    <w:t xml:space="preserve"> </w:t>
                  </w:r>
                  <w:proofErr w:type="spellStart"/>
                  <w:r w:rsidRPr="006B04E7">
                    <w:t>must</w:t>
                  </w:r>
                  <w:proofErr w:type="spellEnd"/>
                  <w:r w:rsidRPr="006B04E7">
                    <w:t xml:space="preserve"> </w:t>
                  </w:r>
                  <w:proofErr w:type="spellStart"/>
                  <w:r w:rsidRPr="006B04E7">
                    <w:t>accept</w:t>
                  </w:r>
                  <w:proofErr w:type="spellEnd"/>
                  <w:r w:rsidRPr="006B04E7">
                    <w:t xml:space="preserve"> </w:t>
                  </w:r>
                  <w:proofErr w:type="spellStart"/>
                  <w:r w:rsidRPr="006B04E7">
                    <w:t>help</w:t>
                  </w:r>
                  <w:proofErr w:type="spellEnd"/>
                  <w:r w:rsidRPr="006B04E7">
                    <w:t xml:space="preserve"> </w:t>
                  </w:r>
                  <w:proofErr w:type="spellStart"/>
                  <w:r w:rsidRPr="006B04E7">
                    <w:t>from</w:t>
                  </w:r>
                  <w:proofErr w:type="spellEnd"/>
                  <w:r w:rsidRPr="006B04E7">
                    <w:t xml:space="preserve"> </w:t>
                  </w:r>
                  <w:proofErr w:type="spellStart"/>
                  <w:r w:rsidRPr="006B04E7">
                    <w:t>Frontex</w:t>
                  </w:r>
                  <w:proofErr w:type="spellEnd"/>
                  <w:r w:rsidRPr="006B04E7">
                    <w:t xml:space="preserve">. </w:t>
                  </w:r>
                  <w:proofErr w:type="spellStart"/>
                  <w:r w:rsidRPr="006B04E7">
                    <w:t>Then</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return </w:t>
                  </w:r>
                  <w:proofErr w:type="spellStart"/>
                  <w:r w:rsidRPr="006B04E7">
                    <w:t>those</w:t>
                  </w:r>
                  <w:proofErr w:type="spellEnd"/>
                  <w:r w:rsidRPr="006B04E7">
                    <w:t xml:space="preserve"> </w:t>
                  </w:r>
                  <w:proofErr w:type="spellStart"/>
                  <w:r w:rsidRPr="006B04E7">
                    <w:t>who</w:t>
                  </w:r>
                  <w:proofErr w:type="spellEnd"/>
                  <w:r w:rsidRPr="006B04E7">
                    <w:t xml:space="preserve"> do not </w:t>
                  </w:r>
                  <w:proofErr w:type="spellStart"/>
                  <w:r w:rsidRPr="006B04E7">
                    <w:t>qualify</w:t>
                  </w:r>
                  <w:proofErr w:type="spellEnd"/>
                  <w:r w:rsidRPr="006B04E7">
                    <w:t xml:space="preserve"> </w:t>
                  </w:r>
                  <w:proofErr w:type="spellStart"/>
                  <w:r w:rsidRPr="006B04E7">
                    <w:t>for</w:t>
                  </w:r>
                  <w:proofErr w:type="spellEnd"/>
                  <w:r w:rsidRPr="006B04E7">
                    <w:t xml:space="preserve"> </w:t>
                  </w:r>
                  <w:proofErr w:type="spellStart"/>
                  <w:r w:rsidRPr="006B04E7">
                    <w:t>asylum</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remove</w:t>
                  </w:r>
                  <w:proofErr w:type="spellEnd"/>
                  <w:r w:rsidRPr="006B04E7">
                    <w:t xml:space="preserve"> </w:t>
                  </w:r>
                  <w:proofErr w:type="spellStart"/>
                  <w:r w:rsidRPr="006B04E7">
                    <w:t>the</w:t>
                  </w:r>
                  <w:proofErr w:type="spellEnd"/>
                  <w:r w:rsidRPr="006B04E7">
                    <w:t xml:space="preserve"> </w:t>
                  </w:r>
                  <w:proofErr w:type="spellStart"/>
                  <w:r w:rsidRPr="006B04E7">
                    <w:t>administrative</w:t>
                  </w:r>
                  <w:proofErr w:type="spellEnd"/>
                  <w:r w:rsidRPr="006B04E7">
                    <w:t xml:space="preserve"> and </w:t>
                  </w:r>
                  <w:proofErr w:type="spellStart"/>
                  <w:r w:rsidRPr="006B04E7">
                    <w:t>practical</w:t>
                  </w:r>
                  <w:proofErr w:type="spellEnd"/>
                  <w:r w:rsidRPr="006B04E7">
                    <w:t xml:space="preserve"> </w:t>
                  </w:r>
                  <w:proofErr w:type="spellStart"/>
                  <w:r w:rsidRPr="006B04E7">
                    <w:t>obstacles</w:t>
                  </w:r>
                  <w:proofErr w:type="spellEnd"/>
                  <w:r w:rsidRPr="006B04E7">
                    <w:t xml:space="preserve"> </w:t>
                  </w:r>
                  <w:proofErr w:type="spellStart"/>
                  <w:r w:rsidRPr="006B04E7">
                    <w:t>which</w:t>
                  </w:r>
                  <w:proofErr w:type="spellEnd"/>
                  <w:r w:rsidRPr="006B04E7">
                    <w:t xml:space="preserve"> </w:t>
                  </w:r>
                  <w:proofErr w:type="spellStart"/>
                  <w:r w:rsidRPr="006B04E7">
                    <w:t>currently</w:t>
                  </w:r>
                  <w:proofErr w:type="spellEnd"/>
                  <w:r w:rsidRPr="006B04E7">
                    <w:t xml:space="preserve"> </w:t>
                  </w:r>
                  <w:proofErr w:type="spellStart"/>
                  <w:r w:rsidRPr="006B04E7">
                    <w:t>produce</w:t>
                  </w:r>
                  <w:proofErr w:type="spellEnd"/>
                  <w:r w:rsidRPr="006B04E7">
                    <w:t xml:space="preserve"> a </w:t>
                  </w:r>
                  <w:proofErr w:type="spellStart"/>
                  <w:r w:rsidRPr="006B04E7">
                    <w:t>pitifully</w:t>
                  </w:r>
                  <w:proofErr w:type="spellEnd"/>
                  <w:r w:rsidRPr="006B04E7">
                    <w:t xml:space="preserve"> </w:t>
                  </w:r>
                  <w:proofErr w:type="spellStart"/>
                  <w:r w:rsidRPr="006B04E7">
                    <w:t>low</w:t>
                  </w:r>
                  <w:proofErr w:type="spellEnd"/>
                  <w:r w:rsidRPr="006B04E7">
                    <w:t xml:space="preserve"> </w:t>
                  </w:r>
                  <w:proofErr w:type="spellStart"/>
                  <w:r w:rsidRPr="006B04E7">
                    <w:t>rate</w:t>
                  </w:r>
                  <w:proofErr w:type="spellEnd"/>
                  <w:r w:rsidRPr="006B04E7">
                    <w:t xml:space="preserve"> </w:t>
                  </w:r>
                  <w:proofErr w:type="spellStart"/>
                  <w:r w:rsidRPr="006B04E7">
                    <w:t>of</w:t>
                  </w:r>
                  <w:proofErr w:type="spellEnd"/>
                  <w:r w:rsidRPr="006B04E7">
                    <w:t xml:space="preserve"> </w:t>
                  </w:r>
                  <w:proofErr w:type="spellStart"/>
                  <w:r w:rsidRPr="006B04E7">
                    <w:t>returns</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need</w:t>
                  </w:r>
                  <w:proofErr w:type="spellEnd"/>
                  <w:r w:rsidRPr="006B04E7">
                    <w:t xml:space="preserve"> to stop </w:t>
                  </w:r>
                  <w:proofErr w:type="spellStart"/>
                  <w:r w:rsidRPr="006B04E7">
                    <w:t>pushing</w:t>
                  </w:r>
                  <w:proofErr w:type="spellEnd"/>
                  <w:r w:rsidRPr="006B04E7">
                    <w:t xml:space="preserve"> </w:t>
                  </w:r>
                  <w:proofErr w:type="spellStart"/>
                  <w:r w:rsidRPr="006B04E7">
                    <w:t>off</w:t>
                  </w:r>
                  <w:proofErr w:type="spellEnd"/>
                  <w:r w:rsidRPr="006B04E7">
                    <w:t xml:space="preserve"> </w:t>
                  </w:r>
                  <w:proofErr w:type="spellStart"/>
                  <w:r w:rsidRPr="006B04E7">
                    <w:t>the</w:t>
                  </w:r>
                  <w:proofErr w:type="spellEnd"/>
                  <w:r w:rsidRPr="006B04E7">
                    <w:t xml:space="preserve"> </w:t>
                  </w:r>
                  <w:proofErr w:type="spellStart"/>
                  <w:r w:rsidRPr="006B04E7">
                    <w:t>problem</w:t>
                  </w:r>
                  <w:proofErr w:type="spellEnd"/>
                  <w:r w:rsidRPr="006B04E7">
                    <w:t xml:space="preserve"> and </w:t>
                  </w:r>
                  <w:proofErr w:type="spellStart"/>
                  <w:r w:rsidRPr="006B04E7">
                    <w:t>understand</w:t>
                  </w:r>
                  <w:proofErr w:type="spellEnd"/>
                  <w:r w:rsidRPr="006B04E7">
                    <w:t xml:space="preserve"> </w:t>
                  </w:r>
                  <w:proofErr w:type="spellStart"/>
                  <w:r w:rsidRPr="006B04E7">
                    <w:t>that</w:t>
                  </w:r>
                  <w:proofErr w:type="spellEnd"/>
                  <w:r w:rsidRPr="006B04E7">
                    <w:t xml:space="preserve"> </w:t>
                  </w:r>
                  <w:proofErr w:type="spellStart"/>
                  <w:r w:rsidRPr="006B04E7">
                    <w:t>their</w:t>
                  </w:r>
                  <w:proofErr w:type="spellEnd"/>
                  <w:r w:rsidRPr="006B04E7">
                    <w:t xml:space="preserve"> </w:t>
                  </w:r>
                  <w:proofErr w:type="spellStart"/>
                  <w:r w:rsidRPr="006B04E7">
                    <w:t>contributions</w:t>
                  </w:r>
                  <w:proofErr w:type="spellEnd"/>
                  <w:r w:rsidRPr="006B04E7">
                    <w:t xml:space="preserve"> as </w:t>
                  </w:r>
                  <w:proofErr w:type="spellStart"/>
                  <w:r w:rsidRPr="006B04E7">
                    <w:t>well</w:t>
                  </w:r>
                  <w:proofErr w:type="spellEnd"/>
                  <w:r w:rsidRPr="006B04E7">
                    <w:t xml:space="preserve"> as </w:t>
                  </w:r>
                  <w:proofErr w:type="spellStart"/>
                  <w:r w:rsidRPr="006B04E7">
                    <w:t>assets</w:t>
                  </w:r>
                  <w:proofErr w:type="spellEnd"/>
                  <w:r w:rsidRPr="006B04E7">
                    <w:t xml:space="preserve"> are </w:t>
                  </w:r>
                  <w:proofErr w:type="spellStart"/>
                  <w:r w:rsidRPr="006B04E7">
                    <w:t>needed</w:t>
                  </w:r>
                  <w:proofErr w:type="spellEnd"/>
                  <w:r w:rsidRPr="006B04E7">
                    <w:t>.</w:t>
                  </w:r>
                </w:p>
                <w:p w14:paraId="7D5A9795" w14:textId="77777777" w:rsidR="006B04E7" w:rsidRPr="006B04E7" w:rsidRDefault="006B04E7" w:rsidP="006B04E7">
                  <w:proofErr w:type="spellStart"/>
                  <w:r w:rsidRPr="006B04E7">
                    <w:t>Even</w:t>
                  </w:r>
                  <w:proofErr w:type="spellEnd"/>
                  <w:r w:rsidRPr="006B04E7">
                    <w:t xml:space="preserve"> </w:t>
                  </w:r>
                  <w:proofErr w:type="spellStart"/>
                  <w:r w:rsidRPr="006B04E7">
                    <w:t>though</w:t>
                  </w:r>
                  <w:proofErr w:type="spellEnd"/>
                  <w:r w:rsidRPr="006B04E7">
                    <w:t xml:space="preserve"> </w:t>
                  </w:r>
                  <w:proofErr w:type="spellStart"/>
                  <w:r w:rsidRPr="006B04E7">
                    <w:t>it</w:t>
                  </w:r>
                  <w:proofErr w:type="spellEnd"/>
                  <w:r w:rsidRPr="006B04E7">
                    <w:t xml:space="preserve"> </w:t>
                  </w:r>
                  <w:proofErr w:type="spellStart"/>
                  <w:r w:rsidRPr="006B04E7">
                    <w:t>needs</w:t>
                  </w:r>
                  <w:proofErr w:type="spellEnd"/>
                  <w:r w:rsidRPr="006B04E7">
                    <w:t xml:space="preserve"> </w:t>
                  </w:r>
                  <w:proofErr w:type="spellStart"/>
                  <w:r w:rsidRPr="006B04E7">
                    <w:t>review</w:t>
                  </w:r>
                  <w:proofErr w:type="spellEnd"/>
                  <w:r w:rsidRPr="006B04E7">
                    <w:t xml:space="preserve">, Dublin </w:t>
                  </w:r>
                  <w:proofErr w:type="spellStart"/>
                  <w:r w:rsidRPr="006B04E7">
                    <w:t>must</w:t>
                  </w:r>
                  <w:proofErr w:type="spellEnd"/>
                  <w:r w:rsidRPr="006B04E7">
                    <w:t xml:space="preserve"> </w:t>
                  </w:r>
                  <w:proofErr w:type="spellStart"/>
                  <w:r w:rsidRPr="006B04E7">
                    <w:t>maintain</w:t>
                  </w:r>
                  <w:proofErr w:type="spellEnd"/>
                  <w:r w:rsidRPr="006B04E7">
                    <w:t xml:space="preserve"> </w:t>
                  </w:r>
                  <w:proofErr w:type="spellStart"/>
                  <w:r w:rsidRPr="006B04E7">
                    <w:t>its</w:t>
                  </w:r>
                  <w:proofErr w:type="spellEnd"/>
                  <w:r w:rsidRPr="006B04E7">
                    <w:t xml:space="preserve"> </w:t>
                  </w:r>
                  <w:proofErr w:type="spellStart"/>
                  <w:r w:rsidRPr="006B04E7">
                    <w:t>core</w:t>
                  </w:r>
                  <w:proofErr w:type="spellEnd"/>
                  <w:r w:rsidRPr="006B04E7">
                    <w:t xml:space="preserve"> </w:t>
                  </w:r>
                  <w:proofErr w:type="spellStart"/>
                  <w:r w:rsidRPr="006B04E7">
                    <w:t>principles</w:t>
                  </w:r>
                  <w:proofErr w:type="spellEnd"/>
                  <w:r w:rsidRPr="006B04E7">
                    <w:t xml:space="preserve"> and </w:t>
                  </w:r>
                  <w:proofErr w:type="spellStart"/>
                  <w:r w:rsidRPr="006B04E7">
                    <w:t>relocation</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the</w:t>
                  </w:r>
                  <w:proofErr w:type="spellEnd"/>
                  <w:r w:rsidRPr="006B04E7">
                    <w:t xml:space="preserve"> second-</w:t>
                  </w:r>
                  <w:proofErr w:type="spellStart"/>
                  <w:r w:rsidRPr="006B04E7">
                    <w:t>stage</w:t>
                  </w:r>
                  <w:proofErr w:type="spellEnd"/>
                  <w:r w:rsidRPr="006B04E7">
                    <w:t xml:space="preserve"> </w:t>
                  </w:r>
                  <w:proofErr w:type="spellStart"/>
                  <w:r w:rsidRPr="006B04E7">
                    <w:t>process</w:t>
                  </w:r>
                  <w:proofErr w:type="spellEnd"/>
                  <w:r w:rsidRPr="006B04E7">
                    <w:t xml:space="preserve">. </w:t>
                  </w:r>
                  <w:proofErr w:type="spellStart"/>
                  <w:r w:rsidRPr="006B04E7">
                    <w:t>If</w:t>
                  </w:r>
                  <w:proofErr w:type="spellEnd"/>
                  <w:r w:rsidRPr="006B04E7">
                    <w:t xml:space="preserve"> </w:t>
                  </w:r>
                  <w:proofErr w:type="spellStart"/>
                  <w:r w:rsidRPr="006B04E7">
                    <w:t>countries</w:t>
                  </w:r>
                  <w:proofErr w:type="spellEnd"/>
                  <w:r w:rsidRPr="006B04E7">
                    <w:t xml:space="preserve"> </w:t>
                  </w:r>
                  <w:proofErr w:type="spellStart"/>
                  <w:r w:rsidRPr="006B04E7">
                    <w:t>cannot</w:t>
                  </w:r>
                  <w:proofErr w:type="spellEnd"/>
                  <w:r w:rsidRPr="006B04E7">
                    <w:t xml:space="preserve"> </w:t>
                  </w:r>
                  <w:proofErr w:type="spellStart"/>
                  <w:r w:rsidRPr="006B04E7">
                    <w:t>control</w:t>
                  </w:r>
                  <w:proofErr w:type="spellEnd"/>
                  <w:r w:rsidRPr="006B04E7">
                    <w:t xml:space="preserve"> </w:t>
                  </w:r>
                  <w:proofErr w:type="spellStart"/>
                  <w:r w:rsidRPr="006B04E7">
                    <w:t>the</w:t>
                  </w:r>
                  <w:proofErr w:type="spellEnd"/>
                  <w:r w:rsidRPr="006B04E7">
                    <w:t xml:space="preserve"> </w:t>
                  </w:r>
                  <w:proofErr w:type="spellStart"/>
                  <w:r w:rsidRPr="006B04E7">
                    <w:t>external</w:t>
                  </w:r>
                  <w:proofErr w:type="spellEnd"/>
                  <w:r w:rsidRPr="006B04E7">
                    <w:t xml:space="preserve"> </w:t>
                  </w:r>
                  <w:proofErr w:type="spellStart"/>
                  <w:r w:rsidRPr="006B04E7">
                    <w:t>border</w:t>
                  </w:r>
                  <w:proofErr w:type="spellEnd"/>
                  <w:r w:rsidRPr="006B04E7">
                    <w:t xml:space="preserve"> </w:t>
                  </w:r>
                  <w:proofErr w:type="spellStart"/>
                  <w:r w:rsidRPr="006B04E7">
                    <w:t>or</w:t>
                  </w:r>
                  <w:proofErr w:type="spellEnd"/>
                  <w:r w:rsidRPr="006B04E7">
                    <w:t xml:space="preserve"> </w:t>
                  </w:r>
                  <w:proofErr w:type="spellStart"/>
                  <w:r w:rsidRPr="006B04E7">
                    <w:t>its</w:t>
                  </w:r>
                  <w:proofErr w:type="spellEnd"/>
                  <w:r w:rsidRPr="006B04E7">
                    <w:t xml:space="preserve"> </w:t>
                  </w:r>
                  <w:proofErr w:type="spellStart"/>
                  <w:r w:rsidRPr="006B04E7">
                    <w:t>internal</w:t>
                  </w:r>
                  <w:proofErr w:type="spellEnd"/>
                  <w:r w:rsidRPr="006B04E7">
                    <w:t xml:space="preserve"> </w:t>
                  </w:r>
                  <w:proofErr w:type="spellStart"/>
                  <w:r w:rsidRPr="006B04E7">
                    <w:t>border</w:t>
                  </w:r>
                  <w:proofErr w:type="spellEnd"/>
                  <w:r w:rsidRPr="006B04E7">
                    <w:t xml:space="preserve"> </w:t>
                  </w:r>
                  <w:proofErr w:type="spellStart"/>
                  <w:r w:rsidRPr="006B04E7">
                    <w:t>or</w:t>
                  </w:r>
                  <w:proofErr w:type="spellEnd"/>
                  <w:r w:rsidRPr="006B04E7">
                    <w:t xml:space="preserve"> </w:t>
                  </w:r>
                  <w:proofErr w:type="spellStart"/>
                  <w:r w:rsidRPr="006B04E7">
                    <w:t>provide</w:t>
                  </w:r>
                  <w:proofErr w:type="spellEnd"/>
                  <w:r w:rsidRPr="006B04E7">
                    <w:t xml:space="preserve"> </w:t>
                  </w:r>
                  <w:proofErr w:type="spellStart"/>
                  <w:r w:rsidRPr="006B04E7">
                    <w:t>humane</w:t>
                  </w:r>
                  <w:proofErr w:type="spellEnd"/>
                  <w:r w:rsidRPr="006B04E7">
                    <w:t xml:space="preserve"> </w:t>
                  </w:r>
                  <w:proofErr w:type="spellStart"/>
                  <w:r w:rsidRPr="006B04E7">
                    <w:t>facilities</w:t>
                  </w:r>
                  <w:proofErr w:type="spellEnd"/>
                  <w:r w:rsidRPr="006B04E7">
                    <w:t xml:space="preserve"> and </w:t>
                  </w:r>
                  <w:proofErr w:type="spellStart"/>
                  <w:r w:rsidRPr="006B04E7">
                    <w:t>decent</w:t>
                  </w:r>
                  <w:proofErr w:type="spellEnd"/>
                  <w:r w:rsidRPr="006B04E7">
                    <w:t xml:space="preserve"> </w:t>
                  </w:r>
                  <w:proofErr w:type="spellStart"/>
                  <w:r w:rsidRPr="006B04E7">
                    <w:t>treatment</w:t>
                  </w:r>
                  <w:proofErr w:type="spellEnd"/>
                  <w:r w:rsidRPr="006B04E7">
                    <w:t xml:space="preserve">, </w:t>
                  </w:r>
                  <w:proofErr w:type="spellStart"/>
                  <w:r w:rsidRPr="006B04E7">
                    <w:t>then</w:t>
                  </w:r>
                  <w:proofErr w:type="spellEnd"/>
                  <w:r w:rsidRPr="006B04E7">
                    <w:t xml:space="preserve"> </w:t>
                  </w:r>
                  <w:proofErr w:type="spellStart"/>
                  <w:r w:rsidRPr="006B04E7">
                    <w:t>participation</w:t>
                  </w:r>
                  <w:proofErr w:type="spellEnd"/>
                  <w:r w:rsidRPr="006B04E7">
                    <w:t xml:space="preserve"> in </w:t>
                  </w:r>
                  <w:proofErr w:type="spellStart"/>
                  <w:r w:rsidRPr="006B04E7">
                    <w:t>Schengen</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reviewed</w:t>
                  </w:r>
                  <w:proofErr w:type="spellEnd"/>
                  <w:r w:rsidRPr="006B04E7">
                    <w:t xml:space="preserve">, and I </w:t>
                  </w:r>
                  <w:proofErr w:type="spellStart"/>
                  <w:r w:rsidRPr="006B04E7">
                    <w:t>believe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most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tools</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All </w:t>
                  </w:r>
                  <w:proofErr w:type="spellStart"/>
                  <w:r w:rsidRPr="006B04E7">
                    <w:t>we</w:t>
                  </w:r>
                  <w:proofErr w:type="spellEnd"/>
                  <w:r w:rsidRPr="006B04E7">
                    <w:t xml:space="preserve"> </w:t>
                  </w:r>
                  <w:proofErr w:type="spellStart"/>
                  <w:r w:rsidRPr="006B04E7">
                    <w:t>need</w:t>
                  </w:r>
                  <w:proofErr w:type="spellEnd"/>
                  <w:r w:rsidRPr="006B04E7">
                    <w:t xml:space="preserve"> </w:t>
                  </w:r>
                  <w:proofErr w:type="spellStart"/>
                  <w:r w:rsidRPr="006B04E7">
                    <w:t>now</w:t>
                  </w:r>
                  <w:proofErr w:type="spellEnd"/>
                  <w:r w:rsidRPr="006B04E7">
                    <w:t xml:space="preserve"> </w:t>
                  </w:r>
                  <w:proofErr w:type="spellStart"/>
                  <w:r w:rsidRPr="006B04E7">
                    <w:t>is</w:t>
                  </w:r>
                  <w:proofErr w:type="spellEnd"/>
                  <w:r w:rsidRPr="006B04E7">
                    <w:t xml:space="preserve"> </w:t>
                  </w:r>
                  <w:proofErr w:type="spellStart"/>
                  <w:r w:rsidRPr="006B04E7">
                    <w:t>for</w:t>
                  </w:r>
                  <w:proofErr w:type="spellEnd"/>
                  <w:r w:rsidRPr="006B04E7">
                    <w:t xml:space="preserve"> </w:t>
                  </w:r>
                  <w:proofErr w:type="spellStart"/>
                  <w:r w:rsidRPr="006B04E7">
                    <w:t>them</w:t>
                  </w:r>
                  <w:proofErr w:type="spellEnd"/>
                  <w:r w:rsidRPr="006B04E7">
                    <w:t xml:space="preserve"> to </w:t>
                  </w:r>
                  <w:proofErr w:type="spellStart"/>
                  <w:r w:rsidRPr="006B04E7">
                    <w:t>be</w:t>
                  </w:r>
                  <w:proofErr w:type="spellEnd"/>
                  <w:r w:rsidRPr="006B04E7">
                    <w:t xml:space="preserve"> </w:t>
                  </w:r>
                  <w:proofErr w:type="spellStart"/>
                  <w:r w:rsidRPr="006B04E7">
                    <w:t>used</w:t>
                  </w:r>
                  <w:proofErr w:type="spellEnd"/>
                  <w:r w:rsidRPr="006B04E7">
                    <w:t xml:space="preserve"> and </w:t>
                  </w:r>
                  <w:proofErr w:type="spellStart"/>
                  <w:r w:rsidRPr="006B04E7">
                    <w:t>enforced</w:t>
                  </w:r>
                  <w:proofErr w:type="spellEnd"/>
                  <w:r w:rsidRPr="006B04E7">
                    <w:t xml:space="preserve"> </w:t>
                  </w:r>
                  <w:proofErr w:type="spellStart"/>
                  <w:r w:rsidRPr="006B04E7">
                    <w:t>with</w:t>
                  </w:r>
                  <w:proofErr w:type="spellEnd"/>
                  <w:r w:rsidRPr="006B04E7">
                    <w:t xml:space="preserve"> </w:t>
                  </w:r>
                  <w:proofErr w:type="spellStart"/>
                  <w:r w:rsidRPr="006B04E7">
                    <w:t>courage</w:t>
                  </w:r>
                  <w:proofErr w:type="spellEnd"/>
                  <w:r w:rsidRPr="006B04E7">
                    <w:t xml:space="preserve"> and </w:t>
                  </w:r>
                  <w:proofErr w:type="spellStart"/>
                  <w:r w:rsidRPr="006B04E7">
                    <w:t>determination</w:t>
                  </w:r>
                  <w:proofErr w:type="spellEnd"/>
                  <w:r w:rsidRPr="006B04E7">
                    <w:t>.</w:t>
                  </w:r>
                </w:p>
                <w:p w14:paraId="17763986" w14:textId="77777777" w:rsidR="006B04E7" w:rsidRPr="006B04E7" w:rsidRDefault="006B04E7" w:rsidP="006B04E7">
                  <w:r w:rsidRPr="006B04E7">
                    <w:t xml:space="preserve">May I just </w:t>
                  </w:r>
                  <w:proofErr w:type="spellStart"/>
                  <w:r w:rsidRPr="006B04E7">
                    <w:t>refer</w:t>
                  </w:r>
                  <w:proofErr w:type="spellEnd"/>
                  <w:r w:rsidRPr="006B04E7">
                    <w:t xml:space="preserve"> to </w:t>
                  </w:r>
                  <w:proofErr w:type="spellStart"/>
                  <w:r w:rsidRPr="006B04E7">
                    <w:t>the</w:t>
                  </w:r>
                  <w:proofErr w:type="spellEnd"/>
                  <w:r w:rsidRPr="006B04E7">
                    <w:t xml:space="preserve"> </w:t>
                  </w:r>
                  <w:proofErr w:type="spellStart"/>
                  <w:r w:rsidRPr="006B04E7">
                    <w:t>remarks</w:t>
                  </w:r>
                  <w:proofErr w:type="spellEnd"/>
                  <w:r w:rsidRPr="006B04E7">
                    <w:t xml:space="preserve"> </w:t>
                  </w:r>
                  <w:proofErr w:type="spellStart"/>
                  <w:r w:rsidRPr="006B04E7">
                    <w:t>of</w:t>
                  </w:r>
                  <w:proofErr w:type="spellEnd"/>
                  <w:r w:rsidRPr="006B04E7">
                    <w:t xml:space="preserve"> Mr </w:t>
                  </w:r>
                  <w:proofErr w:type="spellStart"/>
                  <w:r w:rsidRPr="006B04E7">
                    <w:t>Verhofstadt</w:t>
                  </w:r>
                  <w:proofErr w:type="spellEnd"/>
                  <w:r w:rsidRPr="006B04E7">
                    <w:t xml:space="preserve"> a </w:t>
                  </w:r>
                  <w:proofErr w:type="spellStart"/>
                  <w:r w:rsidRPr="006B04E7">
                    <w:t>few</w:t>
                  </w:r>
                  <w:proofErr w:type="spellEnd"/>
                  <w:r w:rsidRPr="006B04E7">
                    <w:t xml:space="preserve"> </w:t>
                  </w:r>
                  <w:proofErr w:type="spellStart"/>
                  <w:r w:rsidRPr="006B04E7">
                    <w:t>minutes</w:t>
                  </w:r>
                  <w:proofErr w:type="spellEnd"/>
                  <w:r w:rsidRPr="006B04E7">
                    <w:t xml:space="preserve"> ago? Mr </w:t>
                  </w:r>
                  <w:proofErr w:type="spellStart"/>
                  <w:r w:rsidRPr="006B04E7">
                    <w:t>Verhofstadt</w:t>
                  </w:r>
                  <w:proofErr w:type="spellEnd"/>
                  <w:r w:rsidRPr="006B04E7">
                    <w:t xml:space="preserve">, </w:t>
                  </w:r>
                  <w:proofErr w:type="spellStart"/>
                  <w:r w:rsidRPr="006B04E7">
                    <w:t>really</w:t>
                  </w:r>
                  <w:proofErr w:type="spellEnd"/>
                  <w:r w:rsidRPr="006B04E7">
                    <w:t xml:space="preserve">, </w:t>
                  </w:r>
                  <w:proofErr w:type="spellStart"/>
                  <w:r w:rsidRPr="006B04E7">
                    <w:t>you</w:t>
                  </w:r>
                  <w:proofErr w:type="spellEnd"/>
                  <w:r w:rsidRPr="006B04E7">
                    <w:t xml:space="preserve"> </w:t>
                  </w:r>
                  <w:proofErr w:type="spellStart"/>
                  <w:r w:rsidRPr="006B04E7">
                    <w:t>know</w:t>
                  </w:r>
                  <w:proofErr w:type="spellEnd"/>
                  <w:r w:rsidRPr="006B04E7">
                    <w:t xml:space="preserve">, </w:t>
                  </w:r>
                  <w:proofErr w:type="spellStart"/>
                  <w:r w:rsidRPr="006B04E7">
                    <w:t>you</w:t>
                  </w:r>
                  <w:proofErr w:type="spellEnd"/>
                  <w:r w:rsidRPr="006B04E7">
                    <w:t xml:space="preserve"> </w:t>
                  </w:r>
                  <w:proofErr w:type="spellStart"/>
                  <w:r w:rsidRPr="006B04E7">
                    <w:t>must</w:t>
                  </w:r>
                  <w:proofErr w:type="spellEnd"/>
                  <w:r w:rsidRPr="006B04E7">
                    <w:t xml:space="preserve"> not </w:t>
                  </w:r>
                  <w:proofErr w:type="spellStart"/>
                  <w:r w:rsidRPr="006B04E7">
                    <w:t>be</w:t>
                  </w:r>
                  <w:proofErr w:type="spellEnd"/>
                  <w:r w:rsidRPr="006B04E7">
                    <w:t xml:space="preserve"> </w:t>
                  </w:r>
                  <w:proofErr w:type="spellStart"/>
                  <w:r w:rsidRPr="006B04E7">
                    <w:t>hypocritical</w:t>
                  </w:r>
                  <w:proofErr w:type="spellEnd"/>
                  <w:r w:rsidRPr="006B04E7">
                    <w:t xml:space="preserve">. </w:t>
                  </w:r>
                  <w:proofErr w:type="spellStart"/>
                  <w:r w:rsidRPr="006B04E7">
                    <w:t>You</w:t>
                  </w:r>
                  <w:proofErr w:type="spellEnd"/>
                  <w:r w:rsidRPr="006B04E7">
                    <w:t xml:space="preserve"> </w:t>
                  </w:r>
                  <w:proofErr w:type="spellStart"/>
                  <w:r w:rsidRPr="006B04E7">
                    <w:t>can</w:t>
                  </w:r>
                  <w:proofErr w:type="spellEnd"/>
                  <w:r w:rsidRPr="006B04E7">
                    <w:t xml:space="preserve"> </w:t>
                  </w:r>
                  <w:proofErr w:type="spellStart"/>
                  <w:r w:rsidRPr="006B04E7">
                    <w:t>condemn</w:t>
                  </w:r>
                  <w:proofErr w:type="spellEnd"/>
                  <w:r w:rsidRPr="006B04E7">
                    <w:t xml:space="preserve"> </w:t>
                  </w:r>
                  <w:proofErr w:type="spellStart"/>
                  <w:r w:rsidRPr="006B04E7">
                    <w:t>another</w:t>
                  </w:r>
                  <w:proofErr w:type="spellEnd"/>
                  <w:r w:rsidRPr="006B04E7">
                    <w:t xml:space="preserve"> </w:t>
                  </w:r>
                  <w:proofErr w:type="spellStart"/>
                  <w:r w:rsidRPr="006B04E7">
                    <w:t>group</w:t>
                  </w:r>
                  <w:proofErr w:type="spellEnd"/>
                  <w:r w:rsidRPr="006B04E7">
                    <w:t xml:space="preserve"> and </w:t>
                  </w:r>
                  <w:proofErr w:type="spellStart"/>
                  <w:r w:rsidRPr="006B04E7">
                    <w:t>its</w:t>
                  </w:r>
                  <w:proofErr w:type="spellEnd"/>
                  <w:r w:rsidRPr="006B04E7">
                    <w:t xml:space="preserve"> leadership in </w:t>
                  </w:r>
                  <w:proofErr w:type="spellStart"/>
                  <w:r w:rsidRPr="006B04E7">
                    <w:t>relation</w:t>
                  </w:r>
                  <w:proofErr w:type="spellEnd"/>
                  <w:r w:rsidRPr="006B04E7">
                    <w:t xml:space="preserve"> to </w:t>
                  </w:r>
                  <w:proofErr w:type="spellStart"/>
                  <w:r w:rsidRPr="006B04E7">
                    <w:t>the</w:t>
                  </w:r>
                  <w:proofErr w:type="spellEnd"/>
                  <w:r w:rsidRPr="006B04E7">
                    <w:t xml:space="preserve"> </w:t>
                  </w:r>
                  <w:proofErr w:type="spellStart"/>
                  <w:r w:rsidRPr="006B04E7">
                    <w:t>remarks</w:t>
                  </w:r>
                  <w:proofErr w:type="spellEnd"/>
                  <w:r w:rsidRPr="006B04E7">
                    <w:t xml:space="preserve"> </w:t>
                  </w:r>
                  <w:proofErr w:type="spellStart"/>
                  <w:r w:rsidRPr="006B04E7">
                    <w:t>or</w:t>
                  </w:r>
                  <w:proofErr w:type="spellEnd"/>
                  <w:r w:rsidRPr="006B04E7">
                    <w:t xml:space="preserve"> </w:t>
                  </w:r>
                  <w:proofErr w:type="spellStart"/>
                  <w:r w:rsidRPr="006B04E7">
                    <w:t>behaviour</w:t>
                  </w:r>
                  <w:proofErr w:type="spellEnd"/>
                  <w:r w:rsidRPr="006B04E7">
                    <w:t xml:space="preserve"> </w:t>
                  </w:r>
                  <w:proofErr w:type="spellStart"/>
                  <w:r w:rsidRPr="006B04E7">
                    <w:t>of</w:t>
                  </w:r>
                  <w:proofErr w:type="spellEnd"/>
                  <w:r w:rsidRPr="006B04E7">
                    <w:t xml:space="preserve"> a </w:t>
                  </w:r>
                  <w:proofErr w:type="spellStart"/>
                  <w:r w:rsidRPr="006B04E7">
                    <w:t>Member</w:t>
                  </w:r>
                  <w:proofErr w:type="spellEnd"/>
                  <w:r w:rsidRPr="006B04E7">
                    <w:t xml:space="preserve">, but </w:t>
                  </w:r>
                  <w:proofErr w:type="spellStart"/>
                  <w:r w:rsidRPr="006B04E7">
                    <w:t>you</w:t>
                  </w:r>
                  <w:proofErr w:type="spellEnd"/>
                  <w:r w:rsidRPr="006B04E7">
                    <w:t xml:space="preserve"> </w:t>
                  </w:r>
                  <w:proofErr w:type="spellStart"/>
                  <w:r w:rsidRPr="006B04E7">
                    <w:t>should</w:t>
                  </w:r>
                  <w:proofErr w:type="spellEnd"/>
                  <w:r w:rsidRPr="006B04E7">
                    <w:t xml:space="preserve"> not do so </w:t>
                  </w:r>
                  <w:proofErr w:type="spellStart"/>
                  <w:r w:rsidRPr="006B04E7">
                    <w:t>until</w:t>
                  </w:r>
                  <w:proofErr w:type="spellEnd"/>
                  <w:r w:rsidRPr="006B04E7">
                    <w:t xml:space="preserve"> </w:t>
                  </w:r>
                  <w:proofErr w:type="spellStart"/>
                  <w:r w:rsidRPr="006B04E7">
                    <w:t>you</w:t>
                  </w:r>
                  <w:proofErr w:type="spellEnd"/>
                  <w:r w:rsidRPr="006B04E7">
                    <w:t xml:space="preserve"> </w:t>
                  </w:r>
                  <w:proofErr w:type="spellStart"/>
                  <w:r w:rsidRPr="006B04E7">
                    <w:t>also</w:t>
                  </w:r>
                  <w:proofErr w:type="spellEnd"/>
                  <w:r w:rsidRPr="006B04E7">
                    <w:t xml:space="preserve"> </w:t>
                  </w:r>
                  <w:proofErr w:type="spellStart"/>
                  <w:r w:rsidRPr="006B04E7">
                    <w:t>condemn</w:t>
                  </w:r>
                  <w:proofErr w:type="spellEnd"/>
                  <w:r w:rsidRPr="006B04E7">
                    <w:t xml:space="preserve"> </w:t>
                  </w:r>
                  <w:proofErr w:type="spellStart"/>
                  <w:r w:rsidRPr="006B04E7">
                    <w:t>the</w:t>
                  </w:r>
                  <w:proofErr w:type="spellEnd"/>
                  <w:r w:rsidRPr="006B04E7">
                    <w:t xml:space="preserve"> </w:t>
                  </w:r>
                  <w:proofErr w:type="spellStart"/>
                  <w:r w:rsidRPr="006B04E7">
                    <w:t>behaviour</w:t>
                  </w:r>
                  <w:proofErr w:type="spellEnd"/>
                  <w:r w:rsidRPr="006B04E7">
                    <w:t xml:space="preserve"> </w:t>
                  </w:r>
                  <w:proofErr w:type="spellStart"/>
                  <w:r w:rsidRPr="006B04E7">
                    <w:t>of</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your</w:t>
                  </w:r>
                  <w:proofErr w:type="spellEnd"/>
                  <w:r w:rsidRPr="006B04E7">
                    <w:t xml:space="preserve"> </w:t>
                  </w:r>
                  <w:proofErr w:type="spellStart"/>
                  <w:r w:rsidRPr="006B04E7">
                    <w:t>own</w:t>
                  </w:r>
                  <w:proofErr w:type="spellEnd"/>
                  <w:r w:rsidRPr="006B04E7">
                    <w:t xml:space="preserve"> </w:t>
                  </w:r>
                  <w:proofErr w:type="spellStart"/>
                  <w:r w:rsidRPr="006B04E7">
                    <w:t>Members</w:t>
                  </w:r>
                  <w:proofErr w:type="spellEnd"/>
                  <w:r w:rsidRPr="006B04E7">
                    <w:t xml:space="preserve"> in </w:t>
                  </w:r>
                  <w:proofErr w:type="spellStart"/>
                  <w:r w:rsidRPr="006B04E7">
                    <w:t>the</w:t>
                  </w:r>
                  <w:proofErr w:type="spellEnd"/>
                  <w:r w:rsidRPr="006B04E7">
                    <w:t xml:space="preserve"> </w:t>
                  </w:r>
                  <w:proofErr w:type="spellStart"/>
                  <w:r w:rsidRPr="006B04E7">
                    <w:t>Committee</w:t>
                  </w:r>
                  <w:proofErr w:type="spellEnd"/>
                  <w:r w:rsidRPr="006B04E7">
                    <w:t xml:space="preserve"> on Civil </w:t>
                  </w:r>
                  <w:proofErr w:type="spellStart"/>
                  <w:r w:rsidRPr="006B04E7">
                    <w:t>Liberties</w:t>
                  </w:r>
                  <w:proofErr w:type="spellEnd"/>
                  <w:r w:rsidRPr="006B04E7">
                    <w:t xml:space="preserve">, Justice and </w:t>
                  </w:r>
                  <w:proofErr w:type="spellStart"/>
                  <w:r w:rsidRPr="006B04E7">
                    <w:t>Home</w:t>
                  </w:r>
                  <w:proofErr w:type="spellEnd"/>
                  <w:r w:rsidRPr="006B04E7">
                    <w:t xml:space="preserve"> </w:t>
                  </w:r>
                  <w:proofErr w:type="spellStart"/>
                  <w:r w:rsidRPr="006B04E7">
                    <w:t>Affairs</w:t>
                  </w:r>
                  <w:proofErr w:type="spellEnd"/>
                  <w:r w:rsidRPr="006B04E7">
                    <w:t xml:space="preserve"> (LIBE), </w:t>
                  </w:r>
                  <w:proofErr w:type="spellStart"/>
                  <w:r w:rsidRPr="006B04E7">
                    <w:t>when</w:t>
                  </w:r>
                  <w:proofErr w:type="spellEnd"/>
                  <w:r w:rsidRPr="006B04E7">
                    <w:t xml:space="preserve"> </w:t>
                  </w:r>
                  <w:proofErr w:type="spellStart"/>
                  <w:r w:rsidRPr="006B04E7">
                    <w:t>the</w:t>
                  </w:r>
                  <w:proofErr w:type="spellEnd"/>
                  <w:r w:rsidRPr="006B04E7">
                    <w:t xml:space="preserve"> EPP Vice-</w:t>
                  </w:r>
                  <w:proofErr w:type="spellStart"/>
                  <w:r w:rsidRPr="006B04E7">
                    <w:t>Chair</w:t>
                  </w:r>
                  <w:proofErr w:type="spellEnd"/>
                  <w:r w:rsidRPr="006B04E7">
                    <w:t xml:space="preserve"> </w:t>
                  </w:r>
                  <w:proofErr w:type="spellStart"/>
                  <w:r w:rsidRPr="006B04E7">
                    <w:t>was</w:t>
                  </w:r>
                  <w:proofErr w:type="spellEnd"/>
                  <w:r w:rsidRPr="006B04E7">
                    <w:t xml:space="preserve"> not </w:t>
                  </w:r>
                  <w:proofErr w:type="spellStart"/>
                  <w:r w:rsidRPr="006B04E7">
                    <w:t>only</w:t>
                  </w:r>
                  <w:proofErr w:type="spellEnd"/>
                  <w:r w:rsidRPr="006B04E7">
                    <w:t xml:space="preserve"> </w:t>
                  </w:r>
                  <w:proofErr w:type="spellStart"/>
                  <w:r w:rsidRPr="006B04E7">
                    <w:t>abused</w:t>
                  </w:r>
                  <w:proofErr w:type="spellEnd"/>
                  <w:r w:rsidRPr="006B04E7">
                    <w:t xml:space="preserve"> but </w:t>
                  </w:r>
                  <w:proofErr w:type="spellStart"/>
                  <w:r w:rsidRPr="006B04E7">
                    <w:t>also</w:t>
                  </w:r>
                  <w:proofErr w:type="spellEnd"/>
                  <w:r w:rsidRPr="006B04E7">
                    <w:t xml:space="preserve"> </w:t>
                  </w:r>
                  <w:proofErr w:type="spellStart"/>
                  <w:r w:rsidRPr="006B04E7">
                    <w:t>insulted</w:t>
                  </w:r>
                  <w:proofErr w:type="spellEnd"/>
                  <w:r w:rsidRPr="006B04E7">
                    <w:t xml:space="preserve"> </w:t>
                  </w:r>
                  <w:proofErr w:type="spellStart"/>
                  <w:r w:rsidRPr="006B04E7">
                    <w:t>at</w:t>
                  </w:r>
                  <w:proofErr w:type="spellEnd"/>
                  <w:r w:rsidRPr="006B04E7">
                    <w:t xml:space="preserve"> a meeting </w:t>
                  </w:r>
                  <w:proofErr w:type="spellStart"/>
                  <w:r w:rsidRPr="006B04E7">
                    <w:t>recently</w:t>
                  </w:r>
                  <w:proofErr w:type="spellEnd"/>
                  <w:r w:rsidRPr="006B04E7">
                    <w:t xml:space="preserve">. Mr </w:t>
                  </w:r>
                  <w:proofErr w:type="spellStart"/>
                  <w:r w:rsidRPr="006B04E7">
                    <w:t>Verhofstadt</w:t>
                  </w:r>
                  <w:proofErr w:type="spellEnd"/>
                  <w:r w:rsidRPr="006B04E7">
                    <w:t xml:space="preserve">, </w:t>
                  </w:r>
                  <w:proofErr w:type="spellStart"/>
                  <w:r w:rsidRPr="006B04E7">
                    <w:t>put</w:t>
                  </w:r>
                  <w:proofErr w:type="spellEnd"/>
                  <w:r w:rsidRPr="006B04E7">
                    <w:t xml:space="preserve"> </w:t>
                  </w:r>
                  <w:proofErr w:type="spellStart"/>
                  <w:r w:rsidRPr="006B04E7">
                    <w:t>your</w:t>
                  </w:r>
                  <w:proofErr w:type="spellEnd"/>
                  <w:r w:rsidRPr="006B04E7">
                    <w:t xml:space="preserve"> </w:t>
                  </w:r>
                  <w:proofErr w:type="spellStart"/>
                  <w:r w:rsidRPr="006B04E7">
                    <w:t>own</w:t>
                  </w:r>
                  <w:proofErr w:type="spellEnd"/>
                  <w:r w:rsidRPr="006B04E7">
                    <w:t xml:space="preserve"> house in </w:t>
                  </w:r>
                  <w:proofErr w:type="spellStart"/>
                  <w:r w:rsidRPr="006B04E7">
                    <w:t>order</w:t>
                  </w:r>
                  <w:proofErr w:type="spellEnd"/>
                  <w:r w:rsidRPr="006B04E7">
                    <w:t xml:space="preserve"> </w:t>
                  </w:r>
                  <w:proofErr w:type="spellStart"/>
                  <w:r w:rsidRPr="006B04E7">
                    <w:t>before</w:t>
                  </w:r>
                  <w:proofErr w:type="spellEnd"/>
                  <w:r w:rsidRPr="006B04E7">
                    <w:t xml:space="preserve"> </w:t>
                  </w:r>
                  <w:proofErr w:type="spellStart"/>
                  <w:r w:rsidRPr="006B04E7">
                    <w:t>you</w:t>
                  </w:r>
                  <w:proofErr w:type="spellEnd"/>
                  <w:r w:rsidRPr="006B04E7">
                    <w:t xml:space="preserve"> start </w:t>
                  </w:r>
                  <w:proofErr w:type="spellStart"/>
                  <w:r w:rsidRPr="006B04E7">
                    <w:t>lecturing</w:t>
                  </w:r>
                  <w:proofErr w:type="spellEnd"/>
                  <w:r w:rsidRPr="006B04E7">
                    <w:t xml:space="preserve"> </w:t>
                  </w:r>
                  <w:proofErr w:type="spellStart"/>
                  <w:r w:rsidRPr="006B04E7">
                    <w:t>others</w:t>
                  </w:r>
                  <w:proofErr w:type="spellEnd"/>
                  <w:r w:rsidRPr="006B04E7">
                    <w:t xml:space="preserve"> </w:t>
                  </w:r>
                  <w:proofErr w:type="spellStart"/>
                  <w:r w:rsidRPr="006B04E7">
                    <w:t>about</w:t>
                  </w:r>
                  <w:proofErr w:type="spellEnd"/>
                  <w:r w:rsidRPr="006B04E7">
                    <w:t xml:space="preserve"> </w:t>
                  </w:r>
                  <w:proofErr w:type="spellStart"/>
                  <w:r w:rsidRPr="006B04E7">
                    <w:t>theirs</w:t>
                  </w:r>
                  <w:proofErr w:type="spellEnd"/>
                  <w:r w:rsidRPr="006B04E7">
                    <w:t>.</w:t>
                  </w:r>
                </w:p>
              </w:tc>
              <w:tc>
                <w:tcPr>
                  <w:tcW w:w="240" w:type="dxa"/>
                  <w:tcBorders>
                    <w:top w:val="nil"/>
                    <w:left w:val="nil"/>
                    <w:bottom w:val="nil"/>
                    <w:right w:val="nil"/>
                  </w:tcBorders>
                  <w:vAlign w:val="center"/>
                  <w:hideMark/>
                </w:tcPr>
                <w:p w14:paraId="2D89900A" w14:textId="77777777" w:rsidR="006B04E7" w:rsidRPr="006B04E7" w:rsidRDefault="006B04E7" w:rsidP="006B04E7">
                  <w:r w:rsidRPr="006B04E7">
                    <w:t> </w:t>
                  </w:r>
                </w:p>
              </w:tc>
            </w:tr>
            <w:tr w:rsidR="006B04E7" w:rsidRPr="006B04E7" w14:paraId="69794F80" w14:textId="77777777">
              <w:trPr>
                <w:tblCellSpacing w:w="0" w:type="dxa"/>
              </w:trPr>
              <w:tc>
                <w:tcPr>
                  <w:tcW w:w="1050" w:type="dxa"/>
                  <w:tcBorders>
                    <w:top w:val="nil"/>
                    <w:left w:val="nil"/>
                    <w:bottom w:val="nil"/>
                    <w:right w:val="nil"/>
                  </w:tcBorders>
                  <w:vAlign w:val="center"/>
                  <w:hideMark/>
                </w:tcPr>
                <w:p w14:paraId="4E5695B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ABAE07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E429558" w14:textId="74349994" w:rsidR="006B04E7" w:rsidRPr="006B04E7" w:rsidRDefault="006B04E7" w:rsidP="006B04E7">
                  <w:r w:rsidRPr="006B04E7">
                    <w:rPr>
                      <w:noProof/>
                    </w:rPr>
                    <w:drawing>
                      <wp:inline distT="0" distB="0" distL="0" distR="0" wp14:anchorId="2F8B67A5" wp14:editId="77899561">
                        <wp:extent cx="5760720" cy="3810"/>
                        <wp:effectExtent l="0" t="0" r="0" b="0"/>
                        <wp:docPr id="174571788" name="Obrázek 3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225E813" w14:textId="77777777">
                    <w:trPr>
                      <w:tblCellSpacing w:w="0" w:type="dxa"/>
                      <w:jc w:val="right"/>
                    </w:trPr>
                    <w:tc>
                      <w:tcPr>
                        <w:tcW w:w="0" w:type="auto"/>
                        <w:tcBorders>
                          <w:top w:val="nil"/>
                          <w:left w:val="nil"/>
                          <w:bottom w:val="nil"/>
                          <w:right w:val="nil"/>
                        </w:tcBorders>
                        <w:shd w:val="clear" w:color="auto" w:fill="FFFFFF"/>
                        <w:vAlign w:val="center"/>
                        <w:hideMark/>
                      </w:tcPr>
                      <w:p w14:paraId="7B680F75" w14:textId="1B88A428" w:rsidR="006B04E7" w:rsidRPr="006B04E7" w:rsidRDefault="006B04E7" w:rsidP="006B04E7">
                        <w:r w:rsidRPr="006B04E7">
                          <w:rPr>
                            <w:noProof/>
                          </w:rPr>
                          <w:drawing>
                            <wp:inline distT="0" distB="0" distL="0" distR="0" wp14:anchorId="1213F0EC" wp14:editId="2ADA80B7">
                              <wp:extent cx="152400" cy="152400"/>
                              <wp:effectExtent l="0" t="0" r="0" b="0"/>
                              <wp:docPr id="1118337636" name="Obrázek 379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3450262" w14:textId="77777777" w:rsidR="006B04E7" w:rsidRPr="006B04E7" w:rsidRDefault="006B04E7" w:rsidP="006B04E7"/>
              </w:tc>
            </w:tr>
          </w:tbl>
          <w:p w14:paraId="6DEBE2E6"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AE65FD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75D459B" w14:textId="77777777">
                    <w:trPr>
                      <w:tblCellSpacing w:w="0" w:type="dxa"/>
                      <w:jc w:val="center"/>
                    </w:trPr>
                    <w:tc>
                      <w:tcPr>
                        <w:tcW w:w="0" w:type="auto"/>
                        <w:tcBorders>
                          <w:top w:val="nil"/>
                          <w:left w:val="nil"/>
                          <w:bottom w:val="nil"/>
                          <w:right w:val="nil"/>
                        </w:tcBorders>
                        <w:vAlign w:val="center"/>
                        <w:hideMark/>
                      </w:tcPr>
                      <w:p w14:paraId="0D6C85FF" w14:textId="2780B5BA" w:rsidR="006B04E7" w:rsidRPr="006B04E7" w:rsidRDefault="006B04E7" w:rsidP="006B04E7">
                        <w:r w:rsidRPr="006B04E7">
                          <w:rPr>
                            <w:noProof/>
                          </w:rPr>
                          <w:lastRenderedPageBreak/>
                          <w:drawing>
                            <wp:anchor distT="0" distB="0" distL="0" distR="0" simplePos="0" relativeHeight="251856896" behindDoc="0" locked="0" layoutInCell="1" allowOverlap="0" wp14:anchorId="0C049CA1" wp14:editId="7069AFB7">
                              <wp:simplePos x="0" y="0"/>
                              <wp:positionH relativeFrom="column">
                                <wp:align>right</wp:align>
                              </wp:positionH>
                              <wp:positionV relativeFrom="line">
                                <wp:posOffset>0</wp:posOffset>
                              </wp:positionV>
                              <wp:extent cx="476250" cy="600075"/>
                              <wp:effectExtent l="0" t="0" r="0" b="9525"/>
                              <wp:wrapSquare wrapText="bothSides"/>
                              <wp:docPr id="1718799812" name="Obrázek 40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descr="MPphoto"/>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44071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3D0E7A2" w14:textId="77777777">
                    <w:trPr>
                      <w:tblCellSpacing w:w="0" w:type="dxa"/>
                      <w:jc w:val="center"/>
                    </w:trPr>
                    <w:tc>
                      <w:tcPr>
                        <w:tcW w:w="0" w:type="auto"/>
                        <w:tcBorders>
                          <w:top w:val="nil"/>
                          <w:left w:val="nil"/>
                          <w:bottom w:val="nil"/>
                          <w:right w:val="nil"/>
                        </w:tcBorders>
                        <w:vAlign w:val="center"/>
                        <w:hideMark/>
                      </w:tcPr>
                      <w:p w14:paraId="7CD14855" w14:textId="7BF816E4" w:rsidR="006B04E7" w:rsidRPr="006B04E7" w:rsidRDefault="006B04E7" w:rsidP="006B04E7">
                        <w:r w:rsidRPr="006B04E7">
                          <w:rPr>
                            <w:noProof/>
                          </w:rPr>
                          <w:drawing>
                            <wp:inline distT="0" distB="0" distL="0" distR="0" wp14:anchorId="220E4841" wp14:editId="7B4E0A8F">
                              <wp:extent cx="247650" cy="228600"/>
                              <wp:effectExtent l="0" t="0" r="0" b="0"/>
                              <wp:docPr id="239884167" name="Obrázek 3792">
                                <a:hlinkClick xmlns:a="http://schemas.openxmlformats.org/drawingml/2006/main" r:id="rId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5">
                                        <a:hlinkClick r:id="rId5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52E3FC" w14:textId="77777777" w:rsidR="006B04E7" w:rsidRPr="006B04E7" w:rsidRDefault="006B04E7" w:rsidP="006B04E7"/>
              </w:tc>
              <w:tc>
                <w:tcPr>
                  <w:tcW w:w="75" w:type="dxa"/>
                  <w:tcBorders>
                    <w:top w:val="nil"/>
                    <w:left w:val="nil"/>
                    <w:bottom w:val="nil"/>
                    <w:right w:val="nil"/>
                  </w:tcBorders>
                  <w:vAlign w:val="center"/>
                  <w:hideMark/>
                </w:tcPr>
                <w:p w14:paraId="0700DB85" w14:textId="77777777" w:rsidR="006B04E7" w:rsidRPr="006B04E7" w:rsidRDefault="006B04E7" w:rsidP="006B04E7">
                  <w:r w:rsidRPr="006B04E7">
                    <w:t> </w:t>
                  </w:r>
                </w:p>
              </w:tc>
              <w:tc>
                <w:tcPr>
                  <w:tcW w:w="0" w:type="auto"/>
                  <w:tcBorders>
                    <w:top w:val="nil"/>
                    <w:left w:val="nil"/>
                    <w:bottom w:val="nil"/>
                    <w:right w:val="nil"/>
                  </w:tcBorders>
                  <w:hideMark/>
                </w:tcPr>
                <w:p w14:paraId="46F22DCC" w14:textId="747C9CF2" w:rsidR="006B04E7" w:rsidRPr="006B04E7" w:rsidRDefault="006B04E7" w:rsidP="006B04E7">
                  <w:r w:rsidRPr="006B04E7">
                    <w:rPr>
                      <w:noProof/>
                    </w:rPr>
                    <w:drawing>
                      <wp:inline distT="0" distB="0" distL="0" distR="0" wp14:anchorId="18F6BA23" wp14:editId="3DF17E07">
                        <wp:extent cx="38100" cy="63500"/>
                        <wp:effectExtent l="0" t="0" r="0" b="0"/>
                        <wp:docPr id="612984837" name="Obrázek 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Alexander Graf </w:t>
                  </w:r>
                  <w:proofErr w:type="spellStart"/>
                  <w:r w:rsidRPr="006B04E7">
                    <w:rPr>
                      <w:b/>
                      <w:bCs/>
                    </w:rPr>
                    <w:t>Lambsdorff</w:t>
                  </w:r>
                  <w:proofErr w:type="spellEnd"/>
                  <w:r w:rsidRPr="006B04E7">
                    <w:rPr>
                      <w:b/>
                      <w:bCs/>
                    </w:rPr>
                    <w:t xml:space="preserve"> (ALDE).</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meine</w:t>
                  </w:r>
                  <w:proofErr w:type="spellEnd"/>
                  <w:r w:rsidRPr="006B04E7">
                    <w:t xml:space="preserve"> </w:t>
                  </w:r>
                  <w:proofErr w:type="spellStart"/>
                  <w:r w:rsidRPr="006B04E7">
                    <w:t>Damen</w:t>
                  </w:r>
                  <w:proofErr w:type="spellEnd"/>
                  <w:r w:rsidRPr="006B04E7">
                    <w:t xml:space="preserve"> </w:t>
                  </w:r>
                  <w:proofErr w:type="spellStart"/>
                  <w:r w:rsidRPr="006B04E7">
                    <w:t>und</w:t>
                  </w:r>
                  <w:proofErr w:type="spellEnd"/>
                  <w:r w:rsidRPr="006B04E7">
                    <w:t xml:space="preserve"> </w:t>
                  </w:r>
                  <w:proofErr w:type="spellStart"/>
                  <w:r w:rsidRPr="006B04E7">
                    <w:t>Herren</w:t>
                  </w:r>
                  <w:proofErr w:type="spellEnd"/>
                  <w:r w:rsidRPr="006B04E7">
                    <w:t xml:space="preserve">! </w:t>
                  </w:r>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mit</w:t>
                  </w:r>
                  <w:proofErr w:type="spellEnd"/>
                  <w:r w:rsidRPr="006B04E7">
                    <w:t xml:space="preserve"> </w:t>
                  </w:r>
                  <w:proofErr w:type="spellStart"/>
                  <w:r w:rsidRPr="006B04E7">
                    <w:t>einer</w:t>
                  </w:r>
                  <w:proofErr w:type="spellEnd"/>
                  <w:r w:rsidRPr="006B04E7">
                    <w:t xml:space="preserve"> </w:t>
                  </w:r>
                  <w:proofErr w:type="spellStart"/>
                  <w:r w:rsidRPr="006B04E7">
                    <w:t>großen</w:t>
                  </w:r>
                  <w:proofErr w:type="spellEnd"/>
                  <w:r w:rsidRPr="006B04E7">
                    <w:t xml:space="preserve"> Krise </w:t>
                  </w:r>
                  <w:proofErr w:type="spellStart"/>
                  <w:r w:rsidRPr="006B04E7">
                    <w:t>konfrontiert</w:t>
                  </w:r>
                  <w:proofErr w:type="spellEnd"/>
                  <w:r w:rsidRPr="006B04E7">
                    <w:t xml:space="preserve">, </w:t>
                  </w:r>
                  <w:proofErr w:type="spellStart"/>
                  <w:r w:rsidRPr="006B04E7">
                    <w:t>die</w:t>
                  </w:r>
                  <w:proofErr w:type="spellEnd"/>
                  <w:r w:rsidRPr="006B04E7">
                    <w:t xml:space="preserve"> </w:t>
                  </w:r>
                  <w:proofErr w:type="spellStart"/>
                  <w:r w:rsidRPr="006B04E7">
                    <w:t>große</w:t>
                  </w:r>
                  <w:proofErr w:type="spellEnd"/>
                  <w:r w:rsidRPr="006B04E7">
                    <w:t xml:space="preserve"> </w:t>
                  </w:r>
                  <w:proofErr w:type="spellStart"/>
                  <w:r w:rsidRPr="006B04E7">
                    <w:t>Anstrengungen</w:t>
                  </w:r>
                  <w:proofErr w:type="spellEnd"/>
                  <w:r w:rsidRPr="006B04E7">
                    <w:t xml:space="preserve"> </w:t>
                  </w:r>
                  <w:proofErr w:type="spellStart"/>
                  <w:r w:rsidRPr="006B04E7">
                    <w:t>erfordert</w:t>
                  </w:r>
                  <w:proofErr w:type="spellEnd"/>
                  <w:r w:rsidRPr="006B04E7">
                    <w:t xml:space="preserve">. Die </w:t>
                  </w:r>
                  <w:proofErr w:type="spellStart"/>
                  <w:r w:rsidRPr="006B04E7">
                    <w:t>Bürgerinnen</w:t>
                  </w:r>
                  <w:proofErr w:type="spellEnd"/>
                  <w:r w:rsidRPr="006B04E7">
                    <w:t xml:space="preserve"> </w:t>
                  </w:r>
                  <w:proofErr w:type="spellStart"/>
                  <w:r w:rsidRPr="006B04E7">
                    <w:t>und</w:t>
                  </w:r>
                  <w:proofErr w:type="spellEnd"/>
                  <w:r w:rsidRPr="006B04E7">
                    <w:t xml:space="preserve"> </w:t>
                  </w:r>
                  <w:proofErr w:type="spellStart"/>
                  <w:r w:rsidRPr="006B04E7">
                    <w:t>Bürger</w:t>
                  </w:r>
                  <w:proofErr w:type="spellEnd"/>
                  <w:r w:rsidRPr="006B04E7">
                    <w:t xml:space="preserve"> </w:t>
                  </w:r>
                  <w:proofErr w:type="spellStart"/>
                  <w:r w:rsidRPr="006B04E7">
                    <w:t>wollen</w:t>
                  </w:r>
                  <w:proofErr w:type="spellEnd"/>
                  <w:r w:rsidRPr="006B04E7">
                    <w:t xml:space="preserve"> </w:t>
                  </w:r>
                  <w:proofErr w:type="spellStart"/>
                  <w:r w:rsidRPr="006B04E7">
                    <w:t>Lösungen</w:t>
                  </w:r>
                  <w:proofErr w:type="spellEnd"/>
                  <w:r w:rsidRPr="006B04E7">
                    <w:t xml:space="preserve">, </w:t>
                  </w:r>
                  <w:proofErr w:type="spellStart"/>
                  <w:r w:rsidRPr="006B04E7">
                    <w:t>sie</w:t>
                  </w:r>
                  <w:proofErr w:type="spellEnd"/>
                  <w:r w:rsidRPr="006B04E7">
                    <w:t xml:space="preserve"> </w:t>
                  </w:r>
                  <w:proofErr w:type="spellStart"/>
                  <w:r w:rsidRPr="006B04E7">
                    <w:t>wollen</w:t>
                  </w:r>
                  <w:proofErr w:type="spellEnd"/>
                  <w:r w:rsidRPr="006B04E7">
                    <w:t xml:space="preserve"> </w:t>
                  </w:r>
                  <w:proofErr w:type="spellStart"/>
                  <w:r w:rsidRPr="006B04E7">
                    <w:t>ein</w:t>
                  </w:r>
                  <w:proofErr w:type="spellEnd"/>
                  <w:r w:rsidRPr="006B04E7">
                    <w:t xml:space="preserve"> Ende der </w:t>
                  </w:r>
                  <w:proofErr w:type="spellStart"/>
                  <w:r w:rsidRPr="006B04E7">
                    <w:t>Flucht</w:t>
                  </w:r>
                  <w:proofErr w:type="spellEnd"/>
                  <w:r w:rsidRPr="006B04E7">
                    <w:t xml:space="preserve"> </w:t>
                  </w:r>
                  <w:proofErr w:type="spellStart"/>
                  <w:r w:rsidRPr="006B04E7">
                    <w:t>Europas</w:t>
                  </w:r>
                  <w:proofErr w:type="spellEnd"/>
                  <w:r w:rsidRPr="006B04E7">
                    <w:t xml:space="preserve"> </w:t>
                  </w:r>
                  <w:proofErr w:type="spellStart"/>
                  <w:r w:rsidRPr="006B04E7">
                    <w:t>aus</w:t>
                  </w:r>
                  <w:proofErr w:type="spellEnd"/>
                  <w:r w:rsidRPr="006B04E7">
                    <w:t xml:space="preserve"> der </w:t>
                  </w:r>
                  <w:proofErr w:type="spellStart"/>
                  <w:r w:rsidRPr="006B04E7">
                    <w:t>Verantwortung</w:t>
                  </w:r>
                  <w:proofErr w:type="spellEnd"/>
                  <w:r w:rsidRPr="006B04E7">
                    <w:t xml:space="preserve">. </w:t>
                  </w:r>
                  <w:proofErr w:type="spellStart"/>
                  <w:r w:rsidRPr="006B04E7">
                    <w:t>Und</w:t>
                  </w:r>
                  <w:proofErr w:type="spellEnd"/>
                  <w:r w:rsidRPr="006B04E7">
                    <w:t xml:space="preserve"> </w:t>
                  </w:r>
                  <w:proofErr w:type="spellStart"/>
                  <w:r w:rsidRPr="006B04E7">
                    <w:t>wie</w:t>
                  </w:r>
                  <w:proofErr w:type="spellEnd"/>
                  <w:r w:rsidRPr="006B04E7">
                    <w:t xml:space="preserve"> </w:t>
                  </w:r>
                  <w:proofErr w:type="spellStart"/>
                  <w:r w:rsidRPr="006B04E7">
                    <w:t>diese</w:t>
                  </w:r>
                  <w:proofErr w:type="spellEnd"/>
                  <w:r w:rsidRPr="006B04E7">
                    <w:t xml:space="preserve"> </w:t>
                  </w:r>
                  <w:proofErr w:type="spellStart"/>
                  <w:r w:rsidRPr="006B04E7">
                    <w:t>Flucht</w:t>
                  </w:r>
                  <w:proofErr w:type="spellEnd"/>
                  <w:r w:rsidRPr="006B04E7">
                    <w:t xml:space="preserve"> </w:t>
                  </w:r>
                  <w:proofErr w:type="spellStart"/>
                  <w:r w:rsidRPr="006B04E7">
                    <w:t>aus</w:t>
                  </w:r>
                  <w:proofErr w:type="spellEnd"/>
                  <w:r w:rsidRPr="006B04E7">
                    <w:t xml:space="preserve"> der </w:t>
                  </w:r>
                  <w:proofErr w:type="spellStart"/>
                  <w:r w:rsidRPr="006B04E7">
                    <w:t>Verantwortung</w:t>
                  </w:r>
                  <w:proofErr w:type="spellEnd"/>
                  <w:r w:rsidRPr="006B04E7">
                    <w:t xml:space="preserve"> </w:t>
                  </w:r>
                  <w:proofErr w:type="spellStart"/>
                  <w:r w:rsidRPr="006B04E7">
                    <w:t>aussieht</w:t>
                  </w:r>
                  <w:proofErr w:type="spellEnd"/>
                  <w:r w:rsidRPr="006B04E7">
                    <w:t xml:space="preserve">, </w:t>
                  </w:r>
                  <w:proofErr w:type="spellStart"/>
                  <w:r w:rsidRPr="006B04E7">
                    <w:t>hat</w:t>
                  </w:r>
                  <w:proofErr w:type="spellEnd"/>
                  <w:r w:rsidRPr="006B04E7">
                    <w:t xml:space="preserve"> der </w:t>
                  </w:r>
                  <w:proofErr w:type="spellStart"/>
                  <w:r w:rsidRPr="006B04E7">
                    <w:t>Rat</w:t>
                  </w:r>
                  <w:proofErr w:type="spellEnd"/>
                  <w:r w:rsidRPr="006B04E7">
                    <w:t xml:space="preserve"> </w:t>
                  </w:r>
                  <w:proofErr w:type="spellStart"/>
                  <w:r w:rsidRPr="006B04E7">
                    <w:t>hier</w:t>
                  </w:r>
                  <w:proofErr w:type="spellEnd"/>
                  <w:r w:rsidRPr="006B04E7">
                    <w:t xml:space="preserve"> </w:t>
                  </w:r>
                  <w:proofErr w:type="spellStart"/>
                  <w:r w:rsidRPr="006B04E7">
                    <w:t>brillant</w:t>
                  </w:r>
                  <w:proofErr w:type="spellEnd"/>
                  <w:r w:rsidRPr="006B04E7">
                    <w:t xml:space="preserve"> </w:t>
                  </w:r>
                  <w:proofErr w:type="spellStart"/>
                  <w:r w:rsidRPr="006B04E7">
                    <w:t>dargelegt</w:t>
                  </w:r>
                  <w:proofErr w:type="spellEnd"/>
                  <w:r w:rsidRPr="006B04E7">
                    <w:t xml:space="preserve">. </w:t>
                  </w:r>
                  <w:proofErr w:type="spellStart"/>
                  <w:r w:rsidRPr="006B04E7">
                    <w:t>Ich</w:t>
                  </w:r>
                  <w:proofErr w:type="spellEnd"/>
                  <w:r w:rsidRPr="006B04E7">
                    <w:t xml:space="preserve"> </w:t>
                  </w:r>
                  <w:proofErr w:type="spellStart"/>
                  <w:r w:rsidRPr="006B04E7">
                    <w:t>zitiere</w:t>
                  </w:r>
                  <w:proofErr w:type="spellEnd"/>
                  <w:r w:rsidRPr="006B04E7">
                    <w:t xml:space="preserve"> </w:t>
                  </w:r>
                  <w:proofErr w:type="spellStart"/>
                  <w:r w:rsidRPr="006B04E7">
                    <w:t>mal</w:t>
                  </w:r>
                  <w:proofErr w:type="spellEnd"/>
                  <w:r w:rsidRPr="006B04E7">
                    <w:t xml:space="preserve"> </w:t>
                  </w:r>
                  <w:proofErr w:type="spellStart"/>
                  <w:r w:rsidRPr="006B04E7">
                    <w:t>das</w:t>
                  </w:r>
                  <w:proofErr w:type="spellEnd"/>
                  <w:r w:rsidRPr="006B04E7">
                    <w:t xml:space="preserve">, </w:t>
                  </w:r>
                  <w:proofErr w:type="spellStart"/>
                  <w:r w:rsidRPr="006B04E7">
                    <w:t>was</w:t>
                  </w:r>
                  <w:proofErr w:type="spellEnd"/>
                  <w:r w:rsidRPr="006B04E7">
                    <w:t xml:space="preserve"> der </w:t>
                  </w:r>
                  <w:proofErr w:type="spellStart"/>
                  <w:r w:rsidRPr="006B04E7">
                    <w:t>Ratsvorsitzende</w:t>
                  </w:r>
                  <w:proofErr w:type="spellEnd"/>
                  <w:r w:rsidRPr="006B04E7">
                    <w:t xml:space="preserve"> </w:t>
                  </w:r>
                  <w:proofErr w:type="spellStart"/>
                  <w:r w:rsidRPr="006B04E7">
                    <w:t>hier</w:t>
                  </w:r>
                  <w:proofErr w:type="spellEnd"/>
                  <w:r w:rsidRPr="006B04E7">
                    <w:t xml:space="preserve"> </w:t>
                  </w:r>
                  <w:proofErr w:type="spellStart"/>
                  <w:r w:rsidRPr="006B04E7">
                    <w:t>gesagt</w:t>
                  </w:r>
                  <w:proofErr w:type="spellEnd"/>
                  <w:r w:rsidRPr="006B04E7">
                    <w:t xml:space="preserve"> </w:t>
                  </w:r>
                  <w:proofErr w:type="spellStart"/>
                  <w:r w:rsidRPr="006B04E7">
                    <w:t>hat</w:t>
                  </w:r>
                  <w:proofErr w:type="spellEnd"/>
                  <w:r w:rsidRPr="006B04E7">
                    <w:t xml:space="preserve">: „Es </w:t>
                  </w:r>
                  <w:proofErr w:type="spellStart"/>
                  <w:r w:rsidRPr="006B04E7">
                    <w:t>sind</w:t>
                  </w:r>
                  <w:proofErr w:type="spellEnd"/>
                  <w:r w:rsidRPr="006B04E7">
                    <w:t xml:space="preserve"> </w:t>
                  </w:r>
                  <w:proofErr w:type="spellStart"/>
                  <w:r w:rsidRPr="006B04E7">
                    <w:t>Entscheidungen</w:t>
                  </w:r>
                  <w:proofErr w:type="spellEnd"/>
                  <w:r w:rsidRPr="006B04E7">
                    <w:t xml:space="preserve"> </w:t>
                  </w:r>
                  <w:proofErr w:type="spellStart"/>
                  <w:r w:rsidRPr="006B04E7">
                    <w:t>getroffen</w:t>
                  </w:r>
                  <w:proofErr w:type="spellEnd"/>
                  <w:r w:rsidRPr="006B04E7">
                    <w:t xml:space="preserve"> </w:t>
                  </w:r>
                  <w:proofErr w:type="spellStart"/>
                  <w:r w:rsidRPr="006B04E7">
                    <w:t>worden</w:t>
                  </w:r>
                  <w:proofErr w:type="spellEnd"/>
                  <w:r w:rsidRPr="006B04E7">
                    <w:t xml:space="preserve">; es </w:t>
                  </w:r>
                  <w:proofErr w:type="spellStart"/>
                  <w:r w:rsidRPr="006B04E7">
                    <w:t>kommt</w:t>
                  </w:r>
                  <w:proofErr w:type="spellEnd"/>
                  <w:r w:rsidRPr="006B04E7">
                    <w:t xml:space="preserve"> </w:t>
                  </w:r>
                  <w:proofErr w:type="spellStart"/>
                  <w:r w:rsidRPr="006B04E7">
                    <w:t>jetzt</w:t>
                  </w:r>
                  <w:proofErr w:type="spellEnd"/>
                  <w:r w:rsidRPr="006B04E7">
                    <w:t xml:space="preserve"> </w:t>
                  </w:r>
                  <w:proofErr w:type="spellStart"/>
                  <w:r w:rsidRPr="006B04E7">
                    <w:t>darauf</w:t>
                  </w:r>
                  <w:proofErr w:type="spellEnd"/>
                  <w:r w:rsidRPr="006B04E7">
                    <w:t xml:space="preserve"> </w:t>
                  </w:r>
                  <w:proofErr w:type="spellStart"/>
                  <w:r w:rsidRPr="006B04E7">
                    <w:t>an</w:t>
                  </w:r>
                  <w:proofErr w:type="spellEnd"/>
                  <w:r w:rsidRPr="006B04E7">
                    <w:t xml:space="preserve">, </w:t>
                  </w:r>
                  <w:proofErr w:type="spellStart"/>
                  <w:r w:rsidRPr="006B04E7">
                    <w:t>sie</w:t>
                  </w:r>
                  <w:proofErr w:type="spellEnd"/>
                  <w:r w:rsidRPr="006B04E7">
                    <w:t xml:space="preserve"> </w:t>
                  </w:r>
                  <w:proofErr w:type="spellStart"/>
                  <w:r w:rsidRPr="006B04E7">
                    <w:t>umzusetzen</w:t>
                  </w:r>
                  <w:proofErr w:type="spellEnd"/>
                  <w:r w:rsidRPr="006B04E7">
                    <w:t xml:space="preserve">“, </w:t>
                  </w:r>
                  <w:proofErr w:type="spellStart"/>
                  <w:r w:rsidRPr="006B04E7">
                    <w:t>haben</w:t>
                  </w:r>
                  <w:proofErr w:type="spellEnd"/>
                  <w:r w:rsidRPr="006B04E7">
                    <w:t xml:space="preserve"> </w:t>
                  </w:r>
                  <w:proofErr w:type="spellStart"/>
                  <w:r w:rsidRPr="006B04E7">
                    <w:t>Sie</w:t>
                  </w:r>
                  <w:proofErr w:type="spellEnd"/>
                  <w:r w:rsidRPr="006B04E7">
                    <w:t xml:space="preserve"> </w:t>
                  </w:r>
                  <w:proofErr w:type="spellStart"/>
                  <w:r w:rsidRPr="006B04E7">
                    <w:t>gesagt</w:t>
                  </w:r>
                  <w:proofErr w:type="spellEnd"/>
                  <w:r w:rsidRPr="006B04E7">
                    <w:t xml:space="preserve">. </w:t>
                  </w:r>
                  <w:proofErr w:type="spellStart"/>
                  <w:r w:rsidRPr="006B04E7">
                    <w:t>Eine</w:t>
                  </w:r>
                  <w:proofErr w:type="spellEnd"/>
                  <w:r w:rsidRPr="006B04E7">
                    <w:t xml:space="preserve"> </w:t>
                  </w:r>
                  <w:proofErr w:type="spellStart"/>
                  <w:r w:rsidRPr="006B04E7">
                    <w:t>Entscheidung</w:t>
                  </w:r>
                  <w:proofErr w:type="spellEnd"/>
                  <w:r w:rsidRPr="006B04E7">
                    <w:t xml:space="preserve"> </w:t>
                  </w:r>
                  <w:proofErr w:type="spellStart"/>
                  <w:r w:rsidRPr="006B04E7">
                    <w:t>hieß</w:t>
                  </w:r>
                  <w:proofErr w:type="spellEnd"/>
                  <w:r w:rsidRPr="006B04E7">
                    <w:t xml:space="preserve"> </w:t>
                  </w:r>
                  <w:proofErr w:type="spellStart"/>
                  <w:r w:rsidRPr="006B04E7">
                    <w:t>bei</w:t>
                  </w:r>
                  <w:proofErr w:type="spellEnd"/>
                  <w:r w:rsidRPr="006B04E7">
                    <w:t xml:space="preserve"> </w:t>
                  </w:r>
                  <w:proofErr w:type="spellStart"/>
                  <w:r w:rsidRPr="006B04E7">
                    <w:t>Ihnen</w:t>
                  </w:r>
                  <w:proofErr w:type="spellEnd"/>
                  <w:r w:rsidRPr="006B04E7">
                    <w:t xml:space="preserve"> </w:t>
                  </w:r>
                  <w:proofErr w:type="spellStart"/>
                  <w:r w:rsidRPr="006B04E7">
                    <w:t>wie</w:t>
                  </w:r>
                  <w:proofErr w:type="spellEnd"/>
                  <w:r w:rsidRPr="006B04E7">
                    <w:t xml:space="preserve"> </w:t>
                  </w:r>
                  <w:proofErr w:type="spellStart"/>
                  <w:r w:rsidRPr="006B04E7">
                    <w:t>folgt</w:t>
                  </w:r>
                  <w:proofErr w:type="spellEnd"/>
                  <w:r w:rsidRPr="006B04E7">
                    <w:t xml:space="preserve">: Der </w:t>
                  </w:r>
                  <w:proofErr w:type="spellStart"/>
                  <w:r w:rsidRPr="006B04E7">
                    <w:t>Rat</w:t>
                  </w:r>
                  <w:proofErr w:type="spellEnd"/>
                  <w:r w:rsidRPr="006B04E7">
                    <w:t xml:space="preserve"> </w:t>
                  </w:r>
                  <w:proofErr w:type="spellStart"/>
                  <w:r w:rsidRPr="006B04E7">
                    <w:t>hat</w:t>
                  </w:r>
                  <w:proofErr w:type="spellEnd"/>
                  <w:r w:rsidRPr="006B04E7">
                    <w:t xml:space="preserve"> </w:t>
                  </w:r>
                  <w:proofErr w:type="spellStart"/>
                  <w:r w:rsidRPr="006B04E7">
                    <w:t>sich</w:t>
                  </w:r>
                  <w:proofErr w:type="spellEnd"/>
                  <w:r w:rsidRPr="006B04E7">
                    <w:t xml:space="preserve"> </w:t>
                  </w:r>
                  <w:proofErr w:type="spellStart"/>
                  <w:r w:rsidRPr="006B04E7">
                    <w:t>entschieden</w:t>
                  </w:r>
                  <w:proofErr w:type="spellEnd"/>
                  <w:r w:rsidRPr="006B04E7">
                    <w:t xml:space="preserve">, </w:t>
                  </w:r>
                  <w:proofErr w:type="spellStart"/>
                  <w:r w:rsidRPr="006B04E7">
                    <w:t>einige</w:t>
                  </w:r>
                  <w:proofErr w:type="spellEnd"/>
                  <w:r w:rsidRPr="006B04E7">
                    <w:t xml:space="preserve"> </w:t>
                  </w:r>
                  <w:proofErr w:type="spellStart"/>
                  <w:r w:rsidRPr="006B04E7">
                    <w:t>Treffen</w:t>
                  </w:r>
                  <w:proofErr w:type="spellEnd"/>
                  <w:r w:rsidRPr="006B04E7">
                    <w:t xml:space="preserve"> der </w:t>
                  </w:r>
                  <w:proofErr w:type="spellStart"/>
                  <w:r w:rsidRPr="006B04E7">
                    <w:t>zuständigen</w:t>
                  </w:r>
                  <w:proofErr w:type="spellEnd"/>
                  <w:r w:rsidRPr="006B04E7">
                    <w:t xml:space="preserve"> </w:t>
                  </w:r>
                  <w:proofErr w:type="spellStart"/>
                  <w:r w:rsidRPr="006B04E7">
                    <w:t>vorbereitenden</w:t>
                  </w:r>
                  <w:proofErr w:type="spellEnd"/>
                  <w:r w:rsidRPr="006B04E7">
                    <w:t xml:space="preserve"> </w:t>
                  </w:r>
                  <w:proofErr w:type="spellStart"/>
                  <w:r w:rsidRPr="006B04E7">
                    <w:t>Organe</w:t>
                  </w:r>
                  <w:proofErr w:type="spellEnd"/>
                  <w:r w:rsidRPr="006B04E7">
                    <w:t xml:space="preserve"> </w:t>
                  </w:r>
                  <w:proofErr w:type="spellStart"/>
                  <w:r w:rsidRPr="006B04E7">
                    <w:t>anzusetzen</w:t>
                  </w:r>
                  <w:proofErr w:type="spellEnd"/>
                  <w:r w:rsidRPr="006B04E7">
                    <w:t xml:space="preserve">, um </w:t>
                  </w:r>
                  <w:proofErr w:type="spellStart"/>
                  <w:r w:rsidRPr="006B04E7">
                    <w:t>vorsichtig</w:t>
                  </w:r>
                  <w:proofErr w:type="spellEnd"/>
                  <w:r w:rsidRPr="006B04E7">
                    <w:t xml:space="preserve"> </w:t>
                  </w:r>
                  <w:proofErr w:type="spellStart"/>
                  <w:r w:rsidRPr="006B04E7">
                    <w:t>zu</w:t>
                  </w:r>
                  <w:proofErr w:type="spellEnd"/>
                  <w:r w:rsidRPr="006B04E7">
                    <w:t xml:space="preserve"> </w:t>
                  </w:r>
                  <w:proofErr w:type="spellStart"/>
                  <w:r w:rsidRPr="006B04E7">
                    <w:t>prüfen</w:t>
                  </w:r>
                  <w:proofErr w:type="spellEnd"/>
                  <w:r w:rsidRPr="006B04E7">
                    <w:t xml:space="preserve">, </w:t>
                  </w:r>
                  <w:proofErr w:type="spellStart"/>
                  <w:r w:rsidRPr="006B04E7">
                    <w:t>was</w:t>
                  </w:r>
                  <w:proofErr w:type="spellEnd"/>
                  <w:r w:rsidRPr="006B04E7">
                    <w:t xml:space="preserve"> in </w:t>
                  </w:r>
                  <w:proofErr w:type="spellStart"/>
                  <w:r w:rsidRPr="006B04E7">
                    <w:t>einigen</w:t>
                  </w:r>
                  <w:proofErr w:type="spellEnd"/>
                  <w:r w:rsidRPr="006B04E7">
                    <w:t xml:space="preserve"> </w:t>
                  </w:r>
                  <w:proofErr w:type="spellStart"/>
                  <w:r w:rsidRPr="006B04E7">
                    <w:t>Dokumenten</w:t>
                  </w:r>
                  <w:proofErr w:type="spellEnd"/>
                  <w:r w:rsidRPr="006B04E7">
                    <w:t xml:space="preserve"> </w:t>
                  </w:r>
                  <w:proofErr w:type="spellStart"/>
                  <w:r w:rsidRPr="006B04E7">
                    <w:t>steht</w:t>
                  </w:r>
                  <w:proofErr w:type="spellEnd"/>
                  <w:r w:rsidRPr="006B04E7">
                    <w:t xml:space="preserve">, </w:t>
                  </w:r>
                  <w:proofErr w:type="spellStart"/>
                  <w:r w:rsidRPr="006B04E7">
                    <w:t>die</w:t>
                  </w:r>
                  <w:proofErr w:type="spellEnd"/>
                  <w:r w:rsidRPr="006B04E7">
                    <w:t xml:space="preserve"> </w:t>
                  </w:r>
                  <w:proofErr w:type="spellStart"/>
                  <w:r w:rsidRPr="006B04E7">
                    <w:t>die</w:t>
                  </w:r>
                  <w:proofErr w:type="spellEnd"/>
                  <w:r w:rsidRPr="006B04E7">
                    <w:t xml:space="preserve"> </w:t>
                  </w:r>
                  <w:proofErr w:type="spellStart"/>
                  <w:r w:rsidRPr="006B04E7">
                    <w:t>Kommission</w:t>
                  </w:r>
                  <w:proofErr w:type="spellEnd"/>
                  <w:r w:rsidRPr="006B04E7">
                    <w:t xml:space="preserve"> </w:t>
                  </w:r>
                  <w:proofErr w:type="spellStart"/>
                  <w:r w:rsidRPr="006B04E7">
                    <w:t>vorgelegt</w:t>
                  </w:r>
                  <w:proofErr w:type="spellEnd"/>
                  <w:r w:rsidRPr="006B04E7">
                    <w:t xml:space="preserve"> </w:t>
                  </w:r>
                  <w:proofErr w:type="spellStart"/>
                  <w:r w:rsidRPr="006B04E7">
                    <w:t>hat</w:t>
                  </w:r>
                  <w:proofErr w:type="spellEnd"/>
                  <w:r w:rsidRPr="006B04E7">
                    <w:t xml:space="preserve">. In </w:t>
                  </w:r>
                  <w:proofErr w:type="spellStart"/>
                  <w:r w:rsidRPr="006B04E7">
                    <w:t>diesem</w:t>
                  </w:r>
                  <w:proofErr w:type="spellEnd"/>
                  <w:r w:rsidRPr="006B04E7">
                    <w:t xml:space="preserve"> Tempo, </w:t>
                  </w:r>
                  <w:proofErr w:type="spellStart"/>
                  <w:r w:rsidRPr="006B04E7">
                    <w:t>mit</w:t>
                  </w:r>
                  <w:proofErr w:type="spellEnd"/>
                  <w:r w:rsidRPr="006B04E7">
                    <w:t xml:space="preserve"> </w:t>
                  </w:r>
                  <w:proofErr w:type="spellStart"/>
                  <w:r w:rsidRPr="006B04E7">
                    <w:t>dieser</w:t>
                  </w:r>
                  <w:proofErr w:type="spellEnd"/>
                  <w:r w:rsidRPr="006B04E7">
                    <w:t xml:space="preserve"> </w:t>
                  </w:r>
                  <w:proofErr w:type="spellStart"/>
                  <w:r w:rsidRPr="006B04E7">
                    <w:t>Haltung</w:t>
                  </w:r>
                  <w:proofErr w:type="spellEnd"/>
                  <w:r w:rsidRPr="006B04E7">
                    <w:t xml:space="preserve">, </w:t>
                  </w:r>
                  <w:proofErr w:type="spellStart"/>
                  <w:r w:rsidRPr="006B04E7">
                    <w:t>werden</w:t>
                  </w:r>
                  <w:proofErr w:type="spellEnd"/>
                  <w:r w:rsidRPr="006B04E7">
                    <w:t xml:space="preserve"> </w:t>
                  </w:r>
                  <w:proofErr w:type="spellStart"/>
                  <w:r w:rsidRPr="006B04E7">
                    <w:t>wir</w:t>
                  </w:r>
                  <w:proofErr w:type="spellEnd"/>
                  <w:r w:rsidRPr="006B04E7">
                    <w:t xml:space="preserve"> </w:t>
                  </w:r>
                  <w:proofErr w:type="spellStart"/>
                  <w:r w:rsidRPr="006B04E7">
                    <w:t>dieser</w:t>
                  </w:r>
                  <w:proofErr w:type="spellEnd"/>
                  <w:r w:rsidRPr="006B04E7">
                    <w:t xml:space="preserve"> Krise </w:t>
                  </w:r>
                  <w:proofErr w:type="spellStart"/>
                  <w:r w:rsidRPr="006B04E7">
                    <w:t>nicht</w:t>
                  </w:r>
                  <w:proofErr w:type="spellEnd"/>
                  <w:r w:rsidRPr="006B04E7">
                    <w:t xml:space="preserve"> </w:t>
                  </w:r>
                  <w:proofErr w:type="spellStart"/>
                  <w:r w:rsidRPr="006B04E7">
                    <w:t>Herr</w:t>
                  </w:r>
                  <w:proofErr w:type="spellEnd"/>
                  <w:r w:rsidRPr="006B04E7">
                    <w:t>!</w:t>
                  </w:r>
                </w:p>
                <w:p w14:paraId="53D3C0F8" w14:textId="77777777" w:rsidR="006B04E7" w:rsidRPr="006B04E7" w:rsidRDefault="006B04E7" w:rsidP="006B04E7">
                  <w:r w:rsidRPr="006B04E7">
                    <w:t xml:space="preserve">Es </w:t>
                  </w:r>
                  <w:proofErr w:type="spellStart"/>
                  <w:r w:rsidRPr="006B04E7">
                    <w:t>ist</w:t>
                  </w:r>
                  <w:proofErr w:type="spellEnd"/>
                  <w:r w:rsidRPr="006B04E7">
                    <w:t xml:space="preserve"> </w:t>
                  </w:r>
                  <w:proofErr w:type="spellStart"/>
                  <w:r w:rsidRPr="006B04E7">
                    <w:t>höchste</w:t>
                  </w:r>
                  <w:proofErr w:type="spellEnd"/>
                  <w:r w:rsidRPr="006B04E7">
                    <w:t xml:space="preserve"> </w:t>
                  </w:r>
                  <w:proofErr w:type="spellStart"/>
                  <w:r w:rsidRPr="006B04E7">
                    <w:t>Zeit</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ihre</w:t>
                  </w:r>
                  <w:proofErr w:type="spellEnd"/>
                  <w:r w:rsidRPr="006B04E7">
                    <w:t xml:space="preserve"> </w:t>
                  </w:r>
                  <w:proofErr w:type="spellStart"/>
                  <w:r w:rsidRPr="006B04E7">
                    <w:t>Verantwortung</w:t>
                  </w:r>
                  <w:proofErr w:type="spellEnd"/>
                  <w:r w:rsidRPr="006B04E7">
                    <w:t xml:space="preserve"> </w:t>
                  </w:r>
                  <w:proofErr w:type="spellStart"/>
                  <w:r w:rsidRPr="006B04E7">
                    <w:t>wahrzunehmen</w:t>
                  </w:r>
                  <w:proofErr w:type="spellEnd"/>
                  <w:r w:rsidRPr="006B04E7">
                    <w:t xml:space="preserve">. Der </w:t>
                  </w:r>
                  <w:proofErr w:type="spellStart"/>
                  <w:r w:rsidRPr="006B04E7">
                    <w:t>Rat</w:t>
                  </w:r>
                  <w:proofErr w:type="spellEnd"/>
                  <w:r w:rsidRPr="006B04E7">
                    <w:t xml:space="preserve"> </w:t>
                  </w:r>
                  <w:proofErr w:type="spellStart"/>
                  <w:r w:rsidRPr="006B04E7">
                    <w:t>muss</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treiben</w:t>
                  </w:r>
                  <w:proofErr w:type="spellEnd"/>
                  <w:r w:rsidRPr="006B04E7">
                    <w:t xml:space="preserve">. </w:t>
                  </w:r>
                  <w:proofErr w:type="spellStart"/>
                  <w:r w:rsidRPr="006B04E7">
                    <w:t>Das</w:t>
                  </w:r>
                  <w:proofErr w:type="spellEnd"/>
                  <w:r w:rsidRPr="006B04E7">
                    <w:t xml:space="preserve">, </w:t>
                  </w:r>
                  <w:proofErr w:type="spellStart"/>
                  <w:r w:rsidRPr="006B04E7">
                    <w:t>was</w:t>
                  </w:r>
                  <w:proofErr w:type="spellEnd"/>
                  <w:r w:rsidRPr="006B04E7">
                    <w:t xml:space="preserve"> </w:t>
                  </w:r>
                  <w:proofErr w:type="spellStart"/>
                  <w:r w:rsidRPr="006B04E7">
                    <w:t>wir</w:t>
                  </w:r>
                  <w:proofErr w:type="spellEnd"/>
                  <w:r w:rsidRPr="006B04E7">
                    <w:t xml:space="preserve"> in den </w:t>
                  </w:r>
                  <w:proofErr w:type="spellStart"/>
                  <w:r w:rsidRPr="006B04E7">
                    <w:t>Mitgliedstaaten</w:t>
                  </w:r>
                  <w:proofErr w:type="spellEnd"/>
                  <w:r w:rsidRPr="006B04E7">
                    <w:t xml:space="preserve"> </w:t>
                  </w:r>
                  <w:proofErr w:type="spellStart"/>
                  <w:r w:rsidRPr="006B04E7">
                    <w:t>sehen</w:t>
                  </w:r>
                  <w:proofErr w:type="spellEnd"/>
                  <w:r w:rsidRPr="006B04E7">
                    <w:t xml:space="preserve">, </w:t>
                  </w:r>
                  <w:proofErr w:type="spellStart"/>
                  <w:r w:rsidRPr="006B04E7">
                    <w:t>ist</w:t>
                  </w:r>
                  <w:proofErr w:type="spellEnd"/>
                  <w:r w:rsidRPr="006B04E7">
                    <w:t xml:space="preserve"> </w:t>
                  </w:r>
                  <w:proofErr w:type="spellStart"/>
                  <w:r w:rsidRPr="006B04E7">
                    <w:t>doch</w:t>
                  </w:r>
                  <w:proofErr w:type="spellEnd"/>
                  <w:r w:rsidRPr="006B04E7">
                    <w:t xml:space="preserve"> </w:t>
                  </w:r>
                  <w:proofErr w:type="spellStart"/>
                  <w:r w:rsidRPr="006B04E7">
                    <w:t>ein</w:t>
                  </w:r>
                  <w:proofErr w:type="spellEnd"/>
                  <w:r w:rsidRPr="006B04E7">
                    <w:t xml:space="preserve"> </w:t>
                  </w:r>
                  <w:proofErr w:type="spellStart"/>
                  <w:r w:rsidRPr="006B04E7">
                    <w:t>Skandal</w:t>
                  </w:r>
                  <w:proofErr w:type="spellEnd"/>
                  <w:r w:rsidRPr="006B04E7">
                    <w:t xml:space="preserve">! </w:t>
                  </w:r>
                  <w:proofErr w:type="spellStart"/>
                  <w:r w:rsidRPr="006B04E7">
                    <w:t>Griechenland</w:t>
                  </w:r>
                  <w:proofErr w:type="spellEnd"/>
                  <w:r w:rsidRPr="006B04E7">
                    <w:t xml:space="preserve"> – </w:t>
                  </w:r>
                  <w:proofErr w:type="spellStart"/>
                  <w:r w:rsidRPr="006B04E7">
                    <w:t>Kollege</w:t>
                  </w:r>
                  <w:proofErr w:type="spellEnd"/>
                  <w:r w:rsidRPr="006B04E7">
                    <w:t xml:space="preserve"> </w:t>
                  </w:r>
                  <w:proofErr w:type="spellStart"/>
                  <w:r w:rsidRPr="006B04E7">
                    <w:t>Papadimoulis</w:t>
                  </w:r>
                  <w:proofErr w:type="spellEnd"/>
                  <w:r w:rsidRPr="006B04E7">
                    <w:t xml:space="preserve"> </w:t>
                  </w:r>
                  <w:proofErr w:type="spellStart"/>
                  <w:r w:rsidRPr="006B04E7">
                    <w:t>hat</w:t>
                  </w:r>
                  <w:proofErr w:type="spellEnd"/>
                  <w:r w:rsidRPr="006B04E7">
                    <w:t xml:space="preserve"> </w:t>
                  </w:r>
                  <w:proofErr w:type="spellStart"/>
                  <w:r w:rsidRPr="006B04E7">
                    <w:t>ja</w:t>
                  </w:r>
                  <w:proofErr w:type="spellEnd"/>
                  <w:r w:rsidRPr="006B04E7">
                    <w:t xml:space="preserve"> </w:t>
                  </w:r>
                  <w:proofErr w:type="spellStart"/>
                  <w:r w:rsidRPr="006B04E7">
                    <w:t>Recht</w:t>
                  </w:r>
                  <w:proofErr w:type="spellEnd"/>
                  <w:r w:rsidRPr="006B04E7">
                    <w:t xml:space="preserve">, es </w:t>
                  </w:r>
                  <w:proofErr w:type="spellStart"/>
                  <w:r w:rsidRPr="006B04E7">
                    <w:t>sind</w:t>
                  </w:r>
                  <w:proofErr w:type="spellEnd"/>
                  <w:r w:rsidRPr="006B04E7">
                    <w:t xml:space="preserve"> </w:t>
                  </w:r>
                  <w:proofErr w:type="spellStart"/>
                  <w:r w:rsidRPr="006B04E7">
                    <w:t>erst</w:t>
                  </w:r>
                  <w:proofErr w:type="spellEnd"/>
                  <w:r w:rsidRPr="006B04E7">
                    <w:t xml:space="preserve"> 400 </w:t>
                  </w:r>
                  <w:proofErr w:type="spellStart"/>
                  <w:r w:rsidRPr="006B04E7">
                    <w:t>Flüchtlinge</w:t>
                  </w:r>
                  <w:proofErr w:type="spellEnd"/>
                  <w:r w:rsidRPr="006B04E7">
                    <w:t xml:space="preserve"> von den 160 000 </w:t>
                  </w:r>
                  <w:proofErr w:type="spellStart"/>
                  <w:r w:rsidRPr="006B04E7">
                    <w:t>verteilt</w:t>
                  </w:r>
                  <w:proofErr w:type="spellEnd"/>
                  <w:r w:rsidRPr="006B04E7">
                    <w:t xml:space="preserve">, da </w:t>
                  </w:r>
                  <w:proofErr w:type="spellStart"/>
                  <w:r w:rsidRPr="006B04E7">
                    <w:t>hat</w:t>
                  </w:r>
                  <w:proofErr w:type="spellEnd"/>
                  <w:r w:rsidRPr="006B04E7">
                    <w:t xml:space="preserve"> </w:t>
                  </w:r>
                  <w:proofErr w:type="spellStart"/>
                  <w:r w:rsidRPr="006B04E7">
                    <w:t>er</w:t>
                  </w:r>
                  <w:proofErr w:type="spellEnd"/>
                  <w:r w:rsidRPr="006B04E7">
                    <w:t xml:space="preserve"> </w:t>
                  </w:r>
                  <w:proofErr w:type="spellStart"/>
                  <w:r w:rsidRPr="006B04E7">
                    <w:t>Recht</w:t>
                  </w:r>
                  <w:proofErr w:type="spellEnd"/>
                  <w:r w:rsidRPr="006B04E7">
                    <w:t xml:space="preserve">. </w:t>
                  </w:r>
                  <w:proofErr w:type="spellStart"/>
                  <w:r w:rsidRPr="006B04E7">
                    <w:t>Aber</w:t>
                  </w:r>
                  <w:proofErr w:type="spellEnd"/>
                  <w:r w:rsidRPr="006B04E7">
                    <w:t xml:space="preserve"> es </w:t>
                  </w:r>
                  <w:proofErr w:type="spellStart"/>
                  <w:r w:rsidRPr="006B04E7">
                    <w:t>gibt</w:t>
                  </w:r>
                  <w:proofErr w:type="spellEnd"/>
                  <w:r w:rsidRPr="006B04E7">
                    <w:t xml:space="preserve"> </w:t>
                  </w:r>
                  <w:proofErr w:type="spellStart"/>
                  <w:r w:rsidRPr="006B04E7">
                    <w:t>Griechenland</w:t>
                  </w:r>
                  <w:proofErr w:type="spellEnd"/>
                  <w:r w:rsidRPr="006B04E7">
                    <w:t xml:space="preserve"> </w:t>
                  </w:r>
                  <w:proofErr w:type="spellStart"/>
                  <w:r w:rsidRPr="006B04E7">
                    <w:t>auch</w:t>
                  </w:r>
                  <w:proofErr w:type="spellEnd"/>
                  <w:r w:rsidRPr="006B04E7">
                    <w:t xml:space="preserve"> </w:t>
                  </w:r>
                  <w:proofErr w:type="spellStart"/>
                  <w:r w:rsidRPr="006B04E7">
                    <w:t>eine</w:t>
                  </w:r>
                  <w:proofErr w:type="spellEnd"/>
                  <w:r w:rsidRPr="006B04E7">
                    <w:t xml:space="preserve"> </w:t>
                  </w:r>
                  <w:proofErr w:type="spellStart"/>
                  <w:r w:rsidRPr="006B04E7">
                    <w:t>Entschuldigung</w:t>
                  </w:r>
                  <w:proofErr w:type="spellEnd"/>
                  <w:r w:rsidRPr="006B04E7">
                    <w:t xml:space="preserve">, so </w:t>
                  </w:r>
                  <w:proofErr w:type="spellStart"/>
                  <w:r w:rsidRPr="006B04E7">
                    <w:t>zu</w:t>
                  </w:r>
                  <w:proofErr w:type="spellEnd"/>
                  <w:r w:rsidRPr="006B04E7">
                    <w:t xml:space="preserve"> tun, </w:t>
                  </w:r>
                  <w:proofErr w:type="spellStart"/>
                  <w:r w:rsidRPr="006B04E7">
                    <w:t>als</w:t>
                  </w:r>
                  <w:proofErr w:type="spellEnd"/>
                  <w:r w:rsidRPr="006B04E7">
                    <w:t xml:space="preserve"> ob es </w:t>
                  </w:r>
                  <w:proofErr w:type="spellStart"/>
                  <w:r w:rsidRPr="006B04E7">
                    <w:t>keine</w:t>
                  </w:r>
                  <w:proofErr w:type="spellEnd"/>
                  <w:r w:rsidRPr="006B04E7">
                    <w:t xml:space="preserve"> </w:t>
                  </w:r>
                  <w:proofErr w:type="spellStart"/>
                  <w:r w:rsidRPr="006B04E7">
                    <w:t>größeren</w:t>
                  </w:r>
                  <w:proofErr w:type="spellEnd"/>
                  <w:r w:rsidRPr="006B04E7">
                    <w:t xml:space="preserve"> </w:t>
                  </w:r>
                  <w:proofErr w:type="spellStart"/>
                  <w:r w:rsidRPr="006B04E7">
                    <w:t>Anstrengungen</w:t>
                  </w:r>
                  <w:proofErr w:type="spellEnd"/>
                  <w:r w:rsidRPr="006B04E7">
                    <w:t xml:space="preserve"> machen </w:t>
                  </w:r>
                  <w:proofErr w:type="spellStart"/>
                  <w:r w:rsidRPr="006B04E7">
                    <w:t>müsste</w:t>
                  </w:r>
                  <w:proofErr w:type="spellEnd"/>
                  <w:r w:rsidRPr="006B04E7">
                    <w:t xml:space="preserve">. </w:t>
                  </w:r>
                  <w:proofErr w:type="spellStart"/>
                  <w:r w:rsidRPr="006B04E7">
                    <w:t>Wir</w:t>
                  </w:r>
                  <w:proofErr w:type="spellEnd"/>
                  <w:r w:rsidRPr="006B04E7">
                    <w:t xml:space="preserve"> </w:t>
                  </w:r>
                  <w:proofErr w:type="spellStart"/>
                  <w:r w:rsidRPr="006B04E7">
                    <w:t>haben</w:t>
                  </w:r>
                  <w:proofErr w:type="spellEnd"/>
                  <w:r w:rsidRPr="006B04E7">
                    <w:t xml:space="preserve"> in </w:t>
                  </w:r>
                  <w:proofErr w:type="spellStart"/>
                  <w:r w:rsidRPr="006B04E7">
                    <w:t>Berlin</w:t>
                  </w:r>
                  <w:proofErr w:type="spellEnd"/>
                  <w:r w:rsidRPr="006B04E7">
                    <w:t xml:space="preserve"> </w:t>
                  </w:r>
                  <w:proofErr w:type="spellStart"/>
                  <w:r w:rsidRPr="006B04E7">
                    <w:t>eine</w:t>
                  </w:r>
                  <w:proofErr w:type="spellEnd"/>
                  <w:r w:rsidRPr="006B04E7">
                    <w:t xml:space="preserve"> </w:t>
                  </w:r>
                  <w:proofErr w:type="spellStart"/>
                  <w:r w:rsidRPr="006B04E7">
                    <w:t>große</w:t>
                  </w:r>
                  <w:proofErr w:type="spellEnd"/>
                  <w:r w:rsidRPr="006B04E7">
                    <w:t xml:space="preserve"> </w:t>
                  </w:r>
                  <w:proofErr w:type="spellStart"/>
                  <w:r w:rsidRPr="006B04E7">
                    <w:t>Koalition</w:t>
                  </w:r>
                  <w:proofErr w:type="spellEnd"/>
                  <w:r w:rsidRPr="006B04E7">
                    <w:t xml:space="preserve">, </w:t>
                  </w:r>
                  <w:proofErr w:type="spellStart"/>
                  <w:r w:rsidRPr="006B04E7">
                    <w:t>die</w:t>
                  </w:r>
                  <w:proofErr w:type="spellEnd"/>
                  <w:r w:rsidRPr="006B04E7">
                    <w:t xml:space="preserve"> </w:t>
                  </w:r>
                  <w:proofErr w:type="spellStart"/>
                  <w:r w:rsidRPr="006B04E7">
                    <w:t>sich</w:t>
                  </w:r>
                  <w:proofErr w:type="spellEnd"/>
                  <w:r w:rsidRPr="006B04E7">
                    <w:t xml:space="preserve"> </w:t>
                  </w:r>
                  <w:proofErr w:type="spellStart"/>
                  <w:r w:rsidRPr="006B04E7">
                    <w:t>im</w:t>
                  </w:r>
                  <w:proofErr w:type="spellEnd"/>
                  <w:r w:rsidRPr="006B04E7">
                    <w:t xml:space="preserve"> </w:t>
                  </w:r>
                  <w:proofErr w:type="spellStart"/>
                  <w:r w:rsidRPr="006B04E7">
                    <w:t>Streit</w:t>
                  </w:r>
                  <w:proofErr w:type="spellEnd"/>
                  <w:r w:rsidRPr="006B04E7">
                    <w:t xml:space="preserve"> </w:t>
                  </w:r>
                  <w:proofErr w:type="spellStart"/>
                  <w:r w:rsidRPr="006B04E7">
                    <w:t>verliert</w:t>
                  </w:r>
                  <w:proofErr w:type="spellEnd"/>
                  <w:r w:rsidRPr="006B04E7">
                    <w:t xml:space="preserve">; </w:t>
                  </w:r>
                  <w:proofErr w:type="spellStart"/>
                  <w:r w:rsidRPr="006B04E7">
                    <w:t>die</w:t>
                  </w:r>
                  <w:proofErr w:type="spellEnd"/>
                  <w:r w:rsidRPr="006B04E7">
                    <w:t xml:space="preserve"> </w:t>
                  </w:r>
                  <w:proofErr w:type="spellStart"/>
                  <w:r w:rsidRPr="006B04E7">
                    <w:t>Bürgerinnen</w:t>
                  </w:r>
                  <w:proofErr w:type="spellEnd"/>
                  <w:r w:rsidRPr="006B04E7">
                    <w:t xml:space="preserve"> </w:t>
                  </w:r>
                  <w:proofErr w:type="spellStart"/>
                  <w:r w:rsidRPr="006B04E7">
                    <w:t>und</w:t>
                  </w:r>
                  <w:proofErr w:type="spellEnd"/>
                  <w:r w:rsidRPr="006B04E7">
                    <w:t xml:space="preserve"> </w:t>
                  </w:r>
                  <w:proofErr w:type="spellStart"/>
                  <w:r w:rsidRPr="006B04E7">
                    <w:t>Bürger</w:t>
                  </w:r>
                  <w:proofErr w:type="spellEnd"/>
                  <w:r w:rsidRPr="006B04E7">
                    <w:t xml:space="preserve"> </w:t>
                  </w:r>
                  <w:proofErr w:type="spellStart"/>
                  <w:r w:rsidRPr="006B04E7">
                    <w:t>fangen</w:t>
                  </w:r>
                  <w:proofErr w:type="spellEnd"/>
                  <w:r w:rsidRPr="006B04E7">
                    <w:t xml:space="preserve"> </w:t>
                  </w:r>
                  <w:proofErr w:type="spellStart"/>
                  <w:r w:rsidRPr="006B04E7">
                    <w:t>das</w:t>
                  </w:r>
                  <w:proofErr w:type="spellEnd"/>
                  <w:r w:rsidRPr="006B04E7">
                    <w:t xml:space="preserve"> </w:t>
                  </w:r>
                  <w:proofErr w:type="spellStart"/>
                  <w:r w:rsidRPr="006B04E7">
                    <w:t>Staatsversagen</w:t>
                  </w:r>
                  <w:proofErr w:type="spellEnd"/>
                  <w:r w:rsidRPr="006B04E7">
                    <w:t xml:space="preserve"> in </w:t>
                  </w:r>
                  <w:proofErr w:type="spellStart"/>
                  <w:r w:rsidRPr="006B04E7">
                    <w:t>Deutschland</w:t>
                  </w:r>
                  <w:proofErr w:type="spellEnd"/>
                  <w:r w:rsidRPr="006B04E7">
                    <w:t xml:space="preserve"> </w:t>
                  </w:r>
                  <w:proofErr w:type="spellStart"/>
                  <w:r w:rsidRPr="006B04E7">
                    <w:t>auf</w:t>
                  </w:r>
                  <w:proofErr w:type="spellEnd"/>
                  <w:r w:rsidRPr="006B04E7">
                    <w:t xml:space="preserve">. </w:t>
                  </w:r>
                  <w:proofErr w:type="spellStart"/>
                  <w:r w:rsidRPr="006B04E7">
                    <w:t>Das</w:t>
                  </w:r>
                  <w:proofErr w:type="spellEnd"/>
                  <w:r w:rsidRPr="006B04E7">
                    <w:t xml:space="preserve"> kann so </w:t>
                  </w:r>
                  <w:proofErr w:type="spellStart"/>
                  <w:r w:rsidRPr="006B04E7">
                    <w:t>nicht</w:t>
                  </w:r>
                  <w:proofErr w:type="spellEnd"/>
                  <w:r w:rsidRPr="006B04E7">
                    <w:t xml:space="preserve"> </w:t>
                  </w:r>
                  <w:proofErr w:type="spellStart"/>
                  <w:r w:rsidRPr="006B04E7">
                    <w:t>weitergehen</w:t>
                  </w:r>
                  <w:proofErr w:type="spellEnd"/>
                  <w:r w:rsidRPr="006B04E7">
                    <w:t xml:space="preserve">! Es </w:t>
                  </w:r>
                  <w:proofErr w:type="spellStart"/>
                  <w:r w:rsidRPr="006B04E7">
                    <w:t>gibt</w:t>
                  </w:r>
                  <w:proofErr w:type="spellEnd"/>
                  <w:r w:rsidRPr="006B04E7">
                    <w:t xml:space="preserve"> </w:t>
                  </w:r>
                  <w:proofErr w:type="spellStart"/>
                  <w:r w:rsidRPr="006B04E7">
                    <w:t>eine</w:t>
                  </w:r>
                  <w:proofErr w:type="spellEnd"/>
                  <w:r w:rsidRPr="006B04E7">
                    <w:t xml:space="preserve"> </w:t>
                  </w:r>
                  <w:proofErr w:type="spellStart"/>
                  <w:r w:rsidRPr="006B04E7">
                    <w:t>Angstsituation</w:t>
                  </w:r>
                  <w:proofErr w:type="spellEnd"/>
                  <w:r w:rsidRPr="006B04E7">
                    <w:t xml:space="preserve"> in der </w:t>
                  </w:r>
                  <w:proofErr w:type="spellStart"/>
                  <w:r w:rsidRPr="006B04E7">
                    <w:t>Bevölkerung</w:t>
                  </w:r>
                  <w:proofErr w:type="spellEnd"/>
                  <w:r w:rsidRPr="006B04E7">
                    <w:t xml:space="preserve">. Die </w:t>
                  </w:r>
                  <w:proofErr w:type="spellStart"/>
                  <w:r w:rsidRPr="006B04E7">
                    <w:t>Angst</w:t>
                  </w:r>
                  <w:proofErr w:type="spellEnd"/>
                  <w:r w:rsidRPr="006B04E7">
                    <w:t xml:space="preserve"> </w:t>
                  </w:r>
                  <w:proofErr w:type="spellStart"/>
                  <w:r w:rsidRPr="006B04E7">
                    <w:t>macht</w:t>
                  </w:r>
                  <w:proofErr w:type="spellEnd"/>
                  <w:r w:rsidRPr="006B04E7">
                    <w:t xml:space="preserve"> </w:t>
                  </w:r>
                  <w:proofErr w:type="spellStart"/>
                  <w:r w:rsidRPr="006B04E7">
                    <w:t>die</w:t>
                  </w:r>
                  <w:proofErr w:type="spellEnd"/>
                  <w:r w:rsidRPr="006B04E7">
                    <w:t xml:space="preserve"> </w:t>
                  </w:r>
                  <w:proofErr w:type="spellStart"/>
                  <w:r w:rsidRPr="006B04E7">
                    <w:t>Bürgerinnen</w:t>
                  </w:r>
                  <w:proofErr w:type="spellEnd"/>
                  <w:r w:rsidRPr="006B04E7">
                    <w:t xml:space="preserve"> </w:t>
                  </w:r>
                  <w:proofErr w:type="spellStart"/>
                  <w:r w:rsidRPr="006B04E7">
                    <w:t>und</w:t>
                  </w:r>
                  <w:proofErr w:type="spellEnd"/>
                  <w:r w:rsidRPr="006B04E7">
                    <w:t xml:space="preserve"> </w:t>
                  </w:r>
                  <w:proofErr w:type="spellStart"/>
                  <w:r w:rsidRPr="006B04E7">
                    <w:t>Bürger</w:t>
                  </w:r>
                  <w:proofErr w:type="spellEnd"/>
                  <w:r w:rsidRPr="006B04E7">
                    <w:t xml:space="preserve"> </w:t>
                  </w:r>
                  <w:proofErr w:type="spellStart"/>
                  <w:r w:rsidRPr="006B04E7">
                    <w:t>verrückt</w:t>
                  </w:r>
                  <w:proofErr w:type="spellEnd"/>
                  <w:r w:rsidRPr="006B04E7">
                    <w:t xml:space="preserve">, </w:t>
                  </w:r>
                  <w:proofErr w:type="spellStart"/>
                  <w:r w:rsidRPr="006B04E7">
                    <w:t>diese</w:t>
                  </w:r>
                  <w:proofErr w:type="spellEnd"/>
                  <w:r w:rsidRPr="006B04E7">
                    <w:t xml:space="preserve"> </w:t>
                  </w:r>
                  <w:proofErr w:type="spellStart"/>
                  <w:r w:rsidRPr="006B04E7">
                    <w:t>Angst</w:t>
                  </w:r>
                  <w:proofErr w:type="spellEnd"/>
                  <w:r w:rsidRPr="006B04E7">
                    <w:t xml:space="preserve"> </w:t>
                  </w:r>
                  <w:proofErr w:type="spellStart"/>
                  <w:r w:rsidRPr="006B04E7">
                    <w:t>muss</w:t>
                  </w:r>
                  <w:proofErr w:type="spellEnd"/>
                  <w:r w:rsidRPr="006B04E7">
                    <w:t xml:space="preserve"> </w:t>
                  </w:r>
                  <w:proofErr w:type="spellStart"/>
                  <w:r w:rsidRPr="006B04E7">
                    <w:t>endlich</w:t>
                  </w:r>
                  <w:proofErr w:type="spellEnd"/>
                  <w:r w:rsidRPr="006B04E7">
                    <w:t xml:space="preserve"> </w:t>
                  </w:r>
                  <w:proofErr w:type="spellStart"/>
                  <w:r w:rsidRPr="006B04E7">
                    <w:t>aufhören</w:t>
                  </w:r>
                  <w:proofErr w:type="spellEnd"/>
                  <w:r w:rsidRPr="006B04E7">
                    <w:t xml:space="preserve"> durch </w:t>
                  </w:r>
                  <w:proofErr w:type="spellStart"/>
                  <w:r w:rsidRPr="006B04E7">
                    <w:t>Lösungen</w:t>
                  </w:r>
                  <w:proofErr w:type="spellEnd"/>
                  <w:r w:rsidRPr="006B04E7">
                    <w:t xml:space="preserve"> </w:t>
                  </w:r>
                  <w:proofErr w:type="spellStart"/>
                  <w:r w:rsidRPr="006B04E7">
                    <w:t>dieser</w:t>
                  </w:r>
                  <w:proofErr w:type="spellEnd"/>
                  <w:r w:rsidRPr="006B04E7">
                    <w:t xml:space="preserve"> Krise.</w:t>
                  </w:r>
                </w:p>
                <w:p w14:paraId="7D9EBACA" w14:textId="77777777" w:rsidR="006B04E7" w:rsidRPr="006B04E7" w:rsidRDefault="006B04E7" w:rsidP="006B04E7">
                  <w:r w:rsidRPr="006B04E7">
                    <w:t xml:space="preserve">Die </w:t>
                  </w:r>
                  <w:proofErr w:type="spellStart"/>
                  <w:r w:rsidRPr="006B04E7">
                    <w:t>Lösungen</w:t>
                  </w:r>
                  <w:proofErr w:type="spellEnd"/>
                  <w:r w:rsidRPr="006B04E7">
                    <w:t xml:space="preserve"> </w:t>
                  </w:r>
                  <w:proofErr w:type="spellStart"/>
                  <w:r w:rsidRPr="006B04E7">
                    <w:t>liegen</w:t>
                  </w:r>
                  <w:proofErr w:type="spellEnd"/>
                  <w:r w:rsidRPr="006B04E7">
                    <w:t xml:space="preserve"> </w:t>
                  </w:r>
                  <w:proofErr w:type="spellStart"/>
                  <w:r w:rsidRPr="006B04E7">
                    <w:t>auf</w:t>
                  </w:r>
                  <w:proofErr w:type="spellEnd"/>
                  <w:r w:rsidRPr="006B04E7">
                    <w:t xml:space="preserve"> der Hand: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eine</w:t>
                  </w:r>
                  <w:proofErr w:type="spellEnd"/>
                  <w:r w:rsidRPr="006B04E7">
                    <w:t xml:space="preserve"> </w:t>
                  </w:r>
                  <w:proofErr w:type="spellStart"/>
                  <w:r w:rsidRPr="006B04E7">
                    <w:t>gemeinsame</w:t>
                  </w:r>
                  <w:proofErr w:type="spellEnd"/>
                  <w:r w:rsidRPr="006B04E7">
                    <w:t xml:space="preserve"> </w:t>
                  </w:r>
                  <w:proofErr w:type="spellStart"/>
                  <w:r w:rsidRPr="006B04E7">
                    <w:t>Küstenwache</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einen</w:t>
                  </w:r>
                  <w:proofErr w:type="spellEnd"/>
                  <w:r w:rsidRPr="006B04E7">
                    <w:t xml:space="preserve"> </w:t>
                  </w:r>
                  <w:proofErr w:type="spellStart"/>
                  <w:r w:rsidRPr="006B04E7">
                    <w:t>gemeinsamen</w:t>
                  </w:r>
                  <w:proofErr w:type="spellEnd"/>
                  <w:r w:rsidRPr="006B04E7">
                    <w:t xml:space="preserve"> </w:t>
                  </w:r>
                  <w:proofErr w:type="spellStart"/>
                  <w:r w:rsidRPr="006B04E7">
                    <w:t>Grenzschutz</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eine</w:t>
                  </w:r>
                  <w:proofErr w:type="spellEnd"/>
                  <w:r w:rsidRPr="006B04E7">
                    <w:t xml:space="preserve"> </w:t>
                  </w:r>
                  <w:proofErr w:type="spellStart"/>
                  <w:r w:rsidRPr="006B04E7">
                    <w:t>schnelle</w:t>
                  </w:r>
                  <w:proofErr w:type="spellEnd"/>
                  <w:r w:rsidRPr="006B04E7">
                    <w:t xml:space="preserve"> </w:t>
                  </w:r>
                  <w:proofErr w:type="spellStart"/>
                  <w:r w:rsidRPr="006B04E7">
                    <w:t>Hilfstruppe</w:t>
                  </w:r>
                  <w:proofErr w:type="spellEnd"/>
                  <w:r w:rsidRPr="006B04E7">
                    <w:t xml:space="preserve"> </w:t>
                  </w:r>
                  <w:proofErr w:type="spellStart"/>
                  <w:r w:rsidRPr="006B04E7">
                    <w:t>auf</w:t>
                  </w:r>
                  <w:proofErr w:type="spellEnd"/>
                  <w:r w:rsidRPr="006B04E7">
                    <w:t xml:space="preserve"> </w:t>
                  </w:r>
                  <w:proofErr w:type="spellStart"/>
                  <w:r w:rsidRPr="006B04E7">
                    <w:t>Grundlage</w:t>
                  </w:r>
                  <w:proofErr w:type="spellEnd"/>
                  <w:r w:rsidRPr="006B04E7">
                    <w:t xml:space="preserve"> von </w:t>
                  </w:r>
                  <w:proofErr w:type="spellStart"/>
                  <w:r w:rsidRPr="006B04E7">
                    <w:t>Artikel</w:t>
                  </w:r>
                  <w:proofErr w:type="spellEnd"/>
                  <w:r w:rsidRPr="006B04E7">
                    <w:t xml:space="preserve"> 78,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w:t>
                  </w:r>
                  <w:proofErr w:type="spellEnd"/>
                  <w:r w:rsidRPr="006B04E7">
                    <w:t xml:space="preserve"> </w:t>
                  </w:r>
                  <w:proofErr w:type="spellStart"/>
                  <w:r w:rsidRPr="006B04E7">
                    <w:t>gemeinsames</w:t>
                  </w:r>
                  <w:proofErr w:type="spellEnd"/>
                  <w:r w:rsidRPr="006B04E7">
                    <w:t xml:space="preserve"> </w:t>
                  </w:r>
                  <w:proofErr w:type="gramStart"/>
                  <w:r w:rsidRPr="006B04E7">
                    <w:t xml:space="preserve">Asyl- </w:t>
                  </w:r>
                  <w:proofErr w:type="spellStart"/>
                  <w:r w:rsidRPr="006B04E7">
                    <w:t>und</w:t>
                  </w:r>
                  <w:proofErr w:type="spellEnd"/>
                  <w:proofErr w:type="gramEnd"/>
                  <w:r w:rsidRPr="006B04E7">
                    <w:t xml:space="preserve"> </w:t>
                  </w:r>
                  <w:proofErr w:type="spellStart"/>
                  <w:r w:rsidRPr="006B04E7">
                    <w:t>Migrationsrecht</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eine</w:t>
                  </w:r>
                  <w:proofErr w:type="spellEnd"/>
                  <w:r w:rsidRPr="006B04E7">
                    <w:t xml:space="preserve"> </w:t>
                  </w:r>
                  <w:proofErr w:type="spellStart"/>
                  <w:r w:rsidRPr="006B04E7">
                    <w:t>Finanzierung</w:t>
                  </w:r>
                  <w:proofErr w:type="spellEnd"/>
                  <w:r w:rsidRPr="006B04E7">
                    <w:t xml:space="preserve"> von UNHCR </w:t>
                  </w:r>
                  <w:proofErr w:type="spellStart"/>
                  <w:r w:rsidRPr="006B04E7">
                    <w:t>und</w:t>
                  </w:r>
                  <w:proofErr w:type="spellEnd"/>
                  <w:r w:rsidRPr="006B04E7">
                    <w:t xml:space="preserve"> </w:t>
                  </w:r>
                  <w:proofErr w:type="spellStart"/>
                  <w:r w:rsidRPr="006B04E7">
                    <w:t>World</w:t>
                  </w:r>
                  <w:proofErr w:type="spellEnd"/>
                  <w:r w:rsidRPr="006B04E7">
                    <w:t xml:space="preserve"> Food </w:t>
                  </w:r>
                  <w:proofErr w:type="spellStart"/>
                  <w:r w:rsidRPr="006B04E7">
                    <w:t>Programme</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Shuttle-Diplomatie</w:t>
                  </w:r>
                  <w:proofErr w:type="spellEnd"/>
                  <w:r w:rsidRPr="006B04E7">
                    <w:t xml:space="preserve"> von </w:t>
                  </w:r>
                  <w:proofErr w:type="spellStart"/>
                  <w:r w:rsidRPr="006B04E7">
                    <w:t>Frau</w:t>
                  </w:r>
                  <w:proofErr w:type="spellEnd"/>
                  <w:r w:rsidRPr="006B04E7">
                    <w:t xml:space="preserve"> </w:t>
                  </w:r>
                  <w:proofErr w:type="spellStart"/>
                  <w:r w:rsidRPr="006B04E7">
                    <w:t>Mogherini</w:t>
                  </w:r>
                  <w:proofErr w:type="spellEnd"/>
                  <w:r w:rsidRPr="006B04E7">
                    <w:t xml:space="preserve">. Es </w:t>
                  </w:r>
                  <w:proofErr w:type="spellStart"/>
                  <w:r w:rsidRPr="006B04E7">
                    <w:t>gibt</w:t>
                  </w:r>
                  <w:proofErr w:type="spellEnd"/>
                  <w:r w:rsidRPr="006B04E7">
                    <w:t xml:space="preserve"> </w:t>
                  </w:r>
                  <w:proofErr w:type="spellStart"/>
                  <w:r w:rsidRPr="006B04E7">
                    <w:t>viele</w:t>
                  </w:r>
                  <w:proofErr w:type="spellEnd"/>
                  <w:r w:rsidRPr="006B04E7">
                    <w:t xml:space="preserve"> </w:t>
                  </w:r>
                  <w:proofErr w:type="spellStart"/>
                  <w:r w:rsidRPr="006B04E7">
                    <w:t>Dinge</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tun </w:t>
                  </w:r>
                  <w:proofErr w:type="spellStart"/>
                  <w:r w:rsidRPr="006B04E7">
                    <w:t>können</w:t>
                  </w:r>
                  <w:proofErr w:type="spellEnd"/>
                  <w:r w:rsidRPr="006B04E7">
                    <w:t xml:space="preserve">. Tun </w:t>
                  </w:r>
                  <w:proofErr w:type="spellStart"/>
                  <w:r w:rsidRPr="006B04E7">
                    <w:t>wir</w:t>
                  </w:r>
                  <w:proofErr w:type="spellEnd"/>
                  <w:r w:rsidRPr="006B04E7">
                    <w:t xml:space="preserve"> </w:t>
                  </w:r>
                  <w:proofErr w:type="spellStart"/>
                  <w:r w:rsidRPr="006B04E7">
                    <w:t>sie</w:t>
                  </w:r>
                  <w:proofErr w:type="spellEnd"/>
                  <w:r w:rsidRPr="006B04E7">
                    <w:t xml:space="preserve"> </w:t>
                  </w:r>
                  <w:proofErr w:type="spellStart"/>
                  <w:r w:rsidRPr="006B04E7">
                    <w:t>bitte</w:t>
                  </w:r>
                  <w:proofErr w:type="spellEnd"/>
                  <w:r w:rsidRPr="006B04E7">
                    <w:t xml:space="preserve"> </w:t>
                  </w:r>
                  <w:proofErr w:type="spellStart"/>
                  <w:r w:rsidRPr="006B04E7">
                    <w:t>endlich</w:t>
                  </w:r>
                  <w:proofErr w:type="spellEnd"/>
                  <w:r w:rsidRPr="006B04E7">
                    <w:t>!</w:t>
                  </w:r>
                </w:p>
              </w:tc>
              <w:tc>
                <w:tcPr>
                  <w:tcW w:w="240" w:type="dxa"/>
                  <w:tcBorders>
                    <w:top w:val="nil"/>
                    <w:left w:val="nil"/>
                    <w:bottom w:val="nil"/>
                    <w:right w:val="nil"/>
                  </w:tcBorders>
                  <w:vAlign w:val="center"/>
                  <w:hideMark/>
                </w:tcPr>
                <w:p w14:paraId="4D70C946" w14:textId="77777777" w:rsidR="006B04E7" w:rsidRPr="006B04E7" w:rsidRDefault="006B04E7" w:rsidP="006B04E7">
                  <w:r w:rsidRPr="006B04E7">
                    <w:t> </w:t>
                  </w:r>
                </w:p>
              </w:tc>
            </w:tr>
            <w:tr w:rsidR="006B04E7" w:rsidRPr="006B04E7" w14:paraId="5F2CD38E" w14:textId="77777777">
              <w:trPr>
                <w:tblCellSpacing w:w="0" w:type="dxa"/>
              </w:trPr>
              <w:tc>
                <w:tcPr>
                  <w:tcW w:w="1050" w:type="dxa"/>
                  <w:tcBorders>
                    <w:top w:val="nil"/>
                    <w:left w:val="nil"/>
                    <w:bottom w:val="nil"/>
                    <w:right w:val="nil"/>
                  </w:tcBorders>
                  <w:vAlign w:val="center"/>
                  <w:hideMark/>
                </w:tcPr>
                <w:p w14:paraId="72F88E8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480CAF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BF6BA80" w14:textId="6281003F" w:rsidR="006B04E7" w:rsidRPr="006B04E7" w:rsidRDefault="006B04E7" w:rsidP="006B04E7">
                  <w:r w:rsidRPr="006B04E7">
                    <w:rPr>
                      <w:noProof/>
                    </w:rPr>
                    <w:drawing>
                      <wp:inline distT="0" distB="0" distL="0" distR="0" wp14:anchorId="4C4F7FFF" wp14:editId="77ADD2E8">
                        <wp:extent cx="5760720" cy="3810"/>
                        <wp:effectExtent l="0" t="0" r="0" b="0"/>
                        <wp:docPr id="858062232" name="Obrázek 3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453A2B1" w14:textId="77777777">
                    <w:trPr>
                      <w:tblCellSpacing w:w="0" w:type="dxa"/>
                      <w:jc w:val="right"/>
                    </w:trPr>
                    <w:tc>
                      <w:tcPr>
                        <w:tcW w:w="0" w:type="auto"/>
                        <w:tcBorders>
                          <w:top w:val="nil"/>
                          <w:left w:val="nil"/>
                          <w:bottom w:val="nil"/>
                          <w:right w:val="nil"/>
                        </w:tcBorders>
                        <w:shd w:val="clear" w:color="auto" w:fill="FFFFFF"/>
                        <w:vAlign w:val="center"/>
                        <w:hideMark/>
                      </w:tcPr>
                      <w:p w14:paraId="635D7B64" w14:textId="2F16DC0B" w:rsidR="006B04E7" w:rsidRPr="006B04E7" w:rsidRDefault="006B04E7" w:rsidP="006B04E7">
                        <w:r w:rsidRPr="006B04E7">
                          <w:rPr>
                            <w:noProof/>
                          </w:rPr>
                          <w:drawing>
                            <wp:inline distT="0" distB="0" distL="0" distR="0" wp14:anchorId="20EE24B8" wp14:editId="4D2C1462">
                              <wp:extent cx="152400" cy="152400"/>
                              <wp:effectExtent l="0" t="0" r="0" b="0"/>
                              <wp:docPr id="1183139848" name="Obrázek 378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952156" w14:textId="77777777" w:rsidR="006B04E7" w:rsidRPr="006B04E7" w:rsidRDefault="006B04E7" w:rsidP="006B04E7"/>
              </w:tc>
            </w:tr>
          </w:tbl>
          <w:p w14:paraId="55BCDD54"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A4D007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016CAF3" w14:textId="77777777">
                    <w:trPr>
                      <w:tblCellSpacing w:w="0" w:type="dxa"/>
                      <w:jc w:val="center"/>
                    </w:trPr>
                    <w:tc>
                      <w:tcPr>
                        <w:tcW w:w="0" w:type="auto"/>
                        <w:tcBorders>
                          <w:top w:val="nil"/>
                          <w:left w:val="nil"/>
                          <w:bottom w:val="nil"/>
                          <w:right w:val="nil"/>
                        </w:tcBorders>
                        <w:vAlign w:val="center"/>
                        <w:hideMark/>
                      </w:tcPr>
                      <w:p w14:paraId="4983CB30" w14:textId="6E62ABBE" w:rsidR="006B04E7" w:rsidRPr="006B04E7" w:rsidRDefault="006B04E7" w:rsidP="006B04E7">
                        <w:r w:rsidRPr="006B04E7">
                          <w:rPr>
                            <w:noProof/>
                          </w:rPr>
                          <w:drawing>
                            <wp:anchor distT="0" distB="0" distL="0" distR="0" simplePos="0" relativeHeight="251857920" behindDoc="0" locked="0" layoutInCell="1" allowOverlap="0" wp14:anchorId="27F97FD1" wp14:editId="256A0C61">
                              <wp:simplePos x="0" y="0"/>
                              <wp:positionH relativeFrom="column">
                                <wp:align>right</wp:align>
                              </wp:positionH>
                              <wp:positionV relativeFrom="line">
                                <wp:posOffset>0</wp:posOffset>
                              </wp:positionV>
                              <wp:extent cx="476250" cy="600075"/>
                              <wp:effectExtent l="0" t="0" r="0" b="9525"/>
                              <wp:wrapSquare wrapText="bothSides"/>
                              <wp:docPr id="1065620637" name="Obrázek 40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74B64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EDA78D0" w14:textId="77777777">
                    <w:trPr>
                      <w:tblCellSpacing w:w="0" w:type="dxa"/>
                      <w:jc w:val="center"/>
                    </w:trPr>
                    <w:tc>
                      <w:tcPr>
                        <w:tcW w:w="0" w:type="auto"/>
                        <w:tcBorders>
                          <w:top w:val="nil"/>
                          <w:left w:val="nil"/>
                          <w:bottom w:val="nil"/>
                          <w:right w:val="nil"/>
                        </w:tcBorders>
                        <w:vAlign w:val="center"/>
                        <w:hideMark/>
                      </w:tcPr>
                      <w:p w14:paraId="498282A3" w14:textId="4B8B2E92" w:rsidR="006B04E7" w:rsidRPr="006B04E7" w:rsidRDefault="006B04E7" w:rsidP="006B04E7">
                        <w:r w:rsidRPr="006B04E7">
                          <w:rPr>
                            <w:noProof/>
                          </w:rPr>
                          <w:drawing>
                            <wp:inline distT="0" distB="0" distL="0" distR="0" wp14:anchorId="6B035A78" wp14:editId="7EDEFC8A">
                              <wp:extent cx="247650" cy="228600"/>
                              <wp:effectExtent l="0" t="0" r="0" b="0"/>
                              <wp:docPr id="1527040470" name="Obrázek 3788">
                                <a:hlinkClick xmlns:a="http://schemas.openxmlformats.org/drawingml/2006/main" r:id="rId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9">
                                        <a:hlinkClick r:id="rId5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E5995FD" w14:textId="77777777" w:rsidR="006B04E7" w:rsidRPr="006B04E7" w:rsidRDefault="006B04E7" w:rsidP="006B04E7"/>
              </w:tc>
              <w:tc>
                <w:tcPr>
                  <w:tcW w:w="75" w:type="dxa"/>
                  <w:tcBorders>
                    <w:top w:val="nil"/>
                    <w:left w:val="nil"/>
                    <w:bottom w:val="nil"/>
                    <w:right w:val="nil"/>
                  </w:tcBorders>
                  <w:vAlign w:val="center"/>
                  <w:hideMark/>
                </w:tcPr>
                <w:p w14:paraId="1DDBB6E5" w14:textId="77777777" w:rsidR="006B04E7" w:rsidRPr="006B04E7" w:rsidRDefault="006B04E7" w:rsidP="006B04E7">
                  <w:r w:rsidRPr="006B04E7">
                    <w:t> </w:t>
                  </w:r>
                </w:p>
              </w:tc>
              <w:tc>
                <w:tcPr>
                  <w:tcW w:w="0" w:type="auto"/>
                  <w:tcBorders>
                    <w:top w:val="nil"/>
                    <w:left w:val="nil"/>
                    <w:bottom w:val="nil"/>
                    <w:right w:val="nil"/>
                  </w:tcBorders>
                  <w:hideMark/>
                </w:tcPr>
                <w:p w14:paraId="11043A93" w14:textId="3922CCC9" w:rsidR="006B04E7" w:rsidRPr="006B04E7" w:rsidRDefault="006B04E7" w:rsidP="006B04E7">
                  <w:r w:rsidRPr="006B04E7">
                    <w:rPr>
                      <w:noProof/>
                    </w:rPr>
                    <w:drawing>
                      <wp:inline distT="0" distB="0" distL="0" distR="0" wp14:anchorId="7AB28D33" wp14:editId="33901282">
                        <wp:extent cx="38100" cy="63500"/>
                        <wp:effectExtent l="0" t="0" r="0" b="0"/>
                        <wp:docPr id="670078309" name="Obrázek 3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Cornelia Ernst (GUE/NGL).</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Griechenland</w:t>
                  </w:r>
                  <w:proofErr w:type="spellEnd"/>
                  <w:r w:rsidRPr="006B04E7">
                    <w:t xml:space="preserve"> </w:t>
                  </w:r>
                  <w:proofErr w:type="spellStart"/>
                  <w:r w:rsidRPr="006B04E7">
                    <w:t>müsse</w:t>
                  </w:r>
                  <w:proofErr w:type="spellEnd"/>
                  <w:r w:rsidRPr="006B04E7">
                    <w:t xml:space="preserve"> </w:t>
                  </w:r>
                  <w:proofErr w:type="spellStart"/>
                  <w:r w:rsidRPr="006B04E7">
                    <w:t>seine</w:t>
                  </w:r>
                  <w:proofErr w:type="spellEnd"/>
                  <w:r w:rsidRPr="006B04E7">
                    <w:t xml:space="preserve"> </w:t>
                  </w:r>
                  <w:proofErr w:type="spellStart"/>
                  <w:r w:rsidRPr="006B04E7">
                    <w:t>Außengrenzen</w:t>
                  </w:r>
                  <w:proofErr w:type="spellEnd"/>
                  <w:r w:rsidRPr="006B04E7">
                    <w:t xml:space="preserve"> </w:t>
                  </w:r>
                  <w:proofErr w:type="spellStart"/>
                  <w:r w:rsidRPr="006B04E7">
                    <w:t>besser</w:t>
                  </w:r>
                  <w:proofErr w:type="spellEnd"/>
                  <w:r w:rsidRPr="006B04E7">
                    <w:t xml:space="preserve"> </w:t>
                  </w:r>
                  <w:proofErr w:type="spellStart"/>
                  <w:r w:rsidRPr="006B04E7">
                    <w:t>schützen</w:t>
                  </w:r>
                  <w:proofErr w:type="spellEnd"/>
                  <w:r w:rsidRPr="006B04E7">
                    <w:t xml:space="preserve">. </w:t>
                  </w:r>
                  <w:proofErr w:type="spellStart"/>
                  <w:r w:rsidRPr="006B04E7">
                    <w:t>Also</w:t>
                  </w:r>
                  <w:proofErr w:type="spellEnd"/>
                  <w:r w:rsidRPr="006B04E7">
                    <w:t xml:space="preserve"> </w:t>
                  </w:r>
                  <w:proofErr w:type="spellStart"/>
                  <w:r w:rsidRPr="006B04E7">
                    <w:t>abgesehen</w:t>
                  </w:r>
                  <w:proofErr w:type="spellEnd"/>
                  <w:r w:rsidRPr="006B04E7">
                    <w:t xml:space="preserve"> </w:t>
                  </w:r>
                  <w:proofErr w:type="spellStart"/>
                  <w:r w:rsidRPr="006B04E7">
                    <w:t>davon</w:t>
                  </w:r>
                  <w:proofErr w:type="spellEnd"/>
                  <w:r w:rsidRPr="006B04E7">
                    <w:t xml:space="preserve">, </w:t>
                  </w:r>
                  <w:proofErr w:type="spellStart"/>
                  <w:r w:rsidRPr="006B04E7">
                    <w:t>dass</w:t>
                  </w:r>
                  <w:proofErr w:type="spellEnd"/>
                  <w:r w:rsidRPr="006B04E7">
                    <w:t xml:space="preserve"> </w:t>
                  </w:r>
                  <w:proofErr w:type="spellStart"/>
                  <w:r w:rsidRPr="006B04E7">
                    <w:t>Griechenland</w:t>
                  </w:r>
                  <w:proofErr w:type="spellEnd"/>
                  <w:r w:rsidRPr="006B04E7">
                    <w:t xml:space="preserve"> 13 676 </w:t>
                  </w:r>
                  <w:proofErr w:type="spellStart"/>
                  <w:r w:rsidRPr="006B04E7">
                    <w:t>Kilometer</w:t>
                  </w:r>
                  <w:proofErr w:type="spellEnd"/>
                  <w:r w:rsidRPr="006B04E7">
                    <w:t xml:space="preserve"> </w:t>
                  </w:r>
                  <w:proofErr w:type="spellStart"/>
                  <w:r w:rsidRPr="006B04E7">
                    <w:t>Seegrenze</w:t>
                  </w:r>
                  <w:proofErr w:type="spellEnd"/>
                  <w:r w:rsidRPr="006B04E7">
                    <w:t xml:space="preserve"> </w:t>
                  </w:r>
                  <w:proofErr w:type="spellStart"/>
                  <w:r w:rsidRPr="006B04E7">
                    <w:t>hat</w:t>
                  </w:r>
                  <w:proofErr w:type="spellEnd"/>
                  <w:r w:rsidRPr="006B04E7">
                    <w:t xml:space="preserve"> </w:t>
                  </w:r>
                  <w:proofErr w:type="spellStart"/>
                  <w:r w:rsidRPr="006B04E7">
                    <w:t>und</w:t>
                  </w:r>
                  <w:proofErr w:type="spellEnd"/>
                  <w:r w:rsidRPr="006B04E7">
                    <w:t xml:space="preserve"> 1200 </w:t>
                  </w:r>
                  <w:proofErr w:type="spellStart"/>
                  <w:r w:rsidRPr="006B04E7">
                    <w:t>größere</w:t>
                  </w:r>
                  <w:proofErr w:type="spellEnd"/>
                  <w:r w:rsidRPr="006B04E7">
                    <w:t xml:space="preserve"> </w:t>
                  </w:r>
                  <w:proofErr w:type="spellStart"/>
                  <w:r w:rsidRPr="006B04E7">
                    <w:t>Inseln</w:t>
                  </w:r>
                  <w:proofErr w:type="spellEnd"/>
                  <w:r w:rsidRPr="006B04E7">
                    <w:t xml:space="preserve"> – von den </w:t>
                  </w:r>
                  <w:proofErr w:type="spellStart"/>
                  <w:r w:rsidRPr="006B04E7">
                    <w:t>kleineren</w:t>
                  </w:r>
                  <w:proofErr w:type="spellEnd"/>
                  <w:r w:rsidRPr="006B04E7">
                    <w:t xml:space="preserve"> </w:t>
                  </w:r>
                  <w:proofErr w:type="spellStart"/>
                  <w:r w:rsidRPr="006B04E7">
                    <w:t>spreche</w:t>
                  </w:r>
                  <w:proofErr w:type="spellEnd"/>
                  <w:r w:rsidRPr="006B04E7">
                    <w:t xml:space="preserve"> </w:t>
                  </w:r>
                  <w:proofErr w:type="spellStart"/>
                  <w:r w:rsidRPr="006B04E7">
                    <w:t>ich</w:t>
                  </w:r>
                  <w:proofErr w:type="spellEnd"/>
                  <w:r w:rsidRPr="006B04E7">
                    <w:t xml:space="preserve"> </w:t>
                  </w:r>
                  <w:proofErr w:type="spellStart"/>
                  <w:r w:rsidRPr="006B04E7">
                    <w:t>gar</w:t>
                  </w:r>
                  <w:proofErr w:type="spellEnd"/>
                  <w:r w:rsidRPr="006B04E7">
                    <w:t xml:space="preserve"> </w:t>
                  </w:r>
                  <w:proofErr w:type="spellStart"/>
                  <w:r w:rsidRPr="006B04E7">
                    <w:t>nicht</w:t>
                  </w:r>
                  <w:proofErr w:type="spellEnd"/>
                  <w:r w:rsidRPr="006B04E7">
                    <w:t xml:space="preserve"> – </w:t>
                  </w:r>
                  <w:proofErr w:type="spellStart"/>
                  <w:r w:rsidRPr="006B04E7">
                    <w:t>frage</w:t>
                  </w:r>
                  <w:proofErr w:type="spellEnd"/>
                  <w:r w:rsidRPr="006B04E7">
                    <w:t xml:space="preserve"> </w:t>
                  </w:r>
                  <w:proofErr w:type="spellStart"/>
                  <w:r w:rsidRPr="006B04E7">
                    <w:t>ich</w:t>
                  </w:r>
                  <w:proofErr w:type="spellEnd"/>
                  <w:r w:rsidRPr="006B04E7">
                    <w:t xml:space="preserve"> </w:t>
                  </w:r>
                  <w:proofErr w:type="spellStart"/>
                  <w:r w:rsidRPr="006B04E7">
                    <w:t>Sie</w:t>
                  </w:r>
                  <w:proofErr w:type="spellEnd"/>
                  <w:r w:rsidRPr="006B04E7">
                    <w:t xml:space="preserve">, </w:t>
                  </w:r>
                  <w:proofErr w:type="spellStart"/>
                  <w:r w:rsidRPr="006B04E7">
                    <w:t>was</w:t>
                  </w:r>
                  <w:proofErr w:type="spellEnd"/>
                  <w:r w:rsidRPr="006B04E7">
                    <w:t xml:space="preserve"> </w:t>
                  </w:r>
                  <w:proofErr w:type="spellStart"/>
                  <w:r w:rsidRPr="006B04E7">
                    <w:t>Sie</w:t>
                  </w:r>
                  <w:proofErr w:type="spellEnd"/>
                  <w:r w:rsidRPr="006B04E7">
                    <w:t xml:space="preserve"> </w:t>
                  </w:r>
                  <w:proofErr w:type="spellStart"/>
                  <w:r w:rsidRPr="006B04E7">
                    <w:t>eigentlich</w:t>
                  </w:r>
                  <w:proofErr w:type="spellEnd"/>
                  <w:r w:rsidRPr="006B04E7">
                    <w:t xml:space="preserve"> </w:t>
                  </w:r>
                  <w:proofErr w:type="spellStart"/>
                  <w:r w:rsidRPr="006B04E7">
                    <w:t>damit</w:t>
                  </w:r>
                  <w:proofErr w:type="spellEnd"/>
                  <w:r w:rsidRPr="006B04E7">
                    <w:t xml:space="preserve"> </w:t>
                  </w:r>
                  <w:proofErr w:type="spellStart"/>
                  <w:r w:rsidRPr="006B04E7">
                    <w:t>wollen</w:t>
                  </w:r>
                  <w:proofErr w:type="spellEnd"/>
                  <w:r w:rsidRPr="006B04E7">
                    <w:t xml:space="preserve"> </w:t>
                  </w:r>
                  <w:proofErr w:type="spellStart"/>
                  <w:r w:rsidRPr="006B04E7">
                    <w:t>und</w:t>
                  </w:r>
                  <w:proofErr w:type="spellEnd"/>
                  <w:r w:rsidRPr="006B04E7">
                    <w:t xml:space="preserve"> </w:t>
                  </w:r>
                  <w:proofErr w:type="spellStart"/>
                  <w:r w:rsidRPr="006B04E7">
                    <w:t>was</w:t>
                  </w:r>
                  <w:proofErr w:type="spellEnd"/>
                  <w:r w:rsidRPr="006B04E7">
                    <w:t xml:space="preserve"> </w:t>
                  </w:r>
                  <w:proofErr w:type="spellStart"/>
                  <w:r w:rsidRPr="006B04E7">
                    <w:t>Sie</w:t>
                  </w:r>
                  <w:proofErr w:type="spellEnd"/>
                  <w:r w:rsidRPr="006B04E7">
                    <w:t xml:space="preserve"> </w:t>
                  </w:r>
                  <w:proofErr w:type="spellStart"/>
                  <w:r w:rsidRPr="006B04E7">
                    <w:t>sich</w:t>
                  </w:r>
                  <w:proofErr w:type="spellEnd"/>
                  <w:r w:rsidRPr="006B04E7">
                    <w:t xml:space="preserve"> </w:t>
                  </w:r>
                  <w:proofErr w:type="spellStart"/>
                  <w:r w:rsidRPr="006B04E7">
                    <w:t>vorstellen</w:t>
                  </w:r>
                  <w:proofErr w:type="spellEnd"/>
                  <w:r w:rsidRPr="006B04E7">
                    <w:t xml:space="preserve">, </w:t>
                  </w:r>
                  <w:proofErr w:type="spellStart"/>
                  <w:r w:rsidRPr="006B04E7">
                    <w:t>was</w:t>
                  </w:r>
                  <w:proofErr w:type="spellEnd"/>
                  <w:r w:rsidRPr="006B04E7">
                    <w:t xml:space="preserve"> </w:t>
                  </w:r>
                  <w:proofErr w:type="spellStart"/>
                  <w:r w:rsidRPr="006B04E7">
                    <w:t>Griechenland</w:t>
                  </w:r>
                  <w:proofErr w:type="spellEnd"/>
                  <w:r w:rsidRPr="006B04E7">
                    <w:t xml:space="preserve"> tun soll. </w:t>
                  </w:r>
                  <w:proofErr w:type="spellStart"/>
                  <w:r w:rsidRPr="006B04E7">
                    <w:t>Denn</w:t>
                  </w:r>
                  <w:proofErr w:type="spellEnd"/>
                  <w:r w:rsidRPr="006B04E7">
                    <w:t xml:space="preserve"> </w:t>
                  </w:r>
                  <w:proofErr w:type="spellStart"/>
                  <w:r w:rsidRPr="006B04E7">
                    <w:t>zu</w:t>
                  </w:r>
                  <w:proofErr w:type="spellEnd"/>
                  <w:r w:rsidRPr="006B04E7">
                    <w:t xml:space="preserve"> </w:t>
                  </w:r>
                  <w:proofErr w:type="spellStart"/>
                  <w:r w:rsidRPr="006B04E7">
                    <w:t>Griechenland</w:t>
                  </w:r>
                  <w:proofErr w:type="spellEnd"/>
                  <w:r w:rsidRPr="006B04E7">
                    <w:t xml:space="preserve"> </w:t>
                  </w:r>
                  <w:proofErr w:type="spellStart"/>
                  <w:r w:rsidRPr="006B04E7">
                    <w:t>wäre</w:t>
                  </w:r>
                  <w:proofErr w:type="spellEnd"/>
                  <w:r w:rsidRPr="006B04E7">
                    <w:t xml:space="preserve"> </w:t>
                  </w:r>
                  <w:proofErr w:type="spellStart"/>
                  <w:r w:rsidRPr="006B04E7">
                    <w:t>meine</w:t>
                  </w:r>
                  <w:proofErr w:type="spellEnd"/>
                  <w:r w:rsidRPr="006B04E7">
                    <w:t xml:space="preserve"> </w:t>
                  </w:r>
                  <w:proofErr w:type="spellStart"/>
                  <w:r w:rsidRPr="006B04E7">
                    <w:t>Frage</w:t>
                  </w:r>
                  <w:proofErr w:type="spellEnd"/>
                  <w:r w:rsidRPr="006B04E7">
                    <w:t xml:space="preserve"> </w:t>
                  </w:r>
                  <w:proofErr w:type="spellStart"/>
                  <w:r w:rsidRPr="006B04E7">
                    <w:t>folgende</w:t>
                  </w:r>
                  <w:proofErr w:type="spellEnd"/>
                  <w:r w:rsidRPr="006B04E7">
                    <w:t xml:space="preserve">: </w:t>
                  </w:r>
                  <w:proofErr w:type="spellStart"/>
                  <w:r w:rsidRPr="006B04E7">
                    <w:t>Sollen</w:t>
                  </w:r>
                  <w:proofErr w:type="spellEnd"/>
                  <w:r w:rsidRPr="006B04E7">
                    <w:t xml:space="preserve"> </w:t>
                  </w:r>
                  <w:proofErr w:type="spellStart"/>
                  <w:r w:rsidRPr="006B04E7">
                    <w:t>die</w:t>
                  </w:r>
                  <w:proofErr w:type="spellEnd"/>
                  <w:r w:rsidRPr="006B04E7">
                    <w:t xml:space="preserve"> </w:t>
                  </w:r>
                  <w:proofErr w:type="spellStart"/>
                  <w:r w:rsidRPr="006B04E7">
                    <w:t>Griechen</w:t>
                  </w:r>
                  <w:proofErr w:type="spellEnd"/>
                  <w:r w:rsidRPr="006B04E7">
                    <w:t xml:space="preserve">, </w:t>
                  </w:r>
                  <w:proofErr w:type="spellStart"/>
                  <w:r w:rsidRPr="006B04E7">
                    <w:t>die</w:t>
                  </w:r>
                  <w:proofErr w:type="spellEnd"/>
                  <w:r w:rsidRPr="006B04E7">
                    <w:t xml:space="preserve"> </w:t>
                  </w:r>
                  <w:proofErr w:type="spellStart"/>
                  <w:r w:rsidRPr="006B04E7">
                    <w:lastRenderedPageBreak/>
                    <w:t>gegenwärtig</w:t>
                  </w:r>
                  <w:proofErr w:type="spellEnd"/>
                  <w:r w:rsidRPr="006B04E7">
                    <w:t xml:space="preserve"> </w:t>
                  </w:r>
                  <w:proofErr w:type="spellStart"/>
                  <w:r w:rsidRPr="006B04E7">
                    <w:t>dazu</w:t>
                  </w:r>
                  <w:proofErr w:type="spellEnd"/>
                  <w:r w:rsidRPr="006B04E7">
                    <w:t xml:space="preserve"> </w:t>
                  </w:r>
                  <w:proofErr w:type="spellStart"/>
                  <w:r w:rsidRPr="006B04E7">
                    <w:t>beitragen</w:t>
                  </w:r>
                  <w:proofErr w:type="spellEnd"/>
                  <w:r w:rsidRPr="006B04E7">
                    <w:t xml:space="preserve">, </w:t>
                  </w:r>
                  <w:proofErr w:type="spellStart"/>
                  <w:r w:rsidRPr="006B04E7">
                    <w:t>Tausende</w:t>
                  </w:r>
                  <w:proofErr w:type="spellEnd"/>
                  <w:r w:rsidRPr="006B04E7">
                    <w:t xml:space="preserve"> </w:t>
                  </w:r>
                  <w:proofErr w:type="spellStart"/>
                  <w:r w:rsidRPr="006B04E7">
                    <w:t>Flüchtlinge</w:t>
                  </w:r>
                  <w:proofErr w:type="spellEnd"/>
                  <w:r w:rsidRPr="006B04E7">
                    <w:t xml:space="preserve"> </w:t>
                  </w:r>
                  <w:proofErr w:type="spellStart"/>
                  <w:r w:rsidRPr="006B04E7">
                    <w:t>zu</w:t>
                  </w:r>
                  <w:proofErr w:type="spellEnd"/>
                  <w:r w:rsidRPr="006B04E7">
                    <w:t xml:space="preserve"> </w:t>
                  </w:r>
                  <w:proofErr w:type="spellStart"/>
                  <w:r w:rsidRPr="006B04E7">
                    <w:t>retten</w:t>
                  </w:r>
                  <w:proofErr w:type="spellEnd"/>
                  <w:r w:rsidRPr="006B04E7">
                    <w:t xml:space="preserve">, </w:t>
                  </w:r>
                  <w:proofErr w:type="spellStart"/>
                  <w:r w:rsidRPr="006B04E7">
                    <w:t>und</w:t>
                  </w:r>
                  <w:proofErr w:type="spellEnd"/>
                  <w:r w:rsidRPr="006B04E7">
                    <w:t xml:space="preserve"> </w:t>
                  </w:r>
                  <w:proofErr w:type="spellStart"/>
                  <w:r w:rsidRPr="006B04E7">
                    <w:t>dafür</w:t>
                  </w:r>
                  <w:proofErr w:type="spellEnd"/>
                  <w:r w:rsidRPr="006B04E7">
                    <w:t xml:space="preserve"> </w:t>
                  </w:r>
                  <w:proofErr w:type="spellStart"/>
                  <w:r w:rsidRPr="006B04E7">
                    <w:t>überhaupt</w:t>
                  </w:r>
                  <w:proofErr w:type="spellEnd"/>
                  <w:r w:rsidRPr="006B04E7">
                    <w:t xml:space="preserve"> </w:t>
                  </w:r>
                  <w:proofErr w:type="spellStart"/>
                  <w:r w:rsidRPr="006B04E7">
                    <w:t>keine</w:t>
                  </w:r>
                  <w:proofErr w:type="spellEnd"/>
                  <w:r w:rsidRPr="006B04E7">
                    <w:t xml:space="preserve"> </w:t>
                  </w:r>
                  <w:proofErr w:type="spellStart"/>
                  <w:r w:rsidRPr="006B04E7">
                    <w:t>Solidarität</w:t>
                  </w:r>
                  <w:proofErr w:type="spellEnd"/>
                  <w:r w:rsidRPr="006B04E7">
                    <w:t xml:space="preserve"> von der </w:t>
                  </w:r>
                  <w:proofErr w:type="spellStart"/>
                  <w:r w:rsidRPr="006B04E7">
                    <w:t>Mehrheit</w:t>
                  </w:r>
                  <w:proofErr w:type="spellEnd"/>
                  <w:r w:rsidRPr="006B04E7">
                    <w:t xml:space="preserve"> der </w:t>
                  </w:r>
                  <w:proofErr w:type="spellStart"/>
                  <w:r w:rsidRPr="006B04E7">
                    <w:t>Mitgliedstaaten</w:t>
                  </w:r>
                  <w:proofErr w:type="spellEnd"/>
                  <w:r w:rsidRPr="006B04E7">
                    <w:t xml:space="preserve"> </w:t>
                  </w:r>
                  <w:proofErr w:type="spellStart"/>
                  <w:r w:rsidRPr="006B04E7">
                    <w:t>erfahren</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in </w:t>
                  </w:r>
                  <w:proofErr w:type="spellStart"/>
                  <w:r w:rsidRPr="006B04E7">
                    <w:t>ihren</w:t>
                  </w:r>
                  <w:proofErr w:type="spellEnd"/>
                  <w:r w:rsidRPr="006B04E7">
                    <w:t xml:space="preserve"> </w:t>
                  </w:r>
                  <w:proofErr w:type="spellStart"/>
                  <w:r w:rsidRPr="006B04E7">
                    <w:t>Booten</w:t>
                  </w:r>
                  <w:proofErr w:type="spellEnd"/>
                  <w:r w:rsidRPr="006B04E7">
                    <w:t xml:space="preserve"> </w:t>
                  </w:r>
                  <w:proofErr w:type="spellStart"/>
                  <w:r w:rsidRPr="006B04E7">
                    <w:t>wieder</w:t>
                  </w:r>
                  <w:proofErr w:type="spellEnd"/>
                  <w:r w:rsidRPr="006B04E7">
                    <w:t xml:space="preserve"> </w:t>
                  </w:r>
                  <w:proofErr w:type="spellStart"/>
                  <w:r w:rsidRPr="006B04E7">
                    <w:t>zurückschicken</w:t>
                  </w:r>
                  <w:proofErr w:type="spellEnd"/>
                  <w:r w:rsidRPr="006B04E7">
                    <w:t xml:space="preserve"> oder </w:t>
                  </w:r>
                  <w:proofErr w:type="spellStart"/>
                  <w:r w:rsidRPr="006B04E7">
                    <w:t>vielleicht</w:t>
                  </w:r>
                  <w:proofErr w:type="spellEnd"/>
                  <w:r w:rsidRPr="006B04E7">
                    <w:t xml:space="preserve"> </w:t>
                  </w:r>
                  <w:proofErr w:type="spellStart"/>
                  <w:r w:rsidRPr="006B04E7">
                    <w:t>Rückfahrscheine</w:t>
                  </w:r>
                  <w:proofErr w:type="spellEnd"/>
                  <w:r w:rsidRPr="006B04E7">
                    <w:t xml:space="preserve"> nach </w:t>
                  </w:r>
                  <w:proofErr w:type="spellStart"/>
                  <w:r w:rsidRPr="006B04E7">
                    <w:t>Aleppo</w:t>
                  </w:r>
                  <w:proofErr w:type="spellEnd"/>
                  <w:r w:rsidRPr="006B04E7">
                    <w:t xml:space="preserve"> </w:t>
                  </w:r>
                  <w:proofErr w:type="spellStart"/>
                  <w:r w:rsidRPr="006B04E7">
                    <w:t>verlosen</w:t>
                  </w:r>
                  <w:proofErr w:type="spellEnd"/>
                  <w:r w:rsidRPr="006B04E7">
                    <w:t>?</w:t>
                  </w:r>
                </w:p>
                <w:p w14:paraId="6A47C289" w14:textId="77777777" w:rsidR="006B04E7" w:rsidRPr="006B04E7" w:rsidRDefault="006B04E7" w:rsidP="006B04E7">
                  <w:proofErr w:type="spellStart"/>
                  <w:r w:rsidRPr="006B04E7">
                    <w:t>Was</w:t>
                  </w:r>
                  <w:proofErr w:type="spellEnd"/>
                  <w:r w:rsidRPr="006B04E7">
                    <w:t xml:space="preserve"> </w:t>
                  </w:r>
                  <w:proofErr w:type="spellStart"/>
                  <w:r w:rsidRPr="006B04E7">
                    <w:t>Sie</w:t>
                  </w:r>
                  <w:proofErr w:type="spellEnd"/>
                  <w:r w:rsidRPr="006B04E7">
                    <w:t xml:space="preserve"> </w:t>
                  </w:r>
                  <w:proofErr w:type="spellStart"/>
                  <w:r w:rsidRPr="006B04E7">
                    <w:t>unter</w:t>
                  </w:r>
                  <w:proofErr w:type="spellEnd"/>
                  <w:r w:rsidRPr="006B04E7">
                    <w:t xml:space="preserve"> dem Slogan „</w:t>
                  </w:r>
                  <w:proofErr w:type="spellStart"/>
                  <w:r w:rsidRPr="006B04E7">
                    <w:t>Grenzen</w:t>
                  </w:r>
                  <w:proofErr w:type="spellEnd"/>
                  <w:r w:rsidRPr="006B04E7">
                    <w:t xml:space="preserve"> </w:t>
                  </w:r>
                  <w:proofErr w:type="spellStart"/>
                  <w:r w:rsidRPr="006B04E7">
                    <w:t>sichern</w:t>
                  </w:r>
                  <w:proofErr w:type="spellEnd"/>
                  <w:r w:rsidRPr="006B04E7">
                    <w:t xml:space="preserve">“ </w:t>
                  </w:r>
                  <w:proofErr w:type="spellStart"/>
                  <w:r w:rsidRPr="006B04E7">
                    <w:t>verstehen</w:t>
                  </w:r>
                  <w:proofErr w:type="spellEnd"/>
                  <w:r w:rsidRPr="006B04E7">
                    <w:t xml:space="preserve">, </w:t>
                  </w:r>
                  <w:proofErr w:type="spellStart"/>
                  <w:r w:rsidRPr="006B04E7">
                    <w:t>das</w:t>
                  </w:r>
                  <w:proofErr w:type="spellEnd"/>
                  <w:r w:rsidRPr="006B04E7">
                    <w:t xml:space="preserve"> </w:t>
                  </w:r>
                  <w:proofErr w:type="spellStart"/>
                  <w:r w:rsidRPr="006B04E7">
                    <w:t>macht</w:t>
                  </w:r>
                  <w:proofErr w:type="spellEnd"/>
                  <w:r w:rsidRPr="006B04E7">
                    <w:t xml:space="preserve"> </w:t>
                  </w:r>
                  <w:proofErr w:type="spellStart"/>
                  <w:r w:rsidRPr="006B04E7">
                    <w:t>mir</w:t>
                  </w:r>
                  <w:proofErr w:type="spellEnd"/>
                  <w:r w:rsidRPr="006B04E7">
                    <w:t xml:space="preserve"> </w:t>
                  </w:r>
                  <w:proofErr w:type="spellStart"/>
                  <w:r w:rsidRPr="006B04E7">
                    <w:t>ehrlich</w:t>
                  </w:r>
                  <w:proofErr w:type="spellEnd"/>
                  <w:r w:rsidRPr="006B04E7">
                    <w:t xml:space="preserve"> </w:t>
                  </w:r>
                  <w:proofErr w:type="spellStart"/>
                  <w:r w:rsidRPr="006B04E7">
                    <w:t>gesagt</w:t>
                  </w:r>
                  <w:proofErr w:type="spellEnd"/>
                  <w:r w:rsidRPr="006B04E7">
                    <w:t xml:space="preserve"> </w:t>
                  </w:r>
                  <w:proofErr w:type="spellStart"/>
                  <w:r w:rsidRPr="006B04E7">
                    <w:t>Angst</w:t>
                  </w:r>
                  <w:proofErr w:type="spellEnd"/>
                  <w:r w:rsidRPr="006B04E7">
                    <w:t xml:space="preserve">. </w:t>
                  </w:r>
                  <w:proofErr w:type="spellStart"/>
                  <w:r w:rsidRPr="006B04E7">
                    <w:t>Weil</w:t>
                  </w:r>
                  <w:proofErr w:type="spellEnd"/>
                  <w:r w:rsidRPr="006B04E7">
                    <w:t xml:space="preserve"> </w:t>
                  </w:r>
                  <w:proofErr w:type="spellStart"/>
                  <w:r w:rsidRPr="006B04E7">
                    <w:t>damit</w:t>
                  </w:r>
                  <w:proofErr w:type="spellEnd"/>
                  <w:r w:rsidRPr="006B04E7">
                    <w:t xml:space="preserve"> </w:t>
                  </w:r>
                  <w:proofErr w:type="spellStart"/>
                  <w:r w:rsidRPr="006B04E7">
                    <w:t>noch</w:t>
                  </w:r>
                  <w:proofErr w:type="spellEnd"/>
                  <w:r w:rsidRPr="006B04E7">
                    <w:t xml:space="preserve"> </w:t>
                  </w:r>
                  <w:proofErr w:type="spellStart"/>
                  <w:r w:rsidRPr="006B04E7">
                    <w:t>mehr</w:t>
                  </w:r>
                  <w:proofErr w:type="spellEnd"/>
                  <w:r w:rsidRPr="006B04E7">
                    <w:t xml:space="preserve"> </w:t>
                  </w:r>
                  <w:proofErr w:type="spellStart"/>
                  <w:r w:rsidRPr="006B04E7">
                    <w:t>Menschen</w:t>
                  </w:r>
                  <w:proofErr w:type="spellEnd"/>
                  <w:r w:rsidRPr="006B04E7">
                    <w:t xml:space="preserve"> in den </w:t>
                  </w:r>
                  <w:proofErr w:type="spellStart"/>
                  <w:r w:rsidRPr="006B04E7">
                    <w:t>Tod</w:t>
                  </w:r>
                  <w:proofErr w:type="spellEnd"/>
                  <w:r w:rsidRPr="006B04E7">
                    <w:t xml:space="preserve"> </w:t>
                  </w:r>
                  <w:proofErr w:type="spellStart"/>
                  <w:r w:rsidRPr="006B04E7">
                    <w:t>getrieben</w:t>
                  </w:r>
                  <w:proofErr w:type="spellEnd"/>
                  <w:r w:rsidRPr="006B04E7">
                    <w:t xml:space="preserve"> </w:t>
                  </w:r>
                  <w:proofErr w:type="spellStart"/>
                  <w:r w:rsidRPr="006B04E7">
                    <w:t>werden</w:t>
                  </w:r>
                  <w:proofErr w:type="spellEnd"/>
                  <w:r w:rsidRPr="006B04E7">
                    <w:t xml:space="preserve">,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keinen</w:t>
                  </w:r>
                  <w:proofErr w:type="spellEnd"/>
                  <w:r w:rsidRPr="006B04E7">
                    <w:t xml:space="preserve"> </w:t>
                  </w:r>
                  <w:proofErr w:type="spellStart"/>
                  <w:r w:rsidRPr="006B04E7">
                    <w:t>Wimpernschlag</w:t>
                  </w:r>
                  <w:proofErr w:type="spellEnd"/>
                  <w:r w:rsidRPr="006B04E7">
                    <w:t xml:space="preserve"> </w:t>
                  </w:r>
                  <w:proofErr w:type="spellStart"/>
                  <w:r w:rsidRPr="006B04E7">
                    <w:t>entfernt</w:t>
                  </w:r>
                  <w:proofErr w:type="spellEnd"/>
                  <w:r w:rsidRPr="006B04E7">
                    <w:t xml:space="preserve"> </w:t>
                  </w:r>
                  <w:proofErr w:type="spellStart"/>
                  <w:r w:rsidRPr="006B04E7">
                    <w:t>vom</w:t>
                  </w:r>
                  <w:proofErr w:type="spellEnd"/>
                  <w:r w:rsidRPr="006B04E7">
                    <w:t xml:space="preserve"> </w:t>
                  </w:r>
                  <w:proofErr w:type="spellStart"/>
                  <w:r w:rsidRPr="006B04E7">
                    <w:t>Vorschlag</w:t>
                  </w:r>
                  <w:proofErr w:type="spellEnd"/>
                  <w:r w:rsidRPr="006B04E7">
                    <w:t xml:space="preserve"> der </w:t>
                  </w:r>
                  <w:proofErr w:type="spellStart"/>
                  <w:r w:rsidRPr="006B04E7">
                    <w:t>rechtspopulistischen</w:t>
                  </w:r>
                  <w:proofErr w:type="spellEnd"/>
                  <w:r w:rsidRPr="006B04E7">
                    <w:t xml:space="preserve"> </w:t>
                  </w:r>
                  <w:proofErr w:type="spellStart"/>
                  <w:r w:rsidRPr="006B04E7">
                    <w:t>AfD</w:t>
                  </w:r>
                  <w:proofErr w:type="spellEnd"/>
                  <w:r w:rsidRPr="006B04E7">
                    <w:t xml:space="preserve"> in </w:t>
                  </w:r>
                  <w:proofErr w:type="spellStart"/>
                  <w:r w:rsidRPr="006B04E7">
                    <w:t>Deutschland</w:t>
                  </w:r>
                  <w:proofErr w:type="spellEnd"/>
                  <w:r w:rsidRPr="006B04E7">
                    <w:t xml:space="preserve">, den </w:t>
                  </w:r>
                  <w:proofErr w:type="spellStart"/>
                  <w:r w:rsidRPr="006B04E7">
                    <w:t>Schießbefehl</w:t>
                  </w:r>
                  <w:proofErr w:type="spellEnd"/>
                  <w:r w:rsidRPr="006B04E7">
                    <w:t xml:space="preserve"> </w:t>
                  </w:r>
                  <w:proofErr w:type="spellStart"/>
                  <w:r w:rsidRPr="006B04E7">
                    <w:t>an</w:t>
                  </w:r>
                  <w:proofErr w:type="spellEnd"/>
                  <w:r w:rsidRPr="006B04E7">
                    <w:t xml:space="preserve"> der </w:t>
                  </w:r>
                  <w:proofErr w:type="spellStart"/>
                  <w:r w:rsidRPr="006B04E7">
                    <w:t>Grenze</w:t>
                  </w:r>
                  <w:proofErr w:type="spellEnd"/>
                  <w:r w:rsidRPr="006B04E7">
                    <w:t xml:space="preserve"> </w:t>
                  </w:r>
                  <w:proofErr w:type="spellStart"/>
                  <w:r w:rsidRPr="006B04E7">
                    <w:t>einzuführen</w:t>
                  </w:r>
                  <w:proofErr w:type="spellEnd"/>
                  <w:r w:rsidRPr="006B04E7">
                    <w:t xml:space="preserve">, oder </w:t>
                  </w:r>
                  <w:proofErr w:type="spellStart"/>
                  <w:r w:rsidRPr="006B04E7">
                    <w:t>besser</w:t>
                  </w:r>
                  <w:proofErr w:type="spellEnd"/>
                  <w:r w:rsidRPr="006B04E7">
                    <w:t xml:space="preserve"> </w:t>
                  </w:r>
                  <w:proofErr w:type="spellStart"/>
                  <w:r w:rsidRPr="006B04E7">
                    <w:t>gesagt</w:t>
                  </w:r>
                  <w:proofErr w:type="spellEnd"/>
                  <w:r w:rsidRPr="006B04E7">
                    <w:t xml:space="preserve">, </w:t>
                  </w:r>
                  <w:proofErr w:type="spellStart"/>
                  <w:r w:rsidRPr="006B04E7">
                    <w:t>wieder</w:t>
                  </w:r>
                  <w:proofErr w:type="spellEnd"/>
                  <w:r w:rsidRPr="006B04E7">
                    <w:t xml:space="preserve"> </w:t>
                  </w:r>
                  <w:proofErr w:type="spellStart"/>
                  <w:r w:rsidRPr="006B04E7">
                    <w:t>einzuführen</w:t>
                  </w:r>
                  <w:proofErr w:type="spellEnd"/>
                  <w:r w:rsidRPr="006B04E7">
                    <w:t xml:space="preserve"> – um </w:t>
                  </w:r>
                  <w:proofErr w:type="spellStart"/>
                  <w:r w:rsidRPr="006B04E7">
                    <w:t>mal</w:t>
                  </w:r>
                  <w:proofErr w:type="spellEnd"/>
                  <w:r w:rsidRPr="006B04E7">
                    <w:t xml:space="preserve"> </w:t>
                  </w:r>
                  <w:proofErr w:type="spellStart"/>
                  <w:r w:rsidRPr="006B04E7">
                    <w:t>ehrlich</w:t>
                  </w:r>
                  <w:proofErr w:type="spellEnd"/>
                  <w:r w:rsidRPr="006B04E7">
                    <w:t xml:space="preserve"> </w:t>
                  </w:r>
                  <w:proofErr w:type="spellStart"/>
                  <w:r w:rsidRPr="006B04E7">
                    <w:t>zu</w:t>
                  </w:r>
                  <w:proofErr w:type="spellEnd"/>
                  <w:r w:rsidRPr="006B04E7">
                    <w:t xml:space="preserve"> </w:t>
                  </w:r>
                  <w:proofErr w:type="spellStart"/>
                  <w:r w:rsidRPr="006B04E7">
                    <w:t>sein</w:t>
                  </w:r>
                  <w:proofErr w:type="spellEnd"/>
                  <w:r w:rsidRPr="006B04E7">
                    <w:t xml:space="preserve">. </w:t>
                  </w:r>
                  <w:proofErr w:type="spellStart"/>
                  <w:r w:rsidRPr="006B04E7">
                    <w:t>Auf</w:t>
                  </w:r>
                  <w:proofErr w:type="spellEnd"/>
                  <w:r w:rsidRPr="006B04E7">
                    <w:t xml:space="preserve"> </w:t>
                  </w:r>
                  <w:proofErr w:type="spellStart"/>
                  <w:r w:rsidRPr="006B04E7">
                    <w:t>Flüchtlinge</w:t>
                  </w:r>
                  <w:proofErr w:type="spellEnd"/>
                  <w:r w:rsidRPr="006B04E7">
                    <w:t xml:space="preserve"> </w:t>
                  </w:r>
                  <w:proofErr w:type="spellStart"/>
                  <w:r w:rsidRPr="006B04E7">
                    <w:t>schießen</w:t>
                  </w:r>
                  <w:proofErr w:type="spellEnd"/>
                  <w:r w:rsidRPr="006B04E7">
                    <w:t xml:space="preserve">, </w:t>
                  </w:r>
                  <w:proofErr w:type="spellStart"/>
                  <w:r w:rsidRPr="006B04E7">
                    <w:t>ihnen</w:t>
                  </w:r>
                  <w:proofErr w:type="spellEnd"/>
                  <w:r w:rsidRPr="006B04E7">
                    <w:t xml:space="preserve"> den </w:t>
                  </w:r>
                  <w:proofErr w:type="spellStart"/>
                  <w:r w:rsidRPr="006B04E7">
                    <w:t>Krieg</w:t>
                  </w:r>
                  <w:proofErr w:type="spellEnd"/>
                  <w:r w:rsidRPr="006B04E7">
                    <w:t xml:space="preserve"> </w:t>
                  </w:r>
                  <w:proofErr w:type="spellStart"/>
                  <w:r w:rsidRPr="006B04E7">
                    <w:t>erklären</w:t>
                  </w:r>
                  <w:proofErr w:type="spellEnd"/>
                  <w:r w:rsidRPr="006B04E7">
                    <w:t xml:space="preserve"> </w:t>
                  </w:r>
                  <w:proofErr w:type="spellStart"/>
                  <w:r w:rsidRPr="006B04E7">
                    <w:t>und</w:t>
                  </w:r>
                  <w:proofErr w:type="spellEnd"/>
                  <w:r w:rsidRPr="006B04E7">
                    <w:t xml:space="preserve"> </w:t>
                  </w:r>
                  <w:proofErr w:type="spellStart"/>
                  <w:r w:rsidRPr="006B04E7">
                    <w:t>nicht</w:t>
                  </w:r>
                  <w:proofErr w:type="spellEnd"/>
                  <w:r w:rsidRPr="006B04E7">
                    <w:t xml:space="preserve"> </w:t>
                  </w:r>
                  <w:proofErr w:type="spellStart"/>
                  <w:r w:rsidRPr="006B04E7">
                    <w:t>ihren</w:t>
                  </w:r>
                  <w:proofErr w:type="spellEnd"/>
                  <w:r w:rsidRPr="006B04E7">
                    <w:t xml:space="preserve"> </w:t>
                  </w:r>
                  <w:proofErr w:type="spellStart"/>
                  <w:r w:rsidRPr="006B04E7">
                    <w:t>Verfolgern</w:t>
                  </w:r>
                  <w:proofErr w:type="spellEnd"/>
                  <w:r w:rsidRPr="006B04E7">
                    <w:t xml:space="preserve"> –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ein</w:t>
                  </w:r>
                  <w:proofErr w:type="spellEnd"/>
                  <w:r w:rsidRPr="006B04E7">
                    <w:t xml:space="preserve"> </w:t>
                  </w:r>
                  <w:proofErr w:type="spellStart"/>
                  <w:r w:rsidRPr="006B04E7">
                    <w:t>Verbrechen</w:t>
                  </w:r>
                  <w:proofErr w:type="spellEnd"/>
                  <w:r w:rsidRPr="006B04E7">
                    <w:t xml:space="preserve">, </w:t>
                  </w:r>
                  <w:proofErr w:type="spellStart"/>
                  <w:r w:rsidRPr="006B04E7">
                    <w:t>das</w:t>
                  </w:r>
                  <w:proofErr w:type="spellEnd"/>
                  <w:r w:rsidRPr="006B04E7">
                    <w:t xml:space="preserve"> </w:t>
                  </w:r>
                  <w:proofErr w:type="spellStart"/>
                  <w:r w:rsidRPr="006B04E7">
                    <w:t>will</w:t>
                  </w:r>
                  <w:proofErr w:type="spellEnd"/>
                  <w:r w:rsidRPr="006B04E7">
                    <w:t xml:space="preserve"> </w:t>
                  </w:r>
                  <w:proofErr w:type="spellStart"/>
                  <w:r w:rsidRPr="006B04E7">
                    <w:t>ich</w:t>
                  </w:r>
                  <w:proofErr w:type="spellEnd"/>
                  <w:r w:rsidRPr="006B04E7">
                    <w:t xml:space="preserve"> </w:t>
                  </w:r>
                  <w:proofErr w:type="spellStart"/>
                  <w:r w:rsidRPr="006B04E7">
                    <w:t>ganz</w:t>
                  </w:r>
                  <w:proofErr w:type="spellEnd"/>
                  <w:r w:rsidRPr="006B04E7">
                    <w:t xml:space="preserve"> </w:t>
                  </w:r>
                  <w:proofErr w:type="spellStart"/>
                  <w:r w:rsidRPr="006B04E7">
                    <w:t>klar</w:t>
                  </w:r>
                  <w:proofErr w:type="spellEnd"/>
                  <w:r w:rsidRPr="006B04E7">
                    <w:t xml:space="preserve"> </w:t>
                  </w:r>
                  <w:proofErr w:type="spellStart"/>
                  <w:r w:rsidRPr="006B04E7">
                    <w:t>sagen</w:t>
                  </w:r>
                  <w:proofErr w:type="spellEnd"/>
                  <w:r w:rsidRPr="006B04E7">
                    <w:t>!</w:t>
                  </w:r>
                </w:p>
                <w:p w14:paraId="5DFEF741" w14:textId="77777777" w:rsidR="006B04E7" w:rsidRPr="006B04E7" w:rsidRDefault="006B04E7" w:rsidP="006B04E7">
                  <w:proofErr w:type="spellStart"/>
                  <w:r w:rsidRPr="006B04E7">
                    <w:t>Und</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auch</w:t>
                  </w:r>
                  <w:proofErr w:type="spellEnd"/>
                  <w:r w:rsidRPr="006B04E7">
                    <w:t xml:space="preserve"> </w:t>
                  </w:r>
                  <w:proofErr w:type="spellStart"/>
                  <w:r w:rsidRPr="006B04E7">
                    <w:t>eines</w:t>
                  </w:r>
                  <w:proofErr w:type="spellEnd"/>
                  <w:r w:rsidRPr="006B04E7">
                    <w:t xml:space="preserve"> </w:t>
                  </w:r>
                  <w:proofErr w:type="spellStart"/>
                  <w:r w:rsidRPr="006B04E7">
                    <w:t>wohl</w:t>
                  </w:r>
                  <w:proofErr w:type="spellEnd"/>
                  <w:r w:rsidRPr="006B04E7">
                    <w:t xml:space="preserve"> </w:t>
                  </w:r>
                  <w:proofErr w:type="spellStart"/>
                  <w:r w:rsidRPr="006B04E7">
                    <w:t>sagen</w:t>
                  </w:r>
                  <w:proofErr w:type="spellEnd"/>
                  <w:r w:rsidRPr="006B04E7">
                    <w:t xml:space="preserve">: Der </w:t>
                  </w:r>
                  <w:proofErr w:type="spellStart"/>
                  <w:r w:rsidRPr="006B04E7">
                    <w:t>Aufstieg</w:t>
                  </w:r>
                  <w:proofErr w:type="spellEnd"/>
                  <w:r w:rsidRPr="006B04E7">
                    <w:t xml:space="preserve"> der </w:t>
                  </w:r>
                  <w:proofErr w:type="spellStart"/>
                  <w:r w:rsidRPr="006B04E7">
                    <w:t>Rechten</w:t>
                  </w:r>
                  <w:proofErr w:type="spellEnd"/>
                  <w:r w:rsidRPr="006B04E7">
                    <w:t xml:space="preserve"> in Europa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Gewalt</w:t>
                  </w:r>
                  <w:proofErr w:type="spellEnd"/>
                  <w:r w:rsidRPr="006B04E7">
                    <w:t xml:space="preserve"> </w:t>
                  </w:r>
                  <w:proofErr w:type="spellStart"/>
                  <w:r w:rsidRPr="006B04E7">
                    <w:t>an</w:t>
                  </w:r>
                  <w:proofErr w:type="spellEnd"/>
                  <w:r w:rsidRPr="006B04E7">
                    <w:t xml:space="preserve"> </w:t>
                  </w:r>
                  <w:proofErr w:type="spellStart"/>
                  <w:r w:rsidRPr="006B04E7">
                    <w:t>Flüchtlingen</w:t>
                  </w:r>
                  <w:proofErr w:type="spellEnd"/>
                  <w:r w:rsidRPr="006B04E7">
                    <w:t xml:space="preserve">, </w:t>
                  </w:r>
                  <w:proofErr w:type="spellStart"/>
                  <w:r w:rsidRPr="006B04E7">
                    <w:t>die</w:t>
                  </w:r>
                  <w:proofErr w:type="spellEnd"/>
                  <w:r w:rsidRPr="006B04E7">
                    <w:t xml:space="preserve"> </w:t>
                  </w:r>
                  <w:proofErr w:type="spellStart"/>
                  <w:r w:rsidRPr="006B04E7">
                    <w:t>sich</w:t>
                  </w:r>
                  <w:proofErr w:type="spellEnd"/>
                  <w:r w:rsidRPr="006B04E7">
                    <w:t xml:space="preserve"> </w:t>
                  </w:r>
                  <w:proofErr w:type="spellStart"/>
                  <w:r w:rsidRPr="006B04E7">
                    <w:t>wie</w:t>
                  </w:r>
                  <w:proofErr w:type="spellEnd"/>
                  <w:r w:rsidRPr="006B04E7">
                    <w:t xml:space="preserve"> </w:t>
                  </w:r>
                  <w:proofErr w:type="spellStart"/>
                  <w:r w:rsidRPr="006B04E7">
                    <w:t>ein</w:t>
                  </w:r>
                  <w:proofErr w:type="spellEnd"/>
                  <w:r w:rsidRPr="006B04E7">
                    <w:t xml:space="preserve"> Virus </w:t>
                  </w:r>
                  <w:proofErr w:type="spellStart"/>
                  <w:r w:rsidRPr="006B04E7">
                    <w:t>verbreitet</w:t>
                  </w:r>
                  <w:proofErr w:type="spellEnd"/>
                  <w:r w:rsidRPr="006B04E7">
                    <w:t xml:space="preserve">, </w:t>
                  </w:r>
                  <w:proofErr w:type="spellStart"/>
                  <w:r w:rsidRPr="006B04E7">
                    <w:t>das</w:t>
                  </w:r>
                  <w:proofErr w:type="spellEnd"/>
                  <w:r w:rsidRPr="006B04E7">
                    <w:t xml:space="preserve"> </w:t>
                  </w:r>
                  <w:proofErr w:type="spellStart"/>
                  <w:r w:rsidRPr="006B04E7">
                    <w:t>hat</w:t>
                  </w:r>
                  <w:proofErr w:type="spellEnd"/>
                  <w:r w:rsidRPr="006B04E7">
                    <w:t xml:space="preserve"> </w:t>
                  </w:r>
                  <w:proofErr w:type="spellStart"/>
                  <w:r w:rsidRPr="006B04E7">
                    <w:t>auch</w:t>
                  </w:r>
                  <w:proofErr w:type="spellEnd"/>
                  <w:r w:rsidRPr="006B04E7">
                    <w:t xml:space="preserve"> </w:t>
                  </w:r>
                  <w:proofErr w:type="spellStart"/>
                  <w:r w:rsidRPr="006B04E7">
                    <w:t>seine</w:t>
                  </w:r>
                  <w:proofErr w:type="spellEnd"/>
                  <w:r w:rsidRPr="006B04E7">
                    <w:t xml:space="preserve"> </w:t>
                  </w:r>
                  <w:proofErr w:type="spellStart"/>
                  <w:r w:rsidRPr="006B04E7">
                    <w:t>Ursachen</w:t>
                  </w:r>
                  <w:proofErr w:type="spellEnd"/>
                  <w:r w:rsidRPr="006B04E7">
                    <w:t xml:space="preserve">. </w:t>
                  </w:r>
                  <w:proofErr w:type="spellStart"/>
                  <w:r w:rsidRPr="006B04E7">
                    <w:t>Nämlich</w:t>
                  </w:r>
                  <w:proofErr w:type="spellEnd"/>
                  <w:r w:rsidRPr="006B04E7">
                    <w:t xml:space="preserve">, </w:t>
                  </w:r>
                  <w:proofErr w:type="spellStart"/>
                  <w:r w:rsidRPr="006B04E7">
                    <w:t>dass</w:t>
                  </w:r>
                  <w:proofErr w:type="spellEnd"/>
                  <w:r w:rsidRPr="006B04E7">
                    <w:t xml:space="preserve"> </w:t>
                  </w:r>
                  <w:proofErr w:type="spellStart"/>
                  <w:r w:rsidRPr="006B04E7">
                    <w:t>hier</w:t>
                  </w:r>
                  <w:proofErr w:type="spellEnd"/>
                  <w:r w:rsidRPr="006B04E7">
                    <w:t xml:space="preserve"> in </w:t>
                  </w:r>
                  <w:proofErr w:type="spellStart"/>
                  <w:r w:rsidRPr="006B04E7">
                    <w:t>diesem</w:t>
                  </w:r>
                  <w:proofErr w:type="spellEnd"/>
                  <w:r w:rsidRPr="006B04E7">
                    <w:t xml:space="preserve"> </w:t>
                  </w:r>
                  <w:proofErr w:type="spellStart"/>
                  <w:r w:rsidRPr="006B04E7">
                    <w:t>Hause</w:t>
                  </w:r>
                  <w:proofErr w:type="spellEnd"/>
                  <w:r w:rsidRPr="006B04E7">
                    <w:t xml:space="preserve"> </w:t>
                  </w:r>
                  <w:proofErr w:type="spellStart"/>
                  <w:r w:rsidRPr="006B04E7">
                    <w:t>nicht</w:t>
                  </w:r>
                  <w:proofErr w:type="spellEnd"/>
                  <w:r w:rsidRPr="006B04E7">
                    <w:t xml:space="preserve"> </w:t>
                  </w:r>
                  <w:proofErr w:type="spellStart"/>
                  <w:r w:rsidRPr="006B04E7">
                    <w:t>gesagt</w:t>
                  </w:r>
                  <w:proofErr w:type="spellEnd"/>
                  <w:r w:rsidRPr="006B04E7">
                    <w:t xml:space="preserve"> </w:t>
                  </w:r>
                  <w:proofErr w:type="spellStart"/>
                  <w:r w:rsidRPr="006B04E7">
                    <w:t>wird</w:t>
                  </w:r>
                  <w:proofErr w:type="spellEnd"/>
                  <w:r w:rsidRPr="006B04E7">
                    <w:t xml:space="preserve">: </w:t>
                  </w:r>
                  <w:proofErr w:type="spellStart"/>
                  <w:r w:rsidRPr="006B04E7">
                    <w:t>Gewalt</w:t>
                  </w:r>
                  <w:proofErr w:type="spellEnd"/>
                  <w:r w:rsidRPr="006B04E7">
                    <w:t xml:space="preserve"> </w:t>
                  </w:r>
                  <w:proofErr w:type="spellStart"/>
                  <w:r w:rsidRPr="006B04E7">
                    <w:t>an</w:t>
                  </w:r>
                  <w:proofErr w:type="spellEnd"/>
                  <w:r w:rsidRPr="006B04E7">
                    <w:t xml:space="preserve"> </w:t>
                  </w:r>
                  <w:proofErr w:type="spellStart"/>
                  <w:r w:rsidRPr="006B04E7">
                    <w:t>Flüchtlingen</w:t>
                  </w:r>
                  <w:proofErr w:type="spellEnd"/>
                  <w:r w:rsidRPr="006B04E7">
                    <w:t xml:space="preserve"> </w:t>
                  </w:r>
                  <w:proofErr w:type="spellStart"/>
                  <w:r w:rsidRPr="006B04E7">
                    <w:t>ist</w:t>
                  </w:r>
                  <w:proofErr w:type="spellEnd"/>
                  <w:r w:rsidRPr="006B04E7">
                    <w:t xml:space="preserve"> </w:t>
                  </w:r>
                  <w:proofErr w:type="spellStart"/>
                  <w:r w:rsidRPr="006B04E7">
                    <w:t>ein</w:t>
                  </w:r>
                  <w:proofErr w:type="spellEnd"/>
                  <w:r w:rsidRPr="006B04E7">
                    <w:t xml:space="preserve"> </w:t>
                  </w:r>
                  <w:proofErr w:type="spellStart"/>
                  <w:r w:rsidRPr="006B04E7">
                    <w:t>Verbrechen</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es,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muss</w:t>
                  </w:r>
                  <w:proofErr w:type="spellEnd"/>
                  <w:r w:rsidRPr="006B04E7">
                    <w:t xml:space="preserve"> </w:t>
                  </w:r>
                  <w:proofErr w:type="spellStart"/>
                  <w:r w:rsidRPr="006B04E7">
                    <w:t>auch</w:t>
                  </w:r>
                  <w:proofErr w:type="spellEnd"/>
                  <w:r w:rsidRPr="006B04E7">
                    <w:t xml:space="preserve"> so </w:t>
                  </w:r>
                  <w:proofErr w:type="spellStart"/>
                  <w:r w:rsidRPr="006B04E7">
                    <w:t>geahndet</w:t>
                  </w:r>
                  <w:proofErr w:type="spellEnd"/>
                  <w:r w:rsidRPr="006B04E7">
                    <w:t xml:space="preserve"> </w:t>
                  </w:r>
                  <w:proofErr w:type="spellStart"/>
                  <w:r w:rsidRPr="006B04E7">
                    <w:t>werden</w:t>
                  </w:r>
                  <w:proofErr w:type="spellEnd"/>
                  <w:r w:rsidRPr="006B04E7">
                    <w:t xml:space="preserve">! </w:t>
                  </w:r>
                  <w:proofErr w:type="spellStart"/>
                  <w:r w:rsidRPr="006B04E7">
                    <w:t>Deswegen</w:t>
                  </w:r>
                  <w:proofErr w:type="spellEnd"/>
                  <w:r w:rsidRPr="006B04E7">
                    <w:t xml:space="preserve"> </w:t>
                  </w:r>
                  <w:proofErr w:type="spellStart"/>
                  <w:r w:rsidRPr="006B04E7">
                    <w:t>dürfen</w:t>
                  </w:r>
                  <w:proofErr w:type="spellEnd"/>
                  <w:r w:rsidRPr="006B04E7">
                    <w:t xml:space="preserve"> </w:t>
                  </w:r>
                  <w:proofErr w:type="spellStart"/>
                  <w:r w:rsidRPr="006B04E7">
                    <w:t>wir</w:t>
                  </w:r>
                  <w:proofErr w:type="spellEnd"/>
                  <w:r w:rsidRPr="006B04E7">
                    <w:t xml:space="preserve"> eben </w:t>
                  </w:r>
                  <w:proofErr w:type="spellStart"/>
                  <w:r w:rsidRPr="006B04E7">
                    <w:t>nicht</w:t>
                  </w:r>
                  <w:proofErr w:type="spellEnd"/>
                  <w:r w:rsidRPr="006B04E7">
                    <w:t xml:space="preserve"> </w:t>
                  </w:r>
                  <w:proofErr w:type="spellStart"/>
                  <w:r w:rsidRPr="006B04E7">
                    <w:t>dulden</w:t>
                  </w:r>
                  <w:proofErr w:type="spellEnd"/>
                  <w:r w:rsidRPr="006B04E7">
                    <w:t xml:space="preserve">, </w:t>
                  </w:r>
                  <w:proofErr w:type="spellStart"/>
                  <w:r w:rsidRPr="006B04E7">
                    <w:t>dass</w:t>
                  </w:r>
                  <w:proofErr w:type="spellEnd"/>
                  <w:r w:rsidRPr="006B04E7">
                    <w:t xml:space="preserve"> in </w:t>
                  </w:r>
                  <w:proofErr w:type="spellStart"/>
                  <w:r w:rsidRPr="006B04E7">
                    <w:t>Bulgarien</w:t>
                  </w:r>
                  <w:proofErr w:type="spellEnd"/>
                  <w:r w:rsidRPr="006B04E7">
                    <w:t xml:space="preserve"> </w:t>
                  </w:r>
                  <w:proofErr w:type="spellStart"/>
                  <w:r w:rsidRPr="006B04E7">
                    <w:t>Flüchtlinge</w:t>
                  </w:r>
                  <w:proofErr w:type="spellEnd"/>
                  <w:r w:rsidRPr="006B04E7">
                    <w:t xml:space="preserve"> </w:t>
                  </w:r>
                  <w:proofErr w:type="spellStart"/>
                  <w:r w:rsidRPr="006B04E7">
                    <w:t>gefoltert</w:t>
                  </w:r>
                  <w:proofErr w:type="spellEnd"/>
                  <w:r w:rsidRPr="006B04E7">
                    <w:t xml:space="preserve"> </w:t>
                  </w:r>
                  <w:proofErr w:type="spellStart"/>
                  <w:r w:rsidRPr="006B04E7">
                    <w:t>werden</w:t>
                  </w:r>
                  <w:proofErr w:type="spellEnd"/>
                  <w:r w:rsidRPr="006B04E7">
                    <w:t xml:space="preserve">, </w:t>
                  </w:r>
                  <w:proofErr w:type="spellStart"/>
                  <w:r w:rsidRPr="006B04E7">
                    <w:t>dass</w:t>
                  </w:r>
                  <w:proofErr w:type="spellEnd"/>
                  <w:r w:rsidRPr="006B04E7">
                    <w:t xml:space="preserve"> </w:t>
                  </w:r>
                  <w:proofErr w:type="spellStart"/>
                  <w:r w:rsidRPr="006B04E7">
                    <w:t>Hassreden</w:t>
                  </w:r>
                  <w:proofErr w:type="spellEnd"/>
                  <w:r w:rsidRPr="006B04E7">
                    <w:t xml:space="preserve"> </w:t>
                  </w:r>
                  <w:proofErr w:type="spellStart"/>
                  <w:r w:rsidRPr="006B04E7">
                    <w:t>tatsächlich</w:t>
                  </w:r>
                  <w:proofErr w:type="spellEnd"/>
                  <w:r w:rsidRPr="006B04E7">
                    <w:t xml:space="preserve"> </w:t>
                  </w:r>
                  <w:proofErr w:type="spellStart"/>
                  <w:r w:rsidRPr="006B04E7">
                    <w:t>überall</w:t>
                  </w:r>
                  <w:proofErr w:type="spellEnd"/>
                  <w:r w:rsidRPr="006B04E7">
                    <w:t xml:space="preserve"> in den </w:t>
                  </w:r>
                  <w:proofErr w:type="spellStart"/>
                  <w:r w:rsidRPr="006B04E7">
                    <w:t>verschiedenen</w:t>
                  </w:r>
                  <w:proofErr w:type="spellEnd"/>
                  <w:r w:rsidRPr="006B04E7">
                    <w:t xml:space="preserve"> </w:t>
                  </w:r>
                  <w:proofErr w:type="spellStart"/>
                  <w:r w:rsidRPr="006B04E7">
                    <w:t>Ländern</w:t>
                  </w:r>
                  <w:proofErr w:type="spellEnd"/>
                  <w:r w:rsidRPr="006B04E7">
                    <w:t xml:space="preserve"> </w:t>
                  </w:r>
                  <w:proofErr w:type="spellStart"/>
                  <w:r w:rsidRPr="006B04E7">
                    <w:t>grassieren</w:t>
                  </w:r>
                  <w:proofErr w:type="spellEnd"/>
                  <w:r w:rsidRPr="006B04E7">
                    <w:t xml:space="preserve"> </w:t>
                  </w:r>
                  <w:proofErr w:type="spellStart"/>
                  <w:r w:rsidRPr="006B04E7">
                    <w:t>und</w:t>
                  </w:r>
                  <w:proofErr w:type="spellEnd"/>
                  <w:r w:rsidRPr="006B04E7">
                    <w:t xml:space="preserve"> </w:t>
                  </w:r>
                  <w:proofErr w:type="spellStart"/>
                  <w:r w:rsidRPr="006B04E7">
                    <w:t>auch</w:t>
                  </w:r>
                  <w:proofErr w:type="spellEnd"/>
                  <w:r w:rsidRPr="006B04E7">
                    <w:t xml:space="preserve"> </w:t>
                  </w:r>
                  <w:proofErr w:type="spellStart"/>
                  <w:r w:rsidRPr="006B04E7">
                    <w:t>das</w:t>
                  </w:r>
                  <w:proofErr w:type="spellEnd"/>
                  <w:r w:rsidRPr="006B04E7">
                    <w:t xml:space="preserve"> </w:t>
                  </w:r>
                  <w:proofErr w:type="spellStart"/>
                  <w:r w:rsidRPr="006B04E7">
                    <w:t>Flüchtlingsheime</w:t>
                  </w:r>
                  <w:proofErr w:type="spellEnd"/>
                  <w:r w:rsidRPr="006B04E7">
                    <w:t xml:space="preserve"> in </w:t>
                  </w:r>
                  <w:proofErr w:type="spellStart"/>
                  <w:r w:rsidRPr="006B04E7">
                    <w:t>Deutschland</w:t>
                  </w:r>
                  <w:proofErr w:type="spellEnd"/>
                  <w:r w:rsidRPr="006B04E7">
                    <w:t xml:space="preserve"> </w:t>
                  </w:r>
                  <w:proofErr w:type="spellStart"/>
                  <w:r w:rsidRPr="006B04E7">
                    <w:t>abgefackelt</w:t>
                  </w:r>
                  <w:proofErr w:type="spellEnd"/>
                  <w:r w:rsidRPr="006B04E7">
                    <w:t xml:space="preserve"> </w:t>
                  </w:r>
                  <w:proofErr w:type="spellStart"/>
                  <w:r w:rsidRPr="006B04E7">
                    <w:t>werden</w:t>
                  </w:r>
                  <w:proofErr w:type="spellEnd"/>
                  <w:r w:rsidRPr="006B04E7">
                    <w:t>.</w:t>
                  </w:r>
                </w:p>
                <w:p w14:paraId="196071A0" w14:textId="77777777" w:rsidR="006B04E7" w:rsidRPr="006B04E7" w:rsidRDefault="006B04E7" w:rsidP="006B04E7">
                  <w:r w:rsidRPr="006B04E7">
                    <w:rPr>
                      <w:i/>
                      <w:iCs/>
                    </w:rPr>
                    <w:t xml:space="preserve">(Die </w:t>
                  </w:r>
                  <w:proofErr w:type="spellStart"/>
                  <w:r w:rsidRPr="006B04E7">
                    <w:rPr>
                      <w:i/>
                      <w:iCs/>
                    </w:rPr>
                    <w:t>Präsidentin</w:t>
                  </w:r>
                  <w:proofErr w:type="spellEnd"/>
                  <w:r w:rsidRPr="006B04E7">
                    <w:rPr>
                      <w:i/>
                      <w:iCs/>
                    </w:rPr>
                    <w:t xml:space="preserve"> </w:t>
                  </w:r>
                  <w:proofErr w:type="spellStart"/>
                  <w:r w:rsidRPr="006B04E7">
                    <w:rPr>
                      <w:i/>
                      <w:iCs/>
                    </w:rPr>
                    <w:t>entzieht</w:t>
                  </w:r>
                  <w:proofErr w:type="spellEnd"/>
                  <w:r w:rsidRPr="006B04E7">
                    <w:rPr>
                      <w:i/>
                      <w:iCs/>
                    </w:rPr>
                    <w:t xml:space="preserve"> der </w:t>
                  </w:r>
                  <w:proofErr w:type="spellStart"/>
                  <w:r w:rsidRPr="006B04E7">
                    <w:rPr>
                      <w:i/>
                      <w:iCs/>
                    </w:rPr>
                    <w:t>Rednerin</w:t>
                  </w:r>
                  <w:proofErr w:type="spellEnd"/>
                  <w:r w:rsidRPr="006B04E7">
                    <w:rPr>
                      <w:i/>
                      <w:iCs/>
                    </w:rPr>
                    <w:t xml:space="preserve"> </w:t>
                  </w:r>
                  <w:proofErr w:type="spellStart"/>
                  <w:r w:rsidRPr="006B04E7">
                    <w:rPr>
                      <w:i/>
                      <w:iCs/>
                    </w:rPr>
                    <w:t>das</w:t>
                  </w:r>
                  <w:proofErr w:type="spellEnd"/>
                  <w:r w:rsidRPr="006B04E7">
                    <w:rPr>
                      <w:i/>
                      <w:iCs/>
                    </w:rPr>
                    <w:t xml:space="preserve"> </w:t>
                  </w:r>
                  <w:proofErr w:type="spellStart"/>
                  <w:r w:rsidRPr="006B04E7">
                    <w:rPr>
                      <w:i/>
                      <w:iCs/>
                    </w:rPr>
                    <w:t>Wort</w:t>
                  </w:r>
                  <w:proofErr w:type="spellEnd"/>
                  <w:r w:rsidRPr="006B04E7">
                    <w:rPr>
                      <w:i/>
                      <w:iCs/>
                    </w:rPr>
                    <w:t>)</w:t>
                  </w:r>
                </w:p>
              </w:tc>
              <w:tc>
                <w:tcPr>
                  <w:tcW w:w="240" w:type="dxa"/>
                  <w:tcBorders>
                    <w:top w:val="nil"/>
                    <w:left w:val="nil"/>
                    <w:bottom w:val="nil"/>
                    <w:right w:val="nil"/>
                  </w:tcBorders>
                  <w:vAlign w:val="center"/>
                  <w:hideMark/>
                </w:tcPr>
                <w:p w14:paraId="23F3C804" w14:textId="77777777" w:rsidR="006B04E7" w:rsidRPr="006B04E7" w:rsidRDefault="006B04E7" w:rsidP="006B04E7">
                  <w:r w:rsidRPr="006B04E7">
                    <w:lastRenderedPageBreak/>
                    <w:t> </w:t>
                  </w:r>
                </w:p>
              </w:tc>
            </w:tr>
            <w:tr w:rsidR="006B04E7" w:rsidRPr="006B04E7" w14:paraId="3E43BD2A" w14:textId="77777777">
              <w:trPr>
                <w:tblCellSpacing w:w="0" w:type="dxa"/>
              </w:trPr>
              <w:tc>
                <w:tcPr>
                  <w:tcW w:w="1050" w:type="dxa"/>
                  <w:tcBorders>
                    <w:top w:val="nil"/>
                    <w:left w:val="nil"/>
                    <w:bottom w:val="nil"/>
                    <w:right w:val="nil"/>
                  </w:tcBorders>
                  <w:vAlign w:val="center"/>
                  <w:hideMark/>
                </w:tcPr>
                <w:p w14:paraId="5717CC3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70244E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D1A337A" w14:textId="303417C4" w:rsidR="006B04E7" w:rsidRPr="006B04E7" w:rsidRDefault="006B04E7" w:rsidP="006B04E7">
                  <w:r w:rsidRPr="006B04E7">
                    <w:rPr>
                      <w:noProof/>
                    </w:rPr>
                    <w:drawing>
                      <wp:inline distT="0" distB="0" distL="0" distR="0" wp14:anchorId="2EDFD50A" wp14:editId="160746CE">
                        <wp:extent cx="5760720" cy="3810"/>
                        <wp:effectExtent l="0" t="0" r="0" b="0"/>
                        <wp:docPr id="665863572" name="Obrázek 3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FC1BCEE" w14:textId="77777777">
                    <w:trPr>
                      <w:tblCellSpacing w:w="0" w:type="dxa"/>
                      <w:jc w:val="right"/>
                    </w:trPr>
                    <w:tc>
                      <w:tcPr>
                        <w:tcW w:w="0" w:type="auto"/>
                        <w:tcBorders>
                          <w:top w:val="nil"/>
                          <w:left w:val="nil"/>
                          <w:bottom w:val="nil"/>
                          <w:right w:val="nil"/>
                        </w:tcBorders>
                        <w:shd w:val="clear" w:color="auto" w:fill="FFFFFF"/>
                        <w:vAlign w:val="center"/>
                        <w:hideMark/>
                      </w:tcPr>
                      <w:p w14:paraId="313595D4" w14:textId="3C0BF0F3" w:rsidR="006B04E7" w:rsidRPr="006B04E7" w:rsidRDefault="006B04E7" w:rsidP="006B04E7">
                        <w:r w:rsidRPr="006B04E7">
                          <w:rPr>
                            <w:noProof/>
                          </w:rPr>
                          <w:drawing>
                            <wp:inline distT="0" distB="0" distL="0" distR="0" wp14:anchorId="5BFCAFAE" wp14:editId="482E875E">
                              <wp:extent cx="152400" cy="152400"/>
                              <wp:effectExtent l="0" t="0" r="0" b="0"/>
                              <wp:docPr id="114307470" name="Obrázek 378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79EB45" w14:textId="77777777" w:rsidR="006B04E7" w:rsidRPr="006B04E7" w:rsidRDefault="006B04E7" w:rsidP="006B04E7"/>
              </w:tc>
            </w:tr>
          </w:tbl>
          <w:p w14:paraId="47BCBAEA"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3E8BFB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877EF7F" w14:textId="77777777">
                    <w:trPr>
                      <w:tblCellSpacing w:w="0" w:type="dxa"/>
                      <w:jc w:val="center"/>
                    </w:trPr>
                    <w:tc>
                      <w:tcPr>
                        <w:tcW w:w="0" w:type="auto"/>
                        <w:tcBorders>
                          <w:top w:val="nil"/>
                          <w:left w:val="nil"/>
                          <w:bottom w:val="nil"/>
                          <w:right w:val="nil"/>
                        </w:tcBorders>
                        <w:vAlign w:val="center"/>
                        <w:hideMark/>
                      </w:tcPr>
                      <w:p w14:paraId="2E5B87DD" w14:textId="06A646A1" w:rsidR="006B04E7" w:rsidRPr="006B04E7" w:rsidRDefault="006B04E7" w:rsidP="006B04E7">
                        <w:r w:rsidRPr="006B04E7">
                          <w:rPr>
                            <w:noProof/>
                          </w:rPr>
                          <w:drawing>
                            <wp:anchor distT="0" distB="0" distL="0" distR="0" simplePos="0" relativeHeight="251858944" behindDoc="0" locked="0" layoutInCell="1" allowOverlap="0" wp14:anchorId="29A938AA" wp14:editId="59622674">
                              <wp:simplePos x="0" y="0"/>
                              <wp:positionH relativeFrom="column">
                                <wp:align>right</wp:align>
                              </wp:positionH>
                              <wp:positionV relativeFrom="line">
                                <wp:posOffset>0</wp:posOffset>
                              </wp:positionV>
                              <wp:extent cx="476250" cy="600075"/>
                              <wp:effectExtent l="0" t="0" r="0" b="9525"/>
                              <wp:wrapSquare wrapText="bothSides"/>
                              <wp:docPr id="1753869380" name="Obrázek 40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MPphoto"/>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2B962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63C362C" w14:textId="77777777">
                    <w:trPr>
                      <w:tblCellSpacing w:w="0" w:type="dxa"/>
                      <w:jc w:val="center"/>
                    </w:trPr>
                    <w:tc>
                      <w:tcPr>
                        <w:tcW w:w="0" w:type="auto"/>
                        <w:tcBorders>
                          <w:top w:val="nil"/>
                          <w:left w:val="nil"/>
                          <w:bottom w:val="nil"/>
                          <w:right w:val="nil"/>
                        </w:tcBorders>
                        <w:vAlign w:val="center"/>
                        <w:hideMark/>
                      </w:tcPr>
                      <w:p w14:paraId="2F2D41A5" w14:textId="6C7964CA" w:rsidR="006B04E7" w:rsidRPr="006B04E7" w:rsidRDefault="006B04E7" w:rsidP="006B04E7">
                        <w:r w:rsidRPr="006B04E7">
                          <w:rPr>
                            <w:noProof/>
                          </w:rPr>
                          <w:drawing>
                            <wp:inline distT="0" distB="0" distL="0" distR="0" wp14:anchorId="07EC9841" wp14:editId="46DECD5E">
                              <wp:extent cx="247650" cy="228600"/>
                              <wp:effectExtent l="0" t="0" r="0" b="0"/>
                              <wp:docPr id="226035765" name="Obrázek 3784">
                                <a:hlinkClick xmlns:a="http://schemas.openxmlformats.org/drawingml/2006/main" r:id="rId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3">
                                        <a:hlinkClick r:id="rId5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F73103" w14:textId="77777777" w:rsidR="006B04E7" w:rsidRPr="006B04E7" w:rsidRDefault="006B04E7" w:rsidP="006B04E7"/>
              </w:tc>
              <w:tc>
                <w:tcPr>
                  <w:tcW w:w="75" w:type="dxa"/>
                  <w:tcBorders>
                    <w:top w:val="nil"/>
                    <w:left w:val="nil"/>
                    <w:bottom w:val="nil"/>
                    <w:right w:val="nil"/>
                  </w:tcBorders>
                  <w:vAlign w:val="center"/>
                  <w:hideMark/>
                </w:tcPr>
                <w:p w14:paraId="6C204A2E" w14:textId="77777777" w:rsidR="006B04E7" w:rsidRPr="006B04E7" w:rsidRDefault="006B04E7" w:rsidP="006B04E7">
                  <w:r w:rsidRPr="006B04E7">
                    <w:t> </w:t>
                  </w:r>
                </w:p>
              </w:tc>
              <w:tc>
                <w:tcPr>
                  <w:tcW w:w="0" w:type="auto"/>
                  <w:tcBorders>
                    <w:top w:val="nil"/>
                    <w:left w:val="nil"/>
                    <w:bottom w:val="nil"/>
                    <w:right w:val="nil"/>
                  </w:tcBorders>
                  <w:hideMark/>
                </w:tcPr>
                <w:p w14:paraId="2DCABDEC" w14:textId="0658AFB1" w:rsidR="006B04E7" w:rsidRPr="006B04E7" w:rsidRDefault="006B04E7" w:rsidP="006B04E7">
                  <w:r w:rsidRPr="006B04E7">
                    <w:rPr>
                      <w:noProof/>
                    </w:rPr>
                    <w:drawing>
                      <wp:inline distT="0" distB="0" distL="0" distR="0" wp14:anchorId="1A99BAA0" wp14:editId="78CDB2FE">
                        <wp:extent cx="38100" cy="63500"/>
                        <wp:effectExtent l="0" t="0" r="0" b="0"/>
                        <wp:docPr id="2063844668" name="Obrázek 3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Judith </w:t>
                  </w:r>
                  <w:proofErr w:type="spellStart"/>
                  <w:r w:rsidRPr="006B04E7">
                    <w:rPr>
                      <w:b/>
                      <w:bCs/>
                    </w:rPr>
                    <w:t>Sargentini</w:t>
                  </w:r>
                  <w:proofErr w:type="spellEnd"/>
                  <w:r w:rsidRPr="006B04E7">
                    <w:rPr>
                      <w:b/>
                      <w:bCs/>
                    </w:rPr>
                    <w:t xml:space="preserve"> (</w:t>
                  </w:r>
                  <w:proofErr w:type="spellStart"/>
                  <w:r w:rsidRPr="006B04E7">
                    <w:rPr>
                      <w:b/>
                      <w:bCs/>
                    </w:rPr>
                    <w:t>Verts</w:t>
                  </w:r>
                  <w:proofErr w:type="spellEnd"/>
                  <w:r w:rsidRPr="006B04E7">
                    <w:rPr>
                      <w:b/>
                      <w:bCs/>
                    </w:rPr>
                    <w:t>/ALE).</w:t>
                  </w:r>
                  <w:r w:rsidRPr="006B04E7">
                    <w:t> </w:t>
                  </w:r>
                  <w:r w:rsidRPr="006B04E7">
                    <w:rPr>
                      <w:b/>
                      <w:bCs/>
                    </w:rPr>
                    <w:t>–</w:t>
                  </w:r>
                  <w:r w:rsidRPr="006B04E7">
                    <w:t xml:space="preserve"> Dit </w:t>
                  </w:r>
                  <w:proofErr w:type="spellStart"/>
                  <w:r w:rsidRPr="006B04E7">
                    <w:t>is</w:t>
                  </w:r>
                  <w:proofErr w:type="spellEnd"/>
                  <w:r w:rsidRPr="006B04E7">
                    <w:t xml:space="preserve"> de </w:t>
                  </w:r>
                  <w:proofErr w:type="spellStart"/>
                  <w:r w:rsidRPr="006B04E7">
                    <w:t>gelegenheid</w:t>
                  </w:r>
                  <w:proofErr w:type="spellEnd"/>
                  <w:r w:rsidRPr="006B04E7">
                    <w:t xml:space="preserve"> </w:t>
                  </w:r>
                  <w:proofErr w:type="spellStart"/>
                  <w:r w:rsidRPr="006B04E7">
                    <w:t>voor</w:t>
                  </w:r>
                  <w:proofErr w:type="spellEnd"/>
                  <w:r w:rsidRPr="006B04E7">
                    <w:t xml:space="preserve"> </w:t>
                  </w:r>
                  <w:proofErr w:type="spellStart"/>
                  <w:r w:rsidRPr="006B04E7">
                    <w:t>opheldering</w:t>
                  </w:r>
                  <w:proofErr w:type="spellEnd"/>
                  <w:r w:rsidRPr="006B04E7">
                    <w:t xml:space="preserve"> </w:t>
                  </w:r>
                  <w:proofErr w:type="spellStart"/>
                  <w:r w:rsidRPr="006B04E7">
                    <w:t>over</w:t>
                  </w:r>
                  <w:proofErr w:type="spellEnd"/>
                  <w:r w:rsidRPr="006B04E7">
                    <w:t xml:space="preserve"> </w:t>
                  </w:r>
                  <w:proofErr w:type="spellStart"/>
                  <w:r w:rsidRPr="006B04E7">
                    <w:t>een</w:t>
                  </w:r>
                  <w:proofErr w:type="spellEnd"/>
                  <w:r w:rsidRPr="006B04E7">
                    <w:t xml:space="preserve"> </w:t>
                  </w:r>
                  <w:proofErr w:type="spellStart"/>
                  <w:r w:rsidRPr="006B04E7">
                    <w:t>uitspraak</w:t>
                  </w:r>
                  <w:proofErr w:type="spellEnd"/>
                  <w:r w:rsidRPr="006B04E7">
                    <w:t xml:space="preserve"> van de </w:t>
                  </w:r>
                  <w:proofErr w:type="spellStart"/>
                  <w:r w:rsidRPr="006B04E7">
                    <w:t>eerste</w:t>
                  </w:r>
                  <w:proofErr w:type="spellEnd"/>
                  <w:r w:rsidRPr="006B04E7">
                    <w:t xml:space="preserve"> vice-</w:t>
                  </w:r>
                  <w:proofErr w:type="spellStart"/>
                  <w:r w:rsidRPr="006B04E7">
                    <w:t>voorzitter</w:t>
                  </w:r>
                  <w:proofErr w:type="spellEnd"/>
                  <w:r w:rsidRPr="006B04E7">
                    <w:t xml:space="preserve"> van de </w:t>
                  </w:r>
                  <w:proofErr w:type="spellStart"/>
                  <w:r w:rsidRPr="006B04E7">
                    <w:t>Europese</w:t>
                  </w:r>
                  <w:proofErr w:type="spellEnd"/>
                  <w:r w:rsidRPr="006B04E7">
                    <w:t xml:space="preserve"> </w:t>
                  </w:r>
                  <w:proofErr w:type="spellStart"/>
                  <w:r w:rsidRPr="006B04E7">
                    <w:t>Commissie</w:t>
                  </w:r>
                  <w:proofErr w:type="spellEnd"/>
                  <w:r w:rsidRPr="006B04E7">
                    <w:t xml:space="preserve">, Frans </w:t>
                  </w:r>
                  <w:proofErr w:type="spellStart"/>
                  <w:r w:rsidRPr="006B04E7">
                    <w:t>Timmermans</w:t>
                  </w:r>
                  <w:proofErr w:type="spellEnd"/>
                  <w:r w:rsidRPr="006B04E7">
                    <w:t xml:space="preserve">. </w:t>
                  </w:r>
                  <w:proofErr w:type="spellStart"/>
                  <w:r w:rsidRPr="006B04E7">
                    <w:t>Vorige</w:t>
                  </w:r>
                  <w:proofErr w:type="spellEnd"/>
                  <w:r w:rsidRPr="006B04E7">
                    <w:t xml:space="preserve"> </w:t>
                  </w:r>
                  <w:proofErr w:type="spellStart"/>
                  <w:r w:rsidRPr="006B04E7">
                    <w:t>week</w:t>
                  </w:r>
                  <w:proofErr w:type="spellEnd"/>
                  <w:r w:rsidRPr="006B04E7">
                    <w:t xml:space="preserve"> </w:t>
                  </w:r>
                  <w:proofErr w:type="spellStart"/>
                  <w:r w:rsidRPr="006B04E7">
                    <w:t>zei</w:t>
                  </w:r>
                  <w:proofErr w:type="spellEnd"/>
                  <w:r w:rsidRPr="006B04E7">
                    <w:t xml:space="preserve"> Frans </w:t>
                  </w:r>
                  <w:proofErr w:type="spellStart"/>
                  <w:r w:rsidRPr="006B04E7">
                    <w:t>Timmermans</w:t>
                  </w:r>
                  <w:proofErr w:type="spellEnd"/>
                  <w:r w:rsidRPr="006B04E7">
                    <w:t xml:space="preserve"> in </w:t>
                  </w:r>
                  <w:proofErr w:type="spellStart"/>
                  <w:r w:rsidRPr="006B04E7">
                    <w:t>een</w:t>
                  </w:r>
                  <w:proofErr w:type="spellEnd"/>
                  <w:r w:rsidRPr="006B04E7">
                    <w:t xml:space="preserve"> </w:t>
                  </w:r>
                  <w:proofErr w:type="spellStart"/>
                  <w:r w:rsidRPr="006B04E7">
                    <w:t>stevig</w:t>
                  </w:r>
                  <w:proofErr w:type="spellEnd"/>
                  <w:r w:rsidRPr="006B04E7">
                    <w:t xml:space="preserve"> </w:t>
                  </w:r>
                  <w:proofErr w:type="spellStart"/>
                  <w:r w:rsidRPr="006B04E7">
                    <w:t>aangezet</w:t>
                  </w:r>
                  <w:proofErr w:type="spellEnd"/>
                  <w:r w:rsidRPr="006B04E7">
                    <w:t xml:space="preserve"> interview in de </w:t>
                  </w:r>
                  <w:proofErr w:type="spellStart"/>
                  <w:r w:rsidRPr="006B04E7">
                    <w:t>Nederlandse</w:t>
                  </w:r>
                  <w:proofErr w:type="spellEnd"/>
                  <w:r w:rsidRPr="006B04E7">
                    <w:t xml:space="preserve"> media dat 60 procent van de </w:t>
                  </w:r>
                  <w:proofErr w:type="spellStart"/>
                  <w:r w:rsidRPr="006B04E7">
                    <w:t>migranten</w:t>
                  </w:r>
                  <w:proofErr w:type="spellEnd"/>
                  <w:r w:rsidRPr="006B04E7">
                    <w:t xml:space="preserve"> </w:t>
                  </w:r>
                  <w:proofErr w:type="spellStart"/>
                  <w:r w:rsidRPr="006B04E7">
                    <w:t>die</w:t>
                  </w:r>
                  <w:proofErr w:type="spellEnd"/>
                  <w:r w:rsidRPr="006B04E7">
                    <w:t xml:space="preserve"> in de </w:t>
                  </w:r>
                  <w:proofErr w:type="spellStart"/>
                  <w:r w:rsidRPr="006B04E7">
                    <w:t>Europese</w:t>
                  </w:r>
                  <w:proofErr w:type="spellEnd"/>
                  <w:r w:rsidRPr="006B04E7">
                    <w:t xml:space="preserve"> Unie </w:t>
                  </w:r>
                  <w:proofErr w:type="spellStart"/>
                  <w:r w:rsidRPr="006B04E7">
                    <w:t>aankomen</w:t>
                  </w:r>
                  <w:proofErr w:type="spellEnd"/>
                  <w:r w:rsidRPr="006B04E7">
                    <w:t xml:space="preserve"> </w:t>
                  </w:r>
                  <w:proofErr w:type="spellStart"/>
                  <w:r w:rsidRPr="006B04E7">
                    <w:t>geen</w:t>
                  </w:r>
                  <w:proofErr w:type="spellEnd"/>
                  <w:r w:rsidRPr="006B04E7">
                    <w:t xml:space="preserve"> </w:t>
                  </w:r>
                  <w:proofErr w:type="spellStart"/>
                  <w:r w:rsidRPr="006B04E7">
                    <w:t>vluchtelingen</w:t>
                  </w:r>
                  <w:proofErr w:type="spellEnd"/>
                  <w:r w:rsidRPr="006B04E7">
                    <w:t xml:space="preserve"> </w:t>
                  </w:r>
                  <w:proofErr w:type="spellStart"/>
                  <w:r w:rsidRPr="006B04E7">
                    <w:t>zijn</w:t>
                  </w:r>
                  <w:proofErr w:type="spellEnd"/>
                  <w:r w:rsidRPr="006B04E7">
                    <w:t xml:space="preserve">, maar </w:t>
                  </w:r>
                  <w:proofErr w:type="spellStart"/>
                  <w:r w:rsidRPr="006B04E7">
                    <w:t>economische</w:t>
                  </w:r>
                  <w:proofErr w:type="spellEnd"/>
                  <w:r w:rsidRPr="006B04E7">
                    <w:t xml:space="preserve"> </w:t>
                  </w:r>
                  <w:proofErr w:type="spellStart"/>
                  <w:r w:rsidRPr="006B04E7">
                    <w:t>migranten</w:t>
                  </w:r>
                  <w:proofErr w:type="spellEnd"/>
                  <w:r w:rsidRPr="006B04E7">
                    <w:t>.</w:t>
                  </w:r>
                </w:p>
                <w:p w14:paraId="55E4E046" w14:textId="77777777" w:rsidR="006B04E7" w:rsidRPr="006B04E7" w:rsidRDefault="006B04E7" w:rsidP="006B04E7">
                  <w:proofErr w:type="spellStart"/>
                  <w:r w:rsidRPr="006B04E7">
                    <w:t>Ondertussen</w:t>
                  </w:r>
                  <w:proofErr w:type="spellEnd"/>
                  <w:r w:rsidRPr="006B04E7">
                    <w:t xml:space="preserve"> </w:t>
                  </w:r>
                  <w:proofErr w:type="spellStart"/>
                  <w:r w:rsidRPr="006B04E7">
                    <w:t>hebben</w:t>
                  </w:r>
                  <w:proofErr w:type="spellEnd"/>
                  <w:r w:rsidRPr="006B04E7">
                    <w:t xml:space="preserve"> </w:t>
                  </w:r>
                  <w:proofErr w:type="spellStart"/>
                  <w:r w:rsidRPr="006B04E7">
                    <w:t>Eurostat</w:t>
                  </w:r>
                  <w:proofErr w:type="spellEnd"/>
                  <w:r w:rsidRPr="006B04E7">
                    <w:t xml:space="preserve">, </w:t>
                  </w:r>
                  <w:proofErr w:type="spellStart"/>
                  <w:r w:rsidRPr="006B04E7">
                    <w:t>Frontex</w:t>
                  </w:r>
                  <w:proofErr w:type="spellEnd"/>
                  <w:r w:rsidRPr="006B04E7">
                    <w:t xml:space="preserve">, de IOM, de UNHCR, EASO en </w:t>
                  </w:r>
                  <w:proofErr w:type="spellStart"/>
                  <w:r w:rsidRPr="006B04E7">
                    <w:t>uw</w:t>
                  </w:r>
                  <w:proofErr w:type="spellEnd"/>
                  <w:r w:rsidRPr="006B04E7">
                    <w:t xml:space="preserve"> </w:t>
                  </w:r>
                  <w:proofErr w:type="spellStart"/>
                  <w:r w:rsidRPr="006B04E7">
                    <w:t>eigen</w:t>
                  </w:r>
                  <w:proofErr w:type="spellEnd"/>
                  <w:r w:rsidRPr="006B04E7">
                    <w:t xml:space="preserve"> </w:t>
                  </w:r>
                  <w:proofErr w:type="spellStart"/>
                  <w:r w:rsidRPr="006B04E7">
                    <w:t>voorlichting</w:t>
                  </w:r>
                  <w:proofErr w:type="spellEnd"/>
                  <w:r w:rsidRPr="006B04E7">
                    <w:t xml:space="preserve"> </w:t>
                  </w:r>
                  <w:proofErr w:type="spellStart"/>
                  <w:r w:rsidRPr="006B04E7">
                    <w:t>dit</w:t>
                  </w:r>
                  <w:proofErr w:type="spellEnd"/>
                  <w:r w:rsidRPr="006B04E7">
                    <w:t xml:space="preserve"> </w:t>
                  </w:r>
                  <w:proofErr w:type="spellStart"/>
                  <w:r w:rsidRPr="006B04E7">
                    <w:t>weersproken</w:t>
                  </w:r>
                  <w:proofErr w:type="spellEnd"/>
                  <w:r w:rsidRPr="006B04E7">
                    <w:t xml:space="preserve">. Maar Frans </w:t>
                  </w:r>
                  <w:proofErr w:type="spellStart"/>
                  <w:r w:rsidRPr="006B04E7">
                    <w:t>Timmermans</w:t>
                  </w:r>
                  <w:proofErr w:type="spellEnd"/>
                  <w:r w:rsidRPr="006B04E7">
                    <w:t xml:space="preserve"> </w:t>
                  </w:r>
                  <w:proofErr w:type="spellStart"/>
                  <w:r w:rsidRPr="006B04E7">
                    <w:t>houdt</w:t>
                  </w:r>
                  <w:proofErr w:type="spellEnd"/>
                  <w:r w:rsidRPr="006B04E7">
                    <w:t xml:space="preserve"> </w:t>
                  </w:r>
                  <w:proofErr w:type="spellStart"/>
                  <w:r w:rsidRPr="006B04E7">
                    <w:t>zich</w:t>
                  </w:r>
                  <w:proofErr w:type="spellEnd"/>
                  <w:r w:rsidRPr="006B04E7">
                    <w:t xml:space="preserve"> al </w:t>
                  </w:r>
                  <w:proofErr w:type="spellStart"/>
                  <w:r w:rsidRPr="006B04E7">
                    <w:t>een</w:t>
                  </w:r>
                  <w:proofErr w:type="spellEnd"/>
                  <w:r w:rsidRPr="006B04E7">
                    <w:t xml:space="preserve"> </w:t>
                  </w:r>
                  <w:proofErr w:type="spellStart"/>
                  <w:r w:rsidRPr="006B04E7">
                    <w:t>week</w:t>
                  </w:r>
                  <w:proofErr w:type="spellEnd"/>
                  <w:r w:rsidRPr="006B04E7">
                    <w:t xml:space="preserve"> </w:t>
                  </w:r>
                  <w:proofErr w:type="spellStart"/>
                  <w:r w:rsidRPr="006B04E7">
                    <w:t>stil</w:t>
                  </w:r>
                  <w:proofErr w:type="spellEnd"/>
                  <w:r w:rsidRPr="006B04E7">
                    <w:t xml:space="preserve"> en </w:t>
                  </w:r>
                  <w:proofErr w:type="spellStart"/>
                  <w:r w:rsidRPr="006B04E7">
                    <w:t>terwijl</w:t>
                  </w:r>
                  <w:proofErr w:type="spellEnd"/>
                  <w:r w:rsidRPr="006B04E7">
                    <w:t xml:space="preserve"> </w:t>
                  </w:r>
                  <w:proofErr w:type="spellStart"/>
                  <w:r w:rsidRPr="006B04E7">
                    <w:t>hij</w:t>
                  </w:r>
                  <w:proofErr w:type="spellEnd"/>
                  <w:r w:rsidRPr="006B04E7">
                    <w:t xml:space="preserve"> </w:t>
                  </w:r>
                  <w:proofErr w:type="spellStart"/>
                  <w:r w:rsidRPr="006B04E7">
                    <w:t>zich</w:t>
                  </w:r>
                  <w:proofErr w:type="spellEnd"/>
                  <w:r w:rsidRPr="006B04E7">
                    <w:t xml:space="preserve"> </w:t>
                  </w:r>
                  <w:proofErr w:type="spellStart"/>
                  <w:r w:rsidRPr="006B04E7">
                    <w:t>stil</w:t>
                  </w:r>
                  <w:proofErr w:type="spellEnd"/>
                  <w:r w:rsidRPr="006B04E7">
                    <w:t xml:space="preserve"> </w:t>
                  </w:r>
                  <w:proofErr w:type="spellStart"/>
                  <w:r w:rsidRPr="006B04E7">
                    <w:t>houdt</w:t>
                  </w:r>
                  <w:proofErr w:type="spellEnd"/>
                  <w:r w:rsidRPr="006B04E7">
                    <w:t xml:space="preserve"> </w:t>
                  </w:r>
                  <w:proofErr w:type="spellStart"/>
                  <w:r w:rsidRPr="006B04E7">
                    <w:t>wordt</w:t>
                  </w:r>
                  <w:proofErr w:type="spellEnd"/>
                  <w:r w:rsidRPr="006B04E7">
                    <w:t xml:space="preserve"> </w:t>
                  </w:r>
                  <w:proofErr w:type="spellStart"/>
                  <w:r w:rsidRPr="006B04E7">
                    <w:t>hij</w:t>
                  </w:r>
                  <w:proofErr w:type="spellEnd"/>
                  <w:r w:rsidRPr="006B04E7">
                    <w:t xml:space="preserve"> </w:t>
                  </w:r>
                  <w:proofErr w:type="spellStart"/>
                  <w:r w:rsidRPr="006B04E7">
                    <w:t>gequoot</w:t>
                  </w:r>
                  <w:proofErr w:type="spellEnd"/>
                  <w:r w:rsidRPr="006B04E7">
                    <w:t xml:space="preserve">, </w:t>
                  </w:r>
                  <w:proofErr w:type="spellStart"/>
                  <w:r w:rsidRPr="006B04E7">
                    <w:t>wordt</w:t>
                  </w:r>
                  <w:proofErr w:type="spellEnd"/>
                  <w:r w:rsidRPr="006B04E7">
                    <w:t xml:space="preserve"> </w:t>
                  </w:r>
                  <w:proofErr w:type="spellStart"/>
                  <w:r w:rsidRPr="006B04E7">
                    <w:t>hij</w:t>
                  </w:r>
                  <w:proofErr w:type="spellEnd"/>
                  <w:r w:rsidRPr="006B04E7">
                    <w:t xml:space="preserve"> </w:t>
                  </w:r>
                  <w:proofErr w:type="spellStart"/>
                  <w:r w:rsidRPr="006B04E7">
                    <w:t>herhaald</w:t>
                  </w:r>
                  <w:proofErr w:type="spellEnd"/>
                  <w:r w:rsidRPr="006B04E7">
                    <w:t xml:space="preserve">, </w:t>
                  </w:r>
                  <w:proofErr w:type="spellStart"/>
                  <w:r w:rsidRPr="006B04E7">
                    <w:t>wordt</w:t>
                  </w:r>
                  <w:proofErr w:type="spellEnd"/>
                  <w:r w:rsidRPr="006B04E7">
                    <w:t xml:space="preserve"> </w:t>
                  </w:r>
                  <w:proofErr w:type="spellStart"/>
                  <w:r w:rsidRPr="006B04E7">
                    <w:t>hij</w:t>
                  </w:r>
                  <w:proofErr w:type="spellEnd"/>
                  <w:r w:rsidRPr="006B04E7">
                    <w:t xml:space="preserve"> </w:t>
                  </w:r>
                  <w:proofErr w:type="spellStart"/>
                  <w:r w:rsidRPr="006B04E7">
                    <w:t>misbruikt</w:t>
                  </w:r>
                  <w:proofErr w:type="spellEnd"/>
                  <w:r w:rsidRPr="006B04E7">
                    <w:t xml:space="preserve"> en </w:t>
                  </w:r>
                  <w:proofErr w:type="spellStart"/>
                  <w:r w:rsidRPr="006B04E7">
                    <w:t>keldert</w:t>
                  </w:r>
                  <w:proofErr w:type="spellEnd"/>
                  <w:r w:rsidRPr="006B04E7">
                    <w:t xml:space="preserve"> </w:t>
                  </w:r>
                  <w:proofErr w:type="spellStart"/>
                  <w:r w:rsidRPr="006B04E7">
                    <w:t>het</w:t>
                  </w:r>
                  <w:proofErr w:type="spellEnd"/>
                  <w:r w:rsidRPr="006B04E7">
                    <w:t xml:space="preserve"> </w:t>
                  </w:r>
                  <w:proofErr w:type="spellStart"/>
                  <w:r w:rsidRPr="006B04E7">
                    <w:t>draagvlak</w:t>
                  </w:r>
                  <w:proofErr w:type="spellEnd"/>
                  <w:r w:rsidRPr="006B04E7">
                    <w:t xml:space="preserve"> </w:t>
                  </w:r>
                  <w:proofErr w:type="spellStart"/>
                  <w:r w:rsidRPr="006B04E7">
                    <w:t>voor</w:t>
                  </w:r>
                  <w:proofErr w:type="spellEnd"/>
                  <w:r w:rsidRPr="006B04E7">
                    <w:t xml:space="preserve"> de </w:t>
                  </w:r>
                  <w:proofErr w:type="spellStart"/>
                  <w:r w:rsidRPr="006B04E7">
                    <w:t>opvang</w:t>
                  </w:r>
                  <w:proofErr w:type="spellEnd"/>
                  <w:r w:rsidRPr="006B04E7">
                    <w:t xml:space="preserve"> van </w:t>
                  </w:r>
                  <w:proofErr w:type="spellStart"/>
                  <w:r w:rsidRPr="006B04E7">
                    <w:t>vluchtelingen</w:t>
                  </w:r>
                  <w:proofErr w:type="spellEnd"/>
                  <w:r w:rsidRPr="006B04E7">
                    <w:t xml:space="preserve"> </w:t>
                  </w:r>
                  <w:proofErr w:type="spellStart"/>
                  <w:r w:rsidRPr="006B04E7">
                    <w:t>verder</w:t>
                  </w:r>
                  <w:proofErr w:type="spellEnd"/>
                  <w:r w:rsidRPr="006B04E7">
                    <w:t xml:space="preserve"> in </w:t>
                  </w:r>
                  <w:proofErr w:type="spellStart"/>
                  <w:r w:rsidRPr="006B04E7">
                    <w:t>mijn</w:t>
                  </w:r>
                  <w:proofErr w:type="spellEnd"/>
                  <w:r w:rsidRPr="006B04E7">
                    <w:t xml:space="preserve"> </w:t>
                  </w:r>
                  <w:proofErr w:type="spellStart"/>
                  <w:r w:rsidRPr="006B04E7">
                    <w:t>eigen</w:t>
                  </w:r>
                  <w:proofErr w:type="spellEnd"/>
                  <w:r w:rsidRPr="006B04E7">
                    <w:t xml:space="preserve"> </w:t>
                  </w:r>
                  <w:proofErr w:type="spellStart"/>
                  <w:r w:rsidRPr="006B04E7">
                    <w:t>land</w:t>
                  </w:r>
                  <w:proofErr w:type="spellEnd"/>
                  <w:r w:rsidRPr="006B04E7">
                    <w:t xml:space="preserve"> en in de hele </w:t>
                  </w:r>
                  <w:proofErr w:type="spellStart"/>
                  <w:r w:rsidRPr="006B04E7">
                    <w:t>Europese</w:t>
                  </w:r>
                  <w:proofErr w:type="spellEnd"/>
                  <w:r w:rsidRPr="006B04E7">
                    <w:t xml:space="preserve"> Unie. Dus </w:t>
                  </w:r>
                  <w:proofErr w:type="spellStart"/>
                  <w:r w:rsidRPr="006B04E7">
                    <w:t>dit</w:t>
                  </w:r>
                  <w:proofErr w:type="spellEnd"/>
                  <w:r w:rsidRPr="006B04E7">
                    <w:t xml:space="preserve"> </w:t>
                  </w:r>
                  <w:proofErr w:type="spellStart"/>
                  <w:r w:rsidRPr="006B04E7">
                    <w:t>is</w:t>
                  </w:r>
                  <w:proofErr w:type="spellEnd"/>
                  <w:r w:rsidRPr="006B04E7">
                    <w:t xml:space="preserve"> </w:t>
                  </w:r>
                  <w:proofErr w:type="spellStart"/>
                  <w:r w:rsidRPr="006B04E7">
                    <w:t>het</w:t>
                  </w:r>
                  <w:proofErr w:type="spellEnd"/>
                  <w:r w:rsidRPr="006B04E7">
                    <w:t xml:space="preserve"> moment </w:t>
                  </w:r>
                  <w:proofErr w:type="spellStart"/>
                  <w:r w:rsidRPr="006B04E7">
                    <w:t>voor</w:t>
                  </w:r>
                  <w:proofErr w:type="spellEnd"/>
                  <w:r w:rsidRPr="006B04E7">
                    <w:t xml:space="preserve"> </w:t>
                  </w:r>
                  <w:proofErr w:type="spellStart"/>
                  <w:r w:rsidRPr="006B04E7">
                    <w:t>duidelijkheid</w:t>
                  </w:r>
                  <w:proofErr w:type="spellEnd"/>
                  <w:r w:rsidRPr="006B04E7">
                    <w:t xml:space="preserve">. </w:t>
                  </w:r>
                  <w:proofErr w:type="spellStart"/>
                  <w:r w:rsidRPr="006B04E7">
                    <w:t>Zijn</w:t>
                  </w:r>
                  <w:proofErr w:type="spellEnd"/>
                  <w:r w:rsidRPr="006B04E7">
                    <w:t xml:space="preserve"> de </w:t>
                  </w:r>
                  <w:proofErr w:type="spellStart"/>
                  <w:r w:rsidRPr="006B04E7">
                    <w:t>uitspraken</w:t>
                  </w:r>
                  <w:proofErr w:type="spellEnd"/>
                  <w:r w:rsidRPr="006B04E7">
                    <w:t xml:space="preserve"> van Frans </w:t>
                  </w:r>
                  <w:proofErr w:type="spellStart"/>
                  <w:r w:rsidRPr="006B04E7">
                    <w:t>Timmermans</w:t>
                  </w:r>
                  <w:proofErr w:type="spellEnd"/>
                  <w:r w:rsidRPr="006B04E7">
                    <w:t xml:space="preserve"> </w:t>
                  </w:r>
                  <w:proofErr w:type="spellStart"/>
                  <w:r w:rsidRPr="006B04E7">
                    <w:t>over</w:t>
                  </w:r>
                  <w:proofErr w:type="spellEnd"/>
                  <w:r w:rsidRPr="006B04E7">
                    <w:t xml:space="preserve"> </w:t>
                  </w:r>
                  <w:proofErr w:type="spellStart"/>
                  <w:r w:rsidRPr="006B04E7">
                    <w:t>deze</w:t>
                  </w:r>
                  <w:proofErr w:type="spellEnd"/>
                  <w:r w:rsidRPr="006B04E7">
                    <w:t xml:space="preserve"> </w:t>
                  </w:r>
                  <w:proofErr w:type="spellStart"/>
                  <w:r w:rsidRPr="006B04E7">
                    <w:t>percentages</w:t>
                  </w:r>
                  <w:proofErr w:type="spellEnd"/>
                  <w:r w:rsidRPr="006B04E7">
                    <w:t xml:space="preserve"> </w:t>
                  </w:r>
                  <w:proofErr w:type="spellStart"/>
                  <w:r w:rsidRPr="006B04E7">
                    <w:t>het</w:t>
                  </w:r>
                  <w:proofErr w:type="spellEnd"/>
                  <w:r w:rsidRPr="006B04E7">
                    <w:t xml:space="preserve"> </w:t>
                  </w:r>
                  <w:proofErr w:type="spellStart"/>
                  <w:r w:rsidRPr="006B04E7">
                    <w:t>officiële</w:t>
                  </w:r>
                  <w:proofErr w:type="spellEnd"/>
                  <w:r w:rsidRPr="006B04E7">
                    <w:t xml:space="preserve"> </w:t>
                  </w:r>
                  <w:proofErr w:type="spellStart"/>
                  <w:r w:rsidRPr="006B04E7">
                    <w:t>standpunt</w:t>
                  </w:r>
                  <w:proofErr w:type="spellEnd"/>
                  <w:r w:rsidRPr="006B04E7">
                    <w:t xml:space="preserve"> van de </w:t>
                  </w:r>
                  <w:proofErr w:type="spellStart"/>
                  <w:r w:rsidRPr="006B04E7">
                    <w:t>Europese</w:t>
                  </w:r>
                  <w:proofErr w:type="spellEnd"/>
                  <w:r w:rsidRPr="006B04E7">
                    <w:t xml:space="preserve"> </w:t>
                  </w:r>
                  <w:proofErr w:type="spellStart"/>
                  <w:r w:rsidRPr="006B04E7">
                    <w:t>Commissie</w:t>
                  </w:r>
                  <w:proofErr w:type="spellEnd"/>
                  <w:r w:rsidRPr="006B04E7">
                    <w:t xml:space="preserve"> </w:t>
                  </w:r>
                  <w:proofErr w:type="spellStart"/>
                  <w:r w:rsidRPr="006B04E7">
                    <w:t>of</w:t>
                  </w:r>
                  <w:proofErr w:type="spellEnd"/>
                  <w:r w:rsidRPr="006B04E7">
                    <w:t xml:space="preserve"> </w:t>
                  </w:r>
                  <w:proofErr w:type="spellStart"/>
                  <w:r w:rsidRPr="006B04E7">
                    <w:t>niet</w:t>
                  </w:r>
                  <w:proofErr w:type="spellEnd"/>
                  <w:r w:rsidRPr="006B04E7">
                    <w:t>?</w:t>
                  </w:r>
                </w:p>
              </w:tc>
              <w:tc>
                <w:tcPr>
                  <w:tcW w:w="240" w:type="dxa"/>
                  <w:tcBorders>
                    <w:top w:val="nil"/>
                    <w:left w:val="nil"/>
                    <w:bottom w:val="nil"/>
                    <w:right w:val="nil"/>
                  </w:tcBorders>
                  <w:vAlign w:val="center"/>
                  <w:hideMark/>
                </w:tcPr>
                <w:p w14:paraId="487CB997" w14:textId="77777777" w:rsidR="006B04E7" w:rsidRPr="006B04E7" w:rsidRDefault="006B04E7" w:rsidP="006B04E7">
                  <w:r w:rsidRPr="006B04E7">
                    <w:t> </w:t>
                  </w:r>
                </w:p>
              </w:tc>
            </w:tr>
            <w:tr w:rsidR="006B04E7" w:rsidRPr="006B04E7" w14:paraId="4459128D" w14:textId="77777777">
              <w:trPr>
                <w:tblCellSpacing w:w="0" w:type="dxa"/>
              </w:trPr>
              <w:tc>
                <w:tcPr>
                  <w:tcW w:w="1050" w:type="dxa"/>
                  <w:tcBorders>
                    <w:top w:val="nil"/>
                    <w:left w:val="nil"/>
                    <w:bottom w:val="nil"/>
                    <w:right w:val="nil"/>
                  </w:tcBorders>
                  <w:vAlign w:val="center"/>
                  <w:hideMark/>
                </w:tcPr>
                <w:p w14:paraId="431035A9"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5FE76E3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C7CC578" w14:textId="3171028D" w:rsidR="006B04E7" w:rsidRPr="006B04E7" w:rsidRDefault="006B04E7" w:rsidP="006B04E7">
                  <w:r w:rsidRPr="006B04E7">
                    <w:rPr>
                      <w:noProof/>
                    </w:rPr>
                    <w:drawing>
                      <wp:inline distT="0" distB="0" distL="0" distR="0" wp14:anchorId="16994AC5" wp14:editId="29A170CC">
                        <wp:extent cx="5760720" cy="3810"/>
                        <wp:effectExtent l="0" t="0" r="0" b="0"/>
                        <wp:docPr id="690681801" name="Obrázek 3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F4542C6" w14:textId="77777777">
                    <w:trPr>
                      <w:tblCellSpacing w:w="0" w:type="dxa"/>
                      <w:jc w:val="right"/>
                    </w:trPr>
                    <w:tc>
                      <w:tcPr>
                        <w:tcW w:w="0" w:type="auto"/>
                        <w:tcBorders>
                          <w:top w:val="nil"/>
                          <w:left w:val="nil"/>
                          <w:bottom w:val="nil"/>
                          <w:right w:val="nil"/>
                        </w:tcBorders>
                        <w:shd w:val="clear" w:color="auto" w:fill="FFFFFF"/>
                        <w:vAlign w:val="center"/>
                        <w:hideMark/>
                      </w:tcPr>
                      <w:p w14:paraId="69B065FB" w14:textId="1350CD0F" w:rsidR="006B04E7" w:rsidRPr="006B04E7" w:rsidRDefault="006B04E7" w:rsidP="006B04E7">
                        <w:r w:rsidRPr="006B04E7">
                          <w:rPr>
                            <w:noProof/>
                          </w:rPr>
                          <w:drawing>
                            <wp:inline distT="0" distB="0" distL="0" distR="0" wp14:anchorId="11D6155A" wp14:editId="05E73E61">
                              <wp:extent cx="152400" cy="152400"/>
                              <wp:effectExtent l="0" t="0" r="0" b="0"/>
                              <wp:docPr id="1383378784" name="Obrázek 378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1F71AF" w14:textId="77777777" w:rsidR="006B04E7" w:rsidRPr="006B04E7" w:rsidRDefault="006B04E7" w:rsidP="006B04E7"/>
              </w:tc>
            </w:tr>
          </w:tbl>
          <w:p w14:paraId="28298C1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C8253B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A75B829" w14:textId="77777777">
                    <w:trPr>
                      <w:tblCellSpacing w:w="0" w:type="dxa"/>
                      <w:jc w:val="center"/>
                    </w:trPr>
                    <w:tc>
                      <w:tcPr>
                        <w:tcW w:w="0" w:type="auto"/>
                        <w:tcBorders>
                          <w:top w:val="nil"/>
                          <w:left w:val="nil"/>
                          <w:bottom w:val="nil"/>
                          <w:right w:val="nil"/>
                        </w:tcBorders>
                        <w:vAlign w:val="center"/>
                        <w:hideMark/>
                      </w:tcPr>
                      <w:p w14:paraId="5CF0BC54" w14:textId="7959FC86" w:rsidR="006B04E7" w:rsidRPr="006B04E7" w:rsidRDefault="006B04E7" w:rsidP="006B04E7">
                        <w:r w:rsidRPr="006B04E7">
                          <w:rPr>
                            <w:noProof/>
                          </w:rPr>
                          <w:drawing>
                            <wp:anchor distT="0" distB="0" distL="0" distR="0" simplePos="0" relativeHeight="251859968" behindDoc="0" locked="0" layoutInCell="1" allowOverlap="0" wp14:anchorId="5BEF8D06" wp14:editId="65DC8EE0">
                              <wp:simplePos x="0" y="0"/>
                              <wp:positionH relativeFrom="column">
                                <wp:align>right</wp:align>
                              </wp:positionH>
                              <wp:positionV relativeFrom="line">
                                <wp:posOffset>0</wp:posOffset>
                              </wp:positionV>
                              <wp:extent cx="476250" cy="600075"/>
                              <wp:effectExtent l="0" t="0" r="0" b="9525"/>
                              <wp:wrapSquare wrapText="bothSides"/>
                              <wp:docPr id="73834777" name="Obrázek 40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26C7F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FF07606" w14:textId="77777777">
                    <w:trPr>
                      <w:tblCellSpacing w:w="0" w:type="dxa"/>
                      <w:jc w:val="center"/>
                    </w:trPr>
                    <w:tc>
                      <w:tcPr>
                        <w:tcW w:w="0" w:type="auto"/>
                        <w:tcBorders>
                          <w:top w:val="nil"/>
                          <w:left w:val="nil"/>
                          <w:bottom w:val="nil"/>
                          <w:right w:val="nil"/>
                        </w:tcBorders>
                        <w:vAlign w:val="center"/>
                        <w:hideMark/>
                      </w:tcPr>
                      <w:p w14:paraId="37D27572" w14:textId="512034D5" w:rsidR="006B04E7" w:rsidRPr="006B04E7" w:rsidRDefault="006B04E7" w:rsidP="006B04E7">
                        <w:r w:rsidRPr="006B04E7">
                          <w:rPr>
                            <w:noProof/>
                          </w:rPr>
                          <w:drawing>
                            <wp:inline distT="0" distB="0" distL="0" distR="0" wp14:anchorId="5CFDD07F" wp14:editId="44E2F00E">
                              <wp:extent cx="247650" cy="228600"/>
                              <wp:effectExtent l="0" t="0" r="0" b="0"/>
                              <wp:docPr id="283319205" name="Obrázek 3780">
                                <a:hlinkClick xmlns:a="http://schemas.openxmlformats.org/drawingml/2006/main" r:id="rId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7">
                                        <a:hlinkClick r:id="rId6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6EC9553" w14:textId="77777777" w:rsidR="006B04E7" w:rsidRPr="006B04E7" w:rsidRDefault="006B04E7" w:rsidP="006B04E7"/>
              </w:tc>
              <w:tc>
                <w:tcPr>
                  <w:tcW w:w="75" w:type="dxa"/>
                  <w:tcBorders>
                    <w:top w:val="nil"/>
                    <w:left w:val="nil"/>
                    <w:bottom w:val="nil"/>
                    <w:right w:val="nil"/>
                  </w:tcBorders>
                  <w:vAlign w:val="center"/>
                  <w:hideMark/>
                </w:tcPr>
                <w:p w14:paraId="1D29867E" w14:textId="77777777" w:rsidR="006B04E7" w:rsidRPr="006B04E7" w:rsidRDefault="006B04E7" w:rsidP="006B04E7">
                  <w:r w:rsidRPr="006B04E7">
                    <w:t> </w:t>
                  </w:r>
                </w:p>
              </w:tc>
              <w:tc>
                <w:tcPr>
                  <w:tcW w:w="0" w:type="auto"/>
                  <w:tcBorders>
                    <w:top w:val="nil"/>
                    <w:left w:val="nil"/>
                    <w:bottom w:val="nil"/>
                    <w:right w:val="nil"/>
                  </w:tcBorders>
                  <w:hideMark/>
                </w:tcPr>
                <w:p w14:paraId="5D19547B" w14:textId="658D30D8" w:rsidR="006B04E7" w:rsidRPr="006B04E7" w:rsidRDefault="006B04E7" w:rsidP="006B04E7">
                  <w:r w:rsidRPr="006B04E7">
                    <w:rPr>
                      <w:noProof/>
                    </w:rPr>
                    <w:drawing>
                      <wp:inline distT="0" distB="0" distL="0" distR="0" wp14:anchorId="103477D3" wp14:editId="78F4E1F3">
                        <wp:extent cx="38100" cy="63500"/>
                        <wp:effectExtent l="0" t="0" r="0" b="0"/>
                        <wp:docPr id="33420165" name="Obrázek 3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Paul </w:t>
                  </w:r>
                  <w:proofErr w:type="spellStart"/>
                  <w:r w:rsidRPr="006B04E7">
                    <w:rPr>
                      <w:b/>
                      <w:bCs/>
                    </w:rPr>
                    <w:t>Nuttall</w:t>
                  </w:r>
                  <w:proofErr w:type="spellEnd"/>
                  <w:r w:rsidRPr="006B04E7">
                    <w:rPr>
                      <w:b/>
                      <w:bCs/>
                    </w:rPr>
                    <w:t xml:space="preserve"> (EFDD).</w:t>
                  </w:r>
                  <w:r w:rsidRPr="006B04E7">
                    <w:t> </w:t>
                  </w:r>
                  <w:r w:rsidRPr="006B04E7">
                    <w:rPr>
                      <w:b/>
                      <w:bCs/>
                    </w:rPr>
                    <w:t>–</w:t>
                  </w:r>
                  <w:r w:rsidRPr="006B04E7">
                    <w:t xml:space="preserve"> Madam President, I </w:t>
                  </w:r>
                  <w:proofErr w:type="spellStart"/>
                  <w:r w:rsidRPr="006B04E7">
                    <w:t>think</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all</w:t>
                  </w:r>
                  <w:proofErr w:type="spellEnd"/>
                  <w:r w:rsidRPr="006B04E7">
                    <w:t xml:space="preserve"> </w:t>
                  </w:r>
                  <w:proofErr w:type="spellStart"/>
                  <w:r w:rsidRPr="006B04E7">
                    <w:t>agree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crisis</w:t>
                  </w:r>
                  <w:proofErr w:type="spellEnd"/>
                  <w:r w:rsidRPr="006B04E7">
                    <w:t xml:space="preserve"> last </w:t>
                  </w:r>
                  <w:proofErr w:type="spellStart"/>
                  <w:r w:rsidRPr="006B04E7">
                    <w:t>year</w:t>
                  </w:r>
                  <w:proofErr w:type="spellEnd"/>
                  <w:r w:rsidRPr="006B04E7">
                    <w:t xml:space="preserve"> </w:t>
                  </w:r>
                  <w:proofErr w:type="spellStart"/>
                  <w:r w:rsidRPr="006B04E7">
                    <w:t>was</w:t>
                  </w:r>
                  <w:proofErr w:type="spellEnd"/>
                  <w:r w:rsidRPr="006B04E7">
                    <w:t xml:space="preserve"> </w:t>
                  </w:r>
                  <w:proofErr w:type="spellStart"/>
                  <w:r w:rsidRPr="006B04E7">
                    <w:t>probably</w:t>
                  </w:r>
                  <w:proofErr w:type="spellEnd"/>
                  <w:r w:rsidRPr="006B04E7">
                    <w:t xml:space="preserve"> </w:t>
                  </w:r>
                  <w:proofErr w:type="spellStart"/>
                  <w:r w:rsidRPr="006B04E7">
                    <w:t>the</w:t>
                  </w:r>
                  <w:proofErr w:type="spellEnd"/>
                  <w:r w:rsidRPr="006B04E7">
                    <w:t xml:space="preserve"> single </w:t>
                  </w:r>
                  <w:proofErr w:type="spellStart"/>
                  <w:r w:rsidRPr="006B04E7">
                    <w:t>biggest</w:t>
                  </w:r>
                  <w:proofErr w:type="spellEnd"/>
                  <w:r w:rsidRPr="006B04E7">
                    <w:t xml:space="preserve"> </w:t>
                  </w:r>
                  <w:proofErr w:type="spellStart"/>
                  <w:r w:rsidRPr="006B04E7">
                    <w:t>catastrophe</w:t>
                  </w:r>
                  <w:proofErr w:type="spellEnd"/>
                  <w:r w:rsidRPr="006B04E7">
                    <w:t xml:space="preserve"> to hit </w:t>
                  </w:r>
                  <w:proofErr w:type="spellStart"/>
                  <w:r w:rsidRPr="006B04E7">
                    <w:t>the</w:t>
                  </w:r>
                  <w:proofErr w:type="spellEnd"/>
                  <w:r w:rsidRPr="006B04E7">
                    <w:t xml:space="preserve"> </w:t>
                  </w:r>
                  <w:proofErr w:type="spellStart"/>
                  <w:r w:rsidRPr="006B04E7">
                    <w:t>European</w:t>
                  </w:r>
                  <w:proofErr w:type="spellEnd"/>
                  <w:r w:rsidRPr="006B04E7">
                    <w:t xml:space="preserve"> Union in </w:t>
                  </w:r>
                  <w:proofErr w:type="spellStart"/>
                  <w:r w:rsidRPr="006B04E7">
                    <w:t>its</w:t>
                  </w:r>
                  <w:proofErr w:type="spellEnd"/>
                  <w:r w:rsidRPr="006B04E7">
                    <w:t xml:space="preserve"> </w:t>
                  </w:r>
                  <w:proofErr w:type="spellStart"/>
                  <w:r w:rsidRPr="006B04E7">
                    <w:t>history</w:t>
                  </w:r>
                  <w:proofErr w:type="spellEnd"/>
                  <w:r w:rsidRPr="006B04E7">
                    <w:t xml:space="preserve">. In </w:t>
                  </w:r>
                  <w:proofErr w:type="spellStart"/>
                  <w:r w:rsidRPr="006B04E7">
                    <w:t>fact</w:t>
                  </w:r>
                  <w:proofErr w:type="spellEnd"/>
                  <w:r w:rsidRPr="006B04E7">
                    <w:t xml:space="preserve">, I </w:t>
                  </w:r>
                  <w:proofErr w:type="spellStart"/>
                  <w:r w:rsidRPr="006B04E7">
                    <w:t>would</w:t>
                  </w:r>
                  <w:proofErr w:type="spellEnd"/>
                  <w:r w:rsidRPr="006B04E7">
                    <w:t xml:space="preserve"> go as far as to </w:t>
                  </w:r>
                  <w:proofErr w:type="spellStart"/>
                  <w:r w:rsidRPr="006B04E7">
                    <w:t>say</w:t>
                  </w:r>
                  <w:proofErr w:type="spellEnd"/>
                  <w:r w:rsidRPr="006B04E7">
                    <w:t xml:space="preserve"> </w:t>
                  </w:r>
                  <w:proofErr w:type="spellStart"/>
                  <w:r w:rsidRPr="006B04E7">
                    <w:t>that</w:t>
                  </w:r>
                  <w:proofErr w:type="spellEnd"/>
                  <w:r w:rsidRPr="006B04E7">
                    <w:t xml:space="preserve"> </w:t>
                  </w:r>
                  <w:proofErr w:type="spellStart"/>
                  <w:r w:rsidRPr="006B04E7">
                    <w:t>it</w:t>
                  </w:r>
                  <w:proofErr w:type="spellEnd"/>
                  <w:r w:rsidRPr="006B04E7">
                    <w:t xml:space="preserve"> has </w:t>
                  </w:r>
                  <w:proofErr w:type="spellStart"/>
                  <w:r w:rsidRPr="006B04E7">
                    <w:t>put</w:t>
                  </w:r>
                  <w:proofErr w:type="spellEnd"/>
                  <w:r w:rsidRPr="006B04E7">
                    <w:t xml:space="preserve"> </w:t>
                  </w:r>
                  <w:proofErr w:type="spellStart"/>
                  <w:r w:rsidRPr="006B04E7">
                    <w:t>the</w:t>
                  </w:r>
                  <w:proofErr w:type="spellEnd"/>
                  <w:r w:rsidRPr="006B04E7">
                    <w:t xml:space="preserve"> very existence </w:t>
                  </w:r>
                  <w:proofErr w:type="spellStart"/>
                  <w:r w:rsidRPr="006B04E7">
                    <w:t>of</w:t>
                  </w:r>
                  <w:proofErr w:type="spellEnd"/>
                  <w:r w:rsidRPr="006B04E7">
                    <w:t xml:space="preserve"> </w:t>
                  </w:r>
                  <w:proofErr w:type="spellStart"/>
                  <w:r w:rsidRPr="006B04E7">
                    <w:t>this</w:t>
                  </w:r>
                  <w:proofErr w:type="spellEnd"/>
                  <w:r w:rsidRPr="006B04E7">
                    <w:t xml:space="preserve"> </w:t>
                  </w:r>
                  <w:proofErr w:type="spellStart"/>
                  <w:r w:rsidRPr="006B04E7">
                    <w:t>project</w:t>
                  </w:r>
                  <w:proofErr w:type="spellEnd"/>
                  <w:r w:rsidRPr="006B04E7">
                    <w:t xml:space="preserve"> in </w:t>
                  </w:r>
                  <w:proofErr w:type="spellStart"/>
                  <w:r w:rsidRPr="006B04E7">
                    <w:t>jeopardy</w:t>
                  </w:r>
                  <w:proofErr w:type="spellEnd"/>
                  <w:r w:rsidRPr="006B04E7">
                    <w:t>.</w:t>
                  </w:r>
                </w:p>
                <w:p w14:paraId="2FCAE22E" w14:textId="77777777" w:rsidR="006B04E7" w:rsidRPr="006B04E7" w:rsidRDefault="006B04E7" w:rsidP="006B04E7">
                  <w:proofErr w:type="spellStart"/>
                  <w:r w:rsidRPr="006B04E7">
                    <w:t>What</w:t>
                  </w:r>
                  <w:proofErr w:type="spellEnd"/>
                  <w:r w:rsidRPr="006B04E7">
                    <w:t xml:space="preserve"> </w:t>
                  </w:r>
                  <w:proofErr w:type="spellStart"/>
                  <w:r w:rsidRPr="006B04E7">
                    <w:t>is</w:t>
                  </w:r>
                  <w:proofErr w:type="spellEnd"/>
                  <w:r w:rsidRPr="006B04E7">
                    <w:t xml:space="preserve"> </w:t>
                  </w:r>
                  <w:proofErr w:type="spellStart"/>
                  <w:r w:rsidRPr="006B04E7">
                    <w:t>amazing</w:t>
                  </w:r>
                  <w:proofErr w:type="spellEnd"/>
                  <w:r w:rsidRPr="006B04E7">
                    <w:t xml:space="preserve"> </w:t>
                  </w:r>
                  <w:proofErr w:type="spellStart"/>
                  <w:r w:rsidRPr="006B04E7">
                    <w:t>is</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own</w:t>
                  </w:r>
                  <w:proofErr w:type="spellEnd"/>
                  <w:r w:rsidRPr="006B04E7">
                    <w:t xml:space="preserve"> </w:t>
                  </w:r>
                  <w:proofErr w:type="spellStart"/>
                  <w:r w:rsidRPr="006B04E7">
                    <w:t>actions</w:t>
                  </w:r>
                  <w:proofErr w:type="spellEnd"/>
                  <w:r w:rsidRPr="006B04E7">
                    <w:t xml:space="preserve"> </w:t>
                  </w:r>
                  <w:proofErr w:type="spellStart"/>
                  <w:r w:rsidRPr="006B04E7">
                    <w:t>helped</w:t>
                  </w:r>
                  <w:proofErr w:type="spellEnd"/>
                  <w:r w:rsidRPr="006B04E7">
                    <w:t xml:space="preserve"> cause </w:t>
                  </w:r>
                  <w:proofErr w:type="spellStart"/>
                  <w:r w:rsidRPr="006B04E7">
                    <w:t>the</w:t>
                  </w:r>
                  <w:proofErr w:type="spellEnd"/>
                  <w:r w:rsidRPr="006B04E7">
                    <w:t xml:space="preserve"> </w:t>
                  </w:r>
                  <w:proofErr w:type="spellStart"/>
                  <w:r w:rsidRPr="006B04E7">
                    <w:t>problem</w:t>
                  </w:r>
                  <w:proofErr w:type="spellEnd"/>
                  <w:r w:rsidRPr="006B04E7">
                    <w:t xml:space="preserve"> in </w:t>
                  </w:r>
                  <w:proofErr w:type="spellStart"/>
                  <w:r w:rsidRPr="006B04E7">
                    <w:t>the</w:t>
                  </w:r>
                  <w:proofErr w:type="spellEnd"/>
                  <w:r w:rsidRPr="006B04E7">
                    <w:t xml:space="preserve"> </w:t>
                  </w:r>
                  <w:proofErr w:type="spellStart"/>
                  <w:r w:rsidRPr="006B04E7">
                    <w:t>first</w:t>
                  </w:r>
                  <w:proofErr w:type="spellEnd"/>
                  <w:r w:rsidRPr="006B04E7">
                    <w:t xml:space="preserve"> place. </w:t>
                  </w:r>
                  <w:proofErr w:type="spellStart"/>
                  <w:r w:rsidRPr="006B04E7">
                    <w:t>When</w:t>
                  </w:r>
                  <w:proofErr w:type="spellEnd"/>
                  <w:r w:rsidRPr="006B04E7">
                    <w:t xml:space="preserve"> </w:t>
                  </w:r>
                  <w:proofErr w:type="spellStart"/>
                  <w:r w:rsidRPr="006B04E7">
                    <w:t>Chancellor</w:t>
                  </w:r>
                  <w:proofErr w:type="spellEnd"/>
                  <w:r w:rsidRPr="006B04E7">
                    <w:t xml:space="preserve"> Merkel and </w:t>
                  </w:r>
                  <w:proofErr w:type="spellStart"/>
                  <w:r w:rsidRPr="006B04E7">
                    <w:t>the</w:t>
                  </w:r>
                  <w:proofErr w:type="spellEnd"/>
                  <w:r w:rsidRPr="006B04E7">
                    <w:t xml:space="preserve"> </w:t>
                  </w:r>
                  <w:proofErr w:type="spellStart"/>
                  <w:r w:rsidRPr="006B04E7">
                    <w:t>Swedish</w:t>
                  </w:r>
                  <w:proofErr w:type="spellEnd"/>
                  <w:r w:rsidRPr="006B04E7">
                    <w:t xml:space="preserve"> </w:t>
                  </w:r>
                  <w:proofErr w:type="spellStart"/>
                  <w:r w:rsidRPr="006B04E7">
                    <w:t>Government</w:t>
                  </w:r>
                  <w:proofErr w:type="spellEnd"/>
                  <w:r w:rsidRPr="006B04E7">
                    <w:t xml:space="preserve"> </w:t>
                  </w:r>
                  <w:proofErr w:type="spellStart"/>
                  <w:r w:rsidRPr="006B04E7">
                    <w:t>committed</w:t>
                  </w:r>
                  <w:proofErr w:type="spellEnd"/>
                  <w:r w:rsidRPr="006B04E7">
                    <w:t xml:space="preserve"> </w:t>
                  </w:r>
                  <w:proofErr w:type="spellStart"/>
                  <w:r w:rsidRPr="006B04E7">
                    <w:t>the</w:t>
                  </w:r>
                  <w:proofErr w:type="spellEnd"/>
                  <w:r w:rsidRPr="006B04E7">
                    <w:t xml:space="preserve"> </w:t>
                  </w:r>
                  <w:proofErr w:type="spellStart"/>
                  <w:r w:rsidRPr="006B04E7">
                    <w:t>equivalent</w:t>
                  </w:r>
                  <w:proofErr w:type="spellEnd"/>
                  <w:r w:rsidRPr="006B04E7">
                    <w:t xml:space="preserve"> </w:t>
                  </w:r>
                  <w:proofErr w:type="spellStart"/>
                  <w:r w:rsidRPr="006B04E7">
                    <w:t>of</w:t>
                  </w:r>
                  <w:proofErr w:type="spellEnd"/>
                  <w:r w:rsidRPr="006B04E7">
                    <w:t xml:space="preserve"> </w:t>
                  </w:r>
                  <w:proofErr w:type="spellStart"/>
                  <w:r w:rsidRPr="006B04E7">
                    <w:t>cultural</w:t>
                  </w:r>
                  <w:proofErr w:type="spellEnd"/>
                  <w:r w:rsidRPr="006B04E7">
                    <w:t xml:space="preserve"> </w:t>
                  </w:r>
                  <w:proofErr w:type="spellStart"/>
                  <w:r w:rsidRPr="006B04E7">
                    <w:t>suicide</w:t>
                  </w:r>
                  <w:proofErr w:type="spellEnd"/>
                  <w:r w:rsidRPr="006B04E7">
                    <w:t xml:space="preserve"> and </w:t>
                  </w:r>
                  <w:proofErr w:type="spellStart"/>
                  <w:r w:rsidRPr="006B04E7">
                    <w:t>invited</w:t>
                  </w:r>
                  <w:proofErr w:type="spellEnd"/>
                  <w:r w:rsidRPr="006B04E7">
                    <w:t xml:space="preserve"> </w:t>
                  </w:r>
                  <w:proofErr w:type="spellStart"/>
                  <w:r w:rsidRPr="006B04E7">
                    <w:t>everyone</w:t>
                  </w:r>
                  <w:proofErr w:type="spellEnd"/>
                  <w:r w:rsidRPr="006B04E7">
                    <w:t xml:space="preserve"> </w:t>
                  </w:r>
                  <w:proofErr w:type="spellStart"/>
                  <w:r w:rsidRPr="006B04E7">
                    <w:t>who</w:t>
                  </w:r>
                  <w:proofErr w:type="spellEnd"/>
                  <w:r w:rsidRPr="006B04E7">
                    <w:t xml:space="preserve"> had a </w:t>
                  </w:r>
                  <w:proofErr w:type="spellStart"/>
                  <w:r w:rsidRPr="006B04E7">
                    <w:t>Syrian</w:t>
                  </w:r>
                  <w:proofErr w:type="spellEnd"/>
                  <w:r w:rsidRPr="006B04E7">
                    <w:t xml:space="preserve"> </w:t>
                  </w:r>
                  <w:proofErr w:type="spellStart"/>
                  <w:r w:rsidRPr="006B04E7">
                    <w:t>passport</w:t>
                  </w:r>
                  <w:proofErr w:type="spellEnd"/>
                  <w:r w:rsidRPr="006B04E7">
                    <w:t xml:space="preserve"> to </w:t>
                  </w:r>
                  <w:proofErr w:type="spellStart"/>
                  <w:r w:rsidRPr="006B04E7">
                    <w:t>come</w:t>
                  </w:r>
                  <w:proofErr w:type="spellEnd"/>
                  <w:r w:rsidRPr="006B04E7">
                    <w:t xml:space="preserve"> to </w:t>
                  </w:r>
                  <w:proofErr w:type="spellStart"/>
                  <w:r w:rsidRPr="006B04E7">
                    <w:t>the</w:t>
                  </w:r>
                  <w:proofErr w:type="spellEnd"/>
                  <w:r w:rsidRPr="006B04E7">
                    <w:t xml:space="preserve"> </w:t>
                  </w:r>
                  <w:proofErr w:type="spellStart"/>
                  <w:r w:rsidRPr="006B04E7">
                    <w:t>continent</w:t>
                  </w:r>
                  <w:proofErr w:type="spellEnd"/>
                  <w:r w:rsidRPr="006B04E7">
                    <w:t xml:space="preserve">, </w:t>
                  </w:r>
                  <w:proofErr w:type="spellStart"/>
                  <w:r w:rsidRPr="006B04E7">
                    <w:t>it</w:t>
                  </w:r>
                  <w:proofErr w:type="spellEnd"/>
                  <w:r w:rsidRPr="006B04E7">
                    <w:t xml:space="preserve"> </w:t>
                  </w:r>
                  <w:proofErr w:type="spellStart"/>
                  <w:r w:rsidRPr="006B04E7">
                    <w:t>was</w:t>
                  </w:r>
                  <w:proofErr w:type="spellEnd"/>
                  <w:r w:rsidRPr="006B04E7">
                    <w:t xml:space="preserve"> </w:t>
                  </w:r>
                  <w:proofErr w:type="spellStart"/>
                  <w:r w:rsidRPr="006B04E7">
                    <w:t>obvious</w:t>
                  </w:r>
                  <w:proofErr w:type="spellEnd"/>
                  <w:r w:rsidRPr="006B04E7">
                    <w:t xml:space="preserve"> to </w:t>
                  </w:r>
                  <w:proofErr w:type="spellStart"/>
                  <w:r w:rsidRPr="006B04E7">
                    <w:t>all</w:t>
                  </w:r>
                  <w:proofErr w:type="spellEnd"/>
                  <w:r w:rsidRPr="006B04E7">
                    <w:t xml:space="preserve"> </w:t>
                  </w:r>
                  <w:proofErr w:type="spellStart"/>
                  <w:r w:rsidRPr="006B04E7">
                    <w:t>of</w:t>
                  </w:r>
                  <w:proofErr w:type="spellEnd"/>
                  <w:r w:rsidRPr="006B04E7">
                    <w:t xml:space="preserve"> </w:t>
                  </w:r>
                  <w:proofErr w:type="spellStart"/>
                  <w:r w:rsidRPr="006B04E7">
                    <w:t>us</w:t>
                  </w:r>
                  <w:proofErr w:type="spellEnd"/>
                  <w:r w:rsidRPr="006B04E7">
                    <w:t xml:space="preserve"> </w:t>
                  </w:r>
                  <w:proofErr w:type="spellStart"/>
                  <w:r w:rsidRPr="006B04E7">
                    <w:t>what</w:t>
                  </w:r>
                  <w:proofErr w:type="spellEnd"/>
                  <w:r w:rsidRPr="006B04E7">
                    <w:t xml:space="preserve"> </w:t>
                  </w:r>
                  <w:proofErr w:type="spellStart"/>
                  <w:r w:rsidRPr="006B04E7">
                    <w:t>was</w:t>
                  </w:r>
                  <w:proofErr w:type="spellEnd"/>
                  <w:r w:rsidRPr="006B04E7">
                    <w:t xml:space="preserve"> </w:t>
                  </w:r>
                  <w:proofErr w:type="spellStart"/>
                  <w:r w:rsidRPr="006B04E7">
                    <w:t>going</w:t>
                  </w:r>
                  <w:proofErr w:type="spellEnd"/>
                  <w:r w:rsidRPr="006B04E7">
                    <w:t xml:space="preserve"> to </w:t>
                  </w:r>
                  <w:proofErr w:type="spellStart"/>
                  <w:r w:rsidRPr="006B04E7">
                    <w:t>happen</w:t>
                  </w:r>
                  <w:proofErr w:type="spellEnd"/>
                  <w:r w:rsidRPr="006B04E7">
                    <w:t xml:space="preserve">. </w:t>
                  </w:r>
                  <w:proofErr w:type="spellStart"/>
                  <w:r w:rsidRPr="006B04E7">
                    <w:t>People</w:t>
                  </w:r>
                  <w:proofErr w:type="spellEnd"/>
                  <w:r w:rsidRPr="006B04E7">
                    <w:t xml:space="preserve"> </w:t>
                  </w:r>
                  <w:proofErr w:type="spellStart"/>
                  <w:r w:rsidRPr="006B04E7">
                    <w:t>would</w:t>
                  </w:r>
                  <w:proofErr w:type="spellEnd"/>
                  <w:r w:rsidRPr="006B04E7">
                    <w:t xml:space="preserve"> </w:t>
                  </w:r>
                  <w:proofErr w:type="spellStart"/>
                  <w:r w:rsidRPr="006B04E7">
                    <w:t>attempt</w:t>
                  </w:r>
                  <w:proofErr w:type="spellEnd"/>
                  <w:r w:rsidRPr="006B04E7">
                    <w:t xml:space="preserve"> to </w:t>
                  </w:r>
                  <w:proofErr w:type="spellStart"/>
                  <w:r w:rsidRPr="006B04E7">
                    <w:t>come</w:t>
                  </w:r>
                  <w:proofErr w:type="spellEnd"/>
                  <w:r w:rsidRPr="006B04E7">
                    <w:t xml:space="preserve"> in </w:t>
                  </w:r>
                  <w:proofErr w:type="spellStart"/>
                  <w:r w:rsidRPr="006B04E7">
                    <w:t>their</w:t>
                  </w:r>
                  <w:proofErr w:type="spellEnd"/>
                  <w:r w:rsidRPr="006B04E7">
                    <w:t xml:space="preserve"> </w:t>
                  </w:r>
                  <w:proofErr w:type="spellStart"/>
                  <w:r w:rsidRPr="006B04E7">
                    <w:t>droves</w:t>
                  </w:r>
                  <w:proofErr w:type="spellEnd"/>
                  <w:r w:rsidRPr="006B04E7">
                    <w:t xml:space="preserve">, </w:t>
                  </w:r>
                  <w:proofErr w:type="spellStart"/>
                  <w:r w:rsidRPr="006B04E7">
                    <w:t>people</w:t>
                  </w:r>
                  <w:proofErr w:type="spellEnd"/>
                  <w:r w:rsidRPr="006B04E7">
                    <w:t xml:space="preserve"> </w:t>
                  </w:r>
                  <w:proofErr w:type="spellStart"/>
                  <w:r w:rsidRPr="006B04E7">
                    <w:t>would</w:t>
                  </w:r>
                  <w:proofErr w:type="spellEnd"/>
                  <w:r w:rsidRPr="006B04E7">
                    <w:t xml:space="preserve"> </w:t>
                  </w:r>
                  <w:proofErr w:type="spellStart"/>
                  <w:r w:rsidRPr="006B04E7">
                    <w:t>die</w:t>
                  </w:r>
                  <w:proofErr w:type="spellEnd"/>
                  <w:r w:rsidRPr="006B04E7">
                    <w:t xml:space="preserve"> in </w:t>
                  </w:r>
                  <w:proofErr w:type="spellStart"/>
                  <w:r w:rsidRPr="006B04E7">
                    <w:t>the</w:t>
                  </w:r>
                  <w:proofErr w:type="spellEnd"/>
                  <w:r w:rsidRPr="006B04E7">
                    <w:t xml:space="preserve"> </w:t>
                  </w:r>
                  <w:proofErr w:type="spellStart"/>
                  <w:r w:rsidRPr="006B04E7">
                    <w:t>seas</w:t>
                  </w:r>
                  <w:proofErr w:type="spellEnd"/>
                  <w:r w:rsidRPr="006B04E7">
                    <w:t xml:space="preserve">, </w:t>
                  </w:r>
                  <w:proofErr w:type="spellStart"/>
                  <w:r w:rsidRPr="006B04E7">
                    <w:t>there</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migrant </w:t>
                  </w:r>
                  <w:proofErr w:type="spellStart"/>
                  <w:r w:rsidRPr="006B04E7">
                    <w:t>camps</w:t>
                  </w:r>
                  <w:proofErr w:type="spellEnd"/>
                  <w:r w:rsidRPr="006B04E7">
                    <w:t xml:space="preserve"> </w:t>
                  </w:r>
                  <w:proofErr w:type="spellStart"/>
                  <w:r w:rsidRPr="006B04E7">
                    <w:t>overflowing</w:t>
                  </w:r>
                  <w:proofErr w:type="spellEnd"/>
                  <w:r w:rsidRPr="006B04E7">
                    <w:t xml:space="preserve">,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pitted</w:t>
                  </w:r>
                  <w:proofErr w:type="spellEnd"/>
                  <w:r w:rsidRPr="006B04E7">
                    <w:t xml:space="preserve"> </w:t>
                  </w:r>
                  <w:proofErr w:type="spellStart"/>
                  <w:r w:rsidRPr="006B04E7">
                    <w:t>against</w:t>
                  </w:r>
                  <w:proofErr w:type="spellEnd"/>
                  <w:r w:rsidRPr="006B04E7">
                    <w:t xml:space="preserve">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Agreement</w:t>
                  </w:r>
                  <w:proofErr w:type="spellEnd"/>
                  <w:r w:rsidRPr="006B04E7">
                    <w:t xml:space="preserve"> </w:t>
                  </w:r>
                  <w:proofErr w:type="spellStart"/>
                  <w:r w:rsidRPr="006B04E7">
                    <w:t>would</w:t>
                  </w:r>
                  <w:proofErr w:type="spellEnd"/>
                  <w:r w:rsidRPr="006B04E7">
                    <w:t xml:space="preserve"> </w:t>
                  </w:r>
                  <w:proofErr w:type="spellStart"/>
                  <w:r w:rsidRPr="006B04E7">
                    <w:t>collapse</w:t>
                  </w:r>
                  <w:proofErr w:type="spellEnd"/>
                  <w:r w:rsidRPr="006B04E7">
                    <w:t xml:space="preserve">, and </w:t>
                  </w:r>
                  <w:proofErr w:type="spellStart"/>
                  <w:r w:rsidRPr="006B04E7">
                    <w:t>it</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a </w:t>
                  </w:r>
                  <w:proofErr w:type="spellStart"/>
                  <w:r w:rsidRPr="006B04E7">
                    <w:t>golden</w:t>
                  </w:r>
                  <w:proofErr w:type="spellEnd"/>
                  <w:r w:rsidRPr="006B04E7">
                    <w:t xml:space="preserve"> </w:t>
                  </w:r>
                  <w:proofErr w:type="spellStart"/>
                  <w:r w:rsidRPr="006B04E7">
                    <w:t>opportunity</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Islamic</w:t>
                  </w:r>
                  <w:proofErr w:type="spellEnd"/>
                  <w:r w:rsidRPr="006B04E7">
                    <w:t xml:space="preserve"> </w:t>
                  </w:r>
                  <w:proofErr w:type="spellStart"/>
                  <w:r w:rsidRPr="006B04E7">
                    <w:t>fundamentalists</w:t>
                  </w:r>
                  <w:proofErr w:type="spellEnd"/>
                  <w:r w:rsidRPr="006B04E7">
                    <w:t xml:space="preserve"> to </w:t>
                  </w:r>
                  <w:proofErr w:type="spellStart"/>
                  <w:r w:rsidRPr="006B04E7">
                    <w:t>bring</w:t>
                  </w:r>
                  <w:proofErr w:type="spellEnd"/>
                  <w:r w:rsidRPr="006B04E7">
                    <w:t xml:space="preserve"> </w:t>
                  </w:r>
                  <w:proofErr w:type="spellStart"/>
                  <w:r w:rsidRPr="006B04E7">
                    <w:t>carnage</w:t>
                  </w:r>
                  <w:proofErr w:type="spellEnd"/>
                  <w:r w:rsidRPr="006B04E7">
                    <w:t xml:space="preserve"> to </w:t>
                  </w:r>
                  <w:proofErr w:type="spellStart"/>
                  <w:r w:rsidRPr="006B04E7">
                    <w:t>our</w:t>
                  </w:r>
                  <w:proofErr w:type="spellEnd"/>
                  <w:r w:rsidRPr="006B04E7">
                    <w:t xml:space="preserve"> </w:t>
                  </w:r>
                  <w:proofErr w:type="spellStart"/>
                  <w:r w:rsidRPr="006B04E7">
                    <w:t>continent</w:t>
                  </w:r>
                  <w:proofErr w:type="spellEnd"/>
                  <w:r w:rsidRPr="006B04E7">
                    <w:t xml:space="preserve">. It </w:t>
                  </w:r>
                  <w:proofErr w:type="spellStart"/>
                  <w:r w:rsidRPr="006B04E7">
                    <w:t>was</w:t>
                  </w:r>
                  <w:proofErr w:type="spellEnd"/>
                  <w:r w:rsidRPr="006B04E7">
                    <w:t xml:space="preserve"> </w:t>
                  </w:r>
                  <w:proofErr w:type="spellStart"/>
                  <w:r w:rsidRPr="006B04E7">
                    <w:t>also</w:t>
                  </w:r>
                  <w:proofErr w:type="spellEnd"/>
                  <w:r w:rsidRPr="006B04E7">
                    <w:t xml:space="preserve"> </w:t>
                  </w:r>
                  <w:proofErr w:type="spellStart"/>
                  <w:r w:rsidRPr="006B04E7">
                    <w:t>obvious</w:t>
                  </w:r>
                  <w:proofErr w:type="spellEnd"/>
                  <w:r w:rsidRPr="006B04E7">
                    <w:t xml:space="preserve"> </w:t>
                  </w:r>
                  <w:proofErr w:type="spellStart"/>
                  <w:r w:rsidRPr="006B04E7">
                    <w:t>that</w:t>
                  </w:r>
                  <w:proofErr w:type="spellEnd"/>
                  <w:r w:rsidRPr="006B04E7">
                    <w:t xml:space="preserve"> </w:t>
                  </w:r>
                  <w:proofErr w:type="spellStart"/>
                  <w:r w:rsidRPr="006B04E7">
                    <w:t>there</w:t>
                  </w:r>
                  <w:proofErr w:type="spellEnd"/>
                  <w:r w:rsidRPr="006B04E7">
                    <w:t xml:space="preserve"> </w:t>
                  </w:r>
                  <w:proofErr w:type="spellStart"/>
                  <w:r w:rsidRPr="006B04E7">
                    <w:t>would</w:t>
                  </w:r>
                  <w:proofErr w:type="spellEnd"/>
                  <w:r w:rsidRPr="006B04E7">
                    <w:t xml:space="preserve"> </w:t>
                  </w:r>
                  <w:proofErr w:type="spellStart"/>
                  <w:r w:rsidRPr="006B04E7">
                    <w:t>need</w:t>
                  </w:r>
                  <w:proofErr w:type="spellEnd"/>
                  <w:r w:rsidRPr="006B04E7">
                    <w:t xml:space="preserve"> to </w:t>
                  </w:r>
                  <w:proofErr w:type="spellStart"/>
                  <w:r w:rsidRPr="006B04E7">
                    <w:t>be</w:t>
                  </w:r>
                  <w:proofErr w:type="spellEnd"/>
                  <w:r w:rsidRPr="006B04E7">
                    <w:t xml:space="preserve"> U—</w:t>
                  </w:r>
                  <w:proofErr w:type="spellStart"/>
                  <w:r w:rsidRPr="006B04E7">
                    <w:t>turns</w:t>
                  </w:r>
                  <w:proofErr w:type="spellEnd"/>
                  <w:r w:rsidRPr="006B04E7">
                    <w:t xml:space="preserve">, as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seen</w:t>
                  </w:r>
                  <w:proofErr w:type="spellEnd"/>
                  <w:r w:rsidRPr="006B04E7">
                    <w:t xml:space="preserve"> </w:t>
                  </w:r>
                  <w:proofErr w:type="spellStart"/>
                  <w:r w:rsidRPr="006B04E7">
                    <w:t>performed</w:t>
                  </w:r>
                  <w:proofErr w:type="spellEnd"/>
                  <w:r w:rsidRPr="006B04E7">
                    <w:t xml:space="preserve"> in </w:t>
                  </w:r>
                  <w:proofErr w:type="spellStart"/>
                  <w:r w:rsidRPr="006B04E7">
                    <w:t>the</w:t>
                  </w:r>
                  <w:proofErr w:type="spellEnd"/>
                  <w:r w:rsidRPr="006B04E7">
                    <w:t xml:space="preserve"> past </w:t>
                  </w:r>
                  <w:proofErr w:type="spellStart"/>
                  <w:r w:rsidRPr="006B04E7">
                    <w:t>couple</w:t>
                  </w:r>
                  <w:proofErr w:type="spellEnd"/>
                  <w:r w:rsidRPr="006B04E7">
                    <w:t xml:space="preserve"> </w:t>
                  </w:r>
                  <w:proofErr w:type="spellStart"/>
                  <w:r w:rsidRPr="006B04E7">
                    <w:t>of</w:t>
                  </w:r>
                  <w:proofErr w:type="spellEnd"/>
                  <w:r w:rsidRPr="006B04E7">
                    <w:t xml:space="preserve"> </w:t>
                  </w:r>
                  <w:proofErr w:type="spellStart"/>
                  <w:r w:rsidRPr="006B04E7">
                    <w:t>months</w:t>
                  </w:r>
                  <w:proofErr w:type="spellEnd"/>
                  <w:r w:rsidRPr="006B04E7">
                    <w:t xml:space="preserve"> by </w:t>
                  </w:r>
                  <w:proofErr w:type="spellStart"/>
                  <w:r w:rsidRPr="006B04E7">
                    <w:t>both</w:t>
                  </w:r>
                  <w:proofErr w:type="spellEnd"/>
                  <w:r w:rsidRPr="006B04E7">
                    <w:t xml:space="preserve"> </w:t>
                  </w:r>
                  <w:proofErr w:type="spellStart"/>
                  <w:r w:rsidRPr="006B04E7">
                    <w:t>the</w:t>
                  </w:r>
                  <w:proofErr w:type="spellEnd"/>
                  <w:r w:rsidRPr="006B04E7">
                    <w:t xml:space="preserve"> German and </w:t>
                  </w:r>
                  <w:proofErr w:type="spellStart"/>
                  <w:r w:rsidRPr="006B04E7">
                    <w:t>the</w:t>
                  </w:r>
                  <w:proofErr w:type="spellEnd"/>
                  <w:r w:rsidRPr="006B04E7">
                    <w:t xml:space="preserve"> </w:t>
                  </w:r>
                  <w:proofErr w:type="spellStart"/>
                  <w:r w:rsidRPr="006B04E7">
                    <w:t>Swedish</w:t>
                  </w:r>
                  <w:proofErr w:type="spellEnd"/>
                  <w:r w:rsidRPr="006B04E7">
                    <w:t xml:space="preserve"> </w:t>
                  </w:r>
                  <w:proofErr w:type="spellStart"/>
                  <w:r w:rsidRPr="006B04E7">
                    <w:t>Governments</w:t>
                  </w:r>
                  <w:proofErr w:type="spellEnd"/>
                  <w:r w:rsidRPr="006B04E7">
                    <w:t xml:space="preserve">. </w:t>
                  </w:r>
                  <w:proofErr w:type="spellStart"/>
                  <w:r w:rsidRPr="006B04E7">
                    <w:t>Now</w:t>
                  </w:r>
                  <w:proofErr w:type="spellEnd"/>
                  <w:r w:rsidRPr="006B04E7">
                    <w:t xml:space="preserve"> </w:t>
                  </w:r>
                  <w:proofErr w:type="spellStart"/>
                  <w:r w:rsidRPr="006B04E7">
                    <w:t>we</w:t>
                  </w:r>
                  <w:proofErr w:type="spellEnd"/>
                  <w:r w:rsidRPr="006B04E7">
                    <w:t xml:space="preserve"> are </w:t>
                  </w:r>
                  <w:proofErr w:type="spellStart"/>
                  <w:r w:rsidRPr="006B04E7">
                    <w:t>facing</w:t>
                  </w:r>
                  <w:proofErr w:type="spellEnd"/>
                  <w:r w:rsidRPr="006B04E7">
                    <w:t xml:space="preserve"> </w:t>
                  </w:r>
                  <w:proofErr w:type="spellStart"/>
                  <w:r w:rsidRPr="006B04E7">
                    <w:t>an</w:t>
                  </w:r>
                  <w:proofErr w:type="spellEnd"/>
                  <w:r w:rsidRPr="006B04E7">
                    <w:t xml:space="preserve"> </w:t>
                  </w:r>
                  <w:proofErr w:type="spellStart"/>
                  <w:r w:rsidRPr="006B04E7">
                    <w:t>even</w:t>
                  </w:r>
                  <w:proofErr w:type="spellEnd"/>
                  <w:r w:rsidRPr="006B04E7">
                    <w:t xml:space="preserve"> </w:t>
                  </w:r>
                  <w:proofErr w:type="spellStart"/>
                  <w:r w:rsidRPr="006B04E7">
                    <w:t>bigger</w:t>
                  </w:r>
                  <w:proofErr w:type="spellEnd"/>
                  <w:r w:rsidRPr="006B04E7">
                    <w:t xml:space="preserve"> </w:t>
                  </w:r>
                  <w:proofErr w:type="spellStart"/>
                  <w:r w:rsidRPr="006B04E7">
                    <w:t>crisis</w:t>
                  </w:r>
                  <w:proofErr w:type="spellEnd"/>
                  <w:r w:rsidRPr="006B04E7">
                    <w:t xml:space="preserve">. </w:t>
                  </w:r>
                  <w:proofErr w:type="spellStart"/>
                  <w:r w:rsidRPr="006B04E7">
                    <w:t>The</w:t>
                  </w:r>
                  <w:proofErr w:type="spellEnd"/>
                  <w:r w:rsidRPr="006B04E7">
                    <w:t xml:space="preserve"> </w:t>
                  </w:r>
                  <w:proofErr w:type="spellStart"/>
                  <w:r w:rsidRPr="006B04E7">
                    <w:t>numbers</w:t>
                  </w:r>
                  <w:proofErr w:type="spellEnd"/>
                  <w:r w:rsidRPr="006B04E7">
                    <w:t xml:space="preserve"> coming </w:t>
                  </w:r>
                  <w:proofErr w:type="spellStart"/>
                  <w:r w:rsidRPr="006B04E7">
                    <w:t>this</w:t>
                  </w:r>
                  <w:proofErr w:type="spellEnd"/>
                  <w:r w:rsidRPr="006B04E7">
                    <w:t xml:space="preserve"> </w:t>
                  </w:r>
                  <w:proofErr w:type="spellStart"/>
                  <w:r w:rsidRPr="006B04E7">
                    <w:t>year</w:t>
                  </w:r>
                  <w:proofErr w:type="spellEnd"/>
                  <w:r w:rsidRPr="006B04E7">
                    <w:t xml:space="preserve"> to </w:t>
                  </w:r>
                  <w:proofErr w:type="spellStart"/>
                  <w:r w:rsidRPr="006B04E7">
                    <w:t>Europe</w:t>
                  </w:r>
                  <w:proofErr w:type="spellEnd"/>
                  <w:r w:rsidRPr="006B04E7">
                    <w:t xml:space="preserve"> </w:t>
                  </w:r>
                  <w:proofErr w:type="spellStart"/>
                  <w:r w:rsidRPr="006B04E7">
                    <w:t>will</w:t>
                  </w:r>
                  <w:proofErr w:type="spellEnd"/>
                  <w:r w:rsidRPr="006B04E7">
                    <w:t xml:space="preserve"> no </w:t>
                  </w:r>
                  <w:proofErr w:type="spellStart"/>
                  <w:r w:rsidRPr="006B04E7">
                    <w:t>doubt</w:t>
                  </w:r>
                  <w:proofErr w:type="spellEnd"/>
                  <w:r w:rsidRPr="006B04E7">
                    <w:t xml:space="preserve"> </w:t>
                  </w:r>
                  <w:proofErr w:type="spellStart"/>
                  <w:r w:rsidRPr="006B04E7">
                    <w:t>dwarf</w:t>
                  </w:r>
                  <w:proofErr w:type="spellEnd"/>
                  <w:r w:rsidRPr="006B04E7">
                    <w:t xml:space="preserve"> </w:t>
                  </w:r>
                  <w:proofErr w:type="spellStart"/>
                  <w:r w:rsidRPr="006B04E7">
                    <w:t>those</w:t>
                  </w:r>
                  <w:proofErr w:type="spellEnd"/>
                  <w:r w:rsidRPr="006B04E7">
                    <w:t xml:space="preserve"> </w:t>
                  </w:r>
                  <w:proofErr w:type="spellStart"/>
                  <w:r w:rsidRPr="006B04E7">
                    <w:t>of</w:t>
                  </w:r>
                  <w:proofErr w:type="spellEnd"/>
                  <w:r w:rsidRPr="006B04E7">
                    <w:t xml:space="preserve"> last </w:t>
                  </w:r>
                  <w:proofErr w:type="spellStart"/>
                  <w:r w:rsidRPr="006B04E7">
                    <w:t>year</w:t>
                  </w:r>
                  <w:proofErr w:type="spellEnd"/>
                  <w:r w:rsidRPr="006B04E7">
                    <w:t xml:space="preserve">. </w:t>
                  </w:r>
                  <w:proofErr w:type="spellStart"/>
                  <w:r w:rsidRPr="006B04E7">
                    <w:t>We</w:t>
                  </w:r>
                  <w:proofErr w:type="spellEnd"/>
                  <w:r w:rsidRPr="006B04E7">
                    <w:t xml:space="preserve"> are </w:t>
                  </w:r>
                  <w:proofErr w:type="spellStart"/>
                  <w:r w:rsidRPr="006B04E7">
                    <w:t>facing</w:t>
                  </w:r>
                  <w:proofErr w:type="spellEnd"/>
                  <w:r w:rsidRPr="006B04E7">
                    <w:t xml:space="preserve"> a </w:t>
                  </w:r>
                  <w:proofErr w:type="spellStart"/>
                  <w:r w:rsidRPr="006B04E7">
                    <w:t>summer</w:t>
                  </w:r>
                  <w:proofErr w:type="spellEnd"/>
                  <w:r w:rsidRPr="006B04E7">
                    <w:t xml:space="preserve"> </w:t>
                  </w:r>
                  <w:proofErr w:type="spellStart"/>
                  <w:r w:rsidRPr="006B04E7">
                    <w:t>where</w:t>
                  </w:r>
                  <w:proofErr w:type="spellEnd"/>
                  <w:r w:rsidRPr="006B04E7">
                    <w:t xml:space="preserve"> </w:t>
                  </w:r>
                  <w:proofErr w:type="spellStart"/>
                  <w:r w:rsidRPr="006B04E7">
                    <w:t>the</w:t>
                  </w:r>
                  <w:proofErr w:type="spellEnd"/>
                  <w:r w:rsidRPr="006B04E7">
                    <w:t xml:space="preserve"> </w:t>
                  </w:r>
                  <w:proofErr w:type="spellStart"/>
                  <w:r w:rsidRPr="006B04E7">
                    <w:t>movement</w:t>
                  </w:r>
                  <w:proofErr w:type="spellEnd"/>
                  <w:r w:rsidRPr="006B04E7">
                    <w:t xml:space="preserve"> </w:t>
                  </w:r>
                  <w:proofErr w:type="spellStart"/>
                  <w:r w:rsidRPr="006B04E7">
                    <w:t>of</w:t>
                  </w:r>
                  <w:proofErr w:type="spellEnd"/>
                  <w:r w:rsidRPr="006B04E7">
                    <w:t xml:space="preserve"> </w:t>
                  </w:r>
                  <w:proofErr w:type="spellStart"/>
                  <w:r w:rsidRPr="006B04E7">
                    <w:t>people</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Middle</w:t>
                  </w:r>
                  <w:proofErr w:type="spellEnd"/>
                  <w:r w:rsidRPr="006B04E7">
                    <w:t xml:space="preserve"> East and </w:t>
                  </w:r>
                  <w:proofErr w:type="spellStart"/>
                  <w:r w:rsidRPr="006B04E7">
                    <w:t>North</w:t>
                  </w:r>
                  <w:proofErr w:type="spellEnd"/>
                  <w:r w:rsidRPr="006B04E7">
                    <w:t xml:space="preserve"> </w:t>
                  </w:r>
                  <w:proofErr w:type="spellStart"/>
                  <w:r w:rsidRPr="006B04E7">
                    <w:t>Africa</w:t>
                  </w:r>
                  <w:proofErr w:type="spellEnd"/>
                  <w:r w:rsidRPr="006B04E7">
                    <w:t xml:space="preserve"> </w:t>
                  </w:r>
                  <w:proofErr w:type="spellStart"/>
                  <w:r w:rsidRPr="006B04E7">
                    <w:t>will</w:t>
                  </w:r>
                  <w:proofErr w:type="spellEnd"/>
                  <w:r w:rsidRPr="006B04E7">
                    <w:t xml:space="preserve"> no </w:t>
                  </w:r>
                  <w:proofErr w:type="spellStart"/>
                  <w:r w:rsidRPr="006B04E7">
                    <w:t>doubt</w:t>
                  </w:r>
                  <w:proofErr w:type="spellEnd"/>
                  <w:r w:rsidRPr="006B04E7">
                    <w:t xml:space="preserve"> </w:t>
                  </w:r>
                  <w:proofErr w:type="spellStart"/>
                  <w:r w:rsidRPr="006B04E7">
                    <w:t>reach</w:t>
                  </w:r>
                  <w:proofErr w:type="spellEnd"/>
                  <w:r w:rsidRPr="006B04E7">
                    <w:t xml:space="preserve"> </w:t>
                  </w:r>
                  <w:proofErr w:type="spellStart"/>
                  <w:r w:rsidRPr="006B04E7">
                    <w:t>biblical</w:t>
                  </w:r>
                  <w:proofErr w:type="spellEnd"/>
                  <w:r w:rsidRPr="006B04E7">
                    <w:t xml:space="preserve"> </w:t>
                  </w:r>
                  <w:proofErr w:type="spellStart"/>
                  <w:r w:rsidRPr="006B04E7">
                    <w:t>proportions</w:t>
                  </w:r>
                  <w:proofErr w:type="spellEnd"/>
                  <w:r w:rsidRPr="006B04E7">
                    <w:t>.</w:t>
                  </w:r>
                </w:p>
                <w:p w14:paraId="1553BCFB" w14:textId="77777777" w:rsidR="006B04E7" w:rsidRPr="006B04E7" w:rsidRDefault="006B04E7" w:rsidP="006B04E7">
                  <w:proofErr w:type="spellStart"/>
                  <w:r w:rsidRPr="006B04E7">
                    <w:t>What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offering</w:t>
                  </w:r>
                  <w:proofErr w:type="spellEnd"/>
                  <w:r w:rsidRPr="006B04E7">
                    <w:t xml:space="preserve"> to </w:t>
                  </w:r>
                  <w:proofErr w:type="spellStart"/>
                  <w:r w:rsidRPr="006B04E7">
                    <w:t>solve</w:t>
                  </w:r>
                  <w:proofErr w:type="spellEnd"/>
                  <w:r w:rsidRPr="006B04E7">
                    <w:t xml:space="preserve"> </w:t>
                  </w:r>
                  <w:proofErr w:type="spellStart"/>
                  <w:r w:rsidRPr="006B04E7">
                    <w:t>this</w:t>
                  </w:r>
                  <w:proofErr w:type="spellEnd"/>
                  <w:r w:rsidRPr="006B04E7">
                    <w:t xml:space="preserve"> </w:t>
                  </w:r>
                  <w:proofErr w:type="spellStart"/>
                  <w:r w:rsidRPr="006B04E7">
                    <w:t>problem</w:t>
                  </w:r>
                  <w:proofErr w:type="spellEnd"/>
                  <w:r w:rsidRPr="006B04E7">
                    <w:t xml:space="preserve">? </w:t>
                  </w:r>
                  <w:proofErr w:type="spellStart"/>
                  <w:r w:rsidRPr="006B04E7">
                    <w:t>The</w:t>
                  </w:r>
                  <w:proofErr w:type="spellEnd"/>
                  <w:r w:rsidRPr="006B04E7">
                    <w:t xml:space="preserve"> </w:t>
                  </w:r>
                  <w:proofErr w:type="spellStart"/>
                  <w:r w:rsidRPr="006B04E7">
                    <w:t>answer</w:t>
                  </w:r>
                  <w:proofErr w:type="spellEnd"/>
                  <w:r w:rsidRPr="006B04E7">
                    <w:t xml:space="preserve"> </w:t>
                  </w:r>
                  <w:proofErr w:type="spellStart"/>
                  <w:r w:rsidRPr="006B04E7">
                    <w:t>is</w:t>
                  </w:r>
                  <w:proofErr w:type="spellEnd"/>
                  <w:r w:rsidRPr="006B04E7">
                    <w:t xml:space="preserve"> more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more </w:t>
                  </w:r>
                  <w:proofErr w:type="spellStart"/>
                  <w:r w:rsidRPr="006B04E7">
                    <w:t>concessions</w:t>
                  </w:r>
                  <w:proofErr w:type="spellEnd"/>
                  <w:r w:rsidRPr="006B04E7">
                    <w:t xml:space="preserve">, more EU, more </w:t>
                  </w:r>
                  <w:proofErr w:type="spellStart"/>
                  <w:r w:rsidRPr="006B04E7">
                    <w:t>money</w:t>
                  </w:r>
                  <w:proofErr w:type="spellEnd"/>
                  <w:r w:rsidRPr="006B04E7">
                    <w:t xml:space="preserve">, more </w:t>
                  </w:r>
                  <w:proofErr w:type="spellStart"/>
                  <w:r w:rsidRPr="006B04E7">
                    <w:t>misery</w:t>
                  </w:r>
                  <w:proofErr w:type="spellEnd"/>
                  <w:r w:rsidRPr="006B04E7">
                    <w:t xml:space="preserve">, not </w:t>
                  </w:r>
                  <w:proofErr w:type="spellStart"/>
                  <w:r w:rsidRPr="006B04E7">
                    <w:t>only</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migrants</w:t>
                  </w:r>
                  <w:proofErr w:type="spellEnd"/>
                  <w:r w:rsidRPr="006B04E7">
                    <w:t xml:space="preserve"> but </w:t>
                  </w:r>
                  <w:proofErr w:type="spellStart"/>
                  <w:r w:rsidRPr="006B04E7">
                    <w:t>for</w:t>
                  </w:r>
                  <w:proofErr w:type="spellEnd"/>
                  <w:r w:rsidRPr="006B04E7">
                    <w:t xml:space="preserve"> many </w:t>
                  </w:r>
                  <w:proofErr w:type="spellStart"/>
                  <w:r w:rsidRPr="006B04E7">
                    <w:t>of</w:t>
                  </w:r>
                  <w:proofErr w:type="spellEnd"/>
                  <w:r w:rsidRPr="006B04E7">
                    <w:t xml:space="preserve"> </w:t>
                  </w:r>
                  <w:proofErr w:type="spellStart"/>
                  <w:r w:rsidRPr="006B04E7">
                    <w:t>its</w:t>
                  </w:r>
                  <w:proofErr w:type="spellEnd"/>
                  <w:r w:rsidRPr="006B04E7">
                    <w:t xml:space="preserve"> </w:t>
                  </w:r>
                  <w:proofErr w:type="spellStart"/>
                  <w:r w:rsidRPr="006B04E7">
                    <w:t>own</w:t>
                  </w:r>
                  <w:proofErr w:type="spellEnd"/>
                  <w:r w:rsidRPr="006B04E7">
                    <w:t xml:space="preserve"> </w:t>
                  </w:r>
                  <w:proofErr w:type="spellStart"/>
                  <w:r w:rsidRPr="006B04E7">
                    <w:t>citizens</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put</w:t>
                  </w:r>
                  <w:proofErr w:type="spellEnd"/>
                  <w:r w:rsidRPr="006B04E7">
                    <w:t xml:space="preserve"> a stop to </w:t>
                  </w:r>
                  <w:proofErr w:type="spellStart"/>
                  <w:r w:rsidRPr="006B04E7">
                    <w:t>this</w:t>
                  </w:r>
                  <w:proofErr w:type="spellEnd"/>
                  <w:r w:rsidRPr="006B04E7">
                    <w:t xml:space="preserve"> </w:t>
                  </w:r>
                  <w:proofErr w:type="spellStart"/>
                  <w:r w:rsidRPr="006B04E7">
                    <w:t>madness</w:t>
                  </w:r>
                  <w:proofErr w:type="spellEnd"/>
                  <w:r w:rsidRPr="006B04E7">
                    <w:t xml:space="preserve">, and </w:t>
                  </w:r>
                  <w:proofErr w:type="spellStart"/>
                  <w:r w:rsidRPr="006B04E7">
                    <w:t>the</w:t>
                  </w:r>
                  <w:proofErr w:type="spellEnd"/>
                  <w:r w:rsidRPr="006B04E7">
                    <w:t xml:space="preserve"> </w:t>
                  </w:r>
                  <w:proofErr w:type="spellStart"/>
                  <w:r w:rsidRPr="006B04E7">
                    <w:t>answer</w:t>
                  </w:r>
                  <w:proofErr w:type="spellEnd"/>
                  <w:r w:rsidRPr="006B04E7">
                    <w:t xml:space="preserve"> </w:t>
                  </w:r>
                  <w:proofErr w:type="spellStart"/>
                  <w:r w:rsidRPr="006B04E7">
                    <w:t>is</w:t>
                  </w:r>
                  <w:proofErr w:type="spellEnd"/>
                  <w:r w:rsidRPr="006B04E7">
                    <w:t xml:space="preserve"> not </w:t>
                  </w:r>
                  <w:proofErr w:type="spellStart"/>
                  <w:r w:rsidRPr="006B04E7">
                    <w:t>making</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mistakes</w:t>
                  </w:r>
                  <w:proofErr w:type="spellEnd"/>
                  <w:r w:rsidRPr="006B04E7">
                    <w:t xml:space="preserve"> </w:t>
                  </w:r>
                  <w:proofErr w:type="spellStart"/>
                  <w:r w:rsidRPr="006B04E7">
                    <w:t>over</w:t>
                  </w:r>
                  <w:proofErr w:type="spellEnd"/>
                  <w:r w:rsidRPr="006B04E7">
                    <w:t xml:space="preserve"> and </w:t>
                  </w:r>
                  <w:proofErr w:type="spellStart"/>
                  <w:r w:rsidRPr="006B04E7">
                    <w:t>over</w:t>
                  </w:r>
                  <w:proofErr w:type="spellEnd"/>
                  <w:r w:rsidRPr="006B04E7">
                    <w:t xml:space="preserve"> </w:t>
                  </w:r>
                  <w:proofErr w:type="spellStart"/>
                  <w:r w:rsidRPr="006B04E7">
                    <w:t>again</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restoring</w:t>
                  </w:r>
                  <w:proofErr w:type="spellEnd"/>
                  <w:r w:rsidRPr="006B04E7">
                    <w:t xml:space="preserve"> proper </w:t>
                  </w:r>
                  <w:proofErr w:type="spellStart"/>
                  <w:r w:rsidRPr="006B04E7">
                    <w:t>border</w:t>
                  </w:r>
                  <w:proofErr w:type="spellEnd"/>
                  <w:r w:rsidRPr="006B04E7">
                    <w:t xml:space="preserve"> </w:t>
                  </w:r>
                  <w:proofErr w:type="spellStart"/>
                  <w:r w:rsidRPr="006B04E7">
                    <w:t>controls</w:t>
                  </w:r>
                  <w:proofErr w:type="spellEnd"/>
                  <w:r w:rsidRPr="006B04E7">
                    <w:t xml:space="preserve">, just as </w:t>
                  </w:r>
                  <w:proofErr w:type="spellStart"/>
                  <w:r w:rsidRPr="006B04E7">
                    <w:t>the</w:t>
                  </w:r>
                  <w:proofErr w:type="spellEnd"/>
                  <w:r w:rsidRPr="006B04E7">
                    <w:t xml:space="preserve"> </w:t>
                  </w:r>
                  <w:proofErr w:type="spellStart"/>
                  <w:r w:rsidRPr="006B04E7">
                    <w:t>Australians</w:t>
                  </w:r>
                  <w:proofErr w:type="spellEnd"/>
                  <w:r w:rsidRPr="006B04E7">
                    <w:t xml:space="preserve"> </w:t>
                  </w:r>
                  <w:proofErr w:type="spellStart"/>
                  <w:r w:rsidRPr="006B04E7">
                    <w:t>have</w:t>
                  </w:r>
                  <w:proofErr w:type="spellEnd"/>
                  <w:r w:rsidRPr="006B04E7">
                    <w:t xml:space="preserve"> done </w:t>
                  </w:r>
                  <w:proofErr w:type="spellStart"/>
                  <w:r w:rsidRPr="006B04E7">
                    <w:t>for</w:t>
                  </w:r>
                  <w:proofErr w:type="spellEnd"/>
                  <w:r w:rsidRPr="006B04E7">
                    <w:t xml:space="preserve"> </w:t>
                  </w:r>
                  <w:proofErr w:type="spellStart"/>
                  <w:r w:rsidRPr="006B04E7">
                    <w:t>the</w:t>
                  </w:r>
                  <w:proofErr w:type="spellEnd"/>
                  <w:r w:rsidRPr="006B04E7">
                    <w:t xml:space="preserve"> past </w:t>
                  </w:r>
                  <w:proofErr w:type="spellStart"/>
                  <w:r w:rsidRPr="006B04E7">
                    <w:t>five</w:t>
                  </w:r>
                  <w:proofErr w:type="spellEnd"/>
                  <w:r w:rsidRPr="006B04E7">
                    <w:t xml:space="preserve"> </w:t>
                  </w:r>
                  <w:proofErr w:type="spellStart"/>
                  <w:r w:rsidRPr="006B04E7">
                    <w:t>years</w:t>
                  </w:r>
                  <w:proofErr w:type="spellEnd"/>
                  <w:r w:rsidRPr="006B04E7">
                    <w:t xml:space="preserve">. </w:t>
                  </w:r>
                  <w:proofErr w:type="spellStart"/>
                  <w:r w:rsidRPr="006B04E7">
                    <w:t>However</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UK to </w:t>
                  </w:r>
                  <w:proofErr w:type="spellStart"/>
                  <w:r w:rsidRPr="006B04E7">
                    <w:t>achieve</w:t>
                  </w:r>
                  <w:proofErr w:type="spellEnd"/>
                  <w:r w:rsidRPr="006B04E7">
                    <w:t xml:space="preserve"> </w:t>
                  </w:r>
                  <w:proofErr w:type="spellStart"/>
                  <w:r w:rsidRPr="006B04E7">
                    <w:t>this</w:t>
                  </w:r>
                  <w:proofErr w:type="spellEnd"/>
                  <w:r w:rsidRPr="006B04E7">
                    <w:t xml:space="preserve"> </w:t>
                  </w:r>
                  <w:proofErr w:type="spellStart"/>
                  <w:r w:rsidRPr="006B04E7">
                    <w:t>goal</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vote</w:t>
                  </w:r>
                  <w:proofErr w:type="spellEnd"/>
                  <w:r w:rsidRPr="006B04E7">
                    <w:t xml:space="preserve"> to </w:t>
                  </w:r>
                  <w:proofErr w:type="spellStart"/>
                  <w:r w:rsidRPr="006B04E7">
                    <w:t>leave</w:t>
                  </w:r>
                  <w:proofErr w:type="spellEnd"/>
                  <w:r w:rsidRPr="006B04E7">
                    <w:t xml:space="preserve"> </w:t>
                  </w:r>
                  <w:proofErr w:type="spellStart"/>
                  <w:r w:rsidRPr="006B04E7">
                    <w:t>this</w:t>
                  </w:r>
                  <w:proofErr w:type="spellEnd"/>
                  <w:r w:rsidRPr="006B04E7">
                    <w:t xml:space="preserve"> </w:t>
                  </w:r>
                  <w:proofErr w:type="spellStart"/>
                  <w:r w:rsidRPr="006B04E7">
                    <w:t>organisation</w:t>
                  </w:r>
                  <w:proofErr w:type="spellEnd"/>
                  <w:r w:rsidRPr="006B04E7">
                    <w:t xml:space="preserve"> in </w:t>
                  </w:r>
                  <w:proofErr w:type="spellStart"/>
                  <w:r w:rsidRPr="006B04E7">
                    <w:t>the</w:t>
                  </w:r>
                  <w:proofErr w:type="spellEnd"/>
                  <w:r w:rsidRPr="006B04E7">
                    <w:t xml:space="preserve"> up-and-coming referendum.</w:t>
                  </w:r>
                </w:p>
                <w:p w14:paraId="48859A7C" w14:textId="77777777" w:rsidR="006B04E7" w:rsidRPr="006B04E7" w:rsidRDefault="006B04E7" w:rsidP="006B04E7">
                  <w:r w:rsidRPr="006B04E7">
                    <w:rPr>
                      <w:i/>
                      <w:iCs/>
                    </w:rPr>
                    <w:t>(</w:t>
                  </w:r>
                  <w:proofErr w:type="spellStart"/>
                  <w:r w:rsidRPr="006B04E7">
                    <w:rPr>
                      <w:i/>
                      <w:iCs/>
                    </w:rPr>
                    <w:t>The</w:t>
                  </w:r>
                  <w:proofErr w:type="spellEnd"/>
                  <w:r w:rsidRPr="006B04E7">
                    <w:rPr>
                      <w:i/>
                      <w:iCs/>
                    </w:rPr>
                    <w:t xml:space="preserve"> </w:t>
                  </w:r>
                  <w:proofErr w:type="spellStart"/>
                  <w:r w:rsidRPr="006B04E7">
                    <w:rPr>
                      <w:i/>
                      <w:iCs/>
                    </w:rPr>
                    <w:t>speaker</w:t>
                  </w:r>
                  <w:proofErr w:type="spellEnd"/>
                  <w:r w:rsidRPr="006B04E7">
                    <w:rPr>
                      <w:i/>
                      <w:iCs/>
                    </w:rPr>
                    <w:t xml:space="preserve"> </w:t>
                  </w:r>
                  <w:proofErr w:type="spellStart"/>
                  <w:r w:rsidRPr="006B04E7">
                    <w:rPr>
                      <w:i/>
                      <w:iCs/>
                    </w:rPr>
                    <w:t>agreed</w:t>
                  </w:r>
                  <w:proofErr w:type="spellEnd"/>
                  <w:r w:rsidRPr="006B04E7">
                    <w:rPr>
                      <w:i/>
                      <w:iCs/>
                    </w:rPr>
                    <w:t xml:space="preserve"> to </w:t>
                  </w:r>
                  <w:proofErr w:type="spellStart"/>
                  <w:r w:rsidRPr="006B04E7">
                    <w:rPr>
                      <w:i/>
                      <w:iCs/>
                    </w:rPr>
                    <w:t>take</w:t>
                  </w:r>
                  <w:proofErr w:type="spellEnd"/>
                  <w:r w:rsidRPr="006B04E7">
                    <w:rPr>
                      <w:i/>
                      <w:iCs/>
                    </w:rPr>
                    <w:t xml:space="preserve"> a 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i/>
                      <w:iCs/>
                    </w:rPr>
                    <w:t xml:space="preserve"> </w:t>
                  </w:r>
                  <w:proofErr w:type="spellStart"/>
                  <w:r w:rsidRPr="006B04E7">
                    <w:rPr>
                      <w:i/>
                      <w:iCs/>
                    </w:rPr>
                    <w:t>under</w:t>
                  </w:r>
                  <w:proofErr w:type="spellEnd"/>
                  <w:r w:rsidRPr="006B04E7">
                    <w:rPr>
                      <w:i/>
                      <w:iCs/>
                    </w:rPr>
                    <w:t xml:space="preserve"> Rule 162(8))</w:t>
                  </w:r>
                </w:p>
              </w:tc>
              <w:tc>
                <w:tcPr>
                  <w:tcW w:w="240" w:type="dxa"/>
                  <w:tcBorders>
                    <w:top w:val="nil"/>
                    <w:left w:val="nil"/>
                    <w:bottom w:val="nil"/>
                    <w:right w:val="nil"/>
                  </w:tcBorders>
                  <w:vAlign w:val="center"/>
                  <w:hideMark/>
                </w:tcPr>
                <w:p w14:paraId="488474D1" w14:textId="77777777" w:rsidR="006B04E7" w:rsidRPr="006B04E7" w:rsidRDefault="006B04E7" w:rsidP="006B04E7">
                  <w:r w:rsidRPr="006B04E7">
                    <w:t> </w:t>
                  </w:r>
                </w:p>
              </w:tc>
            </w:tr>
            <w:tr w:rsidR="006B04E7" w:rsidRPr="006B04E7" w14:paraId="377FE15B" w14:textId="77777777">
              <w:trPr>
                <w:tblCellSpacing w:w="0" w:type="dxa"/>
              </w:trPr>
              <w:tc>
                <w:tcPr>
                  <w:tcW w:w="1050" w:type="dxa"/>
                  <w:tcBorders>
                    <w:top w:val="nil"/>
                    <w:left w:val="nil"/>
                    <w:bottom w:val="nil"/>
                    <w:right w:val="nil"/>
                  </w:tcBorders>
                  <w:vAlign w:val="center"/>
                  <w:hideMark/>
                </w:tcPr>
                <w:p w14:paraId="4ED33D0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8D8CDF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062852D" w14:textId="1F225319" w:rsidR="006B04E7" w:rsidRPr="006B04E7" w:rsidRDefault="006B04E7" w:rsidP="006B04E7">
                  <w:r w:rsidRPr="006B04E7">
                    <w:rPr>
                      <w:noProof/>
                    </w:rPr>
                    <w:drawing>
                      <wp:inline distT="0" distB="0" distL="0" distR="0" wp14:anchorId="47E58B68" wp14:editId="331A9DBE">
                        <wp:extent cx="5760720" cy="3810"/>
                        <wp:effectExtent l="0" t="0" r="0" b="0"/>
                        <wp:docPr id="1610658553" name="Obrázek 3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CF7977F" w14:textId="77777777">
                    <w:trPr>
                      <w:tblCellSpacing w:w="0" w:type="dxa"/>
                      <w:jc w:val="right"/>
                    </w:trPr>
                    <w:tc>
                      <w:tcPr>
                        <w:tcW w:w="0" w:type="auto"/>
                        <w:tcBorders>
                          <w:top w:val="nil"/>
                          <w:left w:val="nil"/>
                          <w:bottom w:val="nil"/>
                          <w:right w:val="nil"/>
                        </w:tcBorders>
                        <w:shd w:val="clear" w:color="auto" w:fill="FFFFFF"/>
                        <w:vAlign w:val="center"/>
                        <w:hideMark/>
                      </w:tcPr>
                      <w:p w14:paraId="6E9BE045" w14:textId="234CEC01" w:rsidR="006B04E7" w:rsidRPr="006B04E7" w:rsidRDefault="006B04E7" w:rsidP="006B04E7">
                        <w:r w:rsidRPr="006B04E7">
                          <w:rPr>
                            <w:noProof/>
                          </w:rPr>
                          <w:drawing>
                            <wp:inline distT="0" distB="0" distL="0" distR="0" wp14:anchorId="4C21DFA2" wp14:editId="57EC678A">
                              <wp:extent cx="152400" cy="152400"/>
                              <wp:effectExtent l="0" t="0" r="0" b="0"/>
                              <wp:docPr id="554843425" name="Obrázek 377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7BDAA5" w14:textId="77777777" w:rsidR="006B04E7" w:rsidRPr="006B04E7" w:rsidRDefault="006B04E7" w:rsidP="006B04E7"/>
              </w:tc>
            </w:tr>
          </w:tbl>
          <w:p w14:paraId="3FF52BD0"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F0ADEE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E020D04" w14:textId="77777777">
                    <w:trPr>
                      <w:tblCellSpacing w:w="0" w:type="dxa"/>
                      <w:jc w:val="center"/>
                    </w:trPr>
                    <w:tc>
                      <w:tcPr>
                        <w:tcW w:w="0" w:type="auto"/>
                        <w:tcBorders>
                          <w:top w:val="nil"/>
                          <w:left w:val="nil"/>
                          <w:bottom w:val="nil"/>
                          <w:right w:val="nil"/>
                        </w:tcBorders>
                        <w:vAlign w:val="center"/>
                        <w:hideMark/>
                      </w:tcPr>
                      <w:p w14:paraId="3B9E968A" w14:textId="04E62C92" w:rsidR="006B04E7" w:rsidRPr="006B04E7" w:rsidRDefault="006B04E7" w:rsidP="006B04E7">
                        <w:r w:rsidRPr="006B04E7">
                          <w:rPr>
                            <w:noProof/>
                          </w:rPr>
                          <w:drawing>
                            <wp:anchor distT="0" distB="0" distL="0" distR="0" simplePos="0" relativeHeight="251860992" behindDoc="0" locked="0" layoutInCell="1" allowOverlap="0" wp14:anchorId="10021306" wp14:editId="2D425C52">
                              <wp:simplePos x="0" y="0"/>
                              <wp:positionH relativeFrom="column">
                                <wp:align>right</wp:align>
                              </wp:positionH>
                              <wp:positionV relativeFrom="line">
                                <wp:posOffset>0</wp:posOffset>
                              </wp:positionV>
                              <wp:extent cx="476250" cy="600075"/>
                              <wp:effectExtent l="0" t="0" r="0" b="9525"/>
                              <wp:wrapSquare wrapText="bothSides"/>
                              <wp:docPr id="784685691" name="Obrázek 40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descr="MPphoto"/>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FBA26F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225486" w14:textId="77777777">
                    <w:trPr>
                      <w:tblCellSpacing w:w="0" w:type="dxa"/>
                      <w:jc w:val="center"/>
                    </w:trPr>
                    <w:tc>
                      <w:tcPr>
                        <w:tcW w:w="0" w:type="auto"/>
                        <w:tcBorders>
                          <w:top w:val="nil"/>
                          <w:left w:val="nil"/>
                          <w:bottom w:val="nil"/>
                          <w:right w:val="nil"/>
                        </w:tcBorders>
                        <w:vAlign w:val="center"/>
                        <w:hideMark/>
                      </w:tcPr>
                      <w:p w14:paraId="6375F419" w14:textId="63AC60BD" w:rsidR="006B04E7" w:rsidRPr="006B04E7" w:rsidRDefault="006B04E7" w:rsidP="006B04E7">
                        <w:r w:rsidRPr="006B04E7">
                          <w:rPr>
                            <w:noProof/>
                          </w:rPr>
                          <w:drawing>
                            <wp:inline distT="0" distB="0" distL="0" distR="0" wp14:anchorId="4A8D354C" wp14:editId="60317041">
                              <wp:extent cx="247650" cy="228600"/>
                              <wp:effectExtent l="0" t="0" r="0" b="0"/>
                              <wp:docPr id="387498266" name="Obrázek 3776">
                                <a:hlinkClick xmlns:a="http://schemas.openxmlformats.org/drawingml/2006/main" r:id="rId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1">
                                        <a:hlinkClick r:id="rId6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1172AC" w14:textId="77777777" w:rsidR="006B04E7" w:rsidRPr="006B04E7" w:rsidRDefault="006B04E7" w:rsidP="006B04E7"/>
              </w:tc>
              <w:tc>
                <w:tcPr>
                  <w:tcW w:w="75" w:type="dxa"/>
                  <w:tcBorders>
                    <w:top w:val="nil"/>
                    <w:left w:val="nil"/>
                    <w:bottom w:val="nil"/>
                    <w:right w:val="nil"/>
                  </w:tcBorders>
                  <w:vAlign w:val="center"/>
                  <w:hideMark/>
                </w:tcPr>
                <w:p w14:paraId="6F68E9BA" w14:textId="77777777" w:rsidR="006B04E7" w:rsidRPr="006B04E7" w:rsidRDefault="006B04E7" w:rsidP="006B04E7">
                  <w:r w:rsidRPr="006B04E7">
                    <w:t> </w:t>
                  </w:r>
                </w:p>
              </w:tc>
              <w:tc>
                <w:tcPr>
                  <w:tcW w:w="0" w:type="auto"/>
                  <w:tcBorders>
                    <w:top w:val="nil"/>
                    <w:left w:val="nil"/>
                    <w:bottom w:val="nil"/>
                    <w:right w:val="nil"/>
                  </w:tcBorders>
                  <w:hideMark/>
                </w:tcPr>
                <w:p w14:paraId="26DB7C15" w14:textId="159B4509" w:rsidR="006B04E7" w:rsidRPr="006B04E7" w:rsidRDefault="006B04E7" w:rsidP="006B04E7">
                  <w:r w:rsidRPr="006B04E7">
                    <w:rPr>
                      <w:noProof/>
                    </w:rPr>
                    <w:drawing>
                      <wp:inline distT="0" distB="0" distL="0" distR="0" wp14:anchorId="26429095" wp14:editId="5E203B99">
                        <wp:extent cx="38100" cy="63500"/>
                        <wp:effectExtent l="0" t="0" r="0" b="0"/>
                        <wp:docPr id="1781176952" name="Obrázek 3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Jean-Paul </w:t>
                  </w:r>
                  <w:proofErr w:type="spellStart"/>
                  <w:r w:rsidRPr="006B04E7">
                    <w:rPr>
                      <w:b/>
                      <w:bCs/>
                    </w:rPr>
                    <w:t>Denanot</w:t>
                  </w:r>
                  <w:proofErr w:type="spellEnd"/>
                  <w:r w:rsidRPr="006B04E7">
                    <w:rPr>
                      <w:b/>
                      <w:bCs/>
                    </w:rPr>
                    <w:t xml:space="preserve"> (S&amp;D), </w:t>
                  </w:r>
                  <w:proofErr w:type="spellStart"/>
                  <w:r w:rsidRPr="006B04E7">
                    <w:rPr>
                      <w:i/>
                      <w:iCs/>
                    </w:rPr>
                    <w:t>question</w:t>
                  </w:r>
                  <w:proofErr w:type="spellEnd"/>
                  <w:r w:rsidRPr="006B04E7">
                    <w:rPr>
                      <w:i/>
                      <w:iCs/>
                    </w:rPr>
                    <w:t xml:space="preserve"> "</w:t>
                  </w:r>
                  <w:proofErr w:type="spellStart"/>
                  <w:r w:rsidRPr="006B04E7">
                    <w:rPr>
                      <w:i/>
                      <w:iCs/>
                    </w:rPr>
                    <w:t>carton</w:t>
                  </w:r>
                  <w:proofErr w:type="spellEnd"/>
                  <w:r w:rsidRPr="006B04E7">
                    <w:rPr>
                      <w:i/>
                      <w:iCs/>
                    </w:rPr>
                    <w:t xml:space="preserve"> </w:t>
                  </w:r>
                  <w:proofErr w:type="spellStart"/>
                  <w:r w:rsidRPr="006B04E7">
                    <w:rPr>
                      <w:i/>
                      <w:iCs/>
                    </w:rPr>
                    <w:t>bleu</w:t>
                  </w:r>
                  <w:proofErr w:type="spellEnd"/>
                  <w:r w:rsidRPr="006B04E7">
                    <w:rPr>
                      <w:i/>
                      <w:iCs/>
                    </w:rPr>
                    <w:t>"</w:t>
                  </w:r>
                  <w:r w:rsidRPr="006B04E7">
                    <w:rPr>
                      <w:b/>
                      <w:bCs/>
                    </w:rPr>
                    <w:t>.</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croyez</w:t>
                  </w:r>
                  <w:proofErr w:type="spellEnd"/>
                  <w:r w:rsidRPr="006B04E7">
                    <w:t xml:space="preserve">-vous </w:t>
                  </w:r>
                  <w:proofErr w:type="spellStart"/>
                  <w:r w:rsidRPr="006B04E7">
                    <w:t>que</w:t>
                  </w:r>
                  <w:proofErr w:type="spellEnd"/>
                  <w:r w:rsidRPr="006B04E7">
                    <w:t xml:space="preserve"> les </w:t>
                  </w:r>
                  <w:proofErr w:type="spellStart"/>
                  <w:r w:rsidRPr="006B04E7">
                    <w:t>migrants</w:t>
                  </w:r>
                  <w:proofErr w:type="spellEnd"/>
                  <w:r w:rsidRPr="006B04E7">
                    <w:t xml:space="preserve"> </w:t>
                  </w:r>
                  <w:proofErr w:type="spellStart"/>
                  <w:r w:rsidRPr="006B04E7">
                    <w:t>ont</w:t>
                  </w:r>
                  <w:proofErr w:type="spellEnd"/>
                  <w:r w:rsidRPr="006B04E7">
                    <w:t xml:space="preserve"> </w:t>
                  </w:r>
                  <w:proofErr w:type="spellStart"/>
                  <w:r w:rsidRPr="006B04E7">
                    <w:t>attendu</w:t>
                  </w:r>
                  <w:proofErr w:type="spellEnd"/>
                  <w:r w:rsidRPr="006B04E7">
                    <w:t xml:space="preserve"> </w:t>
                  </w:r>
                  <w:proofErr w:type="spellStart"/>
                  <w:r w:rsidRPr="006B04E7">
                    <w:t>l'autorisation</w:t>
                  </w:r>
                  <w:proofErr w:type="spellEnd"/>
                  <w:r w:rsidRPr="006B04E7">
                    <w:t xml:space="preserve"> de </w:t>
                  </w:r>
                  <w:proofErr w:type="spellStart"/>
                  <w:r w:rsidRPr="006B04E7">
                    <w:t>Mme</w:t>
                  </w:r>
                  <w:proofErr w:type="spellEnd"/>
                  <w:r w:rsidRPr="006B04E7">
                    <w:t xml:space="preserve"> Merkel </w:t>
                  </w:r>
                  <w:proofErr w:type="spellStart"/>
                  <w:r w:rsidRPr="006B04E7">
                    <w:t>pour</w:t>
                  </w:r>
                  <w:proofErr w:type="spellEnd"/>
                  <w:r w:rsidRPr="006B04E7">
                    <w:t xml:space="preserve"> </w:t>
                  </w:r>
                  <w:proofErr w:type="spellStart"/>
                  <w:r w:rsidRPr="006B04E7">
                    <w:t>quitter</w:t>
                  </w:r>
                  <w:proofErr w:type="spellEnd"/>
                  <w:r w:rsidRPr="006B04E7">
                    <w:t xml:space="preserve"> </w:t>
                  </w:r>
                  <w:proofErr w:type="spellStart"/>
                  <w:r w:rsidRPr="006B04E7">
                    <w:t>le</w:t>
                  </w:r>
                  <w:proofErr w:type="spellEnd"/>
                  <w:r w:rsidRPr="006B04E7">
                    <w:t xml:space="preserve"> </w:t>
                  </w:r>
                  <w:proofErr w:type="spellStart"/>
                  <w:r w:rsidRPr="006B04E7">
                    <w:t>lieu</w:t>
                  </w:r>
                  <w:proofErr w:type="spellEnd"/>
                  <w:r w:rsidRPr="006B04E7">
                    <w:t xml:space="preserve"> </w:t>
                  </w:r>
                  <w:proofErr w:type="spellStart"/>
                  <w:r w:rsidRPr="006B04E7">
                    <w:t>dans</w:t>
                  </w:r>
                  <w:proofErr w:type="spellEnd"/>
                  <w:r w:rsidRPr="006B04E7">
                    <w:t xml:space="preserve"> </w:t>
                  </w:r>
                  <w:proofErr w:type="spellStart"/>
                  <w:r w:rsidRPr="006B04E7">
                    <w:t>lequel</w:t>
                  </w:r>
                  <w:proofErr w:type="spellEnd"/>
                  <w:r w:rsidRPr="006B04E7">
                    <w:t xml:space="preserve"> </w:t>
                  </w:r>
                  <w:proofErr w:type="spellStart"/>
                  <w:r w:rsidRPr="006B04E7">
                    <w:t>ils</w:t>
                  </w:r>
                  <w:proofErr w:type="spellEnd"/>
                  <w:r w:rsidRPr="006B04E7">
                    <w:t xml:space="preserve"> ne </w:t>
                  </w:r>
                  <w:proofErr w:type="spellStart"/>
                  <w:r w:rsidRPr="006B04E7">
                    <w:t>pouvaient</w:t>
                  </w:r>
                  <w:proofErr w:type="spellEnd"/>
                  <w:r w:rsidRPr="006B04E7">
                    <w:t xml:space="preserve"> plus </w:t>
                  </w:r>
                  <w:proofErr w:type="spellStart"/>
                  <w:r w:rsidRPr="006B04E7">
                    <w:t>vivre</w:t>
                  </w:r>
                  <w:proofErr w:type="spellEnd"/>
                  <w:r w:rsidRPr="006B04E7">
                    <w:t xml:space="preserve">, </w:t>
                  </w:r>
                  <w:proofErr w:type="spellStart"/>
                  <w:r w:rsidRPr="006B04E7">
                    <w:t>soumis</w:t>
                  </w:r>
                  <w:proofErr w:type="spellEnd"/>
                  <w:r w:rsidRPr="006B04E7">
                    <w:t xml:space="preserve"> à la </w:t>
                  </w:r>
                  <w:proofErr w:type="spellStart"/>
                  <w:r w:rsidRPr="006B04E7">
                    <w:t>terreur</w:t>
                  </w:r>
                  <w:proofErr w:type="spellEnd"/>
                  <w:r w:rsidRPr="006B04E7">
                    <w:t xml:space="preserve">, </w:t>
                  </w:r>
                  <w:proofErr w:type="spellStart"/>
                  <w:r w:rsidRPr="006B04E7">
                    <w:t>aux</w:t>
                  </w:r>
                  <w:proofErr w:type="spellEnd"/>
                  <w:r w:rsidRPr="006B04E7">
                    <w:t xml:space="preserve"> </w:t>
                  </w:r>
                  <w:proofErr w:type="spellStart"/>
                  <w:r w:rsidRPr="006B04E7">
                    <w:t>bombes</w:t>
                  </w:r>
                  <w:proofErr w:type="spellEnd"/>
                  <w:r w:rsidRPr="006B04E7">
                    <w:t xml:space="preserve"> et à la </w:t>
                  </w:r>
                  <w:proofErr w:type="spellStart"/>
                  <w:r w:rsidRPr="006B04E7">
                    <w:t>privation</w:t>
                  </w:r>
                  <w:proofErr w:type="spellEnd"/>
                  <w:r w:rsidRPr="006B04E7">
                    <w:t xml:space="preserve"> de </w:t>
                  </w:r>
                  <w:proofErr w:type="spellStart"/>
                  <w:r w:rsidRPr="006B04E7">
                    <w:t>liberté</w:t>
                  </w:r>
                  <w:proofErr w:type="spellEnd"/>
                  <w:r w:rsidRPr="006B04E7">
                    <w:t xml:space="preserve">? </w:t>
                  </w:r>
                  <w:proofErr w:type="spellStart"/>
                  <w:r w:rsidRPr="006B04E7">
                    <w:t>Croyez</w:t>
                  </w:r>
                  <w:proofErr w:type="spellEnd"/>
                  <w:r w:rsidRPr="006B04E7">
                    <w:t xml:space="preserve">-vous </w:t>
                  </w:r>
                  <w:proofErr w:type="spellStart"/>
                  <w:r w:rsidRPr="006B04E7">
                    <w:t>qu'ils</w:t>
                  </w:r>
                  <w:proofErr w:type="spellEnd"/>
                  <w:r w:rsidRPr="006B04E7">
                    <w:t xml:space="preserve"> </w:t>
                  </w:r>
                  <w:proofErr w:type="spellStart"/>
                  <w:r w:rsidRPr="006B04E7">
                    <w:t>ont</w:t>
                  </w:r>
                  <w:proofErr w:type="spellEnd"/>
                  <w:r w:rsidRPr="006B04E7">
                    <w:t xml:space="preserve"> </w:t>
                  </w:r>
                  <w:proofErr w:type="spellStart"/>
                  <w:r w:rsidRPr="006B04E7">
                    <w:t>attendu</w:t>
                  </w:r>
                  <w:proofErr w:type="spellEnd"/>
                  <w:r w:rsidRPr="006B04E7">
                    <w:t xml:space="preserve"> </w:t>
                  </w:r>
                  <w:proofErr w:type="spellStart"/>
                  <w:r w:rsidRPr="006B04E7">
                    <w:t>cette</w:t>
                  </w:r>
                  <w:proofErr w:type="spellEnd"/>
                  <w:r w:rsidRPr="006B04E7">
                    <w:t xml:space="preserve"> </w:t>
                  </w:r>
                  <w:proofErr w:type="spellStart"/>
                  <w:r w:rsidRPr="006B04E7">
                    <w:t>autorisation</w:t>
                  </w:r>
                  <w:proofErr w:type="spellEnd"/>
                  <w:r w:rsidRPr="006B04E7">
                    <w:t>?</w:t>
                  </w:r>
                </w:p>
              </w:tc>
              <w:tc>
                <w:tcPr>
                  <w:tcW w:w="240" w:type="dxa"/>
                  <w:tcBorders>
                    <w:top w:val="nil"/>
                    <w:left w:val="nil"/>
                    <w:bottom w:val="nil"/>
                    <w:right w:val="nil"/>
                  </w:tcBorders>
                  <w:vAlign w:val="center"/>
                  <w:hideMark/>
                </w:tcPr>
                <w:p w14:paraId="4D3400AE" w14:textId="77777777" w:rsidR="006B04E7" w:rsidRPr="006B04E7" w:rsidRDefault="006B04E7" w:rsidP="006B04E7">
                  <w:r w:rsidRPr="006B04E7">
                    <w:t> </w:t>
                  </w:r>
                </w:p>
              </w:tc>
            </w:tr>
            <w:tr w:rsidR="006B04E7" w:rsidRPr="006B04E7" w14:paraId="35E9F802" w14:textId="77777777">
              <w:trPr>
                <w:tblCellSpacing w:w="0" w:type="dxa"/>
              </w:trPr>
              <w:tc>
                <w:tcPr>
                  <w:tcW w:w="1050" w:type="dxa"/>
                  <w:tcBorders>
                    <w:top w:val="nil"/>
                    <w:left w:val="nil"/>
                    <w:bottom w:val="nil"/>
                    <w:right w:val="nil"/>
                  </w:tcBorders>
                  <w:vAlign w:val="center"/>
                  <w:hideMark/>
                </w:tcPr>
                <w:p w14:paraId="3F1595D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A2217B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8F5CE88" w14:textId="17817366" w:rsidR="006B04E7" w:rsidRPr="006B04E7" w:rsidRDefault="006B04E7" w:rsidP="006B04E7">
                  <w:r w:rsidRPr="006B04E7">
                    <w:rPr>
                      <w:noProof/>
                    </w:rPr>
                    <w:drawing>
                      <wp:inline distT="0" distB="0" distL="0" distR="0" wp14:anchorId="62B17427" wp14:editId="420D68FC">
                        <wp:extent cx="5760720" cy="3810"/>
                        <wp:effectExtent l="0" t="0" r="0" b="0"/>
                        <wp:docPr id="178955964" name="Obrázek 3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8E590B9" w14:textId="77777777">
                    <w:trPr>
                      <w:tblCellSpacing w:w="0" w:type="dxa"/>
                      <w:jc w:val="right"/>
                    </w:trPr>
                    <w:tc>
                      <w:tcPr>
                        <w:tcW w:w="0" w:type="auto"/>
                        <w:tcBorders>
                          <w:top w:val="nil"/>
                          <w:left w:val="nil"/>
                          <w:bottom w:val="nil"/>
                          <w:right w:val="nil"/>
                        </w:tcBorders>
                        <w:shd w:val="clear" w:color="auto" w:fill="FFFFFF"/>
                        <w:vAlign w:val="center"/>
                        <w:hideMark/>
                      </w:tcPr>
                      <w:p w14:paraId="19011093" w14:textId="212E599C" w:rsidR="006B04E7" w:rsidRPr="006B04E7" w:rsidRDefault="006B04E7" w:rsidP="006B04E7">
                        <w:r w:rsidRPr="006B04E7">
                          <w:rPr>
                            <w:noProof/>
                          </w:rPr>
                          <w:drawing>
                            <wp:inline distT="0" distB="0" distL="0" distR="0" wp14:anchorId="4CC1D5B5" wp14:editId="02E18816">
                              <wp:extent cx="152400" cy="152400"/>
                              <wp:effectExtent l="0" t="0" r="0" b="0"/>
                              <wp:docPr id="1743754183" name="Obrázek 377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EDE152" w14:textId="77777777" w:rsidR="006B04E7" w:rsidRPr="006B04E7" w:rsidRDefault="006B04E7" w:rsidP="006B04E7"/>
              </w:tc>
            </w:tr>
          </w:tbl>
          <w:p w14:paraId="6BDC29E2"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EE21A2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F37900C" w14:textId="77777777">
                    <w:trPr>
                      <w:tblCellSpacing w:w="0" w:type="dxa"/>
                      <w:jc w:val="center"/>
                    </w:trPr>
                    <w:tc>
                      <w:tcPr>
                        <w:tcW w:w="0" w:type="auto"/>
                        <w:tcBorders>
                          <w:top w:val="nil"/>
                          <w:left w:val="nil"/>
                          <w:bottom w:val="nil"/>
                          <w:right w:val="nil"/>
                        </w:tcBorders>
                        <w:vAlign w:val="center"/>
                        <w:hideMark/>
                      </w:tcPr>
                      <w:p w14:paraId="783FB60A" w14:textId="0F51FA06" w:rsidR="006B04E7" w:rsidRPr="006B04E7" w:rsidRDefault="006B04E7" w:rsidP="006B04E7">
                        <w:r w:rsidRPr="006B04E7">
                          <w:rPr>
                            <w:noProof/>
                          </w:rPr>
                          <w:lastRenderedPageBreak/>
                          <w:drawing>
                            <wp:anchor distT="0" distB="0" distL="0" distR="0" simplePos="0" relativeHeight="251862016" behindDoc="0" locked="0" layoutInCell="1" allowOverlap="0" wp14:anchorId="3AA0799D" wp14:editId="472D3B22">
                              <wp:simplePos x="0" y="0"/>
                              <wp:positionH relativeFrom="column">
                                <wp:align>right</wp:align>
                              </wp:positionH>
                              <wp:positionV relativeFrom="line">
                                <wp:posOffset>0</wp:posOffset>
                              </wp:positionV>
                              <wp:extent cx="476250" cy="600075"/>
                              <wp:effectExtent l="0" t="0" r="0" b="9525"/>
                              <wp:wrapSquare wrapText="bothSides"/>
                              <wp:docPr id="993593852" name="Obrázek 40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9E044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461455D" w14:textId="77777777">
                    <w:trPr>
                      <w:tblCellSpacing w:w="0" w:type="dxa"/>
                      <w:jc w:val="center"/>
                    </w:trPr>
                    <w:tc>
                      <w:tcPr>
                        <w:tcW w:w="0" w:type="auto"/>
                        <w:tcBorders>
                          <w:top w:val="nil"/>
                          <w:left w:val="nil"/>
                          <w:bottom w:val="nil"/>
                          <w:right w:val="nil"/>
                        </w:tcBorders>
                        <w:vAlign w:val="center"/>
                        <w:hideMark/>
                      </w:tcPr>
                      <w:p w14:paraId="36173BE3" w14:textId="1C67DCE0" w:rsidR="006B04E7" w:rsidRPr="006B04E7" w:rsidRDefault="006B04E7" w:rsidP="006B04E7">
                        <w:r w:rsidRPr="006B04E7">
                          <w:rPr>
                            <w:noProof/>
                          </w:rPr>
                          <w:drawing>
                            <wp:inline distT="0" distB="0" distL="0" distR="0" wp14:anchorId="43305CEA" wp14:editId="4B0BBD3E">
                              <wp:extent cx="247650" cy="228600"/>
                              <wp:effectExtent l="0" t="0" r="0" b="0"/>
                              <wp:docPr id="105539268" name="Obrázek 3772">
                                <a:hlinkClick xmlns:a="http://schemas.openxmlformats.org/drawingml/2006/main" r:id="rId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5">
                                        <a:hlinkClick r:id="rId6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AEC8B8" w14:textId="77777777" w:rsidR="006B04E7" w:rsidRPr="006B04E7" w:rsidRDefault="006B04E7" w:rsidP="006B04E7"/>
              </w:tc>
              <w:tc>
                <w:tcPr>
                  <w:tcW w:w="75" w:type="dxa"/>
                  <w:tcBorders>
                    <w:top w:val="nil"/>
                    <w:left w:val="nil"/>
                    <w:bottom w:val="nil"/>
                    <w:right w:val="nil"/>
                  </w:tcBorders>
                  <w:vAlign w:val="center"/>
                  <w:hideMark/>
                </w:tcPr>
                <w:p w14:paraId="5656FCB4" w14:textId="77777777" w:rsidR="006B04E7" w:rsidRPr="006B04E7" w:rsidRDefault="006B04E7" w:rsidP="006B04E7">
                  <w:r w:rsidRPr="006B04E7">
                    <w:t> </w:t>
                  </w:r>
                </w:p>
              </w:tc>
              <w:tc>
                <w:tcPr>
                  <w:tcW w:w="0" w:type="auto"/>
                  <w:tcBorders>
                    <w:top w:val="nil"/>
                    <w:left w:val="nil"/>
                    <w:bottom w:val="nil"/>
                    <w:right w:val="nil"/>
                  </w:tcBorders>
                  <w:hideMark/>
                </w:tcPr>
                <w:p w14:paraId="622978A1" w14:textId="36A16C00" w:rsidR="006B04E7" w:rsidRPr="006B04E7" w:rsidRDefault="006B04E7" w:rsidP="006B04E7">
                  <w:r w:rsidRPr="006B04E7">
                    <w:rPr>
                      <w:noProof/>
                    </w:rPr>
                    <w:drawing>
                      <wp:inline distT="0" distB="0" distL="0" distR="0" wp14:anchorId="316966E2" wp14:editId="5A7ADDF2">
                        <wp:extent cx="38100" cy="63500"/>
                        <wp:effectExtent l="0" t="0" r="0" b="0"/>
                        <wp:docPr id="1029556794" name="Obrázek 3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Paul </w:t>
                  </w:r>
                  <w:proofErr w:type="spellStart"/>
                  <w:r w:rsidRPr="006B04E7">
                    <w:rPr>
                      <w:b/>
                      <w:bCs/>
                    </w:rPr>
                    <w:t>Nuttall</w:t>
                  </w:r>
                  <w:proofErr w:type="spellEnd"/>
                  <w:r w:rsidRPr="006B04E7">
                    <w:rPr>
                      <w:b/>
                      <w:bCs/>
                    </w:rPr>
                    <w:t xml:space="preserve"> (EFDD),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answer</w:t>
                  </w:r>
                  <w:proofErr w:type="spellEnd"/>
                  <w:r w:rsidRPr="006B04E7">
                    <w:rPr>
                      <w:b/>
                      <w:bCs/>
                    </w:rPr>
                    <w:t>.</w:t>
                  </w:r>
                  <w:r w:rsidRPr="006B04E7">
                    <w:t> </w:t>
                  </w:r>
                  <w:r w:rsidRPr="006B04E7">
                    <w:rPr>
                      <w:b/>
                      <w:bCs/>
                    </w:rPr>
                    <w:t>–</w:t>
                  </w:r>
                  <w:r w:rsidRPr="006B04E7">
                    <w:t> </w:t>
                  </w:r>
                  <w:proofErr w:type="spellStart"/>
                  <w:r w:rsidRPr="006B04E7">
                    <w:t>Yes</w:t>
                  </w:r>
                  <w:proofErr w:type="spellEnd"/>
                  <w:r w:rsidRPr="006B04E7">
                    <w:t xml:space="preserve">, I </w:t>
                  </w:r>
                  <w:proofErr w:type="spellStart"/>
                  <w:r w:rsidRPr="006B04E7">
                    <w:t>think</w:t>
                  </w:r>
                  <w:proofErr w:type="spellEnd"/>
                  <w:r w:rsidRPr="006B04E7">
                    <w:t xml:space="preserve"> </w:t>
                  </w:r>
                  <w:proofErr w:type="spellStart"/>
                  <w:r w:rsidRPr="006B04E7">
                    <w:t>that</w:t>
                  </w:r>
                  <w:proofErr w:type="spellEnd"/>
                  <w:r w:rsidRPr="006B04E7">
                    <w:t xml:space="preserve"> </w:t>
                  </w:r>
                  <w:proofErr w:type="spellStart"/>
                  <w:r w:rsidRPr="006B04E7">
                    <w:t>when</w:t>
                  </w:r>
                  <w:proofErr w:type="spellEnd"/>
                  <w:r w:rsidRPr="006B04E7">
                    <w:t xml:space="preserve"> Angela Merkel </w:t>
                  </w:r>
                  <w:proofErr w:type="spellStart"/>
                  <w:r w:rsidRPr="006B04E7">
                    <w:t>said</w:t>
                  </w:r>
                  <w:proofErr w:type="spellEnd"/>
                  <w:r w:rsidRPr="006B04E7">
                    <w:t xml:space="preserve"> </w:t>
                  </w:r>
                  <w:proofErr w:type="spellStart"/>
                  <w:r w:rsidRPr="006B04E7">
                    <w:t>that</w:t>
                  </w:r>
                  <w:proofErr w:type="spellEnd"/>
                  <w:r w:rsidRPr="006B04E7">
                    <w:t xml:space="preserve"> Germany </w:t>
                  </w:r>
                  <w:proofErr w:type="spellStart"/>
                  <w:r w:rsidRPr="006B04E7">
                    <w:t>would</w:t>
                  </w:r>
                  <w:proofErr w:type="spellEnd"/>
                  <w:r w:rsidRPr="006B04E7">
                    <w:t xml:space="preserve"> </w:t>
                  </w:r>
                  <w:proofErr w:type="spellStart"/>
                  <w:r w:rsidRPr="006B04E7">
                    <w:t>accept</w:t>
                  </w:r>
                  <w:proofErr w:type="spellEnd"/>
                  <w:r w:rsidRPr="006B04E7">
                    <w:t xml:space="preserve"> </w:t>
                  </w:r>
                  <w:proofErr w:type="spellStart"/>
                  <w:r w:rsidRPr="006B04E7">
                    <w:t>everyone</w:t>
                  </w:r>
                  <w:proofErr w:type="spellEnd"/>
                  <w:r w:rsidRPr="006B04E7">
                    <w:t xml:space="preserve"> </w:t>
                  </w:r>
                  <w:proofErr w:type="spellStart"/>
                  <w:r w:rsidRPr="006B04E7">
                    <w:t>who</w:t>
                  </w:r>
                  <w:proofErr w:type="spellEnd"/>
                  <w:r w:rsidRPr="006B04E7">
                    <w:t xml:space="preserve"> </w:t>
                  </w:r>
                  <w:proofErr w:type="spellStart"/>
                  <w:r w:rsidRPr="006B04E7">
                    <w:t>could</w:t>
                  </w:r>
                  <w:proofErr w:type="spellEnd"/>
                  <w:r w:rsidRPr="006B04E7">
                    <w:t xml:space="preserve"> </w:t>
                  </w:r>
                  <w:proofErr w:type="spellStart"/>
                  <w:r w:rsidRPr="006B04E7">
                    <w:t>prove</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w:t>
                  </w:r>
                  <w:proofErr w:type="spellStart"/>
                  <w:r w:rsidRPr="006B04E7">
                    <w:t>were</w:t>
                  </w:r>
                  <w:proofErr w:type="spellEnd"/>
                  <w:r w:rsidRPr="006B04E7">
                    <w:t xml:space="preserve"> </w:t>
                  </w:r>
                  <w:proofErr w:type="spellStart"/>
                  <w:r w:rsidRPr="006B04E7">
                    <w:t>Syrian</w:t>
                  </w:r>
                  <w:proofErr w:type="spellEnd"/>
                  <w:r w:rsidRPr="006B04E7">
                    <w:t xml:space="preserve">, a </w:t>
                  </w:r>
                  <w:proofErr w:type="spellStart"/>
                  <w:r w:rsidRPr="006B04E7">
                    <w:t>huge</w:t>
                  </w:r>
                  <w:proofErr w:type="spellEnd"/>
                  <w:r w:rsidRPr="006B04E7">
                    <w:t xml:space="preserve">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people</w:t>
                  </w:r>
                  <w:proofErr w:type="spellEnd"/>
                  <w:r w:rsidRPr="006B04E7">
                    <w:t xml:space="preserve"> </w:t>
                  </w:r>
                  <w:proofErr w:type="spellStart"/>
                  <w:r w:rsidRPr="006B04E7">
                    <w:t>came</w:t>
                  </w:r>
                  <w:proofErr w:type="spellEnd"/>
                  <w:r w:rsidRPr="006B04E7">
                    <w:t xml:space="preserve">, and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why</w:t>
                  </w:r>
                  <w:proofErr w:type="spellEnd"/>
                  <w:r w:rsidRPr="006B04E7">
                    <w:t xml:space="preserve"> </w:t>
                  </w:r>
                  <w:proofErr w:type="spellStart"/>
                  <w:r w:rsidRPr="006B04E7">
                    <w:t>fake</w:t>
                  </w:r>
                  <w:proofErr w:type="spellEnd"/>
                  <w:r w:rsidRPr="006B04E7">
                    <w:t xml:space="preserve"> </w:t>
                  </w:r>
                  <w:proofErr w:type="spellStart"/>
                  <w:r w:rsidRPr="006B04E7">
                    <w:t>Syrian</w:t>
                  </w:r>
                  <w:proofErr w:type="spellEnd"/>
                  <w:r w:rsidRPr="006B04E7">
                    <w:t xml:space="preserve"> </w:t>
                  </w:r>
                  <w:proofErr w:type="spellStart"/>
                  <w:r w:rsidRPr="006B04E7">
                    <w:t>passports</w:t>
                  </w:r>
                  <w:proofErr w:type="spellEnd"/>
                  <w:r w:rsidRPr="006B04E7">
                    <w:t xml:space="preserve"> are </w:t>
                  </w:r>
                  <w:proofErr w:type="spellStart"/>
                  <w:r w:rsidRPr="006B04E7">
                    <w:t>now</w:t>
                  </w:r>
                  <w:proofErr w:type="spellEnd"/>
                  <w:r w:rsidRPr="006B04E7">
                    <w:t xml:space="preserve"> on </w:t>
                  </w:r>
                  <w:proofErr w:type="spellStart"/>
                  <w:r w:rsidRPr="006B04E7">
                    <w:t>sale</w:t>
                  </w:r>
                  <w:proofErr w:type="spellEnd"/>
                  <w:r w:rsidRPr="006B04E7">
                    <w:t xml:space="preserve"> on </w:t>
                  </w:r>
                  <w:proofErr w:type="spellStart"/>
                  <w:r w:rsidRPr="006B04E7">
                    <w:t>the</w:t>
                  </w:r>
                  <w:proofErr w:type="spellEnd"/>
                  <w:r w:rsidRPr="006B04E7">
                    <w:t xml:space="preserve"> </w:t>
                  </w:r>
                  <w:proofErr w:type="spellStart"/>
                  <w:r w:rsidRPr="006B04E7">
                    <w:t>Turkish</w:t>
                  </w:r>
                  <w:proofErr w:type="spellEnd"/>
                  <w:r w:rsidRPr="006B04E7">
                    <w:t xml:space="preserve"> </w:t>
                  </w:r>
                  <w:proofErr w:type="spellStart"/>
                  <w:r w:rsidRPr="006B04E7">
                    <w:t>black</w:t>
                  </w:r>
                  <w:proofErr w:type="spellEnd"/>
                  <w:r w:rsidRPr="006B04E7">
                    <w:t xml:space="preserve"> market </w:t>
                  </w:r>
                  <w:proofErr w:type="spellStart"/>
                  <w:r w:rsidRPr="006B04E7">
                    <w:t>for</w:t>
                  </w:r>
                  <w:proofErr w:type="spellEnd"/>
                  <w:r w:rsidRPr="006B04E7">
                    <w:t xml:space="preserve"> EUR 500 a go.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why</w:t>
                  </w:r>
                  <w:proofErr w:type="spellEnd"/>
                  <w:r w:rsidRPr="006B04E7">
                    <w:t xml:space="preserve"> </w:t>
                  </w:r>
                  <w:proofErr w:type="spellStart"/>
                  <w:r w:rsidRPr="006B04E7">
                    <w:t>one</w:t>
                  </w:r>
                  <w:proofErr w:type="spellEnd"/>
                  <w:r w:rsidRPr="006B04E7">
                    <w:t xml:space="preserve"> in </w:t>
                  </w:r>
                  <w:proofErr w:type="spellStart"/>
                  <w:r w:rsidRPr="006B04E7">
                    <w:t>three</w:t>
                  </w:r>
                  <w:proofErr w:type="spellEnd"/>
                  <w:r w:rsidRPr="006B04E7">
                    <w:t xml:space="preserve"> </w:t>
                  </w:r>
                  <w:proofErr w:type="spellStart"/>
                  <w:r w:rsidRPr="006B04E7">
                    <w:t>people</w:t>
                  </w:r>
                  <w:proofErr w:type="spellEnd"/>
                  <w:r w:rsidRPr="006B04E7">
                    <w:t xml:space="preserve"> </w:t>
                  </w:r>
                  <w:proofErr w:type="spellStart"/>
                  <w:r w:rsidRPr="006B04E7">
                    <w:t>who</w:t>
                  </w:r>
                  <w:proofErr w:type="spellEnd"/>
                  <w:r w:rsidRPr="006B04E7">
                    <w:t xml:space="preserve"> </w:t>
                  </w:r>
                  <w:proofErr w:type="spellStart"/>
                  <w:r w:rsidRPr="006B04E7">
                    <w:t>turn</w:t>
                  </w:r>
                  <w:proofErr w:type="spellEnd"/>
                  <w:r w:rsidRPr="006B04E7">
                    <w:t xml:space="preserve"> up and </w:t>
                  </w:r>
                  <w:proofErr w:type="spellStart"/>
                  <w:r w:rsidRPr="006B04E7">
                    <w:t>say</w:t>
                  </w:r>
                  <w:proofErr w:type="spellEnd"/>
                  <w:r w:rsidRPr="006B04E7">
                    <w:t xml:space="preserve"> </w:t>
                  </w:r>
                  <w:proofErr w:type="spellStart"/>
                  <w:r w:rsidRPr="006B04E7">
                    <w:t>they</w:t>
                  </w:r>
                  <w:proofErr w:type="spellEnd"/>
                  <w:r w:rsidRPr="006B04E7">
                    <w:t xml:space="preserve"> are </w:t>
                  </w:r>
                  <w:proofErr w:type="spellStart"/>
                  <w:r w:rsidRPr="006B04E7">
                    <w:t>Syrian</w:t>
                  </w:r>
                  <w:proofErr w:type="spellEnd"/>
                  <w:r w:rsidRPr="006B04E7">
                    <w:t xml:space="preserve"> in Germany </w:t>
                  </w:r>
                  <w:proofErr w:type="spellStart"/>
                  <w:r w:rsidRPr="006B04E7">
                    <w:t>turn</w:t>
                  </w:r>
                  <w:proofErr w:type="spellEnd"/>
                  <w:r w:rsidRPr="006B04E7">
                    <w:t xml:space="preserve"> out to </w:t>
                  </w:r>
                  <w:proofErr w:type="spellStart"/>
                  <w:r w:rsidRPr="006B04E7">
                    <w:t>have</w:t>
                  </w:r>
                  <w:proofErr w:type="spellEnd"/>
                  <w:r w:rsidRPr="006B04E7">
                    <w:t xml:space="preserve"> </w:t>
                  </w:r>
                  <w:proofErr w:type="spellStart"/>
                  <w:r w:rsidRPr="006B04E7">
                    <w:t>fake</w:t>
                  </w:r>
                  <w:proofErr w:type="spellEnd"/>
                  <w:r w:rsidRPr="006B04E7">
                    <w:t xml:space="preserve"> </w:t>
                  </w:r>
                  <w:proofErr w:type="spellStart"/>
                  <w:r w:rsidRPr="006B04E7">
                    <w:t>passports</w:t>
                  </w:r>
                  <w:proofErr w:type="spellEnd"/>
                  <w:r w:rsidRPr="006B04E7">
                    <w:t xml:space="preserve">. </w:t>
                  </w:r>
                  <w:proofErr w:type="spellStart"/>
                  <w:r w:rsidRPr="006B04E7">
                    <w:t>What</w:t>
                  </w:r>
                  <w:proofErr w:type="spellEnd"/>
                  <w:r w:rsidRPr="006B04E7">
                    <w:t xml:space="preserve"> </w:t>
                  </w:r>
                  <w:proofErr w:type="spellStart"/>
                  <w:r w:rsidRPr="006B04E7">
                    <w:t>you</w:t>
                  </w:r>
                  <w:proofErr w:type="spellEnd"/>
                  <w:r w:rsidRPr="006B04E7">
                    <w:t xml:space="preserve"> are </w:t>
                  </w:r>
                  <w:proofErr w:type="spellStart"/>
                  <w:r w:rsidRPr="006B04E7">
                    <w:t>doing</w:t>
                  </w:r>
                  <w:proofErr w:type="spellEnd"/>
                  <w:r w:rsidRPr="006B04E7">
                    <w:t xml:space="preserve"> </w:t>
                  </w:r>
                  <w:proofErr w:type="spellStart"/>
                  <w:r w:rsidRPr="006B04E7">
                    <w:t>is</w:t>
                  </w:r>
                  <w:proofErr w:type="spellEnd"/>
                  <w:r w:rsidRPr="006B04E7">
                    <w:t xml:space="preserve"> </w:t>
                  </w:r>
                  <w:proofErr w:type="spellStart"/>
                  <w:r w:rsidRPr="006B04E7">
                    <w:t>putting</w:t>
                  </w:r>
                  <w:proofErr w:type="spellEnd"/>
                  <w:r w:rsidRPr="006B04E7">
                    <w:t xml:space="preserve"> </w:t>
                  </w:r>
                  <w:proofErr w:type="spellStart"/>
                  <w:r w:rsidRPr="006B04E7">
                    <w:t>European</w:t>
                  </w:r>
                  <w:proofErr w:type="spellEnd"/>
                  <w:r w:rsidRPr="006B04E7">
                    <w:t xml:space="preserve"> </w:t>
                  </w:r>
                  <w:proofErr w:type="spellStart"/>
                  <w:r w:rsidRPr="006B04E7">
                    <w:t>citizens</w:t>
                  </w:r>
                  <w:proofErr w:type="spellEnd"/>
                  <w:r w:rsidRPr="006B04E7">
                    <w:t xml:space="preserve">’ </w:t>
                  </w:r>
                  <w:proofErr w:type="spellStart"/>
                  <w:r w:rsidRPr="006B04E7">
                    <w:t>lives</w:t>
                  </w:r>
                  <w:proofErr w:type="spellEnd"/>
                  <w:r w:rsidRPr="006B04E7">
                    <w:t xml:space="preserve"> </w:t>
                  </w:r>
                  <w:proofErr w:type="spellStart"/>
                  <w:r w:rsidRPr="006B04E7">
                    <w:t>at</w:t>
                  </w:r>
                  <w:proofErr w:type="spellEnd"/>
                  <w:r w:rsidRPr="006B04E7">
                    <w:t xml:space="preserve"> risk. In </w:t>
                  </w:r>
                  <w:proofErr w:type="spellStart"/>
                  <w:r w:rsidRPr="006B04E7">
                    <w:t>fact</w:t>
                  </w:r>
                  <w:proofErr w:type="spellEnd"/>
                  <w:r w:rsidRPr="006B04E7">
                    <w:t xml:space="preserve">, </w:t>
                  </w:r>
                  <w:proofErr w:type="spellStart"/>
                  <w:r w:rsidRPr="006B04E7">
                    <w:t>you</w:t>
                  </w:r>
                  <w:proofErr w:type="spellEnd"/>
                  <w:r w:rsidRPr="006B04E7">
                    <w:t xml:space="preserve"> </w:t>
                  </w:r>
                  <w:proofErr w:type="spellStart"/>
                  <w:r w:rsidRPr="006B04E7">
                    <w:t>saw</w:t>
                  </w:r>
                  <w:proofErr w:type="spellEnd"/>
                  <w:r w:rsidRPr="006B04E7">
                    <w:t xml:space="preserve"> </w:t>
                  </w:r>
                  <w:proofErr w:type="spellStart"/>
                  <w:r w:rsidRPr="006B04E7">
                    <w:t>what</w:t>
                  </w:r>
                  <w:proofErr w:type="spellEnd"/>
                  <w:r w:rsidRPr="006B04E7">
                    <w:t xml:space="preserve"> </w:t>
                  </w:r>
                  <w:proofErr w:type="spellStart"/>
                  <w:r w:rsidRPr="006B04E7">
                    <w:t>happened</w:t>
                  </w:r>
                  <w:proofErr w:type="spellEnd"/>
                  <w:r w:rsidRPr="006B04E7">
                    <w:t xml:space="preserve"> in </w:t>
                  </w:r>
                  <w:proofErr w:type="spellStart"/>
                  <w:r w:rsidRPr="006B04E7">
                    <w:t>Cologne</w:t>
                  </w:r>
                  <w:proofErr w:type="spellEnd"/>
                  <w:r w:rsidRPr="006B04E7">
                    <w:t xml:space="preserve"> </w:t>
                  </w:r>
                  <w:proofErr w:type="spellStart"/>
                  <w:r w:rsidRPr="006B04E7">
                    <w:t>recently</w:t>
                  </w:r>
                  <w:proofErr w:type="spellEnd"/>
                  <w:r w:rsidRPr="006B04E7">
                    <w:t xml:space="preserve"> and I </w:t>
                  </w:r>
                  <w:proofErr w:type="spellStart"/>
                  <w:r w:rsidRPr="006B04E7">
                    <w:t>am</w:t>
                  </w:r>
                  <w:proofErr w:type="spellEnd"/>
                  <w:r w:rsidRPr="006B04E7">
                    <w:t xml:space="preserve"> </w:t>
                  </w:r>
                  <w:proofErr w:type="spellStart"/>
                  <w:r w:rsidRPr="006B04E7">
                    <w:t>telling</w:t>
                  </w:r>
                  <w:proofErr w:type="spellEnd"/>
                  <w:r w:rsidRPr="006B04E7">
                    <w:t xml:space="preserve"> </w:t>
                  </w:r>
                  <w:proofErr w:type="spellStart"/>
                  <w:r w:rsidRPr="006B04E7">
                    <w:t>you</w:t>
                  </w:r>
                  <w:proofErr w:type="spellEnd"/>
                  <w:r w:rsidRPr="006B04E7">
                    <w:t xml:space="preserve"> </w:t>
                  </w:r>
                  <w:proofErr w:type="spellStart"/>
                  <w:r w:rsidRPr="006B04E7">
                    <w:t>now</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a </w:t>
                  </w:r>
                  <w:proofErr w:type="spellStart"/>
                  <w:r w:rsidRPr="006B04E7">
                    <w:t>taster</w:t>
                  </w:r>
                  <w:proofErr w:type="spellEnd"/>
                  <w:r w:rsidRPr="006B04E7">
                    <w:t xml:space="preserve"> </w:t>
                  </w:r>
                  <w:proofErr w:type="spellStart"/>
                  <w:r w:rsidRPr="006B04E7">
                    <w:t>of</w:t>
                  </w:r>
                  <w:proofErr w:type="spellEnd"/>
                  <w:r w:rsidRPr="006B04E7">
                    <w:t xml:space="preserve"> </w:t>
                  </w:r>
                  <w:proofErr w:type="spellStart"/>
                  <w:r w:rsidRPr="006B04E7">
                    <w:t>what</w:t>
                  </w:r>
                  <w:proofErr w:type="spellEnd"/>
                  <w:r w:rsidRPr="006B04E7">
                    <w:t xml:space="preserve"> </w:t>
                  </w:r>
                  <w:proofErr w:type="spellStart"/>
                  <w:r w:rsidRPr="006B04E7">
                    <w:t>is</w:t>
                  </w:r>
                  <w:proofErr w:type="spellEnd"/>
                  <w:r w:rsidRPr="006B04E7">
                    <w:t xml:space="preserve"> to </w:t>
                  </w:r>
                  <w:proofErr w:type="spellStart"/>
                  <w:r w:rsidRPr="006B04E7">
                    <w:t>come</w:t>
                  </w:r>
                  <w:proofErr w:type="spellEnd"/>
                  <w:r w:rsidRPr="006B04E7">
                    <w:t xml:space="preserve"> </w:t>
                  </w:r>
                  <w:proofErr w:type="spellStart"/>
                  <w:r w:rsidRPr="006B04E7">
                    <w:t>across</w:t>
                  </w:r>
                  <w:proofErr w:type="spellEnd"/>
                  <w:r w:rsidRPr="006B04E7">
                    <w:t xml:space="preserve"> </w:t>
                  </w:r>
                  <w:proofErr w:type="spellStart"/>
                  <w:r w:rsidRPr="006B04E7">
                    <w:t>our</w:t>
                  </w:r>
                  <w:proofErr w:type="spellEnd"/>
                  <w:r w:rsidRPr="006B04E7">
                    <w:t xml:space="preserve"> </w:t>
                  </w:r>
                  <w:proofErr w:type="spellStart"/>
                  <w:r w:rsidRPr="006B04E7">
                    <w:t>continent</w:t>
                  </w:r>
                  <w:proofErr w:type="spellEnd"/>
                  <w:r w:rsidRPr="006B04E7">
                    <w:t>.</w:t>
                  </w:r>
                </w:p>
              </w:tc>
              <w:tc>
                <w:tcPr>
                  <w:tcW w:w="240" w:type="dxa"/>
                  <w:tcBorders>
                    <w:top w:val="nil"/>
                    <w:left w:val="nil"/>
                    <w:bottom w:val="nil"/>
                    <w:right w:val="nil"/>
                  </w:tcBorders>
                  <w:vAlign w:val="center"/>
                  <w:hideMark/>
                </w:tcPr>
                <w:p w14:paraId="6C05A043" w14:textId="77777777" w:rsidR="006B04E7" w:rsidRPr="006B04E7" w:rsidRDefault="006B04E7" w:rsidP="006B04E7">
                  <w:r w:rsidRPr="006B04E7">
                    <w:t> </w:t>
                  </w:r>
                </w:p>
              </w:tc>
            </w:tr>
            <w:tr w:rsidR="006B04E7" w:rsidRPr="006B04E7" w14:paraId="4FB5A1A6" w14:textId="77777777">
              <w:trPr>
                <w:tblCellSpacing w:w="0" w:type="dxa"/>
              </w:trPr>
              <w:tc>
                <w:tcPr>
                  <w:tcW w:w="1050" w:type="dxa"/>
                  <w:tcBorders>
                    <w:top w:val="nil"/>
                    <w:left w:val="nil"/>
                    <w:bottom w:val="nil"/>
                    <w:right w:val="nil"/>
                  </w:tcBorders>
                  <w:vAlign w:val="center"/>
                  <w:hideMark/>
                </w:tcPr>
                <w:p w14:paraId="3311647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D48FCF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41D0BE9" w14:textId="557280FE" w:rsidR="006B04E7" w:rsidRPr="006B04E7" w:rsidRDefault="006B04E7" w:rsidP="006B04E7">
                  <w:r w:rsidRPr="006B04E7">
                    <w:rPr>
                      <w:noProof/>
                    </w:rPr>
                    <w:drawing>
                      <wp:inline distT="0" distB="0" distL="0" distR="0" wp14:anchorId="339CB8D4" wp14:editId="4BB7638A">
                        <wp:extent cx="5760720" cy="3810"/>
                        <wp:effectExtent l="0" t="0" r="0" b="0"/>
                        <wp:docPr id="611813890" name="Obrázek 3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1FA2F2E" w14:textId="77777777">
                    <w:trPr>
                      <w:tblCellSpacing w:w="0" w:type="dxa"/>
                      <w:jc w:val="right"/>
                    </w:trPr>
                    <w:tc>
                      <w:tcPr>
                        <w:tcW w:w="0" w:type="auto"/>
                        <w:tcBorders>
                          <w:top w:val="nil"/>
                          <w:left w:val="nil"/>
                          <w:bottom w:val="nil"/>
                          <w:right w:val="nil"/>
                        </w:tcBorders>
                        <w:shd w:val="clear" w:color="auto" w:fill="FFFFFF"/>
                        <w:vAlign w:val="center"/>
                        <w:hideMark/>
                      </w:tcPr>
                      <w:p w14:paraId="595EB95E" w14:textId="177F63C6" w:rsidR="006B04E7" w:rsidRPr="006B04E7" w:rsidRDefault="006B04E7" w:rsidP="006B04E7">
                        <w:r w:rsidRPr="006B04E7">
                          <w:rPr>
                            <w:noProof/>
                          </w:rPr>
                          <w:drawing>
                            <wp:inline distT="0" distB="0" distL="0" distR="0" wp14:anchorId="1E6B76DB" wp14:editId="331DC0EF">
                              <wp:extent cx="152400" cy="152400"/>
                              <wp:effectExtent l="0" t="0" r="0" b="0"/>
                              <wp:docPr id="1418153156" name="Obrázek 376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F0BDFF" w14:textId="77777777" w:rsidR="006B04E7" w:rsidRPr="006B04E7" w:rsidRDefault="006B04E7" w:rsidP="006B04E7"/>
              </w:tc>
            </w:tr>
          </w:tbl>
          <w:p w14:paraId="0607381F"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93AE51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C638A80" w14:textId="77777777">
                    <w:trPr>
                      <w:tblCellSpacing w:w="0" w:type="dxa"/>
                      <w:jc w:val="center"/>
                    </w:trPr>
                    <w:tc>
                      <w:tcPr>
                        <w:tcW w:w="0" w:type="auto"/>
                        <w:tcBorders>
                          <w:top w:val="nil"/>
                          <w:left w:val="nil"/>
                          <w:bottom w:val="nil"/>
                          <w:right w:val="nil"/>
                        </w:tcBorders>
                        <w:vAlign w:val="center"/>
                        <w:hideMark/>
                      </w:tcPr>
                      <w:p w14:paraId="5E00B66E" w14:textId="7FE98C06" w:rsidR="006B04E7" w:rsidRPr="006B04E7" w:rsidRDefault="006B04E7" w:rsidP="006B04E7">
                        <w:r w:rsidRPr="006B04E7">
                          <w:rPr>
                            <w:noProof/>
                          </w:rPr>
                          <w:drawing>
                            <wp:anchor distT="0" distB="0" distL="0" distR="0" simplePos="0" relativeHeight="251863040" behindDoc="0" locked="0" layoutInCell="1" allowOverlap="0" wp14:anchorId="39664ADC" wp14:editId="0E1B44DB">
                              <wp:simplePos x="0" y="0"/>
                              <wp:positionH relativeFrom="column">
                                <wp:align>right</wp:align>
                              </wp:positionH>
                              <wp:positionV relativeFrom="line">
                                <wp:posOffset>0</wp:posOffset>
                              </wp:positionV>
                              <wp:extent cx="476250" cy="600075"/>
                              <wp:effectExtent l="0" t="0" r="0" b="9525"/>
                              <wp:wrapSquare wrapText="bothSides"/>
                              <wp:docPr id="364983718" name="Obrázek 40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MPphoto"/>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C549F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BE0940B" w14:textId="77777777">
                    <w:trPr>
                      <w:tblCellSpacing w:w="0" w:type="dxa"/>
                      <w:jc w:val="center"/>
                    </w:trPr>
                    <w:tc>
                      <w:tcPr>
                        <w:tcW w:w="0" w:type="auto"/>
                        <w:tcBorders>
                          <w:top w:val="nil"/>
                          <w:left w:val="nil"/>
                          <w:bottom w:val="nil"/>
                          <w:right w:val="nil"/>
                        </w:tcBorders>
                        <w:vAlign w:val="center"/>
                        <w:hideMark/>
                      </w:tcPr>
                      <w:p w14:paraId="38B326B4" w14:textId="5316F3BB" w:rsidR="006B04E7" w:rsidRPr="006B04E7" w:rsidRDefault="006B04E7" w:rsidP="006B04E7">
                        <w:r w:rsidRPr="006B04E7">
                          <w:rPr>
                            <w:noProof/>
                          </w:rPr>
                          <w:drawing>
                            <wp:inline distT="0" distB="0" distL="0" distR="0" wp14:anchorId="1BBB813C" wp14:editId="2FFE8A93">
                              <wp:extent cx="247650" cy="228600"/>
                              <wp:effectExtent l="0" t="0" r="0" b="0"/>
                              <wp:docPr id="1905585417" name="Obrázek 3768">
                                <a:hlinkClick xmlns:a="http://schemas.openxmlformats.org/drawingml/2006/main" r:id="rId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9">
                                        <a:hlinkClick r:id="rId6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9C3CDF" w14:textId="77777777" w:rsidR="006B04E7" w:rsidRPr="006B04E7" w:rsidRDefault="006B04E7" w:rsidP="006B04E7"/>
              </w:tc>
              <w:tc>
                <w:tcPr>
                  <w:tcW w:w="75" w:type="dxa"/>
                  <w:tcBorders>
                    <w:top w:val="nil"/>
                    <w:left w:val="nil"/>
                    <w:bottom w:val="nil"/>
                    <w:right w:val="nil"/>
                  </w:tcBorders>
                  <w:vAlign w:val="center"/>
                  <w:hideMark/>
                </w:tcPr>
                <w:p w14:paraId="61D7E671" w14:textId="77777777" w:rsidR="006B04E7" w:rsidRPr="006B04E7" w:rsidRDefault="006B04E7" w:rsidP="006B04E7">
                  <w:r w:rsidRPr="006B04E7">
                    <w:t> </w:t>
                  </w:r>
                </w:p>
              </w:tc>
              <w:tc>
                <w:tcPr>
                  <w:tcW w:w="0" w:type="auto"/>
                  <w:tcBorders>
                    <w:top w:val="nil"/>
                    <w:left w:val="nil"/>
                    <w:bottom w:val="nil"/>
                    <w:right w:val="nil"/>
                  </w:tcBorders>
                  <w:hideMark/>
                </w:tcPr>
                <w:p w14:paraId="32B05611" w14:textId="1D1C3163" w:rsidR="006B04E7" w:rsidRPr="006B04E7" w:rsidRDefault="006B04E7" w:rsidP="006B04E7">
                  <w:r w:rsidRPr="006B04E7">
                    <w:rPr>
                      <w:noProof/>
                    </w:rPr>
                    <w:drawing>
                      <wp:inline distT="0" distB="0" distL="0" distR="0" wp14:anchorId="03598DD4" wp14:editId="2275D294">
                        <wp:extent cx="38100" cy="63500"/>
                        <wp:effectExtent l="0" t="0" r="0" b="0"/>
                        <wp:docPr id="1837152501" name="Obrázek 3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Lorenzo </w:t>
                  </w:r>
                  <w:proofErr w:type="spellStart"/>
                  <w:r w:rsidRPr="006B04E7">
                    <w:rPr>
                      <w:b/>
                      <w:bCs/>
                    </w:rPr>
                    <w:t>Fontana</w:t>
                  </w:r>
                  <w:proofErr w:type="spellEnd"/>
                  <w:r w:rsidRPr="006B04E7">
                    <w:rPr>
                      <w:b/>
                      <w:bCs/>
                    </w:rPr>
                    <w:t xml:space="preserve"> (ENF).</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c'è</w:t>
                  </w:r>
                  <w:proofErr w:type="spellEnd"/>
                  <w:r w:rsidRPr="006B04E7">
                    <w:t xml:space="preserve"> da </w:t>
                  </w:r>
                  <w:proofErr w:type="spellStart"/>
                  <w:r w:rsidRPr="006B04E7">
                    <w:t>chiedersi</w:t>
                  </w:r>
                  <w:proofErr w:type="spellEnd"/>
                  <w:r w:rsidRPr="006B04E7">
                    <w:t xml:space="preserve"> se, </w:t>
                  </w:r>
                  <w:proofErr w:type="spellStart"/>
                  <w:r w:rsidRPr="006B04E7">
                    <w:t>dopo</w:t>
                  </w:r>
                  <w:proofErr w:type="spellEnd"/>
                  <w:r w:rsidRPr="006B04E7">
                    <w:t xml:space="preserve"> </w:t>
                  </w:r>
                  <w:proofErr w:type="spellStart"/>
                  <w:r w:rsidRPr="006B04E7">
                    <w:t>due</w:t>
                  </w:r>
                  <w:proofErr w:type="spellEnd"/>
                  <w:r w:rsidRPr="006B04E7">
                    <w:t xml:space="preserve"> </w:t>
                  </w:r>
                  <w:proofErr w:type="spellStart"/>
                  <w:r w:rsidRPr="006B04E7">
                    <w:t>anni</w:t>
                  </w:r>
                  <w:proofErr w:type="spellEnd"/>
                  <w:r w:rsidRPr="006B04E7">
                    <w:t xml:space="preserve">, </w:t>
                  </w:r>
                  <w:proofErr w:type="spellStart"/>
                  <w:r w:rsidRPr="006B04E7">
                    <w:t>perché</w:t>
                  </w:r>
                  <w:proofErr w:type="spellEnd"/>
                  <w:r w:rsidRPr="006B04E7">
                    <w:t xml:space="preserve"> è da </w:t>
                  </w:r>
                  <w:proofErr w:type="spellStart"/>
                  <w:r w:rsidRPr="006B04E7">
                    <w:t>due</w:t>
                  </w:r>
                  <w:proofErr w:type="spellEnd"/>
                  <w:r w:rsidRPr="006B04E7">
                    <w:t xml:space="preserve"> </w:t>
                  </w:r>
                  <w:proofErr w:type="spellStart"/>
                  <w:r w:rsidRPr="006B04E7">
                    <w:t>anni</w:t>
                  </w:r>
                  <w:proofErr w:type="spellEnd"/>
                  <w:r w:rsidRPr="006B04E7">
                    <w:t xml:space="preserve"> che </w:t>
                  </w:r>
                  <w:proofErr w:type="spellStart"/>
                  <w:r w:rsidRPr="006B04E7">
                    <w:t>ormai</w:t>
                  </w:r>
                  <w:proofErr w:type="spellEnd"/>
                  <w:r w:rsidRPr="006B04E7">
                    <w:t xml:space="preserve"> </w:t>
                  </w:r>
                  <w:proofErr w:type="spellStart"/>
                  <w:r w:rsidRPr="006B04E7">
                    <w:t>questo</w:t>
                  </w:r>
                  <w:proofErr w:type="spellEnd"/>
                  <w:r w:rsidRPr="006B04E7">
                    <w:t xml:space="preserve"> </w:t>
                  </w:r>
                  <w:proofErr w:type="spellStart"/>
                  <w:r w:rsidRPr="006B04E7">
                    <w:t>problema</w:t>
                  </w:r>
                  <w:proofErr w:type="spellEnd"/>
                  <w:r w:rsidRPr="006B04E7">
                    <w:t xml:space="preserve"> </w:t>
                  </w:r>
                  <w:proofErr w:type="spellStart"/>
                  <w:r w:rsidRPr="006B04E7">
                    <w:t>affligge</w:t>
                  </w:r>
                  <w:proofErr w:type="spellEnd"/>
                  <w:r w:rsidRPr="006B04E7">
                    <w:t xml:space="preserve"> </w:t>
                  </w:r>
                  <w:proofErr w:type="spellStart"/>
                  <w:r w:rsidRPr="006B04E7">
                    <w:t>l'Europa</w:t>
                  </w:r>
                  <w:proofErr w:type="spellEnd"/>
                  <w:r w:rsidRPr="006B04E7">
                    <w:t xml:space="preserve">, </w:t>
                  </w:r>
                  <w:proofErr w:type="spellStart"/>
                  <w:r w:rsidRPr="006B04E7">
                    <w:t>ci</w:t>
                  </w:r>
                  <w:proofErr w:type="spellEnd"/>
                  <w:r w:rsidRPr="006B04E7">
                    <w:t xml:space="preserve"> </w:t>
                  </w:r>
                  <w:proofErr w:type="spellStart"/>
                  <w:r w:rsidRPr="006B04E7">
                    <w:t>sia</w:t>
                  </w:r>
                  <w:proofErr w:type="spellEnd"/>
                  <w:r w:rsidRPr="006B04E7">
                    <w:t xml:space="preserve"> </w:t>
                  </w:r>
                  <w:proofErr w:type="spellStart"/>
                  <w:r w:rsidRPr="006B04E7">
                    <w:t>veramente</w:t>
                  </w:r>
                  <w:proofErr w:type="spellEnd"/>
                  <w:r w:rsidRPr="006B04E7">
                    <w:t xml:space="preserve"> la </w:t>
                  </w:r>
                  <w:proofErr w:type="spellStart"/>
                  <w:r w:rsidRPr="006B04E7">
                    <w:t>volontà</w:t>
                  </w:r>
                  <w:proofErr w:type="spellEnd"/>
                  <w:r w:rsidRPr="006B04E7">
                    <w:t xml:space="preserve"> </w:t>
                  </w:r>
                  <w:proofErr w:type="spellStart"/>
                  <w:r w:rsidRPr="006B04E7">
                    <w:t>politica</w:t>
                  </w:r>
                  <w:proofErr w:type="spellEnd"/>
                  <w:r w:rsidRPr="006B04E7">
                    <w:t xml:space="preserve"> da parte </w:t>
                  </w:r>
                  <w:proofErr w:type="spellStart"/>
                  <w:r w:rsidRPr="006B04E7">
                    <w:t>della</w:t>
                  </w:r>
                  <w:proofErr w:type="spellEnd"/>
                  <w:r w:rsidRPr="006B04E7">
                    <w:t xml:space="preserve"> </w:t>
                  </w:r>
                  <w:proofErr w:type="spellStart"/>
                  <w:r w:rsidRPr="006B04E7">
                    <w:t>Commissione</w:t>
                  </w:r>
                  <w:proofErr w:type="spellEnd"/>
                  <w:r w:rsidRPr="006B04E7">
                    <w:t xml:space="preserve">, da parte </w:t>
                  </w:r>
                  <w:proofErr w:type="spellStart"/>
                  <w:r w:rsidRPr="006B04E7">
                    <w:t>dell'Unione</w:t>
                  </w:r>
                  <w:proofErr w:type="spellEnd"/>
                  <w:r w:rsidRPr="006B04E7">
                    <w:t xml:space="preserve"> </w:t>
                  </w:r>
                  <w:proofErr w:type="spellStart"/>
                  <w:r w:rsidRPr="006B04E7">
                    <w:t>europea</w:t>
                  </w:r>
                  <w:proofErr w:type="spellEnd"/>
                  <w:r w:rsidRPr="006B04E7">
                    <w:t xml:space="preserve"> in </w:t>
                  </w:r>
                  <w:proofErr w:type="spellStart"/>
                  <w:r w:rsidRPr="006B04E7">
                    <w:t>tutte</w:t>
                  </w:r>
                  <w:proofErr w:type="spellEnd"/>
                  <w:r w:rsidRPr="006B04E7">
                    <w:t xml:space="preserve"> </w:t>
                  </w:r>
                  <w:proofErr w:type="spellStart"/>
                  <w:r w:rsidRPr="006B04E7">
                    <w:t>le</w:t>
                  </w:r>
                  <w:proofErr w:type="spellEnd"/>
                  <w:r w:rsidRPr="006B04E7">
                    <w:t xml:space="preserve"> </w:t>
                  </w:r>
                  <w:proofErr w:type="spellStart"/>
                  <w:r w:rsidRPr="006B04E7">
                    <w:t>sue</w:t>
                  </w:r>
                  <w:proofErr w:type="spellEnd"/>
                  <w:r w:rsidRPr="006B04E7">
                    <w:t xml:space="preserve"> </w:t>
                  </w:r>
                  <w:proofErr w:type="spellStart"/>
                  <w:r w:rsidRPr="006B04E7">
                    <w:t>forme</w:t>
                  </w:r>
                  <w:proofErr w:type="spellEnd"/>
                  <w:r w:rsidRPr="006B04E7">
                    <w:t xml:space="preserve"> di </w:t>
                  </w:r>
                  <w:proofErr w:type="spellStart"/>
                  <w:r w:rsidRPr="006B04E7">
                    <w:t>affrontare</w:t>
                  </w:r>
                  <w:proofErr w:type="spellEnd"/>
                  <w:r w:rsidRPr="006B04E7">
                    <w:t xml:space="preserve"> </w:t>
                  </w:r>
                  <w:proofErr w:type="spellStart"/>
                  <w:r w:rsidRPr="006B04E7">
                    <w:t>effettivamente</w:t>
                  </w:r>
                  <w:proofErr w:type="spellEnd"/>
                  <w:r w:rsidRPr="006B04E7">
                    <w:t xml:space="preserve"> </w:t>
                  </w:r>
                  <w:proofErr w:type="spellStart"/>
                  <w:r w:rsidRPr="006B04E7">
                    <w:t>il</w:t>
                  </w:r>
                  <w:proofErr w:type="spellEnd"/>
                  <w:r w:rsidRPr="006B04E7">
                    <w:t xml:space="preserve"> </w:t>
                  </w:r>
                  <w:proofErr w:type="spellStart"/>
                  <w:r w:rsidRPr="006B04E7">
                    <w:t>problema</w:t>
                  </w:r>
                  <w:proofErr w:type="spellEnd"/>
                  <w:r w:rsidRPr="006B04E7">
                    <w:t xml:space="preserve">. </w:t>
                  </w:r>
                  <w:proofErr w:type="spellStart"/>
                  <w:r w:rsidRPr="006B04E7">
                    <w:t>Perché</w:t>
                  </w:r>
                  <w:proofErr w:type="spellEnd"/>
                  <w:r w:rsidRPr="006B04E7">
                    <w:t xml:space="preserve">, da </w:t>
                  </w:r>
                  <w:proofErr w:type="spellStart"/>
                  <w:r w:rsidRPr="006B04E7">
                    <w:t>quello</w:t>
                  </w:r>
                  <w:proofErr w:type="spellEnd"/>
                  <w:r w:rsidRPr="006B04E7">
                    <w:t xml:space="preserve"> che </w:t>
                  </w:r>
                  <w:proofErr w:type="spellStart"/>
                  <w:r w:rsidRPr="006B04E7">
                    <w:t>posso</w:t>
                  </w:r>
                  <w:proofErr w:type="spellEnd"/>
                  <w:r w:rsidRPr="006B04E7">
                    <w:t xml:space="preserve"> </w:t>
                  </w:r>
                  <w:proofErr w:type="spellStart"/>
                  <w:r w:rsidRPr="006B04E7">
                    <w:t>capire</w:t>
                  </w:r>
                  <w:proofErr w:type="spellEnd"/>
                  <w:r w:rsidRPr="006B04E7">
                    <w:t xml:space="preserve"> </w:t>
                  </w:r>
                  <w:proofErr w:type="spellStart"/>
                  <w:r w:rsidRPr="006B04E7">
                    <w:t>anche</w:t>
                  </w:r>
                  <w:proofErr w:type="spellEnd"/>
                  <w:r w:rsidRPr="006B04E7">
                    <w:t xml:space="preserve"> dal </w:t>
                  </w:r>
                  <w:proofErr w:type="spellStart"/>
                  <w:r w:rsidRPr="006B04E7">
                    <w:t>dibattito</w:t>
                  </w:r>
                  <w:proofErr w:type="spellEnd"/>
                  <w:r w:rsidRPr="006B04E7">
                    <w:t xml:space="preserve"> di </w:t>
                  </w:r>
                  <w:proofErr w:type="spellStart"/>
                  <w:r w:rsidRPr="006B04E7">
                    <w:t>oggi</w:t>
                  </w:r>
                  <w:proofErr w:type="spellEnd"/>
                  <w:r w:rsidRPr="006B04E7">
                    <w:t xml:space="preserve">, mi pare che </w:t>
                  </w:r>
                  <w:proofErr w:type="spellStart"/>
                  <w:r w:rsidRPr="006B04E7">
                    <w:t>ci</w:t>
                  </w:r>
                  <w:proofErr w:type="spellEnd"/>
                  <w:r w:rsidRPr="006B04E7">
                    <w:t xml:space="preserve"> </w:t>
                  </w:r>
                  <w:proofErr w:type="spellStart"/>
                  <w:r w:rsidRPr="006B04E7">
                    <w:t>siano</w:t>
                  </w:r>
                  <w:proofErr w:type="spellEnd"/>
                  <w:r w:rsidRPr="006B04E7">
                    <w:t xml:space="preserve"> </w:t>
                  </w:r>
                  <w:proofErr w:type="spellStart"/>
                  <w:r w:rsidRPr="006B04E7">
                    <w:t>due</w:t>
                  </w:r>
                  <w:proofErr w:type="spellEnd"/>
                  <w:r w:rsidRPr="006B04E7">
                    <w:t xml:space="preserve"> </w:t>
                  </w:r>
                  <w:proofErr w:type="spellStart"/>
                  <w:r w:rsidRPr="006B04E7">
                    <w:t>visioni</w:t>
                  </w:r>
                  <w:proofErr w:type="spellEnd"/>
                  <w:r w:rsidRPr="006B04E7">
                    <w:t xml:space="preserve">. </w:t>
                  </w:r>
                  <w:proofErr w:type="spellStart"/>
                  <w:r w:rsidRPr="006B04E7">
                    <w:t>C'è</w:t>
                  </w:r>
                  <w:proofErr w:type="spellEnd"/>
                  <w:r w:rsidRPr="006B04E7">
                    <w:t xml:space="preserve"> </w:t>
                  </w:r>
                  <w:proofErr w:type="spellStart"/>
                  <w:r w:rsidRPr="006B04E7">
                    <w:t>un</w:t>
                  </w:r>
                  <w:proofErr w:type="spellEnd"/>
                  <w:r w:rsidRPr="006B04E7">
                    <w:t xml:space="preserve"> po' la visione di </w:t>
                  </w:r>
                  <w:proofErr w:type="spellStart"/>
                  <w:r w:rsidRPr="006B04E7">
                    <w:t>chi</w:t>
                  </w:r>
                  <w:proofErr w:type="spellEnd"/>
                  <w:r w:rsidRPr="006B04E7">
                    <w:t xml:space="preserve"> ha </w:t>
                  </w:r>
                  <w:proofErr w:type="spellStart"/>
                  <w:r w:rsidRPr="006B04E7">
                    <w:t>l'ideologia</w:t>
                  </w:r>
                  <w:proofErr w:type="spellEnd"/>
                  <w:r w:rsidRPr="006B04E7">
                    <w:t xml:space="preserve"> e </w:t>
                  </w:r>
                  <w:proofErr w:type="spellStart"/>
                  <w:r w:rsidRPr="006B04E7">
                    <w:t>quindi</w:t>
                  </w:r>
                  <w:proofErr w:type="spellEnd"/>
                  <w:r w:rsidRPr="006B04E7">
                    <w:t xml:space="preserve"> </w:t>
                  </w:r>
                  <w:proofErr w:type="spellStart"/>
                  <w:r w:rsidRPr="006B04E7">
                    <w:t>dice</w:t>
                  </w:r>
                  <w:proofErr w:type="spellEnd"/>
                  <w:r w:rsidRPr="006B04E7">
                    <w:t xml:space="preserve"> che </w:t>
                  </w:r>
                  <w:proofErr w:type="spellStart"/>
                  <w:r w:rsidRPr="006B04E7">
                    <w:t>tutti</w:t>
                  </w:r>
                  <w:proofErr w:type="spellEnd"/>
                  <w:r w:rsidRPr="006B04E7">
                    <w:t xml:space="preserve"> i </w:t>
                  </w:r>
                  <w:proofErr w:type="spellStart"/>
                  <w:r w:rsidRPr="006B04E7">
                    <w:t>rifugiati</w:t>
                  </w:r>
                  <w:proofErr w:type="spellEnd"/>
                  <w:r w:rsidRPr="006B04E7">
                    <w:t xml:space="preserve"> sono brave </w:t>
                  </w:r>
                  <w:proofErr w:type="spellStart"/>
                  <w:r w:rsidRPr="006B04E7">
                    <w:t>persone</w:t>
                  </w:r>
                  <w:proofErr w:type="spellEnd"/>
                  <w:r w:rsidRPr="006B04E7">
                    <w:t xml:space="preserve">, </w:t>
                  </w:r>
                  <w:proofErr w:type="spellStart"/>
                  <w:r w:rsidRPr="006B04E7">
                    <w:t>hanno</w:t>
                  </w:r>
                  <w:proofErr w:type="spellEnd"/>
                  <w:r w:rsidRPr="006B04E7">
                    <w:t xml:space="preserve"> </w:t>
                  </w:r>
                  <w:proofErr w:type="spellStart"/>
                  <w:r w:rsidRPr="006B04E7">
                    <w:t>tutti</w:t>
                  </w:r>
                  <w:proofErr w:type="spellEnd"/>
                  <w:r w:rsidRPr="006B04E7">
                    <w:t xml:space="preserve"> </w:t>
                  </w:r>
                  <w:proofErr w:type="spellStart"/>
                  <w:r w:rsidRPr="006B04E7">
                    <w:t>necessità</w:t>
                  </w:r>
                  <w:proofErr w:type="spellEnd"/>
                  <w:r w:rsidRPr="006B04E7">
                    <w:t xml:space="preserve">, </w:t>
                  </w:r>
                  <w:proofErr w:type="spellStart"/>
                  <w:r w:rsidRPr="006B04E7">
                    <w:t>accogliamoli</w:t>
                  </w:r>
                  <w:proofErr w:type="spellEnd"/>
                  <w:r w:rsidRPr="006B04E7">
                    <w:t xml:space="preserve"> </w:t>
                  </w:r>
                  <w:proofErr w:type="spellStart"/>
                  <w:r w:rsidRPr="006B04E7">
                    <w:t>tutti</w:t>
                  </w:r>
                  <w:proofErr w:type="spellEnd"/>
                  <w:r w:rsidRPr="006B04E7">
                    <w:t xml:space="preserve">, </w:t>
                  </w:r>
                  <w:proofErr w:type="spellStart"/>
                  <w:r w:rsidRPr="006B04E7">
                    <w:t>magari</w:t>
                  </w:r>
                  <w:proofErr w:type="spellEnd"/>
                  <w:r w:rsidRPr="006B04E7">
                    <w:t xml:space="preserve"> </w:t>
                  </w:r>
                  <w:proofErr w:type="spellStart"/>
                  <w:r w:rsidRPr="006B04E7">
                    <w:t>gli</w:t>
                  </w:r>
                  <w:proofErr w:type="spellEnd"/>
                  <w:r w:rsidRPr="006B04E7">
                    <w:t xml:space="preserve"> </w:t>
                  </w:r>
                  <w:proofErr w:type="spellStart"/>
                  <w:r w:rsidRPr="006B04E7">
                    <w:t>diamo</w:t>
                  </w:r>
                  <w:proofErr w:type="spellEnd"/>
                  <w:r w:rsidRPr="006B04E7">
                    <w:t xml:space="preserve"> </w:t>
                  </w:r>
                  <w:proofErr w:type="spellStart"/>
                  <w:r w:rsidRPr="006B04E7">
                    <w:t>anche</w:t>
                  </w:r>
                  <w:proofErr w:type="spellEnd"/>
                  <w:r w:rsidRPr="006B04E7">
                    <w:t xml:space="preserve"> </w:t>
                  </w:r>
                  <w:proofErr w:type="spellStart"/>
                  <w:r w:rsidRPr="006B04E7">
                    <w:t>le</w:t>
                  </w:r>
                  <w:proofErr w:type="spellEnd"/>
                  <w:r w:rsidRPr="006B04E7">
                    <w:t xml:space="preserve"> </w:t>
                  </w:r>
                  <w:proofErr w:type="spellStart"/>
                  <w:r w:rsidRPr="006B04E7">
                    <w:t>nostre</w:t>
                  </w:r>
                  <w:proofErr w:type="spellEnd"/>
                  <w:r w:rsidRPr="006B04E7">
                    <w:t xml:space="preserve"> case. </w:t>
                  </w:r>
                  <w:proofErr w:type="spellStart"/>
                  <w:r w:rsidRPr="006B04E7">
                    <w:t>Proprio</w:t>
                  </w:r>
                  <w:proofErr w:type="spellEnd"/>
                  <w:r w:rsidRPr="006B04E7">
                    <w:t xml:space="preserve"> </w:t>
                  </w:r>
                  <w:proofErr w:type="spellStart"/>
                  <w:r w:rsidRPr="006B04E7">
                    <w:t>l'altro</w:t>
                  </w:r>
                  <w:proofErr w:type="spellEnd"/>
                  <w:r w:rsidRPr="006B04E7">
                    <w:t xml:space="preserve"> </w:t>
                  </w:r>
                  <w:proofErr w:type="spellStart"/>
                  <w:r w:rsidRPr="006B04E7">
                    <w:t>giorno</w:t>
                  </w:r>
                  <w:proofErr w:type="spellEnd"/>
                  <w:r w:rsidRPr="006B04E7">
                    <w:t xml:space="preserve">, </w:t>
                  </w:r>
                  <w:proofErr w:type="spellStart"/>
                  <w:r w:rsidRPr="006B04E7">
                    <w:t>nella</w:t>
                  </w:r>
                  <w:proofErr w:type="spellEnd"/>
                  <w:r w:rsidRPr="006B04E7">
                    <w:t xml:space="preserve"> </w:t>
                  </w:r>
                  <w:proofErr w:type="spellStart"/>
                  <w:r w:rsidRPr="006B04E7">
                    <w:t>mia</w:t>
                  </w:r>
                  <w:proofErr w:type="spellEnd"/>
                  <w:r w:rsidRPr="006B04E7">
                    <w:t xml:space="preserve"> </w:t>
                  </w:r>
                  <w:proofErr w:type="spellStart"/>
                  <w:r w:rsidRPr="006B04E7">
                    <w:t>città</w:t>
                  </w:r>
                  <w:proofErr w:type="spellEnd"/>
                  <w:r w:rsidRPr="006B04E7">
                    <w:t xml:space="preserve">, 22 </w:t>
                  </w:r>
                  <w:proofErr w:type="spellStart"/>
                  <w:r w:rsidRPr="006B04E7">
                    <w:t>rifugiati</w:t>
                  </w:r>
                  <w:proofErr w:type="spellEnd"/>
                  <w:r w:rsidRPr="006B04E7">
                    <w:t xml:space="preserve"> sono stati </w:t>
                  </w:r>
                  <w:proofErr w:type="spellStart"/>
                  <w:r w:rsidRPr="006B04E7">
                    <w:t>messi</w:t>
                  </w:r>
                  <w:proofErr w:type="spellEnd"/>
                  <w:r w:rsidRPr="006B04E7">
                    <w:t xml:space="preserve"> in </w:t>
                  </w:r>
                  <w:proofErr w:type="spellStart"/>
                  <w:r w:rsidRPr="006B04E7">
                    <w:t>un</w:t>
                  </w:r>
                  <w:proofErr w:type="spellEnd"/>
                  <w:r w:rsidRPr="006B04E7">
                    <w:t xml:space="preserve"> hotel e </w:t>
                  </w:r>
                  <w:proofErr w:type="spellStart"/>
                  <w:r w:rsidRPr="006B04E7">
                    <w:t>gli</w:t>
                  </w:r>
                  <w:proofErr w:type="spellEnd"/>
                  <w:r w:rsidRPr="006B04E7">
                    <w:t xml:space="preserve"> </w:t>
                  </w:r>
                  <w:proofErr w:type="spellStart"/>
                  <w:r w:rsidRPr="006B04E7">
                    <w:t>verranno</w:t>
                  </w:r>
                  <w:proofErr w:type="spellEnd"/>
                  <w:r w:rsidRPr="006B04E7">
                    <w:t xml:space="preserve"> </w:t>
                  </w:r>
                  <w:proofErr w:type="spellStart"/>
                  <w:r w:rsidRPr="006B04E7">
                    <w:t>offerti</w:t>
                  </w:r>
                  <w:proofErr w:type="spellEnd"/>
                  <w:r w:rsidRPr="006B04E7">
                    <w:t xml:space="preserve"> </w:t>
                  </w:r>
                  <w:proofErr w:type="spellStart"/>
                  <w:r w:rsidRPr="006B04E7">
                    <w:t>anche</w:t>
                  </w:r>
                  <w:proofErr w:type="spellEnd"/>
                  <w:r w:rsidRPr="006B04E7">
                    <w:t xml:space="preserve"> dei </w:t>
                  </w:r>
                  <w:proofErr w:type="spellStart"/>
                  <w:r w:rsidRPr="006B04E7">
                    <w:t>corsi</w:t>
                  </w:r>
                  <w:proofErr w:type="spellEnd"/>
                  <w:r w:rsidRPr="006B04E7">
                    <w:t xml:space="preserve"> di </w:t>
                  </w:r>
                  <w:proofErr w:type="spellStart"/>
                  <w:r w:rsidRPr="006B04E7">
                    <w:t>formazione</w:t>
                  </w:r>
                  <w:proofErr w:type="spellEnd"/>
                  <w:r w:rsidRPr="006B04E7">
                    <w:t xml:space="preserve"> e </w:t>
                  </w:r>
                  <w:proofErr w:type="spellStart"/>
                  <w:r w:rsidRPr="006B04E7">
                    <w:t>lavoro</w:t>
                  </w:r>
                  <w:proofErr w:type="spellEnd"/>
                  <w:r w:rsidRPr="006B04E7">
                    <w:t xml:space="preserve">, cosa che </w:t>
                  </w:r>
                  <w:proofErr w:type="spellStart"/>
                  <w:r w:rsidRPr="006B04E7">
                    <w:t>tanti</w:t>
                  </w:r>
                  <w:proofErr w:type="spellEnd"/>
                  <w:r w:rsidRPr="006B04E7">
                    <w:t xml:space="preserve"> </w:t>
                  </w:r>
                  <w:proofErr w:type="spellStart"/>
                  <w:r w:rsidRPr="006B04E7">
                    <w:t>italiani</w:t>
                  </w:r>
                  <w:proofErr w:type="spellEnd"/>
                  <w:r w:rsidRPr="006B04E7">
                    <w:t xml:space="preserve">, </w:t>
                  </w:r>
                  <w:proofErr w:type="spellStart"/>
                  <w:r w:rsidRPr="006B04E7">
                    <w:t>miei</w:t>
                  </w:r>
                  <w:proofErr w:type="spellEnd"/>
                  <w:r w:rsidRPr="006B04E7">
                    <w:t xml:space="preserve"> </w:t>
                  </w:r>
                  <w:proofErr w:type="spellStart"/>
                  <w:r w:rsidRPr="006B04E7">
                    <w:t>concittadini</w:t>
                  </w:r>
                  <w:proofErr w:type="spellEnd"/>
                  <w:r w:rsidRPr="006B04E7">
                    <w:t xml:space="preserve">, non </w:t>
                  </w:r>
                  <w:proofErr w:type="spellStart"/>
                  <w:r w:rsidRPr="006B04E7">
                    <w:t>hanno</w:t>
                  </w:r>
                  <w:proofErr w:type="spellEnd"/>
                  <w:r w:rsidRPr="006B04E7">
                    <w:t xml:space="preserve">. </w:t>
                  </w:r>
                  <w:proofErr w:type="spellStart"/>
                  <w:r w:rsidRPr="006B04E7">
                    <w:t>Bisogna</w:t>
                  </w:r>
                  <w:proofErr w:type="spellEnd"/>
                  <w:r w:rsidRPr="006B04E7">
                    <w:t xml:space="preserve"> </w:t>
                  </w:r>
                  <w:proofErr w:type="spellStart"/>
                  <w:r w:rsidRPr="006B04E7">
                    <w:t>stare</w:t>
                  </w:r>
                  <w:proofErr w:type="spellEnd"/>
                  <w:r w:rsidRPr="006B04E7">
                    <w:t xml:space="preserve"> </w:t>
                  </w:r>
                  <w:proofErr w:type="spellStart"/>
                  <w:r w:rsidRPr="006B04E7">
                    <w:t>attenti</w:t>
                  </w:r>
                  <w:proofErr w:type="spellEnd"/>
                  <w:r w:rsidRPr="006B04E7">
                    <w:t xml:space="preserve"> a </w:t>
                  </w:r>
                  <w:proofErr w:type="spellStart"/>
                  <w:r w:rsidRPr="006B04E7">
                    <w:t>fare</w:t>
                  </w:r>
                  <w:proofErr w:type="spellEnd"/>
                  <w:r w:rsidRPr="006B04E7">
                    <w:t xml:space="preserve"> </w:t>
                  </w:r>
                  <w:proofErr w:type="spellStart"/>
                  <w:r w:rsidRPr="006B04E7">
                    <w:t>queste</w:t>
                  </w:r>
                  <w:proofErr w:type="spellEnd"/>
                  <w:r w:rsidRPr="006B04E7">
                    <w:t xml:space="preserve"> </w:t>
                  </w:r>
                  <w:proofErr w:type="spellStart"/>
                  <w:r w:rsidRPr="006B04E7">
                    <w:t>cose</w:t>
                  </w:r>
                  <w:proofErr w:type="spellEnd"/>
                  <w:r w:rsidRPr="006B04E7">
                    <w:t xml:space="preserve">, </w:t>
                  </w:r>
                  <w:proofErr w:type="spellStart"/>
                  <w:r w:rsidRPr="006B04E7">
                    <w:t>perché</w:t>
                  </w:r>
                  <w:proofErr w:type="spellEnd"/>
                  <w:r w:rsidRPr="006B04E7">
                    <w:t xml:space="preserve"> </w:t>
                  </w:r>
                  <w:proofErr w:type="spellStart"/>
                  <w:r w:rsidRPr="006B04E7">
                    <w:t>poi</w:t>
                  </w:r>
                  <w:proofErr w:type="spellEnd"/>
                  <w:r w:rsidRPr="006B04E7">
                    <w:t xml:space="preserve"> </w:t>
                  </w:r>
                  <w:proofErr w:type="spellStart"/>
                  <w:r w:rsidRPr="006B04E7">
                    <w:t>magari</w:t>
                  </w:r>
                  <w:proofErr w:type="spellEnd"/>
                  <w:r w:rsidRPr="006B04E7">
                    <w:t xml:space="preserve"> </w:t>
                  </w:r>
                  <w:proofErr w:type="spellStart"/>
                  <w:r w:rsidRPr="006B04E7">
                    <w:t>qualcuno</w:t>
                  </w:r>
                  <w:proofErr w:type="spellEnd"/>
                  <w:r w:rsidRPr="006B04E7">
                    <w:t xml:space="preserve"> si </w:t>
                  </w:r>
                  <w:proofErr w:type="spellStart"/>
                  <w:r w:rsidRPr="006B04E7">
                    <w:t>arrabbia</w:t>
                  </w:r>
                  <w:proofErr w:type="spellEnd"/>
                  <w:r w:rsidRPr="006B04E7">
                    <w:t xml:space="preserve">, </w:t>
                  </w:r>
                  <w:proofErr w:type="spellStart"/>
                  <w:r w:rsidRPr="006B04E7">
                    <w:t>ma</w:t>
                  </w:r>
                  <w:proofErr w:type="spellEnd"/>
                  <w:r w:rsidRPr="006B04E7">
                    <w:t xml:space="preserve"> </w:t>
                  </w:r>
                  <w:proofErr w:type="spellStart"/>
                  <w:r w:rsidRPr="006B04E7">
                    <w:t>tanto</w:t>
                  </w:r>
                  <w:proofErr w:type="spellEnd"/>
                  <w:r w:rsidRPr="006B04E7">
                    <w:t xml:space="preserve"> </w:t>
                  </w:r>
                  <w:proofErr w:type="spellStart"/>
                  <w:r w:rsidRPr="006B04E7">
                    <w:t>voi</w:t>
                  </w:r>
                  <w:proofErr w:type="spellEnd"/>
                  <w:r w:rsidRPr="006B04E7">
                    <w:t xml:space="preserve"> </w:t>
                  </w:r>
                  <w:proofErr w:type="spellStart"/>
                  <w:r w:rsidRPr="006B04E7">
                    <w:t>avete</w:t>
                  </w:r>
                  <w:proofErr w:type="spellEnd"/>
                  <w:r w:rsidRPr="006B04E7">
                    <w:t xml:space="preserve"> la </w:t>
                  </w:r>
                  <w:proofErr w:type="spellStart"/>
                  <w:r w:rsidRPr="006B04E7">
                    <w:t>soluzione</w:t>
                  </w:r>
                  <w:proofErr w:type="spellEnd"/>
                  <w:r w:rsidRPr="006B04E7">
                    <w:t xml:space="preserve"> </w:t>
                  </w:r>
                  <w:proofErr w:type="spellStart"/>
                  <w:r w:rsidRPr="006B04E7">
                    <w:t>dicendo</w:t>
                  </w:r>
                  <w:proofErr w:type="spellEnd"/>
                  <w:r w:rsidRPr="006B04E7">
                    <w:t xml:space="preserve"> che sono populisti. </w:t>
                  </w:r>
                  <w:proofErr w:type="spellStart"/>
                  <w:r w:rsidRPr="006B04E7">
                    <w:t>Evidentemente</w:t>
                  </w:r>
                  <w:proofErr w:type="spellEnd"/>
                  <w:r w:rsidRPr="006B04E7">
                    <w:t xml:space="preserve"> basta </w:t>
                  </w:r>
                  <w:proofErr w:type="spellStart"/>
                  <w:r w:rsidRPr="006B04E7">
                    <w:t>risolvere</w:t>
                  </w:r>
                  <w:proofErr w:type="spellEnd"/>
                  <w:r w:rsidRPr="006B04E7">
                    <w:t xml:space="preserve"> </w:t>
                  </w:r>
                  <w:proofErr w:type="spellStart"/>
                  <w:r w:rsidRPr="006B04E7">
                    <w:t>tutto</w:t>
                  </w:r>
                  <w:proofErr w:type="spellEnd"/>
                  <w:r w:rsidRPr="006B04E7">
                    <w:t xml:space="preserve"> con </w:t>
                  </w:r>
                  <w:proofErr w:type="spellStart"/>
                  <w:r w:rsidRPr="006B04E7">
                    <w:t>questo</w:t>
                  </w:r>
                  <w:proofErr w:type="spellEnd"/>
                  <w:r w:rsidRPr="006B04E7">
                    <w:t>.</w:t>
                  </w:r>
                </w:p>
                <w:p w14:paraId="31E2A763" w14:textId="77777777" w:rsidR="006B04E7" w:rsidRPr="006B04E7" w:rsidRDefault="006B04E7" w:rsidP="006B04E7">
                  <w:proofErr w:type="spellStart"/>
                  <w:r w:rsidRPr="006B04E7">
                    <w:t>Dall'altra</w:t>
                  </w:r>
                  <w:proofErr w:type="spellEnd"/>
                  <w:r w:rsidRPr="006B04E7">
                    <w:t xml:space="preserve"> parte, </w:t>
                  </w:r>
                  <w:proofErr w:type="spellStart"/>
                  <w:r w:rsidRPr="006B04E7">
                    <w:t>però</w:t>
                  </w:r>
                  <w:proofErr w:type="spellEnd"/>
                  <w:r w:rsidRPr="006B04E7">
                    <w:t xml:space="preserve">, la cosa che mi </w:t>
                  </w:r>
                  <w:proofErr w:type="spellStart"/>
                  <w:r w:rsidRPr="006B04E7">
                    <w:t>sorprende</w:t>
                  </w:r>
                  <w:proofErr w:type="spellEnd"/>
                  <w:r w:rsidRPr="006B04E7">
                    <w:t xml:space="preserve"> è che non </w:t>
                  </w:r>
                  <w:proofErr w:type="spellStart"/>
                  <w:r w:rsidRPr="006B04E7">
                    <w:t>ci</w:t>
                  </w:r>
                  <w:proofErr w:type="spellEnd"/>
                  <w:r w:rsidRPr="006B04E7">
                    <w:t xml:space="preserve"> </w:t>
                  </w:r>
                  <w:proofErr w:type="spellStart"/>
                  <w:r w:rsidRPr="006B04E7">
                    <w:t>sia</w:t>
                  </w:r>
                  <w:proofErr w:type="spellEnd"/>
                  <w:r w:rsidRPr="006B04E7">
                    <w:t xml:space="preserve"> </w:t>
                  </w:r>
                  <w:proofErr w:type="spellStart"/>
                  <w:r w:rsidRPr="006B04E7">
                    <w:t>magari</w:t>
                  </w:r>
                  <w:proofErr w:type="spellEnd"/>
                  <w:r w:rsidRPr="006B04E7">
                    <w:t xml:space="preserve"> </w:t>
                  </w:r>
                  <w:proofErr w:type="spellStart"/>
                  <w:r w:rsidRPr="006B04E7">
                    <w:t>un</w:t>
                  </w:r>
                  <w:proofErr w:type="spellEnd"/>
                  <w:r w:rsidRPr="006B04E7">
                    <w:t xml:space="preserve"> </w:t>
                  </w:r>
                  <w:proofErr w:type="spellStart"/>
                  <w:r w:rsidRPr="006B04E7">
                    <w:t>interesse</w:t>
                  </w:r>
                  <w:proofErr w:type="spellEnd"/>
                  <w:r w:rsidRPr="006B04E7">
                    <w:t xml:space="preserve">. </w:t>
                  </w:r>
                  <w:proofErr w:type="spellStart"/>
                  <w:r w:rsidRPr="006B04E7">
                    <w:t>Quando</w:t>
                  </w:r>
                  <w:proofErr w:type="spellEnd"/>
                  <w:r w:rsidRPr="006B04E7">
                    <w:t xml:space="preserve"> </w:t>
                  </w:r>
                  <w:proofErr w:type="spellStart"/>
                  <w:r w:rsidRPr="006B04E7">
                    <w:t>scompaiono</w:t>
                  </w:r>
                  <w:proofErr w:type="spellEnd"/>
                  <w:r w:rsidRPr="006B04E7">
                    <w:t xml:space="preserve"> </w:t>
                  </w:r>
                  <w:proofErr w:type="spellStart"/>
                  <w:r w:rsidRPr="006B04E7">
                    <w:t>diecimila</w:t>
                  </w:r>
                  <w:proofErr w:type="spellEnd"/>
                  <w:r w:rsidRPr="006B04E7">
                    <w:t xml:space="preserve"> </w:t>
                  </w:r>
                  <w:proofErr w:type="spellStart"/>
                  <w:r w:rsidRPr="006B04E7">
                    <w:t>bambini</w:t>
                  </w:r>
                  <w:proofErr w:type="spellEnd"/>
                  <w:r w:rsidRPr="006B04E7">
                    <w:t xml:space="preserve">, </w:t>
                  </w:r>
                  <w:proofErr w:type="spellStart"/>
                  <w:r w:rsidRPr="006B04E7">
                    <w:t>quando</w:t>
                  </w:r>
                  <w:proofErr w:type="spellEnd"/>
                  <w:r w:rsidRPr="006B04E7">
                    <w:t xml:space="preserve"> </w:t>
                  </w:r>
                  <w:proofErr w:type="spellStart"/>
                  <w:r w:rsidRPr="006B04E7">
                    <w:t>magari</w:t>
                  </w:r>
                  <w:proofErr w:type="spellEnd"/>
                  <w:r w:rsidRPr="006B04E7">
                    <w:t xml:space="preserve"> </w:t>
                  </w:r>
                  <w:proofErr w:type="spellStart"/>
                  <w:r w:rsidRPr="006B04E7">
                    <w:t>vedo</w:t>
                  </w:r>
                  <w:proofErr w:type="spellEnd"/>
                  <w:r w:rsidRPr="006B04E7">
                    <w:t xml:space="preserve"> che </w:t>
                  </w:r>
                  <w:proofErr w:type="spellStart"/>
                  <w:r w:rsidRPr="006B04E7">
                    <w:t>alcune</w:t>
                  </w:r>
                  <w:proofErr w:type="spellEnd"/>
                  <w:r w:rsidRPr="006B04E7">
                    <w:t xml:space="preserve"> di </w:t>
                  </w:r>
                  <w:proofErr w:type="spellStart"/>
                  <w:r w:rsidRPr="006B04E7">
                    <w:t>queste</w:t>
                  </w:r>
                  <w:proofErr w:type="spellEnd"/>
                  <w:r w:rsidRPr="006B04E7">
                    <w:t xml:space="preserve"> </w:t>
                  </w:r>
                  <w:proofErr w:type="spellStart"/>
                  <w:r w:rsidRPr="006B04E7">
                    <w:t>persone</w:t>
                  </w:r>
                  <w:proofErr w:type="spellEnd"/>
                  <w:r w:rsidRPr="006B04E7">
                    <w:t xml:space="preserve"> </w:t>
                  </w:r>
                  <w:proofErr w:type="spellStart"/>
                  <w:r w:rsidRPr="006B04E7">
                    <w:t>vengono</w:t>
                  </w:r>
                  <w:proofErr w:type="spellEnd"/>
                  <w:r w:rsidRPr="006B04E7">
                    <w:t xml:space="preserve"> </w:t>
                  </w:r>
                  <w:proofErr w:type="spellStart"/>
                  <w:r w:rsidRPr="006B04E7">
                    <w:t>arruolate</w:t>
                  </w:r>
                  <w:proofErr w:type="spellEnd"/>
                  <w:r w:rsidRPr="006B04E7">
                    <w:t xml:space="preserve"> </w:t>
                  </w:r>
                  <w:proofErr w:type="spellStart"/>
                  <w:r w:rsidRPr="006B04E7">
                    <w:t>dalle</w:t>
                  </w:r>
                  <w:proofErr w:type="spellEnd"/>
                  <w:r w:rsidRPr="006B04E7">
                    <w:t xml:space="preserve"> mafie, </w:t>
                  </w:r>
                  <w:proofErr w:type="spellStart"/>
                  <w:r w:rsidRPr="006B04E7">
                    <w:t>quando</w:t>
                  </w:r>
                  <w:proofErr w:type="spellEnd"/>
                  <w:r w:rsidRPr="006B04E7">
                    <w:t xml:space="preserve"> </w:t>
                  </w:r>
                  <w:proofErr w:type="spellStart"/>
                  <w:r w:rsidRPr="006B04E7">
                    <w:t>vedo</w:t>
                  </w:r>
                  <w:proofErr w:type="spellEnd"/>
                  <w:r w:rsidRPr="006B04E7">
                    <w:t xml:space="preserve"> che </w:t>
                  </w:r>
                  <w:proofErr w:type="spellStart"/>
                  <w:r w:rsidRPr="006B04E7">
                    <w:t>alcune</w:t>
                  </w:r>
                  <w:proofErr w:type="spellEnd"/>
                  <w:r w:rsidRPr="006B04E7">
                    <w:t xml:space="preserve"> </w:t>
                  </w:r>
                  <w:proofErr w:type="spellStart"/>
                  <w:r w:rsidRPr="006B04E7">
                    <w:t>persone</w:t>
                  </w:r>
                  <w:proofErr w:type="spellEnd"/>
                  <w:r w:rsidRPr="006B04E7">
                    <w:t xml:space="preserve">, </w:t>
                  </w:r>
                  <w:proofErr w:type="spellStart"/>
                  <w:r w:rsidRPr="006B04E7">
                    <w:t>come</w:t>
                  </w:r>
                  <w:proofErr w:type="spellEnd"/>
                  <w:r w:rsidRPr="006B04E7">
                    <w:t xml:space="preserve"> è </w:t>
                  </w:r>
                  <w:proofErr w:type="spellStart"/>
                  <w:r w:rsidRPr="006B04E7">
                    <w:t>successo</w:t>
                  </w:r>
                  <w:proofErr w:type="spellEnd"/>
                  <w:r w:rsidRPr="006B04E7">
                    <w:t xml:space="preserve"> la </w:t>
                  </w:r>
                  <w:proofErr w:type="spellStart"/>
                  <w:r w:rsidRPr="006B04E7">
                    <w:t>settimana</w:t>
                  </w:r>
                  <w:proofErr w:type="spellEnd"/>
                  <w:r w:rsidRPr="006B04E7">
                    <w:t xml:space="preserve"> </w:t>
                  </w:r>
                  <w:proofErr w:type="spellStart"/>
                  <w:r w:rsidRPr="006B04E7">
                    <w:t>scorsa</w:t>
                  </w:r>
                  <w:proofErr w:type="spellEnd"/>
                  <w:r w:rsidRPr="006B04E7">
                    <w:t xml:space="preserve"> in Italia, sono </w:t>
                  </w:r>
                  <w:proofErr w:type="spellStart"/>
                  <w:r w:rsidRPr="006B04E7">
                    <w:t>arrestate</w:t>
                  </w:r>
                  <w:proofErr w:type="spellEnd"/>
                  <w:r w:rsidRPr="006B04E7">
                    <w:t xml:space="preserve"> per </w:t>
                  </w:r>
                  <w:proofErr w:type="spellStart"/>
                  <w:r w:rsidRPr="006B04E7">
                    <w:t>spaccio</w:t>
                  </w:r>
                  <w:proofErr w:type="spellEnd"/>
                  <w:r w:rsidRPr="006B04E7">
                    <w:t xml:space="preserve"> di droga – e sono </w:t>
                  </w:r>
                  <w:proofErr w:type="spellStart"/>
                  <w:r w:rsidRPr="006B04E7">
                    <w:t>richiedenti</w:t>
                  </w:r>
                  <w:proofErr w:type="spellEnd"/>
                  <w:r w:rsidRPr="006B04E7">
                    <w:t xml:space="preserve"> </w:t>
                  </w:r>
                  <w:proofErr w:type="spellStart"/>
                  <w:r w:rsidRPr="006B04E7">
                    <w:t>asilo</w:t>
                  </w:r>
                  <w:proofErr w:type="spellEnd"/>
                  <w:r w:rsidRPr="006B04E7">
                    <w:t xml:space="preserve"> –, </w:t>
                  </w:r>
                  <w:proofErr w:type="spellStart"/>
                  <w:r w:rsidRPr="006B04E7">
                    <w:t>quando</w:t>
                  </w:r>
                  <w:proofErr w:type="spellEnd"/>
                  <w:r w:rsidRPr="006B04E7">
                    <w:t xml:space="preserve"> </w:t>
                  </w:r>
                  <w:proofErr w:type="spellStart"/>
                  <w:r w:rsidRPr="006B04E7">
                    <w:t>vedo</w:t>
                  </w:r>
                  <w:proofErr w:type="spellEnd"/>
                  <w:r w:rsidRPr="006B04E7">
                    <w:t xml:space="preserve"> i </w:t>
                  </w:r>
                  <w:proofErr w:type="spellStart"/>
                  <w:r w:rsidRPr="006B04E7">
                    <w:t>fatti</w:t>
                  </w:r>
                  <w:proofErr w:type="spellEnd"/>
                  <w:r w:rsidRPr="006B04E7">
                    <w:t xml:space="preserve"> di </w:t>
                  </w:r>
                  <w:proofErr w:type="spellStart"/>
                  <w:r w:rsidRPr="006B04E7">
                    <w:t>Colonia</w:t>
                  </w:r>
                  <w:proofErr w:type="spellEnd"/>
                  <w:r w:rsidRPr="006B04E7">
                    <w:t xml:space="preserve">, mi </w:t>
                  </w:r>
                  <w:proofErr w:type="spellStart"/>
                  <w:r w:rsidRPr="006B04E7">
                    <w:t>viene</w:t>
                  </w:r>
                  <w:proofErr w:type="spellEnd"/>
                  <w:r w:rsidRPr="006B04E7">
                    <w:t xml:space="preserve"> da </w:t>
                  </w:r>
                  <w:proofErr w:type="spellStart"/>
                  <w:r w:rsidRPr="006B04E7">
                    <w:t>pensare</w:t>
                  </w:r>
                  <w:proofErr w:type="spellEnd"/>
                  <w:r w:rsidRPr="006B04E7">
                    <w:t xml:space="preserve"> che </w:t>
                  </w:r>
                  <w:proofErr w:type="spellStart"/>
                  <w:r w:rsidRPr="006B04E7">
                    <w:t>forse</w:t>
                  </w:r>
                  <w:proofErr w:type="spellEnd"/>
                  <w:r w:rsidRPr="006B04E7">
                    <w:t xml:space="preserve"> </w:t>
                  </w:r>
                  <w:proofErr w:type="spellStart"/>
                  <w:r w:rsidRPr="006B04E7">
                    <w:t>ci</w:t>
                  </w:r>
                  <w:proofErr w:type="spellEnd"/>
                  <w:r w:rsidRPr="006B04E7">
                    <w:t xml:space="preserve"> </w:t>
                  </w:r>
                  <w:proofErr w:type="spellStart"/>
                  <w:r w:rsidRPr="006B04E7">
                    <w:t>sia</w:t>
                  </w:r>
                  <w:proofErr w:type="spellEnd"/>
                  <w:r w:rsidRPr="006B04E7">
                    <w:t xml:space="preserve"> </w:t>
                  </w:r>
                  <w:proofErr w:type="spellStart"/>
                  <w:r w:rsidRPr="006B04E7">
                    <w:t>qualcosa</w:t>
                  </w:r>
                  <w:proofErr w:type="spellEnd"/>
                  <w:r w:rsidRPr="006B04E7">
                    <w:t xml:space="preserve"> di </w:t>
                  </w:r>
                  <w:proofErr w:type="spellStart"/>
                  <w:r w:rsidRPr="006B04E7">
                    <w:t>oscuro</w:t>
                  </w:r>
                  <w:proofErr w:type="spellEnd"/>
                  <w:r w:rsidRPr="006B04E7">
                    <w:t xml:space="preserve"> in </w:t>
                  </w:r>
                  <w:proofErr w:type="spellStart"/>
                  <w:r w:rsidRPr="006B04E7">
                    <w:t>questa</w:t>
                  </w:r>
                  <w:proofErr w:type="spellEnd"/>
                  <w:r w:rsidRPr="006B04E7">
                    <w:t xml:space="preserve"> Unione </w:t>
                  </w:r>
                  <w:proofErr w:type="spellStart"/>
                  <w:r w:rsidRPr="006B04E7">
                    <w:t>europea</w:t>
                  </w:r>
                  <w:proofErr w:type="spellEnd"/>
                  <w:r w:rsidRPr="006B04E7">
                    <w:t xml:space="preserve">. Che </w:t>
                  </w:r>
                  <w:proofErr w:type="spellStart"/>
                  <w:r w:rsidRPr="006B04E7">
                    <w:t>qualcuno</w:t>
                  </w:r>
                  <w:proofErr w:type="spellEnd"/>
                  <w:r w:rsidRPr="006B04E7">
                    <w:t xml:space="preserve"> </w:t>
                  </w:r>
                  <w:proofErr w:type="spellStart"/>
                  <w:r w:rsidRPr="006B04E7">
                    <w:t>magari</w:t>
                  </w:r>
                  <w:proofErr w:type="spellEnd"/>
                  <w:r w:rsidRPr="006B04E7">
                    <w:t xml:space="preserve"> non </w:t>
                  </w:r>
                  <w:proofErr w:type="spellStart"/>
                  <w:r w:rsidRPr="006B04E7">
                    <w:t>abbia</w:t>
                  </w:r>
                  <w:proofErr w:type="spellEnd"/>
                  <w:r w:rsidRPr="006B04E7">
                    <w:t xml:space="preserve"> </w:t>
                  </w:r>
                  <w:proofErr w:type="spellStart"/>
                  <w:r w:rsidRPr="006B04E7">
                    <w:t>l'interesse</w:t>
                  </w:r>
                  <w:proofErr w:type="spellEnd"/>
                  <w:r w:rsidRPr="006B04E7">
                    <w:t xml:space="preserve"> a </w:t>
                  </w:r>
                  <w:proofErr w:type="spellStart"/>
                  <w:r w:rsidRPr="006B04E7">
                    <w:t>fare</w:t>
                  </w:r>
                  <w:proofErr w:type="spellEnd"/>
                  <w:r w:rsidRPr="006B04E7">
                    <w:t xml:space="preserve"> in </w:t>
                  </w:r>
                  <w:proofErr w:type="spellStart"/>
                  <w:r w:rsidRPr="006B04E7">
                    <w:t>modo</w:t>
                  </w:r>
                  <w:proofErr w:type="spellEnd"/>
                  <w:r w:rsidRPr="006B04E7">
                    <w:t xml:space="preserve"> che </w:t>
                  </w:r>
                  <w:proofErr w:type="spellStart"/>
                  <w:r w:rsidRPr="006B04E7">
                    <w:t>tutte</w:t>
                  </w:r>
                  <w:proofErr w:type="spellEnd"/>
                  <w:r w:rsidRPr="006B04E7">
                    <w:t xml:space="preserve"> </w:t>
                  </w:r>
                  <w:proofErr w:type="spellStart"/>
                  <w:r w:rsidRPr="006B04E7">
                    <w:t>queste</w:t>
                  </w:r>
                  <w:proofErr w:type="spellEnd"/>
                  <w:r w:rsidRPr="006B04E7">
                    <w:t xml:space="preserve"> </w:t>
                  </w:r>
                  <w:proofErr w:type="spellStart"/>
                  <w:r w:rsidRPr="006B04E7">
                    <w:t>persone</w:t>
                  </w:r>
                  <w:proofErr w:type="spellEnd"/>
                  <w:r w:rsidRPr="006B04E7">
                    <w:t xml:space="preserve"> </w:t>
                  </w:r>
                  <w:proofErr w:type="spellStart"/>
                  <w:r w:rsidRPr="006B04E7">
                    <w:t>entrino</w:t>
                  </w:r>
                  <w:proofErr w:type="spellEnd"/>
                  <w:r w:rsidRPr="006B04E7">
                    <w:t xml:space="preserve">? </w:t>
                  </w:r>
                  <w:proofErr w:type="spellStart"/>
                  <w:r w:rsidRPr="006B04E7">
                    <w:t>Perché</w:t>
                  </w:r>
                  <w:proofErr w:type="spellEnd"/>
                  <w:r w:rsidRPr="006B04E7">
                    <w:t xml:space="preserve"> mi </w:t>
                  </w:r>
                  <w:proofErr w:type="spellStart"/>
                  <w:r w:rsidRPr="006B04E7">
                    <w:t>sembra</w:t>
                  </w:r>
                  <w:proofErr w:type="spellEnd"/>
                  <w:r w:rsidRPr="006B04E7">
                    <w:t xml:space="preserve"> quasi che </w:t>
                  </w:r>
                  <w:proofErr w:type="spellStart"/>
                  <w:r w:rsidRPr="006B04E7">
                    <w:t>qualcuno</w:t>
                  </w:r>
                  <w:proofErr w:type="spellEnd"/>
                  <w:r w:rsidRPr="006B04E7">
                    <w:t xml:space="preserve"> </w:t>
                  </w:r>
                  <w:proofErr w:type="spellStart"/>
                  <w:r w:rsidRPr="006B04E7">
                    <w:t>voglia</w:t>
                  </w:r>
                  <w:proofErr w:type="spellEnd"/>
                  <w:r w:rsidRPr="006B04E7">
                    <w:t xml:space="preserve"> </w:t>
                  </w:r>
                  <w:proofErr w:type="spellStart"/>
                  <w:r w:rsidRPr="006B04E7">
                    <w:t>creare</w:t>
                  </w:r>
                  <w:proofErr w:type="spellEnd"/>
                  <w:r w:rsidRPr="006B04E7">
                    <w:t xml:space="preserve"> </w:t>
                  </w:r>
                  <w:proofErr w:type="spellStart"/>
                  <w:r w:rsidRPr="006B04E7">
                    <w:t>il</w:t>
                  </w:r>
                  <w:proofErr w:type="spellEnd"/>
                  <w:r w:rsidRPr="006B04E7">
                    <w:t xml:space="preserve"> </w:t>
                  </w:r>
                  <w:proofErr w:type="spellStart"/>
                  <w:r w:rsidRPr="006B04E7">
                    <w:t>caos</w:t>
                  </w:r>
                  <w:proofErr w:type="spellEnd"/>
                  <w:r w:rsidRPr="006B04E7">
                    <w:t xml:space="preserve">. </w:t>
                  </w:r>
                  <w:proofErr w:type="spellStart"/>
                  <w:r w:rsidRPr="006B04E7">
                    <w:t>Creare</w:t>
                  </w:r>
                  <w:proofErr w:type="spellEnd"/>
                  <w:r w:rsidRPr="006B04E7">
                    <w:t xml:space="preserve"> </w:t>
                  </w:r>
                  <w:proofErr w:type="spellStart"/>
                  <w:r w:rsidRPr="006B04E7">
                    <w:t>il</w:t>
                  </w:r>
                  <w:proofErr w:type="spellEnd"/>
                  <w:r w:rsidRPr="006B04E7">
                    <w:t xml:space="preserve"> </w:t>
                  </w:r>
                  <w:proofErr w:type="spellStart"/>
                  <w:r w:rsidRPr="006B04E7">
                    <w:t>caos</w:t>
                  </w:r>
                  <w:proofErr w:type="spellEnd"/>
                  <w:r w:rsidRPr="006B04E7">
                    <w:t xml:space="preserve">, non so per </w:t>
                  </w:r>
                  <w:proofErr w:type="spellStart"/>
                  <w:r w:rsidRPr="006B04E7">
                    <w:t>quale</w:t>
                  </w:r>
                  <w:proofErr w:type="spellEnd"/>
                  <w:r w:rsidRPr="006B04E7">
                    <w:t xml:space="preserve"> </w:t>
                  </w:r>
                  <w:proofErr w:type="spellStart"/>
                  <w:r w:rsidRPr="006B04E7">
                    <w:t>motivo</w:t>
                  </w:r>
                  <w:proofErr w:type="spellEnd"/>
                  <w:r w:rsidRPr="006B04E7">
                    <w:t xml:space="preserve">, </w:t>
                  </w:r>
                  <w:proofErr w:type="spellStart"/>
                  <w:r w:rsidRPr="006B04E7">
                    <w:t>ma</w:t>
                  </w:r>
                  <w:proofErr w:type="spellEnd"/>
                  <w:r w:rsidRPr="006B04E7">
                    <w:t xml:space="preserve"> </w:t>
                  </w:r>
                  <w:proofErr w:type="spellStart"/>
                  <w:r w:rsidRPr="006B04E7">
                    <w:t>evidentemente</w:t>
                  </w:r>
                  <w:proofErr w:type="spellEnd"/>
                  <w:r w:rsidRPr="006B04E7">
                    <w:t xml:space="preserve"> </w:t>
                  </w:r>
                  <w:proofErr w:type="spellStart"/>
                  <w:r w:rsidRPr="006B04E7">
                    <w:t>ci</w:t>
                  </w:r>
                  <w:proofErr w:type="spellEnd"/>
                  <w:r w:rsidRPr="006B04E7">
                    <w:t xml:space="preserve"> sono </w:t>
                  </w:r>
                  <w:proofErr w:type="spellStart"/>
                  <w:r w:rsidRPr="006B04E7">
                    <w:t>interessi</w:t>
                  </w:r>
                  <w:proofErr w:type="spellEnd"/>
                  <w:r w:rsidRPr="006B04E7">
                    <w:t xml:space="preserve"> </w:t>
                  </w:r>
                  <w:proofErr w:type="spellStart"/>
                  <w:r w:rsidRPr="006B04E7">
                    <w:t>importanti</w:t>
                  </w:r>
                  <w:proofErr w:type="spellEnd"/>
                  <w:r w:rsidRPr="006B04E7">
                    <w:t xml:space="preserve"> che </w:t>
                  </w:r>
                  <w:proofErr w:type="spellStart"/>
                  <w:r w:rsidRPr="006B04E7">
                    <w:t>qualcuno</w:t>
                  </w:r>
                  <w:proofErr w:type="spellEnd"/>
                  <w:r w:rsidRPr="006B04E7">
                    <w:t xml:space="preserve"> non </w:t>
                  </w:r>
                  <w:proofErr w:type="spellStart"/>
                  <w:r w:rsidRPr="006B04E7">
                    <w:t>vuole</w:t>
                  </w:r>
                  <w:proofErr w:type="spellEnd"/>
                  <w:r w:rsidRPr="006B04E7">
                    <w:t xml:space="preserve"> </w:t>
                  </w:r>
                  <w:proofErr w:type="spellStart"/>
                  <w:r w:rsidRPr="006B04E7">
                    <w:t>debellare</w:t>
                  </w:r>
                  <w:proofErr w:type="spellEnd"/>
                  <w:r w:rsidRPr="006B04E7">
                    <w:t>.</w:t>
                  </w:r>
                </w:p>
              </w:tc>
              <w:tc>
                <w:tcPr>
                  <w:tcW w:w="240" w:type="dxa"/>
                  <w:tcBorders>
                    <w:top w:val="nil"/>
                    <w:left w:val="nil"/>
                    <w:bottom w:val="nil"/>
                    <w:right w:val="nil"/>
                  </w:tcBorders>
                  <w:vAlign w:val="center"/>
                  <w:hideMark/>
                </w:tcPr>
                <w:p w14:paraId="5F3C594E" w14:textId="77777777" w:rsidR="006B04E7" w:rsidRPr="006B04E7" w:rsidRDefault="006B04E7" w:rsidP="006B04E7">
                  <w:r w:rsidRPr="006B04E7">
                    <w:t> </w:t>
                  </w:r>
                </w:p>
              </w:tc>
            </w:tr>
            <w:tr w:rsidR="006B04E7" w:rsidRPr="006B04E7" w14:paraId="5BF9BC05" w14:textId="77777777">
              <w:trPr>
                <w:tblCellSpacing w:w="0" w:type="dxa"/>
              </w:trPr>
              <w:tc>
                <w:tcPr>
                  <w:tcW w:w="1050" w:type="dxa"/>
                  <w:tcBorders>
                    <w:top w:val="nil"/>
                    <w:left w:val="nil"/>
                    <w:bottom w:val="nil"/>
                    <w:right w:val="nil"/>
                  </w:tcBorders>
                  <w:vAlign w:val="center"/>
                  <w:hideMark/>
                </w:tcPr>
                <w:p w14:paraId="5373A8C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71FAD9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5527F80" w14:textId="18CB58B8" w:rsidR="006B04E7" w:rsidRPr="006B04E7" w:rsidRDefault="006B04E7" w:rsidP="006B04E7">
                  <w:r w:rsidRPr="006B04E7">
                    <w:rPr>
                      <w:noProof/>
                    </w:rPr>
                    <w:drawing>
                      <wp:inline distT="0" distB="0" distL="0" distR="0" wp14:anchorId="1DA2A5E1" wp14:editId="7FF944A5">
                        <wp:extent cx="5760720" cy="3810"/>
                        <wp:effectExtent l="0" t="0" r="0" b="0"/>
                        <wp:docPr id="840558970" name="Obrázek 3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9E64346" w14:textId="77777777">
                    <w:trPr>
                      <w:tblCellSpacing w:w="0" w:type="dxa"/>
                      <w:jc w:val="right"/>
                    </w:trPr>
                    <w:tc>
                      <w:tcPr>
                        <w:tcW w:w="0" w:type="auto"/>
                        <w:tcBorders>
                          <w:top w:val="nil"/>
                          <w:left w:val="nil"/>
                          <w:bottom w:val="nil"/>
                          <w:right w:val="nil"/>
                        </w:tcBorders>
                        <w:shd w:val="clear" w:color="auto" w:fill="FFFFFF"/>
                        <w:vAlign w:val="center"/>
                        <w:hideMark/>
                      </w:tcPr>
                      <w:p w14:paraId="38F21396" w14:textId="6E274188" w:rsidR="006B04E7" w:rsidRPr="006B04E7" w:rsidRDefault="006B04E7" w:rsidP="006B04E7">
                        <w:r w:rsidRPr="006B04E7">
                          <w:rPr>
                            <w:noProof/>
                          </w:rPr>
                          <w:drawing>
                            <wp:inline distT="0" distB="0" distL="0" distR="0" wp14:anchorId="03C2747F" wp14:editId="617C070C">
                              <wp:extent cx="152400" cy="152400"/>
                              <wp:effectExtent l="0" t="0" r="0" b="0"/>
                              <wp:docPr id="1403711103" name="Obrázek 376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1AFAFD7" w14:textId="77777777" w:rsidR="006B04E7" w:rsidRPr="006B04E7" w:rsidRDefault="006B04E7" w:rsidP="006B04E7"/>
              </w:tc>
            </w:tr>
          </w:tbl>
          <w:p w14:paraId="16AF01C2"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1187CE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E3102C7" w14:textId="77777777">
                    <w:trPr>
                      <w:tblCellSpacing w:w="0" w:type="dxa"/>
                      <w:jc w:val="center"/>
                    </w:trPr>
                    <w:tc>
                      <w:tcPr>
                        <w:tcW w:w="0" w:type="auto"/>
                        <w:tcBorders>
                          <w:top w:val="nil"/>
                          <w:left w:val="nil"/>
                          <w:bottom w:val="nil"/>
                          <w:right w:val="nil"/>
                        </w:tcBorders>
                        <w:vAlign w:val="center"/>
                        <w:hideMark/>
                      </w:tcPr>
                      <w:p w14:paraId="52E31F34" w14:textId="10A337B6" w:rsidR="006B04E7" w:rsidRPr="006B04E7" w:rsidRDefault="006B04E7" w:rsidP="006B04E7">
                        <w:r w:rsidRPr="006B04E7">
                          <w:rPr>
                            <w:noProof/>
                          </w:rPr>
                          <w:lastRenderedPageBreak/>
                          <w:drawing>
                            <wp:anchor distT="0" distB="0" distL="0" distR="0" simplePos="0" relativeHeight="251864064" behindDoc="0" locked="0" layoutInCell="1" allowOverlap="0" wp14:anchorId="2452B70F" wp14:editId="6742F0C3">
                              <wp:simplePos x="0" y="0"/>
                              <wp:positionH relativeFrom="column">
                                <wp:align>right</wp:align>
                              </wp:positionH>
                              <wp:positionV relativeFrom="line">
                                <wp:posOffset>0</wp:posOffset>
                              </wp:positionV>
                              <wp:extent cx="476250" cy="600075"/>
                              <wp:effectExtent l="0" t="0" r="0" b="9525"/>
                              <wp:wrapSquare wrapText="bothSides"/>
                              <wp:docPr id="1611323192" name="Obrázek 40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descr="MPphoto"/>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94473E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BECD353" w14:textId="77777777">
                    <w:trPr>
                      <w:tblCellSpacing w:w="0" w:type="dxa"/>
                      <w:jc w:val="center"/>
                    </w:trPr>
                    <w:tc>
                      <w:tcPr>
                        <w:tcW w:w="0" w:type="auto"/>
                        <w:tcBorders>
                          <w:top w:val="nil"/>
                          <w:left w:val="nil"/>
                          <w:bottom w:val="nil"/>
                          <w:right w:val="nil"/>
                        </w:tcBorders>
                        <w:vAlign w:val="center"/>
                        <w:hideMark/>
                      </w:tcPr>
                      <w:p w14:paraId="021FE04E" w14:textId="027F5C31" w:rsidR="006B04E7" w:rsidRPr="006B04E7" w:rsidRDefault="006B04E7" w:rsidP="006B04E7">
                        <w:r w:rsidRPr="006B04E7">
                          <w:rPr>
                            <w:noProof/>
                          </w:rPr>
                          <w:drawing>
                            <wp:inline distT="0" distB="0" distL="0" distR="0" wp14:anchorId="55FBD1C0" wp14:editId="6AC429AA">
                              <wp:extent cx="247650" cy="228600"/>
                              <wp:effectExtent l="0" t="0" r="0" b="0"/>
                              <wp:docPr id="683663909" name="Obrázek 3764">
                                <a:hlinkClick xmlns:a="http://schemas.openxmlformats.org/drawingml/2006/main" r:id="rId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3">
                                        <a:hlinkClick r:id="rId6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773D977" w14:textId="77777777" w:rsidR="006B04E7" w:rsidRPr="006B04E7" w:rsidRDefault="006B04E7" w:rsidP="006B04E7"/>
              </w:tc>
              <w:tc>
                <w:tcPr>
                  <w:tcW w:w="75" w:type="dxa"/>
                  <w:tcBorders>
                    <w:top w:val="nil"/>
                    <w:left w:val="nil"/>
                    <w:bottom w:val="nil"/>
                    <w:right w:val="nil"/>
                  </w:tcBorders>
                  <w:vAlign w:val="center"/>
                  <w:hideMark/>
                </w:tcPr>
                <w:p w14:paraId="626A918E" w14:textId="77777777" w:rsidR="006B04E7" w:rsidRPr="006B04E7" w:rsidRDefault="006B04E7" w:rsidP="006B04E7">
                  <w:r w:rsidRPr="006B04E7">
                    <w:t> </w:t>
                  </w:r>
                </w:p>
              </w:tc>
              <w:tc>
                <w:tcPr>
                  <w:tcW w:w="0" w:type="auto"/>
                  <w:tcBorders>
                    <w:top w:val="nil"/>
                    <w:left w:val="nil"/>
                    <w:bottom w:val="nil"/>
                    <w:right w:val="nil"/>
                  </w:tcBorders>
                  <w:hideMark/>
                </w:tcPr>
                <w:p w14:paraId="2D5EE0EF" w14:textId="66E456EF" w:rsidR="006B04E7" w:rsidRPr="006B04E7" w:rsidRDefault="006B04E7" w:rsidP="006B04E7">
                  <w:r w:rsidRPr="006B04E7">
                    <w:rPr>
                      <w:noProof/>
                    </w:rPr>
                    <w:drawing>
                      <wp:inline distT="0" distB="0" distL="0" distR="0" wp14:anchorId="38AA93A2" wp14:editId="33F55C57">
                        <wp:extent cx="38100" cy="63500"/>
                        <wp:effectExtent l="0" t="0" r="0" b="0"/>
                        <wp:docPr id="1739926004" name="Obrázek 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Janusz </w:t>
                  </w:r>
                  <w:proofErr w:type="spellStart"/>
                  <w:r w:rsidRPr="006B04E7">
                    <w:rPr>
                      <w:b/>
                      <w:bCs/>
                    </w:rPr>
                    <w:t>Korwin-Mikke</w:t>
                  </w:r>
                  <w:proofErr w:type="spellEnd"/>
                  <w:r w:rsidRPr="006B04E7">
                    <w:rPr>
                      <w:b/>
                      <w:bCs/>
                    </w:rPr>
                    <w:t xml:space="preserve"> (NI).</w:t>
                  </w:r>
                  <w:r w:rsidRPr="006B04E7">
                    <w:t> </w:t>
                  </w:r>
                  <w:r w:rsidRPr="006B04E7">
                    <w:rPr>
                      <w:b/>
                      <w:bCs/>
                    </w:rPr>
                    <w:t>–</w:t>
                  </w:r>
                  <w:r w:rsidRPr="006B04E7">
                    <w:t> </w:t>
                  </w:r>
                  <w:proofErr w:type="spellStart"/>
                  <w:r w:rsidRPr="006B04E7">
                    <w:t>Gdy</w:t>
                  </w:r>
                  <w:proofErr w:type="spellEnd"/>
                  <w:r w:rsidRPr="006B04E7">
                    <w:t xml:space="preserve"> </w:t>
                  </w:r>
                  <w:proofErr w:type="spellStart"/>
                  <w:r w:rsidRPr="006B04E7">
                    <w:t>życie</w:t>
                  </w:r>
                  <w:proofErr w:type="spellEnd"/>
                  <w:r w:rsidRPr="006B04E7">
                    <w:t xml:space="preserve"> </w:t>
                  </w:r>
                  <w:proofErr w:type="spellStart"/>
                  <w:r w:rsidRPr="006B04E7">
                    <w:t>ludzi</w:t>
                  </w:r>
                  <w:proofErr w:type="spellEnd"/>
                  <w:r w:rsidRPr="006B04E7">
                    <w:t xml:space="preserve"> jest </w:t>
                  </w:r>
                  <w:proofErr w:type="spellStart"/>
                  <w:r w:rsidRPr="006B04E7">
                    <w:t>zagrożone</w:t>
                  </w:r>
                  <w:proofErr w:type="spellEnd"/>
                  <w:r w:rsidRPr="006B04E7">
                    <w:t xml:space="preserve">, </w:t>
                  </w:r>
                  <w:proofErr w:type="spellStart"/>
                  <w:r w:rsidRPr="006B04E7">
                    <w:t>należy</w:t>
                  </w:r>
                  <w:proofErr w:type="spellEnd"/>
                  <w:r w:rsidRPr="006B04E7">
                    <w:t xml:space="preserve"> </w:t>
                  </w:r>
                  <w:proofErr w:type="spellStart"/>
                  <w:r w:rsidRPr="006B04E7">
                    <w:t>się</w:t>
                  </w:r>
                  <w:proofErr w:type="spellEnd"/>
                  <w:r w:rsidRPr="006B04E7">
                    <w:t xml:space="preserve"> </w:t>
                  </w:r>
                  <w:proofErr w:type="spellStart"/>
                  <w:r w:rsidRPr="006B04E7">
                    <w:t>im</w:t>
                  </w:r>
                  <w:proofErr w:type="spellEnd"/>
                  <w:r w:rsidRPr="006B04E7">
                    <w:t xml:space="preserve"> </w:t>
                  </w:r>
                  <w:proofErr w:type="spellStart"/>
                  <w:r w:rsidRPr="006B04E7">
                    <w:t>oczywiście</w:t>
                  </w:r>
                  <w:proofErr w:type="spellEnd"/>
                  <w:r w:rsidRPr="006B04E7">
                    <w:t xml:space="preserve"> azyl, ale w </w:t>
                  </w:r>
                  <w:proofErr w:type="spellStart"/>
                  <w:r w:rsidRPr="006B04E7">
                    <w:t>pierwszym</w:t>
                  </w:r>
                  <w:proofErr w:type="spellEnd"/>
                  <w:r w:rsidRPr="006B04E7">
                    <w:t xml:space="preserve"> </w:t>
                  </w:r>
                  <w:proofErr w:type="spellStart"/>
                  <w:r w:rsidRPr="006B04E7">
                    <w:t>kraju</w:t>
                  </w:r>
                  <w:proofErr w:type="spellEnd"/>
                  <w:r w:rsidRPr="006B04E7">
                    <w:t xml:space="preserve">, do </w:t>
                  </w:r>
                  <w:proofErr w:type="spellStart"/>
                  <w:r w:rsidRPr="006B04E7">
                    <w:t>którego</w:t>
                  </w:r>
                  <w:proofErr w:type="spellEnd"/>
                  <w:r w:rsidRPr="006B04E7">
                    <w:t xml:space="preserve"> </w:t>
                  </w:r>
                  <w:proofErr w:type="spellStart"/>
                  <w:r w:rsidRPr="006B04E7">
                    <w:t>przybędą</w:t>
                  </w:r>
                  <w:proofErr w:type="spellEnd"/>
                  <w:r w:rsidRPr="006B04E7">
                    <w:t xml:space="preserve">. Tam </w:t>
                  </w:r>
                  <w:proofErr w:type="spellStart"/>
                  <w:r w:rsidRPr="006B04E7">
                    <w:t>już</w:t>
                  </w:r>
                  <w:proofErr w:type="spellEnd"/>
                  <w:r w:rsidRPr="006B04E7">
                    <w:t xml:space="preserve"> </w:t>
                  </w:r>
                  <w:proofErr w:type="spellStart"/>
                  <w:r w:rsidRPr="006B04E7">
                    <w:t>ich</w:t>
                  </w:r>
                  <w:proofErr w:type="spellEnd"/>
                  <w:r w:rsidRPr="006B04E7">
                    <w:t xml:space="preserve"> </w:t>
                  </w:r>
                  <w:proofErr w:type="spellStart"/>
                  <w:r w:rsidRPr="006B04E7">
                    <w:t>życie</w:t>
                  </w:r>
                  <w:proofErr w:type="spellEnd"/>
                  <w:r w:rsidRPr="006B04E7">
                    <w:t xml:space="preserve"> </w:t>
                  </w:r>
                  <w:proofErr w:type="spellStart"/>
                  <w:r w:rsidRPr="006B04E7">
                    <w:t>nie</w:t>
                  </w:r>
                  <w:proofErr w:type="spellEnd"/>
                  <w:r w:rsidRPr="006B04E7">
                    <w:t xml:space="preserve"> jest </w:t>
                  </w:r>
                  <w:proofErr w:type="spellStart"/>
                  <w:r w:rsidRPr="006B04E7">
                    <w:t>zagrożone</w:t>
                  </w:r>
                  <w:proofErr w:type="spellEnd"/>
                  <w:r w:rsidRPr="006B04E7">
                    <w:t xml:space="preserve">. I </w:t>
                  </w:r>
                  <w:proofErr w:type="spellStart"/>
                  <w:r w:rsidRPr="006B04E7">
                    <w:t>dlaczego</w:t>
                  </w:r>
                  <w:proofErr w:type="spellEnd"/>
                  <w:r w:rsidRPr="006B04E7">
                    <w:t xml:space="preserve"> oni </w:t>
                  </w:r>
                  <w:proofErr w:type="spellStart"/>
                  <w:r w:rsidRPr="006B04E7">
                    <w:t>jadą</w:t>
                  </w:r>
                  <w:proofErr w:type="spellEnd"/>
                  <w:r w:rsidRPr="006B04E7">
                    <w:t xml:space="preserve"> </w:t>
                  </w:r>
                  <w:proofErr w:type="spellStart"/>
                  <w:r w:rsidRPr="006B04E7">
                    <w:t>dalej</w:t>
                  </w:r>
                  <w:proofErr w:type="spellEnd"/>
                  <w:r w:rsidRPr="006B04E7">
                    <w:t xml:space="preserve">? </w:t>
                  </w:r>
                  <w:proofErr w:type="spellStart"/>
                  <w:r w:rsidRPr="006B04E7">
                    <w:t>Bo</w:t>
                  </w:r>
                  <w:proofErr w:type="spellEnd"/>
                  <w:r w:rsidRPr="006B04E7">
                    <w:t xml:space="preserve"> </w:t>
                  </w:r>
                  <w:proofErr w:type="spellStart"/>
                  <w:r w:rsidRPr="006B04E7">
                    <w:t>pewna</w:t>
                  </w:r>
                  <w:proofErr w:type="spellEnd"/>
                  <w:r w:rsidRPr="006B04E7">
                    <w:t xml:space="preserve"> </w:t>
                  </w:r>
                  <w:proofErr w:type="spellStart"/>
                  <w:r w:rsidRPr="006B04E7">
                    <w:t>blondynka</w:t>
                  </w:r>
                  <w:proofErr w:type="spellEnd"/>
                  <w:r w:rsidRPr="006B04E7">
                    <w:t xml:space="preserve"> z </w:t>
                  </w:r>
                  <w:proofErr w:type="spellStart"/>
                  <w:r w:rsidRPr="006B04E7">
                    <w:t>Berlina</w:t>
                  </w:r>
                  <w:proofErr w:type="spellEnd"/>
                  <w:r w:rsidRPr="006B04E7">
                    <w:t xml:space="preserve"> </w:t>
                  </w:r>
                  <w:proofErr w:type="spellStart"/>
                  <w:r w:rsidRPr="006B04E7">
                    <w:t>obiecała</w:t>
                  </w:r>
                  <w:proofErr w:type="spellEnd"/>
                  <w:r w:rsidRPr="006B04E7">
                    <w:t xml:space="preserve"> </w:t>
                  </w:r>
                  <w:proofErr w:type="spellStart"/>
                  <w:r w:rsidRPr="006B04E7">
                    <w:t>im</w:t>
                  </w:r>
                  <w:proofErr w:type="spellEnd"/>
                  <w:r w:rsidRPr="006B04E7">
                    <w:t xml:space="preserve"> </w:t>
                  </w:r>
                  <w:proofErr w:type="spellStart"/>
                  <w:r w:rsidRPr="006B04E7">
                    <w:t>wysokie</w:t>
                  </w:r>
                  <w:proofErr w:type="spellEnd"/>
                  <w:r w:rsidRPr="006B04E7">
                    <w:t xml:space="preserve"> </w:t>
                  </w:r>
                  <w:proofErr w:type="spellStart"/>
                  <w:r w:rsidRPr="006B04E7">
                    <w:t>zasiłki</w:t>
                  </w:r>
                  <w:proofErr w:type="spellEnd"/>
                  <w:r w:rsidRPr="006B04E7">
                    <w:t xml:space="preserve">. </w:t>
                  </w:r>
                  <w:proofErr w:type="spellStart"/>
                  <w:r w:rsidRPr="006B04E7">
                    <w:t>Czy</w:t>
                  </w:r>
                  <w:proofErr w:type="spellEnd"/>
                  <w:r w:rsidRPr="006B04E7">
                    <w:t xml:space="preserve"> </w:t>
                  </w:r>
                  <w:proofErr w:type="spellStart"/>
                  <w:r w:rsidRPr="006B04E7">
                    <w:t>zrobiła</w:t>
                  </w:r>
                  <w:proofErr w:type="spellEnd"/>
                  <w:r w:rsidRPr="006B04E7">
                    <w:t xml:space="preserve"> to z </w:t>
                  </w:r>
                  <w:proofErr w:type="spellStart"/>
                  <w:r w:rsidRPr="006B04E7">
                    <w:t>głupoty</w:t>
                  </w:r>
                  <w:proofErr w:type="spellEnd"/>
                  <w:r w:rsidRPr="006B04E7">
                    <w:t xml:space="preserve">? </w:t>
                  </w:r>
                  <w:proofErr w:type="spellStart"/>
                  <w:r w:rsidRPr="006B04E7">
                    <w:t>Trudno</w:t>
                  </w:r>
                  <w:proofErr w:type="spellEnd"/>
                  <w:r w:rsidRPr="006B04E7">
                    <w:t xml:space="preserve"> </w:t>
                  </w:r>
                  <w:proofErr w:type="spellStart"/>
                  <w:r w:rsidRPr="006B04E7">
                    <w:t>powiedzieć</w:t>
                  </w:r>
                  <w:proofErr w:type="spellEnd"/>
                  <w:r w:rsidRPr="006B04E7">
                    <w:t xml:space="preserve">, ale </w:t>
                  </w:r>
                  <w:proofErr w:type="spellStart"/>
                  <w:r w:rsidRPr="006B04E7">
                    <w:t>obawiam</w:t>
                  </w:r>
                  <w:proofErr w:type="spellEnd"/>
                  <w:r w:rsidRPr="006B04E7">
                    <w:t xml:space="preserve"> </w:t>
                  </w:r>
                  <w:proofErr w:type="spellStart"/>
                  <w:r w:rsidRPr="006B04E7">
                    <w:t>się</w:t>
                  </w:r>
                  <w:proofErr w:type="spellEnd"/>
                  <w:r w:rsidRPr="006B04E7">
                    <w:t xml:space="preserve">, </w:t>
                  </w:r>
                  <w:proofErr w:type="spellStart"/>
                  <w:r w:rsidRPr="006B04E7">
                    <w:t>że</w:t>
                  </w:r>
                  <w:proofErr w:type="spellEnd"/>
                  <w:r w:rsidRPr="006B04E7">
                    <w:t xml:space="preserve"> pan Bruno </w:t>
                  </w:r>
                  <w:proofErr w:type="spellStart"/>
                  <w:r w:rsidRPr="006B04E7">
                    <w:t>Gollnisch</w:t>
                  </w:r>
                  <w:proofErr w:type="spellEnd"/>
                  <w:r w:rsidRPr="006B04E7">
                    <w:t xml:space="preserve"> </w:t>
                  </w:r>
                  <w:proofErr w:type="spellStart"/>
                  <w:r w:rsidRPr="006B04E7">
                    <w:t>może</w:t>
                  </w:r>
                  <w:proofErr w:type="spellEnd"/>
                  <w:r w:rsidRPr="006B04E7">
                    <w:t xml:space="preserve"> </w:t>
                  </w:r>
                  <w:proofErr w:type="spellStart"/>
                  <w:r w:rsidRPr="006B04E7">
                    <w:t>mieć</w:t>
                  </w:r>
                  <w:proofErr w:type="spellEnd"/>
                  <w:r w:rsidRPr="006B04E7">
                    <w:t xml:space="preserve"> </w:t>
                  </w:r>
                  <w:proofErr w:type="spellStart"/>
                  <w:r w:rsidRPr="006B04E7">
                    <w:t>rację</w:t>
                  </w:r>
                  <w:proofErr w:type="spellEnd"/>
                  <w:r w:rsidRPr="006B04E7">
                    <w:t xml:space="preserve">, </w:t>
                  </w:r>
                  <w:proofErr w:type="spellStart"/>
                  <w:r w:rsidRPr="006B04E7">
                    <w:t>że</w:t>
                  </w:r>
                  <w:proofErr w:type="spellEnd"/>
                  <w:r w:rsidRPr="006B04E7">
                    <w:t xml:space="preserve"> </w:t>
                  </w:r>
                  <w:proofErr w:type="spellStart"/>
                  <w:r w:rsidRPr="006B04E7">
                    <w:t>komuś</w:t>
                  </w:r>
                  <w:proofErr w:type="spellEnd"/>
                  <w:r w:rsidRPr="006B04E7">
                    <w:t xml:space="preserve"> </w:t>
                  </w:r>
                  <w:proofErr w:type="spellStart"/>
                  <w:r w:rsidRPr="006B04E7">
                    <w:t>zależy</w:t>
                  </w:r>
                  <w:proofErr w:type="spellEnd"/>
                  <w:r w:rsidRPr="006B04E7">
                    <w:t xml:space="preserve"> na </w:t>
                  </w:r>
                  <w:proofErr w:type="spellStart"/>
                  <w:r w:rsidRPr="006B04E7">
                    <w:t>tym</w:t>
                  </w:r>
                  <w:proofErr w:type="spellEnd"/>
                  <w:r w:rsidRPr="006B04E7">
                    <w:t xml:space="preserve">, </w:t>
                  </w:r>
                  <w:proofErr w:type="spellStart"/>
                  <w:r w:rsidRPr="006B04E7">
                    <w:t>żeby</w:t>
                  </w:r>
                  <w:proofErr w:type="spellEnd"/>
                  <w:r w:rsidRPr="006B04E7">
                    <w:t xml:space="preserve"> </w:t>
                  </w:r>
                  <w:proofErr w:type="spellStart"/>
                  <w:r w:rsidRPr="006B04E7">
                    <w:t>pozbyć</w:t>
                  </w:r>
                  <w:proofErr w:type="spellEnd"/>
                  <w:r w:rsidRPr="006B04E7">
                    <w:t xml:space="preserve"> </w:t>
                  </w:r>
                  <w:proofErr w:type="spellStart"/>
                  <w:r w:rsidRPr="006B04E7">
                    <w:t>się</w:t>
                  </w:r>
                  <w:proofErr w:type="spellEnd"/>
                  <w:r w:rsidRPr="006B04E7">
                    <w:t xml:space="preserve"> z Europy </w:t>
                  </w:r>
                  <w:proofErr w:type="spellStart"/>
                  <w:r w:rsidRPr="006B04E7">
                    <w:t>Europejczyków</w:t>
                  </w:r>
                  <w:proofErr w:type="spellEnd"/>
                  <w:r w:rsidRPr="006B04E7">
                    <w:t xml:space="preserve">, a na </w:t>
                  </w:r>
                  <w:proofErr w:type="spellStart"/>
                  <w:r w:rsidRPr="006B04E7">
                    <w:t>ich</w:t>
                  </w:r>
                  <w:proofErr w:type="spellEnd"/>
                  <w:r w:rsidRPr="006B04E7">
                    <w:t xml:space="preserve"> </w:t>
                  </w:r>
                  <w:proofErr w:type="spellStart"/>
                  <w:r w:rsidRPr="006B04E7">
                    <w:t>miejsce</w:t>
                  </w:r>
                  <w:proofErr w:type="spellEnd"/>
                  <w:r w:rsidRPr="006B04E7">
                    <w:t xml:space="preserve"> </w:t>
                  </w:r>
                  <w:proofErr w:type="spellStart"/>
                  <w:r w:rsidRPr="006B04E7">
                    <w:t>sprowadzić</w:t>
                  </w:r>
                  <w:proofErr w:type="spellEnd"/>
                  <w:r w:rsidRPr="006B04E7">
                    <w:t xml:space="preserve"> </w:t>
                  </w:r>
                  <w:proofErr w:type="spellStart"/>
                  <w:r w:rsidRPr="006B04E7">
                    <w:t>bardziej</w:t>
                  </w:r>
                  <w:proofErr w:type="spellEnd"/>
                  <w:r w:rsidRPr="006B04E7">
                    <w:t xml:space="preserve"> </w:t>
                  </w:r>
                  <w:proofErr w:type="spellStart"/>
                  <w:r w:rsidRPr="006B04E7">
                    <w:t>potulnych</w:t>
                  </w:r>
                  <w:proofErr w:type="spellEnd"/>
                  <w:r w:rsidRPr="006B04E7">
                    <w:t xml:space="preserve"> </w:t>
                  </w:r>
                  <w:proofErr w:type="spellStart"/>
                  <w:r w:rsidRPr="006B04E7">
                    <w:t>niewolników</w:t>
                  </w:r>
                  <w:proofErr w:type="spellEnd"/>
                  <w:r w:rsidRPr="006B04E7">
                    <w:t xml:space="preserve"> z </w:t>
                  </w:r>
                  <w:proofErr w:type="spellStart"/>
                  <w:r w:rsidRPr="006B04E7">
                    <w:t>innych</w:t>
                  </w:r>
                  <w:proofErr w:type="spellEnd"/>
                  <w:r w:rsidRPr="006B04E7">
                    <w:t xml:space="preserve"> </w:t>
                  </w:r>
                  <w:proofErr w:type="spellStart"/>
                  <w:r w:rsidRPr="006B04E7">
                    <w:t>kontynentów</w:t>
                  </w:r>
                  <w:proofErr w:type="spellEnd"/>
                  <w:r w:rsidRPr="006B04E7">
                    <w:t>.</w:t>
                  </w:r>
                </w:p>
                <w:p w14:paraId="2BE7FD54" w14:textId="77777777" w:rsidR="006B04E7" w:rsidRPr="006B04E7" w:rsidRDefault="006B04E7" w:rsidP="006B04E7">
                  <w:proofErr w:type="spellStart"/>
                  <w:r w:rsidRPr="006B04E7">
                    <w:t>Natomiast</w:t>
                  </w:r>
                  <w:proofErr w:type="spellEnd"/>
                  <w:r w:rsidRPr="006B04E7">
                    <w:t xml:space="preserve"> </w:t>
                  </w:r>
                  <w:proofErr w:type="spellStart"/>
                  <w:r w:rsidRPr="006B04E7">
                    <w:t>kiedy</w:t>
                  </w:r>
                  <w:proofErr w:type="spellEnd"/>
                  <w:r w:rsidRPr="006B04E7">
                    <w:t xml:space="preserve"> </w:t>
                  </w:r>
                  <w:proofErr w:type="spellStart"/>
                  <w:r w:rsidRPr="006B04E7">
                    <w:t>umarł</w:t>
                  </w:r>
                  <w:proofErr w:type="spellEnd"/>
                  <w:r w:rsidRPr="006B04E7">
                    <w:t xml:space="preserve"> Mao </w:t>
                  </w:r>
                  <w:proofErr w:type="spellStart"/>
                  <w:r w:rsidRPr="006B04E7">
                    <w:t>Tse</w:t>
                  </w:r>
                  <w:proofErr w:type="spellEnd"/>
                  <w:r w:rsidRPr="006B04E7">
                    <w:t xml:space="preserve">-tung i </w:t>
                  </w:r>
                  <w:proofErr w:type="spellStart"/>
                  <w:r w:rsidRPr="006B04E7">
                    <w:t>skończył</w:t>
                  </w:r>
                  <w:proofErr w:type="spellEnd"/>
                  <w:r w:rsidRPr="006B04E7">
                    <w:t xml:space="preserve"> </w:t>
                  </w:r>
                  <w:proofErr w:type="spellStart"/>
                  <w:r w:rsidRPr="006B04E7">
                    <w:t>się</w:t>
                  </w:r>
                  <w:proofErr w:type="spellEnd"/>
                  <w:r w:rsidRPr="006B04E7">
                    <w:t xml:space="preserve"> </w:t>
                  </w:r>
                  <w:proofErr w:type="spellStart"/>
                  <w:r w:rsidRPr="006B04E7">
                    <w:t>system</w:t>
                  </w:r>
                  <w:proofErr w:type="spellEnd"/>
                  <w:r w:rsidRPr="006B04E7">
                    <w:t xml:space="preserve"> </w:t>
                  </w:r>
                  <w:proofErr w:type="spellStart"/>
                  <w:r w:rsidRPr="006B04E7">
                    <w:t>przydziału</w:t>
                  </w:r>
                  <w:proofErr w:type="spellEnd"/>
                  <w:r w:rsidRPr="006B04E7">
                    <w:t xml:space="preserve"> </w:t>
                  </w:r>
                  <w:proofErr w:type="spellStart"/>
                  <w:r w:rsidRPr="006B04E7">
                    <w:t>ryżu</w:t>
                  </w:r>
                  <w:proofErr w:type="spellEnd"/>
                  <w:r w:rsidRPr="006B04E7">
                    <w:t xml:space="preserve"> na </w:t>
                  </w:r>
                  <w:proofErr w:type="spellStart"/>
                  <w:r w:rsidRPr="006B04E7">
                    <w:t>kartki</w:t>
                  </w:r>
                  <w:proofErr w:type="spellEnd"/>
                  <w:r w:rsidRPr="006B04E7">
                    <w:t xml:space="preserve">, </w:t>
                  </w:r>
                  <w:proofErr w:type="spellStart"/>
                  <w:r w:rsidRPr="006B04E7">
                    <w:t>liczba</w:t>
                  </w:r>
                  <w:proofErr w:type="spellEnd"/>
                  <w:r w:rsidRPr="006B04E7">
                    <w:t xml:space="preserve"> </w:t>
                  </w:r>
                  <w:proofErr w:type="spellStart"/>
                  <w:r w:rsidRPr="006B04E7">
                    <w:t>Chińczyków</w:t>
                  </w:r>
                  <w:proofErr w:type="spellEnd"/>
                  <w:r w:rsidRPr="006B04E7">
                    <w:t xml:space="preserve"> </w:t>
                  </w:r>
                  <w:proofErr w:type="spellStart"/>
                  <w:r w:rsidRPr="006B04E7">
                    <w:t>zmalała</w:t>
                  </w:r>
                  <w:proofErr w:type="spellEnd"/>
                  <w:r w:rsidRPr="006B04E7">
                    <w:t xml:space="preserve"> o 100 </w:t>
                  </w:r>
                  <w:proofErr w:type="spellStart"/>
                  <w:r w:rsidRPr="006B04E7">
                    <w:t>milionów</w:t>
                  </w:r>
                  <w:proofErr w:type="spellEnd"/>
                  <w:r w:rsidRPr="006B04E7">
                    <w:t xml:space="preserve">. Tak samo </w:t>
                  </w:r>
                  <w:proofErr w:type="spellStart"/>
                  <w:r w:rsidRPr="006B04E7">
                    <w:t>tutaj</w:t>
                  </w:r>
                  <w:proofErr w:type="spellEnd"/>
                  <w:r w:rsidRPr="006B04E7">
                    <w:t xml:space="preserve">, </w:t>
                  </w:r>
                  <w:proofErr w:type="spellStart"/>
                  <w:r w:rsidRPr="006B04E7">
                    <w:t>proszę</w:t>
                  </w:r>
                  <w:proofErr w:type="spellEnd"/>
                  <w:r w:rsidRPr="006B04E7">
                    <w:t xml:space="preserve"> </w:t>
                  </w:r>
                  <w:proofErr w:type="spellStart"/>
                  <w:r w:rsidRPr="006B04E7">
                    <w:t>Państwa</w:t>
                  </w:r>
                  <w:proofErr w:type="spellEnd"/>
                  <w:r w:rsidRPr="006B04E7">
                    <w:t xml:space="preserve">, </w:t>
                  </w:r>
                  <w:proofErr w:type="spellStart"/>
                  <w:r w:rsidRPr="006B04E7">
                    <w:t>te</w:t>
                  </w:r>
                  <w:proofErr w:type="spellEnd"/>
                  <w:r w:rsidRPr="006B04E7">
                    <w:t xml:space="preserve"> 10 </w:t>
                  </w:r>
                  <w:proofErr w:type="spellStart"/>
                  <w:r w:rsidRPr="006B04E7">
                    <w:t>tysięcy</w:t>
                  </w:r>
                  <w:proofErr w:type="spellEnd"/>
                  <w:r w:rsidRPr="006B04E7">
                    <w:t xml:space="preserve"> </w:t>
                  </w:r>
                  <w:proofErr w:type="spellStart"/>
                  <w:r w:rsidRPr="006B04E7">
                    <w:t>zginęło</w:t>
                  </w:r>
                  <w:proofErr w:type="spellEnd"/>
                  <w:r w:rsidRPr="006B04E7">
                    <w:t xml:space="preserve">, </w:t>
                  </w:r>
                  <w:proofErr w:type="spellStart"/>
                  <w:r w:rsidRPr="006B04E7">
                    <w:t>bo</w:t>
                  </w:r>
                  <w:proofErr w:type="spellEnd"/>
                  <w:r w:rsidRPr="006B04E7">
                    <w:t xml:space="preserve"> </w:t>
                  </w:r>
                  <w:proofErr w:type="spellStart"/>
                  <w:r w:rsidRPr="006B04E7">
                    <w:t>uchodźcy</w:t>
                  </w:r>
                  <w:proofErr w:type="spellEnd"/>
                  <w:r w:rsidRPr="006B04E7">
                    <w:t xml:space="preserve"> </w:t>
                  </w:r>
                  <w:proofErr w:type="spellStart"/>
                  <w:r w:rsidRPr="006B04E7">
                    <w:t>rejestrowali</w:t>
                  </w:r>
                  <w:proofErr w:type="spellEnd"/>
                  <w:r w:rsidRPr="006B04E7">
                    <w:t xml:space="preserve"> jedno </w:t>
                  </w:r>
                  <w:proofErr w:type="spellStart"/>
                  <w:r w:rsidRPr="006B04E7">
                    <w:t>dziecko</w:t>
                  </w:r>
                  <w:proofErr w:type="spellEnd"/>
                  <w:r w:rsidRPr="006B04E7">
                    <w:t xml:space="preserve"> w </w:t>
                  </w:r>
                  <w:proofErr w:type="spellStart"/>
                  <w:r w:rsidRPr="006B04E7">
                    <w:t>kilku</w:t>
                  </w:r>
                  <w:proofErr w:type="spellEnd"/>
                  <w:r w:rsidRPr="006B04E7">
                    <w:t xml:space="preserve"> </w:t>
                  </w:r>
                  <w:proofErr w:type="spellStart"/>
                  <w:r w:rsidRPr="006B04E7">
                    <w:t>rodzinach</w:t>
                  </w:r>
                  <w:proofErr w:type="spellEnd"/>
                  <w:r w:rsidRPr="006B04E7">
                    <w:t xml:space="preserve">, a </w:t>
                  </w:r>
                  <w:proofErr w:type="spellStart"/>
                  <w:r w:rsidRPr="006B04E7">
                    <w:t>kiedy</w:t>
                  </w:r>
                  <w:proofErr w:type="spellEnd"/>
                  <w:r w:rsidRPr="006B04E7">
                    <w:t xml:space="preserve"> </w:t>
                  </w:r>
                  <w:proofErr w:type="spellStart"/>
                  <w:r w:rsidRPr="006B04E7">
                    <w:t>wprowadzono</w:t>
                  </w:r>
                  <w:proofErr w:type="spellEnd"/>
                  <w:r w:rsidRPr="006B04E7">
                    <w:t xml:space="preserve"> </w:t>
                  </w:r>
                  <w:proofErr w:type="spellStart"/>
                  <w:r w:rsidRPr="006B04E7">
                    <w:t>odciski</w:t>
                  </w:r>
                  <w:proofErr w:type="spellEnd"/>
                  <w:r w:rsidRPr="006B04E7">
                    <w:t xml:space="preserve"> </w:t>
                  </w:r>
                  <w:proofErr w:type="spellStart"/>
                  <w:r w:rsidRPr="006B04E7">
                    <w:t>palców</w:t>
                  </w:r>
                  <w:proofErr w:type="spellEnd"/>
                  <w:r w:rsidRPr="006B04E7">
                    <w:t xml:space="preserve">, to 10 </w:t>
                  </w:r>
                  <w:proofErr w:type="spellStart"/>
                  <w:r w:rsidRPr="006B04E7">
                    <w:t>tysięcy</w:t>
                  </w:r>
                  <w:proofErr w:type="spellEnd"/>
                  <w:r w:rsidRPr="006B04E7">
                    <w:t xml:space="preserve"> </w:t>
                  </w:r>
                  <w:proofErr w:type="spellStart"/>
                  <w:r w:rsidRPr="006B04E7">
                    <w:t>dzieci</w:t>
                  </w:r>
                  <w:proofErr w:type="spellEnd"/>
                  <w:r w:rsidRPr="006B04E7">
                    <w:t xml:space="preserve"> </w:t>
                  </w:r>
                  <w:proofErr w:type="spellStart"/>
                  <w:r w:rsidRPr="006B04E7">
                    <w:t>gdzieś</w:t>
                  </w:r>
                  <w:proofErr w:type="spellEnd"/>
                  <w:r w:rsidRPr="006B04E7">
                    <w:t xml:space="preserve"> </w:t>
                  </w:r>
                  <w:proofErr w:type="spellStart"/>
                  <w:r w:rsidRPr="006B04E7">
                    <w:t>tajemniczo</w:t>
                  </w:r>
                  <w:proofErr w:type="spellEnd"/>
                  <w:r w:rsidRPr="006B04E7">
                    <w:t xml:space="preserve"> </w:t>
                  </w:r>
                  <w:proofErr w:type="spellStart"/>
                  <w:r w:rsidRPr="006B04E7">
                    <w:t>zniknęło</w:t>
                  </w:r>
                  <w:proofErr w:type="spellEnd"/>
                  <w:r w:rsidRPr="006B04E7">
                    <w:t>.</w:t>
                  </w:r>
                </w:p>
                <w:p w14:paraId="7DEE4472" w14:textId="77777777" w:rsidR="006B04E7" w:rsidRPr="006B04E7" w:rsidRDefault="006B04E7" w:rsidP="006B04E7">
                  <w:r w:rsidRPr="006B04E7">
                    <w:t xml:space="preserve">A poza </w:t>
                  </w:r>
                  <w:proofErr w:type="spellStart"/>
                  <w:r w:rsidRPr="006B04E7">
                    <w:t>tym</w:t>
                  </w:r>
                  <w:proofErr w:type="spellEnd"/>
                  <w:r w:rsidRPr="006B04E7">
                    <w:t xml:space="preserve"> </w:t>
                  </w:r>
                  <w:proofErr w:type="spellStart"/>
                  <w:r w:rsidRPr="006B04E7">
                    <w:t>sądzę</w:t>
                  </w:r>
                  <w:proofErr w:type="spellEnd"/>
                  <w:r w:rsidRPr="006B04E7">
                    <w:t xml:space="preserve">, </w:t>
                  </w:r>
                  <w:proofErr w:type="spellStart"/>
                  <w:r w:rsidRPr="006B04E7">
                    <w:t>że</w:t>
                  </w:r>
                  <w:proofErr w:type="spellEnd"/>
                  <w:r w:rsidRPr="006B04E7">
                    <w:t xml:space="preserve"> </w:t>
                  </w:r>
                  <w:proofErr w:type="spellStart"/>
                  <w:r w:rsidRPr="006B04E7">
                    <w:t>Unia</w:t>
                  </w:r>
                  <w:proofErr w:type="spellEnd"/>
                  <w:r w:rsidRPr="006B04E7">
                    <w:t xml:space="preserve"> </w:t>
                  </w:r>
                  <w:proofErr w:type="spellStart"/>
                  <w:r w:rsidRPr="006B04E7">
                    <w:t>Europejska</w:t>
                  </w:r>
                  <w:proofErr w:type="spellEnd"/>
                  <w:r w:rsidRPr="006B04E7">
                    <w:t xml:space="preserve"> </w:t>
                  </w:r>
                  <w:proofErr w:type="spellStart"/>
                  <w:r w:rsidRPr="006B04E7">
                    <w:t>powinna</w:t>
                  </w:r>
                  <w:proofErr w:type="spellEnd"/>
                  <w:r w:rsidRPr="006B04E7">
                    <w:t xml:space="preserve"> </w:t>
                  </w:r>
                  <w:proofErr w:type="spellStart"/>
                  <w:r w:rsidRPr="006B04E7">
                    <w:t>być</w:t>
                  </w:r>
                  <w:proofErr w:type="spellEnd"/>
                  <w:r w:rsidRPr="006B04E7">
                    <w:t xml:space="preserve"> </w:t>
                  </w:r>
                  <w:proofErr w:type="spellStart"/>
                  <w:r w:rsidRPr="006B04E7">
                    <w:t>zniszczona</w:t>
                  </w:r>
                  <w:proofErr w:type="spellEnd"/>
                  <w:r w:rsidRPr="006B04E7">
                    <w:t>!</w:t>
                  </w:r>
                </w:p>
              </w:tc>
              <w:tc>
                <w:tcPr>
                  <w:tcW w:w="240" w:type="dxa"/>
                  <w:tcBorders>
                    <w:top w:val="nil"/>
                    <w:left w:val="nil"/>
                    <w:bottom w:val="nil"/>
                    <w:right w:val="nil"/>
                  </w:tcBorders>
                  <w:vAlign w:val="center"/>
                  <w:hideMark/>
                </w:tcPr>
                <w:p w14:paraId="38C4CDD0" w14:textId="77777777" w:rsidR="006B04E7" w:rsidRPr="006B04E7" w:rsidRDefault="006B04E7" w:rsidP="006B04E7">
                  <w:r w:rsidRPr="006B04E7">
                    <w:t> </w:t>
                  </w:r>
                </w:p>
              </w:tc>
            </w:tr>
            <w:tr w:rsidR="006B04E7" w:rsidRPr="006B04E7" w14:paraId="0AE662A8" w14:textId="77777777">
              <w:trPr>
                <w:tblCellSpacing w:w="0" w:type="dxa"/>
              </w:trPr>
              <w:tc>
                <w:tcPr>
                  <w:tcW w:w="1050" w:type="dxa"/>
                  <w:tcBorders>
                    <w:top w:val="nil"/>
                    <w:left w:val="nil"/>
                    <w:bottom w:val="nil"/>
                    <w:right w:val="nil"/>
                  </w:tcBorders>
                  <w:vAlign w:val="center"/>
                  <w:hideMark/>
                </w:tcPr>
                <w:p w14:paraId="537C89A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BBA911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F5CA74C" w14:textId="4F20D915" w:rsidR="006B04E7" w:rsidRPr="006B04E7" w:rsidRDefault="006B04E7" w:rsidP="006B04E7">
                  <w:r w:rsidRPr="006B04E7">
                    <w:rPr>
                      <w:noProof/>
                    </w:rPr>
                    <w:drawing>
                      <wp:inline distT="0" distB="0" distL="0" distR="0" wp14:anchorId="02EE8260" wp14:editId="6EDA7E01">
                        <wp:extent cx="5760720" cy="3810"/>
                        <wp:effectExtent l="0" t="0" r="0" b="0"/>
                        <wp:docPr id="1619197451" name="Obrázek 3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D7FC473" w14:textId="77777777">
                    <w:trPr>
                      <w:tblCellSpacing w:w="0" w:type="dxa"/>
                      <w:jc w:val="right"/>
                    </w:trPr>
                    <w:tc>
                      <w:tcPr>
                        <w:tcW w:w="0" w:type="auto"/>
                        <w:tcBorders>
                          <w:top w:val="nil"/>
                          <w:left w:val="nil"/>
                          <w:bottom w:val="nil"/>
                          <w:right w:val="nil"/>
                        </w:tcBorders>
                        <w:shd w:val="clear" w:color="auto" w:fill="FFFFFF"/>
                        <w:vAlign w:val="center"/>
                        <w:hideMark/>
                      </w:tcPr>
                      <w:p w14:paraId="508AF257" w14:textId="36ED0D69" w:rsidR="006B04E7" w:rsidRPr="006B04E7" w:rsidRDefault="006B04E7" w:rsidP="006B04E7">
                        <w:r w:rsidRPr="006B04E7">
                          <w:rPr>
                            <w:noProof/>
                          </w:rPr>
                          <w:drawing>
                            <wp:inline distT="0" distB="0" distL="0" distR="0" wp14:anchorId="130C4C28" wp14:editId="17627346">
                              <wp:extent cx="152400" cy="152400"/>
                              <wp:effectExtent l="0" t="0" r="0" b="0"/>
                              <wp:docPr id="1820224213" name="Obrázek 376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9A06F9B" w14:textId="77777777" w:rsidR="006B04E7" w:rsidRPr="006B04E7" w:rsidRDefault="006B04E7" w:rsidP="006B04E7"/>
              </w:tc>
            </w:tr>
          </w:tbl>
          <w:p w14:paraId="4363763C"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3B2046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3B2232E" w14:textId="77777777">
                    <w:trPr>
                      <w:tblCellSpacing w:w="0" w:type="dxa"/>
                      <w:jc w:val="center"/>
                    </w:trPr>
                    <w:tc>
                      <w:tcPr>
                        <w:tcW w:w="0" w:type="auto"/>
                        <w:tcBorders>
                          <w:top w:val="nil"/>
                          <w:left w:val="nil"/>
                          <w:bottom w:val="nil"/>
                          <w:right w:val="nil"/>
                        </w:tcBorders>
                        <w:vAlign w:val="center"/>
                        <w:hideMark/>
                      </w:tcPr>
                      <w:p w14:paraId="59BBC645" w14:textId="50315700" w:rsidR="006B04E7" w:rsidRPr="006B04E7" w:rsidRDefault="006B04E7" w:rsidP="006B04E7">
                        <w:r w:rsidRPr="006B04E7">
                          <w:rPr>
                            <w:noProof/>
                          </w:rPr>
                          <w:drawing>
                            <wp:anchor distT="0" distB="0" distL="0" distR="0" simplePos="0" relativeHeight="251865088" behindDoc="0" locked="0" layoutInCell="1" allowOverlap="0" wp14:anchorId="14458BD3" wp14:editId="3F958CAF">
                              <wp:simplePos x="0" y="0"/>
                              <wp:positionH relativeFrom="column">
                                <wp:align>right</wp:align>
                              </wp:positionH>
                              <wp:positionV relativeFrom="line">
                                <wp:posOffset>0</wp:posOffset>
                              </wp:positionV>
                              <wp:extent cx="476250" cy="600075"/>
                              <wp:effectExtent l="0" t="0" r="0" b="9525"/>
                              <wp:wrapSquare wrapText="bothSides"/>
                              <wp:docPr id="1454113853" name="Obrázek 40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descr="MPphoto"/>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FC549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602F1B0" w14:textId="77777777">
                    <w:trPr>
                      <w:tblCellSpacing w:w="0" w:type="dxa"/>
                      <w:jc w:val="center"/>
                    </w:trPr>
                    <w:tc>
                      <w:tcPr>
                        <w:tcW w:w="0" w:type="auto"/>
                        <w:tcBorders>
                          <w:top w:val="nil"/>
                          <w:left w:val="nil"/>
                          <w:bottom w:val="nil"/>
                          <w:right w:val="nil"/>
                        </w:tcBorders>
                        <w:vAlign w:val="center"/>
                        <w:hideMark/>
                      </w:tcPr>
                      <w:p w14:paraId="7245ACCC" w14:textId="4FEC40CB" w:rsidR="006B04E7" w:rsidRPr="006B04E7" w:rsidRDefault="006B04E7" w:rsidP="006B04E7">
                        <w:r w:rsidRPr="006B04E7">
                          <w:rPr>
                            <w:noProof/>
                          </w:rPr>
                          <w:drawing>
                            <wp:inline distT="0" distB="0" distL="0" distR="0" wp14:anchorId="59D2659C" wp14:editId="248CFDAB">
                              <wp:extent cx="247650" cy="228600"/>
                              <wp:effectExtent l="0" t="0" r="0" b="0"/>
                              <wp:docPr id="271749305" name="Obrázek 3760">
                                <a:hlinkClick xmlns:a="http://schemas.openxmlformats.org/drawingml/2006/main" r:id="rId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7">
                                        <a:hlinkClick r:id="rId6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FED636" w14:textId="77777777" w:rsidR="006B04E7" w:rsidRPr="006B04E7" w:rsidRDefault="006B04E7" w:rsidP="006B04E7"/>
              </w:tc>
              <w:tc>
                <w:tcPr>
                  <w:tcW w:w="75" w:type="dxa"/>
                  <w:tcBorders>
                    <w:top w:val="nil"/>
                    <w:left w:val="nil"/>
                    <w:bottom w:val="nil"/>
                    <w:right w:val="nil"/>
                  </w:tcBorders>
                  <w:vAlign w:val="center"/>
                  <w:hideMark/>
                </w:tcPr>
                <w:p w14:paraId="706CB765" w14:textId="77777777" w:rsidR="006B04E7" w:rsidRPr="006B04E7" w:rsidRDefault="006B04E7" w:rsidP="006B04E7">
                  <w:r w:rsidRPr="006B04E7">
                    <w:t> </w:t>
                  </w:r>
                </w:p>
              </w:tc>
              <w:tc>
                <w:tcPr>
                  <w:tcW w:w="0" w:type="auto"/>
                  <w:tcBorders>
                    <w:top w:val="nil"/>
                    <w:left w:val="nil"/>
                    <w:bottom w:val="nil"/>
                    <w:right w:val="nil"/>
                  </w:tcBorders>
                  <w:hideMark/>
                </w:tcPr>
                <w:p w14:paraId="15C49F78" w14:textId="4EB12688" w:rsidR="006B04E7" w:rsidRPr="006B04E7" w:rsidRDefault="006B04E7" w:rsidP="006B04E7">
                  <w:r w:rsidRPr="006B04E7">
                    <w:rPr>
                      <w:noProof/>
                    </w:rPr>
                    <w:drawing>
                      <wp:inline distT="0" distB="0" distL="0" distR="0" wp14:anchorId="779102A9" wp14:editId="20894F3A">
                        <wp:extent cx="38100" cy="63500"/>
                        <wp:effectExtent l="0" t="0" r="0" b="0"/>
                        <wp:docPr id="1440278947" name="Obrázek 3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Monika </w:t>
                  </w:r>
                  <w:proofErr w:type="spellStart"/>
                  <w:r w:rsidRPr="006B04E7">
                    <w:rPr>
                      <w:b/>
                      <w:bCs/>
                    </w:rPr>
                    <w:t>Hohlmeier</w:t>
                  </w:r>
                  <w:proofErr w:type="spellEnd"/>
                  <w:r w:rsidRPr="006B04E7">
                    <w:rPr>
                      <w:b/>
                      <w:bCs/>
                    </w:rPr>
                    <w:t xml:space="preserve"> (PPE).</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liebe</w:t>
                  </w:r>
                  <w:proofErr w:type="spellEnd"/>
                  <w:r w:rsidRPr="006B04E7">
                    <w:t xml:space="preserve"> </w:t>
                  </w:r>
                  <w:proofErr w:type="spellStart"/>
                  <w:r w:rsidRPr="006B04E7">
                    <w:t>Kolleginnen</w:t>
                  </w:r>
                  <w:proofErr w:type="spellEnd"/>
                  <w:r w:rsidRPr="006B04E7">
                    <w:t xml:space="preserve"> </w:t>
                  </w:r>
                  <w:proofErr w:type="spellStart"/>
                  <w:r w:rsidRPr="006B04E7">
                    <w:t>und</w:t>
                  </w:r>
                  <w:proofErr w:type="spellEnd"/>
                  <w:r w:rsidRPr="006B04E7">
                    <w:t xml:space="preserve"> </w:t>
                  </w:r>
                  <w:proofErr w:type="spellStart"/>
                  <w:r w:rsidRPr="006B04E7">
                    <w:t>Kollegen</w:t>
                  </w:r>
                  <w:proofErr w:type="spellEnd"/>
                  <w:r w:rsidRPr="006B04E7">
                    <w:t xml:space="preserve">, </w:t>
                  </w:r>
                  <w:proofErr w:type="spellStart"/>
                  <w:r w:rsidRPr="006B04E7">
                    <w:t>ich</w:t>
                  </w:r>
                  <w:proofErr w:type="spellEnd"/>
                  <w:r w:rsidRPr="006B04E7">
                    <w:t xml:space="preserve"> </w:t>
                  </w:r>
                  <w:proofErr w:type="spellStart"/>
                  <w:r w:rsidRPr="006B04E7">
                    <w:t>grüße</w:t>
                  </w:r>
                  <w:proofErr w:type="spellEnd"/>
                  <w:r w:rsidRPr="006B04E7">
                    <w:t xml:space="preserve"> den </w:t>
                  </w:r>
                  <w:proofErr w:type="spellStart"/>
                  <w:r w:rsidRPr="006B04E7">
                    <w:t>Kommissar</w:t>
                  </w:r>
                  <w:proofErr w:type="spellEnd"/>
                  <w:r w:rsidRPr="006B04E7">
                    <w:t xml:space="preserve"> </w:t>
                  </w:r>
                  <w:proofErr w:type="spellStart"/>
                  <w:r w:rsidRPr="006B04E7">
                    <w:t>und</w:t>
                  </w:r>
                  <w:proofErr w:type="spellEnd"/>
                  <w:r w:rsidRPr="006B04E7">
                    <w:t xml:space="preserve"> </w:t>
                  </w:r>
                  <w:proofErr w:type="spellStart"/>
                  <w:r w:rsidRPr="006B04E7">
                    <w:t>auch</w:t>
                  </w:r>
                  <w:proofErr w:type="spellEnd"/>
                  <w:r w:rsidRPr="006B04E7">
                    <w:t xml:space="preserve"> </w:t>
                  </w:r>
                  <w:proofErr w:type="spellStart"/>
                  <w:r w:rsidRPr="006B04E7">
                    <w:t>die</w:t>
                  </w:r>
                  <w:proofErr w:type="spellEnd"/>
                  <w:r w:rsidRPr="006B04E7">
                    <w:t xml:space="preserve"> </w:t>
                  </w:r>
                  <w:proofErr w:type="spellStart"/>
                  <w:r w:rsidRPr="006B04E7">
                    <w:t>Ratspräsidentschaft</w:t>
                  </w:r>
                  <w:proofErr w:type="spellEnd"/>
                  <w:r w:rsidRPr="006B04E7">
                    <w:t xml:space="preserve">, </w:t>
                  </w:r>
                  <w:proofErr w:type="spellStart"/>
                  <w:r w:rsidRPr="006B04E7">
                    <w:t>Herr</w:t>
                  </w:r>
                  <w:proofErr w:type="spellEnd"/>
                  <w:r w:rsidRPr="006B04E7">
                    <w:t xml:space="preserve"> </w:t>
                  </w:r>
                  <w:proofErr w:type="spellStart"/>
                  <w:r w:rsidRPr="006B04E7">
                    <w:t>Minister</w:t>
                  </w:r>
                  <w:proofErr w:type="spellEnd"/>
                  <w:r w:rsidRPr="006B04E7">
                    <w:t xml:space="preserve">! </w:t>
                  </w:r>
                  <w:proofErr w:type="spellStart"/>
                  <w:r w:rsidRPr="006B04E7">
                    <w:t>Zunächst</w:t>
                  </w:r>
                  <w:proofErr w:type="spellEnd"/>
                  <w:r w:rsidRPr="006B04E7">
                    <w:t xml:space="preserve"> </w:t>
                  </w:r>
                  <w:proofErr w:type="spellStart"/>
                  <w:r w:rsidRPr="006B04E7">
                    <w:t>einmal</w:t>
                  </w:r>
                  <w:proofErr w:type="spellEnd"/>
                  <w:r w:rsidRPr="006B04E7">
                    <w:t xml:space="preserve">: </w:t>
                  </w:r>
                  <w:proofErr w:type="spellStart"/>
                  <w:r w:rsidRPr="006B04E7">
                    <w:t>Frau</w:t>
                  </w:r>
                  <w:proofErr w:type="spellEnd"/>
                  <w:r w:rsidRPr="006B04E7">
                    <w:t xml:space="preserve"> Ernst, </w:t>
                  </w:r>
                  <w:proofErr w:type="spellStart"/>
                  <w:r w:rsidRPr="006B04E7">
                    <w:t>Sie</w:t>
                  </w:r>
                  <w:proofErr w:type="spellEnd"/>
                  <w:r w:rsidRPr="006B04E7">
                    <w:t xml:space="preserve"> </w:t>
                  </w:r>
                  <w:proofErr w:type="spellStart"/>
                  <w:r w:rsidRPr="006B04E7">
                    <w:t>haben</w:t>
                  </w:r>
                  <w:proofErr w:type="spellEnd"/>
                  <w:r w:rsidRPr="006B04E7">
                    <w:t xml:space="preserve"> </w:t>
                  </w:r>
                  <w:proofErr w:type="spellStart"/>
                  <w:r w:rsidRPr="006B04E7">
                    <w:t>die</w:t>
                  </w:r>
                  <w:proofErr w:type="spellEnd"/>
                  <w:r w:rsidRPr="006B04E7">
                    <w:t xml:space="preserve"> </w:t>
                  </w:r>
                  <w:proofErr w:type="spellStart"/>
                  <w:r w:rsidRPr="006B04E7">
                    <w:t>Frage</w:t>
                  </w:r>
                  <w:proofErr w:type="spellEnd"/>
                  <w:r w:rsidRPr="006B04E7">
                    <w:t xml:space="preserve"> </w:t>
                  </w:r>
                  <w:proofErr w:type="spellStart"/>
                  <w:r w:rsidRPr="006B04E7">
                    <w:t>gestellt</w:t>
                  </w:r>
                  <w:proofErr w:type="spellEnd"/>
                  <w:r w:rsidRPr="006B04E7">
                    <w:t xml:space="preserve">: </w:t>
                  </w:r>
                  <w:proofErr w:type="spellStart"/>
                  <w:r w:rsidRPr="006B04E7">
                    <w:t>Was</w:t>
                  </w:r>
                  <w:proofErr w:type="spellEnd"/>
                  <w:r w:rsidRPr="006B04E7">
                    <w:t xml:space="preserve"> soll </w:t>
                  </w:r>
                  <w:proofErr w:type="spellStart"/>
                  <w:r w:rsidRPr="006B04E7">
                    <w:t>Griechenland</w:t>
                  </w:r>
                  <w:proofErr w:type="spellEnd"/>
                  <w:r w:rsidRPr="006B04E7">
                    <w:t xml:space="preserve"> </w:t>
                  </w:r>
                  <w:proofErr w:type="spellStart"/>
                  <w:r w:rsidRPr="006B04E7">
                    <w:t>eigentlich</w:t>
                  </w:r>
                  <w:proofErr w:type="spellEnd"/>
                  <w:r w:rsidRPr="006B04E7">
                    <w:t xml:space="preserve"> tun? </w:t>
                  </w:r>
                  <w:proofErr w:type="spellStart"/>
                  <w:r w:rsidRPr="006B04E7">
                    <w:t>Endlich</w:t>
                  </w:r>
                  <w:proofErr w:type="spellEnd"/>
                  <w:r w:rsidRPr="006B04E7">
                    <w:t xml:space="preserve"> </w:t>
                  </w:r>
                  <w:proofErr w:type="spellStart"/>
                  <w:r w:rsidRPr="006B04E7">
                    <w:t>voll</w:t>
                  </w:r>
                  <w:proofErr w:type="spellEnd"/>
                  <w:r w:rsidRPr="006B04E7">
                    <w:t xml:space="preserve"> </w:t>
                  </w:r>
                  <w:proofErr w:type="spellStart"/>
                  <w:r w:rsidRPr="006B04E7">
                    <w:t>kooperieren</w:t>
                  </w:r>
                  <w:proofErr w:type="spellEnd"/>
                  <w:r w:rsidRPr="006B04E7">
                    <w:t xml:space="preserve">, </w:t>
                  </w:r>
                  <w:proofErr w:type="spellStart"/>
                  <w:r w:rsidRPr="006B04E7">
                    <w:t>endlich</w:t>
                  </w:r>
                  <w:proofErr w:type="spellEnd"/>
                  <w:r w:rsidRPr="006B04E7">
                    <w:t xml:space="preserve"> </w:t>
                  </w:r>
                  <w:proofErr w:type="spellStart"/>
                  <w:r w:rsidRPr="006B04E7">
                    <w:t>mit</w:t>
                  </w:r>
                  <w:proofErr w:type="spellEnd"/>
                  <w:r w:rsidRPr="006B04E7">
                    <w:t xml:space="preserve"> </w:t>
                  </w:r>
                  <w:proofErr w:type="spellStart"/>
                  <w:r w:rsidRPr="006B04E7">
                    <w:t>Frontex</w:t>
                  </w:r>
                  <w:proofErr w:type="spellEnd"/>
                  <w:r w:rsidRPr="006B04E7">
                    <w:t xml:space="preserve">, </w:t>
                  </w:r>
                  <w:proofErr w:type="spellStart"/>
                  <w:r w:rsidRPr="006B04E7">
                    <w:t>mit</w:t>
                  </w:r>
                  <w:proofErr w:type="spellEnd"/>
                  <w:r w:rsidRPr="006B04E7">
                    <w:t xml:space="preserve"> EASO </w:t>
                  </w:r>
                  <w:proofErr w:type="spellStart"/>
                  <w:r w:rsidRPr="006B04E7">
                    <w:t>komplett</w:t>
                  </w:r>
                  <w:proofErr w:type="spellEnd"/>
                  <w:r w:rsidRPr="006B04E7">
                    <w:t xml:space="preserve"> </w:t>
                  </w:r>
                  <w:proofErr w:type="spellStart"/>
                  <w:r w:rsidRPr="006B04E7">
                    <w:t>zusammenarbeiten</w:t>
                  </w:r>
                  <w:proofErr w:type="spellEnd"/>
                  <w:r w:rsidRPr="006B04E7">
                    <w:t xml:space="preserve">, </w:t>
                  </w:r>
                  <w:proofErr w:type="spellStart"/>
                  <w:r w:rsidRPr="006B04E7">
                    <w:t>endlich</w:t>
                  </w:r>
                  <w:proofErr w:type="spellEnd"/>
                  <w:r w:rsidRPr="006B04E7">
                    <w:t xml:space="preserve"> </w:t>
                  </w:r>
                  <w:proofErr w:type="spellStart"/>
                  <w:r w:rsidRPr="006B04E7">
                    <w:t>volle</w:t>
                  </w:r>
                  <w:proofErr w:type="spellEnd"/>
                  <w:r w:rsidRPr="006B04E7">
                    <w:t xml:space="preserve"> </w:t>
                  </w:r>
                  <w:proofErr w:type="spellStart"/>
                  <w:r w:rsidRPr="006B04E7">
                    <w:t>Transparenz</w:t>
                  </w:r>
                  <w:proofErr w:type="spellEnd"/>
                  <w:r w:rsidRPr="006B04E7">
                    <w:t xml:space="preserve"> </w:t>
                  </w:r>
                  <w:proofErr w:type="spellStart"/>
                  <w:r w:rsidRPr="006B04E7">
                    <w:t>im</w:t>
                  </w:r>
                  <w:proofErr w:type="spellEnd"/>
                  <w:r w:rsidRPr="006B04E7">
                    <w:t xml:space="preserve"> </w:t>
                  </w:r>
                  <w:proofErr w:type="spellStart"/>
                  <w:r w:rsidRPr="006B04E7">
                    <w:t>Bereich</w:t>
                  </w:r>
                  <w:proofErr w:type="spellEnd"/>
                  <w:r w:rsidRPr="006B04E7">
                    <w:t xml:space="preserve"> der </w:t>
                  </w:r>
                  <w:proofErr w:type="spellStart"/>
                  <w:r w:rsidRPr="006B04E7">
                    <w:t>Registrierung</w:t>
                  </w:r>
                  <w:proofErr w:type="spellEnd"/>
                  <w:r w:rsidRPr="006B04E7">
                    <w:t xml:space="preserve"> </w:t>
                  </w:r>
                  <w:proofErr w:type="spellStart"/>
                  <w:r w:rsidRPr="006B04E7">
                    <w:t>bieten</w:t>
                  </w:r>
                  <w:proofErr w:type="spellEnd"/>
                  <w:r w:rsidRPr="006B04E7">
                    <w:t xml:space="preserve">, </w:t>
                  </w:r>
                  <w:proofErr w:type="spellStart"/>
                  <w:r w:rsidRPr="006B04E7">
                    <w:t>endlich</w:t>
                  </w:r>
                  <w:proofErr w:type="spellEnd"/>
                  <w:r w:rsidRPr="006B04E7">
                    <w:t xml:space="preserve"> </w:t>
                  </w:r>
                  <w:proofErr w:type="spellStart"/>
                  <w:r w:rsidRPr="006B04E7">
                    <w:t>bereit</w:t>
                  </w:r>
                  <w:proofErr w:type="spellEnd"/>
                  <w:r w:rsidRPr="006B04E7">
                    <w:t xml:space="preserve"> </w:t>
                  </w:r>
                  <w:proofErr w:type="spellStart"/>
                  <w:r w:rsidRPr="006B04E7">
                    <w:t>sein</w:t>
                  </w:r>
                  <w:proofErr w:type="spellEnd"/>
                  <w:r w:rsidRPr="006B04E7">
                    <w:t xml:space="preserve"> </w:t>
                  </w:r>
                  <w:proofErr w:type="spellStart"/>
                  <w:r w:rsidRPr="006B04E7">
                    <w:t>zu</w:t>
                  </w:r>
                  <w:proofErr w:type="spellEnd"/>
                  <w:r w:rsidRPr="006B04E7">
                    <w:t xml:space="preserve"> </w:t>
                  </w:r>
                  <w:proofErr w:type="spellStart"/>
                  <w:r w:rsidRPr="006B04E7">
                    <w:t>einer</w:t>
                  </w:r>
                  <w:proofErr w:type="spellEnd"/>
                  <w:r w:rsidRPr="006B04E7">
                    <w:t xml:space="preserve"> Art </w:t>
                  </w:r>
                  <w:proofErr w:type="spellStart"/>
                  <w:r w:rsidRPr="006B04E7">
                    <w:t>Flüchtlingspolitik</w:t>
                  </w:r>
                  <w:proofErr w:type="spellEnd"/>
                  <w:r w:rsidRPr="006B04E7">
                    <w:t xml:space="preserve"> </w:t>
                  </w:r>
                  <w:proofErr w:type="spellStart"/>
                  <w:r w:rsidRPr="006B04E7">
                    <w:t>gemeinsam</w:t>
                  </w:r>
                  <w:proofErr w:type="spellEnd"/>
                  <w:r w:rsidRPr="006B04E7">
                    <w:t xml:space="preserve"> </w:t>
                  </w:r>
                  <w:proofErr w:type="spellStart"/>
                  <w:r w:rsidRPr="006B04E7">
                    <w:t>mit</w:t>
                  </w:r>
                  <w:proofErr w:type="spellEnd"/>
                  <w:r w:rsidRPr="006B04E7">
                    <w:t xml:space="preserve"> den </w:t>
                  </w:r>
                  <w:proofErr w:type="spellStart"/>
                  <w:r w:rsidRPr="006B04E7">
                    <w:t>Mitgliedstaaten</w:t>
                  </w:r>
                  <w:proofErr w:type="spellEnd"/>
                  <w:r w:rsidRPr="006B04E7">
                    <w:t xml:space="preserve"> </w:t>
                  </w:r>
                  <w:proofErr w:type="spellStart"/>
                  <w:r w:rsidRPr="006B04E7">
                    <w:t>und</w:t>
                  </w:r>
                  <w:proofErr w:type="spellEnd"/>
                  <w:r w:rsidRPr="006B04E7">
                    <w:t xml:space="preserve"> </w:t>
                  </w:r>
                  <w:proofErr w:type="spellStart"/>
                  <w:r w:rsidRPr="006B04E7">
                    <w:t>sich</w:t>
                  </w:r>
                  <w:proofErr w:type="spellEnd"/>
                  <w:r w:rsidRPr="006B04E7">
                    <w:t xml:space="preserve"> </w:t>
                  </w:r>
                  <w:proofErr w:type="spellStart"/>
                  <w:r w:rsidRPr="006B04E7">
                    <w:t>nicht</w:t>
                  </w:r>
                  <w:proofErr w:type="spellEnd"/>
                  <w:r w:rsidRPr="006B04E7">
                    <w:t xml:space="preserve"> </w:t>
                  </w:r>
                  <w:proofErr w:type="spellStart"/>
                  <w:r w:rsidRPr="006B04E7">
                    <w:t>als</w:t>
                  </w:r>
                  <w:proofErr w:type="spellEnd"/>
                  <w:r w:rsidRPr="006B04E7">
                    <w:t xml:space="preserve"> </w:t>
                  </w:r>
                  <w:proofErr w:type="spellStart"/>
                  <w:r w:rsidRPr="006B04E7">
                    <w:t>reiner</w:t>
                  </w:r>
                  <w:proofErr w:type="spellEnd"/>
                  <w:r w:rsidRPr="006B04E7">
                    <w:t xml:space="preserve"> </w:t>
                  </w:r>
                  <w:proofErr w:type="spellStart"/>
                  <w:r w:rsidRPr="006B04E7">
                    <w:t>Transitstaat</w:t>
                  </w:r>
                  <w:proofErr w:type="spellEnd"/>
                  <w:r w:rsidRPr="006B04E7">
                    <w:t xml:space="preserve"> </w:t>
                  </w:r>
                  <w:proofErr w:type="spellStart"/>
                  <w:r w:rsidRPr="006B04E7">
                    <w:t>betrachten</w:t>
                  </w:r>
                  <w:proofErr w:type="spellEnd"/>
                  <w:r w:rsidRPr="006B04E7">
                    <w:t xml:space="preserve">, durch den </w:t>
                  </w:r>
                  <w:proofErr w:type="spellStart"/>
                  <w:r w:rsidRPr="006B04E7">
                    <w:t>alles</w:t>
                  </w:r>
                  <w:proofErr w:type="spellEnd"/>
                  <w:r w:rsidRPr="006B04E7">
                    <w:t xml:space="preserve"> </w:t>
                  </w:r>
                  <w:proofErr w:type="spellStart"/>
                  <w:r w:rsidRPr="006B04E7">
                    <w:t>durchgeleitet</w:t>
                  </w:r>
                  <w:proofErr w:type="spellEnd"/>
                  <w:r w:rsidRPr="006B04E7">
                    <w:t xml:space="preserve"> </w:t>
                  </w:r>
                  <w:proofErr w:type="spellStart"/>
                  <w:r w:rsidRPr="006B04E7">
                    <w:t>wird</w:t>
                  </w:r>
                  <w:proofErr w:type="spellEnd"/>
                  <w:r w:rsidRPr="006B04E7">
                    <w:t xml:space="preserve">, </w:t>
                  </w:r>
                  <w:proofErr w:type="spellStart"/>
                  <w:r w:rsidRPr="006B04E7">
                    <w:t>sondern</w:t>
                  </w:r>
                  <w:proofErr w:type="spellEnd"/>
                  <w:r w:rsidRPr="006B04E7">
                    <w:t xml:space="preserve"> </w:t>
                  </w:r>
                  <w:proofErr w:type="spellStart"/>
                  <w:r w:rsidRPr="006B04E7">
                    <w:t>wirklich</w:t>
                  </w:r>
                  <w:proofErr w:type="spellEnd"/>
                  <w:r w:rsidRPr="006B04E7">
                    <w:t xml:space="preserve"> </w:t>
                  </w:r>
                  <w:proofErr w:type="spellStart"/>
                  <w:r w:rsidRPr="006B04E7">
                    <w:t>volle</w:t>
                  </w:r>
                  <w:proofErr w:type="spellEnd"/>
                  <w:r w:rsidRPr="006B04E7">
                    <w:t xml:space="preserve"> </w:t>
                  </w:r>
                  <w:proofErr w:type="spellStart"/>
                  <w:r w:rsidRPr="006B04E7">
                    <w:t>Kooperation</w:t>
                  </w:r>
                  <w:proofErr w:type="spellEnd"/>
                  <w:r w:rsidRPr="006B04E7">
                    <w:t xml:space="preserve">. </w:t>
                  </w:r>
                  <w:proofErr w:type="spellStart"/>
                  <w:r w:rsidRPr="006B04E7">
                    <w:t>Dann</w:t>
                  </w:r>
                  <w:proofErr w:type="spellEnd"/>
                  <w:r w:rsidRPr="006B04E7">
                    <w:t xml:space="preserve"> </w:t>
                  </w:r>
                  <w:proofErr w:type="spellStart"/>
                  <w:r w:rsidRPr="006B04E7">
                    <w:t>erwarte</w:t>
                  </w:r>
                  <w:proofErr w:type="spellEnd"/>
                  <w:r w:rsidRPr="006B04E7">
                    <w:t xml:space="preserve"> </w:t>
                  </w:r>
                  <w:proofErr w:type="spellStart"/>
                  <w:r w:rsidRPr="006B04E7">
                    <w:t>ich</w:t>
                  </w:r>
                  <w:proofErr w:type="spellEnd"/>
                  <w:r w:rsidRPr="006B04E7">
                    <w:t xml:space="preserve"> </w:t>
                  </w:r>
                  <w:proofErr w:type="spellStart"/>
                  <w:r w:rsidRPr="006B04E7">
                    <w:t>umgekehrt</w:t>
                  </w:r>
                  <w:proofErr w:type="spellEnd"/>
                  <w:r w:rsidRPr="006B04E7">
                    <w:t xml:space="preserve"> von den </w:t>
                  </w:r>
                  <w:proofErr w:type="spellStart"/>
                  <w:r w:rsidRPr="006B04E7">
                    <w:t>Mitgliedstaaten</w:t>
                  </w:r>
                  <w:proofErr w:type="spellEnd"/>
                  <w:r w:rsidRPr="006B04E7">
                    <w:t xml:space="preserve"> </w:t>
                  </w:r>
                  <w:proofErr w:type="spellStart"/>
                  <w:r w:rsidRPr="006B04E7">
                    <w:t>aber</w:t>
                  </w:r>
                  <w:proofErr w:type="spellEnd"/>
                  <w:r w:rsidRPr="006B04E7">
                    <w:t xml:space="preserve"> </w:t>
                  </w:r>
                  <w:proofErr w:type="spellStart"/>
                  <w:r w:rsidRPr="006B04E7">
                    <w:t>auch</w:t>
                  </w:r>
                  <w:proofErr w:type="spellEnd"/>
                  <w:r w:rsidRPr="006B04E7">
                    <w:t xml:space="preserve">, </w:t>
                  </w:r>
                  <w:proofErr w:type="spellStart"/>
                  <w:r w:rsidRPr="006B04E7">
                    <w:t>dass</w:t>
                  </w:r>
                  <w:proofErr w:type="spellEnd"/>
                  <w:r w:rsidRPr="006B04E7">
                    <w:t xml:space="preserve"> </w:t>
                  </w:r>
                  <w:proofErr w:type="spellStart"/>
                  <w:r w:rsidRPr="006B04E7">
                    <w:t>sie</w:t>
                  </w:r>
                  <w:proofErr w:type="spellEnd"/>
                  <w:r w:rsidRPr="006B04E7">
                    <w:t xml:space="preserve"> </w:t>
                  </w:r>
                  <w:proofErr w:type="spellStart"/>
                  <w:r w:rsidRPr="006B04E7">
                    <w:t>bereit</w:t>
                  </w:r>
                  <w:proofErr w:type="spellEnd"/>
                  <w:r w:rsidRPr="006B04E7">
                    <w:t xml:space="preserve"> </w:t>
                  </w:r>
                  <w:proofErr w:type="spellStart"/>
                  <w:r w:rsidRPr="006B04E7">
                    <w:t>sind</w:t>
                  </w:r>
                  <w:proofErr w:type="spellEnd"/>
                  <w:r w:rsidRPr="006B04E7">
                    <w:t xml:space="preserve">, </w:t>
                  </w:r>
                  <w:proofErr w:type="spellStart"/>
                  <w:r w:rsidRPr="006B04E7">
                    <w:t>Flüchtlinge</w:t>
                  </w:r>
                  <w:proofErr w:type="spellEnd"/>
                  <w:r w:rsidRPr="006B04E7">
                    <w:t xml:space="preserve"> </w:t>
                  </w:r>
                  <w:proofErr w:type="spellStart"/>
                  <w:r w:rsidRPr="006B04E7">
                    <w:t>aufzunehmen</w:t>
                  </w:r>
                  <w:proofErr w:type="spellEnd"/>
                  <w:r w:rsidRPr="006B04E7">
                    <w:t xml:space="preserve"> </w:t>
                  </w:r>
                  <w:proofErr w:type="spellStart"/>
                  <w:r w:rsidRPr="006B04E7">
                    <w:t>und</w:t>
                  </w:r>
                  <w:proofErr w:type="spellEnd"/>
                  <w:r w:rsidRPr="006B04E7">
                    <w:t xml:space="preserve"> </w:t>
                  </w:r>
                  <w:proofErr w:type="spellStart"/>
                  <w:r w:rsidRPr="006B04E7">
                    <w:t>Griechenland</w:t>
                  </w:r>
                  <w:proofErr w:type="spellEnd"/>
                  <w:r w:rsidRPr="006B04E7">
                    <w:t xml:space="preserve"> </w:t>
                  </w:r>
                  <w:proofErr w:type="spellStart"/>
                  <w:r w:rsidRPr="006B04E7">
                    <w:t>nicht</w:t>
                  </w:r>
                  <w:proofErr w:type="spellEnd"/>
                  <w:r w:rsidRPr="006B04E7">
                    <w:t xml:space="preserve"> </w:t>
                  </w:r>
                  <w:proofErr w:type="spellStart"/>
                  <w:r w:rsidRPr="006B04E7">
                    <w:t>als</w:t>
                  </w:r>
                  <w:proofErr w:type="spellEnd"/>
                  <w:r w:rsidRPr="006B04E7">
                    <w:t xml:space="preserve"> </w:t>
                  </w:r>
                  <w:proofErr w:type="spellStart"/>
                  <w:r w:rsidRPr="006B04E7">
                    <w:t>das</w:t>
                  </w:r>
                  <w:proofErr w:type="spellEnd"/>
                  <w:r w:rsidRPr="006B04E7">
                    <w:t xml:space="preserve"> Land </w:t>
                  </w:r>
                  <w:proofErr w:type="spellStart"/>
                  <w:r w:rsidRPr="006B04E7">
                    <w:t>zu</w:t>
                  </w:r>
                  <w:proofErr w:type="spellEnd"/>
                  <w:r w:rsidRPr="006B04E7">
                    <w:t xml:space="preserve"> </w:t>
                  </w:r>
                  <w:proofErr w:type="spellStart"/>
                  <w:r w:rsidRPr="006B04E7">
                    <w:t>betrachten</w:t>
                  </w:r>
                  <w:proofErr w:type="spellEnd"/>
                  <w:r w:rsidRPr="006B04E7">
                    <w:t xml:space="preserve">, </w:t>
                  </w:r>
                  <w:proofErr w:type="spellStart"/>
                  <w:r w:rsidRPr="006B04E7">
                    <w:t>das</w:t>
                  </w:r>
                  <w:proofErr w:type="spellEnd"/>
                  <w:r w:rsidRPr="006B04E7">
                    <w:t xml:space="preserve"> </w:t>
                  </w:r>
                  <w:proofErr w:type="spellStart"/>
                  <w:r w:rsidRPr="006B04E7">
                    <w:t>allein</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w:t>
                  </w:r>
                  <w:proofErr w:type="spellStart"/>
                  <w:r w:rsidRPr="006B04E7">
                    <w:t>aufnimmt</w:t>
                  </w:r>
                  <w:proofErr w:type="spellEnd"/>
                  <w:r w:rsidRPr="006B04E7">
                    <w:t xml:space="preserve">, </w:t>
                  </w:r>
                  <w:proofErr w:type="spellStart"/>
                  <w:r w:rsidRPr="006B04E7">
                    <w:t>als</w:t>
                  </w:r>
                  <w:proofErr w:type="spellEnd"/>
                  <w:r w:rsidRPr="006B04E7">
                    <w:t xml:space="preserve"> </w:t>
                  </w:r>
                  <w:proofErr w:type="spellStart"/>
                  <w:r w:rsidRPr="006B04E7">
                    <w:t>alleinige</w:t>
                  </w:r>
                  <w:proofErr w:type="spellEnd"/>
                  <w:r w:rsidRPr="006B04E7">
                    <w:t xml:space="preserve"> </w:t>
                  </w:r>
                  <w:proofErr w:type="spellStart"/>
                  <w:r w:rsidRPr="006B04E7">
                    <w:t>Verantwortung</w:t>
                  </w:r>
                  <w:proofErr w:type="spellEnd"/>
                  <w:r w:rsidRPr="006B04E7">
                    <w:t xml:space="preserve"> </w:t>
                  </w:r>
                  <w:proofErr w:type="spellStart"/>
                  <w:r w:rsidRPr="006B04E7">
                    <w:t>Griechenlands</w:t>
                  </w:r>
                  <w:proofErr w:type="spellEnd"/>
                  <w:r w:rsidRPr="006B04E7">
                    <w:t xml:space="preserve">. </w:t>
                  </w:r>
                  <w:proofErr w:type="spellStart"/>
                  <w:r w:rsidRPr="006B04E7">
                    <w:t>Das</w:t>
                  </w:r>
                  <w:proofErr w:type="spellEnd"/>
                  <w:r w:rsidRPr="006B04E7">
                    <w:t xml:space="preserve"> </w:t>
                  </w:r>
                  <w:proofErr w:type="spellStart"/>
                  <w:r w:rsidRPr="006B04E7">
                    <w:t>wäre</w:t>
                  </w:r>
                  <w:proofErr w:type="spellEnd"/>
                  <w:r w:rsidRPr="006B04E7">
                    <w:t xml:space="preserve"> </w:t>
                  </w:r>
                  <w:proofErr w:type="spellStart"/>
                  <w:r w:rsidRPr="006B04E7">
                    <w:t>europäische</w:t>
                  </w:r>
                  <w:proofErr w:type="spellEnd"/>
                  <w:r w:rsidRPr="006B04E7">
                    <w:t xml:space="preserve"> </w:t>
                  </w:r>
                  <w:proofErr w:type="spellStart"/>
                  <w:r w:rsidRPr="006B04E7">
                    <w:t>Gemeinsamkeit</w:t>
                  </w:r>
                  <w:proofErr w:type="spellEnd"/>
                  <w:r w:rsidRPr="006B04E7">
                    <w:t xml:space="preserve">, </w:t>
                  </w:r>
                  <w:proofErr w:type="spellStart"/>
                  <w:r w:rsidRPr="006B04E7">
                    <w:t>das</w:t>
                  </w:r>
                  <w:proofErr w:type="spellEnd"/>
                  <w:r w:rsidRPr="006B04E7">
                    <w:t xml:space="preserve"> </w:t>
                  </w:r>
                  <w:proofErr w:type="spellStart"/>
                  <w:r w:rsidRPr="006B04E7">
                    <w:t>wäre</w:t>
                  </w:r>
                  <w:proofErr w:type="spellEnd"/>
                  <w:r w:rsidRPr="006B04E7">
                    <w:t xml:space="preserve"> </w:t>
                  </w:r>
                  <w:proofErr w:type="spellStart"/>
                  <w:r w:rsidRPr="006B04E7">
                    <w:t>europäische</w:t>
                  </w:r>
                  <w:proofErr w:type="spellEnd"/>
                  <w:r w:rsidRPr="006B04E7">
                    <w:t xml:space="preserve"> </w:t>
                  </w:r>
                  <w:proofErr w:type="spellStart"/>
                  <w:r w:rsidRPr="006B04E7">
                    <w:t>Kooperation</w:t>
                  </w:r>
                  <w:proofErr w:type="spellEnd"/>
                  <w:r w:rsidRPr="006B04E7">
                    <w:t>.</w:t>
                  </w:r>
                </w:p>
                <w:p w14:paraId="33268926" w14:textId="77777777" w:rsidR="006B04E7" w:rsidRPr="006B04E7" w:rsidRDefault="006B04E7" w:rsidP="006B04E7">
                  <w:r w:rsidRPr="006B04E7">
                    <w:t xml:space="preserve">Des </w:t>
                  </w:r>
                  <w:proofErr w:type="spellStart"/>
                  <w:r w:rsidRPr="006B04E7">
                    <w:t>Weiteren</w:t>
                  </w:r>
                  <w:proofErr w:type="spellEnd"/>
                  <w:r w:rsidRPr="006B04E7">
                    <w:t xml:space="preserve"> </w:t>
                  </w:r>
                  <w:proofErr w:type="spellStart"/>
                  <w:r w:rsidRPr="006B04E7">
                    <w:t>erwarte</w:t>
                  </w:r>
                  <w:proofErr w:type="spellEnd"/>
                  <w:r w:rsidRPr="006B04E7">
                    <w:t xml:space="preserve"> </w:t>
                  </w:r>
                  <w:proofErr w:type="spellStart"/>
                  <w:r w:rsidRPr="006B04E7">
                    <w:t>ich</w:t>
                  </w:r>
                  <w:proofErr w:type="spellEnd"/>
                  <w:r w:rsidRPr="006B04E7">
                    <w:t xml:space="preserve"> </w:t>
                  </w:r>
                  <w:proofErr w:type="spellStart"/>
                  <w:r w:rsidRPr="006B04E7">
                    <w:t>aber</w:t>
                  </w:r>
                  <w:proofErr w:type="spellEnd"/>
                  <w:r w:rsidRPr="006B04E7">
                    <w:t xml:space="preserve"> </w:t>
                  </w:r>
                  <w:proofErr w:type="spellStart"/>
                  <w:r w:rsidRPr="006B04E7">
                    <w:t>auch</w:t>
                  </w:r>
                  <w:proofErr w:type="spellEnd"/>
                  <w:r w:rsidRPr="006B04E7">
                    <w:t xml:space="preserve"> </w:t>
                  </w:r>
                  <w:proofErr w:type="spellStart"/>
                  <w:r w:rsidRPr="006B04E7">
                    <w:t>darüber</w:t>
                  </w:r>
                  <w:proofErr w:type="spellEnd"/>
                  <w:r w:rsidRPr="006B04E7">
                    <w:t xml:space="preserve"> </w:t>
                  </w:r>
                  <w:proofErr w:type="spellStart"/>
                  <w:r w:rsidRPr="006B04E7">
                    <w:t>hinausgehend</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die</w:t>
                  </w:r>
                  <w:proofErr w:type="spellEnd"/>
                  <w:r w:rsidRPr="006B04E7">
                    <w:t xml:space="preserve"> </w:t>
                  </w:r>
                  <w:proofErr w:type="spellStart"/>
                  <w:r w:rsidRPr="006B04E7">
                    <w:t>Bereitschaft</w:t>
                  </w:r>
                  <w:proofErr w:type="spellEnd"/>
                  <w:r w:rsidRPr="006B04E7">
                    <w:t xml:space="preserve"> </w:t>
                  </w:r>
                  <w:proofErr w:type="spellStart"/>
                  <w:r w:rsidRPr="006B04E7">
                    <w:t>haben</w:t>
                  </w:r>
                  <w:proofErr w:type="spellEnd"/>
                  <w:r w:rsidRPr="006B04E7">
                    <w:t xml:space="preserve">, </w:t>
                  </w:r>
                  <w:proofErr w:type="spellStart"/>
                  <w:r w:rsidRPr="006B04E7">
                    <w:t>auch</w:t>
                  </w:r>
                  <w:proofErr w:type="spellEnd"/>
                  <w:r w:rsidRPr="006B04E7">
                    <w:t xml:space="preserve"> </w:t>
                  </w:r>
                  <w:proofErr w:type="spellStart"/>
                  <w:r w:rsidRPr="006B04E7">
                    <w:t>ein</w:t>
                  </w:r>
                  <w:proofErr w:type="spellEnd"/>
                  <w:r w:rsidRPr="006B04E7">
                    <w:t xml:space="preserve"> </w:t>
                  </w:r>
                  <w:proofErr w:type="spellStart"/>
                  <w:r w:rsidRPr="006B04E7">
                    <w:t>bisschen</w:t>
                  </w:r>
                  <w:proofErr w:type="spellEnd"/>
                  <w:r w:rsidRPr="006B04E7">
                    <w:t xml:space="preserve"> </w:t>
                  </w:r>
                  <w:proofErr w:type="spellStart"/>
                  <w:r w:rsidRPr="006B04E7">
                    <w:t>weiter</w:t>
                  </w:r>
                  <w:proofErr w:type="spellEnd"/>
                  <w:r w:rsidRPr="006B04E7">
                    <w:t xml:space="preserve"> </w:t>
                  </w:r>
                  <w:proofErr w:type="spellStart"/>
                  <w:r w:rsidRPr="006B04E7">
                    <w:t>zu</w:t>
                  </w:r>
                  <w:proofErr w:type="spellEnd"/>
                  <w:r w:rsidRPr="006B04E7">
                    <w:t xml:space="preserve"> </w:t>
                  </w:r>
                  <w:proofErr w:type="spellStart"/>
                  <w:r w:rsidRPr="006B04E7">
                    <w:t>denken</w:t>
                  </w:r>
                  <w:proofErr w:type="spellEnd"/>
                  <w:r w:rsidRPr="006B04E7">
                    <w:t xml:space="preserve">, </w:t>
                  </w:r>
                  <w:proofErr w:type="spellStart"/>
                  <w:r w:rsidRPr="006B04E7">
                    <w:t>zum</w:t>
                  </w:r>
                  <w:proofErr w:type="spellEnd"/>
                  <w:r w:rsidRPr="006B04E7">
                    <w:t xml:space="preserve"> </w:t>
                  </w:r>
                  <w:proofErr w:type="spellStart"/>
                  <w:r w:rsidRPr="006B04E7">
                    <w:t>Beispiel</w:t>
                  </w:r>
                  <w:proofErr w:type="spellEnd"/>
                  <w:r w:rsidRPr="006B04E7">
                    <w:t xml:space="preserve"> </w:t>
                  </w:r>
                  <w:proofErr w:type="spellStart"/>
                  <w:r w:rsidRPr="006B04E7">
                    <w:t>auch</w:t>
                  </w:r>
                  <w:proofErr w:type="spellEnd"/>
                  <w:r w:rsidRPr="006B04E7">
                    <w:t xml:space="preserve"> </w:t>
                  </w:r>
                  <w:proofErr w:type="spellStart"/>
                  <w:r w:rsidRPr="006B04E7">
                    <w:t>Schutzzonen</w:t>
                  </w:r>
                  <w:proofErr w:type="spellEnd"/>
                  <w:r w:rsidRPr="006B04E7">
                    <w:t xml:space="preserve"> </w:t>
                  </w:r>
                  <w:proofErr w:type="spellStart"/>
                  <w:r w:rsidRPr="006B04E7">
                    <w:t>zu</w:t>
                  </w:r>
                  <w:proofErr w:type="spellEnd"/>
                  <w:r w:rsidRPr="006B04E7">
                    <w:t xml:space="preserve"> </w:t>
                  </w:r>
                  <w:proofErr w:type="spellStart"/>
                  <w:r w:rsidRPr="006B04E7">
                    <w:t>errichten</w:t>
                  </w:r>
                  <w:proofErr w:type="spellEnd"/>
                  <w:r w:rsidRPr="006B04E7">
                    <w:t xml:space="preserve">, </w:t>
                  </w:r>
                  <w:proofErr w:type="spellStart"/>
                  <w:r w:rsidRPr="006B04E7">
                    <w:t>Neuansiedlungsgebiete</w:t>
                  </w:r>
                  <w:proofErr w:type="spellEnd"/>
                  <w:r w:rsidRPr="006B04E7">
                    <w:t xml:space="preserve"> </w:t>
                  </w:r>
                  <w:proofErr w:type="spellStart"/>
                  <w:r w:rsidRPr="006B04E7">
                    <w:t>zu</w:t>
                  </w:r>
                  <w:proofErr w:type="spellEnd"/>
                  <w:r w:rsidRPr="006B04E7">
                    <w:t xml:space="preserve"> machen </w:t>
                  </w:r>
                  <w:proofErr w:type="spellStart"/>
                  <w:r w:rsidRPr="006B04E7">
                    <w:t>außerhalb</w:t>
                  </w:r>
                  <w:proofErr w:type="spellEnd"/>
                  <w:r w:rsidRPr="006B04E7">
                    <w:t xml:space="preserve"> der </w:t>
                  </w:r>
                  <w:proofErr w:type="spellStart"/>
                  <w:r w:rsidRPr="006B04E7">
                    <w:t>Europäischen</w:t>
                  </w:r>
                  <w:proofErr w:type="spellEnd"/>
                  <w:r w:rsidRPr="006B04E7">
                    <w:t xml:space="preserve"> Union. </w:t>
                  </w:r>
                  <w:proofErr w:type="spellStart"/>
                  <w:r w:rsidRPr="006B04E7">
                    <w:t>Denn</w:t>
                  </w:r>
                  <w:proofErr w:type="spellEnd"/>
                  <w:r w:rsidRPr="006B04E7">
                    <w:t xml:space="preserve"> </w:t>
                  </w:r>
                  <w:proofErr w:type="spellStart"/>
                  <w:r w:rsidRPr="006B04E7">
                    <w:t>nur</w:t>
                  </w:r>
                  <w:proofErr w:type="spellEnd"/>
                  <w:r w:rsidRPr="006B04E7">
                    <w:t xml:space="preserve">, </w:t>
                  </w:r>
                  <w:proofErr w:type="spellStart"/>
                  <w:r w:rsidRPr="006B04E7">
                    <w:t>wenn</w:t>
                  </w:r>
                  <w:proofErr w:type="spellEnd"/>
                  <w:r w:rsidRPr="006B04E7">
                    <w:t xml:space="preserve"> </w:t>
                  </w:r>
                  <w:proofErr w:type="spellStart"/>
                  <w:r w:rsidRPr="006B04E7">
                    <w:t>auch</w:t>
                  </w:r>
                  <w:proofErr w:type="spellEnd"/>
                  <w:r w:rsidRPr="006B04E7">
                    <w:t xml:space="preserve"> </w:t>
                  </w:r>
                  <w:proofErr w:type="spellStart"/>
                  <w:r w:rsidRPr="006B04E7">
                    <w:t>andere</w:t>
                  </w:r>
                  <w:proofErr w:type="spellEnd"/>
                  <w:r w:rsidRPr="006B04E7">
                    <w:t xml:space="preserve"> </w:t>
                  </w:r>
                  <w:proofErr w:type="spellStart"/>
                  <w:r w:rsidRPr="006B04E7">
                    <w:t>Staaten</w:t>
                  </w:r>
                  <w:proofErr w:type="spellEnd"/>
                  <w:r w:rsidRPr="006B04E7">
                    <w:t xml:space="preserve"> </w:t>
                  </w:r>
                  <w:proofErr w:type="spellStart"/>
                  <w:r w:rsidRPr="006B04E7">
                    <w:t>auf</w:t>
                  </w:r>
                  <w:proofErr w:type="spellEnd"/>
                  <w:r w:rsidRPr="006B04E7">
                    <w:t xml:space="preserve"> dem </w:t>
                  </w:r>
                  <w:proofErr w:type="spellStart"/>
                  <w:r w:rsidRPr="006B04E7">
                    <w:t>afrikanischen</w:t>
                  </w:r>
                  <w:proofErr w:type="spellEnd"/>
                  <w:r w:rsidRPr="006B04E7">
                    <w:t xml:space="preserve"> Kontinent oder </w:t>
                  </w:r>
                  <w:proofErr w:type="spellStart"/>
                  <w:r w:rsidRPr="006B04E7">
                    <w:t>im</w:t>
                  </w:r>
                  <w:proofErr w:type="spellEnd"/>
                  <w:r w:rsidRPr="006B04E7">
                    <w:t xml:space="preserve"> </w:t>
                  </w:r>
                  <w:proofErr w:type="spellStart"/>
                  <w:r w:rsidRPr="006B04E7">
                    <w:t>Nahen</w:t>
                  </w:r>
                  <w:proofErr w:type="spellEnd"/>
                  <w:r w:rsidRPr="006B04E7">
                    <w:t xml:space="preserve"> Osten </w:t>
                  </w:r>
                  <w:proofErr w:type="spellStart"/>
                  <w:r w:rsidRPr="006B04E7">
                    <w:t>eine</w:t>
                  </w:r>
                  <w:proofErr w:type="spellEnd"/>
                  <w:r w:rsidRPr="006B04E7">
                    <w:t xml:space="preserve"> </w:t>
                  </w:r>
                  <w:proofErr w:type="spellStart"/>
                  <w:r w:rsidRPr="006B04E7">
                    <w:t>Bereitschaft</w:t>
                  </w:r>
                  <w:proofErr w:type="spellEnd"/>
                  <w:r w:rsidRPr="006B04E7">
                    <w:t xml:space="preserve"> </w:t>
                  </w:r>
                  <w:proofErr w:type="spellStart"/>
                  <w:r w:rsidRPr="006B04E7">
                    <w:t>haben</w:t>
                  </w:r>
                  <w:proofErr w:type="spellEnd"/>
                  <w:r w:rsidRPr="006B04E7">
                    <w:t xml:space="preserve">, </w:t>
                  </w:r>
                  <w:proofErr w:type="spellStart"/>
                  <w:r w:rsidRPr="006B04E7">
                    <w:t>auch</w:t>
                  </w:r>
                  <w:proofErr w:type="spellEnd"/>
                  <w:r w:rsidRPr="006B04E7">
                    <w:t xml:space="preserve"> </w:t>
                  </w:r>
                  <w:proofErr w:type="spellStart"/>
                  <w:r w:rsidRPr="006B04E7">
                    <w:t>mitzumachen</w:t>
                  </w:r>
                  <w:proofErr w:type="spellEnd"/>
                  <w:r w:rsidRPr="006B04E7">
                    <w:t xml:space="preserve">, </w:t>
                  </w:r>
                  <w:proofErr w:type="spellStart"/>
                  <w:r w:rsidRPr="006B04E7">
                    <w:t>dann</w:t>
                  </w:r>
                  <w:proofErr w:type="spellEnd"/>
                  <w:r w:rsidRPr="006B04E7">
                    <w:t xml:space="preserve"> </w:t>
                  </w:r>
                  <w:proofErr w:type="spellStart"/>
                  <w:r w:rsidRPr="006B04E7">
                    <w:t>können</w:t>
                  </w:r>
                  <w:proofErr w:type="spellEnd"/>
                  <w:r w:rsidRPr="006B04E7">
                    <w:t xml:space="preserve"> </w:t>
                  </w:r>
                  <w:proofErr w:type="spellStart"/>
                  <w:r w:rsidRPr="006B04E7">
                    <w:t>wir</w:t>
                  </w:r>
                  <w:proofErr w:type="spellEnd"/>
                  <w:r w:rsidRPr="006B04E7">
                    <w:t xml:space="preserve"> </w:t>
                  </w:r>
                  <w:proofErr w:type="spellStart"/>
                  <w:r w:rsidRPr="006B04E7">
                    <w:t>vielleicht</w:t>
                  </w:r>
                  <w:proofErr w:type="spellEnd"/>
                  <w:r w:rsidRPr="006B04E7">
                    <w:t xml:space="preserve"> </w:t>
                  </w:r>
                  <w:proofErr w:type="spellStart"/>
                  <w:r w:rsidRPr="006B04E7">
                    <w:t>etwas</w:t>
                  </w:r>
                  <w:proofErr w:type="spellEnd"/>
                  <w:r w:rsidRPr="006B04E7">
                    <w:t xml:space="preserve"> </w:t>
                  </w:r>
                  <w:proofErr w:type="spellStart"/>
                  <w:r w:rsidRPr="006B04E7">
                    <w:t>mehr</w:t>
                  </w:r>
                  <w:proofErr w:type="spellEnd"/>
                  <w:r w:rsidRPr="006B04E7">
                    <w:t xml:space="preserve"> </w:t>
                  </w:r>
                  <w:proofErr w:type="spellStart"/>
                  <w:r w:rsidRPr="006B04E7">
                    <w:t>lösen</w:t>
                  </w:r>
                  <w:proofErr w:type="spellEnd"/>
                  <w:r w:rsidRPr="006B04E7">
                    <w:t xml:space="preserve"> </w:t>
                  </w:r>
                  <w:proofErr w:type="spellStart"/>
                  <w:r w:rsidRPr="006B04E7">
                    <w:t>als</w:t>
                  </w:r>
                  <w:proofErr w:type="spellEnd"/>
                  <w:r w:rsidRPr="006B04E7">
                    <w:t xml:space="preserve"> </w:t>
                  </w:r>
                  <w:proofErr w:type="spellStart"/>
                  <w:r w:rsidRPr="006B04E7">
                    <w:t>nur</w:t>
                  </w:r>
                  <w:proofErr w:type="spellEnd"/>
                  <w:r w:rsidRPr="006B04E7">
                    <w:t xml:space="preserve"> </w:t>
                  </w:r>
                  <w:proofErr w:type="spellStart"/>
                  <w:r w:rsidRPr="006B04E7">
                    <w:t>einige</w:t>
                  </w:r>
                  <w:proofErr w:type="spellEnd"/>
                  <w:r w:rsidRPr="006B04E7">
                    <w:t xml:space="preserve"> </w:t>
                  </w:r>
                  <w:proofErr w:type="spellStart"/>
                  <w:r w:rsidRPr="006B04E7">
                    <w:t>wenige</w:t>
                  </w:r>
                  <w:proofErr w:type="spellEnd"/>
                  <w:r w:rsidRPr="006B04E7">
                    <w:t xml:space="preserve">, </w:t>
                  </w:r>
                  <w:proofErr w:type="spellStart"/>
                  <w:r w:rsidRPr="006B04E7">
                    <w:t>die</w:t>
                  </w:r>
                  <w:proofErr w:type="spellEnd"/>
                  <w:r w:rsidRPr="006B04E7">
                    <w:t xml:space="preserve"> </w:t>
                  </w:r>
                  <w:proofErr w:type="spellStart"/>
                  <w:r w:rsidRPr="006B04E7">
                    <w:t>vielleicht</w:t>
                  </w:r>
                  <w:proofErr w:type="spellEnd"/>
                  <w:r w:rsidRPr="006B04E7">
                    <w:t xml:space="preserve"> </w:t>
                  </w:r>
                  <w:proofErr w:type="spellStart"/>
                  <w:r w:rsidRPr="006B04E7">
                    <w:t>über</w:t>
                  </w:r>
                  <w:proofErr w:type="spellEnd"/>
                  <w:r w:rsidRPr="006B04E7">
                    <w:t xml:space="preserve"> </w:t>
                  </w:r>
                  <w:proofErr w:type="spellStart"/>
                  <w:r w:rsidRPr="006B04E7">
                    <w:t>das</w:t>
                  </w:r>
                  <w:proofErr w:type="spellEnd"/>
                  <w:r w:rsidRPr="006B04E7">
                    <w:t xml:space="preserve"> </w:t>
                  </w:r>
                  <w:proofErr w:type="spellStart"/>
                  <w:r w:rsidRPr="006B04E7">
                    <w:t>Mittelmeer</w:t>
                  </w:r>
                  <w:proofErr w:type="spellEnd"/>
                  <w:r w:rsidRPr="006B04E7">
                    <w:t xml:space="preserve"> bis </w:t>
                  </w:r>
                  <w:proofErr w:type="spellStart"/>
                  <w:r w:rsidRPr="006B04E7">
                    <w:t>hierher</w:t>
                  </w:r>
                  <w:proofErr w:type="spellEnd"/>
                  <w:r w:rsidRPr="006B04E7">
                    <w:t xml:space="preserve"> </w:t>
                  </w:r>
                  <w:proofErr w:type="spellStart"/>
                  <w:r w:rsidRPr="006B04E7">
                    <w:t>zu</w:t>
                  </w:r>
                  <w:proofErr w:type="spellEnd"/>
                  <w:r w:rsidRPr="006B04E7">
                    <w:t xml:space="preserve"> </w:t>
                  </w:r>
                  <w:proofErr w:type="spellStart"/>
                  <w:r w:rsidRPr="006B04E7">
                    <w:t>uns</w:t>
                  </w:r>
                  <w:proofErr w:type="spellEnd"/>
                  <w:r w:rsidRPr="006B04E7">
                    <w:t xml:space="preserve"> </w:t>
                  </w:r>
                  <w:proofErr w:type="spellStart"/>
                  <w:r w:rsidRPr="006B04E7">
                    <w:t>kommen</w:t>
                  </w:r>
                  <w:proofErr w:type="spellEnd"/>
                  <w:r w:rsidRPr="006B04E7">
                    <w:t xml:space="preserve">. </w:t>
                  </w:r>
                  <w:proofErr w:type="spellStart"/>
                  <w:r w:rsidRPr="006B04E7">
                    <w:t>Wenn</w:t>
                  </w:r>
                  <w:proofErr w:type="spellEnd"/>
                  <w:r w:rsidRPr="006B04E7">
                    <w:t xml:space="preserve"> </w:t>
                  </w:r>
                  <w:proofErr w:type="spellStart"/>
                  <w:r w:rsidRPr="006B04E7">
                    <w:t>wir</w:t>
                  </w:r>
                  <w:proofErr w:type="spellEnd"/>
                  <w:r w:rsidRPr="006B04E7">
                    <w:t xml:space="preserve"> </w:t>
                  </w:r>
                  <w:proofErr w:type="spellStart"/>
                  <w:r w:rsidRPr="006B04E7">
                    <w:t>aber</w:t>
                  </w:r>
                  <w:proofErr w:type="spellEnd"/>
                  <w:r w:rsidRPr="006B04E7">
                    <w:t xml:space="preserve"> </w:t>
                  </w:r>
                  <w:proofErr w:type="spellStart"/>
                  <w:r w:rsidRPr="006B04E7">
                    <w:t>ein</w:t>
                  </w:r>
                  <w:proofErr w:type="spellEnd"/>
                  <w:r w:rsidRPr="006B04E7">
                    <w:t xml:space="preserve"> </w:t>
                  </w:r>
                  <w:proofErr w:type="spellStart"/>
                  <w:r w:rsidRPr="006B04E7">
                    <w:t>größeres</w:t>
                  </w:r>
                  <w:proofErr w:type="spellEnd"/>
                  <w:r w:rsidRPr="006B04E7">
                    <w:t xml:space="preserve"> </w:t>
                  </w:r>
                  <w:proofErr w:type="spellStart"/>
                  <w:r w:rsidRPr="006B04E7">
                    <w:t>Konzept</w:t>
                  </w:r>
                  <w:proofErr w:type="spellEnd"/>
                  <w:r w:rsidRPr="006B04E7">
                    <w:t xml:space="preserve"> </w:t>
                  </w:r>
                  <w:proofErr w:type="spellStart"/>
                  <w:r w:rsidRPr="006B04E7">
                    <w:t>möchten</w:t>
                  </w:r>
                  <w:proofErr w:type="spellEnd"/>
                  <w:r w:rsidRPr="006B04E7">
                    <w:t xml:space="preserve">, </w:t>
                  </w:r>
                  <w:proofErr w:type="spellStart"/>
                  <w:r w:rsidRPr="006B04E7">
                    <w:t>das</w:t>
                  </w:r>
                  <w:proofErr w:type="spellEnd"/>
                  <w:r w:rsidRPr="006B04E7">
                    <w:t xml:space="preserve"> </w:t>
                  </w:r>
                  <w:proofErr w:type="spellStart"/>
                  <w:r w:rsidRPr="006B04E7">
                    <w:t>dazu</w:t>
                  </w:r>
                  <w:proofErr w:type="spellEnd"/>
                  <w:r w:rsidRPr="006B04E7">
                    <w:t xml:space="preserve"> </w:t>
                  </w:r>
                  <w:proofErr w:type="spellStart"/>
                  <w:r w:rsidRPr="006B04E7">
                    <w:t>beiträgt</w:t>
                  </w:r>
                  <w:proofErr w:type="spellEnd"/>
                  <w:r w:rsidRPr="006B04E7">
                    <w:t xml:space="preserve"> </w:t>
                  </w:r>
                  <w:proofErr w:type="spellStart"/>
                  <w:r w:rsidRPr="006B04E7">
                    <w:t>und</w:t>
                  </w:r>
                  <w:proofErr w:type="spellEnd"/>
                  <w:r w:rsidRPr="006B04E7">
                    <w:t xml:space="preserve"> </w:t>
                  </w:r>
                  <w:proofErr w:type="spellStart"/>
                  <w:r w:rsidRPr="006B04E7">
                    <w:t>zu</w:t>
                  </w:r>
                  <w:proofErr w:type="spellEnd"/>
                  <w:r w:rsidRPr="006B04E7">
                    <w:t xml:space="preserve"> </w:t>
                  </w:r>
                  <w:proofErr w:type="spellStart"/>
                  <w:r w:rsidRPr="006B04E7">
                    <w:t>weniger</w:t>
                  </w:r>
                  <w:proofErr w:type="spellEnd"/>
                  <w:r w:rsidRPr="006B04E7">
                    <w:t xml:space="preserve"> </w:t>
                  </w:r>
                  <w:proofErr w:type="spellStart"/>
                  <w:r w:rsidRPr="006B04E7">
                    <w:t>Flüchtlingen</w:t>
                  </w:r>
                  <w:proofErr w:type="spellEnd"/>
                  <w:r w:rsidRPr="006B04E7">
                    <w:t xml:space="preserve"> </w:t>
                  </w:r>
                  <w:proofErr w:type="spellStart"/>
                  <w:r w:rsidRPr="006B04E7">
                    <w:t>führt</w:t>
                  </w:r>
                  <w:proofErr w:type="spellEnd"/>
                  <w:r w:rsidRPr="006B04E7">
                    <w:t xml:space="preserve">, </w:t>
                  </w:r>
                  <w:proofErr w:type="spellStart"/>
                  <w:r w:rsidRPr="006B04E7">
                    <w:t>dann</w:t>
                  </w:r>
                  <w:proofErr w:type="spellEnd"/>
                  <w:r w:rsidRPr="006B04E7">
                    <w:t xml:space="preserve"> </w:t>
                  </w:r>
                  <w:proofErr w:type="spellStart"/>
                  <w:r w:rsidRPr="006B04E7">
                    <w:t>müssen</w:t>
                  </w:r>
                  <w:proofErr w:type="spellEnd"/>
                  <w:r w:rsidRPr="006B04E7">
                    <w:t xml:space="preserve"> </w:t>
                  </w:r>
                  <w:proofErr w:type="spellStart"/>
                  <w:r w:rsidRPr="006B04E7">
                    <w:t>wir</w:t>
                  </w:r>
                  <w:proofErr w:type="spellEnd"/>
                  <w:r w:rsidRPr="006B04E7">
                    <w:t xml:space="preserve"> </w:t>
                  </w:r>
                  <w:proofErr w:type="spellStart"/>
                  <w:r w:rsidRPr="006B04E7">
                    <w:t>auch</w:t>
                  </w:r>
                  <w:proofErr w:type="spellEnd"/>
                  <w:r w:rsidRPr="006B04E7">
                    <w:t xml:space="preserve"> </w:t>
                  </w:r>
                  <w:proofErr w:type="spellStart"/>
                  <w:r w:rsidRPr="006B04E7">
                    <w:t>daran</w:t>
                  </w:r>
                  <w:proofErr w:type="spellEnd"/>
                  <w:r w:rsidRPr="006B04E7">
                    <w:t xml:space="preserve"> </w:t>
                  </w:r>
                  <w:proofErr w:type="spellStart"/>
                  <w:r w:rsidRPr="006B04E7">
                    <w:t>denken</w:t>
                  </w:r>
                  <w:proofErr w:type="spellEnd"/>
                  <w:r w:rsidRPr="006B04E7">
                    <w:t xml:space="preserve">, </w:t>
                  </w:r>
                  <w:proofErr w:type="spellStart"/>
                  <w:r w:rsidRPr="006B04E7">
                    <w:lastRenderedPageBreak/>
                    <w:t>auf</w:t>
                  </w:r>
                  <w:proofErr w:type="spellEnd"/>
                  <w:r w:rsidRPr="006B04E7">
                    <w:t xml:space="preserve"> dem </w:t>
                  </w:r>
                  <w:proofErr w:type="spellStart"/>
                  <w:r w:rsidRPr="006B04E7">
                    <w:t>afrikanischen</w:t>
                  </w:r>
                  <w:proofErr w:type="spellEnd"/>
                  <w:r w:rsidRPr="006B04E7">
                    <w:t xml:space="preserve"> Kontinent </w:t>
                  </w:r>
                  <w:proofErr w:type="spellStart"/>
                  <w:r w:rsidRPr="006B04E7">
                    <w:t>zu</w:t>
                  </w:r>
                  <w:proofErr w:type="spellEnd"/>
                  <w:r w:rsidRPr="006B04E7">
                    <w:t xml:space="preserve"> </w:t>
                  </w:r>
                  <w:proofErr w:type="spellStart"/>
                  <w:r w:rsidRPr="006B04E7">
                    <w:t>arbeiten</w:t>
                  </w:r>
                  <w:proofErr w:type="spellEnd"/>
                  <w:r w:rsidRPr="006B04E7">
                    <w:t xml:space="preserve">, </w:t>
                  </w:r>
                  <w:proofErr w:type="spellStart"/>
                  <w:r w:rsidRPr="006B04E7">
                    <w:t>und</w:t>
                  </w:r>
                  <w:proofErr w:type="spellEnd"/>
                  <w:r w:rsidRPr="006B04E7">
                    <w:t xml:space="preserve"> </w:t>
                  </w:r>
                  <w:proofErr w:type="spellStart"/>
                  <w:r w:rsidRPr="006B04E7">
                    <w:t>nicht</w:t>
                  </w:r>
                  <w:proofErr w:type="spellEnd"/>
                  <w:r w:rsidRPr="006B04E7">
                    <w:t xml:space="preserve"> </w:t>
                  </w:r>
                  <w:proofErr w:type="spellStart"/>
                  <w:r w:rsidRPr="006B04E7">
                    <w:t>ausschließlich</w:t>
                  </w:r>
                  <w:proofErr w:type="spellEnd"/>
                  <w:r w:rsidRPr="006B04E7">
                    <w:t xml:space="preserve"> </w:t>
                  </w:r>
                  <w:proofErr w:type="spellStart"/>
                  <w:r w:rsidRPr="006B04E7">
                    <w:t>immer</w:t>
                  </w:r>
                  <w:proofErr w:type="spellEnd"/>
                  <w:r w:rsidRPr="006B04E7">
                    <w:t xml:space="preserve"> </w:t>
                  </w:r>
                  <w:proofErr w:type="spellStart"/>
                  <w:r w:rsidRPr="006B04E7">
                    <w:t>an</w:t>
                  </w:r>
                  <w:proofErr w:type="spellEnd"/>
                  <w:r w:rsidRPr="006B04E7">
                    <w:t xml:space="preserve"> </w:t>
                  </w:r>
                  <w:proofErr w:type="spellStart"/>
                  <w:r w:rsidRPr="006B04E7">
                    <w:t>die</w:t>
                  </w:r>
                  <w:proofErr w:type="spellEnd"/>
                  <w:r w:rsidRPr="006B04E7">
                    <w:t xml:space="preserve"> </w:t>
                  </w:r>
                  <w:proofErr w:type="spellStart"/>
                  <w:r w:rsidRPr="006B04E7">
                    <w:t>Europäische</w:t>
                  </w:r>
                  <w:proofErr w:type="spellEnd"/>
                  <w:r w:rsidRPr="006B04E7">
                    <w:t xml:space="preserve"> Union </w:t>
                  </w:r>
                  <w:proofErr w:type="spellStart"/>
                  <w:r w:rsidRPr="006B04E7">
                    <w:t>denken</w:t>
                  </w:r>
                  <w:proofErr w:type="spellEnd"/>
                  <w:r w:rsidRPr="006B04E7">
                    <w:t>.</w:t>
                  </w:r>
                </w:p>
                <w:p w14:paraId="68684660" w14:textId="77777777" w:rsidR="006B04E7" w:rsidRPr="006B04E7" w:rsidRDefault="006B04E7" w:rsidP="006B04E7">
                  <w:r w:rsidRPr="006B04E7">
                    <w:rPr>
                      <w:i/>
                      <w:iCs/>
                    </w:rPr>
                    <w:t xml:space="preserve">(Die </w:t>
                  </w:r>
                  <w:proofErr w:type="spellStart"/>
                  <w:r w:rsidRPr="006B04E7">
                    <w:rPr>
                      <w:i/>
                      <w:iCs/>
                    </w:rPr>
                    <w:t>Rednerin</w:t>
                  </w:r>
                  <w:proofErr w:type="spellEnd"/>
                  <w:r w:rsidRPr="006B04E7">
                    <w:rPr>
                      <w:i/>
                      <w:iCs/>
                    </w:rPr>
                    <w:t xml:space="preserve"> </w:t>
                  </w:r>
                  <w:proofErr w:type="spellStart"/>
                  <w:r w:rsidRPr="006B04E7">
                    <w:rPr>
                      <w:i/>
                      <w:iCs/>
                    </w:rPr>
                    <w:t>ist</w:t>
                  </w:r>
                  <w:proofErr w:type="spellEnd"/>
                  <w:r w:rsidRPr="006B04E7">
                    <w:rPr>
                      <w:i/>
                      <w:iCs/>
                    </w:rPr>
                    <w:t xml:space="preserve"> </w:t>
                  </w:r>
                  <w:proofErr w:type="spellStart"/>
                  <w:r w:rsidRPr="006B04E7">
                    <w:rPr>
                      <w:i/>
                      <w:iCs/>
                    </w:rPr>
                    <w:t>damit</w:t>
                  </w:r>
                  <w:proofErr w:type="spellEnd"/>
                  <w:r w:rsidRPr="006B04E7">
                    <w:rPr>
                      <w:i/>
                      <w:iCs/>
                    </w:rPr>
                    <w:t xml:space="preserve"> </w:t>
                  </w:r>
                  <w:proofErr w:type="spellStart"/>
                  <w:r w:rsidRPr="006B04E7">
                    <w:rPr>
                      <w:i/>
                      <w:iCs/>
                    </w:rPr>
                    <w:t>einverstanden</w:t>
                  </w:r>
                  <w:proofErr w:type="spellEnd"/>
                  <w:r w:rsidRPr="006B04E7">
                    <w:rPr>
                      <w:i/>
                      <w:iCs/>
                    </w:rPr>
                    <w:t xml:space="preserve">,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 xml:space="preserve">“ </w:t>
                  </w:r>
                  <w:proofErr w:type="spellStart"/>
                  <w:r w:rsidRPr="006B04E7">
                    <w:rPr>
                      <w:i/>
                      <w:iCs/>
                    </w:rPr>
                    <w:t>gemäß</w:t>
                  </w:r>
                  <w:proofErr w:type="spellEnd"/>
                  <w:r w:rsidRPr="006B04E7">
                    <w:rPr>
                      <w:i/>
                      <w:iCs/>
                    </w:rPr>
                    <w:t xml:space="preserve"> </w:t>
                  </w:r>
                  <w:proofErr w:type="spellStart"/>
                  <w:r w:rsidRPr="006B04E7">
                    <w:rPr>
                      <w:i/>
                      <w:iCs/>
                    </w:rPr>
                    <w:t>Artikel</w:t>
                  </w:r>
                  <w:proofErr w:type="spellEnd"/>
                  <w:r w:rsidRPr="006B04E7">
                    <w:rPr>
                      <w:i/>
                      <w:iCs/>
                    </w:rPr>
                    <w:t xml:space="preserve"> 162 </w:t>
                  </w:r>
                  <w:proofErr w:type="spellStart"/>
                  <w:r w:rsidRPr="006B04E7">
                    <w:rPr>
                      <w:i/>
                      <w:iCs/>
                    </w:rPr>
                    <w:t>Absatz</w:t>
                  </w:r>
                  <w:proofErr w:type="spellEnd"/>
                  <w:r w:rsidRPr="006B04E7">
                    <w:rPr>
                      <w:i/>
                      <w:iCs/>
                    </w:rPr>
                    <w:t xml:space="preserve"> 8 der </w:t>
                  </w:r>
                  <w:proofErr w:type="spellStart"/>
                  <w:r w:rsidRPr="006B04E7">
                    <w:rPr>
                      <w:i/>
                      <w:iCs/>
                    </w:rPr>
                    <w:t>Geschäftsordnung</w:t>
                  </w:r>
                  <w:proofErr w:type="spellEnd"/>
                  <w:r w:rsidRPr="006B04E7">
                    <w:rPr>
                      <w:i/>
                      <w:iCs/>
                    </w:rPr>
                    <w:t xml:space="preserve"> </w:t>
                  </w:r>
                  <w:proofErr w:type="spellStart"/>
                  <w:r w:rsidRPr="006B04E7">
                    <w:rPr>
                      <w:i/>
                      <w:iCs/>
                    </w:rPr>
                    <w:t>zu</w:t>
                  </w:r>
                  <w:proofErr w:type="spellEnd"/>
                  <w:r w:rsidRPr="006B04E7">
                    <w:rPr>
                      <w:i/>
                      <w:iCs/>
                    </w:rPr>
                    <w:t xml:space="preserve"> </w:t>
                  </w:r>
                  <w:proofErr w:type="spellStart"/>
                  <w:r w:rsidRPr="006B04E7">
                    <w:rPr>
                      <w:i/>
                      <w:iCs/>
                    </w:rPr>
                    <w:t>beantworten</w:t>
                  </w:r>
                  <w:proofErr w:type="spellEnd"/>
                  <w:r w:rsidRPr="006B04E7">
                    <w:rPr>
                      <w:i/>
                      <w:iCs/>
                    </w:rPr>
                    <w:t>.)</w:t>
                  </w:r>
                </w:p>
              </w:tc>
              <w:tc>
                <w:tcPr>
                  <w:tcW w:w="240" w:type="dxa"/>
                  <w:tcBorders>
                    <w:top w:val="nil"/>
                    <w:left w:val="nil"/>
                    <w:bottom w:val="nil"/>
                    <w:right w:val="nil"/>
                  </w:tcBorders>
                  <w:vAlign w:val="center"/>
                  <w:hideMark/>
                </w:tcPr>
                <w:p w14:paraId="0360CD56" w14:textId="77777777" w:rsidR="006B04E7" w:rsidRPr="006B04E7" w:rsidRDefault="006B04E7" w:rsidP="006B04E7">
                  <w:r w:rsidRPr="006B04E7">
                    <w:lastRenderedPageBreak/>
                    <w:t> </w:t>
                  </w:r>
                </w:p>
              </w:tc>
            </w:tr>
            <w:tr w:rsidR="006B04E7" w:rsidRPr="006B04E7" w14:paraId="1826401D" w14:textId="77777777">
              <w:trPr>
                <w:tblCellSpacing w:w="0" w:type="dxa"/>
              </w:trPr>
              <w:tc>
                <w:tcPr>
                  <w:tcW w:w="1050" w:type="dxa"/>
                  <w:tcBorders>
                    <w:top w:val="nil"/>
                    <w:left w:val="nil"/>
                    <w:bottom w:val="nil"/>
                    <w:right w:val="nil"/>
                  </w:tcBorders>
                  <w:vAlign w:val="center"/>
                  <w:hideMark/>
                </w:tcPr>
                <w:p w14:paraId="4F5FCB0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8FD46D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793FB94" w14:textId="04247E34" w:rsidR="006B04E7" w:rsidRPr="006B04E7" w:rsidRDefault="006B04E7" w:rsidP="006B04E7">
                  <w:r w:rsidRPr="006B04E7">
                    <w:rPr>
                      <w:noProof/>
                    </w:rPr>
                    <w:drawing>
                      <wp:inline distT="0" distB="0" distL="0" distR="0" wp14:anchorId="11200A4E" wp14:editId="72355C58">
                        <wp:extent cx="5760720" cy="3810"/>
                        <wp:effectExtent l="0" t="0" r="0" b="0"/>
                        <wp:docPr id="386994419" name="Obrázek 3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F7E2B7A" w14:textId="77777777">
                    <w:trPr>
                      <w:tblCellSpacing w:w="0" w:type="dxa"/>
                      <w:jc w:val="right"/>
                    </w:trPr>
                    <w:tc>
                      <w:tcPr>
                        <w:tcW w:w="0" w:type="auto"/>
                        <w:tcBorders>
                          <w:top w:val="nil"/>
                          <w:left w:val="nil"/>
                          <w:bottom w:val="nil"/>
                          <w:right w:val="nil"/>
                        </w:tcBorders>
                        <w:shd w:val="clear" w:color="auto" w:fill="FFFFFF"/>
                        <w:vAlign w:val="center"/>
                        <w:hideMark/>
                      </w:tcPr>
                      <w:p w14:paraId="23272333" w14:textId="37693ADD" w:rsidR="006B04E7" w:rsidRPr="006B04E7" w:rsidRDefault="006B04E7" w:rsidP="006B04E7">
                        <w:r w:rsidRPr="006B04E7">
                          <w:rPr>
                            <w:noProof/>
                          </w:rPr>
                          <w:drawing>
                            <wp:inline distT="0" distB="0" distL="0" distR="0" wp14:anchorId="1537FE06" wp14:editId="7C893954">
                              <wp:extent cx="152400" cy="152400"/>
                              <wp:effectExtent l="0" t="0" r="0" b="0"/>
                              <wp:docPr id="115255975" name="Obrázek 375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56B9E5" w14:textId="77777777" w:rsidR="006B04E7" w:rsidRPr="006B04E7" w:rsidRDefault="006B04E7" w:rsidP="006B04E7"/>
              </w:tc>
            </w:tr>
          </w:tbl>
          <w:p w14:paraId="0E765BAD"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322553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38DE561" w14:textId="77777777">
                    <w:trPr>
                      <w:tblCellSpacing w:w="0" w:type="dxa"/>
                      <w:jc w:val="center"/>
                    </w:trPr>
                    <w:tc>
                      <w:tcPr>
                        <w:tcW w:w="0" w:type="auto"/>
                        <w:tcBorders>
                          <w:top w:val="nil"/>
                          <w:left w:val="nil"/>
                          <w:bottom w:val="nil"/>
                          <w:right w:val="nil"/>
                        </w:tcBorders>
                        <w:vAlign w:val="center"/>
                        <w:hideMark/>
                      </w:tcPr>
                      <w:p w14:paraId="6DA7A5BB" w14:textId="148ECE50" w:rsidR="006B04E7" w:rsidRPr="006B04E7" w:rsidRDefault="006B04E7" w:rsidP="006B04E7">
                        <w:r w:rsidRPr="006B04E7">
                          <w:rPr>
                            <w:noProof/>
                          </w:rPr>
                          <w:drawing>
                            <wp:anchor distT="0" distB="0" distL="0" distR="0" simplePos="0" relativeHeight="251866112" behindDoc="0" locked="0" layoutInCell="1" allowOverlap="0" wp14:anchorId="4B11DB2B" wp14:editId="22DE2747">
                              <wp:simplePos x="0" y="0"/>
                              <wp:positionH relativeFrom="column">
                                <wp:align>right</wp:align>
                              </wp:positionH>
                              <wp:positionV relativeFrom="line">
                                <wp:posOffset>0</wp:posOffset>
                              </wp:positionV>
                              <wp:extent cx="476250" cy="600075"/>
                              <wp:effectExtent l="0" t="0" r="0" b="9525"/>
                              <wp:wrapSquare wrapText="bothSides"/>
                              <wp:docPr id="415643784" name="Obrázek 40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descr="MPphoto"/>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A58A3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5C5FB03" w14:textId="77777777">
                    <w:trPr>
                      <w:tblCellSpacing w:w="0" w:type="dxa"/>
                      <w:jc w:val="center"/>
                    </w:trPr>
                    <w:tc>
                      <w:tcPr>
                        <w:tcW w:w="0" w:type="auto"/>
                        <w:tcBorders>
                          <w:top w:val="nil"/>
                          <w:left w:val="nil"/>
                          <w:bottom w:val="nil"/>
                          <w:right w:val="nil"/>
                        </w:tcBorders>
                        <w:vAlign w:val="center"/>
                        <w:hideMark/>
                      </w:tcPr>
                      <w:p w14:paraId="3AB32602" w14:textId="522FE8AA" w:rsidR="006B04E7" w:rsidRPr="006B04E7" w:rsidRDefault="006B04E7" w:rsidP="006B04E7">
                        <w:r w:rsidRPr="006B04E7">
                          <w:rPr>
                            <w:noProof/>
                          </w:rPr>
                          <w:drawing>
                            <wp:inline distT="0" distB="0" distL="0" distR="0" wp14:anchorId="2018DBB0" wp14:editId="0F372916">
                              <wp:extent cx="247650" cy="228600"/>
                              <wp:effectExtent l="0" t="0" r="0" b="0"/>
                              <wp:docPr id="749429857" name="Obrázek 3756">
                                <a:hlinkClick xmlns:a="http://schemas.openxmlformats.org/drawingml/2006/main" r:id="rId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1">
                                        <a:hlinkClick r:id="rId7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3B653A" w14:textId="77777777" w:rsidR="006B04E7" w:rsidRPr="006B04E7" w:rsidRDefault="006B04E7" w:rsidP="006B04E7"/>
              </w:tc>
              <w:tc>
                <w:tcPr>
                  <w:tcW w:w="75" w:type="dxa"/>
                  <w:tcBorders>
                    <w:top w:val="nil"/>
                    <w:left w:val="nil"/>
                    <w:bottom w:val="nil"/>
                    <w:right w:val="nil"/>
                  </w:tcBorders>
                  <w:vAlign w:val="center"/>
                  <w:hideMark/>
                </w:tcPr>
                <w:p w14:paraId="5CA73251" w14:textId="77777777" w:rsidR="006B04E7" w:rsidRPr="006B04E7" w:rsidRDefault="006B04E7" w:rsidP="006B04E7">
                  <w:r w:rsidRPr="006B04E7">
                    <w:t> </w:t>
                  </w:r>
                </w:p>
              </w:tc>
              <w:tc>
                <w:tcPr>
                  <w:tcW w:w="0" w:type="auto"/>
                  <w:tcBorders>
                    <w:top w:val="nil"/>
                    <w:left w:val="nil"/>
                    <w:bottom w:val="nil"/>
                    <w:right w:val="nil"/>
                  </w:tcBorders>
                  <w:hideMark/>
                </w:tcPr>
                <w:p w14:paraId="15423BDF" w14:textId="2C363BEF" w:rsidR="006B04E7" w:rsidRPr="006B04E7" w:rsidRDefault="006B04E7" w:rsidP="006B04E7">
                  <w:r w:rsidRPr="006B04E7">
                    <w:rPr>
                      <w:noProof/>
                    </w:rPr>
                    <w:drawing>
                      <wp:inline distT="0" distB="0" distL="0" distR="0" wp14:anchorId="74B0A88E" wp14:editId="4A2C9AAA">
                        <wp:extent cx="38100" cy="63500"/>
                        <wp:effectExtent l="0" t="0" r="0" b="0"/>
                        <wp:docPr id="1560783002" name="Obrázek 3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Maria </w:t>
                  </w:r>
                  <w:proofErr w:type="spellStart"/>
                  <w:r w:rsidRPr="006B04E7">
                    <w:rPr>
                      <w:b/>
                      <w:bCs/>
                    </w:rPr>
                    <w:t>Grapini</w:t>
                  </w:r>
                  <w:proofErr w:type="spellEnd"/>
                  <w:r w:rsidRPr="006B04E7">
                    <w:rPr>
                      <w:b/>
                      <w:bCs/>
                    </w:rPr>
                    <w:t xml:space="preserve"> (S&amp;D), </w:t>
                  </w:r>
                  <w:proofErr w:type="spellStart"/>
                  <w:r w:rsidRPr="006B04E7">
                    <w:rPr>
                      <w:i/>
                      <w:iCs/>
                    </w:rPr>
                    <w:t>Întrebare</w:t>
                  </w:r>
                  <w:proofErr w:type="spellEnd"/>
                  <w:r w:rsidRPr="006B04E7">
                    <w:rPr>
                      <w:i/>
                      <w:iCs/>
                    </w:rPr>
                    <w:t xml:space="preserve"> </w:t>
                  </w:r>
                  <w:proofErr w:type="spellStart"/>
                  <w:r w:rsidRPr="006B04E7">
                    <w:rPr>
                      <w:i/>
                      <w:iCs/>
                    </w:rPr>
                    <w:t>adresată</w:t>
                  </w:r>
                  <w:proofErr w:type="spellEnd"/>
                  <w:r w:rsidRPr="006B04E7">
                    <w:rPr>
                      <w:i/>
                      <w:iCs/>
                    </w:rPr>
                    <w:t xml:space="preserve"> </w:t>
                  </w:r>
                  <w:proofErr w:type="spellStart"/>
                  <w:r w:rsidRPr="006B04E7">
                    <w:rPr>
                      <w:i/>
                      <w:iCs/>
                    </w:rPr>
                    <w:t>în</w:t>
                  </w:r>
                  <w:proofErr w:type="spellEnd"/>
                  <w:r w:rsidRPr="006B04E7">
                    <w:rPr>
                      <w:i/>
                      <w:iCs/>
                    </w:rPr>
                    <w:t xml:space="preserve"> </w:t>
                  </w:r>
                  <w:proofErr w:type="spellStart"/>
                  <w:r w:rsidRPr="006B04E7">
                    <w:rPr>
                      <w:i/>
                      <w:iCs/>
                    </w:rPr>
                    <w:t>conformitate</w:t>
                  </w:r>
                  <w:proofErr w:type="spellEnd"/>
                  <w:r w:rsidRPr="006B04E7">
                    <w:rPr>
                      <w:i/>
                      <w:iCs/>
                    </w:rPr>
                    <w:t xml:space="preserve"> </w:t>
                  </w:r>
                  <w:proofErr w:type="spellStart"/>
                  <w:r w:rsidRPr="006B04E7">
                    <w:rPr>
                      <w:i/>
                      <w:iCs/>
                    </w:rPr>
                    <w:t>cu</w:t>
                  </w:r>
                  <w:proofErr w:type="spellEnd"/>
                  <w:r w:rsidRPr="006B04E7">
                    <w:rPr>
                      <w:i/>
                      <w:iCs/>
                    </w:rPr>
                    <w:t xml:space="preserve"> procedura „</w:t>
                  </w:r>
                  <w:proofErr w:type="spellStart"/>
                  <w:r w:rsidRPr="006B04E7">
                    <w:rPr>
                      <w:i/>
                      <w:iCs/>
                    </w:rPr>
                    <w:t>cartonașului</w:t>
                  </w:r>
                  <w:proofErr w:type="spellEnd"/>
                  <w:r w:rsidRPr="006B04E7">
                    <w:rPr>
                      <w:i/>
                      <w:iCs/>
                    </w:rPr>
                    <w:t xml:space="preserve"> </w:t>
                  </w:r>
                  <w:proofErr w:type="spellStart"/>
                  <w:r w:rsidRPr="006B04E7">
                    <w:rPr>
                      <w:i/>
                      <w:iCs/>
                    </w:rPr>
                    <w:t>albastru</w:t>
                  </w:r>
                  <w:proofErr w:type="spellEnd"/>
                  <w:r w:rsidRPr="006B04E7">
                    <w:rPr>
                      <w:i/>
                      <w:iCs/>
                    </w:rPr>
                    <w:t>”</w:t>
                  </w:r>
                  <w:r w:rsidRPr="006B04E7">
                    <w:rPr>
                      <w:b/>
                      <w:bCs/>
                    </w:rPr>
                    <w:t>.</w:t>
                  </w:r>
                  <w:r w:rsidRPr="006B04E7">
                    <w:t> </w:t>
                  </w:r>
                  <w:r w:rsidRPr="006B04E7">
                    <w:rPr>
                      <w:b/>
                      <w:bCs/>
                    </w:rPr>
                    <w:t>–</w:t>
                  </w:r>
                  <w:r w:rsidRPr="006B04E7">
                    <w:t> </w:t>
                  </w:r>
                  <w:proofErr w:type="spellStart"/>
                  <w:r w:rsidRPr="006B04E7">
                    <w:t>Stimată</w:t>
                  </w:r>
                  <w:proofErr w:type="spellEnd"/>
                  <w:r w:rsidRPr="006B04E7">
                    <w:t xml:space="preserve"> </w:t>
                  </w:r>
                  <w:proofErr w:type="spellStart"/>
                  <w:r w:rsidRPr="006B04E7">
                    <w:t>colegă</w:t>
                  </w:r>
                  <w:proofErr w:type="spellEnd"/>
                  <w:r w:rsidRPr="006B04E7">
                    <w:t xml:space="preserve">, </w:t>
                  </w:r>
                  <w:proofErr w:type="spellStart"/>
                  <w:r w:rsidRPr="006B04E7">
                    <w:t>am</w:t>
                  </w:r>
                  <w:proofErr w:type="spellEnd"/>
                  <w:r w:rsidRPr="006B04E7">
                    <w:t xml:space="preserve"> </w:t>
                  </w:r>
                  <w:proofErr w:type="spellStart"/>
                  <w:r w:rsidRPr="006B04E7">
                    <w:t>ascultat</w:t>
                  </w:r>
                  <w:proofErr w:type="spellEnd"/>
                  <w:r w:rsidRPr="006B04E7">
                    <w:t xml:space="preserve"> </w:t>
                  </w:r>
                  <w:proofErr w:type="spellStart"/>
                  <w:r w:rsidRPr="006B04E7">
                    <w:t>ce</w:t>
                  </w:r>
                  <w:proofErr w:type="spellEnd"/>
                  <w:r w:rsidRPr="006B04E7">
                    <w:t xml:space="preserve"> ne-au </w:t>
                  </w:r>
                  <w:proofErr w:type="spellStart"/>
                  <w:r w:rsidRPr="006B04E7">
                    <w:t>spus</w:t>
                  </w:r>
                  <w:proofErr w:type="spellEnd"/>
                  <w:r w:rsidRPr="006B04E7">
                    <w:t xml:space="preserve"> </w:t>
                  </w:r>
                  <w:proofErr w:type="spellStart"/>
                  <w:r w:rsidRPr="006B04E7">
                    <w:t>reprezentanții</w:t>
                  </w:r>
                  <w:proofErr w:type="spellEnd"/>
                  <w:r w:rsidRPr="006B04E7">
                    <w:t xml:space="preserve"> </w:t>
                  </w:r>
                  <w:proofErr w:type="spellStart"/>
                  <w:r w:rsidRPr="006B04E7">
                    <w:t>Consiliului</w:t>
                  </w:r>
                  <w:proofErr w:type="spellEnd"/>
                  <w:r w:rsidRPr="006B04E7">
                    <w:t xml:space="preserve"> </w:t>
                  </w:r>
                  <w:proofErr w:type="spellStart"/>
                  <w:r w:rsidRPr="006B04E7">
                    <w:t>și</w:t>
                  </w:r>
                  <w:proofErr w:type="spellEnd"/>
                  <w:r w:rsidRPr="006B04E7">
                    <w:t xml:space="preserve"> </w:t>
                  </w:r>
                  <w:proofErr w:type="spellStart"/>
                  <w:r w:rsidRPr="006B04E7">
                    <w:t>Comisiei</w:t>
                  </w:r>
                  <w:proofErr w:type="spellEnd"/>
                  <w:r w:rsidRPr="006B04E7">
                    <w:t xml:space="preserve">, care au </w:t>
                  </w:r>
                  <w:proofErr w:type="spellStart"/>
                  <w:r w:rsidRPr="006B04E7">
                    <w:t>afirmat</w:t>
                  </w:r>
                  <w:proofErr w:type="spellEnd"/>
                  <w:r w:rsidRPr="006B04E7">
                    <w:t xml:space="preserve"> </w:t>
                  </w:r>
                  <w:proofErr w:type="spellStart"/>
                  <w:r w:rsidRPr="006B04E7">
                    <w:t>că</w:t>
                  </w:r>
                  <w:proofErr w:type="spellEnd"/>
                  <w:r w:rsidRPr="006B04E7">
                    <w:t xml:space="preserve"> </w:t>
                  </w:r>
                  <w:proofErr w:type="spellStart"/>
                  <w:r w:rsidRPr="006B04E7">
                    <w:t>sunt</w:t>
                  </w:r>
                  <w:proofErr w:type="spellEnd"/>
                  <w:r w:rsidRPr="006B04E7">
                    <w:t xml:space="preserve"> </w:t>
                  </w:r>
                  <w:proofErr w:type="spellStart"/>
                  <w:r w:rsidRPr="006B04E7">
                    <w:t>imigranți</w:t>
                  </w:r>
                  <w:proofErr w:type="spellEnd"/>
                  <w:r w:rsidRPr="006B04E7">
                    <w:t xml:space="preserve"> care nu au </w:t>
                  </w:r>
                  <w:proofErr w:type="spellStart"/>
                  <w:r w:rsidRPr="006B04E7">
                    <w:t>drept</w:t>
                  </w:r>
                  <w:proofErr w:type="spellEnd"/>
                  <w:r w:rsidRPr="006B04E7">
                    <w:t xml:space="preserve"> la </w:t>
                  </w:r>
                  <w:proofErr w:type="spellStart"/>
                  <w:r w:rsidRPr="006B04E7">
                    <w:t>azil</w:t>
                  </w:r>
                  <w:proofErr w:type="spellEnd"/>
                  <w:r w:rsidRPr="006B04E7">
                    <w:t xml:space="preserve">. Nu </w:t>
                  </w:r>
                  <w:proofErr w:type="spellStart"/>
                  <w:r w:rsidRPr="006B04E7">
                    <w:t>credeți</w:t>
                  </w:r>
                  <w:proofErr w:type="spellEnd"/>
                  <w:r w:rsidRPr="006B04E7">
                    <w:t xml:space="preserve"> </w:t>
                  </w:r>
                  <w:proofErr w:type="spellStart"/>
                  <w:r w:rsidRPr="006B04E7">
                    <w:t>că</w:t>
                  </w:r>
                  <w:proofErr w:type="spellEnd"/>
                  <w:r w:rsidRPr="006B04E7">
                    <w:t xml:space="preserve"> ar </w:t>
                  </w:r>
                  <w:proofErr w:type="spellStart"/>
                  <w:r w:rsidRPr="006B04E7">
                    <w:t>trebui</w:t>
                  </w:r>
                  <w:proofErr w:type="spellEnd"/>
                  <w:r w:rsidRPr="006B04E7">
                    <w:t xml:space="preserve">, </w:t>
                  </w:r>
                  <w:proofErr w:type="spellStart"/>
                  <w:r w:rsidRPr="006B04E7">
                    <w:t>după</w:t>
                  </w:r>
                  <w:proofErr w:type="spellEnd"/>
                  <w:r w:rsidRPr="006B04E7">
                    <w:t xml:space="preserve"> </w:t>
                  </w:r>
                  <w:proofErr w:type="spellStart"/>
                  <w:r w:rsidRPr="006B04E7">
                    <w:t>atâta</w:t>
                  </w:r>
                  <w:proofErr w:type="spellEnd"/>
                  <w:r w:rsidRPr="006B04E7">
                    <w:t xml:space="preserve"> </w:t>
                  </w:r>
                  <w:proofErr w:type="spellStart"/>
                  <w:r w:rsidRPr="006B04E7">
                    <w:t>timp</w:t>
                  </w:r>
                  <w:proofErr w:type="spellEnd"/>
                  <w:r w:rsidRPr="006B04E7">
                    <w:t xml:space="preserve">, </w:t>
                  </w:r>
                  <w:proofErr w:type="spellStart"/>
                  <w:r w:rsidRPr="006B04E7">
                    <w:t>să</w:t>
                  </w:r>
                  <w:proofErr w:type="spellEnd"/>
                  <w:r w:rsidRPr="006B04E7">
                    <w:t xml:space="preserve"> </w:t>
                  </w:r>
                  <w:proofErr w:type="spellStart"/>
                  <w:r w:rsidRPr="006B04E7">
                    <w:t>avem</w:t>
                  </w:r>
                  <w:proofErr w:type="spellEnd"/>
                  <w:r w:rsidRPr="006B04E7">
                    <w:t xml:space="preserve"> o </w:t>
                  </w:r>
                  <w:proofErr w:type="spellStart"/>
                  <w:r w:rsidRPr="006B04E7">
                    <w:t>regulă</w:t>
                  </w:r>
                  <w:proofErr w:type="spellEnd"/>
                  <w:r w:rsidRPr="006B04E7">
                    <w:t xml:space="preserve"> </w:t>
                  </w:r>
                  <w:proofErr w:type="spellStart"/>
                  <w:r w:rsidRPr="006B04E7">
                    <w:t>foarte</w:t>
                  </w:r>
                  <w:proofErr w:type="spellEnd"/>
                  <w:r w:rsidRPr="006B04E7">
                    <w:t xml:space="preserve"> </w:t>
                  </w:r>
                  <w:proofErr w:type="spellStart"/>
                  <w:r w:rsidRPr="006B04E7">
                    <w:t>clară</w:t>
                  </w:r>
                  <w:proofErr w:type="spellEnd"/>
                  <w:r w:rsidRPr="006B04E7">
                    <w:t xml:space="preserve">, </w:t>
                  </w:r>
                  <w:proofErr w:type="spellStart"/>
                  <w:r w:rsidRPr="006B04E7">
                    <w:t>pe</w:t>
                  </w:r>
                  <w:proofErr w:type="spellEnd"/>
                  <w:r w:rsidRPr="006B04E7">
                    <w:t xml:space="preserve"> care </w:t>
                  </w:r>
                  <w:proofErr w:type="spellStart"/>
                  <w:r w:rsidRPr="006B04E7">
                    <w:t>să</w:t>
                  </w:r>
                  <w:proofErr w:type="spellEnd"/>
                  <w:r w:rsidRPr="006B04E7">
                    <w:t xml:space="preserve"> o </w:t>
                  </w:r>
                  <w:proofErr w:type="spellStart"/>
                  <w:r w:rsidRPr="006B04E7">
                    <w:t>spunem</w:t>
                  </w:r>
                  <w:proofErr w:type="spellEnd"/>
                  <w:r w:rsidRPr="006B04E7">
                    <w:t xml:space="preserve"> </w:t>
                  </w:r>
                  <w:proofErr w:type="spellStart"/>
                  <w:r w:rsidRPr="006B04E7">
                    <w:t>guvernelor</w:t>
                  </w:r>
                  <w:proofErr w:type="spellEnd"/>
                  <w:r w:rsidRPr="006B04E7">
                    <w:t xml:space="preserve"> </w:t>
                  </w:r>
                  <w:proofErr w:type="spellStart"/>
                  <w:r w:rsidRPr="006B04E7">
                    <w:t>noastre</w:t>
                  </w:r>
                  <w:proofErr w:type="spellEnd"/>
                  <w:r w:rsidRPr="006B04E7">
                    <w:t xml:space="preserve"> </w:t>
                  </w:r>
                  <w:proofErr w:type="spellStart"/>
                  <w:r w:rsidRPr="006B04E7">
                    <w:t>să</w:t>
                  </w:r>
                  <w:proofErr w:type="spellEnd"/>
                  <w:r w:rsidRPr="006B04E7">
                    <w:t xml:space="preserve"> se </w:t>
                  </w:r>
                  <w:proofErr w:type="spellStart"/>
                  <w:r w:rsidRPr="006B04E7">
                    <w:t>aplice</w:t>
                  </w:r>
                  <w:proofErr w:type="spellEnd"/>
                  <w:r w:rsidRPr="006B04E7">
                    <w:t xml:space="preserve"> </w:t>
                  </w:r>
                  <w:proofErr w:type="spellStart"/>
                  <w:r w:rsidRPr="006B04E7">
                    <w:t>uniform</w:t>
                  </w:r>
                  <w:proofErr w:type="spellEnd"/>
                  <w:r w:rsidRPr="006B04E7">
                    <w:t xml:space="preserve"> </w:t>
                  </w:r>
                  <w:proofErr w:type="spellStart"/>
                  <w:r w:rsidRPr="006B04E7">
                    <w:t>în</w:t>
                  </w:r>
                  <w:proofErr w:type="spellEnd"/>
                  <w:r w:rsidRPr="006B04E7">
                    <w:t xml:space="preserve"> </w:t>
                  </w:r>
                  <w:proofErr w:type="spellStart"/>
                  <w:r w:rsidRPr="006B04E7">
                    <w:t>Uniunea</w:t>
                  </w:r>
                  <w:proofErr w:type="spellEnd"/>
                  <w:r w:rsidRPr="006B04E7">
                    <w:t xml:space="preserve"> </w:t>
                  </w:r>
                  <w:proofErr w:type="spellStart"/>
                  <w:r w:rsidRPr="006B04E7">
                    <w:t>Europeană</w:t>
                  </w:r>
                  <w:proofErr w:type="spellEnd"/>
                  <w:r w:rsidRPr="006B04E7">
                    <w:t xml:space="preserve">, </w:t>
                  </w:r>
                  <w:proofErr w:type="spellStart"/>
                  <w:r w:rsidRPr="006B04E7">
                    <w:t>pentru</w:t>
                  </w:r>
                  <w:proofErr w:type="spellEnd"/>
                  <w:r w:rsidRPr="006B04E7">
                    <w:t xml:space="preserve"> a </w:t>
                  </w:r>
                  <w:proofErr w:type="spellStart"/>
                  <w:r w:rsidRPr="006B04E7">
                    <w:t>ști</w:t>
                  </w:r>
                  <w:proofErr w:type="spellEnd"/>
                  <w:r w:rsidRPr="006B04E7">
                    <w:t xml:space="preserve"> </w:t>
                  </w:r>
                  <w:proofErr w:type="spellStart"/>
                  <w:r w:rsidRPr="006B04E7">
                    <w:t>foarte</w:t>
                  </w:r>
                  <w:proofErr w:type="spellEnd"/>
                  <w:r w:rsidRPr="006B04E7">
                    <w:t xml:space="preserve"> </w:t>
                  </w:r>
                  <w:proofErr w:type="spellStart"/>
                  <w:r w:rsidRPr="006B04E7">
                    <w:t>limpede</w:t>
                  </w:r>
                  <w:proofErr w:type="spellEnd"/>
                  <w:r w:rsidRPr="006B04E7">
                    <w:t xml:space="preserve"> </w:t>
                  </w:r>
                  <w:proofErr w:type="spellStart"/>
                  <w:r w:rsidRPr="006B04E7">
                    <w:t>ce</w:t>
                  </w:r>
                  <w:proofErr w:type="spellEnd"/>
                  <w:r w:rsidRPr="006B04E7">
                    <w:t xml:space="preserve"> </w:t>
                  </w:r>
                  <w:proofErr w:type="spellStart"/>
                  <w:r w:rsidRPr="006B04E7">
                    <w:t>facem</w:t>
                  </w:r>
                  <w:proofErr w:type="spellEnd"/>
                  <w:r w:rsidRPr="006B04E7">
                    <w:t xml:space="preserve"> </w:t>
                  </w:r>
                  <w:proofErr w:type="spellStart"/>
                  <w:r w:rsidRPr="006B04E7">
                    <w:t>cu</w:t>
                  </w:r>
                  <w:proofErr w:type="spellEnd"/>
                  <w:r w:rsidRPr="006B04E7">
                    <w:t xml:space="preserve"> </w:t>
                  </w:r>
                  <w:proofErr w:type="spellStart"/>
                  <w:r w:rsidRPr="006B04E7">
                    <w:t>acești</w:t>
                  </w:r>
                  <w:proofErr w:type="spellEnd"/>
                  <w:r w:rsidRPr="006B04E7">
                    <w:t xml:space="preserve"> </w:t>
                  </w:r>
                  <w:proofErr w:type="spellStart"/>
                  <w:r w:rsidRPr="006B04E7">
                    <w:t>oameni</w:t>
                  </w:r>
                  <w:proofErr w:type="spellEnd"/>
                  <w:r w:rsidRPr="006B04E7">
                    <w:t xml:space="preserve"> care vin, de </w:t>
                  </w:r>
                  <w:proofErr w:type="spellStart"/>
                  <w:r w:rsidRPr="006B04E7">
                    <w:t>nevoie</w:t>
                  </w:r>
                  <w:proofErr w:type="spellEnd"/>
                  <w:r w:rsidRPr="006B04E7">
                    <w:t xml:space="preserve">, </w:t>
                  </w:r>
                  <w:proofErr w:type="spellStart"/>
                  <w:r w:rsidRPr="006B04E7">
                    <w:t>evident</w:t>
                  </w:r>
                  <w:proofErr w:type="spellEnd"/>
                  <w:r w:rsidRPr="006B04E7">
                    <w:t xml:space="preserve">, unii din </w:t>
                  </w:r>
                  <w:proofErr w:type="spellStart"/>
                  <w:r w:rsidRPr="006B04E7">
                    <w:t>lipsă</w:t>
                  </w:r>
                  <w:proofErr w:type="spellEnd"/>
                  <w:r w:rsidRPr="006B04E7">
                    <w:t xml:space="preserve"> de bani, </w:t>
                  </w:r>
                  <w:proofErr w:type="spellStart"/>
                  <w:r w:rsidRPr="006B04E7">
                    <w:t>alții</w:t>
                  </w:r>
                  <w:proofErr w:type="spellEnd"/>
                  <w:r w:rsidRPr="006B04E7">
                    <w:t xml:space="preserve"> din </w:t>
                  </w:r>
                  <w:proofErr w:type="spellStart"/>
                  <w:r w:rsidRPr="006B04E7">
                    <w:t>cauza</w:t>
                  </w:r>
                  <w:proofErr w:type="spellEnd"/>
                  <w:r w:rsidRPr="006B04E7">
                    <w:t xml:space="preserve"> </w:t>
                  </w:r>
                  <w:proofErr w:type="spellStart"/>
                  <w:r w:rsidRPr="006B04E7">
                    <w:t>războiului</w:t>
                  </w:r>
                  <w:proofErr w:type="spellEnd"/>
                  <w:r w:rsidRPr="006B04E7">
                    <w:t>?</w:t>
                  </w:r>
                </w:p>
              </w:tc>
              <w:tc>
                <w:tcPr>
                  <w:tcW w:w="240" w:type="dxa"/>
                  <w:tcBorders>
                    <w:top w:val="nil"/>
                    <w:left w:val="nil"/>
                    <w:bottom w:val="nil"/>
                    <w:right w:val="nil"/>
                  </w:tcBorders>
                  <w:vAlign w:val="center"/>
                  <w:hideMark/>
                </w:tcPr>
                <w:p w14:paraId="28FFA9D0" w14:textId="77777777" w:rsidR="006B04E7" w:rsidRPr="006B04E7" w:rsidRDefault="006B04E7" w:rsidP="006B04E7">
                  <w:r w:rsidRPr="006B04E7">
                    <w:t> </w:t>
                  </w:r>
                </w:p>
              </w:tc>
            </w:tr>
            <w:tr w:rsidR="006B04E7" w:rsidRPr="006B04E7" w14:paraId="6B2ACA85" w14:textId="77777777">
              <w:trPr>
                <w:tblCellSpacing w:w="0" w:type="dxa"/>
              </w:trPr>
              <w:tc>
                <w:tcPr>
                  <w:tcW w:w="1050" w:type="dxa"/>
                  <w:tcBorders>
                    <w:top w:val="nil"/>
                    <w:left w:val="nil"/>
                    <w:bottom w:val="nil"/>
                    <w:right w:val="nil"/>
                  </w:tcBorders>
                  <w:vAlign w:val="center"/>
                  <w:hideMark/>
                </w:tcPr>
                <w:p w14:paraId="072B47B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26A13C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A84FE19" w14:textId="5ABBD259" w:rsidR="006B04E7" w:rsidRPr="006B04E7" w:rsidRDefault="006B04E7" w:rsidP="006B04E7">
                  <w:r w:rsidRPr="006B04E7">
                    <w:rPr>
                      <w:noProof/>
                    </w:rPr>
                    <w:drawing>
                      <wp:inline distT="0" distB="0" distL="0" distR="0" wp14:anchorId="383F4393" wp14:editId="7CB584FD">
                        <wp:extent cx="5760720" cy="3810"/>
                        <wp:effectExtent l="0" t="0" r="0" b="0"/>
                        <wp:docPr id="716725151" name="Obrázek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D9E740B" w14:textId="77777777">
                    <w:trPr>
                      <w:tblCellSpacing w:w="0" w:type="dxa"/>
                      <w:jc w:val="right"/>
                    </w:trPr>
                    <w:tc>
                      <w:tcPr>
                        <w:tcW w:w="0" w:type="auto"/>
                        <w:tcBorders>
                          <w:top w:val="nil"/>
                          <w:left w:val="nil"/>
                          <w:bottom w:val="nil"/>
                          <w:right w:val="nil"/>
                        </w:tcBorders>
                        <w:shd w:val="clear" w:color="auto" w:fill="FFFFFF"/>
                        <w:vAlign w:val="center"/>
                        <w:hideMark/>
                      </w:tcPr>
                      <w:p w14:paraId="3B14F241" w14:textId="3ECA2CE9" w:rsidR="006B04E7" w:rsidRPr="006B04E7" w:rsidRDefault="006B04E7" w:rsidP="006B04E7">
                        <w:r w:rsidRPr="006B04E7">
                          <w:rPr>
                            <w:noProof/>
                          </w:rPr>
                          <w:drawing>
                            <wp:inline distT="0" distB="0" distL="0" distR="0" wp14:anchorId="6E103F22" wp14:editId="22269FB8">
                              <wp:extent cx="152400" cy="152400"/>
                              <wp:effectExtent l="0" t="0" r="0" b="0"/>
                              <wp:docPr id="1636897632" name="Obrázek 375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D687F7" w14:textId="77777777" w:rsidR="006B04E7" w:rsidRPr="006B04E7" w:rsidRDefault="006B04E7" w:rsidP="006B04E7"/>
              </w:tc>
            </w:tr>
          </w:tbl>
          <w:p w14:paraId="63A84E92"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6B04E7" w:rsidRPr="006B04E7" w14:paraId="66F43815" w14:textId="77777777">
              <w:trPr>
                <w:tblCellSpacing w:w="0" w:type="dxa"/>
              </w:trPr>
              <w:tc>
                <w:tcPr>
                  <w:tcW w:w="1050" w:type="dxa"/>
                  <w:tcBorders>
                    <w:top w:val="nil"/>
                    <w:left w:val="nil"/>
                    <w:bottom w:val="nil"/>
                    <w:right w:val="nil"/>
                  </w:tcBorders>
                  <w:hideMark/>
                </w:tcPr>
                <w:p w14:paraId="4ADB136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1851503" w14:textId="77777777" w:rsidR="006B04E7" w:rsidRPr="006B04E7" w:rsidRDefault="006B04E7" w:rsidP="006B04E7">
                  <w:r w:rsidRPr="006B04E7">
                    <w:t> </w:t>
                  </w:r>
                </w:p>
              </w:tc>
              <w:tc>
                <w:tcPr>
                  <w:tcW w:w="0" w:type="auto"/>
                  <w:tcBorders>
                    <w:top w:val="nil"/>
                    <w:left w:val="nil"/>
                    <w:bottom w:val="nil"/>
                    <w:right w:val="nil"/>
                  </w:tcBorders>
                  <w:hideMark/>
                </w:tcPr>
                <w:p w14:paraId="7983FAD0" w14:textId="77777777" w:rsidR="006B04E7" w:rsidRPr="006B04E7" w:rsidRDefault="006B04E7" w:rsidP="006B04E7">
                  <w:proofErr w:type="spellStart"/>
                  <w:r w:rsidRPr="006B04E7">
                    <w:rPr>
                      <w:b/>
                      <w:bCs/>
                    </w:rPr>
                    <w:t>Președinte</w:t>
                  </w:r>
                  <w:proofErr w:type="spellEnd"/>
                  <w:r w:rsidRPr="006B04E7">
                    <w:rPr>
                      <w:b/>
                      <w:bCs/>
                    </w:rPr>
                    <w:t>: IOAN MIRCEA PAȘCU</w:t>
                  </w:r>
                  <w:r w:rsidRPr="006B04E7">
                    <w:br/>
                  </w:r>
                  <w:proofErr w:type="spellStart"/>
                  <w:r w:rsidRPr="006B04E7">
                    <w:rPr>
                      <w:i/>
                      <w:iCs/>
                    </w:rPr>
                    <w:t>Vicepreședinte</w:t>
                  </w:r>
                  <w:proofErr w:type="spellEnd"/>
                </w:p>
              </w:tc>
              <w:tc>
                <w:tcPr>
                  <w:tcW w:w="240" w:type="dxa"/>
                  <w:tcBorders>
                    <w:top w:val="nil"/>
                    <w:left w:val="nil"/>
                    <w:bottom w:val="nil"/>
                    <w:right w:val="nil"/>
                  </w:tcBorders>
                  <w:vAlign w:val="center"/>
                  <w:hideMark/>
                </w:tcPr>
                <w:p w14:paraId="5739FEE3" w14:textId="77777777" w:rsidR="006B04E7" w:rsidRPr="006B04E7" w:rsidRDefault="006B04E7" w:rsidP="006B04E7">
                  <w:r w:rsidRPr="006B04E7">
                    <w:t> </w:t>
                  </w:r>
                </w:p>
              </w:tc>
            </w:tr>
            <w:tr w:rsidR="006B04E7" w:rsidRPr="006B04E7" w14:paraId="30558D81" w14:textId="77777777">
              <w:trPr>
                <w:tblCellSpacing w:w="0" w:type="dxa"/>
              </w:trPr>
              <w:tc>
                <w:tcPr>
                  <w:tcW w:w="1050" w:type="dxa"/>
                  <w:tcBorders>
                    <w:top w:val="nil"/>
                    <w:left w:val="nil"/>
                    <w:bottom w:val="nil"/>
                    <w:right w:val="nil"/>
                  </w:tcBorders>
                  <w:vAlign w:val="center"/>
                  <w:hideMark/>
                </w:tcPr>
                <w:p w14:paraId="421873D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F21D74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04B96A8" w14:textId="74141B7D" w:rsidR="006B04E7" w:rsidRPr="006B04E7" w:rsidRDefault="006B04E7" w:rsidP="006B04E7">
                  <w:r w:rsidRPr="006B04E7">
                    <w:rPr>
                      <w:noProof/>
                    </w:rPr>
                    <w:drawing>
                      <wp:inline distT="0" distB="0" distL="0" distR="0" wp14:anchorId="0052E84D" wp14:editId="5CF66882">
                        <wp:extent cx="5760720" cy="3810"/>
                        <wp:effectExtent l="0" t="0" r="0" b="0"/>
                        <wp:docPr id="972883024" name="Obrázek 3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6B04E7" w:rsidRPr="006B04E7" w14:paraId="1C83D885" w14:textId="77777777">
                    <w:trPr>
                      <w:tblCellSpacing w:w="0" w:type="dxa"/>
                      <w:jc w:val="right"/>
                    </w:trPr>
                    <w:tc>
                      <w:tcPr>
                        <w:tcW w:w="0" w:type="auto"/>
                        <w:tcBorders>
                          <w:top w:val="nil"/>
                          <w:left w:val="nil"/>
                          <w:bottom w:val="nil"/>
                          <w:right w:val="nil"/>
                        </w:tcBorders>
                        <w:shd w:val="clear" w:color="auto" w:fill="FFFFFF"/>
                        <w:vAlign w:val="center"/>
                        <w:hideMark/>
                      </w:tcPr>
                      <w:p w14:paraId="3EDF6DCB" w14:textId="06035EBF" w:rsidR="006B04E7" w:rsidRPr="006B04E7" w:rsidRDefault="006B04E7" w:rsidP="006B04E7">
                        <w:r w:rsidRPr="006B04E7">
                          <w:rPr>
                            <w:noProof/>
                          </w:rPr>
                          <w:drawing>
                            <wp:inline distT="0" distB="0" distL="0" distR="0" wp14:anchorId="07A689A6" wp14:editId="206CB909">
                              <wp:extent cx="152400" cy="152400"/>
                              <wp:effectExtent l="0" t="0" r="0" b="0"/>
                              <wp:docPr id="763778748" name="Obrázek 375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161CA5" w14:textId="77777777" w:rsidR="006B04E7" w:rsidRPr="006B04E7" w:rsidRDefault="006B04E7" w:rsidP="006B04E7"/>
              </w:tc>
            </w:tr>
          </w:tbl>
          <w:p w14:paraId="5D22641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1015A8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2800274" w14:textId="77777777">
                    <w:trPr>
                      <w:tblCellSpacing w:w="0" w:type="dxa"/>
                      <w:jc w:val="center"/>
                    </w:trPr>
                    <w:tc>
                      <w:tcPr>
                        <w:tcW w:w="0" w:type="auto"/>
                        <w:tcBorders>
                          <w:top w:val="nil"/>
                          <w:left w:val="nil"/>
                          <w:bottom w:val="nil"/>
                          <w:right w:val="nil"/>
                        </w:tcBorders>
                        <w:vAlign w:val="center"/>
                        <w:hideMark/>
                      </w:tcPr>
                      <w:p w14:paraId="0B673C46" w14:textId="42216335" w:rsidR="006B04E7" w:rsidRPr="006B04E7" w:rsidRDefault="006B04E7" w:rsidP="006B04E7">
                        <w:r w:rsidRPr="006B04E7">
                          <w:rPr>
                            <w:noProof/>
                          </w:rPr>
                          <w:drawing>
                            <wp:anchor distT="0" distB="0" distL="0" distR="0" simplePos="0" relativeHeight="251867136" behindDoc="0" locked="0" layoutInCell="1" allowOverlap="0" wp14:anchorId="0711DF56" wp14:editId="475855BE">
                              <wp:simplePos x="0" y="0"/>
                              <wp:positionH relativeFrom="column">
                                <wp:align>right</wp:align>
                              </wp:positionH>
                              <wp:positionV relativeFrom="line">
                                <wp:posOffset>0</wp:posOffset>
                              </wp:positionV>
                              <wp:extent cx="476250" cy="600075"/>
                              <wp:effectExtent l="0" t="0" r="0" b="9525"/>
                              <wp:wrapSquare wrapText="bothSides"/>
                              <wp:docPr id="688246515" name="Obrázek 40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MPphoto"/>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EAD86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7899B22" w14:textId="77777777">
                    <w:trPr>
                      <w:tblCellSpacing w:w="0" w:type="dxa"/>
                      <w:jc w:val="center"/>
                    </w:trPr>
                    <w:tc>
                      <w:tcPr>
                        <w:tcW w:w="0" w:type="auto"/>
                        <w:tcBorders>
                          <w:top w:val="nil"/>
                          <w:left w:val="nil"/>
                          <w:bottom w:val="nil"/>
                          <w:right w:val="nil"/>
                        </w:tcBorders>
                        <w:vAlign w:val="center"/>
                        <w:hideMark/>
                      </w:tcPr>
                      <w:p w14:paraId="737C02F0" w14:textId="020F4F30" w:rsidR="006B04E7" w:rsidRPr="006B04E7" w:rsidRDefault="006B04E7" w:rsidP="006B04E7">
                        <w:r w:rsidRPr="006B04E7">
                          <w:rPr>
                            <w:noProof/>
                          </w:rPr>
                          <w:drawing>
                            <wp:inline distT="0" distB="0" distL="0" distR="0" wp14:anchorId="1AFB5736" wp14:editId="31E38FC5">
                              <wp:extent cx="247650" cy="228600"/>
                              <wp:effectExtent l="0" t="0" r="0" b="0"/>
                              <wp:docPr id="1626589582" name="Obrázek 3750">
                                <a:hlinkClick xmlns:a="http://schemas.openxmlformats.org/drawingml/2006/main" r:id="rId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7">
                                        <a:hlinkClick r:id="rId7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11618F" w14:textId="77777777" w:rsidR="006B04E7" w:rsidRPr="006B04E7" w:rsidRDefault="006B04E7" w:rsidP="006B04E7"/>
              </w:tc>
              <w:tc>
                <w:tcPr>
                  <w:tcW w:w="75" w:type="dxa"/>
                  <w:tcBorders>
                    <w:top w:val="nil"/>
                    <w:left w:val="nil"/>
                    <w:bottom w:val="nil"/>
                    <w:right w:val="nil"/>
                  </w:tcBorders>
                  <w:vAlign w:val="center"/>
                  <w:hideMark/>
                </w:tcPr>
                <w:p w14:paraId="36D88EAE" w14:textId="77777777" w:rsidR="006B04E7" w:rsidRPr="006B04E7" w:rsidRDefault="006B04E7" w:rsidP="006B04E7">
                  <w:r w:rsidRPr="006B04E7">
                    <w:t> </w:t>
                  </w:r>
                </w:p>
              </w:tc>
              <w:tc>
                <w:tcPr>
                  <w:tcW w:w="0" w:type="auto"/>
                  <w:tcBorders>
                    <w:top w:val="nil"/>
                    <w:left w:val="nil"/>
                    <w:bottom w:val="nil"/>
                    <w:right w:val="nil"/>
                  </w:tcBorders>
                  <w:hideMark/>
                </w:tcPr>
                <w:p w14:paraId="2CE67A0F" w14:textId="348011F7" w:rsidR="006B04E7" w:rsidRPr="006B04E7" w:rsidRDefault="006B04E7" w:rsidP="006B04E7">
                  <w:r w:rsidRPr="006B04E7">
                    <w:rPr>
                      <w:noProof/>
                    </w:rPr>
                    <w:drawing>
                      <wp:inline distT="0" distB="0" distL="0" distR="0" wp14:anchorId="374D736C" wp14:editId="2E70B297">
                        <wp:extent cx="38100" cy="63500"/>
                        <wp:effectExtent l="0" t="0" r="0" b="0"/>
                        <wp:docPr id="1904654590" name="Obrázek 3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Monika </w:t>
                  </w:r>
                  <w:proofErr w:type="spellStart"/>
                  <w:r w:rsidRPr="006B04E7">
                    <w:rPr>
                      <w:b/>
                      <w:bCs/>
                    </w:rPr>
                    <w:t>Hohlmeier</w:t>
                  </w:r>
                  <w:proofErr w:type="spellEnd"/>
                  <w:r w:rsidRPr="006B04E7">
                    <w:rPr>
                      <w:b/>
                      <w:bCs/>
                    </w:rPr>
                    <w:t xml:space="preserve"> (PPE), </w:t>
                  </w:r>
                  <w:proofErr w:type="spellStart"/>
                  <w:r w:rsidRPr="006B04E7">
                    <w:rPr>
                      <w:i/>
                      <w:iCs/>
                    </w:rPr>
                    <w:t>Antwort</w:t>
                  </w:r>
                  <w:proofErr w:type="spellEnd"/>
                  <w:r w:rsidRPr="006B04E7">
                    <w:rPr>
                      <w:i/>
                      <w:iCs/>
                    </w:rPr>
                    <w:t xml:space="preserve"> </w:t>
                  </w:r>
                  <w:proofErr w:type="spellStart"/>
                  <w:r w:rsidRPr="006B04E7">
                    <w:rPr>
                      <w:i/>
                      <w:iCs/>
                    </w:rPr>
                    <w:t>auf</w:t>
                  </w:r>
                  <w:proofErr w:type="spellEnd"/>
                  <w:r w:rsidRPr="006B04E7">
                    <w:rPr>
                      <w:i/>
                      <w:iCs/>
                    </w:rPr>
                    <w:t xml:space="preserve">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w:t>
                  </w:r>
                  <w:r w:rsidRPr="006B04E7">
                    <w:rPr>
                      <w:b/>
                      <w:bCs/>
                    </w:rPr>
                    <w:t>.</w:t>
                  </w:r>
                  <w:r w:rsidRPr="006B04E7">
                    <w:t> </w:t>
                  </w:r>
                  <w:r w:rsidRPr="006B04E7">
                    <w:rPr>
                      <w:b/>
                      <w:bCs/>
                    </w:rPr>
                    <w:t>–</w:t>
                  </w:r>
                  <w:r w:rsidRPr="006B04E7">
                    <w:t xml:space="preserve"> Es </w:t>
                  </w:r>
                  <w:proofErr w:type="spellStart"/>
                  <w:r w:rsidRPr="006B04E7">
                    <w:t>gibt</w:t>
                  </w:r>
                  <w:proofErr w:type="spellEnd"/>
                  <w:r w:rsidRPr="006B04E7">
                    <w:t xml:space="preserve"> </w:t>
                  </w:r>
                  <w:proofErr w:type="spellStart"/>
                  <w:r w:rsidRPr="006B04E7">
                    <w:t>klare</w:t>
                  </w:r>
                  <w:proofErr w:type="spellEnd"/>
                  <w:r w:rsidRPr="006B04E7">
                    <w:t xml:space="preserve"> </w:t>
                  </w:r>
                  <w:proofErr w:type="spellStart"/>
                  <w:r w:rsidRPr="006B04E7">
                    <w:t>Unterschiede</w:t>
                  </w:r>
                  <w:proofErr w:type="spellEnd"/>
                  <w:r w:rsidRPr="006B04E7">
                    <w:t xml:space="preserve">: </w:t>
                  </w:r>
                  <w:proofErr w:type="spellStart"/>
                  <w:r w:rsidRPr="006B04E7">
                    <w:t>Und</w:t>
                  </w:r>
                  <w:proofErr w:type="spellEnd"/>
                  <w:r w:rsidRPr="006B04E7">
                    <w:t xml:space="preserve"> </w:t>
                  </w:r>
                  <w:proofErr w:type="spellStart"/>
                  <w:r w:rsidRPr="006B04E7">
                    <w:t>zwar</w:t>
                  </w:r>
                  <w:proofErr w:type="spellEnd"/>
                  <w:r w:rsidRPr="006B04E7">
                    <w:t xml:space="preserve"> </w:t>
                  </w:r>
                  <w:proofErr w:type="spellStart"/>
                  <w:r w:rsidRPr="006B04E7">
                    <w:t>erstens</w:t>
                  </w:r>
                  <w:proofErr w:type="spellEnd"/>
                  <w:r w:rsidRPr="006B04E7">
                    <w:t xml:space="preserve"> </w:t>
                  </w:r>
                  <w:proofErr w:type="spellStart"/>
                  <w:r w:rsidRPr="006B04E7">
                    <w:t>diejenigen</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w:t>
                  </w:r>
                  <w:proofErr w:type="spellStart"/>
                  <w:r w:rsidRPr="006B04E7">
                    <w:t>sind</w:t>
                  </w:r>
                  <w:proofErr w:type="spellEnd"/>
                  <w:r w:rsidRPr="006B04E7">
                    <w:t xml:space="preserve">, </w:t>
                  </w:r>
                  <w:proofErr w:type="spellStart"/>
                  <w:r w:rsidRPr="006B04E7">
                    <w:t>die</w:t>
                  </w:r>
                  <w:proofErr w:type="spellEnd"/>
                  <w:r w:rsidRPr="006B04E7">
                    <w:t xml:space="preserve"> man </w:t>
                  </w:r>
                  <w:proofErr w:type="spellStart"/>
                  <w:r w:rsidRPr="006B04E7">
                    <w:t>aus</w:t>
                  </w:r>
                  <w:proofErr w:type="spellEnd"/>
                  <w:r w:rsidRPr="006B04E7">
                    <w:t xml:space="preserve"> </w:t>
                  </w:r>
                  <w:proofErr w:type="spellStart"/>
                  <w:r w:rsidRPr="006B04E7">
                    <w:t>humanitären</w:t>
                  </w:r>
                  <w:proofErr w:type="spellEnd"/>
                  <w:r w:rsidRPr="006B04E7">
                    <w:t xml:space="preserve"> </w:t>
                  </w:r>
                  <w:proofErr w:type="spellStart"/>
                  <w:r w:rsidRPr="006B04E7">
                    <w:t>Gründen</w:t>
                  </w:r>
                  <w:proofErr w:type="spellEnd"/>
                  <w:r w:rsidRPr="006B04E7">
                    <w:t xml:space="preserve"> </w:t>
                  </w:r>
                  <w:proofErr w:type="spellStart"/>
                  <w:r w:rsidRPr="006B04E7">
                    <w:t>aufnehmen</w:t>
                  </w:r>
                  <w:proofErr w:type="spellEnd"/>
                  <w:r w:rsidRPr="006B04E7">
                    <w:t xml:space="preserve"> </w:t>
                  </w:r>
                  <w:proofErr w:type="spellStart"/>
                  <w:r w:rsidRPr="006B04E7">
                    <w:t>muss</w:t>
                  </w:r>
                  <w:proofErr w:type="spellEnd"/>
                  <w:r w:rsidRPr="006B04E7">
                    <w:t xml:space="preserve">, </w:t>
                  </w:r>
                  <w:proofErr w:type="spellStart"/>
                  <w:r w:rsidRPr="006B04E7">
                    <w:t>weil</w:t>
                  </w:r>
                  <w:proofErr w:type="spellEnd"/>
                  <w:r w:rsidRPr="006B04E7">
                    <w:t xml:space="preserve"> </w:t>
                  </w:r>
                  <w:proofErr w:type="spellStart"/>
                  <w:r w:rsidRPr="006B04E7">
                    <w:t>sie</w:t>
                  </w:r>
                  <w:proofErr w:type="spellEnd"/>
                  <w:r w:rsidRPr="006B04E7">
                    <w:t xml:space="preserve"> um </w:t>
                  </w:r>
                  <w:proofErr w:type="spellStart"/>
                  <w:r w:rsidRPr="006B04E7">
                    <w:t>Leib</w:t>
                  </w:r>
                  <w:proofErr w:type="spellEnd"/>
                  <w:r w:rsidRPr="006B04E7">
                    <w:t xml:space="preserve"> </w:t>
                  </w:r>
                  <w:proofErr w:type="spellStart"/>
                  <w:r w:rsidRPr="006B04E7">
                    <w:t>und</w:t>
                  </w:r>
                  <w:proofErr w:type="spellEnd"/>
                  <w:r w:rsidRPr="006B04E7">
                    <w:t xml:space="preserve"> </w:t>
                  </w:r>
                  <w:proofErr w:type="spellStart"/>
                  <w:r w:rsidRPr="006B04E7">
                    <w:t>Leben</w:t>
                  </w:r>
                  <w:proofErr w:type="spellEnd"/>
                  <w:r w:rsidRPr="006B04E7">
                    <w:t xml:space="preserve"> </w:t>
                  </w:r>
                  <w:proofErr w:type="spellStart"/>
                  <w:r w:rsidRPr="006B04E7">
                    <w:t>fürchten</w:t>
                  </w:r>
                  <w:proofErr w:type="spellEnd"/>
                  <w:r w:rsidRPr="006B04E7">
                    <w:t xml:space="preserve">, </w:t>
                  </w:r>
                  <w:proofErr w:type="spellStart"/>
                  <w:r w:rsidRPr="006B04E7">
                    <w:t>und</w:t>
                  </w:r>
                  <w:proofErr w:type="spellEnd"/>
                  <w:r w:rsidRPr="006B04E7">
                    <w:t xml:space="preserve"> </w:t>
                  </w:r>
                  <w:proofErr w:type="spellStart"/>
                  <w:r w:rsidRPr="006B04E7">
                    <w:t>zweitens</w:t>
                  </w:r>
                  <w:proofErr w:type="spellEnd"/>
                  <w:r w:rsidRPr="006B04E7">
                    <w:t xml:space="preserve"> </w:t>
                  </w:r>
                  <w:proofErr w:type="spellStart"/>
                  <w:r w:rsidRPr="006B04E7">
                    <w:t>diejenigen</w:t>
                  </w:r>
                  <w:proofErr w:type="spellEnd"/>
                  <w:r w:rsidRPr="006B04E7">
                    <w:t xml:space="preserve">, </w:t>
                  </w:r>
                  <w:proofErr w:type="spellStart"/>
                  <w:r w:rsidRPr="006B04E7">
                    <w:t>die</w:t>
                  </w:r>
                  <w:proofErr w:type="spellEnd"/>
                  <w:r w:rsidRPr="006B04E7">
                    <w:t xml:space="preserve"> </w:t>
                  </w:r>
                  <w:proofErr w:type="spellStart"/>
                  <w:r w:rsidRPr="006B04E7">
                    <w:t>eine</w:t>
                  </w:r>
                  <w:proofErr w:type="spellEnd"/>
                  <w:r w:rsidRPr="006B04E7">
                    <w:t xml:space="preserve"> </w:t>
                  </w:r>
                  <w:proofErr w:type="spellStart"/>
                  <w:r w:rsidRPr="006B04E7">
                    <w:t>bessere</w:t>
                  </w:r>
                  <w:proofErr w:type="spellEnd"/>
                  <w:r w:rsidRPr="006B04E7">
                    <w:t xml:space="preserve"> </w:t>
                  </w:r>
                  <w:proofErr w:type="spellStart"/>
                  <w:r w:rsidRPr="006B04E7">
                    <w:t>Zukunft</w:t>
                  </w:r>
                  <w:proofErr w:type="spellEnd"/>
                  <w:r w:rsidRPr="006B04E7">
                    <w:t xml:space="preserve"> </w:t>
                  </w:r>
                  <w:proofErr w:type="spellStart"/>
                  <w:r w:rsidRPr="006B04E7">
                    <w:t>suchen</w:t>
                  </w:r>
                  <w:proofErr w:type="spellEnd"/>
                  <w:r w:rsidRPr="006B04E7">
                    <w:t xml:space="preserve"> – </w:t>
                  </w:r>
                  <w:proofErr w:type="spellStart"/>
                  <w:r w:rsidRPr="006B04E7">
                    <w:t>das</w:t>
                  </w:r>
                  <w:proofErr w:type="spellEnd"/>
                  <w:r w:rsidRPr="006B04E7">
                    <w:t xml:space="preserve"> </w:t>
                  </w:r>
                  <w:proofErr w:type="spellStart"/>
                  <w:r w:rsidRPr="006B04E7">
                    <w:t>sind</w:t>
                  </w:r>
                  <w:proofErr w:type="spellEnd"/>
                  <w:r w:rsidRPr="006B04E7">
                    <w:t xml:space="preserve"> </w:t>
                  </w:r>
                  <w:proofErr w:type="spellStart"/>
                  <w:r w:rsidRPr="006B04E7">
                    <w:t>Wirtschaftsmigranten</w:t>
                  </w:r>
                  <w:proofErr w:type="spellEnd"/>
                  <w:r w:rsidRPr="006B04E7">
                    <w:t xml:space="preserve">, </w:t>
                  </w:r>
                  <w:proofErr w:type="spellStart"/>
                  <w:r w:rsidRPr="006B04E7">
                    <w:t>die</w:t>
                  </w:r>
                  <w:proofErr w:type="spellEnd"/>
                  <w:r w:rsidRPr="006B04E7">
                    <w:t xml:space="preserve"> </w:t>
                  </w:r>
                  <w:proofErr w:type="spellStart"/>
                  <w:r w:rsidRPr="006B04E7">
                    <w:t>sich</w:t>
                  </w:r>
                  <w:proofErr w:type="spellEnd"/>
                  <w:r w:rsidRPr="006B04E7">
                    <w:t xml:space="preserve"> </w:t>
                  </w:r>
                  <w:proofErr w:type="spellStart"/>
                  <w:r w:rsidRPr="006B04E7">
                    <w:t>allerdings</w:t>
                  </w:r>
                  <w:proofErr w:type="spellEnd"/>
                  <w:r w:rsidRPr="006B04E7">
                    <w:t xml:space="preserve"> </w:t>
                  </w:r>
                  <w:proofErr w:type="spellStart"/>
                  <w:r w:rsidRPr="006B04E7">
                    <w:t>an</w:t>
                  </w:r>
                  <w:proofErr w:type="spellEnd"/>
                  <w:r w:rsidRPr="006B04E7">
                    <w:t xml:space="preserve"> </w:t>
                  </w:r>
                  <w:proofErr w:type="spellStart"/>
                  <w:r w:rsidRPr="006B04E7">
                    <w:t>die</w:t>
                  </w:r>
                  <w:proofErr w:type="spellEnd"/>
                  <w:r w:rsidRPr="006B04E7">
                    <w:t xml:space="preserve"> </w:t>
                  </w:r>
                  <w:proofErr w:type="spellStart"/>
                  <w:r w:rsidRPr="006B04E7">
                    <w:t>Gesetze</w:t>
                  </w:r>
                  <w:proofErr w:type="spellEnd"/>
                  <w:r w:rsidRPr="006B04E7">
                    <w:t xml:space="preserve"> </w:t>
                  </w:r>
                  <w:proofErr w:type="spellStart"/>
                  <w:r w:rsidRPr="006B04E7">
                    <w:t>halten</w:t>
                  </w:r>
                  <w:proofErr w:type="spellEnd"/>
                  <w:r w:rsidRPr="006B04E7">
                    <w:t xml:space="preserve"> </w:t>
                  </w:r>
                  <w:proofErr w:type="spellStart"/>
                  <w:r w:rsidRPr="006B04E7">
                    <w:t>müssen</w:t>
                  </w:r>
                  <w:proofErr w:type="spellEnd"/>
                  <w:r w:rsidRPr="006B04E7">
                    <w:t xml:space="preserve">, </w:t>
                  </w:r>
                  <w:proofErr w:type="spellStart"/>
                  <w:r w:rsidRPr="006B04E7">
                    <w:t>die</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jeweiligen</w:t>
                  </w:r>
                  <w:proofErr w:type="spellEnd"/>
                  <w:r w:rsidRPr="006B04E7">
                    <w:t xml:space="preserve"> </w:t>
                  </w:r>
                  <w:proofErr w:type="spellStart"/>
                  <w:r w:rsidRPr="006B04E7">
                    <w:t>Länder</w:t>
                  </w:r>
                  <w:proofErr w:type="spellEnd"/>
                  <w:r w:rsidRPr="006B04E7">
                    <w:t xml:space="preserve"> </w:t>
                  </w:r>
                  <w:proofErr w:type="spellStart"/>
                  <w:r w:rsidRPr="006B04E7">
                    <w:t>gelten</w:t>
                  </w:r>
                  <w:proofErr w:type="spellEnd"/>
                  <w:r w:rsidRPr="006B04E7">
                    <w:t xml:space="preserve">, </w:t>
                  </w:r>
                  <w:proofErr w:type="spellStart"/>
                  <w:r w:rsidRPr="006B04E7">
                    <w:t>und</w:t>
                  </w:r>
                  <w:proofErr w:type="spellEnd"/>
                  <w:r w:rsidRPr="006B04E7">
                    <w:t xml:space="preserve"> </w:t>
                  </w:r>
                  <w:proofErr w:type="spellStart"/>
                  <w:r w:rsidRPr="006B04E7">
                    <w:t>nicht</w:t>
                  </w:r>
                  <w:proofErr w:type="spellEnd"/>
                  <w:r w:rsidRPr="006B04E7">
                    <w:t xml:space="preserve"> </w:t>
                  </w:r>
                  <w:proofErr w:type="spellStart"/>
                  <w:r w:rsidRPr="006B04E7">
                    <w:t>das</w:t>
                  </w:r>
                  <w:proofErr w:type="spellEnd"/>
                  <w:r w:rsidRPr="006B04E7">
                    <w:t xml:space="preserve"> </w:t>
                  </w:r>
                  <w:proofErr w:type="spellStart"/>
                  <w:r w:rsidRPr="006B04E7">
                    <w:t>humanitäre</w:t>
                  </w:r>
                  <w:proofErr w:type="spellEnd"/>
                  <w:r w:rsidRPr="006B04E7">
                    <w:t xml:space="preserve"> </w:t>
                  </w:r>
                  <w:proofErr w:type="spellStart"/>
                  <w:r w:rsidRPr="006B04E7">
                    <w:t>Recht</w:t>
                  </w:r>
                  <w:proofErr w:type="spellEnd"/>
                  <w:r w:rsidRPr="006B04E7">
                    <w:t xml:space="preserve"> </w:t>
                  </w:r>
                  <w:proofErr w:type="spellStart"/>
                  <w:r w:rsidRPr="006B04E7">
                    <w:t>für</w:t>
                  </w:r>
                  <w:proofErr w:type="spellEnd"/>
                  <w:r w:rsidRPr="006B04E7">
                    <w:t xml:space="preserve"> </w:t>
                  </w:r>
                  <w:proofErr w:type="spellStart"/>
                  <w:r w:rsidRPr="006B04E7">
                    <w:t>sich</w:t>
                  </w:r>
                  <w:proofErr w:type="spellEnd"/>
                  <w:r w:rsidRPr="006B04E7">
                    <w:t xml:space="preserve"> in </w:t>
                  </w:r>
                  <w:proofErr w:type="spellStart"/>
                  <w:r w:rsidRPr="006B04E7">
                    <w:t>Anspruch</w:t>
                  </w:r>
                  <w:proofErr w:type="spellEnd"/>
                  <w:r w:rsidRPr="006B04E7">
                    <w:t xml:space="preserve"> </w:t>
                  </w:r>
                  <w:proofErr w:type="spellStart"/>
                  <w:r w:rsidRPr="006B04E7">
                    <w:t>nehmen</w:t>
                  </w:r>
                  <w:proofErr w:type="spellEnd"/>
                  <w:r w:rsidRPr="006B04E7">
                    <w:t xml:space="preserve"> </w:t>
                  </w:r>
                  <w:proofErr w:type="spellStart"/>
                  <w:r w:rsidRPr="006B04E7">
                    <w:t>können</w:t>
                  </w:r>
                  <w:proofErr w:type="spellEnd"/>
                  <w:r w:rsidRPr="006B04E7">
                    <w:t xml:space="preserve">. </w:t>
                  </w:r>
                  <w:proofErr w:type="spellStart"/>
                  <w:r w:rsidRPr="006B04E7">
                    <w:t>Das</w:t>
                  </w:r>
                  <w:proofErr w:type="spellEnd"/>
                  <w:r w:rsidRPr="006B04E7">
                    <w:t xml:space="preserve"> </w:t>
                  </w:r>
                  <w:proofErr w:type="spellStart"/>
                  <w:r w:rsidRPr="006B04E7">
                    <w:t>bedeutet</w:t>
                  </w:r>
                  <w:proofErr w:type="spellEnd"/>
                  <w:r w:rsidRPr="006B04E7">
                    <w:t xml:space="preserve">, </w:t>
                  </w:r>
                  <w:proofErr w:type="spellStart"/>
                  <w:r w:rsidRPr="006B04E7">
                    <w:t>Wirtschaftsmigranten</w:t>
                  </w:r>
                  <w:proofErr w:type="spellEnd"/>
                  <w:r w:rsidRPr="006B04E7">
                    <w:t xml:space="preserve"> </w:t>
                  </w:r>
                  <w:proofErr w:type="spellStart"/>
                  <w:r w:rsidRPr="006B04E7">
                    <w:t>müssen</w:t>
                  </w:r>
                  <w:proofErr w:type="spellEnd"/>
                  <w:r w:rsidRPr="006B04E7">
                    <w:t xml:space="preserve"> </w:t>
                  </w:r>
                  <w:proofErr w:type="spellStart"/>
                  <w:r w:rsidRPr="006B04E7">
                    <w:t>zunächst</w:t>
                  </w:r>
                  <w:proofErr w:type="spellEnd"/>
                  <w:r w:rsidRPr="006B04E7">
                    <w:t xml:space="preserve"> </w:t>
                  </w:r>
                  <w:proofErr w:type="spellStart"/>
                  <w:r w:rsidRPr="006B04E7">
                    <w:t>einmal</w:t>
                  </w:r>
                  <w:proofErr w:type="spellEnd"/>
                  <w:r w:rsidRPr="006B04E7">
                    <w:t xml:space="preserve"> </w:t>
                  </w:r>
                  <w:proofErr w:type="spellStart"/>
                  <w:r w:rsidRPr="006B04E7">
                    <w:t>zurückgeführt</w:t>
                  </w:r>
                  <w:proofErr w:type="spellEnd"/>
                  <w:r w:rsidRPr="006B04E7">
                    <w:t xml:space="preserve"> </w:t>
                  </w:r>
                  <w:proofErr w:type="spellStart"/>
                  <w:r w:rsidRPr="006B04E7">
                    <w:t>werden</w:t>
                  </w:r>
                  <w:proofErr w:type="spellEnd"/>
                  <w:r w:rsidRPr="006B04E7">
                    <w:t xml:space="preserve">, </w:t>
                  </w:r>
                  <w:proofErr w:type="spellStart"/>
                  <w:r w:rsidRPr="006B04E7">
                    <w:t>denn</w:t>
                  </w:r>
                  <w:proofErr w:type="spellEnd"/>
                  <w:r w:rsidRPr="006B04E7">
                    <w:t xml:space="preserve"> </w:t>
                  </w:r>
                  <w:proofErr w:type="spellStart"/>
                  <w:r w:rsidRPr="006B04E7">
                    <w:t>sie</w:t>
                  </w:r>
                  <w:proofErr w:type="spellEnd"/>
                  <w:r w:rsidRPr="006B04E7">
                    <w:t xml:space="preserve"> </w:t>
                  </w:r>
                  <w:proofErr w:type="spellStart"/>
                  <w:r w:rsidRPr="006B04E7">
                    <w:t>können</w:t>
                  </w:r>
                  <w:proofErr w:type="spellEnd"/>
                  <w:r w:rsidRPr="006B04E7">
                    <w:t xml:space="preserve"> </w:t>
                  </w:r>
                  <w:proofErr w:type="spellStart"/>
                  <w:r w:rsidRPr="006B04E7">
                    <w:t>nicht</w:t>
                  </w:r>
                  <w:proofErr w:type="spellEnd"/>
                  <w:r w:rsidRPr="006B04E7">
                    <w:t xml:space="preserve"> </w:t>
                  </w:r>
                  <w:proofErr w:type="spellStart"/>
                  <w:r w:rsidRPr="006B04E7">
                    <w:t>auf</w:t>
                  </w:r>
                  <w:proofErr w:type="spellEnd"/>
                  <w:r w:rsidRPr="006B04E7">
                    <w:t xml:space="preserve"> der </w:t>
                  </w:r>
                  <w:proofErr w:type="spellStart"/>
                  <w:r w:rsidRPr="006B04E7">
                    <w:t>Basis</w:t>
                  </w:r>
                  <w:proofErr w:type="spellEnd"/>
                  <w:r w:rsidRPr="006B04E7">
                    <w:t xml:space="preserve"> von Asyl </w:t>
                  </w:r>
                  <w:proofErr w:type="spellStart"/>
                  <w:r w:rsidRPr="006B04E7">
                    <w:t>Eintritt</w:t>
                  </w:r>
                  <w:proofErr w:type="spellEnd"/>
                  <w:r w:rsidRPr="006B04E7">
                    <w:t xml:space="preserve"> </w:t>
                  </w:r>
                  <w:proofErr w:type="spellStart"/>
                  <w:r w:rsidRPr="006B04E7">
                    <w:t>begehren</w:t>
                  </w:r>
                  <w:proofErr w:type="spellEnd"/>
                  <w:r w:rsidRPr="006B04E7">
                    <w:t xml:space="preserve">, </w:t>
                  </w:r>
                  <w:proofErr w:type="spellStart"/>
                  <w:r w:rsidRPr="006B04E7">
                    <w:t>sondern</w:t>
                  </w:r>
                  <w:proofErr w:type="spellEnd"/>
                  <w:r w:rsidRPr="006B04E7">
                    <w:t xml:space="preserve"> </w:t>
                  </w:r>
                  <w:proofErr w:type="spellStart"/>
                  <w:r w:rsidRPr="006B04E7">
                    <w:t>sie</w:t>
                  </w:r>
                  <w:proofErr w:type="spellEnd"/>
                  <w:r w:rsidRPr="006B04E7">
                    <w:t xml:space="preserve"> </w:t>
                  </w:r>
                  <w:proofErr w:type="spellStart"/>
                  <w:r w:rsidRPr="006B04E7">
                    <w:t>müssen</w:t>
                  </w:r>
                  <w:proofErr w:type="spellEnd"/>
                  <w:r w:rsidRPr="006B04E7">
                    <w:t xml:space="preserve"> </w:t>
                  </w:r>
                  <w:proofErr w:type="spellStart"/>
                  <w:r w:rsidRPr="006B04E7">
                    <w:t>sich</w:t>
                  </w:r>
                  <w:proofErr w:type="spellEnd"/>
                  <w:r w:rsidRPr="006B04E7">
                    <w:t xml:space="preserve"> </w:t>
                  </w:r>
                  <w:proofErr w:type="spellStart"/>
                  <w:r w:rsidRPr="006B04E7">
                    <w:t>an</w:t>
                  </w:r>
                  <w:proofErr w:type="spellEnd"/>
                  <w:r w:rsidRPr="006B04E7">
                    <w:t xml:space="preserve"> </w:t>
                  </w:r>
                  <w:proofErr w:type="spellStart"/>
                  <w:r w:rsidRPr="006B04E7">
                    <w:t>das</w:t>
                  </w:r>
                  <w:proofErr w:type="spellEnd"/>
                  <w:r w:rsidRPr="006B04E7">
                    <w:t xml:space="preserve"> </w:t>
                  </w:r>
                  <w:proofErr w:type="spellStart"/>
                  <w:r w:rsidRPr="006B04E7">
                    <w:t>Recht</w:t>
                  </w:r>
                  <w:proofErr w:type="spellEnd"/>
                  <w:r w:rsidRPr="006B04E7">
                    <w:t xml:space="preserve"> des </w:t>
                  </w:r>
                  <w:proofErr w:type="spellStart"/>
                  <w:r w:rsidRPr="006B04E7">
                    <w:t>jeweiligen</w:t>
                  </w:r>
                  <w:proofErr w:type="spellEnd"/>
                  <w:r w:rsidRPr="006B04E7">
                    <w:t xml:space="preserve"> </w:t>
                  </w:r>
                  <w:proofErr w:type="spellStart"/>
                  <w:r w:rsidRPr="006B04E7">
                    <w:t>Landes</w:t>
                  </w:r>
                  <w:proofErr w:type="spellEnd"/>
                  <w:r w:rsidRPr="006B04E7">
                    <w:t xml:space="preserve"> </w:t>
                  </w:r>
                  <w:proofErr w:type="spellStart"/>
                  <w:r w:rsidRPr="006B04E7">
                    <w:t>halten</w:t>
                  </w:r>
                  <w:proofErr w:type="spellEnd"/>
                  <w:r w:rsidRPr="006B04E7">
                    <w:t>.</w:t>
                  </w:r>
                </w:p>
                <w:p w14:paraId="20E56AEA" w14:textId="77777777" w:rsidR="006B04E7" w:rsidRPr="006B04E7" w:rsidRDefault="006B04E7" w:rsidP="006B04E7">
                  <w:r w:rsidRPr="006B04E7">
                    <w:rPr>
                      <w:i/>
                      <w:iCs/>
                    </w:rPr>
                    <w:t xml:space="preserve">(Die </w:t>
                  </w:r>
                  <w:proofErr w:type="spellStart"/>
                  <w:r w:rsidRPr="006B04E7">
                    <w:rPr>
                      <w:i/>
                      <w:iCs/>
                    </w:rPr>
                    <w:t>Rednerin</w:t>
                  </w:r>
                  <w:proofErr w:type="spellEnd"/>
                  <w:r w:rsidRPr="006B04E7">
                    <w:rPr>
                      <w:i/>
                      <w:iCs/>
                    </w:rPr>
                    <w:t xml:space="preserve"> </w:t>
                  </w:r>
                  <w:proofErr w:type="spellStart"/>
                  <w:r w:rsidRPr="006B04E7">
                    <w:rPr>
                      <w:i/>
                      <w:iCs/>
                    </w:rPr>
                    <w:t>ist</w:t>
                  </w:r>
                  <w:proofErr w:type="spellEnd"/>
                  <w:r w:rsidRPr="006B04E7">
                    <w:rPr>
                      <w:i/>
                      <w:iCs/>
                    </w:rPr>
                    <w:t xml:space="preserve"> </w:t>
                  </w:r>
                  <w:proofErr w:type="spellStart"/>
                  <w:r w:rsidRPr="006B04E7">
                    <w:rPr>
                      <w:i/>
                      <w:iCs/>
                    </w:rPr>
                    <w:t>damit</w:t>
                  </w:r>
                  <w:proofErr w:type="spellEnd"/>
                  <w:r w:rsidRPr="006B04E7">
                    <w:rPr>
                      <w:i/>
                      <w:iCs/>
                    </w:rPr>
                    <w:t xml:space="preserve"> </w:t>
                  </w:r>
                  <w:proofErr w:type="spellStart"/>
                  <w:r w:rsidRPr="006B04E7">
                    <w:rPr>
                      <w:i/>
                      <w:iCs/>
                    </w:rPr>
                    <w:t>einverstanden</w:t>
                  </w:r>
                  <w:proofErr w:type="spellEnd"/>
                  <w:r w:rsidRPr="006B04E7">
                    <w:rPr>
                      <w:i/>
                      <w:iCs/>
                    </w:rPr>
                    <w:t xml:space="preserve">,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 xml:space="preserve">“ </w:t>
                  </w:r>
                  <w:proofErr w:type="spellStart"/>
                  <w:r w:rsidRPr="006B04E7">
                    <w:rPr>
                      <w:i/>
                      <w:iCs/>
                    </w:rPr>
                    <w:t>gemäß</w:t>
                  </w:r>
                  <w:proofErr w:type="spellEnd"/>
                  <w:r w:rsidRPr="006B04E7">
                    <w:rPr>
                      <w:i/>
                      <w:iCs/>
                    </w:rPr>
                    <w:t xml:space="preserve"> </w:t>
                  </w:r>
                  <w:proofErr w:type="spellStart"/>
                  <w:r w:rsidRPr="006B04E7">
                    <w:rPr>
                      <w:i/>
                      <w:iCs/>
                    </w:rPr>
                    <w:t>Artikel</w:t>
                  </w:r>
                  <w:proofErr w:type="spellEnd"/>
                  <w:r w:rsidRPr="006B04E7">
                    <w:rPr>
                      <w:i/>
                      <w:iCs/>
                    </w:rPr>
                    <w:t xml:space="preserve"> 162 </w:t>
                  </w:r>
                  <w:proofErr w:type="spellStart"/>
                  <w:r w:rsidRPr="006B04E7">
                    <w:rPr>
                      <w:i/>
                      <w:iCs/>
                    </w:rPr>
                    <w:t>Absatz</w:t>
                  </w:r>
                  <w:proofErr w:type="spellEnd"/>
                  <w:r w:rsidRPr="006B04E7">
                    <w:rPr>
                      <w:i/>
                      <w:iCs/>
                    </w:rPr>
                    <w:t xml:space="preserve"> 8 der </w:t>
                  </w:r>
                  <w:proofErr w:type="spellStart"/>
                  <w:r w:rsidRPr="006B04E7">
                    <w:rPr>
                      <w:i/>
                      <w:iCs/>
                    </w:rPr>
                    <w:t>Geschäftsordnung</w:t>
                  </w:r>
                  <w:proofErr w:type="spellEnd"/>
                  <w:r w:rsidRPr="006B04E7">
                    <w:rPr>
                      <w:i/>
                      <w:iCs/>
                    </w:rPr>
                    <w:t xml:space="preserve"> </w:t>
                  </w:r>
                  <w:proofErr w:type="spellStart"/>
                  <w:r w:rsidRPr="006B04E7">
                    <w:rPr>
                      <w:i/>
                      <w:iCs/>
                    </w:rPr>
                    <w:t>zu</w:t>
                  </w:r>
                  <w:proofErr w:type="spellEnd"/>
                  <w:r w:rsidRPr="006B04E7">
                    <w:rPr>
                      <w:i/>
                      <w:iCs/>
                    </w:rPr>
                    <w:t xml:space="preserve"> </w:t>
                  </w:r>
                  <w:proofErr w:type="spellStart"/>
                  <w:r w:rsidRPr="006B04E7">
                    <w:rPr>
                      <w:i/>
                      <w:iCs/>
                    </w:rPr>
                    <w:t>beantworten</w:t>
                  </w:r>
                  <w:proofErr w:type="spellEnd"/>
                  <w:r w:rsidRPr="006B04E7">
                    <w:rPr>
                      <w:i/>
                      <w:iCs/>
                    </w:rPr>
                    <w:t>.)</w:t>
                  </w:r>
                </w:p>
              </w:tc>
              <w:tc>
                <w:tcPr>
                  <w:tcW w:w="240" w:type="dxa"/>
                  <w:tcBorders>
                    <w:top w:val="nil"/>
                    <w:left w:val="nil"/>
                    <w:bottom w:val="nil"/>
                    <w:right w:val="nil"/>
                  </w:tcBorders>
                  <w:vAlign w:val="center"/>
                  <w:hideMark/>
                </w:tcPr>
                <w:p w14:paraId="1C436834" w14:textId="77777777" w:rsidR="006B04E7" w:rsidRPr="006B04E7" w:rsidRDefault="006B04E7" w:rsidP="006B04E7">
                  <w:r w:rsidRPr="006B04E7">
                    <w:t> </w:t>
                  </w:r>
                </w:p>
              </w:tc>
            </w:tr>
            <w:tr w:rsidR="006B04E7" w:rsidRPr="006B04E7" w14:paraId="503AA96E" w14:textId="77777777">
              <w:trPr>
                <w:tblCellSpacing w:w="0" w:type="dxa"/>
              </w:trPr>
              <w:tc>
                <w:tcPr>
                  <w:tcW w:w="1050" w:type="dxa"/>
                  <w:tcBorders>
                    <w:top w:val="nil"/>
                    <w:left w:val="nil"/>
                    <w:bottom w:val="nil"/>
                    <w:right w:val="nil"/>
                  </w:tcBorders>
                  <w:vAlign w:val="center"/>
                  <w:hideMark/>
                </w:tcPr>
                <w:p w14:paraId="0BFA930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6E7774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8D751FC" w14:textId="321556D5" w:rsidR="006B04E7" w:rsidRPr="006B04E7" w:rsidRDefault="006B04E7" w:rsidP="006B04E7">
                  <w:r w:rsidRPr="006B04E7">
                    <w:rPr>
                      <w:noProof/>
                    </w:rPr>
                    <w:drawing>
                      <wp:inline distT="0" distB="0" distL="0" distR="0" wp14:anchorId="3151C566" wp14:editId="38B27A94">
                        <wp:extent cx="5760720" cy="3810"/>
                        <wp:effectExtent l="0" t="0" r="0" b="0"/>
                        <wp:docPr id="522958517" name="Obrázek 3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08F6FDC" w14:textId="77777777">
                    <w:trPr>
                      <w:tblCellSpacing w:w="0" w:type="dxa"/>
                      <w:jc w:val="right"/>
                    </w:trPr>
                    <w:tc>
                      <w:tcPr>
                        <w:tcW w:w="0" w:type="auto"/>
                        <w:tcBorders>
                          <w:top w:val="nil"/>
                          <w:left w:val="nil"/>
                          <w:bottom w:val="nil"/>
                          <w:right w:val="nil"/>
                        </w:tcBorders>
                        <w:shd w:val="clear" w:color="auto" w:fill="FFFFFF"/>
                        <w:vAlign w:val="center"/>
                        <w:hideMark/>
                      </w:tcPr>
                      <w:p w14:paraId="1770E1B4" w14:textId="16E86BA7" w:rsidR="006B04E7" w:rsidRPr="006B04E7" w:rsidRDefault="006B04E7" w:rsidP="006B04E7">
                        <w:r w:rsidRPr="006B04E7">
                          <w:rPr>
                            <w:noProof/>
                          </w:rPr>
                          <w:drawing>
                            <wp:inline distT="0" distB="0" distL="0" distR="0" wp14:anchorId="290E9D0B" wp14:editId="0F003B1C">
                              <wp:extent cx="152400" cy="152400"/>
                              <wp:effectExtent l="0" t="0" r="0" b="0"/>
                              <wp:docPr id="1918936911" name="Obrázek 374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C330F9" w14:textId="77777777" w:rsidR="006B04E7" w:rsidRPr="006B04E7" w:rsidRDefault="006B04E7" w:rsidP="006B04E7"/>
              </w:tc>
            </w:tr>
          </w:tbl>
          <w:p w14:paraId="7582CD3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64EA56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4FF51EE" w14:textId="77777777">
                    <w:trPr>
                      <w:tblCellSpacing w:w="0" w:type="dxa"/>
                      <w:jc w:val="center"/>
                    </w:trPr>
                    <w:tc>
                      <w:tcPr>
                        <w:tcW w:w="0" w:type="auto"/>
                        <w:tcBorders>
                          <w:top w:val="nil"/>
                          <w:left w:val="nil"/>
                          <w:bottom w:val="nil"/>
                          <w:right w:val="nil"/>
                        </w:tcBorders>
                        <w:vAlign w:val="center"/>
                        <w:hideMark/>
                      </w:tcPr>
                      <w:p w14:paraId="36083C55" w14:textId="5CFAD9BB" w:rsidR="006B04E7" w:rsidRPr="006B04E7" w:rsidRDefault="006B04E7" w:rsidP="006B04E7">
                        <w:r w:rsidRPr="006B04E7">
                          <w:rPr>
                            <w:noProof/>
                          </w:rPr>
                          <w:lastRenderedPageBreak/>
                          <w:drawing>
                            <wp:anchor distT="0" distB="0" distL="0" distR="0" simplePos="0" relativeHeight="251868160" behindDoc="0" locked="0" layoutInCell="1" allowOverlap="0" wp14:anchorId="53B18A22" wp14:editId="3E9077FF">
                              <wp:simplePos x="0" y="0"/>
                              <wp:positionH relativeFrom="column">
                                <wp:align>right</wp:align>
                              </wp:positionH>
                              <wp:positionV relativeFrom="line">
                                <wp:posOffset>0</wp:posOffset>
                              </wp:positionV>
                              <wp:extent cx="476250" cy="600075"/>
                              <wp:effectExtent l="0" t="0" r="0" b="9525"/>
                              <wp:wrapSquare wrapText="bothSides"/>
                              <wp:docPr id="33905499" name="Obrázek 40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F71B7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317B85" w14:textId="77777777">
                    <w:trPr>
                      <w:tblCellSpacing w:w="0" w:type="dxa"/>
                      <w:jc w:val="center"/>
                    </w:trPr>
                    <w:tc>
                      <w:tcPr>
                        <w:tcW w:w="0" w:type="auto"/>
                        <w:tcBorders>
                          <w:top w:val="nil"/>
                          <w:left w:val="nil"/>
                          <w:bottom w:val="nil"/>
                          <w:right w:val="nil"/>
                        </w:tcBorders>
                        <w:vAlign w:val="center"/>
                        <w:hideMark/>
                      </w:tcPr>
                      <w:p w14:paraId="7FE63FFB" w14:textId="48E657ED" w:rsidR="006B04E7" w:rsidRPr="006B04E7" w:rsidRDefault="006B04E7" w:rsidP="006B04E7">
                        <w:r w:rsidRPr="006B04E7">
                          <w:rPr>
                            <w:noProof/>
                          </w:rPr>
                          <w:drawing>
                            <wp:inline distT="0" distB="0" distL="0" distR="0" wp14:anchorId="30AB714F" wp14:editId="218A1222">
                              <wp:extent cx="247650" cy="228600"/>
                              <wp:effectExtent l="0" t="0" r="0" b="0"/>
                              <wp:docPr id="1432920739" name="Obrázek 3746">
                                <a:hlinkClick xmlns:a="http://schemas.openxmlformats.org/drawingml/2006/main" r:id="rId7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1">
                                        <a:hlinkClick r:id="rId7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5C671E" w14:textId="77777777" w:rsidR="006B04E7" w:rsidRPr="006B04E7" w:rsidRDefault="006B04E7" w:rsidP="006B04E7"/>
              </w:tc>
              <w:tc>
                <w:tcPr>
                  <w:tcW w:w="75" w:type="dxa"/>
                  <w:tcBorders>
                    <w:top w:val="nil"/>
                    <w:left w:val="nil"/>
                    <w:bottom w:val="nil"/>
                    <w:right w:val="nil"/>
                  </w:tcBorders>
                  <w:vAlign w:val="center"/>
                  <w:hideMark/>
                </w:tcPr>
                <w:p w14:paraId="3BECE6E1" w14:textId="77777777" w:rsidR="006B04E7" w:rsidRPr="006B04E7" w:rsidRDefault="006B04E7" w:rsidP="006B04E7">
                  <w:r w:rsidRPr="006B04E7">
                    <w:t> </w:t>
                  </w:r>
                </w:p>
              </w:tc>
              <w:tc>
                <w:tcPr>
                  <w:tcW w:w="0" w:type="auto"/>
                  <w:tcBorders>
                    <w:top w:val="nil"/>
                    <w:left w:val="nil"/>
                    <w:bottom w:val="nil"/>
                    <w:right w:val="nil"/>
                  </w:tcBorders>
                  <w:hideMark/>
                </w:tcPr>
                <w:p w14:paraId="0A621EAF" w14:textId="3D561755" w:rsidR="006B04E7" w:rsidRPr="006B04E7" w:rsidRDefault="006B04E7" w:rsidP="006B04E7">
                  <w:r w:rsidRPr="006B04E7">
                    <w:rPr>
                      <w:noProof/>
                    </w:rPr>
                    <w:drawing>
                      <wp:inline distT="0" distB="0" distL="0" distR="0" wp14:anchorId="3C26B406" wp14:editId="55411882">
                        <wp:extent cx="38100" cy="63500"/>
                        <wp:effectExtent l="0" t="0" r="0" b="0"/>
                        <wp:docPr id="278674240" name="Obrázek 3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Cornelia Ernst (GUE/NGL),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w:t>
                  </w:r>
                  <w:r w:rsidRPr="006B04E7">
                    <w:rPr>
                      <w:b/>
                      <w:bCs/>
                    </w:rPr>
                    <w:t>.</w:t>
                  </w:r>
                  <w:r w:rsidRPr="006B04E7">
                    <w:t> </w:t>
                  </w:r>
                  <w:r w:rsidRPr="006B04E7">
                    <w:rPr>
                      <w:b/>
                      <w:bCs/>
                    </w:rPr>
                    <w:t>–</w:t>
                  </w:r>
                  <w:r w:rsidRPr="006B04E7">
                    <w:t> </w:t>
                  </w:r>
                  <w:proofErr w:type="spellStart"/>
                  <w:r w:rsidRPr="006B04E7">
                    <w:t>Vielen</w:t>
                  </w:r>
                  <w:proofErr w:type="spellEnd"/>
                  <w:r w:rsidRPr="006B04E7">
                    <w:t xml:space="preserve"> </w:t>
                  </w:r>
                  <w:proofErr w:type="spellStart"/>
                  <w:r w:rsidRPr="006B04E7">
                    <w:t>Dank</w:t>
                  </w:r>
                  <w:proofErr w:type="spellEnd"/>
                  <w:r w:rsidRPr="006B04E7">
                    <w:t xml:space="preserve">, </w:t>
                  </w:r>
                  <w:proofErr w:type="spellStart"/>
                  <w:r w:rsidRPr="006B04E7">
                    <w:t>Frau</w:t>
                  </w:r>
                  <w:proofErr w:type="spellEnd"/>
                  <w:r w:rsidRPr="006B04E7">
                    <w:t xml:space="preserve"> </w:t>
                  </w:r>
                  <w:proofErr w:type="spellStart"/>
                  <w:r w:rsidRPr="006B04E7">
                    <w:t>Hohlmeier</w:t>
                  </w:r>
                  <w:proofErr w:type="spellEnd"/>
                  <w:r w:rsidRPr="006B04E7">
                    <w:t xml:space="preserve">! </w:t>
                  </w:r>
                  <w:proofErr w:type="spellStart"/>
                  <w:r w:rsidRPr="006B04E7">
                    <w:t>Sie</w:t>
                  </w:r>
                  <w:proofErr w:type="spellEnd"/>
                  <w:r w:rsidRPr="006B04E7">
                    <w:t xml:space="preserve"> </w:t>
                  </w:r>
                  <w:proofErr w:type="spellStart"/>
                  <w:r w:rsidRPr="006B04E7">
                    <w:t>haben</w:t>
                  </w:r>
                  <w:proofErr w:type="spellEnd"/>
                  <w:r w:rsidRPr="006B04E7">
                    <w:t xml:space="preserve"> </w:t>
                  </w:r>
                  <w:proofErr w:type="spellStart"/>
                  <w:r w:rsidRPr="006B04E7">
                    <w:t>ja</w:t>
                  </w:r>
                  <w:proofErr w:type="spellEnd"/>
                  <w:r w:rsidRPr="006B04E7">
                    <w:t xml:space="preserve"> </w:t>
                  </w:r>
                  <w:proofErr w:type="spellStart"/>
                  <w:r w:rsidRPr="006B04E7">
                    <w:t>zu</w:t>
                  </w:r>
                  <w:proofErr w:type="spellEnd"/>
                  <w:r w:rsidRPr="006B04E7">
                    <w:t xml:space="preserve"> </w:t>
                  </w:r>
                  <w:proofErr w:type="spellStart"/>
                  <w:r w:rsidRPr="006B04E7">
                    <w:t>Griechenland</w:t>
                  </w:r>
                  <w:proofErr w:type="spellEnd"/>
                  <w:r w:rsidRPr="006B04E7">
                    <w:t xml:space="preserve"> </w:t>
                  </w:r>
                  <w:proofErr w:type="spellStart"/>
                  <w:r w:rsidRPr="006B04E7">
                    <w:t>erschöpfende</w:t>
                  </w:r>
                  <w:proofErr w:type="spellEnd"/>
                  <w:r w:rsidRPr="006B04E7">
                    <w:t xml:space="preserve"> </w:t>
                  </w:r>
                  <w:proofErr w:type="spellStart"/>
                  <w:r w:rsidRPr="006B04E7">
                    <w:t>Dinge</w:t>
                  </w:r>
                  <w:proofErr w:type="spellEnd"/>
                  <w:r w:rsidRPr="006B04E7">
                    <w:t xml:space="preserve"> </w:t>
                  </w:r>
                  <w:proofErr w:type="spellStart"/>
                  <w:r w:rsidRPr="006B04E7">
                    <w:t>gesagt</w:t>
                  </w:r>
                  <w:proofErr w:type="spellEnd"/>
                  <w:r w:rsidRPr="006B04E7">
                    <w:t xml:space="preserve">. Da </w:t>
                  </w:r>
                  <w:proofErr w:type="spellStart"/>
                  <w:r w:rsidRPr="006B04E7">
                    <w:t>wäre</w:t>
                  </w:r>
                  <w:proofErr w:type="spellEnd"/>
                  <w:r w:rsidRPr="006B04E7">
                    <w:t xml:space="preserve"> </w:t>
                  </w:r>
                  <w:proofErr w:type="spellStart"/>
                  <w:r w:rsidRPr="006B04E7">
                    <w:t>meine</w:t>
                  </w:r>
                  <w:proofErr w:type="spellEnd"/>
                  <w:r w:rsidRPr="006B04E7">
                    <w:t xml:space="preserve"> </w:t>
                  </w:r>
                  <w:proofErr w:type="spellStart"/>
                  <w:r w:rsidRPr="006B04E7">
                    <w:t>spannende</w:t>
                  </w:r>
                  <w:proofErr w:type="spellEnd"/>
                  <w:r w:rsidRPr="006B04E7">
                    <w:t xml:space="preserve"> </w:t>
                  </w:r>
                  <w:proofErr w:type="spellStart"/>
                  <w:r w:rsidRPr="006B04E7">
                    <w:t>Frage</w:t>
                  </w:r>
                  <w:proofErr w:type="spellEnd"/>
                  <w:r w:rsidRPr="006B04E7">
                    <w:t xml:space="preserve">, </w:t>
                  </w:r>
                  <w:proofErr w:type="spellStart"/>
                  <w:r w:rsidRPr="006B04E7">
                    <w:t>inwieweit</w:t>
                  </w:r>
                  <w:proofErr w:type="spellEnd"/>
                  <w:r w:rsidRPr="006B04E7">
                    <w:t xml:space="preserve"> </w:t>
                  </w:r>
                  <w:proofErr w:type="spellStart"/>
                  <w:r w:rsidRPr="006B04E7">
                    <w:t>Sie</w:t>
                  </w:r>
                  <w:proofErr w:type="spellEnd"/>
                  <w:r w:rsidRPr="006B04E7">
                    <w:t xml:space="preserve"> </w:t>
                  </w:r>
                  <w:proofErr w:type="spellStart"/>
                  <w:r w:rsidRPr="006B04E7">
                    <w:t>mit</w:t>
                  </w:r>
                  <w:proofErr w:type="spellEnd"/>
                  <w:r w:rsidRPr="006B04E7">
                    <w:t xml:space="preserve"> </w:t>
                  </w:r>
                  <w:proofErr w:type="spellStart"/>
                  <w:r w:rsidRPr="006B04E7">
                    <w:t>mir</w:t>
                  </w:r>
                  <w:proofErr w:type="spellEnd"/>
                  <w:r w:rsidRPr="006B04E7">
                    <w:t xml:space="preserve"> der </w:t>
                  </w:r>
                  <w:proofErr w:type="spellStart"/>
                  <w:r w:rsidRPr="006B04E7">
                    <w:t>Meinung</w:t>
                  </w:r>
                  <w:proofErr w:type="spellEnd"/>
                  <w:r w:rsidRPr="006B04E7">
                    <w:t xml:space="preserve"> </w:t>
                  </w:r>
                  <w:proofErr w:type="spellStart"/>
                  <w:r w:rsidRPr="006B04E7">
                    <w:t>und</w:t>
                  </w:r>
                  <w:proofErr w:type="spellEnd"/>
                  <w:r w:rsidRPr="006B04E7">
                    <w:t xml:space="preserve"> der </w:t>
                  </w:r>
                  <w:proofErr w:type="spellStart"/>
                  <w:r w:rsidRPr="006B04E7">
                    <w:t>Auffassung</w:t>
                  </w:r>
                  <w:proofErr w:type="spellEnd"/>
                  <w:r w:rsidRPr="006B04E7">
                    <w:t xml:space="preserve"> </w:t>
                  </w:r>
                  <w:proofErr w:type="spellStart"/>
                  <w:r w:rsidRPr="006B04E7">
                    <w:t>sind</w:t>
                  </w:r>
                  <w:proofErr w:type="spellEnd"/>
                  <w:r w:rsidRPr="006B04E7">
                    <w:t xml:space="preserve">, </w:t>
                  </w:r>
                  <w:proofErr w:type="spellStart"/>
                  <w:r w:rsidRPr="006B04E7">
                    <w:t>dass</w:t>
                  </w:r>
                  <w:proofErr w:type="spellEnd"/>
                  <w:r w:rsidRPr="006B04E7">
                    <w:t xml:space="preserve"> </w:t>
                  </w:r>
                  <w:proofErr w:type="spellStart"/>
                  <w:r w:rsidRPr="006B04E7">
                    <w:t>möglicherweise</w:t>
                  </w:r>
                  <w:proofErr w:type="spellEnd"/>
                  <w:r w:rsidRPr="006B04E7">
                    <w:t xml:space="preserve"> </w:t>
                  </w:r>
                  <w:proofErr w:type="spellStart"/>
                  <w:r w:rsidRPr="006B04E7">
                    <w:t>auch</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 </w:t>
                  </w:r>
                  <w:proofErr w:type="spellStart"/>
                  <w:r w:rsidRPr="006B04E7">
                    <w:t>und</w:t>
                  </w:r>
                  <w:proofErr w:type="spellEnd"/>
                  <w:r w:rsidRPr="006B04E7">
                    <w:t xml:space="preserve"> </w:t>
                  </w:r>
                  <w:proofErr w:type="spellStart"/>
                  <w:r w:rsidRPr="006B04E7">
                    <w:t>zwar</w:t>
                  </w:r>
                  <w:proofErr w:type="spellEnd"/>
                  <w:r w:rsidRPr="006B04E7">
                    <w:t xml:space="preserve"> in </w:t>
                  </w:r>
                  <w:proofErr w:type="spellStart"/>
                  <w:r w:rsidRPr="006B04E7">
                    <w:t>erheblicher</w:t>
                  </w:r>
                  <w:proofErr w:type="spellEnd"/>
                  <w:r w:rsidRPr="006B04E7">
                    <w:t xml:space="preserve"> Weise – </w:t>
                  </w:r>
                  <w:proofErr w:type="spellStart"/>
                  <w:r w:rsidRPr="006B04E7">
                    <w:t>einen</w:t>
                  </w:r>
                  <w:proofErr w:type="spellEnd"/>
                  <w:r w:rsidRPr="006B04E7">
                    <w:t xml:space="preserve"> </w:t>
                  </w:r>
                  <w:proofErr w:type="spellStart"/>
                  <w:r w:rsidRPr="006B04E7">
                    <w:t>Beitrag</w:t>
                  </w:r>
                  <w:proofErr w:type="spellEnd"/>
                  <w:r w:rsidRPr="006B04E7">
                    <w:t xml:space="preserve"> </w:t>
                  </w:r>
                  <w:proofErr w:type="spellStart"/>
                  <w:r w:rsidRPr="006B04E7">
                    <w:t>leisten</w:t>
                  </w:r>
                  <w:proofErr w:type="spellEnd"/>
                  <w:r w:rsidRPr="006B04E7">
                    <w:t xml:space="preserve"> </w:t>
                  </w:r>
                  <w:proofErr w:type="spellStart"/>
                  <w:r w:rsidRPr="006B04E7">
                    <w:t>müssen</w:t>
                  </w:r>
                  <w:proofErr w:type="spellEnd"/>
                  <w:r w:rsidRPr="006B04E7">
                    <w:t xml:space="preserve"> </w:t>
                  </w:r>
                  <w:proofErr w:type="spellStart"/>
                  <w:r w:rsidRPr="006B04E7">
                    <w:t>zur</w:t>
                  </w:r>
                  <w:proofErr w:type="spellEnd"/>
                  <w:r w:rsidRPr="006B04E7">
                    <w:t xml:space="preserve"> </w:t>
                  </w:r>
                  <w:proofErr w:type="spellStart"/>
                  <w:r w:rsidRPr="006B04E7">
                    <w:t>Unterstützung</w:t>
                  </w:r>
                  <w:proofErr w:type="spellEnd"/>
                  <w:r w:rsidRPr="006B04E7">
                    <w:t xml:space="preserve"> von </w:t>
                  </w:r>
                  <w:proofErr w:type="spellStart"/>
                  <w:r w:rsidRPr="006B04E7">
                    <w:t>Griechenland</w:t>
                  </w:r>
                  <w:proofErr w:type="spellEnd"/>
                  <w:r w:rsidRPr="006B04E7">
                    <w:t xml:space="preserve">, </w:t>
                  </w:r>
                  <w:proofErr w:type="spellStart"/>
                  <w:r w:rsidRPr="006B04E7">
                    <w:t>indem</w:t>
                  </w:r>
                  <w:proofErr w:type="spellEnd"/>
                  <w:r w:rsidRPr="006B04E7">
                    <w:t xml:space="preserve"> </w:t>
                  </w:r>
                  <w:proofErr w:type="spellStart"/>
                  <w:r w:rsidRPr="006B04E7">
                    <w:t>beispielsweise</w:t>
                  </w:r>
                  <w:proofErr w:type="spellEnd"/>
                  <w:r w:rsidRPr="006B04E7">
                    <w:t xml:space="preserve"> </w:t>
                  </w:r>
                  <w:proofErr w:type="spellStart"/>
                  <w:r w:rsidRPr="006B04E7">
                    <w:t>mehr</w:t>
                  </w:r>
                  <w:proofErr w:type="spellEnd"/>
                  <w:r w:rsidRPr="006B04E7">
                    <w:t xml:space="preserve"> </w:t>
                  </w:r>
                  <w:proofErr w:type="spellStart"/>
                  <w:r w:rsidRPr="006B04E7">
                    <w:t>Flüchtlinge</w:t>
                  </w:r>
                  <w:proofErr w:type="spellEnd"/>
                  <w:r w:rsidRPr="006B04E7">
                    <w:t xml:space="preserve"> </w:t>
                  </w:r>
                  <w:proofErr w:type="spellStart"/>
                  <w:r w:rsidRPr="006B04E7">
                    <w:t>aufgenommen</w:t>
                  </w:r>
                  <w:proofErr w:type="spellEnd"/>
                  <w:r w:rsidRPr="006B04E7">
                    <w:t xml:space="preserve"> </w:t>
                  </w:r>
                  <w:proofErr w:type="spellStart"/>
                  <w:r w:rsidRPr="006B04E7">
                    <w:t>werden</w:t>
                  </w:r>
                  <w:proofErr w:type="spellEnd"/>
                  <w:r w:rsidRPr="006B04E7">
                    <w:t xml:space="preserve">. </w:t>
                  </w:r>
                  <w:proofErr w:type="spellStart"/>
                  <w:r w:rsidRPr="006B04E7">
                    <w:t>Wo</w:t>
                  </w:r>
                  <w:proofErr w:type="spellEnd"/>
                  <w:r w:rsidRPr="006B04E7">
                    <w:t xml:space="preserve"> </w:t>
                  </w:r>
                  <w:proofErr w:type="spellStart"/>
                  <w:r w:rsidRPr="006B04E7">
                    <w:t>ist</w:t>
                  </w:r>
                  <w:proofErr w:type="spellEnd"/>
                  <w:r w:rsidRPr="006B04E7">
                    <w:t xml:space="preserve"> da </w:t>
                  </w:r>
                  <w:proofErr w:type="spellStart"/>
                  <w:r w:rsidRPr="006B04E7">
                    <w:t>eigentlich</w:t>
                  </w:r>
                  <w:proofErr w:type="spellEnd"/>
                  <w:r w:rsidRPr="006B04E7">
                    <w:t xml:space="preserve"> </w:t>
                  </w:r>
                  <w:proofErr w:type="spellStart"/>
                  <w:r w:rsidRPr="006B04E7">
                    <w:t>Ihr</w:t>
                  </w:r>
                  <w:proofErr w:type="spellEnd"/>
                  <w:r w:rsidRPr="006B04E7">
                    <w:t xml:space="preserve"> Protest? </w:t>
                  </w:r>
                  <w:proofErr w:type="spellStart"/>
                  <w:r w:rsidRPr="006B04E7">
                    <w:t>Ich</w:t>
                  </w:r>
                  <w:proofErr w:type="spellEnd"/>
                  <w:r w:rsidRPr="006B04E7">
                    <w:t xml:space="preserve"> </w:t>
                  </w:r>
                  <w:proofErr w:type="spellStart"/>
                  <w:r w:rsidRPr="006B04E7">
                    <w:t>wüsste</w:t>
                  </w:r>
                  <w:proofErr w:type="spellEnd"/>
                  <w:r w:rsidRPr="006B04E7">
                    <w:t xml:space="preserve"> </w:t>
                  </w:r>
                  <w:proofErr w:type="spellStart"/>
                  <w:r w:rsidRPr="006B04E7">
                    <w:t>das</w:t>
                  </w:r>
                  <w:proofErr w:type="spellEnd"/>
                  <w:r w:rsidRPr="006B04E7">
                    <w:t xml:space="preserve"> </w:t>
                  </w:r>
                  <w:proofErr w:type="spellStart"/>
                  <w:r w:rsidRPr="006B04E7">
                    <w:t>ganz</w:t>
                  </w:r>
                  <w:proofErr w:type="spellEnd"/>
                  <w:r w:rsidRPr="006B04E7">
                    <w:t xml:space="preserve"> </w:t>
                  </w:r>
                  <w:proofErr w:type="spellStart"/>
                  <w:r w:rsidRPr="006B04E7">
                    <w:t>gerne</w:t>
                  </w:r>
                  <w:proofErr w:type="spellEnd"/>
                  <w:r w:rsidRPr="006B04E7">
                    <w:t>.</w:t>
                  </w:r>
                </w:p>
              </w:tc>
              <w:tc>
                <w:tcPr>
                  <w:tcW w:w="240" w:type="dxa"/>
                  <w:tcBorders>
                    <w:top w:val="nil"/>
                    <w:left w:val="nil"/>
                    <w:bottom w:val="nil"/>
                    <w:right w:val="nil"/>
                  </w:tcBorders>
                  <w:vAlign w:val="center"/>
                  <w:hideMark/>
                </w:tcPr>
                <w:p w14:paraId="713FC3FD" w14:textId="77777777" w:rsidR="006B04E7" w:rsidRPr="006B04E7" w:rsidRDefault="006B04E7" w:rsidP="006B04E7">
                  <w:r w:rsidRPr="006B04E7">
                    <w:t> </w:t>
                  </w:r>
                </w:p>
              </w:tc>
            </w:tr>
            <w:tr w:rsidR="006B04E7" w:rsidRPr="006B04E7" w14:paraId="426EF8B7" w14:textId="77777777">
              <w:trPr>
                <w:tblCellSpacing w:w="0" w:type="dxa"/>
              </w:trPr>
              <w:tc>
                <w:tcPr>
                  <w:tcW w:w="1050" w:type="dxa"/>
                  <w:tcBorders>
                    <w:top w:val="nil"/>
                    <w:left w:val="nil"/>
                    <w:bottom w:val="nil"/>
                    <w:right w:val="nil"/>
                  </w:tcBorders>
                  <w:vAlign w:val="center"/>
                  <w:hideMark/>
                </w:tcPr>
                <w:p w14:paraId="022BB72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21D69F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D77280A" w14:textId="6CE953D0" w:rsidR="006B04E7" w:rsidRPr="006B04E7" w:rsidRDefault="006B04E7" w:rsidP="006B04E7">
                  <w:r w:rsidRPr="006B04E7">
                    <w:rPr>
                      <w:noProof/>
                    </w:rPr>
                    <w:drawing>
                      <wp:inline distT="0" distB="0" distL="0" distR="0" wp14:anchorId="33D5193B" wp14:editId="0C3BCB0C">
                        <wp:extent cx="5760720" cy="3810"/>
                        <wp:effectExtent l="0" t="0" r="0" b="0"/>
                        <wp:docPr id="835404399" name="Obrázek 3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F12A522" w14:textId="77777777">
                    <w:trPr>
                      <w:tblCellSpacing w:w="0" w:type="dxa"/>
                      <w:jc w:val="right"/>
                    </w:trPr>
                    <w:tc>
                      <w:tcPr>
                        <w:tcW w:w="0" w:type="auto"/>
                        <w:tcBorders>
                          <w:top w:val="nil"/>
                          <w:left w:val="nil"/>
                          <w:bottom w:val="nil"/>
                          <w:right w:val="nil"/>
                        </w:tcBorders>
                        <w:shd w:val="clear" w:color="auto" w:fill="FFFFFF"/>
                        <w:vAlign w:val="center"/>
                        <w:hideMark/>
                      </w:tcPr>
                      <w:p w14:paraId="7F47C30C" w14:textId="481A2815" w:rsidR="006B04E7" w:rsidRPr="006B04E7" w:rsidRDefault="006B04E7" w:rsidP="006B04E7">
                        <w:r w:rsidRPr="006B04E7">
                          <w:rPr>
                            <w:noProof/>
                          </w:rPr>
                          <w:drawing>
                            <wp:inline distT="0" distB="0" distL="0" distR="0" wp14:anchorId="1135B81D" wp14:editId="1BEF5846">
                              <wp:extent cx="152400" cy="152400"/>
                              <wp:effectExtent l="0" t="0" r="0" b="0"/>
                              <wp:docPr id="1888021608" name="Obrázek 374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55FA46" w14:textId="77777777" w:rsidR="006B04E7" w:rsidRPr="006B04E7" w:rsidRDefault="006B04E7" w:rsidP="006B04E7"/>
              </w:tc>
            </w:tr>
          </w:tbl>
          <w:p w14:paraId="3648618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629C3D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14AEE8E" w14:textId="77777777">
                    <w:trPr>
                      <w:tblCellSpacing w:w="0" w:type="dxa"/>
                      <w:jc w:val="center"/>
                    </w:trPr>
                    <w:tc>
                      <w:tcPr>
                        <w:tcW w:w="0" w:type="auto"/>
                        <w:tcBorders>
                          <w:top w:val="nil"/>
                          <w:left w:val="nil"/>
                          <w:bottom w:val="nil"/>
                          <w:right w:val="nil"/>
                        </w:tcBorders>
                        <w:vAlign w:val="center"/>
                        <w:hideMark/>
                      </w:tcPr>
                      <w:p w14:paraId="11D2DBE7" w14:textId="78813364" w:rsidR="006B04E7" w:rsidRPr="006B04E7" w:rsidRDefault="006B04E7" w:rsidP="006B04E7">
                        <w:r w:rsidRPr="006B04E7">
                          <w:rPr>
                            <w:noProof/>
                          </w:rPr>
                          <w:drawing>
                            <wp:anchor distT="0" distB="0" distL="0" distR="0" simplePos="0" relativeHeight="251869184" behindDoc="0" locked="0" layoutInCell="1" allowOverlap="0" wp14:anchorId="5D0D146A" wp14:editId="5FF469EC">
                              <wp:simplePos x="0" y="0"/>
                              <wp:positionH relativeFrom="column">
                                <wp:align>right</wp:align>
                              </wp:positionH>
                              <wp:positionV relativeFrom="line">
                                <wp:posOffset>0</wp:posOffset>
                              </wp:positionV>
                              <wp:extent cx="476250" cy="600075"/>
                              <wp:effectExtent l="0" t="0" r="0" b="9525"/>
                              <wp:wrapSquare wrapText="bothSides"/>
                              <wp:docPr id="1506064700" name="Obrázek 40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MPphoto"/>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AE9BE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A88BBE5" w14:textId="77777777">
                    <w:trPr>
                      <w:tblCellSpacing w:w="0" w:type="dxa"/>
                      <w:jc w:val="center"/>
                    </w:trPr>
                    <w:tc>
                      <w:tcPr>
                        <w:tcW w:w="0" w:type="auto"/>
                        <w:tcBorders>
                          <w:top w:val="nil"/>
                          <w:left w:val="nil"/>
                          <w:bottom w:val="nil"/>
                          <w:right w:val="nil"/>
                        </w:tcBorders>
                        <w:vAlign w:val="center"/>
                        <w:hideMark/>
                      </w:tcPr>
                      <w:p w14:paraId="4FA07A82" w14:textId="24C2278A" w:rsidR="006B04E7" w:rsidRPr="006B04E7" w:rsidRDefault="006B04E7" w:rsidP="006B04E7">
                        <w:r w:rsidRPr="006B04E7">
                          <w:rPr>
                            <w:noProof/>
                          </w:rPr>
                          <w:drawing>
                            <wp:inline distT="0" distB="0" distL="0" distR="0" wp14:anchorId="54E4F58B" wp14:editId="2EC05D25">
                              <wp:extent cx="247650" cy="228600"/>
                              <wp:effectExtent l="0" t="0" r="0" b="0"/>
                              <wp:docPr id="2134316831" name="Obrázek 3742">
                                <a:hlinkClick xmlns:a="http://schemas.openxmlformats.org/drawingml/2006/main" r:id="rId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5">
                                        <a:hlinkClick r:id="rId7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9D24E5" w14:textId="77777777" w:rsidR="006B04E7" w:rsidRPr="006B04E7" w:rsidRDefault="006B04E7" w:rsidP="006B04E7"/>
              </w:tc>
              <w:tc>
                <w:tcPr>
                  <w:tcW w:w="75" w:type="dxa"/>
                  <w:tcBorders>
                    <w:top w:val="nil"/>
                    <w:left w:val="nil"/>
                    <w:bottom w:val="nil"/>
                    <w:right w:val="nil"/>
                  </w:tcBorders>
                  <w:vAlign w:val="center"/>
                  <w:hideMark/>
                </w:tcPr>
                <w:p w14:paraId="099D43D4" w14:textId="77777777" w:rsidR="006B04E7" w:rsidRPr="006B04E7" w:rsidRDefault="006B04E7" w:rsidP="006B04E7">
                  <w:r w:rsidRPr="006B04E7">
                    <w:t> </w:t>
                  </w:r>
                </w:p>
              </w:tc>
              <w:tc>
                <w:tcPr>
                  <w:tcW w:w="0" w:type="auto"/>
                  <w:tcBorders>
                    <w:top w:val="nil"/>
                    <w:left w:val="nil"/>
                    <w:bottom w:val="nil"/>
                    <w:right w:val="nil"/>
                  </w:tcBorders>
                  <w:hideMark/>
                </w:tcPr>
                <w:p w14:paraId="713FDF4C" w14:textId="5446F362" w:rsidR="006B04E7" w:rsidRPr="006B04E7" w:rsidRDefault="006B04E7" w:rsidP="006B04E7">
                  <w:r w:rsidRPr="006B04E7">
                    <w:rPr>
                      <w:noProof/>
                    </w:rPr>
                    <w:drawing>
                      <wp:inline distT="0" distB="0" distL="0" distR="0" wp14:anchorId="6EACBA7F" wp14:editId="6C4CAAF2">
                        <wp:extent cx="38100" cy="63500"/>
                        <wp:effectExtent l="0" t="0" r="0" b="0"/>
                        <wp:docPr id="1601197519" name="Obrázek 3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Monika </w:t>
                  </w:r>
                  <w:proofErr w:type="spellStart"/>
                  <w:r w:rsidRPr="006B04E7">
                    <w:rPr>
                      <w:b/>
                      <w:bCs/>
                    </w:rPr>
                    <w:t>Hohlmeier</w:t>
                  </w:r>
                  <w:proofErr w:type="spellEnd"/>
                  <w:r w:rsidRPr="006B04E7">
                    <w:rPr>
                      <w:b/>
                      <w:bCs/>
                    </w:rPr>
                    <w:t xml:space="preserve"> (PPE), </w:t>
                  </w:r>
                  <w:proofErr w:type="spellStart"/>
                  <w:r w:rsidRPr="006B04E7">
                    <w:rPr>
                      <w:i/>
                      <w:iCs/>
                    </w:rPr>
                    <w:t>Antwort</w:t>
                  </w:r>
                  <w:proofErr w:type="spellEnd"/>
                  <w:r w:rsidRPr="006B04E7">
                    <w:rPr>
                      <w:i/>
                      <w:iCs/>
                    </w:rPr>
                    <w:t xml:space="preserve"> </w:t>
                  </w:r>
                  <w:proofErr w:type="spellStart"/>
                  <w:r w:rsidRPr="006B04E7">
                    <w:rPr>
                      <w:i/>
                      <w:iCs/>
                    </w:rPr>
                    <w:t>auf</w:t>
                  </w:r>
                  <w:proofErr w:type="spellEnd"/>
                  <w:r w:rsidRPr="006B04E7">
                    <w:rPr>
                      <w:i/>
                      <w:iCs/>
                    </w:rPr>
                    <w:t xml:space="preserve">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w:t>
                  </w:r>
                  <w:r w:rsidRPr="006B04E7">
                    <w:rPr>
                      <w:b/>
                      <w:bCs/>
                    </w:rPr>
                    <w:t>.</w:t>
                  </w:r>
                  <w:r w:rsidRPr="006B04E7">
                    <w:t> </w:t>
                  </w:r>
                  <w:r w:rsidRPr="006B04E7">
                    <w:rPr>
                      <w:b/>
                      <w:bCs/>
                    </w:rPr>
                    <w:t>–</w:t>
                  </w:r>
                  <w:r w:rsidRPr="006B04E7">
                    <w:t> </w:t>
                  </w:r>
                  <w:proofErr w:type="spellStart"/>
                  <w:r w:rsidRPr="006B04E7">
                    <w:t>Manchmal</w:t>
                  </w:r>
                  <w:proofErr w:type="spellEnd"/>
                  <w:r w:rsidRPr="006B04E7">
                    <w:t xml:space="preserve">, </w:t>
                  </w:r>
                  <w:proofErr w:type="spellStart"/>
                  <w:r w:rsidRPr="006B04E7">
                    <w:t>liebe</w:t>
                  </w:r>
                  <w:proofErr w:type="spellEnd"/>
                  <w:r w:rsidRPr="006B04E7">
                    <w:t xml:space="preserve"> </w:t>
                  </w:r>
                  <w:proofErr w:type="spellStart"/>
                  <w:r w:rsidRPr="006B04E7">
                    <w:t>Frau</w:t>
                  </w:r>
                  <w:proofErr w:type="spellEnd"/>
                  <w:r w:rsidRPr="006B04E7">
                    <w:t xml:space="preserve"> </w:t>
                  </w:r>
                  <w:proofErr w:type="spellStart"/>
                  <w:r w:rsidRPr="006B04E7">
                    <w:t>Kollegin</w:t>
                  </w:r>
                  <w:proofErr w:type="spellEnd"/>
                  <w:r w:rsidRPr="006B04E7">
                    <w:t xml:space="preserve"> Ernst, </w:t>
                  </w:r>
                  <w:proofErr w:type="spellStart"/>
                  <w:r w:rsidRPr="006B04E7">
                    <w:t>wäre</w:t>
                  </w:r>
                  <w:proofErr w:type="spellEnd"/>
                  <w:r w:rsidRPr="006B04E7">
                    <w:t xml:space="preserve"> es </w:t>
                  </w:r>
                  <w:proofErr w:type="spellStart"/>
                  <w:r w:rsidRPr="006B04E7">
                    <w:t>klug</w:t>
                  </w:r>
                  <w:proofErr w:type="spellEnd"/>
                  <w:r w:rsidRPr="006B04E7">
                    <w:t xml:space="preserve">, </w:t>
                  </w:r>
                  <w:proofErr w:type="spellStart"/>
                  <w:r w:rsidRPr="006B04E7">
                    <w:t>mir</w:t>
                  </w:r>
                  <w:proofErr w:type="spellEnd"/>
                  <w:r w:rsidRPr="006B04E7">
                    <w:t xml:space="preserve"> </w:t>
                  </w:r>
                  <w:proofErr w:type="spellStart"/>
                  <w:r w:rsidRPr="006B04E7">
                    <w:t>auch</w:t>
                  </w:r>
                  <w:proofErr w:type="spellEnd"/>
                  <w:r w:rsidRPr="006B04E7">
                    <w:t xml:space="preserve"> </w:t>
                  </w:r>
                  <w:proofErr w:type="spellStart"/>
                  <w:r w:rsidRPr="006B04E7">
                    <w:t>zuzuhören</w:t>
                  </w:r>
                  <w:proofErr w:type="spellEnd"/>
                  <w:r w:rsidRPr="006B04E7">
                    <w:t xml:space="preserve">. </w:t>
                  </w:r>
                  <w:proofErr w:type="spellStart"/>
                  <w:r w:rsidRPr="006B04E7">
                    <w:t>Genau</w:t>
                  </w:r>
                  <w:proofErr w:type="spellEnd"/>
                  <w:r w:rsidRPr="006B04E7">
                    <w:t xml:space="preserve"> </w:t>
                  </w:r>
                  <w:proofErr w:type="spellStart"/>
                  <w:r w:rsidRPr="006B04E7">
                    <w:t>das</w:t>
                  </w:r>
                  <w:proofErr w:type="spellEnd"/>
                  <w:r w:rsidRPr="006B04E7">
                    <w:t xml:space="preserve"> </w:t>
                  </w:r>
                  <w:proofErr w:type="spellStart"/>
                  <w:r w:rsidRPr="006B04E7">
                    <w:t>habe</w:t>
                  </w:r>
                  <w:proofErr w:type="spellEnd"/>
                  <w:r w:rsidRPr="006B04E7">
                    <w:t xml:space="preserve"> </w:t>
                  </w:r>
                  <w:proofErr w:type="spellStart"/>
                  <w:r w:rsidRPr="006B04E7">
                    <w:t>ich</w:t>
                  </w:r>
                  <w:proofErr w:type="spellEnd"/>
                  <w:r w:rsidRPr="006B04E7">
                    <w:t xml:space="preserve"> </w:t>
                  </w:r>
                  <w:proofErr w:type="spellStart"/>
                  <w:r w:rsidRPr="006B04E7">
                    <w:t>gerade</w:t>
                  </w:r>
                  <w:proofErr w:type="spellEnd"/>
                  <w:r w:rsidRPr="006B04E7">
                    <w:t xml:space="preserve"> eben </w:t>
                  </w:r>
                  <w:proofErr w:type="spellStart"/>
                  <w:r w:rsidRPr="006B04E7">
                    <w:t>vorhin</w:t>
                  </w:r>
                  <w:proofErr w:type="spellEnd"/>
                  <w:r w:rsidRPr="006B04E7">
                    <w:t xml:space="preserve"> </w:t>
                  </w:r>
                  <w:proofErr w:type="spellStart"/>
                  <w:r w:rsidRPr="006B04E7">
                    <w:t>beantwortet</w:t>
                  </w:r>
                  <w:proofErr w:type="spellEnd"/>
                  <w:r w:rsidRPr="006B04E7">
                    <w:t xml:space="preserve"> in </w:t>
                  </w:r>
                  <w:proofErr w:type="spellStart"/>
                  <w:r w:rsidRPr="006B04E7">
                    <w:t>meiner</w:t>
                  </w:r>
                  <w:proofErr w:type="spellEnd"/>
                  <w:r w:rsidRPr="006B04E7">
                    <w:t xml:space="preserve"> </w:t>
                  </w:r>
                  <w:proofErr w:type="spellStart"/>
                  <w:r w:rsidRPr="006B04E7">
                    <w:t>Rede</w:t>
                  </w:r>
                  <w:proofErr w:type="spellEnd"/>
                  <w:r w:rsidRPr="006B04E7">
                    <w:t xml:space="preserve">. </w:t>
                  </w:r>
                  <w:proofErr w:type="spellStart"/>
                  <w:r w:rsidRPr="006B04E7">
                    <w:t>Ich</w:t>
                  </w:r>
                  <w:proofErr w:type="spellEnd"/>
                  <w:r w:rsidRPr="006B04E7">
                    <w:t xml:space="preserve"> </w:t>
                  </w:r>
                  <w:proofErr w:type="spellStart"/>
                  <w:r w:rsidRPr="006B04E7">
                    <w:t>habe</w:t>
                  </w:r>
                  <w:proofErr w:type="spellEnd"/>
                  <w:r w:rsidRPr="006B04E7">
                    <w:t xml:space="preserve"> </w:t>
                  </w:r>
                  <w:proofErr w:type="spellStart"/>
                  <w:r w:rsidRPr="006B04E7">
                    <w:t>gesagt</w:t>
                  </w:r>
                  <w:proofErr w:type="spellEnd"/>
                  <w:r w:rsidRPr="006B04E7">
                    <w:t xml:space="preserve">: </w:t>
                  </w:r>
                  <w:proofErr w:type="spellStart"/>
                  <w:r w:rsidRPr="006B04E7">
                    <w:t>Auf</w:t>
                  </w:r>
                  <w:proofErr w:type="spellEnd"/>
                  <w:r w:rsidRPr="006B04E7">
                    <w:t xml:space="preserve"> der </w:t>
                  </w:r>
                  <w:proofErr w:type="spellStart"/>
                  <w:r w:rsidRPr="006B04E7">
                    <w:t>einen</w:t>
                  </w:r>
                  <w:proofErr w:type="spellEnd"/>
                  <w:r w:rsidRPr="006B04E7">
                    <w:t xml:space="preserve"> </w:t>
                  </w:r>
                  <w:proofErr w:type="spellStart"/>
                  <w:r w:rsidRPr="006B04E7">
                    <w:t>Seite</w:t>
                  </w:r>
                  <w:proofErr w:type="spellEnd"/>
                  <w:r w:rsidRPr="006B04E7">
                    <w:t xml:space="preserve"> </w:t>
                  </w:r>
                  <w:proofErr w:type="spellStart"/>
                  <w:r w:rsidRPr="006B04E7">
                    <w:t>erwarte</w:t>
                  </w:r>
                  <w:proofErr w:type="spellEnd"/>
                  <w:r w:rsidRPr="006B04E7">
                    <w:t xml:space="preserve"> </w:t>
                  </w:r>
                  <w:proofErr w:type="spellStart"/>
                  <w:r w:rsidRPr="006B04E7">
                    <w:t>ich</w:t>
                  </w:r>
                  <w:proofErr w:type="spellEnd"/>
                  <w:r w:rsidRPr="006B04E7">
                    <w:t xml:space="preserve"> </w:t>
                  </w:r>
                  <w:proofErr w:type="spellStart"/>
                  <w:r w:rsidRPr="006B04E7">
                    <w:t>volle</w:t>
                  </w:r>
                  <w:proofErr w:type="spellEnd"/>
                  <w:r w:rsidRPr="006B04E7">
                    <w:t xml:space="preserve"> </w:t>
                  </w:r>
                  <w:proofErr w:type="spellStart"/>
                  <w:r w:rsidRPr="006B04E7">
                    <w:t>Kooperation</w:t>
                  </w:r>
                  <w:proofErr w:type="spellEnd"/>
                  <w:r w:rsidRPr="006B04E7">
                    <w:t xml:space="preserve"> von </w:t>
                  </w:r>
                  <w:proofErr w:type="spellStart"/>
                  <w:r w:rsidRPr="006B04E7">
                    <w:t>Griechenland</w:t>
                  </w:r>
                  <w:proofErr w:type="spellEnd"/>
                  <w:r w:rsidRPr="006B04E7">
                    <w:t xml:space="preserve"> in den </w:t>
                  </w:r>
                  <w:proofErr w:type="spellStart"/>
                  <w:r w:rsidRPr="006B04E7">
                    <w:t>Fragen</w:t>
                  </w:r>
                  <w:proofErr w:type="spellEnd"/>
                  <w:r w:rsidRPr="006B04E7">
                    <w:t xml:space="preserve"> der </w:t>
                  </w:r>
                  <w:proofErr w:type="spellStart"/>
                  <w:r w:rsidRPr="006B04E7">
                    <w:t>Registrierung</w:t>
                  </w:r>
                  <w:proofErr w:type="spellEnd"/>
                  <w:r w:rsidRPr="006B04E7">
                    <w:t xml:space="preserve">, in der </w:t>
                  </w:r>
                  <w:proofErr w:type="spellStart"/>
                  <w:r w:rsidRPr="006B04E7">
                    <w:t>Verfolgung</w:t>
                  </w:r>
                  <w:proofErr w:type="spellEnd"/>
                  <w:r w:rsidRPr="006B04E7">
                    <w:t xml:space="preserve"> von </w:t>
                  </w:r>
                  <w:proofErr w:type="spellStart"/>
                  <w:r w:rsidRPr="006B04E7">
                    <w:t>Menschenhändlern</w:t>
                  </w:r>
                  <w:proofErr w:type="spellEnd"/>
                  <w:r w:rsidRPr="006B04E7">
                    <w:t xml:space="preserve"> bis </w:t>
                  </w:r>
                  <w:proofErr w:type="spellStart"/>
                  <w:r w:rsidRPr="006B04E7">
                    <w:t>hin</w:t>
                  </w:r>
                  <w:proofErr w:type="spellEnd"/>
                  <w:r w:rsidRPr="006B04E7">
                    <w:t xml:space="preserve"> </w:t>
                  </w:r>
                  <w:proofErr w:type="spellStart"/>
                  <w:r w:rsidRPr="006B04E7">
                    <w:t>zur</w:t>
                  </w:r>
                  <w:proofErr w:type="spellEnd"/>
                  <w:r w:rsidRPr="006B04E7">
                    <w:t xml:space="preserve"> </w:t>
                  </w:r>
                  <w:proofErr w:type="spellStart"/>
                  <w:r w:rsidRPr="006B04E7">
                    <w:t>ordnungsgemäßen</w:t>
                  </w:r>
                  <w:proofErr w:type="spellEnd"/>
                  <w:r w:rsidRPr="006B04E7">
                    <w:t xml:space="preserve"> </w:t>
                  </w:r>
                  <w:proofErr w:type="spellStart"/>
                  <w:r w:rsidRPr="006B04E7">
                    <w:t>Erstankunft</w:t>
                  </w:r>
                  <w:proofErr w:type="spellEnd"/>
                  <w:r w:rsidRPr="006B04E7">
                    <w:t xml:space="preserve"> von </w:t>
                  </w:r>
                  <w:proofErr w:type="spellStart"/>
                  <w:r w:rsidRPr="006B04E7">
                    <w:t>Asylbewerbern</w:t>
                  </w:r>
                  <w:proofErr w:type="spellEnd"/>
                  <w:r w:rsidRPr="006B04E7">
                    <w:t xml:space="preserve">. </w:t>
                  </w:r>
                  <w:proofErr w:type="spellStart"/>
                  <w:r w:rsidRPr="006B04E7">
                    <w:t>Auf</w:t>
                  </w:r>
                  <w:proofErr w:type="spellEnd"/>
                  <w:r w:rsidRPr="006B04E7">
                    <w:t xml:space="preserve"> der </w:t>
                  </w:r>
                  <w:proofErr w:type="spellStart"/>
                  <w:r w:rsidRPr="006B04E7">
                    <w:t>anderen</w:t>
                  </w:r>
                  <w:proofErr w:type="spellEnd"/>
                  <w:r w:rsidRPr="006B04E7">
                    <w:t xml:space="preserve"> </w:t>
                  </w:r>
                  <w:proofErr w:type="spellStart"/>
                  <w:r w:rsidRPr="006B04E7">
                    <w:t>Seite</w:t>
                  </w:r>
                  <w:proofErr w:type="spellEnd"/>
                  <w:r w:rsidRPr="006B04E7">
                    <w:t xml:space="preserve">, </w:t>
                  </w:r>
                  <w:proofErr w:type="spellStart"/>
                  <w:r w:rsidRPr="006B04E7">
                    <w:t>habe</w:t>
                  </w:r>
                  <w:proofErr w:type="spellEnd"/>
                  <w:r w:rsidRPr="006B04E7">
                    <w:t xml:space="preserve"> </w:t>
                  </w:r>
                  <w:proofErr w:type="spellStart"/>
                  <w:r w:rsidRPr="006B04E7">
                    <w:t>ich</w:t>
                  </w:r>
                  <w:proofErr w:type="spellEnd"/>
                  <w:r w:rsidRPr="006B04E7">
                    <w:t xml:space="preserve"> </w:t>
                  </w:r>
                  <w:proofErr w:type="spellStart"/>
                  <w:r w:rsidRPr="006B04E7">
                    <w:t>gesagt</w:t>
                  </w:r>
                  <w:proofErr w:type="spellEnd"/>
                  <w:r w:rsidRPr="006B04E7">
                    <w:t xml:space="preserve">, </w:t>
                  </w:r>
                  <w:proofErr w:type="spellStart"/>
                  <w:r w:rsidRPr="006B04E7">
                    <w:t>erwarte</w:t>
                  </w:r>
                  <w:proofErr w:type="spellEnd"/>
                  <w:r w:rsidRPr="006B04E7">
                    <w:t xml:space="preserve"> </w:t>
                  </w:r>
                  <w:proofErr w:type="spellStart"/>
                  <w:r w:rsidRPr="006B04E7">
                    <w:t>ich</w:t>
                  </w:r>
                  <w:proofErr w:type="spellEnd"/>
                  <w:r w:rsidRPr="006B04E7">
                    <w:t xml:space="preserve"> von den </w:t>
                  </w:r>
                  <w:proofErr w:type="spellStart"/>
                  <w:r w:rsidRPr="006B04E7">
                    <w:t>Mitgliedstaaten</w:t>
                  </w:r>
                  <w:proofErr w:type="spellEnd"/>
                  <w:r w:rsidRPr="006B04E7">
                    <w:t xml:space="preserve">, </w:t>
                  </w:r>
                  <w:proofErr w:type="spellStart"/>
                  <w:r w:rsidRPr="006B04E7">
                    <w:t>dass</w:t>
                  </w:r>
                  <w:proofErr w:type="spellEnd"/>
                  <w:r w:rsidRPr="006B04E7">
                    <w:t xml:space="preserve"> </w:t>
                  </w:r>
                  <w:proofErr w:type="spellStart"/>
                  <w:r w:rsidRPr="006B04E7">
                    <w:t>sie</w:t>
                  </w:r>
                  <w:proofErr w:type="spellEnd"/>
                  <w:r w:rsidRPr="006B04E7">
                    <w:t xml:space="preserve">, </w:t>
                  </w:r>
                  <w:proofErr w:type="spellStart"/>
                  <w:r w:rsidRPr="006B04E7">
                    <w:t>wenn</w:t>
                  </w:r>
                  <w:proofErr w:type="spellEnd"/>
                  <w:r w:rsidRPr="006B04E7">
                    <w:t xml:space="preserve"> </w:t>
                  </w:r>
                  <w:proofErr w:type="spellStart"/>
                  <w:r w:rsidRPr="006B04E7">
                    <w:t>Griechenland</w:t>
                  </w:r>
                  <w:proofErr w:type="spellEnd"/>
                  <w:r w:rsidRPr="006B04E7">
                    <w:t xml:space="preserve"> </w:t>
                  </w:r>
                  <w:proofErr w:type="spellStart"/>
                  <w:r w:rsidRPr="006B04E7">
                    <w:t>dazu</w:t>
                  </w:r>
                  <w:proofErr w:type="spellEnd"/>
                  <w:r w:rsidRPr="006B04E7">
                    <w:t xml:space="preserve"> </w:t>
                  </w:r>
                  <w:proofErr w:type="spellStart"/>
                  <w:r w:rsidRPr="006B04E7">
                    <w:t>bereit</w:t>
                  </w:r>
                  <w:proofErr w:type="spellEnd"/>
                  <w:r w:rsidRPr="006B04E7">
                    <w:t xml:space="preserve"> </w:t>
                  </w:r>
                  <w:proofErr w:type="spellStart"/>
                  <w:r w:rsidRPr="006B04E7">
                    <w:t>ist</w:t>
                  </w:r>
                  <w:proofErr w:type="spellEnd"/>
                  <w:r w:rsidRPr="006B04E7">
                    <w:t xml:space="preserve">, </w:t>
                  </w:r>
                  <w:proofErr w:type="spellStart"/>
                  <w:r w:rsidRPr="006B04E7">
                    <w:t>einen</w:t>
                  </w:r>
                  <w:proofErr w:type="spellEnd"/>
                  <w:r w:rsidRPr="006B04E7">
                    <w:t xml:space="preserve"> </w:t>
                  </w:r>
                  <w:proofErr w:type="spellStart"/>
                  <w:r w:rsidRPr="006B04E7">
                    <w:t>ernsthaften</w:t>
                  </w:r>
                  <w:proofErr w:type="spellEnd"/>
                  <w:r w:rsidRPr="006B04E7">
                    <w:t xml:space="preserve"> </w:t>
                  </w:r>
                  <w:proofErr w:type="spellStart"/>
                  <w:r w:rsidRPr="006B04E7">
                    <w:t>Beitrag</w:t>
                  </w:r>
                  <w:proofErr w:type="spellEnd"/>
                  <w:r w:rsidRPr="006B04E7">
                    <w:t xml:space="preserve"> </w:t>
                  </w:r>
                  <w:proofErr w:type="spellStart"/>
                  <w:r w:rsidRPr="006B04E7">
                    <w:t>leisten</w:t>
                  </w:r>
                  <w:proofErr w:type="spellEnd"/>
                  <w:r w:rsidRPr="006B04E7">
                    <w:t xml:space="preserve">, </w:t>
                  </w:r>
                  <w:proofErr w:type="spellStart"/>
                  <w:r w:rsidRPr="006B04E7">
                    <w:t>damit</w:t>
                  </w:r>
                  <w:proofErr w:type="spellEnd"/>
                  <w:r w:rsidRPr="006B04E7">
                    <w:t xml:space="preserve"> </w:t>
                  </w:r>
                  <w:proofErr w:type="spellStart"/>
                  <w:r w:rsidRPr="006B04E7">
                    <w:t>Griechenland</w:t>
                  </w:r>
                  <w:proofErr w:type="spellEnd"/>
                  <w:r w:rsidRPr="006B04E7">
                    <w:t xml:space="preserve"> </w:t>
                  </w:r>
                  <w:proofErr w:type="spellStart"/>
                  <w:r w:rsidRPr="006B04E7">
                    <w:t>auch</w:t>
                  </w:r>
                  <w:proofErr w:type="spellEnd"/>
                  <w:r w:rsidRPr="006B04E7">
                    <w:t xml:space="preserve"> </w:t>
                  </w:r>
                  <w:proofErr w:type="spellStart"/>
                  <w:r w:rsidRPr="006B04E7">
                    <w:t>weiß</w:t>
                  </w:r>
                  <w:proofErr w:type="spellEnd"/>
                  <w:r w:rsidRPr="006B04E7">
                    <w:t xml:space="preserve">, es kann </w:t>
                  </w:r>
                  <w:proofErr w:type="spellStart"/>
                  <w:r w:rsidRPr="006B04E7">
                    <w:t>sich</w:t>
                  </w:r>
                  <w:proofErr w:type="spellEnd"/>
                  <w:r w:rsidRPr="006B04E7">
                    <w:t xml:space="preserve"> </w:t>
                  </w:r>
                  <w:proofErr w:type="spellStart"/>
                  <w:r w:rsidRPr="006B04E7">
                    <w:t>verlassen</w:t>
                  </w:r>
                  <w:proofErr w:type="spellEnd"/>
                  <w:r w:rsidRPr="006B04E7">
                    <w:t xml:space="preserve"> </w:t>
                  </w:r>
                  <w:proofErr w:type="spellStart"/>
                  <w:r w:rsidRPr="006B04E7">
                    <w:t>auf</w:t>
                  </w:r>
                  <w:proofErr w:type="spellEnd"/>
                  <w:r w:rsidRPr="006B04E7">
                    <w:t xml:space="preserve"> </w:t>
                  </w:r>
                  <w:proofErr w:type="spellStart"/>
                  <w:r w:rsidRPr="006B04E7">
                    <w:t>die</w:t>
                  </w:r>
                  <w:proofErr w:type="spellEnd"/>
                  <w:r w:rsidRPr="006B04E7">
                    <w:t xml:space="preserve"> </w:t>
                  </w:r>
                  <w:proofErr w:type="spellStart"/>
                  <w:r w:rsidRPr="006B04E7">
                    <w:t>Umverteilung</w:t>
                  </w:r>
                  <w:proofErr w:type="spellEnd"/>
                  <w:r w:rsidRPr="006B04E7">
                    <w:t xml:space="preserve"> </w:t>
                  </w:r>
                  <w:proofErr w:type="spellStart"/>
                  <w:r w:rsidRPr="006B04E7">
                    <w:t>und</w:t>
                  </w:r>
                  <w:proofErr w:type="spellEnd"/>
                  <w:r w:rsidRPr="006B04E7">
                    <w:t xml:space="preserve"> </w:t>
                  </w:r>
                  <w:proofErr w:type="spellStart"/>
                  <w:r w:rsidRPr="006B04E7">
                    <w:t>auf</w:t>
                  </w:r>
                  <w:proofErr w:type="spellEnd"/>
                  <w:r w:rsidRPr="006B04E7">
                    <w:t xml:space="preserve"> </w:t>
                  </w:r>
                  <w:proofErr w:type="spellStart"/>
                  <w:r w:rsidRPr="006B04E7">
                    <w:t>die</w:t>
                  </w:r>
                  <w:proofErr w:type="spellEnd"/>
                  <w:r w:rsidRPr="006B04E7">
                    <w:t xml:space="preserve"> </w:t>
                  </w:r>
                  <w:proofErr w:type="spellStart"/>
                  <w:r w:rsidRPr="006B04E7">
                    <w:t>Möglichkeiten</w:t>
                  </w:r>
                  <w:proofErr w:type="spellEnd"/>
                  <w:r w:rsidRPr="006B04E7">
                    <w:t xml:space="preserve">, </w:t>
                  </w:r>
                  <w:proofErr w:type="spellStart"/>
                  <w:r w:rsidRPr="006B04E7">
                    <w:t>die</w:t>
                  </w:r>
                  <w:proofErr w:type="spellEnd"/>
                  <w:r w:rsidRPr="006B04E7">
                    <w:t xml:space="preserve"> </w:t>
                  </w:r>
                  <w:proofErr w:type="spellStart"/>
                  <w:r w:rsidRPr="006B04E7">
                    <w:t>entsprechend</w:t>
                  </w:r>
                  <w:proofErr w:type="spellEnd"/>
                  <w:r w:rsidRPr="006B04E7">
                    <w:t xml:space="preserve"> </w:t>
                  </w:r>
                  <w:proofErr w:type="spellStart"/>
                  <w:r w:rsidRPr="006B04E7">
                    <w:t>über</w:t>
                  </w:r>
                  <w:proofErr w:type="spellEnd"/>
                  <w:r w:rsidRPr="006B04E7">
                    <w:t xml:space="preserve"> </w:t>
                  </w:r>
                  <w:proofErr w:type="spellStart"/>
                  <w:r w:rsidRPr="006B04E7">
                    <w:t>die</w:t>
                  </w:r>
                  <w:proofErr w:type="spellEnd"/>
                  <w:r w:rsidRPr="006B04E7">
                    <w:t xml:space="preserve"> </w:t>
                  </w:r>
                  <w:proofErr w:type="spellStart"/>
                  <w:r w:rsidRPr="006B04E7">
                    <w:t>Umverteilung</w:t>
                  </w:r>
                  <w:proofErr w:type="spellEnd"/>
                  <w:r w:rsidRPr="006B04E7">
                    <w:t xml:space="preserve"> </w:t>
                  </w:r>
                  <w:proofErr w:type="spellStart"/>
                  <w:r w:rsidRPr="006B04E7">
                    <w:t>dann</w:t>
                  </w:r>
                  <w:proofErr w:type="spellEnd"/>
                  <w:r w:rsidRPr="006B04E7">
                    <w:t xml:space="preserve"> in den </w:t>
                  </w:r>
                  <w:proofErr w:type="spellStart"/>
                  <w:r w:rsidRPr="006B04E7">
                    <w:t>anderen</w:t>
                  </w:r>
                  <w:proofErr w:type="spellEnd"/>
                  <w:r w:rsidRPr="006B04E7">
                    <w:t xml:space="preserve"> </w:t>
                  </w:r>
                  <w:proofErr w:type="spellStart"/>
                  <w:r w:rsidRPr="006B04E7">
                    <w:t>Mitgliedstaaten</w:t>
                  </w:r>
                  <w:proofErr w:type="spellEnd"/>
                  <w:r w:rsidRPr="006B04E7">
                    <w:t xml:space="preserve"> </w:t>
                  </w:r>
                  <w:proofErr w:type="spellStart"/>
                  <w:r w:rsidRPr="006B04E7">
                    <w:t>bestehen</w:t>
                  </w:r>
                  <w:proofErr w:type="spellEnd"/>
                  <w:r w:rsidRPr="006B04E7">
                    <w:t xml:space="preserve">. </w:t>
                  </w:r>
                  <w:proofErr w:type="spellStart"/>
                  <w:r w:rsidRPr="006B04E7">
                    <w:t>Kooperation</w:t>
                  </w:r>
                  <w:proofErr w:type="spellEnd"/>
                  <w:r w:rsidRPr="006B04E7">
                    <w:t xml:space="preserve"> </w:t>
                  </w:r>
                  <w:proofErr w:type="spellStart"/>
                  <w:r w:rsidRPr="006B04E7">
                    <w:t>geht</w:t>
                  </w:r>
                  <w:proofErr w:type="spellEnd"/>
                  <w:r w:rsidRPr="006B04E7">
                    <w:t xml:space="preserve"> </w:t>
                  </w:r>
                  <w:proofErr w:type="spellStart"/>
                  <w:r w:rsidRPr="006B04E7">
                    <w:t>nur</w:t>
                  </w:r>
                  <w:proofErr w:type="spellEnd"/>
                  <w:r w:rsidRPr="006B04E7">
                    <w:t xml:space="preserve"> </w:t>
                  </w:r>
                  <w:proofErr w:type="spellStart"/>
                  <w:r w:rsidRPr="006B04E7">
                    <w:t>gemeinsam</w:t>
                  </w:r>
                  <w:proofErr w:type="spellEnd"/>
                  <w:r w:rsidRPr="006B04E7">
                    <w:t>.</w:t>
                  </w:r>
                </w:p>
              </w:tc>
              <w:tc>
                <w:tcPr>
                  <w:tcW w:w="240" w:type="dxa"/>
                  <w:tcBorders>
                    <w:top w:val="nil"/>
                    <w:left w:val="nil"/>
                    <w:bottom w:val="nil"/>
                    <w:right w:val="nil"/>
                  </w:tcBorders>
                  <w:vAlign w:val="center"/>
                  <w:hideMark/>
                </w:tcPr>
                <w:p w14:paraId="3A666B28" w14:textId="77777777" w:rsidR="006B04E7" w:rsidRPr="006B04E7" w:rsidRDefault="006B04E7" w:rsidP="006B04E7">
                  <w:r w:rsidRPr="006B04E7">
                    <w:t> </w:t>
                  </w:r>
                </w:p>
              </w:tc>
            </w:tr>
            <w:tr w:rsidR="006B04E7" w:rsidRPr="006B04E7" w14:paraId="4D9CAA6F" w14:textId="77777777">
              <w:trPr>
                <w:tblCellSpacing w:w="0" w:type="dxa"/>
              </w:trPr>
              <w:tc>
                <w:tcPr>
                  <w:tcW w:w="1050" w:type="dxa"/>
                  <w:tcBorders>
                    <w:top w:val="nil"/>
                    <w:left w:val="nil"/>
                    <w:bottom w:val="nil"/>
                    <w:right w:val="nil"/>
                  </w:tcBorders>
                  <w:vAlign w:val="center"/>
                  <w:hideMark/>
                </w:tcPr>
                <w:p w14:paraId="0B49B3B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580535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7090A1D" w14:textId="67D8FC71" w:rsidR="006B04E7" w:rsidRPr="006B04E7" w:rsidRDefault="006B04E7" w:rsidP="006B04E7">
                  <w:r w:rsidRPr="006B04E7">
                    <w:rPr>
                      <w:noProof/>
                    </w:rPr>
                    <w:drawing>
                      <wp:inline distT="0" distB="0" distL="0" distR="0" wp14:anchorId="737B94A4" wp14:editId="3503A4E0">
                        <wp:extent cx="5760720" cy="3810"/>
                        <wp:effectExtent l="0" t="0" r="0" b="0"/>
                        <wp:docPr id="253118780" name="Obrázek 3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885DE6C" w14:textId="77777777">
                    <w:trPr>
                      <w:tblCellSpacing w:w="0" w:type="dxa"/>
                      <w:jc w:val="right"/>
                    </w:trPr>
                    <w:tc>
                      <w:tcPr>
                        <w:tcW w:w="0" w:type="auto"/>
                        <w:tcBorders>
                          <w:top w:val="nil"/>
                          <w:left w:val="nil"/>
                          <w:bottom w:val="nil"/>
                          <w:right w:val="nil"/>
                        </w:tcBorders>
                        <w:shd w:val="clear" w:color="auto" w:fill="FFFFFF"/>
                        <w:vAlign w:val="center"/>
                        <w:hideMark/>
                      </w:tcPr>
                      <w:p w14:paraId="40D5E383" w14:textId="5BB79032" w:rsidR="006B04E7" w:rsidRPr="006B04E7" w:rsidRDefault="006B04E7" w:rsidP="006B04E7">
                        <w:r w:rsidRPr="006B04E7">
                          <w:rPr>
                            <w:noProof/>
                          </w:rPr>
                          <w:drawing>
                            <wp:inline distT="0" distB="0" distL="0" distR="0" wp14:anchorId="6702572E" wp14:editId="74723065">
                              <wp:extent cx="152400" cy="152400"/>
                              <wp:effectExtent l="0" t="0" r="0" b="0"/>
                              <wp:docPr id="1429884403" name="Obrázek 373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2B2BA29" w14:textId="77777777" w:rsidR="006B04E7" w:rsidRPr="006B04E7" w:rsidRDefault="006B04E7" w:rsidP="006B04E7"/>
              </w:tc>
            </w:tr>
          </w:tbl>
          <w:p w14:paraId="0E4341C3"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D78D6F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E0F389B" w14:textId="77777777">
                    <w:trPr>
                      <w:tblCellSpacing w:w="0" w:type="dxa"/>
                      <w:jc w:val="center"/>
                    </w:trPr>
                    <w:tc>
                      <w:tcPr>
                        <w:tcW w:w="0" w:type="auto"/>
                        <w:tcBorders>
                          <w:top w:val="nil"/>
                          <w:left w:val="nil"/>
                          <w:bottom w:val="nil"/>
                          <w:right w:val="nil"/>
                        </w:tcBorders>
                        <w:vAlign w:val="center"/>
                        <w:hideMark/>
                      </w:tcPr>
                      <w:p w14:paraId="453E9CB9" w14:textId="0789E93B" w:rsidR="006B04E7" w:rsidRPr="006B04E7" w:rsidRDefault="006B04E7" w:rsidP="006B04E7">
                        <w:r w:rsidRPr="006B04E7">
                          <w:rPr>
                            <w:noProof/>
                          </w:rPr>
                          <w:drawing>
                            <wp:anchor distT="0" distB="0" distL="0" distR="0" simplePos="0" relativeHeight="251870208" behindDoc="0" locked="0" layoutInCell="1" allowOverlap="0" wp14:anchorId="59D50D15" wp14:editId="09461085">
                              <wp:simplePos x="0" y="0"/>
                              <wp:positionH relativeFrom="column">
                                <wp:align>right</wp:align>
                              </wp:positionH>
                              <wp:positionV relativeFrom="line">
                                <wp:posOffset>0</wp:posOffset>
                              </wp:positionV>
                              <wp:extent cx="476250" cy="600075"/>
                              <wp:effectExtent l="0" t="0" r="0" b="9525"/>
                              <wp:wrapSquare wrapText="bothSides"/>
                              <wp:docPr id="816204974" name="Obrázek 40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MPphoto"/>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FB4C2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0FBE578" w14:textId="77777777">
                    <w:trPr>
                      <w:tblCellSpacing w:w="0" w:type="dxa"/>
                      <w:jc w:val="center"/>
                    </w:trPr>
                    <w:tc>
                      <w:tcPr>
                        <w:tcW w:w="0" w:type="auto"/>
                        <w:tcBorders>
                          <w:top w:val="nil"/>
                          <w:left w:val="nil"/>
                          <w:bottom w:val="nil"/>
                          <w:right w:val="nil"/>
                        </w:tcBorders>
                        <w:vAlign w:val="center"/>
                        <w:hideMark/>
                      </w:tcPr>
                      <w:p w14:paraId="5BA556B3" w14:textId="0D064D64" w:rsidR="006B04E7" w:rsidRPr="006B04E7" w:rsidRDefault="006B04E7" w:rsidP="006B04E7">
                        <w:r w:rsidRPr="006B04E7">
                          <w:rPr>
                            <w:noProof/>
                          </w:rPr>
                          <w:drawing>
                            <wp:inline distT="0" distB="0" distL="0" distR="0" wp14:anchorId="5FD76670" wp14:editId="4D428C1F">
                              <wp:extent cx="247650" cy="228600"/>
                              <wp:effectExtent l="0" t="0" r="0" b="0"/>
                              <wp:docPr id="685845156" name="Obrázek 3738">
                                <a:hlinkClick xmlns:a="http://schemas.openxmlformats.org/drawingml/2006/main" r:id="rId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9">
                                        <a:hlinkClick r:id="rId7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9F21A3" w14:textId="77777777" w:rsidR="006B04E7" w:rsidRPr="006B04E7" w:rsidRDefault="006B04E7" w:rsidP="006B04E7"/>
              </w:tc>
              <w:tc>
                <w:tcPr>
                  <w:tcW w:w="75" w:type="dxa"/>
                  <w:tcBorders>
                    <w:top w:val="nil"/>
                    <w:left w:val="nil"/>
                    <w:bottom w:val="nil"/>
                    <w:right w:val="nil"/>
                  </w:tcBorders>
                  <w:vAlign w:val="center"/>
                  <w:hideMark/>
                </w:tcPr>
                <w:p w14:paraId="15DA1334" w14:textId="77777777" w:rsidR="006B04E7" w:rsidRPr="006B04E7" w:rsidRDefault="006B04E7" w:rsidP="006B04E7">
                  <w:r w:rsidRPr="006B04E7">
                    <w:t> </w:t>
                  </w:r>
                </w:p>
              </w:tc>
              <w:tc>
                <w:tcPr>
                  <w:tcW w:w="0" w:type="auto"/>
                  <w:tcBorders>
                    <w:top w:val="nil"/>
                    <w:left w:val="nil"/>
                    <w:bottom w:val="nil"/>
                    <w:right w:val="nil"/>
                  </w:tcBorders>
                  <w:hideMark/>
                </w:tcPr>
                <w:p w14:paraId="6A1F7313" w14:textId="784DF0FC" w:rsidR="006B04E7" w:rsidRPr="006B04E7" w:rsidRDefault="006B04E7" w:rsidP="006B04E7">
                  <w:r w:rsidRPr="006B04E7">
                    <w:rPr>
                      <w:noProof/>
                    </w:rPr>
                    <w:drawing>
                      <wp:inline distT="0" distB="0" distL="0" distR="0" wp14:anchorId="6581B1A6" wp14:editId="10BB30DB">
                        <wp:extent cx="38100" cy="63500"/>
                        <wp:effectExtent l="0" t="0" r="0" b="0"/>
                        <wp:docPr id="1249858500" name="Obrázek 3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Victor </w:t>
                  </w:r>
                  <w:proofErr w:type="spellStart"/>
                  <w:r w:rsidRPr="006B04E7">
                    <w:rPr>
                      <w:b/>
                      <w:bCs/>
                    </w:rPr>
                    <w:t>Boştinaru</w:t>
                  </w:r>
                  <w:proofErr w:type="spellEnd"/>
                  <w:r w:rsidRPr="006B04E7">
                    <w:rPr>
                      <w:b/>
                      <w:bCs/>
                    </w:rPr>
                    <w:t xml:space="preserve"> (S&amp;D).</w:t>
                  </w:r>
                  <w:r w:rsidRPr="006B04E7">
                    <w:t> </w:t>
                  </w:r>
                  <w:r w:rsidRPr="006B04E7">
                    <w:rPr>
                      <w:b/>
                      <w:bCs/>
                    </w:rPr>
                    <w:t>–</w:t>
                  </w:r>
                  <w:r w:rsidRPr="006B04E7">
                    <w:t> </w:t>
                  </w:r>
                  <w:proofErr w:type="spellStart"/>
                  <w:r w:rsidRPr="006B04E7">
                    <w:t>Domnule</w:t>
                  </w:r>
                  <w:proofErr w:type="spellEnd"/>
                  <w:r w:rsidRPr="006B04E7">
                    <w:t xml:space="preserve"> </w:t>
                  </w:r>
                  <w:proofErr w:type="spellStart"/>
                  <w:r w:rsidRPr="006B04E7">
                    <w:t>președinte</w:t>
                  </w:r>
                  <w:proofErr w:type="spellEnd"/>
                  <w:r w:rsidRPr="006B04E7">
                    <w:t xml:space="preserve">, </w:t>
                  </w:r>
                  <w:proofErr w:type="spellStart"/>
                  <w:r w:rsidRPr="006B04E7">
                    <w:t>domnilor</w:t>
                  </w:r>
                  <w:proofErr w:type="spellEnd"/>
                  <w:r w:rsidRPr="006B04E7">
                    <w:t xml:space="preserve"> </w:t>
                  </w:r>
                  <w:proofErr w:type="spellStart"/>
                  <w:r w:rsidRPr="006B04E7">
                    <w:t>comisari</w:t>
                  </w:r>
                  <w:proofErr w:type="spellEnd"/>
                  <w:r w:rsidRPr="006B04E7">
                    <w:t xml:space="preserve">, </w:t>
                  </w:r>
                  <w:proofErr w:type="spellStart"/>
                  <w:r w:rsidRPr="006B04E7">
                    <w:t>în</w:t>
                  </w:r>
                  <w:proofErr w:type="spellEnd"/>
                  <w:r w:rsidRPr="006B04E7">
                    <w:t xml:space="preserve"> </w:t>
                  </w:r>
                  <w:proofErr w:type="spellStart"/>
                  <w:r w:rsidRPr="006B04E7">
                    <w:t>ultimul</w:t>
                  </w:r>
                  <w:proofErr w:type="spellEnd"/>
                  <w:r w:rsidRPr="006B04E7">
                    <w:t xml:space="preserve"> </w:t>
                  </w:r>
                  <w:proofErr w:type="spellStart"/>
                  <w:r w:rsidRPr="006B04E7">
                    <w:t>timp</w:t>
                  </w:r>
                  <w:proofErr w:type="spellEnd"/>
                  <w:r w:rsidRPr="006B04E7">
                    <w:t xml:space="preserve"> nu </w:t>
                  </w:r>
                  <w:proofErr w:type="spellStart"/>
                  <w:r w:rsidRPr="006B04E7">
                    <w:t>auzim</w:t>
                  </w:r>
                  <w:proofErr w:type="spellEnd"/>
                  <w:r w:rsidRPr="006B04E7">
                    <w:t xml:space="preserve"> </w:t>
                  </w:r>
                  <w:proofErr w:type="spellStart"/>
                  <w:r w:rsidRPr="006B04E7">
                    <w:t>decât</w:t>
                  </w:r>
                  <w:proofErr w:type="spellEnd"/>
                  <w:r w:rsidRPr="006B04E7">
                    <w:t xml:space="preserve"> </w:t>
                  </w:r>
                  <w:proofErr w:type="spellStart"/>
                  <w:r w:rsidRPr="006B04E7">
                    <w:t>declarații</w:t>
                  </w:r>
                  <w:proofErr w:type="spellEnd"/>
                  <w:r w:rsidRPr="006B04E7">
                    <w:t xml:space="preserve"> </w:t>
                  </w:r>
                  <w:proofErr w:type="spellStart"/>
                  <w:r w:rsidRPr="006B04E7">
                    <w:t>alarmiste</w:t>
                  </w:r>
                  <w:proofErr w:type="spellEnd"/>
                  <w:r w:rsidRPr="006B04E7">
                    <w:t xml:space="preserve"> </w:t>
                  </w:r>
                  <w:proofErr w:type="spellStart"/>
                  <w:r w:rsidRPr="006B04E7">
                    <w:t>despre</w:t>
                  </w:r>
                  <w:proofErr w:type="spellEnd"/>
                  <w:r w:rsidRPr="006B04E7">
                    <w:t xml:space="preserve"> </w:t>
                  </w:r>
                  <w:proofErr w:type="spellStart"/>
                  <w:r w:rsidRPr="006B04E7">
                    <w:t>viitorul</w:t>
                  </w:r>
                  <w:proofErr w:type="spellEnd"/>
                  <w:r w:rsidRPr="006B04E7">
                    <w:t xml:space="preserve"> </w:t>
                  </w:r>
                  <w:proofErr w:type="spellStart"/>
                  <w:r w:rsidRPr="006B04E7">
                    <w:t>Schengen-ului</w:t>
                  </w:r>
                  <w:proofErr w:type="spellEnd"/>
                  <w:r w:rsidRPr="006B04E7">
                    <w:t xml:space="preserve"> </w:t>
                  </w:r>
                  <w:proofErr w:type="spellStart"/>
                  <w:r w:rsidRPr="006B04E7">
                    <w:t>și</w:t>
                  </w:r>
                  <w:proofErr w:type="spellEnd"/>
                  <w:r w:rsidRPr="006B04E7">
                    <w:t xml:space="preserve"> al </w:t>
                  </w:r>
                  <w:proofErr w:type="spellStart"/>
                  <w:r w:rsidRPr="006B04E7">
                    <w:t>Uniunii</w:t>
                  </w:r>
                  <w:proofErr w:type="spellEnd"/>
                  <w:r w:rsidRPr="006B04E7">
                    <w:t xml:space="preserve"> </w:t>
                  </w:r>
                  <w:proofErr w:type="spellStart"/>
                  <w:r w:rsidRPr="006B04E7">
                    <w:t>Europene</w:t>
                  </w:r>
                  <w:proofErr w:type="spellEnd"/>
                  <w:r w:rsidRPr="006B04E7">
                    <w:t xml:space="preserve"> din </w:t>
                  </w:r>
                  <w:proofErr w:type="spellStart"/>
                  <w:r w:rsidRPr="006B04E7">
                    <w:t>partea</w:t>
                  </w:r>
                  <w:proofErr w:type="spellEnd"/>
                  <w:r w:rsidRPr="006B04E7">
                    <w:t xml:space="preserve"> </w:t>
                  </w:r>
                  <w:proofErr w:type="spellStart"/>
                  <w:r w:rsidRPr="006B04E7">
                    <w:t>liderilor</w:t>
                  </w:r>
                  <w:proofErr w:type="spellEnd"/>
                  <w:r w:rsidRPr="006B04E7">
                    <w:t xml:space="preserve"> </w:t>
                  </w:r>
                  <w:proofErr w:type="spellStart"/>
                  <w:r w:rsidRPr="006B04E7">
                    <w:t>noștri</w:t>
                  </w:r>
                  <w:proofErr w:type="spellEnd"/>
                  <w:r w:rsidRPr="006B04E7">
                    <w:t xml:space="preserve">. </w:t>
                  </w:r>
                  <w:proofErr w:type="spellStart"/>
                  <w:r w:rsidRPr="006B04E7">
                    <w:t>Într-adevăr</w:t>
                  </w:r>
                  <w:proofErr w:type="spellEnd"/>
                  <w:r w:rsidRPr="006B04E7">
                    <w:t xml:space="preserve">, </w:t>
                  </w:r>
                  <w:proofErr w:type="spellStart"/>
                  <w:r w:rsidRPr="006B04E7">
                    <w:t>riscăm</w:t>
                  </w:r>
                  <w:proofErr w:type="spellEnd"/>
                  <w:r w:rsidRPr="006B04E7">
                    <w:t xml:space="preserve"> </w:t>
                  </w:r>
                  <w:proofErr w:type="spellStart"/>
                  <w:r w:rsidRPr="006B04E7">
                    <w:t>să</w:t>
                  </w:r>
                  <w:proofErr w:type="spellEnd"/>
                  <w:r w:rsidRPr="006B04E7">
                    <w:t xml:space="preserve"> </w:t>
                  </w:r>
                  <w:proofErr w:type="spellStart"/>
                  <w:r w:rsidRPr="006B04E7">
                    <w:t>pierdem</w:t>
                  </w:r>
                  <w:proofErr w:type="spellEnd"/>
                  <w:r w:rsidRPr="006B04E7">
                    <w:t xml:space="preserve"> o mare </w:t>
                  </w:r>
                  <w:proofErr w:type="spellStart"/>
                  <w:r w:rsidRPr="006B04E7">
                    <w:t>realizare</w:t>
                  </w:r>
                  <w:proofErr w:type="spellEnd"/>
                  <w:r w:rsidRPr="006B04E7">
                    <w:t xml:space="preserve"> </w:t>
                  </w:r>
                  <w:proofErr w:type="spellStart"/>
                  <w:r w:rsidRPr="006B04E7">
                    <w:t>europeană</w:t>
                  </w:r>
                  <w:proofErr w:type="spellEnd"/>
                  <w:r w:rsidRPr="006B04E7">
                    <w:t xml:space="preserve">, </w:t>
                  </w:r>
                  <w:proofErr w:type="spellStart"/>
                  <w:r w:rsidRPr="006B04E7">
                    <w:t>Schengen</w:t>
                  </w:r>
                  <w:proofErr w:type="spellEnd"/>
                  <w:r w:rsidRPr="006B04E7">
                    <w:t xml:space="preserve">-ul, la care </w:t>
                  </w:r>
                  <w:proofErr w:type="spellStart"/>
                  <w:r w:rsidRPr="006B04E7">
                    <w:t>România</w:t>
                  </w:r>
                  <w:proofErr w:type="spellEnd"/>
                  <w:r w:rsidRPr="006B04E7">
                    <w:t xml:space="preserve">, </w:t>
                  </w:r>
                  <w:proofErr w:type="spellStart"/>
                  <w:r w:rsidRPr="006B04E7">
                    <w:t>pe</w:t>
                  </w:r>
                  <w:proofErr w:type="spellEnd"/>
                  <w:r w:rsidRPr="006B04E7">
                    <w:t xml:space="preserve"> </w:t>
                  </w:r>
                  <w:proofErr w:type="spellStart"/>
                  <w:r w:rsidRPr="006B04E7">
                    <w:t>bună</w:t>
                  </w:r>
                  <w:proofErr w:type="spellEnd"/>
                  <w:r w:rsidRPr="006B04E7">
                    <w:t xml:space="preserve"> </w:t>
                  </w:r>
                  <w:proofErr w:type="spellStart"/>
                  <w:r w:rsidRPr="006B04E7">
                    <w:t>dreptate</w:t>
                  </w:r>
                  <w:proofErr w:type="spellEnd"/>
                  <w:r w:rsidRPr="006B04E7">
                    <w:t xml:space="preserve">, </w:t>
                  </w:r>
                  <w:proofErr w:type="spellStart"/>
                  <w:r w:rsidRPr="006B04E7">
                    <w:t>aspiră</w:t>
                  </w:r>
                  <w:proofErr w:type="spellEnd"/>
                  <w:r w:rsidRPr="006B04E7">
                    <w:t xml:space="preserve"> </w:t>
                  </w:r>
                  <w:proofErr w:type="spellStart"/>
                  <w:r w:rsidRPr="006B04E7">
                    <w:t>să</w:t>
                  </w:r>
                  <w:proofErr w:type="spellEnd"/>
                  <w:r w:rsidRPr="006B04E7">
                    <w:t xml:space="preserve"> </w:t>
                  </w:r>
                  <w:proofErr w:type="spellStart"/>
                  <w:r w:rsidRPr="006B04E7">
                    <w:t>adere</w:t>
                  </w:r>
                  <w:proofErr w:type="spellEnd"/>
                  <w:r w:rsidRPr="006B04E7">
                    <w:t xml:space="preserve">. </w:t>
                  </w:r>
                  <w:proofErr w:type="spellStart"/>
                  <w:r w:rsidRPr="006B04E7">
                    <w:t>Acest</w:t>
                  </w:r>
                  <w:proofErr w:type="spellEnd"/>
                  <w:r w:rsidRPr="006B04E7">
                    <w:t xml:space="preserve"> </w:t>
                  </w:r>
                  <w:proofErr w:type="spellStart"/>
                  <w:r w:rsidRPr="006B04E7">
                    <w:t>lucru</w:t>
                  </w:r>
                  <w:proofErr w:type="spellEnd"/>
                  <w:r w:rsidRPr="006B04E7">
                    <w:t xml:space="preserve"> ar </w:t>
                  </w:r>
                  <w:proofErr w:type="spellStart"/>
                  <w:r w:rsidRPr="006B04E7">
                    <w:t>trebui</w:t>
                  </w:r>
                  <w:proofErr w:type="spellEnd"/>
                  <w:r w:rsidRPr="006B04E7">
                    <w:t xml:space="preserve"> </w:t>
                  </w:r>
                  <w:proofErr w:type="spellStart"/>
                  <w:r w:rsidRPr="006B04E7">
                    <w:t>să</w:t>
                  </w:r>
                  <w:proofErr w:type="spellEnd"/>
                  <w:r w:rsidRPr="006B04E7">
                    <w:t xml:space="preserve"> </w:t>
                  </w:r>
                  <w:proofErr w:type="spellStart"/>
                  <w:r w:rsidRPr="006B04E7">
                    <w:t>fie</w:t>
                  </w:r>
                  <w:proofErr w:type="spellEnd"/>
                  <w:r w:rsidRPr="006B04E7">
                    <w:t xml:space="preserve"> </w:t>
                  </w:r>
                  <w:proofErr w:type="spellStart"/>
                  <w:r w:rsidRPr="006B04E7">
                    <w:t>înlocuit</w:t>
                  </w:r>
                  <w:proofErr w:type="spellEnd"/>
                  <w:r w:rsidRPr="006B04E7">
                    <w:t xml:space="preserve"> </w:t>
                  </w:r>
                  <w:proofErr w:type="spellStart"/>
                  <w:r w:rsidRPr="006B04E7">
                    <w:t>printr</w:t>
                  </w:r>
                  <w:proofErr w:type="spellEnd"/>
                  <w:r w:rsidRPr="006B04E7">
                    <w:t xml:space="preserve">-o </w:t>
                  </w:r>
                  <w:proofErr w:type="spellStart"/>
                  <w:r w:rsidRPr="006B04E7">
                    <w:t>acțiune</w:t>
                  </w:r>
                  <w:proofErr w:type="spellEnd"/>
                  <w:r w:rsidRPr="006B04E7">
                    <w:t xml:space="preserve"> </w:t>
                  </w:r>
                  <w:proofErr w:type="spellStart"/>
                  <w:r w:rsidRPr="006B04E7">
                    <w:t>fermă</w:t>
                  </w:r>
                  <w:proofErr w:type="spellEnd"/>
                  <w:r w:rsidRPr="006B04E7">
                    <w:t xml:space="preserve"> </w:t>
                  </w:r>
                  <w:proofErr w:type="spellStart"/>
                  <w:r w:rsidRPr="006B04E7">
                    <w:t>și</w:t>
                  </w:r>
                  <w:proofErr w:type="spellEnd"/>
                  <w:r w:rsidRPr="006B04E7">
                    <w:t xml:space="preserve"> ar </w:t>
                  </w:r>
                  <w:proofErr w:type="spellStart"/>
                  <w:r w:rsidRPr="006B04E7">
                    <w:t>trebui</w:t>
                  </w:r>
                  <w:proofErr w:type="spellEnd"/>
                  <w:r w:rsidRPr="006B04E7">
                    <w:t xml:space="preserve"> </w:t>
                  </w:r>
                  <w:proofErr w:type="spellStart"/>
                  <w:r w:rsidRPr="006B04E7">
                    <w:t>să</w:t>
                  </w:r>
                  <w:proofErr w:type="spellEnd"/>
                  <w:r w:rsidRPr="006B04E7">
                    <w:t xml:space="preserve"> </w:t>
                  </w:r>
                  <w:proofErr w:type="spellStart"/>
                  <w:r w:rsidRPr="006B04E7">
                    <w:t>lăsăm</w:t>
                  </w:r>
                  <w:proofErr w:type="spellEnd"/>
                  <w:r w:rsidRPr="006B04E7">
                    <w:t xml:space="preserve"> la o parte „</w:t>
                  </w:r>
                  <w:proofErr w:type="spellStart"/>
                  <w:r w:rsidRPr="006B04E7">
                    <w:t>blame</w:t>
                  </w:r>
                  <w:proofErr w:type="spellEnd"/>
                  <w:r w:rsidRPr="006B04E7">
                    <w:t xml:space="preserve"> </w:t>
                  </w:r>
                  <w:proofErr w:type="spellStart"/>
                  <w:r w:rsidRPr="006B04E7">
                    <w:t>games</w:t>
                  </w:r>
                  <w:proofErr w:type="spellEnd"/>
                  <w:r w:rsidRPr="006B04E7">
                    <w:t xml:space="preserve">” </w:t>
                  </w:r>
                  <w:proofErr w:type="spellStart"/>
                  <w:r w:rsidRPr="006B04E7">
                    <w:t>și</w:t>
                  </w:r>
                  <w:proofErr w:type="spellEnd"/>
                  <w:r w:rsidRPr="006B04E7">
                    <w:t xml:space="preserve"> </w:t>
                  </w:r>
                  <w:proofErr w:type="spellStart"/>
                  <w:r w:rsidRPr="006B04E7">
                    <w:t>retorica</w:t>
                  </w:r>
                  <w:proofErr w:type="spellEnd"/>
                  <w:r w:rsidRPr="006B04E7">
                    <w:t xml:space="preserve"> </w:t>
                  </w:r>
                  <w:proofErr w:type="spellStart"/>
                  <w:r w:rsidRPr="006B04E7">
                    <w:t>națională</w:t>
                  </w:r>
                  <w:proofErr w:type="spellEnd"/>
                  <w:r w:rsidRPr="006B04E7">
                    <w:t xml:space="preserve">. </w:t>
                  </w:r>
                  <w:proofErr w:type="spellStart"/>
                  <w:r w:rsidRPr="006B04E7">
                    <w:t>Atâta</w:t>
                  </w:r>
                  <w:proofErr w:type="spellEnd"/>
                  <w:r w:rsidRPr="006B04E7">
                    <w:t xml:space="preserve"> </w:t>
                  </w:r>
                  <w:proofErr w:type="spellStart"/>
                  <w:r w:rsidRPr="006B04E7">
                    <w:t>timp</w:t>
                  </w:r>
                  <w:proofErr w:type="spellEnd"/>
                  <w:r w:rsidRPr="006B04E7">
                    <w:t xml:space="preserve"> </w:t>
                  </w:r>
                  <w:proofErr w:type="spellStart"/>
                  <w:r w:rsidRPr="006B04E7">
                    <w:t>cât</w:t>
                  </w:r>
                  <w:proofErr w:type="spellEnd"/>
                  <w:r w:rsidRPr="006B04E7">
                    <w:t xml:space="preserve"> </w:t>
                  </w:r>
                  <w:proofErr w:type="spellStart"/>
                  <w:r w:rsidRPr="006B04E7">
                    <w:t>continuăm</w:t>
                  </w:r>
                  <w:proofErr w:type="spellEnd"/>
                  <w:r w:rsidRPr="006B04E7">
                    <w:t xml:space="preserve"> </w:t>
                  </w:r>
                  <w:proofErr w:type="spellStart"/>
                  <w:r w:rsidRPr="006B04E7">
                    <w:t>astfel</w:t>
                  </w:r>
                  <w:proofErr w:type="spellEnd"/>
                  <w:r w:rsidRPr="006B04E7">
                    <w:t xml:space="preserve">, nu </w:t>
                  </w:r>
                  <w:proofErr w:type="spellStart"/>
                  <w:r w:rsidRPr="006B04E7">
                    <w:t>vom</w:t>
                  </w:r>
                  <w:proofErr w:type="spellEnd"/>
                  <w:r w:rsidRPr="006B04E7">
                    <w:t xml:space="preserve"> </w:t>
                  </w:r>
                  <w:proofErr w:type="spellStart"/>
                  <w:r w:rsidRPr="006B04E7">
                    <w:t>putea</w:t>
                  </w:r>
                  <w:proofErr w:type="spellEnd"/>
                  <w:r w:rsidRPr="006B04E7">
                    <w:t xml:space="preserve"> </w:t>
                  </w:r>
                  <w:proofErr w:type="spellStart"/>
                  <w:r w:rsidRPr="006B04E7">
                    <w:t>să</w:t>
                  </w:r>
                  <w:proofErr w:type="spellEnd"/>
                  <w:r w:rsidRPr="006B04E7">
                    <w:t xml:space="preserve"> </w:t>
                  </w:r>
                  <w:proofErr w:type="spellStart"/>
                  <w:r w:rsidRPr="006B04E7">
                    <w:t>găsim</w:t>
                  </w:r>
                  <w:proofErr w:type="spellEnd"/>
                  <w:r w:rsidRPr="006B04E7">
                    <w:t xml:space="preserve"> </w:t>
                  </w:r>
                  <w:proofErr w:type="spellStart"/>
                  <w:r w:rsidRPr="006B04E7">
                    <w:t>niciun</w:t>
                  </w:r>
                  <w:proofErr w:type="spellEnd"/>
                  <w:r w:rsidRPr="006B04E7">
                    <w:t xml:space="preserve"> </w:t>
                  </w:r>
                  <w:proofErr w:type="spellStart"/>
                  <w:r w:rsidRPr="006B04E7">
                    <w:t>fel</w:t>
                  </w:r>
                  <w:proofErr w:type="spellEnd"/>
                  <w:r w:rsidRPr="006B04E7">
                    <w:t xml:space="preserve"> de </w:t>
                  </w:r>
                  <w:proofErr w:type="spellStart"/>
                  <w:r w:rsidRPr="006B04E7">
                    <w:t>soluție</w:t>
                  </w:r>
                  <w:proofErr w:type="spellEnd"/>
                  <w:r w:rsidRPr="006B04E7">
                    <w:t>.</w:t>
                  </w:r>
                </w:p>
                <w:p w14:paraId="538EA127" w14:textId="77777777" w:rsidR="006B04E7" w:rsidRPr="006B04E7" w:rsidRDefault="006B04E7" w:rsidP="006B04E7">
                  <w:proofErr w:type="spellStart"/>
                  <w:r w:rsidRPr="006B04E7">
                    <w:t>Avem</w:t>
                  </w:r>
                  <w:proofErr w:type="spellEnd"/>
                  <w:r w:rsidRPr="006B04E7">
                    <w:t xml:space="preserve"> </w:t>
                  </w:r>
                  <w:proofErr w:type="spellStart"/>
                  <w:r w:rsidRPr="006B04E7">
                    <w:t>nevoie</w:t>
                  </w:r>
                  <w:proofErr w:type="spellEnd"/>
                  <w:r w:rsidRPr="006B04E7">
                    <w:t xml:space="preserve"> de o </w:t>
                  </w:r>
                  <w:proofErr w:type="spellStart"/>
                  <w:r w:rsidRPr="006B04E7">
                    <w:t>acțiune</w:t>
                  </w:r>
                  <w:proofErr w:type="spellEnd"/>
                  <w:r w:rsidRPr="006B04E7">
                    <w:t xml:space="preserve"> </w:t>
                  </w:r>
                  <w:proofErr w:type="spellStart"/>
                  <w:r w:rsidRPr="006B04E7">
                    <w:t>europeană</w:t>
                  </w:r>
                  <w:proofErr w:type="spellEnd"/>
                  <w:r w:rsidRPr="006B04E7">
                    <w:t xml:space="preserve"> </w:t>
                  </w:r>
                  <w:proofErr w:type="spellStart"/>
                  <w:r w:rsidRPr="006B04E7">
                    <w:t>comună</w:t>
                  </w:r>
                  <w:proofErr w:type="spellEnd"/>
                  <w:r w:rsidRPr="006B04E7">
                    <w:t xml:space="preserve">, de o </w:t>
                  </w:r>
                  <w:proofErr w:type="spellStart"/>
                  <w:r w:rsidRPr="006B04E7">
                    <w:t>revizuire</w:t>
                  </w:r>
                  <w:proofErr w:type="spellEnd"/>
                  <w:r w:rsidRPr="006B04E7">
                    <w:t xml:space="preserve"> a </w:t>
                  </w:r>
                  <w:proofErr w:type="spellStart"/>
                  <w:r w:rsidRPr="006B04E7">
                    <w:t>sistemului</w:t>
                  </w:r>
                  <w:proofErr w:type="spellEnd"/>
                  <w:r w:rsidRPr="006B04E7">
                    <w:t xml:space="preserve"> Dublin, care </w:t>
                  </w:r>
                  <w:proofErr w:type="spellStart"/>
                  <w:r w:rsidRPr="006B04E7">
                    <w:t>este</w:t>
                  </w:r>
                  <w:proofErr w:type="spellEnd"/>
                  <w:r w:rsidRPr="006B04E7">
                    <w:t xml:space="preserve"> </w:t>
                  </w:r>
                  <w:proofErr w:type="spellStart"/>
                  <w:r w:rsidRPr="006B04E7">
                    <w:t>depășit</w:t>
                  </w:r>
                  <w:proofErr w:type="spellEnd"/>
                  <w:r w:rsidRPr="006B04E7">
                    <w:t xml:space="preserve">, </w:t>
                  </w:r>
                  <w:proofErr w:type="spellStart"/>
                  <w:r w:rsidRPr="006B04E7">
                    <w:t>și</w:t>
                  </w:r>
                  <w:proofErr w:type="spellEnd"/>
                  <w:r w:rsidRPr="006B04E7">
                    <w:t xml:space="preserve"> de </w:t>
                  </w:r>
                  <w:proofErr w:type="spellStart"/>
                  <w:r w:rsidRPr="006B04E7">
                    <w:t>punerea</w:t>
                  </w:r>
                  <w:proofErr w:type="spellEnd"/>
                  <w:r w:rsidRPr="006B04E7">
                    <w:t xml:space="preserve"> </w:t>
                  </w:r>
                  <w:proofErr w:type="spellStart"/>
                  <w:r w:rsidRPr="006B04E7">
                    <w:t>în</w:t>
                  </w:r>
                  <w:proofErr w:type="spellEnd"/>
                  <w:r w:rsidRPr="006B04E7">
                    <w:t xml:space="preserve"> </w:t>
                  </w:r>
                  <w:proofErr w:type="spellStart"/>
                  <w:r w:rsidRPr="006B04E7">
                    <w:t>aplicare</w:t>
                  </w:r>
                  <w:proofErr w:type="spellEnd"/>
                  <w:r w:rsidRPr="006B04E7">
                    <w:t xml:space="preserve"> a </w:t>
                  </w:r>
                  <w:proofErr w:type="spellStart"/>
                  <w:r w:rsidRPr="006B04E7">
                    <w:t>unui</w:t>
                  </w:r>
                  <w:proofErr w:type="spellEnd"/>
                  <w:r w:rsidRPr="006B04E7">
                    <w:t xml:space="preserve"> </w:t>
                  </w:r>
                  <w:proofErr w:type="spellStart"/>
                  <w:r w:rsidRPr="006B04E7">
                    <w:t>mecanism</w:t>
                  </w:r>
                  <w:proofErr w:type="spellEnd"/>
                  <w:r w:rsidRPr="006B04E7">
                    <w:t xml:space="preserve"> </w:t>
                  </w:r>
                  <w:proofErr w:type="spellStart"/>
                  <w:r w:rsidRPr="006B04E7">
                    <w:t>european</w:t>
                  </w:r>
                  <w:proofErr w:type="spellEnd"/>
                  <w:r w:rsidRPr="006B04E7">
                    <w:t xml:space="preserve"> de </w:t>
                  </w:r>
                  <w:proofErr w:type="spellStart"/>
                  <w:r w:rsidRPr="006B04E7">
                    <w:t>monitorizare</w:t>
                  </w:r>
                  <w:proofErr w:type="spellEnd"/>
                  <w:r w:rsidRPr="006B04E7">
                    <w:t xml:space="preserve"> </w:t>
                  </w:r>
                  <w:proofErr w:type="spellStart"/>
                  <w:r w:rsidRPr="006B04E7">
                    <w:t>și</w:t>
                  </w:r>
                  <w:proofErr w:type="spellEnd"/>
                  <w:r w:rsidRPr="006B04E7">
                    <w:t xml:space="preserve"> </w:t>
                  </w:r>
                  <w:proofErr w:type="spellStart"/>
                  <w:r w:rsidRPr="006B04E7">
                    <w:t>control</w:t>
                  </w:r>
                  <w:proofErr w:type="spellEnd"/>
                  <w:r w:rsidRPr="006B04E7">
                    <w:t xml:space="preserve"> </w:t>
                  </w:r>
                  <w:proofErr w:type="spellStart"/>
                  <w:r w:rsidRPr="006B04E7">
                    <w:t>efectiv</w:t>
                  </w:r>
                  <w:proofErr w:type="spellEnd"/>
                  <w:r w:rsidRPr="006B04E7">
                    <w:t xml:space="preserve"> al </w:t>
                  </w:r>
                  <w:proofErr w:type="spellStart"/>
                  <w:r w:rsidRPr="006B04E7">
                    <w:t>frontierelor</w:t>
                  </w:r>
                  <w:proofErr w:type="spellEnd"/>
                  <w:r w:rsidRPr="006B04E7">
                    <w:t xml:space="preserve"> </w:t>
                  </w:r>
                  <w:proofErr w:type="spellStart"/>
                  <w:r w:rsidRPr="006B04E7">
                    <w:t>noastre</w:t>
                  </w:r>
                  <w:proofErr w:type="spellEnd"/>
                  <w:r w:rsidRPr="006B04E7">
                    <w:t xml:space="preserve"> </w:t>
                  </w:r>
                  <w:proofErr w:type="spellStart"/>
                  <w:r w:rsidRPr="006B04E7">
                    <w:t>externe</w:t>
                  </w:r>
                  <w:proofErr w:type="spellEnd"/>
                  <w:r w:rsidRPr="006B04E7">
                    <w:t xml:space="preserve">, </w:t>
                  </w:r>
                  <w:proofErr w:type="spellStart"/>
                  <w:r w:rsidRPr="006B04E7">
                    <w:t>cu</w:t>
                  </w:r>
                  <w:proofErr w:type="spellEnd"/>
                  <w:r w:rsidRPr="006B04E7">
                    <w:t xml:space="preserve"> o </w:t>
                  </w:r>
                  <w:proofErr w:type="spellStart"/>
                  <w:r w:rsidRPr="006B04E7">
                    <w:t>capacitate</w:t>
                  </w:r>
                  <w:proofErr w:type="spellEnd"/>
                  <w:r w:rsidRPr="006B04E7">
                    <w:t xml:space="preserve"> de </w:t>
                  </w:r>
                  <w:proofErr w:type="spellStart"/>
                  <w:r w:rsidRPr="006B04E7">
                    <w:t>reacție</w:t>
                  </w:r>
                  <w:proofErr w:type="spellEnd"/>
                  <w:r w:rsidRPr="006B04E7">
                    <w:t xml:space="preserve"> </w:t>
                  </w:r>
                  <w:proofErr w:type="spellStart"/>
                  <w:r w:rsidRPr="006B04E7">
                    <w:t>rapidă</w:t>
                  </w:r>
                  <w:proofErr w:type="spellEnd"/>
                  <w:r w:rsidRPr="006B04E7">
                    <w:t xml:space="preserve">, </w:t>
                  </w:r>
                  <w:proofErr w:type="spellStart"/>
                  <w:r w:rsidRPr="006B04E7">
                    <w:t>așa</w:t>
                  </w:r>
                  <w:proofErr w:type="spellEnd"/>
                  <w:r w:rsidRPr="006B04E7">
                    <w:t xml:space="preserve"> </w:t>
                  </w:r>
                  <w:proofErr w:type="spellStart"/>
                  <w:r w:rsidRPr="006B04E7">
                    <w:t>cum</w:t>
                  </w:r>
                  <w:proofErr w:type="spellEnd"/>
                  <w:r w:rsidRPr="006B04E7">
                    <w:t xml:space="preserve"> a </w:t>
                  </w:r>
                  <w:proofErr w:type="spellStart"/>
                  <w:r w:rsidRPr="006B04E7">
                    <w:t>fost</w:t>
                  </w:r>
                  <w:proofErr w:type="spellEnd"/>
                  <w:r w:rsidRPr="006B04E7">
                    <w:t xml:space="preserve"> </w:t>
                  </w:r>
                  <w:proofErr w:type="spellStart"/>
                  <w:r w:rsidRPr="006B04E7">
                    <w:t>anunțat</w:t>
                  </w:r>
                  <w:proofErr w:type="spellEnd"/>
                  <w:r w:rsidRPr="006B04E7">
                    <w:t xml:space="preserve"> de </w:t>
                  </w:r>
                  <w:proofErr w:type="spellStart"/>
                  <w:r w:rsidRPr="006B04E7">
                    <w:t>Consiliu</w:t>
                  </w:r>
                  <w:proofErr w:type="spellEnd"/>
                  <w:r w:rsidRPr="006B04E7">
                    <w:t xml:space="preserve">, dar care </w:t>
                  </w:r>
                  <w:proofErr w:type="spellStart"/>
                  <w:r w:rsidRPr="006B04E7">
                    <w:t>este</w:t>
                  </w:r>
                  <w:proofErr w:type="spellEnd"/>
                  <w:r w:rsidRPr="006B04E7">
                    <w:t xml:space="preserve"> </w:t>
                  </w:r>
                  <w:proofErr w:type="spellStart"/>
                  <w:r w:rsidRPr="006B04E7">
                    <w:t>încă</w:t>
                  </w:r>
                  <w:proofErr w:type="spellEnd"/>
                  <w:r w:rsidRPr="006B04E7">
                    <w:t xml:space="preserve"> </w:t>
                  </w:r>
                  <w:proofErr w:type="spellStart"/>
                  <w:r w:rsidRPr="006B04E7">
                    <w:t>în</w:t>
                  </w:r>
                  <w:proofErr w:type="spellEnd"/>
                  <w:r w:rsidRPr="006B04E7">
                    <w:t xml:space="preserve"> </w:t>
                  </w:r>
                  <w:proofErr w:type="spellStart"/>
                  <w:r w:rsidRPr="006B04E7">
                    <w:t>stare</w:t>
                  </w:r>
                  <w:proofErr w:type="spellEnd"/>
                  <w:r w:rsidRPr="006B04E7">
                    <w:t xml:space="preserve"> </w:t>
                  </w:r>
                  <w:proofErr w:type="spellStart"/>
                  <w:r w:rsidRPr="006B04E7">
                    <w:t>embrionară</w:t>
                  </w:r>
                  <w:proofErr w:type="spellEnd"/>
                  <w:r w:rsidRPr="006B04E7">
                    <w:t>.</w:t>
                  </w:r>
                </w:p>
                <w:p w14:paraId="21C93BAC" w14:textId="77777777" w:rsidR="006B04E7" w:rsidRPr="006B04E7" w:rsidRDefault="006B04E7" w:rsidP="006B04E7">
                  <w:proofErr w:type="spellStart"/>
                  <w:r w:rsidRPr="006B04E7">
                    <w:lastRenderedPageBreak/>
                    <w:t>Și</w:t>
                  </w:r>
                  <w:proofErr w:type="spellEnd"/>
                  <w:r w:rsidRPr="006B04E7">
                    <w:t xml:space="preserve">, </w:t>
                  </w:r>
                  <w:proofErr w:type="spellStart"/>
                  <w:r w:rsidRPr="006B04E7">
                    <w:t>bineînțeles</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sporim</w:t>
                  </w:r>
                  <w:proofErr w:type="spellEnd"/>
                  <w:r w:rsidRPr="006B04E7">
                    <w:t xml:space="preserve"> </w:t>
                  </w:r>
                  <w:proofErr w:type="spellStart"/>
                  <w:r w:rsidRPr="006B04E7">
                    <w:t>cooperarea</w:t>
                  </w:r>
                  <w:proofErr w:type="spellEnd"/>
                  <w:r w:rsidRPr="006B04E7">
                    <w:t xml:space="preserve"> </w:t>
                  </w:r>
                  <w:proofErr w:type="spellStart"/>
                  <w:r w:rsidRPr="006B04E7">
                    <w:t>cu</w:t>
                  </w:r>
                  <w:proofErr w:type="spellEnd"/>
                  <w:r w:rsidRPr="006B04E7">
                    <w:t xml:space="preserve"> </w:t>
                  </w:r>
                  <w:proofErr w:type="spellStart"/>
                  <w:r w:rsidRPr="006B04E7">
                    <w:t>Turcia</w:t>
                  </w:r>
                  <w:proofErr w:type="spellEnd"/>
                  <w:r w:rsidRPr="006B04E7">
                    <w:t xml:space="preserve">, care </w:t>
                  </w:r>
                  <w:proofErr w:type="spellStart"/>
                  <w:r w:rsidRPr="006B04E7">
                    <w:t>este</w:t>
                  </w:r>
                  <w:proofErr w:type="spellEnd"/>
                  <w:r w:rsidRPr="006B04E7">
                    <w:t xml:space="preserve"> </w:t>
                  </w:r>
                  <w:proofErr w:type="spellStart"/>
                  <w:r w:rsidRPr="006B04E7">
                    <w:t>un</w:t>
                  </w:r>
                  <w:proofErr w:type="spellEnd"/>
                  <w:r w:rsidRPr="006B04E7">
                    <w:t xml:space="preserve"> </w:t>
                  </w:r>
                  <w:proofErr w:type="spellStart"/>
                  <w:r w:rsidRPr="006B04E7">
                    <w:t>partener</w:t>
                  </w:r>
                  <w:proofErr w:type="spellEnd"/>
                  <w:r w:rsidRPr="006B04E7">
                    <w:t xml:space="preserve"> </w:t>
                  </w:r>
                  <w:proofErr w:type="spellStart"/>
                  <w:r w:rsidRPr="006B04E7">
                    <w:t>esențial</w:t>
                  </w:r>
                  <w:proofErr w:type="spellEnd"/>
                  <w:r w:rsidRPr="006B04E7">
                    <w:t xml:space="preserve"> </w:t>
                  </w:r>
                  <w:proofErr w:type="spellStart"/>
                  <w:r w:rsidRPr="006B04E7">
                    <w:t>pentru</w:t>
                  </w:r>
                  <w:proofErr w:type="spellEnd"/>
                  <w:r w:rsidRPr="006B04E7">
                    <w:t xml:space="preserve"> a face </w:t>
                  </w:r>
                  <w:proofErr w:type="spellStart"/>
                  <w:r w:rsidRPr="006B04E7">
                    <w:t>față</w:t>
                  </w:r>
                  <w:proofErr w:type="spellEnd"/>
                  <w:r w:rsidRPr="006B04E7">
                    <w:t xml:space="preserve"> </w:t>
                  </w:r>
                  <w:proofErr w:type="spellStart"/>
                  <w:r w:rsidRPr="006B04E7">
                    <w:t>acestei</w:t>
                  </w:r>
                  <w:proofErr w:type="spellEnd"/>
                  <w:r w:rsidRPr="006B04E7">
                    <w:t xml:space="preserve"> </w:t>
                  </w:r>
                  <w:proofErr w:type="spellStart"/>
                  <w:r w:rsidRPr="006B04E7">
                    <w:t>provocări</w:t>
                  </w:r>
                  <w:proofErr w:type="spellEnd"/>
                  <w:r w:rsidRPr="006B04E7">
                    <w:t xml:space="preserve">. De </w:t>
                  </w:r>
                  <w:proofErr w:type="spellStart"/>
                  <w:r w:rsidRPr="006B04E7">
                    <w:t>aceea</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ne </w:t>
                  </w:r>
                  <w:proofErr w:type="spellStart"/>
                  <w:r w:rsidRPr="006B04E7">
                    <w:t>asigurăm</w:t>
                  </w:r>
                  <w:proofErr w:type="spellEnd"/>
                  <w:r w:rsidRPr="006B04E7">
                    <w:t xml:space="preserve"> </w:t>
                  </w:r>
                  <w:proofErr w:type="spellStart"/>
                  <w:r w:rsidRPr="006B04E7">
                    <w:t>că</w:t>
                  </w:r>
                  <w:proofErr w:type="spellEnd"/>
                  <w:r w:rsidRPr="006B04E7">
                    <w:t xml:space="preserve"> planul de </w:t>
                  </w:r>
                  <w:proofErr w:type="spellStart"/>
                  <w:r w:rsidRPr="006B04E7">
                    <w:t>acțiune</w:t>
                  </w:r>
                  <w:proofErr w:type="spellEnd"/>
                  <w:r w:rsidRPr="006B04E7">
                    <w:t xml:space="preserve"> </w:t>
                  </w:r>
                  <w:proofErr w:type="spellStart"/>
                  <w:r w:rsidRPr="006B04E7">
                    <w:t>comună</w:t>
                  </w:r>
                  <w:proofErr w:type="spellEnd"/>
                  <w:r w:rsidRPr="006B04E7">
                    <w:t xml:space="preserve"> </w:t>
                  </w:r>
                  <w:proofErr w:type="spellStart"/>
                  <w:r w:rsidRPr="006B04E7">
                    <w:t>cu</w:t>
                  </w:r>
                  <w:proofErr w:type="spellEnd"/>
                  <w:r w:rsidRPr="006B04E7">
                    <w:t xml:space="preserve"> </w:t>
                  </w:r>
                  <w:proofErr w:type="spellStart"/>
                  <w:r w:rsidRPr="006B04E7">
                    <w:t>Turcia</w:t>
                  </w:r>
                  <w:proofErr w:type="spellEnd"/>
                  <w:r w:rsidRPr="006B04E7">
                    <w:t xml:space="preserve">, </w:t>
                  </w:r>
                  <w:proofErr w:type="spellStart"/>
                  <w:r w:rsidRPr="006B04E7">
                    <w:t>decis</w:t>
                  </w:r>
                  <w:proofErr w:type="spellEnd"/>
                  <w:r w:rsidRPr="006B04E7">
                    <w:t xml:space="preserve"> la </w:t>
                  </w:r>
                  <w:proofErr w:type="spellStart"/>
                  <w:r w:rsidRPr="006B04E7">
                    <w:t>sfârșitul</w:t>
                  </w:r>
                  <w:proofErr w:type="spellEnd"/>
                  <w:r w:rsidRPr="006B04E7">
                    <w:t xml:space="preserve"> </w:t>
                  </w:r>
                  <w:proofErr w:type="spellStart"/>
                  <w:r w:rsidRPr="006B04E7">
                    <w:t>anului</w:t>
                  </w:r>
                  <w:proofErr w:type="spellEnd"/>
                  <w:r w:rsidRPr="006B04E7">
                    <w:t xml:space="preserve"> </w:t>
                  </w:r>
                  <w:proofErr w:type="spellStart"/>
                  <w:r w:rsidRPr="006B04E7">
                    <w:t>trecut</w:t>
                  </w:r>
                  <w:proofErr w:type="spellEnd"/>
                  <w:r w:rsidRPr="006B04E7">
                    <w:t xml:space="preserve">, </w:t>
                  </w:r>
                  <w:proofErr w:type="spellStart"/>
                  <w:r w:rsidRPr="006B04E7">
                    <w:t>este</w:t>
                  </w:r>
                  <w:proofErr w:type="spellEnd"/>
                  <w:r w:rsidRPr="006B04E7">
                    <w:t xml:space="preserve"> </w:t>
                  </w:r>
                  <w:proofErr w:type="spellStart"/>
                  <w:r w:rsidRPr="006B04E7">
                    <w:t>implementat</w:t>
                  </w:r>
                  <w:proofErr w:type="spellEnd"/>
                  <w:r w:rsidRPr="006B04E7">
                    <w:t xml:space="preserve"> </w:t>
                  </w:r>
                  <w:proofErr w:type="spellStart"/>
                  <w:r w:rsidRPr="006B04E7">
                    <w:t>integral</w:t>
                  </w:r>
                  <w:proofErr w:type="spellEnd"/>
                  <w:r w:rsidRPr="006B04E7">
                    <w:t xml:space="preserve"> de </w:t>
                  </w:r>
                  <w:proofErr w:type="spellStart"/>
                  <w:r w:rsidRPr="006B04E7">
                    <w:t>ambele</w:t>
                  </w:r>
                  <w:proofErr w:type="spellEnd"/>
                  <w:r w:rsidRPr="006B04E7">
                    <w:t xml:space="preserve"> </w:t>
                  </w:r>
                  <w:proofErr w:type="spellStart"/>
                  <w:r w:rsidRPr="006B04E7">
                    <w:t>părți</w:t>
                  </w:r>
                  <w:proofErr w:type="spellEnd"/>
                  <w:r w:rsidRPr="006B04E7">
                    <w:t xml:space="preserve">: de </w:t>
                  </w:r>
                  <w:proofErr w:type="spellStart"/>
                  <w:r w:rsidRPr="006B04E7">
                    <w:t>noi</w:t>
                  </w:r>
                  <w:proofErr w:type="spellEnd"/>
                  <w:r w:rsidRPr="006B04E7">
                    <w:t xml:space="preserve">, UE, </w:t>
                  </w:r>
                  <w:proofErr w:type="spellStart"/>
                  <w:r w:rsidRPr="006B04E7">
                    <w:t>și</w:t>
                  </w:r>
                  <w:proofErr w:type="spellEnd"/>
                  <w:r w:rsidRPr="006B04E7">
                    <w:t xml:space="preserve"> de </w:t>
                  </w:r>
                  <w:proofErr w:type="spellStart"/>
                  <w:r w:rsidRPr="006B04E7">
                    <w:t>către</w:t>
                  </w:r>
                  <w:proofErr w:type="spellEnd"/>
                  <w:r w:rsidRPr="006B04E7">
                    <w:t xml:space="preserve"> </w:t>
                  </w:r>
                  <w:proofErr w:type="spellStart"/>
                  <w:r w:rsidRPr="006B04E7">
                    <w:t>Turcia</w:t>
                  </w:r>
                  <w:proofErr w:type="spellEnd"/>
                  <w:r w:rsidRPr="006B04E7">
                    <w:t xml:space="preserve">. UE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susțină</w:t>
                  </w:r>
                  <w:proofErr w:type="spellEnd"/>
                  <w:r w:rsidRPr="006B04E7">
                    <w:t xml:space="preserve"> </w:t>
                  </w:r>
                  <w:proofErr w:type="spellStart"/>
                  <w:r w:rsidRPr="006B04E7">
                    <w:t>Turcia</w:t>
                  </w:r>
                  <w:proofErr w:type="spellEnd"/>
                  <w:r w:rsidRPr="006B04E7">
                    <w:t xml:space="preserve"> </w:t>
                  </w:r>
                  <w:proofErr w:type="spellStart"/>
                  <w:r w:rsidRPr="006B04E7">
                    <w:t>în</w:t>
                  </w:r>
                  <w:proofErr w:type="spellEnd"/>
                  <w:r w:rsidRPr="006B04E7">
                    <w:t xml:space="preserve"> </w:t>
                  </w:r>
                  <w:proofErr w:type="spellStart"/>
                  <w:r w:rsidRPr="006B04E7">
                    <w:t>mod</w:t>
                  </w:r>
                  <w:proofErr w:type="spellEnd"/>
                  <w:r w:rsidRPr="006B04E7">
                    <w:t xml:space="preserve"> </w:t>
                  </w:r>
                  <w:proofErr w:type="spellStart"/>
                  <w:r w:rsidRPr="006B04E7">
                    <w:t>concret</w:t>
                  </w:r>
                  <w:proofErr w:type="spellEnd"/>
                  <w:r w:rsidRPr="006B04E7">
                    <w:t xml:space="preserve">, </w:t>
                  </w:r>
                  <w:proofErr w:type="spellStart"/>
                  <w:r w:rsidRPr="006B04E7">
                    <w:t>iar</w:t>
                  </w:r>
                  <w:proofErr w:type="spellEnd"/>
                  <w:r w:rsidRPr="006B04E7">
                    <w:t xml:space="preserve"> </w:t>
                  </w:r>
                  <w:proofErr w:type="spellStart"/>
                  <w:r w:rsidRPr="006B04E7">
                    <w:t>Turcia</w:t>
                  </w:r>
                  <w:proofErr w:type="spellEnd"/>
                  <w:r w:rsidRPr="006B04E7">
                    <w:t xml:space="preserve"> </w:t>
                  </w:r>
                  <w:proofErr w:type="spellStart"/>
                  <w:r w:rsidRPr="006B04E7">
                    <w:t>să</w:t>
                  </w:r>
                  <w:proofErr w:type="spellEnd"/>
                  <w:r w:rsidRPr="006B04E7">
                    <w:t xml:space="preserve"> </w:t>
                  </w:r>
                  <w:proofErr w:type="spellStart"/>
                  <w:r w:rsidRPr="006B04E7">
                    <w:t>își</w:t>
                  </w:r>
                  <w:proofErr w:type="spellEnd"/>
                  <w:r w:rsidRPr="006B04E7">
                    <w:t xml:space="preserve"> </w:t>
                  </w:r>
                  <w:proofErr w:type="spellStart"/>
                  <w:r w:rsidRPr="006B04E7">
                    <w:t>sporească</w:t>
                  </w:r>
                  <w:proofErr w:type="spellEnd"/>
                  <w:r w:rsidRPr="006B04E7">
                    <w:t xml:space="preserve"> </w:t>
                  </w:r>
                  <w:proofErr w:type="spellStart"/>
                  <w:r w:rsidRPr="006B04E7">
                    <w:t>eforturile</w:t>
                  </w:r>
                  <w:proofErr w:type="spellEnd"/>
                  <w:r w:rsidRPr="006B04E7">
                    <w:t xml:space="preserve"> </w:t>
                  </w:r>
                  <w:proofErr w:type="spellStart"/>
                  <w:r w:rsidRPr="006B04E7">
                    <w:t>în</w:t>
                  </w:r>
                  <w:proofErr w:type="spellEnd"/>
                  <w:r w:rsidRPr="006B04E7">
                    <w:t xml:space="preserve"> </w:t>
                  </w:r>
                  <w:proofErr w:type="spellStart"/>
                  <w:r w:rsidRPr="006B04E7">
                    <w:t>gestionarea</w:t>
                  </w:r>
                  <w:proofErr w:type="spellEnd"/>
                  <w:r w:rsidRPr="006B04E7">
                    <w:t xml:space="preserve"> </w:t>
                  </w:r>
                  <w:proofErr w:type="spellStart"/>
                  <w:r w:rsidRPr="006B04E7">
                    <w:t>fluxului</w:t>
                  </w:r>
                  <w:proofErr w:type="spellEnd"/>
                  <w:r w:rsidRPr="006B04E7">
                    <w:t xml:space="preserve"> </w:t>
                  </w:r>
                  <w:proofErr w:type="spellStart"/>
                  <w:r w:rsidRPr="006B04E7">
                    <w:t>migrator</w:t>
                  </w:r>
                  <w:proofErr w:type="spellEnd"/>
                  <w:r w:rsidRPr="006B04E7">
                    <w:t xml:space="preserve">. </w:t>
                  </w:r>
                  <w:proofErr w:type="spellStart"/>
                  <w:r w:rsidRPr="006B04E7">
                    <w:t>Ambele</w:t>
                  </w:r>
                  <w:proofErr w:type="spellEnd"/>
                  <w:r w:rsidRPr="006B04E7">
                    <w:t xml:space="preserve"> </w:t>
                  </w:r>
                  <w:proofErr w:type="spellStart"/>
                  <w:r w:rsidRPr="006B04E7">
                    <w:t>părți</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acționeze</w:t>
                  </w:r>
                  <w:proofErr w:type="spellEnd"/>
                  <w:r w:rsidRPr="006B04E7">
                    <w:t xml:space="preserve"> </w:t>
                  </w:r>
                  <w:proofErr w:type="spellStart"/>
                  <w:r w:rsidRPr="006B04E7">
                    <w:t>coerent</w:t>
                  </w:r>
                  <w:proofErr w:type="spellEnd"/>
                  <w:r w:rsidRPr="006B04E7">
                    <w:t>.</w:t>
                  </w:r>
                </w:p>
              </w:tc>
              <w:tc>
                <w:tcPr>
                  <w:tcW w:w="240" w:type="dxa"/>
                  <w:tcBorders>
                    <w:top w:val="nil"/>
                    <w:left w:val="nil"/>
                    <w:bottom w:val="nil"/>
                    <w:right w:val="nil"/>
                  </w:tcBorders>
                  <w:vAlign w:val="center"/>
                  <w:hideMark/>
                </w:tcPr>
                <w:p w14:paraId="4002FB8B" w14:textId="77777777" w:rsidR="006B04E7" w:rsidRPr="006B04E7" w:rsidRDefault="006B04E7" w:rsidP="006B04E7">
                  <w:r w:rsidRPr="006B04E7">
                    <w:lastRenderedPageBreak/>
                    <w:t> </w:t>
                  </w:r>
                </w:p>
              </w:tc>
            </w:tr>
            <w:tr w:rsidR="006B04E7" w:rsidRPr="006B04E7" w14:paraId="05F37500" w14:textId="77777777">
              <w:trPr>
                <w:tblCellSpacing w:w="0" w:type="dxa"/>
              </w:trPr>
              <w:tc>
                <w:tcPr>
                  <w:tcW w:w="1050" w:type="dxa"/>
                  <w:tcBorders>
                    <w:top w:val="nil"/>
                    <w:left w:val="nil"/>
                    <w:bottom w:val="nil"/>
                    <w:right w:val="nil"/>
                  </w:tcBorders>
                  <w:vAlign w:val="center"/>
                  <w:hideMark/>
                </w:tcPr>
                <w:p w14:paraId="2FDBA8E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8EBAAB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4001D0C" w14:textId="33AFDED1" w:rsidR="006B04E7" w:rsidRPr="006B04E7" w:rsidRDefault="006B04E7" w:rsidP="006B04E7">
                  <w:r w:rsidRPr="006B04E7">
                    <w:rPr>
                      <w:noProof/>
                    </w:rPr>
                    <w:drawing>
                      <wp:inline distT="0" distB="0" distL="0" distR="0" wp14:anchorId="3B891AC7" wp14:editId="7856C426">
                        <wp:extent cx="5760720" cy="3810"/>
                        <wp:effectExtent l="0" t="0" r="0" b="0"/>
                        <wp:docPr id="1475236249" name="Obrázek 3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54BCE94" w14:textId="77777777">
                    <w:trPr>
                      <w:tblCellSpacing w:w="0" w:type="dxa"/>
                      <w:jc w:val="right"/>
                    </w:trPr>
                    <w:tc>
                      <w:tcPr>
                        <w:tcW w:w="0" w:type="auto"/>
                        <w:tcBorders>
                          <w:top w:val="nil"/>
                          <w:left w:val="nil"/>
                          <w:bottom w:val="nil"/>
                          <w:right w:val="nil"/>
                        </w:tcBorders>
                        <w:shd w:val="clear" w:color="auto" w:fill="FFFFFF"/>
                        <w:vAlign w:val="center"/>
                        <w:hideMark/>
                      </w:tcPr>
                      <w:p w14:paraId="3367198C" w14:textId="2819D350" w:rsidR="006B04E7" w:rsidRPr="006B04E7" w:rsidRDefault="006B04E7" w:rsidP="006B04E7">
                        <w:r w:rsidRPr="006B04E7">
                          <w:rPr>
                            <w:noProof/>
                          </w:rPr>
                          <w:drawing>
                            <wp:inline distT="0" distB="0" distL="0" distR="0" wp14:anchorId="15D5063C" wp14:editId="0D52447B">
                              <wp:extent cx="152400" cy="152400"/>
                              <wp:effectExtent l="0" t="0" r="0" b="0"/>
                              <wp:docPr id="363463579" name="Obrázek 373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40B885" w14:textId="77777777" w:rsidR="006B04E7" w:rsidRPr="006B04E7" w:rsidRDefault="006B04E7" w:rsidP="006B04E7"/>
              </w:tc>
            </w:tr>
          </w:tbl>
          <w:p w14:paraId="67DC3AB1"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726B51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E522797" w14:textId="77777777">
                    <w:trPr>
                      <w:tblCellSpacing w:w="0" w:type="dxa"/>
                      <w:jc w:val="center"/>
                    </w:trPr>
                    <w:tc>
                      <w:tcPr>
                        <w:tcW w:w="0" w:type="auto"/>
                        <w:tcBorders>
                          <w:top w:val="nil"/>
                          <w:left w:val="nil"/>
                          <w:bottom w:val="nil"/>
                          <w:right w:val="nil"/>
                        </w:tcBorders>
                        <w:vAlign w:val="center"/>
                        <w:hideMark/>
                      </w:tcPr>
                      <w:p w14:paraId="06C49343" w14:textId="6C77961C" w:rsidR="006B04E7" w:rsidRPr="006B04E7" w:rsidRDefault="006B04E7" w:rsidP="006B04E7">
                        <w:r w:rsidRPr="006B04E7">
                          <w:rPr>
                            <w:noProof/>
                          </w:rPr>
                          <w:drawing>
                            <wp:anchor distT="0" distB="0" distL="0" distR="0" simplePos="0" relativeHeight="251871232" behindDoc="0" locked="0" layoutInCell="1" allowOverlap="0" wp14:anchorId="5D63D204" wp14:editId="12A9704E">
                              <wp:simplePos x="0" y="0"/>
                              <wp:positionH relativeFrom="column">
                                <wp:align>right</wp:align>
                              </wp:positionH>
                              <wp:positionV relativeFrom="line">
                                <wp:posOffset>0</wp:posOffset>
                              </wp:positionV>
                              <wp:extent cx="476250" cy="600075"/>
                              <wp:effectExtent l="0" t="0" r="0" b="9525"/>
                              <wp:wrapSquare wrapText="bothSides"/>
                              <wp:docPr id="1130953766" name="Obrázek 40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MPphoto"/>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C592C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8D5D355" w14:textId="77777777">
                    <w:trPr>
                      <w:tblCellSpacing w:w="0" w:type="dxa"/>
                      <w:jc w:val="center"/>
                    </w:trPr>
                    <w:tc>
                      <w:tcPr>
                        <w:tcW w:w="0" w:type="auto"/>
                        <w:tcBorders>
                          <w:top w:val="nil"/>
                          <w:left w:val="nil"/>
                          <w:bottom w:val="nil"/>
                          <w:right w:val="nil"/>
                        </w:tcBorders>
                        <w:vAlign w:val="center"/>
                        <w:hideMark/>
                      </w:tcPr>
                      <w:p w14:paraId="669E0FED" w14:textId="7AAB125F" w:rsidR="006B04E7" w:rsidRPr="006B04E7" w:rsidRDefault="006B04E7" w:rsidP="006B04E7">
                        <w:r w:rsidRPr="006B04E7">
                          <w:rPr>
                            <w:noProof/>
                          </w:rPr>
                          <w:drawing>
                            <wp:inline distT="0" distB="0" distL="0" distR="0" wp14:anchorId="285CD948" wp14:editId="4DF2E795">
                              <wp:extent cx="247650" cy="228600"/>
                              <wp:effectExtent l="0" t="0" r="0" b="0"/>
                              <wp:docPr id="1245081183" name="Obrázek 3734">
                                <a:hlinkClick xmlns:a="http://schemas.openxmlformats.org/drawingml/2006/main" r:id="rId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3">
                                        <a:hlinkClick r:id="rId7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1954B9" w14:textId="77777777" w:rsidR="006B04E7" w:rsidRPr="006B04E7" w:rsidRDefault="006B04E7" w:rsidP="006B04E7"/>
              </w:tc>
              <w:tc>
                <w:tcPr>
                  <w:tcW w:w="75" w:type="dxa"/>
                  <w:tcBorders>
                    <w:top w:val="nil"/>
                    <w:left w:val="nil"/>
                    <w:bottom w:val="nil"/>
                    <w:right w:val="nil"/>
                  </w:tcBorders>
                  <w:vAlign w:val="center"/>
                  <w:hideMark/>
                </w:tcPr>
                <w:p w14:paraId="4CD405D0" w14:textId="77777777" w:rsidR="006B04E7" w:rsidRPr="006B04E7" w:rsidRDefault="006B04E7" w:rsidP="006B04E7">
                  <w:r w:rsidRPr="006B04E7">
                    <w:t> </w:t>
                  </w:r>
                </w:p>
              </w:tc>
              <w:tc>
                <w:tcPr>
                  <w:tcW w:w="0" w:type="auto"/>
                  <w:tcBorders>
                    <w:top w:val="nil"/>
                    <w:left w:val="nil"/>
                    <w:bottom w:val="nil"/>
                    <w:right w:val="nil"/>
                  </w:tcBorders>
                  <w:hideMark/>
                </w:tcPr>
                <w:p w14:paraId="7CEFD6C6" w14:textId="3311E624" w:rsidR="006B04E7" w:rsidRPr="006B04E7" w:rsidRDefault="006B04E7" w:rsidP="006B04E7">
                  <w:r w:rsidRPr="006B04E7">
                    <w:rPr>
                      <w:noProof/>
                    </w:rPr>
                    <w:drawing>
                      <wp:inline distT="0" distB="0" distL="0" distR="0" wp14:anchorId="0D085C73" wp14:editId="5FF0C712">
                        <wp:extent cx="38100" cy="63500"/>
                        <wp:effectExtent l="0" t="0" r="0" b="0"/>
                        <wp:docPr id="1669345480" name="Obrázek 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Bernd</w:t>
                  </w:r>
                  <w:proofErr w:type="spellEnd"/>
                  <w:r w:rsidRPr="006B04E7">
                    <w:rPr>
                      <w:b/>
                      <w:bCs/>
                    </w:rPr>
                    <w:t xml:space="preserve"> </w:t>
                  </w:r>
                  <w:proofErr w:type="spellStart"/>
                  <w:r w:rsidRPr="006B04E7">
                    <w:rPr>
                      <w:b/>
                      <w:bCs/>
                    </w:rPr>
                    <w:t>Kölmel</w:t>
                  </w:r>
                  <w:proofErr w:type="spellEnd"/>
                  <w:r w:rsidRPr="006B04E7">
                    <w:rPr>
                      <w:b/>
                      <w:bCs/>
                    </w:rPr>
                    <w:t xml:space="preserve"> (ECR).</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Wir</w:t>
                  </w:r>
                  <w:proofErr w:type="spellEnd"/>
                  <w:r w:rsidRPr="006B04E7">
                    <w:t xml:space="preserve"> </w:t>
                  </w:r>
                  <w:proofErr w:type="spellStart"/>
                  <w:r w:rsidRPr="006B04E7">
                    <w:t>sehen</w:t>
                  </w:r>
                  <w:proofErr w:type="spellEnd"/>
                  <w:r w:rsidRPr="006B04E7">
                    <w:t xml:space="preserve"> in der </w:t>
                  </w:r>
                  <w:proofErr w:type="spellStart"/>
                  <w:r w:rsidRPr="006B04E7">
                    <w:t>Migrationskrise</w:t>
                  </w:r>
                  <w:proofErr w:type="spellEnd"/>
                  <w:r w:rsidRPr="006B04E7">
                    <w:t xml:space="preserve"> </w:t>
                  </w:r>
                  <w:proofErr w:type="spellStart"/>
                  <w:r w:rsidRPr="006B04E7">
                    <w:t>keine</w:t>
                  </w:r>
                  <w:proofErr w:type="spellEnd"/>
                  <w:r w:rsidRPr="006B04E7">
                    <w:t xml:space="preserve"> </w:t>
                  </w:r>
                  <w:proofErr w:type="spellStart"/>
                  <w:r w:rsidRPr="006B04E7">
                    <w:t>rechtliche</w:t>
                  </w:r>
                  <w:proofErr w:type="spellEnd"/>
                  <w:r w:rsidRPr="006B04E7">
                    <w:t xml:space="preserve">, </w:t>
                  </w:r>
                  <w:proofErr w:type="spellStart"/>
                  <w:r w:rsidRPr="006B04E7">
                    <w:t>sondern</w:t>
                  </w:r>
                  <w:proofErr w:type="spellEnd"/>
                  <w:r w:rsidRPr="006B04E7">
                    <w:t xml:space="preserve"> </w:t>
                  </w:r>
                  <w:proofErr w:type="spellStart"/>
                  <w:r w:rsidRPr="006B04E7">
                    <w:t>eine</w:t>
                  </w:r>
                  <w:proofErr w:type="spellEnd"/>
                  <w:r w:rsidRPr="006B04E7">
                    <w:t xml:space="preserve"> </w:t>
                  </w:r>
                  <w:proofErr w:type="spellStart"/>
                  <w:r w:rsidRPr="006B04E7">
                    <w:t>politische</w:t>
                  </w:r>
                  <w:proofErr w:type="spellEnd"/>
                  <w:r w:rsidRPr="006B04E7">
                    <w:t xml:space="preserve"> Krise. </w:t>
                  </w:r>
                  <w:proofErr w:type="spellStart"/>
                  <w:r w:rsidRPr="006B04E7">
                    <w:t>Das</w:t>
                  </w:r>
                  <w:proofErr w:type="spellEnd"/>
                  <w:r w:rsidRPr="006B04E7">
                    <w:t xml:space="preserve"> </w:t>
                  </w:r>
                  <w:proofErr w:type="spellStart"/>
                  <w:r w:rsidRPr="006B04E7">
                    <w:t>Recht</w:t>
                  </w:r>
                  <w:proofErr w:type="spellEnd"/>
                  <w:r w:rsidRPr="006B04E7">
                    <w:t xml:space="preserve"> </w:t>
                  </w:r>
                  <w:proofErr w:type="spellStart"/>
                  <w:r w:rsidRPr="006B04E7">
                    <w:t>ist</w:t>
                  </w:r>
                  <w:proofErr w:type="spellEnd"/>
                  <w:r w:rsidRPr="006B04E7">
                    <w:t xml:space="preserve"> da, </w:t>
                  </w:r>
                  <w:proofErr w:type="spellStart"/>
                  <w:r w:rsidRPr="006B04E7">
                    <w:t>wir</w:t>
                  </w:r>
                  <w:proofErr w:type="spellEnd"/>
                  <w:r w:rsidRPr="006B04E7">
                    <w:t xml:space="preserve"> </w:t>
                  </w:r>
                  <w:proofErr w:type="spellStart"/>
                  <w:r w:rsidRPr="006B04E7">
                    <w:t>müssten</w:t>
                  </w:r>
                  <w:proofErr w:type="spellEnd"/>
                  <w:r w:rsidRPr="006B04E7">
                    <w:t xml:space="preserve"> es </w:t>
                  </w:r>
                  <w:proofErr w:type="spellStart"/>
                  <w:r w:rsidRPr="006B04E7">
                    <w:t>nur</w:t>
                  </w:r>
                  <w:proofErr w:type="spellEnd"/>
                  <w:r w:rsidRPr="006B04E7">
                    <w:t xml:space="preserve"> </w:t>
                  </w:r>
                  <w:proofErr w:type="spellStart"/>
                  <w:r w:rsidRPr="006B04E7">
                    <w:t>anwenden</w:t>
                  </w:r>
                  <w:proofErr w:type="spellEnd"/>
                  <w:r w:rsidRPr="006B04E7">
                    <w:t xml:space="preserve">. Die </w:t>
                  </w:r>
                  <w:proofErr w:type="spellStart"/>
                  <w:r w:rsidRPr="006B04E7">
                    <w:t>deutsche</w:t>
                  </w:r>
                  <w:proofErr w:type="spellEnd"/>
                  <w:r w:rsidRPr="006B04E7">
                    <w:t xml:space="preserve"> </w:t>
                  </w:r>
                  <w:proofErr w:type="spellStart"/>
                  <w:r w:rsidRPr="006B04E7">
                    <w:t>Regierung</w:t>
                  </w:r>
                  <w:proofErr w:type="spellEnd"/>
                  <w:r w:rsidRPr="006B04E7">
                    <w:t xml:space="preserve"> </w:t>
                  </w:r>
                  <w:proofErr w:type="spellStart"/>
                  <w:r w:rsidRPr="006B04E7">
                    <w:t>hat</w:t>
                  </w:r>
                  <w:proofErr w:type="spellEnd"/>
                  <w:r w:rsidRPr="006B04E7">
                    <w:t xml:space="preserve"> </w:t>
                  </w:r>
                  <w:proofErr w:type="spellStart"/>
                  <w:r w:rsidRPr="006B04E7">
                    <w:t>mit</w:t>
                  </w:r>
                  <w:proofErr w:type="spellEnd"/>
                  <w:r w:rsidRPr="006B04E7">
                    <w:t xml:space="preserve"> </w:t>
                  </w:r>
                  <w:proofErr w:type="spellStart"/>
                  <w:r w:rsidRPr="006B04E7">
                    <w:t>ihrer</w:t>
                  </w:r>
                  <w:proofErr w:type="spellEnd"/>
                  <w:r w:rsidRPr="006B04E7">
                    <w:t xml:space="preserve"> </w:t>
                  </w:r>
                  <w:proofErr w:type="spellStart"/>
                  <w:r w:rsidRPr="006B04E7">
                    <w:t>Willkommenskultur</w:t>
                  </w:r>
                  <w:proofErr w:type="spellEnd"/>
                  <w:r w:rsidRPr="006B04E7">
                    <w:t xml:space="preserve"> </w:t>
                  </w:r>
                  <w:proofErr w:type="spellStart"/>
                  <w:r w:rsidRPr="006B04E7">
                    <w:t>eine</w:t>
                  </w:r>
                  <w:proofErr w:type="spellEnd"/>
                  <w:r w:rsidRPr="006B04E7">
                    <w:t xml:space="preserve"> </w:t>
                  </w:r>
                  <w:proofErr w:type="spellStart"/>
                  <w:r w:rsidRPr="006B04E7">
                    <w:t>Sogwirkung</w:t>
                  </w:r>
                  <w:proofErr w:type="spellEnd"/>
                  <w:r w:rsidRPr="006B04E7">
                    <w:t xml:space="preserve"> </w:t>
                  </w:r>
                  <w:proofErr w:type="spellStart"/>
                  <w:r w:rsidRPr="006B04E7">
                    <w:t>entfaltet</w:t>
                  </w:r>
                  <w:proofErr w:type="spellEnd"/>
                  <w:r w:rsidRPr="006B04E7">
                    <w:t xml:space="preserve">. </w:t>
                  </w:r>
                  <w:proofErr w:type="spellStart"/>
                  <w:r w:rsidRPr="006B04E7">
                    <w:t>Damit</w:t>
                  </w:r>
                  <w:proofErr w:type="spellEnd"/>
                  <w:r w:rsidRPr="006B04E7">
                    <w:t xml:space="preserve"> </w:t>
                  </w:r>
                  <w:proofErr w:type="spellStart"/>
                  <w:r w:rsidRPr="006B04E7">
                    <w:t>setzt</w:t>
                  </w:r>
                  <w:proofErr w:type="spellEnd"/>
                  <w:r w:rsidRPr="006B04E7">
                    <w:t xml:space="preserve"> </w:t>
                  </w:r>
                  <w:proofErr w:type="spellStart"/>
                  <w:r w:rsidRPr="006B04E7">
                    <w:t>sie</w:t>
                  </w:r>
                  <w:proofErr w:type="spellEnd"/>
                  <w:r w:rsidRPr="006B04E7">
                    <w:t xml:space="preserve"> </w:t>
                  </w:r>
                  <w:proofErr w:type="spellStart"/>
                  <w:r w:rsidRPr="006B04E7">
                    <w:t>die</w:t>
                  </w:r>
                  <w:proofErr w:type="spellEnd"/>
                  <w:r w:rsidRPr="006B04E7">
                    <w:t xml:space="preserve"> </w:t>
                  </w:r>
                  <w:proofErr w:type="spellStart"/>
                  <w:r w:rsidRPr="006B04E7">
                    <w:t>Mitgliedsländer</w:t>
                  </w:r>
                  <w:proofErr w:type="spellEnd"/>
                  <w:r w:rsidRPr="006B04E7">
                    <w:t xml:space="preserve"> </w:t>
                  </w:r>
                  <w:proofErr w:type="spellStart"/>
                  <w:r w:rsidRPr="006B04E7">
                    <w:t>insgesamt</w:t>
                  </w:r>
                  <w:proofErr w:type="spellEnd"/>
                  <w:r w:rsidRPr="006B04E7">
                    <w:t xml:space="preserve"> </w:t>
                  </w:r>
                  <w:proofErr w:type="spellStart"/>
                  <w:r w:rsidRPr="006B04E7">
                    <w:t>gehörig</w:t>
                  </w:r>
                  <w:proofErr w:type="spellEnd"/>
                  <w:r w:rsidRPr="006B04E7">
                    <w:t xml:space="preserve"> </w:t>
                  </w:r>
                  <w:proofErr w:type="spellStart"/>
                  <w:r w:rsidRPr="006B04E7">
                    <w:t>unter</w:t>
                  </w:r>
                  <w:proofErr w:type="spellEnd"/>
                  <w:r w:rsidRPr="006B04E7">
                    <w:t xml:space="preserve"> </w:t>
                  </w:r>
                  <w:proofErr w:type="spellStart"/>
                  <w:r w:rsidRPr="006B04E7">
                    <w:t>Druck</w:t>
                  </w:r>
                  <w:proofErr w:type="spellEnd"/>
                  <w:r w:rsidRPr="006B04E7">
                    <w:t xml:space="preserve">. </w:t>
                  </w:r>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nicht</w:t>
                  </w:r>
                  <w:proofErr w:type="spellEnd"/>
                  <w:r w:rsidRPr="006B04E7">
                    <w:t xml:space="preserve"> </w:t>
                  </w:r>
                  <w:proofErr w:type="spellStart"/>
                  <w:r w:rsidRPr="006B04E7">
                    <w:t>mehr</w:t>
                  </w:r>
                  <w:proofErr w:type="spellEnd"/>
                  <w:r w:rsidRPr="006B04E7">
                    <w:t xml:space="preserve"> </w:t>
                  </w:r>
                  <w:proofErr w:type="spellStart"/>
                  <w:r w:rsidRPr="006B04E7">
                    <w:t>fünf</w:t>
                  </w:r>
                  <w:proofErr w:type="spellEnd"/>
                  <w:r w:rsidRPr="006B04E7">
                    <w:t xml:space="preserve"> vor </w:t>
                  </w:r>
                  <w:proofErr w:type="spellStart"/>
                  <w:r w:rsidRPr="006B04E7">
                    <w:t>zwölf</w:t>
                  </w:r>
                  <w:proofErr w:type="spellEnd"/>
                  <w:r w:rsidRPr="006B04E7">
                    <w:t xml:space="preserve">, es </w:t>
                  </w:r>
                  <w:proofErr w:type="spellStart"/>
                  <w:r w:rsidRPr="006B04E7">
                    <w:t>ist</w:t>
                  </w:r>
                  <w:proofErr w:type="spellEnd"/>
                  <w:r w:rsidRPr="006B04E7">
                    <w:t xml:space="preserve"> </w:t>
                  </w:r>
                  <w:proofErr w:type="spellStart"/>
                  <w:r w:rsidRPr="006B04E7">
                    <w:t>genau</w:t>
                  </w:r>
                  <w:proofErr w:type="spellEnd"/>
                  <w:r w:rsidRPr="006B04E7">
                    <w:t xml:space="preserve"> </w:t>
                  </w:r>
                  <w:proofErr w:type="spellStart"/>
                  <w:r w:rsidRPr="006B04E7">
                    <w:t>zwölf</w:t>
                  </w:r>
                  <w:proofErr w:type="spellEnd"/>
                  <w:r w:rsidRPr="006B04E7">
                    <w:t xml:space="preserve"> Uhr. </w:t>
                  </w:r>
                  <w:proofErr w:type="spellStart"/>
                  <w:r w:rsidRPr="006B04E7">
                    <w:t>Das</w:t>
                  </w:r>
                  <w:proofErr w:type="spellEnd"/>
                  <w:r w:rsidRPr="006B04E7">
                    <w:t xml:space="preserve"> </w:t>
                  </w:r>
                  <w:proofErr w:type="spellStart"/>
                  <w:r w:rsidRPr="006B04E7">
                    <w:t>heißt</w:t>
                  </w:r>
                  <w:proofErr w:type="spellEnd"/>
                  <w:r w:rsidRPr="006B04E7">
                    <w:t xml:space="preserve">, </w:t>
                  </w:r>
                  <w:proofErr w:type="spellStart"/>
                  <w:r w:rsidRPr="006B04E7">
                    <w:t>die</w:t>
                  </w:r>
                  <w:proofErr w:type="spellEnd"/>
                  <w:r w:rsidRPr="006B04E7">
                    <w:t xml:space="preserve"> EU </w:t>
                  </w:r>
                  <w:proofErr w:type="spellStart"/>
                  <w:r w:rsidRPr="006B04E7">
                    <w:t>muss</w:t>
                  </w:r>
                  <w:proofErr w:type="spellEnd"/>
                  <w:r w:rsidRPr="006B04E7">
                    <w:t xml:space="preserve"> </w:t>
                  </w:r>
                  <w:proofErr w:type="spellStart"/>
                  <w:r w:rsidRPr="006B04E7">
                    <w:t>jetzt</w:t>
                  </w:r>
                  <w:proofErr w:type="spellEnd"/>
                  <w:r w:rsidRPr="006B04E7">
                    <w:t xml:space="preserve"> </w:t>
                  </w:r>
                  <w:proofErr w:type="spellStart"/>
                  <w:r w:rsidRPr="006B04E7">
                    <w:t>beweisen</w:t>
                  </w:r>
                  <w:proofErr w:type="spellEnd"/>
                  <w:r w:rsidRPr="006B04E7">
                    <w:t xml:space="preserve">, </w:t>
                  </w:r>
                  <w:proofErr w:type="spellStart"/>
                  <w:r w:rsidRPr="006B04E7">
                    <w:t>dass</w:t>
                  </w:r>
                  <w:proofErr w:type="spellEnd"/>
                  <w:r w:rsidRPr="006B04E7">
                    <w:t xml:space="preserve"> </w:t>
                  </w:r>
                  <w:proofErr w:type="spellStart"/>
                  <w:r w:rsidRPr="006B04E7">
                    <w:t>sie</w:t>
                  </w:r>
                  <w:proofErr w:type="spellEnd"/>
                  <w:r w:rsidRPr="006B04E7">
                    <w:t xml:space="preserve"> in der </w:t>
                  </w:r>
                  <w:proofErr w:type="spellStart"/>
                  <w:r w:rsidRPr="006B04E7">
                    <w:t>Lage</w:t>
                  </w:r>
                  <w:proofErr w:type="spellEnd"/>
                  <w:r w:rsidRPr="006B04E7">
                    <w:t xml:space="preserve"> </w:t>
                  </w:r>
                  <w:proofErr w:type="spellStart"/>
                  <w:r w:rsidRPr="006B04E7">
                    <w:t>ist</w:t>
                  </w:r>
                  <w:proofErr w:type="spellEnd"/>
                  <w:r w:rsidRPr="006B04E7">
                    <w:t xml:space="preserve">, </w:t>
                  </w:r>
                  <w:proofErr w:type="spellStart"/>
                  <w:r w:rsidRPr="006B04E7">
                    <w:t>zu</w:t>
                  </w:r>
                  <w:proofErr w:type="spellEnd"/>
                  <w:r w:rsidRPr="006B04E7">
                    <w:t xml:space="preserve"> </w:t>
                  </w:r>
                  <w:proofErr w:type="spellStart"/>
                  <w:r w:rsidRPr="006B04E7">
                    <w:t>handeln</w:t>
                  </w:r>
                  <w:proofErr w:type="spellEnd"/>
                  <w:r w:rsidRPr="006B04E7">
                    <w:t>.</w:t>
                  </w:r>
                </w:p>
                <w:p w14:paraId="180F5E72" w14:textId="77777777" w:rsidR="006B04E7" w:rsidRPr="006B04E7" w:rsidRDefault="006B04E7" w:rsidP="006B04E7">
                  <w:proofErr w:type="spellStart"/>
                  <w:r w:rsidRPr="006B04E7">
                    <w:t>Dabei</w:t>
                  </w:r>
                  <w:proofErr w:type="spellEnd"/>
                  <w:r w:rsidRPr="006B04E7">
                    <w:t xml:space="preserve"> </w:t>
                  </w:r>
                  <w:proofErr w:type="spellStart"/>
                  <w:r w:rsidRPr="006B04E7">
                    <w:t>müssen</w:t>
                  </w:r>
                  <w:proofErr w:type="spellEnd"/>
                  <w:r w:rsidRPr="006B04E7">
                    <w:t xml:space="preserve"> </w:t>
                  </w:r>
                  <w:proofErr w:type="spellStart"/>
                  <w:r w:rsidRPr="006B04E7">
                    <w:t>wir</w:t>
                  </w:r>
                  <w:proofErr w:type="spellEnd"/>
                  <w:r w:rsidRPr="006B04E7">
                    <w:t xml:space="preserve"> </w:t>
                  </w:r>
                  <w:proofErr w:type="spellStart"/>
                  <w:r w:rsidRPr="006B04E7">
                    <w:t>zunächst</w:t>
                  </w:r>
                  <w:proofErr w:type="spellEnd"/>
                  <w:r w:rsidRPr="006B04E7">
                    <w:t xml:space="preserve"> </w:t>
                  </w:r>
                  <w:proofErr w:type="spellStart"/>
                  <w:r w:rsidRPr="006B04E7">
                    <w:t>einmal</w:t>
                  </w:r>
                  <w:proofErr w:type="spellEnd"/>
                  <w:r w:rsidRPr="006B04E7">
                    <w:t xml:space="preserve"> </w:t>
                  </w:r>
                  <w:proofErr w:type="spellStart"/>
                  <w:r w:rsidRPr="006B04E7">
                    <w:t>eine</w:t>
                  </w:r>
                  <w:proofErr w:type="spellEnd"/>
                  <w:r w:rsidRPr="006B04E7">
                    <w:t xml:space="preserve"> </w:t>
                  </w:r>
                  <w:proofErr w:type="spellStart"/>
                  <w:r w:rsidRPr="006B04E7">
                    <w:t>ehrliche</w:t>
                  </w:r>
                  <w:proofErr w:type="spellEnd"/>
                  <w:r w:rsidRPr="006B04E7">
                    <w:t xml:space="preserve"> </w:t>
                  </w:r>
                  <w:proofErr w:type="gramStart"/>
                  <w:r w:rsidRPr="006B04E7">
                    <w:t>Analyse</w:t>
                  </w:r>
                  <w:proofErr w:type="gramEnd"/>
                  <w:r w:rsidRPr="006B04E7">
                    <w:t xml:space="preserve"> machen. </w:t>
                  </w:r>
                  <w:proofErr w:type="spellStart"/>
                  <w:r w:rsidRPr="006B04E7">
                    <w:t>Wir</w:t>
                  </w:r>
                  <w:proofErr w:type="spellEnd"/>
                  <w:r w:rsidRPr="006B04E7">
                    <w:t xml:space="preserve"> </w:t>
                  </w:r>
                  <w:proofErr w:type="spellStart"/>
                  <w:r w:rsidRPr="006B04E7">
                    <w:t>reden</w:t>
                  </w:r>
                  <w:proofErr w:type="spellEnd"/>
                  <w:r w:rsidRPr="006B04E7">
                    <w:t xml:space="preserve"> </w:t>
                  </w:r>
                  <w:proofErr w:type="spellStart"/>
                  <w:r w:rsidRPr="006B04E7">
                    <w:t>hier</w:t>
                  </w:r>
                  <w:proofErr w:type="spellEnd"/>
                  <w:r w:rsidRPr="006B04E7">
                    <w:t xml:space="preserve"> von </w:t>
                  </w:r>
                  <w:proofErr w:type="spellStart"/>
                  <w:r w:rsidRPr="006B04E7">
                    <w:t>Hilfe</w:t>
                  </w:r>
                  <w:proofErr w:type="spellEnd"/>
                  <w:r w:rsidRPr="006B04E7">
                    <w:t xml:space="preserve">. </w:t>
                  </w:r>
                  <w:proofErr w:type="spellStart"/>
                  <w:r w:rsidRPr="006B04E7">
                    <w:t>Hilfe</w:t>
                  </w:r>
                  <w:proofErr w:type="spellEnd"/>
                  <w:r w:rsidRPr="006B04E7">
                    <w:t xml:space="preserve"> </w:t>
                  </w:r>
                  <w:proofErr w:type="spellStart"/>
                  <w:r w:rsidRPr="006B04E7">
                    <w:t>ist</w:t>
                  </w:r>
                  <w:proofErr w:type="spellEnd"/>
                  <w:r w:rsidRPr="006B04E7">
                    <w:t xml:space="preserve"> </w:t>
                  </w:r>
                  <w:proofErr w:type="spellStart"/>
                  <w:r w:rsidRPr="006B04E7">
                    <w:t>freiwillig</w:t>
                  </w:r>
                  <w:proofErr w:type="spellEnd"/>
                  <w:r w:rsidRPr="006B04E7">
                    <w:t xml:space="preserve"> </w:t>
                  </w:r>
                  <w:proofErr w:type="spellStart"/>
                  <w:r w:rsidRPr="006B04E7">
                    <w:t>und</w:t>
                  </w:r>
                  <w:proofErr w:type="spellEnd"/>
                  <w:r w:rsidRPr="006B04E7">
                    <w:t xml:space="preserve"> </w:t>
                  </w:r>
                  <w:proofErr w:type="spellStart"/>
                  <w:r w:rsidRPr="006B04E7">
                    <w:t>Hilfe</w:t>
                  </w:r>
                  <w:proofErr w:type="spellEnd"/>
                  <w:r w:rsidRPr="006B04E7">
                    <w:t xml:space="preserve"> </w:t>
                  </w:r>
                  <w:proofErr w:type="spellStart"/>
                  <w:r w:rsidRPr="006B04E7">
                    <w:t>muss</w:t>
                  </w:r>
                  <w:proofErr w:type="spellEnd"/>
                  <w:r w:rsidRPr="006B04E7">
                    <w:t xml:space="preserve"> </w:t>
                  </w:r>
                  <w:proofErr w:type="spellStart"/>
                  <w:r w:rsidRPr="006B04E7">
                    <w:t>auch</w:t>
                  </w:r>
                  <w:proofErr w:type="spellEnd"/>
                  <w:r w:rsidRPr="006B04E7">
                    <w:t xml:space="preserve"> </w:t>
                  </w:r>
                  <w:proofErr w:type="spellStart"/>
                  <w:r w:rsidRPr="006B04E7">
                    <w:t>möglich</w:t>
                  </w:r>
                  <w:proofErr w:type="spellEnd"/>
                  <w:r w:rsidRPr="006B04E7">
                    <w:t xml:space="preserve"> </w:t>
                  </w:r>
                  <w:proofErr w:type="spellStart"/>
                  <w:r w:rsidRPr="006B04E7">
                    <w:t>sein</w:t>
                  </w:r>
                  <w:proofErr w:type="spellEnd"/>
                  <w:r w:rsidRPr="006B04E7">
                    <w:t xml:space="preserve">, </w:t>
                  </w:r>
                  <w:proofErr w:type="spellStart"/>
                  <w:r w:rsidRPr="006B04E7">
                    <w:t>sie</w:t>
                  </w:r>
                  <w:proofErr w:type="spellEnd"/>
                  <w:r w:rsidRPr="006B04E7">
                    <w:t xml:space="preserve"> </w:t>
                  </w:r>
                  <w:proofErr w:type="spellStart"/>
                  <w:r w:rsidRPr="006B04E7">
                    <w:t>muss</w:t>
                  </w:r>
                  <w:proofErr w:type="spellEnd"/>
                  <w:r w:rsidRPr="006B04E7">
                    <w:t xml:space="preserve"> </w:t>
                  </w:r>
                  <w:proofErr w:type="spellStart"/>
                  <w:r w:rsidRPr="006B04E7">
                    <w:t>dauerhaft</w:t>
                  </w:r>
                  <w:proofErr w:type="spellEnd"/>
                  <w:r w:rsidRPr="006B04E7">
                    <w:t xml:space="preserve"> </w:t>
                  </w:r>
                  <w:proofErr w:type="spellStart"/>
                  <w:r w:rsidRPr="006B04E7">
                    <w:t>leistbar</w:t>
                  </w:r>
                  <w:proofErr w:type="spellEnd"/>
                  <w:r w:rsidRPr="006B04E7">
                    <w:t xml:space="preserve"> </w:t>
                  </w:r>
                  <w:proofErr w:type="spellStart"/>
                  <w:r w:rsidRPr="006B04E7">
                    <w:t>sein</w:t>
                  </w:r>
                  <w:proofErr w:type="spellEnd"/>
                  <w:r w:rsidRPr="006B04E7">
                    <w:t xml:space="preserve">. </w:t>
                  </w:r>
                  <w:proofErr w:type="spellStart"/>
                  <w:r w:rsidRPr="006B04E7">
                    <w:t>Wir</w:t>
                  </w:r>
                  <w:proofErr w:type="spellEnd"/>
                  <w:r w:rsidRPr="006B04E7">
                    <w:t xml:space="preserve"> </w:t>
                  </w:r>
                  <w:proofErr w:type="spellStart"/>
                  <w:r w:rsidRPr="006B04E7">
                    <w:t>können</w:t>
                  </w:r>
                  <w:proofErr w:type="spellEnd"/>
                  <w:r w:rsidRPr="006B04E7">
                    <w:t xml:space="preserve"> </w:t>
                  </w:r>
                  <w:proofErr w:type="spellStart"/>
                  <w:r w:rsidRPr="006B04E7">
                    <w:t>doch</w:t>
                  </w:r>
                  <w:proofErr w:type="spellEnd"/>
                  <w:r w:rsidRPr="006B04E7">
                    <w:t xml:space="preserve"> von </w:t>
                  </w:r>
                  <w:proofErr w:type="spellStart"/>
                  <w:r w:rsidRPr="006B04E7">
                    <w:t>niemandem</w:t>
                  </w:r>
                  <w:proofErr w:type="spellEnd"/>
                  <w:r w:rsidRPr="006B04E7">
                    <w:t xml:space="preserve"> </w:t>
                  </w:r>
                  <w:proofErr w:type="spellStart"/>
                  <w:r w:rsidRPr="006B04E7">
                    <w:t>erwarten</w:t>
                  </w:r>
                  <w:proofErr w:type="spellEnd"/>
                  <w:r w:rsidRPr="006B04E7">
                    <w:t xml:space="preserve">, </w:t>
                  </w:r>
                  <w:proofErr w:type="spellStart"/>
                  <w:r w:rsidRPr="006B04E7">
                    <w:t>dass</w:t>
                  </w:r>
                  <w:proofErr w:type="spellEnd"/>
                  <w:r w:rsidRPr="006B04E7">
                    <w:t xml:space="preserve"> </w:t>
                  </w:r>
                  <w:proofErr w:type="spellStart"/>
                  <w:r w:rsidRPr="006B04E7">
                    <w:t>er</w:t>
                  </w:r>
                  <w:proofErr w:type="spellEnd"/>
                  <w:r w:rsidRPr="006B04E7">
                    <w:t xml:space="preserve"> so </w:t>
                  </w:r>
                  <w:proofErr w:type="spellStart"/>
                  <w:r w:rsidRPr="006B04E7">
                    <w:t>lange</w:t>
                  </w:r>
                  <w:proofErr w:type="spellEnd"/>
                  <w:r w:rsidRPr="006B04E7">
                    <w:t xml:space="preserve"> </w:t>
                  </w:r>
                  <w:proofErr w:type="spellStart"/>
                  <w:r w:rsidRPr="006B04E7">
                    <w:t>hilft</w:t>
                  </w:r>
                  <w:proofErr w:type="spellEnd"/>
                  <w:r w:rsidRPr="006B04E7">
                    <w:t xml:space="preserve">, bis </w:t>
                  </w:r>
                  <w:proofErr w:type="spellStart"/>
                  <w:r w:rsidRPr="006B04E7">
                    <w:t>er</w:t>
                  </w:r>
                  <w:proofErr w:type="spellEnd"/>
                  <w:r w:rsidRPr="006B04E7">
                    <w:t xml:space="preserve"> </w:t>
                  </w:r>
                  <w:proofErr w:type="spellStart"/>
                  <w:r w:rsidRPr="006B04E7">
                    <w:t>selbst</w:t>
                  </w:r>
                  <w:proofErr w:type="spellEnd"/>
                  <w:r w:rsidRPr="006B04E7">
                    <w:t xml:space="preserve"> </w:t>
                  </w:r>
                  <w:proofErr w:type="spellStart"/>
                  <w:r w:rsidRPr="006B04E7">
                    <w:t>hilfsbedürftig</w:t>
                  </w:r>
                  <w:proofErr w:type="spellEnd"/>
                  <w:r w:rsidRPr="006B04E7">
                    <w:t xml:space="preserve"> </w:t>
                  </w:r>
                  <w:proofErr w:type="spellStart"/>
                  <w:r w:rsidRPr="006B04E7">
                    <w:t>wird</w:t>
                  </w:r>
                  <w:proofErr w:type="spellEnd"/>
                  <w:r w:rsidRPr="006B04E7">
                    <w:t xml:space="preserve">. </w:t>
                  </w:r>
                  <w:proofErr w:type="spellStart"/>
                  <w:r w:rsidRPr="006B04E7">
                    <w:t>Und</w:t>
                  </w:r>
                  <w:proofErr w:type="spellEnd"/>
                  <w:r w:rsidRPr="006B04E7">
                    <w:t xml:space="preserve"> </w:t>
                  </w:r>
                  <w:proofErr w:type="spellStart"/>
                  <w:r w:rsidRPr="006B04E7">
                    <w:t>deshalb</w:t>
                  </w:r>
                  <w:proofErr w:type="spellEnd"/>
                  <w:r w:rsidRPr="006B04E7">
                    <w:t xml:space="preserve"> kann es </w:t>
                  </w:r>
                  <w:proofErr w:type="spellStart"/>
                  <w:r w:rsidRPr="006B04E7">
                    <w:t>überhaupt</w:t>
                  </w:r>
                  <w:proofErr w:type="spellEnd"/>
                  <w:r w:rsidRPr="006B04E7">
                    <w:t xml:space="preserve"> </w:t>
                  </w:r>
                  <w:proofErr w:type="spellStart"/>
                  <w:r w:rsidRPr="006B04E7">
                    <w:t>nicht</w:t>
                  </w:r>
                  <w:proofErr w:type="spellEnd"/>
                  <w:r w:rsidRPr="006B04E7">
                    <w:t xml:space="preserve"> </w:t>
                  </w:r>
                  <w:proofErr w:type="spellStart"/>
                  <w:r w:rsidRPr="006B04E7">
                    <w:t>sein</w:t>
                  </w:r>
                  <w:proofErr w:type="spellEnd"/>
                  <w:r w:rsidRPr="006B04E7">
                    <w:t xml:space="preserve">, </w:t>
                  </w:r>
                  <w:proofErr w:type="spellStart"/>
                  <w:r w:rsidRPr="006B04E7">
                    <w:t>dass</w:t>
                  </w:r>
                  <w:proofErr w:type="spellEnd"/>
                  <w:r w:rsidRPr="006B04E7">
                    <w:t xml:space="preserve"> </w:t>
                  </w:r>
                  <w:proofErr w:type="spellStart"/>
                  <w:r w:rsidRPr="006B04E7">
                    <w:t>ein</w:t>
                  </w:r>
                  <w:proofErr w:type="spellEnd"/>
                  <w:r w:rsidRPr="006B04E7">
                    <w:t xml:space="preserve"> </w:t>
                  </w:r>
                  <w:proofErr w:type="spellStart"/>
                  <w:r w:rsidRPr="006B04E7">
                    <w:t>einzelnes</w:t>
                  </w:r>
                  <w:proofErr w:type="spellEnd"/>
                  <w:r w:rsidRPr="006B04E7">
                    <w:t xml:space="preserve"> Land den </w:t>
                  </w:r>
                  <w:proofErr w:type="spellStart"/>
                  <w:r w:rsidRPr="006B04E7">
                    <w:t>Maßstab</w:t>
                  </w:r>
                  <w:proofErr w:type="spellEnd"/>
                  <w:r w:rsidRPr="006B04E7">
                    <w:t xml:space="preserve"> </w:t>
                  </w:r>
                  <w:proofErr w:type="spellStart"/>
                  <w:r w:rsidRPr="006B04E7">
                    <w:t>für</w:t>
                  </w:r>
                  <w:proofErr w:type="spellEnd"/>
                  <w:r w:rsidRPr="006B04E7">
                    <w:t xml:space="preserve"> </w:t>
                  </w:r>
                  <w:proofErr w:type="spellStart"/>
                  <w:r w:rsidRPr="006B04E7">
                    <w:t>andere</w:t>
                  </w:r>
                  <w:proofErr w:type="spellEnd"/>
                  <w:r w:rsidRPr="006B04E7">
                    <w:t xml:space="preserve"> </w:t>
                  </w:r>
                  <w:proofErr w:type="spellStart"/>
                  <w:r w:rsidRPr="006B04E7">
                    <w:t>Länder</w:t>
                  </w:r>
                  <w:proofErr w:type="spellEnd"/>
                  <w:r w:rsidRPr="006B04E7">
                    <w:t xml:space="preserve"> </w:t>
                  </w:r>
                  <w:proofErr w:type="spellStart"/>
                  <w:r w:rsidRPr="006B04E7">
                    <w:t>setzt</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stattdessen</w:t>
                  </w:r>
                  <w:proofErr w:type="spellEnd"/>
                  <w:r w:rsidRPr="006B04E7">
                    <w:t xml:space="preserve"> </w:t>
                  </w:r>
                  <w:proofErr w:type="spellStart"/>
                  <w:r w:rsidRPr="006B04E7">
                    <w:t>endlich</w:t>
                  </w:r>
                  <w:proofErr w:type="spellEnd"/>
                  <w:r w:rsidRPr="006B04E7">
                    <w:t xml:space="preserve"> </w:t>
                  </w:r>
                  <w:proofErr w:type="spellStart"/>
                  <w:r w:rsidRPr="006B04E7">
                    <w:t>hergehen</w:t>
                  </w:r>
                  <w:proofErr w:type="spellEnd"/>
                  <w:r w:rsidRPr="006B04E7">
                    <w:t xml:space="preserve"> </w:t>
                  </w:r>
                  <w:proofErr w:type="spellStart"/>
                  <w:r w:rsidRPr="006B04E7">
                    <w:t>und</w:t>
                  </w:r>
                  <w:proofErr w:type="spellEnd"/>
                  <w:r w:rsidRPr="006B04E7">
                    <w:t xml:space="preserve"> </w:t>
                  </w:r>
                  <w:proofErr w:type="spellStart"/>
                  <w:r w:rsidRPr="006B04E7">
                    <w:t>feststellen</w:t>
                  </w:r>
                  <w:proofErr w:type="spellEnd"/>
                  <w:r w:rsidRPr="006B04E7">
                    <w:t xml:space="preserve">, </w:t>
                  </w:r>
                  <w:proofErr w:type="spellStart"/>
                  <w:r w:rsidRPr="006B04E7">
                    <w:t>was</w:t>
                  </w:r>
                  <w:proofErr w:type="spellEnd"/>
                  <w:r w:rsidRPr="006B04E7">
                    <w:t xml:space="preserve"> </w:t>
                  </w:r>
                  <w:proofErr w:type="spellStart"/>
                  <w:r w:rsidRPr="006B04E7">
                    <w:t>denn</w:t>
                  </w:r>
                  <w:proofErr w:type="spellEnd"/>
                  <w:r w:rsidRPr="006B04E7">
                    <w:t xml:space="preserve"> </w:t>
                  </w:r>
                  <w:proofErr w:type="spellStart"/>
                  <w:r w:rsidRPr="006B04E7">
                    <w:t>überhaupt</w:t>
                  </w:r>
                  <w:proofErr w:type="spellEnd"/>
                  <w:r w:rsidRPr="006B04E7">
                    <w:t xml:space="preserve"> </w:t>
                  </w:r>
                  <w:proofErr w:type="spellStart"/>
                  <w:r w:rsidRPr="006B04E7">
                    <w:t>die</w:t>
                  </w:r>
                  <w:proofErr w:type="spellEnd"/>
                  <w:r w:rsidRPr="006B04E7">
                    <w:t xml:space="preserve"> </w:t>
                  </w:r>
                  <w:proofErr w:type="spellStart"/>
                  <w:r w:rsidRPr="006B04E7">
                    <w:t>Aufnahmekapazitäten</w:t>
                  </w:r>
                  <w:proofErr w:type="spellEnd"/>
                  <w:r w:rsidRPr="006B04E7">
                    <w:t xml:space="preserve"> </w:t>
                  </w:r>
                  <w:proofErr w:type="spellStart"/>
                  <w:r w:rsidRPr="006B04E7">
                    <w:t>sind</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in der EU </w:t>
                  </w:r>
                  <w:proofErr w:type="spellStart"/>
                  <w:r w:rsidRPr="006B04E7">
                    <w:t>haben</w:t>
                  </w:r>
                  <w:proofErr w:type="spellEnd"/>
                  <w:r w:rsidRPr="006B04E7">
                    <w:t xml:space="preserve">. </w:t>
                  </w:r>
                  <w:proofErr w:type="spellStart"/>
                  <w:r w:rsidRPr="006B04E7">
                    <w:t>Dazu</w:t>
                  </w:r>
                  <w:proofErr w:type="spellEnd"/>
                  <w:r w:rsidRPr="006B04E7">
                    <w:t xml:space="preserve"> </w:t>
                  </w:r>
                  <w:proofErr w:type="spellStart"/>
                  <w:r w:rsidRPr="006B04E7">
                    <w:t>muss</w:t>
                  </w:r>
                  <w:proofErr w:type="spellEnd"/>
                  <w:r w:rsidRPr="006B04E7">
                    <w:t xml:space="preserve"> in den </w:t>
                  </w:r>
                  <w:proofErr w:type="spellStart"/>
                  <w:r w:rsidRPr="006B04E7">
                    <w:t>einzelnen</w:t>
                  </w:r>
                  <w:proofErr w:type="spellEnd"/>
                  <w:r w:rsidRPr="006B04E7">
                    <w:t xml:space="preserve"> </w:t>
                  </w:r>
                  <w:proofErr w:type="spellStart"/>
                  <w:r w:rsidRPr="006B04E7">
                    <w:t>Ländern</w:t>
                  </w:r>
                  <w:proofErr w:type="spellEnd"/>
                  <w:r w:rsidRPr="006B04E7">
                    <w:t xml:space="preserve"> </w:t>
                  </w:r>
                  <w:proofErr w:type="spellStart"/>
                  <w:r w:rsidRPr="006B04E7">
                    <w:t>ermittelt</w:t>
                  </w:r>
                  <w:proofErr w:type="spellEnd"/>
                  <w:r w:rsidRPr="006B04E7">
                    <w:t xml:space="preserve"> </w:t>
                  </w:r>
                  <w:proofErr w:type="spellStart"/>
                  <w:r w:rsidRPr="006B04E7">
                    <w:t>werden</w:t>
                  </w:r>
                  <w:proofErr w:type="spellEnd"/>
                  <w:r w:rsidRPr="006B04E7">
                    <w:t xml:space="preserve">, </w:t>
                  </w:r>
                  <w:proofErr w:type="spellStart"/>
                  <w:r w:rsidRPr="006B04E7">
                    <w:t>was</w:t>
                  </w:r>
                  <w:proofErr w:type="spellEnd"/>
                  <w:r w:rsidRPr="006B04E7">
                    <w:t xml:space="preserve"> man dort </w:t>
                  </w:r>
                  <w:proofErr w:type="spellStart"/>
                  <w:r w:rsidRPr="006B04E7">
                    <w:t>leisten</w:t>
                  </w:r>
                  <w:proofErr w:type="spellEnd"/>
                  <w:r w:rsidRPr="006B04E7">
                    <w:t xml:space="preserve"> kann. </w:t>
                  </w:r>
                  <w:proofErr w:type="spellStart"/>
                  <w:r w:rsidRPr="006B04E7">
                    <w:t>Und</w:t>
                  </w:r>
                  <w:proofErr w:type="spellEnd"/>
                  <w:r w:rsidRPr="006B04E7">
                    <w:t xml:space="preserve"> man </w:t>
                  </w:r>
                  <w:proofErr w:type="spellStart"/>
                  <w:r w:rsidRPr="006B04E7">
                    <w:t>muss</w:t>
                  </w:r>
                  <w:proofErr w:type="spellEnd"/>
                  <w:r w:rsidRPr="006B04E7">
                    <w:t xml:space="preserve"> </w:t>
                  </w:r>
                  <w:proofErr w:type="spellStart"/>
                  <w:r w:rsidRPr="006B04E7">
                    <w:t>auch</w:t>
                  </w:r>
                  <w:proofErr w:type="spellEnd"/>
                  <w:r w:rsidRPr="006B04E7">
                    <w:t xml:space="preserve"> </w:t>
                  </w:r>
                  <w:proofErr w:type="spellStart"/>
                  <w:r w:rsidRPr="006B04E7">
                    <w:t>ermitteln</w:t>
                  </w:r>
                  <w:proofErr w:type="spellEnd"/>
                  <w:r w:rsidRPr="006B04E7">
                    <w:t xml:space="preserve">, </w:t>
                  </w:r>
                  <w:proofErr w:type="spellStart"/>
                  <w:r w:rsidRPr="006B04E7">
                    <w:t>unter</w:t>
                  </w:r>
                  <w:proofErr w:type="spellEnd"/>
                  <w:r w:rsidRPr="006B04E7">
                    <w:t xml:space="preserve"> </w:t>
                  </w:r>
                  <w:proofErr w:type="spellStart"/>
                  <w:r w:rsidRPr="006B04E7">
                    <w:t>Einbeziehung</w:t>
                  </w:r>
                  <w:proofErr w:type="spellEnd"/>
                  <w:r w:rsidRPr="006B04E7">
                    <w:t xml:space="preserve"> der </w:t>
                  </w:r>
                  <w:proofErr w:type="spellStart"/>
                  <w:r w:rsidRPr="006B04E7">
                    <w:t>Bürger</w:t>
                  </w:r>
                  <w:proofErr w:type="spellEnd"/>
                  <w:r w:rsidRPr="006B04E7">
                    <w:t xml:space="preserve">, </w:t>
                  </w:r>
                  <w:proofErr w:type="spellStart"/>
                  <w:r w:rsidRPr="006B04E7">
                    <w:t>was</w:t>
                  </w:r>
                  <w:proofErr w:type="spellEnd"/>
                  <w:r w:rsidRPr="006B04E7">
                    <w:t xml:space="preserve"> man dort </w:t>
                  </w:r>
                  <w:proofErr w:type="spellStart"/>
                  <w:r w:rsidRPr="006B04E7">
                    <w:t>leisten</w:t>
                  </w:r>
                  <w:proofErr w:type="spellEnd"/>
                  <w:r w:rsidRPr="006B04E7">
                    <w:t xml:space="preserve"> </w:t>
                  </w:r>
                  <w:proofErr w:type="spellStart"/>
                  <w:r w:rsidRPr="006B04E7">
                    <w:t>will</w:t>
                  </w:r>
                  <w:proofErr w:type="spellEnd"/>
                  <w:r w:rsidRPr="006B04E7">
                    <w:t>.</w:t>
                  </w:r>
                </w:p>
                <w:p w14:paraId="20A70047" w14:textId="77777777" w:rsidR="006B04E7" w:rsidRPr="006B04E7" w:rsidRDefault="006B04E7" w:rsidP="006B04E7">
                  <w:proofErr w:type="spellStart"/>
                  <w:r w:rsidRPr="006B04E7">
                    <w:t>Ich</w:t>
                  </w:r>
                  <w:proofErr w:type="spellEnd"/>
                  <w:r w:rsidRPr="006B04E7">
                    <w:t xml:space="preserve"> halte es </w:t>
                  </w:r>
                  <w:proofErr w:type="spellStart"/>
                  <w:r w:rsidRPr="006B04E7">
                    <w:t>nicht</w:t>
                  </w:r>
                  <w:proofErr w:type="spellEnd"/>
                  <w:r w:rsidRPr="006B04E7">
                    <w:t xml:space="preserve"> </w:t>
                  </w:r>
                  <w:proofErr w:type="spellStart"/>
                  <w:r w:rsidRPr="006B04E7">
                    <w:t>für</w:t>
                  </w:r>
                  <w:proofErr w:type="spellEnd"/>
                  <w:r w:rsidRPr="006B04E7">
                    <w:t xml:space="preserve"> in </w:t>
                  </w:r>
                  <w:proofErr w:type="spellStart"/>
                  <w:r w:rsidRPr="006B04E7">
                    <w:t>Ordnung</w:t>
                  </w:r>
                  <w:proofErr w:type="spellEnd"/>
                  <w:r w:rsidRPr="006B04E7">
                    <w:t xml:space="preserve">, </w:t>
                  </w:r>
                  <w:proofErr w:type="spellStart"/>
                  <w:r w:rsidRPr="006B04E7">
                    <w:t>dass</w:t>
                  </w:r>
                  <w:proofErr w:type="spellEnd"/>
                  <w:r w:rsidRPr="006B04E7">
                    <w:t xml:space="preserve"> man von </w:t>
                  </w:r>
                  <w:proofErr w:type="spellStart"/>
                  <w:r w:rsidRPr="006B04E7">
                    <w:t>fernen</w:t>
                  </w:r>
                  <w:proofErr w:type="spellEnd"/>
                  <w:r w:rsidRPr="006B04E7">
                    <w:t xml:space="preserve"> Orten her </w:t>
                  </w:r>
                  <w:proofErr w:type="spellStart"/>
                  <w:r w:rsidRPr="006B04E7">
                    <w:t>gesehen</w:t>
                  </w:r>
                  <w:proofErr w:type="spellEnd"/>
                  <w:r w:rsidRPr="006B04E7">
                    <w:t xml:space="preserve"> </w:t>
                  </w:r>
                  <w:proofErr w:type="spellStart"/>
                  <w:r w:rsidRPr="006B04E7">
                    <w:t>irgendwo</w:t>
                  </w:r>
                  <w:proofErr w:type="spellEnd"/>
                  <w:r w:rsidRPr="006B04E7">
                    <w:t xml:space="preserve"> den </w:t>
                  </w:r>
                  <w:proofErr w:type="spellStart"/>
                  <w:r w:rsidRPr="006B04E7">
                    <w:t>Maßstab</w:t>
                  </w:r>
                  <w:proofErr w:type="spellEnd"/>
                  <w:r w:rsidRPr="006B04E7">
                    <w:t xml:space="preserve"> </w:t>
                  </w:r>
                  <w:proofErr w:type="spellStart"/>
                  <w:r w:rsidRPr="006B04E7">
                    <w:t>setzt</w:t>
                  </w:r>
                  <w:proofErr w:type="spellEnd"/>
                  <w:r w:rsidRPr="006B04E7">
                    <w:t xml:space="preserve">, ohne </w:t>
                  </w:r>
                  <w:proofErr w:type="spellStart"/>
                  <w:r w:rsidRPr="006B04E7">
                    <w:t>die</w:t>
                  </w:r>
                  <w:proofErr w:type="spellEnd"/>
                  <w:r w:rsidRPr="006B04E7">
                    <w:t xml:space="preserve"> </w:t>
                  </w:r>
                  <w:proofErr w:type="spellStart"/>
                  <w:r w:rsidRPr="006B04E7">
                    <w:t>Bürger</w:t>
                  </w:r>
                  <w:proofErr w:type="spellEnd"/>
                  <w:r w:rsidRPr="006B04E7">
                    <w:t xml:space="preserve"> </w:t>
                  </w:r>
                  <w:proofErr w:type="spellStart"/>
                  <w:r w:rsidRPr="006B04E7">
                    <w:t>mit</w:t>
                  </w:r>
                  <w:proofErr w:type="spellEnd"/>
                  <w:r w:rsidRPr="006B04E7">
                    <w:t xml:space="preserve"> </w:t>
                  </w:r>
                  <w:proofErr w:type="spellStart"/>
                  <w:r w:rsidRPr="006B04E7">
                    <w:t>einzubeziehen</w:t>
                  </w:r>
                  <w:proofErr w:type="spellEnd"/>
                  <w:r w:rsidRPr="006B04E7">
                    <w:t xml:space="preserve">. </w:t>
                  </w:r>
                  <w:proofErr w:type="spellStart"/>
                  <w:r w:rsidRPr="006B04E7">
                    <w:t>Ansonsten</w:t>
                  </w:r>
                  <w:proofErr w:type="spellEnd"/>
                  <w:r w:rsidRPr="006B04E7">
                    <w:t xml:space="preserve"> kann </w:t>
                  </w:r>
                  <w:proofErr w:type="spellStart"/>
                  <w:r w:rsidRPr="006B04E7">
                    <w:t>die</w:t>
                  </w:r>
                  <w:proofErr w:type="spellEnd"/>
                  <w:r w:rsidRPr="006B04E7">
                    <w:t xml:space="preserve"> </w:t>
                  </w:r>
                  <w:proofErr w:type="spellStart"/>
                  <w:r w:rsidRPr="006B04E7">
                    <w:t>Hilfe</w:t>
                  </w:r>
                  <w:proofErr w:type="spellEnd"/>
                  <w:r w:rsidRPr="006B04E7">
                    <w:t xml:space="preserve"> </w:t>
                  </w:r>
                  <w:proofErr w:type="spellStart"/>
                  <w:r w:rsidRPr="006B04E7">
                    <w:t>nicht</w:t>
                  </w:r>
                  <w:proofErr w:type="spellEnd"/>
                  <w:r w:rsidRPr="006B04E7">
                    <w:t xml:space="preserve"> </w:t>
                  </w:r>
                  <w:proofErr w:type="spellStart"/>
                  <w:r w:rsidRPr="006B04E7">
                    <w:t>gelingen</w:t>
                  </w:r>
                  <w:proofErr w:type="spellEnd"/>
                  <w:r w:rsidRPr="006B04E7">
                    <w:t xml:space="preserve">. </w:t>
                  </w:r>
                  <w:proofErr w:type="spellStart"/>
                  <w:r w:rsidRPr="006B04E7">
                    <w:t>Und</w:t>
                  </w:r>
                  <w:proofErr w:type="spellEnd"/>
                  <w:r w:rsidRPr="006B04E7">
                    <w:t xml:space="preserve"> es </w:t>
                  </w:r>
                  <w:proofErr w:type="spellStart"/>
                  <w:r w:rsidRPr="006B04E7">
                    <w:t>darf</w:t>
                  </w:r>
                  <w:proofErr w:type="spellEnd"/>
                  <w:r w:rsidRPr="006B04E7">
                    <w:t xml:space="preserve"> </w:t>
                  </w:r>
                  <w:proofErr w:type="spellStart"/>
                  <w:r w:rsidRPr="006B04E7">
                    <w:t>natürlich</w:t>
                  </w:r>
                  <w:proofErr w:type="spellEnd"/>
                  <w:r w:rsidRPr="006B04E7">
                    <w:t xml:space="preserve"> </w:t>
                  </w:r>
                  <w:proofErr w:type="spellStart"/>
                  <w:r w:rsidRPr="006B04E7">
                    <w:t>auch</w:t>
                  </w:r>
                  <w:proofErr w:type="spellEnd"/>
                  <w:r w:rsidRPr="006B04E7">
                    <w:t xml:space="preserve"> </w:t>
                  </w:r>
                  <w:proofErr w:type="spellStart"/>
                  <w:r w:rsidRPr="006B04E7">
                    <w:t>nicht</w:t>
                  </w:r>
                  <w:proofErr w:type="spellEnd"/>
                  <w:r w:rsidRPr="006B04E7">
                    <w:t xml:space="preserve"> </w:t>
                  </w:r>
                  <w:proofErr w:type="spellStart"/>
                  <w:r w:rsidRPr="006B04E7">
                    <w:t>sein</w:t>
                  </w:r>
                  <w:proofErr w:type="spellEnd"/>
                  <w:r w:rsidRPr="006B04E7">
                    <w:t xml:space="preserve">, </w:t>
                  </w:r>
                  <w:proofErr w:type="spellStart"/>
                  <w:r w:rsidRPr="006B04E7">
                    <w:t>dass</w:t>
                  </w:r>
                  <w:proofErr w:type="spellEnd"/>
                  <w:r w:rsidRPr="006B04E7">
                    <w:t xml:space="preserve"> </w:t>
                  </w:r>
                  <w:proofErr w:type="spellStart"/>
                  <w:r w:rsidRPr="006B04E7">
                    <w:t>Migrationspolitik</w:t>
                  </w:r>
                  <w:proofErr w:type="spellEnd"/>
                  <w:r w:rsidRPr="006B04E7">
                    <w:t xml:space="preserve"> </w:t>
                  </w:r>
                  <w:proofErr w:type="spellStart"/>
                  <w:r w:rsidRPr="006B04E7">
                    <w:t>unmenschlich</w:t>
                  </w:r>
                  <w:proofErr w:type="spellEnd"/>
                  <w:r w:rsidRPr="006B04E7">
                    <w:t xml:space="preserve"> </w:t>
                  </w:r>
                  <w:proofErr w:type="spellStart"/>
                  <w:r w:rsidRPr="006B04E7">
                    <w:t>wird</w:t>
                  </w:r>
                  <w:proofErr w:type="spellEnd"/>
                  <w:r w:rsidRPr="006B04E7">
                    <w:t xml:space="preserve">. </w:t>
                  </w:r>
                  <w:proofErr w:type="spellStart"/>
                  <w:r w:rsidRPr="006B04E7">
                    <w:t>Eine</w:t>
                  </w:r>
                  <w:proofErr w:type="spellEnd"/>
                  <w:r w:rsidRPr="006B04E7">
                    <w:t xml:space="preserve"> </w:t>
                  </w:r>
                  <w:proofErr w:type="spellStart"/>
                  <w:r w:rsidRPr="006B04E7">
                    <w:t>Partei</w:t>
                  </w:r>
                  <w:proofErr w:type="spellEnd"/>
                  <w:r w:rsidRPr="006B04E7">
                    <w:t xml:space="preserve"> oder </w:t>
                  </w:r>
                  <w:proofErr w:type="spellStart"/>
                  <w:r w:rsidRPr="006B04E7">
                    <w:t>gar</w:t>
                  </w:r>
                  <w:proofErr w:type="spellEnd"/>
                  <w:r w:rsidRPr="006B04E7">
                    <w:t xml:space="preserve"> </w:t>
                  </w:r>
                  <w:proofErr w:type="spellStart"/>
                  <w:r w:rsidRPr="006B04E7">
                    <w:t>deren</w:t>
                  </w:r>
                  <w:proofErr w:type="spellEnd"/>
                  <w:r w:rsidRPr="006B04E7">
                    <w:t xml:space="preserve"> </w:t>
                  </w:r>
                  <w:proofErr w:type="spellStart"/>
                  <w:r w:rsidRPr="006B04E7">
                    <w:t>Repräsentanten</w:t>
                  </w:r>
                  <w:proofErr w:type="spellEnd"/>
                  <w:r w:rsidRPr="006B04E7">
                    <w:t xml:space="preserve">, </w:t>
                  </w:r>
                  <w:proofErr w:type="spellStart"/>
                  <w:r w:rsidRPr="006B04E7">
                    <w:t>die</w:t>
                  </w:r>
                  <w:proofErr w:type="spellEnd"/>
                  <w:r w:rsidRPr="006B04E7">
                    <w:t xml:space="preserve"> </w:t>
                  </w:r>
                  <w:proofErr w:type="spellStart"/>
                  <w:r w:rsidRPr="006B04E7">
                    <w:t>einen</w:t>
                  </w:r>
                  <w:proofErr w:type="spellEnd"/>
                  <w:r w:rsidRPr="006B04E7">
                    <w:t xml:space="preserve"> </w:t>
                  </w:r>
                  <w:proofErr w:type="spellStart"/>
                  <w:r w:rsidRPr="006B04E7">
                    <w:t>Schießbefehl</w:t>
                  </w:r>
                  <w:proofErr w:type="spellEnd"/>
                  <w:r w:rsidRPr="006B04E7">
                    <w:t xml:space="preserve"> </w:t>
                  </w:r>
                  <w:proofErr w:type="spellStart"/>
                  <w:r w:rsidRPr="006B04E7">
                    <w:t>gegen</w:t>
                  </w:r>
                  <w:proofErr w:type="spellEnd"/>
                  <w:r w:rsidRPr="006B04E7">
                    <w:t xml:space="preserve"> </w:t>
                  </w:r>
                  <w:proofErr w:type="spellStart"/>
                  <w:r w:rsidRPr="006B04E7">
                    <w:t>wehrlose</w:t>
                  </w:r>
                  <w:proofErr w:type="spellEnd"/>
                  <w:r w:rsidRPr="006B04E7">
                    <w:t xml:space="preserve"> </w:t>
                  </w:r>
                  <w:proofErr w:type="spellStart"/>
                  <w:r w:rsidRPr="006B04E7">
                    <w:t>Flüchtlinge</w:t>
                  </w:r>
                  <w:proofErr w:type="spellEnd"/>
                  <w:r w:rsidRPr="006B04E7">
                    <w:t xml:space="preserve"> </w:t>
                  </w:r>
                  <w:proofErr w:type="spellStart"/>
                  <w:r w:rsidRPr="006B04E7">
                    <w:t>propagieren</w:t>
                  </w:r>
                  <w:proofErr w:type="spellEnd"/>
                  <w:r w:rsidRPr="006B04E7">
                    <w:t xml:space="preserve">, </w:t>
                  </w:r>
                  <w:proofErr w:type="spellStart"/>
                  <w:r w:rsidRPr="006B04E7">
                    <w:t>gehören</w:t>
                  </w:r>
                  <w:proofErr w:type="spellEnd"/>
                  <w:r w:rsidRPr="006B04E7">
                    <w:t xml:space="preserve"> </w:t>
                  </w:r>
                  <w:proofErr w:type="spellStart"/>
                  <w:r w:rsidRPr="006B04E7">
                    <w:t>politisch</w:t>
                  </w:r>
                  <w:proofErr w:type="spellEnd"/>
                  <w:r w:rsidRPr="006B04E7">
                    <w:t xml:space="preserve"> </w:t>
                  </w:r>
                  <w:proofErr w:type="spellStart"/>
                  <w:r w:rsidRPr="006B04E7">
                    <w:t>bekämpft</w:t>
                  </w:r>
                  <w:proofErr w:type="spellEnd"/>
                  <w:r w:rsidRPr="006B04E7">
                    <w:t xml:space="preserve">. </w:t>
                  </w:r>
                  <w:proofErr w:type="spellStart"/>
                  <w:r w:rsidRPr="006B04E7">
                    <w:t>Das</w:t>
                  </w:r>
                  <w:proofErr w:type="spellEnd"/>
                  <w:r w:rsidRPr="006B04E7">
                    <w:t xml:space="preserve"> </w:t>
                  </w:r>
                  <w:proofErr w:type="spellStart"/>
                  <w:r w:rsidRPr="006B04E7">
                    <w:t>müssen</w:t>
                  </w:r>
                  <w:proofErr w:type="spellEnd"/>
                  <w:r w:rsidRPr="006B04E7">
                    <w:t xml:space="preserve"> </w:t>
                  </w:r>
                  <w:proofErr w:type="spellStart"/>
                  <w:r w:rsidRPr="006B04E7">
                    <w:t>wir</w:t>
                  </w:r>
                  <w:proofErr w:type="spellEnd"/>
                  <w:r w:rsidRPr="006B04E7">
                    <w:t xml:space="preserve"> </w:t>
                  </w:r>
                  <w:proofErr w:type="spellStart"/>
                  <w:r w:rsidRPr="006B04E7">
                    <w:t>gemeinsam</w:t>
                  </w:r>
                  <w:proofErr w:type="spellEnd"/>
                  <w:r w:rsidRPr="006B04E7">
                    <w:t xml:space="preserve"> machen,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Bekämpfen</w:t>
                  </w:r>
                  <w:proofErr w:type="spellEnd"/>
                  <w:r w:rsidRPr="006B04E7">
                    <w:t xml:space="preserve"> </w:t>
                  </w:r>
                  <w:proofErr w:type="spellStart"/>
                  <w:r w:rsidRPr="006B04E7">
                    <w:t>wird</w:t>
                  </w:r>
                  <w:proofErr w:type="spellEnd"/>
                  <w:r w:rsidRPr="006B04E7">
                    <w:t xml:space="preserve"> </w:t>
                  </w:r>
                  <w:proofErr w:type="spellStart"/>
                  <w:r w:rsidRPr="006B04E7">
                    <w:t>uns</w:t>
                  </w:r>
                  <w:proofErr w:type="spellEnd"/>
                  <w:r w:rsidRPr="006B04E7">
                    <w:t xml:space="preserve"> </w:t>
                  </w:r>
                  <w:proofErr w:type="spellStart"/>
                  <w:r w:rsidRPr="006B04E7">
                    <w:t>leicht</w:t>
                  </w:r>
                  <w:proofErr w:type="spellEnd"/>
                  <w:r w:rsidRPr="006B04E7">
                    <w:t xml:space="preserve"> </w:t>
                  </w:r>
                  <w:proofErr w:type="spellStart"/>
                  <w:r w:rsidRPr="006B04E7">
                    <w:t>fallen</w:t>
                  </w:r>
                  <w:proofErr w:type="spellEnd"/>
                  <w:r w:rsidRPr="006B04E7">
                    <w:t xml:space="preserve">, </w:t>
                  </w:r>
                  <w:proofErr w:type="spellStart"/>
                  <w:r w:rsidRPr="006B04E7">
                    <w:t>denn</w:t>
                  </w:r>
                  <w:proofErr w:type="spellEnd"/>
                  <w:r w:rsidRPr="006B04E7">
                    <w:t xml:space="preserve"> </w:t>
                  </w:r>
                  <w:proofErr w:type="spellStart"/>
                  <w:r w:rsidRPr="006B04E7">
                    <w:t>diese</w:t>
                  </w:r>
                  <w:proofErr w:type="spellEnd"/>
                  <w:r w:rsidRPr="006B04E7">
                    <w:t xml:space="preserve"> </w:t>
                  </w:r>
                  <w:proofErr w:type="spellStart"/>
                  <w:r w:rsidRPr="006B04E7">
                    <w:t>Partei</w:t>
                  </w:r>
                  <w:proofErr w:type="spellEnd"/>
                  <w:r w:rsidRPr="006B04E7">
                    <w:t xml:space="preserve"> </w:t>
                  </w:r>
                  <w:proofErr w:type="spellStart"/>
                  <w:r w:rsidRPr="006B04E7">
                    <w:t>wird</w:t>
                  </w:r>
                  <w:proofErr w:type="spellEnd"/>
                  <w:r w:rsidRPr="006B04E7">
                    <w:t xml:space="preserve"> </w:t>
                  </w:r>
                  <w:proofErr w:type="spellStart"/>
                  <w:r w:rsidRPr="006B04E7">
                    <w:t>wenig</w:t>
                  </w:r>
                  <w:proofErr w:type="spellEnd"/>
                  <w:r w:rsidRPr="006B04E7">
                    <w:t xml:space="preserve"> </w:t>
                  </w:r>
                  <w:proofErr w:type="spellStart"/>
                  <w:r w:rsidRPr="006B04E7">
                    <w:t>sinnvolle</w:t>
                  </w:r>
                  <w:proofErr w:type="spellEnd"/>
                  <w:r w:rsidRPr="006B04E7">
                    <w:t xml:space="preserve"> Argumente </w:t>
                  </w:r>
                  <w:proofErr w:type="spellStart"/>
                  <w:r w:rsidRPr="006B04E7">
                    <w:t>haben</w:t>
                  </w:r>
                  <w:proofErr w:type="spellEnd"/>
                  <w:r w:rsidRPr="006B04E7">
                    <w:t>.</w:t>
                  </w:r>
                </w:p>
                <w:p w14:paraId="41C2547F" w14:textId="77777777" w:rsidR="006B04E7" w:rsidRPr="006B04E7" w:rsidRDefault="006B04E7" w:rsidP="006B04E7">
                  <w:r w:rsidRPr="006B04E7">
                    <w:rPr>
                      <w:i/>
                      <w:iCs/>
                    </w:rPr>
                    <w:t xml:space="preserve">(Der </w:t>
                  </w:r>
                  <w:proofErr w:type="spellStart"/>
                  <w:r w:rsidRPr="006B04E7">
                    <w:rPr>
                      <w:i/>
                      <w:iCs/>
                    </w:rPr>
                    <w:t>Redner</w:t>
                  </w:r>
                  <w:proofErr w:type="spellEnd"/>
                  <w:r w:rsidRPr="006B04E7">
                    <w:rPr>
                      <w:i/>
                      <w:iCs/>
                    </w:rPr>
                    <w:t xml:space="preserve"> </w:t>
                  </w:r>
                  <w:proofErr w:type="spellStart"/>
                  <w:r w:rsidRPr="006B04E7">
                    <w:rPr>
                      <w:i/>
                      <w:iCs/>
                    </w:rPr>
                    <w:t>ist</w:t>
                  </w:r>
                  <w:proofErr w:type="spellEnd"/>
                  <w:r w:rsidRPr="006B04E7">
                    <w:rPr>
                      <w:i/>
                      <w:iCs/>
                    </w:rPr>
                    <w:t xml:space="preserve"> </w:t>
                  </w:r>
                  <w:proofErr w:type="spellStart"/>
                  <w:r w:rsidRPr="006B04E7">
                    <w:rPr>
                      <w:i/>
                      <w:iCs/>
                    </w:rPr>
                    <w:t>damit</w:t>
                  </w:r>
                  <w:proofErr w:type="spellEnd"/>
                  <w:r w:rsidRPr="006B04E7">
                    <w:rPr>
                      <w:i/>
                      <w:iCs/>
                    </w:rPr>
                    <w:t xml:space="preserve"> </w:t>
                  </w:r>
                  <w:proofErr w:type="spellStart"/>
                  <w:r w:rsidRPr="006B04E7">
                    <w:rPr>
                      <w:i/>
                      <w:iCs/>
                    </w:rPr>
                    <w:t>einverstanden</w:t>
                  </w:r>
                  <w:proofErr w:type="spellEnd"/>
                  <w:r w:rsidRPr="006B04E7">
                    <w:rPr>
                      <w:i/>
                      <w:iCs/>
                    </w:rPr>
                    <w:t xml:space="preserve">,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 xml:space="preserve">“ </w:t>
                  </w:r>
                  <w:proofErr w:type="spellStart"/>
                  <w:r w:rsidRPr="006B04E7">
                    <w:rPr>
                      <w:i/>
                      <w:iCs/>
                    </w:rPr>
                    <w:t>gemäß</w:t>
                  </w:r>
                  <w:proofErr w:type="spellEnd"/>
                  <w:r w:rsidRPr="006B04E7">
                    <w:rPr>
                      <w:i/>
                      <w:iCs/>
                    </w:rPr>
                    <w:t xml:space="preserve"> </w:t>
                  </w:r>
                  <w:proofErr w:type="spellStart"/>
                  <w:r w:rsidRPr="006B04E7">
                    <w:rPr>
                      <w:i/>
                      <w:iCs/>
                    </w:rPr>
                    <w:t>Artikel</w:t>
                  </w:r>
                  <w:proofErr w:type="spellEnd"/>
                  <w:r w:rsidRPr="006B04E7">
                    <w:rPr>
                      <w:i/>
                      <w:iCs/>
                    </w:rPr>
                    <w:t xml:space="preserve"> 162 </w:t>
                  </w:r>
                  <w:proofErr w:type="spellStart"/>
                  <w:r w:rsidRPr="006B04E7">
                    <w:rPr>
                      <w:i/>
                      <w:iCs/>
                    </w:rPr>
                    <w:t>Absatz</w:t>
                  </w:r>
                  <w:proofErr w:type="spellEnd"/>
                  <w:r w:rsidRPr="006B04E7">
                    <w:rPr>
                      <w:i/>
                      <w:iCs/>
                    </w:rPr>
                    <w:t xml:space="preserve"> 8 der </w:t>
                  </w:r>
                  <w:proofErr w:type="spellStart"/>
                  <w:r w:rsidRPr="006B04E7">
                    <w:rPr>
                      <w:i/>
                      <w:iCs/>
                    </w:rPr>
                    <w:t>Geschäftsordnung</w:t>
                  </w:r>
                  <w:proofErr w:type="spellEnd"/>
                  <w:r w:rsidRPr="006B04E7">
                    <w:rPr>
                      <w:i/>
                      <w:iCs/>
                    </w:rPr>
                    <w:t xml:space="preserve"> </w:t>
                  </w:r>
                  <w:proofErr w:type="spellStart"/>
                  <w:r w:rsidRPr="006B04E7">
                    <w:rPr>
                      <w:i/>
                      <w:iCs/>
                    </w:rPr>
                    <w:t>zu</w:t>
                  </w:r>
                  <w:proofErr w:type="spellEnd"/>
                  <w:r w:rsidRPr="006B04E7">
                    <w:rPr>
                      <w:i/>
                      <w:iCs/>
                    </w:rPr>
                    <w:t xml:space="preserve"> </w:t>
                  </w:r>
                  <w:proofErr w:type="spellStart"/>
                  <w:r w:rsidRPr="006B04E7">
                    <w:rPr>
                      <w:i/>
                      <w:iCs/>
                    </w:rPr>
                    <w:t>beantworten</w:t>
                  </w:r>
                  <w:proofErr w:type="spellEnd"/>
                  <w:r w:rsidRPr="006B04E7">
                    <w:rPr>
                      <w:i/>
                      <w:iCs/>
                    </w:rPr>
                    <w:t>.)</w:t>
                  </w:r>
                </w:p>
              </w:tc>
              <w:tc>
                <w:tcPr>
                  <w:tcW w:w="240" w:type="dxa"/>
                  <w:tcBorders>
                    <w:top w:val="nil"/>
                    <w:left w:val="nil"/>
                    <w:bottom w:val="nil"/>
                    <w:right w:val="nil"/>
                  </w:tcBorders>
                  <w:vAlign w:val="center"/>
                  <w:hideMark/>
                </w:tcPr>
                <w:p w14:paraId="57306886" w14:textId="77777777" w:rsidR="006B04E7" w:rsidRPr="006B04E7" w:rsidRDefault="006B04E7" w:rsidP="006B04E7">
                  <w:r w:rsidRPr="006B04E7">
                    <w:t> </w:t>
                  </w:r>
                </w:p>
              </w:tc>
            </w:tr>
            <w:tr w:rsidR="006B04E7" w:rsidRPr="006B04E7" w14:paraId="582C9EAF" w14:textId="77777777">
              <w:trPr>
                <w:tblCellSpacing w:w="0" w:type="dxa"/>
              </w:trPr>
              <w:tc>
                <w:tcPr>
                  <w:tcW w:w="1050" w:type="dxa"/>
                  <w:tcBorders>
                    <w:top w:val="nil"/>
                    <w:left w:val="nil"/>
                    <w:bottom w:val="nil"/>
                    <w:right w:val="nil"/>
                  </w:tcBorders>
                  <w:vAlign w:val="center"/>
                  <w:hideMark/>
                </w:tcPr>
                <w:p w14:paraId="22FE4073"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0EFB307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57EA037" w14:textId="60F971E0" w:rsidR="006B04E7" w:rsidRPr="006B04E7" w:rsidRDefault="006B04E7" w:rsidP="006B04E7">
                  <w:r w:rsidRPr="006B04E7">
                    <w:rPr>
                      <w:noProof/>
                    </w:rPr>
                    <w:drawing>
                      <wp:inline distT="0" distB="0" distL="0" distR="0" wp14:anchorId="14CF7196" wp14:editId="55DB813A">
                        <wp:extent cx="5760720" cy="3810"/>
                        <wp:effectExtent l="0" t="0" r="0" b="0"/>
                        <wp:docPr id="1129982606" name="Obrázek 3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157F31E" w14:textId="77777777">
                    <w:trPr>
                      <w:tblCellSpacing w:w="0" w:type="dxa"/>
                      <w:jc w:val="right"/>
                    </w:trPr>
                    <w:tc>
                      <w:tcPr>
                        <w:tcW w:w="0" w:type="auto"/>
                        <w:tcBorders>
                          <w:top w:val="nil"/>
                          <w:left w:val="nil"/>
                          <w:bottom w:val="nil"/>
                          <w:right w:val="nil"/>
                        </w:tcBorders>
                        <w:shd w:val="clear" w:color="auto" w:fill="FFFFFF"/>
                        <w:vAlign w:val="center"/>
                        <w:hideMark/>
                      </w:tcPr>
                      <w:p w14:paraId="75D54228" w14:textId="6C137244" w:rsidR="006B04E7" w:rsidRPr="006B04E7" w:rsidRDefault="006B04E7" w:rsidP="006B04E7">
                        <w:r w:rsidRPr="006B04E7">
                          <w:rPr>
                            <w:noProof/>
                          </w:rPr>
                          <w:drawing>
                            <wp:inline distT="0" distB="0" distL="0" distR="0" wp14:anchorId="754537BE" wp14:editId="0A11E88F">
                              <wp:extent cx="152400" cy="152400"/>
                              <wp:effectExtent l="0" t="0" r="0" b="0"/>
                              <wp:docPr id="1224146792" name="Obrázek 373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167FAA" w14:textId="77777777" w:rsidR="006B04E7" w:rsidRPr="006B04E7" w:rsidRDefault="006B04E7" w:rsidP="006B04E7"/>
              </w:tc>
            </w:tr>
          </w:tbl>
          <w:p w14:paraId="42D07837"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AEDA7B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8D684D9" w14:textId="77777777">
                    <w:trPr>
                      <w:tblCellSpacing w:w="0" w:type="dxa"/>
                      <w:jc w:val="center"/>
                    </w:trPr>
                    <w:tc>
                      <w:tcPr>
                        <w:tcW w:w="0" w:type="auto"/>
                        <w:tcBorders>
                          <w:top w:val="nil"/>
                          <w:left w:val="nil"/>
                          <w:bottom w:val="nil"/>
                          <w:right w:val="nil"/>
                        </w:tcBorders>
                        <w:vAlign w:val="center"/>
                        <w:hideMark/>
                      </w:tcPr>
                      <w:p w14:paraId="52A0AB40" w14:textId="4B6CF59E" w:rsidR="006B04E7" w:rsidRPr="006B04E7" w:rsidRDefault="006B04E7" w:rsidP="006B04E7">
                        <w:r w:rsidRPr="006B04E7">
                          <w:rPr>
                            <w:noProof/>
                          </w:rPr>
                          <w:drawing>
                            <wp:anchor distT="0" distB="0" distL="0" distR="0" simplePos="0" relativeHeight="251872256" behindDoc="0" locked="0" layoutInCell="1" allowOverlap="0" wp14:anchorId="597CD92A" wp14:editId="70F218AC">
                              <wp:simplePos x="0" y="0"/>
                              <wp:positionH relativeFrom="column">
                                <wp:align>right</wp:align>
                              </wp:positionH>
                              <wp:positionV relativeFrom="line">
                                <wp:posOffset>0</wp:posOffset>
                              </wp:positionV>
                              <wp:extent cx="476250" cy="600075"/>
                              <wp:effectExtent l="0" t="0" r="0" b="9525"/>
                              <wp:wrapSquare wrapText="bothSides"/>
                              <wp:docPr id="915415563" name="Obrázek 40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MPphoto"/>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B3676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B2E05A3" w14:textId="77777777">
                    <w:trPr>
                      <w:tblCellSpacing w:w="0" w:type="dxa"/>
                      <w:jc w:val="center"/>
                    </w:trPr>
                    <w:tc>
                      <w:tcPr>
                        <w:tcW w:w="0" w:type="auto"/>
                        <w:tcBorders>
                          <w:top w:val="nil"/>
                          <w:left w:val="nil"/>
                          <w:bottom w:val="nil"/>
                          <w:right w:val="nil"/>
                        </w:tcBorders>
                        <w:vAlign w:val="center"/>
                        <w:hideMark/>
                      </w:tcPr>
                      <w:p w14:paraId="75939E54" w14:textId="6322B2CE" w:rsidR="006B04E7" w:rsidRPr="006B04E7" w:rsidRDefault="006B04E7" w:rsidP="006B04E7">
                        <w:r w:rsidRPr="006B04E7">
                          <w:rPr>
                            <w:noProof/>
                          </w:rPr>
                          <w:drawing>
                            <wp:inline distT="0" distB="0" distL="0" distR="0" wp14:anchorId="7B787353" wp14:editId="14FDAEAC">
                              <wp:extent cx="247650" cy="228600"/>
                              <wp:effectExtent l="0" t="0" r="0" b="0"/>
                              <wp:docPr id="909392056" name="Obrázek 3730">
                                <a:hlinkClick xmlns:a="http://schemas.openxmlformats.org/drawingml/2006/main" r:id="rId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7">
                                        <a:hlinkClick r:id="rId8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9B0146" w14:textId="77777777" w:rsidR="006B04E7" w:rsidRPr="006B04E7" w:rsidRDefault="006B04E7" w:rsidP="006B04E7"/>
              </w:tc>
              <w:tc>
                <w:tcPr>
                  <w:tcW w:w="75" w:type="dxa"/>
                  <w:tcBorders>
                    <w:top w:val="nil"/>
                    <w:left w:val="nil"/>
                    <w:bottom w:val="nil"/>
                    <w:right w:val="nil"/>
                  </w:tcBorders>
                  <w:vAlign w:val="center"/>
                  <w:hideMark/>
                </w:tcPr>
                <w:p w14:paraId="288CCA13" w14:textId="77777777" w:rsidR="006B04E7" w:rsidRPr="006B04E7" w:rsidRDefault="006B04E7" w:rsidP="006B04E7">
                  <w:r w:rsidRPr="006B04E7">
                    <w:t> </w:t>
                  </w:r>
                </w:p>
              </w:tc>
              <w:tc>
                <w:tcPr>
                  <w:tcW w:w="0" w:type="auto"/>
                  <w:tcBorders>
                    <w:top w:val="nil"/>
                    <w:left w:val="nil"/>
                    <w:bottom w:val="nil"/>
                    <w:right w:val="nil"/>
                  </w:tcBorders>
                  <w:hideMark/>
                </w:tcPr>
                <w:p w14:paraId="3C310741" w14:textId="77F755BC" w:rsidR="006B04E7" w:rsidRPr="006B04E7" w:rsidRDefault="006B04E7" w:rsidP="006B04E7">
                  <w:r w:rsidRPr="006B04E7">
                    <w:rPr>
                      <w:noProof/>
                    </w:rPr>
                    <w:drawing>
                      <wp:inline distT="0" distB="0" distL="0" distR="0" wp14:anchorId="56ED285E" wp14:editId="7ECC2012">
                        <wp:extent cx="38100" cy="63500"/>
                        <wp:effectExtent l="0" t="0" r="0" b="0"/>
                        <wp:docPr id="1499786207" name="Obrázek 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Liisa</w:t>
                  </w:r>
                  <w:proofErr w:type="spellEnd"/>
                  <w:r w:rsidRPr="006B04E7">
                    <w:rPr>
                      <w:b/>
                      <w:bCs/>
                    </w:rPr>
                    <w:t xml:space="preserve"> </w:t>
                  </w:r>
                  <w:proofErr w:type="spellStart"/>
                  <w:r w:rsidRPr="006B04E7">
                    <w:rPr>
                      <w:b/>
                      <w:bCs/>
                    </w:rPr>
                    <w:t>Jaakonsaari</w:t>
                  </w:r>
                  <w:proofErr w:type="spellEnd"/>
                  <w:r w:rsidRPr="006B04E7">
                    <w:rPr>
                      <w:b/>
                      <w:bCs/>
                    </w:rPr>
                    <w:t xml:space="preserve"> (S&amp;D), </w:t>
                  </w:r>
                  <w:proofErr w:type="spellStart"/>
                  <w:r w:rsidRPr="006B04E7">
                    <w:rPr>
                      <w:i/>
                      <w:iCs/>
                    </w:rPr>
                    <w:t>sinisen</w:t>
                  </w:r>
                  <w:proofErr w:type="spellEnd"/>
                  <w:r w:rsidRPr="006B04E7">
                    <w:rPr>
                      <w:i/>
                      <w:iCs/>
                    </w:rPr>
                    <w:t xml:space="preserve"> </w:t>
                  </w:r>
                  <w:proofErr w:type="spellStart"/>
                  <w:r w:rsidRPr="006B04E7">
                    <w:rPr>
                      <w:i/>
                      <w:iCs/>
                    </w:rPr>
                    <w:t>kortin</w:t>
                  </w:r>
                  <w:proofErr w:type="spellEnd"/>
                  <w:r w:rsidRPr="006B04E7">
                    <w:rPr>
                      <w:i/>
                      <w:iCs/>
                    </w:rPr>
                    <w:t xml:space="preserve"> </w:t>
                  </w:r>
                  <w:proofErr w:type="spellStart"/>
                  <w:r w:rsidRPr="006B04E7">
                    <w:rPr>
                      <w:i/>
                      <w:iCs/>
                    </w:rPr>
                    <w:t>kysymys</w:t>
                  </w:r>
                  <w:proofErr w:type="spellEnd"/>
                  <w:r w:rsidRPr="006B04E7">
                    <w:rPr>
                      <w:b/>
                      <w:bCs/>
                    </w:rPr>
                    <w:t>.</w:t>
                  </w:r>
                  <w:r w:rsidRPr="006B04E7">
                    <w:t> </w:t>
                  </w:r>
                  <w:r w:rsidRPr="006B04E7">
                    <w:rPr>
                      <w:b/>
                      <w:bCs/>
                    </w:rPr>
                    <w:t>–</w:t>
                  </w:r>
                  <w:r w:rsidRPr="006B04E7">
                    <w:t xml:space="preserve"> Te </w:t>
                  </w:r>
                  <w:proofErr w:type="spellStart"/>
                  <w:r w:rsidRPr="006B04E7">
                    <w:t>sanoitte</w:t>
                  </w:r>
                  <w:proofErr w:type="spellEnd"/>
                  <w:r w:rsidRPr="006B04E7">
                    <w:t xml:space="preserve">, </w:t>
                  </w:r>
                  <w:proofErr w:type="spellStart"/>
                  <w:r w:rsidRPr="006B04E7">
                    <w:t>että</w:t>
                  </w:r>
                  <w:proofErr w:type="spellEnd"/>
                  <w:r w:rsidRPr="006B04E7">
                    <w:t xml:space="preserve"> </w:t>
                  </w:r>
                  <w:proofErr w:type="spellStart"/>
                  <w:r w:rsidRPr="006B04E7">
                    <w:t>kansalaiset</w:t>
                  </w:r>
                  <w:proofErr w:type="spellEnd"/>
                  <w:r w:rsidRPr="006B04E7">
                    <w:t xml:space="preserve"> </w:t>
                  </w:r>
                  <w:proofErr w:type="spellStart"/>
                  <w:r w:rsidRPr="006B04E7">
                    <w:t>pitää</w:t>
                  </w:r>
                  <w:proofErr w:type="spellEnd"/>
                  <w:r w:rsidRPr="006B04E7">
                    <w:t xml:space="preserve"> </w:t>
                  </w:r>
                  <w:proofErr w:type="spellStart"/>
                  <w:r w:rsidRPr="006B04E7">
                    <w:t>saada</w:t>
                  </w:r>
                  <w:proofErr w:type="spellEnd"/>
                  <w:r w:rsidRPr="006B04E7">
                    <w:t xml:space="preserve"> </w:t>
                  </w:r>
                  <w:proofErr w:type="spellStart"/>
                  <w:r w:rsidRPr="006B04E7">
                    <w:t>mukaan</w:t>
                  </w:r>
                  <w:proofErr w:type="spellEnd"/>
                  <w:r w:rsidRPr="006B04E7">
                    <w:t xml:space="preserve">. </w:t>
                  </w:r>
                  <w:proofErr w:type="spellStart"/>
                  <w:r w:rsidRPr="006B04E7">
                    <w:t>Minusta</w:t>
                  </w:r>
                  <w:proofErr w:type="spellEnd"/>
                  <w:r w:rsidRPr="006B04E7">
                    <w:t xml:space="preserve"> </w:t>
                  </w:r>
                  <w:proofErr w:type="spellStart"/>
                  <w:r w:rsidRPr="006B04E7">
                    <w:t>kansalaiset</w:t>
                  </w:r>
                  <w:proofErr w:type="spellEnd"/>
                  <w:r w:rsidRPr="006B04E7">
                    <w:t xml:space="preserve"> ovat </w:t>
                  </w:r>
                  <w:proofErr w:type="spellStart"/>
                  <w:r w:rsidRPr="006B04E7">
                    <w:t>olleet</w:t>
                  </w:r>
                  <w:proofErr w:type="spellEnd"/>
                  <w:r w:rsidRPr="006B04E7">
                    <w:t xml:space="preserve"> </w:t>
                  </w:r>
                  <w:proofErr w:type="spellStart"/>
                  <w:r w:rsidRPr="006B04E7">
                    <w:t>poikkeuksellisen</w:t>
                  </w:r>
                  <w:proofErr w:type="spellEnd"/>
                  <w:r w:rsidRPr="006B04E7">
                    <w:t xml:space="preserve"> </w:t>
                  </w:r>
                  <w:proofErr w:type="spellStart"/>
                  <w:r w:rsidRPr="006B04E7">
                    <w:t>hyvin</w:t>
                  </w:r>
                  <w:proofErr w:type="spellEnd"/>
                  <w:r w:rsidRPr="006B04E7">
                    <w:t xml:space="preserve"> </w:t>
                  </w:r>
                  <w:proofErr w:type="spellStart"/>
                  <w:r w:rsidRPr="006B04E7">
                    <w:t>mukana</w:t>
                  </w:r>
                  <w:proofErr w:type="spellEnd"/>
                  <w:r w:rsidRPr="006B04E7">
                    <w:t xml:space="preserve">. </w:t>
                  </w:r>
                  <w:proofErr w:type="spellStart"/>
                  <w:r w:rsidRPr="006B04E7">
                    <w:t>Punainen</w:t>
                  </w:r>
                  <w:proofErr w:type="spellEnd"/>
                  <w:r w:rsidRPr="006B04E7">
                    <w:t xml:space="preserve"> </w:t>
                  </w:r>
                  <w:proofErr w:type="spellStart"/>
                  <w:r w:rsidRPr="006B04E7">
                    <w:t>Risti</w:t>
                  </w:r>
                  <w:proofErr w:type="spellEnd"/>
                  <w:r w:rsidRPr="006B04E7">
                    <w:t xml:space="preserve"> </w:t>
                  </w:r>
                  <w:proofErr w:type="spellStart"/>
                  <w:r w:rsidRPr="006B04E7">
                    <w:t>ympäri</w:t>
                  </w:r>
                  <w:proofErr w:type="spellEnd"/>
                  <w:r w:rsidRPr="006B04E7">
                    <w:t xml:space="preserve"> </w:t>
                  </w:r>
                  <w:proofErr w:type="spellStart"/>
                  <w:r w:rsidRPr="006B04E7">
                    <w:t>Euroopan</w:t>
                  </w:r>
                  <w:proofErr w:type="spellEnd"/>
                  <w:r w:rsidRPr="006B04E7">
                    <w:t xml:space="preserve"> </w:t>
                  </w:r>
                  <w:proofErr w:type="spellStart"/>
                  <w:r w:rsidRPr="006B04E7">
                    <w:t>maita</w:t>
                  </w:r>
                  <w:proofErr w:type="spellEnd"/>
                  <w:r w:rsidRPr="006B04E7">
                    <w:t xml:space="preserve"> on </w:t>
                  </w:r>
                  <w:proofErr w:type="spellStart"/>
                  <w:r w:rsidRPr="006B04E7">
                    <w:t>organisoinut</w:t>
                  </w:r>
                  <w:proofErr w:type="spellEnd"/>
                  <w:r w:rsidRPr="006B04E7">
                    <w:t xml:space="preserve"> </w:t>
                  </w:r>
                  <w:proofErr w:type="spellStart"/>
                  <w:r w:rsidRPr="006B04E7">
                    <w:t>turvapaikanhakijoiden</w:t>
                  </w:r>
                  <w:proofErr w:type="spellEnd"/>
                  <w:r w:rsidRPr="006B04E7">
                    <w:t xml:space="preserve"> </w:t>
                  </w:r>
                  <w:proofErr w:type="spellStart"/>
                  <w:r w:rsidRPr="006B04E7">
                    <w:t>elämää</w:t>
                  </w:r>
                  <w:proofErr w:type="spellEnd"/>
                  <w:r w:rsidRPr="006B04E7">
                    <w:t xml:space="preserve">. On </w:t>
                  </w:r>
                  <w:proofErr w:type="spellStart"/>
                  <w:r w:rsidRPr="006B04E7">
                    <w:t>ollut</w:t>
                  </w:r>
                  <w:proofErr w:type="spellEnd"/>
                  <w:r w:rsidRPr="006B04E7">
                    <w:t xml:space="preserve"> </w:t>
                  </w:r>
                  <w:proofErr w:type="spellStart"/>
                  <w:r w:rsidRPr="006B04E7">
                    <w:t>suorastaan</w:t>
                  </w:r>
                  <w:proofErr w:type="spellEnd"/>
                  <w:r w:rsidRPr="006B04E7">
                    <w:t xml:space="preserve"> </w:t>
                  </w:r>
                  <w:proofErr w:type="spellStart"/>
                  <w:r w:rsidRPr="006B04E7">
                    <w:t>fantastista</w:t>
                  </w:r>
                  <w:proofErr w:type="spellEnd"/>
                  <w:r w:rsidRPr="006B04E7">
                    <w:t xml:space="preserve"> </w:t>
                  </w:r>
                  <w:proofErr w:type="spellStart"/>
                  <w:r w:rsidRPr="006B04E7">
                    <w:t>toimintaa</w:t>
                  </w:r>
                  <w:proofErr w:type="spellEnd"/>
                  <w:r w:rsidRPr="006B04E7">
                    <w:t xml:space="preserve">. </w:t>
                  </w:r>
                  <w:proofErr w:type="spellStart"/>
                  <w:r w:rsidRPr="006B04E7">
                    <w:t>Miten</w:t>
                  </w:r>
                  <w:proofErr w:type="spellEnd"/>
                  <w:r w:rsidRPr="006B04E7">
                    <w:t xml:space="preserve"> Te </w:t>
                  </w:r>
                  <w:proofErr w:type="spellStart"/>
                  <w:r w:rsidRPr="006B04E7">
                    <w:t>kehtaatte</w:t>
                  </w:r>
                  <w:proofErr w:type="spellEnd"/>
                  <w:r w:rsidRPr="006B04E7">
                    <w:t xml:space="preserve"> </w:t>
                  </w:r>
                  <w:proofErr w:type="spellStart"/>
                  <w:r w:rsidRPr="006B04E7">
                    <w:t>sanoa</w:t>
                  </w:r>
                  <w:proofErr w:type="spellEnd"/>
                  <w:r w:rsidRPr="006B04E7">
                    <w:t xml:space="preserve">, </w:t>
                  </w:r>
                  <w:proofErr w:type="spellStart"/>
                  <w:r w:rsidRPr="006B04E7">
                    <w:t>että</w:t>
                  </w:r>
                  <w:proofErr w:type="spellEnd"/>
                  <w:r w:rsidRPr="006B04E7">
                    <w:t xml:space="preserve"> </w:t>
                  </w:r>
                  <w:proofErr w:type="spellStart"/>
                  <w:r w:rsidRPr="006B04E7">
                    <w:t>kansalaiset</w:t>
                  </w:r>
                  <w:proofErr w:type="spellEnd"/>
                  <w:r w:rsidRPr="006B04E7">
                    <w:t xml:space="preserve"> </w:t>
                  </w:r>
                  <w:proofErr w:type="spellStart"/>
                  <w:r w:rsidRPr="006B04E7">
                    <w:t>eivät</w:t>
                  </w:r>
                  <w:proofErr w:type="spellEnd"/>
                  <w:r w:rsidRPr="006B04E7">
                    <w:t xml:space="preserve"> </w:t>
                  </w:r>
                  <w:proofErr w:type="spellStart"/>
                  <w:r w:rsidRPr="006B04E7">
                    <w:t>ole</w:t>
                  </w:r>
                  <w:proofErr w:type="spellEnd"/>
                  <w:r w:rsidRPr="006B04E7">
                    <w:t xml:space="preserve"> </w:t>
                  </w:r>
                  <w:proofErr w:type="spellStart"/>
                  <w:r w:rsidRPr="006B04E7">
                    <w:t>olleet</w:t>
                  </w:r>
                  <w:proofErr w:type="spellEnd"/>
                  <w:r w:rsidRPr="006B04E7">
                    <w:t xml:space="preserve"> </w:t>
                  </w:r>
                  <w:proofErr w:type="spellStart"/>
                  <w:r w:rsidRPr="006B04E7">
                    <w:t>mukana</w:t>
                  </w:r>
                  <w:proofErr w:type="spellEnd"/>
                  <w:r w:rsidRPr="006B04E7">
                    <w:t xml:space="preserve">. </w:t>
                  </w:r>
                  <w:proofErr w:type="spellStart"/>
                  <w:r w:rsidRPr="006B04E7">
                    <w:t>Kyllähän</w:t>
                  </w:r>
                  <w:proofErr w:type="spellEnd"/>
                  <w:r w:rsidRPr="006B04E7">
                    <w:t xml:space="preserve"> </w:t>
                  </w:r>
                  <w:proofErr w:type="spellStart"/>
                  <w:r w:rsidRPr="006B04E7">
                    <w:t>tässä</w:t>
                  </w:r>
                  <w:proofErr w:type="spellEnd"/>
                  <w:r w:rsidRPr="006B04E7">
                    <w:t xml:space="preserve"> </w:t>
                  </w:r>
                  <w:proofErr w:type="spellStart"/>
                  <w:r w:rsidRPr="006B04E7">
                    <w:t>ongelma</w:t>
                  </w:r>
                  <w:proofErr w:type="spellEnd"/>
                  <w:r w:rsidRPr="006B04E7">
                    <w:t xml:space="preserve"> on </w:t>
                  </w:r>
                  <w:proofErr w:type="spellStart"/>
                  <w:r w:rsidRPr="006B04E7">
                    <w:t>jäsenvaltioiden</w:t>
                  </w:r>
                  <w:proofErr w:type="spellEnd"/>
                  <w:r w:rsidRPr="006B04E7">
                    <w:t xml:space="preserve"> </w:t>
                  </w:r>
                  <w:proofErr w:type="spellStart"/>
                  <w:r w:rsidRPr="006B04E7">
                    <w:t>ja</w:t>
                  </w:r>
                  <w:proofErr w:type="spellEnd"/>
                  <w:r w:rsidRPr="006B04E7">
                    <w:t xml:space="preserve"> </w:t>
                  </w:r>
                  <w:proofErr w:type="spellStart"/>
                  <w:r w:rsidRPr="006B04E7">
                    <w:t>Euroopan</w:t>
                  </w:r>
                  <w:proofErr w:type="spellEnd"/>
                  <w:r w:rsidRPr="006B04E7">
                    <w:t xml:space="preserve"> </w:t>
                  </w:r>
                  <w:proofErr w:type="spellStart"/>
                  <w:r w:rsidRPr="006B04E7">
                    <w:t>unionin</w:t>
                  </w:r>
                  <w:proofErr w:type="spellEnd"/>
                  <w:r w:rsidRPr="006B04E7">
                    <w:t xml:space="preserve"> </w:t>
                  </w:r>
                  <w:proofErr w:type="spellStart"/>
                  <w:r w:rsidRPr="006B04E7">
                    <w:t>päätöksenteossa</w:t>
                  </w:r>
                  <w:proofErr w:type="spellEnd"/>
                  <w:r w:rsidRPr="006B04E7">
                    <w:t>.</w:t>
                  </w:r>
                </w:p>
              </w:tc>
              <w:tc>
                <w:tcPr>
                  <w:tcW w:w="240" w:type="dxa"/>
                  <w:tcBorders>
                    <w:top w:val="nil"/>
                    <w:left w:val="nil"/>
                    <w:bottom w:val="nil"/>
                    <w:right w:val="nil"/>
                  </w:tcBorders>
                  <w:vAlign w:val="center"/>
                  <w:hideMark/>
                </w:tcPr>
                <w:p w14:paraId="3FF025F9" w14:textId="77777777" w:rsidR="006B04E7" w:rsidRPr="006B04E7" w:rsidRDefault="006B04E7" w:rsidP="006B04E7">
                  <w:r w:rsidRPr="006B04E7">
                    <w:t> </w:t>
                  </w:r>
                </w:p>
              </w:tc>
            </w:tr>
            <w:tr w:rsidR="006B04E7" w:rsidRPr="006B04E7" w14:paraId="40847FF3" w14:textId="77777777">
              <w:trPr>
                <w:tblCellSpacing w:w="0" w:type="dxa"/>
              </w:trPr>
              <w:tc>
                <w:tcPr>
                  <w:tcW w:w="1050" w:type="dxa"/>
                  <w:tcBorders>
                    <w:top w:val="nil"/>
                    <w:left w:val="nil"/>
                    <w:bottom w:val="nil"/>
                    <w:right w:val="nil"/>
                  </w:tcBorders>
                  <w:vAlign w:val="center"/>
                  <w:hideMark/>
                </w:tcPr>
                <w:p w14:paraId="0A48AED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167416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144A5BF" w14:textId="2F40688E" w:rsidR="006B04E7" w:rsidRPr="006B04E7" w:rsidRDefault="006B04E7" w:rsidP="006B04E7">
                  <w:r w:rsidRPr="006B04E7">
                    <w:rPr>
                      <w:noProof/>
                    </w:rPr>
                    <w:drawing>
                      <wp:inline distT="0" distB="0" distL="0" distR="0" wp14:anchorId="633289AB" wp14:editId="712B9001">
                        <wp:extent cx="5760720" cy="3810"/>
                        <wp:effectExtent l="0" t="0" r="0" b="0"/>
                        <wp:docPr id="1266655654" name="Obrázek 3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557ECD5" w14:textId="77777777">
                    <w:trPr>
                      <w:tblCellSpacing w:w="0" w:type="dxa"/>
                      <w:jc w:val="right"/>
                    </w:trPr>
                    <w:tc>
                      <w:tcPr>
                        <w:tcW w:w="0" w:type="auto"/>
                        <w:tcBorders>
                          <w:top w:val="nil"/>
                          <w:left w:val="nil"/>
                          <w:bottom w:val="nil"/>
                          <w:right w:val="nil"/>
                        </w:tcBorders>
                        <w:shd w:val="clear" w:color="auto" w:fill="FFFFFF"/>
                        <w:vAlign w:val="center"/>
                        <w:hideMark/>
                      </w:tcPr>
                      <w:p w14:paraId="11975300" w14:textId="4EC97BCD" w:rsidR="006B04E7" w:rsidRPr="006B04E7" w:rsidRDefault="006B04E7" w:rsidP="006B04E7">
                        <w:r w:rsidRPr="006B04E7">
                          <w:rPr>
                            <w:noProof/>
                          </w:rPr>
                          <w:drawing>
                            <wp:inline distT="0" distB="0" distL="0" distR="0" wp14:anchorId="24D85810" wp14:editId="546200E7">
                              <wp:extent cx="152400" cy="152400"/>
                              <wp:effectExtent l="0" t="0" r="0" b="0"/>
                              <wp:docPr id="985691617" name="Obrázek 372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258C4F" w14:textId="77777777" w:rsidR="006B04E7" w:rsidRPr="006B04E7" w:rsidRDefault="006B04E7" w:rsidP="006B04E7"/>
              </w:tc>
            </w:tr>
          </w:tbl>
          <w:p w14:paraId="362D7188"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9791B5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A39283B" w14:textId="77777777">
                    <w:trPr>
                      <w:tblCellSpacing w:w="0" w:type="dxa"/>
                      <w:jc w:val="center"/>
                    </w:trPr>
                    <w:tc>
                      <w:tcPr>
                        <w:tcW w:w="0" w:type="auto"/>
                        <w:tcBorders>
                          <w:top w:val="nil"/>
                          <w:left w:val="nil"/>
                          <w:bottom w:val="nil"/>
                          <w:right w:val="nil"/>
                        </w:tcBorders>
                        <w:vAlign w:val="center"/>
                        <w:hideMark/>
                      </w:tcPr>
                      <w:p w14:paraId="08694999" w14:textId="77519299" w:rsidR="006B04E7" w:rsidRPr="006B04E7" w:rsidRDefault="006B04E7" w:rsidP="006B04E7">
                        <w:r w:rsidRPr="006B04E7">
                          <w:rPr>
                            <w:noProof/>
                          </w:rPr>
                          <w:drawing>
                            <wp:anchor distT="0" distB="0" distL="0" distR="0" simplePos="0" relativeHeight="251873280" behindDoc="0" locked="0" layoutInCell="1" allowOverlap="0" wp14:anchorId="25A407D0" wp14:editId="5120C353">
                              <wp:simplePos x="0" y="0"/>
                              <wp:positionH relativeFrom="column">
                                <wp:align>right</wp:align>
                              </wp:positionH>
                              <wp:positionV relativeFrom="line">
                                <wp:posOffset>0</wp:posOffset>
                              </wp:positionV>
                              <wp:extent cx="476250" cy="600075"/>
                              <wp:effectExtent l="0" t="0" r="0" b="9525"/>
                              <wp:wrapSquare wrapText="bothSides"/>
                              <wp:docPr id="672111673" name="Obrázek 40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MPphoto"/>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C93B60"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108C7C6" w14:textId="77777777">
                    <w:trPr>
                      <w:tblCellSpacing w:w="0" w:type="dxa"/>
                      <w:jc w:val="center"/>
                    </w:trPr>
                    <w:tc>
                      <w:tcPr>
                        <w:tcW w:w="0" w:type="auto"/>
                        <w:tcBorders>
                          <w:top w:val="nil"/>
                          <w:left w:val="nil"/>
                          <w:bottom w:val="nil"/>
                          <w:right w:val="nil"/>
                        </w:tcBorders>
                        <w:vAlign w:val="center"/>
                        <w:hideMark/>
                      </w:tcPr>
                      <w:p w14:paraId="7BF7807A" w14:textId="62969C5A" w:rsidR="006B04E7" w:rsidRPr="006B04E7" w:rsidRDefault="006B04E7" w:rsidP="006B04E7">
                        <w:r w:rsidRPr="006B04E7">
                          <w:rPr>
                            <w:noProof/>
                          </w:rPr>
                          <w:drawing>
                            <wp:inline distT="0" distB="0" distL="0" distR="0" wp14:anchorId="1AB729B8" wp14:editId="0E3000AD">
                              <wp:extent cx="247650" cy="228600"/>
                              <wp:effectExtent l="0" t="0" r="0" b="0"/>
                              <wp:docPr id="949203981" name="Obrázek 3726">
                                <a:hlinkClick xmlns:a="http://schemas.openxmlformats.org/drawingml/2006/main" r:id="rId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1">
                                        <a:hlinkClick r:id="rId8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8E4CFB9" w14:textId="77777777" w:rsidR="006B04E7" w:rsidRPr="006B04E7" w:rsidRDefault="006B04E7" w:rsidP="006B04E7"/>
              </w:tc>
              <w:tc>
                <w:tcPr>
                  <w:tcW w:w="75" w:type="dxa"/>
                  <w:tcBorders>
                    <w:top w:val="nil"/>
                    <w:left w:val="nil"/>
                    <w:bottom w:val="nil"/>
                    <w:right w:val="nil"/>
                  </w:tcBorders>
                  <w:vAlign w:val="center"/>
                  <w:hideMark/>
                </w:tcPr>
                <w:p w14:paraId="6D01A90C" w14:textId="77777777" w:rsidR="006B04E7" w:rsidRPr="006B04E7" w:rsidRDefault="006B04E7" w:rsidP="006B04E7">
                  <w:r w:rsidRPr="006B04E7">
                    <w:t> </w:t>
                  </w:r>
                </w:p>
              </w:tc>
              <w:tc>
                <w:tcPr>
                  <w:tcW w:w="0" w:type="auto"/>
                  <w:tcBorders>
                    <w:top w:val="nil"/>
                    <w:left w:val="nil"/>
                    <w:bottom w:val="nil"/>
                    <w:right w:val="nil"/>
                  </w:tcBorders>
                  <w:hideMark/>
                </w:tcPr>
                <w:p w14:paraId="73BF1E14" w14:textId="1B03E9E9" w:rsidR="006B04E7" w:rsidRPr="006B04E7" w:rsidRDefault="006B04E7" w:rsidP="006B04E7">
                  <w:r w:rsidRPr="006B04E7">
                    <w:rPr>
                      <w:noProof/>
                    </w:rPr>
                    <w:drawing>
                      <wp:inline distT="0" distB="0" distL="0" distR="0" wp14:anchorId="7FC82B64" wp14:editId="053D481B">
                        <wp:extent cx="38100" cy="63500"/>
                        <wp:effectExtent l="0" t="0" r="0" b="0"/>
                        <wp:docPr id="30213800" name="Obrázek 3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Bernd</w:t>
                  </w:r>
                  <w:proofErr w:type="spellEnd"/>
                  <w:r w:rsidRPr="006B04E7">
                    <w:rPr>
                      <w:b/>
                      <w:bCs/>
                    </w:rPr>
                    <w:t xml:space="preserve"> </w:t>
                  </w:r>
                  <w:proofErr w:type="spellStart"/>
                  <w:r w:rsidRPr="006B04E7">
                    <w:rPr>
                      <w:b/>
                      <w:bCs/>
                    </w:rPr>
                    <w:t>Kölmel</w:t>
                  </w:r>
                  <w:proofErr w:type="spellEnd"/>
                  <w:r w:rsidRPr="006B04E7">
                    <w:rPr>
                      <w:b/>
                      <w:bCs/>
                    </w:rPr>
                    <w:t xml:space="preserve"> (ECR), </w:t>
                  </w:r>
                  <w:proofErr w:type="spellStart"/>
                  <w:r w:rsidRPr="006B04E7">
                    <w:rPr>
                      <w:i/>
                      <w:iCs/>
                    </w:rPr>
                    <w:t>Antwort</w:t>
                  </w:r>
                  <w:proofErr w:type="spellEnd"/>
                  <w:r w:rsidRPr="006B04E7">
                    <w:rPr>
                      <w:i/>
                      <w:iCs/>
                    </w:rPr>
                    <w:t xml:space="preserve"> </w:t>
                  </w:r>
                  <w:proofErr w:type="spellStart"/>
                  <w:r w:rsidRPr="006B04E7">
                    <w:rPr>
                      <w:i/>
                      <w:iCs/>
                    </w:rPr>
                    <w:t>auf</w:t>
                  </w:r>
                  <w:proofErr w:type="spellEnd"/>
                  <w:r w:rsidRPr="006B04E7">
                    <w:rPr>
                      <w:i/>
                      <w:iCs/>
                    </w:rPr>
                    <w:t xml:space="preserve">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w:t>
                  </w:r>
                  <w:r w:rsidRPr="006B04E7">
                    <w:rPr>
                      <w:b/>
                      <w:bCs/>
                    </w:rPr>
                    <w:t>.</w:t>
                  </w:r>
                  <w:r w:rsidRPr="006B04E7">
                    <w:t> </w:t>
                  </w:r>
                  <w:r w:rsidRPr="006B04E7">
                    <w:rPr>
                      <w:b/>
                      <w:bCs/>
                    </w:rPr>
                    <w:t>–</w:t>
                  </w:r>
                  <w:r w:rsidRPr="006B04E7">
                    <w:t> </w:t>
                  </w:r>
                  <w:proofErr w:type="spellStart"/>
                  <w:r w:rsidRPr="006B04E7">
                    <w:t>Vielen</w:t>
                  </w:r>
                  <w:proofErr w:type="spellEnd"/>
                  <w:r w:rsidRPr="006B04E7">
                    <w:t xml:space="preserve"> </w:t>
                  </w:r>
                  <w:proofErr w:type="spellStart"/>
                  <w:r w:rsidRPr="006B04E7">
                    <w:t>Dank</w:t>
                  </w:r>
                  <w:proofErr w:type="spellEnd"/>
                  <w:r w:rsidRPr="006B04E7">
                    <w:t xml:space="preserve"> </w:t>
                  </w:r>
                  <w:proofErr w:type="spellStart"/>
                  <w:r w:rsidRPr="006B04E7">
                    <w:t>für</w:t>
                  </w:r>
                  <w:proofErr w:type="spellEnd"/>
                  <w:r w:rsidRPr="006B04E7">
                    <w:t xml:space="preserve"> </w:t>
                  </w:r>
                  <w:proofErr w:type="spellStart"/>
                  <w:r w:rsidRPr="006B04E7">
                    <w:t>diese</w:t>
                  </w:r>
                  <w:proofErr w:type="spellEnd"/>
                  <w:r w:rsidRPr="006B04E7">
                    <w:t xml:space="preserve"> </w:t>
                  </w:r>
                  <w:proofErr w:type="spellStart"/>
                  <w:r w:rsidRPr="006B04E7">
                    <w:t>Frage</w:t>
                  </w:r>
                  <w:proofErr w:type="spellEnd"/>
                  <w:r w:rsidRPr="006B04E7">
                    <w:t xml:space="preserve">. In der </w:t>
                  </w:r>
                  <w:proofErr w:type="spellStart"/>
                  <w:r w:rsidRPr="006B04E7">
                    <w:t>Tat</w:t>
                  </w:r>
                  <w:proofErr w:type="spellEnd"/>
                  <w:r w:rsidRPr="006B04E7">
                    <w:t xml:space="preserve"> </w:t>
                  </w:r>
                  <w:proofErr w:type="spellStart"/>
                  <w:r w:rsidRPr="006B04E7">
                    <w:t>ist</w:t>
                  </w:r>
                  <w:proofErr w:type="spellEnd"/>
                  <w:r w:rsidRPr="006B04E7">
                    <w:t xml:space="preserve"> es </w:t>
                  </w:r>
                  <w:proofErr w:type="spellStart"/>
                  <w:r w:rsidRPr="006B04E7">
                    <w:t>absolut</w:t>
                  </w:r>
                  <w:proofErr w:type="spellEnd"/>
                  <w:r w:rsidRPr="006B04E7">
                    <w:t xml:space="preserve"> </w:t>
                  </w:r>
                  <w:proofErr w:type="spellStart"/>
                  <w:r w:rsidRPr="006B04E7">
                    <w:t>bemerkenswert</w:t>
                  </w:r>
                  <w:proofErr w:type="spellEnd"/>
                  <w:r w:rsidRPr="006B04E7">
                    <w:t xml:space="preserve"> </w:t>
                  </w:r>
                  <w:proofErr w:type="spellStart"/>
                  <w:r w:rsidRPr="006B04E7">
                    <w:t>im</w:t>
                  </w:r>
                  <w:proofErr w:type="spellEnd"/>
                  <w:r w:rsidRPr="006B04E7">
                    <w:t xml:space="preserve"> </w:t>
                  </w:r>
                  <w:proofErr w:type="spellStart"/>
                  <w:r w:rsidRPr="006B04E7">
                    <w:t>positivsten</w:t>
                  </w:r>
                  <w:proofErr w:type="spellEnd"/>
                  <w:r w:rsidRPr="006B04E7">
                    <w:t xml:space="preserve"> </w:t>
                  </w:r>
                  <w:proofErr w:type="spellStart"/>
                  <w:r w:rsidRPr="006B04E7">
                    <w:t>Sinne</w:t>
                  </w:r>
                  <w:proofErr w:type="spellEnd"/>
                  <w:r w:rsidRPr="006B04E7">
                    <w:t xml:space="preserve">, </w:t>
                  </w:r>
                  <w:proofErr w:type="spellStart"/>
                  <w:r w:rsidRPr="006B04E7">
                    <w:t>wie</w:t>
                  </w:r>
                  <w:proofErr w:type="spellEnd"/>
                  <w:r w:rsidRPr="006B04E7">
                    <w:t xml:space="preserve"> </w:t>
                  </w:r>
                  <w:proofErr w:type="spellStart"/>
                  <w:r w:rsidRPr="006B04E7">
                    <w:t>stark</w:t>
                  </w:r>
                  <w:proofErr w:type="spellEnd"/>
                  <w:r w:rsidRPr="006B04E7">
                    <w:t xml:space="preserve"> </w:t>
                  </w:r>
                  <w:proofErr w:type="spellStart"/>
                  <w:r w:rsidRPr="006B04E7">
                    <w:t>viele</w:t>
                  </w:r>
                  <w:proofErr w:type="spellEnd"/>
                  <w:r w:rsidRPr="006B04E7">
                    <w:t xml:space="preserve"> </w:t>
                  </w:r>
                  <w:proofErr w:type="spellStart"/>
                  <w:r w:rsidRPr="006B04E7">
                    <w:t>Mitglieder</w:t>
                  </w:r>
                  <w:proofErr w:type="spellEnd"/>
                  <w:r w:rsidRPr="006B04E7">
                    <w:t xml:space="preserve"> </w:t>
                  </w:r>
                  <w:proofErr w:type="spellStart"/>
                  <w:r w:rsidRPr="006B04E7">
                    <w:t>unserer</w:t>
                  </w:r>
                  <w:proofErr w:type="spellEnd"/>
                  <w:r w:rsidRPr="006B04E7">
                    <w:t xml:space="preserve"> EU, </w:t>
                  </w:r>
                  <w:proofErr w:type="spellStart"/>
                  <w:r w:rsidRPr="006B04E7">
                    <w:t>unsere</w:t>
                  </w:r>
                  <w:proofErr w:type="spellEnd"/>
                  <w:r w:rsidRPr="006B04E7">
                    <w:t xml:space="preserve"> </w:t>
                  </w:r>
                  <w:proofErr w:type="spellStart"/>
                  <w:r w:rsidRPr="006B04E7">
                    <w:t>Bürger</w:t>
                  </w:r>
                  <w:proofErr w:type="spellEnd"/>
                  <w:r w:rsidRPr="006B04E7">
                    <w:t xml:space="preserve">, </w:t>
                  </w:r>
                  <w:proofErr w:type="spellStart"/>
                  <w:r w:rsidRPr="006B04E7">
                    <w:t>sich</w:t>
                  </w:r>
                  <w:proofErr w:type="spellEnd"/>
                  <w:r w:rsidRPr="006B04E7">
                    <w:t xml:space="preserve"> </w:t>
                  </w:r>
                  <w:proofErr w:type="spellStart"/>
                  <w:r w:rsidRPr="006B04E7">
                    <w:t>engagieren</w:t>
                  </w:r>
                  <w:proofErr w:type="spellEnd"/>
                  <w:r w:rsidRPr="006B04E7">
                    <w:t xml:space="preserve"> </w:t>
                  </w:r>
                  <w:proofErr w:type="spellStart"/>
                  <w:r w:rsidRPr="006B04E7">
                    <w:t>und</w:t>
                  </w:r>
                  <w:proofErr w:type="spellEnd"/>
                  <w:r w:rsidRPr="006B04E7">
                    <w:t xml:space="preserve"> </w:t>
                  </w:r>
                  <w:proofErr w:type="spellStart"/>
                  <w:r w:rsidRPr="006B04E7">
                    <w:t>arbeiten</w:t>
                  </w:r>
                  <w:proofErr w:type="spellEnd"/>
                  <w:r w:rsidRPr="006B04E7">
                    <w:t xml:space="preserve">. </w:t>
                  </w:r>
                  <w:proofErr w:type="spellStart"/>
                  <w:r w:rsidRPr="006B04E7">
                    <w:t>Aber</w:t>
                  </w:r>
                  <w:proofErr w:type="spellEnd"/>
                  <w:r w:rsidRPr="006B04E7">
                    <w:t xml:space="preserve"> </w:t>
                  </w:r>
                  <w:proofErr w:type="spellStart"/>
                  <w:r w:rsidRPr="006B04E7">
                    <w:t>entscheidend</w:t>
                  </w:r>
                  <w:proofErr w:type="spellEnd"/>
                  <w:r w:rsidRPr="006B04E7">
                    <w:t xml:space="preserve"> </w:t>
                  </w:r>
                  <w:proofErr w:type="spellStart"/>
                  <w:r w:rsidRPr="006B04E7">
                    <w:t>ist</w:t>
                  </w:r>
                  <w:proofErr w:type="spellEnd"/>
                  <w:r w:rsidRPr="006B04E7">
                    <w:t xml:space="preserve"> </w:t>
                  </w:r>
                  <w:proofErr w:type="spellStart"/>
                  <w:r w:rsidRPr="006B04E7">
                    <w:t>doch</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die</w:t>
                  </w:r>
                  <w:proofErr w:type="spellEnd"/>
                  <w:r w:rsidRPr="006B04E7">
                    <w:t xml:space="preserve"> </w:t>
                  </w:r>
                  <w:proofErr w:type="spellStart"/>
                  <w:r w:rsidRPr="006B04E7">
                    <w:t>Bürger</w:t>
                  </w:r>
                  <w:proofErr w:type="spellEnd"/>
                  <w:r w:rsidRPr="006B04E7">
                    <w:t xml:space="preserve"> </w:t>
                  </w:r>
                  <w:proofErr w:type="spellStart"/>
                  <w:r w:rsidRPr="006B04E7">
                    <w:t>mit</w:t>
                  </w:r>
                  <w:proofErr w:type="spellEnd"/>
                  <w:r w:rsidRPr="006B04E7">
                    <w:t xml:space="preserve"> </w:t>
                  </w:r>
                  <w:proofErr w:type="spellStart"/>
                  <w:r w:rsidRPr="006B04E7">
                    <w:t>einbeziehen</w:t>
                  </w:r>
                  <w:proofErr w:type="spellEnd"/>
                  <w:r w:rsidRPr="006B04E7">
                    <w:t xml:space="preserve"> in </w:t>
                  </w:r>
                  <w:proofErr w:type="spellStart"/>
                  <w:r w:rsidRPr="006B04E7">
                    <w:t>diese</w:t>
                  </w:r>
                  <w:proofErr w:type="spellEnd"/>
                  <w:r w:rsidRPr="006B04E7">
                    <w:t xml:space="preserve"> </w:t>
                  </w:r>
                  <w:proofErr w:type="spellStart"/>
                  <w:r w:rsidRPr="006B04E7">
                    <w:t>Grundfrage</w:t>
                  </w:r>
                  <w:proofErr w:type="spellEnd"/>
                  <w:r w:rsidRPr="006B04E7">
                    <w:t xml:space="preserve">, </w:t>
                  </w:r>
                  <w:proofErr w:type="spellStart"/>
                  <w:r w:rsidRPr="006B04E7">
                    <w:t>die</w:t>
                  </w:r>
                  <w:proofErr w:type="spellEnd"/>
                  <w:r w:rsidRPr="006B04E7">
                    <w:t xml:space="preserve"> </w:t>
                  </w:r>
                  <w:proofErr w:type="spellStart"/>
                  <w:r w:rsidRPr="006B04E7">
                    <w:t>beantwortet</w:t>
                  </w:r>
                  <w:proofErr w:type="spellEnd"/>
                  <w:r w:rsidRPr="006B04E7">
                    <w:t xml:space="preserve"> </w:t>
                  </w:r>
                  <w:proofErr w:type="spellStart"/>
                  <w:r w:rsidRPr="006B04E7">
                    <w:t>werden</w:t>
                  </w:r>
                  <w:proofErr w:type="spellEnd"/>
                  <w:r w:rsidRPr="006B04E7">
                    <w:t xml:space="preserve"> </w:t>
                  </w:r>
                  <w:proofErr w:type="spellStart"/>
                  <w:r w:rsidRPr="006B04E7">
                    <w:t>muss</w:t>
                  </w:r>
                  <w:proofErr w:type="spellEnd"/>
                  <w:r w:rsidRPr="006B04E7">
                    <w:t xml:space="preserve">: </w:t>
                  </w:r>
                  <w:proofErr w:type="spellStart"/>
                  <w:r w:rsidRPr="006B04E7">
                    <w:t>Wie</w:t>
                  </w:r>
                  <w:proofErr w:type="spellEnd"/>
                  <w:r w:rsidRPr="006B04E7">
                    <w:t xml:space="preserve"> </w:t>
                  </w:r>
                  <w:proofErr w:type="spellStart"/>
                  <w:r w:rsidRPr="006B04E7">
                    <w:t>viele</w:t>
                  </w:r>
                  <w:proofErr w:type="spellEnd"/>
                  <w:r w:rsidRPr="006B04E7">
                    <w:t xml:space="preserve"> </w:t>
                  </w:r>
                  <w:proofErr w:type="spellStart"/>
                  <w:r w:rsidRPr="006B04E7">
                    <w:t>Menschen</w:t>
                  </w:r>
                  <w:proofErr w:type="spellEnd"/>
                  <w:r w:rsidRPr="006B04E7">
                    <w:t xml:space="preserve"> </w:t>
                  </w:r>
                  <w:proofErr w:type="spellStart"/>
                  <w:r w:rsidRPr="006B04E7">
                    <w:t>wollen</w:t>
                  </w:r>
                  <w:proofErr w:type="spellEnd"/>
                  <w:r w:rsidRPr="006B04E7">
                    <w:t xml:space="preserve"> </w:t>
                  </w:r>
                  <w:proofErr w:type="spellStart"/>
                  <w:r w:rsidRPr="006B04E7">
                    <w:t>wir</w:t>
                  </w:r>
                  <w:proofErr w:type="spellEnd"/>
                  <w:r w:rsidRPr="006B04E7">
                    <w:t xml:space="preserve"> </w:t>
                  </w:r>
                  <w:proofErr w:type="spellStart"/>
                  <w:r w:rsidRPr="006B04E7">
                    <w:t>aufnehmen</w:t>
                  </w:r>
                  <w:proofErr w:type="spellEnd"/>
                  <w:r w:rsidRPr="006B04E7">
                    <w:t xml:space="preserve"> </w:t>
                  </w:r>
                  <w:proofErr w:type="spellStart"/>
                  <w:r w:rsidRPr="006B04E7">
                    <w:t>hier</w:t>
                  </w:r>
                  <w:proofErr w:type="spellEnd"/>
                  <w:r w:rsidRPr="006B04E7">
                    <w:t xml:space="preserve"> in </w:t>
                  </w:r>
                  <w:proofErr w:type="spellStart"/>
                  <w:r w:rsidRPr="006B04E7">
                    <w:t>unserer</w:t>
                  </w:r>
                  <w:proofErr w:type="spellEnd"/>
                  <w:r w:rsidRPr="006B04E7">
                    <w:t xml:space="preserve"> EU, </w:t>
                  </w:r>
                  <w:proofErr w:type="spellStart"/>
                  <w:r w:rsidRPr="006B04E7">
                    <w:t>wie</w:t>
                  </w:r>
                  <w:proofErr w:type="spellEnd"/>
                  <w:r w:rsidRPr="006B04E7">
                    <w:t xml:space="preserve"> </w:t>
                  </w:r>
                  <w:proofErr w:type="spellStart"/>
                  <w:r w:rsidRPr="006B04E7">
                    <w:t>viele</w:t>
                  </w:r>
                  <w:proofErr w:type="spellEnd"/>
                  <w:r w:rsidRPr="006B04E7">
                    <w:t xml:space="preserve"> </w:t>
                  </w:r>
                  <w:proofErr w:type="spellStart"/>
                  <w:r w:rsidRPr="006B04E7">
                    <w:t>können</w:t>
                  </w:r>
                  <w:proofErr w:type="spellEnd"/>
                  <w:r w:rsidRPr="006B04E7">
                    <w:t xml:space="preserve"> </w:t>
                  </w:r>
                  <w:proofErr w:type="spellStart"/>
                  <w:r w:rsidRPr="006B04E7">
                    <w:t>wir</w:t>
                  </w:r>
                  <w:proofErr w:type="spellEnd"/>
                  <w:r w:rsidRPr="006B04E7">
                    <w:t xml:space="preserve"> </w:t>
                  </w:r>
                  <w:proofErr w:type="spellStart"/>
                  <w:r w:rsidRPr="006B04E7">
                    <w:t>aufnehmen</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eine</w:t>
                  </w:r>
                  <w:proofErr w:type="spellEnd"/>
                  <w:r w:rsidRPr="006B04E7">
                    <w:t xml:space="preserve"> </w:t>
                  </w:r>
                  <w:proofErr w:type="spellStart"/>
                  <w:r w:rsidRPr="006B04E7">
                    <w:t>entscheidende</w:t>
                  </w:r>
                  <w:proofErr w:type="spellEnd"/>
                  <w:r w:rsidRPr="006B04E7">
                    <w:t xml:space="preserve"> </w:t>
                  </w:r>
                  <w:proofErr w:type="spellStart"/>
                  <w:r w:rsidRPr="006B04E7">
                    <w:t>Frage</w:t>
                  </w:r>
                  <w:proofErr w:type="spellEnd"/>
                  <w:r w:rsidRPr="006B04E7">
                    <w:t xml:space="preserve">, da </w:t>
                  </w:r>
                  <w:proofErr w:type="spellStart"/>
                  <w:r w:rsidRPr="006B04E7">
                    <w:t>müssen</w:t>
                  </w:r>
                  <w:proofErr w:type="spellEnd"/>
                  <w:r w:rsidRPr="006B04E7">
                    <w:t xml:space="preserve"> </w:t>
                  </w:r>
                  <w:proofErr w:type="spellStart"/>
                  <w:r w:rsidRPr="006B04E7">
                    <w:t>die</w:t>
                  </w:r>
                  <w:proofErr w:type="spellEnd"/>
                  <w:r w:rsidRPr="006B04E7">
                    <w:t xml:space="preserve"> </w:t>
                  </w:r>
                  <w:proofErr w:type="spellStart"/>
                  <w:r w:rsidRPr="006B04E7">
                    <w:t>Bürger</w:t>
                  </w:r>
                  <w:proofErr w:type="spellEnd"/>
                  <w:r w:rsidRPr="006B04E7">
                    <w:t xml:space="preserve"> </w:t>
                  </w:r>
                  <w:proofErr w:type="spellStart"/>
                  <w:r w:rsidRPr="006B04E7">
                    <w:t>gefragt</w:t>
                  </w:r>
                  <w:proofErr w:type="spellEnd"/>
                  <w:r w:rsidRPr="006B04E7">
                    <w:t xml:space="preserve"> </w:t>
                  </w:r>
                  <w:proofErr w:type="spellStart"/>
                  <w:r w:rsidRPr="006B04E7">
                    <w:t>werden</w:t>
                  </w:r>
                  <w:proofErr w:type="spellEnd"/>
                  <w:r w:rsidRPr="006B04E7">
                    <w:t>.</w:t>
                  </w:r>
                </w:p>
              </w:tc>
              <w:tc>
                <w:tcPr>
                  <w:tcW w:w="240" w:type="dxa"/>
                  <w:tcBorders>
                    <w:top w:val="nil"/>
                    <w:left w:val="nil"/>
                    <w:bottom w:val="nil"/>
                    <w:right w:val="nil"/>
                  </w:tcBorders>
                  <w:vAlign w:val="center"/>
                  <w:hideMark/>
                </w:tcPr>
                <w:p w14:paraId="05F1D4B0" w14:textId="77777777" w:rsidR="006B04E7" w:rsidRPr="006B04E7" w:rsidRDefault="006B04E7" w:rsidP="006B04E7">
                  <w:r w:rsidRPr="006B04E7">
                    <w:t> </w:t>
                  </w:r>
                </w:p>
              </w:tc>
            </w:tr>
            <w:tr w:rsidR="006B04E7" w:rsidRPr="006B04E7" w14:paraId="0D47EF1B" w14:textId="77777777">
              <w:trPr>
                <w:tblCellSpacing w:w="0" w:type="dxa"/>
              </w:trPr>
              <w:tc>
                <w:tcPr>
                  <w:tcW w:w="1050" w:type="dxa"/>
                  <w:tcBorders>
                    <w:top w:val="nil"/>
                    <w:left w:val="nil"/>
                    <w:bottom w:val="nil"/>
                    <w:right w:val="nil"/>
                  </w:tcBorders>
                  <w:vAlign w:val="center"/>
                  <w:hideMark/>
                </w:tcPr>
                <w:p w14:paraId="2619887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C94B36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FB3CB37" w14:textId="1925C09B" w:rsidR="006B04E7" w:rsidRPr="006B04E7" w:rsidRDefault="006B04E7" w:rsidP="006B04E7">
                  <w:r w:rsidRPr="006B04E7">
                    <w:rPr>
                      <w:noProof/>
                    </w:rPr>
                    <w:drawing>
                      <wp:inline distT="0" distB="0" distL="0" distR="0" wp14:anchorId="3D359A55" wp14:editId="100489C3">
                        <wp:extent cx="5760720" cy="3810"/>
                        <wp:effectExtent l="0" t="0" r="0" b="0"/>
                        <wp:docPr id="1937067159" name="Obrázek 3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87A1146" w14:textId="77777777">
                    <w:trPr>
                      <w:tblCellSpacing w:w="0" w:type="dxa"/>
                      <w:jc w:val="right"/>
                    </w:trPr>
                    <w:tc>
                      <w:tcPr>
                        <w:tcW w:w="0" w:type="auto"/>
                        <w:tcBorders>
                          <w:top w:val="nil"/>
                          <w:left w:val="nil"/>
                          <w:bottom w:val="nil"/>
                          <w:right w:val="nil"/>
                        </w:tcBorders>
                        <w:shd w:val="clear" w:color="auto" w:fill="FFFFFF"/>
                        <w:vAlign w:val="center"/>
                        <w:hideMark/>
                      </w:tcPr>
                      <w:p w14:paraId="1F87D16D" w14:textId="42DD120F" w:rsidR="006B04E7" w:rsidRPr="006B04E7" w:rsidRDefault="006B04E7" w:rsidP="006B04E7">
                        <w:r w:rsidRPr="006B04E7">
                          <w:rPr>
                            <w:noProof/>
                          </w:rPr>
                          <w:drawing>
                            <wp:inline distT="0" distB="0" distL="0" distR="0" wp14:anchorId="4C6E8439" wp14:editId="544053D6">
                              <wp:extent cx="152400" cy="152400"/>
                              <wp:effectExtent l="0" t="0" r="0" b="0"/>
                              <wp:docPr id="1815032055" name="Obrázek 372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F579A1" w14:textId="77777777" w:rsidR="006B04E7" w:rsidRPr="006B04E7" w:rsidRDefault="006B04E7" w:rsidP="006B04E7"/>
              </w:tc>
            </w:tr>
          </w:tbl>
          <w:p w14:paraId="1BAC9B94"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01CD28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3E597A1" w14:textId="77777777">
                    <w:trPr>
                      <w:tblCellSpacing w:w="0" w:type="dxa"/>
                      <w:jc w:val="center"/>
                    </w:trPr>
                    <w:tc>
                      <w:tcPr>
                        <w:tcW w:w="0" w:type="auto"/>
                        <w:tcBorders>
                          <w:top w:val="nil"/>
                          <w:left w:val="nil"/>
                          <w:bottom w:val="nil"/>
                          <w:right w:val="nil"/>
                        </w:tcBorders>
                        <w:vAlign w:val="center"/>
                        <w:hideMark/>
                      </w:tcPr>
                      <w:p w14:paraId="47D93C28" w14:textId="12FC0CAB" w:rsidR="006B04E7" w:rsidRPr="006B04E7" w:rsidRDefault="006B04E7" w:rsidP="006B04E7">
                        <w:r w:rsidRPr="006B04E7">
                          <w:rPr>
                            <w:noProof/>
                          </w:rPr>
                          <w:drawing>
                            <wp:anchor distT="0" distB="0" distL="0" distR="0" simplePos="0" relativeHeight="251874304" behindDoc="0" locked="0" layoutInCell="1" allowOverlap="0" wp14:anchorId="20CC6B17" wp14:editId="15469DCF">
                              <wp:simplePos x="0" y="0"/>
                              <wp:positionH relativeFrom="column">
                                <wp:align>right</wp:align>
                              </wp:positionH>
                              <wp:positionV relativeFrom="line">
                                <wp:posOffset>0</wp:posOffset>
                              </wp:positionV>
                              <wp:extent cx="476250" cy="600075"/>
                              <wp:effectExtent l="0" t="0" r="0" b="9525"/>
                              <wp:wrapSquare wrapText="bothSides"/>
                              <wp:docPr id="1550837497" name="Obrázek 40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MPphoto"/>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F6F82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B366FC" w14:textId="77777777">
                    <w:trPr>
                      <w:tblCellSpacing w:w="0" w:type="dxa"/>
                      <w:jc w:val="center"/>
                    </w:trPr>
                    <w:tc>
                      <w:tcPr>
                        <w:tcW w:w="0" w:type="auto"/>
                        <w:tcBorders>
                          <w:top w:val="nil"/>
                          <w:left w:val="nil"/>
                          <w:bottom w:val="nil"/>
                          <w:right w:val="nil"/>
                        </w:tcBorders>
                        <w:vAlign w:val="center"/>
                        <w:hideMark/>
                      </w:tcPr>
                      <w:p w14:paraId="229B6D0E" w14:textId="022D9123" w:rsidR="006B04E7" w:rsidRPr="006B04E7" w:rsidRDefault="006B04E7" w:rsidP="006B04E7">
                        <w:r w:rsidRPr="006B04E7">
                          <w:rPr>
                            <w:noProof/>
                          </w:rPr>
                          <w:drawing>
                            <wp:inline distT="0" distB="0" distL="0" distR="0" wp14:anchorId="46D35446" wp14:editId="47EDA05B">
                              <wp:extent cx="247650" cy="228600"/>
                              <wp:effectExtent l="0" t="0" r="0" b="0"/>
                              <wp:docPr id="966489014" name="Obrázek 3722">
                                <a:hlinkClick xmlns:a="http://schemas.openxmlformats.org/drawingml/2006/main" r:id="rId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5">
                                        <a:hlinkClick r:id="rId8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82B487" w14:textId="77777777" w:rsidR="006B04E7" w:rsidRPr="006B04E7" w:rsidRDefault="006B04E7" w:rsidP="006B04E7"/>
              </w:tc>
              <w:tc>
                <w:tcPr>
                  <w:tcW w:w="75" w:type="dxa"/>
                  <w:tcBorders>
                    <w:top w:val="nil"/>
                    <w:left w:val="nil"/>
                    <w:bottom w:val="nil"/>
                    <w:right w:val="nil"/>
                  </w:tcBorders>
                  <w:vAlign w:val="center"/>
                  <w:hideMark/>
                </w:tcPr>
                <w:p w14:paraId="115476DD" w14:textId="77777777" w:rsidR="006B04E7" w:rsidRPr="006B04E7" w:rsidRDefault="006B04E7" w:rsidP="006B04E7">
                  <w:r w:rsidRPr="006B04E7">
                    <w:t> </w:t>
                  </w:r>
                </w:p>
              </w:tc>
              <w:tc>
                <w:tcPr>
                  <w:tcW w:w="0" w:type="auto"/>
                  <w:tcBorders>
                    <w:top w:val="nil"/>
                    <w:left w:val="nil"/>
                    <w:bottom w:val="nil"/>
                    <w:right w:val="nil"/>
                  </w:tcBorders>
                  <w:hideMark/>
                </w:tcPr>
                <w:p w14:paraId="7060AB43" w14:textId="6F0B06A9" w:rsidR="006B04E7" w:rsidRPr="006B04E7" w:rsidRDefault="006B04E7" w:rsidP="006B04E7">
                  <w:r w:rsidRPr="006B04E7">
                    <w:rPr>
                      <w:noProof/>
                    </w:rPr>
                    <w:drawing>
                      <wp:inline distT="0" distB="0" distL="0" distR="0" wp14:anchorId="3454EBE7" wp14:editId="762B1D2C">
                        <wp:extent cx="38100" cy="63500"/>
                        <wp:effectExtent l="0" t="0" r="0" b="0"/>
                        <wp:docPr id="1182406264" name="Obrázek 3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Cecilia </w:t>
                  </w:r>
                  <w:proofErr w:type="spellStart"/>
                  <w:r w:rsidRPr="006B04E7">
                    <w:rPr>
                      <w:b/>
                      <w:bCs/>
                    </w:rPr>
                    <w:t>Wikström</w:t>
                  </w:r>
                  <w:proofErr w:type="spellEnd"/>
                  <w:r w:rsidRPr="006B04E7">
                    <w:rPr>
                      <w:b/>
                      <w:bCs/>
                    </w:rPr>
                    <w:t xml:space="preserve"> (ALDE).</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talman</w:t>
                  </w:r>
                  <w:proofErr w:type="spellEnd"/>
                  <w:r w:rsidRPr="006B04E7">
                    <w:t xml:space="preserve">! </w:t>
                  </w:r>
                  <w:proofErr w:type="spellStart"/>
                  <w:r w:rsidRPr="006B04E7">
                    <w:t>Häromdagen</w:t>
                  </w:r>
                  <w:proofErr w:type="spellEnd"/>
                  <w:r w:rsidRPr="006B04E7">
                    <w:t xml:space="preserve"> </w:t>
                  </w:r>
                  <w:proofErr w:type="spellStart"/>
                  <w:r w:rsidRPr="006B04E7">
                    <w:t>gav</w:t>
                  </w:r>
                  <w:proofErr w:type="spellEnd"/>
                  <w:r w:rsidRPr="006B04E7">
                    <w:t xml:space="preserve"> </w:t>
                  </w:r>
                  <w:proofErr w:type="spellStart"/>
                  <w:r w:rsidRPr="006B04E7">
                    <w:t>sig</w:t>
                  </w:r>
                  <w:proofErr w:type="spellEnd"/>
                  <w:r w:rsidRPr="006B04E7">
                    <w:t xml:space="preserve"> en </w:t>
                  </w:r>
                  <w:proofErr w:type="spellStart"/>
                  <w:r w:rsidRPr="006B04E7">
                    <w:t>lynchmobb</w:t>
                  </w:r>
                  <w:proofErr w:type="spellEnd"/>
                  <w:r w:rsidRPr="006B04E7">
                    <w:t xml:space="preserve"> </w:t>
                  </w:r>
                  <w:proofErr w:type="spellStart"/>
                  <w:r w:rsidRPr="006B04E7">
                    <w:t>ut</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misshandla</w:t>
                  </w:r>
                  <w:proofErr w:type="spellEnd"/>
                  <w:r w:rsidRPr="006B04E7">
                    <w:t xml:space="preserve"> </w:t>
                  </w:r>
                  <w:proofErr w:type="spellStart"/>
                  <w:r w:rsidRPr="006B04E7">
                    <w:t>flyktingbarn</w:t>
                  </w:r>
                  <w:proofErr w:type="spellEnd"/>
                  <w:r w:rsidRPr="006B04E7">
                    <w:t xml:space="preserve"> i </w:t>
                  </w:r>
                  <w:proofErr w:type="spellStart"/>
                  <w:r w:rsidRPr="006B04E7">
                    <w:t>Stockholms</w:t>
                  </w:r>
                  <w:proofErr w:type="spellEnd"/>
                  <w:r w:rsidRPr="006B04E7">
                    <w:t xml:space="preserve"> </w:t>
                  </w:r>
                  <w:proofErr w:type="spellStart"/>
                  <w:r w:rsidRPr="006B04E7">
                    <w:t>innerstad</w:t>
                  </w:r>
                  <w:proofErr w:type="spellEnd"/>
                  <w:r w:rsidRPr="006B04E7">
                    <w:t xml:space="preserve"> och </w:t>
                  </w:r>
                  <w:proofErr w:type="spellStart"/>
                  <w:r w:rsidRPr="006B04E7">
                    <w:t>samtidigt</w:t>
                  </w:r>
                  <w:proofErr w:type="spellEnd"/>
                  <w:r w:rsidRPr="006B04E7">
                    <w:t xml:space="preserve"> dog 39 </w:t>
                  </w:r>
                  <w:proofErr w:type="spellStart"/>
                  <w:r w:rsidRPr="006B04E7">
                    <w:t>personer</w:t>
                  </w:r>
                  <w:proofErr w:type="spellEnd"/>
                  <w:r w:rsidRPr="006B04E7">
                    <w:t xml:space="preserve">, </w:t>
                  </w:r>
                  <w:proofErr w:type="spellStart"/>
                  <w:r w:rsidRPr="006B04E7">
                    <w:t>varav</w:t>
                  </w:r>
                  <w:proofErr w:type="spellEnd"/>
                  <w:r w:rsidRPr="006B04E7">
                    <w:t xml:space="preserve"> </w:t>
                  </w:r>
                  <w:proofErr w:type="spellStart"/>
                  <w:r w:rsidRPr="006B04E7">
                    <w:t>många</w:t>
                  </w:r>
                  <w:proofErr w:type="spellEnd"/>
                  <w:r w:rsidRPr="006B04E7">
                    <w:t xml:space="preserve"> barn, i </w:t>
                  </w:r>
                  <w:proofErr w:type="spellStart"/>
                  <w:r w:rsidRPr="006B04E7">
                    <w:t>Medelhavets</w:t>
                  </w:r>
                  <w:proofErr w:type="spellEnd"/>
                  <w:r w:rsidRPr="006B04E7">
                    <w:t xml:space="preserve"> </w:t>
                  </w:r>
                  <w:proofErr w:type="spellStart"/>
                  <w:r w:rsidRPr="006B04E7">
                    <w:t>mörka</w:t>
                  </w:r>
                  <w:proofErr w:type="spellEnd"/>
                  <w:r w:rsidRPr="006B04E7">
                    <w:t xml:space="preserve"> </w:t>
                  </w:r>
                  <w:proofErr w:type="spellStart"/>
                  <w:r w:rsidRPr="006B04E7">
                    <w:t>vågor</w:t>
                  </w:r>
                  <w:proofErr w:type="spellEnd"/>
                  <w:r w:rsidRPr="006B04E7">
                    <w:t>.</w:t>
                  </w:r>
                </w:p>
                <w:p w14:paraId="47972545" w14:textId="77777777" w:rsidR="006B04E7" w:rsidRPr="006B04E7" w:rsidRDefault="006B04E7" w:rsidP="006B04E7">
                  <w:proofErr w:type="spellStart"/>
                  <w:r w:rsidRPr="006B04E7">
                    <w:t>Det</w:t>
                  </w:r>
                  <w:proofErr w:type="spellEnd"/>
                  <w:r w:rsidRPr="006B04E7">
                    <w:t xml:space="preserve"> </w:t>
                  </w:r>
                  <w:proofErr w:type="spellStart"/>
                  <w:r w:rsidRPr="006B04E7">
                    <w:t>som</w:t>
                  </w:r>
                  <w:proofErr w:type="spellEnd"/>
                  <w:r w:rsidRPr="006B04E7">
                    <w:t xml:space="preserve"> </w:t>
                  </w:r>
                  <w:proofErr w:type="spellStart"/>
                  <w:r w:rsidRPr="006B04E7">
                    <w:t>sker</w:t>
                  </w:r>
                  <w:proofErr w:type="spellEnd"/>
                  <w:r w:rsidRPr="006B04E7">
                    <w:t xml:space="preserve"> </w:t>
                  </w:r>
                  <w:proofErr w:type="spellStart"/>
                  <w:r w:rsidRPr="006B04E7">
                    <w:t>runt</w:t>
                  </w:r>
                  <w:proofErr w:type="spellEnd"/>
                  <w:r w:rsidRPr="006B04E7">
                    <w:t xml:space="preserve"> </w:t>
                  </w:r>
                  <w:proofErr w:type="spellStart"/>
                  <w:r w:rsidRPr="006B04E7">
                    <w:t>om</w:t>
                  </w:r>
                  <w:proofErr w:type="spellEnd"/>
                  <w:r w:rsidRPr="006B04E7">
                    <w:t xml:space="preserve"> i Europa just nu </w:t>
                  </w:r>
                  <w:proofErr w:type="spellStart"/>
                  <w:r w:rsidRPr="006B04E7">
                    <w:t>är</w:t>
                  </w:r>
                  <w:proofErr w:type="spellEnd"/>
                  <w:r w:rsidRPr="006B04E7">
                    <w:t xml:space="preserve"> </w:t>
                  </w:r>
                  <w:proofErr w:type="spellStart"/>
                  <w:r w:rsidRPr="006B04E7">
                    <w:t>förfärligt</w:t>
                  </w:r>
                  <w:proofErr w:type="spellEnd"/>
                  <w:r w:rsidRPr="006B04E7">
                    <w:t xml:space="preserve">, och </w:t>
                  </w:r>
                  <w:proofErr w:type="spellStart"/>
                  <w:r w:rsidRPr="006B04E7">
                    <w:t>det</w:t>
                  </w:r>
                  <w:proofErr w:type="spellEnd"/>
                  <w:r w:rsidRPr="006B04E7">
                    <w:t xml:space="preserve"> </w:t>
                  </w:r>
                  <w:proofErr w:type="spellStart"/>
                  <w:r w:rsidRPr="006B04E7">
                    <w:t>provoceras</w:t>
                  </w:r>
                  <w:proofErr w:type="spellEnd"/>
                  <w:r w:rsidRPr="006B04E7">
                    <w:t xml:space="preserve"> </w:t>
                  </w:r>
                  <w:proofErr w:type="spellStart"/>
                  <w:r w:rsidRPr="006B04E7">
                    <w:t>av</w:t>
                  </w:r>
                  <w:proofErr w:type="spellEnd"/>
                  <w:r w:rsidRPr="006B04E7">
                    <w:t xml:space="preserve"> en </w:t>
                  </w:r>
                  <w:proofErr w:type="spellStart"/>
                  <w:r w:rsidRPr="006B04E7">
                    <w:t>olöst</w:t>
                  </w:r>
                  <w:proofErr w:type="spellEnd"/>
                  <w:r w:rsidRPr="006B04E7">
                    <w:t xml:space="preserve"> </w:t>
                  </w:r>
                  <w:proofErr w:type="spellStart"/>
                  <w:r w:rsidRPr="006B04E7">
                    <w:t>flyktingsituation</w:t>
                  </w:r>
                  <w:proofErr w:type="spellEnd"/>
                  <w:r w:rsidRPr="006B04E7">
                    <w:t xml:space="preserve">. Den </w:t>
                  </w:r>
                  <w:proofErr w:type="spellStart"/>
                  <w:r w:rsidRPr="006B04E7">
                    <w:t>är</w:t>
                  </w:r>
                  <w:proofErr w:type="spellEnd"/>
                  <w:r w:rsidRPr="006B04E7">
                    <w:t xml:space="preserve"> </w:t>
                  </w:r>
                  <w:proofErr w:type="spellStart"/>
                  <w:r w:rsidRPr="006B04E7">
                    <w:t>olöst</w:t>
                  </w:r>
                  <w:proofErr w:type="spellEnd"/>
                  <w:r w:rsidRPr="006B04E7">
                    <w:t xml:space="preserve"> </w:t>
                  </w:r>
                  <w:proofErr w:type="spellStart"/>
                  <w:r w:rsidRPr="006B04E7">
                    <w:t>såtillvida</w:t>
                  </w:r>
                  <w:proofErr w:type="spellEnd"/>
                  <w:r w:rsidRPr="006B04E7">
                    <w:t xml:space="preserve"> </w:t>
                  </w:r>
                  <w:proofErr w:type="spellStart"/>
                  <w:r w:rsidRPr="006B04E7">
                    <w:t>att</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några</w:t>
                  </w:r>
                  <w:proofErr w:type="spellEnd"/>
                  <w:r w:rsidRPr="006B04E7">
                    <w:t xml:space="preserve"> </w:t>
                  </w:r>
                  <w:proofErr w:type="spellStart"/>
                  <w:r w:rsidRPr="006B04E7">
                    <w:t>länder</w:t>
                  </w:r>
                  <w:proofErr w:type="spellEnd"/>
                  <w:r w:rsidRPr="006B04E7">
                    <w:t xml:space="preserve"> </w:t>
                  </w:r>
                  <w:proofErr w:type="spellStart"/>
                  <w:r w:rsidRPr="006B04E7">
                    <w:t>som</w:t>
                  </w:r>
                  <w:proofErr w:type="spellEnd"/>
                  <w:r w:rsidRPr="006B04E7">
                    <w:t xml:space="preserve"> </w:t>
                  </w:r>
                  <w:proofErr w:type="spellStart"/>
                  <w:r w:rsidRPr="006B04E7">
                    <w:t>har</w:t>
                  </w:r>
                  <w:proofErr w:type="spellEnd"/>
                  <w:r w:rsidRPr="006B04E7">
                    <w:t xml:space="preserve"> </w:t>
                  </w:r>
                  <w:proofErr w:type="spellStart"/>
                  <w:r w:rsidRPr="006B04E7">
                    <w:t>tagit</w:t>
                  </w:r>
                  <w:proofErr w:type="spellEnd"/>
                  <w:r w:rsidRPr="006B04E7">
                    <w:t xml:space="preserve"> </w:t>
                  </w:r>
                  <w:proofErr w:type="spellStart"/>
                  <w:r w:rsidRPr="006B04E7">
                    <w:t>ett</w:t>
                  </w:r>
                  <w:proofErr w:type="spellEnd"/>
                  <w:r w:rsidRPr="006B04E7">
                    <w:t xml:space="preserve"> </w:t>
                  </w:r>
                  <w:proofErr w:type="spellStart"/>
                  <w:r w:rsidRPr="006B04E7">
                    <w:t>stort</w:t>
                  </w:r>
                  <w:proofErr w:type="spellEnd"/>
                  <w:r w:rsidRPr="006B04E7">
                    <w:t xml:space="preserve"> </w:t>
                  </w:r>
                  <w:proofErr w:type="spellStart"/>
                  <w:r w:rsidRPr="006B04E7">
                    <w:t>ansvar</w:t>
                  </w:r>
                  <w:proofErr w:type="spellEnd"/>
                  <w:r w:rsidRPr="006B04E7">
                    <w:t xml:space="preserve"> </w:t>
                  </w:r>
                  <w:proofErr w:type="spellStart"/>
                  <w:r w:rsidRPr="006B04E7">
                    <w:t>medan</w:t>
                  </w:r>
                  <w:proofErr w:type="spellEnd"/>
                  <w:r w:rsidRPr="006B04E7">
                    <w:t xml:space="preserve"> </w:t>
                  </w:r>
                  <w:proofErr w:type="spellStart"/>
                  <w:r w:rsidRPr="006B04E7">
                    <w:t>väldigt</w:t>
                  </w:r>
                  <w:proofErr w:type="spellEnd"/>
                  <w:r w:rsidRPr="006B04E7">
                    <w:t xml:space="preserve"> </w:t>
                  </w:r>
                  <w:proofErr w:type="spellStart"/>
                  <w:r w:rsidRPr="006B04E7">
                    <w:t>många</w:t>
                  </w:r>
                  <w:proofErr w:type="spellEnd"/>
                  <w:r w:rsidRPr="006B04E7">
                    <w:t xml:space="preserve"> </w:t>
                  </w:r>
                  <w:proofErr w:type="spellStart"/>
                  <w:r w:rsidRPr="006B04E7">
                    <w:t>länder</w:t>
                  </w:r>
                  <w:proofErr w:type="spellEnd"/>
                  <w:r w:rsidRPr="006B04E7">
                    <w:t xml:space="preserve"> </w:t>
                  </w:r>
                  <w:proofErr w:type="spellStart"/>
                  <w:r w:rsidRPr="006B04E7">
                    <w:t>inte</w:t>
                  </w:r>
                  <w:proofErr w:type="spellEnd"/>
                  <w:r w:rsidRPr="006B04E7">
                    <w:t xml:space="preserve"> </w:t>
                  </w:r>
                  <w:proofErr w:type="spellStart"/>
                  <w:r w:rsidRPr="006B04E7">
                    <w:t>har</w:t>
                  </w:r>
                  <w:proofErr w:type="spellEnd"/>
                  <w:r w:rsidRPr="006B04E7">
                    <w:t xml:space="preserve"> </w:t>
                  </w:r>
                  <w:proofErr w:type="spellStart"/>
                  <w:r w:rsidRPr="006B04E7">
                    <w:t>gjort</w:t>
                  </w:r>
                  <w:proofErr w:type="spellEnd"/>
                  <w:r w:rsidRPr="006B04E7">
                    <w:t xml:space="preserve"> </w:t>
                  </w:r>
                  <w:proofErr w:type="spellStart"/>
                  <w:r w:rsidRPr="006B04E7">
                    <w:t>någonting</w:t>
                  </w:r>
                  <w:proofErr w:type="spellEnd"/>
                  <w:r w:rsidRPr="006B04E7">
                    <w:t xml:space="preserve"> </w:t>
                  </w:r>
                  <w:proofErr w:type="spellStart"/>
                  <w:r w:rsidRPr="006B04E7">
                    <w:t>alls</w:t>
                  </w:r>
                  <w:proofErr w:type="spellEnd"/>
                  <w:r w:rsidRPr="006B04E7">
                    <w:t>.</w:t>
                  </w:r>
                </w:p>
                <w:p w14:paraId="0C7DB2B1" w14:textId="77777777" w:rsidR="006B04E7" w:rsidRPr="006B04E7" w:rsidRDefault="006B04E7" w:rsidP="006B04E7">
                  <w:proofErr w:type="spellStart"/>
                  <w:r w:rsidRPr="006B04E7">
                    <w:t>Vi</w:t>
                  </w:r>
                  <w:proofErr w:type="spellEnd"/>
                  <w:r w:rsidRPr="006B04E7">
                    <w:t xml:space="preserve"> </w:t>
                  </w:r>
                  <w:proofErr w:type="spellStart"/>
                  <w:r w:rsidRPr="006B04E7">
                    <w:t>måste</w:t>
                  </w:r>
                  <w:proofErr w:type="spellEnd"/>
                  <w:r w:rsidRPr="006B04E7">
                    <w:t xml:space="preserve"> </w:t>
                  </w:r>
                  <w:proofErr w:type="spellStart"/>
                  <w:r w:rsidRPr="006B04E7">
                    <w:t>komma</w:t>
                  </w:r>
                  <w:proofErr w:type="spellEnd"/>
                  <w:r w:rsidRPr="006B04E7">
                    <w:t xml:space="preserve"> </w:t>
                  </w:r>
                  <w:proofErr w:type="spellStart"/>
                  <w:r w:rsidRPr="006B04E7">
                    <w:t>ihåg</w:t>
                  </w:r>
                  <w:proofErr w:type="spellEnd"/>
                  <w:r w:rsidRPr="006B04E7">
                    <w:t xml:space="preserve"> </w:t>
                  </w:r>
                  <w:proofErr w:type="spellStart"/>
                  <w:r w:rsidRPr="006B04E7">
                    <w:t>att</w:t>
                  </w:r>
                  <w:proofErr w:type="spellEnd"/>
                  <w:r w:rsidRPr="006B04E7">
                    <w:t xml:space="preserve"> </w:t>
                  </w:r>
                  <w:proofErr w:type="spellStart"/>
                  <w:r w:rsidRPr="006B04E7">
                    <w:t>det</w:t>
                  </w:r>
                  <w:proofErr w:type="spellEnd"/>
                  <w:r w:rsidRPr="006B04E7">
                    <w:t xml:space="preserve"> </w:t>
                  </w:r>
                  <w:proofErr w:type="spellStart"/>
                  <w:r w:rsidRPr="006B04E7">
                    <w:t>bara</w:t>
                  </w:r>
                  <w:proofErr w:type="spellEnd"/>
                  <w:r w:rsidRPr="006B04E7">
                    <w:t xml:space="preserve"> </w:t>
                  </w:r>
                  <w:proofErr w:type="spellStart"/>
                  <w:r w:rsidRPr="006B04E7">
                    <w:t>är</w:t>
                  </w:r>
                  <w:proofErr w:type="spellEnd"/>
                  <w:r w:rsidRPr="006B04E7">
                    <w:t xml:space="preserve"> </w:t>
                  </w:r>
                  <w:proofErr w:type="spellStart"/>
                  <w:r w:rsidRPr="006B04E7">
                    <w:t>tillsammans</w:t>
                  </w:r>
                  <w:proofErr w:type="spellEnd"/>
                  <w:r w:rsidRPr="006B04E7">
                    <w:t xml:space="preserve"> </w:t>
                  </w:r>
                  <w:proofErr w:type="spellStart"/>
                  <w:r w:rsidRPr="006B04E7">
                    <w:t>som</w:t>
                  </w:r>
                  <w:proofErr w:type="spellEnd"/>
                  <w:r w:rsidRPr="006B04E7">
                    <w:t xml:space="preserve"> </w:t>
                  </w:r>
                  <w:proofErr w:type="spellStart"/>
                  <w:r w:rsidRPr="006B04E7">
                    <w:t>vi</w:t>
                  </w:r>
                  <w:proofErr w:type="spellEnd"/>
                  <w:r w:rsidRPr="006B04E7">
                    <w:t xml:space="preserve"> kan </w:t>
                  </w:r>
                  <w:proofErr w:type="spellStart"/>
                  <w:r w:rsidRPr="006B04E7">
                    <w:t>utmana</w:t>
                  </w:r>
                  <w:proofErr w:type="spellEnd"/>
                  <w:r w:rsidRPr="006B04E7">
                    <w:t xml:space="preserve"> den </w:t>
                  </w:r>
                  <w:proofErr w:type="spellStart"/>
                  <w:r w:rsidRPr="006B04E7">
                    <w:t>här</w:t>
                  </w:r>
                  <w:proofErr w:type="spellEnd"/>
                  <w:r w:rsidRPr="006B04E7">
                    <w:t xml:space="preserve"> </w:t>
                  </w:r>
                  <w:proofErr w:type="spellStart"/>
                  <w:r w:rsidRPr="006B04E7">
                    <w:t>krisen</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bara</w:t>
                  </w:r>
                  <w:proofErr w:type="spellEnd"/>
                  <w:r w:rsidRPr="006B04E7">
                    <w:t xml:space="preserve"> </w:t>
                  </w:r>
                  <w:proofErr w:type="spellStart"/>
                  <w:r w:rsidRPr="006B04E7">
                    <w:t>tillsammans</w:t>
                  </w:r>
                  <w:proofErr w:type="spellEnd"/>
                  <w:r w:rsidRPr="006B04E7">
                    <w:t xml:space="preserve"> </w:t>
                  </w:r>
                  <w:proofErr w:type="spellStart"/>
                  <w:r w:rsidRPr="006B04E7">
                    <w:t>vi</w:t>
                  </w:r>
                  <w:proofErr w:type="spellEnd"/>
                  <w:r w:rsidRPr="006B04E7">
                    <w:t xml:space="preserve"> kan </w:t>
                  </w:r>
                  <w:proofErr w:type="spellStart"/>
                  <w:r w:rsidRPr="006B04E7">
                    <w:t>få</w:t>
                  </w:r>
                  <w:proofErr w:type="spellEnd"/>
                  <w:r w:rsidRPr="006B04E7">
                    <w:t xml:space="preserve"> </w:t>
                  </w:r>
                  <w:proofErr w:type="spellStart"/>
                  <w:r w:rsidRPr="006B04E7">
                    <w:t>kontroll</w:t>
                  </w:r>
                  <w:proofErr w:type="spellEnd"/>
                  <w:r w:rsidRPr="006B04E7">
                    <w:t xml:space="preserve"> </w:t>
                  </w:r>
                  <w:proofErr w:type="spellStart"/>
                  <w:r w:rsidRPr="006B04E7">
                    <w:t>över</w:t>
                  </w:r>
                  <w:proofErr w:type="spellEnd"/>
                  <w:r w:rsidRPr="006B04E7">
                    <w:t xml:space="preserve"> den </w:t>
                  </w:r>
                  <w:proofErr w:type="spellStart"/>
                  <w:r w:rsidRPr="006B04E7">
                    <w:t>yttre</w:t>
                  </w:r>
                  <w:proofErr w:type="spellEnd"/>
                  <w:r w:rsidRPr="006B04E7">
                    <w:t xml:space="preserve"> </w:t>
                  </w:r>
                  <w:proofErr w:type="spellStart"/>
                  <w:r w:rsidRPr="006B04E7">
                    <w:t>gränsen</w:t>
                  </w:r>
                  <w:proofErr w:type="spellEnd"/>
                  <w:r w:rsidRPr="006B04E7">
                    <w:t xml:space="preserve">, och </w:t>
                  </w:r>
                  <w:proofErr w:type="spellStart"/>
                  <w:r w:rsidRPr="006B04E7">
                    <w:t>tillsammans</w:t>
                  </w:r>
                  <w:proofErr w:type="spellEnd"/>
                  <w:r w:rsidRPr="006B04E7">
                    <w:t xml:space="preserve"> </w:t>
                  </w:r>
                  <w:proofErr w:type="spellStart"/>
                  <w:r w:rsidRPr="006B04E7">
                    <w:t>som</w:t>
                  </w:r>
                  <w:proofErr w:type="spellEnd"/>
                  <w:r w:rsidRPr="006B04E7">
                    <w:t xml:space="preserve"> </w:t>
                  </w:r>
                  <w:proofErr w:type="spellStart"/>
                  <w:r w:rsidRPr="006B04E7">
                    <w:t>vi</w:t>
                  </w:r>
                  <w:proofErr w:type="spellEnd"/>
                  <w:r w:rsidRPr="006B04E7">
                    <w:t xml:space="preserve"> </w:t>
                  </w:r>
                  <w:proofErr w:type="spellStart"/>
                  <w:r w:rsidRPr="006B04E7">
                    <w:t>rättvist</w:t>
                  </w:r>
                  <w:proofErr w:type="spellEnd"/>
                  <w:r w:rsidRPr="006B04E7">
                    <w:t xml:space="preserve"> kan </w:t>
                  </w:r>
                  <w:proofErr w:type="spellStart"/>
                  <w:r w:rsidRPr="006B04E7">
                    <w:t>fördela</w:t>
                  </w:r>
                  <w:proofErr w:type="spellEnd"/>
                  <w:r w:rsidRPr="006B04E7">
                    <w:t xml:space="preserve"> </w:t>
                  </w:r>
                  <w:proofErr w:type="spellStart"/>
                  <w:r w:rsidRPr="006B04E7">
                    <w:t>ansvaret</w:t>
                  </w:r>
                  <w:proofErr w:type="spellEnd"/>
                  <w:r w:rsidRPr="006B04E7">
                    <w:t xml:space="preserve"> </w:t>
                  </w:r>
                  <w:proofErr w:type="spellStart"/>
                  <w:r w:rsidRPr="006B04E7">
                    <w:t>för</w:t>
                  </w:r>
                  <w:proofErr w:type="spellEnd"/>
                  <w:r w:rsidRPr="006B04E7">
                    <w:t xml:space="preserve"> de </w:t>
                  </w:r>
                  <w:proofErr w:type="spellStart"/>
                  <w:r w:rsidRPr="006B04E7">
                    <w:t>människor</w:t>
                  </w:r>
                  <w:proofErr w:type="spellEnd"/>
                  <w:r w:rsidRPr="006B04E7">
                    <w:t xml:space="preserve"> </w:t>
                  </w:r>
                  <w:proofErr w:type="spellStart"/>
                  <w:r w:rsidRPr="006B04E7">
                    <w:t>som</w:t>
                  </w:r>
                  <w:proofErr w:type="spellEnd"/>
                  <w:r w:rsidRPr="006B04E7">
                    <w:t xml:space="preserve"> </w:t>
                  </w:r>
                  <w:proofErr w:type="spellStart"/>
                  <w:r w:rsidRPr="006B04E7">
                    <w:t>flyr</w:t>
                  </w:r>
                  <w:proofErr w:type="spellEnd"/>
                  <w:r w:rsidRPr="006B04E7">
                    <w:t xml:space="preserve"> </w:t>
                  </w:r>
                  <w:proofErr w:type="spellStart"/>
                  <w:r w:rsidRPr="006B04E7">
                    <w:t>sina</w:t>
                  </w:r>
                  <w:proofErr w:type="spellEnd"/>
                  <w:r w:rsidRPr="006B04E7">
                    <w:t xml:space="preserve"> </w:t>
                  </w:r>
                  <w:proofErr w:type="spellStart"/>
                  <w:r w:rsidRPr="006B04E7">
                    <w:t>länder</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söka</w:t>
                  </w:r>
                  <w:proofErr w:type="spellEnd"/>
                  <w:r w:rsidRPr="006B04E7">
                    <w:t xml:space="preserve"> </w:t>
                  </w:r>
                  <w:proofErr w:type="spellStart"/>
                  <w:r w:rsidRPr="006B04E7">
                    <w:t>skydd</w:t>
                  </w:r>
                  <w:proofErr w:type="spellEnd"/>
                  <w:r w:rsidRPr="006B04E7">
                    <w:t xml:space="preserve"> i Europa. </w:t>
                  </w:r>
                  <w:proofErr w:type="spellStart"/>
                  <w:r w:rsidRPr="006B04E7">
                    <w:t>Inte</w:t>
                  </w:r>
                  <w:proofErr w:type="spellEnd"/>
                  <w:r w:rsidRPr="006B04E7">
                    <w:t xml:space="preserve"> genom </w:t>
                  </w:r>
                  <w:proofErr w:type="spellStart"/>
                  <w:r w:rsidRPr="006B04E7">
                    <w:t>ländernas</w:t>
                  </w:r>
                  <w:proofErr w:type="spellEnd"/>
                  <w:r w:rsidRPr="006B04E7">
                    <w:t xml:space="preserve"> </w:t>
                  </w:r>
                  <w:proofErr w:type="spellStart"/>
                  <w:r w:rsidRPr="006B04E7">
                    <w:t>kapplöpning</w:t>
                  </w:r>
                  <w:proofErr w:type="spellEnd"/>
                  <w:r w:rsidRPr="006B04E7">
                    <w:t xml:space="preserve"> mot </w:t>
                  </w:r>
                  <w:proofErr w:type="spellStart"/>
                  <w:r w:rsidRPr="006B04E7">
                    <w:t>botten</w:t>
                  </w:r>
                  <w:proofErr w:type="spellEnd"/>
                  <w:r w:rsidRPr="006B04E7">
                    <w:t xml:space="preserve"> </w:t>
                  </w:r>
                  <w:proofErr w:type="spellStart"/>
                  <w:r w:rsidRPr="006B04E7">
                    <w:t>när</w:t>
                  </w:r>
                  <w:proofErr w:type="spellEnd"/>
                  <w:r w:rsidRPr="006B04E7">
                    <w:t xml:space="preserve"> </w:t>
                  </w:r>
                  <w:proofErr w:type="spellStart"/>
                  <w:r w:rsidRPr="006B04E7">
                    <w:t>det</w:t>
                  </w:r>
                  <w:proofErr w:type="spellEnd"/>
                  <w:r w:rsidRPr="006B04E7">
                    <w:t xml:space="preserve"> </w:t>
                  </w:r>
                  <w:proofErr w:type="spellStart"/>
                  <w:r w:rsidRPr="006B04E7">
                    <w:t>gäller</w:t>
                  </w:r>
                  <w:proofErr w:type="spellEnd"/>
                  <w:r w:rsidRPr="006B04E7">
                    <w:t xml:space="preserve"> </w:t>
                  </w:r>
                  <w:proofErr w:type="spellStart"/>
                  <w:r w:rsidRPr="006B04E7">
                    <w:t>mottagande</w:t>
                  </w:r>
                  <w:proofErr w:type="spellEnd"/>
                  <w:r w:rsidRPr="006B04E7">
                    <w:t xml:space="preserve">. </w:t>
                  </w:r>
                  <w:proofErr w:type="spellStart"/>
                  <w:r w:rsidRPr="006B04E7">
                    <w:t>Inte</w:t>
                  </w:r>
                  <w:proofErr w:type="spellEnd"/>
                  <w:r w:rsidRPr="006B04E7">
                    <w:t xml:space="preserve"> genom </w:t>
                  </w:r>
                  <w:proofErr w:type="spellStart"/>
                  <w:r w:rsidRPr="006B04E7">
                    <w:t>stängda</w:t>
                  </w:r>
                  <w:proofErr w:type="spellEnd"/>
                  <w:r w:rsidRPr="006B04E7">
                    <w:t xml:space="preserve"> </w:t>
                  </w:r>
                  <w:proofErr w:type="spellStart"/>
                  <w:r w:rsidRPr="006B04E7">
                    <w:t>gränser</w:t>
                  </w:r>
                  <w:proofErr w:type="spellEnd"/>
                  <w:r w:rsidRPr="006B04E7">
                    <w:t xml:space="preserve">. </w:t>
                  </w:r>
                  <w:proofErr w:type="spellStart"/>
                  <w:r w:rsidRPr="006B04E7">
                    <w:t>Inte</w:t>
                  </w:r>
                  <w:proofErr w:type="spellEnd"/>
                  <w:r w:rsidRPr="006B04E7">
                    <w:t xml:space="preserve"> genom </w:t>
                  </w:r>
                  <w:proofErr w:type="spellStart"/>
                  <w:r w:rsidRPr="006B04E7">
                    <w:t>att</w:t>
                  </w:r>
                  <w:proofErr w:type="spellEnd"/>
                  <w:r w:rsidRPr="006B04E7">
                    <w:t xml:space="preserve"> </w:t>
                  </w:r>
                  <w:proofErr w:type="spellStart"/>
                  <w:r w:rsidRPr="006B04E7">
                    <w:t>låta</w:t>
                  </w:r>
                  <w:proofErr w:type="spellEnd"/>
                  <w:r w:rsidRPr="006B04E7">
                    <w:t xml:space="preserve"> </w:t>
                  </w:r>
                  <w:proofErr w:type="spellStart"/>
                  <w:r w:rsidRPr="006B04E7">
                    <w:t>hatet</w:t>
                  </w:r>
                  <w:proofErr w:type="spellEnd"/>
                  <w:r w:rsidRPr="006B04E7">
                    <w:t xml:space="preserve"> vinna. </w:t>
                  </w:r>
                  <w:proofErr w:type="spellStart"/>
                  <w:r w:rsidRPr="006B04E7">
                    <w:t>Inte</w:t>
                  </w:r>
                  <w:proofErr w:type="spellEnd"/>
                  <w:r w:rsidRPr="006B04E7">
                    <w:t xml:space="preserve"> genom </w:t>
                  </w:r>
                  <w:proofErr w:type="spellStart"/>
                  <w:r w:rsidRPr="006B04E7">
                    <w:t>att</w:t>
                  </w:r>
                  <w:proofErr w:type="spellEnd"/>
                  <w:r w:rsidRPr="006B04E7">
                    <w:t xml:space="preserve"> </w:t>
                  </w:r>
                  <w:proofErr w:type="spellStart"/>
                  <w:r w:rsidRPr="006B04E7">
                    <w:t>sitta</w:t>
                  </w:r>
                  <w:proofErr w:type="spellEnd"/>
                  <w:r w:rsidRPr="006B04E7">
                    <w:t xml:space="preserve"> med </w:t>
                  </w:r>
                  <w:proofErr w:type="spellStart"/>
                  <w:r w:rsidRPr="006B04E7">
                    <w:t>armarna</w:t>
                  </w:r>
                  <w:proofErr w:type="spellEnd"/>
                  <w:r w:rsidRPr="006B04E7">
                    <w:t xml:space="preserve"> i kors och </w:t>
                  </w:r>
                  <w:proofErr w:type="spellStart"/>
                  <w:r w:rsidRPr="006B04E7">
                    <w:t>vänta</w:t>
                  </w:r>
                  <w:proofErr w:type="spellEnd"/>
                  <w:r w:rsidRPr="006B04E7">
                    <w:t xml:space="preserve"> </w:t>
                  </w:r>
                  <w:proofErr w:type="spellStart"/>
                  <w:r w:rsidRPr="006B04E7">
                    <w:t>på</w:t>
                  </w:r>
                  <w:proofErr w:type="spellEnd"/>
                  <w:r w:rsidRPr="006B04E7">
                    <w:t xml:space="preserve"> </w:t>
                  </w:r>
                  <w:proofErr w:type="spellStart"/>
                  <w:r w:rsidRPr="006B04E7">
                    <w:t>att</w:t>
                  </w:r>
                  <w:proofErr w:type="spellEnd"/>
                  <w:r w:rsidRPr="006B04E7">
                    <w:t xml:space="preserve"> </w:t>
                  </w:r>
                  <w:proofErr w:type="spellStart"/>
                  <w:r w:rsidRPr="006B04E7">
                    <w:t>någon</w:t>
                  </w:r>
                  <w:proofErr w:type="spellEnd"/>
                  <w:r w:rsidRPr="006B04E7">
                    <w:t xml:space="preserve"> </w:t>
                  </w:r>
                  <w:proofErr w:type="spellStart"/>
                  <w:r w:rsidRPr="006B04E7">
                    <w:t>annan</w:t>
                  </w:r>
                  <w:proofErr w:type="spellEnd"/>
                  <w:r w:rsidRPr="006B04E7">
                    <w:t xml:space="preserve"> </w:t>
                  </w:r>
                  <w:proofErr w:type="spellStart"/>
                  <w:r w:rsidRPr="006B04E7">
                    <w:t>ska</w:t>
                  </w:r>
                  <w:proofErr w:type="spellEnd"/>
                  <w:r w:rsidRPr="006B04E7">
                    <w:t xml:space="preserve"> ta </w:t>
                  </w:r>
                  <w:proofErr w:type="spellStart"/>
                  <w:r w:rsidRPr="006B04E7">
                    <w:t>ansvar</w:t>
                  </w:r>
                  <w:proofErr w:type="spellEnd"/>
                  <w:r w:rsidRPr="006B04E7">
                    <w:t xml:space="preserve">, </w:t>
                  </w:r>
                  <w:proofErr w:type="spellStart"/>
                  <w:r w:rsidRPr="006B04E7">
                    <w:t>så</w:t>
                  </w:r>
                  <w:proofErr w:type="spellEnd"/>
                  <w:r w:rsidRPr="006B04E7">
                    <w:t xml:space="preserve"> </w:t>
                  </w:r>
                  <w:proofErr w:type="spellStart"/>
                  <w:r w:rsidRPr="006B04E7">
                    <w:t>som</w:t>
                  </w:r>
                  <w:proofErr w:type="spellEnd"/>
                  <w:r w:rsidRPr="006B04E7">
                    <w:t xml:space="preserve"> man </w:t>
                  </w:r>
                  <w:proofErr w:type="spellStart"/>
                  <w:r w:rsidRPr="006B04E7">
                    <w:t>gör</w:t>
                  </w:r>
                  <w:proofErr w:type="spellEnd"/>
                  <w:r w:rsidRPr="006B04E7">
                    <w:t xml:space="preserve"> i </w:t>
                  </w:r>
                  <w:proofErr w:type="spellStart"/>
                  <w:r w:rsidRPr="006B04E7">
                    <w:t>många</w:t>
                  </w:r>
                  <w:proofErr w:type="spellEnd"/>
                  <w:r w:rsidRPr="006B04E7">
                    <w:t xml:space="preserve"> </w:t>
                  </w:r>
                  <w:proofErr w:type="spellStart"/>
                  <w:r w:rsidRPr="006B04E7">
                    <w:t>länder</w:t>
                  </w:r>
                  <w:proofErr w:type="spellEnd"/>
                  <w:r w:rsidRPr="006B04E7">
                    <w:t>.</w:t>
                  </w:r>
                </w:p>
                <w:p w14:paraId="4D3CF5FC" w14:textId="77777777" w:rsidR="006B04E7" w:rsidRPr="006B04E7" w:rsidRDefault="006B04E7" w:rsidP="006B04E7">
                  <w:proofErr w:type="spellStart"/>
                  <w:r w:rsidRPr="006B04E7">
                    <w:lastRenderedPageBreak/>
                    <w:t>Vi</w:t>
                  </w:r>
                  <w:proofErr w:type="spellEnd"/>
                  <w:r w:rsidRPr="006B04E7">
                    <w:t xml:space="preserve"> </w:t>
                  </w:r>
                  <w:proofErr w:type="spellStart"/>
                  <w:r w:rsidRPr="006B04E7">
                    <w:t>måste</w:t>
                  </w:r>
                  <w:proofErr w:type="spellEnd"/>
                  <w:r w:rsidRPr="006B04E7">
                    <w:t xml:space="preserve"> </w:t>
                  </w:r>
                  <w:proofErr w:type="spellStart"/>
                  <w:r w:rsidRPr="006B04E7">
                    <w:t>besinna</w:t>
                  </w:r>
                  <w:proofErr w:type="spellEnd"/>
                  <w:r w:rsidRPr="006B04E7">
                    <w:t xml:space="preserve"> </w:t>
                  </w:r>
                  <w:proofErr w:type="spellStart"/>
                  <w:r w:rsidRPr="006B04E7">
                    <w:t>oss</w:t>
                  </w:r>
                  <w:proofErr w:type="spellEnd"/>
                  <w:r w:rsidRPr="006B04E7">
                    <w:t xml:space="preserve"> just nu.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hög</w:t>
                  </w:r>
                  <w:proofErr w:type="spellEnd"/>
                  <w:r w:rsidRPr="006B04E7">
                    <w:t xml:space="preserve"> </w:t>
                  </w:r>
                  <w:proofErr w:type="spellStart"/>
                  <w:r w:rsidRPr="006B04E7">
                    <w:t>tid</w:t>
                  </w:r>
                  <w:proofErr w:type="spellEnd"/>
                  <w:r w:rsidRPr="006B04E7">
                    <w:t xml:space="preserve"> </w:t>
                  </w:r>
                  <w:proofErr w:type="spellStart"/>
                  <w:r w:rsidRPr="006B04E7">
                    <w:t>för</w:t>
                  </w:r>
                  <w:proofErr w:type="spellEnd"/>
                  <w:r w:rsidRPr="006B04E7">
                    <w:t xml:space="preserve"> </w:t>
                  </w:r>
                  <w:proofErr w:type="spellStart"/>
                  <w:r w:rsidRPr="006B04E7">
                    <w:t>det</w:t>
                  </w:r>
                  <w:proofErr w:type="spellEnd"/>
                  <w:r w:rsidRPr="006B04E7">
                    <w:t xml:space="preserve">. Europa </w:t>
                  </w:r>
                  <w:proofErr w:type="spellStart"/>
                  <w:r w:rsidRPr="006B04E7">
                    <w:t>har</w:t>
                  </w:r>
                  <w:proofErr w:type="spellEnd"/>
                  <w:r w:rsidRPr="006B04E7">
                    <w:t xml:space="preserve"> </w:t>
                  </w:r>
                  <w:proofErr w:type="spellStart"/>
                  <w:r w:rsidRPr="006B04E7">
                    <w:t>faktiskt</w:t>
                  </w:r>
                  <w:proofErr w:type="spellEnd"/>
                  <w:r w:rsidRPr="006B04E7">
                    <w:t xml:space="preserve"> </w:t>
                  </w:r>
                  <w:proofErr w:type="spellStart"/>
                  <w:r w:rsidRPr="006B04E7">
                    <w:t>mött</w:t>
                  </w:r>
                  <w:proofErr w:type="spellEnd"/>
                  <w:r w:rsidRPr="006B04E7">
                    <w:t xml:space="preserve"> </w:t>
                  </w:r>
                  <w:proofErr w:type="spellStart"/>
                  <w:r w:rsidRPr="006B04E7">
                    <w:t>större</w:t>
                  </w:r>
                  <w:proofErr w:type="spellEnd"/>
                  <w:r w:rsidRPr="006B04E7">
                    <w:t xml:space="preserve"> </w:t>
                  </w:r>
                  <w:proofErr w:type="spellStart"/>
                  <w:r w:rsidRPr="006B04E7">
                    <w:t>kriser</w:t>
                  </w:r>
                  <w:proofErr w:type="spellEnd"/>
                  <w:r w:rsidRPr="006B04E7">
                    <w:t xml:space="preserve"> </w:t>
                  </w:r>
                  <w:proofErr w:type="spellStart"/>
                  <w:r w:rsidRPr="006B04E7">
                    <w:t>än</w:t>
                  </w:r>
                  <w:proofErr w:type="spellEnd"/>
                  <w:r w:rsidRPr="006B04E7">
                    <w:t xml:space="preserve"> </w:t>
                  </w:r>
                  <w:proofErr w:type="spellStart"/>
                  <w:r w:rsidRPr="006B04E7">
                    <w:t>detta</w:t>
                  </w:r>
                  <w:proofErr w:type="spellEnd"/>
                  <w:r w:rsidRPr="006B04E7">
                    <w:t xml:space="preserve"> genom </w:t>
                  </w:r>
                  <w:proofErr w:type="spellStart"/>
                  <w:r w:rsidRPr="006B04E7">
                    <w:t>historien</w:t>
                  </w:r>
                  <w:proofErr w:type="spellEnd"/>
                  <w:r w:rsidRPr="006B04E7">
                    <w:t xml:space="preserve">. </w:t>
                  </w:r>
                  <w:proofErr w:type="spellStart"/>
                  <w:r w:rsidRPr="006B04E7">
                    <w:t>Våra</w:t>
                  </w:r>
                  <w:proofErr w:type="spellEnd"/>
                  <w:r w:rsidRPr="006B04E7">
                    <w:t xml:space="preserve"> </w:t>
                  </w:r>
                  <w:proofErr w:type="spellStart"/>
                  <w:r w:rsidRPr="006B04E7">
                    <w:t>föräldrars</w:t>
                  </w:r>
                  <w:proofErr w:type="spellEnd"/>
                  <w:r w:rsidRPr="006B04E7">
                    <w:t xml:space="preserve"> och </w:t>
                  </w:r>
                  <w:proofErr w:type="spellStart"/>
                  <w:r w:rsidRPr="006B04E7">
                    <w:t>farföräldrars</w:t>
                  </w:r>
                  <w:proofErr w:type="spellEnd"/>
                  <w:r w:rsidRPr="006B04E7">
                    <w:t xml:space="preserve"> </w:t>
                  </w:r>
                  <w:proofErr w:type="spellStart"/>
                  <w:r w:rsidRPr="006B04E7">
                    <w:t>generationer</w:t>
                  </w:r>
                  <w:proofErr w:type="spellEnd"/>
                  <w:r w:rsidRPr="006B04E7">
                    <w:t xml:space="preserve"> </w:t>
                  </w:r>
                  <w:proofErr w:type="spellStart"/>
                  <w:r w:rsidRPr="006B04E7">
                    <w:t>lyckades</w:t>
                  </w:r>
                  <w:proofErr w:type="spellEnd"/>
                  <w:r w:rsidRPr="006B04E7">
                    <w:t xml:space="preserve"> </w:t>
                  </w:r>
                  <w:proofErr w:type="spellStart"/>
                  <w:r w:rsidRPr="006B04E7">
                    <w:t>ena</w:t>
                  </w:r>
                  <w:proofErr w:type="spellEnd"/>
                  <w:r w:rsidRPr="006B04E7">
                    <w:t xml:space="preserve"> den </w:t>
                  </w:r>
                  <w:proofErr w:type="spellStart"/>
                  <w:r w:rsidRPr="006B04E7">
                    <w:t>här</w:t>
                  </w:r>
                  <w:proofErr w:type="spellEnd"/>
                  <w:r w:rsidRPr="006B04E7">
                    <w:t xml:space="preserve"> </w:t>
                  </w:r>
                  <w:proofErr w:type="spellStart"/>
                  <w:r w:rsidRPr="006B04E7">
                    <w:t>kontinenten</w:t>
                  </w:r>
                  <w:proofErr w:type="spellEnd"/>
                  <w:r w:rsidRPr="006B04E7">
                    <w:t xml:space="preserve"> </w:t>
                  </w:r>
                  <w:proofErr w:type="spellStart"/>
                  <w:r w:rsidRPr="006B04E7">
                    <w:t>efter</w:t>
                  </w:r>
                  <w:proofErr w:type="spellEnd"/>
                  <w:r w:rsidRPr="006B04E7">
                    <w:t xml:space="preserve"> </w:t>
                  </w:r>
                  <w:proofErr w:type="spellStart"/>
                  <w:r w:rsidRPr="006B04E7">
                    <w:t>två</w:t>
                  </w:r>
                  <w:proofErr w:type="spellEnd"/>
                  <w:r w:rsidRPr="006B04E7">
                    <w:t xml:space="preserve"> </w:t>
                  </w:r>
                  <w:proofErr w:type="spellStart"/>
                  <w:r w:rsidRPr="006B04E7">
                    <w:t>blodiga</w:t>
                  </w:r>
                  <w:proofErr w:type="spellEnd"/>
                  <w:r w:rsidRPr="006B04E7">
                    <w:t xml:space="preserve"> </w:t>
                  </w:r>
                  <w:proofErr w:type="spellStart"/>
                  <w:r w:rsidRPr="006B04E7">
                    <w:t>krig</w:t>
                  </w:r>
                  <w:proofErr w:type="spellEnd"/>
                  <w:r w:rsidRPr="006B04E7">
                    <w:t xml:space="preserve">. </w:t>
                  </w:r>
                  <w:proofErr w:type="spellStart"/>
                  <w:r w:rsidRPr="006B04E7">
                    <w:t>Vi</w:t>
                  </w:r>
                  <w:proofErr w:type="spellEnd"/>
                  <w:r w:rsidRPr="006B04E7">
                    <w:t xml:space="preserve"> </w:t>
                  </w:r>
                  <w:proofErr w:type="spellStart"/>
                  <w:r w:rsidRPr="006B04E7">
                    <w:t>är</w:t>
                  </w:r>
                  <w:proofErr w:type="spellEnd"/>
                  <w:r w:rsidRPr="006B04E7">
                    <w:t xml:space="preserve"> </w:t>
                  </w:r>
                  <w:proofErr w:type="spellStart"/>
                  <w:r w:rsidRPr="006B04E7">
                    <w:t>skyldiga</w:t>
                  </w:r>
                  <w:proofErr w:type="spellEnd"/>
                  <w:r w:rsidRPr="006B04E7">
                    <w:t xml:space="preserve"> </w:t>
                  </w:r>
                  <w:proofErr w:type="spellStart"/>
                  <w:r w:rsidRPr="006B04E7">
                    <w:t>att</w:t>
                  </w:r>
                  <w:proofErr w:type="spellEnd"/>
                  <w:r w:rsidRPr="006B04E7">
                    <w:t xml:space="preserve"> leva </w:t>
                  </w:r>
                  <w:proofErr w:type="spellStart"/>
                  <w:r w:rsidRPr="006B04E7">
                    <w:t>upp</w:t>
                  </w:r>
                  <w:proofErr w:type="spellEnd"/>
                  <w:r w:rsidRPr="006B04E7">
                    <w:t xml:space="preserve"> </w:t>
                  </w:r>
                  <w:proofErr w:type="spellStart"/>
                  <w:r w:rsidRPr="006B04E7">
                    <w:t>till</w:t>
                  </w:r>
                  <w:proofErr w:type="spellEnd"/>
                  <w:r w:rsidRPr="006B04E7">
                    <w:t xml:space="preserve"> </w:t>
                  </w:r>
                  <w:proofErr w:type="spellStart"/>
                  <w:r w:rsidRPr="006B04E7">
                    <w:t>vårt</w:t>
                  </w:r>
                  <w:proofErr w:type="spellEnd"/>
                  <w:r w:rsidRPr="006B04E7">
                    <w:t xml:space="preserve"> </w:t>
                  </w:r>
                  <w:proofErr w:type="spellStart"/>
                  <w:r w:rsidRPr="006B04E7">
                    <w:t>moraliska</w:t>
                  </w:r>
                  <w:proofErr w:type="spellEnd"/>
                  <w:r w:rsidRPr="006B04E7">
                    <w:t xml:space="preserve"> </w:t>
                  </w:r>
                  <w:proofErr w:type="spellStart"/>
                  <w:r w:rsidRPr="006B04E7">
                    <w:t>ansvar</w:t>
                  </w:r>
                  <w:proofErr w:type="spellEnd"/>
                  <w:r w:rsidRPr="006B04E7">
                    <w:t xml:space="preserve"> och ta </w:t>
                  </w:r>
                  <w:proofErr w:type="spellStart"/>
                  <w:r w:rsidRPr="006B04E7">
                    <w:t>det</w:t>
                  </w:r>
                  <w:proofErr w:type="spellEnd"/>
                  <w:r w:rsidRPr="006B04E7">
                    <w:t xml:space="preserve"> </w:t>
                  </w:r>
                  <w:proofErr w:type="spellStart"/>
                  <w:r w:rsidRPr="006B04E7">
                    <w:t>här</w:t>
                  </w:r>
                  <w:proofErr w:type="spellEnd"/>
                  <w:r w:rsidRPr="006B04E7">
                    <w:t xml:space="preserve"> och nu, och </w:t>
                  </w:r>
                  <w:proofErr w:type="spellStart"/>
                  <w:r w:rsidRPr="006B04E7">
                    <w:t>inget</w:t>
                  </w:r>
                  <w:proofErr w:type="spellEnd"/>
                  <w:r w:rsidRPr="006B04E7">
                    <w:t xml:space="preserve"> </w:t>
                  </w:r>
                  <w:proofErr w:type="spellStart"/>
                  <w:r w:rsidRPr="006B04E7">
                    <w:t>land</w:t>
                  </w:r>
                  <w:proofErr w:type="spellEnd"/>
                  <w:r w:rsidRPr="006B04E7">
                    <w:t xml:space="preserve"> kan </w:t>
                  </w:r>
                  <w:proofErr w:type="spellStart"/>
                  <w:r w:rsidRPr="006B04E7">
                    <w:t>smita</w:t>
                  </w:r>
                  <w:proofErr w:type="spellEnd"/>
                  <w:r w:rsidRPr="006B04E7">
                    <w:t xml:space="preserve"> </w:t>
                  </w:r>
                  <w:proofErr w:type="spellStart"/>
                  <w:r w:rsidRPr="006B04E7">
                    <w:t>undan</w:t>
                  </w:r>
                  <w:proofErr w:type="spellEnd"/>
                  <w:r w:rsidRPr="006B04E7">
                    <w:t xml:space="preserve"> </w:t>
                  </w:r>
                  <w:proofErr w:type="spellStart"/>
                  <w:r w:rsidRPr="006B04E7">
                    <w:t>från</w:t>
                  </w:r>
                  <w:proofErr w:type="spellEnd"/>
                  <w:r w:rsidRPr="006B04E7">
                    <w:t xml:space="preserve"> </w:t>
                  </w:r>
                  <w:proofErr w:type="spellStart"/>
                  <w:r w:rsidRPr="006B04E7">
                    <w:t>det</w:t>
                  </w:r>
                  <w:proofErr w:type="spellEnd"/>
                  <w:r w:rsidRPr="006B04E7">
                    <w:t>.</w:t>
                  </w:r>
                </w:p>
              </w:tc>
              <w:tc>
                <w:tcPr>
                  <w:tcW w:w="240" w:type="dxa"/>
                  <w:tcBorders>
                    <w:top w:val="nil"/>
                    <w:left w:val="nil"/>
                    <w:bottom w:val="nil"/>
                    <w:right w:val="nil"/>
                  </w:tcBorders>
                  <w:vAlign w:val="center"/>
                  <w:hideMark/>
                </w:tcPr>
                <w:p w14:paraId="36B59B8A" w14:textId="77777777" w:rsidR="006B04E7" w:rsidRPr="006B04E7" w:rsidRDefault="006B04E7" w:rsidP="006B04E7">
                  <w:r w:rsidRPr="006B04E7">
                    <w:lastRenderedPageBreak/>
                    <w:t> </w:t>
                  </w:r>
                </w:p>
              </w:tc>
            </w:tr>
            <w:tr w:rsidR="006B04E7" w:rsidRPr="006B04E7" w14:paraId="5286AFC1" w14:textId="77777777">
              <w:trPr>
                <w:tblCellSpacing w:w="0" w:type="dxa"/>
              </w:trPr>
              <w:tc>
                <w:tcPr>
                  <w:tcW w:w="1050" w:type="dxa"/>
                  <w:tcBorders>
                    <w:top w:val="nil"/>
                    <w:left w:val="nil"/>
                    <w:bottom w:val="nil"/>
                    <w:right w:val="nil"/>
                  </w:tcBorders>
                  <w:vAlign w:val="center"/>
                  <w:hideMark/>
                </w:tcPr>
                <w:p w14:paraId="1CC647C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DBBC3E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7575A5F" w14:textId="2A0A870E" w:rsidR="006B04E7" w:rsidRPr="006B04E7" w:rsidRDefault="006B04E7" w:rsidP="006B04E7">
                  <w:r w:rsidRPr="006B04E7">
                    <w:rPr>
                      <w:noProof/>
                    </w:rPr>
                    <w:drawing>
                      <wp:inline distT="0" distB="0" distL="0" distR="0" wp14:anchorId="38EADB07" wp14:editId="06208E94">
                        <wp:extent cx="5760720" cy="3810"/>
                        <wp:effectExtent l="0" t="0" r="0" b="0"/>
                        <wp:docPr id="1859213703" name="Obrázek 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FEC79FC" w14:textId="77777777">
                    <w:trPr>
                      <w:tblCellSpacing w:w="0" w:type="dxa"/>
                      <w:jc w:val="right"/>
                    </w:trPr>
                    <w:tc>
                      <w:tcPr>
                        <w:tcW w:w="0" w:type="auto"/>
                        <w:tcBorders>
                          <w:top w:val="nil"/>
                          <w:left w:val="nil"/>
                          <w:bottom w:val="nil"/>
                          <w:right w:val="nil"/>
                        </w:tcBorders>
                        <w:shd w:val="clear" w:color="auto" w:fill="FFFFFF"/>
                        <w:vAlign w:val="center"/>
                        <w:hideMark/>
                      </w:tcPr>
                      <w:p w14:paraId="5D32C640" w14:textId="14C889CA" w:rsidR="006B04E7" w:rsidRPr="006B04E7" w:rsidRDefault="006B04E7" w:rsidP="006B04E7">
                        <w:r w:rsidRPr="006B04E7">
                          <w:rPr>
                            <w:noProof/>
                          </w:rPr>
                          <w:drawing>
                            <wp:inline distT="0" distB="0" distL="0" distR="0" wp14:anchorId="24E17AC7" wp14:editId="27FC4AA6">
                              <wp:extent cx="152400" cy="152400"/>
                              <wp:effectExtent l="0" t="0" r="0" b="0"/>
                              <wp:docPr id="2068932774" name="Obrázek 371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10B89A" w14:textId="77777777" w:rsidR="006B04E7" w:rsidRPr="006B04E7" w:rsidRDefault="006B04E7" w:rsidP="006B04E7"/>
              </w:tc>
            </w:tr>
          </w:tbl>
          <w:p w14:paraId="141167B7"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CB33B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45B04E9" w14:textId="77777777">
                    <w:trPr>
                      <w:tblCellSpacing w:w="0" w:type="dxa"/>
                      <w:jc w:val="center"/>
                    </w:trPr>
                    <w:tc>
                      <w:tcPr>
                        <w:tcW w:w="0" w:type="auto"/>
                        <w:tcBorders>
                          <w:top w:val="nil"/>
                          <w:left w:val="nil"/>
                          <w:bottom w:val="nil"/>
                          <w:right w:val="nil"/>
                        </w:tcBorders>
                        <w:vAlign w:val="center"/>
                        <w:hideMark/>
                      </w:tcPr>
                      <w:p w14:paraId="7AC4A0D5" w14:textId="24FF7555" w:rsidR="006B04E7" w:rsidRPr="006B04E7" w:rsidRDefault="006B04E7" w:rsidP="006B04E7">
                        <w:r w:rsidRPr="006B04E7">
                          <w:rPr>
                            <w:noProof/>
                          </w:rPr>
                          <w:drawing>
                            <wp:anchor distT="0" distB="0" distL="0" distR="0" simplePos="0" relativeHeight="251875328" behindDoc="0" locked="0" layoutInCell="1" allowOverlap="0" wp14:anchorId="5D35117E" wp14:editId="270210AE">
                              <wp:simplePos x="0" y="0"/>
                              <wp:positionH relativeFrom="column">
                                <wp:align>right</wp:align>
                              </wp:positionH>
                              <wp:positionV relativeFrom="line">
                                <wp:posOffset>0</wp:posOffset>
                              </wp:positionV>
                              <wp:extent cx="476250" cy="600075"/>
                              <wp:effectExtent l="0" t="0" r="0" b="9525"/>
                              <wp:wrapSquare wrapText="bothSides"/>
                              <wp:docPr id="1768106898" name="Obrázek 40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D8507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BD4CF3F" w14:textId="77777777">
                    <w:trPr>
                      <w:tblCellSpacing w:w="0" w:type="dxa"/>
                      <w:jc w:val="center"/>
                    </w:trPr>
                    <w:tc>
                      <w:tcPr>
                        <w:tcW w:w="0" w:type="auto"/>
                        <w:tcBorders>
                          <w:top w:val="nil"/>
                          <w:left w:val="nil"/>
                          <w:bottom w:val="nil"/>
                          <w:right w:val="nil"/>
                        </w:tcBorders>
                        <w:vAlign w:val="center"/>
                        <w:hideMark/>
                      </w:tcPr>
                      <w:p w14:paraId="0F939556" w14:textId="1699B900" w:rsidR="006B04E7" w:rsidRPr="006B04E7" w:rsidRDefault="006B04E7" w:rsidP="006B04E7">
                        <w:r w:rsidRPr="006B04E7">
                          <w:rPr>
                            <w:noProof/>
                          </w:rPr>
                          <w:drawing>
                            <wp:inline distT="0" distB="0" distL="0" distR="0" wp14:anchorId="792FF8F5" wp14:editId="163F5482">
                              <wp:extent cx="247650" cy="228600"/>
                              <wp:effectExtent l="0" t="0" r="0" b="0"/>
                              <wp:docPr id="1365390150" name="Obrázek 3718">
                                <a:hlinkClick xmlns:a="http://schemas.openxmlformats.org/drawingml/2006/main" r:id="rId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9">
                                        <a:hlinkClick r:id="rId8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1F76E9" w14:textId="77777777" w:rsidR="006B04E7" w:rsidRPr="006B04E7" w:rsidRDefault="006B04E7" w:rsidP="006B04E7"/>
              </w:tc>
              <w:tc>
                <w:tcPr>
                  <w:tcW w:w="75" w:type="dxa"/>
                  <w:tcBorders>
                    <w:top w:val="nil"/>
                    <w:left w:val="nil"/>
                    <w:bottom w:val="nil"/>
                    <w:right w:val="nil"/>
                  </w:tcBorders>
                  <w:vAlign w:val="center"/>
                  <w:hideMark/>
                </w:tcPr>
                <w:p w14:paraId="38218603" w14:textId="77777777" w:rsidR="006B04E7" w:rsidRPr="006B04E7" w:rsidRDefault="006B04E7" w:rsidP="006B04E7">
                  <w:r w:rsidRPr="006B04E7">
                    <w:t> </w:t>
                  </w:r>
                </w:p>
              </w:tc>
              <w:tc>
                <w:tcPr>
                  <w:tcW w:w="0" w:type="auto"/>
                  <w:tcBorders>
                    <w:top w:val="nil"/>
                    <w:left w:val="nil"/>
                    <w:bottom w:val="nil"/>
                    <w:right w:val="nil"/>
                  </w:tcBorders>
                  <w:hideMark/>
                </w:tcPr>
                <w:p w14:paraId="791EF1DC" w14:textId="51448896" w:rsidR="006B04E7" w:rsidRPr="006B04E7" w:rsidRDefault="006B04E7" w:rsidP="006B04E7">
                  <w:r w:rsidRPr="006B04E7">
                    <w:rPr>
                      <w:noProof/>
                    </w:rPr>
                    <w:drawing>
                      <wp:inline distT="0" distB="0" distL="0" distR="0" wp14:anchorId="406ED8F2" wp14:editId="237EC47C">
                        <wp:extent cx="38100" cy="63500"/>
                        <wp:effectExtent l="0" t="0" r="0" b="0"/>
                        <wp:docPr id="1539423628" name="Obrázek 3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gramStart"/>
                  <w:r w:rsidRPr="006B04E7">
                    <w:rPr>
                      <w:b/>
                      <w:bCs/>
                    </w:rPr>
                    <w:t>President</w:t>
                  </w:r>
                  <w:proofErr w:type="gramEnd"/>
                  <w:r w:rsidRPr="006B04E7">
                    <w:rPr>
                      <w:b/>
                      <w:bCs/>
                    </w:rPr>
                    <w:t>. –</w:t>
                  </w:r>
                  <w:r w:rsidRPr="006B04E7">
                    <w:t> </w:t>
                  </w:r>
                  <w:proofErr w:type="spellStart"/>
                  <w:r w:rsidRPr="006B04E7">
                    <w:t>Ms</w:t>
                  </w:r>
                  <w:proofErr w:type="spellEnd"/>
                  <w:r w:rsidRPr="006B04E7">
                    <w:t xml:space="preserve"> </w:t>
                  </w:r>
                  <w:proofErr w:type="spellStart"/>
                  <w:r w:rsidRPr="006B04E7">
                    <w:t>Wikström</w:t>
                  </w:r>
                  <w:proofErr w:type="spellEnd"/>
                  <w:r w:rsidRPr="006B04E7">
                    <w:t xml:space="preserve">, do </w:t>
                  </w:r>
                  <w:proofErr w:type="spellStart"/>
                  <w:r w:rsidRPr="006B04E7">
                    <w:t>you</w:t>
                  </w:r>
                  <w:proofErr w:type="spellEnd"/>
                  <w:r w:rsidRPr="006B04E7">
                    <w:t xml:space="preserve"> </w:t>
                  </w:r>
                  <w:proofErr w:type="spellStart"/>
                  <w:r w:rsidRPr="006B04E7">
                    <w:t>accept</w:t>
                  </w:r>
                  <w:proofErr w:type="spellEnd"/>
                  <w:r w:rsidRPr="006B04E7">
                    <w:t xml:space="preserve"> </w:t>
                  </w:r>
                  <w:proofErr w:type="spellStart"/>
                  <w:r w:rsidRPr="006B04E7">
                    <w:t>the</w:t>
                  </w:r>
                  <w:proofErr w:type="spellEnd"/>
                  <w:r w:rsidRPr="006B04E7">
                    <w:t xml:space="preserve"> blue-</w:t>
                  </w:r>
                  <w:proofErr w:type="spellStart"/>
                  <w:r w:rsidRPr="006B04E7">
                    <w:t>card</w:t>
                  </w:r>
                  <w:proofErr w:type="spellEnd"/>
                  <w:r w:rsidRPr="006B04E7">
                    <w:t xml:space="preserve"> </w:t>
                  </w:r>
                  <w:proofErr w:type="spellStart"/>
                  <w:r w:rsidRPr="006B04E7">
                    <w:t>question</w:t>
                  </w:r>
                  <w:proofErr w:type="spellEnd"/>
                  <w:r w:rsidRPr="006B04E7">
                    <w:t>?</w:t>
                  </w:r>
                </w:p>
              </w:tc>
              <w:tc>
                <w:tcPr>
                  <w:tcW w:w="240" w:type="dxa"/>
                  <w:tcBorders>
                    <w:top w:val="nil"/>
                    <w:left w:val="nil"/>
                    <w:bottom w:val="nil"/>
                    <w:right w:val="nil"/>
                  </w:tcBorders>
                  <w:vAlign w:val="center"/>
                  <w:hideMark/>
                </w:tcPr>
                <w:p w14:paraId="33317DC8" w14:textId="77777777" w:rsidR="006B04E7" w:rsidRPr="006B04E7" w:rsidRDefault="006B04E7" w:rsidP="006B04E7">
                  <w:r w:rsidRPr="006B04E7">
                    <w:t> </w:t>
                  </w:r>
                </w:p>
              </w:tc>
            </w:tr>
            <w:tr w:rsidR="006B04E7" w:rsidRPr="006B04E7" w14:paraId="0822324A" w14:textId="77777777">
              <w:trPr>
                <w:tblCellSpacing w:w="0" w:type="dxa"/>
              </w:trPr>
              <w:tc>
                <w:tcPr>
                  <w:tcW w:w="1050" w:type="dxa"/>
                  <w:tcBorders>
                    <w:top w:val="nil"/>
                    <w:left w:val="nil"/>
                    <w:bottom w:val="nil"/>
                    <w:right w:val="nil"/>
                  </w:tcBorders>
                  <w:vAlign w:val="center"/>
                  <w:hideMark/>
                </w:tcPr>
                <w:p w14:paraId="52ED099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A958B3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60BBBDE" w14:textId="596C1126" w:rsidR="006B04E7" w:rsidRPr="006B04E7" w:rsidRDefault="006B04E7" w:rsidP="006B04E7">
                  <w:r w:rsidRPr="006B04E7">
                    <w:rPr>
                      <w:noProof/>
                    </w:rPr>
                    <w:drawing>
                      <wp:inline distT="0" distB="0" distL="0" distR="0" wp14:anchorId="7785A52F" wp14:editId="14CEB7C1">
                        <wp:extent cx="5760720" cy="3810"/>
                        <wp:effectExtent l="0" t="0" r="0" b="0"/>
                        <wp:docPr id="1531508296" name="Obrázek 3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BE7BC24" w14:textId="77777777">
                    <w:trPr>
                      <w:tblCellSpacing w:w="0" w:type="dxa"/>
                      <w:jc w:val="right"/>
                    </w:trPr>
                    <w:tc>
                      <w:tcPr>
                        <w:tcW w:w="0" w:type="auto"/>
                        <w:tcBorders>
                          <w:top w:val="nil"/>
                          <w:left w:val="nil"/>
                          <w:bottom w:val="nil"/>
                          <w:right w:val="nil"/>
                        </w:tcBorders>
                        <w:shd w:val="clear" w:color="auto" w:fill="FFFFFF"/>
                        <w:vAlign w:val="center"/>
                        <w:hideMark/>
                      </w:tcPr>
                      <w:p w14:paraId="0B32EE2C" w14:textId="50701A58" w:rsidR="006B04E7" w:rsidRPr="006B04E7" w:rsidRDefault="006B04E7" w:rsidP="006B04E7">
                        <w:r w:rsidRPr="006B04E7">
                          <w:rPr>
                            <w:noProof/>
                          </w:rPr>
                          <w:drawing>
                            <wp:inline distT="0" distB="0" distL="0" distR="0" wp14:anchorId="5D1F0424" wp14:editId="1856AE79">
                              <wp:extent cx="152400" cy="152400"/>
                              <wp:effectExtent l="0" t="0" r="0" b="0"/>
                              <wp:docPr id="1009602827" name="Obrázek 371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2986B9" w14:textId="77777777" w:rsidR="006B04E7" w:rsidRPr="006B04E7" w:rsidRDefault="006B04E7" w:rsidP="006B04E7"/>
              </w:tc>
            </w:tr>
          </w:tbl>
          <w:p w14:paraId="22EFF483"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254DAC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4D428E3" w14:textId="77777777">
                    <w:trPr>
                      <w:tblCellSpacing w:w="0" w:type="dxa"/>
                      <w:jc w:val="center"/>
                    </w:trPr>
                    <w:tc>
                      <w:tcPr>
                        <w:tcW w:w="0" w:type="auto"/>
                        <w:tcBorders>
                          <w:top w:val="nil"/>
                          <w:left w:val="nil"/>
                          <w:bottom w:val="nil"/>
                          <w:right w:val="nil"/>
                        </w:tcBorders>
                        <w:vAlign w:val="center"/>
                        <w:hideMark/>
                      </w:tcPr>
                      <w:p w14:paraId="6A83FED5" w14:textId="36B72381" w:rsidR="006B04E7" w:rsidRPr="006B04E7" w:rsidRDefault="006B04E7" w:rsidP="006B04E7">
                        <w:r w:rsidRPr="006B04E7">
                          <w:rPr>
                            <w:noProof/>
                          </w:rPr>
                          <w:drawing>
                            <wp:anchor distT="0" distB="0" distL="0" distR="0" simplePos="0" relativeHeight="251876352" behindDoc="0" locked="0" layoutInCell="1" allowOverlap="0" wp14:anchorId="57ECFB32" wp14:editId="3B86373E">
                              <wp:simplePos x="0" y="0"/>
                              <wp:positionH relativeFrom="column">
                                <wp:align>right</wp:align>
                              </wp:positionH>
                              <wp:positionV relativeFrom="line">
                                <wp:posOffset>0</wp:posOffset>
                              </wp:positionV>
                              <wp:extent cx="476250" cy="600075"/>
                              <wp:effectExtent l="0" t="0" r="0" b="9525"/>
                              <wp:wrapSquare wrapText="bothSides"/>
                              <wp:docPr id="1409480836" name="Obrázek 40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MPphoto"/>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3181C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04943FD" w14:textId="77777777">
                    <w:trPr>
                      <w:tblCellSpacing w:w="0" w:type="dxa"/>
                      <w:jc w:val="center"/>
                    </w:trPr>
                    <w:tc>
                      <w:tcPr>
                        <w:tcW w:w="0" w:type="auto"/>
                        <w:tcBorders>
                          <w:top w:val="nil"/>
                          <w:left w:val="nil"/>
                          <w:bottom w:val="nil"/>
                          <w:right w:val="nil"/>
                        </w:tcBorders>
                        <w:vAlign w:val="center"/>
                        <w:hideMark/>
                      </w:tcPr>
                      <w:p w14:paraId="184D808C" w14:textId="61F6E4D4" w:rsidR="006B04E7" w:rsidRPr="006B04E7" w:rsidRDefault="006B04E7" w:rsidP="006B04E7">
                        <w:r w:rsidRPr="006B04E7">
                          <w:rPr>
                            <w:noProof/>
                          </w:rPr>
                          <w:drawing>
                            <wp:inline distT="0" distB="0" distL="0" distR="0" wp14:anchorId="09EED3E4" wp14:editId="5A7552D0">
                              <wp:extent cx="247650" cy="228600"/>
                              <wp:effectExtent l="0" t="0" r="0" b="0"/>
                              <wp:docPr id="981995407" name="Obrázek 3714">
                                <a:hlinkClick xmlns:a="http://schemas.openxmlformats.org/drawingml/2006/main" r:id="rId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3">
                                        <a:hlinkClick r:id="rId8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5C2258A" w14:textId="77777777" w:rsidR="006B04E7" w:rsidRPr="006B04E7" w:rsidRDefault="006B04E7" w:rsidP="006B04E7"/>
              </w:tc>
              <w:tc>
                <w:tcPr>
                  <w:tcW w:w="75" w:type="dxa"/>
                  <w:tcBorders>
                    <w:top w:val="nil"/>
                    <w:left w:val="nil"/>
                    <w:bottom w:val="nil"/>
                    <w:right w:val="nil"/>
                  </w:tcBorders>
                  <w:vAlign w:val="center"/>
                  <w:hideMark/>
                </w:tcPr>
                <w:p w14:paraId="4426F6E0" w14:textId="77777777" w:rsidR="006B04E7" w:rsidRPr="006B04E7" w:rsidRDefault="006B04E7" w:rsidP="006B04E7">
                  <w:r w:rsidRPr="006B04E7">
                    <w:t> </w:t>
                  </w:r>
                </w:p>
              </w:tc>
              <w:tc>
                <w:tcPr>
                  <w:tcW w:w="0" w:type="auto"/>
                  <w:tcBorders>
                    <w:top w:val="nil"/>
                    <w:left w:val="nil"/>
                    <w:bottom w:val="nil"/>
                    <w:right w:val="nil"/>
                  </w:tcBorders>
                  <w:hideMark/>
                </w:tcPr>
                <w:p w14:paraId="25D9BDC0" w14:textId="5C6483BD" w:rsidR="006B04E7" w:rsidRPr="006B04E7" w:rsidRDefault="006B04E7" w:rsidP="006B04E7">
                  <w:r w:rsidRPr="006B04E7">
                    <w:rPr>
                      <w:noProof/>
                    </w:rPr>
                    <w:drawing>
                      <wp:inline distT="0" distB="0" distL="0" distR="0" wp14:anchorId="2A437A24" wp14:editId="7DE1D991">
                        <wp:extent cx="38100" cy="63500"/>
                        <wp:effectExtent l="0" t="0" r="0" b="0"/>
                        <wp:docPr id="2061476145" name="Obrázek 3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Cecilia </w:t>
                  </w:r>
                  <w:proofErr w:type="spellStart"/>
                  <w:r w:rsidRPr="006B04E7">
                    <w:rPr>
                      <w:b/>
                      <w:bCs/>
                    </w:rPr>
                    <w:t>Wikström</w:t>
                  </w:r>
                  <w:proofErr w:type="spellEnd"/>
                  <w:r w:rsidRPr="006B04E7">
                    <w:rPr>
                      <w:b/>
                      <w:bCs/>
                    </w:rPr>
                    <w:t xml:space="preserve"> (ALDE).</w:t>
                  </w:r>
                  <w:r w:rsidRPr="006B04E7">
                    <w:t> </w:t>
                  </w:r>
                  <w:r w:rsidRPr="006B04E7">
                    <w:rPr>
                      <w:b/>
                      <w:bCs/>
                    </w:rPr>
                    <w:t>–</w:t>
                  </w:r>
                  <w:r w:rsidRPr="006B04E7">
                    <w:t> </w:t>
                  </w:r>
                  <w:proofErr w:type="spellStart"/>
                  <w:r w:rsidRPr="006B04E7">
                    <w:t>Of</w:t>
                  </w:r>
                  <w:proofErr w:type="spellEnd"/>
                  <w:r w:rsidRPr="006B04E7">
                    <w:t xml:space="preserve"> </w:t>
                  </w:r>
                  <w:proofErr w:type="spellStart"/>
                  <w:r w:rsidRPr="006B04E7">
                    <w:t>course</w:t>
                  </w:r>
                  <w:proofErr w:type="spellEnd"/>
                  <w:r w:rsidRPr="006B04E7">
                    <w:t xml:space="preserve">, Mr President, I </w:t>
                  </w:r>
                  <w:proofErr w:type="spellStart"/>
                  <w:r w:rsidRPr="006B04E7">
                    <w:t>am</w:t>
                  </w:r>
                  <w:proofErr w:type="spellEnd"/>
                  <w:r w:rsidRPr="006B04E7">
                    <w:t xml:space="preserve"> happy to </w:t>
                  </w:r>
                  <w:proofErr w:type="spellStart"/>
                  <w:r w:rsidRPr="006B04E7">
                    <w:t>receive</w:t>
                  </w:r>
                  <w:proofErr w:type="spellEnd"/>
                  <w:r w:rsidRPr="006B04E7">
                    <w:t xml:space="preserve"> any </w:t>
                  </w:r>
                  <w:proofErr w:type="spellStart"/>
                  <w:r w:rsidRPr="006B04E7">
                    <w:t>question</w:t>
                  </w:r>
                  <w:proofErr w:type="spellEnd"/>
                  <w:r w:rsidRPr="006B04E7">
                    <w:t xml:space="preserve"> </w:t>
                  </w:r>
                  <w:proofErr w:type="spellStart"/>
                  <w:r w:rsidRPr="006B04E7">
                    <w:t>from</w:t>
                  </w:r>
                  <w:proofErr w:type="spellEnd"/>
                  <w:r w:rsidRPr="006B04E7">
                    <w:t xml:space="preserve"> any </w:t>
                  </w:r>
                  <w:proofErr w:type="spellStart"/>
                  <w:r w:rsidRPr="006B04E7">
                    <w:t>colleague</w:t>
                  </w:r>
                  <w:proofErr w:type="spellEnd"/>
                  <w:r w:rsidRPr="006B04E7">
                    <w:t>.</w:t>
                  </w:r>
                </w:p>
              </w:tc>
              <w:tc>
                <w:tcPr>
                  <w:tcW w:w="240" w:type="dxa"/>
                  <w:tcBorders>
                    <w:top w:val="nil"/>
                    <w:left w:val="nil"/>
                    <w:bottom w:val="nil"/>
                    <w:right w:val="nil"/>
                  </w:tcBorders>
                  <w:vAlign w:val="center"/>
                  <w:hideMark/>
                </w:tcPr>
                <w:p w14:paraId="2D514871" w14:textId="77777777" w:rsidR="006B04E7" w:rsidRPr="006B04E7" w:rsidRDefault="006B04E7" w:rsidP="006B04E7">
                  <w:r w:rsidRPr="006B04E7">
                    <w:t> </w:t>
                  </w:r>
                </w:p>
              </w:tc>
            </w:tr>
            <w:tr w:rsidR="006B04E7" w:rsidRPr="006B04E7" w14:paraId="582E07CB" w14:textId="77777777">
              <w:trPr>
                <w:tblCellSpacing w:w="0" w:type="dxa"/>
              </w:trPr>
              <w:tc>
                <w:tcPr>
                  <w:tcW w:w="1050" w:type="dxa"/>
                  <w:tcBorders>
                    <w:top w:val="nil"/>
                    <w:left w:val="nil"/>
                    <w:bottom w:val="nil"/>
                    <w:right w:val="nil"/>
                  </w:tcBorders>
                  <w:vAlign w:val="center"/>
                  <w:hideMark/>
                </w:tcPr>
                <w:p w14:paraId="2C5A32A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B55FE2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D03A43D" w14:textId="57CD3C5E" w:rsidR="006B04E7" w:rsidRPr="006B04E7" w:rsidRDefault="006B04E7" w:rsidP="006B04E7">
                  <w:r w:rsidRPr="006B04E7">
                    <w:rPr>
                      <w:noProof/>
                    </w:rPr>
                    <w:drawing>
                      <wp:inline distT="0" distB="0" distL="0" distR="0" wp14:anchorId="79B18646" wp14:editId="363CDBE9">
                        <wp:extent cx="5760720" cy="3810"/>
                        <wp:effectExtent l="0" t="0" r="0" b="0"/>
                        <wp:docPr id="1690875883" name="Obrázek 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8074EAF" w14:textId="77777777">
                    <w:trPr>
                      <w:tblCellSpacing w:w="0" w:type="dxa"/>
                      <w:jc w:val="right"/>
                    </w:trPr>
                    <w:tc>
                      <w:tcPr>
                        <w:tcW w:w="0" w:type="auto"/>
                        <w:tcBorders>
                          <w:top w:val="nil"/>
                          <w:left w:val="nil"/>
                          <w:bottom w:val="nil"/>
                          <w:right w:val="nil"/>
                        </w:tcBorders>
                        <w:shd w:val="clear" w:color="auto" w:fill="FFFFFF"/>
                        <w:vAlign w:val="center"/>
                        <w:hideMark/>
                      </w:tcPr>
                      <w:p w14:paraId="1FC086FD" w14:textId="0BFFB6FD" w:rsidR="006B04E7" w:rsidRPr="006B04E7" w:rsidRDefault="006B04E7" w:rsidP="006B04E7">
                        <w:r w:rsidRPr="006B04E7">
                          <w:rPr>
                            <w:noProof/>
                          </w:rPr>
                          <w:drawing>
                            <wp:inline distT="0" distB="0" distL="0" distR="0" wp14:anchorId="2A792B69" wp14:editId="0445FCCB">
                              <wp:extent cx="152400" cy="152400"/>
                              <wp:effectExtent l="0" t="0" r="0" b="0"/>
                              <wp:docPr id="1437754280" name="Obrázek 371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6260F3" w14:textId="77777777" w:rsidR="006B04E7" w:rsidRPr="006B04E7" w:rsidRDefault="006B04E7" w:rsidP="006B04E7"/>
              </w:tc>
            </w:tr>
          </w:tbl>
          <w:p w14:paraId="78EDD574"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2A2B9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956F39D" w14:textId="77777777">
                    <w:trPr>
                      <w:tblCellSpacing w:w="0" w:type="dxa"/>
                      <w:jc w:val="center"/>
                    </w:trPr>
                    <w:tc>
                      <w:tcPr>
                        <w:tcW w:w="0" w:type="auto"/>
                        <w:tcBorders>
                          <w:top w:val="nil"/>
                          <w:left w:val="nil"/>
                          <w:bottom w:val="nil"/>
                          <w:right w:val="nil"/>
                        </w:tcBorders>
                        <w:vAlign w:val="center"/>
                        <w:hideMark/>
                      </w:tcPr>
                      <w:p w14:paraId="5722B3C2" w14:textId="128C72FF" w:rsidR="006B04E7" w:rsidRPr="006B04E7" w:rsidRDefault="006B04E7" w:rsidP="006B04E7">
                        <w:r w:rsidRPr="006B04E7">
                          <w:rPr>
                            <w:noProof/>
                          </w:rPr>
                          <w:drawing>
                            <wp:anchor distT="0" distB="0" distL="0" distR="0" simplePos="0" relativeHeight="251877376" behindDoc="0" locked="0" layoutInCell="1" allowOverlap="0" wp14:anchorId="396D80A3" wp14:editId="6D1436C6">
                              <wp:simplePos x="0" y="0"/>
                              <wp:positionH relativeFrom="column">
                                <wp:align>right</wp:align>
                              </wp:positionH>
                              <wp:positionV relativeFrom="line">
                                <wp:posOffset>0</wp:posOffset>
                              </wp:positionV>
                              <wp:extent cx="476250" cy="600075"/>
                              <wp:effectExtent l="0" t="0" r="0" b="9525"/>
                              <wp:wrapSquare wrapText="bothSides"/>
                              <wp:docPr id="1811798864" name="Obrázek 40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MPphoto"/>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CCBB9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7EB84FE" w14:textId="77777777">
                    <w:trPr>
                      <w:tblCellSpacing w:w="0" w:type="dxa"/>
                      <w:jc w:val="center"/>
                    </w:trPr>
                    <w:tc>
                      <w:tcPr>
                        <w:tcW w:w="0" w:type="auto"/>
                        <w:tcBorders>
                          <w:top w:val="nil"/>
                          <w:left w:val="nil"/>
                          <w:bottom w:val="nil"/>
                          <w:right w:val="nil"/>
                        </w:tcBorders>
                        <w:vAlign w:val="center"/>
                        <w:hideMark/>
                      </w:tcPr>
                      <w:p w14:paraId="14450C0A" w14:textId="2E49D0A3" w:rsidR="006B04E7" w:rsidRPr="006B04E7" w:rsidRDefault="006B04E7" w:rsidP="006B04E7">
                        <w:r w:rsidRPr="006B04E7">
                          <w:rPr>
                            <w:noProof/>
                          </w:rPr>
                          <w:drawing>
                            <wp:inline distT="0" distB="0" distL="0" distR="0" wp14:anchorId="058317EA" wp14:editId="23166C6A">
                              <wp:extent cx="247650" cy="228600"/>
                              <wp:effectExtent l="0" t="0" r="0" b="0"/>
                              <wp:docPr id="1554300675" name="Obrázek 3710">
                                <a:hlinkClick xmlns:a="http://schemas.openxmlformats.org/drawingml/2006/main" r:id="rId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7">
                                        <a:hlinkClick r:id="rId8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59E84D" w14:textId="77777777" w:rsidR="006B04E7" w:rsidRPr="006B04E7" w:rsidRDefault="006B04E7" w:rsidP="006B04E7"/>
              </w:tc>
              <w:tc>
                <w:tcPr>
                  <w:tcW w:w="75" w:type="dxa"/>
                  <w:tcBorders>
                    <w:top w:val="nil"/>
                    <w:left w:val="nil"/>
                    <w:bottom w:val="nil"/>
                    <w:right w:val="nil"/>
                  </w:tcBorders>
                  <w:vAlign w:val="center"/>
                  <w:hideMark/>
                </w:tcPr>
                <w:p w14:paraId="5131BE9E" w14:textId="77777777" w:rsidR="006B04E7" w:rsidRPr="006B04E7" w:rsidRDefault="006B04E7" w:rsidP="006B04E7">
                  <w:r w:rsidRPr="006B04E7">
                    <w:t> </w:t>
                  </w:r>
                </w:p>
              </w:tc>
              <w:tc>
                <w:tcPr>
                  <w:tcW w:w="0" w:type="auto"/>
                  <w:tcBorders>
                    <w:top w:val="nil"/>
                    <w:left w:val="nil"/>
                    <w:bottom w:val="nil"/>
                    <w:right w:val="nil"/>
                  </w:tcBorders>
                  <w:hideMark/>
                </w:tcPr>
                <w:p w14:paraId="7C6A9BC5" w14:textId="5D045928" w:rsidR="006B04E7" w:rsidRPr="006B04E7" w:rsidRDefault="006B04E7" w:rsidP="006B04E7">
                  <w:r w:rsidRPr="006B04E7">
                    <w:rPr>
                      <w:noProof/>
                    </w:rPr>
                    <w:drawing>
                      <wp:inline distT="0" distB="0" distL="0" distR="0" wp14:anchorId="11392B66" wp14:editId="50580D55">
                        <wp:extent cx="38100" cy="63500"/>
                        <wp:effectExtent l="0" t="0" r="0" b="0"/>
                        <wp:docPr id="327487196" name="Obrázek 3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Zdzisław</w:t>
                  </w:r>
                  <w:proofErr w:type="spellEnd"/>
                  <w:r w:rsidRPr="006B04E7">
                    <w:rPr>
                      <w:b/>
                      <w:bCs/>
                    </w:rPr>
                    <w:t xml:space="preserve"> </w:t>
                  </w:r>
                  <w:proofErr w:type="spellStart"/>
                  <w:r w:rsidRPr="006B04E7">
                    <w:rPr>
                      <w:b/>
                      <w:bCs/>
                    </w:rPr>
                    <w:t>Krasnodębski</w:t>
                  </w:r>
                  <w:proofErr w:type="spellEnd"/>
                  <w:r w:rsidRPr="006B04E7">
                    <w:rPr>
                      <w:b/>
                      <w:bCs/>
                    </w:rPr>
                    <w:t xml:space="preserve"> (ECR), </w:t>
                  </w:r>
                  <w:proofErr w:type="spellStart"/>
                  <w:r w:rsidRPr="006B04E7">
                    <w:rPr>
                      <w:i/>
                      <w:iCs/>
                    </w:rPr>
                    <w:t>pytanie</w:t>
                  </w:r>
                  <w:proofErr w:type="spellEnd"/>
                  <w:r w:rsidRPr="006B04E7">
                    <w:rPr>
                      <w:i/>
                      <w:iCs/>
                    </w:rPr>
                    <w:t xml:space="preserve"> </w:t>
                  </w:r>
                  <w:proofErr w:type="spellStart"/>
                  <w:r w:rsidRPr="006B04E7">
                    <w:rPr>
                      <w:i/>
                      <w:iCs/>
                    </w:rPr>
                    <w:t>zadane</w:t>
                  </w:r>
                  <w:proofErr w:type="spellEnd"/>
                  <w:r w:rsidRPr="006B04E7">
                    <w:rPr>
                      <w:i/>
                      <w:iCs/>
                    </w:rPr>
                    <w:t xml:space="preserve"> </w:t>
                  </w:r>
                  <w:proofErr w:type="spellStart"/>
                  <w:r w:rsidRPr="006B04E7">
                    <w:rPr>
                      <w:i/>
                      <w:iCs/>
                    </w:rPr>
                    <w:t>przez</w:t>
                  </w:r>
                  <w:proofErr w:type="spellEnd"/>
                  <w:r w:rsidRPr="006B04E7">
                    <w:rPr>
                      <w:i/>
                      <w:iCs/>
                    </w:rPr>
                    <w:t xml:space="preserve"> </w:t>
                  </w:r>
                  <w:proofErr w:type="spellStart"/>
                  <w:r w:rsidRPr="006B04E7">
                    <w:rPr>
                      <w:i/>
                      <w:iCs/>
                    </w:rPr>
                    <w:t>podniesienie</w:t>
                  </w:r>
                  <w:proofErr w:type="spellEnd"/>
                  <w:r w:rsidRPr="006B04E7">
                    <w:rPr>
                      <w:i/>
                      <w:iCs/>
                    </w:rPr>
                    <w:t xml:space="preserve"> </w:t>
                  </w:r>
                  <w:proofErr w:type="spellStart"/>
                  <w:r w:rsidRPr="006B04E7">
                    <w:rPr>
                      <w:i/>
                      <w:iCs/>
                    </w:rPr>
                    <w:t>niebieskiej</w:t>
                  </w:r>
                  <w:proofErr w:type="spellEnd"/>
                  <w:r w:rsidRPr="006B04E7">
                    <w:rPr>
                      <w:i/>
                      <w:iCs/>
                    </w:rPr>
                    <w:t xml:space="preserve"> </w:t>
                  </w:r>
                  <w:proofErr w:type="spellStart"/>
                  <w:r w:rsidRPr="006B04E7">
                    <w:rPr>
                      <w:i/>
                      <w:iCs/>
                    </w:rPr>
                    <w:t>kartki</w:t>
                  </w:r>
                  <w:proofErr w:type="spellEnd"/>
                  <w:r w:rsidRPr="006B04E7">
                    <w:rPr>
                      <w:b/>
                      <w:bCs/>
                    </w:rPr>
                    <w:t>.</w:t>
                  </w:r>
                  <w:r w:rsidRPr="006B04E7">
                    <w:t> </w:t>
                  </w:r>
                  <w:r w:rsidRPr="006B04E7">
                    <w:rPr>
                      <w:b/>
                      <w:bCs/>
                    </w:rPr>
                    <w:t>–</w:t>
                  </w:r>
                  <w:r w:rsidRPr="006B04E7">
                    <w:t xml:space="preserve"> W </w:t>
                  </w:r>
                  <w:proofErr w:type="spellStart"/>
                  <w:r w:rsidRPr="006B04E7">
                    <w:t>Polsce</w:t>
                  </w:r>
                  <w:proofErr w:type="spellEnd"/>
                  <w:r w:rsidRPr="006B04E7">
                    <w:t xml:space="preserve"> </w:t>
                  </w:r>
                  <w:proofErr w:type="spellStart"/>
                  <w:r w:rsidRPr="006B04E7">
                    <w:t>respektujemy</w:t>
                  </w:r>
                  <w:proofErr w:type="spellEnd"/>
                  <w:r w:rsidRPr="006B04E7">
                    <w:t xml:space="preserve"> </w:t>
                  </w:r>
                  <w:proofErr w:type="spellStart"/>
                  <w:r w:rsidRPr="006B04E7">
                    <w:t>decyzję</w:t>
                  </w:r>
                  <w:proofErr w:type="spellEnd"/>
                  <w:r w:rsidRPr="006B04E7">
                    <w:t xml:space="preserve"> </w:t>
                  </w:r>
                  <w:proofErr w:type="spellStart"/>
                  <w:r w:rsidRPr="006B04E7">
                    <w:t>Szwecji</w:t>
                  </w:r>
                  <w:proofErr w:type="spellEnd"/>
                  <w:r w:rsidRPr="006B04E7">
                    <w:t xml:space="preserve">, </w:t>
                  </w:r>
                  <w:proofErr w:type="spellStart"/>
                  <w:r w:rsidRPr="006B04E7">
                    <w:t>narodu</w:t>
                  </w:r>
                  <w:proofErr w:type="spellEnd"/>
                  <w:r w:rsidRPr="006B04E7">
                    <w:t xml:space="preserve"> </w:t>
                  </w:r>
                  <w:proofErr w:type="spellStart"/>
                  <w:r w:rsidRPr="006B04E7">
                    <w:t>szwedzkiego</w:t>
                  </w:r>
                  <w:proofErr w:type="spellEnd"/>
                  <w:r w:rsidRPr="006B04E7">
                    <w:t xml:space="preserve">. </w:t>
                  </w:r>
                  <w:proofErr w:type="spellStart"/>
                  <w:r w:rsidRPr="006B04E7">
                    <w:t>Powtórzę</w:t>
                  </w:r>
                  <w:proofErr w:type="spellEnd"/>
                  <w:r w:rsidRPr="006B04E7">
                    <w:t xml:space="preserve">, </w:t>
                  </w:r>
                  <w:proofErr w:type="spellStart"/>
                  <w:r w:rsidRPr="006B04E7">
                    <w:t>respektujemy</w:t>
                  </w:r>
                  <w:proofErr w:type="spellEnd"/>
                  <w:r w:rsidRPr="006B04E7">
                    <w:t xml:space="preserve"> </w:t>
                  </w:r>
                  <w:proofErr w:type="spellStart"/>
                  <w:r w:rsidRPr="006B04E7">
                    <w:t>decyzje</w:t>
                  </w:r>
                  <w:proofErr w:type="spellEnd"/>
                  <w:r w:rsidRPr="006B04E7">
                    <w:t xml:space="preserve"> </w:t>
                  </w:r>
                  <w:proofErr w:type="spellStart"/>
                  <w:r w:rsidRPr="006B04E7">
                    <w:t>zarówno</w:t>
                  </w:r>
                  <w:proofErr w:type="spellEnd"/>
                  <w:r w:rsidRPr="006B04E7">
                    <w:t xml:space="preserve"> </w:t>
                  </w:r>
                  <w:proofErr w:type="spellStart"/>
                  <w:r w:rsidRPr="006B04E7">
                    <w:t>te</w:t>
                  </w:r>
                  <w:proofErr w:type="spellEnd"/>
                  <w:r w:rsidRPr="006B04E7">
                    <w:t xml:space="preserve"> o </w:t>
                  </w:r>
                  <w:proofErr w:type="spellStart"/>
                  <w:r w:rsidRPr="006B04E7">
                    <w:t>otwarciu</w:t>
                  </w:r>
                  <w:proofErr w:type="spellEnd"/>
                  <w:r w:rsidRPr="006B04E7">
                    <w:t xml:space="preserve">, o </w:t>
                  </w:r>
                  <w:proofErr w:type="spellStart"/>
                  <w:r w:rsidRPr="006B04E7">
                    <w:t>kulturze</w:t>
                  </w:r>
                  <w:proofErr w:type="spellEnd"/>
                  <w:r w:rsidRPr="006B04E7">
                    <w:t xml:space="preserve"> </w:t>
                  </w:r>
                  <w:proofErr w:type="spellStart"/>
                  <w:r w:rsidRPr="006B04E7">
                    <w:t>gościnności</w:t>
                  </w:r>
                  <w:proofErr w:type="spellEnd"/>
                  <w:r w:rsidRPr="006B04E7">
                    <w:t xml:space="preserve"> – </w:t>
                  </w:r>
                  <w:proofErr w:type="spellStart"/>
                  <w:r w:rsidRPr="006B04E7">
                    <w:t>podobnie</w:t>
                  </w:r>
                  <w:proofErr w:type="spellEnd"/>
                  <w:r w:rsidRPr="006B04E7">
                    <w:t xml:space="preserve"> jak i w </w:t>
                  </w:r>
                  <w:proofErr w:type="spellStart"/>
                  <w:r w:rsidRPr="006B04E7">
                    <w:t>Niemczech</w:t>
                  </w:r>
                  <w:proofErr w:type="spellEnd"/>
                  <w:r w:rsidRPr="006B04E7">
                    <w:t xml:space="preserve"> – jak i potem </w:t>
                  </w:r>
                  <w:proofErr w:type="spellStart"/>
                  <w:r w:rsidRPr="006B04E7">
                    <w:t>tę</w:t>
                  </w:r>
                  <w:proofErr w:type="spellEnd"/>
                  <w:r w:rsidRPr="006B04E7">
                    <w:t xml:space="preserve">, jak </w:t>
                  </w:r>
                  <w:proofErr w:type="spellStart"/>
                  <w:r w:rsidRPr="006B04E7">
                    <w:t>rozumiem</w:t>
                  </w:r>
                  <w:proofErr w:type="spellEnd"/>
                  <w:r w:rsidRPr="006B04E7">
                    <w:t xml:space="preserve">, </w:t>
                  </w:r>
                  <w:proofErr w:type="spellStart"/>
                  <w:r w:rsidRPr="006B04E7">
                    <w:t>bolesną</w:t>
                  </w:r>
                  <w:proofErr w:type="spellEnd"/>
                  <w:r w:rsidRPr="006B04E7">
                    <w:t xml:space="preserve"> </w:t>
                  </w:r>
                  <w:proofErr w:type="spellStart"/>
                  <w:r w:rsidRPr="006B04E7">
                    <w:t>dla</w:t>
                  </w:r>
                  <w:proofErr w:type="spellEnd"/>
                  <w:r w:rsidRPr="006B04E7">
                    <w:t xml:space="preserve"> </w:t>
                  </w:r>
                  <w:proofErr w:type="spellStart"/>
                  <w:r w:rsidRPr="006B04E7">
                    <w:t>państwa</w:t>
                  </w:r>
                  <w:proofErr w:type="spellEnd"/>
                  <w:r w:rsidRPr="006B04E7">
                    <w:t xml:space="preserve"> </w:t>
                  </w:r>
                  <w:proofErr w:type="spellStart"/>
                  <w:r w:rsidRPr="006B04E7">
                    <w:t>decyzję</w:t>
                  </w:r>
                  <w:proofErr w:type="spellEnd"/>
                  <w:r w:rsidRPr="006B04E7">
                    <w:t xml:space="preserve"> o </w:t>
                  </w:r>
                  <w:proofErr w:type="spellStart"/>
                  <w:r w:rsidRPr="006B04E7">
                    <w:t>zamknięciu</w:t>
                  </w:r>
                  <w:proofErr w:type="spellEnd"/>
                  <w:r w:rsidRPr="006B04E7">
                    <w:t xml:space="preserve"> </w:t>
                  </w:r>
                  <w:proofErr w:type="spellStart"/>
                  <w:r w:rsidRPr="006B04E7">
                    <w:t>granic</w:t>
                  </w:r>
                  <w:proofErr w:type="spellEnd"/>
                  <w:r w:rsidRPr="006B04E7">
                    <w:t xml:space="preserve"> i </w:t>
                  </w:r>
                  <w:proofErr w:type="spellStart"/>
                  <w:r w:rsidRPr="006B04E7">
                    <w:t>przywróceniu</w:t>
                  </w:r>
                  <w:proofErr w:type="spellEnd"/>
                  <w:r w:rsidRPr="006B04E7">
                    <w:t xml:space="preserve"> </w:t>
                  </w:r>
                  <w:proofErr w:type="spellStart"/>
                  <w:r w:rsidRPr="006B04E7">
                    <w:t>kontroli</w:t>
                  </w:r>
                  <w:proofErr w:type="spellEnd"/>
                  <w:r w:rsidRPr="006B04E7">
                    <w:t xml:space="preserve">. Ale to jest </w:t>
                  </w:r>
                  <w:proofErr w:type="spellStart"/>
                  <w:r w:rsidRPr="006B04E7">
                    <w:t>decyzja</w:t>
                  </w:r>
                  <w:proofErr w:type="spellEnd"/>
                  <w:r w:rsidRPr="006B04E7">
                    <w:t xml:space="preserve"> </w:t>
                  </w:r>
                  <w:proofErr w:type="spellStart"/>
                  <w:r w:rsidRPr="006B04E7">
                    <w:t>podjęta</w:t>
                  </w:r>
                  <w:proofErr w:type="spellEnd"/>
                  <w:r w:rsidRPr="006B04E7">
                    <w:t xml:space="preserve"> </w:t>
                  </w:r>
                  <w:proofErr w:type="spellStart"/>
                  <w:r w:rsidRPr="006B04E7">
                    <w:t>przez</w:t>
                  </w:r>
                  <w:proofErr w:type="spellEnd"/>
                  <w:r w:rsidRPr="006B04E7">
                    <w:t xml:space="preserve"> </w:t>
                  </w:r>
                  <w:proofErr w:type="spellStart"/>
                  <w:r w:rsidRPr="006B04E7">
                    <w:t>Szwecję</w:t>
                  </w:r>
                  <w:proofErr w:type="spellEnd"/>
                  <w:r w:rsidRPr="006B04E7">
                    <w:t xml:space="preserve"> i </w:t>
                  </w:r>
                  <w:proofErr w:type="spellStart"/>
                  <w:r w:rsidRPr="006B04E7">
                    <w:t>przez</w:t>
                  </w:r>
                  <w:proofErr w:type="spellEnd"/>
                  <w:r w:rsidRPr="006B04E7">
                    <w:t xml:space="preserve"> </w:t>
                  </w:r>
                  <w:proofErr w:type="spellStart"/>
                  <w:r w:rsidRPr="006B04E7">
                    <w:t>naród</w:t>
                  </w:r>
                  <w:proofErr w:type="spellEnd"/>
                  <w:r w:rsidRPr="006B04E7">
                    <w:t xml:space="preserve"> </w:t>
                  </w:r>
                  <w:proofErr w:type="spellStart"/>
                  <w:r w:rsidRPr="006B04E7">
                    <w:t>szwedzki</w:t>
                  </w:r>
                  <w:proofErr w:type="spellEnd"/>
                  <w:r w:rsidRPr="006B04E7">
                    <w:t xml:space="preserve">. Moje </w:t>
                  </w:r>
                  <w:proofErr w:type="spellStart"/>
                  <w:r w:rsidRPr="006B04E7">
                    <w:t>pytanie</w:t>
                  </w:r>
                  <w:proofErr w:type="spellEnd"/>
                  <w:r w:rsidRPr="006B04E7">
                    <w:t xml:space="preserve">: </w:t>
                  </w:r>
                  <w:proofErr w:type="spellStart"/>
                  <w:r w:rsidRPr="006B04E7">
                    <w:t>czy</w:t>
                  </w:r>
                  <w:proofErr w:type="spellEnd"/>
                  <w:r w:rsidRPr="006B04E7">
                    <w:t xml:space="preserve"> jest </w:t>
                  </w:r>
                  <w:proofErr w:type="spellStart"/>
                  <w:r w:rsidRPr="006B04E7">
                    <w:t>Pani</w:t>
                  </w:r>
                  <w:proofErr w:type="spellEnd"/>
                  <w:r w:rsidRPr="006B04E7">
                    <w:t xml:space="preserve"> w </w:t>
                  </w:r>
                  <w:proofErr w:type="spellStart"/>
                  <w:r w:rsidRPr="006B04E7">
                    <w:t>stanie</w:t>
                  </w:r>
                  <w:proofErr w:type="spellEnd"/>
                  <w:r w:rsidRPr="006B04E7">
                    <w:t xml:space="preserve"> </w:t>
                  </w:r>
                  <w:proofErr w:type="spellStart"/>
                  <w:r w:rsidRPr="006B04E7">
                    <w:t>zaakceptować</w:t>
                  </w:r>
                  <w:proofErr w:type="spellEnd"/>
                  <w:r w:rsidRPr="006B04E7">
                    <w:t xml:space="preserve"> </w:t>
                  </w:r>
                  <w:proofErr w:type="spellStart"/>
                  <w:r w:rsidRPr="006B04E7">
                    <w:t>też</w:t>
                  </w:r>
                  <w:proofErr w:type="spellEnd"/>
                  <w:r w:rsidRPr="006B04E7">
                    <w:t xml:space="preserve"> </w:t>
                  </w:r>
                  <w:proofErr w:type="spellStart"/>
                  <w:r w:rsidRPr="006B04E7">
                    <w:t>suwerenną</w:t>
                  </w:r>
                  <w:proofErr w:type="spellEnd"/>
                  <w:r w:rsidRPr="006B04E7">
                    <w:t xml:space="preserve"> </w:t>
                  </w:r>
                  <w:proofErr w:type="spellStart"/>
                  <w:r w:rsidRPr="006B04E7">
                    <w:t>decyzję</w:t>
                  </w:r>
                  <w:proofErr w:type="spellEnd"/>
                  <w:r w:rsidRPr="006B04E7">
                    <w:t xml:space="preserve"> </w:t>
                  </w:r>
                  <w:proofErr w:type="spellStart"/>
                  <w:r w:rsidRPr="006B04E7">
                    <w:t>Polaków</w:t>
                  </w:r>
                  <w:proofErr w:type="spellEnd"/>
                  <w:r w:rsidRPr="006B04E7">
                    <w:t xml:space="preserve"> </w:t>
                  </w:r>
                  <w:proofErr w:type="spellStart"/>
                  <w:r w:rsidRPr="006B04E7">
                    <w:t>czy</w:t>
                  </w:r>
                  <w:proofErr w:type="spellEnd"/>
                  <w:r w:rsidRPr="006B04E7">
                    <w:t xml:space="preserve"> </w:t>
                  </w:r>
                  <w:proofErr w:type="spellStart"/>
                  <w:r w:rsidRPr="006B04E7">
                    <w:t>Czechów</w:t>
                  </w:r>
                  <w:proofErr w:type="spellEnd"/>
                  <w:r w:rsidRPr="006B04E7">
                    <w:t xml:space="preserve"> w </w:t>
                  </w:r>
                  <w:proofErr w:type="spellStart"/>
                  <w:r w:rsidRPr="006B04E7">
                    <w:t>tej</w:t>
                  </w:r>
                  <w:proofErr w:type="spellEnd"/>
                  <w:r w:rsidRPr="006B04E7">
                    <w:t xml:space="preserve"> </w:t>
                  </w:r>
                  <w:proofErr w:type="spellStart"/>
                  <w:r w:rsidRPr="006B04E7">
                    <w:t>sprawie</w:t>
                  </w:r>
                  <w:proofErr w:type="spellEnd"/>
                  <w:r w:rsidRPr="006B04E7">
                    <w:t>?</w:t>
                  </w:r>
                </w:p>
              </w:tc>
              <w:tc>
                <w:tcPr>
                  <w:tcW w:w="240" w:type="dxa"/>
                  <w:tcBorders>
                    <w:top w:val="nil"/>
                    <w:left w:val="nil"/>
                    <w:bottom w:val="nil"/>
                    <w:right w:val="nil"/>
                  </w:tcBorders>
                  <w:vAlign w:val="center"/>
                  <w:hideMark/>
                </w:tcPr>
                <w:p w14:paraId="20E6D5BF" w14:textId="77777777" w:rsidR="006B04E7" w:rsidRPr="006B04E7" w:rsidRDefault="006B04E7" w:rsidP="006B04E7">
                  <w:r w:rsidRPr="006B04E7">
                    <w:t> </w:t>
                  </w:r>
                </w:p>
              </w:tc>
            </w:tr>
            <w:tr w:rsidR="006B04E7" w:rsidRPr="006B04E7" w14:paraId="72F177B0" w14:textId="77777777">
              <w:trPr>
                <w:tblCellSpacing w:w="0" w:type="dxa"/>
              </w:trPr>
              <w:tc>
                <w:tcPr>
                  <w:tcW w:w="1050" w:type="dxa"/>
                  <w:tcBorders>
                    <w:top w:val="nil"/>
                    <w:left w:val="nil"/>
                    <w:bottom w:val="nil"/>
                    <w:right w:val="nil"/>
                  </w:tcBorders>
                  <w:vAlign w:val="center"/>
                  <w:hideMark/>
                </w:tcPr>
                <w:p w14:paraId="47B56D2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6285E1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5AE3654" w14:textId="0E0C42D4" w:rsidR="006B04E7" w:rsidRPr="006B04E7" w:rsidRDefault="006B04E7" w:rsidP="006B04E7">
                  <w:r w:rsidRPr="006B04E7">
                    <w:rPr>
                      <w:noProof/>
                    </w:rPr>
                    <w:drawing>
                      <wp:inline distT="0" distB="0" distL="0" distR="0" wp14:anchorId="5942B528" wp14:editId="10AB1333">
                        <wp:extent cx="5760720" cy="3810"/>
                        <wp:effectExtent l="0" t="0" r="0" b="0"/>
                        <wp:docPr id="1490184360" name="Obrázek 3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5A4A17E" w14:textId="77777777">
                    <w:trPr>
                      <w:tblCellSpacing w:w="0" w:type="dxa"/>
                      <w:jc w:val="right"/>
                    </w:trPr>
                    <w:tc>
                      <w:tcPr>
                        <w:tcW w:w="0" w:type="auto"/>
                        <w:tcBorders>
                          <w:top w:val="nil"/>
                          <w:left w:val="nil"/>
                          <w:bottom w:val="nil"/>
                          <w:right w:val="nil"/>
                        </w:tcBorders>
                        <w:shd w:val="clear" w:color="auto" w:fill="FFFFFF"/>
                        <w:vAlign w:val="center"/>
                        <w:hideMark/>
                      </w:tcPr>
                      <w:p w14:paraId="2767012B" w14:textId="49CE31D9" w:rsidR="006B04E7" w:rsidRPr="006B04E7" w:rsidRDefault="006B04E7" w:rsidP="006B04E7">
                        <w:r w:rsidRPr="006B04E7">
                          <w:rPr>
                            <w:noProof/>
                          </w:rPr>
                          <w:drawing>
                            <wp:inline distT="0" distB="0" distL="0" distR="0" wp14:anchorId="6F2C95D9" wp14:editId="34555C99">
                              <wp:extent cx="152400" cy="152400"/>
                              <wp:effectExtent l="0" t="0" r="0" b="0"/>
                              <wp:docPr id="1818047530" name="Obrázek 370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D43492" w14:textId="77777777" w:rsidR="006B04E7" w:rsidRPr="006B04E7" w:rsidRDefault="006B04E7" w:rsidP="006B04E7"/>
              </w:tc>
            </w:tr>
          </w:tbl>
          <w:p w14:paraId="3489930C"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D57F93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B9323D2" w14:textId="77777777">
                    <w:trPr>
                      <w:tblCellSpacing w:w="0" w:type="dxa"/>
                      <w:jc w:val="center"/>
                    </w:trPr>
                    <w:tc>
                      <w:tcPr>
                        <w:tcW w:w="0" w:type="auto"/>
                        <w:tcBorders>
                          <w:top w:val="nil"/>
                          <w:left w:val="nil"/>
                          <w:bottom w:val="nil"/>
                          <w:right w:val="nil"/>
                        </w:tcBorders>
                        <w:vAlign w:val="center"/>
                        <w:hideMark/>
                      </w:tcPr>
                      <w:p w14:paraId="1CDB13CB" w14:textId="2C466511" w:rsidR="006B04E7" w:rsidRPr="006B04E7" w:rsidRDefault="006B04E7" w:rsidP="006B04E7">
                        <w:r w:rsidRPr="006B04E7">
                          <w:rPr>
                            <w:noProof/>
                          </w:rPr>
                          <w:drawing>
                            <wp:anchor distT="0" distB="0" distL="0" distR="0" simplePos="0" relativeHeight="251878400" behindDoc="0" locked="0" layoutInCell="1" allowOverlap="0" wp14:anchorId="38ECAE07" wp14:editId="0B7D9D9D">
                              <wp:simplePos x="0" y="0"/>
                              <wp:positionH relativeFrom="column">
                                <wp:align>right</wp:align>
                              </wp:positionH>
                              <wp:positionV relativeFrom="line">
                                <wp:posOffset>0</wp:posOffset>
                              </wp:positionV>
                              <wp:extent cx="476250" cy="600075"/>
                              <wp:effectExtent l="0" t="0" r="0" b="9525"/>
                              <wp:wrapSquare wrapText="bothSides"/>
                              <wp:docPr id="517965688" name="Obrázek 40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MPphoto"/>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D1F74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0A3A2CF" w14:textId="77777777">
                    <w:trPr>
                      <w:tblCellSpacing w:w="0" w:type="dxa"/>
                      <w:jc w:val="center"/>
                    </w:trPr>
                    <w:tc>
                      <w:tcPr>
                        <w:tcW w:w="0" w:type="auto"/>
                        <w:tcBorders>
                          <w:top w:val="nil"/>
                          <w:left w:val="nil"/>
                          <w:bottom w:val="nil"/>
                          <w:right w:val="nil"/>
                        </w:tcBorders>
                        <w:vAlign w:val="center"/>
                        <w:hideMark/>
                      </w:tcPr>
                      <w:p w14:paraId="7008E770" w14:textId="3DB05E25" w:rsidR="006B04E7" w:rsidRPr="006B04E7" w:rsidRDefault="006B04E7" w:rsidP="006B04E7">
                        <w:r w:rsidRPr="006B04E7">
                          <w:rPr>
                            <w:noProof/>
                          </w:rPr>
                          <w:drawing>
                            <wp:inline distT="0" distB="0" distL="0" distR="0" wp14:anchorId="1C7D8944" wp14:editId="2000119C">
                              <wp:extent cx="247650" cy="228600"/>
                              <wp:effectExtent l="0" t="0" r="0" b="0"/>
                              <wp:docPr id="321979571" name="Obrázek 3706">
                                <a:hlinkClick xmlns:a="http://schemas.openxmlformats.org/drawingml/2006/main" r:id="rId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1">
                                        <a:hlinkClick r:id="rId8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A9A110" w14:textId="77777777" w:rsidR="006B04E7" w:rsidRPr="006B04E7" w:rsidRDefault="006B04E7" w:rsidP="006B04E7"/>
              </w:tc>
              <w:tc>
                <w:tcPr>
                  <w:tcW w:w="75" w:type="dxa"/>
                  <w:tcBorders>
                    <w:top w:val="nil"/>
                    <w:left w:val="nil"/>
                    <w:bottom w:val="nil"/>
                    <w:right w:val="nil"/>
                  </w:tcBorders>
                  <w:vAlign w:val="center"/>
                  <w:hideMark/>
                </w:tcPr>
                <w:p w14:paraId="4694AFB0" w14:textId="77777777" w:rsidR="006B04E7" w:rsidRPr="006B04E7" w:rsidRDefault="006B04E7" w:rsidP="006B04E7">
                  <w:r w:rsidRPr="006B04E7">
                    <w:t> </w:t>
                  </w:r>
                </w:p>
              </w:tc>
              <w:tc>
                <w:tcPr>
                  <w:tcW w:w="0" w:type="auto"/>
                  <w:tcBorders>
                    <w:top w:val="nil"/>
                    <w:left w:val="nil"/>
                    <w:bottom w:val="nil"/>
                    <w:right w:val="nil"/>
                  </w:tcBorders>
                  <w:hideMark/>
                </w:tcPr>
                <w:p w14:paraId="5124DAB6" w14:textId="68656B1C" w:rsidR="006B04E7" w:rsidRPr="006B04E7" w:rsidRDefault="006B04E7" w:rsidP="006B04E7">
                  <w:r w:rsidRPr="006B04E7">
                    <w:rPr>
                      <w:noProof/>
                    </w:rPr>
                    <w:drawing>
                      <wp:inline distT="0" distB="0" distL="0" distR="0" wp14:anchorId="1707AAAE" wp14:editId="3A123AC5">
                        <wp:extent cx="38100" cy="63500"/>
                        <wp:effectExtent l="0" t="0" r="0" b="0"/>
                        <wp:docPr id="1148594257" name="Obrázek 3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Cecilia </w:t>
                  </w:r>
                  <w:proofErr w:type="spellStart"/>
                  <w:r w:rsidRPr="006B04E7">
                    <w:rPr>
                      <w:b/>
                      <w:bCs/>
                    </w:rPr>
                    <w:t>Wikström</w:t>
                  </w:r>
                  <w:proofErr w:type="spellEnd"/>
                  <w:r w:rsidRPr="006B04E7">
                    <w:rPr>
                      <w:b/>
                      <w:bCs/>
                    </w:rPr>
                    <w:t xml:space="preserve"> (ALDE), </w:t>
                  </w:r>
                  <w:r w:rsidRPr="006B04E7">
                    <w:rPr>
                      <w:i/>
                      <w:iCs/>
                    </w:rPr>
                    <w:t>svar ("</w:t>
                  </w:r>
                  <w:proofErr w:type="spellStart"/>
                  <w:r w:rsidRPr="006B04E7">
                    <w:rPr>
                      <w:i/>
                      <w:iCs/>
                    </w:rPr>
                    <w:t>blått</w:t>
                  </w:r>
                  <w:proofErr w:type="spellEnd"/>
                  <w:r w:rsidRPr="006B04E7">
                    <w:rPr>
                      <w:i/>
                      <w:iCs/>
                    </w:rPr>
                    <w:t xml:space="preserve"> </w:t>
                  </w:r>
                  <w:proofErr w:type="spellStart"/>
                  <w:r w:rsidRPr="006B04E7">
                    <w:rPr>
                      <w:i/>
                      <w:iCs/>
                    </w:rPr>
                    <w:t>kort</w:t>
                  </w:r>
                  <w:proofErr w:type="spellEnd"/>
                  <w:r w:rsidRPr="006B04E7">
                    <w:rPr>
                      <w:i/>
                      <w:iCs/>
                    </w:rPr>
                    <w:t>")</w:t>
                  </w:r>
                  <w:r w:rsidRPr="006B04E7">
                    <w:rPr>
                      <w:b/>
                      <w:bCs/>
                    </w:rPr>
                    <w:t>.</w:t>
                  </w:r>
                  <w:r w:rsidRPr="006B04E7">
                    <w:t> </w:t>
                  </w:r>
                  <w:r w:rsidRPr="006B04E7">
                    <w:rPr>
                      <w:b/>
                      <w:bCs/>
                    </w:rPr>
                    <w:t>–</w:t>
                  </w:r>
                  <w:r w:rsidRPr="006B04E7">
                    <w:t> </w:t>
                  </w:r>
                  <w:proofErr w:type="spellStart"/>
                  <w:r w:rsidRPr="006B04E7">
                    <w:t>Frågan</w:t>
                  </w:r>
                  <w:proofErr w:type="spellEnd"/>
                  <w:r w:rsidRPr="006B04E7">
                    <w:t xml:space="preserve"> </w:t>
                  </w:r>
                  <w:proofErr w:type="spellStart"/>
                  <w:r w:rsidRPr="006B04E7">
                    <w:t>är</w:t>
                  </w:r>
                  <w:proofErr w:type="spellEnd"/>
                  <w:r w:rsidRPr="006B04E7">
                    <w:t xml:space="preserve"> </w:t>
                  </w:r>
                  <w:proofErr w:type="spellStart"/>
                  <w:r w:rsidRPr="006B04E7">
                    <w:t>berättigad</w:t>
                  </w:r>
                  <w:proofErr w:type="spellEnd"/>
                  <w:r w:rsidRPr="006B04E7">
                    <w:t xml:space="preserve">. Jag </w:t>
                  </w:r>
                  <w:proofErr w:type="spellStart"/>
                  <w:r w:rsidRPr="006B04E7">
                    <w:t>är</w:t>
                  </w:r>
                  <w:proofErr w:type="spellEnd"/>
                  <w:r w:rsidRPr="006B04E7">
                    <w:t xml:space="preserve"> </w:t>
                  </w:r>
                  <w:proofErr w:type="spellStart"/>
                  <w:r w:rsidRPr="006B04E7">
                    <w:t>beredd</w:t>
                  </w:r>
                  <w:proofErr w:type="spellEnd"/>
                  <w:r w:rsidRPr="006B04E7">
                    <w:t xml:space="preserve"> </w:t>
                  </w:r>
                  <w:proofErr w:type="spellStart"/>
                  <w:r w:rsidRPr="006B04E7">
                    <w:t>att</w:t>
                  </w:r>
                  <w:proofErr w:type="spellEnd"/>
                  <w:r w:rsidRPr="006B04E7">
                    <w:t xml:space="preserve"> ta </w:t>
                  </w:r>
                  <w:proofErr w:type="spellStart"/>
                  <w:r w:rsidRPr="006B04E7">
                    <w:t>ansvar</w:t>
                  </w:r>
                  <w:proofErr w:type="spellEnd"/>
                  <w:r w:rsidRPr="006B04E7">
                    <w:t xml:space="preserve"> </w:t>
                  </w:r>
                  <w:proofErr w:type="spellStart"/>
                  <w:r w:rsidRPr="006B04E7">
                    <w:t>för</w:t>
                  </w:r>
                  <w:proofErr w:type="spellEnd"/>
                  <w:r w:rsidRPr="006B04E7">
                    <w:t xml:space="preserve"> </w:t>
                  </w:r>
                  <w:proofErr w:type="spellStart"/>
                  <w:r w:rsidRPr="006B04E7">
                    <w:t>europeiska</w:t>
                  </w:r>
                  <w:proofErr w:type="spellEnd"/>
                  <w:r w:rsidRPr="006B04E7">
                    <w:t xml:space="preserve"> </w:t>
                  </w:r>
                  <w:proofErr w:type="spellStart"/>
                  <w:r w:rsidRPr="006B04E7">
                    <w:t>lösningar</w:t>
                  </w:r>
                  <w:proofErr w:type="spellEnd"/>
                  <w:r w:rsidRPr="006B04E7">
                    <w:t xml:space="preserve"> och </w:t>
                  </w:r>
                  <w:proofErr w:type="spellStart"/>
                  <w:r w:rsidRPr="006B04E7">
                    <w:t>för</w:t>
                  </w:r>
                  <w:proofErr w:type="spellEnd"/>
                  <w:r w:rsidRPr="006B04E7">
                    <w:t xml:space="preserve"> </w:t>
                  </w:r>
                  <w:proofErr w:type="spellStart"/>
                  <w:r w:rsidRPr="006B04E7">
                    <w:t>europeiska</w:t>
                  </w:r>
                  <w:proofErr w:type="spellEnd"/>
                  <w:r w:rsidRPr="006B04E7">
                    <w:t xml:space="preserve"> </w:t>
                  </w:r>
                  <w:proofErr w:type="spellStart"/>
                  <w:r w:rsidRPr="006B04E7">
                    <w:t>beslut</w:t>
                  </w:r>
                  <w:proofErr w:type="spellEnd"/>
                  <w:r w:rsidRPr="006B04E7">
                    <w:t xml:space="preserve">. </w:t>
                  </w:r>
                  <w:proofErr w:type="spellStart"/>
                  <w:r w:rsidRPr="006B04E7">
                    <w:t>Det</w:t>
                  </w:r>
                  <w:proofErr w:type="spellEnd"/>
                  <w:r w:rsidRPr="006B04E7">
                    <w:t xml:space="preserve"> </w:t>
                  </w:r>
                  <w:proofErr w:type="spellStart"/>
                  <w:r w:rsidRPr="006B04E7">
                    <w:t>betyder</w:t>
                  </w:r>
                  <w:proofErr w:type="spellEnd"/>
                  <w:r w:rsidRPr="006B04E7">
                    <w:t xml:space="preserve"> </w:t>
                  </w:r>
                  <w:proofErr w:type="spellStart"/>
                  <w:r w:rsidRPr="006B04E7">
                    <w:t>att</w:t>
                  </w:r>
                  <w:proofErr w:type="spellEnd"/>
                  <w:r w:rsidRPr="006B04E7">
                    <w:t xml:space="preserve"> </w:t>
                  </w:r>
                  <w:proofErr w:type="spellStart"/>
                  <w:r w:rsidRPr="006B04E7">
                    <w:t>Sveriges</w:t>
                  </w:r>
                  <w:proofErr w:type="spellEnd"/>
                  <w:r w:rsidRPr="006B04E7">
                    <w:t xml:space="preserve"> </w:t>
                  </w:r>
                  <w:proofErr w:type="spellStart"/>
                  <w:r w:rsidRPr="006B04E7">
                    <w:t>yttre</w:t>
                  </w:r>
                  <w:proofErr w:type="spellEnd"/>
                  <w:r w:rsidRPr="006B04E7">
                    <w:t xml:space="preserve"> </w:t>
                  </w:r>
                  <w:proofErr w:type="spellStart"/>
                  <w:r w:rsidRPr="006B04E7">
                    <w:t>gräns</w:t>
                  </w:r>
                  <w:proofErr w:type="spellEnd"/>
                  <w:r w:rsidRPr="006B04E7">
                    <w:t xml:space="preserve"> </w:t>
                  </w:r>
                  <w:proofErr w:type="spellStart"/>
                  <w:r w:rsidRPr="006B04E7">
                    <w:t>är</w:t>
                  </w:r>
                  <w:proofErr w:type="spellEnd"/>
                  <w:r w:rsidRPr="006B04E7">
                    <w:t xml:space="preserve"> </w:t>
                  </w:r>
                  <w:proofErr w:type="spellStart"/>
                  <w:r w:rsidRPr="006B04E7">
                    <w:t>samma</w:t>
                  </w:r>
                  <w:proofErr w:type="spellEnd"/>
                  <w:r w:rsidRPr="006B04E7">
                    <w:t xml:space="preserve"> sak </w:t>
                  </w:r>
                  <w:proofErr w:type="spellStart"/>
                  <w:r w:rsidRPr="006B04E7">
                    <w:t>som</w:t>
                  </w:r>
                  <w:proofErr w:type="spellEnd"/>
                  <w:r w:rsidRPr="006B04E7">
                    <w:t xml:space="preserve"> </w:t>
                  </w:r>
                  <w:proofErr w:type="spellStart"/>
                  <w:r w:rsidRPr="006B04E7">
                    <w:t>Greklands</w:t>
                  </w:r>
                  <w:proofErr w:type="spellEnd"/>
                  <w:r w:rsidRPr="006B04E7">
                    <w:t xml:space="preserve"> </w:t>
                  </w:r>
                  <w:proofErr w:type="spellStart"/>
                  <w:r w:rsidRPr="006B04E7">
                    <w:t>gräns</w:t>
                  </w:r>
                  <w:proofErr w:type="spellEnd"/>
                  <w:r w:rsidRPr="006B04E7">
                    <w:t xml:space="preserve"> mot </w:t>
                  </w:r>
                  <w:proofErr w:type="spellStart"/>
                  <w:r w:rsidRPr="006B04E7">
                    <w:t>Medelhavet</w:t>
                  </w:r>
                  <w:proofErr w:type="spellEnd"/>
                  <w:r w:rsidRPr="006B04E7">
                    <w:t xml:space="preserve">. </w:t>
                  </w:r>
                  <w:proofErr w:type="spellStart"/>
                  <w:r w:rsidRPr="006B04E7">
                    <w:t>Tillsammans</w:t>
                  </w:r>
                  <w:proofErr w:type="spellEnd"/>
                  <w:r w:rsidRPr="006B04E7">
                    <w:t xml:space="preserve"> </w:t>
                  </w:r>
                  <w:proofErr w:type="spellStart"/>
                  <w:r w:rsidRPr="006B04E7">
                    <w:t>bör</w:t>
                  </w:r>
                  <w:proofErr w:type="spellEnd"/>
                  <w:r w:rsidRPr="006B04E7">
                    <w:t xml:space="preserve"> </w:t>
                  </w:r>
                  <w:proofErr w:type="spellStart"/>
                  <w:r w:rsidRPr="006B04E7">
                    <w:t>vi</w:t>
                  </w:r>
                  <w:proofErr w:type="spellEnd"/>
                  <w:r w:rsidRPr="006B04E7">
                    <w:t xml:space="preserve"> ta </w:t>
                  </w:r>
                  <w:proofErr w:type="spellStart"/>
                  <w:r w:rsidRPr="006B04E7">
                    <w:t>ansvar</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bevaka</w:t>
                  </w:r>
                  <w:proofErr w:type="spellEnd"/>
                  <w:r w:rsidRPr="006B04E7">
                    <w:t xml:space="preserve"> den </w:t>
                  </w:r>
                  <w:proofErr w:type="spellStart"/>
                  <w:r w:rsidRPr="006B04E7">
                    <w:t>här</w:t>
                  </w:r>
                  <w:proofErr w:type="spellEnd"/>
                  <w:r w:rsidRPr="006B04E7">
                    <w:t xml:space="preserve"> </w:t>
                  </w:r>
                  <w:proofErr w:type="spellStart"/>
                  <w:r w:rsidRPr="006B04E7">
                    <w:t>gränsen</w:t>
                  </w:r>
                  <w:proofErr w:type="spellEnd"/>
                  <w:r w:rsidRPr="006B04E7">
                    <w:t xml:space="preserve"> och </w:t>
                  </w:r>
                  <w:proofErr w:type="spellStart"/>
                  <w:r w:rsidRPr="006B04E7">
                    <w:t>när</w:t>
                  </w:r>
                  <w:proofErr w:type="spellEnd"/>
                  <w:r w:rsidRPr="006B04E7">
                    <w:t xml:space="preserve"> </w:t>
                  </w:r>
                  <w:proofErr w:type="spellStart"/>
                  <w:r w:rsidRPr="006B04E7">
                    <w:t>det</w:t>
                  </w:r>
                  <w:proofErr w:type="spellEnd"/>
                  <w:r w:rsidRPr="006B04E7">
                    <w:t xml:space="preserve"> </w:t>
                  </w:r>
                  <w:proofErr w:type="spellStart"/>
                  <w:r w:rsidRPr="006B04E7">
                    <w:t>gäller</w:t>
                  </w:r>
                  <w:proofErr w:type="spellEnd"/>
                  <w:r w:rsidRPr="006B04E7">
                    <w:t xml:space="preserve"> </w:t>
                  </w:r>
                  <w:proofErr w:type="spellStart"/>
                  <w:r w:rsidRPr="006B04E7">
                    <w:t>ansvaret</w:t>
                  </w:r>
                  <w:proofErr w:type="spellEnd"/>
                  <w:r w:rsidRPr="006B04E7">
                    <w:t xml:space="preserve"> </w:t>
                  </w:r>
                  <w:proofErr w:type="spellStart"/>
                  <w:r w:rsidRPr="006B04E7">
                    <w:t>för</w:t>
                  </w:r>
                  <w:proofErr w:type="spellEnd"/>
                  <w:r w:rsidRPr="006B04E7">
                    <w:t xml:space="preserve"> </w:t>
                  </w:r>
                  <w:proofErr w:type="spellStart"/>
                  <w:r w:rsidRPr="006B04E7">
                    <w:t>flyktingar</w:t>
                  </w:r>
                  <w:proofErr w:type="spellEnd"/>
                  <w:r w:rsidRPr="006B04E7">
                    <w:t xml:space="preserve"> </w:t>
                  </w:r>
                  <w:proofErr w:type="spellStart"/>
                  <w:r w:rsidRPr="006B04E7">
                    <w:t>då</w:t>
                  </w:r>
                  <w:proofErr w:type="spellEnd"/>
                  <w:r w:rsidRPr="006B04E7">
                    <w:t xml:space="preserve"> </w:t>
                  </w:r>
                  <w:proofErr w:type="spellStart"/>
                  <w:r w:rsidRPr="006B04E7">
                    <w:t>är</w:t>
                  </w:r>
                  <w:proofErr w:type="spellEnd"/>
                  <w:r w:rsidRPr="006B04E7">
                    <w:t xml:space="preserve"> </w:t>
                  </w:r>
                  <w:proofErr w:type="spellStart"/>
                  <w:r w:rsidRPr="006B04E7">
                    <w:t>det</w:t>
                  </w:r>
                  <w:proofErr w:type="spellEnd"/>
                  <w:r w:rsidRPr="006B04E7">
                    <w:t xml:space="preserve"> </w:t>
                  </w:r>
                  <w:proofErr w:type="spellStart"/>
                  <w:r w:rsidRPr="006B04E7">
                    <w:t>så</w:t>
                  </w:r>
                  <w:proofErr w:type="spellEnd"/>
                  <w:r w:rsidRPr="006B04E7">
                    <w:t xml:space="preserve"> </w:t>
                  </w:r>
                  <w:proofErr w:type="spellStart"/>
                  <w:r w:rsidRPr="006B04E7">
                    <w:t>att</w:t>
                  </w:r>
                  <w:proofErr w:type="spellEnd"/>
                  <w:r w:rsidRPr="006B04E7">
                    <w:t xml:space="preserve"> </w:t>
                  </w:r>
                  <w:proofErr w:type="spellStart"/>
                  <w:r w:rsidRPr="006B04E7">
                    <w:t>vi</w:t>
                  </w:r>
                  <w:proofErr w:type="spellEnd"/>
                  <w:r w:rsidRPr="006B04E7">
                    <w:t xml:space="preserve"> alla </w:t>
                  </w:r>
                  <w:proofErr w:type="spellStart"/>
                  <w:r w:rsidRPr="006B04E7">
                    <w:t>måste</w:t>
                  </w:r>
                  <w:proofErr w:type="spellEnd"/>
                  <w:r w:rsidRPr="006B04E7">
                    <w:t xml:space="preserve"> </w:t>
                  </w:r>
                  <w:proofErr w:type="spellStart"/>
                  <w:r w:rsidRPr="006B04E7">
                    <w:t>minnas</w:t>
                  </w:r>
                  <w:proofErr w:type="spellEnd"/>
                  <w:r w:rsidRPr="006B04E7">
                    <w:t xml:space="preserve"> den </w:t>
                  </w:r>
                  <w:proofErr w:type="spellStart"/>
                  <w:r w:rsidRPr="006B04E7">
                    <w:t>egna</w:t>
                  </w:r>
                  <w:proofErr w:type="spellEnd"/>
                  <w:r w:rsidRPr="006B04E7">
                    <w:t xml:space="preserve"> </w:t>
                  </w:r>
                  <w:proofErr w:type="spellStart"/>
                  <w:r w:rsidRPr="006B04E7">
                    <w:t>historien</w:t>
                  </w:r>
                  <w:proofErr w:type="spellEnd"/>
                  <w:r w:rsidRPr="006B04E7">
                    <w:t xml:space="preserve"> i Europa, </w:t>
                  </w:r>
                  <w:proofErr w:type="spellStart"/>
                  <w:r w:rsidRPr="006B04E7">
                    <w:t>vår</w:t>
                  </w:r>
                  <w:proofErr w:type="spellEnd"/>
                  <w:r w:rsidRPr="006B04E7">
                    <w:t xml:space="preserve"> </w:t>
                  </w:r>
                  <w:proofErr w:type="spellStart"/>
                  <w:r w:rsidRPr="006B04E7">
                    <w:t>egen</w:t>
                  </w:r>
                  <w:proofErr w:type="spellEnd"/>
                  <w:r w:rsidRPr="006B04E7">
                    <w:t xml:space="preserve"> moderna </w:t>
                  </w:r>
                  <w:proofErr w:type="spellStart"/>
                  <w:r w:rsidRPr="006B04E7">
                    <w:t>historia</w:t>
                  </w:r>
                  <w:proofErr w:type="spellEnd"/>
                  <w:r w:rsidRPr="006B04E7">
                    <w:t>.</w:t>
                  </w:r>
                </w:p>
                <w:p w14:paraId="0DE767EA" w14:textId="77777777" w:rsidR="006B04E7" w:rsidRPr="006B04E7" w:rsidRDefault="006B04E7" w:rsidP="006B04E7">
                  <w:proofErr w:type="spellStart"/>
                  <w:r w:rsidRPr="006B04E7">
                    <w:lastRenderedPageBreak/>
                    <w:t>Vi</w:t>
                  </w:r>
                  <w:proofErr w:type="spellEnd"/>
                  <w:r w:rsidRPr="006B04E7">
                    <w:t xml:space="preserve"> </w:t>
                  </w:r>
                  <w:proofErr w:type="spellStart"/>
                  <w:r w:rsidRPr="006B04E7">
                    <w:t>har</w:t>
                  </w:r>
                  <w:proofErr w:type="spellEnd"/>
                  <w:r w:rsidRPr="006B04E7">
                    <w:t xml:space="preserve"> </w:t>
                  </w:r>
                  <w:proofErr w:type="spellStart"/>
                  <w:r w:rsidRPr="006B04E7">
                    <w:t>sett</w:t>
                  </w:r>
                  <w:proofErr w:type="spellEnd"/>
                  <w:r w:rsidRPr="006B04E7">
                    <w:t xml:space="preserve"> </w:t>
                  </w:r>
                  <w:proofErr w:type="spellStart"/>
                  <w:r w:rsidRPr="006B04E7">
                    <w:t>Ungern</w:t>
                  </w:r>
                  <w:proofErr w:type="spellEnd"/>
                  <w:r w:rsidRPr="006B04E7">
                    <w:t xml:space="preserve">, </w:t>
                  </w:r>
                  <w:proofErr w:type="spellStart"/>
                  <w:r w:rsidRPr="006B04E7">
                    <w:t>vi</w:t>
                  </w:r>
                  <w:proofErr w:type="spellEnd"/>
                  <w:r w:rsidRPr="006B04E7">
                    <w:t xml:space="preserve"> </w:t>
                  </w:r>
                  <w:proofErr w:type="spellStart"/>
                  <w:r w:rsidRPr="006B04E7">
                    <w:t>har</w:t>
                  </w:r>
                  <w:proofErr w:type="spellEnd"/>
                  <w:r w:rsidRPr="006B04E7">
                    <w:t xml:space="preserve"> </w:t>
                  </w:r>
                  <w:proofErr w:type="spellStart"/>
                  <w:r w:rsidRPr="006B04E7">
                    <w:t>sett</w:t>
                  </w:r>
                  <w:proofErr w:type="spellEnd"/>
                  <w:r w:rsidRPr="006B04E7">
                    <w:t xml:space="preserve"> </w:t>
                  </w:r>
                  <w:proofErr w:type="spellStart"/>
                  <w:r w:rsidRPr="006B04E7">
                    <w:t>Tjeckoslovakien</w:t>
                  </w:r>
                  <w:proofErr w:type="spellEnd"/>
                  <w:r w:rsidRPr="006B04E7">
                    <w:t xml:space="preserve"> </w:t>
                  </w:r>
                  <w:proofErr w:type="spellStart"/>
                  <w:r w:rsidRPr="006B04E7">
                    <w:t>där</w:t>
                  </w:r>
                  <w:proofErr w:type="spellEnd"/>
                  <w:r w:rsidRPr="006B04E7">
                    <w:t xml:space="preserve"> </w:t>
                  </w:r>
                  <w:proofErr w:type="spellStart"/>
                  <w:r w:rsidRPr="006B04E7">
                    <w:t>människor</w:t>
                  </w:r>
                  <w:proofErr w:type="spellEnd"/>
                  <w:r w:rsidRPr="006B04E7">
                    <w:t xml:space="preserve"> </w:t>
                  </w:r>
                  <w:proofErr w:type="spellStart"/>
                  <w:r w:rsidRPr="006B04E7">
                    <w:t>har</w:t>
                  </w:r>
                  <w:proofErr w:type="spellEnd"/>
                  <w:r w:rsidRPr="006B04E7">
                    <w:t xml:space="preserve"> </w:t>
                  </w:r>
                  <w:proofErr w:type="spellStart"/>
                  <w:r w:rsidRPr="006B04E7">
                    <w:t>tvingats</w:t>
                  </w:r>
                  <w:proofErr w:type="spellEnd"/>
                  <w:r w:rsidRPr="006B04E7">
                    <w:t xml:space="preserve"> </w:t>
                  </w:r>
                  <w:proofErr w:type="spellStart"/>
                  <w:r w:rsidRPr="006B04E7">
                    <w:t>fly</w:t>
                  </w:r>
                  <w:proofErr w:type="spellEnd"/>
                  <w:r w:rsidRPr="006B04E7">
                    <w:t xml:space="preserve">. De </w:t>
                  </w:r>
                  <w:proofErr w:type="spellStart"/>
                  <w:r w:rsidRPr="006B04E7">
                    <w:t>har</w:t>
                  </w:r>
                  <w:proofErr w:type="spellEnd"/>
                  <w:r w:rsidRPr="006B04E7">
                    <w:t xml:space="preserve"> </w:t>
                  </w:r>
                  <w:proofErr w:type="spellStart"/>
                  <w:r w:rsidRPr="006B04E7">
                    <w:t>tagits</w:t>
                  </w:r>
                  <w:proofErr w:type="spellEnd"/>
                  <w:r w:rsidRPr="006B04E7">
                    <w:t xml:space="preserve"> </w:t>
                  </w:r>
                  <w:proofErr w:type="spellStart"/>
                  <w:r w:rsidRPr="006B04E7">
                    <w:t>emot</w:t>
                  </w:r>
                  <w:proofErr w:type="spellEnd"/>
                  <w:r w:rsidRPr="006B04E7">
                    <w:t xml:space="preserve">. </w:t>
                  </w:r>
                  <w:proofErr w:type="spellStart"/>
                  <w:r w:rsidRPr="006B04E7">
                    <w:t>Vi</w:t>
                  </w:r>
                  <w:proofErr w:type="spellEnd"/>
                  <w:r w:rsidRPr="006B04E7">
                    <w:t xml:space="preserve"> vet </w:t>
                  </w:r>
                  <w:proofErr w:type="spellStart"/>
                  <w:r w:rsidRPr="006B04E7">
                    <w:t>att</w:t>
                  </w:r>
                  <w:proofErr w:type="spellEnd"/>
                  <w:r w:rsidRPr="006B04E7">
                    <w:t xml:space="preserve"> Polen </w:t>
                  </w:r>
                  <w:proofErr w:type="spellStart"/>
                  <w:r w:rsidRPr="006B04E7">
                    <w:t>har</w:t>
                  </w:r>
                  <w:proofErr w:type="spellEnd"/>
                  <w:r w:rsidRPr="006B04E7">
                    <w:t xml:space="preserve"> </w:t>
                  </w:r>
                  <w:proofErr w:type="spellStart"/>
                  <w:r w:rsidRPr="006B04E7">
                    <w:t>tagit</w:t>
                  </w:r>
                  <w:proofErr w:type="spellEnd"/>
                  <w:r w:rsidRPr="006B04E7">
                    <w:t xml:space="preserve"> </w:t>
                  </w:r>
                  <w:proofErr w:type="spellStart"/>
                  <w:r w:rsidRPr="006B04E7">
                    <w:t>emot</w:t>
                  </w:r>
                  <w:proofErr w:type="spellEnd"/>
                  <w:r w:rsidRPr="006B04E7">
                    <w:t xml:space="preserve"> </w:t>
                  </w:r>
                  <w:proofErr w:type="spellStart"/>
                  <w:r w:rsidRPr="006B04E7">
                    <w:t>ett</w:t>
                  </w:r>
                  <w:proofErr w:type="spellEnd"/>
                  <w:r w:rsidRPr="006B04E7">
                    <w:t xml:space="preserve"> </w:t>
                  </w:r>
                  <w:proofErr w:type="spellStart"/>
                  <w:r w:rsidRPr="006B04E7">
                    <w:t>stort</w:t>
                  </w:r>
                  <w:proofErr w:type="spellEnd"/>
                  <w:r w:rsidRPr="006B04E7">
                    <w:t xml:space="preserve"> </w:t>
                  </w:r>
                  <w:proofErr w:type="spellStart"/>
                  <w:r w:rsidRPr="006B04E7">
                    <w:t>antal</w:t>
                  </w:r>
                  <w:proofErr w:type="spellEnd"/>
                  <w:r w:rsidRPr="006B04E7">
                    <w:t xml:space="preserve"> </w:t>
                  </w:r>
                  <w:proofErr w:type="spellStart"/>
                  <w:r w:rsidRPr="006B04E7">
                    <w:t>från</w:t>
                  </w:r>
                  <w:proofErr w:type="spellEnd"/>
                  <w:r w:rsidRPr="006B04E7">
                    <w:t xml:space="preserve"> </w:t>
                  </w:r>
                  <w:proofErr w:type="spellStart"/>
                  <w:r w:rsidRPr="006B04E7">
                    <w:t>Ukraina</w:t>
                  </w:r>
                  <w:proofErr w:type="spellEnd"/>
                  <w:r w:rsidRPr="006B04E7">
                    <w:t xml:space="preserve"> </w:t>
                  </w:r>
                  <w:proofErr w:type="spellStart"/>
                  <w:r w:rsidRPr="006B04E7">
                    <w:t>t.ex</w:t>
                  </w:r>
                  <w:proofErr w:type="spellEnd"/>
                  <w:r w:rsidRPr="006B04E7">
                    <w:t xml:space="preserve">. och </w:t>
                  </w:r>
                  <w:proofErr w:type="spellStart"/>
                  <w:r w:rsidRPr="006B04E7">
                    <w:t>det</w:t>
                  </w:r>
                  <w:proofErr w:type="spellEnd"/>
                  <w:r w:rsidRPr="006B04E7">
                    <w:t xml:space="preserve"> </w:t>
                  </w:r>
                  <w:proofErr w:type="spellStart"/>
                  <w:r w:rsidRPr="006B04E7">
                    <w:t>måste</w:t>
                  </w:r>
                  <w:proofErr w:type="spellEnd"/>
                  <w:r w:rsidRPr="006B04E7">
                    <w:t xml:space="preserve"> </w:t>
                  </w:r>
                  <w:proofErr w:type="spellStart"/>
                  <w:r w:rsidRPr="006B04E7">
                    <w:t>vi</w:t>
                  </w:r>
                  <w:proofErr w:type="spellEnd"/>
                  <w:r w:rsidRPr="006B04E7">
                    <w:t xml:space="preserve"> </w:t>
                  </w:r>
                  <w:proofErr w:type="spellStart"/>
                  <w:r w:rsidRPr="006B04E7">
                    <w:t>erkänna</w:t>
                  </w:r>
                  <w:proofErr w:type="spellEnd"/>
                  <w:r w:rsidRPr="006B04E7">
                    <w:t xml:space="preserve">, </w:t>
                  </w:r>
                  <w:proofErr w:type="spellStart"/>
                  <w:r w:rsidRPr="006B04E7">
                    <w:t>men</w:t>
                  </w:r>
                  <w:proofErr w:type="spellEnd"/>
                  <w:r w:rsidRPr="006B04E7">
                    <w:t xml:space="preserve"> </w:t>
                  </w:r>
                  <w:proofErr w:type="spellStart"/>
                  <w:r w:rsidRPr="006B04E7">
                    <w:t>tillsammans</w:t>
                  </w:r>
                  <w:proofErr w:type="spellEnd"/>
                  <w:r w:rsidRPr="006B04E7">
                    <w:t xml:space="preserve"> kan </w:t>
                  </w:r>
                  <w:proofErr w:type="spellStart"/>
                  <w:r w:rsidRPr="006B04E7">
                    <w:t>vi</w:t>
                  </w:r>
                  <w:proofErr w:type="spellEnd"/>
                  <w:r w:rsidRPr="006B04E7">
                    <w:t xml:space="preserve"> </w:t>
                  </w:r>
                  <w:proofErr w:type="spellStart"/>
                  <w:r w:rsidRPr="006B04E7">
                    <w:t>också</w:t>
                  </w:r>
                  <w:proofErr w:type="spellEnd"/>
                  <w:r w:rsidRPr="006B04E7">
                    <w:t xml:space="preserve"> ta </w:t>
                  </w:r>
                  <w:proofErr w:type="spellStart"/>
                  <w:r w:rsidRPr="006B04E7">
                    <w:t>ansvar</w:t>
                  </w:r>
                  <w:proofErr w:type="spellEnd"/>
                  <w:r w:rsidRPr="006B04E7">
                    <w:t xml:space="preserve"> </w:t>
                  </w:r>
                  <w:proofErr w:type="spellStart"/>
                  <w:r w:rsidRPr="006B04E7">
                    <w:t>för</w:t>
                  </w:r>
                  <w:proofErr w:type="spellEnd"/>
                  <w:r w:rsidRPr="006B04E7">
                    <w:t xml:space="preserve"> dem </w:t>
                  </w:r>
                  <w:proofErr w:type="spellStart"/>
                  <w:r w:rsidRPr="006B04E7">
                    <w:t>som</w:t>
                  </w:r>
                  <w:proofErr w:type="spellEnd"/>
                  <w:r w:rsidRPr="006B04E7">
                    <w:t xml:space="preserve"> </w:t>
                  </w:r>
                  <w:proofErr w:type="spellStart"/>
                  <w:r w:rsidRPr="006B04E7">
                    <w:t>tvingas</w:t>
                  </w:r>
                  <w:proofErr w:type="spellEnd"/>
                  <w:r w:rsidRPr="006B04E7">
                    <w:t xml:space="preserve"> </w:t>
                  </w:r>
                  <w:proofErr w:type="spellStart"/>
                  <w:r w:rsidRPr="006B04E7">
                    <w:t>fly</w:t>
                  </w:r>
                  <w:proofErr w:type="spellEnd"/>
                  <w:r w:rsidRPr="006B04E7">
                    <w:t xml:space="preserve"> </w:t>
                  </w:r>
                  <w:proofErr w:type="spellStart"/>
                  <w:r w:rsidRPr="006B04E7">
                    <w:t>från</w:t>
                  </w:r>
                  <w:proofErr w:type="spellEnd"/>
                  <w:r w:rsidRPr="006B04E7">
                    <w:t xml:space="preserve"> </w:t>
                  </w:r>
                  <w:proofErr w:type="spellStart"/>
                  <w:r w:rsidRPr="006B04E7">
                    <w:t>Syrien</w:t>
                  </w:r>
                  <w:proofErr w:type="spellEnd"/>
                  <w:r w:rsidRPr="006B04E7">
                    <w:t xml:space="preserve">, </w:t>
                  </w:r>
                  <w:proofErr w:type="spellStart"/>
                  <w:r w:rsidRPr="006B04E7">
                    <w:t>från</w:t>
                  </w:r>
                  <w:proofErr w:type="spellEnd"/>
                  <w:r w:rsidRPr="006B04E7">
                    <w:t xml:space="preserve"> Eritrea och </w:t>
                  </w:r>
                  <w:proofErr w:type="spellStart"/>
                  <w:r w:rsidRPr="006B04E7">
                    <w:t>från</w:t>
                  </w:r>
                  <w:proofErr w:type="spellEnd"/>
                  <w:r w:rsidRPr="006B04E7">
                    <w:t xml:space="preserve"> </w:t>
                  </w:r>
                  <w:proofErr w:type="spellStart"/>
                  <w:r w:rsidRPr="006B04E7">
                    <w:t>andra</w:t>
                  </w:r>
                  <w:proofErr w:type="spellEnd"/>
                  <w:r w:rsidRPr="006B04E7">
                    <w:t xml:space="preserve"> </w:t>
                  </w:r>
                  <w:proofErr w:type="spellStart"/>
                  <w:r w:rsidRPr="006B04E7">
                    <w:t>ställen</w:t>
                  </w:r>
                  <w:proofErr w:type="spellEnd"/>
                  <w:r w:rsidRPr="006B04E7">
                    <w:t xml:space="preserve"> i </w:t>
                  </w:r>
                  <w:proofErr w:type="spellStart"/>
                  <w:r w:rsidRPr="006B04E7">
                    <w:t>världen</w:t>
                  </w:r>
                  <w:proofErr w:type="spellEnd"/>
                  <w:r w:rsidRPr="006B04E7">
                    <w:t xml:space="preserve"> </w:t>
                  </w:r>
                  <w:proofErr w:type="spellStart"/>
                  <w:r w:rsidRPr="006B04E7">
                    <w:t>där</w:t>
                  </w:r>
                  <w:proofErr w:type="spellEnd"/>
                  <w:r w:rsidRPr="006B04E7">
                    <w:t xml:space="preserve"> </w:t>
                  </w:r>
                  <w:proofErr w:type="spellStart"/>
                  <w:r w:rsidRPr="006B04E7">
                    <w:t>livet</w:t>
                  </w:r>
                  <w:proofErr w:type="spellEnd"/>
                  <w:r w:rsidRPr="006B04E7">
                    <w:t xml:space="preserve"> </w:t>
                  </w:r>
                  <w:proofErr w:type="spellStart"/>
                  <w:r w:rsidRPr="006B04E7">
                    <w:t>är</w:t>
                  </w:r>
                  <w:proofErr w:type="spellEnd"/>
                  <w:r w:rsidRPr="006B04E7">
                    <w:t xml:space="preserve"> </w:t>
                  </w:r>
                  <w:proofErr w:type="spellStart"/>
                  <w:r w:rsidRPr="006B04E7">
                    <w:t>satt</w:t>
                  </w:r>
                  <w:proofErr w:type="spellEnd"/>
                  <w:r w:rsidRPr="006B04E7">
                    <w:t xml:space="preserve"> </w:t>
                  </w:r>
                  <w:proofErr w:type="spellStart"/>
                  <w:r w:rsidRPr="006B04E7">
                    <w:t>under</w:t>
                  </w:r>
                  <w:proofErr w:type="spellEnd"/>
                  <w:r w:rsidRPr="006B04E7">
                    <w:t xml:space="preserve"> </w:t>
                  </w:r>
                  <w:proofErr w:type="spellStart"/>
                  <w:r w:rsidRPr="006B04E7">
                    <w:t>stort</w:t>
                  </w:r>
                  <w:proofErr w:type="spellEnd"/>
                  <w:r w:rsidRPr="006B04E7">
                    <w:t xml:space="preserve"> hot.</w:t>
                  </w:r>
                </w:p>
              </w:tc>
              <w:tc>
                <w:tcPr>
                  <w:tcW w:w="240" w:type="dxa"/>
                  <w:tcBorders>
                    <w:top w:val="nil"/>
                    <w:left w:val="nil"/>
                    <w:bottom w:val="nil"/>
                    <w:right w:val="nil"/>
                  </w:tcBorders>
                  <w:vAlign w:val="center"/>
                  <w:hideMark/>
                </w:tcPr>
                <w:p w14:paraId="018A2FCA" w14:textId="77777777" w:rsidR="006B04E7" w:rsidRPr="006B04E7" w:rsidRDefault="006B04E7" w:rsidP="006B04E7">
                  <w:r w:rsidRPr="006B04E7">
                    <w:lastRenderedPageBreak/>
                    <w:t> </w:t>
                  </w:r>
                </w:p>
              </w:tc>
            </w:tr>
            <w:tr w:rsidR="006B04E7" w:rsidRPr="006B04E7" w14:paraId="108A1ED8" w14:textId="77777777">
              <w:trPr>
                <w:tblCellSpacing w:w="0" w:type="dxa"/>
              </w:trPr>
              <w:tc>
                <w:tcPr>
                  <w:tcW w:w="1050" w:type="dxa"/>
                  <w:tcBorders>
                    <w:top w:val="nil"/>
                    <w:left w:val="nil"/>
                    <w:bottom w:val="nil"/>
                    <w:right w:val="nil"/>
                  </w:tcBorders>
                  <w:vAlign w:val="center"/>
                  <w:hideMark/>
                </w:tcPr>
                <w:p w14:paraId="230008C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35E555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4FC908E" w14:textId="64A7098A" w:rsidR="006B04E7" w:rsidRPr="006B04E7" w:rsidRDefault="006B04E7" w:rsidP="006B04E7">
                  <w:r w:rsidRPr="006B04E7">
                    <w:rPr>
                      <w:noProof/>
                    </w:rPr>
                    <w:drawing>
                      <wp:inline distT="0" distB="0" distL="0" distR="0" wp14:anchorId="1C2B98CC" wp14:editId="15F149C0">
                        <wp:extent cx="5760720" cy="3810"/>
                        <wp:effectExtent l="0" t="0" r="0" b="0"/>
                        <wp:docPr id="1762593386" name="Obrázek 3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AE8F309" w14:textId="77777777">
                    <w:trPr>
                      <w:tblCellSpacing w:w="0" w:type="dxa"/>
                      <w:jc w:val="right"/>
                    </w:trPr>
                    <w:tc>
                      <w:tcPr>
                        <w:tcW w:w="0" w:type="auto"/>
                        <w:tcBorders>
                          <w:top w:val="nil"/>
                          <w:left w:val="nil"/>
                          <w:bottom w:val="nil"/>
                          <w:right w:val="nil"/>
                        </w:tcBorders>
                        <w:shd w:val="clear" w:color="auto" w:fill="FFFFFF"/>
                        <w:vAlign w:val="center"/>
                        <w:hideMark/>
                      </w:tcPr>
                      <w:p w14:paraId="484284AE" w14:textId="00C97AEB" w:rsidR="006B04E7" w:rsidRPr="006B04E7" w:rsidRDefault="006B04E7" w:rsidP="006B04E7">
                        <w:r w:rsidRPr="006B04E7">
                          <w:rPr>
                            <w:noProof/>
                          </w:rPr>
                          <w:drawing>
                            <wp:inline distT="0" distB="0" distL="0" distR="0" wp14:anchorId="4F919DCE" wp14:editId="4C1C9D40">
                              <wp:extent cx="152400" cy="152400"/>
                              <wp:effectExtent l="0" t="0" r="0" b="0"/>
                              <wp:docPr id="83376256" name="Obrázek 370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C0625C" w14:textId="77777777" w:rsidR="006B04E7" w:rsidRPr="006B04E7" w:rsidRDefault="006B04E7" w:rsidP="006B04E7"/>
              </w:tc>
            </w:tr>
          </w:tbl>
          <w:p w14:paraId="1DCDF985"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468A35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FEE9397" w14:textId="77777777">
                    <w:trPr>
                      <w:tblCellSpacing w:w="0" w:type="dxa"/>
                      <w:jc w:val="center"/>
                    </w:trPr>
                    <w:tc>
                      <w:tcPr>
                        <w:tcW w:w="0" w:type="auto"/>
                        <w:tcBorders>
                          <w:top w:val="nil"/>
                          <w:left w:val="nil"/>
                          <w:bottom w:val="nil"/>
                          <w:right w:val="nil"/>
                        </w:tcBorders>
                        <w:vAlign w:val="center"/>
                        <w:hideMark/>
                      </w:tcPr>
                      <w:p w14:paraId="01EA2DE0" w14:textId="5458F930" w:rsidR="006B04E7" w:rsidRPr="006B04E7" w:rsidRDefault="006B04E7" w:rsidP="006B04E7">
                        <w:r w:rsidRPr="006B04E7">
                          <w:rPr>
                            <w:noProof/>
                          </w:rPr>
                          <w:drawing>
                            <wp:anchor distT="0" distB="0" distL="0" distR="0" simplePos="0" relativeHeight="251879424" behindDoc="0" locked="0" layoutInCell="1" allowOverlap="0" wp14:anchorId="6ADD20F3" wp14:editId="03130398">
                              <wp:simplePos x="0" y="0"/>
                              <wp:positionH relativeFrom="column">
                                <wp:align>right</wp:align>
                              </wp:positionH>
                              <wp:positionV relativeFrom="line">
                                <wp:posOffset>0</wp:posOffset>
                              </wp:positionV>
                              <wp:extent cx="476250" cy="600075"/>
                              <wp:effectExtent l="0" t="0" r="0" b="9525"/>
                              <wp:wrapSquare wrapText="bothSides"/>
                              <wp:docPr id="1070257867" name="Obrázek 40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MPphoto"/>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A0B79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3722D61" w14:textId="77777777">
                    <w:trPr>
                      <w:tblCellSpacing w:w="0" w:type="dxa"/>
                      <w:jc w:val="center"/>
                    </w:trPr>
                    <w:tc>
                      <w:tcPr>
                        <w:tcW w:w="0" w:type="auto"/>
                        <w:tcBorders>
                          <w:top w:val="nil"/>
                          <w:left w:val="nil"/>
                          <w:bottom w:val="nil"/>
                          <w:right w:val="nil"/>
                        </w:tcBorders>
                        <w:vAlign w:val="center"/>
                        <w:hideMark/>
                      </w:tcPr>
                      <w:p w14:paraId="06AFDB06" w14:textId="4D3BEB11" w:rsidR="006B04E7" w:rsidRPr="006B04E7" w:rsidRDefault="006B04E7" w:rsidP="006B04E7">
                        <w:r w:rsidRPr="006B04E7">
                          <w:rPr>
                            <w:noProof/>
                          </w:rPr>
                          <w:drawing>
                            <wp:inline distT="0" distB="0" distL="0" distR="0" wp14:anchorId="205FBD8E" wp14:editId="6675B8B5">
                              <wp:extent cx="247650" cy="228600"/>
                              <wp:effectExtent l="0" t="0" r="0" b="0"/>
                              <wp:docPr id="1610107531" name="Obrázek 3702">
                                <a:hlinkClick xmlns:a="http://schemas.openxmlformats.org/drawingml/2006/main" r:id="rId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5">
                                        <a:hlinkClick r:id="rId9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439E8E" w14:textId="77777777" w:rsidR="006B04E7" w:rsidRPr="006B04E7" w:rsidRDefault="006B04E7" w:rsidP="006B04E7"/>
              </w:tc>
              <w:tc>
                <w:tcPr>
                  <w:tcW w:w="75" w:type="dxa"/>
                  <w:tcBorders>
                    <w:top w:val="nil"/>
                    <w:left w:val="nil"/>
                    <w:bottom w:val="nil"/>
                    <w:right w:val="nil"/>
                  </w:tcBorders>
                  <w:vAlign w:val="center"/>
                  <w:hideMark/>
                </w:tcPr>
                <w:p w14:paraId="33268FE5" w14:textId="77777777" w:rsidR="006B04E7" w:rsidRPr="006B04E7" w:rsidRDefault="006B04E7" w:rsidP="006B04E7">
                  <w:r w:rsidRPr="006B04E7">
                    <w:t> </w:t>
                  </w:r>
                </w:p>
              </w:tc>
              <w:tc>
                <w:tcPr>
                  <w:tcW w:w="0" w:type="auto"/>
                  <w:tcBorders>
                    <w:top w:val="nil"/>
                    <w:left w:val="nil"/>
                    <w:bottom w:val="nil"/>
                    <w:right w:val="nil"/>
                  </w:tcBorders>
                  <w:hideMark/>
                </w:tcPr>
                <w:p w14:paraId="696B03A7" w14:textId="031D2E59" w:rsidR="006B04E7" w:rsidRPr="006B04E7" w:rsidRDefault="006B04E7" w:rsidP="006B04E7">
                  <w:r w:rsidRPr="006B04E7">
                    <w:rPr>
                      <w:noProof/>
                    </w:rPr>
                    <w:drawing>
                      <wp:inline distT="0" distB="0" distL="0" distR="0" wp14:anchorId="13F7C2A3" wp14:editId="13B7895B">
                        <wp:extent cx="38100" cy="63500"/>
                        <wp:effectExtent l="0" t="0" r="0" b="0"/>
                        <wp:docPr id="1442398648" name="Obrázek 3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Malin Björk (GUE/NGL).</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talman</w:t>
                  </w:r>
                  <w:proofErr w:type="spellEnd"/>
                  <w:r w:rsidRPr="006B04E7">
                    <w:t xml:space="preserve">! </w:t>
                  </w:r>
                  <w:proofErr w:type="spellStart"/>
                  <w:r w:rsidRPr="006B04E7">
                    <w:t>Våldet</w:t>
                  </w:r>
                  <w:proofErr w:type="spellEnd"/>
                  <w:r w:rsidRPr="006B04E7">
                    <w:t xml:space="preserve"> mot </w:t>
                  </w:r>
                  <w:proofErr w:type="spellStart"/>
                  <w:r w:rsidRPr="006B04E7">
                    <w:t>flyktingar</w:t>
                  </w:r>
                  <w:proofErr w:type="spellEnd"/>
                  <w:r w:rsidRPr="006B04E7">
                    <w:t xml:space="preserve">, </w:t>
                  </w:r>
                  <w:proofErr w:type="spellStart"/>
                  <w:r w:rsidRPr="006B04E7">
                    <w:t>migranter</w:t>
                  </w:r>
                  <w:proofErr w:type="spellEnd"/>
                  <w:r w:rsidRPr="006B04E7">
                    <w:t xml:space="preserve"> och </w:t>
                  </w:r>
                  <w:proofErr w:type="spellStart"/>
                  <w:r w:rsidRPr="006B04E7">
                    <w:t>icke</w:t>
                  </w:r>
                  <w:proofErr w:type="spellEnd"/>
                  <w:r w:rsidRPr="006B04E7">
                    <w:t xml:space="preserve">-vita </w:t>
                  </w:r>
                  <w:proofErr w:type="spellStart"/>
                  <w:r w:rsidRPr="006B04E7">
                    <w:t>människor</w:t>
                  </w:r>
                  <w:proofErr w:type="spellEnd"/>
                  <w:r w:rsidRPr="006B04E7">
                    <w:t xml:space="preserve"> </w:t>
                  </w:r>
                  <w:proofErr w:type="spellStart"/>
                  <w:r w:rsidRPr="006B04E7">
                    <w:t>ökar</w:t>
                  </w:r>
                  <w:proofErr w:type="spellEnd"/>
                  <w:r w:rsidRPr="006B04E7">
                    <w:t xml:space="preserve"> i </w:t>
                  </w:r>
                  <w:proofErr w:type="spellStart"/>
                  <w:r w:rsidRPr="006B04E7">
                    <w:t>Sverige</w:t>
                  </w:r>
                  <w:proofErr w:type="spellEnd"/>
                  <w:r w:rsidRPr="006B04E7">
                    <w:t xml:space="preserve">, </w:t>
                  </w:r>
                  <w:proofErr w:type="spellStart"/>
                  <w:r w:rsidRPr="006B04E7">
                    <w:t>Tyskland</w:t>
                  </w:r>
                  <w:proofErr w:type="spellEnd"/>
                  <w:r w:rsidRPr="006B04E7">
                    <w:t xml:space="preserve">, </w:t>
                  </w:r>
                  <w:proofErr w:type="spellStart"/>
                  <w:r w:rsidRPr="006B04E7">
                    <w:t>Frankrike</w:t>
                  </w:r>
                  <w:proofErr w:type="spellEnd"/>
                  <w:r w:rsidRPr="006B04E7">
                    <w:t xml:space="preserve">, </w:t>
                  </w:r>
                  <w:proofErr w:type="spellStart"/>
                  <w:r w:rsidRPr="006B04E7">
                    <w:t>Grekland</w:t>
                  </w:r>
                  <w:proofErr w:type="spellEnd"/>
                  <w:r w:rsidRPr="006B04E7">
                    <w:t xml:space="preserve">, </w:t>
                  </w:r>
                  <w:proofErr w:type="spellStart"/>
                  <w:r w:rsidRPr="006B04E7">
                    <w:t>Bulgarien</w:t>
                  </w:r>
                  <w:proofErr w:type="spellEnd"/>
                  <w:r w:rsidRPr="006B04E7">
                    <w:t xml:space="preserve">, och </w:t>
                  </w:r>
                  <w:proofErr w:type="spellStart"/>
                  <w:r w:rsidRPr="006B04E7">
                    <w:t>listan</w:t>
                  </w:r>
                  <w:proofErr w:type="spellEnd"/>
                  <w:r w:rsidRPr="006B04E7">
                    <w:t xml:space="preserve"> kan </w:t>
                  </w:r>
                  <w:proofErr w:type="spellStart"/>
                  <w:r w:rsidRPr="006B04E7">
                    <w:t>göras</w:t>
                  </w:r>
                  <w:proofErr w:type="spellEnd"/>
                  <w:r w:rsidRPr="006B04E7">
                    <w:t xml:space="preserve"> </w:t>
                  </w:r>
                  <w:proofErr w:type="spellStart"/>
                  <w:r w:rsidRPr="006B04E7">
                    <w:t>längre</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många</w:t>
                  </w:r>
                  <w:proofErr w:type="spellEnd"/>
                  <w:r w:rsidRPr="006B04E7">
                    <w:t xml:space="preserve"> </w:t>
                  </w:r>
                  <w:proofErr w:type="spellStart"/>
                  <w:r w:rsidRPr="006B04E7">
                    <w:t>av</w:t>
                  </w:r>
                  <w:proofErr w:type="spellEnd"/>
                  <w:r w:rsidRPr="006B04E7">
                    <w:t xml:space="preserve"> </w:t>
                  </w:r>
                  <w:proofErr w:type="spellStart"/>
                  <w:r w:rsidRPr="006B04E7">
                    <w:t>våra</w:t>
                  </w:r>
                  <w:proofErr w:type="spellEnd"/>
                  <w:r w:rsidRPr="006B04E7">
                    <w:t xml:space="preserve"> </w:t>
                  </w:r>
                  <w:proofErr w:type="spellStart"/>
                  <w:r w:rsidRPr="006B04E7">
                    <w:t>vänner</w:t>
                  </w:r>
                  <w:proofErr w:type="spellEnd"/>
                  <w:r w:rsidRPr="006B04E7">
                    <w:t xml:space="preserve"> </w:t>
                  </w:r>
                  <w:proofErr w:type="spellStart"/>
                  <w:r w:rsidRPr="006B04E7">
                    <w:t>bland</w:t>
                  </w:r>
                  <w:proofErr w:type="spellEnd"/>
                  <w:r w:rsidRPr="006B04E7">
                    <w:t xml:space="preserve"> </w:t>
                  </w:r>
                  <w:proofErr w:type="spellStart"/>
                  <w:r w:rsidRPr="006B04E7">
                    <w:t>våra</w:t>
                  </w:r>
                  <w:proofErr w:type="spellEnd"/>
                  <w:r w:rsidRPr="006B04E7">
                    <w:t xml:space="preserve"> </w:t>
                  </w:r>
                  <w:proofErr w:type="spellStart"/>
                  <w:r w:rsidRPr="006B04E7">
                    <w:t>grannar</w:t>
                  </w:r>
                  <w:proofErr w:type="spellEnd"/>
                  <w:r w:rsidRPr="006B04E7">
                    <w:t xml:space="preserve"> </w:t>
                  </w:r>
                  <w:proofErr w:type="spellStart"/>
                  <w:r w:rsidRPr="006B04E7">
                    <w:t>som</w:t>
                  </w:r>
                  <w:proofErr w:type="spellEnd"/>
                  <w:r w:rsidRPr="006B04E7">
                    <w:t xml:space="preserve"> </w:t>
                  </w:r>
                  <w:proofErr w:type="spellStart"/>
                  <w:r w:rsidRPr="006B04E7">
                    <w:t>är</w:t>
                  </w:r>
                  <w:proofErr w:type="spellEnd"/>
                  <w:r w:rsidRPr="006B04E7">
                    <w:t xml:space="preserve"> </w:t>
                  </w:r>
                  <w:proofErr w:type="spellStart"/>
                  <w:r w:rsidRPr="006B04E7">
                    <w:t>rädda</w:t>
                  </w:r>
                  <w:proofErr w:type="spellEnd"/>
                  <w:r w:rsidRPr="006B04E7">
                    <w:t xml:space="preserve"> nu. De </w:t>
                  </w:r>
                  <w:proofErr w:type="spellStart"/>
                  <w:r w:rsidRPr="006B04E7">
                    <w:t>vågar</w:t>
                  </w:r>
                  <w:proofErr w:type="spellEnd"/>
                  <w:r w:rsidRPr="006B04E7">
                    <w:t xml:space="preserve"> </w:t>
                  </w:r>
                  <w:proofErr w:type="spellStart"/>
                  <w:r w:rsidRPr="006B04E7">
                    <w:t>inte</w:t>
                  </w:r>
                  <w:proofErr w:type="spellEnd"/>
                  <w:r w:rsidRPr="006B04E7">
                    <w:t xml:space="preserve"> </w:t>
                  </w:r>
                  <w:proofErr w:type="spellStart"/>
                  <w:r w:rsidRPr="006B04E7">
                    <w:t>gå</w:t>
                  </w:r>
                  <w:proofErr w:type="spellEnd"/>
                  <w:r w:rsidRPr="006B04E7">
                    <w:t xml:space="preserve"> </w:t>
                  </w:r>
                  <w:proofErr w:type="spellStart"/>
                  <w:r w:rsidRPr="006B04E7">
                    <w:t>ut</w:t>
                  </w:r>
                  <w:proofErr w:type="spellEnd"/>
                  <w:r w:rsidRPr="006B04E7">
                    <w:t xml:space="preserve">. </w:t>
                  </w:r>
                  <w:proofErr w:type="spellStart"/>
                  <w:r w:rsidRPr="006B04E7">
                    <w:t>När</w:t>
                  </w:r>
                  <w:proofErr w:type="spellEnd"/>
                  <w:r w:rsidRPr="006B04E7">
                    <w:t xml:space="preserve"> de </w:t>
                  </w:r>
                  <w:proofErr w:type="spellStart"/>
                  <w:r w:rsidRPr="006B04E7">
                    <w:t>går</w:t>
                  </w:r>
                  <w:proofErr w:type="spellEnd"/>
                  <w:r w:rsidRPr="006B04E7">
                    <w:t xml:space="preserve"> </w:t>
                  </w:r>
                  <w:proofErr w:type="spellStart"/>
                  <w:r w:rsidRPr="006B04E7">
                    <w:t>ut</w:t>
                  </w:r>
                  <w:proofErr w:type="spellEnd"/>
                  <w:r w:rsidRPr="006B04E7">
                    <w:t xml:space="preserve"> </w:t>
                  </w:r>
                  <w:proofErr w:type="spellStart"/>
                  <w:r w:rsidRPr="006B04E7">
                    <w:t>så</w:t>
                  </w:r>
                  <w:proofErr w:type="spellEnd"/>
                  <w:r w:rsidRPr="006B04E7">
                    <w:t xml:space="preserve"> </w:t>
                  </w:r>
                  <w:proofErr w:type="spellStart"/>
                  <w:r w:rsidRPr="006B04E7">
                    <w:t>tittar</w:t>
                  </w:r>
                  <w:proofErr w:type="spellEnd"/>
                  <w:r w:rsidRPr="006B04E7">
                    <w:t xml:space="preserve"> de </w:t>
                  </w:r>
                  <w:proofErr w:type="spellStart"/>
                  <w:r w:rsidRPr="006B04E7">
                    <w:t>sig</w:t>
                  </w:r>
                  <w:proofErr w:type="spellEnd"/>
                  <w:r w:rsidRPr="006B04E7">
                    <w:t xml:space="preserve"> </w:t>
                  </w:r>
                  <w:proofErr w:type="spellStart"/>
                  <w:r w:rsidRPr="006B04E7">
                    <w:t>omkring</w:t>
                  </w:r>
                  <w:proofErr w:type="spellEnd"/>
                  <w:r w:rsidRPr="006B04E7">
                    <w:t xml:space="preserve"> och de tar </w:t>
                  </w:r>
                  <w:proofErr w:type="spellStart"/>
                  <w:r w:rsidRPr="006B04E7">
                    <w:t>inte</w:t>
                  </w:r>
                  <w:proofErr w:type="spellEnd"/>
                  <w:r w:rsidRPr="006B04E7">
                    <w:t xml:space="preserve"> </w:t>
                  </w:r>
                  <w:proofErr w:type="spellStart"/>
                  <w:r w:rsidRPr="006B04E7">
                    <w:t>sina</w:t>
                  </w:r>
                  <w:proofErr w:type="spellEnd"/>
                  <w:r w:rsidRPr="006B04E7">
                    <w:t xml:space="preserve"> barn med </w:t>
                  </w:r>
                  <w:proofErr w:type="spellStart"/>
                  <w:r w:rsidRPr="006B04E7">
                    <w:t>sig</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verklig</w:t>
                  </w:r>
                  <w:proofErr w:type="spellEnd"/>
                  <w:r w:rsidRPr="006B04E7">
                    <w:t xml:space="preserve"> </w:t>
                  </w:r>
                  <w:proofErr w:type="spellStart"/>
                  <w:r w:rsidRPr="006B04E7">
                    <w:t>terror</w:t>
                  </w:r>
                  <w:proofErr w:type="spellEnd"/>
                  <w:r w:rsidRPr="006B04E7">
                    <w:t>.</w:t>
                  </w:r>
                </w:p>
                <w:p w14:paraId="4978181A" w14:textId="77777777" w:rsidR="006B04E7" w:rsidRPr="006B04E7" w:rsidRDefault="006B04E7" w:rsidP="006B04E7">
                  <w:proofErr w:type="spellStart"/>
                  <w:r w:rsidRPr="006B04E7">
                    <w:t>Vi</w:t>
                  </w:r>
                  <w:proofErr w:type="spellEnd"/>
                  <w:r w:rsidRPr="006B04E7">
                    <w:t xml:space="preserve"> vet </w:t>
                  </w:r>
                  <w:proofErr w:type="spellStart"/>
                  <w:r w:rsidRPr="006B04E7">
                    <w:t>att</w:t>
                  </w:r>
                  <w:proofErr w:type="spellEnd"/>
                  <w:r w:rsidRPr="006B04E7">
                    <w:t xml:space="preserve"> </w:t>
                  </w:r>
                  <w:proofErr w:type="spellStart"/>
                  <w:r w:rsidRPr="006B04E7">
                    <w:t>rasister</w:t>
                  </w:r>
                  <w:proofErr w:type="spellEnd"/>
                  <w:r w:rsidRPr="006B04E7">
                    <w:t xml:space="preserve"> och </w:t>
                  </w:r>
                  <w:proofErr w:type="spellStart"/>
                  <w:r w:rsidRPr="006B04E7">
                    <w:t>nazister</w:t>
                  </w:r>
                  <w:proofErr w:type="spellEnd"/>
                  <w:r w:rsidRPr="006B04E7">
                    <w:t xml:space="preserve"> </w:t>
                  </w:r>
                  <w:proofErr w:type="spellStart"/>
                  <w:r w:rsidRPr="006B04E7">
                    <w:t>är</w:t>
                  </w:r>
                  <w:proofErr w:type="spellEnd"/>
                  <w:r w:rsidRPr="006B04E7">
                    <w:t xml:space="preserve"> </w:t>
                  </w:r>
                  <w:proofErr w:type="spellStart"/>
                  <w:r w:rsidRPr="006B04E7">
                    <w:t>kapabla</w:t>
                  </w:r>
                  <w:proofErr w:type="spellEnd"/>
                  <w:r w:rsidRPr="006B04E7">
                    <w:t xml:space="preserve"> </w:t>
                  </w:r>
                  <w:proofErr w:type="spellStart"/>
                  <w:r w:rsidRPr="006B04E7">
                    <w:t>till</w:t>
                  </w:r>
                  <w:proofErr w:type="spellEnd"/>
                  <w:r w:rsidRPr="006B04E7">
                    <w:t xml:space="preserve"> </w:t>
                  </w:r>
                  <w:proofErr w:type="spellStart"/>
                  <w:r w:rsidRPr="006B04E7">
                    <w:t>att</w:t>
                  </w:r>
                  <w:proofErr w:type="spellEnd"/>
                  <w:r w:rsidRPr="006B04E7">
                    <w:t xml:space="preserve"> </w:t>
                  </w:r>
                  <w:proofErr w:type="spellStart"/>
                  <w:r w:rsidRPr="006B04E7">
                    <w:t>begå</w:t>
                  </w:r>
                  <w:proofErr w:type="spellEnd"/>
                  <w:r w:rsidRPr="006B04E7">
                    <w:t xml:space="preserve"> </w:t>
                  </w:r>
                  <w:proofErr w:type="spellStart"/>
                  <w:r w:rsidRPr="006B04E7">
                    <w:t>våldsbrott</w:t>
                  </w:r>
                  <w:proofErr w:type="spellEnd"/>
                  <w:r w:rsidRPr="006B04E7">
                    <w:t xml:space="preserve">. </w:t>
                  </w:r>
                  <w:proofErr w:type="spellStart"/>
                  <w:r w:rsidRPr="006B04E7">
                    <w:t>Men</w:t>
                  </w:r>
                  <w:proofErr w:type="spellEnd"/>
                  <w:r w:rsidRPr="006B04E7">
                    <w:t xml:space="preserve"> </w:t>
                  </w:r>
                  <w:proofErr w:type="spellStart"/>
                  <w:r w:rsidRPr="006B04E7">
                    <w:t>frågan</w:t>
                  </w:r>
                  <w:proofErr w:type="spellEnd"/>
                  <w:r w:rsidRPr="006B04E7">
                    <w:t xml:space="preserve"> </w:t>
                  </w:r>
                  <w:proofErr w:type="spellStart"/>
                  <w:r w:rsidRPr="006B04E7">
                    <w:t>är</w:t>
                  </w:r>
                  <w:proofErr w:type="spellEnd"/>
                  <w:r w:rsidRPr="006B04E7">
                    <w:t xml:space="preserve">, vad </w:t>
                  </w:r>
                  <w:proofErr w:type="spellStart"/>
                  <w:r w:rsidRPr="006B04E7">
                    <w:t>gör</w:t>
                  </w:r>
                  <w:proofErr w:type="spellEnd"/>
                  <w:r w:rsidRPr="006B04E7">
                    <w:t xml:space="preserve"> </w:t>
                  </w:r>
                  <w:proofErr w:type="spellStart"/>
                  <w:r w:rsidRPr="006B04E7">
                    <w:t>vi</w:t>
                  </w:r>
                  <w:proofErr w:type="spellEnd"/>
                  <w:r w:rsidRPr="006B04E7">
                    <w:t xml:space="preserve"> </w:t>
                  </w:r>
                  <w:proofErr w:type="spellStart"/>
                  <w:r w:rsidRPr="006B04E7">
                    <w:t>andra</w:t>
                  </w:r>
                  <w:proofErr w:type="spellEnd"/>
                  <w:r w:rsidRPr="006B04E7">
                    <w:t xml:space="preserve">? </w:t>
                  </w:r>
                  <w:proofErr w:type="spellStart"/>
                  <w:r w:rsidRPr="006B04E7">
                    <w:t>Vilket</w:t>
                  </w:r>
                  <w:proofErr w:type="spellEnd"/>
                  <w:r w:rsidRPr="006B04E7">
                    <w:t xml:space="preserve"> </w:t>
                  </w:r>
                  <w:proofErr w:type="spellStart"/>
                  <w:r w:rsidRPr="006B04E7">
                    <w:t>språk</w:t>
                  </w:r>
                  <w:proofErr w:type="spellEnd"/>
                  <w:r w:rsidRPr="006B04E7">
                    <w:t xml:space="preserve"> </w:t>
                  </w:r>
                  <w:proofErr w:type="spellStart"/>
                  <w:r w:rsidRPr="006B04E7">
                    <w:t>använder</w:t>
                  </w:r>
                  <w:proofErr w:type="spellEnd"/>
                  <w:r w:rsidRPr="006B04E7">
                    <w:t xml:space="preserve"> </w:t>
                  </w:r>
                  <w:proofErr w:type="spellStart"/>
                  <w:r w:rsidRPr="006B04E7">
                    <w:t>vi</w:t>
                  </w:r>
                  <w:proofErr w:type="spellEnd"/>
                  <w:r w:rsidRPr="006B04E7">
                    <w:t xml:space="preserve">, </w:t>
                  </w:r>
                  <w:proofErr w:type="spellStart"/>
                  <w:r w:rsidRPr="006B04E7">
                    <w:t>vilken</w:t>
                  </w:r>
                  <w:proofErr w:type="spellEnd"/>
                  <w:r w:rsidRPr="006B04E7">
                    <w:t xml:space="preserve"> politik </w:t>
                  </w:r>
                  <w:proofErr w:type="spellStart"/>
                  <w:r w:rsidRPr="006B04E7">
                    <w:t>lägger</w:t>
                  </w:r>
                  <w:proofErr w:type="spellEnd"/>
                  <w:r w:rsidRPr="006B04E7">
                    <w:t xml:space="preserve"> </w:t>
                  </w:r>
                  <w:proofErr w:type="spellStart"/>
                  <w:r w:rsidRPr="006B04E7">
                    <w:t>vi</w:t>
                  </w:r>
                  <w:proofErr w:type="spellEnd"/>
                  <w:r w:rsidRPr="006B04E7">
                    <w:t xml:space="preserve"> </w:t>
                  </w:r>
                  <w:proofErr w:type="spellStart"/>
                  <w:r w:rsidRPr="006B04E7">
                    <w:t>på</w:t>
                  </w:r>
                  <w:proofErr w:type="spellEnd"/>
                  <w:r w:rsidRPr="006B04E7">
                    <w:t xml:space="preserve"> </w:t>
                  </w:r>
                  <w:proofErr w:type="spellStart"/>
                  <w:r w:rsidRPr="006B04E7">
                    <w:t>plats</w:t>
                  </w:r>
                  <w:proofErr w:type="spellEnd"/>
                  <w:r w:rsidRPr="006B04E7">
                    <w:t xml:space="preserve">? </w:t>
                  </w:r>
                  <w:proofErr w:type="spellStart"/>
                  <w:r w:rsidRPr="006B04E7">
                    <w:t>Gör</w:t>
                  </w:r>
                  <w:proofErr w:type="spellEnd"/>
                  <w:r w:rsidRPr="006B04E7">
                    <w:t xml:space="preserve"> </w:t>
                  </w:r>
                  <w:proofErr w:type="spellStart"/>
                  <w:r w:rsidRPr="006B04E7">
                    <w:t>vi</w:t>
                  </w:r>
                  <w:proofErr w:type="spellEnd"/>
                  <w:r w:rsidRPr="006B04E7">
                    <w:t xml:space="preserve"> </w:t>
                  </w:r>
                  <w:proofErr w:type="spellStart"/>
                  <w:r w:rsidRPr="006B04E7">
                    <w:t>saker</w:t>
                  </w:r>
                  <w:proofErr w:type="spellEnd"/>
                  <w:r w:rsidRPr="006B04E7">
                    <w:t xml:space="preserve"> </w:t>
                  </w:r>
                  <w:proofErr w:type="spellStart"/>
                  <w:r w:rsidRPr="006B04E7">
                    <w:t>som</w:t>
                  </w:r>
                  <w:proofErr w:type="spellEnd"/>
                  <w:r w:rsidRPr="006B04E7">
                    <w:t xml:space="preserve"> </w:t>
                  </w:r>
                  <w:proofErr w:type="spellStart"/>
                  <w:r w:rsidRPr="006B04E7">
                    <w:t>legitimerar</w:t>
                  </w:r>
                  <w:proofErr w:type="spellEnd"/>
                  <w:r w:rsidRPr="006B04E7">
                    <w:t xml:space="preserve"> </w:t>
                  </w:r>
                  <w:proofErr w:type="spellStart"/>
                  <w:r w:rsidRPr="006B04E7">
                    <w:t>deras</w:t>
                  </w:r>
                  <w:proofErr w:type="spellEnd"/>
                  <w:r w:rsidRPr="006B04E7">
                    <w:t xml:space="preserve"> </w:t>
                  </w:r>
                  <w:proofErr w:type="spellStart"/>
                  <w:r w:rsidRPr="006B04E7">
                    <w:t>polariserade</w:t>
                  </w:r>
                  <w:proofErr w:type="spellEnd"/>
                  <w:r w:rsidRPr="006B04E7">
                    <w:t xml:space="preserve"> </w:t>
                  </w:r>
                  <w:proofErr w:type="spellStart"/>
                  <w:r w:rsidRPr="006B04E7">
                    <w:t>världsbild</w:t>
                  </w:r>
                  <w:proofErr w:type="spellEnd"/>
                  <w:r w:rsidRPr="006B04E7">
                    <w:t xml:space="preserve">, </w:t>
                  </w:r>
                  <w:proofErr w:type="spellStart"/>
                  <w:r w:rsidRPr="006B04E7">
                    <w:t>när</w:t>
                  </w:r>
                  <w:proofErr w:type="spellEnd"/>
                  <w:r w:rsidRPr="006B04E7">
                    <w:t xml:space="preserve"> </w:t>
                  </w:r>
                  <w:proofErr w:type="spellStart"/>
                  <w:r w:rsidRPr="006B04E7">
                    <w:t>extremhögern</w:t>
                  </w:r>
                  <w:proofErr w:type="spellEnd"/>
                  <w:r w:rsidRPr="006B04E7">
                    <w:t xml:space="preserve"> </w:t>
                  </w:r>
                  <w:proofErr w:type="spellStart"/>
                  <w:r w:rsidRPr="006B04E7">
                    <w:t>här</w:t>
                  </w:r>
                  <w:proofErr w:type="spellEnd"/>
                  <w:r w:rsidRPr="006B04E7">
                    <w:t xml:space="preserve"> </w:t>
                  </w:r>
                  <w:proofErr w:type="spellStart"/>
                  <w:r w:rsidRPr="006B04E7">
                    <w:t>misstänkliggör</w:t>
                  </w:r>
                  <w:proofErr w:type="spellEnd"/>
                  <w:r w:rsidRPr="006B04E7">
                    <w:t xml:space="preserve"> </w:t>
                  </w:r>
                  <w:proofErr w:type="spellStart"/>
                  <w:r w:rsidRPr="006B04E7">
                    <w:t>flyktingar</w:t>
                  </w:r>
                  <w:proofErr w:type="spellEnd"/>
                  <w:r w:rsidRPr="006B04E7">
                    <w:t xml:space="preserve"> </w:t>
                  </w:r>
                  <w:proofErr w:type="spellStart"/>
                  <w:r w:rsidRPr="006B04E7">
                    <w:t>som</w:t>
                  </w:r>
                  <w:proofErr w:type="spellEnd"/>
                  <w:r w:rsidRPr="006B04E7">
                    <w:t xml:space="preserve"> </w:t>
                  </w:r>
                  <w:proofErr w:type="spellStart"/>
                  <w:r w:rsidRPr="006B04E7">
                    <w:t>terrorister</w:t>
                  </w:r>
                  <w:proofErr w:type="spellEnd"/>
                  <w:r w:rsidRPr="006B04E7">
                    <w:t xml:space="preserve">, </w:t>
                  </w:r>
                  <w:proofErr w:type="spellStart"/>
                  <w:r w:rsidRPr="006B04E7">
                    <w:t>när</w:t>
                  </w:r>
                  <w:proofErr w:type="spellEnd"/>
                  <w:r w:rsidRPr="006B04E7">
                    <w:t xml:space="preserve"> </w:t>
                  </w:r>
                  <w:proofErr w:type="spellStart"/>
                  <w:r w:rsidRPr="006B04E7">
                    <w:t>Danmark</w:t>
                  </w:r>
                  <w:proofErr w:type="spellEnd"/>
                  <w:r w:rsidRPr="006B04E7">
                    <w:t xml:space="preserve"> </w:t>
                  </w:r>
                  <w:proofErr w:type="spellStart"/>
                  <w:r w:rsidRPr="006B04E7">
                    <w:t>stiftar</w:t>
                  </w:r>
                  <w:proofErr w:type="spellEnd"/>
                  <w:r w:rsidRPr="006B04E7">
                    <w:t xml:space="preserve"> </w:t>
                  </w:r>
                  <w:proofErr w:type="spellStart"/>
                  <w:r w:rsidRPr="006B04E7">
                    <w:t>vidriga</w:t>
                  </w:r>
                  <w:proofErr w:type="spellEnd"/>
                  <w:r w:rsidRPr="006B04E7">
                    <w:t xml:space="preserve"> </w:t>
                  </w:r>
                  <w:proofErr w:type="spellStart"/>
                  <w:r w:rsidRPr="006B04E7">
                    <w:t>lagar</w:t>
                  </w:r>
                  <w:proofErr w:type="spellEnd"/>
                  <w:r w:rsidRPr="006B04E7">
                    <w:t xml:space="preserve"> </w:t>
                  </w:r>
                  <w:proofErr w:type="spellStart"/>
                  <w:r w:rsidRPr="006B04E7">
                    <w:t>som</w:t>
                  </w:r>
                  <w:proofErr w:type="spellEnd"/>
                  <w:r w:rsidRPr="006B04E7">
                    <w:t xml:space="preserve"> </w:t>
                  </w:r>
                  <w:proofErr w:type="spellStart"/>
                  <w:r w:rsidRPr="006B04E7">
                    <w:t>gör</w:t>
                  </w:r>
                  <w:proofErr w:type="spellEnd"/>
                  <w:r w:rsidRPr="006B04E7">
                    <w:t xml:space="preserve"> </w:t>
                  </w:r>
                  <w:proofErr w:type="spellStart"/>
                  <w:r w:rsidRPr="006B04E7">
                    <w:t>det</w:t>
                  </w:r>
                  <w:proofErr w:type="spellEnd"/>
                  <w:r w:rsidRPr="006B04E7">
                    <w:t xml:space="preserve"> </w:t>
                  </w:r>
                  <w:proofErr w:type="spellStart"/>
                  <w:r w:rsidRPr="006B04E7">
                    <w:t>lagligt</w:t>
                  </w:r>
                  <w:proofErr w:type="spellEnd"/>
                  <w:r w:rsidRPr="006B04E7">
                    <w:t xml:space="preserve"> </w:t>
                  </w:r>
                  <w:proofErr w:type="spellStart"/>
                  <w:r w:rsidRPr="006B04E7">
                    <w:t>att</w:t>
                  </w:r>
                  <w:proofErr w:type="spellEnd"/>
                  <w:r w:rsidRPr="006B04E7">
                    <w:t xml:space="preserve"> plundra </w:t>
                  </w:r>
                  <w:proofErr w:type="spellStart"/>
                  <w:r w:rsidRPr="006B04E7">
                    <w:t>flyktingar</w:t>
                  </w:r>
                  <w:proofErr w:type="spellEnd"/>
                  <w:r w:rsidRPr="006B04E7">
                    <w:t xml:space="preserve">, </w:t>
                  </w:r>
                  <w:proofErr w:type="spellStart"/>
                  <w:r w:rsidRPr="006B04E7">
                    <w:t>när</w:t>
                  </w:r>
                  <w:proofErr w:type="spellEnd"/>
                  <w:r w:rsidRPr="006B04E7">
                    <w:t xml:space="preserve"> </w:t>
                  </w:r>
                  <w:proofErr w:type="spellStart"/>
                  <w:r w:rsidRPr="006B04E7">
                    <w:t>Sverige</w:t>
                  </w:r>
                  <w:proofErr w:type="spellEnd"/>
                  <w:r w:rsidRPr="006B04E7">
                    <w:t xml:space="preserve"> </w:t>
                  </w:r>
                  <w:proofErr w:type="spellStart"/>
                  <w:r w:rsidRPr="006B04E7">
                    <w:t>stänger</w:t>
                  </w:r>
                  <w:proofErr w:type="spellEnd"/>
                  <w:r w:rsidRPr="006B04E7">
                    <w:t xml:space="preserve"> </w:t>
                  </w:r>
                  <w:proofErr w:type="spellStart"/>
                  <w:r w:rsidRPr="006B04E7">
                    <w:t>sina</w:t>
                  </w:r>
                  <w:proofErr w:type="spellEnd"/>
                  <w:r w:rsidRPr="006B04E7">
                    <w:t xml:space="preserve"> </w:t>
                  </w:r>
                  <w:proofErr w:type="spellStart"/>
                  <w:r w:rsidRPr="006B04E7">
                    <w:t>gränser</w:t>
                  </w:r>
                  <w:proofErr w:type="spellEnd"/>
                  <w:r w:rsidRPr="006B04E7">
                    <w:t xml:space="preserve">, </w:t>
                  </w:r>
                  <w:proofErr w:type="spellStart"/>
                  <w:r w:rsidRPr="006B04E7">
                    <w:t>när</w:t>
                  </w:r>
                  <w:proofErr w:type="spellEnd"/>
                  <w:r w:rsidRPr="006B04E7">
                    <w:t xml:space="preserve"> </w:t>
                  </w:r>
                  <w:proofErr w:type="spellStart"/>
                  <w:r w:rsidRPr="006B04E7">
                    <w:t>nationella</w:t>
                  </w:r>
                  <w:proofErr w:type="spellEnd"/>
                  <w:r w:rsidRPr="006B04E7">
                    <w:t xml:space="preserve"> </w:t>
                  </w:r>
                  <w:proofErr w:type="spellStart"/>
                  <w:r w:rsidRPr="006B04E7">
                    <w:t>politiker</w:t>
                  </w:r>
                  <w:proofErr w:type="spellEnd"/>
                  <w:r w:rsidRPr="006B04E7">
                    <w:t xml:space="preserve"> och EU-</w:t>
                  </w:r>
                  <w:proofErr w:type="spellStart"/>
                  <w:r w:rsidRPr="006B04E7">
                    <w:t>politiker</w:t>
                  </w:r>
                  <w:proofErr w:type="spellEnd"/>
                  <w:r w:rsidRPr="006B04E7">
                    <w:t xml:space="preserve"> </w:t>
                  </w:r>
                  <w:proofErr w:type="spellStart"/>
                  <w:r w:rsidRPr="006B04E7">
                    <w:t>ställer</w:t>
                  </w:r>
                  <w:proofErr w:type="spellEnd"/>
                  <w:r w:rsidRPr="006B04E7">
                    <w:t xml:space="preserve"> </w:t>
                  </w:r>
                  <w:proofErr w:type="spellStart"/>
                  <w:r w:rsidRPr="006B04E7">
                    <w:t>flyktingar</w:t>
                  </w:r>
                  <w:proofErr w:type="spellEnd"/>
                  <w:r w:rsidRPr="006B04E7">
                    <w:t xml:space="preserve"> mot </w:t>
                  </w:r>
                  <w:proofErr w:type="spellStart"/>
                  <w:r w:rsidRPr="006B04E7">
                    <w:t>välfärd</w:t>
                  </w:r>
                  <w:proofErr w:type="spellEnd"/>
                  <w:r w:rsidRPr="006B04E7">
                    <w:t xml:space="preserve"> i </w:t>
                  </w:r>
                  <w:proofErr w:type="spellStart"/>
                  <w:r w:rsidRPr="006B04E7">
                    <w:t>stället</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se </w:t>
                  </w:r>
                  <w:proofErr w:type="spellStart"/>
                  <w:r w:rsidRPr="006B04E7">
                    <w:t>till</w:t>
                  </w:r>
                  <w:proofErr w:type="spellEnd"/>
                  <w:r w:rsidRPr="006B04E7">
                    <w:t xml:space="preserve"> </w:t>
                  </w:r>
                  <w:proofErr w:type="spellStart"/>
                  <w:r w:rsidRPr="006B04E7">
                    <w:t>att</w:t>
                  </w:r>
                  <w:proofErr w:type="spellEnd"/>
                  <w:r w:rsidRPr="006B04E7">
                    <w:t xml:space="preserve"> </w:t>
                  </w:r>
                  <w:proofErr w:type="spellStart"/>
                  <w:r w:rsidRPr="006B04E7">
                    <w:t>bygga</w:t>
                  </w:r>
                  <w:proofErr w:type="spellEnd"/>
                  <w:r w:rsidRPr="006B04E7">
                    <w:t xml:space="preserve"> </w:t>
                  </w:r>
                  <w:proofErr w:type="spellStart"/>
                  <w:r w:rsidRPr="006B04E7">
                    <w:t>ut</w:t>
                  </w:r>
                  <w:proofErr w:type="spellEnd"/>
                  <w:r w:rsidRPr="006B04E7">
                    <w:t xml:space="preserve"> </w:t>
                  </w:r>
                  <w:proofErr w:type="spellStart"/>
                  <w:r w:rsidRPr="006B04E7">
                    <w:t>våra</w:t>
                  </w:r>
                  <w:proofErr w:type="spellEnd"/>
                  <w:r w:rsidRPr="006B04E7">
                    <w:t xml:space="preserve"> </w:t>
                  </w:r>
                  <w:proofErr w:type="spellStart"/>
                  <w:r w:rsidRPr="006B04E7">
                    <w:t>åldrande</w:t>
                  </w:r>
                  <w:proofErr w:type="spellEnd"/>
                  <w:r w:rsidRPr="006B04E7">
                    <w:t xml:space="preserve"> </w:t>
                  </w:r>
                  <w:proofErr w:type="spellStart"/>
                  <w:r w:rsidRPr="006B04E7">
                    <w:t>samhällen</w:t>
                  </w:r>
                  <w:proofErr w:type="spellEnd"/>
                  <w:r w:rsidRPr="006B04E7">
                    <w:t xml:space="preserve">, </w:t>
                  </w:r>
                  <w:proofErr w:type="spellStart"/>
                  <w:r w:rsidRPr="006B04E7">
                    <w:t>ja</w:t>
                  </w:r>
                  <w:proofErr w:type="spellEnd"/>
                  <w:r w:rsidRPr="006B04E7">
                    <w:t xml:space="preserve">, </w:t>
                  </w:r>
                  <w:proofErr w:type="spellStart"/>
                  <w:r w:rsidRPr="006B04E7">
                    <w:t>då</w:t>
                  </w:r>
                  <w:proofErr w:type="spellEnd"/>
                  <w:r w:rsidRPr="006B04E7">
                    <w:t xml:space="preserve"> </w:t>
                  </w:r>
                  <w:proofErr w:type="spellStart"/>
                  <w:r w:rsidRPr="006B04E7">
                    <w:t>bidrar</w:t>
                  </w:r>
                  <w:proofErr w:type="spellEnd"/>
                  <w:r w:rsidRPr="006B04E7">
                    <w:t xml:space="preserve"> </w:t>
                  </w:r>
                  <w:proofErr w:type="spellStart"/>
                  <w:r w:rsidRPr="006B04E7">
                    <w:t>vi</w:t>
                  </w:r>
                  <w:proofErr w:type="spellEnd"/>
                  <w:r w:rsidRPr="006B04E7">
                    <w:t xml:space="preserve">, </w:t>
                  </w:r>
                  <w:proofErr w:type="spellStart"/>
                  <w:r w:rsidRPr="006B04E7">
                    <w:t>då</w:t>
                  </w:r>
                  <w:proofErr w:type="spellEnd"/>
                  <w:r w:rsidRPr="006B04E7">
                    <w:t xml:space="preserve"> </w:t>
                  </w:r>
                  <w:proofErr w:type="spellStart"/>
                  <w:r w:rsidRPr="006B04E7">
                    <w:t>krattar</w:t>
                  </w:r>
                  <w:proofErr w:type="spellEnd"/>
                  <w:r w:rsidRPr="006B04E7">
                    <w:t xml:space="preserve"> </w:t>
                  </w:r>
                  <w:proofErr w:type="spellStart"/>
                  <w:r w:rsidRPr="006B04E7">
                    <w:t>vi</w:t>
                  </w:r>
                  <w:proofErr w:type="spellEnd"/>
                  <w:r w:rsidRPr="006B04E7">
                    <w:t xml:space="preserve">, </w:t>
                  </w:r>
                  <w:proofErr w:type="spellStart"/>
                  <w:r w:rsidRPr="006B04E7">
                    <w:t>eller</w:t>
                  </w:r>
                  <w:proofErr w:type="spellEnd"/>
                  <w:r w:rsidRPr="006B04E7">
                    <w:t xml:space="preserve"> ni, </w:t>
                  </w:r>
                  <w:proofErr w:type="spellStart"/>
                  <w:r w:rsidRPr="006B04E7">
                    <w:t>gången</w:t>
                  </w:r>
                  <w:proofErr w:type="spellEnd"/>
                  <w:r w:rsidRPr="006B04E7">
                    <w:t xml:space="preserve"> </w:t>
                  </w:r>
                  <w:proofErr w:type="spellStart"/>
                  <w:r w:rsidRPr="006B04E7">
                    <w:t>här</w:t>
                  </w:r>
                  <w:proofErr w:type="spellEnd"/>
                  <w:r w:rsidRPr="006B04E7">
                    <w:t>.</w:t>
                  </w:r>
                </w:p>
                <w:p w14:paraId="1F416FA5" w14:textId="77777777" w:rsidR="006B04E7" w:rsidRPr="006B04E7" w:rsidRDefault="006B04E7" w:rsidP="006B04E7">
                  <w:proofErr w:type="spellStart"/>
                  <w:r w:rsidRPr="006B04E7">
                    <w:t>Rasisterna</w:t>
                  </w:r>
                  <w:proofErr w:type="spellEnd"/>
                  <w:r w:rsidRPr="006B04E7">
                    <w:t xml:space="preserve"> </w:t>
                  </w:r>
                  <w:proofErr w:type="spellStart"/>
                  <w:r w:rsidRPr="006B04E7">
                    <w:t>blir</w:t>
                  </w:r>
                  <w:proofErr w:type="spellEnd"/>
                  <w:r w:rsidRPr="006B04E7">
                    <w:t xml:space="preserve"> en </w:t>
                  </w:r>
                  <w:proofErr w:type="spellStart"/>
                  <w:r w:rsidRPr="006B04E7">
                    <w:t>svans</w:t>
                  </w:r>
                  <w:proofErr w:type="spellEnd"/>
                  <w:r w:rsidRPr="006B04E7">
                    <w:t xml:space="preserve"> </w:t>
                  </w:r>
                  <w:proofErr w:type="spellStart"/>
                  <w:r w:rsidRPr="006B04E7">
                    <w:t>av</w:t>
                  </w:r>
                  <w:proofErr w:type="spellEnd"/>
                  <w:r w:rsidRPr="006B04E7">
                    <w:t xml:space="preserve"> </w:t>
                  </w:r>
                  <w:proofErr w:type="spellStart"/>
                  <w:r w:rsidRPr="006B04E7">
                    <w:t>hatare</w:t>
                  </w:r>
                  <w:proofErr w:type="spellEnd"/>
                  <w:r w:rsidRPr="006B04E7">
                    <w:t xml:space="preserve"> i </w:t>
                  </w:r>
                  <w:proofErr w:type="spellStart"/>
                  <w:r w:rsidRPr="006B04E7">
                    <w:t>sociala</w:t>
                  </w:r>
                  <w:proofErr w:type="spellEnd"/>
                  <w:r w:rsidRPr="006B04E7">
                    <w:t xml:space="preserve"> </w:t>
                  </w:r>
                  <w:proofErr w:type="spellStart"/>
                  <w:r w:rsidRPr="006B04E7">
                    <w:t>medier</w:t>
                  </w:r>
                  <w:proofErr w:type="spellEnd"/>
                  <w:r w:rsidRPr="006B04E7">
                    <w:t xml:space="preserve"> och </w:t>
                  </w:r>
                  <w:proofErr w:type="spellStart"/>
                  <w:r w:rsidRPr="006B04E7">
                    <w:t>på</w:t>
                  </w:r>
                  <w:proofErr w:type="spellEnd"/>
                  <w:r w:rsidRPr="006B04E7">
                    <w:t xml:space="preserve"> </w:t>
                  </w:r>
                  <w:proofErr w:type="spellStart"/>
                  <w:r w:rsidRPr="006B04E7">
                    <w:t>gator</w:t>
                  </w:r>
                  <w:proofErr w:type="spellEnd"/>
                  <w:r w:rsidRPr="006B04E7">
                    <w:t xml:space="preserve"> och </w:t>
                  </w:r>
                  <w:proofErr w:type="spellStart"/>
                  <w:r w:rsidRPr="006B04E7">
                    <w:t>torg</w:t>
                  </w:r>
                  <w:proofErr w:type="spellEnd"/>
                  <w:r w:rsidRPr="006B04E7">
                    <w:t xml:space="preserve">. </w:t>
                  </w:r>
                  <w:proofErr w:type="spellStart"/>
                  <w:r w:rsidRPr="006B04E7">
                    <w:t>Det</w:t>
                  </w:r>
                  <w:proofErr w:type="spellEnd"/>
                  <w:r w:rsidRPr="006B04E7">
                    <w:t xml:space="preserve"> </w:t>
                  </w:r>
                  <w:proofErr w:type="spellStart"/>
                  <w:r w:rsidRPr="006B04E7">
                    <w:t>krävs</w:t>
                  </w:r>
                  <w:proofErr w:type="spellEnd"/>
                  <w:r w:rsidRPr="006B04E7">
                    <w:t xml:space="preserve"> en </w:t>
                  </w:r>
                  <w:proofErr w:type="spellStart"/>
                  <w:r w:rsidRPr="006B04E7">
                    <w:t>annan</w:t>
                  </w:r>
                  <w:proofErr w:type="spellEnd"/>
                  <w:r w:rsidRPr="006B04E7">
                    <w:t xml:space="preserve"> politik. En politik </w:t>
                  </w:r>
                  <w:proofErr w:type="spellStart"/>
                  <w:r w:rsidRPr="006B04E7">
                    <w:t>som</w:t>
                  </w:r>
                  <w:proofErr w:type="spellEnd"/>
                  <w:r w:rsidRPr="006B04E7">
                    <w:t xml:space="preserve"> </w:t>
                  </w:r>
                  <w:proofErr w:type="spellStart"/>
                  <w:r w:rsidRPr="006B04E7">
                    <w:t>välkomnar</w:t>
                  </w:r>
                  <w:proofErr w:type="spellEnd"/>
                  <w:r w:rsidRPr="006B04E7">
                    <w:t xml:space="preserve"> </w:t>
                  </w:r>
                  <w:proofErr w:type="spellStart"/>
                  <w:r w:rsidRPr="006B04E7">
                    <w:t>flyktingar</w:t>
                  </w:r>
                  <w:proofErr w:type="spellEnd"/>
                  <w:r w:rsidRPr="006B04E7">
                    <w:t xml:space="preserve">, </w:t>
                  </w:r>
                  <w:proofErr w:type="spellStart"/>
                  <w:r w:rsidRPr="006B04E7">
                    <w:t>som</w:t>
                  </w:r>
                  <w:proofErr w:type="spellEnd"/>
                  <w:r w:rsidRPr="006B04E7">
                    <w:t xml:space="preserve"> </w:t>
                  </w:r>
                  <w:proofErr w:type="spellStart"/>
                  <w:r w:rsidRPr="006B04E7">
                    <w:t>räddar</w:t>
                  </w:r>
                  <w:proofErr w:type="spellEnd"/>
                  <w:r w:rsidRPr="006B04E7">
                    <w:t xml:space="preserve"> </w:t>
                  </w:r>
                  <w:proofErr w:type="spellStart"/>
                  <w:r w:rsidRPr="006B04E7">
                    <w:t>liv</w:t>
                  </w:r>
                  <w:proofErr w:type="spellEnd"/>
                  <w:r w:rsidRPr="006B04E7">
                    <w:t xml:space="preserve"> i </w:t>
                  </w:r>
                  <w:proofErr w:type="spellStart"/>
                  <w:r w:rsidRPr="006B04E7">
                    <w:t>Medelhavet</w:t>
                  </w:r>
                  <w:proofErr w:type="spellEnd"/>
                  <w:r w:rsidRPr="006B04E7">
                    <w:t xml:space="preserve"> och </w:t>
                  </w:r>
                  <w:proofErr w:type="spellStart"/>
                  <w:r w:rsidRPr="006B04E7">
                    <w:t>som</w:t>
                  </w:r>
                  <w:proofErr w:type="spellEnd"/>
                  <w:r w:rsidRPr="006B04E7">
                    <w:t xml:space="preserve"> </w:t>
                  </w:r>
                  <w:proofErr w:type="spellStart"/>
                  <w:r w:rsidRPr="006B04E7">
                    <w:t>styr</w:t>
                  </w:r>
                  <w:proofErr w:type="spellEnd"/>
                  <w:r w:rsidRPr="006B04E7">
                    <w:t xml:space="preserve"> </w:t>
                  </w:r>
                  <w:proofErr w:type="spellStart"/>
                  <w:r w:rsidRPr="006B04E7">
                    <w:t>resurser</w:t>
                  </w:r>
                  <w:proofErr w:type="spellEnd"/>
                  <w:r w:rsidRPr="006B04E7">
                    <w:t xml:space="preserve"> </w:t>
                  </w:r>
                  <w:proofErr w:type="spellStart"/>
                  <w:r w:rsidRPr="006B04E7">
                    <w:t>till</w:t>
                  </w:r>
                  <w:proofErr w:type="spellEnd"/>
                  <w:r w:rsidRPr="006B04E7">
                    <w:t xml:space="preserve"> de </w:t>
                  </w:r>
                  <w:proofErr w:type="spellStart"/>
                  <w:r w:rsidRPr="006B04E7">
                    <w:t>länder</w:t>
                  </w:r>
                  <w:proofErr w:type="spellEnd"/>
                  <w:r w:rsidRPr="006B04E7">
                    <w:t xml:space="preserve"> </w:t>
                  </w:r>
                  <w:proofErr w:type="spellStart"/>
                  <w:r w:rsidRPr="006B04E7">
                    <w:t>som</w:t>
                  </w:r>
                  <w:proofErr w:type="spellEnd"/>
                  <w:r w:rsidRPr="006B04E7">
                    <w:t xml:space="preserve"> tar </w:t>
                  </w:r>
                  <w:proofErr w:type="spellStart"/>
                  <w:r w:rsidRPr="006B04E7">
                    <w:t>emot</w:t>
                  </w:r>
                  <w:proofErr w:type="spellEnd"/>
                  <w:r w:rsidRPr="006B04E7">
                    <w:t xml:space="preserve"> </w:t>
                  </w:r>
                  <w:proofErr w:type="spellStart"/>
                  <w:r w:rsidRPr="006B04E7">
                    <w:t>flyktingar</w:t>
                  </w:r>
                  <w:proofErr w:type="spellEnd"/>
                  <w:r w:rsidRPr="006B04E7">
                    <w:t xml:space="preserve"> </w:t>
                  </w:r>
                  <w:proofErr w:type="spellStart"/>
                  <w:r w:rsidRPr="006B04E7">
                    <w:t>så</w:t>
                  </w:r>
                  <w:proofErr w:type="spellEnd"/>
                  <w:r w:rsidRPr="006B04E7">
                    <w:t xml:space="preserve"> </w:t>
                  </w:r>
                  <w:proofErr w:type="spellStart"/>
                  <w:r w:rsidRPr="006B04E7">
                    <w:t>att</w:t>
                  </w:r>
                  <w:proofErr w:type="spellEnd"/>
                  <w:r w:rsidRPr="006B04E7">
                    <w:t xml:space="preserve"> </w:t>
                  </w:r>
                  <w:proofErr w:type="spellStart"/>
                  <w:r w:rsidRPr="006B04E7">
                    <w:t>vi</w:t>
                  </w:r>
                  <w:proofErr w:type="spellEnd"/>
                  <w:r w:rsidRPr="006B04E7">
                    <w:t xml:space="preserve"> </w:t>
                  </w:r>
                  <w:proofErr w:type="spellStart"/>
                  <w:r w:rsidRPr="006B04E7">
                    <w:t>får</w:t>
                  </w:r>
                  <w:proofErr w:type="spellEnd"/>
                  <w:r w:rsidRPr="006B04E7">
                    <w:t xml:space="preserve"> </w:t>
                  </w:r>
                  <w:proofErr w:type="spellStart"/>
                  <w:r w:rsidRPr="006B04E7">
                    <w:t>igång</w:t>
                  </w:r>
                  <w:proofErr w:type="spellEnd"/>
                  <w:r w:rsidRPr="006B04E7">
                    <w:t xml:space="preserve"> en </w:t>
                  </w:r>
                  <w:proofErr w:type="spellStart"/>
                  <w:r w:rsidRPr="006B04E7">
                    <w:t>koalition</w:t>
                  </w:r>
                  <w:proofErr w:type="spellEnd"/>
                  <w:r w:rsidRPr="006B04E7">
                    <w:t xml:space="preserve"> </w:t>
                  </w:r>
                  <w:proofErr w:type="spellStart"/>
                  <w:r w:rsidRPr="006B04E7">
                    <w:t>av</w:t>
                  </w:r>
                  <w:proofErr w:type="spellEnd"/>
                  <w:r w:rsidRPr="006B04E7">
                    <w:t xml:space="preserve"> </w:t>
                  </w:r>
                  <w:proofErr w:type="spellStart"/>
                  <w:r w:rsidRPr="006B04E7">
                    <w:t>flyktingvänliga</w:t>
                  </w:r>
                  <w:proofErr w:type="spellEnd"/>
                  <w:r w:rsidRPr="006B04E7">
                    <w:t xml:space="preserve">, </w:t>
                  </w:r>
                  <w:proofErr w:type="spellStart"/>
                  <w:r w:rsidRPr="006B04E7">
                    <w:t>europeiska</w:t>
                  </w:r>
                  <w:proofErr w:type="spellEnd"/>
                  <w:r w:rsidRPr="006B04E7">
                    <w:t xml:space="preserve"> </w:t>
                  </w:r>
                  <w:proofErr w:type="spellStart"/>
                  <w:r w:rsidRPr="006B04E7">
                    <w:t>länder</w:t>
                  </w:r>
                  <w:proofErr w:type="spellEnd"/>
                  <w:r w:rsidRPr="006B04E7">
                    <w:t xml:space="preserve"> </w:t>
                  </w:r>
                  <w:proofErr w:type="spellStart"/>
                  <w:r w:rsidRPr="006B04E7">
                    <w:t>som</w:t>
                  </w:r>
                  <w:proofErr w:type="spellEnd"/>
                  <w:r w:rsidRPr="006B04E7">
                    <w:t xml:space="preserve"> </w:t>
                  </w:r>
                  <w:proofErr w:type="spellStart"/>
                  <w:r w:rsidRPr="006B04E7">
                    <w:t>solidariskt</w:t>
                  </w:r>
                  <w:proofErr w:type="spellEnd"/>
                  <w:r w:rsidRPr="006B04E7">
                    <w:t xml:space="preserve"> </w:t>
                  </w:r>
                  <w:proofErr w:type="spellStart"/>
                  <w:r w:rsidRPr="006B04E7">
                    <w:t>samarbetar</w:t>
                  </w:r>
                  <w:proofErr w:type="spellEnd"/>
                  <w:r w:rsidRPr="006B04E7">
                    <w:t xml:space="preserve"> </w:t>
                  </w:r>
                  <w:proofErr w:type="spellStart"/>
                  <w:r w:rsidRPr="006B04E7">
                    <w:t>för</w:t>
                  </w:r>
                  <w:proofErr w:type="spellEnd"/>
                  <w:r w:rsidRPr="006B04E7">
                    <w:t xml:space="preserve"> </w:t>
                  </w:r>
                  <w:proofErr w:type="spellStart"/>
                  <w:r w:rsidRPr="006B04E7">
                    <w:t>ett</w:t>
                  </w:r>
                  <w:proofErr w:type="spellEnd"/>
                  <w:r w:rsidRPr="006B04E7">
                    <w:t xml:space="preserve"> </w:t>
                  </w:r>
                  <w:proofErr w:type="spellStart"/>
                  <w:r w:rsidRPr="006B04E7">
                    <w:t>värdigt</w:t>
                  </w:r>
                  <w:proofErr w:type="spellEnd"/>
                  <w:r w:rsidRPr="006B04E7">
                    <w:t xml:space="preserve"> </w:t>
                  </w:r>
                  <w:proofErr w:type="spellStart"/>
                  <w:r w:rsidRPr="006B04E7">
                    <w:t>mottagnade</w:t>
                  </w:r>
                  <w:proofErr w:type="spellEnd"/>
                  <w:r w:rsidRPr="006B04E7">
                    <w:t xml:space="preserve">. </w:t>
                  </w:r>
                  <w:proofErr w:type="spellStart"/>
                  <w:r w:rsidRPr="006B04E7">
                    <w:t>Det</w:t>
                  </w:r>
                  <w:proofErr w:type="spellEnd"/>
                  <w:r w:rsidRPr="006B04E7">
                    <w:t xml:space="preserve"> </w:t>
                  </w:r>
                  <w:proofErr w:type="spellStart"/>
                  <w:r w:rsidRPr="006B04E7">
                    <w:t>krävs</w:t>
                  </w:r>
                  <w:proofErr w:type="spellEnd"/>
                  <w:r w:rsidRPr="006B04E7">
                    <w:t xml:space="preserve"> en </w:t>
                  </w:r>
                  <w:proofErr w:type="spellStart"/>
                  <w:r w:rsidRPr="006B04E7">
                    <w:t>ny</w:t>
                  </w:r>
                  <w:proofErr w:type="spellEnd"/>
                  <w:r w:rsidRPr="006B04E7">
                    <w:t xml:space="preserve"> politik, mina </w:t>
                  </w:r>
                  <w:proofErr w:type="spellStart"/>
                  <w:r w:rsidRPr="006B04E7">
                    <w:t>vänner</w:t>
                  </w:r>
                  <w:proofErr w:type="spellEnd"/>
                  <w:r w:rsidRPr="006B04E7">
                    <w:t xml:space="preserve">, </w:t>
                  </w:r>
                  <w:proofErr w:type="spellStart"/>
                  <w:r w:rsidRPr="006B04E7">
                    <w:t>det</w:t>
                  </w:r>
                  <w:proofErr w:type="spellEnd"/>
                  <w:r w:rsidRPr="006B04E7">
                    <w:t xml:space="preserve"> </w:t>
                  </w:r>
                  <w:proofErr w:type="spellStart"/>
                  <w:r w:rsidRPr="006B04E7">
                    <w:t>krävs</w:t>
                  </w:r>
                  <w:proofErr w:type="spellEnd"/>
                  <w:r w:rsidRPr="006B04E7">
                    <w:t xml:space="preserve"> </w:t>
                  </w:r>
                  <w:proofErr w:type="spellStart"/>
                  <w:r w:rsidRPr="006B04E7">
                    <w:t>inte</w:t>
                  </w:r>
                  <w:proofErr w:type="spellEnd"/>
                  <w:r w:rsidRPr="006B04E7">
                    <w:t xml:space="preserve"> en EU-</w:t>
                  </w:r>
                  <w:proofErr w:type="spellStart"/>
                  <w:r w:rsidRPr="006B04E7">
                    <w:t>supergränspolitik</w:t>
                  </w:r>
                  <w:proofErr w:type="spellEnd"/>
                  <w:r w:rsidRPr="006B04E7">
                    <w:t xml:space="preserve"> </w:t>
                  </w:r>
                  <w:proofErr w:type="spellStart"/>
                  <w:r w:rsidRPr="006B04E7">
                    <w:t>som</w:t>
                  </w:r>
                  <w:proofErr w:type="spellEnd"/>
                  <w:r w:rsidRPr="006B04E7">
                    <w:t xml:space="preserve"> </w:t>
                  </w:r>
                  <w:proofErr w:type="spellStart"/>
                  <w:r w:rsidRPr="006B04E7">
                    <w:t>är</w:t>
                  </w:r>
                  <w:proofErr w:type="spellEnd"/>
                  <w:r w:rsidRPr="006B04E7">
                    <w:t xml:space="preserve"> </w:t>
                  </w:r>
                  <w:proofErr w:type="spellStart"/>
                  <w:r w:rsidRPr="006B04E7">
                    <w:t>arg</w:t>
                  </w:r>
                  <w:proofErr w:type="spellEnd"/>
                  <w:r w:rsidRPr="006B04E7">
                    <w:t xml:space="preserve"> </w:t>
                  </w:r>
                  <w:proofErr w:type="spellStart"/>
                  <w:r w:rsidRPr="006B04E7">
                    <w:t>på</w:t>
                  </w:r>
                  <w:proofErr w:type="spellEnd"/>
                  <w:r w:rsidRPr="006B04E7">
                    <w:t xml:space="preserve"> </w:t>
                  </w:r>
                  <w:proofErr w:type="spellStart"/>
                  <w:r w:rsidRPr="006B04E7">
                    <w:t>Grekland</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de </w:t>
                  </w:r>
                  <w:proofErr w:type="spellStart"/>
                  <w:r w:rsidRPr="006B04E7">
                    <w:t>inte</w:t>
                  </w:r>
                  <w:proofErr w:type="spellEnd"/>
                  <w:r w:rsidRPr="006B04E7">
                    <w:t xml:space="preserve"> </w:t>
                  </w:r>
                  <w:proofErr w:type="spellStart"/>
                  <w:r w:rsidRPr="006B04E7">
                    <w:t>stoppar</w:t>
                  </w:r>
                  <w:proofErr w:type="spellEnd"/>
                  <w:r w:rsidRPr="006B04E7">
                    <w:t xml:space="preserve"> </w:t>
                  </w:r>
                  <w:proofErr w:type="spellStart"/>
                  <w:r w:rsidRPr="006B04E7">
                    <w:t>flyktingar</w:t>
                  </w:r>
                  <w:proofErr w:type="spellEnd"/>
                  <w:r w:rsidRPr="006B04E7">
                    <w:t> </w:t>
                  </w:r>
                  <w:r w:rsidRPr="006B04E7">
                    <w:rPr>
                      <w:b/>
                      <w:bCs/>
                    </w:rPr>
                    <w:t>– </w:t>
                  </w:r>
                  <w:proofErr w:type="spellStart"/>
                  <w:r w:rsidRPr="006B04E7">
                    <w:t>det</w:t>
                  </w:r>
                  <w:proofErr w:type="spellEnd"/>
                  <w:r w:rsidRPr="006B04E7">
                    <w:t xml:space="preserve"> </w:t>
                  </w:r>
                  <w:proofErr w:type="spellStart"/>
                  <w:r w:rsidRPr="006B04E7">
                    <w:t>är</w:t>
                  </w:r>
                  <w:proofErr w:type="spellEnd"/>
                  <w:r w:rsidRPr="006B04E7">
                    <w:t> </w:t>
                  </w:r>
                  <w:proofErr w:type="spellStart"/>
                  <w:r w:rsidRPr="006B04E7">
                    <w:rPr>
                      <w:i/>
                      <w:iCs/>
                    </w:rPr>
                    <w:t>refoulement</w:t>
                  </w:r>
                  <w:proofErr w:type="spellEnd"/>
                  <w:r w:rsidRPr="006B04E7">
                    <w:rPr>
                      <w:i/>
                      <w:iCs/>
                    </w:rPr>
                    <w:t> </w:t>
                  </w:r>
                  <w:r w:rsidRPr="006B04E7">
                    <w:rPr>
                      <w:b/>
                      <w:bCs/>
                    </w:rPr>
                    <w:t>–</w:t>
                  </w:r>
                  <w:r w:rsidRPr="006B04E7">
                    <w:t> </w:t>
                  </w:r>
                  <w:proofErr w:type="spellStart"/>
                  <w:r w:rsidRPr="006B04E7">
                    <w:t>det</w:t>
                  </w:r>
                  <w:proofErr w:type="spellEnd"/>
                  <w:r w:rsidRPr="006B04E7">
                    <w:t xml:space="preserve"> </w:t>
                  </w:r>
                  <w:proofErr w:type="spellStart"/>
                  <w:r w:rsidRPr="006B04E7">
                    <w:t>krävs</w:t>
                  </w:r>
                  <w:proofErr w:type="spellEnd"/>
                  <w:r w:rsidRPr="006B04E7">
                    <w:t xml:space="preserve"> en </w:t>
                  </w:r>
                  <w:proofErr w:type="spellStart"/>
                  <w:r w:rsidRPr="006B04E7">
                    <w:t>annan</w:t>
                  </w:r>
                  <w:proofErr w:type="spellEnd"/>
                  <w:r w:rsidRPr="006B04E7">
                    <w:t xml:space="preserve"> politik.</w:t>
                  </w:r>
                </w:p>
                <w:p w14:paraId="2C64CA62" w14:textId="77777777" w:rsidR="006B04E7" w:rsidRPr="006B04E7" w:rsidRDefault="006B04E7" w:rsidP="006B04E7">
                  <w:r w:rsidRPr="006B04E7">
                    <w:rPr>
                      <w:i/>
                      <w:iCs/>
                    </w:rPr>
                    <w:t>(</w:t>
                  </w:r>
                  <w:proofErr w:type="spellStart"/>
                  <w:r w:rsidRPr="006B04E7">
                    <w:rPr>
                      <w:i/>
                      <w:iCs/>
                    </w:rPr>
                    <w:t>Talaren</w:t>
                  </w:r>
                  <w:proofErr w:type="spellEnd"/>
                  <w:r w:rsidRPr="006B04E7">
                    <w:rPr>
                      <w:i/>
                      <w:iCs/>
                    </w:rPr>
                    <w:t xml:space="preserve"> </w:t>
                  </w:r>
                  <w:proofErr w:type="spellStart"/>
                  <w:r w:rsidRPr="006B04E7">
                    <w:rPr>
                      <w:i/>
                      <w:iCs/>
                    </w:rPr>
                    <w:t>avböjde</w:t>
                  </w:r>
                  <w:proofErr w:type="spellEnd"/>
                  <w:r w:rsidRPr="006B04E7">
                    <w:rPr>
                      <w:i/>
                      <w:iCs/>
                    </w:rPr>
                    <w:t xml:space="preserve"> en </w:t>
                  </w:r>
                  <w:proofErr w:type="spellStart"/>
                  <w:r w:rsidRPr="006B04E7">
                    <w:rPr>
                      <w:i/>
                      <w:iCs/>
                    </w:rPr>
                    <w:t>fråga</w:t>
                  </w:r>
                  <w:proofErr w:type="spellEnd"/>
                  <w:r w:rsidRPr="006B04E7">
                    <w:rPr>
                      <w:i/>
                      <w:iCs/>
                    </w:rPr>
                    <w:t xml:space="preserve"> ("</w:t>
                  </w:r>
                  <w:proofErr w:type="spellStart"/>
                  <w:r w:rsidRPr="006B04E7">
                    <w:rPr>
                      <w:i/>
                      <w:iCs/>
                    </w:rPr>
                    <w:t>blått</w:t>
                  </w:r>
                  <w:proofErr w:type="spellEnd"/>
                  <w:r w:rsidRPr="006B04E7">
                    <w:rPr>
                      <w:i/>
                      <w:iCs/>
                    </w:rPr>
                    <w:t xml:space="preserve"> </w:t>
                  </w:r>
                  <w:proofErr w:type="spellStart"/>
                  <w:r w:rsidRPr="006B04E7">
                    <w:rPr>
                      <w:i/>
                      <w:iCs/>
                    </w:rPr>
                    <w:t>kort</w:t>
                  </w:r>
                  <w:proofErr w:type="spellEnd"/>
                  <w:r w:rsidRPr="006B04E7">
                    <w:rPr>
                      <w:i/>
                      <w:iCs/>
                    </w:rPr>
                    <w:t xml:space="preserve">") </w:t>
                  </w:r>
                  <w:proofErr w:type="spellStart"/>
                  <w:r w:rsidRPr="006B04E7">
                    <w:rPr>
                      <w:i/>
                      <w:iCs/>
                    </w:rPr>
                    <w:t>från</w:t>
                  </w:r>
                  <w:proofErr w:type="spellEnd"/>
                  <w:r w:rsidRPr="006B04E7">
                    <w:rPr>
                      <w:i/>
                      <w:iCs/>
                    </w:rPr>
                    <w:t xml:space="preserve"> Marek Jurek.)</w:t>
                  </w:r>
                </w:p>
              </w:tc>
              <w:tc>
                <w:tcPr>
                  <w:tcW w:w="240" w:type="dxa"/>
                  <w:tcBorders>
                    <w:top w:val="nil"/>
                    <w:left w:val="nil"/>
                    <w:bottom w:val="nil"/>
                    <w:right w:val="nil"/>
                  </w:tcBorders>
                  <w:vAlign w:val="center"/>
                  <w:hideMark/>
                </w:tcPr>
                <w:p w14:paraId="31B4E958" w14:textId="77777777" w:rsidR="006B04E7" w:rsidRPr="006B04E7" w:rsidRDefault="006B04E7" w:rsidP="006B04E7">
                  <w:r w:rsidRPr="006B04E7">
                    <w:t> </w:t>
                  </w:r>
                </w:p>
              </w:tc>
            </w:tr>
            <w:tr w:rsidR="006B04E7" w:rsidRPr="006B04E7" w14:paraId="369A0C27" w14:textId="77777777">
              <w:trPr>
                <w:tblCellSpacing w:w="0" w:type="dxa"/>
              </w:trPr>
              <w:tc>
                <w:tcPr>
                  <w:tcW w:w="1050" w:type="dxa"/>
                  <w:tcBorders>
                    <w:top w:val="nil"/>
                    <w:left w:val="nil"/>
                    <w:bottom w:val="nil"/>
                    <w:right w:val="nil"/>
                  </w:tcBorders>
                  <w:vAlign w:val="center"/>
                  <w:hideMark/>
                </w:tcPr>
                <w:p w14:paraId="3D4F40A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470572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4CB6EA0" w14:textId="7A34F32B" w:rsidR="006B04E7" w:rsidRPr="006B04E7" w:rsidRDefault="006B04E7" w:rsidP="006B04E7">
                  <w:r w:rsidRPr="006B04E7">
                    <w:rPr>
                      <w:noProof/>
                    </w:rPr>
                    <w:drawing>
                      <wp:inline distT="0" distB="0" distL="0" distR="0" wp14:anchorId="22F296B9" wp14:editId="49D136ED">
                        <wp:extent cx="5760720" cy="3810"/>
                        <wp:effectExtent l="0" t="0" r="0" b="0"/>
                        <wp:docPr id="853245794" name="Obrázek 3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D39D1F4" w14:textId="77777777">
                    <w:trPr>
                      <w:tblCellSpacing w:w="0" w:type="dxa"/>
                      <w:jc w:val="right"/>
                    </w:trPr>
                    <w:tc>
                      <w:tcPr>
                        <w:tcW w:w="0" w:type="auto"/>
                        <w:tcBorders>
                          <w:top w:val="nil"/>
                          <w:left w:val="nil"/>
                          <w:bottom w:val="nil"/>
                          <w:right w:val="nil"/>
                        </w:tcBorders>
                        <w:shd w:val="clear" w:color="auto" w:fill="FFFFFF"/>
                        <w:vAlign w:val="center"/>
                        <w:hideMark/>
                      </w:tcPr>
                      <w:p w14:paraId="0B5F973E" w14:textId="79031A3F" w:rsidR="006B04E7" w:rsidRPr="006B04E7" w:rsidRDefault="006B04E7" w:rsidP="006B04E7">
                        <w:r w:rsidRPr="006B04E7">
                          <w:rPr>
                            <w:noProof/>
                          </w:rPr>
                          <w:drawing>
                            <wp:inline distT="0" distB="0" distL="0" distR="0" wp14:anchorId="4F8CF0D4" wp14:editId="1496D201">
                              <wp:extent cx="152400" cy="152400"/>
                              <wp:effectExtent l="0" t="0" r="0" b="0"/>
                              <wp:docPr id="1853731984" name="Obrázek 369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3872D4" w14:textId="77777777" w:rsidR="006B04E7" w:rsidRPr="006B04E7" w:rsidRDefault="006B04E7" w:rsidP="006B04E7"/>
              </w:tc>
            </w:tr>
          </w:tbl>
          <w:p w14:paraId="4ED1058A"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272BAC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FB948CC" w14:textId="77777777">
                    <w:trPr>
                      <w:tblCellSpacing w:w="0" w:type="dxa"/>
                      <w:jc w:val="center"/>
                    </w:trPr>
                    <w:tc>
                      <w:tcPr>
                        <w:tcW w:w="0" w:type="auto"/>
                        <w:tcBorders>
                          <w:top w:val="nil"/>
                          <w:left w:val="nil"/>
                          <w:bottom w:val="nil"/>
                          <w:right w:val="nil"/>
                        </w:tcBorders>
                        <w:vAlign w:val="center"/>
                        <w:hideMark/>
                      </w:tcPr>
                      <w:p w14:paraId="43CE6303" w14:textId="33B44638" w:rsidR="006B04E7" w:rsidRPr="006B04E7" w:rsidRDefault="006B04E7" w:rsidP="006B04E7">
                        <w:r w:rsidRPr="006B04E7">
                          <w:rPr>
                            <w:noProof/>
                          </w:rPr>
                          <w:drawing>
                            <wp:anchor distT="0" distB="0" distL="0" distR="0" simplePos="0" relativeHeight="251880448" behindDoc="0" locked="0" layoutInCell="1" allowOverlap="0" wp14:anchorId="40460563" wp14:editId="2198EEEF">
                              <wp:simplePos x="0" y="0"/>
                              <wp:positionH relativeFrom="column">
                                <wp:align>right</wp:align>
                              </wp:positionH>
                              <wp:positionV relativeFrom="line">
                                <wp:posOffset>0</wp:posOffset>
                              </wp:positionV>
                              <wp:extent cx="476250" cy="600075"/>
                              <wp:effectExtent l="0" t="0" r="0" b="9525"/>
                              <wp:wrapSquare wrapText="bothSides"/>
                              <wp:docPr id="674490255" name="Obrázek 40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MPphoto"/>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2AAAB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D67DC6D" w14:textId="77777777">
                    <w:trPr>
                      <w:tblCellSpacing w:w="0" w:type="dxa"/>
                      <w:jc w:val="center"/>
                    </w:trPr>
                    <w:tc>
                      <w:tcPr>
                        <w:tcW w:w="0" w:type="auto"/>
                        <w:tcBorders>
                          <w:top w:val="nil"/>
                          <w:left w:val="nil"/>
                          <w:bottom w:val="nil"/>
                          <w:right w:val="nil"/>
                        </w:tcBorders>
                        <w:vAlign w:val="center"/>
                        <w:hideMark/>
                      </w:tcPr>
                      <w:p w14:paraId="19E47BA3" w14:textId="42023F09" w:rsidR="006B04E7" w:rsidRPr="006B04E7" w:rsidRDefault="006B04E7" w:rsidP="006B04E7">
                        <w:r w:rsidRPr="006B04E7">
                          <w:rPr>
                            <w:noProof/>
                          </w:rPr>
                          <w:drawing>
                            <wp:inline distT="0" distB="0" distL="0" distR="0" wp14:anchorId="6CFFC2A4" wp14:editId="793D5C13">
                              <wp:extent cx="247650" cy="228600"/>
                              <wp:effectExtent l="0" t="0" r="0" b="0"/>
                              <wp:docPr id="1913283265" name="Obrázek 3698">
                                <a:hlinkClick xmlns:a="http://schemas.openxmlformats.org/drawingml/2006/main" r:id="rId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9">
                                        <a:hlinkClick r:id="rId9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48034FD" w14:textId="77777777" w:rsidR="006B04E7" w:rsidRPr="006B04E7" w:rsidRDefault="006B04E7" w:rsidP="006B04E7"/>
              </w:tc>
              <w:tc>
                <w:tcPr>
                  <w:tcW w:w="75" w:type="dxa"/>
                  <w:tcBorders>
                    <w:top w:val="nil"/>
                    <w:left w:val="nil"/>
                    <w:bottom w:val="nil"/>
                    <w:right w:val="nil"/>
                  </w:tcBorders>
                  <w:vAlign w:val="center"/>
                  <w:hideMark/>
                </w:tcPr>
                <w:p w14:paraId="057D9D43" w14:textId="77777777" w:rsidR="006B04E7" w:rsidRPr="006B04E7" w:rsidRDefault="006B04E7" w:rsidP="006B04E7">
                  <w:r w:rsidRPr="006B04E7">
                    <w:t> </w:t>
                  </w:r>
                </w:p>
              </w:tc>
              <w:tc>
                <w:tcPr>
                  <w:tcW w:w="0" w:type="auto"/>
                  <w:tcBorders>
                    <w:top w:val="nil"/>
                    <w:left w:val="nil"/>
                    <w:bottom w:val="nil"/>
                    <w:right w:val="nil"/>
                  </w:tcBorders>
                  <w:hideMark/>
                </w:tcPr>
                <w:p w14:paraId="3F06D487" w14:textId="5F2EED0E" w:rsidR="006B04E7" w:rsidRPr="006B04E7" w:rsidRDefault="006B04E7" w:rsidP="006B04E7">
                  <w:r w:rsidRPr="006B04E7">
                    <w:rPr>
                      <w:noProof/>
                    </w:rPr>
                    <w:drawing>
                      <wp:inline distT="0" distB="0" distL="0" distR="0" wp14:anchorId="2ADAEE50" wp14:editId="5F7D2630">
                        <wp:extent cx="38100" cy="63500"/>
                        <wp:effectExtent l="0" t="0" r="0" b="0"/>
                        <wp:docPr id="2094867052" name="Obrázek 3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Jean Lambert (</w:t>
                  </w:r>
                  <w:proofErr w:type="spellStart"/>
                  <w:r w:rsidRPr="006B04E7">
                    <w:rPr>
                      <w:b/>
                      <w:bCs/>
                    </w:rPr>
                    <w:t>Verts</w:t>
                  </w:r>
                  <w:proofErr w:type="spellEnd"/>
                  <w:r w:rsidRPr="006B04E7">
                    <w:rPr>
                      <w:b/>
                      <w:bCs/>
                    </w:rPr>
                    <w:t>/ALE).</w:t>
                  </w:r>
                  <w:r w:rsidRPr="006B04E7">
                    <w:t> </w:t>
                  </w:r>
                  <w:r w:rsidRPr="006B04E7">
                    <w:rPr>
                      <w:b/>
                      <w:bCs/>
                    </w:rPr>
                    <w:t>–</w:t>
                  </w:r>
                  <w:r w:rsidRPr="006B04E7">
                    <w:t xml:space="preserve"> Mr President, I </w:t>
                  </w:r>
                  <w:proofErr w:type="spellStart"/>
                  <w:r w:rsidRPr="006B04E7">
                    <w:t>am</w:t>
                  </w:r>
                  <w:proofErr w:type="spellEnd"/>
                  <w:r w:rsidRPr="006B04E7">
                    <w:t xml:space="preserve"> </w:t>
                  </w:r>
                  <w:proofErr w:type="spellStart"/>
                  <w:r w:rsidRPr="006B04E7">
                    <w:t>also</w:t>
                  </w:r>
                  <w:proofErr w:type="spellEnd"/>
                  <w:r w:rsidRPr="006B04E7">
                    <w:t xml:space="preserve"> </w:t>
                  </w:r>
                  <w:proofErr w:type="spellStart"/>
                  <w:r w:rsidRPr="006B04E7">
                    <w:t>speaking</w:t>
                  </w:r>
                  <w:proofErr w:type="spellEnd"/>
                  <w:r w:rsidRPr="006B04E7">
                    <w:t xml:space="preserve"> in </w:t>
                  </w:r>
                  <w:proofErr w:type="spellStart"/>
                  <w:r w:rsidRPr="006B04E7">
                    <w:t>the</w:t>
                  </w:r>
                  <w:proofErr w:type="spellEnd"/>
                  <w:r w:rsidRPr="006B04E7">
                    <w:t xml:space="preserve"> </w:t>
                  </w:r>
                  <w:proofErr w:type="spellStart"/>
                  <w:r w:rsidRPr="006B04E7">
                    <w:t>context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Syria</w:t>
                  </w:r>
                  <w:proofErr w:type="spellEnd"/>
                  <w:r w:rsidRPr="006B04E7">
                    <w:t xml:space="preserve"> </w:t>
                  </w:r>
                  <w:proofErr w:type="spellStart"/>
                  <w:r w:rsidRPr="006B04E7">
                    <w:t>donors</w:t>
                  </w:r>
                  <w:proofErr w:type="spellEnd"/>
                  <w:r w:rsidRPr="006B04E7">
                    <w:t xml:space="preserve">’ </w:t>
                  </w:r>
                  <w:proofErr w:type="spellStart"/>
                  <w:r w:rsidRPr="006B04E7">
                    <w:t>conference</w:t>
                  </w:r>
                  <w:proofErr w:type="spellEnd"/>
                  <w:r w:rsidRPr="006B04E7">
                    <w:t xml:space="preserve"> </w:t>
                  </w:r>
                  <w:proofErr w:type="spellStart"/>
                  <w:r w:rsidRPr="006B04E7">
                    <w:t>going</w:t>
                  </w:r>
                  <w:proofErr w:type="spellEnd"/>
                  <w:r w:rsidRPr="006B04E7">
                    <w:t xml:space="preserve"> on </w:t>
                  </w:r>
                  <w:proofErr w:type="spellStart"/>
                  <w:r w:rsidRPr="006B04E7">
                    <w:t>this</w:t>
                  </w:r>
                  <w:proofErr w:type="spellEnd"/>
                  <w:r w:rsidRPr="006B04E7">
                    <w:t xml:space="preserve"> </w:t>
                  </w:r>
                  <w:proofErr w:type="spellStart"/>
                  <w:r w:rsidRPr="006B04E7">
                    <w:t>week</w:t>
                  </w:r>
                  <w:proofErr w:type="spellEnd"/>
                  <w:r w:rsidRPr="006B04E7">
                    <w:t xml:space="preserve">. </w:t>
                  </w:r>
                  <w:proofErr w:type="spellStart"/>
                  <w:r w:rsidRPr="006B04E7">
                    <w:t>The</w:t>
                  </w:r>
                  <w:proofErr w:type="spellEnd"/>
                  <w:r w:rsidRPr="006B04E7">
                    <w:t xml:space="preserve"> 2015 appeal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Syria</w:t>
                  </w:r>
                  <w:proofErr w:type="spellEnd"/>
                  <w:r w:rsidRPr="006B04E7">
                    <w:t xml:space="preserve"> </w:t>
                  </w:r>
                  <w:proofErr w:type="spellStart"/>
                  <w:r w:rsidRPr="006B04E7">
                    <w:t>crisis</w:t>
                  </w:r>
                  <w:proofErr w:type="spellEnd"/>
                  <w:r w:rsidRPr="006B04E7">
                    <w:t xml:space="preserve"> </w:t>
                  </w:r>
                  <w:proofErr w:type="spellStart"/>
                  <w:r w:rsidRPr="006B04E7">
                    <w:t>was</w:t>
                  </w:r>
                  <w:proofErr w:type="spellEnd"/>
                  <w:r w:rsidRPr="006B04E7">
                    <w:t xml:space="preserve"> </w:t>
                  </w:r>
                  <w:proofErr w:type="spellStart"/>
                  <w:r w:rsidRPr="006B04E7">
                    <w:t>less</w:t>
                  </w:r>
                  <w:proofErr w:type="spellEnd"/>
                  <w:r w:rsidRPr="006B04E7">
                    <w:t xml:space="preserve"> </w:t>
                  </w:r>
                  <w:proofErr w:type="spellStart"/>
                  <w:r w:rsidRPr="006B04E7">
                    <w:t>than</w:t>
                  </w:r>
                  <w:proofErr w:type="spellEnd"/>
                  <w:r w:rsidRPr="006B04E7">
                    <w:t xml:space="preserve"> </w:t>
                  </w:r>
                  <w:proofErr w:type="gramStart"/>
                  <w:r w:rsidRPr="006B04E7">
                    <w:t>60%</w:t>
                  </w:r>
                  <w:proofErr w:type="gramEnd"/>
                  <w:r w:rsidRPr="006B04E7">
                    <w:t xml:space="preserve"> </w:t>
                  </w:r>
                  <w:proofErr w:type="spellStart"/>
                  <w:r w:rsidRPr="006B04E7">
                    <w:t>funded</w:t>
                  </w:r>
                  <w:proofErr w:type="spellEnd"/>
                  <w:r w:rsidRPr="006B04E7">
                    <w:t xml:space="preserve"> by </w:t>
                  </w:r>
                  <w:proofErr w:type="spellStart"/>
                  <w:r w:rsidRPr="006B04E7">
                    <w:t>January</w:t>
                  </w:r>
                  <w:proofErr w:type="spellEnd"/>
                  <w:r w:rsidRPr="006B04E7">
                    <w:t xml:space="preserve"> </w:t>
                  </w:r>
                  <w:proofErr w:type="spellStart"/>
                  <w:r w:rsidRPr="006B04E7">
                    <w:t>of</w:t>
                  </w:r>
                  <w:proofErr w:type="spellEnd"/>
                  <w:r w:rsidRPr="006B04E7">
                    <w:t xml:space="preserve"> </w:t>
                  </w:r>
                  <w:proofErr w:type="spellStart"/>
                  <w:r w:rsidRPr="006B04E7">
                    <w:t>this</w:t>
                  </w:r>
                  <w:proofErr w:type="spellEnd"/>
                  <w:r w:rsidRPr="006B04E7">
                    <w:t xml:space="preserve"> </w:t>
                  </w:r>
                  <w:proofErr w:type="spellStart"/>
                  <w:r w:rsidRPr="006B04E7">
                    <w:t>year</w:t>
                  </w:r>
                  <w:proofErr w:type="spellEnd"/>
                  <w:r w:rsidRPr="006B04E7">
                    <w:t xml:space="preserve">, and </w:t>
                  </w:r>
                  <w:proofErr w:type="spellStart"/>
                  <w:r w:rsidRPr="006B04E7">
                    <w:t>that</w:t>
                  </w:r>
                  <w:proofErr w:type="spellEnd"/>
                  <w:r w:rsidRPr="006B04E7">
                    <w:t xml:space="preserve"> has had </w:t>
                  </w:r>
                  <w:proofErr w:type="spellStart"/>
                  <w:r w:rsidRPr="006B04E7">
                    <w:t>real</w:t>
                  </w:r>
                  <w:proofErr w:type="spellEnd"/>
                  <w:r w:rsidRPr="006B04E7">
                    <w:t xml:space="preserve"> </w:t>
                  </w:r>
                  <w:proofErr w:type="spellStart"/>
                  <w:r w:rsidRPr="006B04E7">
                    <w:t>repercussions</w:t>
                  </w:r>
                  <w:proofErr w:type="spellEnd"/>
                  <w:r w:rsidRPr="006B04E7">
                    <w:t xml:space="preserve"> </w:t>
                  </w:r>
                  <w:proofErr w:type="spellStart"/>
                  <w:r w:rsidRPr="006B04E7">
                    <w:t>both</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amount</w:t>
                  </w:r>
                  <w:proofErr w:type="spellEnd"/>
                  <w:r w:rsidRPr="006B04E7">
                    <w:t xml:space="preserve"> </w:t>
                  </w:r>
                  <w:proofErr w:type="spellStart"/>
                  <w:r w:rsidRPr="006B04E7">
                    <w:t>of</w:t>
                  </w:r>
                  <w:proofErr w:type="spellEnd"/>
                  <w:r w:rsidRPr="006B04E7">
                    <w:t xml:space="preserve"> food </w:t>
                  </w:r>
                  <w:proofErr w:type="spellStart"/>
                  <w:r w:rsidRPr="006B04E7">
                    <w:t>available</w:t>
                  </w:r>
                  <w:proofErr w:type="spellEnd"/>
                  <w:r w:rsidRPr="006B04E7">
                    <w:t xml:space="preserve"> in </w:t>
                  </w:r>
                  <w:proofErr w:type="spellStart"/>
                  <w:r w:rsidRPr="006B04E7">
                    <w:t>the</w:t>
                  </w:r>
                  <w:proofErr w:type="spellEnd"/>
                  <w:r w:rsidRPr="006B04E7">
                    <w:t xml:space="preserve"> </w:t>
                  </w:r>
                  <w:proofErr w:type="spellStart"/>
                  <w:r w:rsidRPr="006B04E7">
                    <w:t>camps</w:t>
                  </w:r>
                  <w:proofErr w:type="spellEnd"/>
                  <w:r w:rsidRPr="006B04E7">
                    <w:t xml:space="preserve"> and in </w:t>
                  </w:r>
                  <w:proofErr w:type="spellStart"/>
                  <w:r w:rsidRPr="006B04E7">
                    <w:t>the</w:t>
                  </w:r>
                  <w:proofErr w:type="spellEnd"/>
                  <w:r w:rsidRPr="006B04E7">
                    <w:t xml:space="preserve"> </w:t>
                  </w:r>
                  <w:proofErr w:type="spellStart"/>
                  <w:r w:rsidRPr="006B04E7">
                    <w:t>societies</w:t>
                  </w:r>
                  <w:proofErr w:type="spellEnd"/>
                  <w:r w:rsidRPr="006B04E7">
                    <w:t xml:space="preserve"> and </w:t>
                  </w:r>
                  <w:proofErr w:type="spellStart"/>
                  <w:r w:rsidRPr="006B04E7">
                    <w:t>countries</w:t>
                  </w:r>
                  <w:proofErr w:type="spellEnd"/>
                  <w:r w:rsidRPr="006B04E7">
                    <w:t xml:space="preserve"> </w:t>
                  </w:r>
                  <w:proofErr w:type="spellStart"/>
                  <w:r w:rsidRPr="006B04E7">
                    <w:t>surrounding</w:t>
                  </w:r>
                  <w:proofErr w:type="spellEnd"/>
                  <w:r w:rsidRPr="006B04E7">
                    <w:t xml:space="preserve"> </w:t>
                  </w:r>
                  <w:proofErr w:type="spellStart"/>
                  <w:r w:rsidRPr="006B04E7">
                    <w:t>Syria</w:t>
                  </w:r>
                  <w:proofErr w:type="spellEnd"/>
                  <w:r w:rsidRPr="006B04E7">
                    <w:t xml:space="preserve"> in </w:t>
                  </w:r>
                  <w:proofErr w:type="spellStart"/>
                  <w:r w:rsidRPr="006B04E7">
                    <w:t>the</w:t>
                  </w:r>
                  <w:proofErr w:type="spellEnd"/>
                  <w:r w:rsidRPr="006B04E7">
                    <w:t xml:space="preserve"> region </w:t>
                  </w:r>
                  <w:proofErr w:type="spellStart"/>
                  <w:r w:rsidRPr="006B04E7">
                    <w:t>where</w:t>
                  </w:r>
                  <w:proofErr w:type="spellEnd"/>
                  <w:r w:rsidRPr="006B04E7">
                    <w:t xml:space="preserve"> </w:t>
                  </w:r>
                  <w:proofErr w:type="spellStart"/>
                  <w:r w:rsidRPr="006B04E7">
                    <w:t>less</w:t>
                  </w:r>
                  <w:proofErr w:type="spellEnd"/>
                  <w:r w:rsidRPr="006B04E7">
                    <w:t xml:space="preserve"> </w:t>
                  </w:r>
                  <w:proofErr w:type="spellStart"/>
                  <w:r w:rsidRPr="006B04E7">
                    <w:t>than</w:t>
                  </w:r>
                  <w:proofErr w:type="spellEnd"/>
                  <w:r w:rsidRPr="006B04E7">
                    <w:t xml:space="preserve"> 50%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children</w:t>
                  </w:r>
                  <w:proofErr w:type="spellEnd"/>
                  <w:r w:rsidRPr="006B04E7">
                    <w:t xml:space="preserve"> are </w:t>
                  </w:r>
                  <w:proofErr w:type="spellStart"/>
                  <w:r w:rsidRPr="006B04E7">
                    <w:t>currently</w:t>
                  </w:r>
                  <w:proofErr w:type="spellEnd"/>
                  <w:r w:rsidRPr="006B04E7">
                    <w:t xml:space="preserve"> </w:t>
                  </w:r>
                  <w:proofErr w:type="spellStart"/>
                  <w:r w:rsidRPr="006B04E7">
                    <w:t>receiving</w:t>
                  </w:r>
                  <w:proofErr w:type="spellEnd"/>
                  <w:r w:rsidRPr="006B04E7">
                    <w:t xml:space="preserve"> </w:t>
                  </w:r>
                  <w:proofErr w:type="spellStart"/>
                  <w:r w:rsidRPr="006B04E7">
                    <w:lastRenderedPageBreak/>
                    <w:t>education</w:t>
                  </w:r>
                  <w:proofErr w:type="spellEnd"/>
                  <w:r w:rsidRPr="006B04E7">
                    <w:t xml:space="preserve">. So do </w:t>
                  </w:r>
                  <w:proofErr w:type="spellStart"/>
                  <w:r w:rsidRPr="006B04E7">
                    <w:t>the</w:t>
                  </w:r>
                  <w:proofErr w:type="spellEnd"/>
                  <w:r w:rsidRPr="006B04E7">
                    <w:t xml:space="preserve"> </w:t>
                  </w:r>
                  <w:proofErr w:type="spellStart"/>
                  <w:r w:rsidRPr="006B04E7">
                    <w:t>Council</w:t>
                  </w:r>
                  <w:proofErr w:type="spellEnd"/>
                  <w:r w:rsidRPr="006B04E7">
                    <w:t xml:space="preserve"> and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believe</w:t>
                  </w:r>
                  <w:proofErr w:type="spellEnd"/>
                  <w:r w:rsidRPr="006B04E7">
                    <w:t xml:space="preserve"> </w:t>
                  </w:r>
                  <w:proofErr w:type="spellStart"/>
                  <w:r w:rsidRPr="006B04E7">
                    <w:t>that</w:t>
                  </w:r>
                  <w:proofErr w:type="spellEnd"/>
                  <w:r w:rsidRPr="006B04E7">
                    <w:t xml:space="preserve"> </w:t>
                  </w:r>
                  <w:proofErr w:type="spellStart"/>
                  <w:r w:rsidRPr="006B04E7">
                    <w:t>all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making</w:t>
                  </w:r>
                  <w:proofErr w:type="spellEnd"/>
                  <w:r w:rsidRPr="006B04E7">
                    <w:t xml:space="preserve"> </w:t>
                  </w:r>
                  <w:proofErr w:type="spellStart"/>
                  <w:r w:rsidRPr="006B04E7">
                    <w:t>adequate</w:t>
                  </w:r>
                  <w:proofErr w:type="spellEnd"/>
                  <w:r w:rsidRPr="006B04E7">
                    <w:t xml:space="preserve"> </w:t>
                  </w:r>
                  <w:proofErr w:type="spellStart"/>
                  <w:r w:rsidRPr="006B04E7">
                    <w:t>contributions</w:t>
                  </w:r>
                  <w:proofErr w:type="spellEnd"/>
                  <w:r w:rsidRPr="006B04E7">
                    <w:t xml:space="preserve"> to support </w:t>
                  </w:r>
                  <w:proofErr w:type="spellStart"/>
                  <w:r w:rsidRPr="006B04E7">
                    <w:t>the</w:t>
                  </w:r>
                  <w:proofErr w:type="spellEnd"/>
                  <w:r w:rsidRPr="006B04E7">
                    <w:t xml:space="preserve"> </w:t>
                  </w:r>
                  <w:proofErr w:type="spellStart"/>
                  <w:r w:rsidRPr="006B04E7">
                    <w:t>work</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UN in </w:t>
                  </w:r>
                  <w:proofErr w:type="spellStart"/>
                  <w:r w:rsidRPr="006B04E7">
                    <w:t>the</w:t>
                  </w:r>
                  <w:proofErr w:type="spellEnd"/>
                  <w:r w:rsidRPr="006B04E7">
                    <w:t xml:space="preserve"> region?</w:t>
                  </w:r>
                </w:p>
                <w:p w14:paraId="041419EF" w14:textId="77777777" w:rsidR="006B04E7" w:rsidRPr="006B04E7" w:rsidRDefault="006B04E7" w:rsidP="006B04E7">
                  <w:proofErr w:type="spellStart"/>
                  <w:r w:rsidRPr="006B04E7">
                    <w:t>People</w:t>
                  </w:r>
                  <w:proofErr w:type="spellEnd"/>
                  <w:r w:rsidRPr="006B04E7">
                    <w:t xml:space="preserve"> </w:t>
                  </w:r>
                  <w:proofErr w:type="spellStart"/>
                  <w:r w:rsidRPr="006B04E7">
                    <w:t>have</w:t>
                  </w:r>
                  <w:proofErr w:type="spellEnd"/>
                  <w:r w:rsidRPr="006B04E7">
                    <w:t xml:space="preserve"> </w:t>
                  </w:r>
                  <w:proofErr w:type="spellStart"/>
                  <w:r w:rsidRPr="006B04E7">
                    <w:t>referred</w:t>
                  </w:r>
                  <w:proofErr w:type="spellEnd"/>
                  <w:r w:rsidRPr="006B04E7">
                    <w:t xml:space="preserve"> to </w:t>
                  </w:r>
                  <w:proofErr w:type="spellStart"/>
                  <w:r w:rsidRPr="006B04E7">
                    <w:t>people</w:t>
                  </w:r>
                  <w:proofErr w:type="spellEnd"/>
                  <w:r w:rsidRPr="006B04E7">
                    <w:t xml:space="preserve"> coming </w:t>
                  </w:r>
                  <w:proofErr w:type="spellStart"/>
                  <w:r w:rsidRPr="006B04E7">
                    <w:t>without</w:t>
                  </w:r>
                  <w:proofErr w:type="spellEnd"/>
                  <w:r w:rsidRPr="006B04E7">
                    <w:t xml:space="preserve"> </w:t>
                  </w:r>
                  <w:proofErr w:type="spellStart"/>
                  <w:r w:rsidRPr="006B04E7">
                    <w:t>documentation</w:t>
                  </w:r>
                  <w:proofErr w:type="spellEnd"/>
                  <w:r w:rsidRPr="006B04E7">
                    <w:t xml:space="preserve">. </w:t>
                  </w:r>
                  <w:proofErr w:type="spellStart"/>
                  <w:r w:rsidRPr="006B04E7">
                    <w:t>Well</w:t>
                  </w:r>
                  <w:proofErr w:type="spellEnd"/>
                  <w:r w:rsidRPr="006B04E7">
                    <w:t xml:space="preserve">, in </w:t>
                  </w:r>
                  <w:proofErr w:type="spellStart"/>
                  <w:r w:rsidRPr="006B04E7">
                    <w:t>countries</w:t>
                  </w:r>
                  <w:proofErr w:type="spellEnd"/>
                  <w:r w:rsidRPr="006B04E7">
                    <w:t xml:space="preserve"> in </w:t>
                  </w:r>
                  <w:proofErr w:type="spellStart"/>
                  <w:r w:rsidRPr="006B04E7">
                    <w:t>conflict</w:t>
                  </w:r>
                  <w:proofErr w:type="spellEnd"/>
                  <w:r w:rsidRPr="006B04E7">
                    <w:t xml:space="preserve">, </w:t>
                  </w:r>
                  <w:proofErr w:type="spellStart"/>
                  <w:r w:rsidRPr="006B04E7">
                    <w:t>documentation</w:t>
                  </w:r>
                  <w:proofErr w:type="spellEnd"/>
                  <w:r w:rsidRPr="006B04E7">
                    <w:t xml:space="preserve"> </w:t>
                  </w:r>
                  <w:proofErr w:type="spellStart"/>
                  <w:r w:rsidRPr="006B04E7">
                    <w:t>disappears</w:t>
                  </w:r>
                  <w:proofErr w:type="spellEnd"/>
                  <w:r w:rsidRPr="006B04E7">
                    <w:t xml:space="preserve">, and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other</w:t>
                  </w:r>
                  <w:proofErr w:type="spellEnd"/>
                  <w:r w:rsidRPr="006B04E7">
                    <w:t xml:space="preserve"> </w:t>
                  </w:r>
                  <w:proofErr w:type="spellStart"/>
                  <w:r w:rsidRPr="006B04E7">
                    <w:t>issues</w:t>
                  </w:r>
                  <w:proofErr w:type="spellEnd"/>
                  <w:r w:rsidRPr="006B04E7">
                    <w:t xml:space="preserve"> </w:t>
                  </w:r>
                  <w:proofErr w:type="spellStart"/>
                  <w:r w:rsidRPr="006B04E7">
                    <w:t>arising</w:t>
                  </w:r>
                  <w:proofErr w:type="spellEnd"/>
                  <w:r w:rsidRPr="006B04E7">
                    <w:t xml:space="preserve"> </w:t>
                  </w:r>
                  <w:proofErr w:type="spellStart"/>
                  <w:r w:rsidRPr="006B04E7">
                    <w:t>is</w:t>
                  </w:r>
                  <w:proofErr w:type="spellEnd"/>
                  <w:r w:rsidRPr="006B04E7">
                    <w:t xml:space="preserve"> </w:t>
                  </w:r>
                  <w:proofErr w:type="spellStart"/>
                  <w:r w:rsidRPr="006B04E7">
                    <w:t>statelessness</w:t>
                  </w:r>
                  <w:proofErr w:type="spellEnd"/>
                  <w:r w:rsidRPr="006B04E7">
                    <w:t xml:space="preserve"> – not least </w:t>
                  </w:r>
                  <w:proofErr w:type="spellStart"/>
                  <w:r w:rsidRPr="006B04E7">
                    <w:t>for</w:t>
                  </w:r>
                  <w:proofErr w:type="spellEnd"/>
                  <w:r w:rsidRPr="006B04E7">
                    <w:t xml:space="preserve"> </w:t>
                  </w:r>
                  <w:proofErr w:type="spellStart"/>
                  <w:r w:rsidRPr="006B04E7">
                    <w:t>those</w:t>
                  </w:r>
                  <w:proofErr w:type="spellEnd"/>
                  <w:r w:rsidRPr="006B04E7">
                    <w:t xml:space="preserve"> </w:t>
                  </w:r>
                  <w:proofErr w:type="spellStart"/>
                  <w:r w:rsidRPr="006B04E7">
                    <w:t>children</w:t>
                  </w:r>
                  <w:proofErr w:type="spellEnd"/>
                  <w:r w:rsidRPr="006B04E7">
                    <w:t xml:space="preserve"> </w:t>
                  </w:r>
                  <w:proofErr w:type="spellStart"/>
                  <w:r w:rsidRPr="006B04E7">
                    <w:t>born</w:t>
                  </w:r>
                  <w:proofErr w:type="spellEnd"/>
                  <w:r w:rsidRPr="006B04E7">
                    <w:t xml:space="preserve"> en </w:t>
                  </w:r>
                  <w:proofErr w:type="spellStart"/>
                  <w:r w:rsidRPr="006B04E7">
                    <w:t>route</w:t>
                  </w:r>
                  <w:proofErr w:type="spellEnd"/>
                  <w:r w:rsidRPr="006B04E7">
                    <w:t xml:space="preserve">. </w:t>
                  </w:r>
                  <w:proofErr w:type="spellStart"/>
                  <w:r w:rsidRPr="006B04E7">
                    <w:t>Can</w:t>
                  </w:r>
                  <w:proofErr w:type="spellEnd"/>
                  <w:r w:rsidRPr="006B04E7">
                    <w:t xml:space="preserve"> </w:t>
                  </w:r>
                  <w:proofErr w:type="spellStart"/>
                  <w:r w:rsidRPr="006B04E7">
                    <w:t>we</w:t>
                  </w:r>
                  <w:proofErr w:type="spellEnd"/>
                  <w:r w:rsidRPr="006B04E7">
                    <w:t xml:space="preserve"> </w:t>
                  </w:r>
                  <w:proofErr w:type="spellStart"/>
                  <w:r w:rsidRPr="006B04E7">
                    <w:t>please</w:t>
                  </w:r>
                  <w:proofErr w:type="spellEnd"/>
                  <w:r w:rsidRPr="006B04E7">
                    <w:t xml:space="preserve"> </w:t>
                  </w:r>
                  <w:proofErr w:type="spellStart"/>
                  <w:r w:rsidRPr="006B04E7">
                    <w:t>hear</w:t>
                  </w:r>
                  <w:proofErr w:type="spellEnd"/>
                  <w:r w:rsidRPr="006B04E7">
                    <w:t xml:space="preserve"> </w:t>
                  </w:r>
                  <w:proofErr w:type="spellStart"/>
                  <w:r w:rsidRPr="006B04E7">
                    <w:t>what</w:t>
                  </w:r>
                  <w:proofErr w:type="spellEnd"/>
                  <w:r w:rsidRPr="006B04E7">
                    <w:t xml:space="preserve"> </w:t>
                  </w:r>
                  <w:proofErr w:type="spellStart"/>
                  <w:r w:rsidRPr="006B04E7">
                    <w:t>the</w:t>
                  </w:r>
                  <w:proofErr w:type="spellEnd"/>
                  <w:r w:rsidRPr="006B04E7">
                    <w:t xml:space="preserve"> </w:t>
                  </w:r>
                  <w:proofErr w:type="spellStart"/>
                  <w:r w:rsidRPr="006B04E7">
                    <w:t>proposals</w:t>
                  </w:r>
                  <w:proofErr w:type="spellEnd"/>
                  <w:r w:rsidRPr="006B04E7">
                    <w:t xml:space="preserve"> are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and </w:t>
                  </w:r>
                  <w:proofErr w:type="spellStart"/>
                  <w:r w:rsidRPr="006B04E7">
                    <w:t>the</w:t>
                  </w:r>
                  <w:proofErr w:type="spellEnd"/>
                  <w:r w:rsidRPr="006B04E7">
                    <w:t xml:space="preserve"> </w:t>
                  </w:r>
                  <w:proofErr w:type="spellStart"/>
                  <w:r w:rsidRPr="006B04E7">
                    <w:t>Council</w:t>
                  </w:r>
                  <w:proofErr w:type="spellEnd"/>
                  <w:r w:rsidRPr="006B04E7">
                    <w:t xml:space="preserve"> to </w:t>
                  </w:r>
                  <w:proofErr w:type="spellStart"/>
                  <w:r w:rsidRPr="006B04E7">
                    <w:t>actually</w:t>
                  </w:r>
                  <w:proofErr w:type="spellEnd"/>
                  <w:r w:rsidRPr="006B04E7">
                    <w:t xml:space="preserve"> </w:t>
                  </w:r>
                  <w:proofErr w:type="spellStart"/>
                  <w:r w:rsidRPr="006B04E7">
                    <w:t>deal</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issues</w:t>
                  </w:r>
                  <w:proofErr w:type="spellEnd"/>
                  <w:r w:rsidRPr="006B04E7">
                    <w:t xml:space="preserve"> </w:t>
                  </w:r>
                  <w:proofErr w:type="spellStart"/>
                  <w:r w:rsidRPr="006B04E7">
                    <w:t>of</w:t>
                  </w:r>
                  <w:proofErr w:type="spellEnd"/>
                  <w:r w:rsidRPr="006B04E7">
                    <w:t xml:space="preserve"> </w:t>
                  </w:r>
                  <w:proofErr w:type="spellStart"/>
                  <w:r w:rsidRPr="006B04E7">
                    <w:t>statelessness</w:t>
                  </w:r>
                  <w:proofErr w:type="spellEnd"/>
                  <w:r w:rsidRPr="006B04E7">
                    <w:t xml:space="preserve"> and </w:t>
                  </w:r>
                  <w:proofErr w:type="spellStart"/>
                  <w:r w:rsidRPr="006B04E7">
                    <w:t>prevention</w:t>
                  </w:r>
                  <w:proofErr w:type="spellEnd"/>
                  <w:r w:rsidRPr="006B04E7">
                    <w:t xml:space="preserve"> </w:t>
                  </w:r>
                  <w:proofErr w:type="spellStart"/>
                  <w:r w:rsidRPr="006B04E7">
                    <w:t>of</w:t>
                  </w:r>
                  <w:proofErr w:type="spellEnd"/>
                  <w:r w:rsidRPr="006B04E7">
                    <w:t xml:space="preserve"> </w:t>
                  </w:r>
                  <w:proofErr w:type="spellStart"/>
                  <w:r w:rsidRPr="006B04E7">
                    <w:t>it</w:t>
                  </w:r>
                  <w:proofErr w:type="spellEnd"/>
                  <w:r w:rsidRPr="006B04E7">
                    <w:t xml:space="preserve"> </w:t>
                  </w:r>
                  <w:proofErr w:type="spellStart"/>
                  <w:r w:rsidRPr="006B04E7">
                    <w:t>for</w:t>
                  </w:r>
                  <w:proofErr w:type="spellEnd"/>
                  <w:r w:rsidRPr="006B04E7">
                    <w:t xml:space="preserve"> </w:t>
                  </w:r>
                  <w:proofErr w:type="spellStart"/>
                  <w:r w:rsidRPr="006B04E7">
                    <w:t>vulnerable</w:t>
                  </w:r>
                  <w:proofErr w:type="spellEnd"/>
                  <w:r w:rsidRPr="006B04E7">
                    <w:t xml:space="preserve"> </w:t>
                  </w:r>
                  <w:proofErr w:type="spellStart"/>
                  <w:r w:rsidRPr="006B04E7">
                    <w:t>children</w:t>
                  </w:r>
                  <w:proofErr w:type="spellEnd"/>
                  <w:r w:rsidRPr="006B04E7">
                    <w:t xml:space="preserve"> in </w:t>
                  </w:r>
                  <w:proofErr w:type="spellStart"/>
                  <w:r w:rsidRPr="006B04E7">
                    <w:t>particular</w:t>
                  </w:r>
                  <w:proofErr w:type="spellEnd"/>
                  <w:r w:rsidRPr="006B04E7">
                    <w:t>?</w:t>
                  </w:r>
                </w:p>
              </w:tc>
              <w:tc>
                <w:tcPr>
                  <w:tcW w:w="240" w:type="dxa"/>
                  <w:tcBorders>
                    <w:top w:val="nil"/>
                    <w:left w:val="nil"/>
                    <w:bottom w:val="nil"/>
                    <w:right w:val="nil"/>
                  </w:tcBorders>
                  <w:vAlign w:val="center"/>
                  <w:hideMark/>
                </w:tcPr>
                <w:p w14:paraId="1233A5F7" w14:textId="77777777" w:rsidR="006B04E7" w:rsidRPr="006B04E7" w:rsidRDefault="006B04E7" w:rsidP="006B04E7">
                  <w:r w:rsidRPr="006B04E7">
                    <w:lastRenderedPageBreak/>
                    <w:t> </w:t>
                  </w:r>
                </w:p>
              </w:tc>
            </w:tr>
            <w:tr w:rsidR="006B04E7" w:rsidRPr="006B04E7" w14:paraId="1DEFD9AF" w14:textId="77777777">
              <w:trPr>
                <w:tblCellSpacing w:w="0" w:type="dxa"/>
              </w:trPr>
              <w:tc>
                <w:tcPr>
                  <w:tcW w:w="1050" w:type="dxa"/>
                  <w:tcBorders>
                    <w:top w:val="nil"/>
                    <w:left w:val="nil"/>
                    <w:bottom w:val="nil"/>
                    <w:right w:val="nil"/>
                  </w:tcBorders>
                  <w:vAlign w:val="center"/>
                  <w:hideMark/>
                </w:tcPr>
                <w:p w14:paraId="6674AAD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4CB546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7709EEC" w14:textId="696B9215" w:rsidR="006B04E7" w:rsidRPr="006B04E7" w:rsidRDefault="006B04E7" w:rsidP="006B04E7">
                  <w:r w:rsidRPr="006B04E7">
                    <w:rPr>
                      <w:noProof/>
                    </w:rPr>
                    <w:drawing>
                      <wp:inline distT="0" distB="0" distL="0" distR="0" wp14:anchorId="2BF539B9" wp14:editId="2F018C2E">
                        <wp:extent cx="5760720" cy="3810"/>
                        <wp:effectExtent l="0" t="0" r="0" b="0"/>
                        <wp:docPr id="104586875" name="Obrázek 3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11F6ADF" w14:textId="77777777">
                    <w:trPr>
                      <w:tblCellSpacing w:w="0" w:type="dxa"/>
                      <w:jc w:val="right"/>
                    </w:trPr>
                    <w:tc>
                      <w:tcPr>
                        <w:tcW w:w="0" w:type="auto"/>
                        <w:tcBorders>
                          <w:top w:val="nil"/>
                          <w:left w:val="nil"/>
                          <w:bottom w:val="nil"/>
                          <w:right w:val="nil"/>
                        </w:tcBorders>
                        <w:shd w:val="clear" w:color="auto" w:fill="FFFFFF"/>
                        <w:vAlign w:val="center"/>
                        <w:hideMark/>
                      </w:tcPr>
                      <w:p w14:paraId="268D987B" w14:textId="573226F5" w:rsidR="006B04E7" w:rsidRPr="006B04E7" w:rsidRDefault="006B04E7" w:rsidP="006B04E7">
                        <w:r w:rsidRPr="006B04E7">
                          <w:rPr>
                            <w:noProof/>
                          </w:rPr>
                          <w:drawing>
                            <wp:inline distT="0" distB="0" distL="0" distR="0" wp14:anchorId="79B42CB2" wp14:editId="6758DD64">
                              <wp:extent cx="152400" cy="152400"/>
                              <wp:effectExtent l="0" t="0" r="0" b="0"/>
                              <wp:docPr id="138002917" name="Obrázek 369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53ABBA" w14:textId="77777777" w:rsidR="006B04E7" w:rsidRPr="006B04E7" w:rsidRDefault="006B04E7" w:rsidP="006B04E7"/>
              </w:tc>
            </w:tr>
          </w:tbl>
          <w:p w14:paraId="157EE39F"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A43465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F8AD119" w14:textId="77777777">
                    <w:trPr>
                      <w:tblCellSpacing w:w="0" w:type="dxa"/>
                      <w:jc w:val="center"/>
                    </w:trPr>
                    <w:tc>
                      <w:tcPr>
                        <w:tcW w:w="0" w:type="auto"/>
                        <w:tcBorders>
                          <w:top w:val="nil"/>
                          <w:left w:val="nil"/>
                          <w:bottom w:val="nil"/>
                          <w:right w:val="nil"/>
                        </w:tcBorders>
                        <w:vAlign w:val="center"/>
                        <w:hideMark/>
                      </w:tcPr>
                      <w:p w14:paraId="3FEF0475" w14:textId="0F3D31A1" w:rsidR="006B04E7" w:rsidRPr="006B04E7" w:rsidRDefault="006B04E7" w:rsidP="006B04E7">
                        <w:r w:rsidRPr="006B04E7">
                          <w:rPr>
                            <w:noProof/>
                          </w:rPr>
                          <w:drawing>
                            <wp:anchor distT="0" distB="0" distL="0" distR="0" simplePos="0" relativeHeight="251881472" behindDoc="0" locked="0" layoutInCell="1" allowOverlap="0" wp14:anchorId="59496B39" wp14:editId="6B5471A6">
                              <wp:simplePos x="0" y="0"/>
                              <wp:positionH relativeFrom="column">
                                <wp:align>right</wp:align>
                              </wp:positionH>
                              <wp:positionV relativeFrom="line">
                                <wp:posOffset>0</wp:posOffset>
                              </wp:positionV>
                              <wp:extent cx="476250" cy="600075"/>
                              <wp:effectExtent l="0" t="0" r="0" b="9525"/>
                              <wp:wrapSquare wrapText="bothSides"/>
                              <wp:docPr id="1810011864" name="Obrázek 40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MPphoto"/>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8488B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023D20" w14:textId="77777777">
                    <w:trPr>
                      <w:tblCellSpacing w:w="0" w:type="dxa"/>
                      <w:jc w:val="center"/>
                    </w:trPr>
                    <w:tc>
                      <w:tcPr>
                        <w:tcW w:w="0" w:type="auto"/>
                        <w:tcBorders>
                          <w:top w:val="nil"/>
                          <w:left w:val="nil"/>
                          <w:bottom w:val="nil"/>
                          <w:right w:val="nil"/>
                        </w:tcBorders>
                        <w:vAlign w:val="center"/>
                        <w:hideMark/>
                      </w:tcPr>
                      <w:p w14:paraId="467CDB9F" w14:textId="0A29ACE5" w:rsidR="006B04E7" w:rsidRPr="006B04E7" w:rsidRDefault="006B04E7" w:rsidP="006B04E7">
                        <w:r w:rsidRPr="006B04E7">
                          <w:rPr>
                            <w:noProof/>
                          </w:rPr>
                          <w:drawing>
                            <wp:inline distT="0" distB="0" distL="0" distR="0" wp14:anchorId="1023953D" wp14:editId="186C3493">
                              <wp:extent cx="247650" cy="228600"/>
                              <wp:effectExtent l="0" t="0" r="0" b="0"/>
                              <wp:docPr id="1004084197" name="Obrázek 3694">
                                <a:hlinkClick xmlns:a="http://schemas.openxmlformats.org/drawingml/2006/main" r:id="rId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3">
                                        <a:hlinkClick r:id="rId9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EFD0B6" w14:textId="77777777" w:rsidR="006B04E7" w:rsidRPr="006B04E7" w:rsidRDefault="006B04E7" w:rsidP="006B04E7"/>
              </w:tc>
              <w:tc>
                <w:tcPr>
                  <w:tcW w:w="75" w:type="dxa"/>
                  <w:tcBorders>
                    <w:top w:val="nil"/>
                    <w:left w:val="nil"/>
                    <w:bottom w:val="nil"/>
                    <w:right w:val="nil"/>
                  </w:tcBorders>
                  <w:vAlign w:val="center"/>
                  <w:hideMark/>
                </w:tcPr>
                <w:p w14:paraId="3226B906" w14:textId="77777777" w:rsidR="006B04E7" w:rsidRPr="006B04E7" w:rsidRDefault="006B04E7" w:rsidP="006B04E7">
                  <w:r w:rsidRPr="006B04E7">
                    <w:t> </w:t>
                  </w:r>
                </w:p>
              </w:tc>
              <w:tc>
                <w:tcPr>
                  <w:tcW w:w="0" w:type="auto"/>
                  <w:tcBorders>
                    <w:top w:val="nil"/>
                    <w:left w:val="nil"/>
                    <w:bottom w:val="nil"/>
                    <w:right w:val="nil"/>
                  </w:tcBorders>
                  <w:hideMark/>
                </w:tcPr>
                <w:p w14:paraId="1294EC08" w14:textId="4BCBB5E7" w:rsidR="006B04E7" w:rsidRPr="006B04E7" w:rsidRDefault="006B04E7" w:rsidP="006B04E7">
                  <w:r w:rsidRPr="006B04E7">
                    <w:rPr>
                      <w:noProof/>
                    </w:rPr>
                    <w:drawing>
                      <wp:inline distT="0" distB="0" distL="0" distR="0" wp14:anchorId="40210047" wp14:editId="55DE4A0D">
                        <wp:extent cx="38100" cy="63500"/>
                        <wp:effectExtent l="0" t="0" r="0" b="0"/>
                        <wp:docPr id="1399736298" name="Obrázek 3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bookmarkStart w:id="18" w:name="_Hlk193719114"/>
                  <w:r w:rsidRPr="006B04E7">
                    <w:rPr>
                      <w:b/>
                      <w:bCs/>
                    </w:rPr>
                    <w:t xml:space="preserve">Peter </w:t>
                  </w:r>
                  <w:proofErr w:type="spellStart"/>
                  <w:r w:rsidRPr="006B04E7">
                    <w:rPr>
                      <w:b/>
                      <w:bCs/>
                    </w:rPr>
                    <w:t>Lundgren</w:t>
                  </w:r>
                  <w:proofErr w:type="spellEnd"/>
                  <w:r w:rsidRPr="006B04E7">
                    <w:rPr>
                      <w:b/>
                      <w:bCs/>
                    </w:rPr>
                    <w:t xml:space="preserve"> (EFDD).</w:t>
                  </w:r>
                  <w:r w:rsidRPr="006B04E7">
                    <w:t> </w:t>
                  </w:r>
                  <w:bookmarkEnd w:id="18"/>
                  <w:r w:rsidRPr="006B04E7">
                    <w:rPr>
                      <w:b/>
                      <w:bCs/>
                    </w:rPr>
                    <w:t>–</w:t>
                  </w:r>
                  <w:r w:rsidRPr="006B04E7">
                    <w:t> </w:t>
                  </w:r>
                  <w:proofErr w:type="spellStart"/>
                  <w:r w:rsidRPr="006B04E7">
                    <w:t>Herr</w:t>
                  </w:r>
                  <w:proofErr w:type="spellEnd"/>
                  <w:r w:rsidRPr="006B04E7">
                    <w:t xml:space="preserve"> </w:t>
                  </w:r>
                  <w:proofErr w:type="spellStart"/>
                  <w:r w:rsidRPr="006B04E7">
                    <w:t>talman</w:t>
                  </w:r>
                  <w:proofErr w:type="spellEnd"/>
                  <w:r w:rsidRPr="006B04E7">
                    <w:t xml:space="preserve">! </w:t>
                  </w:r>
                  <w:proofErr w:type="spellStart"/>
                  <w:r w:rsidRPr="006B04E7">
                    <w:t>Trots</w:t>
                  </w:r>
                  <w:proofErr w:type="spellEnd"/>
                  <w:r w:rsidRPr="006B04E7">
                    <w:t xml:space="preserve"> </w:t>
                  </w:r>
                  <w:proofErr w:type="spellStart"/>
                  <w:r w:rsidRPr="006B04E7">
                    <w:t>era</w:t>
                  </w:r>
                  <w:proofErr w:type="spellEnd"/>
                  <w:r w:rsidRPr="006B04E7">
                    <w:t xml:space="preserve"> </w:t>
                  </w:r>
                  <w:proofErr w:type="spellStart"/>
                  <w:r w:rsidRPr="006B04E7">
                    <w:t>vackra</w:t>
                  </w:r>
                  <w:proofErr w:type="spellEnd"/>
                  <w:r w:rsidRPr="006B04E7">
                    <w:t xml:space="preserve"> </w:t>
                  </w:r>
                  <w:proofErr w:type="spellStart"/>
                  <w:r w:rsidRPr="006B04E7">
                    <w:t>ord</w:t>
                  </w:r>
                  <w:proofErr w:type="spellEnd"/>
                  <w:r w:rsidRPr="006B04E7">
                    <w:t xml:space="preserve"> </w:t>
                  </w:r>
                  <w:proofErr w:type="spellStart"/>
                  <w:r w:rsidRPr="006B04E7">
                    <w:t>här</w:t>
                  </w:r>
                  <w:proofErr w:type="spellEnd"/>
                  <w:r w:rsidRPr="006B04E7">
                    <w:t xml:space="preserve"> i </w:t>
                  </w:r>
                  <w:proofErr w:type="spellStart"/>
                  <w:r w:rsidRPr="006B04E7">
                    <w:t>kammaren</w:t>
                  </w:r>
                  <w:proofErr w:type="spellEnd"/>
                  <w:r w:rsidRPr="006B04E7">
                    <w:t xml:space="preserve"> </w:t>
                  </w:r>
                  <w:proofErr w:type="spellStart"/>
                  <w:r w:rsidRPr="006B04E7">
                    <w:t>måste</w:t>
                  </w:r>
                  <w:proofErr w:type="spellEnd"/>
                  <w:r w:rsidRPr="006B04E7">
                    <w:t xml:space="preserve"> </w:t>
                  </w:r>
                  <w:proofErr w:type="spellStart"/>
                  <w:r w:rsidRPr="006B04E7">
                    <w:t>naiviteten</w:t>
                  </w:r>
                  <w:proofErr w:type="spellEnd"/>
                  <w:r w:rsidRPr="006B04E7">
                    <w:t xml:space="preserve"> i den </w:t>
                  </w:r>
                  <w:proofErr w:type="spellStart"/>
                  <w:r w:rsidRPr="006B04E7">
                    <w:t>här</w:t>
                  </w:r>
                  <w:proofErr w:type="spellEnd"/>
                  <w:r w:rsidRPr="006B04E7">
                    <w:t xml:space="preserve"> </w:t>
                  </w:r>
                  <w:proofErr w:type="spellStart"/>
                  <w:r w:rsidRPr="006B04E7">
                    <w:t>frågan</w:t>
                  </w:r>
                  <w:proofErr w:type="spellEnd"/>
                  <w:r w:rsidRPr="006B04E7">
                    <w:t xml:space="preserve"> </w:t>
                  </w:r>
                  <w:proofErr w:type="spellStart"/>
                  <w:r w:rsidRPr="006B04E7">
                    <w:t>få</w:t>
                  </w:r>
                  <w:proofErr w:type="spellEnd"/>
                  <w:r w:rsidRPr="006B04E7">
                    <w:t xml:space="preserve"> </w:t>
                  </w:r>
                  <w:proofErr w:type="spellStart"/>
                  <w:r w:rsidRPr="006B04E7">
                    <w:t>ett</w:t>
                  </w:r>
                  <w:proofErr w:type="spellEnd"/>
                  <w:r w:rsidRPr="006B04E7">
                    <w:t xml:space="preserve"> slut. </w:t>
                  </w:r>
                  <w:proofErr w:type="spellStart"/>
                  <w:r w:rsidRPr="006B04E7">
                    <w:t>Det</w:t>
                  </w:r>
                  <w:proofErr w:type="spellEnd"/>
                  <w:r w:rsidRPr="006B04E7">
                    <w:t xml:space="preserve"> </w:t>
                  </w:r>
                  <w:proofErr w:type="spellStart"/>
                  <w:r w:rsidRPr="006B04E7">
                    <w:t>finns</w:t>
                  </w:r>
                  <w:proofErr w:type="spellEnd"/>
                  <w:r w:rsidRPr="006B04E7">
                    <w:t xml:space="preserve"> </w:t>
                  </w:r>
                  <w:proofErr w:type="spellStart"/>
                  <w:r w:rsidRPr="006B04E7">
                    <w:t>så</w:t>
                  </w:r>
                  <w:proofErr w:type="spellEnd"/>
                  <w:r w:rsidRPr="006B04E7">
                    <w:t xml:space="preserve"> </w:t>
                  </w:r>
                  <w:proofErr w:type="spellStart"/>
                  <w:r w:rsidRPr="006B04E7">
                    <w:t>klart</w:t>
                  </w:r>
                  <w:proofErr w:type="spellEnd"/>
                  <w:r w:rsidRPr="006B04E7">
                    <w:t xml:space="preserve"> en </w:t>
                  </w:r>
                  <w:proofErr w:type="spellStart"/>
                  <w:r w:rsidRPr="006B04E7">
                    <w:t>gräns</w:t>
                  </w:r>
                  <w:proofErr w:type="spellEnd"/>
                  <w:r w:rsidRPr="006B04E7">
                    <w:t xml:space="preserve"> </w:t>
                  </w:r>
                  <w:proofErr w:type="spellStart"/>
                  <w:r w:rsidRPr="006B04E7">
                    <w:t>när</w:t>
                  </w:r>
                  <w:proofErr w:type="spellEnd"/>
                  <w:r w:rsidRPr="006B04E7">
                    <w:t xml:space="preserve"> </w:t>
                  </w:r>
                  <w:proofErr w:type="spellStart"/>
                  <w:r w:rsidRPr="006B04E7">
                    <w:t>problemen</w:t>
                  </w:r>
                  <w:proofErr w:type="spellEnd"/>
                  <w:r w:rsidRPr="006B04E7">
                    <w:t xml:space="preserve"> med en </w:t>
                  </w:r>
                  <w:proofErr w:type="spellStart"/>
                  <w:r w:rsidRPr="006B04E7">
                    <w:t>alltför</w:t>
                  </w:r>
                  <w:proofErr w:type="spellEnd"/>
                  <w:r w:rsidRPr="006B04E7">
                    <w:t xml:space="preserve"> </w:t>
                  </w:r>
                  <w:proofErr w:type="spellStart"/>
                  <w:r w:rsidRPr="006B04E7">
                    <w:t>stor</w:t>
                  </w:r>
                  <w:proofErr w:type="spellEnd"/>
                  <w:r w:rsidRPr="006B04E7">
                    <w:t xml:space="preserve"> </w:t>
                  </w:r>
                  <w:proofErr w:type="spellStart"/>
                  <w:r w:rsidRPr="006B04E7">
                    <w:t>invandring</w:t>
                  </w:r>
                  <w:proofErr w:type="spellEnd"/>
                  <w:r w:rsidRPr="006B04E7">
                    <w:t xml:space="preserve"> </w:t>
                  </w:r>
                  <w:proofErr w:type="spellStart"/>
                  <w:r w:rsidRPr="006B04E7">
                    <w:t>till</w:t>
                  </w:r>
                  <w:proofErr w:type="spellEnd"/>
                  <w:r w:rsidRPr="006B04E7">
                    <w:t xml:space="preserve"> slut </w:t>
                  </w:r>
                  <w:proofErr w:type="spellStart"/>
                  <w:r w:rsidRPr="006B04E7">
                    <w:t>blir</w:t>
                  </w:r>
                  <w:proofErr w:type="spellEnd"/>
                  <w:r w:rsidRPr="006B04E7">
                    <w:t xml:space="preserve"> </w:t>
                  </w:r>
                  <w:proofErr w:type="spellStart"/>
                  <w:r w:rsidRPr="006B04E7">
                    <w:t>övermäktiga</w:t>
                  </w:r>
                  <w:proofErr w:type="spellEnd"/>
                  <w:r w:rsidRPr="006B04E7">
                    <w:t xml:space="preserve"> </w:t>
                  </w:r>
                  <w:proofErr w:type="spellStart"/>
                  <w:r w:rsidRPr="006B04E7">
                    <w:t>för</w:t>
                  </w:r>
                  <w:proofErr w:type="spellEnd"/>
                  <w:r w:rsidRPr="006B04E7">
                    <w:t xml:space="preserve"> </w:t>
                  </w:r>
                  <w:proofErr w:type="spellStart"/>
                  <w:r w:rsidRPr="006B04E7">
                    <w:t>ett</w:t>
                  </w:r>
                  <w:proofErr w:type="spellEnd"/>
                  <w:r w:rsidRPr="006B04E7">
                    <w:t xml:space="preserve"> </w:t>
                  </w:r>
                  <w:proofErr w:type="spellStart"/>
                  <w:r w:rsidRPr="006B04E7">
                    <w:t>land</w:t>
                  </w:r>
                  <w:proofErr w:type="spellEnd"/>
                  <w:r w:rsidRPr="006B04E7">
                    <w:t xml:space="preserve">. </w:t>
                  </w:r>
                  <w:proofErr w:type="spellStart"/>
                  <w:r w:rsidRPr="006B04E7">
                    <w:t>Ensamkommande</w:t>
                  </w:r>
                  <w:proofErr w:type="spellEnd"/>
                  <w:r w:rsidRPr="006B04E7">
                    <w:t xml:space="preserve"> barn </w:t>
                  </w:r>
                  <w:proofErr w:type="spellStart"/>
                  <w:r w:rsidRPr="006B04E7">
                    <w:t>som</w:t>
                  </w:r>
                  <w:proofErr w:type="spellEnd"/>
                  <w:r w:rsidRPr="006B04E7">
                    <w:t xml:space="preserve"> </w:t>
                  </w:r>
                  <w:proofErr w:type="spellStart"/>
                  <w:r w:rsidRPr="006B04E7">
                    <w:t>helt</w:t>
                  </w:r>
                  <w:proofErr w:type="spellEnd"/>
                  <w:r w:rsidRPr="006B04E7">
                    <w:t xml:space="preserve"> </w:t>
                  </w:r>
                  <w:proofErr w:type="spellStart"/>
                  <w:r w:rsidRPr="006B04E7">
                    <w:t>tydligt</w:t>
                  </w:r>
                  <w:proofErr w:type="spellEnd"/>
                  <w:r w:rsidRPr="006B04E7">
                    <w:t xml:space="preserve"> </w:t>
                  </w:r>
                  <w:proofErr w:type="spellStart"/>
                  <w:r w:rsidRPr="006B04E7">
                    <w:t>är</w:t>
                  </w:r>
                  <w:proofErr w:type="spellEnd"/>
                  <w:r w:rsidRPr="006B04E7">
                    <w:t xml:space="preserve"> </w:t>
                  </w:r>
                  <w:proofErr w:type="spellStart"/>
                  <w:r w:rsidRPr="006B04E7">
                    <w:t>betydligt</w:t>
                  </w:r>
                  <w:proofErr w:type="spellEnd"/>
                  <w:r w:rsidRPr="006B04E7">
                    <w:t xml:space="preserve"> </w:t>
                  </w:r>
                  <w:proofErr w:type="spellStart"/>
                  <w:r w:rsidRPr="006B04E7">
                    <w:t>äldre</w:t>
                  </w:r>
                  <w:proofErr w:type="spellEnd"/>
                  <w:r w:rsidRPr="006B04E7">
                    <w:t xml:space="preserve"> </w:t>
                  </w:r>
                  <w:proofErr w:type="spellStart"/>
                  <w:r w:rsidRPr="006B04E7">
                    <w:t>än</w:t>
                  </w:r>
                  <w:proofErr w:type="spellEnd"/>
                  <w:r w:rsidRPr="006B04E7">
                    <w:t xml:space="preserve"> den </w:t>
                  </w:r>
                  <w:proofErr w:type="spellStart"/>
                  <w:r w:rsidRPr="006B04E7">
                    <w:t>ålder</w:t>
                  </w:r>
                  <w:proofErr w:type="spellEnd"/>
                  <w:r w:rsidRPr="006B04E7">
                    <w:t xml:space="preserve"> de </w:t>
                  </w:r>
                  <w:proofErr w:type="spellStart"/>
                  <w:r w:rsidRPr="006B04E7">
                    <w:t>uppgett</w:t>
                  </w:r>
                  <w:proofErr w:type="spellEnd"/>
                  <w:r w:rsidRPr="006B04E7">
                    <w:t xml:space="preserve"> </w:t>
                  </w:r>
                  <w:proofErr w:type="spellStart"/>
                  <w:r w:rsidRPr="006B04E7">
                    <w:t>rapporteras</w:t>
                  </w:r>
                  <w:proofErr w:type="spellEnd"/>
                  <w:r w:rsidRPr="006B04E7">
                    <w:t xml:space="preserve"> </w:t>
                  </w:r>
                  <w:proofErr w:type="spellStart"/>
                  <w:r w:rsidRPr="006B04E7">
                    <w:t>det</w:t>
                  </w:r>
                  <w:proofErr w:type="spellEnd"/>
                  <w:r w:rsidRPr="006B04E7">
                    <w:t xml:space="preserve"> </w:t>
                  </w:r>
                  <w:proofErr w:type="spellStart"/>
                  <w:r w:rsidRPr="006B04E7">
                    <w:t>dagligen</w:t>
                  </w:r>
                  <w:proofErr w:type="spellEnd"/>
                  <w:r w:rsidRPr="006B04E7">
                    <w:t xml:space="preserve"> </w:t>
                  </w:r>
                  <w:proofErr w:type="spellStart"/>
                  <w:r w:rsidRPr="006B04E7">
                    <w:t>om</w:t>
                  </w:r>
                  <w:proofErr w:type="spellEnd"/>
                  <w:r w:rsidRPr="006B04E7">
                    <w:t xml:space="preserve"> i </w:t>
                  </w:r>
                  <w:proofErr w:type="spellStart"/>
                  <w:r w:rsidRPr="006B04E7">
                    <w:t>medierna</w:t>
                  </w:r>
                  <w:proofErr w:type="spellEnd"/>
                  <w:r w:rsidRPr="006B04E7">
                    <w:t xml:space="preserve"> i </w:t>
                  </w:r>
                  <w:proofErr w:type="spellStart"/>
                  <w:r w:rsidRPr="006B04E7">
                    <w:t>mitt</w:t>
                  </w:r>
                  <w:proofErr w:type="spellEnd"/>
                  <w:r w:rsidRPr="006B04E7">
                    <w:t xml:space="preserve"> </w:t>
                  </w:r>
                  <w:proofErr w:type="spellStart"/>
                  <w:r w:rsidRPr="006B04E7">
                    <w:t>hemland</w:t>
                  </w:r>
                  <w:proofErr w:type="spellEnd"/>
                  <w:r w:rsidRPr="006B04E7">
                    <w:t>.</w:t>
                  </w:r>
                </w:p>
                <w:p w14:paraId="762FA201" w14:textId="77777777" w:rsidR="006B04E7" w:rsidRPr="006B04E7" w:rsidRDefault="006B04E7" w:rsidP="006B04E7">
                  <w:proofErr w:type="spellStart"/>
                  <w:r w:rsidRPr="006B04E7">
                    <w:t>Flickor</w:t>
                  </w:r>
                  <w:proofErr w:type="spellEnd"/>
                  <w:r w:rsidRPr="006B04E7">
                    <w:t xml:space="preserve"> </w:t>
                  </w:r>
                  <w:proofErr w:type="spellStart"/>
                  <w:r w:rsidRPr="006B04E7">
                    <w:t>trakasseras</w:t>
                  </w:r>
                  <w:proofErr w:type="spellEnd"/>
                  <w:r w:rsidRPr="006B04E7">
                    <w:t xml:space="preserve"> </w:t>
                  </w:r>
                  <w:proofErr w:type="spellStart"/>
                  <w:r w:rsidRPr="006B04E7">
                    <w:t>dagligen</w:t>
                  </w:r>
                  <w:proofErr w:type="spellEnd"/>
                  <w:r w:rsidRPr="006B04E7">
                    <w:t xml:space="preserve"> i </w:t>
                  </w:r>
                  <w:proofErr w:type="spellStart"/>
                  <w:r w:rsidRPr="006B04E7">
                    <w:t>badhus</w:t>
                  </w:r>
                  <w:proofErr w:type="spellEnd"/>
                  <w:r w:rsidRPr="006B04E7">
                    <w:t xml:space="preserve"> och </w:t>
                  </w:r>
                  <w:proofErr w:type="spellStart"/>
                  <w:r w:rsidRPr="006B04E7">
                    <w:t>utsätts</w:t>
                  </w:r>
                  <w:proofErr w:type="spellEnd"/>
                  <w:r w:rsidRPr="006B04E7">
                    <w:t xml:space="preserve"> </w:t>
                  </w:r>
                  <w:proofErr w:type="spellStart"/>
                  <w:r w:rsidRPr="006B04E7">
                    <w:t>för</w:t>
                  </w:r>
                  <w:proofErr w:type="spellEnd"/>
                  <w:r w:rsidRPr="006B04E7">
                    <w:t xml:space="preserve"> </w:t>
                  </w:r>
                  <w:proofErr w:type="spellStart"/>
                  <w:r w:rsidRPr="006B04E7">
                    <w:t>sexuella</w:t>
                  </w:r>
                  <w:proofErr w:type="spellEnd"/>
                  <w:r w:rsidRPr="006B04E7">
                    <w:t xml:space="preserve"> </w:t>
                  </w:r>
                  <w:proofErr w:type="spellStart"/>
                  <w:r w:rsidRPr="006B04E7">
                    <w:t>övergrepp</w:t>
                  </w:r>
                  <w:proofErr w:type="spellEnd"/>
                  <w:r w:rsidRPr="006B04E7">
                    <w:t xml:space="preserve"> </w:t>
                  </w:r>
                  <w:proofErr w:type="spellStart"/>
                  <w:r w:rsidRPr="006B04E7">
                    <w:t>på</w:t>
                  </w:r>
                  <w:proofErr w:type="spellEnd"/>
                  <w:r w:rsidRPr="006B04E7">
                    <w:t xml:space="preserve"> </w:t>
                  </w:r>
                  <w:proofErr w:type="spellStart"/>
                  <w:r w:rsidRPr="006B04E7">
                    <w:t>offentliga</w:t>
                  </w:r>
                  <w:proofErr w:type="spellEnd"/>
                  <w:r w:rsidRPr="006B04E7">
                    <w:t xml:space="preserve"> </w:t>
                  </w:r>
                  <w:proofErr w:type="spellStart"/>
                  <w:r w:rsidRPr="006B04E7">
                    <w:t>platser</w:t>
                  </w:r>
                  <w:proofErr w:type="spellEnd"/>
                  <w:r w:rsidRPr="006B04E7">
                    <w:t xml:space="preserve">. </w:t>
                  </w:r>
                  <w:proofErr w:type="spellStart"/>
                  <w:r w:rsidRPr="006B04E7">
                    <w:t>Alldeles</w:t>
                  </w:r>
                  <w:proofErr w:type="spellEnd"/>
                  <w:r w:rsidRPr="006B04E7">
                    <w:t xml:space="preserve"> </w:t>
                  </w:r>
                  <w:proofErr w:type="spellStart"/>
                  <w:r w:rsidRPr="006B04E7">
                    <w:t>nyligen</w:t>
                  </w:r>
                  <w:proofErr w:type="spellEnd"/>
                  <w:r w:rsidRPr="006B04E7">
                    <w:t xml:space="preserve"> </w:t>
                  </w:r>
                  <w:proofErr w:type="spellStart"/>
                  <w:r w:rsidRPr="006B04E7">
                    <w:t>mördades</w:t>
                  </w:r>
                  <w:proofErr w:type="spellEnd"/>
                  <w:r w:rsidRPr="006B04E7">
                    <w:t xml:space="preserve"> en </w:t>
                  </w:r>
                  <w:proofErr w:type="gramStart"/>
                  <w:r w:rsidRPr="006B04E7">
                    <w:t>22-årig</w:t>
                  </w:r>
                  <w:proofErr w:type="gramEnd"/>
                  <w:r w:rsidRPr="006B04E7">
                    <w:t xml:space="preserve"> </w:t>
                  </w:r>
                  <w:proofErr w:type="spellStart"/>
                  <w:r w:rsidRPr="006B04E7">
                    <w:t>flicka</w:t>
                  </w:r>
                  <w:proofErr w:type="spellEnd"/>
                  <w:r w:rsidRPr="006B04E7">
                    <w:t xml:space="preserve"> </w:t>
                  </w:r>
                  <w:proofErr w:type="spellStart"/>
                  <w:r w:rsidRPr="006B04E7">
                    <w:t>brutalt</w:t>
                  </w:r>
                  <w:proofErr w:type="spellEnd"/>
                  <w:r w:rsidRPr="006B04E7">
                    <w:t xml:space="preserve"> </w:t>
                  </w:r>
                  <w:proofErr w:type="spellStart"/>
                  <w:r w:rsidRPr="006B04E7">
                    <w:t>av</w:t>
                  </w:r>
                  <w:proofErr w:type="spellEnd"/>
                  <w:r w:rsidRPr="006B04E7">
                    <w:t xml:space="preserve"> </w:t>
                  </w:r>
                  <w:proofErr w:type="spellStart"/>
                  <w:r w:rsidRPr="006B04E7">
                    <w:t>ett</w:t>
                  </w:r>
                  <w:proofErr w:type="spellEnd"/>
                  <w:r w:rsidRPr="006B04E7">
                    <w:t xml:space="preserve"> </w:t>
                  </w:r>
                  <w:proofErr w:type="spellStart"/>
                  <w:r w:rsidRPr="006B04E7">
                    <w:t>så</w:t>
                  </w:r>
                  <w:proofErr w:type="spellEnd"/>
                  <w:r w:rsidRPr="006B04E7">
                    <w:t xml:space="preserve"> </w:t>
                  </w:r>
                  <w:proofErr w:type="spellStart"/>
                  <w:r w:rsidRPr="006B04E7">
                    <w:t>kallat</w:t>
                  </w:r>
                  <w:proofErr w:type="spellEnd"/>
                  <w:r w:rsidRPr="006B04E7">
                    <w:t xml:space="preserve"> </w:t>
                  </w:r>
                  <w:proofErr w:type="spellStart"/>
                  <w:r w:rsidRPr="006B04E7">
                    <w:t>ensamkommande</w:t>
                  </w:r>
                  <w:proofErr w:type="spellEnd"/>
                  <w:r w:rsidRPr="006B04E7">
                    <w:t xml:space="preserve"> barn </w:t>
                  </w:r>
                  <w:proofErr w:type="spellStart"/>
                  <w:r w:rsidRPr="006B04E7">
                    <w:t>som</w:t>
                  </w:r>
                  <w:proofErr w:type="spellEnd"/>
                  <w:r w:rsidRPr="006B04E7">
                    <w:t xml:space="preserve"> </w:t>
                  </w:r>
                  <w:proofErr w:type="spellStart"/>
                  <w:r w:rsidRPr="006B04E7">
                    <w:t>påstår</w:t>
                  </w:r>
                  <w:proofErr w:type="spellEnd"/>
                  <w:r w:rsidRPr="006B04E7">
                    <w:t xml:space="preserve"> </w:t>
                  </w:r>
                  <w:proofErr w:type="spellStart"/>
                  <w:r w:rsidRPr="006B04E7">
                    <w:t>sig</w:t>
                  </w:r>
                  <w:proofErr w:type="spellEnd"/>
                  <w:r w:rsidRPr="006B04E7">
                    <w:t xml:space="preserve"> </w:t>
                  </w:r>
                  <w:proofErr w:type="spellStart"/>
                  <w:r w:rsidRPr="006B04E7">
                    <w:t>vara</w:t>
                  </w:r>
                  <w:proofErr w:type="spellEnd"/>
                  <w:r w:rsidRPr="006B04E7">
                    <w:t xml:space="preserve"> 15 </w:t>
                  </w:r>
                  <w:proofErr w:type="spellStart"/>
                  <w:r w:rsidRPr="006B04E7">
                    <w:t>år</w:t>
                  </w:r>
                  <w:proofErr w:type="spellEnd"/>
                  <w:r w:rsidRPr="006B04E7">
                    <w:t xml:space="preserve"> </w:t>
                  </w:r>
                  <w:proofErr w:type="spellStart"/>
                  <w:r w:rsidRPr="006B04E7">
                    <w:t>gammalt</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en </w:t>
                  </w:r>
                  <w:proofErr w:type="spellStart"/>
                  <w:r w:rsidRPr="006B04E7">
                    <w:t>stor</w:t>
                  </w:r>
                  <w:proofErr w:type="spellEnd"/>
                  <w:r w:rsidRPr="006B04E7">
                    <w:t xml:space="preserve"> </w:t>
                  </w:r>
                  <w:proofErr w:type="spellStart"/>
                  <w:r w:rsidRPr="006B04E7">
                    <w:t>skam</w:t>
                  </w:r>
                  <w:proofErr w:type="spellEnd"/>
                  <w:r w:rsidRPr="006B04E7">
                    <w:t xml:space="preserve"> </w:t>
                  </w:r>
                  <w:proofErr w:type="spellStart"/>
                  <w:r w:rsidRPr="006B04E7">
                    <w:t>att</w:t>
                  </w:r>
                  <w:proofErr w:type="spellEnd"/>
                  <w:r w:rsidRPr="006B04E7">
                    <w:t xml:space="preserve"> ni </w:t>
                  </w:r>
                  <w:proofErr w:type="spellStart"/>
                  <w:r w:rsidRPr="006B04E7">
                    <w:t>här</w:t>
                  </w:r>
                  <w:proofErr w:type="spellEnd"/>
                  <w:r w:rsidRPr="006B04E7">
                    <w:t xml:space="preserve"> i </w:t>
                  </w:r>
                  <w:proofErr w:type="spellStart"/>
                  <w:r w:rsidRPr="006B04E7">
                    <w:t>kammaren</w:t>
                  </w:r>
                  <w:proofErr w:type="spellEnd"/>
                  <w:r w:rsidRPr="006B04E7">
                    <w:t xml:space="preserve"> </w:t>
                  </w:r>
                  <w:proofErr w:type="spellStart"/>
                  <w:r w:rsidRPr="006B04E7">
                    <w:t>inte</w:t>
                  </w:r>
                  <w:proofErr w:type="spellEnd"/>
                  <w:r w:rsidRPr="006B04E7">
                    <w:t xml:space="preserve"> </w:t>
                  </w:r>
                  <w:proofErr w:type="spellStart"/>
                  <w:r w:rsidRPr="006B04E7">
                    <w:t>på</w:t>
                  </w:r>
                  <w:proofErr w:type="spellEnd"/>
                  <w:r w:rsidRPr="006B04E7">
                    <w:t xml:space="preserve"> </w:t>
                  </w:r>
                  <w:proofErr w:type="spellStart"/>
                  <w:r w:rsidRPr="006B04E7">
                    <w:t>något</w:t>
                  </w:r>
                  <w:proofErr w:type="spellEnd"/>
                  <w:r w:rsidRPr="006B04E7">
                    <w:t xml:space="preserve"> vis </w:t>
                  </w:r>
                  <w:proofErr w:type="spellStart"/>
                  <w:r w:rsidRPr="006B04E7">
                    <w:t>vill</w:t>
                  </w:r>
                  <w:proofErr w:type="spellEnd"/>
                  <w:r w:rsidRPr="006B04E7">
                    <w:t xml:space="preserve"> ta </w:t>
                  </w:r>
                  <w:proofErr w:type="spellStart"/>
                  <w:r w:rsidRPr="006B04E7">
                    <w:t>upp</w:t>
                  </w:r>
                  <w:proofErr w:type="spellEnd"/>
                  <w:r w:rsidRPr="006B04E7">
                    <w:t xml:space="preserve"> </w:t>
                  </w:r>
                  <w:proofErr w:type="spellStart"/>
                  <w:r w:rsidRPr="006B04E7">
                    <w:t>dessa</w:t>
                  </w:r>
                  <w:proofErr w:type="spellEnd"/>
                  <w:r w:rsidRPr="006B04E7">
                    <w:t xml:space="preserve"> </w:t>
                  </w:r>
                  <w:proofErr w:type="spellStart"/>
                  <w:r w:rsidRPr="006B04E7">
                    <w:t>problem</w:t>
                  </w:r>
                  <w:proofErr w:type="spellEnd"/>
                  <w:r w:rsidRPr="006B04E7">
                    <w:t>.</w:t>
                  </w:r>
                </w:p>
                <w:p w14:paraId="1C66FBEC" w14:textId="77777777" w:rsidR="006B04E7" w:rsidRPr="006B04E7" w:rsidRDefault="006B04E7" w:rsidP="006B04E7">
                  <w:bookmarkStart w:id="19" w:name="_Hlk193719097"/>
                  <w:proofErr w:type="spellStart"/>
                  <w:r w:rsidRPr="006B04E7">
                    <w:t>Vi</w:t>
                  </w:r>
                  <w:proofErr w:type="spellEnd"/>
                  <w:r w:rsidRPr="006B04E7">
                    <w:t xml:space="preserve"> </w:t>
                  </w:r>
                  <w:proofErr w:type="spellStart"/>
                  <w:r w:rsidRPr="006B04E7">
                    <w:t>har</w:t>
                  </w:r>
                  <w:proofErr w:type="spellEnd"/>
                  <w:r w:rsidRPr="006B04E7">
                    <w:t xml:space="preserve"> i </w:t>
                  </w:r>
                  <w:proofErr w:type="spellStart"/>
                  <w:r w:rsidRPr="006B04E7">
                    <w:t>Sverige</w:t>
                  </w:r>
                  <w:proofErr w:type="spellEnd"/>
                  <w:r w:rsidRPr="006B04E7">
                    <w:t xml:space="preserve"> </w:t>
                  </w:r>
                  <w:proofErr w:type="spellStart"/>
                  <w:r w:rsidRPr="006B04E7">
                    <w:t>nått</w:t>
                  </w:r>
                  <w:proofErr w:type="spellEnd"/>
                  <w:r w:rsidRPr="006B04E7">
                    <w:t xml:space="preserve"> </w:t>
                  </w:r>
                  <w:proofErr w:type="spellStart"/>
                  <w:r w:rsidRPr="006B04E7">
                    <w:t>gränsen</w:t>
                  </w:r>
                  <w:proofErr w:type="spellEnd"/>
                  <w:r w:rsidRPr="006B04E7">
                    <w:t xml:space="preserve"> nu. </w:t>
                  </w:r>
                  <w:proofErr w:type="spellStart"/>
                  <w:r w:rsidRPr="006B04E7">
                    <w:t>Vi</w:t>
                  </w:r>
                  <w:proofErr w:type="spellEnd"/>
                  <w:r w:rsidRPr="006B04E7">
                    <w:t xml:space="preserve"> </w:t>
                  </w:r>
                  <w:proofErr w:type="spellStart"/>
                  <w:r w:rsidRPr="006B04E7">
                    <w:t>har</w:t>
                  </w:r>
                  <w:proofErr w:type="spellEnd"/>
                  <w:r w:rsidRPr="006B04E7">
                    <w:t xml:space="preserve"> </w:t>
                  </w:r>
                  <w:proofErr w:type="spellStart"/>
                  <w:r w:rsidRPr="006B04E7">
                    <w:t>varken</w:t>
                  </w:r>
                  <w:proofErr w:type="spellEnd"/>
                  <w:r w:rsidRPr="006B04E7">
                    <w:t xml:space="preserve"> </w:t>
                  </w:r>
                  <w:proofErr w:type="spellStart"/>
                  <w:r w:rsidRPr="006B04E7">
                    <w:t>jobb</w:t>
                  </w:r>
                  <w:proofErr w:type="spellEnd"/>
                  <w:r w:rsidRPr="006B04E7">
                    <w:t xml:space="preserve">, </w:t>
                  </w:r>
                  <w:proofErr w:type="spellStart"/>
                  <w:r w:rsidRPr="006B04E7">
                    <w:t>bostäder</w:t>
                  </w:r>
                  <w:proofErr w:type="spellEnd"/>
                  <w:r w:rsidRPr="006B04E7">
                    <w:t xml:space="preserve"> </w:t>
                  </w:r>
                  <w:proofErr w:type="spellStart"/>
                  <w:r w:rsidRPr="006B04E7">
                    <w:t>eller</w:t>
                  </w:r>
                  <w:proofErr w:type="spellEnd"/>
                  <w:r w:rsidRPr="006B04E7">
                    <w:t xml:space="preserve"> </w:t>
                  </w:r>
                  <w:proofErr w:type="spellStart"/>
                  <w:r w:rsidRPr="006B04E7">
                    <w:t>pengar</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hantera</w:t>
                  </w:r>
                  <w:proofErr w:type="spellEnd"/>
                  <w:r w:rsidRPr="006B04E7">
                    <w:t xml:space="preserve"> den </w:t>
                  </w:r>
                  <w:proofErr w:type="spellStart"/>
                  <w:r w:rsidRPr="006B04E7">
                    <w:t>massinvandring</w:t>
                  </w:r>
                  <w:proofErr w:type="spellEnd"/>
                  <w:r w:rsidRPr="006B04E7">
                    <w:t xml:space="preserve"> </w:t>
                  </w:r>
                  <w:proofErr w:type="spellStart"/>
                  <w:r w:rsidRPr="006B04E7">
                    <w:t>som</w:t>
                  </w:r>
                  <w:proofErr w:type="spellEnd"/>
                  <w:r w:rsidRPr="006B04E7">
                    <w:t xml:space="preserve"> </w:t>
                  </w:r>
                  <w:proofErr w:type="spellStart"/>
                  <w:r w:rsidRPr="006B04E7">
                    <w:t>vi</w:t>
                  </w:r>
                  <w:proofErr w:type="spellEnd"/>
                  <w:r w:rsidRPr="006B04E7">
                    <w:t xml:space="preserve"> </w:t>
                  </w:r>
                  <w:proofErr w:type="spellStart"/>
                  <w:r w:rsidRPr="006B04E7">
                    <w:t>upplevde</w:t>
                  </w:r>
                  <w:proofErr w:type="spellEnd"/>
                  <w:r w:rsidRPr="006B04E7">
                    <w:t xml:space="preserve"> </w:t>
                  </w:r>
                  <w:proofErr w:type="spellStart"/>
                  <w:r w:rsidRPr="006B04E7">
                    <w:t>förra</w:t>
                  </w:r>
                  <w:proofErr w:type="spellEnd"/>
                  <w:r w:rsidRPr="006B04E7">
                    <w:t xml:space="preserve"> </w:t>
                  </w:r>
                  <w:proofErr w:type="spellStart"/>
                  <w:r w:rsidRPr="006B04E7">
                    <w:t>året</w:t>
                  </w:r>
                  <w:proofErr w:type="spellEnd"/>
                  <w:r w:rsidRPr="006B04E7">
                    <w:t xml:space="preserve">. </w:t>
                  </w:r>
                  <w:proofErr w:type="spellStart"/>
                  <w:r w:rsidRPr="006B04E7">
                    <w:t>Schengenavtalet</w:t>
                  </w:r>
                  <w:proofErr w:type="spellEnd"/>
                  <w:r w:rsidRPr="006B04E7">
                    <w:t xml:space="preserve"> </w:t>
                  </w:r>
                  <w:proofErr w:type="spellStart"/>
                  <w:r w:rsidRPr="006B04E7">
                    <w:t>faller</w:t>
                  </w:r>
                  <w:proofErr w:type="spellEnd"/>
                  <w:r w:rsidRPr="006B04E7">
                    <w:t xml:space="preserve">, och jag </w:t>
                  </w:r>
                  <w:proofErr w:type="spellStart"/>
                  <w:r w:rsidRPr="006B04E7">
                    <w:t>är</w:t>
                  </w:r>
                  <w:proofErr w:type="spellEnd"/>
                  <w:r w:rsidRPr="006B04E7">
                    <w:t xml:space="preserve"> </w:t>
                  </w:r>
                  <w:proofErr w:type="spellStart"/>
                  <w:r w:rsidRPr="006B04E7">
                    <w:t>glad</w:t>
                  </w:r>
                  <w:proofErr w:type="spellEnd"/>
                  <w:r w:rsidRPr="006B04E7">
                    <w:t xml:space="preserve"> </w:t>
                  </w:r>
                  <w:proofErr w:type="spellStart"/>
                  <w:r w:rsidRPr="006B04E7">
                    <w:t>för</w:t>
                  </w:r>
                  <w:proofErr w:type="spellEnd"/>
                  <w:r w:rsidRPr="006B04E7">
                    <w:t xml:space="preserve"> </w:t>
                  </w:r>
                  <w:proofErr w:type="spellStart"/>
                  <w:r w:rsidRPr="006B04E7">
                    <w:t>det</w:t>
                  </w:r>
                  <w:proofErr w:type="spellEnd"/>
                  <w:r w:rsidRPr="006B04E7">
                    <w:t xml:space="preserve">. EU </w:t>
                  </w:r>
                  <w:proofErr w:type="spellStart"/>
                  <w:r w:rsidRPr="006B04E7">
                    <w:t>är</w:t>
                  </w:r>
                  <w:proofErr w:type="spellEnd"/>
                  <w:r w:rsidRPr="006B04E7">
                    <w:t xml:space="preserve"> </w:t>
                  </w:r>
                  <w:proofErr w:type="spellStart"/>
                  <w:r w:rsidRPr="006B04E7">
                    <w:t>ett</w:t>
                  </w:r>
                  <w:proofErr w:type="spellEnd"/>
                  <w:r w:rsidRPr="006B04E7">
                    <w:t xml:space="preserve"> </w:t>
                  </w:r>
                  <w:proofErr w:type="spellStart"/>
                  <w:r w:rsidRPr="006B04E7">
                    <w:t>misslyckande</w:t>
                  </w:r>
                  <w:proofErr w:type="spellEnd"/>
                  <w:r w:rsidRPr="006B04E7">
                    <w:t xml:space="preserve"> </w:t>
                  </w:r>
                  <w:proofErr w:type="spellStart"/>
                  <w:r w:rsidRPr="006B04E7">
                    <w:t>som</w:t>
                  </w:r>
                  <w:proofErr w:type="spellEnd"/>
                  <w:r w:rsidRPr="006B04E7">
                    <w:t xml:space="preserve"> </w:t>
                  </w:r>
                  <w:proofErr w:type="spellStart"/>
                  <w:r w:rsidRPr="006B04E7">
                    <w:t>blir</w:t>
                  </w:r>
                  <w:proofErr w:type="spellEnd"/>
                  <w:r w:rsidRPr="006B04E7">
                    <w:t xml:space="preserve"> </w:t>
                  </w:r>
                  <w:proofErr w:type="spellStart"/>
                  <w:r w:rsidRPr="006B04E7">
                    <w:t>allt</w:t>
                  </w:r>
                  <w:proofErr w:type="spellEnd"/>
                  <w:r w:rsidRPr="006B04E7">
                    <w:t xml:space="preserve"> </w:t>
                  </w:r>
                  <w:proofErr w:type="spellStart"/>
                  <w:r w:rsidRPr="006B04E7">
                    <w:t>mer</w:t>
                  </w:r>
                  <w:proofErr w:type="spellEnd"/>
                  <w:r w:rsidRPr="006B04E7">
                    <w:t xml:space="preserve"> </w:t>
                  </w:r>
                  <w:proofErr w:type="spellStart"/>
                  <w:r w:rsidRPr="006B04E7">
                    <w:t>uppenbart</w:t>
                  </w:r>
                  <w:proofErr w:type="spellEnd"/>
                  <w:r w:rsidRPr="006B04E7">
                    <w:t xml:space="preserve"> </w:t>
                  </w:r>
                  <w:proofErr w:type="spellStart"/>
                  <w:r w:rsidRPr="006B04E7">
                    <w:t>för</w:t>
                  </w:r>
                  <w:proofErr w:type="spellEnd"/>
                  <w:r w:rsidRPr="006B04E7">
                    <w:t xml:space="preserve"> </w:t>
                  </w:r>
                  <w:proofErr w:type="spellStart"/>
                  <w:r w:rsidRPr="006B04E7">
                    <w:t>det</w:t>
                  </w:r>
                  <w:proofErr w:type="spellEnd"/>
                  <w:r w:rsidRPr="006B04E7">
                    <w:t xml:space="preserve"> </w:t>
                  </w:r>
                  <w:proofErr w:type="spellStart"/>
                  <w:r w:rsidRPr="006B04E7">
                    <w:t>europeiska</w:t>
                  </w:r>
                  <w:proofErr w:type="spellEnd"/>
                  <w:r w:rsidRPr="006B04E7">
                    <w:t xml:space="preserve"> </w:t>
                  </w:r>
                  <w:proofErr w:type="spellStart"/>
                  <w:r w:rsidRPr="006B04E7">
                    <w:t>folket</w:t>
                  </w:r>
                  <w:proofErr w:type="spellEnd"/>
                  <w:r w:rsidRPr="006B04E7">
                    <w:t>.</w:t>
                  </w:r>
                  <w:bookmarkEnd w:id="19"/>
                </w:p>
              </w:tc>
              <w:tc>
                <w:tcPr>
                  <w:tcW w:w="240" w:type="dxa"/>
                  <w:tcBorders>
                    <w:top w:val="nil"/>
                    <w:left w:val="nil"/>
                    <w:bottom w:val="nil"/>
                    <w:right w:val="nil"/>
                  </w:tcBorders>
                  <w:vAlign w:val="center"/>
                  <w:hideMark/>
                </w:tcPr>
                <w:p w14:paraId="35DB5471" w14:textId="77777777" w:rsidR="006B04E7" w:rsidRPr="006B04E7" w:rsidRDefault="006B04E7" w:rsidP="006B04E7">
                  <w:r w:rsidRPr="006B04E7">
                    <w:t> </w:t>
                  </w:r>
                </w:p>
              </w:tc>
            </w:tr>
            <w:tr w:rsidR="006B04E7" w:rsidRPr="006B04E7" w14:paraId="59DEF3AB" w14:textId="77777777">
              <w:trPr>
                <w:tblCellSpacing w:w="0" w:type="dxa"/>
              </w:trPr>
              <w:tc>
                <w:tcPr>
                  <w:tcW w:w="1050" w:type="dxa"/>
                  <w:tcBorders>
                    <w:top w:val="nil"/>
                    <w:left w:val="nil"/>
                    <w:bottom w:val="nil"/>
                    <w:right w:val="nil"/>
                  </w:tcBorders>
                  <w:vAlign w:val="center"/>
                  <w:hideMark/>
                </w:tcPr>
                <w:p w14:paraId="41EF83C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C9E436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E8C9A69" w14:textId="260DEB9B" w:rsidR="006B04E7" w:rsidRPr="006B04E7" w:rsidRDefault="006B04E7" w:rsidP="006B04E7">
                  <w:r w:rsidRPr="006B04E7">
                    <w:rPr>
                      <w:noProof/>
                    </w:rPr>
                    <w:drawing>
                      <wp:inline distT="0" distB="0" distL="0" distR="0" wp14:anchorId="4D1489B2" wp14:editId="5BBABDBD">
                        <wp:extent cx="5760720" cy="3810"/>
                        <wp:effectExtent l="0" t="0" r="0" b="0"/>
                        <wp:docPr id="71942364" name="Obrázek 3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658D739" w14:textId="77777777">
                    <w:trPr>
                      <w:tblCellSpacing w:w="0" w:type="dxa"/>
                      <w:jc w:val="right"/>
                    </w:trPr>
                    <w:tc>
                      <w:tcPr>
                        <w:tcW w:w="0" w:type="auto"/>
                        <w:tcBorders>
                          <w:top w:val="nil"/>
                          <w:left w:val="nil"/>
                          <w:bottom w:val="nil"/>
                          <w:right w:val="nil"/>
                        </w:tcBorders>
                        <w:shd w:val="clear" w:color="auto" w:fill="FFFFFF"/>
                        <w:vAlign w:val="center"/>
                        <w:hideMark/>
                      </w:tcPr>
                      <w:p w14:paraId="730C9FBC" w14:textId="11E06626" w:rsidR="006B04E7" w:rsidRPr="006B04E7" w:rsidRDefault="006B04E7" w:rsidP="006B04E7">
                        <w:r w:rsidRPr="006B04E7">
                          <w:rPr>
                            <w:noProof/>
                          </w:rPr>
                          <w:drawing>
                            <wp:inline distT="0" distB="0" distL="0" distR="0" wp14:anchorId="27F34CB4" wp14:editId="39306D5D">
                              <wp:extent cx="152400" cy="152400"/>
                              <wp:effectExtent l="0" t="0" r="0" b="0"/>
                              <wp:docPr id="123300172" name="Obrázek 369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457D26" w14:textId="77777777" w:rsidR="006B04E7" w:rsidRPr="006B04E7" w:rsidRDefault="006B04E7" w:rsidP="006B04E7"/>
              </w:tc>
            </w:tr>
          </w:tbl>
          <w:p w14:paraId="5936D14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69C8E8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BC7D82F" w14:textId="77777777">
                    <w:trPr>
                      <w:tblCellSpacing w:w="0" w:type="dxa"/>
                      <w:jc w:val="center"/>
                    </w:trPr>
                    <w:tc>
                      <w:tcPr>
                        <w:tcW w:w="0" w:type="auto"/>
                        <w:tcBorders>
                          <w:top w:val="nil"/>
                          <w:left w:val="nil"/>
                          <w:bottom w:val="nil"/>
                          <w:right w:val="nil"/>
                        </w:tcBorders>
                        <w:vAlign w:val="center"/>
                        <w:hideMark/>
                      </w:tcPr>
                      <w:p w14:paraId="270812D9" w14:textId="2F5C352E" w:rsidR="006B04E7" w:rsidRPr="006B04E7" w:rsidRDefault="006B04E7" w:rsidP="006B04E7">
                        <w:r w:rsidRPr="006B04E7">
                          <w:rPr>
                            <w:noProof/>
                          </w:rPr>
                          <w:drawing>
                            <wp:anchor distT="0" distB="0" distL="0" distR="0" simplePos="0" relativeHeight="251882496" behindDoc="0" locked="0" layoutInCell="1" allowOverlap="0" wp14:anchorId="70A355C0" wp14:editId="155B518E">
                              <wp:simplePos x="0" y="0"/>
                              <wp:positionH relativeFrom="column">
                                <wp:align>right</wp:align>
                              </wp:positionH>
                              <wp:positionV relativeFrom="line">
                                <wp:posOffset>0</wp:posOffset>
                              </wp:positionV>
                              <wp:extent cx="476250" cy="600075"/>
                              <wp:effectExtent l="0" t="0" r="0" b="9525"/>
                              <wp:wrapSquare wrapText="bothSides"/>
                              <wp:docPr id="1214929768" name="Obrázek 40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MPphoto"/>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BD7C9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F0FFA17" w14:textId="77777777">
                    <w:trPr>
                      <w:tblCellSpacing w:w="0" w:type="dxa"/>
                      <w:jc w:val="center"/>
                    </w:trPr>
                    <w:tc>
                      <w:tcPr>
                        <w:tcW w:w="0" w:type="auto"/>
                        <w:tcBorders>
                          <w:top w:val="nil"/>
                          <w:left w:val="nil"/>
                          <w:bottom w:val="nil"/>
                          <w:right w:val="nil"/>
                        </w:tcBorders>
                        <w:vAlign w:val="center"/>
                        <w:hideMark/>
                      </w:tcPr>
                      <w:p w14:paraId="4C623820" w14:textId="02E6848A" w:rsidR="006B04E7" w:rsidRPr="006B04E7" w:rsidRDefault="006B04E7" w:rsidP="006B04E7">
                        <w:r w:rsidRPr="006B04E7">
                          <w:rPr>
                            <w:noProof/>
                          </w:rPr>
                          <w:drawing>
                            <wp:inline distT="0" distB="0" distL="0" distR="0" wp14:anchorId="3BD26377" wp14:editId="7F588B57">
                              <wp:extent cx="247650" cy="228600"/>
                              <wp:effectExtent l="0" t="0" r="0" b="0"/>
                              <wp:docPr id="2008548657" name="Obrázek 3690">
                                <a:hlinkClick xmlns:a="http://schemas.openxmlformats.org/drawingml/2006/main" r:id="rId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7">
                                        <a:hlinkClick r:id="rId9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FA35B9" w14:textId="77777777" w:rsidR="006B04E7" w:rsidRPr="006B04E7" w:rsidRDefault="006B04E7" w:rsidP="006B04E7"/>
              </w:tc>
              <w:tc>
                <w:tcPr>
                  <w:tcW w:w="75" w:type="dxa"/>
                  <w:tcBorders>
                    <w:top w:val="nil"/>
                    <w:left w:val="nil"/>
                    <w:bottom w:val="nil"/>
                    <w:right w:val="nil"/>
                  </w:tcBorders>
                  <w:vAlign w:val="center"/>
                  <w:hideMark/>
                </w:tcPr>
                <w:p w14:paraId="63EBCD4D" w14:textId="77777777" w:rsidR="006B04E7" w:rsidRPr="006B04E7" w:rsidRDefault="006B04E7" w:rsidP="006B04E7">
                  <w:r w:rsidRPr="006B04E7">
                    <w:t> </w:t>
                  </w:r>
                </w:p>
              </w:tc>
              <w:tc>
                <w:tcPr>
                  <w:tcW w:w="0" w:type="auto"/>
                  <w:tcBorders>
                    <w:top w:val="nil"/>
                    <w:left w:val="nil"/>
                    <w:bottom w:val="nil"/>
                    <w:right w:val="nil"/>
                  </w:tcBorders>
                  <w:hideMark/>
                </w:tcPr>
                <w:p w14:paraId="682FEDAB" w14:textId="222FA4E2" w:rsidR="006B04E7" w:rsidRPr="006B04E7" w:rsidRDefault="006B04E7" w:rsidP="006B04E7">
                  <w:r w:rsidRPr="006B04E7">
                    <w:rPr>
                      <w:noProof/>
                    </w:rPr>
                    <w:drawing>
                      <wp:inline distT="0" distB="0" distL="0" distR="0" wp14:anchorId="113EB06A" wp14:editId="24566A10">
                        <wp:extent cx="38100" cy="63500"/>
                        <wp:effectExtent l="0" t="0" r="0" b="0"/>
                        <wp:docPr id="1458515145" name="Obrázek 3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bookmarkStart w:id="20" w:name="_Hlk193719137"/>
                  <w:proofErr w:type="spellStart"/>
                  <w:r w:rsidRPr="006B04E7">
                    <w:rPr>
                      <w:b/>
                      <w:bCs/>
                    </w:rPr>
                    <w:t>Gilles</w:t>
                  </w:r>
                  <w:proofErr w:type="spellEnd"/>
                  <w:r w:rsidRPr="006B04E7">
                    <w:rPr>
                      <w:b/>
                      <w:bCs/>
                    </w:rPr>
                    <w:t xml:space="preserve"> </w:t>
                  </w:r>
                  <w:proofErr w:type="spellStart"/>
                  <w:r w:rsidRPr="006B04E7">
                    <w:rPr>
                      <w:b/>
                      <w:bCs/>
                    </w:rPr>
                    <w:t>Lebreton</w:t>
                  </w:r>
                  <w:proofErr w:type="spellEnd"/>
                  <w:r w:rsidRPr="006B04E7">
                    <w:rPr>
                      <w:b/>
                      <w:bCs/>
                    </w:rPr>
                    <w:t xml:space="preserve"> (ENF).</w:t>
                  </w:r>
                  <w:r w:rsidRPr="006B04E7">
                    <w:t> </w:t>
                  </w:r>
                  <w:bookmarkEnd w:id="20"/>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le</w:t>
                  </w:r>
                  <w:proofErr w:type="spellEnd"/>
                  <w:r w:rsidRPr="006B04E7">
                    <w:t xml:space="preserve"> </w:t>
                  </w:r>
                  <w:proofErr w:type="spellStart"/>
                  <w:r w:rsidRPr="006B04E7">
                    <w:t>mécanisme</w:t>
                  </w:r>
                  <w:proofErr w:type="spellEnd"/>
                  <w:r w:rsidRPr="006B04E7">
                    <w:t xml:space="preserve"> </w:t>
                  </w:r>
                  <w:proofErr w:type="spellStart"/>
                  <w:r w:rsidRPr="006B04E7">
                    <w:t>européen</w:t>
                  </w:r>
                  <w:proofErr w:type="spellEnd"/>
                  <w:r w:rsidRPr="006B04E7">
                    <w:t xml:space="preserve"> </w:t>
                  </w:r>
                  <w:proofErr w:type="spellStart"/>
                  <w:r w:rsidRPr="006B04E7">
                    <w:t>d'aide</w:t>
                  </w:r>
                  <w:proofErr w:type="spellEnd"/>
                  <w:r w:rsidRPr="006B04E7">
                    <w:t xml:space="preserve"> </w:t>
                  </w:r>
                  <w:proofErr w:type="spellStart"/>
                  <w:r w:rsidRPr="006B04E7">
                    <w:t>aux</w:t>
                  </w:r>
                  <w:proofErr w:type="spellEnd"/>
                  <w:r w:rsidRPr="006B04E7">
                    <w:t xml:space="preserve"> </w:t>
                  </w:r>
                  <w:proofErr w:type="spellStart"/>
                  <w:r w:rsidRPr="006B04E7">
                    <w:t>réfugiés</w:t>
                  </w:r>
                  <w:proofErr w:type="spellEnd"/>
                  <w:r w:rsidRPr="006B04E7">
                    <w:t xml:space="preserve"> en </w:t>
                  </w:r>
                  <w:proofErr w:type="spellStart"/>
                  <w:r w:rsidRPr="006B04E7">
                    <w:t>Turquie</w:t>
                  </w:r>
                  <w:proofErr w:type="spellEnd"/>
                  <w:r w:rsidRPr="006B04E7">
                    <w:t xml:space="preserve"> </w:t>
                  </w:r>
                  <w:proofErr w:type="spellStart"/>
                  <w:r w:rsidRPr="006B04E7">
                    <w:t>est</w:t>
                  </w:r>
                  <w:proofErr w:type="spellEnd"/>
                  <w:r w:rsidRPr="006B04E7">
                    <w:t xml:space="preserve"> </w:t>
                  </w:r>
                  <w:proofErr w:type="spellStart"/>
                  <w:r w:rsidRPr="006B04E7">
                    <w:t>un</w:t>
                  </w:r>
                  <w:proofErr w:type="spellEnd"/>
                  <w:r w:rsidRPr="006B04E7">
                    <w:t xml:space="preserve"> </w:t>
                  </w:r>
                  <w:proofErr w:type="spellStart"/>
                  <w:r w:rsidRPr="006B04E7">
                    <w:t>marché</w:t>
                  </w:r>
                  <w:proofErr w:type="spellEnd"/>
                  <w:r w:rsidRPr="006B04E7">
                    <w:t xml:space="preserve"> de </w:t>
                  </w:r>
                  <w:proofErr w:type="spellStart"/>
                  <w:r w:rsidRPr="006B04E7">
                    <w:t>dupes</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 xml:space="preserve"> </w:t>
                  </w:r>
                  <w:proofErr w:type="spellStart"/>
                  <w:r w:rsidRPr="006B04E7">
                    <w:t>va</w:t>
                  </w:r>
                  <w:proofErr w:type="spellEnd"/>
                  <w:r w:rsidRPr="006B04E7">
                    <w:t xml:space="preserve"> </w:t>
                  </w:r>
                  <w:proofErr w:type="spellStart"/>
                  <w:r w:rsidRPr="006B04E7">
                    <w:t>verser</w:t>
                  </w:r>
                  <w:proofErr w:type="spellEnd"/>
                  <w:r w:rsidRPr="006B04E7">
                    <w:t xml:space="preserve"> 3 </w:t>
                  </w:r>
                  <w:proofErr w:type="spellStart"/>
                  <w:r w:rsidRPr="006B04E7">
                    <w:t>milliards</w:t>
                  </w:r>
                  <w:proofErr w:type="spellEnd"/>
                  <w:r w:rsidRPr="006B04E7">
                    <w:t xml:space="preserve"> </w:t>
                  </w:r>
                  <w:proofErr w:type="spellStart"/>
                  <w:r w:rsidRPr="006B04E7">
                    <w:t>d'euros</w:t>
                  </w:r>
                  <w:proofErr w:type="spellEnd"/>
                  <w:r w:rsidRPr="006B04E7">
                    <w:t xml:space="preserve"> à la </w:t>
                  </w:r>
                  <w:proofErr w:type="spellStart"/>
                  <w:r w:rsidRPr="006B04E7">
                    <w:t>Turquie</w:t>
                  </w:r>
                  <w:proofErr w:type="spellEnd"/>
                  <w:r w:rsidRPr="006B04E7">
                    <w:t xml:space="preserve"> </w:t>
                  </w:r>
                  <w:proofErr w:type="spellStart"/>
                  <w:r w:rsidRPr="006B04E7">
                    <w:t>dans</w:t>
                  </w:r>
                  <w:proofErr w:type="spellEnd"/>
                  <w:r w:rsidRPr="006B04E7">
                    <w:t xml:space="preserve"> </w:t>
                  </w:r>
                  <w:proofErr w:type="spellStart"/>
                  <w:r w:rsidRPr="006B04E7">
                    <w:t>l'espoir</w:t>
                  </w:r>
                  <w:proofErr w:type="spellEnd"/>
                  <w:r w:rsidRPr="006B04E7">
                    <w:t xml:space="preserve"> </w:t>
                  </w:r>
                  <w:proofErr w:type="spellStart"/>
                  <w:r w:rsidRPr="006B04E7">
                    <w:t>d'y</w:t>
                  </w:r>
                  <w:proofErr w:type="spellEnd"/>
                  <w:r w:rsidRPr="006B04E7">
                    <w:t xml:space="preserve"> </w:t>
                  </w:r>
                  <w:proofErr w:type="spellStart"/>
                  <w:r w:rsidRPr="006B04E7">
                    <w:t>fixer</w:t>
                  </w:r>
                  <w:proofErr w:type="spellEnd"/>
                  <w:r w:rsidRPr="006B04E7">
                    <w:t xml:space="preserve"> les 2 </w:t>
                  </w:r>
                  <w:proofErr w:type="spellStart"/>
                  <w:r w:rsidRPr="006B04E7">
                    <w:t>millions</w:t>
                  </w:r>
                  <w:proofErr w:type="spellEnd"/>
                  <w:r w:rsidRPr="006B04E7">
                    <w:t xml:space="preserve"> de </w:t>
                  </w:r>
                  <w:proofErr w:type="spellStart"/>
                  <w:r w:rsidRPr="006B04E7">
                    <w:t>réfugiés</w:t>
                  </w:r>
                  <w:proofErr w:type="spellEnd"/>
                  <w:r w:rsidRPr="006B04E7">
                    <w:t xml:space="preserve"> </w:t>
                  </w:r>
                  <w:proofErr w:type="spellStart"/>
                  <w:r w:rsidRPr="006B04E7">
                    <w:t>syriens</w:t>
                  </w:r>
                  <w:proofErr w:type="spellEnd"/>
                  <w:r w:rsidRPr="006B04E7">
                    <w:t xml:space="preserve"> qui </w:t>
                  </w:r>
                  <w:proofErr w:type="spellStart"/>
                  <w:r w:rsidRPr="006B04E7">
                    <w:t>s'y</w:t>
                  </w:r>
                  <w:proofErr w:type="spellEnd"/>
                  <w:r w:rsidRPr="006B04E7">
                    <w:t xml:space="preserve"> </w:t>
                  </w:r>
                  <w:proofErr w:type="spellStart"/>
                  <w:r w:rsidRPr="006B04E7">
                    <w:t>trouvent</w:t>
                  </w:r>
                  <w:proofErr w:type="spellEnd"/>
                  <w:r w:rsidRPr="006B04E7">
                    <w:t>.</w:t>
                  </w:r>
                </w:p>
                <w:p w14:paraId="11BDAC24" w14:textId="77777777" w:rsidR="006B04E7" w:rsidRPr="006B04E7" w:rsidRDefault="006B04E7" w:rsidP="006B04E7">
                  <w:r w:rsidRPr="006B04E7">
                    <w:t xml:space="preserve">La </w:t>
                  </w:r>
                  <w:proofErr w:type="spellStart"/>
                  <w:r w:rsidRPr="006B04E7">
                    <w:t>Turquie</w:t>
                  </w:r>
                  <w:proofErr w:type="spellEnd"/>
                  <w:r w:rsidRPr="006B04E7">
                    <w:t xml:space="preserve"> </w:t>
                  </w:r>
                  <w:proofErr w:type="spellStart"/>
                  <w:r w:rsidRPr="006B04E7">
                    <w:t>n'a</w:t>
                  </w:r>
                  <w:proofErr w:type="spellEnd"/>
                  <w:r w:rsidRPr="006B04E7">
                    <w:t xml:space="preserve"> </w:t>
                  </w:r>
                  <w:proofErr w:type="spellStart"/>
                  <w:r w:rsidRPr="006B04E7">
                    <w:t>toutefois</w:t>
                  </w:r>
                  <w:proofErr w:type="spellEnd"/>
                  <w:r w:rsidRPr="006B04E7">
                    <w:t xml:space="preserve"> pas </w:t>
                  </w:r>
                  <w:proofErr w:type="spellStart"/>
                  <w:r w:rsidRPr="006B04E7">
                    <w:t>l'intention</w:t>
                  </w:r>
                  <w:proofErr w:type="spellEnd"/>
                  <w:r w:rsidRPr="006B04E7">
                    <w:t xml:space="preserve"> de </w:t>
                  </w:r>
                  <w:proofErr w:type="spellStart"/>
                  <w:r w:rsidRPr="006B04E7">
                    <w:t>respecter</w:t>
                  </w:r>
                  <w:proofErr w:type="spellEnd"/>
                  <w:r w:rsidRPr="006B04E7">
                    <w:t xml:space="preserve"> </w:t>
                  </w:r>
                  <w:proofErr w:type="spellStart"/>
                  <w:r w:rsidRPr="006B04E7">
                    <w:t>cet</w:t>
                  </w:r>
                  <w:proofErr w:type="spellEnd"/>
                  <w:r w:rsidRPr="006B04E7">
                    <w:t xml:space="preserve"> </w:t>
                  </w:r>
                  <w:proofErr w:type="spellStart"/>
                  <w:r w:rsidRPr="006B04E7">
                    <w:t>accord</w:t>
                  </w:r>
                  <w:proofErr w:type="spellEnd"/>
                  <w:r w:rsidRPr="006B04E7">
                    <w:t xml:space="preserve">. La </w:t>
                  </w:r>
                  <w:proofErr w:type="spellStart"/>
                  <w:r w:rsidRPr="006B04E7">
                    <w:t>preuve</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Erdogan </w:t>
                  </w:r>
                  <w:proofErr w:type="spellStart"/>
                  <w:r w:rsidRPr="006B04E7">
                    <w:t>est</w:t>
                  </w:r>
                  <w:proofErr w:type="spellEnd"/>
                  <w:r w:rsidRPr="006B04E7">
                    <w:t xml:space="preserve"> </w:t>
                  </w:r>
                  <w:proofErr w:type="spellStart"/>
                  <w:r w:rsidRPr="006B04E7">
                    <w:t>venu</w:t>
                  </w:r>
                  <w:proofErr w:type="spellEnd"/>
                  <w:r w:rsidRPr="006B04E7">
                    <w:t xml:space="preserve"> en 2015 à </w:t>
                  </w:r>
                  <w:proofErr w:type="spellStart"/>
                  <w:r w:rsidRPr="006B04E7">
                    <w:t>Strasbourg</w:t>
                  </w:r>
                  <w:proofErr w:type="spellEnd"/>
                  <w:r w:rsidRPr="006B04E7">
                    <w:t xml:space="preserve"> </w:t>
                  </w:r>
                  <w:proofErr w:type="spellStart"/>
                  <w:r w:rsidRPr="006B04E7">
                    <w:t>défier</w:t>
                  </w:r>
                  <w:proofErr w:type="spellEnd"/>
                  <w:r w:rsidRPr="006B04E7">
                    <w:t xml:space="preserve"> </w:t>
                  </w:r>
                  <w:proofErr w:type="spellStart"/>
                  <w:r w:rsidRPr="006B04E7">
                    <w:t>l'Union</w:t>
                  </w:r>
                  <w:proofErr w:type="spellEnd"/>
                  <w:r w:rsidRPr="006B04E7">
                    <w:t xml:space="preserve"> en </w:t>
                  </w:r>
                  <w:proofErr w:type="spellStart"/>
                  <w:r w:rsidRPr="006B04E7">
                    <w:t>critiquant</w:t>
                  </w:r>
                  <w:proofErr w:type="spellEnd"/>
                  <w:r w:rsidRPr="006B04E7">
                    <w:t xml:space="preserve"> la </w:t>
                  </w:r>
                  <w:proofErr w:type="spellStart"/>
                  <w:r w:rsidRPr="006B04E7">
                    <w:t>civilisation</w:t>
                  </w:r>
                  <w:proofErr w:type="spellEnd"/>
                  <w:r w:rsidRPr="006B04E7">
                    <w:t xml:space="preserve"> </w:t>
                  </w:r>
                  <w:proofErr w:type="spellStart"/>
                  <w:r w:rsidRPr="006B04E7">
                    <w:t>européenne</w:t>
                  </w:r>
                  <w:proofErr w:type="spellEnd"/>
                  <w:r w:rsidRPr="006B04E7">
                    <w:t xml:space="preserve"> et en </w:t>
                  </w:r>
                  <w:proofErr w:type="spellStart"/>
                  <w:r w:rsidRPr="006B04E7">
                    <w:t>appelant</w:t>
                  </w:r>
                  <w:proofErr w:type="spellEnd"/>
                  <w:r w:rsidRPr="006B04E7">
                    <w:t xml:space="preserve"> les </w:t>
                  </w:r>
                  <w:proofErr w:type="spellStart"/>
                  <w:r w:rsidRPr="006B04E7">
                    <w:t>Turcs</w:t>
                  </w:r>
                  <w:proofErr w:type="spellEnd"/>
                  <w:r w:rsidRPr="006B04E7">
                    <w:t xml:space="preserve"> de France à </w:t>
                  </w:r>
                  <w:proofErr w:type="spellStart"/>
                  <w:r w:rsidRPr="006B04E7">
                    <w:t>refuser</w:t>
                  </w:r>
                  <w:proofErr w:type="spellEnd"/>
                  <w:r w:rsidRPr="006B04E7">
                    <w:t xml:space="preserve"> de </w:t>
                  </w:r>
                  <w:proofErr w:type="spellStart"/>
                  <w:r w:rsidRPr="006B04E7">
                    <w:t>s'intégrer</w:t>
                  </w:r>
                  <w:proofErr w:type="spellEnd"/>
                  <w:r w:rsidRPr="006B04E7">
                    <w:t xml:space="preserve">. La </w:t>
                  </w:r>
                  <w:proofErr w:type="spellStart"/>
                  <w:r w:rsidRPr="006B04E7">
                    <w:t>vérité</w:t>
                  </w:r>
                  <w:proofErr w:type="spellEnd"/>
                  <w:r w:rsidRPr="006B04E7">
                    <w:t xml:space="preserve"> </w:t>
                  </w:r>
                  <w:proofErr w:type="spellStart"/>
                  <w:r w:rsidRPr="006B04E7">
                    <w:t>est</w:t>
                  </w:r>
                  <w:proofErr w:type="spellEnd"/>
                  <w:r w:rsidRPr="006B04E7">
                    <w:t xml:space="preserve"> </w:t>
                  </w:r>
                  <w:proofErr w:type="spellStart"/>
                  <w:r w:rsidRPr="006B04E7">
                    <w:t>qu'Erdogan</w:t>
                  </w:r>
                  <w:proofErr w:type="spellEnd"/>
                  <w:r w:rsidRPr="006B04E7">
                    <w:t xml:space="preserve"> </w:t>
                  </w:r>
                  <w:proofErr w:type="spellStart"/>
                  <w:r w:rsidRPr="006B04E7">
                    <w:t>laisse</w:t>
                  </w:r>
                  <w:proofErr w:type="spellEnd"/>
                  <w:r w:rsidRPr="006B04E7">
                    <w:t xml:space="preserve"> </w:t>
                  </w:r>
                  <w:proofErr w:type="spellStart"/>
                  <w:r w:rsidRPr="006B04E7">
                    <w:t>volontairement</w:t>
                  </w:r>
                  <w:proofErr w:type="spellEnd"/>
                  <w:r w:rsidRPr="006B04E7">
                    <w:t xml:space="preserve"> les </w:t>
                  </w:r>
                  <w:proofErr w:type="spellStart"/>
                  <w:r w:rsidRPr="006B04E7">
                    <w:t>migrants</w:t>
                  </w:r>
                  <w:proofErr w:type="spellEnd"/>
                  <w:r w:rsidRPr="006B04E7">
                    <w:t xml:space="preserve"> </w:t>
                  </w:r>
                  <w:proofErr w:type="spellStart"/>
                  <w:r w:rsidRPr="006B04E7">
                    <w:t>syriens</w:t>
                  </w:r>
                  <w:proofErr w:type="spellEnd"/>
                  <w:r w:rsidRPr="006B04E7">
                    <w:t xml:space="preserve"> </w:t>
                  </w:r>
                  <w:proofErr w:type="spellStart"/>
                  <w:r w:rsidRPr="006B04E7">
                    <w:t>quitter</w:t>
                  </w:r>
                  <w:proofErr w:type="spellEnd"/>
                  <w:r w:rsidRPr="006B04E7">
                    <w:t xml:space="preserve"> les </w:t>
                  </w:r>
                  <w:proofErr w:type="spellStart"/>
                  <w:r w:rsidRPr="006B04E7">
                    <w:t>ports</w:t>
                  </w:r>
                  <w:proofErr w:type="spellEnd"/>
                  <w:r w:rsidRPr="006B04E7">
                    <w:t xml:space="preserve"> </w:t>
                  </w:r>
                  <w:proofErr w:type="spellStart"/>
                  <w:r w:rsidRPr="006B04E7">
                    <w:t>turcs</w:t>
                  </w:r>
                  <w:proofErr w:type="spellEnd"/>
                  <w:r w:rsidRPr="006B04E7">
                    <w:t xml:space="preserve"> </w:t>
                  </w:r>
                  <w:proofErr w:type="spellStart"/>
                  <w:r w:rsidRPr="006B04E7">
                    <w:t>pour</w:t>
                  </w:r>
                  <w:proofErr w:type="spellEnd"/>
                  <w:r w:rsidRPr="006B04E7">
                    <w:t xml:space="preserve"> </w:t>
                  </w:r>
                  <w:proofErr w:type="spellStart"/>
                  <w:r w:rsidRPr="006B04E7">
                    <w:t>l'Europe</w:t>
                  </w:r>
                  <w:proofErr w:type="spellEnd"/>
                  <w:r w:rsidRPr="006B04E7">
                    <w:t xml:space="preserve">. </w:t>
                  </w:r>
                  <w:proofErr w:type="spellStart"/>
                  <w:r w:rsidRPr="006B04E7">
                    <w:t>Il</w:t>
                  </w:r>
                  <w:proofErr w:type="spellEnd"/>
                  <w:r w:rsidRPr="006B04E7">
                    <w:t xml:space="preserve"> se </w:t>
                  </w:r>
                  <w:proofErr w:type="spellStart"/>
                  <w:r w:rsidRPr="006B04E7">
                    <w:t>réjouit</w:t>
                  </w:r>
                  <w:proofErr w:type="spellEnd"/>
                  <w:r w:rsidRPr="006B04E7">
                    <w:t xml:space="preserve"> de </w:t>
                  </w:r>
                  <w:proofErr w:type="spellStart"/>
                  <w:r w:rsidRPr="006B04E7">
                    <w:t>ce</w:t>
                  </w:r>
                  <w:proofErr w:type="spellEnd"/>
                  <w:r w:rsidRPr="006B04E7">
                    <w:t xml:space="preserve"> qui </w:t>
                  </w:r>
                  <w:proofErr w:type="spellStart"/>
                  <w:r w:rsidRPr="006B04E7">
                    <w:lastRenderedPageBreak/>
                    <w:t>nous</w:t>
                  </w:r>
                  <w:proofErr w:type="spellEnd"/>
                  <w:r w:rsidRPr="006B04E7">
                    <w:t xml:space="preserve"> </w:t>
                  </w:r>
                  <w:proofErr w:type="spellStart"/>
                  <w:r w:rsidRPr="006B04E7">
                    <w:t>arrive</w:t>
                  </w:r>
                  <w:proofErr w:type="spellEnd"/>
                  <w:r w:rsidRPr="006B04E7">
                    <w:t xml:space="preserve">, </w:t>
                  </w:r>
                  <w:proofErr w:type="spellStart"/>
                  <w:r w:rsidRPr="006B04E7">
                    <w:t>il</w:t>
                  </w:r>
                  <w:proofErr w:type="spellEnd"/>
                  <w:r w:rsidRPr="006B04E7">
                    <w:t xml:space="preserve"> </w:t>
                  </w:r>
                  <w:proofErr w:type="spellStart"/>
                  <w:r w:rsidRPr="006B04E7">
                    <w:t>alimente</w:t>
                  </w:r>
                  <w:proofErr w:type="spellEnd"/>
                  <w:r w:rsidRPr="006B04E7">
                    <w:t xml:space="preserve"> la </w:t>
                  </w:r>
                  <w:proofErr w:type="spellStart"/>
                  <w:r w:rsidRPr="006B04E7">
                    <w:t>vague</w:t>
                  </w:r>
                  <w:proofErr w:type="spellEnd"/>
                  <w:r w:rsidRPr="006B04E7">
                    <w:t xml:space="preserve"> </w:t>
                  </w:r>
                  <w:proofErr w:type="spellStart"/>
                  <w:r w:rsidRPr="006B04E7">
                    <w:t>migratoire</w:t>
                  </w:r>
                  <w:proofErr w:type="spellEnd"/>
                  <w:r w:rsidRPr="006B04E7">
                    <w:t xml:space="preserve"> qui </w:t>
                  </w:r>
                  <w:proofErr w:type="spellStart"/>
                  <w:r w:rsidRPr="006B04E7">
                    <w:t>nous</w:t>
                  </w:r>
                  <w:proofErr w:type="spellEnd"/>
                  <w:r w:rsidRPr="006B04E7">
                    <w:t xml:space="preserve"> </w:t>
                  </w:r>
                  <w:proofErr w:type="spellStart"/>
                  <w:r w:rsidRPr="006B04E7">
                    <w:t>submerge</w:t>
                  </w:r>
                  <w:proofErr w:type="spellEnd"/>
                  <w:r w:rsidRPr="006B04E7">
                    <w:t xml:space="preserve">. </w:t>
                  </w:r>
                  <w:proofErr w:type="spellStart"/>
                  <w:r w:rsidRPr="006B04E7">
                    <w:t>L'Union</w:t>
                  </w:r>
                  <w:proofErr w:type="spellEnd"/>
                  <w:r w:rsidRPr="006B04E7">
                    <w:t xml:space="preserve"> </w:t>
                  </w:r>
                  <w:proofErr w:type="spellStart"/>
                  <w:r w:rsidRPr="006B04E7">
                    <w:t>est</w:t>
                  </w:r>
                  <w:proofErr w:type="spellEnd"/>
                  <w:r w:rsidRPr="006B04E7">
                    <w:t xml:space="preserve"> </w:t>
                  </w:r>
                  <w:proofErr w:type="spellStart"/>
                  <w:r w:rsidRPr="006B04E7">
                    <w:t>faible</w:t>
                  </w:r>
                  <w:proofErr w:type="spellEnd"/>
                  <w:r w:rsidRPr="006B04E7">
                    <w:t xml:space="preserve"> par </w:t>
                  </w:r>
                  <w:proofErr w:type="spellStart"/>
                  <w:r w:rsidRPr="006B04E7">
                    <w:t>nature</w:t>
                  </w:r>
                  <w:proofErr w:type="spellEnd"/>
                  <w:r w:rsidRPr="006B04E7">
                    <w:t xml:space="preserve"> parce </w:t>
                  </w:r>
                  <w:proofErr w:type="spellStart"/>
                  <w:r w:rsidRPr="006B04E7">
                    <w:t>qu'elle</w:t>
                  </w:r>
                  <w:proofErr w:type="spellEnd"/>
                  <w:r w:rsidRPr="006B04E7">
                    <w:t xml:space="preserve"> </w:t>
                  </w:r>
                  <w:proofErr w:type="spellStart"/>
                  <w:r w:rsidRPr="006B04E7">
                    <w:t>est</w:t>
                  </w:r>
                  <w:proofErr w:type="spellEnd"/>
                  <w:r w:rsidRPr="006B04E7">
                    <w:t xml:space="preserve"> </w:t>
                  </w:r>
                  <w:proofErr w:type="spellStart"/>
                  <w:r w:rsidRPr="006B04E7">
                    <w:t>une</w:t>
                  </w:r>
                  <w:proofErr w:type="spellEnd"/>
                  <w:r w:rsidRPr="006B04E7">
                    <w:t xml:space="preserve"> </w:t>
                  </w:r>
                  <w:proofErr w:type="spellStart"/>
                  <w:r w:rsidRPr="006B04E7">
                    <w:t>bureaucratie</w:t>
                  </w:r>
                  <w:proofErr w:type="spellEnd"/>
                  <w:r w:rsidRPr="006B04E7">
                    <w:t xml:space="preserve"> </w:t>
                  </w:r>
                  <w:proofErr w:type="spellStart"/>
                  <w:r w:rsidRPr="006B04E7">
                    <w:t>hors</w:t>
                  </w:r>
                  <w:proofErr w:type="spellEnd"/>
                  <w:r w:rsidRPr="006B04E7">
                    <w:t xml:space="preserve">-sol </w:t>
                  </w:r>
                  <w:proofErr w:type="spellStart"/>
                  <w:r w:rsidRPr="006B04E7">
                    <w:t>coupée</w:t>
                  </w:r>
                  <w:proofErr w:type="spellEnd"/>
                  <w:r w:rsidRPr="006B04E7">
                    <w:t xml:space="preserve"> de </w:t>
                  </w:r>
                  <w:proofErr w:type="spellStart"/>
                  <w:r w:rsidRPr="006B04E7">
                    <w:t>l'âme</w:t>
                  </w:r>
                  <w:proofErr w:type="spellEnd"/>
                  <w:r w:rsidRPr="006B04E7">
                    <w:t xml:space="preserve"> des </w:t>
                  </w:r>
                  <w:proofErr w:type="spellStart"/>
                  <w:r w:rsidRPr="006B04E7">
                    <w:t>peuples</w:t>
                  </w:r>
                  <w:proofErr w:type="spellEnd"/>
                  <w:r w:rsidRPr="006B04E7">
                    <w:t xml:space="preserve"> </w:t>
                  </w:r>
                  <w:proofErr w:type="spellStart"/>
                  <w:r w:rsidRPr="006B04E7">
                    <w:t>européens</w:t>
                  </w:r>
                  <w:proofErr w:type="spellEnd"/>
                  <w:r w:rsidRPr="006B04E7">
                    <w:t xml:space="preserve">. Elle </w:t>
                  </w:r>
                  <w:proofErr w:type="spellStart"/>
                  <w:r w:rsidRPr="006B04E7">
                    <w:t>perdra</w:t>
                  </w:r>
                  <w:proofErr w:type="spellEnd"/>
                  <w:r w:rsidRPr="006B04E7">
                    <w:t xml:space="preserve"> ses 3 </w:t>
                  </w:r>
                  <w:proofErr w:type="spellStart"/>
                  <w:r w:rsidRPr="006B04E7">
                    <w:t>milliards</w:t>
                  </w:r>
                  <w:proofErr w:type="spellEnd"/>
                  <w:r w:rsidRPr="006B04E7">
                    <w:t xml:space="preserve"> </w:t>
                  </w:r>
                  <w:proofErr w:type="spellStart"/>
                  <w:r w:rsidRPr="006B04E7">
                    <w:t>sans</w:t>
                  </w:r>
                  <w:proofErr w:type="spellEnd"/>
                  <w:r w:rsidRPr="006B04E7">
                    <w:t xml:space="preserve"> </w:t>
                  </w:r>
                  <w:proofErr w:type="spellStart"/>
                  <w:r w:rsidRPr="006B04E7">
                    <w:t>obtenir</w:t>
                  </w:r>
                  <w:proofErr w:type="spellEnd"/>
                  <w:r w:rsidRPr="006B04E7">
                    <w:t xml:space="preserve"> </w:t>
                  </w:r>
                  <w:proofErr w:type="spellStart"/>
                  <w:r w:rsidRPr="006B04E7">
                    <w:t>quoi</w:t>
                  </w:r>
                  <w:proofErr w:type="spellEnd"/>
                  <w:r w:rsidRPr="006B04E7">
                    <w:t xml:space="preserve"> </w:t>
                  </w:r>
                  <w:proofErr w:type="spellStart"/>
                  <w:r w:rsidRPr="006B04E7">
                    <w:t>que</w:t>
                  </w:r>
                  <w:proofErr w:type="spellEnd"/>
                  <w:r w:rsidRPr="006B04E7">
                    <w:t xml:space="preserve"> </w:t>
                  </w:r>
                  <w:proofErr w:type="spellStart"/>
                  <w:r w:rsidRPr="006B04E7">
                    <w:t>ce</w:t>
                  </w:r>
                  <w:proofErr w:type="spellEnd"/>
                  <w:r w:rsidRPr="006B04E7">
                    <w:t xml:space="preserve"> </w:t>
                  </w:r>
                  <w:proofErr w:type="spellStart"/>
                  <w:r w:rsidRPr="006B04E7">
                    <w:t>soit</w:t>
                  </w:r>
                  <w:proofErr w:type="spellEnd"/>
                  <w:r w:rsidRPr="006B04E7">
                    <w:t xml:space="preserve"> en </w:t>
                  </w:r>
                  <w:proofErr w:type="spellStart"/>
                  <w:r w:rsidRPr="006B04E7">
                    <w:t>contrepartie</w:t>
                  </w:r>
                  <w:proofErr w:type="spellEnd"/>
                  <w:r w:rsidRPr="006B04E7">
                    <w:t>.</w:t>
                  </w:r>
                </w:p>
                <w:p w14:paraId="34818D96" w14:textId="77777777" w:rsidR="006B04E7" w:rsidRPr="006B04E7" w:rsidRDefault="006B04E7" w:rsidP="006B04E7">
                  <w:bookmarkStart w:id="21" w:name="_Hlk193719131"/>
                  <w:r w:rsidRPr="006B04E7">
                    <w:t xml:space="preserve">La </w:t>
                  </w:r>
                  <w:proofErr w:type="spellStart"/>
                  <w:r w:rsidRPr="006B04E7">
                    <w:t>solution</w:t>
                  </w:r>
                  <w:proofErr w:type="spellEnd"/>
                  <w:r w:rsidRPr="006B04E7">
                    <w:t xml:space="preserve"> </w:t>
                  </w:r>
                  <w:proofErr w:type="spellStart"/>
                  <w:r w:rsidRPr="006B04E7">
                    <w:t>est</w:t>
                  </w:r>
                  <w:proofErr w:type="spellEnd"/>
                  <w:r w:rsidRPr="006B04E7">
                    <w:t xml:space="preserve"> de </w:t>
                  </w:r>
                  <w:proofErr w:type="spellStart"/>
                  <w:r w:rsidRPr="006B04E7">
                    <w:t>supprimer</w:t>
                  </w:r>
                  <w:proofErr w:type="spellEnd"/>
                  <w:r w:rsidRPr="006B04E7">
                    <w:t xml:space="preserve"> </w:t>
                  </w:r>
                  <w:proofErr w:type="spellStart"/>
                  <w:r w:rsidRPr="006B04E7">
                    <w:t>l'accord</w:t>
                  </w:r>
                  <w:proofErr w:type="spellEnd"/>
                  <w:r w:rsidRPr="006B04E7">
                    <w:t xml:space="preserve"> de </w:t>
                  </w:r>
                  <w:proofErr w:type="spellStart"/>
                  <w:r w:rsidRPr="006B04E7">
                    <w:t>Schengen</w:t>
                  </w:r>
                  <w:proofErr w:type="spellEnd"/>
                  <w:r w:rsidRPr="006B04E7">
                    <w:t xml:space="preserve">. </w:t>
                  </w:r>
                  <w:proofErr w:type="spellStart"/>
                  <w:r w:rsidRPr="006B04E7">
                    <w:t>Chaque</w:t>
                  </w:r>
                  <w:proofErr w:type="spellEnd"/>
                  <w:r w:rsidRPr="006B04E7">
                    <w:t xml:space="preserve"> </w:t>
                  </w:r>
                  <w:proofErr w:type="spellStart"/>
                  <w:r w:rsidRPr="006B04E7">
                    <w:t>État</w:t>
                  </w:r>
                  <w:proofErr w:type="spellEnd"/>
                  <w:r w:rsidRPr="006B04E7">
                    <w:t xml:space="preserve"> </w:t>
                  </w:r>
                  <w:proofErr w:type="spellStart"/>
                  <w:r w:rsidRPr="006B04E7">
                    <w:t>doit</w:t>
                  </w:r>
                  <w:proofErr w:type="spellEnd"/>
                  <w:r w:rsidRPr="006B04E7">
                    <w:t xml:space="preserve"> </w:t>
                  </w:r>
                  <w:proofErr w:type="spellStart"/>
                  <w:r w:rsidRPr="006B04E7">
                    <w:t>retrouver</w:t>
                  </w:r>
                  <w:proofErr w:type="spellEnd"/>
                  <w:r w:rsidRPr="006B04E7">
                    <w:t xml:space="preserve"> la </w:t>
                  </w:r>
                  <w:proofErr w:type="spellStart"/>
                  <w:r w:rsidRPr="006B04E7">
                    <w:t>maîtrise</w:t>
                  </w:r>
                  <w:proofErr w:type="spellEnd"/>
                  <w:r w:rsidRPr="006B04E7">
                    <w:t xml:space="preserve"> de ses </w:t>
                  </w:r>
                  <w:proofErr w:type="spellStart"/>
                  <w:r w:rsidRPr="006B04E7">
                    <w:t>frontières</w:t>
                  </w:r>
                  <w:proofErr w:type="spellEnd"/>
                  <w:r w:rsidRPr="006B04E7">
                    <w:t xml:space="preserve"> </w:t>
                  </w:r>
                  <w:proofErr w:type="spellStart"/>
                  <w:r w:rsidRPr="006B04E7">
                    <w:t>pour</w:t>
                  </w:r>
                  <w:proofErr w:type="spellEnd"/>
                  <w:r w:rsidRPr="006B04E7">
                    <w:t xml:space="preserve"> </w:t>
                  </w:r>
                  <w:proofErr w:type="spellStart"/>
                  <w:r w:rsidRPr="006B04E7">
                    <w:t>stopper</w:t>
                  </w:r>
                  <w:proofErr w:type="spellEnd"/>
                  <w:r w:rsidRPr="006B04E7">
                    <w:t xml:space="preserve"> </w:t>
                  </w:r>
                  <w:proofErr w:type="spellStart"/>
                  <w:r w:rsidRPr="006B04E7">
                    <w:t>le</w:t>
                  </w:r>
                  <w:proofErr w:type="spellEnd"/>
                  <w:r w:rsidRPr="006B04E7">
                    <w:t xml:space="preserve"> flux </w:t>
                  </w:r>
                  <w:proofErr w:type="spellStart"/>
                  <w:r w:rsidRPr="006B04E7">
                    <w:t>migratoire</w:t>
                  </w:r>
                  <w:proofErr w:type="spellEnd"/>
                  <w:r w:rsidRPr="006B04E7">
                    <w:t xml:space="preserve"> et </w:t>
                  </w:r>
                  <w:proofErr w:type="spellStart"/>
                  <w:r w:rsidRPr="006B04E7">
                    <w:t>traiter</w:t>
                  </w:r>
                  <w:proofErr w:type="spellEnd"/>
                  <w:r w:rsidRPr="006B04E7">
                    <w:t xml:space="preserve"> </w:t>
                  </w:r>
                  <w:proofErr w:type="spellStart"/>
                  <w:r w:rsidRPr="006B04E7">
                    <w:t>d'égal</w:t>
                  </w:r>
                  <w:proofErr w:type="spellEnd"/>
                  <w:r w:rsidRPr="006B04E7">
                    <w:t xml:space="preserve"> à </w:t>
                  </w:r>
                  <w:proofErr w:type="spellStart"/>
                  <w:r w:rsidRPr="006B04E7">
                    <w:t>égal</w:t>
                  </w:r>
                  <w:proofErr w:type="spellEnd"/>
                  <w:r w:rsidRPr="006B04E7">
                    <w:t xml:space="preserve"> </w:t>
                  </w:r>
                  <w:proofErr w:type="spellStart"/>
                  <w:r w:rsidRPr="006B04E7">
                    <w:t>avec</w:t>
                  </w:r>
                  <w:proofErr w:type="spellEnd"/>
                  <w:r w:rsidRPr="006B04E7">
                    <w:t xml:space="preserve"> la </w:t>
                  </w:r>
                  <w:proofErr w:type="spellStart"/>
                  <w:r w:rsidRPr="006B04E7">
                    <w:t>Turquie</w:t>
                  </w:r>
                  <w:proofErr w:type="spellEnd"/>
                  <w:r w:rsidRPr="006B04E7">
                    <w:t xml:space="preserve">. Si je </w:t>
                  </w:r>
                  <w:proofErr w:type="spellStart"/>
                  <w:r w:rsidRPr="006B04E7">
                    <w:t>prends</w:t>
                  </w:r>
                  <w:proofErr w:type="spellEnd"/>
                  <w:r w:rsidRPr="006B04E7">
                    <w:t xml:space="preserve"> </w:t>
                  </w:r>
                  <w:proofErr w:type="spellStart"/>
                  <w:r w:rsidRPr="006B04E7">
                    <w:t>l'exemple</w:t>
                  </w:r>
                  <w:proofErr w:type="spellEnd"/>
                  <w:r w:rsidRPr="006B04E7">
                    <w:t xml:space="preserve"> de </w:t>
                  </w:r>
                  <w:proofErr w:type="spellStart"/>
                  <w:r w:rsidRPr="006B04E7">
                    <w:t>mon</w:t>
                  </w:r>
                  <w:proofErr w:type="spellEnd"/>
                  <w:r w:rsidRPr="006B04E7">
                    <w:t xml:space="preserve"> </w:t>
                  </w:r>
                  <w:proofErr w:type="spellStart"/>
                  <w:r w:rsidRPr="006B04E7">
                    <w:t>pays</w:t>
                  </w:r>
                  <w:proofErr w:type="spellEnd"/>
                  <w:r w:rsidRPr="006B04E7">
                    <w:t xml:space="preserve">, </w:t>
                  </w:r>
                  <w:proofErr w:type="spellStart"/>
                  <w:r w:rsidRPr="006B04E7">
                    <w:t>j'affirme</w:t>
                  </w:r>
                  <w:proofErr w:type="spellEnd"/>
                  <w:r w:rsidRPr="006B04E7">
                    <w:t xml:space="preserve"> </w:t>
                  </w:r>
                  <w:proofErr w:type="spellStart"/>
                  <w:r w:rsidRPr="006B04E7">
                    <w:t>que</w:t>
                  </w:r>
                  <w:proofErr w:type="spellEnd"/>
                  <w:r w:rsidRPr="006B04E7">
                    <w:t xml:space="preserve"> la France </w:t>
                  </w:r>
                  <w:proofErr w:type="spellStart"/>
                  <w:r w:rsidRPr="006B04E7">
                    <w:t>défendra</w:t>
                  </w:r>
                  <w:proofErr w:type="spellEnd"/>
                  <w:r w:rsidRPr="006B04E7">
                    <w:t xml:space="preserve"> </w:t>
                  </w:r>
                  <w:proofErr w:type="spellStart"/>
                  <w:r w:rsidRPr="006B04E7">
                    <w:t>beaucoup</w:t>
                  </w:r>
                  <w:proofErr w:type="spellEnd"/>
                  <w:r w:rsidRPr="006B04E7">
                    <w:t xml:space="preserve"> </w:t>
                  </w:r>
                  <w:proofErr w:type="spellStart"/>
                  <w:r w:rsidRPr="006B04E7">
                    <w:t>mieux</w:t>
                  </w:r>
                  <w:proofErr w:type="spellEnd"/>
                  <w:r w:rsidRPr="006B04E7">
                    <w:t xml:space="preserve"> ses </w:t>
                  </w:r>
                  <w:proofErr w:type="spellStart"/>
                  <w:r w:rsidRPr="006B04E7">
                    <w:t>intérêts</w:t>
                  </w:r>
                  <w:proofErr w:type="spellEnd"/>
                  <w:r w:rsidRPr="006B04E7">
                    <w:t xml:space="preserve"> </w:t>
                  </w:r>
                  <w:proofErr w:type="spellStart"/>
                  <w:r w:rsidRPr="006B04E7">
                    <w:t>quand</w:t>
                  </w:r>
                  <w:proofErr w:type="spellEnd"/>
                  <w:r w:rsidRPr="006B04E7">
                    <w:t xml:space="preserve"> </w:t>
                  </w:r>
                  <w:proofErr w:type="spellStart"/>
                  <w:r w:rsidRPr="006B04E7">
                    <w:t>elle</w:t>
                  </w:r>
                  <w:proofErr w:type="spellEnd"/>
                  <w:r w:rsidRPr="006B04E7">
                    <w:t xml:space="preserve"> sera </w:t>
                  </w:r>
                  <w:proofErr w:type="spellStart"/>
                  <w:r w:rsidRPr="006B04E7">
                    <w:t>hors</w:t>
                  </w:r>
                  <w:proofErr w:type="spellEnd"/>
                  <w:r w:rsidRPr="006B04E7">
                    <w:t xml:space="preserve"> de </w:t>
                  </w:r>
                  <w:proofErr w:type="spellStart"/>
                  <w:r w:rsidRPr="006B04E7">
                    <w:t>l'espace</w:t>
                  </w:r>
                  <w:proofErr w:type="spellEnd"/>
                  <w:r w:rsidRPr="006B04E7">
                    <w:t xml:space="preserve"> </w:t>
                  </w:r>
                  <w:proofErr w:type="spellStart"/>
                  <w:r w:rsidRPr="006B04E7">
                    <w:t>Schengen</w:t>
                  </w:r>
                  <w:proofErr w:type="spellEnd"/>
                  <w:r w:rsidRPr="006B04E7">
                    <w:t xml:space="preserve">, et </w:t>
                  </w:r>
                  <w:proofErr w:type="spellStart"/>
                  <w:r w:rsidRPr="006B04E7">
                    <w:t>même</w:t>
                  </w:r>
                  <w:proofErr w:type="spellEnd"/>
                  <w:r w:rsidRPr="006B04E7">
                    <w:t xml:space="preserve"> </w:t>
                  </w:r>
                  <w:proofErr w:type="spellStart"/>
                  <w:r w:rsidRPr="006B04E7">
                    <w:t>hors</w:t>
                  </w:r>
                  <w:proofErr w:type="spellEnd"/>
                  <w:r w:rsidRPr="006B04E7">
                    <w:t xml:space="preserve"> de </w:t>
                  </w:r>
                  <w:proofErr w:type="spellStart"/>
                  <w:r w:rsidRPr="006B04E7">
                    <w:t>l'Union</w:t>
                  </w:r>
                  <w:proofErr w:type="spellEnd"/>
                  <w:r w:rsidRPr="006B04E7">
                    <w:t xml:space="preserve"> </w:t>
                  </w:r>
                  <w:proofErr w:type="spellStart"/>
                  <w:r w:rsidRPr="006B04E7">
                    <w:t>européenne</w:t>
                  </w:r>
                  <w:proofErr w:type="spellEnd"/>
                  <w:r w:rsidRPr="006B04E7">
                    <w:t>.</w:t>
                  </w:r>
                  <w:bookmarkEnd w:id="21"/>
                </w:p>
              </w:tc>
              <w:tc>
                <w:tcPr>
                  <w:tcW w:w="240" w:type="dxa"/>
                  <w:tcBorders>
                    <w:top w:val="nil"/>
                    <w:left w:val="nil"/>
                    <w:bottom w:val="nil"/>
                    <w:right w:val="nil"/>
                  </w:tcBorders>
                  <w:vAlign w:val="center"/>
                  <w:hideMark/>
                </w:tcPr>
                <w:p w14:paraId="69218948" w14:textId="77777777" w:rsidR="006B04E7" w:rsidRPr="006B04E7" w:rsidRDefault="006B04E7" w:rsidP="006B04E7">
                  <w:r w:rsidRPr="006B04E7">
                    <w:lastRenderedPageBreak/>
                    <w:t> </w:t>
                  </w:r>
                </w:p>
              </w:tc>
            </w:tr>
            <w:tr w:rsidR="006B04E7" w:rsidRPr="006B04E7" w14:paraId="329A948A" w14:textId="77777777">
              <w:trPr>
                <w:tblCellSpacing w:w="0" w:type="dxa"/>
              </w:trPr>
              <w:tc>
                <w:tcPr>
                  <w:tcW w:w="1050" w:type="dxa"/>
                  <w:tcBorders>
                    <w:top w:val="nil"/>
                    <w:left w:val="nil"/>
                    <w:bottom w:val="nil"/>
                    <w:right w:val="nil"/>
                  </w:tcBorders>
                  <w:vAlign w:val="center"/>
                  <w:hideMark/>
                </w:tcPr>
                <w:p w14:paraId="7F14EF8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1357B4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BC87651" w14:textId="4641DFBE" w:rsidR="006B04E7" w:rsidRPr="006B04E7" w:rsidRDefault="006B04E7" w:rsidP="006B04E7">
                  <w:r w:rsidRPr="006B04E7">
                    <w:rPr>
                      <w:noProof/>
                    </w:rPr>
                    <w:drawing>
                      <wp:inline distT="0" distB="0" distL="0" distR="0" wp14:anchorId="2D02805E" wp14:editId="6FB678B6">
                        <wp:extent cx="5760720" cy="3810"/>
                        <wp:effectExtent l="0" t="0" r="0" b="0"/>
                        <wp:docPr id="1212318767" name="Obrázek 3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24430FD" w14:textId="77777777">
                    <w:trPr>
                      <w:tblCellSpacing w:w="0" w:type="dxa"/>
                      <w:jc w:val="right"/>
                    </w:trPr>
                    <w:tc>
                      <w:tcPr>
                        <w:tcW w:w="0" w:type="auto"/>
                        <w:tcBorders>
                          <w:top w:val="nil"/>
                          <w:left w:val="nil"/>
                          <w:bottom w:val="nil"/>
                          <w:right w:val="nil"/>
                        </w:tcBorders>
                        <w:shd w:val="clear" w:color="auto" w:fill="FFFFFF"/>
                        <w:vAlign w:val="center"/>
                        <w:hideMark/>
                      </w:tcPr>
                      <w:p w14:paraId="346FDB7E" w14:textId="3988A11D" w:rsidR="006B04E7" w:rsidRPr="006B04E7" w:rsidRDefault="006B04E7" w:rsidP="006B04E7">
                        <w:r w:rsidRPr="006B04E7">
                          <w:rPr>
                            <w:noProof/>
                          </w:rPr>
                          <w:drawing>
                            <wp:inline distT="0" distB="0" distL="0" distR="0" wp14:anchorId="54034FEB" wp14:editId="2DEB5E2D">
                              <wp:extent cx="152400" cy="152400"/>
                              <wp:effectExtent l="0" t="0" r="0" b="0"/>
                              <wp:docPr id="996976784" name="Obrázek 368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1826F0" w14:textId="77777777" w:rsidR="006B04E7" w:rsidRPr="006B04E7" w:rsidRDefault="006B04E7" w:rsidP="006B04E7"/>
              </w:tc>
            </w:tr>
          </w:tbl>
          <w:p w14:paraId="6F413351"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CD94A3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878F26D" w14:textId="77777777">
                    <w:trPr>
                      <w:tblCellSpacing w:w="0" w:type="dxa"/>
                      <w:jc w:val="center"/>
                    </w:trPr>
                    <w:tc>
                      <w:tcPr>
                        <w:tcW w:w="0" w:type="auto"/>
                        <w:tcBorders>
                          <w:top w:val="nil"/>
                          <w:left w:val="nil"/>
                          <w:bottom w:val="nil"/>
                          <w:right w:val="nil"/>
                        </w:tcBorders>
                        <w:vAlign w:val="center"/>
                        <w:hideMark/>
                      </w:tcPr>
                      <w:p w14:paraId="335AABAE" w14:textId="323101CE" w:rsidR="006B04E7" w:rsidRPr="006B04E7" w:rsidRDefault="006B04E7" w:rsidP="006B04E7">
                        <w:r w:rsidRPr="006B04E7">
                          <w:rPr>
                            <w:noProof/>
                          </w:rPr>
                          <w:drawing>
                            <wp:anchor distT="0" distB="0" distL="0" distR="0" simplePos="0" relativeHeight="251883520" behindDoc="0" locked="0" layoutInCell="1" allowOverlap="0" wp14:anchorId="451DA41B" wp14:editId="67D29998">
                              <wp:simplePos x="0" y="0"/>
                              <wp:positionH relativeFrom="column">
                                <wp:align>right</wp:align>
                              </wp:positionH>
                              <wp:positionV relativeFrom="line">
                                <wp:posOffset>0</wp:posOffset>
                              </wp:positionV>
                              <wp:extent cx="476250" cy="600075"/>
                              <wp:effectExtent l="0" t="0" r="0" b="9525"/>
                              <wp:wrapSquare wrapText="bothSides"/>
                              <wp:docPr id="46008583" name="Obrázek 40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MPphoto"/>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F90CA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4B87A83" w14:textId="77777777">
                    <w:trPr>
                      <w:tblCellSpacing w:w="0" w:type="dxa"/>
                      <w:jc w:val="center"/>
                    </w:trPr>
                    <w:tc>
                      <w:tcPr>
                        <w:tcW w:w="0" w:type="auto"/>
                        <w:tcBorders>
                          <w:top w:val="nil"/>
                          <w:left w:val="nil"/>
                          <w:bottom w:val="nil"/>
                          <w:right w:val="nil"/>
                        </w:tcBorders>
                        <w:vAlign w:val="center"/>
                        <w:hideMark/>
                      </w:tcPr>
                      <w:p w14:paraId="77662579" w14:textId="0456BFAA" w:rsidR="006B04E7" w:rsidRPr="006B04E7" w:rsidRDefault="006B04E7" w:rsidP="006B04E7">
                        <w:r w:rsidRPr="006B04E7">
                          <w:rPr>
                            <w:noProof/>
                          </w:rPr>
                          <w:drawing>
                            <wp:inline distT="0" distB="0" distL="0" distR="0" wp14:anchorId="1E1DC5F0" wp14:editId="716D2CA6">
                              <wp:extent cx="247650" cy="228600"/>
                              <wp:effectExtent l="0" t="0" r="0" b="0"/>
                              <wp:docPr id="1346572167" name="Obrázek 3686">
                                <a:hlinkClick xmlns:a="http://schemas.openxmlformats.org/drawingml/2006/main" r:id="rId9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1">
                                        <a:hlinkClick r:id="rId9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40A843" w14:textId="77777777" w:rsidR="006B04E7" w:rsidRPr="006B04E7" w:rsidRDefault="006B04E7" w:rsidP="006B04E7"/>
              </w:tc>
              <w:tc>
                <w:tcPr>
                  <w:tcW w:w="75" w:type="dxa"/>
                  <w:tcBorders>
                    <w:top w:val="nil"/>
                    <w:left w:val="nil"/>
                    <w:bottom w:val="nil"/>
                    <w:right w:val="nil"/>
                  </w:tcBorders>
                  <w:vAlign w:val="center"/>
                  <w:hideMark/>
                </w:tcPr>
                <w:p w14:paraId="4F8406C7" w14:textId="77777777" w:rsidR="006B04E7" w:rsidRPr="006B04E7" w:rsidRDefault="006B04E7" w:rsidP="006B04E7">
                  <w:r w:rsidRPr="006B04E7">
                    <w:t> </w:t>
                  </w:r>
                </w:p>
              </w:tc>
              <w:tc>
                <w:tcPr>
                  <w:tcW w:w="0" w:type="auto"/>
                  <w:tcBorders>
                    <w:top w:val="nil"/>
                    <w:left w:val="nil"/>
                    <w:bottom w:val="nil"/>
                    <w:right w:val="nil"/>
                  </w:tcBorders>
                  <w:hideMark/>
                </w:tcPr>
                <w:p w14:paraId="1704E47A" w14:textId="31972238" w:rsidR="006B04E7" w:rsidRPr="006B04E7" w:rsidRDefault="006B04E7" w:rsidP="006B04E7">
                  <w:r w:rsidRPr="006B04E7">
                    <w:rPr>
                      <w:noProof/>
                    </w:rPr>
                    <w:drawing>
                      <wp:inline distT="0" distB="0" distL="0" distR="0" wp14:anchorId="773F3A50" wp14:editId="21FE3DD7">
                        <wp:extent cx="38100" cy="63500"/>
                        <wp:effectExtent l="0" t="0" r="0" b="0"/>
                        <wp:docPr id="1714206311" name="Obrázek 3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Κωνστ</w:t>
                  </w:r>
                  <w:proofErr w:type="spellEnd"/>
                  <w:r w:rsidRPr="006B04E7">
                    <w:rPr>
                      <w:b/>
                      <w:bCs/>
                    </w:rPr>
                    <w:t>αντίνος Παπα</w:t>
                  </w:r>
                  <w:proofErr w:type="spellStart"/>
                  <w:r w:rsidRPr="006B04E7">
                    <w:rPr>
                      <w:b/>
                      <w:bCs/>
                    </w:rPr>
                    <w:t>δάκης</w:t>
                  </w:r>
                  <w:proofErr w:type="spellEnd"/>
                  <w:r w:rsidRPr="006B04E7">
                    <w:rPr>
                      <w:b/>
                      <w:bCs/>
                    </w:rPr>
                    <w:t xml:space="preserve"> </w:t>
                  </w:r>
                  <w:proofErr w:type="gramStart"/>
                  <w:r w:rsidRPr="006B04E7">
                    <w:rPr>
                      <w:b/>
                      <w:bCs/>
                    </w:rPr>
                    <w:t>(</w:t>
                  </w:r>
                  <w:r w:rsidRPr="006B04E7">
                    <w:t> </w:t>
                  </w:r>
                  <w:r w:rsidRPr="006B04E7">
                    <w:rPr>
                      <w:b/>
                      <w:bCs/>
                    </w:rPr>
                    <w:t>NI</w:t>
                  </w:r>
                  <w:proofErr w:type="gramEnd"/>
                  <w:r w:rsidRPr="006B04E7">
                    <w:rPr>
                      <w:b/>
                      <w:bCs/>
                    </w:rPr>
                    <w:t>).</w:t>
                  </w:r>
                  <w:r w:rsidRPr="006B04E7">
                    <w:t> </w:t>
                  </w:r>
                  <w:r w:rsidRPr="006B04E7">
                    <w:rPr>
                      <w:b/>
                      <w:bCs/>
                    </w:rPr>
                    <w:t>–</w:t>
                  </w:r>
                  <w:r w:rsidRPr="006B04E7">
                    <w:t> </w:t>
                  </w:r>
                  <w:proofErr w:type="spellStart"/>
                  <w:r w:rsidRPr="006B04E7">
                    <w:t>Κύριε</w:t>
                  </w:r>
                  <w:proofErr w:type="spellEnd"/>
                  <w:r w:rsidRPr="006B04E7">
                    <w:t xml:space="preserve"> </w:t>
                  </w:r>
                  <w:proofErr w:type="spellStart"/>
                  <w:r w:rsidRPr="006B04E7">
                    <w:t>Πρόεδρε</w:t>
                  </w:r>
                  <w:proofErr w:type="spellEnd"/>
                  <w:r w:rsidRPr="006B04E7">
                    <w:t xml:space="preserve">, η </w:t>
                  </w:r>
                  <w:proofErr w:type="spellStart"/>
                  <w:r w:rsidRPr="006B04E7">
                    <w:t>συζήτηση</w:t>
                  </w:r>
                  <w:proofErr w:type="spellEnd"/>
                  <w:r w:rsidRPr="006B04E7">
                    <w:t xml:space="preserve"> </w:t>
                  </w:r>
                  <w:proofErr w:type="spellStart"/>
                  <w:r w:rsidRPr="006B04E7">
                    <w:t>γι</w:t>
                  </w:r>
                  <w:proofErr w:type="spellEnd"/>
                  <w:r w:rsidRPr="006B04E7">
                    <w:t xml:space="preserve">α </w:t>
                  </w:r>
                  <w:proofErr w:type="spellStart"/>
                  <w:r w:rsidRPr="006B04E7">
                    <w:t>τη</w:t>
                  </w:r>
                  <w:proofErr w:type="spellEnd"/>
                  <w:r w:rsidRPr="006B04E7">
                    <w:t xml:space="preserve"> </w:t>
                  </w:r>
                  <w:proofErr w:type="spellStart"/>
                  <w:r w:rsidRPr="006B04E7">
                    <w:t>Σένγκεν</w:t>
                  </w:r>
                  <w:proofErr w:type="spellEnd"/>
                  <w:r w:rsidRPr="006B04E7">
                    <w:t xml:space="preserve"> και </w:t>
                  </w:r>
                  <w:proofErr w:type="spellStart"/>
                  <w:r w:rsidRPr="006B04E7">
                    <w:t>την</w:t>
                  </w:r>
                  <w:proofErr w:type="spellEnd"/>
                  <w:r w:rsidRPr="006B04E7">
                    <w:t xml:space="preserve"> </w:t>
                  </w:r>
                  <w:proofErr w:type="spellStart"/>
                  <w:r w:rsidRPr="006B04E7">
                    <w:t>Ελλάδ</w:t>
                  </w:r>
                  <w:proofErr w:type="spellEnd"/>
                  <w:r w:rsidRPr="006B04E7">
                    <w:t>α απ</w:t>
                  </w:r>
                  <w:proofErr w:type="spellStart"/>
                  <w:r w:rsidRPr="006B04E7">
                    <w:t>οτελεί</w:t>
                  </w:r>
                  <w:proofErr w:type="spellEnd"/>
                  <w:r w:rsidRPr="006B04E7">
                    <w:t xml:space="preserve"> </w:t>
                  </w:r>
                  <w:proofErr w:type="spellStart"/>
                  <w:r w:rsidRPr="006B04E7">
                    <w:t>μοχλό</w:t>
                  </w:r>
                  <w:proofErr w:type="spellEnd"/>
                  <w:r w:rsidRPr="006B04E7">
                    <w:t xml:space="preserve"> </w:t>
                  </w:r>
                  <w:proofErr w:type="spellStart"/>
                  <w:r w:rsidRPr="006B04E7">
                    <w:t>της</w:t>
                  </w:r>
                  <w:proofErr w:type="spellEnd"/>
                  <w:r w:rsidRPr="006B04E7">
                    <w:t xml:space="preserve"> </w:t>
                  </w:r>
                  <w:proofErr w:type="spellStart"/>
                  <w:r w:rsidRPr="006B04E7">
                    <w:t>Ευρω</w:t>
                  </w:r>
                  <w:proofErr w:type="spellEnd"/>
                  <w:r w:rsidRPr="006B04E7">
                    <w:t xml:space="preserve">παϊκής </w:t>
                  </w:r>
                  <w:proofErr w:type="spellStart"/>
                  <w:r w:rsidRPr="006B04E7">
                    <w:t>Ένωσης</w:t>
                  </w:r>
                  <w:proofErr w:type="spellEnd"/>
                  <w:r w:rsidRPr="006B04E7">
                    <w:t xml:space="preserve"> </w:t>
                  </w:r>
                  <w:proofErr w:type="spellStart"/>
                  <w:r w:rsidRPr="006B04E7">
                    <w:t>γι</w:t>
                  </w:r>
                  <w:proofErr w:type="spellEnd"/>
                  <w:r w:rsidRPr="006B04E7">
                    <w:t>α π</w:t>
                  </w:r>
                  <w:proofErr w:type="spellStart"/>
                  <w:r w:rsidRPr="006B04E7">
                    <w:t>ιο</w:t>
                  </w:r>
                  <w:proofErr w:type="spellEnd"/>
                  <w:r w:rsidRPr="006B04E7">
                    <w:t xml:space="preserve"> απ</w:t>
                  </w:r>
                  <w:proofErr w:type="spellStart"/>
                  <w:r w:rsidRPr="006B04E7">
                    <w:t>οφ</w:t>
                  </w:r>
                  <w:proofErr w:type="spellEnd"/>
                  <w:r w:rsidRPr="006B04E7">
                    <w:t xml:space="preserve">ασιστική </w:t>
                  </w:r>
                  <w:proofErr w:type="spellStart"/>
                  <w:r w:rsidRPr="006B04E7">
                    <w:t>εφ</w:t>
                  </w:r>
                  <w:proofErr w:type="spellEnd"/>
                  <w:r w:rsidRPr="006B04E7">
                    <w:t xml:space="preserve">αρμογή </w:t>
                  </w:r>
                  <w:proofErr w:type="spellStart"/>
                  <w:r w:rsidRPr="006B04E7">
                    <w:t>μέτρων</w:t>
                  </w:r>
                  <w:proofErr w:type="spellEnd"/>
                  <w:r w:rsidRPr="006B04E7">
                    <w:t xml:space="preserve"> κατα</w:t>
                  </w:r>
                  <w:proofErr w:type="spellStart"/>
                  <w:r w:rsidRPr="006B04E7">
                    <w:t>στολής</w:t>
                  </w:r>
                  <w:proofErr w:type="spellEnd"/>
                  <w:r w:rsidRPr="006B04E7">
                    <w:t xml:space="preserve"> από </w:t>
                  </w:r>
                  <w:proofErr w:type="spellStart"/>
                  <w:r w:rsidRPr="006B04E7">
                    <w:t>την</w:t>
                  </w:r>
                  <w:proofErr w:type="spellEnd"/>
                  <w:r w:rsidRPr="006B04E7">
                    <w:t xml:space="preserve"> </w:t>
                  </w:r>
                  <w:proofErr w:type="spellStart"/>
                  <w:r w:rsidRPr="006B04E7">
                    <w:t>κυ</w:t>
                  </w:r>
                  <w:proofErr w:type="spellEnd"/>
                  <w:r w:rsidRPr="006B04E7">
                    <w:t xml:space="preserve">βέρνηση ΣΥΡΙΖΑ-ΑΝΕΛ, </w:t>
                  </w:r>
                  <w:proofErr w:type="spellStart"/>
                  <w:r w:rsidRPr="006B04E7">
                    <w:t>με</w:t>
                  </w:r>
                  <w:proofErr w:type="spellEnd"/>
                  <w:r w:rsidRPr="006B04E7">
                    <w:t xml:space="preserve"> </w:t>
                  </w:r>
                  <w:proofErr w:type="spellStart"/>
                  <w:r w:rsidRPr="006B04E7">
                    <w:t>ξεδιάλεγμ</w:t>
                  </w:r>
                  <w:proofErr w:type="spellEnd"/>
                  <w:r w:rsidRPr="006B04E7">
                    <w:t xml:space="preserve">α </w:t>
                  </w:r>
                  <w:proofErr w:type="spellStart"/>
                  <w:r w:rsidRPr="006B04E7">
                    <w:t>των</w:t>
                  </w:r>
                  <w:proofErr w:type="spellEnd"/>
                  <w:r w:rsidRPr="006B04E7">
                    <w:t xml:space="preserve"> ανα</w:t>
                  </w:r>
                  <w:proofErr w:type="spellStart"/>
                  <w:r w:rsidRPr="006B04E7">
                    <w:t>γκ</w:t>
                  </w:r>
                  <w:proofErr w:type="spellEnd"/>
                  <w:r w:rsidRPr="006B04E7">
                    <w:t xml:space="preserve">αίων </w:t>
                  </w:r>
                  <w:proofErr w:type="spellStart"/>
                  <w:r w:rsidRPr="006B04E7">
                    <w:t>γι</w:t>
                  </w:r>
                  <w:proofErr w:type="spellEnd"/>
                  <w:r w:rsidRPr="006B04E7">
                    <w:t xml:space="preserve">α τα </w:t>
                  </w:r>
                  <w:proofErr w:type="spellStart"/>
                  <w:r w:rsidRPr="006B04E7">
                    <w:t>μονο</w:t>
                  </w:r>
                  <w:proofErr w:type="spellEnd"/>
                  <w:r w:rsidRPr="006B04E7">
                    <w:t>πώλια π</w:t>
                  </w:r>
                  <w:proofErr w:type="spellStart"/>
                  <w:r w:rsidRPr="006B04E7">
                    <w:t>ροσφύγων</w:t>
                  </w:r>
                  <w:proofErr w:type="spellEnd"/>
                  <w:r w:rsidRPr="006B04E7">
                    <w:t xml:space="preserve">. </w:t>
                  </w:r>
                  <w:proofErr w:type="spellStart"/>
                  <w:r w:rsidRPr="006B04E7">
                    <w:t>Δεν</w:t>
                  </w:r>
                  <w:proofErr w:type="spellEnd"/>
                  <w:r w:rsidRPr="006B04E7">
                    <w:t xml:space="preserve"> απ</w:t>
                  </w:r>
                  <w:proofErr w:type="spellStart"/>
                  <w:r w:rsidRPr="006B04E7">
                    <w:t>οφ</w:t>
                  </w:r>
                  <w:proofErr w:type="spellEnd"/>
                  <w:r w:rsidRPr="006B04E7">
                    <w:t>ασίζετε να επ</w:t>
                  </w:r>
                  <w:proofErr w:type="spellStart"/>
                  <w:r w:rsidRPr="006B04E7">
                    <w:t>ιστρέφουν</w:t>
                  </w:r>
                  <w:proofErr w:type="spellEnd"/>
                  <w:r w:rsidRPr="006B04E7">
                    <w:t>, όπ</w:t>
                  </w:r>
                  <w:proofErr w:type="spellStart"/>
                  <w:r w:rsidRPr="006B04E7">
                    <w:t>ως</w:t>
                  </w:r>
                  <w:proofErr w:type="spellEnd"/>
                  <w:r w:rsidRPr="006B04E7">
                    <w:t xml:space="preserve"> </w:t>
                  </w:r>
                  <w:proofErr w:type="spellStart"/>
                  <w:r w:rsidRPr="006B04E7">
                    <w:t>λέτε</w:t>
                  </w:r>
                  <w:proofErr w:type="spellEnd"/>
                  <w:r w:rsidRPr="006B04E7">
                    <w:t xml:space="preserve">, </w:t>
                  </w:r>
                  <w:proofErr w:type="spellStart"/>
                  <w:r w:rsidRPr="006B04E7">
                    <w:t>τους</w:t>
                  </w:r>
                  <w:proofErr w:type="spellEnd"/>
                  <w:r w:rsidRPr="006B04E7">
                    <w:t xml:space="preserve"> απ</w:t>
                  </w:r>
                  <w:proofErr w:type="spellStart"/>
                  <w:r w:rsidRPr="006B04E7">
                    <w:t>ελ</w:t>
                  </w:r>
                  <w:proofErr w:type="spellEnd"/>
                  <w:r w:rsidRPr="006B04E7">
                    <w:t>αύνετε π</w:t>
                  </w:r>
                  <w:proofErr w:type="spellStart"/>
                  <w:r w:rsidRPr="006B04E7">
                    <w:t>ίσω</w:t>
                  </w:r>
                  <w:proofErr w:type="spellEnd"/>
                  <w:r w:rsidRPr="006B04E7">
                    <w:t xml:space="preserve"> </w:t>
                  </w:r>
                  <w:proofErr w:type="spellStart"/>
                  <w:r w:rsidRPr="006B04E7">
                    <w:t>στην</w:t>
                  </w:r>
                  <w:proofErr w:type="spellEnd"/>
                  <w:r w:rsidRPr="006B04E7">
                    <w:t xml:space="preserve"> </w:t>
                  </w:r>
                  <w:proofErr w:type="spellStart"/>
                  <w:r w:rsidRPr="006B04E7">
                    <w:t>κόλ</w:t>
                  </w:r>
                  <w:proofErr w:type="spellEnd"/>
                  <w:r w:rsidRPr="006B04E7">
                    <w:t xml:space="preserve">αση </w:t>
                  </w:r>
                  <w:proofErr w:type="spellStart"/>
                  <w:r w:rsidRPr="006B04E7">
                    <w:t>των</w:t>
                  </w:r>
                  <w:proofErr w:type="spellEnd"/>
                  <w:r w:rsidRPr="006B04E7">
                    <w:t xml:space="preserve"> π</w:t>
                  </w:r>
                  <w:proofErr w:type="spellStart"/>
                  <w:r w:rsidRPr="006B04E7">
                    <w:t>ολέμων</w:t>
                  </w:r>
                  <w:proofErr w:type="spellEnd"/>
                  <w:r w:rsidRPr="006B04E7">
                    <w:t>, π</w:t>
                  </w:r>
                  <w:proofErr w:type="spellStart"/>
                  <w:r w:rsidRPr="006B04E7">
                    <w:t>ου</w:t>
                  </w:r>
                  <w:proofErr w:type="spellEnd"/>
                  <w:r w:rsidRPr="006B04E7">
                    <w:t xml:space="preserve"> η </w:t>
                  </w:r>
                  <w:proofErr w:type="spellStart"/>
                  <w:r w:rsidRPr="006B04E7">
                    <w:t>ίδι</w:t>
                  </w:r>
                  <w:proofErr w:type="spellEnd"/>
                  <w:r w:rsidRPr="006B04E7">
                    <w:t xml:space="preserve">α η </w:t>
                  </w:r>
                  <w:proofErr w:type="spellStart"/>
                  <w:r w:rsidRPr="006B04E7">
                    <w:t>Ευρω</w:t>
                  </w:r>
                  <w:proofErr w:type="spellEnd"/>
                  <w:r w:rsidRPr="006B04E7">
                    <w:t xml:space="preserve">παϊκή </w:t>
                  </w:r>
                  <w:proofErr w:type="spellStart"/>
                  <w:r w:rsidRPr="006B04E7">
                    <w:t>Ένωση</w:t>
                  </w:r>
                  <w:proofErr w:type="spellEnd"/>
                  <w:r w:rsidRPr="006B04E7">
                    <w:t xml:space="preserve"> και </w:t>
                  </w:r>
                  <w:proofErr w:type="spellStart"/>
                  <w:r w:rsidRPr="006B04E7">
                    <w:t>οι</w:t>
                  </w:r>
                  <w:proofErr w:type="spellEnd"/>
                  <w:r w:rsidRPr="006B04E7">
                    <w:t xml:space="preserve"> </w:t>
                  </w:r>
                  <w:proofErr w:type="spellStart"/>
                  <w:r w:rsidRPr="006B04E7">
                    <w:t>σύμμ</w:t>
                  </w:r>
                  <w:proofErr w:type="spellEnd"/>
                  <w:r w:rsidRPr="006B04E7">
                    <w:t xml:space="preserve">αχοί </w:t>
                  </w:r>
                  <w:proofErr w:type="spellStart"/>
                  <w:r w:rsidRPr="006B04E7">
                    <w:t>της</w:t>
                  </w:r>
                  <w:proofErr w:type="spellEnd"/>
                  <w:r w:rsidRPr="006B04E7">
                    <w:t xml:space="preserve"> </w:t>
                  </w:r>
                  <w:proofErr w:type="spellStart"/>
                  <w:r w:rsidRPr="006B04E7">
                    <w:t>δημιούργησ</w:t>
                  </w:r>
                  <w:proofErr w:type="spellEnd"/>
                  <w:r w:rsidRPr="006B04E7">
                    <w:t xml:space="preserve">αν και </w:t>
                  </w:r>
                  <w:proofErr w:type="spellStart"/>
                  <w:r w:rsidRPr="006B04E7">
                    <w:t>οξύνουν</w:t>
                  </w:r>
                  <w:proofErr w:type="spellEnd"/>
                  <w:r w:rsidRPr="006B04E7">
                    <w:t xml:space="preserve">. Τα </w:t>
                  </w:r>
                  <w:proofErr w:type="spellStart"/>
                  <w:r w:rsidRPr="006B04E7">
                    <w:t>ευρω</w:t>
                  </w:r>
                  <w:proofErr w:type="spellEnd"/>
                  <w:r w:rsidRPr="006B04E7">
                    <w:t xml:space="preserve">παϊκά σας </w:t>
                  </w:r>
                  <w:proofErr w:type="spellStart"/>
                  <w:r w:rsidRPr="006B04E7">
                    <w:t>σύνορ</w:t>
                  </w:r>
                  <w:proofErr w:type="spellEnd"/>
                  <w:r w:rsidRPr="006B04E7">
                    <w:t xml:space="preserve">α </w:t>
                  </w:r>
                  <w:proofErr w:type="spellStart"/>
                  <w:r w:rsidRPr="006B04E7">
                    <w:t>σημ</w:t>
                  </w:r>
                  <w:proofErr w:type="spellEnd"/>
                  <w:r w:rsidRPr="006B04E7">
                    <w:t xml:space="preserve">αίνουν </w:t>
                  </w:r>
                  <w:proofErr w:type="spellStart"/>
                  <w:r w:rsidRPr="006B04E7">
                    <w:t>γκριζάρισμ</w:t>
                  </w:r>
                  <w:proofErr w:type="spellEnd"/>
                  <w:r w:rsidRPr="006B04E7">
                    <w:t xml:space="preserve">α </w:t>
                  </w:r>
                  <w:proofErr w:type="spellStart"/>
                  <w:r w:rsidRPr="006B04E7">
                    <w:t>συνόρων</w:t>
                  </w:r>
                  <w:proofErr w:type="spellEnd"/>
                  <w:r w:rsidRPr="006B04E7">
                    <w:t xml:space="preserve"> </w:t>
                  </w:r>
                  <w:proofErr w:type="spellStart"/>
                  <w:r w:rsidRPr="006B04E7">
                    <w:t>στο</w:t>
                  </w:r>
                  <w:proofErr w:type="spellEnd"/>
                  <w:r w:rsidRPr="006B04E7">
                    <w:t xml:space="preserve"> </w:t>
                  </w:r>
                  <w:proofErr w:type="spellStart"/>
                  <w:r w:rsidRPr="006B04E7">
                    <w:t>Αιγ</w:t>
                  </w:r>
                  <w:proofErr w:type="spellEnd"/>
                  <w:r w:rsidRPr="006B04E7">
                    <w:t xml:space="preserve">αίο. Τα </w:t>
                  </w:r>
                  <w:proofErr w:type="spellStart"/>
                  <w:r w:rsidRPr="006B04E7">
                    <w:t>τείχη</w:t>
                  </w:r>
                  <w:proofErr w:type="spellEnd"/>
                  <w:r w:rsidRPr="006B04E7">
                    <w:t xml:space="preserve"> </w:t>
                  </w:r>
                  <w:proofErr w:type="spellStart"/>
                  <w:r w:rsidRPr="006B04E7">
                    <w:t>ορθώνοντ</w:t>
                  </w:r>
                  <w:proofErr w:type="spellEnd"/>
                  <w:r w:rsidRPr="006B04E7">
                    <w:t xml:space="preserve">αι </w:t>
                  </w:r>
                  <w:proofErr w:type="spellStart"/>
                  <w:r w:rsidRPr="006B04E7">
                    <w:t>με</w:t>
                  </w:r>
                  <w:proofErr w:type="spellEnd"/>
                  <w:r w:rsidRPr="006B04E7">
                    <w:t xml:space="preserve"> </w:t>
                  </w:r>
                  <w:proofErr w:type="spellStart"/>
                  <w:r w:rsidRPr="006B04E7">
                    <w:t>τη</w:t>
                  </w:r>
                  <w:proofErr w:type="spellEnd"/>
                  <w:r w:rsidRPr="006B04E7">
                    <w:t xml:space="preserve"> </w:t>
                  </w:r>
                  <w:proofErr w:type="spellStart"/>
                  <w:r w:rsidRPr="006B04E7">
                    <w:t>Σένγκεν</w:t>
                  </w:r>
                  <w:proofErr w:type="spellEnd"/>
                  <w:r w:rsidRPr="006B04E7">
                    <w:t xml:space="preserve"> </w:t>
                  </w:r>
                  <w:proofErr w:type="spellStart"/>
                  <w:r w:rsidRPr="006B04E7">
                    <w:t>σε</w:t>
                  </w:r>
                  <w:proofErr w:type="spellEnd"/>
                  <w:r w:rsidRPr="006B04E7">
                    <w:t xml:space="preserve"> </w:t>
                  </w:r>
                  <w:proofErr w:type="spellStart"/>
                  <w:r w:rsidRPr="006B04E7">
                    <w:t>ισχύ</w:t>
                  </w:r>
                  <w:proofErr w:type="spellEnd"/>
                  <w:r w:rsidRPr="006B04E7">
                    <w:t xml:space="preserve"> και </w:t>
                  </w:r>
                  <w:proofErr w:type="spellStart"/>
                  <w:r w:rsidRPr="006B04E7">
                    <w:t>έτσι</w:t>
                  </w:r>
                  <w:proofErr w:type="spellEnd"/>
                  <w:r w:rsidRPr="006B04E7">
                    <w:t xml:space="preserve"> </w:t>
                  </w:r>
                  <w:proofErr w:type="spellStart"/>
                  <w:r w:rsidRPr="006B04E7">
                    <w:t>φουντώνουν</w:t>
                  </w:r>
                  <w:proofErr w:type="spellEnd"/>
                  <w:r w:rsidRPr="006B04E7">
                    <w:t xml:space="preserve"> τα </w:t>
                  </w:r>
                  <w:proofErr w:type="spellStart"/>
                  <w:r w:rsidRPr="006B04E7">
                    <w:t>κυκλώμ</w:t>
                  </w:r>
                  <w:proofErr w:type="spellEnd"/>
                  <w:r w:rsidRPr="006B04E7">
                    <w:t xml:space="preserve">ατα </w:t>
                  </w:r>
                  <w:proofErr w:type="spellStart"/>
                  <w:r w:rsidRPr="006B04E7">
                    <w:t>δι</w:t>
                  </w:r>
                  <w:proofErr w:type="spellEnd"/>
                  <w:r w:rsidRPr="006B04E7">
                    <w:t xml:space="preserve">ακινητών, </w:t>
                  </w:r>
                  <w:proofErr w:type="spellStart"/>
                  <w:r w:rsidRPr="006B04E7">
                    <w:t>ενώ</w:t>
                  </w:r>
                  <w:proofErr w:type="spellEnd"/>
                  <w:r w:rsidRPr="006B04E7">
                    <w:t xml:space="preserve"> κα</w:t>
                  </w:r>
                  <w:proofErr w:type="spellStart"/>
                  <w:r w:rsidRPr="006B04E7">
                    <w:t>τάσχοντ</w:t>
                  </w:r>
                  <w:proofErr w:type="spellEnd"/>
                  <w:r w:rsidRPr="006B04E7">
                    <w:t xml:space="preserve">αι </w:t>
                  </w:r>
                  <w:proofErr w:type="spellStart"/>
                  <w:r w:rsidRPr="006B04E7">
                    <w:t>οι</w:t>
                  </w:r>
                  <w:proofErr w:type="spellEnd"/>
                  <w:r w:rsidRPr="006B04E7">
                    <w:t xml:space="preserve"> </w:t>
                  </w:r>
                  <w:proofErr w:type="spellStart"/>
                  <w:r w:rsidRPr="006B04E7">
                    <w:t>τελευτ</w:t>
                  </w:r>
                  <w:proofErr w:type="spellEnd"/>
                  <w:r w:rsidRPr="006B04E7">
                    <w:t xml:space="preserve">αίες </w:t>
                  </w:r>
                  <w:proofErr w:type="spellStart"/>
                  <w:r w:rsidRPr="006B04E7">
                    <w:t>οικονομίες</w:t>
                  </w:r>
                  <w:proofErr w:type="spellEnd"/>
                  <w:r w:rsidRPr="006B04E7">
                    <w:t xml:space="preserve"> </w:t>
                  </w:r>
                  <w:proofErr w:type="spellStart"/>
                  <w:r w:rsidRPr="006B04E7">
                    <w:t>των</w:t>
                  </w:r>
                  <w:proofErr w:type="spellEnd"/>
                  <w:r w:rsidRPr="006B04E7">
                    <w:t xml:space="preserve"> π</w:t>
                  </w:r>
                  <w:proofErr w:type="spellStart"/>
                  <w:r w:rsidRPr="006B04E7">
                    <w:t>ροσφύγων</w:t>
                  </w:r>
                  <w:proofErr w:type="spellEnd"/>
                  <w:r w:rsidRPr="006B04E7">
                    <w:t xml:space="preserve"> απ</w:t>
                  </w:r>
                  <w:proofErr w:type="spellStart"/>
                  <w:r w:rsidRPr="006B04E7">
                    <w:t>οθρ</w:t>
                  </w:r>
                  <w:proofErr w:type="spellEnd"/>
                  <w:r w:rsidRPr="006B04E7">
                    <w:t xml:space="preserve">ασύνοντας </w:t>
                  </w:r>
                  <w:proofErr w:type="spellStart"/>
                  <w:r w:rsidRPr="006B04E7">
                    <w:t>τις</w:t>
                  </w:r>
                  <w:proofErr w:type="spellEnd"/>
                  <w:r w:rsidRPr="006B04E7">
                    <w:t xml:space="preserve"> φα</w:t>
                  </w:r>
                  <w:proofErr w:type="spellStart"/>
                  <w:r w:rsidRPr="006B04E7">
                    <w:t>σιστικές</w:t>
                  </w:r>
                  <w:proofErr w:type="spellEnd"/>
                  <w:r w:rsidRPr="006B04E7">
                    <w:t xml:space="preserve"> </w:t>
                  </w:r>
                  <w:proofErr w:type="spellStart"/>
                  <w:r w:rsidRPr="006B04E7">
                    <w:t>ορδές</w:t>
                  </w:r>
                  <w:proofErr w:type="spellEnd"/>
                  <w:r w:rsidRPr="006B04E7">
                    <w:t>.</w:t>
                  </w:r>
                </w:p>
                <w:p w14:paraId="31BDCA2D" w14:textId="77777777" w:rsidR="006B04E7" w:rsidRPr="006B04E7" w:rsidRDefault="006B04E7" w:rsidP="006B04E7">
                  <w:r w:rsidRPr="006B04E7">
                    <w:t xml:space="preserve">Η </w:t>
                  </w:r>
                  <w:proofErr w:type="spellStart"/>
                  <w:r w:rsidRPr="006B04E7">
                    <w:t>Σένγκεν</w:t>
                  </w:r>
                  <w:proofErr w:type="spellEnd"/>
                  <w:r w:rsidRPr="006B04E7">
                    <w:t xml:space="preserve"> </w:t>
                  </w:r>
                  <w:proofErr w:type="spellStart"/>
                  <w:r w:rsidRPr="006B04E7">
                    <w:t>δεν</w:t>
                  </w:r>
                  <w:proofErr w:type="spellEnd"/>
                  <w:r w:rsidRPr="006B04E7">
                    <w:t xml:space="preserve"> κατα</w:t>
                  </w:r>
                  <w:proofErr w:type="spellStart"/>
                  <w:r w:rsidRPr="006B04E7">
                    <w:t>ργεί</w:t>
                  </w:r>
                  <w:proofErr w:type="spellEnd"/>
                  <w:r w:rsidRPr="006B04E7">
                    <w:t xml:space="preserve"> </w:t>
                  </w:r>
                  <w:proofErr w:type="spellStart"/>
                  <w:r w:rsidRPr="006B04E7">
                    <w:t>τους</w:t>
                  </w:r>
                  <w:proofErr w:type="spellEnd"/>
                  <w:r w:rsidRPr="006B04E7">
                    <w:t xml:space="preserve"> </w:t>
                  </w:r>
                  <w:proofErr w:type="spellStart"/>
                  <w:r w:rsidRPr="006B04E7">
                    <w:t>ελέγχους</w:t>
                  </w:r>
                  <w:proofErr w:type="spellEnd"/>
                  <w:r w:rsidRPr="006B04E7">
                    <w:t>, α</w:t>
                  </w:r>
                  <w:proofErr w:type="spellStart"/>
                  <w:r w:rsidRPr="006B04E7">
                    <w:t>λλά</w:t>
                  </w:r>
                  <w:proofErr w:type="spellEnd"/>
                  <w:r w:rsidRPr="006B04E7">
                    <w:t xml:space="preserve"> </w:t>
                  </w:r>
                  <w:proofErr w:type="spellStart"/>
                  <w:r w:rsidRPr="006B04E7">
                    <w:t>τους</w:t>
                  </w:r>
                  <w:proofErr w:type="spellEnd"/>
                  <w:r w:rsidRPr="006B04E7">
                    <w:t xml:space="preserve"> επ</w:t>
                  </w:r>
                  <w:proofErr w:type="spellStart"/>
                  <w:r w:rsidRPr="006B04E7">
                    <w:t>εκτείνει</w:t>
                  </w:r>
                  <w:proofErr w:type="spellEnd"/>
                  <w:r w:rsidRPr="006B04E7">
                    <w:t xml:space="preserve"> </w:t>
                  </w:r>
                  <w:proofErr w:type="spellStart"/>
                  <w:r w:rsidRPr="006B04E7">
                    <w:t>ηλεκτρονικά</w:t>
                  </w:r>
                  <w:proofErr w:type="spellEnd"/>
                  <w:r w:rsidRPr="006B04E7">
                    <w:t xml:space="preserve"> </w:t>
                  </w:r>
                  <w:proofErr w:type="spellStart"/>
                  <w:r w:rsidRPr="006B04E7">
                    <w:t>με</w:t>
                  </w:r>
                  <w:proofErr w:type="spellEnd"/>
                  <w:r w:rsidRPr="006B04E7">
                    <w:t xml:space="preserve"> β</w:t>
                  </w:r>
                  <w:proofErr w:type="spellStart"/>
                  <w:r w:rsidRPr="006B04E7">
                    <w:t>ιομετρικά</w:t>
                  </w:r>
                  <w:proofErr w:type="spellEnd"/>
                  <w:r w:rsidRPr="006B04E7">
                    <w:t xml:space="preserve"> </w:t>
                  </w:r>
                  <w:proofErr w:type="spellStart"/>
                  <w:r w:rsidRPr="006B04E7">
                    <w:t>στοιχεί</w:t>
                  </w:r>
                  <w:proofErr w:type="spellEnd"/>
                  <w:r w:rsidRPr="006B04E7">
                    <w:t>α και φα</w:t>
                  </w:r>
                  <w:proofErr w:type="spellStart"/>
                  <w:r w:rsidRPr="006B04E7">
                    <w:t>κέλωμ</w:t>
                  </w:r>
                  <w:proofErr w:type="spellEnd"/>
                  <w:r w:rsidRPr="006B04E7">
                    <w:t xml:space="preserve">α. </w:t>
                  </w:r>
                  <w:proofErr w:type="spellStart"/>
                  <w:r w:rsidRPr="006B04E7">
                    <w:t>Είν</w:t>
                  </w:r>
                  <w:proofErr w:type="spellEnd"/>
                  <w:r w:rsidRPr="006B04E7">
                    <w:t xml:space="preserve">αι η </w:t>
                  </w:r>
                  <w:proofErr w:type="spellStart"/>
                  <w:r w:rsidRPr="006B04E7">
                    <w:t>εφ</w:t>
                  </w:r>
                  <w:proofErr w:type="spellEnd"/>
                  <w:r w:rsidRPr="006B04E7">
                    <w:t xml:space="preserve">αρμογή </w:t>
                  </w:r>
                  <w:proofErr w:type="spellStart"/>
                  <w:r w:rsidRPr="006B04E7">
                    <w:t>των</w:t>
                  </w:r>
                  <w:proofErr w:type="spellEnd"/>
                  <w:r w:rsidRPr="006B04E7">
                    <w:t xml:space="preserve"> </w:t>
                  </w:r>
                  <w:proofErr w:type="spellStart"/>
                  <w:r w:rsidRPr="006B04E7">
                    <w:t>δι</w:t>
                  </w:r>
                  <w:proofErr w:type="spellEnd"/>
                  <w:r w:rsidRPr="006B04E7">
                    <w:t xml:space="preserve">ατάξεων 19 και 26 </w:t>
                  </w:r>
                  <w:proofErr w:type="spellStart"/>
                  <w:r w:rsidRPr="006B04E7">
                    <w:t>της</w:t>
                  </w:r>
                  <w:proofErr w:type="spellEnd"/>
                  <w:r w:rsidRPr="006B04E7">
                    <w:t xml:space="preserve"> </w:t>
                  </w:r>
                  <w:proofErr w:type="spellStart"/>
                  <w:r w:rsidRPr="006B04E7">
                    <w:t>Σένγκεν</w:t>
                  </w:r>
                  <w:proofErr w:type="spellEnd"/>
                  <w:r w:rsidRPr="006B04E7">
                    <w:t xml:space="preserve"> π</w:t>
                  </w:r>
                  <w:proofErr w:type="spellStart"/>
                  <w:r w:rsidRPr="006B04E7">
                    <w:t>ου</w:t>
                  </w:r>
                  <w:proofErr w:type="spellEnd"/>
                  <w:r w:rsidRPr="006B04E7">
                    <w:t xml:space="preserve"> επιβ</w:t>
                  </w:r>
                  <w:proofErr w:type="spellStart"/>
                  <w:r w:rsidRPr="006B04E7">
                    <w:t>άλλει</w:t>
                  </w:r>
                  <w:proofErr w:type="spellEnd"/>
                  <w:r w:rsidRPr="006B04E7">
                    <w:t xml:space="preserve"> </w:t>
                  </w:r>
                  <w:proofErr w:type="spellStart"/>
                  <w:r w:rsidRPr="006B04E7">
                    <w:t>συνορι</w:t>
                  </w:r>
                  <w:proofErr w:type="spellEnd"/>
                  <w:r w:rsidRPr="006B04E7">
                    <w:t xml:space="preserve">ακούς </w:t>
                  </w:r>
                  <w:proofErr w:type="spellStart"/>
                  <w:r w:rsidRPr="006B04E7">
                    <w:t>ελέγχους</w:t>
                  </w:r>
                  <w:proofErr w:type="spellEnd"/>
                  <w:r w:rsidRPr="006B04E7">
                    <w:t xml:space="preserve"> </w:t>
                  </w:r>
                  <w:proofErr w:type="spellStart"/>
                  <w:r w:rsidRPr="006B04E7">
                    <w:t>με</w:t>
                  </w:r>
                  <w:proofErr w:type="spellEnd"/>
                  <w:r w:rsidRPr="006B04E7">
                    <w:t xml:space="preserve"> </w:t>
                  </w:r>
                  <w:proofErr w:type="spellStart"/>
                  <w:r w:rsidRPr="006B04E7">
                    <w:t>τον</w:t>
                  </w:r>
                  <w:proofErr w:type="spellEnd"/>
                  <w:r w:rsidRPr="006B04E7">
                    <w:t xml:space="preserve"> </w:t>
                  </w:r>
                  <w:proofErr w:type="spellStart"/>
                  <w:r w:rsidRPr="006B04E7">
                    <w:t>ορ</w:t>
                  </w:r>
                  <w:proofErr w:type="spellEnd"/>
                  <w:r w:rsidRPr="006B04E7">
                    <w:t xml:space="preserve">ατό </w:t>
                  </w:r>
                  <w:proofErr w:type="spellStart"/>
                  <w:r w:rsidRPr="006B04E7">
                    <w:t>κίνδυνο</w:t>
                  </w:r>
                  <w:proofErr w:type="spellEnd"/>
                  <w:r w:rsidRPr="006B04E7">
                    <w:t xml:space="preserve"> να </w:t>
                  </w:r>
                  <w:proofErr w:type="spellStart"/>
                  <w:r w:rsidRPr="006B04E7">
                    <w:t>εγκλω</w:t>
                  </w:r>
                  <w:proofErr w:type="spellEnd"/>
                  <w:r w:rsidRPr="006B04E7">
                    <w:t>βιστούν μα</w:t>
                  </w:r>
                  <w:proofErr w:type="spellStart"/>
                  <w:r w:rsidRPr="006B04E7">
                    <w:t>ζικά</w:t>
                  </w:r>
                  <w:proofErr w:type="spellEnd"/>
                  <w:r w:rsidRPr="006B04E7">
                    <w:t xml:space="preserve"> </w:t>
                  </w:r>
                  <w:proofErr w:type="spellStart"/>
                  <w:r w:rsidRPr="006B04E7">
                    <w:t>χιλιάδες</w:t>
                  </w:r>
                  <w:proofErr w:type="spellEnd"/>
                  <w:r w:rsidRPr="006B04E7">
                    <w:t xml:space="preserve"> απ</w:t>
                  </w:r>
                  <w:proofErr w:type="spellStart"/>
                  <w:r w:rsidRPr="006B04E7">
                    <w:t>ελ</w:t>
                  </w:r>
                  <w:proofErr w:type="spellEnd"/>
                  <w:r w:rsidRPr="006B04E7">
                    <w:t>πισμένοι π</w:t>
                  </w:r>
                  <w:proofErr w:type="spellStart"/>
                  <w:r w:rsidRPr="006B04E7">
                    <w:t>ρόσφυγες</w:t>
                  </w:r>
                  <w:proofErr w:type="spellEnd"/>
                  <w:r w:rsidRPr="006B04E7">
                    <w:t xml:space="preserve"> </w:t>
                  </w:r>
                  <w:proofErr w:type="spellStart"/>
                  <w:r w:rsidRPr="006B04E7">
                    <w:t>στην</w:t>
                  </w:r>
                  <w:proofErr w:type="spellEnd"/>
                  <w:r w:rsidRPr="006B04E7">
                    <w:t xml:space="preserve"> </w:t>
                  </w:r>
                  <w:proofErr w:type="spellStart"/>
                  <w:r w:rsidRPr="006B04E7">
                    <w:t>Ελλάδ</w:t>
                  </w:r>
                  <w:proofErr w:type="spellEnd"/>
                  <w:r w:rsidRPr="006B04E7">
                    <w:t xml:space="preserve">α. </w:t>
                  </w:r>
                  <w:proofErr w:type="spellStart"/>
                  <w:r w:rsidRPr="006B04E7">
                    <w:t>Είν</w:t>
                  </w:r>
                  <w:proofErr w:type="spellEnd"/>
                  <w:r w:rsidRPr="006B04E7">
                    <w:t xml:space="preserve">αι </w:t>
                  </w:r>
                  <w:proofErr w:type="spellStart"/>
                  <w:r w:rsidRPr="006B04E7">
                    <w:t>άμεση</w:t>
                  </w:r>
                  <w:proofErr w:type="spellEnd"/>
                  <w:r w:rsidRPr="006B04E7">
                    <w:t xml:space="preserve"> α</w:t>
                  </w:r>
                  <w:proofErr w:type="spellStart"/>
                  <w:r w:rsidRPr="006B04E7">
                    <w:t>νάγκη</w:t>
                  </w:r>
                  <w:proofErr w:type="spellEnd"/>
                  <w:r w:rsidRPr="006B04E7">
                    <w:t xml:space="preserve"> η απ</w:t>
                  </w:r>
                  <w:proofErr w:type="spellStart"/>
                  <w:r w:rsidRPr="006B04E7">
                    <w:t>ευθεί</w:t>
                  </w:r>
                  <w:proofErr w:type="spellEnd"/>
                  <w:r w:rsidRPr="006B04E7">
                    <w:t xml:space="preserve">ας </w:t>
                  </w:r>
                  <w:proofErr w:type="spellStart"/>
                  <w:r w:rsidRPr="006B04E7">
                    <w:t>μετ</w:t>
                  </w:r>
                  <w:proofErr w:type="spellEnd"/>
                  <w:r w:rsidRPr="006B04E7">
                    <w:t xml:space="preserve">αφορά </w:t>
                  </w:r>
                  <w:proofErr w:type="spellStart"/>
                  <w:r w:rsidRPr="006B04E7">
                    <w:t>των</w:t>
                  </w:r>
                  <w:proofErr w:type="spellEnd"/>
                  <w:r w:rsidRPr="006B04E7">
                    <w:t xml:space="preserve"> π</w:t>
                  </w:r>
                  <w:proofErr w:type="spellStart"/>
                  <w:r w:rsidRPr="006B04E7">
                    <w:t>ροσφύγων</w:t>
                  </w:r>
                  <w:proofErr w:type="spellEnd"/>
                  <w:r w:rsidRPr="006B04E7">
                    <w:t xml:space="preserve"> </w:t>
                  </w:r>
                  <w:proofErr w:type="spellStart"/>
                  <w:r w:rsidRPr="006B04E7">
                    <w:t>στις</w:t>
                  </w:r>
                  <w:proofErr w:type="spellEnd"/>
                  <w:r w:rsidRPr="006B04E7">
                    <w:t xml:space="preserve"> </w:t>
                  </w:r>
                  <w:proofErr w:type="spellStart"/>
                  <w:r w:rsidRPr="006B04E7">
                    <w:t>χώρες</w:t>
                  </w:r>
                  <w:proofErr w:type="spellEnd"/>
                  <w:r w:rsidRPr="006B04E7">
                    <w:t xml:space="preserve"> </w:t>
                  </w:r>
                  <w:proofErr w:type="spellStart"/>
                  <w:r w:rsidRPr="006B04E7">
                    <w:t>τελικού</w:t>
                  </w:r>
                  <w:proofErr w:type="spellEnd"/>
                  <w:r w:rsidRPr="006B04E7">
                    <w:t xml:space="preserve"> π</w:t>
                  </w:r>
                  <w:proofErr w:type="spellStart"/>
                  <w:r w:rsidRPr="006B04E7">
                    <w:t>ροορισμού</w:t>
                  </w:r>
                  <w:proofErr w:type="spellEnd"/>
                  <w:r w:rsidRPr="006B04E7">
                    <w:t xml:space="preserve"> </w:t>
                  </w:r>
                  <w:proofErr w:type="spellStart"/>
                  <w:r w:rsidRPr="006B04E7">
                    <w:t>τους</w:t>
                  </w:r>
                  <w:proofErr w:type="spellEnd"/>
                  <w:r w:rsidRPr="006B04E7">
                    <w:t xml:space="preserve">, και </w:t>
                  </w:r>
                  <w:proofErr w:type="spellStart"/>
                  <w:r w:rsidRPr="006B04E7">
                    <w:t>οι</w:t>
                  </w:r>
                  <w:proofErr w:type="spellEnd"/>
                  <w:r w:rsidRPr="006B04E7">
                    <w:t xml:space="preserve"> λα</w:t>
                  </w:r>
                  <w:proofErr w:type="spellStart"/>
                  <w:r w:rsidRPr="006B04E7">
                    <w:t>οί</w:t>
                  </w:r>
                  <w:proofErr w:type="spellEnd"/>
                  <w:r w:rsidRPr="006B04E7">
                    <w:t xml:space="preserve"> να </w:t>
                  </w:r>
                  <w:proofErr w:type="spellStart"/>
                  <w:r w:rsidRPr="006B04E7">
                    <w:t>εντείνουν</w:t>
                  </w:r>
                  <w:proofErr w:type="spellEnd"/>
                  <w:r w:rsidRPr="006B04E7">
                    <w:t xml:space="preserve"> </w:t>
                  </w:r>
                  <w:proofErr w:type="spellStart"/>
                  <w:r w:rsidRPr="006B04E7">
                    <w:t>την</w:t>
                  </w:r>
                  <w:proofErr w:type="spellEnd"/>
                  <w:r w:rsidRPr="006B04E7">
                    <w:t xml:space="preserve"> π</w:t>
                  </w:r>
                  <w:proofErr w:type="spellStart"/>
                  <w:r w:rsidRPr="006B04E7">
                    <w:t>άλη</w:t>
                  </w:r>
                  <w:proofErr w:type="spellEnd"/>
                  <w:r w:rsidRPr="006B04E7">
                    <w:t xml:space="preserve"> </w:t>
                  </w:r>
                  <w:proofErr w:type="spellStart"/>
                  <w:r w:rsidRPr="006B04E7">
                    <w:t>τους</w:t>
                  </w:r>
                  <w:proofErr w:type="spellEnd"/>
                  <w:r w:rsidRPr="006B04E7">
                    <w:t xml:space="preserve"> </w:t>
                  </w:r>
                  <w:proofErr w:type="spellStart"/>
                  <w:r w:rsidRPr="006B04E7">
                    <w:t>γι</w:t>
                  </w:r>
                  <w:proofErr w:type="spellEnd"/>
                  <w:r w:rsidRPr="006B04E7">
                    <w:t xml:space="preserve">α </w:t>
                  </w:r>
                  <w:proofErr w:type="spellStart"/>
                  <w:r w:rsidRPr="006B04E7">
                    <w:t>έν</w:t>
                  </w:r>
                  <w:proofErr w:type="spellEnd"/>
                  <w:r w:rsidRPr="006B04E7">
                    <w:t xml:space="preserve">α </w:t>
                  </w:r>
                  <w:proofErr w:type="spellStart"/>
                  <w:r w:rsidRPr="006B04E7">
                    <w:t>κόσμο</w:t>
                  </w:r>
                  <w:proofErr w:type="spellEnd"/>
                  <w:r w:rsidRPr="006B04E7">
                    <w:t xml:space="preserve"> </w:t>
                  </w:r>
                  <w:proofErr w:type="spellStart"/>
                  <w:r w:rsidRPr="006B04E7">
                    <w:t>χωρίς</w:t>
                  </w:r>
                  <w:proofErr w:type="spellEnd"/>
                  <w:r w:rsidRPr="006B04E7">
                    <w:t xml:space="preserve"> </w:t>
                  </w:r>
                  <w:proofErr w:type="spellStart"/>
                  <w:r w:rsidRPr="006B04E7">
                    <w:t>εκμετάλλευση</w:t>
                  </w:r>
                  <w:proofErr w:type="spellEnd"/>
                  <w:r w:rsidRPr="006B04E7">
                    <w:t xml:space="preserve">, </w:t>
                  </w:r>
                  <w:proofErr w:type="spellStart"/>
                  <w:r w:rsidRPr="006B04E7">
                    <w:t>ιμ</w:t>
                  </w:r>
                  <w:proofErr w:type="spellEnd"/>
                  <w:r w:rsidRPr="006B04E7">
                    <w:t>περιαλιστικούς π</w:t>
                  </w:r>
                  <w:proofErr w:type="spellStart"/>
                  <w:r w:rsidRPr="006B04E7">
                    <w:t>ολέμους</w:t>
                  </w:r>
                  <w:proofErr w:type="spellEnd"/>
                  <w:r w:rsidRPr="006B04E7">
                    <w:t xml:space="preserve"> και π</w:t>
                  </w:r>
                  <w:proofErr w:type="spellStart"/>
                  <w:r w:rsidRPr="006B04E7">
                    <w:t>ροσφυγιά</w:t>
                  </w:r>
                  <w:proofErr w:type="spellEnd"/>
                </w:p>
              </w:tc>
              <w:tc>
                <w:tcPr>
                  <w:tcW w:w="240" w:type="dxa"/>
                  <w:tcBorders>
                    <w:top w:val="nil"/>
                    <w:left w:val="nil"/>
                    <w:bottom w:val="nil"/>
                    <w:right w:val="nil"/>
                  </w:tcBorders>
                  <w:vAlign w:val="center"/>
                  <w:hideMark/>
                </w:tcPr>
                <w:p w14:paraId="5902007B" w14:textId="77777777" w:rsidR="006B04E7" w:rsidRPr="006B04E7" w:rsidRDefault="006B04E7" w:rsidP="006B04E7">
                  <w:r w:rsidRPr="006B04E7">
                    <w:t> </w:t>
                  </w:r>
                </w:p>
              </w:tc>
            </w:tr>
            <w:tr w:rsidR="006B04E7" w:rsidRPr="006B04E7" w14:paraId="5C8D03A1" w14:textId="77777777">
              <w:trPr>
                <w:tblCellSpacing w:w="0" w:type="dxa"/>
              </w:trPr>
              <w:tc>
                <w:tcPr>
                  <w:tcW w:w="1050" w:type="dxa"/>
                  <w:tcBorders>
                    <w:top w:val="nil"/>
                    <w:left w:val="nil"/>
                    <w:bottom w:val="nil"/>
                    <w:right w:val="nil"/>
                  </w:tcBorders>
                  <w:vAlign w:val="center"/>
                  <w:hideMark/>
                </w:tcPr>
                <w:p w14:paraId="77022B6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946EF9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1618AE2" w14:textId="12D3B966" w:rsidR="006B04E7" w:rsidRPr="006B04E7" w:rsidRDefault="006B04E7" w:rsidP="006B04E7">
                  <w:r w:rsidRPr="006B04E7">
                    <w:rPr>
                      <w:noProof/>
                    </w:rPr>
                    <w:drawing>
                      <wp:inline distT="0" distB="0" distL="0" distR="0" wp14:anchorId="4FACFCC2" wp14:editId="2762C2B1">
                        <wp:extent cx="5760720" cy="3810"/>
                        <wp:effectExtent l="0" t="0" r="0" b="0"/>
                        <wp:docPr id="1662189192" name="Obrázek 3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60A83E9" w14:textId="77777777">
                    <w:trPr>
                      <w:tblCellSpacing w:w="0" w:type="dxa"/>
                      <w:jc w:val="right"/>
                    </w:trPr>
                    <w:tc>
                      <w:tcPr>
                        <w:tcW w:w="0" w:type="auto"/>
                        <w:tcBorders>
                          <w:top w:val="nil"/>
                          <w:left w:val="nil"/>
                          <w:bottom w:val="nil"/>
                          <w:right w:val="nil"/>
                        </w:tcBorders>
                        <w:shd w:val="clear" w:color="auto" w:fill="FFFFFF"/>
                        <w:vAlign w:val="center"/>
                        <w:hideMark/>
                      </w:tcPr>
                      <w:p w14:paraId="3619C796" w14:textId="7C15ADE2" w:rsidR="006B04E7" w:rsidRPr="006B04E7" w:rsidRDefault="006B04E7" w:rsidP="006B04E7">
                        <w:r w:rsidRPr="006B04E7">
                          <w:rPr>
                            <w:noProof/>
                          </w:rPr>
                          <w:drawing>
                            <wp:inline distT="0" distB="0" distL="0" distR="0" wp14:anchorId="3A697552" wp14:editId="03EED2B2">
                              <wp:extent cx="152400" cy="152400"/>
                              <wp:effectExtent l="0" t="0" r="0" b="0"/>
                              <wp:docPr id="859747907" name="Obrázek 368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7340E3" w14:textId="77777777" w:rsidR="006B04E7" w:rsidRPr="006B04E7" w:rsidRDefault="006B04E7" w:rsidP="006B04E7"/>
              </w:tc>
            </w:tr>
          </w:tbl>
          <w:p w14:paraId="28D1160D"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7C5B5E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0C63AF0" w14:textId="77777777">
                    <w:trPr>
                      <w:tblCellSpacing w:w="0" w:type="dxa"/>
                      <w:jc w:val="center"/>
                    </w:trPr>
                    <w:tc>
                      <w:tcPr>
                        <w:tcW w:w="0" w:type="auto"/>
                        <w:tcBorders>
                          <w:top w:val="nil"/>
                          <w:left w:val="nil"/>
                          <w:bottom w:val="nil"/>
                          <w:right w:val="nil"/>
                        </w:tcBorders>
                        <w:vAlign w:val="center"/>
                        <w:hideMark/>
                      </w:tcPr>
                      <w:p w14:paraId="7847AD09" w14:textId="08CE1D64" w:rsidR="006B04E7" w:rsidRPr="006B04E7" w:rsidRDefault="006B04E7" w:rsidP="006B04E7">
                        <w:r w:rsidRPr="006B04E7">
                          <w:rPr>
                            <w:noProof/>
                          </w:rPr>
                          <w:drawing>
                            <wp:anchor distT="0" distB="0" distL="0" distR="0" simplePos="0" relativeHeight="251884544" behindDoc="0" locked="0" layoutInCell="1" allowOverlap="0" wp14:anchorId="1D2D754E" wp14:editId="021B2E79">
                              <wp:simplePos x="0" y="0"/>
                              <wp:positionH relativeFrom="column">
                                <wp:align>right</wp:align>
                              </wp:positionH>
                              <wp:positionV relativeFrom="line">
                                <wp:posOffset>0</wp:posOffset>
                              </wp:positionV>
                              <wp:extent cx="476250" cy="600075"/>
                              <wp:effectExtent l="0" t="0" r="0" b="9525"/>
                              <wp:wrapSquare wrapText="bothSides"/>
                              <wp:docPr id="1161235998" name="Obrázek 40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MPphoto"/>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FCFEF0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BE806D3" w14:textId="77777777">
                    <w:trPr>
                      <w:tblCellSpacing w:w="0" w:type="dxa"/>
                      <w:jc w:val="center"/>
                    </w:trPr>
                    <w:tc>
                      <w:tcPr>
                        <w:tcW w:w="0" w:type="auto"/>
                        <w:tcBorders>
                          <w:top w:val="nil"/>
                          <w:left w:val="nil"/>
                          <w:bottom w:val="nil"/>
                          <w:right w:val="nil"/>
                        </w:tcBorders>
                        <w:vAlign w:val="center"/>
                        <w:hideMark/>
                      </w:tcPr>
                      <w:p w14:paraId="67114098" w14:textId="1847A762" w:rsidR="006B04E7" w:rsidRPr="006B04E7" w:rsidRDefault="006B04E7" w:rsidP="006B04E7">
                        <w:r w:rsidRPr="006B04E7">
                          <w:rPr>
                            <w:noProof/>
                          </w:rPr>
                          <w:drawing>
                            <wp:inline distT="0" distB="0" distL="0" distR="0" wp14:anchorId="7AC69244" wp14:editId="2511005D">
                              <wp:extent cx="247650" cy="228600"/>
                              <wp:effectExtent l="0" t="0" r="0" b="0"/>
                              <wp:docPr id="915147383" name="Obrázek 3682">
                                <a:hlinkClick xmlns:a="http://schemas.openxmlformats.org/drawingml/2006/main" r:id="rId10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5">
                                        <a:hlinkClick r:id="rId10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5A8CF1" w14:textId="77777777" w:rsidR="006B04E7" w:rsidRPr="006B04E7" w:rsidRDefault="006B04E7" w:rsidP="006B04E7"/>
              </w:tc>
              <w:tc>
                <w:tcPr>
                  <w:tcW w:w="75" w:type="dxa"/>
                  <w:tcBorders>
                    <w:top w:val="nil"/>
                    <w:left w:val="nil"/>
                    <w:bottom w:val="nil"/>
                    <w:right w:val="nil"/>
                  </w:tcBorders>
                  <w:vAlign w:val="center"/>
                  <w:hideMark/>
                </w:tcPr>
                <w:p w14:paraId="3FDDCD8C" w14:textId="77777777" w:rsidR="006B04E7" w:rsidRPr="006B04E7" w:rsidRDefault="006B04E7" w:rsidP="006B04E7">
                  <w:r w:rsidRPr="006B04E7">
                    <w:t> </w:t>
                  </w:r>
                </w:p>
              </w:tc>
              <w:tc>
                <w:tcPr>
                  <w:tcW w:w="0" w:type="auto"/>
                  <w:tcBorders>
                    <w:top w:val="nil"/>
                    <w:left w:val="nil"/>
                    <w:bottom w:val="nil"/>
                    <w:right w:val="nil"/>
                  </w:tcBorders>
                  <w:hideMark/>
                </w:tcPr>
                <w:p w14:paraId="3B233F17" w14:textId="12C90869" w:rsidR="006B04E7" w:rsidRPr="006B04E7" w:rsidRDefault="006B04E7" w:rsidP="006B04E7">
                  <w:r w:rsidRPr="006B04E7">
                    <w:rPr>
                      <w:noProof/>
                    </w:rPr>
                    <w:drawing>
                      <wp:inline distT="0" distB="0" distL="0" distR="0" wp14:anchorId="2EE645D9" wp14:editId="491DAED5">
                        <wp:extent cx="38100" cy="63500"/>
                        <wp:effectExtent l="0" t="0" r="0" b="0"/>
                        <wp:docPr id="1037127306" name="Obrázek 3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Marian-Jean </w:t>
                  </w:r>
                  <w:proofErr w:type="spellStart"/>
                  <w:r w:rsidRPr="006B04E7">
                    <w:rPr>
                      <w:b/>
                      <w:bCs/>
                    </w:rPr>
                    <w:t>Marinescu</w:t>
                  </w:r>
                  <w:proofErr w:type="spellEnd"/>
                  <w:r w:rsidRPr="006B04E7">
                    <w:rPr>
                      <w:b/>
                      <w:bCs/>
                    </w:rPr>
                    <w:t xml:space="preserve"> (PPE).</w:t>
                  </w:r>
                  <w:r w:rsidRPr="006B04E7">
                    <w:t> </w:t>
                  </w:r>
                  <w:r w:rsidRPr="006B04E7">
                    <w:rPr>
                      <w:b/>
                      <w:bCs/>
                    </w:rPr>
                    <w:t>–</w:t>
                  </w:r>
                  <w:r w:rsidRPr="006B04E7">
                    <w:t> </w:t>
                  </w:r>
                  <w:proofErr w:type="spellStart"/>
                  <w:r w:rsidRPr="006B04E7">
                    <w:t>Domnule</w:t>
                  </w:r>
                  <w:proofErr w:type="spellEnd"/>
                  <w:r w:rsidRPr="006B04E7">
                    <w:t xml:space="preserve"> </w:t>
                  </w:r>
                  <w:proofErr w:type="spellStart"/>
                  <w:r w:rsidRPr="006B04E7">
                    <w:t>președinte</w:t>
                  </w:r>
                  <w:proofErr w:type="spellEnd"/>
                  <w:r w:rsidRPr="006B04E7">
                    <w:t xml:space="preserve">, </w:t>
                  </w:r>
                  <w:proofErr w:type="spellStart"/>
                  <w:r w:rsidRPr="006B04E7">
                    <w:t>granițele</w:t>
                  </w:r>
                  <w:proofErr w:type="spellEnd"/>
                  <w:r w:rsidRPr="006B04E7">
                    <w:t xml:space="preserve"> </w:t>
                  </w:r>
                  <w:proofErr w:type="spellStart"/>
                  <w:r w:rsidRPr="006B04E7">
                    <w:t>externe</w:t>
                  </w:r>
                  <w:proofErr w:type="spellEnd"/>
                  <w:r w:rsidRPr="006B04E7">
                    <w:t xml:space="preserve"> </w:t>
                  </w:r>
                  <w:proofErr w:type="spellStart"/>
                  <w:r w:rsidRPr="006B04E7">
                    <w:t>trebuie</w:t>
                  </w:r>
                  <w:proofErr w:type="spellEnd"/>
                  <w:r w:rsidRPr="006B04E7">
                    <w:t xml:space="preserve"> </w:t>
                  </w:r>
                  <w:proofErr w:type="spellStart"/>
                  <w:r w:rsidRPr="006B04E7">
                    <w:t>securizate</w:t>
                  </w:r>
                  <w:proofErr w:type="spellEnd"/>
                  <w:r w:rsidRPr="006B04E7">
                    <w:t xml:space="preserve"> </w:t>
                  </w:r>
                  <w:proofErr w:type="spellStart"/>
                  <w:r w:rsidRPr="006B04E7">
                    <w:t>și</w:t>
                  </w:r>
                  <w:proofErr w:type="spellEnd"/>
                  <w:r w:rsidRPr="006B04E7">
                    <w:t xml:space="preserve"> </w:t>
                  </w:r>
                  <w:proofErr w:type="spellStart"/>
                  <w:r w:rsidRPr="006B04E7">
                    <w:t>apărate</w:t>
                  </w:r>
                  <w:proofErr w:type="spellEnd"/>
                  <w:r w:rsidRPr="006B04E7">
                    <w:t xml:space="preserve">. </w:t>
                  </w:r>
                  <w:proofErr w:type="spellStart"/>
                  <w:r w:rsidRPr="006B04E7">
                    <w:t>Statele</w:t>
                  </w:r>
                  <w:proofErr w:type="spellEnd"/>
                  <w:r w:rsidRPr="006B04E7">
                    <w:t xml:space="preserve"> </w:t>
                  </w:r>
                  <w:proofErr w:type="spellStart"/>
                  <w:r w:rsidRPr="006B04E7">
                    <w:t>membre</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îndeplinească</w:t>
                  </w:r>
                  <w:proofErr w:type="spellEnd"/>
                  <w:r w:rsidRPr="006B04E7">
                    <w:t xml:space="preserve"> </w:t>
                  </w:r>
                  <w:proofErr w:type="spellStart"/>
                  <w:r w:rsidRPr="006B04E7">
                    <w:t>cerințele</w:t>
                  </w:r>
                  <w:proofErr w:type="spellEnd"/>
                  <w:r w:rsidRPr="006B04E7">
                    <w:t xml:space="preserve"> </w:t>
                  </w:r>
                  <w:proofErr w:type="spellStart"/>
                  <w:r w:rsidRPr="006B04E7">
                    <w:t>codului</w:t>
                  </w:r>
                  <w:proofErr w:type="spellEnd"/>
                  <w:r w:rsidRPr="006B04E7">
                    <w:t xml:space="preserve"> </w:t>
                  </w:r>
                  <w:proofErr w:type="spellStart"/>
                  <w:r w:rsidRPr="006B04E7">
                    <w:t>Schengen</w:t>
                  </w:r>
                  <w:proofErr w:type="spellEnd"/>
                  <w:r w:rsidRPr="006B04E7">
                    <w:t xml:space="preserve">. </w:t>
                  </w:r>
                  <w:proofErr w:type="spellStart"/>
                  <w:r w:rsidRPr="006B04E7">
                    <w:t>Cine</w:t>
                  </w:r>
                  <w:proofErr w:type="spellEnd"/>
                  <w:r w:rsidRPr="006B04E7">
                    <w:t xml:space="preserve"> </w:t>
                  </w:r>
                  <w:proofErr w:type="spellStart"/>
                  <w:r w:rsidRPr="006B04E7">
                    <w:t>întâmpină</w:t>
                  </w:r>
                  <w:proofErr w:type="spellEnd"/>
                  <w:r w:rsidRPr="006B04E7">
                    <w:t xml:space="preserve"> </w:t>
                  </w:r>
                  <w:proofErr w:type="spellStart"/>
                  <w:r w:rsidRPr="006B04E7">
                    <w:t>probleme</w:t>
                  </w:r>
                  <w:proofErr w:type="spellEnd"/>
                  <w:r w:rsidRPr="006B04E7">
                    <w:t xml:space="preserve"> </w:t>
                  </w:r>
                  <w:proofErr w:type="spellStart"/>
                  <w:r w:rsidRPr="006B04E7">
                    <w:t>trebuie</w:t>
                  </w:r>
                  <w:proofErr w:type="spellEnd"/>
                  <w:r w:rsidRPr="006B04E7">
                    <w:t xml:space="preserve"> </w:t>
                  </w:r>
                  <w:proofErr w:type="spellStart"/>
                  <w:r w:rsidRPr="006B04E7">
                    <w:t>sprijinit</w:t>
                  </w:r>
                  <w:proofErr w:type="spellEnd"/>
                  <w:r w:rsidRPr="006B04E7">
                    <w:t xml:space="preserve">, </w:t>
                  </w:r>
                  <w:proofErr w:type="spellStart"/>
                  <w:r w:rsidRPr="006B04E7">
                    <w:t>cu</w:t>
                  </w:r>
                  <w:proofErr w:type="spellEnd"/>
                  <w:r w:rsidRPr="006B04E7">
                    <w:t xml:space="preserve"> </w:t>
                  </w:r>
                  <w:proofErr w:type="spellStart"/>
                  <w:r w:rsidRPr="006B04E7">
                    <w:t>voie</w:t>
                  </w:r>
                  <w:proofErr w:type="spellEnd"/>
                  <w:r w:rsidRPr="006B04E7">
                    <w:t xml:space="preserve"> </w:t>
                  </w:r>
                  <w:proofErr w:type="spellStart"/>
                  <w:r w:rsidRPr="006B04E7">
                    <w:t>sau</w:t>
                  </w:r>
                  <w:proofErr w:type="spellEnd"/>
                  <w:r w:rsidRPr="006B04E7">
                    <w:t xml:space="preserve"> </w:t>
                  </w:r>
                  <w:proofErr w:type="spellStart"/>
                  <w:r w:rsidRPr="006B04E7">
                    <w:t>fără</w:t>
                  </w:r>
                  <w:proofErr w:type="spellEnd"/>
                  <w:r w:rsidRPr="006B04E7">
                    <w:t xml:space="preserve"> </w:t>
                  </w:r>
                  <w:proofErr w:type="spellStart"/>
                  <w:r w:rsidRPr="006B04E7">
                    <w:t>voie</w:t>
                  </w:r>
                  <w:proofErr w:type="spellEnd"/>
                  <w:r w:rsidRPr="006B04E7">
                    <w:t xml:space="preserve">, de </w:t>
                  </w:r>
                  <w:proofErr w:type="spellStart"/>
                  <w:r w:rsidRPr="006B04E7">
                    <w:t>către</w:t>
                  </w:r>
                  <w:proofErr w:type="spellEnd"/>
                  <w:r w:rsidRPr="006B04E7">
                    <w:t xml:space="preserve"> </w:t>
                  </w:r>
                  <w:proofErr w:type="spellStart"/>
                  <w:r w:rsidRPr="006B04E7">
                    <w:t>entitățile</w:t>
                  </w:r>
                  <w:proofErr w:type="spellEnd"/>
                  <w:r w:rsidRPr="006B04E7">
                    <w:t xml:space="preserve"> </w:t>
                  </w:r>
                  <w:proofErr w:type="spellStart"/>
                  <w:r w:rsidRPr="006B04E7">
                    <w:t>europene</w:t>
                  </w:r>
                  <w:proofErr w:type="spellEnd"/>
                  <w:r w:rsidRPr="006B04E7">
                    <w:t xml:space="preserve">: </w:t>
                  </w:r>
                  <w:proofErr w:type="spellStart"/>
                  <w:r w:rsidRPr="006B04E7">
                    <w:t>Frontex</w:t>
                  </w:r>
                  <w:proofErr w:type="spellEnd"/>
                  <w:r w:rsidRPr="006B04E7">
                    <w:t xml:space="preserve">, de </w:t>
                  </w:r>
                  <w:proofErr w:type="spellStart"/>
                  <w:r w:rsidRPr="006B04E7">
                    <w:t>exemplu</w:t>
                  </w:r>
                  <w:proofErr w:type="spellEnd"/>
                  <w:r w:rsidRPr="006B04E7">
                    <w:t xml:space="preserve"> </w:t>
                  </w:r>
                  <w:proofErr w:type="spellStart"/>
                  <w:r w:rsidRPr="006B04E7">
                    <w:t>și</w:t>
                  </w:r>
                  <w:proofErr w:type="spellEnd"/>
                  <w:r w:rsidRPr="006B04E7">
                    <w:t xml:space="preserve">, sper, </w:t>
                  </w:r>
                  <w:proofErr w:type="spellStart"/>
                  <w:r w:rsidRPr="006B04E7">
                    <w:t>foarte</w:t>
                  </w:r>
                  <w:proofErr w:type="spellEnd"/>
                  <w:r w:rsidRPr="006B04E7">
                    <w:t xml:space="preserve"> </w:t>
                  </w:r>
                  <w:proofErr w:type="spellStart"/>
                  <w:r w:rsidRPr="006B04E7">
                    <w:t>curând</w:t>
                  </w:r>
                  <w:proofErr w:type="spellEnd"/>
                  <w:r w:rsidRPr="006B04E7">
                    <w:t xml:space="preserve">, </w:t>
                  </w:r>
                  <w:proofErr w:type="spellStart"/>
                  <w:r w:rsidRPr="006B04E7">
                    <w:t>corpul</w:t>
                  </w:r>
                  <w:proofErr w:type="spellEnd"/>
                  <w:r w:rsidRPr="006B04E7">
                    <w:t xml:space="preserve"> </w:t>
                  </w:r>
                  <w:proofErr w:type="spellStart"/>
                  <w:r w:rsidRPr="006B04E7">
                    <w:t>european</w:t>
                  </w:r>
                  <w:proofErr w:type="spellEnd"/>
                  <w:r w:rsidRPr="006B04E7">
                    <w:t xml:space="preserve"> de </w:t>
                  </w:r>
                  <w:proofErr w:type="spellStart"/>
                  <w:r w:rsidRPr="006B04E7">
                    <w:t>pază</w:t>
                  </w:r>
                  <w:proofErr w:type="spellEnd"/>
                  <w:r w:rsidRPr="006B04E7">
                    <w:t xml:space="preserve"> de </w:t>
                  </w:r>
                  <w:proofErr w:type="spellStart"/>
                  <w:r w:rsidRPr="006B04E7">
                    <w:t>frontieră</w:t>
                  </w:r>
                  <w:proofErr w:type="spellEnd"/>
                  <w:r w:rsidRPr="006B04E7">
                    <w:t xml:space="preserve">. Cer </w:t>
                  </w:r>
                  <w:proofErr w:type="spellStart"/>
                  <w:r w:rsidRPr="006B04E7">
                    <w:t>Comisiei</w:t>
                  </w:r>
                  <w:proofErr w:type="spellEnd"/>
                  <w:r w:rsidRPr="006B04E7">
                    <w:t xml:space="preserve"> </w:t>
                  </w:r>
                  <w:proofErr w:type="spellStart"/>
                  <w:r w:rsidRPr="006B04E7">
                    <w:t>să</w:t>
                  </w:r>
                  <w:proofErr w:type="spellEnd"/>
                  <w:r w:rsidRPr="006B04E7">
                    <w:t xml:space="preserve"> </w:t>
                  </w:r>
                  <w:proofErr w:type="spellStart"/>
                  <w:r w:rsidRPr="006B04E7">
                    <w:t>elaboreze</w:t>
                  </w:r>
                  <w:proofErr w:type="spellEnd"/>
                  <w:r w:rsidRPr="006B04E7">
                    <w:t xml:space="preserve"> urgent standarde </w:t>
                  </w:r>
                  <w:proofErr w:type="spellStart"/>
                  <w:r w:rsidRPr="006B04E7">
                    <w:t>comune</w:t>
                  </w:r>
                  <w:proofErr w:type="spellEnd"/>
                  <w:r w:rsidRPr="006B04E7">
                    <w:t xml:space="preserve"> de </w:t>
                  </w:r>
                  <w:proofErr w:type="spellStart"/>
                  <w:r w:rsidRPr="006B04E7">
                    <w:t>evaluare</w:t>
                  </w:r>
                  <w:proofErr w:type="spellEnd"/>
                  <w:r w:rsidRPr="006B04E7">
                    <w:t xml:space="preserve"> a </w:t>
                  </w:r>
                  <w:proofErr w:type="spellStart"/>
                  <w:r w:rsidRPr="006B04E7">
                    <w:t>nivelului</w:t>
                  </w:r>
                  <w:proofErr w:type="spellEnd"/>
                  <w:r w:rsidRPr="006B04E7">
                    <w:t xml:space="preserve"> de </w:t>
                  </w:r>
                  <w:proofErr w:type="spellStart"/>
                  <w:r w:rsidRPr="006B04E7">
                    <w:t>securizare</w:t>
                  </w:r>
                  <w:proofErr w:type="spellEnd"/>
                  <w:r w:rsidRPr="006B04E7">
                    <w:t xml:space="preserve"> a </w:t>
                  </w:r>
                  <w:proofErr w:type="spellStart"/>
                  <w:r w:rsidRPr="006B04E7">
                    <w:lastRenderedPageBreak/>
                    <w:t>frontierelor</w:t>
                  </w:r>
                  <w:proofErr w:type="spellEnd"/>
                  <w:r w:rsidRPr="006B04E7">
                    <w:t xml:space="preserve">, </w:t>
                  </w:r>
                  <w:proofErr w:type="spellStart"/>
                  <w:r w:rsidRPr="006B04E7">
                    <w:t>așa</w:t>
                  </w:r>
                  <w:proofErr w:type="spellEnd"/>
                  <w:r w:rsidRPr="006B04E7">
                    <w:t xml:space="preserve"> </w:t>
                  </w:r>
                  <w:proofErr w:type="spellStart"/>
                  <w:r w:rsidRPr="006B04E7">
                    <w:t>cum</w:t>
                  </w:r>
                  <w:proofErr w:type="spellEnd"/>
                  <w:r w:rsidRPr="006B04E7">
                    <w:t xml:space="preserve"> </w:t>
                  </w:r>
                  <w:proofErr w:type="spellStart"/>
                  <w:r w:rsidRPr="006B04E7">
                    <w:t>este</w:t>
                  </w:r>
                  <w:proofErr w:type="spellEnd"/>
                  <w:r w:rsidRPr="006B04E7">
                    <w:t xml:space="preserve"> </w:t>
                  </w:r>
                  <w:proofErr w:type="spellStart"/>
                  <w:r w:rsidRPr="006B04E7">
                    <w:t>cerut</w:t>
                  </w:r>
                  <w:proofErr w:type="spellEnd"/>
                  <w:r w:rsidRPr="006B04E7">
                    <w:t xml:space="preserve"> de </w:t>
                  </w:r>
                  <w:proofErr w:type="spellStart"/>
                  <w:r w:rsidRPr="006B04E7">
                    <w:t>Regulamentul</w:t>
                  </w:r>
                  <w:proofErr w:type="spellEnd"/>
                  <w:r w:rsidRPr="006B04E7">
                    <w:t xml:space="preserve"> </w:t>
                  </w:r>
                  <w:proofErr w:type="spellStart"/>
                  <w:r w:rsidRPr="006B04E7">
                    <w:t>privind</w:t>
                  </w:r>
                  <w:proofErr w:type="spellEnd"/>
                  <w:r w:rsidRPr="006B04E7">
                    <w:t xml:space="preserve"> </w:t>
                  </w:r>
                  <w:proofErr w:type="spellStart"/>
                  <w:r w:rsidRPr="006B04E7">
                    <w:t>Fondul</w:t>
                  </w:r>
                  <w:proofErr w:type="spellEnd"/>
                  <w:r w:rsidRPr="006B04E7">
                    <w:t xml:space="preserve"> de </w:t>
                  </w:r>
                  <w:proofErr w:type="spellStart"/>
                  <w:r w:rsidRPr="006B04E7">
                    <w:t>securitate</w:t>
                  </w:r>
                  <w:proofErr w:type="spellEnd"/>
                  <w:r w:rsidRPr="006B04E7">
                    <w:t xml:space="preserve"> </w:t>
                  </w:r>
                  <w:proofErr w:type="spellStart"/>
                  <w:r w:rsidRPr="006B04E7">
                    <w:t>internă</w:t>
                  </w:r>
                  <w:proofErr w:type="spellEnd"/>
                  <w:r w:rsidRPr="006B04E7">
                    <w:t xml:space="preserve">. </w:t>
                  </w:r>
                  <w:proofErr w:type="spellStart"/>
                  <w:r w:rsidRPr="006B04E7">
                    <w:t>Spațiul</w:t>
                  </w:r>
                  <w:proofErr w:type="spellEnd"/>
                  <w:r w:rsidRPr="006B04E7">
                    <w:t xml:space="preserve"> </w:t>
                  </w:r>
                  <w:proofErr w:type="spellStart"/>
                  <w:r w:rsidRPr="006B04E7">
                    <w:t>Schengen</w:t>
                  </w:r>
                  <w:proofErr w:type="spellEnd"/>
                  <w:r w:rsidRPr="006B04E7">
                    <w:t xml:space="preserve"> </w:t>
                  </w:r>
                  <w:proofErr w:type="spellStart"/>
                  <w:r w:rsidRPr="006B04E7">
                    <w:t>trebuie</w:t>
                  </w:r>
                  <w:proofErr w:type="spellEnd"/>
                  <w:r w:rsidRPr="006B04E7">
                    <w:t xml:space="preserve"> </w:t>
                  </w:r>
                  <w:proofErr w:type="spellStart"/>
                  <w:r w:rsidRPr="006B04E7">
                    <w:t>apărat</w:t>
                  </w:r>
                  <w:proofErr w:type="spellEnd"/>
                  <w:r w:rsidRPr="006B04E7">
                    <w:t xml:space="preserve"> </w:t>
                  </w:r>
                  <w:proofErr w:type="spellStart"/>
                  <w:r w:rsidRPr="006B04E7">
                    <w:t>cu</w:t>
                  </w:r>
                  <w:proofErr w:type="spellEnd"/>
                  <w:r w:rsidRPr="006B04E7">
                    <w:t xml:space="preserve"> </w:t>
                  </w:r>
                  <w:proofErr w:type="spellStart"/>
                  <w:r w:rsidRPr="006B04E7">
                    <w:t>orice</w:t>
                  </w:r>
                  <w:proofErr w:type="spellEnd"/>
                  <w:r w:rsidRPr="006B04E7">
                    <w:t xml:space="preserve"> </w:t>
                  </w:r>
                  <w:proofErr w:type="spellStart"/>
                  <w:r w:rsidRPr="006B04E7">
                    <w:t>preț</w:t>
                  </w:r>
                  <w:proofErr w:type="spellEnd"/>
                  <w:r w:rsidRPr="006B04E7">
                    <w:t>.</w:t>
                  </w:r>
                </w:p>
                <w:p w14:paraId="523816EB" w14:textId="77777777" w:rsidR="006B04E7" w:rsidRPr="006B04E7" w:rsidRDefault="006B04E7" w:rsidP="006B04E7">
                  <w:proofErr w:type="spellStart"/>
                  <w:r w:rsidRPr="006B04E7">
                    <w:t>Evitarea</w:t>
                  </w:r>
                  <w:proofErr w:type="spellEnd"/>
                  <w:r w:rsidRPr="006B04E7">
                    <w:t xml:space="preserve"> </w:t>
                  </w:r>
                  <w:proofErr w:type="spellStart"/>
                  <w:r w:rsidRPr="006B04E7">
                    <w:t>pierderilor</w:t>
                  </w:r>
                  <w:proofErr w:type="spellEnd"/>
                  <w:r w:rsidRPr="006B04E7">
                    <w:t xml:space="preserve"> de </w:t>
                  </w:r>
                  <w:proofErr w:type="spellStart"/>
                  <w:r w:rsidRPr="006B04E7">
                    <w:t>vieți</w:t>
                  </w:r>
                  <w:proofErr w:type="spellEnd"/>
                  <w:r w:rsidRPr="006B04E7">
                    <w:t xml:space="preserve"> </w:t>
                  </w:r>
                  <w:proofErr w:type="spellStart"/>
                  <w:r w:rsidRPr="006B04E7">
                    <w:t>omenești</w:t>
                  </w:r>
                  <w:proofErr w:type="spellEnd"/>
                  <w:r w:rsidRPr="006B04E7">
                    <w:t xml:space="preserve"> </w:t>
                  </w:r>
                  <w:proofErr w:type="spellStart"/>
                  <w:r w:rsidRPr="006B04E7">
                    <w:t>și</w:t>
                  </w:r>
                  <w:proofErr w:type="spellEnd"/>
                  <w:r w:rsidRPr="006B04E7">
                    <w:t xml:space="preserve"> </w:t>
                  </w:r>
                  <w:proofErr w:type="spellStart"/>
                  <w:r w:rsidRPr="006B04E7">
                    <w:t>reducerea</w:t>
                  </w:r>
                  <w:proofErr w:type="spellEnd"/>
                  <w:r w:rsidRPr="006B04E7">
                    <w:t xml:space="preserve"> </w:t>
                  </w:r>
                  <w:proofErr w:type="spellStart"/>
                  <w:r w:rsidRPr="006B04E7">
                    <w:t>fluxului</w:t>
                  </w:r>
                  <w:proofErr w:type="spellEnd"/>
                  <w:r w:rsidRPr="006B04E7">
                    <w:t xml:space="preserve"> de </w:t>
                  </w:r>
                  <w:proofErr w:type="spellStart"/>
                  <w:r w:rsidRPr="006B04E7">
                    <w:t>refugiați</w:t>
                  </w:r>
                  <w:proofErr w:type="spellEnd"/>
                  <w:r w:rsidRPr="006B04E7">
                    <w:t xml:space="preserve"> nu se pot </w:t>
                  </w:r>
                  <w:proofErr w:type="spellStart"/>
                  <w:r w:rsidRPr="006B04E7">
                    <w:t>realiza</w:t>
                  </w:r>
                  <w:proofErr w:type="spellEnd"/>
                  <w:r w:rsidRPr="006B04E7">
                    <w:t xml:space="preserve"> </w:t>
                  </w:r>
                  <w:proofErr w:type="spellStart"/>
                  <w:r w:rsidRPr="006B04E7">
                    <w:t>fără</w:t>
                  </w:r>
                  <w:proofErr w:type="spellEnd"/>
                  <w:r w:rsidRPr="006B04E7">
                    <w:t xml:space="preserve"> </w:t>
                  </w:r>
                  <w:proofErr w:type="spellStart"/>
                  <w:r w:rsidRPr="006B04E7">
                    <w:t>stoparea</w:t>
                  </w:r>
                  <w:proofErr w:type="spellEnd"/>
                  <w:r w:rsidRPr="006B04E7">
                    <w:t xml:space="preserve"> </w:t>
                  </w:r>
                  <w:proofErr w:type="spellStart"/>
                  <w:r w:rsidRPr="006B04E7">
                    <w:t>conflictelor</w:t>
                  </w:r>
                  <w:proofErr w:type="spellEnd"/>
                  <w:r w:rsidRPr="006B04E7">
                    <w:t xml:space="preserve"> </w:t>
                  </w:r>
                  <w:proofErr w:type="spellStart"/>
                  <w:r w:rsidRPr="006B04E7">
                    <w:t>în</w:t>
                  </w:r>
                  <w:proofErr w:type="spellEnd"/>
                  <w:r w:rsidRPr="006B04E7">
                    <w:t xml:space="preserve"> </w:t>
                  </w:r>
                  <w:proofErr w:type="spellStart"/>
                  <w:r w:rsidRPr="006B04E7">
                    <w:t>țările</w:t>
                  </w:r>
                  <w:proofErr w:type="spellEnd"/>
                  <w:r w:rsidRPr="006B04E7">
                    <w:t xml:space="preserve"> de </w:t>
                  </w:r>
                  <w:proofErr w:type="spellStart"/>
                  <w:r w:rsidRPr="006B04E7">
                    <w:t>origine</w:t>
                  </w:r>
                  <w:proofErr w:type="spellEnd"/>
                  <w:r w:rsidRPr="006B04E7">
                    <w:t xml:space="preserve"> </w:t>
                  </w:r>
                  <w:proofErr w:type="spellStart"/>
                  <w:r w:rsidRPr="006B04E7">
                    <w:t>și</w:t>
                  </w:r>
                  <w:proofErr w:type="spellEnd"/>
                  <w:r w:rsidRPr="006B04E7">
                    <w:t xml:space="preserve"> </w:t>
                  </w:r>
                  <w:proofErr w:type="spellStart"/>
                  <w:r w:rsidRPr="006B04E7">
                    <w:t>oprirea</w:t>
                  </w:r>
                  <w:proofErr w:type="spellEnd"/>
                  <w:r w:rsidRPr="006B04E7">
                    <w:t xml:space="preserve"> </w:t>
                  </w:r>
                  <w:proofErr w:type="spellStart"/>
                  <w:r w:rsidRPr="006B04E7">
                    <w:t>persoanelor</w:t>
                  </w:r>
                  <w:proofErr w:type="spellEnd"/>
                  <w:r w:rsidRPr="006B04E7">
                    <w:t xml:space="preserve"> </w:t>
                  </w:r>
                  <w:proofErr w:type="spellStart"/>
                  <w:r w:rsidRPr="006B04E7">
                    <w:t>în</w:t>
                  </w:r>
                  <w:proofErr w:type="spellEnd"/>
                  <w:r w:rsidRPr="006B04E7">
                    <w:t xml:space="preserve"> </w:t>
                  </w:r>
                  <w:proofErr w:type="spellStart"/>
                  <w:r w:rsidRPr="006B04E7">
                    <w:t>zonele</w:t>
                  </w:r>
                  <w:proofErr w:type="spellEnd"/>
                  <w:r w:rsidRPr="006B04E7">
                    <w:t xml:space="preserve"> de </w:t>
                  </w:r>
                  <w:proofErr w:type="spellStart"/>
                  <w:r w:rsidRPr="006B04E7">
                    <w:t>plecare</w:t>
                  </w:r>
                  <w:proofErr w:type="spellEnd"/>
                  <w:r w:rsidRPr="006B04E7">
                    <w:t xml:space="preserve">. </w:t>
                  </w:r>
                  <w:proofErr w:type="spellStart"/>
                  <w:r w:rsidRPr="006B04E7">
                    <w:t>Turcia</w:t>
                  </w:r>
                  <w:proofErr w:type="spellEnd"/>
                  <w:r w:rsidRPr="006B04E7">
                    <w:t xml:space="preserve"> </w:t>
                  </w:r>
                  <w:proofErr w:type="spellStart"/>
                  <w:r w:rsidRPr="006B04E7">
                    <w:t>și</w:t>
                  </w:r>
                  <w:proofErr w:type="spellEnd"/>
                  <w:r w:rsidRPr="006B04E7">
                    <w:t xml:space="preserve"> </w:t>
                  </w:r>
                  <w:proofErr w:type="spellStart"/>
                  <w:r w:rsidRPr="006B04E7">
                    <w:t>statele</w:t>
                  </w:r>
                  <w:proofErr w:type="spellEnd"/>
                  <w:r w:rsidRPr="006B04E7">
                    <w:t xml:space="preserve"> din </w:t>
                  </w:r>
                  <w:proofErr w:type="spellStart"/>
                  <w:r w:rsidRPr="006B04E7">
                    <w:t>nordul</w:t>
                  </w:r>
                  <w:proofErr w:type="spellEnd"/>
                  <w:r w:rsidRPr="006B04E7">
                    <w:t xml:space="preserve"> </w:t>
                  </w:r>
                  <w:proofErr w:type="spellStart"/>
                  <w:r w:rsidRPr="006B04E7">
                    <w:t>Africii</w:t>
                  </w:r>
                  <w:proofErr w:type="spellEnd"/>
                  <w:r w:rsidRPr="006B04E7">
                    <w:t xml:space="preserve"> au </w:t>
                  </w:r>
                  <w:proofErr w:type="spellStart"/>
                  <w:r w:rsidRPr="006B04E7">
                    <w:t>nevoie</w:t>
                  </w:r>
                  <w:proofErr w:type="spellEnd"/>
                  <w:r w:rsidRPr="006B04E7">
                    <w:t xml:space="preserve"> de </w:t>
                  </w:r>
                  <w:proofErr w:type="spellStart"/>
                  <w:r w:rsidRPr="006B04E7">
                    <w:t>sprijin</w:t>
                  </w:r>
                  <w:proofErr w:type="spellEnd"/>
                  <w:r w:rsidRPr="006B04E7">
                    <w:t xml:space="preserve">. </w:t>
                  </w:r>
                  <w:proofErr w:type="spellStart"/>
                  <w:r w:rsidRPr="006B04E7">
                    <w:t>Sumele</w:t>
                  </w:r>
                  <w:proofErr w:type="spellEnd"/>
                  <w:r w:rsidRPr="006B04E7">
                    <w:t xml:space="preserve"> </w:t>
                  </w:r>
                  <w:proofErr w:type="spellStart"/>
                  <w:r w:rsidRPr="006B04E7">
                    <w:t>decise</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aducă</w:t>
                  </w:r>
                  <w:proofErr w:type="spellEnd"/>
                  <w:r w:rsidRPr="006B04E7">
                    <w:t xml:space="preserve"> </w:t>
                  </w:r>
                  <w:proofErr w:type="spellStart"/>
                  <w:r w:rsidRPr="006B04E7">
                    <w:t>rezultate</w:t>
                  </w:r>
                  <w:proofErr w:type="spellEnd"/>
                  <w:r w:rsidRPr="006B04E7">
                    <w:t xml:space="preserve"> </w:t>
                  </w:r>
                  <w:proofErr w:type="spellStart"/>
                  <w:r w:rsidRPr="006B04E7">
                    <w:t>concrete</w:t>
                  </w:r>
                  <w:proofErr w:type="spellEnd"/>
                  <w:r w:rsidRPr="006B04E7">
                    <w:t xml:space="preserve">. </w:t>
                  </w:r>
                  <w:proofErr w:type="spellStart"/>
                  <w:r w:rsidRPr="006B04E7">
                    <w:t>Modalitatea</w:t>
                  </w:r>
                  <w:proofErr w:type="spellEnd"/>
                  <w:r w:rsidRPr="006B04E7">
                    <w:t xml:space="preserve"> de </w:t>
                  </w:r>
                  <w:proofErr w:type="spellStart"/>
                  <w:r w:rsidRPr="006B04E7">
                    <w:t>bugetare</w:t>
                  </w:r>
                  <w:proofErr w:type="spellEnd"/>
                  <w:r w:rsidRPr="006B04E7">
                    <w:t xml:space="preserve"> a </w:t>
                  </w:r>
                  <w:proofErr w:type="spellStart"/>
                  <w:r w:rsidRPr="006B04E7">
                    <w:t>acestor</w:t>
                  </w:r>
                  <w:proofErr w:type="spellEnd"/>
                  <w:r w:rsidRPr="006B04E7">
                    <w:t xml:space="preserve"> </w:t>
                  </w:r>
                  <w:proofErr w:type="spellStart"/>
                  <w:r w:rsidRPr="006B04E7">
                    <w:t>sume</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fie</w:t>
                  </w:r>
                  <w:proofErr w:type="spellEnd"/>
                  <w:r w:rsidRPr="006B04E7">
                    <w:t xml:space="preserve"> </w:t>
                  </w:r>
                  <w:proofErr w:type="spellStart"/>
                  <w:r w:rsidRPr="006B04E7">
                    <w:t>clară</w:t>
                  </w:r>
                  <w:proofErr w:type="spellEnd"/>
                  <w:r w:rsidRPr="006B04E7">
                    <w:t xml:space="preserve"> </w:t>
                  </w:r>
                  <w:proofErr w:type="spellStart"/>
                  <w:r w:rsidRPr="006B04E7">
                    <w:t>și</w:t>
                  </w:r>
                  <w:proofErr w:type="spellEnd"/>
                  <w:r w:rsidRPr="006B04E7">
                    <w:t xml:space="preserve"> </w:t>
                  </w:r>
                  <w:proofErr w:type="spellStart"/>
                  <w:r w:rsidRPr="006B04E7">
                    <w:t>transparentă</w:t>
                  </w:r>
                  <w:proofErr w:type="spellEnd"/>
                  <w:r w:rsidRPr="006B04E7">
                    <w:t xml:space="preserve">. </w:t>
                  </w:r>
                  <w:proofErr w:type="spellStart"/>
                  <w:r w:rsidRPr="006B04E7">
                    <w:t>Cea</w:t>
                  </w:r>
                  <w:proofErr w:type="spellEnd"/>
                  <w:r w:rsidRPr="006B04E7">
                    <w:t xml:space="preserve"> </w:t>
                  </w:r>
                  <w:proofErr w:type="spellStart"/>
                  <w:r w:rsidRPr="006B04E7">
                    <w:t>mai</w:t>
                  </w:r>
                  <w:proofErr w:type="spellEnd"/>
                  <w:r w:rsidRPr="006B04E7">
                    <w:t xml:space="preserve"> </w:t>
                  </w:r>
                  <w:proofErr w:type="spellStart"/>
                  <w:r w:rsidRPr="006B04E7">
                    <w:t>simplă</w:t>
                  </w:r>
                  <w:proofErr w:type="spellEnd"/>
                  <w:r w:rsidRPr="006B04E7">
                    <w:t xml:space="preserve"> </w:t>
                  </w:r>
                  <w:proofErr w:type="spellStart"/>
                  <w:r w:rsidRPr="006B04E7">
                    <w:t>soluție</w:t>
                  </w:r>
                  <w:proofErr w:type="spellEnd"/>
                  <w:r w:rsidRPr="006B04E7">
                    <w:t xml:space="preserve"> </w:t>
                  </w:r>
                  <w:proofErr w:type="spellStart"/>
                  <w:r w:rsidRPr="006B04E7">
                    <w:t>este</w:t>
                  </w:r>
                  <w:proofErr w:type="spellEnd"/>
                  <w:r w:rsidRPr="006B04E7">
                    <w:t xml:space="preserve"> de a </w:t>
                  </w:r>
                  <w:proofErr w:type="spellStart"/>
                  <w:r w:rsidRPr="006B04E7">
                    <w:t>transfera</w:t>
                  </w:r>
                  <w:proofErr w:type="spellEnd"/>
                  <w:r w:rsidRPr="006B04E7">
                    <w:t xml:space="preserve"> </w:t>
                  </w:r>
                  <w:proofErr w:type="spellStart"/>
                  <w:r w:rsidRPr="006B04E7">
                    <w:t>în</w:t>
                  </w:r>
                  <w:proofErr w:type="spellEnd"/>
                  <w:r w:rsidRPr="006B04E7">
                    <w:t xml:space="preserve"> </w:t>
                  </w:r>
                  <w:proofErr w:type="spellStart"/>
                  <w:r w:rsidRPr="006B04E7">
                    <w:t>anul</w:t>
                  </w:r>
                  <w:proofErr w:type="spellEnd"/>
                  <w:r w:rsidRPr="006B04E7">
                    <w:t xml:space="preserve"> </w:t>
                  </w:r>
                  <w:proofErr w:type="spellStart"/>
                  <w:r w:rsidRPr="006B04E7">
                    <w:t>următor</w:t>
                  </w:r>
                  <w:proofErr w:type="spellEnd"/>
                  <w:r w:rsidRPr="006B04E7">
                    <w:t xml:space="preserve"> </w:t>
                  </w:r>
                  <w:proofErr w:type="spellStart"/>
                  <w:r w:rsidRPr="006B04E7">
                    <w:t>toate</w:t>
                  </w:r>
                  <w:proofErr w:type="spellEnd"/>
                  <w:r w:rsidRPr="006B04E7">
                    <w:t xml:space="preserve"> </w:t>
                  </w:r>
                  <w:proofErr w:type="spellStart"/>
                  <w:r w:rsidRPr="006B04E7">
                    <w:t>sumele</w:t>
                  </w:r>
                  <w:proofErr w:type="spellEnd"/>
                  <w:r w:rsidRPr="006B04E7">
                    <w:t xml:space="preserve"> </w:t>
                  </w:r>
                  <w:proofErr w:type="spellStart"/>
                  <w:r w:rsidRPr="006B04E7">
                    <w:t>neutilizate</w:t>
                  </w:r>
                  <w:proofErr w:type="spellEnd"/>
                  <w:r w:rsidRPr="006B04E7">
                    <w:t xml:space="preserve"> </w:t>
                  </w:r>
                  <w:proofErr w:type="spellStart"/>
                  <w:r w:rsidRPr="006B04E7">
                    <w:t>în</w:t>
                  </w:r>
                  <w:proofErr w:type="spellEnd"/>
                  <w:r w:rsidRPr="006B04E7">
                    <w:t xml:space="preserve"> </w:t>
                  </w:r>
                  <w:proofErr w:type="spellStart"/>
                  <w:r w:rsidRPr="006B04E7">
                    <w:t>anul</w:t>
                  </w:r>
                  <w:proofErr w:type="spellEnd"/>
                  <w:r w:rsidRPr="006B04E7">
                    <w:t xml:space="preserve"> </w:t>
                  </w:r>
                  <w:proofErr w:type="spellStart"/>
                  <w:r w:rsidRPr="006B04E7">
                    <w:t>curent</w:t>
                  </w:r>
                  <w:proofErr w:type="spellEnd"/>
                  <w:r w:rsidRPr="006B04E7">
                    <w:t xml:space="preserve">. </w:t>
                  </w:r>
                  <w:proofErr w:type="spellStart"/>
                  <w:r w:rsidRPr="006B04E7">
                    <w:t>Actualul</w:t>
                  </w:r>
                  <w:proofErr w:type="spellEnd"/>
                  <w:r w:rsidRPr="006B04E7">
                    <w:t xml:space="preserve"> CFM </w:t>
                  </w:r>
                  <w:proofErr w:type="spellStart"/>
                  <w:r w:rsidRPr="006B04E7">
                    <w:t>prevede</w:t>
                  </w:r>
                  <w:proofErr w:type="spellEnd"/>
                  <w:r w:rsidRPr="006B04E7">
                    <w:t xml:space="preserve"> </w:t>
                  </w:r>
                  <w:proofErr w:type="spellStart"/>
                  <w:r w:rsidRPr="006B04E7">
                    <w:t>deja</w:t>
                  </w:r>
                  <w:proofErr w:type="spellEnd"/>
                  <w:r w:rsidRPr="006B04E7">
                    <w:t xml:space="preserve"> </w:t>
                  </w:r>
                  <w:proofErr w:type="spellStart"/>
                  <w:r w:rsidRPr="006B04E7">
                    <w:t>un</w:t>
                  </w:r>
                  <w:proofErr w:type="spellEnd"/>
                  <w:r w:rsidRPr="006B04E7">
                    <w:t xml:space="preserve"> </w:t>
                  </w:r>
                  <w:proofErr w:type="spellStart"/>
                  <w:r w:rsidRPr="006B04E7">
                    <w:t>total</w:t>
                  </w:r>
                  <w:proofErr w:type="spellEnd"/>
                  <w:r w:rsidRPr="006B04E7">
                    <w:t xml:space="preserve"> </w:t>
                  </w:r>
                  <w:proofErr w:type="spellStart"/>
                  <w:r w:rsidRPr="006B04E7">
                    <w:t>scăzut</w:t>
                  </w:r>
                  <w:proofErr w:type="spellEnd"/>
                  <w:r w:rsidRPr="006B04E7">
                    <w:t xml:space="preserve">. </w:t>
                  </w:r>
                  <w:proofErr w:type="spellStart"/>
                  <w:r w:rsidRPr="006B04E7">
                    <w:t>Utilizarea</w:t>
                  </w:r>
                  <w:proofErr w:type="spellEnd"/>
                  <w:r w:rsidRPr="006B04E7">
                    <w:t xml:space="preserve"> 100 % a </w:t>
                  </w:r>
                  <w:proofErr w:type="spellStart"/>
                  <w:r w:rsidRPr="006B04E7">
                    <w:t>sumelor</w:t>
                  </w:r>
                  <w:proofErr w:type="spellEnd"/>
                  <w:r w:rsidRPr="006B04E7">
                    <w:t xml:space="preserve"> </w:t>
                  </w:r>
                  <w:proofErr w:type="spellStart"/>
                  <w:r w:rsidRPr="006B04E7">
                    <w:t>angajate</w:t>
                  </w:r>
                  <w:proofErr w:type="spellEnd"/>
                  <w:r w:rsidRPr="006B04E7">
                    <w:t xml:space="preserve"> </w:t>
                  </w:r>
                  <w:proofErr w:type="spellStart"/>
                  <w:r w:rsidRPr="006B04E7">
                    <w:t>deja</w:t>
                  </w:r>
                  <w:proofErr w:type="spellEnd"/>
                  <w:r w:rsidRPr="006B04E7">
                    <w:t xml:space="preserve"> de </w:t>
                  </w:r>
                  <w:proofErr w:type="spellStart"/>
                  <w:r w:rsidRPr="006B04E7">
                    <w:t>statele</w:t>
                  </w:r>
                  <w:proofErr w:type="spellEnd"/>
                  <w:r w:rsidRPr="006B04E7">
                    <w:t xml:space="preserve"> </w:t>
                  </w:r>
                  <w:proofErr w:type="spellStart"/>
                  <w:r w:rsidRPr="006B04E7">
                    <w:t>membre</w:t>
                  </w:r>
                  <w:proofErr w:type="spellEnd"/>
                  <w:r w:rsidRPr="006B04E7">
                    <w:t xml:space="preserve"> </w:t>
                  </w:r>
                  <w:proofErr w:type="spellStart"/>
                  <w:r w:rsidRPr="006B04E7">
                    <w:t>rezolvă</w:t>
                  </w:r>
                  <w:proofErr w:type="spellEnd"/>
                  <w:r w:rsidRPr="006B04E7">
                    <w:t xml:space="preserve"> </w:t>
                  </w:r>
                  <w:proofErr w:type="spellStart"/>
                  <w:r w:rsidRPr="006B04E7">
                    <w:t>nevoia</w:t>
                  </w:r>
                  <w:proofErr w:type="spellEnd"/>
                  <w:r w:rsidRPr="006B04E7">
                    <w:t xml:space="preserve"> de a </w:t>
                  </w:r>
                  <w:proofErr w:type="spellStart"/>
                  <w:r w:rsidRPr="006B04E7">
                    <w:t>finanța</w:t>
                  </w:r>
                  <w:proofErr w:type="spellEnd"/>
                  <w:r w:rsidRPr="006B04E7">
                    <w:t xml:space="preserve"> </w:t>
                  </w:r>
                  <w:proofErr w:type="spellStart"/>
                  <w:r w:rsidRPr="006B04E7">
                    <w:t>situații</w:t>
                  </w:r>
                  <w:proofErr w:type="spellEnd"/>
                  <w:r w:rsidRPr="006B04E7">
                    <w:t xml:space="preserve"> </w:t>
                  </w:r>
                  <w:proofErr w:type="spellStart"/>
                  <w:r w:rsidRPr="006B04E7">
                    <w:t>neprevăzute</w:t>
                  </w:r>
                  <w:proofErr w:type="spellEnd"/>
                  <w:r w:rsidRPr="006B04E7">
                    <w:t>.</w:t>
                  </w:r>
                </w:p>
                <w:p w14:paraId="4CD40CBD" w14:textId="77777777" w:rsidR="006B04E7" w:rsidRPr="006B04E7" w:rsidRDefault="006B04E7" w:rsidP="006B04E7">
                  <w:r w:rsidRPr="006B04E7">
                    <w:rPr>
                      <w:i/>
                      <w:iCs/>
                    </w:rPr>
                    <w:t>(</w:t>
                  </w:r>
                  <w:proofErr w:type="spellStart"/>
                  <w:r w:rsidRPr="006B04E7">
                    <w:rPr>
                      <w:i/>
                      <w:iCs/>
                    </w:rPr>
                    <w:t>Vorbitorul</w:t>
                  </w:r>
                  <w:proofErr w:type="spellEnd"/>
                  <w:r w:rsidRPr="006B04E7">
                    <w:rPr>
                      <w:i/>
                      <w:iCs/>
                    </w:rPr>
                    <w:t xml:space="preserve"> a </w:t>
                  </w:r>
                  <w:proofErr w:type="spellStart"/>
                  <w:r w:rsidRPr="006B04E7">
                    <w:rPr>
                      <w:i/>
                      <w:iCs/>
                    </w:rPr>
                    <w:t>acceptat</w:t>
                  </w:r>
                  <w:proofErr w:type="spellEnd"/>
                  <w:r w:rsidRPr="006B04E7">
                    <w:rPr>
                      <w:i/>
                      <w:iCs/>
                    </w:rPr>
                    <w:t xml:space="preserve"> </w:t>
                  </w:r>
                  <w:proofErr w:type="spellStart"/>
                  <w:r w:rsidRPr="006B04E7">
                    <w:rPr>
                      <w:i/>
                      <w:iCs/>
                    </w:rPr>
                    <w:t>să</w:t>
                  </w:r>
                  <w:proofErr w:type="spellEnd"/>
                  <w:r w:rsidRPr="006B04E7">
                    <w:rPr>
                      <w:i/>
                      <w:iCs/>
                    </w:rPr>
                    <w:t xml:space="preserve"> </w:t>
                  </w:r>
                  <w:proofErr w:type="spellStart"/>
                  <w:r w:rsidRPr="006B04E7">
                    <w:rPr>
                      <w:i/>
                      <w:iCs/>
                    </w:rPr>
                    <w:t>răspundă</w:t>
                  </w:r>
                  <w:proofErr w:type="spellEnd"/>
                  <w:r w:rsidRPr="006B04E7">
                    <w:rPr>
                      <w:i/>
                      <w:iCs/>
                    </w:rPr>
                    <w:t xml:space="preserve"> </w:t>
                  </w:r>
                  <w:proofErr w:type="spellStart"/>
                  <w:r w:rsidRPr="006B04E7">
                    <w:rPr>
                      <w:i/>
                      <w:iCs/>
                    </w:rPr>
                    <w:t>unei</w:t>
                  </w:r>
                  <w:proofErr w:type="spellEnd"/>
                  <w:r w:rsidRPr="006B04E7">
                    <w:rPr>
                      <w:i/>
                      <w:iCs/>
                    </w:rPr>
                    <w:t xml:space="preserve"> </w:t>
                  </w:r>
                  <w:proofErr w:type="spellStart"/>
                  <w:r w:rsidRPr="006B04E7">
                    <w:rPr>
                      <w:i/>
                      <w:iCs/>
                    </w:rPr>
                    <w:t>întrebări</w:t>
                  </w:r>
                  <w:proofErr w:type="spellEnd"/>
                  <w:r w:rsidRPr="006B04E7">
                    <w:rPr>
                      <w:i/>
                      <w:iCs/>
                    </w:rPr>
                    <w:t xml:space="preserve"> </w:t>
                  </w:r>
                  <w:proofErr w:type="spellStart"/>
                  <w:r w:rsidRPr="006B04E7">
                    <w:rPr>
                      <w:i/>
                      <w:iCs/>
                    </w:rPr>
                    <w:t>adresate</w:t>
                  </w:r>
                  <w:proofErr w:type="spellEnd"/>
                  <w:r w:rsidRPr="006B04E7">
                    <w:rPr>
                      <w:i/>
                      <w:iCs/>
                    </w:rPr>
                    <w:t xml:space="preserve"> </w:t>
                  </w:r>
                  <w:proofErr w:type="spellStart"/>
                  <w:r w:rsidRPr="006B04E7">
                    <w:rPr>
                      <w:i/>
                      <w:iCs/>
                    </w:rPr>
                    <w:t>în</w:t>
                  </w:r>
                  <w:proofErr w:type="spellEnd"/>
                  <w:r w:rsidRPr="006B04E7">
                    <w:rPr>
                      <w:i/>
                      <w:iCs/>
                    </w:rPr>
                    <w:t xml:space="preserve"> </w:t>
                  </w:r>
                  <w:proofErr w:type="spellStart"/>
                  <w:r w:rsidRPr="006B04E7">
                    <w:rPr>
                      <w:i/>
                      <w:iCs/>
                    </w:rPr>
                    <w:t>conformitate</w:t>
                  </w:r>
                  <w:proofErr w:type="spellEnd"/>
                  <w:r w:rsidRPr="006B04E7">
                    <w:rPr>
                      <w:i/>
                      <w:iCs/>
                    </w:rPr>
                    <w:t xml:space="preserve"> </w:t>
                  </w:r>
                  <w:proofErr w:type="spellStart"/>
                  <w:r w:rsidRPr="006B04E7">
                    <w:rPr>
                      <w:i/>
                      <w:iCs/>
                    </w:rPr>
                    <w:t>cu</w:t>
                  </w:r>
                  <w:proofErr w:type="spellEnd"/>
                  <w:r w:rsidRPr="006B04E7">
                    <w:rPr>
                      <w:i/>
                      <w:iCs/>
                    </w:rPr>
                    <w:t xml:space="preserve"> procedura „</w:t>
                  </w:r>
                  <w:proofErr w:type="spellStart"/>
                  <w:r w:rsidRPr="006B04E7">
                    <w:rPr>
                      <w:i/>
                      <w:iCs/>
                    </w:rPr>
                    <w:t>cartonașului</w:t>
                  </w:r>
                  <w:proofErr w:type="spellEnd"/>
                  <w:r w:rsidRPr="006B04E7">
                    <w:rPr>
                      <w:i/>
                      <w:iCs/>
                    </w:rPr>
                    <w:t xml:space="preserve"> </w:t>
                  </w:r>
                  <w:proofErr w:type="spellStart"/>
                  <w:r w:rsidRPr="006B04E7">
                    <w:rPr>
                      <w:i/>
                      <w:iCs/>
                    </w:rPr>
                    <w:t>albastru</w:t>
                  </w:r>
                  <w:proofErr w:type="spellEnd"/>
                  <w:r w:rsidRPr="006B04E7">
                    <w:rPr>
                      <w:i/>
                      <w:iCs/>
                    </w:rPr>
                    <w:t>” (</w:t>
                  </w:r>
                  <w:proofErr w:type="spellStart"/>
                  <w:r w:rsidRPr="006B04E7">
                    <w:rPr>
                      <w:i/>
                      <w:iCs/>
                    </w:rPr>
                    <w:t>articolul</w:t>
                  </w:r>
                  <w:proofErr w:type="spellEnd"/>
                  <w:r w:rsidRPr="006B04E7">
                    <w:rPr>
                      <w:i/>
                      <w:iCs/>
                    </w:rPr>
                    <w:t xml:space="preserve"> 162 </w:t>
                  </w:r>
                  <w:proofErr w:type="spellStart"/>
                  <w:r w:rsidRPr="006B04E7">
                    <w:rPr>
                      <w:i/>
                      <w:iCs/>
                    </w:rPr>
                    <w:t>alineatul</w:t>
                  </w:r>
                  <w:proofErr w:type="spellEnd"/>
                  <w:r w:rsidRPr="006B04E7">
                    <w:rPr>
                      <w:i/>
                      <w:iCs/>
                    </w:rPr>
                    <w:t xml:space="preserve"> (8) din </w:t>
                  </w:r>
                  <w:proofErr w:type="spellStart"/>
                  <w:r w:rsidRPr="006B04E7">
                    <w:rPr>
                      <w:i/>
                      <w:iCs/>
                    </w:rPr>
                    <w:t>Regulamentul</w:t>
                  </w:r>
                  <w:proofErr w:type="spellEnd"/>
                  <w:r w:rsidRPr="006B04E7">
                    <w:rPr>
                      <w:i/>
                      <w:iCs/>
                    </w:rPr>
                    <w:t xml:space="preserve"> de </w:t>
                  </w:r>
                  <w:proofErr w:type="spellStart"/>
                  <w:r w:rsidRPr="006B04E7">
                    <w:rPr>
                      <w:i/>
                      <w:iCs/>
                    </w:rPr>
                    <w:t>procedură</w:t>
                  </w:r>
                  <w:proofErr w:type="spellEnd"/>
                  <w:r w:rsidRPr="006B04E7">
                    <w:rPr>
                      <w:i/>
                      <w:iCs/>
                    </w:rPr>
                    <w:t>)).</w:t>
                  </w:r>
                </w:p>
              </w:tc>
              <w:tc>
                <w:tcPr>
                  <w:tcW w:w="240" w:type="dxa"/>
                  <w:tcBorders>
                    <w:top w:val="nil"/>
                    <w:left w:val="nil"/>
                    <w:bottom w:val="nil"/>
                    <w:right w:val="nil"/>
                  </w:tcBorders>
                  <w:vAlign w:val="center"/>
                  <w:hideMark/>
                </w:tcPr>
                <w:p w14:paraId="7DF9808E" w14:textId="77777777" w:rsidR="006B04E7" w:rsidRPr="006B04E7" w:rsidRDefault="006B04E7" w:rsidP="006B04E7">
                  <w:r w:rsidRPr="006B04E7">
                    <w:lastRenderedPageBreak/>
                    <w:t> </w:t>
                  </w:r>
                </w:p>
              </w:tc>
            </w:tr>
            <w:tr w:rsidR="006B04E7" w:rsidRPr="006B04E7" w14:paraId="112E765C" w14:textId="77777777">
              <w:trPr>
                <w:tblCellSpacing w:w="0" w:type="dxa"/>
              </w:trPr>
              <w:tc>
                <w:tcPr>
                  <w:tcW w:w="1050" w:type="dxa"/>
                  <w:tcBorders>
                    <w:top w:val="nil"/>
                    <w:left w:val="nil"/>
                    <w:bottom w:val="nil"/>
                    <w:right w:val="nil"/>
                  </w:tcBorders>
                  <w:vAlign w:val="center"/>
                  <w:hideMark/>
                </w:tcPr>
                <w:p w14:paraId="26DF60F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297B09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05F1215" w14:textId="4992FF41" w:rsidR="006B04E7" w:rsidRPr="006B04E7" w:rsidRDefault="006B04E7" w:rsidP="006B04E7">
                  <w:r w:rsidRPr="006B04E7">
                    <w:rPr>
                      <w:noProof/>
                    </w:rPr>
                    <w:drawing>
                      <wp:inline distT="0" distB="0" distL="0" distR="0" wp14:anchorId="53125525" wp14:editId="03F0D7C9">
                        <wp:extent cx="5760720" cy="3810"/>
                        <wp:effectExtent l="0" t="0" r="0" b="0"/>
                        <wp:docPr id="227818138" name="Obrázek 3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C01CC60" w14:textId="77777777">
                    <w:trPr>
                      <w:tblCellSpacing w:w="0" w:type="dxa"/>
                      <w:jc w:val="right"/>
                    </w:trPr>
                    <w:tc>
                      <w:tcPr>
                        <w:tcW w:w="0" w:type="auto"/>
                        <w:tcBorders>
                          <w:top w:val="nil"/>
                          <w:left w:val="nil"/>
                          <w:bottom w:val="nil"/>
                          <w:right w:val="nil"/>
                        </w:tcBorders>
                        <w:shd w:val="clear" w:color="auto" w:fill="FFFFFF"/>
                        <w:vAlign w:val="center"/>
                        <w:hideMark/>
                      </w:tcPr>
                      <w:p w14:paraId="0A459F6D" w14:textId="246A9DF1" w:rsidR="006B04E7" w:rsidRPr="006B04E7" w:rsidRDefault="006B04E7" w:rsidP="006B04E7">
                        <w:r w:rsidRPr="006B04E7">
                          <w:rPr>
                            <w:noProof/>
                          </w:rPr>
                          <w:drawing>
                            <wp:inline distT="0" distB="0" distL="0" distR="0" wp14:anchorId="015958F1" wp14:editId="106F99C4">
                              <wp:extent cx="152400" cy="152400"/>
                              <wp:effectExtent l="0" t="0" r="0" b="0"/>
                              <wp:docPr id="47014380" name="Obrázek 367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C0A460E" w14:textId="77777777" w:rsidR="006B04E7" w:rsidRPr="006B04E7" w:rsidRDefault="006B04E7" w:rsidP="006B04E7"/>
              </w:tc>
            </w:tr>
          </w:tbl>
          <w:p w14:paraId="3E7F50C8"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8A3F55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666E239" w14:textId="77777777">
                    <w:trPr>
                      <w:tblCellSpacing w:w="0" w:type="dxa"/>
                      <w:jc w:val="center"/>
                    </w:trPr>
                    <w:tc>
                      <w:tcPr>
                        <w:tcW w:w="0" w:type="auto"/>
                        <w:tcBorders>
                          <w:top w:val="nil"/>
                          <w:left w:val="nil"/>
                          <w:bottom w:val="nil"/>
                          <w:right w:val="nil"/>
                        </w:tcBorders>
                        <w:vAlign w:val="center"/>
                        <w:hideMark/>
                      </w:tcPr>
                      <w:p w14:paraId="354AECB0" w14:textId="056AF029" w:rsidR="006B04E7" w:rsidRPr="006B04E7" w:rsidRDefault="006B04E7" w:rsidP="006B04E7">
                        <w:r w:rsidRPr="006B04E7">
                          <w:rPr>
                            <w:noProof/>
                          </w:rPr>
                          <w:drawing>
                            <wp:anchor distT="0" distB="0" distL="0" distR="0" simplePos="0" relativeHeight="251885568" behindDoc="0" locked="0" layoutInCell="1" allowOverlap="0" wp14:anchorId="73F9EE79" wp14:editId="03197146">
                              <wp:simplePos x="0" y="0"/>
                              <wp:positionH relativeFrom="column">
                                <wp:align>right</wp:align>
                              </wp:positionH>
                              <wp:positionV relativeFrom="line">
                                <wp:posOffset>0</wp:posOffset>
                              </wp:positionV>
                              <wp:extent cx="476250" cy="600075"/>
                              <wp:effectExtent l="0" t="0" r="0" b="9525"/>
                              <wp:wrapSquare wrapText="bothSides"/>
                              <wp:docPr id="1404252114" name="Obrázek 40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MPphoto"/>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0166B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06ABB91" w14:textId="77777777">
                    <w:trPr>
                      <w:tblCellSpacing w:w="0" w:type="dxa"/>
                      <w:jc w:val="center"/>
                    </w:trPr>
                    <w:tc>
                      <w:tcPr>
                        <w:tcW w:w="0" w:type="auto"/>
                        <w:tcBorders>
                          <w:top w:val="nil"/>
                          <w:left w:val="nil"/>
                          <w:bottom w:val="nil"/>
                          <w:right w:val="nil"/>
                        </w:tcBorders>
                        <w:vAlign w:val="center"/>
                        <w:hideMark/>
                      </w:tcPr>
                      <w:p w14:paraId="44CE7BA8" w14:textId="54B44A75" w:rsidR="006B04E7" w:rsidRPr="006B04E7" w:rsidRDefault="006B04E7" w:rsidP="006B04E7">
                        <w:r w:rsidRPr="006B04E7">
                          <w:rPr>
                            <w:noProof/>
                          </w:rPr>
                          <w:drawing>
                            <wp:inline distT="0" distB="0" distL="0" distR="0" wp14:anchorId="5BB5C9A0" wp14:editId="0097A57D">
                              <wp:extent cx="247650" cy="228600"/>
                              <wp:effectExtent l="0" t="0" r="0" b="0"/>
                              <wp:docPr id="498729189" name="Obrázek 3678">
                                <a:hlinkClick xmlns:a="http://schemas.openxmlformats.org/drawingml/2006/main" r:id="rId10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9">
                                        <a:hlinkClick r:id="rId10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AA73DB" w14:textId="77777777" w:rsidR="006B04E7" w:rsidRPr="006B04E7" w:rsidRDefault="006B04E7" w:rsidP="006B04E7"/>
              </w:tc>
              <w:tc>
                <w:tcPr>
                  <w:tcW w:w="75" w:type="dxa"/>
                  <w:tcBorders>
                    <w:top w:val="nil"/>
                    <w:left w:val="nil"/>
                    <w:bottom w:val="nil"/>
                    <w:right w:val="nil"/>
                  </w:tcBorders>
                  <w:vAlign w:val="center"/>
                  <w:hideMark/>
                </w:tcPr>
                <w:p w14:paraId="7B2B6BA7" w14:textId="77777777" w:rsidR="006B04E7" w:rsidRPr="006B04E7" w:rsidRDefault="006B04E7" w:rsidP="006B04E7">
                  <w:r w:rsidRPr="006B04E7">
                    <w:t> </w:t>
                  </w:r>
                </w:p>
              </w:tc>
              <w:tc>
                <w:tcPr>
                  <w:tcW w:w="0" w:type="auto"/>
                  <w:tcBorders>
                    <w:top w:val="nil"/>
                    <w:left w:val="nil"/>
                    <w:bottom w:val="nil"/>
                    <w:right w:val="nil"/>
                  </w:tcBorders>
                  <w:hideMark/>
                </w:tcPr>
                <w:p w14:paraId="4BCDD05E" w14:textId="3A010DF5" w:rsidR="006B04E7" w:rsidRPr="006B04E7" w:rsidRDefault="006B04E7" w:rsidP="006B04E7">
                  <w:r w:rsidRPr="006B04E7">
                    <w:rPr>
                      <w:noProof/>
                    </w:rPr>
                    <w:drawing>
                      <wp:inline distT="0" distB="0" distL="0" distR="0" wp14:anchorId="6804E22E" wp14:editId="4C24C75D">
                        <wp:extent cx="38100" cy="63500"/>
                        <wp:effectExtent l="0" t="0" r="0" b="0"/>
                        <wp:docPr id="1407187191" name="Obrázek 3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Costas</w:t>
                  </w:r>
                  <w:proofErr w:type="spellEnd"/>
                  <w:r w:rsidRPr="006B04E7">
                    <w:rPr>
                      <w:b/>
                      <w:bCs/>
                    </w:rPr>
                    <w:t xml:space="preserve"> </w:t>
                  </w:r>
                  <w:proofErr w:type="spellStart"/>
                  <w:r w:rsidRPr="006B04E7">
                    <w:rPr>
                      <w:b/>
                      <w:bCs/>
                    </w:rPr>
                    <w:t>Mavrides</w:t>
                  </w:r>
                  <w:proofErr w:type="spellEnd"/>
                  <w:r w:rsidRPr="006B04E7">
                    <w:rPr>
                      <w:b/>
                      <w:bCs/>
                    </w:rPr>
                    <w:t xml:space="preserve"> (S&amp;D),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b/>
                      <w:bCs/>
                    </w:rPr>
                    <w:t>.</w:t>
                  </w:r>
                  <w:r w:rsidRPr="006B04E7">
                    <w:t> </w:t>
                  </w:r>
                  <w:r w:rsidRPr="006B04E7">
                    <w:rPr>
                      <w:b/>
                      <w:bCs/>
                    </w:rPr>
                    <w:t>– </w:t>
                  </w:r>
                  <w:proofErr w:type="spellStart"/>
                  <w:r w:rsidRPr="006B04E7">
                    <w:t>You</w:t>
                  </w:r>
                  <w:proofErr w:type="spellEnd"/>
                  <w:r w:rsidRPr="006B04E7">
                    <w:t xml:space="preserve"> made </w:t>
                  </w:r>
                  <w:proofErr w:type="spellStart"/>
                  <w:r w:rsidRPr="006B04E7">
                    <w:t>the</w:t>
                  </w:r>
                  <w:proofErr w:type="spellEnd"/>
                  <w:r w:rsidRPr="006B04E7">
                    <w:t xml:space="preserve"> point </w:t>
                  </w:r>
                  <w:proofErr w:type="spellStart"/>
                  <w:r w:rsidRPr="006B04E7">
                    <w:t>at</w:t>
                  </w:r>
                  <w:proofErr w:type="spellEnd"/>
                  <w:r w:rsidRPr="006B04E7">
                    <w:t xml:space="preserve"> </w:t>
                  </w:r>
                  <w:proofErr w:type="spellStart"/>
                  <w:r w:rsidRPr="006B04E7">
                    <w:t>the</w:t>
                  </w:r>
                  <w:proofErr w:type="spellEnd"/>
                  <w:r w:rsidRPr="006B04E7">
                    <w:t xml:space="preserve"> very </w:t>
                  </w:r>
                  <w:proofErr w:type="spellStart"/>
                  <w:r w:rsidRPr="006B04E7">
                    <w:t>beginning</w:t>
                  </w:r>
                  <w:proofErr w:type="spellEnd"/>
                  <w:r w:rsidRPr="006B04E7">
                    <w:t xml:space="preserve"> </w:t>
                  </w:r>
                  <w:proofErr w:type="spellStart"/>
                  <w:r w:rsidRPr="006B04E7">
                    <w:t>that</w:t>
                  </w:r>
                  <w:proofErr w:type="spellEnd"/>
                  <w:r w:rsidRPr="006B04E7">
                    <w:t xml:space="preserve"> </w:t>
                  </w:r>
                  <w:proofErr w:type="spellStart"/>
                  <w:r w:rsidRPr="006B04E7">
                    <w:t>external</w:t>
                  </w:r>
                  <w:proofErr w:type="spellEnd"/>
                  <w:r w:rsidRPr="006B04E7">
                    <w:t xml:space="preserve"> </w:t>
                  </w:r>
                  <w:proofErr w:type="spellStart"/>
                  <w:r w:rsidRPr="006B04E7">
                    <w:t>frontiers</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protected</w:t>
                  </w:r>
                  <w:proofErr w:type="spellEnd"/>
                  <w:r w:rsidRPr="006B04E7">
                    <w:t xml:space="preserve">. My </w:t>
                  </w:r>
                  <w:proofErr w:type="spellStart"/>
                  <w:r w:rsidRPr="006B04E7">
                    <w:t>question</w:t>
                  </w:r>
                  <w:proofErr w:type="spellEnd"/>
                  <w:r w:rsidRPr="006B04E7">
                    <w:t xml:space="preserve"> </w:t>
                  </w:r>
                  <w:proofErr w:type="spellStart"/>
                  <w:r w:rsidRPr="006B04E7">
                    <w:t>is</w:t>
                  </w:r>
                  <w:proofErr w:type="spellEnd"/>
                  <w:r w:rsidRPr="006B04E7">
                    <w:t xml:space="preserve"> very </w:t>
                  </w:r>
                  <w:proofErr w:type="spellStart"/>
                  <w:r w:rsidRPr="006B04E7">
                    <w:t>simple</w:t>
                  </w:r>
                  <w:proofErr w:type="spellEnd"/>
                  <w:r w:rsidRPr="006B04E7">
                    <w:t xml:space="preserve">. </w:t>
                  </w:r>
                  <w:proofErr w:type="spellStart"/>
                  <w:r w:rsidRPr="006B04E7">
                    <w:t>When</w:t>
                  </w:r>
                  <w:proofErr w:type="spellEnd"/>
                  <w:r w:rsidRPr="006B04E7">
                    <w:t xml:space="preserve"> </w:t>
                  </w:r>
                  <w:proofErr w:type="spellStart"/>
                  <w:r w:rsidRPr="006B04E7">
                    <w:t>it</w:t>
                  </w:r>
                  <w:proofErr w:type="spellEnd"/>
                  <w:r w:rsidRPr="006B04E7">
                    <w:t xml:space="preserve"> </w:t>
                  </w:r>
                  <w:proofErr w:type="spellStart"/>
                  <w:r w:rsidRPr="006B04E7">
                    <w:t>comes</w:t>
                  </w:r>
                  <w:proofErr w:type="spellEnd"/>
                  <w:r w:rsidRPr="006B04E7">
                    <w:t xml:space="preserve"> to </w:t>
                  </w:r>
                  <w:proofErr w:type="spellStart"/>
                  <w:r w:rsidRPr="006B04E7">
                    <w:t>the</w:t>
                  </w:r>
                  <w:proofErr w:type="spellEnd"/>
                  <w:r w:rsidRPr="006B04E7">
                    <w:t xml:space="preserve"> </w:t>
                  </w:r>
                  <w:proofErr w:type="spellStart"/>
                  <w:r w:rsidRPr="006B04E7">
                    <w:t>Greek</w:t>
                  </w:r>
                  <w:proofErr w:type="spellEnd"/>
                  <w:r w:rsidRPr="006B04E7">
                    <w:t xml:space="preserve"> </w:t>
                  </w:r>
                  <w:proofErr w:type="spellStart"/>
                  <w:r w:rsidRPr="006B04E7">
                    <w:t>border</w:t>
                  </w:r>
                  <w:proofErr w:type="spellEnd"/>
                  <w:r w:rsidRPr="006B04E7">
                    <w:t xml:space="preserve"> </w:t>
                  </w:r>
                  <w:proofErr w:type="spellStart"/>
                  <w:r w:rsidRPr="006B04E7">
                    <w:t>with</w:t>
                  </w:r>
                  <w:proofErr w:type="spellEnd"/>
                  <w:r w:rsidRPr="006B04E7">
                    <w:t xml:space="preserve"> </w:t>
                  </w:r>
                  <w:proofErr w:type="spellStart"/>
                  <w:r w:rsidRPr="006B04E7">
                    <w:t>Turkey</w:t>
                  </w:r>
                  <w:proofErr w:type="spellEnd"/>
                  <w:r w:rsidRPr="006B04E7">
                    <w:t xml:space="preserve">, </w:t>
                  </w:r>
                  <w:proofErr w:type="spellStart"/>
                  <w:r w:rsidRPr="006B04E7">
                    <w:t>you</w:t>
                  </w:r>
                  <w:proofErr w:type="spellEnd"/>
                  <w:r w:rsidRPr="006B04E7">
                    <w:t xml:space="preserve"> make </w:t>
                  </w:r>
                  <w:proofErr w:type="spellStart"/>
                  <w:r w:rsidRPr="006B04E7">
                    <w:t>that</w:t>
                  </w:r>
                  <w:proofErr w:type="spellEnd"/>
                  <w:r w:rsidRPr="006B04E7">
                    <w:t xml:space="preserve"> point very </w:t>
                  </w:r>
                  <w:proofErr w:type="spellStart"/>
                  <w:r w:rsidRPr="006B04E7">
                    <w:t>clearly</w:t>
                  </w:r>
                  <w:proofErr w:type="spellEnd"/>
                  <w:r w:rsidRPr="006B04E7">
                    <w:t xml:space="preserve">, and so do many </w:t>
                  </w:r>
                  <w:proofErr w:type="spellStart"/>
                  <w:r w:rsidRPr="006B04E7">
                    <w:t>other</w:t>
                  </w:r>
                  <w:proofErr w:type="spellEnd"/>
                  <w:r w:rsidRPr="006B04E7">
                    <w:t xml:space="preserve"> </w:t>
                  </w:r>
                  <w:proofErr w:type="spellStart"/>
                  <w:r w:rsidRPr="006B04E7">
                    <w:t>people</w:t>
                  </w:r>
                  <w:proofErr w:type="spellEnd"/>
                  <w:r w:rsidRPr="006B04E7">
                    <w:t xml:space="preserve"> </w:t>
                  </w:r>
                  <w:proofErr w:type="spellStart"/>
                  <w:r w:rsidRPr="006B04E7">
                    <w:t>here</w:t>
                  </w:r>
                  <w:proofErr w:type="spellEnd"/>
                  <w:r w:rsidRPr="006B04E7">
                    <w:t xml:space="preserve"> in </w:t>
                  </w:r>
                  <w:proofErr w:type="spellStart"/>
                  <w:r w:rsidRPr="006B04E7">
                    <w:t>this</w:t>
                  </w:r>
                  <w:proofErr w:type="spellEnd"/>
                  <w:r w:rsidRPr="006B04E7">
                    <w:t xml:space="preserve"> </w:t>
                  </w:r>
                  <w:proofErr w:type="spellStart"/>
                  <w:r w:rsidRPr="006B04E7">
                    <w:t>Chamber</w:t>
                  </w:r>
                  <w:proofErr w:type="spellEnd"/>
                  <w:r w:rsidRPr="006B04E7">
                    <w:t xml:space="preserve">. </w:t>
                  </w:r>
                  <w:proofErr w:type="spellStart"/>
                  <w:r w:rsidRPr="006B04E7">
                    <w:t>Would</w:t>
                  </w:r>
                  <w:proofErr w:type="spellEnd"/>
                  <w:r w:rsidRPr="006B04E7">
                    <w:t xml:space="preserve"> </w:t>
                  </w:r>
                  <w:proofErr w:type="spellStart"/>
                  <w:r w:rsidRPr="006B04E7">
                    <w:t>you</w:t>
                  </w:r>
                  <w:proofErr w:type="spellEnd"/>
                  <w:r w:rsidRPr="006B04E7">
                    <w:t xml:space="preserve"> </w:t>
                  </w:r>
                  <w:proofErr w:type="spellStart"/>
                  <w:r w:rsidRPr="006B04E7">
                    <w:t>say</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thing</w:t>
                  </w:r>
                  <w:proofErr w:type="spellEnd"/>
                  <w:r w:rsidRPr="006B04E7">
                    <w:t xml:space="preserve"> </w:t>
                  </w:r>
                  <w:proofErr w:type="spellStart"/>
                  <w:r w:rsidRPr="006B04E7">
                    <w:t>about</w:t>
                  </w:r>
                  <w:proofErr w:type="spellEnd"/>
                  <w:r w:rsidRPr="006B04E7">
                    <w:t xml:space="preserve"> </w:t>
                  </w:r>
                  <w:proofErr w:type="spellStart"/>
                  <w:r w:rsidRPr="006B04E7">
                    <w:t>Turkey</w:t>
                  </w:r>
                  <w:proofErr w:type="spellEnd"/>
                  <w:r w:rsidRPr="006B04E7">
                    <w:t xml:space="preserve"> </w:t>
                  </w:r>
                  <w:proofErr w:type="spellStart"/>
                  <w:r w:rsidRPr="006B04E7">
                    <w:t>violating</w:t>
                  </w:r>
                  <w:proofErr w:type="spellEnd"/>
                  <w:r w:rsidRPr="006B04E7">
                    <w:t xml:space="preserve"> </w:t>
                  </w:r>
                  <w:proofErr w:type="spellStart"/>
                  <w:r w:rsidRPr="006B04E7">
                    <w:t>Greece’s</w:t>
                  </w:r>
                  <w:proofErr w:type="spellEnd"/>
                  <w:r w:rsidRPr="006B04E7">
                    <w:t xml:space="preserve"> </w:t>
                  </w:r>
                  <w:proofErr w:type="spellStart"/>
                  <w:r w:rsidRPr="006B04E7">
                    <w:t>airspace</w:t>
                  </w:r>
                  <w:proofErr w:type="spellEnd"/>
                  <w:r w:rsidRPr="006B04E7">
                    <w:t xml:space="preserve"> and </w:t>
                  </w:r>
                  <w:proofErr w:type="spellStart"/>
                  <w:r w:rsidRPr="006B04E7">
                    <w:t>waters</w:t>
                  </w:r>
                  <w:proofErr w:type="spellEnd"/>
                  <w:r w:rsidRPr="006B04E7">
                    <w:t xml:space="preserve">, </w:t>
                  </w:r>
                  <w:proofErr w:type="spellStart"/>
                  <w:r w:rsidRPr="006B04E7">
                    <w:t>or</w:t>
                  </w:r>
                  <w:proofErr w:type="spellEnd"/>
                  <w:r w:rsidRPr="006B04E7">
                    <w:t xml:space="preserve"> </w:t>
                  </w:r>
                  <w:proofErr w:type="spellStart"/>
                  <w:r w:rsidRPr="006B04E7">
                    <w:t>would</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a double standard?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be</w:t>
                  </w:r>
                  <w:proofErr w:type="spellEnd"/>
                  <w:r w:rsidRPr="006B04E7">
                    <w:t xml:space="preserve"> </w:t>
                  </w:r>
                  <w:proofErr w:type="spellStart"/>
                  <w:r w:rsidRPr="006B04E7">
                    <w:t>clear</w:t>
                  </w:r>
                  <w:proofErr w:type="spellEnd"/>
                  <w:r w:rsidRPr="006B04E7">
                    <w:t xml:space="preserve"> on </w:t>
                  </w:r>
                  <w:proofErr w:type="spellStart"/>
                  <w:r w:rsidRPr="006B04E7">
                    <w:t>that</w:t>
                  </w:r>
                  <w:proofErr w:type="spellEnd"/>
                  <w:r w:rsidRPr="006B04E7">
                    <w:t xml:space="preserve"> point. </w:t>
                  </w:r>
                  <w:proofErr w:type="spellStart"/>
                  <w:r w:rsidRPr="006B04E7">
                    <w:t>Is</w:t>
                  </w:r>
                  <w:proofErr w:type="spellEnd"/>
                  <w:r w:rsidRPr="006B04E7">
                    <w:t xml:space="preserve"> </w:t>
                  </w:r>
                  <w:proofErr w:type="spellStart"/>
                  <w:r w:rsidRPr="006B04E7">
                    <w:t>it</w:t>
                  </w:r>
                  <w:proofErr w:type="spellEnd"/>
                  <w:r w:rsidRPr="006B04E7">
                    <w:t xml:space="preserve"> a </w:t>
                  </w:r>
                  <w:proofErr w:type="spellStart"/>
                  <w:r w:rsidRPr="006B04E7">
                    <w:t>European</w:t>
                  </w:r>
                  <w:proofErr w:type="spellEnd"/>
                  <w:r w:rsidRPr="006B04E7">
                    <w:t xml:space="preserve"> </w:t>
                  </w:r>
                  <w:proofErr w:type="spellStart"/>
                  <w:r w:rsidRPr="006B04E7">
                    <w:t>border</w:t>
                  </w:r>
                  <w:proofErr w:type="spellEnd"/>
                  <w:r w:rsidRPr="006B04E7">
                    <w:t xml:space="preserve"> </w:t>
                  </w:r>
                  <w:proofErr w:type="spellStart"/>
                  <w:r w:rsidRPr="006B04E7">
                    <w:t>or</w:t>
                  </w:r>
                  <w:proofErr w:type="spellEnd"/>
                  <w:r w:rsidRPr="006B04E7">
                    <w:t xml:space="preserve"> not?</w:t>
                  </w:r>
                </w:p>
              </w:tc>
              <w:tc>
                <w:tcPr>
                  <w:tcW w:w="240" w:type="dxa"/>
                  <w:tcBorders>
                    <w:top w:val="nil"/>
                    <w:left w:val="nil"/>
                    <w:bottom w:val="nil"/>
                    <w:right w:val="nil"/>
                  </w:tcBorders>
                  <w:vAlign w:val="center"/>
                  <w:hideMark/>
                </w:tcPr>
                <w:p w14:paraId="31BF72CD" w14:textId="77777777" w:rsidR="006B04E7" w:rsidRPr="006B04E7" w:rsidRDefault="006B04E7" w:rsidP="006B04E7">
                  <w:r w:rsidRPr="006B04E7">
                    <w:t> </w:t>
                  </w:r>
                </w:p>
              </w:tc>
            </w:tr>
            <w:tr w:rsidR="006B04E7" w:rsidRPr="006B04E7" w14:paraId="1F218F38" w14:textId="77777777">
              <w:trPr>
                <w:tblCellSpacing w:w="0" w:type="dxa"/>
              </w:trPr>
              <w:tc>
                <w:tcPr>
                  <w:tcW w:w="1050" w:type="dxa"/>
                  <w:tcBorders>
                    <w:top w:val="nil"/>
                    <w:left w:val="nil"/>
                    <w:bottom w:val="nil"/>
                    <w:right w:val="nil"/>
                  </w:tcBorders>
                  <w:vAlign w:val="center"/>
                  <w:hideMark/>
                </w:tcPr>
                <w:p w14:paraId="650806C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FF83FD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1B6864D" w14:textId="1D4381C4" w:rsidR="006B04E7" w:rsidRPr="006B04E7" w:rsidRDefault="006B04E7" w:rsidP="006B04E7">
                  <w:r w:rsidRPr="006B04E7">
                    <w:rPr>
                      <w:noProof/>
                    </w:rPr>
                    <w:drawing>
                      <wp:inline distT="0" distB="0" distL="0" distR="0" wp14:anchorId="1E65E8F6" wp14:editId="176BCA7B">
                        <wp:extent cx="5760720" cy="3810"/>
                        <wp:effectExtent l="0" t="0" r="0" b="0"/>
                        <wp:docPr id="1356403339" name="Obrázek 3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BB3DCB7" w14:textId="77777777">
                    <w:trPr>
                      <w:tblCellSpacing w:w="0" w:type="dxa"/>
                      <w:jc w:val="right"/>
                    </w:trPr>
                    <w:tc>
                      <w:tcPr>
                        <w:tcW w:w="0" w:type="auto"/>
                        <w:tcBorders>
                          <w:top w:val="nil"/>
                          <w:left w:val="nil"/>
                          <w:bottom w:val="nil"/>
                          <w:right w:val="nil"/>
                        </w:tcBorders>
                        <w:shd w:val="clear" w:color="auto" w:fill="FFFFFF"/>
                        <w:vAlign w:val="center"/>
                        <w:hideMark/>
                      </w:tcPr>
                      <w:p w14:paraId="024B3EC6" w14:textId="4CCB25DA" w:rsidR="006B04E7" w:rsidRPr="006B04E7" w:rsidRDefault="006B04E7" w:rsidP="006B04E7">
                        <w:r w:rsidRPr="006B04E7">
                          <w:rPr>
                            <w:noProof/>
                          </w:rPr>
                          <w:drawing>
                            <wp:inline distT="0" distB="0" distL="0" distR="0" wp14:anchorId="46A6EE92" wp14:editId="6B022826">
                              <wp:extent cx="152400" cy="152400"/>
                              <wp:effectExtent l="0" t="0" r="0" b="0"/>
                              <wp:docPr id="670264415" name="Obrázek 367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272775" w14:textId="77777777" w:rsidR="006B04E7" w:rsidRPr="006B04E7" w:rsidRDefault="006B04E7" w:rsidP="006B04E7"/>
              </w:tc>
            </w:tr>
          </w:tbl>
          <w:p w14:paraId="65801768"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E77C75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A3D9364" w14:textId="77777777">
                    <w:trPr>
                      <w:tblCellSpacing w:w="0" w:type="dxa"/>
                      <w:jc w:val="center"/>
                    </w:trPr>
                    <w:tc>
                      <w:tcPr>
                        <w:tcW w:w="0" w:type="auto"/>
                        <w:tcBorders>
                          <w:top w:val="nil"/>
                          <w:left w:val="nil"/>
                          <w:bottom w:val="nil"/>
                          <w:right w:val="nil"/>
                        </w:tcBorders>
                        <w:vAlign w:val="center"/>
                        <w:hideMark/>
                      </w:tcPr>
                      <w:p w14:paraId="7E0ED63B" w14:textId="674A68A0" w:rsidR="006B04E7" w:rsidRPr="006B04E7" w:rsidRDefault="006B04E7" w:rsidP="006B04E7">
                        <w:r w:rsidRPr="006B04E7">
                          <w:rPr>
                            <w:noProof/>
                          </w:rPr>
                          <w:drawing>
                            <wp:anchor distT="0" distB="0" distL="0" distR="0" simplePos="0" relativeHeight="251886592" behindDoc="0" locked="0" layoutInCell="1" allowOverlap="0" wp14:anchorId="563EA08D" wp14:editId="430DCA5F">
                              <wp:simplePos x="0" y="0"/>
                              <wp:positionH relativeFrom="column">
                                <wp:align>right</wp:align>
                              </wp:positionH>
                              <wp:positionV relativeFrom="line">
                                <wp:posOffset>0</wp:posOffset>
                              </wp:positionV>
                              <wp:extent cx="476250" cy="600075"/>
                              <wp:effectExtent l="0" t="0" r="0" b="9525"/>
                              <wp:wrapSquare wrapText="bothSides"/>
                              <wp:docPr id="1251971465" name="Obrázek 40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MPphoto"/>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4C23D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AF68397" w14:textId="77777777">
                    <w:trPr>
                      <w:tblCellSpacing w:w="0" w:type="dxa"/>
                      <w:jc w:val="center"/>
                    </w:trPr>
                    <w:tc>
                      <w:tcPr>
                        <w:tcW w:w="0" w:type="auto"/>
                        <w:tcBorders>
                          <w:top w:val="nil"/>
                          <w:left w:val="nil"/>
                          <w:bottom w:val="nil"/>
                          <w:right w:val="nil"/>
                        </w:tcBorders>
                        <w:vAlign w:val="center"/>
                        <w:hideMark/>
                      </w:tcPr>
                      <w:p w14:paraId="4F07D801" w14:textId="3345C7E2" w:rsidR="006B04E7" w:rsidRPr="006B04E7" w:rsidRDefault="006B04E7" w:rsidP="006B04E7">
                        <w:r w:rsidRPr="006B04E7">
                          <w:rPr>
                            <w:noProof/>
                          </w:rPr>
                          <w:drawing>
                            <wp:inline distT="0" distB="0" distL="0" distR="0" wp14:anchorId="0D1B42A4" wp14:editId="5D5F7CDB">
                              <wp:extent cx="247650" cy="228600"/>
                              <wp:effectExtent l="0" t="0" r="0" b="0"/>
                              <wp:docPr id="1935809868" name="Obrázek 3674">
                                <a:hlinkClick xmlns:a="http://schemas.openxmlformats.org/drawingml/2006/main" r:id="rId10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3">
                                        <a:hlinkClick r:id="rId10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E2320E7" w14:textId="77777777" w:rsidR="006B04E7" w:rsidRPr="006B04E7" w:rsidRDefault="006B04E7" w:rsidP="006B04E7"/>
              </w:tc>
              <w:tc>
                <w:tcPr>
                  <w:tcW w:w="75" w:type="dxa"/>
                  <w:tcBorders>
                    <w:top w:val="nil"/>
                    <w:left w:val="nil"/>
                    <w:bottom w:val="nil"/>
                    <w:right w:val="nil"/>
                  </w:tcBorders>
                  <w:vAlign w:val="center"/>
                  <w:hideMark/>
                </w:tcPr>
                <w:p w14:paraId="04B2313D" w14:textId="77777777" w:rsidR="006B04E7" w:rsidRPr="006B04E7" w:rsidRDefault="006B04E7" w:rsidP="006B04E7">
                  <w:r w:rsidRPr="006B04E7">
                    <w:t> </w:t>
                  </w:r>
                </w:p>
              </w:tc>
              <w:tc>
                <w:tcPr>
                  <w:tcW w:w="0" w:type="auto"/>
                  <w:tcBorders>
                    <w:top w:val="nil"/>
                    <w:left w:val="nil"/>
                    <w:bottom w:val="nil"/>
                    <w:right w:val="nil"/>
                  </w:tcBorders>
                  <w:hideMark/>
                </w:tcPr>
                <w:p w14:paraId="4317932E" w14:textId="12839D62" w:rsidR="006B04E7" w:rsidRPr="006B04E7" w:rsidRDefault="006B04E7" w:rsidP="006B04E7">
                  <w:r w:rsidRPr="006B04E7">
                    <w:rPr>
                      <w:noProof/>
                    </w:rPr>
                    <w:drawing>
                      <wp:inline distT="0" distB="0" distL="0" distR="0" wp14:anchorId="69D83AC2" wp14:editId="3A8B713A">
                        <wp:extent cx="38100" cy="63500"/>
                        <wp:effectExtent l="0" t="0" r="0" b="0"/>
                        <wp:docPr id="849176626" name="Obrázek 3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Marian-Jean </w:t>
                  </w:r>
                  <w:proofErr w:type="spellStart"/>
                  <w:r w:rsidRPr="006B04E7">
                    <w:rPr>
                      <w:b/>
                      <w:bCs/>
                    </w:rPr>
                    <w:t>Marinescu</w:t>
                  </w:r>
                  <w:proofErr w:type="spellEnd"/>
                  <w:r w:rsidRPr="006B04E7">
                    <w:rPr>
                      <w:b/>
                      <w:bCs/>
                    </w:rPr>
                    <w:t xml:space="preserve"> (PPE), </w:t>
                  </w:r>
                  <w:proofErr w:type="spellStart"/>
                  <w:r w:rsidRPr="006B04E7">
                    <w:rPr>
                      <w:i/>
                      <w:iCs/>
                    </w:rPr>
                    <w:t>răspuns</w:t>
                  </w:r>
                  <w:proofErr w:type="spellEnd"/>
                  <w:r w:rsidRPr="006B04E7">
                    <w:rPr>
                      <w:i/>
                      <w:iCs/>
                    </w:rPr>
                    <w:t xml:space="preserve"> la o </w:t>
                  </w:r>
                  <w:proofErr w:type="spellStart"/>
                  <w:r w:rsidRPr="006B04E7">
                    <w:rPr>
                      <w:i/>
                      <w:iCs/>
                    </w:rPr>
                    <w:t>întrebare</w:t>
                  </w:r>
                  <w:proofErr w:type="spellEnd"/>
                  <w:r w:rsidRPr="006B04E7">
                    <w:rPr>
                      <w:i/>
                      <w:iCs/>
                    </w:rPr>
                    <w:t xml:space="preserve"> </w:t>
                  </w:r>
                  <w:proofErr w:type="spellStart"/>
                  <w:r w:rsidRPr="006B04E7">
                    <w:rPr>
                      <w:i/>
                      <w:iCs/>
                    </w:rPr>
                    <w:t>adresată</w:t>
                  </w:r>
                  <w:proofErr w:type="spellEnd"/>
                  <w:r w:rsidRPr="006B04E7">
                    <w:rPr>
                      <w:i/>
                      <w:iCs/>
                    </w:rPr>
                    <w:t xml:space="preserve"> </w:t>
                  </w:r>
                  <w:proofErr w:type="spellStart"/>
                  <w:r w:rsidRPr="006B04E7">
                    <w:rPr>
                      <w:i/>
                      <w:iCs/>
                    </w:rPr>
                    <w:t>în</w:t>
                  </w:r>
                  <w:proofErr w:type="spellEnd"/>
                  <w:r w:rsidRPr="006B04E7">
                    <w:rPr>
                      <w:i/>
                      <w:iCs/>
                    </w:rPr>
                    <w:t xml:space="preserve"> </w:t>
                  </w:r>
                  <w:proofErr w:type="spellStart"/>
                  <w:r w:rsidRPr="006B04E7">
                    <w:rPr>
                      <w:i/>
                      <w:iCs/>
                    </w:rPr>
                    <w:t>conformitate</w:t>
                  </w:r>
                  <w:proofErr w:type="spellEnd"/>
                  <w:r w:rsidRPr="006B04E7">
                    <w:rPr>
                      <w:i/>
                      <w:iCs/>
                    </w:rPr>
                    <w:t xml:space="preserve"> </w:t>
                  </w:r>
                  <w:proofErr w:type="spellStart"/>
                  <w:r w:rsidRPr="006B04E7">
                    <w:rPr>
                      <w:i/>
                      <w:iCs/>
                    </w:rPr>
                    <w:t>cu</w:t>
                  </w:r>
                  <w:proofErr w:type="spellEnd"/>
                  <w:r w:rsidRPr="006B04E7">
                    <w:rPr>
                      <w:i/>
                      <w:iCs/>
                    </w:rPr>
                    <w:t xml:space="preserve"> procedura „</w:t>
                  </w:r>
                  <w:proofErr w:type="spellStart"/>
                  <w:r w:rsidRPr="006B04E7">
                    <w:rPr>
                      <w:i/>
                      <w:iCs/>
                    </w:rPr>
                    <w:t>cartonașului</w:t>
                  </w:r>
                  <w:proofErr w:type="spellEnd"/>
                  <w:r w:rsidRPr="006B04E7">
                    <w:rPr>
                      <w:i/>
                      <w:iCs/>
                    </w:rPr>
                    <w:t xml:space="preserve"> </w:t>
                  </w:r>
                  <w:proofErr w:type="spellStart"/>
                  <w:r w:rsidRPr="006B04E7">
                    <w:rPr>
                      <w:i/>
                      <w:iCs/>
                    </w:rPr>
                    <w:t>albastru</w:t>
                  </w:r>
                  <w:proofErr w:type="spellEnd"/>
                  <w:r w:rsidRPr="006B04E7">
                    <w:rPr>
                      <w:i/>
                      <w:iCs/>
                    </w:rPr>
                    <w:t>”</w:t>
                  </w:r>
                  <w:r w:rsidRPr="006B04E7">
                    <w:rPr>
                      <w:b/>
                      <w:bCs/>
                    </w:rPr>
                    <w:t>.</w:t>
                  </w:r>
                  <w:r w:rsidRPr="006B04E7">
                    <w:t> </w:t>
                  </w:r>
                  <w:r w:rsidRPr="006B04E7">
                    <w:rPr>
                      <w:b/>
                      <w:bCs/>
                    </w:rPr>
                    <w:t>–</w:t>
                  </w:r>
                  <w:r w:rsidRPr="006B04E7">
                    <w:t> </w:t>
                  </w:r>
                  <w:proofErr w:type="spellStart"/>
                  <w:r w:rsidRPr="006B04E7">
                    <w:t>Granițele</w:t>
                  </w:r>
                  <w:proofErr w:type="spellEnd"/>
                  <w:r w:rsidRPr="006B04E7">
                    <w:t xml:space="preserve"> </w:t>
                  </w:r>
                  <w:proofErr w:type="spellStart"/>
                  <w:r w:rsidRPr="006B04E7">
                    <w:t>externe</w:t>
                  </w:r>
                  <w:proofErr w:type="spellEnd"/>
                  <w:r w:rsidRPr="006B04E7">
                    <w:t xml:space="preserve"> ale </w:t>
                  </w:r>
                  <w:proofErr w:type="spellStart"/>
                  <w:r w:rsidRPr="006B04E7">
                    <w:t>Europei</w:t>
                  </w:r>
                  <w:proofErr w:type="spellEnd"/>
                  <w:r w:rsidRPr="006B04E7">
                    <w:t xml:space="preserve"> </w:t>
                  </w:r>
                  <w:proofErr w:type="spellStart"/>
                  <w:r w:rsidRPr="006B04E7">
                    <w:t>trebuie</w:t>
                  </w:r>
                  <w:proofErr w:type="spellEnd"/>
                  <w:r w:rsidRPr="006B04E7">
                    <w:t xml:space="preserve"> </w:t>
                  </w:r>
                  <w:proofErr w:type="spellStart"/>
                  <w:r w:rsidRPr="006B04E7">
                    <w:t>protejate</w:t>
                  </w:r>
                  <w:proofErr w:type="spellEnd"/>
                  <w:r w:rsidRPr="006B04E7">
                    <w:t xml:space="preserve">, </w:t>
                  </w:r>
                  <w:proofErr w:type="spellStart"/>
                  <w:r w:rsidRPr="006B04E7">
                    <w:t>securizate</w:t>
                  </w:r>
                  <w:proofErr w:type="spellEnd"/>
                  <w:r w:rsidRPr="006B04E7">
                    <w:t xml:space="preserve"> </w:t>
                  </w:r>
                  <w:proofErr w:type="spellStart"/>
                  <w:r w:rsidRPr="006B04E7">
                    <w:t>și</w:t>
                  </w:r>
                  <w:proofErr w:type="spellEnd"/>
                  <w:r w:rsidRPr="006B04E7">
                    <w:t xml:space="preserve">, </w:t>
                  </w:r>
                  <w:proofErr w:type="spellStart"/>
                  <w:r w:rsidRPr="006B04E7">
                    <w:t>bineînțeles</w:t>
                  </w:r>
                  <w:proofErr w:type="spellEnd"/>
                  <w:r w:rsidRPr="006B04E7">
                    <w:t xml:space="preserve">, </w:t>
                  </w:r>
                  <w:proofErr w:type="spellStart"/>
                  <w:r w:rsidRPr="006B04E7">
                    <w:t>apărate</w:t>
                  </w:r>
                  <w:proofErr w:type="spellEnd"/>
                  <w:r w:rsidRPr="006B04E7">
                    <w:t xml:space="preserve">, indiferent </w:t>
                  </w:r>
                  <w:proofErr w:type="spellStart"/>
                  <w:r w:rsidRPr="006B04E7">
                    <w:t>cine</w:t>
                  </w:r>
                  <w:proofErr w:type="spellEnd"/>
                  <w:r w:rsidRPr="006B04E7">
                    <w:t xml:space="preserve"> </w:t>
                  </w:r>
                  <w:proofErr w:type="spellStart"/>
                  <w:r w:rsidRPr="006B04E7">
                    <w:t>este</w:t>
                  </w:r>
                  <w:proofErr w:type="spellEnd"/>
                  <w:r w:rsidRPr="006B04E7">
                    <w:t xml:space="preserve"> </w:t>
                  </w:r>
                  <w:proofErr w:type="spellStart"/>
                  <w:r w:rsidRPr="006B04E7">
                    <w:t>pe</w:t>
                  </w:r>
                  <w:proofErr w:type="spellEnd"/>
                  <w:r w:rsidRPr="006B04E7">
                    <w:t xml:space="preserve"> </w:t>
                  </w:r>
                  <w:proofErr w:type="spellStart"/>
                  <w:r w:rsidRPr="006B04E7">
                    <w:t>partea</w:t>
                  </w:r>
                  <w:proofErr w:type="spellEnd"/>
                  <w:r w:rsidRPr="006B04E7">
                    <w:t xml:space="preserve"> </w:t>
                  </w:r>
                  <w:proofErr w:type="spellStart"/>
                  <w:r w:rsidRPr="006B04E7">
                    <w:t>cealaltă</w:t>
                  </w:r>
                  <w:proofErr w:type="spellEnd"/>
                  <w:r w:rsidRPr="006B04E7">
                    <w:t xml:space="preserve"> a </w:t>
                  </w:r>
                  <w:proofErr w:type="spellStart"/>
                  <w:r w:rsidRPr="006B04E7">
                    <w:t>graniței</w:t>
                  </w:r>
                  <w:proofErr w:type="spellEnd"/>
                  <w:r w:rsidRPr="006B04E7">
                    <w:t xml:space="preserve">. Deci, </w:t>
                  </w:r>
                  <w:proofErr w:type="spellStart"/>
                  <w:r w:rsidRPr="006B04E7">
                    <w:t>și</w:t>
                  </w:r>
                  <w:proofErr w:type="spellEnd"/>
                  <w:r w:rsidRPr="006B04E7">
                    <w:t xml:space="preserve"> </w:t>
                  </w:r>
                  <w:proofErr w:type="spellStart"/>
                  <w:r w:rsidRPr="006B04E7">
                    <w:t>în</w:t>
                  </w:r>
                  <w:proofErr w:type="spellEnd"/>
                  <w:r w:rsidRPr="006B04E7">
                    <w:t xml:space="preserve"> </w:t>
                  </w:r>
                  <w:proofErr w:type="spellStart"/>
                  <w:r w:rsidRPr="006B04E7">
                    <w:t>cazul</w:t>
                  </w:r>
                  <w:proofErr w:type="spellEnd"/>
                  <w:r w:rsidRPr="006B04E7">
                    <w:t xml:space="preserve"> </w:t>
                  </w:r>
                  <w:proofErr w:type="spellStart"/>
                  <w:r w:rsidRPr="006B04E7">
                    <w:t>Grecia-Turcia</w:t>
                  </w:r>
                  <w:proofErr w:type="spellEnd"/>
                  <w:r w:rsidRPr="006B04E7">
                    <w:t xml:space="preserve">, </w:t>
                  </w:r>
                  <w:proofErr w:type="spellStart"/>
                  <w:r w:rsidRPr="006B04E7">
                    <w:t>este</w:t>
                  </w:r>
                  <w:proofErr w:type="spellEnd"/>
                  <w:r w:rsidRPr="006B04E7">
                    <w:t xml:space="preserve"> </w:t>
                  </w:r>
                  <w:proofErr w:type="spellStart"/>
                  <w:r w:rsidRPr="006B04E7">
                    <w:t>același</w:t>
                  </w:r>
                  <w:proofErr w:type="spellEnd"/>
                  <w:r w:rsidRPr="006B04E7">
                    <w:t xml:space="preserve"> </w:t>
                  </w:r>
                  <w:proofErr w:type="spellStart"/>
                  <w:r w:rsidRPr="006B04E7">
                    <w:t>lucru</w:t>
                  </w:r>
                  <w:proofErr w:type="spellEnd"/>
                  <w:r w:rsidRPr="006B04E7">
                    <w:t xml:space="preserve">. </w:t>
                  </w:r>
                  <w:proofErr w:type="spellStart"/>
                  <w:r w:rsidRPr="006B04E7">
                    <w:t>Grecia</w:t>
                  </w:r>
                  <w:proofErr w:type="spellEnd"/>
                  <w:r w:rsidRPr="006B04E7">
                    <w:t xml:space="preserve"> are </w:t>
                  </w:r>
                  <w:proofErr w:type="spellStart"/>
                  <w:r w:rsidRPr="006B04E7">
                    <w:t>frontieră</w:t>
                  </w:r>
                  <w:proofErr w:type="spellEnd"/>
                  <w:r w:rsidRPr="006B04E7">
                    <w:t xml:space="preserve"> </w:t>
                  </w:r>
                  <w:proofErr w:type="spellStart"/>
                  <w:r w:rsidRPr="006B04E7">
                    <w:t>externă</w:t>
                  </w:r>
                  <w:proofErr w:type="spellEnd"/>
                  <w:r w:rsidRPr="006B04E7">
                    <w:t xml:space="preserve"> a </w:t>
                  </w:r>
                  <w:proofErr w:type="spellStart"/>
                  <w:r w:rsidRPr="006B04E7">
                    <w:t>Europei</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îndeplinească</w:t>
                  </w:r>
                  <w:proofErr w:type="spellEnd"/>
                  <w:r w:rsidRPr="006B04E7">
                    <w:t xml:space="preserve"> </w:t>
                  </w:r>
                  <w:proofErr w:type="spellStart"/>
                  <w:r w:rsidRPr="006B04E7">
                    <w:t>tot</w:t>
                  </w:r>
                  <w:proofErr w:type="spellEnd"/>
                  <w:r w:rsidRPr="006B04E7">
                    <w:t xml:space="preserve"> </w:t>
                  </w:r>
                  <w:proofErr w:type="spellStart"/>
                  <w:r w:rsidRPr="006B04E7">
                    <w:t>ceea</w:t>
                  </w:r>
                  <w:proofErr w:type="spellEnd"/>
                  <w:r w:rsidRPr="006B04E7">
                    <w:t xml:space="preserve"> </w:t>
                  </w:r>
                  <w:proofErr w:type="spellStart"/>
                  <w:r w:rsidRPr="006B04E7">
                    <w:t>ce</w:t>
                  </w:r>
                  <w:proofErr w:type="spellEnd"/>
                  <w:r w:rsidRPr="006B04E7">
                    <w:t xml:space="preserve"> </w:t>
                  </w:r>
                  <w:proofErr w:type="spellStart"/>
                  <w:r w:rsidRPr="006B04E7">
                    <w:t>este</w:t>
                  </w:r>
                  <w:proofErr w:type="spellEnd"/>
                  <w:r w:rsidRPr="006B04E7">
                    <w:t xml:space="preserve"> </w:t>
                  </w:r>
                  <w:proofErr w:type="spellStart"/>
                  <w:r w:rsidRPr="006B04E7">
                    <w:t>cerut</w:t>
                  </w:r>
                  <w:proofErr w:type="spellEnd"/>
                  <w:r w:rsidRPr="006B04E7">
                    <w:t xml:space="preserve"> de </w:t>
                  </w:r>
                  <w:proofErr w:type="spellStart"/>
                  <w:r w:rsidRPr="006B04E7">
                    <w:t>codul</w:t>
                  </w:r>
                  <w:proofErr w:type="spellEnd"/>
                  <w:r w:rsidRPr="006B04E7">
                    <w:t xml:space="preserve"> </w:t>
                  </w:r>
                  <w:proofErr w:type="spellStart"/>
                  <w:r w:rsidRPr="006B04E7">
                    <w:t>Schengen</w:t>
                  </w:r>
                  <w:proofErr w:type="spellEnd"/>
                  <w:r w:rsidRPr="006B04E7">
                    <w:t>.</w:t>
                  </w:r>
                </w:p>
              </w:tc>
              <w:tc>
                <w:tcPr>
                  <w:tcW w:w="240" w:type="dxa"/>
                  <w:tcBorders>
                    <w:top w:val="nil"/>
                    <w:left w:val="nil"/>
                    <w:bottom w:val="nil"/>
                    <w:right w:val="nil"/>
                  </w:tcBorders>
                  <w:vAlign w:val="center"/>
                  <w:hideMark/>
                </w:tcPr>
                <w:p w14:paraId="7A761104" w14:textId="77777777" w:rsidR="006B04E7" w:rsidRPr="006B04E7" w:rsidRDefault="006B04E7" w:rsidP="006B04E7">
                  <w:r w:rsidRPr="006B04E7">
                    <w:t> </w:t>
                  </w:r>
                </w:p>
              </w:tc>
            </w:tr>
            <w:tr w:rsidR="006B04E7" w:rsidRPr="006B04E7" w14:paraId="3CE0143C" w14:textId="77777777">
              <w:trPr>
                <w:tblCellSpacing w:w="0" w:type="dxa"/>
              </w:trPr>
              <w:tc>
                <w:tcPr>
                  <w:tcW w:w="1050" w:type="dxa"/>
                  <w:tcBorders>
                    <w:top w:val="nil"/>
                    <w:left w:val="nil"/>
                    <w:bottom w:val="nil"/>
                    <w:right w:val="nil"/>
                  </w:tcBorders>
                  <w:vAlign w:val="center"/>
                  <w:hideMark/>
                </w:tcPr>
                <w:p w14:paraId="7426CB8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F5B47C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BDE2EDB" w14:textId="40A3DDDE" w:rsidR="006B04E7" w:rsidRPr="006B04E7" w:rsidRDefault="006B04E7" w:rsidP="006B04E7">
                  <w:r w:rsidRPr="006B04E7">
                    <w:rPr>
                      <w:noProof/>
                    </w:rPr>
                    <w:drawing>
                      <wp:inline distT="0" distB="0" distL="0" distR="0" wp14:anchorId="2753129F" wp14:editId="1E9120CB">
                        <wp:extent cx="5760720" cy="3810"/>
                        <wp:effectExtent l="0" t="0" r="0" b="0"/>
                        <wp:docPr id="698380723" name="Obrázek 3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E776C7A" w14:textId="77777777">
                    <w:trPr>
                      <w:tblCellSpacing w:w="0" w:type="dxa"/>
                      <w:jc w:val="right"/>
                    </w:trPr>
                    <w:tc>
                      <w:tcPr>
                        <w:tcW w:w="0" w:type="auto"/>
                        <w:tcBorders>
                          <w:top w:val="nil"/>
                          <w:left w:val="nil"/>
                          <w:bottom w:val="nil"/>
                          <w:right w:val="nil"/>
                        </w:tcBorders>
                        <w:shd w:val="clear" w:color="auto" w:fill="FFFFFF"/>
                        <w:vAlign w:val="center"/>
                        <w:hideMark/>
                      </w:tcPr>
                      <w:p w14:paraId="55B867EA" w14:textId="378F5699" w:rsidR="006B04E7" w:rsidRPr="006B04E7" w:rsidRDefault="006B04E7" w:rsidP="006B04E7">
                        <w:r w:rsidRPr="006B04E7">
                          <w:rPr>
                            <w:noProof/>
                          </w:rPr>
                          <w:drawing>
                            <wp:inline distT="0" distB="0" distL="0" distR="0" wp14:anchorId="38FE380D" wp14:editId="444F76DA">
                              <wp:extent cx="152400" cy="152400"/>
                              <wp:effectExtent l="0" t="0" r="0" b="0"/>
                              <wp:docPr id="1599017116" name="Obrázek 367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895072" w14:textId="77777777" w:rsidR="006B04E7" w:rsidRPr="006B04E7" w:rsidRDefault="006B04E7" w:rsidP="006B04E7"/>
              </w:tc>
            </w:tr>
          </w:tbl>
          <w:p w14:paraId="7B750E12"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20DAB4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002B8B9" w14:textId="77777777">
                    <w:trPr>
                      <w:tblCellSpacing w:w="0" w:type="dxa"/>
                      <w:jc w:val="center"/>
                    </w:trPr>
                    <w:tc>
                      <w:tcPr>
                        <w:tcW w:w="0" w:type="auto"/>
                        <w:tcBorders>
                          <w:top w:val="nil"/>
                          <w:left w:val="nil"/>
                          <w:bottom w:val="nil"/>
                          <w:right w:val="nil"/>
                        </w:tcBorders>
                        <w:vAlign w:val="center"/>
                        <w:hideMark/>
                      </w:tcPr>
                      <w:p w14:paraId="54A9C54B" w14:textId="1E4FD962" w:rsidR="006B04E7" w:rsidRPr="006B04E7" w:rsidRDefault="006B04E7" w:rsidP="006B04E7">
                        <w:r w:rsidRPr="006B04E7">
                          <w:rPr>
                            <w:noProof/>
                          </w:rPr>
                          <w:drawing>
                            <wp:anchor distT="0" distB="0" distL="0" distR="0" simplePos="0" relativeHeight="251887616" behindDoc="0" locked="0" layoutInCell="1" allowOverlap="0" wp14:anchorId="3BA22028" wp14:editId="004DC867">
                              <wp:simplePos x="0" y="0"/>
                              <wp:positionH relativeFrom="column">
                                <wp:align>right</wp:align>
                              </wp:positionH>
                              <wp:positionV relativeFrom="line">
                                <wp:posOffset>0</wp:posOffset>
                              </wp:positionV>
                              <wp:extent cx="476250" cy="600075"/>
                              <wp:effectExtent l="0" t="0" r="0" b="9525"/>
                              <wp:wrapSquare wrapText="bothSides"/>
                              <wp:docPr id="1970035209" name="Obrázek 40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MPphoto"/>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7548F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7DB410C" w14:textId="77777777">
                    <w:trPr>
                      <w:tblCellSpacing w:w="0" w:type="dxa"/>
                      <w:jc w:val="center"/>
                    </w:trPr>
                    <w:tc>
                      <w:tcPr>
                        <w:tcW w:w="0" w:type="auto"/>
                        <w:tcBorders>
                          <w:top w:val="nil"/>
                          <w:left w:val="nil"/>
                          <w:bottom w:val="nil"/>
                          <w:right w:val="nil"/>
                        </w:tcBorders>
                        <w:vAlign w:val="center"/>
                        <w:hideMark/>
                      </w:tcPr>
                      <w:p w14:paraId="557C97E0" w14:textId="07C5A5FB" w:rsidR="006B04E7" w:rsidRPr="006B04E7" w:rsidRDefault="006B04E7" w:rsidP="006B04E7">
                        <w:r w:rsidRPr="006B04E7">
                          <w:rPr>
                            <w:noProof/>
                          </w:rPr>
                          <w:lastRenderedPageBreak/>
                          <w:drawing>
                            <wp:inline distT="0" distB="0" distL="0" distR="0" wp14:anchorId="0BB91FD8" wp14:editId="3C8CFCA9">
                              <wp:extent cx="247650" cy="228600"/>
                              <wp:effectExtent l="0" t="0" r="0" b="0"/>
                              <wp:docPr id="974215459" name="Obrázek 3670">
                                <a:hlinkClick xmlns:a="http://schemas.openxmlformats.org/drawingml/2006/main" r:id="rId1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7">
                                        <a:hlinkClick r:id="rId10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5B2694" w14:textId="77777777" w:rsidR="006B04E7" w:rsidRPr="006B04E7" w:rsidRDefault="006B04E7" w:rsidP="006B04E7"/>
              </w:tc>
              <w:tc>
                <w:tcPr>
                  <w:tcW w:w="75" w:type="dxa"/>
                  <w:tcBorders>
                    <w:top w:val="nil"/>
                    <w:left w:val="nil"/>
                    <w:bottom w:val="nil"/>
                    <w:right w:val="nil"/>
                  </w:tcBorders>
                  <w:vAlign w:val="center"/>
                  <w:hideMark/>
                </w:tcPr>
                <w:p w14:paraId="40E3BE9A"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7C13F4AE" w14:textId="4D103B2A" w:rsidR="006B04E7" w:rsidRPr="006B04E7" w:rsidRDefault="006B04E7" w:rsidP="006B04E7">
                  <w:r w:rsidRPr="006B04E7">
                    <w:rPr>
                      <w:noProof/>
                    </w:rPr>
                    <w:drawing>
                      <wp:inline distT="0" distB="0" distL="0" distR="0" wp14:anchorId="58076221" wp14:editId="6AEE250C">
                        <wp:extent cx="38100" cy="63500"/>
                        <wp:effectExtent l="0" t="0" r="0" b="0"/>
                        <wp:docPr id="1263763676" name="Obrázek 3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Isabelle Thomas (S&amp;D).</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Vice-</w:t>
                  </w:r>
                  <w:proofErr w:type="spellStart"/>
                  <w:r w:rsidRPr="006B04E7">
                    <w:t>Président</w:t>
                  </w:r>
                  <w:proofErr w:type="spellEnd"/>
                  <w:r w:rsidRPr="006B04E7">
                    <w:t xml:space="preserve">,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Ministre</w:t>
                  </w:r>
                  <w:proofErr w:type="spellEnd"/>
                  <w:r w:rsidRPr="006B04E7">
                    <w:t xml:space="preserve">, </w:t>
                  </w:r>
                  <w:proofErr w:type="spellStart"/>
                  <w:r w:rsidRPr="006B04E7">
                    <w:t>nous</w:t>
                  </w:r>
                  <w:proofErr w:type="spellEnd"/>
                  <w:r w:rsidRPr="006B04E7">
                    <w:t xml:space="preserve"> </w:t>
                  </w:r>
                  <w:proofErr w:type="spellStart"/>
                  <w:r w:rsidRPr="006B04E7">
                    <w:t>partageons</w:t>
                  </w:r>
                  <w:proofErr w:type="spellEnd"/>
                  <w:r w:rsidRPr="006B04E7">
                    <w:t xml:space="preserve"> </w:t>
                  </w:r>
                  <w:proofErr w:type="spellStart"/>
                  <w:r w:rsidRPr="006B04E7">
                    <w:t>l'engagement</w:t>
                  </w:r>
                  <w:proofErr w:type="spellEnd"/>
                  <w:r w:rsidRPr="006B04E7">
                    <w:t xml:space="preserve"> de la </w:t>
                  </w:r>
                  <w:proofErr w:type="spellStart"/>
                  <w:r w:rsidRPr="006B04E7">
                    <w:t>Commission</w:t>
                  </w:r>
                  <w:proofErr w:type="spellEnd"/>
                  <w:r w:rsidRPr="006B04E7">
                    <w:t xml:space="preserve"> face à la </w:t>
                  </w:r>
                  <w:proofErr w:type="spellStart"/>
                  <w:r w:rsidRPr="006B04E7">
                    <w:t>crise</w:t>
                  </w:r>
                  <w:proofErr w:type="spellEnd"/>
                  <w:r w:rsidRPr="006B04E7">
                    <w:t xml:space="preserve"> des </w:t>
                  </w:r>
                  <w:proofErr w:type="spellStart"/>
                  <w:r w:rsidRPr="006B04E7">
                    <w:t>réfugiés</w:t>
                  </w:r>
                  <w:proofErr w:type="spellEnd"/>
                  <w:r w:rsidRPr="006B04E7">
                    <w:t xml:space="preserve">, </w:t>
                  </w:r>
                  <w:proofErr w:type="spellStart"/>
                  <w:r w:rsidRPr="006B04E7">
                    <w:t>que</w:t>
                  </w:r>
                  <w:proofErr w:type="spellEnd"/>
                  <w:r w:rsidRPr="006B04E7">
                    <w:t xml:space="preserve"> </w:t>
                  </w:r>
                  <w:proofErr w:type="spellStart"/>
                  <w:r w:rsidRPr="006B04E7">
                    <w:t>ce</w:t>
                  </w:r>
                  <w:proofErr w:type="spellEnd"/>
                  <w:r w:rsidRPr="006B04E7">
                    <w:t xml:space="preserve"> </w:t>
                  </w:r>
                  <w:proofErr w:type="spellStart"/>
                  <w:r w:rsidRPr="006B04E7">
                    <w:t>soit</w:t>
                  </w:r>
                  <w:proofErr w:type="spellEnd"/>
                  <w:r w:rsidRPr="006B04E7">
                    <w:t xml:space="preserve"> </w:t>
                  </w:r>
                  <w:proofErr w:type="spellStart"/>
                  <w:r w:rsidRPr="006B04E7">
                    <w:t>pour</w:t>
                  </w:r>
                  <w:proofErr w:type="spellEnd"/>
                  <w:r w:rsidRPr="006B04E7">
                    <w:t xml:space="preserve"> </w:t>
                  </w:r>
                  <w:proofErr w:type="spellStart"/>
                  <w:r w:rsidRPr="006B04E7">
                    <w:t>avancer</w:t>
                  </w:r>
                  <w:proofErr w:type="spellEnd"/>
                  <w:r w:rsidRPr="006B04E7">
                    <w:t xml:space="preserve"> </w:t>
                  </w:r>
                  <w:proofErr w:type="spellStart"/>
                  <w:r w:rsidRPr="006B04E7">
                    <w:t>vers</w:t>
                  </w:r>
                  <w:proofErr w:type="spellEnd"/>
                  <w:r w:rsidRPr="006B04E7">
                    <w:t xml:space="preserve"> </w:t>
                  </w:r>
                  <w:proofErr w:type="spellStart"/>
                  <w:r w:rsidRPr="006B04E7">
                    <w:t>un</w:t>
                  </w:r>
                  <w:proofErr w:type="spellEnd"/>
                  <w:r w:rsidRPr="006B04E7">
                    <w:t xml:space="preserve"> </w:t>
                  </w:r>
                  <w:proofErr w:type="spellStart"/>
                  <w:r w:rsidRPr="006B04E7">
                    <w:t>accueil</w:t>
                  </w:r>
                  <w:proofErr w:type="spellEnd"/>
                  <w:r w:rsidRPr="006B04E7">
                    <w:t xml:space="preserve"> </w:t>
                  </w:r>
                  <w:proofErr w:type="spellStart"/>
                  <w:r w:rsidRPr="006B04E7">
                    <w:t>digne</w:t>
                  </w:r>
                  <w:proofErr w:type="spellEnd"/>
                  <w:r w:rsidRPr="006B04E7">
                    <w:t xml:space="preserve"> et </w:t>
                  </w:r>
                  <w:proofErr w:type="spellStart"/>
                  <w:r w:rsidRPr="006B04E7">
                    <w:t>partagé</w:t>
                  </w:r>
                  <w:proofErr w:type="spellEnd"/>
                  <w:r w:rsidRPr="006B04E7">
                    <w:t xml:space="preserve"> des </w:t>
                  </w:r>
                  <w:proofErr w:type="spellStart"/>
                  <w:r w:rsidRPr="006B04E7">
                    <w:t>demandeurs</w:t>
                  </w:r>
                  <w:proofErr w:type="spellEnd"/>
                  <w:r w:rsidRPr="006B04E7">
                    <w:t xml:space="preserve"> </w:t>
                  </w:r>
                  <w:proofErr w:type="spellStart"/>
                  <w:r w:rsidRPr="006B04E7">
                    <w:t>d'asile</w:t>
                  </w:r>
                  <w:proofErr w:type="spellEnd"/>
                  <w:r w:rsidRPr="006B04E7">
                    <w:t xml:space="preserve">, </w:t>
                  </w:r>
                  <w:proofErr w:type="spellStart"/>
                  <w:r w:rsidRPr="006B04E7">
                    <w:t>pour</w:t>
                  </w:r>
                  <w:proofErr w:type="spellEnd"/>
                  <w:r w:rsidRPr="006B04E7">
                    <w:t xml:space="preserve"> </w:t>
                  </w:r>
                  <w:proofErr w:type="spellStart"/>
                  <w:r w:rsidRPr="006B04E7">
                    <w:t>améliorer</w:t>
                  </w:r>
                  <w:proofErr w:type="spellEnd"/>
                  <w:r w:rsidRPr="006B04E7">
                    <w:t xml:space="preserve"> la </w:t>
                  </w:r>
                  <w:proofErr w:type="spellStart"/>
                  <w:r w:rsidRPr="006B04E7">
                    <w:t>gestion</w:t>
                  </w:r>
                  <w:proofErr w:type="spellEnd"/>
                  <w:r w:rsidRPr="006B04E7">
                    <w:t xml:space="preserve"> de nos </w:t>
                  </w:r>
                  <w:proofErr w:type="spellStart"/>
                  <w:r w:rsidRPr="006B04E7">
                    <w:t>frontières</w:t>
                  </w:r>
                  <w:proofErr w:type="spellEnd"/>
                  <w:r w:rsidRPr="006B04E7">
                    <w:t xml:space="preserve"> ou </w:t>
                  </w:r>
                  <w:proofErr w:type="spellStart"/>
                  <w:r w:rsidRPr="006B04E7">
                    <w:t>pour</w:t>
                  </w:r>
                  <w:proofErr w:type="spellEnd"/>
                  <w:r w:rsidRPr="006B04E7">
                    <w:t xml:space="preserve"> </w:t>
                  </w:r>
                  <w:proofErr w:type="spellStart"/>
                  <w:r w:rsidRPr="006B04E7">
                    <w:lastRenderedPageBreak/>
                    <w:t>renforcer</w:t>
                  </w:r>
                  <w:proofErr w:type="spellEnd"/>
                  <w:r w:rsidRPr="006B04E7">
                    <w:t xml:space="preserve"> nos </w:t>
                  </w:r>
                  <w:proofErr w:type="spellStart"/>
                  <w:r w:rsidRPr="006B04E7">
                    <w:t>instruments</w:t>
                  </w:r>
                  <w:proofErr w:type="spellEnd"/>
                  <w:r w:rsidRPr="006B04E7">
                    <w:t xml:space="preserve"> de </w:t>
                  </w:r>
                  <w:proofErr w:type="spellStart"/>
                  <w:r w:rsidRPr="006B04E7">
                    <w:t>coopération</w:t>
                  </w:r>
                  <w:proofErr w:type="spellEnd"/>
                  <w:r w:rsidRPr="006B04E7">
                    <w:t xml:space="preserve"> </w:t>
                  </w:r>
                  <w:proofErr w:type="spellStart"/>
                  <w:r w:rsidRPr="006B04E7">
                    <w:t>avec</w:t>
                  </w:r>
                  <w:proofErr w:type="spellEnd"/>
                  <w:r w:rsidRPr="006B04E7">
                    <w:t xml:space="preserve"> nos </w:t>
                  </w:r>
                  <w:proofErr w:type="spellStart"/>
                  <w:r w:rsidRPr="006B04E7">
                    <w:t>partenaires</w:t>
                  </w:r>
                  <w:proofErr w:type="spellEnd"/>
                  <w:r w:rsidRPr="006B04E7">
                    <w:t xml:space="preserve">. Tous ces </w:t>
                  </w:r>
                  <w:proofErr w:type="spellStart"/>
                  <w:r w:rsidRPr="006B04E7">
                    <w:t>dispositifs</w:t>
                  </w:r>
                  <w:proofErr w:type="spellEnd"/>
                  <w:r w:rsidRPr="006B04E7">
                    <w:t xml:space="preserve"> </w:t>
                  </w:r>
                  <w:proofErr w:type="spellStart"/>
                  <w:r w:rsidRPr="006B04E7">
                    <w:t>sont</w:t>
                  </w:r>
                  <w:proofErr w:type="spellEnd"/>
                  <w:r w:rsidRPr="006B04E7">
                    <w:t xml:space="preserve"> </w:t>
                  </w:r>
                  <w:proofErr w:type="spellStart"/>
                  <w:r w:rsidRPr="006B04E7">
                    <w:t>bienvenus</w:t>
                  </w:r>
                  <w:proofErr w:type="spellEnd"/>
                  <w:r w:rsidRPr="006B04E7">
                    <w:t>.</w:t>
                  </w:r>
                </w:p>
                <w:p w14:paraId="249EB624" w14:textId="77777777" w:rsidR="006B04E7" w:rsidRPr="006B04E7" w:rsidRDefault="006B04E7" w:rsidP="006B04E7">
                  <w:proofErr w:type="spellStart"/>
                  <w:r w:rsidRPr="006B04E7">
                    <w:t>Il</w:t>
                  </w:r>
                  <w:proofErr w:type="spellEnd"/>
                  <w:r w:rsidRPr="006B04E7">
                    <w:t xml:space="preserve"> reste </w:t>
                  </w:r>
                  <w:proofErr w:type="spellStart"/>
                  <w:r w:rsidRPr="006B04E7">
                    <w:t>le</w:t>
                  </w:r>
                  <w:proofErr w:type="spellEnd"/>
                  <w:r w:rsidRPr="006B04E7">
                    <w:t xml:space="preserve"> </w:t>
                  </w:r>
                  <w:proofErr w:type="spellStart"/>
                  <w:r w:rsidRPr="006B04E7">
                    <w:t>financement</w:t>
                  </w:r>
                  <w:proofErr w:type="spellEnd"/>
                  <w:r w:rsidRPr="006B04E7">
                    <w:t xml:space="preserve"> de ces </w:t>
                  </w:r>
                  <w:proofErr w:type="spellStart"/>
                  <w:r w:rsidRPr="006B04E7">
                    <w:t>mesures</w:t>
                  </w:r>
                  <w:proofErr w:type="spellEnd"/>
                  <w:r w:rsidRPr="006B04E7">
                    <w:t xml:space="preserve"> et </w:t>
                  </w:r>
                  <w:proofErr w:type="spellStart"/>
                  <w:r w:rsidRPr="006B04E7">
                    <w:t>donc</w:t>
                  </w:r>
                  <w:proofErr w:type="spellEnd"/>
                  <w:r w:rsidRPr="006B04E7">
                    <w:t xml:space="preserve"> </w:t>
                  </w:r>
                  <w:proofErr w:type="spellStart"/>
                  <w:r w:rsidRPr="006B04E7">
                    <w:t>leur</w:t>
                  </w:r>
                  <w:proofErr w:type="spellEnd"/>
                  <w:r w:rsidRPr="006B04E7">
                    <w:t xml:space="preserve"> </w:t>
                  </w:r>
                  <w:proofErr w:type="spellStart"/>
                  <w:r w:rsidRPr="006B04E7">
                    <w:t>sincérité</w:t>
                  </w:r>
                  <w:proofErr w:type="spellEnd"/>
                  <w:r w:rsidRPr="006B04E7">
                    <w:t xml:space="preserve">. </w:t>
                  </w:r>
                  <w:proofErr w:type="spellStart"/>
                  <w:r w:rsidRPr="006B04E7">
                    <w:t>L'accord</w:t>
                  </w:r>
                  <w:proofErr w:type="spellEnd"/>
                  <w:r w:rsidRPr="006B04E7">
                    <w:t xml:space="preserve"> </w:t>
                  </w:r>
                  <w:proofErr w:type="spellStart"/>
                  <w:r w:rsidRPr="006B04E7">
                    <w:t>sur</w:t>
                  </w:r>
                  <w:proofErr w:type="spellEnd"/>
                  <w:r w:rsidRPr="006B04E7">
                    <w:t xml:space="preserve"> </w:t>
                  </w:r>
                  <w:proofErr w:type="spellStart"/>
                  <w:r w:rsidRPr="006B04E7">
                    <w:t>le</w:t>
                  </w:r>
                  <w:proofErr w:type="spellEnd"/>
                  <w:r w:rsidRPr="006B04E7">
                    <w:t xml:space="preserve"> budget 2016 </w:t>
                  </w:r>
                  <w:proofErr w:type="spellStart"/>
                  <w:r w:rsidRPr="006B04E7">
                    <w:t>signé</w:t>
                  </w:r>
                  <w:proofErr w:type="spellEnd"/>
                  <w:r w:rsidRPr="006B04E7">
                    <w:t xml:space="preserve"> </w:t>
                  </w:r>
                  <w:proofErr w:type="spellStart"/>
                  <w:r w:rsidRPr="006B04E7">
                    <w:t>il</w:t>
                  </w:r>
                  <w:proofErr w:type="spellEnd"/>
                  <w:r w:rsidRPr="006B04E7">
                    <w:t xml:space="preserve"> y a </w:t>
                  </w:r>
                  <w:proofErr w:type="spellStart"/>
                  <w:r w:rsidRPr="006B04E7">
                    <w:t>deux</w:t>
                  </w:r>
                  <w:proofErr w:type="spellEnd"/>
                  <w:r w:rsidRPr="006B04E7">
                    <w:t xml:space="preserve"> </w:t>
                  </w:r>
                  <w:proofErr w:type="spellStart"/>
                  <w:r w:rsidRPr="006B04E7">
                    <w:t>mois</w:t>
                  </w:r>
                  <w:proofErr w:type="spellEnd"/>
                  <w:r w:rsidRPr="006B04E7">
                    <w:t xml:space="preserve"> a </w:t>
                  </w:r>
                  <w:proofErr w:type="spellStart"/>
                  <w:r w:rsidRPr="006B04E7">
                    <w:t>épuisé</w:t>
                  </w:r>
                  <w:proofErr w:type="spellEnd"/>
                  <w:r w:rsidRPr="006B04E7">
                    <w:t xml:space="preserve"> </w:t>
                  </w:r>
                  <w:proofErr w:type="spellStart"/>
                  <w:r w:rsidRPr="006B04E7">
                    <w:t>l'essentiel</w:t>
                  </w:r>
                  <w:proofErr w:type="spellEnd"/>
                  <w:r w:rsidRPr="006B04E7">
                    <w:t xml:space="preserve"> des </w:t>
                  </w:r>
                  <w:proofErr w:type="spellStart"/>
                  <w:r w:rsidRPr="006B04E7">
                    <w:t>marges</w:t>
                  </w:r>
                  <w:proofErr w:type="spellEnd"/>
                  <w:r w:rsidRPr="006B04E7">
                    <w:t xml:space="preserve"> </w:t>
                  </w:r>
                  <w:proofErr w:type="spellStart"/>
                  <w:r w:rsidRPr="006B04E7">
                    <w:t>budgétaires</w:t>
                  </w:r>
                  <w:proofErr w:type="spellEnd"/>
                  <w:r w:rsidRPr="006B04E7">
                    <w:t xml:space="preserve">. De </w:t>
                  </w:r>
                  <w:proofErr w:type="spellStart"/>
                  <w:r w:rsidRPr="006B04E7">
                    <w:t>l'aveu</w:t>
                  </w:r>
                  <w:proofErr w:type="spellEnd"/>
                  <w:r w:rsidRPr="006B04E7">
                    <w:t xml:space="preserve"> </w:t>
                  </w:r>
                  <w:proofErr w:type="spellStart"/>
                  <w:r w:rsidRPr="006B04E7">
                    <w:t>même</w:t>
                  </w:r>
                  <w:proofErr w:type="spellEnd"/>
                  <w:r w:rsidRPr="006B04E7">
                    <w:t xml:space="preserve"> de la </w:t>
                  </w:r>
                  <w:proofErr w:type="spellStart"/>
                  <w:r w:rsidRPr="006B04E7">
                    <w:t>Commission</w:t>
                  </w:r>
                  <w:proofErr w:type="spellEnd"/>
                  <w:r w:rsidRPr="006B04E7">
                    <w:t xml:space="preserve">, </w:t>
                  </w:r>
                  <w:proofErr w:type="spellStart"/>
                  <w:r w:rsidRPr="006B04E7">
                    <w:t>nous</w:t>
                  </w:r>
                  <w:proofErr w:type="spellEnd"/>
                  <w:r w:rsidRPr="006B04E7">
                    <w:t xml:space="preserve"> </w:t>
                  </w:r>
                  <w:proofErr w:type="spellStart"/>
                  <w:r w:rsidRPr="006B04E7">
                    <w:t>sommes</w:t>
                  </w:r>
                  <w:proofErr w:type="spellEnd"/>
                  <w:r w:rsidRPr="006B04E7">
                    <w:t xml:space="preserve"> </w:t>
                  </w:r>
                  <w:proofErr w:type="spellStart"/>
                  <w:r w:rsidRPr="006B04E7">
                    <w:t>désormais</w:t>
                  </w:r>
                  <w:proofErr w:type="spellEnd"/>
                  <w:r w:rsidRPr="006B04E7">
                    <w:t xml:space="preserve"> </w:t>
                  </w:r>
                  <w:proofErr w:type="spellStart"/>
                  <w:r w:rsidRPr="006B04E7">
                    <w:t>condamnés</w:t>
                  </w:r>
                  <w:proofErr w:type="spellEnd"/>
                  <w:r w:rsidRPr="006B04E7">
                    <w:t xml:space="preserve"> à des </w:t>
                  </w:r>
                  <w:proofErr w:type="spellStart"/>
                  <w:r w:rsidRPr="006B04E7">
                    <w:t>montages</w:t>
                  </w:r>
                  <w:proofErr w:type="spellEnd"/>
                  <w:r w:rsidRPr="006B04E7">
                    <w:t xml:space="preserve"> </w:t>
                  </w:r>
                  <w:proofErr w:type="spellStart"/>
                  <w:r w:rsidRPr="006B04E7">
                    <w:t>financiers</w:t>
                  </w:r>
                  <w:proofErr w:type="spellEnd"/>
                  <w:r w:rsidRPr="006B04E7">
                    <w:t>, je cite</w:t>
                  </w:r>
                  <w:proofErr w:type="gramStart"/>
                  <w:r w:rsidRPr="006B04E7">
                    <w:t>: «</w:t>
                  </w:r>
                  <w:proofErr w:type="spellStart"/>
                  <w:r w:rsidRPr="006B04E7">
                    <w:t>créatifs</w:t>
                  </w:r>
                  <w:proofErr w:type="spellEnd"/>
                  <w:proofErr w:type="gramEnd"/>
                  <w:r w:rsidRPr="006B04E7">
                    <w:t xml:space="preserve">». Ces </w:t>
                  </w:r>
                  <w:proofErr w:type="spellStart"/>
                  <w:r w:rsidRPr="006B04E7">
                    <w:t>créations</w:t>
                  </w:r>
                  <w:proofErr w:type="spellEnd"/>
                  <w:r w:rsidRPr="006B04E7">
                    <w:t xml:space="preserve"> ne </w:t>
                  </w:r>
                  <w:proofErr w:type="spellStart"/>
                  <w:r w:rsidRPr="006B04E7">
                    <w:t>répondent</w:t>
                  </w:r>
                  <w:proofErr w:type="spellEnd"/>
                  <w:r w:rsidRPr="006B04E7">
                    <w:t xml:space="preserve"> à </w:t>
                  </w:r>
                  <w:proofErr w:type="spellStart"/>
                  <w:r w:rsidRPr="006B04E7">
                    <w:t>aucune</w:t>
                  </w:r>
                  <w:proofErr w:type="spellEnd"/>
                  <w:r w:rsidRPr="006B04E7">
                    <w:t xml:space="preserve"> </w:t>
                  </w:r>
                  <w:proofErr w:type="spellStart"/>
                  <w:r w:rsidRPr="006B04E7">
                    <w:t>procédure</w:t>
                  </w:r>
                  <w:proofErr w:type="spellEnd"/>
                  <w:r w:rsidRPr="006B04E7">
                    <w:t xml:space="preserve"> </w:t>
                  </w:r>
                  <w:proofErr w:type="spellStart"/>
                  <w:r w:rsidRPr="006B04E7">
                    <w:t>ordinaire</w:t>
                  </w:r>
                  <w:proofErr w:type="spellEnd"/>
                  <w:r w:rsidRPr="006B04E7">
                    <w:t xml:space="preserve">, et la </w:t>
                  </w:r>
                  <w:proofErr w:type="spellStart"/>
                  <w:r w:rsidRPr="006B04E7">
                    <w:t>facilité</w:t>
                  </w:r>
                  <w:proofErr w:type="spellEnd"/>
                  <w:r w:rsidRPr="006B04E7">
                    <w:t xml:space="preserve"> </w:t>
                  </w:r>
                  <w:proofErr w:type="spellStart"/>
                  <w:r w:rsidRPr="006B04E7">
                    <w:t>pour</w:t>
                  </w:r>
                  <w:proofErr w:type="spellEnd"/>
                  <w:r w:rsidRPr="006B04E7">
                    <w:t xml:space="preserve"> la </w:t>
                  </w:r>
                  <w:proofErr w:type="spellStart"/>
                  <w:r w:rsidRPr="006B04E7">
                    <w:t>Turquie</w:t>
                  </w:r>
                  <w:proofErr w:type="spellEnd"/>
                  <w:r w:rsidRPr="006B04E7">
                    <w:t xml:space="preserve"> en </w:t>
                  </w:r>
                  <w:proofErr w:type="spellStart"/>
                  <w:r w:rsidRPr="006B04E7">
                    <w:t>est</w:t>
                  </w:r>
                  <w:proofErr w:type="spellEnd"/>
                  <w:r w:rsidRPr="006B04E7">
                    <w:t xml:space="preserve"> </w:t>
                  </w:r>
                  <w:proofErr w:type="spellStart"/>
                  <w:r w:rsidRPr="006B04E7">
                    <w:t>un</w:t>
                  </w:r>
                  <w:proofErr w:type="spellEnd"/>
                  <w:r w:rsidRPr="006B04E7">
                    <w:t xml:space="preserve"> </w:t>
                  </w:r>
                  <w:proofErr w:type="spellStart"/>
                  <w:r w:rsidRPr="006B04E7">
                    <w:t>exemple</w:t>
                  </w:r>
                  <w:proofErr w:type="spellEnd"/>
                  <w:r w:rsidRPr="006B04E7">
                    <w:t xml:space="preserve">. On </w:t>
                  </w:r>
                  <w:proofErr w:type="spellStart"/>
                  <w:r w:rsidRPr="006B04E7">
                    <w:t>renforce</w:t>
                  </w:r>
                  <w:proofErr w:type="spellEnd"/>
                  <w:r w:rsidRPr="006B04E7">
                    <w:t xml:space="preserve"> </w:t>
                  </w:r>
                  <w:proofErr w:type="spellStart"/>
                  <w:r w:rsidRPr="006B04E7">
                    <w:t>le</w:t>
                  </w:r>
                  <w:proofErr w:type="spellEnd"/>
                  <w:r w:rsidRPr="006B04E7">
                    <w:t xml:space="preserve"> budget de </w:t>
                  </w:r>
                  <w:proofErr w:type="spellStart"/>
                  <w:r w:rsidRPr="006B04E7">
                    <w:t>l'Union</w:t>
                  </w:r>
                  <w:proofErr w:type="spellEnd"/>
                  <w:r w:rsidRPr="006B04E7">
                    <w:t xml:space="preserve">, </w:t>
                  </w:r>
                  <w:proofErr w:type="spellStart"/>
                  <w:r w:rsidRPr="006B04E7">
                    <w:t>mais</w:t>
                  </w:r>
                  <w:proofErr w:type="spellEnd"/>
                  <w:r w:rsidRPr="006B04E7">
                    <w:t xml:space="preserve"> </w:t>
                  </w:r>
                  <w:proofErr w:type="spellStart"/>
                  <w:r w:rsidRPr="006B04E7">
                    <w:t>sans</w:t>
                  </w:r>
                  <w:proofErr w:type="spellEnd"/>
                  <w:r w:rsidRPr="006B04E7">
                    <w:t xml:space="preserve"> </w:t>
                  </w:r>
                  <w:proofErr w:type="spellStart"/>
                  <w:r w:rsidRPr="006B04E7">
                    <w:t>toucher</w:t>
                  </w:r>
                  <w:proofErr w:type="spellEnd"/>
                  <w:r w:rsidRPr="006B04E7">
                    <w:t xml:space="preserve"> au plafond </w:t>
                  </w:r>
                  <w:proofErr w:type="spellStart"/>
                  <w:r w:rsidRPr="006B04E7">
                    <w:t>du</w:t>
                  </w:r>
                  <w:proofErr w:type="spellEnd"/>
                  <w:r w:rsidRPr="006B04E7">
                    <w:t xml:space="preserve"> </w:t>
                  </w:r>
                  <w:proofErr w:type="spellStart"/>
                  <w:r w:rsidRPr="006B04E7">
                    <w:t>cadre</w:t>
                  </w:r>
                  <w:proofErr w:type="spellEnd"/>
                  <w:r w:rsidRPr="006B04E7">
                    <w:t xml:space="preserve"> </w:t>
                  </w:r>
                  <w:proofErr w:type="spellStart"/>
                  <w:r w:rsidRPr="006B04E7">
                    <w:t>financier</w:t>
                  </w:r>
                  <w:proofErr w:type="spellEnd"/>
                  <w:r w:rsidRPr="006B04E7">
                    <w:t xml:space="preserve"> </w:t>
                  </w:r>
                  <w:proofErr w:type="spellStart"/>
                  <w:r w:rsidRPr="006B04E7">
                    <w:t>pluriannuel</w:t>
                  </w:r>
                  <w:proofErr w:type="spellEnd"/>
                  <w:r w:rsidRPr="006B04E7">
                    <w:t>.</w:t>
                  </w:r>
                </w:p>
                <w:p w14:paraId="77BE5186" w14:textId="77777777" w:rsidR="006B04E7" w:rsidRPr="006B04E7" w:rsidRDefault="006B04E7" w:rsidP="006B04E7">
                  <w:r w:rsidRPr="006B04E7">
                    <w:t xml:space="preserve">Les </w:t>
                  </w:r>
                  <w:proofErr w:type="spellStart"/>
                  <w:r w:rsidRPr="006B04E7">
                    <w:t>chefs</w:t>
                  </w:r>
                  <w:proofErr w:type="spellEnd"/>
                  <w:r w:rsidRPr="006B04E7">
                    <w:t xml:space="preserve"> de gouvernement </w:t>
                  </w:r>
                  <w:proofErr w:type="spellStart"/>
                  <w:r w:rsidRPr="006B04E7">
                    <w:t>peuvent</w:t>
                  </w:r>
                  <w:proofErr w:type="spellEnd"/>
                  <w:r w:rsidRPr="006B04E7">
                    <w:t xml:space="preserve"> </w:t>
                  </w:r>
                  <w:proofErr w:type="spellStart"/>
                  <w:r w:rsidRPr="006B04E7">
                    <w:t>ainsi</w:t>
                  </w:r>
                  <w:proofErr w:type="spellEnd"/>
                  <w:r w:rsidRPr="006B04E7">
                    <w:t xml:space="preserve"> </w:t>
                  </w:r>
                  <w:proofErr w:type="spellStart"/>
                  <w:r w:rsidRPr="006B04E7">
                    <w:t>laisser</w:t>
                  </w:r>
                  <w:proofErr w:type="spellEnd"/>
                  <w:r w:rsidRPr="006B04E7">
                    <w:t xml:space="preserve"> </w:t>
                  </w:r>
                  <w:proofErr w:type="spellStart"/>
                  <w:r w:rsidRPr="006B04E7">
                    <w:t>croire</w:t>
                  </w:r>
                  <w:proofErr w:type="spellEnd"/>
                  <w:r w:rsidRPr="006B04E7">
                    <w:t xml:space="preserve">, </w:t>
                  </w:r>
                  <w:proofErr w:type="spellStart"/>
                  <w:r w:rsidRPr="006B04E7">
                    <w:t>avec</w:t>
                  </w:r>
                  <w:proofErr w:type="spellEnd"/>
                  <w:r w:rsidRPr="006B04E7">
                    <w:t xml:space="preserve"> </w:t>
                  </w:r>
                  <w:proofErr w:type="spellStart"/>
                  <w:r w:rsidRPr="006B04E7">
                    <w:t>un</w:t>
                  </w:r>
                  <w:proofErr w:type="spellEnd"/>
                  <w:r w:rsidRPr="006B04E7">
                    <w:t xml:space="preserve"> </w:t>
                  </w:r>
                  <w:proofErr w:type="spellStart"/>
                  <w:r w:rsidRPr="006B04E7">
                    <w:t>message</w:t>
                  </w:r>
                  <w:proofErr w:type="spellEnd"/>
                  <w:r w:rsidRPr="006B04E7">
                    <w:t xml:space="preserve"> </w:t>
                  </w:r>
                  <w:proofErr w:type="spellStart"/>
                  <w:r w:rsidRPr="006B04E7">
                    <w:t>assez</w:t>
                  </w:r>
                  <w:proofErr w:type="spellEnd"/>
                  <w:r w:rsidRPr="006B04E7">
                    <w:t xml:space="preserve"> </w:t>
                  </w:r>
                  <w:proofErr w:type="spellStart"/>
                  <w:r w:rsidRPr="006B04E7">
                    <w:t>hypocrite</w:t>
                  </w:r>
                  <w:proofErr w:type="spellEnd"/>
                  <w:r w:rsidRPr="006B04E7">
                    <w:t xml:space="preserve">, </w:t>
                  </w:r>
                  <w:proofErr w:type="spellStart"/>
                  <w:r w:rsidRPr="006B04E7">
                    <w:t>qu'on</w:t>
                  </w:r>
                  <w:proofErr w:type="spellEnd"/>
                  <w:r w:rsidRPr="006B04E7">
                    <w:t xml:space="preserve"> ne </w:t>
                  </w:r>
                  <w:proofErr w:type="spellStart"/>
                  <w:r w:rsidRPr="006B04E7">
                    <w:t>renforce</w:t>
                  </w:r>
                  <w:proofErr w:type="spellEnd"/>
                  <w:r w:rsidRPr="006B04E7">
                    <w:t xml:space="preserve"> pas </w:t>
                  </w:r>
                  <w:proofErr w:type="spellStart"/>
                  <w:r w:rsidRPr="006B04E7">
                    <w:t>l'Union</w:t>
                  </w:r>
                  <w:proofErr w:type="spellEnd"/>
                  <w:r w:rsidRPr="006B04E7">
                    <w:t xml:space="preserve">. Les </w:t>
                  </w:r>
                  <w:proofErr w:type="spellStart"/>
                  <w:r w:rsidRPr="006B04E7">
                    <w:t>europhobes</w:t>
                  </w:r>
                  <w:proofErr w:type="spellEnd"/>
                  <w:r w:rsidRPr="006B04E7">
                    <w:t xml:space="preserve"> de </w:t>
                  </w:r>
                  <w:proofErr w:type="spellStart"/>
                  <w:r w:rsidRPr="006B04E7">
                    <w:t>cette</w:t>
                  </w:r>
                  <w:proofErr w:type="spellEnd"/>
                  <w:r w:rsidRPr="006B04E7">
                    <w:t xml:space="preserve"> </w:t>
                  </w:r>
                  <w:proofErr w:type="spellStart"/>
                  <w:r w:rsidRPr="006B04E7">
                    <w:t>Assemblée</w:t>
                  </w:r>
                  <w:proofErr w:type="spellEnd"/>
                  <w:r w:rsidRPr="006B04E7">
                    <w:t xml:space="preserve"> se </w:t>
                  </w:r>
                  <w:proofErr w:type="spellStart"/>
                  <w:r w:rsidRPr="006B04E7">
                    <w:t>nourrissent</w:t>
                  </w:r>
                  <w:proofErr w:type="spellEnd"/>
                  <w:r w:rsidRPr="006B04E7">
                    <w:t xml:space="preserve"> de ces </w:t>
                  </w:r>
                  <w:proofErr w:type="spellStart"/>
                  <w:r w:rsidRPr="006B04E7">
                    <w:t>demi-vérités</w:t>
                  </w:r>
                  <w:proofErr w:type="spellEnd"/>
                  <w:r w:rsidRPr="006B04E7">
                    <w:t>, de ces faux-</w:t>
                  </w:r>
                  <w:proofErr w:type="spellStart"/>
                  <w:r w:rsidRPr="006B04E7">
                    <w:t>semblants</w:t>
                  </w:r>
                  <w:proofErr w:type="spellEnd"/>
                  <w:r w:rsidRPr="006B04E7">
                    <w:t>.</w:t>
                  </w:r>
                </w:p>
                <w:p w14:paraId="5B4A88B3" w14:textId="77777777" w:rsidR="006B04E7" w:rsidRPr="006B04E7" w:rsidRDefault="006B04E7" w:rsidP="006B04E7">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représentant</w:t>
                  </w:r>
                  <w:proofErr w:type="spellEnd"/>
                  <w:r w:rsidRPr="006B04E7">
                    <w:t xml:space="preserve"> </w:t>
                  </w:r>
                  <w:proofErr w:type="spellStart"/>
                  <w:r w:rsidRPr="006B04E7">
                    <w:t>du</w:t>
                  </w:r>
                  <w:proofErr w:type="spellEnd"/>
                  <w:r w:rsidRPr="006B04E7">
                    <w:t xml:space="preserve"> </w:t>
                  </w:r>
                  <w:proofErr w:type="spellStart"/>
                  <w:r w:rsidRPr="006B04E7">
                    <w:t>Conseil</w:t>
                  </w:r>
                  <w:proofErr w:type="spellEnd"/>
                  <w:r w:rsidRPr="006B04E7">
                    <w:t xml:space="preserve">, </w:t>
                  </w:r>
                  <w:proofErr w:type="spellStart"/>
                  <w:r w:rsidRPr="006B04E7">
                    <w:t>dites</w:t>
                  </w:r>
                  <w:proofErr w:type="spellEnd"/>
                  <w:r w:rsidRPr="006B04E7">
                    <w:t xml:space="preserve"> à vos </w:t>
                  </w:r>
                  <w:proofErr w:type="spellStart"/>
                  <w:r w:rsidRPr="006B04E7">
                    <w:t>collègues</w:t>
                  </w:r>
                  <w:proofErr w:type="spellEnd"/>
                  <w:r w:rsidRPr="006B04E7">
                    <w:t xml:space="preserve"> de </w:t>
                  </w:r>
                  <w:proofErr w:type="spellStart"/>
                  <w:r w:rsidRPr="006B04E7">
                    <w:t>cesser</w:t>
                  </w:r>
                  <w:proofErr w:type="spellEnd"/>
                  <w:r w:rsidRPr="006B04E7">
                    <w:t xml:space="preserve"> </w:t>
                  </w:r>
                  <w:proofErr w:type="spellStart"/>
                  <w:r w:rsidRPr="006B04E7">
                    <w:t>d'avoir</w:t>
                  </w:r>
                  <w:proofErr w:type="spellEnd"/>
                  <w:r w:rsidRPr="006B04E7">
                    <w:t xml:space="preserve"> </w:t>
                  </w:r>
                  <w:proofErr w:type="spellStart"/>
                  <w:r w:rsidRPr="006B04E7">
                    <w:t>l'Europe</w:t>
                  </w:r>
                  <w:proofErr w:type="spellEnd"/>
                  <w:r w:rsidRPr="006B04E7">
                    <w:t xml:space="preserve"> </w:t>
                  </w:r>
                  <w:proofErr w:type="spellStart"/>
                  <w:r w:rsidRPr="006B04E7">
                    <w:t>honteuse</w:t>
                  </w:r>
                  <w:proofErr w:type="spellEnd"/>
                  <w:r w:rsidRPr="006B04E7">
                    <w:t xml:space="preserve">. À </w:t>
                  </w:r>
                  <w:proofErr w:type="spellStart"/>
                  <w:r w:rsidRPr="006B04E7">
                    <w:t>chaque</w:t>
                  </w:r>
                  <w:proofErr w:type="spellEnd"/>
                  <w:r w:rsidRPr="006B04E7">
                    <w:t xml:space="preserve"> </w:t>
                  </w:r>
                  <w:proofErr w:type="spellStart"/>
                  <w:r w:rsidRPr="006B04E7">
                    <w:t>conseil</w:t>
                  </w:r>
                  <w:proofErr w:type="spellEnd"/>
                  <w:r w:rsidRPr="006B04E7">
                    <w:t xml:space="preserve"> </w:t>
                  </w:r>
                  <w:proofErr w:type="spellStart"/>
                  <w:r w:rsidRPr="006B04E7">
                    <w:t>sont</w:t>
                  </w:r>
                  <w:proofErr w:type="spellEnd"/>
                  <w:r w:rsidRPr="006B04E7">
                    <w:t xml:space="preserve"> </w:t>
                  </w:r>
                  <w:proofErr w:type="spellStart"/>
                  <w:r w:rsidRPr="006B04E7">
                    <w:t>déléguées</w:t>
                  </w:r>
                  <w:proofErr w:type="spellEnd"/>
                  <w:r w:rsidRPr="006B04E7">
                    <w:t xml:space="preserve"> plus de </w:t>
                  </w:r>
                  <w:proofErr w:type="spellStart"/>
                  <w:r w:rsidRPr="006B04E7">
                    <w:t>responsabilités</w:t>
                  </w:r>
                  <w:proofErr w:type="spellEnd"/>
                  <w:r w:rsidRPr="006B04E7">
                    <w:t xml:space="preserve"> </w:t>
                  </w:r>
                  <w:proofErr w:type="spellStart"/>
                  <w:r w:rsidRPr="006B04E7">
                    <w:t>pour</w:t>
                  </w:r>
                  <w:proofErr w:type="spellEnd"/>
                  <w:r w:rsidRPr="006B04E7">
                    <w:t xml:space="preserve"> </w:t>
                  </w:r>
                  <w:proofErr w:type="spellStart"/>
                  <w:r w:rsidRPr="006B04E7">
                    <w:t>l'Union</w:t>
                  </w:r>
                  <w:proofErr w:type="spellEnd"/>
                  <w:r w:rsidRPr="006B04E7">
                    <w:t xml:space="preserve">, </w:t>
                  </w:r>
                  <w:proofErr w:type="spellStart"/>
                  <w:r w:rsidRPr="006B04E7">
                    <w:t>mais</w:t>
                  </w:r>
                  <w:proofErr w:type="spellEnd"/>
                  <w:r w:rsidRPr="006B04E7">
                    <w:t xml:space="preserve"> </w:t>
                  </w:r>
                  <w:proofErr w:type="spellStart"/>
                  <w:r w:rsidRPr="006B04E7">
                    <w:t>quid</w:t>
                  </w:r>
                  <w:proofErr w:type="spellEnd"/>
                  <w:r w:rsidRPr="006B04E7">
                    <w:t xml:space="preserve"> des </w:t>
                  </w:r>
                  <w:proofErr w:type="spellStart"/>
                  <w:r w:rsidRPr="006B04E7">
                    <w:t>moyens</w:t>
                  </w:r>
                  <w:proofErr w:type="spellEnd"/>
                  <w:r w:rsidRPr="006B04E7">
                    <w:t xml:space="preserve"> </w:t>
                  </w:r>
                  <w:proofErr w:type="spellStart"/>
                  <w:r w:rsidRPr="006B04E7">
                    <w:t>pour</w:t>
                  </w:r>
                  <w:proofErr w:type="spellEnd"/>
                  <w:r w:rsidRPr="006B04E7">
                    <w:t xml:space="preserve"> les </w:t>
                  </w:r>
                  <w:proofErr w:type="spellStart"/>
                  <w:r w:rsidRPr="006B04E7">
                    <w:t>mettre</w:t>
                  </w:r>
                  <w:proofErr w:type="spellEnd"/>
                  <w:r w:rsidRPr="006B04E7">
                    <w:t xml:space="preserve"> en </w:t>
                  </w:r>
                  <w:proofErr w:type="spellStart"/>
                  <w:r w:rsidRPr="006B04E7">
                    <w:t>œuvre</w:t>
                  </w:r>
                  <w:proofErr w:type="spellEnd"/>
                  <w:r w:rsidRPr="006B04E7">
                    <w:t>?</w:t>
                  </w:r>
                </w:p>
                <w:p w14:paraId="556B2127" w14:textId="77777777" w:rsidR="006B04E7" w:rsidRPr="006B04E7" w:rsidRDefault="006B04E7" w:rsidP="006B04E7">
                  <w:proofErr w:type="spellStart"/>
                  <w:r w:rsidRPr="006B04E7">
                    <w:t>Nous</w:t>
                  </w:r>
                  <w:proofErr w:type="spellEnd"/>
                  <w:r w:rsidRPr="006B04E7">
                    <w:t xml:space="preserve"> </w:t>
                  </w:r>
                  <w:proofErr w:type="spellStart"/>
                  <w:r w:rsidRPr="006B04E7">
                    <w:t>avons</w:t>
                  </w:r>
                  <w:proofErr w:type="spellEnd"/>
                  <w:r w:rsidRPr="006B04E7">
                    <w:t xml:space="preserve"> </w:t>
                  </w:r>
                  <w:proofErr w:type="spellStart"/>
                  <w:r w:rsidRPr="006B04E7">
                    <w:t>cette</w:t>
                  </w:r>
                  <w:proofErr w:type="spellEnd"/>
                  <w:r w:rsidRPr="006B04E7">
                    <w:t xml:space="preserve"> </w:t>
                  </w:r>
                  <w:proofErr w:type="spellStart"/>
                  <w:r w:rsidRPr="006B04E7">
                    <w:t>année</w:t>
                  </w:r>
                  <w:proofErr w:type="spellEnd"/>
                  <w:r w:rsidRPr="006B04E7">
                    <w:t xml:space="preserve"> </w:t>
                  </w:r>
                  <w:proofErr w:type="spellStart"/>
                  <w:r w:rsidRPr="006B04E7">
                    <w:t>une</w:t>
                  </w:r>
                  <w:proofErr w:type="spellEnd"/>
                  <w:r w:rsidRPr="006B04E7">
                    <w:t xml:space="preserve"> </w:t>
                  </w:r>
                  <w:proofErr w:type="spellStart"/>
                  <w:r w:rsidRPr="006B04E7">
                    <w:t>occasion</w:t>
                  </w:r>
                  <w:proofErr w:type="spellEnd"/>
                  <w:r w:rsidRPr="006B04E7">
                    <w:t xml:space="preserve"> à </w:t>
                  </w:r>
                  <w:proofErr w:type="spellStart"/>
                  <w:r w:rsidRPr="006B04E7">
                    <w:t>saisir</w:t>
                  </w:r>
                  <w:proofErr w:type="spellEnd"/>
                  <w:r w:rsidRPr="006B04E7">
                    <w:t xml:space="preserve"> </w:t>
                  </w:r>
                  <w:proofErr w:type="spellStart"/>
                  <w:r w:rsidRPr="006B04E7">
                    <w:t>avec</w:t>
                  </w:r>
                  <w:proofErr w:type="spellEnd"/>
                  <w:r w:rsidRPr="006B04E7">
                    <w:t xml:space="preserve"> </w:t>
                  </w:r>
                  <w:proofErr w:type="spellStart"/>
                  <w:r w:rsidRPr="006B04E7">
                    <w:t>l'obligation</w:t>
                  </w:r>
                  <w:proofErr w:type="spellEnd"/>
                  <w:r w:rsidRPr="006B04E7">
                    <w:t xml:space="preserve"> de </w:t>
                  </w:r>
                  <w:proofErr w:type="spellStart"/>
                  <w:r w:rsidRPr="006B04E7">
                    <w:t>réviser</w:t>
                  </w:r>
                  <w:proofErr w:type="spellEnd"/>
                  <w:r w:rsidRPr="006B04E7">
                    <w:t xml:space="preserve"> </w:t>
                  </w:r>
                  <w:proofErr w:type="spellStart"/>
                  <w:r w:rsidRPr="006B04E7">
                    <w:t>le</w:t>
                  </w:r>
                  <w:proofErr w:type="spellEnd"/>
                  <w:r w:rsidRPr="006B04E7">
                    <w:t xml:space="preserve"> </w:t>
                  </w:r>
                  <w:proofErr w:type="spellStart"/>
                  <w:r w:rsidRPr="006B04E7">
                    <w:t>cadre</w:t>
                  </w:r>
                  <w:proofErr w:type="spellEnd"/>
                  <w:r w:rsidRPr="006B04E7">
                    <w:t xml:space="preserve"> </w:t>
                  </w:r>
                  <w:proofErr w:type="spellStart"/>
                  <w:r w:rsidRPr="006B04E7">
                    <w:t>financier</w:t>
                  </w:r>
                  <w:proofErr w:type="spellEnd"/>
                  <w:r w:rsidRPr="006B04E7">
                    <w:t xml:space="preserve"> </w:t>
                  </w:r>
                  <w:proofErr w:type="spellStart"/>
                  <w:r w:rsidRPr="006B04E7">
                    <w:t>pluriannuel</w:t>
                  </w:r>
                  <w:proofErr w:type="spellEnd"/>
                  <w:r w:rsidRPr="006B04E7">
                    <w:t xml:space="preserve">. </w:t>
                  </w:r>
                  <w:proofErr w:type="spellStart"/>
                  <w:r w:rsidRPr="006B04E7">
                    <w:t>Nous</w:t>
                  </w:r>
                  <w:proofErr w:type="spellEnd"/>
                  <w:r w:rsidRPr="006B04E7">
                    <w:t xml:space="preserve"> </w:t>
                  </w:r>
                  <w:proofErr w:type="spellStart"/>
                  <w:r w:rsidRPr="006B04E7">
                    <w:t>pouvons</w:t>
                  </w:r>
                  <w:proofErr w:type="spellEnd"/>
                  <w:r w:rsidRPr="006B04E7">
                    <w:t xml:space="preserve"> </w:t>
                  </w:r>
                  <w:proofErr w:type="spellStart"/>
                  <w:r w:rsidRPr="006B04E7">
                    <w:t>hisser</w:t>
                  </w:r>
                  <w:proofErr w:type="spellEnd"/>
                  <w:r w:rsidRPr="006B04E7">
                    <w:t xml:space="preserve"> </w:t>
                  </w:r>
                  <w:proofErr w:type="spellStart"/>
                  <w:r w:rsidRPr="006B04E7">
                    <w:t>le</w:t>
                  </w:r>
                  <w:proofErr w:type="spellEnd"/>
                  <w:r w:rsidRPr="006B04E7">
                    <w:t xml:space="preserve"> budget de </w:t>
                  </w:r>
                  <w:proofErr w:type="spellStart"/>
                  <w:r w:rsidRPr="006B04E7">
                    <w:t>l'Union</w:t>
                  </w:r>
                  <w:proofErr w:type="spellEnd"/>
                  <w:r w:rsidRPr="006B04E7">
                    <w:t xml:space="preserve"> à la </w:t>
                  </w:r>
                  <w:proofErr w:type="spellStart"/>
                  <w:r w:rsidRPr="006B04E7">
                    <w:t>hauteur</w:t>
                  </w:r>
                  <w:proofErr w:type="spellEnd"/>
                  <w:r w:rsidRPr="006B04E7">
                    <w:t xml:space="preserve"> de ses </w:t>
                  </w:r>
                  <w:proofErr w:type="spellStart"/>
                  <w:r w:rsidRPr="006B04E7">
                    <w:t>responsabilités</w:t>
                  </w:r>
                  <w:proofErr w:type="spellEnd"/>
                  <w:r w:rsidRPr="006B04E7">
                    <w:t xml:space="preserve">. </w:t>
                  </w:r>
                  <w:proofErr w:type="spellStart"/>
                  <w:r w:rsidRPr="006B04E7">
                    <w:t>Puisque</w:t>
                  </w:r>
                  <w:proofErr w:type="spellEnd"/>
                  <w:r w:rsidRPr="006B04E7">
                    <w:t xml:space="preserve">, </w:t>
                  </w:r>
                  <w:proofErr w:type="spellStart"/>
                  <w:r w:rsidRPr="006B04E7">
                    <w:t>ce</w:t>
                  </w:r>
                  <w:proofErr w:type="spellEnd"/>
                  <w:r w:rsidRPr="006B04E7">
                    <w:t xml:space="preserve"> </w:t>
                  </w:r>
                  <w:proofErr w:type="spellStart"/>
                  <w:r w:rsidRPr="006B04E7">
                    <w:t>matin</w:t>
                  </w:r>
                  <w:proofErr w:type="spellEnd"/>
                  <w:r w:rsidRPr="006B04E7">
                    <w:t xml:space="preserve">, </w:t>
                  </w:r>
                  <w:proofErr w:type="spellStart"/>
                  <w:r w:rsidRPr="006B04E7">
                    <w:t>nous</w:t>
                  </w:r>
                  <w:proofErr w:type="spellEnd"/>
                  <w:r w:rsidRPr="006B04E7">
                    <w:t xml:space="preserve"> </w:t>
                  </w:r>
                  <w:proofErr w:type="spellStart"/>
                  <w:r w:rsidRPr="006B04E7">
                    <w:t>avons</w:t>
                  </w:r>
                  <w:proofErr w:type="spellEnd"/>
                  <w:r w:rsidRPr="006B04E7">
                    <w:t xml:space="preserve"> </w:t>
                  </w:r>
                  <w:proofErr w:type="spellStart"/>
                  <w:r w:rsidRPr="006B04E7">
                    <w:t>parlé</w:t>
                  </w:r>
                  <w:proofErr w:type="spellEnd"/>
                  <w:r w:rsidRPr="006B04E7">
                    <w:t xml:space="preserve"> </w:t>
                  </w:r>
                  <w:proofErr w:type="spellStart"/>
                  <w:r w:rsidRPr="006B04E7">
                    <w:t>avec</w:t>
                  </w:r>
                  <w:proofErr w:type="spellEnd"/>
                  <w:r w:rsidRPr="006B04E7">
                    <w:t xml:space="preserve"> </w:t>
                  </w:r>
                  <w:proofErr w:type="spellStart"/>
                  <w:r w:rsidRPr="006B04E7">
                    <w:t>le</w:t>
                  </w:r>
                  <w:proofErr w:type="spellEnd"/>
                  <w:r w:rsidRPr="006B04E7">
                    <w:t xml:space="preserve"> </w:t>
                  </w:r>
                  <w:proofErr w:type="spellStart"/>
                  <w:r w:rsidRPr="006B04E7">
                    <w:t>commissaire</w:t>
                  </w:r>
                  <w:proofErr w:type="spellEnd"/>
                  <w:r w:rsidRPr="006B04E7">
                    <w:t xml:space="preserve"> </w:t>
                  </w:r>
                  <w:proofErr w:type="spellStart"/>
                  <w:r w:rsidRPr="006B04E7">
                    <w:t>Moscovici</w:t>
                  </w:r>
                  <w:proofErr w:type="spellEnd"/>
                  <w:r w:rsidRPr="006B04E7">
                    <w:t xml:space="preserve"> </w:t>
                  </w:r>
                  <w:proofErr w:type="spellStart"/>
                  <w:r w:rsidRPr="006B04E7">
                    <w:t>d'avancées</w:t>
                  </w:r>
                  <w:proofErr w:type="spellEnd"/>
                  <w:r w:rsidRPr="006B04E7">
                    <w:t xml:space="preserve"> </w:t>
                  </w:r>
                  <w:proofErr w:type="spellStart"/>
                  <w:r w:rsidRPr="006B04E7">
                    <w:t>importantes</w:t>
                  </w:r>
                  <w:proofErr w:type="spellEnd"/>
                  <w:r w:rsidRPr="006B04E7">
                    <w:t xml:space="preserve"> </w:t>
                  </w:r>
                  <w:proofErr w:type="spellStart"/>
                  <w:r w:rsidRPr="006B04E7">
                    <w:t>sur</w:t>
                  </w:r>
                  <w:proofErr w:type="spellEnd"/>
                  <w:r w:rsidRPr="006B04E7">
                    <w:t xml:space="preserve"> la </w:t>
                  </w:r>
                  <w:proofErr w:type="spellStart"/>
                  <w:r w:rsidRPr="006B04E7">
                    <w:t>fiscalité</w:t>
                  </w:r>
                  <w:proofErr w:type="spellEnd"/>
                  <w:r w:rsidRPr="006B04E7">
                    <w:t xml:space="preserve"> des </w:t>
                  </w:r>
                  <w:proofErr w:type="spellStart"/>
                  <w:r w:rsidRPr="006B04E7">
                    <w:t>multinationales</w:t>
                  </w:r>
                  <w:proofErr w:type="spellEnd"/>
                  <w:r w:rsidRPr="006B04E7">
                    <w:t xml:space="preserve">, </w:t>
                  </w:r>
                  <w:proofErr w:type="spellStart"/>
                  <w:r w:rsidRPr="006B04E7">
                    <w:t>pourquoi</w:t>
                  </w:r>
                  <w:proofErr w:type="spellEnd"/>
                  <w:r w:rsidRPr="006B04E7">
                    <w:t xml:space="preserve"> ne pas </w:t>
                  </w:r>
                  <w:proofErr w:type="spellStart"/>
                  <w:r w:rsidRPr="006B04E7">
                    <w:t>envisager</w:t>
                  </w:r>
                  <w:proofErr w:type="spellEnd"/>
                  <w:r w:rsidRPr="006B04E7">
                    <w:t xml:space="preserve"> </w:t>
                  </w:r>
                  <w:proofErr w:type="spellStart"/>
                  <w:r w:rsidRPr="006B04E7">
                    <w:t>cette</w:t>
                  </w:r>
                  <w:proofErr w:type="spellEnd"/>
                  <w:r w:rsidRPr="006B04E7">
                    <w:t xml:space="preserve"> taxe au </w:t>
                  </w:r>
                  <w:proofErr w:type="spellStart"/>
                  <w:r w:rsidRPr="006B04E7">
                    <w:t>niveau</w:t>
                  </w:r>
                  <w:proofErr w:type="spellEnd"/>
                  <w:r w:rsidRPr="006B04E7">
                    <w:t xml:space="preserve"> de </w:t>
                  </w:r>
                  <w:proofErr w:type="spellStart"/>
                  <w:r w:rsidRPr="006B04E7">
                    <w:t>l'Union</w:t>
                  </w:r>
                  <w:proofErr w:type="spellEnd"/>
                  <w:r w:rsidRPr="006B04E7">
                    <w:t xml:space="preserve">? </w:t>
                  </w:r>
                  <w:proofErr w:type="spellStart"/>
                  <w:r w:rsidRPr="006B04E7">
                    <w:t>Nous</w:t>
                  </w:r>
                  <w:proofErr w:type="spellEnd"/>
                  <w:r w:rsidRPr="006B04E7">
                    <w:t xml:space="preserve"> </w:t>
                  </w:r>
                  <w:proofErr w:type="spellStart"/>
                  <w:r w:rsidRPr="006B04E7">
                    <w:t>cesserions</w:t>
                  </w:r>
                  <w:proofErr w:type="spellEnd"/>
                  <w:r w:rsidRPr="006B04E7">
                    <w:t xml:space="preserve"> </w:t>
                  </w:r>
                  <w:proofErr w:type="spellStart"/>
                  <w:r w:rsidRPr="006B04E7">
                    <w:t>ainsi</w:t>
                  </w:r>
                  <w:proofErr w:type="spellEnd"/>
                  <w:r w:rsidRPr="006B04E7">
                    <w:t xml:space="preserve"> la </w:t>
                  </w:r>
                  <w:proofErr w:type="spellStart"/>
                  <w:r w:rsidRPr="006B04E7">
                    <w:t>concurrence</w:t>
                  </w:r>
                  <w:proofErr w:type="spellEnd"/>
                  <w:r w:rsidRPr="006B04E7">
                    <w:t xml:space="preserve"> </w:t>
                  </w:r>
                  <w:proofErr w:type="spellStart"/>
                  <w:r w:rsidRPr="006B04E7">
                    <w:t>stérile</w:t>
                  </w:r>
                  <w:proofErr w:type="spellEnd"/>
                  <w:r w:rsidRPr="006B04E7">
                    <w:t xml:space="preserve"> qui </w:t>
                  </w:r>
                  <w:proofErr w:type="spellStart"/>
                  <w:r w:rsidRPr="006B04E7">
                    <w:t>détruit</w:t>
                  </w:r>
                  <w:proofErr w:type="spellEnd"/>
                  <w:r w:rsidRPr="006B04E7">
                    <w:t xml:space="preserve"> nos </w:t>
                  </w:r>
                  <w:proofErr w:type="spellStart"/>
                  <w:r w:rsidRPr="006B04E7">
                    <w:t>fiscalités</w:t>
                  </w:r>
                  <w:proofErr w:type="spellEnd"/>
                  <w:r w:rsidRPr="006B04E7">
                    <w:t xml:space="preserve"> </w:t>
                  </w:r>
                  <w:proofErr w:type="spellStart"/>
                  <w:r w:rsidRPr="006B04E7">
                    <w:t>nationales</w:t>
                  </w:r>
                  <w:proofErr w:type="spellEnd"/>
                  <w:r w:rsidRPr="006B04E7">
                    <w:t xml:space="preserve"> et </w:t>
                  </w:r>
                  <w:proofErr w:type="spellStart"/>
                  <w:r w:rsidRPr="006B04E7">
                    <w:t>nous</w:t>
                  </w:r>
                  <w:proofErr w:type="spellEnd"/>
                  <w:r w:rsidRPr="006B04E7">
                    <w:t xml:space="preserve"> </w:t>
                  </w:r>
                  <w:proofErr w:type="spellStart"/>
                  <w:r w:rsidRPr="006B04E7">
                    <w:t>réduirions</w:t>
                  </w:r>
                  <w:proofErr w:type="spellEnd"/>
                  <w:r w:rsidRPr="006B04E7">
                    <w:t xml:space="preserve"> </w:t>
                  </w:r>
                  <w:proofErr w:type="spellStart"/>
                  <w:r w:rsidRPr="006B04E7">
                    <w:t>sensiblement</w:t>
                  </w:r>
                  <w:proofErr w:type="spellEnd"/>
                  <w:r w:rsidRPr="006B04E7">
                    <w:t xml:space="preserve"> les </w:t>
                  </w:r>
                  <w:proofErr w:type="spellStart"/>
                  <w:r w:rsidRPr="006B04E7">
                    <w:t>contributions</w:t>
                  </w:r>
                  <w:proofErr w:type="spellEnd"/>
                  <w:r w:rsidRPr="006B04E7">
                    <w:t xml:space="preserve"> </w:t>
                  </w:r>
                  <w:proofErr w:type="spellStart"/>
                  <w:r w:rsidRPr="006B04E7">
                    <w:t>nationales</w:t>
                  </w:r>
                  <w:proofErr w:type="spellEnd"/>
                  <w:r w:rsidRPr="006B04E7">
                    <w:t xml:space="preserve"> au budget de </w:t>
                  </w:r>
                  <w:proofErr w:type="spellStart"/>
                  <w:r w:rsidRPr="006B04E7">
                    <w:t>l'Union</w:t>
                  </w:r>
                  <w:proofErr w:type="spellEnd"/>
                  <w:r w:rsidRPr="006B04E7">
                    <w:t>.</w:t>
                  </w:r>
                </w:p>
              </w:tc>
              <w:tc>
                <w:tcPr>
                  <w:tcW w:w="240" w:type="dxa"/>
                  <w:tcBorders>
                    <w:top w:val="nil"/>
                    <w:left w:val="nil"/>
                    <w:bottom w:val="nil"/>
                    <w:right w:val="nil"/>
                  </w:tcBorders>
                  <w:vAlign w:val="center"/>
                  <w:hideMark/>
                </w:tcPr>
                <w:p w14:paraId="09E3C51D" w14:textId="77777777" w:rsidR="006B04E7" w:rsidRPr="006B04E7" w:rsidRDefault="006B04E7" w:rsidP="006B04E7">
                  <w:r w:rsidRPr="006B04E7">
                    <w:lastRenderedPageBreak/>
                    <w:t> </w:t>
                  </w:r>
                </w:p>
              </w:tc>
            </w:tr>
            <w:tr w:rsidR="006B04E7" w:rsidRPr="006B04E7" w14:paraId="60F9119E" w14:textId="77777777">
              <w:trPr>
                <w:tblCellSpacing w:w="0" w:type="dxa"/>
              </w:trPr>
              <w:tc>
                <w:tcPr>
                  <w:tcW w:w="1050" w:type="dxa"/>
                  <w:tcBorders>
                    <w:top w:val="nil"/>
                    <w:left w:val="nil"/>
                    <w:bottom w:val="nil"/>
                    <w:right w:val="nil"/>
                  </w:tcBorders>
                  <w:vAlign w:val="center"/>
                  <w:hideMark/>
                </w:tcPr>
                <w:p w14:paraId="616F753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BEFA27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3384231" w14:textId="2A1FFEFD" w:rsidR="006B04E7" w:rsidRPr="006B04E7" w:rsidRDefault="006B04E7" w:rsidP="006B04E7">
                  <w:r w:rsidRPr="006B04E7">
                    <w:rPr>
                      <w:noProof/>
                    </w:rPr>
                    <w:drawing>
                      <wp:inline distT="0" distB="0" distL="0" distR="0" wp14:anchorId="2E4C82D3" wp14:editId="73C00F83">
                        <wp:extent cx="5760720" cy="3810"/>
                        <wp:effectExtent l="0" t="0" r="0" b="0"/>
                        <wp:docPr id="500869780" name="Obrázek 3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8A52971" w14:textId="77777777">
                    <w:trPr>
                      <w:tblCellSpacing w:w="0" w:type="dxa"/>
                      <w:jc w:val="right"/>
                    </w:trPr>
                    <w:tc>
                      <w:tcPr>
                        <w:tcW w:w="0" w:type="auto"/>
                        <w:tcBorders>
                          <w:top w:val="nil"/>
                          <w:left w:val="nil"/>
                          <w:bottom w:val="nil"/>
                          <w:right w:val="nil"/>
                        </w:tcBorders>
                        <w:shd w:val="clear" w:color="auto" w:fill="FFFFFF"/>
                        <w:vAlign w:val="center"/>
                        <w:hideMark/>
                      </w:tcPr>
                      <w:p w14:paraId="2050038E" w14:textId="35DF5932" w:rsidR="006B04E7" w:rsidRPr="006B04E7" w:rsidRDefault="006B04E7" w:rsidP="006B04E7">
                        <w:r w:rsidRPr="006B04E7">
                          <w:rPr>
                            <w:noProof/>
                          </w:rPr>
                          <w:drawing>
                            <wp:inline distT="0" distB="0" distL="0" distR="0" wp14:anchorId="4843B5A3" wp14:editId="2940CC03">
                              <wp:extent cx="152400" cy="152400"/>
                              <wp:effectExtent l="0" t="0" r="0" b="0"/>
                              <wp:docPr id="798695791" name="Obrázek 366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33B024" w14:textId="77777777" w:rsidR="006B04E7" w:rsidRPr="006B04E7" w:rsidRDefault="006B04E7" w:rsidP="006B04E7"/>
              </w:tc>
            </w:tr>
          </w:tbl>
          <w:p w14:paraId="4E25D19C"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FBB1B8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DD53EE9" w14:textId="77777777">
                    <w:trPr>
                      <w:tblCellSpacing w:w="0" w:type="dxa"/>
                      <w:jc w:val="center"/>
                    </w:trPr>
                    <w:tc>
                      <w:tcPr>
                        <w:tcW w:w="0" w:type="auto"/>
                        <w:tcBorders>
                          <w:top w:val="nil"/>
                          <w:left w:val="nil"/>
                          <w:bottom w:val="nil"/>
                          <w:right w:val="nil"/>
                        </w:tcBorders>
                        <w:vAlign w:val="center"/>
                        <w:hideMark/>
                      </w:tcPr>
                      <w:p w14:paraId="1BE72724" w14:textId="75DF26CB" w:rsidR="006B04E7" w:rsidRPr="006B04E7" w:rsidRDefault="006B04E7" w:rsidP="006B04E7">
                        <w:r w:rsidRPr="006B04E7">
                          <w:rPr>
                            <w:noProof/>
                          </w:rPr>
                          <w:drawing>
                            <wp:anchor distT="0" distB="0" distL="0" distR="0" simplePos="0" relativeHeight="251888640" behindDoc="0" locked="0" layoutInCell="1" allowOverlap="0" wp14:anchorId="55B87DB0" wp14:editId="007AC114">
                              <wp:simplePos x="0" y="0"/>
                              <wp:positionH relativeFrom="column">
                                <wp:align>right</wp:align>
                              </wp:positionH>
                              <wp:positionV relativeFrom="line">
                                <wp:posOffset>0</wp:posOffset>
                              </wp:positionV>
                              <wp:extent cx="476250" cy="600075"/>
                              <wp:effectExtent l="0" t="0" r="0" b="9525"/>
                              <wp:wrapSquare wrapText="bothSides"/>
                              <wp:docPr id="596457946" name="Obrázek 40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MPphoto"/>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DB384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1AD10CD" w14:textId="77777777">
                    <w:trPr>
                      <w:tblCellSpacing w:w="0" w:type="dxa"/>
                      <w:jc w:val="center"/>
                    </w:trPr>
                    <w:tc>
                      <w:tcPr>
                        <w:tcW w:w="0" w:type="auto"/>
                        <w:tcBorders>
                          <w:top w:val="nil"/>
                          <w:left w:val="nil"/>
                          <w:bottom w:val="nil"/>
                          <w:right w:val="nil"/>
                        </w:tcBorders>
                        <w:vAlign w:val="center"/>
                        <w:hideMark/>
                      </w:tcPr>
                      <w:p w14:paraId="1D0AC826" w14:textId="384DA2D9" w:rsidR="006B04E7" w:rsidRPr="006B04E7" w:rsidRDefault="006B04E7" w:rsidP="006B04E7">
                        <w:r w:rsidRPr="006B04E7">
                          <w:rPr>
                            <w:noProof/>
                          </w:rPr>
                          <w:drawing>
                            <wp:inline distT="0" distB="0" distL="0" distR="0" wp14:anchorId="689C1803" wp14:editId="473ADD6E">
                              <wp:extent cx="247650" cy="228600"/>
                              <wp:effectExtent l="0" t="0" r="0" b="0"/>
                              <wp:docPr id="2100586947" name="Obrázek 3666">
                                <a:hlinkClick xmlns:a="http://schemas.openxmlformats.org/drawingml/2006/main" r:id="rId1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1">
                                        <a:hlinkClick r:id="rId10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76A6EC0" w14:textId="77777777" w:rsidR="006B04E7" w:rsidRPr="006B04E7" w:rsidRDefault="006B04E7" w:rsidP="006B04E7"/>
              </w:tc>
              <w:tc>
                <w:tcPr>
                  <w:tcW w:w="75" w:type="dxa"/>
                  <w:tcBorders>
                    <w:top w:val="nil"/>
                    <w:left w:val="nil"/>
                    <w:bottom w:val="nil"/>
                    <w:right w:val="nil"/>
                  </w:tcBorders>
                  <w:vAlign w:val="center"/>
                  <w:hideMark/>
                </w:tcPr>
                <w:p w14:paraId="39279344" w14:textId="77777777" w:rsidR="006B04E7" w:rsidRPr="006B04E7" w:rsidRDefault="006B04E7" w:rsidP="006B04E7">
                  <w:r w:rsidRPr="006B04E7">
                    <w:t> </w:t>
                  </w:r>
                </w:p>
              </w:tc>
              <w:tc>
                <w:tcPr>
                  <w:tcW w:w="0" w:type="auto"/>
                  <w:tcBorders>
                    <w:top w:val="nil"/>
                    <w:left w:val="nil"/>
                    <w:bottom w:val="nil"/>
                    <w:right w:val="nil"/>
                  </w:tcBorders>
                  <w:hideMark/>
                </w:tcPr>
                <w:p w14:paraId="3E497789" w14:textId="18748932" w:rsidR="006B04E7" w:rsidRPr="006B04E7" w:rsidRDefault="006B04E7" w:rsidP="006B04E7">
                  <w:r w:rsidRPr="006B04E7">
                    <w:rPr>
                      <w:noProof/>
                    </w:rPr>
                    <w:drawing>
                      <wp:inline distT="0" distB="0" distL="0" distR="0" wp14:anchorId="47521736" wp14:editId="0F004570">
                        <wp:extent cx="38100" cy="63500"/>
                        <wp:effectExtent l="0" t="0" r="0" b="0"/>
                        <wp:docPr id="213795442" name="Obrázek 3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Anna Elżbieta </w:t>
                  </w:r>
                  <w:proofErr w:type="spellStart"/>
                  <w:r w:rsidRPr="006B04E7">
                    <w:rPr>
                      <w:b/>
                      <w:bCs/>
                    </w:rPr>
                    <w:t>Fotyga</w:t>
                  </w:r>
                  <w:proofErr w:type="spellEnd"/>
                  <w:r w:rsidRPr="006B04E7">
                    <w:rPr>
                      <w:b/>
                      <w:bCs/>
                    </w:rPr>
                    <w:t xml:space="preserve"> (ECR).</w:t>
                  </w:r>
                  <w:r w:rsidRPr="006B04E7">
                    <w:t> </w:t>
                  </w:r>
                  <w:r w:rsidRPr="006B04E7">
                    <w:rPr>
                      <w:b/>
                      <w:bCs/>
                    </w:rPr>
                    <w:t>–</w:t>
                  </w:r>
                  <w:r w:rsidRPr="006B04E7">
                    <w:t> </w:t>
                  </w:r>
                  <w:proofErr w:type="spellStart"/>
                  <w:r w:rsidRPr="006B04E7">
                    <w:t>Zagrożenia</w:t>
                  </w:r>
                  <w:proofErr w:type="spellEnd"/>
                  <w:r w:rsidRPr="006B04E7">
                    <w:t xml:space="preserve"> </w:t>
                  </w:r>
                  <w:proofErr w:type="spellStart"/>
                  <w:r w:rsidRPr="006B04E7">
                    <w:t>dla</w:t>
                  </w:r>
                  <w:proofErr w:type="spellEnd"/>
                  <w:r w:rsidRPr="006B04E7">
                    <w:t xml:space="preserve"> </w:t>
                  </w:r>
                  <w:proofErr w:type="spellStart"/>
                  <w:r w:rsidRPr="006B04E7">
                    <w:t>bezpieczeństwa</w:t>
                  </w:r>
                  <w:proofErr w:type="spellEnd"/>
                  <w:r w:rsidRPr="006B04E7">
                    <w:t xml:space="preserve"> Unii to </w:t>
                  </w:r>
                  <w:proofErr w:type="spellStart"/>
                  <w:r w:rsidRPr="006B04E7">
                    <w:t>destabilizacja</w:t>
                  </w:r>
                  <w:proofErr w:type="spellEnd"/>
                  <w:r w:rsidRPr="006B04E7">
                    <w:t xml:space="preserve"> na </w:t>
                  </w:r>
                  <w:proofErr w:type="spellStart"/>
                  <w:r w:rsidRPr="006B04E7">
                    <w:t>południu</w:t>
                  </w:r>
                  <w:proofErr w:type="spellEnd"/>
                  <w:r w:rsidRPr="006B04E7">
                    <w:t xml:space="preserve"> i </w:t>
                  </w:r>
                  <w:proofErr w:type="spellStart"/>
                  <w:r w:rsidRPr="006B04E7">
                    <w:t>rosyjska</w:t>
                  </w:r>
                  <w:proofErr w:type="spellEnd"/>
                  <w:r w:rsidRPr="006B04E7">
                    <w:t xml:space="preserve"> </w:t>
                  </w:r>
                  <w:proofErr w:type="spellStart"/>
                  <w:r w:rsidRPr="006B04E7">
                    <w:t>polityka</w:t>
                  </w:r>
                  <w:proofErr w:type="spellEnd"/>
                  <w:r w:rsidRPr="006B04E7">
                    <w:t xml:space="preserve"> na </w:t>
                  </w:r>
                  <w:proofErr w:type="spellStart"/>
                  <w:r w:rsidRPr="006B04E7">
                    <w:t>wschodzie</w:t>
                  </w:r>
                  <w:proofErr w:type="spellEnd"/>
                  <w:r w:rsidRPr="006B04E7">
                    <w:t xml:space="preserve">. </w:t>
                  </w:r>
                  <w:proofErr w:type="spellStart"/>
                  <w:r w:rsidRPr="006B04E7">
                    <w:t>Migracja</w:t>
                  </w:r>
                  <w:proofErr w:type="spellEnd"/>
                  <w:r w:rsidRPr="006B04E7">
                    <w:t xml:space="preserve"> jest </w:t>
                  </w:r>
                  <w:proofErr w:type="spellStart"/>
                  <w:r w:rsidRPr="006B04E7">
                    <w:t>jednym</w:t>
                  </w:r>
                  <w:proofErr w:type="spellEnd"/>
                  <w:r w:rsidRPr="006B04E7">
                    <w:t xml:space="preserve"> ze </w:t>
                  </w:r>
                  <w:proofErr w:type="spellStart"/>
                  <w:r w:rsidRPr="006B04E7">
                    <w:t>skutków</w:t>
                  </w:r>
                  <w:proofErr w:type="spellEnd"/>
                  <w:r w:rsidRPr="006B04E7">
                    <w:t xml:space="preserve"> w </w:t>
                  </w:r>
                  <w:proofErr w:type="spellStart"/>
                  <w:r w:rsidRPr="006B04E7">
                    <w:t>obydwu</w:t>
                  </w:r>
                  <w:proofErr w:type="spellEnd"/>
                  <w:r w:rsidRPr="006B04E7">
                    <w:t xml:space="preserve"> </w:t>
                  </w:r>
                  <w:proofErr w:type="spellStart"/>
                  <w:r w:rsidRPr="006B04E7">
                    <w:t>przypadkach</w:t>
                  </w:r>
                  <w:proofErr w:type="spellEnd"/>
                  <w:r w:rsidRPr="006B04E7">
                    <w:t xml:space="preserve">. W </w:t>
                  </w:r>
                  <w:proofErr w:type="spellStart"/>
                  <w:r w:rsidRPr="006B04E7">
                    <w:t>odniesieniu</w:t>
                  </w:r>
                  <w:proofErr w:type="spellEnd"/>
                  <w:r w:rsidRPr="006B04E7">
                    <w:t xml:space="preserve"> do </w:t>
                  </w:r>
                  <w:proofErr w:type="spellStart"/>
                  <w:r w:rsidRPr="006B04E7">
                    <w:t>południa</w:t>
                  </w:r>
                  <w:proofErr w:type="spellEnd"/>
                  <w:r w:rsidRPr="006B04E7">
                    <w:t xml:space="preserve"> </w:t>
                  </w:r>
                  <w:proofErr w:type="spellStart"/>
                  <w:r w:rsidRPr="006B04E7">
                    <w:t>akceptuję</w:t>
                  </w:r>
                  <w:proofErr w:type="spellEnd"/>
                  <w:r w:rsidRPr="006B04E7">
                    <w:t xml:space="preserve"> </w:t>
                  </w:r>
                  <w:proofErr w:type="spellStart"/>
                  <w:r w:rsidRPr="006B04E7">
                    <w:t>mechanizm</w:t>
                  </w:r>
                  <w:proofErr w:type="spellEnd"/>
                  <w:r w:rsidRPr="006B04E7">
                    <w:t xml:space="preserve"> </w:t>
                  </w:r>
                  <w:proofErr w:type="spellStart"/>
                  <w:r w:rsidRPr="006B04E7">
                    <w:t>wsparcia</w:t>
                  </w:r>
                  <w:proofErr w:type="spellEnd"/>
                  <w:r w:rsidRPr="006B04E7">
                    <w:t xml:space="preserve"> </w:t>
                  </w:r>
                  <w:proofErr w:type="spellStart"/>
                  <w:r w:rsidRPr="006B04E7">
                    <w:t>dla</w:t>
                  </w:r>
                  <w:proofErr w:type="spellEnd"/>
                  <w:r w:rsidRPr="006B04E7">
                    <w:t xml:space="preserve"> </w:t>
                  </w:r>
                  <w:proofErr w:type="spellStart"/>
                  <w:r w:rsidRPr="006B04E7">
                    <w:t>Turcji</w:t>
                  </w:r>
                  <w:proofErr w:type="spellEnd"/>
                  <w:r w:rsidRPr="006B04E7">
                    <w:t xml:space="preserve">, </w:t>
                  </w:r>
                  <w:proofErr w:type="spellStart"/>
                  <w:r w:rsidRPr="006B04E7">
                    <w:t>popieram</w:t>
                  </w:r>
                  <w:proofErr w:type="spellEnd"/>
                  <w:r w:rsidRPr="006B04E7">
                    <w:t xml:space="preserve"> </w:t>
                  </w:r>
                  <w:proofErr w:type="spellStart"/>
                  <w:r w:rsidRPr="006B04E7">
                    <w:t>działania</w:t>
                  </w:r>
                  <w:proofErr w:type="spellEnd"/>
                  <w:r w:rsidRPr="006B04E7">
                    <w:t xml:space="preserve"> </w:t>
                  </w:r>
                  <w:proofErr w:type="spellStart"/>
                  <w:r w:rsidRPr="006B04E7">
                    <w:t>pokojowe</w:t>
                  </w:r>
                  <w:proofErr w:type="spellEnd"/>
                  <w:r w:rsidRPr="006B04E7">
                    <w:t xml:space="preserve"> w </w:t>
                  </w:r>
                  <w:proofErr w:type="spellStart"/>
                  <w:r w:rsidRPr="006B04E7">
                    <w:t>naszym</w:t>
                  </w:r>
                  <w:proofErr w:type="spellEnd"/>
                  <w:r w:rsidRPr="006B04E7">
                    <w:t xml:space="preserve"> </w:t>
                  </w:r>
                  <w:proofErr w:type="spellStart"/>
                  <w:r w:rsidRPr="006B04E7">
                    <w:t>południowym</w:t>
                  </w:r>
                  <w:proofErr w:type="spellEnd"/>
                  <w:r w:rsidRPr="006B04E7">
                    <w:t xml:space="preserve"> </w:t>
                  </w:r>
                  <w:proofErr w:type="spellStart"/>
                  <w:r w:rsidRPr="006B04E7">
                    <w:t>sąsiedztwie</w:t>
                  </w:r>
                  <w:proofErr w:type="spellEnd"/>
                  <w:r w:rsidRPr="006B04E7">
                    <w:t xml:space="preserve">, </w:t>
                  </w:r>
                  <w:proofErr w:type="spellStart"/>
                  <w:r w:rsidRPr="006B04E7">
                    <w:t>popieram</w:t>
                  </w:r>
                  <w:proofErr w:type="spellEnd"/>
                  <w:r w:rsidRPr="006B04E7">
                    <w:t xml:space="preserve"> </w:t>
                  </w:r>
                  <w:proofErr w:type="spellStart"/>
                  <w:r w:rsidRPr="006B04E7">
                    <w:t>działania</w:t>
                  </w:r>
                  <w:proofErr w:type="spellEnd"/>
                  <w:r w:rsidRPr="006B04E7">
                    <w:t xml:space="preserve"> i pomoc </w:t>
                  </w:r>
                  <w:proofErr w:type="spellStart"/>
                  <w:r w:rsidRPr="006B04E7">
                    <w:t>Frontex</w:t>
                  </w:r>
                  <w:proofErr w:type="spellEnd"/>
                  <w:r w:rsidRPr="006B04E7">
                    <w:t xml:space="preserve"> i </w:t>
                  </w:r>
                  <w:proofErr w:type="spellStart"/>
                  <w:r w:rsidRPr="006B04E7">
                    <w:t>dobrowolne</w:t>
                  </w:r>
                  <w:proofErr w:type="spellEnd"/>
                  <w:r w:rsidRPr="006B04E7">
                    <w:t xml:space="preserve"> </w:t>
                  </w:r>
                  <w:proofErr w:type="spellStart"/>
                  <w:r w:rsidRPr="006B04E7">
                    <w:t>wsparcie</w:t>
                  </w:r>
                  <w:proofErr w:type="spellEnd"/>
                  <w:r w:rsidRPr="006B04E7">
                    <w:t xml:space="preserve"> </w:t>
                  </w:r>
                  <w:proofErr w:type="spellStart"/>
                  <w:r w:rsidRPr="006B04E7">
                    <w:t>naszych</w:t>
                  </w:r>
                  <w:proofErr w:type="spellEnd"/>
                  <w:r w:rsidRPr="006B04E7">
                    <w:t xml:space="preserve"> </w:t>
                  </w:r>
                  <w:proofErr w:type="spellStart"/>
                  <w:r w:rsidRPr="006B04E7">
                    <w:t>południowych</w:t>
                  </w:r>
                  <w:proofErr w:type="spellEnd"/>
                  <w:r w:rsidRPr="006B04E7">
                    <w:t xml:space="preserve"> </w:t>
                  </w:r>
                  <w:proofErr w:type="spellStart"/>
                  <w:r w:rsidRPr="006B04E7">
                    <w:t>członków</w:t>
                  </w:r>
                  <w:proofErr w:type="spellEnd"/>
                  <w:r w:rsidRPr="006B04E7">
                    <w:t xml:space="preserve"> </w:t>
                  </w:r>
                  <w:proofErr w:type="spellStart"/>
                  <w:r w:rsidRPr="006B04E7">
                    <w:t>we</w:t>
                  </w:r>
                  <w:proofErr w:type="spellEnd"/>
                  <w:r w:rsidRPr="006B04E7">
                    <w:t xml:space="preserve"> </w:t>
                  </w:r>
                  <w:proofErr w:type="spellStart"/>
                  <w:r w:rsidRPr="006B04E7">
                    <w:t>wzmocnieniu</w:t>
                  </w:r>
                  <w:proofErr w:type="spellEnd"/>
                  <w:r w:rsidRPr="006B04E7">
                    <w:t xml:space="preserve"> </w:t>
                  </w:r>
                  <w:proofErr w:type="spellStart"/>
                  <w:r w:rsidRPr="006B04E7">
                    <w:t>granic</w:t>
                  </w:r>
                  <w:proofErr w:type="spellEnd"/>
                  <w:r w:rsidRPr="006B04E7">
                    <w:t xml:space="preserve">, </w:t>
                  </w:r>
                  <w:proofErr w:type="spellStart"/>
                  <w:r w:rsidRPr="006B04E7">
                    <w:t>popieram</w:t>
                  </w:r>
                  <w:proofErr w:type="spellEnd"/>
                  <w:r w:rsidRPr="006B04E7">
                    <w:t xml:space="preserve"> </w:t>
                  </w:r>
                  <w:proofErr w:type="spellStart"/>
                  <w:r w:rsidRPr="006B04E7">
                    <w:t>wsparcie</w:t>
                  </w:r>
                  <w:proofErr w:type="spellEnd"/>
                  <w:r w:rsidRPr="006B04E7">
                    <w:t xml:space="preserve"> </w:t>
                  </w:r>
                  <w:proofErr w:type="spellStart"/>
                  <w:r w:rsidRPr="006B04E7">
                    <w:t>Francji</w:t>
                  </w:r>
                  <w:proofErr w:type="spellEnd"/>
                  <w:r w:rsidRPr="006B04E7">
                    <w:t xml:space="preserve"> po </w:t>
                  </w:r>
                  <w:proofErr w:type="spellStart"/>
                  <w:r w:rsidRPr="006B04E7">
                    <w:t>wywołaniu</w:t>
                  </w:r>
                  <w:proofErr w:type="spellEnd"/>
                  <w:r w:rsidRPr="006B04E7">
                    <w:t xml:space="preserve"> </w:t>
                  </w:r>
                  <w:proofErr w:type="spellStart"/>
                  <w:r w:rsidRPr="006B04E7">
                    <w:t>artykułu</w:t>
                  </w:r>
                  <w:proofErr w:type="spellEnd"/>
                  <w:r w:rsidRPr="006B04E7">
                    <w:t xml:space="preserve"> 42(7).</w:t>
                  </w:r>
                </w:p>
                <w:p w14:paraId="237BA8D3" w14:textId="77777777" w:rsidR="006B04E7" w:rsidRPr="006B04E7" w:rsidRDefault="006B04E7" w:rsidP="006B04E7">
                  <w:r w:rsidRPr="006B04E7">
                    <w:t xml:space="preserve">W </w:t>
                  </w:r>
                  <w:proofErr w:type="spellStart"/>
                  <w:r w:rsidRPr="006B04E7">
                    <w:t>odniesieniu</w:t>
                  </w:r>
                  <w:proofErr w:type="spellEnd"/>
                  <w:r w:rsidRPr="006B04E7">
                    <w:t xml:space="preserve"> do </w:t>
                  </w:r>
                  <w:proofErr w:type="spellStart"/>
                  <w:r w:rsidRPr="006B04E7">
                    <w:t>wschodniego</w:t>
                  </w:r>
                  <w:proofErr w:type="spellEnd"/>
                  <w:r w:rsidRPr="006B04E7">
                    <w:t xml:space="preserve"> </w:t>
                  </w:r>
                  <w:proofErr w:type="spellStart"/>
                  <w:r w:rsidRPr="006B04E7">
                    <w:t>sąsiedztwa</w:t>
                  </w:r>
                  <w:proofErr w:type="spellEnd"/>
                  <w:r w:rsidRPr="006B04E7">
                    <w:t xml:space="preserve"> – Polska </w:t>
                  </w:r>
                  <w:proofErr w:type="spellStart"/>
                  <w:r w:rsidRPr="006B04E7">
                    <w:t>przyjęła</w:t>
                  </w:r>
                  <w:proofErr w:type="spellEnd"/>
                  <w:r w:rsidRPr="006B04E7">
                    <w:t xml:space="preserve"> </w:t>
                  </w:r>
                  <w:proofErr w:type="spellStart"/>
                  <w:r w:rsidRPr="006B04E7">
                    <w:t>niemal</w:t>
                  </w:r>
                  <w:proofErr w:type="spellEnd"/>
                  <w:r w:rsidRPr="006B04E7">
                    <w:t xml:space="preserve"> milion </w:t>
                  </w:r>
                  <w:proofErr w:type="spellStart"/>
                  <w:r w:rsidRPr="006B04E7">
                    <w:t>migrantów</w:t>
                  </w:r>
                  <w:proofErr w:type="spellEnd"/>
                  <w:r w:rsidRPr="006B04E7">
                    <w:t xml:space="preserve">, 99, a </w:t>
                  </w:r>
                  <w:proofErr w:type="spellStart"/>
                  <w:r w:rsidRPr="006B04E7">
                    <w:t>nawet</w:t>
                  </w:r>
                  <w:proofErr w:type="spellEnd"/>
                  <w:r w:rsidRPr="006B04E7">
                    <w:t xml:space="preserve"> </w:t>
                  </w:r>
                  <w:proofErr w:type="spellStart"/>
                  <w:r w:rsidRPr="006B04E7">
                    <w:t>więcej</w:t>
                  </w:r>
                  <w:proofErr w:type="spellEnd"/>
                  <w:r w:rsidRPr="006B04E7">
                    <w:t xml:space="preserve"> procent z nich to </w:t>
                  </w:r>
                  <w:proofErr w:type="spellStart"/>
                  <w:r w:rsidRPr="006B04E7">
                    <w:t>emigranci</w:t>
                  </w:r>
                  <w:proofErr w:type="spellEnd"/>
                  <w:r w:rsidRPr="006B04E7">
                    <w:t xml:space="preserve"> </w:t>
                  </w:r>
                  <w:proofErr w:type="spellStart"/>
                  <w:r w:rsidRPr="006B04E7">
                    <w:t>ekonomiczni</w:t>
                  </w:r>
                  <w:proofErr w:type="spellEnd"/>
                  <w:r w:rsidRPr="006B04E7">
                    <w:t xml:space="preserve">. </w:t>
                  </w:r>
                  <w:proofErr w:type="spellStart"/>
                  <w:r w:rsidRPr="006B04E7">
                    <w:t>Nikt</w:t>
                  </w:r>
                  <w:proofErr w:type="spellEnd"/>
                  <w:r w:rsidRPr="006B04E7">
                    <w:t xml:space="preserve"> </w:t>
                  </w:r>
                  <w:proofErr w:type="spellStart"/>
                  <w:r w:rsidRPr="006B04E7">
                    <w:t>ich</w:t>
                  </w:r>
                  <w:proofErr w:type="spellEnd"/>
                  <w:r w:rsidRPr="006B04E7">
                    <w:t xml:space="preserve"> </w:t>
                  </w:r>
                  <w:proofErr w:type="spellStart"/>
                  <w:r w:rsidRPr="006B04E7">
                    <w:t>nie</w:t>
                  </w:r>
                  <w:proofErr w:type="spellEnd"/>
                  <w:r w:rsidRPr="006B04E7">
                    <w:t xml:space="preserve"> deportuje, </w:t>
                  </w:r>
                  <w:proofErr w:type="spellStart"/>
                  <w:r w:rsidRPr="006B04E7">
                    <w:t>staramy</w:t>
                  </w:r>
                  <w:proofErr w:type="spellEnd"/>
                  <w:r w:rsidRPr="006B04E7">
                    <w:t xml:space="preserve"> </w:t>
                  </w:r>
                  <w:proofErr w:type="spellStart"/>
                  <w:r w:rsidRPr="006B04E7">
                    <w:t>się</w:t>
                  </w:r>
                  <w:proofErr w:type="spellEnd"/>
                  <w:r w:rsidRPr="006B04E7">
                    <w:t xml:space="preserve"> </w:t>
                  </w:r>
                  <w:proofErr w:type="spellStart"/>
                  <w:r w:rsidRPr="006B04E7">
                    <w:t>im</w:t>
                  </w:r>
                  <w:proofErr w:type="spellEnd"/>
                  <w:r w:rsidRPr="006B04E7">
                    <w:t xml:space="preserve"> </w:t>
                  </w:r>
                  <w:proofErr w:type="spellStart"/>
                  <w:r w:rsidRPr="006B04E7">
                    <w:t>dawać</w:t>
                  </w:r>
                  <w:proofErr w:type="spellEnd"/>
                  <w:r w:rsidRPr="006B04E7">
                    <w:t xml:space="preserve"> </w:t>
                  </w:r>
                  <w:proofErr w:type="spellStart"/>
                  <w:r w:rsidRPr="006B04E7">
                    <w:t>pracę</w:t>
                  </w:r>
                  <w:proofErr w:type="spellEnd"/>
                  <w:r w:rsidRPr="006B04E7">
                    <w:t xml:space="preserve"> i </w:t>
                  </w:r>
                  <w:proofErr w:type="spellStart"/>
                  <w:r w:rsidRPr="006B04E7">
                    <w:t>godziwe</w:t>
                  </w:r>
                  <w:proofErr w:type="spellEnd"/>
                  <w:r w:rsidRPr="006B04E7">
                    <w:t xml:space="preserve"> </w:t>
                  </w:r>
                  <w:proofErr w:type="spellStart"/>
                  <w:r w:rsidRPr="006B04E7">
                    <w:t>warunki</w:t>
                  </w:r>
                  <w:proofErr w:type="spellEnd"/>
                  <w:r w:rsidRPr="006B04E7">
                    <w:t xml:space="preserve"> </w:t>
                  </w:r>
                  <w:proofErr w:type="spellStart"/>
                  <w:r w:rsidRPr="006B04E7">
                    <w:t>życia</w:t>
                  </w:r>
                  <w:proofErr w:type="spellEnd"/>
                  <w:r w:rsidRPr="006B04E7">
                    <w:t xml:space="preserve">. </w:t>
                  </w:r>
                  <w:proofErr w:type="spellStart"/>
                  <w:r w:rsidRPr="006B04E7">
                    <w:lastRenderedPageBreak/>
                    <w:t>Jedyne</w:t>
                  </w:r>
                  <w:proofErr w:type="spellEnd"/>
                  <w:r w:rsidRPr="006B04E7">
                    <w:t xml:space="preserve">, </w:t>
                  </w:r>
                  <w:proofErr w:type="spellStart"/>
                  <w:r w:rsidRPr="006B04E7">
                    <w:t>czego</w:t>
                  </w:r>
                  <w:proofErr w:type="spellEnd"/>
                  <w:r w:rsidRPr="006B04E7">
                    <w:t xml:space="preserve"> </w:t>
                  </w:r>
                  <w:proofErr w:type="spellStart"/>
                  <w:r w:rsidRPr="006B04E7">
                    <w:t>byśmy</w:t>
                  </w:r>
                  <w:proofErr w:type="spellEnd"/>
                  <w:r w:rsidRPr="006B04E7">
                    <w:t xml:space="preserve"> </w:t>
                  </w:r>
                  <w:proofErr w:type="spellStart"/>
                  <w:r w:rsidRPr="006B04E7">
                    <w:t>wymagali</w:t>
                  </w:r>
                  <w:proofErr w:type="spellEnd"/>
                  <w:r w:rsidRPr="006B04E7">
                    <w:t xml:space="preserve"> to, </w:t>
                  </w:r>
                  <w:proofErr w:type="spellStart"/>
                  <w:r w:rsidRPr="006B04E7">
                    <w:t>żeby</w:t>
                  </w:r>
                  <w:proofErr w:type="spellEnd"/>
                  <w:r w:rsidRPr="006B04E7">
                    <w:t xml:space="preserve"> Polska w </w:t>
                  </w:r>
                  <w:proofErr w:type="spellStart"/>
                  <w:r w:rsidRPr="006B04E7">
                    <w:t>kontekście</w:t>
                  </w:r>
                  <w:proofErr w:type="spellEnd"/>
                  <w:r w:rsidRPr="006B04E7">
                    <w:t xml:space="preserve"> </w:t>
                  </w:r>
                  <w:proofErr w:type="spellStart"/>
                  <w:r w:rsidRPr="006B04E7">
                    <w:t>polityki</w:t>
                  </w:r>
                  <w:proofErr w:type="spellEnd"/>
                  <w:r w:rsidRPr="006B04E7">
                    <w:t xml:space="preserve"> </w:t>
                  </w:r>
                  <w:proofErr w:type="spellStart"/>
                  <w:r w:rsidRPr="006B04E7">
                    <w:t>imigracyjnej</w:t>
                  </w:r>
                  <w:proofErr w:type="spellEnd"/>
                  <w:r w:rsidRPr="006B04E7">
                    <w:t xml:space="preserve"> </w:t>
                  </w:r>
                  <w:proofErr w:type="spellStart"/>
                  <w:r w:rsidRPr="006B04E7">
                    <w:t>nie</w:t>
                  </w:r>
                  <w:proofErr w:type="spellEnd"/>
                  <w:r w:rsidRPr="006B04E7">
                    <w:t xml:space="preserve"> </w:t>
                  </w:r>
                  <w:proofErr w:type="spellStart"/>
                  <w:r w:rsidRPr="006B04E7">
                    <w:t>była</w:t>
                  </w:r>
                  <w:proofErr w:type="spellEnd"/>
                  <w:r w:rsidRPr="006B04E7">
                    <w:t xml:space="preserve"> </w:t>
                  </w:r>
                  <w:proofErr w:type="spellStart"/>
                  <w:r w:rsidRPr="006B04E7">
                    <w:t>stygmatyzowana</w:t>
                  </w:r>
                  <w:proofErr w:type="spellEnd"/>
                  <w:r w:rsidRPr="006B04E7">
                    <w:t xml:space="preserve"> w </w:t>
                  </w:r>
                  <w:proofErr w:type="spellStart"/>
                  <w:r w:rsidRPr="006B04E7">
                    <w:t>tej</w:t>
                  </w:r>
                  <w:proofErr w:type="spellEnd"/>
                  <w:r w:rsidRPr="006B04E7">
                    <w:t xml:space="preserve"> </w:t>
                  </w:r>
                  <w:proofErr w:type="spellStart"/>
                  <w:r w:rsidRPr="006B04E7">
                    <w:t>Izbie</w:t>
                  </w:r>
                  <w:proofErr w:type="spellEnd"/>
                  <w:r w:rsidRPr="006B04E7">
                    <w:t xml:space="preserve"> i w </w:t>
                  </w:r>
                  <w:proofErr w:type="spellStart"/>
                  <w:r w:rsidRPr="006B04E7">
                    <w:t>mediach</w:t>
                  </w:r>
                  <w:proofErr w:type="spellEnd"/>
                  <w:r w:rsidRPr="006B04E7">
                    <w:t>.</w:t>
                  </w:r>
                </w:p>
              </w:tc>
              <w:tc>
                <w:tcPr>
                  <w:tcW w:w="240" w:type="dxa"/>
                  <w:tcBorders>
                    <w:top w:val="nil"/>
                    <w:left w:val="nil"/>
                    <w:bottom w:val="nil"/>
                    <w:right w:val="nil"/>
                  </w:tcBorders>
                  <w:vAlign w:val="center"/>
                  <w:hideMark/>
                </w:tcPr>
                <w:p w14:paraId="5A086943" w14:textId="77777777" w:rsidR="006B04E7" w:rsidRPr="006B04E7" w:rsidRDefault="006B04E7" w:rsidP="006B04E7">
                  <w:r w:rsidRPr="006B04E7">
                    <w:lastRenderedPageBreak/>
                    <w:t> </w:t>
                  </w:r>
                </w:p>
              </w:tc>
            </w:tr>
            <w:tr w:rsidR="006B04E7" w:rsidRPr="006B04E7" w14:paraId="271D9E7E" w14:textId="77777777">
              <w:trPr>
                <w:tblCellSpacing w:w="0" w:type="dxa"/>
              </w:trPr>
              <w:tc>
                <w:tcPr>
                  <w:tcW w:w="1050" w:type="dxa"/>
                  <w:tcBorders>
                    <w:top w:val="nil"/>
                    <w:left w:val="nil"/>
                    <w:bottom w:val="nil"/>
                    <w:right w:val="nil"/>
                  </w:tcBorders>
                  <w:vAlign w:val="center"/>
                  <w:hideMark/>
                </w:tcPr>
                <w:p w14:paraId="181C3BB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E2B0F3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4F31B2E" w14:textId="2A7290EB" w:rsidR="006B04E7" w:rsidRPr="006B04E7" w:rsidRDefault="006B04E7" w:rsidP="006B04E7">
                  <w:r w:rsidRPr="006B04E7">
                    <w:rPr>
                      <w:noProof/>
                    </w:rPr>
                    <w:drawing>
                      <wp:inline distT="0" distB="0" distL="0" distR="0" wp14:anchorId="33515094" wp14:editId="1D2B8AA5">
                        <wp:extent cx="5760720" cy="3810"/>
                        <wp:effectExtent l="0" t="0" r="0" b="0"/>
                        <wp:docPr id="99784668" name="Obrázek 3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D6344AA" w14:textId="77777777">
                    <w:trPr>
                      <w:tblCellSpacing w:w="0" w:type="dxa"/>
                      <w:jc w:val="right"/>
                    </w:trPr>
                    <w:tc>
                      <w:tcPr>
                        <w:tcW w:w="0" w:type="auto"/>
                        <w:tcBorders>
                          <w:top w:val="nil"/>
                          <w:left w:val="nil"/>
                          <w:bottom w:val="nil"/>
                          <w:right w:val="nil"/>
                        </w:tcBorders>
                        <w:shd w:val="clear" w:color="auto" w:fill="FFFFFF"/>
                        <w:vAlign w:val="center"/>
                        <w:hideMark/>
                      </w:tcPr>
                      <w:p w14:paraId="1D666CA9" w14:textId="1C75EB99" w:rsidR="006B04E7" w:rsidRPr="006B04E7" w:rsidRDefault="006B04E7" w:rsidP="006B04E7">
                        <w:r w:rsidRPr="006B04E7">
                          <w:rPr>
                            <w:noProof/>
                          </w:rPr>
                          <w:drawing>
                            <wp:inline distT="0" distB="0" distL="0" distR="0" wp14:anchorId="518D0F10" wp14:editId="62D4E584">
                              <wp:extent cx="152400" cy="152400"/>
                              <wp:effectExtent l="0" t="0" r="0" b="0"/>
                              <wp:docPr id="341262896" name="Obrázek 366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4E3394" w14:textId="77777777" w:rsidR="006B04E7" w:rsidRPr="006B04E7" w:rsidRDefault="006B04E7" w:rsidP="006B04E7"/>
              </w:tc>
            </w:tr>
          </w:tbl>
          <w:p w14:paraId="36560690"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CC3727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A1D879D" w14:textId="77777777">
                    <w:trPr>
                      <w:tblCellSpacing w:w="0" w:type="dxa"/>
                      <w:jc w:val="center"/>
                    </w:trPr>
                    <w:tc>
                      <w:tcPr>
                        <w:tcW w:w="0" w:type="auto"/>
                        <w:tcBorders>
                          <w:top w:val="nil"/>
                          <w:left w:val="nil"/>
                          <w:bottom w:val="nil"/>
                          <w:right w:val="nil"/>
                        </w:tcBorders>
                        <w:vAlign w:val="center"/>
                        <w:hideMark/>
                      </w:tcPr>
                      <w:p w14:paraId="1D46A465" w14:textId="2B8E5845" w:rsidR="006B04E7" w:rsidRPr="006B04E7" w:rsidRDefault="006B04E7" w:rsidP="006B04E7">
                        <w:r w:rsidRPr="006B04E7">
                          <w:rPr>
                            <w:noProof/>
                          </w:rPr>
                          <w:drawing>
                            <wp:anchor distT="0" distB="0" distL="0" distR="0" simplePos="0" relativeHeight="251889664" behindDoc="0" locked="0" layoutInCell="1" allowOverlap="0" wp14:anchorId="21BABD01" wp14:editId="255672B1">
                              <wp:simplePos x="0" y="0"/>
                              <wp:positionH relativeFrom="column">
                                <wp:align>right</wp:align>
                              </wp:positionH>
                              <wp:positionV relativeFrom="line">
                                <wp:posOffset>0</wp:posOffset>
                              </wp:positionV>
                              <wp:extent cx="476250" cy="600075"/>
                              <wp:effectExtent l="0" t="0" r="0" b="9525"/>
                              <wp:wrapSquare wrapText="bothSides"/>
                              <wp:docPr id="77580757" name="Obrázek 40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MPphoto"/>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E8727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94A0621" w14:textId="77777777">
                    <w:trPr>
                      <w:tblCellSpacing w:w="0" w:type="dxa"/>
                      <w:jc w:val="center"/>
                    </w:trPr>
                    <w:tc>
                      <w:tcPr>
                        <w:tcW w:w="0" w:type="auto"/>
                        <w:tcBorders>
                          <w:top w:val="nil"/>
                          <w:left w:val="nil"/>
                          <w:bottom w:val="nil"/>
                          <w:right w:val="nil"/>
                        </w:tcBorders>
                        <w:vAlign w:val="center"/>
                        <w:hideMark/>
                      </w:tcPr>
                      <w:p w14:paraId="057C36AC" w14:textId="32CD56D4" w:rsidR="006B04E7" w:rsidRPr="006B04E7" w:rsidRDefault="006B04E7" w:rsidP="006B04E7">
                        <w:r w:rsidRPr="006B04E7">
                          <w:rPr>
                            <w:noProof/>
                          </w:rPr>
                          <w:drawing>
                            <wp:inline distT="0" distB="0" distL="0" distR="0" wp14:anchorId="2B87B5BA" wp14:editId="34977E19">
                              <wp:extent cx="247650" cy="228600"/>
                              <wp:effectExtent l="0" t="0" r="0" b="0"/>
                              <wp:docPr id="2102712288" name="Obrázek 3662">
                                <a:hlinkClick xmlns:a="http://schemas.openxmlformats.org/drawingml/2006/main" r:id="rId1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5">
                                        <a:hlinkClick r:id="rId11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D9E8D1" w14:textId="77777777" w:rsidR="006B04E7" w:rsidRPr="006B04E7" w:rsidRDefault="006B04E7" w:rsidP="006B04E7"/>
              </w:tc>
              <w:tc>
                <w:tcPr>
                  <w:tcW w:w="75" w:type="dxa"/>
                  <w:tcBorders>
                    <w:top w:val="nil"/>
                    <w:left w:val="nil"/>
                    <w:bottom w:val="nil"/>
                    <w:right w:val="nil"/>
                  </w:tcBorders>
                  <w:vAlign w:val="center"/>
                  <w:hideMark/>
                </w:tcPr>
                <w:p w14:paraId="7DC5890A" w14:textId="77777777" w:rsidR="006B04E7" w:rsidRPr="006B04E7" w:rsidRDefault="006B04E7" w:rsidP="006B04E7">
                  <w:r w:rsidRPr="006B04E7">
                    <w:t> </w:t>
                  </w:r>
                </w:p>
              </w:tc>
              <w:tc>
                <w:tcPr>
                  <w:tcW w:w="0" w:type="auto"/>
                  <w:tcBorders>
                    <w:top w:val="nil"/>
                    <w:left w:val="nil"/>
                    <w:bottom w:val="nil"/>
                    <w:right w:val="nil"/>
                  </w:tcBorders>
                  <w:hideMark/>
                </w:tcPr>
                <w:p w14:paraId="1E275339" w14:textId="39B4583C" w:rsidR="006B04E7" w:rsidRPr="006B04E7" w:rsidRDefault="006B04E7" w:rsidP="006B04E7">
                  <w:r w:rsidRPr="006B04E7">
                    <w:rPr>
                      <w:noProof/>
                    </w:rPr>
                    <w:drawing>
                      <wp:inline distT="0" distB="0" distL="0" distR="0" wp14:anchorId="10535D0A" wp14:editId="6D0A282E">
                        <wp:extent cx="38100" cy="63500"/>
                        <wp:effectExtent l="0" t="0" r="0" b="0"/>
                        <wp:docPr id="922514229" name="Obrázek 3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Sophia in 't </w:t>
                  </w:r>
                  <w:proofErr w:type="spellStart"/>
                  <w:r w:rsidRPr="006B04E7">
                    <w:rPr>
                      <w:b/>
                      <w:bCs/>
                    </w:rPr>
                    <w:t>Veld</w:t>
                  </w:r>
                  <w:proofErr w:type="spellEnd"/>
                  <w:r w:rsidRPr="006B04E7">
                    <w:rPr>
                      <w:b/>
                      <w:bCs/>
                    </w:rPr>
                    <w:t xml:space="preserve"> (ALDE).</w:t>
                  </w:r>
                  <w:r w:rsidRPr="006B04E7">
                    <w:t> </w:t>
                  </w:r>
                  <w:r w:rsidRPr="006B04E7">
                    <w:rPr>
                      <w:b/>
                      <w:bCs/>
                    </w:rPr>
                    <w:t>–</w:t>
                  </w:r>
                  <w:r w:rsidRPr="006B04E7">
                    <w:t xml:space="preserve"> Mr President, a lot has </w:t>
                  </w:r>
                  <w:proofErr w:type="spellStart"/>
                  <w:r w:rsidRPr="006B04E7">
                    <w:t>been</w:t>
                  </w:r>
                  <w:proofErr w:type="spellEnd"/>
                  <w:r w:rsidRPr="006B04E7">
                    <w:t xml:space="preserve"> </w:t>
                  </w:r>
                  <w:proofErr w:type="spellStart"/>
                  <w:r w:rsidRPr="006B04E7">
                    <w:t>said</w:t>
                  </w:r>
                  <w:proofErr w:type="spellEnd"/>
                  <w:r w:rsidRPr="006B04E7">
                    <w:t xml:space="preserve"> </w:t>
                  </w:r>
                  <w:proofErr w:type="spellStart"/>
                  <w:r w:rsidRPr="006B04E7">
                    <w:t>about</w:t>
                  </w:r>
                  <w:proofErr w:type="spellEnd"/>
                  <w:r w:rsidRPr="006B04E7">
                    <w:t xml:space="preserve"> </w:t>
                  </w:r>
                  <w:proofErr w:type="spellStart"/>
                  <w:r w:rsidRPr="006B04E7">
                    <w:t>what</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done, but </w:t>
                  </w:r>
                  <w:proofErr w:type="spellStart"/>
                  <w:r w:rsidRPr="006B04E7">
                    <w:t>maybe</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ask</w:t>
                  </w:r>
                  <w:proofErr w:type="spellEnd"/>
                  <w:r w:rsidRPr="006B04E7">
                    <w:t xml:space="preserve"> </w:t>
                  </w:r>
                  <w:proofErr w:type="spellStart"/>
                  <w:r w:rsidRPr="006B04E7">
                    <w:t>ourselves</w:t>
                  </w:r>
                  <w:proofErr w:type="spellEnd"/>
                  <w:r w:rsidRPr="006B04E7">
                    <w:t xml:space="preserve"> </w:t>
                  </w:r>
                  <w:proofErr w:type="spellStart"/>
                  <w:r w:rsidRPr="006B04E7">
                    <w:t>the</w:t>
                  </w:r>
                  <w:proofErr w:type="spellEnd"/>
                  <w:r w:rsidRPr="006B04E7">
                    <w:t xml:space="preserve"> </w:t>
                  </w:r>
                  <w:proofErr w:type="spellStart"/>
                  <w:r w:rsidRPr="006B04E7">
                    <w:t>question</w:t>
                  </w:r>
                  <w:proofErr w:type="spellEnd"/>
                  <w:r w:rsidRPr="006B04E7">
                    <w:t xml:space="preserve">: </w:t>
                  </w:r>
                  <w:proofErr w:type="spellStart"/>
                  <w:r w:rsidRPr="006B04E7">
                    <w:t>how</w:t>
                  </w:r>
                  <w:proofErr w:type="spellEnd"/>
                  <w:r w:rsidRPr="006B04E7">
                    <w:t xml:space="preserve"> </w:t>
                  </w:r>
                  <w:proofErr w:type="spellStart"/>
                  <w:r w:rsidRPr="006B04E7">
                    <w:t>will</w:t>
                  </w:r>
                  <w:proofErr w:type="spellEnd"/>
                  <w:r w:rsidRPr="006B04E7">
                    <w:t xml:space="preserve"> </w:t>
                  </w:r>
                  <w:proofErr w:type="spellStart"/>
                  <w:r w:rsidRPr="006B04E7">
                    <w:t>history</w:t>
                  </w:r>
                  <w:proofErr w:type="spellEnd"/>
                  <w:r w:rsidRPr="006B04E7">
                    <w:t xml:space="preserve"> </w:t>
                  </w:r>
                  <w:proofErr w:type="spellStart"/>
                  <w:r w:rsidRPr="006B04E7">
                    <w:t>judge</w:t>
                  </w:r>
                  <w:proofErr w:type="spellEnd"/>
                  <w:r w:rsidRPr="006B04E7">
                    <w:t xml:space="preserve"> </w:t>
                  </w:r>
                  <w:proofErr w:type="spellStart"/>
                  <w:r w:rsidRPr="006B04E7">
                    <w:t>us</w:t>
                  </w:r>
                  <w:proofErr w:type="spellEnd"/>
                  <w:r w:rsidRPr="006B04E7">
                    <w:t xml:space="preserve">? </w:t>
                  </w:r>
                  <w:proofErr w:type="spellStart"/>
                  <w:r w:rsidRPr="006B04E7">
                    <w:t>What</w:t>
                  </w:r>
                  <w:proofErr w:type="spellEnd"/>
                  <w:r w:rsidRPr="006B04E7">
                    <w:t xml:space="preserve"> </w:t>
                  </w:r>
                  <w:proofErr w:type="spellStart"/>
                  <w:r w:rsidRPr="006B04E7">
                    <w:t>will</w:t>
                  </w:r>
                  <w:proofErr w:type="spellEnd"/>
                  <w:r w:rsidRPr="006B04E7">
                    <w:t xml:space="preserve"> </w:t>
                  </w:r>
                  <w:proofErr w:type="spellStart"/>
                  <w:r w:rsidRPr="006B04E7">
                    <w:t>the</w:t>
                  </w:r>
                  <w:proofErr w:type="spellEnd"/>
                  <w:r w:rsidRPr="006B04E7">
                    <w:t xml:space="preserve"> </w:t>
                  </w:r>
                  <w:proofErr w:type="spellStart"/>
                  <w:r w:rsidRPr="006B04E7">
                    <w:t>history</w:t>
                  </w:r>
                  <w:proofErr w:type="spellEnd"/>
                  <w:r w:rsidRPr="006B04E7">
                    <w:t xml:space="preserve"> </w:t>
                  </w:r>
                  <w:proofErr w:type="spellStart"/>
                  <w:r w:rsidRPr="006B04E7">
                    <w:t>books</w:t>
                  </w:r>
                  <w:proofErr w:type="spellEnd"/>
                  <w:r w:rsidRPr="006B04E7">
                    <w:t xml:space="preserve"> </w:t>
                  </w:r>
                  <w:proofErr w:type="spellStart"/>
                  <w:r w:rsidRPr="006B04E7">
                    <w:t>write</w:t>
                  </w:r>
                  <w:proofErr w:type="spellEnd"/>
                  <w:r w:rsidRPr="006B04E7">
                    <w:t xml:space="preserve"> </w:t>
                  </w:r>
                  <w:proofErr w:type="spellStart"/>
                  <w:r w:rsidRPr="006B04E7">
                    <w:t>about</w:t>
                  </w:r>
                  <w:proofErr w:type="spellEnd"/>
                  <w:r w:rsidRPr="006B04E7">
                    <w:t xml:space="preserve"> these </w:t>
                  </w:r>
                  <w:proofErr w:type="spellStart"/>
                  <w:r w:rsidRPr="006B04E7">
                    <w:t>debates</w:t>
                  </w:r>
                  <w:proofErr w:type="spellEnd"/>
                  <w:r w:rsidRPr="006B04E7">
                    <w:t xml:space="preserve">, </w:t>
                  </w:r>
                  <w:proofErr w:type="spellStart"/>
                  <w:r w:rsidRPr="006B04E7">
                    <w:t>let’s</w:t>
                  </w:r>
                  <w:proofErr w:type="spellEnd"/>
                  <w:r w:rsidRPr="006B04E7">
                    <w:t xml:space="preserve"> </w:t>
                  </w:r>
                  <w:proofErr w:type="spellStart"/>
                  <w:r w:rsidRPr="006B04E7">
                    <w:t>say</w:t>
                  </w:r>
                  <w:proofErr w:type="spellEnd"/>
                  <w:r w:rsidRPr="006B04E7">
                    <w:t xml:space="preserve"> 100 </w:t>
                  </w:r>
                  <w:proofErr w:type="spellStart"/>
                  <w:r w:rsidRPr="006B04E7">
                    <w:t>years</w:t>
                  </w:r>
                  <w:proofErr w:type="spellEnd"/>
                  <w:r w:rsidRPr="006B04E7">
                    <w:t xml:space="preserve"> </w:t>
                  </w:r>
                  <w:proofErr w:type="spellStart"/>
                  <w:r w:rsidRPr="006B04E7">
                    <w:t>from</w:t>
                  </w:r>
                  <w:proofErr w:type="spellEnd"/>
                  <w:r w:rsidRPr="006B04E7">
                    <w:t xml:space="preserve"> </w:t>
                  </w:r>
                  <w:proofErr w:type="spellStart"/>
                  <w:r w:rsidRPr="006B04E7">
                    <w:t>now</w:t>
                  </w:r>
                  <w:proofErr w:type="spellEnd"/>
                  <w:r w:rsidRPr="006B04E7">
                    <w:t xml:space="preserve">? I </w:t>
                  </w:r>
                  <w:proofErr w:type="spellStart"/>
                  <w:r w:rsidRPr="006B04E7">
                    <w:t>think</w:t>
                  </w:r>
                  <w:proofErr w:type="spellEnd"/>
                  <w:r w:rsidRPr="006B04E7">
                    <w:t xml:space="preserve"> </w:t>
                  </w:r>
                  <w:proofErr w:type="spellStart"/>
                  <w:r w:rsidRPr="006B04E7">
                    <w:t>they</w:t>
                  </w:r>
                  <w:proofErr w:type="spellEnd"/>
                  <w:r w:rsidRPr="006B04E7">
                    <w:t xml:space="preserve"> </w:t>
                  </w:r>
                  <w:proofErr w:type="spellStart"/>
                  <w:r w:rsidRPr="006B04E7">
                    <w:t>will</w:t>
                  </w:r>
                  <w:proofErr w:type="spellEnd"/>
                  <w:r w:rsidRPr="006B04E7">
                    <w:t xml:space="preserve"> </w:t>
                  </w:r>
                  <w:proofErr w:type="spellStart"/>
                  <w:r w:rsidRPr="006B04E7">
                    <w:t>say</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year</w:t>
                  </w:r>
                  <w:proofErr w:type="spellEnd"/>
                  <w:r w:rsidRPr="006B04E7">
                    <w:t xml:space="preserve"> 2016 </w:t>
                  </w:r>
                  <w:proofErr w:type="spellStart"/>
                  <w:r w:rsidRPr="006B04E7">
                    <w:t>started</w:t>
                  </w:r>
                  <w:proofErr w:type="spellEnd"/>
                  <w:r w:rsidRPr="006B04E7">
                    <w:t xml:space="preserve"> on a very positive </w:t>
                  </w:r>
                  <w:proofErr w:type="spellStart"/>
                  <w:r w:rsidRPr="006B04E7">
                    <w:t>note</w:t>
                  </w:r>
                  <w:proofErr w:type="spellEnd"/>
                  <w:r w:rsidRPr="006B04E7">
                    <w:t xml:space="preserve"> </w:t>
                  </w:r>
                  <w:proofErr w:type="spellStart"/>
                  <w:r w:rsidRPr="006B04E7">
                    <w:t>with</w:t>
                  </w:r>
                  <w:proofErr w:type="spellEnd"/>
                  <w:r w:rsidRPr="006B04E7">
                    <w:t xml:space="preserve"> a </w:t>
                  </w:r>
                  <w:proofErr w:type="spellStart"/>
                  <w:r w:rsidRPr="006B04E7">
                    <w:t>real</w:t>
                  </w:r>
                  <w:proofErr w:type="spellEnd"/>
                  <w:r w:rsidRPr="006B04E7">
                    <w:t xml:space="preserve"> </w:t>
                  </w:r>
                  <w:proofErr w:type="spellStart"/>
                  <w:r w:rsidRPr="006B04E7">
                    <w:t>miracle</w:t>
                  </w:r>
                  <w:proofErr w:type="spellEnd"/>
                  <w:r w:rsidRPr="006B04E7">
                    <w:t xml:space="preserve"> on New </w:t>
                  </w:r>
                  <w:proofErr w:type="spellStart"/>
                  <w:r w:rsidRPr="006B04E7">
                    <w:t>Year’s</w:t>
                  </w:r>
                  <w:proofErr w:type="spellEnd"/>
                  <w:r w:rsidRPr="006B04E7">
                    <w:t xml:space="preserve"> </w:t>
                  </w:r>
                  <w:proofErr w:type="spellStart"/>
                  <w:r w:rsidRPr="006B04E7">
                    <w:t>Day</w:t>
                  </w:r>
                  <w:proofErr w:type="spellEnd"/>
                  <w:r w:rsidRPr="006B04E7">
                    <w:t xml:space="preserve">, </w:t>
                  </w:r>
                  <w:proofErr w:type="spellStart"/>
                  <w:r w:rsidRPr="006B04E7">
                    <w:t>because</w:t>
                  </w:r>
                  <w:proofErr w:type="spellEnd"/>
                  <w:r w:rsidRPr="006B04E7">
                    <w:t xml:space="preserve"> </w:t>
                  </w:r>
                  <w:proofErr w:type="spellStart"/>
                  <w:r w:rsidRPr="006B04E7">
                    <w:t>we</w:t>
                  </w:r>
                  <w:proofErr w:type="spellEnd"/>
                  <w:r w:rsidRPr="006B04E7">
                    <w:t xml:space="preserve"> </w:t>
                  </w:r>
                  <w:proofErr w:type="spellStart"/>
                  <w:r w:rsidRPr="006B04E7">
                    <w:t>found</w:t>
                  </w:r>
                  <w:proofErr w:type="spellEnd"/>
                  <w:r w:rsidRPr="006B04E7">
                    <w:t xml:space="preserve"> </w:t>
                  </w:r>
                  <w:proofErr w:type="spellStart"/>
                  <w:r w:rsidRPr="006B04E7">
                    <w:t>that</w:t>
                  </w:r>
                  <w:proofErr w:type="spellEnd"/>
                  <w:r w:rsidRPr="006B04E7">
                    <w:t xml:space="preserve"> in </w:t>
                  </w:r>
                  <w:proofErr w:type="spellStart"/>
                  <w:r w:rsidRPr="006B04E7">
                    <w:t>Europe</w:t>
                  </w:r>
                  <w:proofErr w:type="spellEnd"/>
                  <w:r w:rsidRPr="006B04E7">
                    <w:t xml:space="preserve">, </w:t>
                  </w:r>
                  <w:proofErr w:type="spellStart"/>
                  <w:r w:rsidRPr="006B04E7">
                    <w:t>there</w:t>
                  </w:r>
                  <w:proofErr w:type="spellEnd"/>
                  <w:r w:rsidRPr="006B04E7">
                    <w:t xml:space="preserve"> are 507 </w:t>
                  </w:r>
                  <w:proofErr w:type="spellStart"/>
                  <w:r w:rsidRPr="006B04E7">
                    <w:t>million</w:t>
                  </w:r>
                  <w:proofErr w:type="spellEnd"/>
                  <w:r w:rsidRPr="006B04E7">
                    <w:t xml:space="preserve"> </w:t>
                  </w:r>
                  <w:proofErr w:type="spellStart"/>
                  <w:r w:rsidRPr="006B04E7">
                    <w:t>feminist</w:t>
                  </w:r>
                  <w:proofErr w:type="spellEnd"/>
                  <w:r w:rsidRPr="006B04E7">
                    <w:t xml:space="preserve">, </w:t>
                  </w:r>
                  <w:proofErr w:type="spellStart"/>
                  <w:r w:rsidRPr="006B04E7">
                    <w:t>humanist</w:t>
                  </w:r>
                  <w:proofErr w:type="spellEnd"/>
                  <w:r w:rsidRPr="006B04E7">
                    <w:t xml:space="preserve">, </w:t>
                  </w:r>
                  <w:proofErr w:type="spellStart"/>
                  <w:r w:rsidRPr="006B04E7">
                    <w:t>civilised</w:t>
                  </w:r>
                  <w:proofErr w:type="spellEnd"/>
                  <w:r w:rsidRPr="006B04E7">
                    <w:t xml:space="preserve">, </w:t>
                  </w:r>
                  <w:proofErr w:type="spellStart"/>
                  <w:r w:rsidRPr="006B04E7">
                    <w:t>enlightened</w:t>
                  </w:r>
                  <w:proofErr w:type="spellEnd"/>
                  <w:r w:rsidRPr="006B04E7">
                    <w:t xml:space="preserve"> </w:t>
                  </w:r>
                  <w:proofErr w:type="spellStart"/>
                  <w:r w:rsidRPr="006B04E7">
                    <w:t>people</w:t>
                  </w:r>
                  <w:proofErr w:type="spellEnd"/>
                  <w:r w:rsidRPr="006B04E7">
                    <w:t xml:space="preserve">,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respect</w:t>
                  </w:r>
                  <w:proofErr w:type="spellEnd"/>
                  <w:r w:rsidRPr="006B04E7">
                    <w:t xml:space="preserve"> </w:t>
                  </w:r>
                  <w:proofErr w:type="spellStart"/>
                  <w:r w:rsidRPr="006B04E7">
                    <w:t>for</w:t>
                  </w:r>
                  <w:proofErr w:type="spellEnd"/>
                  <w:r w:rsidRPr="006B04E7">
                    <w:t xml:space="preserve"> </w:t>
                  </w:r>
                  <w:proofErr w:type="spellStart"/>
                  <w:r w:rsidRPr="006B04E7">
                    <w:t>women</w:t>
                  </w:r>
                  <w:proofErr w:type="spellEnd"/>
                  <w:r w:rsidRPr="006B04E7">
                    <w:t xml:space="preserve"> </w:t>
                  </w:r>
                  <w:proofErr w:type="spellStart"/>
                  <w:r w:rsidRPr="006B04E7">
                    <w:t>overnight</w:t>
                  </w:r>
                  <w:proofErr w:type="spellEnd"/>
                  <w:r w:rsidRPr="006B04E7">
                    <w:t xml:space="preserve">. So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fantastic</w:t>
                  </w:r>
                  <w:proofErr w:type="spellEnd"/>
                  <w:r w:rsidRPr="006B04E7">
                    <w:t xml:space="preserve">. But no, </w:t>
                  </w:r>
                  <w:proofErr w:type="spellStart"/>
                  <w:r w:rsidRPr="006B04E7">
                    <w:t>seriously</w:t>
                  </w:r>
                  <w:proofErr w:type="spellEnd"/>
                  <w:r w:rsidRPr="006B04E7">
                    <w:t xml:space="preserve"> </w:t>
                  </w:r>
                  <w:proofErr w:type="spellStart"/>
                  <w:r w:rsidRPr="006B04E7">
                    <w:t>colleagues</w:t>
                  </w:r>
                  <w:proofErr w:type="spellEnd"/>
                  <w:r w:rsidRPr="006B04E7">
                    <w:t xml:space="preserve">, testosterone has no religion, and I </w:t>
                  </w:r>
                  <w:proofErr w:type="spellStart"/>
                  <w:r w:rsidRPr="006B04E7">
                    <w:t>would</w:t>
                  </w:r>
                  <w:proofErr w:type="spellEnd"/>
                  <w:r w:rsidRPr="006B04E7">
                    <w:t xml:space="preserve"> </w:t>
                  </w:r>
                  <w:proofErr w:type="spellStart"/>
                  <w:r w:rsidRPr="006B04E7">
                    <w:t>like</w:t>
                  </w:r>
                  <w:proofErr w:type="spellEnd"/>
                  <w:r w:rsidRPr="006B04E7">
                    <w:t xml:space="preserve"> to point </w:t>
                  </w:r>
                  <w:proofErr w:type="spellStart"/>
                  <w:r w:rsidRPr="006B04E7">
                    <w:t>that</w:t>
                  </w:r>
                  <w:proofErr w:type="spellEnd"/>
                  <w:r w:rsidRPr="006B04E7">
                    <w:t xml:space="preserve"> out to my </w:t>
                  </w:r>
                  <w:proofErr w:type="spellStart"/>
                  <w:r w:rsidRPr="006B04E7">
                    <w:t>Swedish</w:t>
                  </w:r>
                  <w:proofErr w:type="spellEnd"/>
                  <w:r w:rsidRPr="006B04E7">
                    <w:t xml:space="preserve"> </w:t>
                  </w:r>
                  <w:proofErr w:type="spellStart"/>
                  <w:r w:rsidRPr="006B04E7">
                    <w:t>colleague</w:t>
                  </w:r>
                  <w:proofErr w:type="spellEnd"/>
                  <w:r w:rsidRPr="006B04E7">
                    <w:t xml:space="preserve">, </w:t>
                  </w:r>
                  <w:proofErr w:type="spellStart"/>
                  <w:r w:rsidRPr="006B04E7">
                    <w:t>who</w:t>
                  </w:r>
                  <w:proofErr w:type="spellEnd"/>
                  <w:r w:rsidRPr="006B04E7">
                    <w:t xml:space="preserve"> </w:t>
                  </w:r>
                  <w:proofErr w:type="spellStart"/>
                  <w:r w:rsidRPr="006B04E7">
                    <w:t>apparently</w:t>
                  </w:r>
                  <w:proofErr w:type="spellEnd"/>
                  <w:r w:rsidRPr="006B04E7">
                    <w:t xml:space="preserve"> has </w:t>
                  </w:r>
                  <w:proofErr w:type="spellStart"/>
                  <w:r w:rsidRPr="006B04E7">
                    <w:t>forgotten</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Vikings</w:t>
                  </w:r>
                  <w:proofErr w:type="spellEnd"/>
                  <w:r w:rsidRPr="006B04E7">
                    <w:t xml:space="preserve">, </w:t>
                  </w:r>
                  <w:proofErr w:type="spellStart"/>
                  <w:r w:rsidRPr="006B04E7">
                    <w:t>who</w:t>
                  </w:r>
                  <w:proofErr w:type="spellEnd"/>
                  <w:r w:rsidRPr="006B04E7">
                    <w:t xml:space="preserve"> </w:t>
                  </w:r>
                  <w:proofErr w:type="spellStart"/>
                  <w:r w:rsidRPr="006B04E7">
                    <w:t>went</w:t>
                  </w:r>
                  <w:proofErr w:type="spellEnd"/>
                  <w:r w:rsidRPr="006B04E7">
                    <w:t xml:space="preserve"> </w:t>
                  </w:r>
                  <w:proofErr w:type="spellStart"/>
                  <w:r w:rsidRPr="006B04E7">
                    <w:t>around</w:t>
                  </w:r>
                  <w:proofErr w:type="spellEnd"/>
                  <w:r w:rsidRPr="006B04E7">
                    <w:t xml:space="preserve"> </w:t>
                  </w:r>
                  <w:proofErr w:type="spellStart"/>
                  <w:r w:rsidRPr="006B04E7">
                    <w:t>Europe</w:t>
                  </w:r>
                  <w:proofErr w:type="spellEnd"/>
                  <w:r w:rsidRPr="006B04E7">
                    <w:t xml:space="preserve"> </w:t>
                  </w:r>
                  <w:proofErr w:type="spellStart"/>
                  <w:r w:rsidRPr="006B04E7">
                    <w:t>raiding</w:t>
                  </w:r>
                  <w:proofErr w:type="spellEnd"/>
                  <w:r w:rsidRPr="006B04E7">
                    <w:t xml:space="preserve">, </w:t>
                  </w:r>
                  <w:proofErr w:type="spellStart"/>
                  <w:r w:rsidRPr="006B04E7">
                    <w:t>raping</w:t>
                  </w:r>
                  <w:proofErr w:type="spellEnd"/>
                  <w:r w:rsidRPr="006B04E7">
                    <w:t xml:space="preserve"> and </w:t>
                  </w:r>
                  <w:proofErr w:type="spellStart"/>
                  <w:r w:rsidRPr="006B04E7">
                    <w:t>pillaging</w:t>
                  </w:r>
                  <w:proofErr w:type="spellEnd"/>
                  <w:r w:rsidRPr="006B04E7">
                    <w:t>.</w:t>
                  </w:r>
                </w:p>
                <w:p w14:paraId="65B07EA8" w14:textId="77777777" w:rsidR="006B04E7" w:rsidRPr="006B04E7" w:rsidRDefault="006B04E7" w:rsidP="006B04E7">
                  <w:r w:rsidRPr="006B04E7">
                    <w:t xml:space="preserve">But </w:t>
                  </w:r>
                  <w:proofErr w:type="spellStart"/>
                  <w:r w:rsidRPr="006B04E7">
                    <w:t>the</w:t>
                  </w:r>
                  <w:proofErr w:type="spellEnd"/>
                  <w:r w:rsidRPr="006B04E7">
                    <w:t xml:space="preserve"> </w:t>
                  </w:r>
                  <w:proofErr w:type="spellStart"/>
                  <w:r w:rsidRPr="006B04E7">
                    <w:t>history</w:t>
                  </w:r>
                  <w:proofErr w:type="spellEnd"/>
                  <w:r w:rsidRPr="006B04E7">
                    <w:t xml:space="preserve"> </w:t>
                  </w:r>
                  <w:proofErr w:type="spellStart"/>
                  <w:r w:rsidRPr="006B04E7">
                    <w:t>books</w:t>
                  </w:r>
                  <w:proofErr w:type="spellEnd"/>
                  <w:r w:rsidRPr="006B04E7">
                    <w:t xml:space="preserve"> </w:t>
                  </w:r>
                  <w:proofErr w:type="spellStart"/>
                  <w:r w:rsidRPr="006B04E7">
                    <w:t>will</w:t>
                  </w:r>
                  <w:proofErr w:type="spellEnd"/>
                  <w:r w:rsidRPr="006B04E7">
                    <w:t xml:space="preserve"> </w:t>
                  </w:r>
                  <w:proofErr w:type="spellStart"/>
                  <w:r w:rsidRPr="006B04E7">
                    <w:t>also</w:t>
                  </w:r>
                  <w:proofErr w:type="spellEnd"/>
                  <w:r w:rsidRPr="006B04E7">
                    <w:t xml:space="preserve"> </w:t>
                  </w:r>
                  <w:proofErr w:type="spellStart"/>
                  <w:r w:rsidRPr="006B04E7">
                    <w:t>write</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complete</w:t>
                  </w:r>
                  <w:proofErr w:type="spellEnd"/>
                  <w:r w:rsidRPr="006B04E7">
                    <w:t xml:space="preserve"> </w:t>
                  </w:r>
                  <w:proofErr w:type="spellStart"/>
                  <w:r w:rsidRPr="006B04E7">
                    <w:t>inability</w:t>
                  </w:r>
                  <w:proofErr w:type="spellEnd"/>
                  <w:r w:rsidRPr="006B04E7">
                    <w:t xml:space="preserve">, </w:t>
                  </w:r>
                  <w:proofErr w:type="spellStart"/>
                  <w:r w:rsidRPr="006B04E7">
                    <w:t>the</w:t>
                  </w:r>
                  <w:proofErr w:type="spellEnd"/>
                  <w:r w:rsidRPr="006B04E7">
                    <w:t xml:space="preserve"> </w:t>
                  </w:r>
                  <w:proofErr w:type="spellStart"/>
                  <w:r w:rsidRPr="006B04E7">
                    <w:t>complete</w:t>
                  </w:r>
                  <w:proofErr w:type="spellEnd"/>
                  <w:r w:rsidRPr="006B04E7">
                    <w:t xml:space="preserve"> </w:t>
                  </w:r>
                  <w:proofErr w:type="spellStart"/>
                  <w:r w:rsidRPr="006B04E7">
                    <w:t>paralysis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biggest</w:t>
                  </w:r>
                  <w:proofErr w:type="spellEnd"/>
                  <w:r w:rsidRPr="006B04E7">
                    <w:t xml:space="preserve"> </w:t>
                  </w:r>
                  <w:proofErr w:type="spellStart"/>
                  <w:r w:rsidRPr="006B04E7">
                    <w:t>economy</w:t>
                  </w:r>
                  <w:proofErr w:type="spellEnd"/>
                  <w:r w:rsidRPr="006B04E7">
                    <w:t xml:space="preserve"> in </w:t>
                  </w:r>
                  <w:proofErr w:type="spellStart"/>
                  <w:r w:rsidRPr="006B04E7">
                    <w:t>the</w:t>
                  </w:r>
                  <w:proofErr w:type="spellEnd"/>
                  <w:r w:rsidRPr="006B04E7">
                    <w:t xml:space="preserve"> </w:t>
                  </w:r>
                  <w:proofErr w:type="spellStart"/>
                  <w:r w:rsidRPr="006B04E7">
                    <w:t>world</w:t>
                  </w:r>
                  <w:proofErr w:type="spellEnd"/>
                  <w:r w:rsidRPr="006B04E7">
                    <w:t xml:space="preserve"> in </w:t>
                  </w:r>
                  <w:proofErr w:type="spellStart"/>
                  <w:r w:rsidRPr="006B04E7">
                    <w:t>trying</w:t>
                  </w:r>
                  <w:proofErr w:type="spellEnd"/>
                  <w:r w:rsidRPr="006B04E7">
                    <w:t xml:space="preserve"> to </w:t>
                  </w:r>
                  <w:proofErr w:type="spellStart"/>
                  <w:r w:rsidRPr="006B04E7">
                    <w:t>solve</w:t>
                  </w:r>
                  <w:proofErr w:type="spellEnd"/>
                  <w:r w:rsidRPr="006B04E7">
                    <w:t xml:space="preserve"> a </w:t>
                  </w:r>
                  <w:proofErr w:type="spellStart"/>
                  <w:r w:rsidRPr="006B04E7">
                    <w:t>manageable</w:t>
                  </w:r>
                  <w:proofErr w:type="spellEnd"/>
                  <w:r w:rsidRPr="006B04E7">
                    <w:t xml:space="preserve"> </w:t>
                  </w:r>
                  <w:proofErr w:type="spellStart"/>
                  <w:r w:rsidRPr="006B04E7">
                    <w:t>problem</w:t>
                  </w:r>
                  <w:proofErr w:type="spellEnd"/>
                  <w:r w:rsidRPr="006B04E7">
                    <w:t xml:space="preserve"> – </w:t>
                  </w:r>
                  <w:proofErr w:type="spellStart"/>
                  <w:r w:rsidRPr="006B04E7">
                    <w:t>because</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a big </w:t>
                  </w:r>
                  <w:proofErr w:type="spellStart"/>
                  <w:r w:rsidRPr="006B04E7">
                    <w:t>challenge</w:t>
                  </w:r>
                  <w:proofErr w:type="spellEnd"/>
                  <w:r w:rsidRPr="006B04E7">
                    <w:t xml:space="preserve">, </w:t>
                  </w:r>
                  <w:proofErr w:type="spellStart"/>
                  <w:r w:rsidRPr="006B04E7">
                    <w:t>yes</w:t>
                  </w:r>
                  <w:proofErr w:type="spellEnd"/>
                  <w:r w:rsidRPr="006B04E7">
                    <w:t xml:space="preserve">, but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entirely</w:t>
                  </w:r>
                  <w:proofErr w:type="spellEnd"/>
                  <w:r w:rsidRPr="006B04E7">
                    <w:t xml:space="preserve"> a </w:t>
                  </w:r>
                  <w:proofErr w:type="spellStart"/>
                  <w:r w:rsidRPr="006B04E7">
                    <w:t>question</w:t>
                  </w:r>
                  <w:proofErr w:type="spellEnd"/>
                  <w:r w:rsidRPr="006B04E7">
                    <w:t xml:space="preserve"> </w:t>
                  </w:r>
                  <w:proofErr w:type="spellStart"/>
                  <w:r w:rsidRPr="006B04E7">
                    <w:t>of</w:t>
                  </w:r>
                  <w:proofErr w:type="spellEnd"/>
                  <w:r w:rsidRPr="006B04E7">
                    <w:t xml:space="preserve"> </w:t>
                  </w:r>
                  <w:proofErr w:type="spellStart"/>
                  <w:r w:rsidRPr="006B04E7">
                    <w:t>managing</w:t>
                  </w:r>
                  <w:proofErr w:type="spellEnd"/>
                  <w:r w:rsidRPr="006B04E7">
                    <w:t xml:space="preserve">. </w:t>
                  </w:r>
                  <w:proofErr w:type="spellStart"/>
                  <w:r w:rsidRPr="006B04E7">
                    <w:t>The</w:t>
                  </w:r>
                  <w:proofErr w:type="spellEnd"/>
                  <w:r w:rsidRPr="006B04E7">
                    <w:t xml:space="preserve"> </w:t>
                  </w:r>
                  <w:proofErr w:type="spellStart"/>
                  <w:r w:rsidRPr="006B04E7">
                    <w:t>history</w:t>
                  </w:r>
                  <w:proofErr w:type="spellEnd"/>
                  <w:r w:rsidRPr="006B04E7">
                    <w:t xml:space="preserve"> </w:t>
                  </w:r>
                  <w:proofErr w:type="spellStart"/>
                  <w:r w:rsidRPr="006B04E7">
                    <w:t>books</w:t>
                  </w:r>
                  <w:proofErr w:type="spellEnd"/>
                  <w:r w:rsidRPr="006B04E7">
                    <w:t xml:space="preserve"> </w:t>
                  </w:r>
                  <w:proofErr w:type="spellStart"/>
                  <w:r w:rsidRPr="006B04E7">
                    <w:t>will</w:t>
                  </w:r>
                  <w:proofErr w:type="spellEnd"/>
                  <w:r w:rsidRPr="006B04E7">
                    <w:t xml:space="preserve"> </w:t>
                  </w:r>
                  <w:proofErr w:type="spellStart"/>
                  <w:r w:rsidRPr="006B04E7">
                    <w:t>write</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biggest</w:t>
                  </w:r>
                  <w:proofErr w:type="spellEnd"/>
                  <w:r w:rsidRPr="006B04E7">
                    <w:t xml:space="preserve"> </w:t>
                  </w:r>
                  <w:proofErr w:type="spellStart"/>
                  <w:r w:rsidRPr="006B04E7">
                    <w:t>economy</w:t>
                  </w:r>
                  <w:proofErr w:type="spellEnd"/>
                  <w:r w:rsidRPr="006B04E7">
                    <w:t xml:space="preserve"> in </w:t>
                  </w:r>
                  <w:proofErr w:type="spellStart"/>
                  <w:r w:rsidRPr="006B04E7">
                    <w:t>the</w:t>
                  </w:r>
                  <w:proofErr w:type="spellEnd"/>
                  <w:r w:rsidRPr="006B04E7">
                    <w:t xml:space="preserve"> </w:t>
                  </w:r>
                  <w:proofErr w:type="spellStart"/>
                  <w:r w:rsidRPr="006B04E7">
                    <w:t>world</w:t>
                  </w:r>
                  <w:proofErr w:type="spellEnd"/>
                  <w:r w:rsidRPr="006B04E7">
                    <w:t xml:space="preserve"> just </w:t>
                  </w:r>
                  <w:proofErr w:type="spellStart"/>
                  <w:r w:rsidRPr="006B04E7">
                    <w:t>looking</w:t>
                  </w:r>
                  <w:proofErr w:type="spellEnd"/>
                  <w:r w:rsidRPr="006B04E7">
                    <w:t xml:space="preserve"> </w:t>
                  </w:r>
                  <w:proofErr w:type="spellStart"/>
                  <w:r w:rsidRPr="006B04E7">
                    <w:t>the</w:t>
                  </w:r>
                  <w:proofErr w:type="spellEnd"/>
                  <w:r w:rsidRPr="006B04E7">
                    <w:t xml:space="preserve"> </w:t>
                  </w:r>
                  <w:proofErr w:type="spellStart"/>
                  <w:r w:rsidRPr="006B04E7">
                    <w:t>other</w:t>
                  </w:r>
                  <w:proofErr w:type="spellEnd"/>
                  <w:r w:rsidRPr="006B04E7">
                    <w:t xml:space="preserve"> </w:t>
                  </w:r>
                  <w:proofErr w:type="spellStart"/>
                  <w:r w:rsidRPr="006B04E7">
                    <w:t>way</w:t>
                  </w:r>
                  <w:proofErr w:type="spellEnd"/>
                  <w:r w:rsidRPr="006B04E7">
                    <w:t xml:space="preserve"> </w:t>
                  </w:r>
                  <w:proofErr w:type="spellStart"/>
                  <w:r w:rsidRPr="006B04E7">
                    <w:t>when</w:t>
                  </w:r>
                  <w:proofErr w:type="spellEnd"/>
                  <w:r w:rsidRPr="006B04E7">
                    <w:t xml:space="preserve"> </w:t>
                  </w:r>
                  <w:proofErr w:type="spellStart"/>
                  <w:r w:rsidRPr="006B04E7">
                    <w:t>children</w:t>
                  </w:r>
                  <w:proofErr w:type="spellEnd"/>
                  <w:r w:rsidRPr="006B04E7">
                    <w:t xml:space="preserve"> are </w:t>
                  </w:r>
                  <w:proofErr w:type="spellStart"/>
                  <w:r w:rsidRPr="006B04E7">
                    <w:t>drowning</w:t>
                  </w:r>
                  <w:proofErr w:type="spellEnd"/>
                  <w:r w:rsidRPr="006B04E7">
                    <w:t xml:space="preserve">, </w:t>
                  </w:r>
                  <w:proofErr w:type="spellStart"/>
                  <w:r w:rsidRPr="006B04E7">
                    <w:t>when</w:t>
                  </w:r>
                  <w:proofErr w:type="spellEnd"/>
                  <w:r w:rsidRPr="006B04E7">
                    <w:t xml:space="preserve"> </w:t>
                  </w:r>
                  <w:proofErr w:type="spellStart"/>
                  <w:r w:rsidRPr="006B04E7">
                    <w:t>children</w:t>
                  </w:r>
                  <w:proofErr w:type="spellEnd"/>
                  <w:r w:rsidRPr="006B04E7">
                    <w:t xml:space="preserve"> are </w:t>
                  </w:r>
                  <w:proofErr w:type="spellStart"/>
                  <w:r w:rsidRPr="006B04E7">
                    <w:t>being</w:t>
                  </w:r>
                  <w:proofErr w:type="spellEnd"/>
                  <w:r w:rsidRPr="006B04E7">
                    <w:t xml:space="preserve"> </w:t>
                  </w:r>
                  <w:proofErr w:type="spellStart"/>
                  <w:r w:rsidRPr="006B04E7">
                    <w:t>abducted</w:t>
                  </w:r>
                  <w:proofErr w:type="spellEnd"/>
                  <w:r w:rsidRPr="006B04E7">
                    <w:t xml:space="preserve"> by </w:t>
                  </w:r>
                  <w:proofErr w:type="spellStart"/>
                  <w:r w:rsidRPr="006B04E7">
                    <w:t>criminal</w:t>
                  </w:r>
                  <w:proofErr w:type="spellEnd"/>
                  <w:r w:rsidRPr="006B04E7">
                    <w:t xml:space="preserve"> </w:t>
                  </w:r>
                  <w:proofErr w:type="spellStart"/>
                  <w:r w:rsidRPr="006B04E7">
                    <w:t>gangs</w:t>
                  </w:r>
                  <w:proofErr w:type="spellEnd"/>
                  <w:r w:rsidRPr="006B04E7">
                    <w:t xml:space="preserve"> in </w:t>
                  </w:r>
                  <w:proofErr w:type="spellStart"/>
                  <w:r w:rsidRPr="006B04E7">
                    <w:t>order</w:t>
                  </w:r>
                  <w:proofErr w:type="spellEnd"/>
                  <w:r w:rsidRPr="006B04E7">
                    <w:t xml:space="preserve"> to </w:t>
                  </w:r>
                  <w:proofErr w:type="spellStart"/>
                  <w:r w:rsidRPr="006B04E7">
                    <w:t>be</w:t>
                  </w:r>
                  <w:proofErr w:type="spellEnd"/>
                  <w:r w:rsidRPr="006B04E7">
                    <w:t xml:space="preserve"> </w:t>
                  </w:r>
                  <w:proofErr w:type="spellStart"/>
                  <w:r w:rsidRPr="006B04E7">
                    <w:t>abused</w:t>
                  </w:r>
                  <w:proofErr w:type="spellEnd"/>
                  <w:r w:rsidRPr="006B04E7">
                    <w:t xml:space="preserve">, </w:t>
                  </w:r>
                  <w:proofErr w:type="spellStart"/>
                  <w:r w:rsidRPr="006B04E7">
                    <w:t>when</w:t>
                  </w:r>
                  <w:proofErr w:type="spellEnd"/>
                  <w:r w:rsidRPr="006B04E7">
                    <w:t xml:space="preserve"> </w:t>
                  </w:r>
                  <w:proofErr w:type="spellStart"/>
                  <w:r w:rsidRPr="006B04E7">
                    <w:t>women</w:t>
                  </w:r>
                  <w:proofErr w:type="spellEnd"/>
                  <w:r w:rsidRPr="006B04E7">
                    <w:t xml:space="preserve"> </w:t>
                  </w:r>
                  <w:proofErr w:type="spellStart"/>
                  <w:r w:rsidRPr="006B04E7">
                    <w:t>have</w:t>
                  </w:r>
                  <w:proofErr w:type="spellEnd"/>
                  <w:r w:rsidRPr="006B04E7">
                    <w:t xml:space="preserve"> to </w:t>
                  </w:r>
                  <w:proofErr w:type="spellStart"/>
                  <w:r w:rsidRPr="006B04E7">
                    <w:t>give</w:t>
                  </w:r>
                  <w:proofErr w:type="spellEnd"/>
                  <w:r w:rsidRPr="006B04E7">
                    <w:t xml:space="preserve"> </w:t>
                  </w:r>
                  <w:proofErr w:type="spellStart"/>
                  <w:r w:rsidRPr="006B04E7">
                    <w:t>birth</w:t>
                  </w:r>
                  <w:proofErr w:type="spellEnd"/>
                  <w:r w:rsidRPr="006B04E7">
                    <w:t xml:space="preserve"> in </w:t>
                  </w:r>
                  <w:proofErr w:type="spellStart"/>
                  <w:r w:rsidRPr="006B04E7">
                    <w:t>fields</w:t>
                  </w:r>
                  <w:proofErr w:type="spellEnd"/>
                  <w:r w:rsidRPr="006B04E7">
                    <w:t xml:space="preserve">. </w:t>
                  </w:r>
                  <w:proofErr w:type="spellStart"/>
                  <w:r w:rsidRPr="006B04E7">
                    <w:t>The</w:t>
                  </w:r>
                  <w:proofErr w:type="spellEnd"/>
                  <w:r w:rsidRPr="006B04E7">
                    <w:t xml:space="preserve"> </w:t>
                  </w:r>
                  <w:proofErr w:type="spellStart"/>
                  <w:r w:rsidRPr="006B04E7">
                    <w:t>biggest</w:t>
                  </w:r>
                  <w:proofErr w:type="spellEnd"/>
                  <w:r w:rsidRPr="006B04E7">
                    <w:t xml:space="preserve"> </w:t>
                  </w:r>
                  <w:proofErr w:type="spellStart"/>
                  <w:r w:rsidRPr="006B04E7">
                    <w:t>economy</w:t>
                  </w:r>
                  <w:proofErr w:type="spellEnd"/>
                  <w:r w:rsidRPr="006B04E7">
                    <w:t xml:space="preserve"> in </w:t>
                  </w:r>
                  <w:proofErr w:type="spellStart"/>
                  <w:r w:rsidRPr="006B04E7">
                    <w:t>the</w:t>
                  </w:r>
                  <w:proofErr w:type="spellEnd"/>
                  <w:r w:rsidRPr="006B04E7">
                    <w:t xml:space="preserve"> </w:t>
                  </w:r>
                  <w:proofErr w:type="spellStart"/>
                  <w:r w:rsidRPr="006B04E7">
                    <w:t>world</w:t>
                  </w:r>
                  <w:proofErr w:type="spellEnd"/>
                  <w:r w:rsidRPr="006B04E7">
                    <w:t xml:space="preserve">, </w:t>
                  </w:r>
                  <w:proofErr w:type="spellStart"/>
                  <w:r w:rsidRPr="006B04E7">
                    <w:t>sitting</w:t>
                  </w:r>
                  <w:proofErr w:type="spellEnd"/>
                  <w:r w:rsidRPr="006B04E7">
                    <w:t xml:space="preserve"> on </w:t>
                  </w:r>
                  <w:proofErr w:type="spellStart"/>
                  <w:r w:rsidRPr="006B04E7">
                    <w:t>its</w:t>
                  </w:r>
                  <w:proofErr w:type="spellEnd"/>
                  <w:r w:rsidRPr="006B04E7">
                    <w:t xml:space="preserve"> </w:t>
                  </w:r>
                  <w:proofErr w:type="spellStart"/>
                  <w:r w:rsidRPr="006B04E7">
                    <w:t>hands</w:t>
                  </w:r>
                  <w:proofErr w:type="spellEnd"/>
                  <w:r w:rsidRPr="006B04E7">
                    <w:t xml:space="preserve"> and not </w:t>
                  </w:r>
                  <w:proofErr w:type="spellStart"/>
                  <w:r w:rsidRPr="006B04E7">
                    <w:t>acting</w:t>
                  </w:r>
                  <w:proofErr w:type="spellEnd"/>
                  <w:r w:rsidRPr="006B04E7">
                    <w:t xml:space="preserve">, and in </w:t>
                  </w:r>
                  <w:proofErr w:type="spellStart"/>
                  <w:r w:rsidRPr="006B04E7">
                    <w:t>the</w:t>
                  </w:r>
                  <w:proofErr w:type="spellEnd"/>
                  <w:r w:rsidRPr="006B04E7">
                    <w:t xml:space="preserve"> </w:t>
                  </w:r>
                  <w:proofErr w:type="spellStart"/>
                  <w:r w:rsidRPr="006B04E7">
                    <w:t>meantime</w:t>
                  </w:r>
                  <w:proofErr w:type="spellEnd"/>
                  <w:r w:rsidRPr="006B04E7">
                    <w:t xml:space="preserve"> </w:t>
                  </w:r>
                  <w:proofErr w:type="spellStart"/>
                  <w:r w:rsidRPr="006B04E7">
                    <w:t>wasting</w:t>
                  </w:r>
                  <w:proofErr w:type="spellEnd"/>
                  <w:r w:rsidRPr="006B04E7">
                    <w:t xml:space="preserve"> </w:t>
                  </w:r>
                  <w:proofErr w:type="spellStart"/>
                  <w:r w:rsidRPr="006B04E7">
                    <w:t>time</w:t>
                  </w:r>
                  <w:proofErr w:type="spellEnd"/>
                  <w:r w:rsidRPr="006B04E7">
                    <w:t xml:space="preserve"> </w:t>
                  </w:r>
                  <w:proofErr w:type="spellStart"/>
                  <w:r w:rsidRPr="006B04E7">
                    <w:t>talking</w:t>
                  </w:r>
                  <w:proofErr w:type="spellEnd"/>
                  <w:r w:rsidRPr="006B04E7">
                    <w:t xml:space="preserve"> </w:t>
                  </w:r>
                  <w:proofErr w:type="spellStart"/>
                  <w:r w:rsidRPr="006B04E7">
                    <w:t>about</w:t>
                  </w:r>
                  <w:proofErr w:type="spellEnd"/>
                  <w:r w:rsidRPr="006B04E7">
                    <w:t xml:space="preserve"> </w:t>
                  </w:r>
                  <w:proofErr w:type="spellStart"/>
                  <w:r w:rsidRPr="006B04E7">
                    <w:t>things</w:t>
                  </w:r>
                  <w:proofErr w:type="spellEnd"/>
                  <w:r w:rsidRPr="006B04E7">
                    <w:t xml:space="preserve"> </w:t>
                  </w:r>
                  <w:proofErr w:type="spellStart"/>
                  <w:r w:rsidRPr="006B04E7">
                    <w:t>like</w:t>
                  </w:r>
                  <w:proofErr w:type="spellEnd"/>
                  <w:r w:rsidRPr="006B04E7">
                    <w:t xml:space="preserve"> </w:t>
                  </w:r>
                  <w:proofErr w:type="spellStart"/>
                  <w:r w:rsidRPr="006B04E7">
                    <w:t>national</w:t>
                  </w:r>
                  <w:proofErr w:type="spellEnd"/>
                  <w:r w:rsidRPr="006B04E7">
                    <w:t xml:space="preserve"> </w:t>
                  </w:r>
                  <w:proofErr w:type="spellStart"/>
                  <w:r w:rsidRPr="006B04E7">
                    <w:t>sovereignty</w:t>
                  </w:r>
                  <w:proofErr w:type="spellEnd"/>
                  <w:r w:rsidRPr="006B04E7">
                    <w:t xml:space="preserve">. </w:t>
                  </w:r>
                  <w:proofErr w:type="spellStart"/>
                  <w:r w:rsidRPr="006B04E7">
                    <w:t>Well</w:t>
                  </w:r>
                  <w:proofErr w:type="spellEnd"/>
                  <w:r w:rsidRPr="006B04E7">
                    <w:t xml:space="preserve"> </w:t>
                  </w:r>
                  <w:proofErr w:type="spellStart"/>
                  <w:r w:rsidRPr="006B04E7">
                    <w:t>national</w:t>
                  </w:r>
                  <w:proofErr w:type="spellEnd"/>
                  <w:r w:rsidRPr="006B04E7">
                    <w:t xml:space="preserve"> </w:t>
                  </w:r>
                  <w:proofErr w:type="spellStart"/>
                  <w:r w:rsidRPr="006B04E7">
                    <w:t>sovereignty</w:t>
                  </w:r>
                  <w:proofErr w:type="spellEnd"/>
                  <w:r w:rsidRPr="006B04E7">
                    <w:t xml:space="preserve"> </w:t>
                  </w:r>
                  <w:proofErr w:type="spellStart"/>
                  <w:r w:rsidRPr="006B04E7">
                    <w:t>does</w:t>
                  </w:r>
                  <w:proofErr w:type="spellEnd"/>
                  <w:r w:rsidRPr="006B04E7">
                    <w:t xml:space="preserve"> not </w:t>
                  </w:r>
                  <w:proofErr w:type="spellStart"/>
                  <w:r w:rsidRPr="006B04E7">
                    <w:t>pay</w:t>
                  </w:r>
                  <w:proofErr w:type="spellEnd"/>
                  <w:r w:rsidRPr="006B04E7">
                    <w:t xml:space="preserve"> </w:t>
                  </w:r>
                  <w:proofErr w:type="spellStart"/>
                  <w:r w:rsidRPr="006B04E7">
                    <w:t>the</w:t>
                  </w:r>
                  <w:proofErr w:type="spellEnd"/>
                  <w:r w:rsidRPr="006B04E7">
                    <w:t xml:space="preserve"> rent. </w:t>
                  </w:r>
                  <w:proofErr w:type="spellStart"/>
                  <w:r w:rsidRPr="006B04E7">
                    <w:t>We</w:t>
                  </w:r>
                  <w:proofErr w:type="spellEnd"/>
                  <w:r w:rsidRPr="006B04E7">
                    <w:t xml:space="preserve"> do not </w:t>
                  </w:r>
                  <w:proofErr w:type="spellStart"/>
                  <w:r w:rsidRPr="006B04E7">
                    <w:t>need</w:t>
                  </w:r>
                  <w:proofErr w:type="spellEnd"/>
                  <w:r w:rsidRPr="006B04E7">
                    <w:t xml:space="preserve"> more </w:t>
                  </w:r>
                  <w:proofErr w:type="spellStart"/>
                  <w:r w:rsidRPr="006B04E7">
                    <w:t>red</w:t>
                  </w:r>
                  <w:proofErr w:type="spellEnd"/>
                  <w:r w:rsidRPr="006B04E7">
                    <w:t xml:space="preserve"> </w:t>
                  </w:r>
                  <w:proofErr w:type="spellStart"/>
                  <w:r w:rsidRPr="006B04E7">
                    <w:t>cards</w:t>
                  </w:r>
                  <w:proofErr w:type="spellEnd"/>
                  <w:r w:rsidRPr="006B04E7">
                    <w:t xml:space="preserve">. </w:t>
                  </w:r>
                  <w:proofErr w:type="spellStart"/>
                  <w:r w:rsidRPr="006B04E7">
                    <w:t>We</w:t>
                  </w:r>
                  <w:proofErr w:type="spellEnd"/>
                  <w:r w:rsidRPr="006B04E7">
                    <w:t xml:space="preserve"> do not </w:t>
                  </w:r>
                  <w:proofErr w:type="spellStart"/>
                  <w:r w:rsidRPr="006B04E7">
                    <w:t>need</w:t>
                  </w:r>
                  <w:proofErr w:type="spellEnd"/>
                  <w:r w:rsidRPr="006B04E7">
                    <w:t xml:space="preserve"> more </w:t>
                  </w:r>
                  <w:proofErr w:type="spellStart"/>
                  <w:r w:rsidRPr="006B04E7">
                    <w:t>paralysis</w:t>
                  </w:r>
                  <w:proofErr w:type="spellEnd"/>
                  <w:r w:rsidRPr="006B04E7">
                    <w:t xml:space="preserve">. Do </w:t>
                  </w:r>
                  <w:proofErr w:type="spellStart"/>
                  <w:r w:rsidRPr="006B04E7">
                    <w:t>we</w:t>
                  </w:r>
                  <w:proofErr w:type="spellEnd"/>
                  <w:r w:rsidRPr="006B04E7">
                    <w:t xml:space="preserve"> </w:t>
                  </w:r>
                  <w:proofErr w:type="spellStart"/>
                  <w:r w:rsidRPr="006B04E7">
                    <w:t>want</w:t>
                  </w:r>
                  <w:proofErr w:type="spellEnd"/>
                  <w:r w:rsidRPr="006B04E7">
                    <w:t xml:space="preserve"> to go </w:t>
                  </w:r>
                  <w:proofErr w:type="spellStart"/>
                  <w:r w:rsidRPr="006B04E7">
                    <w:t>down</w:t>
                  </w:r>
                  <w:proofErr w:type="spellEnd"/>
                  <w:r w:rsidRPr="006B04E7">
                    <w:t xml:space="preserve"> in </w:t>
                  </w:r>
                  <w:proofErr w:type="spellStart"/>
                  <w:r w:rsidRPr="006B04E7">
                    <w:t>history</w:t>
                  </w:r>
                  <w:proofErr w:type="spellEnd"/>
                  <w:r w:rsidRPr="006B04E7">
                    <w:t xml:space="preserve"> as a </w:t>
                  </w:r>
                  <w:proofErr w:type="spellStart"/>
                  <w:r w:rsidRPr="006B04E7">
                    <w:t>black</w:t>
                  </w:r>
                  <w:proofErr w:type="spellEnd"/>
                  <w:r w:rsidRPr="006B04E7">
                    <w:t xml:space="preserve"> period, a period </w:t>
                  </w:r>
                  <w:proofErr w:type="spellStart"/>
                  <w:r w:rsidRPr="006B04E7">
                    <w:t>of</w:t>
                  </w:r>
                  <w:proofErr w:type="spellEnd"/>
                  <w:r w:rsidRPr="006B04E7">
                    <w:t xml:space="preserve"> </w:t>
                  </w:r>
                  <w:proofErr w:type="spellStart"/>
                  <w:r w:rsidRPr="006B04E7">
                    <w:t>paralysis</w:t>
                  </w:r>
                  <w:proofErr w:type="spellEnd"/>
                  <w:r w:rsidRPr="006B04E7">
                    <w:t xml:space="preserve">, </w:t>
                  </w:r>
                  <w:proofErr w:type="spellStart"/>
                  <w:r w:rsidRPr="006B04E7">
                    <w:t>or</w:t>
                  </w:r>
                  <w:proofErr w:type="spellEnd"/>
                  <w:r w:rsidRPr="006B04E7">
                    <w:t xml:space="preserve"> do </w:t>
                  </w:r>
                  <w:proofErr w:type="spellStart"/>
                  <w:r w:rsidRPr="006B04E7">
                    <w:t>we</w:t>
                  </w:r>
                  <w:proofErr w:type="spellEnd"/>
                  <w:r w:rsidRPr="006B04E7">
                    <w:t xml:space="preserve"> </w:t>
                  </w:r>
                  <w:proofErr w:type="spellStart"/>
                  <w:r w:rsidRPr="006B04E7">
                    <w:t>want</w:t>
                  </w:r>
                  <w:proofErr w:type="spellEnd"/>
                  <w:r w:rsidRPr="006B04E7">
                    <w:t xml:space="preserve"> to </w:t>
                  </w:r>
                  <w:proofErr w:type="spellStart"/>
                  <w:r w:rsidRPr="006B04E7">
                    <w:t>be</w:t>
                  </w:r>
                  <w:proofErr w:type="spellEnd"/>
                  <w:r w:rsidRPr="006B04E7">
                    <w:t xml:space="preserve"> </w:t>
                  </w:r>
                  <w:proofErr w:type="spellStart"/>
                  <w:r w:rsidRPr="006B04E7">
                    <w:t>the</w:t>
                  </w:r>
                  <w:proofErr w:type="spellEnd"/>
                  <w:r w:rsidRPr="006B04E7">
                    <w:t xml:space="preserve"> </w:t>
                  </w:r>
                  <w:proofErr w:type="spellStart"/>
                  <w:r w:rsidRPr="006B04E7">
                    <w:t>architects</w:t>
                  </w:r>
                  <w:proofErr w:type="spellEnd"/>
                  <w:r w:rsidRPr="006B04E7">
                    <w:t xml:space="preserve"> </w:t>
                  </w:r>
                  <w:proofErr w:type="spellStart"/>
                  <w:r w:rsidRPr="006B04E7">
                    <w:t>of</w:t>
                  </w:r>
                  <w:proofErr w:type="spellEnd"/>
                  <w:r w:rsidRPr="006B04E7">
                    <w:t xml:space="preserve"> a big </w:t>
                  </w:r>
                  <w:proofErr w:type="spellStart"/>
                  <w:r w:rsidRPr="006B04E7">
                    <w:t>leap</w:t>
                  </w:r>
                  <w:proofErr w:type="spellEnd"/>
                  <w:r w:rsidRPr="006B04E7">
                    <w:t xml:space="preserve"> forward and a </w:t>
                  </w:r>
                  <w:proofErr w:type="spellStart"/>
                  <w:r w:rsidRPr="006B04E7">
                    <w:t>new</w:t>
                  </w:r>
                  <w:proofErr w:type="spellEnd"/>
                  <w:r w:rsidRPr="006B04E7">
                    <w:t xml:space="preserve"> period?</w:t>
                  </w:r>
                </w:p>
                <w:p w14:paraId="3EF7E1C7" w14:textId="77777777" w:rsidR="006B04E7" w:rsidRPr="006B04E7" w:rsidRDefault="006B04E7" w:rsidP="006B04E7">
                  <w:r w:rsidRPr="006B04E7">
                    <w:rPr>
                      <w:i/>
                      <w:iCs/>
                    </w:rPr>
                    <w:t>(</w:t>
                  </w:r>
                  <w:proofErr w:type="spellStart"/>
                  <w:r w:rsidRPr="006B04E7">
                    <w:rPr>
                      <w:i/>
                      <w:iCs/>
                    </w:rPr>
                    <w:t>The</w:t>
                  </w:r>
                  <w:proofErr w:type="spellEnd"/>
                  <w:r w:rsidRPr="006B04E7">
                    <w:rPr>
                      <w:i/>
                      <w:iCs/>
                    </w:rPr>
                    <w:t xml:space="preserve"> </w:t>
                  </w:r>
                  <w:proofErr w:type="spellStart"/>
                  <w:r w:rsidRPr="006B04E7">
                    <w:rPr>
                      <w:i/>
                      <w:iCs/>
                    </w:rPr>
                    <w:t>speaker</w:t>
                  </w:r>
                  <w:proofErr w:type="spellEnd"/>
                  <w:r w:rsidRPr="006B04E7">
                    <w:rPr>
                      <w:i/>
                      <w:iCs/>
                    </w:rPr>
                    <w:t xml:space="preserve"> </w:t>
                  </w:r>
                  <w:proofErr w:type="spellStart"/>
                  <w:r w:rsidRPr="006B04E7">
                    <w:rPr>
                      <w:i/>
                      <w:iCs/>
                    </w:rPr>
                    <w:t>agreed</w:t>
                  </w:r>
                  <w:proofErr w:type="spellEnd"/>
                  <w:r w:rsidRPr="006B04E7">
                    <w:rPr>
                      <w:i/>
                      <w:iCs/>
                    </w:rPr>
                    <w:t xml:space="preserve"> to </w:t>
                  </w:r>
                  <w:proofErr w:type="spellStart"/>
                  <w:r w:rsidRPr="006B04E7">
                    <w:rPr>
                      <w:i/>
                      <w:iCs/>
                    </w:rPr>
                    <w:t>take</w:t>
                  </w:r>
                  <w:proofErr w:type="spellEnd"/>
                  <w:r w:rsidRPr="006B04E7">
                    <w:rPr>
                      <w:i/>
                      <w:iCs/>
                    </w:rPr>
                    <w:t xml:space="preserve"> a 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i/>
                      <w:iCs/>
                    </w:rPr>
                    <w:t xml:space="preserve"> </w:t>
                  </w:r>
                  <w:proofErr w:type="spellStart"/>
                  <w:r w:rsidRPr="006B04E7">
                    <w:rPr>
                      <w:i/>
                      <w:iCs/>
                    </w:rPr>
                    <w:t>under</w:t>
                  </w:r>
                  <w:proofErr w:type="spellEnd"/>
                  <w:r w:rsidRPr="006B04E7">
                    <w:rPr>
                      <w:i/>
                      <w:iCs/>
                    </w:rPr>
                    <w:t xml:space="preserve"> Rule 162(8))</w:t>
                  </w:r>
                </w:p>
              </w:tc>
              <w:tc>
                <w:tcPr>
                  <w:tcW w:w="240" w:type="dxa"/>
                  <w:tcBorders>
                    <w:top w:val="nil"/>
                    <w:left w:val="nil"/>
                    <w:bottom w:val="nil"/>
                    <w:right w:val="nil"/>
                  </w:tcBorders>
                  <w:vAlign w:val="center"/>
                  <w:hideMark/>
                </w:tcPr>
                <w:p w14:paraId="469D549A" w14:textId="77777777" w:rsidR="006B04E7" w:rsidRPr="006B04E7" w:rsidRDefault="006B04E7" w:rsidP="006B04E7">
                  <w:r w:rsidRPr="006B04E7">
                    <w:t> </w:t>
                  </w:r>
                </w:p>
              </w:tc>
            </w:tr>
            <w:tr w:rsidR="006B04E7" w:rsidRPr="006B04E7" w14:paraId="3F257E26" w14:textId="77777777">
              <w:trPr>
                <w:tblCellSpacing w:w="0" w:type="dxa"/>
              </w:trPr>
              <w:tc>
                <w:tcPr>
                  <w:tcW w:w="1050" w:type="dxa"/>
                  <w:tcBorders>
                    <w:top w:val="nil"/>
                    <w:left w:val="nil"/>
                    <w:bottom w:val="nil"/>
                    <w:right w:val="nil"/>
                  </w:tcBorders>
                  <w:vAlign w:val="center"/>
                  <w:hideMark/>
                </w:tcPr>
                <w:p w14:paraId="110ADC8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8BB01B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93D4E59" w14:textId="42E44425" w:rsidR="006B04E7" w:rsidRPr="006B04E7" w:rsidRDefault="006B04E7" w:rsidP="006B04E7">
                  <w:r w:rsidRPr="006B04E7">
                    <w:rPr>
                      <w:noProof/>
                    </w:rPr>
                    <w:drawing>
                      <wp:inline distT="0" distB="0" distL="0" distR="0" wp14:anchorId="69251283" wp14:editId="0CDE3001">
                        <wp:extent cx="5760720" cy="3810"/>
                        <wp:effectExtent l="0" t="0" r="0" b="0"/>
                        <wp:docPr id="969819750" name="Obrázek 3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112423E" w14:textId="77777777">
                    <w:trPr>
                      <w:tblCellSpacing w:w="0" w:type="dxa"/>
                      <w:jc w:val="right"/>
                    </w:trPr>
                    <w:tc>
                      <w:tcPr>
                        <w:tcW w:w="0" w:type="auto"/>
                        <w:tcBorders>
                          <w:top w:val="nil"/>
                          <w:left w:val="nil"/>
                          <w:bottom w:val="nil"/>
                          <w:right w:val="nil"/>
                        </w:tcBorders>
                        <w:shd w:val="clear" w:color="auto" w:fill="FFFFFF"/>
                        <w:vAlign w:val="center"/>
                        <w:hideMark/>
                      </w:tcPr>
                      <w:p w14:paraId="6FF3A51D" w14:textId="0A4BB187" w:rsidR="006B04E7" w:rsidRPr="006B04E7" w:rsidRDefault="006B04E7" w:rsidP="006B04E7">
                        <w:r w:rsidRPr="006B04E7">
                          <w:rPr>
                            <w:noProof/>
                          </w:rPr>
                          <w:drawing>
                            <wp:inline distT="0" distB="0" distL="0" distR="0" wp14:anchorId="4E44092D" wp14:editId="7015AAF0">
                              <wp:extent cx="152400" cy="152400"/>
                              <wp:effectExtent l="0" t="0" r="0" b="0"/>
                              <wp:docPr id="1587512749" name="Obrázek 365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843656" w14:textId="77777777" w:rsidR="006B04E7" w:rsidRPr="006B04E7" w:rsidRDefault="006B04E7" w:rsidP="006B04E7"/>
              </w:tc>
            </w:tr>
          </w:tbl>
          <w:p w14:paraId="1C6549C7"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799E4D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6E209E7" w14:textId="77777777">
                    <w:trPr>
                      <w:tblCellSpacing w:w="0" w:type="dxa"/>
                      <w:jc w:val="center"/>
                    </w:trPr>
                    <w:tc>
                      <w:tcPr>
                        <w:tcW w:w="0" w:type="auto"/>
                        <w:tcBorders>
                          <w:top w:val="nil"/>
                          <w:left w:val="nil"/>
                          <w:bottom w:val="nil"/>
                          <w:right w:val="nil"/>
                        </w:tcBorders>
                        <w:vAlign w:val="center"/>
                        <w:hideMark/>
                      </w:tcPr>
                      <w:p w14:paraId="74CC2631" w14:textId="4632AEFF" w:rsidR="006B04E7" w:rsidRPr="006B04E7" w:rsidRDefault="006B04E7" w:rsidP="006B04E7">
                        <w:r w:rsidRPr="006B04E7">
                          <w:rPr>
                            <w:noProof/>
                          </w:rPr>
                          <w:drawing>
                            <wp:anchor distT="0" distB="0" distL="0" distR="0" simplePos="0" relativeHeight="251890688" behindDoc="0" locked="0" layoutInCell="1" allowOverlap="0" wp14:anchorId="13F190B4" wp14:editId="41062F6E">
                              <wp:simplePos x="0" y="0"/>
                              <wp:positionH relativeFrom="column">
                                <wp:align>right</wp:align>
                              </wp:positionH>
                              <wp:positionV relativeFrom="line">
                                <wp:posOffset>0</wp:posOffset>
                              </wp:positionV>
                              <wp:extent cx="476250" cy="600075"/>
                              <wp:effectExtent l="0" t="0" r="0" b="9525"/>
                              <wp:wrapSquare wrapText="bothSides"/>
                              <wp:docPr id="319370768" name="Obrázek 40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MPphoto"/>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A2D68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0524595" w14:textId="77777777">
                    <w:trPr>
                      <w:tblCellSpacing w:w="0" w:type="dxa"/>
                      <w:jc w:val="center"/>
                    </w:trPr>
                    <w:tc>
                      <w:tcPr>
                        <w:tcW w:w="0" w:type="auto"/>
                        <w:tcBorders>
                          <w:top w:val="nil"/>
                          <w:left w:val="nil"/>
                          <w:bottom w:val="nil"/>
                          <w:right w:val="nil"/>
                        </w:tcBorders>
                        <w:vAlign w:val="center"/>
                        <w:hideMark/>
                      </w:tcPr>
                      <w:p w14:paraId="5A0D03A9" w14:textId="2D14CA8E" w:rsidR="006B04E7" w:rsidRPr="006B04E7" w:rsidRDefault="006B04E7" w:rsidP="006B04E7">
                        <w:r w:rsidRPr="006B04E7">
                          <w:rPr>
                            <w:noProof/>
                          </w:rPr>
                          <w:drawing>
                            <wp:inline distT="0" distB="0" distL="0" distR="0" wp14:anchorId="2320D82B" wp14:editId="5568B5D7">
                              <wp:extent cx="247650" cy="228600"/>
                              <wp:effectExtent l="0" t="0" r="0" b="0"/>
                              <wp:docPr id="85446659" name="Obrázek 3658">
                                <a:hlinkClick xmlns:a="http://schemas.openxmlformats.org/drawingml/2006/main" r:id="rId11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9">
                                        <a:hlinkClick r:id="rId11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444124" w14:textId="77777777" w:rsidR="006B04E7" w:rsidRPr="006B04E7" w:rsidRDefault="006B04E7" w:rsidP="006B04E7"/>
              </w:tc>
              <w:tc>
                <w:tcPr>
                  <w:tcW w:w="75" w:type="dxa"/>
                  <w:tcBorders>
                    <w:top w:val="nil"/>
                    <w:left w:val="nil"/>
                    <w:bottom w:val="nil"/>
                    <w:right w:val="nil"/>
                  </w:tcBorders>
                  <w:vAlign w:val="center"/>
                  <w:hideMark/>
                </w:tcPr>
                <w:p w14:paraId="6883DE03" w14:textId="77777777" w:rsidR="006B04E7" w:rsidRPr="006B04E7" w:rsidRDefault="006B04E7" w:rsidP="006B04E7">
                  <w:r w:rsidRPr="006B04E7">
                    <w:t> </w:t>
                  </w:r>
                </w:p>
              </w:tc>
              <w:tc>
                <w:tcPr>
                  <w:tcW w:w="0" w:type="auto"/>
                  <w:tcBorders>
                    <w:top w:val="nil"/>
                    <w:left w:val="nil"/>
                    <w:bottom w:val="nil"/>
                    <w:right w:val="nil"/>
                  </w:tcBorders>
                  <w:hideMark/>
                </w:tcPr>
                <w:p w14:paraId="25E9146C" w14:textId="679B1AF7" w:rsidR="006B04E7" w:rsidRPr="006B04E7" w:rsidRDefault="006B04E7" w:rsidP="006B04E7">
                  <w:r w:rsidRPr="006B04E7">
                    <w:rPr>
                      <w:noProof/>
                    </w:rPr>
                    <w:drawing>
                      <wp:inline distT="0" distB="0" distL="0" distR="0" wp14:anchorId="3E11B4C6" wp14:editId="63484C11">
                        <wp:extent cx="38100" cy="63500"/>
                        <wp:effectExtent l="0" t="0" r="0" b="0"/>
                        <wp:docPr id="19767275" name="Obrázek 3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Tibor </w:t>
                  </w:r>
                  <w:proofErr w:type="spellStart"/>
                  <w:r w:rsidRPr="006B04E7">
                    <w:rPr>
                      <w:b/>
                      <w:bCs/>
                    </w:rPr>
                    <w:t>Szanyi</w:t>
                  </w:r>
                  <w:proofErr w:type="spellEnd"/>
                  <w:r w:rsidRPr="006B04E7">
                    <w:rPr>
                      <w:b/>
                      <w:bCs/>
                    </w:rPr>
                    <w:t xml:space="preserve"> (S&amp;D), </w:t>
                  </w:r>
                  <w:proofErr w:type="spellStart"/>
                  <w:r w:rsidRPr="006B04E7">
                    <w:rPr>
                      <w:i/>
                      <w:iCs/>
                    </w:rPr>
                    <w:t>Kékkártyás</w:t>
                  </w:r>
                  <w:proofErr w:type="spellEnd"/>
                  <w:r w:rsidRPr="006B04E7">
                    <w:rPr>
                      <w:i/>
                      <w:iCs/>
                    </w:rPr>
                    <w:t xml:space="preserve"> </w:t>
                  </w:r>
                  <w:proofErr w:type="spellStart"/>
                  <w:r w:rsidRPr="006B04E7">
                    <w:rPr>
                      <w:i/>
                      <w:iCs/>
                    </w:rPr>
                    <w:t>kérdés</w:t>
                  </w:r>
                  <w:proofErr w:type="spellEnd"/>
                  <w:r w:rsidRPr="006B04E7">
                    <w:rPr>
                      <w:b/>
                      <w:bCs/>
                    </w:rPr>
                    <w:t>.</w:t>
                  </w:r>
                  <w:r w:rsidRPr="006B04E7">
                    <w:t> </w:t>
                  </w:r>
                  <w:r w:rsidRPr="006B04E7">
                    <w:rPr>
                      <w:b/>
                      <w:bCs/>
                    </w:rPr>
                    <w:t>–</w:t>
                  </w:r>
                  <w:r w:rsidRPr="006B04E7">
                    <w:t> </w:t>
                  </w:r>
                  <w:proofErr w:type="spellStart"/>
                  <w:r w:rsidRPr="006B04E7">
                    <w:t>Tisztelt</w:t>
                  </w:r>
                  <w:proofErr w:type="spellEnd"/>
                  <w:r w:rsidRPr="006B04E7">
                    <w:t xml:space="preserve"> </w:t>
                  </w:r>
                  <w:proofErr w:type="spellStart"/>
                  <w:r w:rsidRPr="006B04E7">
                    <w:t>Képviselő</w:t>
                  </w:r>
                  <w:proofErr w:type="spellEnd"/>
                  <w:r w:rsidRPr="006B04E7">
                    <w:t xml:space="preserve"> </w:t>
                  </w:r>
                  <w:proofErr w:type="spellStart"/>
                  <w:r w:rsidRPr="006B04E7">
                    <w:t>Asszony</w:t>
                  </w:r>
                  <w:proofErr w:type="spellEnd"/>
                  <w:r w:rsidRPr="006B04E7">
                    <w:t xml:space="preserve">! Bár </w:t>
                  </w:r>
                  <w:proofErr w:type="spellStart"/>
                  <w:r w:rsidRPr="006B04E7">
                    <w:t>osztom</w:t>
                  </w:r>
                  <w:proofErr w:type="spellEnd"/>
                  <w:r w:rsidRPr="006B04E7">
                    <w:t xml:space="preserve"> </w:t>
                  </w:r>
                  <w:proofErr w:type="spellStart"/>
                  <w:r w:rsidRPr="006B04E7">
                    <w:t>részben</w:t>
                  </w:r>
                  <w:proofErr w:type="spellEnd"/>
                  <w:r w:rsidRPr="006B04E7">
                    <w:t xml:space="preserve"> </w:t>
                  </w:r>
                  <w:proofErr w:type="spellStart"/>
                  <w:r w:rsidRPr="006B04E7">
                    <w:t>az</w:t>
                  </w:r>
                  <w:proofErr w:type="spellEnd"/>
                  <w:r w:rsidRPr="006B04E7">
                    <w:t xml:space="preserve"> </w:t>
                  </w:r>
                  <w:proofErr w:type="spellStart"/>
                  <w:r w:rsidRPr="006B04E7">
                    <w:t>Ön</w:t>
                  </w:r>
                  <w:proofErr w:type="spellEnd"/>
                  <w:r w:rsidRPr="006B04E7">
                    <w:t xml:space="preserve"> </w:t>
                  </w:r>
                  <w:proofErr w:type="spellStart"/>
                  <w:r w:rsidRPr="006B04E7">
                    <w:t>által</w:t>
                  </w:r>
                  <w:proofErr w:type="spellEnd"/>
                  <w:r w:rsidRPr="006B04E7">
                    <w:t xml:space="preserve"> </w:t>
                  </w:r>
                  <w:proofErr w:type="spellStart"/>
                  <w:r w:rsidRPr="006B04E7">
                    <w:t>fölsorolt</w:t>
                  </w:r>
                  <w:proofErr w:type="spellEnd"/>
                  <w:r w:rsidRPr="006B04E7">
                    <w:t xml:space="preserve"> </w:t>
                  </w:r>
                  <w:proofErr w:type="spellStart"/>
                  <w:r w:rsidRPr="006B04E7">
                    <w:t>problémákat</w:t>
                  </w:r>
                  <w:proofErr w:type="spellEnd"/>
                  <w:r w:rsidRPr="006B04E7">
                    <w:t xml:space="preserve">, </w:t>
                  </w:r>
                  <w:proofErr w:type="spellStart"/>
                  <w:r w:rsidRPr="006B04E7">
                    <w:t>azonban</w:t>
                  </w:r>
                  <w:proofErr w:type="spellEnd"/>
                  <w:r w:rsidRPr="006B04E7">
                    <w:t xml:space="preserve"> egy </w:t>
                  </w:r>
                  <w:proofErr w:type="spellStart"/>
                  <w:r w:rsidRPr="006B04E7">
                    <w:t>nagyon</w:t>
                  </w:r>
                  <w:proofErr w:type="spellEnd"/>
                  <w:r w:rsidRPr="006B04E7">
                    <w:t xml:space="preserve"> </w:t>
                  </w:r>
                  <w:proofErr w:type="spellStart"/>
                  <w:r w:rsidRPr="006B04E7">
                    <w:t>egyszerű</w:t>
                  </w:r>
                  <w:proofErr w:type="spellEnd"/>
                  <w:r w:rsidRPr="006B04E7">
                    <w:t xml:space="preserve"> </w:t>
                  </w:r>
                  <w:proofErr w:type="spellStart"/>
                  <w:r w:rsidRPr="006B04E7">
                    <w:t>kérdésem</w:t>
                  </w:r>
                  <w:proofErr w:type="spellEnd"/>
                  <w:r w:rsidRPr="006B04E7">
                    <w:t xml:space="preserve"> </w:t>
                  </w:r>
                  <w:proofErr w:type="spellStart"/>
                  <w:r w:rsidRPr="006B04E7">
                    <w:t>lenne</w:t>
                  </w:r>
                  <w:proofErr w:type="spellEnd"/>
                  <w:r w:rsidRPr="006B04E7">
                    <w:t xml:space="preserve">: </w:t>
                  </w:r>
                  <w:proofErr w:type="spellStart"/>
                  <w:r w:rsidRPr="006B04E7">
                    <w:t>és</w:t>
                  </w:r>
                  <w:proofErr w:type="spellEnd"/>
                  <w:r w:rsidRPr="006B04E7">
                    <w:t xml:space="preserve"> </w:t>
                  </w:r>
                  <w:proofErr w:type="spellStart"/>
                  <w:r w:rsidRPr="006B04E7">
                    <w:t>akkor</w:t>
                  </w:r>
                  <w:proofErr w:type="spellEnd"/>
                  <w:r w:rsidRPr="006B04E7">
                    <w:t xml:space="preserve"> </w:t>
                  </w:r>
                  <w:proofErr w:type="spellStart"/>
                  <w:r w:rsidRPr="006B04E7">
                    <w:t>Ön</w:t>
                  </w:r>
                  <w:proofErr w:type="spellEnd"/>
                  <w:r w:rsidRPr="006B04E7">
                    <w:t xml:space="preserve"> </w:t>
                  </w:r>
                  <w:proofErr w:type="spellStart"/>
                  <w:r w:rsidRPr="006B04E7">
                    <w:t>szerint</w:t>
                  </w:r>
                  <w:proofErr w:type="spellEnd"/>
                  <w:r w:rsidRPr="006B04E7">
                    <w:t xml:space="preserve"> mi a </w:t>
                  </w:r>
                  <w:proofErr w:type="spellStart"/>
                  <w:r w:rsidRPr="006B04E7">
                    <w:t>megoldás</w:t>
                  </w:r>
                  <w:proofErr w:type="spellEnd"/>
                  <w:r w:rsidRPr="006B04E7">
                    <w:t xml:space="preserve">? </w:t>
                  </w:r>
                  <w:proofErr w:type="spellStart"/>
                  <w:r w:rsidRPr="006B04E7">
                    <w:t>Ugyanis</w:t>
                  </w:r>
                  <w:proofErr w:type="spellEnd"/>
                  <w:r w:rsidRPr="006B04E7">
                    <w:t xml:space="preserve"> </w:t>
                  </w:r>
                  <w:proofErr w:type="spellStart"/>
                  <w:r w:rsidRPr="006B04E7">
                    <w:t>én</w:t>
                  </w:r>
                  <w:proofErr w:type="spellEnd"/>
                  <w:r w:rsidRPr="006B04E7">
                    <w:t xml:space="preserve"> </w:t>
                  </w:r>
                  <w:proofErr w:type="spellStart"/>
                  <w:r w:rsidRPr="006B04E7">
                    <w:t>azt</w:t>
                  </w:r>
                  <w:proofErr w:type="spellEnd"/>
                  <w:r w:rsidRPr="006B04E7">
                    <w:t xml:space="preserve"> </w:t>
                  </w:r>
                  <w:proofErr w:type="spellStart"/>
                  <w:r w:rsidRPr="006B04E7">
                    <w:t>látom</w:t>
                  </w:r>
                  <w:proofErr w:type="spellEnd"/>
                  <w:r w:rsidRPr="006B04E7">
                    <w:t xml:space="preserve">, </w:t>
                  </w:r>
                  <w:proofErr w:type="spellStart"/>
                  <w:r w:rsidRPr="006B04E7">
                    <w:t>hogy</w:t>
                  </w:r>
                  <w:proofErr w:type="spellEnd"/>
                  <w:r w:rsidRPr="006B04E7">
                    <w:t xml:space="preserve"> </w:t>
                  </w:r>
                  <w:proofErr w:type="spellStart"/>
                  <w:r w:rsidRPr="006B04E7">
                    <w:t>amíg</w:t>
                  </w:r>
                  <w:proofErr w:type="spellEnd"/>
                  <w:r w:rsidRPr="006B04E7">
                    <w:t xml:space="preserve"> </w:t>
                  </w:r>
                  <w:proofErr w:type="spellStart"/>
                  <w:r w:rsidRPr="006B04E7">
                    <w:t>az</w:t>
                  </w:r>
                  <w:proofErr w:type="spellEnd"/>
                  <w:r w:rsidRPr="006B04E7">
                    <w:t xml:space="preserve"> </w:t>
                  </w:r>
                  <w:proofErr w:type="spellStart"/>
                  <w:r w:rsidRPr="006B04E7">
                    <w:t>Európai</w:t>
                  </w:r>
                  <w:proofErr w:type="spellEnd"/>
                  <w:r w:rsidRPr="006B04E7">
                    <w:t xml:space="preserve"> </w:t>
                  </w:r>
                  <w:proofErr w:type="spellStart"/>
                  <w:r w:rsidRPr="006B04E7">
                    <w:t>Unió</w:t>
                  </w:r>
                  <w:proofErr w:type="spellEnd"/>
                  <w:r w:rsidRPr="006B04E7">
                    <w:t xml:space="preserve"> </w:t>
                  </w:r>
                  <w:proofErr w:type="spellStart"/>
                  <w:r w:rsidRPr="006B04E7">
                    <w:t>bővüléséről</w:t>
                  </w:r>
                  <w:proofErr w:type="spellEnd"/>
                  <w:r w:rsidRPr="006B04E7">
                    <w:t xml:space="preserve"> volt </w:t>
                  </w:r>
                  <w:proofErr w:type="spellStart"/>
                  <w:r w:rsidRPr="006B04E7">
                    <w:t>szó</w:t>
                  </w:r>
                  <w:proofErr w:type="spellEnd"/>
                  <w:r w:rsidRPr="006B04E7">
                    <w:t xml:space="preserve">, </w:t>
                  </w:r>
                  <w:proofErr w:type="spellStart"/>
                  <w:r w:rsidRPr="006B04E7">
                    <w:t>mindenki</w:t>
                  </w:r>
                  <w:proofErr w:type="spellEnd"/>
                  <w:r w:rsidRPr="006B04E7">
                    <w:t xml:space="preserve"> </w:t>
                  </w:r>
                  <w:proofErr w:type="spellStart"/>
                  <w:r w:rsidRPr="006B04E7">
                    <w:t>borzasztó</w:t>
                  </w:r>
                  <w:proofErr w:type="spellEnd"/>
                  <w:r w:rsidRPr="006B04E7">
                    <w:t xml:space="preserve"> </w:t>
                  </w:r>
                  <w:proofErr w:type="spellStart"/>
                  <w:r w:rsidRPr="006B04E7">
                    <w:t>lelkes</w:t>
                  </w:r>
                  <w:proofErr w:type="spellEnd"/>
                  <w:r w:rsidRPr="006B04E7">
                    <w:t xml:space="preserve"> volt. </w:t>
                  </w:r>
                  <w:proofErr w:type="spellStart"/>
                  <w:r w:rsidRPr="006B04E7">
                    <w:t>Ellenben</w:t>
                  </w:r>
                  <w:proofErr w:type="spellEnd"/>
                  <w:r w:rsidRPr="006B04E7">
                    <w:t xml:space="preserve"> </w:t>
                  </w:r>
                  <w:proofErr w:type="spellStart"/>
                  <w:r w:rsidRPr="006B04E7">
                    <w:t>amikor</w:t>
                  </w:r>
                  <w:proofErr w:type="spellEnd"/>
                  <w:r w:rsidRPr="006B04E7">
                    <w:t xml:space="preserve"> most már a </w:t>
                  </w:r>
                  <w:proofErr w:type="spellStart"/>
                  <w:r w:rsidRPr="006B04E7">
                    <w:t>mélyülésről</w:t>
                  </w:r>
                  <w:proofErr w:type="spellEnd"/>
                  <w:r w:rsidRPr="006B04E7">
                    <w:t xml:space="preserve"> van </w:t>
                  </w:r>
                  <w:proofErr w:type="spellStart"/>
                  <w:r w:rsidRPr="006B04E7">
                    <w:t>szó</w:t>
                  </w:r>
                  <w:proofErr w:type="spellEnd"/>
                  <w:r w:rsidRPr="006B04E7">
                    <w:t xml:space="preserve">, </w:t>
                  </w:r>
                  <w:proofErr w:type="spellStart"/>
                  <w:r w:rsidRPr="006B04E7">
                    <w:t>akkor</w:t>
                  </w:r>
                  <w:proofErr w:type="spellEnd"/>
                  <w:r w:rsidRPr="006B04E7">
                    <w:t xml:space="preserve"> </w:t>
                  </w:r>
                  <w:proofErr w:type="spellStart"/>
                  <w:r w:rsidRPr="006B04E7">
                    <w:t>minden</w:t>
                  </w:r>
                  <w:proofErr w:type="spellEnd"/>
                  <w:r w:rsidRPr="006B04E7">
                    <w:t xml:space="preserve"> </w:t>
                  </w:r>
                  <w:proofErr w:type="spellStart"/>
                  <w:r w:rsidRPr="006B04E7">
                    <w:t>tagországnak</w:t>
                  </w:r>
                  <w:proofErr w:type="spellEnd"/>
                  <w:r w:rsidRPr="006B04E7">
                    <w:t xml:space="preserve"> van </w:t>
                  </w:r>
                  <w:proofErr w:type="spellStart"/>
                  <w:r w:rsidRPr="006B04E7">
                    <w:t>valami</w:t>
                  </w:r>
                  <w:proofErr w:type="spellEnd"/>
                  <w:r w:rsidRPr="006B04E7">
                    <w:t xml:space="preserve"> </w:t>
                  </w:r>
                  <w:proofErr w:type="spellStart"/>
                  <w:r w:rsidRPr="006B04E7">
                    <w:t>nagyon-nagyon</w:t>
                  </w:r>
                  <w:proofErr w:type="spellEnd"/>
                  <w:r w:rsidRPr="006B04E7">
                    <w:t xml:space="preserve"> </w:t>
                  </w:r>
                  <w:proofErr w:type="spellStart"/>
                  <w:r w:rsidRPr="006B04E7">
                    <w:t>eltérő</w:t>
                  </w:r>
                  <w:proofErr w:type="spellEnd"/>
                  <w:r w:rsidRPr="006B04E7">
                    <w:t xml:space="preserve"> </w:t>
                  </w:r>
                  <w:proofErr w:type="spellStart"/>
                  <w:r w:rsidRPr="006B04E7">
                    <w:t>véleménye</w:t>
                  </w:r>
                  <w:proofErr w:type="spellEnd"/>
                  <w:r w:rsidRPr="006B04E7">
                    <w:t xml:space="preserve"> a </w:t>
                  </w:r>
                  <w:proofErr w:type="spellStart"/>
                  <w:r w:rsidRPr="006B04E7">
                    <w:lastRenderedPageBreak/>
                    <w:t>dolgokról</w:t>
                  </w:r>
                  <w:proofErr w:type="spellEnd"/>
                  <w:r w:rsidRPr="006B04E7">
                    <w:t xml:space="preserve">: </w:t>
                  </w:r>
                  <w:proofErr w:type="spellStart"/>
                  <w:r w:rsidRPr="006B04E7">
                    <w:t>Németország</w:t>
                  </w:r>
                  <w:proofErr w:type="spellEnd"/>
                  <w:r w:rsidRPr="006B04E7">
                    <w:t xml:space="preserve"> </w:t>
                  </w:r>
                  <w:proofErr w:type="spellStart"/>
                  <w:r w:rsidRPr="006B04E7">
                    <w:t>mindenkit</w:t>
                  </w:r>
                  <w:proofErr w:type="spellEnd"/>
                  <w:r w:rsidRPr="006B04E7">
                    <w:t xml:space="preserve"> </w:t>
                  </w:r>
                  <w:proofErr w:type="spellStart"/>
                  <w:r w:rsidRPr="006B04E7">
                    <w:t>beenged</w:t>
                  </w:r>
                  <w:proofErr w:type="spellEnd"/>
                  <w:r w:rsidRPr="006B04E7">
                    <w:t xml:space="preserve">, </w:t>
                  </w:r>
                  <w:proofErr w:type="spellStart"/>
                  <w:r w:rsidRPr="006B04E7">
                    <w:t>Magyarország</w:t>
                  </w:r>
                  <w:proofErr w:type="spellEnd"/>
                  <w:r w:rsidRPr="006B04E7">
                    <w:t xml:space="preserve"> </w:t>
                  </w:r>
                  <w:proofErr w:type="spellStart"/>
                  <w:r w:rsidRPr="006B04E7">
                    <w:t>senkit</w:t>
                  </w:r>
                  <w:proofErr w:type="spellEnd"/>
                  <w:r w:rsidRPr="006B04E7">
                    <w:t xml:space="preserve"> se, </w:t>
                  </w:r>
                  <w:proofErr w:type="spellStart"/>
                  <w:r w:rsidRPr="006B04E7">
                    <w:t>és</w:t>
                  </w:r>
                  <w:proofErr w:type="spellEnd"/>
                  <w:r w:rsidRPr="006B04E7">
                    <w:t xml:space="preserve"> </w:t>
                  </w:r>
                  <w:proofErr w:type="spellStart"/>
                  <w:r w:rsidRPr="006B04E7">
                    <w:t>akkor</w:t>
                  </w:r>
                  <w:proofErr w:type="spellEnd"/>
                  <w:r w:rsidRPr="006B04E7">
                    <w:t xml:space="preserve"> </w:t>
                  </w:r>
                  <w:proofErr w:type="spellStart"/>
                  <w:r w:rsidRPr="006B04E7">
                    <w:t>még</w:t>
                  </w:r>
                  <w:proofErr w:type="spellEnd"/>
                  <w:r w:rsidRPr="006B04E7">
                    <w:t xml:space="preserve"> </w:t>
                  </w:r>
                  <w:proofErr w:type="spellStart"/>
                  <w:r w:rsidRPr="006B04E7">
                    <w:t>folytathatnám</w:t>
                  </w:r>
                  <w:proofErr w:type="spellEnd"/>
                  <w:r w:rsidRPr="006B04E7">
                    <w:t xml:space="preserve">. Mi a </w:t>
                  </w:r>
                  <w:proofErr w:type="spellStart"/>
                  <w:r w:rsidRPr="006B04E7">
                    <w:t>megoldás</w:t>
                  </w:r>
                  <w:proofErr w:type="spellEnd"/>
                  <w:r w:rsidRPr="006B04E7">
                    <w:t xml:space="preserve"> </w:t>
                  </w:r>
                  <w:proofErr w:type="spellStart"/>
                  <w:r w:rsidRPr="006B04E7">
                    <w:t>az</w:t>
                  </w:r>
                  <w:proofErr w:type="spellEnd"/>
                  <w:r w:rsidRPr="006B04E7">
                    <w:t xml:space="preserve"> </w:t>
                  </w:r>
                  <w:proofErr w:type="spellStart"/>
                  <w:r w:rsidRPr="006B04E7">
                    <w:t>Ön</w:t>
                  </w:r>
                  <w:proofErr w:type="spellEnd"/>
                  <w:r w:rsidRPr="006B04E7">
                    <w:t xml:space="preserve"> </w:t>
                  </w:r>
                  <w:proofErr w:type="spellStart"/>
                  <w:r w:rsidRPr="006B04E7">
                    <w:t>véleménye</w:t>
                  </w:r>
                  <w:proofErr w:type="spellEnd"/>
                  <w:r w:rsidRPr="006B04E7">
                    <w:t xml:space="preserve"> </w:t>
                  </w:r>
                  <w:proofErr w:type="spellStart"/>
                  <w:r w:rsidRPr="006B04E7">
                    <w:t>szerint</w:t>
                  </w:r>
                  <w:proofErr w:type="spellEnd"/>
                  <w:r w:rsidRPr="006B04E7">
                    <w:t>?</w:t>
                  </w:r>
                </w:p>
              </w:tc>
              <w:tc>
                <w:tcPr>
                  <w:tcW w:w="240" w:type="dxa"/>
                  <w:tcBorders>
                    <w:top w:val="nil"/>
                    <w:left w:val="nil"/>
                    <w:bottom w:val="nil"/>
                    <w:right w:val="nil"/>
                  </w:tcBorders>
                  <w:vAlign w:val="center"/>
                  <w:hideMark/>
                </w:tcPr>
                <w:p w14:paraId="79C14C52" w14:textId="77777777" w:rsidR="006B04E7" w:rsidRPr="006B04E7" w:rsidRDefault="006B04E7" w:rsidP="006B04E7">
                  <w:r w:rsidRPr="006B04E7">
                    <w:lastRenderedPageBreak/>
                    <w:t> </w:t>
                  </w:r>
                </w:p>
              </w:tc>
            </w:tr>
            <w:tr w:rsidR="006B04E7" w:rsidRPr="006B04E7" w14:paraId="3EA12B57" w14:textId="77777777">
              <w:trPr>
                <w:tblCellSpacing w:w="0" w:type="dxa"/>
              </w:trPr>
              <w:tc>
                <w:tcPr>
                  <w:tcW w:w="1050" w:type="dxa"/>
                  <w:tcBorders>
                    <w:top w:val="nil"/>
                    <w:left w:val="nil"/>
                    <w:bottom w:val="nil"/>
                    <w:right w:val="nil"/>
                  </w:tcBorders>
                  <w:vAlign w:val="center"/>
                  <w:hideMark/>
                </w:tcPr>
                <w:p w14:paraId="35EDF4E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4D872F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EBE7684" w14:textId="6810773F" w:rsidR="006B04E7" w:rsidRPr="006B04E7" w:rsidRDefault="006B04E7" w:rsidP="006B04E7">
                  <w:r w:rsidRPr="006B04E7">
                    <w:rPr>
                      <w:noProof/>
                    </w:rPr>
                    <w:drawing>
                      <wp:inline distT="0" distB="0" distL="0" distR="0" wp14:anchorId="4850F0E3" wp14:editId="71370D91">
                        <wp:extent cx="5760720" cy="3810"/>
                        <wp:effectExtent l="0" t="0" r="0" b="0"/>
                        <wp:docPr id="1056791639" name="Obrázek 3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E627D8E" w14:textId="77777777">
                    <w:trPr>
                      <w:tblCellSpacing w:w="0" w:type="dxa"/>
                      <w:jc w:val="right"/>
                    </w:trPr>
                    <w:tc>
                      <w:tcPr>
                        <w:tcW w:w="0" w:type="auto"/>
                        <w:tcBorders>
                          <w:top w:val="nil"/>
                          <w:left w:val="nil"/>
                          <w:bottom w:val="nil"/>
                          <w:right w:val="nil"/>
                        </w:tcBorders>
                        <w:shd w:val="clear" w:color="auto" w:fill="FFFFFF"/>
                        <w:vAlign w:val="center"/>
                        <w:hideMark/>
                      </w:tcPr>
                      <w:p w14:paraId="6BD5A687" w14:textId="50DC9528" w:rsidR="006B04E7" w:rsidRPr="006B04E7" w:rsidRDefault="006B04E7" w:rsidP="006B04E7">
                        <w:r w:rsidRPr="006B04E7">
                          <w:rPr>
                            <w:noProof/>
                          </w:rPr>
                          <w:drawing>
                            <wp:inline distT="0" distB="0" distL="0" distR="0" wp14:anchorId="64360FF3" wp14:editId="0CAFD720">
                              <wp:extent cx="152400" cy="152400"/>
                              <wp:effectExtent l="0" t="0" r="0" b="0"/>
                              <wp:docPr id="281045746" name="Obrázek 365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779BCF" w14:textId="77777777" w:rsidR="006B04E7" w:rsidRPr="006B04E7" w:rsidRDefault="006B04E7" w:rsidP="006B04E7"/>
              </w:tc>
            </w:tr>
          </w:tbl>
          <w:p w14:paraId="48088BF6"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B30E98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ECDAA7E" w14:textId="77777777">
                    <w:trPr>
                      <w:tblCellSpacing w:w="0" w:type="dxa"/>
                      <w:jc w:val="center"/>
                    </w:trPr>
                    <w:tc>
                      <w:tcPr>
                        <w:tcW w:w="0" w:type="auto"/>
                        <w:tcBorders>
                          <w:top w:val="nil"/>
                          <w:left w:val="nil"/>
                          <w:bottom w:val="nil"/>
                          <w:right w:val="nil"/>
                        </w:tcBorders>
                        <w:vAlign w:val="center"/>
                        <w:hideMark/>
                      </w:tcPr>
                      <w:p w14:paraId="0AEE30AA" w14:textId="581DFC22" w:rsidR="006B04E7" w:rsidRPr="006B04E7" w:rsidRDefault="006B04E7" w:rsidP="006B04E7">
                        <w:r w:rsidRPr="006B04E7">
                          <w:rPr>
                            <w:noProof/>
                          </w:rPr>
                          <w:drawing>
                            <wp:anchor distT="0" distB="0" distL="0" distR="0" simplePos="0" relativeHeight="251891712" behindDoc="0" locked="0" layoutInCell="1" allowOverlap="0" wp14:anchorId="35490BDA" wp14:editId="5FB5157C">
                              <wp:simplePos x="0" y="0"/>
                              <wp:positionH relativeFrom="column">
                                <wp:align>right</wp:align>
                              </wp:positionH>
                              <wp:positionV relativeFrom="line">
                                <wp:posOffset>0</wp:posOffset>
                              </wp:positionV>
                              <wp:extent cx="476250" cy="600075"/>
                              <wp:effectExtent l="0" t="0" r="0" b="9525"/>
                              <wp:wrapSquare wrapText="bothSides"/>
                              <wp:docPr id="666111071" name="Obrázek 40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MPphoto"/>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12A19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3428188" w14:textId="77777777">
                    <w:trPr>
                      <w:tblCellSpacing w:w="0" w:type="dxa"/>
                      <w:jc w:val="center"/>
                    </w:trPr>
                    <w:tc>
                      <w:tcPr>
                        <w:tcW w:w="0" w:type="auto"/>
                        <w:tcBorders>
                          <w:top w:val="nil"/>
                          <w:left w:val="nil"/>
                          <w:bottom w:val="nil"/>
                          <w:right w:val="nil"/>
                        </w:tcBorders>
                        <w:vAlign w:val="center"/>
                        <w:hideMark/>
                      </w:tcPr>
                      <w:p w14:paraId="5CCD83B4" w14:textId="4FE21047" w:rsidR="006B04E7" w:rsidRPr="006B04E7" w:rsidRDefault="006B04E7" w:rsidP="006B04E7">
                        <w:r w:rsidRPr="006B04E7">
                          <w:rPr>
                            <w:noProof/>
                          </w:rPr>
                          <w:drawing>
                            <wp:inline distT="0" distB="0" distL="0" distR="0" wp14:anchorId="090ED52B" wp14:editId="41114DCA">
                              <wp:extent cx="247650" cy="228600"/>
                              <wp:effectExtent l="0" t="0" r="0" b="0"/>
                              <wp:docPr id="658389707" name="Obrázek 3654">
                                <a:hlinkClick xmlns:a="http://schemas.openxmlformats.org/drawingml/2006/main" r:id="rId1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3">
                                        <a:hlinkClick r:id="rId11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97022E3" w14:textId="77777777" w:rsidR="006B04E7" w:rsidRPr="006B04E7" w:rsidRDefault="006B04E7" w:rsidP="006B04E7"/>
              </w:tc>
              <w:tc>
                <w:tcPr>
                  <w:tcW w:w="75" w:type="dxa"/>
                  <w:tcBorders>
                    <w:top w:val="nil"/>
                    <w:left w:val="nil"/>
                    <w:bottom w:val="nil"/>
                    <w:right w:val="nil"/>
                  </w:tcBorders>
                  <w:vAlign w:val="center"/>
                  <w:hideMark/>
                </w:tcPr>
                <w:p w14:paraId="1DF72832" w14:textId="77777777" w:rsidR="006B04E7" w:rsidRPr="006B04E7" w:rsidRDefault="006B04E7" w:rsidP="006B04E7">
                  <w:r w:rsidRPr="006B04E7">
                    <w:t> </w:t>
                  </w:r>
                </w:p>
              </w:tc>
              <w:tc>
                <w:tcPr>
                  <w:tcW w:w="0" w:type="auto"/>
                  <w:tcBorders>
                    <w:top w:val="nil"/>
                    <w:left w:val="nil"/>
                    <w:bottom w:val="nil"/>
                    <w:right w:val="nil"/>
                  </w:tcBorders>
                  <w:hideMark/>
                </w:tcPr>
                <w:p w14:paraId="2DCDD5D0" w14:textId="20D01D6E" w:rsidR="006B04E7" w:rsidRPr="006B04E7" w:rsidRDefault="006B04E7" w:rsidP="006B04E7">
                  <w:r w:rsidRPr="006B04E7">
                    <w:rPr>
                      <w:noProof/>
                    </w:rPr>
                    <w:drawing>
                      <wp:inline distT="0" distB="0" distL="0" distR="0" wp14:anchorId="191477B7" wp14:editId="34043774">
                        <wp:extent cx="38100" cy="63500"/>
                        <wp:effectExtent l="0" t="0" r="0" b="0"/>
                        <wp:docPr id="548395725" name="Obrázek 3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Sophia in 't </w:t>
                  </w:r>
                  <w:proofErr w:type="spellStart"/>
                  <w:r w:rsidRPr="006B04E7">
                    <w:rPr>
                      <w:b/>
                      <w:bCs/>
                    </w:rPr>
                    <w:t>Veld</w:t>
                  </w:r>
                  <w:proofErr w:type="spellEnd"/>
                  <w:r w:rsidRPr="006B04E7">
                    <w:rPr>
                      <w:b/>
                      <w:bCs/>
                    </w:rPr>
                    <w:t xml:space="preserve"> (ALDE),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answer</w:t>
                  </w:r>
                  <w:proofErr w:type="spellEnd"/>
                  <w:r w:rsidRPr="006B04E7">
                    <w:rPr>
                      <w:b/>
                      <w:bCs/>
                    </w:rPr>
                    <w:t>.</w:t>
                  </w:r>
                  <w:r w:rsidRPr="006B04E7">
                    <w:t> </w:t>
                  </w:r>
                  <w:r w:rsidRPr="006B04E7">
                    <w:rPr>
                      <w:b/>
                      <w:bCs/>
                    </w:rPr>
                    <w:t>–</w:t>
                  </w:r>
                  <w:r w:rsidRPr="006B04E7">
                    <w:t xml:space="preserve"> It </w:t>
                  </w:r>
                  <w:proofErr w:type="spellStart"/>
                  <w:r w:rsidRPr="006B04E7">
                    <w:t>is</w:t>
                  </w:r>
                  <w:proofErr w:type="spellEnd"/>
                  <w:r w:rsidRPr="006B04E7">
                    <w:t xml:space="preserve"> not </w:t>
                  </w:r>
                  <w:proofErr w:type="spellStart"/>
                  <w:r w:rsidRPr="006B04E7">
                    <w:t>rocket</w:t>
                  </w:r>
                  <w:proofErr w:type="spellEnd"/>
                  <w:r w:rsidRPr="006B04E7">
                    <w:t xml:space="preserve"> science </w:t>
                  </w:r>
                  <w:proofErr w:type="spellStart"/>
                  <w:r w:rsidRPr="006B04E7">
                    <w:t>really</w:t>
                  </w:r>
                  <w:proofErr w:type="spellEnd"/>
                  <w:r w:rsidRPr="006B04E7">
                    <w:t xml:space="preserve">. I </w:t>
                  </w:r>
                  <w:proofErr w:type="spellStart"/>
                  <w:r w:rsidRPr="006B04E7">
                    <w:t>think</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a </w:t>
                  </w:r>
                  <w:proofErr w:type="spellStart"/>
                  <w:r w:rsidRPr="006B04E7">
                    <w:t>massive</w:t>
                  </w:r>
                  <w:proofErr w:type="spellEnd"/>
                  <w:r w:rsidRPr="006B04E7">
                    <w:t xml:space="preserve"> pile </w:t>
                  </w:r>
                  <w:proofErr w:type="spellStart"/>
                  <w:r w:rsidRPr="006B04E7">
                    <w:t>of</w:t>
                  </w:r>
                  <w:proofErr w:type="spellEnd"/>
                  <w:r w:rsidRPr="006B04E7">
                    <w:t xml:space="preserve"> </w:t>
                  </w:r>
                  <w:proofErr w:type="spellStart"/>
                  <w:r w:rsidRPr="006B04E7">
                    <w:t>solutions</w:t>
                  </w:r>
                  <w:proofErr w:type="spellEnd"/>
                  <w:r w:rsidRPr="006B04E7">
                    <w:t xml:space="preserve"> on </w:t>
                  </w:r>
                  <w:proofErr w:type="spellStart"/>
                  <w:r w:rsidRPr="006B04E7">
                    <w:t>the</w:t>
                  </w:r>
                  <w:proofErr w:type="spellEnd"/>
                  <w:r w:rsidRPr="006B04E7">
                    <w:t xml:space="preserve"> table. </w:t>
                  </w:r>
                  <w:proofErr w:type="spellStart"/>
                  <w:r w:rsidRPr="006B04E7">
                    <w:t>This</w:t>
                  </w:r>
                  <w:proofErr w:type="spellEnd"/>
                  <w:r w:rsidRPr="006B04E7">
                    <w:t xml:space="preserve"> </w:t>
                  </w:r>
                  <w:proofErr w:type="spellStart"/>
                  <w:r w:rsidRPr="006B04E7">
                    <w:t>Parliament</w:t>
                  </w:r>
                  <w:proofErr w:type="spellEnd"/>
                  <w:r w:rsidRPr="006B04E7">
                    <w:t xml:space="preserve"> has </w:t>
                  </w:r>
                  <w:proofErr w:type="spellStart"/>
                  <w:r w:rsidRPr="006B04E7">
                    <w:t>proposed</w:t>
                  </w:r>
                  <w:proofErr w:type="spellEnd"/>
                  <w:r w:rsidRPr="006B04E7">
                    <w:t xml:space="preserve"> </w:t>
                  </w:r>
                  <w:proofErr w:type="spellStart"/>
                  <w:r w:rsidRPr="006B04E7">
                    <w:t>solutions</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has </w:t>
                  </w:r>
                  <w:proofErr w:type="spellStart"/>
                  <w:r w:rsidRPr="006B04E7">
                    <w:t>proposed</w:t>
                  </w:r>
                  <w:proofErr w:type="spellEnd"/>
                  <w:r w:rsidRPr="006B04E7">
                    <w:t xml:space="preserve"> </w:t>
                  </w:r>
                  <w:proofErr w:type="spellStart"/>
                  <w:r w:rsidRPr="006B04E7">
                    <w:t>solutions</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has </w:t>
                  </w:r>
                  <w:proofErr w:type="spellStart"/>
                  <w:r w:rsidRPr="006B04E7">
                    <w:t>even</w:t>
                  </w:r>
                  <w:proofErr w:type="spellEnd"/>
                  <w:r w:rsidRPr="006B04E7">
                    <w:t xml:space="preserve"> </w:t>
                  </w:r>
                  <w:proofErr w:type="spellStart"/>
                  <w:r w:rsidRPr="006B04E7">
                    <w:t>decided</w:t>
                  </w:r>
                  <w:proofErr w:type="spellEnd"/>
                  <w:r w:rsidRPr="006B04E7">
                    <w:t xml:space="preserve"> on a </w:t>
                  </w:r>
                  <w:proofErr w:type="spellStart"/>
                  <w:r w:rsidRPr="006B04E7">
                    <w:t>couple</w:t>
                  </w:r>
                  <w:proofErr w:type="spellEnd"/>
                  <w:r w:rsidRPr="006B04E7">
                    <w:t xml:space="preserve"> </w:t>
                  </w:r>
                  <w:proofErr w:type="spellStart"/>
                  <w:r w:rsidRPr="006B04E7">
                    <w:t>of</w:t>
                  </w:r>
                  <w:proofErr w:type="spellEnd"/>
                  <w:r w:rsidRPr="006B04E7">
                    <w:t xml:space="preserve"> </w:t>
                  </w:r>
                  <w:proofErr w:type="spellStart"/>
                  <w:r w:rsidRPr="006B04E7">
                    <w:t>solutions</w:t>
                  </w:r>
                  <w:proofErr w:type="spellEnd"/>
                  <w:r w:rsidRPr="006B04E7">
                    <w:t xml:space="preserve">, but </w:t>
                  </w:r>
                  <w:proofErr w:type="spellStart"/>
                  <w:r w:rsidRPr="006B04E7">
                    <w:t>it</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really</w:t>
                  </w:r>
                  <w:proofErr w:type="spellEnd"/>
                  <w:r w:rsidRPr="006B04E7">
                    <w:t xml:space="preserve"> nice </w:t>
                  </w:r>
                  <w:proofErr w:type="spellStart"/>
                  <w:r w:rsidRPr="006B04E7">
                    <w:t>if</w:t>
                  </w:r>
                  <w:proofErr w:type="spellEnd"/>
                  <w:r w:rsidRPr="006B04E7">
                    <w:t xml:space="preserve"> </w:t>
                  </w:r>
                  <w:proofErr w:type="spellStart"/>
                  <w:r w:rsidRPr="006B04E7">
                    <w:t>they</w:t>
                  </w:r>
                  <w:proofErr w:type="spellEnd"/>
                  <w:r w:rsidRPr="006B04E7">
                    <w:t xml:space="preserve"> </w:t>
                  </w:r>
                  <w:proofErr w:type="spellStart"/>
                  <w:r w:rsidRPr="006B04E7">
                    <w:t>would</w:t>
                  </w:r>
                  <w:proofErr w:type="spellEnd"/>
                  <w:r w:rsidRPr="006B04E7">
                    <w:t xml:space="preserve"> </w:t>
                  </w:r>
                  <w:proofErr w:type="spellStart"/>
                  <w:r w:rsidRPr="006B04E7">
                    <w:t>actually</w:t>
                  </w:r>
                  <w:proofErr w:type="spellEnd"/>
                  <w:r w:rsidRPr="006B04E7">
                    <w:t xml:space="preserve"> </w:t>
                  </w:r>
                  <w:proofErr w:type="spellStart"/>
                  <w:r w:rsidRPr="006B04E7">
                    <w:t>execute</w:t>
                  </w:r>
                  <w:proofErr w:type="spellEnd"/>
                  <w:r w:rsidRPr="006B04E7">
                    <w:t xml:space="preserve"> </w:t>
                  </w:r>
                  <w:proofErr w:type="spellStart"/>
                  <w:r w:rsidRPr="006B04E7">
                    <w:t>what</w:t>
                  </w:r>
                  <w:proofErr w:type="spellEnd"/>
                  <w:r w:rsidRPr="006B04E7">
                    <w:t xml:space="preserve"> </w:t>
                  </w:r>
                  <w:proofErr w:type="spellStart"/>
                  <w:r w:rsidRPr="006B04E7">
                    <w:t>they</w:t>
                  </w:r>
                  <w:proofErr w:type="spellEnd"/>
                  <w:r w:rsidRPr="006B04E7">
                    <w:t xml:space="preserve"> </w:t>
                  </w:r>
                  <w:proofErr w:type="spellStart"/>
                  <w:r w:rsidRPr="006B04E7">
                    <w:t>have</w:t>
                  </w:r>
                  <w:proofErr w:type="spellEnd"/>
                  <w:r w:rsidRPr="006B04E7">
                    <w:t xml:space="preserve"> </w:t>
                  </w:r>
                  <w:proofErr w:type="spellStart"/>
                  <w:r w:rsidRPr="006B04E7">
                    <w:t>decided</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w:t>
                  </w:r>
                  <w:proofErr w:type="spellStart"/>
                  <w:r w:rsidRPr="006B04E7">
                    <w:t>could</w:t>
                  </w:r>
                  <w:proofErr w:type="spellEnd"/>
                  <w:r w:rsidRPr="006B04E7">
                    <w:t xml:space="preserve"> speed up </w:t>
                  </w:r>
                  <w:proofErr w:type="spellStart"/>
                  <w:r w:rsidRPr="006B04E7">
                    <w:t>the</w:t>
                  </w:r>
                  <w:proofErr w:type="spellEnd"/>
                  <w:r w:rsidRPr="006B04E7">
                    <w:t xml:space="preserve"> </w:t>
                  </w:r>
                  <w:proofErr w:type="spellStart"/>
                  <w:r w:rsidRPr="006B04E7">
                    <w:t>decision-making</w:t>
                  </w:r>
                  <w:proofErr w:type="spellEnd"/>
                  <w:r w:rsidRPr="006B04E7">
                    <w:t xml:space="preserve"> </w:t>
                  </w:r>
                  <w:proofErr w:type="spellStart"/>
                  <w:r w:rsidRPr="006B04E7">
                    <w:t>process</w:t>
                  </w:r>
                  <w:proofErr w:type="spellEnd"/>
                  <w:r w:rsidRPr="006B04E7">
                    <w:t xml:space="preserve">. </w:t>
                  </w:r>
                  <w:proofErr w:type="spellStart"/>
                  <w:r w:rsidRPr="006B04E7">
                    <w:t>We</w:t>
                  </w:r>
                  <w:proofErr w:type="spellEnd"/>
                  <w:r w:rsidRPr="006B04E7">
                    <w:t xml:space="preserve"> do not </w:t>
                  </w:r>
                  <w:proofErr w:type="spellStart"/>
                  <w:r w:rsidRPr="006B04E7">
                    <w:t>have</w:t>
                  </w:r>
                  <w:proofErr w:type="spellEnd"/>
                  <w:r w:rsidRPr="006B04E7">
                    <w:t xml:space="preserve"> </w:t>
                  </w:r>
                  <w:proofErr w:type="spellStart"/>
                  <w:r w:rsidRPr="006B04E7">
                    <w:t>years</w:t>
                  </w:r>
                  <w:proofErr w:type="spellEnd"/>
                  <w:r w:rsidRPr="006B04E7">
                    <w:t xml:space="preserve">, </w:t>
                  </w:r>
                  <w:proofErr w:type="spellStart"/>
                  <w:r w:rsidRPr="006B04E7">
                    <w:t>we</w:t>
                  </w:r>
                  <w:proofErr w:type="spellEnd"/>
                  <w:r w:rsidRPr="006B04E7">
                    <w:t xml:space="preserve"> do not </w:t>
                  </w:r>
                  <w:proofErr w:type="spellStart"/>
                  <w:r w:rsidRPr="006B04E7">
                    <w:t>have</w:t>
                  </w:r>
                  <w:proofErr w:type="spellEnd"/>
                  <w:r w:rsidRPr="006B04E7">
                    <w:t xml:space="preserve"> </w:t>
                  </w:r>
                  <w:proofErr w:type="spellStart"/>
                  <w:r w:rsidRPr="006B04E7">
                    <w:t>decades</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take</w:t>
                  </w:r>
                  <w:proofErr w:type="spellEnd"/>
                  <w:r w:rsidRPr="006B04E7">
                    <w:t xml:space="preserve"> </w:t>
                  </w:r>
                  <w:proofErr w:type="spellStart"/>
                  <w:r w:rsidRPr="006B04E7">
                    <w:t>decisions</w:t>
                  </w:r>
                  <w:proofErr w:type="spellEnd"/>
                  <w:r w:rsidRPr="006B04E7">
                    <w:t xml:space="preserve"> </w:t>
                  </w:r>
                  <w:proofErr w:type="spellStart"/>
                  <w:r w:rsidRPr="006B04E7">
                    <w:t>now</w:t>
                  </w:r>
                  <w:proofErr w:type="spellEnd"/>
                  <w:r w:rsidRPr="006B04E7">
                    <w:t xml:space="preserve">. It </w:t>
                  </w:r>
                  <w:proofErr w:type="spellStart"/>
                  <w:r w:rsidRPr="006B04E7">
                    <w:t>is</w:t>
                  </w:r>
                  <w:proofErr w:type="spellEnd"/>
                  <w:r w:rsidRPr="006B04E7">
                    <w:t xml:space="preserve"> not </w:t>
                  </w:r>
                  <w:proofErr w:type="spellStart"/>
                  <w:r w:rsidRPr="006B04E7">
                    <w:t>about</w:t>
                  </w:r>
                  <w:proofErr w:type="spellEnd"/>
                  <w:r w:rsidRPr="006B04E7">
                    <w:t xml:space="preserve"> </w:t>
                  </w:r>
                  <w:proofErr w:type="spellStart"/>
                  <w:r w:rsidRPr="006B04E7">
                    <w:t>new</w:t>
                  </w:r>
                  <w:proofErr w:type="spellEnd"/>
                  <w:r w:rsidRPr="006B04E7">
                    <w:t xml:space="preserve"> </w:t>
                  </w:r>
                  <w:proofErr w:type="spellStart"/>
                  <w:r w:rsidRPr="006B04E7">
                    <w:t>proposals</w:t>
                  </w:r>
                  <w:proofErr w:type="spellEnd"/>
                  <w:r w:rsidRPr="006B04E7">
                    <w:t xml:space="preserve">, </w:t>
                  </w:r>
                  <w:proofErr w:type="spellStart"/>
                  <w:r w:rsidRPr="006B04E7">
                    <w:t>new</w:t>
                  </w:r>
                  <w:proofErr w:type="spellEnd"/>
                  <w:r w:rsidRPr="006B04E7">
                    <w:t xml:space="preserve"> </w:t>
                  </w:r>
                  <w:proofErr w:type="spellStart"/>
                  <w:r w:rsidRPr="006B04E7">
                    <w:t>ideas</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about</w:t>
                  </w:r>
                  <w:proofErr w:type="spellEnd"/>
                  <w:r w:rsidRPr="006B04E7">
                    <w:t xml:space="preserve"> </w:t>
                  </w:r>
                  <w:proofErr w:type="spellStart"/>
                  <w:r w:rsidRPr="006B04E7">
                    <w:t>action</w:t>
                  </w:r>
                  <w:proofErr w:type="spellEnd"/>
                  <w:r w:rsidRPr="006B04E7">
                    <w:t xml:space="preserve">. It </w:t>
                  </w:r>
                  <w:proofErr w:type="spellStart"/>
                  <w:r w:rsidRPr="006B04E7">
                    <w:t>is</w:t>
                  </w:r>
                  <w:proofErr w:type="spellEnd"/>
                  <w:r w:rsidRPr="006B04E7">
                    <w:t xml:space="preserve"> </w:t>
                  </w:r>
                  <w:proofErr w:type="spellStart"/>
                  <w:r w:rsidRPr="006B04E7">
                    <w:t>about</w:t>
                  </w:r>
                  <w:proofErr w:type="spellEnd"/>
                  <w:r w:rsidRPr="006B04E7">
                    <w:t xml:space="preserve"> </w:t>
                  </w:r>
                  <w:proofErr w:type="spellStart"/>
                  <w:r w:rsidRPr="006B04E7">
                    <w:t>decisions</w:t>
                  </w:r>
                  <w:proofErr w:type="spellEnd"/>
                  <w:r w:rsidRPr="006B04E7">
                    <w:t xml:space="preserve">. It </w:t>
                  </w:r>
                  <w:proofErr w:type="spellStart"/>
                  <w:r w:rsidRPr="006B04E7">
                    <w:t>is</w:t>
                  </w:r>
                  <w:proofErr w:type="spellEnd"/>
                  <w:r w:rsidRPr="006B04E7">
                    <w:t xml:space="preserve"> </w:t>
                  </w:r>
                  <w:proofErr w:type="spellStart"/>
                  <w:r w:rsidRPr="006B04E7">
                    <w:t>about</w:t>
                  </w:r>
                  <w:proofErr w:type="spellEnd"/>
                  <w:r w:rsidRPr="006B04E7">
                    <w:t xml:space="preserve"> </w:t>
                  </w:r>
                  <w:proofErr w:type="spellStart"/>
                  <w:r w:rsidRPr="006B04E7">
                    <w:t>carrying</w:t>
                  </w:r>
                  <w:proofErr w:type="spellEnd"/>
                  <w:r w:rsidRPr="006B04E7">
                    <w:t xml:space="preserve"> out </w:t>
                  </w:r>
                  <w:proofErr w:type="spellStart"/>
                  <w:r w:rsidRPr="006B04E7">
                    <w:t>what</w:t>
                  </w:r>
                  <w:proofErr w:type="spellEnd"/>
                  <w:r w:rsidRPr="006B04E7">
                    <w:t xml:space="preserve"> has </w:t>
                  </w:r>
                  <w:proofErr w:type="spellStart"/>
                  <w:r w:rsidRPr="006B04E7">
                    <w:t>actually</w:t>
                  </w:r>
                  <w:proofErr w:type="spellEnd"/>
                  <w:r w:rsidRPr="006B04E7">
                    <w:t xml:space="preserve"> </w:t>
                  </w:r>
                  <w:proofErr w:type="spellStart"/>
                  <w:r w:rsidRPr="006B04E7">
                    <w:t>been</w:t>
                  </w:r>
                  <w:proofErr w:type="spellEnd"/>
                  <w:r w:rsidRPr="006B04E7">
                    <w:t xml:space="preserve"> </w:t>
                  </w:r>
                  <w:proofErr w:type="spellStart"/>
                  <w:r w:rsidRPr="006B04E7">
                    <w:t>agreed</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what</w:t>
                  </w:r>
                  <w:proofErr w:type="spellEnd"/>
                  <w:r w:rsidRPr="006B04E7">
                    <w:t xml:space="preserve"> I </w:t>
                  </w:r>
                  <w:proofErr w:type="spellStart"/>
                  <w:r w:rsidRPr="006B04E7">
                    <w:t>propose</w:t>
                  </w:r>
                  <w:proofErr w:type="spellEnd"/>
                  <w:r w:rsidRPr="006B04E7">
                    <w:t xml:space="preserve">, </w:t>
                  </w:r>
                  <w:proofErr w:type="spellStart"/>
                  <w:r w:rsidRPr="006B04E7">
                    <w:t>dear</w:t>
                  </w:r>
                  <w:proofErr w:type="spellEnd"/>
                  <w:r w:rsidRPr="006B04E7">
                    <w:t xml:space="preserve"> </w:t>
                  </w:r>
                  <w:proofErr w:type="spellStart"/>
                  <w:r w:rsidRPr="006B04E7">
                    <w:t>colleague</w:t>
                  </w:r>
                  <w:proofErr w:type="spellEnd"/>
                  <w:r w:rsidRPr="006B04E7">
                    <w:t>.</w:t>
                  </w:r>
                </w:p>
              </w:tc>
              <w:tc>
                <w:tcPr>
                  <w:tcW w:w="240" w:type="dxa"/>
                  <w:tcBorders>
                    <w:top w:val="nil"/>
                    <w:left w:val="nil"/>
                    <w:bottom w:val="nil"/>
                    <w:right w:val="nil"/>
                  </w:tcBorders>
                  <w:vAlign w:val="center"/>
                  <w:hideMark/>
                </w:tcPr>
                <w:p w14:paraId="4C90699F" w14:textId="77777777" w:rsidR="006B04E7" w:rsidRPr="006B04E7" w:rsidRDefault="006B04E7" w:rsidP="006B04E7">
                  <w:r w:rsidRPr="006B04E7">
                    <w:t> </w:t>
                  </w:r>
                </w:p>
              </w:tc>
            </w:tr>
            <w:tr w:rsidR="006B04E7" w:rsidRPr="006B04E7" w14:paraId="21521045" w14:textId="77777777">
              <w:trPr>
                <w:tblCellSpacing w:w="0" w:type="dxa"/>
              </w:trPr>
              <w:tc>
                <w:tcPr>
                  <w:tcW w:w="1050" w:type="dxa"/>
                  <w:tcBorders>
                    <w:top w:val="nil"/>
                    <w:left w:val="nil"/>
                    <w:bottom w:val="nil"/>
                    <w:right w:val="nil"/>
                  </w:tcBorders>
                  <w:vAlign w:val="center"/>
                  <w:hideMark/>
                </w:tcPr>
                <w:p w14:paraId="7E7BC80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DB62C5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0CF86BC" w14:textId="4A449B34" w:rsidR="006B04E7" w:rsidRPr="006B04E7" w:rsidRDefault="006B04E7" w:rsidP="006B04E7">
                  <w:r w:rsidRPr="006B04E7">
                    <w:rPr>
                      <w:noProof/>
                    </w:rPr>
                    <w:drawing>
                      <wp:inline distT="0" distB="0" distL="0" distR="0" wp14:anchorId="41415796" wp14:editId="5DEC389C">
                        <wp:extent cx="5760720" cy="3810"/>
                        <wp:effectExtent l="0" t="0" r="0" b="0"/>
                        <wp:docPr id="1143376230" name="Obrázek 3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B6948B5" w14:textId="77777777">
                    <w:trPr>
                      <w:tblCellSpacing w:w="0" w:type="dxa"/>
                      <w:jc w:val="right"/>
                    </w:trPr>
                    <w:tc>
                      <w:tcPr>
                        <w:tcW w:w="0" w:type="auto"/>
                        <w:tcBorders>
                          <w:top w:val="nil"/>
                          <w:left w:val="nil"/>
                          <w:bottom w:val="nil"/>
                          <w:right w:val="nil"/>
                        </w:tcBorders>
                        <w:shd w:val="clear" w:color="auto" w:fill="FFFFFF"/>
                        <w:vAlign w:val="center"/>
                        <w:hideMark/>
                      </w:tcPr>
                      <w:p w14:paraId="34708349" w14:textId="016A662B" w:rsidR="006B04E7" w:rsidRPr="006B04E7" w:rsidRDefault="006B04E7" w:rsidP="006B04E7">
                        <w:r w:rsidRPr="006B04E7">
                          <w:rPr>
                            <w:noProof/>
                          </w:rPr>
                          <w:drawing>
                            <wp:inline distT="0" distB="0" distL="0" distR="0" wp14:anchorId="02C9E080" wp14:editId="68117961">
                              <wp:extent cx="152400" cy="152400"/>
                              <wp:effectExtent l="0" t="0" r="0" b="0"/>
                              <wp:docPr id="1448738195" name="Obrázek 365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172E24" w14:textId="77777777" w:rsidR="006B04E7" w:rsidRPr="006B04E7" w:rsidRDefault="006B04E7" w:rsidP="006B04E7"/>
              </w:tc>
            </w:tr>
          </w:tbl>
          <w:p w14:paraId="6446DDD6"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B4FC72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99DF634" w14:textId="77777777">
                    <w:trPr>
                      <w:tblCellSpacing w:w="0" w:type="dxa"/>
                      <w:jc w:val="center"/>
                    </w:trPr>
                    <w:tc>
                      <w:tcPr>
                        <w:tcW w:w="0" w:type="auto"/>
                        <w:tcBorders>
                          <w:top w:val="nil"/>
                          <w:left w:val="nil"/>
                          <w:bottom w:val="nil"/>
                          <w:right w:val="nil"/>
                        </w:tcBorders>
                        <w:vAlign w:val="center"/>
                        <w:hideMark/>
                      </w:tcPr>
                      <w:p w14:paraId="0DB9527B" w14:textId="7299B585" w:rsidR="006B04E7" w:rsidRPr="006B04E7" w:rsidRDefault="006B04E7" w:rsidP="006B04E7">
                        <w:r w:rsidRPr="006B04E7">
                          <w:rPr>
                            <w:noProof/>
                          </w:rPr>
                          <w:drawing>
                            <wp:anchor distT="0" distB="0" distL="0" distR="0" simplePos="0" relativeHeight="251892736" behindDoc="0" locked="0" layoutInCell="1" allowOverlap="0" wp14:anchorId="4E588874" wp14:editId="285854AC">
                              <wp:simplePos x="0" y="0"/>
                              <wp:positionH relativeFrom="column">
                                <wp:align>right</wp:align>
                              </wp:positionH>
                              <wp:positionV relativeFrom="line">
                                <wp:posOffset>0</wp:posOffset>
                              </wp:positionV>
                              <wp:extent cx="476250" cy="600075"/>
                              <wp:effectExtent l="0" t="0" r="0" b="9525"/>
                              <wp:wrapSquare wrapText="bothSides"/>
                              <wp:docPr id="1776016109" name="Obrázek 40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descr="MPphoto"/>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FAE13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27FDB93" w14:textId="77777777">
                    <w:trPr>
                      <w:tblCellSpacing w:w="0" w:type="dxa"/>
                      <w:jc w:val="center"/>
                    </w:trPr>
                    <w:tc>
                      <w:tcPr>
                        <w:tcW w:w="0" w:type="auto"/>
                        <w:tcBorders>
                          <w:top w:val="nil"/>
                          <w:left w:val="nil"/>
                          <w:bottom w:val="nil"/>
                          <w:right w:val="nil"/>
                        </w:tcBorders>
                        <w:vAlign w:val="center"/>
                        <w:hideMark/>
                      </w:tcPr>
                      <w:p w14:paraId="429FAB6A" w14:textId="3CE1A6C5" w:rsidR="006B04E7" w:rsidRPr="006B04E7" w:rsidRDefault="006B04E7" w:rsidP="006B04E7">
                        <w:r w:rsidRPr="006B04E7">
                          <w:rPr>
                            <w:noProof/>
                          </w:rPr>
                          <w:drawing>
                            <wp:inline distT="0" distB="0" distL="0" distR="0" wp14:anchorId="15B63B29" wp14:editId="1D4A0D01">
                              <wp:extent cx="247650" cy="228600"/>
                              <wp:effectExtent l="0" t="0" r="0" b="0"/>
                              <wp:docPr id="433686921" name="Obrázek 3650">
                                <a:hlinkClick xmlns:a="http://schemas.openxmlformats.org/drawingml/2006/main" r:id="rId1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7">
                                        <a:hlinkClick r:id="rId11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17569D" w14:textId="77777777" w:rsidR="006B04E7" w:rsidRPr="006B04E7" w:rsidRDefault="006B04E7" w:rsidP="006B04E7"/>
              </w:tc>
              <w:tc>
                <w:tcPr>
                  <w:tcW w:w="75" w:type="dxa"/>
                  <w:tcBorders>
                    <w:top w:val="nil"/>
                    <w:left w:val="nil"/>
                    <w:bottom w:val="nil"/>
                    <w:right w:val="nil"/>
                  </w:tcBorders>
                  <w:vAlign w:val="center"/>
                  <w:hideMark/>
                </w:tcPr>
                <w:p w14:paraId="6062B86D" w14:textId="77777777" w:rsidR="006B04E7" w:rsidRPr="006B04E7" w:rsidRDefault="006B04E7" w:rsidP="006B04E7">
                  <w:r w:rsidRPr="006B04E7">
                    <w:t> </w:t>
                  </w:r>
                </w:p>
              </w:tc>
              <w:tc>
                <w:tcPr>
                  <w:tcW w:w="0" w:type="auto"/>
                  <w:tcBorders>
                    <w:top w:val="nil"/>
                    <w:left w:val="nil"/>
                    <w:bottom w:val="nil"/>
                    <w:right w:val="nil"/>
                  </w:tcBorders>
                  <w:hideMark/>
                </w:tcPr>
                <w:p w14:paraId="464A1406" w14:textId="5A8B35C1" w:rsidR="006B04E7" w:rsidRPr="006B04E7" w:rsidRDefault="006B04E7" w:rsidP="006B04E7">
                  <w:r w:rsidRPr="006B04E7">
                    <w:rPr>
                      <w:noProof/>
                    </w:rPr>
                    <w:drawing>
                      <wp:inline distT="0" distB="0" distL="0" distR="0" wp14:anchorId="0B085144" wp14:editId="107B0569">
                        <wp:extent cx="38100" cy="63500"/>
                        <wp:effectExtent l="0" t="0" r="0" b="0"/>
                        <wp:docPr id="1073244759" name="Obrázek 3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Martina Anderson (GUE/NGL).</w:t>
                  </w:r>
                  <w:r w:rsidRPr="006B04E7">
                    <w:t> </w:t>
                  </w:r>
                  <w:r w:rsidRPr="006B04E7">
                    <w:rPr>
                      <w:b/>
                      <w:bCs/>
                    </w:rPr>
                    <w:t>–</w:t>
                  </w:r>
                  <w:r w:rsidRPr="006B04E7">
                    <w:t xml:space="preserve"> Mr President, </w:t>
                  </w:r>
                  <w:proofErr w:type="spellStart"/>
                  <w:r w:rsidRPr="006B04E7">
                    <w:t>the</w:t>
                  </w:r>
                  <w:proofErr w:type="spellEnd"/>
                  <w:r w:rsidRPr="006B04E7">
                    <w:t xml:space="preserve"> </w:t>
                  </w:r>
                  <w:proofErr w:type="spellStart"/>
                  <w:r w:rsidRPr="006B04E7">
                    <w:t>disturbing</w:t>
                  </w:r>
                  <w:proofErr w:type="spellEnd"/>
                  <w:r w:rsidRPr="006B04E7">
                    <w:t xml:space="preserve"> </w:t>
                  </w:r>
                  <w:proofErr w:type="spellStart"/>
                  <w:r w:rsidRPr="006B04E7">
                    <w:t>revelation</w:t>
                  </w:r>
                  <w:proofErr w:type="spellEnd"/>
                  <w:r w:rsidRPr="006B04E7">
                    <w:t xml:space="preserve"> </w:t>
                  </w:r>
                  <w:proofErr w:type="spellStart"/>
                  <w:r w:rsidRPr="006B04E7">
                    <w:t>that</w:t>
                  </w:r>
                  <w:proofErr w:type="spellEnd"/>
                  <w:r w:rsidRPr="006B04E7">
                    <w:t xml:space="preserve"> more </w:t>
                  </w:r>
                  <w:proofErr w:type="spellStart"/>
                  <w:r w:rsidRPr="006B04E7">
                    <w:t>than</w:t>
                  </w:r>
                  <w:proofErr w:type="spellEnd"/>
                  <w:r w:rsidRPr="006B04E7">
                    <w:t xml:space="preserve"> 10 000 </w:t>
                  </w:r>
                  <w:proofErr w:type="spellStart"/>
                  <w:r w:rsidRPr="006B04E7">
                    <w:t>refugee</w:t>
                  </w:r>
                  <w:proofErr w:type="spellEnd"/>
                  <w:r w:rsidRPr="006B04E7">
                    <w:t xml:space="preserve"> </w:t>
                  </w:r>
                  <w:proofErr w:type="spellStart"/>
                  <w:r w:rsidRPr="006B04E7">
                    <w:t>children</w:t>
                  </w:r>
                  <w:proofErr w:type="spellEnd"/>
                  <w:r w:rsidRPr="006B04E7">
                    <w:t xml:space="preserve"> are </w:t>
                  </w:r>
                  <w:proofErr w:type="spellStart"/>
                  <w:r w:rsidRPr="006B04E7">
                    <w:t>missing</w:t>
                  </w:r>
                  <w:proofErr w:type="spellEnd"/>
                  <w:r w:rsidRPr="006B04E7">
                    <w:t xml:space="preserve"> </w:t>
                  </w:r>
                  <w:proofErr w:type="spellStart"/>
                  <w:r w:rsidRPr="006B04E7">
                    <w:t>across</w:t>
                  </w:r>
                  <w:proofErr w:type="spellEnd"/>
                  <w:r w:rsidRPr="006B04E7">
                    <w:t xml:space="preserve"> </w:t>
                  </w:r>
                  <w:proofErr w:type="spellStart"/>
                  <w:r w:rsidRPr="006B04E7">
                    <w:t>the</w:t>
                  </w:r>
                  <w:proofErr w:type="spellEnd"/>
                  <w:r w:rsidRPr="006B04E7">
                    <w:t xml:space="preserve"> EU </w:t>
                  </w:r>
                  <w:proofErr w:type="spellStart"/>
                  <w:r w:rsidRPr="006B04E7">
                    <w:t>is</w:t>
                  </w:r>
                  <w:proofErr w:type="spellEnd"/>
                  <w:r w:rsidRPr="006B04E7">
                    <w:t xml:space="preserve"> </w:t>
                  </w:r>
                  <w:proofErr w:type="spellStart"/>
                  <w:r w:rsidRPr="006B04E7">
                    <w:t>proof</w:t>
                  </w:r>
                  <w:proofErr w:type="spellEnd"/>
                  <w:r w:rsidRPr="006B04E7">
                    <w:t xml:space="preserve">, </w:t>
                  </w:r>
                  <w:proofErr w:type="spellStart"/>
                  <w:r w:rsidRPr="006B04E7">
                    <w:t>if</w:t>
                  </w:r>
                  <w:proofErr w:type="spellEnd"/>
                  <w:r w:rsidRPr="006B04E7">
                    <w:t xml:space="preserve"> </w:t>
                  </w:r>
                  <w:proofErr w:type="spellStart"/>
                  <w:r w:rsidRPr="006B04E7">
                    <w:t>proof</w:t>
                  </w:r>
                  <w:proofErr w:type="spellEnd"/>
                  <w:r w:rsidRPr="006B04E7">
                    <w:t xml:space="preserve"> </w:t>
                  </w:r>
                  <w:proofErr w:type="spellStart"/>
                  <w:r w:rsidRPr="006B04E7">
                    <w:t>were</w:t>
                  </w:r>
                  <w:proofErr w:type="spellEnd"/>
                  <w:r w:rsidRPr="006B04E7">
                    <w:t xml:space="preserve"> </w:t>
                  </w:r>
                  <w:proofErr w:type="spellStart"/>
                  <w:r w:rsidRPr="006B04E7">
                    <w:t>needed</w:t>
                  </w:r>
                  <w:proofErr w:type="spellEnd"/>
                  <w:r w:rsidRPr="006B04E7">
                    <w:t xml:space="preserve">, </w:t>
                  </w:r>
                  <w:proofErr w:type="spellStart"/>
                  <w:r w:rsidRPr="006B04E7">
                    <w:t>that</w:t>
                  </w:r>
                  <w:proofErr w:type="spellEnd"/>
                  <w:r w:rsidRPr="006B04E7">
                    <w:t xml:space="preserve"> </w:t>
                  </w:r>
                  <w:proofErr w:type="spellStart"/>
                  <w:r w:rsidRPr="006B04E7">
                    <w:t>Europe</w:t>
                  </w:r>
                  <w:proofErr w:type="spellEnd"/>
                  <w:r w:rsidRPr="006B04E7">
                    <w:t xml:space="preserve"> </w:t>
                  </w:r>
                  <w:proofErr w:type="spellStart"/>
                  <w:r w:rsidRPr="006B04E7">
                    <w:t>is</w:t>
                  </w:r>
                  <w:proofErr w:type="spellEnd"/>
                  <w:r w:rsidRPr="006B04E7">
                    <w:t xml:space="preserve"> </w:t>
                  </w:r>
                  <w:proofErr w:type="spellStart"/>
                  <w:r w:rsidRPr="006B04E7">
                    <w:t>failing</w:t>
                  </w:r>
                  <w:proofErr w:type="spellEnd"/>
                  <w:r w:rsidRPr="006B04E7">
                    <w:t xml:space="preserve"> </w:t>
                  </w:r>
                  <w:proofErr w:type="spellStart"/>
                  <w:r w:rsidRPr="006B04E7">
                    <w:t>appallingly</w:t>
                  </w:r>
                  <w:proofErr w:type="spellEnd"/>
                  <w:r w:rsidRPr="006B04E7">
                    <w:t xml:space="preserve"> in </w:t>
                  </w:r>
                  <w:proofErr w:type="spellStart"/>
                  <w:r w:rsidRPr="006B04E7">
                    <w:t>this</w:t>
                  </w:r>
                  <w:proofErr w:type="spellEnd"/>
                  <w:r w:rsidRPr="006B04E7">
                    <w:t xml:space="preserve"> </w:t>
                  </w:r>
                  <w:proofErr w:type="spellStart"/>
                  <w:r w:rsidRPr="006B04E7">
                    <w:t>humanitarian</w:t>
                  </w:r>
                  <w:proofErr w:type="spellEnd"/>
                  <w:r w:rsidRPr="006B04E7">
                    <w:t xml:space="preserve"> </w:t>
                  </w:r>
                  <w:proofErr w:type="spellStart"/>
                  <w:r w:rsidRPr="006B04E7">
                    <w:t>crisis</w:t>
                  </w:r>
                  <w:proofErr w:type="spellEnd"/>
                  <w:r w:rsidRPr="006B04E7">
                    <w:t>.</w:t>
                  </w:r>
                </w:p>
                <w:p w14:paraId="22EF0FA2" w14:textId="77777777" w:rsidR="006B04E7" w:rsidRPr="006B04E7" w:rsidRDefault="006B04E7" w:rsidP="006B04E7">
                  <w:proofErr w:type="spellStart"/>
                  <w:r w:rsidRPr="006B04E7">
                    <w:t>The</w:t>
                  </w:r>
                  <w:proofErr w:type="spellEnd"/>
                  <w:r w:rsidRPr="006B04E7">
                    <w:t xml:space="preserve"> </w:t>
                  </w:r>
                  <w:proofErr w:type="spellStart"/>
                  <w:r w:rsidRPr="006B04E7">
                    <w:t>institutions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EU </w:t>
                  </w:r>
                  <w:proofErr w:type="spellStart"/>
                  <w:r w:rsidRPr="006B04E7">
                    <w:t>have</w:t>
                  </w:r>
                  <w:proofErr w:type="spellEnd"/>
                  <w:r w:rsidRPr="006B04E7">
                    <w:t xml:space="preserve"> </w:t>
                  </w:r>
                  <w:proofErr w:type="spellStart"/>
                  <w:r w:rsidRPr="006B04E7">
                    <w:t>displayed</w:t>
                  </w:r>
                  <w:proofErr w:type="spellEnd"/>
                  <w:r w:rsidRPr="006B04E7">
                    <w:t xml:space="preserve"> </w:t>
                  </w:r>
                  <w:proofErr w:type="spellStart"/>
                  <w:r w:rsidRPr="006B04E7">
                    <w:t>nothing</w:t>
                  </w:r>
                  <w:proofErr w:type="spellEnd"/>
                  <w:r w:rsidRPr="006B04E7">
                    <w:t xml:space="preserve"> but </w:t>
                  </w:r>
                  <w:proofErr w:type="spellStart"/>
                  <w:r w:rsidRPr="006B04E7">
                    <w:t>continuous</w:t>
                  </w:r>
                  <w:proofErr w:type="spellEnd"/>
                  <w:r w:rsidRPr="006B04E7">
                    <w:t xml:space="preserve"> </w:t>
                  </w:r>
                  <w:proofErr w:type="spellStart"/>
                  <w:r w:rsidRPr="006B04E7">
                    <w:t>inhumanity</w:t>
                  </w:r>
                  <w:proofErr w:type="spellEnd"/>
                  <w:r w:rsidRPr="006B04E7">
                    <w:t xml:space="preserve"> by </w:t>
                  </w:r>
                  <w:proofErr w:type="spellStart"/>
                  <w:r w:rsidRPr="006B04E7">
                    <w:t>maintaining</w:t>
                  </w:r>
                  <w:proofErr w:type="spellEnd"/>
                  <w:r w:rsidRPr="006B04E7">
                    <w:t xml:space="preserve"> </w:t>
                  </w:r>
                  <w:proofErr w:type="spellStart"/>
                  <w:r w:rsidRPr="006B04E7">
                    <w:t>the</w:t>
                  </w:r>
                  <w:proofErr w:type="spellEnd"/>
                  <w:r w:rsidRPr="006B04E7">
                    <w:t xml:space="preserve"> ‘</w:t>
                  </w:r>
                  <w:proofErr w:type="spellStart"/>
                  <w:r w:rsidRPr="006B04E7">
                    <w:t>fortress</w:t>
                  </w:r>
                  <w:proofErr w:type="spellEnd"/>
                  <w:r w:rsidRPr="006B04E7">
                    <w:t xml:space="preserve"> </w:t>
                  </w:r>
                  <w:proofErr w:type="spellStart"/>
                  <w:r w:rsidRPr="006B04E7">
                    <w:t>Europe</w:t>
                  </w:r>
                  <w:proofErr w:type="spellEnd"/>
                  <w:r w:rsidRPr="006B04E7">
                    <w:t xml:space="preserve">’ </w:t>
                  </w:r>
                  <w:proofErr w:type="spellStart"/>
                  <w:r w:rsidRPr="006B04E7">
                    <w:t>approach</w:t>
                  </w:r>
                  <w:proofErr w:type="spellEnd"/>
                  <w:r w:rsidRPr="006B04E7">
                    <w:t xml:space="preserve"> to </w:t>
                  </w:r>
                  <w:proofErr w:type="spellStart"/>
                  <w:r w:rsidRPr="006B04E7">
                    <w:t>this</w:t>
                  </w:r>
                  <w:proofErr w:type="spellEnd"/>
                  <w:r w:rsidRPr="006B04E7">
                    <w:t xml:space="preserve"> </w:t>
                  </w:r>
                  <w:proofErr w:type="spellStart"/>
                  <w:r w:rsidRPr="006B04E7">
                    <w:t>crisis</w:t>
                  </w:r>
                  <w:proofErr w:type="spellEnd"/>
                  <w:r w:rsidRPr="006B04E7">
                    <w:t xml:space="preserve">. </w:t>
                  </w:r>
                  <w:proofErr w:type="spellStart"/>
                  <w:r w:rsidRPr="006B04E7">
                    <w:t>After</w:t>
                  </w:r>
                  <w:proofErr w:type="spellEnd"/>
                  <w:r w:rsidRPr="006B04E7">
                    <w:t xml:space="preserve"> </w:t>
                  </w:r>
                  <w:proofErr w:type="spellStart"/>
                  <w:r w:rsidRPr="006B04E7">
                    <w:t>fleeing</w:t>
                  </w:r>
                  <w:proofErr w:type="spellEnd"/>
                  <w:r w:rsidRPr="006B04E7">
                    <w:t xml:space="preserve"> </w:t>
                  </w:r>
                  <w:proofErr w:type="spellStart"/>
                  <w:r w:rsidRPr="006B04E7">
                    <w:t>wars</w:t>
                  </w:r>
                  <w:proofErr w:type="spellEnd"/>
                  <w:r w:rsidRPr="006B04E7">
                    <w:t xml:space="preserve">, </w:t>
                  </w:r>
                  <w:proofErr w:type="spellStart"/>
                  <w:r w:rsidRPr="006B04E7">
                    <w:t>battling</w:t>
                  </w:r>
                  <w:proofErr w:type="spellEnd"/>
                  <w:r w:rsidRPr="006B04E7">
                    <w:t xml:space="preserve"> </w:t>
                  </w:r>
                  <w:proofErr w:type="spellStart"/>
                  <w:r w:rsidRPr="006B04E7">
                    <w:t>the</w:t>
                  </w:r>
                  <w:proofErr w:type="spellEnd"/>
                  <w:r w:rsidRPr="006B04E7">
                    <w:t xml:space="preserve"> </w:t>
                  </w:r>
                  <w:proofErr w:type="spellStart"/>
                  <w:r w:rsidRPr="006B04E7">
                    <w:t>winter</w:t>
                  </w:r>
                  <w:proofErr w:type="spellEnd"/>
                  <w:r w:rsidRPr="006B04E7">
                    <w:t xml:space="preserve"> </w:t>
                  </w:r>
                  <w:proofErr w:type="spellStart"/>
                  <w:r w:rsidRPr="006B04E7">
                    <w:t>elements</w:t>
                  </w:r>
                  <w:proofErr w:type="spellEnd"/>
                  <w:r w:rsidRPr="006B04E7">
                    <w:t xml:space="preserve"> and </w:t>
                  </w:r>
                  <w:proofErr w:type="spellStart"/>
                  <w:r w:rsidRPr="006B04E7">
                    <w:t>making</w:t>
                  </w:r>
                  <w:proofErr w:type="spellEnd"/>
                  <w:r w:rsidRPr="006B04E7">
                    <w:t xml:space="preserve"> </w:t>
                  </w:r>
                  <w:proofErr w:type="spellStart"/>
                  <w:r w:rsidRPr="006B04E7">
                    <w:t>crossings</w:t>
                  </w:r>
                  <w:proofErr w:type="spellEnd"/>
                  <w:r w:rsidRPr="006B04E7">
                    <w:t xml:space="preserve"> via </w:t>
                  </w:r>
                  <w:proofErr w:type="spellStart"/>
                  <w:r w:rsidRPr="006B04E7">
                    <w:t>land</w:t>
                  </w:r>
                  <w:proofErr w:type="spellEnd"/>
                  <w:r w:rsidRPr="006B04E7">
                    <w:t xml:space="preserve"> </w:t>
                  </w:r>
                  <w:proofErr w:type="spellStart"/>
                  <w:r w:rsidRPr="006B04E7">
                    <w:t>or</w:t>
                  </w:r>
                  <w:proofErr w:type="spellEnd"/>
                  <w:r w:rsidRPr="006B04E7">
                    <w:t xml:space="preserve"> </w:t>
                  </w:r>
                  <w:proofErr w:type="spellStart"/>
                  <w:r w:rsidRPr="006B04E7">
                    <w:t>sea</w:t>
                  </w:r>
                  <w:proofErr w:type="spellEnd"/>
                  <w:r w:rsidRPr="006B04E7">
                    <w:t xml:space="preserve">, </w:t>
                  </w:r>
                  <w:proofErr w:type="spellStart"/>
                  <w:r w:rsidRPr="006B04E7">
                    <w:t>refugees</w:t>
                  </w:r>
                  <w:proofErr w:type="spellEnd"/>
                  <w:r w:rsidRPr="006B04E7">
                    <w:t xml:space="preserve"> are </w:t>
                  </w:r>
                  <w:proofErr w:type="spellStart"/>
                  <w:r w:rsidRPr="006B04E7">
                    <w:t>faced</w:t>
                  </w:r>
                  <w:proofErr w:type="spellEnd"/>
                  <w:r w:rsidRPr="006B04E7">
                    <w:t xml:space="preserve"> </w:t>
                  </w:r>
                  <w:proofErr w:type="spellStart"/>
                  <w:r w:rsidRPr="006B04E7">
                    <w:t>with</w:t>
                  </w:r>
                  <w:proofErr w:type="spellEnd"/>
                  <w:r w:rsidRPr="006B04E7">
                    <w:t xml:space="preserve"> </w:t>
                  </w:r>
                  <w:proofErr w:type="spellStart"/>
                  <w:r w:rsidRPr="006B04E7">
                    <w:t>enforced</w:t>
                  </w:r>
                  <w:proofErr w:type="spellEnd"/>
                  <w:r w:rsidRPr="006B04E7">
                    <w:t xml:space="preserve"> </w:t>
                  </w:r>
                  <w:proofErr w:type="spellStart"/>
                  <w:r w:rsidRPr="006B04E7">
                    <w:t>detention</w:t>
                  </w:r>
                  <w:proofErr w:type="spellEnd"/>
                  <w:r w:rsidRPr="006B04E7">
                    <w:t xml:space="preserve">. It </w:t>
                  </w:r>
                  <w:proofErr w:type="spellStart"/>
                  <w:r w:rsidRPr="006B04E7">
                    <w:t>is</w:t>
                  </w:r>
                  <w:proofErr w:type="spellEnd"/>
                  <w:r w:rsidRPr="006B04E7">
                    <w:t xml:space="preserve"> </w:t>
                  </w:r>
                  <w:proofErr w:type="spellStart"/>
                  <w:r w:rsidRPr="006B04E7">
                    <w:t>abundantly</w:t>
                  </w:r>
                  <w:proofErr w:type="spellEnd"/>
                  <w:r w:rsidRPr="006B04E7">
                    <w:t xml:space="preserve"> </w:t>
                  </w:r>
                  <w:proofErr w:type="spellStart"/>
                  <w:r w:rsidRPr="006B04E7">
                    <w:t>clear</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kneejerk</w:t>
                  </w:r>
                  <w:proofErr w:type="spellEnd"/>
                  <w:r w:rsidRPr="006B04E7">
                    <w:t xml:space="preserve"> </w:t>
                  </w:r>
                  <w:proofErr w:type="spellStart"/>
                  <w:r w:rsidRPr="006B04E7">
                    <w:t>reaction</w:t>
                  </w:r>
                  <w:proofErr w:type="spellEnd"/>
                  <w:r w:rsidRPr="006B04E7">
                    <w:t xml:space="preserve"> and </w:t>
                  </w:r>
                  <w:proofErr w:type="spellStart"/>
                  <w:r w:rsidRPr="006B04E7">
                    <w:t>policies</w:t>
                  </w:r>
                  <w:proofErr w:type="spellEnd"/>
                  <w:r w:rsidRPr="006B04E7">
                    <w:t xml:space="preserve"> </w:t>
                  </w:r>
                  <w:proofErr w:type="spellStart"/>
                  <w:r w:rsidRPr="006B04E7">
                    <w:t>adopted</w:t>
                  </w:r>
                  <w:proofErr w:type="spellEnd"/>
                  <w:r w:rsidRPr="006B04E7">
                    <w:t xml:space="preserve"> by </w:t>
                  </w:r>
                  <w:proofErr w:type="spellStart"/>
                  <w:r w:rsidRPr="006B04E7">
                    <w:t>several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failing</w:t>
                  </w:r>
                  <w:proofErr w:type="spellEnd"/>
                  <w:r w:rsidRPr="006B04E7">
                    <w:t xml:space="preserve"> </w:t>
                  </w:r>
                  <w:proofErr w:type="spellStart"/>
                  <w:r w:rsidRPr="006B04E7">
                    <w:t>miserably</w:t>
                  </w:r>
                  <w:proofErr w:type="spellEnd"/>
                  <w:r w:rsidRPr="006B04E7">
                    <w:t xml:space="preserve">. </w:t>
                  </w:r>
                  <w:proofErr w:type="spellStart"/>
                  <w:r w:rsidRPr="006B04E7">
                    <w:t>The</w:t>
                  </w:r>
                  <w:proofErr w:type="spellEnd"/>
                  <w:r w:rsidRPr="006B04E7">
                    <w:t xml:space="preserve"> </w:t>
                  </w:r>
                  <w:proofErr w:type="spellStart"/>
                  <w:r w:rsidRPr="006B04E7">
                    <w:t>refugees</w:t>
                  </w:r>
                  <w:proofErr w:type="spellEnd"/>
                  <w:r w:rsidRPr="006B04E7">
                    <w:t xml:space="preserve"> </w:t>
                  </w:r>
                  <w:proofErr w:type="spellStart"/>
                  <w:r w:rsidRPr="006B04E7">
                    <w:t>that</w:t>
                  </w:r>
                  <w:proofErr w:type="spellEnd"/>
                  <w:r w:rsidRPr="006B04E7">
                    <w:t xml:space="preserve"> are </w:t>
                  </w:r>
                  <w:proofErr w:type="spellStart"/>
                  <w:r w:rsidRPr="006B04E7">
                    <w:t>fleeing</w:t>
                  </w:r>
                  <w:proofErr w:type="spellEnd"/>
                  <w:r w:rsidRPr="006B04E7">
                    <w:t xml:space="preserve"> </w:t>
                  </w:r>
                  <w:proofErr w:type="spellStart"/>
                  <w:r w:rsidRPr="006B04E7">
                    <w:t>barrel</w:t>
                  </w:r>
                  <w:proofErr w:type="spellEnd"/>
                  <w:r w:rsidRPr="006B04E7">
                    <w:t xml:space="preserve"> </w:t>
                  </w:r>
                  <w:proofErr w:type="spellStart"/>
                  <w:r w:rsidRPr="006B04E7">
                    <w:t>bombs</w:t>
                  </w:r>
                  <w:proofErr w:type="spellEnd"/>
                  <w:r w:rsidRPr="006B04E7">
                    <w:t xml:space="preserve"> and drone </w:t>
                  </w:r>
                  <w:proofErr w:type="spellStart"/>
                  <w:r w:rsidRPr="006B04E7">
                    <w:t>strikes</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met </w:t>
                  </w:r>
                  <w:proofErr w:type="spellStart"/>
                  <w:r w:rsidRPr="006B04E7">
                    <w:t>with</w:t>
                  </w:r>
                  <w:proofErr w:type="spellEnd"/>
                  <w:r w:rsidRPr="006B04E7">
                    <w:t xml:space="preserve"> open </w:t>
                  </w:r>
                  <w:proofErr w:type="spellStart"/>
                  <w:r w:rsidRPr="006B04E7">
                    <w:t>arms</w:t>
                  </w:r>
                  <w:proofErr w:type="spellEnd"/>
                  <w:r w:rsidRPr="006B04E7">
                    <w:t xml:space="preserve">; </w:t>
                  </w:r>
                  <w:proofErr w:type="spellStart"/>
                  <w:r w:rsidRPr="006B04E7">
                    <w:t>instead</w:t>
                  </w:r>
                  <w:proofErr w:type="spellEnd"/>
                  <w:r w:rsidRPr="006B04E7">
                    <w:t xml:space="preserve"> </w:t>
                  </w:r>
                  <w:proofErr w:type="spellStart"/>
                  <w:r w:rsidRPr="006B04E7">
                    <w:t>they</w:t>
                  </w:r>
                  <w:proofErr w:type="spellEnd"/>
                  <w:r w:rsidRPr="006B04E7">
                    <w:t xml:space="preserve"> are </w:t>
                  </w:r>
                  <w:proofErr w:type="spellStart"/>
                  <w:r w:rsidRPr="006B04E7">
                    <w:t>detained</w:t>
                  </w:r>
                  <w:proofErr w:type="spellEnd"/>
                  <w:r w:rsidRPr="006B04E7">
                    <w:t xml:space="preserve">, </w:t>
                  </w:r>
                  <w:proofErr w:type="spellStart"/>
                  <w:r w:rsidRPr="006B04E7">
                    <w:t>or</w:t>
                  </w:r>
                  <w:proofErr w:type="spellEnd"/>
                  <w:r w:rsidRPr="006B04E7">
                    <w:t xml:space="preserve"> </w:t>
                  </w:r>
                  <w:proofErr w:type="spellStart"/>
                  <w:r w:rsidRPr="006B04E7">
                    <w:t>pushed</w:t>
                  </w:r>
                  <w:proofErr w:type="spellEnd"/>
                  <w:r w:rsidRPr="006B04E7">
                    <w:t xml:space="preserve"> </w:t>
                  </w:r>
                  <w:proofErr w:type="spellStart"/>
                  <w:r w:rsidRPr="006B04E7">
                    <w:t>into</w:t>
                  </w:r>
                  <w:proofErr w:type="spellEnd"/>
                  <w:r w:rsidRPr="006B04E7">
                    <w:t xml:space="preserve"> </w:t>
                  </w:r>
                  <w:proofErr w:type="spellStart"/>
                  <w:r w:rsidRPr="006B04E7">
                    <w:t>the</w:t>
                  </w:r>
                  <w:proofErr w:type="spellEnd"/>
                  <w:r w:rsidRPr="006B04E7">
                    <w:t xml:space="preserve"> </w:t>
                  </w:r>
                  <w:proofErr w:type="spellStart"/>
                  <w:r w:rsidRPr="006B04E7">
                    <w:t>criminal</w:t>
                  </w:r>
                  <w:proofErr w:type="spellEnd"/>
                  <w:r w:rsidRPr="006B04E7">
                    <w:t xml:space="preserve"> </w:t>
                  </w:r>
                  <w:proofErr w:type="spellStart"/>
                  <w:r w:rsidRPr="006B04E7">
                    <w:t>claws</w:t>
                  </w:r>
                  <w:proofErr w:type="spellEnd"/>
                  <w:r w:rsidRPr="006B04E7">
                    <w:t xml:space="preserve"> </w:t>
                  </w:r>
                  <w:proofErr w:type="spellStart"/>
                  <w:r w:rsidRPr="006B04E7">
                    <w:t>of</w:t>
                  </w:r>
                  <w:proofErr w:type="spellEnd"/>
                  <w:r w:rsidRPr="006B04E7">
                    <w:t xml:space="preserve"> </w:t>
                  </w:r>
                  <w:proofErr w:type="spellStart"/>
                  <w:r w:rsidRPr="006B04E7">
                    <w:t>human</w:t>
                  </w:r>
                  <w:proofErr w:type="spellEnd"/>
                  <w:r w:rsidRPr="006B04E7">
                    <w:t xml:space="preserve"> </w:t>
                  </w:r>
                  <w:proofErr w:type="spellStart"/>
                  <w:r w:rsidRPr="006B04E7">
                    <w:t>traffickers</w:t>
                  </w:r>
                  <w:proofErr w:type="spellEnd"/>
                  <w:r w:rsidRPr="006B04E7">
                    <w:t xml:space="preserve"> and </w:t>
                  </w:r>
                  <w:proofErr w:type="spellStart"/>
                  <w:r w:rsidRPr="006B04E7">
                    <w:t>abusers</w:t>
                  </w:r>
                  <w:proofErr w:type="spellEnd"/>
                  <w:r w:rsidRPr="006B04E7">
                    <w:t>.</w:t>
                  </w:r>
                </w:p>
                <w:p w14:paraId="48379171" w14:textId="77777777" w:rsidR="006B04E7" w:rsidRPr="006B04E7" w:rsidRDefault="006B04E7" w:rsidP="006B04E7">
                  <w:proofErr w:type="spellStart"/>
                  <w:r w:rsidRPr="006B04E7">
                    <w:t>Families</w:t>
                  </w:r>
                  <w:proofErr w:type="spellEnd"/>
                  <w:r w:rsidRPr="006B04E7">
                    <w:t xml:space="preserve"> are </w:t>
                  </w:r>
                  <w:proofErr w:type="spellStart"/>
                  <w:r w:rsidRPr="006B04E7">
                    <w:t>torn</w:t>
                  </w:r>
                  <w:proofErr w:type="spellEnd"/>
                  <w:r w:rsidRPr="006B04E7">
                    <w:t xml:space="preserve"> </w:t>
                  </w:r>
                  <w:proofErr w:type="spellStart"/>
                  <w:r w:rsidRPr="006B04E7">
                    <w:t>apart</w:t>
                  </w:r>
                  <w:proofErr w:type="spellEnd"/>
                  <w:r w:rsidRPr="006B04E7">
                    <w:t xml:space="preserve"> and </w:t>
                  </w:r>
                  <w:proofErr w:type="spellStart"/>
                  <w:r w:rsidRPr="006B04E7">
                    <w:t>childhood</w:t>
                  </w:r>
                  <w:proofErr w:type="spellEnd"/>
                  <w:r w:rsidRPr="006B04E7">
                    <w:t xml:space="preserve"> </w:t>
                  </w:r>
                  <w:proofErr w:type="spellStart"/>
                  <w:r w:rsidRPr="006B04E7">
                    <w:t>innocence</w:t>
                  </w:r>
                  <w:proofErr w:type="spellEnd"/>
                  <w:r w:rsidRPr="006B04E7">
                    <w:t xml:space="preserve"> </w:t>
                  </w:r>
                  <w:proofErr w:type="spellStart"/>
                  <w:r w:rsidRPr="006B04E7">
                    <w:t>is</w:t>
                  </w:r>
                  <w:proofErr w:type="spellEnd"/>
                  <w:r w:rsidRPr="006B04E7">
                    <w:t xml:space="preserve"> </w:t>
                  </w:r>
                  <w:proofErr w:type="spellStart"/>
                  <w:r w:rsidRPr="006B04E7">
                    <w:t>destroyed</w:t>
                  </w:r>
                  <w:proofErr w:type="spellEnd"/>
                  <w:r w:rsidRPr="006B04E7">
                    <w:t xml:space="preserve"> </w:t>
                  </w:r>
                  <w:proofErr w:type="spellStart"/>
                  <w:r w:rsidRPr="006B04E7">
                    <w:t>for</w:t>
                  </w:r>
                  <w:proofErr w:type="spellEnd"/>
                  <w:r w:rsidRPr="006B04E7">
                    <w:t xml:space="preserve"> </w:t>
                  </w:r>
                  <w:proofErr w:type="spellStart"/>
                  <w:r w:rsidRPr="006B04E7">
                    <w:t>ever</w:t>
                  </w:r>
                  <w:proofErr w:type="spellEnd"/>
                  <w:r w:rsidRPr="006B04E7">
                    <w:t xml:space="preserve">. </w:t>
                  </w:r>
                  <w:proofErr w:type="spellStart"/>
                  <w:r w:rsidRPr="006B04E7">
                    <w:t>Little</w:t>
                  </w:r>
                  <w:proofErr w:type="spellEnd"/>
                  <w:r w:rsidRPr="006B04E7">
                    <w:t xml:space="preserve"> </w:t>
                  </w:r>
                  <w:proofErr w:type="spellStart"/>
                  <w:r w:rsidRPr="006B04E7">
                    <w:t>children</w:t>
                  </w:r>
                  <w:proofErr w:type="spellEnd"/>
                  <w:r w:rsidRPr="006B04E7">
                    <w:t xml:space="preserve"> are </w:t>
                  </w:r>
                  <w:proofErr w:type="spellStart"/>
                  <w:r w:rsidRPr="006B04E7">
                    <w:t>trafficked</w:t>
                  </w:r>
                  <w:proofErr w:type="spellEnd"/>
                  <w:r w:rsidRPr="006B04E7">
                    <w:t xml:space="preserve"> </w:t>
                  </w:r>
                  <w:proofErr w:type="spellStart"/>
                  <w:r w:rsidRPr="006B04E7">
                    <w:t>for</w:t>
                  </w:r>
                  <w:proofErr w:type="spellEnd"/>
                  <w:r w:rsidRPr="006B04E7">
                    <w:t xml:space="preserve"> sex </w:t>
                  </w:r>
                  <w:proofErr w:type="spellStart"/>
                  <w:r w:rsidRPr="006B04E7">
                    <w:t>work</w:t>
                  </w:r>
                  <w:proofErr w:type="spellEnd"/>
                  <w:r w:rsidRPr="006B04E7">
                    <w:t xml:space="preserve"> </w:t>
                  </w:r>
                  <w:proofErr w:type="spellStart"/>
                  <w:r w:rsidRPr="006B04E7">
                    <w:t>or</w:t>
                  </w:r>
                  <w:proofErr w:type="spellEnd"/>
                  <w:r w:rsidRPr="006B04E7">
                    <w:t xml:space="preserve"> </w:t>
                  </w:r>
                  <w:proofErr w:type="spellStart"/>
                  <w:r w:rsidRPr="006B04E7">
                    <w:t>slave</w:t>
                  </w:r>
                  <w:proofErr w:type="spellEnd"/>
                  <w:r w:rsidRPr="006B04E7">
                    <w:t xml:space="preserve"> </w:t>
                  </w:r>
                  <w:proofErr w:type="spellStart"/>
                  <w:r w:rsidRPr="006B04E7">
                    <w:t>labour</w:t>
                  </w:r>
                  <w:proofErr w:type="spellEnd"/>
                  <w:r w:rsidRPr="006B04E7">
                    <w:t xml:space="preserve">. </w:t>
                  </w:r>
                  <w:proofErr w:type="spellStart"/>
                  <w:r w:rsidRPr="006B04E7">
                    <w:t>Organised</w:t>
                  </w:r>
                  <w:proofErr w:type="spellEnd"/>
                  <w:r w:rsidRPr="006B04E7">
                    <w:t xml:space="preserve"> </w:t>
                  </w:r>
                  <w:proofErr w:type="spellStart"/>
                  <w:r w:rsidRPr="006B04E7">
                    <w:t>criminal</w:t>
                  </w:r>
                  <w:proofErr w:type="spellEnd"/>
                  <w:r w:rsidRPr="006B04E7">
                    <w:t xml:space="preserve"> </w:t>
                  </w:r>
                  <w:proofErr w:type="spellStart"/>
                  <w:r w:rsidRPr="006B04E7">
                    <w:t>infrastructure</w:t>
                  </w:r>
                  <w:proofErr w:type="spellEnd"/>
                  <w:r w:rsidRPr="006B04E7">
                    <w:t xml:space="preserve"> </w:t>
                  </w:r>
                  <w:proofErr w:type="spellStart"/>
                  <w:r w:rsidRPr="006B04E7">
                    <w:t>is</w:t>
                  </w:r>
                  <w:proofErr w:type="spellEnd"/>
                  <w:r w:rsidRPr="006B04E7">
                    <w:t xml:space="preserve"> </w:t>
                  </w:r>
                  <w:proofErr w:type="spellStart"/>
                  <w:r w:rsidRPr="006B04E7">
                    <w:t>exploiting</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and </w:t>
                  </w:r>
                  <w:proofErr w:type="spellStart"/>
                  <w:r w:rsidRPr="006B04E7">
                    <w:t>European</w:t>
                  </w:r>
                  <w:proofErr w:type="spellEnd"/>
                  <w:r w:rsidRPr="006B04E7">
                    <w:t xml:space="preserve"> </w:t>
                  </w:r>
                  <w:proofErr w:type="spellStart"/>
                  <w:r w:rsidRPr="006B04E7">
                    <w:t>policy</w:t>
                  </w:r>
                  <w:proofErr w:type="spellEnd"/>
                  <w:r w:rsidRPr="006B04E7">
                    <w:t xml:space="preserve"> </w:t>
                  </w:r>
                  <w:proofErr w:type="spellStart"/>
                  <w:r w:rsidRPr="006B04E7">
                    <w:t>is</w:t>
                  </w:r>
                  <w:proofErr w:type="spellEnd"/>
                  <w:r w:rsidRPr="006B04E7">
                    <w:t xml:space="preserve"> </w:t>
                  </w:r>
                  <w:proofErr w:type="spellStart"/>
                  <w:r w:rsidRPr="006B04E7">
                    <w:t>making</w:t>
                  </w:r>
                  <w:proofErr w:type="spellEnd"/>
                  <w:r w:rsidRPr="006B04E7">
                    <w:t xml:space="preserve"> </w:t>
                  </w:r>
                  <w:proofErr w:type="spellStart"/>
                  <w:r w:rsidRPr="006B04E7">
                    <w:t>its</w:t>
                  </w:r>
                  <w:proofErr w:type="spellEnd"/>
                  <w:r w:rsidRPr="006B04E7">
                    <w:t xml:space="preserve"> </w:t>
                  </w:r>
                  <w:proofErr w:type="spellStart"/>
                  <w:r w:rsidRPr="006B04E7">
                    <w:t>job</w:t>
                  </w:r>
                  <w:proofErr w:type="spellEnd"/>
                  <w:r w:rsidRPr="006B04E7">
                    <w:t xml:space="preserve"> </w:t>
                  </w:r>
                  <w:proofErr w:type="spellStart"/>
                  <w:r w:rsidRPr="006B04E7">
                    <w:t>easier</w:t>
                  </w:r>
                  <w:proofErr w:type="spellEnd"/>
                  <w:r w:rsidRPr="006B04E7">
                    <w:t xml:space="preserve">. </w:t>
                  </w:r>
                  <w:proofErr w:type="spellStart"/>
                  <w:r w:rsidRPr="006B04E7">
                    <w:t>The</w:t>
                  </w:r>
                  <w:proofErr w:type="spellEnd"/>
                  <w:r w:rsidRPr="006B04E7">
                    <w:t xml:space="preserve"> </w:t>
                  </w:r>
                  <w:proofErr w:type="spellStart"/>
                  <w:r w:rsidRPr="006B04E7">
                    <w:t>provision</w:t>
                  </w:r>
                  <w:proofErr w:type="spellEnd"/>
                  <w:r w:rsidRPr="006B04E7">
                    <w:t xml:space="preserve"> </w:t>
                  </w:r>
                  <w:proofErr w:type="spellStart"/>
                  <w:r w:rsidRPr="006B04E7">
                    <w:t>of</w:t>
                  </w:r>
                  <w:proofErr w:type="spellEnd"/>
                  <w:r w:rsidRPr="006B04E7">
                    <w:t xml:space="preserve"> </w:t>
                  </w:r>
                  <w:proofErr w:type="spellStart"/>
                  <w:r w:rsidRPr="006B04E7">
                    <w:t>safe</w:t>
                  </w:r>
                  <w:proofErr w:type="spellEnd"/>
                  <w:r w:rsidRPr="006B04E7">
                    <w:t xml:space="preserve"> and </w:t>
                  </w:r>
                  <w:proofErr w:type="spellStart"/>
                  <w:r w:rsidRPr="006B04E7">
                    <w:t>legal</w:t>
                  </w:r>
                  <w:proofErr w:type="spellEnd"/>
                  <w:r w:rsidRPr="006B04E7">
                    <w:t xml:space="preserve"> </w:t>
                  </w:r>
                  <w:proofErr w:type="spellStart"/>
                  <w:r w:rsidRPr="006B04E7">
                    <w:t>routes</w:t>
                  </w:r>
                  <w:proofErr w:type="spellEnd"/>
                  <w:r w:rsidRPr="006B04E7">
                    <w:t xml:space="preserve"> </w:t>
                  </w:r>
                  <w:proofErr w:type="spellStart"/>
                  <w:r w:rsidRPr="006B04E7">
                    <w:t>for</w:t>
                  </w:r>
                  <w:proofErr w:type="spellEnd"/>
                  <w:r w:rsidRPr="006B04E7">
                    <w:t xml:space="preserve"> </w:t>
                  </w:r>
                  <w:proofErr w:type="spellStart"/>
                  <w:r w:rsidRPr="006B04E7">
                    <w:t>refugees</w:t>
                  </w:r>
                  <w:proofErr w:type="spellEnd"/>
                  <w:r w:rsidRPr="006B04E7">
                    <w:t xml:space="preserve"> and </w:t>
                  </w:r>
                  <w:proofErr w:type="spellStart"/>
                  <w:r w:rsidRPr="006B04E7">
                    <w:t>asylum</w:t>
                  </w:r>
                  <w:proofErr w:type="spellEnd"/>
                  <w:r w:rsidRPr="006B04E7">
                    <w:t xml:space="preserve"> </w:t>
                  </w:r>
                  <w:proofErr w:type="spellStart"/>
                  <w:r w:rsidRPr="006B04E7">
                    <w:t>seekers</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only</w:t>
                  </w:r>
                  <w:proofErr w:type="spellEnd"/>
                  <w:r w:rsidRPr="006B04E7">
                    <w:t xml:space="preserve"> </w:t>
                  </w:r>
                  <w:proofErr w:type="spellStart"/>
                  <w:r w:rsidRPr="006B04E7">
                    <w:t>way</w:t>
                  </w:r>
                  <w:proofErr w:type="spellEnd"/>
                  <w:r w:rsidRPr="006B04E7">
                    <w:t xml:space="preserve"> to </w:t>
                  </w:r>
                  <w:proofErr w:type="spellStart"/>
                  <w:r w:rsidRPr="006B04E7">
                    <w:t>prevent</w:t>
                  </w:r>
                  <w:proofErr w:type="spellEnd"/>
                  <w:r w:rsidRPr="006B04E7">
                    <w:t xml:space="preserve"> </w:t>
                  </w:r>
                  <w:proofErr w:type="spellStart"/>
                  <w:r w:rsidRPr="006B04E7">
                    <w:t>this</w:t>
                  </w:r>
                  <w:proofErr w:type="spellEnd"/>
                  <w:r w:rsidRPr="006B04E7">
                    <w:t xml:space="preserve"> </w:t>
                  </w:r>
                  <w:proofErr w:type="spellStart"/>
                  <w:r w:rsidRPr="006B04E7">
                    <w:t>dreadfulness</w:t>
                  </w:r>
                  <w:proofErr w:type="spellEnd"/>
                  <w:r w:rsidRPr="006B04E7">
                    <w:t>.</w:t>
                  </w:r>
                </w:p>
              </w:tc>
              <w:tc>
                <w:tcPr>
                  <w:tcW w:w="240" w:type="dxa"/>
                  <w:tcBorders>
                    <w:top w:val="nil"/>
                    <w:left w:val="nil"/>
                    <w:bottom w:val="nil"/>
                    <w:right w:val="nil"/>
                  </w:tcBorders>
                  <w:vAlign w:val="center"/>
                  <w:hideMark/>
                </w:tcPr>
                <w:p w14:paraId="16D382DB" w14:textId="77777777" w:rsidR="006B04E7" w:rsidRPr="006B04E7" w:rsidRDefault="006B04E7" w:rsidP="006B04E7">
                  <w:r w:rsidRPr="006B04E7">
                    <w:t> </w:t>
                  </w:r>
                </w:p>
              </w:tc>
            </w:tr>
            <w:tr w:rsidR="006B04E7" w:rsidRPr="006B04E7" w14:paraId="438B93D7" w14:textId="77777777">
              <w:trPr>
                <w:tblCellSpacing w:w="0" w:type="dxa"/>
              </w:trPr>
              <w:tc>
                <w:tcPr>
                  <w:tcW w:w="1050" w:type="dxa"/>
                  <w:tcBorders>
                    <w:top w:val="nil"/>
                    <w:left w:val="nil"/>
                    <w:bottom w:val="nil"/>
                    <w:right w:val="nil"/>
                  </w:tcBorders>
                  <w:vAlign w:val="center"/>
                  <w:hideMark/>
                </w:tcPr>
                <w:p w14:paraId="4E96FFF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1E6DC2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097D4AC" w14:textId="6E19D1A3" w:rsidR="006B04E7" w:rsidRPr="006B04E7" w:rsidRDefault="006B04E7" w:rsidP="006B04E7">
                  <w:r w:rsidRPr="006B04E7">
                    <w:rPr>
                      <w:noProof/>
                    </w:rPr>
                    <w:drawing>
                      <wp:inline distT="0" distB="0" distL="0" distR="0" wp14:anchorId="59225F1D" wp14:editId="65905BAC">
                        <wp:extent cx="5760720" cy="3810"/>
                        <wp:effectExtent l="0" t="0" r="0" b="0"/>
                        <wp:docPr id="148659852" name="Obrázek 3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2BCA63B" w14:textId="77777777">
                    <w:trPr>
                      <w:tblCellSpacing w:w="0" w:type="dxa"/>
                      <w:jc w:val="right"/>
                    </w:trPr>
                    <w:tc>
                      <w:tcPr>
                        <w:tcW w:w="0" w:type="auto"/>
                        <w:tcBorders>
                          <w:top w:val="nil"/>
                          <w:left w:val="nil"/>
                          <w:bottom w:val="nil"/>
                          <w:right w:val="nil"/>
                        </w:tcBorders>
                        <w:shd w:val="clear" w:color="auto" w:fill="FFFFFF"/>
                        <w:vAlign w:val="center"/>
                        <w:hideMark/>
                      </w:tcPr>
                      <w:p w14:paraId="3BC6BFE6" w14:textId="6749EF1F" w:rsidR="006B04E7" w:rsidRPr="006B04E7" w:rsidRDefault="006B04E7" w:rsidP="006B04E7">
                        <w:r w:rsidRPr="006B04E7">
                          <w:rPr>
                            <w:noProof/>
                          </w:rPr>
                          <w:drawing>
                            <wp:inline distT="0" distB="0" distL="0" distR="0" wp14:anchorId="16A7CB55" wp14:editId="2E1B459A">
                              <wp:extent cx="152400" cy="152400"/>
                              <wp:effectExtent l="0" t="0" r="0" b="0"/>
                              <wp:docPr id="391737968" name="Obrázek 364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4210CF" w14:textId="77777777" w:rsidR="006B04E7" w:rsidRPr="006B04E7" w:rsidRDefault="006B04E7" w:rsidP="006B04E7"/>
              </w:tc>
            </w:tr>
          </w:tbl>
          <w:p w14:paraId="5CB37340"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AAFE60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8AFBD31" w14:textId="77777777">
                    <w:trPr>
                      <w:tblCellSpacing w:w="0" w:type="dxa"/>
                      <w:jc w:val="center"/>
                    </w:trPr>
                    <w:tc>
                      <w:tcPr>
                        <w:tcW w:w="0" w:type="auto"/>
                        <w:tcBorders>
                          <w:top w:val="nil"/>
                          <w:left w:val="nil"/>
                          <w:bottom w:val="nil"/>
                          <w:right w:val="nil"/>
                        </w:tcBorders>
                        <w:vAlign w:val="center"/>
                        <w:hideMark/>
                      </w:tcPr>
                      <w:p w14:paraId="6B59376A" w14:textId="2DB18C06" w:rsidR="006B04E7" w:rsidRPr="006B04E7" w:rsidRDefault="006B04E7" w:rsidP="006B04E7">
                        <w:r w:rsidRPr="006B04E7">
                          <w:rPr>
                            <w:noProof/>
                          </w:rPr>
                          <w:lastRenderedPageBreak/>
                          <w:drawing>
                            <wp:anchor distT="0" distB="0" distL="0" distR="0" simplePos="0" relativeHeight="251893760" behindDoc="0" locked="0" layoutInCell="1" allowOverlap="0" wp14:anchorId="3577B750" wp14:editId="2CE6ABC4">
                              <wp:simplePos x="0" y="0"/>
                              <wp:positionH relativeFrom="column">
                                <wp:align>right</wp:align>
                              </wp:positionH>
                              <wp:positionV relativeFrom="line">
                                <wp:posOffset>0</wp:posOffset>
                              </wp:positionV>
                              <wp:extent cx="476250" cy="600075"/>
                              <wp:effectExtent l="0" t="0" r="0" b="9525"/>
                              <wp:wrapSquare wrapText="bothSides"/>
                              <wp:docPr id="1263102584" name="Obrázek 40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MPphoto"/>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F9D8F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2BB320C" w14:textId="77777777">
                    <w:trPr>
                      <w:tblCellSpacing w:w="0" w:type="dxa"/>
                      <w:jc w:val="center"/>
                    </w:trPr>
                    <w:tc>
                      <w:tcPr>
                        <w:tcW w:w="0" w:type="auto"/>
                        <w:tcBorders>
                          <w:top w:val="nil"/>
                          <w:left w:val="nil"/>
                          <w:bottom w:val="nil"/>
                          <w:right w:val="nil"/>
                        </w:tcBorders>
                        <w:vAlign w:val="center"/>
                        <w:hideMark/>
                      </w:tcPr>
                      <w:p w14:paraId="54065A18" w14:textId="36DD3169" w:rsidR="006B04E7" w:rsidRPr="006B04E7" w:rsidRDefault="006B04E7" w:rsidP="006B04E7">
                        <w:r w:rsidRPr="006B04E7">
                          <w:rPr>
                            <w:noProof/>
                          </w:rPr>
                          <w:drawing>
                            <wp:inline distT="0" distB="0" distL="0" distR="0" wp14:anchorId="3E302FA8" wp14:editId="6667CAD5">
                              <wp:extent cx="247650" cy="228600"/>
                              <wp:effectExtent l="0" t="0" r="0" b="0"/>
                              <wp:docPr id="1086918053" name="Obrázek 3646">
                                <a:hlinkClick xmlns:a="http://schemas.openxmlformats.org/drawingml/2006/main" r:id="rId1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1">
                                        <a:hlinkClick r:id="rId11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7BBC58" w14:textId="77777777" w:rsidR="006B04E7" w:rsidRPr="006B04E7" w:rsidRDefault="006B04E7" w:rsidP="006B04E7"/>
              </w:tc>
              <w:tc>
                <w:tcPr>
                  <w:tcW w:w="75" w:type="dxa"/>
                  <w:tcBorders>
                    <w:top w:val="nil"/>
                    <w:left w:val="nil"/>
                    <w:bottom w:val="nil"/>
                    <w:right w:val="nil"/>
                  </w:tcBorders>
                  <w:vAlign w:val="center"/>
                  <w:hideMark/>
                </w:tcPr>
                <w:p w14:paraId="4FF54878" w14:textId="77777777" w:rsidR="006B04E7" w:rsidRPr="006B04E7" w:rsidRDefault="006B04E7" w:rsidP="006B04E7">
                  <w:r w:rsidRPr="006B04E7">
                    <w:t> </w:t>
                  </w:r>
                </w:p>
              </w:tc>
              <w:tc>
                <w:tcPr>
                  <w:tcW w:w="0" w:type="auto"/>
                  <w:tcBorders>
                    <w:top w:val="nil"/>
                    <w:left w:val="nil"/>
                    <w:bottom w:val="nil"/>
                    <w:right w:val="nil"/>
                  </w:tcBorders>
                  <w:hideMark/>
                </w:tcPr>
                <w:p w14:paraId="0FEA0EE5" w14:textId="378A18E9" w:rsidR="006B04E7" w:rsidRPr="006B04E7" w:rsidRDefault="006B04E7" w:rsidP="006B04E7">
                  <w:r w:rsidRPr="006B04E7">
                    <w:rPr>
                      <w:noProof/>
                    </w:rPr>
                    <w:drawing>
                      <wp:inline distT="0" distB="0" distL="0" distR="0" wp14:anchorId="59A10736" wp14:editId="2DA53FB7">
                        <wp:extent cx="38100" cy="63500"/>
                        <wp:effectExtent l="0" t="0" r="0" b="0"/>
                        <wp:docPr id="71582638" name="Obrázek 3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Ska</w:t>
                  </w:r>
                  <w:proofErr w:type="spellEnd"/>
                  <w:r w:rsidRPr="006B04E7">
                    <w:rPr>
                      <w:b/>
                      <w:bCs/>
                    </w:rPr>
                    <w:t xml:space="preserve"> Keller (</w:t>
                  </w:r>
                  <w:proofErr w:type="spellStart"/>
                  <w:r w:rsidRPr="006B04E7">
                    <w:rPr>
                      <w:b/>
                      <w:bCs/>
                    </w:rPr>
                    <w:t>Verts</w:t>
                  </w:r>
                  <w:proofErr w:type="spellEnd"/>
                  <w:r w:rsidRPr="006B04E7">
                    <w:rPr>
                      <w:b/>
                      <w:bCs/>
                    </w:rPr>
                    <w:t>/ALE).</w:t>
                  </w:r>
                  <w:r w:rsidRPr="006B04E7">
                    <w:t> </w:t>
                  </w:r>
                  <w:r w:rsidRPr="006B04E7">
                    <w:rPr>
                      <w:b/>
                      <w:bCs/>
                    </w:rPr>
                    <w:t>–</w:t>
                  </w:r>
                  <w:r w:rsidRPr="006B04E7">
                    <w:t xml:space="preserve"> Mr President, </w:t>
                  </w:r>
                  <w:proofErr w:type="spellStart"/>
                  <w:r w:rsidRPr="006B04E7">
                    <w:t>the</w:t>
                  </w:r>
                  <w:proofErr w:type="spellEnd"/>
                  <w:r w:rsidRPr="006B04E7">
                    <w:t xml:space="preserve"> </w:t>
                  </w:r>
                  <w:proofErr w:type="spellStart"/>
                  <w:r w:rsidRPr="006B04E7">
                    <w:t>Minister</w:t>
                  </w:r>
                  <w:proofErr w:type="spellEnd"/>
                  <w:r w:rsidRPr="006B04E7">
                    <w:t xml:space="preserve"> has </w:t>
                  </w:r>
                  <w:proofErr w:type="spellStart"/>
                  <w:r w:rsidRPr="006B04E7">
                    <w:t>said</w:t>
                  </w:r>
                  <w:proofErr w:type="spellEnd"/>
                  <w:r w:rsidRPr="006B04E7">
                    <w:t xml:space="preserve"> </w:t>
                  </w:r>
                  <w:proofErr w:type="spellStart"/>
                  <w:r w:rsidRPr="006B04E7">
                    <w:t>that</w:t>
                  </w:r>
                  <w:proofErr w:type="spellEnd"/>
                  <w:r w:rsidRPr="006B04E7">
                    <w:t xml:space="preserve"> non-</w:t>
                  </w:r>
                  <w:proofErr w:type="spellStart"/>
                  <w:r w:rsidRPr="006B04E7">
                    <w:t>refoulement</w:t>
                  </w:r>
                  <w:proofErr w:type="spellEnd"/>
                  <w:r w:rsidRPr="006B04E7">
                    <w:t xml:space="preserve"> </w:t>
                  </w:r>
                  <w:proofErr w:type="spellStart"/>
                  <w:r w:rsidRPr="006B04E7">
                    <w:t>is</w:t>
                  </w:r>
                  <w:proofErr w:type="spellEnd"/>
                  <w:r w:rsidRPr="006B04E7">
                    <w:t xml:space="preserve"> a </w:t>
                  </w:r>
                  <w:proofErr w:type="spellStart"/>
                  <w:r w:rsidRPr="006B04E7">
                    <w:t>key</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w:t>
                  </w:r>
                  <w:proofErr w:type="spellStart"/>
                  <w:r w:rsidRPr="006B04E7">
                    <w:t>European</w:t>
                  </w:r>
                  <w:proofErr w:type="spellEnd"/>
                  <w:r w:rsidRPr="006B04E7">
                    <w:t xml:space="preserve"> </w:t>
                  </w:r>
                  <w:proofErr w:type="spellStart"/>
                  <w:r w:rsidRPr="006B04E7">
                    <w:t>policy</w:t>
                  </w:r>
                  <w:proofErr w:type="spellEnd"/>
                  <w:r w:rsidRPr="006B04E7">
                    <w:t xml:space="preserve">, and I </w:t>
                  </w:r>
                  <w:proofErr w:type="spellStart"/>
                  <w:r w:rsidRPr="006B04E7">
                    <w:t>agree</w:t>
                  </w:r>
                  <w:proofErr w:type="spellEnd"/>
                  <w:r w:rsidRPr="006B04E7">
                    <w:t xml:space="preserve">. I hope </w:t>
                  </w:r>
                  <w:proofErr w:type="spellStart"/>
                  <w:r w:rsidRPr="006B04E7">
                    <w:t>that</w:t>
                  </w:r>
                  <w:proofErr w:type="spellEnd"/>
                  <w:r w:rsidRPr="006B04E7">
                    <w:t xml:space="preserve"> </w:t>
                  </w:r>
                  <w:proofErr w:type="spellStart"/>
                  <w:r w:rsidRPr="006B04E7">
                    <w:t>was</w:t>
                  </w:r>
                  <w:proofErr w:type="spellEnd"/>
                  <w:r w:rsidRPr="006B04E7">
                    <w:t xml:space="preserve"> </w:t>
                  </w:r>
                  <w:proofErr w:type="spellStart"/>
                  <w:r w:rsidRPr="006B04E7">
                    <w:t>your</w:t>
                  </w:r>
                  <w:proofErr w:type="spellEnd"/>
                  <w:r w:rsidRPr="006B04E7">
                    <w:t xml:space="preserve"> </w:t>
                  </w:r>
                  <w:proofErr w:type="spellStart"/>
                  <w:r w:rsidRPr="006B04E7">
                    <w:t>statement</w:t>
                  </w:r>
                  <w:proofErr w:type="spellEnd"/>
                  <w:r w:rsidRPr="006B04E7">
                    <w:t xml:space="preserve"> in response to </w:t>
                  </w:r>
                  <w:proofErr w:type="spellStart"/>
                  <w:r w:rsidRPr="006B04E7">
                    <w:t>the</w:t>
                  </w:r>
                  <w:proofErr w:type="spellEnd"/>
                  <w:r w:rsidRPr="006B04E7">
                    <w:t xml:space="preserve"> </w:t>
                  </w:r>
                  <w:proofErr w:type="spellStart"/>
                  <w:r w:rsidRPr="006B04E7">
                    <w:t>policy</w:t>
                  </w:r>
                  <w:proofErr w:type="spellEnd"/>
                  <w:r w:rsidRPr="006B04E7">
                    <w:t xml:space="preserve"> </w:t>
                  </w:r>
                  <w:proofErr w:type="spellStart"/>
                  <w:r w:rsidRPr="006B04E7">
                    <w:t>proposal</w:t>
                  </w:r>
                  <w:proofErr w:type="spellEnd"/>
                  <w:r w:rsidRPr="006B04E7">
                    <w:t xml:space="preserve"> </w:t>
                  </w:r>
                  <w:proofErr w:type="spellStart"/>
                  <w:r w:rsidRPr="006B04E7">
                    <w:t>that</w:t>
                  </w:r>
                  <w:proofErr w:type="spellEnd"/>
                  <w:r w:rsidRPr="006B04E7">
                    <w:t xml:space="preserve"> </w:t>
                  </w:r>
                  <w:proofErr w:type="spellStart"/>
                  <w:r w:rsidRPr="006B04E7">
                    <w:t>Greece</w:t>
                  </w:r>
                  <w:proofErr w:type="spellEnd"/>
                  <w:r w:rsidRPr="006B04E7">
                    <w:t xml:space="preserve"> </w:t>
                  </w:r>
                  <w:proofErr w:type="spellStart"/>
                  <w:r w:rsidRPr="006B04E7">
                    <w:t>should</w:t>
                  </w:r>
                  <w:proofErr w:type="spellEnd"/>
                  <w:r w:rsidRPr="006B04E7">
                    <w:t xml:space="preserve"> return </w:t>
                  </w:r>
                  <w:proofErr w:type="spellStart"/>
                  <w:r w:rsidRPr="006B04E7">
                    <w:t>refugees</w:t>
                  </w:r>
                  <w:proofErr w:type="spellEnd"/>
                  <w:r w:rsidRPr="006B04E7">
                    <w:t xml:space="preserve"> </w:t>
                  </w:r>
                  <w:proofErr w:type="spellStart"/>
                  <w:r w:rsidRPr="006B04E7">
                    <w:t>back</w:t>
                  </w:r>
                  <w:proofErr w:type="spellEnd"/>
                  <w:r w:rsidRPr="006B04E7">
                    <w:t xml:space="preserve"> to </w:t>
                  </w:r>
                  <w:proofErr w:type="spellStart"/>
                  <w:r w:rsidRPr="006B04E7">
                    <w:t>Turkey</w:t>
                  </w:r>
                  <w:proofErr w:type="spellEnd"/>
                  <w:r w:rsidRPr="006B04E7">
                    <w:t xml:space="preserve">, </w:t>
                  </w:r>
                  <w:proofErr w:type="spellStart"/>
                  <w:r w:rsidRPr="006B04E7">
                    <w:t>where</w:t>
                  </w:r>
                  <w:proofErr w:type="spellEnd"/>
                  <w:r w:rsidRPr="006B04E7">
                    <w:t xml:space="preserve"> </w:t>
                  </w:r>
                  <w:proofErr w:type="spellStart"/>
                  <w:r w:rsidRPr="006B04E7">
                    <w:t>they</w:t>
                  </w:r>
                  <w:proofErr w:type="spellEnd"/>
                  <w:r w:rsidRPr="006B04E7">
                    <w:t xml:space="preserve"> </w:t>
                  </w:r>
                  <w:proofErr w:type="spellStart"/>
                  <w:r w:rsidRPr="006B04E7">
                    <w:t>cannot</w:t>
                  </w:r>
                  <w:proofErr w:type="spellEnd"/>
                  <w:r w:rsidRPr="006B04E7">
                    <w:t xml:space="preserve"> </w:t>
                  </w:r>
                  <w:proofErr w:type="spellStart"/>
                  <w:r w:rsidRPr="006B04E7">
                    <w:t>find</w:t>
                  </w:r>
                  <w:proofErr w:type="spellEnd"/>
                  <w:r w:rsidRPr="006B04E7">
                    <w:t xml:space="preserve"> </w:t>
                  </w:r>
                  <w:proofErr w:type="spellStart"/>
                  <w:r w:rsidRPr="006B04E7">
                    <w:t>refugee</w:t>
                  </w:r>
                  <w:proofErr w:type="spellEnd"/>
                  <w:r w:rsidRPr="006B04E7">
                    <w:t xml:space="preserve"> </w:t>
                  </w:r>
                  <w:proofErr w:type="spellStart"/>
                  <w:r w:rsidRPr="006B04E7">
                    <w:t>protection</w:t>
                  </w:r>
                  <w:proofErr w:type="spellEnd"/>
                  <w:r w:rsidRPr="006B04E7">
                    <w:t xml:space="preserve"> and </w:t>
                  </w:r>
                  <w:proofErr w:type="spellStart"/>
                  <w:r w:rsidRPr="006B04E7">
                    <w:t>would</w:t>
                  </w:r>
                  <w:proofErr w:type="spellEnd"/>
                  <w:r w:rsidRPr="006B04E7">
                    <w:t xml:space="preserve"> </w:t>
                  </w:r>
                  <w:proofErr w:type="spellStart"/>
                  <w:r w:rsidRPr="006B04E7">
                    <w:t>even</w:t>
                  </w:r>
                  <w:proofErr w:type="spellEnd"/>
                  <w:r w:rsidRPr="006B04E7">
                    <w:t xml:space="preserve"> </w:t>
                  </w:r>
                  <w:proofErr w:type="spellStart"/>
                  <w:r w:rsidRPr="006B04E7">
                    <w:t>possibly</w:t>
                  </w:r>
                  <w:proofErr w:type="spellEnd"/>
                  <w:r w:rsidRPr="006B04E7">
                    <w:t xml:space="preserve"> </w:t>
                  </w:r>
                  <w:proofErr w:type="spellStart"/>
                  <w:r w:rsidRPr="006B04E7">
                    <w:t>be</w:t>
                  </w:r>
                  <w:proofErr w:type="spellEnd"/>
                  <w:r w:rsidRPr="006B04E7">
                    <w:t xml:space="preserve"> </w:t>
                  </w:r>
                  <w:proofErr w:type="spellStart"/>
                  <w:r w:rsidRPr="006B04E7">
                    <w:t>returned</w:t>
                  </w:r>
                  <w:proofErr w:type="spellEnd"/>
                  <w:r w:rsidRPr="006B04E7">
                    <w:t xml:space="preserve"> to </w:t>
                  </w:r>
                  <w:proofErr w:type="spellStart"/>
                  <w:r w:rsidRPr="006B04E7">
                    <w:t>Syria</w:t>
                  </w:r>
                  <w:proofErr w:type="spellEnd"/>
                  <w:r w:rsidRPr="006B04E7">
                    <w:t xml:space="preserve">. I hope </w:t>
                  </w:r>
                  <w:proofErr w:type="spellStart"/>
                  <w:r w:rsidRPr="006B04E7">
                    <w:t>that</w:t>
                  </w:r>
                  <w:proofErr w:type="spellEnd"/>
                  <w:r w:rsidRPr="006B04E7">
                    <w:t xml:space="preserve"> </w:t>
                  </w:r>
                  <w:proofErr w:type="spellStart"/>
                  <w:r w:rsidRPr="006B04E7">
                    <w:t>you</w:t>
                  </w:r>
                  <w:proofErr w:type="spellEnd"/>
                  <w:r w:rsidRPr="006B04E7">
                    <w:t xml:space="preserve"> are </w:t>
                  </w:r>
                  <w:proofErr w:type="spellStart"/>
                  <w:r w:rsidRPr="006B04E7">
                    <w:t>also</w:t>
                  </w:r>
                  <w:proofErr w:type="spellEnd"/>
                  <w:r w:rsidRPr="006B04E7">
                    <w:t xml:space="preserve"> </w:t>
                  </w:r>
                  <w:proofErr w:type="spellStart"/>
                  <w:r w:rsidRPr="006B04E7">
                    <w:t>being</w:t>
                  </w:r>
                  <w:proofErr w:type="spellEnd"/>
                  <w:r w:rsidRPr="006B04E7">
                    <w:t xml:space="preserve"> as </w:t>
                  </w:r>
                  <w:proofErr w:type="spellStart"/>
                  <w:r w:rsidRPr="006B04E7">
                    <w:t>clear</w:t>
                  </w:r>
                  <w:proofErr w:type="spellEnd"/>
                  <w:r w:rsidRPr="006B04E7">
                    <w:t xml:space="preserve"> to </w:t>
                  </w:r>
                  <w:proofErr w:type="spellStart"/>
                  <w:r w:rsidRPr="006B04E7">
                    <w:t>Heads</w:t>
                  </w:r>
                  <w:proofErr w:type="spellEnd"/>
                  <w:r w:rsidRPr="006B04E7">
                    <w:t xml:space="preserve"> </w:t>
                  </w:r>
                  <w:proofErr w:type="spellStart"/>
                  <w:r w:rsidRPr="006B04E7">
                    <w:t>of</w:t>
                  </w:r>
                  <w:proofErr w:type="spellEnd"/>
                  <w:r w:rsidRPr="006B04E7">
                    <w:t xml:space="preserve"> </w:t>
                  </w:r>
                  <w:proofErr w:type="spellStart"/>
                  <w:r w:rsidRPr="006B04E7">
                    <w:t>State</w:t>
                  </w:r>
                  <w:proofErr w:type="spellEnd"/>
                  <w:r w:rsidRPr="006B04E7">
                    <w:t xml:space="preserve"> and </w:t>
                  </w:r>
                  <w:proofErr w:type="spellStart"/>
                  <w:r w:rsidRPr="006B04E7">
                    <w:t>Government</w:t>
                  </w:r>
                  <w:proofErr w:type="spellEnd"/>
                  <w:r w:rsidRPr="006B04E7">
                    <w:t xml:space="preserve">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proposing</w:t>
                  </w:r>
                  <w:proofErr w:type="spellEnd"/>
                  <w:r w:rsidRPr="006B04E7">
                    <w:t xml:space="preserve"> – </w:t>
                  </w:r>
                  <w:proofErr w:type="spellStart"/>
                  <w:r w:rsidRPr="006B04E7">
                    <w:t>again</w:t>
                  </w:r>
                  <w:proofErr w:type="spellEnd"/>
                  <w:r w:rsidRPr="006B04E7">
                    <w:t xml:space="preserve"> to </w:t>
                  </w:r>
                  <w:proofErr w:type="spellStart"/>
                  <w:r w:rsidRPr="006B04E7">
                    <w:t>Greece</w:t>
                  </w:r>
                  <w:proofErr w:type="spellEnd"/>
                  <w:r w:rsidRPr="006B04E7">
                    <w:t xml:space="preserve"> – </w:t>
                  </w:r>
                  <w:proofErr w:type="spellStart"/>
                  <w:r w:rsidRPr="006B04E7">
                    <w:t>that</w:t>
                  </w:r>
                  <w:proofErr w:type="spellEnd"/>
                  <w:r w:rsidRPr="006B04E7">
                    <w:t xml:space="preserve"> </w:t>
                  </w:r>
                  <w:proofErr w:type="spellStart"/>
                  <w:r w:rsidRPr="006B04E7">
                    <w:t>Greece</w:t>
                  </w:r>
                  <w:proofErr w:type="spellEnd"/>
                  <w:r w:rsidRPr="006B04E7">
                    <w:t xml:space="preserve"> </w:t>
                  </w:r>
                  <w:proofErr w:type="spellStart"/>
                  <w:r w:rsidRPr="006B04E7">
                    <w:t>should</w:t>
                  </w:r>
                  <w:proofErr w:type="spellEnd"/>
                  <w:r w:rsidRPr="006B04E7">
                    <w:t xml:space="preserve"> </w:t>
                  </w:r>
                  <w:proofErr w:type="spellStart"/>
                  <w:r w:rsidRPr="006B04E7">
                    <w:t>close</w:t>
                  </w:r>
                  <w:proofErr w:type="spellEnd"/>
                  <w:r w:rsidRPr="006B04E7">
                    <w:t xml:space="preserve"> </w:t>
                  </w:r>
                  <w:proofErr w:type="spellStart"/>
                  <w:r w:rsidRPr="006B04E7">
                    <w:t>its</w:t>
                  </w:r>
                  <w:proofErr w:type="spellEnd"/>
                  <w:r w:rsidRPr="006B04E7">
                    <w:t xml:space="preserve"> </w:t>
                  </w:r>
                  <w:proofErr w:type="spellStart"/>
                  <w:r w:rsidRPr="006B04E7">
                    <w:t>borders</w:t>
                  </w:r>
                  <w:proofErr w:type="spellEnd"/>
                  <w:r w:rsidRPr="006B04E7">
                    <w:t xml:space="preserve">, </w:t>
                  </w:r>
                  <w:proofErr w:type="spellStart"/>
                  <w:r w:rsidRPr="006B04E7">
                    <w:t>because</w:t>
                  </w:r>
                  <w:proofErr w:type="spellEnd"/>
                  <w:r w:rsidRPr="006B04E7">
                    <w:t xml:space="preserve"> </w:t>
                  </w:r>
                  <w:proofErr w:type="spellStart"/>
                  <w:r w:rsidRPr="006B04E7">
                    <w:t>you</w:t>
                  </w:r>
                  <w:proofErr w:type="spellEnd"/>
                  <w:r w:rsidRPr="006B04E7">
                    <w:t xml:space="preserve"> </w:t>
                  </w:r>
                  <w:proofErr w:type="spellStart"/>
                  <w:r w:rsidRPr="006B04E7">
                    <w:t>cannot</w:t>
                  </w:r>
                  <w:proofErr w:type="spellEnd"/>
                  <w:r w:rsidRPr="006B04E7">
                    <w:t xml:space="preserve"> </w:t>
                  </w:r>
                  <w:proofErr w:type="spellStart"/>
                  <w:r w:rsidRPr="006B04E7">
                    <w:t>close</w:t>
                  </w:r>
                  <w:proofErr w:type="spellEnd"/>
                  <w:r w:rsidRPr="006B04E7">
                    <w:t xml:space="preserve"> </w:t>
                  </w:r>
                  <w:proofErr w:type="spellStart"/>
                  <w:r w:rsidRPr="006B04E7">
                    <w:t>the</w:t>
                  </w:r>
                  <w:proofErr w:type="spellEnd"/>
                  <w:r w:rsidRPr="006B04E7">
                    <w:t xml:space="preserve"> </w:t>
                  </w:r>
                  <w:proofErr w:type="spellStart"/>
                  <w:r w:rsidRPr="006B04E7">
                    <w:t>border</w:t>
                  </w:r>
                  <w:proofErr w:type="spellEnd"/>
                  <w:r w:rsidRPr="006B04E7">
                    <w:t xml:space="preserve"> </w:t>
                  </w:r>
                  <w:proofErr w:type="spellStart"/>
                  <w:r w:rsidRPr="006B04E7">
                    <w:t>unless</w:t>
                  </w:r>
                  <w:proofErr w:type="spellEnd"/>
                  <w:r w:rsidRPr="006B04E7">
                    <w:t xml:space="preserve"> </w:t>
                  </w:r>
                  <w:proofErr w:type="spellStart"/>
                  <w:r w:rsidRPr="006B04E7">
                    <w:t>you</w:t>
                  </w:r>
                  <w:proofErr w:type="spellEnd"/>
                  <w:r w:rsidRPr="006B04E7">
                    <w:t xml:space="preserve"> </w:t>
                  </w:r>
                  <w:proofErr w:type="spellStart"/>
                  <w:r w:rsidRPr="006B04E7">
                    <w:t>violate</w:t>
                  </w:r>
                  <w:proofErr w:type="spellEnd"/>
                  <w:r w:rsidRPr="006B04E7">
                    <w:t xml:space="preserve"> </w:t>
                  </w:r>
                  <w:proofErr w:type="spellStart"/>
                  <w:r w:rsidRPr="006B04E7">
                    <w:t>the</w:t>
                  </w:r>
                  <w:proofErr w:type="spellEnd"/>
                  <w:r w:rsidRPr="006B04E7">
                    <w:t xml:space="preserve"> </w:t>
                  </w:r>
                  <w:proofErr w:type="spellStart"/>
                  <w:r w:rsidRPr="006B04E7">
                    <w:t>Geneva</w:t>
                  </w:r>
                  <w:proofErr w:type="spellEnd"/>
                  <w:r w:rsidRPr="006B04E7">
                    <w:t xml:space="preserve"> </w:t>
                  </w:r>
                  <w:proofErr w:type="spellStart"/>
                  <w:r w:rsidRPr="006B04E7">
                    <w:t>Convention</w:t>
                  </w:r>
                  <w:proofErr w:type="spellEnd"/>
                  <w:r w:rsidRPr="006B04E7">
                    <w:t xml:space="preserve"> and let </w:t>
                  </w:r>
                  <w:proofErr w:type="spellStart"/>
                  <w:r w:rsidRPr="006B04E7">
                    <w:t>people</w:t>
                  </w:r>
                  <w:proofErr w:type="spellEnd"/>
                  <w:r w:rsidRPr="006B04E7">
                    <w:t xml:space="preserve"> </w:t>
                  </w:r>
                  <w:proofErr w:type="spellStart"/>
                  <w:r w:rsidRPr="006B04E7">
                    <w:t>drown</w:t>
                  </w:r>
                  <w:proofErr w:type="spellEnd"/>
                  <w:r w:rsidRPr="006B04E7">
                    <w:t>.</w:t>
                  </w:r>
                </w:p>
                <w:p w14:paraId="214A1EDE" w14:textId="77777777" w:rsidR="006B04E7" w:rsidRPr="006B04E7" w:rsidRDefault="006B04E7" w:rsidP="006B04E7">
                  <w:r w:rsidRPr="006B04E7">
                    <w:t xml:space="preserve">I </w:t>
                  </w:r>
                  <w:proofErr w:type="spellStart"/>
                  <w:r w:rsidRPr="006B04E7">
                    <w:t>think</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be</w:t>
                  </w:r>
                  <w:proofErr w:type="spellEnd"/>
                  <w:r w:rsidRPr="006B04E7">
                    <w:t xml:space="preserve"> </w:t>
                  </w:r>
                  <w:proofErr w:type="spellStart"/>
                  <w:r w:rsidRPr="006B04E7">
                    <w:t>absolutely</w:t>
                  </w:r>
                  <w:proofErr w:type="spellEnd"/>
                  <w:r w:rsidRPr="006B04E7">
                    <w:t xml:space="preserve"> </w:t>
                  </w:r>
                  <w:proofErr w:type="spellStart"/>
                  <w:r w:rsidRPr="006B04E7">
                    <w:t>clear</w:t>
                  </w:r>
                  <w:proofErr w:type="spellEnd"/>
                  <w:r w:rsidRPr="006B04E7">
                    <w:t xml:space="preserve"> on </w:t>
                  </w:r>
                  <w:proofErr w:type="spellStart"/>
                  <w:r w:rsidRPr="006B04E7">
                    <w:t>that</w:t>
                  </w:r>
                  <w:proofErr w:type="spellEnd"/>
                  <w:r w:rsidRPr="006B04E7">
                    <w:t xml:space="preserve"> </w:t>
                  </w:r>
                  <w:proofErr w:type="spellStart"/>
                  <w:r w:rsidRPr="006B04E7">
                    <w:t>because</w:t>
                  </w:r>
                  <w:proofErr w:type="spellEnd"/>
                  <w:r w:rsidRPr="006B04E7">
                    <w:t xml:space="preserve">, </w:t>
                  </w:r>
                  <w:proofErr w:type="spellStart"/>
                  <w:r w:rsidRPr="006B04E7">
                    <w:t>if</w:t>
                  </w:r>
                  <w:proofErr w:type="spellEnd"/>
                  <w:r w:rsidRPr="006B04E7">
                    <w:t xml:space="preserve"> </w:t>
                  </w:r>
                  <w:proofErr w:type="spellStart"/>
                  <w:r w:rsidRPr="006B04E7">
                    <w:t>that</w:t>
                  </w:r>
                  <w:proofErr w:type="spellEnd"/>
                  <w:r w:rsidRPr="006B04E7">
                    <w:t xml:space="preserve"> </w:t>
                  </w:r>
                  <w:proofErr w:type="spellStart"/>
                  <w:r w:rsidRPr="006B04E7">
                    <w:t>ever</w:t>
                  </w:r>
                  <w:proofErr w:type="spellEnd"/>
                  <w:r w:rsidRPr="006B04E7">
                    <w:t xml:space="preserve"> </w:t>
                  </w:r>
                  <w:proofErr w:type="spellStart"/>
                  <w:r w:rsidRPr="006B04E7">
                    <w:t>happens</w:t>
                  </w:r>
                  <w:proofErr w:type="spellEnd"/>
                  <w:r w:rsidRPr="006B04E7">
                    <w:t xml:space="preserve">, </w:t>
                  </w:r>
                  <w:proofErr w:type="spellStart"/>
                  <w:r w:rsidRPr="006B04E7">
                    <w:t>then</w:t>
                  </w:r>
                  <w:proofErr w:type="spellEnd"/>
                  <w:r w:rsidRPr="006B04E7">
                    <w:t xml:space="preserve"> </w:t>
                  </w:r>
                  <w:proofErr w:type="spellStart"/>
                  <w:r w:rsidRPr="006B04E7">
                    <w:t>Europe</w:t>
                  </w:r>
                  <w:proofErr w:type="spellEnd"/>
                  <w:r w:rsidRPr="006B04E7">
                    <w:t xml:space="preserve"> </w:t>
                  </w:r>
                  <w:proofErr w:type="spellStart"/>
                  <w:r w:rsidRPr="006B04E7">
                    <w:t>really</w:t>
                  </w:r>
                  <w:proofErr w:type="spellEnd"/>
                  <w:r w:rsidRPr="006B04E7">
                    <w:t xml:space="preserve"> </w:t>
                  </w:r>
                  <w:proofErr w:type="spellStart"/>
                  <w:r w:rsidRPr="006B04E7">
                    <w:t>loses</w:t>
                  </w:r>
                  <w:proofErr w:type="spellEnd"/>
                  <w:r w:rsidRPr="006B04E7">
                    <w:t xml:space="preserve"> </w:t>
                  </w:r>
                  <w:proofErr w:type="spellStart"/>
                  <w:r w:rsidRPr="006B04E7">
                    <w:t>its</w:t>
                  </w:r>
                  <w:proofErr w:type="spellEnd"/>
                  <w:r w:rsidRPr="006B04E7">
                    <w:t xml:space="preserve"> </w:t>
                  </w:r>
                  <w:proofErr w:type="spellStart"/>
                  <w:r w:rsidRPr="006B04E7">
                    <w:t>reason</w:t>
                  </w:r>
                  <w:proofErr w:type="spellEnd"/>
                  <w:r w:rsidRPr="006B04E7">
                    <w:t xml:space="preserve"> </w:t>
                  </w:r>
                  <w:proofErr w:type="spellStart"/>
                  <w:r w:rsidRPr="006B04E7">
                    <w:t>for</w:t>
                  </w:r>
                  <w:proofErr w:type="spellEnd"/>
                  <w:r w:rsidRPr="006B04E7">
                    <w:t xml:space="preserve"> </w:t>
                  </w:r>
                  <w:proofErr w:type="spellStart"/>
                  <w:r w:rsidRPr="006B04E7">
                    <w:t>being</w:t>
                  </w:r>
                  <w:proofErr w:type="spellEnd"/>
                  <w:r w:rsidRPr="006B04E7">
                    <w:t xml:space="preserve">. </w:t>
                  </w:r>
                  <w:proofErr w:type="spellStart"/>
                  <w:r w:rsidRPr="006B04E7">
                    <w:t>The</w:t>
                  </w:r>
                  <w:proofErr w:type="spellEnd"/>
                  <w:r w:rsidRPr="006B04E7">
                    <w:t xml:space="preserve"> </w:t>
                  </w:r>
                  <w:proofErr w:type="spellStart"/>
                  <w:r w:rsidRPr="006B04E7">
                    <w:t>challenge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w:t>
                  </w:r>
                  <w:proofErr w:type="spellStart"/>
                  <w:r w:rsidRPr="006B04E7">
                    <w:t>facing</w:t>
                  </w:r>
                  <w:proofErr w:type="spellEnd"/>
                  <w:r w:rsidRPr="006B04E7">
                    <w:t xml:space="preserve"> </w:t>
                  </w:r>
                  <w:proofErr w:type="spellStart"/>
                  <w:r w:rsidRPr="006B04E7">
                    <w:t>is</w:t>
                  </w:r>
                  <w:proofErr w:type="spellEnd"/>
                  <w:r w:rsidRPr="006B04E7">
                    <w:t xml:space="preserve"> </w:t>
                  </w:r>
                  <w:proofErr w:type="spellStart"/>
                  <w:r w:rsidRPr="006B04E7">
                    <w:t>certainly</w:t>
                  </w:r>
                  <w:proofErr w:type="spellEnd"/>
                  <w:r w:rsidRPr="006B04E7">
                    <w:t xml:space="preserve"> </w:t>
                  </w:r>
                  <w:proofErr w:type="spellStart"/>
                  <w:r w:rsidRPr="006B04E7">
                    <w:t>great</w:t>
                  </w:r>
                  <w:proofErr w:type="spellEnd"/>
                  <w:r w:rsidRPr="006B04E7">
                    <w:t xml:space="preserve">, but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tackle</w:t>
                  </w:r>
                  <w:proofErr w:type="spellEnd"/>
                  <w:r w:rsidRPr="006B04E7">
                    <w:t xml:space="preserve"> </w:t>
                  </w:r>
                  <w:proofErr w:type="spellStart"/>
                  <w:r w:rsidRPr="006B04E7">
                    <w:t>it</w:t>
                  </w:r>
                  <w:proofErr w:type="spellEnd"/>
                  <w:r w:rsidRPr="006B04E7">
                    <w:t xml:space="preserve"> </w:t>
                  </w:r>
                  <w:proofErr w:type="spellStart"/>
                  <w:r w:rsidRPr="006B04E7">
                    <w:t>together</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a moment </w:t>
                  </w:r>
                  <w:proofErr w:type="spellStart"/>
                  <w:r w:rsidRPr="006B04E7">
                    <w:t>when</w:t>
                  </w:r>
                  <w:proofErr w:type="spellEnd"/>
                  <w:r w:rsidRPr="006B04E7">
                    <w:t xml:space="preserve"> </w:t>
                  </w:r>
                  <w:proofErr w:type="spellStart"/>
                  <w:r w:rsidRPr="006B04E7">
                    <w:t>we</w:t>
                  </w:r>
                  <w:proofErr w:type="spellEnd"/>
                  <w:r w:rsidRPr="006B04E7">
                    <w:t xml:space="preserve"> </w:t>
                  </w:r>
                  <w:proofErr w:type="spellStart"/>
                  <w:r w:rsidRPr="006B04E7">
                    <w:t>see</w:t>
                  </w:r>
                  <w:proofErr w:type="spellEnd"/>
                  <w:r w:rsidRPr="006B04E7">
                    <w:t xml:space="preserve">, </w:t>
                  </w:r>
                  <w:proofErr w:type="spellStart"/>
                  <w:r w:rsidRPr="006B04E7">
                    <w:t>once</w:t>
                  </w:r>
                  <w:proofErr w:type="spellEnd"/>
                  <w:r w:rsidRPr="006B04E7">
                    <w:t xml:space="preserve"> </w:t>
                  </w:r>
                  <w:proofErr w:type="spellStart"/>
                  <w:r w:rsidRPr="006B04E7">
                    <w:t>again</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absolutely</w:t>
                  </w:r>
                  <w:proofErr w:type="spellEnd"/>
                  <w:r w:rsidRPr="006B04E7">
                    <w:t xml:space="preserve"> </w:t>
                  </w:r>
                  <w:proofErr w:type="spellStart"/>
                  <w:r w:rsidRPr="006B04E7">
                    <w:t>need</w:t>
                  </w:r>
                  <w:proofErr w:type="spellEnd"/>
                  <w:r w:rsidRPr="006B04E7">
                    <w:t xml:space="preserve"> </w:t>
                  </w:r>
                  <w:proofErr w:type="spellStart"/>
                  <w:r w:rsidRPr="006B04E7">
                    <w:t>Europe</w:t>
                  </w:r>
                  <w:proofErr w:type="spellEnd"/>
                  <w:r w:rsidRPr="006B04E7">
                    <w:t xml:space="preserve">, </w:t>
                  </w:r>
                  <w:proofErr w:type="spellStart"/>
                  <w:r w:rsidRPr="006B04E7">
                    <w:t>now</w:t>
                  </w:r>
                  <w:proofErr w:type="spellEnd"/>
                  <w:r w:rsidRPr="006B04E7">
                    <w:t xml:space="preserve"> more </w:t>
                  </w:r>
                  <w:proofErr w:type="spellStart"/>
                  <w:r w:rsidRPr="006B04E7">
                    <w:t>than</w:t>
                  </w:r>
                  <w:proofErr w:type="spellEnd"/>
                  <w:r w:rsidRPr="006B04E7">
                    <w:t xml:space="preserve"> </w:t>
                  </w:r>
                  <w:proofErr w:type="spellStart"/>
                  <w:r w:rsidRPr="006B04E7">
                    <w:t>ever</w:t>
                  </w:r>
                  <w:proofErr w:type="spellEnd"/>
                  <w:r w:rsidRPr="006B04E7">
                    <w:t xml:space="preserve">. </w:t>
                  </w:r>
                  <w:proofErr w:type="spellStart"/>
                  <w:r w:rsidRPr="006B04E7">
                    <w:t>Then</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also</w:t>
                  </w:r>
                  <w:proofErr w:type="spellEnd"/>
                  <w:r w:rsidRPr="006B04E7">
                    <w:t xml:space="preserve"> </w:t>
                  </w:r>
                  <w:proofErr w:type="spellStart"/>
                  <w:r w:rsidRPr="006B04E7">
                    <w:t>address</w:t>
                  </w:r>
                  <w:proofErr w:type="spellEnd"/>
                  <w:r w:rsidRPr="006B04E7">
                    <w:t xml:space="preserve"> </w:t>
                  </w:r>
                  <w:proofErr w:type="spellStart"/>
                  <w:r w:rsidRPr="006B04E7">
                    <w:t>this</w:t>
                  </w:r>
                  <w:proofErr w:type="spellEnd"/>
                  <w:r w:rsidRPr="006B04E7">
                    <w:t xml:space="preserve"> </w:t>
                  </w:r>
                  <w:proofErr w:type="spellStart"/>
                  <w:r w:rsidRPr="006B04E7">
                    <w:t>challenge</w:t>
                  </w:r>
                  <w:proofErr w:type="spellEnd"/>
                  <w:r w:rsidRPr="006B04E7">
                    <w:t>.</w:t>
                  </w:r>
                </w:p>
              </w:tc>
              <w:tc>
                <w:tcPr>
                  <w:tcW w:w="240" w:type="dxa"/>
                  <w:tcBorders>
                    <w:top w:val="nil"/>
                    <w:left w:val="nil"/>
                    <w:bottom w:val="nil"/>
                    <w:right w:val="nil"/>
                  </w:tcBorders>
                  <w:vAlign w:val="center"/>
                  <w:hideMark/>
                </w:tcPr>
                <w:p w14:paraId="338EDC8D" w14:textId="77777777" w:rsidR="006B04E7" w:rsidRPr="006B04E7" w:rsidRDefault="006B04E7" w:rsidP="006B04E7">
                  <w:r w:rsidRPr="006B04E7">
                    <w:t> </w:t>
                  </w:r>
                </w:p>
              </w:tc>
            </w:tr>
            <w:tr w:rsidR="006B04E7" w:rsidRPr="006B04E7" w14:paraId="6E1706AF" w14:textId="77777777">
              <w:trPr>
                <w:tblCellSpacing w:w="0" w:type="dxa"/>
              </w:trPr>
              <w:tc>
                <w:tcPr>
                  <w:tcW w:w="1050" w:type="dxa"/>
                  <w:tcBorders>
                    <w:top w:val="nil"/>
                    <w:left w:val="nil"/>
                    <w:bottom w:val="nil"/>
                    <w:right w:val="nil"/>
                  </w:tcBorders>
                  <w:vAlign w:val="center"/>
                  <w:hideMark/>
                </w:tcPr>
                <w:p w14:paraId="1917E44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49DFDF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C24DC12" w14:textId="18CD0C7E" w:rsidR="006B04E7" w:rsidRPr="006B04E7" w:rsidRDefault="006B04E7" w:rsidP="006B04E7">
                  <w:r w:rsidRPr="006B04E7">
                    <w:rPr>
                      <w:noProof/>
                    </w:rPr>
                    <w:drawing>
                      <wp:inline distT="0" distB="0" distL="0" distR="0" wp14:anchorId="119E91E4" wp14:editId="6A8F5C19">
                        <wp:extent cx="5760720" cy="3810"/>
                        <wp:effectExtent l="0" t="0" r="0" b="0"/>
                        <wp:docPr id="1931372664" name="Obrázek 3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72CF634" w14:textId="77777777">
                    <w:trPr>
                      <w:tblCellSpacing w:w="0" w:type="dxa"/>
                      <w:jc w:val="right"/>
                    </w:trPr>
                    <w:tc>
                      <w:tcPr>
                        <w:tcW w:w="0" w:type="auto"/>
                        <w:tcBorders>
                          <w:top w:val="nil"/>
                          <w:left w:val="nil"/>
                          <w:bottom w:val="nil"/>
                          <w:right w:val="nil"/>
                        </w:tcBorders>
                        <w:shd w:val="clear" w:color="auto" w:fill="FFFFFF"/>
                        <w:vAlign w:val="center"/>
                        <w:hideMark/>
                      </w:tcPr>
                      <w:p w14:paraId="2D1B9B99" w14:textId="0C3233B2" w:rsidR="006B04E7" w:rsidRPr="006B04E7" w:rsidRDefault="006B04E7" w:rsidP="006B04E7">
                        <w:r w:rsidRPr="006B04E7">
                          <w:rPr>
                            <w:noProof/>
                          </w:rPr>
                          <w:drawing>
                            <wp:inline distT="0" distB="0" distL="0" distR="0" wp14:anchorId="0B4F8131" wp14:editId="280969F2">
                              <wp:extent cx="152400" cy="152400"/>
                              <wp:effectExtent l="0" t="0" r="0" b="0"/>
                              <wp:docPr id="1045306191" name="Obrázek 364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2EDF684" w14:textId="77777777" w:rsidR="006B04E7" w:rsidRPr="006B04E7" w:rsidRDefault="006B04E7" w:rsidP="006B04E7"/>
              </w:tc>
            </w:tr>
          </w:tbl>
          <w:p w14:paraId="04685486"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D5FBEF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C3A64F5" w14:textId="77777777">
                    <w:trPr>
                      <w:tblCellSpacing w:w="0" w:type="dxa"/>
                      <w:jc w:val="center"/>
                    </w:trPr>
                    <w:tc>
                      <w:tcPr>
                        <w:tcW w:w="0" w:type="auto"/>
                        <w:tcBorders>
                          <w:top w:val="nil"/>
                          <w:left w:val="nil"/>
                          <w:bottom w:val="nil"/>
                          <w:right w:val="nil"/>
                        </w:tcBorders>
                        <w:vAlign w:val="center"/>
                        <w:hideMark/>
                      </w:tcPr>
                      <w:p w14:paraId="317F505A" w14:textId="1F5974FB" w:rsidR="006B04E7" w:rsidRPr="006B04E7" w:rsidRDefault="006B04E7" w:rsidP="006B04E7">
                        <w:r w:rsidRPr="006B04E7">
                          <w:rPr>
                            <w:noProof/>
                          </w:rPr>
                          <w:drawing>
                            <wp:anchor distT="0" distB="0" distL="0" distR="0" simplePos="0" relativeHeight="251894784" behindDoc="0" locked="0" layoutInCell="1" allowOverlap="0" wp14:anchorId="4CC0447D" wp14:editId="4278BC90">
                              <wp:simplePos x="0" y="0"/>
                              <wp:positionH relativeFrom="column">
                                <wp:align>right</wp:align>
                              </wp:positionH>
                              <wp:positionV relativeFrom="line">
                                <wp:posOffset>0</wp:posOffset>
                              </wp:positionV>
                              <wp:extent cx="476250" cy="600075"/>
                              <wp:effectExtent l="0" t="0" r="0" b="9525"/>
                              <wp:wrapSquare wrapText="bothSides"/>
                              <wp:docPr id="438163197" name="Obrázek 40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MPphoto"/>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400A2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D178FE4" w14:textId="77777777">
                    <w:trPr>
                      <w:tblCellSpacing w:w="0" w:type="dxa"/>
                      <w:jc w:val="center"/>
                    </w:trPr>
                    <w:tc>
                      <w:tcPr>
                        <w:tcW w:w="0" w:type="auto"/>
                        <w:tcBorders>
                          <w:top w:val="nil"/>
                          <w:left w:val="nil"/>
                          <w:bottom w:val="nil"/>
                          <w:right w:val="nil"/>
                        </w:tcBorders>
                        <w:vAlign w:val="center"/>
                        <w:hideMark/>
                      </w:tcPr>
                      <w:p w14:paraId="1ED283D0" w14:textId="0FFE0B86" w:rsidR="006B04E7" w:rsidRPr="006B04E7" w:rsidRDefault="006B04E7" w:rsidP="006B04E7">
                        <w:r w:rsidRPr="006B04E7">
                          <w:rPr>
                            <w:noProof/>
                          </w:rPr>
                          <w:drawing>
                            <wp:inline distT="0" distB="0" distL="0" distR="0" wp14:anchorId="041BF279" wp14:editId="2DF7A191">
                              <wp:extent cx="247650" cy="228600"/>
                              <wp:effectExtent l="0" t="0" r="0" b="0"/>
                              <wp:docPr id="288565816" name="Obrázek 3642">
                                <a:hlinkClick xmlns:a="http://schemas.openxmlformats.org/drawingml/2006/main" r:id="rId1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5">
                                        <a:hlinkClick r:id="rId11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BF7E2B0" w14:textId="77777777" w:rsidR="006B04E7" w:rsidRPr="006B04E7" w:rsidRDefault="006B04E7" w:rsidP="006B04E7"/>
              </w:tc>
              <w:tc>
                <w:tcPr>
                  <w:tcW w:w="75" w:type="dxa"/>
                  <w:tcBorders>
                    <w:top w:val="nil"/>
                    <w:left w:val="nil"/>
                    <w:bottom w:val="nil"/>
                    <w:right w:val="nil"/>
                  </w:tcBorders>
                  <w:vAlign w:val="center"/>
                  <w:hideMark/>
                </w:tcPr>
                <w:p w14:paraId="4FC05101" w14:textId="77777777" w:rsidR="006B04E7" w:rsidRPr="006B04E7" w:rsidRDefault="006B04E7" w:rsidP="006B04E7">
                  <w:r w:rsidRPr="006B04E7">
                    <w:t> </w:t>
                  </w:r>
                </w:p>
              </w:tc>
              <w:tc>
                <w:tcPr>
                  <w:tcW w:w="0" w:type="auto"/>
                  <w:tcBorders>
                    <w:top w:val="nil"/>
                    <w:left w:val="nil"/>
                    <w:bottom w:val="nil"/>
                    <w:right w:val="nil"/>
                  </w:tcBorders>
                  <w:hideMark/>
                </w:tcPr>
                <w:p w14:paraId="1FF06FC1" w14:textId="3449C6FC" w:rsidR="006B04E7" w:rsidRPr="006B04E7" w:rsidRDefault="006B04E7" w:rsidP="006B04E7">
                  <w:r w:rsidRPr="006B04E7">
                    <w:rPr>
                      <w:noProof/>
                    </w:rPr>
                    <w:drawing>
                      <wp:inline distT="0" distB="0" distL="0" distR="0" wp14:anchorId="3F31ABE0" wp14:editId="609E4F01">
                        <wp:extent cx="38100" cy="63500"/>
                        <wp:effectExtent l="0" t="0" r="0" b="0"/>
                        <wp:docPr id="1079420510" name="Obrázek 3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Jonathan </w:t>
                  </w:r>
                  <w:proofErr w:type="spellStart"/>
                  <w:r w:rsidRPr="006B04E7">
                    <w:rPr>
                      <w:b/>
                      <w:bCs/>
                    </w:rPr>
                    <w:t>Arnott</w:t>
                  </w:r>
                  <w:proofErr w:type="spellEnd"/>
                  <w:r w:rsidRPr="006B04E7">
                    <w:rPr>
                      <w:b/>
                      <w:bCs/>
                    </w:rPr>
                    <w:t xml:space="preserve"> (EFDD).</w:t>
                  </w:r>
                  <w:r w:rsidRPr="006B04E7">
                    <w:t> </w:t>
                  </w:r>
                  <w:r w:rsidRPr="006B04E7">
                    <w:rPr>
                      <w:b/>
                      <w:bCs/>
                    </w:rPr>
                    <w:t>–</w:t>
                  </w:r>
                  <w:r w:rsidRPr="006B04E7">
                    <w:t xml:space="preserve"> Mr President,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seen</w:t>
                  </w:r>
                  <w:proofErr w:type="spellEnd"/>
                  <w:r w:rsidRPr="006B04E7">
                    <w:t xml:space="preserve"> </w:t>
                  </w:r>
                  <w:proofErr w:type="spellStart"/>
                  <w:r w:rsidRPr="006B04E7">
                    <w:t>arson</w:t>
                  </w:r>
                  <w:proofErr w:type="spellEnd"/>
                  <w:r w:rsidRPr="006B04E7">
                    <w:t xml:space="preserve"> </w:t>
                  </w:r>
                  <w:proofErr w:type="spellStart"/>
                  <w:r w:rsidRPr="006B04E7">
                    <w:t>attacks</w:t>
                  </w:r>
                  <w:proofErr w:type="spellEnd"/>
                  <w:r w:rsidRPr="006B04E7">
                    <w:t xml:space="preserve"> </w:t>
                  </w:r>
                  <w:proofErr w:type="spellStart"/>
                  <w:r w:rsidRPr="006B04E7">
                    <w:t>against</w:t>
                  </w:r>
                  <w:proofErr w:type="spellEnd"/>
                  <w:r w:rsidRPr="006B04E7">
                    <w:t xml:space="preserve"> </w:t>
                  </w:r>
                  <w:proofErr w:type="spellStart"/>
                  <w:r w:rsidRPr="006B04E7">
                    <w:t>migrants</w:t>
                  </w:r>
                  <w:proofErr w:type="spellEnd"/>
                  <w:r w:rsidRPr="006B04E7">
                    <w:t xml:space="preserve"> and </w:t>
                  </w:r>
                  <w:proofErr w:type="spellStart"/>
                  <w:r w:rsidRPr="006B04E7">
                    <w:t>refugee</w:t>
                  </w:r>
                  <w:proofErr w:type="spellEnd"/>
                  <w:r w:rsidRPr="006B04E7">
                    <w:t xml:space="preserve"> </w:t>
                  </w:r>
                  <w:proofErr w:type="spellStart"/>
                  <w:r w:rsidRPr="006B04E7">
                    <w:t>centres</w:t>
                  </w:r>
                  <w:proofErr w:type="spellEnd"/>
                  <w:r w:rsidRPr="006B04E7">
                    <w:t xml:space="preserve"> in </w:t>
                  </w:r>
                  <w:proofErr w:type="spellStart"/>
                  <w:r w:rsidRPr="006B04E7">
                    <w:t>some</w:t>
                  </w:r>
                  <w:proofErr w:type="spellEnd"/>
                  <w:r w:rsidRPr="006B04E7">
                    <w:t xml:space="preserve"> </w:t>
                  </w:r>
                  <w:proofErr w:type="spellStart"/>
                  <w:r w:rsidRPr="006B04E7">
                    <w:t>European</w:t>
                  </w:r>
                  <w:proofErr w:type="spellEnd"/>
                  <w:r w:rsidRPr="006B04E7">
                    <w:t xml:space="preserve"> </w:t>
                  </w:r>
                  <w:proofErr w:type="spellStart"/>
                  <w:r w:rsidRPr="006B04E7">
                    <w:t>countries</w:t>
                  </w:r>
                  <w:proofErr w:type="spellEnd"/>
                  <w:r w:rsidRPr="006B04E7">
                    <w:t xml:space="preserve">, and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seen</w:t>
                  </w:r>
                  <w:proofErr w:type="spellEnd"/>
                  <w:r w:rsidRPr="006B04E7">
                    <w:t xml:space="preserve"> </w:t>
                  </w:r>
                  <w:proofErr w:type="spellStart"/>
                  <w:r w:rsidRPr="006B04E7">
                    <w:t>attacks</w:t>
                  </w:r>
                  <w:proofErr w:type="spellEnd"/>
                  <w:r w:rsidRPr="006B04E7">
                    <w:t xml:space="preserve"> by </w:t>
                  </w:r>
                  <w:proofErr w:type="spellStart"/>
                  <w:r w:rsidRPr="006B04E7">
                    <w:t>migrants</w:t>
                  </w:r>
                  <w:proofErr w:type="spellEnd"/>
                  <w:r w:rsidRPr="006B04E7">
                    <w:t xml:space="preserve"> in </w:t>
                  </w:r>
                  <w:proofErr w:type="spellStart"/>
                  <w:r w:rsidRPr="006B04E7">
                    <w:t>Cologne</w:t>
                  </w:r>
                  <w:proofErr w:type="spellEnd"/>
                  <w:r w:rsidRPr="006B04E7">
                    <w:t xml:space="preserve"> and </w:t>
                  </w:r>
                  <w:proofErr w:type="spellStart"/>
                  <w:r w:rsidRPr="006B04E7">
                    <w:t>other</w:t>
                  </w:r>
                  <w:proofErr w:type="spellEnd"/>
                  <w:r w:rsidRPr="006B04E7">
                    <w:t xml:space="preserve"> </w:t>
                  </w:r>
                  <w:proofErr w:type="spellStart"/>
                  <w:r w:rsidRPr="006B04E7">
                    <w:t>cities</w:t>
                  </w:r>
                  <w:proofErr w:type="spellEnd"/>
                  <w:r w:rsidRPr="006B04E7">
                    <w:t xml:space="preserve"> as </w:t>
                  </w:r>
                  <w:proofErr w:type="spellStart"/>
                  <w:r w:rsidRPr="006B04E7">
                    <w:t>well</w:t>
                  </w:r>
                  <w:proofErr w:type="spellEnd"/>
                  <w:r w:rsidRPr="006B04E7">
                    <w:t xml:space="preserve">. </w:t>
                  </w:r>
                  <w:proofErr w:type="spellStart"/>
                  <w:r w:rsidRPr="006B04E7">
                    <w:t>Why</w:t>
                  </w:r>
                  <w:proofErr w:type="spellEnd"/>
                  <w:r w:rsidRPr="006B04E7">
                    <w:t xml:space="preserve"> </w:t>
                  </w:r>
                  <w:proofErr w:type="spellStart"/>
                  <w:r w:rsidRPr="006B04E7">
                    <w:t>is</w:t>
                  </w:r>
                  <w:proofErr w:type="spellEnd"/>
                  <w:r w:rsidRPr="006B04E7">
                    <w:t xml:space="preserve"> </w:t>
                  </w:r>
                  <w:proofErr w:type="spellStart"/>
                  <w:r w:rsidRPr="006B04E7">
                    <w:t>it</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is</w:t>
                  </w:r>
                  <w:proofErr w:type="spellEnd"/>
                  <w:r w:rsidRPr="006B04E7">
                    <w:t xml:space="preserve"> so </w:t>
                  </w:r>
                  <w:proofErr w:type="spellStart"/>
                  <w:r w:rsidRPr="006B04E7">
                    <w:t>quick</w:t>
                  </w:r>
                  <w:proofErr w:type="spellEnd"/>
                  <w:r w:rsidRPr="006B04E7">
                    <w:t xml:space="preserve"> to </w:t>
                  </w:r>
                  <w:proofErr w:type="spellStart"/>
                  <w:r w:rsidRPr="006B04E7">
                    <w:t>condemn</w:t>
                  </w:r>
                  <w:proofErr w:type="spellEnd"/>
                  <w:r w:rsidRPr="006B04E7">
                    <w:t xml:space="preserve"> </w:t>
                  </w:r>
                  <w:proofErr w:type="spellStart"/>
                  <w:r w:rsidRPr="006B04E7">
                    <w:t>brutal</w:t>
                  </w:r>
                  <w:proofErr w:type="spellEnd"/>
                  <w:r w:rsidRPr="006B04E7">
                    <w:t xml:space="preserve"> </w:t>
                  </w:r>
                  <w:proofErr w:type="spellStart"/>
                  <w:r w:rsidRPr="006B04E7">
                    <w:t>attacks</w:t>
                  </w:r>
                  <w:proofErr w:type="spellEnd"/>
                  <w:r w:rsidRPr="006B04E7">
                    <w:t xml:space="preserve"> by </w:t>
                  </w:r>
                  <w:proofErr w:type="spellStart"/>
                  <w:r w:rsidRPr="006B04E7">
                    <w:t>migrants</w:t>
                  </w:r>
                  <w:proofErr w:type="spellEnd"/>
                  <w:r w:rsidRPr="006B04E7">
                    <w:t xml:space="preserve">, </w:t>
                  </w:r>
                  <w:proofErr w:type="spellStart"/>
                  <w:r w:rsidRPr="006B04E7">
                    <w:t>whilst</w:t>
                  </w:r>
                  <w:proofErr w:type="spellEnd"/>
                  <w:r w:rsidRPr="006B04E7">
                    <w:t xml:space="preserve"> </w:t>
                  </w:r>
                  <w:proofErr w:type="spellStart"/>
                  <w:r w:rsidRPr="006B04E7">
                    <w:t>the</w:t>
                  </w:r>
                  <w:proofErr w:type="spellEnd"/>
                  <w:r w:rsidRPr="006B04E7">
                    <w:t xml:space="preserve"> </w:t>
                  </w:r>
                  <w:proofErr w:type="spellStart"/>
                  <w:r w:rsidRPr="006B04E7">
                    <w:t>left</w:t>
                  </w:r>
                  <w:proofErr w:type="spellEnd"/>
                  <w:r w:rsidRPr="006B04E7">
                    <w:t xml:space="preserve"> </w:t>
                  </w:r>
                  <w:proofErr w:type="spellStart"/>
                  <w:r w:rsidRPr="006B04E7">
                    <w:t>condemns</w:t>
                  </w:r>
                  <w:proofErr w:type="spellEnd"/>
                  <w:r w:rsidRPr="006B04E7">
                    <w:t xml:space="preserve"> </w:t>
                  </w:r>
                  <w:proofErr w:type="spellStart"/>
                  <w:r w:rsidRPr="006B04E7">
                    <w:t>attacks</w:t>
                  </w:r>
                  <w:proofErr w:type="spellEnd"/>
                  <w:r w:rsidRPr="006B04E7">
                    <w:t xml:space="preserve"> on </w:t>
                  </w:r>
                  <w:proofErr w:type="spellStart"/>
                  <w:r w:rsidRPr="006B04E7">
                    <w:t>migrants</w:t>
                  </w:r>
                  <w:proofErr w:type="spellEnd"/>
                  <w:r w:rsidRPr="006B04E7">
                    <w:t xml:space="preserve">, but </w:t>
                  </w:r>
                  <w:proofErr w:type="spellStart"/>
                  <w:r w:rsidRPr="006B04E7">
                    <w:t>neither</w:t>
                  </w:r>
                  <w:proofErr w:type="spellEnd"/>
                  <w:r w:rsidRPr="006B04E7">
                    <w:t xml:space="preserve"> </w:t>
                  </w:r>
                  <w:proofErr w:type="spellStart"/>
                  <w:r w:rsidRPr="006B04E7">
                    <w:t>side</w:t>
                  </w:r>
                  <w:proofErr w:type="spellEnd"/>
                  <w:r w:rsidRPr="006B04E7">
                    <w:t xml:space="preserve"> </w:t>
                  </w:r>
                  <w:proofErr w:type="spellStart"/>
                  <w:r w:rsidRPr="006B04E7">
                    <w:t>seems</w:t>
                  </w:r>
                  <w:proofErr w:type="spellEnd"/>
                  <w:r w:rsidRPr="006B04E7">
                    <w:t xml:space="preserve"> </w:t>
                  </w:r>
                  <w:proofErr w:type="spellStart"/>
                  <w:r w:rsidRPr="006B04E7">
                    <w:t>willing</w:t>
                  </w:r>
                  <w:proofErr w:type="spellEnd"/>
                  <w:r w:rsidRPr="006B04E7">
                    <w:t xml:space="preserve"> to </w:t>
                  </w:r>
                  <w:proofErr w:type="spellStart"/>
                  <w:r w:rsidRPr="006B04E7">
                    <w:t>recognise</w:t>
                  </w:r>
                  <w:proofErr w:type="spellEnd"/>
                  <w:r w:rsidRPr="006B04E7">
                    <w:t xml:space="preserve"> </w:t>
                  </w:r>
                  <w:proofErr w:type="spellStart"/>
                  <w:r w:rsidRPr="006B04E7">
                    <w:t>or</w:t>
                  </w:r>
                  <w:proofErr w:type="spellEnd"/>
                  <w:r w:rsidRPr="006B04E7">
                    <w:t xml:space="preserve"> </w:t>
                  </w:r>
                  <w:proofErr w:type="spellStart"/>
                  <w:r w:rsidRPr="006B04E7">
                    <w:t>even</w:t>
                  </w:r>
                  <w:proofErr w:type="spellEnd"/>
                  <w:r w:rsidRPr="006B04E7">
                    <w:t xml:space="preserve"> </w:t>
                  </w:r>
                  <w:proofErr w:type="spellStart"/>
                  <w:r w:rsidRPr="006B04E7">
                    <w:t>acknowledge</w:t>
                  </w:r>
                  <w:proofErr w:type="spellEnd"/>
                  <w:r w:rsidRPr="006B04E7">
                    <w:t xml:space="preserve"> </w:t>
                  </w:r>
                  <w:proofErr w:type="spellStart"/>
                  <w:r w:rsidRPr="006B04E7">
                    <w:t>both</w:t>
                  </w:r>
                  <w:proofErr w:type="spellEnd"/>
                  <w:r w:rsidRPr="006B04E7">
                    <w:t xml:space="preserve">? </w:t>
                  </w:r>
                  <w:proofErr w:type="spellStart"/>
                  <w:r w:rsidRPr="006B04E7">
                    <w:t>Should</w:t>
                  </w:r>
                  <w:proofErr w:type="spellEnd"/>
                  <w:r w:rsidRPr="006B04E7">
                    <w:t xml:space="preserve"> </w:t>
                  </w:r>
                  <w:proofErr w:type="spellStart"/>
                  <w:r w:rsidRPr="006B04E7">
                    <w:t>we</w:t>
                  </w:r>
                  <w:proofErr w:type="spellEnd"/>
                  <w:r w:rsidRPr="006B04E7">
                    <w:t xml:space="preserve"> not </w:t>
                  </w:r>
                  <w:proofErr w:type="spellStart"/>
                  <w:r w:rsidRPr="006B04E7">
                    <w:t>rather</w:t>
                  </w:r>
                  <w:proofErr w:type="spellEnd"/>
                  <w:r w:rsidRPr="006B04E7">
                    <w:t xml:space="preserve"> </w:t>
                  </w:r>
                  <w:proofErr w:type="spellStart"/>
                  <w:r w:rsidRPr="006B04E7">
                    <w:t>condemn</w:t>
                  </w:r>
                  <w:proofErr w:type="spellEnd"/>
                  <w:r w:rsidRPr="006B04E7">
                    <w:t xml:space="preserve"> </w:t>
                  </w:r>
                  <w:proofErr w:type="spellStart"/>
                  <w:r w:rsidRPr="006B04E7">
                    <w:t>all</w:t>
                  </w:r>
                  <w:proofErr w:type="spellEnd"/>
                  <w:r w:rsidRPr="006B04E7">
                    <w:t xml:space="preserve"> </w:t>
                  </w:r>
                  <w:proofErr w:type="spellStart"/>
                  <w:r w:rsidRPr="006B04E7">
                    <w:t>criminal</w:t>
                  </w:r>
                  <w:proofErr w:type="spellEnd"/>
                  <w:r w:rsidRPr="006B04E7">
                    <w:t xml:space="preserve"> </w:t>
                  </w:r>
                  <w:proofErr w:type="spellStart"/>
                  <w:r w:rsidRPr="006B04E7">
                    <w:t>violence</w:t>
                  </w:r>
                  <w:proofErr w:type="spellEnd"/>
                  <w:r w:rsidRPr="006B04E7">
                    <w:t xml:space="preserve">, </w:t>
                  </w:r>
                  <w:proofErr w:type="spellStart"/>
                  <w:r w:rsidRPr="006B04E7">
                    <w:t>whoever</w:t>
                  </w:r>
                  <w:proofErr w:type="spellEnd"/>
                  <w:r w:rsidRPr="006B04E7">
                    <w:t xml:space="preserve"> </w:t>
                  </w:r>
                  <w:proofErr w:type="spellStart"/>
                  <w:r w:rsidRPr="006B04E7">
                    <w:t>the</w:t>
                  </w:r>
                  <w:proofErr w:type="spellEnd"/>
                  <w:r w:rsidRPr="006B04E7">
                    <w:t xml:space="preserve"> </w:t>
                  </w:r>
                  <w:proofErr w:type="spellStart"/>
                  <w:r w:rsidRPr="006B04E7">
                    <w:t>perpetrators</w:t>
                  </w:r>
                  <w:proofErr w:type="spellEnd"/>
                  <w:r w:rsidRPr="006B04E7">
                    <w:t xml:space="preserve">, </w:t>
                  </w:r>
                  <w:proofErr w:type="spellStart"/>
                  <w:r w:rsidRPr="006B04E7">
                    <w:t>unequivocally</w:t>
                  </w:r>
                  <w:proofErr w:type="spellEnd"/>
                  <w:r w:rsidRPr="006B04E7">
                    <w:t xml:space="preserve"> and </w:t>
                  </w:r>
                  <w:proofErr w:type="spellStart"/>
                  <w:r w:rsidRPr="006B04E7">
                    <w:t>without</w:t>
                  </w:r>
                  <w:proofErr w:type="spellEnd"/>
                  <w:r w:rsidRPr="006B04E7">
                    <w:t xml:space="preserve"> </w:t>
                  </w:r>
                  <w:proofErr w:type="spellStart"/>
                  <w:r w:rsidRPr="006B04E7">
                    <w:t>question</w:t>
                  </w:r>
                  <w:proofErr w:type="spellEnd"/>
                  <w:r w:rsidRPr="006B04E7">
                    <w:t xml:space="preserve">? In </w:t>
                  </w:r>
                  <w:proofErr w:type="spellStart"/>
                  <w:r w:rsidRPr="006B04E7">
                    <w:t>other</w:t>
                  </w:r>
                  <w:proofErr w:type="spellEnd"/>
                  <w:r w:rsidRPr="006B04E7">
                    <w:t xml:space="preserve"> </w:t>
                  </w:r>
                  <w:proofErr w:type="spellStart"/>
                  <w:r w:rsidRPr="006B04E7">
                    <w:t>words</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condemn</w:t>
                  </w:r>
                  <w:proofErr w:type="spellEnd"/>
                  <w:r w:rsidRPr="006B04E7">
                    <w:t xml:space="preserve"> </w:t>
                  </w:r>
                  <w:proofErr w:type="spellStart"/>
                  <w:r w:rsidRPr="006B04E7">
                    <w:t>the</w:t>
                  </w:r>
                  <w:proofErr w:type="spellEnd"/>
                  <w:r w:rsidRPr="006B04E7">
                    <w:t xml:space="preserve"> </w:t>
                  </w:r>
                  <w:proofErr w:type="spellStart"/>
                  <w:r w:rsidRPr="006B04E7">
                    <w:t>violence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seen</w:t>
                  </w:r>
                  <w:proofErr w:type="spellEnd"/>
                  <w:r w:rsidRPr="006B04E7">
                    <w:t xml:space="preserve"> </w:t>
                  </w:r>
                  <w:proofErr w:type="spellStart"/>
                  <w:r w:rsidRPr="006B04E7">
                    <w:t>from</w:t>
                  </w:r>
                  <w:proofErr w:type="spellEnd"/>
                  <w:r w:rsidRPr="006B04E7">
                    <w:t xml:space="preserve"> </w:t>
                  </w:r>
                  <w:proofErr w:type="spellStart"/>
                  <w:r w:rsidRPr="006B04E7">
                    <w:t>fascist</w:t>
                  </w:r>
                  <w:proofErr w:type="spellEnd"/>
                  <w:r w:rsidRPr="006B04E7">
                    <w:t xml:space="preserve"> </w:t>
                  </w:r>
                  <w:proofErr w:type="spellStart"/>
                  <w:r w:rsidRPr="006B04E7">
                    <w:t>protesters</w:t>
                  </w:r>
                  <w:proofErr w:type="spellEnd"/>
                  <w:r w:rsidRPr="006B04E7">
                    <w:t xml:space="preserve"> and </w:t>
                  </w:r>
                  <w:proofErr w:type="spellStart"/>
                  <w:r w:rsidRPr="006B04E7">
                    <w:t>condemn</w:t>
                  </w:r>
                  <w:proofErr w:type="spellEnd"/>
                  <w:r w:rsidRPr="006B04E7">
                    <w:t xml:space="preserve"> just as </w:t>
                  </w:r>
                  <w:proofErr w:type="spellStart"/>
                  <w:r w:rsidRPr="006B04E7">
                    <w:t>strongly</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violence</w:t>
                  </w:r>
                  <w:proofErr w:type="spellEnd"/>
                  <w:r w:rsidRPr="006B04E7">
                    <w:t xml:space="preserve"> done by so-</w:t>
                  </w:r>
                  <w:proofErr w:type="spellStart"/>
                  <w:r w:rsidRPr="006B04E7">
                    <w:t>called</w:t>
                  </w:r>
                  <w:proofErr w:type="spellEnd"/>
                  <w:r w:rsidRPr="006B04E7">
                    <w:t xml:space="preserve"> anti-</w:t>
                  </w:r>
                  <w:proofErr w:type="spellStart"/>
                  <w:r w:rsidRPr="006B04E7">
                    <w:t>fascists</w:t>
                  </w:r>
                  <w:proofErr w:type="spellEnd"/>
                  <w:r w:rsidRPr="006B04E7">
                    <w:t xml:space="preserve">. And </w:t>
                  </w:r>
                  <w:proofErr w:type="spellStart"/>
                  <w:r w:rsidRPr="006B04E7">
                    <w:t>when</w:t>
                  </w:r>
                  <w:proofErr w:type="spellEnd"/>
                  <w:r w:rsidRPr="006B04E7">
                    <w:t xml:space="preserve"> </w:t>
                  </w:r>
                  <w:proofErr w:type="spellStart"/>
                  <w:r w:rsidRPr="006B04E7">
                    <w:t>we</w:t>
                  </w:r>
                  <w:proofErr w:type="spellEnd"/>
                  <w:r w:rsidRPr="006B04E7">
                    <w:t xml:space="preserve"> </w:t>
                  </w:r>
                  <w:proofErr w:type="spellStart"/>
                  <w:r w:rsidRPr="006B04E7">
                    <w:t>pause</w:t>
                  </w:r>
                  <w:proofErr w:type="spellEnd"/>
                  <w:r w:rsidRPr="006B04E7">
                    <w:t xml:space="preserve"> to </w:t>
                  </w:r>
                  <w:proofErr w:type="spellStart"/>
                  <w:r w:rsidRPr="006B04E7">
                    <w:t>reflect</w:t>
                  </w:r>
                  <w:proofErr w:type="spellEnd"/>
                  <w:r w:rsidRPr="006B04E7">
                    <w:t xml:space="preserve">, let </w:t>
                  </w:r>
                  <w:proofErr w:type="spellStart"/>
                  <w:r w:rsidRPr="006B04E7">
                    <w:t>us</w:t>
                  </w:r>
                  <w:proofErr w:type="spellEnd"/>
                  <w:r w:rsidRPr="006B04E7">
                    <w:t xml:space="preserve"> </w:t>
                  </w:r>
                  <w:proofErr w:type="spellStart"/>
                  <w:r w:rsidRPr="006B04E7">
                    <w:t>remember</w:t>
                  </w:r>
                  <w:proofErr w:type="spellEnd"/>
                  <w:r w:rsidRPr="006B04E7">
                    <w:t xml:space="preserve"> </w:t>
                  </w:r>
                  <w:proofErr w:type="spellStart"/>
                  <w:r w:rsidRPr="006B04E7">
                    <w:t>that</w:t>
                  </w:r>
                  <w:proofErr w:type="spellEnd"/>
                  <w:r w:rsidRPr="006B04E7">
                    <w:t xml:space="preserve"> </w:t>
                  </w:r>
                  <w:proofErr w:type="spellStart"/>
                  <w:r w:rsidRPr="006B04E7">
                    <w:t>European</w:t>
                  </w:r>
                  <w:proofErr w:type="spellEnd"/>
                  <w:r w:rsidRPr="006B04E7">
                    <w:t xml:space="preserve"> Union </w:t>
                  </w:r>
                  <w:proofErr w:type="spellStart"/>
                  <w:r w:rsidRPr="006B04E7">
                    <w:t>principles</w:t>
                  </w:r>
                  <w:proofErr w:type="spellEnd"/>
                  <w:r w:rsidRPr="006B04E7">
                    <w:t xml:space="preserve"> </w:t>
                  </w:r>
                  <w:proofErr w:type="spellStart"/>
                  <w:r w:rsidRPr="006B04E7">
                    <w:t>have</w:t>
                  </w:r>
                  <w:proofErr w:type="spellEnd"/>
                  <w:r w:rsidRPr="006B04E7">
                    <w:t xml:space="preserve"> </w:t>
                  </w:r>
                  <w:proofErr w:type="spellStart"/>
                  <w:r w:rsidRPr="006B04E7">
                    <w:t>spectacularly</w:t>
                  </w:r>
                  <w:proofErr w:type="spellEnd"/>
                  <w:r w:rsidRPr="006B04E7">
                    <w:t xml:space="preserve"> </w:t>
                  </w:r>
                  <w:proofErr w:type="spellStart"/>
                  <w:r w:rsidRPr="006B04E7">
                    <w:t>failed</w:t>
                  </w:r>
                  <w:proofErr w:type="spellEnd"/>
                  <w:r w:rsidRPr="006B04E7">
                    <w:t xml:space="preserve"> in </w:t>
                  </w:r>
                  <w:proofErr w:type="spellStart"/>
                  <w:r w:rsidRPr="006B04E7">
                    <w:t>what</w:t>
                  </w:r>
                  <w:proofErr w:type="spellEnd"/>
                  <w:r w:rsidRPr="006B04E7">
                    <w:t xml:space="preserve"> </w:t>
                  </w:r>
                  <w:proofErr w:type="spellStart"/>
                  <w:r w:rsidRPr="006B04E7">
                    <w:t>needed</w:t>
                  </w:r>
                  <w:proofErr w:type="spellEnd"/>
                  <w:r w:rsidRPr="006B04E7">
                    <w:t xml:space="preserve"> to </w:t>
                  </w:r>
                  <w:proofErr w:type="spellStart"/>
                  <w:r w:rsidRPr="006B04E7">
                    <w:t>be</w:t>
                  </w:r>
                  <w:proofErr w:type="spellEnd"/>
                  <w:r w:rsidRPr="006B04E7">
                    <w:t xml:space="preserve"> </w:t>
                  </w:r>
                  <w:proofErr w:type="spellStart"/>
                  <w:r w:rsidRPr="006B04E7">
                    <w:t>an</w:t>
                  </w:r>
                  <w:proofErr w:type="spellEnd"/>
                  <w:r w:rsidRPr="006B04E7">
                    <w:t xml:space="preserve"> </w:t>
                  </w:r>
                  <w:proofErr w:type="spellStart"/>
                  <w:r w:rsidRPr="006B04E7">
                    <w:t>incredible</w:t>
                  </w:r>
                  <w:proofErr w:type="spellEnd"/>
                  <w:r w:rsidRPr="006B04E7">
                    <w:t xml:space="preserve"> </w:t>
                  </w:r>
                  <w:proofErr w:type="spellStart"/>
                  <w:r w:rsidRPr="006B04E7">
                    <w:t>humanitarian</w:t>
                  </w:r>
                  <w:proofErr w:type="spellEnd"/>
                  <w:r w:rsidRPr="006B04E7">
                    <w:t xml:space="preserve"> response, but </w:t>
                  </w:r>
                  <w:proofErr w:type="spellStart"/>
                  <w:r w:rsidRPr="006B04E7">
                    <w:t>one</w:t>
                  </w:r>
                  <w:proofErr w:type="spellEnd"/>
                  <w:r w:rsidRPr="006B04E7">
                    <w:t xml:space="preserve"> done in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way</w:t>
                  </w:r>
                  <w:proofErr w:type="spellEnd"/>
                  <w:r w:rsidRPr="006B04E7">
                    <w:t xml:space="preserve">, </w:t>
                  </w:r>
                  <w:proofErr w:type="spellStart"/>
                  <w:r w:rsidRPr="006B04E7">
                    <w:t>when</w:t>
                  </w:r>
                  <w:proofErr w:type="spellEnd"/>
                  <w:r w:rsidRPr="006B04E7">
                    <w:t xml:space="preserve"> </w:t>
                  </w:r>
                  <w:proofErr w:type="spellStart"/>
                  <w:r w:rsidRPr="006B04E7">
                    <w:t>there</w:t>
                  </w:r>
                  <w:proofErr w:type="spellEnd"/>
                  <w:r w:rsidRPr="006B04E7">
                    <w:t xml:space="preserve"> are 2.5 </w:t>
                  </w:r>
                  <w:proofErr w:type="spellStart"/>
                  <w:r w:rsidRPr="006B04E7">
                    <w:t>million</w:t>
                  </w:r>
                  <w:proofErr w:type="spellEnd"/>
                  <w:r w:rsidRPr="006B04E7">
                    <w:t xml:space="preserve"> in </w:t>
                  </w:r>
                  <w:proofErr w:type="spellStart"/>
                  <w:r w:rsidRPr="006B04E7">
                    <w:t>Turkish</w:t>
                  </w:r>
                  <w:proofErr w:type="spellEnd"/>
                  <w:r w:rsidRPr="006B04E7">
                    <w:t xml:space="preserve"> </w:t>
                  </w:r>
                  <w:proofErr w:type="spellStart"/>
                  <w:r w:rsidRPr="006B04E7">
                    <w:t>refugee</w:t>
                  </w:r>
                  <w:proofErr w:type="spellEnd"/>
                  <w:r w:rsidRPr="006B04E7">
                    <w:t xml:space="preserve"> </w:t>
                  </w:r>
                  <w:proofErr w:type="spellStart"/>
                  <w:r w:rsidRPr="006B04E7">
                    <w:t>camps</w:t>
                  </w:r>
                  <w:proofErr w:type="spellEnd"/>
                  <w:r w:rsidRPr="006B04E7">
                    <w:t xml:space="preserve"> and </w:t>
                  </w:r>
                  <w:proofErr w:type="spellStart"/>
                  <w:r w:rsidRPr="006B04E7">
                    <w:t>millions</w:t>
                  </w:r>
                  <w:proofErr w:type="spellEnd"/>
                  <w:r w:rsidRPr="006B04E7">
                    <w:t xml:space="preserve"> more in </w:t>
                  </w:r>
                  <w:proofErr w:type="spellStart"/>
                  <w:r w:rsidRPr="006B04E7">
                    <w:t>countries</w:t>
                  </w:r>
                  <w:proofErr w:type="spellEnd"/>
                  <w:r w:rsidRPr="006B04E7">
                    <w:t xml:space="preserve"> </w:t>
                  </w:r>
                  <w:proofErr w:type="spellStart"/>
                  <w:r w:rsidRPr="006B04E7">
                    <w:t>like</w:t>
                  </w:r>
                  <w:proofErr w:type="spellEnd"/>
                  <w:r w:rsidRPr="006B04E7">
                    <w:t xml:space="preserve"> </w:t>
                  </w:r>
                  <w:proofErr w:type="spellStart"/>
                  <w:r w:rsidRPr="006B04E7">
                    <w:t>Lebanon</w:t>
                  </w:r>
                  <w:proofErr w:type="spellEnd"/>
                  <w:r w:rsidRPr="006B04E7">
                    <w:t xml:space="preserve"> and Jordan </w:t>
                  </w:r>
                  <w:proofErr w:type="spellStart"/>
                  <w:r w:rsidRPr="006B04E7">
                    <w:t>too</w:t>
                  </w:r>
                  <w:proofErr w:type="spellEnd"/>
                  <w:r w:rsidRPr="006B04E7">
                    <w:t xml:space="preserve">. </w:t>
                  </w:r>
                  <w:proofErr w:type="spellStart"/>
                  <w:r w:rsidRPr="006B04E7">
                    <w:t>Every</w:t>
                  </w:r>
                  <w:proofErr w:type="spellEnd"/>
                  <w:r w:rsidRPr="006B04E7">
                    <w:t xml:space="preserve"> </w:t>
                  </w:r>
                  <w:proofErr w:type="spellStart"/>
                  <w:r w:rsidRPr="006B04E7">
                    <w:t>problem</w:t>
                  </w:r>
                  <w:proofErr w:type="spellEnd"/>
                  <w:r w:rsidRPr="006B04E7">
                    <w:t xml:space="preserve"> </w:t>
                  </w:r>
                  <w:proofErr w:type="spellStart"/>
                  <w:r w:rsidRPr="006B04E7">
                    <w:t>we</w:t>
                  </w:r>
                  <w:proofErr w:type="spellEnd"/>
                  <w:r w:rsidRPr="006B04E7">
                    <w:t xml:space="preserve"> </w:t>
                  </w:r>
                  <w:proofErr w:type="spellStart"/>
                  <w:r w:rsidRPr="006B04E7">
                    <w:t>see</w:t>
                  </w:r>
                  <w:proofErr w:type="spellEnd"/>
                  <w:r w:rsidRPr="006B04E7">
                    <w:t xml:space="preserve"> </w:t>
                  </w:r>
                  <w:proofErr w:type="spellStart"/>
                  <w:r w:rsidRPr="006B04E7">
                    <w:t>today</w:t>
                  </w:r>
                  <w:proofErr w:type="spellEnd"/>
                  <w:r w:rsidRPr="006B04E7">
                    <w:t xml:space="preserve"> </w:t>
                  </w:r>
                  <w:proofErr w:type="spellStart"/>
                  <w:r w:rsidRPr="006B04E7">
                    <w:t>was</w:t>
                  </w:r>
                  <w:proofErr w:type="spellEnd"/>
                  <w:r w:rsidRPr="006B04E7">
                    <w:t xml:space="preserve"> </w:t>
                  </w:r>
                  <w:proofErr w:type="spellStart"/>
                  <w:r w:rsidRPr="006B04E7">
                    <w:t>predictable</w:t>
                  </w:r>
                  <w:proofErr w:type="spellEnd"/>
                  <w:r w:rsidRPr="006B04E7">
                    <w:t xml:space="preserve">, </w:t>
                  </w:r>
                  <w:proofErr w:type="spellStart"/>
                  <w:r w:rsidRPr="006B04E7">
                    <w:t>was</w:t>
                  </w:r>
                  <w:proofErr w:type="spellEnd"/>
                  <w:r w:rsidRPr="006B04E7">
                    <w:t xml:space="preserve"> </w:t>
                  </w:r>
                  <w:proofErr w:type="spellStart"/>
                  <w:r w:rsidRPr="006B04E7">
                    <w:t>predicted</w:t>
                  </w:r>
                  <w:proofErr w:type="spellEnd"/>
                  <w:r w:rsidRPr="006B04E7">
                    <w:t xml:space="preserve"> by </w:t>
                  </w:r>
                  <w:proofErr w:type="spellStart"/>
                  <w:r w:rsidRPr="006B04E7">
                    <w:t>us</w:t>
                  </w:r>
                  <w:proofErr w:type="spellEnd"/>
                  <w:r w:rsidRPr="006B04E7">
                    <w:t xml:space="preserve">, and has </w:t>
                  </w:r>
                  <w:proofErr w:type="spellStart"/>
                  <w:r w:rsidRPr="006B04E7">
                    <w:t>been</w:t>
                  </w:r>
                  <w:proofErr w:type="spellEnd"/>
                  <w:r w:rsidRPr="006B04E7">
                    <w:t xml:space="preserve"> </w:t>
                  </w:r>
                  <w:proofErr w:type="spellStart"/>
                  <w:r w:rsidRPr="006B04E7">
                    <w:t>ignored</w:t>
                  </w:r>
                  <w:proofErr w:type="spellEnd"/>
                  <w:r w:rsidRPr="006B04E7">
                    <w:t xml:space="preserve"> by </w:t>
                  </w:r>
                  <w:proofErr w:type="spellStart"/>
                  <w:r w:rsidRPr="006B04E7">
                    <w:t>the</w:t>
                  </w:r>
                  <w:proofErr w:type="spellEnd"/>
                  <w:r w:rsidRPr="006B04E7">
                    <w:t xml:space="preserve"> </w:t>
                  </w:r>
                  <w:proofErr w:type="spellStart"/>
                  <w:r w:rsidRPr="006B04E7">
                    <w:t>Commission</w:t>
                  </w:r>
                  <w:proofErr w:type="spellEnd"/>
                  <w:r w:rsidRPr="006B04E7">
                    <w:t>.</w:t>
                  </w:r>
                </w:p>
              </w:tc>
              <w:tc>
                <w:tcPr>
                  <w:tcW w:w="240" w:type="dxa"/>
                  <w:tcBorders>
                    <w:top w:val="nil"/>
                    <w:left w:val="nil"/>
                    <w:bottom w:val="nil"/>
                    <w:right w:val="nil"/>
                  </w:tcBorders>
                  <w:vAlign w:val="center"/>
                  <w:hideMark/>
                </w:tcPr>
                <w:p w14:paraId="65FBF12A" w14:textId="77777777" w:rsidR="006B04E7" w:rsidRPr="006B04E7" w:rsidRDefault="006B04E7" w:rsidP="006B04E7">
                  <w:r w:rsidRPr="006B04E7">
                    <w:t> </w:t>
                  </w:r>
                </w:p>
              </w:tc>
            </w:tr>
            <w:tr w:rsidR="006B04E7" w:rsidRPr="006B04E7" w14:paraId="76C7AF3A" w14:textId="77777777">
              <w:trPr>
                <w:tblCellSpacing w:w="0" w:type="dxa"/>
              </w:trPr>
              <w:tc>
                <w:tcPr>
                  <w:tcW w:w="1050" w:type="dxa"/>
                  <w:tcBorders>
                    <w:top w:val="nil"/>
                    <w:left w:val="nil"/>
                    <w:bottom w:val="nil"/>
                    <w:right w:val="nil"/>
                  </w:tcBorders>
                  <w:vAlign w:val="center"/>
                  <w:hideMark/>
                </w:tcPr>
                <w:p w14:paraId="2D2EA48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169FCB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A1020F8" w14:textId="549025A1" w:rsidR="006B04E7" w:rsidRPr="006B04E7" w:rsidRDefault="006B04E7" w:rsidP="006B04E7">
                  <w:r w:rsidRPr="006B04E7">
                    <w:rPr>
                      <w:noProof/>
                    </w:rPr>
                    <w:drawing>
                      <wp:inline distT="0" distB="0" distL="0" distR="0" wp14:anchorId="6F9B98BF" wp14:editId="74F0CA5C">
                        <wp:extent cx="5760720" cy="3810"/>
                        <wp:effectExtent l="0" t="0" r="0" b="0"/>
                        <wp:docPr id="1009905028" name="Obrázek 3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071260F" w14:textId="77777777">
                    <w:trPr>
                      <w:tblCellSpacing w:w="0" w:type="dxa"/>
                      <w:jc w:val="right"/>
                    </w:trPr>
                    <w:tc>
                      <w:tcPr>
                        <w:tcW w:w="0" w:type="auto"/>
                        <w:tcBorders>
                          <w:top w:val="nil"/>
                          <w:left w:val="nil"/>
                          <w:bottom w:val="nil"/>
                          <w:right w:val="nil"/>
                        </w:tcBorders>
                        <w:shd w:val="clear" w:color="auto" w:fill="FFFFFF"/>
                        <w:vAlign w:val="center"/>
                        <w:hideMark/>
                      </w:tcPr>
                      <w:p w14:paraId="27CD7794" w14:textId="66472207" w:rsidR="006B04E7" w:rsidRPr="006B04E7" w:rsidRDefault="006B04E7" w:rsidP="006B04E7">
                        <w:r w:rsidRPr="006B04E7">
                          <w:rPr>
                            <w:noProof/>
                          </w:rPr>
                          <w:drawing>
                            <wp:inline distT="0" distB="0" distL="0" distR="0" wp14:anchorId="3F3FD890" wp14:editId="593BCD7D">
                              <wp:extent cx="152400" cy="152400"/>
                              <wp:effectExtent l="0" t="0" r="0" b="0"/>
                              <wp:docPr id="1403826247" name="Obrázek 363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CDD741" w14:textId="77777777" w:rsidR="006B04E7" w:rsidRPr="006B04E7" w:rsidRDefault="006B04E7" w:rsidP="006B04E7"/>
              </w:tc>
            </w:tr>
          </w:tbl>
          <w:p w14:paraId="659A435F"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7AD0BF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34BBF05" w14:textId="77777777">
                    <w:trPr>
                      <w:tblCellSpacing w:w="0" w:type="dxa"/>
                      <w:jc w:val="center"/>
                    </w:trPr>
                    <w:tc>
                      <w:tcPr>
                        <w:tcW w:w="0" w:type="auto"/>
                        <w:tcBorders>
                          <w:top w:val="nil"/>
                          <w:left w:val="nil"/>
                          <w:bottom w:val="nil"/>
                          <w:right w:val="nil"/>
                        </w:tcBorders>
                        <w:vAlign w:val="center"/>
                        <w:hideMark/>
                      </w:tcPr>
                      <w:p w14:paraId="6A1784BA" w14:textId="7927403D" w:rsidR="006B04E7" w:rsidRPr="006B04E7" w:rsidRDefault="006B04E7" w:rsidP="006B04E7">
                        <w:r w:rsidRPr="006B04E7">
                          <w:rPr>
                            <w:noProof/>
                          </w:rPr>
                          <w:drawing>
                            <wp:anchor distT="0" distB="0" distL="0" distR="0" simplePos="0" relativeHeight="251895808" behindDoc="0" locked="0" layoutInCell="1" allowOverlap="0" wp14:anchorId="071053BE" wp14:editId="6FA5B0B3">
                              <wp:simplePos x="0" y="0"/>
                              <wp:positionH relativeFrom="column">
                                <wp:align>right</wp:align>
                              </wp:positionH>
                              <wp:positionV relativeFrom="line">
                                <wp:posOffset>0</wp:posOffset>
                              </wp:positionV>
                              <wp:extent cx="476250" cy="600075"/>
                              <wp:effectExtent l="0" t="0" r="0" b="9525"/>
                              <wp:wrapSquare wrapText="bothSides"/>
                              <wp:docPr id="1638151804" name="Obrázek 40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descr="MPphoto"/>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EBE86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6BA464E" w14:textId="77777777">
                    <w:trPr>
                      <w:tblCellSpacing w:w="0" w:type="dxa"/>
                      <w:jc w:val="center"/>
                    </w:trPr>
                    <w:tc>
                      <w:tcPr>
                        <w:tcW w:w="0" w:type="auto"/>
                        <w:tcBorders>
                          <w:top w:val="nil"/>
                          <w:left w:val="nil"/>
                          <w:bottom w:val="nil"/>
                          <w:right w:val="nil"/>
                        </w:tcBorders>
                        <w:vAlign w:val="center"/>
                        <w:hideMark/>
                      </w:tcPr>
                      <w:p w14:paraId="14406DA0" w14:textId="7F7624B7" w:rsidR="006B04E7" w:rsidRPr="006B04E7" w:rsidRDefault="006B04E7" w:rsidP="006B04E7">
                        <w:r w:rsidRPr="006B04E7">
                          <w:rPr>
                            <w:noProof/>
                          </w:rPr>
                          <w:lastRenderedPageBreak/>
                          <w:drawing>
                            <wp:inline distT="0" distB="0" distL="0" distR="0" wp14:anchorId="0F63EBD9" wp14:editId="4C5F4F68">
                              <wp:extent cx="247650" cy="228600"/>
                              <wp:effectExtent l="0" t="0" r="0" b="0"/>
                              <wp:docPr id="1610198759" name="Obrázek 3638">
                                <a:hlinkClick xmlns:a="http://schemas.openxmlformats.org/drawingml/2006/main" r:id="rId1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9">
                                        <a:hlinkClick r:id="rId12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327D423" w14:textId="77777777" w:rsidR="006B04E7" w:rsidRPr="006B04E7" w:rsidRDefault="006B04E7" w:rsidP="006B04E7"/>
              </w:tc>
              <w:tc>
                <w:tcPr>
                  <w:tcW w:w="75" w:type="dxa"/>
                  <w:tcBorders>
                    <w:top w:val="nil"/>
                    <w:left w:val="nil"/>
                    <w:bottom w:val="nil"/>
                    <w:right w:val="nil"/>
                  </w:tcBorders>
                  <w:vAlign w:val="center"/>
                  <w:hideMark/>
                </w:tcPr>
                <w:p w14:paraId="1A02063A"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5AB5ABCC" w14:textId="55CA5074" w:rsidR="006B04E7" w:rsidRPr="006B04E7" w:rsidRDefault="006B04E7" w:rsidP="006B04E7">
                  <w:r w:rsidRPr="006B04E7">
                    <w:rPr>
                      <w:noProof/>
                    </w:rPr>
                    <w:drawing>
                      <wp:inline distT="0" distB="0" distL="0" distR="0" wp14:anchorId="075BAE04" wp14:editId="28BC2AFF">
                        <wp:extent cx="38100" cy="63500"/>
                        <wp:effectExtent l="0" t="0" r="0" b="0"/>
                        <wp:docPr id="1837846816" name="Obrázek 3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Laurențiu</w:t>
                  </w:r>
                  <w:proofErr w:type="spellEnd"/>
                  <w:r w:rsidRPr="006B04E7">
                    <w:rPr>
                      <w:b/>
                      <w:bCs/>
                    </w:rPr>
                    <w:t xml:space="preserve"> </w:t>
                  </w:r>
                  <w:proofErr w:type="spellStart"/>
                  <w:r w:rsidRPr="006B04E7">
                    <w:rPr>
                      <w:b/>
                      <w:bCs/>
                    </w:rPr>
                    <w:t>Rebega</w:t>
                  </w:r>
                  <w:proofErr w:type="spellEnd"/>
                  <w:r w:rsidRPr="006B04E7">
                    <w:rPr>
                      <w:b/>
                      <w:bCs/>
                    </w:rPr>
                    <w:t xml:space="preserve"> (ENL).</w:t>
                  </w:r>
                  <w:r w:rsidRPr="006B04E7">
                    <w:t> </w:t>
                  </w:r>
                  <w:r w:rsidRPr="006B04E7">
                    <w:rPr>
                      <w:b/>
                      <w:bCs/>
                    </w:rPr>
                    <w:t>–</w:t>
                  </w:r>
                  <w:r w:rsidRPr="006B04E7">
                    <w:t> </w:t>
                  </w:r>
                  <w:proofErr w:type="spellStart"/>
                  <w:r w:rsidRPr="006B04E7">
                    <w:t>Domnule</w:t>
                  </w:r>
                  <w:proofErr w:type="spellEnd"/>
                  <w:r w:rsidRPr="006B04E7">
                    <w:t xml:space="preserve"> </w:t>
                  </w:r>
                  <w:proofErr w:type="spellStart"/>
                  <w:r w:rsidRPr="006B04E7">
                    <w:t>președinte</w:t>
                  </w:r>
                  <w:proofErr w:type="spellEnd"/>
                  <w:r w:rsidRPr="006B04E7">
                    <w:t xml:space="preserve">, </w:t>
                  </w:r>
                  <w:proofErr w:type="spellStart"/>
                  <w:r w:rsidRPr="006B04E7">
                    <w:t>criza</w:t>
                  </w:r>
                  <w:proofErr w:type="spellEnd"/>
                  <w:r w:rsidRPr="006B04E7">
                    <w:t xml:space="preserve"> </w:t>
                  </w:r>
                  <w:proofErr w:type="spellStart"/>
                  <w:r w:rsidRPr="006B04E7">
                    <w:t>refugiaților</w:t>
                  </w:r>
                  <w:proofErr w:type="spellEnd"/>
                  <w:r w:rsidRPr="006B04E7">
                    <w:t xml:space="preserve"> a </w:t>
                  </w:r>
                  <w:proofErr w:type="spellStart"/>
                  <w:r w:rsidRPr="006B04E7">
                    <w:t>demonstrat</w:t>
                  </w:r>
                  <w:proofErr w:type="spellEnd"/>
                  <w:r w:rsidRPr="006B04E7">
                    <w:t xml:space="preserve"> </w:t>
                  </w:r>
                  <w:proofErr w:type="spellStart"/>
                  <w:r w:rsidRPr="006B04E7">
                    <w:t>clar</w:t>
                  </w:r>
                  <w:proofErr w:type="spellEnd"/>
                  <w:r w:rsidRPr="006B04E7">
                    <w:t xml:space="preserve"> </w:t>
                  </w:r>
                  <w:proofErr w:type="spellStart"/>
                  <w:r w:rsidRPr="006B04E7">
                    <w:t>două</w:t>
                  </w:r>
                  <w:proofErr w:type="spellEnd"/>
                  <w:r w:rsidRPr="006B04E7">
                    <w:t xml:space="preserve"> </w:t>
                  </w:r>
                  <w:proofErr w:type="spellStart"/>
                  <w:r w:rsidRPr="006B04E7">
                    <w:t>lucruri</w:t>
                  </w:r>
                  <w:proofErr w:type="spellEnd"/>
                  <w:r w:rsidRPr="006B04E7">
                    <w:t xml:space="preserve">: </w:t>
                  </w:r>
                  <w:proofErr w:type="spellStart"/>
                  <w:r w:rsidRPr="006B04E7">
                    <w:t>neglijența</w:t>
                  </w:r>
                  <w:proofErr w:type="spellEnd"/>
                  <w:r w:rsidRPr="006B04E7">
                    <w:t xml:space="preserve"> </w:t>
                  </w:r>
                  <w:proofErr w:type="spellStart"/>
                  <w:r w:rsidRPr="006B04E7">
                    <w:t>Uniunii</w:t>
                  </w:r>
                  <w:proofErr w:type="spellEnd"/>
                  <w:r w:rsidRPr="006B04E7">
                    <w:t xml:space="preserve"> </w:t>
                  </w:r>
                  <w:proofErr w:type="spellStart"/>
                  <w:r w:rsidRPr="006B04E7">
                    <w:t>în</w:t>
                  </w:r>
                  <w:proofErr w:type="spellEnd"/>
                  <w:r w:rsidRPr="006B04E7">
                    <w:t xml:space="preserve"> </w:t>
                  </w:r>
                  <w:proofErr w:type="spellStart"/>
                  <w:r w:rsidRPr="006B04E7">
                    <w:t>ceea</w:t>
                  </w:r>
                  <w:proofErr w:type="spellEnd"/>
                  <w:r w:rsidRPr="006B04E7">
                    <w:t xml:space="preserve"> </w:t>
                  </w:r>
                  <w:proofErr w:type="spellStart"/>
                  <w:r w:rsidRPr="006B04E7">
                    <w:t>ce</w:t>
                  </w:r>
                  <w:proofErr w:type="spellEnd"/>
                  <w:r w:rsidRPr="006B04E7">
                    <w:t xml:space="preserve"> </w:t>
                  </w:r>
                  <w:proofErr w:type="spellStart"/>
                  <w:r w:rsidRPr="006B04E7">
                    <w:t>privește</w:t>
                  </w:r>
                  <w:proofErr w:type="spellEnd"/>
                  <w:r w:rsidRPr="006B04E7">
                    <w:t xml:space="preserve"> </w:t>
                  </w:r>
                  <w:proofErr w:type="spellStart"/>
                  <w:r w:rsidRPr="006B04E7">
                    <w:t>siguranța</w:t>
                  </w:r>
                  <w:proofErr w:type="spellEnd"/>
                  <w:r w:rsidRPr="006B04E7">
                    <w:t xml:space="preserve"> </w:t>
                  </w:r>
                  <w:proofErr w:type="spellStart"/>
                  <w:r w:rsidRPr="006B04E7">
                    <w:t>frontierelor</w:t>
                  </w:r>
                  <w:proofErr w:type="spellEnd"/>
                  <w:r w:rsidRPr="006B04E7">
                    <w:t xml:space="preserve"> </w:t>
                  </w:r>
                  <w:proofErr w:type="spellStart"/>
                  <w:r w:rsidRPr="006B04E7">
                    <w:t>externe</w:t>
                  </w:r>
                  <w:proofErr w:type="spellEnd"/>
                  <w:r w:rsidRPr="006B04E7">
                    <w:t xml:space="preserve"> </w:t>
                  </w:r>
                  <w:proofErr w:type="spellStart"/>
                  <w:r w:rsidRPr="006B04E7">
                    <w:t>și</w:t>
                  </w:r>
                  <w:proofErr w:type="spellEnd"/>
                  <w:r w:rsidRPr="006B04E7">
                    <w:t xml:space="preserve"> </w:t>
                  </w:r>
                  <w:proofErr w:type="spellStart"/>
                  <w:r w:rsidRPr="006B04E7">
                    <w:t>lipsa</w:t>
                  </w:r>
                  <w:proofErr w:type="spellEnd"/>
                  <w:r w:rsidRPr="006B04E7">
                    <w:t xml:space="preserve"> </w:t>
                  </w:r>
                  <w:proofErr w:type="spellStart"/>
                  <w:r w:rsidRPr="006B04E7">
                    <w:t>unei</w:t>
                  </w:r>
                  <w:proofErr w:type="spellEnd"/>
                  <w:r w:rsidRPr="006B04E7">
                    <w:t xml:space="preserve"> </w:t>
                  </w:r>
                  <w:proofErr w:type="spellStart"/>
                  <w:r w:rsidRPr="006B04E7">
                    <w:t>decizii</w:t>
                  </w:r>
                  <w:proofErr w:type="spellEnd"/>
                  <w:r w:rsidRPr="006B04E7">
                    <w:t xml:space="preserve"> </w:t>
                  </w:r>
                  <w:proofErr w:type="spellStart"/>
                  <w:r w:rsidRPr="006B04E7">
                    <w:t>comune</w:t>
                  </w:r>
                  <w:proofErr w:type="spellEnd"/>
                  <w:r w:rsidRPr="006B04E7">
                    <w:t xml:space="preserve"> </w:t>
                  </w:r>
                  <w:proofErr w:type="spellStart"/>
                  <w:r w:rsidRPr="006B04E7">
                    <w:t>în</w:t>
                  </w:r>
                  <w:proofErr w:type="spellEnd"/>
                  <w:r w:rsidRPr="006B04E7">
                    <w:t xml:space="preserve"> </w:t>
                  </w:r>
                  <w:proofErr w:type="spellStart"/>
                  <w:r w:rsidRPr="006B04E7">
                    <w:t>ceea</w:t>
                  </w:r>
                  <w:proofErr w:type="spellEnd"/>
                  <w:r w:rsidRPr="006B04E7">
                    <w:t xml:space="preserve"> </w:t>
                  </w:r>
                  <w:proofErr w:type="spellStart"/>
                  <w:r w:rsidRPr="006B04E7">
                    <w:t>ce</w:t>
                  </w:r>
                  <w:proofErr w:type="spellEnd"/>
                  <w:r w:rsidRPr="006B04E7">
                    <w:t xml:space="preserve"> </w:t>
                  </w:r>
                  <w:proofErr w:type="spellStart"/>
                  <w:r w:rsidRPr="006B04E7">
                    <w:t>privește</w:t>
                  </w:r>
                  <w:proofErr w:type="spellEnd"/>
                  <w:r w:rsidRPr="006B04E7">
                    <w:t xml:space="preserve"> </w:t>
                  </w:r>
                  <w:proofErr w:type="spellStart"/>
                  <w:r w:rsidRPr="006B04E7">
                    <w:t>soluționarea</w:t>
                  </w:r>
                  <w:proofErr w:type="spellEnd"/>
                  <w:r w:rsidRPr="006B04E7">
                    <w:t xml:space="preserve"> </w:t>
                  </w:r>
                  <w:proofErr w:type="spellStart"/>
                  <w:r w:rsidRPr="006B04E7">
                    <w:t>crizei</w:t>
                  </w:r>
                  <w:proofErr w:type="spellEnd"/>
                  <w:r w:rsidRPr="006B04E7">
                    <w:t xml:space="preserve"> </w:t>
                  </w:r>
                  <w:proofErr w:type="spellStart"/>
                  <w:r w:rsidRPr="006B04E7">
                    <w:t>refugiaților</w:t>
                  </w:r>
                  <w:proofErr w:type="spellEnd"/>
                  <w:r w:rsidRPr="006B04E7">
                    <w:t xml:space="preserve"> </w:t>
                  </w:r>
                  <w:proofErr w:type="spellStart"/>
                  <w:r w:rsidRPr="006B04E7">
                    <w:t>în</w:t>
                  </w:r>
                  <w:proofErr w:type="spellEnd"/>
                  <w:r w:rsidRPr="006B04E7">
                    <w:t xml:space="preserve"> </w:t>
                  </w:r>
                  <w:proofErr w:type="spellStart"/>
                  <w:r w:rsidRPr="006B04E7">
                    <w:t>statele</w:t>
                  </w:r>
                  <w:proofErr w:type="spellEnd"/>
                  <w:r w:rsidRPr="006B04E7">
                    <w:t xml:space="preserve"> </w:t>
                  </w:r>
                  <w:proofErr w:type="spellStart"/>
                  <w:r w:rsidRPr="006B04E7">
                    <w:t>membre</w:t>
                  </w:r>
                  <w:proofErr w:type="spellEnd"/>
                  <w:r w:rsidRPr="006B04E7">
                    <w:t xml:space="preserve">. </w:t>
                  </w:r>
                  <w:proofErr w:type="spellStart"/>
                  <w:r w:rsidRPr="006B04E7">
                    <w:t>Alegerile</w:t>
                  </w:r>
                  <w:proofErr w:type="spellEnd"/>
                  <w:r w:rsidRPr="006B04E7">
                    <w:t xml:space="preserve"> </w:t>
                  </w:r>
                  <w:proofErr w:type="spellStart"/>
                  <w:r w:rsidRPr="006B04E7">
                    <w:t>greșite</w:t>
                  </w:r>
                  <w:proofErr w:type="spellEnd"/>
                  <w:r w:rsidRPr="006B04E7">
                    <w:t xml:space="preserve"> </w:t>
                  </w:r>
                  <w:r w:rsidRPr="006B04E7">
                    <w:lastRenderedPageBreak/>
                    <w:t xml:space="preserve">ale </w:t>
                  </w:r>
                  <w:proofErr w:type="spellStart"/>
                  <w:r w:rsidRPr="006B04E7">
                    <w:t>autorităților</w:t>
                  </w:r>
                  <w:proofErr w:type="spellEnd"/>
                  <w:r w:rsidRPr="006B04E7">
                    <w:t xml:space="preserve"> </w:t>
                  </w:r>
                  <w:proofErr w:type="spellStart"/>
                  <w:r w:rsidRPr="006B04E7">
                    <w:t>europene</w:t>
                  </w:r>
                  <w:proofErr w:type="spellEnd"/>
                  <w:r w:rsidRPr="006B04E7">
                    <w:t xml:space="preserve"> de </w:t>
                  </w:r>
                  <w:proofErr w:type="spellStart"/>
                  <w:r w:rsidRPr="006B04E7">
                    <w:t>acum</w:t>
                  </w:r>
                  <w:proofErr w:type="spellEnd"/>
                  <w:r w:rsidRPr="006B04E7">
                    <w:t xml:space="preserve"> </w:t>
                  </w:r>
                  <w:proofErr w:type="spellStart"/>
                  <w:r w:rsidRPr="006B04E7">
                    <w:t>câteva</w:t>
                  </w:r>
                  <w:proofErr w:type="spellEnd"/>
                  <w:r w:rsidRPr="006B04E7">
                    <w:t xml:space="preserve"> </w:t>
                  </w:r>
                  <w:proofErr w:type="spellStart"/>
                  <w:r w:rsidRPr="006B04E7">
                    <w:t>luni</w:t>
                  </w:r>
                  <w:proofErr w:type="spellEnd"/>
                  <w:r w:rsidRPr="006B04E7">
                    <w:t xml:space="preserve"> au </w:t>
                  </w:r>
                  <w:proofErr w:type="spellStart"/>
                  <w:r w:rsidRPr="006B04E7">
                    <w:t>astăzi</w:t>
                  </w:r>
                  <w:proofErr w:type="spellEnd"/>
                  <w:r w:rsidRPr="006B04E7">
                    <w:t xml:space="preserve"> </w:t>
                  </w:r>
                  <w:proofErr w:type="spellStart"/>
                  <w:r w:rsidRPr="006B04E7">
                    <w:t>consecințe</w:t>
                  </w:r>
                  <w:proofErr w:type="spellEnd"/>
                  <w:r w:rsidRPr="006B04E7">
                    <w:t xml:space="preserve"> </w:t>
                  </w:r>
                  <w:proofErr w:type="spellStart"/>
                  <w:r w:rsidRPr="006B04E7">
                    <w:t>sociale</w:t>
                  </w:r>
                  <w:proofErr w:type="spellEnd"/>
                  <w:r w:rsidRPr="006B04E7">
                    <w:t xml:space="preserve"> negative </w:t>
                  </w:r>
                  <w:proofErr w:type="spellStart"/>
                  <w:r w:rsidRPr="006B04E7">
                    <w:t>pe</w:t>
                  </w:r>
                  <w:proofErr w:type="spellEnd"/>
                  <w:r w:rsidRPr="006B04E7">
                    <w:t xml:space="preserve"> care </w:t>
                  </w:r>
                  <w:proofErr w:type="spellStart"/>
                  <w:r w:rsidRPr="006B04E7">
                    <w:t>le</w:t>
                  </w:r>
                  <w:proofErr w:type="spellEnd"/>
                  <w:r w:rsidRPr="006B04E7">
                    <w:t xml:space="preserve"> </w:t>
                  </w:r>
                  <w:proofErr w:type="spellStart"/>
                  <w:r w:rsidRPr="006B04E7">
                    <w:t>resimt</w:t>
                  </w:r>
                  <w:proofErr w:type="spellEnd"/>
                  <w:r w:rsidRPr="006B04E7">
                    <w:t xml:space="preserve">, </w:t>
                  </w:r>
                  <w:proofErr w:type="spellStart"/>
                  <w:r w:rsidRPr="006B04E7">
                    <w:t>în</w:t>
                  </w:r>
                  <w:proofErr w:type="spellEnd"/>
                  <w:r w:rsidRPr="006B04E7">
                    <w:t xml:space="preserve"> </w:t>
                  </w:r>
                  <w:proofErr w:type="spellStart"/>
                  <w:r w:rsidRPr="006B04E7">
                    <w:t>primul</w:t>
                  </w:r>
                  <w:proofErr w:type="spellEnd"/>
                  <w:r w:rsidRPr="006B04E7">
                    <w:t xml:space="preserve"> </w:t>
                  </w:r>
                  <w:proofErr w:type="spellStart"/>
                  <w:r w:rsidRPr="006B04E7">
                    <w:t>rând</w:t>
                  </w:r>
                  <w:proofErr w:type="spellEnd"/>
                  <w:r w:rsidRPr="006B04E7">
                    <w:t xml:space="preserve">, </w:t>
                  </w:r>
                  <w:proofErr w:type="spellStart"/>
                  <w:r w:rsidRPr="006B04E7">
                    <w:t>femeile</w:t>
                  </w:r>
                  <w:proofErr w:type="spellEnd"/>
                  <w:r w:rsidRPr="006B04E7">
                    <w:t xml:space="preserve"> </w:t>
                  </w:r>
                  <w:proofErr w:type="spellStart"/>
                  <w:r w:rsidRPr="006B04E7">
                    <w:t>și</w:t>
                  </w:r>
                  <w:proofErr w:type="spellEnd"/>
                  <w:r w:rsidRPr="006B04E7">
                    <w:t xml:space="preserve"> </w:t>
                  </w:r>
                  <w:proofErr w:type="spellStart"/>
                  <w:r w:rsidRPr="006B04E7">
                    <w:t>copiii</w:t>
                  </w:r>
                  <w:proofErr w:type="spellEnd"/>
                  <w:r w:rsidRPr="006B04E7">
                    <w:t xml:space="preserve"> </w:t>
                  </w:r>
                  <w:proofErr w:type="spellStart"/>
                  <w:r w:rsidRPr="006B04E7">
                    <w:t>noștri</w:t>
                  </w:r>
                  <w:proofErr w:type="spellEnd"/>
                  <w:r w:rsidRPr="006B04E7">
                    <w:t xml:space="preserve">, </w:t>
                  </w:r>
                  <w:proofErr w:type="spellStart"/>
                  <w:r w:rsidRPr="006B04E7">
                    <w:t>iar</w:t>
                  </w:r>
                  <w:proofErr w:type="spellEnd"/>
                  <w:r w:rsidRPr="006B04E7">
                    <w:t xml:space="preserve"> </w:t>
                  </w:r>
                  <w:proofErr w:type="spellStart"/>
                  <w:r w:rsidRPr="006B04E7">
                    <w:t>situația</w:t>
                  </w:r>
                  <w:proofErr w:type="spellEnd"/>
                  <w:r w:rsidRPr="006B04E7">
                    <w:t xml:space="preserve"> din prezent se </w:t>
                  </w:r>
                  <w:proofErr w:type="spellStart"/>
                  <w:r w:rsidRPr="006B04E7">
                    <w:t>agravează</w:t>
                  </w:r>
                  <w:proofErr w:type="spellEnd"/>
                  <w:r w:rsidRPr="006B04E7">
                    <w:t xml:space="preserve"> </w:t>
                  </w:r>
                  <w:proofErr w:type="spellStart"/>
                  <w:r w:rsidRPr="006B04E7">
                    <w:t>în</w:t>
                  </w:r>
                  <w:proofErr w:type="spellEnd"/>
                  <w:r w:rsidRPr="006B04E7">
                    <w:t xml:space="preserve"> </w:t>
                  </w:r>
                  <w:proofErr w:type="spellStart"/>
                  <w:r w:rsidRPr="006B04E7">
                    <w:t>fiecare</w:t>
                  </w:r>
                  <w:proofErr w:type="spellEnd"/>
                  <w:r w:rsidRPr="006B04E7">
                    <w:t xml:space="preserve"> </w:t>
                  </w:r>
                  <w:proofErr w:type="spellStart"/>
                  <w:r w:rsidRPr="006B04E7">
                    <w:t>zi</w:t>
                  </w:r>
                  <w:proofErr w:type="spellEnd"/>
                  <w:r w:rsidRPr="006B04E7">
                    <w:t>.</w:t>
                  </w:r>
                </w:p>
                <w:p w14:paraId="068C8AF4" w14:textId="77777777" w:rsidR="006B04E7" w:rsidRPr="006B04E7" w:rsidRDefault="006B04E7" w:rsidP="006B04E7">
                  <w:proofErr w:type="spellStart"/>
                  <w:r w:rsidRPr="006B04E7">
                    <w:t>În</w:t>
                  </w:r>
                  <w:proofErr w:type="spellEnd"/>
                  <w:r w:rsidRPr="006B04E7">
                    <w:t xml:space="preserve"> </w:t>
                  </w:r>
                  <w:proofErr w:type="spellStart"/>
                  <w:r w:rsidRPr="006B04E7">
                    <w:t>primul</w:t>
                  </w:r>
                  <w:proofErr w:type="spellEnd"/>
                  <w:r w:rsidRPr="006B04E7">
                    <w:t xml:space="preserve"> </w:t>
                  </w:r>
                  <w:proofErr w:type="spellStart"/>
                  <w:r w:rsidRPr="006B04E7">
                    <w:t>rând</w:t>
                  </w:r>
                  <w:proofErr w:type="spellEnd"/>
                  <w:r w:rsidRPr="006B04E7">
                    <w:t xml:space="preserve">, </w:t>
                  </w:r>
                  <w:proofErr w:type="spellStart"/>
                  <w:r w:rsidRPr="006B04E7">
                    <w:t>cum</w:t>
                  </w:r>
                  <w:proofErr w:type="spellEnd"/>
                  <w:r w:rsidRPr="006B04E7">
                    <w:t xml:space="preserve"> pot </w:t>
                  </w:r>
                  <w:proofErr w:type="spellStart"/>
                  <w:r w:rsidRPr="006B04E7">
                    <w:t>fi</w:t>
                  </w:r>
                  <w:proofErr w:type="spellEnd"/>
                  <w:r w:rsidRPr="006B04E7">
                    <w:t xml:space="preserve"> </w:t>
                  </w:r>
                  <w:proofErr w:type="spellStart"/>
                  <w:r w:rsidRPr="006B04E7">
                    <w:t>sigure</w:t>
                  </w:r>
                  <w:proofErr w:type="spellEnd"/>
                  <w:r w:rsidRPr="006B04E7">
                    <w:t xml:space="preserve"> </w:t>
                  </w:r>
                  <w:proofErr w:type="spellStart"/>
                  <w:r w:rsidRPr="006B04E7">
                    <w:t>frontierele</w:t>
                  </w:r>
                  <w:proofErr w:type="spellEnd"/>
                  <w:r w:rsidRPr="006B04E7">
                    <w:t xml:space="preserve"> </w:t>
                  </w:r>
                  <w:proofErr w:type="spellStart"/>
                  <w:r w:rsidRPr="006B04E7">
                    <w:t>Schengen</w:t>
                  </w:r>
                  <w:proofErr w:type="spellEnd"/>
                  <w:r w:rsidRPr="006B04E7">
                    <w:t xml:space="preserve">, </w:t>
                  </w:r>
                  <w:proofErr w:type="spellStart"/>
                  <w:r w:rsidRPr="006B04E7">
                    <w:t>dacă</w:t>
                  </w:r>
                  <w:proofErr w:type="spellEnd"/>
                  <w:r w:rsidRPr="006B04E7">
                    <w:t xml:space="preserve"> </w:t>
                  </w:r>
                  <w:proofErr w:type="spellStart"/>
                  <w:r w:rsidRPr="006B04E7">
                    <w:t>frontierele</w:t>
                  </w:r>
                  <w:proofErr w:type="spellEnd"/>
                  <w:r w:rsidRPr="006B04E7">
                    <w:t xml:space="preserve"> </w:t>
                  </w:r>
                  <w:proofErr w:type="spellStart"/>
                  <w:r w:rsidRPr="006B04E7">
                    <w:t>externe</w:t>
                  </w:r>
                  <w:proofErr w:type="spellEnd"/>
                  <w:r w:rsidRPr="006B04E7">
                    <w:t xml:space="preserve"> </w:t>
                  </w:r>
                  <w:proofErr w:type="spellStart"/>
                  <w:r w:rsidRPr="006B04E7">
                    <w:t>sunt</w:t>
                  </w:r>
                  <w:proofErr w:type="spellEnd"/>
                  <w:r w:rsidRPr="006B04E7">
                    <w:t xml:space="preserve"> </w:t>
                  </w:r>
                  <w:proofErr w:type="spellStart"/>
                  <w:r w:rsidRPr="006B04E7">
                    <w:t>slabe</w:t>
                  </w:r>
                  <w:proofErr w:type="spellEnd"/>
                  <w:r w:rsidRPr="006B04E7">
                    <w:t xml:space="preserve">? </w:t>
                  </w:r>
                  <w:proofErr w:type="spellStart"/>
                  <w:r w:rsidRPr="006B04E7">
                    <w:t>Aceasta</w:t>
                  </w:r>
                  <w:proofErr w:type="spellEnd"/>
                  <w:r w:rsidRPr="006B04E7">
                    <w:t xml:space="preserve"> </w:t>
                  </w:r>
                  <w:proofErr w:type="spellStart"/>
                  <w:r w:rsidRPr="006B04E7">
                    <w:t>este</w:t>
                  </w:r>
                  <w:proofErr w:type="spellEnd"/>
                  <w:r w:rsidRPr="006B04E7">
                    <w:t xml:space="preserve"> o </w:t>
                  </w:r>
                  <w:proofErr w:type="spellStart"/>
                  <w:r w:rsidRPr="006B04E7">
                    <w:t>întrebare</w:t>
                  </w:r>
                  <w:proofErr w:type="spellEnd"/>
                  <w:r w:rsidRPr="006B04E7">
                    <w:t xml:space="preserve"> </w:t>
                  </w:r>
                  <w:proofErr w:type="spellStart"/>
                  <w:r w:rsidRPr="006B04E7">
                    <w:t>pe</w:t>
                  </w:r>
                  <w:proofErr w:type="spellEnd"/>
                  <w:r w:rsidRPr="006B04E7">
                    <w:t xml:space="preserve"> care </w:t>
                  </w:r>
                  <w:proofErr w:type="spellStart"/>
                  <w:r w:rsidRPr="006B04E7">
                    <w:t>Uniunea</w:t>
                  </w:r>
                  <w:proofErr w:type="spellEnd"/>
                  <w:r w:rsidRPr="006B04E7">
                    <w:t xml:space="preserve"> </w:t>
                  </w:r>
                  <w:proofErr w:type="spellStart"/>
                  <w:r w:rsidRPr="006B04E7">
                    <w:t>Europeană</w:t>
                  </w:r>
                  <w:proofErr w:type="spellEnd"/>
                  <w:r w:rsidRPr="006B04E7">
                    <w:t xml:space="preserve"> a </w:t>
                  </w:r>
                  <w:proofErr w:type="spellStart"/>
                  <w:r w:rsidRPr="006B04E7">
                    <w:t>pierdut</w:t>
                  </w:r>
                  <w:proofErr w:type="spellEnd"/>
                  <w:r w:rsidRPr="006B04E7">
                    <w:t xml:space="preserve">-o din vedere, </w:t>
                  </w:r>
                  <w:proofErr w:type="spellStart"/>
                  <w:r w:rsidRPr="006B04E7">
                    <w:t>în</w:t>
                  </w:r>
                  <w:proofErr w:type="spellEnd"/>
                  <w:r w:rsidRPr="006B04E7">
                    <w:t xml:space="preserve"> </w:t>
                  </w:r>
                  <w:proofErr w:type="spellStart"/>
                  <w:r w:rsidRPr="006B04E7">
                    <w:t>timp</w:t>
                  </w:r>
                  <w:proofErr w:type="spellEnd"/>
                  <w:r w:rsidRPr="006B04E7">
                    <w:t xml:space="preserve"> </w:t>
                  </w:r>
                  <w:proofErr w:type="spellStart"/>
                  <w:r w:rsidRPr="006B04E7">
                    <w:t>ce</w:t>
                  </w:r>
                  <w:proofErr w:type="spellEnd"/>
                  <w:r w:rsidRPr="006B04E7">
                    <w:t xml:space="preserve"> </w:t>
                  </w:r>
                  <w:proofErr w:type="spellStart"/>
                  <w:r w:rsidRPr="006B04E7">
                    <w:t>încerca</w:t>
                  </w:r>
                  <w:proofErr w:type="spellEnd"/>
                  <w:r w:rsidRPr="006B04E7">
                    <w:t xml:space="preserve"> </w:t>
                  </w:r>
                  <w:proofErr w:type="spellStart"/>
                  <w:r w:rsidRPr="006B04E7">
                    <w:t>să</w:t>
                  </w:r>
                  <w:proofErr w:type="spellEnd"/>
                  <w:r w:rsidRPr="006B04E7">
                    <w:t xml:space="preserve"> </w:t>
                  </w:r>
                  <w:proofErr w:type="spellStart"/>
                  <w:r w:rsidRPr="006B04E7">
                    <w:t>impună</w:t>
                  </w:r>
                  <w:proofErr w:type="spellEnd"/>
                  <w:r w:rsidRPr="006B04E7">
                    <w:t xml:space="preserve"> </w:t>
                  </w:r>
                  <w:proofErr w:type="spellStart"/>
                  <w:r w:rsidRPr="006B04E7">
                    <w:t>statelor</w:t>
                  </w:r>
                  <w:proofErr w:type="spellEnd"/>
                  <w:r w:rsidRPr="006B04E7">
                    <w:t xml:space="preserve"> </w:t>
                  </w:r>
                  <w:proofErr w:type="spellStart"/>
                  <w:r w:rsidRPr="006B04E7">
                    <w:t>membre</w:t>
                  </w:r>
                  <w:proofErr w:type="spellEnd"/>
                  <w:r w:rsidRPr="006B04E7">
                    <w:t xml:space="preserve"> </w:t>
                  </w:r>
                  <w:proofErr w:type="spellStart"/>
                  <w:r w:rsidRPr="006B04E7">
                    <w:t>cote</w:t>
                  </w:r>
                  <w:proofErr w:type="spellEnd"/>
                  <w:r w:rsidRPr="006B04E7">
                    <w:t xml:space="preserve"> de </w:t>
                  </w:r>
                  <w:proofErr w:type="spellStart"/>
                  <w:r w:rsidRPr="006B04E7">
                    <w:t>imigranți</w:t>
                  </w:r>
                  <w:proofErr w:type="spellEnd"/>
                  <w:r w:rsidRPr="006B04E7">
                    <w:t xml:space="preserve">. </w:t>
                  </w:r>
                  <w:proofErr w:type="spellStart"/>
                  <w:r w:rsidRPr="006B04E7">
                    <w:t>Faptul</w:t>
                  </w:r>
                  <w:proofErr w:type="spellEnd"/>
                  <w:r w:rsidRPr="006B04E7">
                    <w:t xml:space="preserve"> </w:t>
                  </w:r>
                  <w:proofErr w:type="spellStart"/>
                  <w:r w:rsidRPr="006B04E7">
                    <w:t>că</w:t>
                  </w:r>
                  <w:proofErr w:type="spellEnd"/>
                  <w:r w:rsidRPr="006B04E7">
                    <w:t xml:space="preserve"> </w:t>
                  </w:r>
                  <w:proofErr w:type="spellStart"/>
                  <w:r w:rsidRPr="006B04E7">
                    <w:t>Greciei</w:t>
                  </w:r>
                  <w:proofErr w:type="spellEnd"/>
                  <w:r w:rsidRPr="006B04E7">
                    <w:t xml:space="preserve"> </w:t>
                  </w:r>
                  <w:proofErr w:type="spellStart"/>
                  <w:r w:rsidRPr="006B04E7">
                    <w:t>îi</w:t>
                  </w:r>
                  <w:proofErr w:type="spellEnd"/>
                  <w:r w:rsidRPr="006B04E7">
                    <w:t xml:space="preserve"> </w:t>
                  </w:r>
                  <w:proofErr w:type="spellStart"/>
                  <w:r w:rsidRPr="006B04E7">
                    <w:t>este</w:t>
                  </w:r>
                  <w:proofErr w:type="spellEnd"/>
                  <w:r w:rsidRPr="006B04E7">
                    <w:t xml:space="preserve"> </w:t>
                  </w:r>
                  <w:proofErr w:type="spellStart"/>
                  <w:r w:rsidRPr="006B04E7">
                    <w:t>imposibil</w:t>
                  </w:r>
                  <w:proofErr w:type="spellEnd"/>
                  <w:r w:rsidRPr="006B04E7">
                    <w:t xml:space="preserve"> </w:t>
                  </w:r>
                  <w:proofErr w:type="spellStart"/>
                  <w:r w:rsidRPr="006B04E7">
                    <w:t>să</w:t>
                  </w:r>
                  <w:proofErr w:type="spellEnd"/>
                  <w:r w:rsidRPr="006B04E7">
                    <w:t xml:space="preserve"> </w:t>
                  </w:r>
                  <w:proofErr w:type="spellStart"/>
                  <w:r w:rsidRPr="006B04E7">
                    <w:t>își</w:t>
                  </w:r>
                  <w:proofErr w:type="spellEnd"/>
                  <w:r w:rsidRPr="006B04E7">
                    <w:t xml:space="preserve"> </w:t>
                  </w:r>
                  <w:proofErr w:type="spellStart"/>
                  <w:r w:rsidRPr="006B04E7">
                    <w:t>protejeze</w:t>
                  </w:r>
                  <w:proofErr w:type="spellEnd"/>
                  <w:r w:rsidRPr="006B04E7">
                    <w:t xml:space="preserve"> </w:t>
                  </w:r>
                  <w:proofErr w:type="spellStart"/>
                  <w:r w:rsidRPr="006B04E7">
                    <w:t>și</w:t>
                  </w:r>
                  <w:proofErr w:type="spellEnd"/>
                  <w:r w:rsidRPr="006B04E7">
                    <w:t xml:space="preserve"> </w:t>
                  </w:r>
                  <w:proofErr w:type="spellStart"/>
                  <w:r w:rsidRPr="006B04E7">
                    <w:t>să</w:t>
                  </w:r>
                  <w:proofErr w:type="spellEnd"/>
                  <w:r w:rsidRPr="006B04E7">
                    <w:t xml:space="preserve"> </w:t>
                  </w:r>
                  <w:proofErr w:type="spellStart"/>
                  <w:r w:rsidRPr="006B04E7">
                    <w:t>își</w:t>
                  </w:r>
                  <w:proofErr w:type="spellEnd"/>
                  <w:r w:rsidRPr="006B04E7">
                    <w:t xml:space="preserve"> </w:t>
                  </w:r>
                  <w:proofErr w:type="spellStart"/>
                  <w:r w:rsidRPr="006B04E7">
                    <w:t>securizeze</w:t>
                  </w:r>
                  <w:proofErr w:type="spellEnd"/>
                  <w:r w:rsidRPr="006B04E7">
                    <w:t xml:space="preserve"> </w:t>
                  </w:r>
                  <w:proofErr w:type="spellStart"/>
                  <w:r w:rsidRPr="006B04E7">
                    <w:t>frontierele</w:t>
                  </w:r>
                  <w:proofErr w:type="spellEnd"/>
                  <w:r w:rsidRPr="006B04E7">
                    <w:t xml:space="preserve"> </w:t>
                  </w:r>
                  <w:proofErr w:type="spellStart"/>
                  <w:r w:rsidRPr="006B04E7">
                    <w:t>sau</w:t>
                  </w:r>
                  <w:proofErr w:type="spellEnd"/>
                  <w:r w:rsidRPr="006B04E7">
                    <w:t xml:space="preserve"> </w:t>
                  </w:r>
                  <w:proofErr w:type="spellStart"/>
                  <w:r w:rsidRPr="006B04E7">
                    <w:t>că</w:t>
                  </w:r>
                  <w:proofErr w:type="spellEnd"/>
                  <w:r w:rsidRPr="006B04E7">
                    <w:t xml:space="preserve"> a </w:t>
                  </w:r>
                  <w:proofErr w:type="spellStart"/>
                  <w:r w:rsidRPr="006B04E7">
                    <w:t>existat</w:t>
                  </w:r>
                  <w:proofErr w:type="spellEnd"/>
                  <w:r w:rsidRPr="006B04E7">
                    <w:t xml:space="preserve"> </w:t>
                  </w:r>
                  <w:proofErr w:type="spellStart"/>
                  <w:r w:rsidRPr="006B04E7">
                    <w:t>imposibilitatea</w:t>
                  </w:r>
                  <w:proofErr w:type="spellEnd"/>
                  <w:r w:rsidRPr="006B04E7">
                    <w:t xml:space="preserve"> </w:t>
                  </w:r>
                  <w:proofErr w:type="spellStart"/>
                  <w:r w:rsidRPr="006B04E7">
                    <w:t>în</w:t>
                  </w:r>
                  <w:proofErr w:type="spellEnd"/>
                  <w:r w:rsidRPr="006B04E7">
                    <w:t xml:space="preserve"> </w:t>
                  </w:r>
                  <w:proofErr w:type="spellStart"/>
                  <w:r w:rsidRPr="006B04E7">
                    <w:t>implementarea</w:t>
                  </w:r>
                  <w:proofErr w:type="spellEnd"/>
                  <w:r w:rsidRPr="006B04E7">
                    <w:t xml:space="preserve"> </w:t>
                  </w:r>
                  <w:proofErr w:type="spellStart"/>
                  <w:r w:rsidRPr="006B04E7">
                    <w:t>măsurilor</w:t>
                  </w:r>
                  <w:proofErr w:type="spellEnd"/>
                  <w:r w:rsidRPr="006B04E7">
                    <w:t xml:space="preserve"> de </w:t>
                  </w:r>
                  <w:proofErr w:type="spellStart"/>
                  <w:r w:rsidRPr="006B04E7">
                    <w:t>securitate</w:t>
                  </w:r>
                  <w:proofErr w:type="spellEnd"/>
                  <w:r w:rsidRPr="006B04E7">
                    <w:t xml:space="preserve"> nu ne </w:t>
                  </w:r>
                  <w:proofErr w:type="spellStart"/>
                  <w:r w:rsidRPr="006B04E7">
                    <w:t>poate</w:t>
                  </w:r>
                  <w:proofErr w:type="spellEnd"/>
                  <w:r w:rsidRPr="006B04E7">
                    <w:t xml:space="preserve"> duce </w:t>
                  </w:r>
                  <w:proofErr w:type="spellStart"/>
                  <w:r w:rsidRPr="006B04E7">
                    <w:t>decât</w:t>
                  </w:r>
                  <w:proofErr w:type="spellEnd"/>
                  <w:r w:rsidRPr="006B04E7">
                    <w:t xml:space="preserve"> la </w:t>
                  </w:r>
                  <w:proofErr w:type="spellStart"/>
                  <w:r w:rsidRPr="006B04E7">
                    <w:t>concluzia</w:t>
                  </w:r>
                  <w:proofErr w:type="spellEnd"/>
                  <w:r w:rsidRPr="006B04E7">
                    <w:t xml:space="preserve"> </w:t>
                  </w:r>
                  <w:proofErr w:type="spellStart"/>
                  <w:r w:rsidRPr="006B04E7">
                    <w:t>că</w:t>
                  </w:r>
                  <w:proofErr w:type="spellEnd"/>
                  <w:r w:rsidRPr="006B04E7">
                    <w:t xml:space="preserve"> </w:t>
                  </w:r>
                  <w:proofErr w:type="spellStart"/>
                  <w:r w:rsidRPr="006B04E7">
                    <w:t>Uniunea</w:t>
                  </w:r>
                  <w:proofErr w:type="spellEnd"/>
                  <w:r w:rsidRPr="006B04E7">
                    <w:t xml:space="preserve"> </w:t>
                  </w:r>
                  <w:proofErr w:type="spellStart"/>
                  <w:r w:rsidRPr="006B04E7">
                    <w:t>Europeană</w:t>
                  </w:r>
                  <w:proofErr w:type="spellEnd"/>
                  <w:r w:rsidRPr="006B04E7">
                    <w:t xml:space="preserve"> ar </w:t>
                  </w:r>
                  <w:proofErr w:type="spellStart"/>
                  <w:r w:rsidRPr="006B04E7">
                    <w:t>fi</w:t>
                  </w:r>
                  <w:proofErr w:type="spellEnd"/>
                  <w:r w:rsidRPr="006B04E7">
                    <w:t xml:space="preserve"> </w:t>
                  </w:r>
                  <w:proofErr w:type="spellStart"/>
                  <w:r w:rsidRPr="006B04E7">
                    <w:t>trebuit</w:t>
                  </w:r>
                  <w:proofErr w:type="spellEnd"/>
                  <w:r w:rsidRPr="006B04E7">
                    <w:t xml:space="preserve"> </w:t>
                  </w:r>
                  <w:proofErr w:type="spellStart"/>
                  <w:r w:rsidRPr="006B04E7">
                    <w:t>să</w:t>
                  </w:r>
                  <w:proofErr w:type="spellEnd"/>
                  <w:r w:rsidRPr="006B04E7">
                    <w:t xml:space="preserve"> </w:t>
                  </w:r>
                  <w:proofErr w:type="spellStart"/>
                  <w:r w:rsidRPr="006B04E7">
                    <w:t>adopte</w:t>
                  </w:r>
                  <w:proofErr w:type="spellEnd"/>
                  <w:r w:rsidRPr="006B04E7">
                    <w:t xml:space="preserve"> preventiv </w:t>
                  </w:r>
                  <w:proofErr w:type="spellStart"/>
                  <w:r w:rsidRPr="006B04E7">
                    <w:t>niște</w:t>
                  </w:r>
                  <w:proofErr w:type="spellEnd"/>
                  <w:r w:rsidRPr="006B04E7">
                    <w:t xml:space="preserve"> </w:t>
                  </w:r>
                  <w:proofErr w:type="spellStart"/>
                  <w:r w:rsidRPr="006B04E7">
                    <w:t>măsuri</w:t>
                  </w:r>
                  <w:proofErr w:type="spellEnd"/>
                  <w:r w:rsidRPr="006B04E7">
                    <w:t xml:space="preserve"> </w:t>
                  </w:r>
                  <w:proofErr w:type="spellStart"/>
                  <w:r w:rsidRPr="006B04E7">
                    <w:t>mai</w:t>
                  </w:r>
                  <w:proofErr w:type="spellEnd"/>
                  <w:r w:rsidRPr="006B04E7">
                    <w:t xml:space="preserve"> </w:t>
                  </w:r>
                  <w:proofErr w:type="spellStart"/>
                  <w:r w:rsidRPr="006B04E7">
                    <w:t>clare</w:t>
                  </w:r>
                  <w:proofErr w:type="spellEnd"/>
                  <w:r w:rsidRPr="006B04E7">
                    <w:t xml:space="preserve"> de suport </w:t>
                  </w:r>
                  <w:proofErr w:type="spellStart"/>
                  <w:r w:rsidRPr="006B04E7">
                    <w:t>pentru</w:t>
                  </w:r>
                  <w:proofErr w:type="spellEnd"/>
                  <w:r w:rsidRPr="006B04E7">
                    <w:t xml:space="preserve"> </w:t>
                  </w:r>
                  <w:proofErr w:type="spellStart"/>
                  <w:r w:rsidRPr="006B04E7">
                    <w:t>statele</w:t>
                  </w:r>
                  <w:proofErr w:type="spellEnd"/>
                  <w:r w:rsidRPr="006B04E7">
                    <w:t xml:space="preserve"> </w:t>
                  </w:r>
                  <w:proofErr w:type="spellStart"/>
                  <w:r w:rsidRPr="006B04E7">
                    <w:t>membre</w:t>
                  </w:r>
                  <w:proofErr w:type="spellEnd"/>
                  <w:r w:rsidRPr="006B04E7">
                    <w:t>.</w:t>
                  </w:r>
                </w:p>
                <w:p w14:paraId="58BB5DF3" w14:textId="77777777" w:rsidR="006B04E7" w:rsidRPr="006B04E7" w:rsidRDefault="006B04E7" w:rsidP="006B04E7">
                  <w:r w:rsidRPr="006B04E7">
                    <w:t xml:space="preserve">Nu </w:t>
                  </w:r>
                  <w:proofErr w:type="spellStart"/>
                  <w:r w:rsidRPr="006B04E7">
                    <w:t>putem</w:t>
                  </w:r>
                  <w:proofErr w:type="spellEnd"/>
                  <w:r w:rsidRPr="006B04E7">
                    <w:t xml:space="preserve"> </w:t>
                  </w:r>
                  <w:proofErr w:type="spellStart"/>
                  <w:r w:rsidRPr="006B04E7">
                    <w:t>fi</w:t>
                  </w:r>
                  <w:proofErr w:type="spellEnd"/>
                  <w:r w:rsidRPr="006B04E7">
                    <w:t xml:space="preserve"> </w:t>
                  </w:r>
                  <w:proofErr w:type="spellStart"/>
                  <w:r w:rsidRPr="006B04E7">
                    <w:t>părtași</w:t>
                  </w:r>
                  <w:proofErr w:type="spellEnd"/>
                  <w:r w:rsidRPr="006B04E7">
                    <w:t xml:space="preserve"> la </w:t>
                  </w:r>
                  <w:proofErr w:type="spellStart"/>
                  <w:r w:rsidRPr="006B04E7">
                    <w:t>crimele</w:t>
                  </w:r>
                  <w:proofErr w:type="spellEnd"/>
                  <w:r w:rsidRPr="006B04E7">
                    <w:t xml:space="preserve"> </w:t>
                  </w:r>
                  <w:proofErr w:type="spellStart"/>
                  <w:r w:rsidRPr="006B04E7">
                    <w:t>produse</w:t>
                  </w:r>
                  <w:proofErr w:type="spellEnd"/>
                  <w:r w:rsidRPr="006B04E7">
                    <w:t xml:space="preserve"> de </w:t>
                  </w:r>
                  <w:proofErr w:type="spellStart"/>
                  <w:r w:rsidRPr="006B04E7">
                    <w:t>către</w:t>
                  </w:r>
                  <w:proofErr w:type="spellEnd"/>
                  <w:r w:rsidRPr="006B04E7">
                    <w:t xml:space="preserve"> unii </w:t>
                  </w:r>
                  <w:proofErr w:type="spellStart"/>
                  <w:r w:rsidRPr="006B04E7">
                    <w:t>așa-ziși</w:t>
                  </w:r>
                  <w:proofErr w:type="spellEnd"/>
                  <w:r w:rsidRPr="006B04E7">
                    <w:t xml:space="preserve"> </w:t>
                  </w:r>
                  <w:proofErr w:type="spellStart"/>
                  <w:r w:rsidRPr="006B04E7">
                    <w:t>refugiați</w:t>
                  </w:r>
                  <w:proofErr w:type="spellEnd"/>
                  <w:r w:rsidRPr="006B04E7">
                    <w:t xml:space="preserve"> </w:t>
                  </w:r>
                  <w:proofErr w:type="spellStart"/>
                  <w:r w:rsidRPr="006B04E7">
                    <w:t>împotriva</w:t>
                  </w:r>
                  <w:proofErr w:type="spellEnd"/>
                  <w:r w:rsidRPr="006B04E7">
                    <w:t xml:space="preserve"> </w:t>
                  </w:r>
                  <w:proofErr w:type="spellStart"/>
                  <w:r w:rsidRPr="006B04E7">
                    <w:t>propriilor</w:t>
                  </w:r>
                  <w:proofErr w:type="spellEnd"/>
                  <w:r w:rsidRPr="006B04E7">
                    <w:t xml:space="preserve"> </w:t>
                  </w:r>
                  <w:proofErr w:type="spellStart"/>
                  <w:r w:rsidRPr="006B04E7">
                    <w:t>noastre</w:t>
                  </w:r>
                  <w:proofErr w:type="spellEnd"/>
                  <w:r w:rsidRPr="006B04E7">
                    <w:t xml:space="preserve"> </w:t>
                  </w:r>
                  <w:proofErr w:type="spellStart"/>
                  <w:r w:rsidRPr="006B04E7">
                    <w:t>popoare</w:t>
                  </w:r>
                  <w:proofErr w:type="spellEnd"/>
                  <w:r w:rsidRPr="006B04E7">
                    <w:t xml:space="preserve">. </w:t>
                  </w:r>
                  <w:proofErr w:type="spellStart"/>
                  <w:r w:rsidRPr="006B04E7">
                    <w:t>Să</w:t>
                  </w:r>
                  <w:proofErr w:type="spellEnd"/>
                  <w:r w:rsidRPr="006B04E7">
                    <w:t xml:space="preserve"> nu </w:t>
                  </w:r>
                  <w:proofErr w:type="spellStart"/>
                  <w:r w:rsidRPr="006B04E7">
                    <w:t>uităm</w:t>
                  </w:r>
                  <w:proofErr w:type="spellEnd"/>
                  <w:r w:rsidRPr="006B04E7">
                    <w:t xml:space="preserve"> </w:t>
                  </w:r>
                  <w:proofErr w:type="spellStart"/>
                  <w:r w:rsidRPr="006B04E7">
                    <w:t>că</w:t>
                  </w:r>
                  <w:proofErr w:type="spellEnd"/>
                  <w:r w:rsidRPr="006B04E7">
                    <w:t xml:space="preserve"> </w:t>
                  </w:r>
                  <w:proofErr w:type="spellStart"/>
                  <w:r w:rsidRPr="006B04E7">
                    <w:t>anul</w:t>
                  </w:r>
                  <w:proofErr w:type="spellEnd"/>
                  <w:r w:rsidRPr="006B04E7">
                    <w:t xml:space="preserve"> </w:t>
                  </w:r>
                  <w:proofErr w:type="spellStart"/>
                  <w:r w:rsidRPr="006B04E7">
                    <w:t>trecut</w:t>
                  </w:r>
                  <w:proofErr w:type="spellEnd"/>
                  <w:r w:rsidRPr="006B04E7">
                    <w:t xml:space="preserve"> </w:t>
                  </w:r>
                  <w:proofErr w:type="spellStart"/>
                  <w:r w:rsidRPr="006B04E7">
                    <w:t>am</w:t>
                  </w:r>
                  <w:proofErr w:type="spellEnd"/>
                  <w:r w:rsidRPr="006B04E7">
                    <w:t xml:space="preserve"> </w:t>
                  </w:r>
                  <w:proofErr w:type="spellStart"/>
                  <w:r w:rsidRPr="006B04E7">
                    <w:t>ales</w:t>
                  </w:r>
                  <w:proofErr w:type="spellEnd"/>
                  <w:r w:rsidRPr="006B04E7">
                    <w:t xml:space="preserve"> </w:t>
                  </w:r>
                  <w:proofErr w:type="spellStart"/>
                  <w:r w:rsidRPr="006B04E7">
                    <w:t>să</w:t>
                  </w:r>
                  <w:proofErr w:type="spellEnd"/>
                  <w:r w:rsidRPr="006B04E7">
                    <w:t xml:space="preserve"> </w:t>
                  </w:r>
                  <w:proofErr w:type="spellStart"/>
                  <w:r w:rsidRPr="006B04E7">
                    <w:t>primim</w:t>
                  </w:r>
                  <w:proofErr w:type="spellEnd"/>
                  <w:r w:rsidRPr="006B04E7">
                    <w:t xml:space="preserve"> </w:t>
                  </w:r>
                  <w:proofErr w:type="spellStart"/>
                  <w:r w:rsidRPr="006B04E7">
                    <w:t>refugiați</w:t>
                  </w:r>
                  <w:proofErr w:type="spellEnd"/>
                  <w:r w:rsidRPr="006B04E7">
                    <w:t xml:space="preserve"> </w:t>
                  </w:r>
                  <w:proofErr w:type="spellStart"/>
                  <w:r w:rsidRPr="006B04E7">
                    <w:t>în</w:t>
                  </w:r>
                  <w:proofErr w:type="spellEnd"/>
                  <w:r w:rsidRPr="006B04E7">
                    <w:t xml:space="preserve"> </w:t>
                  </w:r>
                  <w:proofErr w:type="spellStart"/>
                  <w:r w:rsidRPr="006B04E7">
                    <w:t>spațiul</w:t>
                  </w:r>
                  <w:proofErr w:type="spellEnd"/>
                  <w:r w:rsidRPr="006B04E7">
                    <w:t xml:space="preserve"> </w:t>
                  </w:r>
                  <w:proofErr w:type="spellStart"/>
                  <w:r w:rsidRPr="006B04E7">
                    <w:t>Schengen</w:t>
                  </w:r>
                  <w:proofErr w:type="spellEnd"/>
                  <w:r w:rsidRPr="006B04E7">
                    <w:t xml:space="preserve">, dar </w:t>
                  </w:r>
                  <w:proofErr w:type="spellStart"/>
                  <w:r w:rsidRPr="006B04E7">
                    <w:t>am</w:t>
                  </w:r>
                  <w:proofErr w:type="spellEnd"/>
                  <w:r w:rsidRPr="006B04E7">
                    <w:t xml:space="preserve"> </w:t>
                  </w:r>
                  <w:proofErr w:type="spellStart"/>
                  <w:r w:rsidRPr="006B04E7">
                    <w:t>ținut</w:t>
                  </w:r>
                  <w:proofErr w:type="spellEnd"/>
                  <w:r w:rsidRPr="006B04E7">
                    <w:t xml:space="preserve"> </w:t>
                  </w:r>
                  <w:proofErr w:type="spellStart"/>
                  <w:r w:rsidRPr="006B04E7">
                    <w:t>în</w:t>
                  </w:r>
                  <w:proofErr w:type="spellEnd"/>
                  <w:r w:rsidRPr="006B04E7">
                    <w:t xml:space="preserve"> </w:t>
                  </w:r>
                  <w:proofErr w:type="spellStart"/>
                  <w:r w:rsidRPr="006B04E7">
                    <w:t>afara</w:t>
                  </w:r>
                  <w:proofErr w:type="spellEnd"/>
                  <w:r w:rsidRPr="006B04E7">
                    <w:t xml:space="preserve"> </w:t>
                  </w:r>
                  <w:proofErr w:type="spellStart"/>
                  <w:r w:rsidRPr="006B04E7">
                    <w:t>spațiului</w:t>
                  </w:r>
                  <w:proofErr w:type="spellEnd"/>
                  <w:r w:rsidRPr="006B04E7">
                    <w:t xml:space="preserve"> </w:t>
                  </w:r>
                  <w:proofErr w:type="spellStart"/>
                  <w:r w:rsidRPr="006B04E7">
                    <w:t>Schengen</w:t>
                  </w:r>
                  <w:proofErr w:type="spellEnd"/>
                  <w:r w:rsidRPr="006B04E7">
                    <w:t xml:space="preserve"> </w:t>
                  </w:r>
                  <w:proofErr w:type="spellStart"/>
                  <w:r w:rsidRPr="006B04E7">
                    <w:t>state</w:t>
                  </w:r>
                  <w:proofErr w:type="spellEnd"/>
                  <w:r w:rsidRPr="006B04E7">
                    <w:t xml:space="preserve"> care </w:t>
                  </w:r>
                  <w:proofErr w:type="spellStart"/>
                  <w:r w:rsidRPr="006B04E7">
                    <w:t>împărtășesc</w:t>
                  </w:r>
                  <w:proofErr w:type="spellEnd"/>
                  <w:r w:rsidRPr="006B04E7">
                    <w:t xml:space="preserve"> </w:t>
                  </w:r>
                  <w:proofErr w:type="spellStart"/>
                  <w:r w:rsidRPr="006B04E7">
                    <w:t>aceleași</w:t>
                  </w:r>
                  <w:proofErr w:type="spellEnd"/>
                  <w:r w:rsidRPr="006B04E7">
                    <w:t xml:space="preserve"> </w:t>
                  </w:r>
                  <w:proofErr w:type="spellStart"/>
                  <w:r w:rsidRPr="006B04E7">
                    <w:t>valori</w:t>
                  </w:r>
                  <w:proofErr w:type="spellEnd"/>
                  <w:r w:rsidRPr="006B04E7">
                    <w:t xml:space="preserve"> </w:t>
                  </w:r>
                  <w:proofErr w:type="spellStart"/>
                  <w:r w:rsidRPr="006B04E7">
                    <w:t>europene</w:t>
                  </w:r>
                  <w:proofErr w:type="spellEnd"/>
                  <w:r w:rsidRPr="006B04E7">
                    <w:t xml:space="preserve"> ca, de </w:t>
                  </w:r>
                  <w:proofErr w:type="spellStart"/>
                  <w:r w:rsidRPr="006B04E7">
                    <w:t>exemplu</w:t>
                  </w:r>
                  <w:proofErr w:type="spellEnd"/>
                  <w:r w:rsidRPr="006B04E7">
                    <w:t xml:space="preserve">, </w:t>
                  </w:r>
                  <w:proofErr w:type="spellStart"/>
                  <w:r w:rsidRPr="006B04E7">
                    <w:t>România</w:t>
                  </w:r>
                  <w:proofErr w:type="spellEnd"/>
                  <w:r w:rsidRPr="006B04E7">
                    <w:t xml:space="preserve"> </w:t>
                  </w:r>
                  <w:proofErr w:type="spellStart"/>
                  <w:r w:rsidRPr="006B04E7">
                    <w:t>și</w:t>
                  </w:r>
                  <w:proofErr w:type="spellEnd"/>
                  <w:r w:rsidRPr="006B04E7">
                    <w:t xml:space="preserve"> </w:t>
                  </w:r>
                  <w:proofErr w:type="spellStart"/>
                  <w:r w:rsidRPr="006B04E7">
                    <w:t>Bulgaria</w:t>
                  </w:r>
                  <w:proofErr w:type="spellEnd"/>
                  <w:r w:rsidRPr="006B04E7">
                    <w:t xml:space="preserve">. Mai </w:t>
                  </w:r>
                  <w:proofErr w:type="spellStart"/>
                  <w:r w:rsidRPr="006B04E7">
                    <w:t>putem</w:t>
                  </w:r>
                  <w:proofErr w:type="spellEnd"/>
                  <w:r w:rsidRPr="006B04E7">
                    <w:t xml:space="preserve"> </w:t>
                  </w:r>
                  <w:proofErr w:type="spellStart"/>
                  <w:r w:rsidRPr="006B04E7">
                    <w:t>vorbi</w:t>
                  </w:r>
                  <w:proofErr w:type="spellEnd"/>
                  <w:r w:rsidRPr="006B04E7">
                    <w:t xml:space="preserve"> de </w:t>
                  </w:r>
                  <w:proofErr w:type="spellStart"/>
                  <w:r w:rsidRPr="006B04E7">
                    <w:t>solidaritate</w:t>
                  </w:r>
                  <w:proofErr w:type="spellEnd"/>
                  <w:r w:rsidRPr="006B04E7">
                    <w:t xml:space="preserve">, </w:t>
                  </w:r>
                  <w:proofErr w:type="spellStart"/>
                  <w:r w:rsidRPr="006B04E7">
                    <w:t>domnilor</w:t>
                  </w:r>
                  <w:proofErr w:type="spellEnd"/>
                  <w:r w:rsidRPr="006B04E7">
                    <w:t xml:space="preserve"> </w:t>
                  </w:r>
                  <w:proofErr w:type="spellStart"/>
                  <w:r w:rsidRPr="006B04E7">
                    <w:t>colegi</w:t>
                  </w:r>
                  <w:proofErr w:type="spellEnd"/>
                  <w:r w:rsidRPr="006B04E7">
                    <w:t>?</w:t>
                  </w:r>
                </w:p>
                <w:p w14:paraId="27100CAB" w14:textId="77777777" w:rsidR="006B04E7" w:rsidRPr="006B04E7" w:rsidRDefault="006B04E7" w:rsidP="006B04E7">
                  <w:proofErr w:type="spellStart"/>
                  <w:r w:rsidRPr="006B04E7">
                    <w:t>Oare</w:t>
                  </w:r>
                  <w:proofErr w:type="spellEnd"/>
                  <w:r w:rsidRPr="006B04E7">
                    <w:t xml:space="preserve"> </w:t>
                  </w:r>
                  <w:proofErr w:type="spellStart"/>
                  <w:r w:rsidRPr="006B04E7">
                    <w:t>chiar</w:t>
                  </w:r>
                  <w:proofErr w:type="spellEnd"/>
                  <w:r w:rsidRPr="006B04E7">
                    <w:t xml:space="preserve"> nu ne </w:t>
                  </w:r>
                  <w:proofErr w:type="spellStart"/>
                  <w:r w:rsidRPr="006B04E7">
                    <w:t>putem</w:t>
                  </w:r>
                  <w:proofErr w:type="spellEnd"/>
                  <w:r w:rsidRPr="006B04E7">
                    <w:t xml:space="preserve"> da </w:t>
                  </w:r>
                  <w:proofErr w:type="spellStart"/>
                  <w:r w:rsidRPr="006B04E7">
                    <w:t>seama</w:t>
                  </w:r>
                  <w:proofErr w:type="spellEnd"/>
                  <w:r w:rsidRPr="006B04E7">
                    <w:t xml:space="preserve"> </w:t>
                  </w:r>
                  <w:proofErr w:type="spellStart"/>
                  <w:r w:rsidRPr="006B04E7">
                    <w:t>că</w:t>
                  </w:r>
                  <w:proofErr w:type="spellEnd"/>
                  <w:r w:rsidRPr="006B04E7">
                    <w:t xml:space="preserve"> </w:t>
                  </w:r>
                  <w:proofErr w:type="spellStart"/>
                  <w:r w:rsidRPr="006B04E7">
                    <w:t>această</w:t>
                  </w:r>
                  <w:proofErr w:type="spellEnd"/>
                  <w:r w:rsidRPr="006B04E7">
                    <w:t xml:space="preserve"> </w:t>
                  </w:r>
                  <w:proofErr w:type="spellStart"/>
                  <w:r w:rsidRPr="006B04E7">
                    <w:t>situație</w:t>
                  </w:r>
                  <w:proofErr w:type="spellEnd"/>
                  <w:r w:rsidRPr="006B04E7">
                    <w:t xml:space="preserve"> </w:t>
                  </w:r>
                  <w:proofErr w:type="spellStart"/>
                  <w:r w:rsidRPr="006B04E7">
                    <w:t>va</w:t>
                  </w:r>
                  <w:proofErr w:type="spellEnd"/>
                  <w:r w:rsidRPr="006B04E7">
                    <w:t xml:space="preserve"> </w:t>
                  </w:r>
                  <w:proofErr w:type="spellStart"/>
                  <w:r w:rsidRPr="006B04E7">
                    <w:t>conduce</w:t>
                  </w:r>
                  <w:proofErr w:type="spellEnd"/>
                  <w:r w:rsidRPr="006B04E7">
                    <w:t xml:space="preserve"> la o </w:t>
                  </w:r>
                  <w:proofErr w:type="spellStart"/>
                  <w:r w:rsidRPr="006B04E7">
                    <w:t>ciocnire</w:t>
                  </w:r>
                  <w:proofErr w:type="spellEnd"/>
                  <w:r w:rsidRPr="006B04E7">
                    <w:t xml:space="preserve"> a </w:t>
                  </w:r>
                  <w:proofErr w:type="spellStart"/>
                  <w:r w:rsidRPr="006B04E7">
                    <w:t>civilizațiilor</w:t>
                  </w:r>
                  <w:proofErr w:type="spellEnd"/>
                  <w:r w:rsidRPr="006B04E7">
                    <w:t xml:space="preserve">, </w:t>
                  </w:r>
                  <w:proofErr w:type="spellStart"/>
                  <w:r w:rsidRPr="006B04E7">
                    <w:t>fie</w:t>
                  </w:r>
                  <w:proofErr w:type="spellEnd"/>
                  <w:r w:rsidRPr="006B04E7">
                    <w:t xml:space="preserve"> </w:t>
                  </w:r>
                  <w:proofErr w:type="spellStart"/>
                  <w:r w:rsidRPr="006B04E7">
                    <w:t>că</w:t>
                  </w:r>
                  <w:proofErr w:type="spellEnd"/>
                  <w:r w:rsidRPr="006B04E7">
                    <w:t xml:space="preserve"> </w:t>
                  </w:r>
                  <w:proofErr w:type="spellStart"/>
                  <w:r w:rsidRPr="006B04E7">
                    <w:t>vrem</w:t>
                  </w:r>
                  <w:proofErr w:type="spellEnd"/>
                  <w:r w:rsidRPr="006B04E7">
                    <w:t xml:space="preserve"> </w:t>
                  </w:r>
                  <w:proofErr w:type="spellStart"/>
                  <w:r w:rsidRPr="006B04E7">
                    <w:t>sau</w:t>
                  </w:r>
                  <w:proofErr w:type="spellEnd"/>
                  <w:r w:rsidRPr="006B04E7">
                    <w:t xml:space="preserve"> nu? </w:t>
                  </w:r>
                  <w:proofErr w:type="spellStart"/>
                  <w:r w:rsidRPr="006B04E7">
                    <w:t>Încet-încet</w:t>
                  </w:r>
                  <w:proofErr w:type="spellEnd"/>
                  <w:r w:rsidRPr="006B04E7">
                    <w:t xml:space="preserve"> se </w:t>
                  </w:r>
                  <w:proofErr w:type="spellStart"/>
                  <w:r w:rsidRPr="006B04E7">
                    <w:t>va</w:t>
                  </w:r>
                  <w:proofErr w:type="spellEnd"/>
                  <w:r w:rsidRPr="006B04E7">
                    <w:t xml:space="preserve"> </w:t>
                  </w:r>
                  <w:proofErr w:type="spellStart"/>
                  <w:r w:rsidRPr="006B04E7">
                    <w:t>agrava</w:t>
                  </w:r>
                  <w:proofErr w:type="spellEnd"/>
                  <w:r w:rsidRPr="006B04E7">
                    <w:t xml:space="preserve"> </w:t>
                  </w:r>
                  <w:proofErr w:type="spellStart"/>
                  <w:r w:rsidRPr="006B04E7">
                    <w:t>lupta</w:t>
                  </w:r>
                  <w:proofErr w:type="spellEnd"/>
                  <w:r w:rsidRPr="006B04E7">
                    <w:t xml:space="preserve"> </w:t>
                  </w:r>
                  <w:proofErr w:type="spellStart"/>
                  <w:r w:rsidRPr="006B04E7">
                    <w:t>între</w:t>
                  </w:r>
                  <w:proofErr w:type="spellEnd"/>
                  <w:r w:rsidRPr="006B04E7">
                    <w:t xml:space="preserve"> </w:t>
                  </w:r>
                  <w:proofErr w:type="spellStart"/>
                  <w:r w:rsidRPr="006B04E7">
                    <w:t>cetățenii</w:t>
                  </w:r>
                  <w:proofErr w:type="spellEnd"/>
                  <w:r w:rsidRPr="006B04E7">
                    <w:t xml:space="preserve"> </w:t>
                  </w:r>
                  <w:proofErr w:type="spellStart"/>
                  <w:r w:rsidRPr="006B04E7">
                    <w:t>europeni</w:t>
                  </w:r>
                  <w:proofErr w:type="spellEnd"/>
                  <w:r w:rsidRPr="006B04E7">
                    <w:t xml:space="preserve"> </w:t>
                  </w:r>
                  <w:proofErr w:type="spellStart"/>
                  <w:r w:rsidRPr="006B04E7">
                    <w:t>și</w:t>
                  </w:r>
                  <w:proofErr w:type="spellEnd"/>
                  <w:r w:rsidRPr="006B04E7">
                    <w:t xml:space="preserve"> </w:t>
                  </w:r>
                  <w:proofErr w:type="spellStart"/>
                  <w:r w:rsidRPr="006B04E7">
                    <w:t>refugiații</w:t>
                  </w:r>
                  <w:proofErr w:type="spellEnd"/>
                  <w:r w:rsidRPr="006B04E7">
                    <w:t xml:space="preserve"> </w:t>
                  </w:r>
                  <w:proofErr w:type="spellStart"/>
                  <w:r w:rsidRPr="006B04E7">
                    <w:t>susținuți</w:t>
                  </w:r>
                  <w:proofErr w:type="spellEnd"/>
                  <w:r w:rsidRPr="006B04E7">
                    <w:t xml:space="preserve"> </w:t>
                  </w:r>
                  <w:proofErr w:type="spellStart"/>
                  <w:r w:rsidRPr="006B04E7">
                    <w:t>chiar</w:t>
                  </w:r>
                  <w:proofErr w:type="spellEnd"/>
                  <w:r w:rsidRPr="006B04E7">
                    <w:t xml:space="preserve"> de </w:t>
                  </w:r>
                  <w:proofErr w:type="spellStart"/>
                  <w:r w:rsidRPr="006B04E7">
                    <w:t>noi</w:t>
                  </w:r>
                  <w:proofErr w:type="spellEnd"/>
                  <w:r w:rsidRPr="006B04E7">
                    <w:t xml:space="preserve">, de </w:t>
                  </w:r>
                  <w:proofErr w:type="spellStart"/>
                  <w:r w:rsidRPr="006B04E7">
                    <w:t>către</w:t>
                  </w:r>
                  <w:proofErr w:type="spellEnd"/>
                  <w:r w:rsidRPr="006B04E7">
                    <w:t xml:space="preserve"> </w:t>
                  </w:r>
                  <w:proofErr w:type="spellStart"/>
                  <w:r w:rsidRPr="006B04E7">
                    <w:t>Uniunea</w:t>
                  </w:r>
                  <w:proofErr w:type="spellEnd"/>
                  <w:r w:rsidRPr="006B04E7">
                    <w:t xml:space="preserve"> </w:t>
                  </w:r>
                  <w:proofErr w:type="spellStart"/>
                  <w:r w:rsidRPr="006B04E7">
                    <w:t>Europeană</w:t>
                  </w:r>
                  <w:proofErr w:type="spellEnd"/>
                  <w:r w:rsidRPr="006B04E7">
                    <w:t xml:space="preserve">. </w:t>
                  </w:r>
                  <w:proofErr w:type="spellStart"/>
                  <w:r w:rsidRPr="006B04E7">
                    <w:t>Cetățenii</w:t>
                  </w:r>
                  <w:proofErr w:type="spellEnd"/>
                  <w:r w:rsidRPr="006B04E7">
                    <w:t xml:space="preserve"> </w:t>
                  </w:r>
                  <w:proofErr w:type="spellStart"/>
                  <w:r w:rsidRPr="006B04E7">
                    <w:t>europeni</w:t>
                  </w:r>
                  <w:proofErr w:type="spellEnd"/>
                  <w:r w:rsidRPr="006B04E7">
                    <w:t xml:space="preserve"> nu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ajungă</w:t>
                  </w:r>
                  <w:proofErr w:type="spellEnd"/>
                  <w:r w:rsidRPr="006B04E7">
                    <w:t xml:space="preserve"> </w:t>
                  </w:r>
                  <w:proofErr w:type="spellStart"/>
                  <w:r w:rsidRPr="006B04E7">
                    <w:t>să</w:t>
                  </w:r>
                  <w:proofErr w:type="spellEnd"/>
                  <w:r w:rsidRPr="006B04E7">
                    <w:t xml:space="preserve"> se </w:t>
                  </w:r>
                  <w:proofErr w:type="spellStart"/>
                  <w:r w:rsidRPr="006B04E7">
                    <w:t>simtă</w:t>
                  </w:r>
                  <w:proofErr w:type="spellEnd"/>
                  <w:r w:rsidRPr="006B04E7">
                    <w:t xml:space="preserve"> </w:t>
                  </w:r>
                  <w:proofErr w:type="spellStart"/>
                  <w:r w:rsidRPr="006B04E7">
                    <w:t>jigniți</w:t>
                  </w:r>
                  <w:proofErr w:type="spellEnd"/>
                  <w:r w:rsidRPr="006B04E7">
                    <w:t xml:space="preserve"> </w:t>
                  </w:r>
                  <w:proofErr w:type="spellStart"/>
                  <w:r w:rsidRPr="006B04E7">
                    <w:t>pentru</w:t>
                  </w:r>
                  <w:proofErr w:type="spellEnd"/>
                  <w:r w:rsidRPr="006B04E7">
                    <w:t xml:space="preserve"> </w:t>
                  </w:r>
                  <w:proofErr w:type="spellStart"/>
                  <w:r w:rsidRPr="006B04E7">
                    <w:t>că</w:t>
                  </w:r>
                  <w:proofErr w:type="spellEnd"/>
                  <w:r w:rsidRPr="006B04E7">
                    <w:t xml:space="preserve"> </w:t>
                  </w:r>
                  <w:proofErr w:type="spellStart"/>
                  <w:r w:rsidRPr="006B04E7">
                    <w:t>sunt</w:t>
                  </w:r>
                  <w:proofErr w:type="spellEnd"/>
                  <w:r w:rsidRPr="006B04E7">
                    <w:t xml:space="preserve"> o </w:t>
                  </w:r>
                  <w:proofErr w:type="spellStart"/>
                  <w:r w:rsidRPr="006B04E7">
                    <w:t>majoritate</w:t>
                  </w:r>
                  <w:proofErr w:type="spellEnd"/>
                  <w:r w:rsidRPr="006B04E7">
                    <w:t xml:space="preserve"> </w:t>
                  </w:r>
                  <w:proofErr w:type="spellStart"/>
                  <w:r w:rsidRPr="006B04E7">
                    <w:t>creștină</w:t>
                  </w:r>
                  <w:proofErr w:type="spellEnd"/>
                  <w:r w:rsidRPr="006B04E7">
                    <w:t xml:space="preserve">. </w:t>
                  </w:r>
                  <w:proofErr w:type="spellStart"/>
                  <w:r w:rsidRPr="006B04E7">
                    <w:t>Femeile</w:t>
                  </w:r>
                  <w:proofErr w:type="spellEnd"/>
                  <w:r w:rsidRPr="006B04E7">
                    <w:t xml:space="preserve"> </w:t>
                  </w:r>
                  <w:proofErr w:type="spellStart"/>
                  <w:r w:rsidRPr="006B04E7">
                    <w:t>europene</w:t>
                  </w:r>
                  <w:proofErr w:type="spellEnd"/>
                  <w:r w:rsidRPr="006B04E7">
                    <w:t xml:space="preserve"> au </w:t>
                  </w:r>
                  <w:proofErr w:type="spellStart"/>
                  <w:r w:rsidRPr="006B04E7">
                    <w:t>dreptul</w:t>
                  </w:r>
                  <w:proofErr w:type="spellEnd"/>
                  <w:r w:rsidRPr="006B04E7">
                    <w:t xml:space="preserve"> de a </w:t>
                  </w:r>
                  <w:proofErr w:type="spellStart"/>
                  <w:r w:rsidRPr="006B04E7">
                    <w:t>merge</w:t>
                  </w:r>
                  <w:proofErr w:type="spellEnd"/>
                  <w:r w:rsidRPr="006B04E7">
                    <w:t xml:space="preserve"> </w:t>
                  </w:r>
                  <w:proofErr w:type="spellStart"/>
                  <w:r w:rsidRPr="006B04E7">
                    <w:t>pe</w:t>
                  </w:r>
                  <w:proofErr w:type="spellEnd"/>
                  <w:r w:rsidRPr="006B04E7">
                    <w:t xml:space="preserve"> </w:t>
                  </w:r>
                  <w:proofErr w:type="spellStart"/>
                  <w:r w:rsidRPr="006B04E7">
                    <w:t>stradă</w:t>
                  </w:r>
                  <w:proofErr w:type="spellEnd"/>
                  <w:r w:rsidRPr="006B04E7">
                    <w:t xml:space="preserve"> </w:t>
                  </w:r>
                  <w:proofErr w:type="spellStart"/>
                  <w:r w:rsidRPr="006B04E7">
                    <w:t>și</w:t>
                  </w:r>
                  <w:proofErr w:type="spellEnd"/>
                  <w:r w:rsidRPr="006B04E7">
                    <w:t xml:space="preserve"> </w:t>
                  </w:r>
                  <w:proofErr w:type="spellStart"/>
                  <w:r w:rsidRPr="006B04E7">
                    <w:t>să</w:t>
                  </w:r>
                  <w:proofErr w:type="spellEnd"/>
                  <w:r w:rsidRPr="006B04E7">
                    <w:t xml:space="preserve"> se </w:t>
                  </w:r>
                  <w:proofErr w:type="spellStart"/>
                  <w:r w:rsidRPr="006B04E7">
                    <w:t>simtă</w:t>
                  </w:r>
                  <w:proofErr w:type="spellEnd"/>
                  <w:r w:rsidRPr="006B04E7">
                    <w:t xml:space="preserve"> </w:t>
                  </w:r>
                  <w:proofErr w:type="spellStart"/>
                  <w:r w:rsidRPr="006B04E7">
                    <w:t>în</w:t>
                  </w:r>
                  <w:proofErr w:type="spellEnd"/>
                  <w:r w:rsidRPr="006B04E7">
                    <w:t xml:space="preserve"> </w:t>
                  </w:r>
                  <w:proofErr w:type="spellStart"/>
                  <w:r w:rsidRPr="006B04E7">
                    <w:t>siguranță</w:t>
                  </w:r>
                  <w:proofErr w:type="spellEnd"/>
                  <w:r w:rsidRPr="006B04E7">
                    <w:t>.</w:t>
                  </w:r>
                </w:p>
                <w:p w14:paraId="2DC2CA59" w14:textId="77777777" w:rsidR="006B04E7" w:rsidRPr="006B04E7" w:rsidRDefault="006B04E7" w:rsidP="006B04E7">
                  <w:proofErr w:type="spellStart"/>
                  <w:r w:rsidRPr="006B04E7">
                    <w:t>Gândiți-vă</w:t>
                  </w:r>
                  <w:proofErr w:type="spellEnd"/>
                  <w:r w:rsidRPr="006B04E7">
                    <w:t xml:space="preserve"> de </w:t>
                  </w:r>
                  <w:proofErr w:type="spellStart"/>
                  <w:r w:rsidRPr="006B04E7">
                    <w:t>zece</w:t>
                  </w:r>
                  <w:proofErr w:type="spellEnd"/>
                  <w:r w:rsidRPr="006B04E7">
                    <w:t xml:space="preserve"> </w:t>
                  </w:r>
                  <w:proofErr w:type="spellStart"/>
                  <w:r w:rsidRPr="006B04E7">
                    <w:t>ori</w:t>
                  </w:r>
                  <w:proofErr w:type="spellEnd"/>
                  <w:r w:rsidRPr="006B04E7">
                    <w:t xml:space="preserve"> </w:t>
                  </w:r>
                  <w:proofErr w:type="spellStart"/>
                  <w:r w:rsidRPr="006B04E7">
                    <w:t>înainte</w:t>
                  </w:r>
                  <w:proofErr w:type="spellEnd"/>
                  <w:r w:rsidRPr="006B04E7">
                    <w:t xml:space="preserve"> de a </w:t>
                  </w:r>
                  <w:proofErr w:type="spellStart"/>
                  <w:r w:rsidRPr="006B04E7">
                    <w:t>lua</w:t>
                  </w:r>
                  <w:proofErr w:type="spellEnd"/>
                  <w:r w:rsidRPr="006B04E7">
                    <w:t xml:space="preserve"> alte </w:t>
                  </w:r>
                  <w:proofErr w:type="spellStart"/>
                  <w:r w:rsidRPr="006B04E7">
                    <w:t>decizii</w:t>
                  </w:r>
                  <w:proofErr w:type="spellEnd"/>
                  <w:r w:rsidRPr="006B04E7">
                    <w:t xml:space="preserve"> </w:t>
                  </w:r>
                  <w:proofErr w:type="spellStart"/>
                  <w:r w:rsidRPr="006B04E7">
                    <w:t>greșite</w:t>
                  </w:r>
                  <w:proofErr w:type="spellEnd"/>
                  <w:r w:rsidRPr="006B04E7">
                    <w:t>!</w:t>
                  </w:r>
                </w:p>
              </w:tc>
              <w:tc>
                <w:tcPr>
                  <w:tcW w:w="240" w:type="dxa"/>
                  <w:tcBorders>
                    <w:top w:val="nil"/>
                    <w:left w:val="nil"/>
                    <w:bottom w:val="nil"/>
                    <w:right w:val="nil"/>
                  </w:tcBorders>
                  <w:vAlign w:val="center"/>
                  <w:hideMark/>
                </w:tcPr>
                <w:p w14:paraId="24D98416" w14:textId="77777777" w:rsidR="006B04E7" w:rsidRPr="006B04E7" w:rsidRDefault="006B04E7" w:rsidP="006B04E7">
                  <w:r w:rsidRPr="006B04E7">
                    <w:lastRenderedPageBreak/>
                    <w:t> </w:t>
                  </w:r>
                </w:p>
              </w:tc>
            </w:tr>
            <w:tr w:rsidR="006B04E7" w:rsidRPr="006B04E7" w14:paraId="6F48101A" w14:textId="77777777">
              <w:trPr>
                <w:tblCellSpacing w:w="0" w:type="dxa"/>
              </w:trPr>
              <w:tc>
                <w:tcPr>
                  <w:tcW w:w="1050" w:type="dxa"/>
                  <w:tcBorders>
                    <w:top w:val="nil"/>
                    <w:left w:val="nil"/>
                    <w:bottom w:val="nil"/>
                    <w:right w:val="nil"/>
                  </w:tcBorders>
                  <w:vAlign w:val="center"/>
                  <w:hideMark/>
                </w:tcPr>
                <w:p w14:paraId="54B109F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6D8905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D262F3F" w14:textId="52DB1BB7" w:rsidR="006B04E7" w:rsidRPr="006B04E7" w:rsidRDefault="006B04E7" w:rsidP="006B04E7">
                  <w:r w:rsidRPr="006B04E7">
                    <w:rPr>
                      <w:noProof/>
                    </w:rPr>
                    <w:drawing>
                      <wp:inline distT="0" distB="0" distL="0" distR="0" wp14:anchorId="632F7C2F" wp14:editId="2C97B3D7">
                        <wp:extent cx="5760720" cy="3810"/>
                        <wp:effectExtent l="0" t="0" r="0" b="0"/>
                        <wp:docPr id="1974660256" name="Obrázek 3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974F182" w14:textId="77777777">
                    <w:trPr>
                      <w:tblCellSpacing w:w="0" w:type="dxa"/>
                      <w:jc w:val="right"/>
                    </w:trPr>
                    <w:tc>
                      <w:tcPr>
                        <w:tcW w:w="0" w:type="auto"/>
                        <w:tcBorders>
                          <w:top w:val="nil"/>
                          <w:left w:val="nil"/>
                          <w:bottom w:val="nil"/>
                          <w:right w:val="nil"/>
                        </w:tcBorders>
                        <w:shd w:val="clear" w:color="auto" w:fill="FFFFFF"/>
                        <w:vAlign w:val="center"/>
                        <w:hideMark/>
                      </w:tcPr>
                      <w:p w14:paraId="1CEF7555" w14:textId="73993F28" w:rsidR="006B04E7" w:rsidRPr="006B04E7" w:rsidRDefault="006B04E7" w:rsidP="006B04E7">
                        <w:r w:rsidRPr="006B04E7">
                          <w:rPr>
                            <w:noProof/>
                          </w:rPr>
                          <w:drawing>
                            <wp:inline distT="0" distB="0" distL="0" distR="0" wp14:anchorId="2FBC01C6" wp14:editId="6658B15E">
                              <wp:extent cx="152400" cy="152400"/>
                              <wp:effectExtent l="0" t="0" r="0" b="0"/>
                              <wp:docPr id="1883459699" name="Obrázek 363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61C17A" w14:textId="77777777" w:rsidR="006B04E7" w:rsidRPr="006B04E7" w:rsidRDefault="006B04E7" w:rsidP="006B04E7"/>
              </w:tc>
            </w:tr>
          </w:tbl>
          <w:p w14:paraId="3A9EAAC9"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896BF6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78A7FCE" w14:textId="77777777">
                    <w:trPr>
                      <w:tblCellSpacing w:w="0" w:type="dxa"/>
                      <w:jc w:val="center"/>
                    </w:trPr>
                    <w:tc>
                      <w:tcPr>
                        <w:tcW w:w="0" w:type="auto"/>
                        <w:tcBorders>
                          <w:top w:val="nil"/>
                          <w:left w:val="nil"/>
                          <w:bottom w:val="nil"/>
                          <w:right w:val="nil"/>
                        </w:tcBorders>
                        <w:vAlign w:val="center"/>
                        <w:hideMark/>
                      </w:tcPr>
                      <w:p w14:paraId="740AA5E0" w14:textId="7672D159" w:rsidR="006B04E7" w:rsidRPr="006B04E7" w:rsidRDefault="006B04E7" w:rsidP="006B04E7">
                        <w:r w:rsidRPr="006B04E7">
                          <w:rPr>
                            <w:noProof/>
                          </w:rPr>
                          <w:drawing>
                            <wp:anchor distT="0" distB="0" distL="0" distR="0" simplePos="0" relativeHeight="251896832" behindDoc="0" locked="0" layoutInCell="1" allowOverlap="0" wp14:anchorId="18695BD2" wp14:editId="26463D2D">
                              <wp:simplePos x="0" y="0"/>
                              <wp:positionH relativeFrom="column">
                                <wp:align>right</wp:align>
                              </wp:positionH>
                              <wp:positionV relativeFrom="line">
                                <wp:posOffset>0</wp:posOffset>
                              </wp:positionV>
                              <wp:extent cx="476250" cy="600075"/>
                              <wp:effectExtent l="0" t="0" r="0" b="9525"/>
                              <wp:wrapSquare wrapText="bothSides"/>
                              <wp:docPr id="1559053511" name="Obrázek 40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descr="MPphoto"/>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55DE5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466A4EC" w14:textId="77777777">
                    <w:trPr>
                      <w:tblCellSpacing w:w="0" w:type="dxa"/>
                      <w:jc w:val="center"/>
                    </w:trPr>
                    <w:tc>
                      <w:tcPr>
                        <w:tcW w:w="0" w:type="auto"/>
                        <w:tcBorders>
                          <w:top w:val="nil"/>
                          <w:left w:val="nil"/>
                          <w:bottom w:val="nil"/>
                          <w:right w:val="nil"/>
                        </w:tcBorders>
                        <w:vAlign w:val="center"/>
                        <w:hideMark/>
                      </w:tcPr>
                      <w:p w14:paraId="3440C8DD" w14:textId="507C60AA" w:rsidR="006B04E7" w:rsidRPr="006B04E7" w:rsidRDefault="006B04E7" w:rsidP="006B04E7">
                        <w:r w:rsidRPr="006B04E7">
                          <w:rPr>
                            <w:noProof/>
                          </w:rPr>
                          <w:drawing>
                            <wp:inline distT="0" distB="0" distL="0" distR="0" wp14:anchorId="5A9CD594" wp14:editId="1DE0B494">
                              <wp:extent cx="247650" cy="228600"/>
                              <wp:effectExtent l="0" t="0" r="0" b="0"/>
                              <wp:docPr id="761370893" name="Obrázek 3634">
                                <a:hlinkClick xmlns:a="http://schemas.openxmlformats.org/drawingml/2006/main" r:id="rId1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3">
                                        <a:hlinkClick r:id="rId12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D1B505" w14:textId="77777777" w:rsidR="006B04E7" w:rsidRPr="006B04E7" w:rsidRDefault="006B04E7" w:rsidP="006B04E7"/>
              </w:tc>
              <w:tc>
                <w:tcPr>
                  <w:tcW w:w="75" w:type="dxa"/>
                  <w:tcBorders>
                    <w:top w:val="nil"/>
                    <w:left w:val="nil"/>
                    <w:bottom w:val="nil"/>
                    <w:right w:val="nil"/>
                  </w:tcBorders>
                  <w:vAlign w:val="center"/>
                  <w:hideMark/>
                </w:tcPr>
                <w:p w14:paraId="681A5F00" w14:textId="77777777" w:rsidR="006B04E7" w:rsidRPr="006B04E7" w:rsidRDefault="006B04E7" w:rsidP="006B04E7">
                  <w:r w:rsidRPr="006B04E7">
                    <w:t> </w:t>
                  </w:r>
                </w:p>
              </w:tc>
              <w:tc>
                <w:tcPr>
                  <w:tcW w:w="0" w:type="auto"/>
                  <w:tcBorders>
                    <w:top w:val="nil"/>
                    <w:left w:val="nil"/>
                    <w:bottom w:val="nil"/>
                    <w:right w:val="nil"/>
                  </w:tcBorders>
                  <w:hideMark/>
                </w:tcPr>
                <w:p w14:paraId="56BB6933" w14:textId="0E5271C1" w:rsidR="006B04E7" w:rsidRPr="006B04E7" w:rsidRDefault="006B04E7" w:rsidP="006B04E7">
                  <w:r w:rsidRPr="006B04E7">
                    <w:rPr>
                      <w:noProof/>
                    </w:rPr>
                    <w:drawing>
                      <wp:inline distT="0" distB="0" distL="0" distR="0" wp14:anchorId="4DBA8800" wp14:editId="4D068613">
                        <wp:extent cx="38100" cy="63500"/>
                        <wp:effectExtent l="0" t="0" r="0" b="0"/>
                        <wp:docPr id="1244992004" name="Obrázek 3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Aymeric</w:t>
                  </w:r>
                  <w:proofErr w:type="spellEnd"/>
                  <w:r w:rsidRPr="006B04E7">
                    <w:rPr>
                      <w:b/>
                      <w:bCs/>
                    </w:rPr>
                    <w:t xml:space="preserve"> </w:t>
                  </w:r>
                  <w:proofErr w:type="spellStart"/>
                  <w:r w:rsidRPr="006B04E7">
                    <w:rPr>
                      <w:b/>
                      <w:bCs/>
                    </w:rPr>
                    <w:t>Chauprade</w:t>
                  </w:r>
                  <w:proofErr w:type="spellEnd"/>
                  <w:r w:rsidRPr="006B04E7">
                    <w:rPr>
                      <w:b/>
                      <w:bCs/>
                    </w:rPr>
                    <w:t xml:space="preserve"> (NI).</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chers</w:t>
                  </w:r>
                  <w:proofErr w:type="spellEnd"/>
                  <w:r w:rsidRPr="006B04E7">
                    <w:t xml:space="preserve"> </w:t>
                  </w:r>
                  <w:proofErr w:type="spellStart"/>
                  <w:r w:rsidRPr="006B04E7">
                    <w:t>collègues</w:t>
                  </w:r>
                  <w:proofErr w:type="spellEnd"/>
                  <w:r w:rsidRPr="006B04E7">
                    <w:t xml:space="preserve">, </w:t>
                  </w:r>
                  <w:proofErr w:type="spellStart"/>
                  <w:r w:rsidRPr="006B04E7">
                    <w:t>après</w:t>
                  </w:r>
                  <w:proofErr w:type="spellEnd"/>
                  <w:r w:rsidRPr="006B04E7">
                    <w:t xml:space="preserve"> </w:t>
                  </w:r>
                  <w:proofErr w:type="spellStart"/>
                  <w:r w:rsidRPr="006B04E7">
                    <w:t>l'euphorie</w:t>
                  </w:r>
                  <w:proofErr w:type="spellEnd"/>
                  <w:r w:rsidRPr="006B04E7">
                    <w:t xml:space="preserve"> de la </w:t>
                  </w:r>
                  <w:proofErr w:type="spellStart"/>
                  <w:r w:rsidRPr="006B04E7">
                    <w:t>politique</w:t>
                  </w:r>
                  <w:proofErr w:type="spellEnd"/>
                  <w:r w:rsidRPr="006B04E7">
                    <w:t xml:space="preserve"> </w:t>
                  </w:r>
                  <w:proofErr w:type="spellStart"/>
                  <w:r w:rsidRPr="006B04E7">
                    <w:t>suicidaire</w:t>
                  </w:r>
                  <w:proofErr w:type="spellEnd"/>
                  <w:r w:rsidRPr="006B04E7">
                    <w:t xml:space="preserve"> des </w:t>
                  </w:r>
                  <w:proofErr w:type="spellStart"/>
                  <w:r w:rsidRPr="006B04E7">
                    <w:t>portes</w:t>
                  </w:r>
                  <w:proofErr w:type="spellEnd"/>
                  <w:r w:rsidRPr="006B04E7">
                    <w:t xml:space="preserve"> </w:t>
                  </w:r>
                  <w:proofErr w:type="spellStart"/>
                  <w:r w:rsidRPr="006B04E7">
                    <w:t>ouvertes</w:t>
                  </w:r>
                  <w:proofErr w:type="spellEnd"/>
                  <w:r w:rsidRPr="006B04E7">
                    <w:t xml:space="preserve"> </w:t>
                  </w:r>
                  <w:proofErr w:type="spellStart"/>
                  <w:r w:rsidRPr="006B04E7">
                    <w:t>vient</w:t>
                  </w:r>
                  <w:proofErr w:type="spellEnd"/>
                  <w:r w:rsidRPr="006B04E7">
                    <w:t xml:space="preserve"> </w:t>
                  </w:r>
                  <w:proofErr w:type="spellStart"/>
                  <w:r w:rsidRPr="006B04E7">
                    <w:t>le</w:t>
                  </w:r>
                  <w:proofErr w:type="spellEnd"/>
                  <w:r w:rsidRPr="006B04E7">
                    <w:t xml:space="preserve"> </w:t>
                  </w:r>
                  <w:proofErr w:type="spellStart"/>
                  <w:r w:rsidRPr="006B04E7">
                    <w:t>temps</w:t>
                  </w:r>
                  <w:proofErr w:type="spellEnd"/>
                  <w:r w:rsidRPr="006B04E7">
                    <w:t xml:space="preserve"> </w:t>
                  </w:r>
                  <w:proofErr w:type="spellStart"/>
                  <w:r w:rsidRPr="006B04E7">
                    <w:t>cruel</w:t>
                  </w:r>
                  <w:proofErr w:type="spellEnd"/>
                  <w:r w:rsidRPr="006B04E7">
                    <w:t xml:space="preserve"> des </w:t>
                  </w:r>
                  <w:proofErr w:type="spellStart"/>
                  <w:r w:rsidRPr="006B04E7">
                    <w:t>désillusions</w:t>
                  </w:r>
                  <w:proofErr w:type="spellEnd"/>
                  <w:r w:rsidRPr="006B04E7">
                    <w:t>.</w:t>
                  </w:r>
                </w:p>
                <w:p w14:paraId="6EBFC070" w14:textId="77777777" w:rsidR="006B04E7" w:rsidRPr="006B04E7" w:rsidRDefault="006B04E7" w:rsidP="006B04E7">
                  <w:proofErr w:type="spellStart"/>
                  <w:r w:rsidRPr="006B04E7">
                    <w:t>Désillusions</w:t>
                  </w:r>
                  <w:proofErr w:type="spellEnd"/>
                  <w:r w:rsidRPr="006B04E7">
                    <w:t xml:space="preserve"> </w:t>
                  </w:r>
                  <w:proofErr w:type="spellStart"/>
                  <w:r w:rsidRPr="006B04E7">
                    <w:t>économiques</w:t>
                  </w:r>
                  <w:proofErr w:type="spellEnd"/>
                  <w:r w:rsidRPr="006B04E7">
                    <w:t xml:space="preserve"> </w:t>
                  </w:r>
                  <w:proofErr w:type="spellStart"/>
                  <w:r w:rsidRPr="006B04E7">
                    <w:t>d'abord</w:t>
                  </w:r>
                  <w:proofErr w:type="spellEnd"/>
                  <w:r w:rsidRPr="006B04E7">
                    <w:t xml:space="preserve">: </w:t>
                  </w:r>
                  <w:proofErr w:type="spellStart"/>
                  <w:r w:rsidRPr="006B04E7">
                    <w:t>ceux</w:t>
                  </w:r>
                  <w:proofErr w:type="spellEnd"/>
                  <w:r w:rsidRPr="006B04E7">
                    <w:t xml:space="preserve"> qui </w:t>
                  </w:r>
                  <w:proofErr w:type="spellStart"/>
                  <w:r w:rsidRPr="006B04E7">
                    <w:t>pensaient</w:t>
                  </w:r>
                  <w:proofErr w:type="spellEnd"/>
                  <w:r w:rsidRPr="006B04E7">
                    <w:t xml:space="preserve"> </w:t>
                  </w:r>
                  <w:proofErr w:type="spellStart"/>
                  <w:r w:rsidRPr="006B04E7">
                    <w:t>que</w:t>
                  </w:r>
                  <w:proofErr w:type="spellEnd"/>
                  <w:r w:rsidRPr="006B04E7">
                    <w:t xml:space="preserve"> les </w:t>
                  </w:r>
                  <w:proofErr w:type="spellStart"/>
                  <w:r w:rsidRPr="006B04E7">
                    <w:t>hommes</w:t>
                  </w:r>
                  <w:proofErr w:type="spellEnd"/>
                  <w:r w:rsidRPr="006B04E7">
                    <w:t xml:space="preserve"> ne </w:t>
                  </w:r>
                  <w:proofErr w:type="spellStart"/>
                  <w:r w:rsidRPr="006B04E7">
                    <w:t>sont</w:t>
                  </w:r>
                  <w:proofErr w:type="spellEnd"/>
                  <w:r w:rsidRPr="006B04E7">
                    <w:t xml:space="preserve"> </w:t>
                  </w:r>
                  <w:proofErr w:type="spellStart"/>
                  <w:r w:rsidRPr="006B04E7">
                    <w:t>que</w:t>
                  </w:r>
                  <w:proofErr w:type="spellEnd"/>
                  <w:r w:rsidRPr="006B04E7">
                    <w:t xml:space="preserve"> des </w:t>
                  </w:r>
                  <w:proofErr w:type="spellStart"/>
                  <w:r w:rsidRPr="006B04E7">
                    <w:t>acteurs</w:t>
                  </w:r>
                  <w:proofErr w:type="spellEnd"/>
                  <w:r w:rsidRPr="006B04E7">
                    <w:t xml:space="preserve"> </w:t>
                  </w:r>
                  <w:proofErr w:type="spellStart"/>
                  <w:r w:rsidRPr="006B04E7">
                    <w:t>économiques</w:t>
                  </w:r>
                  <w:proofErr w:type="spellEnd"/>
                  <w:r w:rsidRPr="006B04E7">
                    <w:t xml:space="preserve"> </w:t>
                  </w:r>
                  <w:proofErr w:type="spellStart"/>
                  <w:r w:rsidRPr="006B04E7">
                    <w:t>interchangeables</w:t>
                  </w:r>
                  <w:proofErr w:type="spellEnd"/>
                  <w:r w:rsidRPr="006B04E7">
                    <w:t xml:space="preserve">, </w:t>
                  </w:r>
                  <w:proofErr w:type="spellStart"/>
                  <w:r w:rsidRPr="006B04E7">
                    <w:t>déliés</w:t>
                  </w:r>
                  <w:proofErr w:type="spellEnd"/>
                  <w:r w:rsidRPr="006B04E7">
                    <w:t xml:space="preserve"> de </w:t>
                  </w:r>
                  <w:proofErr w:type="spellStart"/>
                  <w:r w:rsidRPr="006B04E7">
                    <w:t>leur</w:t>
                  </w:r>
                  <w:proofErr w:type="spellEnd"/>
                  <w:r w:rsidRPr="006B04E7">
                    <w:t xml:space="preserve"> </w:t>
                  </w:r>
                  <w:proofErr w:type="spellStart"/>
                  <w:r w:rsidRPr="006B04E7">
                    <w:t>culture</w:t>
                  </w:r>
                  <w:proofErr w:type="spellEnd"/>
                  <w:r w:rsidRPr="006B04E7">
                    <w:t xml:space="preserve">, </w:t>
                  </w:r>
                  <w:proofErr w:type="spellStart"/>
                  <w:r w:rsidRPr="006B04E7">
                    <w:t>commencent</w:t>
                  </w:r>
                  <w:proofErr w:type="spellEnd"/>
                  <w:r w:rsidRPr="006B04E7">
                    <w:t xml:space="preserve"> à </w:t>
                  </w:r>
                  <w:proofErr w:type="spellStart"/>
                  <w:r w:rsidRPr="006B04E7">
                    <w:t>réaliser</w:t>
                  </w:r>
                  <w:proofErr w:type="spellEnd"/>
                  <w:r w:rsidRPr="006B04E7">
                    <w:t xml:space="preserve"> </w:t>
                  </w:r>
                  <w:proofErr w:type="spellStart"/>
                  <w:r w:rsidRPr="006B04E7">
                    <w:t>leur</w:t>
                  </w:r>
                  <w:proofErr w:type="spellEnd"/>
                  <w:r w:rsidRPr="006B04E7">
                    <w:t xml:space="preserve"> </w:t>
                  </w:r>
                  <w:proofErr w:type="spellStart"/>
                  <w:r w:rsidRPr="006B04E7">
                    <w:t>erreur</w:t>
                  </w:r>
                  <w:proofErr w:type="spellEnd"/>
                  <w:r w:rsidRPr="006B04E7">
                    <w:t xml:space="preserve">. Ces </w:t>
                  </w:r>
                  <w:proofErr w:type="spellStart"/>
                  <w:r w:rsidRPr="006B04E7">
                    <w:t>patrons</w:t>
                  </w:r>
                  <w:proofErr w:type="spellEnd"/>
                  <w:r w:rsidRPr="006B04E7">
                    <w:t xml:space="preserve"> </w:t>
                  </w:r>
                  <w:proofErr w:type="spellStart"/>
                  <w:r w:rsidRPr="006B04E7">
                    <w:t>allemands</w:t>
                  </w:r>
                  <w:proofErr w:type="spellEnd"/>
                  <w:r w:rsidRPr="006B04E7">
                    <w:t xml:space="preserve"> qui </w:t>
                  </w:r>
                  <w:proofErr w:type="spellStart"/>
                  <w:r w:rsidRPr="006B04E7">
                    <w:t>voyaient</w:t>
                  </w:r>
                  <w:proofErr w:type="spellEnd"/>
                  <w:r w:rsidRPr="006B04E7">
                    <w:t xml:space="preserve"> </w:t>
                  </w:r>
                  <w:proofErr w:type="spellStart"/>
                  <w:r w:rsidRPr="006B04E7">
                    <w:t>dans</w:t>
                  </w:r>
                  <w:proofErr w:type="spellEnd"/>
                  <w:r w:rsidRPr="006B04E7">
                    <w:t xml:space="preserve"> les </w:t>
                  </w:r>
                  <w:proofErr w:type="spellStart"/>
                  <w:r w:rsidRPr="006B04E7">
                    <w:t>migrants</w:t>
                  </w:r>
                  <w:proofErr w:type="spellEnd"/>
                  <w:r w:rsidRPr="006B04E7">
                    <w:t xml:space="preserve"> </w:t>
                  </w:r>
                  <w:proofErr w:type="spellStart"/>
                  <w:r w:rsidRPr="006B04E7">
                    <w:t>illégaux</w:t>
                  </w:r>
                  <w:proofErr w:type="spellEnd"/>
                  <w:r w:rsidRPr="006B04E7">
                    <w:t xml:space="preserve"> </w:t>
                  </w:r>
                  <w:proofErr w:type="spellStart"/>
                  <w:r w:rsidRPr="006B04E7">
                    <w:t>le</w:t>
                  </w:r>
                  <w:proofErr w:type="spellEnd"/>
                  <w:r w:rsidRPr="006B04E7">
                    <w:t xml:space="preserve"> nouveau </w:t>
                  </w:r>
                  <w:proofErr w:type="spellStart"/>
                  <w:r w:rsidRPr="006B04E7">
                    <w:t>miracle</w:t>
                  </w:r>
                  <w:proofErr w:type="spellEnd"/>
                  <w:r w:rsidRPr="006B04E7">
                    <w:t xml:space="preserve"> </w:t>
                  </w:r>
                  <w:proofErr w:type="spellStart"/>
                  <w:r w:rsidRPr="006B04E7">
                    <w:t>économique</w:t>
                  </w:r>
                  <w:proofErr w:type="spellEnd"/>
                  <w:r w:rsidRPr="006B04E7">
                    <w:t xml:space="preserve"> </w:t>
                  </w:r>
                  <w:proofErr w:type="spellStart"/>
                  <w:r w:rsidRPr="006B04E7">
                    <w:t>savent</w:t>
                  </w:r>
                  <w:proofErr w:type="spellEnd"/>
                  <w:r w:rsidRPr="006B04E7">
                    <w:t xml:space="preserve"> </w:t>
                  </w:r>
                  <w:proofErr w:type="spellStart"/>
                  <w:r w:rsidRPr="006B04E7">
                    <w:t>maintenant</w:t>
                  </w:r>
                  <w:proofErr w:type="spellEnd"/>
                  <w:r w:rsidRPr="006B04E7">
                    <w:t xml:space="preserve"> </w:t>
                  </w:r>
                  <w:proofErr w:type="spellStart"/>
                  <w:r w:rsidRPr="006B04E7">
                    <w:t>que</w:t>
                  </w:r>
                  <w:proofErr w:type="spellEnd"/>
                  <w:r w:rsidRPr="006B04E7">
                    <w:t xml:space="preserve"> la </w:t>
                  </w:r>
                  <w:proofErr w:type="spellStart"/>
                  <w:r w:rsidRPr="006B04E7">
                    <w:t>majorité</w:t>
                  </w:r>
                  <w:proofErr w:type="spellEnd"/>
                  <w:r w:rsidRPr="006B04E7">
                    <w:t xml:space="preserve"> de ces </w:t>
                  </w:r>
                  <w:proofErr w:type="spellStart"/>
                  <w:r w:rsidRPr="006B04E7">
                    <w:t>hommes</w:t>
                  </w:r>
                  <w:proofErr w:type="spellEnd"/>
                  <w:r w:rsidRPr="006B04E7">
                    <w:t xml:space="preserve"> </w:t>
                  </w:r>
                  <w:proofErr w:type="spellStart"/>
                  <w:r w:rsidRPr="006B04E7">
                    <w:t>jeunes</w:t>
                  </w:r>
                  <w:proofErr w:type="spellEnd"/>
                  <w:r w:rsidRPr="006B04E7">
                    <w:t xml:space="preserve"> </w:t>
                  </w:r>
                  <w:proofErr w:type="spellStart"/>
                  <w:r w:rsidRPr="006B04E7">
                    <w:t>n'intégrera</w:t>
                  </w:r>
                  <w:proofErr w:type="spellEnd"/>
                  <w:r w:rsidRPr="006B04E7">
                    <w:t xml:space="preserve"> pas </w:t>
                  </w:r>
                  <w:proofErr w:type="spellStart"/>
                  <w:r w:rsidRPr="006B04E7">
                    <w:t>le</w:t>
                  </w:r>
                  <w:proofErr w:type="spellEnd"/>
                  <w:r w:rsidRPr="006B04E7">
                    <w:t xml:space="preserve"> </w:t>
                  </w:r>
                  <w:proofErr w:type="spellStart"/>
                  <w:r w:rsidRPr="006B04E7">
                    <w:t>marché</w:t>
                  </w:r>
                  <w:proofErr w:type="spellEnd"/>
                  <w:r w:rsidRPr="006B04E7">
                    <w:t xml:space="preserve"> allemand et </w:t>
                  </w:r>
                  <w:proofErr w:type="spellStart"/>
                  <w:r w:rsidRPr="006B04E7">
                    <w:t>que</w:t>
                  </w:r>
                  <w:proofErr w:type="spellEnd"/>
                  <w:r w:rsidRPr="006B04E7">
                    <w:t xml:space="preserve"> 80 % </w:t>
                  </w:r>
                  <w:proofErr w:type="spellStart"/>
                  <w:r w:rsidRPr="006B04E7">
                    <w:t>d'entre</w:t>
                  </w:r>
                  <w:proofErr w:type="spellEnd"/>
                  <w:r w:rsidRPr="006B04E7">
                    <w:t xml:space="preserve"> </w:t>
                  </w:r>
                  <w:proofErr w:type="spellStart"/>
                  <w:r w:rsidRPr="006B04E7">
                    <w:t>eux</w:t>
                  </w:r>
                  <w:proofErr w:type="spellEnd"/>
                  <w:r w:rsidRPr="006B04E7">
                    <w:t xml:space="preserve"> </w:t>
                  </w:r>
                  <w:proofErr w:type="spellStart"/>
                  <w:r w:rsidRPr="006B04E7">
                    <w:t>n'ont</w:t>
                  </w:r>
                  <w:proofErr w:type="spellEnd"/>
                  <w:r w:rsidRPr="006B04E7">
                    <w:t xml:space="preserve"> ni </w:t>
                  </w:r>
                  <w:proofErr w:type="spellStart"/>
                  <w:r w:rsidRPr="006B04E7">
                    <w:t>le</w:t>
                  </w:r>
                  <w:proofErr w:type="spellEnd"/>
                  <w:r w:rsidRPr="006B04E7">
                    <w:t xml:space="preserve"> </w:t>
                  </w:r>
                  <w:proofErr w:type="spellStart"/>
                  <w:r w:rsidRPr="006B04E7">
                    <w:t>niveau</w:t>
                  </w:r>
                  <w:proofErr w:type="spellEnd"/>
                  <w:r w:rsidRPr="006B04E7">
                    <w:t xml:space="preserve">, ni la </w:t>
                  </w:r>
                  <w:proofErr w:type="spellStart"/>
                  <w:r w:rsidRPr="006B04E7">
                    <w:t>formation</w:t>
                  </w:r>
                  <w:proofErr w:type="spellEnd"/>
                  <w:r w:rsidRPr="006B04E7">
                    <w:t xml:space="preserve"> </w:t>
                  </w:r>
                  <w:proofErr w:type="spellStart"/>
                  <w:r w:rsidRPr="006B04E7">
                    <w:t>d'un</w:t>
                  </w:r>
                  <w:proofErr w:type="spellEnd"/>
                  <w:r w:rsidRPr="006B04E7">
                    <w:t xml:space="preserve"> </w:t>
                  </w:r>
                  <w:proofErr w:type="spellStart"/>
                  <w:r w:rsidRPr="006B04E7">
                    <w:t>ouvrier</w:t>
                  </w:r>
                  <w:proofErr w:type="spellEnd"/>
                  <w:r w:rsidRPr="006B04E7">
                    <w:t xml:space="preserve"> allemand.</w:t>
                  </w:r>
                </w:p>
                <w:p w14:paraId="4D466CA4" w14:textId="77777777" w:rsidR="006B04E7" w:rsidRPr="006B04E7" w:rsidRDefault="006B04E7" w:rsidP="006B04E7">
                  <w:proofErr w:type="spellStart"/>
                  <w:r w:rsidRPr="006B04E7">
                    <w:t>Désillusions</w:t>
                  </w:r>
                  <w:proofErr w:type="spellEnd"/>
                  <w:r w:rsidRPr="006B04E7">
                    <w:t xml:space="preserve"> </w:t>
                  </w:r>
                  <w:proofErr w:type="spellStart"/>
                  <w:r w:rsidRPr="006B04E7">
                    <w:t>culturelles</w:t>
                  </w:r>
                  <w:proofErr w:type="spellEnd"/>
                  <w:r w:rsidRPr="006B04E7">
                    <w:t xml:space="preserve"> </w:t>
                  </w:r>
                  <w:proofErr w:type="spellStart"/>
                  <w:r w:rsidRPr="006B04E7">
                    <w:t>aussi</w:t>
                  </w:r>
                  <w:proofErr w:type="spellEnd"/>
                  <w:r w:rsidRPr="006B04E7">
                    <w:t xml:space="preserve">: les </w:t>
                  </w:r>
                  <w:proofErr w:type="spellStart"/>
                  <w:r w:rsidRPr="006B04E7">
                    <w:t>chantres</w:t>
                  </w:r>
                  <w:proofErr w:type="spellEnd"/>
                  <w:r w:rsidRPr="006B04E7">
                    <w:t xml:space="preserve"> </w:t>
                  </w:r>
                  <w:proofErr w:type="spellStart"/>
                  <w:r w:rsidRPr="006B04E7">
                    <w:t>du</w:t>
                  </w:r>
                  <w:proofErr w:type="spellEnd"/>
                  <w:r w:rsidRPr="006B04E7">
                    <w:t xml:space="preserve"> </w:t>
                  </w:r>
                  <w:proofErr w:type="spellStart"/>
                  <w:r w:rsidRPr="006B04E7">
                    <w:t>multiculturalisme</w:t>
                  </w:r>
                  <w:proofErr w:type="spellEnd"/>
                  <w:r w:rsidRPr="006B04E7">
                    <w:t xml:space="preserve"> </w:t>
                  </w:r>
                  <w:proofErr w:type="spellStart"/>
                  <w:r w:rsidRPr="006B04E7">
                    <w:t>prennent</w:t>
                  </w:r>
                  <w:proofErr w:type="spellEnd"/>
                  <w:r w:rsidRPr="006B04E7">
                    <w:t xml:space="preserve"> la </w:t>
                  </w:r>
                  <w:proofErr w:type="spellStart"/>
                  <w:r w:rsidRPr="006B04E7">
                    <w:t>réalité</w:t>
                  </w:r>
                  <w:proofErr w:type="spellEnd"/>
                  <w:r w:rsidRPr="006B04E7">
                    <w:t xml:space="preserve"> </w:t>
                  </w:r>
                  <w:proofErr w:type="spellStart"/>
                  <w:r w:rsidRPr="006B04E7">
                    <w:t>dans</w:t>
                  </w:r>
                  <w:proofErr w:type="spellEnd"/>
                  <w:r w:rsidRPr="006B04E7">
                    <w:t xml:space="preserve"> la </w:t>
                  </w:r>
                  <w:proofErr w:type="spellStart"/>
                  <w:r w:rsidRPr="006B04E7">
                    <w:t>figure</w:t>
                  </w:r>
                  <w:proofErr w:type="spellEnd"/>
                  <w:r w:rsidRPr="006B04E7">
                    <w:t xml:space="preserve"> </w:t>
                  </w:r>
                  <w:proofErr w:type="spellStart"/>
                  <w:r w:rsidRPr="006B04E7">
                    <w:t>comme</w:t>
                  </w:r>
                  <w:proofErr w:type="spellEnd"/>
                  <w:r w:rsidRPr="006B04E7">
                    <w:t xml:space="preserve"> </w:t>
                  </w:r>
                  <w:proofErr w:type="spellStart"/>
                  <w:r w:rsidRPr="006B04E7">
                    <w:t>un</w:t>
                  </w:r>
                  <w:proofErr w:type="spellEnd"/>
                  <w:r w:rsidRPr="006B04E7">
                    <w:t xml:space="preserve"> </w:t>
                  </w:r>
                  <w:proofErr w:type="spellStart"/>
                  <w:r w:rsidRPr="006B04E7">
                    <w:t>boomerang</w:t>
                  </w:r>
                  <w:proofErr w:type="spellEnd"/>
                  <w:r w:rsidRPr="006B04E7">
                    <w:t xml:space="preserve">. </w:t>
                  </w:r>
                  <w:proofErr w:type="spellStart"/>
                  <w:r w:rsidRPr="006B04E7">
                    <w:t>Explosion</w:t>
                  </w:r>
                  <w:proofErr w:type="spellEnd"/>
                  <w:r w:rsidRPr="006B04E7">
                    <w:t xml:space="preserve"> des </w:t>
                  </w:r>
                  <w:proofErr w:type="spellStart"/>
                  <w:r w:rsidRPr="006B04E7">
                    <w:t>viols</w:t>
                  </w:r>
                  <w:proofErr w:type="spellEnd"/>
                  <w:r w:rsidRPr="006B04E7">
                    <w:t xml:space="preserve"> en </w:t>
                  </w:r>
                  <w:proofErr w:type="spellStart"/>
                  <w:r w:rsidRPr="006B04E7">
                    <w:lastRenderedPageBreak/>
                    <w:t>Europe</w:t>
                  </w:r>
                  <w:proofErr w:type="spellEnd"/>
                  <w:r w:rsidRPr="006B04E7">
                    <w:t xml:space="preserve">, </w:t>
                  </w:r>
                  <w:proofErr w:type="spellStart"/>
                  <w:r w:rsidRPr="006B04E7">
                    <w:t>agressions</w:t>
                  </w:r>
                  <w:proofErr w:type="spellEnd"/>
                  <w:r w:rsidRPr="006B04E7">
                    <w:t xml:space="preserve"> </w:t>
                  </w:r>
                  <w:proofErr w:type="spellStart"/>
                  <w:r w:rsidRPr="006B04E7">
                    <w:t>dans</w:t>
                  </w:r>
                  <w:proofErr w:type="spellEnd"/>
                  <w:r w:rsidRPr="006B04E7">
                    <w:t xml:space="preserve"> les </w:t>
                  </w:r>
                  <w:proofErr w:type="spellStart"/>
                  <w:r w:rsidRPr="006B04E7">
                    <w:t>piscines</w:t>
                  </w:r>
                  <w:proofErr w:type="spellEnd"/>
                  <w:r w:rsidRPr="006B04E7">
                    <w:t xml:space="preserve"> </w:t>
                  </w:r>
                  <w:proofErr w:type="spellStart"/>
                  <w:r w:rsidRPr="006B04E7">
                    <w:t>publiques</w:t>
                  </w:r>
                  <w:proofErr w:type="spellEnd"/>
                  <w:r w:rsidRPr="006B04E7">
                    <w:t xml:space="preserve">, </w:t>
                  </w:r>
                  <w:proofErr w:type="spellStart"/>
                  <w:r w:rsidRPr="006B04E7">
                    <w:t>délinquance</w:t>
                  </w:r>
                  <w:proofErr w:type="spellEnd"/>
                  <w:r w:rsidRPr="006B04E7">
                    <w:t xml:space="preserve"> en </w:t>
                  </w:r>
                  <w:proofErr w:type="spellStart"/>
                  <w:r w:rsidRPr="006B04E7">
                    <w:t>tout</w:t>
                  </w:r>
                  <w:proofErr w:type="spellEnd"/>
                  <w:r w:rsidRPr="006B04E7">
                    <w:t xml:space="preserve"> </w:t>
                  </w:r>
                  <w:proofErr w:type="spellStart"/>
                  <w:r w:rsidRPr="006B04E7">
                    <w:t>genre</w:t>
                  </w:r>
                  <w:proofErr w:type="spellEnd"/>
                  <w:r w:rsidRPr="006B04E7">
                    <w:t xml:space="preserve">, </w:t>
                  </w:r>
                  <w:proofErr w:type="spellStart"/>
                  <w:r w:rsidRPr="006B04E7">
                    <w:t>sans</w:t>
                  </w:r>
                  <w:proofErr w:type="spellEnd"/>
                  <w:r w:rsidRPr="006B04E7">
                    <w:t xml:space="preserve"> </w:t>
                  </w:r>
                  <w:proofErr w:type="spellStart"/>
                  <w:r w:rsidRPr="006B04E7">
                    <w:t>parler</w:t>
                  </w:r>
                  <w:proofErr w:type="spellEnd"/>
                  <w:r w:rsidRPr="006B04E7">
                    <w:t xml:space="preserve"> de </w:t>
                  </w:r>
                  <w:proofErr w:type="spellStart"/>
                  <w:r w:rsidRPr="006B04E7">
                    <w:t>l'infiltration</w:t>
                  </w:r>
                  <w:proofErr w:type="spellEnd"/>
                  <w:r w:rsidRPr="006B04E7">
                    <w:t xml:space="preserve"> </w:t>
                  </w:r>
                  <w:proofErr w:type="spellStart"/>
                  <w:r w:rsidRPr="006B04E7">
                    <w:t>terroriste</w:t>
                  </w:r>
                  <w:proofErr w:type="spellEnd"/>
                  <w:r w:rsidRPr="006B04E7">
                    <w:t>.</w:t>
                  </w:r>
                </w:p>
                <w:p w14:paraId="21C2B568" w14:textId="77777777" w:rsidR="006B04E7" w:rsidRPr="006B04E7" w:rsidRDefault="006B04E7" w:rsidP="006B04E7">
                  <w:proofErr w:type="spellStart"/>
                  <w:r w:rsidRPr="006B04E7">
                    <w:t>Remercions</w:t>
                  </w:r>
                  <w:proofErr w:type="spellEnd"/>
                  <w:r w:rsidRPr="006B04E7">
                    <w:t xml:space="preserve"> les </w:t>
                  </w:r>
                  <w:proofErr w:type="spellStart"/>
                  <w:r w:rsidRPr="006B04E7">
                    <w:t>nations</w:t>
                  </w:r>
                  <w:proofErr w:type="spellEnd"/>
                  <w:r w:rsidRPr="006B04E7">
                    <w:t xml:space="preserve"> </w:t>
                  </w:r>
                  <w:proofErr w:type="spellStart"/>
                  <w:r w:rsidRPr="006B04E7">
                    <w:t>d'Europe</w:t>
                  </w:r>
                  <w:proofErr w:type="spellEnd"/>
                  <w:r w:rsidRPr="006B04E7">
                    <w:t xml:space="preserve"> </w:t>
                  </w:r>
                  <w:proofErr w:type="spellStart"/>
                  <w:r w:rsidRPr="006B04E7">
                    <w:t>centrale</w:t>
                  </w:r>
                  <w:proofErr w:type="spellEnd"/>
                  <w:r w:rsidRPr="006B04E7">
                    <w:t xml:space="preserve"> et </w:t>
                  </w:r>
                  <w:proofErr w:type="spellStart"/>
                  <w:r w:rsidRPr="006B04E7">
                    <w:t>orientale</w:t>
                  </w:r>
                  <w:proofErr w:type="spellEnd"/>
                  <w:r w:rsidRPr="006B04E7">
                    <w:t xml:space="preserve"> </w:t>
                  </w:r>
                  <w:proofErr w:type="spellStart"/>
                  <w:r w:rsidRPr="006B04E7">
                    <w:t>pour</w:t>
                  </w:r>
                  <w:proofErr w:type="spellEnd"/>
                  <w:r w:rsidRPr="006B04E7">
                    <w:t xml:space="preserve"> </w:t>
                  </w:r>
                  <w:proofErr w:type="spellStart"/>
                  <w:r w:rsidRPr="006B04E7">
                    <w:t>leur</w:t>
                  </w:r>
                  <w:proofErr w:type="spellEnd"/>
                  <w:r w:rsidRPr="006B04E7">
                    <w:t xml:space="preserve"> </w:t>
                  </w:r>
                  <w:proofErr w:type="spellStart"/>
                  <w:r w:rsidRPr="006B04E7">
                    <w:t>courage</w:t>
                  </w:r>
                  <w:proofErr w:type="spellEnd"/>
                  <w:r w:rsidRPr="006B04E7">
                    <w:t xml:space="preserve"> à </w:t>
                  </w:r>
                  <w:proofErr w:type="spellStart"/>
                  <w:r w:rsidRPr="006B04E7">
                    <w:t>affronter</w:t>
                  </w:r>
                  <w:proofErr w:type="spellEnd"/>
                  <w:r w:rsidRPr="006B04E7">
                    <w:t xml:space="preserve"> la </w:t>
                  </w:r>
                  <w:proofErr w:type="spellStart"/>
                  <w:r w:rsidRPr="006B04E7">
                    <w:t>réalité</w:t>
                  </w:r>
                  <w:proofErr w:type="spellEnd"/>
                  <w:r w:rsidRPr="006B04E7">
                    <w:t xml:space="preserve">, </w:t>
                  </w:r>
                  <w:proofErr w:type="spellStart"/>
                  <w:r w:rsidRPr="006B04E7">
                    <w:t>elles</w:t>
                  </w:r>
                  <w:proofErr w:type="spellEnd"/>
                  <w:r w:rsidRPr="006B04E7">
                    <w:t xml:space="preserve"> qui </w:t>
                  </w:r>
                  <w:proofErr w:type="spellStart"/>
                  <w:r w:rsidRPr="006B04E7">
                    <w:t>défendent</w:t>
                  </w:r>
                  <w:proofErr w:type="spellEnd"/>
                  <w:r w:rsidRPr="006B04E7">
                    <w:t xml:space="preserve"> nos </w:t>
                  </w:r>
                  <w:proofErr w:type="spellStart"/>
                  <w:r w:rsidRPr="006B04E7">
                    <w:t>frontières</w:t>
                  </w:r>
                  <w:proofErr w:type="spellEnd"/>
                  <w:r w:rsidRPr="006B04E7">
                    <w:t xml:space="preserve"> </w:t>
                  </w:r>
                  <w:proofErr w:type="spellStart"/>
                  <w:r w:rsidRPr="006B04E7">
                    <w:t>européennes</w:t>
                  </w:r>
                  <w:proofErr w:type="spellEnd"/>
                  <w:r w:rsidRPr="006B04E7">
                    <w:t xml:space="preserve">, et </w:t>
                  </w:r>
                  <w:proofErr w:type="spellStart"/>
                  <w:r w:rsidRPr="006B04E7">
                    <w:t>cessons</w:t>
                  </w:r>
                  <w:proofErr w:type="spellEnd"/>
                  <w:r w:rsidRPr="006B04E7">
                    <w:t xml:space="preserve"> de </w:t>
                  </w:r>
                  <w:proofErr w:type="spellStart"/>
                  <w:r w:rsidRPr="006B04E7">
                    <w:t>penser</w:t>
                  </w:r>
                  <w:proofErr w:type="spellEnd"/>
                  <w:r w:rsidRPr="006B04E7">
                    <w:t xml:space="preserve"> </w:t>
                  </w:r>
                  <w:proofErr w:type="spellStart"/>
                  <w:r w:rsidRPr="006B04E7">
                    <w:t>que</w:t>
                  </w:r>
                  <w:proofErr w:type="spellEnd"/>
                  <w:r w:rsidRPr="006B04E7">
                    <w:t xml:space="preserve"> </w:t>
                  </w:r>
                  <w:proofErr w:type="spellStart"/>
                  <w:r w:rsidRPr="006B04E7">
                    <w:t>tourner</w:t>
                  </w:r>
                  <w:proofErr w:type="spellEnd"/>
                  <w:r w:rsidRPr="006B04E7">
                    <w:t xml:space="preserve"> la </w:t>
                  </w:r>
                  <w:proofErr w:type="spellStart"/>
                  <w:r w:rsidRPr="006B04E7">
                    <w:t>page</w:t>
                  </w:r>
                  <w:proofErr w:type="spellEnd"/>
                  <w:r w:rsidRPr="006B04E7">
                    <w:t xml:space="preserve"> </w:t>
                  </w:r>
                  <w:proofErr w:type="spellStart"/>
                  <w:r w:rsidRPr="006B04E7">
                    <w:t>Schengen</w:t>
                  </w:r>
                  <w:proofErr w:type="spellEnd"/>
                  <w:r w:rsidRPr="006B04E7">
                    <w:t xml:space="preserve">, </w:t>
                  </w:r>
                  <w:proofErr w:type="spellStart"/>
                  <w:r w:rsidRPr="006B04E7">
                    <w:t>c'est</w:t>
                  </w:r>
                  <w:proofErr w:type="spellEnd"/>
                  <w:r w:rsidRPr="006B04E7">
                    <w:t xml:space="preserve"> </w:t>
                  </w:r>
                  <w:proofErr w:type="spellStart"/>
                  <w:r w:rsidRPr="006B04E7">
                    <w:t>tuer</w:t>
                  </w:r>
                  <w:proofErr w:type="spellEnd"/>
                  <w:r w:rsidRPr="006B04E7">
                    <w:t xml:space="preserve"> </w:t>
                  </w:r>
                  <w:proofErr w:type="spellStart"/>
                  <w:r w:rsidRPr="006B04E7">
                    <w:t>l'idée</w:t>
                  </w:r>
                  <w:proofErr w:type="spellEnd"/>
                  <w:r w:rsidRPr="006B04E7">
                    <w:t xml:space="preserve"> </w:t>
                  </w:r>
                  <w:proofErr w:type="spellStart"/>
                  <w:r w:rsidRPr="006B04E7">
                    <w:t>européenne</w:t>
                  </w:r>
                  <w:proofErr w:type="spellEnd"/>
                  <w:r w:rsidRPr="006B04E7">
                    <w:t xml:space="preserve">. La </w:t>
                  </w:r>
                  <w:proofErr w:type="spellStart"/>
                  <w:r w:rsidRPr="006B04E7">
                    <w:t>vraie</w:t>
                  </w:r>
                  <w:proofErr w:type="spellEnd"/>
                  <w:r w:rsidRPr="006B04E7">
                    <w:t xml:space="preserve"> </w:t>
                  </w:r>
                  <w:proofErr w:type="spellStart"/>
                  <w:r w:rsidRPr="006B04E7">
                    <w:t>Europe</w:t>
                  </w:r>
                  <w:proofErr w:type="spellEnd"/>
                  <w:r w:rsidRPr="006B04E7">
                    <w:t xml:space="preserve"> ne </w:t>
                  </w:r>
                  <w:proofErr w:type="spellStart"/>
                  <w:r w:rsidRPr="006B04E7">
                    <w:t>peut</w:t>
                  </w:r>
                  <w:proofErr w:type="spellEnd"/>
                  <w:r w:rsidRPr="006B04E7">
                    <w:t xml:space="preserve"> </w:t>
                  </w:r>
                  <w:proofErr w:type="spellStart"/>
                  <w:r w:rsidRPr="006B04E7">
                    <w:t>être</w:t>
                  </w:r>
                  <w:proofErr w:type="spellEnd"/>
                  <w:r w:rsidRPr="006B04E7">
                    <w:t xml:space="preserve"> </w:t>
                  </w:r>
                  <w:proofErr w:type="spellStart"/>
                  <w:r w:rsidRPr="006B04E7">
                    <w:t>que</w:t>
                  </w:r>
                  <w:proofErr w:type="spellEnd"/>
                  <w:r w:rsidRPr="006B04E7">
                    <w:t xml:space="preserve"> </w:t>
                  </w:r>
                  <w:proofErr w:type="spellStart"/>
                  <w:r w:rsidRPr="006B04E7">
                    <w:t>réaliste</w:t>
                  </w:r>
                  <w:proofErr w:type="spellEnd"/>
                  <w:r w:rsidRPr="006B04E7">
                    <w:t xml:space="preserve">, </w:t>
                  </w:r>
                  <w:proofErr w:type="spellStart"/>
                  <w:r w:rsidRPr="006B04E7">
                    <w:t>elle</w:t>
                  </w:r>
                  <w:proofErr w:type="spellEnd"/>
                  <w:r w:rsidRPr="006B04E7">
                    <w:t xml:space="preserve"> ne </w:t>
                  </w:r>
                  <w:proofErr w:type="spellStart"/>
                  <w:r w:rsidRPr="006B04E7">
                    <w:t>peut</w:t>
                  </w:r>
                  <w:proofErr w:type="spellEnd"/>
                  <w:r w:rsidRPr="006B04E7">
                    <w:t xml:space="preserve"> </w:t>
                  </w:r>
                  <w:proofErr w:type="spellStart"/>
                  <w:r w:rsidRPr="006B04E7">
                    <w:t>être</w:t>
                  </w:r>
                  <w:proofErr w:type="spellEnd"/>
                  <w:r w:rsidRPr="006B04E7">
                    <w:t xml:space="preserve"> </w:t>
                  </w:r>
                  <w:proofErr w:type="spellStart"/>
                  <w:r w:rsidRPr="006B04E7">
                    <w:t>qu'une</w:t>
                  </w:r>
                  <w:proofErr w:type="spellEnd"/>
                  <w:r w:rsidRPr="006B04E7">
                    <w:t xml:space="preserve"> </w:t>
                  </w:r>
                  <w:proofErr w:type="spellStart"/>
                  <w:r w:rsidRPr="006B04E7">
                    <w:t>coopération</w:t>
                  </w:r>
                  <w:proofErr w:type="spellEnd"/>
                  <w:r w:rsidRPr="006B04E7">
                    <w:t xml:space="preserve"> </w:t>
                  </w:r>
                  <w:proofErr w:type="spellStart"/>
                  <w:r w:rsidRPr="006B04E7">
                    <w:t>approfondie</w:t>
                  </w:r>
                  <w:proofErr w:type="spellEnd"/>
                  <w:r w:rsidRPr="006B04E7">
                    <w:t xml:space="preserve"> </w:t>
                  </w:r>
                  <w:proofErr w:type="spellStart"/>
                  <w:r w:rsidRPr="006B04E7">
                    <w:t>entre</w:t>
                  </w:r>
                  <w:proofErr w:type="spellEnd"/>
                  <w:r w:rsidRPr="006B04E7">
                    <w:t xml:space="preserve"> des </w:t>
                  </w:r>
                  <w:proofErr w:type="spellStart"/>
                  <w:r w:rsidRPr="006B04E7">
                    <w:t>nations</w:t>
                  </w:r>
                  <w:proofErr w:type="spellEnd"/>
                  <w:r w:rsidRPr="006B04E7">
                    <w:t xml:space="preserve"> </w:t>
                  </w:r>
                  <w:proofErr w:type="spellStart"/>
                  <w:r w:rsidRPr="006B04E7">
                    <w:t>souveraines</w:t>
                  </w:r>
                  <w:proofErr w:type="spellEnd"/>
                  <w:r w:rsidRPr="006B04E7">
                    <w:t>.</w:t>
                  </w:r>
                </w:p>
              </w:tc>
              <w:tc>
                <w:tcPr>
                  <w:tcW w:w="240" w:type="dxa"/>
                  <w:tcBorders>
                    <w:top w:val="nil"/>
                    <w:left w:val="nil"/>
                    <w:bottom w:val="nil"/>
                    <w:right w:val="nil"/>
                  </w:tcBorders>
                  <w:vAlign w:val="center"/>
                  <w:hideMark/>
                </w:tcPr>
                <w:p w14:paraId="45B62ADA" w14:textId="77777777" w:rsidR="006B04E7" w:rsidRPr="006B04E7" w:rsidRDefault="006B04E7" w:rsidP="006B04E7">
                  <w:r w:rsidRPr="006B04E7">
                    <w:lastRenderedPageBreak/>
                    <w:t> </w:t>
                  </w:r>
                </w:p>
              </w:tc>
            </w:tr>
            <w:tr w:rsidR="006B04E7" w:rsidRPr="006B04E7" w14:paraId="52FB6210" w14:textId="77777777">
              <w:trPr>
                <w:tblCellSpacing w:w="0" w:type="dxa"/>
              </w:trPr>
              <w:tc>
                <w:tcPr>
                  <w:tcW w:w="1050" w:type="dxa"/>
                  <w:tcBorders>
                    <w:top w:val="nil"/>
                    <w:left w:val="nil"/>
                    <w:bottom w:val="nil"/>
                    <w:right w:val="nil"/>
                  </w:tcBorders>
                  <w:vAlign w:val="center"/>
                  <w:hideMark/>
                </w:tcPr>
                <w:p w14:paraId="4A39432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1D1471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4A13219" w14:textId="7368B3C6" w:rsidR="006B04E7" w:rsidRPr="006B04E7" w:rsidRDefault="006B04E7" w:rsidP="006B04E7">
                  <w:r w:rsidRPr="006B04E7">
                    <w:rPr>
                      <w:noProof/>
                    </w:rPr>
                    <w:drawing>
                      <wp:inline distT="0" distB="0" distL="0" distR="0" wp14:anchorId="08003DCC" wp14:editId="7AC85B6F">
                        <wp:extent cx="5760720" cy="3810"/>
                        <wp:effectExtent l="0" t="0" r="0" b="0"/>
                        <wp:docPr id="121725961" name="Obrázek 3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37C2BE0" w14:textId="77777777">
                    <w:trPr>
                      <w:tblCellSpacing w:w="0" w:type="dxa"/>
                      <w:jc w:val="right"/>
                    </w:trPr>
                    <w:tc>
                      <w:tcPr>
                        <w:tcW w:w="0" w:type="auto"/>
                        <w:tcBorders>
                          <w:top w:val="nil"/>
                          <w:left w:val="nil"/>
                          <w:bottom w:val="nil"/>
                          <w:right w:val="nil"/>
                        </w:tcBorders>
                        <w:shd w:val="clear" w:color="auto" w:fill="FFFFFF"/>
                        <w:vAlign w:val="center"/>
                        <w:hideMark/>
                      </w:tcPr>
                      <w:p w14:paraId="570B9C68" w14:textId="0B6221C6" w:rsidR="006B04E7" w:rsidRPr="006B04E7" w:rsidRDefault="006B04E7" w:rsidP="006B04E7">
                        <w:r w:rsidRPr="006B04E7">
                          <w:rPr>
                            <w:noProof/>
                          </w:rPr>
                          <w:drawing>
                            <wp:inline distT="0" distB="0" distL="0" distR="0" wp14:anchorId="0C4F6DC4" wp14:editId="5E48012E">
                              <wp:extent cx="152400" cy="152400"/>
                              <wp:effectExtent l="0" t="0" r="0" b="0"/>
                              <wp:docPr id="272992698" name="Obrázek 363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AC385E" w14:textId="77777777" w:rsidR="006B04E7" w:rsidRPr="006B04E7" w:rsidRDefault="006B04E7" w:rsidP="006B04E7"/>
              </w:tc>
            </w:tr>
          </w:tbl>
          <w:p w14:paraId="10EDD9A8"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D1567D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0DDBBFE" w14:textId="77777777">
                    <w:trPr>
                      <w:tblCellSpacing w:w="0" w:type="dxa"/>
                      <w:jc w:val="center"/>
                    </w:trPr>
                    <w:tc>
                      <w:tcPr>
                        <w:tcW w:w="0" w:type="auto"/>
                        <w:tcBorders>
                          <w:top w:val="nil"/>
                          <w:left w:val="nil"/>
                          <w:bottom w:val="nil"/>
                          <w:right w:val="nil"/>
                        </w:tcBorders>
                        <w:vAlign w:val="center"/>
                        <w:hideMark/>
                      </w:tcPr>
                      <w:p w14:paraId="0FC3AD58" w14:textId="253E817D" w:rsidR="006B04E7" w:rsidRPr="006B04E7" w:rsidRDefault="006B04E7" w:rsidP="006B04E7">
                        <w:r w:rsidRPr="006B04E7">
                          <w:rPr>
                            <w:noProof/>
                          </w:rPr>
                          <w:drawing>
                            <wp:anchor distT="0" distB="0" distL="0" distR="0" simplePos="0" relativeHeight="251897856" behindDoc="0" locked="0" layoutInCell="1" allowOverlap="0" wp14:anchorId="1CF438D2" wp14:editId="3A13D7B0">
                              <wp:simplePos x="0" y="0"/>
                              <wp:positionH relativeFrom="column">
                                <wp:align>right</wp:align>
                              </wp:positionH>
                              <wp:positionV relativeFrom="line">
                                <wp:posOffset>0</wp:posOffset>
                              </wp:positionV>
                              <wp:extent cx="476250" cy="600075"/>
                              <wp:effectExtent l="0" t="0" r="0" b="9525"/>
                              <wp:wrapSquare wrapText="bothSides"/>
                              <wp:docPr id="613617006" name="Obrázek 40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MPphoto"/>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81F3D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BE7189D" w14:textId="77777777">
                    <w:trPr>
                      <w:tblCellSpacing w:w="0" w:type="dxa"/>
                      <w:jc w:val="center"/>
                    </w:trPr>
                    <w:tc>
                      <w:tcPr>
                        <w:tcW w:w="0" w:type="auto"/>
                        <w:tcBorders>
                          <w:top w:val="nil"/>
                          <w:left w:val="nil"/>
                          <w:bottom w:val="nil"/>
                          <w:right w:val="nil"/>
                        </w:tcBorders>
                        <w:vAlign w:val="center"/>
                        <w:hideMark/>
                      </w:tcPr>
                      <w:p w14:paraId="55753109" w14:textId="2016D10B" w:rsidR="006B04E7" w:rsidRPr="006B04E7" w:rsidRDefault="006B04E7" w:rsidP="006B04E7">
                        <w:r w:rsidRPr="006B04E7">
                          <w:rPr>
                            <w:noProof/>
                          </w:rPr>
                          <w:drawing>
                            <wp:inline distT="0" distB="0" distL="0" distR="0" wp14:anchorId="5E32A396" wp14:editId="542810BC">
                              <wp:extent cx="247650" cy="228600"/>
                              <wp:effectExtent l="0" t="0" r="0" b="0"/>
                              <wp:docPr id="2002388878" name="Obrázek 3630">
                                <a:hlinkClick xmlns:a="http://schemas.openxmlformats.org/drawingml/2006/main" r:id="rId1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7">
                                        <a:hlinkClick r:id="rId12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A7F98E" w14:textId="77777777" w:rsidR="006B04E7" w:rsidRPr="006B04E7" w:rsidRDefault="006B04E7" w:rsidP="006B04E7"/>
              </w:tc>
              <w:tc>
                <w:tcPr>
                  <w:tcW w:w="75" w:type="dxa"/>
                  <w:tcBorders>
                    <w:top w:val="nil"/>
                    <w:left w:val="nil"/>
                    <w:bottom w:val="nil"/>
                    <w:right w:val="nil"/>
                  </w:tcBorders>
                  <w:vAlign w:val="center"/>
                  <w:hideMark/>
                </w:tcPr>
                <w:p w14:paraId="361D911B" w14:textId="77777777" w:rsidR="006B04E7" w:rsidRPr="006B04E7" w:rsidRDefault="006B04E7" w:rsidP="006B04E7">
                  <w:r w:rsidRPr="006B04E7">
                    <w:t> </w:t>
                  </w:r>
                </w:p>
              </w:tc>
              <w:tc>
                <w:tcPr>
                  <w:tcW w:w="0" w:type="auto"/>
                  <w:tcBorders>
                    <w:top w:val="nil"/>
                    <w:left w:val="nil"/>
                    <w:bottom w:val="nil"/>
                    <w:right w:val="nil"/>
                  </w:tcBorders>
                  <w:hideMark/>
                </w:tcPr>
                <w:p w14:paraId="27548E74" w14:textId="402E464F" w:rsidR="006B04E7" w:rsidRPr="006B04E7" w:rsidRDefault="006B04E7" w:rsidP="006B04E7">
                  <w:r w:rsidRPr="006B04E7">
                    <w:rPr>
                      <w:noProof/>
                    </w:rPr>
                    <w:drawing>
                      <wp:inline distT="0" distB="0" distL="0" distR="0" wp14:anchorId="57BA91D9" wp14:editId="2C652AF8">
                        <wp:extent cx="38100" cy="63500"/>
                        <wp:effectExtent l="0" t="0" r="0" b="0"/>
                        <wp:docPr id="1703850799" name="Obrázek 3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Мария</w:t>
                  </w:r>
                  <w:proofErr w:type="spellEnd"/>
                  <w:r w:rsidRPr="006B04E7">
                    <w:rPr>
                      <w:b/>
                      <w:bCs/>
                    </w:rPr>
                    <w:t xml:space="preserve"> </w:t>
                  </w:r>
                  <w:proofErr w:type="spellStart"/>
                  <w:r w:rsidRPr="006B04E7">
                    <w:rPr>
                      <w:b/>
                      <w:bCs/>
                    </w:rPr>
                    <w:t>Габриел</w:t>
                  </w:r>
                  <w:proofErr w:type="spellEnd"/>
                  <w:r w:rsidRPr="006B04E7">
                    <w:rPr>
                      <w:b/>
                      <w:bCs/>
                    </w:rPr>
                    <w:t xml:space="preserve"> (PPE).</w:t>
                  </w:r>
                  <w:r w:rsidRPr="006B04E7">
                    <w:t> </w:t>
                  </w:r>
                  <w:r w:rsidRPr="006B04E7">
                    <w:rPr>
                      <w:b/>
                      <w:bCs/>
                    </w:rPr>
                    <w:t>–</w:t>
                  </w:r>
                  <w:r w:rsidRPr="006B04E7">
                    <w:t xml:space="preserve"> Г-н </w:t>
                  </w:r>
                  <w:proofErr w:type="spellStart"/>
                  <w:r w:rsidRPr="006B04E7">
                    <w:t>Председател</w:t>
                  </w:r>
                  <w:proofErr w:type="spellEnd"/>
                  <w:r w:rsidRPr="006B04E7">
                    <w:t xml:space="preserve">, </w:t>
                  </w:r>
                  <w:proofErr w:type="spellStart"/>
                  <w:r w:rsidRPr="006B04E7">
                    <w:t>някои</w:t>
                  </w:r>
                  <w:proofErr w:type="spellEnd"/>
                  <w:r w:rsidRPr="006B04E7">
                    <w:t xml:space="preserve"> </w:t>
                  </w:r>
                  <w:proofErr w:type="spellStart"/>
                  <w:r w:rsidRPr="006B04E7">
                    <w:t>казват</w:t>
                  </w:r>
                  <w:proofErr w:type="spellEnd"/>
                  <w:r w:rsidRPr="006B04E7">
                    <w:t xml:space="preserve"> „</w:t>
                  </w:r>
                  <w:proofErr w:type="spellStart"/>
                  <w:r w:rsidRPr="006B04E7">
                    <w:t>Пореден</w:t>
                  </w:r>
                  <w:proofErr w:type="spellEnd"/>
                  <w:r w:rsidRPr="006B04E7">
                    <w:t xml:space="preserve"> </w:t>
                  </w:r>
                  <w:proofErr w:type="spellStart"/>
                  <w:r w:rsidRPr="006B04E7">
                    <w:t>дебат</w:t>
                  </w:r>
                  <w:proofErr w:type="spellEnd"/>
                  <w:r w:rsidRPr="006B04E7">
                    <w:t xml:space="preserve"> </w:t>
                  </w:r>
                  <w:proofErr w:type="spellStart"/>
                  <w:r w:rsidRPr="006B04E7">
                    <w:t>за</w:t>
                  </w:r>
                  <w:proofErr w:type="spellEnd"/>
                  <w:r w:rsidRPr="006B04E7">
                    <w:t xml:space="preserve"> </w:t>
                  </w:r>
                  <w:proofErr w:type="spellStart"/>
                  <w:r w:rsidRPr="006B04E7">
                    <w:t>Шенген</w:t>
                  </w:r>
                  <w:proofErr w:type="spellEnd"/>
                  <w:r w:rsidRPr="006B04E7">
                    <w:t xml:space="preserve">, </w:t>
                  </w:r>
                  <w:proofErr w:type="spellStart"/>
                  <w:r w:rsidRPr="006B04E7">
                    <w:t>за</w:t>
                  </w:r>
                  <w:proofErr w:type="spellEnd"/>
                  <w:r w:rsidRPr="006B04E7">
                    <w:t xml:space="preserve"> </w:t>
                  </w:r>
                  <w:proofErr w:type="spellStart"/>
                  <w:r w:rsidRPr="006B04E7">
                    <w:t>бежанците</w:t>
                  </w:r>
                  <w:proofErr w:type="spellEnd"/>
                  <w:r w:rsidRPr="006B04E7">
                    <w:t xml:space="preserve"> ...“ </w:t>
                  </w:r>
                  <w:proofErr w:type="spellStart"/>
                  <w:r w:rsidRPr="006B04E7">
                    <w:t>Да</w:t>
                  </w:r>
                  <w:proofErr w:type="spellEnd"/>
                  <w:r w:rsidRPr="006B04E7">
                    <w:t xml:space="preserve">, </w:t>
                  </w:r>
                  <w:proofErr w:type="spellStart"/>
                  <w:r w:rsidRPr="006B04E7">
                    <w:t>защото</w:t>
                  </w:r>
                  <w:proofErr w:type="spellEnd"/>
                  <w:r w:rsidRPr="006B04E7">
                    <w:t xml:space="preserve"> </w:t>
                  </w:r>
                  <w:proofErr w:type="spellStart"/>
                  <w:r w:rsidRPr="006B04E7">
                    <w:t>днес</w:t>
                  </w:r>
                  <w:proofErr w:type="spellEnd"/>
                  <w:r w:rsidRPr="006B04E7">
                    <w:t xml:space="preserve"> </w:t>
                  </w:r>
                  <w:proofErr w:type="spellStart"/>
                  <w:r w:rsidRPr="006B04E7">
                    <w:t>един</w:t>
                  </w:r>
                  <w:proofErr w:type="spellEnd"/>
                  <w:r w:rsidRPr="006B04E7">
                    <w:t xml:space="preserve"> </w:t>
                  </w:r>
                  <w:proofErr w:type="spellStart"/>
                  <w:r w:rsidRPr="006B04E7">
                    <w:t>от</w:t>
                  </w:r>
                  <w:proofErr w:type="spellEnd"/>
                  <w:r w:rsidRPr="006B04E7">
                    <w:t xml:space="preserve"> </w:t>
                  </w:r>
                  <w:proofErr w:type="spellStart"/>
                  <w:r w:rsidRPr="006B04E7">
                    <w:t>фундаментите</w:t>
                  </w:r>
                  <w:proofErr w:type="spellEnd"/>
                  <w:r w:rsidRPr="006B04E7">
                    <w:t xml:space="preserve"> </w:t>
                  </w:r>
                  <w:proofErr w:type="spellStart"/>
                  <w:r w:rsidRPr="006B04E7">
                    <w:t>на</w:t>
                  </w:r>
                  <w:proofErr w:type="spellEnd"/>
                  <w:r w:rsidRPr="006B04E7">
                    <w:t xml:space="preserve"> </w:t>
                  </w:r>
                  <w:proofErr w:type="spellStart"/>
                  <w:r w:rsidRPr="006B04E7">
                    <w:t>Европейския</w:t>
                  </w:r>
                  <w:proofErr w:type="spellEnd"/>
                  <w:r w:rsidRPr="006B04E7">
                    <w:t xml:space="preserve"> </w:t>
                  </w:r>
                  <w:proofErr w:type="spellStart"/>
                  <w:r w:rsidRPr="006B04E7">
                    <w:t>съюз</w:t>
                  </w:r>
                  <w:proofErr w:type="spellEnd"/>
                  <w:r w:rsidRPr="006B04E7">
                    <w:t xml:space="preserve">, а </w:t>
                  </w:r>
                  <w:proofErr w:type="spellStart"/>
                  <w:r w:rsidRPr="006B04E7">
                    <w:t>именно</w:t>
                  </w:r>
                  <w:proofErr w:type="spellEnd"/>
                  <w:r w:rsidRPr="006B04E7">
                    <w:t xml:space="preserve"> </w:t>
                  </w:r>
                  <w:proofErr w:type="spellStart"/>
                  <w:r w:rsidRPr="006B04E7">
                    <w:t>пространството</w:t>
                  </w:r>
                  <w:proofErr w:type="spellEnd"/>
                  <w:r w:rsidRPr="006B04E7">
                    <w:t xml:space="preserve"> </w:t>
                  </w:r>
                  <w:proofErr w:type="spellStart"/>
                  <w:r w:rsidRPr="006B04E7">
                    <w:t>на</w:t>
                  </w:r>
                  <w:proofErr w:type="spellEnd"/>
                  <w:r w:rsidRPr="006B04E7">
                    <w:t xml:space="preserve"> </w:t>
                  </w:r>
                  <w:proofErr w:type="spellStart"/>
                  <w:r w:rsidRPr="006B04E7">
                    <w:t>свобода</w:t>
                  </w:r>
                  <w:proofErr w:type="spellEnd"/>
                  <w:r w:rsidRPr="006B04E7">
                    <w:t xml:space="preserve">, </w:t>
                  </w:r>
                  <w:proofErr w:type="spellStart"/>
                  <w:r w:rsidRPr="006B04E7">
                    <w:t>сигурност</w:t>
                  </w:r>
                  <w:proofErr w:type="spellEnd"/>
                  <w:r w:rsidRPr="006B04E7">
                    <w:t xml:space="preserve"> и </w:t>
                  </w:r>
                  <w:proofErr w:type="spellStart"/>
                  <w:r w:rsidRPr="006B04E7">
                    <w:t>правосъдие</w:t>
                  </w:r>
                  <w:proofErr w:type="spellEnd"/>
                  <w:r w:rsidRPr="006B04E7">
                    <w:t xml:space="preserve"> </w:t>
                  </w:r>
                  <w:proofErr w:type="spellStart"/>
                  <w:r w:rsidRPr="006B04E7">
                    <w:t>без</w:t>
                  </w:r>
                  <w:proofErr w:type="spellEnd"/>
                  <w:r w:rsidRPr="006B04E7">
                    <w:t xml:space="preserve"> </w:t>
                  </w:r>
                  <w:proofErr w:type="spellStart"/>
                  <w:r w:rsidRPr="006B04E7">
                    <w:t>вътрешни</w:t>
                  </w:r>
                  <w:proofErr w:type="spellEnd"/>
                  <w:r w:rsidRPr="006B04E7">
                    <w:t xml:space="preserve"> </w:t>
                  </w:r>
                  <w:proofErr w:type="spellStart"/>
                  <w:r w:rsidRPr="006B04E7">
                    <w:t>граници</w:t>
                  </w:r>
                  <w:proofErr w:type="spellEnd"/>
                  <w:r w:rsidRPr="006B04E7">
                    <w:t xml:space="preserve">, е </w:t>
                  </w:r>
                  <w:proofErr w:type="spellStart"/>
                  <w:r w:rsidRPr="006B04E7">
                    <w:t>поставен</w:t>
                  </w:r>
                  <w:proofErr w:type="spellEnd"/>
                  <w:r w:rsidRPr="006B04E7">
                    <w:t xml:space="preserve"> </w:t>
                  </w:r>
                  <w:proofErr w:type="spellStart"/>
                  <w:r w:rsidRPr="006B04E7">
                    <w:t>на</w:t>
                  </w:r>
                  <w:proofErr w:type="spellEnd"/>
                  <w:r w:rsidRPr="006B04E7">
                    <w:t xml:space="preserve"> </w:t>
                  </w:r>
                  <w:proofErr w:type="spellStart"/>
                  <w:r w:rsidRPr="006B04E7">
                    <w:t>изпитание</w:t>
                  </w:r>
                  <w:proofErr w:type="spellEnd"/>
                  <w:r w:rsidRPr="006B04E7">
                    <w:t xml:space="preserve">. </w:t>
                  </w:r>
                  <w:proofErr w:type="spellStart"/>
                  <w:r w:rsidRPr="006B04E7">
                    <w:t>Наша</w:t>
                  </w:r>
                  <w:proofErr w:type="spellEnd"/>
                  <w:r w:rsidRPr="006B04E7">
                    <w:t xml:space="preserve"> </w:t>
                  </w:r>
                  <w:proofErr w:type="spellStart"/>
                  <w:r w:rsidRPr="006B04E7">
                    <w:t>историческа</w:t>
                  </w:r>
                  <w:proofErr w:type="spellEnd"/>
                  <w:r w:rsidRPr="006B04E7">
                    <w:t xml:space="preserve"> </w:t>
                  </w:r>
                  <w:proofErr w:type="spellStart"/>
                  <w:r w:rsidRPr="006B04E7">
                    <w:t>отговорност</w:t>
                  </w:r>
                  <w:proofErr w:type="spellEnd"/>
                  <w:r w:rsidRPr="006B04E7">
                    <w:t xml:space="preserve"> е </w:t>
                  </w:r>
                  <w:proofErr w:type="spellStart"/>
                  <w:r w:rsidRPr="006B04E7">
                    <w:t>да</w:t>
                  </w:r>
                  <w:proofErr w:type="spellEnd"/>
                  <w:r w:rsidRPr="006B04E7">
                    <w:t xml:space="preserve"> </w:t>
                  </w:r>
                  <w:proofErr w:type="spellStart"/>
                  <w:r w:rsidRPr="006B04E7">
                    <w:t>го</w:t>
                  </w:r>
                  <w:proofErr w:type="spellEnd"/>
                  <w:r w:rsidRPr="006B04E7">
                    <w:t xml:space="preserve"> </w:t>
                  </w:r>
                  <w:proofErr w:type="spellStart"/>
                  <w:r w:rsidRPr="006B04E7">
                    <w:t>защитим</w:t>
                  </w:r>
                  <w:proofErr w:type="spellEnd"/>
                  <w:r w:rsidRPr="006B04E7">
                    <w:t xml:space="preserve"> и </w:t>
                  </w:r>
                  <w:proofErr w:type="spellStart"/>
                  <w:r w:rsidRPr="006B04E7">
                    <w:t>да</w:t>
                  </w:r>
                  <w:proofErr w:type="spellEnd"/>
                  <w:r w:rsidRPr="006B04E7">
                    <w:t xml:space="preserve"> </w:t>
                  </w:r>
                  <w:proofErr w:type="spellStart"/>
                  <w:r w:rsidRPr="006B04E7">
                    <w:t>докажем</w:t>
                  </w:r>
                  <w:proofErr w:type="spellEnd"/>
                  <w:r w:rsidRPr="006B04E7">
                    <w:t xml:space="preserve"> </w:t>
                  </w:r>
                  <w:proofErr w:type="spellStart"/>
                  <w:r w:rsidRPr="006B04E7">
                    <w:t>устойчивостта</w:t>
                  </w:r>
                  <w:proofErr w:type="spellEnd"/>
                  <w:r w:rsidRPr="006B04E7">
                    <w:t xml:space="preserve"> </w:t>
                  </w:r>
                  <w:proofErr w:type="spellStart"/>
                  <w:r w:rsidRPr="006B04E7">
                    <w:t>на</w:t>
                  </w:r>
                  <w:proofErr w:type="spellEnd"/>
                  <w:r w:rsidRPr="006B04E7">
                    <w:t xml:space="preserve"> </w:t>
                  </w:r>
                  <w:proofErr w:type="spellStart"/>
                  <w:r w:rsidRPr="006B04E7">
                    <w:t>европейските</w:t>
                  </w:r>
                  <w:proofErr w:type="spellEnd"/>
                  <w:r w:rsidRPr="006B04E7">
                    <w:t xml:space="preserve"> </w:t>
                  </w:r>
                  <w:proofErr w:type="spellStart"/>
                  <w:r w:rsidRPr="006B04E7">
                    <w:t>ценности</w:t>
                  </w:r>
                  <w:proofErr w:type="spellEnd"/>
                  <w:r w:rsidRPr="006B04E7">
                    <w:t xml:space="preserve"> </w:t>
                  </w:r>
                  <w:proofErr w:type="spellStart"/>
                  <w:r w:rsidRPr="006B04E7">
                    <w:t>дори</w:t>
                  </w:r>
                  <w:proofErr w:type="spellEnd"/>
                  <w:r w:rsidRPr="006B04E7">
                    <w:t xml:space="preserve"> в </w:t>
                  </w:r>
                  <w:proofErr w:type="spellStart"/>
                  <w:r w:rsidRPr="006B04E7">
                    <w:t>условия</w:t>
                  </w:r>
                  <w:proofErr w:type="spellEnd"/>
                  <w:r w:rsidRPr="006B04E7">
                    <w:t xml:space="preserve"> </w:t>
                  </w:r>
                  <w:proofErr w:type="spellStart"/>
                  <w:r w:rsidRPr="006B04E7">
                    <w:t>на</w:t>
                  </w:r>
                  <w:proofErr w:type="spellEnd"/>
                  <w:r w:rsidRPr="006B04E7">
                    <w:t xml:space="preserve"> </w:t>
                  </w:r>
                  <w:proofErr w:type="spellStart"/>
                  <w:r w:rsidRPr="006B04E7">
                    <w:t>криза</w:t>
                  </w:r>
                  <w:proofErr w:type="spellEnd"/>
                  <w:r w:rsidRPr="006B04E7">
                    <w:t xml:space="preserve">. А </w:t>
                  </w:r>
                  <w:proofErr w:type="spellStart"/>
                  <w:r w:rsidRPr="006B04E7">
                    <w:t>когато</w:t>
                  </w:r>
                  <w:proofErr w:type="spellEnd"/>
                  <w:r w:rsidRPr="006B04E7">
                    <w:t xml:space="preserve"> </w:t>
                  </w:r>
                  <w:proofErr w:type="spellStart"/>
                  <w:r w:rsidRPr="006B04E7">
                    <w:t>говорим</w:t>
                  </w:r>
                  <w:proofErr w:type="spellEnd"/>
                  <w:r w:rsidRPr="006B04E7">
                    <w:t xml:space="preserve"> </w:t>
                  </w:r>
                  <w:proofErr w:type="spellStart"/>
                  <w:r w:rsidRPr="006B04E7">
                    <w:t>за</w:t>
                  </w:r>
                  <w:proofErr w:type="spellEnd"/>
                  <w:r w:rsidRPr="006B04E7">
                    <w:t xml:space="preserve"> </w:t>
                  </w:r>
                  <w:proofErr w:type="spellStart"/>
                  <w:r w:rsidRPr="006B04E7">
                    <w:t>европейски</w:t>
                  </w:r>
                  <w:proofErr w:type="spellEnd"/>
                  <w:r w:rsidRPr="006B04E7">
                    <w:t xml:space="preserve"> </w:t>
                  </w:r>
                  <w:proofErr w:type="spellStart"/>
                  <w:r w:rsidRPr="006B04E7">
                    <w:t>ценности</w:t>
                  </w:r>
                  <w:proofErr w:type="spellEnd"/>
                  <w:r w:rsidRPr="006B04E7">
                    <w:t xml:space="preserve">, </w:t>
                  </w:r>
                  <w:proofErr w:type="spellStart"/>
                  <w:r w:rsidRPr="006B04E7">
                    <w:t>много</w:t>
                  </w:r>
                  <w:proofErr w:type="spellEnd"/>
                  <w:r w:rsidRPr="006B04E7">
                    <w:t xml:space="preserve"> </w:t>
                  </w:r>
                  <w:proofErr w:type="spellStart"/>
                  <w:r w:rsidRPr="006B04E7">
                    <w:t>бързо</w:t>
                  </w:r>
                  <w:proofErr w:type="spellEnd"/>
                  <w:r w:rsidRPr="006B04E7">
                    <w:t xml:space="preserve"> </w:t>
                  </w:r>
                  <w:proofErr w:type="spellStart"/>
                  <w:r w:rsidRPr="006B04E7">
                    <w:t>идва</w:t>
                  </w:r>
                  <w:proofErr w:type="spellEnd"/>
                  <w:r w:rsidRPr="006B04E7">
                    <w:t xml:space="preserve"> </w:t>
                  </w:r>
                  <w:proofErr w:type="spellStart"/>
                  <w:r w:rsidRPr="006B04E7">
                    <w:t>място</w:t>
                  </w:r>
                  <w:proofErr w:type="spellEnd"/>
                  <w:r w:rsidRPr="006B04E7">
                    <w:t xml:space="preserve"> </w:t>
                  </w:r>
                  <w:proofErr w:type="spellStart"/>
                  <w:r w:rsidRPr="006B04E7">
                    <w:t>за</w:t>
                  </w:r>
                  <w:proofErr w:type="spellEnd"/>
                  <w:r w:rsidRPr="006B04E7">
                    <w:t xml:space="preserve"> </w:t>
                  </w:r>
                  <w:proofErr w:type="spellStart"/>
                  <w:r w:rsidRPr="006B04E7">
                    <w:t>действията</w:t>
                  </w:r>
                  <w:proofErr w:type="spellEnd"/>
                  <w:r w:rsidRPr="006B04E7">
                    <w:t xml:space="preserve">, </w:t>
                  </w:r>
                  <w:proofErr w:type="spellStart"/>
                  <w:r w:rsidRPr="006B04E7">
                    <w:t>не</w:t>
                  </w:r>
                  <w:proofErr w:type="spellEnd"/>
                  <w:r w:rsidRPr="006B04E7">
                    <w:t xml:space="preserve"> </w:t>
                  </w:r>
                  <w:proofErr w:type="spellStart"/>
                  <w:r w:rsidRPr="006B04E7">
                    <w:t>само</w:t>
                  </w:r>
                  <w:proofErr w:type="spellEnd"/>
                  <w:r w:rsidRPr="006B04E7">
                    <w:t xml:space="preserve"> </w:t>
                  </w:r>
                  <w:proofErr w:type="spellStart"/>
                  <w:r w:rsidRPr="006B04E7">
                    <w:t>за</w:t>
                  </w:r>
                  <w:proofErr w:type="spellEnd"/>
                  <w:r w:rsidRPr="006B04E7">
                    <w:t xml:space="preserve"> </w:t>
                  </w:r>
                  <w:proofErr w:type="spellStart"/>
                  <w:r w:rsidRPr="006B04E7">
                    <w:t>думите</w:t>
                  </w:r>
                  <w:proofErr w:type="spellEnd"/>
                  <w:r w:rsidRPr="006B04E7">
                    <w:t>.</w:t>
                  </w:r>
                </w:p>
                <w:p w14:paraId="71E9C337" w14:textId="77777777" w:rsidR="006B04E7" w:rsidRPr="006B04E7" w:rsidRDefault="006B04E7" w:rsidP="006B04E7">
                  <w:proofErr w:type="spellStart"/>
                  <w:r w:rsidRPr="006B04E7">
                    <w:t>Аз</w:t>
                  </w:r>
                  <w:proofErr w:type="spellEnd"/>
                  <w:r w:rsidRPr="006B04E7">
                    <w:t xml:space="preserve"> </w:t>
                  </w:r>
                  <w:proofErr w:type="spellStart"/>
                  <w:r w:rsidRPr="006B04E7">
                    <w:t>ще</w:t>
                  </w:r>
                  <w:proofErr w:type="spellEnd"/>
                  <w:r w:rsidRPr="006B04E7">
                    <w:t xml:space="preserve"> </w:t>
                  </w:r>
                  <w:proofErr w:type="spellStart"/>
                  <w:r w:rsidRPr="006B04E7">
                    <w:t>поставя</w:t>
                  </w:r>
                  <w:proofErr w:type="spellEnd"/>
                  <w:r w:rsidRPr="006B04E7">
                    <w:t xml:space="preserve"> </w:t>
                  </w:r>
                  <w:proofErr w:type="spellStart"/>
                  <w:r w:rsidRPr="006B04E7">
                    <w:t>два</w:t>
                  </w:r>
                  <w:proofErr w:type="spellEnd"/>
                  <w:r w:rsidRPr="006B04E7">
                    <w:t xml:space="preserve"> </w:t>
                  </w:r>
                  <w:proofErr w:type="spellStart"/>
                  <w:r w:rsidRPr="006B04E7">
                    <w:t>акцента</w:t>
                  </w:r>
                  <w:proofErr w:type="spellEnd"/>
                  <w:r w:rsidRPr="006B04E7">
                    <w:t xml:space="preserve">: </w:t>
                  </w:r>
                  <w:proofErr w:type="spellStart"/>
                  <w:r w:rsidRPr="006B04E7">
                    <w:t>най-напред</w:t>
                  </w:r>
                  <w:proofErr w:type="spellEnd"/>
                  <w:r w:rsidRPr="006B04E7">
                    <w:t xml:space="preserve"> </w:t>
                  </w:r>
                  <w:proofErr w:type="spellStart"/>
                  <w:r w:rsidRPr="006B04E7">
                    <w:t>Шенген</w:t>
                  </w:r>
                  <w:proofErr w:type="spellEnd"/>
                  <w:r w:rsidRPr="006B04E7">
                    <w:t xml:space="preserve">. </w:t>
                  </w:r>
                  <w:proofErr w:type="spellStart"/>
                  <w:r w:rsidRPr="006B04E7">
                    <w:t>За</w:t>
                  </w:r>
                  <w:proofErr w:type="spellEnd"/>
                  <w:r w:rsidRPr="006B04E7">
                    <w:t xml:space="preserve"> </w:t>
                  </w:r>
                  <w:proofErr w:type="spellStart"/>
                  <w:r w:rsidRPr="006B04E7">
                    <w:t>всички</w:t>
                  </w:r>
                  <w:proofErr w:type="spellEnd"/>
                  <w:r w:rsidRPr="006B04E7">
                    <w:t xml:space="preserve"> </w:t>
                  </w:r>
                  <w:proofErr w:type="spellStart"/>
                  <w:r w:rsidRPr="006B04E7">
                    <w:t>нас</w:t>
                  </w:r>
                  <w:proofErr w:type="spellEnd"/>
                  <w:r w:rsidRPr="006B04E7">
                    <w:t xml:space="preserve"> е </w:t>
                  </w:r>
                  <w:proofErr w:type="spellStart"/>
                  <w:r w:rsidRPr="006B04E7">
                    <w:t>ясно</w:t>
                  </w:r>
                  <w:proofErr w:type="spellEnd"/>
                  <w:r w:rsidRPr="006B04E7">
                    <w:t xml:space="preserve">, </w:t>
                  </w:r>
                  <w:proofErr w:type="spellStart"/>
                  <w:r w:rsidRPr="006B04E7">
                    <w:t>че</w:t>
                  </w:r>
                  <w:proofErr w:type="spellEnd"/>
                  <w:r w:rsidRPr="006B04E7">
                    <w:t xml:space="preserve"> </w:t>
                  </w:r>
                  <w:proofErr w:type="spellStart"/>
                  <w:r w:rsidRPr="006B04E7">
                    <w:t>залогът</w:t>
                  </w:r>
                  <w:proofErr w:type="spellEnd"/>
                  <w:r w:rsidRPr="006B04E7">
                    <w:t xml:space="preserve"> в </w:t>
                  </w:r>
                  <w:proofErr w:type="spellStart"/>
                  <w:r w:rsidRPr="006B04E7">
                    <w:t>момента</w:t>
                  </w:r>
                  <w:proofErr w:type="spellEnd"/>
                  <w:r w:rsidRPr="006B04E7">
                    <w:t xml:space="preserve"> е и </w:t>
                  </w:r>
                  <w:proofErr w:type="spellStart"/>
                  <w:r w:rsidRPr="006B04E7">
                    <w:t>Шенген</w:t>
                  </w:r>
                  <w:proofErr w:type="spellEnd"/>
                  <w:r w:rsidRPr="006B04E7">
                    <w:t xml:space="preserve">. </w:t>
                  </w:r>
                  <w:proofErr w:type="spellStart"/>
                  <w:r w:rsidRPr="006B04E7">
                    <w:t>Много</w:t>
                  </w:r>
                  <w:proofErr w:type="spellEnd"/>
                  <w:r w:rsidRPr="006B04E7">
                    <w:t xml:space="preserve"> </w:t>
                  </w:r>
                  <w:proofErr w:type="spellStart"/>
                  <w:r w:rsidRPr="006B04E7">
                    <w:t>важно</w:t>
                  </w:r>
                  <w:proofErr w:type="spellEnd"/>
                  <w:r w:rsidRPr="006B04E7">
                    <w:t xml:space="preserve"> е </w:t>
                  </w:r>
                  <w:proofErr w:type="spellStart"/>
                  <w:r w:rsidRPr="006B04E7">
                    <w:t>да</w:t>
                  </w:r>
                  <w:proofErr w:type="spellEnd"/>
                  <w:r w:rsidRPr="006B04E7">
                    <w:t xml:space="preserve"> </w:t>
                  </w:r>
                  <w:proofErr w:type="spellStart"/>
                  <w:r w:rsidRPr="006B04E7">
                    <w:t>продължим</w:t>
                  </w:r>
                  <w:proofErr w:type="spellEnd"/>
                  <w:r w:rsidRPr="006B04E7">
                    <w:t xml:space="preserve"> </w:t>
                  </w:r>
                  <w:proofErr w:type="spellStart"/>
                  <w:r w:rsidRPr="006B04E7">
                    <w:t>да</w:t>
                  </w:r>
                  <w:proofErr w:type="spellEnd"/>
                  <w:r w:rsidRPr="006B04E7">
                    <w:t xml:space="preserve"> </w:t>
                  </w:r>
                  <w:proofErr w:type="spellStart"/>
                  <w:r w:rsidRPr="006B04E7">
                    <w:t>говорим</w:t>
                  </w:r>
                  <w:proofErr w:type="spellEnd"/>
                  <w:r w:rsidRPr="006B04E7">
                    <w:t xml:space="preserve"> </w:t>
                  </w:r>
                  <w:proofErr w:type="spellStart"/>
                  <w:r w:rsidRPr="006B04E7">
                    <w:t>за</w:t>
                  </w:r>
                  <w:proofErr w:type="spellEnd"/>
                  <w:r w:rsidRPr="006B04E7">
                    <w:t xml:space="preserve"> </w:t>
                  </w:r>
                  <w:proofErr w:type="spellStart"/>
                  <w:r w:rsidRPr="006B04E7">
                    <w:t>неговото</w:t>
                  </w:r>
                  <w:proofErr w:type="spellEnd"/>
                  <w:r w:rsidRPr="006B04E7">
                    <w:t xml:space="preserve"> </w:t>
                  </w:r>
                  <w:proofErr w:type="spellStart"/>
                  <w:r w:rsidRPr="006B04E7">
                    <w:t>съхранение</w:t>
                  </w:r>
                  <w:proofErr w:type="spellEnd"/>
                  <w:r w:rsidRPr="006B04E7">
                    <w:t xml:space="preserve">, </w:t>
                  </w:r>
                  <w:proofErr w:type="spellStart"/>
                  <w:r w:rsidRPr="006B04E7">
                    <w:t>като</w:t>
                  </w:r>
                  <w:proofErr w:type="spellEnd"/>
                  <w:r w:rsidRPr="006B04E7">
                    <w:t xml:space="preserve"> </w:t>
                  </w:r>
                  <w:proofErr w:type="spellStart"/>
                  <w:r w:rsidRPr="006B04E7">
                    <w:t>не</w:t>
                  </w:r>
                  <w:proofErr w:type="spellEnd"/>
                  <w:r w:rsidRPr="006B04E7">
                    <w:t xml:space="preserve"> </w:t>
                  </w:r>
                  <w:proofErr w:type="spellStart"/>
                  <w:r w:rsidRPr="006B04E7">
                    <w:t>забравяме</w:t>
                  </w:r>
                  <w:proofErr w:type="spellEnd"/>
                  <w:r w:rsidRPr="006B04E7">
                    <w:t xml:space="preserve"> </w:t>
                  </w:r>
                  <w:proofErr w:type="spellStart"/>
                  <w:r w:rsidRPr="006B04E7">
                    <w:t>какви</w:t>
                  </w:r>
                  <w:proofErr w:type="spellEnd"/>
                  <w:r w:rsidRPr="006B04E7">
                    <w:t xml:space="preserve"> </w:t>
                  </w:r>
                  <w:proofErr w:type="spellStart"/>
                  <w:r w:rsidRPr="006B04E7">
                    <w:t>ще</w:t>
                  </w:r>
                  <w:proofErr w:type="spellEnd"/>
                  <w:r w:rsidRPr="006B04E7">
                    <w:t xml:space="preserve"> </w:t>
                  </w:r>
                  <w:proofErr w:type="spellStart"/>
                  <w:r w:rsidRPr="006B04E7">
                    <w:t>бъдат</w:t>
                  </w:r>
                  <w:proofErr w:type="spellEnd"/>
                  <w:r w:rsidRPr="006B04E7">
                    <w:t xml:space="preserve"> </w:t>
                  </w:r>
                  <w:proofErr w:type="spellStart"/>
                  <w:r w:rsidRPr="006B04E7">
                    <w:t>последиците</w:t>
                  </w:r>
                  <w:proofErr w:type="spellEnd"/>
                  <w:r w:rsidRPr="006B04E7">
                    <w:t xml:space="preserve"> в </w:t>
                  </w:r>
                  <w:proofErr w:type="spellStart"/>
                  <w:r w:rsidRPr="006B04E7">
                    <w:t>икономически</w:t>
                  </w:r>
                  <w:proofErr w:type="spellEnd"/>
                  <w:r w:rsidRPr="006B04E7">
                    <w:t xml:space="preserve"> </w:t>
                  </w:r>
                  <w:proofErr w:type="spellStart"/>
                  <w:r w:rsidRPr="006B04E7">
                    <w:t>аспект</w:t>
                  </w:r>
                  <w:proofErr w:type="spellEnd"/>
                  <w:r w:rsidRPr="006B04E7">
                    <w:t xml:space="preserve">, </w:t>
                  </w:r>
                  <w:proofErr w:type="spellStart"/>
                  <w:r w:rsidRPr="006B04E7">
                    <w:t>последиците</w:t>
                  </w:r>
                  <w:proofErr w:type="spellEnd"/>
                  <w:r w:rsidRPr="006B04E7">
                    <w:t xml:space="preserve"> </w:t>
                  </w:r>
                  <w:proofErr w:type="spellStart"/>
                  <w:r w:rsidRPr="006B04E7">
                    <w:t>за</w:t>
                  </w:r>
                  <w:proofErr w:type="spellEnd"/>
                  <w:r w:rsidRPr="006B04E7">
                    <w:t xml:space="preserve"> </w:t>
                  </w:r>
                  <w:proofErr w:type="spellStart"/>
                  <w:r w:rsidRPr="006B04E7">
                    <w:t>европейската</w:t>
                  </w:r>
                  <w:proofErr w:type="spellEnd"/>
                  <w:r w:rsidRPr="006B04E7">
                    <w:t xml:space="preserve"> </w:t>
                  </w:r>
                  <w:proofErr w:type="spellStart"/>
                  <w:r w:rsidRPr="006B04E7">
                    <w:t>интеграция</w:t>
                  </w:r>
                  <w:proofErr w:type="spellEnd"/>
                  <w:r w:rsidRPr="006B04E7">
                    <w:t>.</w:t>
                  </w:r>
                </w:p>
                <w:p w14:paraId="2FF31555" w14:textId="77777777" w:rsidR="006B04E7" w:rsidRPr="006B04E7" w:rsidRDefault="006B04E7" w:rsidP="006B04E7">
                  <w:proofErr w:type="spellStart"/>
                  <w:r w:rsidRPr="006B04E7">
                    <w:t>Гарантирането</w:t>
                  </w:r>
                  <w:proofErr w:type="spellEnd"/>
                  <w:r w:rsidRPr="006B04E7">
                    <w:t xml:space="preserve"> </w:t>
                  </w:r>
                  <w:proofErr w:type="spellStart"/>
                  <w:r w:rsidRPr="006B04E7">
                    <w:t>на</w:t>
                  </w:r>
                  <w:proofErr w:type="spellEnd"/>
                  <w:r w:rsidRPr="006B04E7">
                    <w:t xml:space="preserve"> </w:t>
                  </w:r>
                  <w:proofErr w:type="spellStart"/>
                  <w:r w:rsidRPr="006B04E7">
                    <w:t>сигурността</w:t>
                  </w:r>
                  <w:proofErr w:type="spellEnd"/>
                  <w:r w:rsidRPr="006B04E7">
                    <w:t xml:space="preserve"> </w:t>
                  </w:r>
                  <w:proofErr w:type="spellStart"/>
                  <w:r w:rsidRPr="006B04E7">
                    <w:t>по</w:t>
                  </w:r>
                  <w:proofErr w:type="spellEnd"/>
                  <w:r w:rsidRPr="006B04E7">
                    <w:t xml:space="preserve"> </w:t>
                  </w:r>
                  <w:proofErr w:type="spellStart"/>
                  <w:r w:rsidRPr="006B04E7">
                    <w:t>външните</w:t>
                  </w:r>
                  <w:proofErr w:type="spellEnd"/>
                  <w:r w:rsidRPr="006B04E7">
                    <w:t xml:space="preserve"> </w:t>
                  </w:r>
                  <w:proofErr w:type="spellStart"/>
                  <w:r w:rsidRPr="006B04E7">
                    <w:t>граници</w:t>
                  </w:r>
                  <w:proofErr w:type="spellEnd"/>
                  <w:r w:rsidRPr="006B04E7">
                    <w:t xml:space="preserve"> </w:t>
                  </w:r>
                  <w:proofErr w:type="spellStart"/>
                  <w:r w:rsidRPr="006B04E7">
                    <w:t>на</w:t>
                  </w:r>
                  <w:proofErr w:type="spellEnd"/>
                  <w:r w:rsidRPr="006B04E7">
                    <w:t xml:space="preserve"> </w:t>
                  </w:r>
                  <w:proofErr w:type="spellStart"/>
                  <w:r w:rsidRPr="006B04E7">
                    <w:t>Европейския</w:t>
                  </w:r>
                  <w:proofErr w:type="spellEnd"/>
                  <w:r w:rsidRPr="006B04E7">
                    <w:t xml:space="preserve"> </w:t>
                  </w:r>
                  <w:proofErr w:type="spellStart"/>
                  <w:r w:rsidRPr="006B04E7">
                    <w:t>съюз</w:t>
                  </w:r>
                  <w:proofErr w:type="spellEnd"/>
                  <w:r w:rsidRPr="006B04E7">
                    <w:t xml:space="preserve"> е </w:t>
                  </w:r>
                  <w:proofErr w:type="spellStart"/>
                  <w:r w:rsidRPr="006B04E7">
                    <w:t>условието</w:t>
                  </w:r>
                  <w:proofErr w:type="spellEnd"/>
                  <w:r w:rsidRPr="006B04E7">
                    <w:t xml:space="preserve"> </w:t>
                  </w:r>
                  <w:proofErr w:type="spellStart"/>
                  <w:r w:rsidRPr="006B04E7">
                    <w:t>за</w:t>
                  </w:r>
                  <w:proofErr w:type="spellEnd"/>
                  <w:r w:rsidRPr="006B04E7">
                    <w:t xml:space="preserve"> </w:t>
                  </w:r>
                  <w:proofErr w:type="spellStart"/>
                  <w:r w:rsidRPr="006B04E7">
                    <w:t>неговото</w:t>
                  </w:r>
                  <w:proofErr w:type="spellEnd"/>
                  <w:r w:rsidRPr="006B04E7">
                    <w:t xml:space="preserve"> </w:t>
                  </w:r>
                  <w:proofErr w:type="spellStart"/>
                  <w:r w:rsidRPr="006B04E7">
                    <w:t>съхранение</w:t>
                  </w:r>
                  <w:proofErr w:type="spellEnd"/>
                  <w:r w:rsidRPr="006B04E7">
                    <w:t xml:space="preserve"> и </w:t>
                  </w:r>
                  <w:proofErr w:type="spellStart"/>
                  <w:r w:rsidRPr="006B04E7">
                    <w:t>затова</w:t>
                  </w:r>
                  <w:proofErr w:type="spellEnd"/>
                  <w:r w:rsidRPr="006B04E7">
                    <w:t xml:space="preserve"> </w:t>
                  </w:r>
                  <w:proofErr w:type="spellStart"/>
                  <w:r w:rsidRPr="006B04E7">
                    <w:t>няма</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уморим</w:t>
                  </w:r>
                  <w:proofErr w:type="spellEnd"/>
                  <w:r w:rsidRPr="006B04E7">
                    <w:t xml:space="preserve"> </w:t>
                  </w:r>
                  <w:proofErr w:type="spellStart"/>
                  <w:r w:rsidRPr="006B04E7">
                    <w:t>да</w:t>
                  </w:r>
                  <w:proofErr w:type="spellEnd"/>
                  <w:r w:rsidRPr="006B04E7">
                    <w:t xml:space="preserve"> </w:t>
                  </w:r>
                  <w:proofErr w:type="spellStart"/>
                  <w:r w:rsidRPr="006B04E7">
                    <w:t>го</w:t>
                  </w:r>
                  <w:proofErr w:type="spellEnd"/>
                  <w:r w:rsidRPr="006B04E7">
                    <w:t xml:space="preserve"> </w:t>
                  </w:r>
                  <w:proofErr w:type="spellStart"/>
                  <w:r w:rsidRPr="006B04E7">
                    <w:t>повтаряме</w:t>
                  </w:r>
                  <w:proofErr w:type="spellEnd"/>
                  <w:r w:rsidRPr="006B04E7">
                    <w:t xml:space="preserve">: </w:t>
                  </w:r>
                  <w:proofErr w:type="spellStart"/>
                  <w:r w:rsidRPr="006B04E7">
                    <w:t>изпълнени</w:t>
                  </w:r>
                  <w:proofErr w:type="spellEnd"/>
                  <w:r w:rsidRPr="006B04E7">
                    <w:t xml:space="preserve"> </w:t>
                  </w:r>
                  <w:proofErr w:type="spellStart"/>
                  <w:r w:rsidRPr="006B04E7">
                    <w:t>ангажименти</w:t>
                  </w:r>
                  <w:proofErr w:type="spellEnd"/>
                  <w:r w:rsidRPr="006B04E7">
                    <w:t xml:space="preserve"> </w:t>
                  </w:r>
                  <w:proofErr w:type="spellStart"/>
                  <w:r w:rsidRPr="006B04E7">
                    <w:t>от</w:t>
                  </w:r>
                  <w:proofErr w:type="spellEnd"/>
                  <w:r w:rsidRPr="006B04E7">
                    <w:t xml:space="preserve"> </w:t>
                  </w:r>
                  <w:proofErr w:type="spellStart"/>
                  <w:r w:rsidRPr="006B04E7">
                    <w:t>страна</w:t>
                  </w:r>
                  <w:proofErr w:type="spellEnd"/>
                  <w:r w:rsidRPr="006B04E7">
                    <w:t xml:space="preserve"> </w:t>
                  </w:r>
                  <w:proofErr w:type="spellStart"/>
                  <w:r w:rsidRPr="006B04E7">
                    <w:t>на</w:t>
                  </w:r>
                  <w:proofErr w:type="spellEnd"/>
                  <w:r w:rsidRPr="006B04E7">
                    <w:t xml:space="preserve"> </w:t>
                  </w:r>
                  <w:proofErr w:type="spellStart"/>
                  <w:r w:rsidRPr="006B04E7">
                    <w:t>страните</w:t>
                  </w:r>
                  <w:proofErr w:type="spellEnd"/>
                  <w:r w:rsidRPr="006B04E7">
                    <w:t xml:space="preserve"> </w:t>
                  </w:r>
                  <w:proofErr w:type="spellStart"/>
                  <w:r w:rsidRPr="006B04E7">
                    <w:t>членки</w:t>
                  </w:r>
                  <w:proofErr w:type="spellEnd"/>
                  <w:r w:rsidRPr="006B04E7">
                    <w:t xml:space="preserve"> </w:t>
                  </w:r>
                  <w:proofErr w:type="spellStart"/>
                  <w:r w:rsidRPr="006B04E7">
                    <w:t>за</w:t>
                  </w:r>
                  <w:proofErr w:type="spellEnd"/>
                  <w:r w:rsidRPr="006B04E7">
                    <w:t xml:space="preserve"> </w:t>
                  </w:r>
                  <w:proofErr w:type="spellStart"/>
                  <w:r w:rsidRPr="006B04E7">
                    <w:t>отстраняване</w:t>
                  </w:r>
                  <w:proofErr w:type="spellEnd"/>
                  <w:r w:rsidRPr="006B04E7">
                    <w:t xml:space="preserve"> </w:t>
                  </w:r>
                  <w:proofErr w:type="spellStart"/>
                  <w:r w:rsidRPr="006B04E7">
                    <w:t>на</w:t>
                  </w:r>
                  <w:proofErr w:type="spellEnd"/>
                  <w:r w:rsidRPr="006B04E7">
                    <w:t xml:space="preserve"> </w:t>
                  </w:r>
                  <w:proofErr w:type="spellStart"/>
                  <w:r w:rsidRPr="006B04E7">
                    <w:t>пропуските</w:t>
                  </w:r>
                  <w:proofErr w:type="spellEnd"/>
                  <w:r w:rsidRPr="006B04E7">
                    <w:t xml:space="preserve"> </w:t>
                  </w:r>
                  <w:proofErr w:type="spellStart"/>
                  <w:r w:rsidRPr="006B04E7">
                    <w:t>при</w:t>
                  </w:r>
                  <w:proofErr w:type="spellEnd"/>
                  <w:r w:rsidRPr="006B04E7">
                    <w:t xml:space="preserve"> </w:t>
                  </w:r>
                  <w:proofErr w:type="spellStart"/>
                  <w:r w:rsidRPr="006B04E7">
                    <w:t>управлението</w:t>
                  </w:r>
                  <w:proofErr w:type="spellEnd"/>
                  <w:r w:rsidRPr="006B04E7">
                    <w:t xml:space="preserve"> </w:t>
                  </w:r>
                  <w:proofErr w:type="spellStart"/>
                  <w:r w:rsidRPr="006B04E7">
                    <w:t>на</w:t>
                  </w:r>
                  <w:proofErr w:type="spellEnd"/>
                  <w:r w:rsidRPr="006B04E7">
                    <w:t xml:space="preserve"> </w:t>
                  </w:r>
                  <w:proofErr w:type="spellStart"/>
                  <w:r w:rsidRPr="006B04E7">
                    <w:t>границите</w:t>
                  </w:r>
                  <w:proofErr w:type="spellEnd"/>
                  <w:r w:rsidRPr="006B04E7">
                    <w:t xml:space="preserve"> и </w:t>
                  </w:r>
                  <w:proofErr w:type="spellStart"/>
                  <w:r w:rsidRPr="006B04E7">
                    <w:t>спазване</w:t>
                  </w:r>
                  <w:proofErr w:type="spellEnd"/>
                  <w:r w:rsidRPr="006B04E7">
                    <w:t xml:space="preserve"> </w:t>
                  </w:r>
                  <w:proofErr w:type="spellStart"/>
                  <w:r w:rsidRPr="006B04E7">
                    <w:t>на</w:t>
                  </w:r>
                  <w:proofErr w:type="spellEnd"/>
                  <w:r w:rsidRPr="006B04E7">
                    <w:t xml:space="preserve"> </w:t>
                  </w:r>
                  <w:proofErr w:type="spellStart"/>
                  <w:r w:rsidRPr="006B04E7">
                    <w:t>процедурите</w:t>
                  </w:r>
                  <w:proofErr w:type="spellEnd"/>
                  <w:r w:rsidRPr="006B04E7">
                    <w:t xml:space="preserve"> </w:t>
                  </w:r>
                  <w:proofErr w:type="spellStart"/>
                  <w:r w:rsidRPr="006B04E7">
                    <w:t>за</w:t>
                  </w:r>
                  <w:proofErr w:type="spellEnd"/>
                  <w:r w:rsidRPr="006B04E7">
                    <w:t xml:space="preserve"> </w:t>
                  </w:r>
                  <w:proofErr w:type="spellStart"/>
                  <w:r w:rsidRPr="006B04E7">
                    <w:t>регистрация</w:t>
                  </w:r>
                  <w:proofErr w:type="spellEnd"/>
                  <w:r w:rsidRPr="006B04E7">
                    <w:t xml:space="preserve">, </w:t>
                  </w:r>
                  <w:proofErr w:type="spellStart"/>
                  <w:r w:rsidRPr="006B04E7">
                    <w:t>преместване</w:t>
                  </w:r>
                  <w:proofErr w:type="spellEnd"/>
                  <w:r w:rsidRPr="006B04E7">
                    <w:t xml:space="preserve"> и </w:t>
                  </w:r>
                  <w:proofErr w:type="spellStart"/>
                  <w:r w:rsidRPr="006B04E7">
                    <w:t>връщане</w:t>
                  </w:r>
                  <w:proofErr w:type="spellEnd"/>
                  <w:r w:rsidRPr="006B04E7">
                    <w:t>.</w:t>
                  </w:r>
                </w:p>
                <w:p w14:paraId="1B863D91" w14:textId="77777777" w:rsidR="006B04E7" w:rsidRPr="006B04E7" w:rsidRDefault="006B04E7" w:rsidP="006B04E7">
                  <w:r w:rsidRPr="006B04E7">
                    <w:t xml:space="preserve">И </w:t>
                  </w:r>
                  <w:proofErr w:type="spellStart"/>
                  <w:r w:rsidRPr="006B04E7">
                    <w:t>тук</w:t>
                  </w:r>
                  <w:proofErr w:type="spellEnd"/>
                  <w:r w:rsidRPr="006B04E7">
                    <w:t xml:space="preserve"> </w:t>
                  </w:r>
                  <w:proofErr w:type="spellStart"/>
                  <w:r w:rsidRPr="006B04E7">
                    <w:t>много</w:t>
                  </w:r>
                  <w:proofErr w:type="spellEnd"/>
                  <w:r w:rsidRPr="006B04E7">
                    <w:t xml:space="preserve"> </w:t>
                  </w:r>
                  <w:proofErr w:type="spellStart"/>
                  <w:r w:rsidRPr="006B04E7">
                    <w:t>би</w:t>
                  </w:r>
                  <w:proofErr w:type="spellEnd"/>
                  <w:r w:rsidRPr="006B04E7">
                    <w:t xml:space="preserve"> </w:t>
                  </w:r>
                  <w:proofErr w:type="spellStart"/>
                  <w:r w:rsidRPr="006B04E7">
                    <w:t>ми</w:t>
                  </w:r>
                  <w:proofErr w:type="spellEnd"/>
                  <w:r w:rsidRPr="006B04E7">
                    <w:t xml:space="preserve"> </w:t>
                  </w:r>
                  <w:proofErr w:type="spellStart"/>
                  <w:r w:rsidRPr="006B04E7">
                    <w:t>се</w:t>
                  </w:r>
                  <w:proofErr w:type="spellEnd"/>
                  <w:r w:rsidRPr="006B04E7">
                    <w:t xml:space="preserve"> </w:t>
                  </w:r>
                  <w:proofErr w:type="spellStart"/>
                  <w:r w:rsidRPr="006B04E7">
                    <w:t>искало</w:t>
                  </w:r>
                  <w:proofErr w:type="spellEnd"/>
                  <w:r w:rsidRPr="006B04E7">
                    <w:t xml:space="preserve"> </w:t>
                  </w:r>
                  <w:proofErr w:type="spellStart"/>
                  <w:r w:rsidRPr="006B04E7">
                    <w:t>добрите</w:t>
                  </w:r>
                  <w:proofErr w:type="spellEnd"/>
                  <w:r w:rsidRPr="006B04E7">
                    <w:t xml:space="preserve"> </w:t>
                  </w:r>
                  <w:proofErr w:type="spellStart"/>
                  <w:r w:rsidRPr="006B04E7">
                    <w:t>примери</w:t>
                  </w:r>
                  <w:proofErr w:type="spellEnd"/>
                  <w:r w:rsidRPr="006B04E7">
                    <w:t xml:space="preserve"> </w:t>
                  </w:r>
                  <w:proofErr w:type="spellStart"/>
                  <w:r w:rsidRPr="006B04E7">
                    <w:t>на</w:t>
                  </w:r>
                  <w:proofErr w:type="spellEnd"/>
                  <w:r w:rsidRPr="006B04E7">
                    <w:t xml:space="preserve"> </w:t>
                  </w:r>
                  <w:proofErr w:type="spellStart"/>
                  <w:r w:rsidRPr="006B04E7">
                    <w:t>страни</w:t>
                  </w:r>
                  <w:proofErr w:type="spellEnd"/>
                  <w:r w:rsidRPr="006B04E7">
                    <w:t xml:space="preserve"> </w:t>
                  </w:r>
                  <w:proofErr w:type="spellStart"/>
                  <w:r w:rsidRPr="006B04E7">
                    <w:t>като</w:t>
                  </w:r>
                  <w:proofErr w:type="spellEnd"/>
                  <w:r w:rsidRPr="006B04E7">
                    <w:t xml:space="preserve"> </w:t>
                  </w:r>
                  <w:proofErr w:type="spellStart"/>
                  <w:r w:rsidRPr="006B04E7">
                    <w:t>България</w:t>
                  </w:r>
                  <w:proofErr w:type="spellEnd"/>
                  <w:r w:rsidRPr="006B04E7">
                    <w:t xml:space="preserve"> </w:t>
                  </w:r>
                  <w:proofErr w:type="spellStart"/>
                  <w:r w:rsidRPr="006B04E7">
                    <w:t>да</w:t>
                  </w:r>
                  <w:proofErr w:type="spellEnd"/>
                  <w:r w:rsidRPr="006B04E7">
                    <w:t xml:space="preserve"> </w:t>
                  </w:r>
                  <w:proofErr w:type="spellStart"/>
                  <w:r w:rsidRPr="006B04E7">
                    <w:t>бъдат</w:t>
                  </w:r>
                  <w:proofErr w:type="spellEnd"/>
                  <w:r w:rsidRPr="006B04E7">
                    <w:t xml:space="preserve"> </w:t>
                  </w:r>
                  <w:proofErr w:type="spellStart"/>
                  <w:r w:rsidRPr="006B04E7">
                    <w:t>по-често</w:t>
                  </w:r>
                  <w:proofErr w:type="spellEnd"/>
                  <w:r w:rsidRPr="006B04E7">
                    <w:t xml:space="preserve"> </w:t>
                  </w:r>
                  <w:proofErr w:type="spellStart"/>
                  <w:r w:rsidRPr="006B04E7">
                    <w:t>цитирани</w:t>
                  </w:r>
                  <w:proofErr w:type="spellEnd"/>
                  <w:r w:rsidRPr="006B04E7">
                    <w:t xml:space="preserve">. </w:t>
                  </w:r>
                  <w:proofErr w:type="spellStart"/>
                  <w:r w:rsidRPr="006B04E7">
                    <w:t>Положителните</w:t>
                  </w:r>
                  <w:proofErr w:type="spellEnd"/>
                  <w:r w:rsidRPr="006B04E7">
                    <w:t xml:space="preserve"> </w:t>
                  </w:r>
                  <w:proofErr w:type="spellStart"/>
                  <w:r w:rsidRPr="006B04E7">
                    <w:t>резултати</w:t>
                  </w:r>
                  <w:proofErr w:type="spellEnd"/>
                  <w:r w:rsidRPr="006B04E7">
                    <w:t xml:space="preserve">, </w:t>
                  </w:r>
                  <w:proofErr w:type="spellStart"/>
                  <w:r w:rsidRPr="006B04E7">
                    <w:t>постигнати</w:t>
                  </w:r>
                  <w:proofErr w:type="spellEnd"/>
                  <w:r w:rsidRPr="006B04E7">
                    <w:t xml:space="preserve"> </w:t>
                  </w:r>
                  <w:proofErr w:type="spellStart"/>
                  <w:r w:rsidRPr="006B04E7">
                    <w:t>при</w:t>
                  </w:r>
                  <w:proofErr w:type="spellEnd"/>
                  <w:r w:rsidRPr="006B04E7">
                    <w:t xml:space="preserve"> </w:t>
                  </w:r>
                  <w:proofErr w:type="spellStart"/>
                  <w:r w:rsidRPr="006B04E7">
                    <w:t>борбата</w:t>
                  </w:r>
                  <w:proofErr w:type="spellEnd"/>
                  <w:r w:rsidRPr="006B04E7">
                    <w:t xml:space="preserve"> с </w:t>
                  </w:r>
                  <w:proofErr w:type="spellStart"/>
                  <w:r w:rsidRPr="006B04E7">
                    <w:t>контрабандата</w:t>
                  </w:r>
                  <w:proofErr w:type="spellEnd"/>
                  <w:r w:rsidRPr="006B04E7">
                    <w:t xml:space="preserve"> и </w:t>
                  </w:r>
                  <w:proofErr w:type="spellStart"/>
                  <w:r w:rsidRPr="006B04E7">
                    <w:t>трафика</w:t>
                  </w:r>
                  <w:proofErr w:type="spellEnd"/>
                  <w:r w:rsidRPr="006B04E7">
                    <w:t xml:space="preserve"> </w:t>
                  </w:r>
                  <w:proofErr w:type="spellStart"/>
                  <w:r w:rsidRPr="006B04E7">
                    <w:t>на</w:t>
                  </w:r>
                  <w:proofErr w:type="spellEnd"/>
                  <w:r w:rsidRPr="006B04E7">
                    <w:t xml:space="preserve"> </w:t>
                  </w:r>
                  <w:proofErr w:type="spellStart"/>
                  <w:r w:rsidRPr="006B04E7">
                    <w:t>хора</w:t>
                  </w:r>
                  <w:proofErr w:type="spellEnd"/>
                  <w:r w:rsidRPr="006B04E7">
                    <w:t xml:space="preserve"> и </w:t>
                  </w:r>
                  <w:proofErr w:type="spellStart"/>
                  <w:r w:rsidRPr="006B04E7">
                    <w:t>защита</w:t>
                  </w:r>
                  <w:proofErr w:type="spellEnd"/>
                  <w:r w:rsidRPr="006B04E7">
                    <w:t xml:space="preserve"> </w:t>
                  </w:r>
                  <w:proofErr w:type="spellStart"/>
                  <w:r w:rsidRPr="006B04E7">
                    <w:t>на</w:t>
                  </w:r>
                  <w:proofErr w:type="spellEnd"/>
                  <w:r w:rsidRPr="006B04E7">
                    <w:t xml:space="preserve"> </w:t>
                  </w:r>
                  <w:proofErr w:type="spellStart"/>
                  <w:r w:rsidRPr="006B04E7">
                    <w:t>границите</w:t>
                  </w:r>
                  <w:proofErr w:type="spellEnd"/>
                  <w:r w:rsidRPr="006B04E7">
                    <w:t xml:space="preserve">, </w:t>
                  </w:r>
                  <w:proofErr w:type="spellStart"/>
                  <w:r w:rsidRPr="006B04E7">
                    <w:t>показват</w:t>
                  </w:r>
                  <w:proofErr w:type="spellEnd"/>
                  <w:r w:rsidRPr="006B04E7">
                    <w:t xml:space="preserve"> </w:t>
                  </w:r>
                  <w:proofErr w:type="spellStart"/>
                  <w:r w:rsidRPr="006B04E7">
                    <w:t>готовността</w:t>
                  </w:r>
                  <w:proofErr w:type="spellEnd"/>
                  <w:r w:rsidRPr="006B04E7">
                    <w:t xml:space="preserve"> </w:t>
                  </w:r>
                  <w:proofErr w:type="spellStart"/>
                  <w:r w:rsidRPr="006B04E7">
                    <w:t>на</w:t>
                  </w:r>
                  <w:proofErr w:type="spellEnd"/>
                  <w:r w:rsidRPr="006B04E7">
                    <w:t xml:space="preserve"> </w:t>
                  </w:r>
                  <w:proofErr w:type="spellStart"/>
                  <w:r w:rsidRPr="006B04E7">
                    <w:t>България</w:t>
                  </w:r>
                  <w:proofErr w:type="spellEnd"/>
                  <w:r w:rsidRPr="006B04E7">
                    <w:t xml:space="preserve"> </w:t>
                  </w:r>
                  <w:proofErr w:type="spellStart"/>
                  <w:r w:rsidRPr="006B04E7">
                    <w:t>да</w:t>
                  </w:r>
                  <w:proofErr w:type="spellEnd"/>
                  <w:r w:rsidRPr="006B04E7">
                    <w:t xml:space="preserve"> </w:t>
                  </w:r>
                  <w:proofErr w:type="spellStart"/>
                  <w:r w:rsidRPr="006B04E7">
                    <w:t>бъде</w:t>
                  </w:r>
                  <w:proofErr w:type="spellEnd"/>
                  <w:r w:rsidRPr="006B04E7">
                    <w:t xml:space="preserve"> </w:t>
                  </w:r>
                  <w:proofErr w:type="spellStart"/>
                  <w:r w:rsidRPr="006B04E7">
                    <w:t>надежден</w:t>
                  </w:r>
                  <w:proofErr w:type="spellEnd"/>
                  <w:r w:rsidRPr="006B04E7">
                    <w:t xml:space="preserve"> </w:t>
                  </w:r>
                  <w:proofErr w:type="spellStart"/>
                  <w:r w:rsidRPr="006B04E7">
                    <w:t>член</w:t>
                  </w:r>
                  <w:proofErr w:type="spellEnd"/>
                  <w:r w:rsidRPr="006B04E7">
                    <w:t xml:space="preserve"> </w:t>
                  </w:r>
                  <w:proofErr w:type="spellStart"/>
                  <w:r w:rsidRPr="006B04E7">
                    <w:t>на</w:t>
                  </w:r>
                  <w:proofErr w:type="spellEnd"/>
                  <w:r w:rsidRPr="006B04E7">
                    <w:t xml:space="preserve"> </w:t>
                  </w:r>
                  <w:proofErr w:type="spellStart"/>
                  <w:r w:rsidRPr="006B04E7">
                    <w:t>Шенгенското</w:t>
                  </w:r>
                  <w:proofErr w:type="spellEnd"/>
                  <w:r w:rsidRPr="006B04E7">
                    <w:t xml:space="preserve"> </w:t>
                  </w:r>
                  <w:proofErr w:type="spellStart"/>
                  <w:r w:rsidRPr="006B04E7">
                    <w:t>пространство</w:t>
                  </w:r>
                  <w:proofErr w:type="spellEnd"/>
                  <w:r w:rsidRPr="006B04E7">
                    <w:t>. „</w:t>
                  </w:r>
                  <w:proofErr w:type="spellStart"/>
                  <w:r w:rsidRPr="006B04E7">
                    <w:t>Да</w:t>
                  </w:r>
                  <w:proofErr w:type="spellEnd"/>
                  <w:r w:rsidRPr="006B04E7">
                    <w:t xml:space="preserve">“ </w:t>
                  </w:r>
                  <w:proofErr w:type="spellStart"/>
                  <w:r w:rsidRPr="006B04E7">
                    <w:t>на</w:t>
                  </w:r>
                  <w:proofErr w:type="spellEnd"/>
                  <w:r w:rsidRPr="006B04E7">
                    <w:t xml:space="preserve"> </w:t>
                  </w:r>
                  <w:proofErr w:type="spellStart"/>
                  <w:r w:rsidRPr="006B04E7">
                    <w:t>координирания</w:t>
                  </w:r>
                  <w:proofErr w:type="spellEnd"/>
                  <w:r w:rsidRPr="006B04E7">
                    <w:t xml:space="preserve"> </w:t>
                  </w:r>
                  <w:proofErr w:type="spellStart"/>
                  <w:r w:rsidRPr="006B04E7">
                    <w:t>подход</w:t>
                  </w:r>
                  <w:proofErr w:type="spellEnd"/>
                  <w:r w:rsidRPr="006B04E7">
                    <w:t>, „</w:t>
                  </w:r>
                  <w:proofErr w:type="spellStart"/>
                  <w:r w:rsidRPr="006B04E7">
                    <w:t>да</w:t>
                  </w:r>
                  <w:proofErr w:type="spellEnd"/>
                  <w:r w:rsidRPr="006B04E7">
                    <w:t xml:space="preserve">“ </w:t>
                  </w:r>
                  <w:proofErr w:type="spellStart"/>
                  <w:r w:rsidRPr="006B04E7">
                    <w:t>на</w:t>
                  </w:r>
                  <w:proofErr w:type="spellEnd"/>
                  <w:r w:rsidRPr="006B04E7">
                    <w:t xml:space="preserve"> </w:t>
                  </w:r>
                  <w:proofErr w:type="spellStart"/>
                  <w:r w:rsidRPr="006B04E7">
                    <w:t>сътрудничеството</w:t>
                  </w:r>
                  <w:proofErr w:type="spellEnd"/>
                  <w:r w:rsidRPr="006B04E7">
                    <w:t xml:space="preserve"> с </w:t>
                  </w:r>
                  <w:proofErr w:type="spellStart"/>
                  <w:r w:rsidRPr="006B04E7">
                    <w:t>трети</w:t>
                  </w:r>
                  <w:proofErr w:type="spellEnd"/>
                  <w:r w:rsidRPr="006B04E7">
                    <w:t xml:space="preserve"> </w:t>
                  </w:r>
                  <w:proofErr w:type="spellStart"/>
                  <w:r w:rsidRPr="006B04E7">
                    <w:t>страни</w:t>
                  </w:r>
                  <w:proofErr w:type="spellEnd"/>
                  <w:r w:rsidRPr="006B04E7">
                    <w:t xml:space="preserve">. </w:t>
                  </w:r>
                  <w:proofErr w:type="spellStart"/>
                  <w:r w:rsidRPr="006B04E7">
                    <w:t>Нека</w:t>
                  </w:r>
                  <w:proofErr w:type="spellEnd"/>
                  <w:r w:rsidRPr="006B04E7">
                    <w:t xml:space="preserve"> </w:t>
                  </w:r>
                  <w:proofErr w:type="spellStart"/>
                  <w:r w:rsidRPr="006B04E7">
                    <w:t>обаче</w:t>
                  </w:r>
                  <w:proofErr w:type="spellEnd"/>
                  <w:r w:rsidRPr="006B04E7">
                    <w:t xml:space="preserve"> </w:t>
                  </w:r>
                  <w:proofErr w:type="spellStart"/>
                  <w:r w:rsidRPr="006B04E7">
                    <w:t>не</w:t>
                  </w:r>
                  <w:proofErr w:type="spellEnd"/>
                  <w:r w:rsidRPr="006B04E7">
                    <w:t xml:space="preserve"> </w:t>
                  </w:r>
                  <w:proofErr w:type="spellStart"/>
                  <w:r w:rsidRPr="006B04E7">
                    <w:t>забравяме</w:t>
                  </w:r>
                  <w:proofErr w:type="spellEnd"/>
                  <w:r w:rsidRPr="006B04E7">
                    <w:t xml:space="preserve"> – </w:t>
                  </w:r>
                  <w:proofErr w:type="spellStart"/>
                  <w:r w:rsidRPr="006B04E7">
                    <w:t>концентрираме</w:t>
                  </w:r>
                  <w:proofErr w:type="spellEnd"/>
                  <w:r w:rsidRPr="006B04E7">
                    <w:t xml:space="preserve"> </w:t>
                  </w:r>
                  <w:proofErr w:type="spellStart"/>
                  <w:r w:rsidRPr="006B04E7">
                    <w:t>се</w:t>
                  </w:r>
                  <w:proofErr w:type="spellEnd"/>
                  <w:r w:rsidRPr="006B04E7">
                    <w:t xml:space="preserve"> </w:t>
                  </w:r>
                  <w:proofErr w:type="spellStart"/>
                  <w:r w:rsidRPr="006B04E7">
                    <w:t>върху</w:t>
                  </w:r>
                  <w:proofErr w:type="spellEnd"/>
                  <w:r w:rsidRPr="006B04E7">
                    <w:t xml:space="preserve"> </w:t>
                  </w:r>
                  <w:proofErr w:type="spellStart"/>
                  <w:r w:rsidRPr="006B04E7">
                    <w:t>краткосрочното</w:t>
                  </w:r>
                  <w:proofErr w:type="spellEnd"/>
                  <w:r w:rsidRPr="006B04E7">
                    <w:t xml:space="preserve"> и </w:t>
                  </w:r>
                  <w:proofErr w:type="spellStart"/>
                  <w:r w:rsidRPr="006B04E7">
                    <w:t>не</w:t>
                  </w:r>
                  <w:proofErr w:type="spellEnd"/>
                  <w:r w:rsidRPr="006B04E7">
                    <w:t xml:space="preserve"> </w:t>
                  </w:r>
                  <w:proofErr w:type="spellStart"/>
                  <w:r w:rsidRPr="006B04E7">
                    <w:t>губим</w:t>
                  </w:r>
                  <w:proofErr w:type="spellEnd"/>
                  <w:r w:rsidRPr="006B04E7">
                    <w:t xml:space="preserve"> </w:t>
                  </w:r>
                  <w:proofErr w:type="spellStart"/>
                  <w:r w:rsidRPr="006B04E7">
                    <w:t>от</w:t>
                  </w:r>
                  <w:proofErr w:type="spellEnd"/>
                  <w:r w:rsidRPr="006B04E7">
                    <w:t xml:space="preserve"> </w:t>
                  </w:r>
                  <w:proofErr w:type="spellStart"/>
                  <w:r w:rsidRPr="006B04E7">
                    <w:t>поглед</w:t>
                  </w:r>
                  <w:proofErr w:type="spellEnd"/>
                  <w:r w:rsidRPr="006B04E7">
                    <w:t xml:space="preserve"> </w:t>
                  </w:r>
                  <w:proofErr w:type="spellStart"/>
                  <w:r w:rsidRPr="006B04E7">
                    <w:t>дългосрочното</w:t>
                  </w:r>
                  <w:proofErr w:type="spellEnd"/>
                  <w:r w:rsidRPr="006B04E7">
                    <w:t>!</w:t>
                  </w:r>
                </w:p>
              </w:tc>
              <w:tc>
                <w:tcPr>
                  <w:tcW w:w="240" w:type="dxa"/>
                  <w:tcBorders>
                    <w:top w:val="nil"/>
                    <w:left w:val="nil"/>
                    <w:bottom w:val="nil"/>
                    <w:right w:val="nil"/>
                  </w:tcBorders>
                  <w:vAlign w:val="center"/>
                  <w:hideMark/>
                </w:tcPr>
                <w:p w14:paraId="07F4956F" w14:textId="77777777" w:rsidR="006B04E7" w:rsidRPr="006B04E7" w:rsidRDefault="006B04E7" w:rsidP="006B04E7">
                  <w:r w:rsidRPr="006B04E7">
                    <w:t> </w:t>
                  </w:r>
                </w:p>
              </w:tc>
            </w:tr>
            <w:tr w:rsidR="006B04E7" w:rsidRPr="006B04E7" w14:paraId="63A2D657" w14:textId="77777777">
              <w:trPr>
                <w:tblCellSpacing w:w="0" w:type="dxa"/>
              </w:trPr>
              <w:tc>
                <w:tcPr>
                  <w:tcW w:w="1050" w:type="dxa"/>
                  <w:tcBorders>
                    <w:top w:val="nil"/>
                    <w:left w:val="nil"/>
                    <w:bottom w:val="nil"/>
                    <w:right w:val="nil"/>
                  </w:tcBorders>
                  <w:vAlign w:val="center"/>
                  <w:hideMark/>
                </w:tcPr>
                <w:p w14:paraId="493C820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15472B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FC10D0E" w14:textId="061B3957" w:rsidR="006B04E7" w:rsidRPr="006B04E7" w:rsidRDefault="006B04E7" w:rsidP="006B04E7">
                  <w:r w:rsidRPr="006B04E7">
                    <w:rPr>
                      <w:noProof/>
                    </w:rPr>
                    <w:drawing>
                      <wp:inline distT="0" distB="0" distL="0" distR="0" wp14:anchorId="2B7A224D" wp14:editId="62377F4B">
                        <wp:extent cx="5760720" cy="3810"/>
                        <wp:effectExtent l="0" t="0" r="0" b="0"/>
                        <wp:docPr id="788173170" name="Obrázek 3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9EB3781" w14:textId="77777777">
                    <w:trPr>
                      <w:tblCellSpacing w:w="0" w:type="dxa"/>
                      <w:jc w:val="right"/>
                    </w:trPr>
                    <w:tc>
                      <w:tcPr>
                        <w:tcW w:w="0" w:type="auto"/>
                        <w:tcBorders>
                          <w:top w:val="nil"/>
                          <w:left w:val="nil"/>
                          <w:bottom w:val="nil"/>
                          <w:right w:val="nil"/>
                        </w:tcBorders>
                        <w:shd w:val="clear" w:color="auto" w:fill="FFFFFF"/>
                        <w:vAlign w:val="center"/>
                        <w:hideMark/>
                      </w:tcPr>
                      <w:p w14:paraId="7C1E8542" w14:textId="547D0758" w:rsidR="006B04E7" w:rsidRPr="006B04E7" w:rsidRDefault="006B04E7" w:rsidP="006B04E7">
                        <w:r w:rsidRPr="006B04E7">
                          <w:rPr>
                            <w:noProof/>
                          </w:rPr>
                          <w:drawing>
                            <wp:inline distT="0" distB="0" distL="0" distR="0" wp14:anchorId="0782B01B" wp14:editId="12D37004">
                              <wp:extent cx="152400" cy="152400"/>
                              <wp:effectExtent l="0" t="0" r="0" b="0"/>
                              <wp:docPr id="828821616" name="Obrázek 362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BD1387" w14:textId="77777777" w:rsidR="006B04E7" w:rsidRPr="006B04E7" w:rsidRDefault="006B04E7" w:rsidP="006B04E7"/>
              </w:tc>
            </w:tr>
          </w:tbl>
          <w:p w14:paraId="7905BF90"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7BE962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C11C16D" w14:textId="77777777">
                    <w:trPr>
                      <w:tblCellSpacing w:w="0" w:type="dxa"/>
                      <w:jc w:val="center"/>
                    </w:trPr>
                    <w:tc>
                      <w:tcPr>
                        <w:tcW w:w="0" w:type="auto"/>
                        <w:tcBorders>
                          <w:top w:val="nil"/>
                          <w:left w:val="nil"/>
                          <w:bottom w:val="nil"/>
                          <w:right w:val="nil"/>
                        </w:tcBorders>
                        <w:vAlign w:val="center"/>
                        <w:hideMark/>
                      </w:tcPr>
                      <w:p w14:paraId="6C92F018" w14:textId="4835A70F" w:rsidR="006B04E7" w:rsidRPr="006B04E7" w:rsidRDefault="006B04E7" w:rsidP="006B04E7">
                        <w:r w:rsidRPr="006B04E7">
                          <w:rPr>
                            <w:noProof/>
                          </w:rPr>
                          <w:lastRenderedPageBreak/>
                          <w:drawing>
                            <wp:anchor distT="0" distB="0" distL="0" distR="0" simplePos="0" relativeHeight="251898880" behindDoc="0" locked="0" layoutInCell="1" allowOverlap="0" wp14:anchorId="6034863C" wp14:editId="65CE655F">
                              <wp:simplePos x="0" y="0"/>
                              <wp:positionH relativeFrom="column">
                                <wp:align>right</wp:align>
                              </wp:positionH>
                              <wp:positionV relativeFrom="line">
                                <wp:posOffset>0</wp:posOffset>
                              </wp:positionV>
                              <wp:extent cx="476250" cy="600075"/>
                              <wp:effectExtent l="0" t="0" r="0" b="9525"/>
                              <wp:wrapSquare wrapText="bothSides"/>
                              <wp:docPr id="1617878461" name="Obrázek 40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MPphoto"/>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36646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6799DD3" w14:textId="77777777">
                    <w:trPr>
                      <w:tblCellSpacing w:w="0" w:type="dxa"/>
                      <w:jc w:val="center"/>
                    </w:trPr>
                    <w:tc>
                      <w:tcPr>
                        <w:tcW w:w="0" w:type="auto"/>
                        <w:tcBorders>
                          <w:top w:val="nil"/>
                          <w:left w:val="nil"/>
                          <w:bottom w:val="nil"/>
                          <w:right w:val="nil"/>
                        </w:tcBorders>
                        <w:vAlign w:val="center"/>
                        <w:hideMark/>
                      </w:tcPr>
                      <w:p w14:paraId="31B70CFA" w14:textId="2C85A8CF" w:rsidR="006B04E7" w:rsidRPr="006B04E7" w:rsidRDefault="006B04E7" w:rsidP="006B04E7">
                        <w:r w:rsidRPr="006B04E7">
                          <w:rPr>
                            <w:noProof/>
                          </w:rPr>
                          <w:drawing>
                            <wp:inline distT="0" distB="0" distL="0" distR="0" wp14:anchorId="3BAA9DE7" wp14:editId="3753FFB6">
                              <wp:extent cx="247650" cy="228600"/>
                              <wp:effectExtent l="0" t="0" r="0" b="0"/>
                              <wp:docPr id="1480683841" name="Obrázek 3626">
                                <a:hlinkClick xmlns:a="http://schemas.openxmlformats.org/drawingml/2006/main" r:id="rId1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1">
                                        <a:hlinkClick r:id="rId12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A87AAD" w14:textId="77777777" w:rsidR="006B04E7" w:rsidRPr="006B04E7" w:rsidRDefault="006B04E7" w:rsidP="006B04E7"/>
              </w:tc>
              <w:tc>
                <w:tcPr>
                  <w:tcW w:w="75" w:type="dxa"/>
                  <w:tcBorders>
                    <w:top w:val="nil"/>
                    <w:left w:val="nil"/>
                    <w:bottom w:val="nil"/>
                    <w:right w:val="nil"/>
                  </w:tcBorders>
                  <w:vAlign w:val="center"/>
                  <w:hideMark/>
                </w:tcPr>
                <w:p w14:paraId="6476FC36" w14:textId="77777777" w:rsidR="006B04E7" w:rsidRPr="006B04E7" w:rsidRDefault="006B04E7" w:rsidP="006B04E7">
                  <w:r w:rsidRPr="006B04E7">
                    <w:t> </w:t>
                  </w:r>
                </w:p>
              </w:tc>
              <w:tc>
                <w:tcPr>
                  <w:tcW w:w="0" w:type="auto"/>
                  <w:tcBorders>
                    <w:top w:val="nil"/>
                    <w:left w:val="nil"/>
                    <w:bottom w:val="nil"/>
                    <w:right w:val="nil"/>
                  </w:tcBorders>
                  <w:hideMark/>
                </w:tcPr>
                <w:p w14:paraId="43B69AC1" w14:textId="63BAA3AE" w:rsidR="006B04E7" w:rsidRPr="006B04E7" w:rsidRDefault="006B04E7" w:rsidP="006B04E7">
                  <w:r w:rsidRPr="006B04E7">
                    <w:rPr>
                      <w:noProof/>
                    </w:rPr>
                    <w:drawing>
                      <wp:inline distT="0" distB="0" distL="0" distR="0" wp14:anchorId="1B787333" wp14:editId="496285FA">
                        <wp:extent cx="38100" cy="63500"/>
                        <wp:effectExtent l="0" t="0" r="0" b="0"/>
                        <wp:docPr id="1822181333" name="Obrázek 3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Josef </w:t>
                  </w:r>
                  <w:proofErr w:type="spellStart"/>
                  <w:r w:rsidRPr="006B04E7">
                    <w:rPr>
                      <w:b/>
                      <w:bCs/>
                    </w:rPr>
                    <w:t>Weidenholzer</w:t>
                  </w:r>
                  <w:proofErr w:type="spellEnd"/>
                  <w:r w:rsidRPr="006B04E7">
                    <w:rPr>
                      <w:b/>
                      <w:bCs/>
                    </w:rPr>
                    <w:t xml:space="preserve"> (S&amp;D).</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Seit</w:t>
                  </w:r>
                  <w:proofErr w:type="spellEnd"/>
                  <w:r w:rsidRPr="006B04E7">
                    <w:t xml:space="preserve"> </w:t>
                  </w:r>
                  <w:proofErr w:type="spellStart"/>
                  <w:r w:rsidRPr="006B04E7">
                    <w:t>hier</w:t>
                  </w:r>
                  <w:proofErr w:type="spellEnd"/>
                  <w:r w:rsidRPr="006B04E7">
                    <w:t xml:space="preserve"> Jean-Claude </w:t>
                  </w:r>
                  <w:proofErr w:type="spellStart"/>
                  <w:r w:rsidRPr="006B04E7">
                    <w:t>Juncker</w:t>
                  </w:r>
                  <w:proofErr w:type="spellEnd"/>
                  <w:r w:rsidRPr="006B04E7">
                    <w:t xml:space="preserve"> </w:t>
                  </w:r>
                  <w:proofErr w:type="spellStart"/>
                  <w:r w:rsidRPr="006B04E7">
                    <w:t>am</w:t>
                  </w:r>
                  <w:proofErr w:type="spellEnd"/>
                  <w:r w:rsidRPr="006B04E7">
                    <w:t xml:space="preserve"> 9. </w:t>
                  </w:r>
                  <w:proofErr w:type="spellStart"/>
                  <w:r w:rsidRPr="006B04E7">
                    <w:t>September</w:t>
                  </w:r>
                  <w:proofErr w:type="spellEnd"/>
                  <w:r w:rsidRPr="006B04E7">
                    <w:t xml:space="preserve"> </w:t>
                  </w:r>
                  <w:proofErr w:type="spellStart"/>
                  <w:r w:rsidRPr="006B04E7">
                    <w:t>seine</w:t>
                  </w:r>
                  <w:proofErr w:type="spellEnd"/>
                  <w:r w:rsidRPr="006B04E7">
                    <w:t xml:space="preserve"> </w:t>
                  </w:r>
                  <w:proofErr w:type="spellStart"/>
                  <w:r w:rsidRPr="006B04E7">
                    <w:t>denkwürdige</w:t>
                  </w:r>
                  <w:proofErr w:type="spellEnd"/>
                  <w:r w:rsidRPr="006B04E7">
                    <w:t> </w:t>
                  </w:r>
                  <w:proofErr w:type="spellStart"/>
                  <w:r w:rsidRPr="006B04E7">
                    <w:rPr>
                      <w:i/>
                      <w:iCs/>
                    </w:rPr>
                    <w:t>State</w:t>
                  </w:r>
                  <w:proofErr w:type="spellEnd"/>
                  <w:r w:rsidRPr="006B04E7">
                    <w:rPr>
                      <w:i/>
                      <w:iCs/>
                    </w:rPr>
                    <w:t>-</w:t>
                  </w:r>
                  <w:proofErr w:type="spellStart"/>
                  <w:r w:rsidRPr="006B04E7">
                    <w:rPr>
                      <w:i/>
                      <w:iCs/>
                    </w:rPr>
                    <w:t>of</w:t>
                  </w:r>
                  <w:proofErr w:type="spellEnd"/>
                  <w:r w:rsidRPr="006B04E7">
                    <w:rPr>
                      <w:i/>
                      <w:iCs/>
                    </w:rPr>
                    <w:t>-</w:t>
                  </w:r>
                  <w:proofErr w:type="spellStart"/>
                  <w:r w:rsidRPr="006B04E7">
                    <w:rPr>
                      <w:i/>
                      <w:iCs/>
                    </w:rPr>
                    <w:t>the</w:t>
                  </w:r>
                  <w:proofErr w:type="spellEnd"/>
                  <w:r w:rsidRPr="006B04E7">
                    <w:rPr>
                      <w:i/>
                      <w:iCs/>
                    </w:rPr>
                    <w:t>-Union</w:t>
                  </w:r>
                  <w:r w:rsidRPr="006B04E7">
                    <w:t>-</w:t>
                  </w:r>
                  <w:proofErr w:type="spellStart"/>
                  <w:r w:rsidRPr="006B04E7">
                    <w:t>Rede</w:t>
                  </w:r>
                  <w:proofErr w:type="spellEnd"/>
                  <w:r w:rsidRPr="006B04E7">
                    <w:t xml:space="preserve"> </w:t>
                  </w:r>
                  <w:proofErr w:type="spellStart"/>
                  <w:r w:rsidRPr="006B04E7">
                    <w:t>gehalten</w:t>
                  </w:r>
                  <w:proofErr w:type="spellEnd"/>
                  <w:r w:rsidRPr="006B04E7">
                    <w:t xml:space="preserve"> </w:t>
                  </w:r>
                  <w:proofErr w:type="spellStart"/>
                  <w:r w:rsidRPr="006B04E7">
                    <w:t>hat</w:t>
                  </w:r>
                  <w:proofErr w:type="spellEnd"/>
                  <w:r w:rsidRPr="006B04E7">
                    <w:t xml:space="preserve">, </w:t>
                  </w:r>
                  <w:proofErr w:type="spellStart"/>
                  <w:r w:rsidRPr="006B04E7">
                    <w:t>wissen</w:t>
                  </w:r>
                  <w:proofErr w:type="spellEnd"/>
                  <w:r w:rsidRPr="006B04E7">
                    <w:t xml:space="preserve"> </w:t>
                  </w:r>
                  <w:proofErr w:type="spellStart"/>
                  <w:r w:rsidRPr="006B04E7">
                    <w:t>wir</w:t>
                  </w:r>
                  <w:proofErr w:type="spellEnd"/>
                  <w:r w:rsidRPr="006B04E7">
                    <w:t xml:space="preserve">, </w:t>
                  </w:r>
                  <w:proofErr w:type="spellStart"/>
                  <w:r w:rsidRPr="006B04E7">
                    <w:t>was</w:t>
                  </w:r>
                  <w:proofErr w:type="spellEnd"/>
                  <w:r w:rsidRPr="006B04E7">
                    <w:t xml:space="preserve"> </w:t>
                  </w:r>
                  <w:proofErr w:type="spellStart"/>
                  <w:r w:rsidRPr="006B04E7">
                    <w:t>zu</w:t>
                  </w:r>
                  <w:proofErr w:type="spellEnd"/>
                  <w:r w:rsidRPr="006B04E7">
                    <w:t xml:space="preserve"> tun </w:t>
                  </w:r>
                  <w:proofErr w:type="spellStart"/>
                  <w:r w:rsidRPr="006B04E7">
                    <w:t>ist</w:t>
                  </w:r>
                  <w:proofErr w:type="spellEnd"/>
                  <w:r w:rsidRPr="006B04E7">
                    <w:t xml:space="preserve">. In der </w:t>
                  </w:r>
                  <w:proofErr w:type="spellStart"/>
                  <w:r w:rsidRPr="006B04E7">
                    <w:t>darauffolgenden</w:t>
                  </w:r>
                  <w:proofErr w:type="spellEnd"/>
                  <w:r w:rsidRPr="006B04E7">
                    <w:t xml:space="preserve"> </w:t>
                  </w:r>
                  <w:proofErr w:type="spellStart"/>
                  <w:r w:rsidRPr="006B04E7">
                    <w:t>Plenarwoche</w:t>
                  </w:r>
                  <w:proofErr w:type="spellEnd"/>
                  <w:r w:rsidRPr="006B04E7">
                    <w:t xml:space="preserve"> </w:t>
                  </w:r>
                  <w:proofErr w:type="spellStart"/>
                  <w:r w:rsidRPr="006B04E7">
                    <w:t>haben</w:t>
                  </w:r>
                  <w:proofErr w:type="spellEnd"/>
                  <w:r w:rsidRPr="006B04E7">
                    <w:t xml:space="preserve"> </w:t>
                  </w:r>
                  <w:proofErr w:type="spellStart"/>
                  <w:r w:rsidRPr="006B04E7">
                    <w:t>wir</w:t>
                  </w:r>
                  <w:proofErr w:type="spellEnd"/>
                  <w:r w:rsidRPr="006B04E7">
                    <w:t xml:space="preserve"> </w:t>
                  </w:r>
                  <w:proofErr w:type="spellStart"/>
                  <w:r w:rsidRPr="006B04E7">
                    <w:t>uns</w:t>
                  </w:r>
                  <w:proofErr w:type="spellEnd"/>
                  <w:r w:rsidRPr="006B04E7">
                    <w:t xml:space="preserve"> </w:t>
                  </w:r>
                  <w:proofErr w:type="spellStart"/>
                  <w:r w:rsidRPr="006B04E7">
                    <w:t>immer</w:t>
                  </w:r>
                  <w:proofErr w:type="spellEnd"/>
                  <w:r w:rsidRPr="006B04E7">
                    <w:t xml:space="preserve"> </w:t>
                  </w:r>
                  <w:proofErr w:type="spellStart"/>
                  <w:r w:rsidRPr="006B04E7">
                    <w:t>wieder</w:t>
                  </w:r>
                  <w:proofErr w:type="spellEnd"/>
                  <w:r w:rsidRPr="006B04E7">
                    <w:t xml:space="preserve"> </w:t>
                  </w:r>
                  <w:proofErr w:type="spellStart"/>
                  <w:r w:rsidRPr="006B04E7">
                    <w:t>damit</w:t>
                  </w:r>
                  <w:proofErr w:type="spellEnd"/>
                  <w:r w:rsidRPr="006B04E7">
                    <w:t xml:space="preserve"> </w:t>
                  </w:r>
                  <w:proofErr w:type="spellStart"/>
                  <w:r w:rsidRPr="006B04E7">
                    <w:t>beschäftigt</w:t>
                  </w:r>
                  <w:proofErr w:type="spellEnd"/>
                  <w:r w:rsidRPr="006B04E7">
                    <w:t xml:space="preserve">. Die </w:t>
                  </w:r>
                  <w:proofErr w:type="spellStart"/>
                  <w:r w:rsidRPr="006B04E7">
                    <w:t>Probleme</w:t>
                  </w:r>
                  <w:proofErr w:type="spellEnd"/>
                  <w:r w:rsidRPr="006B04E7">
                    <w:t xml:space="preserve"> </w:t>
                  </w:r>
                  <w:proofErr w:type="spellStart"/>
                  <w:r w:rsidRPr="006B04E7">
                    <w:t>sind</w:t>
                  </w:r>
                  <w:proofErr w:type="spellEnd"/>
                  <w:r w:rsidRPr="006B04E7">
                    <w:t xml:space="preserve"> </w:t>
                  </w:r>
                  <w:proofErr w:type="spellStart"/>
                  <w:r w:rsidRPr="006B04E7">
                    <w:t>größer</w:t>
                  </w:r>
                  <w:proofErr w:type="spellEnd"/>
                  <w:r w:rsidRPr="006B04E7">
                    <w:t xml:space="preserve"> </w:t>
                  </w:r>
                  <w:proofErr w:type="spellStart"/>
                  <w:r w:rsidRPr="006B04E7">
                    <w:t>geworden</w:t>
                  </w:r>
                  <w:proofErr w:type="spellEnd"/>
                  <w:r w:rsidRPr="006B04E7">
                    <w:t xml:space="preserve">, </w:t>
                  </w:r>
                  <w:proofErr w:type="spellStart"/>
                  <w:r w:rsidRPr="006B04E7">
                    <w:t>mittlerweile</w:t>
                  </w:r>
                  <w:proofErr w:type="spellEnd"/>
                  <w:r w:rsidRPr="006B04E7">
                    <w:t xml:space="preserve"> </w:t>
                  </w:r>
                  <w:proofErr w:type="spellStart"/>
                  <w:r w:rsidRPr="006B04E7">
                    <w:t>gefährden</w:t>
                  </w:r>
                  <w:proofErr w:type="spellEnd"/>
                  <w:r w:rsidRPr="006B04E7">
                    <w:t xml:space="preserve"> </w:t>
                  </w:r>
                  <w:proofErr w:type="spellStart"/>
                  <w:r w:rsidRPr="006B04E7">
                    <w:t>sie</w:t>
                  </w:r>
                  <w:proofErr w:type="spellEnd"/>
                  <w:r w:rsidRPr="006B04E7">
                    <w:t xml:space="preserve"> </w:t>
                  </w:r>
                  <w:proofErr w:type="spellStart"/>
                  <w:r w:rsidRPr="006B04E7">
                    <w:t>die</w:t>
                  </w:r>
                  <w:proofErr w:type="spellEnd"/>
                  <w:r w:rsidRPr="006B04E7">
                    <w:t xml:space="preserve"> </w:t>
                  </w:r>
                  <w:proofErr w:type="spellStart"/>
                  <w:r w:rsidRPr="006B04E7">
                    <w:t>gesamte</w:t>
                  </w:r>
                  <w:proofErr w:type="spellEnd"/>
                  <w:r w:rsidRPr="006B04E7">
                    <w:t xml:space="preserve"> Union, </w:t>
                  </w:r>
                  <w:proofErr w:type="spellStart"/>
                  <w:r w:rsidRPr="006B04E7">
                    <w:t>weil</w:t>
                  </w:r>
                  <w:proofErr w:type="spellEnd"/>
                  <w:r w:rsidRPr="006B04E7">
                    <w:t xml:space="preserve"> </w:t>
                  </w:r>
                  <w:proofErr w:type="spellStart"/>
                  <w:r w:rsidRPr="006B04E7">
                    <w:t>sich</w:t>
                  </w:r>
                  <w:proofErr w:type="spellEnd"/>
                  <w:r w:rsidRPr="006B04E7">
                    <w:t xml:space="preserve"> </w:t>
                  </w:r>
                  <w:proofErr w:type="spellStart"/>
                  <w:r w:rsidRPr="006B04E7">
                    <w:t>substanziell</w:t>
                  </w:r>
                  <w:proofErr w:type="spellEnd"/>
                  <w:r w:rsidRPr="006B04E7">
                    <w:t xml:space="preserve"> </w:t>
                  </w:r>
                  <w:proofErr w:type="spellStart"/>
                  <w:r w:rsidRPr="006B04E7">
                    <w:t>nichts</w:t>
                  </w:r>
                  <w:proofErr w:type="spellEnd"/>
                  <w:r w:rsidRPr="006B04E7">
                    <w:t xml:space="preserve"> </w:t>
                  </w:r>
                  <w:proofErr w:type="spellStart"/>
                  <w:r w:rsidRPr="006B04E7">
                    <w:t>ändert</w:t>
                  </w:r>
                  <w:proofErr w:type="spellEnd"/>
                  <w:r w:rsidRPr="006B04E7">
                    <w:t xml:space="preserve">, </w:t>
                  </w:r>
                  <w:proofErr w:type="spellStart"/>
                  <w:r w:rsidRPr="006B04E7">
                    <w:t>weil</w:t>
                  </w:r>
                  <w:proofErr w:type="spellEnd"/>
                  <w:r w:rsidRPr="006B04E7">
                    <w:t xml:space="preserve"> </w:t>
                  </w:r>
                  <w:proofErr w:type="spellStart"/>
                  <w:r w:rsidRPr="006B04E7">
                    <w:t>ideologische</w:t>
                  </w:r>
                  <w:proofErr w:type="spellEnd"/>
                  <w:r w:rsidRPr="006B04E7">
                    <w:t xml:space="preserve"> </w:t>
                  </w:r>
                  <w:proofErr w:type="spellStart"/>
                  <w:r w:rsidRPr="006B04E7">
                    <w:t>Nebelschwaden</w:t>
                  </w:r>
                  <w:proofErr w:type="spellEnd"/>
                  <w:r w:rsidRPr="006B04E7">
                    <w:t xml:space="preserve"> </w:t>
                  </w:r>
                  <w:proofErr w:type="spellStart"/>
                  <w:r w:rsidRPr="006B04E7">
                    <w:t>uns</w:t>
                  </w:r>
                  <w:proofErr w:type="spellEnd"/>
                  <w:r w:rsidRPr="006B04E7">
                    <w:t xml:space="preserve"> </w:t>
                  </w:r>
                  <w:proofErr w:type="spellStart"/>
                  <w:r w:rsidRPr="006B04E7">
                    <w:t>orientierungslos</w:t>
                  </w:r>
                  <w:proofErr w:type="spellEnd"/>
                  <w:r w:rsidRPr="006B04E7">
                    <w:t xml:space="preserve"> machen </w:t>
                  </w:r>
                  <w:proofErr w:type="spellStart"/>
                  <w:r w:rsidRPr="006B04E7">
                    <w:t>und</w:t>
                  </w:r>
                  <w:proofErr w:type="spellEnd"/>
                  <w:r w:rsidRPr="006B04E7">
                    <w:t xml:space="preserve"> </w:t>
                  </w:r>
                  <w:proofErr w:type="spellStart"/>
                  <w:r w:rsidRPr="006B04E7">
                    <w:t>weil</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sich</w:t>
                  </w:r>
                  <w:proofErr w:type="spellEnd"/>
                  <w:r w:rsidRPr="006B04E7">
                    <w:t xml:space="preserve"> </w:t>
                  </w:r>
                  <w:proofErr w:type="spellStart"/>
                  <w:r w:rsidRPr="006B04E7">
                    <w:t>im</w:t>
                  </w:r>
                  <w:proofErr w:type="spellEnd"/>
                  <w:r w:rsidRPr="006B04E7">
                    <w:t xml:space="preserve"> </w:t>
                  </w:r>
                  <w:proofErr w:type="spellStart"/>
                  <w:r w:rsidRPr="006B04E7">
                    <w:t>Schwarzer</w:t>
                  </w:r>
                  <w:proofErr w:type="spellEnd"/>
                  <w:r w:rsidRPr="006B04E7">
                    <w:t>-Peter-</w:t>
                  </w:r>
                  <w:proofErr w:type="spellStart"/>
                  <w:r w:rsidRPr="006B04E7">
                    <w:t>Spiel</w:t>
                  </w:r>
                  <w:proofErr w:type="spellEnd"/>
                  <w:r w:rsidRPr="006B04E7">
                    <w:t xml:space="preserve"> </w:t>
                  </w:r>
                  <w:proofErr w:type="spellStart"/>
                  <w:r w:rsidRPr="006B04E7">
                    <w:t>üben</w:t>
                  </w:r>
                  <w:proofErr w:type="spellEnd"/>
                  <w:r w:rsidRPr="006B04E7">
                    <w:t xml:space="preserve"> </w:t>
                  </w:r>
                  <w:proofErr w:type="spellStart"/>
                  <w:r w:rsidRPr="006B04E7">
                    <w:t>und</w:t>
                  </w:r>
                  <w:proofErr w:type="spellEnd"/>
                  <w:r w:rsidRPr="006B04E7">
                    <w:t xml:space="preserve"> </w:t>
                  </w:r>
                  <w:proofErr w:type="spellStart"/>
                  <w:r w:rsidRPr="006B04E7">
                    <w:t>ein</w:t>
                  </w:r>
                  <w:proofErr w:type="spellEnd"/>
                  <w:r w:rsidRPr="006B04E7">
                    <w:t xml:space="preserve"> </w:t>
                  </w:r>
                  <w:proofErr w:type="spellStart"/>
                  <w:r w:rsidRPr="006B04E7">
                    <w:t>unionsweites</w:t>
                  </w:r>
                  <w:proofErr w:type="spellEnd"/>
                  <w:r w:rsidRPr="006B04E7">
                    <w:t> </w:t>
                  </w:r>
                  <w:proofErr w:type="spellStart"/>
                  <w:r w:rsidRPr="006B04E7">
                    <w:rPr>
                      <w:i/>
                      <w:iCs/>
                    </w:rPr>
                    <w:t>blame</w:t>
                  </w:r>
                  <w:proofErr w:type="spellEnd"/>
                  <w:r w:rsidRPr="006B04E7">
                    <w:rPr>
                      <w:i/>
                      <w:iCs/>
                    </w:rPr>
                    <w:t xml:space="preserve"> game</w:t>
                  </w:r>
                  <w:r w:rsidRPr="006B04E7">
                    <w:t> </w:t>
                  </w:r>
                  <w:proofErr w:type="spellStart"/>
                  <w:r w:rsidRPr="006B04E7">
                    <w:t>im</w:t>
                  </w:r>
                  <w:proofErr w:type="spellEnd"/>
                  <w:r w:rsidRPr="006B04E7">
                    <w:t xml:space="preserve"> </w:t>
                  </w:r>
                  <w:proofErr w:type="spellStart"/>
                  <w:r w:rsidRPr="006B04E7">
                    <w:t>Gange</w:t>
                  </w:r>
                  <w:proofErr w:type="spellEnd"/>
                  <w:r w:rsidRPr="006B04E7">
                    <w:t xml:space="preserve"> </w:t>
                  </w:r>
                  <w:proofErr w:type="spellStart"/>
                  <w:r w:rsidRPr="006B04E7">
                    <w:t>ist</w:t>
                  </w:r>
                  <w:proofErr w:type="spellEnd"/>
                  <w:r w:rsidRPr="006B04E7">
                    <w:t>.</w:t>
                  </w:r>
                </w:p>
                <w:p w14:paraId="4F5BB09C" w14:textId="77777777" w:rsidR="006B04E7" w:rsidRPr="006B04E7" w:rsidRDefault="006B04E7" w:rsidP="006B04E7">
                  <w:r w:rsidRPr="006B04E7">
                    <w:t xml:space="preserve">Es </w:t>
                  </w:r>
                  <w:proofErr w:type="spellStart"/>
                  <w:r w:rsidRPr="006B04E7">
                    <w:t>ist</w:t>
                  </w:r>
                  <w:proofErr w:type="spellEnd"/>
                  <w:r w:rsidRPr="006B04E7">
                    <w:t xml:space="preserve"> </w:t>
                  </w:r>
                  <w:proofErr w:type="spellStart"/>
                  <w:r w:rsidRPr="006B04E7">
                    <w:t>genug</w:t>
                  </w:r>
                  <w:proofErr w:type="spellEnd"/>
                  <w:r w:rsidRPr="006B04E7">
                    <w:t xml:space="preserve">! Es </w:t>
                  </w:r>
                  <w:proofErr w:type="spellStart"/>
                  <w:r w:rsidRPr="006B04E7">
                    <w:t>muss</w:t>
                  </w:r>
                  <w:proofErr w:type="spellEnd"/>
                  <w:r w:rsidRPr="006B04E7">
                    <w:t xml:space="preserve"> </w:t>
                  </w:r>
                  <w:proofErr w:type="spellStart"/>
                  <w:r w:rsidRPr="006B04E7">
                    <w:t>sich</w:t>
                  </w:r>
                  <w:proofErr w:type="spellEnd"/>
                  <w:r w:rsidRPr="006B04E7">
                    <w:t xml:space="preserve"> </w:t>
                  </w:r>
                  <w:proofErr w:type="spellStart"/>
                  <w:r w:rsidRPr="006B04E7">
                    <w:t>etwas</w:t>
                  </w:r>
                  <w:proofErr w:type="spellEnd"/>
                  <w:r w:rsidRPr="006B04E7">
                    <w:t xml:space="preserve"> </w:t>
                  </w:r>
                  <w:proofErr w:type="spellStart"/>
                  <w:r w:rsidRPr="006B04E7">
                    <w:t>ändern</w:t>
                  </w:r>
                  <w:proofErr w:type="spellEnd"/>
                  <w:r w:rsidRPr="006B04E7">
                    <w:t xml:space="preserve">! </w:t>
                  </w:r>
                  <w:proofErr w:type="spellStart"/>
                  <w:r w:rsidRPr="006B04E7">
                    <w:t>Ich</w:t>
                  </w:r>
                  <w:proofErr w:type="spellEnd"/>
                  <w:r w:rsidRPr="006B04E7">
                    <w:t xml:space="preserve"> </w:t>
                  </w:r>
                  <w:proofErr w:type="spellStart"/>
                  <w:r w:rsidRPr="006B04E7">
                    <w:t>hoffe</w:t>
                  </w:r>
                  <w:proofErr w:type="spellEnd"/>
                  <w:r w:rsidRPr="006B04E7">
                    <w:t xml:space="preserve"> </w:t>
                  </w:r>
                  <w:proofErr w:type="spellStart"/>
                  <w:r w:rsidRPr="006B04E7">
                    <w:t>auf</w:t>
                  </w:r>
                  <w:proofErr w:type="spellEnd"/>
                  <w:r w:rsidRPr="006B04E7">
                    <w:t xml:space="preserve"> den </w:t>
                  </w:r>
                  <w:proofErr w:type="spellStart"/>
                  <w:r w:rsidRPr="006B04E7">
                    <w:t>sprichwörtlichen</w:t>
                  </w:r>
                  <w:proofErr w:type="spellEnd"/>
                  <w:r w:rsidRPr="006B04E7">
                    <w:t xml:space="preserve"> Pragmatismus der </w:t>
                  </w:r>
                  <w:proofErr w:type="spellStart"/>
                  <w:r w:rsidRPr="006B04E7">
                    <w:t>Niederländer</w:t>
                  </w:r>
                  <w:proofErr w:type="spellEnd"/>
                  <w:r w:rsidRPr="006B04E7">
                    <w:t xml:space="preserve">, </w:t>
                  </w:r>
                  <w:proofErr w:type="spellStart"/>
                  <w:r w:rsidRPr="006B04E7">
                    <w:t>auf</w:t>
                  </w:r>
                  <w:proofErr w:type="spellEnd"/>
                  <w:r w:rsidRPr="006B04E7">
                    <w:t xml:space="preserve"> </w:t>
                  </w:r>
                  <w:proofErr w:type="spellStart"/>
                  <w:r w:rsidRPr="006B04E7">
                    <w:t>Sie</w:t>
                  </w:r>
                  <w:proofErr w:type="spellEnd"/>
                  <w:r w:rsidRPr="006B04E7">
                    <w:t xml:space="preserve"> in der </w:t>
                  </w:r>
                  <w:proofErr w:type="spellStart"/>
                  <w:r w:rsidRPr="006B04E7">
                    <w:t>niederländischen</w:t>
                  </w:r>
                  <w:proofErr w:type="spellEnd"/>
                  <w:r w:rsidRPr="006B04E7">
                    <w:t xml:space="preserve"> </w:t>
                  </w:r>
                  <w:proofErr w:type="spellStart"/>
                  <w:r w:rsidRPr="006B04E7">
                    <w:t>Präsidentschaft</w:t>
                  </w:r>
                  <w:proofErr w:type="spellEnd"/>
                  <w:r w:rsidRPr="006B04E7">
                    <w:t xml:space="preserve">, </w:t>
                  </w:r>
                  <w:proofErr w:type="spellStart"/>
                  <w:r w:rsidRPr="006B04E7">
                    <w:t>diese</w:t>
                  </w:r>
                  <w:proofErr w:type="spellEnd"/>
                  <w:r w:rsidRPr="006B04E7">
                    <w:t xml:space="preserve"> </w:t>
                  </w:r>
                  <w:proofErr w:type="spellStart"/>
                  <w:r w:rsidRPr="006B04E7">
                    <w:t>Blockade</w:t>
                  </w:r>
                  <w:proofErr w:type="spellEnd"/>
                  <w:r w:rsidRPr="006B04E7">
                    <w:t xml:space="preserve"> </w:t>
                  </w:r>
                  <w:proofErr w:type="spellStart"/>
                  <w:r w:rsidRPr="006B04E7">
                    <w:t>zu</w:t>
                  </w:r>
                  <w:proofErr w:type="spellEnd"/>
                  <w:r w:rsidRPr="006B04E7">
                    <w:t xml:space="preserve"> </w:t>
                  </w:r>
                  <w:proofErr w:type="spellStart"/>
                  <w:r w:rsidRPr="006B04E7">
                    <w:t>überwinden</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endlich</w:t>
                  </w:r>
                  <w:proofErr w:type="spellEnd"/>
                  <w:r w:rsidRPr="006B04E7">
                    <w:t xml:space="preserve"> </w:t>
                  </w:r>
                  <w:proofErr w:type="spellStart"/>
                  <w:r w:rsidRPr="006B04E7">
                    <w:t>ausreichende</w:t>
                  </w:r>
                  <w:proofErr w:type="spellEnd"/>
                  <w:r w:rsidRPr="006B04E7">
                    <w:t xml:space="preserve"> </w:t>
                  </w:r>
                  <w:proofErr w:type="spellStart"/>
                  <w:r w:rsidRPr="006B04E7">
                    <w:t>Mittel</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Herkunftsländer</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endlich</w:t>
                  </w:r>
                  <w:proofErr w:type="spellEnd"/>
                  <w:r w:rsidRPr="006B04E7">
                    <w:t xml:space="preserve"> </w:t>
                  </w:r>
                  <w:proofErr w:type="spellStart"/>
                  <w:r w:rsidRPr="006B04E7">
                    <w:t>unser</w:t>
                  </w:r>
                  <w:proofErr w:type="spellEnd"/>
                  <w:r w:rsidRPr="006B04E7">
                    <w:t xml:space="preserve"> </w:t>
                  </w:r>
                  <w:proofErr w:type="spellStart"/>
                  <w:r w:rsidRPr="006B04E7">
                    <w:t>Verhältnis</w:t>
                  </w:r>
                  <w:proofErr w:type="spellEnd"/>
                  <w:r w:rsidRPr="006B04E7">
                    <w:t xml:space="preserve"> </w:t>
                  </w:r>
                  <w:proofErr w:type="spellStart"/>
                  <w:r w:rsidRPr="006B04E7">
                    <w:t>zur</w:t>
                  </w:r>
                  <w:proofErr w:type="spellEnd"/>
                  <w:r w:rsidRPr="006B04E7">
                    <w:t xml:space="preserve"> </w:t>
                  </w:r>
                  <w:proofErr w:type="spellStart"/>
                  <w:r w:rsidRPr="006B04E7">
                    <w:t>Türkei</w:t>
                  </w:r>
                  <w:proofErr w:type="spellEnd"/>
                  <w:r w:rsidRPr="006B04E7">
                    <w:t xml:space="preserve"> </w:t>
                  </w:r>
                  <w:proofErr w:type="spellStart"/>
                  <w:r w:rsidRPr="006B04E7">
                    <w:t>auf</w:t>
                  </w:r>
                  <w:proofErr w:type="spellEnd"/>
                  <w:r w:rsidRPr="006B04E7">
                    <w:t xml:space="preserve"> </w:t>
                  </w:r>
                  <w:proofErr w:type="spellStart"/>
                  <w:r w:rsidRPr="006B04E7">
                    <w:t>eine</w:t>
                  </w:r>
                  <w:proofErr w:type="spellEnd"/>
                  <w:r w:rsidRPr="006B04E7">
                    <w:t xml:space="preserve"> </w:t>
                  </w:r>
                  <w:proofErr w:type="spellStart"/>
                  <w:r w:rsidRPr="006B04E7">
                    <w:t>nachbarschaftliche</w:t>
                  </w:r>
                  <w:proofErr w:type="spellEnd"/>
                  <w:r w:rsidRPr="006B04E7">
                    <w:t xml:space="preserve"> </w:t>
                  </w:r>
                  <w:proofErr w:type="spellStart"/>
                  <w:r w:rsidRPr="006B04E7">
                    <w:t>Grundlage</w:t>
                  </w:r>
                  <w:proofErr w:type="spellEnd"/>
                  <w:r w:rsidRPr="006B04E7">
                    <w:t xml:space="preserve"> </w:t>
                  </w:r>
                  <w:proofErr w:type="spellStart"/>
                  <w:r w:rsidRPr="006B04E7">
                    <w:t>stellen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endlich</w:t>
                  </w:r>
                  <w:proofErr w:type="spellEnd"/>
                  <w:r w:rsidRPr="006B04E7">
                    <w:t xml:space="preserve"> </w:t>
                  </w:r>
                  <w:proofErr w:type="spellStart"/>
                  <w:r w:rsidRPr="006B04E7">
                    <w:t>ein</w:t>
                  </w:r>
                  <w:proofErr w:type="spellEnd"/>
                  <w:r w:rsidRPr="006B04E7">
                    <w:t xml:space="preserve"> </w:t>
                  </w:r>
                  <w:proofErr w:type="spellStart"/>
                  <w:r w:rsidRPr="006B04E7">
                    <w:t>funktionierendes</w:t>
                  </w:r>
                  <w:proofErr w:type="spellEnd"/>
                  <w:r w:rsidRPr="006B04E7">
                    <w:t xml:space="preserve"> </w:t>
                  </w:r>
                  <w:proofErr w:type="spellStart"/>
                  <w:r w:rsidRPr="006B04E7">
                    <w:t>europäisches</w:t>
                  </w:r>
                  <w:proofErr w:type="spellEnd"/>
                  <w:r w:rsidRPr="006B04E7">
                    <w:t xml:space="preserve"> </w:t>
                  </w:r>
                  <w:proofErr w:type="spellStart"/>
                  <w:r w:rsidRPr="006B04E7">
                    <w:t>Grenzmanagement</w:t>
                  </w:r>
                  <w:proofErr w:type="spellEnd"/>
                  <w:r w:rsidRPr="006B04E7">
                    <w:t xml:space="preserve"> </w:t>
                  </w:r>
                  <w:proofErr w:type="spellStart"/>
                  <w:r w:rsidRPr="006B04E7">
                    <w:t>garantieren</w:t>
                  </w:r>
                  <w:proofErr w:type="spellEnd"/>
                  <w:r w:rsidRPr="006B04E7">
                    <w:t xml:space="preserve"> </w:t>
                  </w:r>
                  <w:proofErr w:type="spellStart"/>
                  <w:r w:rsidRPr="006B04E7">
                    <w:t>und</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eine</w:t>
                  </w:r>
                  <w:proofErr w:type="spellEnd"/>
                  <w:r w:rsidRPr="006B04E7">
                    <w:t xml:space="preserve"> </w:t>
                  </w:r>
                  <w:proofErr w:type="spellStart"/>
                  <w:r w:rsidRPr="006B04E7">
                    <w:t>solidarische</w:t>
                  </w:r>
                  <w:proofErr w:type="spellEnd"/>
                  <w:r w:rsidRPr="006B04E7">
                    <w:t xml:space="preserve"> </w:t>
                  </w:r>
                  <w:proofErr w:type="spellStart"/>
                  <w:r w:rsidRPr="006B04E7">
                    <w:t>Verteilung</w:t>
                  </w:r>
                  <w:proofErr w:type="spellEnd"/>
                  <w:r w:rsidRPr="006B04E7">
                    <w:t xml:space="preserve"> </w:t>
                  </w:r>
                  <w:proofErr w:type="spellStart"/>
                  <w:r w:rsidRPr="006B04E7">
                    <w:t>innerhalb</w:t>
                  </w:r>
                  <w:proofErr w:type="spellEnd"/>
                  <w:r w:rsidRPr="006B04E7">
                    <w:t xml:space="preserve"> der Union. </w:t>
                  </w:r>
                  <w:proofErr w:type="spellStart"/>
                  <w:r w:rsidRPr="006B04E7">
                    <w:t>Das</w:t>
                  </w:r>
                  <w:proofErr w:type="spellEnd"/>
                  <w:r w:rsidRPr="006B04E7">
                    <w:t xml:space="preserve"> </w:t>
                  </w:r>
                  <w:proofErr w:type="spellStart"/>
                  <w:r w:rsidRPr="006B04E7">
                    <w:t>funktioniert</w:t>
                  </w:r>
                  <w:proofErr w:type="spellEnd"/>
                  <w:r w:rsidRPr="006B04E7">
                    <w:t xml:space="preserve"> </w:t>
                  </w:r>
                  <w:proofErr w:type="spellStart"/>
                  <w:r w:rsidRPr="006B04E7">
                    <w:t>aber</w:t>
                  </w:r>
                  <w:proofErr w:type="spellEnd"/>
                  <w:r w:rsidRPr="006B04E7">
                    <w:t xml:space="preserve"> </w:t>
                  </w:r>
                  <w:proofErr w:type="spellStart"/>
                  <w:r w:rsidRPr="006B04E7">
                    <w:t>nur</w:t>
                  </w:r>
                  <w:proofErr w:type="spellEnd"/>
                  <w:r w:rsidRPr="006B04E7">
                    <w:t xml:space="preserve"> </w:t>
                  </w:r>
                  <w:proofErr w:type="spellStart"/>
                  <w:r w:rsidRPr="006B04E7">
                    <w:t>dann</w:t>
                  </w:r>
                  <w:proofErr w:type="spellEnd"/>
                  <w:r w:rsidRPr="006B04E7">
                    <w:t xml:space="preserve">, </w:t>
                  </w:r>
                  <w:proofErr w:type="spellStart"/>
                  <w:r w:rsidRPr="006B04E7">
                    <w:t>wenn</w:t>
                  </w:r>
                  <w:proofErr w:type="spellEnd"/>
                  <w:r w:rsidRPr="006B04E7">
                    <w:t xml:space="preserve"> </w:t>
                  </w:r>
                  <w:proofErr w:type="spellStart"/>
                  <w:r w:rsidRPr="006B04E7">
                    <w:t>wir</w:t>
                  </w:r>
                  <w:proofErr w:type="spellEnd"/>
                  <w:r w:rsidRPr="006B04E7">
                    <w:t xml:space="preserve"> </w:t>
                  </w:r>
                  <w:proofErr w:type="spellStart"/>
                  <w:r w:rsidRPr="006B04E7">
                    <w:t>diese</w:t>
                  </w:r>
                  <w:proofErr w:type="spellEnd"/>
                  <w:r w:rsidRPr="006B04E7">
                    <w:t xml:space="preserve"> </w:t>
                  </w:r>
                  <w:proofErr w:type="spellStart"/>
                  <w:r w:rsidRPr="006B04E7">
                    <w:t>immer</w:t>
                  </w:r>
                  <w:proofErr w:type="spellEnd"/>
                  <w:r w:rsidRPr="006B04E7">
                    <w:t xml:space="preserve"> </w:t>
                  </w:r>
                  <w:proofErr w:type="spellStart"/>
                  <w:r w:rsidRPr="006B04E7">
                    <w:t>wieder</w:t>
                  </w:r>
                  <w:proofErr w:type="spellEnd"/>
                  <w:r w:rsidRPr="006B04E7">
                    <w:t xml:space="preserve"> </w:t>
                  </w:r>
                  <w:proofErr w:type="spellStart"/>
                  <w:r w:rsidRPr="006B04E7">
                    <w:t>versprochenen</w:t>
                  </w:r>
                  <w:proofErr w:type="spellEnd"/>
                  <w:r w:rsidRPr="006B04E7">
                    <w:t xml:space="preserve"> </w:t>
                  </w:r>
                  <w:proofErr w:type="spellStart"/>
                  <w:r w:rsidRPr="006B04E7">
                    <w:t>Hotspots</w:t>
                  </w:r>
                  <w:proofErr w:type="spellEnd"/>
                  <w:r w:rsidRPr="006B04E7">
                    <w:t xml:space="preserve"> </w:t>
                  </w:r>
                  <w:proofErr w:type="spellStart"/>
                  <w:r w:rsidRPr="006B04E7">
                    <w:t>endlich</w:t>
                  </w:r>
                  <w:proofErr w:type="spellEnd"/>
                  <w:r w:rsidRPr="006B04E7">
                    <w:t xml:space="preserve"> </w:t>
                  </w:r>
                  <w:proofErr w:type="spellStart"/>
                  <w:r w:rsidRPr="006B04E7">
                    <w:t>einrichten</w:t>
                  </w:r>
                  <w:proofErr w:type="spellEnd"/>
                  <w:r w:rsidRPr="006B04E7">
                    <w:t xml:space="preserve">, </w:t>
                  </w:r>
                  <w:proofErr w:type="spellStart"/>
                  <w:r w:rsidRPr="006B04E7">
                    <w:t>Herr</w:t>
                  </w:r>
                  <w:proofErr w:type="spellEnd"/>
                  <w:r w:rsidRPr="006B04E7">
                    <w:t xml:space="preserve"> </w:t>
                  </w:r>
                  <w:proofErr w:type="spellStart"/>
                  <w:r w:rsidRPr="006B04E7">
                    <w:t>Kommissar</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endlich</w:t>
                  </w:r>
                  <w:proofErr w:type="spellEnd"/>
                  <w:r w:rsidRPr="006B04E7">
                    <w:t xml:space="preserve"> </w:t>
                  </w:r>
                  <w:proofErr w:type="spellStart"/>
                  <w:r w:rsidRPr="006B04E7">
                    <w:t>die</w:t>
                  </w:r>
                  <w:proofErr w:type="spellEnd"/>
                  <w:r w:rsidRPr="006B04E7">
                    <w:t xml:space="preserve"> </w:t>
                  </w:r>
                  <w:proofErr w:type="spellStart"/>
                  <w:r w:rsidRPr="006B04E7">
                    <w:t>Leute</w:t>
                  </w:r>
                  <w:proofErr w:type="spellEnd"/>
                  <w:r w:rsidRPr="006B04E7">
                    <w:t xml:space="preserve">, </w:t>
                  </w:r>
                  <w:proofErr w:type="spellStart"/>
                  <w:r w:rsidRPr="006B04E7">
                    <w:t>die</w:t>
                  </w:r>
                  <w:proofErr w:type="spellEnd"/>
                  <w:r w:rsidRPr="006B04E7">
                    <w:t xml:space="preserve"> </w:t>
                  </w:r>
                  <w:proofErr w:type="spellStart"/>
                  <w:r w:rsidRPr="006B04E7">
                    <w:t>einreisen</w:t>
                  </w:r>
                  <w:proofErr w:type="spellEnd"/>
                  <w:r w:rsidRPr="006B04E7">
                    <w:t xml:space="preserve">, </w:t>
                  </w:r>
                  <w:proofErr w:type="spellStart"/>
                  <w:r w:rsidRPr="006B04E7">
                    <w:t>auch</w:t>
                  </w:r>
                  <w:proofErr w:type="spellEnd"/>
                  <w:r w:rsidRPr="006B04E7">
                    <w:t xml:space="preserve"> </w:t>
                  </w:r>
                  <w:proofErr w:type="spellStart"/>
                  <w:r w:rsidRPr="006B04E7">
                    <w:t>wirklich</w:t>
                  </w:r>
                  <w:proofErr w:type="spellEnd"/>
                  <w:r w:rsidRPr="006B04E7">
                    <w:t xml:space="preserve"> </w:t>
                  </w:r>
                  <w:proofErr w:type="spellStart"/>
                  <w:r w:rsidRPr="006B04E7">
                    <w:t>registrieren</w:t>
                  </w:r>
                  <w:proofErr w:type="spellEnd"/>
                  <w:r w:rsidRPr="006B04E7">
                    <w:t xml:space="preserve">. </w:t>
                  </w:r>
                  <w:proofErr w:type="spellStart"/>
                  <w:r w:rsidRPr="006B04E7">
                    <w:t>Dann</w:t>
                  </w:r>
                  <w:proofErr w:type="spellEnd"/>
                  <w:r w:rsidRPr="006B04E7">
                    <w:t xml:space="preserve"> </w:t>
                  </w:r>
                  <w:proofErr w:type="spellStart"/>
                  <w:r w:rsidRPr="006B04E7">
                    <w:t>passiert</w:t>
                  </w:r>
                  <w:proofErr w:type="spellEnd"/>
                  <w:r w:rsidRPr="006B04E7">
                    <w:t xml:space="preserve"> </w:t>
                  </w:r>
                  <w:proofErr w:type="spellStart"/>
                  <w:r w:rsidRPr="006B04E7">
                    <w:t>das</w:t>
                  </w:r>
                  <w:proofErr w:type="spellEnd"/>
                  <w:r w:rsidRPr="006B04E7">
                    <w:t xml:space="preserve"> </w:t>
                  </w:r>
                  <w:proofErr w:type="spellStart"/>
                  <w:r w:rsidRPr="006B04E7">
                    <w:t>nicht</w:t>
                  </w:r>
                  <w:proofErr w:type="spellEnd"/>
                  <w:r w:rsidRPr="006B04E7">
                    <w:t xml:space="preserve">, </w:t>
                  </w:r>
                  <w:proofErr w:type="spellStart"/>
                  <w:r w:rsidRPr="006B04E7">
                    <w:t>was</w:t>
                  </w:r>
                  <w:proofErr w:type="spellEnd"/>
                  <w:r w:rsidRPr="006B04E7">
                    <w:t xml:space="preserve"> </w:t>
                  </w:r>
                  <w:proofErr w:type="spellStart"/>
                  <w:r w:rsidRPr="006B04E7">
                    <w:t>jetzt</w:t>
                  </w:r>
                  <w:proofErr w:type="spellEnd"/>
                  <w:r w:rsidRPr="006B04E7">
                    <w:t xml:space="preserve"> </w:t>
                  </w:r>
                  <w:proofErr w:type="spellStart"/>
                  <w:r w:rsidRPr="006B04E7">
                    <w:t>wieder</w:t>
                  </w:r>
                  <w:proofErr w:type="spellEnd"/>
                  <w:r w:rsidRPr="006B04E7">
                    <w:t xml:space="preserve"> </w:t>
                  </w:r>
                  <w:proofErr w:type="spellStart"/>
                  <w:r w:rsidRPr="006B04E7">
                    <w:t>mit</w:t>
                  </w:r>
                  <w:proofErr w:type="spellEnd"/>
                  <w:r w:rsidRPr="006B04E7">
                    <w:t xml:space="preserve"> </w:t>
                  </w:r>
                  <w:proofErr w:type="spellStart"/>
                  <w:r w:rsidRPr="006B04E7">
                    <w:t>diesen</w:t>
                  </w:r>
                  <w:proofErr w:type="spellEnd"/>
                  <w:r w:rsidRPr="006B04E7">
                    <w:t xml:space="preserve"> 10 000 </w:t>
                  </w:r>
                  <w:proofErr w:type="spellStart"/>
                  <w:r w:rsidRPr="006B04E7">
                    <w:t>jugendlichen</w:t>
                  </w:r>
                  <w:proofErr w:type="spellEnd"/>
                  <w:r w:rsidRPr="006B04E7">
                    <w:t xml:space="preserve"> </w:t>
                  </w:r>
                  <w:proofErr w:type="spellStart"/>
                  <w:r w:rsidRPr="006B04E7">
                    <w:t>Menschen</w:t>
                  </w:r>
                  <w:proofErr w:type="spellEnd"/>
                  <w:r w:rsidRPr="006B04E7">
                    <w:t xml:space="preserve"> </w:t>
                  </w:r>
                  <w:proofErr w:type="spellStart"/>
                  <w:r w:rsidRPr="006B04E7">
                    <w:t>passiert</w:t>
                  </w:r>
                  <w:proofErr w:type="spellEnd"/>
                  <w:r w:rsidRPr="006B04E7">
                    <w:t xml:space="preserve"> </w:t>
                  </w:r>
                  <w:proofErr w:type="spellStart"/>
                  <w:r w:rsidRPr="006B04E7">
                    <w:t>ist</w:t>
                  </w:r>
                  <w:proofErr w:type="spellEnd"/>
                  <w:r w:rsidRPr="006B04E7">
                    <w:t xml:space="preserve">, </w:t>
                  </w:r>
                  <w:proofErr w:type="spellStart"/>
                  <w:r w:rsidRPr="006B04E7">
                    <w:t>was</w:t>
                  </w:r>
                  <w:proofErr w:type="spellEnd"/>
                  <w:r w:rsidRPr="006B04E7">
                    <w:t xml:space="preserve"> Europol </w:t>
                  </w:r>
                  <w:proofErr w:type="spellStart"/>
                  <w:r w:rsidRPr="006B04E7">
                    <w:t>dieser</w:t>
                  </w:r>
                  <w:proofErr w:type="spellEnd"/>
                  <w:r w:rsidRPr="006B04E7">
                    <w:t xml:space="preserve"> Tage </w:t>
                  </w:r>
                  <w:proofErr w:type="spellStart"/>
                  <w:r w:rsidRPr="006B04E7">
                    <w:t>aufgedeckt</w:t>
                  </w:r>
                  <w:proofErr w:type="spellEnd"/>
                  <w:r w:rsidRPr="006B04E7">
                    <w:t xml:space="preserve"> </w:t>
                  </w:r>
                  <w:proofErr w:type="spellStart"/>
                  <w:r w:rsidRPr="006B04E7">
                    <w:t>hat</w:t>
                  </w:r>
                  <w:proofErr w:type="spellEnd"/>
                  <w:r w:rsidRPr="006B04E7">
                    <w:t xml:space="preserve"> – </w:t>
                  </w:r>
                  <w:proofErr w:type="spellStart"/>
                  <w:r w:rsidRPr="006B04E7">
                    <w:t>dass</w:t>
                  </w:r>
                  <w:proofErr w:type="spellEnd"/>
                  <w:r w:rsidRPr="006B04E7">
                    <w:t xml:space="preserve"> </w:t>
                  </w:r>
                  <w:proofErr w:type="spellStart"/>
                  <w:r w:rsidRPr="006B04E7">
                    <w:t>sie</w:t>
                  </w:r>
                  <w:proofErr w:type="spellEnd"/>
                  <w:r w:rsidRPr="006B04E7">
                    <w:t xml:space="preserve"> </w:t>
                  </w:r>
                  <w:proofErr w:type="spellStart"/>
                  <w:r w:rsidRPr="006B04E7">
                    <w:t>einfach</w:t>
                  </w:r>
                  <w:proofErr w:type="spellEnd"/>
                  <w:r w:rsidRPr="006B04E7">
                    <w:t xml:space="preserve"> </w:t>
                  </w:r>
                  <w:proofErr w:type="spellStart"/>
                  <w:r w:rsidRPr="006B04E7">
                    <w:t>verschwunden</w:t>
                  </w:r>
                  <w:proofErr w:type="spellEnd"/>
                  <w:r w:rsidRPr="006B04E7">
                    <w:t xml:space="preserve"> </w:t>
                  </w:r>
                  <w:proofErr w:type="spellStart"/>
                  <w:r w:rsidRPr="006B04E7">
                    <w:t>sind</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Normalität</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mehr</w:t>
                  </w:r>
                  <w:proofErr w:type="spellEnd"/>
                  <w:r w:rsidRPr="006B04E7">
                    <w:t xml:space="preserve"> Realpolitik, </w:t>
                  </w:r>
                  <w:proofErr w:type="spellStart"/>
                  <w:r w:rsidRPr="006B04E7">
                    <w:t>und</w:t>
                  </w:r>
                  <w:proofErr w:type="spellEnd"/>
                  <w:r w:rsidRPr="006B04E7">
                    <w:t xml:space="preserve"> </w:t>
                  </w:r>
                  <w:proofErr w:type="spellStart"/>
                  <w:r w:rsidRPr="006B04E7">
                    <w:t>diese</w:t>
                  </w:r>
                  <w:proofErr w:type="spellEnd"/>
                  <w:r w:rsidRPr="006B04E7">
                    <w:t xml:space="preserve"> </w:t>
                  </w:r>
                  <w:proofErr w:type="spellStart"/>
                  <w:r w:rsidRPr="006B04E7">
                    <w:t>muss</w:t>
                  </w:r>
                  <w:proofErr w:type="spellEnd"/>
                  <w:r w:rsidRPr="006B04E7">
                    <w:t xml:space="preserve"> </w:t>
                  </w:r>
                  <w:proofErr w:type="spellStart"/>
                  <w:r w:rsidRPr="006B04E7">
                    <w:t>menschenrechtskonform</w:t>
                  </w:r>
                  <w:proofErr w:type="spellEnd"/>
                  <w:r w:rsidRPr="006B04E7">
                    <w:t xml:space="preserve"> </w:t>
                  </w:r>
                  <w:proofErr w:type="spellStart"/>
                  <w:r w:rsidRPr="006B04E7">
                    <w:t>und</w:t>
                  </w:r>
                  <w:proofErr w:type="spellEnd"/>
                  <w:r w:rsidRPr="006B04E7">
                    <w:t xml:space="preserve"> </w:t>
                  </w:r>
                  <w:proofErr w:type="spellStart"/>
                  <w:r w:rsidRPr="006B04E7">
                    <w:t>effizient</w:t>
                  </w:r>
                  <w:proofErr w:type="spellEnd"/>
                  <w:r w:rsidRPr="006B04E7">
                    <w:t xml:space="preserve"> </w:t>
                  </w:r>
                  <w:proofErr w:type="spellStart"/>
                  <w:r w:rsidRPr="006B04E7">
                    <w:t>sein</w:t>
                  </w:r>
                  <w:proofErr w:type="spellEnd"/>
                  <w:r w:rsidRPr="006B04E7">
                    <w:t>.</w:t>
                  </w:r>
                </w:p>
              </w:tc>
              <w:tc>
                <w:tcPr>
                  <w:tcW w:w="240" w:type="dxa"/>
                  <w:tcBorders>
                    <w:top w:val="nil"/>
                    <w:left w:val="nil"/>
                    <w:bottom w:val="nil"/>
                    <w:right w:val="nil"/>
                  </w:tcBorders>
                  <w:vAlign w:val="center"/>
                  <w:hideMark/>
                </w:tcPr>
                <w:p w14:paraId="0B9329FD" w14:textId="77777777" w:rsidR="006B04E7" w:rsidRPr="006B04E7" w:rsidRDefault="006B04E7" w:rsidP="006B04E7">
                  <w:r w:rsidRPr="006B04E7">
                    <w:t> </w:t>
                  </w:r>
                </w:p>
              </w:tc>
            </w:tr>
            <w:tr w:rsidR="006B04E7" w:rsidRPr="006B04E7" w14:paraId="49BE2A44" w14:textId="77777777">
              <w:trPr>
                <w:tblCellSpacing w:w="0" w:type="dxa"/>
              </w:trPr>
              <w:tc>
                <w:tcPr>
                  <w:tcW w:w="1050" w:type="dxa"/>
                  <w:tcBorders>
                    <w:top w:val="nil"/>
                    <w:left w:val="nil"/>
                    <w:bottom w:val="nil"/>
                    <w:right w:val="nil"/>
                  </w:tcBorders>
                  <w:vAlign w:val="center"/>
                  <w:hideMark/>
                </w:tcPr>
                <w:p w14:paraId="5593BF7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02636B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50ED510" w14:textId="7F4C7A45" w:rsidR="006B04E7" w:rsidRPr="006B04E7" w:rsidRDefault="006B04E7" w:rsidP="006B04E7">
                  <w:r w:rsidRPr="006B04E7">
                    <w:rPr>
                      <w:noProof/>
                    </w:rPr>
                    <w:drawing>
                      <wp:inline distT="0" distB="0" distL="0" distR="0" wp14:anchorId="76E81B8E" wp14:editId="340001A9">
                        <wp:extent cx="5760720" cy="3810"/>
                        <wp:effectExtent l="0" t="0" r="0" b="0"/>
                        <wp:docPr id="1438360477" name="Obrázek 3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C3A5E07" w14:textId="77777777">
                    <w:trPr>
                      <w:tblCellSpacing w:w="0" w:type="dxa"/>
                      <w:jc w:val="right"/>
                    </w:trPr>
                    <w:tc>
                      <w:tcPr>
                        <w:tcW w:w="0" w:type="auto"/>
                        <w:tcBorders>
                          <w:top w:val="nil"/>
                          <w:left w:val="nil"/>
                          <w:bottom w:val="nil"/>
                          <w:right w:val="nil"/>
                        </w:tcBorders>
                        <w:shd w:val="clear" w:color="auto" w:fill="FFFFFF"/>
                        <w:vAlign w:val="center"/>
                        <w:hideMark/>
                      </w:tcPr>
                      <w:p w14:paraId="5510AFF0" w14:textId="4850E8A5" w:rsidR="006B04E7" w:rsidRPr="006B04E7" w:rsidRDefault="006B04E7" w:rsidP="006B04E7">
                        <w:r w:rsidRPr="006B04E7">
                          <w:rPr>
                            <w:noProof/>
                          </w:rPr>
                          <w:drawing>
                            <wp:inline distT="0" distB="0" distL="0" distR="0" wp14:anchorId="417600FC" wp14:editId="66D65A3E">
                              <wp:extent cx="152400" cy="152400"/>
                              <wp:effectExtent l="0" t="0" r="0" b="0"/>
                              <wp:docPr id="575631718" name="Obrázek 362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363C8F" w14:textId="77777777" w:rsidR="006B04E7" w:rsidRPr="006B04E7" w:rsidRDefault="006B04E7" w:rsidP="006B04E7"/>
              </w:tc>
            </w:tr>
          </w:tbl>
          <w:p w14:paraId="1F685742"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016DE7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B456B60" w14:textId="77777777">
                    <w:trPr>
                      <w:tblCellSpacing w:w="0" w:type="dxa"/>
                      <w:jc w:val="center"/>
                    </w:trPr>
                    <w:tc>
                      <w:tcPr>
                        <w:tcW w:w="0" w:type="auto"/>
                        <w:tcBorders>
                          <w:top w:val="nil"/>
                          <w:left w:val="nil"/>
                          <w:bottom w:val="nil"/>
                          <w:right w:val="nil"/>
                        </w:tcBorders>
                        <w:vAlign w:val="center"/>
                        <w:hideMark/>
                      </w:tcPr>
                      <w:p w14:paraId="00E84FAE" w14:textId="75237462" w:rsidR="006B04E7" w:rsidRPr="006B04E7" w:rsidRDefault="006B04E7" w:rsidP="006B04E7">
                        <w:r w:rsidRPr="006B04E7">
                          <w:rPr>
                            <w:noProof/>
                          </w:rPr>
                          <w:drawing>
                            <wp:anchor distT="0" distB="0" distL="0" distR="0" simplePos="0" relativeHeight="251899904" behindDoc="0" locked="0" layoutInCell="1" allowOverlap="0" wp14:anchorId="5A0EA39B" wp14:editId="45C9B26A">
                              <wp:simplePos x="0" y="0"/>
                              <wp:positionH relativeFrom="column">
                                <wp:align>right</wp:align>
                              </wp:positionH>
                              <wp:positionV relativeFrom="line">
                                <wp:posOffset>0</wp:posOffset>
                              </wp:positionV>
                              <wp:extent cx="476250" cy="600075"/>
                              <wp:effectExtent l="0" t="0" r="0" b="9525"/>
                              <wp:wrapSquare wrapText="bothSides"/>
                              <wp:docPr id="2072183499" name="Obrázek 40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descr="MPphoto"/>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351F4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D77D143" w14:textId="77777777">
                    <w:trPr>
                      <w:tblCellSpacing w:w="0" w:type="dxa"/>
                      <w:jc w:val="center"/>
                    </w:trPr>
                    <w:tc>
                      <w:tcPr>
                        <w:tcW w:w="0" w:type="auto"/>
                        <w:tcBorders>
                          <w:top w:val="nil"/>
                          <w:left w:val="nil"/>
                          <w:bottom w:val="nil"/>
                          <w:right w:val="nil"/>
                        </w:tcBorders>
                        <w:vAlign w:val="center"/>
                        <w:hideMark/>
                      </w:tcPr>
                      <w:p w14:paraId="4DFF128F" w14:textId="25857823" w:rsidR="006B04E7" w:rsidRPr="006B04E7" w:rsidRDefault="006B04E7" w:rsidP="006B04E7">
                        <w:r w:rsidRPr="006B04E7">
                          <w:rPr>
                            <w:noProof/>
                          </w:rPr>
                          <w:drawing>
                            <wp:inline distT="0" distB="0" distL="0" distR="0" wp14:anchorId="67109AB0" wp14:editId="765E94F5">
                              <wp:extent cx="247650" cy="228600"/>
                              <wp:effectExtent l="0" t="0" r="0" b="0"/>
                              <wp:docPr id="503078001" name="Obrázek 3622">
                                <a:hlinkClick xmlns:a="http://schemas.openxmlformats.org/drawingml/2006/main" r:id="rId1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5">
                                        <a:hlinkClick r:id="rId12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A3E4F7" w14:textId="77777777" w:rsidR="006B04E7" w:rsidRPr="006B04E7" w:rsidRDefault="006B04E7" w:rsidP="006B04E7"/>
              </w:tc>
              <w:tc>
                <w:tcPr>
                  <w:tcW w:w="75" w:type="dxa"/>
                  <w:tcBorders>
                    <w:top w:val="nil"/>
                    <w:left w:val="nil"/>
                    <w:bottom w:val="nil"/>
                    <w:right w:val="nil"/>
                  </w:tcBorders>
                  <w:vAlign w:val="center"/>
                  <w:hideMark/>
                </w:tcPr>
                <w:p w14:paraId="1293813E" w14:textId="77777777" w:rsidR="006B04E7" w:rsidRPr="006B04E7" w:rsidRDefault="006B04E7" w:rsidP="006B04E7">
                  <w:r w:rsidRPr="006B04E7">
                    <w:t> </w:t>
                  </w:r>
                </w:p>
              </w:tc>
              <w:tc>
                <w:tcPr>
                  <w:tcW w:w="0" w:type="auto"/>
                  <w:tcBorders>
                    <w:top w:val="nil"/>
                    <w:left w:val="nil"/>
                    <w:bottom w:val="nil"/>
                    <w:right w:val="nil"/>
                  </w:tcBorders>
                  <w:hideMark/>
                </w:tcPr>
                <w:p w14:paraId="3FD1F320" w14:textId="564494A8" w:rsidR="006B04E7" w:rsidRPr="006B04E7" w:rsidRDefault="006B04E7" w:rsidP="006B04E7">
                  <w:r w:rsidRPr="006B04E7">
                    <w:rPr>
                      <w:noProof/>
                    </w:rPr>
                    <w:drawing>
                      <wp:inline distT="0" distB="0" distL="0" distR="0" wp14:anchorId="030B354C" wp14:editId="2ED5AC6D">
                        <wp:extent cx="38100" cy="63500"/>
                        <wp:effectExtent l="0" t="0" r="0" b="0"/>
                        <wp:docPr id="1919812315" name="Obrázek 3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Helga Stevens (ECR).</w:t>
                  </w:r>
                  <w:r w:rsidRPr="006B04E7">
                    <w:t> </w:t>
                  </w:r>
                  <w:r w:rsidRPr="006B04E7">
                    <w:rPr>
                      <w:b/>
                      <w:bCs/>
                    </w:rPr>
                    <w:t>–</w:t>
                  </w:r>
                  <w:r w:rsidRPr="006B04E7">
                    <w:t> </w:t>
                  </w:r>
                  <w:proofErr w:type="spellStart"/>
                  <w:r w:rsidRPr="006B04E7">
                    <w:t>Wie</w:t>
                  </w:r>
                  <w:proofErr w:type="spellEnd"/>
                  <w:r w:rsidRPr="006B04E7">
                    <w:t xml:space="preserve"> </w:t>
                  </w:r>
                  <w:proofErr w:type="spellStart"/>
                  <w:r w:rsidRPr="006B04E7">
                    <w:t>denkt</w:t>
                  </w:r>
                  <w:proofErr w:type="spellEnd"/>
                  <w:r w:rsidRPr="006B04E7">
                    <w:t xml:space="preserve"> dat de </w:t>
                  </w:r>
                  <w:proofErr w:type="spellStart"/>
                  <w:r w:rsidRPr="006B04E7">
                    <w:t>massale</w:t>
                  </w:r>
                  <w:proofErr w:type="spellEnd"/>
                  <w:r w:rsidRPr="006B04E7">
                    <w:t xml:space="preserve"> </w:t>
                  </w:r>
                  <w:proofErr w:type="spellStart"/>
                  <w:r w:rsidRPr="006B04E7">
                    <w:t>instroom</w:t>
                  </w:r>
                  <w:proofErr w:type="spellEnd"/>
                  <w:r w:rsidRPr="006B04E7">
                    <w:t xml:space="preserve"> van </w:t>
                  </w:r>
                  <w:proofErr w:type="spellStart"/>
                  <w:r w:rsidRPr="006B04E7">
                    <w:t>asielzoekers</w:t>
                  </w:r>
                  <w:proofErr w:type="spellEnd"/>
                  <w:r w:rsidRPr="006B04E7">
                    <w:t xml:space="preserve"> en </w:t>
                  </w:r>
                  <w:proofErr w:type="spellStart"/>
                  <w:r w:rsidRPr="006B04E7">
                    <w:t>gelukzoekers</w:t>
                  </w:r>
                  <w:proofErr w:type="spellEnd"/>
                  <w:r w:rsidRPr="006B04E7">
                    <w:t xml:space="preserve"> </w:t>
                  </w:r>
                  <w:proofErr w:type="spellStart"/>
                  <w:r w:rsidRPr="006B04E7">
                    <w:t>gecombineerd</w:t>
                  </w:r>
                  <w:proofErr w:type="spellEnd"/>
                  <w:r w:rsidRPr="006B04E7">
                    <w:t xml:space="preserve"> kan </w:t>
                  </w:r>
                  <w:proofErr w:type="spellStart"/>
                  <w:r w:rsidRPr="006B04E7">
                    <w:t>worden</w:t>
                  </w:r>
                  <w:proofErr w:type="spellEnd"/>
                  <w:r w:rsidRPr="006B04E7">
                    <w:t xml:space="preserve"> met de </w:t>
                  </w:r>
                  <w:proofErr w:type="spellStart"/>
                  <w:r w:rsidRPr="006B04E7">
                    <w:t>principes</w:t>
                  </w:r>
                  <w:proofErr w:type="spellEnd"/>
                  <w:r w:rsidRPr="006B04E7">
                    <w:t xml:space="preserve"> van </w:t>
                  </w:r>
                  <w:proofErr w:type="spellStart"/>
                  <w:r w:rsidRPr="006B04E7">
                    <w:t>onze</w:t>
                  </w:r>
                  <w:proofErr w:type="spellEnd"/>
                  <w:r w:rsidRPr="006B04E7">
                    <w:t xml:space="preserve"> </w:t>
                  </w:r>
                  <w:proofErr w:type="spellStart"/>
                  <w:r w:rsidRPr="006B04E7">
                    <w:t>sociale</w:t>
                  </w:r>
                  <w:proofErr w:type="spellEnd"/>
                  <w:r w:rsidRPr="006B04E7">
                    <w:t xml:space="preserve"> </w:t>
                  </w:r>
                  <w:proofErr w:type="spellStart"/>
                  <w:r w:rsidRPr="006B04E7">
                    <w:t>welvaartsstaat</w:t>
                  </w:r>
                  <w:proofErr w:type="spellEnd"/>
                  <w:r w:rsidRPr="006B04E7">
                    <w:t xml:space="preserve"> </w:t>
                  </w:r>
                  <w:proofErr w:type="spellStart"/>
                  <w:r w:rsidRPr="006B04E7">
                    <w:t>die</w:t>
                  </w:r>
                  <w:proofErr w:type="spellEnd"/>
                  <w:r w:rsidRPr="006B04E7">
                    <w:t xml:space="preserve"> </w:t>
                  </w:r>
                  <w:proofErr w:type="spellStart"/>
                  <w:r w:rsidRPr="006B04E7">
                    <w:t>heeft</w:t>
                  </w:r>
                  <w:proofErr w:type="spellEnd"/>
                  <w:r w:rsidRPr="006B04E7">
                    <w:t xml:space="preserve"> </w:t>
                  </w:r>
                  <w:proofErr w:type="spellStart"/>
                  <w:r w:rsidRPr="006B04E7">
                    <w:t>het</w:t>
                  </w:r>
                  <w:proofErr w:type="spellEnd"/>
                  <w:r w:rsidRPr="006B04E7">
                    <w:t xml:space="preserve"> mis. </w:t>
                  </w:r>
                  <w:proofErr w:type="spellStart"/>
                  <w:r w:rsidRPr="006B04E7">
                    <w:t>Blijven</w:t>
                  </w:r>
                  <w:proofErr w:type="spellEnd"/>
                  <w:r w:rsidRPr="006B04E7">
                    <w:t xml:space="preserve"> </w:t>
                  </w:r>
                  <w:proofErr w:type="spellStart"/>
                  <w:r w:rsidRPr="006B04E7">
                    <w:t>aanmodderen</w:t>
                  </w:r>
                  <w:proofErr w:type="spellEnd"/>
                  <w:r w:rsidRPr="006B04E7">
                    <w:t xml:space="preserve"> </w:t>
                  </w:r>
                  <w:proofErr w:type="spellStart"/>
                  <w:r w:rsidRPr="006B04E7">
                    <w:t>is</w:t>
                  </w:r>
                  <w:proofErr w:type="spellEnd"/>
                  <w:r w:rsidRPr="006B04E7">
                    <w:t xml:space="preserve"> </w:t>
                  </w:r>
                  <w:proofErr w:type="spellStart"/>
                  <w:r w:rsidRPr="006B04E7">
                    <w:t>geen</w:t>
                  </w:r>
                  <w:proofErr w:type="spellEnd"/>
                  <w:r w:rsidRPr="006B04E7">
                    <w:t xml:space="preserve"> </w:t>
                  </w:r>
                  <w:proofErr w:type="spellStart"/>
                  <w:r w:rsidRPr="006B04E7">
                    <w:t>optie</w:t>
                  </w:r>
                  <w:proofErr w:type="spellEnd"/>
                  <w:r w:rsidRPr="006B04E7">
                    <w:t xml:space="preserve">. Dat </w:t>
                  </w:r>
                  <w:proofErr w:type="spellStart"/>
                  <w:r w:rsidRPr="006B04E7">
                    <w:t>beseft</w:t>
                  </w:r>
                  <w:proofErr w:type="spellEnd"/>
                  <w:r w:rsidRPr="006B04E7">
                    <w:t xml:space="preserve"> </w:t>
                  </w:r>
                  <w:proofErr w:type="spellStart"/>
                  <w:r w:rsidRPr="006B04E7">
                    <w:t>ook</w:t>
                  </w:r>
                  <w:proofErr w:type="spellEnd"/>
                  <w:r w:rsidRPr="006B04E7">
                    <w:t xml:space="preserve"> </w:t>
                  </w:r>
                  <w:proofErr w:type="spellStart"/>
                  <w:r w:rsidRPr="006B04E7">
                    <w:t>het</w:t>
                  </w:r>
                  <w:proofErr w:type="spellEnd"/>
                  <w:r w:rsidRPr="006B04E7">
                    <w:t xml:space="preserve"> </w:t>
                  </w:r>
                  <w:proofErr w:type="spellStart"/>
                  <w:r w:rsidRPr="006B04E7">
                    <w:t>Nederlands</w:t>
                  </w:r>
                  <w:proofErr w:type="spellEnd"/>
                  <w:r w:rsidRPr="006B04E7">
                    <w:t xml:space="preserve"> </w:t>
                  </w:r>
                  <w:proofErr w:type="spellStart"/>
                  <w:r w:rsidRPr="006B04E7">
                    <w:t>voorzitterschap</w:t>
                  </w:r>
                  <w:proofErr w:type="spellEnd"/>
                  <w:r w:rsidRPr="006B04E7">
                    <w:t xml:space="preserve">, dat </w:t>
                  </w:r>
                  <w:proofErr w:type="spellStart"/>
                  <w:r w:rsidRPr="006B04E7">
                    <w:t>asielzoekers</w:t>
                  </w:r>
                  <w:proofErr w:type="spellEnd"/>
                  <w:r w:rsidRPr="006B04E7">
                    <w:t xml:space="preserve"> van op de </w:t>
                  </w:r>
                  <w:proofErr w:type="spellStart"/>
                  <w:r w:rsidRPr="006B04E7">
                    <w:t>Griekse</w:t>
                  </w:r>
                  <w:proofErr w:type="spellEnd"/>
                  <w:r w:rsidRPr="006B04E7">
                    <w:t xml:space="preserve"> </w:t>
                  </w:r>
                  <w:proofErr w:type="spellStart"/>
                  <w:r w:rsidRPr="006B04E7">
                    <w:t>eilanden</w:t>
                  </w:r>
                  <w:proofErr w:type="spellEnd"/>
                  <w:r w:rsidRPr="006B04E7">
                    <w:t xml:space="preserve"> met </w:t>
                  </w:r>
                  <w:proofErr w:type="spellStart"/>
                  <w:r w:rsidRPr="006B04E7">
                    <w:t>een</w:t>
                  </w:r>
                  <w:proofErr w:type="spellEnd"/>
                  <w:r w:rsidRPr="006B04E7">
                    <w:t xml:space="preserve"> </w:t>
                  </w:r>
                  <w:proofErr w:type="spellStart"/>
                  <w:r w:rsidRPr="006B04E7">
                    <w:t>ferry</w:t>
                  </w:r>
                  <w:proofErr w:type="spellEnd"/>
                  <w:r w:rsidRPr="006B04E7">
                    <w:t xml:space="preserve"> </w:t>
                  </w:r>
                  <w:proofErr w:type="spellStart"/>
                  <w:r w:rsidRPr="006B04E7">
                    <w:t>wil</w:t>
                  </w:r>
                  <w:proofErr w:type="spellEnd"/>
                  <w:r w:rsidRPr="006B04E7">
                    <w:t xml:space="preserve"> </w:t>
                  </w:r>
                  <w:proofErr w:type="spellStart"/>
                  <w:r w:rsidRPr="006B04E7">
                    <w:t>terugbrengen</w:t>
                  </w:r>
                  <w:proofErr w:type="spellEnd"/>
                  <w:r w:rsidRPr="006B04E7">
                    <w:t xml:space="preserve"> </w:t>
                  </w:r>
                  <w:proofErr w:type="spellStart"/>
                  <w:r w:rsidRPr="006B04E7">
                    <w:t>naar</w:t>
                  </w:r>
                  <w:proofErr w:type="spellEnd"/>
                  <w:r w:rsidRPr="006B04E7">
                    <w:t xml:space="preserve"> </w:t>
                  </w:r>
                  <w:proofErr w:type="spellStart"/>
                  <w:r w:rsidRPr="006B04E7">
                    <w:t>transitland</w:t>
                  </w:r>
                  <w:proofErr w:type="spellEnd"/>
                  <w:r w:rsidRPr="006B04E7">
                    <w:t xml:space="preserve"> </w:t>
                  </w:r>
                  <w:proofErr w:type="spellStart"/>
                  <w:r w:rsidRPr="006B04E7">
                    <w:t>Turkije</w:t>
                  </w:r>
                  <w:proofErr w:type="spellEnd"/>
                  <w:r w:rsidRPr="006B04E7">
                    <w:t xml:space="preserve"> in </w:t>
                  </w:r>
                  <w:proofErr w:type="spellStart"/>
                  <w:r w:rsidRPr="006B04E7">
                    <w:t>ruil</w:t>
                  </w:r>
                  <w:proofErr w:type="spellEnd"/>
                  <w:r w:rsidRPr="006B04E7">
                    <w:t xml:space="preserve"> </w:t>
                  </w:r>
                  <w:proofErr w:type="spellStart"/>
                  <w:r w:rsidRPr="006B04E7">
                    <w:t>voor</w:t>
                  </w:r>
                  <w:proofErr w:type="spellEnd"/>
                  <w:r w:rsidRPr="006B04E7">
                    <w:t xml:space="preserve"> </w:t>
                  </w:r>
                  <w:proofErr w:type="spellStart"/>
                  <w:r w:rsidRPr="006B04E7">
                    <w:t>een</w:t>
                  </w:r>
                  <w:proofErr w:type="spellEnd"/>
                  <w:r w:rsidRPr="006B04E7">
                    <w:t xml:space="preserve"> </w:t>
                  </w:r>
                  <w:proofErr w:type="spellStart"/>
                  <w:r w:rsidRPr="006B04E7">
                    <w:t>beperkt</w:t>
                  </w:r>
                  <w:proofErr w:type="spellEnd"/>
                  <w:r w:rsidRPr="006B04E7">
                    <w:t xml:space="preserve"> </w:t>
                  </w:r>
                  <w:proofErr w:type="spellStart"/>
                  <w:r w:rsidRPr="006B04E7">
                    <w:t>aantal</w:t>
                  </w:r>
                  <w:proofErr w:type="spellEnd"/>
                  <w:r w:rsidRPr="006B04E7">
                    <w:t xml:space="preserve"> </w:t>
                  </w:r>
                  <w:proofErr w:type="spellStart"/>
                  <w:r w:rsidRPr="006B04E7">
                    <w:t>overplaatsingen</w:t>
                  </w:r>
                  <w:proofErr w:type="spellEnd"/>
                  <w:r w:rsidRPr="006B04E7">
                    <w:t xml:space="preserve"> </w:t>
                  </w:r>
                  <w:proofErr w:type="spellStart"/>
                  <w:r w:rsidRPr="006B04E7">
                    <w:t>naar</w:t>
                  </w:r>
                  <w:proofErr w:type="spellEnd"/>
                  <w:r w:rsidRPr="006B04E7">
                    <w:t xml:space="preserve"> </w:t>
                  </w:r>
                  <w:proofErr w:type="spellStart"/>
                  <w:r w:rsidRPr="006B04E7">
                    <w:t>ons</w:t>
                  </w:r>
                  <w:proofErr w:type="spellEnd"/>
                  <w:r w:rsidRPr="006B04E7">
                    <w:t xml:space="preserve"> </w:t>
                  </w:r>
                  <w:proofErr w:type="spellStart"/>
                  <w:r w:rsidRPr="006B04E7">
                    <w:t>continent</w:t>
                  </w:r>
                  <w:proofErr w:type="spellEnd"/>
                  <w:r w:rsidRPr="006B04E7">
                    <w:t xml:space="preserve">. </w:t>
                  </w:r>
                  <w:proofErr w:type="spellStart"/>
                  <w:r w:rsidRPr="006B04E7">
                    <w:t>Mijn</w:t>
                  </w:r>
                  <w:proofErr w:type="spellEnd"/>
                  <w:r w:rsidRPr="006B04E7">
                    <w:t xml:space="preserve"> </w:t>
                  </w:r>
                  <w:proofErr w:type="spellStart"/>
                  <w:r w:rsidRPr="006B04E7">
                    <w:t>partij</w:t>
                  </w:r>
                  <w:proofErr w:type="spellEnd"/>
                  <w:r w:rsidRPr="006B04E7">
                    <w:t xml:space="preserve">, de NVA, </w:t>
                  </w:r>
                  <w:proofErr w:type="spellStart"/>
                  <w:r w:rsidRPr="006B04E7">
                    <w:t>is</w:t>
                  </w:r>
                  <w:proofErr w:type="spellEnd"/>
                  <w:r w:rsidRPr="006B04E7">
                    <w:t xml:space="preserve"> </w:t>
                  </w:r>
                  <w:proofErr w:type="spellStart"/>
                  <w:r w:rsidRPr="006B04E7">
                    <w:t>allang</w:t>
                  </w:r>
                  <w:proofErr w:type="spellEnd"/>
                  <w:r w:rsidRPr="006B04E7">
                    <w:t xml:space="preserve"> </w:t>
                  </w:r>
                  <w:proofErr w:type="spellStart"/>
                  <w:r w:rsidRPr="006B04E7">
                    <w:t>voorstander</w:t>
                  </w:r>
                  <w:proofErr w:type="spellEnd"/>
                  <w:r w:rsidRPr="006B04E7">
                    <w:t xml:space="preserve"> van </w:t>
                  </w:r>
                  <w:proofErr w:type="spellStart"/>
                  <w:r w:rsidRPr="006B04E7">
                    <w:t>een</w:t>
                  </w:r>
                  <w:proofErr w:type="spellEnd"/>
                  <w:r w:rsidRPr="006B04E7">
                    <w:t xml:space="preserve"> </w:t>
                  </w:r>
                  <w:proofErr w:type="spellStart"/>
                  <w:r w:rsidRPr="006B04E7">
                    <w:t>systematisch</w:t>
                  </w:r>
                  <w:proofErr w:type="spellEnd"/>
                  <w:r w:rsidRPr="006B04E7">
                    <w:t xml:space="preserve"> </w:t>
                  </w:r>
                  <w:proofErr w:type="spellStart"/>
                  <w:r w:rsidRPr="006B04E7">
                    <w:t>terugzendbeleid</w:t>
                  </w:r>
                  <w:proofErr w:type="spellEnd"/>
                  <w:r w:rsidRPr="006B04E7">
                    <w:t xml:space="preserve">. </w:t>
                  </w:r>
                  <w:proofErr w:type="spellStart"/>
                  <w:r w:rsidRPr="006B04E7">
                    <w:t>Hoe</w:t>
                  </w:r>
                  <w:proofErr w:type="spellEnd"/>
                  <w:r w:rsidRPr="006B04E7">
                    <w:t xml:space="preserve"> kun je </w:t>
                  </w:r>
                  <w:proofErr w:type="spellStart"/>
                  <w:r w:rsidRPr="006B04E7">
                    <w:t>anders</w:t>
                  </w:r>
                  <w:proofErr w:type="spellEnd"/>
                  <w:r w:rsidRPr="006B04E7">
                    <w:t xml:space="preserve"> </w:t>
                  </w:r>
                  <w:proofErr w:type="spellStart"/>
                  <w:r w:rsidRPr="006B04E7">
                    <w:t>grenzen</w:t>
                  </w:r>
                  <w:proofErr w:type="spellEnd"/>
                  <w:r w:rsidRPr="006B04E7">
                    <w:t xml:space="preserve"> </w:t>
                  </w:r>
                  <w:proofErr w:type="spellStart"/>
                  <w:r w:rsidRPr="006B04E7">
                    <w:t>bewaken</w:t>
                  </w:r>
                  <w:proofErr w:type="spellEnd"/>
                  <w:r w:rsidRPr="006B04E7">
                    <w:t xml:space="preserve">? </w:t>
                  </w:r>
                  <w:proofErr w:type="spellStart"/>
                  <w:r w:rsidRPr="006B04E7">
                    <w:t>Het</w:t>
                  </w:r>
                  <w:proofErr w:type="spellEnd"/>
                  <w:r w:rsidRPr="006B04E7">
                    <w:t xml:space="preserve"> </w:t>
                  </w:r>
                  <w:proofErr w:type="spellStart"/>
                  <w:r w:rsidRPr="006B04E7">
                    <w:t>laten</w:t>
                  </w:r>
                  <w:proofErr w:type="spellEnd"/>
                  <w:r w:rsidRPr="006B04E7">
                    <w:t xml:space="preserve"> </w:t>
                  </w:r>
                  <w:proofErr w:type="spellStart"/>
                  <w:r w:rsidRPr="006B04E7">
                    <w:t>registreren</w:t>
                  </w:r>
                  <w:proofErr w:type="spellEnd"/>
                  <w:r w:rsidRPr="006B04E7">
                    <w:t xml:space="preserve"> en </w:t>
                  </w:r>
                  <w:proofErr w:type="spellStart"/>
                  <w:r w:rsidRPr="006B04E7">
                    <w:t>beheren</w:t>
                  </w:r>
                  <w:proofErr w:type="spellEnd"/>
                  <w:r w:rsidRPr="006B04E7">
                    <w:t xml:space="preserve"> van </w:t>
                  </w:r>
                  <w:proofErr w:type="spellStart"/>
                  <w:r w:rsidRPr="006B04E7">
                    <w:t>migratiestromen</w:t>
                  </w:r>
                  <w:proofErr w:type="spellEnd"/>
                  <w:r w:rsidRPr="006B04E7">
                    <w:t xml:space="preserve"> </w:t>
                  </w:r>
                  <w:proofErr w:type="spellStart"/>
                  <w:r w:rsidRPr="006B04E7">
                    <w:t>volstaat</w:t>
                  </w:r>
                  <w:proofErr w:type="spellEnd"/>
                  <w:r w:rsidRPr="006B04E7">
                    <w:t xml:space="preserve"> </w:t>
                  </w:r>
                  <w:proofErr w:type="spellStart"/>
                  <w:r w:rsidRPr="006B04E7">
                    <w:t>niet</w:t>
                  </w:r>
                  <w:proofErr w:type="spellEnd"/>
                  <w:r w:rsidRPr="006B04E7">
                    <w:t xml:space="preserve">. </w:t>
                  </w:r>
                  <w:proofErr w:type="spellStart"/>
                  <w:r w:rsidRPr="006B04E7">
                    <w:t>We</w:t>
                  </w:r>
                  <w:proofErr w:type="spellEnd"/>
                  <w:r w:rsidRPr="006B04E7">
                    <w:t xml:space="preserve"> </w:t>
                  </w:r>
                  <w:proofErr w:type="spellStart"/>
                  <w:r w:rsidRPr="006B04E7">
                    <w:t>zien</w:t>
                  </w:r>
                  <w:proofErr w:type="spellEnd"/>
                  <w:r w:rsidRPr="006B04E7">
                    <w:t xml:space="preserve"> dus </w:t>
                  </w:r>
                  <w:proofErr w:type="spellStart"/>
                  <w:r w:rsidRPr="006B04E7">
                    <w:t>meerdere</w:t>
                  </w:r>
                  <w:proofErr w:type="spellEnd"/>
                  <w:r w:rsidRPr="006B04E7">
                    <w:t xml:space="preserve"> </w:t>
                  </w:r>
                  <w:proofErr w:type="spellStart"/>
                  <w:r w:rsidRPr="006B04E7">
                    <w:t>goede</w:t>
                  </w:r>
                  <w:proofErr w:type="spellEnd"/>
                  <w:r w:rsidRPr="006B04E7">
                    <w:t xml:space="preserve"> </w:t>
                  </w:r>
                  <w:proofErr w:type="spellStart"/>
                  <w:r w:rsidRPr="006B04E7">
                    <w:t>elementen</w:t>
                  </w:r>
                  <w:proofErr w:type="spellEnd"/>
                  <w:r w:rsidRPr="006B04E7">
                    <w:t xml:space="preserve"> in </w:t>
                  </w:r>
                  <w:proofErr w:type="spellStart"/>
                  <w:r w:rsidRPr="006B04E7">
                    <w:t>het</w:t>
                  </w:r>
                  <w:proofErr w:type="spellEnd"/>
                  <w:r w:rsidRPr="006B04E7">
                    <w:t xml:space="preserve"> </w:t>
                  </w:r>
                  <w:proofErr w:type="spellStart"/>
                  <w:r w:rsidRPr="006B04E7">
                    <w:t>Nederlandse</w:t>
                  </w:r>
                  <w:proofErr w:type="spellEnd"/>
                  <w:r w:rsidRPr="006B04E7">
                    <w:t xml:space="preserve"> </w:t>
                  </w:r>
                  <w:proofErr w:type="spellStart"/>
                  <w:r w:rsidRPr="006B04E7">
                    <w:t>voorstel</w:t>
                  </w:r>
                  <w:proofErr w:type="spellEnd"/>
                  <w:r w:rsidRPr="006B04E7">
                    <w:t xml:space="preserve"> dat </w:t>
                  </w:r>
                  <w:proofErr w:type="spellStart"/>
                  <w:r w:rsidRPr="006B04E7">
                    <w:t>sterke</w:t>
                  </w:r>
                  <w:proofErr w:type="spellEnd"/>
                  <w:r w:rsidRPr="006B04E7">
                    <w:t xml:space="preserve"> </w:t>
                  </w:r>
                  <w:proofErr w:type="spellStart"/>
                  <w:r w:rsidRPr="006B04E7">
                    <w:t>gelijkenissen</w:t>
                  </w:r>
                  <w:proofErr w:type="spellEnd"/>
                  <w:r w:rsidRPr="006B04E7">
                    <w:t xml:space="preserve"> </w:t>
                  </w:r>
                  <w:proofErr w:type="spellStart"/>
                  <w:r w:rsidRPr="006B04E7">
                    <w:t>vertoont</w:t>
                  </w:r>
                  <w:proofErr w:type="spellEnd"/>
                  <w:r w:rsidRPr="006B04E7">
                    <w:t xml:space="preserve"> met </w:t>
                  </w:r>
                  <w:proofErr w:type="spellStart"/>
                  <w:r w:rsidRPr="006B04E7">
                    <w:t>onze</w:t>
                  </w:r>
                  <w:proofErr w:type="spellEnd"/>
                  <w:r w:rsidRPr="006B04E7">
                    <w:t xml:space="preserve"> </w:t>
                  </w:r>
                  <w:proofErr w:type="spellStart"/>
                  <w:r w:rsidRPr="006B04E7">
                    <w:t>voorstellen</w:t>
                  </w:r>
                  <w:proofErr w:type="spellEnd"/>
                  <w:r w:rsidRPr="006B04E7">
                    <w:t xml:space="preserve"> </w:t>
                  </w:r>
                  <w:proofErr w:type="spellStart"/>
                  <w:r w:rsidRPr="006B04E7">
                    <w:t>om</w:t>
                  </w:r>
                  <w:proofErr w:type="spellEnd"/>
                  <w:r w:rsidRPr="006B04E7">
                    <w:t xml:space="preserve"> de </w:t>
                  </w:r>
                  <w:proofErr w:type="spellStart"/>
                  <w:r w:rsidRPr="006B04E7">
                    <w:t>vluchtelingencrisis</w:t>
                  </w:r>
                  <w:proofErr w:type="spellEnd"/>
                  <w:r w:rsidRPr="006B04E7">
                    <w:t xml:space="preserve"> </w:t>
                  </w:r>
                  <w:proofErr w:type="spellStart"/>
                  <w:r w:rsidRPr="006B04E7">
                    <w:t>aan</w:t>
                  </w:r>
                  <w:proofErr w:type="spellEnd"/>
                  <w:r w:rsidRPr="006B04E7">
                    <w:t xml:space="preserve"> </w:t>
                  </w:r>
                  <w:proofErr w:type="spellStart"/>
                  <w:r w:rsidRPr="006B04E7">
                    <w:t>te</w:t>
                  </w:r>
                  <w:proofErr w:type="spellEnd"/>
                  <w:r w:rsidRPr="006B04E7">
                    <w:t xml:space="preserve"> </w:t>
                  </w:r>
                  <w:proofErr w:type="spellStart"/>
                  <w:r w:rsidRPr="006B04E7">
                    <w:t>pakken</w:t>
                  </w:r>
                  <w:proofErr w:type="spellEnd"/>
                  <w:r w:rsidRPr="006B04E7">
                    <w:t>.</w:t>
                  </w:r>
                </w:p>
                <w:p w14:paraId="7468F707" w14:textId="77777777" w:rsidR="006B04E7" w:rsidRPr="006B04E7" w:rsidRDefault="006B04E7" w:rsidP="006B04E7">
                  <w:r w:rsidRPr="006B04E7">
                    <w:t xml:space="preserve">Dat </w:t>
                  </w:r>
                  <w:proofErr w:type="spellStart"/>
                  <w:r w:rsidRPr="006B04E7">
                    <w:t>niet</w:t>
                  </w:r>
                  <w:proofErr w:type="spellEnd"/>
                  <w:r w:rsidRPr="006B04E7">
                    <w:t xml:space="preserve"> </w:t>
                  </w:r>
                  <w:proofErr w:type="spellStart"/>
                  <w:r w:rsidRPr="006B04E7">
                    <w:t>alle</w:t>
                  </w:r>
                  <w:proofErr w:type="spellEnd"/>
                  <w:r w:rsidRPr="006B04E7">
                    <w:t xml:space="preserve"> </w:t>
                  </w:r>
                  <w:proofErr w:type="spellStart"/>
                  <w:r w:rsidRPr="006B04E7">
                    <w:t>collega's</w:t>
                  </w:r>
                  <w:proofErr w:type="spellEnd"/>
                  <w:r w:rsidRPr="006B04E7">
                    <w:t xml:space="preserve"> </w:t>
                  </w:r>
                  <w:proofErr w:type="spellStart"/>
                  <w:r w:rsidRPr="006B04E7">
                    <w:t>het</w:t>
                  </w:r>
                  <w:proofErr w:type="spellEnd"/>
                  <w:r w:rsidRPr="006B04E7">
                    <w:t xml:space="preserve"> </w:t>
                  </w:r>
                  <w:proofErr w:type="spellStart"/>
                  <w:r w:rsidRPr="006B04E7">
                    <w:t>hiermee</w:t>
                  </w:r>
                  <w:proofErr w:type="spellEnd"/>
                  <w:r w:rsidRPr="006B04E7">
                    <w:t xml:space="preserve"> </w:t>
                  </w:r>
                  <w:proofErr w:type="spellStart"/>
                  <w:r w:rsidRPr="006B04E7">
                    <w:t>eens</w:t>
                  </w:r>
                  <w:proofErr w:type="spellEnd"/>
                  <w:r w:rsidRPr="006B04E7">
                    <w:t xml:space="preserve"> </w:t>
                  </w:r>
                  <w:proofErr w:type="spellStart"/>
                  <w:r w:rsidRPr="006B04E7">
                    <w:t>zijn</w:t>
                  </w:r>
                  <w:proofErr w:type="spellEnd"/>
                  <w:r w:rsidRPr="006B04E7">
                    <w:t xml:space="preserve">, </w:t>
                  </w:r>
                  <w:proofErr w:type="spellStart"/>
                  <w:r w:rsidRPr="006B04E7">
                    <w:t>bleek</w:t>
                  </w:r>
                  <w:proofErr w:type="spellEnd"/>
                  <w:r w:rsidRPr="006B04E7">
                    <w:t xml:space="preserve"> </w:t>
                  </w:r>
                  <w:proofErr w:type="spellStart"/>
                  <w:r w:rsidRPr="006B04E7">
                    <w:t>uit</w:t>
                  </w:r>
                  <w:proofErr w:type="spellEnd"/>
                  <w:r w:rsidRPr="006B04E7">
                    <w:t xml:space="preserve"> </w:t>
                  </w:r>
                  <w:proofErr w:type="spellStart"/>
                  <w:r w:rsidRPr="006B04E7">
                    <w:t>uitspraken</w:t>
                  </w:r>
                  <w:proofErr w:type="spellEnd"/>
                  <w:r w:rsidRPr="006B04E7">
                    <w:t xml:space="preserve"> van </w:t>
                  </w:r>
                  <w:proofErr w:type="spellStart"/>
                  <w:r w:rsidRPr="006B04E7">
                    <w:t>vandaag</w:t>
                  </w:r>
                  <w:proofErr w:type="spellEnd"/>
                  <w:r w:rsidRPr="006B04E7">
                    <w:t xml:space="preserve"> en de </w:t>
                  </w:r>
                  <w:proofErr w:type="spellStart"/>
                  <w:r w:rsidRPr="006B04E7">
                    <w:t>afgelopen</w:t>
                  </w:r>
                  <w:proofErr w:type="spellEnd"/>
                  <w:r w:rsidRPr="006B04E7">
                    <w:t xml:space="preserve"> </w:t>
                  </w:r>
                  <w:proofErr w:type="spellStart"/>
                  <w:r w:rsidRPr="006B04E7">
                    <w:t>dagen</w:t>
                  </w:r>
                  <w:proofErr w:type="spellEnd"/>
                  <w:r w:rsidRPr="006B04E7">
                    <w:t xml:space="preserve">. </w:t>
                  </w:r>
                  <w:proofErr w:type="spellStart"/>
                  <w:r w:rsidRPr="006B04E7">
                    <w:t>Sommigen</w:t>
                  </w:r>
                  <w:proofErr w:type="spellEnd"/>
                  <w:r w:rsidRPr="006B04E7">
                    <w:t xml:space="preserve"> </w:t>
                  </w:r>
                  <w:proofErr w:type="spellStart"/>
                  <w:r w:rsidRPr="006B04E7">
                    <w:t>stellen</w:t>
                  </w:r>
                  <w:proofErr w:type="spellEnd"/>
                  <w:r w:rsidRPr="006B04E7">
                    <w:t xml:space="preserve"> </w:t>
                  </w:r>
                  <w:proofErr w:type="spellStart"/>
                  <w:r w:rsidRPr="006B04E7">
                    <w:t>voor</w:t>
                  </w:r>
                  <w:proofErr w:type="spellEnd"/>
                  <w:r w:rsidRPr="006B04E7">
                    <w:t xml:space="preserve"> </w:t>
                  </w:r>
                  <w:proofErr w:type="spellStart"/>
                  <w:r w:rsidRPr="006B04E7">
                    <w:t>om</w:t>
                  </w:r>
                  <w:proofErr w:type="spellEnd"/>
                  <w:r w:rsidRPr="006B04E7">
                    <w:t xml:space="preserve"> </w:t>
                  </w:r>
                  <w:proofErr w:type="spellStart"/>
                  <w:r w:rsidRPr="006B04E7">
                    <w:t>geld</w:t>
                  </w:r>
                  <w:proofErr w:type="spellEnd"/>
                  <w:r w:rsidRPr="006B04E7">
                    <w:t xml:space="preserve"> </w:t>
                  </w:r>
                  <w:proofErr w:type="spellStart"/>
                  <w:r w:rsidRPr="006B04E7">
                    <w:t>te</w:t>
                  </w:r>
                  <w:proofErr w:type="spellEnd"/>
                  <w:r w:rsidRPr="006B04E7">
                    <w:t xml:space="preserve"> </w:t>
                  </w:r>
                  <w:proofErr w:type="spellStart"/>
                  <w:r w:rsidRPr="006B04E7">
                    <w:t>geven</w:t>
                  </w:r>
                  <w:proofErr w:type="spellEnd"/>
                  <w:r w:rsidRPr="006B04E7">
                    <w:t xml:space="preserve"> </w:t>
                  </w:r>
                  <w:proofErr w:type="spellStart"/>
                  <w:r w:rsidRPr="006B04E7">
                    <w:lastRenderedPageBreak/>
                    <w:t>aan</w:t>
                  </w:r>
                  <w:proofErr w:type="spellEnd"/>
                  <w:r w:rsidRPr="006B04E7">
                    <w:t xml:space="preserve"> </w:t>
                  </w:r>
                  <w:proofErr w:type="spellStart"/>
                  <w:r w:rsidRPr="006B04E7">
                    <w:t>asielzoekers</w:t>
                  </w:r>
                  <w:proofErr w:type="spellEnd"/>
                  <w:r w:rsidRPr="006B04E7">
                    <w:t xml:space="preserve"> in de </w:t>
                  </w:r>
                  <w:proofErr w:type="spellStart"/>
                  <w:r w:rsidRPr="006B04E7">
                    <w:t>vluchtelingenkampen</w:t>
                  </w:r>
                  <w:proofErr w:type="spellEnd"/>
                  <w:r w:rsidRPr="006B04E7">
                    <w:t xml:space="preserve">. Dit </w:t>
                  </w:r>
                  <w:proofErr w:type="spellStart"/>
                  <w:r w:rsidRPr="006B04E7">
                    <w:t>zou</w:t>
                  </w:r>
                  <w:proofErr w:type="spellEnd"/>
                  <w:r w:rsidRPr="006B04E7">
                    <w:t xml:space="preserve"> de </w:t>
                  </w:r>
                  <w:proofErr w:type="spellStart"/>
                  <w:r w:rsidRPr="006B04E7">
                    <w:t>prijzen</w:t>
                  </w:r>
                  <w:proofErr w:type="spellEnd"/>
                  <w:r w:rsidRPr="006B04E7">
                    <w:t xml:space="preserve"> in </w:t>
                  </w:r>
                  <w:proofErr w:type="spellStart"/>
                  <w:r w:rsidRPr="006B04E7">
                    <w:t>die</w:t>
                  </w:r>
                  <w:proofErr w:type="spellEnd"/>
                  <w:r w:rsidRPr="006B04E7">
                    <w:t xml:space="preserve"> </w:t>
                  </w:r>
                  <w:proofErr w:type="spellStart"/>
                  <w:r w:rsidRPr="006B04E7">
                    <w:t>kampen</w:t>
                  </w:r>
                  <w:proofErr w:type="spellEnd"/>
                  <w:r w:rsidRPr="006B04E7">
                    <w:t xml:space="preserve"> </w:t>
                  </w:r>
                  <w:proofErr w:type="spellStart"/>
                  <w:r w:rsidRPr="006B04E7">
                    <w:t>weleens</w:t>
                  </w:r>
                  <w:proofErr w:type="spellEnd"/>
                  <w:r w:rsidRPr="006B04E7">
                    <w:t xml:space="preserve"> </w:t>
                  </w:r>
                  <w:proofErr w:type="spellStart"/>
                  <w:r w:rsidRPr="006B04E7">
                    <w:t>kunnen</w:t>
                  </w:r>
                  <w:proofErr w:type="spellEnd"/>
                  <w:r w:rsidRPr="006B04E7">
                    <w:t xml:space="preserve"> </w:t>
                  </w:r>
                  <w:proofErr w:type="spellStart"/>
                  <w:r w:rsidRPr="006B04E7">
                    <w:t>doen</w:t>
                  </w:r>
                  <w:proofErr w:type="spellEnd"/>
                  <w:r w:rsidRPr="006B04E7">
                    <w:t xml:space="preserve"> </w:t>
                  </w:r>
                  <w:proofErr w:type="spellStart"/>
                  <w:r w:rsidRPr="006B04E7">
                    <w:t>stijgen</w:t>
                  </w:r>
                  <w:proofErr w:type="spellEnd"/>
                  <w:r w:rsidRPr="006B04E7">
                    <w:t xml:space="preserve"> </w:t>
                  </w:r>
                  <w:proofErr w:type="spellStart"/>
                  <w:r w:rsidRPr="006B04E7">
                    <w:t>waardoor</w:t>
                  </w:r>
                  <w:proofErr w:type="spellEnd"/>
                  <w:r w:rsidRPr="006B04E7">
                    <w:t xml:space="preserve"> de EU </w:t>
                  </w:r>
                  <w:proofErr w:type="spellStart"/>
                  <w:r w:rsidRPr="006B04E7">
                    <w:t>indirect</w:t>
                  </w:r>
                  <w:proofErr w:type="spellEnd"/>
                  <w:r w:rsidRPr="006B04E7">
                    <w:t xml:space="preserve"> </w:t>
                  </w:r>
                  <w:proofErr w:type="spellStart"/>
                  <w:r w:rsidRPr="006B04E7">
                    <w:t>mensensmokkelaars</w:t>
                  </w:r>
                  <w:proofErr w:type="spellEnd"/>
                  <w:r w:rsidRPr="006B04E7">
                    <w:t xml:space="preserve"> </w:t>
                  </w:r>
                  <w:proofErr w:type="spellStart"/>
                  <w:r w:rsidRPr="006B04E7">
                    <w:t>zou</w:t>
                  </w:r>
                  <w:proofErr w:type="spellEnd"/>
                  <w:r w:rsidRPr="006B04E7">
                    <w:t xml:space="preserve"> </w:t>
                  </w:r>
                  <w:proofErr w:type="spellStart"/>
                  <w:r w:rsidRPr="006B04E7">
                    <w:t>beginnen</w:t>
                  </w:r>
                  <w:proofErr w:type="spellEnd"/>
                  <w:r w:rsidRPr="006B04E7">
                    <w:t xml:space="preserve"> </w:t>
                  </w:r>
                  <w:proofErr w:type="spellStart"/>
                  <w:r w:rsidRPr="006B04E7">
                    <w:t>te</w:t>
                  </w:r>
                  <w:proofErr w:type="spellEnd"/>
                  <w:r w:rsidRPr="006B04E7">
                    <w:t xml:space="preserve"> </w:t>
                  </w:r>
                  <w:proofErr w:type="spellStart"/>
                  <w:r w:rsidRPr="006B04E7">
                    <w:t>sponsoren</w:t>
                  </w:r>
                  <w:proofErr w:type="spellEnd"/>
                  <w:r w:rsidRPr="006B04E7">
                    <w:t xml:space="preserve">. </w:t>
                  </w:r>
                  <w:proofErr w:type="spellStart"/>
                  <w:r w:rsidRPr="006B04E7">
                    <w:t>Ook</w:t>
                  </w:r>
                  <w:proofErr w:type="spellEnd"/>
                  <w:r w:rsidRPr="006B04E7">
                    <w:t xml:space="preserve"> </w:t>
                  </w:r>
                  <w:proofErr w:type="spellStart"/>
                  <w:r w:rsidRPr="006B04E7">
                    <w:t>zijn</w:t>
                  </w:r>
                  <w:proofErr w:type="spellEnd"/>
                  <w:r w:rsidRPr="006B04E7">
                    <w:t xml:space="preserve"> </w:t>
                  </w:r>
                  <w:proofErr w:type="spellStart"/>
                  <w:r w:rsidRPr="006B04E7">
                    <w:t>er</w:t>
                  </w:r>
                  <w:proofErr w:type="spellEnd"/>
                  <w:r w:rsidRPr="006B04E7">
                    <w:t xml:space="preserve"> </w:t>
                  </w:r>
                  <w:proofErr w:type="spellStart"/>
                  <w:r w:rsidRPr="006B04E7">
                    <w:t>collega's</w:t>
                  </w:r>
                  <w:proofErr w:type="spellEnd"/>
                  <w:r w:rsidRPr="006B04E7">
                    <w:t xml:space="preserve"> </w:t>
                  </w:r>
                  <w:proofErr w:type="spellStart"/>
                  <w:r w:rsidRPr="006B04E7">
                    <w:t>die</w:t>
                  </w:r>
                  <w:proofErr w:type="spellEnd"/>
                  <w:r w:rsidRPr="006B04E7">
                    <w:t xml:space="preserve"> </w:t>
                  </w:r>
                  <w:proofErr w:type="spellStart"/>
                  <w:r w:rsidRPr="006B04E7">
                    <w:t>pleiten</w:t>
                  </w:r>
                  <w:proofErr w:type="spellEnd"/>
                  <w:r w:rsidRPr="006B04E7">
                    <w:t xml:space="preserve"> </w:t>
                  </w:r>
                  <w:proofErr w:type="spellStart"/>
                  <w:r w:rsidRPr="006B04E7">
                    <w:t>voor</w:t>
                  </w:r>
                  <w:proofErr w:type="spellEnd"/>
                  <w:r w:rsidRPr="006B04E7">
                    <w:t xml:space="preserve"> </w:t>
                  </w:r>
                  <w:proofErr w:type="spellStart"/>
                  <w:r w:rsidRPr="006B04E7">
                    <w:t>onbeperkte</w:t>
                  </w:r>
                  <w:proofErr w:type="spellEnd"/>
                  <w:r w:rsidRPr="006B04E7">
                    <w:t xml:space="preserve"> </w:t>
                  </w:r>
                  <w:proofErr w:type="spellStart"/>
                  <w:r w:rsidRPr="006B04E7">
                    <w:t>immigratie</w:t>
                  </w:r>
                  <w:proofErr w:type="spellEnd"/>
                  <w:r w:rsidRPr="006B04E7">
                    <w:t xml:space="preserve"> </w:t>
                  </w:r>
                  <w:proofErr w:type="spellStart"/>
                  <w:r w:rsidRPr="006B04E7">
                    <w:t>naar</w:t>
                  </w:r>
                  <w:proofErr w:type="spellEnd"/>
                  <w:r w:rsidRPr="006B04E7">
                    <w:t xml:space="preserve"> Europa </w:t>
                  </w:r>
                  <w:proofErr w:type="spellStart"/>
                  <w:r w:rsidRPr="006B04E7">
                    <w:t>door</w:t>
                  </w:r>
                  <w:proofErr w:type="spellEnd"/>
                  <w:r w:rsidRPr="006B04E7">
                    <w:t xml:space="preserve"> </w:t>
                  </w:r>
                  <w:proofErr w:type="spellStart"/>
                  <w:r w:rsidRPr="006B04E7">
                    <w:t>het</w:t>
                  </w:r>
                  <w:proofErr w:type="spellEnd"/>
                  <w:r w:rsidRPr="006B04E7">
                    <w:t xml:space="preserve"> </w:t>
                  </w:r>
                  <w:proofErr w:type="spellStart"/>
                  <w:r w:rsidRPr="006B04E7">
                    <w:t>uitreiken</w:t>
                  </w:r>
                  <w:proofErr w:type="spellEnd"/>
                  <w:r w:rsidRPr="006B04E7">
                    <w:t xml:space="preserve"> van </w:t>
                  </w:r>
                  <w:proofErr w:type="spellStart"/>
                  <w:r w:rsidRPr="006B04E7">
                    <w:t>toeristische</w:t>
                  </w:r>
                  <w:proofErr w:type="spellEnd"/>
                  <w:r w:rsidRPr="006B04E7">
                    <w:t xml:space="preserve"> visa </w:t>
                  </w:r>
                  <w:proofErr w:type="spellStart"/>
                  <w:r w:rsidRPr="006B04E7">
                    <w:t>aan</w:t>
                  </w:r>
                  <w:proofErr w:type="spellEnd"/>
                  <w:r w:rsidRPr="006B04E7">
                    <w:t xml:space="preserve"> </w:t>
                  </w:r>
                  <w:proofErr w:type="spellStart"/>
                  <w:r w:rsidRPr="006B04E7">
                    <w:t>asielzoekers</w:t>
                  </w:r>
                  <w:proofErr w:type="spellEnd"/>
                  <w:r w:rsidRPr="006B04E7">
                    <w:t xml:space="preserve">. Dit </w:t>
                  </w:r>
                  <w:proofErr w:type="spellStart"/>
                  <w:r w:rsidRPr="006B04E7">
                    <w:t>zijn</w:t>
                  </w:r>
                  <w:proofErr w:type="spellEnd"/>
                  <w:r w:rsidRPr="006B04E7">
                    <w:t xml:space="preserve"> </w:t>
                  </w:r>
                  <w:proofErr w:type="spellStart"/>
                  <w:r w:rsidRPr="006B04E7">
                    <w:t>onrealistische</w:t>
                  </w:r>
                  <w:proofErr w:type="spellEnd"/>
                  <w:r w:rsidRPr="006B04E7">
                    <w:t xml:space="preserve"> </w:t>
                  </w:r>
                  <w:proofErr w:type="spellStart"/>
                  <w:r w:rsidRPr="006B04E7">
                    <w:t>voorstellen</w:t>
                  </w:r>
                  <w:proofErr w:type="spellEnd"/>
                  <w:r w:rsidRPr="006B04E7">
                    <w:t xml:space="preserve"> met perverse </w:t>
                  </w:r>
                  <w:proofErr w:type="spellStart"/>
                  <w:r w:rsidRPr="006B04E7">
                    <w:t>neveneffecten</w:t>
                  </w:r>
                  <w:proofErr w:type="spellEnd"/>
                  <w:r w:rsidRPr="006B04E7">
                    <w:t xml:space="preserve">. </w:t>
                  </w:r>
                  <w:proofErr w:type="spellStart"/>
                  <w:r w:rsidRPr="006B04E7">
                    <w:t>Collega's</w:t>
                  </w:r>
                  <w:proofErr w:type="spellEnd"/>
                  <w:r w:rsidRPr="006B04E7">
                    <w:t xml:space="preserve">, </w:t>
                  </w:r>
                  <w:proofErr w:type="spellStart"/>
                  <w:r w:rsidRPr="006B04E7">
                    <w:t>laat</w:t>
                  </w:r>
                  <w:proofErr w:type="spellEnd"/>
                  <w:r w:rsidRPr="006B04E7">
                    <w:t xml:space="preserve"> </w:t>
                  </w:r>
                  <w:proofErr w:type="spellStart"/>
                  <w:r w:rsidRPr="006B04E7">
                    <w:t>ons</w:t>
                  </w:r>
                  <w:proofErr w:type="spellEnd"/>
                  <w:r w:rsidRPr="006B04E7">
                    <w:t xml:space="preserve"> </w:t>
                  </w:r>
                  <w:proofErr w:type="spellStart"/>
                  <w:r w:rsidRPr="006B04E7">
                    <w:t>constructief</w:t>
                  </w:r>
                  <w:proofErr w:type="spellEnd"/>
                  <w:r w:rsidRPr="006B04E7">
                    <w:t xml:space="preserve"> </w:t>
                  </w:r>
                  <w:proofErr w:type="spellStart"/>
                  <w:r w:rsidRPr="006B04E7">
                    <w:t>meedenken</w:t>
                  </w:r>
                  <w:proofErr w:type="spellEnd"/>
                  <w:r w:rsidRPr="006B04E7">
                    <w:t xml:space="preserve"> met de </w:t>
                  </w:r>
                  <w:proofErr w:type="spellStart"/>
                  <w:r w:rsidRPr="006B04E7">
                    <w:t>Raad</w:t>
                  </w:r>
                  <w:proofErr w:type="spellEnd"/>
                  <w:r w:rsidRPr="006B04E7">
                    <w:t xml:space="preserve"> van </w:t>
                  </w:r>
                  <w:proofErr w:type="spellStart"/>
                  <w:r w:rsidRPr="006B04E7">
                    <w:t>ministers</w:t>
                  </w:r>
                  <w:proofErr w:type="spellEnd"/>
                  <w:r w:rsidRPr="006B04E7">
                    <w:t xml:space="preserve">. Dat </w:t>
                  </w:r>
                  <w:proofErr w:type="spellStart"/>
                  <w:r w:rsidRPr="006B04E7">
                    <w:t>is</w:t>
                  </w:r>
                  <w:proofErr w:type="spellEnd"/>
                  <w:r w:rsidRPr="006B04E7">
                    <w:t xml:space="preserve"> </w:t>
                  </w:r>
                  <w:proofErr w:type="spellStart"/>
                  <w:r w:rsidRPr="006B04E7">
                    <w:t>het</w:t>
                  </w:r>
                  <w:proofErr w:type="spellEnd"/>
                  <w:r w:rsidRPr="006B04E7">
                    <w:t xml:space="preserve"> </w:t>
                  </w:r>
                  <w:proofErr w:type="spellStart"/>
                  <w:r w:rsidRPr="006B04E7">
                    <w:t>minste</w:t>
                  </w:r>
                  <w:proofErr w:type="spellEnd"/>
                  <w:r w:rsidRPr="006B04E7">
                    <w:t xml:space="preserve"> </w:t>
                  </w:r>
                  <w:proofErr w:type="spellStart"/>
                  <w:r w:rsidRPr="006B04E7">
                    <w:t>wat</w:t>
                  </w:r>
                  <w:proofErr w:type="spellEnd"/>
                  <w:r w:rsidRPr="006B04E7">
                    <w:t xml:space="preserve"> </w:t>
                  </w:r>
                  <w:proofErr w:type="spellStart"/>
                  <w:r w:rsidRPr="006B04E7">
                    <w:t>wij</w:t>
                  </w:r>
                  <w:proofErr w:type="spellEnd"/>
                  <w:r w:rsidRPr="006B04E7">
                    <w:t xml:space="preserve"> de </w:t>
                  </w:r>
                  <w:proofErr w:type="spellStart"/>
                  <w:r w:rsidRPr="006B04E7">
                    <w:t>Europese</w:t>
                  </w:r>
                  <w:proofErr w:type="spellEnd"/>
                  <w:r w:rsidRPr="006B04E7">
                    <w:t xml:space="preserve"> burger </w:t>
                  </w:r>
                  <w:proofErr w:type="spellStart"/>
                  <w:r w:rsidRPr="006B04E7">
                    <w:t>zijn</w:t>
                  </w:r>
                  <w:proofErr w:type="spellEnd"/>
                  <w:r w:rsidRPr="006B04E7">
                    <w:t xml:space="preserve"> </w:t>
                  </w:r>
                  <w:proofErr w:type="spellStart"/>
                  <w:r w:rsidRPr="006B04E7">
                    <w:t>verschuldigd</w:t>
                  </w:r>
                  <w:proofErr w:type="spellEnd"/>
                  <w:r w:rsidRPr="006B04E7">
                    <w:t>.</w:t>
                  </w:r>
                </w:p>
                <w:p w14:paraId="79D9B0AA" w14:textId="77777777" w:rsidR="006B04E7" w:rsidRPr="006B04E7" w:rsidRDefault="006B04E7" w:rsidP="006B04E7">
                  <w:r w:rsidRPr="006B04E7">
                    <w:rPr>
                      <w:i/>
                      <w:iCs/>
                    </w:rPr>
                    <w:t xml:space="preserve">[De </w:t>
                  </w:r>
                  <w:proofErr w:type="spellStart"/>
                  <w:r w:rsidRPr="006B04E7">
                    <w:rPr>
                      <w:i/>
                      <w:iCs/>
                    </w:rPr>
                    <w:t>spreker</w:t>
                  </w:r>
                  <w:proofErr w:type="spellEnd"/>
                  <w:r w:rsidRPr="006B04E7">
                    <w:rPr>
                      <w:i/>
                      <w:iCs/>
                    </w:rPr>
                    <w:t xml:space="preserve"> </w:t>
                  </w:r>
                  <w:proofErr w:type="spellStart"/>
                  <w:r w:rsidRPr="006B04E7">
                    <w:rPr>
                      <w:i/>
                      <w:iCs/>
                    </w:rPr>
                    <w:t>gaat</w:t>
                  </w:r>
                  <w:proofErr w:type="spellEnd"/>
                  <w:r w:rsidRPr="006B04E7">
                    <w:rPr>
                      <w:i/>
                      <w:iCs/>
                    </w:rPr>
                    <w:t xml:space="preserve"> in op </w:t>
                  </w:r>
                  <w:proofErr w:type="spellStart"/>
                  <w:r w:rsidRPr="006B04E7">
                    <w:rPr>
                      <w:i/>
                      <w:iCs/>
                    </w:rPr>
                    <w:t>een</w:t>
                  </w:r>
                  <w:proofErr w:type="spellEnd"/>
                  <w:r w:rsidRPr="006B04E7">
                    <w:rPr>
                      <w:i/>
                      <w:iCs/>
                    </w:rPr>
                    <w:t xml:space="preserve"> "</w:t>
                  </w:r>
                  <w:proofErr w:type="spellStart"/>
                  <w:r w:rsidRPr="006B04E7">
                    <w:rPr>
                      <w:i/>
                      <w:iCs/>
                    </w:rPr>
                    <w:t>blauwe</w:t>
                  </w:r>
                  <w:proofErr w:type="spellEnd"/>
                  <w:r w:rsidRPr="006B04E7">
                    <w:rPr>
                      <w:i/>
                      <w:iCs/>
                    </w:rPr>
                    <w:t xml:space="preserve"> </w:t>
                  </w:r>
                  <w:proofErr w:type="spellStart"/>
                  <w:r w:rsidRPr="006B04E7">
                    <w:rPr>
                      <w:i/>
                      <w:iCs/>
                    </w:rPr>
                    <w:t>kaart</w:t>
                  </w:r>
                  <w:proofErr w:type="spellEnd"/>
                  <w:r w:rsidRPr="006B04E7">
                    <w:rPr>
                      <w:i/>
                      <w:iCs/>
                    </w:rPr>
                    <w:t>"-</w:t>
                  </w:r>
                  <w:proofErr w:type="spellStart"/>
                  <w:r w:rsidRPr="006B04E7">
                    <w:rPr>
                      <w:i/>
                      <w:iCs/>
                    </w:rPr>
                    <w:t>vraag</w:t>
                  </w:r>
                  <w:proofErr w:type="spellEnd"/>
                  <w:r w:rsidRPr="006B04E7">
                    <w:rPr>
                      <w:i/>
                      <w:iCs/>
                    </w:rPr>
                    <w:t xml:space="preserve"> </w:t>
                  </w:r>
                  <w:proofErr w:type="spellStart"/>
                  <w:r w:rsidRPr="006B04E7">
                    <w:rPr>
                      <w:i/>
                      <w:iCs/>
                    </w:rPr>
                    <w:t>overeenkomstig</w:t>
                  </w:r>
                  <w:proofErr w:type="spellEnd"/>
                  <w:r w:rsidRPr="006B04E7">
                    <w:rPr>
                      <w:i/>
                      <w:iCs/>
                    </w:rPr>
                    <w:t xml:space="preserve"> </w:t>
                  </w:r>
                  <w:proofErr w:type="spellStart"/>
                  <w:r w:rsidRPr="006B04E7">
                    <w:rPr>
                      <w:i/>
                      <w:iCs/>
                    </w:rPr>
                    <w:t>artikel</w:t>
                  </w:r>
                  <w:proofErr w:type="spellEnd"/>
                  <w:r w:rsidRPr="006B04E7">
                    <w:rPr>
                      <w:i/>
                      <w:iCs/>
                    </w:rPr>
                    <w:t xml:space="preserve"> 162, lid 8, van </w:t>
                  </w:r>
                  <w:proofErr w:type="spellStart"/>
                  <w:r w:rsidRPr="006B04E7">
                    <w:rPr>
                      <w:i/>
                      <w:iCs/>
                    </w:rPr>
                    <w:t>het</w:t>
                  </w:r>
                  <w:proofErr w:type="spellEnd"/>
                  <w:r w:rsidRPr="006B04E7">
                    <w:rPr>
                      <w:i/>
                      <w:iCs/>
                    </w:rPr>
                    <w:t xml:space="preserve"> Reglement.]</w:t>
                  </w:r>
                </w:p>
              </w:tc>
              <w:tc>
                <w:tcPr>
                  <w:tcW w:w="240" w:type="dxa"/>
                  <w:tcBorders>
                    <w:top w:val="nil"/>
                    <w:left w:val="nil"/>
                    <w:bottom w:val="nil"/>
                    <w:right w:val="nil"/>
                  </w:tcBorders>
                  <w:vAlign w:val="center"/>
                  <w:hideMark/>
                </w:tcPr>
                <w:p w14:paraId="2F5B63F8" w14:textId="77777777" w:rsidR="006B04E7" w:rsidRPr="006B04E7" w:rsidRDefault="006B04E7" w:rsidP="006B04E7">
                  <w:r w:rsidRPr="006B04E7">
                    <w:lastRenderedPageBreak/>
                    <w:t> </w:t>
                  </w:r>
                </w:p>
              </w:tc>
            </w:tr>
            <w:tr w:rsidR="006B04E7" w:rsidRPr="006B04E7" w14:paraId="267DD54F" w14:textId="77777777">
              <w:trPr>
                <w:tblCellSpacing w:w="0" w:type="dxa"/>
              </w:trPr>
              <w:tc>
                <w:tcPr>
                  <w:tcW w:w="1050" w:type="dxa"/>
                  <w:tcBorders>
                    <w:top w:val="nil"/>
                    <w:left w:val="nil"/>
                    <w:bottom w:val="nil"/>
                    <w:right w:val="nil"/>
                  </w:tcBorders>
                  <w:vAlign w:val="center"/>
                  <w:hideMark/>
                </w:tcPr>
                <w:p w14:paraId="686125A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1EDD71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C60CD37" w14:textId="18DC853C" w:rsidR="006B04E7" w:rsidRPr="006B04E7" w:rsidRDefault="006B04E7" w:rsidP="006B04E7">
                  <w:r w:rsidRPr="006B04E7">
                    <w:rPr>
                      <w:noProof/>
                    </w:rPr>
                    <w:drawing>
                      <wp:inline distT="0" distB="0" distL="0" distR="0" wp14:anchorId="6008528A" wp14:editId="6EC50EFA">
                        <wp:extent cx="5760720" cy="3810"/>
                        <wp:effectExtent l="0" t="0" r="0" b="0"/>
                        <wp:docPr id="1884840608" name="Obrázek 3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89077D1" w14:textId="77777777">
                    <w:trPr>
                      <w:tblCellSpacing w:w="0" w:type="dxa"/>
                      <w:jc w:val="right"/>
                    </w:trPr>
                    <w:tc>
                      <w:tcPr>
                        <w:tcW w:w="0" w:type="auto"/>
                        <w:tcBorders>
                          <w:top w:val="nil"/>
                          <w:left w:val="nil"/>
                          <w:bottom w:val="nil"/>
                          <w:right w:val="nil"/>
                        </w:tcBorders>
                        <w:shd w:val="clear" w:color="auto" w:fill="FFFFFF"/>
                        <w:vAlign w:val="center"/>
                        <w:hideMark/>
                      </w:tcPr>
                      <w:p w14:paraId="38ADA49A" w14:textId="0DEC9C21" w:rsidR="006B04E7" w:rsidRPr="006B04E7" w:rsidRDefault="006B04E7" w:rsidP="006B04E7">
                        <w:r w:rsidRPr="006B04E7">
                          <w:rPr>
                            <w:noProof/>
                          </w:rPr>
                          <w:drawing>
                            <wp:inline distT="0" distB="0" distL="0" distR="0" wp14:anchorId="3A535F3D" wp14:editId="40295D49">
                              <wp:extent cx="152400" cy="152400"/>
                              <wp:effectExtent l="0" t="0" r="0" b="0"/>
                              <wp:docPr id="1110058766" name="Obrázek 361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517EE4" w14:textId="77777777" w:rsidR="006B04E7" w:rsidRPr="006B04E7" w:rsidRDefault="006B04E7" w:rsidP="006B04E7"/>
              </w:tc>
            </w:tr>
          </w:tbl>
          <w:p w14:paraId="446D016E"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F741A4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03D45BC" w14:textId="77777777">
                    <w:trPr>
                      <w:tblCellSpacing w:w="0" w:type="dxa"/>
                      <w:jc w:val="center"/>
                    </w:trPr>
                    <w:tc>
                      <w:tcPr>
                        <w:tcW w:w="0" w:type="auto"/>
                        <w:tcBorders>
                          <w:top w:val="nil"/>
                          <w:left w:val="nil"/>
                          <w:bottom w:val="nil"/>
                          <w:right w:val="nil"/>
                        </w:tcBorders>
                        <w:vAlign w:val="center"/>
                        <w:hideMark/>
                      </w:tcPr>
                      <w:p w14:paraId="24DCA89D" w14:textId="430EB058" w:rsidR="006B04E7" w:rsidRPr="006B04E7" w:rsidRDefault="006B04E7" w:rsidP="006B04E7">
                        <w:r w:rsidRPr="006B04E7">
                          <w:rPr>
                            <w:noProof/>
                          </w:rPr>
                          <w:drawing>
                            <wp:anchor distT="0" distB="0" distL="0" distR="0" simplePos="0" relativeHeight="251900928" behindDoc="0" locked="0" layoutInCell="1" allowOverlap="0" wp14:anchorId="7EA75C27" wp14:editId="1F9F854E">
                              <wp:simplePos x="0" y="0"/>
                              <wp:positionH relativeFrom="column">
                                <wp:align>right</wp:align>
                              </wp:positionH>
                              <wp:positionV relativeFrom="line">
                                <wp:posOffset>0</wp:posOffset>
                              </wp:positionV>
                              <wp:extent cx="476250" cy="600075"/>
                              <wp:effectExtent l="0" t="0" r="0" b="9525"/>
                              <wp:wrapSquare wrapText="bothSides"/>
                              <wp:docPr id="1271317547" name="Obrázek 40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descr="MPphoto"/>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A907B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72058E0" w14:textId="77777777">
                    <w:trPr>
                      <w:tblCellSpacing w:w="0" w:type="dxa"/>
                      <w:jc w:val="center"/>
                    </w:trPr>
                    <w:tc>
                      <w:tcPr>
                        <w:tcW w:w="0" w:type="auto"/>
                        <w:tcBorders>
                          <w:top w:val="nil"/>
                          <w:left w:val="nil"/>
                          <w:bottom w:val="nil"/>
                          <w:right w:val="nil"/>
                        </w:tcBorders>
                        <w:vAlign w:val="center"/>
                        <w:hideMark/>
                      </w:tcPr>
                      <w:p w14:paraId="34994607" w14:textId="42C0359A" w:rsidR="006B04E7" w:rsidRPr="006B04E7" w:rsidRDefault="006B04E7" w:rsidP="006B04E7">
                        <w:r w:rsidRPr="006B04E7">
                          <w:rPr>
                            <w:noProof/>
                          </w:rPr>
                          <w:drawing>
                            <wp:inline distT="0" distB="0" distL="0" distR="0" wp14:anchorId="2B796F3E" wp14:editId="561019F2">
                              <wp:extent cx="247650" cy="228600"/>
                              <wp:effectExtent l="0" t="0" r="0" b="0"/>
                              <wp:docPr id="2010581231" name="Obrázek 3618">
                                <a:hlinkClick xmlns:a="http://schemas.openxmlformats.org/drawingml/2006/main" r:id="rId1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9">
                                        <a:hlinkClick r:id="rId13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FE7D84" w14:textId="77777777" w:rsidR="006B04E7" w:rsidRPr="006B04E7" w:rsidRDefault="006B04E7" w:rsidP="006B04E7"/>
              </w:tc>
              <w:tc>
                <w:tcPr>
                  <w:tcW w:w="75" w:type="dxa"/>
                  <w:tcBorders>
                    <w:top w:val="nil"/>
                    <w:left w:val="nil"/>
                    <w:bottom w:val="nil"/>
                    <w:right w:val="nil"/>
                  </w:tcBorders>
                  <w:vAlign w:val="center"/>
                  <w:hideMark/>
                </w:tcPr>
                <w:p w14:paraId="7421F968" w14:textId="77777777" w:rsidR="006B04E7" w:rsidRPr="006B04E7" w:rsidRDefault="006B04E7" w:rsidP="006B04E7">
                  <w:r w:rsidRPr="006B04E7">
                    <w:t> </w:t>
                  </w:r>
                </w:p>
              </w:tc>
              <w:tc>
                <w:tcPr>
                  <w:tcW w:w="0" w:type="auto"/>
                  <w:tcBorders>
                    <w:top w:val="nil"/>
                    <w:left w:val="nil"/>
                    <w:bottom w:val="nil"/>
                    <w:right w:val="nil"/>
                  </w:tcBorders>
                  <w:hideMark/>
                </w:tcPr>
                <w:p w14:paraId="5669FD6C" w14:textId="6C6E4642" w:rsidR="006B04E7" w:rsidRPr="006B04E7" w:rsidRDefault="006B04E7" w:rsidP="006B04E7">
                  <w:r w:rsidRPr="006B04E7">
                    <w:rPr>
                      <w:noProof/>
                    </w:rPr>
                    <w:drawing>
                      <wp:inline distT="0" distB="0" distL="0" distR="0" wp14:anchorId="6CAD6D52" wp14:editId="1A6694FC">
                        <wp:extent cx="38100" cy="63500"/>
                        <wp:effectExtent l="0" t="0" r="0" b="0"/>
                        <wp:docPr id="755475008" name="Obrázek 3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Alexander Graf </w:t>
                  </w:r>
                  <w:proofErr w:type="spellStart"/>
                  <w:r w:rsidRPr="006B04E7">
                    <w:rPr>
                      <w:b/>
                      <w:bCs/>
                    </w:rPr>
                    <w:t>Lambsdorff</w:t>
                  </w:r>
                  <w:proofErr w:type="spellEnd"/>
                  <w:r w:rsidRPr="006B04E7">
                    <w:rPr>
                      <w:b/>
                      <w:bCs/>
                    </w:rPr>
                    <w:t xml:space="preserve"> (ALDE), </w:t>
                  </w:r>
                  <w:proofErr w:type="spellStart"/>
                  <w:r w:rsidRPr="006B04E7">
                    <w:rPr>
                      <w:i/>
                      <w:iCs/>
                    </w:rPr>
                    <w:t>Frage</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w:t>
                  </w:r>
                  <w:r w:rsidRPr="006B04E7">
                    <w:rPr>
                      <w:b/>
                      <w:bCs/>
                    </w:rPr>
                    <w:t>.</w:t>
                  </w:r>
                  <w:r w:rsidRPr="006B04E7">
                    <w:t> </w:t>
                  </w:r>
                  <w:r w:rsidRPr="006B04E7">
                    <w:rPr>
                      <w:b/>
                      <w:bCs/>
                    </w:rPr>
                    <w:t>–</w:t>
                  </w:r>
                  <w:r w:rsidRPr="006B04E7">
                    <w:t> </w:t>
                  </w:r>
                  <w:proofErr w:type="spellStart"/>
                  <w:r w:rsidRPr="006B04E7">
                    <w:t>Vielen</w:t>
                  </w:r>
                  <w:proofErr w:type="spellEnd"/>
                  <w:r w:rsidRPr="006B04E7">
                    <w:t xml:space="preserve"> </w:t>
                  </w:r>
                  <w:proofErr w:type="spellStart"/>
                  <w:r w:rsidRPr="006B04E7">
                    <w:t>Dank</w:t>
                  </w:r>
                  <w:proofErr w:type="spellEnd"/>
                  <w:r w:rsidRPr="006B04E7">
                    <w:t xml:space="preserve">, </w:t>
                  </w:r>
                  <w:proofErr w:type="spellStart"/>
                  <w:r w:rsidRPr="006B04E7">
                    <w:t>Frau</w:t>
                  </w:r>
                  <w:proofErr w:type="spellEnd"/>
                  <w:r w:rsidRPr="006B04E7">
                    <w:t xml:space="preserve"> Stevens. </w:t>
                  </w:r>
                  <w:proofErr w:type="spellStart"/>
                  <w:r w:rsidRPr="006B04E7">
                    <w:t>Ich</w:t>
                  </w:r>
                  <w:proofErr w:type="spellEnd"/>
                  <w:r w:rsidRPr="006B04E7">
                    <w:t xml:space="preserve"> bin </w:t>
                  </w:r>
                  <w:proofErr w:type="spellStart"/>
                  <w:r w:rsidRPr="006B04E7">
                    <w:t>einverstanden</w:t>
                  </w:r>
                  <w:proofErr w:type="spellEnd"/>
                  <w:r w:rsidRPr="006B04E7">
                    <w:t xml:space="preserve"> </w:t>
                  </w:r>
                  <w:proofErr w:type="spellStart"/>
                  <w:r w:rsidRPr="006B04E7">
                    <w:t>damit</w:t>
                  </w:r>
                  <w:proofErr w:type="spellEnd"/>
                  <w:r w:rsidRPr="006B04E7">
                    <w:t xml:space="preserve">, </w:t>
                  </w:r>
                  <w:proofErr w:type="spellStart"/>
                  <w:r w:rsidRPr="006B04E7">
                    <w:t>einen</w:t>
                  </w:r>
                  <w:proofErr w:type="spellEnd"/>
                  <w:r w:rsidRPr="006B04E7">
                    <w:t xml:space="preserve"> </w:t>
                  </w:r>
                  <w:proofErr w:type="spellStart"/>
                  <w:r w:rsidRPr="006B04E7">
                    <w:t>systematischen</w:t>
                  </w:r>
                  <w:proofErr w:type="spellEnd"/>
                  <w:r w:rsidRPr="006B04E7">
                    <w:t xml:space="preserve"> </w:t>
                  </w:r>
                  <w:proofErr w:type="spellStart"/>
                  <w:r w:rsidRPr="006B04E7">
                    <w:t>Ansatz</w:t>
                  </w:r>
                  <w:proofErr w:type="spellEnd"/>
                  <w:r w:rsidRPr="006B04E7">
                    <w:t xml:space="preserve"> </w:t>
                  </w:r>
                  <w:proofErr w:type="spellStart"/>
                  <w:r w:rsidRPr="006B04E7">
                    <w:t>zu</w:t>
                  </w:r>
                  <w:proofErr w:type="spellEnd"/>
                  <w:r w:rsidRPr="006B04E7">
                    <w:t xml:space="preserve"> </w:t>
                  </w:r>
                  <w:proofErr w:type="spellStart"/>
                  <w:r w:rsidRPr="006B04E7">
                    <w:t>verfolgen</w:t>
                  </w:r>
                  <w:proofErr w:type="spellEnd"/>
                  <w:r w:rsidRPr="006B04E7">
                    <w:t xml:space="preserve">. Es </w:t>
                  </w:r>
                  <w:proofErr w:type="spellStart"/>
                  <w:r w:rsidRPr="006B04E7">
                    <w:t>ist</w:t>
                  </w:r>
                  <w:proofErr w:type="spellEnd"/>
                  <w:r w:rsidRPr="006B04E7">
                    <w:t xml:space="preserve"> </w:t>
                  </w:r>
                  <w:proofErr w:type="spellStart"/>
                  <w:r w:rsidRPr="006B04E7">
                    <w:t>richtig</w:t>
                  </w:r>
                  <w:proofErr w:type="spellEnd"/>
                  <w:r w:rsidRPr="006B04E7">
                    <w:t xml:space="preserve">, </w:t>
                  </w:r>
                  <w:proofErr w:type="spellStart"/>
                  <w:r w:rsidRPr="006B04E7">
                    <w:t>die</w:t>
                  </w:r>
                  <w:proofErr w:type="spellEnd"/>
                  <w:r w:rsidRPr="006B04E7">
                    <w:t xml:space="preserve"> </w:t>
                  </w:r>
                  <w:proofErr w:type="spellStart"/>
                  <w:r w:rsidRPr="006B04E7">
                    <w:t>Außengrenzen</w:t>
                  </w:r>
                  <w:proofErr w:type="spellEnd"/>
                  <w:r w:rsidRPr="006B04E7">
                    <w:t xml:space="preserve"> </w:t>
                  </w:r>
                  <w:proofErr w:type="spellStart"/>
                  <w:r w:rsidRPr="006B04E7">
                    <w:t>zu</w:t>
                  </w:r>
                  <w:proofErr w:type="spellEnd"/>
                  <w:r w:rsidRPr="006B04E7">
                    <w:t xml:space="preserve"> </w:t>
                  </w:r>
                  <w:proofErr w:type="spellStart"/>
                  <w:r w:rsidRPr="006B04E7">
                    <w:t>kontrollieren</w:t>
                  </w:r>
                  <w:proofErr w:type="spellEnd"/>
                  <w:r w:rsidRPr="006B04E7">
                    <w:t xml:space="preserve">, </w:t>
                  </w:r>
                  <w:proofErr w:type="spellStart"/>
                  <w:r w:rsidRPr="006B04E7">
                    <w:t>damit</w:t>
                  </w:r>
                  <w:proofErr w:type="spellEnd"/>
                  <w:r w:rsidRPr="006B04E7">
                    <w:t xml:space="preserve"> </w:t>
                  </w:r>
                  <w:proofErr w:type="spellStart"/>
                  <w:r w:rsidRPr="006B04E7">
                    <w:t>wir</w:t>
                  </w:r>
                  <w:proofErr w:type="spellEnd"/>
                  <w:r w:rsidRPr="006B04E7">
                    <w:t xml:space="preserve"> </w:t>
                  </w:r>
                  <w:proofErr w:type="spellStart"/>
                  <w:r w:rsidRPr="006B04E7">
                    <w:t>die</w:t>
                  </w:r>
                  <w:proofErr w:type="spellEnd"/>
                  <w:r w:rsidRPr="006B04E7">
                    <w:t xml:space="preserve"> </w:t>
                  </w:r>
                  <w:proofErr w:type="spellStart"/>
                  <w:r w:rsidRPr="006B04E7">
                    <w:t>Schengen-Grenzen</w:t>
                  </w:r>
                  <w:proofErr w:type="spellEnd"/>
                  <w:r w:rsidRPr="006B04E7">
                    <w:t xml:space="preserve"> </w:t>
                  </w:r>
                  <w:proofErr w:type="spellStart"/>
                  <w:r w:rsidRPr="006B04E7">
                    <w:t>im</w:t>
                  </w:r>
                  <w:proofErr w:type="spellEnd"/>
                  <w:r w:rsidRPr="006B04E7">
                    <w:t xml:space="preserve"> </w:t>
                  </w:r>
                  <w:proofErr w:type="spellStart"/>
                  <w:r w:rsidRPr="006B04E7">
                    <w:t>Inneren</w:t>
                  </w:r>
                  <w:proofErr w:type="spellEnd"/>
                  <w:r w:rsidRPr="006B04E7">
                    <w:t xml:space="preserve"> </w:t>
                  </w:r>
                  <w:proofErr w:type="spellStart"/>
                  <w:r w:rsidRPr="006B04E7">
                    <w:t>freihalten</w:t>
                  </w:r>
                  <w:proofErr w:type="spellEnd"/>
                  <w:r w:rsidRPr="006B04E7">
                    <w:t xml:space="preserve"> </w:t>
                  </w:r>
                  <w:proofErr w:type="spellStart"/>
                  <w:r w:rsidRPr="006B04E7">
                    <w:t>können</w:t>
                  </w:r>
                  <w:proofErr w:type="spellEnd"/>
                  <w:r w:rsidRPr="006B04E7">
                    <w:t xml:space="preserve">. </w:t>
                  </w:r>
                  <w:proofErr w:type="spellStart"/>
                  <w:r w:rsidRPr="006B04E7">
                    <w:t>Aber</w:t>
                  </w:r>
                  <w:proofErr w:type="spellEnd"/>
                  <w:r w:rsidRPr="006B04E7">
                    <w:t xml:space="preserve"> </w:t>
                  </w:r>
                  <w:proofErr w:type="spellStart"/>
                  <w:r w:rsidRPr="006B04E7">
                    <w:t>wie</w:t>
                  </w:r>
                  <w:proofErr w:type="spellEnd"/>
                  <w:r w:rsidRPr="006B04E7">
                    <w:t xml:space="preserve"> </w:t>
                  </w:r>
                  <w:proofErr w:type="spellStart"/>
                  <w:r w:rsidRPr="006B04E7">
                    <w:t>finden</w:t>
                  </w:r>
                  <w:proofErr w:type="spellEnd"/>
                  <w:r w:rsidRPr="006B04E7">
                    <w:t xml:space="preserve"> </w:t>
                  </w:r>
                  <w:proofErr w:type="spellStart"/>
                  <w:r w:rsidRPr="006B04E7">
                    <w:t>Sie</w:t>
                  </w:r>
                  <w:proofErr w:type="spellEnd"/>
                  <w:r w:rsidRPr="006B04E7">
                    <w:t xml:space="preserve"> es, </w:t>
                  </w:r>
                  <w:proofErr w:type="spellStart"/>
                  <w:r w:rsidRPr="006B04E7">
                    <w:t>dass</w:t>
                  </w:r>
                  <w:proofErr w:type="spellEnd"/>
                  <w:r w:rsidRPr="006B04E7">
                    <w:t xml:space="preserve"> in </w:t>
                  </w:r>
                  <w:proofErr w:type="spellStart"/>
                  <w:r w:rsidRPr="006B04E7">
                    <w:t>Ihrer</w:t>
                  </w:r>
                  <w:proofErr w:type="spellEnd"/>
                  <w:r w:rsidRPr="006B04E7">
                    <w:t xml:space="preserve"> </w:t>
                  </w:r>
                  <w:proofErr w:type="spellStart"/>
                  <w:r w:rsidRPr="006B04E7">
                    <w:t>Fraktion</w:t>
                  </w:r>
                  <w:proofErr w:type="spellEnd"/>
                  <w:r w:rsidRPr="006B04E7">
                    <w:t xml:space="preserve"> </w:t>
                  </w:r>
                  <w:proofErr w:type="spellStart"/>
                  <w:r w:rsidRPr="006B04E7">
                    <w:t>Mitglieder</w:t>
                  </w:r>
                  <w:proofErr w:type="spellEnd"/>
                  <w:r w:rsidRPr="006B04E7">
                    <w:t xml:space="preserve"> </w:t>
                  </w:r>
                  <w:proofErr w:type="spellStart"/>
                  <w:r w:rsidRPr="006B04E7">
                    <w:t>sind</w:t>
                  </w:r>
                  <w:proofErr w:type="spellEnd"/>
                  <w:r w:rsidRPr="006B04E7">
                    <w:t xml:space="preserve">, </w:t>
                  </w:r>
                  <w:proofErr w:type="spellStart"/>
                  <w:r w:rsidRPr="006B04E7">
                    <w:t>die</w:t>
                  </w:r>
                  <w:proofErr w:type="spellEnd"/>
                  <w:r w:rsidRPr="006B04E7">
                    <w:t xml:space="preserve"> allen </w:t>
                  </w:r>
                  <w:proofErr w:type="spellStart"/>
                  <w:r w:rsidRPr="006B04E7">
                    <w:t>Ernstes</w:t>
                  </w:r>
                  <w:proofErr w:type="spellEnd"/>
                  <w:r w:rsidRPr="006B04E7">
                    <w:t xml:space="preserve"> </w:t>
                  </w:r>
                  <w:proofErr w:type="spellStart"/>
                  <w:r w:rsidRPr="006B04E7">
                    <w:t>sagen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an</w:t>
                  </w:r>
                  <w:proofErr w:type="spellEnd"/>
                  <w:r w:rsidRPr="006B04E7">
                    <w:t xml:space="preserve"> den </w:t>
                  </w:r>
                  <w:proofErr w:type="spellStart"/>
                  <w:r w:rsidRPr="006B04E7">
                    <w:t>Schengen-Grenzen</w:t>
                  </w:r>
                  <w:proofErr w:type="spellEnd"/>
                  <w:r w:rsidRPr="006B04E7">
                    <w:t xml:space="preserve"> </w:t>
                  </w:r>
                  <w:proofErr w:type="spellStart"/>
                  <w:r w:rsidRPr="006B04E7">
                    <w:t>im</w:t>
                  </w:r>
                  <w:proofErr w:type="spellEnd"/>
                  <w:r w:rsidRPr="006B04E7">
                    <w:t xml:space="preserve"> </w:t>
                  </w:r>
                  <w:proofErr w:type="spellStart"/>
                  <w:r w:rsidRPr="006B04E7">
                    <w:t>Inneren</w:t>
                  </w:r>
                  <w:proofErr w:type="spellEnd"/>
                  <w:r w:rsidRPr="006B04E7">
                    <w:t xml:space="preserve"> </w:t>
                  </w:r>
                  <w:proofErr w:type="spellStart"/>
                  <w:r w:rsidRPr="006B04E7">
                    <w:t>Schusswaffen</w:t>
                  </w:r>
                  <w:proofErr w:type="spellEnd"/>
                  <w:r w:rsidRPr="006B04E7">
                    <w:t xml:space="preserve"> </w:t>
                  </w:r>
                  <w:proofErr w:type="spellStart"/>
                  <w:r w:rsidRPr="006B04E7">
                    <w:t>gegen</w:t>
                  </w:r>
                  <w:proofErr w:type="spellEnd"/>
                  <w:r w:rsidRPr="006B04E7">
                    <w:t xml:space="preserve"> </w:t>
                  </w:r>
                  <w:proofErr w:type="spellStart"/>
                  <w:r w:rsidRPr="006B04E7">
                    <w:t>unbewaffnete</w:t>
                  </w:r>
                  <w:proofErr w:type="spellEnd"/>
                  <w:r w:rsidRPr="006B04E7">
                    <w:t xml:space="preserve"> </w:t>
                  </w:r>
                  <w:proofErr w:type="spellStart"/>
                  <w:r w:rsidRPr="006B04E7">
                    <w:t>Flüchtlinge</w:t>
                  </w:r>
                  <w:proofErr w:type="spellEnd"/>
                  <w:r w:rsidRPr="006B04E7">
                    <w:t xml:space="preserve"> </w:t>
                  </w:r>
                  <w:proofErr w:type="spellStart"/>
                  <w:r w:rsidRPr="006B04E7">
                    <w:t>einsetzen</w:t>
                  </w:r>
                  <w:proofErr w:type="spellEnd"/>
                  <w:r w:rsidRPr="006B04E7">
                    <w:t xml:space="preserve"> </w:t>
                  </w:r>
                  <w:proofErr w:type="spellStart"/>
                  <w:r w:rsidRPr="006B04E7">
                    <w:t>sollen</w:t>
                  </w:r>
                  <w:proofErr w:type="spellEnd"/>
                  <w:r w:rsidRPr="006B04E7">
                    <w:t xml:space="preserve">? </w:t>
                  </w:r>
                  <w:proofErr w:type="spellStart"/>
                  <w:r w:rsidRPr="006B04E7">
                    <w:t>Gegen</w:t>
                  </w:r>
                  <w:proofErr w:type="spellEnd"/>
                  <w:r w:rsidRPr="006B04E7">
                    <w:t xml:space="preserve"> </w:t>
                  </w:r>
                  <w:proofErr w:type="spellStart"/>
                  <w:r w:rsidRPr="006B04E7">
                    <w:t>Frauen</w:t>
                  </w:r>
                  <w:proofErr w:type="spellEnd"/>
                  <w:r w:rsidRPr="006B04E7">
                    <w:t xml:space="preserve"> </w:t>
                  </w:r>
                  <w:proofErr w:type="spellStart"/>
                  <w:r w:rsidRPr="006B04E7">
                    <w:t>und</w:t>
                  </w:r>
                  <w:proofErr w:type="spellEnd"/>
                  <w:r w:rsidRPr="006B04E7">
                    <w:t xml:space="preserve"> </w:t>
                  </w:r>
                  <w:proofErr w:type="spellStart"/>
                  <w:r w:rsidRPr="006B04E7">
                    <w:t>Kinder</w:t>
                  </w:r>
                  <w:proofErr w:type="spellEnd"/>
                  <w:r w:rsidRPr="006B04E7">
                    <w:t xml:space="preserve">! </w:t>
                  </w:r>
                  <w:proofErr w:type="spellStart"/>
                  <w:r w:rsidRPr="006B04E7">
                    <w:t>Das</w:t>
                  </w:r>
                  <w:proofErr w:type="spellEnd"/>
                  <w:r w:rsidRPr="006B04E7">
                    <w:t xml:space="preserve"> </w:t>
                  </w:r>
                  <w:proofErr w:type="spellStart"/>
                  <w:r w:rsidRPr="006B04E7">
                    <w:t>wurde</w:t>
                  </w:r>
                  <w:proofErr w:type="spellEnd"/>
                  <w:r w:rsidRPr="006B04E7">
                    <w:t xml:space="preserve"> </w:t>
                  </w:r>
                  <w:proofErr w:type="spellStart"/>
                  <w:r w:rsidRPr="006B04E7">
                    <w:t>schriftlich</w:t>
                  </w:r>
                  <w:proofErr w:type="spellEnd"/>
                  <w:r w:rsidRPr="006B04E7">
                    <w:t xml:space="preserve"> </w:t>
                  </w:r>
                  <w:proofErr w:type="spellStart"/>
                  <w:r w:rsidRPr="006B04E7">
                    <w:t>bestätigt</w:t>
                  </w:r>
                  <w:proofErr w:type="spellEnd"/>
                  <w:r w:rsidRPr="006B04E7">
                    <w:t xml:space="preserve"> </w:t>
                  </w:r>
                  <w:proofErr w:type="spellStart"/>
                  <w:r w:rsidRPr="006B04E7">
                    <w:t>und</w:t>
                  </w:r>
                  <w:proofErr w:type="spellEnd"/>
                  <w:r w:rsidRPr="006B04E7">
                    <w:t xml:space="preserve"> </w:t>
                  </w:r>
                  <w:proofErr w:type="spellStart"/>
                  <w:r w:rsidRPr="006B04E7">
                    <w:t>mehrfach</w:t>
                  </w:r>
                  <w:proofErr w:type="spellEnd"/>
                  <w:r w:rsidRPr="006B04E7">
                    <w:t xml:space="preserve"> </w:t>
                  </w:r>
                  <w:proofErr w:type="spellStart"/>
                  <w:r w:rsidRPr="006B04E7">
                    <w:t>gesagt</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keine</w:t>
                  </w:r>
                  <w:proofErr w:type="spellEnd"/>
                  <w:r w:rsidRPr="006B04E7">
                    <w:t xml:space="preserve"> </w:t>
                  </w:r>
                  <w:proofErr w:type="spellStart"/>
                  <w:r w:rsidRPr="006B04E7">
                    <w:t>zufällige</w:t>
                  </w:r>
                  <w:proofErr w:type="spellEnd"/>
                  <w:r w:rsidRPr="006B04E7">
                    <w:t xml:space="preserve">, </w:t>
                  </w:r>
                  <w:proofErr w:type="spellStart"/>
                  <w:r w:rsidRPr="006B04E7">
                    <w:t>schnelle</w:t>
                  </w:r>
                  <w:proofErr w:type="spellEnd"/>
                  <w:r w:rsidRPr="006B04E7">
                    <w:t xml:space="preserve"> </w:t>
                  </w:r>
                  <w:proofErr w:type="spellStart"/>
                  <w:r w:rsidRPr="006B04E7">
                    <w:t>Äußerung</w:t>
                  </w:r>
                  <w:proofErr w:type="spellEnd"/>
                  <w:r w:rsidRPr="006B04E7">
                    <w:t>.</w:t>
                  </w:r>
                </w:p>
              </w:tc>
              <w:tc>
                <w:tcPr>
                  <w:tcW w:w="240" w:type="dxa"/>
                  <w:tcBorders>
                    <w:top w:val="nil"/>
                    <w:left w:val="nil"/>
                    <w:bottom w:val="nil"/>
                    <w:right w:val="nil"/>
                  </w:tcBorders>
                  <w:vAlign w:val="center"/>
                  <w:hideMark/>
                </w:tcPr>
                <w:p w14:paraId="3B2BEEC7" w14:textId="77777777" w:rsidR="006B04E7" w:rsidRPr="006B04E7" w:rsidRDefault="006B04E7" w:rsidP="006B04E7">
                  <w:r w:rsidRPr="006B04E7">
                    <w:t> </w:t>
                  </w:r>
                </w:p>
              </w:tc>
            </w:tr>
            <w:tr w:rsidR="006B04E7" w:rsidRPr="006B04E7" w14:paraId="7E918B44" w14:textId="77777777">
              <w:trPr>
                <w:tblCellSpacing w:w="0" w:type="dxa"/>
              </w:trPr>
              <w:tc>
                <w:tcPr>
                  <w:tcW w:w="1050" w:type="dxa"/>
                  <w:tcBorders>
                    <w:top w:val="nil"/>
                    <w:left w:val="nil"/>
                    <w:bottom w:val="nil"/>
                    <w:right w:val="nil"/>
                  </w:tcBorders>
                  <w:vAlign w:val="center"/>
                  <w:hideMark/>
                </w:tcPr>
                <w:p w14:paraId="4420719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BB3050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DD590FA" w14:textId="503D65BF" w:rsidR="006B04E7" w:rsidRPr="006B04E7" w:rsidRDefault="006B04E7" w:rsidP="006B04E7">
                  <w:r w:rsidRPr="006B04E7">
                    <w:rPr>
                      <w:noProof/>
                    </w:rPr>
                    <w:drawing>
                      <wp:inline distT="0" distB="0" distL="0" distR="0" wp14:anchorId="5447CDC9" wp14:editId="06323C3B">
                        <wp:extent cx="5760720" cy="3810"/>
                        <wp:effectExtent l="0" t="0" r="0" b="0"/>
                        <wp:docPr id="126808487" name="Obrázek 3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81B154E" w14:textId="77777777">
                    <w:trPr>
                      <w:tblCellSpacing w:w="0" w:type="dxa"/>
                      <w:jc w:val="right"/>
                    </w:trPr>
                    <w:tc>
                      <w:tcPr>
                        <w:tcW w:w="0" w:type="auto"/>
                        <w:tcBorders>
                          <w:top w:val="nil"/>
                          <w:left w:val="nil"/>
                          <w:bottom w:val="nil"/>
                          <w:right w:val="nil"/>
                        </w:tcBorders>
                        <w:shd w:val="clear" w:color="auto" w:fill="FFFFFF"/>
                        <w:vAlign w:val="center"/>
                        <w:hideMark/>
                      </w:tcPr>
                      <w:p w14:paraId="552784B6" w14:textId="5B792913" w:rsidR="006B04E7" w:rsidRPr="006B04E7" w:rsidRDefault="006B04E7" w:rsidP="006B04E7">
                        <w:r w:rsidRPr="006B04E7">
                          <w:rPr>
                            <w:noProof/>
                          </w:rPr>
                          <w:drawing>
                            <wp:inline distT="0" distB="0" distL="0" distR="0" wp14:anchorId="61AE808B" wp14:editId="19BBFA2C">
                              <wp:extent cx="152400" cy="152400"/>
                              <wp:effectExtent l="0" t="0" r="0" b="0"/>
                              <wp:docPr id="1935543203" name="Obrázek 361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20D2D58" w14:textId="77777777" w:rsidR="006B04E7" w:rsidRPr="006B04E7" w:rsidRDefault="006B04E7" w:rsidP="006B04E7"/>
              </w:tc>
            </w:tr>
          </w:tbl>
          <w:p w14:paraId="3098AB1C"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A84751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C1558E5" w14:textId="77777777">
                    <w:trPr>
                      <w:tblCellSpacing w:w="0" w:type="dxa"/>
                      <w:jc w:val="center"/>
                    </w:trPr>
                    <w:tc>
                      <w:tcPr>
                        <w:tcW w:w="0" w:type="auto"/>
                        <w:tcBorders>
                          <w:top w:val="nil"/>
                          <w:left w:val="nil"/>
                          <w:bottom w:val="nil"/>
                          <w:right w:val="nil"/>
                        </w:tcBorders>
                        <w:vAlign w:val="center"/>
                        <w:hideMark/>
                      </w:tcPr>
                      <w:p w14:paraId="6BE9314D" w14:textId="344935F9" w:rsidR="006B04E7" w:rsidRPr="006B04E7" w:rsidRDefault="006B04E7" w:rsidP="006B04E7">
                        <w:r w:rsidRPr="006B04E7">
                          <w:rPr>
                            <w:noProof/>
                          </w:rPr>
                          <w:drawing>
                            <wp:anchor distT="0" distB="0" distL="0" distR="0" simplePos="0" relativeHeight="251901952" behindDoc="0" locked="0" layoutInCell="1" allowOverlap="0" wp14:anchorId="7587451E" wp14:editId="06B66DD0">
                              <wp:simplePos x="0" y="0"/>
                              <wp:positionH relativeFrom="column">
                                <wp:align>right</wp:align>
                              </wp:positionH>
                              <wp:positionV relativeFrom="line">
                                <wp:posOffset>0</wp:posOffset>
                              </wp:positionV>
                              <wp:extent cx="476250" cy="600075"/>
                              <wp:effectExtent l="0" t="0" r="0" b="9525"/>
                              <wp:wrapSquare wrapText="bothSides"/>
                              <wp:docPr id="981273724" name="Obrázek 40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descr="MPphoto"/>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A00483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D34FFCC" w14:textId="77777777">
                    <w:trPr>
                      <w:tblCellSpacing w:w="0" w:type="dxa"/>
                      <w:jc w:val="center"/>
                    </w:trPr>
                    <w:tc>
                      <w:tcPr>
                        <w:tcW w:w="0" w:type="auto"/>
                        <w:tcBorders>
                          <w:top w:val="nil"/>
                          <w:left w:val="nil"/>
                          <w:bottom w:val="nil"/>
                          <w:right w:val="nil"/>
                        </w:tcBorders>
                        <w:vAlign w:val="center"/>
                        <w:hideMark/>
                      </w:tcPr>
                      <w:p w14:paraId="47DE7B82" w14:textId="1F2CFDE3" w:rsidR="006B04E7" w:rsidRPr="006B04E7" w:rsidRDefault="006B04E7" w:rsidP="006B04E7">
                        <w:r w:rsidRPr="006B04E7">
                          <w:rPr>
                            <w:noProof/>
                          </w:rPr>
                          <w:drawing>
                            <wp:inline distT="0" distB="0" distL="0" distR="0" wp14:anchorId="7E863D3E" wp14:editId="59C2BF2D">
                              <wp:extent cx="247650" cy="228600"/>
                              <wp:effectExtent l="0" t="0" r="0" b="0"/>
                              <wp:docPr id="958292390" name="Obrázek 3614">
                                <a:hlinkClick xmlns:a="http://schemas.openxmlformats.org/drawingml/2006/main" r:id="rId1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3">
                                        <a:hlinkClick r:id="rId13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45F938" w14:textId="77777777" w:rsidR="006B04E7" w:rsidRPr="006B04E7" w:rsidRDefault="006B04E7" w:rsidP="006B04E7"/>
              </w:tc>
              <w:tc>
                <w:tcPr>
                  <w:tcW w:w="75" w:type="dxa"/>
                  <w:tcBorders>
                    <w:top w:val="nil"/>
                    <w:left w:val="nil"/>
                    <w:bottom w:val="nil"/>
                    <w:right w:val="nil"/>
                  </w:tcBorders>
                  <w:vAlign w:val="center"/>
                  <w:hideMark/>
                </w:tcPr>
                <w:p w14:paraId="5876B774" w14:textId="77777777" w:rsidR="006B04E7" w:rsidRPr="006B04E7" w:rsidRDefault="006B04E7" w:rsidP="006B04E7">
                  <w:r w:rsidRPr="006B04E7">
                    <w:t> </w:t>
                  </w:r>
                </w:p>
              </w:tc>
              <w:tc>
                <w:tcPr>
                  <w:tcW w:w="0" w:type="auto"/>
                  <w:tcBorders>
                    <w:top w:val="nil"/>
                    <w:left w:val="nil"/>
                    <w:bottom w:val="nil"/>
                    <w:right w:val="nil"/>
                  </w:tcBorders>
                  <w:hideMark/>
                </w:tcPr>
                <w:p w14:paraId="5D68BC5F" w14:textId="66180FE5" w:rsidR="006B04E7" w:rsidRPr="006B04E7" w:rsidRDefault="006B04E7" w:rsidP="006B04E7">
                  <w:r w:rsidRPr="006B04E7">
                    <w:rPr>
                      <w:noProof/>
                    </w:rPr>
                    <w:drawing>
                      <wp:inline distT="0" distB="0" distL="0" distR="0" wp14:anchorId="7EE8712D" wp14:editId="49413842">
                        <wp:extent cx="38100" cy="63500"/>
                        <wp:effectExtent l="0" t="0" r="0" b="0"/>
                        <wp:docPr id="1781489290" name="Obrázek 3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Helga Stevens (ECR), </w:t>
                  </w:r>
                  <w:r w:rsidRPr="006B04E7">
                    <w:rPr>
                      <w:i/>
                      <w:iCs/>
                    </w:rPr>
                    <w:t>"</w:t>
                  </w:r>
                  <w:proofErr w:type="spellStart"/>
                  <w:r w:rsidRPr="006B04E7">
                    <w:rPr>
                      <w:i/>
                      <w:iCs/>
                    </w:rPr>
                    <w:t>blauwe</w:t>
                  </w:r>
                  <w:proofErr w:type="spellEnd"/>
                  <w:r w:rsidRPr="006B04E7">
                    <w:rPr>
                      <w:i/>
                      <w:iCs/>
                    </w:rPr>
                    <w:t xml:space="preserve"> </w:t>
                  </w:r>
                  <w:proofErr w:type="spellStart"/>
                  <w:r w:rsidRPr="006B04E7">
                    <w:rPr>
                      <w:i/>
                      <w:iCs/>
                    </w:rPr>
                    <w:t>kaart</w:t>
                  </w:r>
                  <w:proofErr w:type="spellEnd"/>
                  <w:r w:rsidRPr="006B04E7">
                    <w:rPr>
                      <w:i/>
                      <w:iCs/>
                    </w:rPr>
                    <w:t>"-</w:t>
                  </w:r>
                  <w:proofErr w:type="spellStart"/>
                  <w:r w:rsidRPr="006B04E7">
                    <w:rPr>
                      <w:i/>
                      <w:iCs/>
                    </w:rPr>
                    <w:t>antwoord</w:t>
                  </w:r>
                  <w:proofErr w:type="spellEnd"/>
                  <w:r w:rsidRPr="006B04E7">
                    <w:rPr>
                      <w:b/>
                      <w:bCs/>
                    </w:rPr>
                    <w:t>.</w:t>
                  </w:r>
                  <w:r w:rsidRPr="006B04E7">
                    <w:t> </w:t>
                  </w:r>
                  <w:r w:rsidRPr="006B04E7">
                    <w:rPr>
                      <w:b/>
                      <w:bCs/>
                    </w:rPr>
                    <w:t>–</w:t>
                  </w:r>
                  <w:r w:rsidRPr="006B04E7">
                    <w:t> </w:t>
                  </w:r>
                  <w:proofErr w:type="spellStart"/>
                  <w:r w:rsidRPr="006B04E7">
                    <w:t>Ik</w:t>
                  </w:r>
                  <w:proofErr w:type="spellEnd"/>
                  <w:r w:rsidRPr="006B04E7">
                    <w:t xml:space="preserve"> </w:t>
                  </w:r>
                  <w:proofErr w:type="spellStart"/>
                  <w:r w:rsidRPr="006B04E7">
                    <w:t>wil</w:t>
                  </w:r>
                  <w:proofErr w:type="spellEnd"/>
                  <w:r w:rsidRPr="006B04E7">
                    <w:t xml:space="preserve"> </w:t>
                  </w:r>
                  <w:proofErr w:type="spellStart"/>
                  <w:r w:rsidRPr="006B04E7">
                    <w:t>zeer</w:t>
                  </w:r>
                  <w:proofErr w:type="spellEnd"/>
                  <w:r w:rsidRPr="006B04E7">
                    <w:t xml:space="preserve"> </w:t>
                  </w:r>
                  <w:proofErr w:type="spellStart"/>
                  <w:r w:rsidRPr="006B04E7">
                    <w:t>duidelijk</w:t>
                  </w:r>
                  <w:proofErr w:type="spellEnd"/>
                  <w:r w:rsidRPr="006B04E7">
                    <w:t xml:space="preserve"> </w:t>
                  </w:r>
                  <w:proofErr w:type="spellStart"/>
                  <w:r w:rsidRPr="006B04E7">
                    <w:t>zeggen</w:t>
                  </w:r>
                  <w:proofErr w:type="spellEnd"/>
                  <w:r w:rsidRPr="006B04E7">
                    <w:t xml:space="preserve"> </w:t>
                  </w:r>
                  <w:proofErr w:type="spellStart"/>
                  <w:r w:rsidRPr="006B04E7">
                    <w:t>vanuit</w:t>
                  </w:r>
                  <w:proofErr w:type="spellEnd"/>
                  <w:r w:rsidRPr="006B04E7">
                    <w:t xml:space="preserve"> </w:t>
                  </w:r>
                  <w:proofErr w:type="spellStart"/>
                  <w:r w:rsidRPr="006B04E7">
                    <w:t>onze</w:t>
                  </w:r>
                  <w:proofErr w:type="spellEnd"/>
                  <w:r w:rsidRPr="006B04E7">
                    <w:t xml:space="preserve"> </w:t>
                  </w:r>
                  <w:proofErr w:type="spellStart"/>
                  <w:proofErr w:type="gramStart"/>
                  <w:r w:rsidRPr="006B04E7">
                    <w:t>fractie</w:t>
                  </w:r>
                  <w:proofErr w:type="spellEnd"/>
                  <w:r w:rsidRPr="006B04E7">
                    <w:t xml:space="preserve"> - en</w:t>
                  </w:r>
                  <w:proofErr w:type="gramEnd"/>
                  <w:r w:rsidRPr="006B04E7">
                    <w:t xml:space="preserve"> </w:t>
                  </w:r>
                  <w:proofErr w:type="spellStart"/>
                  <w:r w:rsidRPr="006B04E7">
                    <w:t>ik</w:t>
                  </w:r>
                  <w:proofErr w:type="spellEnd"/>
                  <w:r w:rsidRPr="006B04E7">
                    <w:t xml:space="preserve"> </w:t>
                  </w:r>
                  <w:proofErr w:type="spellStart"/>
                  <w:r w:rsidRPr="006B04E7">
                    <w:t>mag</w:t>
                  </w:r>
                  <w:proofErr w:type="spellEnd"/>
                  <w:r w:rsidRPr="006B04E7">
                    <w:t xml:space="preserve"> </w:t>
                  </w:r>
                  <w:proofErr w:type="spellStart"/>
                  <w:r w:rsidRPr="006B04E7">
                    <w:t>wel</w:t>
                  </w:r>
                  <w:proofErr w:type="spellEnd"/>
                  <w:r w:rsidRPr="006B04E7">
                    <w:t xml:space="preserve"> </w:t>
                  </w:r>
                  <w:proofErr w:type="spellStart"/>
                  <w:r w:rsidRPr="006B04E7">
                    <w:t>vanuit</w:t>
                  </w:r>
                  <w:proofErr w:type="spellEnd"/>
                  <w:r w:rsidRPr="006B04E7">
                    <w:t xml:space="preserve"> </w:t>
                  </w:r>
                  <w:proofErr w:type="spellStart"/>
                  <w:r w:rsidRPr="006B04E7">
                    <w:t>onze</w:t>
                  </w:r>
                  <w:proofErr w:type="spellEnd"/>
                  <w:r w:rsidRPr="006B04E7">
                    <w:t xml:space="preserve"> </w:t>
                  </w:r>
                  <w:proofErr w:type="spellStart"/>
                  <w:r w:rsidRPr="006B04E7">
                    <w:t>fractie</w:t>
                  </w:r>
                  <w:proofErr w:type="spellEnd"/>
                  <w:r w:rsidRPr="006B04E7">
                    <w:t xml:space="preserve"> </w:t>
                  </w:r>
                  <w:proofErr w:type="spellStart"/>
                  <w:r w:rsidRPr="006B04E7">
                    <w:t>spreken</w:t>
                  </w:r>
                  <w:proofErr w:type="spellEnd"/>
                  <w:r w:rsidRPr="006B04E7">
                    <w:t xml:space="preserve"> - dat </w:t>
                  </w:r>
                  <w:proofErr w:type="spellStart"/>
                  <w:r w:rsidRPr="006B04E7">
                    <w:t>wij</w:t>
                  </w:r>
                  <w:proofErr w:type="spellEnd"/>
                  <w:r w:rsidRPr="006B04E7">
                    <w:t xml:space="preserve"> </w:t>
                  </w:r>
                  <w:proofErr w:type="spellStart"/>
                  <w:r w:rsidRPr="006B04E7">
                    <w:t>ons</w:t>
                  </w:r>
                  <w:proofErr w:type="spellEnd"/>
                  <w:r w:rsidRPr="006B04E7">
                    <w:t xml:space="preserve"> </w:t>
                  </w:r>
                  <w:proofErr w:type="spellStart"/>
                  <w:r w:rsidRPr="006B04E7">
                    <w:t>volledig</w:t>
                  </w:r>
                  <w:proofErr w:type="spellEnd"/>
                  <w:r w:rsidRPr="006B04E7">
                    <w:t xml:space="preserve"> </w:t>
                  </w:r>
                  <w:proofErr w:type="spellStart"/>
                  <w:r w:rsidRPr="006B04E7">
                    <w:t>distantiëren</w:t>
                  </w:r>
                  <w:proofErr w:type="spellEnd"/>
                  <w:r w:rsidRPr="006B04E7">
                    <w:t xml:space="preserve"> van </w:t>
                  </w:r>
                  <w:proofErr w:type="spellStart"/>
                  <w:r w:rsidRPr="006B04E7">
                    <w:t>die</w:t>
                  </w:r>
                  <w:proofErr w:type="spellEnd"/>
                  <w:r w:rsidRPr="006B04E7">
                    <w:t xml:space="preserve"> </w:t>
                  </w:r>
                  <w:proofErr w:type="spellStart"/>
                  <w:r w:rsidRPr="006B04E7">
                    <w:t>uitspraak</w:t>
                  </w:r>
                  <w:proofErr w:type="spellEnd"/>
                  <w:r w:rsidRPr="006B04E7">
                    <w:t xml:space="preserve">. </w:t>
                  </w:r>
                  <w:proofErr w:type="spellStart"/>
                  <w:r w:rsidRPr="006B04E7">
                    <w:t>Mensen</w:t>
                  </w:r>
                  <w:proofErr w:type="spellEnd"/>
                  <w:r w:rsidRPr="006B04E7">
                    <w:t xml:space="preserve"> </w:t>
                  </w:r>
                  <w:proofErr w:type="spellStart"/>
                  <w:r w:rsidRPr="006B04E7">
                    <w:t>neerschieten</w:t>
                  </w:r>
                  <w:proofErr w:type="spellEnd"/>
                  <w:r w:rsidRPr="006B04E7">
                    <w:t xml:space="preserve"> </w:t>
                  </w:r>
                  <w:proofErr w:type="spellStart"/>
                  <w:r w:rsidRPr="006B04E7">
                    <w:t>is</w:t>
                  </w:r>
                  <w:proofErr w:type="spellEnd"/>
                  <w:r w:rsidRPr="006B04E7">
                    <w:t xml:space="preserve"> </w:t>
                  </w:r>
                  <w:proofErr w:type="spellStart"/>
                  <w:r w:rsidRPr="006B04E7">
                    <w:t>onaanvaardbaar</w:t>
                  </w:r>
                  <w:proofErr w:type="spellEnd"/>
                  <w:r w:rsidRPr="006B04E7">
                    <w:t xml:space="preserve">! </w:t>
                  </w:r>
                  <w:proofErr w:type="spellStart"/>
                  <w:r w:rsidRPr="006B04E7">
                    <w:t>Ik</w:t>
                  </w:r>
                  <w:proofErr w:type="spellEnd"/>
                  <w:r w:rsidRPr="006B04E7">
                    <w:t xml:space="preserve"> </w:t>
                  </w:r>
                  <w:proofErr w:type="spellStart"/>
                  <w:r w:rsidRPr="006B04E7">
                    <w:t>denk</w:t>
                  </w:r>
                  <w:proofErr w:type="spellEnd"/>
                  <w:r w:rsidRPr="006B04E7">
                    <w:t xml:space="preserve"> dat </w:t>
                  </w:r>
                  <w:proofErr w:type="spellStart"/>
                  <w:r w:rsidRPr="006B04E7">
                    <w:t>ik</w:t>
                  </w:r>
                  <w:proofErr w:type="spellEnd"/>
                  <w:r w:rsidRPr="006B04E7">
                    <w:t xml:space="preserve"> </w:t>
                  </w:r>
                  <w:proofErr w:type="spellStart"/>
                  <w:r w:rsidRPr="006B04E7">
                    <w:t>duidelijk</w:t>
                  </w:r>
                  <w:proofErr w:type="spellEnd"/>
                  <w:r w:rsidRPr="006B04E7">
                    <w:t xml:space="preserve"> ben.</w:t>
                  </w:r>
                </w:p>
                <w:p w14:paraId="160F838C" w14:textId="77777777" w:rsidR="006B04E7" w:rsidRPr="006B04E7" w:rsidRDefault="006B04E7" w:rsidP="006B04E7">
                  <w:r w:rsidRPr="006B04E7">
                    <w:rPr>
                      <w:i/>
                      <w:iCs/>
                    </w:rPr>
                    <w:t xml:space="preserve">[De </w:t>
                  </w:r>
                  <w:proofErr w:type="spellStart"/>
                  <w:r w:rsidRPr="006B04E7">
                    <w:rPr>
                      <w:i/>
                      <w:iCs/>
                    </w:rPr>
                    <w:t>spreker</w:t>
                  </w:r>
                  <w:proofErr w:type="spellEnd"/>
                  <w:r w:rsidRPr="006B04E7">
                    <w:rPr>
                      <w:i/>
                      <w:iCs/>
                    </w:rPr>
                    <w:t xml:space="preserve"> </w:t>
                  </w:r>
                  <w:proofErr w:type="spellStart"/>
                  <w:r w:rsidRPr="006B04E7">
                    <w:rPr>
                      <w:i/>
                      <w:iCs/>
                    </w:rPr>
                    <w:t>gaat</w:t>
                  </w:r>
                  <w:proofErr w:type="spellEnd"/>
                  <w:r w:rsidRPr="006B04E7">
                    <w:rPr>
                      <w:i/>
                      <w:iCs/>
                    </w:rPr>
                    <w:t xml:space="preserve"> in op </w:t>
                  </w:r>
                  <w:proofErr w:type="spellStart"/>
                  <w:r w:rsidRPr="006B04E7">
                    <w:rPr>
                      <w:i/>
                      <w:iCs/>
                    </w:rPr>
                    <w:t>een</w:t>
                  </w:r>
                  <w:proofErr w:type="spellEnd"/>
                  <w:r w:rsidRPr="006B04E7">
                    <w:rPr>
                      <w:i/>
                      <w:iCs/>
                    </w:rPr>
                    <w:t xml:space="preserve"> "</w:t>
                  </w:r>
                  <w:proofErr w:type="spellStart"/>
                  <w:r w:rsidRPr="006B04E7">
                    <w:rPr>
                      <w:i/>
                      <w:iCs/>
                    </w:rPr>
                    <w:t>blauwe</w:t>
                  </w:r>
                  <w:proofErr w:type="spellEnd"/>
                  <w:r w:rsidRPr="006B04E7">
                    <w:rPr>
                      <w:i/>
                      <w:iCs/>
                    </w:rPr>
                    <w:t xml:space="preserve"> </w:t>
                  </w:r>
                  <w:proofErr w:type="spellStart"/>
                  <w:r w:rsidRPr="006B04E7">
                    <w:rPr>
                      <w:i/>
                      <w:iCs/>
                    </w:rPr>
                    <w:t>kaart</w:t>
                  </w:r>
                  <w:proofErr w:type="spellEnd"/>
                  <w:r w:rsidRPr="006B04E7">
                    <w:rPr>
                      <w:i/>
                      <w:iCs/>
                    </w:rPr>
                    <w:t>"-</w:t>
                  </w:r>
                  <w:proofErr w:type="spellStart"/>
                  <w:r w:rsidRPr="006B04E7">
                    <w:rPr>
                      <w:i/>
                      <w:iCs/>
                    </w:rPr>
                    <w:t>vraag</w:t>
                  </w:r>
                  <w:proofErr w:type="spellEnd"/>
                  <w:r w:rsidRPr="006B04E7">
                    <w:rPr>
                      <w:i/>
                      <w:iCs/>
                    </w:rPr>
                    <w:t xml:space="preserve"> </w:t>
                  </w:r>
                  <w:proofErr w:type="spellStart"/>
                  <w:r w:rsidRPr="006B04E7">
                    <w:rPr>
                      <w:i/>
                      <w:iCs/>
                    </w:rPr>
                    <w:t>overeenkomstig</w:t>
                  </w:r>
                  <w:proofErr w:type="spellEnd"/>
                  <w:r w:rsidRPr="006B04E7">
                    <w:rPr>
                      <w:i/>
                      <w:iCs/>
                    </w:rPr>
                    <w:t xml:space="preserve"> </w:t>
                  </w:r>
                  <w:proofErr w:type="spellStart"/>
                  <w:r w:rsidRPr="006B04E7">
                    <w:rPr>
                      <w:i/>
                      <w:iCs/>
                    </w:rPr>
                    <w:t>artikel</w:t>
                  </w:r>
                  <w:proofErr w:type="spellEnd"/>
                  <w:r w:rsidRPr="006B04E7">
                    <w:rPr>
                      <w:i/>
                      <w:iCs/>
                    </w:rPr>
                    <w:t xml:space="preserve"> 162, lid 8, van </w:t>
                  </w:r>
                  <w:proofErr w:type="spellStart"/>
                  <w:r w:rsidRPr="006B04E7">
                    <w:rPr>
                      <w:i/>
                      <w:iCs/>
                    </w:rPr>
                    <w:t>het</w:t>
                  </w:r>
                  <w:proofErr w:type="spellEnd"/>
                  <w:r w:rsidRPr="006B04E7">
                    <w:rPr>
                      <w:i/>
                      <w:iCs/>
                    </w:rPr>
                    <w:t xml:space="preserve"> Reglement.]</w:t>
                  </w:r>
                </w:p>
              </w:tc>
              <w:tc>
                <w:tcPr>
                  <w:tcW w:w="240" w:type="dxa"/>
                  <w:tcBorders>
                    <w:top w:val="nil"/>
                    <w:left w:val="nil"/>
                    <w:bottom w:val="nil"/>
                    <w:right w:val="nil"/>
                  </w:tcBorders>
                  <w:vAlign w:val="center"/>
                  <w:hideMark/>
                </w:tcPr>
                <w:p w14:paraId="6C364F13" w14:textId="77777777" w:rsidR="006B04E7" w:rsidRPr="006B04E7" w:rsidRDefault="006B04E7" w:rsidP="006B04E7">
                  <w:r w:rsidRPr="006B04E7">
                    <w:t> </w:t>
                  </w:r>
                </w:p>
              </w:tc>
            </w:tr>
            <w:tr w:rsidR="006B04E7" w:rsidRPr="006B04E7" w14:paraId="7325E422" w14:textId="77777777">
              <w:trPr>
                <w:tblCellSpacing w:w="0" w:type="dxa"/>
              </w:trPr>
              <w:tc>
                <w:tcPr>
                  <w:tcW w:w="1050" w:type="dxa"/>
                  <w:tcBorders>
                    <w:top w:val="nil"/>
                    <w:left w:val="nil"/>
                    <w:bottom w:val="nil"/>
                    <w:right w:val="nil"/>
                  </w:tcBorders>
                  <w:vAlign w:val="center"/>
                  <w:hideMark/>
                </w:tcPr>
                <w:p w14:paraId="468D412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40A80B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1F8C1C1" w14:textId="0421A32F" w:rsidR="006B04E7" w:rsidRPr="006B04E7" w:rsidRDefault="006B04E7" w:rsidP="006B04E7">
                  <w:r w:rsidRPr="006B04E7">
                    <w:rPr>
                      <w:noProof/>
                    </w:rPr>
                    <w:drawing>
                      <wp:inline distT="0" distB="0" distL="0" distR="0" wp14:anchorId="364ABCB7" wp14:editId="574B7057">
                        <wp:extent cx="5760720" cy="3810"/>
                        <wp:effectExtent l="0" t="0" r="0" b="0"/>
                        <wp:docPr id="451182802" name="Obrázek 3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6F991ED" w14:textId="77777777">
                    <w:trPr>
                      <w:tblCellSpacing w:w="0" w:type="dxa"/>
                      <w:jc w:val="right"/>
                    </w:trPr>
                    <w:tc>
                      <w:tcPr>
                        <w:tcW w:w="0" w:type="auto"/>
                        <w:tcBorders>
                          <w:top w:val="nil"/>
                          <w:left w:val="nil"/>
                          <w:bottom w:val="nil"/>
                          <w:right w:val="nil"/>
                        </w:tcBorders>
                        <w:shd w:val="clear" w:color="auto" w:fill="FFFFFF"/>
                        <w:vAlign w:val="center"/>
                        <w:hideMark/>
                      </w:tcPr>
                      <w:p w14:paraId="0F2DB15A" w14:textId="11C2D612" w:rsidR="006B04E7" w:rsidRPr="006B04E7" w:rsidRDefault="006B04E7" w:rsidP="006B04E7">
                        <w:r w:rsidRPr="006B04E7">
                          <w:rPr>
                            <w:noProof/>
                          </w:rPr>
                          <w:drawing>
                            <wp:inline distT="0" distB="0" distL="0" distR="0" wp14:anchorId="6C368B93" wp14:editId="5F74753F">
                              <wp:extent cx="152400" cy="152400"/>
                              <wp:effectExtent l="0" t="0" r="0" b="0"/>
                              <wp:docPr id="420198734" name="Obrázek 361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600ED6" w14:textId="77777777" w:rsidR="006B04E7" w:rsidRPr="006B04E7" w:rsidRDefault="006B04E7" w:rsidP="006B04E7"/>
              </w:tc>
            </w:tr>
          </w:tbl>
          <w:p w14:paraId="0FADD5A1"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C46C9E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0D26BB3" w14:textId="77777777">
                    <w:trPr>
                      <w:tblCellSpacing w:w="0" w:type="dxa"/>
                      <w:jc w:val="center"/>
                    </w:trPr>
                    <w:tc>
                      <w:tcPr>
                        <w:tcW w:w="0" w:type="auto"/>
                        <w:tcBorders>
                          <w:top w:val="nil"/>
                          <w:left w:val="nil"/>
                          <w:bottom w:val="nil"/>
                          <w:right w:val="nil"/>
                        </w:tcBorders>
                        <w:vAlign w:val="center"/>
                        <w:hideMark/>
                      </w:tcPr>
                      <w:p w14:paraId="1AE93CE9" w14:textId="2289E194" w:rsidR="006B04E7" w:rsidRPr="006B04E7" w:rsidRDefault="006B04E7" w:rsidP="006B04E7">
                        <w:r w:rsidRPr="006B04E7">
                          <w:rPr>
                            <w:noProof/>
                          </w:rPr>
                          <w:drawing>
                            <wp:anchor distT="0" distB="0" distL="0" distR="0" simplePos="0" relativeHeight="251902976" behindDoc="0" locked="0" layoutInCell="1" allowOverlap="0" wp14:anchorId="617380F7" wp14:editId="2BDADF54">
                              <wp:simplePos x="0" y="0"/>
                              <wp:positionH relativeFrom="column">
                                <wp:align>right</wp:align>
                              </wp:positionH>
                              <wp:positionV relativeFrom="line">
                                <wp:posOffset>0</wp:posOffset>
                              </wp:positionV>
                              <wp:extent cx="476250" cy="600075"/>
                              <wp:effectExtent l="0" t="0" r="0" b="9525"/>
                              <wp:wrapSquare wrapText="bothSides"/>
                              <wp:docPr id="2113579140" name="Obrázek 40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MPphoto"/>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7A563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E0125F6" w14:textId="77777777">
                    <w:trPr>
                      <w:tblCellSpacing w:w="0" w:type="dxa"/>
                      <w:jc w:val="center"/>
                    </w:trPr>
                    <w:tc>
                      <w:tcPr>
                        <w:tcW w:w="0" w:type="auto"/>
                        <w:tcBorders>
                          <w:top w:val="nil"/>
                          <w:left w:val="nil"/>
                          <w:bottom w:val="nil"/>
                          <w:right w:val="nil"/>
                        </w:tcBorders>
                        <w:vAlign w:val="center"/>
                        <w:hideMark/>
                      </w:tcPr>
                      <w:p w14:paraId="274A71EC" w14:textId="7F65E413" w:rsidR="006B04E7" w:rsidRPr="006B04E7" w:rsidRDefault="006B04E7" w:rsidP="006B04E7">
                        <w:r w:rsidRPr="006B04E7">
                          <w:rPr>
                            <w:noProof/>
                          </w:rPr>
                          <w:drawing>
                            <wp:inline distT="0" distB="0" distL="0" distR="0" wp14:anchorId="0395711B" wp14:editId="4DC0FAE4">
                              <wp:extent cx="247650" cy="228600"/>
                              <wp:effectExtent l="0" t="0" r="0" b="0"/>
                              <wp:docPr id="1377458394" name="Obrázek 3610">
                                <a:hlinkClick xmlns:a="http://schemas.openxmlformats.org/drawingml/2006/main" r:id="rId1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7">
                                        <a:hlinkClick r:id="rId13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D1A51E8" w14:textId="77777777" w:rsidR="006B04E7" w:rsidRPr="006B04E7" w:rsidRDefault="006B04E7" w:rsidP="006B04E7"/>
              </w:tc>
              <w:tc>
                <w:tcPr>
                  <w:tcW w:w="75" w:type="dxa"/>
                  <w:tcBorders>
                    <w:top w:val="nil"/>
                    <w:left w:val="nil"/>
                    <w:bottom w:val="nil"/>
                    <w:right w:val="nil"/>
                  </w:tcBorders>
                  <w:vAlign w:val="center"/>
                  <w:hideMark/>
                </w:tcPr>
                <w:p w14:paraId="35C4F2FF" w14:textId="77777777" w:rsidR="006B04E7" w:rsidRPr="006B04E7" w:rsidRDefault="006B04E7" w:rsidP="006B04E7">
                  <w:r w:rsidRPr="006B04E7">
                    <w:t> </w:t>
                  </w:r>
                </w:p>
              </w:tc>
              <w:tc>
                <w:tcPr>
                  <w:tcW w:w="0" w:type="auto"/>
                  <w:tcBorders>
                    <w:top w:val="nil"/>
                    <w:left w:val="nil"/>
                    <w:bottom w:val="nil"/>
                    <w:right w:val="nil"/>
                  </w:tcBorders>
                  <w:hideMark/>
                </w:tcPr>
                <w:p w14:paraId="5FAADF93" w14:textId="1093D21A" w:rsidR="006B04E7" w:rsidRPr="006B04E7" w:rsidRDefault="006B04E7" w:rsidP="006B04E7">
                  <w:r w:rsidRPr="006B04E7">
                    <w:rPr>
                      <w:noProof/>
                    </w:rPr>
                    <w:drawing>
                      <wp:inline distT="0" distB="0" distL="0" distR="0" wp14:anchorId="1720BF1A" wp14:editId="609D60B4">
                        <wp:extent cx="38100" cy="63500"/>
                        <wp:effectExtent l="0" t="0" r="0" b="0"/>
                        <wp:docPr id="503344233" name="Obrázek 3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Sophia in 't </w:t>
                  </w:r>
                  <w:proofErr w:type="spellStart"/>
                  <w:r w:rsidRPr="006B04E7">
                    <w:rPr>
                      <w:b/>
                      <w:bCs/>
                    </w:rPr>
                    <w:t>Veld</w:t>
                  </w:r>
                  <w:proofErr w:type="spellEnd"/>
                  <w:r w:rsidRPr="006B04E7">
                    <w:rPr>
                      <w:b/>
                      <w:bCs/>
                    </w:rPr>
                    <w:t xml:space="preserve"> (ALDE), </w:t>
                  </w:r>
                  <w:r w:rsidRPr="006B04E7">
                    <w:rPr>
                      <w:i/>
                      <w:iCs/>
                    </w:rPr>
                    <w:t>"</w:t>
                  </w:r>
                  <w:proofErr w:type="spellStart"/>
                  <w:r w:rsidRPr="006B04E7">
                    <w:rPr>
                      <w:i/>
                      <w:iCs/>
                    </w:rPr>
                    <w:t>blauwe</w:t>
                  </w:r>
                  <w:proofErr w:type="spellEnd"/>
                  <w:r w:rsidRPr="006B04E7">
                    <w:rPr>
                      <w:i/>
                      <w:iCs/>
                    </w:rPr>
                    <w:t xml:space="preserve"> </w:t>
                  </w:r>
                  <w:proofErr w:type="spellStart"/>
                  <w:r w:rsidRPr="006B04E7">
                    <w:rPr>
                      <w:i/>
                      <w:iCs/>
                    </w:rPr>
                    <w:t>kaart</w:t>
                  </w:r>
                  <w:proofErr w:type="spellEnd"/>
                  <w:r w:rsidRPr="006B04E7">
                    <w:rPr>
                      <w:i/>
                      <w:iCs/>
                    </w:rPr>
                    <w:t>"-</w:t>
                  </w:r>
                  <w:proofErr w:type="spellStart"/>
                  <w:r w:rsidRPr="006B04E7">
                    <w:rPr>
                      <w:i/>
                      <w:iCs/>
                    </w:rPr>
                    <w:t>vraag</w:t>
                  </w:r>
                  <w:proofErr w:type="spellEnd"/>
                  <w:r w:rsidRPr="006B04E7">
                    <w:rPr>
                      <w:b/>
                      <w:bCs/>
                    </w:rPr>
                    <w:t>.</w:t>
                  </w:r>
                  <w:r w:rsidRPr="006B04E7">
                    <w:t> </w:t>
                  </w:r>
                  <w:r w:rsidRPr="006B04E7">
                    <w:rPr>
                      <w:b/>
                      <w:bCs/>
                    </w:rPr>
                    <w:t>–</w:t>
                  </w:r>
                  <w:r w:rsidRPr="006B04E7">
                    <w:t> </w:t>
                  </w:r>
                  <w:proofErr w:type="spellStart"/>
                  <w:r w:rsidRPr="006B04E7">
                    <w:t>Ik</w:t>
                  </w:r>
                  <w:proofErr w:type="spellEnd"/>
                  <w:r w:rsidRPr="006B04E7">
                    <w:t xml:space="preserve"> </w:t>
                  </w:r>
                  <w:proofErr w:type="spellStart"/>
                  <w:r w:rsidRPr="006B04E7">
                    <w:t>was</w:t>
                  </w:r>
                  <w:proofErr w:type="spellEnd"/>
                  <w:r w:rsidRPr="006B04E7">
                    <w:t xml:space="preserve"> </w:t>
                  </w:r>
                  <w:proofErr w:type="spellStart"/>
                  <w:r w:rsidRPr="006B04E7">
                    <w:t>een</w:t>
                  </w:r>
                  <w:proofErr w:type="spellEnd"/>
                  <w:r w:rsidRPr="006B04E7">
                    <w:t xml:space="preserve"> </w:t>
                  </w:r>
                  <w:proofErr w:type="spellStart"/>
                  <w:r w:rsidRPr="006B04E7">
                    <w:t>beetje</w:t>
                  </w:r>
                  <w:proofErr w:type="spellEnd"/>
                  <w:r w:rsidRPr="006B04E7">
                    <w:t xml:space="preserve"> </w:t>
                  </w:r>
                  <w:proofErr w:type="spellStart"/>
                  <w:r w:rsidRPr="006B04E7">
                    <w:t>getriggerd</w:t>
                  </w:r>
                  <w:proofErr w:type="spellEnd"/>
                  <w:r w:rsidRPr="006B04E7">
                    <w:t xml:space="preserve"> </w:t>
                  </w:r>
                  <w:proofErr w:type="spellStart"/>
                  <w:r w:rsidRPr="006B04E7">
                    <w:t>toen</w:t>
                  </w:r>
                  <w:proofErr w:type="spellEnd"/>
                  <w:r w:rsidRPr="006B04E7">
                    <w:t xml:space="preserve"> </w:t>
                  </w:r>
                  <w:proofErr w:type="spellStart"/>
                  <w:r w:rsidRPr="006B04E7">
                    <w:t>ik</w:t>
                  </w:r>
                  <w:proofErr w:type="spellEnd"/>
                  <w:r w:rsidRPr="006B04E7">
                    <w:t xml:space="preserve"> u </w:t>
                  </w:r>
                  <w:proofErr w:type="spellStart"/>
                  <w:r w:rsidRPr="006B04E7">
                    <w:t>hoorde</w:t>
                  </w:r>
                  <w:proofErr w:type="spellEnd"/>
                  <w:r w:rsidRPr="006B04E7">
                    <w:t xml:space="preserve"> </w:t>
                  </w:r>
                  <w:proofErr w:type="spellStart"/>
                  <w:r w:rsidRPr="006B04E7">
                    <w:t>zeggen</w:t>
                  </w:r>
                  <w:proofErr w:type="spellEnd"/>
                  <w:r w:rsidRPr="006B04E7">
                    <w:t xml:space="preserve">: </w:t>
                  </w:r>
                  <w:proofErr w:type="spellStart"/>
                  <w:r w:rsidRPr="006B04E7">
                    <w:t>er</w:t>
                  </w:r>
                  <w:proofErr w:type="spellEnd"/>
                  <w:r w:rsidRPr="006B04E7">
                    <w:t xml:space="preserve"> </w:t>
                  </w:r>
                  <w:proofErr w:type="spellStart"/>
                  <w:r w:rsidRPr="006B04E7">
                    <w:t>zijn</w:t>
                  </w:r>
                  <w:proofErr w:type="spellEnd"/>
                  <w:r w:rsidRPr="006B04E7">
                    <w:t xml:space="preserve"> </w:t>
                  </w:r>
                  <w:proofErr w:type="spellStart"/>
                  <w:r w:rsidRPr="006B04E7">
                    <w:t>hier</w:t>
                  </w:r>
                  <w:proofErr w:type="spellEnd"/>
                  <w:r w:rsidRPr="006B04E7">
                    <w:t xml:space="preserve"> </w:t>
                  </w:r>
                  <w:proofErr w:type="spellStart"/>
                  <w:r w:rsidRPr="006B04E7">
                    <w:t>mensen</w:t>
                  </w:r>
                  <w:proofErr w:type="spellEnd"/>
                  <w:r w:rsidRPr="006B04E7">
                    <w:t xml:space="preserve"> </w:t>
                  </w:r>
                  <w:proofErr w:type="spellStart"/>
                  <w:r w:rsidRPr="006B04E7">
                    <w:t>die</w:t>
                  </w:r>
                  <w:proofErr w:type="spellEnd"/>
                  <w:r w:rsidRPr="006B04E7">
                    <w:t xml:space="preserve"> </w:t>
                  </w:r>
                  <w:proofErr w:type="spellStart"/>
                  <w:r w:rsidRPr="006B04E7">
                    <w:t>pleiten</w:t>
                  </w:r>
                  <w:proofErr w:type="spellEnd"/>
                  <w:r w:rsidRPr="006B04E7">
                    <w:t xml:space="preserve"> </w:t>
                  </w:r>
                  <w:proofErr w:type="spellStart"/>
                  <w:r w:rsidRPr="006B04E7">
                    <w:t>voor</w:t>
                  </w:r>
                  <w:proofErr w:type="spellEnd"/>
                  <w:r w:rsidRPr="006B04E7">
                    <w:t xml:space="preserve"> </w:t>
                  </w:r>
                  <w:proofErr w:type="spellStart"/>
                  <w:r w:rsidRPr="006B04E7">
                    <w:t>onbeperkte</w:t>
                  </w:r>
                  <w:proofErr w:type="spellEnd"/>
                  <w:r w:rsidRPr="006B04E7">
                    <w:t xml:space="preserve"> </w:t>
                  </w:r>
                  <w:proofErr w:type="spellStart"/>
                  <w:r w:rsidRPr="006B04E7">
                    <w:t>immigratie</w:t>
                  </w:r>
                  <w:proofErr w:type="spellEnd"/>
                  <w:r w:rsidRPr="006B04E7">
                    <w:t xml:space="preserve"> en </w:t>
                  </w:r>
                  <w:proofErr w:type="spellStart"/>
                  <w:r w:rsidRPr="006B04E7">
                    <w:t>toeristische</w:t>
                  </w:r>
                  <w:proofErr w:type="spellEnd"/>
                  <w:r w:rsidRPr="006B04E7">
                    <w:t xml:space="preserve"> visa </w:t>
                  </w:r>
                  <w:proofErr w:type="spellStart"/>
                  <w:r w:rsidRPr="006B04E7">
                    <w:t>voor</w:t>
                  </w:r>
                  <w:proofErr w:type="spellEnd"/>
                  <w:r w:rsidRPr="006B04E7">
                    <w:t xml:space="preserve"> </w:t>
                  </w:r>
                  <w:proofErr w:type="spellStart"/>
                  <w:r w:rsidRPr="006B04E7">
                    <w:t>vluchtelingen</w:t>
                  </w:r>
                  <w:proofErr w:type="spellEnd"/>
                  <w:r w:rsidRPr="006B04E7">
                    <w:t xml:space="preserve"> </w:t>
                  </w:r>
                  <w:proofErr w:type="spellStart"/>
                  <w:r w:rsidRPr="006B04E7">
                    <w:t>of</w:t>
                  </w:r>
                  <w:proofErr w:type="spellEnd"/>
                  <w:r w:rsidRPr="006B04E7">
                    <w:t xml:space="preserve"> </w:t>
                  </w:r>
                  <w:proofErr w:type="spellStart"/>
                  <w:r w:rsidRPr="006B04E7">
                    <w:t>asielzoekers</w:t>
                  </w:r>
                  <w:proofErr w:type="spellEnd"/>
                  <w:r w:rsidRPr="006B04E7">
                    <w:t xml:space="preserve">. </w:t>
                  </w:r>
                  <w:proofErr w:type="spellStart"/>
                  <w:r w:rsidRPr="006B04E7">
                    <w:t>Ik</w:t>
                  </w:r>
                  <w:proofErr w:type="spellEnd"/>
                  <w:r w:rsidRPr="006B04E7">
                    <w:t xml:space="preserve"> </w:t>
                  </w:r>
                  <w:proofErr w:type="spellStart"/>
                  <w:r w:rsidRPr="006B04E7">
                    <w:t>zou</w:t>
                  </w:r>
                  <w:proofErr w:type="spellEnd"/>
                  <w:r w:rsidRPr="006B04E7">
                    <w:t xml:space="preserve"> </w:t>
                  </w:r>
                  <w:proofErr w:type="spellStart"/>
                  <w:r w:rsidRPr="006B04E7">
                    <w:t>graag</w:t>
                  </w:r>
                  <w:proofErr w:type="spellEnd"/>
                  <w:r w:rsidRPr="006B04E7">
                    <w:t xml:space="preserve"> </w:t>
                  </w:r>
                  <w:proofErr w:type="spellStart"/>
                  <w:r w:rsidRPr="006B04E7">
                    <w:t>willen</w:t>
                  </w:r>
                  <w:proofErr w:type="spellEnd"/>
                  <w:r w:rsidRPr="006B04E7">
                    <w:t xml:space="preserve"> </w:t>
                  </w:r>
                  <w:proofErr w:type="spellStart"/>
                  <w:r w:rsidRPr="006B04E7">
                    <w:t>weten</w:t>
                  </w:r>
                  <w:proofErr w:type="spellEnd"/>
                  <w:r w:rsidRPr="006B04E7">
                    <w:t xml:space="preserve"> </w:t>
                  </w:r>
                  <w:proofErr w:type="spellStart"/>
                  <w:r w:rsidRPr="006B04E7">
                    <w:t>wie</w:t>
                  </w:r>
                  <w:proofErr w:type="spellEnd"/>
                  <w:r w:rsidRPr="006B04E7">
                    <w:t xml:space="preserve"> u </w:t>
                  </w:r>
                  <w:proofErr w:type="spellStart"/>
                  <w:r w:rsidRPr="006B04E7">
                    <w:t>daarvoor</w:t>
                  </w:r>
                  <w:proofErr w:type="spellEnd"/>
                  <w:r w:rsidRPr="006B04E7">
                    <w:t xml:space="preserve"> </w:t>
                  </w:r>
                  <w:proofErr w:type="spellStart"/>
                  <w:r w:rsidRPr="006B04E7">
                    <w:t>heeft</w:t>
                  </w:r>
                  <w:proofErr w:type="spellEnd"/>
                  <w:r w:rsidRPr="006B04E7">
                    <w:t xml:space="preserve"> </w:t>
                  </w:r>
                  <w:proofErr w:type="spellStart"/>
                  <w:r w:rsidRPr="006B04E7">
                    <w:t>horen</w:t>
                  </w:r>
                  <w:proofErr w:type="spellEnd"/>
                  <w:r w:rsidRPr="006B04E7">
                    <w:t xml:space="preserve"> </w:t>
                  </w:r>
                  <w:proofErr w:type="spellStart"/>
                  <w:r w:rsidRPr="006B04E7">
                    <w:t>pleiten</w:t>
                  </w:r>
                  <w:proofErr w:type="spellEnd"/>
                  <w:r w:rsidRPr="006B04E7">
                    <w:t xml:space="preserve">, </w:t>
                  </w:r>
                  <w:proofErr w:type="spellStart"/>
                  <w:r w:rsidRPr="006B04E7">
                    <w:t>want</w:t>
                  </w:r>
                  <w:proofErr w:type="spellEnd"/>
                  <w:r w:rsidRPr="006B04E7">
                    <w:t xml:space="preserve"> </w:t>
                  </w:r>
                  <w:proofErr w:type="spellStart"/>
                  <w:r w:rsidRPr="006B04E7">
                    <w:t>ik</w:t>
                  </w:r>
                  <w:proofErr w:type="spellEnd"/>
                  <w:r w:rsidRPr="006B04E7">
                    <w:t xml:space="preserve"> </w:t>
                  </w:r>
                  <w:proofErr w:type="spellStart"/>
                  <w:r w:rsidRPr="006B04E7">
                    <w:t>heb</w:t>
                  </w:r>
                  <w:proofErr w:type="spellEnd"/>
                  <w:r w:rsidRPr="006B04E7">
                    <w:t xml:space="preserve"> </w:t>
                  </w:r>
                  <w:proofErr w:type="spellStart"/>
                  <w:r w:rsidRPr="006B04E7">
                    <w:t>zoiets</w:t>
                  </w:r>
                  <w:proofErr w:type="spellEnd"/>
                  <w:r w:rsidRPr="006B04E7">
                    <w:t xml:space="preserve"> </w:t>
                  </w:r>
                  <w:proofErr w:type="spellStart"/>
                  <w:r w:rsidRPr="006B04E7">
                    <w:t>niet</w:t>
                  </w:r>
                  <w:proofErr w:type="spellEnd"/>
                  <w:r w:rsidRPr="006B04E7">
                    <w:t xml:space="preserve"> </w:t>
                  </w:r>
                  <w:proofErr w:type="spellStart"/>
                  <w:r w:rsidRPr="006B04E7">
                    <w:t>gehoord</w:t>
                  </w:r>
                  <w:proofErr w:type="spellEnd"/>
                  <w:r w:rsidRPr="006B04E7">
                    <w:t xml:space="preserve">. </w:t>
                  </w:r>
                  <w:proofErr w:type="spellStart"/>
                  <w:r w:rsidRPr="006B04E7">
                    <w:t>Ik</w:t>
                  </w:r>
                  <w:proofErr w:type="spellEnd"/>
                  <w:r w:rsidRPr="006B04E7">
                    <w:t xml:space="preserve"> </w:t>
                  </w:r>
                  <w:proofErr w:type="spellStart"/>
                  <w:r w:rsidRPr="006B04E7">
                    <w:t>denk</w:t>
                  </w:r>
                  <w:proofErr w:type="spellEnd"/>
                  <w:r w:rsidRPr="006B04E7">
                    <w:t xml:space="preserve"> dat </w:t>
                  </w:r>
                  <w:proofErr w:type="spellStart"/>
                  <w:r w:rsidRPr="006B04E7">
                    <w:t>het</w:t>
                  </w:r>
                  <w:proofErr w:type="spellEnd"/>
                  <w:r w:rsidRPr="006B04E7">
                    <w:t xml:space="preserve"> </w:t>
                  </w:r>
                  <w:proofErr w:type="spellStart"/>
                  <w:r w:rsidRPr="006B04E7">
                    <w:t>toch</w:t>
                  </w:r>
                  <w:proofErr w:type="spellEnd"/>
                  <w:r w:rsidRPr="006B04E7">
                    <w:t xml:space="preserve"> </w:t>
                  </w:r>
                  <w:proofErr w:type="spellStart"/>
                  <w:r w:rsidRPr="006B04E7">
                    <w:t>goed</w:t>
                  </w:r>
                  <w:proofErr w:type="spellEnd"/>
                  <w:r w:rsidRPr="006B04E7">
                    <w:t xml:space="preserve"> </w:t>
                  </w:r>
                  <w:proofErr w:type="spellStart"/>
                  <w:r w:rsidRPr="006B04E7">
                    <w:t>is</w:t>
                  </w:r>
                  <w:proofErr w:type="spellEnd"/>
                  <w:r w:rsidRPr="006B04E7">
                    <w:t xml:space="preserve"> </w:t>
                  </w:r>
                  <w:proofErr w:type="spellStart"/>
                  <w:r w:rsidRPr="006B04E7">
                    <w:t>om</w:t>
                  </w:r>
                  <w:proofErr w:type="spellEnd"/>
                  <w:r w:rsidRPr="006B04E7">
                    <w:t xml:space="preserve"> de </w:t>
                  </w:r>
                  <w:proofErr w:type="spellStart"/>
                  <w:r w:rsidRPr="006B04E7">
                    <w:t>discussie</w:t>
                  </w:r>
                  <w:proofErr w:type="spellEnd"/>
                  <w:r w:rsidRPr="006B04E7">
                    <w:t xml:space="preserve"> </w:t>
                  </w:r>
                  <w:proofErr w:type="spellStart"/>
                  <w:r w:rsidRPr="006B04E7">
                    <w:t>zuiver</w:t>
                  </w:r>
                  <w:proofErr w:type="spellEnd"/>
                  <w:r w:rsidRPr="006B04E7">
                    <w:t xml:space="preserve"> </w:t>
                  </w:r>
                  <w:proofErr w:type="spellStart"/>
                  <w:r w:rsidRPr="006B04E7">
                    <w:t>te</w:t>
                  </w:r>
                  <w:proofErr w:type="spellEnd"/>
                  <w:r w:rsidRPr="006B04E7">
                    <w:t xml:space="preserve"> </w:t>
                  </w:r>
                  <w:proofErr w:type="spellStart"/>
                  <w:r w:rsidRPr="006B04E7">
                    <w:t>houden</w:t>
                  </w:r>
                  <w:proofErr w:type="spellEnd"/>
                  <w:r w:rsidRPr="006B04E7">
                    <w:t>.</w:t>
                  </w:r>
                </w:p>
              </w:tc>
              <w:tc>
                <w:tcPr>
                  <w:tcW w:w="240" w:type="dxa"/>
                  <w:tcBorders>
                    <w:top w:val="nil"/>
                    <w:left w:val="nil"/>
                    <w:bottom w:val="nil"/>
                    <w:right w:val="nil"/>
                  </w:tcBorders>
                  <w:vAlign w:val="center"/>
                  <w:hideMark/>
                </w:tcPr>
                <w:p w14:paraId="394FFA6C" w14:textId="77777777" w:rsidR="006B04E7" w:rsidRPr="006B04E7" w:rsidRDefault="006B04E7" w:rsidP="006B04E7">
                  <w:r w:rsidRPr="006B04E7">
                    <w:t> </w:t>
                  </w:r>
                </w:p>
              </w:tc>
            </w:tr>
            <w:tr w:rsidR="006B04E7" w:rsidRPr="006B04E7" w14:paraId="68D55392" w14:textId="77777777">
              <w:trPr>
                <w:tblCellSpacing w:w="0" w:type="dxa"/>
              </w:trPr>
              <w:tc>
                <w:tcPr>
                  <w:tcW w:w="1050" w:type="dxa"/>
                  <w:tcBorders>
                    <w:top w:val="nil"/>
                    <w:left w:val="nil"/>
                    <w:bottom w:val="nil"/>
                    <w:right w:val="nil"/>
                  </w:tcBorders>
                  <w:vAlign w:val="center"/>
                  <w:hideMark/>
                </w:tcPr>
                <w:p w14:paraId="52BCF730"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3663DCD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01B9C8A" w14:textId="3EDF9FB4" w:rsidR="006B04E7" w:rsidRPr="006B04E7" w:rsidRDefault="006B04E7" w:rsidP="006B04E7">
                  <w:r w:rsidRPr="006B04E7">
                    <w:rPr>
                      <w:noProof/>
                    </w:rPr>
                    <w:drawing>
                      <wp:inline distT="0" distB="0" distL="0" distR="0" wp14:anchorId="5E4FF4F4" wp14:editId="0B0AF82D">
                        <wp:extent cx="5760720" cy="3810"/>
                        <wp:effectExtent l="0" t="0" r="0" b="0"/>
                        <wp:docPr id="1322141522" name="Obrázek 3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A46E004" w14:textId="77777777">
                    <w:trPr>
                      <w:tblCellSpacing w:w="0" w:type="dxa"/>
                      <w:jc w:val="right"/>
                    </w:trPr>
                    <w:tc>
                      <w:tcPr>
                        <w:tcW w:w="0" w:type="auto"/>
                        <w:tcBorders>
                          <w:top w:val="nil"/>
                          <w:left w:val="nil"/>
                          <w:bottom w:val="nil"/>
                          <w:right w:val="nil"/>
                        </w:tcBorders>
                        <w:shd w:val="clear" w:color="auto" w:fill="FFFFFF"/>
                        <w:vAlign w:val="center"/>
                        <w:hideMark/>
                      </w:tcPr>
                      <w:p w14:paraId="2E5126B6" w14:textId="410EC2D7" w:rsidR="006B04E7" w:rsidRPr="006B04E7" w:rsidRDefault="006B04E7" w:rsidP="006B04E7">
                        <w:r w:rsidRPr="006B04E7">
                          <w:rPr>
                            <w:noProof/>
                          </w:rPr>
                          <w:drawing>
                            <wp:inline distT="0" distB="0" distL="0" distR="0" wp14:anchorId="3C750A6F" wp14:editId="43C393ED">
                              <wp:extent cx="152400" cy="152400"/>
                              <wp:effectExtent l="0" t="0" r="0" b="0"/>
                              <wp:docPr id="506875447" name="Obrázek 360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0CF9BC" w14:textId="77777777" w:rsidR="006B04E7" w:rsidRPr="006B04E7" w:rsidRDefault="006B04E7" w:rsidP="006B04E7"/>
              </w:tc>
            </w:tr>
          </w:tbl>
          <w:p w14:paraId="5AF403A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677BFC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EFF9038" w14:textId="77777777">
                    <w:trPr>
                      <w:tblCellSpacing w:w="0" w:type="dxa"/>
                      <w:jc w:val="center"/>
                    </w:trPr>
                    <w:tc>
                      <w:tcPr>
                        <w:tcW w:w="0" w:type="auto"/>
                        <w:tcBorders>
                          <w:top w:val="nil"/>
                          <w:left w:val="nil"/>
                          <w:bottom w:val="nil"/>
                          <w:right w:val="nil"/>
                        </w:tcBorders>
                        <w:vAlign w:val="center"/>
                        <w:hideMark/>
                      </w:tcPr>
                      <w:p w14:paraId="5E3DAC15" w14:textId="2141B232" w:rsidR="006B04E7" w:rsidRPr="006B04E7" w:rsidRDefault="006B04E7" w:rsidP="006B04E7">
                        <w:r w:rsidRPr="006B04E7">
                          <w:rPr>
                            <w:noProof/>
                          </w:rPr>
                          <w:drawing>
                            <wp:anchor distT="0" distB="0" distL="0" distR="0" simplePos="0" relativeHeight="251904000" behindDoc="0" locked="0" layoutInCell="1" allowOverlap="0" wp14:anchorId="27276151" wp14:editId="18811A4E">
                              <wp:simplePos x="0" y="0"/>
                              <wp:positionH relativeFrom="column">
                                <wp:align>right</wp:align>
                              </wp:positionH>
                              <wp:positionV relativeFrom="line">
                                <wp:posOffset>0</wp:posOffset>
                              </wp:positionV>
                              <wp:extent cx="476250" cy="600075"/>
                              <wp:effectExtent l="0" t="0" r="0" b="9525"/>
                              <wp:wrapSquare wrapText="bothSides"/>
                              <wp:docPr id="1827622889" name="Obrázek 40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descr="MPphoto"/>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4CB87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F1E0CFB" w14:textId="77777777">
                    <w:trPr>
                      <w:tblCellSpacing w:w="0" w:type="dxa"/>
                      <w:jc w:val="center"/>
                    </w:trPr>
                    <w:tc>
                      <w:tcPr>
                        <w:tcW w:w="0" w:type="auto"/>
                        <w:tcBorders>
                          <w:top w:val="nil"/>
                          <w:left w:val="nil"/>
                          <w:bottom w:val="nil"/>
                          <w:right w:val="nil"/>
                        </w:tcBorders>
                        <w:vAlign w:val="center"/>
                        <w:hideMark/>
                      </w:tcPr>
                      <w:p w14:paraId="734CA9E1" w14:textId="11B11E80" w:rsidR="006B04E7" w:rsidRPr="006B04E7" w:rsidRDefault="006B04E7" w:rsidP="006B04E7">
                        <w:r w:rsidRPr="006B04E7">
                          <w:rPr>
                            <w:noProof/>
                          </w:rPr>
                          <w:drawing>
                            <wp:inline distT="0" distB="0" distL="0" distR="0" wp14:anchorId="711E1D56" wp14:editId="7A0AF6F5">
                              <wp:extent cx="247650" cy="228600"/>
                              <wp:effectExtent l="0" t="0" r="0" b="0"/>
                              <wp:docPr id="1467116924" name="Obrázek 3606">
                                <a:hlinkClick xmlns:a="http://schemas.openxmlformats.org/drawingml/2006/main" r:id="rId1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1">
                                        <a:hlinkClick r:id="rId13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E4D6EC" w14:textId="77777777" w:rsidR="006B04E7" w:rsidRPr="006B04E7" w:rsidRDefault="006B04E7" w:rsidP="006B04E7"/>
              </w:tc>
              <w:tc>
                <w:tcPr>
                  <w:tcW w:w="75" w:type="dxa"/>
                  <w:tcBorders>
                    <w:top w:val="nil"/>
                    <w:left w:val="nil"/>
                    <w:bottom w:val="nil"/>
                    <w:right w:val="nil"/>
                  </w:tcBorders>
                  <w:vAlign w:val="center"/>
                  <w:hideMark/>
                </w:tcPr>
                <w:p w14:paraId="4C15D820" w14:textId="77777777" w:rsidR="006B04E7" w:rsidRPr="006B04E7" w:rsidRDefault="006B04E7" w:rsidP="006B04E7">
                  <w:r w:rsidRPr="006B04E7">
                    <w:t> </w:t>
                  </w:r>
                </w:p>
              </w:tc>
              <w:tc>
                <w:tcPr>
                  <w:tcW w:w="0" w:type="auto"/>
                  <w:tcBorders>
                    <w:top w:val="nil"/>
                    <w:left w:val="nil"/>
                    <w:bottom w:val="nil"/>
                    <w:right w:val="nil"/>
                  </w:tcBorders>
                  <w:hideMark/>
                </w:tcPr>
                <w:p w14:paraId="7D112CE5" w14:textId="6E8B69ED" w:rsidR="006B04E7" w:rsidRPr="006B04E7" w:rsidRDefault="006B04E7" w:rsidP="006B04E7">
                  <w:r w:rsidRPr="006B04E7">
                    <w:rPr>
                      <w:noProof/>
                    </w:rPr>
                    <w:drawing>
                      <wp:inline distT="0" distB="0" distL="0" distR="0" wp14:anchorId="2B58645B" wp14:editId="3CC50CDE">
                        <wp:extent cx="38100" cy="63500"/>
                        <wp:effectExtent l="0" t="0" r="0" b="0"/>
                        <wp:docPr id="380675778" name="Obrázek 3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Helga Stevens (ECR), </w:t>
                  </w:r>
                  <w:r w:rsidRPr="006B04E7">
                    <w:rPr>
                      <w:i/>
                      <w:iCs/>
                    </w:rPr>
                    <w:t>"</w:t>
                  </w:r>
                  <w:proofErr w:type="spellStart"/>
                  <w:r w:rsidRPr="006B04E7">
                    <w:rPr>
                      <w:i/>
                      <w:iCs/>
                    </w:rPr>
                    <w:t>blauwe</w:t>
                  </w:r>
                  <w:proofErr w:type="spellEnd"/>
                  <w:r w:rsidRPr="006B04E7">
                    <w:rPr>
                      <w:i/>
                      <w:iCs/>
                    </w:rPr>
                    <w:t xml:space="preserve"> </w:t>
                  </w:r>
                  <w:proofErr w:type="spellStart"/>
                  <w:r w:rsidRPr="006B04E7">
                    <w:rPr>
                      <w:i/>
                      <w:iCs/>
                    </w:rPr>
                    <w:t>kaart</w:t>
                  </w:r>
                  <w:proofErr w:type="spellEnd"/>
                  <w:r w:rsidRPr="006B04E7">
                    <w:rPr>
                      <w:i/>
                      <w:iCs/>
                    </w:rPr>
                    <w:t>"-</w:t>
                  </w:r>
                  <w:proofErr w:type="spellStart"/>
                  <w:r w:rsidRPr="006B04E7">
                    <w:rPr>
                      <w:i/>
                      <w:iCs/>
                    </w:rPr>
                    <w:t>antwoord</w:t>
                  </w:r>
                  <w:proofErr w:type="spellEnd"/>
                  <w:r w:rsidRPr="006B04E7">
                    <w:rPr>
                      <w:b/>
                      <w:bCs/>
                    </w:rPr>
                    <w:t>.</w:t>
                  </w:r>
                  <w:r w:rsidRPr="006B04E7">
                    <w:t> </w:t>
                  </w:r>
                  <w:r w:rsidRPr="006B04E7">
                    <w:rPr>
                      <w:b/>
                      <w:bCs/>
                    </w:rPr>
                    <w:t>–</w:t>
                  </w:r>
                  <w:r w:rsidRPr="006B04E7">
                    <w:t xml:space="preserve"> Er </w:t>
                  </w:r>
                  <w:proofErr w:type="spellStart"/>
                  <w:r w:rsidRPr="006B04E7">
                    <w:t>zijn</w:t>
                  </w:r>
                  <w:proofErr w:type="spellEnd"/>
                  <w:r w:rsidRPr="006B04E7">
                    <w:t xml:space="preserve"> </w:t>
                  </w:r>
                  <w:proofErr w:type="spellStart"/>
                  <w:r w:rsidRPr="006B04E7">
                    <w:t>toch</w:t>
                  </w:r>
                  <w:proofErr w:type="spellEnd"/>
                  <w:r w:rsidRPr="006B04E7">
                    <w:t xml:space="preserve"> </w:t>
                  </w:r>
                  <w:proofErr w:type="spellStart"/>
                  <w:r w:rsidRPr="006B04E7">
                    <w:t>bepaalde</w:t>
                  </w:r>
                  <w:proofErr w:type="spellEnd"/>
                  <w:r w:rsidRPr="006B04E7">
                    <w:t xml:space="preserve"> </w:t>
                  </w:r>
                  <w:proofErr w:type="spellStart"/>
                  <w:r w:rsidRPr="006B04E7">
                    <w:t>collega's</w:t>
                  </w:r>
                  <w:proofErr w:type="spellEnd"/>
                  <w:r w:rsidRPr="006B04E7">
                    <w:t xml:space="preserve"> van </w:t>
                  </w:r>
                  <w:proofErr w:type="spellStart"/>
                  <w:r w:rsidRPr="006B04E7">
                    <w:t>bepaalde</w:t>
                  </w:r>
                  <w:proofErr w:type="spellEnd"/>
                  <w:r w:rsidRPr="006B04E7">
                    <w:t xml:space="preserve"> </w:t>
                  </w:r>
                  <w:proofErr w:type="spellStart"/>
                  <w:r w:rsidRPr="006B04E7">
                    <w:t>fracties</w:t>
                  </w:r>
                  <w:proofErr w:type="spellEnd"/>
                  <w:r w:rsidRPr="006B04E7">
                    <w:t xml:space="preserve"> </w:t>
                  </w:r>
                  <w:proofErr w:type="spellStart"/>
                  <w:r w:rsidRPr="006B04E7">
                    <w:t>die</w:t>
                  </w:r>
                  <w:proofErr w:type="spellEnd"/>
                  <w:r w:rsidRPr="006B04E7">
                    <w:t xml:space="preserve"> </w:t>
                  </w:r>
                  <w:proofErr w:type="spellStart"/>
                  <w:r w:rsidRPr="006B04E7">
                    <w:t>pleiten</w:t>
                  </w:r>
                  <w:proofErr w:type="spellEnd"/>
                  <w:r w:rsidRPr="006B04E7">
                    <w:t xml:space="preserve"> </w:t>
                  </w:r>
                  <w:proofErr w:type="spellStart"/>
                  <w:r w:rsidRPr="006B04E7">
                    <w:t>voor</w:t>
                  </w:r>
                  <w:proofErr w:type="spellEnd"/>
                  <w:r w:rsidRPr="006B04E7">
                    <w:t xml:space="preserve"> </w:t>
                  </w:r>
                  <w:proofErr w:type="spellStart"/>
                  <w:r w:rsidRPr="006B04E7">
                    <w:t>humanitaire</w:t>
                  </w:r>
                  <w:proofErr w:type="spellEnd"/>
                  <w:r w:rsidRPr="006B04E7">
                    <w:t xml:space="preserve"> visa </w:t>
                  </w:r>
                  <w:proofErr w:type="spellStart"/>
                  <w:r w:rsidRPr="006B04E7">
                    <w:t>als</w:t>
                  </w:r>
                  <w:proofErr w:type="spellEnd"/>
                  <w:r w:rsidRPr="006B04E7">
                    <w:t xml:space="preserve"> </w:t>
                  </w:r>
                  <w:proofErr w:type="spellStart"/>
                  <w:r w:rsidRPr="006B04E7">
                    <w:t>een</w:t>
                  </w:r>
                  <w:proofErr w:type="spellEnd"/>
                  <w:r w:rsidRPr="006B04E7">
                    <w:t xml:space="preserve"> </w:t>
                  </w:r>
                  <w:proofErr w:type="spellStart"/>
                  <w:r w:rsidRPr="006B04E7">
                    <w:t>soort</w:t>
                  </w:r>
                  <w:proofErr w:type="spellEnd"/>
                  <w:r w:rsidRPr="006B04E7">
                    <w:t xml:space="preserve"> </w:t>
                  </w:r>
                  <w:proofErr w:type="spellStart"/>
                  <w:r w:rsidRPr="006B04E7">
                    <w:t>legaal</w:t>
                  </w:r>
                  <w:proofErr w:type="spellEnd"/>
                  <w:r w:rsidRPr="006B04E7">
                    <w:t xml:space="preserve"> </w:t>
                  </w:r>
                  <w:proofErr w:type="spellStart"/>
                  <w:r w:rsidRPr="006B04E7">
                    <w:t>migratiekanaal</w:t>
                  </w:r>
                  <w:proofErr w:type="spellEnd"/>
                  <w:r w:rsidRPr="006B04E7">
                    <w:t xml:space="preserve">? Dat </w:t>
                  </w:r>
                  <w:proofErr w:type="spellStart"/>
                  <w:r w:rsidRPr="006B04E7">
                    <w:t>kunt</w:t>
                  </w:r>
                  <w:proofErr w:type="spellEnd"/>
                  <w:r w:rsidRPr="006B04E7">
                    <w:t xml:space="preserve"> u </w:t>
                  </w:r>
                  <w:proofErr w:type="spellStart"/>
                  <w:r w:rsidRPr="006B04E7">
                    <w:t>toch</w:t>
                  </w:r>
                  <w:proofErr w:type="spellEnd"/>
                  <w:r w:rsidRPr="006B04E7">
                    <w:t xml:space="preserve"> </w:t>
                  </w:r>
                  <w:proofErr w:type="spellStart"/>
                  <w:r w:rsidRPr="006B04E7">
                    <w:t>niet</w:t>
                  </w:r>
                  <w:proofErr w:type="spellEnd"/>
                  <w:r w:rsidRPr="006B04E7">
                    <w:t xml:space="preserve"> </w:t>
                  </w:r>
                  <w:proofErr w:type="spellStart"/>
                  <w:r w:rsidRPr="006B04E7">
                    <w:t>ontkennen</w:t>
                  </w:r>
                  <w:proofErr w:type="spellEnd"/>
                  <w:r w:rsidRPr="006B04E7">
                    <w:t>?</w:t>
                  </w:r>
                </w:p>
              </w:tc>
              <w:tc>
                <w:tcPr>
                  <w:tcW w:w="240" w:type="dxa"/>
                  <w:tcBorders>
                    <w:top w:val="nil"/>
                    <w:left w:val="nil"/>
                    <w:bottom w:val="nil"/>
                    <w:right w:val="nil"/>
                  </w:tcBorders>
                  <w:vAlign w:val="center"/>
                  <w:hideMark/>
                </w:tcPr>
                <w:p w14:paraId="16F45544" w14:textId="77777777" w:rsidR="006B04E7" w:rsidRPr="006B04E7" w:rsidRDefault="006B04E7" w:rsidP="006B04E7">
                  <w:r w:rsidRPr="006B04E7">
                    <w:t> </w:t>
                  </w:r>
                </w:p>
              </w:tc>
            </w:tr>
            <w:tr w:rsidR="006B04E7" w:rsidRPr="006B04E7" w14:paraId="2039A976" w14:textId="77777777">
              <w:trPr>
                <w:tblCellSpacing w:w="0" w:type="dxa"/>
              </w:trPr>
              <w:tc>
                <w:tcPr>
                  <w:tcW w:w="1050" w:type="dxa"/>
                  <w:tcBorders>
                    <w:top w:val="nil"/>
                    <w:left w:val="nil"/>
                    <w:bottom w:val="nil"/>
                    <w:right w:val="nil"/>
                  </w:tcBorders>
                  <w:vAlign w:val="center"/>
                  <w:hideMark/>
                </w:tcPr>
                <w:p w14:paraId="2B0550B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5F58BD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80376E6" w14:textId="412EC585" w:rsidR="006B04E7" w:rsidRPr="006B04E7" w:rsidRDefault="006B04E7" w:rsidP="006B04E7">
                  <w:r w:rsidRPr="006B04E7">
                    <w:rPr>
                      <w:noProof/>
                    </w:rPr>
                    <w:drawing>
                      <wp:inline distT="0" distB="0" distL="0" distR="0" wp14:anchorId="790EB120" wp14:editId="57610CA4">
                        <wp:extent cx="5760720" cy="3810"/>
                        <wp:effectExtent l="0" t="0" r="0" b="0"/>
                        <wp:docPr id="1409802009" name="Obrázek 3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58C7754" w14:textId="77777777">
                    <w:trPr>
                      <w:tblCellSpacing w:w="0" w:type="dxa"/>
                      <w:jc w:val="right"/>
                    </w:trPr>
                    <w:tc>
                      <w:tcPr>
                        <w:tcW w:w="0" w:type="auto"/>
                        <w:tcBorders>
                          <w:top w:val="nil"/>
                          <w:left w:val="nil"/>
                          <w:bottom w:val="nil"/>
                          <w:right w:val="nil"/>
                        </w:tcBorders>
                        <w:shd w:val="clear" w:color="auto" w:fill="FFFFFF"/>
                        <w:vAlign w:val="center"/>
                        <w:hideMark/>
                      </w:tcPr>
                      <w:p w14:paraId="77F538AF" w14:textId="1B1FF8B9" w:rsidR="006B04E7" w:rsidRPr="006B04E7" w:rsidRDefault="006B04E7" w:rsidP="006B04E7">
                        <w:r w:rsidRPr="006B04E7">
                          <w:rPr>
                            <w:noProof/>
                          </w:rPr>
                          <w:drawing>
                            <wp:inline distT="0" distB="0" distL="0" distR="0" wp14:anchorId="43AE1010" wp14:editId="3CE0E78E">
                              <wp:extent cx="152400" cy="152400"/>
                              <wp:effectExtent l="0" t="0" r="0" b="0"/>
                              <wp:docPr id="1475778422" name="Obrázek 360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CA9EC4" w14:textId="77777777" w:rsidR="006B04E7" w:rsidRPr="006B04E7" w:rsidRDefault="006B04E7" w:rsidP="006B04E7"/>
              </w:tc>
            </w:tr>
          </w:tbl>
          <w:p w14:paraId="5F26C8B1"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53E191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00E7AFF" w14:textId="77777777">
                    <w:trPr>
                      <w:tblCellSpacing w:w="0" w:type="dxa"/>
                      <w:jc w:val="center"/>
                    </w:trPr>
                    <w:tc>
                      <w:tcPr>
                        <w:tcW w:w="0" w:type="auto"/>
                        <w:tcBorders>
                          <w:top w:val="nil"/>
                          <w:left w:val="nil"/>
                          <w:bottom w:val="nil"/>
                          <w:right w:val="nil"/>
                        </w:tcBorders>
                        <w:vAlign w:val="center"/>
                        <w:hideMark/>
                      </w:tcPr>
                      <w:p w14:paraId="6DEE0A4F" w14:textId="428082EA" w:rsidR="006B04E7" w:rsidRPr="006B04E7" w:rsidRDefault="006B04E7" w:rsidP="006B04E7">
                        <w:r w:rsidRPr="006B04E7">
                          <w:rPr>
                            <w:noProof/>
                          </w:rPr>
                          <w:drawing>
                            <wp:anchor distT="0" distB="0" distL="0" distR="0" simplePos="0" relativeHeight="251905024" behindDoc="0" locked="0" layoutInCell="1" allowOverlap="0" wp14:anchorId="2CCD353F" wp14:editId="4047AB3D">
                              <wp:simplePos x="0" y="0"/>
                              <wp:positionH relativeFrom="column">
                                <wp:align>right</wp:align>
                              </wp:positionH>
                              <wp:positionV relativeFrom="line">
                                <wp:posOffset>0</wp:posOffset>
                              </wp:positionV>
                              <wp:extent cx="476250" cy="600075"/>
                              <wp:effectExtent l="0" t="0" r="0" b="9525"/>
                              <wp:wrapSquare wrapText="bothSides"/>
                              <wp:docPr id="1970271902" name="Obrázek 40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descr="MPphoto"/>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691840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9EE3FAE" w14:textId="77777777">
                    <w:trPr>
                      <w:tblCellSpacing w:w="0" w:type="dxa"/>
                      <w:jc w:val="center"/>
                    </w:trPr>
                    <w:tc>
                      <w:tcPr>
                        <w:tcW w:w="0" w:type="auto"/>
                        <w:tcBorders>
                          <w:top w:val="nil"/>
                          <w:left w:val="nil"/>
                          <w:bottom w:val="nil"/>
                          <w:right w:val="nil"/>
                        </w:tcBorders>
                        <w:vAlign w:val="center"/>
                        <w:hideMark/>
                      </w:tcPr>
                      <w:p w14:paraId="37837A0E" w14:textId="09B00B8D" w:rsidR="006B04E7" w:rsidRPr="006B04E7" w:rsidRDefault="006B04E7" w:rsidP="006B04E7">
                        <w:r w:rsidRPr="006B04E7">
                          <w:rPr>
                            <w:noProof/>
                          </w:rPr>
                          <w:drawing>
                            <wp:inline distT="0" distB="0" distL="0" distR="0" wp14:anchorId="07AAFDF9" wp14:editId="4610B301">
                              <wp:extent cx="247650" cy="228600"/>
                              <wp:effectExtent l="0" t="0" r="0" b="0"/>
                              <wp:docPr id="2056448779" name="Obrázek 3602">
                                <a:hlinkClick xmlns:a="http://schemas.openxmlformats.org/drawingml/2006/main" r:id="rId1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5">
                                        <a:hlinkClick r:id="rId13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0DD2D2" w14:textId="77777777" w:rsidR="006B04E7" w:rsidRPr="006B04E7" w:rsidRDefault="006B04E7" w:rsidP="006B04E7"/>
              </w:tc>
              <w:tc>
                <w:tcPr>
                  <w:tcW w:w="75" w:type="dxa"/>
                  <w:tcBorders>
                    <w:top w:val="nil"/>
                    <w:left w:val="nil"/>
                    <w:bottom w:val="nil"/>
                    <w:right w:val="nil"/>
                  </w:tcBorders>
                  <w:vAlign w:val="center"/>
                  <w:hideMark/>
                </w:tcPr>
                <w:p w14:paraId="315DAF9C" w14:textId="77777777" w:rsidR="006B04E7" w:rsidRPr="006B04E7" w:rsidRDefault="006B04E7" w:rsidP="006B04E7">
                  <w:r w:rsidRPr="006B04E7">
                    <w:t> </w:t>
                  </w:r>
                </w:p>
              </w:tc>
              <w:tc>
                <w:tcPr>
                  <w:tcW w:w="0" w:type="auto"/>
                  <w:tcBorders>
                    <w:top w:val="nil"/>
                    <w:left w:val="nil"/>
                    <w:bottom w:val="nil"/>
                    <w:right w:val="nil"/>
                  </w:tcBorders>
                  <w:hideMark/>
                </w:tcPr>
                <w:p w14:paraId="7226CE08" w14:textId="354D6681" w:rsidR="006B04E7" w:rsidRPr="006B04E7" w:rsidRDefault="006B04E7" w:rsidP="006B04E7">
                  <w:r w:rsidRPr="006B04E7">
                    <w:rPr>
                      <w:noProof/>
                    </w:rPr>
                    <w:drawing>
                      <wp:inline distT="0" distB="0" distL="0" distR="0" wp14:anchorId="45DDE9DC" wp14:editId="4E51DB0D">
                        <wp:extent cx="38100" cy="63500"/>
                        <wp:effectExtent l="0" t="0" r="0" b="0"/>
                        <wp:docPr id="214374956" name="Obrázek 3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Pavel Telička (ALDE).</w:t>
                  </w:r>
                  <w:r w:rsidRPr="006B04E7">
                    <w:t> </w:t>
                  </w:r>
                  <w:r w:rsidRPr="006B04E7">
                    <w:rPr>
                      <w:b/>
                      <w:bCs/>
                    </w:rPr>
                    <w:t>–</w:t>
                  </w:r>
                  <w:r w:rsidRPr="006B04E7">
                    <w:t xml:space="preserve"> Mr President, </w:t>
                  </w:r>
                  <w:proofErr w:type="spellStart"/>
                  <w:r w:rsidRPr="006B04E7">
                    <w:t>if</w:t>
                  </w:r>
                  <w:proofErr w:type="spellEnd"/>
                  <w:r w:rsidRPr="006B04E7">
                    <w:t xml:space="preserve"> </w:t>
                  </w:r>
                  <w:proofErr w:type="spellStart"/>
                  <w:r w:rsidRPr="006B04E7">
                    <w:t>today</w:t>
                  </w:r>
                  <w:proofErr w:type="spellEnd"/>
                  <w:r w:rsidRPr="006B04E7">
                    <w:t xml:space="preserve"> </w:t>
                  </w:r>
                  <w:proofErr w:type="spellStart"/>
                  <w:r w:rsidRPr="006B04E7">
                    <w:t>we</w:t>
                  </w:r>
                  <w:proofErr w:type="spellEnd"/>
                  <w:r w:rsidRPr="006B04E7">
                    <w:t xml:space="preserve"> </w:t>
                  </w:r>
                  <w:proofErr w:type="spellStart"/>
                  <w:r w:rsidRPr="006B04E7">
                    <w:t>put</w:t>
                  </w:r>
                  <w:proofErr w:type="spellEnd"/>
                  <w:r w:rsidRPr="006B04E7">
                    <w:t xml:space="preserve"> a </w:t>
                  </w:r>
                  <w:proofErr w:type="spellStart"/>
                  <w:r w:rsidRPr="006B04E7">
                    <w:t>videotape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last </w:t>
                  </w:r>
                  <w:proofErr w:type="spellStart"/>
                  <w:r w:rsidRPr="006B04E7">
                    <w:t>debate</w:t>
                  </w:r>
                  <w:proofErr w:type="spellEnd"/>
                  <w:r w:rsidRPr="006B04E7">
                    <w:t xml:space="preserve"> on </w:t>
                  </w:r>
                  <w:proofErr w:type="spellStart"/>
                  <w:r w:rsidRPr="006B04E7">
                    <w:t>the</w:t>
                  </w:r>
                  <w:proofErr w:type="spellEnd"/>
                  <w:r w:rsidRPr="006B04E7">
                    <w:t xml:space="preserve"> </w:t>
                  </w:r>
                  <w:proofErr w:type="spellStart"/>
                  <w:r w:rsidRPr="006B04E7">
                    <w:t>screen</w:t>
                  </w:r>
                  <w:proofErr w:type="spellEnd"/>
                  <w:r w:rsidRPr="006B04E7">
                    <w:t xml:space="preserve">, many </w:t>
                  </w:r>
                  <w:proofErr w:type="spellStart"/>
                  <w:r w:rsidRPr="006B04E7">
                    <w:t>people</w:t>
                  </w:r>
                  <w:proofErr w:type="spellEnd"/>
                  <w:r w:rsidRPr="006B04E7">
                    <w:t xml:space="preserve"> </w:t>
                  </w:r>
                  <w:proofErr w:type="spellStart"/>
                  <w:r w:rsidRPr="006B04E7">
                    <w:t>would</w:t>
                  </w:r>
                  <w:proofErr w:type="spellEnd"/>
                  <w:r w:rsidRPr="006B04E7">
                    <w:t xml:space="preserve"> </w:t>
                  </w:r>
                  <w:proofErr w:type="spellStart"/>
                  <w:r w:rsidRPr="006B04E7">
                    <w:t>perhaps</w:t>
                  </w:r>
                  <w:proofErr w:type="spellEnd"/>
                  <w:r w:rsidRPr="006B04E7">
                    <w:t xml:space="preserve"> not </w:t>
                  </w:r>
                  <w:proofErr w:type="spellStart"/>
                  <w:r w:rsidRPr="006B04E7">
                    <w:t>notice</w:t>
                  </w:r>
                  <w:proofErr w:type="spellEnd"/>
                  <w:r w:rsidRPr="006B04E7">
                    <w:t xml:space="preserve"> </w:t>
                  </w:r>
                  <w:proofErr w:type="spellStart"/>
                  <w:r w:rsidRPr="006B04E7">
                    <w:t>the</w:t>
                  </w:r>
                  <w:proofErr w:type="spellEnd"/>
                  <w:r w:rsidRPr="006B04E7">
                    <w:t xml:space="preserve"> </w:t>
                  </w:r>
                  <w:proofErr w:type="spellStart"/>
                  <w:r w:rsidRPr="006B04E7">
                    <w:t>difference</w:t>
                  </w:r>
                  <w:proofErr w:type="spellEnd"/>
                  <w:r w:rsidRPr="006B04E7">
                    <w:t xml:space="preserve">. It </w:t>
                  </w:r>
                  <w:proofErr w:type="spellStart"/>
                  <w:r w:rsidRPr="006B04E7">
                    <w:t>is</w:t>
                  </w:r>
                  <w:proofErr w:type="spellEnd"/>
                  <w:r w:rsidRPr="006B04E7">
                    <w:t xml:space="preserve"> </w:t>
                  </w:r>
                  <w:proofErr w:type="spellStart"/>
                  <w:r w:rsidRPr="006B04E7">
                    <w:t>that</w:t>
                  </w:r>
                  <w:proofErr w:type="spellEnd"/>
                  <w:r w:rsidRPr="006B04E7">
                    <w:t xml:space="preserve"> </w:t>
                  </w:r>
                  <w:proofErr w:type="spellStart"/>
                  <w:r w:rsidRPr="006B04E7">
                    <w:t>similar</w:t>
                  </w:r>
                  <w:proofErr w:type="spellEnd"/>
                  <w:r w:rsidRPr="006B04E7">
                    <w:t xml:space="preserve"> to </w:t>
                  </w:r>
                  <w:proofErr w:type="spellStart"/>
                  <w:r w:rsidRPr="006B04E7">
                    <w:t>the</w:t>
                  </w:r>
                  <w:proofErr w:type="spellEnd"/>
                  <w:r w:rsidRPr="006B04E7">
                    <w:t xml:space="preserve"> </w:t>
                  </w:r>
                  <w:proofErr w:type="spellStart"/>
                  <w:r w:rsidRPr="006B04E7">
                    <w:t>previous</w:t>
                  </w:r>
                  <w:proofErr w:type="spellEnd"/>
                  <w:r w:rsidRPr="006B04E7">
                    <w:t xml:space="preserve"> </w:t>
                  </w:r>
                  <w:proofErr w:type="spellStart"/>
                  <w:r w:rsidRPr="006B04E7">
                    <w:t>debate</w:t>
                  </w:r>
                  <w:proofErr w:type="spellEnd"/>
                  <w:r w:rsidRPr="006B04E7">
                    <w:t xml:space="preserve">. And, </w:t>
                  </w:r>
                  <w:proofErr w:type="spellStart"/>
                  <w:r w:rsidRPr="006B04E7">
                    <w:t>unfortunately</w:t>
                  </w:r>
                  <w:proofErr w:type="spellEnd"/>
                  <w:r w:rsidRPr="006B04E7">
                    <w:t xml:space="preserve">, </w:t>
                  </w:r>
                  <w:proofErr w:type="spellStart"/>
                  <w:r w:rsidRPr="006B04E7">
                    <w:t>we</w:t>
                  </w:r>
                  <w:proofErr w:type="spellEnd"/>
                  <w:r w:rsidRPr="006B04E7">
                    <w:t xml:space="preserve"> do not </w:t>
                  </w:r>
                  <w:proofErr w:type="spellStart"/>
                  <w:r w:rsidRPr="006B04E7">
                    <w:t>see</w:t>
                  </w:r>
                  <w:proofErr w:type="spellEnd"/>
                  <w:r w:rsidRPr="006B04E7">
                    <w:t xml:space="preserve"> </w:t>
                  </w:r>
                  <w:proofErr w:type="spellStart"/>
                  <w:r w:rsidRPr="006B04E7">
                    <w:t>the</w:t>
                  </w:r>
                  <w:proofErr w:type="spellEnd"/>
                  <w:r w:rsidRPr="006B04E7">
                    <w:t xml:space="preserve"> </w:t>
                  </w:r>
                  <w:proofErr w:type="spellStart"/>
                  <w:r w:rsidRPr="006B04E7">
                    <w:t>results</w:t>
                  </w:r>
                  <w:proofErr w:type="spellEnd"/>
                  <w:r w:rsidRPr="006B04E7">
                    <w:t>.</w:t>
                  </w:r>
                </w:p>
                <w:p w14:paraId="55BB0B5B" w14:textId="77777777" w:rsidR="006B04E7" w:rsidRPr="006B04E7" w:rsidRDefault="006B04E7" w:rsidP="006B04E7">
                  <w:proofErr w:type="spellStart"/>
                  <w:r w:rsidRPr="006B04E7">
                    <w:t>The</w:t>
                  </w:r>
                  <w:proofErr w:type="spellEnd"/>
                  <w:r w:rsidRPr="006B04E7">
                    <w:t xml:space="preserve"> </w:t>
                  </w:r>
                  <w:proofErr w:type="spellStart"/>
                  <w:r w:rsidRPr="006B04E7">
                    <w:t>Minister</w:t>
                  </w:r>
                  <w:proofErr w:type="spellEnd"/>
                  <w:r w:rsidRPr="006B04E7">
                    <w:t xml:space="preserve"> </w:t>
                  </w:r>
                  <w:proofErr w:type="spellStart"/>
                  <w:r w:rsidRPr="006B04E7">
                    <w:t>speaks</w:t>
                  </w:r>
                  <w:proofErr w:type="spellEnd"/>
                  <w:r w:rsidRPr="006B04E7">
                    <w:t xml:space="preserve"> </w:t>
                  </w:r>
                  <w:proofErr w:type="spellStart"/>
                  <w:r w:rsidRPr="006B04E7">
                    <w:t>of</w:t>
                  </w:r>
                  <w:proofErr w:type="spellEnd"/>
                  <w:r w:rsidRPr="006B04E7">
                    <w:t xml:space="preserve"> hot </w:t>
                  </w:r>
                  <w:proofErr w:type="spellStart"/>
                  <w:r w:rsidRPr="006B04E7">
                    <w:t>spots</w:t>
                  </w:r>
                  <w:proofErr w:type="spellEnd"/>
                  <w:r w:rsidRPr="006B04E7">
                    <w:t xml:space="preserve">. </w:t>
                  </w:r>
                  <w:proofErr w:type="spellStart"/>
                  <w:r w:rsidRPr="006B04E7">
                    <w:t>Yes</w:t>
                  </w:r>
                  <w:proofErr w:type="spellEnd"/>
                  <w:r w:rsidRPr="006B04E7">
                    <w:t xml:space="preserve">, </w:t>
                  </w:r>
                  <w:proofErr w:type="spellStart"/>
                  <w:r w:rsidRPr="006B04E7">
                    <w:t>maybe</w:t>
                  </w:r>
                  <w:proofErr w:type="spellEnd"/>
                  <w:r w:rsidRPr="006B04E7">
                    <w:t xml:space="preserve"> </w:t>
                  </w:r>
                  <w:proofErr w:type="spellStart"/>
                  <w:r w:rsidRPr="006B04E7">
                    <w:t>there</w:t>
                  </w:r>
                  <w:proofErr w:type="spellEnd"/>
                  <w:r w:rsidRPr="006B04E7">
                    <w:t xml:space="preserve"> has </w:t>
                  </w:r>
                  <w:proofErr w:type="spellStart"/>
                  <w:r w:rsidRPr="006B04E7">
                    <w:t>been</w:t>
                  </w:r>
                  <w:proofErr w:type="spellEnd"/>
                  <w:r w:rsidRPr="006B04E7">
                    <w:t xml:space="preserve"> a </w:t>
                  </w:r>
                  <w:proofErr w:type="spellStart"/>
                  <w:r w:rsidRPr="006B04E7">
                    <w:t>certain</w:t>
                  </w:r>
                  <w:proofErr w:type="spellEnd"/>
                  <w:r w:rsidRPr="006B04E7">
                    <w:t xml:space="preserve"> </w:t>
                  </w:r>
                  <w:proofErr w:type="spellStart"/>
                  <w:r w:rsidRPr="006B04E7">
                    <w:t>improvement</w:t>
                  </w:r>
                  <w:proofErr w:type="spellEnd"/>
                  <w:r w:rsidRPr="006B04E7">
                    <w:t xml:space="preserve">, but I </w:t>
                  </w:r>
                  <w:proofErr w:type="spellStart"/>
                  <w:r w:rsidRPr="006B04E7">
                    <w:t>have</w:t>
                  </w:r>
                  <w:proofErr w:type="spellEnd"/>
                  <w:r w:rsidRPr="006B04E7">
                    <w:t xml:space="preserve"> </w:t>
                  </w:r>
                  <w:proofErr w:type="spellStart"/>
                  <w:r w:rsidRPr="006B04E7">
                    <w:t>spoken</w:t>
                  </w:r>
                  <w:proofErr w:type="spellEnd"/>
                  <w:r w:rsidRPr="006B04E7">
                    <w:t xml:space="preserve"> to </w:t>
                  </w:r>
                  <w:proofErr w:type="spellStart"/>
                  <w:r w:rsidRPr="006B04E7">
                    <w:t>people</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hot </w:t>
                  </w:r>
                  <w:proofErr w:type="spellStart"/>
                  <w:r w:rsidRPr="006B04E7">
                    <w:t>spots</w:t>
                  </w:r>
                  <w:proofErr w:type="spellEnd"/>
                  <w:r w:rsidRPr="006B04E7">
                    <w:t xml:space="preserve">, and </w:t>
                  </w:r>
                  <w:proofErr w:type="spellStart"/>
                  <w:r w:rsidRPr="006B04E7">
                    <w:t>the</w:t>
                  </w:r>
                  <w:proofErr w:type="spellEnd"/>
                  <w:r w:rsidRPr="006B04E7">
                    <w:t xml:space="preserve"> </w:t>
                  </w:r>
                  <w:proofErr w:type="spellStart"/>
                  <w:r w:rsidRPr="006B04E7">
                    <w:t>current</w:t>
                  </w:r>
                  <w:proofErr w:type="spellEnd"/>
                  <w:r w:rsidRPr="006B04E7">
                    <w:t xml:space="preserve"> </w:t>
                  </w:r>
                  <w:proofErr w:type="spellStart"/>
                  <w:r w:rsidRPr="006B04E7">
                    <w:t>situation</w:t>
                  </w:r>
                  <w:proofErr w:type="spellEnd"/>
                  <w:r w:rsidRPr="006B04E7">
                    <w:t xml:space="preserve"> </w:t>
                  </w:r>
                  <w:proofErr w:type="spellStart"/>
                  <w:r w:rsidRPr="006B04E7">
                    <w:t>is</w:t>
                  </w:r>
                  <w:proofErr w:type="spellEnd"/>
                  <w:r w:rsidRPr="006B04E7">
                    <w:t xml:space="preserve"> </w:t>
                  </w:r>
                  <w:proofErr w:type="spellStart"/>
                  <w:r w:rsidRPr="006B04E7">
                    <w:t>still</w:t>
                  </w:r>
                  <w:proofErr w:type="spellEnd"/>
                  <w:r w:rsidRPr="006B04E7">
                    <w:t xml:space="preserve"> very much </w:t>
                  </w:r>
                  <w:proofErr w:type="spellStart"/>
                  <w:r w:rsidRPr="006B04E7">
                    <w:t>unacceptable</w:t>
                  </w:r>
                  <w:proofErr w:type="spellEnd"/>
                  <w:r w:rsidRPr="006B04E7">
                    <w:t xml:space="preserve">. </w:t>
                  </w:r>
                  <w:proofErr w:type="spellStart"/>
                  <w:r w:rsidRPr="006B04E7">
                    <w:t>The</w:t>
                  </w:r>
                  <w:proofErr w:type="spellEnd"/>
                  <w:r w:rsidRPr="006B04E7">
                    <w:t xml:space="preserve"> </w:t>
                  </w:r>
                  <w:proofErr w:type="spellStart"/>
                  <w:r w:rsidRPr="006B04E7">
                    <w:t>Commissioner</w:t>
                  </w:r>
                  <w:proofErr w:type="spellEnd"/>
                  <w:r w:rsidRPr="006B04E7">
                    <w:t xml:space="preserve"> </w:t>
                  </w:r>
                  <w:proofErr w:type="spellStart"/>
                  <w:r w:rsidRPr="006B04E7">
                    <w:t>was</w:t>
                  </w:r>
                  <w:proofErr w:type="spellEnd"/>
                  <w:r w:rsidRPr="006B04E7">
                    <w:t xml:space="preserve"> </w:t>
                  </w:r>
                  <w:proofErr w:type="spellStart"/>
                  <w:r w:rsidRPr="006B04E7">
                    <w:t>closer</w:t>
                  </w:r>
                  <w:proofErr w:type="spellEnd"/>
                  <w:r w:rsidRPr="006B04E7">
                    <w:t xml:space="preserve"> to </w:t>
                  </w:r>
                  <w:proofErr w:type="spellStart"/>
                  <w:r w:rsidRPr="006B04E7">
                    <w:t>the</w:t>
                  </w:r>
                  <w:proofErr w:type="spellEnd"/>
                  <w:r w:rsidRPr="006B04E7">
                    <w:t xml:space="preserve"> </w:t>
                  </w:r>
                  <w:proofErr w:type="spellStart"/>
                  <w:r w:rsidRPr="006B04E7">
                    <w:t>real</w:t>
                  </w:r>
                  <w:proofErr w:type="spellEnd"/>
                  <w:r w:rsidRPr="006B04E7">
                    <w:t xml:space="preserve"> </w:t>
                  </w:r>
                  <w:proofErr w:type="spellStart"/>
                  <w:r w:rsidRPr="006B04E7">
                    <w:t>situation</w:t>
                  </w:r>
                  <w:proofErr w:type="spellEnd"/>
                  <w:r w:rsidRPr="006B04E7">
                    <w:t xml:space="preserve"> in </w:t>
                  </w:r>
                  <w:proofErr w:type="spellStart"/>
                  <w:r w:rsidRPr="006B04E7">
                    <w:t>speaking</w:t>
                  </w:r>
                  <w:proofErr w:type="spellEnd"/>
                  <w:r w:rsidRPr="006B04E7">
                    <w:t xml:space="preserve"> </w:t>
                  </w:r>
                  <w:proofErr w:type="spellStart"/>
                  <w:r w:rsidRPr="006B04E7">
                    <w:t>of</w:t>
                  </w:r>
                  <w:proofErr w:type="spellEnd"/>
                  <w:r w:rsidRPr="006B04E7">
                    <w:t xml:space="preserve"> </w:t>
                  </w:r>
                  <w:proofErr w:type="spellStart"/>
                  <w:r w:rsidRPr="006B04E7">
                    <w:t>poor</w:t>
                  </w:r>
                  <w:proofErr w:type="spellEnd"/>
                  <w:r w:rsidRPr="006B04E7">
                    <w:t xml:space="preserve"> </w:t>
                  </w:r>
                  <w:proofErr w:type="spellStart"/>
                  <w:r w:rsidRPr="006B04E7">
                    <w:t>implementation</w:t>
                  </w:r>
                  <w:proofErr w:type="spellEnd"/>
                  <w:r w:rsidRPr="006B04E7">
                    <w:t xml:space="preserve">. I </w:t>
                  </w:r>
                  <w:proofErr w:type="spellStart"/>
                  <w:r w:rsidRPr="006B04E7">
                    <w:t>could</w:t>
                  </w:r>
                  <w:proofErr w:type="spellEnd"/>
                  <w:r w:rsidRPr="006B04E7">
                    <w:t xml:space="preserve"> not </w:t>
                  </w:r>
                  <w:proofErr w:type="spellStart"/>
                  <w:r w:rsidRPr="006B04E7">
                    <w:t>agree</w:t>
                  </w:r>
                  <w:proofErr w:type="spellEnd"/>
                  <w:r w:rsidRPr="006B04E7">
                    <w:t xml:space="preserve"> more. </w:t>
                  </w:r>
                  <w:proofErr w:type="spellStart"/>
                  <w:r w:rsidRPr="006B04E7">
                    <w:t>Poor</w:t>
                  </w:r>
                  <w:proofErr w:type="spellEnd"/>
                  <w:r w:rsidRPr="006B04E7">
                    <w:t xml:space="preserve"> </w:t>
                  </w:r>
                  <w:proofErr w:type="spellStart"/>
                  <w:r w:rsidRPr="006B04E7">
                    <w:t>implementation</w:t>
                  </w:r>
                  <w:proofErr w:type="spellEnd"/>
                  <w:r w:rsidRPr="006B04E7">
                    <w:t xml:space="preserve"> </w:t>
                  </w:r>
                  <w:proofErr w:type="spellStart"/>
                  <w:r w:rsidRPr="006B04E7">
                    <w:t>is</w:t>
                  </w:r>
                  <w:proofErr w:type="spellEnd"/>
                  <w:r w:rsidRPr="006B04E7">
                    <w:t xml:space="preserve"> a reality. </w:t>
                  </w:r>
                  <w:proofErr w:type="spellStart"/>
                  <w:r w:rsidRPr="006B04E7">
                    <w:t>We</w:t>
                  </w:r>
                  <w:proofErr w:type="spellEnd"/>
                  <w:r w:rsidRPr="006B04E7">
                    <w:t xml:space="preserve"> </w:t>
                  </w:r>
                  <w:proofErr w:type="spellStart"/>
                  <w:r w:rsidRPr="006B04E7">
                    <w:t>have</w:t>
                  </w:r>
                  <w:proofErr w:type="spellEnd"/>
                  <w:r w:rsidRPr="006B04E7">
                    <w:t xml:space="preserve"> made </w:t>
                  </w:r>
                  <w:proofErr w:type="spellStart"/>
                  <w:r w:rsidRPr="006B04E7">
                    <w:t>mistakes</w:t>
                  </w:r>
                  <w:proofErr w:type="spellEnd"/>
                  <w:r w:rsidRPr="006B04E7">
                    <w:t xml:space="preserve">, and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also</w:t>
                  </w:r>
                  <w:proofErr w:type="spellEnd"/>
                  <w:r w:rsidRPr="006B04E7">
                    <w:t xml:space="preserve"> </w:t>
                  </w:r>
                  <w:proofErr w:type="spellStart"/>
                  <w:r w:rsidRPr="006B04E7">
                    <w:t>maybe</w:t>
                  </w:r>
                  <w:proofErr w:type="spellEnd"/>
                  <w:r w:rsidRPr="006B04E7">
                    <w:t xml:space="preserve"> </w:t>
                  </w:r>
                  <w:proofErr w:type="spellStart"/>
                  <w:r w:rsidRPr="006B04E7">
                    <w:t>introduced</w:t>
                  </w:r>
                  <w:proofErr w:type="spellEnd"/>
                  <w:r w:rsidRPr="006B04E7">
                    <w:t xml:space="preserve"> </w:t>
                  </w:r>
                  <w:proofErr w:type="spellStart"/>
                  <w:r w:rsidRPr="006B04E7">
                    <w:t>certain</w:t>
                  </w:r>
                  <w:proofErr w:type="spellEnd"/>
                  <w:r w:rsidRPr="006B04E7">
                    <w:t xml:space="preserve"> </w:t>
                  </w:r>
                  <w:proofErr w:type="spellStart"/>
                  <w:r w:rsidRPr="006B04E7">
                    <w:t>measures</w:t>
                  </w:r>
                  <w:proofErr w:type="spellEnd"/>
                  <w:r w:rsidRPr="006B04E7">
                    <w:t xml:space="preserve"> </w:t>
                  </w:r>
                  <w:proofErr w:type="spellStart"/>
                  <w:r w:rsidRPr="006B04E7">
                    <w:t>at</w:t>
                  </w:r>
                  <w:proofErr w:type="spellEnd"/>
                  <w:r w:rsidRPr="006B04E7">
                    <w:t xml:space="preserve"> </w:t>
                  </w:r>
                  <w:proofErr w:type="spellStart"/>
                  <w:r w:rsidRPr="006B04E7">
                    <w:t>an</w:t>
                  </w:r>
                  <w:proofErr w:type="spellEnd"/>
                  <w:r w:rsidRPr="006B04E7">
                    <w:t xml:space="preserve"> </w:t>
                  </w:r>
                  <w:proofErr w:type="spellStart"/>
                  <w:r w:rsidRPr="006B04E7">
                    <w:t>inopportune</w:t>
                  </w:r>
                  <w:proofErr w:type="spellEnd"/>
                  <w:r w:rsidRPr="006B04E7">
                    <w:t xml:space="preserve"> </w:t>
                  </w:r>
                  <w:proofErr w:type="spellStart"/>
                  <w:r w:rsidRPr="006B04E7">
                    <w:t>time</w:t>
                  </w:r>
                  <w:proofErr w:type="spellEnd"/>
                  <w:r w:rsidRPr="006B04E7">
                    <w:t xml:space="preserve">. </w:t>
                  </w:r>
                  <w:proofErr w:type="spellStart"/>
                  <w:r w:rsidRPr="006B04E7">
                    <w:t>Maybe</w:t>
                  </w:r>
                  <w:proofErr w:type="spellEnd"/>
                  <w:r w:rsidRPr="006B04E7">
                    <w:t xml:space="preserve"> </w:t>
                  </w:r>
                  <w:proofErr w:type="spellStart"/>
                  <w:r w:rsidRPr="006B04E7">
                    <w:t>some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measures</w:t>
                  </w:r>
                  <w:proofErr w:type="spellEnd"/>
                  <w:r w:rsidRPr="006B04E7">
                    <w:t xml:space="preserve"> </w:t>
                  </w:r>
                  <w:proofErr w:type="spellStart"/>
                  <w:r w:rsidRPr="006B04E7">
                    <w:t>were</w:t>
                  </w:r>
                  <w:proofErr w:type="spellEnd"/>
                  <w:r w:rsidRPr="006B04E7">
                    <w:t xml:space="preserve"> not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ones</w:t>
                  </w:r>
                  <w:proofErr w:type="spellEnd"/>
                  <w:r w:rsidRPr="006B04E7">
                    <w:t xml:space="preserve">, but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w:t>
                  </w:r>
                  <w:proofErr w:type="spellStart"/>
                  <w:r w:rsidRPr="006B04E7">
                    <w:t>true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not </w:t>
                  </w:r>
                  <w:proofErr w:type="spellStart"/>
                  <w:r w:rsidRPr="006B04E7">
                    <w:t>implementing</w:t>
                  </w:r>
                  <w:proofErr w:type="spellEnd"/>
                  <w:r w:rsidRPr="006B04E7">
                    <w:t xml:space="preserve"> </w:t>
                  </w:r>
                  <w:proofErr w:type="spellStart"/>
                  <w:r w:rsidRPr="006B04E7">
                    <w:t>the</w:t>
                  </w:r>
                  <w:proofErr w:type="spellEnd"/>
                  <w:r w:rsidRPr="006B04E7">
                    <w:t xml:space="preserve"> </w:t>
                  </w:r>
                  <w:proofErr w:type="spellStart"/>
                  <w:r w:rsidRPr="006B04E7">
                    <w:t>decision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w:t>
                  </w:r>
                </w:p>
                <w:p w14:paraId="03AF850B" w14:textId="77777777" w:rsidR="006B04E7" w:rsidRPr="006B04E7" w:rsidRDefault="006B04E7" w:rsidP="006B04E7">
                  <w:r w:rsidRPr="006B04E7">
                    <w:t xml:space="preserve">But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should</w:t>
                  </w:r>
                  <w:proofErr w:type="spellEnd"/>
                  <w:r w:rsidRPr="006B04E7">
                    <w:t xml:space="preserve"> </w:t>
                  </w:r>
                  <w:proofErr w:type="spellStart"/>
                  <w:r w:rsidRPr="006B04E7">
                    <w:t>also</w:t>
                  </w:r>
                  <w:proofErr w:type="spellEnd"/>
                  <w:r w:rsidRPr="006B04E7">
                    <w:t xml:space="preserve"> </w:t>
                  </w:r>
                  <w:proofErr w:type="spellStart"/>
                  <w:r w:rsidRPr="006B04E7">
                    <w:t>apply</w:t>
                  </w:r>
                  <w:proofErr w:type="spellEnd"/>
                  <w:r w:rsidRPr="006B04E7">
                    <w:t xml:space="preserve"> to </w:t>
                  </w:r>
                  <w:proofErr w:type="spellStart"/>
                  <w:r w:rsidRPr="006B04E7">
                    <w:t>the</w:t>
                  </w:r>
                  <w:proofErr w:type="spellEnd"/>
                  <w:r w:rsidRPr="006B04E7">
                    <w:t xml:space="preserve"> </w:t>
                  </w:r>
                  <w:proofErr w:type="spellStart"/>
                  <w:r w:rsidRPr="006B04E7">
                    <w:t>fact</w:t>
                  </w:r>
                  <w:proofErr w:type="spellEnd"/>
                  <w:r w:rsidRPr="006B04E7">
                    <w:t xml:space="preserve"> </w:t>
                  </w:r>
                  <w:proofErr w:type="spellStart"/>
                  <w:r w:rsidRPr="006B04E7">
                    <w:t>that</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w:t>
                  </w:r>
                  <w:proofErr w:type="spellStart"/>
                  <w:r w:rsidRPr="006B04E7">
                    <w:t>want</w:t>
                  </w:r>
                  <w:proofErr w:type="spellEnd"/>
                  <w:r w:rsidRPr="006B04E7">
                    <w:t xml:space="preserve"> a </w:t>
                  </w:r>
                  <w:proofErr w:type="spellStart"/>
                  <w:r w:rsidRPr="006B04E7">
                    <w:t>united</w:t>
                  </w:r>
                  <w:proofErr w:type="spellEnd"/>
                  <w:r w:rsidRPr="006B04E7">
                    <w:t xml:space="preserve"> EU </w:t>
                  </w:r>
                  <w:proofErr w:type="spellStart"/>
                  <w:r w:rsidRPr="006B04E7">
                    <w:t>we</w:t>
                  </w:r>
                  <w:proofErr w:type="spellEnd"/>
                  <w:r w:rsidRPr="006B04E7">
                    <w:t xml:space="preserve"> </w:t>
                  </w:r>
                  <w:proofErr w:type="spellStart"/>
                  <w:r w:rsidRPr="006B04E7">
                    <w:t>should</w:t>
                  </w:r>
                  <w:proofErr w:type="spellEnd"/>
                  <w:r w:rsidRPr="006B04E7">
                    <w:t xml:space="preserve"> make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nobody</w:t>
                  </w:r>
                  <w:proofErr w:type="spellEnd"/>
                  <w:r w:rsidRPr="006B04E7">
                    <w:t xml:space="preserve"> </w:t>
                  </w:r>
                  <w:proofErr w:type="spellStart"/>
                  <w:r w:rsidRPr="006B04E7">
                    <w:t>can</w:t>
                  </w:r>
                  <w:proofErr w:type="spellEnd"/>
                  <w:r w:rsidRPr="006B04E7">
                    <w:t xml:space="preserve"> </w:t>
                  </w:r>
                  <w:proofErr w:type="spellStart"/>
                  <w:r w:rsidRPr="006B04E7">
                    <w:t>break</w:t>
                  </w:r>
                  <w:proofErr w:type="spellEnd"/>
                  <w:r w:rsidRPr="006B04E7">
                    <w:t xml:space="preserve"> </w:t>
                  </w:r>
                  <w:proofErr w:type="spellStart"/>
                  <w:r w:rsidRPr="006B04E7">
                    <w:t>ranks</w:t>
                  </w:r>
                  <w:proofErr w:type="spellEnd"/>
                  <w:r w:rsidRPr="006B04E7">
                    <w:t xml:space="preserve"> and </w:t>
                  </w:r>
                  <w:proofErr w:type="spellStart"/>
                  <w:r w:rsidRPr="006B04E7">
                    <w:t>speak</w:t>
                  </w:r>
                  <w:proofErr w:type="spellEnd"/>
                  <w:r w:rsidRPr="006B04E7">
                    <w:t xml:space="preserve"> out </w:t>
                  </w:r>
                  <w:proofErr w:type="spellStart"/>
                  <w:r w:rsidRPr="006B04E7">
                    <w:t>about</w:t>
                  </w:r>
                  <w:proofErr w:type="spellEnd"/>
                  <w:r w:rsidRPr="006B04E7">
                    <w:t xml:space="preserve"> any </w:t>
                  </w:r>
                  <w:proofErr w:type="spellStart"/>
                  <w:r w:rsidRPr="006B04E7">
                    <w:t>related</w:t>
                  </w:r>
                  <w:proofErr w:type="spellEnd"/>
                  <w:r w:rsidRPr="006B04E7">
                    <w:t xml:space="preserve"> </w:t>
                  </w:r>
                  <w:proofErr w:type="spellStart"/>
                  <w:r w:rsidRPr="006B04E7">
                    <w:t>issue</w:t>
                  </w:r>
                  <w:proofErr w:type="spellEnd"/>
                  <w:r w:rsidRPr="006B04E7">
                    <w:t xml:space="preserve"> </w:t>
                  </w:r>
                  <w:proofErr w:type="spellStart"/>
                  <w:r w:rsidRPr="006B04E7">
                    <w:t>without</w:t>
                  </w:r>
                  <w:proofErr w:type="spellEnd"/>
                  <w:r w:rsidRPr="006B04E7">
                    <w:t xml:space="preserve"> </w:t>
                  </w:r>
                  <w:proofErr w:type="spellStart"/>
                  <w:r w:rsidRPr="006B04E7">
                    <w:t>consulting</w:t>
                  </w:r>
                  <w:proofErr w:type="spellEnd"/>
                  <w:r w:rsidRPr="006B04E7">
                    <w:t xml:space="preserve"> </w:t>
                  </w:r>
                  <w:proofErr w:type="spellStart"/>
                  <w:r w:rsidRPr="006B04E7">
                    <w:t>their</w:t>
                  </w:r>
                  <w:proofErr w:type="spellEnd"/>
                  <w:r w:rsidRPr="006B04E7">
                    <w:t xml:space="preserve"> </w:t>
                  </w:r>
                  <w:proofErr w:type="spellStart"/>
                  <w:r w:rsidRPr="006B04E7">
                    <w:t>partners</w:t>
                  </w:r>
                  <w:proofErr w:type="spellEnd"/>
                  <w:r w:rsidRPr="006B04E7">
                    <w:t xml:space="preserve"> in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So </w:t>
                  </w:r>
                  <w:proofErr w:type="spellStart"/>
                  <w:r w:rsidRPr="006B04E7">
                    <w:t>the</w:t>
                  </w:r>
                  <w:proofErr w:type="spellEnd"/>
                  <w:r w:rsidRPr="006B04E7">
                    <w:t xml:space="preserve"> </w:t>
                  </w:r>
                  <w:proofErr w:type="spellStart"/>
                  <w:r w:rsidRPr="006B04E7">
                    <w:t>two</w:t>
                  </w:r>
                  <w:proofErr w:type="spellEnd"/>
                  <w:r w:rsidRPr="006B04E7">
                    <w:t xml:space="preserve"> </w:t>
                  </w:r>
                  <w:proofErr w:type="spellStart"/>
                  <w:r w:rsidRPr="006B04E7">
                    <w:t>things</w:t>
                  </w:r>
                  <w:proofErr w:type="spellEnd"/>
                  <w:r w:rsidRPr="006B04E7">
                    <w:t xml:space="preserve"> </w:t>
                  </w:r>
                  <w:proofErr w:type="spellStart"/>
                  <w:r w:rsidRPr="006B04E7">
                    <w:t>have</w:t>
                  </w:r>
                  <w:proofErr w:type="spellEnd"/>
                  <w:r w:rsidRPr="006B04E7">
                    <w:t xml:space="preserve"> to </w:t>
                  </w:r>
                  <w:proofErr w:type="spellStart"/>
                  <w:r w:rsidRPr="006B04E7">
                    <w:t>apply</w:t>
                  </w:r>
                  <w:proofErr w:type="spellEnd"/>
                  <w:r w:rsidRPr="006B04E7">
                    <w:t xml:space="preserve">. </w:t>
                  </w:r>
                  <w:proofErr w:type="spellStart"/>
                  <w:r w:rsidRPr="006B04E7">
                    <w:t>What</w:t>
                  </w:r>
                  <w:proofErr w:type="spellEnd"/>
                  <w:r w:rsidRPr="006B04E7">
                    <w:t xml:space="preserve"> do </w:t>
                  </w:r>
                  <w:proofErr w:type="spellStart"/>
                  <w:r w:rsidRPr="006B04E7">
                    <w:t>we</w:t>
                  </w:r>
                  <w:proofErr w:type="spellEnd"/>
                  <w:r w:rsidRPr="006B04E7">
                    <w:t xml:space="preserve"> </w:t>
                  </w:r>
                  <w:proofErr w:type="spellStart"/>
                  <w:r w:rsidRPr="006B04E7">
                    <w:t>need</w:t>
                  </w:r>
                  <w:proofErr w:type="spellEnd"/>
                  <w:r w:rsidRPr="006B04E7">
                    <w:t xml:space="preserve">? </w:t>
                  </w:r>
                  <w:proofErr w:type="spellStart"/>
                  <w:r w:rsidRPr="006B04E7">
                    <w:t>We</w:t>
                  </w:r>
                  <w:proofErr w:type="spellEnd"/>
                  <w:r w:rsidRPr="006B04E7">
                    <w:t xml:space="preserve"> </w:t>
                  </w:r>
                  <w:proofErr w:type="spellStart"/>
                  <w:r w:rsidRPr="006B04E7">
                    <w:t>definitely</w:t>
                  </w:r>
                  <w:proofErr w:type="spellEnd"/>
                  <w:r w:rsidRPr="006B04E7">
                    <w:t xml:space="preserve"> </w:t>
                  </w:r>
                  <w:proofErr w:type="spellStart"/>
                  <w:r w:rsidRPr="006B04E7">
                    <w:t>need</w:t>
                  </w:r>
                  <w:proofErr w:type="spellEnd"/>
                  <w:r w:rsidRPr="006B04E7">
                    <w:t xml:space="preserve"> a </w:t>
                  </w:r>
                  <w:proofErr w:type="spellStart"/>
                  <w:r w:rsidRPr="006B04E7">
                    <w:t>united</w:t>
                  </w:r>
                  <w:proofErr w:type="spellEnd"/>
                  <w:r w:rsidRPr="006B04E7">
                    <w:t xml:space="preserve"> EU; </w:t>
                  </w:r>
                  <w:proofErr w:type="spellStart"/>
                  <w:r w:rsidRPr="006B04E7">
                    <w:t>we</w:t>
                  </w:r>
                  <w:proofErr w:type="spellEnd"/>
                  <w:r w:rsidRPr="006B04E7">
                    <w:t xml:space="preserve"> </w:t>
                  </w:r>
                  <w:proofErr w:type="spellStart"/>
                  <w:r w:rsidRPr="006B04E7">
                    <w:t>need</w:t>
                  </w:r>
                  <w:proofErr w:type="spellEnd"/>
                  <w:r w:rsidRPr="006B04E7">
                    <w:t xml:space="preserve"> to stop </w:t>
                  </w:r>
                  <w:proofErr w:type="spellStart"/>
                  <w:r w:rsidRPr="006B04E7">
                    <w:t>accusing</w:t>
                  </w:r>
                  <w:proofErr w:type="spellEnd"/>
                  <w:r w:rsidRPr="006B04E7">
                    <w:t xml:space="preserve"> </w:t>
                  </w:r>
                  <w:proofErr w:type="spellStart"/>
                  <w:r w:rsidRPr="006B04E7">
                    <w:t>one</w:t>
                  </w:r>
                  <w:proofErr w:type="spellEnd"/>
                  <w:r w:rsidRPr="006B04E7">
                    <w:t xml:space="preserve"> </w:t>
                  </w:r>
                  <w:proofErr w:type="spellStart"/>
                  <w:r w:rsidRPr="006B04E7">
                    <w:t>another</w:t>
                  </w:r>
                  <w:proofErr w:type="spellEnd"/>
                  <w:r w:rsidRPr="006B04E7">
                    <w:t xml:space="preserve">, and </w:t>
                  </w:r>
                  <w:proofErr w:type="spellStart"/>
                  <w:r w:rsidRPr="006B04E7">
                    <w:t>we</w:t>
                  </w:r>
                  <w:proofErr w:type="spellEnd"/>
                  <w:r w:rsidRPr="006B04E7">
                    <w:t xml:space="preserve"> </w:t>
                  </w:r>
                  <w:proofErr w:type="spellStart"/>
                  <w:r w:rsidRPr="006B04E7">
                    <w:t>need</w:t>
                  </w:r>
                  <w:proofErr w:type="spellEnd"/>
                  <w:r w:rsidRPr="006B04E7">
                    <w:t xml:space="preserve"> a </w:t>
                  </w:r>
                  <w:proofErr w:type="spellStart"/>
                  <w:r w:rsidRPr="006B04E7">
                    <w:t>certain</w:t>
                  </w:r>
                  <w:proofErr w:type="spellEnd"/>
                  <w:r w:rsidRPr="006B04E7">
                    <w:t xml:space="preserve"> shift in </w:t>
                  </w:r>
                  <w:proofErr w:type="spellStart"/>
                  <w:r w:rsidRPr="006B04E7">
                    <w:t>policy</w:t>
                  </w:r>
                  <w:proofErr w:type="spellEnd"/>
                  <w:r w:rsidRPr="006B04E7">
                    <w:t xml:space="preserve">. </w:t>
                  </w:r>
                  <w:proofErr w:type="spellStart"/>
                  <w:r w:rsidRPr="006B04E7">
                    <w:t>The</w:t>
                  </w:r>
                  <w:proofErr w:type="spellEnd"/>
                  <w:r w:rsidRPr="006B04E7">
                    <w:t xml:space="preserve"> ALDE </w:t>
                  </w:r>
                  <w:proofErr w:type="spellStart"/>
                  <w:r w:rsidRPr="006B04E7">
                    <w:t>paper</w:t>
                  </w:r>
                  <w:proofErr w:type="spellEnd"/>
                  <w:r w:rsidRPr="006B04E7">
                    <w:t xml:space="preserve"> </w:t>
                  </w:r>
                  <w:proofErr w:type="spellStart"/>
                  <w:r w:rsidRPr="006B04E7">
                    <w:t>refers</w:t>
                  </w:r>
                  <w:proofErr w:type="spellEnd"/>
                  <w:r w:rsidRPr="006B04E7">
                    <w:t xml:space="preserve"> to </w:t>
                  </w:r>
                  <w:proofErr w:type="spellStart"/>
                  <w:r w:rsidRPr="006B04E7">
                    <w:t>issues</w:t>
                  </w:r>
                  <w:proofErr w:type="spellEnd"/>
                  <w:r w:rsidRPr="006B04E7">
                    <w:t xml:space="preserve"> </w:t>
                  </w:r>
                  <w:proofErr w:type="spellStart"/>
                  <w:r w:rsidRPr="006B04E7">
                    <w:t>of</w:t>
                  </w:r>
                  <w:proofErr w:type="spellEnd"/>
                  <w:r w:rsidRPr="006B04E7">
                    <w:t xml:space="preserve"> </w:t>
                  </w:r>
                  <w:proofErr w:type="spellStart"/>
                  <w:r w:rsidRPr="006B04E7">
                    <w:t>border</w:t>
                  </w:r>
                  <w:proofErr w:type="spellEnd"/>
                  <w:r w:rsidRPr="006B04E7">
                    <w:t xml:space="preserve"> </w:t>
                  </w:r>
                  <w:proofErr w:type="spellStart"/>
                  <w:r w:rsidRPr="006B04E7">
                    <w:t>control</w:t>
                  </w:r>
                  <w:proofErr w:type="spellEnd"/>
                  <w:r w:rsidRPr="006B04E7">
                    <w:t xml:space="preserve"> – </w:t>
                  </w:r>
                  <w:proofErr w:type="spellStart"/>
                  <w:r w:rsidRPr="006B04E7">
                    <w:t>Frontex</w:t>
                  </w:r>
                  <w:proofErr w:type="spellEnd"/>
                  <w:r w:rsidRPr="006B04E7">
                    <w:t xml:space="preserve"> – but </w:t>
                  </w:r>
                  <w:proofErr w:type="spellStart"/>
                  <w:r w:rsidRPr="006B04E7">
                    <w:t>we</w:t>
                  </w:r>
                  <w:proofErr w:type="spellEnd"/>
                  <w:r w:rsidRPr="006B04E7">
                    <w:t xml:space="preserve"> </w:t>
                  </w:r>
                  <w:proofErr w:type="spellStart"/>
                  <w:r w:rsidRPr="006B04E7">
                    <w:t>need</w:t>
                  </w:r>
                  <w:proofErr w:type="spellEnd"/>
                  <w:r w:rsidRPr="006B04E7">
                    <w:t xml:space="preserve"> rapid </w:t>
                  </w:r>
                  <w:proofErr w:type="spellStart"/>
                  <w:r w:rsidRPr="006B04E7">
                    <w:t>deployment</w:t>
                  </w:r>
                  <w:proofErr w:type="spellEnd"/>
                  <w:r w:rsidRPr="006B04E7">
                    <w:t xml:space="preserve"> and </w:t>
                  </w:r>
                  <w:proofErr w:type="spellStart"/>
                  <w:r w:rsidRPr="006B04E7">
                    <w:t>temporary</w:t>
                  </w:r>
                  <w:proofErr w:type="spellEnd"/>
                  <w:r w:rsidRPr="006B04E7">
                    <w:t xml:space="preserve"> </w:t>
                  </w:r>
                  <w:proofErr w:type="spellStart"/>
                  <w:r w:rsidRPr="006B04E7">
                    <w:t>protection</w:t>
                  </w:r>
                  <w:proofErr w:type="spellEnd"/>
                  <w:r w:rsidRPr="006B04E7">
                    <w:t xml:space="preserve">. </w:t>
                  </w:r>
                  <w:proofErr w:type="spellStart"/>
                  <w:r w:rsidRPr="006B04E7">
                    <w:t>Why</w:t>
                  </w:r>
                  <w:proofErr w:type="spellEnd"/>
                  <w:r w:rsidRPr="006B04E7">
                    <w:t xml:space="preserve"> has </w:t>
                  </w:r>
                  <w:proofErr w:type="spellStart"/>
                  <w:r w:rsidRPr="006B04E7">
                    <w:t>the</w:t>
                  </w:r>
                  <w:proofErr w:type="spellEnd"/>
                  <w:r w:rsidRPr="006B04E7">
                    <w:t xml:space="preserve"> </w:t>
                  </w:r>
                  <w:proofErr w:type="spellStart"/>
                  <w:r w:rsidRPr="006B04E7">
                    <w:t>directive</w:t>
                  </w:r>
                  <w:proofErr w:type="spellEnd"/>
                  <w:r w:rsidRPr="006B04E7">
                    <w:t xml:space="preserve"> </w:t>
                  </w:r>
                  <w:proofErr w:type="spellStart"/>
                  <w:r w:rsidRPr="006B04E7">
                    <w:t>never</w:t>
                  </w:r>
                  <w:proofErr w:type="spellEnd"/>
                  <w:r w:rsidRPr="006B04E7">
                    <w:t xml:space="preserve"> </w:t>
                  </w:r>
                  <w:proofErr w:type="spellStart"/>
                  <w:r w:rsidRPr="006B04E7">
                    <w:t>been</w:t>
                  </w:r>
                  <w:proofErr w:type="spellEnd"/>
                  <w:r w:rsidRPr="006B04E7">
                    <w:t xml:space="preserve"> </w:t>
                  </w:r>
                  <w:proofErr w:type="spellStart"/>
                  <w:r w:rsidRPr="006B04E7">
                    <w:t>used</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a return </w:t>
                  </w:r>
                  <w:proofErr w:type="spellStart"/>
                  <w:r w:rsidRPr="006B04E7">
                    <w:t>control</w:t>
                  </w:r>
                  <w:proofErr w:type="spellEnd"/>
                  <w:r w:rsidRPr="006B04E7">
                    <w:t xml:space="preserve">, and </w:t>
                  </w:r>
                  <w:proofErr w:type="spellStart"/>
                  <w:r w:rsidRPr="006B04E7">
                    <w:t>when</w:t>
                  </w:r>
                  <w:proofErr w:type="spellEnd"/>
                  <w:r w:rsidRPr="006B04E7">
                    <w:t xml:space="preserve"> </w:t>
                  </w:r>
                  <w:proofErr w:type="spellStart"/>
                  <w:r w:rsidRPr="006B04E7">
                    <w:t>this</w:t>
                  </w:r>
                  <w:proofErr w:type="spellEnd"/>
                  <w:r w:rsidRPr="006B04E7">
                    <w:t xml:space="preserve"> </w:t>
                  </w:r>
                  <w:proofErr w:type="spellStart"/>
                  <w:r w:rsidRPr="006B04E7">
                    <w:t>bears</w:t>
                  </w:r>
                  <w:proofErr w:type="spellEnd"/>
                  <w:r w:rsidRPr="006B04E7">
                    <w:t xml:space="preserve"> </w:t>
                  </w:r>
                  <w:proofErr w:type="spellStart"/>
                  <w:r w:rsidRPr="006B04E7">
                    <w:t>fruit</w:t>
                  </w:r>
                  <w:proofErr w:type="spellEnd"/>
                  <w:r w:rsidRPr="006B04E7">
                    <w:t xml:space="preserve">, </w:t>
                  </w:r>
                  <w:proofErr w:type="spellStart"/>
                  <w:r w:rsidRPr="006B04E7">
                    <w:t>burden-sharing</w:t>
                  </w:r>
                  <w:proofErr w:type="spellEnd"/>
                  <w:r w:rsidRPr="006B04E7">
                    <w:t xml:space="preserve"> and </w:t>
                  </w:r>
                  <w:proofErr w:type="spellStart"/>
                  <w:r w:rsidRPr="006B04E7">
                    <w:t>shared</w:t>
                  </w:r>
                  <w:proofErr w:type="spellEnd"/>
                  <w:r w:rsidRPr="006B04E7">
                    <w:t xml:space="preserve"> </w:t>
                  </w:r>
                  <w:proofErr w:type="spellStart"/>
                  <w:r w:rsidRPr="006B04E7">
                    <w:t>responsibility</w:t>
                  </w:r>
                  <w:proofErr w:type="spellEnd"/>
                  <w:r w:rsidRPr="006B04E7">
                    <w:t xml:space="preserve"> </w:t>
                  </w:r>
                  <w:proofErr w:type="spellStart"/>
                  <w:r w:rsidRPr="006B04E7">
                    <w:t>have</w:t>
                  </w:r>
                  <w:proofErr w:type="spellEnd"/>
                  <w:r w:rsidRPr="006B04E7">
                    <w:t xml:space="preserve"> to </w:t>
                  </w:r>
                  <w:proofErr w:type="spellStart"/>
                  <w:r w:rsidRPr="006B04E7">
                    <w:t>apply</w:t>
                  </w:r>
                  <w:proofErr w:type="spellEnd"/>
                  <w:r w:rsidRPr="006B04E7">
                    <w:t xml:space="preserve"> as </w:t>
                  </w:r>
                  <w:proofErr w:type="spellStart"/>
                  <w:r w:rsidRPr="006B04E7">
                    <w:t>well</w:t>
                  </w:r>
                  <w:proofErr w:type="spellEnd"/>
                  <w:r w:rsidRPr="006B04E7">
                    <w:t>.</w:t>
                  </w:r>
                </w:p>
              </w:tc>
              <w:tc>
                <w:tcPr>
                  <w:tcW w:w="240" w:type="dxa"/>
                  <w:tcBorders>
                    <w:top w:val="nil"/>
                    <w:left w:val="nil"/>
                    <w:bottom w:val="nil"/>
                    <w:right w:val="nil"/>
                  </w:tcBorders>
                  <w:vAlign w:val="center"/>
                  <w:hideMark/>
                </w:tcPr>
                <w:p w14:paraId="7F8FA872" w14:textId="77777777" w:rsidR="006B04E7" w:rsidRPr="006B04E7" w:rsidRDefault="006B04E7" w:rsidP="006B04E7">
                  <w:r w:rsidRPr="006B04E7">
                    <w:t> </w:t>
                  </w:r>
                </w:p>
              </w:tc>
            </w:tr>
            <w:tr w:rsidR="006B04E7" w:rsidRPr="006B04E7" w14:paraId="40D924BE" w14:textId="77777777">
              <w:trPr>
                <w:tblCellSpacing w:w="0" w:type="dxa"/>
              </w:trPr>
              <w:tc>
                <w:tcPr>
                  <w:tcW w:w="1050" w:type="dxa"/>
                  <w:tcBorders>
                    <w:top w:val="nil"/>
                    <w:left w:val="nil"/>
                    <w:bottom w:val="nil"/>
                    <w:right w:val="nil"/>
                  </w:tcBorders>
                  <w:vAlign w:val="center"/>
                  <w:hideMark/>
                </w:tcPr>
                <w:p w14:paraId="7A568FE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5DB825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124DD90" w14:textId="5025FC37" w:rsidR="006B04E7" w:rsidRPr="006B04E7" w:rsidRDefault="006B04E7" w:rsidP="006B04E7">
                  <w:r w:rsidRPr="006B04E7">
                    <w:rPr>
                      <w:noProof/>
                    </w:rPr>
                    <w:drawing>
                      <wp:inline distT="0" distB="0" distL="0" distR="0" wp14:anchorId="6D6183CC" wp14:editId="5A036AD3">
                        <wp:extent cx="5760720" cy="3810"/>
                        <wp:effectExtent l="0" t="0" r="0" b="0"/>
                        <wp:docPr id="1073057031" name="Obrázek 3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037650B" w14:textId="77777777">
                    <w:trPr>
                      <w:tblCellSpacing w:w="0" w:type="dxa"/>
                      <w:jc w:val="right"/>
                    </w:trPr>
                    <w:tc>
                      <w:tcPr>
                        <w:tcW w:w="0" w:type="auto"/>
                        <w:tcBorders>
                          <w:top w:val="nil"/>
                          <w:left w:val="nil"/>
                          <w:bottom w:val="nil"/>
                          <w:right w:val="nil"/>
                        </w:tcBorders>
                        <w:shd w:val="clear" w:color="auto" w:fill="FFFFFF"/>
                        <w:vAlign w:val="center"/>
                        <w:hideMark/>
                      </w:tcPr>
                      <w:p w14:paraId="6E54A47E" w14:textId="0F33DB1D" w:rsidR="006B04E7" w:rsidRPr="006B04E7" w:rsidRDefault="006B04E7" w:rsidP="006B04E7">
                        <w:r w:rsidRPr="006B04E7">
                          <w:rPr>
                            <w:noProof/>
                          </w:rPr>
                          <w:drawing>
                            <wp:inline distT="0" distB="0" distL="0" distR="0" wp14:anchorId="510A1202" wp14:editId="3A349B3A">
                              <wp:extent cx="152400" cy="152400"/>
                              <wp:effectExtent l="0" t="0" r="0" b="0"/>
                              <wp:docPr id="783121177" name="Obrázek 359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2C26CC" w14:textId="77777777" w:rsidR="006B04E7" w:rsidRPr="006B04E7" w:rsidRDefault="006B04E7" w:rsidP="006B04E7"/>
              </w:tc>
            </w:tr>
          </w:tbl>
          <w:p w14:paraId="6563758C"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F27105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19D8BF6" w14:textId="77777777">
                    <w:trPr>
                      <w:tblCellSpacing w:w="0" w:type="dxa"/>
                      <w:jc w:val="center"/>
                    </w:trPr>
                    <w:tc>
                      <w:tcPr>
                        <w:tcW w:w="0" w:type="auto"/>
                        <w:tcBorders>
                          <w:top w:val="nil"/>
                          <w:left w:val="nil"/>
                          <w:bottom w:val="nil"/>
                          <w:right w:val="nil"/>
                        </w:tcBorders>
                        <w:vAlign w:val="center"/>
                        <w:hideMark/>
                      </w:tcPr>
                      <w:p w14:paraId="33A1649C" w14:textId="2B52F56F" w:rsidR="006B04E7" w:rsidRPr="006B04E7" w:rsidRDefault="006B04E7" w:rsidP="006B04E7">
                        <w:r w:rsidRPr="006B04E7">
                          <w:rPr>
                            <w:noProof/>
                          </w:rPr>
                          <w:drawing>
                            <wp:anchor distT="0" distB="0" distL="0" distR="0" simplePos="0" relativeHeight="251906048" behindDoc="0" locked="0" layoutInCell="1" allowOverlap="0" wp14:anchorId="57807D0A" wp14:editId="0BAB28C4">
                              <wp:simplePos x="0" y="0"/>
                              <wp:positionH relativeFrom="column">
                                <wp:align>right</wp:align>
                              </wp:positionH>
                              <wp:positionV relativeFrom="line">
                                <wp:posOffset>0</wp:posOffset>
                              </wp:positionV>
                              <wp:extent cx="476250" cy="600075"/>
                              <wp:effectExtent l="0" t="0" r="0" b="9525"/>
                              <wp:wrapSquare wrapText="bothSides"/>
                              <wp:docPr id="61729578" name="Obrázek 40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descr="MPphoto"/>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0F4DA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F6DB544" w14:textId="77777777">
                    <w:trPr>
                      <w:tblCellSpacing w:w="0" w:type="dxa"/>
                      <w:jc w:val="center"/>
                    </w:trPr>
                    <w:tc>
                      <w:tcPr>
                        <w:tcW w:w="0" w:type="auto"/>
                        <w:tcBorders>
                          <w:top w:val="nil"/>
                          <w:left w:val="nil"/>
                          <w:bottom w:val="nil"/>
                          <w:right w:val="nil"/>
                        </w:tcBorders>
                        <w:vAlign w:val="center"/>
                        <w:hideMark/>
                      </w:tcPr>
                      <w:p w14:paraId="7A231872" w14:textId="09A02A37" w:rsidR="006B04E7" w:rsidRPr="006B04E7" w:rsidRDefault="006B04E7" w:rsidP="006B04E7">
                        <w:r w:rsidRPr="006B04E7">
                          <w:rPr>
                            <w:noProof/>
                          </w:rPr>
                          <w:drawing>
                            <wp:inline distT="0" distB="0" distL="0" distR="0" wp14:anchorId="0A61BBF5" wp14:editId="38A0BDDA">
                              <wp:extent cx="247650" cy="228600"/>
                              <wp:effectExtent l="0" t="0" r="0" b="0"/>
                              <wp:docPr id="958944176" name="Obrázek 3598">
                                <a:hlinkClick xmlns:a="http://schemas.openxmlformats.org/drawingml/2006/main" r:id="rId1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9">
                                        <a:hlinkClick r:id="rId13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CFC241" w14:textId="77777777" w:rsidR="006B04E7" w:rsidRPr="006B04E7" w:rsidRDefault="006B04E7" w:rsidP="006B04E7"/>
              </w:tc>
              <w:tc>
                <w:tcPr>
                  <w:tcW w:w="75" w:type="dxa"/>
                  <w:tcBorders>
                    <w:top w:val="nil"/>
                    <w:left w:val="nil"/>
                    <w:bottom w:val="nil"/>
                    <w:right w:val="nil"/>
                  </w:tcBorders>
                  <w:vAlign w:val="center"/>
                  <w:hideMark/>
                </w:tcPr>
                <w:p w14:paraId="235BF535" w14:textId="77777777" w:rsidR="006B04E7" w:rsidRPr="006B04E7" w:rsidRDefault="006B04E7" w:rsidP="006B04E7">
                  <w:r w:rsidRPr="006B04E7">
                    <w:t> </w:t>
                  </w:r>
                </w:p>
              </w:tc>
              <w:tc>
                <w:tcPr>
                  <w:tcW w:w="0" w:type="auto"/>
                  <w:tcBorders>
                    <w:top w:val="nil"/>
                    <w:left w:val="nil"/>
                    <w:bottom w:val="nil"/>
                    <w:right w:val="nil"/>
                  </w:tcBorders>
                  <w:hideMark/>
                </w:tcPr>
                <w:p w14:paraId="19DAB192" w14:textId="15857BB7" w:rsidR="006B04E7" w:rsidRPr="006B04E7" w:rsidRDefault="006B04E7" w:rsidP="006B04E7">
                  <w:r w:rsidRPr="006B04E7">
                    <w:rPr>
                      <w:noProof/>
                    </w:rPr>
                    <w:drawing>
                      <wp:inline distT="0" distB="0" distL="0" distR="0" wp14:anchorId="627468B0" wp14:editId="6252975B">
                        <wp:extent cx="38100" cy="63500"/>
                        <wp:effectExtent l="0" t="0" r="0" b="0"/>
                        <wp:docPr id="1938233321" name="Obrázek 3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Marina </w:t>
                  </w:r>
                  <w:proofErr w:type="spellStart"/>
                  <w:r w:rsidRPr="006B04E7">
                    <w:rPr>
                      <w:b/>
                      <w:bCs/>
                    </w:rPr>
                    <w:t>Albiol</w:t>
                  </w:r>
                  <w:proofErr w:type="spellEnd"/>
                  <w:r w:rsidRPr="006B04E7">
                    <w:rPr>
                      <w:b/>
                      <w:bCs/>
                    </w:rPr>
                    <w:t xml:space="preserve"> </w:t>
                  </w:r>
                  <w:proofErr w:type="spellStart"/>
                  <w:r w:rsidRPr="006B04E7">
                    <w:rPr>
                      <w:b/>
                      <w:bCs/>
                    </w:rPr>
                    <w:t>Guzmán</w:t>
                  </w:r>
                  <w:proofErr w:type="spellEnd"/>
                  <w:r w:rsidRPr="006B04E7">
                    <w:rPr>
                      <w:b/>
                      <w:bCs/>
                    </w:rPr>
                    <w:t xml:space="preserve"> (GUE/NGL).</w:t>
                  </w:r>
                  <w:r w:rsidRPr="006B04E7">
                    <w:t> </w:t>
                  </w:r>
                  <w:r w:rsidRPr="006B04E7">
                    <w:rPr>
                      <w:b/>
                      <w:bCs/>
                    </w:rPr>
                    <w:t>–</w:t>
                  </w:r>
                  <w:r w:rsidRPr="006B04E7">
                    <w:t> </w:t>
                  </w:r>
                  <w:proofErr w:type="spellStart"/>
                  <w:r w:rsidRPr="006B04E7">
                    <w:t>Señor</w:t>
                  </w:r>
                  <w:proofErr w:type="spellEnd"/>
                  <w:r w:rsidRPr="006B04E7">
                    <w:t xml:space="preserve"> Presidente, </w:t>
                  </w:r>
                  <w:proofErr w:type="spellStart"/>
                  <w:r w:rsidRPr="006B04E7">
                    <w:t>dentro</w:t>
                  </w:r>
                  <w:proofErr w:type="spellEnd"/>
                  <w:r w:rsidRPr="006B04E7">
                    <w:t xml:space="preserve"> de </w:t>
                  </w:r>
                  <w:proofErr w:type="spellStart"/>
                  <w:r w:rsidRPr="006B04E7">
                    <w:t>setenta</w:t>
                  </w:r>
                  <w:proofErr w:type="spellEnd"/>
                  <w:r w:rsidRPr="006B04E7">
                    <w:t xml:space="preserve"> </w:t>
                  </w:r>
                  <w:proofErr w:type="spellStart"/>
                  <w:r w:rsidRPr="006B04E7">
                    <w:t>años</w:t>
                  </w:r>
                  <w:proofErr w:type="spellEnd"/>
                  <w:r w:rsidRPr="006B04E7">
                    <w:t xml:space="preserve"> la </w:t>
                  </w:r>
                  <w:proofErr w:type="spellStart"/>
                  <w:r w:rsidRPr="006B04E7">
                    <w:t>humanidad</w:t>
                  </w:r>
                  <w:proofErr w:type="spellEnd"/>
                  <w:r w:rsidRPr="006B04E7">
                    <w:t xml:space="preserve"> </w:t>
                  </w:r>
                  <w:proofErr w:type="spellStart"/>
                  <w:r w:rsidRPr="006B04E7">
                    <w:t>entera</w:t>
                  </w:r>
                  <w:proofErr w:type="spellEnd"/>
                  <w:r w:rsidRPr="006B04E7">
                    <w:t xml:space="preserve"> se </w:t>
                  </w:r>
                  <w:proofErr w:type="spellStart"/>
                  <w:r w:rsidRPr="006B04E7">
                    <w:t>preguntará</w:t>
                  </w:r>
                  <w:proofErr w:type="spellEnd"/>
                  <w:r w:rsidRPr="006B04E7">
                    <w:t xml:space="preserve"> </w:t>
                  </w:r>
                  <w:proofErr w:type="spellStart"/>
                  <w:r w:rsidRPr="006B04E7">
                    <w:t>cómo</w:t>
                  </w:r>
                  <w:proofErr w:type="spellEnd"/>
                  <w:r w:rsidRPr="006B04E7">
                    <w:t xml:space="preserve"> se </w:t>
                  </w:r>
                  <w:proofErr w:type="spellStart"/>
                  <w:r w:rsidRPr="006B04E7">
                    <w:t>pudieron</w:t>
                  </w:r>
                  <w:proofErr w:type="spellEnd"/>
                  <w:r w:rsidRPr="006B04E7">
                    <w:t xml:space="preserve"> </w:t>
                  </w:r>
                  <w:proofErr w:type="spellStart"/>
                  <w:r w:rsidRPr="006B04E7">
                    <w:t>cometer</w:t>
                  </w:r>
                  <w:proofErr w:type="spellEnd"/>
                  <w:r w:rsidRPr="006B04E7">
                    <w:t xml:space="preserve"> en Europa </w:t>
                  </w:r>
                  <w:proofErr w:type="spellStart"/>
                  <w:r w:rsidRPr="006B04E7">
                    <w:t>este</w:t>
                  </w:r>
                  <w:proofErr w:type="spellEnd"/>
                  <w:r w:rsidRPr="006B04E7">
                    <w:t xml:space="preserve"> </w:t>
                  </w:r>
                  <w:proofErr w:type="spellStart"/>
                  <w:r w:rsidRPr="006B04E7">
                    <w:t>tipo</w:t>
                  </w:r>
                  <w:proofErr w:type="spellEnd"/>
                  <w:r w:rsidRPr="006B04E7">
                    <w:t xml:space="preserve"> de </w:t>
                  </w:r>
                  <w:proofErr w:type="spellStart"/>
                  <w:r w:rsidRPr="006B04E7">
                    <w:t>atrocidades</w:t>
                  </w:r>
                  <w:proofErr w:type="spellEnd"/>
                  <w:r w:rsidRPr="006B04E7">
                    <w:t xml:space="preserve"> </w:t>
                  </w:r>
                  <w:proofErr w:type="spellStart"/>
                  <w:r w:rsidRPr="006B04E7">
                    <w:t>contra</w:t>
                  </w:r>
                  <w:proofErr w:type="spellEnd"/>
                  <w:r w:rsidRPr="006B04E7">
                    <w:t xml:space="preserve"> </w:t>
                  </w:r>
                  <w:proofErr w:type="spellStart"/>
                  <w:r w:rsidRPr="006B04E7">
                    <w:t>personas</w:t>
                  </w:r>
                  <w:proofErr w:type="spellEnd"/>
                  <w:r w:rsidRPr="006B04E7">
                    <w:t xml:space="preserve"> </w:t>
                  </w:r>
                  <w:proofErr w:type="spellStart"/>
                  <w:r w:rsidRPr="006B04E7">
                    <w:t>que</w:t>
                  </w:r>
                  <w:proofErr w:type="spellEnd"/>
                  <w:r w:rsidRPr="006B04E7">
                    <w:t xml:space="preserve"> </w:t>
                  </w:r>
                  <w:proofErr w:type="spellStart"/>
                  <w:r w:rsidRPr="006B04E7">
                    <w:t>huyen</w:t>
                  </w:r>
                  <w:proofErr w:type="spellEnd"/>
                  <w:r w:rsidRPr="006B04E7">
                    <w:t xml:space="preserve"> de las </w:t>
                  </w:r>
                  <w:proofErr w:type="spellStart"/>
                  <w:r w:rsidRPr="006B04E7">
                    <w:t>guerras</w:t>
                  </w:r>
                  <w:proofErr w:type="spellEnd"/>
                  <w:r w:rsidRPr="006B04E7">
                    <w:t xml:space="preserve">. Se </w:t>
                  </w:r>
                  <w:proofErr w:type="spellStart"/>
                  <w:r w:rsidRPr="006B04E7">
                    <w:t>avergonzarán</w:t>
                  </w:r>
                  <w:proofErr w:type="spellEnd"/>
                  <w:r w:rsidRPr="006B04E7">
                    <w:t xml:space="preserve"> de </w:t>
                  </w:r>
                  <w:proofErr w:type="spellStart"/>
                  <w:r w:rsidRPr="006B04E7">
                    <w:t>pertenecer</w:t>
                  </w:r>
                  <w:proofErr w:type="spellEnd"/>
                  <w:r w:rsidRPr="006B04E7">
                    <w:t xml:space="preserve"> a la </w:t>
                  </w:r>
                  <w:proofErr w:type="spellStart"/>
                  <w:r w:rsidRPr="006B04E7">
                    <w:t>misma</w:t>
                  </w:r>
                  <w:proofErr w:type="spellEnd"/>
                  <w:r w:rsidRPr="006B04E7">
                    <w:t xml:space="preserve"> </w:t>
                  </w:r>
                  <w:proofErr w:type="spellStart"/>
                  <w:r w:rsidRPr="006B04E7">
                    <w:t>raza</w:t>
                  </w:r>
                  <w:proofErr w:type="spellEnd"/>
                  <w:r w:rsidRPr="006B04E7">
                    <w:t xml:space="preserve"> humana </w:t>
                  </w:r>
                  <w:proofErr w:type="spellStart"/>
                  <w:r w:rsidRPr="006B04E7">
                    <w:t>que</w:t>
                  </w:r>
                  <w:proofErr w:type="spellEnd"/>
                  <w:r w:rsidRPr="006B04E7">
                    <w:t xml:space="preserve"> </w:t>
                  </w:r>
                  <w:proofErr w:type="spellStart"/>
                  <w:r w:rsidRPr="006B04E7">
                    <w:t>quienes</w:t>
                  </w:r>
                  <w:proofErr w:type="spellEnd"/>
                  <w:r w:rsidRPr="006B04E7">
                    <w:t xml:space="preserve"> </w:t>
                  </w:r>
                  <w:proofErr w:type="spellStart"/>
                  <w:r w:rsidRPr="006B04E7">
                    <w:t>hoy</w:t>
                  </w:r>
                  <w:proofErr w:type="spellEnd"/>
                  <w:r w:rsidRPr="006B04E7">
                    <w:t xml:space="preserve"> </w:t>
                  </w:r>
                  <w:proofErr w:type="spellStart"/>
                  <w:r w:rsidRPr="006B04E7">
                    <w:t>confiscan</w:t>
                  </w:r>
                  <w:proofErr w:type="spellEnd"/>
                  <w:r w:rsidRPr="006B04E7">
                    <w:t xml:space="preserve"> a los </w:t>
                  </w:r>
                  <w:proofErr w:type="spellStart"/>
                  <w:r w:rsidRPr="006B04E7">
                    <w:t>refugiados</w:t>
                  </w:r>
                  <w:proofErr w:type="spellEnd"/>
                  <w:r w:rsidRPr="006B04E7">
                    <w:t xml:space="preserve"> y las </w:t>
                  </w:r>
                  <w:proofErr w:type="spellStart"/>
                  <w:r w:rsidRPr="006B04E7">
                    <w:t>refugiadas</w:t>
                  </w:r>
                  <w:proofErr w:type="spellEnd"/>
                  <w:r w:rsidRPr="006B04E7">
                    <w:t xml:space="preserve"> </w:t>
                  </w:r>
                  <w:proofErr w:type="spellStart"/>
                  <w:r w:rsidRPr="006B04E7">
                    <w:t>sus</w:t>
                  </w:r>
                  <w:proofErr w:type="spellEnd"/>
                  <w:r w:rsidRPr="006B04E7">
                    <w:t xml:space="preserve"> </w:t>
                  </w:r>
                  <w:proofErr w:type="spellStart"/>
                  <w:r w:rsidRPr="006B04E7">
                    <w:t>objetos</w:t>
                  </w:r>
                  <w:proofErr w:type="spellEnd"/>
                  <w:r w:rsidRPr="006B04E7">
                    <w:t xml:space="preserve"> de </w:t>
                  </w:r>
                  <w:proofErr w:type="spellStart"/>
                  <w:r w:rsidRPr="006B04E7">
                    <w:t>valor</w:t>
                  </w:r>
                  <w:proofErr w:type="spellEnd"/>
                  <w:r w:rsidRPr="006B04E7">
                    <w:t xml:space="preserve"> o </w:t>
                  </w:r>
                  <w:proofErr w:type="spellStart"/>
                  <w:r w:rsidRPr="006B04E7">
                    <w:t>quienes</w:t>
                  </w:r>
                  <w:proofErr w:type="spellEnd"/>
                  <w:r w:rsidRPr="006B04E7">
                    <w:t xml:space="preserve"> </w:t>
                  </w:r>
                  <w:proofErr w:type="spellStart"/>
                  <w:r w:rsidRPr="006B04E7">
                    <w:t>marcan</w:t>
                  </w:r>
                  <w:proofErr w:type="spellEnd"/>
                  <w:r w:rsidRPr="006B04E7">
                    <w:t xml:space="preserve"> a </w:t>
                  </w:r>
                  <w:proofErr w:type="spellStart"/>
                  <w:r w:rsidRPr="006B04E7">
                    <w:t>estas</w:t>
                  </w:r>
                  <w:proofErr w:type="spellEnd"/>
                  <w:r w:rsidRPr="006B04E7">
                    <w:t xml:space="preserve"> </w:t>
                  </w:r>
                  <w:proofErr w:type="spellStart"/>
                  <w:r w:rsidRPr="006B04E7">
                    <w:t>personas</w:t>
                  </w:r>
                  <w:proofErr w:type="spellEnd"/>
                  <w:r w:rsidRPr="006B04E7">
                    <w:t xml:space="preserve"> con </w:t>
                  </w:r>
                  <w:proofErr w:type="spellStart"/>
                  <w:r w:rsidRPr="006B04E7">
                    <w:t>números</w:t>
                  </w:r>
                  <w:proofErr w:type="spellEnd"/>
                  <w:r w:rsidRPr="006B04E7">
                    <w:t xml:space="preserve"> en los </w:t>
                  </w:r>
                  <w:proofErr w:type="spellStart"/>
                  <w:r w:rsidRPr="006B04E7">
                    <w:t>brazos</w:t>
                  </w:r>
                  <w:proofErr w:type="spellEnd"/>
                  <w:r w:rsidRPr="006B04E7">
                    <w:t xml:space="preserve">. La </w:t>
                  </w:r>
                  <w:proofErr w:type="spellStart"/>
                  <w:r w:rsidRPr="006B04E7">
                    <w:t>extrema</w:t>
                  </w:r>
                  <w:proofErr w:type="spellEnd"/>
                  <w:r w:rsidRPr="006B04E7">
                    <w:t xml:space="preserve"> </w:t>
                  </w:r>
                  <w:proofErr w:type="spellStart"/>
                  <w:r w:rsidRPr="006B04E7">
                    <w:lastRenderedPageBreak/>
                    <w:t>derecha</w:t>
                  </w:r>
                  <w:proofErr w:type="spellEnd"/>
                  <w:r w:rsidRPr="006B04E7">
                    <w:t xml:space="preserve"> </w:t>
                  </w:r>
                  <w:proofErr w:type="spellStart"/>
                  <w:r w:rsidRPr="006B04E7">
                    <w:t>ya</w:t>
                  </w:r>
                  <w:proofErr w:type="spellEnd"/>
                  <w:r w:rsidRPr="006B04E7">
                    <w:t xml:space="preserve"> no </w:t>
                  </w:r>
                  <w:proofErr w:type="spellStart"/>
                  <w:r w:rsidRPr="006B04E7">
                    <w:t>está</w:t>
                  </w:r>
                  <w:proofErr w:type="spellEnd"/>
                  <w:r w:rsidRPr="006B04E7">
                    <w:t xml:space="preserve"> </w:t>
                  </w:r>
                  <w:proofErr w:type="spellStart"/>
                  <w:r w:rsidRPr="006B04E7">
                    <w:t>sola</w:t>
                  </w:r>
                  <w:proofErr w:type="spellEnd"/>
                  <w:r w:rsidRPr="006B04E7">
                    <w:t xml:space="preserve"> en </w:t>
                  </w:r>
                  <w:proofErr w:type="spellStart"/>
                  <w:r w:rsidRPr="006B04E7">
                    <w:t>sus</w:t>
                  </w:r>
                  <w:proofErr w:type="spellEnd"/>
                  <w:r w:rsidRPr="006B04E7">
                    <w:t xml:space="preserve"> </w:t>
                  </w:r>
                  <w:proofErr w:type="spellStart"/>
                  <w:r w:rsidRPr="006B04E7">
                    <w:t>posiciones</w:t>
                  </w:r>
                  <w:proofErr w:type="spellEnd"/>
                  <w:r w:rsidRPr="006B04E7">
                    <w:t xml:space="preserve"> </w:t>
                  </w:r>
                  <w:proofErr w:type="spellStart"/>
                  <w:r w:rsidRPr="006B04E7">
                    <w:t>racistas</w:t>
                  </w:r>
                  <w:proofErr w:type="spellEnd"/>
                  <w:r w:rsidRPr="006B04E7">
                    <w:t xml:space="preserve"> y </w:t>
                  </w:r>
                  <w:proofErr w:type="spellStart"/>
                  <w:r w:rsidRPr="006B04E7">
                    <w:t>xenófobas</w:t>
                  </w:r>
                  <w:proofErr w:type="spellEnd"/>
                  <w:r w:rsidRPr="006B04E7">
                    <w:t xml:space="preserve">. La </w:t>
                  </w:r>
                  <w:proofErr w:type="spellStart"/>
                  <w:r w:rsidRPr="006B04E7">
                    <w:t>acompañan</w:t>
                  </w:r>
                  <w:proofErr w:type="spellEnd"/>
                  <w:r w:rsidRPr="006B04E7">
                    <w:t xml:space="preserve"> </w:t>
                  </w:r>
                  <w:proofErr w:type="spellStart"/>
                  <w:r w:rsidRPr="006B04E7">
                    <w:t>instituciones</w:t>
                  </w:r>
                  <w:proofErr w:type="spellEnd"/>
                  <w:r w:rsidRPr="006B04E7">
                    <w:t xml:space="preserve"> </w:t>
                  </w:r>
                  <w:proofErr w:type="spellStart"/>
                  <w:r w:rsidRPr="006B04E7">
                    <w:t>europeas</w:t>
                  </w:r>
                  <w:proofErr w:type="spellEnd"/>
                  <w:r w:rsidRPr="006B04E7">
                    <w:t xml:space="preserve"> y </w:t>
                  </w:r>
                  <w:proofErr w:type="spellStart"/>
                  <w:r w:rsidRPr="006B04E7">
                    <w:t>buena</w:t>
                  </w:r>
                  <w:proofErr w:type="spellEnd"/>
                  <w:r w:rsidRPr="006B04E7">
                    <w:t xml:space="preserve"> parte de los </w:t>
                  </w:r>
                  <w:proofErr w:type="spellStart"/>
                  <w:r w:rsidRPr="006B04E7">
                    <w:t>Gobiernos</w:t>
                  </w:r>
                  <w:proofErr w:type="spellEnd"/>
                  <w:r w:rsidRPr="006B04E7">
                    <w:t xml:space="preserve"> de los </w:t>
                  </w:r>
                  <w:proofErr w:type="spellStart"/>
                  <w:r w:rsidRPr="006B04E7">
                    <w:t>Estados</w:t>
                  </w:r>
                  <w:proofErr w:type="spellEnd"/>
                  <w:r w:rsidRPr="006B04E7">
                    <w:t xml:space="preserve">. Unos </w:t>
                  </w:r>
                  <w:proofErr w:type="spellStart"/>
                  <w:r w:rsidRPr="006B04E7">
                    <w:t>lo</w:t>
                  </w:r>
                  <w:proofErr w:type="spellEnd"/>
                  <w:r w:rsidRPr="006B04E7">
                    <w:t xml:space="preserve"> hacen </w:t>
                  </w:r>
                  <w:proofErr w:type="spellStart"/>
                  <w:r w:rsidRPr="006B04E7">
                    <w:t>desde</w:t>
                  </w:r>
                  <w:proofErr w:type="spellEnd"/>
                  <w:r w:rsidRPr="006B04E7">
                    <w:t xml:space="preserve"> los </w:t>
                  </w:r>
                  <w:proofErr w:type="spellStart"/>
                  <w:r w:rsidRPr="006B04E7">
                    <w:t>escaños</w:t>
                  </w:r>
                  <w:proofErr w:type="spellEnd"/>
                  <w:r w:rsidRPr="006B04E7">
                    <w:t xml:space="preserve"> y </w:t>
                  </w:r>
                  <w:proofErr w:type="spellStart"/>
                  <w:r w:rsidRPr="006B04E7">
                    <w:t>otros</w:t>
                  </w:r>
                  <w:proofErr w:type="spellEnd"/>
                  <w:r w:rsidRPr="006B04E7">
                    <w:t xml:space="preserve"> en la </w:t>
                  </w:r>
                  <w:proofErr w:type="spellStart"/>
                  <w:r w:rsidRPr="006B04E7">
                    <w:t>calle</w:t>
                  </w:r>
                  <w:proofErr w:type="spellEnd"/>
                  <w:r w:rsidRPr="006B04E7">
                    <w:t xml:space="preserve">, pero es la </w:t>
                  </w:r>
                  <w:proofErr w:type="spellStart"/>
                  <w:r w:rsidRPr="006B04E7">
                    <w:t>misma</w:t>
                  </w:r>
                  <w:proofErr w:type="spellEnd"/>
                  <w:r w:rsidRPr="006B04E7">
                    <w:t xml:space="preserve"> </w:t>
                  </w:r>
                  <w:proofErr w:type="spellStart"/>
                  <w:r w:rsidRPr="006B04E7">
                    <w:t>violencia</w:t>
                  </w:r>
                  <w:proofErr w:type="spellEnd"/>
                  <w:r w:rsidRPr="006B04E7">
                    <w:t>.</w:t>
                  </w:r>
                </w:p>
                <w:p w14:paraId="75DAF42B" w14:textId="77777777" w:rsidR="006B04E7" w:rsidRPr="006B04E7" w:rsidRDefault="006B04E7" w:rsidP="006B04E7">
                  <w:r w:rsidRPr="006B04E7">
                    <w:t xml:space="preserve">El </w:t>
                  </w:r>
                  <w:proofErr w:type="spellStart"/>
                  <w:r w:rsidRPr="006B04E7">
                    <w:t>miércoles</w:t>
                  </w:r>
                  <w:proofErr w:type="spellEnd"/>
                  <w:r w:rsidRPr="006B04E7">
                    <w:t xml:space="preserve"> </w:t>
                  </w:r>
                  <w:proofErr w:type="spellStart"/>
                  <w:r w:rsidRPr="006B04E7">
                    <w:t>pasado</w:t>
                  </w:r>
                  <w:proofErr w:type="spellEnd"/>
                  <w:r w:rsidRPr="006B04E7">
                    <w:t xml:space="preserve"> </w:t>
                  </w:r>
                  <w:proofErr w:type="spellStart"/>
                  <w:r w:rsidRPr="006B04E7">
                    <w:t>escuchamos</w:t>
                  </w:r>
                  <w:proofErr w:type="spellEnd"/>
                  <w:r w:rsidRPr="006B04E7">
                    <w:t xml:space="preserve"> en </w:t>
                  </w:r>
                  <w:proofErr w:type="spellStart"/>
                  <w:r w:rsidRPr="006B04E7">
                    <w:t>este</w:t>
                  </w:r>
                  <w:proofErr w:type="spellEnd"/>
                  <w:r w:rsidRPr="006B04E7">
                    <w:t xml:space="preserve"> </w:t>
                  </w:r>
                  <w:proofErr w:type="spellStart"/>
                  <w:r w:rsidRPr="006B04E7">
                    <w:t>Parlamento</w:t>
                  </w:r>
                  <w:proofErr w:type="spellEnd"/>
                  <w:r w:rsidRPr="006B04E7">
                    <w:t xml:space="preserve"> a una ministra </w:t>
                  </w:r>
                  <w:proofErr w:type="spellStart"/>
                  <w:r w:rsidRPr="006B04E7">
                    <w:t>danesa</w:t>
                  </w:r>
                  <w:proofErr w:type="spellEnd"/>
                  <w:r w:rsidRPr="006B04E7">
                    <w:t xml:space="preserve"> </w:t>
                  </w:r>
                  <w:proofErr w:type="spellStart"/>
                  <w:r w:rsidRPr="006B04E7">
                    <w:t>decir</w:t>
                  </w:r>
                  <w:proofErr w:type="spellEnd"/>
                  <w:r w:rsidRPr="006B04E7">
                    <w:t xml:space="preserve"> </w:t>
                  </w:r>
                  <w:proofErr w:type="spellStart"/>
                  <w:r w:rsidRPr="006B04E7">
                    <w:t>que</w:t>
                  </w:r>
                  <w:proofErr w:type="spellEnd"/>
                  <w:r w:rsidRPr="006B04E7">
                    <w:t xml:space="preserve"> </w:t>
                  </w:r>
                  <w:proofErr w:type="spellStart"/>
                  <w:r w:rsidRPr="006B04E7">
                    <w:t>hay</w:t>
                  </w:r>
                  <w:proofErr w:type="spellEnd"/>
                  <w:r w:rsidRPr="006B04E7">
                    <w:t xml:space="preserve"> </w:t>
                  </w:r>
                  <w:proofErr w:type="spellStart"/>
                  <w:r w:rsidRPr="006B04E7">
                    <w:t>que</w:t>
                  </w:r>
                  <w:proofErr w:type="spellEnd"/>
                  <w:r w:rsidRPr="006B04E7">
                    <w:t xml:space="preserve"> </w:t>
                  </w:r>
                  <w:proofErr w:type="spellStart"/>
                  <w:r w:rsidRPr="006B04E7">
                    <w:t>parar</w:t>
                  </w:r>
                  <w:proofErr w:type="spellEnd"/>
                  <w:r w:rsidRPr="006B04E7">
                    <w:t xml:space="preserve"> la </w:t>
                  </w:r>
                  <w:proofErr w:type="spellStart"/>
                  <w:r w:rsidRPr="006B04E7">
                    <w:t>invasión</w:t>
                  </w:r>
                  <w:proofErr w:type="spellEnd"/>
                  <w:r w:rsidRPr="006B04E7">
                    <w:t xml:space="preserve"> de </w:t>
                  </w:r>
                  <w:proofErr w:type="spellStart"/>
                  <w:r w:rsidRPr="006B04E7">
                    <w:t>refugiados</w:t>
                  </w:r>
                  <w:proofErr w:type="spellEnd"/>
                  <w:r w:rsidRPr="006B04E7">
                    <w:t xml:space="preserve">. El </w:t>
                  </w:r>
                  <w:proofErr w:type="spellStart"/>
                  <w:r w:rsidRPr="006B04E7">
                    <w:t>viernes</w:t>
                  </w:r>
                  <w:proofErr w:type="spellEnd"/>
                  <w:r w:rsidRPr="006B04E7">
                    <w:t xml:space="preserve">, </w:t>
                  </w:r>
                  <w:proofErr w:type="spellStart"/>
                  <w:r w:rsidRPr="006B04E7">
                    <w:t>un</w:t>
                  </w:r>
                  <w:proofErr w:type="spellEnd"/>
                  <w:r w:rsidRPr="006B04E7">
                    <w:t xml:space="preserve"> grupo de </w:t>
                  </w:r>
                  <w:proofErr w:type="spellStart"/>
                  <w:r w:rsidRPr="006B04E7">
                    <w:t>nazis</w:t>
                  </w:r>
                  <w:proofErr w:type="spellEnd"/>
                  <w:r w:rsidRPr="006B04E7">
                    <w:t xml:space="preserve"> </w:t>
                  </w:r>
                  <w:proofErr w:type="spellStart"/>
                  <w:r w:rsidRPr="006B04E7">
                    <w:t>marchó</w:t>
                  </w:r>
                  <w:proofErr w:type="spellEnd"/>
                  <w:r w:rsidRPr="006B04E7">
                    <w:t xml:space="preserve"> </w:t>
                  </w:r>
                  <w:proofErr w:type="spellStart"/>
                  <w:r w:rsidRPr="006B04E7">
                    <w:t>por</w:t>
                  </w:r>
                  <w:proofErr w:type="spellEnd"/>
                  <w:r w:rsidRPr="006B04E7">
                    <w:t xml:space="preserve"> las </w:t>
                  </w:r>
                  <w:proofErr w:type="spellStart"/>
                  <w:r w:rsidRPr="006B04E7">
                    <w:t>calles</w:t>
                  </w:r>
                  <w:proofErr w:type="spellEnd"/>
                  <w:r w:rsidRPr="006B04E7">
                    <w:t xml:space="preserve"> de </w:t>
                  </w:r>
                  <w:proofErr w:type="spellStart"/>
                  <w:r w:rsidRPr="006B04E7">
                    <w:t>Estocolmo</w:t>
                  </w:r>
                  <w:proofErr w:type="spellEnd"/>
                  <w:r w:rsidRPr="006B04E7">
                    <w:t xml:space="preserve"> </w:t>
                  </w:r>
                  <w:proofErr w:type="spellStart"/>
                  <w:r w:rsidRPr="006B04E7">
                    <w:t>apaleando</w:t>
                  </w:r>
                  <w:proofErr w:type="spellEnd"/>
                  <w:r w:rsidRPr="006B04E7">
                    <w:t xml:space="preserve"> a </w:t>
                  </w:r>
                  <w:proofErr w:type="spellStart"/>
                  <w:r w:rsidRPr="006B04E7">
                    <w:t>inmigrantes</w:t>
                  </w:r>
                  <w:proofErr w:type="spellEnd"/>
                  <w:r w:rsidRPr="006B04E7">
                    <w:t xml:space="preserve">. El </w:t>
                  </w:r>
                  <w:proofErr w:type="spellStart"/>
                  <w:r w:rsidRPr="006B04E7">
                    <w:t>cierre</w:t>
                  </w:r>
                  <w:proofErr w:type="spellEnd"/>
                  <w:r w:rsidRPr="006B04E7">
                    <w:t xml:space="preserve"> de </w:t>
                  </w:r>
                  <w:proofErr w:type="spellStart"/>
                  <w:r w:rsidRPr="006B04E7">
                    <w:t>fronteras</w:t>
                  </w:r>
                  <w:proofErr w:type="spellEnd"/>
                  <w:r w:rsidRPr="006B04E7">
                    <w:t xml:space="preserve">, las </w:t>
                  </w:r>
                  <w:proofErr w:type="spellStart"/>
                  <w:r w:rsidRPr="006B04E7">
                    <w:t>deportaciones</w:t>
                  </w:r>
                  <w:proofErr w:type="spellEnd"/>
                  <w:r w:rsidRPr="006B04E7">
                    <w:t xml:space="preserve">, el </w:t>
                  </w:r>
                  <w:proofErr w:type="spellStart"/>
                  <w:r w:rsidRPr="006B04E7">
                    <w:t>hacinamiento</w:t>
                  </w:r>
                  <w:proofErr w:type="spellEnd"/>
                  <w:r w:rsidRPr="006B04E7">
                    <w:t xml:space="preserve"> en los campos son </w:t>
                  </w:r>
                  <w:proofErr w:type="spellStart"/>
                  <w:r w:rsidRPr="006B04E7">
                    <w:t>tan</w:t>
                  </w:r>
                  <w:proofErr w:type="spellEnd"/>
                  <w:r w:rsidRPr="006B04E7">
                    <w:t xml:space="preserve"> </w:t>
                  </w:r>
                  <w:proofErr w:type="spellStart"/>
                  <w:r w:rsidRPr="006B04E7">
                    <w:t>fascistas</w:t>
                  </w:r>
                  <w:proofErr w:type="spellEnd"/>
                  <w:r w:rsidRPr="006B04E7">
                    <w:t xml:space="preserve"> </w:t>
                  </w:r>
                  <w:proofErr w:type="spellStart"/>
                  <w:r w:rsidRPr="006B04E7">
                    <w:t>como</w:t>
                  </w:r>
                  <w:proofErr w:type="spellEnd"/>
                  <w:r w:rsidRPr="006B04E7">
                    <w:t xml:space="preserve"> </w:t>
                  </w:r>
                  <w:proofErr w:type="spellStart"/>
                  <w:r w:rsidRPr="006B04E7">
                    <w:t>pasearse</w:t>
                  </w:r>
                  <w:proofErr w:type="spellEnd"/>
                  <w:r w:rsidRPr="006B04E7">
                    <w:t xml:space="preserve"> </w:t>
                  </w:r>
                  <w:proofErr w:type="spellStart"/>
                  <w:r w:rsidRPr="006B04E7">
                    <w:t>por</w:t>
                  </w:r>
                  <w:proofErr w:type="spellEnd"/>
                  <w:r w:rsidRPr="006B04E7">
                    <w:t xml:space="preserve"> las </w:t>
                  </w:r>
                  <w:proofErr w:type="spellStart"/>
                  <w:r w:rsidRPr="006B04E7">
                    <w:t>calles</w:t>
                  </w:r>
                  <w:proofErr w:type="spellEnd"/>
                  <w:r w:rsidRPr="006B04E7">
                    <w:t xml:space="preserve"> con una </w:t>
                  </w:r>
                  <w:proofErr w:type="spellStart"/>
                  <w:r w:rsidRPr="006B04E7">
                    <w:t>esvástica</w:t>
                  </w:r>
                  <w:proofErr w:type="spellEnd"/>
                  <w:r w:rsidRPr="006B04E7">
                    <w:t xml:space="preserve"> en la </w:t>
                  </w:r>
                  <w:proofErr w:type="spellStart"/>
                  <w:r w:rsidRPr="006B04E7">
                    <w:t>solapa</w:t>
                  </w:r>
                  <w:proofErr w:type="spellEnd"/>
                  <w:r w:rsidRPr="006B04E7">
                    <w:t>.</w:t>
                  </w:r>
                </w:p>
              </w:tc>
              <w:tc>
                <w:tcPr>
                  <w:tcW w:w="240" w:type="dxa"/>
                  <w:tcBorders>
                    <w:top w:val="nil"/>
                    <w:left w:val="nil"/>
                    <w:bottom w:val="nil"/>
                    <w:right w:val="nil"/>
                  </w:tcBorders>
                  <w:vAlign w:val="center"/>
                  <w:hideMark/>
                </w:tcPr>
                <w:p w14:paraId="6BD6166C" w14:textId="77777777" w:rsidR="006B04E7" w:rsidRPr="006B04E7" w:rsidRDefault="006B04E7" w:rsidP="006B04E7">
                  <w:r w:rsidRPr="006B04E7">
                    <w:lastRenderedPageBreak/>
                    <w:t> </w:t>
                  </w:r>
                </w:p>
              </w:tc>
            </w:tr>
            <w:tr w:rsidR="006B04E7" w:rsidRPr="006B04E7" w14:paraId="0E7F2196" w14:textId="77777777">
              <w:trPr>
                <w:tblCellSpacing w:w="0" w:type="dxa"/>
              </w:trPr>
              <w:tc>
                <w:tcPr>
                  <w:tcW w:w="1050" w:type="dxa"/>
                  <w:tcBorders>
                    <w:top w:val="nil"/>
                    <w:left w:val="nil"/>
                    <w:bottom w:val="nil"/>
                    <w:right w:val="nil"/>
                  </w:tcBorders>
                  <w:vAlign w:val="center"/>
                  <w:hideMark/>
                </w:tcPr>
                <w:p w14:paraId="68ABA59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BFD4C1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F5D7A01" w14:textId="7A4F7C29" w:rsidR="006B04E7" w:rsidRPr="006B04E7" w:rsidRDefault="006B04E7" w:rsidP="006B04E7">
                  <w:r w:rsidRPr="006B04E7">
                    <w:rPr>
                      <w:noProof/>
                    </w:rPr>
                    <w:drawing>
                      <wp:inline distT="0" distB="0" distL="0" distR="0" wp14:anchorId="26E11B1B" wp14:editId="5466797C">
                        <wp:extent cx="5760720" cy="3810"/>
                        <wp:effectExtent l="0" t="0" r="0" b="0"/>
                        <wp:docPr id="1022248709" name="Obrázek 3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7C2B55D" w14:textId="77777777">
                    <w:trPr>
                      <w:tblCellSpacing w:w="0" w:type="dxa"/>
                      <w:jc w:val="right"/>
                    </w:trPr>
                    <w:tc>
                      <w:tcPr>
                        <w:tcW w:w="0" w:type="auto"/>
                        <w:tcBorders>
                          <w:top w:val="nil"/>
                          <w:left w:val="nil"/>
                          <w:bottom w:val="nil"/>
                          <w:right w:val="nil"/>
                        </w:tcBorders>
                        <w:shd w:val="clear" w:color="auto" w:fill="FFFFFF"/>
                        <w:vAlign w:val="center"/>
                        <w:hideMark/>
                      </w:tcPr>
                      <w:p w14:paraId="201E5C2C" w14:textId="3BE095B0" w:rsidR="006B04E7" w:rsidRPr="006B04E7" w:rsidRDefault="006B04E7" w:rsidP="006B04E7">
                        <w:r w:rsidRPr="006B04E7">
                          <w:rPr>
                            <w:noProof/>
                          </w:rPr>
                          <w:drawing>
                            <wp:inline distT="0" distB="0" distL="0" distR="0" wp14:anchorId="24D99541" wp14:editId="7A26C1AA">
                              <wp:extent cx="152400" cy="152400"/>
                              <wp:effectExtent l="0" t="0" r="0" b="0"/>
                              <wp:docPr id="1736394579" name="Obrázek 359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B47F2A" w14:textId="77777777" w:rsidR="006B04E7" w:rsidRPr="006B04E7" w:rsidRDefault="006B04E7" w:rsidP="006B04E7"/>
              </w:tc>
            </w:tr>
          </w:tbl>
          <w:p w14:paraId="3E383B3A"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265B60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85F23DF" w14:textId="77777777">
                    <w:trPr>
                      <w:tblCellSpacing w:w="0" w:type="dxa"/>
                      <w:jc w:val="center"/>
                    </w:trPr>
                    <w:tc>
                      <w:tcPr>
                        <w:tcW w:w="0" w:type="auto"/>
                        <w:tcBorders>
                          <w:top w:val="nil"/>
                          <w:left w:val="nil"/>
                          <w:bottom w:val="nil"/>
                          <w:right w:val="nil"/>
                        </w:tcBorders>
                        <w:vAlign w:val="center"/>
                        <w:hideMark/>
                      </w:tcPr>
                      <w:p w14:paraId="0E4501B5" w14:textId="25288A07" w:rsidR="006B04E7" w:rsidRPr="006B04E7" w:rsidRDefault="006B04E7" w:rsidP="006B04E7">
                        <w:r w:rsidRPr="006B04E7">
                          <w:rPr>
                            <w:noProof/>
                          </w:rPr>
                          <w:drawing>
                            <wp:anchor distT="0" distB="0" distL="0" distR="0" simplePos="0" relativeHeight="251907072" behindDoc="0" locked="0" layoutInCell="1" allowOverlap="0" wp14:anchorId="7749C996" wp14:editId="271FD7EB">
                              <wp:simplePos x="0" y="0"/>
                              <wp:positionH relativeFrom="column">
                                <wp:align>right</wp:align>
                              </wp:positionH>
                              <wp:positionV relativeFrom="line">
                                <wp:posOffset>0</wp:posOffset>
                              </wp:positionV>
                              <wp:extent cx="476250" cy="600075"/>
                              <wp:effectExtent l="0" t="0" r="0" b="9525"/>
                              <wp:wrapSquare wrapText="bothSides"/>
                              <wp:docPr id="2033153913" name="Obrázek 40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descr="MPphoto"/>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EFCE7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228934C" w14:textId="77777777">
                    <w:trPr>
                      <w:tblCellSpacing w:w="0" w:type="dxa"/>
                      <w:jc w:val="center"/>
                    </w:trPr>
                    <w:tc>
                      <w:tcPr>
                        <w:tcW w:w="0" w:type="auto"/>
                        <w:tcBorders>
                          <w:top w:val="nil"/>
                          <w:left w:val="nil"/>
                          <w:bottom w:val="nil"/>
                          <w:right w:val="nil"/>
                        </w:tcBorders>
                        <w:vAlign w:val="center"/>
                        <w:hideMark/>
                      </w:tcPr>
                      <w:p w14:paraId="3ECFBA3D" w14:textId="7E6FB096" w:rsidR="006B04E7" w:rsidRPr="006B04E7" w:rsidRDefault="006B04E7" w:rsidP="006B04E7">
                        <w:r w:rsidRPr="006B04E7">
                          <w:rPr>
                            <w:noProof/>
                          </w:rPr>
                          <w:drawing>
                            <wp:inline distT="0" distB="0" distL="0" distR="0" wp14:anchorId="4A3FAC2A" wp14:editId="022C7420">
                              <wp:extent cx="247650" cy="228600"/>
                              <wp:effectExtent l="0" t="0" r="0" b="0"/>
                              <wp:docPr id="305524138" name="Obrázek 3594">
                                <a:hlinkClick xmlns:a="http://schemas.openxmlformats.org/drawingml/2006/main" r:id="rId1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3">
                                        <a:hlinkClick r:id="rId13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A79BFC" w14:textId="77777777" w:rsidR="006B04E7" w:rsidRPr="006B04E7" w:rsidRDefault="006B04E7" w:rsidP="006B04E7"/>
              </w:tc>
              <w:tc>
                <w:tcPr>
                  <w:tcW w:w="75" w:type="dxa"/>
                  <w:tcBorders>
                    <w:top w:val="nil"/>
                    <w:left w:val="nil"/>
                    <w:bottom w:val="nil"/>
                    <w:right w:val="nil"/>
                  </w:tcBorders>
                  <w:vAlign w:val="center"/>
                  <w:hideMark/>
                </w:tcPr>
                <w:p w14:paraId="1E17D011" w14:textId="77777777" w:rsidR="006B04E7" w:rsidRPr="006B04E7" w:rsidRDefault="006B04E7" w:rsidP="006B04E7">
                  <w:r w:rsidRPr="006B04E7">
                    <w:t> </w:t>
                  </w:r>
                </w:p>
              </w:tc>
              <w:tc>
                <w:tcPr>
                  <w:tcW w:w="0" w:type="auto"/>
                  <w:tcBorders>
                    <w:top w:val="nil"/>
                    <w:left w:val="nil"/>
                    <w:bottom w:val="nil"/>
                    <w:right w:val="nil"/>
                  </w:tcBorders>
                  <w:hideMark/>
                </w:tcPr>
                <w:p w14:paraId="1295D486" w14:textId="01D00C9B" w:rsidR="006B04E7" w:rsidRPr="006B04E7" w:rsidRDefault="006B04E7" w:rsidP="006B04E7">
                  <w:r w:rsidRPr="006B04E7">
                    <w:rPr>
                      <w:noProof/>
                    </w:rPr>
                    <w:drawing>
                      <wp:inline distT="0" distB="0" distL="0" distR="0" wp14:anchorId="07BCA107" wp14:editId="799C720B">
                        <wp:extent cx="38100" cy="63500"/>
                        <wp:effectExtent l="0" t="0" r="0" b="0"/>
                        <wp:docPr id="847572231" name="Obrázek 3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Bodil</w:t>
                  </w:r>
                  <w:proofErr w:type="spellEnd"/>
                  <w:r w:rsidRPr="006B04E7">
                    <w:rPr>
                      <w:b/>
                      <w:bCs/>
                    </w:rPr>
                    <w:t xml:space="preserve"> </w:t>
                  </w:r>
                  <w:proofErr w:type="spellStart"/>
                  <w:r w:rsidRPr="006B04E7">
                    <w:rPr>
                      <w:b/>
                      <w:bCs/>
                    </w:rPr>
                    <w:t>Valero</w:t>
                  </w:r>
                  <w:proofErr w:type="spellEnd"/>
                  <w:r w:rsidRPr="006B04E7">
                    <w:rPr>
                      <w:b/>
                      <w:bCs/>
                    </w:rPr>
                    <w:t xml:space="preserve"> (</w:t>
                  </w:r>
                  <w:proofErr w:type="spellStart"/>
                  <w:r w:rsidRPr="006B04E7">
                    <w:rPr>
                      <w:b/>
                      <w:bCs/>
                    </w:rPr>
                    <w:t>Verts</w:t>
                  </w:r>
                  <w:proofErr w:type="spellEnd"/>
                  <w:r w:rsidRPr="006B04E7">
                    <w:rPr>
                      <w:b/>
                      <w:bCs/>
                    </w:rPr>
                    <w:t>/ALE).</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talman</w:t>
                  </w:r>
                  <w:proofErr w:type="spellEnd"/>
                  <w:r w:rsidRPr="006B04E7">
                    <w:t xml:space="preserve">! </w:t>
                  </w:r>
                  <w:proofErr w:type="spellStart"/>
                  <w:r w:rsidRPr="006B04E7">
                    <w:t>Kommissionär</w:t>
                  </w:r>
                  <w:proofErr w:type="spellEnd"/>
                  <w:r w:rsidRPr="006B04E7">
                    <w:t xml:space="preserve"> </w:t>
                  </w:r>
                  <w:proofErr w:type="spellStart"/>
                  <w:r w:rsidRPr="006B04E7">
                    <w:t>Avramopoulos</w:t>
                  </w:r>
                  <w:proofErr w:type="spellEnd"/>
                  <w:r w:rsidRPr="006B04E7">
                    <w:t xml:space="preserve"> </w:t>
                  </w:r>
                  <w:proofErr w:type="spellStart"/>
                  <w:r w:rsidRPr="006B04E7">
                    <w:t>avslutade</w:t>
                  </w:r>
                  <w:proofErr w:type="spellEnd"/>
                  <w:r w:rsidRPr="006B04E7">
                    <w:t xml:space="preserve"> med </w:t>
                  </w:r>
                  <w:proofErr w:type="spellStart"/>
                  <w:r w:rsidRPr="006B04E7">
                    <w:t>något</w:t>
                  </w:r>
                  <w:proofErr w:type="spellEnd"/>
                  <w:r w:rsidRPr="006B04E7">
                    <w:t xml:space="preserve"> </w:t>
                  </w:r>
                  <w:proofErr w:type="spellStart"/>
                  <w:r w:rsidRPr="006B04E7">
                    <w:t>väldigt</w:t>
                  </w:r>
                  <w:proofErr w:type="spellEnd"/>
                  <w:r w:rsidRPr="006B04E7">
                    <w:t xml:space="preserve"> </w:t>
                  </w:r>
                  <w:proofErr w:type="spellStart"/>
                  <w:r w:rsidRPr="006B04E7">
                    <w:t>viktigt</w:t>
                  </w:r>
                  <w:proofErr w:type="spellEnd"/>
                  <w:r w:rsidRPr="006B04E7">
                    <w:t xml:space="preserve">. Han </w:t>
                  </w:r>
                  <w:proofErr w:type="spellStart"/>
                  <w:r w:rsidRPr="006B04E7">
                    <w:t>sa</w:t>
                  </w:r>
                  <w:proofErr w:type="spellEnd"/>
                  <w:r w:rsidRPr="006B04E7">
                    <w:t xml:space="preserve"> </w:t>
                  </w:r>
                  <w:proofErr w:type="spellStart"/>
                  <w:r w:rsidRPr="006B04E7">
                    <w:t>att</w:t>
                  </w:r>
                  <w:proofErr w:type="spellEnd"/>
                  <w:r w:rsidRPr="006B04E7">
                    <w:t xml:space="preserve"> </w:t>
                  </w:r>
                  <w:proofErr w:type="spellStart"/>
                  <w:r w:rsidRPr="006B04E7">
                    <w:t>vi</w:t>
                  </w:r>
                  <w:proofErr w:type="spellEnd"/>
                  <w:r w:rsidRPr="006B04E7">
                    <w:t xml:space="preserve"> </w:t>
                  </w:r>
                  <w:proofErr w:type="spellStart"/>
                  <w:r w:rsidRPr="006B04E7">
                    <w:t>måste</w:t>
                  </w:r>
                  <w:proofErr w:type="spellEnd"/>
                  <w:r w:rsidRPr="006B04E7">
                    <w:t xml:space="preserve"> </w:t>
                  </w:r>
                  <w:proofErr w:type="spellStart"/>
                  <w:r w:rsidRPr="006B04E7">
                    <w:t>hitta</w:t>
                  </w:r>
                  <w:proofErr w:type="spellEnd"/>
                  <w:r w:rsidRPr="006B04E7">
                    <w:t xml:space="preserve"> </w:t>
                  </w:r>
                  <w:proofErr w:type="spellStart"/>
                  <w:r w:rsidRPr="006B04E7">
                    <w:t>lösningar</w:t>
                  </w:r>
                  <w:proofErr w:type="spellEnd"/>
                  <w:r w:rsidRPr="006B04E7">
                    <w:t xml:space="preserve"> </w:t>
                  </w:r>
                  <w:proofErr w:type="spellStart"/>
                  <w:r w:rsidRPr="006B04E7">
                    <w:t>som</w:t>
                  </w:r>
                  <w:proofErr w:type="spellEnd"/>
                  <w:r w:rsidRPr="006B04E7">
                    <w:t xml:space="preserve"> </w:t>
                  </w:r>
                  <w:proofErr w:type="spellStart"/>
                  <w:r w:rsidRPr="006B04E7">
                    <w:t>stämmer</w:t>
                  </w:r>
                  <w:proofErr w:type="spellEnd"/>
                  <w:r w:rsidRPr="006B04E7">
                    <w:t xml:space="preserve"> med </w:t>
                  </w:r>
                  <w:proofErr w:type="spellStart"/>
                  <w:r w:rsidRPr="006B04E7">
                    <w:t>våra</w:t>
                  </w:r>
                  <w:proofErr w:type="spellEnd"/>
                  <w:r w:rsidRPr="006B04E7">
                    <w:t xml:space="preserve"> </w:t>
                  </w:r>
                  <w:proofErr w:type="spellStart"/>
                  <w:r w:rsidRPr="006B04E7">
                    <w:t>egna</w:t>
                  </w:r>
                  <w:proofErr w:type="spellEnd"/>
                  <w:r w:rsidRPr="006B04E7">
                    <w:t xml:space="preserve"> </w:t>
                  </w:r>
                  <w:proofErr w:type="spellStart"/>
                  <w:r w:rsidRPr="006B04E7">
                    <w:t>grundvärderingar</w:t>
                  </w:r>
                  <w:proofErr w:type="spellEnd"/>
                  <w:r w:rsidRPr="006B04E7">
                    <w:t xml:space="preserve">, och jag </w:t>
                  </w:r>
                  <w:proofErr w:type="spellStart"/>
                  <w:r w:rsidRPr="006B04E7">
                    <w:t>håller</w:t>
                  </w:r>
                  <w:proofErr w:type="spellEnd"/>
                  <w:r w:rsidRPr="006B04E7">
                    <w:t xml:space="preserve"> </w:t>
                  </w:r>
                  <w:proofErr w:type="spellStart"/>
                  <w:r w:rsidRPr="006B04E7">
                    <w:t>fullständigt</w:t>
                  </w:r>
                  <w:proofErr w:type="spellEnd"/>
                  <w:r w:rsidRPr="006B04E7">
                    <w:t xml:space="preserve"> med </w:t>
                  </w:r>
                  <w:proofErr w:type="spellStart"/>
                  <w:r w:rsidRPr="006B04E7">
                    <w:t>om</w:t>
                  </w:r>
                  <w:proofErr w:type="spellEnd"/>
                  <w:r w:rsidRPr="006B04E7">
                    <w:t xml:space="preserve"> </w:t>
                  </w:r>
                  <w:proofErr w:type="spellStart"/>
                  <w:r w:rsidRPr="006B04E7">
                    <w:t>det</w:t>
                  </w:r>
                  <w:proofErr w:type="spellEnd"/>
                  <w:r w:rsidRPr="006B04E7">
                    <w:t xml:space="preserve">. </w:t>
                  </w:r>
                  <w:proofErr w:type="spellStart"/>
                  <w:r w:rsidRPr="006B04E7">
                    <w:t>Problemet</w:t>
                  </w:r>
                  <w:proofErr w:type="spellEnd"/>
                  <w:r w:rsidRPr="006B04E7">
                    <w:t xml:space="preserve"> </w:t>
                  </w:r>
                  <w:proofErr w:type="spellStart"/>
                  <w:r w:rsidRPr="006B04E7">
                    <w:t>är</w:t>
                  </w:r>
                  <w:proofErr w:type="spellEnd"/>
                  <w:r w:rsidRPr="006B04E7">
                    <w:t xml:space="preserve"> </w:t>
                  </w:r>
                  <w:proofErr w:type="spellStart"/>
                  <w:r w:rsidRPr="006B04E7">
                    <w:t>att</w:t>
                  </w:r>
                  <w:proofErr w:type="spellEnd"/>
                  <w:r w:rsidRPr="006B04E7">
                    <w:t xml:space="preserve"> </w:t>
                  </w:r>
                  <w:proofErr w:type="spellStart"/>
                  <w:r w:rsidRPr="006B04E7">
                    <w:t>våra</w:t>
                  </w:r>
                  <w:proofErr w:type="spellEnd"/>
                  <w:r w:rsidRPr="006B04E7">
                    <w:t xml:space="preserve"> </w:t>
                  </w:r>
                  <w:proofErr w:type="spellStart"/>
                  <w:r w:rsidRPr="006B04E7">
                    <w:t>lösningar</w:t>
                  </w:r>
                  <w:proofErr w:type="spellEnd"/>
                  <w:r w:rsidRPr="006B04E7">
                    <w:t xml:space="preserve"> </w:t>
                  </w:r>
                  <w:proofErr w:type="spellStart"/>
                  <w:r w:rsidRPr="006B04E7">
                    <w:t>inte</w:t>
                  </w:r>
                  <w:proofErr w:type="spellEnd"/>
                  <w:r w:rsidRPr="006B04E7">
                    <w:t xml:space="preserve"> </w:t>
                  </w:r>
                  <w:proofErr w:type="spellStart"/>
                  <w:r w:rsidRPr="006B04E7">
                    <w:t>alltid</w:t>
                  </w:r>
                  <w:proofErr w:type="spellEnd"/>
                  <w:r w:rsidRPr="006B04E7">
                    <w:t xml:space="preserve"> </w:t>
                  </w:r>
                  <w:proofErr w:type="spellStart"/>
                  <w:r w:rsidRPr="006B04E7">
                    <w:t>gör</w:t>
                  </w:r>
                  <w:proofErr w:type="spellEnd"/>
                  <w:r w:rsidRPr="006B04E7">
                    <w:t xml:space="preserve"> </w:t>
                  </w:r>
                  <w:proofErr w:type="spellStart"/>
                  <w:r w:rsidRPr="006B04E7">
                    <w:t>det</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t.ex</w:t>
                  </w:r>
                  <w:proofErr w:type="spellEnd"/>
                  <w:r w:rsidRPr="006B04E7">
                    <w:t xml:space="preserve">. </w:t>
                  </w:r>
                  <w:proofErr w:type="spellStart"/>
                  <w:r w:rsidRPr="006B04E7">
                    <w:t>inte</w:t>
                  </w:r>
                  <w:proofErr w:type="spellEnd"/>
                  <w:r w:rsidRPr="006B04E7">
                    <w:t xml:space="preserve"> i </w:t>
                  </w:r>
                  <w:proofErr w:type="spellStart"/>
                  <w:r w:rsidRPr="006B04E7">
                    <w:t>linje</w:t>
                  </w:r>
                  <w:proofErr w:type="spellEnd"/>
                  <w:r w:rsidRPr="006B04E7">
                    <w:t xml:space="preserve"> med </w:t>
                  </w:r>
                  <w:proofErr w:type="spellStart"/>
                  <w:r w:rsidRPr="006B04E7">
                    <w:t>våra</w:t>
                  </w:r>
                  <w:proofErr w:type="spellEnd"/>
                  <w:r w:rsidRPr="006B04E7">
                    <w:t xml:space="preserve"> </w:t>
                  </w:r>
                  <w:proofErr w:type="spellStart"/>
                  <w:r w:rsidRPr="006B04E7">
                    <w:t>grundvärderingar</w:t>
                  </w:r>
                  <w:proofErr w:type="spellEnd"/>
                  <w:r w:rsidRPr="006B04E7">
                    <w:t xml:space="preserve"> </w:t>
                  </w:r>
                  <w:proofErr w:type="spellStart"/>
                  <w:r w:rsidRPr="006B04E7">
                    <w:t>att</w:t>
                  </w:r>
                  <w:proofErr w:type="spellEnd"/>
                  <w:r w:rsidRPr="006B04E7">
                    <w:t xml:space="preserve"> </w:t>
                  </w:r>
                  <w:proofErr w:type="spellStart"/>
                  <w:r w:rsidRPr="006B04E7">
                    <w:t>införa</w:t>
                  </w:r>
                  <w:proofErr w:type="spellEnd"/>
                  <w:r w:rsidRPr="006B04E7">
                    <w:t xml:space="preserve"> </w:t>
                  </w:r>
                  <w:proofErr w:type="spellStart"/>
                  <w:r w:rsidRPr="006B04E7">
                    <w:t>inre</w:t>
                  </w:r>
                  <w:proofErr w:type="spellEnd"/>
                  <w:r w:rsidRPr="006B04E7">
                    <w:t xml:space="preserve"> </w:t>
                  </w:r>
                  <w:proofErr w:type="spellStart"/>
                  <w:r w:rsidRPr="006B04E7">
                    <w:t>gränskontroller</w:t>
                  </w:r>
                  <w:proofErr w:type="spellEnd"/>
                  <w:r w:rsidRPr="006B04E7">
                    <w:t xml:space="preserve">, </w:t>
                  </w:r>
                  <w:proofErr w:type="spellStart"/>
                  <w:r w:rsidRPr="006B04E7">
                    <w:t>eftersom</w:t>
                  </w:r>
                  <w:proofErr w:type="spellEnd"/>
                  <w:r w:rsidRPr="006B04E7">
                    <w:t xml:space="preserve"> de </w:t>
                  </w:r>
                  <w:proofErr w:type="spellStart"/>
                  <w:r w:rsidRPr="006B04E7">
                    <w:t>äventyrar</w:t>
                  </w:r>
                  <w:proofErr w:type="spellEnd"/>
                  <w:r w:rsidRPr="006B04E7">
                    <w:t xml:space="preserve"> </w:t>
                  </w:r>
                  <w:proofErr w:type="spellStart"/>
                  <w:r w:rsidRPr="006B04E7">
                    <w:t>hela</w:t>
                  </w:r>
                  <w:proofErr w:type="spellEnd"/>
                  <w:r w:rsidRPr="006B04E7">
                    <w:t xml:space="preserve"> </w:t>
                  </w:r>
                  <w:proofErr w:type="spellStart"/>
                  <w:r w:rsidRPr="006B04E7">
                    <w:t>Schengensamarbetet</w:t>
                  </w:r>
                  <w:proofErr w:type="spellEnd"/>
                  <w:r w:rsidRPr="006B04E7">
                    <w:t>.</w:t>
                  </w:r>
                </w:p>
                <w:p w14:paraId="1906E2F0" w14:textId="77777777" w:rsidR="006B04E7" w:rsidRPr="006B04E7" w:rsidRDefault="006B04E7" w:rsidP="006B04E7">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inte</w:t>
                  </w:r>
                  <w:proofErr w:type="spellEnd"/>
                  <w:r w:rsidRPr="006B04E7">
                    <w:t xml:space="preserve"> </w:t>
                  </w:r>
                  <w:proofErr w:type="spellStart"/>
                  <w:r w:rsidRPr="006B04E7">
                    <w:t>heller</w:t>
                  </w:r>
                  <w:proofErr w:type="spellEnd"/>
                  <w:r w:rsidRPr="006B04E7">
                    <w:t xml:space="preserve"> i </w:t>
                  </w:r>
                  <w:proofErr w:type="spellStart"/>
                  <w:r w:rsidRPr="006B04E7">
                    <w:t>linje</w:t>
                  </w:r>
                  <w:proofErr w:type="spellEnd"/>
                  <w:r w:rsidRPr="006B04E7">
                    <w:t xml:space="preserve"> med </w:t>
                  </w:r>
                  <w:proofErr w:type="spellStart"/>
                  <w:r w:rsidRPr="006B04E7">
                    <w:t>våra</w:t>
                  </w:r>
                  <w:proofErr w:type="spellEnd"/>
                  <w:r w:rsidRPr="006B04E7">
                    <w:t xml:space="preserve"> </w:t>
                  </w:r>
                  <w:proofErr w:type="spellStart"/>
                  <w:r w:rsidRPr="006B04E7">
                    <w:t>värderingar</w:t>
                  </w:r>
                  <w:proofErr w:type="spellEnd"/>
                  <w:r w:rsidRPr="006B04E7">
                    <w:t xml:space="preserve"> </w:t>
                  </w:r>
                  <w:proofErr w:type="spellStart"/>
                  <w:r w:rsidRPr="006B04E7">
                    <w:t>att</w:t>
                  </w:r>
                  <w:proofErr w:type="spellEnd"/>
                  <w:r w:rsidRPr="006B04E7">
                    <w:t xml:space="preserve"> </w:t>
                  </w:r>
                  <w:proofErr w:type="spellStart"/>
                  <w:r w:rsidRPr="006B04E7">
                    <w:t>stoppa</w:t>
                  </w:r>
                  <w:proofErr w:type="spellEnd"/>
                  <w:r w:rsidRPr="006B04E7">
                    <w:t xml:space="preserve"> </w:t>
                  </w:r>
                  <w:proofErr w:type="spellStart"/>
                  <w:r w:rsidRPr="006B04E7">
                    <w:t>människor</w:t>
                  </w:r>
                  <w:proofErr w:type="spellEnd"/>
                  <w:r w:rsidRPr="006B04E7">
                    <w:t xml:space="preserve"> </w:t>
                  </w:r>
                  <w:proofErr w:type="spellStart"/>
                  <w:r w:rsidRPr="006B04E7">
                    <w:t>som</w:t>
                  </w:r>
                  <w:proofErr w:type="spellEnd"/>
                  <w:r w:rsidRPr="006B04E7">
                    <w:t xml:space="preserve"> </w:t>
                  </w:r>
                  <w:proofErr w:type="spellStart"/>
                  <w:r w:rsidRPr="006B04E7">
                    <w:t>flyr</w:t>
                  </w:r>
                  <w:proofErr w:type="spellEnd"/>
                  <w:r w:rsidRPr="006B04E7">
                    <w:t xml:space="preserve"> </w:t>
                  </w:r>
                  <w:proofErr w:type="spellStart"/>
                  <w:r w:rsidRPr="006B04E7">
                    <w:t>för</w:t>
                  </w:r>
                  <w:proofErr w:type="spellEnd"/>
                  <w:r w:rsidRPr="006B04E7">
                    <w:t xml:space="preserve"> </w:t>
                  </w:r>
                  <w:proofErr w:type="spellStart"/>
                  <w:r w:rsidRPr="006B04E7">
                    <w:t>sina</w:t>
                  </w:r>
                  <w:proofErr w:type="spellEnd"/>
                  <w:r w:rsidRPr="006B04E7">
                    <w:t xml:space="preserve"> </w:t>
                  </w:r>
                  <w:proofErr w:type="spellStart"/>
                  <w:r w:rsidRPr="006B04E7">
                    <w:t>liv</w:t>
                  </w:r>
                  <w:proofErr w:type="spellEnd"/>
                  <w:r w:rsidRPr="006B04E7">
                    <w:t xml:space="preserve"> med </w:t>
                  </w:r>
                  <w:proofErr w:type="spellStart"/>
                  <w:r w:rsidRPr="006B04E7">
                    <w:t>bättre</w:t>
                  </w:r>
                  <w:proofErr w:type="spellEnd"/>
                  <w:r w:rsidRPr="006B04E7">
                    <w:t xml:space="preserve"> </w:t>
                  </w:r>
                  <w:proofErr w:type="spellStart"/>
                  <w:r w:rsidRPr="006B04E7">
                    <w:t>yttre</w:t>
                  </w:r>
                  <w:proofErr w:type="spellEnd"/>
                  <w:r w:rsidRPr="006B04E7">
                    <w:t xml:space="preserve"> </w:t>
                  </w:r>
                  <w:proofErr w:type="spellStart"/>
                  <w:r w:rsidRPr="006B04E7">
                    <w:t>gränskontroller</w:t>
                  </w:r>
                  <w:proofErr w:type="spellEnd"/>
                  <w:r w:rsidRPr="006B04E7">
                    <w:t xml:space="preserve"> och med </w:t>
                  </w:r>
                  <w:proofErr w:type="spellStart"/>
                  <w:r w:rsidRPr="006B04E7">
                    <w:t>hänvisning</w:t>
                  </w:r>
                  <w:proofErr w:type="spellEnd"/>
                  <w:r w:rsidRPr="006B04E7">
                    <w:t xml:space="preserve"> </w:t>
                  </w:r>
                  <w:proofErr w:type="spellStart"/>
                  <w:r w:rsidRPr="006B04E7">
                    <w:t>till</w:t>
                  </w:r>
                  <w:proofErr w:type="spellEnd"/>
                  <w:r w:rsidRPr="006B04E7">
                    <w:t xml:space="preserve"> </w:t>
                  </w:r>
                  <w:proofErr w:type="spellStart"/>
                  <w:r w:rsidRPr="006B04E7">
                    <w:t>att</w:t>
                  </w:r>
                  <w:proofErr w:type="spellEnd"/>
                  <w:r w:rsidRPr="006B04E7">
                    <w:t xml:space="preserve"> de </w:t>
                  </w:r>
                  <w:proofErr w:type="spellStart"/>
                  <w:r w:rsidRPr="006B04E7">
                    <w:t>inte</w:t>
                  </w:r>
                  <w:proofErr w:type="spellEnd"/>
                  <w:r w:rsidRPr="006B04E7">
                    <w:t xml:space="preserve"> </w:t>
                  </w:r>
                  <w:proofErr w:type="spellStart"/>
                  <w:r w:rsidRPr="006B04E7">
                    <w:t>har</w:t>
                  </w:r>
                  <w:proofErr w:type="spellEnd"/>
                  <w:r w:rsidRPr="006B04E7">
                    <w:t xml:space="preserve"> </w:t>
                  </w:r>
                  <w:proofErr w:type="spellStart"/>
                  <w:r w:rsidRPr="006B04E7">
                    <w:t>korrekta</w:t>
                  </w:r>
                  <w:proofErr w:type="spellEnd"/>
                  <w:r w:rsidRPr="006B04E7">
                    <w:t xml:space="preserve"> </w:t>
                  </w:r>
                  <w:proofErr w:type="spellStart"/>
                  <w:r w:rsidRPr="006B04E7">
                    <w:t>passhandlingar</w:t>
                  </w:r>
                  <w:proofErr w:type="spellEnd"/>
                  <w:r w:rsidRPr="006B04E7">
                    <w:t xml:space="preserve">, </w:t>
                  </w:r>
                  <w:proofErr w:type="spellStart"/>
                  <w:r w:rsidRPr="006B04E7">
                    <w:t>för</w:t>
                  </w:r>
                  <w:proofErr w:type="spellEnd"/>
                  <w:r w:rsidRPr="006B04E7">
                    <w:t xml:space="preserve"> </w:t>
                  </w:r>
                  <w:proofErr w:type="spellStart"/>
                  <w:r w:rsidRPr="006B04E7">
                    <w:t>det</w:t>
                  </w:r>
                  <w:proofErr w:type="spellEnd"/>
                  <w:r w:rsidRPr="006B04E7">
                    <w:t xml:space="preserve"> </w:t>
                  </w:r>
                  <w:proofErr w:type="spellStart"/>
                  <w:r w:rsidRPr="006B04E7">
                    <w:t>äventyrar</w:t>
                  </w:r>
                  <w:proofErr w:type="spellEnd"/>
                  <w:r w:rsidRPr="006B04E7">
                    <w:t xml:space="preserve"> </w:t>
                  </w:r>
                  <w:proofErr w:type="spellStart"/>
                  <w:r w:rsidRPr="006B04E7">
                    <w:t>asylrätten</w:t>
                  </w:r>
                  <w:proofErr w:type="spellEnd"/>
                  <w:r w:rsidRPr="006B04E7">
                    <w:t xml:space="preserve"> och den </w:t>
                  </w:r>
                  <w:proofErr w:type="spellStart"/>
                  <w:r w:rsidRPr="006B04E7">
                    <w:t>är</w:t>
                  </w:r>
                  <w:proofErr w:type="spellEnd"/>
                  <w:r w:rsidRPr="006B04E7">
                    <w:t xml:space="preserve"> </w:t>
                  </w:r>
                  <w:proofErr w:type="spellStart"/>
                  <w:r w:rsidRPr="006B04E7">
                    <w:t>vi</w:t>
                  </w:r>
                  <w:proofErr w:type="spellEnd"/>
                  <w:r w:rsidRPr="006B04E7">
                    <w:t xml:space="preserve"> </w:t>
                  </w:r>
                  <w:proofErr w:type="spellStart"/>
                  <w:r w:rsidRPr="006B04E7">
                    <w:t>bundna</w:t>
                  </w:r>
                  <w:proofErr w:type="spellEnd"/>
                  <w:r w:rsidRPr="006B04E7">
                    <w:t xml:space="preserve"> </w:t>
                  </w:r>
                  <w:proofErr w:type="spellStart"/>
                  <w:r w:rsidRPr="006B04E7">
                    <w:t>av</w:t>
                  </w:r>
                  <w:proofErr w:type="spellEnd"/>
                  <w:r w:rsidRPr="006B04E7">
                    <w:t xml:space="preserve">. </w:t>
                  </w:r>
                  <w:proofErr w:type="spellStart"/>
                  <w:r w:rsidRPr="006B04E7">
                    <w:t>Om</w:t>
                  </w:r>
                  <w:proofErr w:type="spellEnd"/>
                  <w:r w:rsidRPr="006B04E7">
                    <w:t xml:space="preserve"> </w:t>
                  </w:r>
                  <w:proofErr w:type="spellStart"/>
                  <w:r w:rsidRPr="006B04E7">
                    <w:t>vi</w:t>
                  </w:r>
                  <w:proofErr w:type="spellEnd"/>
                  <w:r w:rsidRPr="006B04E7">
                    <w:t xml:space="preserve"> </w:t>
                  </w:r>
                  <w:proofErr w:type="spellStart"/>
                  <w:r w:rsidRPr="006B04E7">
                    <w:t>verkligen</w:t>
                  </w:r>
                  <w:proofErr w:type="spellEnd"/>
                  <w:r w:rsidRPr="006B04E7">
                    <w:t xml:space="preserve"> </w:t>
                  </w:r>
                  <w:proofErr w:type="spellStart"/>
                  <w:r w:rsidRPr="006B04E7">
                    <w:t>vill</w:t>
                  </w:r>
                  <w:proofErr w:type="spellEnd"/>
                  <w:r w:rsidRPr="006B04E7">
                    <w:t xml:space="preserve"> leva </w:t>
                  </w:r>
                  <w:proofErr w:type="spellStart"/>
                  <w:r w:rsidRPr="006B04E7">
                    <w:t>upp</w:t>
                  </w:r>
                  <w:proofErr w:type="spellEnd"/>
                  <w:r w:rsidRPr="006B04E7">
                    <w:t xml:space="preserve"> </w:t>
                  </w:r>
                  <w:proofErr w:type="spellStart"/>
                  <w:r w:rsidRPr="006B04E7">
                    <w:t>till</w:t>
                  </w:r>
                  <w:proofErr w:type="spellEnd"/>
                  <w:r w:rsidRPr="006B04E7">
                    <w:t xml:space="preserve"> </w:t>
                  </w:r>
                  <w:proofErr w:type="spellStart"/>
                  <w:r w:rsidRPr="006B04E7">
                    <w:t>våra</w:t>
                  </w:r>
                  <w:proofErr w:type="spellEnd"/>
                  <w:r w:rsidRPr="006B04E7">
                    <w:t xml:space="preserve"> </w:t>
                  </w:r>
                  <w:proofErr w:type="spellStart"/>
                  <w:r w:rsidRPr="006B04E7">
                    <w:t>grundvärderingar</w:t>
                  </w:r>
                  <w:proofErr w:type="spellEnd"/>
                  <w:r w:rsidRPr="006B04E7">
                    <w:t xml:space="preserve"> </w:t>
                  </w:r>
                  <w:proofErr w:type="spellStart"/>
                  <w:r w:rsidRPr="006B04E7">
                    <w:t>så</w:t>
                  </w:r>
                  <w:proofErr w:type="spellEnd"/>
                  <w:r w:rsidRPr="006B04E7">
                    <w:t xml:space="preserve"> </w:t>
                  </w:r>
                  <w:proofErr w:type="spellStart"/>
                  <w:r w:rsidRPr="006B04E7">
                    <w:t>måste</w:t>
                  </w:r>
                  <w:proofErr w:type="spellEnd"/>
                  <w:r w:rsidRPr="006B04E7">
                    <w:t xml:space="preserve"> </w:t>
                  </w:r>
                  <w:proofErr w:type="spellStart"/>
                  <w:r w:rsidRPr="006B04E7">
                    <w:t>vi</w:t>
                  </w:r>
                  <w:proofErr w:type="spellEnd"/>
                  <w:r w:rsidRPr="006B04E7">
                    <w:t xml:space="preserve"> </w:t>
                  </w:r>
                  <w:proofErr w:type="spellStart"/>
                  <w:r w:rsidRPr="006B04E7">
                    <w:t>börja</w:t>
                  </w:r>
                  <w:proofErr w:type="spellEnd"/>
                  <w:r w:rsidRPr="006B04E7">
                    <w:t xml:space="preserve"> </w:t>
                  </w:r>
                  <w:proofErr w:type="spellStart"/>
                  <w:r w:rsidRPr="006B04E7">
                    <w:t>prioritera</w:t>
                  </w:r>
                  <w:proofErr w:type="spellEnd"/>
                  <w:r w:rsidRPr="006B04E7">
                    <w:t xml:space="preserve"> </w:t>
                  </w:r>
                  <w:proofErr w:type="spellStart"/>
                  <w:r w:rsidRPr="006B04E7">
                    <w:t>grundorsakerna</w:t>
                  </w:r>
                  <w:proofErr w:type="spellEnd"/>
                  <w:r w:rsidRPr="006B04E7">
                    <w:t xml:space="preserve"> </w:t>
                  </w:r>
                  <w:proofErr w:type="spellStart"/>
                  <w:r w:rsidRPr="006B04E7">
                    <w:t>till</w:t>
                  </w:r>
                  <w:proofErr w:type="spellEnd"/>
                  <w:r w:rsidRPr="006B04E7">
                    <w:t xml:space="preserve"> </w:t>
                  </w:r>
                  <w:proofErr w:type="spellStart"/>
                  <w:r w:rsidRPr="006B04E7">
                    <w:t>att</w:t>
                  </w:r>
                  <w:proofErr w:type="spellEnd"/>
                  <w:r w:rsidRPr="006B04E7">
                    <w:t xml:space="preserve"> </w:t>
                  </w:r>
                  <w:proofErr w:type="spellStart"/>
                  <w:r w:rsidRPr="006B04E7">
                    <w:t>människor</w:t>
                  </w:r>
                  <w:proofErr w:type="spellEnd"/>
                  <w:r w:rsidRPr="006B04E7">
                    <w:t xml:space="preserve"> </w:t>
                  </w:r>
                  <w:proofErr w:type="spellStart"/>
                  <w:r w:rsidRPr="006B04E7">
                    <w:t>kommer</w:t>
                  </w:r>
                  <w:proofErr w:type="spellEnd"/>
                  <w:r w:rsidRPr="006B04E7">
                    <w:t xml:space="preserve"> hit, och </w:t>
                  </w:r>
                  <w:proofErr w:type="spellStart"/>
                  <w:r w:rsidRPr="006B04E7">
                    <w:t>inte</w:t>
                  </w:r>
                  <w:proofErr w:type="spellEnd"/>
                  <w:r w:rsidRPr="006B04E7">
                    <w:t xml:space="preserve"> </w:t>
                  </w:r>
                  <w:proofErr w:type="spellStart"/>
                  <w:r w:rsidRPr="006B04E7">
                    <w:t>minst</w:t>
                  </w:r>
                  <w:proofErr w:type="spellEnd"/>
                  <w:r w:rsidRPr="006B04E7">
                    <w:t xml:space="preserve"> </w:t>
                  </w:r>
                  <w:proofErr w:type="spellStart"/>
                  <w:r w:rsidRPr="006B04E7">
                    <w:t>måste</w:t>
                  </w:r>
                  <w:proofErr w:type="spellEnd"/>
                  <w:r w:rsidRPr="006B04E7">
                    <w:t xml:space="preserve"> </w:t>
                  </w:r>
                  <w:proofErr w:type="spellStart"/>
                  <w:r w:rsidRPr="006B04E7">
                    <w:t>vi</w:t>
                  </w:r>
                  <w:proofErr w:type="spellEnd"/>
                  <w:r w:rsidRPr="006B04E7">
                    <w:t xml:space="preserve"> </w:t>
                  </w:r>
                  <w:proofErr w:type="spellStart"/>
                  <w:r w:rsidRPr="006B04E7">
                    <w:t>vara</w:t>
                  </w:r>
                  <w:proofErr w:type="spellEnd"/>
                  <w:r w:rsidRPr="006B04E7">
                    <w:t xml:space="preserve"> </w:t>
                  </w:r>
                  <w:proofErr w:type="spellStart"/>
                  <w:r w:rsidRPr="006B04E7">
                    <w:t>solidariska</w:t>
                  </w:r>
                  <w:proofErr w:type="spellEnd"/>
                  <w:r w:rsidRPr="006B04E7">
                    <w:t xml:space="preserve"> EU-</w:t>
                  </w:r>
                  <w:proofErr w:type="spellStart"/>
                  <w:r w:rsidRPr="006B04E7">
                    <w:t>länderna</w:t>
                  </w:r>
                  <w:proofErr w:type="spellEnd"/>
                  <w:r w:rsidRPr="006B04E7">
                    <w:t xml:space="preserve"> </w:t>
                  </w:r>
                  <w:proofErr w:type="spellStart"/>
                  <w:r w:rsidRPr="006B04E7">
                    <w:t>emellan</w:t>
                  </w:r>
                  <w:proofErr w:type="spellEnd"/>
                  <w:r w:rsidRPr="006B04E7">
                    <w:t>.</w:t>
                  </w:r>
                </w:p>
                <w:p w14:paraId="383CC4E4" w14:textId="77777777" w:rsidR="006B04E7" w:rsidRPr="006B04E7" w:rsidRDefault="006B04E7" w:rsidP="006B04E7">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inte</w:t>
                  </w:r>
                  <w:proofErr w:type="spellEnd"/>
                  <w:r w:rsidRPr="006B04E7">
                    <w:t xml:space="preserve"> </w:t>
                  </w:r>
                  <w:proofErr w:type="spellStart"/>
                  <w:r w:rsidRPr="006B04E7">
                    <w:t>okej</w:t>
                  </w:r>
                  <w:proofErr w:type="spellEnd"/>
                  <w:r w:rsidRPr="006B04E7">
                    <w:t xml:space="preserve"> </w:t>
                  </w:r>
                  <w:proofErr w:type="spellStart"/>
                  <w:r w:rsidRPr="006B04E7">
                    <w:t>att</w:t>
                  </w:r>
                  <w:proofErr w:type="spellEnd"/>
                  <w:r w:rsidRPr="006B04E7">
                    <w:t xml:space="preserve"> </w:t>
                  </w:r>
                  <w:proofErr w:type="spellStart"/>
                  <w:r w:rsidRPr="006B04E7">
                    <w:t>några</w:t>
                  </w:r>
                  <w:proofErr w:type="spellEnd"/>
                  <w:r w:rsidRPr="006B04E7">
                    <w:t xml:space="preserve"> </w:t>
                  </w:r>
                  <w:proofErr w:type="spellStart"/>
                  <w:r w:rsidRPr="006B04E7">
                    <w:t>enstaka</w:t>
                  </w:r>
                  <w:proofErr w:type="spellEnd"/>
                  <w:r w:rsidRPr="006B04E7">
                    <w:t xml:space="preserve"> </w:t>
                  </w:r>
                  <w:proofErr w:type="spellStart"/>
                  <w:r w:rsidRPr="006B04E7">
                    <w:t>länder</w:t>
                  </w:r>
                  <w:proofErr w:type="spellEnd"/>
                  <w:r w:rsidRPr="006B04E7">
                    <w:t xml:space="preserve"> </w:t>
                  </w:r>
                  <w:proofErr w:type="spellStart"/>
                  <w:r w:rsidRPr="006B04E7">
                    <w:t>ska</w:t>
                  </w:r>
                  <w:proofErr w:type="spellEnd"/>
                  <w:r w:rsidRPr="006B04E7">
                    <w:t xml:space="preserve"> ta </w:t>
                  </w:r>
                  <w:proofErr w:type="spellStart"/>
                  <w:r w:rsidRPr="006B04E7">
                    <w:t>emot</w:t>
                  </w:r>
                  <w:proofErr w:type="spellEnd"/>
                  <w:r w:rsidRPr="006B04E7">
                    <w:t xml:space="preserve"> </w:t>
                  </w:r>
                  <w:proofErr w:type="spellStart"/>
                  <w:r w:rsidRPr="006B04E7">
                    <w:t>hundratusentals</w:t>
                  </w:r>
                  <w:proofErr w:type="spellEnd"/>
                  <w:r w:rsidRPr="006B04E7">
                    <w:t xml:space="preserve"> </w:t>
                  </w:r>
                  <w:proofErr w:type="spellStart"/>
                  <w:r w:rsidRPr="006B04E7">
                    <w:t>asylsökande</w:t>
                  </w:r>
                  <w:proofErr w:type="spellEnd"/>
                  <w:r w:rsidRPr="006B04E7">
                    <w:t xml:space="preserve"> </w:t>
                  </w:r>
                  <w:proofErr w:type="spellStart"/>
                  <w:r w:rsidRPr="006B04E7">
                    <w:t>när</w:t>
                  </w:r>
                  <w:proofErr w:type="spellEnd"/>
                  <w:r w:rsidRPr="006B04E7">
                    <w:t xml:space="preserve"> </w:t>
                  </w:r>
                  <w:proofErr w:type="spellStart"/>
                  <w:r w:rsidRPr="006B04E7">
                    <w:t>andra</w:t>
                  </w:r>
                  <w:proofErr w:type="spellEnd"/>
                  <w:r w:rsidRPr="006B04E7">
                    <w:t xml:space="preserve"> tar </w:t>
                  </w:r>
                  <w:proofErr w:type="spellStart"/>
                  <w:r w:rsidRPr="006B04E7">
                    <w:t>några</w:t>
                  </w:r>
                  <w:proofErr w:type="spellEnd"/>
                  <w:r w:rsidRPr="006B04E7">
                    <w:t xml:space="preserve"> </w:t>
                  </w:r>
                  <w:proofErr w:type="spellStart"/>
                  <w:r w:rsidRPr="006B04E7">
                    <w:t>hundratal</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den </w:t>
                  </w:r>
                  <w:proofErr w:type="spellStart"/>
                  <w:r w:rsidRPr="006B04E7">
                    <w:t>här</w:t>
                  </w:r>
                  <w:proofErr w:type="spellEnd"/>
                  <w:r w:rsidRPr="006B04E7">
                    <w:t xml:space="preserve"> </w:t>
                  </w:r>
                  <w:proofErr w:type="spellStart"/>
                  <w:r w:rsidRPr="006B04E7">
                    <w:t>bristande</w:t>
                  </w:r>
                  <w:proofErr w:type="spellEnd"/>
                  <w:r w:rsidRPr="006B04E7">
                    <w:t xml:space="preserve"> </w:t>
                  </w:r>
                  <w:proofErr w:type="spellStart"/>
                  <w:r w:rsidRPr="006B04E7">
                    <w:t>solidariteten</w:t>
                  </w:r>
                  <w:proofErr w:type="spellEnd"/>
                  <w:r w:rsidRPr="006B04E7">
                    <w:t xml:space="preserve"> </w:t>
                  </w:r>
                  <w:proofErr w:type="spellStart"/>
                  <w:r w:rsidRPr="006B04E7">
                    <w:t>som</w:t>
                  </w:r>
                  <w:proofErr w:type="spellEnd"/>
                  <w:r w:rsidRPr="006B04E7">
                    <w:t xml:space="preserve"> </w:t>
                  </w:r>
                  <w:proofErr w:type="spellStart"/>
                  <w:r w:rsidRPr="006B04E7">
                    <w:t>tvingar</w:t>
                  </w:r>
                  <w:proofErr w:type="spellEnd"/>
                  <w:r w:rsidRPr="006B04E7">
                    <w:t xml:space="preserve"> </w:t>
                  </w:r>
                  <w:proofErr w:type="spellStart"/>
                  <w:r w:rsidRPr="006B04E7">
                    <w:t>några</w:t>
                  </w:r>
                  <w:proofErr w:type="spellEnd"/>
                  <w:r w:rsidRPr="006B04E7">
                    <w:t xml:space="preserve"> </w:t>
                  </w:r>
                  <w:proofErr w:type="spellStart"/>
                  <w:r w:rsidRPr="006B04E7">
                    <w:t>av</w:t>
                  </w:r>
                  <w:proofErr w:type="spellEnd"/>
                  <w:r w:rsidRPr="006B04E7">
                    <w:t xml:space="preserve"> </w:t>
                  </w:r>
                  <w:proofErr w:type="spellStart"/>
                  <w:r w:rsidRPr="006B04E7">
                    <w:t>våra</w:t>
                  </w:r>
                  <w:proofErr w:type="spellEnd"/>
                  <w:r w:rsidRPr="006B04E7">
                    <w:t xml:space="preserve"> EU-</w:t>
                  </w:r>
                  <w:proofErr w:type="spellStart"/>
                  <w:r w:rsidRPr="006B04E7">
                    <w:t>länder</w:t>
                  </w:r>
                  <w:proofErr w:type="spellEnd"/>
                  <w:r w:rsidRPr="006B04E7">
                    <w:t xml:space="preserve">, </w:t>
                  </w:r>
                  <w:proofErr w:type="spellStart"/>
                  <w:r w:rsidRPr="006B04E7">
                    <w:t>bl.a</w:t>
                  </w:r>
                  <w:proofErr w:type="spellEnd"/>
                  <w:r w:rsidRPr="006B04E7">
                    <w:t xml:space="preserve">. </w:t>
                  </w:r>
                  <w:proofErr w:type="spellStart"/>
                  <w:r w:rsidRPr="006B04E7">
                    <w:t>mitt</w:t>
                  </w:r>
                  <w:proofErr w:type="spellEnd"/>
                  <w:r w:rsidRPr="006B04E7">
                    <w:t xml:space="preserve"> </w:t>
                  </w:r>
                  <w:proofErr w:type="spellStart"/>
                  <w:r w:rsidRPr="006B04E7">
                    <w:t>eget</w:t>
                  </w:r>
                  <w:proofErr w:type="spellEnd"/>
                  <w:r w:rsidRPr="006B04E7">
                    <w:t xml:space="preserve"> </w:t>
                  </w:r>
                  <w:proofErr w:type="spellStart"/>
                  <w:r w:rsidRPr="006B04E7">
                    <w:t>Sverige</w:t>
                  </w:r>
                  <w:proofErr w:type="spellEnd"/>
                  <w:r w:rsidRPr="006B04E7">
                    <w:t xml:space="preserve">, </w:t>
                  </w:r>
                  <w:proofErr w:type="spellStart"/>
                  <w:r w:rsidRPr="006B04E7">
                    <w:t>att</w:t>
                  </w:r>
                  <w:proofErr w:type="spellEnd"/>
                  <w:r w:rsidRPr="006B04E7">
                    <w:t xml:space="preserve"> </w:t>
                  </w:r>
                  <w:proofErr w:type="spellStart"/>
                  <w:r w:rsidRPr="006B04E7">
                    <w:t>vidta</w:t>
                  </w:r>
                  <w:proofErr w:type="spellEnd"/>
                  <w:r w:rsidRPr="006B04E7">
                    <w:t xml:space="preserve"> </w:t>
                  </w:r>
                  <w:proofErr w:type="spellStart"/>
                  <w:r w:rsidRPr="006B04E7">
                    <w:t>åtgärder</w:t>
                  </w:r>
                  <w:proofErr w:type="spellEnd"/>
                  <w:r w:rsidRPr="006B04E7">
                    <w:t xml:space="preserve"> </w:t>
                  </w:r>
                  <w:proofErr w:type="spellStart"/>
                  <w:r w:rsidRPr="006B04E7">
                    <w:t>som</w:t>
                  </w:r>
                  <w:proofErr w:type="spellEnd"/>
                  <w:r w:rsidRPr="006B04E7">
                    <w:t xml:space="preserve"> </w:t>
                  </w:r>
                  <w:proofErr w:type="spellStart"/>
                  <w:r w:rsidRPr="006B04E7">
                    <w:t>vi</w:t>
                  </w:r>
                  <w:proofErr w:type="spellEnd"/>
                  <w:r w:rsidRPr="006B04E7">
                    <w:t xml:space="preserve"> </w:t>
                  </w:r>
                  <w:proofErr w:type="spellStart"/>
                  <w:r w:rsidRPr="006B04E7">
                    <w:t>helst</w:t>
                  </w:r>
                  <w:proofErr w:type="spellEnd"/>
                  <w:r w:rsidRPr="006B04E7">
                    <w:t xml:space="preserve"> </w:t>
                  </w:r>
                  <w:proofErr w:type="spellStart"/>
                  <w:r w:rsidRPr="006B04E7">
                    <w:t>inte</w:t>
                  </w:r>
                  <w:proofErr w:type="spellEnd"/>
                  <w:r w:rsidRPr="006B04E7">
                    <w:t xml:space="preserve"> </w:t>
                  </w:r>
                  <w:proofErr w:type="spellStart"/>
                  <w:r w:rsidRPr="006B04E7">
                    <w:t>vill</w:t>
                  </w:r>
                  <w:proofErr w:type="spellEnd"/>
                  <w:r w:rsidRPr="006B04E7">
                    <w:t xml:space="preserve"> se i Europa och </w:t>
                  </w:r>
                  <w:proofErr w:type="spellStart"/>
                  <w:r w:rsidRPr="006B04E7">
                    <w:t>som</w:t>
                  </w:r>
                  <w:proofErr w:type="spellEnd"/>
                  <w:r w:rsidRPr="006B04E7">
                    <w:t xml:space="preserve"> </w:t>
                  </w:r>
                  <w:proofErr w:type="spellStart"/>
                  <w:r w:rsidRPr="006B04E7">
                    <w:t>faktiskt</w:t>
                  </w:r>
                  <w:proofErr w:type="spellEnd"/>
                  <w:r w:rsidRPr="006B04E7">
                    <w:t xml:space="preserve"> </w:t>
                  </w:r>
                  <w:proofErr w:type="spellStart"/>
                  <w:r w:rsidRPr="006B04E7">
                    <w:t>äventyrar</w:t>
                  </w:r>
                  <w:proofErr w:type="spellEnd"/>
                  <w:r w:rsidRPr="006B04E7">
                    <w:t xml:space="preserve"> </w:t>
                  </w:r>
                  <w:proofErr w:type="spellStart"/>
                  <w:r w:rsidRPr="006B04E7">
                    <w:t>hela</w:t>
                  </w:r>
                  <w:proofErr w:type="spellEnd"/>
                  <w:r w:rsidRPr="006B04E7">
                    <w:t xml:space="preserve"> </w:t>
                  </w:r>
                  <w:proofErr w:type="spellStart"/>
                  <w:r w:rsidRPr="006B04E7">
                    <w:t>vår</w:t>
                  </w:r>
                  <w:proofErr w:type="spellEnd"/>
                  <w:r w:rsidRPr="006B04E7">
                    <w:t xml:space="preserve"> </w:t>
                  </w:r>
                  <w:proofErr w:type="spellStart"/>
                  <w:r w:rsidRPr="006B04E7">
                    <w:t>sammanhållning</w:t>
                  </w:r>
                  <w:proofErr w:type="spellEnd"/>
                  <w:r w:rsidRPr="006B04E7">
                    <w:t>.</w:t>
                  </w:r>
                </w:p>
              </w:tc>
              <w:tc>
                <w:tcPr>
                  <w:tcW w:w="240" w:type="dxa"/>
                  <w:tcBorders>
                    <w:top w:val="nil"/>
                    <w:left w:val="nil"/>
                    <w:bottom w:val="nil"/>
                    <w:right w:val="nil"/>
                  </w:tcBorders>
                  <w:vAlign w:val="center"/>
                  <w:hideMark/>
                </w:tcPr>
                <w:p w14:paraId="0E5A1F0C" w14:textId="77777777" w:rsidR="006B04E7" w:rsidRPr="006B04E7" w:rsidRDefault="006B04E7" w:rsidP="006B04E7">
                  <w:r w:rsidRPr="006B04E7">
                    <w:t> </w:t>
                  </w:r>
                </w:p>
              </w:tc>
            </w:tr>
            <w:tr w:rsidR="006B04E7" w:rsidRPr="006B04E7" w14:paraId="6574DF5B" w14:textId="77777777">
              <w:trPr>
                <w:tblCellSpacing w:w="0" w:type="dxa"/>
              </w:trPr>
              <w:tc>
                <w:tcPr>
                  <w:tcW w:w="1050" w:type="dxa"/>
                  <w:tcBorders>
                    <w:top w:val="nil"/>
                    <w:left w:val="nil"/>
                    <w:bottom w:val="nil"/>
                    <w:right w:val="nil"/>
                  </w:tcBorders>
                  <w:vAlign w:val="center"/>
                  <w:hideMark/>
                </w:tcPr>
                <w:p w14:paraId="0304D38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B33C99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CC9A71C" w14:textId="3DCE5043" w:rsidR="006B04E7" w:rsidRPr="006B04E7" w:rsidRDefault="006B04E7" w:rsidP="006B04E7">
                  <w:r w:rsidRPr="006B04E7">
                    <w:rPr>
                      <w:noProof/>
                    </w:rPr>
                    <w:drawing>
                      <wp:inline distT="0" distB="0" distL="0" distR="0" wp14:anchorId="6A7A2DE2" wp14:editId="09B34798">
                        <wp:extent cx="5760720" cy="3810"/>
                        <wp:effectExtent l="0" t="0" r="0" b="0"/>
                        <wp:docPr id="582173959" name="Obrázek 3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B3E446B" w14:textId="77777777">
                    <w:trPr>
                      <w:tblCellSpacing w:w="0" w:type="dxa"/>
                      <w:jc w:val="right"/>
                    </w:trPr>
                    <w:tc>
                      <w:tcPr>
                        <w:tcW w:w="0" w:type="auto"/>
                        <w:tcBorders>
                          <w:top w:val="nil"/>
                          <w:left w:val="nil"/>
                          <w:bottom w:val="nil"/>
                          <w:right w:val="nil"/>
                        </w:tcBorders>
                        <w:shd w:val="clear" w:color="auto" w:fill="FFFFFF"/>
                        <w:vAlign w:val="center"/>
                        <w:hideMark/>
                      </w:tcPr>
                      <w:p w14:paraId="1F1CB451" w14:textId="6BEB0277" w:rsidR="006B04E7" w:rsidRPr="006B04E7" w:rsidRDefault="006B04E7" w:rsidP="006B04E7">
                        <w:r w:rsidRPr="006B04E7">
                          <w:rPr>
                            <w:noProof/>
                          </w:rPr>
                          <w:drawing>
                            <wp:inline distT="0" distB="0" distL="0" distR="0" wp14:anchorId="6C3F149C" wp14:editId="1E8192D7">
                              <wp:extent cx="152400" cy="152400"/>
                              <wp:effectExtent l="0" t="0" r="0" b="0"/>
                              <wp:docPr id="1720584133" name="Obrázek 359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ED3912B" w14:textId="77777777" w:rsidR="006B04E7" w:rsidRPr="006B04E7" w:rsidRDefault="006B04E7" w:rsidP="006B04E7"/>
              </w:tc>
            </w:tr>
          </w:tbl>
          <w:p w14:paraId="4FA9A3DD"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0D679E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3F751FB" w14:textId="77777777">
                    <w:trPr>
                      <w:tblCellSpacing w:w="0" w:type="dxa"/>
                      <w:jc w:val="center"/>
                    </w:trPr>
                    <w:tc>
                      <w:tcPr>
                        <w:tcW w:w="0" w:type="auto"/>
                        <w:tcBorders>
                          <w:top w:val="nil"/>
                          <w:left w:val="nil"/>
                          <w:bottom w:val="nil"/>
                          <w:right w:val="nil"/>
                        </w:tcBorders>
                        <w:vAlign w:val="center"/>
                        <w:hideMark/>
                      </w:tcPr>
                      <w:p w14:paraId="3A002E27" w14:textId="78FFE3E9" w:rsidR="006B04E7" w:rsidRPr="006B04E7" w:rsidRDefault="006B04E7" w:rsidP="006B04E7">
                        <w:r w:rsidRPr="006B04E7">
                          <w:rPr>
                            <w:noProof/>
                          </w:rPr>
                          <w:drawing>
                            <wp:anchor distT="0" distB="0" distL="0" distR="0" simplePos="0" relativeHeight="251908096" behindDoc="0" locked="0" layoutInCell="1" allowOverlap="0" wp14:anchorId="64C78157" wp14:editId="666AB7F3">
                              <wp:simplePos x="0" y="0"/>
                              <wp:positionH relativeFrom="column">
                                <wp:align>right</wp:align>
                              </wp:positionH>
                              <wp:positionV relativeFrom="line">
                                <wp:posOffset>0</wp:posOffset>
                              </wp:positionV>
                              <wp:extent cx="476250" cy="600075"/>
                              <wp:effectExtent l="0" t="0" r="0" b="9525"/>
                              <wp:wrapSquare wrapText="bothSides"/>
                              <wp:docPr id="1693636001" name="Obrázek 40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descr="MPphoto"/>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10CC6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B45B807" w14:textId="77777777">
                    <w:trPr>
                      <w:tblCellSpacing w:w="0" w:type="dxa"/>
                      <w:jc w:val="center"/>
                    </w:trPr>
                    <w:tc>
                      <w:tcPr>
                        <w:tcW w:w="0" w:type="auto"/>
                        <w:tcBorders>
                          <w:top w:val="nil"/>
                          <w:left w:val="nil"/>
                          <w:bottom w:val="nil"/>
                          <w:right w:val="nil"/>
                        </w:tcBorders>
                        <w:vAlign w:val="center"/>
                        <w:hideMark/>
                      </w:tcPr>
                      <w:p w14:paraId="497F1497" w14:textId="37D6EDD0" w:rsidR="006B04E7" w:rsidRPr="006B04E7" w:rsidRDefault="006B04E7" w:rsidP="006B04E7">
                        <w:r w:rsidRPr="006B04E7">
                          <w:rPr>
                            <w:noProof/>
                          </w:rPr>
                          <w:drawing>
                            <wp:inline distT="0" distB="0" distL="0" distR="0" wp14:anchorId="4B0698E3" wp14:editId="4C7822AC">
                              <wp:extent cx="247650" cy="228600"/>
                              <wp:effectExtent l="0" t="0" r="0" b="0"/>
                              <wp:docPr id="67322804" name="Obrázek 3590">
                                <a:hlinkClick xmlns:a="http://schemas.openxmlformats.org/drawingml/2006/main" r:id="rId1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7">
                                        <a:hlinkClick r:id="rId14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CB1AFD9" w14:textId="77777777" w:rsidR="006B04E7" w:rsidRPr="006B04E7" w:rsidRDefault="006B04E7" w:rsidP="006B04E7"/>
              </w:tc>
              <w:tc>
                <w:tcPr>
                  <w:tcW w:w="75" w:type="dxa"/>
                  <w:tcBorders>
                    <w:top w:val="nil"/>
                    <w:left w:val="nil"/>
                    <w:bottom w:val="nil"/>
                    <w:right w:val="nil"/>
                  </w:tcBorders>
                  <w:vAlign w:val="center"/>
                  <w:hideMark/>
                </w:tcPr>
                <w:p w14:paraId="37B3E05D" w14:textId="77777777" w:rsidR="006B04E7" w:rsidRPr="006B04E7" w:rsidRDefault="006B04E7" w:rsidP="006B04E7">
                  <w:r w:rsidRPr="006B04E7">
                    <w:t> </w:t>
                  </w:r>
                </w:p>
              </w:tc>
              <w:tc>
                <w:tcPr>
                  <w:tcW w:w="0" w:type="auto"/>
                  <w:tcBorders>
                    <w:top w:val="nil"/>
                    <w:left w:val="nil"/>
                    <w:bottom w:val="nil"/>
                    <w:right w:val="nil"/>
                  </w:tcBorders>
                  <w:hideMark/>
                </w:tcPr>
                <w:p w14:paraId="0AB32309" w14:textId="5EE17983" w:rsidR="006B04E7" w:rsidRPr="006B04E7" w:rsidRDefault="006B04E7" w:rsidP="006B04E7">
                  <w:r w:rsidRPr="006B04E7">
                    <w:rPr>
                      <w:noProof/>
                    </w:rPr>
                    <w:drawing>
                      <wp:inline distT="0" distB="0" distL="0" distR="0" wp14:anchorId="57240BD0" wp14:editId="651E8502">
                        <wp:extent cx="38100" cy="63500"/>
                        <wp:effectExtent l="0" t="0" r="0" b="0"/>
                        <wp:docPr id="2060341882" name="Obrázek 3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Marco </w:t>
                  </w:r>
                  <w:proofErr w:type="spellStart"/>
                  <w:r w:rsidRPr="006B04E7">
                    <w:rPr>
                      <w:b/>
                      <w:bCs/>
                    </w:rPr>
                    <w:t>Zanni</w:t>
                  </w:r>
                  <w:proofErr w:type="spellEnd"/>
                  <w:r w:rsidRPr="006B04E7">
                    <w:rPr>
                      <w:b/>
                      <w:bCs/>
                    </w:rPr>
                    <w:t xml:space="preserve"> (EFDD).</w:t>
                  </w:r>
                  <w:r w:rsidRPr="006B04E7">
                    <w:t> </w:t>
                  </w:r>
                  <w:r w:rsidRPr="006B04E7">
                    <w:rPr>
                      <w:b/>
                      <w:bCs/>
                    </w:rPr>
                    <w:t>–</w:t>
                  </w:r>
                  <w:r w:rsidRPr="006B04E7">
                    <w:t xml:space="preserve"> Signor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l'emergenza</w:t>
                  </w:r>
                  <w:proofErr w:type="spellEnd"/>
                  <w:r w:rsidRPr="006B04E7">
                    <w:t xml:space="preserve"> </w:t>
                  </w:r>
                  <w:proofErr w:type="spellStart"/>
                  <w:r w:rsidRPr="006B04E7">
                    <w:t>immigrazione</w:t>
                  </w:r>
                  <w:proofErr w:type="spellEnd"/>
                  <w:r w:rsidRPr="006B04E7">
                    <w:t xml:space="preserve"> ha </w:t>
                  </w:r>
                  <w:proofErr w:type="spellStart"/>
                  <w:r w:rsidRPr="006B04E7">
                    <w:t>mostrato</w:t>
                  </w:r>
                  <w:proofErr w:type="spellEnd"/>
                  <w:r w:rsidRPr="006B04E7">
                    <w:t xml:space="preserve"> </w:t>
                  </w:r>
                  <w:proofErr w:type="spellStart"/>
                  <w:r w:rsidRPr="006B04E7">
                    <w:t>il</w:t>
                  </w:r>
                  <w:proofErr w:type="spellEnd"/>
                  <w:r w:rsidRPr="006B04E7">
                    <w:t xml:space="preserve"> vero volto di </w:t>
                  </w:r>
                  <w:proofErr w:type="spellStart"/>
                  <w:r w:rsidRPr="006B04E7">
                    <w:t>quest'Europa</w:t>
                  </w:r>
                  <w:proofErr w:type="spellEnd"/>
                  <w:r w:rsidRPr="006B04E7">
                    <w:t xml:space="preserve">, che non è </w:t>
                  </w:r>
                  <w:proofErr w:type="spellStart"/>
                  <w:r w:rsidRPr="006B04E7">
                    <w:t>certo</w:t>
                  </w:r>
                  <w:proofErr w:type="spellEnd"/>
                  <w:r w:rsidRPr="006B04E7">
                    <w:t xml:space="preserve"> </w:t>
                  </w:r>
                  <w:proofErr w:type="spellStart"/>
                  <w:r w:rsidRPr="006B04E7">
                    <w:t>basato</w:t>
                  </w:r>
                  <w:proofErr w:type="spellEnd"/>
                  <w:r w:rsidRPr="006B04E7">
                    <w:t xml:space="preserve"> </w:t>
                  </w:r>
                  <w:proofErr w:type="spellStart"/>
                  <w:r w:rsidRPr="006B04E7">
                    <w:t>su</w:t>
                  </w:r>
                  <w:proofErr w:type="spellEnd"/>
                  <w:r w:rsidRPr="006B04E7">
                    <w:t xml:space="preserve"> </w:t>
                  </w:r>
                  <w:proofErr w:type="spellStart"/>
                  <w:r w:rsidRPr="006B04E7">
                    <w:t>principi</w:t>
                  </w:r>
                  <w:proofErr w:type="spellEnd"/>
                  <w:r w:rsidRPr="006B04E7">
                    <w:t xml:space="preserve"> e </w:t>
                  </w:r>
                  <w:proofErr w:type="spellStart"/>
                  <w:r w:rsidRPr="006B04E7">
                    <w:t>ideali</w:t>
                  </w:r>
                  <w:proofErr w:type="spellEnd"/>
                  <w:r w:rsidRPr="006B04E7">
                    <w:t xml:space="preserve"> di </w:t>
                  </w:r>
                  <w:proofErr w:type="spellStart"/>
                  <w:r w:rsidRPr="006B04E7">
                    <w:t>solidarietà</w:t>
                  </w:r>
                  <w:proofErr w:type="spellEnd"/>
                  <w:r w:rsidRPr="006B04E7">
                    <w:t xml:space="preserve"> </w:t>
                  </w:r>
                  <w:proofErr w:type="spellStart"/>
                  <w:r w:rsidRPr="006B04E7">
                    <w:t>ma</w:t>
                  </w:r>
                  <w:proofErr w:type="spellEnd"/>
                  <w:r w:rsidRPr="006B04E7">
                    <w:t xml:space="preserve"> </w:t>
                  </w:r>
                  <w:proofErr w:type="spellStart"/>
                  <w:r w:rsidRPr="006B04E7">
                    <w:t>su</w:t>
                  </w:r>
                  <w:proofErr w:type="spellEnd"/>
                  <w:r w:rsidRPr="006B04E7">
                    <w:t xml:space="preserve"> </w:t>
                  </w:r>
                  <w:proofErr w:type="spellStart"/>
                  <w:r w:rsidRPr="006B04E7">
                    <w:t>egoismi</w:t>
                  </w:r>
                  <w:proofErr w:type="spellEnd"/>
                  <w:r w:rsidRPr="006B04E7">
                    <w:t xml:space="preserve"> e </w:t>
                  </w:r>
                  <w:proofErr w:type="spellStart"/>
                  <w:r w:rsidRPr="006B04E7">
                    <w:t>meschinità</w:t>
                  </w:r>
                  <w:proofErr w:type="spellEnd"/>
                  <w:r w:rsidRPr="006B04E7">
                    <w:t xml:space="preserve">. </w:t>
                  </w:r>
                  <w:proofErr w:type="spellStart"/>
                  <w:r w:rsidRPr="006B04E7">
                    <w:t>Egoismi</w:t>
                  </w:r>
                  <w:proofErr w:type="spellEnd"/>
                  <w:r w:rsidRPr="006B04E7">
                    <w:t xml:space="preserve"> </w:t>
                  </w:r>
                  <w:proofErr w:type="spellStart"/>
                  <w:r w:rsidRPr="006B04E7">
                    <w:t>degli</w:t>
                  </w:r>
                  <w:proofErr w:type="spellEnd"/>
                  <w:r w:rsidRPr="006B04E7">
                    <w:t xml:space="preserve"> Stati </w:t>
                  </w:r>
                  <w:proofErr w:type="spellStart"/>
                  <w:r w:rsidRPr="006B04E7">
                    <w:t>membri</w:t>
                  </w:r>
                  <w:proofErr w:type="spellEnd"/>
                  <w:r w:rsidRPr="006B04E7">
                    <w:t xml:space="preserve">, </w:t>
                  </w:r>
                  <w:proofErr w:type="spellStart"/>
                  <w:r w:rsidRPr="006B04E7">
                    <w:t>dove</w:t>
                  </w:r>
                  <w:proofErr w:type="spellEnd"/>
                  <w:r w:rsidRPr="006B04E7">
                    <w:t xml:space="preserve"> </w:t>
                  </w:r>
                  <w:proofErr w:type="spellStart"/>
                  <w:r w:rsidRPr="006B04E7">
                    <w:t>ognuno</w:t>
                  </w:r>
                  <w:proofErr w:type="spellEnd"/>
                  <w:r w:rsidRPr="006B04E7">
                    <w:t xml:space="preserve"> pensa </w:t>
                  </w:r>
                  <w:proofErr w:type="spellStart"/>
                  <w:r w:rsidRPr="006B04E7">
                    <w:t>ai</w:t>
                  </w:r>
                  <w:proofErr w:type="spellEnd"/>
                  <w:r w:rsidRPr="006B04E7">
                    <w:t xml:space="preserve"> </w:t>
                  </w:r>
                  <w:proofErr w:type="spellStart"/>
                  <w:r w:rsidRPr="006B04E7">
                    <w:t>propri</w:t>
                  </w:r>
                  <w:proofErr w:type="spellEnd"/>
                  <w:r w:rsidRPr="006B04E7">
                    <w:t xml:space="preserve"> </w:t>
                  </w:r>
                  <w:proofErr w:type="spellStart"/>
                  <w:r w:rsidRPr="006B04E7">
                    <w:t>confini</w:t>
                  </w:r>
                  <w:proofErr w:type="spellEnd"/>
                  <w:r w:rsidRPr="006B04E7">
                    <w:t xml:space="preserve"> e </w:t>
                  </w:r>
                  <w:proofErr w:type="spellStart"/>
                  <w:r w:rsidRPr="006B04E7">
                    <w:t>lascia</w:t>
                  </w:r>
                  <w:proofErr w:type="spellEnd"/>
                  <w:r w:rsidRPr="006B04E7">
                    <w:t xml:space="preserve"> i </w:t>
                  </w:r>
                  <w:proofErr w:type="spellStart"/>
                  <w:r w:rsidRPr="006B04E7">
                    <w:t>problemi</w:t>
                  </w:r>
                  <w:proofErr w:type="spellEnd"/>
                  <w:r w:rsidRPr="006B04E7">
                    <w:t xml:space="preserve"> </w:t>
                  </w:r>
                  <w:proofErr w:type="spellStart"/>
                  <w:r w:rsidRPr="006B04E7">
                    <w:t>agli</w:t>
                  </w:r>
                  <w:proofErr w:type="spellEnd"/>
                  <w:r w:rsidRPr="006B04E7">
                    <w:t xml:space="preserve"> </w:t>
                  </w:r>
                  <w:proofErr w:type="spellStart"/>
                  <w:r w:rsidRPr="006B04E7">
                    <w:t>altri</w:t>
                  </w:r>
                  <w:proofErr w:type="spellEnd"/>
                  <w:r w:rsidRPr="006B04E7">
                    <w:t xml:space="preserve">, e </w:t>
                  </w:r>
                  <w:proofErr w:type="spellStart"/>
                  <w:r w:rsidRPr="006B04E7">
                    <w:t>meschinità</w:t>
                  </w:r>
                  <w:proofErr w:type="spellEnd"/>
                  <w:r w:rsidRPr="006B04E7">
                    <w:t xml:space="preserve"> </w:t>
                  </w:r>
                  <w:proofErr w:type="spellStart"/>
                  <w:r w:rsidRPr="006B04E7">
                    <w:t>dell'Unione</w:t>
                  </w:r>
                  <w:proofErr w:type="spellEnd"/>
                  <w:r w:rsidRPr="006B04E7">
                    <w:t xml:space="preserve">, che si </w:t>
                  </w:r>
                  <w:proofErr w:type="spellStart"/>
                  <w:r w:rsidRPr="006B04E7">
                    <w:t>vorrebbe</w:t>
                  </w:r>
                  <w:proofErr w:type="spellEnd"/>
                  <w:r w:rsidRPr="006B04E7">
                    <w:t xml:space="preserve"> </w:t>
                  </w:r>
                  <w:proofErr w:type="spellStart"/>
                  <w:r w:rsidRPr="006B04E7">
                    <w:t>liberare</w:t>
                  </w:r>
                  <w:proofErr w:type="spellEnd"/>
                  <w:r w:rsidRPr="006B04E7">
                    <w:t xml:space="preserve"> </w:t>
                  </w:r>
                  <w:proofErr w:type="spellStart"/>
                  <w:r w:rsidRPr="006B04E7">
                    <w:t>della</w:t>
                  </w:r>
                  <w:proofErr w:type="spellEnd"/>
                  <w:r w:rsidRPr="006B04E7">
                    <w:t xml:space="preserve"> </w:t>
                  </w:r>
                  <w:proofErr w:type="spellStart"/>
                  <w:r w:rsidRPr="006B04E7">
                    <w:t>questione</w:t>
                  </w:r>
                  <w:proofErr w:type="spellEnd"/>
                  <w:r w:rsidRPr="006B04E7">
                    <w:t xml:space="preserve"> </w:t>
                  </w:r>
                  <w:proofErr w:type="spellStart"/>
                  <w:r w:rsidRPr="006B04E7">
                    <w:t>affidandosi</w:t>
                  </w:r>
                  <w:proofErr w:type="spellEnd"/>
                  <w:r w:rsidRPr="006B04E7">
                    <w:t xml:space="preserve">, a </w:t>
                  </w:r>
                  <w:proofErr w:type="spellStart"/>
                  <w:r w:rsidRPr="006B04E7">
                    <w:t>carissimo</w:t>
                  </w:r>
                  <w:proofErr w:type="spellEnd"/>
                  <w:r w:rsidRPr="006B04E7">
                    <w:t xml:space="preserve"> </w:t>
                  </w:r>
                  <w:proofErr w:type="spellStart"/>
                  <w:r w:rsidRPr="006B04E7">
                    <w:t>prezzo</w:t>
                  </w:r>
                  <w:proofErr w:type="spellEnd"/>
                  <w:r w:rsidRPr="006B04E7">
                    <w:t xml:space="preserve">, </w:t>
                  </w:r>
                  <w:proofErr w:type="spellStart"/>
                  <w:r w:rsidRPr="006B04E7">
                    <w:t>all'aiuto</w:t>
                  </w:r>
                  <w:proofErr w:type="spellEnd"/>
                  <w:r w:rsidRPr="006B04E7">
                    <w:t xml:space="preserve"> e al </w:t>
                  </w:r>
                  <w:proofErr w:type="spellStart"/>
                  <w:r w:rsidRPr="006B04E7">
                    <w:t>ricatto</w:t>
                  </w:r>
                  <w:proofErr w:type="spellEnd"/>
                  <w:r w:rsidRPr="006B04E7">
                    <w:t xml:space="preserve"> di Erdogan. </w:t>
                  </w:r>
                  <w:proofErr w:type="spellStart"/>
                  <w:r w:rsidRPr="006B04E7">
                    <w:lastRenderedPageBreak/>
                    <w:t>L'Europa</w:t>
                  </w:r>
                  <w:proofErr w:type="spellEnd"/>
                  <w:r w:rsidRPr="006B04E7">
                    <w:t xml:space="preserve"> è </w:t>
                  </w:r>
                  <w:proofErr w:type="spellStart"/>
                  <w:r w:rsidRPr="006B04E7">
                    <w:t>sempre</w:t>
                  </w:r>
                  <w:proofErr w:type="spellEnd"/>
                  <w:r w:rsidRPr="006B04E7">
                    <w:t xml:space="preserve"> in prima linea per la </w:t>
                  </w:r>
                  <w:proofErr w:type="spellStart"/>
                  <w:r w:rsidRPr="006B04E7">
                    <w:t>difesa</w:t>
                  </w:r>
                  <w:proofErr w:type="spellEnd"/>
                  <w:r w:rsidRPr="006B04E7">
                    <w:t xml:space="preserve"> dei </w:t>
                  </w:r>
                  <w:proofErr w:type="spellStart"/>
                  <w:r w:rsidRPr="006B04E7">
                    <w:t>diritti</w:t>
                  </w:r>
                  <w:proofErr w:type="spellEnd"/>
                  <w:r w:rsidRPr="006B04E7">
                    <w:t xml:space="preserve"> in </w:t>
                  </w:r>
                  <w:proofErr w:type="spellStart"/>
                  <w:r w:rsidRPr="006B04E7">
                    <w:t>ogni</w:t>
                  </w:r>
                  <w:proofErr w:type="spellEnd"/>
                  <w:r w:rsidRPr="006B04E7">
                    <w:t xml:space="preserve"> parte </w:t>
                  </w:r>
                  <w:proofErr w:type="spellStart"/>
                  <w:r w:rsidRPr="006B04E7">
                    <w:t>del</w:t>
                  </w:r>
                  <w:proofErr w:type="spellEnd"/>
                  <w:r w:rsidRPr="006B04E7">
                    <w:t xml:space="preserve"> </w:t>
                  </w:r>
                  <w:proofErr w:type="spellStart"/>
                  <w:r w:rsidRPr="006B04E7">
                    <w:t>mondo</w:t>
                  </w:r>
                  <w:proofErr w:type="spellEnd"/>
                  <w:r w:rsidRPr="006B04E7">
                    <w:t xml:space="preserve">, </w:t>
                  </w:r>
                  <w:proofErr w:type="spellStart"/>
                  <w:r w:rsidRPr="006B04E7">
                    <w:t>ma</w:t>
                  </w:r>
                  <w:proofErr w:type="spellEnd"/>
                  <w:r w:rsidRPr="006B04E7">
                    <w:t xml:space="preserve"> </w:t>
                  </w:r>
                  <w:proofErr w:type="spellStart"/>
                  <w:r w:rsidRPr="006B04E7">
                    <w:t>sulla</w:t>
                  </w:r>
                  <w:proofErr w:type="spellEnd"/>
                  <w:r w:rsidRPr="006B04E7">
                    <w:t xml:space="preserve"> </w:t>
                  </w:r>
                  <w:proofErr w:type="spellStart"/>
                  <w:r w:rsidRPr="006B04E7">
                    <w:t>Turchia</w:t>
                  </w:r>
                  <w:proofErr w:type="spellEnd"/>
                  <w:r w:rsidRPr="006B04E7">
                    <w:t xml:space="preserve"> e </w:t>
                  </w:r>
                  <w:proofErr w:type="spellStart"/>
                  <w:r w:rsidRPr="006B04E7">
                    <w:t>su</w:t>
                  </w:r>
                  <w:proofErr w:type="spellEnd"/>
                  <w:r w:rsidRPr="006B04E7">
                    <w:t xml:space="preserve"> </w:t>
                  </w:r>
                  <w:proofErr w:type="spellStart"/>
                  <w:r w:rsidRPr="006B04E7">
                    <w:t>tutti</w:t>
                  </w:r>
                  <w:proofErr w:type="spellEnd"/>
                  <w:r w:rsidRPr="006B04E7">
                    <w:t xml:space="preserve"> i </w:t>
                  </w:r>
                  <w:proofErr w:type="spellStart"/>
                  <w:r w:rsidRPr="006B04E7">
                    <w:t>suoi</w:t>
                  </w:r>
                  <w:proofErr w:type="spellEnd"/>
                  <w:r w:rsidRPr="006B04E7">
                    <w:t xml:space="preserve"> </w:t>
                  </w:r>
                  <w:proofErr w:type="spellStart"/>
                  <w:r w:rsidRPr="006B04E7">
                    <w:t>problemi</w:t>
                  </w:r>
                  <w:proofErr w:type="spellEnd"/>
                  <w:r w:rsidRPr="006B04E7">
                    <w:t xml:space="preserve"> </w:t>
                  </w:r>
                  <w:proofErr w:type="spellStart"/>
                  <w:r w:rsidRPr="006B04E7">
                    <w:t>interni</w:t>
                  </w:r>
                  <w:proofErr w:type="spellEnd"/>
                  <w:r w:rsidRPr="006B04E7">
                    <w:t xml:space="preserve"> si tace in </w:t>
                  </w:r>
                  <w:proofErr w:type="spellStart"/>
                  <w:r w:rsidRPr="006B04E7">
                    <w:t>un</w:t>
                  </w:r>
                  <w:proofErr w:type="spellEnd"/>
                  <w:r w:rsidRPr="006B04E7">
                    <w:t xml:space="preserve"> </w:t>
                  </w:r>
                  <w:proofErr w:type="spellStart"/>
                  <w:r w:rsidRPr="006B04E7">
                    <w:t>vergognoso</w:t>
                  </w:r>
                  <w:proofErr w:type="spellEnd"/>
                  <w:r w:rsidRPr="006B04E7">
                    <w:t xml:space="preserve"> e </w:t>
                  </w:r>
                  <w:proofErr w:type="spellStart"/>
                  <w:r w:rsidRPr="006B04E7">
                    <w:t>complice</w:t>
                  </w:r>
                  <w:proofErr w:type="spellEnd"/>
                  <w:r w:rsidRPr="006B04E7">
                    <w:t xml:space="preserve"> </w:t>
                  </w:r>
                  <w:proofErr w:type="spellStart"/>
                  <w:r w:rsidRPr="006B04E7">
                    <w:t>silenzio</w:t>
                  </w:r>
                  <w:proofErr w:type="spellEnd"/>
                  <w:r w:rsidRPr="006B04E7">
                    <w:t>.</w:t>
                  </w:r>
                </w:p>
                <w:p w14:paraId="1553BC2E" w14:textId="77777777" w:rsidR="006B04E7" w:rsidRPr="006B04E7" w:rsidRDefault="006B04E7" w:rsidP="006B04E7">
                  <w:proofErr w:type="spellStart"/>
                  <w:r w:rsidRPr="006B04E7">
                    <w:t>Secondo</w:t>
                  </w:r>
                  <w:proofErr w:type="spellEnd"/>
                  <w:r w:rsidRPr="006B04E7">
                    <w:t xml:space="preserve"> </w:t>
                  </w:r>
                  <w:proofErr w:type="spellStart"/>
                  <w:r w:rsidRPr="006B04E7">
                    <w:t>le</w:t>
                  </w:r>
                  <w:proofErr w:type="spellEnd"/>
                  <w:r w:rsidRPr="006B04E7">
                    <w:t xml:space="preserve"> </w:t>
                  </w:r>
                  <w:proofErr w:type="spellStart"/>
                  <w:r w:rsidRPr="006B04E7">
                    <w:t>intenzioni</w:t>
                  </w:r>
                  <w:proofErr w:type="spellEnd"/>
                  <w:r w:rsidRPr="006B04E7">
                    <w:t xml:space="preserve"> di </w:t>
                  </w:r>
                  <w:proofErr w:type="spellStart"/>
                  <w:r w:rsidRPr="006B04E7">
                    <w:t>Bruxelles</w:t>
                  </w:r>
                  <w:proofErr w:type="spellEnd"/>
                  <w:r w:rsidRPr="006B04E7">
                    <w:t xml:space="preserve"> i </w:t>
                  </w:r>
                  <w:proofErr w:type="spellStart"/>
                  <w:r w:rsidRPr="006B04E7">
                    <w:t>soldi</w:t>
                  </w:r>
                  <w:proofErr w:type="spellEnd"/>
                  <w:r w:rsidRPr="006B04E7">
                    <w:t xml:space="preserve"> </w:t>
                  </w:r>
                  <w:proofErr w:type="spellStart"/>
                  <w:r w:rsidRPr="006B04E7">
                    <w:t>dovrebbero</w:t>
                  </w:r>
                  <w:proofErr w:type="spellEnd"/>
                  <w:r w:rsidRPr="006B04E7">
                    <w:t xml:space="preserve"> </w:t>
                  </w:r>
                  <w:proofErr w:type="spellStart"/>
                  <w:r w:rsidRPr="006B04E7">
                    <w:t>finire</w:t>
                  </w:r>
                  <w:proofErr w:type="spellEnd"/>
                  <w:r w:rsidRPr="006B04E7">
                    <w:t xml:space="preserve"> </w:t>
                  </w:r>
                  <w:proofErr w:type="spellStart"/>
                  <w:r w:rsidRPr="006B04E7">
                    <w:t>ai</w:t>
                  </w:r>
                  <w:proofErr w:type="spellEnd"/>
                  <w:r w:rsidRPr="006B04E7">
                    <w:t xml:space="preserve"> </w:t>
                  </w:r>
                  <w:proofErr w:type="spellStart"/>
                  <w:r w:rsidRPr="006B04E7">
                    <w:t>rifugiati</w:t>
                  </w:r>
                  <w:proofErr w:type="spellEnd"/>
                  <w:r w:rsidRPr="006B04E7">
                    <w:t xml:space="preserve">. </w:t>
                  </w:r>
                  <w:proofErr w:type="spellStart"/>
                  <w:r w:rsidRPr="006B04E7">
                    <w:t>Vorrei</w:t>
                  </w:r>
                  <w:proofErr w:type="spellEnd"/>
                  <w:r w:rsidRPr="006B04E7">
                    <w:t xml:space="preserve"> </w:t>
                  </w:r>
                  <w:proofErr w:type="spellStart"/>
                  <w:r w:rsidRPr="006B04E7">
                    <w:t>sapere</w:t>
                  </w:r>
                  <w:proofErr w:type="spellEnd"/>
                  <w:r w:rsidRPr="006B04E7">
                    <w:t xml:space="preserve"> </w:t>
                  </w:r>
                  <w:proofErr w:type="spellStart"/>
                  <w:r w:rsidRPr="006B04E7">
                    <w:t>su</w:t>
                  </w:r>
                  <w:proofErr w:type="spellEnd"/>
                  <w:r w:rsidRPr="006B04E7">
                    <w:t xml:space="preserve"> che base si </w:t>
                  </w:r>
                  <w:proofErr w:type="spellStart"/>
                  <w:r w:rsidRPr="006B04E7">
                    <w:t>poggia</w:t>
                  </w:r>
                  <w:proofErr w:type="spellEnd"/>
                  <w:r w:rsidRPr="006B04E7">
                    <w:t xml:space="preserve"> </w:t>
                  </w:r>
                  <w:proofErr w:type="spellStart"/>
                  <w:r w:rsidRPr="006B04E7">
                    <w:t>questa</w:t>
                  </w:r>
                  <w:proofErr w:type="spellEnd"/>
                  <w:r w:rsidRPr="006B04E7">
                    <w:t xml:space="preserve"> </w:t>
                  </w:r>
                  <w:proofErr w:type="spellStart"/>
                  <w:r w:rsidRPr="006B04E7">
                    <w:t>sicurezza</w:t>
                  </w:r>
                  <w:proofErr w:type="spellEnd"/>
                  <w:r w:rsidRPr="006B04E7">
                    <w:t xml:space="preserve">, </w:t>
                  </w:r>
                  <w:proofErr w:type="spellStart"/>
                  <w:r w:rsidRPr="006B04E7">
                    <w:t>dato</w:t>
                  </w:r>
                  <w:proofErr w:type="spellEnd"/>
                  <w:r w:rsidRPr="006B04E7">
                    <w:t xml:space="preserve"> che non </w:t>
                  </w:r>
                  <w:proofErr w:type="spellStart"/>
                  <w:r w:rsidRPr="006B04E7">
                    <w:t>credo</w:t>
                  </w:r>
                  <w:proofErr w:type="spellEnd"/>
                  <w:r w:rsidRPr="006B04E7">
                    <w:t xml:space="preserve"> </w:t>
                  </w:r>
                  <w:proofErr w:type="spellStart"/>
                  <w:r w:rsidRPr="006B04E7">
                    <w:t>sarà</w:t>
                  </w:r>
                  <w:proofErr w:type="spellEnd"/>
                  <w:r w:rsidRPr="006B04E7">
                    <w:t xml:space="preserve"> </w:t>
                  </w:r>
                  <w:proofErr w:type="spellStart"/>
                  <w:r w:rsidRPr="006B04E7">
                    <w:t>affatto</w:t>
                  </w:r>
                  <w:proofErr w:type="spellEnd"/>
                  <w:r w:rsidRPr="006B04E7">
                    <w:t xml:space="preserve"> </w:t>
                  </w:r>
                  <w:proofErr w:type="spellStart"/>
                  <w:r w:rsidRPr="006B04E7">
                    <w:t>semplice</w:t>
                  </w:r>
                  <w:proofErr w:type="spellEnd"/>
                  <w:r w:rsidRPr="006B04E7">
                    <w:t xml:space="preserve"> </w:t>
                  </w:r>
                  <w:proofErr w:type="spellStart"/>
                  <w:r w:rsidRPr="006B04E7">
                    <w:t>verificare</w:t>
                  </w:r>
                  <w:proofErr w:type="spellEnd"/>
                  <w:r w:rsidRPr="006B04E7">
                    <w:t xml:space="preserve"> </w:t>
                  </w:r>
                  <w:proofErr w:type="spellStart"/>
                  <w:r w:rsidRPr="006B04E7">
                    <w:t>come</w:t>
                  </w:r>
                  <w:proofErr w:type="spellEnd"/>
                  <w:r w:rsidRPr="006B04E7">
                    <w:t xml:space="preserve"> </w:t>
                  </w:r>
                  <w:proofErr w:type="spellStart"/>
                  <w:r w:rsidRPr="006B04E7">
                    <w:t>effettivamente</w:t>
                  </w:r>
                  <w:proofErr w:type="spellEnd"/>
                  <w:r w:rsidRPr="006B04E7">
                    <w:t xml:space="preserve"> </w:t>
                  </w:r>
                  <w:proofErr w:type="spellStart"/>
                  <w:r w:rsidRPr="006B04E7">
                    <w:t>verrà</w:t>
                  </w:r>
                  <w:proofErr w:type="spellEnd"/>
                  <w:r w:rsidRPr="006B04E7">
                    <w:t xml:space="preserve"> </w:t>
                  </w:r>
                  <w:proofErr w:type="spellStart"/>
                  <w:r w:rsidRPr="006B04E7">
                    <w:t>utilizzato</w:t>
                  </w:r>
                  <w:proofErr w:type="spellEnd"/>
                  <w:r w:rsidRPr="006B04E7">
                    <w:t xml:space="preserve"> </w:t>
                  </w:r>
                  <w:proofErr w:type="spellStart"/>
                  <w:r w:rsidRPr="006B04E7">
                    <w:t>il</w:t>
                  </w:r>
                  <w:proofErr w:type="spellEnd"/>
                  <w:r w:rsidRPr="006B04E7">
                    <w:t xml:space="preserve"> </w:t>
                  </w:r>
                  <w:proofErr w:type="spellStart"/>
                  <w:r w:rsidRPr="006B04E7">
                    <w:t>denaro</w:t>
                  </w:r>
                  <w:proofErr w:type="spellEnd"/>
                  <w:r w:rsidRPr="006B04E7">
                    <w:t xml:space="preserve">. In </w:t>
                  </w:r>
                  <w:proofErr w:type="spellStart"/>
                  <w:r w:rsidRPr="006B04E7">
                    <w:t>questi</w:t>
                  </w:r>
                  <w:proofErr w:type="spellEnd"/>
                  <w:r w:rsidRPr="006B04E7">
                    <w:t xml:space="preserve"> </w:t>
                  </w:r>
                  <w:proofErr w:type="spellStart"/>
                  <w:r w:rsidRPr="006B04E7">
                    <w:t>mesi</w:t>
                  </w:r>
                  <w:proofErr w:type="spellEnd"/>
                  <w:r w:rsidRPr="006B04E7">
                    <w:t xml:space="preserve"> </w:t>
                  </w:r>
                  <w:proofErr w:type="spellStart"/>
                  <w:r w:rsidRPr="006B04E7">
                    <w:t>molti</w:t>
                  </w:r>
                  <w:proofErr w:type="spellEnd"/>
                  <w:r w:rsidRPr="006B04E7">
                    <w:t xml:space="preserve"> </w:t>
                  </w:r>
                  <w:proofErr w:type="spellStart"/>
                  <w:r w:rsidRPr="006B04E7">
                    <w:t>disperati</w:t>
                  </w:r>
                  <w:proofErr w:type="spellEnd"/>
                  <w:r w:rsidRPr="006B04E7">
                    <w:t xml:space="preserve"> sono </w:t>
                  </w:r>
                  <w:proofErr w:type="spellStart"/>
                  <w:r w:rsidRPr="006B04E7">
                    <w:t>partiti</w:t>
                  </w:r>
                  <w:proofErr w:type="spellEnd"/>
                  <w:r w:rsidRPr="006B04E7">
                    <w:t xml:space="preserve"> </w:t>
                  </w:r>
                  <w:proofErr w:type="spellStart"/>
                  <w:r w:rsidRPr="006B04E7">
                    <w:t>verso</w:t>
                  </w:r>
                  <w:proofErr w:type="spellEnd"/>
                  <w:r w:rsidRPr="006B04E7">
                    <w:t xml:space="preserve"> </w:t>
                  </w:r>
                  <w:proofErr w:type="spellStart"/>
                  <w:r w:rsidRPr="006B04E7">
                    <w:t>l'Europa</w:t>
                  </w:r>
                  <w:proofErr w:type="spellEnd"/>
                  <w:r w:rsidRPr="006B04E7">
                    <w:t xml:space="preserve">, </w:t>
                  </w:r>
                  <w:proofErr w:type="spellStart"/>
                  <w:r w:rsidRPr="006B04E7">
                    <w:t>anche</w:t>
                  </w:r>
                  <w:proofErr w:type="spellEnd"/>
                  <w:r w:rsidRPr="006B04E7">
                    <w:t xml:space="preserve"> con la </w:t>
                  </w:r>
                  <w:proofErr w:type="spellStart"/>
                  <w:r w:rsidRPr="006B04E7">
                    <w:t>complicità</w:t>
                  </w:r>
                  <w:proofErr w:type="spellEnd"/>
                  <w:r w:rsidRPr="006B04E7">
                    <w:t xml:space="preserve"> </w:t>
                  </w:r>
                  <w:proofErr w:type="spellStart"/>
                  <w:r w:rsidRPr="006B04E7">
                    <w:t>delle</w:t>
                  </w:r>
                  <w:proofErr w:type="spellEnd"/>
                  <w:r w:rsidRPr="006B04E7">
                    <w:t xml:space="preserve"> </w:t>
                  </w:r>
                  <w:proofErr w:type="spellStart"/>
                  <w:r w:rsidRPr="006B04E7">
                    <w:t>autorità</w:t>
                  </w:r>
                  <w:proofErr w:type="spellEnd"/>
                  <w:r w:rsidRPr="006B04E7">
                    <w:t xml:space="preserve"> </w:t>
                  </w:r>
                  <w:proofErr w:type="spellStart"/>
                  <w:r w:rsidRPr="006B04E7">
                    <w:t>turche</w:t>
                  </w:r>
                  <w:proofErr w:type="spellEnd"/>
                  <w:r w:rsidRPr="006B04E7">
                    <w:t xml:space="preserve">. Mi </w:t>
                  </w:r>
                  <w:proofErr w:type="spellStart"/>
                  <w:r w:rsidRPr="006B04E7">
                    <w:t>chiedo</w:t>
                  </w:r>
                  <w:proofErr w:type="spellEnd"/>
                  <w:r w:rsidRPr="006B04E7">
                    <w:t xml:space="preserve"> </w:t>
                  </w:r>
                  <w:proofErr w:type="spellStart"/>
                  <w:r w:rsidRPr="006B04E7">
                    <w:t>quindi</w:t>
                  </w:r>
                  <w:proofErr w:type="spellEnd"/>
                  <w:r w:rsidRPr="006B04E7">
                    <w:t xml:space="preserve"> </w:t>
                  </w:r>
                  <w:proofErr w:type="spellStart"/>
                  <w:r w:rsidRPr="006B04E7">
                    <w:t>chi</w:t>
                  </w:r>
                  <w:proofErr w:type="spellEnd"/>
                  <w:r w:rsidRPr="006B04E7">
                    <w:t xml:space="preserve"> </w:t>
                  </w:r>
                  <w:proofErr w:type="spellStart"/>
                  <w:r w:rsidRPr="006B04E7">
                    <w:t>garantisce</w:t>
                  </w:r>
                  <w:proofErr w:type="spellEnd"/>
                  <w:r w:rsidRPr="006B04E7">
                    <w:t xml:space="preserve"> che </w:t>
                  </w:r>
                  <w:proofErr w:type="spellStart"/>
                  <w:r w:rsidRPr="006B04E7">
                    <w:t>tutto</w:t>
                  </w:r>
                  <w:proofErr w:type="spellEnd"/>
                  <w:r w:rsidRPr="006B04E7">
                    <w:t xml:space="preserve"> </w:t>
                  </w:r>
                  <w:proofErr w:type="spellStart"/>
                  <w:r w:rsidRPr="006B04E7">
                    <w:t>questo</w:t>
                  </w:r>
                  <w:proofErr w:type="spellEnd"/>
                  <w:r w:rsidRPr="006B04E7">
                    <w:t xml:space="preserve"> non </w:t>
                  </w:r>
                  <w:proofErr w:type="spellStart"/>
                  <w:r w:rsidRPr="006B04E7">
                    <w:t>possa</w:t>
                  </w:r>
                  <w:proofErr w:type="spellEnd"/>
                  <w:r w:rsidRPr="006B04E7">
                    <w:t xml:space="preserve"> </w:t>
                  </w:r>
                  <w:proofErr w:type="spellStart"/>
                  <w:r w:rsidRPr="006B04E7">
                    <w:t>continuare</w:t>
                  </w:r>
                  <w:proofErr w:type="spellEnd"/>
                  <w:r w:rsidRPr="006B04E7">
                    <w:t xml:space="preserve">. La </w:t>
                  </w:r>
                  <w:proofErr w:type="spellStart"/>
                  <w:r w:rsidRPr="006B04E7">
                    <w:t>prossima</w:t>
                  </w:r>
                  <w:proofErr w:type="spellEnd"/>
                  <w:r w:rsidRPr="006B04E7">
                    <w:t xml:space="preserve"> </w:t>
                  </w:r>
                  <w:proofErr w:type="spellStart"/>
                  <w:r w:rsidRPr="006B04E7">
                    <w:t>settimana</w:t>
                  </w:r>
                  <w:proofErr w:type="spellEnd"/>
                  <w:r w:rsidRPr="006B04E7">
                    <w:t xml:space="preserve"> </w:t>
                  </w:r>
                  <w:proofErr w:type="spellStart"/>
                  <w:r w:rsidRPr="006B04E7">
                    <w:t>sarò</w:t>
                  </w:r>
                  <w:proofErr w:type="spellEnd"/>
                  <w:r w:rsidRPr="006B04E7">
                    <w:t xml:space="preserve"> </w:t>
                  </w:r>
                  <w:proofErr w:type="spellStart"/>
                  <w:r w:rsidRPr="006B04E7">
                    <w:t>proprio</w:t>
                  </w:r>
                  <w:proofErr w:type="spellEnd"/>
                  <w:r w:rsidRPr="006B04E7">
                    <w:t xml:space="preserve"> in </w:t>
                  </w:r>
                  <w:proofErr w:type="spellStart"/>
                  <w:r w:rsidRPr="006B04E7">
                    <w:t>Turchia</w:t>
                  </w:r>
                  <w:proofErr w:type="spellEnd"/>
                  <w:r w:rsidRPr="006B04E7">
                    <w:t xml:space="preserve"> per </w:t>
                  </w:r>
                  <w:proofErr w:type="spellStart"/>
                  <w:r w:rsidRPr="006B04E7">
                    <w:t>avere</w:t>
                  </w:r>
                  <w:proofErr w:type="spellEnd"/>
                  <w:r w:rsidRPr="006B04E7">
                    <w:t xml:space="preserve"> </w:t>
                  </w:r>
                  <w:proofErr w:type="spellStart"/>
                  <w:r w:rsidRPr="006B04E7">
                    <w:t>maggiori</w:t>
                  </w:r>
                  <w:proofErr w:type="spellEnd"/>
                  <w:r w:rsidRPr="006B04E7">
                    <w:t xml:space="preserve"> </w:t>
                  </w:r>
                  <w:proofErr w:type="spellStart"/>
                  <w:r w:rsidRPr="006B04E7">
                    <w:t>informazioni</w:t>
                  </w:r>
                  <w:proofErr w:type="spellEnd"/>
                  <w:r w:rsidRPr="006B04E7">
                    <w:t xml:space="preserve"> e </w:t>
                  </w:r>
                  <w:proofErr w:type="spellStart"/>
                  <w:r w:rsidRPr="006B04E7">
                    <w:t>cercare</w:t>
                  </w:r>
                  <w:proofErr w:type="spellEnd"/>
                  <w:r w:rsidRPr="006B04E7">
                    <w:t xml:space="preserve"> di far </w:t>
                  </w:r>
                  <w:proofErr w:type="spellStart"/>
                  <w:r w:rsidRPr="006B04E7">
                    <w:t>luce</w:t>
                  </w:r>
                  <w:proofErr w:type="spellEnd"/>
                  <w:r w:rsidRPr="006B04E7">
                    <w:t xml:space="preserve"> </w:t>
                  </w:r>
                  <w:proofErr w:type="spellStart"/>
                  <w:r w:rsidRPr="006B04E7">
                    <w:t>su</w:t>
                  </w:r>
                  <w:proofErr w:type="spellEnd"/>
                  <w:r w:rsidRPr="006B04E7">
                    <w:t xml:space="preserve"> </w:t>
                  </w:r>
                  <w:proofErr w:type="spellStart"/>
                  <w:r w:rsidRPr="006B04E7">
                    <w:t>questa</w:t>
                  </w:r>
                  <w:proofErr w:type="spellEnd"/>
                  <w:r w:rsidRPr="006B04E7">
                    <w:t xml:space="preserve"> </w:t>
                  </w:r>
                  <w:proofErr w:type="spellStart"/>
                  <w:r w:rsidRPr="006B04E7">
                    <w:t>situazione</w:t>
                  </w:r>
                  <w:proofErr w:type="spellEnd"/>
                  <w:r w:rsidRPr="006B04E7">
                    <w:t xml:space="preserve"> che è </w:t>
                  </w:r>
                  <w:proofErr w:type="spellStart"/>
                  <w:r w:rsidRPr="006B04E7">
                    <w:t>ancora</w:t>
                  </w:r>
                  <w:proofErr w:type="spellEnd"/>
                  <w:r w:rsidRPr="006B04E7">
                    <w:t xml:space="preserve"> ben </w:t>
                  </w:r>
                  <w:proofErr w:type="spellStart"/>
                  <w:r w:rsidRPr="006B04E7">
                    <w:t>lontana</w:t>
                  </w:r>
                  <w:proofErr w:type="spellEnd"/>
                  <w:r w:rsidRPr="006B04E7">
                    <w:t xml:space="preserve"> </w:t>
                  </w:r>
                  <w:proofErr w:type="spellStart"/>
                  <w:r w:rsidRPr="006B04E7">
                    <w:t>dall'essere</w:t>
                  </w:r>
                  <w:proofErr w:type="spellEnd"/>
                  <w:r w:rsidRPr="006B04E7">
                    <w:t xml:space="preserve"> </w:t>
                  </w:r>
                  <w:proofErr w:type="spellStart"/>
                  <w:r w:rsidRPr="006B04E7">
                    <w:t>chiara</w:t>
                  </w:r>
                  <w:proofErr w:type="spellEnd"/>
                  <w:r w:rsidRPr="006B04E7">
                    <w:t>.</w:t>
                  </w:r>
                </w:p>
              </w:tc>
              <w:tc>
                <w:tcPr>
                  <w:tcW w:w="240" w:type="dxa"/>
                  <w:tcBorders>
                    <w:top w:val="nil"/>
                    <w:left w:val="nil"/>
                    <w:bottom w:val="nil"/>
                    <w:right w:val="nil"/>
                  </w:tcBorders>
                  <w:vAlign w:val="center"/>
                  <w:hideMark/>
                </w:tcPr>
                <w:p w14:paraId="4866F51F" w14:textId="77777777" w:rsidR="006B04E7" w:rsidRPr="006B04E7" w:rsidRDefault="006B04E7" w:rsidP="006B04E7">
                  <w:r w:rsidRPr="006B04E7">
                    <w:lastRenderedPageBreak/>
                    <w:t> </w:t>
                  </w:r>
                </w:p>
              </w:tc>
            </w:tr>
            <w:tr w:rsidR="006B04E7" w:rsidRPr="006B04E7" w14:paraId="6DFBA4EB" w14:textId="77777777">
              <w:trPr>
                <w:tblCellSpacing w:w="0" w:type="dxa"/>
              </w:trPr>
              <w:tc>
                <w:tcPr>
                  <w:tcW w:w="1050" w:type="dxa"/>
                  <w:tcBorders>
                    <w:top w:val="nil"/>
                    <w:left w:val="nil"/>
                    <w:bottom w:val="nil"/>
                    <w:right w:val="nil"/>
                  </w:tcBorders>
                  <w:vAlign w:val="center"/>
                  <w:hideMark/>
                </w:tcPr>
                <w:p w14:paraId="2F0EA1D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F63FE5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A220B48" w14:textId="05BB4215" w:rsidR="006B04E7" w:rsidRPr="006B04E7" w:rsidRDefault="006B04E7" w:rsidP="006B04E7">
                  <w:r w:rsidRPr="006B04E7">
                    <w:rPr>
                      <w:noProof/>
                    </w:rPr>
                    <w:drawing>
                      <wp:inline distT="0" distB="0" distL="0" distR="0" wp14:anchorId="1CE6121E" wp14:editId="50AC86C6">
                        <wp:extent cx="5760720" cy="3810"/>
                        <wp:effectExtent l="0" t="0" r="0" b="0"/>
                        <wp:docPr id="76386221" name="Obrázek 3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C87F3D7" w14:textId="77777777">
                    <w:trPr>
                      <w:tblCellSpacing w:w="0" w:type="dxa"/>
                      <w:jc w:val="right"/>
                    </w:trPr>
                    <w:tc>
                      <w:tcPr>
                        <w:tcW w:w="0" w:type="auto"/>
                        <w:tcBorders>
                          <w:top w:val="nil"/>
                          <w:left w:val="nil"/>
                          <w:bottom w:val="nil"/>
                          <w:right w:val="nil"/>
                        </w:tcBorders>
                        <w:shd w:val="clear" w:color="auto" w:fill="FFFFFF"/>
                        <w:vAlign w:val="center"/>
                        <w:hideMark/>
                      </w:tcPr>
                      <w:p w14:paraId="2717864D" w14:textId="03358979" w:rsidR="006B04E7" w:rsidRPr="006B04E7" w:rsidRDefault="006B04E7" w:rsidP="006B04E7">
                        <w:r w:rsidRPr="006B04E7">
                          <w:rPr>
                            <w:noProof/>
                          </w:rPr>
                          <w:drawing>
                            <wp:inline distT="0" distB="0" distL="0" distR="0" wp14:anchorId="4151BD6C" wp14:editId="39441063">
                              <wp:extent cx="152400" cy="152400"/>
                              <wp:effectExtent l="0" t="0" r="0" b="0"/>
                              <wp:docPr id="1385127818" name="Obrázek 358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A25DF8" w14:textId="77777777" w:rsidR="006B04E7" w:rsidRPr="006B04E7" w:rsidRDefault="006B04E7" w:rsidP="006B04E7"/>
              </w:tc>
            </w:tr>
          </w:tbl>
          <w:p w14:paraId="69F2C38E"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DCCBB7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000A7FD" w14:textId="77777777">
                    <w:trPr>
                      <w:tblCellSpacing w:w="0" w:type="dxa"/>
                      <w:jc w:val="center"/>
                    </w:trPr>
                    <w:tc>
                      <w:tcPr>
                        <w:tcW w:w="0" w:type="auto"/>
                        <w:tcBorders>
                          <w:top w:val="nil"/>
                          <w:left w:val="nil"/>
                          <w:bottom w:val="nil"/>
                          <w:right w:val="nil"/>
                        </w:tcBorders>
                        <w:vAlign w:val="center"/>
                        <w:hideMark/>
                      </w:tcPr>
                      <w:p w14:paraId="214505EA" w14:textId="5CA777F3" w:rsidR="006B04E7" w:rsidRPr="006B04E7" w:rsidRDefault="006B04E7" w:rsidP="006B04E7">
                        <w:r w:rsidRPr="006B04E7">
                          <w:rPr>
                            <w:noProof/>
                          </w:rPr>
                          <w:drawing>
                            <wp:anchor distT="0" distB="0" distL="0" distR="0" simplePos="0" relativeHeight="251909120" behindDoc="0" locked="0" layoutInCell="1" allowOverlap="0" wp14:anchorId="54B9DE91" wp14:editId="6445D78A">
                              <wp:simplePos x="0" y="0"/>
                              <wp:positionH relativeFrom="column">
                                <wp:align>right</wp:align>
                              </wp:positionH>
                              <wp:positionV relativeFrom="line">
                                <wp:posOffset>0</wp:posOffset>
                              </wp:positionV>
                              <wp:extent cx="476250" cy="600075"/>
                              <wp:effectExtent l="0" t="0" r="0" b="9525"/>
                              <wp:wrapSquare wrapText="bothSides"/>
                              <wp:docPr id="604634042" name="Obrázek 40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MPphoto"/>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43987C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ED148FA" w14:textId="77777777">
                    <w:trPr>
                      <w:tblCellSpacing w:w="0" w:type="dxa"/>
                      <w:jc w:val="center"/>
                    </w:trPr>
                    <w:tc>
                      <w:tcPr>
                        <w:tcW w:w="0" w:type="auto"/>
                        <w:tcBorders>
                          <w:top w:val="nil"/>
                          <w:left w:val="nil"/>
                          <w:bottom w:val="nil"/>
                          <w:right w:val="nil"/>
                        </w:tcBorders>
                        <w:vAlign w:val="center"/>
                        <w:hideMark/>
                      </w:tcPr>
                      <w:p w14:paraId="0E1AA24E" w14:textId="2CDBCB7B" w:rsidR="006B04E7" w:rsidRPr="006B04E7" w:rsidRDefault="006B04E7" w:rsidP="006B04E7">
                        <w:r w:rsidRPr="006B04E7">
                          <w:rPr>
                            <w:noProof/>
                          </w:rPr>
                          <w:drawing>
                            <wp:inline distT="0" distB="0" distL="0" distR="0" wp14:anchorId="77DCBEBC" wp14:editId="510E4E39">
                              <wp:extent cx="247650" cy="228600"/>
                              <wp:effectExtent l="0" t="0" r="0" b="0"/>
                              <wp:docPr id="33836765" name="Obrázek 3586">
                                <a:hlinkClick xmlns:a="http://schemas.openxmlformats.org/drawingml/2006/main" r:id="rId1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1">
                                        <a:hlinkClick r:id="rId14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DE972F7" w14:textId="77777777" w:rsidR="006B04E7" w:rsidRPr="006B04E7" w:rsidRDefault="006B04E7" w:rsidP="006B04E7"/>
              </w:tc>
              <w:tc>
                <w:tcPr>
                  <w:tcW w:w="75" w:type="dxa"/>
                  <w:tcBorders>
                    <w:top w:val="nil"/>
                    <w:left w:val="nil"/>
                    <w:bottom w:val="nil"/>
                    <w:right w:val="nil"/>
                  </w:tcBorders>
                  <w:vAlign w:val="center"/>
                  <w:hideMark/>
                </w:tcPr>
                <w:p w14:paraId="6FEC46E4" w14:textId="77777777" w:rsidR="006B04E7" w:rsidRPr="006B04E7" w:rsidRDefault="006B04E7" w:rsidP="006B04E7">
                  <w:r w:rsidRPr="006B04E7">
                    <w:t> </w:t>
                  </w:r>
                </w:p>
              </w:tc>
              <w:tc>
                <w:tcPr>
                  <w:tcW w:w="0" w:type="auto"/>
                  <w:tcBorders>
                    <w:top w:val="nil"/>
                    <w:left w:val="nil"/>
                    <w:bottom w:val="nil"/>
                    <w:right w:val="nil"/>
                  </w:tcBorders>
                  <w:hideMark/>
                </w:tcPr>
                <w:p w14:paraId="56689EE0" w14:textId="64557852" w:rsidR="006B04E7" w:rsidRPr="006B04E7" w:rsidRDefault="006B04E7" w:rsidP="006B04E7">
                  <w:r w:rsidRPr="006B04E7">
                    <w:rPr>
                      <w:noProof/>
                    </w:rPr>
                    <w:drawing>
                      <wp:inline distT="0" distB="0" distL="0" distR="0" wp14:anchorId="6A8E1EB7" wp14:editId="255FB953">
                        <wp:extent cx="38100" cy="63500"/>
                        <wp:effectExtent l="0" t="0" r="0" b="0"/>
                        <wp:docPr id="549815350" name="Obrázek 3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bookmarkStart w:id="22" w:name="_Hlk193719208"/>
                  <w:r w:rsidRPr="006B04E7">
                    <w:rPr>
                      <w:b/>
                      <w:bCs/>
                    </w:rPr>
                    <w:t xml:space="preserve">Louis </w:t>
                  </w:r>
                  <w:proofErr w:type="spellStart"/>
                  <w:r w:rsidRPr="006B04E7">
                    <w:rPr>
                      <w:b/>
                      <w:bCs/>
                    </w:rPr>
                    <w:t>Aliot</w:t>
                  </w:r>
                  <w:proofErr w:type="spellEnd"/>
                  <w:r w:rsidRPr="006B04E7">
                    <w:rPr>
                      <w:b/>
                      <w:bCs/>
                    </w:rPr>
                    <w:t xml:space="preserve"> (ENF).</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chers</w:t>
                  </w:r>
                  <w:proofErr w:type="spellEnd"/>
                  <w:r w:rsidRPr="006B04E7">
                    <w:t xml:space="preserve"> </w:t>
                  </w:r>
                  <w:proofErr w:type="spellStart"/>
                  <w:r w:rsidRPr="006B04E7">
                    <w:t>collègues</w:t>
                  </w:r>
                  <w:proofErr w:type="spellEnd"/>
                  <w:r w:rsidRPr="006B04E7">
                    <w:t xml:space="preserve">, </w:t>
                  </w:r>
                  <w:proofErr w:type="spellStart"/>
                  <w:r w:rsidRPr="006B04E7">
                    <w:t>votre</w:t>
                  </w:r>
                  <w:proofErr w:type="spellEnd"/>
                  <w:r w:rsidRPr="006B04E7">
                    <w:t xml:space="preserve"> </w:t>
                  </w:r>
                  <w:proofErr w:type="spellStart"/>
                  <w:r w:rsidRPr="006B04E7">
                    <w:t>fonctionnement</w:t>
                  </w:r>
                  <w:proofErr w:type="spellEnd"/>
                  <w:r w:rsidRPr="006B04E7">
                    <w:t xml:space="preserve"> </w:t>
                  </w:r>
                  <w:proofErr w:type="spellStart"/>
                  <w:r w:rsidRPr="006B04E7">
                    <w:t>européen</w:t>
                  </w:r>
                  <w:proofErr w:type="spellEnd"/>
                  <w:r w:rsidRPr="006B04E7">
                    <w:t xml:space="preserve"> </w:t>
                  </w:r>
                  <w:proofErr w:type="spellStart"/>
                  <w:r w:rsidRPr="006B04E7">
                    <w:t>est</w:t>
                  </w:r>
                  <w:proofErr w:type="spellEnd"/>
                  <w:r w:rsidRPr="006B04E7">
                    <w:t xml:space="preserve"> </w:t>
                  </w:r>
                  <w:proofErr w:type="spellStart"/>
                  <w:r w:rsidRPr="006B04E7">
                    <w:t>marqué</w:t>
                  </w:r>
                  <w:proofErr w:type="spellEnd"/>
                  <w:r w:rsidRPr="006B04E7">
                    <w:t xml:space="preserve"> </w:t>
                  </w:r>
                  <w:proofErr w:type="spellStart"/>
                  <w:r w:rsidRPr="006B04E7">
                    <w:t>du</w:t>
                  </w:r>
                  <w:proofErr w:type="spellEnd"/>
                  <w:r w:rsidRPr="006B04E7">
                    <w:t xml:space="preserve"> </w:t>
                  </w:r>
                  <w:proofErr w:type="spellStart"/>
                  <w:r w:rsidRPr="006B04E7">
                    <w:t>sceau</w:t>
                  </w:r>
                  <w:proofErr w:type="spellEnd"/>
                  <w:r w:rsidRPr="006B04E7">
                    <w:t xml:space="preserve"> de </w:t>
                  </w:r>
                  <w:proofErr w:type="spellStart"/>
                  <w:r w:rsidRPr="006B04E7">
                    <w:t>l'échec</w:t>
                  </w:r>
                  <w:proofErr w:type="spellEnd"/>
                  <w:r w:rsidRPr="006B04E7">
                    <w:t xml:space="preserve">. </w:t>
                  </w:r>
                  <w:proofErr w:type="spellStart"/>
                  <w:r w:rsidRPr="006B04E7">
                    <w:t>D'abord</w:t>
                  </w:r>
                  <w:proofErr w:type="spellEnd"/>
                  <w:r w:rsidRPr="006B04E7">
                    <w:t xml:space="preserve"> </w:t>
                  </w:r>
                  <w:proofErr w:type="spellStart"/>
                  <w:r w:rsidRPr="006B04E7">
                    <w:t>l'échec</w:t>
                  </w:r>
                  <w:proofErr w:type="spellEnd"/>
                  <w:r w:rsidRPr="006B04E7">
                    <w:t xml:space="preserve"> de </w:t>
                  </w:r>
                  <w:proofErr w:type="spellStart"/>
                  <w:r w:rsidRPr="006B04E7">
                    <w:t>Schengen</w:t>
                  </w:r>
                  <w:proofErr w:type="spellEnd"/>
                  <w:r w:rsidRPr="006B04E7">
                    <w:t xml:space="preserve"> et </w:t>
                  </w:r>
                  <w:proofErr w:type="spellStart"/>
                  <w:r w:rsidRPr="006B04E7">
                    <w:t>le</w:t>
                  </w:r>
                  <w:proofErr w:type="spellEnd"/>
                  <w:r w:rsidRPr="006B04E7">
                    <w:t xml:space="preserve"> grand </w:t>
                  </w:r>
                  <w:proofErr w:type="spellStart"/>
                  <w:r w:rsidRPr="006B04E7">
                    <w:t>retour</w:t>
                  </w:r>
                  <w:proofErr w:type="spellEnd"/>
                  <w:r w:rsidRPr="006B04E7">
                    <w:t xml:space="preserve"> des </w:t>
                  </w:r>
                  <w:proofErr w:type="spellStart"/>
                  <w:r w:rsidRPr="006B04E7">
                    <w:t>frontières</w:t>
                  </w:r>
                  <w:proofErr w:type="spellEnd"/>
                  <w:r w:rsidRPr="006B04E7">
                    <w:t xml:space="preserve"> </w:t>
                  </w:r>
                  <w:proofErr w:type="spellStart"/>
                  <w:r w:rsidRPr="006B04E7">
                    <w:t>nationales</w:t>
                  </w:r>
                  <w:proofErr w:type="spellEnd"/>
                  <w:r w:rsidRPr="006B04E7">
                    <w:t xml:space="preserve">, </w:t>
                  </w:r>
                  <w:proofErr w:type="spellStart"/>
                  <w:r w:rsidRPr="006B04E7">
                    <w:t>puisqu’au</w:t>
                  </w:r>
                  <w:proofErr w:type="spellEnd"/>
                  <w:r w:rsidRPr="006B04E7">
                    <w:t xml:space="preserve"> </w:t>
                  </w:r>
                  <w:proofErr w:type="spellStart"/>
                  <w:r w:rsidRPr="006B04E7">
                    <w:t>moindre</w:t>
                  </w:r>
                  <w:proofErr w:type="spellEnd"/>
                  <w:r w:rsidRPr="006B04E7">
                    <w:t xml:space="preserve"> </w:t>
                  </w:r>
                  <w:proofErr w:type="spellStart"/>
                  <w:r w:rsidRPr="006B04E7">
                    <w:t>problème</w:t>
                  </w:r>
                  <w:proofErr w:type="spellEnd"/>
                  <w:r w:rsidRPr="006B04E7">
                    <w:t xml:space="preserve">, </w:t>
                  </w:r>
                  <w:proofErr w:type="spellStart"/>
                  <w:r w:rsidRPr="006B04E7">
                    <w:t>beaucoup</w:t>
                  </w:r>
                  <w:proofErr w:type="spellEnd"/>
                  <w:r w:rsidRPr="006B04E7">
                    <w:t xml:space="preserve"> de </w:t>
                  </w:r>
                  <w:proofErr w:type="spellStart"/>
                  <w:r w:rsidRPr="006B04E7">
                    <w:t>pays</w:t>
                  </w:r>
                  <w:proofErr w:type="spellEnd"/>
                  <w:r w:rsidRPr="006B04E7">
                    <w:t xml:space="preserve"> </w:t>
                  </w:r>
                  <w:proofErr w:type="spellStart"/>
                  <w:r w:rsidRPr="006B04E7">
                    <w:t>ont</w:t>
                  </w:r>
                  <w:proofErr w:type="spellEnd"/>
                  <w:r w:rsidRPr="006B04E7">
                    <w:t xml:space="preserve"> </w:t>
                  </w:r>
                  <w:proofErr w:type="spellStart"/>
                  <w:r w:rsidRPr="006B04E7">
                    <w:t>rétabli</w:t>
                  </w:r>
                  <w:proofErr w:type="spellEnd"/>
                  <w:r w:rsidRPr="006B04E7">
                    <w:t xml:space="preserve"> les </w:t>
                  </w:r>
                  <w:proofErr w:type="spellStart"/>
                  <w:r w:rsidRPr="006B04E7">
                    <w:t>frontières</w:t>
                  </w:r>
                  <w:proofErr w:type="spellEnd"/>
                  <w:r w:rsidRPr="006B04E7">
                    <w:t xml:space="preserve">, </w:t>
                  </w:r>
                  <w:proofErr w:type="spellStart"/>
                  <w:r w:rsidRPr="006B04E7">
                    <w:t>ce</w:t>
                  </w:r>
                  <w:proofErr w:type="spellEnd"/>
                  <w:r w:rsidRPr="006B04E7">
                    <w:t xml:space="preserve"> qui </w:t>
                  </w:r>
                  <w:proofErr w:type="spellStart"/>
                  <w:r w:rsidRPr="006B04E7">
                    <w:t>prouve</w:t>
                  </w:r>
                  <w:proofErr w:type="spellEnd"/>
                  <w:r w:rsidRPr="006B04E7">
                    <w:t xml:space="preserve"> </w:t>
                  </w:r>
                  <w:proofErr w:type="spellStart"/>
                  <w:r w:rsidRPr="006B04E7">
                    <w:t>que</w:t>
                  </w:r>
                  <w:proofErr w:type="spellEnd"/>
                  <w:r w:rsidRPr="006B04E7">
                    <w:t xml:space="preserve"> la </w:t>
                  </w:r>
                  <w:proofErr w:type="spellStart"/>
                  <w:r w:rsidRPr="006B04E7">
                    <w:t>frontière</w:t>
                  </w:r>
                  <w:proofErr w:type="spellEnd"/>
                  <w:r w:rsidRPr="006B04E7">
                    <w:t xml:space="preserve"> </w:t>
                  </w:r>
                  <w:proofErr w:type="spellStart"/>
                  <w:r w:rsidRPr="006B04E7">
                    <w:t>est</w:t>
                  </w:r>
                  <w:proofErr w:type="spellEnd"/>
                  <w:r w:rsidRPr="006B04E7">
                    <w:t xml:space="preserve"> </w:t>
                  </w:r>
                  <w:proofErr w:type="spellStart"/>
                  <w:r w:rsidRPr="006B04E7">
                    <w:t>un</w:t>
                  </w:r>
                  <w:proofErr w:type="spellEnd"/>
                  <w:r w:rsidRPr="006B04E7">
                    <w:t xml:space="preserve"> </w:t>
                  </w:r>
                  <w:proofErr w:type="spellStart"/>
                  <w:r w:rsidRPr="006B04E7">
                    <w:t>élément</w:t>
                  </w:r>
                  <w:proofErr w:type="spellEnd"/>
                  <w:r w:rsidRPr="006B04E7">
                    <w:t xml:space="preserve"> </w:t>
                  </w:r>
                  <w:proofErr w:type="spellStart"/>
                  <w:r w:rsidRPr="006B04E7">
                    <w:t>central</w:t>
                  </w:r>
                  <w:proofErr w:type="spellEnd"/>
                  <w:r w:rsidRPr="006B04E7">
                    <w:t xml:space="preserve"> de la </w:t>
                  </w:r>
                  <w:proofErr w:type="spellStart"/>
                  <w:r w:rsidRPr="006B04E7">
                    <w:t>politique</w:t>
                  </w:r>
                  <w:proofErr w:type="spellEnd"/>
                  <w:r w:rsidRPr="006B04E7">
                    <w:t xml:space="preserve"> des </w:t>
                  </w:r>
                  <w:proofErr w:type="spellStart"/>
                  <w:r w:rsidRPr="006B04E7">
                    <w:t>États</w:t>
                  </w:r>
                  <w:proofErr w:type="spellEnd"/>
                  <w:r w:rsidRPr="006B04E7">
                    <w:t>.</w:t>
                  </w:r>
                  <w:bookmarkEnd w:id="22"/>
                </w:p>
                <w:p w14:paraId="06A3CF92" w14:textId="77777777" w:rsidR="006B04E7" w:rsidRPr="006B04E7" w:rsidRDefault="006B04E7" w:rsidP="006B04E7">
                  <w:proofErr w:type="spellStart"/>
                  <w:r w:rsidRPr="006B04E7">
                    <w:t>Ensuite</w:t>
                  </w:r>
                  <w:proofErr w:type="spellEnd"/>
                  <w:r w:rsidRPr="006B04E7">
                    <w:t xml:space="preserve">, </w:t>
                  </w:r>
                  <w:proofErr w:type="spellStart"/>
                  <w:r w:rsidRPr="006B04E7">
                    <w:t>un</w:t>
                  </w:r>
                  <w:proofErr w:type="spellEnd"/>
                  <w:r w:rsidRPr="006B04E7">
                    <w:t xml:space="preserve"> </w:t>
                  </w:r>
                  <w:proofErr w:type="spellStart"/>
                  <w:r w:rsidRPr="006B04E7">
                    <w:t>drame</w:t>
                  </w:r>
                  <w:proofErr w:type="spellEnd"/>
                  <w:r w:rsidRPr="006B04E7">
                    <w:t xml:space="preserve"> </w:t>
                  </w:r>
                  <w:proofErr w:type="spellStart"/>
                  <w:r w:rsidRPr="006B04E7">
                    <w:t>humain</w:t>
                  </w:r>
                  <w:proofErr w:type="spellEnd"/>
                  <w:r w:rsidRPr="006B04E7">
                    <w:t xml:space="preserve">: </w:t>
                  </w:r>
                  <w:proofErr w:type="spellStart"/>
                  <w:r w:rsidRPr="006B04E7">
                    <w:t>un</w:t>
                  </w:r>
                  <w:proofErr w:type="spellEnd"/>
                  <w:r w:rsidRPr="006B04E7">
                    <w:t xml:space="preserve"> </w:t>
                  </w:r>
                  <w:proofErr w:type="spellStart"/>
                  <w:r w:rsidRPr="006B04E7">
                    <w:t>million</w:t>
                  </w:r>
                  <w:proofErr w:type="spellEnd"/>
                  <w:r w:rsidRPr="006B04E7">
                    <w:t xml:space="preserve"> de </w:t>
                  </w:r>
                  <w:proofErr w:type="spellStart"/>
                  <w:r w:rsidRPr="006B04E7">
                    <w:t>migrants</w:t>
                  </w:r>
                  <w:proofErr w:type="spellEnd"/>
                  <w:r w:rsidRPr="006B04E7">
                    <w:t xml:space="preserve"> </w:t>
                  </w:r>
                  <w:proofErr w:type="spellStart"/>
                  <w:r w:rsidRPr="006B04E7">
                    <w:t>arrivés</w:t>
                  </w:r>
                  <w:proofErr w:type="spellEnd"/>
                  <w:r w:rsidRPr="006B04E7">
                    <w:t xml:space="preserve">, </w:t>
                  </w:r>
                  <w:proofErr w:type="spellStart"/>
                  <w:r w:rsidRPr="006B04E7">
                    <w:t>trois</w:t>
                  </w:r>
                  <w:proofErr w:type="spellEnd"/>
                  <w:r w:rsidRPr="006B04E7">
                    <w:t xml:space="preserve"> </w:t>
                  </w:r>
                  <w:proofErr w:type="spellStart"/>
                  <w:r w:rsidRPr="006B04E7">
                    <w:t>millions</w:t>
                  </w:r>
                  <w:proofErr w:type="spellEnd"/>
                  <w:r w:rsidRPr="006B04E7">
                    <w:t xml:space="preserve"> de </w:t>
                  </w:r>
                  <w:proofErr w:type="spellStart"/>
                  <w:r w:rsidRPr="006B04E7">
                    <w:t>prévus</w:t>
                  </w:r>
                  <w:proofErr w:type="spellEnd"/>
                  <w:r w:rsidRPr="006B04E7">
                    <w:t>, 3 800 </w:t>
                  </w:r>
                  <w:proofErr w:type="spellStart"/>
                  <w:r w:rsidRPr="006B04E7">
                    <w:t>décès</w:t>
                  </w:r>
                  <w:proofErr w:type="spellEnd"/>
                  <w:r w:rsidRPr="006B04E7">
                    <w:t xml:space="preserve"> en </w:t>
                  </w:r>
                  <w:proofErr w:type="spellStart"/>
                  <w:r w:rsidRPr="006B04E7">
                    <w:t>Méditerranée</w:t>
                  </w:r>
                  <w:proofErr w:type="spellEnd"/>
                  <w:r w:rsidRPr="006B04E7">
                    <w:t>, 10 000 </w:t>
                  </w:r>
                  <w:proofErr w:type="spellStart"/>
                  <w:r w:rsidRPr="006B04E7">
                    <w:t>mineurs</w:t>
                  </w:r>
                  <w:proofErr w:type="spellEnd"/>
                  <w:r w:rsidRPr="006B04E7">
                    <w:t xml:space="preserve"> </w:t>
                  </w:r>
                  <w:proofErr w:type="spellStart"/>
                  <w:r w:rsidRPr="006B04E7">
                    <w:t>disparus</w:t>
                  </w:r>
                  <w:proofErr w:type="spellEnd"/>
                  <w:r w:rsidRPr="006B04E7">
                    <w:t xml:space="preserve">, des </w:t>
                  </w:r>
                  <w:proofErr w:type="spellStart"/>
                  <w:r w:rsidRPr="006B04E7">
                    <w:t>situations</w:t>
                  </w:r>
                  <w:proofErr w:type="spellEnd"/>
                  <w:r w:rsidRPr="006B04E7">
                    <w:t xml:space="preserve"> </w:t>
                  </w:r>
                  <w:proofErr w:type="spellStart"/>
                  <w:r w:rsidRPr="006B04E7">
                    <w:t>explosives</w:t>
                  </w:r>
                  <w:proofErr w:type="spellEnd"/>
                  <w:r w:rsidRPr="006B04E7">
                    <w:t xml:space="preserve">, </w:t>
                  </w:r>
                  <w:proofErr w:type="spellStart"/>
                  <w:r w:rsidRPr="006B04E7">
                    <w:t>comme</w:t>
                  </w:r>
                  <w:proofErr w:type="spellEnd"/>
                  <w:r w:rsidRPr="006B04E7">
                    <w:t xml:space="preserve"> à Calais, en France, ou à </w:t>
                  </w:r>
                  <w:proofErr w:type="spellStart"/>
                  <w:r w:rsidRPr="006B04E7">
                    <w:t>Cologne</w:t>
                  </w:r>
                  <w:proofErr w:type="spellEnd"/>
                  <w:r w:rsidRPr="006B04E7">
                    <w:t xml:space="preserve">. On </w:t>
                  </w:r>
                  <w:proofErr w:type="spellStart"/>
                  <w:r w:rsidRPr="006B04E7">
                    <w:t>constate</w:t>
                  </w:r>
                  <w:proofErr w:type="spellEnd"/>
                  <w:r w:rsidRPr="006B04E7">
                    <w:t xml:space="preserve"> en </w:t>
                  </w:r>
                  <w:proofErr w:type="spellStart"/>
                  <w:r w:rsidRPr="006B04E7">
                    <w:t>outre</w:t>
                  </w:r>
                  <w:proofErr w:type="spellEnd"/>
                  <w:r w:rsidRPr="006B04E7">
                    <w:t xml:space="preserve"> </w:t>
                  </w:r>
                  <w:proofErr w:type="spellStart"/>
                  <w:r w:rsidRPr="006B04E7">
                    <w:t>que</w:t>
                  </w:r>
                  <w:proofErr w:type="spellEnd"/>
                  <w:r w:rsidRPr="006B04E7">
                    <w:t xml:space="preserve"> 62 % de ces </w:t>
                  </w:r>
                  <w:proofErr w:type="spellStart"/>
                  <w:r w:rsidRPr="006B04E7">
                    <w:t>migrants</w:t>
                  </w:r>
                  <w:proofErr w:type="spellEnd"/>
                  <w:r w:rsidRPr="006B04E7">
                    <w:t xml:space="preserve"> </w:t>
                  </w:r>
                  <w:proofErr w:type="spellStart"/>
                  <w:r w:rsidRPr="006B04E7">
                    <w:t>sont</w:t>
                  </w:r>
                  <w:proofErr w:type="spellEnd"/>
                  <w:r w:rsidRPr="006B04E7">
                    <w:t xml:space="preserve"> des </w:t>
                  </w:r>
                  <w:proofErr w:type="spellStart"/>
                  <w:r w:rsidRPr="006B04E7">
                    <w:t>migrants</w:t>
                  </w:r>
                  <w:proofErr w:type="spellEnd"/>
                  <w:r w:rsidRPr="006B04E7">
                    <w:t xml:space="preserve"> </w:t>
                  </w:r>
                  <w:proofErr w:type="spellStart"/>
                  <w:r w:rsidRPr="006B04E7">
                    <w:t>économiques</w:t>
                  </w:r>
                  <w:proofErr w:type="spellEnd"/>
                  <w:r w:rsidRPr="006B04E7">
                    <w:t xml:space="preserve"> et non pas des </w:t>
                  </w:r>
                  <w:proofErr w:type="spellStart"/>
                  <w:r w:rsidRPr="006B04E7">
                    <w:t>réfugiés</w:t>
                  </w:r>
                  <w:proofErr w:type="spellEnd"/>
                  <w:r w:rsidRPr="006B04E7">
                    <w:t>.</w:t>
                  </w:r>
                </w:p>
                <w:p w14:paraId="555EBF7F" w14:textId="77777777" w:rsidR="006B04E7" w:rsidRPr="006B04E7" w:rsidRDefault="006B04E7" w:rsidP="006B04E7">
                  <w:proofErr w:type="spellStart"/>
                  <w:r w:rsidRPr="006B04E7">
                    <w:t>Puis</w:t>
                  </w:r>
                  <w:proofErr w:type="spellEnd"/>
                  <w:r w:rsidRPr="006B04E7">
                    <w:t xml:space="preserve">, la </w:t>
                  </w:r>
                  <w:proofErr w:type="spellStart"/>
                  <w:r w:rsidRPr="006B04E7">
                    <w:t>faiblesse</w:t>
                  </w:r>
                  <w:proofErr w:type="spellEnd"/>
                  <w:r w:rsidRPr="006B04E7">
                    <w:t xml:space="preserve"> de </w:t>
                  </w:r>
                  <w:proofErr w:type="spellStart"/>
                  <w:r w:rsidRPr="006B04E7">
                    <w:t>l'Europe</w:t>
                  </w:r>
                  <w:proofErr w:type="spellEnd"/>
                  <w:r w:rsidRPr="006B04E7">
                    <w:t xml:space="preserve"> par </w:t>
                  </w:r>
                  <w:proofErr w:type="spellStart"/>
                  <w:r w:rsidRPr="006B04E7">
                    <w:t>rapport</w:t>
                  </w:r>
                  <w:proofErr w:type="spellEnd"/>
                  <w:r w:rsidRPr="006B04E7">
                    <w:t xml:space="preserve"> à la </w:t>
                  </w:r>
                  <w:proofErr w:type="spellStart"/>
                  <w:r w:rsidRPr="006B04E7">
                    <w:t>Turquie</w:t>
                  </w:r>
                  <w:proofErr w:type="spellEnd"/>
                  <w:r w:rsidRPr="006B04E7">
                    <w:t xml:space="preserve">, </w:t>
                  </w:r>
                  <w:proofErr w:type="spellStart"/>
                  <w:r w:rsidRPr="006B04E7">
                    <w:t>pays</w:t>
                  </w:r>
                  <w:proofErr w:type="spellEnd"/>
                  <w:r w:rsidRPr="006B04E7">
                    <w:t xml:space="preserve"> qui </w:t>
                  </w:r>
                  <w:proofErr w:type="spellStart"/>
                  <w:r w:rsidRPr="006B04E7">
                    <w:t>maltraite</w:t>
                  </w:r>
                  <w:proofErr w:type="spellEnd"/>
                  <w:r w:rsidRPr="006B04E7">
                    <w:t xml:space="preserve"> les </w:t>
                  </w:r>
                  <w:proofErr w:type="spellStart"/>
                  <w:r w:rsidRPr="006B04E7">
                    <w:t>droits</w:t>
                  </w:r>
                  <w:proofErr w:type="spellEnd"/>
                  <w:r w:rsidRPr="006B04E7">
                    <w:t xml:space="preserve"> de </w:t>
                  </w:r>
                  <w:proofErr w:type="spellStart"/>
                  <w:r w:rsidRPr="006B04E7">
                    <w:t>l'homme</w:t>
                  </w:r>
                  <w:proofErr w:type="spellEnd"/>
                  <w:r w:rsidRPr="006B04E7">
                    <w:t xml:space="preserve">, qui </w:t>
                  </w:r>
                  <w:proofErr w:type="spellStart"/>
                  <w:r w:rsidRPr="006B04E7">
                    <w:t>joue</w:t>
                  </w:r>
                  <w:proofErr w:type="spellEnd"/>
                  <w:r w:rsidRPr="006B04E7">
                    <w:t xml:space="preserve"> </w:t>
                  </w:r>
                  <w:proofErr w:type="spellStart"/>
                  <w:r w:rsidRPr="006B04E7">
                    <w:t>avec</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 xml:space="preserve">, </w:t>
                  </w:r>
                  <w:proofErr w:type="spellStart"/>
                  <w:r w:rsidRPr="006B04E7">
                    <w:t>d'un</w:t>
                  </w:r>
                  <w:proofErr w:type="spellEnd"/>
                  <w:r w:rsidRPr="006B04E7">
                    <w:t xml:space="preserve"> </w:t>
                  </w:r>
                  <w:proofErr w:type="spellStart"/>
                  <w:r w:rsidRPr="006B04E7">
                    <w:t>côté</w:t>
                  </w:r>
                  <w:proofErr w:type="spellEnd"/>
                  <w:r w:rsidRPr="006B04E7">
                    <w:t xml:space="preserve">, et </w:t>
                  </w:r>
                  <w:proofErr w:type="spellStart"/>
                  <w:r w:rsidRPr="006B04E7">
                    <w:t>le</w:t>
                  </w:r>
                  <w:proofErr w:type="spellEnd"/>
                  <w:r w:rsidRPr="006B04E7">
                    <w:t xml:space="preserve"> </w:t>
                  </w:r>
                  <w:proofErr w:type="spellStart"/>
                  <w:r w:rsidRPr="006B04E7">
                    <w:t>groupe</w:t>
                  </w:r>
                  <w:proofErr w:type="spellEnd"/>
                  <w:r w:rsidRPr="006B04E7">
                    <w:t xml:space="preserve"> "</w:t>
                  </w:r>
                  <w:proofErr w:type="spellStart"/>
                  <w:r w:rsidRPr="006B04E7">
                    <w:t>État</w:t>
                  </w:r>
                  <w:proofErr w:type="spellEnd"/>
                  <w:r w:rsidRPr="006B04E7">
                    <w:t xml:space="preserve"> </w:t>
                  </w:r>
                  <w:proofErr w:type="spellStart"/>
                  <w:r w:rsidRPr="006B04E7">
                    <w:t>islamique</w:t>
                  </w:r>
                  <w:proofErr w:type="spellEnd"/>
                  <w:r w:rsidRPr="006B04E7">
                    <w:t xml:space="preserve">", de </w:t>
                  </w:r>
                  <w:proofErr w:type="spellStart"/>
                  <w:r w:rsidRPr="006B04E7">
                    <w:t>l'autre</w:t>
                  </w:r>
                  <w:proofErr w:type="spellEnd"/>
                  <w:r w:rsidRPr="006B04E7">
                    <w:t xml:space="preserve">, et qui </w:t>
                  </w:r>
                  <w:proofErr w:type="spellStart"/>
                  <w:r w:rsidRPr="006B04E7">
                    <w:t>bénéficie</w:t>
                  </w:r>
                  <w:proofErr w:type="spellEnd"/>
                  <w:r w:rsidRPr="006B04E7">
                    <w:t xml:space="preserve"> de 3 </w:t>
                  </w:r>
                  <w:proofErr w:type="spellStart"/>
                  <w:r w:rsidRPr="006B04E7">
                    <w:t>milliards</w:t>
                  </w:r>
                  <w:proofErr w:type="spellEnd"/>
                  <w:r w:rsidRPr="006B04E7">
                    <w:t xml:space="preserve"> </w:t>
                  </w:r>
                  <w:proofErr w:type="spellStart"/>
                  <w:r w:rsidRPr="006B04E7">
                    <w:t>d'euros</w:t>
                  </w:r>
                  <w:proofErr w:type="spellEnd"/>
                  <w:r w:rsidRPr="006B04E7">
                    <w:t xml:space="preserve"> </w:t>
                  </w:r>
                  <w:proofErr w:type="spellStart"/>
                  <w:r w:rsidRPr="006B04E7">
                    <w:t>d'aide</w:t>
                  </w:r>
                  <w:proofErr w:type="spellEnd"/>
                  <w:r w:rsidRPr="006B04E7">
                    <w:t xml:space="preserve"> </w:t>
                  </w:r>
                  <w:proofErr w:type="spellStart"/>
                  <w:r w:rsidRPr="006B04E7">
                    <w:t>sans</w:t>
                  </w:r>
                  <w:proofErr w:type="spellEnd"/>
                  <w:r w:rsidRPr="006B04E7">
                    <w:t xml:space="preserve"> </w:t>
                  </w:r>
                  <w:proofErr w:type="spellStart"/>
                  <w:r w:rsidRPr="006B04E7">
                    <w:t>aucun</w:t>
                  </w:r>
                  <w:proofErr w:type="spellEnd"/>
                  <w:r w:rsidRPr="006B04E7">
                    <w:t xml:space="preserve"> </w:t>
                  </w:r>
                  <w:proofErr w:type="spellStart"/>
                  <w:r w:rsidRPr="006B04E7">
                    <w:t>contrôle</w:t>
                  </w:r>
                  <w:proofErr w:type="spellEnd"/>
                  <w:r w:rsidRPr="006B04E7">
                    <w:t>.</w:t>
                  </w:r>
                </w:p>
                <w:p w14:paraId="2EE55277" w14:textId="77777777" w:rsidR="006B04E7" w:rsidRPr="006B04E7" w:rsidRDefault="006B04E7" w:rsidP="006B04E7">
                  <w:proofErr w:type="spellStart"/>
                  <w:r w:rsidRPr="006B04E7">
                    <w:t>Enfin</w:t>
                  </w:r>
                  <w:proofErr w:type="spellEnd"/>
                  <w:r w:rsidRPr="006B04E7">
                    <w:t xml:space="preserve">, la </w:t>
                  </w:r>
                  <w:proofErr w:type="spellStart"/>
                  <w:r w:rsidRPr="006B04E7">
                    <w:t>cacophonie</w:t>
                  </w:r>
                  <w:proofErr w:type="spellEnd"/>
                  <w:r w:rsidRPr="006B04E7">
                    <w:t xml:space="preserve"> </w:t>
                  </w:r>
                  <w:proofErr w:type="spellStart"/>
                  <w:r w:rsidRPr="006B04E7">
                    <w:t>européenne</w:t>
                  </w:r>
                  <w:proofErr w:type="spellEnd"/>
                  <w:r w:rsidRPr="006B04E7">
                    <w:t xml:space="preserve">. Les </w:t>
                  </w:r>
                  <w:proofErr w:type="spellStart"/>
                  <w:r w:rsidRPr="006B04E7">
                    <w:t>bons</w:t>
                  </w:r>
                  <w:proofErr w:type="spellEnd"/>
                  <w:r w:rsidRPr="006B04E7">
                    <w:t xml:space="preserve"> </w:t>
                  </w:r>
                  <w:proofErr w:type="spellStart"/>
                  <w:r w:rsidRPr="006B04E7">
                    <w:t>sentiments</w:t>
                  </w:r>
                  <w:proofErr w:type="spellEnd"/>
                  <w:r w:rsidRPr="006B04E7">
                    <w:t xml:space="preserve"> ne </w:t>
                  </w:r>
                  <w:proofErr w:type="spellStart"/>
                  <w:r w:rsidRPr="006B04E7">
                    <w:t>remplacent</w:t>
                  </w:r>
                  <w:proofErr w:type="spellEnd"/>
                  <w:r w:rsidRPr="006B04E7">
                    <w:t xml:space="preserve"> pas la </w:t>
                  </w:r>
                  <w:proofErr w:type="spellStart"/>
                  <w:r w:rsidRPr="006B04E7">
                    <w:t>gravité</w:t>
                  </w:r>
                  <w:proofErr w:type="spellEnd"/>
                  <w:r w:rsidRPr="006B04E7">
                    <w:t xml:space="preserve"> des </w:t>
                  </w:r>
                  <w:proofErr w:type="spellStart"/>
                  <w:r w:rsidRPr="006B04E7">
                    <w:t>actes</w:t>
                  </w:r>
                  <w:proofErr w:type="spellEnd"/>
                  <w:r w:rsidRPr="006B04E7">
                    <w:t xml:space="preserve"> et </w:t>
                  </w:r>
                  <w:proofErr w:type="spellStart"/>
                  <w:r w:rsidRPr="006B04E7">
                    <w:t>l'échec</w:t>
                  </w:r>
                  <w:proofErr w:type="spellEnd"/>
                  <w:r w:rsidRPr="006B04E7">
                    <w:t xml:space="preserve"> de la </w:t>
                  </w:r>
                  <w:proofErr w:type="spellStart"/>
                  <w:r w:rsidRPr="006B04E7">
                    <w:t>politique</w:t>
                  </w:r>
                  <w:proofErr w:type="spellEnd"/>
                  <w:r w:rsidRPr="006B04E7">
                    <w:t xml:space="preserve">, </w:t>
                  </w:r>
                  <w:proofErr w:type="spellStart"/>
                  <w:r w:rsidRPr="006B04E7">
                    <w:t>même</w:t>
                  </w:r>
                  <w:proofErr w:type="spellEnd"/>
                  <w:r w:rsidRPr="006B04E7">
                    <w:t xml:space="preserve"> la Cour des </w:t>
                  </w:r>
                  <w:proofErr w:type="spellStart"/>
                  <w:r w:rsidRPr="006B04E7">
                    <w:t>comptes</w:t>
                  </w:r>
                  <w:proofErr w:type="spellEnd"/>
                  <w:r w:rsidRPr="006B04E7">
                    <w:t xml:space="preserve"> a mis en cause les </w:t>
                  </w:r>
                  <w:proofErr w:type="spellStart"/>
                  <w:r w:rsidRPr="006B04E7">
                    <w:t>programmes</w:t>
                  </w:r>
                  <w:proofErr w:type="spellEnd"/>
                  <w:r w:rsidRPr="006B04E7">
                    <w:t xml:space="preserve"> </w:t>
                  </w:r>
                  <w:proofErr w:type="spellStart"/>
                  <w:r w:rsidRPr="006B04E7">
                    <w:t>coûteux</w:t>
                  </w:r>
                  <w:proofErr w:type="spellEnd"/>
                  <w:r w:rsidRPr="006B04E7">
                    <w:t xml:space="preserve"> et </w:t>
                  </w:r>
                  <w:proofErr w:type="spellStart"/>
                  <w:r w:rsidRPr="006B04E7">
                    <w:t>totalement</w:t>
                  </w:r>
                  <w:proofErr w:type="spellEnd"/>
                  <w:r w:rsidRPr="006B04E7">
                    <w:t xml:space="preserve"> </w:t>
                  </w:r>
                  <w:proofErr w:type="spellStart"/>
                  <w:r w:rsidRPr="006B04E7">
                    <w:t>inefficaces</w:t>
                  </w:r>
                  <w:proofErr w:type="spellEnd"/>
                  <w:r w:rsidRPr="006B04E7">
                    <w:t xml:space="preserve"> de vos </w:t>
                  </w:r>
                  <w:proofErr w:type="spellStart"/>
                  <w:r w:rsidRPr="006B04E7">
                    <w:t>politiques</w:t>
                  </w:r>
                  <w:proofErr w:type="spellEnd"/>
                  <w:r w:rsidRPr="006B04E7">
                    <w:t xml:space="preserve"> </w:t>
                  </w:r>
                  <w:proofErr w:type="spellStart"/>
                  <w:r w:rsidRPr="006B04E7">
                    <w:t>d'immigration</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donc</w:t>
                  </w:r>
                  <w:proofErr w:type="spellEnd"/>
                  <w:r w:rsidRPr="006B04E7">
                    <w:t xml:space="preserve"> </w:t>
                  </w:r>
                  <w:proofErr w:type="spellStart"/>
                  <w:r w:rsidRPr="006B04E7">
                    <w:t>redonner</w:t>
                  </w:r>
                  <w:proofErr w:type="spellEnd"/>
                  <w:r w:rsidRPr="006B04E7">
                    <w:t xml:space="preserve"> la </w:t>
                  </w:r>
                  <w:proofErr w:type="spellStart"/>
                  <w:r w:rsidRPr="006B04E7">
                    <w:t>parole</w:t>
                  </w:r>
                  <w:proofErr w:type="spellEnd"/>
                  <w:r w:rsidRPr="006B04E7">
                    <w:t xml:space="preserve"> au </w:t>
                  </w:r>
                  <w:proofErr w:type="spellStart"/>
                  <w:r w:rsidRPr="006B04E7">
                    <w:t>peuple</w:t>
                  </w:r>
                  <w:proofErr w:type="spellEnd"/>
                  <w:r w:rsidRPr="006B04E7">
                    <w:t xml:space="preserve">. La </w:t>
                  </w:r>
                  <w:proofErr w:type="spellStart"/>
                  <w:r w:rsidRPr="006B04E7">
                    <w:t>démocratie</w:t>
                  </w:r>
                  <w:proofErr w:type="spellEnd"/>
                  <w:r w:rsidRPr="006B04E7">
                    <w:t xml:space="preserve">, </w:t>
                  </w:r>
                  <w:proofErr w:type="spellStart"/>
                  <w:r w:rsidRPr="006B04E7">
                    <w:t>c'est</w:t>
                  </w:r>
                  <w:proofErr w:type="spellEnd"/>
                  <w:r w:rsidRPr="006B04E7">
                    <w:t xml:space="preserve"> </w:t>
                  </w:r>
                  <w:proofErr w:type="spellStart"/>
                  <w:r w:rsidRPr="006B04E7">
                    <w:t>le</w:t>
                  </w:r>
                  <w:proofErr w:type="spellEnd"/>
                  <w:r w:rsidRPr="006B04E7">
                    <w:t xml:space="preserve"> gouvernement </w:t>
                  </w:r>
                  <w:proofErr w:type="spellStart"/>
                  <w:r w:rsidRPr="006B04E7">
                    <w:t>du</w:t>
                  </w:r>
                  <w:proofErr w:type="spellEnd"/>
                  <w:r w:rsidRPr="006B04E7">
                    <w:t xml:space="preserve"> </w:t>
                  </w:r>
                  <w:proofErr w:type="spellStart"/>
                  <w:r w:rsidRPr="006B04E7">
                    <w:t>peuple</w:t>
                  </w:r>
                  <w:proofErr w:type="spellEnd"/>
                  <w:r w:rsidRPr="006B04E7">
                    <w:t xml:space="preserve"> par </w:t>
                  </w:r>
                  <w:proofErr w:type="spellStart"/>
                  <w:r w:rsidRPr="006B04E7">
                    <w:t>le</w:t>
                  </w:r>
                  <w:proofErr w:type="spellEnd"/>
                  <w:r w:rsidRPr="006B04E7">
                    <w:t xml:space="preserve"> </w:t>
                  </w:r>
                  <w:proofErr w:type="spellStart"/>
                  <w:r w:rsidRPr="006B04E7">
                    <w:t>peuple</w:t>
                  </w:r>
                  <w:proofErr w:type="spellEnd"/>
                  <w:r w:rsidRPr="006B04E7">
                    <w:t xml:space="preserve"> et </w:t>
                  </w:r>
                  <w:proofErr w:type="spellStart"/>
                  <w:r w:rsidRPr="006B04E7">
                    <w:t>pour</w:t>
                  </w:r>
                  <w:proofErr w:type="spellEnd"/>
                  <w:r w:rsidRPr="006B04E7">
                    <w:t xml:space="preserve"> </w:t>
                  </w:r>
                  <w:proofErr w:type="spellStart"/>
                  <w:r w:rsidRPr="006B04E7">
                    <w:t>le</w:t>
                  </w:r>
                  <w:proofErr w:type="spellEnd"/>
                  <w:r w:rsidRPr="006B04E7">
                    <w:t xml:space="preserve"> </w:t>
                  </w:r>
                  <w:proofErr w:type="spellStart"/>
                  <w:r w:rsidRPr="006B04E7">
                    <w:t>peuple</w:t>
                  </w:r>
                  <w:proofErr w:type="spellEnd"/>
                  <w:r w:rsidRPr="006B04E7">
                    <w:t>.</w:t>
                  </w:r>
                </w:p>
              </w:tc>
              <w:tc>
                <w:tcPr>
                  <w:tcW w:w="240" w:type="dxa"/>
                  <w:tcBorders>
                    <w:top w:val="nil"/>
                    <w:left w:val="nil"/>
                    <w:bottom w:val="nil"/>
                    <w:right w:val="nil"/>
                  </w:tcBorders>
                  <w:vAlign w:val="center"/>
                  <w:hideMark/>
                </w:tcPr>
                <w:p w14:paraId="2E996537" w14:textId="77777777" w:rsidR="006B04E7" w:rsidRPr="006B04E7" w:rsidRDefault="006B04E7" w:rsidP="006B04E7">
                  <w:r w:rsidRPr="006B04E7">
                    <w:t> </w:t>
                  </w:r>
                </w:p>
              </w:tc>
            </w:tr>
            <w:tr w:rsidR="006B04E7" w:rsidRPr="006B04E7" w14:paraId="47CF3852" w14:textId="77777777">
              <w:trPr>
                <w:tblCellSpacing w:w="0" w:type="dxa"/>
              </w:trPr>
              <w:tc>
                <w:tcPr>
                  <w:tcW w:w="1050" w:type="dxa"/>
                  <w:tcBorders>
                    <w:top w:val="nil"/>
                    <w:left w:val="nil"/>
                    <w:bottom w:val="nil"/>
                    <w:right w:val="nil"/>
                  </w:tcBorders>
                  <w:vAlign w:val="center"/>
                  <w:hideMark/>
                </w:tcPr>
                <w:p w14:paraId="424148F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D99A33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A17739B" w14:textId="0DAAF981" w:rsidR="006B04E7" w:rsidRPr="006B04E7" w:rsidRDefault="006B04E7" w:rsidP="006B04E7">
                  <w:r w:rsidRPr="006B04E7">
                    <w:rPr>
                      <w:noProof/>
                    </w:rPr>
                    <w:drawing>
                      <wp:inline distT="0" distB="0" distL="0" distR="0" wp14:anchorId="693D4C63" wp14:editId="0D6598FE">
                        <wp:extent cx="5760720" cy="3810"/>
                        <wp:effectExtent l="0" t="0" r="0" b="0"/>
                        <wp:docPr id="1001197749" name="Obrázek 3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10D9213" w14:textId="77777777">
                    <w:trPr>
                      <w:tblCellSpacing w:w="0" w:type="dxa"/>
                      <w:jc w:val="right"/>
                    </w:trPr>
                    <w:tc>
                      <w:tcPr>
                        <w:tcW w:w="0" w:type="auto"/>
                        <w:tcBorders>
                          <w:top w:val="nil"/>
                          <w:left w:val="nil"/>
                          <w:bottom w:val="nil"/>
                          <w:right w:val="nil"/>
                        </w:tcBorders>
                        <w:shd w:val="clear" w:color="auto" w:fill="FFFFFF"/>
                        <w:vAlign w:val="center"/>
                        <w:hideMark/>
                      </w:tcPr>
                      <w:p w14:paraId="20BB0077" w14:textId="337D233E" w:rsidR="006B04E7" w:rsidRPr="006B04E7" w:rsidRDefault="006B04E7" w:rsidP="006B04E7">
                        <w:r w:rsidRPr="006B04E7">
                          <w:rPr>
                            <w:noProof/>
                          </w:rPr>
                          <w:drawing>
                            <wp:inline distT="0" distB="0" distL="0" distR="0" wp14:anchorId="6FA8601B" wp14:editId="385F1A35">
                              <wp:extent cx="152400" cy="152400"/>
                              <wp:effectExtent l="0" t="0" r="0" b="0"/>
                              <wp:docPr id="554611309" name="Obrázek 358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A9A943" w14:textId="77777777" w:rsidR="006B04E7" w:rsidRPr="006B04E7" w:rsidRDefault="006B04E7" w:rsidP="006B04E7"/>
              </w:tc>
            </w:tr>
          </w:tbl>
          <w:p w14:paraId="73B0787A"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8F8B34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13D1BE0" w14:textId="77777777">
                    <w:trPr>
                      <w:tblCellSpacing w:w="0" w:type="dxa"/>
                      <w:jc w:val="center"/>
                    </w:trPr>
                    <w:tc>
                      <w:tcPr>
                        <w:tcW w:w="0" w:type="auto"/>
                        <w:tcBorders>
                          <w:top w:val="nil"/>
                          <w:left w:val="nil"/>
                          <w:bottom w:val="nil"/>
                          <w:right w:val="nil"/>
                        </w:tcBorders>
                        <w:vAlign w:val="center"/>
                        <w:hideMark/>
                      </w:tcPr>
                      <w:p w14:paraId="540AE697" w14:textId="754A8490" w:rsidR="006B04E7" w:rsidRPr="006B04E7" w:rsidRDefault="006B04E7" w:rsidP="006B04E7">
                        <w:r w:rsidRPr="006B04E7">
                          <w:rPr>
                            <w:noProof/>
                          </w:rPr>
                          <w:lastRenderedPageBreak/>
                          <w:drawing>
                            <wp:anchor distT="0" distB="0" distL="0" distR="0" simplePos="0" relativeHeight="251910144" behindDoc="0" locked="0" layoutInCell="1" allowOverlap="0" wp14:anchorId="799C3318" wp14:editId="72488C93">
                              <wp:simplePos x="0" y="0"/>
                              <wp:positionH relativeFrom="column">
                                <wp:align>right</wp:align>
                              </wp:positionH>
                              <wp:positionV relativeFrom="line">
                                <wp:posOffset>0</wp:posOffset>
                              </wp:positionV>
                              <wp:extent cx="476250" cy="600075"/>
                              <wp:effectExtent l="0" t="0" r="0" b="9525"/>
                              <wp:wrapSquare wrapText="bothSides"/>
                              <wp:docPr id="19061952" name="Obrázek 40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MPphoto"/>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63453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A2FAAFD" w14:textId="77777777">
                    <w:trPr>
                      <w:tblCellSpacing w:w="0" w:type="dxa"/>
                      <w:jc w:val="center"/>
                    </w:trPr>
                    <w:tc>
                      <w:tcPr>
                        <w:tcW w:w="0" w:type="auto"/>
                        <w:tcBorders>
                          <w:top w:val="nil"/>
                          <w:left w:val="nil"/>
                          <w:bottom w:val="nil"/>
                          <w:right w:val="nil"/>
                        </w:tcBorders>
                        <w:vAlign w:val="center"/>
                        <w:hideMark/>
                      </w:tcPr>
                      <w:p w14:paraId="5B63AEA4" w14:textId="18AA0C83" w:rsidR="006B04E7" w:rsidRPr="006B04E7" w:rsidRDefault="006B04E7" w:rsidP="006B04E7">
                        <w:r w:rsidRPr="006B04E7">
                          <w:rPr>
                            <w:noProof/>
                          </w:rPr>
                          <w:drawing>
                            <wp:inline distT="0" distB="0" distL="0" distR="0" wp14:anchorId="297BEC76" wp14:editId="3F256540">
                              <wp:extent cx="247650" cy="228600"/>
                              <wp:effectExtent l="0" t="0" r="0" b="0"/>
                              <wp:docPr id="655708558" name="Obrázek 3582">
                                <a:hlinkClick xmlns:a="http://schemas.openxmlformats.org/drawingml/2006/main" r:id="rId1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5">
                                        <a:hlinkClick r:id="rId14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BF647B" w14:textId="77777777" w:rsidR="006B04E7" w:rsidRPr="006B04E7" w:rsidRDefault="006B04E7" w:rsidP="006B04E7"/>
              </w:tc>
              <w:tc>
                <w:tcPr>
                  <w:tcW w:w="75" w:type="dxa"/>
                  <w:tcBorders>
                    <w:top w:val="nil"/>
                    <w:left w:val="nil"/>
                    <w:bottom w:val="nil"/>
                    <w:right w:val="nil"/>
                  </w:tcBorders>
                  <w:vAlign w:val="center"/>
                  <w:hideMark/>
                </w:tcPr>
                <w:p w14:paraId="167EA1D8" w14:textId="77777777" w:rsidR="006B04E7" w:rsidRPr="006B04E7" w:rsidRDefault="006B04E7" w:rsidP="006B04E7">
                  <w:r w:rsidRPr="006B04E7">
                    <w:t> </w:t>
                  </w:r>
                </w:p>
              </w:tc>
              <w:tc>
                <w:tcPr>
                  <w:tcW w:w="0" w:type="auto"/>
                  <w:tcBorders>
                    <w:top w:val="nil"/>
                    <w:left w:val="nil"/>
                    <w:bottom w:val="nil"/>
                    <w:right w:val="nil"/>
                  </w:tcBorders>
                  <w:hideMark/>
                </w:tcPr>
                <w:p w14:paraId="1313A92C" w14:textId="371AC328" w:rsidR="006B04E7" w:rsidRPr="006B04E7" w:rsidRDefault="006B04E7" w:rsidP="006B04E7">
                  <w:r w:rsidRPr="006B04E7">
                    <w:rPr>
                      <w:noProof/>
                    </w:rPr>
                    <w:drawing>
                      <wp:inline distT="0" distB="0" distL="0" distR="0" wp14:anchorId="122B4010" wp14:editId="0BF0FCB1">
                        <wp:extent cx="38100" cy="63500"/>
                        <wp:effectExtent l="0" t="0" r="0" b="0"/>
                        <wp:docPr id="616070197" name="Obrázek 3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Γεώργιος</w:t>
                  </w:r>
                  <w:proofErr w:type="spellEnd"/>
                  <w:r w:rsidRPr="006B04E7">
                    <w:rPr>
                      <w:b/>
                      <w:bCs/>
                    </w:rPr>
                    <w:t xml:space="preserve"> Επ</w:t>
                  </w:r>
                  <w:proofErr w:type="spellStart"/>
                  <w:r w:rsidRPr="006B04E7">
                    <w:rPr>
                      <w:b/>
                      <w:bCs/>
                    </w:rPr>
                    <w:t>ιτήδειος</w:t>
                  </w:r>
                  <w:proofErr w:type="spellEnd"/>
                  <w:r w:rsidRPr="006B04E7">
                    <w:rPr>
                      <w:b/>
                      <w:bCs/>
                    </w:rPr>
                    <w:t xml:space="preserve"> </w:t>
                  </w:r>
                  <w:proofErr w:type="gramStart"/>
                  <w:r w:rsidRPr="006B04E7">
                    <w:rPr>
                      <w:b/>
                      <w:bCs/>
                    </w:rPr>
                    <w:t>(</w:t>
                  </w:r>
                  <w:r w:rsidRPr="006B04E7">
                    <w:t> </w:t>
                  </w:r>
                  <w:r w:rsidRPr="006B04E7">
                    <w:rPr>
                      <w:b/>
                      <w:bCs/>
                    </w:rPr>
                    <w:t>NI</w:t>
                  </w:r>
                  <w:proofErr w:type="gramEnd"/>
                  <w:r w:rsidRPr="006B04E7">
                    <w:rPr>
                      <w:b/>
                      <w:bCs/>
                    </w:rPr>
                    <w:t>).</w:t>
                  </w:r>
                  <w:r w:rsidRPr="006B04E7">
                    <w:t> </w:t>
                  </w:r>
                  <w:r w:rsidRPr="006B04E7">
                    <w:rPr>
                      <w:b/>
                      <w:bCs/>
                    </w:rPr>
                    <w:t>–</w:t>
                  </w:r>
                  <w:r w:rsidRPr="006B04E7">
                    <w:t> </w:t>
                  </w:r>
                  <w:proofErr w:type="spellStart"/>
                  <w:r w:rsidRPr="006B04E7">
                    <w:t>Κύριε</w:t>
                  </w:r>
                  <w:proofErr w:type="spellEnd"/>
                  <w:r w:rsidRPr="006B04E7">
                    <w:t xml:space="preserve"> </w:t>
                  </w:r>
                  <w:proofErr w:type="spellStart"/>
                  <w:r w:rsidRPr="006B04E7">
                    <w:t>Πρόεδρε</w:t>
                  </w:r>
                  <w:proofErr w:type="spellEnd"/>
                  <w:r w:rsidRPr="006B04E7">
                    <w:t>, η α</w:t>
                  </w:r>
                  <w:proofErr w:type="spellStart"/>
                  <w:r w:rsidRPr="006B04E7">
                    <w:t>ρχ</w:t>
                  </w:r>
                  <w:proofErr w:type="spellEnd"/>
                  <w:r w:rsidRPr="006B04E7">
                    <w:t xml:space="preserve">αία </w:t>
                  </w:r>
                  <w:proofErr w:type="spellStart"/>
                  <w:r w:rsidRPr="006B04E7">
                    <w:t>ελληνική</w:t>
                  </w:r>
                  <w:proofErr w:type="spellEnd"/>
                  <w:r w:rsidRPr="006B04E7">
                    <w:t xml:space="preserve"> </w:t>
                  </w:r>
                  <w:proofErr w:type="spellStart"/>
                  <w:proofErr w:type="gramStart"/>
                  <w:r w:rsidRPr="006B04E7">
                    <w:t>λέξη</w:t>
                  </w:r>
                  <w:proofErr w:type="spellEnd"/>
                  <w:r w:rsidRPr="006B04E7">
                    <w:t xml:space="preserve"> «πα</w:t>
                  </w:r>
                  <w:proofErr w:type="spellStart"/>
                  <w:r w:rsidRPr="006B04E7">
                    <w:t>νικός</w:t>
                  </w:r>
                  <w:proofErr w:type="spellEnd"/>
                  <w:proofErr w:type="gramEnd"/>
                  <w:r w:rsidRPr="006B04E7">
                    <w:t xml:space="preserve">» </w:t>
                  </w:r>
                  <w:proofErr w:type="spellStart"/>
                  <w:r w:rsidRPr="006B04E7">
                    <w:t>είν</w:t>
                  </w:r>
                  <w:proofErr w:type="spellEnd"/>
                  <w:r w:rsidRPr="006B04E7">
                    <w:t>αι o π</w:t>
                  </w:r>
                  <w:proofErr w:type="spellStart"/>
                  <w:r w:rsidRPr="006B04E7">
                    <w:t>λέον</w:t>
                  </w:r>
                  <w:proofErr w:type="spellEnd"/>
                  <w:r w:rsidRPr="006B04E7">
                    <w:t xml:space="preserve"> α</w:t>
                  </w:r>
                  <w:proofErr w:type="spellStart"/>
                  <w:r w:rsidRPr="006B04E7">
                    <w:t>κρι</w:t>
                  </w:r>
                  <w:proofErr w:type="spellEnd"/>
                  <w:r w:rsidRPr="006B04E7">
                    <w:t>βής χαρα</w:t>
                  </w:r>
                  <w:proofErr w:type="spellStart"/>
                  <w:r w:rsidRPr="006B04E7">
                    <w:t>κτηρισμός</w:t>
                  </w:r>
                  <w:proofErr w:type="spellEnd"/>
                  <w:r w:rsidRPr="006B04E7">
                    <w:t xml:space="preserve"> </w:t>
                  </w:r>
                  <w:proofErr w:type="spellStart"/>
                  <w:r w:rsidRPr="006B04E7">
                    <w:t>του</w:t>
                  </w:r>
                  <w:proofErr w:type="spellEnd"/>
                  <w:r w:rsidRPr="006B04E7">
                    <w:t xml:space="preserve"> </w:t>
                  </w:r>
                  <w:proofErr w:type="spellStart"/>
                  <w:r w:rsidRPr="006B04E7">
                    <w:t>τρό</w:t>
                  </w:r>
                  <w:proofErr w:type="spellEnd"/>
                  <w:r w:rsidRPr="006B04E7">
                    <w:t xml:space="preserve">που </w:t>
                  </w:r>
                  <w:proofErr w:type="spellStart"/>
                  <w:r w:rsidRPr="006B04E7">
                    <w:t>με</w:t>
                  </w:r>
                  <w:proofErr w:type="spellEnd"/>
                  <w:r w:rsidRPr="006B04E7">
                    <w:t xml:space="preserve"> </w:t>
                  </w:r>
                  <w:proofErr w:type="spellStart"/>
                  <w:r w:rsidRPr="006B04E7">
                    <w:t>τον</w:t>
                  </w:r>
                  <w:proofErr w:type="spellEnd"/>
                  <w:r w:rsidRPr="006B04E7">
                    <w:t xml:space="preserve"> οπ</w:t>
                  </w:r>
                  <w:proofErr w:type="spellStart"/>
                  <w:r w:rsidRPr="006B04E7">
                    <w:t>οίον</w:t>
                  </w:r>
                  <w:proofErr w:type="spellEnd"/>
                  <w:r w:rsidRPr="006B04E7">
                    <w:t xml:space="preserve"> η </w:t>
                  </w:r>
                  <w:proofErr w:type="spellStart"/>
                  <w:r w:rsidRPr="006B04E7">
                    <w:t>Ευρω</w:t>
                  </w:r>
                  <w:proofErr w:type="spellEnd"/>
                  <w:r w:rsidRPr="006B04E7">
                    <w:t xml:space="preserve">παϊκή </w:t>
                  </w:r>
                  <w:proofErr w:type="spellStart"/>
                  <w:r w:rsidRPr="006B04E7">
                    <w:t>Ένωση</w:t>
                  </w:r>
                  <w:proofErr w:type="spellEnd"/>
                  <w:r w:rsidRPr="006B04E7">
                    <w:t xml:space="preserve"> α</w:t>
                  </w:r>
                  <w:proofErr w:type="spellStart"/>
                  <w:r w:rsidRPr="006B04E7">
                    <w:t>ντιμετώ</w:t>
                  </w:r>
                  <w:proofErr w:type="spellEnd"/>
                  <w:r w:rsidRPr="006B04E7">
                    <w:t xml:space="preserve">πισε και </w:t>
                  </w:r>
                  <w:proofErr w:type="spellStart"/>
                  <w:r w:rsidRPr="006B04E7">
                    <w:t>εξ</w:t>
                  </w:r>
                  <w:proofErr w:type="spellEnd"/>
                  <w:r w:rsidRPr="006B04E7">
                    <w:t>ακολουθεί να α</w:t>
                  </w:r>
                  <w:proofErr w:type="spellStart"/>
                  <w:r w:rsidRPr="006B04E7">
                    <w:t>ντιμετω</w:t>
                  </w:r>
                  <w:proofErr w:type="spellEnd"/>
                  <w:r w:rsidRPr="006B04E7">
                    <w:t xml:space="preserve">πίζει </w:t>
                  </w:r>
                  <w:proofErr w:type="spellStart"/>
                  <w:r w:rsidRPr="006B04E7">
                    <w:t>το</w:t>
                  </w:r>
                  <w:proofErr w:type="spellEnd"/>
                  <w:r w:rsidRPr="006B04E7">
                    <w:t xml:space="preserve"> </w:t>
                  </w:r>
                  <w:proofErr w:type="spellStart"/>
                  <w:r w:rsidRPr="006B04E7">
                    <w:t>σο</w:t>
                  </w:r>
                  <w:proofErr w:type="spellEnd"/>
                  <w:r w:rsidRPr="006B04E7">
                    <w:t>βαρό π</w:t>
                  </w:r>
                  <w:proofErr w:type="spellStart"/>
                  <w:r w:rsidRPr="006B04E7">
                    <w:t>ρό</w:t>
                  </w:r>
                  <w:proofErr w:type="spellEnd"/>
                  <w:r w:rsidRPr="006B04E7">
                    <w:t xml:space="preserve">βλημα </w:t>
                  </w:r>
                  <w:proofErr w:type="spellStart"/>
                  <w:r w:rsidRPr="006B04E7">
                    <w:t>των</w:t>
                  </w:r>
                  <w:proofErr w:type="spellEnd"/>
                  <w:r w:rsidRPr="006B04E7">
                    <w:t xml:space="preserve"> π</w:t>
                  </w:r>
                  <w:proofErr w:type="spellStart"/>
                  <w:r w:rsidRPr="006B04E7">
                    <w:t>ροσφύγων</w:t>
                  </w:r>
                  <w:proofErr w:type="spellEnd"/>
                  <w:r w:rsidRPr="006B04E7">
                    <w:t xml:space="preserve"> και </w:t>
                  </w:r>
                  <w:proofErr w:type="spellStart"/>
                  <w:r w:rsidRPr="006B04E7">
                    <w:t>των</w:t>
                  </w:r>
                  <w:proofErr w:type="spellEnd"/>
                  <w:r w:rsidRPr="006B04E7">
                    <w:t xml:space="preserve"> </w:t>
                  </w:r>
                  <w:proofErr w:type="spellStart"/>
                  <w:r w:rsidRPr="006B04E7">
                    <w:t>μετ</w:t>
                  </w:r>
                  <w:proofErr w:type="spellEnd"/>
                  <w:r w:rsidRPr="006B04E7">
                    <w:t xml:space="preserve">αναστών. </w:t>
                  </w:r>
                  <w:proofErr w:type="spellStart"/>
                  <w:r w:rsidRPr="006B04E7">
                    <w:t>Στην</w:t>
                  </w:r>
                  <w:proofErr w:type="spellEnd"/>
                  <w:r w:rsidRPr="006B04E7">
                    <w:t xml:space="preserve"> α</w:t>
                  </w:r>
                  <w:proofErr w:type="spellStart"/>
                  <w:r w:rsidRPr="006B04E7">
                    <w:t>ρχή</w:t>
                  </w:r>
                  <w:proofErr w:type="spellEnd"/>
                  <w:r w:rsidRPr="006B04E7">
                    <w:t xml:space="preserve"> α</w:t>
                  </w:r>
                  <w:proofErr w:type="spellStart"/>
                  <w:r w:rsidRPr="006B04E7">
                    <w:t>δι</w:t>
                  </w:r>
                  <w:proofErr w:type="spellEnd"/>
                  <w:r w:rsidRPr="006B04E7">
                    <w:t xml:space="preserve">αφόρησε και </w:t>
                  </w:r>
                  <w:proofErr w:type="spellStart"/>
                  <w:r w:rsidRPr="006B04E7">
                    <w:t>στη</w:t>
                  </w:r>
                  <w:proofErr w:type="spellEnd"/>
                  <w:r w:rsidRPr="006B04E7">
                    <w:t xml:space="preserve"> </w:t>
                  </w:r>
                  <w:proofErr w:type="spellStart"/>
                  <w:r w:rsidRPr="006B04E7">
                    <w:t>συνέχει</w:t>
                  </w:r>
                  <w:proofErr w:type="spellEnd"/>
                  <w:r w:rsidRPr="006B04E7">
                    <w:t xml:space="preserve">α, </w:t>
                  </w:r>
                  <w:proofErr w:type="spellStart"/>
                  <w:r w:rsidRPr="006B04E7">
                    <w:t>ότ</w:t>
                  </w:r>
                  <w:proofErr w:type="spellEnd"/>
                  <w:r w:rsidRPr="006B04E7">
                    <w:t xml:space="preserve">αν </w:t>
                  </w:r>
                  <w:proofErr w:type="spellStart"/>
                  <w:r w:rsidRPr="006B04E7">
                    <w:t>το</w:t>
                  </w:r>
                  <w:proofErr w:type="spellEnd"/>
                  <w:r w:rsidRPr="006B04E7">
                    <w:t xml:space="preserve"> </w:t>
                  </w:r>
                  <w:proofErr w:type="spellStart"/>
                  <w:r w:rsidRPr="006B04E7">
                    <w:t>θέμ</w:t>
                  </w:r>
                  <w:proofErr w:type="spellEnd"/>
                  <w:r w:rsidRPr="006B04E7">
                    <w:t>α π</w:t>
                  </w:r>
                  <w:proofErr w:type="spellStart"/>
                  <w:r w:rsidRPr="006B04E7">
                    <w:t>ήρε</w:t>
                  </w:r>
                  <w:proofErr w:type="spellEnd"/>
                  <w:r w:rsidRPr="006B04E7">
                    <w:t xml:space="preserve"> α</w:t>
                  </w:r>
                  <w:proofErr w:type="spellStart"/>
                  <w:r w:rsidRPr="006B04E7">
                    <w:t>νεξέλεγκτες</w:t>
                  </w:r>
                  <w:proofErr w:type="spellEnd"/>
                  <w:r w:rsidRPr="006B04E7">
                    <w:t xml:space="preserve"> </w:t>
                  </w:r>
                  <w:proofErr w:type="spellStart"/>
                  <w:r w:rsidRPr="006B04E7">
                    <w:t>δι</w:t>
                  </w:r>
                  <w:proofErr w:type="spellEnd"/>
                  <w:r w:rsidRPr="006B04E7">
                    <w:t xml:space="preserve">αστάσεις, </w:t>
                  </w:r>
                  <w:proofErr w:type="spellStart"/>
                  <w:r w:rsidRPr="006B04E7">
                    <w:t>άρχισε</w:t>
                  </w:r>
                  <w:proofErr w:type="spellEnd"/>
                  <w:r w:rsidRPr="006B04E7">
                    <w:t xml:space="preserve"> τα ανα</w:t>
                  </w:r>
                  <w:proofErr w:type="spellStart"/>
                  <w:r w:rsidRPr="006B04E7">
                    <w:t>τολίτικ</w:t>
                  </w:r>
                  <w:proofErr w:type="spellEnd"/>
                  <w:r w:rsidRPr="006B04E7">
                    <w:t>α πα</w:t>
                  </w:r>
                  <w:proofErr w:type="spellStart"/>
                  <w:r w:rsidRPr="006B04E7">
                    <w:t>ζάρι</w:t>
                  </w:r>
                  <w:proofErr w:type="spellEnd"/>
                  <w:r w:rsidRPr="006B04E7">
                    <w:t xml:space="preserve">α </w:t>
                  </w:r>
                  <w:proofErr w:type="spellStart"/>
                  <w:r w:rsidRPr="006B04E7">
                    <w:t>με</w:t>
                  </w:r>
                  <w:proofErr w:type="spellEnd"/>
                  <w:r w:rsidRPr="006B04E7">
                    <w:t xml:space="preserve"> </w:t>
                  </w:r>
                  <w:proofErr w:type="spellStart"/>
                  <w:r w:rsidRPr="006B04E7">
                    <w:t>την</w:t>
                  </w:r>
                  <w:proofErr w:type="spellEnd"/>
                  <w:r w:rsidRPr="006B04E7">
                    <w:t xml:space="preserve"> </w:t>
                  </w:r>
                  <w:proofErr w:type="spellStart"/>
                  <w:r w:rsidRPr="006B04E7">
                    <w:t>Τουρκί</w:t>
                  </w:r>
                  <w:proofErr w:type="spellEnd"/>
                  <w:r w:rsidRPr="006B04E7">
                    <w:t xml:space="preserve">α </w:t>
                  </w:r>
                  <w:proofErr w:type="spellStart"/>
                  <w:r w:rsidRPr="006B04E7">
                    <w:t>γι</w:t>
                  </w:r>
                  <w:proofErr w:type="spellEnd"/>
                  <w:r w:rsidRPr="006B04E7">
                    <w:t xml:space="preserve">α </w:t>
                  </w:r>
                  <w:proofErr w:type="spellStart"/>
                  <w:r w:rsidRPr="006B04E7">
                    <w:t>το</w:t>
                  </w:r>
                  <w:proofErr w:type="spellEnd"/>
                  <w:r w:rsidRPr="006B04E7">
                    <w:t xml:space="preserve"> π</w:t>
                  </w:r>
                  <w:proofErr w:type="spellStart"/>
                  <w:r w:rsidRPr="006B04E7">
                    <w:t>όσ</w:t>
                  </w:r>
                  <w:proofErr w:type="spellEnd"/>
                  <w:r w:rsidRPr="006B04E7">
                    <w:t xml:space="preserve">α </w:t>
                  </w:r>
                  <w:proofErr w:type="spellStart"/>
                  <w:r w:rsidRPr="006B04E7">
                    <w:t>χρήμ</w:t>
                  </w:r>
                  <w:proofErr w:type="spellEnd"/>
                  <w:r w:rsidRPr="006B04E7">
                    <w:t>ατα θα π</w:t>
                  </w:r>
                  <w:proofErr w:type="spellStart"/>
                  <w:r w:rsidRPr="006B04E7">
                    <w:t>ρέ</w:t>
                  </w:r>
                  <w:proofErr w:type="spellEnd"/>
                  <w:r w:rsidRPr="006B04E7">
                    <w:t xml:space="preserve">πει να </w:t>
                  </w:r>
                  <w:proofErr w:type="spellStart"/>
                  <w:r w:rsidRPr="006B04E7">
                    <w:t>της</w:t>
                  </w:r>
                  <w:proofErr w:type="spellEnd"/>
                  <w:r w:rsidRPr="006B04E7">
                    <w:t xml:space="preserve"> </w:t>
                  </w:r>
                  <w:proofErr w:type="spellStart"/>
                  <w:r w:rsidRPr="006B04E7">
                    <w:t>δώσει</w:t>
                  </w:r>
                  <w:proofErr w:type="spellEnd"/>
                  <w:r w:rsidRPr="006B04E7">
                    <w:t xml:space="preserve"> </w:t>
                  </w:r>
                  <w:proofErr w:type="spellStart"/>
                  <w:r w:rsidRPr="006B04E7">
                    <w:t>ώστε</w:t>
                  </w:r>
                  <w:proofErr w:type="spellEnd"/>
                  <w:r w:rsidRPr="006B04E7">
                    <w:t xml:space="preserve"> να απα</w:t>
                  </w:r>
                  <w:proofErr w:type="spellStart"/>
                  <w:r w:rsidRPr="006B04E7">
                    <w:t>γορεύσει</w:t>
                  </w:r>
                  <w:proofErr w:type="spellEnd"/>
                  <w:r w:rsidRPr="006B04E7">
                    <w:t xml:space="preserve"> </w:t>
                  </w:r>
                  <w:proofErr w:type="spellStart"/>
                  <w:r w:rsidRPr="006B04E7">
                    <w:t>στ</w:t>
                  </w:r>
                  <w:proofErr w:type="spellEnd"/>
                  <w:r w:rsidRPr="006B04E7">
                    <w:t xml:space="preserve">α </w:t>
                  </w:r>
                  <w:proofErr w:type="spellStart"/>
                  <w:r w:rsidRPr="006B04E7">
                    <w:t>κυκλώμ</w:t>
                  </w:r>
                  <w:proofErr w:type="spellEnd"/>
                  <w:r w:rsidRPr="006B04E7">
                    <w:t xml:space="preserve">ατα </w:t>
                  </w:r>
                  <w:proofErr w:type="spellStart"/>
                  <w:r w:rsidRPr="006B04E7">
                    <w:t>της</w:t>
                  </w:r>
                  <w:proofErr w:type="spellEnd"/>
                  <w:r w:rsidRPr="006B04E7">
                    <w:t xml:space="preserve"> </w:t>
                  </w:r>
                  <w:proofErr w:type="spellStart"/>
                  <w:r w:rsidRPr="006B04E7">
                    <w:t>δι</w:t>
                  </w:r>
                  <w:proofErr w:type="spellEnd"/>
                  <w:r w:rsidRPr="006B04E7">
                    <w:t xml:space="preserve">αφθοράς </w:t>
                  </w:r>
                  <w:proofErr w:type="spellStart"/>
                  <w:r w:rsidRPr="006B04E7">
                    <w:t>της</w:t>
                  </w:r>
                  <w:proofErr w:type="spellEnd"/>
                  <w:r w:rsidRPr="006B04E7">
                    <w:t xml:space="preserve"> </w:t>
                  </w:r>
                  <w:proofErr w:type="spellStart"/>
                  <w:r w:rsidRPr="006B04E7">
                    <w:t>χώρ</w:t>
                  </w:r>
                  <w:proofErr w:type="spellEnd"/>
                  <w:r w:rsidRPr="006B04E7">
                    <w:t xml:space="preserve">ας </w:t>
                  </w:r>
                  <w:proofErr w:type="spellStart"/>
                  <w:r w:rsidRPr="006B04E7">
                    <w:t>στ</w:t>
                  </w:r>
                  <w:proofErr w:type="spellEnd"/>
                  <w:r w:rsidRPr="006B04E7">
                    <w:t>α οπ</w:t>
                  </w:r>
                  <w:proofErr w:type="spellStart"/>
                  <w:r w:rsidRPr="006B04E7">
                    <w:t>οί</w:t>
                  </w:r>
                  <w:proofErr w:type="spellEnd"/>
                  <w:r w:rsidRPr="006B04E7">
                    <w:t xml:space="preserve">α </w:t>
                  </w:r>
                  <w:proofErr w:type="spellStart"/>
                  <w:r w:rsidRPr="006B04E7">
                    <w:t>συμμετέχουν</w:t>
                  </w:r>
                  <w:proofErr w:type="spellEnd"/>
                  <w:r w:rsidRPr="006B04E7">
                    <w:t xml:space="preserve"> και </w:t>
                  </w:r>
                  <w:proofErr w:type="spellStart"/>
                  <w:r w:rsidRPr="006B04E7">
                    <w:t>κρ</w:t>
                  </w:r>
                  <w:proofErr w:type="spellEnd"/>
                  <w:r w:rsidRPr="006B04E7">
                    <w:t xml:space="preserve">ατικοί </w:t>
                  </w:r>
                  <w:proofErr w:type="spellStart"/>
                  <w:r w:rsidRPr="006B04E7">
                    <w:t>λειτουργοί</w:t>
                  </w:r>
                  <w:proofErr w:type="spellEnd"/>
                  <w:r w:rsidRPr="006B04E7">
                    <w:t xml:space="preserve"> να </w:t>
                  </w:r>
                  <w:proofErr w:type="spellStart"/>
                  <w:r w:rsidRPr="006B04E7">
                    <w:t>μην</w:t>
                  </w:r>
                  <w:proofErr w:type="spellEnd"/>
                  <w:r w:rsidRPr="006B04E7">
                    <w:t xml:space="preserve"> π</w:t>
                  </w:r>
                  <w:proofErr w:type="spellStart"/>
                  <w:r w:rsidRPr="006B04E7">
                    <w:t>ροωθούν</w:t>
                  </w:r>
                  <w:proofErr w:type="spellEnd"/>
                  <w:r w:rsidRPr="006B04E7">
                    <w:t xml:space="preserve"> </w:t>
                  </w:r>
                  <w:proofErr w:type="spellStart"/>
                  <w:r w:rsidRPr="006B04E7">
                    <w:t>στην</w:t>
                  </w:r>
                  <w:proofErr w:type="spellEnd"/>
                  <w:r w:rsidRPr="006B04E7">
                    <w:t xml:space="preserve"> </w:t>
                  </w:r>
                  <w:proofErr w:type="spellStart"/>
                  <w:r w:rsidRPr="006B04E7">
                    <w:t>Ελλάδ</w:t>
                  </w:r>
                  <w:proofErr w:type="spellEnd"/>
                  <w:r w:rsidRPr="006B04E7">
                    <w:t>α πα</w:t>
                  </w:r>
                  <w:proofErr w:type="spellStart"/>
                  <w:r w:rsidRPr="006B04E7">
                    <w:t>ράνομους</w:t>
                  </w:r>
                  <w:proofErr w:type="spellEnd"/>
                  <w:r w:rsidRPr="006B04E7">
                    <w:t xml:space="preserve"> </w:t>
                  </w:r>
                  <w:proofErr w:type="spellStart"/>
                  <w:r w:rsidRPr="006B04E7">
                    <w:t>μετ</w:t>
                  </w:r>
                  <w:proofErr w:type="spellEnd"/>
                  <w:r w:rsidRPr="006B04E7">
                    <w:t>ανάστες.</w:t>
                  </w:r>
                </w:p>
                <w:p w14:paraId="744DBE52" w14:textId="77777777" w:rsidR="006B04E7" w:rsidRPr="006B04E7" w:rsidRDefault="006B04E7" w:rsidP="006B04E7">
                  <w:r w:rsidRPr="006B04E7">
                    <w:t xml:space="preserve">Η </w:t>
                  </w:r>
                  <w:proofErr w:type="spellStart"/>
                  <w:r w:rsidRPr="006B04E7">
                    <w:t>Τουρκί</w:t>
                  </w:r>
                  <w:proofErr w:type="spellEnd"/>
                  <w:r w:rsidRPr="006B04E7">
                    <w:t>α, όπ</w:t>
                  </w:r>
                  <w:proofErr w:type="spellStart"/>
                  <w:r w:rsidRPr="006B04E7">
                    <w:t>ως</w:t>
                  </w:r>
                  <w:proofErr w:type="spellEnd"/>
                  <w:r w:rsidRPr="006B04E7">
                    <w:t xml:space="preserve"> </w:t>
                  </w:r>
                  <w:proofErr w:type="spellStart"/>
                  <w:r w:rsidRPr="006B04E7">
                    <w:t>ήτ</w:t>
                  </w:r>
                  <w:proofErr w:type="spellEnd"/>
                  <w:r w:rsidRPr="006B04E7">
                    <w:t>αν ανα</w:t>
                  </w:r>
                  <w:proofErr w:type="spellStart"/>
                  <w:r w:rsidRPr="006B04E7">
                    <w:t>μενόμενο</w:t>
                  </w:r>
                  <w:proofErr w:type="spellEnd"/>
                  <w:r w:rsidRPr="006B04E7">
                    <w:t xml:space="preserve">, </w:t>
                  </w:r>
                  <w:proofErr w:type="spellStart"/>
                  <w:r w:rsidRPr="006B04E7">
                    <w:t>εκμετ</w:t>
                  </w:r>
                  <w:proofErr w:type="spellEnd"/>
                  <w:r w:rsidRPr="006B04E7">
                    <w:t>αλλεύτηκε α</w:t>
                  </w:r>
                  <w:proofErr w:type="spellStart"/>
                  <w:r w:rsidRPr="006B04E7">
                    <w:t>υτή</w:t>
                  </w:r>
                  <w:proofErr w:type="spellEnd"/>
                  <w:r w:rsidRPr="006B04E7">
                    <w:t xml:space="preserve"> </w:t>
                  </w:r>
                  <w:proofErr w:type="spellStart"/>
                  <w:r w:rsidRPr="006B04E7">
                    <w:t>την</w:t>
                  </w:r>
                  <w:proofErr w:type="spellEnd"/>
                  <w:r w:rsidRPr="006B04E7">
                    <w:t xml:space="preserve"> </w:t>
                  </w:r>
                  <w:proofErr w:type="spellStart"/>
                  <w:r w:rsidRPr="006B04E7">
                    <w:t>ευκ</w:t>
                  </w:r>
                  <w:proofErr w:type="spellEnd"/>
                  <w:r w:rsidRPr="006B04E7">
                    <w:t xml:space="preserve">αιρία και </w:t>
                  </w:r>
                  <w:proofErr w:type="spellStart"/>
                  <w:r w:rsidRPr="006B04E7">
                    <w:t>άρχισε</w:t>
                  </w:r>
                  <w:proofErr w:type="spellEnd"/>
                  <w:r w:rsidRPr="006B04E7">
                    <w:t xml:space="preserve"> να </w:t>
                  </w:r>
                  <w:proofErr w:type="spellStart"/>
                  <w:r w:rsidRPr="006B04E7">
                    <w:t>εκ</w:t>
                  </w:r>
                  <w:proofErr w:type="spellEnd"/>
                  <w:r w:rsidRPr="006B04E7">
                    <w:t xml:space="preserve">βιάζει </w:t>
                  </w:r>
                  <w:proofErr w:type="spellStart"/>
                  <w:r w:rsidRPr="006B04E7">
                    <w:t>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 xml:space="preserve"> και να </w:t>
                  </w:r>
                  <w:proofErr w:type="spellStart"/>
                  <w:r w:rsidRPr="006B04E7">
                    <w:t>ζητά</w:t>
                  </w:r>
                  <w:proofErr w:type="spellEnd"/>
                  <w:r w:rsidRPr="006B04E7">
                    <w:t xml:space="preserve"> π</w:t>
                  </w:r>
                  <w:proofErr w:type="spellStart"/>
                  <w:r w:rsidRPr="006B04E7">
                    <w:t>ερισσότερ</w:t>
                  </w:r>
                  <w:proofErr w:type="spellEnd"/>
                  <w:r w:rsidRPr="006B04E7">
                    <w:t xml:space="preserve">α </w:t>
                  </w:r>
                  <w:proofErr w:type="spellStart"/>
                  <w:r w:rsidRPr="006B04E7">
                    <w:t>χρήμ</w:t>
                  </w:r>
                  <w:proofErr w:type="spellEnd"/>
                  <w:r w:rsidRPr="006B04E7">
                    <w:t xml:space="preserve">ατα από τα </w:t>
                  </w:r>
                  <w:proofErr w:type="spellStart"/>
                  <w:r w:rsidRPr="006B04E7">
                    <w:t>τρί</w:t>
                  </w:r>
                  <w:proofErr w:type="spellEnd"/>
                  <w:r w:rsidRPr="006B04E7">
                    <w:t xml:space="preserve">α </w:t>
                  </w:r>
                  <w:proofErr w:type="spellStart"/>
                  <w:r w:rsidRPr="006B04E7">
                    <w:t>δισεκ</w:t>
                  </w:r>
                  <w:proofErr w:type="spellEnd"/>
                  <w:r w:rsidRPr="006B04E7">
                    <w:t>ατομμύρια π</w:t>
                  </w:r>
                  <w:proofErr w:type="spellStart"/>
                  <w:r w:rsidRPr="006B04E7">
                    <w:t>ου</w:t>
                  </w:r>
                  <w:proofErr w:type="spellEnd"/>
                  <w:r w:rsidRPr="006B04E7">
                    <w:t xml:space="preserve"> </w:t>
                  </w:r>
                  <w:proofErr w:type="spellStart"/>
                  <w:r w:rsidRPr="006B04E7">
                    <w:t>έχουν</w:t>
                  </w:r>
                  <w:proofErr w:type="spellEnd"/>
                  <w:r w:rsidRPr="006B04E7">
                    <w:t xml:space="preserve"> </w:t>
                  </w:r>
                  <w:proofErr w:type="spellStart"/>
                  <w:r w:rsidRPr="006B04E7">
                    <w:t>εγκριθεί</w:t>
                  </w:r>
                  <w:proofErr w:type="spellEnd"/>
                  <w:r w:rsidRPr="006B04E7">
                    <w:t xml:space="preserve"> να </w:t>
                  </w:r>
                  <w:proofErr w:type="spellStart"/>
                  <w:r w:rsidRPr="006B04E7">
                    <w:t>λά</w:t>
                  </w:r>
                  <w:proofErr w:type="spellEnd"/>
                  <w:r w:rsidRPr="006B04E7">
                    <w:t xml:space="preserve">βει. </w:t>
                  </w:r>
                  <w:proofErr w:type="spellStart"/>
                  <w:r w:rsidRPr="006B04E7">
                    <w:t>Οφείλετε</w:t>
                  </w:r>
                  <w:proofErr w:type="spellEnd"/>
                  <w:r w:rsidRPr="006B04E7">
                    <w:t xml:space="preserve"> να α</w:t>
                  </w:r>
                  <w:proofErr w:type="spellStart"/>
                  <w:r w:rsidRPr="006B04E7">
                    <w:t>ντιληφθείτε</w:t>
                  </w:r>
                  <w:proofErr w:type="spellEnd"/>
                  <w:r w:rsidRPr="006B04E7">
                    <w:t xml:space="preserve"> </w:t>
                  </w:r>
                  <w:proofErr w:type="spellStart"/>
                  <w:r w:rsidRPr="006B04E7">
                    <w:t>ότι</w:t>
                  </w:r>
                  <w:proofErr w:type="spellEnd"/>
                  <w:r w:rsidRPr="006B04E7">
                    <w:t xml:space="preserve"> η </w:t>
                  </w:r>
                  <w:proofErr w:type="spellStart"/>
                  <w:r w:rsidRPr="006B04E7">
                    <w:t>Τουρκί</w:t>
                  </w:r>
                  <w:proofErr w:type="spellEnd"/>
                  <w:r w:rsidRPr="006B04E7">
                    <w:t xml:space="preserve">α </w:t>
                  </w:r>
                  <w:proofErr w:type="spellStart"/>
                  <w:r w:rsidRPr="006B04E7">
                    <w:t>δεν</w:t>
                  </w:r>
                  <w:proofErr w:type="spellEnd"/>
                  <w:r w:rsidRPr="006B04E7">
                    <w:t xml:space="preserve"> </w:t>
                  </w:r>
                  <w:proofErr w:type="spellStart"/>
                  <w:r w:rsidRPr="006B04E7">
                    <w:t>είν</w:t>
                  </w:r>
                  <w:proofErr w:type="spellEnd"/>
                  <w:r w:rsidRPr="006B04E7">
                    <w:t xml:space="preserve">αι </w:t>
                  </w:r>
                  <w:proofErr w:type="spellStart"/>
                  <w:r w:rsidRPr="006B04E7">
                    <w:t>έν</w:t>
                  </w:r>
                  <w:proofErr w:type="spellEnd"/>
                  <w:r w:rsidRPr="006B04E7">
                    <w:t>ας α</w:t>
                  </w:r>
                  <w:proofErr w:type="spellStart"/>
                  <w:r w:rsidRPr="006B04E7">
                    <w:t>ξιό</w:t>
                  </w:r>
                  <w:proofErr w:type="spellEnd"/>
                  <w:r w:rsidRPr="006B04E7">
                    <w:t xml:space="preserve">πιστος </w:t>
                  </w:r>
                  <w:proofErr w:type="spellStart"/>
                  <w:r w:rsidRPr="006B04E7">
                    <w:t>συνομιλητής</w:t>
                  </w:r>
                  <w:proofErr w:type="spellEnd"/>
                  <w:r w:rsidRPr="006B04E7">
                    <w:t xml:space="preserve">, </w:t>
                  </w:r>
                  <w:proofErr w:type="spellStart"/>
                  <w:r w:rsidRPr="006B04E7">
                    <w:t>δεν</w:t>
                  </w:r>
                  <w:proofErr w:type="spellEnd"/>
                  <w:r w:rsidRPr="006B04E7">
                    <w:t xml:space="preserve"> </w:t>
                  </w:r>
                  <w:proofErr w:type="spellStart"/>
                  <w:r w:rsidRPr="006B04E7">
                    <w:t>εκ</w:t>
                  </w:r>
                  <w:proofErr w:type="spellEnd"/>
                  <w:r w:rsidRPr="006B04E7">
                    <w:t xml:space="preserve">πληρώνει </w:t>
                  </w:r>
                  <w:proofErr w:type="spellStart"/>
                  <w:r w:rsidRPr="006B04E7">
                    <w:t>τις</w:t>
                  </w:r>
                  <w:proofErr w:type="spellEnd"/>
                  <w:r w:rsidRPr="006B04E7">
                    <w:t xml:space="preserve"> υπ</w:t>
                  </w:r>
                  <w:proofErr w:type="spellStart"/>
                  <w:r w:rsidRPr="006B04E7">
                    <w:t>οχρεώσεις</w:t>
                  </w:r>
                  <w:proofErr w:type="spellEnd"/>
                  <w:r w:rsidRPr="006B04E7">
                    <w:t xml:space="preserve"> </w:t>
                  </w:r>
                  <w:proofErr w:type="spellStart"/>
                  <w:r w:rsidRPr="006B04E7">
                    <w:t>της</w:t>
                  </w:r>
                  <w:proofErr w:type="spellEnd"/>
                  <w:r w:rsidRPr="006B04E7">
                    <w:t xml:space="preserve"> και </w:t>
                  </w:r>
                  <w:proofErr w:type="spellStart"/>
                  <w:r w:rsidRPr="006B04E7">
                    <w:t>εκμετ</w:t>
                  </w:r>
                  <w:proofErr w:type="spellEnd"/>
                  <w:r w:rsidRPr="006B04E7">
                    <w:t xml:space="preserve">αλλεύεται </w:t>
                  </w:r>
                  <w:proofErr w:type="spellStart"/>
                  <w:r w:rsidRPr="006B04E7">
                    <w:t>κάθε</w:t>
                  </w:r>
                  <w:proofErr w:type="spellEnd"/>
                  <w:r w:rsidRPr="006B04E7">
                    <w:t xml:space="preserve"> </w:t>
                  </w:r>
                  <w:proofErr w:type="spellStart"/>
                  <w:r w:rsidRPr="006B04E7">
                    <w:t>ευκ</w:t>
                  </w:r>
                  <w:proofErr w:type="spellEnd"/>
                  <w:r w:rsidRPr="006B04E7">
                    <w:t xml:space="preserve">αιρία </w:t>
                  </w:r>
                  <w:proofErr w:type="spellStart"/>
                  <w:r w:rsidRPr="006B04E7">
                    <w:t>γι</w:t>
                  </w:r>
                  <w:proofErr w:type="spellEnd"/>
                  <w:r w:rsidRPr="006B04E7">
                    <w:t>α να π</w:t>
                  </w:r>
                  <w:proofErr w:type="spellStart"/>
                  <w:r w:rsidRPr="006B04E7">
                    <w:t>ροωθήσει</w:t>
                  </w:r>
                  <w:proofErr w:type="spellEnd"/>
                  <w:r w:rsidRPr="006B04E7">
                    <w:t xml:space="preserve"> τα </w:t>
                  </w:r>
                  <w:proofErr w:type="spellStart"/>
                  <w:r w:rsidRPr="006B04E7">
                    <w:t>εθνικά</w:t>
                  </w:r>
                  <w:proofErr w:type="spellEnd"/>
                  <w:r w:rsidRPr="006B04E7">
                    <w:t xml:space="preserve"> </w:t>
                  </w:r>
                  <w:proofErr w:type="spellStart"/>
                  <w:r w:rsidRPr="006B04E7">
                    <w:t>της</w:t>
                  </w:r>
                  <w:proofErr w:type="spellEnd"/>
                  <w:r w:rsidRPr="006B04E7">
                    <w:t xml:space="preserve"> </w:t>
                  </w:r>
                  <w:proofErr w:type="spellStart"/>
                  <w:r w:rsidRPr="006B04E7">
                    <w:t>συμφέροντ</w:t>
                  </w:r>
                  <w:proofErr w:type="spellEnd"/>
                  <w:r w:rsidRPr="006B04E7">
                    <w:t>α.</w:t>
                  </w:r>
                </w:p>
                <w:p w14:paraId="658B389D" w14:textId="77777777" w:rsidR="006B04E7" w:rsidRPr="006B04E7" w:rsidRDefault="006B04E7" w:rsidP="006B04E7">
                  <w:proofErr w:type="spellStart"/>
                  <w:r w:rsidRPr="006B04E7">
                    <w:t>Εάν</w:t>
                  </w:r>
                  <w:proofErr w:type="spellEnd"/>
                  <w:r w:rsidRPr="006B04E7">
                    <w:t xml:space="preserve"> </w:t>
                  </w:r>
                  <w:proofErr w:type="spellStart"/>
                  <w:r w:rsidRPr="006B04E7">
                    <w:t>θέλουμε</w:t>
                  </w:r>
                  <w:proofErr w:type="spellEnd"/>
                  <w:r w:rsidRPr="006B04E7">
                    <w:t xml:space="preserve"> να π</w:t>
                  </w:r>
                  <w:proofErr w:type="spellStart"/>
                  <w:r w:rsidRPr="006B04E7">
                    <w:t>ιέσουμε</w:t>
                  </w:r>
                  <w:proofErr w:type="spellEnd"/>
                  <w:r w:rsidRPr="006B04E7">
                    <w:t xml:space="preserve"> </w:t>
                  </w:r>
                  <w:proofErr w:type="spellStart"/>
                  <w:r w:rsidRPr="006B04E7">
                    <w:t>οικονομικά</w:t>
                  </w:r>
                  <w:proofErr w:type="spellEnd"/>
                  <w:r w:rsidRPr="006B04E7">
                    <w:t xml:space="preserve"> </w:t>
                  </w:r>
                  <w:proofErr w:type="spellStart"/>
                  <w:r w:rsidRPr="006B04E7">
                    <w:t>την</w:t>
                  </w:r>
                  <w:proofErr w:type="spellEnd"/>
                  <w:r w:rsidRPr="006B04E7">
                    <w:t xml:space="preserve"> </w:t>
                  </w:r>
                  <w:proofErr w:type="spellStart"/>
                  <w:r w:rsidRPr="006B04E7">
                    <w:t>Τουρκί</w:t>
                  </w:r>
                  <w:proofErr w:type="spellEnd"/>
                  <w:r w:rsidRPr="006B04E7">
                    <w:t>α θα π</w:t>
                  </w:r>
                  <w:proofErr w:type="spellStart"/>
                  <w:r w:rsidRPr="006B04E7">
                    <w:t>ρέ</w:t>
                  </w:r>
                  <w:proofErr w:type="spellEnd"/>
                  <w:r w:rsidRPr="006B04E7">
                    <w:t xml:space="preserve">πει, </w:t>
                  </w:r>
                  <w:proofErr w:type="spellStart"/>
                  <w:r w:rsidRPr="006B04E7">
                    <w:t>γι</w:t>
                  </w:r>
                  <w:proofErr w:type="spellEnd"/>
                  <w:r w:rsidRPr="006B04E7">
                    <w:t xml:space="preserve">α </w:t>
                  </w:r>
                  <w:proofErr w:type="spellStart"/>
                  <w:r w:rsidRPr="006B04E7">
                    <w:t>κάθε</w:t>
                  </w:r>
                  <w:proofErr w:type="spellEnd"/>
                  <w:r w:rsidRPr="006B04E7">
                    <w:t xml:space="preserve"> πα</w:t>
                  </w:r>
                  <w:proofErr w:type="spellStart"/>
                  <w:r w:rsidRPr="006B04E7">
                    <w:t>ράνομο</w:t>
                  </w:r>
                  <w:proofErr w:type="spellEnd"/>
                  <w:r w:rsidRPr="006B04E7">
                    <w:t xml:space="preserve"> </w:t>
                  </w:r>
                  <w:proofErr w:type="spellStart"/>
                  <w:r w:rsidRPr="006B04E7">
                    <w:t>μετ</w:t>
                  </w:r>
                  <w:proofErr w:type="spellEnd"/>
                  <w:r w:rsidRPr="006B04E7">
                    <w:t>ανάστη π</w:t>
                  </w:r>
                  <w:proofErr w:type="spellStart"/>
                  <w:r w:rsidRPr="006B04E7">
                    <w:t>ου</w:t>
                  </w:r>
                  <w:proofErr w:type="spellEnd"/>
                  <w:r w:rsidRPr="006B04E7">
                    <w:t xml:space="preserve"> </w:t>
                  </w:r>
                  <w:proofErr w:type="spellStart"/>
                  <w:r w:rsidRPr="006B04E7">
                    <w:t>έρχετ</w:t>
                  </w:r>
                  <w:proofErr w:type="spellEnd"/>
                  <w:r w:rsidRPr="006B04E7">
                    <w:t xml:space="preserve">αι από </w:t>
                  </w:r>
                  <w:proofErr w:type="spellStart"/>
                  <w:r w:rsidRPr="006B04E7">
                    <w:t>την</w:t>
                  </w:r>
                  <w:proofErr w:type="spellEnd"/>
                  <w:r w:rsidRPr="006B04E7">
                    <w:t xml:space="preserve"> </w:t>
                  </w:r>
                  <w:proofErr w:type="spellStart"/>
                  <w:r w:rsidRPr="006B04E7">
                    <w:t>Τουρκί</w:t>
                  </w:r>
                  <w:proofErr w:type="spellEnd"/>
                  <w:r w:rsidRPr="006B04E7">
                    <w:t xml:space="preserve">α </w:t>
                  </w:r>
                  <w:proofErr w:type="spellStart"/>
                  <w:r w:rsidRPr="006B04E7">
                    <w:t>στην</w:t>
                  </w:r>
                  <w:proofErr w:type="spellEnd"/>
                  <w:r w:rsidRPr="006B04E7">
                    <w:t xml:space="preserve"> </w:t>
                  </w:r>
                  <w:proofErr w:type="spellStart"/>
                  <w:r w:rsidRPr="006B04E7">
                    <w:t>Ελλάδ</w:t>
                  </w:r>
                  <w:proofErr w:type="spellEnd"/>
                  <w:r w:rsidRPr="006B04E7">
                    <w:t>α, να επιβ</w:t>
                  </w:r>
                  <w:proofErr w:type="spellStart"/>
                  <w:r w:rsidRPr="006B04E7">
                    <w:t>άλουμε</w:t>
                  </w:r>
                  <w:proofErr w:type="spellEnd"/>
                  <w:r w:rsidRPr="006B04E7">
                    <w:t xml:space="preserve"> </w:t>
                  </w:r>
                  <w:proofErr w:type="spellStart"/>
                  <w:r w:rsidRPr="006B04E7">
                    <w:t>έν</w:t>
                  </w:r>
                  <w:proofErr w:type="spellEnd"/>
                  <w:r w:rsidRPr="006B04E7">
                    <w:t>α βα</w:t>
                  </w:r>
                  <w:proofErr w:type="spellStart"/>
                  <w:r w:rsidRPr="006B04E7">
                    <w:t>ρύ</w:t>
                  </w:r>
                  <w:proofErr w:type="spellEnd"/>
                  <w:r w:rsidRPr="006B04E7">
                    <w:t xml:space="preserve"> π</w:t>
                  </w:r>
                  <w:proofErr w:type="spellStart"/>
                  <w:r w:rsidRPr="006B04E7">
                    <w:t>ρόστιμο</w:t>
                  </w:r>
                  <w:proofErr w:type="spellEnd"/>
                  <w:r w:rsidRPr="006B04E7">
                    <w:t xml:space="preserve"> </w:t>
                  </w:r>
                  <w:proofErr w:type="spellStart"/>
                  <w:r w:rsidRPr="006B04E7">
                    <w:t>το</w:t>
                  </w:r>
                  <w:proofErr w:type="spellEnd"/>
                  <w:r w:rsidRPr="006B04E7">
                    <w:t xml:space="preserve"> οπ</w:t>
                  </w:r>
                  <w:proofErr w:type="spellStart"/>
                  <w:r w:rsidRPr="006B04E7">
                    <w:t>οίο</w:t>
                  </w:r>
                  <w:proofErr w:type="spellEnd"/>
                  <w:r w:rsidRPr="006B04E7">
                    <w:t xml:space="preserve"> να αφα</w:t>
                  </w:r>
                  <w:proofErr w:type="spellStart"/>
                  <w:r w:rsidRPr="006B04E7">
                    <w:t>ιρείτ</w:t>
                  </w:r>
                  <w:proofErr w:type="spellEnd"/>
                  <w:r w:rsidRPr="006B04E7">
                    <w:t xml:space="preserve">αι από τα </w:t>
                  </w:r>
                  <w:proofErr w:type="spellStart"/>
                  <w:r w:rsidRPr="006B04E7">
                    <w:t>χρήμ</w:t>
                  </w:r>
                  <w:proofErr w:type="spellEnd"/>
                  <w:r w:rsidRPr="006B04E7">
                    <w:t>ατα π</w:t>
                  </w:r>
                  <w:proofErr w:type="spellStart"/>
                  <w:r w:rsidRPr="006B04E7">
                    <w:t>ου</w:t>
                  </w:r>
                  <w:proofErr w:type="spellEnd"/>
                  <w:r w:rsidRPr="006B04E7">
                    <w:t xml:space="preserve"> π</w:t>
                  </w:r>
                  <w:proofErr w:type="spellStart"/>
                  <w:r w:rsidRPr="006B04E7">
                    <w:t>ρέ</w:t>
                  </w:r>
                  <w:proofErr w:type="spellEnd"/>
                  <w:r w:rsidRPr="006B04E7">
                    <w:t xml:space="preserve">πει να </w:t>
                  </w:r>
                  <w:proofErr w:type="spellStart"/>
                  <w:r w:rsidRPr="006B04E7">
                    <w:t>λά</w:t>
                  </w:r>
                  <w:proofErr w:type="spellEnd"/>
                  <w:r w:rsidRPr="006B04E7">
                    <w:t xml:space="preserve">βει η </w:t>
                  </w:r>
                  <w:proofErr w:type="spellStart"/>
                  <w:r w:rsidRPr="006B04E7">
                    <w:t>Τουρκί</w:t>
                  </w:r>
                  <w:proofErr w:type="spellEnd"/>
                  <w:r w:rsidRPr="006B04E7">
                    <w:t xml:space="preserve">α. Θα </w:t>
                  </w:r>
                  <w:proofErr w:type="spellStart"/>
                  <w:r w:rsidRPr="006B04E7">
                    <w:t>της</w:t>
                  </w:r>
                  <w:proofErr w:type="spellEnd"/>
                  <w:r w:rsidRPr="006B04E7">
                    <w:t xml:space="preserve"> </w:t>
                  </w:r>
                  <w:proofErr w:type="spellStart"/>
                  <w:r w:rsidRPr="006B04E7">
                    <w:t>δώσουμε</w:t>
                  </w:r>
                  <w:proofErr w:type="spellEnd"/>
                  <w:r w:rsidRPr="006B04E7">
                    <w:t xml:space="preserve"> </w:t>
                  </w:r>
                  <w:proofErr w:type="spellStart"/>
                  <w:r w:rsidRPr="006B04E7">
                    <w:t>έτσι</w:t>
                  </w:r>
                  <w:proofErr w:type="spellEnd"/>
                  <w:r w:rsidRPr="006B04E7">
                    <w:t xml:space="preserve"> να κατα</w:t>
                  </w:r>
                  <w:proofErr w:type="spellStart"/>
                  <w:r w:rsidRPr="006B04E7">
                    <w:t>λά</w:t>
                  </w:r>
                  <w:proofErr w:type="spellEnd"/>
                  <w:r w:rsidRPr="006B04E7">
                    <w:t xml:space="preserve">βει </w:t>
                  </w:r>
                  <w:proofErr w:type="spellStart"/>
                  <w:r w:rsidRPr="006B04E7">
                    <w:t>ότι</w:t>
                  </w:r>
                  <w:proofErr w:type="spellEnd"/>
                  <w:r w:rsidRPr="006B04E7">
                    <w:t xml:space="preserve"> </w:t>
                  </w:r>
                  <w:proofErr w:type="spellStart"/>
                  <w:r w:rsidRPr="006B04E7">
                    <w:t>ξέρουμε</w:t>
                  </w:r>
                  <w:proofErr w:type="spellEnd"/>
                  <w:r w:rsidRPr="006B04E7">
                    <w:t xml:space="preserve"> να </w:t>
                  </w:r>
                  <w:proofErr w:type="spellStart"/>
                  <w:r w:rsidRPr="006B04E7">
                    <w:t>κάνουμε</w:t>
                  </w:r>
                  <w:proofErr w:type="spellEnd"/>
                  <w:r w:rsidRPr="006B04E7">
                    <w:t xml:space="preserve"> και </w:t>
                  </w:r>
                  <w:proofErr w:type="spellStart"/>
                  <w:r w:rsidRPr="006B04E7">
                    <w:t>εμείς</w:t>
                  </w:r>
                  <w:proofErr w:type="spellEnd"/>
                  <w:r w:rsidRPr="006B04E7">
                    <w:t xml:space="preserve"> </w:t>
                  </w:r>
                  <w:proofErr w:type="spellStart"/>
                  <w:r w:rsidRPr="006B04E7">
                    <w:t>οικονομικά</w:t>
                  </w:r>
                  <w:proofErr w:type="spellEnd"/>
                  <w:r w:rsidRPr="006B04E7">
                    <w:t xml:space="preserve"> ανα</w:t>
                  </w:r>
                  <w:proofErr w:type="spellStart"/>
                  <w:r w:rsidRPr="006B04E7">
                    <w:t>τολίτικ</w:t>
                  </w:r>
                  <w:proofErr w:type="spellEnd"/>
                  <w:r w:rsidRPr="006B04E7">
                    <w:t>α πα</w:t>
                  </w:r>
                  <w:proofErr w:type="spellStart"/>
                  <w:r w:rsidRPr="006B04E7">
                    <w:t>ζάρι</w:t>
                  </w:r>
                  <w:proofErr w:type="spellEnd"/>
                  <w:r w:rsidRPr="006B04E7">
                    <w:t>α.</w:t>
                  </w:r>
                </w:p>
              </w:tc>
              <w:tc>
                <w:tcPr>
                  <w:tcW w:w="240" w:type="dxa"/>
                  <w:tcBorders>
                    <w:top w:val="nil"/>
                    <w:left w:val="nil"/>
                    <w:bottom w:val="nil"/>
                    <w:right w:val="nil"/>
                  </w:tcBorders>
                  <w:vAlign w:val="center"/>
                  <w:hideMark/>
                </w:tcPr>
                <w:p w14:paraId="2907BD5F" w14:textId="77777777" w:rsidR="006B04E7" w:rsidRPr="006B04E7" w:rsidRDefault="006B04E7" w:rsidP="006B04E7">
                  <w:r w:rsidRPr="006B04E7">
                    <w:t> </w:t>
                  </w:r>
                </w:p>
              </w:tc>
            </w:tr>
            <w:tr w:rsidR="006B04E7" w:rsidRPr="006B04E7" w14:paraId="5B88E52B" w14:textId="77777777">
              <w:trPr>
                <w:tblCellSpacing w:w="0" w:type="dxa"/>
              </w:trPr>
              <w:tc>
                <w:tcPr>
                  <w:tcW w:w="1050" w:type="dxa"/>
                  <w:tcBorders>
                    <w:top w:val="nil"/>
                    <w:left w:val="nil"/>
                    <w:bottom w:val="nil"/>
                    <w:right w:val="nil"/>
                  </w:tcBorders>
                  <w:vAlign w:val="center"/>
                  <w:hideMark/>
                </w:tcPr>
                <w:p w14:paraId="6802E63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245A42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4B6D7B6" w14:textId="464D5336" w:rsidR="006B04E7" w:rsidRPr="006B04E7" w:rsidRDefault="006B04E7" w:rsidP="006B04E7">
                  <w:r w:rsidRPr="006B04E7">
                    <w:rPr>
                      <w:noProof/>
                    </w:rPr>
                    <w:drawing>
                      <wp:inline distT="0" distB="0" distL="0" distR="0" wp14:anchorId="20456D72" wp14:editId="06CB74D2">
                        <wp:extent cx="5760720" cy="3810"/>
                        <wp:effectExtent l="0" t="0" r="0" b="0"/>
                        <wp:docPr id="525611071" name="Obrázek 3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9071F63" w14:textId="77777777">
                    <w:trPr>
                      <w:tblCellSpacing w:w="0" w:type="dxa"/>
                      <w:jc w:val="right"/>
                    </w:trPr>
                    <w:tc>
                      <w:tcPr>
                        <w:tcW w:w="0" w:type="auto"/>
                        <w:tcBorders>
                          <w:top w:val="nil"/>
                          <w:left w:val="nil"/>
                          <w:bottom w:val="nil"/>
                          <w:right w:val="nil"/>
                        </w:tcBorders>
                        <w:shd w:val="clear" w:color="auto" w:fill="FFFFFF"/>
                        <w:vAlign w:val="center"/>
                        <w:hideMark/>
                      </w:tcPr>
                      <w:p w14:paraId="057E4AC5" w14:textId="482CC8DF" w:rsidR="006B04E7" w:rsidRPr="006B04E7" w:rsidRDefault="006B04E7" w:rsidP="006B04E7">
                        <w:r w:rsidRPr="006B04E7">
                          <w:rPr>
                            <w:noProof/>
                          </w:rPr>
                          <w:drawing>
                            <wp:inline distT="0" distB="0" distL="0" distR="0" wp14:anchorId="22847AC5" wp14:editId="26E55CFB">
                              <wp:extent cx="152400" cy="152400"/>
                              <wp:effectExtent l="0" t="0" r="0" b="0"/>
                              <wp:docPr id="1843774892" name="Obrázek 357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14BFF2C" w14:textId="77777777" w:rsidR="006B04E7" w:rsidRPr="006B04E7" w:rsidRDefault="006B04E7" w:rsidP="006B04E7"/>
              </w:tc>
            </w:tr>
          </w:tbl>
          <w:p w14:paraId="2DCC8694"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658701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62906FA" w14:textId="77777777">
                    <w:trPr>
                      <w:tblCellSpacing w:w="0" w:type="dxa"/>
                      <w:jc w:val="center"/>
                    </w:trPr>
                    <w:tc>
                      <w:tcPr>
                        <w:tcW w:w="0" w:type="auto"/>
                        <w:tcBorders>
                          <w:top w:val="nil"/>
                          <w:left w:val="nil"/>
                          <w:bottom w:val="nil"/>
                          <w:right w:val="nil"/>
                        </w:tcBorders>
                        <w:vAlign w:val="center"/>
                        <w:hideMark/>
                      </w:tcPr>
                      <w:p w14:paraId="1A53A68C" w14:textId="43E8CAB6" w:rsidR="006B04E7" w:rsidRPr="006B04E7" w:rsidRDefault="006B04E7" w:rsidP="006B04E7">
                        <w:r w:rsidRPr="006B04E7">
                          <w:rPr>
                            <w:noProof/>
                          </w:rPr>
                          <w:drawing>
                            <wp:anchor distT="0" distB="0" distL="0" distR="0" simplePos="0" relativeHeight="251911168" behindDoc="0" locked="0" layoutInCell="1" allowOverlap="0" wp14:anchorId="7861186D" wp14:editId="40074756">
                              <wp:simplePos x="0" y="0"/>
                              <wp:positionH relativeFrom="column">
                                <wp:align>right</wp:align>
                              </wp:positionH>
                              <wp:positionV relativeFrom="line">
                                <wp:posOffset>0</wp:posOffset>
                              </wp:positionV>
                              <wp:extent cx="476250" cy="600075"/>
                              <wp:effectExtent l="0" t="0" r="0" b="9525"/>
                              <wp:wrapSquare wrapText="bothSides"/>
                              <wp:docPr id="110325965" name="Obrázek 40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MPphoto"/>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FD6E8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153D613" w14:textId="77777777">
                    <w:trPr>
                      <w:tblCellSpacing w:w="0" w:type="dxa"/>
                      <w:jc w:val="center"/>
                    </w:trPr>
                    <w:tc>
                      <w:tcPr>
                        <w:tcW w:w="0" w:type="auto"/>
                        <w:tcBorders>
                          <w:top w:val="nil"/>
                          <w:left w:val="nil"/>
                          <w:bottom w:val="nil"/>
                          <w:right w:val="nil"/>
                        </w:tcBorders>
                        <w:vAlign w:val="center"/>
                        <w:hideMark/>
                      </w:tcPr>
                      <w:p w14:paraId="1B86E6E0" w14:textId="17CD73C7" w:rsidR="006B04E7" w:rsidRPr="006B04E7" w:rsidRDefault="006B04E7" w:rsidP="006B04E7">
                        <w:r w:rsidRPr="006B04E7">
                          <w:rPr>
                            <w:noProof/>
                          </w:rPr>
                          <w:drawing>
                            <wp:inline distT="0" distB="0" distL="0" distR="0" wp14:anchorId="4F668E90" wp14:editId="5ED4765B">
                              <wp:extent cx="247650" cy="228600"/>
                              <wp:effectExtent l="0" t="0" r="0" b="0"/>
                              <wp:docPr id="2134674282" name="Obrázek 3578">
                                <a:hlinkClick xmlns:a="http://schemas.openxmlformats.org/drawingml/2006/main" r:id="rId1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9">
                                        <a:hlinkClick r:id="rId14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848614F" w14:textId="77777777" w:rsidR="006B04E7" w:rsidRPr="006B04E7" w:rsidRDefault="006B04E7" w:rsidP="006B04E7"/>
              </w:tc>
              <w:tc>
                <w:tcPr>
                  <w:tcW w:w="75" w:type="dxa"/>
                  <w:tcBorders>
                    <w:top w:val="nil"/>
                    <w:left w:val="nil"/>
                    <w:bottom w:val="nil"/>
                    <w:right w:val="nil"/>
                  </w:tcBorders>
                  <w:vAlign w:val="center"/>
                  <w:hideMark/>
                </w:tcPr>
                <w:p w14:paraId="7BC9D555" w14:textId="77777777" w:rsidR="006B04E7" w:rsidRPr="006B04E7" w:rsidRDefault="006B04E7" w:rsidP="006B04E7">
                  <w:r w:rsidRPr="006B04E7">
                    <w:t> </w:t>
                  </w:r>
                </w:p>
              </w:tc>
              <w:tc>
                <w:tcPr>
                  <w:tcW w:w="0" w:type="auto"/>
                  <w:tcBorders>
                    <w:top w:val="nil"/>
                    <w:left w:val="nil"/>
                    <w:bottom w:val="nil"/>
                    <w:right w:val="nil"/>
                  </w:tcBorders>
                  <w:hideMark/>
                </w:tcPr>
                <w:p w14:paraId="090A2295" w14:textId="419198A4" w:rsidR="006B04E7" w:rsidRPr="006B04E7" w:rsidRDefault="006B04E7" w:rsidP="006B04E7">
                  <w:r w:rsidRPr="006B04E7">
                    <w:rPr>
                      <w:noProof/>
                    </w:rPr>
                    <w:drawing>
                      <wp:inline distT="0" distB="0" distL="0" distR="0" wp14:anchorId="2C781097" wp14:editId="78F747FC">
                        <wp:extent cx="38100" cy="63500"/>
                        <wp:effectExtent l="0" t="0" r="0" b="0"/>
                        <wp:docPr id="742639687" name="Obrázek 3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Kinga Gál (PPE).</w:t>
                  </w:r>
                  <w:r w:rsidRPr="006B04E7">
                    <w:t> </w:t>
                  </w:r>
                  <w:r w:rsidRPr="006B04E7">
                    <w:rPr>
                      <w:b/>
                      <w:bCs/>
                    </w:rPr>
                    <w:t>–</w:t>
                  </w:r>
                  <w:r w:rsidRPr="006B04E7">
                    <w:t> </w:t>
                  </w:r>
                  <w:proofErr w:type="spellStart"/>
                  <w:r w:rsidRPr="006B04E7">
                    <w:t>Napi</w:t>
                  </w:r>
                  <w:proofErr w:type="spellEnd"/>
                  <w:r w:rsidRPr="006B04E7">
                    <w:t xml:space="preserve"> 2-3000 </w:t>
                  </w:r>
                  <w:proofErr w:type="spellStart"/>
                  <w:r w:rsidRPr="006B04E7">
                    <w:t>bevándorló</w:t>
                  </w:r>
                  <w:proofErr w:type="spellEnd"/>
                  <w:r w:rsidRPr="006B04E7">
                    <w:t xml:space="preserve"> </w:t>
                  </w:r>
                  <w:proofErr w:type="spellStart"/>
                  <w:r w:rsidRPr="006B04E7">
                    <w:t>érkezik</w:t>
                  </w:r>
                  <w:proofErr w:type="spellEnd"/>
                  <w:r w:rsidRPr="006B04E7">
                    <w:t xml:space="preserve"> </w:t>
                  </w:r>
                  <w:proofErr w:type="spellStart"/>
                  <w:r w:rsidRPr="006B04E7">
                    <w:t>ma</w:t>
                  </w:r>
                  <w:proofErr w:type="spellEnd"/>
                  <w:r w:rsidRPr="006B04E7">
                    <w:t xml:space="preserve"> </w:t>
                  </w:r>
                  <w:proofErr w:type="spellStart"/>
                  <w:r w:rsidRPr="006B04E7">
                    <w:t>is</w:t>
                  </w:r>
                  <w:proofErr w:type="spellEnd"/>
                  <w:r w:rsidRPr="006B04E7">
                    <w:t xml:space="preserve"> </w:t>
                  </w:r>
                  <w:proofErr w:type="spellStart"/>
                  <w:r w:rsidRPr="006B04E7">
                    <w:t>az</w:t>
                  </w:r>
                  <w:proofErr w:type="spellEnd"/>
                  <w:r w:rsidRPr="006B04E7">
                    <w:t xml:space="preserve"> </w:t>
                  </w:r>
                  <w:proofErr w:type="spellStart"/>
                  <w:r w:rsidRPr="006B04E7">
                    <w:t>Unió</w:t>
                  </w:r>
                  <w:proofErr w:type="spellEnd"/>
                  <w:r w:rsidRPr="006B04E7">
                    <w:t xml:space="preserve"> </w:t>
                  </w:r>
                  <w:proofErr w:type="spellStart"/>
                  <w:r w:rsidRPr="006B04E7">
                    <w:t>területére</w:t>
                  </w:r>
                  <w:proofErr w:type="spellEnd"/>
                  <w:r w:rsidRPr="006B04E7">
                    <w:t xml:space="preserve"> </w:t>
                  </w:r>
                  <w:proofErr w:type="spellStart"/>
                  <w:r w:rsidRPr="006B04E7">
                    <w:t>menedzselhetetlenül</w:t>
                  </w:r>
                  <w:proofErr w:type="spellEnd"/>
                  <w:r w:rsidRPr="006B04E7">
                    <w:t xml:space="preserve">. </w:t>
                  </w:r>
                  <w:proofErr w:type="spellStart"/>
                  <w:r w:rsidRPr="006B04E7">
                    <w:t>Ekkora</w:t>
                  </w:r>
                  <w:proofErr w:type="spellEnd"/>
                  <w:r w:rsidRPr="006B04E7">
                    <w:t xml:space="preserve"> </w:t>
                  </w:r>
                  <w:proofErr w:type="spellStart"/>
                  <w:r w:rsidRPr="006B04E7">
                    <w:t>tömeg</w:t>
                  </w:r>
                  <w:proofErr w:type="spellEnd"/>
                  <w:r w:rsidRPr="006B04E7">
                    <w:t xml:space="preserve"> </w:t>
                  </w:r>
                  <w:proofErr w:type="spellStart"/>
                  <w:r w:rsidRPr="006B04E7">
                    <w:t>miatt</w:t>
                  </w:r>
                  <w:proofErr w:type="spellEnd"/>
                  <w:r w:rsidRPr="006B04E7">
                    <w:t xml:space="preserve"> </w:t>
                  </w:r>
                  <w:proofErr w:type="spellStart"/>
                  <w:r w:rsidRPr="006B04E7">
                    <w:t>az</w:t>
                  </w:r>
                  <w:proofErr w:type="spellEnd"/>
                  <w:r w:rsidRPr="006B04E7">
                    <w:t xml:space="preserve"> </w:t>
                  </w:r>
                  <w:proofErr w:type="spellStart"/>
                  <w:r w:rsidRPr="006B04E7">
                    <w:t>érkezők</w:t>
                  </w:r>
                  <w:proofErr w:type="spellEnd"/>
                  <w:r w:rsidRPr="006B04E7">
                    <w:t xml:space="preserve"> </w:t>
                  </w:r>
                  <w:proofErr w:type="spellStart"/>
                  <w:r w:rsidRPr="006B04E7">
                    <w:t>kis</w:t>
                  </w:r>
                  <w:proofErr w:type="spellEnd"/>
                  <w:r w:rsidRPr="006B04E7">
                    <w:t xml:space="preserve"> </w:t>
                  </w:r>
                  <w:proofErr w:type="spellStart"/>
                  <w:r w:rsidRPr="006B04E7">
                    <w:t>töredéke</w:t>
                  </w:r>
                  <w:proofErr w:type="spellEnd"/>
                  <w:r w:rsidRPr="006B04E7">
                    <w:t xml:space="preserve"> </w:t>
                  </w:r>
                  <w:proofErr w:type="spellStart"/>
                  <w:r w:rsidRPr="006B04E7">
                    <w:t>regisztrál</w:t>
                  </w:r>
                  <w:proofErr w:type="spellEnd"/>
                  <w:r w:rsidRPr="006B04E7">
                    <w:t xml:space="preserve">, ha </w:t>
                  </w:r>
                  <w:proofErr w:type="spellStart"/>
                  <w:r w:rsidRPr="006B04E7">
                    <w:t>egyáltalán</w:t>
                  </w:r>
                  <w:proofErr w:type="spellEnd"/>
                  <w:r w:rsidRPr="006B04E7">
                    <w:t xml:space="preserve"> </w:t>
                  </w:r>
                  <w:proofErr w:type="spellStart"/>
                  <w:r w:rsidRPr="006B04E7">
                    <w:t>regisztrál</w:t>
                  </w:r>
                  <w:proofErr w:type="spellEnd"/>
                  <w:r w:rsidRPr="006B04E7">
                    <w:t xml:space="preserve"> a </w:t>
                  </w:r>
                  <w:proofErr w:type="spellStart"/>
                  <w:r w:rsidRPr="006B04E7">
                    <w:t>megfelelő</w:t>
                  </w:r>
                  <w:proofErr w:type="spellEnd"/>
                  <w:r w:rsidRPr="006B04E7">
                    <w:t xml:space="preserve"> </w:t>
                  </w:r>
                  <w:proofErr w:type="spellStart"/>
                  <w:r w:rsidRPr="006B04E7">
                    <w:t>módon</w:t>
                  </w:r>
                  <w:proofErr w:type="spellEnd"/>
                  <w:r w:rsidRPr="006B04E7">
                    <w:t xml:space="preserve">, a hotspot-ok </w:t>
                  </w:r>
                  <w:proofErr w:type="spellStart"/>
                  <w:r w:rsidRPr="006B04E7">
                    <w:t>nem</w:t>
                  </w:r>
                  <w:proofErr w:type="spellEnd"/>
                  <w:r w:rsidRPr="006B04E7">
                    <w:t xml:space="preserve"> </w:t>
                  </w:r>
                  <w:proofErr w:type="spellStart"/>
                  <w:r w:rsidRPr="006B04E7">
                    <w:t>működnek</w:t>
                  </w:r>
                  <w:proofErr w:type="spellEnd"/>
                  <w:r w:rsidRPr="006B04E7">
                    <w:t xml:space="preserve">. </w:t>
                  </w:r>
                  <w:proofErr w:type="spellStart"/>
                  <w:r w:rsidRPr="006B04E7">
                    <w:t>Mondjuk</w:t>
                  </w:r>
                  <w:proofErr w:type="spellEnd"/>
                  <w:r w:rsidRPr="006B04E7">
                    <w:t xml:space="preserve"> </w:t>
                  </w:r>
                  <w:proofErr w:type="spellStart"/>
                  <w:r w:rsidRPr="006B04E7">
                    <w:t>ki</w:t>
                  </w:r>
                  <w:proofErr w:type="spellEnd"/>
                  <w:r w:rsidRPr="006B04E7">
                    <w:t xml:space="preserve"> </w:t>
                  </w:r>
                  <w:proofErr w:type="spellStart"/>
                  <w:r w:rsidRPr="006B04E7">
                    <w:t>végre</w:t>
                  </w:r>
                  <w:proofErr w:type="spellEnd"/>
                  <w:r w:rsidRPr="006B04E7">
                    <w:t xml:space="preserve"> </w:t>
                  </w:r>
                  <w:proofErr w:type="spellStart"/>
                  <w:r w:rsidRPr="006B04E7">
                    <w:t>őszintén</w:t>
                  </w:r>
                  <w:proofErr w:type="spellEnd"/>
                  <w:r w:rsidRPr="006B04E7">
                    <w:t xml:space="preserve">, </w:t>
                  </w:r>
                  <w:proofErr w:type="spellStart"/>
                  <w:r w:rsidRPr="006B04E7">
                    <w:t>hogy</w:t>
                  </w:r>
                  <w:proofErr w:type="spellEnd"/>
                  <w:r w:rsidRPr="006B04E7">
                    <w:t xml:space="preserve"> </w:t>
                  </w:r>
                  <w:proofErr w:type="spellStart"/>
                  <w:r w:rsidRPr="006B04E7">
                    <w:t>nem</w:t>
                  </w:r>
                  <w:proofErr w:type="spellEnd"/>
                  <w:r w:rsidRPr="006B04E7">
                    <w:t xml:space="preserve"> a </w:t>
                  </w:r>
                  <w:proofErr w:type="spellStart"/>
                  <w:r w:rsidRPr="006B04E7">
                    <w:t>tagállami</w:t>
                  </w:r>
                  <w:proofErr w:type="spellEnd"/>
                  <w:r w:rsidRPr="006B04E7">
                    <w:t xml:space="preserve"> </w:t>
                  </w:r>
                  <w:proofErr w:type="spellStart"/>
                  <w:r w:rsidRPr="006B04E7">
                    <w:t>szolidaritás</w:t>
                  </w:r>
                  <w:proofErr w:type="spellEnd"/>
                  <w:r w:rsidRPr="006B04E7">
                    <w:t xml:space="preserve"> </w:t>
                  </w:r>
                  <w:proofErr w:type="spellStart"/>
                  <w:r w:rsidRPr="006B04E7">
                    <w:t>hiányával</w:t>
                  </w:r>
                  <w:proofErr w:type="spellEnd"/>
                  <w:r w:rsidRPr="006B04E7">
                    <w:t xml:space="preserve"> van a baj. </w:t>
                  </w:r>
                  <w:proofErr w:type="spellStart"/>
                  <w:r w:rsidRPr="006B04E7">
                    <w:t>Ekkora</w:t>
                  </w:r>
                  <w:proofErr w:type="spellEnd"/>
                  <w:r w:rsidRPr="006B04E7">
                    <w:t xml:space="preserve"> </w:t>
                  </w:r>
                  <w:proofErr w:type="spellStart"/>
                  <w:r w:rsidRPr="006B04E7">
                    <w:t>leterheltségnél</w:t>
                  </w:r>
                  <w:proofErr w:type="spellEnd"/>
                  <w:r w:rsidRPr="006B04E7">
                    <w:t xml:space="preserve"> a </w:t>
                  </w:r>
                  <w:proofErr w:type="spellStart"/>
                  <w:r w:rsidRPr="006B04E7">
                    <w:t>rendszer</w:t>
                  </w:r>
                  <w:proofErr w:type="spellEnd"/>
                  <w:r w:rsidRPr="006B04E7">
                    <w:t xml:space="preserve"> </w:t>
                  </w:r>
                  <w:proofErr w:type="spellStart"/>
                  <w:r w:rsidRPr="006B04E7">
                    <w:t>nem</w:t>
                  </w:r>
                  <w:proofErr w:type="spellEnd"/>
                  <w:r w:rsidRPr="006B04E7">
                    <w:t xml:space="preserve"> </w:t>
                  </w:r>
                  <w:proofErr w:type="spellStart"/>
                  <w:r w:rsidRPr="006B04E7">
                    <w:t>képes</w:t>
                  </w:r>
                  <w:proofErr w:type="spellEnd"/>
                  <w:r w:rsidRPr="006B04E7">
                    <w:t xml:space="preserve"> </w:t>
                  </w:r>
                  <w:proofErr w:type="spellStart"/>
                  <w:r w:rsidRPr="006B04E7">
                    <w:t>kezelni</w:t>
                  </w:r>
                  <w:proofErr w:type="spellEnd"/>
                  <w:r w:rsidRPr="006B04E7">
                    <w:t xml:space="preserve"> a </w:t>
                  </w:r>
                  <w:proofErr w:type="spellStart"/>
                  <w:r w:rsidRPr="006B04E7">
                    <w:t>helyzetet</w:t>
                  </w:r>
                  <w:proofErr w:type="spellEnd"/>
                  <w:r w:rsidRPr="006B04E7">
                    <w:t xml:space="preserve">. </w:t>
                  </w:r>
                  <w:proofErr w:type="spellStart"/>
                  <w:r w:rsidRPr="006B04E7">
                    <w:t>Feszültséget</w:t>
                  </w:r>
                  <w:proofErr w:type="spellEnd"/>
                  <w:r w:rsidRPr="006B04E7">
                    <w:t xml:space="preserve"> kelt </w:t>
                  </w:r>
                  <w:proofErr w:type="spellStart"/>
                  <w:r w:rsidRPr="006B04E7">
                    <w:t>tagállamok</w:t>
                  </w:r>
                  <w:proofErr w:type="spellEnd"/>
                  <w:r w:rsidRPr="006B04E7">
                    <w:t xml:space="preserve">, </w:t>
                  </w:r>
                  <w:proofErr w:type="spellStart"/>
                  <w:r w:rsidRPr="006B04E7">
                    <w:t>kormányok</w:t>
                  </w:r>
                  <w:proofErr w:type="spellEnd"/>
                  <w:r w:rsidRPr="006B04E7">
                    <w:t xml:space="preserve"> </w:t>
                  </w:r>
                  <w:proofErr w:type="spellStart"/>
                  <w:r w:rsidRPr="006B04E7">
                    <w:t>és</w:t>
                  </w:r>
                  <w:proofErr w:type="spellEnd"/>
                  <w:r w:rsidRPr="006B04E7">
                    <w:t xml:space="preserve"> </w:t>
                  </w:r>
                  <w:proofErr w:type="spellStart"/>
                  <w:r w:rsidRPr="006B04E7">
                    <w:t>társadalmi</w:t>
                  </w:r>
                  <w:proofErr w:type="spellEnd"/>
                  <w:r w:rsidRPr="006B04E7">
                    <w:t xml:space="preserve"> </w:t>
                  </w:r>
                  <w:proofErr w:type="spellStart"/>
                  <w:r w:rsidRPr="006B04E7">
                    <w:t>csoportok</w:t>
                  </w:r>
                  <w:proofErr w:type="spellEnd"/>
                  <w:r w:rsidRPr="006B04E7">
                    <w:t xml:space="preserve"> </w:t>
                  </w:r>
                  <w:proofErr w:type="spellStart"/>
                  <w:r w:rsidRPr="006B04E7">
                    <w:t>között</w:t>
                  </w:r>
                  <w:proofErr w:type="spellEnd"/>
                  <w:r w:rsidRPr="006B04E7">
                    <w:t xml:space="preserve">. </w:t>
                  </w:r>
                  <w:proofErr w:type="spellStart"/>
                  <w:r w:rsidRPr="006B04E7">
                    <w:t>Jelenleg</w:t>
                  </w:r>
                  <w:proofErr w:type="spellEnd"/>
                  <w:r w:rsidRPr="006B04E7">
                    <w:t xml:space="preserve"> </w:t>
                  </w:r>
                  <w:proofErr w:type="spellStart"/>
                  <w:r w:rsidRPr="006B04E7">
                    <w:t>is</w:t>
                  </w:r>
                  <w:proofErr w:type="spellEnd"/>
                  <w:r w:rsidRPr="006B04E7">
                    <w:t xml:space="preserve"> </w:t>
                  </w:r>
                  <w:proofErr w:type="spellStart"/>
                  <w:r w:rsidRPr="006B04E7">
                    <w:t>naponta</w:t>
                  </w:r>
                  <w:proofErr w:type="spellEnd"/>
                  <w:r w:rsidRPr="006B04E7">
                    <w:t xml:space="preserve"> </w:t>
                  </w:r>
                  <w:proofErr w:type="spellStart"/>
                  <w:r w:rsidRPr="006B04E7">
                    <w:t>érkezők</w:t>
                  </w:r>
                  <w:proofErr w:type="spellEnd"/>
                  <w:r w:rsidRPr="006B04E7">
                    <w:t xml:space="preserve"> </w:t>
                  </w:r>
                  <w:proofErr w:type="spellStart"/>
                  <w:r w:rsidRPr="006B04E7">
                    <w:t>több</w:t>
                  </w:r>
                  <w:proofErr w:type="spellEnd"/>
                  <w:r w:rsidRPr="006B04E7">
                    <w:t xml:space="preserve"> </w:t>
                  </w:r>
                  <w:proofErr w:type="spellStart"/>
                  <w:r w:rsidRPr="006B04E7">
                    <w:t>ezres</w:t>
                  </w:r>
                  <w:proofErr w:type="spellEnd"/>
                  <w:r w:rsidRPr="006B04E7">
                    <w:t xml:space="preserve"> </w:t>
                  </w:r>
                  <w:proofErr w:type="spellStart"/>
                  <w:r w:rsidRPr="006B04E7">
                    <w:t>nagyságrendű</w:t>
                  </w:r>
                  <w:proofErr w:type="spellEnd"/>
                  <w:r w:rsidRPr="006B04E7">
                    <w:t xml:space="preserve"> </w:t>
                  </w:r>
                  <w:proofErr w:type="spellStart"/>
                  <w:r w:rsidRPr="006B04E7">
                    <w:t>száma</w:t>
                  </w:r>
                  <w:proofErr w:type="spellEnd"/>
                  <w:r w:rsidRPr="006B04E7">
                    <w:t xml:space="preserve"> </w:t>
                  </w:r>
                  <w:proofErr w:type="spellStart"/>
                  <w:r w:rsidRPr="006B04E7">
                    <w:t>láthatóan</w:t>
                  </w:r>
                  <w:proofErr w:type="spellEnd"/>
                  <w:r w:rsidRPr="006B04E7">
                    <w:t xml:space="preserve"> </w:t>
                  </w:r>
                  <w:proofErr w:type="spellStart"/>
                  <w:r w:rsidRPr="006B04E7">
                    <w:t>destabilizálja</w:t>
                  </w:r>
                  <w:proofErr w:type="spellEnd"/>
                  <w:r w:rsidRPr="006B04E7">
                    <w:t xml:space="preserve"> </w:t>
                  </w:r>
                  <w:proofErr w:type="spellStart"/>
                  <w:r w:rsidRPr="006B04E7">
                    <w:t>Európát</w:t>
                  </w:r>
                  <w:proofErr w:type="spellEnd"/>
                  <w:r w:rsidRPr="006B04E7">
                    <w:t xml:space="preserve">. </w:t>
                  </w:r>
                  <w:proofErr w:type="spellStart"/>
                  <w:r w:rsidRPr="006B04E7">
                    <w:t>Ezért</w:t>
                  </w:r>
                  <w:proofErr w:type="spellEnd"/>
                  <w:r w:rsidRPr="006B04E7">
                    <w:t xml:space="preserve"> </w:t>
                  </w:r>
                  <w:proofErr w:type="spellStart"/>
                  <w:r w:rsidRPr="006B04E7">
                    <w:t>minden</w:t>
                  </w:r>
                  <w:proofErr w:type="spellEnd"/>
                  <w:r w:rsidRPr="006B04E7">
                    <w:t xml:space="preserve"> </w:t>
                  </w:r>
                  <w:proofErr w:type="spellStart"/>
                  <w:r w:rsidRPr="006B04E7">
                    <w:t>európai</w:t>
                  </w:r>
                  <w:proofErr w:type="spellEnd"/>
                  <w:r w:rsidRPr="006B04E7">
                    <w:t xml:space="preserve"> </w:t>
                  </w:r>
                  <w:proofErr w:type="spellStart"/>
                  <w:r w:rsidRPr="006B04E7">
                    <w:t>döntéshozónak</w:t>
                  </w:r>
                  <w:proofErr w:type="spellEnd"/>
                  <w:r w:rsidRPr="006B04E7">
                    <w:t xml:space="preserve"> </w:t>
                  </w:r>
                  <w:proofErr w:type="spellStart"/>
                  <w:r w:rsidRPr="006B04E7">
                    <w:t>az</w:t>
                  </w:r>
                  <w:proofErr w:type="spellEnd"/>
                  <w:r w:rsidRPr="006B04E7">
                    <w:t xml:space="preserve"> </w:t>
                  </w:r>
                  <w:proofErr w:type="spellStart"/>
                  <w:r w:rsidRPr="006B04E7">
                    <w:t>európai</w:t>
                  </w:r>
                  <w:proofErr w:type="spellEnd"/>
                  <w:r w:rsidRPr="006B04E7">
                    <w:t xml:space="preserve"> </w:t>
                  </w:r>
                  <w:proofErr w:type="spellStart"/>
                  <w:r w:rsidRPr="006B04E7">
                    <w:t>polgárok</w:t>
                  </w:r>
                  <w:proofErr w:type="spellEnd"/>
                  <w:r w:rsidRPr="006B04E7">
                    <w:t xml:space="preserve"> </w:t>
                  </w:r>
                  <w:proofErr w:type="spellStart"/>
                  <w:r w:rsidRPr="006B04E7">
                    <w:t>biztonsága</w:t>
                  </w:r>
                  <w:proofErr w:type="spellEnd"/>
                  <w:r w:rsidRPr="006B04E7">
                    <w:t xml:space="preserve"> </w:t>
                  </w:r>
                  <w:proofErr w:type="spellStart"/>
                  <w:r w:rsidRPr="006B04E7">
                    <w:t>és</w:t>
                  </w:r>
                  <w:proofErr w:type="spellEnd"/>
                  <w:r w:rsidRPr="006B04E7">
                    <w:t xml:space="preserve"> </w:t>
                  </w:r>
                  <w:proofErr w:type="spellStart"/>
                  <w:r w:rsidRPr="006B04E7">
                    <w:t>Európa</w:t>
                  </w:r>
                  <w:proofErr w:type="spellEnd"/>
                  <w:r w:rsidRPr="006B04E7">
                    <w:t xml:space="preserve"> </w:t>
                  </w:r>
                  <w:proofErr w:type="spellStart"/>
                  <w:r w:rsidRPr="006B04E7">
                    <w:t>stabilitása</w:t>
                  </w:r>
                  <w:proofErr w:type="spellEnd"/>
                  <w:r w:rsidRPr="006B04E7">
                    <w:t xml:space="preserve"> </w:t>
                  </w:r>
                  <w:proofErr w:type="spellStart"/>
                  <w:r w:rsidRPr="006B04E7">
                    <w:t>elsődleges</w:t>
                  </w:r>
                  <w:proofErr w:type="spellEnd"/>
                  <w:r w:rsidRPr="006B04E7">
                    <w:t xml:space="preserve"> </w:t>
                  </w:r>
                  <w:proofErr w:type="spellStart"/>
                  <w:r w:rsidRPr="006B04E7">
                    <w:t>feladata</w:t>
                  </w:r>
                  <w:proofErr w:type="spellEnd"/>
                  <w:r w:rsidRPr="006B04E7">
                    <w:t xml:space="preserve"> </w:t>
                  </w:r>
                  <w:proofErr w:type="spellStart"/>
                  <w:r w:rsidRPr="006B04E7">
                    <w:t>és</w:t>
                  </w:r>
                  <w:proofErr w:type="spellEnd"/>
                  <w:r w:rsidRPr="006B04E7">
                    <w:t xml:space="preserve"> </w:t>
                  </w:r>
                  <w:proofErr w:type="spellStart"/>
                  <w:r w:rsidRPr="006B04E7">
                    <w:t>felelőssége</w:t>
                  </w:r>
                  <w:proofErr w:type="spellEnd"/>
                  <w:r w:rsidRPr="006B04E7">
                    <w:t xml:space="preserve"> </w:t>
                  </w:r>
                  <w:proofErr w:type="spellStart"/>
                  <w:r w:rsidRPr="006B04E7">
                    <w:t>kell</w:t>
                  </w:r>
                  <w:proofErr w:type="spellEnd"/>
                  <w:r w:rsidRPr="006B04E7">
                    <w:t xml:space="preserve"> </w:t>
                  </w:r>
                  <w:proofErr w:type="spellStart"/>
                  <w:r w:rsidRPr="006B04E7">
                    <w:t>legyen</w:t>
                  </w:r>
                  <w:proofErr w:type="spellEnd"/>
                  <w:r w:rsidRPr="006B04E7">
                    <w:t xml:space="preserve">. Mára </w:t>
                  </w:r>
                  <w:proofErr w:type="spellStart"/>
                  <w:r w:rsidRPr="006B04E7">
                    <w:t>az</w:t>
                  </w:r>
                  <w:proofErr w:type="spellEnd"/>
                  <w:r w:rsidRPr="006B04E7">
                    <w:t xml:space="preserve"> </w:t>
                  </w:r>
                  <w:proofErr w:type="spellStart"/>
                  <w:r w:rsidRPr="006B04E7">
                    <w:t>uniós</w:t>
                  </w:r>
                  <w:proofErr w:type="spellEnd"/>
                  <w:r w:rsidRPr="006B04E7">
                    <w:t xml:space="preserve"> </w:t>
                  </w:r>
                  <w:proofErr w:type="spellStart"/>
                  <w:r w:rsidRPr="006B04E7">
                    <w:t>döntéshozatal</w:t>
                  </w:r>
                  <w:proofErr w:type="spellEnd"/>
                  <w:r w:rsidRPr="006B04E7">
                    <w:t xml:space="preserve"> </w:t>
                  </w:r>
                  <w:proofErr w:type="spellStart"/>
                  <w:r w:rsidRPr="006B04E7">
                    <w:t>szintjén</w:t>
                  </w:r>
                  <w:proofErr w:type="spellEnd"/>
                  <w:r w:rsidRPr="006B04E7">
                    <w:t xml:space="preserve"> </w:t>
                  </w:r>
                  <w:proofErr w:type="spellStart"/>
                  <w:r w:rsidRPr="006B04E7">
                    <w:t>is</w:t>
                  </w:r>
                  <w:proofErr w:type="spellEnd"/>
                  <w:r w:rsidRPr="006B04E7">
                    <w:t xml:space="preserve"> </w:t>
                  </w:r>
                  <w:proofErr w:type="spellStart"/>
                  <w:r w:rsidRPr="006B04E7">
                    <w:t>nyilvánvalóvá</w:t>
                  </w:r>
                  <w:proofErr w:type="spellEnd"/>
                  <w:r w:rsidRPr="006B04E7">
                    <w:t xml:space="preserve"> </w:t>
                  </w:r>
                  <w:proofErr w:type="spellStart"/>
                  <w:r w:rsidRPr="006B04E7">
                    <w:t>vált</w:t>
                  </w:r>
                  <w:proofErr w:type="spellEnd"/>
                  <w:r w:rsidRPr="006B04E7">
                    <w:t xml:space="preserve">, </w:t>
                  </w:r>
                  <w:proofErr w:type="spellStart"/>
                  <w:r w:rsidRPr="006B04E7">
                    <w:t>amit</w:t>
                  </w:r>
                  <w:proofErr w:type="spellEnd"/>
                  <w:r w:rsidRPr="006B04E7">
                    <w:t xml:space="preserve"> </w:t>
                  </w:r>
                  <w:proofErr w:type="spellStart"/>
                  <w:r w:rsidRPr="006B04E7">
                    <w:t>nyár</w:t>
                  </w:r>
                  <w:proofErr w:type="spellEnd"/>
                  <w:r w:rsidRPr="006B04E7">
                    <w:t xml:space="preserve"> </w:t>
                  </w:r>
                  <w:proofErr w:type="spellStart"/>
                  <w:r w:rsidRPr="006B04E7">
                    <w:t>óta</w:t>
                  </w:r>
                  <w:proofErr w:type="spellEnd"/>
                  <w:r w:rsidRPr="006B04E7">
                    <w:t xml:space="preserve"> </w:t>
                  </w:r>
                  <w:proofErr w:type="spellStart"/>
                  <w:r w:rsidRPr="006B04E7">
                    <w:t>látnak</w:t>
                  </w:r>
                  <w:proofErr w:type="spellEnd"/>
                  <w:r w:rsidRPr="006B04E7">
                    <w:t xml:space="preserve"> </w:t>
                  </w:r>
                  <w:proofErr w:type="spellStart"/>
                  <w:r w:rsidRPr="006B04E7">
                    <w:t>azok</w:t>
                  </w:r>
                  <w:proofErr w:type="spellEnd"/>
                  <w:r w:rsidRPr="006B04E7">
                    <w:t xml:space="preserve">, </w:t>
                  </w:r>
                  <w:proofErr w:type="spellStart"/>
                  <w:r w:rsidRPr="006B04E7">
                    <w:t>akik</w:t>
                  </w:r>
                  <w:proofErr w:type="spellEnd"/>
                  <w:r w:rsidRPr="006B04E7">
                    <w:t xml:space="preserve"> </w:t>
                  </w:r>
                  <w:proofErr w:type="spellStart"/>
                  <w:r w:rsidRPr="006B04E7">
                    <w:t>szembesültek</w:t>
                  </w:r>
                  <w:proofErr w:type="spellEnd"/>
                  <w:r w:rsidRPr="006B04E7">
                    <w:t xml:space="preserve"> a </w:t>
                  </w:r>
                  <w:proofErr w:type="spellStart"/>
                  <w:r w:rsidRPr="006B04E7">
                    <w:t>migránsáradattal</w:t>
                  </w:r>
                  <w:proofErr w:type="spellEnd"/>
                  <w:r w:rsidRPr="006B04E7">
                    <w:t xml:space="preserve">: </w:t>
                  </w:r>
                  <w:proofErr w:type="spellStart"/>
                  <w:r w:rsidRPr="006B04E7">
                    <w:t>túlnyomó</w:t>
                  </w:r>
                  <w:proofErr w:type="spellEnd"/>
                  <w:r w:rsidRPr="006B04E7">
                    <w:t xml:space="preserve"> </w:t>
                  </w:r>
                  <w:proofErr w:type="spellStart"/>
                  <w:r w:rsidRPr="006B04E7">
                    <w:t>részt</w:t>
                  </w:r>
                  <w:proofErr w:type="spellEnd"/>
                  <w:r w:rsidRPr="006B04E7">
                    <w:t xml:space="preserve"> </w:t>
                  </w:r>
                  <w:proofErr w:type="spellStart"/>
                  <w:r w:rsidRPr="006B04E7">
                    <w:t>nem</w:t>
                  </w:r>
                  <w:proofErr w:type="spellEnd"/>
                  <w:r w:rsidRPr="006B04E7">
                    <w:t xml:space="preserve"> </w:t>
                  </w:r>
                  <w:proofErr w:type="spellStart"/>
                  <w:r w:rsidRPr="006B04E7">
                    <w:t>menedékjogra</w:t>
                  </w:r>
                  <w:proofErr w:type="spellEnd"/>
                  <w:r w:rsidRPr="006B04E7">
                    <w:t xml:space="preserve"> </w:t>
                  </w:r>
                  <w:proofErr w:type="spellStart"/>
                  <w:r w:rsidRPr="006B04E7">
                    <w:t>jogosulttal</w:t>
                  </w:r>
                  <w:proofErr w:type="spellEnd"/>
                  <w:r w:rsidRPr="006B04E7">
                    <w:t xml:space="preserve"> van </w:t>
                  </w:r>
                  <w:proofErr w:type="spellStart"/>
                  <w:r w:rsidRPr="006B04E7">
                    <w:t>dolga</w:t>
                  </w:r>
                  <w:proofErr w:type="spellEnd"/>
                  <w:r w:rsidRPr="006B04E7">
                    <w:t xml:space="preserve"> </w:t>
                  </w:r>
                  <w:proofErr w:type="spellStart"/>
                  <w:r w:rsidRPr="006B04E7">
                    <w:t>Európának</w:t>
                  </w:r>
                  <w:proofErr w:type="spellEnd"/>
                  <w:r w:rsidRPr="006B04E7">
                    <w:t>.</w:t>
                  </w:r>
                </w:p>
                <w:p w14:paraId="64DD559D" w14:textId="77777777" w:rsidR="006B04E7" w:rsidRPr="006B04E7" w:rsidRDefault="006B04E7" w:rsidP="006B04E7">
                  <w:r w:rsidRPr="006B04E7">
                    <w:t xml:space="preserve">A </w:t>
                  </w:r>
                  <w:proofErr w:type="spellStart"/>
                  <w:r w:rsidRPr="006B04E7">
                    <w:t>legtöbb</w:t>
                  </w:r>
                  <w:proofErr w:type="spellEnd"/>
                  <w:r w:rsidRPr="006B04E7">
                    <w:t xml:space="preserve"> </w:t>
                  </w:r>
                  <w:proofErr w:type="spellStart"/>
                  <w:r w:rsidRPr="006B04E7">
                    <w:t>érkező</w:t>
                  </w:r>
                  <w:proofErr w:type="spellEnd"/>
                  <w:r w:rsidRPr="006B04E7">
                    <w:t xml:space="preserve"> </w:t>
                  </w:r>
                  <w:proofErr w:type="spellStart"/>
                  <w:r w:rsidRPr="006B04E7">
                    <w:t>gazdasági</w:t>
                  </w:r>
                  <w:proofErr w:type="spellEnd"/>
                  <w:r w:rsidRPr="006B04E7">
                    <w:t xml:space="preserve"> </w:t>
                  </w:r>
                  <w:proofErr w:type="spellStart"/>
                  <w:r w:rsidRPr="006B04E7">
                    <w:t>migráns</w:t>
                  </w:r>
                  <w:proofErr w:type="spellEnd"/>
                  <w:r w:rsidRPr="006B04E7">
                    <w:t xml:space="preserve">, </w:t>
                  </w:r>
                  <w:proofErr w:type="spellStart"/>
                  <w:r w:rsidRPr="006B04E7">
                    <w:t>fiatal</w:t>
                  </w:r>
                  <w:proofErr w:type="spellEnd"/>
                  <w:r w:rsidRPr="006B04E7">
                    <w:t xml:space="preserve"> vagy </w:t>
                  </w:r>
                  <w:proofErr w:type="spellStart"/>
                  <w:r w:rsidRPr="006B04E7">
                    <w:t>középkorú</w:t>
                  </w:r>
                  <w:proofErr w:type="spellEnd"/>
                  <w:r w:rsidRPr="006B04E7">
                    <w:t xml:space="preserve"> </w:t>
                  </w:r>
                  <w:proofErr w:type="spellStart"/>
                  <w:r w:rsidRPr="006B04E7">
                    <w:t>férfi</w:t>
                  </w:r>
                  <w:proofErr w:type="spellEnd"/>
                  <w:r w:rsidRPr="006B04E7">
                    <w:t xml:space="preserve">, a </w:t>
                  </w:r>
                  <w:proofErr w:type="spellStart"/>
                  <w:r w:rsidRPr="006B04E7">
                    <w:t>kíséret</w:t>
                  </w:r>
                  <w:proofErr w:type="spellEnd"/>
                  <w:r w:rsidRPr="006B04E7">
                    <w:t xml:space="preserve"> </w:t>
                  </w:r>
                  <w:proofErr w:type="spellStart"/>
                  <w:r w:rsidRPr="006B04E7">
                    <w:t>nélkül</w:t>
                  </w:r>
                  <w:proofErr w:type="spellEnd"/>
                  <w:r w:rsidRPr="006B04E7">
                    <w:t xml:space="preserve"> </w:t>
                  </w:r>
                  <w:proofErr w:type="spellStart"/>
                  <w:r w:rsidRPr="006B04E7">
                    <w:t>érkező</w:t>
                  </w:r>
                  <w:proofErr w:type="spellEnd"/>
                  <w:r w:rsidRPr="006B04E7">
                    <w:t xml:space="preserve"> </w:t>
                  </w:r>
                  <w:proofErr w:type="spellStart"/>
                  <w:r w:rsidRPr="006B04E7">
                    <w:t>kiskorúak</w:t>
                  </w:r>
                  <w:proofErr w:type="spellEnd"/>
                  <w:r w:rsidRPr="006B04E7">
                    <w:t xml:space="preserve"> </w:t>
                  </w:r>
                  <w:proofErr w:type="spellStart"/>
                  <w:r w:rsidRPr="006B04E7">
                    <w:t>nagy</w:t>
                  </w:r>
                  <w:proofErr w:type="spellEnd"/>
                  <w:r w:rsidRPr="006B04E7">
                    <w:t xml:space="preserve"> </w:t>
                  </w:r>
                  <w:proofErr w:type="spellStart"/>
                  <w:r w:rsidRPr="006B04E7">
                    <w:t>része</w:t>
                  </w:r>
                  <w:proofErr w:type="spellEnd"/>
                  <w:r w:rsidRPr="006B04E7">
                    <w:t xml:space="preserve"> </w:t>
                  </w:r>
                  <w:proofErr w:type="spellStart"/>
                  <w:r w:rsidRPr="006B04E7">
                    <w:t>pedig</w:t>
                  </w:r>
                  <w:proofErr w:type="spellEnd"/>
                  <w:r w:rsidRPr="006B04E7">
                    <w:t xml:space="preserve"> 14-18 </w:t>
                  </w:r>
                  <w:proofErr w:type="spellStart"/>
                  <w:r w:rsidRPr="006B04E7">
                    <w:t>év</w:t>
                  </w:r>
                  <w:proofErr w:type="spellEnd"/>
                  <w:r w:rsidRPr="006B04E7">
                    <w:t xml:space="preserve"> </w:t>
                  </w:r>
                  <w:proofErr w:type="spellStart"/>
                  <w:r w:rsidRPr="006B04E7">
                    <w:t>közötti</w:t>
                  </w:r>
                  <w:proofErr w:type="spellEnd"/>
                  <w:r w:rsidRPr="006B04E7">
                    <w:t xml:space="preserve"> </w:t>
                  </w:r>
                  <w:proofErr w:type="spellStart"/>
                  <w:r w:rsidRPr="006B04E7">
                    <w:t>fiatal</w:t>
                  </w:r>
                  <w:proofErr w:type="spellEnd"/>
                  <w:r w:rsidRPr="006B04E7">
                    <w:t xml:space="preserve"> </w:t>
                  </w:r>
                  <w:proofErr w:type="spellStart"/>
                  <w:r w:rsidRPr="006B04E7">
                    <w:t>fiú</w:t>
                  </w:r>
                  <w:proofErr w:type="spellEnd"/>
                  <w:r w:rsidRPr="006B04E7">
                    <w:t xml:space="preserve">. </w:t>
                  </w:r>
                  <w:proofErr w:type="spellStart"/>
                  <w:r w:rsidRPr="006B04E7">
                    <w:t>Európa</w:t>
                  </w:r>
                  <w:proofErr w:type="spellEnd"/>
                  <w:r w:rsidRPr="006B04E7">
                    <w:t xml:space="preserve"> </w:t>
                  </w:r>
                  <w:proofErr w:type="spellStart"/>
                  <w:r w:rsidRPr="006B04E7">
                    <w:t>napokon</w:t>
                  </w:r>
                  <w:proofErr w:type="spellEnd"/>
                  <w:r w:rsidRPr="006B04E7">
                    <w:t xml:space="preserve"> </w:t>
                  </w:r>
                  <w:proofErr w:type="spellStart"/>
                  <w:r w:rsidRPr="006B04E7">
                    <w:t>belül</w:t>
                  </w:r>
                  <w:proofErr w:type="spellEnd"/>
                  <w:r w:rsidRPr="006B04E7">
                    <w:t xml:space="preserve"> </w:t>
                  </w:r>
                  <w:proofErr w:type="spellStart"/>
                  <w:r w:rsidRPr="006B04E7">
                    <w:t>úrrá</w:t>
                  </w:r>
                  <w:proofErr w:type="spellEnd"/>
                  <w:r w:rsidRPr="006B04E7">
                    <w:t xml:space="preserve"> </w:t>
                  </w:r>
                  <w:proofErr w:type="spellStart"/>
                  <w:r w:rsidRPr="006B04E7">
                    <w:t>kell</w:t>
                  </w:r>
                  <w:proofErr w:type="spellEnd"/>
                  <w:r w:rsidRPr="006B04E7">
                    <w:t xml:space="preserve"> </w:t>
                  </w:r>
                  <w:proofErr w:type="spellStart"/>
                  <w:r w:rsidRPr="006B04E7">
                    <w:t>legyen</w:t>
                  </w:r>
                  <w:proofErr w:type="spellEnd"/>
                  <w:r w:rsidRPr="006B04E7">
                    <w:t xml:space="preserve"> a </w:t>
                  </w:r>
                  <w:proofErr w:type="spellStart"/>
                  <w:r w:rsidRPr="006B04E7">
                    <w:t>külső</w:t>
                  </w:r>
                  <w:proofErr w:type="spellEnd"/>
                  <w:r w:rsidRPr="006B04E7">
                    <w:t xml:space="preserve"> </w:t>
                  </w:r>
                  <w:proofErr w:type="spellStart"/>
                  <w:r w:rsidRPr="006B04E7">
                    <w:t>határokon</w:t>
                  </w:r>
                  <w:proofErr w:type="spellEnd"/>
                  <w:r w:rsidRPr="006B04E7">
                    <w:t xml:space="preserve"> </w:t>
                  </w:r>
                  <w:proofErr w:type="spellStart"/>
                  <w:r w:rsidRPr="006B04E7">
                    <w:t>uralkodó</w:t>
                  </w:r>
                  <w:proofErr w:type="spellEnd"/>
                  <w:r w:rsidRPr="006B04E7">
                    <w:t xml:space="preserve"> </w:t>
                  </w:r>
                  <w:proofErr w:type="spellStart"/>
                  <w:r w:rsidRPr="006B04E7">
                    <w:t>kaotikus</w:t>
                  </w:r>
                  <w:proofErr w:type="spellEnd"/>
                  <w:r w:rsidRPr="006B04E7">
                    <w:t xml:space="preserve"> </w:t>
                  </w:r>
                  <w:proofErr w:type="spellStart"/>
                  <w:r w:rsidRPr="006B04E7">
                    <w:lastRenderedPageBreak/>
                    <w:t>helyzeten</w:t>
                  </w:r>
                  <w:proofErr w:type="spellEnd"/>
                  <w:r w:rsidRPr="006B04E7">
                    <w:t xml:space="preserve"> – </w:t>
                  </w:r>
                  <w:proofErr w:type="spellStart"/>
                  <w:r w:rsidRPr="006B04E7">
                    <w:t>ez</w:t>
                  </w:r>
                  <w:proofErr w:type="spellEnd"/>
                  <w:r w:rsidRPr="006B04E7">
                    <w:t xml:space="preserve"> </w:t>
                  </w:r>
                  <w:proofErr w:type="spellStart"/>
                  <w:r w:rsidRPr="006B04E7">
                    <w:t>nem</w:t>
                  </w:r>
                  <w:proofErr w:type="spellEnd"/>
                  <w:r w:rsidRPr="006B04E7">
                    <w:t xml:space="preserve"> </w:t>
                  </w:r>
                  <w:proofErr w:type="spellStart"/>
                  <w:r w:rsidRPr="006B04E7">
                    <w:t>lehet</w:t>
                  </w:r>
                  <w:proofErr w:type="spellEnd"/>
                  <w:r w:rsidRPr="006B04E7">
                    <w:t xml:space="preserve"> </w:t>
                  </w:r>
                  <w:proofErr w:type="spellStart"/>
                  <w:r w:rsidRPr="006B04E7">
                    <w:t>más</w:t>
                  </w:r>
                  <w:proofErr w:type="spellEnd"/>
                  <w:r w:rsidRPr="006B04E7">
                    <w:t xml:space="preserve">, </w:t>
                  </w:r>
                  <w:proofErr w:type="spellStart"/>
                  <w:r w:rsidRPr="006B04E7">
                    <w:t>mint</w:t>
                  </w:r>
                  <w:proofErr w:type="spellEnd"/>
                  <w:r w:rsidRPr="006B04E7">
                    <w:t xml:space="preserve"> egy </w:t>
                  </w:r>
                  <w:proofErr w:type="spellStart"/>
                  <w:r w:rsidRPr="006B04E7">
                    <w:t>technikai</w:t>
                  </w:r>
                  <w:proofErr w:type="spellEnd"/>
                  <w:r w:rsidRPr="006B04E7">
                    <w:t xml:space="preserve"> </w:t>
                  </w:r>
                  <w:proofErr w:type="spellStart"/>
                  <w:r w:rsidRPr="006B04E7">
                    <w:t>kérdés</w:t>
                  </w:r>
                  <w:proofErr w:type="spellEnd"/>
                  <w:r w:rsidRPr="006B04E7">
                    <w:t xml:space="preserve">. </w:t>
                  </w:r>
                  <w:proofErr w:type="spellStart"/>
                  <w:r w:rsidRPr="006B04E7">
                    <w:t>Csak</w:t>
                  </w:r>
                  <w:proofErr w:type="spellEnd"/>
                  <w:r w:rsidRPr="006B04E7">
                    <w:t xml:space="preserve"> egy </w:t>
                  </w:r>
                  <w:proofErr w:type="spellStart"/>
                  <w:r w:rsidRPr="006B04E7">
                    <w:t>stabil</w:t>
                  </w:r>
                  <w:proofErr w:type="spellEnd"/>
                  <w:r w:rsidRPr="006B04E7">
                    <w:t xml:space="preserve"> </w:t>
                  </w:r>
                  <w:proofErr w:type="spellStart"/>
                  <w:r w:rsidRPr="006B04E7">
                    <w:t>Európa</w:t>
                  </w:r>
                  <w:proofErr w:type="spellEnd"/>
                  <w:r w:rsidRPr="006B04E7">
                    <w:t xml:space="preserve"> </w:t>
                  </w:r>
                  <w:proofErr w:type="spellStart"/>
                  <w:r w:rsidRPr="006B04E7">
                    <w:t>tud</w:t>
                  </w:r>
                  <w:proofErr w:type="spellEnd"/>
                  <w:r w:rsidRPr="006B04E7">
                    <w:t xml:space="preserve"> </w:t>
                  </w:r>
                  <w:proofErr w:type="spellStart"/>
                  <w:r w:rsidRPr="006B04E7">
                    <w:t>segíteni</w:t>
                  </w:r>
                  <w:proofErr w:type="spellEnd"/>
                  <w:r w:rsidRPr="006B04E7">
                    <w:t xml:space="preserve">, </w:t>
                  </w:r>
                  <w:proofErr w:type="spellStart"/>
                  <w:r w:rsidRPr="006B04E7">
                    <w:t>tud</w:t>
                  </w:r>
                  <w:proofErr w:type="spellEnd"/>
                  <w:r w:rsidRPr="006B04E7">
                    <w:t xml:space="preserve"> </w:t>
                  </w:r>
                  <w:proofErr w:type="spellStart"/>
                  <w:r w:rsidRPr="006B04E7">
                    <w:t>szolidáris</w:t>
                  </w:r>
                  <w:proofErr w:type="spellEnd"/>
                  <w:r w:rsidRPr="006B04E7">
                    <w:t xml:space="preserve"> </w:t>
                  </w:r>
                  <w:proofErr w:type="spellStart"/>
                  <w:r w:rsidRPr="006B04E7">
                    <w:t>lenni</w:t>
                  </w:r>
                  <w:proofErr w:type="spellEnd"/>
                  <w:r w:rsidRPr="006B04E7">
                    <w:t xml:space="preserve"> a </w:t>
                  </w:r>
                  <w:proofErr w:type="spellStart"/>
                  <w:r w:rsidRPr="006B04E7">
                    <w:t>leginkább</w:t>
                  </w:r>
                  <w:proofErr w:type="spellEnd"/>
                  <w:r w:rsidRPr="006B04E7">
                    <w:t xml:space="preserve"> </w:t>
                  </w:r>
                  <w:proofErr w:type="spellStart"/>
                  <w:r w:rsidRPr="006B04E7">
                    <w:t>rászorulókon</w:t>
                  </w:r>
                  <w:proofErr w:type="spellEnd"/>
                  <w:r w:rsidRPr="006B04E7">
                    <w:t xml:space="preserve">, a </w:t>
                  </w:r>
                  <w:proofErr w:type="spellStart"/>
                  <w:r w:rsidRPr="006B04E7">
                    <w:t>menekültstátuszra</w:t>
                  </w:r>
                  <w:proofErr w:type="spellEnd"/>
                  <w:r w:rsidRPr="006B04E7">
                    <w:t xml:space="preserve"> </w:t>
                  </w:r>
                  <w:proofErr w:type="spellStart"/>
                  <w:r w:rsidRPr="006B04E7">
                    <w:t>jogosultakon</w:t>
                  </w:r>
                  <w:proofErr w:type="spellEnd"/>
                  <w:r w:rsidRPr="006B04E7">
                    <w:t>.</w:t>
                  </w:r>
                </w:p>
              </w:tc>
              <w:tc>
                <w:tcPr>
                  <w:tcW w:w="240" w:type="dxa"/>
                  <w:tcBorders>
                    <w:top w:val="nil"/>
                    <w:left w:val="nil"/>
                    <w:bottom w:val="nil"/>
                    <w:right w:val="nil"/>
                  </w:tcBorders>
                  <w:vAlign w:val="center"/>
                  <w:hideMark/>
                </w:tcPr>
                <w:p w14:paraId="1A2A5DAD" w14:textId="77777777" w:rsidR="006B04E7" w:rsidRPr="006B04E7" w:rsidRDefault="006B04E7" w:rsidP="006B04E7">
                  <w:r w:rsidRPr="006B04E7">
                    <w:lastRenderedPageBreak/>
                    <w:t> </w:t>
                  </w:r>
                </w:p>
              </w:tc>
            </w:tr>
            <w:tr w:rsidR="006B04E7" w:rsidRPr="006B04E7" w14:paraId="664CD9B2" w14:textId="77777777">
              <w:trPr>
                <w:tblCellSpacing w:w="0" w:type="dxa"/>
              </w:trPr>
              <w:tc>
                <w:tcPr>
                  <w:tcW w:w="1050" w:type="dxa"/>
                  <w:tcBorders>
                    <w:top w:val="nil"/>
                    <w:left w:val="nil"/>
                    <w:bottom w:val="nil"/>
                    <w:right w:val="nil"/>
                  </w:tcBorders>
                  <w:vAlign w:val="center"/>
                  <w:hideMark/>
                </w:tcPr>
                <w:p w14:paraId="69D01B2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FAFC03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46D5478" w14:textId="1910AEEF" w:rsidR="006B04E7" w:rsidRPr="006B04E7" w:rsidRDefault="006B04E7" w:rsidP="006B04E7">
                  <w:r w:rsidRPr="006B04E7">
                    <w:rPr>
                      <w:noProof/>
                    </w:rPr>
                    <w:drawing>
                      <wp:inline distT="0" distB="0" distL="0" distR="0" wp14:anchorId="15214860" wp14:editId="70F5998D">
                        <wp:extent cx="5760720" cy="3810"/>
                        <wp:effectExtent l="0" t="0" r="0" b="0"/>
                        <wp:docPr id="18960005" name="Obrázek 3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7F1B02B" w14:textId="77777777">
                    <w:trPr>
                      <w:tblCellSpacing w:w="0" w:type="dxa"/>
                      <w:jc w:val="right"/>
                    </w:trPr>
                    <w:tc>
                      <w:tcPr>
                        <w:tcW w:w="0" w:type="auto"/>
                        <w:tcBorders>
                          <w:top w:val="nil"/>
                          <w:left w:val="nil"/>
                          <w:bottom w:val="nil"/>
                          <w:right w:val="nil"/>
                        </w:tcBorders>
                        <w:shd w:val="clear" w:color="auto" w:fill="FFFFFF"/>
                        <w:vAlign w:val="center"/>
                        <w:hideMark/>
                      </w:tcPr>
                      <w:p w14:paraId="314E67D2" w14:textId="39CAABE6" w:rsidR="006B04E7" w:rsidRPr="006B04E7" w:rsidRDefault="006B04E7" w:rsidP="006B04E7">
                        <w:r w:rsidRPr="006B04E7">
                          <w:rPr>
                            <w:noProof/>
                          </w:rPr>
                          <w:drawing>
                            <wp:inline distT="0" distB="0" distL="0" distR="0" wp14:anchorId="38E24459" wp14:editId="73630BDA">
                              <wp:extent cx="152400" cy="152400"/>
                              <wp:effectExtent l="0" t="0" r="0" b="0"/>
                              <wp:docPr id="587431542" name="Obrázek 357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002308" w14:textId="77777777" w:rsidR="006B04E7" w:rsidRPr="006B04E7" w:rsidRDefault="006B04E7" w:rsidP="006B04E7"/>
              </w:tc>
            </w:tr>
          </w:tbl>
          <w:p w14:paraId="2D48822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853377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F5F11BD" w14:textId="77777777">
                    <w:trPr>
                      <w:tblCellSpacing w:w="0" w:type="dxa"/>
                      <w:jc w:val="center"/>
                    </w:trPr>
                    <w:tc>
                      <w:tcPr>
                        <w:tcW w:w="0" w:type="auto"/>
                        <w:tcBorders>
                          <w:top w:val="nil"/>
                          <w:left w:val="nil"/>
                          <w:bottom w:val="nil"/>
                          <w:right w:val="nil"/>
                        </w:tcBorders>
                        <w:vAlign w:val="center"/>
                        <w:hideMark/>
                      </w:tcPr>
                      <w:p w14:paraId="51B672CD" w14:textId="5334F073" w:rsidR="006B04E7" w:rsidRPr="006B04E7" w:rsidRDefault="006B04E7" w:rsidP="006B04E7">
                        <w:r w:rsidRPr="006B04E7">
                          <w:rPr>
                            <w:noProof/>
                          </w:rPr>
                          <w:drawing>
                            <wp:anchor distT="0" distB="0" distL="0" distR="0" simplePos="0" relativeHeight="251912192" behindDoc="0" locked="0" layoutInCell="1" allowOverlap="0" wp14:anchorId="3FF2FF6A" wp14:editId="6E2C9970">
                              <wp:simplePos x="0" y="0"/>
                              <wp:positionH relativeFrom="column">
                                <wp:align>right</wp:align>
                              </wp:positionH>
                              <wp:positionV relativeFrom="line">
                                <wp:posOffset>0</wp:posOffset>
                              </wp:positionV>
                              <wp:extent cx="476250" cy="600075"/>
                              <wp:effectExtent l="0" t="0" r="0" b="9525"/>
                              <wp:wrapSquare wrapText="bothSides"/>
                              <wp:docPr id="793059933" name="Obrázek 40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MPphoto"/>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3875B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D584327" w14:textId="77777777">
                    <w:trPr>
                      <w:tblCellSpacing w:w="0" w:type="dxa"/>
                      <w:jc w:val="center"/>
                    </w:trPr>
                    <w:tc>
                      <w:tcPr>
                        <w:tcW w:w="0" w:type="auto"/>
                        <w:tcBorders>
                          <w:top w:val="nil"/>
                          <w:left w:val="nil"/>
                          <w:bottom w:val="nil"/>
                          <w:right w:val="nil"/>
                        </w:tcBorders>
                        <w:vAlign w:val="center"/>
                        <w:hideMark/>
                      </w:tcPr>
                      <w:p w14:paraId="5A0A046A" w14:textId="520BB0AA" w:rsidR="006B04E7" w:rsidRPr="006B04E7" w:rsidRDefault="006B04E7" w:rsidP="006B04E7">
                        <w:r w:rsidRPr="006B04E7">
                          <w:rPr>
                            <w:noProof/>
                          </w:rPr>
                          <w:drawing>
                            <wp:inline distT="0" distB="0" distL="0" distR="0" wp14:anchorId="5B64CA05" wp14:editId="3AC927E1">
                              <wp:extent cx="247650" cy="228600"/>
                              <wp:effectExtent l="0" t="0" r="0" b="0"/>
                              <wp:docPr id="923736374" name="Obrázek 3574">
                                <a:hlinkClick xmlns:a="http://schemas.openxmlformats.org/drawingml/2006/main" r:id="rId14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3">
                                        <a:hlinkClick r:id="rId14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15178B" w14:textId="77777777" w:rsidR="006B04E7" w:rsidRPr="006B04E7" w:rsidRDefault="006B04E7" w:rsidP="006B04E7"/>
              </w:tc>
              <w:tc>
                <w:tcPr>
                  <w:tcW w:w="75" w:type="dxa"/>
                  <w:tcBorders>
                    <w:top w:val="nil"/>
                    <w:left w:val="nil"/>
                    <w:bottom w:val="nil"/>
                    <w:right w:val="nil"/>
                  </w:tcBorders>
                  <w:vAlign w:val="center"/>
                  <w:hideMark/>
                </w:tcPr>
                <w:p w14:paraId="1A350A50" w14:textId="77777777" w:rsidR="006B04E7" w:rsidRPr="006B04E7" w:rsidRDefault="006B04E7" w:rsidP="006B04E7">
                  <w:r w:rsidRPr="006B04E7">
                    <w:t> </w:t>
                  </w:r>
                </w:p>
              </w:tc>
              <w:tc>
                <w:tcPr>
                  <w:tcW w:w="0" w:type="auto"/>
                  <w:tcBorders>
                    <w:top w:val="nil"/>
                    <w:left w:val="nil"/>
                    <w:bottom w:val="nil"/>
                    <w:right w:val="nil"/>
                  </w:tcBorders>
                  <w:hideMark/>
                </w:tcPr>
                <w:p w14:paraId="7FD9583B" w14:textId="47AC4AED" w:rsidR="006B04E7" w:rsidRPr="006B04E7" w:rsidRDefault="006B04E7" w:rsidP="006B04E7">
                  <w:r w:rsidRPr="006B04E7">
                    <w:rPr>
                      <w:noProof/>
                    </w:rPr>
                    <w:drawing>
                      <wp:inline distT="0" distB="0" distL="0" distR="0" wp14:anchorId="44A70ACA" wp14:editId="3682816F">
                        <wp:extent cx="38100" cy="63500"/>
                        <wp:effectExtent l="0" t="0" r="0" b="0"/>
                        <wp:docPr id="1574872071" name="Obrázek 3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Knut</w:t>
                  </w:r>
                  <w:proofErr w:type="spellEnd"/>
                  <w:r w:rsidRPr="006B04E7">
                    <w:rPr>
                      <w:b/>
                      <w:bCs/>
                    </w:rPr>
                    <w:t xml:space="preserve"> </w:t>
                  </w:r>
                  <w:proofErr w:type="spellStart"/>
                  <w:r w:rsidRPr="006B04E7">
                    <w:rPr>
                      <w:b/>
                      <w:bCs/>
                    </w:rPr>
                    <w:t>Fleckenstein</w:t>
                  </w:r>
                  <w:proofErr w:type="spellEnd"/>
                  <w:r w:rsidRPr="006B04E7">
                    <w:rPr>
                      <w:b/>
                      <w:bCs/>
                    </w:rPr>
                    <w:t xml:space="preserve"> (S&amp;D).</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Ich</w:t>
                  </w:r>
                  <w:proofErr w:type="spellEnd"/>
                  <w:r w:rsidRPr="006B04E7">
                    <w:t xml:space="preserve"> </w:t>
                  </w:r>
                  <w:proofErr w:type="spellStart"/>
                  <w:r w:rsidRPr="006B04E7">
                    <w:t>will</w:t>
                  </w:r>
                  <w:proofErr w:type="spellEnd"/>
                  <w:r w:rsidRPr="006B04E7">
                    <w:t xml:space="preserve"> </w:t>
                  </w:r>
                  <w:proofErr w:type="spellStart"/>
                  <w:r w:rsidRPr="006B04E7">
                    <w:t>Sie</w:t>
                  </w:r>
                  <w:proofErr w:type="spellEnd"/>
                  <w:r w:rsidRPr="006B04E7">
                    <w:t xml:space="preserve"> </w:t>
                  </w:r>
                  <w:proofErr w:type="spellStart"/>
                  <w:r w:rsidRPr="006B04E7">
                    <w:t>gar</w:t>
                  </w:r>
                  <w:proofErr w:type="spellEnd"/>
                  <w:r w:rsidRPr="006B04E7">
                    <w:t xml:space="preserve"> </w:t>
                  </w:r>
                  <w:proofErr w:type="spellStart"/>
                  <w:r w:rsidRPr="006B04E7">
                    <w:t>nicht</w:t>
                  </w:r>
                  <w:proofErr w:type="spellEnd"/>
                  <w:r w:rsidRPr="006B04E7">
                    <w:t xml:space="preserve"> </w:t>
                  </w:r>
                  <w:proofErr w:type="spellStart"/>
                  <w:r w:rsidRPr="006B04E7">
                    <w:t>lange</w:t>
                  </w:r>
                  <w:proofErr w:type="spellEnd"/>
                  <w:r w:rsidRPr="006B04E7">
                    <w:t xml:space="preserve"> </w:t>
                  </w:r>
                  <w:proofErr w:type="spellStart"/>
                  <w:r w:rsidRPr="006B04E7">
                    <w:t>aufhalten</w:t>
                  </w:r>
                  <w:proofErr w:type="spellEnd"/>
                  <w:r w:rsidRPr="006B04E7">
                    <w:t xml:space="preserve"> </w:t>
                  </w:r>
                  <w:proofErr w:type="spellStart"/>
                  <w:r w:rsidRPr="006B04E7">
                    <w:t>bei</w:t>
                  </w:r>
                  <w:proofErr w:type="spellEnd"/>
                  <w:r w:rsidRPr="006B04E7">
                    <w:t xml:space="preserve"> </w:t>
                  </w:r>
                  <w:proofErr w:type="spellStart"/>
                  <w:r w:rsidRPr="006B04E7">
                    <w:t>dieser</w:t>
                  </w:r>
                  <w:proofErr w:type="spellEnd"/>
                  <w:r w:rsidRPr="006B04E7">
                    <w:t xml:space="preserve"> </w:t>
                  </w:r>
                  <w:proofErr w:type="spellStart"/>
                  <w:r w:rsidRPr="006B04E7">
                    <w:t>spannenden</w:t>
                  </w:r>
                  <w:proofErr w:type="spellEnd"/>
                  <w:r w:rsidRPr="006B04E7">
                    <w:t xml:space="preserve"> </w:t>
                  </w:r>
                  <w:proofErr w:type="spellStart"/>
                  <w:r w:rsidRPr="006B04E7">
                    <w:t>Debatte</w:t>
                  </w:r>
                  <w:proofErr w:type="spellEnd"/>
                  <w:r w:rsidRPr="006B04E7">
                    <w:t xml:space="preserve"> vor </w:t>
                  </w:r>
                  <w:proofErr w:type="spellStart"/>
                  <w:r w:rsidRPr="006B04E7">
                    <w:t>knapp</w:t>
                  </w:r>
                  <w:proofErr w:type="spellEnd"/>
                  <w:r w:rsidRPr="006B04E7">
                    <w:t xml:space="preserve"> 10 % </w:t>
                  </w:r>
                  <w:proofErr w:type="spellStart"/>
                  <w:r w:rsidRPr="006B04E7">
                    <w:t>meiner</w:t>
                  </w:r>
                  <w:proofErr w:type="spellEnd"/>
                  <w:r w:rsidRPr="006B04E7">
                    <w:t xml:space="preserve"> </w:t>
                  </w:r>
                  <w:proofErr w:type="spellStart"/>
                  <w:r w:rsidRPr="006B04E7">
                    <w:t>Kollegen</w:t>
                  </w:r>
                  <w:proofErr w:type="spellEnd"/>
                  <w:r w:rsidRPr="006B04E7">
                    <w:t xml:space="preserve"> </w:t>
                  </w:r>
                  <w:proofErr w:type="spellStart"/>
                  <w:r w:rsidRPr="006B04E7">
                    <w:t>und</w:t>
                  </w:r>
                  <w:proofErr w:type="spellEnd"/>
                  <w:r w:rsidRPr="006B04E7">
                    <w:t xml:space="preserve"> </w:t>
                  </w:r>
                  <w:proofErr w:type="spellStart"/>
                  <w:r w:rsidRPr="006B04E7">
                    <w:t>einer</w:t>
                  </w:r>
                  <w:proofErr w:type="spellEnd"/>
                  <w:r w:rsidRPr="006B04E7">
                    <w:t xml:space="preserve"> </w:t>
                  </w:r>
                  <w:proofErr w:type="spellStart"/>
                  <w:r w:rsidRPr="006B04E7">
                    <w:t>gänzlich</w:t>
                  </w:r>
                  <w:proofErr w:type="spellEnd"/>
                  <w:r w:rsidRPr="006B04E7">
                    <w:t xml:space="preserve"> </w:t>
                  </w:r>
                  <w:proofErr w:type="spellStart"/>
                  <w:r w:rsidRPr="006B04E7">
                    <w:t>unbesetzten</w:t>
                  </w:r>
                  <w:proofErr w:type="spellEnd"/>
                  <w:r w:rsidRPr="006B04E7">
                    <w:t xml:space="preserve"> </w:t>
                  </w:r>
                  <w:proofErr w:type="spellStart"/>
                  <w:r w:rsidRPr="006B04E7">
                    <w:t>ersten</w:t>
                  </w:r>
                  <w:proofErr w:type="spellEnd"/>
                  <w:r w:rsidRPr="006B04E7">
                    <w:t xml:space="preserve"> </w:t>
                  </w:r>
                  <w:proofErr w:type="spellStart"/>
                  <w:r w:rsidRPr="006B04E7">
                    <w:t>Reihe</w:t>
                  </w:r>
                  <w:proofErr w:type="spellEnd"/>
                  <w:r w:rsidRPr="006B04E7">
                    <w:t xml:space="preserve">. </w:t>
                  </w:r>
                  <w:proofErr w:type="spellStart"/>
                  <w:r w:rsidRPr="006B04E7">
                    <w:t>Ich</w:t>
                  </w:r>
                  <w:proofErr w:type="spellEnd"/>
                  <w:r w:rsidRPr="006B04E7">
                    <w:t xml:space="preserve"> </w:t>
                  </w:r>
                  <w:proofErr w:type="spellStart"/>
                  <w:r w:rsidRPr="006B04E7">
                    <w:t>sage</w:t>
                  </w:r>
                  <w:proofErr w:type="spellEnd"/>
                  <w:r w:rsidRPr="006B04E7">
                    <w:t xml:space="preserve"> </w:t>
                  </w:r>
                  <w:proofErr w:type="spellStart"/>
                  <w:r w:rsidRPr="006B04E7">
                    <w:t>das</w:t>
                  </w:r>
                  <w:proofErr w:type="spellEnd"/>
                  <w:r w:rsidRPr="006B04E7">
                    <w:t xml:space="preserve"> </w:t>
                  </w:r>
                  <w:proofErr w:type="spellStart"/>
                  <w:r w:rsidRPr="006B04E7">
                    <w:t>nicht</w:t>
                  </w:r>
                  <w:proofErr w:type="spellEnd"/>
                  <w:r w:rsidRPr="006B04E7">
                    <w:t xml:space="preserve"> </w:t>
                  </w:r>
                  <w:proofErr w:type="spellStart"/>
                  <w:r w:rsidRPr="006B04E7">
                    <w:t>als</w:t>
                  </w:r>
                  <w:proofErr w:type="spellEnd"/>
                  <w:r w:rsidRPr="006B04E7">
                    <w:t xml:space="preserve"> </w:t>
                  </w:r>
                  <w:proofErr w:type="spellStart"/>
                  <w:r w:rsidRPr="006B04E7">
                    <w:t>Vorwurf</w:t>
                  </w:r>
                  <w:proofErr w:type="spellEnd"/>
                  <w:r w:rsidRPr="006B04E7">
                    <w:t xml:space="preserve">, </w:t>
                  </w:r>
                  <w:proofErr w:type="spellStart"/>
                  <w:r w:rsidRPr="006B04E7">
                    <w:t>weil</w:t>
                  </w:r>
                  <w:proofErr w:type="spellEnd"/>
                  <w:r w:rsidRPr="006B04E7">
                    <w:t xml:space="preserve"> </w:t>
                  </w:r>
                  <w:proofErr w:type="spellStart"/>
                  <w:r w:rsidRPr="006B04E7">
                    <w:t>ich</w:t>
                  </w:r>
                  <w:proofErr w:type="spellEnd"/>
                  <w:r w:rsidRPr="006B04E7">
                    <w:t xml:space="preserve"> </w:t>
                  </w:r>
                  <w:proofErr w:type="spellStart"/>
                  <w:r w:rsidRPr="006B04E7">
                    <w:t>verstehe</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anderen</w:t>
                  </w:r>
                  <w:proofErr w:type="spellEnd"/>
                  <w:r w:rsidRPr="006B04E7">
                    <w:t xml:space="preserve"> 90 % </w:t>
                  </w:r>
                  <w:proofErr w:type="spellStart"/>
                  <w:r w:rsidRPr="006B04E7">
                    <w:t>arbeiten</w:t>
                  </w:r>
                  <w:proofErr w:type="spellEnd"/>
                  <w:r w:rsidRPr="006B04E7">
                    <w:t xml:space="preserve"> </w:t>
                  </w:r>
                  <w:proofErr w:type="spellStart"/>
                  <w:r w:rsidRPr="006B04E7">
                    <w:t>wollen</w:t>
                  </w:r>
                  <w:proofErr w:type="spellEnd"/>
                  <w:r w:rsidRPr="006B04E7">
                    <w:t xml:space="preserve">, </w:t>
                  </w:r>
                  <w:proofErr w:type="spellStart"/>
                  <w:r w:rsidRPr="006B04E7">
                    <w:t>statt</w:t>
                  </w:r>
                  <w:proofErr w:type="spellEnd"/>
                  <w:r w:rsidRPr="006B04E7">
                    <w:t xml:space="preserve"> </w:t>
                  </w:r>
                  <w:proofErr w:type="spellStart"/>
                  <w:r w:rsidRPr="006B04E7">
                    <w:t>zum</w:t>
                  </w:r>
                  <w:proofErr w:type="spellEnd"/>
                  <w:r w:rsidRPr="006B04E7">
                    <w:t xml:space="preserve"> </w:t>
                  </w:r>
                  <w:proofErr w:type="spellStart"/>
                  <w:r w:rsidRPr="006B04E7">
                    <w:t>sechsten</w:t>
                  </w:r>
                  <w:proofErr w:type="spellEnd"/>
                  <w:r w:rsidRPr="006B04E7">
                    <w:t xml:space="preserve"> </w:t>
                  </w:r>
                  <w:proofErr w:type="spellStart"/>
                  <w:r w:rsidRPr="006B04E7">
                    <w:t>Mal</w:t>
                  </w:r>
                  <w:proofErr w:type="spellEnd"/>
                  <w:r w:rsidRPr="006B04E7">
                    <w:t xml:space="preserve"> </w:t>
                  </w:r>
                  <w:proofErr w:type="spellStart"/>
                  <w:r w:rsidRPr="006B04E7">
                    <w:t>das</w:t>
                  </w:r>
                  <w:proofErr w:type="spellEnd"/>
                  <w:r w:rsidRPr="006B04E7">
                    <w:t xml:space="preserve"> </w:t>
                  </w:r>
                  <w:proofErr w:type="spellStart"/>
                  <w:r w:rsidRPr="006B04E7">
                    <w:t>zu</w:t>
                  </w:r>
                  <w:proofErr w:type="spellEnd"/>
                  <w:r w:rsidRPr="006B04E7">
                    <w:t xml:space="preserve"> </w:t>
                  </w:r>
                  <w:proofErr w:type="spellStart"/>
                  <w:r w:rsidRPr="006B04E7">
                    <w:t>hören</w:t>
                  </w:r>
                  <w:proofErr w:type="spellEnd"/>
                  <w:r w:rsidRPr="006B04E7">
                    <w:t xml:space="preserve">, </w:t>
                  </w:r>
                  <w:proofErr w:type="spellStart"/>
                  <w:r w:rsidRPr="006B04E7">
                    <w:t>was</w:t>
                  </w:r>
                  <w:proofErr w:type="spellEnd"/>
                  <w:r w:rsidRPr="006B04E7">
                    <w:t xml:space="preserve"> </w:t>
                  </w:r>
                  <w:proofErr w:type="spellStart"/>
                  <w:r w:rsidRPr="006B04E7">
                    <w:t>Sie</w:t>
                  </w:r>
                  <w:proofErr w:type="spellEnd"/>
                  <w:r w:rsidRPr="006B04E7">
                    <w:t xml:space="preserve"> </w:t>
                  </w:r>
                  <w:proofErr w:type="spellStart"/>
                  <w:r w:rsidRPr="006B04E7">
                    <w:t>hier</w:t>
                  </w:r>
                  <w:proofErr w:type="spellEnd"/>
                  <w:r w:rsidRPr="006B04E7">
                    <w:t xml:space="preserve"> </w:t>
                  </w:r>
                  <w:proofErr w:type="spellStart"/>
                  <w:r w:rsidRPr="006B04E7">
                    <w:t>heute</w:t>
                  </w:r>
                  <w:proofErr w:type="spellEnd"/>
                  <w:r w:rsidRPr="006B04E7">
                    <w:t xml:space="preserve"> </w:t>
                  </w:r>
                  <w:proofErr w:type="spellStart"/>
                  <w:r w:rsidRPr="006B04E7">
                    <w:t>hören</w:t>
                  </w:r>
                  <w:proofErr w:type="spellEnd"/>
                  <w:r w:rsidRPr="006B04E7">
                    <w:t xml:space="preserve">. </w:t>
                  </w:r>
                  <w:proofErr w:type="spellStart"/>
                  <w:r w:rsidRPr="006B04E7">
                    <w:t>Ich</w:t>
                  </w:r>
                  <w:proofErr w:type="spellEnd"/>
                  <w:r w:rsidRPr="006B04E7">
                    <w:t xml:space="preserve"> </w:t>
                  </w:r>
                  <w:proofErr w:type="spellStart"/>
                  <w:r w:rsidRPr="006B04E7">
                    <w:t>weigere</w:t>
                  </w:r>
                  <w:proofErr w:type="spellEnd"/>
                  <w:r w:rsidRPr="006B04E7">
                    <w:t xml:space="preserve"> </w:t>
                  </w:r>
                  <w:proofErr w:type="spellStart"/>
                  <w:r w:rsidRPr="006B04E7">
                    <w:t>mich</w:t>
                  </w:r>
                  <w:proofErr w:type="spellEnd"/>
                  <w:r w:rsidRPr="006B04E7">
                    <w:t xml:space="preserve">, </w:t>
                  </w:r>
                  <w:proofErr w:type="spellStart"/>
                  <w:r w:rsidRPr="006B04E7">
                    <w:t>meine</w:t>
                  </w:r>
                  <w:proofErr w:type="spellEnd"/>
                  <w:r w:rsidRPr="006B04E7">
                    <w:t xml:space="preserve"> </w:t>
                  </w:r>
                  <w:proofErr w:type="spellStart"/>
                  <w:r w:rsidRPr="006B04E7">
                    <w:t>Rede</w:t>
                  </w:r>
                  <w:proofErr w:type="spellEnd"/>
                  <w:r w:rsidRPr="006B04E7">
                    <w:t xml:space="preserve"> </w:t>
                  </w:r>
                  <w:proofErr w:type="spellStart"/>
                  <w:r w:rsidRPr="006B04E7">
                    <w:t>überhaupt</w:t>
                  </w:r>
                  <w:proofErr w:type="spellEnd"/>
                  <w:r w:rsidRPr="006B04E7">
                    <w:t xml:space="preserve"> </w:t>
                  </w:r>
                  <w:proofErr w:type="spellStart"/>
                  <w:r w:rsidRPr="006B04E7">
                    <w:t>abzulesen</w:t>
                  </w:r>
                  <w:proofErr w:type="spellEnd"/>
                  <w:r w:rsidRPr="006B04E7">
                    <w:t xml:space="preserve">, </w:t>
                  </w:r>
                  <w:proofErr w:type="spellStart"/>
                  <w:r w:rsidRPr="006B04E7">
                    <w:t>weil</w:t>
                  </w:r>
                  <w:proofErr w:type="spellEnd"/>
                  <w:r w:rsidRPr="006B04E7">
                    <w:t xml:space="preserve"> </w:t>
                  </w:r>
                  <w:proofErr w:type="spellStart"/>
                  <w:r w:rsidRPr="006B04E7">
                    <w:t>ich</w:t>
                  </w:r>
                  <w:proofErr w:type="spellEnd"/>
                  <w:r w:rsidRPr="006B04E7">
                    <w:t xml:space="preserve"> </w:t>
                  </w:r>
                  <w:proofErr w:type="spellStart"/>
                  <w:r w:rsidRPr="006B04E7">
                    <w:t>Ihnen</w:t>
                  </w:r>
                  <w:proofErr w:type="spellEnd"/>
                  <w:r w:rsidRPr="006B04E7">
                    <w:t xml:space="preserve"> </w:t>
                  </w:r>
                  <w:proofErr w:type="spellStart"/>
                  <w:r w:rsidRPr="006B04E7">
                    <w:t>auch</w:t>
                  </w:r>
                  <w:proofErr w:type="spellEnd"/>
                  <w:r w:rsidRPr="006B04E7">
                    <w:t xml:space="preserve"> </w:t>
                  </w:r>
                  <w:proofErr w:type="spellStart"/>
                  <w:r w:rsidRPr="006B04E7">
                    <w:t>nichts</w:t>
                  </w:r>
                  <w:proofErr w:type="spellEnd"/>
                  <w:r w:rsidRPr="006B04E7">
                    <w:t xml:space="preserve"> </w:t>
                  </w:r>
                  <w:proofErr w:type="spellStart"/>
                  <w:r w:rsidRPr="006B04E7">
                    <w:t>Neues</w:t>
                  </w:r>
                  <w:proofErr w:type="spellEnd"/>
                  <w:r w:rsidRPr="006B04E7">
                    <w:t xml:space="preserve"> </w:t>
                  </w:r>
                  <w:proofErr w:type="spellStart"/>
                  <w:r w:rsidRPr="006B04E7">
                    <w:t>zu</w:t>
                  </w:r>
                  <w:proofErr w:type="spellEnd"/>
                  <w:r w:rsidRPr="006B04E7">
                    <w:t xml:space="preserve"> </w:t>
                  </w:r>
                  <w:proofErr w:type="spellStart"/>
                  <w:r w:rsidRPr="006B04E7">
                    <w:t>sagen</w:t>
                  </w:r>
                  <w:proofErr w:type="spellEnd"/>
                  <w:r w:rsidRPr="006B04E7">
                    <w:t xml:space="preserve"> </w:t>
                  </w:r>
                  <w:proofErr w:type="spellStart"/>
                  <w:r w:rsidRPr="006B04E7">
                    <w:t>habe</w:t>
                  </w:r>
                  <w:proofErr w:type="spellEnd"/>
                  <w:r w:rsidRPr="006B04E7">
                    <w:t xml:space="preserve">, </w:t>
                  </w:r>
                  <w:proofErr w:type="spellStart"/>
                  <w:r w:rsidRPr="006B04E7">
                    <w:t>weil</w:t>
                  </w:r>
                  <w:proofErr w:type="spellEnd"/>
                  <w:r w:rsidRPr="006B04E7">
                    <w:t xml:space="preserve"> </w:t>
                  </w:r>
                  <w:proofErr w:type="spellStart"/>
                  <w:r w:rsidRPr="006B04E7">
                    <w:t>ich</w:t>
                  </w:r>
                  <w:proofErr w:type="spellEnd"/>
                  <w:r w:rsidRPr="006B04E7">
                    <w:t xml:space="preserve"> </w:t>
                  </w:r>
                  <w:proofErr w:type="spellStart"/>
                  <w:r w:rsidRPr="006B04E7">
                    <w:t>auch</w:t>
                  </w:r>
                  <w:proofErr w:type="spellEnd"/>
                  <w:r w:rsidRPr="006B04E7">
                    <w:t xml:space="preserve"> </w:t>
                  </w:r>
                  <w:proofErr w:type="spellStart"/>
                  <w:r w:rsidRPr="006B04E7">
                    <w:t>keine</w:t>
                  </w:r>
                  <w:proofErr w:type="spellEnd"/>
                  <w:r w:rsidRPr="006B04E7">
                    <w:t xml:space="preserve"> </w:t>
                  </w:r>
                  <w:proofErr w:type="spellStart"/>
                  <w:r w:rsidRPr="006B04E7">
                    <w:t>Lust</w:t>
                  </w:r>
                  <w:proofErr w:type="spellEnd"/>
                  <w:r w:rsidRPr="006B04E7">
                    <w:t xml:space="preserve"> </w:t>
                  </w:r>
                  <w:proofErr w:type="spellStart"/>
                  <w:r w:rsidRPr="006B04E7">
                    <w:t>mehr</w:t>
                  </w:r>
                  <w:proofErr w:type="spellEnd"/>
                  <w:r w:rsidRPr="006B04E7">
                    <w:t xml:space="preserve"> </w:t>
                  </w:r>
                  <w:proofErr w:type="spellStart"/>
                  <w:r w:rsidRPr="006B04E7">
                    <w:t>habe</w:t>
                  </w:r>
                  <w:proofErr w:type="spellEnd"/>
                  <w:r w:rsidRPr="006B04E7">
                    <w:t xml:space="preserve">, dem </w:t>
                  </w:r>
                  <w:proofErr w:type="spellStart"/>
                  <w:r w:rsidRPr="006B04E7">
                    <w:t>Rat</w:t>
                  </w:r>
                  <w:proofErr w:type="spellEnd"/>
                  <w:r w:rsidRPr="006B04E7">
                    <w:t xml:space="preserve"> </w:t>
                  </w:r>
                  <w:proofErr w:type="spellStart"/>
                  <w:r w:rsidRPr="006B04E7">
                    <w:t>zu</w:t>
                  </w:r>
                  <w:proofErr w:type="spellEnd"/>
                  <w:r w:rsidRPr="006B04E7">
                    <w:t xml:space="preserve"> </w:t>
                  </w:r>
                  <w:proofErr w:type="spellStart"/>
                  <w:r w:rsidRPr="006B04E7">
                    <w:t>sagen</w:t>
                  </w:r>
                  <w:proofErr w:type="spellEnd"/>
                  <w:r w:rsidRPr="006B04E7">
                    <w:t xml:space="preserve">, </w:t>
                  </w:r>
                  <w:proofErr w:type="spellStart"/>
                  <w:r w:rsidRPr="006B04E7">
                    <w:t>er</w:t>
                  </w:r>
                  <w:proofErr w:type="spellEnd"/>
                  <w:r w:rsidRPr="006B04E7">
                    <w:t xml:space="preserve"> soll </w:t>
                  </w:r>
                  <w:proofErr w:type="spellStart"/>
                  <w:r w:rsidRPr="006B04E7">
                    <w:t>doch</w:t>
                  </w:r>
                  <w:proofErr w:type="spellEnd"/>
                  <w:r w:rsidRPr="006B04E7">
                    <w:t xml:space="preserve"> </w:t>
                  </w:r>
                  <w:proofErr w:type="spellStart"/>
                  <w:r w:rsidRPr="006B04E7">
                    <w:t>noch</w:t>
                  </w:r>
                  <w:proofErr w:type="spellEnd"/>
                  <w:r w:rsidRPr="006B04E7">
                    <w:t xml:space="preserve"> </w:t>
                  </w:r>
                  <w:proofErr w:type="spellStart"/>
                  <w:r w:rsidRPr="006B04E7">
                    <w:t>mal</w:t>
                  </w:r>
                  <w:proofErr w:type="spellEnd"/>
                  <w:r w:rsidRPr="006B04E7">
                    <w:t xml:space="preserve"> </w:t>
                  </w:r>
                  <w:proofErr w:type="spellStart"/>
                  <w:r w:rsidRPr="006B04E7">
                    <w:t>sehen</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endlich</w:t>
                  </w:r>
                  <w:proofErr w:type="spellEnd"/>
                  <w:r w:rsidRPr="006B04E7">
                    <w:t xml:space="preserve"> in </w:t>
                  </w:r>
                  <w:proofErr w:type="spellStart"/>
                  <w:r w:rsidRPr="006B04E7">
                    <w:t>die</w:t>
                  </w:r>
                  <w:proofErr w:type="spellEnd"/>
                  <w:r w:rsidRPr="006B04E7">
                    <w:t xml:space="preserve"> </w:t>
                  </w:r>
                  <w:proofErr w:type="spellStart"/>
                  <w:r w:rsidRPr="006B04E7">
                    <w:t>Hufe</w:t>
                  </w:r>
                  <w:proofErr w:type="spellEnd"/>
                  <w:r w:rsidRPr="006B04E7">
                    <w:t xml:space="preserve"> </w:t>
                  </w:r>
                  <w:proofErr w:type="spellStart"/>
                  <w:r w:rsidRPr="006B04E7">
                    <w:t>kommen</w:t>
                  </w:r>
                  <w:proofErr w:type="spellEnd"/>
                  <w:r w:rsidRPr="006B04E7">
                    <w:t xml:space="preserve">. </w:t>
                  </w:r>
                  <w:proofErr w:type="spellStart"/>
                  <w:r w:rsidRPr="006B04E7">
                    <w:t>Und</w:t>
                  </w:r>
                  <w:proofErr w:type="spellEnd"/>
                  <w:r w:rsidRPr="006B04E7">
                    <w:t xml:space="preserve"> </w:t>
                  </w:r>
                  <w:proofErr w:type="spellStart"/>
                  <w:r w:rsidRPr="006B04E7">
                    <w:t>ich</w:t>
                  </w:r>
                  <w:proofErr w:type="spellEnd"/>
                  <w:r w:rsidRPr="006B04E7">
                    <w:t xml:space="preserve"> – es </w:t>
                  </w:r>
                  <w:proofErr w:type="spellStart"/>
                  <w:r w:rsidRPr="006B04E7">
                    <w:t>tut</w:t>
                  </w:r>
                  <w:proofErr w:type="spellEnd"/>
                  <w:r w:rsidRPr="006B04E7">
                    <w:t xml:space="preserve"> </w:t>
                  </w:r>
                  <w:proofErr w:type="spellStart"/>
                  <w:r w:rsidRPr="006B04E7">
                    <w:t>mir</w:t>
                  </w:r>
                  <w:proofErr w:type="spellEnd"/>
                  <w:r w:rsidRPr="006B04E7">
                    <w:t xml:space="preserve"> </w:t>
                  </w:r>
                  <w:proofErr w:type="spellStart"/>
                  <w:r w:rsidRPr="006B04E7">
                    <w:t>leid</w:t>
                  </w:r>
                  <w:proofErr w:type="spellEnd"/>
                  <w:r w:rsidRPr="006B04E7">
                    <w:t xml:space="preserve">, </w:t>
                  </w:r>
                  <w:proofErr w:type="spellStart"/>
                  <w:r w:rsidRPr="006B04E7">
                    <w:t>Herr</w:t>
                  </w:r>
                  <w:proofErr w:type="spellEnd"/>
                  <w:r w:rsidRPr="006B04E7">
                    <w:t xml:space="preserve"> </w:t>
                  </w:r>
                  <w:proofErr w:type="spellStart"/>
                  <w:r w:rsidRPr="006B04E7">
                    <w:t>Kommissar</w:t>
                  </w:r>
                  <w:proofErr w:type="spellEnd"/>
                  <w:r w:rsidRPr="006B04E7">
                    <w:t xml:space="preserve"> –, </w:t>
                  </w:r>
                  <w:proofErr w:type="spellStart"/>
                  <w:r w:rsidRPr="006B04E7">
                    <w:t>ich</w:t>
                  </w:r>
                  <w:proofErr w:type="spellEnd"/>
                  <w:r w:rsidRPr="006B04E7">
                    <w:t xml:space="preserve"> kann </w:t>
                  </w:r>
                  <w:proofErr w:type="spellStart"/>
                  <w:r w:rsidRPr="006B04E7">
                    <w:t>Sie</w:t>
                  </w:r>
                  <w:proofErr w:type="spellEnd"/>
                  <w:r w:rsidRPr="006B04E7">
                    <w:t xml:space="preserve"> </w:t>
                  </w:r>
                  <w:proofErr w:type="spellStart"/>
                  <w:r w:rsidRPr="006B04E7">
                    <w:t>auch</w:t>
                  </w:r>
                  <w:proofErr w:type="spellEnd"/>
                  <w:r w:rsidRPr="006B04E7">
                    <w:t xml:space="preserve"> </w:t>
                  </w:r>
                  <w:proofErr w:type="spellStart"/>
                  <w:r w:rsidRPr="006B04E7">
                    <w:t>kaum</w:t>
                  </w:r>
                  <w:proofErr w:type="spellEnd"/>
                  <w:r w:rsidRPr="006B04E7">
                    <w:t xml:space="preserve"> </w:t>
                  </w:r>
                  <w:proofErr w:type="spellStart"/>
                  <w:r w:rsidRPr="006B04E7">
                    <w:t>noch</w:t>
                  </w:r>
                  <w:proofErr w:type="spellEnd"/>
                  <w:r w:rsidRPr="006B04E7">
                    <w:t xml:space="preserve"> </w:t>
                  </w:r>
                  <w:proofErr w:type="spellStart"/>
                  <w:r w:rsidRPr="006B04E7">
                    <w:t>hören</w:t>
                  </w:r>
                  <w:proofErr w:type="spellEnd"/>
                  <w:r w:rsidRPr="006B04E7">
                    <w:t xml:space="preserve">, </w:t>
                  </w:r>
                  <w:proofErr w:type="spellStart"/>
                  <w:r w:rsidRPr="006B04E7">
                    <w:t>wenn</w:t>
                  </w:r>
                  <w:proofErr w:type="spellEnd"/>
                  <w:r w:rsidRPr="006B04E7">
                    <w:t xml:space="preserve"> </w:t>
                  </w:r>
                  <w:proofErr w:type="spellStart"/>
                  <w:r w:rsidRPr="006B04E7">
                    <w:t>Sie</w:t>
                  </w:r>
                  <w:proofErr w:type="spellEnd"/>
                  <w:r w:rsidRPr="006B04E7">
                    <w:t xml:space="preserve"> </w:t>
                  </w:r>
                  <w:proofErr w:type="spellStart"/>
                  <w:r w:rsidRPr="006B04E7">
                    <w:t>immer</w:t>
                  </w:r>
                  <w:proofErr w:type="spellEnd"/>
                  <w:r w:rsidRPr="006B04E7">
                    <w:t xml:space="preserve"> </w:t>
                  </w:r>
                  <w:proofErr w:type="spellStart"/>
                  <w:r w:rsidRPr="006B04E7">
                    <w:t>wieder</w:t>
                  </w:r>
                  <w:proofErr w:type="spellEnd"/>
                  <w:r w:rsidRPr="006B04E7">
                    <w:t xml:space="preserve"> </w:t>
                  </w:r>
                  <w:proofErr w:type="spellStart"/>
                  <w:r w:rsidRPr="006B04E7">
                    <w:t>zu</w:t>
                  </w:r>
                  <w:proofErr w:type="spellEnd"/>
                  <w:r w:rsidRPr="006B04E7">
                    <w:t xml:space="preserve"> </w:t>
                  </w:r>
                  <w:proofErr w:type="spellStart"/>
                  <w:r w:rsidRPr="006B04E7">
                    <w:t>Recht</w:t>
                  </w:r>
                  <w:proofErr w:type="spellEnd"/>
                  <w:r w:rsidRPr="006B04E7">
                    <w:t xml:space="preserve"> </w:t>
                  </w:r>
                  <w:proofErr w:type="spellStart"/>
                  <w:r w:rsidRPr="006B04E7">
                    <w:t>darauf</w:t>
                  </w:r>
                  <w:proofErr w:type="spellEnd"/>
                  <w:r w:rsidRPr="006B04E7">
                    <w:t xml:space="preserve"> </w:t>
                  </w:r>
                  <w:proofErr w:type="spellStart"/>
                  <w:r w:rsidRPr="006B04E7">
                    <w:t>hinweisen</w:t>
                  </w:r>
                  <w:proofErr w:type="spellEnd"/>
                  <w:r w:rsidRPr="006B04E7">
                    <w:t xml:space="preserve">, </w:t>
                  </w:r>
                  <w:proofErr w:type="spellStart"/>
                  <w:r w:rsidRPr="006B04E7">
                    <w:t>wie</w:t>
                  </w:r>
                  <w:proofErr w:type="spellEnd"/>
                  <w:r w:rsidRPr="006B04E7">
                    <w:t xml:space="preserve"> gut </w:t>
                  </w:r>
                  <w:proofErr w:type="spellStart"/>
                  <w:r w:rsidRPr="006B04E7">
                    <w:t>Sie</w:t>
                  </w:r>
                  <w:proofErr w:type="spellEnd"/>
                  <w:r w:rsidRPr="006B04E7">
                    <w:t xml:space="preserve"> </w:t>
                  </w:r>
                  <w:proofErr w:type="spellStart"/>
                  <w:r w:rsidRPr="006B04E7">
                    <w:t>gearbeitet</w:t>
                  </w:r>
                  <w:proofErr w:type="spellEnd"/>
                  <w:r w:rsidRPr="006B04E7">
                    <w:t xml:space="preserve"> </w:t>
                  </w:r>
                  <w:proofErr w:type="spellStart"/>
                  <w:r w:rsidRPr="006B04E7">
                    <w:t>haben</w:t>
                  </w:r>
                  <w:proofErr w:type="spellEnd"/>
                  <w:r w:rsidRPr="006B04E7">
                    <w:t xml:space="preserve">, </w:t>
                  </w:r>
                  <w:proofErr w:type="spellStart"/>
                  <w:r w:rsidRPr="006B04E7">
                    <w:t>wie</w:t>
                  </w:r>
                  <w:proofErr w:type="spellEnd"/>
                  <w:r w:rsidRPr="006B04E7">
                    <w:t xml:space="preserve"> gut </w:t>
                  </w:r>
                  <w:proofErr w:type="spellStart"/>
                  <w:r w:rsidRPr="006B04E7">
                    <w:t>wir</w:t>
                  </w:r>
                  <w:proofErr w:type="spellEnd"/>
                  <w:r w:rsidRPr="006B04E7">
                    <w:t xml:space="preserve"> </w:t>
                  </w:r>
                  <w:proofErr w:type="spellStart"/>
                  <w:r w:rsidRPr="006B04E7">
                    <w:t>gearbeitet</w:t>
                  </w:r>
                  <w:proofErr w:type="spellEnd"/>
                  <w:r w:rsidRPr="006B04E7">
                    <w:t xml:space="preserve"> </w:t>
                  </w:r>
                  <w:proofErr w:type="spellStart"/>
                  <w:r w:rsidRPr="006B04E7">
                    <w:t>haben</w:t>
                  </w:r>
                  <w:proofErr w:type="spellEnd"/>
                  <w:r w:rsidRPr="006B04E7">
                    <w:t xml:space="preserve"> </w:t>
                  </w:r>
                  <w:proofErr w:type="spellStart"/>
                  <w:r w:rsidRPr="006B04E7">
                    <w:t>und</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da </w:t>
                  </w:r>
                  <w:proofErr w:type="spellStart"/>
                  <w:r w:rsidRPr="006B04E7">
                    <w:t>nicht</w:t>
                  </w:r>
                  <w:proofErr w:type="spellEnd"/>
                  <w:r w:rsidRPr="006B04E7">
                    <w:t xml:space="preserve"> so gut </w:t>
                  </w:r>
                  <w:proofErr w:type="spellStart"/>
                  <w:r w:rsidRPr="006B04E7">
                    <w:t>arbeiten</w:t>
                  </w:r>
                  <w:proofErr w:type="spellEnd"/>
                  <w:r w:rsidRPr="006B04E7">
                    <w:t>.</w:t>
                  </w:r>
                </w:p>
                <w:p w14:paraId="501ABFFA" w14:textId="77777777" w:rsidR="006B04E7" w:rsidRPr="006B04E7" w:rsidRDefault="006B04E7" w:rsidP="006B04E7">
                  <w:proofErr w:type="spellStart"/>
                  <w:r w:rsidRPr="006B04E7">
                    <w:t>Das</w:t>
                  </w:r>
                  <w:proofErr w:type="spellEnd"/>
                  <w:r w:rsidRPr="006B04E7">
                    <w:t xml:space="preserve"> Ganze </w:t>
                  </w:r>
                  <w:proofErr w:type="spellStart"/>
                  <w:r w:rsidRPr="006B04E7">
                    <w:t>ist</w:t>
                  </w:r>
                  <w:proofErr w:type="spellEnd"/>
                  <w:r w:rsidRPr="006B04E7">
                    <w:t xml:space="preserve"> </w:t>
                  </w:r>
                  <w:proofErr w:type="spellStart"/>
                  <w:r w:rsidRPr="006B04E7">
                    <w:t>unerträglich</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Menschen</w:t>
                  </w:r>
                  <w:proofErr w:type="spellEnd"/>
                  <w:r w:rsidRPr="006B04E7">
                    <w:t xml:space="preserve">, </w:t>
                  </w:r>
                  <w:proofErr w:type="spellStart"/>
                  <w:r w:rsidRPr="006B04E7">
                    <w:t>die</w:t>
                  </w:r>
                  <w:proofErr w:type="spellEnd"/>
                  <w:r w:rsidRPr="006B04E7">
                    <w:t xml:space="preserve"> </w:t>
                  </w:r>
                  <w:proofErr w:type="spellStart"/>
                  <w:r w:rsidRPr="006B04E7">
                    <w:t>sich</w:t>
                  </w:r>
                  <w:proofErr w:type="spellEnd"/>
                  <w:r w:rsidRPr="006B04E7">
                    <w:t xml:space="preserve"> </w:t>
                  </w:r>
                  <w:proofErr w:type="spellStart"/>
                  <w:r w:rsidRPr="006B04E7">
                    <w:t>das</w:t>
                  </w:r>
                  <w:proofErr w:type="spellEnd"/>
                  <w:r w:rsidRPr="006B04E7">
                    <w:t xml:space="preserve"> </w:t>
                  </w:r>
                  <w:proofErr w:type="spellStart"/>
                  <w:r w:rsidRPr="006B04E7">
                    <w:t>angucken</w:t>
                  </w:r>
                  <w:proofErr w:type="spellEnd"/>
                  <w:r w:rsidRPr="006B04E7">
                    <w:t xml:space="preserve">, </w:t>
                  </w:r>
                  <w:proofErr w:type="spellStart"/>
                  <w:r w:rsidRPr="006B04E7">
                    <w:t>falls</w:t>
                  </w:r>
                  <w:proofErr w:type="spellEnd"/>
                  <w:r w:rsidRPr="006B04E7">
                    <w:t xml:space="preserve"> es </w:t>
                  </w:r>
                  <w:proofErr w:type="spellStart"/>
                  <w:r w:rsidRPr="006B04E7">
                    <w:t>jemanden</w:t>
                  </w:r>
                  <w:proofErr w:type="spellEnd"/>
                  <w:r w:rsidRPr="006B04E7">
                    <w:t xml:space="preserve"> </w:t>
                  </w:r>
                  <w:proofErr w:type="spellStart"/>
                  <w:r w:rsidRPr="006B04E7">
                    <w:t>gibt</w:t>
                  </w:r>
                  <w:proofErr w:type="spellEnd"/>
                  <w:r w:rsidRPr="006B04E7">
                    <w:t xml:space="preserve">, der </w:t>
                  </w:r>
                  <w:proofErr w:type="spellStart"/>
                  <w:r w:rsidRPr="006B04E7">
                    <w:t>das</w:t>
                  </w:r>
                  <w:proofErr w:type="spellEnd"/>
                  <w:r w:rsidRPr="006B04E7">
                    <w:t xml:space="preserve"> </w:t>
                  </w:r>
                  <w:proofErr w:type="spellStart"/>
                  <w:r w:rsidRPr="006B04E7">
                    <w:t>im</w:t>
                  </w:r>
                  <w:proofErr w:type="spellEnd"/>
                  <w:r w:rsidRPr="006B04E7">
                    <w:t xml:space="preserve"> </w:t>
                  </w:r>
                  <w:proofErr w:type="spellStart"/>
                  <w:r w:rsidRPr="006B04E7">
                    <w:t>Netz</w:t>
                  </w:r>
                  <w:proofErr w:type="spellEnd"/>
                  <w:r w:rsidRPr="006B04E7">
                    <w:t xml:space="preserve"> </w:t>
                  </w:r>
                  <w:proofErr w:type="spellStart"/>
                  <w:r w:rsidRPr="006B04E7">
                    <w:t>sieht</w:t>
                  </w:r>
                  <w:proofErr w:type="spellEnd"/>
                  <w:r w:rsidRPr="006B04E7">
                    <w:t xml:space="preserve">, </w:t>
                  </w:r>
                  <w:proofErr w:type="spellStart"/>
                  <w:r w:rsidRPr="006B04E7">
                    <w:t>und</w:t>
                  </w:r>
                  <w:proofErr w:type="spellEnd"/>
                  <w:r w:rsidRPr="006B04E7">
                    <w:t xml:space="preserve"> es </w:t>
                  </w:r>
                  <w:proofErr w:type="spellStart"/>
                  <w:r w:rsidRPr="006B04E7">
                    <w:t>ist</w:t>
                  </w:r>
                  <w:proofErr w:type="spellEnd"/>
                  <w:r w:rsidRPr="006B04E7">
                    <w:t xml:space="preserve"> </w:t>
                  </w:r>
                  <w:proofErr w:type="spellStart"/>
                  <w:r w:rsidRPr="006B04E7">
                    <w:t>unerträglich</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Abgeordneten</w:t>
                  </w:r>
                  <w:proofErr w:type="spellEnd"/>
                  <w:r w:rsidRPr="006B04E7">
                    <w:t xml:space="preserve">. </w:t>
                  </w:r>
                  <w:proofErr w:type="spellStart"/>
                  <w:r w:rsidRPr="006B04E7">
                    <w:t>Wir</w:t>
                  </w:r>
                  <w:proofErr w:type="spellEnd"/>
                  <w:r w:rsidRPr="006B04E7">
                    <w:t xml:space="preserve"> </w:t>
                  </w:r>
                  <w:proofErr w:type="spellStart"/>
                  <w:r w:rsidRPr="006B04E7">
                    <w:t>sollten</w:t>
                  </w:r>
                  <w:proofErr w:type="spellEnd"/>
                  <w:r w:rsidRPr="006B04E7">
                    <w:t xml:space="preserve"> </w:t>
                  </w:r>
                  <w:proofErr w:type="spellStart"/>
                  <w:r w:rsidRPr="006B04E7">
                    <w:t>gemeinsam</w:t>
                  </w:r>
                  <w:proofErr w:type="spellEnd"/>
                  <w:r w:rsidRPr="006B04E7">
                    <w:t xml:space="preserve"> </w:t>
                  </w:r>
                  <w:proofErr w:type="spellStart"/>
                  <w:r w:rsidRPr="006B04E7">
                    <w:t>überlegen</w:t>
                  </w:r>
                  <w:proofErr w:type="spellEnd"/>
                  <w:r w:rsidRPr="006B04E7">
                    <w:t xml:space="preserve">, </w:t>
                  </w:r>
                  <w:proofErr w:type="spellStart"/>
                  <w:r w:rsidRPr="006B04E7">
                    <w:t>wie</w:t>
                  </w:r>
                  <w:proofErr w:type="spellEnd"/>
                  <w:r w:rsidRPr="006B04E7">
                    <w:t xml:space="preserve"> </w:t>
                  </w:r>
                  <w:proofErr w:type="spellStart"/>
                  <w:r w:rsidRPr="006B04E7">
                    <w:t>wir</w:t>
                  </w:r>
                  <w:proofErr w:type="spellEnd"/>
                  <w:r w:rsidRPr="006B04E7">
                    <w:t xml:space="preserve"> </w:t>
                  </w:r>
                  <w:proofErr w:type="spellStart"/>
                  <w:r w:rsidRPr="006B04E7">
                    <w:t>mit</w:t>
                  </w:r>
                  <w:proofErr w:type="spellEnd"/>
                  <w:r w:rsidRPr="006B04E7">
                    <w:t xml:space="preserve"> den </w:t>
                  </w:r>
                  <w:proofErr w:type="spellStart"/>
                  <w:r w:rsidRPr="006B04E7">
                    <w:t>Maßnahmen</w:t>
                  </w:r>
                  <w:proofErr w:type="spellEnd"/>
                  <w:r w:rsidRPr="006B04E7">
                    <w:t xml:space="preserve">, </w:t>
                  </w:r>
                  <w:proofErr w:type="spellStart"/>
                  <w:r w:rsidRPr="006B04E7">
                    <w:t>die</w:t>
                  </w:r>
                  <w:proofErr w:type="spellEnd"/>
                  <w:r w:rsidRPr="006B04E7">
                    <w:t xml:space="preserve"> </w:t>
                  </w:r>
                  <w:proofErr w:type="spellStart"/>
                  <w:r w:rsidRPr="006B04E7">
                    <w:t>Herr</w:t>
                  </w:r>
                  <w:proofErr w:type="spellEnd"/>
                  <w:r w:rsidRPr="006B04E7">
                    <w:t xml:space="preserve"> </w:t>
                  </w:r>
                  <w:proofErr w:type="spellStart"/>
                  <w:r w:rsidRPr="006B04E7">
                    <w:t>Verhofstadt</w:t>
                  </w:r>
                  <w:proofErr w:type="spellEnd"/>
                  <w:r w:rsidRPr="006B04E7">
                    <w:t xml:space="preserve"> </w:t>
                  </w:r>
                  <w:proofErr w:type="spellStart"/>
                  <w:r w:rsidRPr="006B04E7">
                    <w:t>zum</w:t>
                  </w:r>
                  <w:proofErr w:type="spellEnd"/>
                  <w:r w:rsidRPr="006B04E7">
                    <w:t xml:space="preserve"> </w:t>
                  </w:r>
                  <w:proofErr w:type="spellStart"/>
                  <w:r w:rsidRPr="006B04E7">
                    <w:t>Teil</w:t>
                  </w:r>
                  <w:proofErr w:type="spellEnd"/>
                  <w:r w:rsidRPr="006B04E7">
                    <w:t xml:space="preserve"> </w:t>
                  </w:r>
                  <w:proofErr w:type="spellStart"/>
                  <w:r w:rsidRPr="006B04E7">
                    <w:t>genannt</w:t>
                  </w:r>
                  <w:proofErr w:type="spellEnd"/>
                  <w:r w:rsidRPr="006B04E7">
                    <w:t xml:space="preserve"> </w:t>
                  </w:r>
                  <w:proofErr w:type="spellStart"/>
                  <w:r w:rsidRPr="006B04E7">
                    <w:t>hat</w:t>
                  </w:r>
                  <w:proofErr w:type="spellEnd"/>
                  <w:r w:rsidRPr="006B04E7">
                    <w:t xml:space="preserve">, </w:t>
                  </w:r>
                  <w:proofErr w:type="spellStart"/>
                  <w:r w:rsidRPr="006B04E7">
                    <w:t>ein</w:t>
                  </w:r>
                  <w:proofErr w:type="spellEnd"/>
                  <w:r w:rsidRPr="006B04E7">
                    <w:t xml:space="preserve"> </w:t>
                  </w:r>
                  <w:proofErr w:type="spellStart"/>
                  <w:r w:rsidRPr="006B04E7">
                    <w:t>bisschen</w:t>
                  </w:r>
                  <w:proofErr w:type="spellEnd"/>
                  <w:r w:rsidRPr="006B04E7">
                    <w:t xml:space="preserve"> </w:t>
                  </w:r>
                  <w:proofErr w:type="spellStart"/>
                  <w:r w:rsidRPr="006B04E7">
                    <w:t>mehr</w:t>
                  </w:r>
                  <w:proofErr w:type="spellEnd"/>
                  <w:r w:rsidRPr="006B04E7">
                    <w:t xml:space="preserve"> </w:t>
                  </w:r>
                  <w:proofErr w:type="spellStart"/>
                  <w:r w:rsidRPr="006B04E7">
                    <w:t>Dampf</w:t>
                  </w:r>
                  <w:proofErr w:type="spellEnd"/>
                  <w:r w:rsidRPr="006B04E7">
                    <w:t xml:space="preserve"> machen, </w:t>
                  </w:r>
                  <w:proofErr w:type="spellStart"/>
                  <w:r w:rsidRPr="006B04E7">
                    <w:t>wenn</w:t>
                  </w:r>
                  <w:proofErr w:type="spellEnd"/>
                  <w:r w:rsidRPr="006B04E7">
                    <w:t xml:space="preserve"> </w:t>
                  </w:r>
                  <w:proofErr w:type="spellStart"/>
                  <w:r w:rsidRPr="006B04E7">
                    <w:t>aus</w:t>
                  </w:r>
                  <w:proofErr w:type="spellEnd"/>
                  <w:r w:rsidRPr="006B04E7">
                    <w:t xml:space="preserve"> den </w:t>
                  </w:r>
                  <w:proofErr w:type="spellStart"/>
                  <w:r w:rsidRPr="006B04E7">
                    <w:t>Mitgliedstaaten</w:t>
                  </w:r>
                  <w:proofErr w:type="spellEnd"/>
                  <w:r w:rsidRPr="006B04E7">
                    <w:t xml:space="preserve"> </w:t>
                  </w:r>
                  <w:proofErr w:type="spellStart"/>
                  <w:r w:rsidRPr="006B04E7">
                    <w:t>selbst</w:t>
                  </w:r>
                  <w:proofErr w:type="spellEnd"/>
                  <w:r w:rsidRPr="006B04E7">
                    <w:t xml:space="preserve"> </w:t>
                  </w:r>
                  <w:proofErr w:type="spellStart"/>
                  <w:r w:rsidRPr="006B04E7">
                    <w:t>nichts</w:t>
                  </w:r>
                  <w:proofErr w:type="spellEnd"/>
                  <w:r w:rsidRPr="006B04E7">
                    <w:t xml:space="preserve"> </w:t>
                  </w:r>
                  <w:proofErr w:type="spellStart"/>
                  <w:r w:rsidRPr="006B04E7">
                    <w:t>kommt</w:t>
                  </w:r>
                  <w:proofErr w:type="spellEnd"/>
                  <w:r w:rsidRPr="006B04E7">
                    <w:t xml:space="preserve">. </w:t>
                  </w:r>
                  <w:proofErr w:type="spellStart"/>
                  <w:r w:rsidRPr="006B04E7">
                    <w:t>Nehmen</w:t>
                  </w:r>
                  <w:proofErr w:type="spellEnd"/>
                  <w:r w:rsidRPr="006B04E7">
                    <w:t xml:space="preserve"> </w:t>
                  </w:r>
                  <w:proofErr w:type="spellStart"/>
                  <w:r w:rsidRPr="006B04E7">
                    <w:t>Sie</w:t>
                  </w:r>
                  <w:proofErr w:type="spellEnd"/>
                  <w:r w:rsidRPr="006B04E7">
                    <w:t xml:space="preserve"> es </w:t>
                  </w:r>
                  <w:proofErr w:type="spellStart"/>
                  <w:r w:rsidRPr="006B04E7">
                    <w:t>nicht</w:t>
                  </w:r>
                  <w:proofErr w:type="spellEnd"/>
                  <w:r w:rsidRPr="006B04E7">
                    <w:t xml:space="preserve"> </w:t>
                  </w:r>
                  <w:proofErr w:type="spellStart"/>
                  <w:r w:rsidRPr="006B04E7">
                    <w:t>persönlich</w:t>
                  </w:r>
                  <w:proofErr w:type="spellEnd"/>
                  <w:r w:rsidRPr="006B04E7">
                    <w:t xml:space="preserve">, </w:t>
                  </w:r>
                  <w:proofErr w:type="spellStart"/>
                  <w:r w:rsidRPr="006B04E7">
                    <w:t>aber</w:t>
                  </w:r>
                  <w:proofErr w:type="spellEnd"/>
                  <w:r w:rsidRPr="006B04E7">
                    <w:t xml:space="preserve"> </w:t>
                  </w:r>
                  <w:proofErr w:type="spellStart"/>
                  <w:r w:rsidRPr="006B04E7">
                    <w:t>das</w:t>
                  </w:r>
                  <w:proofErr w:type="spellEnd"/>
                  <w:r w:rsidRPr="006B04E7">
                    <w:t xml:space="preserve"> </w:t>
                  </w:r>
                  <w:proofErr w:type="spellStart"/>
                  <w:r w:rsidRPr="006B04E7">
                    <w:t>hat</w:t>
                  </w:r>
                  <w:proofErr w:type="spellEnd"/>
                  <w:r w:rsidRPr="006B04E7">
                    <w:t xml:space="preserve"> </w:t>
                  </w:r>
                  <w:proofErr w:type="spellStart"/>
                  <w:r w:rsidRPr="006B04E7">
                    <w:t>alles</w:t>
                  </w:r>
                  <w:proofErr w:type="spellEnd"/>
                  <w:r w:rsidRPr="006B04E7">
                    <w:t xml:space="preserve"> so </w:t>
                  </w:r>
                  <w:proofErr w:type="spellStart"/>
                  <w:r w:rsidRPr="006B04E7">
                    <w:t>keinen</w:t>
                  </w:r>
                  <w:proofErr w:type="spellEnd"/>
                  <w:r w:rsidRPr="006B04E7">
                    <w:t xml:space="preserve"> </w:t>
                  </w:r>
                  <w:proofErr w:type="spellStart"/>
                  <w:r w:rsidRPr="006B04E7">
                    <w:t>Sinn</w:t>
                  </w:r>
                  <w:proofErr w:type="spellEnd"/>
                  <w:r w:rsidRPr="006B04E7">
                    <w:t xml:space="preserve"> </w:t>
                  </w:r>
                  <w:proofErr w:type="spellStart"/>
                  <w:r w:rsidRPr="006B04E7">
                    <w:t>für</w:t>
                  </w:r>
                  <w:proofErr w:type="spellEnd"/>
                  <w:r w:rsidRPr="006B04E7">
                    <w:t xml:space="preserve"> </w:t>
                  </w:r>
                  <w:proofErr w:type="spellStart"/>
                  <w:r w:rsidRPr="006B04E7">
                    <w:t>mich</w:t>
                  </w:r>
                  <w:proofErr w:type="spellEnd"/>
                  <w:r w:rsidRPr="006B04E7">
                    <w:t xml:space="preserve"> </w:t>
                  </w:r>
                  <w:proofErr w:type="spellStart"/>
                  <w:r w:rsidRPr="006B04E7">
                    <w:t>mehr</w:t>
                  </w:r>
                  <w:proofErr w:type="spellEnd"/>
                  <w:r w:rsidRPr="006B04E7">
                    <w:t xml:space="preserve">, </w:t>
                  </w:r>
                  <w:proofErr w:type="spellStart"/>
                  <w:r w:rsidRPr="006B04E7">
                    <w:t>deswegen</w:t>
                  </w:r>
                  <w:proofErr w:type="spellEnd"/>
                  <w:r w:rsidRPr="006B04E7">
                    <w:t xml:space="preserve"> </w:t>
                  </w:r>
                  <w:proofErr w:type="spellStart"/>
                  <w:r w:rsidRPr="006B04E7">
                    <w:t>schenke</w:t>
                  </w:r>
                  <w:proofErr w:type="spellEnd"/>
                  <w:r w:rsidRPr="006B04E7">
                    <w:t xml:space="preserve"> </w:t>
                  </w:r>
                  <w:proofErr w:type="spellStart"/>
                  <w:r w:rsidRPr="006B04E7">
                    <w:t>ich</w:t>
                  </w:r>
                  <w:proofErr w:type="spellEnd"/>
                  <w:r w:rsidRPr="006B04E7">
                    <w:t xml:space="preserve"> </w:t>
                  </w:r>
                  <w:proofErr w:type="spellStart"/>
                  <w:r w:rsidRPr="006B04E7">
                    <w:t>Ihnen</w:t>
                  </w:r>
                  <w:proofErr w:type="spellEnd"/>
                  <w:r w:rsidRPr="006B04E7">
                    <w:t xml:space="preserve"> </w:t>
                  </w:r>
                  <w:proofErr w:type="spellStart"/>
                  <w:r w:rsidRPr="006B04E7">
                    <w:t>jetzt</w:t>
                  </w:r>
                  <w:proofErr w:type="spellEnd"/>
                  <w:r w:rsidRPr="006B04E7">
                    <w:t xml:space="preserve"> 22 </w:t>
                  </w:r>
                  <w:proofErr w:type="spellStart"/>
                  <w:r w:rsidRPr="006B04E7">
                    <w:t>Sekunden</w:t>
                  </w:r>
                  <w:proofErr w:type="spellEnd"/>
                  <w:r w:rsidRPr="006B04E7">
                    <w:t>.</w:t>
                  </w:r>
                </w:p>
              </w:tc>
              <w:tc>
                <w:tcPr>
                  <w:tcW w:w="240" w:type="dxa"/>
                  <w:tcBorders>
                    <w:top w:val="nil"/>
                    <w:left w:val="nil"/>
                    <w:bottom w:val="nil"/>
                    <w:right w:val="nil"/>
                  </w:tcBorders>
                  <w:vAlign w:val="center"/>
                  <w:hideMark/>
                </w:tcPr>
                <w:p w14:paraId="2D43AD11" w14:textId="77777777" w:rsidR="006B04E7" w:rsidRPr="006B04E7" w:rsidRDefault="006B04E7" w:rsidP="006B04E7">
                  <w:r w:rsidRPr="006B04E7">
                    <w:t> </w:t>
                  </w:r>
                </w:p>
              </w:tc>
            </w:tr>
            <w:tr w:rsidR="006B04E7" w:rsidRPr="006B04E7" w14:paraId="1553ABB5" w14:textId="77777777">
              <w:trPr>
                <w:tblCellSpacing w:w="0" w:type="dxa"/>
              </w:trPr>
              <w:tc>
                <w:tcPr>
                  <w:tcW w:w="1050" w:type="dxa"/>
                  <w:tcBorders>
                    <w:top w:val="nil"/>
                    <w:left w:val="nil"/>
                    <w:bottom w:val="nil"/>
                    <w:right w:val="nil"/>
                  </w:tcBorders>
                  <w:vAlign w:val="center"/>
                  <w:hideMark/>
                </w:tcPr>
                <w:p w14:paraId="4B82FB3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AEB340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C38F233" w14:textId="61CF8EC4" w:rsidR="006B04E7" w:rsidRPr="006B04E7" w:rsidRDefault="006B04E7" w:rsidP="006B04E7">
                  <w:r w:rsidRPr="006B04E7">
                    <w:rPr>
                      <w:noProof/>
                    </w:rPr>
                    <w:drawing>
                      <wp:inline distT="0" distB="0" distL="0" distR="0" wp14:anchorId="5755D394" wp14:editId="42DE3622">
                        <wp:extent cx="5760720" cy="3810"/>
                        <wp:effectExtent l="0" t="0" r="0" b="0"/>
                        <wp:docPr id="961132913" name="Obrázek 3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D16B607" w14:textId="77777777">
                    <w:trPr>
                      <w:tblCellSpacing w:w="0" w:type="dxa"/>
                      <w:jc w:val="right"/>
                    </w:trPr>
                    <w:tc>
                      <w:tcPr>
                        <w:tcW w:w="0" w:type="auto"/>
                        <w:tcBorders>
                          <w:top w:val="nil"/>
                          <w:left w:val="nil"/>
                          <w:bottom w:val="nil"/>
                          <w:right w:val="nil"/>
                        </w:tcBorders>
                        <w:shd w:val="clear" w:color="auto" w:fill="FFFFFF"/>
                        <w:vAlign w:val="center"/>
                        <w:hideMark/>
                      </w:tcPr>
                      <w:p w14:paraId="1FB064C6" w14:textId="3F407E92" w:rsidR="006B04E7" w:rsidRPr="006B04E7" w:rsidRDefault="006B04E7" w:rsidP="006B04E7">
                        <w:r w:rsidRPr="006B04E7">
                          <w:rPr>
                            <w:noProof/>
                          </w:rPr>
                          <w:drawing>
                            <wp:inline distT="0" distB="0" distL="0" distR="0" wp14:anchorId="12A2B9B2" wp14:editId="2C7C7FD3">
                              <wp:extent cx="152400" cy="152400"/>
                              <wp:effectExtent l="0" t="0" r="0" b="0"/>
                              <wp:docPr id="1959352624" name="Obrázek 357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5209EC" w14:textId="77777777" w:rsidR="006B04E7" w:rsidRPr="006B04E7" w:rsidRDefault="006B04E7" w:rsidP="006B04E7"/>
              </w:tc>
            </w:tr>
          </w:tbl>
          <w:p w14:paraId="45EEF3BA"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3BBF53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5CB9203" w14:textId="77777777">
                    <w:trPr>
                      <w:tblCellSpacing w:w="0" w:type="dxa"/>
                      <w:jc w:val="center"/>
                    </w:trPr>
                    <w:tc>
                      <w:tcPr>
                        <w:tcW w:w="0" w:type="auto"/>
                        <w:tcBorders>
                          <w:top w:val="nil"/>
                          <w:left w:val="nil"/>
                          <w:bottom w:val="nil"/>
                          <w:right w:val="nil"/>
                        </w:tcBorders>
                        <w:vAlign w:val="center"/>
                        <w:hideMark/>
                      </w:tcPr>
                      <w:p w14:paraId="7B091084" w14:textId="198DFEB0" w:rsidR="006B04E7" w:rsidRPr="006B04E7" w:rsidRDefault="006B04E7" w:rsidP="006B04E7">
                        <w:r w:rsidRPr="006B04E7">
                          <w:rPr>
                            <w:noProof/>
                          </w:rPr>
                          <w:drawing>
                            <wp:anchor distT="0" distB="0" distL="0" distR="0" simplePos="0" relativeHeight="251913216" behindDoc="0" locked="0" layoutInCell="1" allowOverlap="0" wp14:anchorId="683D5C0C" wp14:editId="6AAF9D26">
                              <wp:simplePos x="0" y="0"/>
                              <wp:positionH relativeFrom="column">
                                <wp:align>right</wp:align>
                              </wp:positionH>
                              <wp:positionV relativeFrom="line">
                                <wp:posOffset>0</wp:posOffset>
                              </wp:positionV>
                              <wp:extent cx="476250" cy="600075"/>
                              <wp:effectExtent l="0" t="0" r="0" b="9525"/>
                              <wp:wrapSquare wrapText="bothSides"/>
                              <wp:docPr id="633483425" name="Obrázek 40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descr="MPphoto"/>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AD52E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AD32DA5" w14:textId="77777777">
                    <w:trPr>
                      <w:tblCellSpacing w:w="0" w:type="dxa"/>
                      <w:jc w:val="center"/>
                    </w:trPr>
                    <w:tc>
                      <w:tcPr>
                        <w:tcW w:w="0" w:type="auto"/>
                        <w:tcBorders>
                          <w:top w:val="nil"/>
                          <w:left w:val="nil"/>
                          <w:bottom w:val="nil"/>
                          <w:right w:val="nil"/>
                        </w:tcBorders>
                        <w:vAlign w:val="center"/>
                        <w:hideMark/>
                      </w:tcPr>
                      <w:p w14:paraId="4D51811E" w14:textId="21363818" w:rsidR="006B04E7" w:rsidRPr="006B04E7" w:rsidRDefault="006B04E7" w:rsidP="006B04E7">
                        <w:r w:rsidRPr="006B04E7">
                          <w:rPr>
                            <w:noProof/>
                          </w:rPr>
                          <w:drawing>
                            <wp:inline distT="0" distB="0" distL="0" distR="0" wp14:anchorId="07BAAED8" wp14:editId="2C3C5283">
                              <wp:extent cx="247650" cy="228600"/>
                              <wp:effectExtent l="0" t="0" r="0" b="0"/>
                              <wp:docPr id="218871362" name="Obrázek 3570">
                                <a:hlinkClick xmlns:a="http://schemas.openxmlformats.org/drawingml/2006/main" r:id="rId1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7">
                                        <a:hlinkClick r:id="rId15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8AF34D" w14:textId="77777777" w:rsidR="006B04E7" w:rsidRPr="006B04E7" w:rsidRDefault="006B04E7" w:rsidP="006B04E7"/>
              </w:tc>
              <w:tc>
                <w:tcPr>
                  <w:tcW w:w="75" w:type="dxa"/>
                  <w:tcBorders>
                    <w:top w:val="nil"/>
                    <w:left w:val="nil"/>
                    <w:bottom w:val="nil"/>
                    <w:right w:val="nil"/>
                  </w:tcBorders>
                  <w:vAlign w:val="center"/>
                  <w:hideMark/>
                </w:tcPr>
                <w:p w14:paraId="47A49B14" w14:textId="77777777" w:rsidR="006B04E7" w:rsidRPr="006B04E7" w:rsidRDefault="006B04E7" w:rsidP="006B04E7">
                  <w:r w:rsidRPr="006B04E7">
                    <w:t> </w:t>
                  </w:r>
                </w:p>
              </w:tc>
              <w:tc>
                <w:tcPr>
                  <w:tcW w:w="0" w:type="auto"/>
                  <w:tcBorders>
                    <w:top w:val="nil"/>
                    <w:left w:val="nil"/>
                    <w:bottom w:val="nil"/>
                    <w:right w:val="nil"/>
                  </w:tcBorders>
                  <w:hideMark/>
                </w:tcPr>
                <w:p w14:paraId="10DE1A65" w14:textId="0391166D" w:rsidR="006B04E7" w:rsidRPr="006B04E7" w:rsidRDefault="006B04E7" w:rsidP="006B04E7">
                  <w:r w:rsidRPr="006B04E7">
                    <w:rPr>
                      <w:noProof/>
                    </w:rPr>
                    <w:drawing>
                      <wp:inline distT="0" distB="0" distL="0" distR="0" wp14:anchorId="1FD24B65" wp14:editId="30107CD0">
                        <wp:extent cx="38100" cy="63500"/>
                        <wp:effectExtent l="0" t="0" r="0" b="0"/>
                        <wp:docPr id="1270358176" name="Obrázek 3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Jussi</w:t>
                  </w:r>
                  <w:proofErr w:type="spellEnd"/>
                  <w:r w:rsidRPr="006B04E7">
                    <w:rPr>
                      <w:b/>
                      <w:bCs/>
                    </w:rPr>
                    <w:t xml:space="preserve"> </w:t>
                  </w:r>
                  <w:proofErr w:type="spellStart"/>
                  <w:r w:rsidRPr="006B04E7">
                    <w:rPr>
                      <w:b/>
                      <w:bCs/>
                    </w:rPr>
                    <w:t>Halla-aho</w:t>
                  </w:r>
                  <w:proofErr w:type="spellEnd"/>
                  <w:r w:rsidRPr="006B04E7">
                    <w:rPr>
                      <w:b/>
                      <w:bCs/>
                    </w:rPr>
                    <w:t xml:space="preserve"> (ECR).</w:t>
                  </w:r>
                  <w:r w:rsidRPr="006B04E7">
                    <w:t> </w:t>
                  </w:r>
                  <w:r w:rsidRPr="006B04E7">
                    <w:rPr>
                      <w:b/>
                      <w:bCs/>
                    </w:rPr>
                    <w:t>–</w:t>
                  </w:r>
                  <w:r w:rsidRPr="006B04E7">
                    <w:t xml:space="preserve"> Mr President, last </w:t>
                  </w:r>
                  <w:proofErr w:type="spellStart"/>
                  <w:r w:rsidRPr="006B04E7">
                    <w:t>year</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pressure</w:t>
                  </w:r>
                  <w:proofErr w:type="spellEnd"/>
                  <w:r w:rsidRPr="006B04E7">
                    <w:t xml:space="preserve"> </w:t>
                  </w:r>
                  <w:proofErr w:type="spellStart"/>
                  <w:r w:rsidRPr="006B04E7">
                    <w:t>shifted</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central</w:t>
                  </w:r>
                  <w:proofErr w:type="spellEnd"/>
                  <w:r w:rsidRPr="006B04E7">
                    <w:t xml:space="preserve"> </w:t>
                  </w:r>
                  <w:proofErr w:type="spellStart"/>
                  <w:r w:rsidRPr="006B04E7">
                    <w:t>Mediterranean</w:t>
                  </w:r>
                  <w:proofErr w:type="spellEnd"/>
                  <w:r w:rsidRPr="006B04E7">
                    <w:t xml:space="preserve"> to </w:t>
                  </w:r>
                  <w:proofErr w:type="spellStart"/>
                  <w:r w:rsidRPr="006B04E7">
                    <w:t>the</w:t>
                  </w:r>
                  <w:proofErr w:type="spellEnd"/>
                  <w:r w:rsidRPr="006B04E7">
                    <w:t xml:space="preserve"> </w:t>
                  </w:r>
                  <w:proofErr w:type="spellStart"/>
                  <w:r w:rsidRPr="006B04E7">
                    <w:t>eastern</w:t>
                  </w:r>
                  <w:proofErr w:type="spellEnd"/>
                  <w:r w:rsidRPr="006B04E7">
                    <w:t xml:space="preserve"> </w:t>
                  </w:r>
                  <w:proofErr w:type="spellStart"/>
                  <w:r w:rsidRPr="006B04E7">
                    <w:t>Mediterranean</w:t>
                  </w:r>
                  <w:proofErr w:type="spellEnd"/>
                  <w:r w:rsidRPr="006B04E7">
                    <w:t xml:space="preserve"> </w:t>
                  </w:r>
                  <w:proofErr w:type="spellStart"/>
                  <w:r w:rsidRPr="006B04E7">
                    <w:t>route</w:t>
                  </w:r>
                  <w:proofErr w:type="spellEnd"/>
                  <w:r w:rsidRPr="006B04E7">
                    <w:t xml:space="preserve">. </w:t>
                  </w:r>
                  <w:proofErr w:type="spellStart"/>
                  <w:r w:rsidRPr="006B04E7">
                    <w:t>Greece</w:t>
                  </w:r>
                  <w:proofErr w:type="spellEnd"/>
                  <w:r w:rsidRPr="006B04E7">
                    <w:t xml:space="preserve"> </w:t>
                  </w:r>
                  <w:proofErr w:type="spellStart"/>
                  <w:r w:rsidRPr="006B04E7">
                    <w:t>does</w:t>
                  </w:r>
                  <w:proofErr w:type="spellEnd"/>
                  <w:r w:rsidRPr="006B04E7">
                    <w:t xml:space="preserve"> not </w:t>
                  </w:r>
                  <w:proofErr w:type="spellStart"/>
                  <w:r w:rsidRPr="006B04E7">
                    <w:t>register</w:t>
                  </w:r>
                  <w:proofErr w:type="spellEnd"/>
                  <w:r w:rsidRPr="006B04E7">
                    <w:t xml:space="preserve"> </w:t>
                  </w:r>
                  <w:proofErr w:type="spellStart"/>
                  <w:r w:rsidRPr="006B04E7">
                    <w:t>the</w:t>
                  </w:r>
                  <w:proofErr w:type="spellEnd"/>
                  <w:r w:rsidRPr="006B04E7">
                    <w:t xml:space="preserve"> </w:t>
                  </w:r>
                  <w:proofErr w:type="spellStart"/>
                  <w:r w:rsidRPr="006B04E7">
                    <w:t>migrants</w:t>
                  </w:r>
                  <w:proofErr w:type="spellEnd"/>
                  <w:r w:rsidRPr="006B04E7">
                    <w:t xml:space="preserve"> as </w:t>
                  </w:r>
                  <w:proofErr w:type="spellStart"/>
                  <w:r w:rsidRPr="006B04E7">
                    <w:t>it</w:t>
                  </w:r>
                  <w:proofErr w:type="spellEnd"/>
                  <w:r w:rsidRPr="006B04E7">
                    <w:t xml:space="preserve"> </w:t>
                  </w:r>
                  <w:proofErr w:type="spellStart"/>
                  <w:r w:rsidRPr="006B04E7">
                    <w:t>should</w:t>
                  </w:r>
                  <w:proofErr w:type="spellEnd"/>
                  <w:r w:rsidRPr="006B04E7">
                    <w:t xml:space="preserve">, </w:t>
                  </w:r>
                  <w:proofErr w:type="spellStart"/>
                  <w:r w:rsidRPr="006B04E7">
                    <w:t>which</w:t>
                  </w:r>
                  <w:proofErr w:type="spellEnd"/>
                  <w:r w:rsidRPr="006B04E7">
                    <w:t xml:space="preserve"> </w:t>
                  </w:r>
                  <w:proofErr w:type="spellStart"/>
                  <w:r w:rsidRPr="006B04E7">
                    <w:t>is</w:t>
                  </w:r>
                  <w:proofErr w:type="spellEnd"/>
                  <w:r w:rsidRPr="006B04E7">
                    <w:t xml:space="preserve"> </w:t>
                  </w:r>
                  <w:proofErr w:type="spellStart"/>
                  <w:r w:rsidRPr="006B04E7">
                    <w:t>understandable</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Greek</w:t>
                  </w:r>
                  <w:proofErr w:type="spellEnd"/>
                  <w:r w:rsidRPr="006B04E7">
                    <w:t xml:space="preserve"> point </w:t>
                  </w:r>
                  <w:proofErr w:type="spellStart"/>
                  <w:r w:rsidRPr="006B04E7">
                    <w:t>of</w:t>
                  </w:r>
                  <w:proofErr w:type="spellEnd"/>
                  <w:r w:rsidRPr="006B04E7">
                    <w:t xml:space="preserve"> </w:t>
                  </w:r>
                  <w:proofErr w:type="spellStart"/>
                  <w:r w:rsidRPr="006B04E7">
                    <w:t>view</w:t>
                  </w:r>
                  <w:proofErr w:type="spellEnd"/>
                  <w:r w:rsidRPr="006B04E7">
                    <w:t xml:space="preserve">, as </w:t>
                  </w:r>
                  <w:proofErr w:type="spellStart"/>
                  <w:r w:rsidRPr="006B04E7">
                    <w:t>the</w:t>
                  </w:r>
                  <w:proofErr w:type="spellEnd"/>
                  <w:r w:rsidRPr="006B04E7">
                    <w:t xml:space="preserve"> </w:t>
                  </w:r>
                  <w:proofErr w:type="spellStart"/>
                  <w:r w:rsidRPr="006B04E7">
                    <w:t>relocation</w:t>
                  </w:r>
                  <w:proofErr w:type="spellEnd"/>
                  <w:r w:rsidRPr="006B04E7">
                    <w:t xml:space="preserve"> </w:t>
                  </w:r>
                  <w:proofErr w:type="spellStart"/>
                  <w:r w:rsidRPr="006B04E7">
                    <w:t>mechanism</w:t>
                  </w:r>
                  <w:proofErr w:type="spellEnd"/>
                  <w:r w:rsidRPr="006B04E7">
                    <w:t xml:space="preserve"> </w:t>
                  </w:r>
                  <w:proofErr w:type="spellStart"/>
                  <w:r w:rsidRPr="006B04E7">
                    <w:t>does</w:t>
                  </w:r>
                  <w:proofErr w:type="spellEnd"/>
                  <w:r w:rsidRPr="006B04E7">
                    <w:t xml:space="preserve"> not and </w:t>
                  </w:r>
                  <w:proofErr w:type="spellStart"/>
                  <w:r w:rsidRPr="006B04E7">
                    <w:t>will</w:t>
                  </w:r>
                  <w:proofErr w:type="spellEnd"/>
                  <w:r w:rsidRPr="006B04E7">
                    <w:t xml:space="preserve"> not </w:t>
                  </w:r>
                  <w:proofErr w:type="spellStart"/>
                  <w:r w:rsidRPr="006B04E7">
                    <w:t>work</w:t>
                  </w:r>
                  <w:proofErr w:type="spellEnd"/>
                  <w:r w:rsidRPr="006B04E7">
                    <w:t>.</w:t>
                  </w:r>
                </w:p>
                <w:p w14:paraId="33A75D26" w14:textId="77777777" w:rsidR="006B04E7" w:rsidRPr="006B04E7" w:rsidRDefault="006B04E7" w:rsidP="006B04E7">
                  <w:proofErr w:type="spellStart"/>
                  <w:r w:rsidRPr="006B04E7">
                    <w:t>The</w:t>
                  </w:r>
                  <w:proofErr w:type="spellEnd"/>
                  <w:r w:rsidRPr="006B04E7">
                    <w:t xml:space="preserve"> development </w:t>
                  </w:r>
                  <w:proofErr w:type="spellStart"/>
                  <w:r w:rsidRPr="006B04E7">
                    <w:t>is</w:t>
                  </w:r>
                  <w:proofErr w:type="spellEnd"/>
                  <w:r w:rsidRPr="006B04E7">
                    <w:t xml:space="preserve"> not </w:t>
                  </w:r>
                  <w:proofErr w:type="spellStart"/>
                  <w:r w:rsidRPr="006B04E7">
                    <w:t>sustainable</w:t>
                  </w:r>
                  <w:proofErr w:type="spellEnd"/>
                  <w:r w:rsidRPr="006B04E7">
                    <w:t xml:space="preserve">. Germany, </w:t>
                  </w:r>
                  <w:proofErr w:type="spellStart"/>
                  <w:r w:rsidRPr="006B04E7">
                    <w:t>for</w:t>
                  </w:r>
                  <w:proofErr w:type="spellEnd"/>
                  <w:r w:rsidRPr="006B04E7">
                    <w:t xml:space="preserve"> </w:t>
                  </w:r>
                  <w:proofErr w:type="spellStart"/>
                  <w:r w:rsidRPr="006B04E7">
                    <w:t>example</w:t>
                  </w:r>
                  <w:proofErr w:type="spellEnd"/>
                  <w:r w:rsidRPr="006B04E7">
                    <w:t xml:space="preserve">, </w:t>
                  </w:r>
                  <w:proofErr w:type="spellStart"/>
                  <w:r w:rsidRPr="006B04E7">
                    <w:t>expects</w:t>
                  </w:r>
                  <w:proofErr w:type="spellEnd"/>
                  <w:r w:rsidRPr="006B04E7">
                    <w:t xml:space="preserve"> to </w:t>
                  </w:r>
                  <w:proofErr w:type="spellStart"/>
                  <w:r w:rsidRPr="006B04E7">
                    <w:t>spend</w:t>
                  </w:r>
                  <w:proofErr w:type="spellEnd"/>
                  <w:r w:rsidRPr="006B04E7">
                    <w:t xml:space="preserve"> EUR 50 </w:t>
                  </w:r>
                  <w:proofErr w:type="spellStart"/>
                  <w:r w:rsidRPr="006B04E7">
                    <w:t>billion</w:t>
                  </w:r>
                  <w:proofErr w:type="spellEnd"/>
                  <w:r w:rsidRPr="006B04E7">
                    <w:t xml:space="preserve"> on </w:t>
                  </w:r>
                  <w:proofErr w:type="spellStart"/>
                  <w:r w:rsidRPr="006B04E7">
                    <w:t>migrants</w:t>
                  </w:r>
                  <w:proofErr w:type="spellEnd"/>
                  <w:r w:rsidRPr="006B04E7">
                    <w:t xml:space="preserve"> </w:t>
                  </w:r>
                  <w:proofErr w:type="spellStart"/>
                  <w:r w:rsidRPr="006B04E7">
                    <w:t>this</w:t>
                  </w:r>
                  <w:proofErr w:type="spellEnd"/>
                  <w:r w:rsidRPr="006B04E7">
                    <w:t xml:space="preserve"> </w:t>
                  </w:r>
                  <w:proofErr w:type="spellStart"/>
                  <w:r w:rsidRPr="006B04E7">
                    <w:t>year</w:t>
                  </w:r>
                  <w:proofErr w:type="spellEnd"/>
                  <w:r w:rsidRPr="006B04E7">
                    <w:t xml:space="preserve"> and </w:t>
                  </w:r>
                  <w:proofErr w:type="spellStart"/>
                  <w:r w:rsidRPr="006B04E7">
                    <w:t>next</w:t>
                  </w:r>
                  <w:proofErr w:type="spellEnd"/>
                  <w:r w:rsidRPr="006B04E7">
                    <w:t xml:space="preserve">. </w:t>
                  </w:r>
                  <w:proofErr w:type="spellStart"/>
                  <w:r w:rsidRPr="006B04E7">
                    <w:t>There</w:t>
                  </w:r>
                  <w:proofErr w:type="spellEnd"/>
                  <w:r w:rsidRPr="006B04E7">
                    <w:t xml:space="preserve"> are </w:t>
                  </w:r>
                  <w:proofErr w:type="spellStart"/>
                  <w:r w:rsidRPr="006B04E7">
                    <w:t>hundreds</w:t>
                  </w:r>
                  <w:proofErr w:type="spellEnd"/>
                  <w:r w:rsidRPr="006B04E7">
                    <w:t xml:space="preserve"> </w:t>
                  </w:r>
                  <w:proofErr w:type="spellStart"/>
                  <w:r w:rsidRPr="006B04E7">
                    <w:t>of</w:t>
                  </w:r>
                  <w:proofErr w:type="spellEnd"/>
                  <w:r w:rsidRPr="006B04E7">
                    <w:t xml:space="preserve"> </w:t>
                  </w:r>
                  <w:proofErr w:type="spellStart"/>
                  <w:r w:rsidRPr="006B04E7">
                    <w:t>thousands</w:t>
                  </w:r>
                  <w:proofErr w:type="spellEnd"/>
                  <w:r w:rsidRPr="006B04E7">
                    <w:t xml:space="preserve"> </w:t>
                  </w:r>
                  <w:proofErr w:type="spellStart"/>
                  <w:r w:rsidRPr="006B04E7">
                    <w:t>of</w:t>
                  </w:r>
                  <w:proofErr w:type="spellEnd"/>
                  <w:r w:rsidRPr="006B04E7">
                    <w:t xml:space="preserve"> </w:t>
                  </w:r>
                  <w:proofErr w:type="spellStart"/>
                  <w:r w:rsidRPr="006B04E7">
                    <w:t>frustrated</w:t>
                  </w:r>
                  <w:proofErr w:type="spellEnd"/>
                  <w:r w:rsidRPr="006B04E7">
                    <w:t xml:space="preserve"> </w:t>
                  </w:r>
                  <w:proofErr w:type="spellStart"/>
                  <w:r w:rsidRPr="006B04E7">
                    <w:t>young</w:t>
                  </w:r>
                  <w:proofErr w:type="spellEnd"/>
                  <w:r w:rsidRPr="006B04E7">
                    <w:t xml:space="preserve"> migrant </w:t>
                  </w:r>
                  <w:proofErr w:type="spellStart"/>
                  <w:r w:rsidRPr="006B04E7">
                    <w:t>men</w:t>
                  </w:r>
                  <w:proofErr w:type="spellEnd"/>
                  <w:r w:rsidRPr="006B04E7">
                    <w:t xml:space="preserve"> in Germany, </w:t>
                  </w:r>
                  <w:proofErr w:type="spellStart"/>
                  <w:r w:rsidRPr="006B04E7">
                    <w:t>Sweden</w:t>
                  </w:r>
                  <w:proofErr w:type="spellEnd"/>
                  <w:r w:rsidRPr="006B04E7">
                    <w:t xml:space="preserve">, </w:t>
                  </w:r>
                  <w:proofErr w:type="spellStart"/>
                  <w:r w:rsidRPr="006B04E7">
                    <w:t>Finland</w:t>
                  </w:r>
                  <w:proofErr w:type="spellEnd"/>
                  <w:r w:rsidRPr="006B04E7">
                    <w:t xml:space="preserve"> and </w:t>
                  </w:r>
                  <w:proofErr w:type="spellStart"/>
                  <w:r w:rsidRPr="006B04E7">
                    <w:t>other</w:t>
                  </w:r>
                  <w:proofErr w:type="spellEnd"/>
                  <w:r w:rsidRPr="006B04E7">
                    <w:t xml:space="preserve"> </w:t>
                  </w:r>
                  <w:proofErr w:type="spellStart"/>
                  <w:r w:rsidRPr="006B04E7">
                    <w:t>countries</w:t>
                  </w:r>
                  <w:proofErr w:type="spellEnd"/>
                  <w:r w:rsidRPr="006B04E7">
                    <w:t xml:space="preserve"> </w:t>
                  </w:r>
                  <w:proofErr w:type="spellStart"/>
                  <w:r w:rsidRPr="006B04E7">
                    <w:t>with</w:t>
                  </w:r>
                  <w:proofErr w:type="spellEnd"/>
                  <w:r w:rsidRPr="006B04E7">
                    <w:t xml:space="preserve"> no </w:t>
                  </w:r>
                  <w:proofErr w:type="spellStart"/>
                  <w:r w:rsidRPr="006B04E7">
                    <w:t>realistic</w:t>
                  </w:r>
                  <w:proofErr w:type="spellEnd"/>
                  <w:r w:rsidRPr="006B04E7">
                    <w:t xml:space="preserve"> </w:t>
                  </w:r>
                  <w:proofErr w:type="spellStart"/>
                  <w:r w:rsidRPr="006B04E7">
                    <w:t>chance</w:t>
                  </w:r>
                  <w:proofErr w:type="spellEnd"/>
                  <w:r w:rsidRPr="006B04E7">
                    <w:t xml:space="preserve"> </w:t>
                  </w:r>
                  <w:proofErr w:type="spellStart"/>
                  <w:r w:rsidRPr="006B04E7">
                    <w:t>of</w:t>
                  </w:r>
                  <w:proofErr w:type="spellEnd"/>
                  <w:r w:rsidRPr="006B04E7">
                    <w:t xml:space="preserve"> </w:t>
                  </w:r>
                  <w:proofErr w:type="spellStart"/>
                  <w:r w:rsidRPr="006B04E7">
                    <w:t>finding</w:t>
                  </w:r>
                  <w:proofErr w:type="spellEnd"/>
                  <w:r w:rsidRPr="006B04E7">
                    <w:t xml:space="preserve"> </w:t>
                  </w:r>
                  <w:proofErr w:type="spellStart"/>
                  <w:r w:rsidRPr="006B04E7">
                    <w:t>employment</w:t>
                  </w:r>
                  <w:proofErr w:type="spellEnd"/>
                  <w:r w:rsidRPr="006B04E7">
                    <w:t xml:space="preserve"> </w:t>
                  </w:r>
                  <w:proofErr w:type="spellStart"/>
                  <w:r w:rsidRPr="006B04E7">
                    <w:t>or</w:t>
                  </w:r>
                  <w:proofErr w:type="spellEnd"/>
                  <w:r w:rsidRPr="006B04E7">
                    <w:t xml:space="preserve"> </w:t>
                  </w:r>
                  <w:proofErr w:type="spellStart"/>
                  <w:r w:rsidRPr="006B04E7">
                    <w:t>even</w:t>
                  </w:r>
                  <w:proofErr w:type="spellEnd"/>
                  <w:r w:rsidRPr="006B04E7">
                    <w:t xml:space="preserve"> </w:t>
                  </w:r>
                  <w:proofErr w:type="spellStart"/>
                  <w:r w:rsidRPr="006B04E7">
                    <w:t>decent</w:t>
                  </w:r>
                  <w:proofErr w:type="spellEnd"/>
                  <w:r w:rsidRPr="006B04E7">
                    <w:t xml:space="preserve"> </w:t>
                  </w:r>
                  <w:proofErr w:type="spellStart"/>
                  <w:r w:rsidRPr="006B04E7">
                    <w:t>accommodation</w:t>
                  </w:r>
                  <w:proofErr w:type="spellEnd"/>
                  <w:r w:rsidRPr="006B04E7">
                    <w:t xml:space="preserve">. </w:t>
                  </w:r>
                  <w:proofErr w:type="spellStart"/>
                  <w:r w:rsidRPr="006B04E7">
                    <w:t>The</w:t>
                  </w:r>
                  <w:proofErr w:type="spellEnd"/>
                  <w:r w:rsidRPr="006B04E7">
                    <w:t xml:space="preserve"> </w:t>
                  </w:r>
                  <w:proofErr w:type="spellStart"/>
                  <w:r w:rsidRPr="006B04E7">
                    <w:t>social</w:t>
                  </w:r>
                  <w:proofErr w:type="spellEnd"/>
                  <w:r w:rsidRPr="006B04E7">
                    <w:t xml:space="preserve"> and </w:t>
                  </w:r>
                  <w:proofErr w:type="spellStart"/>
                  <w:r w:rsidRPr="006B04E7">
                    <w:t>political</w:t>
                  </w:r>
                  <w:proofErr w:type="spellEnd"/>
                  <w:r w:rsidRPr="006B04E7">
                    <w:t xml:space="preserve"> </w:t>
                  </w:r>
                  <w:proofErr w:type="spellStart"/>
                  <w:r w:rsidRPr="006B04E7">
                    <w:t>consequences</w:t>
                  </w:r>
                  <w:proofErr w:type="spellEnd"/>
                  <w:r w:rsidRPr="006B04E7">
                    <w:t xml:space="preserve"> </w:t>
                  </w:r>
                  <w:proofErr w:type="spellStart"/>
                  <w:r w:rsidRPr="006B04E7">
                    <w:t>of</w:t>
                  </w:r>
                  <w:proofErr w:type="spellEnd"/>
                  <w:r w:rsidRPr="006B04E7">
                    <w:t xml:space="preserve"> </w:t>
                  </w:r>
                  <w:proofErr w:type="spellStart"/>
                  <w:r w:rsidRPr="006B04E7">
                    <w:t>migration</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severe.</w:t>
                  </w:r>
                </w:p>
                <w:p w14:paraId="36AD4715" w14:textId="77777777" w:rsidR="006B04E7" w:rsidRPr="006B04E7" w:rsidRDefault="006B04E7" w:rsidP="006B04E7">
                  <w:proofErr w:type="spellStart"/>
                  <w:r w:rsidRPr="006B04E7">
                    <w:lastRenderedPageBreak/>
                    <w:t>We</w:t>
                  </w:r>
                  <w:proofErr w:type="spellEnd"/>
                  <w:r w:rsidRPr="006B04E7">
                    <w:t xml:space="preserve"> </w:t>
                  </w:r>
                  <w:proofErr w:type="spellStart"/>
                  <w:r w:rsidRPr="006B04E7">
                    <w:t>must</w:t>
                  </w:r>
                  <w:proofErr w:type="spellEnd"/>
                  <w:r w:rsidRPr="006B04E7">
                    <w:t xml:space="preserve"> </w:t>
                  </w:r>
                  <w:proofErr w:type="spellStart"/>
                  <w:r w:rsidRPr="006B04E7">
                    <w:t>have</w:t>
                  </w:r>
                  <w:proofErr w:type="spellEnd"/>
                  <w:r w:rsidRPr="006B04E7">
                    <w:t xml:space="preserve"> </w:t>
                  </w:r>
                  <w:proofErr w:type="spellStart"/>
                  <w:r w:rsidRPr="006B04E7">
                    <w:t>the</w:t>
                  </w:r>
                  <w:proofErr w:type="spellEnd"/>
                  <w:r w:rsidRPr="006B04E7">
                    <w:t xml:space="preserve"> </w:t>
                  </w:r>
                  <w:proofErr w:type="spellStart"/>
                  <w:r w:rsidRPr="006B04E7">
                    <w:t>courage</w:t>
                  </w:r>
                  <w:proofErr w:type="spellEnd"/>
                  <w:r w:rsidRPr="006B04E7">
                    <w:t xml:space="preserve"> to </w:t>
                  </w:r>
                  <w:proofErr w:type="spellStart"/>
                  <w:r w:rsidRPr="006B04E7">
                    <w:t>admit</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cannot</w:t>
                  </w:r>
                  <w:proofErr w:type="spellEnd"/>
                  <w:r w:rsidRPr="006B04E7">
                    <w:t xml:space="preserve"> </w:t>
                  </w:r>
                  <w:proofErr w:type="spellStart"/>
                  <w:r w:rsidRPr="006B04E7">
                    <w:t>solve</w:t>
                  </w:r>
                  <w:proofErr w:type="spellEnd"/>
                  <w:r w:rsidRPr="006B04E7">
                    <w:t xml:space="preserve"> </w:t>
                  </w:r>
                  <w:proofErr w:type="spellStart"/>
                  <w:r w:rsidRPr="006B04E7">
                    <w:t>this</w:t>
                  </w:r>
                  <w:proofErr w:type="spellEnd"/>
                  <w:r w:rsidRPr="006B04E7">
                    <w:t xml:space="preserve"> </w:t>
                  </w:r>
                  <w:proofErr w:type="spellStart"/>
                  <w:r w:rsidRPr="006B04E7">
                    <w:t>crisis</w:t>
                  </w:r>
                  <w:proofErr w:type="spellEnd"/>
                  <w:r w:rsidRPr="006B04E7">
                    <w:t xml:space="preserve"> by </w:t>
                  </w:r>
                  <w:proofErr w:type="spellStart"/>
                  <w:r w:rsidRPr="006B04E7">
                    <w:t>taking</w:t>
                  </w:r>
                  <w:proofErr w:type="spellEnd"/>
                  <w:r w:rsidRPr="006B04E7">
                    <w:t xml:space="preserve"> </w:t>
                  </w:r>
                  <w:proofErr w:type="spellStart"/>
                  <w:r w:rsidRPr="006B04E7">
                    <w:t>people</w:t>
                  </w:r>
                  <w:proofErr w:type="spellEnd"/>
                  <w:r w:rsidRPr="006B04E7">
                    <w:t xml:space="preserve"> in. No </w:t>
                  </w:r>
                  <w:proofErr w:type="spellStart"/>
                  <w:r w:rsidRPr="006B04E7">
                    <w:t>matter</w:t>
                  </w:r>
                  <w:proofErr w:type="spellEnd"/>
                  <w:r w:rsidRPr="006B04E7">
                    <w:t xml:space="preserve"> </w:t>
                  </w:r>
                  <w:proofErr w:type="spellStart"/>
                  <w:r w:rsidRPr="006B04E7">
                    <w:t>how</w:t>
                  </w:r>
                  <w:proofErr w:type="spellEnd"/>
                  <w:r w:rsidRPr="006B04E7">
                    <w:t xml:space="preserve"> many </w:t>
                  </w:r>
                  <w:proofErr w:type="spellStart"/>
                  <w:r w:rsidRPr="006B04E7">
                    <w:t>we</w:t>
                  </w:r>
                  <w:proofErr w:type="spellEnd"/>
                  <w:r w:rsidRPr="006B04E7">
                    <w:t xml:space="preserve"> </w:t>
                  </w:r>
                  <w:proofErr w:type="spellStart"/>
                  <w:r w:rsidRPr="006B04E7">
                    <w:t>accept</w:t>
                  </w:r>
                  <w:proofErr w:type="spellEnd"/>
                  <w:r w:rsidRPr="006B04E7">
                    <w:t xml:space="preserve">, </w:t>
                  </w:r>
                  <w:proofErr w:type="spellStart"/>
                  <w:r w:rsidRPr="006B04E7">
                    <w:t>there</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w:t>
                  </w:r>
                  <w:proofErr w:type="spellStart"/>
                  <w:r w:rsidRPr="006B04E7">
                    <w:t>millions</w:t>
                  </w:r>
                  <w:proofErr w:type="spellEnd"/>
                  <w:r w:rsidRPr="006B04E7">
                    <w:t xml:space="preserve"> more coming </w:t>
                  </w:r>
                  <w:proofErr w:type="spellStart"/>
                  <w:r w:rsidRPr="006B04E7">
                    <w:t>from</w:t>
                  </w:r>
                  <w:proofErr w:type="spellEnd"/>
                  <w:r w:rsidRPr="006B04E7">
                    <w:t xml:space="preserve"> </w:t>
                  </w:r>
                  <w:proofErr w:type="spellStart"/>
                  <w:r w:rsidRPr="006B04E7">
                    <w:t>Africa</w:t>
                  </w:r>
                  <w:proofErr w:type="spellEnd"/>
                  <w:r w:rsidRPr="006B04E7">
                    <w:t xml:space="preserve"> and </w:t>
                  </w:r>
                  <w:proofErr w:type="spellStart"/>
                  <w:r w:rsidRPr="006B04E7">
                    <w:t>the</w:t>
                  </w:r>
                  <w:proofErr w:type="spellEnd"/>
                  <w:r w:rsidRPr="006B04E7">
                    <w:t xml:space="preserve"> </w:t>
                  </w:r>
                  <w:proofErr w:type="spellStart"/>
                  <w:r w:rsidRPr="006B04E7">
                    <w:t>Middle</w:t>
                  </w:r>
                  <w:proofErr w:type="spellEnd"/>
                  <w:r w:rsidRPr="006B04E7">
                    <w:t xml:space="preserve"> East.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consider</w:t>
                  </w:r>
                  <w:proofErr w:type="spellEnd"/>
                  <w:r w:rsidRPr="006B04E7">
                    <w:t xml:space="preserve"> </w:t>
                  </w:r>
                  <w:proofErr w:type="spellStart"/>
                  <w:r w:rsidRPr="006B04E7">
                    <w:t>starting</w:t>
                  </w:r>
                  <w:proofErr w:type="spellEnd"/>
                  <w:r w:rsidRPr="006B04E7">
                    <w:t xml:space="preserve"> </w:t>
                  </w:r>
                  <w:proofErr w:type="spellStart"/>
                  <w:r w:rsidRPr="006B04E7">
                    <w:t>systematic</w:t>
                  </w:r>
                  <w:proofErr w:type="spellEnd"/>
                  <w:r w:rsidRPr="006B04E7">
                    <w:t xml:space="preserve"> </w:t>
                  </w:r>
                  <w:proofErr w:type="spellStart"/>
                  <w:r w:rsidRPr="006B04E7">
                    <w:t>pushbacks</w:t>
                  </w:r>
                  <w:proofErr w:type="spellEnd"/>
                  <w:r w:rsidRPr="006B04E7">
                    <w:t xml:space="preserve">, </w:t>
                  </w:r>
                  <w:proofErr w:type="spellStart"/>
                  <w:r w:rsidRPr="006B04E7">
                    <w:t>at</w:t>
                  </w:r>
                  <w:proofErr w:type="spellEnd"/>
                  <w:r w:rsidRPr="006B04E7">
                    <w:t xml:space="preserve"> least in </w:t>
                  </w:r>
                  <w:proofErr w:type="spellStart"/>
                  <w:r w:rsidRPr="006B04E7">
                    <w:t>the</w:t>
                  </w:r>
                  <w:proofErr w:type="spellEnd"/>
                  <w:r w:rsidRPr="006B04E7">
                    <w:t xml:space="preserve"> </w:t>
                  </w:r>
                  <w:proofErr w:type="spellStart"/>
                  <w:r w:rsidRPr="006B04E7">
                    <w:t>eastern</w:t>
                  </w:r>
                  <w:proofErr w:type="spellEnd"/>
                  <w:r w:rsidRPr="006B04E7">
                    <w:t xml:space="preserve"> </w:t>
                  </w:r>
                  <w:proofErr w:type="spellStart"/>
                  <w:r w:rsidRPr="006B04E7">
                    <w:t>Mediterranean</w:t>
                  </w:r>
                  <w:proofErr w:type="spellEnd"/>
                  <w:r w:rsidRPr="006B04E7">
                    <w:t xml:space="preserve"> and </w:t>
                  </w:r>
                  <w:proofErr w:type="spellStart"/>
                  <w:r w:rsidRPr="006B04E7">
                    <w:t>the</w:t>
                  </w:r>
                  <w:proofErr w:type="spellEnd"/>
                  <w:r w:rsidRPr="006B04E7">
                    <w:t xml:space="preserve"> </w:t>
                  </w:r>
                  <w:proofErr w:type="spellStart"/>
                  <w:r w:rsidRPr="006B04E7">
                    <w:t>Balkans</w:t>
                  </w:r>
                  <w:proofErr w:type="spellEnd"/>
                  <w:r w:rsidRPr="006B04E7">
                    <w:t xml:space="preserve">, </w:t>
                  </w:r>
                  <w:proofErr w:type="spellStart"/>
                  <w:r w:rsidRPr="006B04E7">
                    <w:t>sending</w:t>
                  </w:r>
                  <w:proofErr w:type="spellEnd"/>
                  <w:r w:rsidRPr="006B04E7">
                    <w:t xml:space="preserve"> </w:t>
                  </w:r>
                  <w:proofErr w:type="spellStart"/>
                  <w:r w:rsidRPr="006B04E7">
                    <w:t>applicants</w:t>
                  </w:r>
                  <w:proofErr w:type="spellEnd"/>
                  <w:r w:rsidRPr="006B04E7">
                    <w:t xml:space="preserve"> </w:t>
                  </w:r>
                  <w:proofErr w:type="spellStart"/>
                  <w:r w:rsidRPr="006B04E7">
                    <w:t>back</w:t>
                  </w:r>
                  <w:proofErr w:type="spellEnd"/>
                  <w:r w:rsidRPr="006B04E7">
                    <w:t xml:space="preserve"> to </w:t>
                  </w:r>
                  <w:proofErr w:type="spellStart"/>
                  <w:r w:rsidRPr="006B04E7">
                    <w:t>camps</w:t>
                  </w:r>
                  <w:proofErr w:type="spellEnd"/>
                  <w:r w:rsidRPr="006B04E7">
                    <w:t xml:space="preserve"> and </w:t>
                  </w:r>
                  <w:proofErr w:type="spellStart"/>
                  <w:r w:rsidRPr="006B04E7">
                    <w:t>processing</w:t>
                  </w:r>
                  <w:proofErr w:type="spellEnd"/>
                  <w:r w:rsidRPr="006B04E7">
                    <w:t xml:space="preserve"> </w:t>
                  </w:r>
                  <w:proofErr w:type="spellStart"/>
                  <w:r w:rsidRPr="006B04E7">
                    <w:t>all</w:t>
                  </w:r>
                  <w:proofErr w:type="spellEnd"/>
                  <w:r w:rsidRPr="006B04E7">
                    <w:t xml:space="preserve"> </w:t>
                  </w:r>
                  <w:proofErr w:type="spellStart"/>
                  <w:r w:rsidRPr="006B04E7">
                    <w:t>applications</w:t>
                  </w:r>
                  <w:proofErr w:type="spellEnd"/>
                  <w:r w:rsidRPr="006B04E7">
                    <w:t xml:space="preserve"> </w:t>
                  </w:r>
                  <w:proofErr w:type="spellStart"/>
                  <w:r w:rsidRPr="006B04E7">
                    <w:t>there</w:t>
                  </w:r>
                  <w:proofErr w:type="spellEnd"/>
                  <w:r w:rsidRPr="006B04E7">
                    <w:t xml:space="preserve">. </w:t>
                  </w:r>
                  <w:proofErr w:type="spellStart"/>
                  <w:r w:rsidRPr="006B04E7">
                    <w:t>If</w:t>
                  </w:r>
                  <w:proofErr w:type="spellEnd"/>
                  <w:r w:rsidRPr="006B04E7">
                    <w:t xml:space="preserve"> </w:t>
                  </w:r>
                  <w:proofErr w:type="spellStart"/>
                  <w:r w:rsidRPr="006B04E7">
                    <w:t>those</w:t>
                  </w:r>
                  <w:proofErr w:type="spellEnd"/>
                  <w:r w:rsidRPr="006B04E7">
                    <w:t xml:space="preserve"> </w:t>
                  </w:r>
                  <w:proofErr w:type="spellStart"/>
                  <w:r w:rsidRPr="006B04E7">
                    <w:t>people</w:t>
                  </w:r>
                  <w:proofErr w:type="spellEnd"/>
                  <w:r w:rsidRPr="006B04E7">
                    <w:t xml:space="preserve"> make </w:t>
                  </w:r>
                  <w:proofErr w:type="spellStart"/>
                  <w:r w:rsidRPr="006B04E7">
                    <w:t>it</w:t>
                  </w:r>
                  <w:proofErr w:type="spellEnd"/>
                  <w:r w:rsidRPr="006B04E7">
                    <w:t xml:space="preserve"> to </w:t>
                  </w:r>
                  <w:proofErr w:type="spellStart"/>
                  <w:r w:rsidRPr="006B04E7">
                    <w:t>Europe</w:t>
                  </w:r>
                  <w:proofErr w:type="spellEnd"/>
                  <w:r w:rsidRPr="006B04E7">
                    <w:t xml:space="preserve">, </w:t>
                  </w:r>
                  <w:proofErr w:type="spellStart"/>
                  <w:r w:rsidRPr="006B04E7">
                    <w:t>they</w:t>
                  </w:r>
                  <w:proofErr w:type="spellEnd"/>
                  <w:r w:rsidRPr="006B04E7">
                    <w:t xml:space="preserve"> </w:t>
                  </w:r>
                  <w:proofErr w:type="spellStart"/>
                  <w:r w:rsidRPr="006B04E7">
                    <w:t>will</w:t>
                  </w:r>
                  <w:proofErr w:type="spellEnd"/>
                  <w:r w:rsidRPr="006B04E7">
                    <w:t xml:space="preserve"> </w:t>
                  </w:r>
                  <w:proofErr w:type="spellStart"/>
                  <w:r w:rsidRPr="006B04E7">
                    <w:t>stay</w:t>
                  </w:r>
                  <w:proofErr w:type="spellEnd"/>
                  <w:r w:rsidRPr="006B04E7">
                    <w:t xml:space="preserve"> </w:t>
                  </w:r>
                  <w:proofErr w:type="spellStart"/>
                  <w:r w:rsidRPr="006B04E7">
                    <w:t>here</w:t>
                  </w:r>
                  <w:proofErr w:type="spellEnd"/>
                  <w:r w:rsidRPr="006B04E7">
                    <w:t xml:space="preserve">, </w:t>
                  </w:r>
                  <w:proofErr w:type="spellStart"/>
                  <w:r w:rsidRPr="006B04E7">
                    <w:t>whether</w:t>
                  </w:r>
                  <w:proofErr w:type="spellEnd"/>
                  <w:r w:rsidRPr="006B04E7">
                    <w:t xml:space="preserve"> </w:t>
                  </w:r>
                  <w:proofErr w:type="spellStart"/>
                  <w:r w:rsidRPr="006B04E7">
                    <w:t>or</w:t>
                  </w:r>
                  <w:proofErr w:type="spellEnd"/>
                  <w:r w:rsidRPr="006B04E7">
                    <w:t xml:space="preserve"> not </w:t>
                  </w:r>
                  <w:proofErr w:type="spellStart"/>
                  <w:r w:rsidRPr="006B04E7">
                    <w:t>they</w:t>
                  </w:r>
                  <w:proofErr w:type="spellEnd"/>
                  <w:r w:rsidRPr="006B04E7">
                    <w:t xml:space="preserve"> are </w:t>
                  </w:r>
                  <w:proofErr w:type="spellStart"/>
                  <w:r w:rsidRPr="006B04E7">
                    <w:t>granted</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stop </w:t>
                  </w:r>
                  <w:proofErr w:type="spellStart"/>
                  <w:r w:rsidRPr="006B04E7">
                    <w:t>asylum</w:t>
                  </w:r>
                  <w:proofErr w:type="spellEnd"/>
                  <w:r w:rsidRPr="006B04E7">
                    <w:t xml:space="preserve">-shopping. </w:t>
                  </w:r>
                  <w:proofErr w:type="spellStart"/>
                  <w:r w:rsidRPr="006B04E7">
                    <w:t>Each</w:t>
                  </w:r>
                  <w:proofErr w:type="spellEnd"/>
                  <w:r w:rsidRPr="006B04E7">
                    <w:t xml:space="preserve">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obliged</w:t>
                  </w:r>
                  <w:proofErr w:type="spellEnd"/>
                  <w:r w:rsidRPr="006B04E7">
                    <w:t xml:space="preserve"> to </w:t>
                  </w:r>
                  <w:proofErr w:type="spellStart"/>
                  <w:r w:rsidRPr="006B04E7">
                    <w:t>refuse</w:t>
                  </w:r>
                  <w:proofErr w:type="spellEnd"/>
                  <w:r w:rsidRPr="006B04E7">
                    <w:t xml:space="preserve"> to </w:t>
                  </w:r>
                  <w:proofErr w:type="spellStart"/>
                  <w:r w:rsidRPr="006B04E7">
                    <w:t>accept</w:t>
                  </w:r>
                  <w:proofErr w:type="spellEnd"/>
                  <w:r w:rsidRPr="006B04E7">
                    <w:t xml:space="preserve"> </w:t>
                  </w:r>
                  <w:proofErr w:type="spellStart"/>
                  <w:r w:rsidRPr="006B04E7">
                    <w:t>asylum</w:t>
                  </w:r>
                  <w:proofErr w:type="spellEnd"/>
                  <w:r w:rsidRPr="006B04E7">
                    <w:t xml:space="preserve"> </w:t>
                  </w:r>
                  <w:proofErr w:type="spellStart"/>
                  <w:r w:rsidRPr="006B04E7">
                    <w:t>applications</w:t>
                  </w:r>
                  <w:proofErr w:type="spellEnd"/>
                  <w:r w:rsidRPr="006B04E7">
                    <w:t xml:space="preserve"> </w:t>
                  </w:r>
                  <w:proofErr w:type="spellStart"/>
                  <w:r w:rsidRPr="006B04E7">
                    <w:t>from</w:t>
                  </w:r>
                  <w:proofErr w:type="spellEnd"/>
                  <w:r w:rsidRPr="006B04E7">
                    <w:t xml:space="preserve"> </w:t>
                  </w:r>
                  <w:proofErr w:type="spellStart"/>
                  <w:r w:rsidRPr="006B04E7">
                    <w:t>people</w:t>
                  </w:r>
                  <w:proofErr w:type="spellEnd"/>
                  <w:r w:rsidRPr="006B04E7">
                    <w:t xml:space="preserve"> </w:t>
                  </w:r>
                  <w:proofErr w:type="spellStart"/>
                  <w:r w:rsidRPr="006B04E7">
                    <w:t>who</w:t>
                  </w:r>
                  <w:proofErr w:type="spellEnd"/>
                  <w:r w:rsidRPr="006B04E7">
                    <w:t xml:space="preserve"> are </w:t>
                  </w:r>
                  <w:proofErr w:type="spellStart"/>
                  <w:r w:rsidRPr="006B04E7">
                    <w:t>arriving</w:t>
                  </w:r>
                  <w:proofErr w:type="spellEnd"/>
                  <w:r w:rsidRPr="006B04E7">
                    <w:t xml:space="preserve"> </w:t>
                  </w:r>
                  <w:proofErr w:type="spellStart"/>
                  <w:r w:rsidRPr="006B04E7">
                    <w:t>from</w:t>
                  </w:r>
                  <w:proofErr w:type="spellEnd"/>
                  <w:r w:rsidRPr="006B04E7">
                    <w:t xml:space="preserve">, and via, </w:t>
                  </w:r>
                  <w:proofErr w:type="spellStart"/>
                  <w:r w:rsidRPr="006B04E7">
                    <w:t>another</w:t>
                  </w:r>
                  <w:proofErr w:type="spellEnd"/>
                  <w:r w:rsidRPr="006B04E7">
                    <w:t xml:space="preserve"> </w:t>
                  </w:r>
                  <w:proofErr w:type="spellStart"/>
                  <w:r w:rsidRPr="006B04E7">
                    <w:t>Member</w:t>
                  </w:r>
                  <w:proofErr w:type="spellEnd"/>
                  <w:r w:rsidRPr="006B04E7">
                    <w:t xml:space="preserve"> </w:t>
                  </w:r>
                  <w:proofErr w:type="spellStart"/>
                  <w:r w:rsidRPr="006B04E7">
                    <w:t>State</w:t>
                  </w:r>
                  <w:proofErr w:type="spellEnd"/>
                  <w:r w:rsidRPr="006B04E7">
                    <w:t>.</w:t>
                  </w:r>
                </w:p>
              </w:tc>
              <w:tc>
                <w:tcPr>
                  <w:tcW w:w="240" w:type="dxa"/>
                  <w:tcBorders>
                    <w:top w:val="nil"/>
                    <w:left w:val="nil"/>
                    <w:bottom w:val="nil"/>
                    <w:right w:val="nil"/>
                  </w:tcBorders>
                  <w:vAlign w:val="center"/>
                  <w:hideMark/>
                </w:tcPr>
                <w:p w14:paraId="308CC706" w14:textId="77777777" w:rsidR="006B04E7" w:rsidRPr="006B04E7" w:rsidRDefault="006B04E7" w:rsidP="006B04E7">
                  <w:r w:rsidRPr="006B04E7">
                    <w:lastRenderedPageBreak/>
                    <w:t> </w:t>
                  </w:r>
                </w:p>
              </w:tc>
            </w:tr>
            <w:tr w:rsidR="006B04E7" w:rsidRPr="006B04E7" w14:paraId="5D26363A" w14:textId="77777777">
              <w:trPr>
                <w:tblCellSpacing w:w="0" w:type="dxa"/>
              </w:trPr>
              <w:tc>
                <w:tcPr>
                  <w:tcW w:w="1050" w:type="dxa"/>
                  <w:tcBorders>
                    <w:top w:val="nil"/>
                    <w:left w:val="nil"/>
                    <w:bottom w:val="nil"/>
                    <w:right w:val="nil"/>
                  </w:tcBorders>
                  <w:vAlign w:val="center"/>
                  <w:hideMark/>
                </w:tcPr>
                <w:p w14:paraId="7CBB161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04C869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2D52FD9" w14:textId="4AE9A9EE" w:rsidR="006B04E7" w:rsidRPr="006B04E7" w:rsidRDefault="006B04E7" w:rsidP="006B04E7">
                  <w:r w:rsidRPr="006B04E7">
                    <w:rPr>
                      <w:noProof/>
                    </w:rPr>
                    <w:drawing>
                      <wp:inline distT="0" distB="0" distL="0" distR="0" wp14:anchorId="61A31AA3" wp14:editId="0D532CC8">
                        <wp:extent cx="5760720" cy="3810"/>
                        <wp:effectExtent l="0" t="0" r="0" b="0"/>
                        <wp:docPr id="1241298846" name="Obrázek 3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D3E9AA4" w14:textId="77777777">
                    <w:trPr>
                      <w:tblCellSpacing w:w="0" w:type="dxa"/>
                      <w:jc w:val="right"/>
                    </w:trPr>
                    <w:tc>
                      <w:tcPr>
                        <w:tcW w:w="0" w:type="auto"/>
                        <w:tcBorders>
                          <w:top w:val="nil"/>
                          <w:left w:val="nil"/>
                          <w:bottom w:val="nil"/>
                          <w:right w:val="nil"/>
                        </w:tcBorders>
                        <w:shd w:val="clear" w:color="auto" w:fill="FFFFFF"/>
                        <w:vAlign w:val="center"/>
                        <w:hideMark/>
                      </w:tcPr>
                      <w:p w14:paraId="47994025" w14:textId="4432B078" w:rsidR="006B04E7" w:rsidRPr="006B04E7" w:rsidRDefault="006B04E7" w:rsidP="006B04E7">
                        <w:r w:rsidRPr="006B04E7">
                          <w:rPr>
                            <w:noProof/>
                          </w:rPr>
                          <w:drawing>
                            <wp:inline distT="0" distB="0" distL="0" distR="0" wp14:anchorId="4941BADA" wp14:editId="2F1B44FF">
                              <wp:extent cx="152400" cy="152400"/>
                              <wp:effectExtent l="0" t="0" r="0" b="0"/>
                              <wp:docPr id="273809685" name="Obrázek 356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BF7632" w14:textId="77777777" w:rsidR="006B04E7" w:rsidRPr="006B04E7" w:rsidRDefault="006B04E7" w:rsidP="006B04E7"/>
              </w:tc>
            </w:tr>
          </w:tbl>
          <w:p w14:paraId="1DFB35A6"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19CEC5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AD5023B" w14:textId="77777777">
                    <w:trPr>
                      <w:tblCellSpacing w:w="0" w:type="dxa"/>
                      <w:jc w:val="center"/>
                    </w:trPr>
                    <w:tc>
                      <w:tcPr>
                        <w:tcW w:w="0" w:type="auto"/>
                        <w:tcBorders>
                          <w:top w:val="nil"/>
                          <w:left w:val="nil"/>
                          <w:bottom w:val="nil"/>
                          <w:right w:val="nil"/>
                        </w:tcBorders>
                        <w:vAlign w:val="center"/>
                        <w:hideMark/>
                      </w:tcPr>
                      <w:p w14:paraId="4945EE55" w14:textId="50E17113" w:rsidR="006B04E7" w:rsidRPr="006B04E7" w:rsidRDefault="006B04E7" w:rsidP="006B04E7">
                        <w:r w:rsidRPr="006B04E7">
                          <w:rPr>
                            <w:noProof/>
                          </w:rPr>
                          <w:drawing>
                            <wp:anchor distT="0" distB="0" distL="0" distR="0" simplePos="0" relativeHeight="251914240" behindDoc="0" locked="0" layoutInCell="1" allowOverlap="0" wp14:anchorId="150130B2" wp14:editId="7BD30D3B">
                              <wp:simplePos x="0" y="0"/>
                              <wp:positionH relativeFrom="column">
                                <wp:align>right</wp:align>
                              </wp:positionH>
                              <wp:positionV relativeFrom="line">
                                <wp:posOffset>0</wp:posOffset>
                              </wp:positionV>
                              <wp:extent cx="476250" cy="600075"/>
                              <wp:effectExtent l="0" t="0" r="0" b="9525"/>
                              <wp:wrapSquare wrapText="bothSides"/>
                              <wp:docPr id="1432062187" name="Obrázek 40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descr="MPphoto"/>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C3529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C325EE2" w14:textId="77777777">
                    <w:trPr>
                      <w:tblCellSpacing w:w="0" w:type="dxa"/>
                      <w:jc w:val="center"/>
                    </w:trPr>
                    <w:tc>
                      <w:tcPr>
                        <w:tcW w:w="0" w:type="auto"/>
                        <w:tcBorders>
                          <w:top w:val="nil"/>
                          <w:left w:val="nil"/>
                          <w:bottom w:val="nil"/>
                          <w:right w:val="nil"/>
                        </w:tcBorders>
                        <w:vAlign w:val="center"/>
                        <w:hideMark/>
                      </w:tcPr>
                      <w:p w14:paraId="784578A6" w14:textId="6F69C6AC" w:rsidR="006B04E7" w:rsidRPr="006B04E7" w:rsidRDefault="006B04E7" w:rsidP="006B04E7">
                        <w:r w:rsidRPr="006B04E7">
                          <w:rPr>
                            <w:noProof/>
                          </w:rPr>
                          <w:drawing>
                            <wp:inline distT="0" distB="0" distL="0" distR="0" wp14:anchorId="79AA1CA7" wp14:editId="3BDB8428">
                              <wp:extent cx="247650" cy="228600"/>
                              <wp:effectExtent l="0" t="0" r="0" b="0"/>
                              <wp:docPr id="1296083250" name="Obrázek 3566">
                                <a:hlinkClick xmlns:a="http://schemas.openxmlformats.org/drawingml/2006/main" r:id="rId1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1">
                                        <a:hlinkClick r:id="rId15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6ED134" w14:textId="77777777" w:rsidR="006B04E7" w:rsidRPr="006B04E7" w:rsidRDefault="006B04E7" w:rsidP="006B04E7"/>
              </w:tc>
              <w:tc>
                <w:tcPr>
                  <w:tcW w:w="75" w:type="dxa"/>
                  <w:tcBorders>
                    <w:top w:val="nil"/>
                    <w:left w:val="nil"/>
                    <w:bottom w:val="nil"/>
                    <w:right w:val="nil"/>
                  </w:tcBorders>
                  <w:vAlign w:val="center"/>
                  <w:hideMark/>
                </w:tcPr>
                <w:p w14:paraId="5D5C8E35" w14:textId="77777777" w:rsidR="006B04E7" w:rsidRPr="006B04E7" w:rsidRDefault="006B04E7" w:rsidP="006B04E7">
                  <w:r w:rsidRPr="006B04E7">
                    <w:t> </w:t>
                  </w:r>
                </w:p>
              </w:tc>
              <w:tc>
                <w:tcPr>
                  <w:tcW w:w="0" w:type="auto"/>
                  <w:tcBorders>
                    <w:top w:val="nil"/>
                    <w:left w:val="nil"/>
                    <w:bottom w:val="nil"/>
                    <w:right w:val="nil"/>
                  </w:tcBorders>
                  <w:hideMark/>
                </w:tcPr>
                <w:p w14:paraId="42C86AAF" w14:textId="36C5F7FF" w:rsidR="006B04E7" w:rsidRPr="006B04E7" w:rsidRDefault="006B04E7" w:rsidP="006B04E7">
                  <w:r w:rsidRPr="006B04E7">
                    <w:rPr>
                      <w:noProof/>
                    </w:rPr>
                    <w:drawing>
                      <wp:inline distT="0" distB="0" distL="0" distR="0" wp14:anchorId="0E1A1C3F" wp14:editId="629CDC8D">
                        <wp:extent cx="38100" cy="63500"/>
                        <wp:effectExtent l="0" t="0" r="0" b="0"/>
                        <wp:docPr id="945010803" name="Obrázek 3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Marielle</w:t>
                  </w:r>
                  <w:proofErr w:type="spellEnd"/>
                  <w:r w:rsidRPr="006B04E7">
                    <w:rPr>
                      <w:b/>
                      <w:bCs/>
                    </w:rPr>
                    <w:t xml:space="preserve"> de </w:t>
                  </w:r>
                  <w:proofErr w:type="spellStart"/>
                  <w:r w:rsidRPr="006B04E7">
                    <w:rPr>
                      <w:b/>
                      <w:bCs/>
                    </w:rPr>
                    <w:t>Sarnez</w:t>
                  </w:r>
                  <w:proofErr w:type="spellEnd"/>
                  <w:r w:rsidRPr="006B04E7">
                    <w:rPr>
                      <w:b/>
                      <w:bCs/>
                    </w:rPr>
                    <w:t xml:space="preserve"> (ALDE).</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je </w:t>
                  </w:r>
                  <w:proofErr w:type="spellStart"/>
                  <w:r w:rsidRPr="006B04E7">
                    <w:t>veux</w:t>
                  </w:r>
                  <w:proofErr w:type="spellEnd"/>
                  <w:r w:rsidRPr="006B04E7">
                    <w:t xml:space="preserve"> </w:t>
                  </w:r>
                  <w:proofErr w:type="spellStart"/>
                  <w:r w:rsidRPr="006B04E7">
                    <w:t>dire</w:t>
                  </w:r>
                  <w:proofErr w:type="spellEnd"/>
                  <w:r w:rsidRPr="006B04E7">
                    <w:t xml:space="preserve"> </w:t>
                  </w:r>
                  <w:proofErr w:type="spellStart"/>
                  <w:r w:rsidRPr="006B04E7">
                    <w:t>aux</w:t>
                  </w:r>
                  <w:proofErr w:type="spellEnd"/>
                  <w:r w:rsidRPr="006B04E7">
                    <w:t xml:space="preserve"> </w:t>
                  </w:r>
                  <w:proofErr w:type="spellStart"/>
                  <w:r w:rsidRPr="006B04E7">
                    <w:t>institutions</w:t>
                  </w:r>
                  <w:proofErr w:type="spellEnd"/>
                  <w:r w:rsidRPr="006B04E7">
                    <w:t xml:space="preserve"> </w:t>
                  </w:r>
                  <w:proofErr w:type="spellStart"/>
                  <w:r w:rsidRPr="006B04E7">
                    <w:t>européennes</w:t>
                  </w:r>
                  <w:proofErr w:type="spellEnd"/>
                  <w:r w:rsidRPr="006B04E7">
                    <w:t xml:space="preserve">, au </w:t>
                  </w:r>
                  <w:proofErr w:type="spellStart"/>
                  <w:r w:rsidRPr="006B04E7">
                    <w:t>Conseil</w:t>
                  </w:r>
                  <w:proofErr w:type="spellEnd"/>
                  <w:r w:rsidRPr="006B04E7">
                    <w:t xml:space="preserve"> et à la </w:t>
                  </w:r>
                  <w:proofErr w:type="spellStart"/>
                  <w:r w:rsidRPr="006B04E7">
                    <w:t>Commission</w:t>
                  </w:r>
                  <w:proofErr w:type="spellEnd"/>
                  <w:r w:rsidRPr="006B04E7">
                    <w:t xml:space="preserve">, </w:t>
                  </w:r>
                  <w:proofErr w:type="spellStart"/>
                  <w:r w:rsidRPr="006B04E7">
                    <w:t>que</w:t>
                  </w:r>
                  <w:proofErr w:type="spellEnd"/>
                  <w:r w:rsidRPr="006B04E7">
                    <w:t xml:space="preserve"> </w:t>
                  </w:r>
                  <w:proofErr w:type="spellStart"/>
                  <w:r w:rsidRPr="006B04E7">
                    <w:t>le</w:t>
                  </w:r>
                  <w:proofErr w:type="spellEnd"/>
                  <w:r w:rsidRPr="006B04E7">
                    <w:t xml:space="preserve"> </w:t>
                  </w:r>
                  <w:proofErr w:type="spellStart"/>
                  <w:r w:rsidRPr="006B04E7">
                    <w:t>message</w:t>
                  </w:r>
                  <w:proofErr w:type="spellEnd"/>
                  <w:r w:rsidRPr="006B04E7">
                    <w:t xml:space="preserve"> </w:t>
                  </w:r>
                  <w:proofErr w:type="spellStart"/>
                  <w:r w:rsidRPr="006B04E7">
                    <w:t>qu'elles</w:t>
                  </w:r>
                  <w:proofErr w:type="spellEnd"/>
                  <w:r w:rsidRPr="006B04E7">
                    <w:t xml:space="preserve"> </w:t>
                  </w:r>
                  <w:proofErr w:type="spellStart"/>
                  <w:r w:rsidRPr="006B04E7">
                    <w:t>ont</w:t>
                  </w:r>
                  <w:proofErr w:type="spellEnd"/>
                  <w:r w:rsidRPr="006B04E7">
                    <w:t xml:space="preserve"> fait </w:t>
                  </w:r>
                  <w:proofErr w:type="spellStart"/>
                  <w:r w:rsidRPr="006B04E7">
                    <w:t>entendre</w:t>
                  </w:r>
                  <w:proofErr w:type="spellEnd"/>
                  <w:r w:rsidRPr="006B04E7">
                    <w:t xml:space="preserve"> </w:t>
                  </w:r>
                  <w:proofErr w:type="spellStart"/>
                  <w:r w:rsidRPr="006B04E7">
                    <w:t>il</w:t>
                  </w:r>
                  <w:proofErr w:type="spellEnd"/>
                  <w:r w:rsidRPr="006B04E7">
                    <w:t xml:space="preserve"> y a </w:t>
                  </w:r>
                  <w:proofErr w:type="spellStart"/>
                  <w:r w:rsidRPr="006B04E7">
                    <w:t>quelques</w:t>
                  </w:r>
                  <w:proofErr w:type="spellEnd"/>
                  <w:r w:rsidRPr="006B04E7">
                    <w:t xml:space="preserve"> </w:t>
                  </w:r>
                  <w:proofErr w:type="spellStart"/>
                  <w:r w:rsidRPr="006B04E7">
                    <w:t>jours</w:t>
                  </w:r>
                  <w:proofErr w:type="spellEnd"/>
                  <w:r w:rsidRPr="006B04E7">
                    <w:t xml:space="preserve">, </w:t>
                  </w:r>
                  <w:proofErr w:type="spellStart"/>
                  <w:r w:rsidRPr="006B04E7">
                    <w:t>message</w:t>
                  </w:r>
                  <w:proofErr w:type="spellEnd"/>
                  <w:r w:rsidRPr="006B04E7">
                    <w:t xml:space="preserve"> de </w:t>
                  </w:r>
                  <w:proofErr w:type="spellStart"/>
                  <w:r w:rsidRPr="006B04E7">
                    <w:t>défiance</w:t>
                  </w:r>
                  <w:proofErr w:type="spellEnd"/>
                  <w:r w:rsidRPr="006B04E7">
                    <w:t xml:space="preserve"> à </w:t>
                  </w:r>
                  <w:proofErr w:type="spellStart"/>
                  <w:r w:rsidRPr="006B04E7">
                    <w:t>l'égard</w:t>
                  </w:r>
                  <w:proofErr w:type="spellEnd"/>
                  <w:r w:rsidRPr="006B04E7">
                    <w:t xml:space="preserve"> de la </w:t>
                  </w:r>
                  <w:proofErr w:type="spellStart"/>
                  <w:r w:rsidRPr="006B04E7">
                    <w:t>Grèce</w:t>
                  </w:r>
                  <w:proofErr w:type="spellEnd"/>
                  <w:r w:rsidRPr="006B04E7">
                    <w:t xml:space="preserve"> et </w:t>
                  </w:r>
                  <w:proofErr w:type="spellStart"/>
                  <w:r w:rsidRPr="006B04E7">
                    <w:t>d'une</w:t>
                  </w:r>
                  <w:proofErr w:type="spellEnd"/>
                  <w:r w:rsidRPr="006B04E7">
                    <w:t xml:space="preserve"> </w:t>
                  </w:r>
                  <w:proofErr w:type="spellStart"/>
                  <w:r w:rsidRPr="006B04E7">
                    <w:t>hypothétique</w:t>
                  </w:r>
                  <w:proofErr w:type="spellEnd"/>
                  <w:r w:rsidRPr="006B04E7">
                    <w:t xml:space="preserve"> mise en </w:t>
                  </w:r>
                  <w:proofErr w:type="spellStart"/>
                  <w:r w:rsidRPr="006B04E7">
                    <w:t>quarantaine</w:t>
                  </w:r>
                  <w:proofErr w:type="spellEnd"/>
                  <w:r w:rsidRPr="006B04E7">
                    <w:t xml:space="preserve"> de </w:t>
                  </w:r>
                  <w:proofErr w:type="spellStart"/>
                  <w:r w:rsidRPr="006B04E7">
                    <w:t>ce</w:t>
                  </w:r>
                  <w:proofErr w:type="spellEnd"/>
                  <w:r w:rsidRPr="006B04E7">
                    <w:t xml:space="preserve"> </w:t>
                  </w:r>
                  <w:proofErr w:type="spellStart"/>
                  <w:r w:rsidRPr="006B04E7">
                    <w:t>pays</w:t>
                  </w:r>
                  <w:proofErr w:type="spellEnd"/>
                  <w:r w:rsidRPr="006B04E7">
                    <w:t xml:space="preserve">, </w:t>
                  </w:r>
                  <w:proofErr w:type="spellStart"/>
                  <w:r w:rsidRPr="006B04E7">
                    <w:t>n'était</w:t>
                  </w:r>
                  <w:proofErr w:type="spellEnd"/>
                  <w:r w:rsidRPr="006B04E7">
                    <w:t xml:space="preserve"> pas </w:t>
                  </w:r>
                  <w:proofErr w:type="spellStart"/>
                  <w:r w:rsidRPr="006B04E7">
                    <w:t>un</w:t>
                  </w:r>
                  <w:proofErr w:type="spellEnd"/>
                  <w:r w:rsidRPr="006B04E7">
                    <w:t xml:space="preserve"> </w:t>
                  </w:r>
                  <w:proofErr w:type="spellStart"/>
                  <w:r w:rsidRPr="006B04E7">
                    <w:t>message</w:t>
                  </w:r>
                  <w:proofErr w:type="spellEnd"/>
                  <w:r w:rsidRPr="006B04E7">
                    <w:t xml:space="preserve"> de </w:t>
                  </w:r>
                  <w:proofErr w:type="spellStart"/>
                  <w:r w:rsidRPr="006B04E7">
                    <w:t>bonne</w:t>
                  </w:r>
                  <w:proofErr w:type="spellEnd"/>
                  <w:r w:rsidRPr="006B04E7">
                    <w:t xml:space="preserve"> </w:t>
                  </w:r>
                  <w:proofErr w:type="spellStart"/>
                  <w:r w:rsidRPr="006B04E7">
                    <w:t>politique</w:t>
                  </w:r>
                  <w:proofErr w:type="spellEnd"/>
                  <w:r w:rsidRPr="006B04E7">
                    <w:t xml:space="preserve">, ni </w:t>
                  </w:r>
                  <w:proofErr w:type="spellStart"/>
                  <w:r w:rsidRPr="006B04E7">
                    <w:t>un</w:t>
                  </w:r>
                  <w:proofErr w:type="spellEnd"/>
                  <w:r w:rsidRPr="006B04E7">
                    <w:t xml:space="preserve"> </w:t>
                  </w:r>
                  <w:proofErr w:type="spellStart"/>
                  <w:r w:rsidRPr="006B04E7">
                    <w:t>message</w:t>
                  </w:r>
                  <w:proofErr w:type="spellEnd"/>
                  <w:r w:rsidRPr="006B04E7">
                    <w:t xml:space="preserve"> </w:t>
                  </w:r>
                  <w:proofErr w:type="spellStart"/>
                  <w:r w:rsidRPr="006B04E7">
                    <w:t>bien</w:t>
                  </w:r>
                  <w:proofErr w:type="spellEnd"/>
                  <w:r w:rsidRPr="006B04E7">
                    <w:t xml:space="preserve"> </w:t>
                  </w:r>
                  <w:proofErr w:type="spellStart"/>
                  <w:r w:rsidRPr="006B04E7">
                    <w:t>inspiré</w:t>
                  </w:r>
                  <w:proofErr w:type="spellEnd"/>
                  <w:r w:rsidRPr="006B04E7">
                    <w:t>.</w:t>
                  </w:r>
                </w:p>
                <w:p w14:paraId="1DB196D7" w14:textId="77777777" w:rsidR="006B04E7" w:rsidRPr="006B04E7" w:rsidRDefault="006B04E7" w:rsidP="006B04E7">
                  <w:proofErr w:type="spellStart"/>
                  <w:r w:rsidRPr="006B04E7">
                    <w:t>Bien</w:t>
                  </w:r>
                  <w:proofErr w:type="spellEnd"/>
                  <w:r w:rsidRPr="006B04E7">
                    <w:t xml:space="preserve"> </w:t>
                  </w:r>
                  <w:proofErr w:type="spellStart"/>
                  <w:r w:rsidRPr="006B04E7">
                    <w:t>évidemment</w:t>
                  </w:r>
                  <w:proofErr w:type="spellEnd"/>
                  <w:r w:rsidRPr="006B04E7">
                    <w:t xml:space="preserve">, </w:t>
                  </w:r>
                  <w:proofErr w:type="spellStart"/>
                  <w:r w:rsidRPr="006B04E7">
                    <w:t>puisque</w:t>
                  </w:r>
                  <w:proofErr w:type="spellEnd"/>
                  <w:r w:rsidRPr="006B04E7">
                    <w:t xml:space="preserve"> vous </w:t>
                  </w:r>
                  <w:proofErr w:type="spellStart"/>
                  <w:r w:rsidRPr="006B04E7">
                    <w:t>voulez</w:t>
                  </w:r>
                  <w:proofErr w:type="spellEnd"/>
                  <w:r w:rsidRPr="006B04E7">
                    <w:t xml:space="preserve"> </w:t>
                  </w:r>
                  <w:proofErr w:type="spellStart"/>
                  <w:r w:rsidRPr="006B04E7">
                    <w:t>conserver</w:t>
                  </w:r>
                  <w:proofErr w:type="spellEnd"/>
                  <w:r w:rsidRPr="006B04E7">
                    <w:t xml:space="preserve"> </w:t>
                  </w:r>
                  <w:proofErr w:type="spellStart"/>
                  <w:r w:rsidRPr="006B04E7">
                    <w:t>Schengen</w:t>
                  </w:r>
                  <w:proofErr w:type="spellEnd"/>
                  <w:r w:rsidRPr="006B04E7">
                    <w:t xml:space="preserve"> – </w:t>
                  </w:r>
                  <w:proofErr w:type="spellStart"/>
                  <w:r w:rsidRPr="006B04E7">
                    <w:t>nous</w:t>
                  </w:r>
                  <w:proofErr w:type="spellEnd"/>
                  <w:r w:rsidRPr="006B04E7">
                    <w:t xml:space="preserve"> </w:t>
                  </w:r>
                  <w:proofErr w:type="spellStart"/>
                  <w:r w:rsidRPr="006B04E7">
                    <w:t>le</w:t>
                  </w:r>
                  <w:proofErr w:type="spellEnd"/>
                  <w:r w:rsidRPr="006B04E7">
                    <w:t xml:space="preserve"> </w:t>
                  </w:r>
                  <w:proofErr w:type="spellStart"/>
                  <w:r w:rsidRPr="006B04E7">
                    <w:t>voulons</w:t>
                  </w:r>
                  <w:proofErr w:type="spellEnd"/>
                  <w:r w:rsidRPr="006B04E7">
                    <w:t xml:space="preserve"> </w:t>
                  </w:r>
                  <w:proofErr w:type="spellStart"/>
                  <w:r w:rsidRPr="006B04E7">
                    <w:t>tous</w:t>
                  </w:r>
                  <w:proofErr w:type="spellEnd"/>
                  <w:r w:rsidRPr="006B04E7">
                    <w:t xml:space="preserve"> –, </w:t>
                  </w:r>
                  <w:proofErr w:type="spellStart"/>
                  <w:r w:rsidRPr="006B04E7">
                    <w:t>considérons</w:t>
                  </w:r>
                  <w:proofErr w:type="spellEnd"/>
                  <w:r w:rsidRPr="006B04E7">
                    <w:t xml:space="preserve"> la </w:t>
                  </w:r>
                  <w:proofErr w:type="spellStart"/>
                  <w:r w:rsidRPr="006B04E7">
                    <w:t>frontière</w:t>
                  </w:r>
                  <w:proofErr w:type="spellEnd"/>
                  <w:r w:rsidRPr="006B04E7">
                    <w:t xml:space="preserve"> de la </w:t>
                  </w:r>
                  <w:proofErr w:type="spellStart"/>
                  <w:r w:rsidRPr="006B04E7">
                    <w:t>Grèce</w:t>
                  </w:r>
                  <w:proofErr w:type="spellEnd"/>
                  <w:r w:rsidRPr="006B04E7">
                    <w:t xml:space="preserve"> </w:t>
                  </w:r>
                  <w:proofErr w:type="spellStart"/>
                  <w:r w:rsidRPr="006B04E7">
                    <w:t>comme</w:t>
                  </w:r>
                  <w:proofErr w:type="spellEnd"/>
                  <w:r w:rsidRPr="006B04E7">
                    <w:t xml:space="preserve"> la </w:t>
                  </w:r>
                  <w:proofErr w:type="spellStart"/>
                  <w:r w:rsidRPr="006B04E7">
                    <w:t>frontière</w:t>
                  </w:r>
                  <w:proofErr w:type="spellEnd"/>
                  <w:r w:rsidRPr="006B04E7">
                    <w:t xml:space="preserve"> </w:t>
                  </w:r>
                  <w:proofErr w:type="spellStart"/>
                  <w:r w:rsidRPr="006B04E7">
                    <w:t>européenne</w:t>
                  </w:r>
                  <w:proofErr w:type="spellEnd"/>
                  <w:r w:rsidRPr="006B04E7">
                    <w:t xml:space="preserve">. </w:t>
                  </w:r>
                  <w:proofErr w:type="spellStart"/>
                  <w:r w:rsidRPr="006B04E7">
                    <w:t>N'essayons</w:t>
                  </w:r>
                  <w:proofErr w:type="spellEnd"/>
                  <w:r w:rsidRPr="006B04E7">
                    <w:t xml:space="preserve"> pas de </w:t>
                  </w:r>
                  <w:proofErr w:type="spellStart"/>
                  <w:r w:rsidRPr="006B04E7">
                    <w:t>jouer</w:t>
                  </w:r>
                  <w:proofErr w:type="spellEnd"/>
                  <w:r w:rsidRPr="006B04E7">
                    <w:t xml:space="preserve"> et de </w:t>
                  </w:r>
                  <w:proofErr w:type="spellStart"/>
                  <w:r w:rsidRPr="006B04E7">
                    <w:t>désolidariser</w:t>
                  </w:r>
                  <w:proofErr w:type="spellEnd"/>
                  <w:r w:rsidRPr="006B04E7">
                    <w:t xml:space="preserve"> les </w:t>
                  </w:r>
                  <w:proofErr w:type="spellStart"/>
                  <w:r w:rsidRPr="006B04E7">
                    <w:t>uns</w:t>
                  </w:r>
                  <w:proofErr w:type="spellEnd"/>
                  <w:r w:rsidRPr="006B04E7">
                    <w:t xml:space="preserve"> des </w:t>
                  </w:r>
                  <w:proofErr w:type="spellStart"/>
                  <w:r w:rsidRPr="006B04E7">
                    <w:t>autres</w:t>
                  </w:r>
                  <w:proofErr w:type="spellEnd"/>
                  <w:r w:rsidRPr="006B04E7">
                    <w:t xml:space="preserve">. </w:t>
                  </w:r>
                  <w:proofErr w:type="spellStart"/>
                  <w:r w:rsidRPr="006B04E7">
                    <w:t>J'étais</w:t>
                  </w:r>
                  <w:proofErr w:type="spellEnd"/>
                  <w:r w:rsidRPr="006B04E7">
                    <w:t xml:space="preserve"> à Lesbos, </w:t>
                  </w:r>
                  <w:proofErr w:type="spellStart"/>
                  <w:r w:rsidRPr="006B04E7">
                    <w:t>samedi</w:t>
                  </w:r>
                  <w:proofErr w:type="spellEnd"/>
                  <w:r w:rsidRPr="006B04E7">
                    <w:t xml:space="preserve"> et </w:t>
                  </w:r>
                  <w:proofErr w:type="spellStart"/>
                  <w:r w:rsidRPr="006B04E7">
                    <w:t>dimanche</w:t>
                  </w:r>
                  <w:proofErr w:type="spellEnd"/>
                  <w:r w:rsidRPr="006B04E7">
                    <w:t xml:space="preserve">. </w:t>
                  </w:r>
                  <w:proofErr w:type="spellStart"/>
                  <w:r w:rsidRPr="006B04E7">
                    <w:t>J'ai</w:t>
                  </w:r>
                  <w:proofErr w:type="spellEnd"/>
                  <w:r w:rsidRPr="006B04E7">
                    <w:t xml:space="preserve"> </w:t>
                  </w:r>
                  <w:proofErr w:type="spellStart"/>
                  <w:r w:rsidRPr="006B04E7">
                    <w:t>vu</w:t>
                  </w:r>
                  <w:proofErr w:type="spellEnd"/>
                  <w:r w:rsidRPr="006B04E7">
                    <w:t xml:space="preserve"> </w:t>
                  </w:r>
                  <w:proofErr w:type="spellStart"/>
                  <w:r w:rsidRPr="006B04E7">
                    <w:t>le</w:t>
                  </w:r>
                  <w:proofErr w:type="spellEnd"/>
                  <w:r w:rsidRPr="006B04E7">
                    <w:t xml:space="preserve"> </w:t>
                  </w:r>
                  <w:proofErr w:type="spellStart"/>
                  <w:r w:rsidRPr="006B04E7">
                    <w:t>travail</w:t>
                  </w:r>
                  <w:proofErr w:type="spellEnd"/>
                  <w:r w:rsidRPr="006B04E7">
                    <w:t xml:space="preserve"> des </w:t>
                  </w:r>
                  <w:proofErr w:type="spellStart"/>
                  <w:r w:rsidRPr="006B04E7">
                    <w:t>gardes-côtes</w:t>
                  </w:r>
                  <w:proofErr w:type="spellEnd"/>
                  <w:r w:rsidRPr="006B04E7">
                    <w:t xml:space="preserve"> et des </w:t>
                  </w:r>
                  <w:proofErr w:type="spellStart"/>
                  <w:r w:rsidRPr="006B04E7">
                    <w:t>gardes-frontières</w:t>
                  </w:r>
                  <w:proofErr w:type="spellEnd"/>
                  <w:r w:rsidRPr="006B04E7">
                    <w:t xml:space="preserve"> </w:t>
                  </w:r>
                  <w:proofErr w:type="spellStart"/>
                  <w:r w:rsidRPr="006B04E7">
                    <w:t>grecs</w:t>
                  </w:r>
                  <w:proofErr w:type="spellEnd"/>
                  <w:r w:rsidRPr="006B04E7">
                    <w:t xml:space="preserve">. </w:t>
                  </w:r>
                  <w:proofErr w:type="spellStart"/>
                  <w:r w:rsidRPr="006B04E7">
                    <w:t>J'ai</w:t>
                  </w:r>
                  <w:proofErr w:type="spellEnd"/>
                  <w:r w:rsidRPr="006B04E7">
                    <w:t xml:space="preserve"> </w:t>
                  </w:r>
                  <w:proofErr w:type="spellStart"/>
                  <w:r w:rsidRPr="006B04E7">
                    <w:t>vu</w:t>
                  </w:r>
                  <w:proofErr w:type="spellEnd"/>
                  <w:r w:rsidRPr="006B04E7">
                    <w:t xml:space="preserve"> les </w:t>
                  </w:r>
                  <w:proofErr w:type="spellStart"/>
                  <w:r w:rsidRPr="006B04E7">
                    <w:t>bateaux</w:t>
                  </w:r>
                  <w:proofErr w:type="spellEnd"/>
                  <w:r w:rsidRPr="006B04E7">
                    <w:t xml:space="preserve"> </w:t>
                  </w:r>
                  <w:proofErr w:type="spellStart"/>
                  <w:r w:rsidRPr="006B04E7">
                    <w:t>grecs</w:t>
                  </w:r>
                  <w:proofErr w:type="spellEnd"/>
                  <w:r w:rsidRPr="006B04E7">
                    <w:t xml:space="preserve">, plus de </w:t>
                  </w:r>
                  <w:proofErr w:type="spellStart"/>
                  <w:r w:rsidRPr="006B04E7">
                    <w:t>bateaux</w:t>
                  </w:r>
                  <w:proofErr w:type="spellEnd"/>
                  <w:r w:rsidRPr="006B04E7">
                    <w:t xml:space="preserve"> </w:t>
                  </w:r>
                  <w:proofErr w:type="spellStart"/>
                  <w:r w:rsidRPr="006B04E7">
                    <w:t>grecs</w:t>
                  </w:r>
                  <w:proofErr w:type="spellEnd"/>
                  <w:r w:rsidRPr="006B04E7">
                    <w:t xml:space="preserve"> </w:t>
                  </w:r>
                  <w:proofErr w:type="spellStart"/>
                  <w:r w:rsidRPr="006B04E7">
                    <w:t>d'ailleurs</w:t>
                  </w:r>
                  <w:proofErr w:type="spellEnd"/>
                  <w:r w:rsidRPr="006B04E7">
                    <w:t xml:space="preserve"> </w:t>
                  </w:r>
                  <w:proofErr w:type="spellStart"/>
                  <w:r w:rsidRPr="006B04E7">
                    <w:t>que</w:t>
                  </w:r>
                  <w:proofErr w:type="spellEnd"/>
                  <w:r w:rsidRPr="006B04E7">
                    <w:t xml:space="preserve"> de </w:t>
                  </w:r>
                  <w:proofErr w:type="spellStart"/>
                  <w:r w:rsidRPr="006B04E7">
                    <w:t>bateaux</w:t>
                  </w:r>
                  <w:proofErr w:type="spellEnd"/>
                  <w:r w:rsidRPr="006B04E7">
                    <w:t xml:space="preserve"> de </w:t>
                  </w:r>
                  <w:proofErr w:type="spellStart"/>
                  <w:r w:rsidRPr="006B04E7">
                    <w:t>Frontex</w:t>
                  </w:r>
                  <w:proofErr w:type="spellEnd"/>
                  <w:r w:rsidRPr="006B04E7">
                    <w:t xml:space="preserve"> </w:t>
                  </w:r>
                  <w:proofErr w:type="spellStart"/>
                  <w:r w:rsidRPr="006B04E7">
                    <w:t>sur</w:t>
                  </w:r>
                  <w:proofErr w:type="spellEnd"/>
                  <w:r w:rsidRPr="006B04E7">
                    <w:t xml:space="preserve"> place. </w:t>
                  </w:r>
                  <w:proofErr w:type="spellStart"/>
                  <w:r w:rsidRPr="006B04E7">
                    <w:t>J'ai</w:t>
                  </w:r>
                  <w:proofErr w:type="spellEnd"/>
                  <w:r w:rsidRPr="006B04E7">
                    <w:t xml:space="preserve"> </w:t>
                  </w:r>
                  <w:proofErr w:type="spellStart"/>
                  <w:r w:rsidRPr="006B04E7">
                    <w:t>vu</w:t>
                  </w:r>
                  <w:proofErr w:type="spellEnd"/>
                  <w:r w:rsidRPr="006B04E7">
                    <w:t xml:space="preserve"> </w:t>
                  </w:r>
                  <w:proofErr w:type="spellStart"/>
                  <w:r w:rsidRPr="006B04E7">
                    <w:t>le</w:t>
                  </w:r>
                  <w:proofErr w:type="spellEnd"/>
                  <w:r w:rsidRPr="006B04E7">
                    <w:t xml:space="preserve"> </w:t>
                  </w:r>
                  <w:proofErr w:type="spellStart"/>
                  <w:r w:rsidRPr="006B04E7">
                    <w:t>travail</w:t>
                  </w:r>
                  <w:proofErr w:type="spellEnd"/>
                  <w:r w:rsidRPr="006B04E7">
                    <w:t xml:space="preserve"> </w:t>
                  </w:r>
                  <w:proofErr w:type="spellStart"/>
                  <w:r w:rsidRPr="006B04E7">
                    <w:t>qu'ils</w:t>
                  </w:r>
                  <w:proofErr w:type="spellEnd"/>
                  <w:r w:rsidRPr="006B04E7">
                    <w:t xml:space="preserve"> </w:t>
                  </w:r>
                  <w:proofErr w:type="spellStart"/>
                  <w:r w:rsidRPr="006B04E7">
                    <w:t>faisaient</w:t>
                  </w:r>
                  <w:proofErr w:type="spellEnd"/>
                  <w:r w:rsidRPr="006B04E7">
                    <w:t xml:space="preserve"> en </w:t>
                  </w:r>
                  <w:proofErr w:type="spellStart"/>
                  <w:r w:rsidRPr="006B04E7">
                    <w:t>allant</w:t>
                  </w:r>
                  <w:proofErr w:type="spellEnd"/>
                  <w:r w:rsidRPr="006B04E7">
                    <w:t xml:space="preserve"> </w:t>
                  </w:r>
                  <w:proofErr w:type="spellStart"/>
                  <w:r w:rsidRPr="006B04E7">
                    <w:t>recueillir</w:t>
                  </w:r>
                  <w:proofErr w:type="spellEnd"/>
                  <w:r w:rsidRPr="006B04E7">
                    <w:t xml:space="preserve"> les </w:t>
                  </w:r>
                  <w:proofErr w:type="spellStart"/>
                  <w:r w:rsidRPr="006B04E7">
                    <w:t>réfugiés</w:t>
                  </w:r>
                  <w:proofErr w:type="spellEnd"/>
                  <w:r w:rsidRPr="006B04E7">
                    <w:t xml:space="preserve"> en </w:t>
                  </w:r>
                  <w:proofErr w:type="spellStart"/>
                  <w:r w:rsidRPr="006B04E7">
                    <w:t>mer</w:t>
                  </w:r>
                  <w:proofErr w:type="spellEnd"/>
                  <w:r w:rsidRPr="006B04E7">
                    <w:t xml:space="preserve">. </w:t>
                  </w:r>
                  <w:proofErr w:type="spellStart"/>
                  <w:r w:rsidRPr="006B04E7">
                    <w:t>J'ai</w:t>
                  </w:r>
                  <w:proofErr w:type="spellEnd"/>
                  <w:r w:rsidRPr="006B04E7">
                    <w:t xml:space="preserve"> </w:t>
                  </w:r>
                  <w:proofErr w:type="spellStart"/>
                  <w:r w:rsidRPr="006B04E7">
                    <w:t>visité</w:t>
                  </w:r>
                  <w:proofErr w:type="spellEnd"/>
                  <w:r w:rsidRPr="006B04E7">
                    <w:t xml:space="preserve"> </w:t>
                  </w:r>
                  <w:proofErr w:type="spellStart"/>
                  <w:r w:rsidRPr="006B04E7">
                    <w:t>le</w:t>
                  </w:r>
                  <w:proofErr w:type="spellEnd"/>
                  <w:r w:rsidRPr="006B04E7">
                    <w:t xml:space="preserve"> centre </w:t>
                  </w:r>
                  <w:proofErr w:type="spellStart"/>
                  <w:r w:rsidRPr="006B04E7">
                    <w:t>d'accueil</w:t>
                  </w:r>
                  <w:proofErr w:type="spellEnd"/>
                  <w:r w:rsidRPr="006B04E7">
                    <w:t xml:space="preserve"> et </w:t>
                  </w:r>
                  <w:proofErr w:type="spellStart"/>
                  <w:r w:rsidRPr="006B04E7">
                    <w:t>d'enregistrement</w:t>
                  </w:r>
                  <w:proofErr w:type="spellEnd"/>
                  <w:r w:rsidRPr="006B04E7">
                    <w:t xml:space="preserve"> de Lesbos, qui </w:t>
                  </w:r>
                  <w:proofErr w:type="spellStart"/>
                  <w:r w:rsidRPr="006B04E7">
                    <w:t>est</w:t>
                  </w:r>
                  <w:proofErr w:type="spellEnd"/>
                  <w:r w:rsidRPr="006B04E7">
                    <w:t xml:space="preserve"> </w:t>
                  </w:r>
                  <w:proofErr w:type="spellStart"/>
                  <w:r w:rsidRPr="006B04E7">
                    <w:t>une</w:t>
                  </w:r>
                  <w:proofErr w:type="spellEnd"/>
                  <w:r w:rsidRPr="006B04E7">
                    <w:t xml:space="preserve"> des </w:t>
                  </w:r>
                  <w:proofErr w:type="spellStart"/>
                  <w:r w:rsidRPr="006B04E7">
                    <w:t>îles</w:t>
                  </w:r>
                  <w:proofErr w:type="spellEnd"/>
                  <w:r w:rsidRPr="006B04E7">
                    <w:t xml:space="preserve"> </w:t>
                  </w:r>
                  <w:proofErr w:type="spellStart"/>
                  <w:r w:rsidRPr="006B04E7">
                    <w:t>d'accès</w:t>
                  </w:r>
                  <w:proofErr w:type="spellEnd"/>
                  <w:r w:rsidRPr="006B04E7">
                    <w:t xml:space="preserve"> </w:t>
                  </w:r>
                  <w:proofErr w:type="spellStart"/>
                  <w:r w:rsidRPr="006B04E7">
                    <w:t>principal</w:t>
                  </w:r>
                  <w:proofErr w:type="spellEnd"/>
                  <w:r w:rsidRPr="006B04E7">
                    <w:t xml:space="preserve"> à </w:t>
                  </w:r>
                  <w:proofErr w:type="spellStart"/>
                  <w:r w:rsidRPr="006B04E7">
                    <w:t>l'Union</w:t>
                  </w:r>
                  <w:proofErr w:type="spellEnd"/>
                  <w:r w:rsidRPr="006B04E7">
                    <w:t xml:space="preserve"> </w:t>
                  </w:r>
                  <w:proofErr w:type="spellStart"/>
                  <w:r w:rsidRPr="006B04E7">
                    <w:t>européenne</w:t>
                  </w:r>
                  <w:proofErr w:type="spellEnd"/>
                  <w:r w:rsidRPr="006B04E7">
                    <w:t xml:space="preserve">. </w:t>
                  </w:r>
                  <w:proofErr w:type="spellStart"/>
                  <w:r w:rsidRPr="006B04E7">
                    <w:t>Il</w:t>
                  </w:r>
                  <w:proofErr w:type="spellEnd"/>
                  <w:r w:rsidRPr="006B04E7">
                    <w:t xml:space="preserve"> y a </w:t>
                  </w:r>
                  <w:proofErr w:type="spellStart"/>
                  <w:r w:rsidRPr="006B04E7">
                    <w:t>eu</w:t>
                  </w:r>
                  <w:proofErr w:type="spellEnd"/>
                  <w:r w:rsidRPr="006B04E7">
                    <w:t xml:space="preserve">, en </w:t>
                  </w:r>
                  <w:proofErr w:type="spellStart"/>
                  <w:r w:rsidRPr="006B04E7">
                    <w:t>janvier</w:t>
                  </w:r>
                  <w:proofErr w:type="spellEnd"/>
                  <w:r w:rsidRPr="006B04E7">
                    <w:t xml:space="preserve"> de </w:t>
                  </w:r>
                  <w:proofErr w:type="spellStart"/>
                  <w:r w:rsidRPr="006B04E7">
                    <w:t>l’année</w:t>
                  </w:r>
                  <w:proofErr w:type="spellEnd"/>
                  <w:r w:rsidRPr="006B04E7">
                    <w:t xml:space="preserve"> </w:t>
                  </w:r>
                  <w:proofErr w:type="spellStart"/>
                  <w:r w:rsidRPr="006B04E7">
                    <w:t>dernière</w:t>
                  </w:r>
                  <w:proofErr w:type="spellEnd"/>
                  <w:r w:rsidRPr="006B04E7">
                    <w:t>, 700 </w:t>
                  </w:r>
                  <w:proofErr w:type="spellStart"/>
                  <w:r w:rsidRPr="006B04E7">
                    <w:t>arrivées</w:t>
                  </w:r>
                  <w:proofErr w:type="spellEnd"/>
                  <w:r w:rsidRPr="006B04E7">
                    <w:t xml:space="preserve">, </w:t>
                  </w:r>
                  <w:proofErr w:type="spellStart"/>
                  <w:r w:rsidRPr="006B04E7">
                    <w:t>contre</w:t>
                  </w:r>
                  <w:proofErr w:type="spellEnd"/>
                  <w:r w:rsidRPr="006B04E7">
                    <w:t xml:space="preserve"> 33 000 </w:t>
                  </w:r>
                  <w:proofErr w:type="spellStart"/>
                  <w:r w:rsidRPr="006B04E7">
                    <w:t>arrivées</w:t>
                  </w:r>
                  <w:proofErr w:type="spellEnd"/>
                  <w:r w:rsidRPr="006B04E7">
                    <w:t xml:space="preserve"> en </w:t>
                  </w:r>
                  <w:proofErr w:type="spellStart"/>
                  <w:r w:rsidRPr="006B04E7">
                    <w:t>janvier</w:t>
                  </w:r>
                  <w:proofErr w:type="spellEnd"/>
                  <w:r w:rsidRPr="006B04E7">
                    <w:t xml:space="preserve"> de </w:t>
                  </w:r>
                  <w:proofErr w:type="spellStart"/>
                  <w:r w:rsidRPr="006B04E7">
                    <w:t>cette</w:t>
                  </w:r>
                  <w:proofErr w:type="spellEnd"/>
                  <w:r w:rsidRPr="006B04E7">
                    <w:t xml:space="preserve"> </w:t>
                  </w:r>
                  <w:proofErr w:type="spellStart"/>
                  <w:r w:rsidRPr="006B04E7">
                    <w:t>année</w:t>
                  </w:r>
                  <w:proofErr w:type="spellEnd"/>
                  <w:r w:rsidRPr="006B04E7">
                    <w:t xml:space="preserve">. Ces </w:t>
                  </w:r>
                  <w:proofErr w:type="spellStart"/>
                  <w:r w:rsidRPr="006B04E7">
                    <w:t>arrivées</w:t>
                  </w:r>
                  <w:proofErr w:type="spellEnd"/>
                  <w:r w:rsidRPr="006B04E7">
                    <w:t xml:space="preserve"> </w:t>
                  </w:r>
                  <w:proofErr w:type="spellStart"/>
                  <w:r w:rsidRPr="006B04E7">
                    <w:t>ont</w:t>
                  </w:r>
                  <w:proofErr w:type="spellEnd"/>
                  <w:r w:rsidRPr="006B04E7">
                    <w:t xml:space="preserve"> été </w:t>
                  </w:r>
                  <w:proofErr w:type="spellStart"/>
                  <w:r w:rsidRPr="006B04E7">
                    <w:t>gérées</w:t>
                  </w:r>
                  <w:proofErr w:type="spellEnd"/>
                  <w:r w:rsidRPr="006B04E7">
                    <w:t xml:space="preserve"> par les </w:t>
                  </w:r>
                  <w:proofErr w:type="spellStart"/>
                  <w:r w:rsidRPr="006B04E7">
                    <w:t>Grecs</w:t>
                  </w:r>
                  <w:proofErr w:type="spellEnd"/>
                  <w:r w:rsidRPr="006B04E7">
                    <w:t xml:space="preserve">, </w:t>
                  </w:r>
                  <w:proofErr w:type="spellStart"/>
                  <w:r w:rsidRPr="006B04E7">
                    <w:t>peu</w:t>
                  </w:r>
                  <w:proofErr w:type="spellEnd"/>
                  <w:r w:rsidRPr="006B04E7">
                    <w:t xml:space="preserve"> </w:t>
                  </w:r>
                  <w:proofErr w:type="spellStart"/>
                  <w:r w:rsidRPr="006B04E7">
                    <w:t>aidés</w:t>
                  </w:r>
                  <w:proofErr w:type="spellEnd"/>
                  <w:r w:rsidRPr="006B04E7">
                    <w:t xml:space="preserve"> par </w:t>
                  </w:r>
                  <w:proofErr w:type="spellStart"/>
                  <w:r w:rsidRPr="006B04E7">
                    <w:t>Frontex</w:t>
                  </w:r>
                  <w:proofErr w:type="spellEnd"/>
                  <w:r w:rsidRPr="006B04E7">
                    <w:t xml:space="preserve">, </w:t>
                  </w:r>
                  <w:proofErr w:type="spellStart"/>
                  <w:r w:rsidRPr="006B04E7">
                    <w:t>dont</w:t>
                  </w:r>
                  <w:proofErr w:type="spellEnd"/>
                  <w:r w:rsidRPr="006B04E7">
                    <w:t xml:space="preserve"> </w:t>
                  </w:r>
                  <w:proofErr w:type="spellStart"/>
                  <w:r w:rsidRPr="006B04E7">
                    <w:t>le</w:t>
                  </w:r>
                  <w:proofErr w:type="spellEnd"/>
                  <w:r w:rsidRPr="006B04E7">
                    <w:t xml:space="preserve"> </w:t>
                  </w:r>
                  <w:proofErr w:type="spellStart"/>
                  <w:r w:rsidRPr="006B04E7">
                    <w:t>soutien</w:t>
                  </w:r>
                  <w:proofErr w:type="spellEnd"/>
                  <w:r w:rsidRPr="006B04E7">
                    <w:t xml:space="preserve"> </w:t>
                  </w:r>
                  <w:proofErr w:type="spellStart"/>
                  <w:r w:rsidRPr="006B04E7">
                    <w:t>devrait</w:t>
                  </w:r>
                  <w:proofErr w:type="spellEnd"/>
                  <w:r w:rsidRPr="006B04E7">
                    <w:t xml:space="preserve"> </w:t>
                  </w:r>
                  <w:proofErr w:type="spellStart"/>
                  <w:r w:rsidRPr="006B04E7">
                    <w:t>bien</w:t>
                  </w:r>
                  <w:proofErr w:type="spellEnd"/>
                  <w:r w:rsidRPr="006B04E7">
                    <w:t xml:space="preserve"> </w:t>
                  </w:r>
                  <w:proofErr w:type="spellStart"/>
                  <w:r w:rsidRPr="006B04E7">
                    <w:t>évidemment</w:t>
                  </w:r>
                  <w:proofErr w:type="spellEnd"/>
                  <w:r w:rsidRPr="006B04E7">
                    <w:t xml:space="preserve"> </w:t>
                  </w:r>
                  <w:proofErr w:type="spellStart"/>
                  <w:r w:rsidRPr="006B04E7">
                    <w:t>être</w:t>
                  </w:r>
                  <w:proofErr w:type="spellEnd"/>
                  <w:r w:rsidRPr="006B04E7">
                    <w:t xml:space="preserve"> </w:t>
                  </w:r>
                  <w:proofErr w:type="spellStart"/>
                  <w:r w:rsidRPr="006B04E7">
                    <w:t>renforcé</w:t>
                  </w:r>
                  <w:proofErr w:type="spellEnd"/>
                  <w:r w:rsidRPr="006B04E7">
                    <w:t xml:space="preserve">. Les </w:t>
                  </w:r>
                  <w:proofErr w:type="spellStart"/>
                  <w:r w:rsidRPr="006B04E7">
                    <w:t>migrants</w:t>
                  </w:r>
                  <w:proofErr w:type="spellEnd"/>
                  <w:r w:rsidRPr="006B04E7">
                    <w:t xml:space="preserve"> </w:t>
                  </w:r>
                  <w:proofErr w:type="spellStart"/>
                  <w:r w:rsidRPr="006B04E7">
                    <w:t>sont</w:t>
                  </w:r>
                  <w:proofErr w:type="spellEnd"/>
                  <w:r w:rsidRPr="006B04E7">
                    <w:t xml:space="preserve"> </w:t>
                  </w:r>
                  <w:proofErr w:type="spellStart"/>
                  <w:r w:rsidRPr="006B04E7">
                    <w:t>contrôlés</w:t>
                  </w:r>
                  <w:proofErr w:type="spellEnd"/>
                  <w:r w:rsidRPr="006B04E7">
                    <w:t xml:space="preserve">, </w:t>
                  </w:r>
                  <w:proofErr w:type="spellStart"/>
                  <w:r w:rsidRPr="006B04E7">
                    <w:t>enregistrés</w:t>
                  </w:r>
                  <w:proofErr w:type="spellEnd"/>
                  <w:r w:rsidRPr="006B04E7">
                    <w:t xml:space="preserve"> et </w:t>
                  </w:r>
                  <w:proofErr w:type="spellStart"/>
                  <w:r w:rsidRPr="006B04E7">
                    <w:t>photographiés</w:t>
                  </w:r>
                  <w:proofErr w:type="spellEnd"/>
                  <w:r w:rsidRPr="006B04E7">
                    <w:t xml:space="preserve">. </w:t>
                  </w:r>
                  <w:proofErr w:type="spellStart"/>
                  <w:r w:rsidRPr="006B04E7">
                    <w:t>Le</w:t>
                  </w:r>
                  <w:proofErr w:type="spellEnd"/>
                  <w:r w:rsidRPr="006B04E7">
                    <w:t xml:space="preserve"> </w:t>
                  </w:r>
                  <w:proofErr w:type="spellStart"/>
                  <w:r w:rsidRPr="006B04E7">
                    <w:t>travail</w:t>
                  </w:r>
                  <w:proofErr w:type="spellEnd"/>
                  <w:r w:rsidRPr="006B04E7">
                    <w:t xml:space="preserve"> </w:t>
                  </w:r>
                  <w:proofErr w:type="spellStart"/>
                  <w:r w:rsidRPr="006B04E7">
                    <w:t>est</w:t>
                  </w:r>
                  <w:proofErr w:type="spellEnd"/>
                  <w:r w:rsidRPr="006B04E7">
                    <w:t xml:space="preserve"> fait. </w:t>
                  </w:r>
                  <w:proofErr w:type="spellStart"/>
                  <w:r w:rsidRPr="006B04E7">
                    <w:t>Soyons</w:t>
                  </w:r>
                  <w:proofErr w:type="spellEnd"/>
                  <w:r w:rsidRPr="006B04E7">
                    <w:t xml:space="preserve"> </w:t>
                  </w:r>
                  <w:proofErr w:type="spellStart"/>
                  <w:r w:rsidRPr="006B04E7">
                    <w:t>donc</w:t>
                  </w:r>
                  <w:proofErr w:type="spellEnd"/>
                  <w:r w:rsidRPr="006B04E7">
                    <w:t xml:space="preserve"> </w:t>
                  </w:r>
                  <w:proofErr w:type="spellStart"/>
                  <w:r w:rsidRPr="006B04E7">
                    <w:t>vraiment</w:t>
                  </w:r>
                  <w:proofErr w:type="spellEnd"/>
                  <w:r w:rsidRPr="006B04E7">
                    <w:t xml:space="preserve"> </w:t>
                  </w:r>
                  <w:proofErr w:type="spellStart"/>
                  <w:r w:rsidRPr="006B04E7">
                    <w:t>solidaires</w:t>
                  </w:r>
                  <w:proofErr w:type="spellEnd"/>
                  <w:r w:rsidRPr="006B04E7">
                    <w:t xml:space="preserve"> </w:t>
                  </w:r>
                  <w:proofErr w:type="spellStart"/>
                  <w:r w:rsidRPr="006B04E7">
                    <w:t>entre</w:t>
                  </w:r>
                  <w:proofErr w:type="spellEnd"/>
                  <w:r w:rsidRPr="006B04E7">
                    <w:t xml:space="preserve"> </w:t>
                  </w:r>
                  <w:proofErr w:type="spellStart"/>
                  <w:r w:rsidRPr="006B04E7">
                    <w:t>nous</w:t>
                  </w:r>
                  <w:proofErr w:type="spellEnd"/>
                  <w:r w:rsidRPr="006B04E7">
                    <w:t xml:space="preserve"> et </w:t>
                  </w:r>
                  <w:proofErr w:type="spellStart"/>
                  <w:r w:rsidRPr="006B04E7">
                    <w:t>puis</w:t>
                  </w:r>
                  <w:proofErr w:type="spellEnd"/>
                  <w:r w:rsidRPr="006B04E7">
                    <w:t xml:space="preserve"> </w:t>
                  </w:r>
                  <w:proofErr w:type="spellStart"/>
                  <w:r w:rsidRPr="006B04E7">
                    <w:t>prenons</w:t>
                  </w:r>
                  <w:proofErr w:type="spellEnd"/>
                  <w:r w:rsidRPr="006B04E7">
                    <w:t xml:space="preserve"> des </w:t>
                  </w:r>
                  <w:proofErr w:type="spellStart"/>
                  <w:r w:rsidRPr="006B04E7">
                    <w:t>décisions</w:t>
                  </w:r>
                  <w:proofErr w:type="spellEnd"/>
                  <w:r w:rsidRPr="006B04E7">
                    <w:t>.</w:t>
                  </w:r>
                </w:p>
                <w:p w14:paraId="40F472B9" w14:textId="77777777" w:rsidR="006B04E7" w:rsidRPr="006B04E7" w:rsidRDefault="006B04E7" w:rsidP="006B04E7">
                  <w:r w:rsidRPr="006B04E7">
                    <w:t xml:space="preserve">La </w:t>
                  </w:r>
                  <w:proofErr w:type="spellStart"/>
                  <w:r w:rsidRPr="006B04E7">
                    <w:t>première</w:t>
                  </w:r>
                  <w:proofErr w:type="spellEnd"/>
                  <w:r w:rsidRPr="006B04E7">
                    <w:t xml:space="preserve"> des </w:t>
                  </w:r>
                  <w:proofErr w:type="spellStart"/>
                  <w:r w:rsidRPr="006B04E7">
                    <w:t>décisions</w:t>
                  </w:r>
                  <w:proofErr w:type="spellEnd"/>
                  <w:r w:rsidRPr="006B04E7">
                    <w:t xml:space="preserve"> </w:t>
                  </w:r>
                  <w:proofErr w:type="spellStart"/>
                  <w:r w:rsidRPr="006B04E7">
                    <w:t>que</w:t>
                  </w:r>
                  <w:proofErr w:type="spellEnd"/>
                  <w:r w:rsidRPr="006B04E7">
                    <w:t xml:space="preserve"> je vous </w:t>
                  </w:r>
                  <w:proofErr w:type="spellStart"/>
                  <w:r w:rsidRPr="006B04E7">
                    <w:t>demande</w:t>
                  </w:r>
                  <w:proofErr w:type="spellEnd"/>
                  <w:r w:rsidRPr="006B04E7">
                    <w:t xml:space="preserve"> de </w:t>
                  </w:r>
                  <w:proofErr w:type="spellStart"/>
                  <w:r w:rsidRPr="006B04E7">
                    <w:t>prendre</w:t>
                  </w:r>
                  <w:proofErr w:type="spellEnd"/>
                  <w:r w:rsidRPr="006B04E7">
                    <w:t xml:space="preserve"> </w:t>
                  </w:r>
                  <w:proofErr w:type="spellStart"/>
                  <w:r w:rsidRPr="006B04E7">
                    <w:t>est</w:t>
                  </w:r>
                  <w:proofErr w:type="spellEnd"/>
                  <w:r w:rsidRPr="006B04E7">
                    <w:t xml:space="preserve"> </w:t>
                  </w:r>
                  <w:proofErr w:type="spellStart"/>
                  <w:r w:rsidRPr="006B04E7">
                    <w:t>d'exiger</w:t>
                  </w:r>
                  <w:proofErr w:type="spellEnd"/>
                  <w:r w:rsidRPr="006B04E7">
                    <w:t xml:space="preserve"> de la </w:t>
                  </w:r>
                  <w:proofErr w:type="spellStart"/>
                  <w:r w:rsidRPr="006B04E7">
                    <w:t>Turquie</w:t>
                  </w:r>
                  <w:proofErr w:type="spellEnd"/>
                  <w:r w:rsidRPr="006B04E7">
                    <w:t xml:space="preserve"> </w:t>
                  </w:r>
                  <w:proofErr w:type="spellStart"/>
                  <w:r w:rsidRPr="006B04E7">
                    <w:t>qu'elle</w:t>
                  </w:r>
                  <w:proofErr w:type="spellEnd"/>
                  <w:r w:rsidRPr="006B04E7">
                    <w:t xml:space="preserve"> </w:t>
                  </w:r>
                  <w:proofErr w:type="spellStart"/>
                  <w:r w:rsidRPr="006B04E7">
                    <w:t>fasse</w:t>
                  </w:r>
                  <w:proofErr w:type="spellEnd"/>
                  <w:r w:rsidRPr="006B04E7">
                    <w:t xml:space="preserve"> </w:t>
                  </w:r>
                  <w:proofErr w:type="spellStart"/>
                  <w:r w:rsidRPr="006B04E7">
                    <w:t>cesser</w:t>
                  </w:r>
                  <w:proofErr w:type="spellEnd"/>
                  <w:r w:rsidRPr="006B04E7">
                    <w:t xml:space="preserve"> </w:t>
                  </w:r>
                  <w:proofErr w:type="spellStart"/>
                  <w:r w:rsidRPr="006B04E7">
                    <w:t>le</w:t>
                  </w:r>
                  <w:proofErr w:type="spellEnd"/>
                  <w:r w:rsidRPr="006B04E7">
                    <w:t xml:space="preserve"> </w:t>
                  </w:r>
                  <w:proofErr w:type="spellStart"/>
                  <w:r w:rsidRPr="006B04E7">
                    <w:t>trafic</w:t>
                  </w:r>
                  <w:proofErr w:type="spellEnd"/>
                  <w:r w:rsidRPr="006B04E7">
                    <w:t xml:space="preserve"> des </w:t>
                  </w:r>
                  <w:proofErr w:type="spellStart"/>
                  <w:r w:rsidRPr="006B04E7">
                    <w:t>criminels</w:t>
                  </w:r>
                  <w:proofErr w:type="spellEnd"/>
                  <w:r w:rsidRPr="006B04E7">
                    <w:t xml:space="preserve"> et des </w:t>
                  </w:r>
                  <w:proofErr w:type="spellStart"/>
                  <w:r w:rsidRPr="006B04E7">
                    <w:t>passeurs</w:t>
                  </w:r>
                  <w:proofErr w:type="spellEnd"/>
                  <w:r w:rsidRPr="006B04E7">
                    <w:t xml:space="preserve"> </w:t>
                  </w:r>
                  <w:proofErr w:type="spellStart"/>
                  <w:r w:rsidRPr="006B04E7">
                    <w:t>criminels</w:t>
                  </w:r>
                  <w:proofErr w:type="spellEnd"/>
                  <w:r w:rsidRPr="006B04E7">
                    <w:t xml:space="preserve">. 3 000 </w:t>
                  </w:r>
                  <w:proofErr w:type="spellStart"/>
                  <w:r w:rsidRPr="006B04E7">
                    <w:t>euros</w:t>
                  </w:r>
                  <w:proofErr w:type="spellEnd"/>
                  <w:r w:rsidRPr="006B04E7">
                    <w:t xml:space="preserve"> par </w:t>
                  </w:r>
                  <w:proofErr w:type="spellStart"/>
                  <w:r w:rsidRPr="006B04E7">
                    <w:t>adulte</w:t>
                  </w:r>
                  <w:proofErr w:type="spellEnd"/>
                  <w:r w:rsidRPr="006B04E7">
                    <w:t xml:space="preserve">, 1 000 </w:t>
                  </w:r>
                  <w:proofErr w:type="spellStart"/>
                  <w:r w:rsidRPr="006B04E7">
                    <w:t>euros</w:t>
                  </w:r>
                  <w:proofErr w:type="spellEnd"/>
                  <w:r w:rsidRPr="006B04E7">
                    <w:t xml:space="preserve"> par enfant et </w:t>
                  </w:r>
                  <w:proofErr w:type="spellStart"/>
                  <w:r w:rsidRPr="006B04E7">
                    <w:t>moitié</w:t>
                  </w:r>
                  <w:proofErr w:type="spellEnd"/>
                  <w:r w:rsidRPr="006B04E7">
                    <w:t xml:space="preserve"> tarif en </w:t>
                  </w:r>
                  <w:proofErr w:type="spellStart"/>
                  <w:r w:rsidRPr="006B04E7">
                    <w:t>cas</w:t>
                  </w:r>
                  <w:proofErr w:type="spellEnd"/>
                  <w:r w:rsidRPr="006B04E7">
                    <w:t xml:space="preserve"> de </w:t>
                  </w:r>
                  <w:proofErr w:type="spellStart"/>
                  <w:r w:rsidRPr="006B04E7">
                    <w:t>tempête</w:t>
                  </w:r>
                  <w:proofErr w:type="spellEnd"/>
                  <w:r w:rsidRPr="006B04E7">
                    <w:t xml:space="preserve">, à </w:t>
                  </w:r>
                  <w:proofErr w:type="spellStart"/>
                  <w:r w:rsidRPr="006B04E7">
                    <w:t>quoi</w:t>
                  </w:r>
                  <w:proofErr w:type="spellEnd"/>
                  <w:r w:rsidRPr="006B04E7">
                    <w:t xml:space="preserve"> </w:t>
                  </w:r>
                  <w:proofErr w:type="spellStart"/>
                  <w:r w:rsidRPr="006B04E7">
                    <w:t>s’ajoutent</w:t>
                  </w:r>
                  <w:proofErr w:type="spellEnd"/>
                  <w:r w:rsidRPr="006B04E7">
                    <w:t xml:space="preserve"> des </w:t>
                  </w:r>
                  <w:proofErr w:type="spellStart"/>
                  <w:r w:rsidRPr="006B04E7">
                    <w:t>gilets</w:t>
                  </w:r>
                  <w:proofErr w:type="spellEnd"/>
                  <w:r w:rsidRPr="006B04E7">
                    <w:t xml:space="preserve"> de </w:t>
                  </w:r>
                  <w:proofErr w:type="spellStart"/>
                  <w:r w:rsidRPr="006B04E7">
                    <w:t>sauvetage</w:t>
                  </w:r>
                  <w:proofErr w:type="spellEnd"/>
                  <w:r w:rsidRPr="006B04E7">
                    <w:t xml:space="preserve"> qui </w:t>
                  </w:r>
                  <w:proofErr w:type="spellStart"/>
                  <w:r w:rsidRPr="006B04E7">
                    <w:t>sont</w:t>
                  </w:r>
                  <w:proofErr w:type="spellEnd"/>
                  <w:r w:rsidRPr="006B04E7">
                    <w:t xml:space="preserve"> en </w:t>
                  </w:r>
                  <w:proofErr w:type="spellStart"/>
                  <w:r w:rsidRPr="006B04E7">
                    <w:t>général</w:t>
                  </w:r>
                  <w:proofErr w:type="spellEnd"/>
                  <w:r w:rsidRPr="006B04E7">
                    <w:t xml:space="preserve"> de faux </w:t>
                  </w:r>
                  <w:proofErr w:type="spellStart"/>
                  <w:r w:rsidRPr="006B04E7">
                    <w:t>gilets</w:t>
                  </w:r>
                  <w:proofErr w:type="spellEnd"/>
                  <w:r w:rsidRPr="006B04E7">
                    <w:t xml:space="preserve"> de </w:t>
                  </w:r>
                  <w:proofErr w:type="spellStart"/>
                  <w:r w:rsidRPr="006B04E7">
                    <w:t>sauvetage</w:t>
                  </w:r>
                  <w:proofErr w:type="spellEnd"/>
                  <w:r w:rsidRPr="006B04E7">
                    <w:t xml:space="preserve">. </w:t>
                  </w:r>
                  <w:proofErr w:type="spellStart"/>
                  <w:r w:rsidRPr="006B04E7">
                    <w:t>Ce</w:t>
                  </w:r>
                  <w:proofErr w:type="spellEnd"/>
                  <w:r w:rsidRPr="006B04E7">
                    <w:t xml:space="preserve"> </w:t>
                  </w:r>
                  <w:proofErr w:type="spellStart"/>
                  <w:r w:rsidRPr="006B04E7">
                    <w:t>serait</w:t>
                  </w:r>
                  <w:proofErr w:type="spellEnd"/>
                  <w:r w:rsidRPr="006B04E7">
                    <w:t xml:space="preserve"> </w:t>
                  </w:r>
                  <w:proofErr w:type="spellStart"/>
                  <w:r w:rsidRPr="006B04E7">
                    <w:t>déjà</w:t>
                  </w:r>
                  <w:proofErr w:type="spellEnd"/>
                  <w:r w:rsidRPr="006B04E7">
                    <w:t xml:space="preserve"> </w:t>
                  </w:r>
                  <w:proofErr w:type="spellStart"/>
                  <w:r w:rsidRPr="006B04E7">
                    <w:t>là</w:t>
                  </w:r>
                  <w:proofErr w:type="spellEnd"/>
                  <w:r w:rsidRPr="006B04E7">
                    <w:t xml:space="preserve"> </w:t>
                  </w:r>
                  <w:proofErr w:type="spellStart"/>
                  <w:r w:rsidRPr="006B04E7">
                    <w:t>une</w:t>
                  </w:r>
                  <w:proofErr w:type="spellEnd"/>
                  <w:r w:rsidRPr="006B04E7">
                    <w:t xml:space="preserve"> </w:t>
                  </w:r>
                  <w:proofErr w:type="spellStart"/>
                  <w:r w:rsidRPr="006B04E7">
                    <w:t>action</w:t>
                  </w:r>
                  <w:proofErr w:type="spellEnd"/>
                  <w:r w:rsidRPr="006B04E7">
                    <w:t xml:space="preserve"> </w:t>
                  </w:r>
                  <w:proofErr w:type="spellStart"/>
                  <w:r w:rsidRPr="006B04E7">
                    <w:t>concrète</w:t>
                  </w:r>
                  <w:proofErr w:type="spellEnd"/>
                  <w:r w:rsidRPr="006B04E7">
                    <w:t xml:space="preserve">, </w:t>
                  </w:r>
                  <w:proofErr w:type="spellStart"/>
                  <w:r w:rsidRPr="006B04E7">
                    <w:t>nécessaire</w:t>
                  </w:r>
                  <w:proofErr w:type="spellEnd"/>
                  <w:r w:rsidRPr="006B04E7">
                    <w:t xml:space="preserve"> et </w:t>
                  </w:r>
                  <w:proofErr w:type="spellStart"/>
                  <w:r w:rsidRPr="006B04E7">
                    <w:t>vitale</w:t>
                  </w:r>
                  <w:proofErr w:type="spellEnd"/>
                  <w:r w:rsidRPr="006B04E7">
                    <w:t xml:space="preserve"> de </w:t>
                  </w:r>
                  <w:proofErr w:type="spellStart"/>
                  <w:r w:rsidRPr="006B04E7">
                    <w:t>l'Union</w:t>
                  </w:r>
                  <w:proofErr w:type="spellEnd"/>
                  <w:r w:rsidRPr="006B04E7">
                    <w:t xml:space="preserve"> </w:t>
                  </w:r>
                  <w:proofErr w:type="spellStart"/>
                  <w:r w:rsidRPr="006B04E7">
                    <w:t>européenne</w:t>
                  </w:r>
                  <w:proofErr w:type="spellEnd"/>
                  <w:r w:rsidRPr="006B04E7">
                    <w:t>.</w:t>
                  </w:r>
                </w:p>
                <w:p w14:paraId="7CE1FB05" w14:textId="77777777" w:rsidR="006B04E7" w:rsidRPr="006B04E7" w:rsidRDefault="006B04E7" w:rsidP="006B04E7">
                  <w:r w:rsidRPr="006B04E7">
                    <w:rPr>
                      <w:i/>
                      <w:iCs/>
                    </w:rPr>
                    <w:lastRenderedPageBreak/>
                    <w:t>(</w:t>
                  </w:r>
                  <w:proofErr w:type="spellStart"/>
                  <w:r w:rsidRPr="006B04E7">
                    <w:rPr>
                      <w:i/>
                      <w:iCs/>
                    </w:rPr>
                    <w:t>L'oratrice</w:t>
                  </w:r>
                  <w:proofErr w:type="spellEnd"/>
                  <w:r w:rsidRPr="006B04E7">
                    <w:rPr>
                      <w:i/>
                      <w:iCs/>
                    </w:rPr>
                    <w:t xml:space="preserve"> </w:t>
                  </w:r>
                  <w:proofErr w:type="spellStart"/>
                  <w:r w:rsidRPr="006B04E7">
                    <w:rPr>
                      <w:i/>
                      <w:iCs/>
                    </w:rPr>
                    <w:t>accepte</w:t>
                  </w:r>
                  <w:proofErr w:type="spellEnd"/>
                  <w:r w:rsidRPr="006B04E7">
                    <w:rPr>
                      <w:i/>
                      <w:iCs/>
                    </w:rPr>
                    <w:t xml:space="preserve"> de </w:t>
                  </w:r>
                  <w:proofErr w:type="spellStart"/>
                  <w:r w:rsidRPr="006B04E7">
                    <w:rPr>
                      <w:i/>
                      <w:iCs/>
                    </w:rPr>
                    <w:t>répondre</w:t>
                  </w:r>
                  <w:proofErr w:type="spellEnd"/>
                  <w:r w:rsidRPr="006B04E7">
                    <w:rPr>
                      <w:i/>
                      <w:iCs/>
                    </w:rPr>
                    <w:t xml:space="preserve"> à </w:t>
                  </w:r>
                  <w:proofErr w:type="spellStart"/>
                  <w:r w:rsidRPr="006B04E7">
                    <w:rPr>
                      <w:i/>
                      <w:iCs/>
                    </w:rPr>
                    <w:t>une</w:t>
                  </w:r>
                  <w:proofErr w:type="spellEnd"/>
                  <w:r w:rsidRPr="006B04E7">
                    <w:rPr>
                      <w:i/>
                      <w:iCs/>
                    </w:rPr>
                    <w:t xml:space="preserve"> </w:t>
                  </w:r>
                  <w:proofErr w:type="spellStart"/>
                  <w:r w:rsidRPr="006B04E7">
                    <w:rPr>
                      <w:i/>
                      <w:iCs/>
                    </w:rPr>
                    <w:t>question</w:t>
                  </w:r>
                  <w:proofErr w:type="spellEnd"/>
                  <w:r w:rsidRPr="006B04E7">
                    <w:rPr>
                      <w:i/>
                      <w:iCs/>
                    </w:rPr>
                    <w:t xml:space="preserve"> "</w:t>
                  </w:r>
                  <w:proofErr w:type="spellStart"/>
                  <w:r w:rsidRPr="006B04E7">
                    <w:rPr>
                      <w:i/>
                      <w:iCs/>
                    </w:rPr>
                    <w:t>carton</w:t>
                  </w:r>
                  <w:proofErr w:type="spellEnd"/>
                  <w:r w:rsidRPr="006B04E7">
                    <w:rPr>
                      <w:i/>
                      <w:iCs/>
                    </w:rPr>
                    <w:t xml:space="preserve"> </w:t>
                  </w:r>
                  <w:proofErr w:type="spellStart"/>
                  <w:r w:rsidRPr="006B04E7">
                    <w:rPr>
                      <w:i/>
                      <w:iCs/>
                    </w:rPr>
                    <w:t>bleu</w:t>
                  </w:r>
                  <w:proofErr w:type="spellEnd"/>
                  <w:r w:rsidRPr="006B04E7">
                    <w:rPr>
                      <w:i/>
                      <w:iCs/>
                    </w:rPr>
                    <w:t>" (</w:t>
                  </w:r>
                  <w:proofErr w:type="spellStart"/>
                  <w:r w:rsidRPr="006B04E7">
                    <w:rPr>
                      <w:i/>
                      <w:iCs/>
                    </w:rPr>
                    <w:t>article</w:t>
                  </w:r>
                  <w:proofErr w:type="spellEnd"/>
                  <w:r w:rsidRPr="006B04E7">
                    <w:rPr>
                      <w:i/>
                      <w:iCs/>
                    </w:rPr>
                    <w:t xml:space="preserve"> 162, </w:t>
                  </w:r>
                  <w:proofErr w:type="spellStart"/>
                  <w:r w:rsidRPr="006B04E7">
                    <w:rPr>
                      <w:i/>
                      <w:iCs/>
                    </w:rPr>
                    <w:t>paragraphe</w:t>
                  </w:r>
                  <w:proofErr w:type="spellEnd"/>
                  <w:r w:rsidRPr="006B04E7">
                    <w:rPr>
                      <w:i/>
                      <w:iCs/>
                    </w:rPr>
                    <w:t xml:space="preserve"> 8, </w:t>
                  </w:r>
                  <w:proofErr w:type="spellStart"/>
                  <w:r w:rsidRPr="006B04E7">
                    <w:rPr>
                      <w:i/>
                      <w:iCs/>
                    </w:rPr>
                    <w:t>du</w:t>
                  </w:r>
                  <w:proofErr w:type="spellEnd"/>
                  <w:r w:rsidRPr="006B04E7">
                    <w:rPr>
                      <w:i/>
                      <w:iCs/>
                    </w:rPr>
                    <w:t xml:space="preserve"> </w:t>
                  </w:r>
                  <w:proofErr w:type="spellStart"/>
                  <w:r w:rsidRPr="006B04E7">
                    <w:rPr>
                      <w:i/>
                      <w:iCs/>
                    </w:rPr>
                    <w:t>règlement</w:t>
                  </w:r>
                  <w:proofErr w:type="spellEnd"/>
                  <w:r w:rsidRPr="006B04E7">
                    <w:rPr>
                      <w:i/>
                      <w:iCs/>
                    </w:rPr>
                    <w:t>))</w:t>
                  </w:r>
                </w:p>
              </w:tc>
              <w:tc>
                <w:tcPr>
                  <w:tcW w:w="240" w:type="dxa"/>
                  <w:tcBorders>
                    <w:top w:val="nil"/>
                    <w:left w:val="nil"/>
                    <w:bottom w:val="nil"/>
                    <w:right w:val="nil"/>
                  </w:tcBorders>
                  <w:vAlign w:val="center"/>
                  <w:hideMark/>
                </w:tcPr>
                <w:p w14:paraId="0467EA87" w14:textId="77777777" w:rsidR="006B04E7" w:rsidRPr="006B04E7" w:rsidRDefault="006B04E7" w:rsidP="006B04E7">
                  <w:r w:rsidRPr="006B04E7">
                    <w:lastRenderedPageBreak/>
                    <w:t> </w:t>
                  </w:r>
                </w:p>
              </w:tc>
            </w:tr>
            <w:tr w:rsidR="006B04E7" w:rsidRPr="006B04E7" w14:paraId="2E1B1FA0" w14:textId="77777777">
              <w:trPr>
                <w:tblCellSpacing w:w="0" w:type="dxa"/>
              </w:trPr>
              <w:tc>
                <w:tcPr>
                  <w:tcW w:w="1050" w:type="dxa"/>
                  <w:tcBorders>
                    <w:top w:val="nil"/>
                    <w:left w:val="nil"/>
                    <w:bottom w:val="nil"/>
                    <w:right w:val="nil"/>
                  </w:tcBorders>
                  <w:vAlign w:val="center"/>
                  <w:hideMark/>
                </w:tcPr>
                <w:p w14:paraId="1C22F73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4736C6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B134AD7" w14:textId="02DD1827" w:rsidR="006B04E7" w:rsidRPr="006B04E7" w:rsidRDefault="006B04E7" w:rsidP="006B04E7">
                  <w:r w:rsidRPr="006B04E7">
                    <w:rPr>
                      <w:noProof/>
                    </w:rPr>
                    <w:drawing>
                      <wp:inline distT="0" distB="0" distL="0" distR="0" wp14:anchorId="1ABA4DD1" wp14:editId="29497A14">
                        <wp:extent cx="5760720" cy="3810"/>
                        <wp:effectExtent l="0" t="0" r="0" b="0"/>
                        <wp:docPr id="1379196800" name="Obrázek 3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54FA960" w14:textId="77777777">
                    <w:trPr>
                      <w:tblCellSpacing w:w="0" w:type="dxa"/>
                      <w:jc w:val="right"/>
                    </w:trPr>
                    <w:tc>
                      <w:tcPr>
                        <w:tcW w:w="0" w:type="auto"/>
                        <w:tcBorders>
                          <w:top w:val="nil"/>
                          <w:left w:val="nil"/>
                          <w:bottom w:val="nil"/>
                          <w:right w:val="nil"/>
                        </w:tcBorders>
                        <w:shd w:val="clear" w:color="auto" w:fill="FFFFFF"/>
                        <w:vAlign w:val="center"/>
                        <w:hideMark/>
                      </w:tcPr>
                      <w:p w14:paraId="0E2B119F" w14:textId="5AA78DC8" w:rsidR="006B04E7" w:rsidRPr="006B04E7" w:rsidRDefault="006B04E7" w:rsidP="006B04E7">
                        <w:r w:rsidRPr="006B04E7">
                          <w:rPr>
                            <w:noProof/>
                          </w:rPr>
                          <w:drawing>
                            <wp:inline distT="0" distB="0" distL="0" distR="0" wp14:anchorId="784815DA" wp14:editId="537F6DE3">
                              <wp:extent cx="152400" cy="152400"/>
                              <wp:effectExtent l="0" t="0" r="0" b="0"/>
                              <wp:docPr id="889488963" name="Obrázek 356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218C95" w14:textId="77777777" w:rsidR="006B04E7" w:rsidRPr="006B04E7" w:rsidRDefault="006B04E7" w:rsidP="006B04E7"/>
              </w:tc>
            </w:tr>
          </w:tbl>
          <w:p w14:paraId="6198FB64"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F1238E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D0CB80A" w14:textId="77777777">
                    <w:trPr>
                      <w:tblCellSpacing w:w="0" w:type="dxa"/>
                      <w:jc w:val="center"/>
                    </w:trPr>
                    <w:tc>
                      <w:tcPr>
                        <w:tcW w:w="0" w:type="auto"/>
                        <w:tcBorders>
                          <w:top w:val="nil"/>
                          <w:left w:val="nil"/>
                          <w:bottom w:val="nil"/>
                          <w:right w:val="nil"/>
                        </w:tcBorders>
                        <w:vAlign w:val="center"/>
                        <w:hideMark/>
                      </w:tcPr>
                      <w:p w14:paraId="44F102FF" w14:textId="7FAF9D33" w:rsidR="006B04E7" w:rsidRPr="006B04E7" w:rsidRDefault="006B04E7" w:rsidP="006B04E7">
                        <w:r w:rsidRPr="006B04E7">
                          <w:rPr>
                            <w:noProof/>
                          </w:rPr>
                          <w:drawing>
                            <wp:anchor distT="0" distB="0" distL="0" distR="0" simplePos="0" relativeHeight="251915264" behindDoc="0" locked="0" layoutInCell="1" allowOverlap="0" wp14:anchorId="69B5EB90" wp14:editId="0C0A2250">
                              <wp:simplePos x="0" y="0"/>
                              <wp:positionH relativeFrom="column">
                                <wp:align>right</wp:align>
                              </wp:positionH>
                              <wp:positionV relativeFrom="line">
                                <wp:posOffset>0</wp:posOffset>
                              </wp:positionV>
                              <wp:extent cx="476250" cy="600075"/>
                              <wp:effectExtent l="0" t="0" r="0" b="9525"/>
                              <wp:wrapSquare wrapText="bothSides"/>
                              <wp:docPr id="252813068" name="Obrázek 40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MPphoto"/>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FD5BC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4D56E1A" w14:textId="77777777">
                    <w:trPr>
                      <w:tblCellSpacing w:w="0" w:type="dxa"/>
                      <w:jc w:val="center"/>
                    </w:trPr>
                    <w:tc>
                      <w:tcPr>
                        <w:tcW w:w="0" w:type="auto"/>
                        <w:tcBorders>
                          <w:top w:val="nil"/>
                          <w:left w:val="nil"/>
                          <w:bottom w:val="nil"/>
                          <w:right w:val="nil"/>
                        </w:tcBorders>
                        <w:vAlign w:val="center"/>
                        <w:hideMark/>
                      </w:tcPr>
                      <w:p w14:paraId="61B7D78F" w14:textId="7D7A5A00" w:rsidR="006B04E7" w:rsidRPr="006B04E7" w:rsidRDefault="006B04E7" w:rsidP="006B04E7">
                        <w:r w:rsidRPr="006B04E7">
                          <w:rPr>
                            <w:noProof/>
                          </w:rPr>
                          <w:drawing>
                            <wp:inline distT="0" distB="0" distL="0" distR="0" wp14:anchorId="007B3E9D" wp14:editId="07059D90">
                              <wp:extent cx="247650" cy="228600"/>
                              <wp:effectExtent l="0" t="0" r="0" b="0"/>
                              <wp:docPr id="2096771492" name="Obrázek 3562">
                                <a:hlinkClick xmlns:a="http://schemas.openxmlformats.org/drawingml/2006/main" r:id="rId1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5">
                                        <a:hlinkClick r:id="rId15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EDBD86" w14:textId="77777777" w:rsidR="006B04E7" w:rsidRPr="006B04E7" w:rsidRDefault="006B04E7" w:rsidP="006B04E7"/>
              </w:tc>
              <w:tc>
                <w:tcPr>
                  <w:tcW w:w="75" w:type="dxa"/>
                  <w:tcBorders>
                    <w:top w:val="nil"/>
                    <w:left w:val="nil"/>
                    <w:bottom w:val="nil"/>
                    <w:right w:val="nil"/>
                  </w:tcBorders>
                  <w:vAlign w:val="center"/>
                  <w:hideMark/>
                </w:tcPr>
                <w:p w14:paraId="3D8CB4F7" w14:textId="77777777" w:rsidR="006B04E7" w:rsidRPr="006B04E7" w:rsidRDefault="006B04E7" w:rsidP="006B04E7">
                  <w:r w:rsidRPr="006B04E7">
                    <w:t> </w:t>
                  </w:r>
                </w:p>
              </w:tc>
              <w:tc>
                <w:tcPr>
                  <w:tcW w:w="0" w:type="auto"/>
                  <w:tcBorders>
                    <w:top w:val="nil"/>
                    <w:left w:val="nil"/>
                    <w:bottom w:val="nil"/>
                    <w:right w:val="nil"/>
                  </w:tcBorders>
                  <w:hideMark/>
                </w:tcPr>
                <w:p w14:paraId="5A074829" w14:textId="08F0382F" w:rsidR="006B04E7" w:rsidRPr="006B04E7" w:rsidRDefault="006B04E7" w:rsidP="006B04E7">
                  <w:r w:rsidRPr="006B04E7">
                    <w:rPr>
                      <w:noProof/>
                    </w:rPr>
                    <w:drawing>
                      <wp:inline distT="0" distB="0" distL="0" distR="0" wp14:anchorId="131DCE9A" wp14:editId="6DE518AB">
                        <wp:extent cx="38100" cy="63500"/>
                        <wp:effectExtent l="0" t="0" r="0" b="0"/>
                        <wp:docPr id="1456757853" name="Obrázek 3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Diane James (EFDD),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b/>
                      <w:bCs/>
                    </w:rPr>
                    <w:t>.</w:t>
                  </w:r>
                  <w:r w:rsidRPr="006B04E7">
                    <w:t> </w:t>
                  </w:r>
                  <w:r w:rsidRPr="006B04E7">
                    <w:rPr>
                      <w:b/>
                      <w:bCs/>
                    </w:rPr>
                    <w:t>–</w:t>
                  </w:r>
                  <w:r w:rsidRPr="006B04E7">
                    <w:t xml:space="preserve"> I </w:t>
                  </w:r>
                  <w:proofErr w:type="spellStart"/>
                  <w:r w:rsidRPr="006B04E7">
                    <w:t>have</w:t>
                  </w:r>
                  <w:proofErr w:type="spellEnd"/>
                  <w:r w:rsidRPr="006B04E7">
                    <w:t xml:space="preserve"> just </w:t>
                  </w:r>
                  <w:proofErr w:type="spellStart"/>
                  <w:r w:rsidRPr="006B04E7">
                    <w:t>heard</w:t>
                  </w:r>
                  <w:proofErr w:type="spellEnd"/>
                  <w:r w:rsidRPr="006B04E7">
                    <w:t xml:space="preserve"> a </w:t>
                  </w:r>
                  <w:proofErr w:type="spellStart"/>
                  <w:r w:rsidRPr="006B04E7">
                    <w:t>plea</w:t>
                  </w:r>
                  <w:proofErr w:type="spellEnd"/>
                  <w:r w:rsidRPr="006B04E7">
                    <w:t xml:space="preserve">, </w:t>
                  </w:r>
                  <w:proofErr w:type="spellStart"/>
                  <w:r w:rsidRPr="006B04E7">
                    <w:t>almost</w:t>
                  </w:r>
                  <w:proofErr w:type="spellEnd"/>
                  <w:r w:rsidRPr="006B04E7">
                    <w:t xml:space="preserve"> a </w:t>
                  </w:r>
                  <w:proofErr w:type="spellStart"/>
                  <w:r w:rsidRPr="006B04E7">
                    <w:t>demand</w:t>
                  </w:r>
                  <w:proofErr w:type="spellEnd"/>
                  <w:r w:rsidRPr="006B04E7">
                    <w:t xml:space="preserve">, </w:t>
                  </w:r>
                  <w:proofErr w:type="spellStart"/>
                  <w:r w:rsidRPr="006B04E7">
                    <w:t>that</w:t>
                  </w:r>
                  <w:proofErr w:type="spellEnd"/>
                  <w:r w:rsidRPr="006B04E7">
                    <w:t xml:space="preserve"> </w:t>
                  </w:r>
                  <w:proofErr w:type="spellStart"/>
                  <w:r w:rsidRPr="006B04E7">
                    <w:t>Turkey</w:t>
                  </w:r>
                  <w:proofErr w:type="spellEnd"/>
                  <w:r w:rsidRPr="006B04E7">
                    <w:t xml:space="preserve"> do a lot more. </w:t>
                  </w:r>
                  <w:proofErr w:type="spellStart"/>
                  <w:r w:rsidRPr="006B04E7">
                    <w:t>Is</w:t>
                  </w:r>
                  <w:proofErr w:type="spellEnd"/>
                  <w:r w:rsidRPr="006B04E7">
                    <w:t xml:space="preserve"> </w:t>
                  </w:r>
                  <w:proofErr w:type="spellStart"/>
                  <w:r w:rsidRPr="006B04E7">
                    <w:t>the</w:t>
                  </w:r>
                  <w:proofErr w:type="spellEnd"/>
                  <w:r w:rsidRPr="006B04E7">
                    <w:t xml:space="preserve"> MEP </w:t>
                  </w:r>
                  <w:proofErr w:type="spellStart"/>
                  <w:r w:rsidRPr="006B04E7">
                    <w:t>who</w:t>
                  </w:r>
                  <w:proofErr w:type="spellEnd"/>
                  <w:r w:rsidRPr="006B04E7">
                    <w:t xml:space="preserve"> made </w:t>
                  </w:r>
                  <w:proofErr w:type="spellStart"/>
                  <w:r w:rsidRPr="006B04E7">
                    <w:t>those</w:t>
                  </w:r>
                  <w:proofErr w:type="spellEnd"/>
                  <w:r w:rsidRPr="006B04E7">
                    <w:t xml:space="preserve"> </w:t>
                  </w:r>
                  <w:proofErr w:type="spellStart"/>
                  <w:r w:rsidRPr="006B04E7">
                    <w:t>statements</w:t>
                  </w:r>
                  <w:proofErr w:type="spellEnd"/>
                  <w:r w:rsidRPr="006B04E7">
                    <w:t xml:space="preserve"> </w:t>
                  </w:r>
                  <w:proofErr w:type="spellStart"/>
                  <w:r w:rsidRPr="006B04E7">
                    <w:t>now</w:t>
                  </w:r>
                  <w:proofErr w:type="spellEnd"/>
                  <w:r w:rsidRPr="006B04E7">
                    <w:t xml:space="preserve"> </w:t>
                  </w:r>
                  <w:proofErr w:type="spellStart"/>
                  <w:r w:rsidRPr="006B04E7">
                    <w:t>advocating</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fast-track </w:t>
                  </w:r>
                  <w:proofErr w:type="spellStart"/>
                  <w:r w:rsidRPr="006B04E7">
                    <w:t>Turkey’s</w:t>
                  </w:r>
                  <w:proofErr w:type="spellEnd"/>
                  <w:r w:rsidRPr="006B04E7">
                    <w:t xml:space="preserve"> EU </w:t>
                  </w:r>
                  <w:proofErr w:type="spellStart"/>
                  <w:r w:rsidRPr="006B04E7">
                    <w:t>membership</w:t>
                  </w:r>
                  <w:proofErr w:type="spellEnd"/>
                  <w:r w:rsidRPr="006B04E7">
                    <w:t xml:space="preserve">, </w:t>
                  </w:r>
                  <w:proofErr w:type="spellStart"/>
                  <w:r w:rsidRPr="006B04E7">
                    <w:t>with</w:t>
                  </w:r>
                  <w:proofErr w:type="spellEnd"/>
                  <w:r w:rsidRPr="006B04E7">
                    <w:t xml:space="preserve"> </w:t>
                  </w:r>
                  <w:proofErr w:type="spellStart"/>
                  <w:r w:rsidRPr="006B04E7">
                    <w:t>all</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problems</w:t>
                  </w:r>
                  <w:proofErr w:type="spellEnd"/>
                  <w:r w:rsidRPr="006B04E7">
                    <w:t xml:space="preserve"> </w:t>
                  </w:r>
                  <w:proofErr w:type="spellStart"/>
                  <w:r w:rsidRPr="006B04E7">
                    <w:t>that</w:t>
                  </w:r>
                  <w:proofErr w:type="spellEnd"/>
                  <w:r w:rsidRPr="006B04E7">
                    <w:t xml:space="preserve"> </w:t>
                  </w:r>
                  <w:proofErr w:type="spellStart"/>
                  <w:r w:rsidRPr="006B04E7">
                    <w:t>Turkish</w:t>
                  </w:r>
                  <w:proofErr w:type="spellEnd"/>
                  <w:r w:rsidRPr="006B04E7">
                    <w:t xml:space="preserve"> </w:t>
                  </w:r>
                  <w:proofErr w:type="spellStart"/>
                  <w:r w:rsidRPr="006B04E7">
                    <w:t>membership</w:t>
                  </w:r>
                  <w:proofErr w:type="spellEnd"/>
                  <w:r w:rsidRPr="006B04E7">
                    <w:t xml:space="preserve"> </w:t>
                  </w:r>
                  <w:proofErr w:type="spellStart"/>
                  <w:r w:rsidRPr="006B04E7">
                    <w:t>would</w:t>
                  </w:r>
                  <w:proofErr w:type="spellEnd"/>
                  <w:r w:rsidRPr="006B04E7">
                    <w:t xml:space="preserve"> </w:t>
                  </w:r>
                  <w:proofErr w:type="spellStart"/>
                  <w:r w:rsidRPr="006B04E7">
                    <w:t>bring</w:t>
                  </w:r>
                  <w:proofErr w:type="spellEnd"/>
                  <w:r w:rsidRPr="006B04E7">
                    <w:t xml:space="preserve"> to </w:t>
                  </w:r>
                  <w:proofErr w:type="spellStart"/>
                  <w:r w:rsidRPr="006B04E7">
                    <w:t>the</w:t>
                  </w:r>
                  <w:proofErr w:type="spellEnd"/>
                  <w:r w:rsidRPr="006B04E7">
                    <w:t xml:space="preserve"> </w:t>
                  </w:r>
                  <w:proofErr w:type="spellStart"/>
                  <w:r w:rsidRPr="006B04E7">
                    <w:t>Economic</w:t>
                  </w:r>
                  <w:proofErr w:type="spellEnd"/>
                  <w:r w:rsidRPr="006B04E7">
                    <w:t xml:space="preserve"> Union and </w:t>
                  </w:r>
                  <w:proofErr w:type="spellStart"/>
                  <w:r w:rsidRPr="006B04E7">
                    <w:t>European</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a very </w:t>
                  </w:r>
                  <w:proofErr w:type="spellStart"/>
                  <w:r w:rsidRPr="006B04E7">
                    <w:t>bizarre</w:t>
                  </w:r>
                  <w:proofErr w:type="spellEnd"/>
                  <w:r w:rsidRPr="006B04E7">
                    <w:t xml:space="preserve"> </w:t>
                  </w:r>
                  <w:proofErr w:type="spellStart"/>
                  <w:r w:rsidRPr="006B04E7">
                    <w:t>statement</w:t>
                  </w:r>
                  <w:proofErr w:type="spellEnd"/>
                  <w:r w:rsidRPr="006B04E7">
                    <w:t xml:space="preserve"> to make, </w:t>
                  </w:r>
                  <w:proofErr w:type="spellStart"/>
                  <w:r w:rsidRPr="006B04E7">
                    <w:t>may</w:t>
                  </w:r>
                  <w:proofErr w:type="spellEnd"/>
                  <w:r w:rsidRPr="006B04E7">
                    <w:t xml:space="preserve"> I </w:t>
                  </w:r>
                  <w:proofErr w:type="spellStart"/>
                  <w:r w:rsidRPr="006B04E7">
                    <w:t>add</w:t>
                  </w:r>
                  <w:proofErr w:type="spellEnd"/>
                  <w:r w:rsidRPr="006B04E7">
                    <w:t>.</w:t>
                  </w:r>
                </w:p>
              </w:tc>
              <w:tc>
                <w:tcPr>
                  <w:tcW w:w="240" w:type="dxa"/>
                  <w:tcBorders>
                    <w:top w:val="nil"/>
                    <w:left w:val="nil"/>
                    <w:bottom w:val="nil"/>
                    <w:right w:val="nil"/>
                  </w:tcBorders>
                  <w:vAlign w:val="center"/>
                  <w:hideMark/>
                </w:tcPr>
                <w:p w14:paraId="64684454" w14:textId="77777777" w:rsidR="006B04E7" w:rsidRPr="006B04E7" w:rsidRDefault="006B04E7" w:rsidP="006B04E7">
                  <w:r w:rsidRPr="006B04E7">
                    <w:t> </w:t>
                  </w:r>
                </w:p>
              </w:tc>
            </w:tr>
            <w:tr w:rsidR="006B04E7" w:rsidRPr="006B04E7" w14:paraId="4D84F348" w14:textId="77777777">
              <w:trPr>
                <w:tblCellSpacing w:w="0" w:type="dxa"/>
              </w:trPr>
              <w:tc>
                <w:tcPr>
                  <w:tcW w:w="1050" w:type="dxa"/>
                  <w:tcBorders>
                    <w:top w:val="nil"/>
                    <w:left w:val="nil"/>
                    <w:bottom w:val="nil"/>
                    <w:right w:val="nil"/>
                  </w:tcBorders>
                  <w:vAlign w:val="center"/>
                  <w:hideMark/>
                </w:tcPr>
                <w:p w14:paraId="491D254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E2C9D5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09DE0F0" w14:textId="018E514E" w:rsidR="006B04E7" w:rsidRPr="006B04E7" w:rsidRDefault="006B04E7" w:rsidP="006B04E7">
                  <w:r w:rsidRPr="006B04E7">
                    <w:rPr>
                      <w:noProof/>
                    </w:rPr>
                    <w:drawing>
                      <wp:inline distT="0" distB="0" distL="0" distR="0" wp14:anchorId="798B9AF2" wp14:editId="18DD6C3E">
                        <wp:extent cx="5760720" cy="3810"/>
                        <wp:effectExtent l="0" t="0" r="0" b="0"/>
                        <wp:docPr id="737761106" name="Obrázek 3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22DCD5B" w14:textId="77777777">
                    <w:trPr>
                      <w:tblCellSpacing w:w="0" w:type="dxa"/>
                      <w:jc w:val="right"/>
                    </w:trPr>
                    <w:tc>
                      <w:tcPr>
                        <w:tcW w:w="0" w:type="auto"/>
                        <w:tcBorders>
                          <w:top w:val="nil"/>
                          <w:left w:val="nil"/>
                          <w:bottom w:val="nil"/>
                          <w:right w:val="nil"/>
                        </w:tcBorders>
                        <w:shd w:val="clear" w:color="auto" w:fill="FFFFFF"/>
                        <w:vAlign w:val="center"/>
                        <w:hideMark/>
                      </w:tcPr>
                      <w:p w14:paraId="13CB1D40" w14:textId="10308812" w:rsidR="006B04E7" w:rsidRPr="006B04E7" w:rsidRDefault="006B04E7" w:rsidP="006B04E7">
                        <w:r w:rsidRPr="006B04E7">
                          <w:rPr>
                            <w:noProof/>
                          </w:rPr>
                          <w:drawing>
                            <wp:inline distT="0" distB="0" distL="0" distR="0" wp14:anchorId="7BC439AC" wp14:editId="4ED9AF8D">
                              <wp:extent cx="152400" cy="152400"/>
                              <wp:effectExtent l="0" t="0" r="0" b="0"/>
                              <wp:docPr id="291497816" name="Obrázek 355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22C033C" w14:textId="77777777" w:rsidR="006B04E7" w:rsidRPr="006B04E7" w:rsidRDefault="006B04E7" w:rsidP="006B04E7"/>
              </w:tc>
            </w:tr>
          </w:tbl>
          <w:p w14:paraId="0075ECDF"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C543DE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509A95B" w14:textId="77777777">
                    <w:trPr>
                      <w:tblCellSpacing w:w="0" w:type="dxa"/>
                      <w:jc w:val="center"/>
                    </w:trPr>
                    <w:tc>
                      <w:tcPr>
                        <w:tcW w:w="0" w:type="auto"/>
                        <w:tcBorders>
                          <w:top w:val="nil"/>
                          <w:left w:val="nil"/>
                          <w:bottom w:val="nil"/>
                          <w:right w:val="nil"/>
                        </w:tcBorders>
                        <w:vAlign w:val="center"/>
                        <w:hideMark/>
                      </w:tcPr>
                      <w:p w14:paraId="470CE713" w14:textId="74EB18EF" w:rsidR="006B04E7" w:rsidRPr="006B04E7" w:rsidRDefault="006B04E7" w:rsidP="006B04E7">
                        <w:r w:rsidRPr="006B04E7">
                          <w:rPr>
                            <w:noProof/>
                          </w:rPr>
                          <w:drawing>
                            <wp:anchor distT="0" distB="0" distL="0" distR="0" simplePos="0" relativeHeight="251916288" behindDoc="0" locked="0" layoutInCell="1" allowOverlap="0" wp14:anchorId="031AD76C" wp14:editId="4E2F6A34">
                              <wp:simplePos x="0" y="0"/>
                              <wp:positionH relativeFrom="column">
                                <wp:align>right</wp:align>
                              </wp:positionH>
                              <wp:positionV relativeFrom="line">
                                <wp:posOffset>0</wp:posOffset>
                              </wp:positionV>
                              <wp:extent cx="476250" cy="600075"/>
                              <wp:effectExtent l="0" t="0" r="0" b="9525"/>
                              <wp:wrapSquare wrapText="bothSides"/>
                              <wp:docPr id="1520921811" name="Obrázek 39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descr="MPphoto"/>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B2EB1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57D9916" w14:textId="77777777">
                    <w:trPr>
                      <w:tblCellSpacing w:w="0" w:type="dxa"/>
                      <w:jc w:val="center"/>
                    </w:trPr>
                    <w:tc>
                      <w:tcPr>
                        <w:tcW w:w="0" w:type="auto"/>
                        <w:tcBorders>
                          <w:top w:val="nil"/>
                          <w:left w:val="nil"/>
                          <w:bottom w:val="nil"/>
                          <w:right w:val="nil"/>
                        </w:tcBorders>
                        <w:vAlign w:val="center"/>
                        <w:hideMark/>
                      </w:tcPr>
                      <w:p w14:paraId="60F29651" w14:textId="3FA2341D" w:rsidR="006B04E7" w:rsidRPr="006B04E7" w:rsidRDefault="006B04E7" w:rsidP="006B04E7">
                        <w:r w:rsidRPr="006B04E7">
                          <w:rPr>
                            <w:noProof/>
                          </w:rPr>
                          <w:drawing>
                            <wp:inline distT="0" distB="0" distL="0" distR="0" wp14:anchorId="31E5788A" wp14:editId="0D77952A">
                              <wp:extent cx="247650" cy="228600"/>
                              <wp:effectExtent l="0" t="0" r="0" b="0"/>
                              <wp:docPr id="1227226606" name="Obrázek 3558">
                                <a:hlinkClick xmlns:a="http://schemas.openxmlformats.org/drawingml/2006/main" r:id="rId1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9">
                                        <a:hlinkClick r:id="rId15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66BDE7" w14:textId="77777777" w:rsidR="006B04E7" w:rsidRPr="006B04E7" w:rsidRDefault="006B04E7" w:rsidP="006B04E7"/>
              </w:tc>
              <w:tc>
                <w:tcPr>
                  <w:tcW w:w="75" w:type="dxa"/>
                  <w:tcBorders>
                    <w:top w:val="nil"/>
                    <w:left w:val="nil"/>
                    <w:bottom w:val="nil"/>
                    <w:right w:val="nil"/>
                  </w:tcBorders>
                  <w:vAlign w:val="center"/>
                  <w:hideMark/>
                </w:tcPr>
                <w:p w14:paraId="569029BF" w14:textId="77777777" w:rsidR="006B04E7" w:rsidRPr="006B04E7" w:rsidRDefault="006B04E7" w:rsidP="006B04E7">
                  <w:r w:rsidRPr="006B04E7">
                    <w:t> </w:t>
                  </w:r>
                </w:p>
              </w:tc>
              <w:tc>
                <w:tcPr>
                  <w:tcW w:w="0" w:type="auto"/>
                  <w:tcBorders>
                    <w:top w:val="nil"/>
                    <w:left w:val="nil"/>
                    <w:bottom w:val="nil"/>
                    <w:right w:val="nil"/>
                  </w:tcBorders>
                  <w:hideMark/>
                </w:tcPr>
                <w:p w14:paraId="739E74A0" w14:textId="7346C6D7" w:rsidR="006B04E7" w:rsidRPr="006B04E7" w:rsidRDefault="006B04E7" w:rsidP="006B04E7">
                  <w:r w:rsidRPr="006B04E7">
                    <w:rPr>
                      <w:noProof/>
                    </w:rPr>
                    <w:drawing>
                      <wp:inline distT="0" distB="0" distL="0" distR="0" wp14:anchorId="4B4E261E" wp14:editId="7B7FDCCE">
                        <wp:extent cx="38100" cy="63500"/>
                        <wp:effectExtent l="0" t="0" r="0" b="0"/>
                        <wp:docPr id="1197182072" name="Obrázek 3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Marielle</w:t>
                  </w:r>
                  <w:proofErr w:type="spellEnd"/>
                  <w:r w:rsidRPr="006B04E7">
                    <w:rPr>
                      <w:b/>
                      <w:bCs/>
                    </w:rPr>
                    <w:t xml:space="preserve"> de </w:t>
                  </w:r>
                  <w:proofErr w:type="spellStart"/>
                  <w:r w:rsidRPr="006B04E7">
                    <w:rPr>
                      <w:b/>
                      <w:bCs/>
                    </w:rPr>
                    <w:t>Sarnez</w:t>
                  </w:r>
                  <w:proofErr w:type="spellEnd"/>
                  <w:r w:rsidRPr="006B04E7">
                    <w:rPr>
                      <w:b/>
                      <w:bCs/>
                    </w:rPr>
                    <w:t xml:space="preserve"> (ALDE), </w:t>
                  </w:r>
                  <w:proofErr w:type="spellStart"/>
                  <w:r w:rsidRPr="006B04E7">
                    <w:rPr>
                      <w:i/>
                      <w:iCs/>
                    </w:rPr>
                    <w:t>réponse</w:t>
                  </w:r>
                  <w:proofErr w:type="spellEnd"/>
                  <w:r w:rsidRPr="006B04E7">
                    <w:rPr>
                      <w:i/>
                      <w:iCs/>
                    </w:rPr>
                    <w:t xml:space="preserve"> "</w:t>
                  </w:r>
                  <w:proofErr w:type="spellStart"/>
                  <w:r w:rsidRPr="006B04E7">
                    <w:rPr>
                      <w:i/>
                      <w:iCs/>
                    </w:rPr>
                    <w:t>carton</w:t>
                  </w:r>
                  <w:proofErr w:type="spellEnd"/>
                  <w:r w:rsidRPr="006B04E7">
                    <w:rPr>
                      <w:i/>
                      <w:iCs/>
                    </w:rPr>
                    <w:t xml:space="preserve"> </w:t>
                  </w:r>
                  <w:proofErr w:type="spellStart"/>
                  <w:r w:rsidRPr="006B04E7">
                    <w:rPr>
                      <w:i/>
                      <w:iCs/>
                    </w:rPr>
                    <w:t>bleu</w:t>
                  </w:r>
                  <w:proofErr w:type="spellEnd"/>
                  <w:r w:rsidRPr="006B04E7">
                    <w:rPr>
                      <w:i/>
                      <w:iCs/>
                    </w:rPr>
                    <w:t>"</w:t>
                  </w:r>
                  <w:r w:rsidRPr="006B04E7">
                    <w:rPr>
                      <w:b/>
                      <w:bCs/>
                    </w:rPr>
                    <w:t>.</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merci</w:t>
                  </w:r>
                  <w:proofErr w:type="spellEnd"/>
                  <w:r w:rsidRPr="006B04E7">
                    <w:t xml:space="preserve"> de </w:t>
                  </w:r>
                  <w:proofErr w:type="spellStart"/>
                  <w:r w:rsidRPr="006B04E7">
                    <w:t>cette</w:t>
                  </w:r>
                  <w:proofErr w:type="spellEnd"/>
                  <w:r w:rsidRPr="006B04E7">
                    <w:t xml:space="preserve"> </w:t>
                  </w:r>
                  <w:proofErr w:type="spellStart"/>
                  <w:r w:rsidRPr="006B04E7">
                    <w:t>question</w:t>
                  </w:r>
                  <w:proofErr w:type="spellEnd"/>
                  <w:r w:rsidRPr="006B04E7">
                    <w:t xml:space="preserve">, </w:t>
                  </w:r>
                  <w:proofErr w:type="spellStart"/>
                  <w:r w:rsidRPr="006B04E7">
                    <w:t>chère</w:t>
                  </w:r>
                  <w:proofErr w:type="spellEnd"/>
                  <w:r w:rsidRPr="006B04E7">
                    <w:t xml:space="preserve"> </w:t>
                  </w:r>
                  <w:proofErr w:type="spellStart"/>
                  <w:r w:rsidRPr="006B04E7">
                    <w:t>collègue</w:t>
                  </w:r>
                  <w:proofErr w:type="spellEnd"/>
                  <w:r w:rsidRPr="006B04E7">
                    <w:t>.</w:t>
                  </w:r>
                </w:p>
                <w:p w14:paraId="20ED2213" w14:textId="77777777" w:rsidR="006B04E7" w:rsidRPr="006B04E7" w:rsidRDefault="006B04E7" w:rsidP="006B04E7">
                  <w:r w:rsidRPr="006B04E7">
                    <w:t xml:space="preserve">Je </w:t>
                  </w:r>
                  <w:proofErr w:type="spellStart"/>
                  <w:r w:rsidRPr="006B04E7">
                    <w:t>suis</w:t>
                  </w:r>
                  <w:proofErr w:type="spellEnd"/>
                  <w:r w:rsidRPr="006B04E7">
                    <w:t xml:space="preserve"> </w:t>
                  </w:r>
                  <w:proofErr w:type="spellStart"/>
                  <w:r w:rsidRPr="006B04E7">
                    <w:t>depuis</w:t>
                  </w:r>
                  <w:proofErr w:type="spellEnd"/>
                  <w:r w:rsidRPr="006B04E7">
                    <w:t xml:space="preserve"> </w:t>
                  </w:r>
                  <w:proofErr w:type="spellStart"/>
                  <w:r w:rsidRPr="006B04E7">
                    <w:t>toujours</w:t>
                  </w:r>
                  <w:proofErr w:type="spellEnd"/>
                  <w:r w:rsidRPr="006B04E7">
                    <w:t xml:space="preserve"> </w:t>
                  </w:r>
                  <w:proofErr w:type="spellStart"/>
                  <w:r w:rsidRPr="006B04E7">
                    <w:t>opposée</w:t>
                  </w:r>
                  <w:proofErr w:type="spellEnd"/>
                  <w:r w:rsidRPr="006B04E7">
                    <w:t xml:space="preserve"> à </w:t>
                  </w:r>
                  <w:proofErr w:type="spellStart"/>
                  <w:r w:rsidRPr="006B04E7">
                    <w:t>l'entrée</w:t>
                  </w:r>
                  <w:proofErr w:type="spellEnd"/>
                  <w:r w:rsidRPr="006B04E7">
                    <w:t xml:space="preserve"> de la </w:t>
                  </w:r>
                  <w:proofErr w:type="spellStart"/>
                  <w:r w:rsidRPr="006B04E7">
                    <w:t>Turquie</w:t>
                  </w:r>
                  <w:proofErr w:type="spellEnd"/>
                  <w:r w:rsidRPr="006B04E7">
                    <w:t xml:space="preserve"> </w:t>
                  </w:r>
                  <w:proofErr w:type="spellStart"/>
                  <w:r w:rsidRPr="006B04E7">
                    <w:t>dans</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 xml:space="preserve">. Je </w:t>
                  </w:r>
                  <w:proofErr w:type="spellStart"/>
                  <w:r w:rsidRPr="006B04E7">
                    <w:t>considère</w:t>
                  </w:r>
                  <w:proofErr w:type="spellEnd"/>
                  <w:r w:rsidRPr="006B04E7">
                    <w:t xml:space="preserve"> </w:t>
                  </w:r>
                  <w:proofErr w:type="spellStart"/>
                  <w:r w:rsidRPr="006B04E7">
                    <w:t>que</w:t>
                  </w:r>
                  <w:proofErr w:type="spellEnd"/>
                  <w:r w:rsidRPr="006B04E7">
                    <w:t xml:space="preserve"> </w:t>
                  </w:r>
                  <w:proofErr w:type="spellStart"/>
                  <w:r w:rsidRPr="006B04E7">
                    <w:t>ce</w:t>
                  </w:r>
                  <w:proofErr w:type="spellEnd"/>
                  <w:r w:rsidRPr="006B04E7">
                    <w:t xml:space="preserve"> </w:t>
                  </w:r>
                  <w:proofErr w:type="spellStart"/>
                  <w:r w:rsidRPr="006B04E7">
                    <w:t>serait</w:t>
                  </w:r>
                  <w:proofErr w:type="spellEnd"/>
                  <w:r w:rsidRPr="006B04E7">
                    <w:t xml:space="preserve"> </w:t>
                  </w:r>
                  <w:proofErr w:type="spellStart"/>
                  <w:r w:rsidRPr="006B04E7">
                    <w:t>une</w:t>
                  </w:r>
                  <w:proofErr w:type="spellEnd"/>
                  <w:r w:rsidRPr="006B04E7">
                    <w:t xml:space="preserve"> </w:t>
                  </w:r>
                  <w:proofErr w:type="spellStart"/>
                  <w:r w:rsidRPr="006B04E7">
                    <w:t>erreur</w:t>
                  </w:r>
                  <w:proofErr w:type="spellEnd"/>
                  <w:r w:rsidRPr="006B04E7">
                    <w:t xml:space="preserve"> </w:t>
                  </w:r>
                  <w:proofErr w:type="spellStart"/>
                  <w:r w:rsidRPr="006B04E7">
                    <w:t>pour</w:t>
                  </w:r>
                  <w:proofErr w:type="spellEnd"/>
                  <w:r w:rsidRPr="006B04E7">
                    <w:t xml:space="preserve"> </w:t>
                  </w:r>
                  <w:proofErr w:type="spellStart"/>
                  <w:r w:rsidRPr="006B04E7">
                    <w:t>nous</w:t>
                  </w:r>
                  <w:proofErr w:type="spellEnd"/>
                  <w:r w:rsidRPr="006B04E7">
                    <w:t xml:space="preserve">, </w:t>
                  </w:r>
                  <w:proofErr w:type="spellStart"/>
                  <w:r w:rsidRPr="006B04E7">
                    <w:t>qu'on</w:t>
                  </w:r>
                  <w:proofErr w:type="spellEnd"/>
                  <w:r w:rsidRPr="006B04E7">
                    <w:t xml:space="preserve"> </w:t>
                  </w:r>
                  <w:proofErr w:type="spellStart"/>
                  <w:r w:rsidRPr="006B04E7">
                    <w:t>peut</w:t>
                  </w:r>
                  <w:proofErr w:type="spellEnd"/>
                  <w:r w:rsidRPr="006B04E7">
                    <w:t xml:space="preserve"> </w:t>
                  </w:r>
                  <w:proofErr w:type="spellStart"/>
                  <w:r w:rsidRPr="006B04E7">
                    <w:t>réfléchir</w:t>
                  </w:r>
                  <w:proofErr w:type="spellEnd"/>
                  <w:r w:rsidRPr="006B04E7">
                    <w:t xml:space="preserve"> à </w:t>
                  </w:r>
                  <w:proofErr w:type="spellStart"/>
                  <w:r w:rsidRPr="006B04E7">
                    <w:t>une</w:t>
                  </w:r>
                  <w:proofErr w:type="spellEnd"/>
                  <w:r w:rsidRPr="006B04E7">
                    <w:t xml:space="preserve"> Union </w:t>
                  </w:r>
                  <w:proofErr w:type="spellStart"/>
                  <w:r w:rsidRPr="006B04E7">
                    <w:t>européenne</w:t>
                  </w:r>
                  <w:proofErr w:type="spellEnd"/>
                  <w:r w:rsidRPr="006B04E7">
                    <w:t xml:space="preserve"> de </w:t>
                  </w:r>
                  <w:proofErr w:type="spellStart"/>
                  <w:r w:rsidRPr="006B04E7">
                    <w:t>plusieurs</w:t>
                  </w:r>
                  <w:proofErr w:type="spellEnd"/>
                  <w:r w:rsidRPr="006B04E7">
                    <w:t xml:space="preserve"> </w:t>
                  </w:r>
                  <w:proofErr w:type="spellStart"/>
                  <w:r w:rsidRPr="006B04E7">
                    <w:t>cercles</w:t>
                  </w:r>
                  <w:proofErr w:type="spellEnd"/>
                  <w:r w:rsidRPr="006B04E7">
                    <w:t xml:space="preserve">, </w:t>
                  </w:r>
                  <w:proofErr w:type="spellStart"/>
                  <w:r w:rsidRPr="006B04E7">
                    <w:t>mais</w:t>
                  </w:r>
                  <w:proofErr w:type="spellEnd"/>
                  <w:r w:rsidRPr="006B04E7">
                    <w:t xml:space="preserve"> en </w:t>
                  </w:r>
                  <w:proofErr w:type="spellStart"/>
                  <w:r w:rsidRPr="006B04E7">
                    <w:t>aucun</w:t>
                  </w:r>
                  <w:proofErr w:type="spellEnd"/>
                  <w:r w:rsidRPr="006B04E7">
                    <w:t xml:space="preserve"> </w:t>
                  </w:r>
                  <w:proofErr w:type="spellStart"/>
                  <w:r w:rsidRPr="006B04E7">
                    <w:t>cas</w:t>
                  </w:r>
                  <w:proofErr w:type="spellEnd"/>
                  <w:r w:rsidRPr="006B04E7">
                    <w:t xml:space="preserve">, je ne </w:t>
                  </w:r>
                  <w:proofErr w:type="spellStart"/>
                  <w:r w:rsidRPr="006B04E7">
                    <w:t>souhaite</w:t>
                  </w:r>
                  <w:proofErr w:type="spellEnd"/>
                  <w:r w:rsidRPr="006B04E7">
                    <w:t xml:space="preserve"> </w:t>
                  </w:r>
                  <w:proofErr w:type="spellStart"/>
                  <w:r w:rsidRPr="006B04E7">
                    <w:t>que</w:t>
                  </w:r>
                  <w:proofErr w:type="spellEnd"/>
                  <w:r w:rsidRPr="006B04E7">
                    <w:t xml:space="preserve"> la </w:t>
                  </w:r>
                  <w:proofErr w:type="spellStart"/>
                  <w:r w:rsidRPr="006B04E7">
                    <w:t>Turquie</w:t>
                  </w:r>
                  <w:proofErr w:type="spellEnd"/>
                  <w:r w:rsidRPr="006B04E7">
                    <w:t xml:space="preserve"> </w:t>
                  </w:r>
                  <w:proofErr w:type="spellStart"/>
                  <w:r w:rsidRPr="006B04E7">
                    <w:t>fasse</w:t>
                  </w:r>
                  <w:proofErr w:type="spellEnd"/>
                  <w:r w:rsidRPr="006B04E7">
                    <w:t xml:space="preserve"> partie de </w:t>
                  </w:r>
                  <w:proofErr w:type="spellStart"/>
                  <w:r w:rsidRPr="006B04E7">
                    <w:t>notre</w:t>
                  </w:r>
                  <w:proofErr w:type="spellEnd"/>
                  <w:r w:rsidRPr="006B04E7">
                    <w:t xml:space="preserve"> Union </w:t>
                  </w:r>
                  <w:proofErr w:type="spellStart"/>
                  <w:r w:rsidRPr="006B04E7">
                    <w:t>européenne</w:t>
                  </w:r>
                  <w:proofErr w:type="spellEnd"/>
                  <w:r w:rsidRPr="006B04E7">
                    <w:t>.</w:t>
                  </w:r>
                </w:p>
                <w:p w14:paraId="444107CC" w14:textId="77777777" w:rsidR="006B04E7" w:rsidRPr="006B04E7" w:rsidRDefault="006B04E7" w:rsidP="006B04E7">
                  <w:r w:rsidRPr="006B04E7">
                    <w:t xml:space="preserve">Je </w:t>
                  </w:r>
                  <w:proofErr w:type="spellStart"/>
                  <w:r w:rsidRPr="006B04E7">
                    <w:t>considère</w:t>
                  </w:r>
                  <w:proofErr w:type="spellEnd"/>
                  <w:r w:rsidRPr="006B04E7">
                    <w:t xml:space="preserve"> </w:t>
                  </w:r>
                  <w:proofErr w:type="spellStart"/>
                  <w:r w:rsidRPr="006B04E7">
                    <w:t>ensuite</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devrions</w:t>
                  </w:r>
                  <w:proofErr w:type="spellEnd"/>
                  <w:r w:rsidRPr="006B04E7">
                    <w:t xml:space="preserve"> </w:t>
                  </w:r>
                  <w:proofErr w:type="spellStart"/>
                  <w:r w:rsidRPr="006B04E7">
                    <w:t>avoir</w:t>
                  </w:r>
                  <w:proofErr w:type="spellEnd"/>
                  <w:r w:rsidRPr="006B04E7">
                    <w:t xml:space="preserve"> </w:t>
                  </w:r>
                  <w:proofErr w:type="spellStart"/>
                  <w:r w:rsidRPr="006B04E7">
                    <w:t>avec</w:t>
                  </w:r>
                  <w:proofErr w:type="spellEnd"/>
                  <w:r w:rsidRPr="006B04E7">
                    <w:t xml:space="preserve"> la </w:t>
                  </w:r>
                  <w:proofErr w:type="spellStart"/>
                  <w:r w:rsidRPr="006B04E7">
                    <w:t>Turquie</w:t>
                  </w:r>
                  <w:proofErr w:type="spellEnd"/>
                  <w:r w:rsidRPr="006B04E7">
                    <w:t xml:space="preserve"> des relations </w:t>
                  </w:r>
                  <w:proofErr w:type="spellStart"/>
                  <w:r w:rsidRPr="006B04E7">
                    <w:t>un</w:t>
                  </w:r>
                  <w:proofErr w:type="spellEnd"/>
                  <w:r w:rsidRPr="006B04E7">
                    <w:t xml:space="preserve"> </w:t>
                  </w:r>
                  <w:proofErr w:type="spellStart"/>
                  <w:r w:rsidRPr="006B04E7">
                    <w:t>peu</w:t>
                  </w:r>
                  <w:proofErr w:type="spellEnd"/>
                  <w:r w:rsidRPr="006B04E7">
                    <w:t xml:space="preserve"> plus </w:t>
                  </w:r>
                  <w:proofErr w:type="spellStart"/>
                  <w:r w:rsidRPr="006B04E7">
                    <w:t>musclées</w:t>
                  </w:r>
                  <w:proofErr w:type="spellEnd"/>
                  <w:r w:rsidRPr="006B04E7">
                    <w:t xml:space="preserve">, </w:t>
                  </w:r>
                  <w:proofErr w:type="spellStart"/>
                  <w:r w:rsidRPr="006B04E7">
                    <w:t>un</w:t>
                  </w:r>
                  <w:proofErr w:type="spellEnd"/>
                  <w:r w:rsidRPr="006B04E7">
                    <w:t xml:space="preserve"> </w:t>
                  </w:r>
                  <w:proofErr w:type="spellStart"/>
                  <w:r w:rsidRPr="006B04E7">
                    <w:t>peu</w:t>
                  </w:r>
                  <w:proofErr w:type="spellEnd"/>
                  <w:r w:rsidRPr="006B04E7">
                    <w:t xml:space="preserve"> plus de </w:t>
                  </w:r>
                  <w:proofErr w:type="spellStart"/>
                  <w:r w:rsidRPr="006B04E7">
                    <w:t>volonté</w:t>
                  </w:r>
                  <w:proofErr w:type="spellEnd"/>
                  <w:r w:rsidRPr="006B04E7">
                    <w:t xml:space="preserve"> </w:t>
                  </w:r>
                  <w:proofErr w:type="spellStart"/>
                  <w:r w:rsidRPr="006B04E7">
                    <w:t>politique</w:t>
                  </w:r>
                  <w:proofErr w:type="spellEnd"/>
                  <w:r w:rsidRPr="006B04E7">
                    <w:t xml:space="preserve"> et de </w:t>
                  </w:r>
                  <w:proofErr w:type="spellStart"/>
                  <w:r w:rsidRPr="006B04E7">
                    <w:t>courage</w:t>
                  </w:r>
                  <w:proofErr w:type="spellEnd"/>
                  <w:r w:rsidRPr="006B04E7">
                    <w:t xml:space="preserve"> </w:t>
                  </w:r>
                  <w:proofErr w:type="spellStart"/>
                  <w:r w:rsidRPr="006B04E7">
                    <w:t>politique</w:t>
                  </w:r>
                  <w:proofErr w:type="spellEnd"/>
                  <w:r w:rsidRPr="006B04E7">
                    <w:t xml:space="preserve"> </w:t>
                  </w:r>
                  <w:proofErr w:type="spellStart"/>
                  <w:r w:rsidRPr="006B04E7">
                    <w:t>chez</w:t>
                  </w:r>
                  <w:proofErr w:type="spellEnd"/>
                  <w:r w:rsidRPr="006B04E7">
                    <w:t xml:space="preserve"> </w:t>
                  </w:r>
                  <w:proofErr w:type="spellStart"/>
                  <w:r w:rsidRPr="006B04E7">
                    <w:t>nous</w:t>
                  </w:r>
                  <w:proofErr w:type="spellEnd"/>
                  <w:r w:rsidRPr="006B04E7">
                    <w:t xml:space="preserve"> et </w:t>
                  </w:r>
                  <w:proofErr w:type="spellStart"/>
                  <w:r w:rsidRPr="006B04E7">
                    <w:t>oser</w:t>
                  </w:r>
                  <w:proofErr w:type="spellEnd"/>
                  <w:r w:rsidRPr="006B04E7">
                    <w:t xml:space="preserve"> </w:t>
                  </w:r>
                  <w:proofErr w:type="spellStart"/>
                  <w:r w:rsidRPr="006B04E7">
                    <w:t>leur</w:t>
                  </w:r>
                  <w:proofErr w:type="spellEnd"/>
                  <w:r w:rsidRPr="006B04E7">
                    <w:t xml:space="preserve"> </w:t>
                  </w:r>
                  <w:proofErr w:type="spellStart"/>
                  <w:r w:rsidRPr="006B04E7">
                    <w:t>dire</w:t>
                  </w:r>
                  <w:proofErr w:type="spellEnd"/>
                  <w:r w:rsidRPr="006B04E7">
                    <w:t xml:space="preserve"> </w:t>
                  </w:r>
                  <w:proofErr w:type="spellStart"/>
                  <w:r w:rsidRPr="006B04E7">
                    <w:t>que</w:t>
                  </w:r>
                  <w:proofErr w:type="spellEnd"/>
                  <w:r w:rsidRPr="006B04E7">
                    <w:t xml:space="preserve"> </w:t>
                  </w:r>
                  <w:proofErr w:type="spellStart"/>
                  <w:r w:rsidRPr="006B04E7">
                    <w:t>oui</w:t>
                  </w:r>
                  <w:proofErr w:type="spellEnd"/>
                  <w:r w:rsidRPr="006B04E7">
                    <w:t xml:space="preserve">, </w:t>
                  </w:r>
                  <w:proofErr w:type="spellStart"/>
                  <w:r w:rsidRPr="006B04E7">
                    <w:t>nous</w:t>
                  </w:r>
                  <w:proofErr w:type="spellEnd"/>
                  <w:r w:rsidRPr="006B04E7">
                    <w:t xml:space="preserve"> </w:t>
                  </w:r>
                  <w:proofErr w:type="spellStart"/>
                  <w:r w:rsidRPr="006B04E7">
                    <w:t>exigeons</w:t>
                  </w:r>
                  <w:proofErr w:type="spellEnd"/>
                  <w:r w:rsidRPr="006B04E7">
                    <w:t xml:space="preserve"> </w:t>
                  </w:r>
                  <w:proofErr w:type="spellStart"/>
                  <w:r w:rsidRPr="006B04E7">
                    <w:t>qu'ils</w:t>
                  </w:r>
                  <w:proofErr w:type="spellEnd"/>
                  <w:r w:rsidRPr="006B04E7">
                    <w:t xml:space="preserve"> </w:t>
                  </w:r>
                  <w:proofErr w:type="spellStart"/>
                  <w:r w:rsidRPr="006B04E7">
                    <w:t>fassent</w:t>
                  </w:r>
                  <w:proofErr w:type="spellEnd"/>
                  <w:r w:rsidRPr="006B04E7">
                    <w:t xml:space="preserve"> </w:t>
                  </w:r>
                  <w:proofErr w:type="spellStart"/>
                  <w:r w:rsidRPr="006B04E7">
                    <w:t>cesser</w:t>
                  </w:r>
                  <w:proofErr w:type="spellEnd"/>
                  <w:r w:rsidRPr="006B04E7">
                    <w:t xml:space="preserve"> les </w:t>
                  </w:r>
                  <w:proofErr w:type="spellStart"/>
                  <w:r w:rsidRPr="006B04E7">
                    <w:t>activités</w:t>
                  </w:r>
                  <w:proofErr w:type="spellEnd"/>
                  <w:r w:rsidRPr="006B04E7">
                    <w:t xml:space="preserve"> des </w:t>
                  </w:r>
                  <w:proofErr w:type="spellStart"/>
                  <w:r w:rsidRPr="006B04E7">
                    <w:t>trafiquants</w:t>
                  </w:r>
                  <w:proofErr w:type="spellEnd"/>
                  <w:r w:rsidRPr="006B04E7">
                    <w:t xml:space="preserve"> et des </w:t>
                  </w:r>
                  <w:proofErr w:type="spellStart"/>
                  <w:r w:rsidRPr="006B04E7">
                    <w:t>criminels</w:t>
                  </w:r>
                  <w:proofErr w:type="spellEnd"/>
                  <w:r w:rsidRPr="006B04E7">
                    <w:t xml:space="preserve"> </w:t>
                  </w:r>
                  <w:proofErr w:type="spellStart"/>
                  <w:r w:rsidRPr="006B04E7">
                    <w:t>avant</w:t>
                  </w:r>
                  <w:proofErr w:type="spellEnd"/>
                  <w:r w:rsidRPr="006B04E7">
                    <w:t xml:space="preserve"> </w:t>
                  </w:r>
                  <w:proofErr w:type="spellStart"/>
                  <w:r w:rsidRPr="006B04E7">
                    <w:t>même</w:t>
                  </w:r>
                  <w:proofErr w:type="spellEnd"/>
                  <w:r w:rsidRPr="006B04E7">
                    <w:t xml:space="preserve"> de </w:t>
                  </w:r>
                  <w:proofErr w:type="spellStart"/>
                  <w:r w:rsidRPr="006B04E7">
                    <w:t>discuter</w:t>
                  </w:r>
                  <w:proofErr w:type="spellEnd"/>
                  <w:r w:rsidRPr="006B04E7">
                    <w:t xml:space="preserve"> </w:t>
                  </w:r>
                  <w:proofErr w:type="spellStart"/>
                  <w:r w:rsidRPr="006B04E7">
                    <w:t>avec</w:t>
                  </w:r>
                  <w:proofErr w:type="spellEnd"/>
                  <w:r w:rsidRPr="006B04E7">
                    <w:t xml:space="preserve"> </w:t>
                  </w:r>
                  <w:proofErr w:type="spellStart"/>
                  <w:r w:rsidRPr="006B04E7">
                    <w:t>eux</w:t>
                  </w:r>
                  <w:proofErr w:type="spellEnd"/>
                  <w:r w:rsidRPr="006B04E7">
                    <w:t>.</w:t>
                  </w:r>
                </w:p>
                <w:p w14:paraId="0DD4EF3C" w14:textId="77777777" w:rsidR="006B04E7" w:rsidRPr="006B04E7" w:rsidRDefault="006B04E7" w:rsidP="006B04E7">
                  <w:r w:rsidRPr="006B04E7">
                    <w:t xml:space="preserve">Je </w:t>
                  </w:r>
                  <w:proofErr w:type="spellStart"/>
                  <w:r w:rsidRPr="006B04E7">
                    <w:t>doute</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puissions</w:t>
                  </w:r>
                  <w:proofErr w:type="spellEnd"/>
                  <w:r w:rsidRPr="006B04E7">
                    <w:t xml:space="preserve"> </w:t>
                  </w:r>
                  <w:proofErr w:type="spellStart"/>
                  <w:r w:rsidRPr="006B04E7">
                    <w:t>donner</w:t>
                  </w:r>
                  <w:proofErr w:type="spellEnd"/>
                  <w:r w:rsidRPr="006B04E7">
                    <w:t xml:space="preserve"> </w:t>
                  </w:r>
                  <w:proofErr w:type="spellStart"/>
                  <w:r w:rsidRPr="006B04E7">
                    <w:t>demain</w:t>
                  </w:r>
                  <w:proofErr w:type="spellEnd"/>
                  <w:r w:rsidRPr="006B04E7">
                    <w:t xml:space="preserve"> 3 </w:t>
                  </w:r>
                  <w:proofErr w:type="spellStart"/>
                  <w:r w:rsidRPr="006B04E7">
                    <w:t>milliards</w:t>
                  </w:r>
                  <w:proofErr w:type="spellEnd"/>
                  <w:r w:rsidRPr="006B04E7">
                    <w:t xml:space="preserve"> – </w:t>
                  </w:r>
                  <w:proofErr w:type="spellStart"/>
                  <w:r w:rsidRPr="006B04E7">
                    <w:t>que</w:t>
                  </w:r>
                  <w:proofErr w:type="spellEnd"/>
                  <w:r w:rsidRPr="006B04E7">
                    <w:t xml:space="preserve"> </w:t>
                  </w:r>
                  <w:proofErr w:type="spellStart"/>
                  <w:r w:rsidRPr="006B04E7">
                    <w:t>d'ailleurs</w:t>
                  </w:r>
                  <w:proofErr w:type="spellEnd"/>
                  <w:r w:rsidRPr="006B04E7">
                    <w:t xml:space="preserve"> </w:t>
                  </w:r>
                  <w:proofErr w:type="spellStart"/>
                  <w:r w:rsidRPr="006B04E7">
                    <w:t>nous</w:t>
                  </w:r>
                  <w:proofErr w:type="spellEnd"/>
                  <w:r w:rsidRPr="006B04E7">
                    <w:t xml:space="preserve"> </w:t>
                  </w:r>
                  <w:proofErr w:type="spellStart"/>
                  <w:r w:rsidRPr="006B04E7">
                    <w:t>n'avons</w:t>
                  </w:r>
                  <w:proofErr w:type="spellEnd"/>
                  <w:r w:rsidRPr="006B04E7">
                    <w:t xml:space="preserve"> pas – à la </w:t>
                  </w:r>
                  <w:proofErr w:type="spellStart"/>
                  <w:r w:rsidRPr="006B04E7">
                    <w:t>Turquie</w:t>
                  </w:r>
                  <w:proofErr w:type="spellEnd"/>
                  <w:r w:rsidRPr="006B04E7">
                    <w:t xml:space="preserve"> et </w:t>
                  </w:r>
                  <w:proofErr w:type="spellStart"/>
                  <w:r w:rsidRPr="006B04E7">
                    <w:t>que</w:t>
                  </w:r>
                  <w:proofErr w:type="spellEnd"/>
                  <w:r w:rsidRPr="006B04E7">
                    <w:t xml:space="preserve"> </w:t>
                  </w:r>
                  <w:proofErr w:type="spellStart"/>
                  <w:r w:rsidRPr="006B04E7">
                    <w:t>ce</w:t>
                  </w:r>
                  <w:proofErr w:type="spellEnd"/>
                  <w:r w:rsidRPr="006B04E7">
                    <w:t xml:space="preserve"> </w:t>
                  </w:r>
                  <w:proofErr w:type="spellStart"/>
                  <w:r w:rsidRPr="006B04E7">
                    <w:t>montant</w:t>
                  </w:r>
                  <w:proofErr w:type="spellEnd"/>
                  <w:r w:rsidRPr="006B04E7">
                    <w:t xml:space="preserve"> </w:t>
                  </w:r>
                  <w:proofErr w:type="spellStart"/>
                  <w:r w:rsidRPr="006B04E7">
                    <w:t>suffise</w:t>
                  </w:r>
                  <w:proofErr w:type="spellEnd"/>
                  <w:r w:rsidRPr="006B04E7">
                    <w:t xml:space="preserve"> </w:t>
                  </w:r>
                  <w:proofErr w:type="spellStart"/>
                  <w:r w:rsidRPr="006B04E7">
                    <w:t>pour</w:t>
                  </w:r>
                  <w:proofErr w:type="spellEnd"/>
                  <w:r w:rsidRPr="006B04E7">
                    <w:t xml:space="preserve"> </w:t>
                  </w:r>
                  <w:proofErr w:type="spellStart"/>
                  <w:r w:rsidRPr="006B04E7">
                    <w:t>empêcher</w:t>
                  </w:r>
                  <w:proofErr w:type="spellEnd"/>
                  <w:r w:rsidRPr="006B04E7">
                    <w:t xml:space="preserve"> </w:t>
                  </w:r>
                  <w:proofErr w:type="spellStart"/>
                  <w:r w:rsidRPr="006B04E7">
                    <w:t>l’arrivée</w:t>
                  </w:r>
                  <w:proofErr w:type="spellEnd"/>
                  <w:r w:rsidRPr="006B04E7">
                    <w:t xml:space="preserve"> de </w:t>
                  </w:r>
                  <w:proofErr w:type="spellStart"/>
                  <w:r w:rsidRPr="006B04E7">
                    <w:t>migrants</w:t>
                  </w:r>
                  <w:proofErr w:type="spellEnd"/>
                  <w:r w:rsidRPr="006B04E7">
                    <w:t xml:space="preserve"> et de </w:t>
                  </w:r>
                  <w:proofErr w:type="spellStart"/>
                  <w:r w:rsidRPr="006B04E7">
                    <w:t>réfugiés</w:t>
                  </w:r>
                  <w:proofErr w:type="spellEnd"/>
                  <w:r w:rsidRPr="006B04E7">
                    <w:t xml:space="preserve">. </w:t>
                  </w:r>
                  <w:proofErr w:type="spellStart"/>
                  <w:r w:rsidRPr="006B04E7">
                    <w:t>J'ai</w:t>
                  </w:r>
                  <w:proofErr w:type="spellEnd"/>
                  <w:r w:rsidRPr="006B04E7">
                    <w:t xml:space="preserve"> </w:t>
                  </w:r>
                  <w:proofErr w:type="spellStart"/>
                  <w:r w:rsidRPr="006B04E7">
                    <w:t>un</w:t>
                  </w:r>
                  <w:proofErr w:type="spellEnd"/>
                  <w:r w:rsidRPr="006B04E7">
                    <w:t xml:space="preserve"> gros </w:t>
                  </w:r>
                  <w:proofErr w:type="spellStart"/>
                  <w:r w:rsidRPr="006B04E7">
                    <w:t>doute</w:t>
                  </w:r>
                  <w:proofErr w:type="spellEnd"/>
                  <w:r w:rsidRPr="006B04E7">
                    <w:t xml:space="preserve"> </w:t>
                  </w:r>
                  <w:proofErr w:type="spellStart"/>
                  <w:r w:rsidRPr="006B04E7">
                    <w:t>sur</w:t>
                  </w:r>
                  <w:proofErr w:type="spellEnd"/>
                  <w:r w:rsidRPr="006B04E7">
                    <w:t xml:space="preserve"> </w:t>
                  </w:r>
                  <w:proofErr w:type="spellStart"/>
                  <w:r w:rsidRPr="006B04E7">
                    <w:t>cette</w:t>
                  </w:r>
                  <w:proofErr w:type="spellEnd"/>
                  <w:r w:rsidRPr="006B04E7">
                    <w:t xml:space="preserve"> </w:t>
                  </w:r>
                  <w:proofErr w:type="spellStart"/>
                  <w:r w:rsidRPr="006B04E7">
                    <w:t>question</w:t>
                  </w:r>
                  <w:proofErr w:type="spellEnd"/>
                  <w:r w:rsidRPr="006B04E7">
                    <w:t>.</w:t>
                  </w:r>
                </w:p>
              </w:tc>
              <w:tc>
                <w:tcPr>
                  <w:tcW w:w="240" w:type="dxa"/>
                  <w:tcBorders>
                    <w:top w:val="nil"/>
                    <w:left w:val="nil"/>
                    <w:bottom w:val="nil"/>
                    <w:right w:val="nil"/>
                  </w:tcBorders>
                  <w:vAlign w:val="center"/>
                  <w:hideMark/>
                </w:tcPr>
                <w:p w14:paraId="3CEA8745" w14:textId="77777777" w:rsidR="006B04E7" w:rsidRPr="006B04E7" w:rsidRDefault="006B04E7" w:rsidP="006B04E7">
                  <w:r w:rsidRPr="006B04E7">
                    <w:t> </w:t>
                  </w:r>
                </w:p>
              </w:tc>
            </w:tr>
            <w:tr w:rsidR="006B04E7" w:rsidRPr="006B04E7" w14:paraId="3E8CA003" w14:textId="77777777">
              <w:trPr>
                <w:tblCellSpacing w:w="0" w:type="dxa"/>
              </w:trPr>
              <w:tc>
                <w:tcPr>
                  <w:tcW w:w="1050" w:type="dxa"/>
                  <w:tcBorders>
                    <w:top w:val="nil"/>
                    <w:left w:val="nil"/>
                    <w:bottom w:val="nil"/>
                    <w:right w:val="nil"/>
                  </w:tcBorders>
                  <w:vAlign w:val="center"/>
                  <w:hideMark/>
                </w:tcPr>
                <w:p w14:paraId="16D8A17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FB7091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BE41C9A" w14:textId="2E626551" w:rsidR="006B04E7" w:rsidRPr="006B04E7" w:rsidRDefault="006B04E7" w:rsidP="006B04E7">
                  <w:r w:rsidRPr="006B04E7">
                    <w:rPr>
                      <w:noProof/>
                    </w:rPr>
                    <w:drawing>
                      <wp:inline distT="0" distB="0" distL="0" distR="0" wp14:anchorId="10191A87" wp14:editId="248F7403">
                        <wp:extent cx="5760720" cy="3810"/>
                        <wp:effectExtent l="0" t="0" r="0" b="0"/>
                        <wp:docPr id="1738219009" name="Obrázek 3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5CED968" w14:textId="77777777">
                    <w:trPr>
                      <w:tblCellSpacing w:w="0" w:type="dxa"/>
                      <w:jc w:val="right"/>
                    </w:trPr>
                    <w:tc>
                      <w:tcPr>
                        <w:tcW w:w="0" w:type="auto"/>
                        <w:tcBorders>
                          <w:top w:val="nil"/>
                          <w:left w:val="nil"/>
                          <w:bottom w:val="nil"/>
                          <w:right w:val="nil"/>
                        </w:tcBorders>
                        <w:shd w:val="clear" w:color="auto" w:fill="FFFFFF"/>
                        <w:vAlign w:val="center"/>
                        <w:hideMark/>
                      </w:tcPr>
                      <w:p w14:paraId="792A4610" w14:textId="7D1FA611" w:rsidR="006B04E7" w:rsidRPr="006B04E7" w:rsidRDefault="006B04E7" w:rsidP="006B04E7">
                        <w:r w:rsidRPr="006B04E7">
                          <w:rPr>
                            <w:noProof/>
                          </w:rPr>
                          <w:drawing>
                            <wp:inline distT="0" distB="0" distL="0" distR="0" wp14:anchorId="2E1B676A" wp14:editId="265745DB">
                              <wp:extent cx="152400" cy="152400"/>
                              <wp:effectExtent l="0" t="0" r="0" b="0"/>
                              <wp:docPr id="618509269" name="Obrázek 355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7765E3" w14:textId="77777777" w:rsidR="006B04E7" w:rsidRPr="006B04E7" w:rsidRDefault="006B04E7" w:rsidP="006B04E7"/>
              </w:tc>
            </w:tr>
          </w:tbl>
          <w:p w14:paraId="33E3782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22263C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3A4D558" w14:textId="77777777">
                    <w:trPr>
                      <w:tblCellSpacing w:w="0" w:type="dxa"/>
                      <w:jc w:val="center"/>
                    </w:trPr>
                    <w:tc>
                      <w:tcPr>
                        <w:tcW w:w="0" w:type="auto"/>
                        <w:tcBorders>
                          <w:top w:val="nil"/>
                          <w:left w:val="nil"/>
                          <w:bottom w:val="nil"/>
                          <w:right w:val="nil"/>
                        </w:tcBorders>
                        <w:vAlign w:val="center"/>
                        <w:hideMark/>
                      </w:tcPr>
                      <w:p w14:paraId="3885E4BC" w14:textId="6A80EAE4" w:rsidR="006B04E7" w:rsidRPr="006B04E7" w:rsidRDefault="006B04E7" w:rsidP="006B04E7">
                        <w:r w:rsidRPr="006B04E7">
                          <w:rPr>
                            <w:noProof/>
                          </w:rPr>
                          <w:drawing>
                            <wp:anchor distT="0" distB="0" distL="0" distR="0" simplePos="0" relativeHeight="251917312" behindDoc="0" locked="0" layoutInCell="1" allowOverlap="0" wp14:anchorId="37C6F11F" wp14:editId="2DA280AE">
                              <wp:simplePos x="0" y="0"/>
                              <wp:positionH relativeFrom="column">
                                <wp:align>right</wp:align>
                              </wp:positionH>
                              <wp:positionV relativeFrom="line">
                                <wp:posOffset>0</wp:posOffset>
                              </wp:positionV>
                              <wp:extent cx="476250" cy="600075"/>
                              <wp:effectExtent l="0" t="0" r="0" b="9525"/>
                              <wp:wrapSquare wrapText="bothSides"/>
                              <wp:docPr id="1688086490" name="Obrázek 39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descr="MPphoto"/>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994AA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E95C94E" w14:textId="77777777">
                    <w:trPr>
                      <w:tblCellSpacing w:w="0" w:type="dxa"/>
                      <w:jc w:val="center"/>
                    </w:trPr>
                    <w:tc>
                      <w:tcPr>
                        <w:tcW w:w="0" w:type="auto"/>
                        <w:tcBorders>
                          <w:top w:val="nil"/>
                          <w:left w:val="nil"/>
                          <w:bottom w:val="nil"/>
                          <w:right w:val="nil"/>
                        </w:tcBorders>
                        <w:vAlign w:val="center"/>
                        <w:hideMark/>
                      </w:tcPr>
                      <w:p w14:paraId="44D2305A" w14:textId="0EBCA051" w:rsidR="006B04E7" w:rsidRPr="006B04E7" w:rsidRDefault="006B04E7" w:rsidP="006B04E7">
                        <w:r w:rsidRPr="006B04E7">
                          <w:rPr>
                            <w:noProof/>
                          </w:rPr>
                          <w:drawing>
                            <wp:inline distT="0" distB="0" distL="0" distR="0" wp14:anchorId="6C5B1416" wp14:editId="19C3FC8E">
                              <wp:extent cx="247650" cy="228600"/>
                              <wp:effectExtent l="0" t="0" r="0" b="0"/>
                              <wp:docPr id="1310995344" name="Obrázek 3554">
                                <a:hlinkClick xmlns:a="http://schemas.openxmlformats.org/drawingml/2006/main" r:id="rId1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3">
                                        <a:hlinkClick r:id="rId15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58A2A8" w14:textId="77777777" w:rsidR="006B04E7" w:rsidRPr="006B04E7" w:rsidRDefault="006B04E7" w:rsidP="006B04E7"/>
              </w:tc>
              <w:tc>
                <w:tcPr>
                  <w:tcW w:w="75" w:type="dxa"/>
                  <w:tcBorders>
                    <w:top w:val="nil"/>
                    <w:left w:val="nil"/>
                    <w:bottom w:val="nil"/>
                    <w:right w:val="nil"/>
                  </w:tcBorders>
                  <w:vAlign w:val="center"/>
                  <w:hideMark/>
                </w:tcPr>
                <w:p w14:paraId="5A64E165" w14:textId="77777777" w:rsidR="006B04E7" w:rsidRPr="006B04E7" w:rsidRDefault="006B04E7" w:rsidP="006B04E7">
                  <w:r w:rsidRPr="006B04E7">
                    <w:t> </w:t>
                  </w:r>
                </w:p>
              </w:tc>
              <w:tc>
                <w:tcPr>
                  <w:tcW w:w="0" w:type="auto"/>
                  <w:tcBorders>
                    <w:top w:val="nil"/>
                    <w:left w:val="nil"/>
                    <w:bottom w:val="nil"/>
                    <w:right w:val="nil"/>
                  </w:tcBorders>
                  <w:hideMark/>
                </w:tcPr>
                <w:p w14:paraId="6B27BBC7" w14:textId="35F8A281" w:rsidR="006B04E7" w:rsidRPr="006B04E7" w:rsidRDefault="006B04E7" w:rsidP="006B04E7">
                  <w:r w:rsidRPr="006B04E7">
                    <w:rPr>
                      <w:noProof/>
                    </w:rPr>
                    <w:drawing>
                      <wp:inline distT="0" distB="0" distL="0" distR="0" wp14:anchorId="7D1E943D" wp14:editId="45B11828">
                        <wp:extent cx="38100" cy="63500"/>
                        <wp:effectExtent l="0" t="0" r="0" b="0"/>
                        <wp:docPr id="1650059253" name="Obrázek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Marie-Christine </w:t>
                  </w:r>
                  <w:proofErr w:type="spellStart"/>
                  <w:r w:rsidRPr="006B04E7">
                    <w:rPr>
                      <w:b/>
                      <w:bCs/>
                    </w:rPr>
                    <w:t>Vergiat</w:t>
                  </w:r>
                  <w:proofErr w:type="spellEnd"/>
                  <w:r w:rsidRPr="006B04E7">
                    <w:rPr>
                      <w:b/>
                      <w:bCs/>
                    </w:rPr>
                    <w:t xml:space="preserve"> (GUE/NGL).</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énième</w:t>
                  </w:r>
                  <w:proofErr w:type="spellEnd"/>
                  <w:r w:rsidRPr="006B04E7">
                    <w:t xml:space="preserve"> </w:t>
                  </w:r>
                  <w:proofErr w:type="spellStart"/>
                  <w:r w:rsidRPr="006B04E7">
                    <w:t>débat</w:t>
                  </w:r>
                  <w:proofErr w:type="spellEnd"/>
                  <w:r w:rsidRPr="006B04E7">
                    <w:t xml:space="preserve">, </w:t>
                  </w:r>
                  <w:proofErr w:type="spellStart"/>
                  <w:r w:rsidRPr="006B04E7">
                    <w:t>énième</w:t>
                  </w:r>
                  <w:proofErr w:type="spellEnd"/>
                  <w:r w:rsidRPr="006B04E7">
                    <w:t xml:space="preserve"> </w:t>
                  </w:r>
                  <w:proofErr w:type="spellStart"/>
                  <w:r w:rsidRPr="006B04E7">
                    <w:t>constat</w:t>
                  </w:r>
                  <w:proofErr w:type="spellEnd"/>
                  <w:r w:rsidRPr="006B04E7">
                    <w:t xml:space="preserve"> </w:t>
                  </w:r>
                  <w:proofErr w:type="spellStart"/>
                  <w:r w:rsidRPr="006B04E7">
                    <w:t>d'échec</w:t>
                  </w:r>
                  <w:proofErr w:type="spellEnd"/>
                  <w:r w:rsidRPr="006B04E7">
                    <w:t xml:space="preserve">. </w:t>
                  </w:r>
                  <w:proofErr w:type="spellStart"/>
                  <w:r w:rsidRPr="006B04E7">
                    <w:t>Pire</w:t>
                  </w:r>
                  <w:proofErr w:type="spellEnd"/>
                  <w:r w:rsidRPr="006B04E7">
                    <w:t xml:space="preserve">, les </w:t>
                  </w:r>
                  <w:proofErr w:type="spellStart"/>
                  <w:r w:rsidRPr="006B04E7">
                    <w:t>choses</w:t>
                  </w:r>
                  <w:proofErr w:type="spellEnd"/>
                  <w:r w:rsidRPr="006B04E7">
                    <w:t xml:space="preserve"> </w:t>
                  </w:r>
                  <w:proofErr w:type="spellStart"/>
                  <w:r w:rsidRPr="006B04E7">
                    <w:t>s'aggravent</w:t>
                  </w:r>
                  <w:proofErr w:type="spellEnd"/>
                  <w:r w:rsidRPr="006B04E7">
                    <w:t>.</w:t>
                  </w:r>
                </w:p>
                <w:p w14:paraId="6E5BA432" w14:textId="77777777" w:rsidR="006B04E7" w:rsidRPr="006B04E7" w:rsidRDefault="006B04E7" w:rsidP="006B04E7">
                  <w:r w:rsidRPr="006B04E7">
                    <w:t xml:space="preserve">Non, la </w:t>
                  </w:r>
                  <w:proofErr w:type="spellStart"/>
                  <w:r w:rsidRPr="006B04E7">
                    <w:t>réponse</w:t>
                  </w:r>
                  <w:proofErr w:type="spellEnd"/>
                  <w:r w:rsidRPr="006B04E7">
                    <w:t xml:space="preserve"> </w:t>
                  </w:r>
                  <w:proofErr w:type="spellStart"/>
                  <w:r w:rsidRPr="006B04E7">
                    <w:t>européenne</w:t>
                  </w:r>
                  <w:proofErr w:type="spellEnd"/>
                  <w:r w:rsidRPr="006B04E7">
                    <w:t xml:space="preserve"> </w:t>
                  </w:r>
                  <w:proofErr w:type="spellStart"/>
                  <w:r w:rsidRPr="006B04E7">
                    <w:t>n'est</w:t>
                  </w:r>
                  <w:proofErr w:type="spellEnd"/>
                  <w:r w:rsidRPr="006B04E7">
                    <w:t xml:space="preserve"> pas à la </w:t>
                  </w:r>
                  <w:proofErr w:type="spellStart"/>
                  <w:r w:rsidRPr="006B04E7">
                    <w:t>hauteur</w:t>
                  </w:r>
                  <w:proofErr w:type="spellEnd"/>
                  <w:r w:rsidRPr="006B04E7">
                    <w:t xml:space="preserve"> de la </w:t>
                  </w:r>
                  <w:proofErr w:type="spellStart"/>
                  <w:r w:rsidRPr="006B04E7">
                    <w:t>crise</w:t>
                  </w:r>
                  <w:proofErr w:type="spellEnd"/>
                  <w:r w:rsidRPr="006B04E7">
                    <w:t xml:space="preserve"> </w:t>
                  </w:r>
                  <w:proofErr w:type="spellStart"/>
                  <w:r w:rsidRPr="006B04E7">
                    <w:t>humanitaire</w:t>
                  </w:r>
                  <w:proofErr w:type="spellEnd"/>
                  <w:r w:rsidRPr="006B04E7">
                    <w:t xml:space="preserve"> qui se </w:t>
                  </w:r>
                  <w:proofErr w:type="spellStart"/>
                  <w:r w:rsidRPr="006B04E7">
                    <w:t>joue</w:t>
                  </w:r>
                  <w:proofErr w:type="spellEnd"/>
                  <w:r w:rsidRPr="006B04E7">
                    <w:t xml:space="preserve"> à nos </w:t>
                  </w:r>
                  <w:proofErr w:type="spellStart"/>
                  <w:r w:rsidRPr="006B04E7">
                    <w:t>frontières</w:t>
                  </w:r>
                  <w:proofErr w:type="spellEnd"/>
                  <w:r w:rsidRPr="006B04E7">
                    <w:t xml:space="preserve">. </w:t>
                  </w:r>
                  <w:proofErr w:type="spellStart"/>
                  <w:r w:rsidRPr="006B04E7">
                    <w:t>Moins</w:t>
                  </w:r>
                  <w:proofErr w:type="spellEnd"/>
                  <w:r w:rsidRPr="006B04E7">
                    <w:t xml:space="preserve"> de 0,5 % des </w:t>
                  </w:r>
                  <w:proofErr w:type="spellStart"/>
                  <w:r w:rsidRPr="006B04E7">
                    <w:t>réfugiés</w:t>
                  </w:r>
                  <w:proofErr w:type="spellEnd"/>
                  <w:r w:rsidRPr="006B04E7">
                    <w:t xml:space="preserve"> </w:t>
                  </w:r>
                  <w:proofErr w:type="spellStart"/>
                  <w:r w:rsidRPr="006B04E7">
                    <w:t>du</w:t>
                  </w:r>
                  <w:proofErr w:type="spellEnd"/>
                  <w:r w:rsidRPr="006B04E7">
                    <w:t xml:space="preserve"> monde </w:t>
                  </w:r>
                  <w:proofErr w:type="spellStart"/>
                  <w:r w:rsidRPr="006B04E7">
                    <w:t>menace</w:t>
                  </w:r>
                  <w:proofErr w:type="spellEnd"/>
                  <w:r w:rsidRPr="006B04E7">
                    <w:t xml:space="preserve"> la </w:t>
                  </w:r>
                  <w:proofErr w:type="spellStart"/>
                  <w:r w:rsidRPr="006B04E7">
                    <w:t>zone</w:t>
                  </w:r>
                  <w:proofErr w:type="spellEnd"/>
                  <w:r w:rsidRPr="006B04E7">
                    <w:t xml:space="preserve"> la plus </w:t>
                  </w:r>
                  <w:proofErr w:type="spellStart"/>
                  <w:r w:rsidRPr="006B04E7">
                    <w:t>riche</w:t>
                  </w:r>
                  <w:proofErr w:type="spellEnd"/>
                  <w:r w:rsidRPr="006B04E7">
                    <w:t xml:space="preserve"> </w:t>
                  </w:r>
                  <w:proofErr w:type="spellStart"/>
                  <w:r w:rsidRPr="006B04E7">
                    <w:t>du</w:t>
                  </w:r>
                  <w:proofErr w:type="spellEnd"/>
                  <w:r w:rsidRPr="006B04E7">
                    <w:t xml:space="preserve"> monde.</w:t>
                  </w:r>
                </w:p>
                <w:p w14:paraId="4CB70960" w14:textId="77777777" w:rsidR="006B04E7" w:rsidRPr="006B04E7" w:rsidRDefault="006B04E7" w:rsidP="006B04E7">
                  <w:proofErr w:type="spellStart"/>
                  <w:r w:rsidRPr="006B04E7">
                    <w:t>Quatre</w:t>
                  </w:r>
                  <w:proofErr w:type="spellEnd"/>
                  <w:r w:rsidRPr="006B04E7">
                    <w:t xml:space="preserve"> </w:t>
                  </w:r>
                  <w:proofErr w:type="spellStart"/>
                  <w:r w:rsidRPr="006B04E7">
                    <w:t>cents</w:t>
                  </w:r>
                  <w:proofErr w:type="spellEnd"/>
                  <w:r w:rsidRPr="006B04E7">
                    <w:t xml:space="preserve"> </w:t>
                  </w:r>
                  <w:proofErr w:type="spellStart"/>
                  <w:r w:rsidRPr="006B04E7">
                    <w:t>personnes</w:t>
                  </w:r>
                  <w:proofErr w:type="spellEnd"/>
                  <w:r w:rsidRPr="006B04E7">
                    <w:t xml:space="preserve"> </w:t>
                  </w:r>
                  <w:proofErr w:type="spellStart"/>
                  <w:r w:rsidRPr="006B04E7">
                    <w:t>accueillies</w:t>
                  </w:r>
                  <w:proofErr w:type="spellEnd"/>
                  <w:r w:rsidRPr="006B04E7">
                    <w:t xml:space="preserve"> </w:t>
                  </w:r>
                  <w:proofErr w:type="spellStart"/>
                  <w:r w:rsidRPr="006B04E7">
                    <w:t>sur</w:t>
                  </w:r>
                  <w:proofErr w:type="spellEnd"/>
                  <w:r w:rsidRPr="006B04E7">
                    <w:t xml:space="preserve"> les 160 000 </w:t>
                  </w:r>
                  <w:proofErr w:type="spellStart"/>
                  <w:r w:rsidRPr="006B04E7">
                    <w:t>annoncées</w:t>
                  </w:r>
                  <w:proofErr w:type="spellEnd"/>
                  <w:r w:rsidRPr="006B04E7">
                    <w:t xml:space="preserve">. </w:t>
                  </w:r>
                  <w:proofErr w:type="spellStart"/>
                  <w:r w:rsidRPr="006B04E7">
                    <w:t>Oui</w:t>
                  </w:r>
                  <w:proofErr w:type="spellEnd"/>
                  <w:r w:rsidRPr="006B04E7">
                    <w:t xml:space="preserve">, </w:t>
                  </w:r>
                  <w:proofErr w:type="spellStart"/>
                  <w:r w:rsidRPr="006B04E7">
                    <w:t>l'attitude</w:t>
                  </w:r>
                  <w:proofErr w:type="spellEnd"/>
                  <w:r w:rsidRPr="006B04E7">
                    <w:t xml:space="preserve"> des </w:t>
                  </w:r>
                  <w:proofErr w:type="spellStart"/>
                  <w:r w:rsidRPr="006B04E7">
                    <w:t>États</w:t>
                  </w:r>
                  <w:proofErr w:type="spellEnd"/>
                  <w:r w:rsidRPr="006B04E7">
                    <w:t xml:space="preserve"> </w:t>
                  </w:r>
                  <w:proofErr w:type="spellStart"/>
                  <w:r w:rsidRPr="006B04E7">
                    <w:t>membres</w:t>
                  </w:r>
                  <w:proofErr w:type="spellEnd"/>
                  <w:r w:rsidRPr="006B04E7">
                    <w:t xml:space="preserve"> </w:t>
                  </w:r>
                  <w:proofErr w:type="spellStart"/>
                  <w:r w:rsidRPr="006B04E7">
                    <w:t>est</w:t>
                  </w:r>
                  <w:proofErr w:type="spellEnd"/>
                  <w:r w:rsidRPr="006B04E7">
                    <w:t xml:space="preserve"> </w:t>
                  </w:r>
                  <w:proofErr w:type="spellStart"/>
                  <w:r w:rsidRPr="006B04E7">
                    <w:t>une</w:t>
                  </w:r>
                  <w:proofErr w:type="spellEnd"/>
                  <w:r w:rsidRPr="006B04E7">
                    <w:t xml:space="preserve"> </w:t>
                  </w:r>
                  <w:proofErr w:type="spellStart"/>
                  <w:r w:rsidRPr="006B04E7">
                    <w:t>honte</w:t>
                  </w:r>
                  <w:proofErr w:type="spellEnd"/>
                  <w:r w:rsidRPr="006B04E7">
                    <w:t xml:space="preserve">! On </w:t>
                  </w:r>
                  <w:proofErr w:type="spellStart"/>
                  <w:r w:rsidRPr="006B04E7">
                    <w:t>attaque</w:t>
                  </w:r>
                  <w:proofErr w:type="spellEnd"/>
                  <w:r w:rsidRPr="006B04E7">
                    <w:t xml:space="preserve"> la </w:t>
                  </w:r>
                  <w:proofErr w:type="spellStart"/>
                  <w:r w:rsidRPr="006B04E7">
                    <w:t>Grèce</w:t>
                  </w:r>
                  <w:proofErr w:type="spellEnd"/>
                  <w:r w:rsidRPr="006B04E7">
                    <w:t xml:space="preserve">, </w:t>
                  </w:r>
                  <w:proofErr w:type="spellStart"/>
                  <w:r w:rsidRPr="006B04E7">
                    <w:t>mais</w:t>
                  </w:r>
                  <w:proofErr w:type="spellEnd"/>
                  <w:r w:rsidRPr="006B04E7">
                    <w:t xml:space="preserve"> </w:t>
                  </w:r>
                  <w:proofErr w:type="spellStart"/>
                  <w:r w:rsidRPr="006B04E7">
                    <w:t>où</w:t>
                  </w:r>
                  <w:proofErr w:type="spellEnd"/>
                  <w:r w:rsidRPr="006B04E7">
                    <w:t xml:space="preserve"> </w:t>
                  </w:r>
                  <w:proofErr w:type="spellStart"/>
                  <w:r w:rsidRPr="006B04E7">
                    <w:t>est</w:t>
                  </w:r>
                  <w:proofErr w:type="spellEnd"/>
                  <w:r w:rsidRPr="006B04E7">
                    <w:t xml:space="preserve"> la </w:t>
                  </w:r>
                  <w:proofErr w:type="spellStart"/>
                  <w:r w:rsidRPr="006B04E7">
                    <w:t>solidarité</w:t>
                  </w:r>
                  <w:proofErr w:type="spellEnd"/>
                  <w:r w:rsidRPr="006B04E7">
                    <w:t xml:space="preserve"> à son </w:t>
                  </w:r>
                  <w:proofErr w:type="spellStart"/>
                  <w:r w:rsidRPr="006B04E7">
                    <w:t>égard</w:t>
                  </w:r>
                  <w:proofErr w:type="spellEnd"/>
                  <w:r w:rsidRPr="006B04E7">
                    <w:t xml:space="preserve">? </w:t>
                  </w:r>
                  <w:proofErr w:type="spellStart"/>
                  <w:r w:rsidRPr="006B04E7">
                    <w:t>Ce</w:t>
                  </w:r>
                  <w:proofErr w:type="spellEnd"/>
                  <w:r w:rsidRPr="006B04E7">
                    <w:t xml:space="preserve"> </w:t>
                  </w:r>
                  <w:proofErr w:type="spellStart"/>
                  <w:r w:rsidRPr="006B04E7">
                    <w:t>pays</w:t>
                  </w:r>
                  <w:proofErr w:type="spellEnd"/>
                  <w:r w:rsidRPr="006B04E7">
                    <w:t xml:space="preserve"> </w:t>
                  </w:r>
                  <w:proofErr w:type="spellStart"/>
                  <w:r w:rsidRPr="006B04E7">
                    <w:t>huit</w:t>
                  </w:r>
                  <w:proofErr w:type="spellEnd"/>
                  <w:r w:rsidRPr="006B04E7">
                    <w:t xml:space="preserve"> </w:t>
                  </w:r>
                  <w:proofErr w:type="spellStart"/>
                  <w:r w:rsidRPr="006B04E7">
                    <w:t>fois</w:t>
                  </w:r>
                  <w:proofErr w:type="spellEnd"/>
                  <w:r w:rsidRPr="006B04E7">
                    <w:t xml:space="preserve"> </w:t>
                  </w:r>
                  <w:proofErr w:type="spellStart"/>
                  <w:r w:rsidRPr="006B04E7">
                    <w:t>moins</w:t>
                  </w:r>
                  <w:proofErr w:type="spellEnd"/>
                  <w:r w:rsidRPr="006B04E7">
                    <w:t xml:space="preserve"> </w:t>
                  </w:r>
                  <w:proofErr w:type="spellStart"/>
                  <w:r w:rsidRPr="006B04E7">
                    <w:t>peuplé</w:t>
                  </w:r>
                  <w:proofErr w:type="spellEnd"/>
                  <w:r w:rsidRPr="006B04E7">
                    <w:t xml:space="preserve"> </w:t>
                  </w:r>
                  <w:proofErr w:type="spellStart"/>
                  <w:r w:rsidRPr="006B04E7">
                    <w:t>que</w:t>
                  </w:r>
                  <w:proofErr w:type="spellEnd"/>
                  <w:r w:rsidRPr="006B04E7">
                    <w:t xml:space="preserve"> </w:t>
                  </w:r>
                  <w:proofErr w:type="spellStart"/>
                  <w:r w:rsidRPr="006B04E7">
                    <w:lastRenderedPageBreak/>
                    <w:t>l'Allemagne</w:t>
                  </w:r>
                  <w:proofErr w:type="spellEnd"/>
                  <w:r w:rsidRPr="006B04E7">
                    <w:t xml:space="preserve">, </w:t>
                  </w:r>
                  <w:proofErr w:type="spellStart"/>
                  <w:r w:rsidRPr="006B04E7">
                    <w:t>un</w:t>
                  </w:r>
                  <w:proofErr w:type="spellEnd"/>
                  <w:r w:rsidRPr="006B04E7">
                    <w:t xml:space="preserve"> des </w:t>
                  </w:r>
                  <w:proofErr w:type="spellStart"/>
                  <w:r w:rsidRPr="006B04E7">
                    <w:t>pays</w:t>
                  </w:r>
                  <w:proofErr w:type="spellEnd"/>
                  <w:r w:rsidRPr="006B04E7">
                    <w:t xml:space="preserve"> les plus </w:t>
                  </w:r>
                  <w:proofErr w:type="spellStart"/>
                  <w:r w:rsidRPr="006B04E7">
                    <w:t>pauvres</w:t>
                  </w:r>
                  <w:proofErr w:type="spellEnd"/>
                  <w:r w:rsidRPr="006B04E7">
                    <w:t xml:space="preserve"> de </w:t>
                  </w:r>
                  <w:proofErr w:type="spellStart"/>
                  <w:r w:rsidRPr="006B04E7">
                    <w:t>l'Union</w:t>
                  </w:r>
                  <w:proofErr w:type="spellEnd"/>
                  <w:r w:rsidRPr="006B04E7">
                    <w:t xml:space="preserve"> </w:t>
                  </w:r>
                  <w:proofErr w:type="spellStart"/>
                  <w:r w:rsidRPr="006B04E7">
                    <w:t>européenne</w:t>
                  </w:r>
                  <w:proofErr w:type="spellEnd"/>
                  <w:r w:rsidRPr="006B04E7">
                    <w:t xml:space="preserve"> – et on </w:t>
                  </w:r>
                  <w:proofErr w:type="spellStart"/>
                  <w:r w:rsidRPr="006B04E7">
                    <w:t>sait</w:t>
                  </w:r>
                  <w:proofErr w:type="spellEnd"/>
                  <w:r w:rsidRPr="006B04E7">
                    <w:t xml:space="preserve"> </w:t>
                  </w:r>
                  <w:proofErr w:type="spellStart"/>
                  <w:r w:rsidRPr="006B04E7">
                    <w:t>pourquoi</w:t>
                  </w:r>
                  <w:proofErr w:type="spellEnd"/>
                  <w:r w:rsidRPr="006B04E7">
                    <w:t xml:space="preserve"> – </w:t>
                  </w:r>
                  <w:proofErr w:type="spellStart"/>
                  <w:r w:rsidRPr="006B04E7">
                    <w:t>doit</w:t>
                  </w:r>
                  <w:proofErr w:type="spellEnd"/>
                  <w:r w:rsidRPr="006B04E7">
                    <w:t xml:space="preserve"> </w:t>
                  </w:r>
                  <w:proofErr w:type="spellStart"/>
                  <w:r w:rsidRPr="006B04E7">
                    <w:t>faire</w:t>
                  </w:r>
                  <w:proofErr w:type="spellEnd"/>
                  <w:r w:rsidRPr="006B04E7">
                    <w:t xml:space="preserve"> </w:t>
                  </w:r>
                  <w:proofErr w:type="spellStart"/>
                  <w:r w:rsidRPr="006B04E7">
                    <w:t>le</w:t>
                  </w:r>
                  <w:proofErr w:type="spellEnd"/>
                  <w:r w:rsidRPr="006B04E7">
                    <w:t xml:space="preserve"> </w:t>
                  </w:r>
                  <w:proofErr w:type="spellStart"/>
                  <w:r w:rsidRPr="006B04E7">
                    <w:t>gendarme</w:t>
                  </w:r>
                  <w:proofErr w:type="spellEnd"/>
                  <w:r w:rsidRPr="006B04E7">
                    <w:t xml:space="preserve"> </w:t>
                  </w:r>
                  <w:proofErr w:type="spellStart"/>
                  <w:r w:rsidRPr="006B04E7">
                    <w:t>pour</w:t>
                  </w:r>
                  <w:proofErr w:type="spellEnd"/>
                  <w:r w:rsidRPr="006B04E7">
                    <w:t xml:space="preserve"> </w:t>
                  </w:r>
                  <w:proofErr w:type="spellStart"/>
                  <w:r w:rsidRPr="006B04E7">
                    <w:t>toute</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 xml:space="preserve">, ou </w:t>
                  </w:r>
                  <w:proofErr w:type="spellStart"/>
                  <w:r w:rsidRPr="006B04E7">
                    <w:t>alors</w:t>
                  </w:r>
                  <w:proofErr w:type="spellEnd"/>
                  <w:r w:rsidRPr="006B04E7">
                    <w:t xml:space="preserve"> on </w:t>
                  </w:r>
                  <w:proofErr w:type="spellStart"/>
                  <w:r w:rsidRPr="006B04E7">
                    <w:t>l'exclut</w:t>
                  </w:r>
                  <w:proofErr w:type="spellEnd"/>
                  <w:r w:rsidRPr="006B04E7">
                    <w:t>.</w:t>
                  </w:r>
                </w:p>
                <w:p w14:paraId="24EF816B" w14:textId="77777777" w:rsidR="006B04E7" w:rsidRPr="006B04E7" w:rsidRDefault="006B04E7" w:rsidP="006B04E7">
                  <w:proofErr w:type="spellStart"/>
                  <w:r w:rsidRPr="006B04E7">
                    <w:t>Cependant</w:t>
                  </w:r>
                  <w:proofErr w:type="spellEnd"/>
                  <w:r w:rsidRPr="006B04E7">
                    <w:t xml:space="preserve">, nul ne </w:t>
                  </w:r>
                  <w:proofErr w:type="spellStart"/>
                  <w:r w:rsidRPr="006B04E7">
                    <w:t>semble</w:t>
                  </w:r>
                  <w:proofErr w:type="spellEnd"/>
                  <w:r w:rsidRPr="006B04E7">
                    <w:t xml:space="preserve"> </w:t>
                  </w:r>
                  <w:proofErr w:type="spellStart"/>
                  <w:r w:rsidRPr="006B04E7">
                    <w:t>s'interroger</w:t>
                  </w:r>
                  <w:proofErr w:type="spellEnd"/>
                  <w:r w:rsidRPr="006B04E7">
                    <w:t xml:space="preserve"> </w:t>
                  </w:r>
                  <w:proofErr w:type="spellStart"/>
                  <w:r w:rsidRPr="006B04E7">
                    <w:t>sur</w:t>
                  </w:r>
                  <w:proofErr w:type="spellEnd"/>
                  <w:r w:rsidRPr="006B04E7">
                    <w:t xml:space="preserve"> </w:t>
                  </w:r>
                  <w:proofErr w:type="spellStart"/>
                  <w:r w:rsidRPr="006B04E7">
                    <w:t>l'évolution</w:t>
                  </w:r>
                  <w:proofErr w:type="spellEnd"/>
                  <w:r w:rsidRPr="006B04E7">
                    <w:t xml:space="preserve"> </w:t>
                  </w:r>
                  <w:proofErr w:type="spellStart"/>
                  <w:r w:rsidRPr="006B04E7">
                    <w:t>brutale</w:t>
                  </w:r>
                  <w:proofErr w:type="spellEnd"/>
                  <w:r w:rsidRPr="006B04E7">
                    <w:t xml:space="preserve"> </w:t>
                  </w:r>
                  <w:proofErr w:type="spellStart"/>
                  <w:r w:rsidRPr="006B04E7">
                    <w:t>du</w:t>
                  </w:r>
                  <w:proofErr w:type="spellEnd"/>
                  <w:r w:rsidRPr="006B04E7">
                    <w:t xml:space="preserve"> flux des </w:t>
                  </w:r>
                  <w:proofErr w:type="spellStart"/>
                  <w:r w:rsidRPr="006B04E7">
                    <w:t>réfugiés</w:t>
                  </w:r>
                  <w:proofErr w:type="spellEnd"/>
                  <w:r w:rsidRPr="006B04E7">
                    <w:t xml:space="preserve"> en </w:t>
                  </w:r>
                  <w:proofErr w:type="spellStart"/>
                  <w:r w:rsidRPr="006B04E7">
                    <w:t>Europe</w:t>
                  </w:r>
                  <w:proofErr w:type="spellEnd"/>
                  <w:r w:rsidRPr="006B04E7">
                    <w:t xml:space="preserve"> </w:t>
                  </w:r>
                  <w:proofErr w:type="spellStart"/>
                  <w:r w:rsidRPr="006B04E7">
                    <w:t>orientale</w:t>
                  </w:r>
                  <w:proofErr w:type="spellEnd"/>
                  <w:r w:rsidRPr="006B04E7">
                    <w:t xml:space="preserve"> au </w:t>
                  </w:r>
                  <w:proofErr w:type="spellStart"/>
                  <w:r w:rsidRPr="006B04E7">
                    <w:t>début</w:t>
                  </w:r>
                  <w:proofErr w:type="spellEnd"/>
                  <w:r w:rsidRPr="006B04E7">
                    <w:t xml:space="preserve"> 2015.</w:t>
                  </w:r>
                </w:p>
                <w:p w14:paraId="13449BAC" w14:textId="77777777" w:rsidR="006B04E7" w:rsidRPr="006B04E7" w:rsidRDefault="006B04E7" w:rsidP="006B04E7">
                  <w:proofErr w:type="spellStart"/>
                  <w:r w:rsidRPr="006B04E7">
                    <w:t>Oui</w:t>
                  </w:r>
                  <w:proofErr w:type="spellEnd"/>
                  <w:r w:rsidRPr="006B04E7">
                    <w:t xml:space="preserve">, la </w:t>
                  </w:r>
                  <w:proofErr w:type="spellStart"/>
                  <w:r w:rsidRPr="006B04E7">
                    <w:t>Turquie</w:t>
                  </w:r>
                  <w:proofErr w:type="spellEnd"/>
                  <w:r w:rsidRPr="006B04E7">
                    <w:t xml:space="preserve"> a </w:t>
                  </w:r>
                  <w:proofErr w:type="spellStart"/>
                  <w:r w:rsidRPr="006B04E7">
                    <w:t>une</w:t>
                  </w:r>
                  <w:proofErr w:type="spellEnd"/>
                  <w:r w:rsidRPr="006B04E7">
                    <w:t xml:space="preserve"> </w:t>
                  </w:r>
                  <w:proofErr w:type="spellStart"/>
                  <w:r w:rsidRPr="006B04E7">
                    <w:t>responsabilité</w:t>
                  </w:r>
                  <w:proofErr w:type="spellEnd"/>
                  <w:r w:rsidRPr="006B04E7">
                    <w:t xml:space="preserve"> en la </w:t>
                  </w:r>
                  <w:proofErr w:type="spellStart"/>
                  <w:r w:rsidRPr="006B04E7">
                    <w:t>matière</w:t>
                  </w:r>
                  <w:proofErr w:type="spellEnd"/>
                  <w:r w:rsidRPr="006B04E7">
                    <w:t xml:space="preserve">, et </w:t>
                  </w:r>
                  <w:proofErr w:type="spellStart"/>
                  <w:r w:rsidRPr="006B04E7">
                    <w:t>oui</w:t>
                  </w:r>
                  <w:proofErr w:type="spellEnd"/>
                  <w:r w:rsidRPr="006B04E7">
                    <w:t xml:space="preserve">, </w:t>
                  </w:r>
                  <w:proofErr w:type="spellStart"/>
                  <w:r w:rsidRPr="006B04E7">
                    <w:t>il</w:t>
                  </w:r>
                  <w:proofErr w:type="spellEnd"/>
                  <w:r w:rsidRPr="006B04E7">
                    <w:t xml:space="preserve"> </w:t>
                  </w:r>
                  <w:proofErr w:type="spellStart"/>
                  <w:r w:rsidRPr="006B04E7">
                    <w:t>serait</w:t>
                  </w:r>
                  <w:proofErr w:type="spellEnd"/>
                  <w:r w:rsidRPr="006B04E7">
                    <w:t xml:space="preserve"> </w:t>
                  </w:r>
                  <w:proofErr w:type="spellStart"/>
                  <w:r w:rsidRPr="006B04E7">
                    <w:t>temps</w:t>
                  </w:r>
                  <w:proofErr w:type="spellEnd"/>
                  <w:r w:rsidRPr="006B04E7">
                    <w:t xml:space="preserve"> de </w:t>
                  </w:r>
                  <w:proofErr w:type="spellStart"/>
                  <w:r w:rsidRPr="006B04E7">
                    <w:t>s'interroger</w:t>
                  </w:r>
                  <w:proofErr w:type="spellEnd"/>
                  <w:r w:rsidRPr="006B04E7">
                    <w:t>.</w:t>
                  </w:r>
                </w:p>
                <w:p w14:paraId="4A14D8FF" w14:textId="77777777" w:rsidR="006B04E7" w:rsidRPr="006B04E7" w:rsidRDefault="006B04E7" w:rsidP="006B04E7">
                  <w:proofErr w:type="spellStart"/>
                  <w:r w:rsidRPr="006B04E7">
                    <w:t>Oui</w:t>
                  </w:r>
                  <w:proofErr w:type="spellEnd"/>
                  <w:r w:rsidRPr="006B04E7">
                    <w:t xml:space="preserve">, </w:t>
                  </w:r>
                  <w:proofErr w:type="spellStart"/>
                  <w:r w:rsidRPr="006B04E7">
                    <w:t>il</w:t>
                  </w:r>
                  <w:proofErr w:type="spellEnd"/>
                  <w:r w:rsidRPr="006B04E7">
                    <w:t xml:space="preserve"> </w:t>
                  </w:r>
                  <w:proofErr w:type="spellStart"/>
                  <w:r w:rsidRPr="006B04E7">
                    <w:t>est</w:t>
                  </w:r>
                  <w:proofErr w:type="spellEnd"/>
                  <w:r w:rsidRPr="006B04E7">
                    <w:t xml:space="preserve"> </w:t>
                  </w:r>
                  <w:proofErr w:type="spellStart"/>
                  <w:r w:rsidRPr="006B04E7">
                    <w:t>temps</w:t>
                  </w:r>
                  <w:proofErr w:type="spellEnd"/>
                  <w:r w:rsidRPr="006B04E7">
                    <w:t xml:space="preserve"> de </w:t>
                  </w:r>
                  <w:proofErr w:type="spellStart"/>
                  <w:r w:rsidRPr="006B04E7">
                    <w:t>s'interroger</w:t>
                  </w:r>
                  <w:proofErr w:type="spellEnd"/>
                  <w:r w:rsidRPr="006B04E7">
                    <w:t xml:space="preserve"> </w:t>
                  </w:r>
                  <w:proofErr w:type="spellStart"/>
                  <w:r w:rsidRPr="006B04E7">
                    <w:t>sur</w:t>
                  </w:r>
                  <w:proofErr w:type="spellEnd"/>
                  <w:r w:rsidRPr="006B04E7">
                    <w:t xml:space="preserve"> </w:t>
                  </w:r>
                  <w:proofErr w:type="spellStart"/>
                  <w:r w:rsidRPr="006B04E7">
                    <w:t>l'utilisation</w:t>
                  </w:r>
                  <w:proofErr w:type="spellEnd"/>
                  <w:r w:rsidRPr="006B04E7">
                    <w:t xml:space="preserve"> des </w:t>
                  </w:r>
                  <w:proofErr w:type="spellStart"/>
                  <w:r w:rsidRPr="006B04E7">
                    <w:t>fonds</w:t>
                  </w:r>
                  <w:proofErr w:type="spellEnd"/>
                  <w:r w:rsidRPr="006B04E7">
                    <w:t xml:space="preserve"> de </w:t>
                  </w:r>
                  <w:proofErr w:type="spellStart"/>
                  <w:r w:rsidRPr="006B04E7">
                    <w:t>l'Union</w:t>
                  </w:r>
                  <w:proofErr w:type="spellEnd"/>
                  <w:r w:rsidRPr="006B04E7">
                    <w:t xml:space="preserve"> </w:t>
                  </w:r>
                  <w:proofErr w:type="spellStart"/>
                  <w:r w:rsidRPr="006B04E7">
                    <w:t>européenne</w:t>
                  </w:r>
                  <w:proofErr w:type="spellEnd"/>
                  <w:r w:rsidRPr="006B04E7">
                    <w:t xml:space="preserve">. La Cour des </w:t>
                  </w:r>
                  <w:proofErr w:type="spellStart"/>
                  <w:r w:rsidRPr="006B04E7">
                    <w:t>comptes</w:t>
                  </w:r>
                  <w:proofErr w:type="spellEnd"/>
                  <w:r w:rsidRPr="006B04E7">
                    <w:t xml:space="preserve"> a </w:t>
                  </w:r>
                  <w:proofErr w:type="spellStart"/>
                  <w:r w:rsidRPr="006B04E7">
                    <w:t>publié</w:t>
                  </w:r>
                  <w:proofErr w:type="spellEnd"/>
                  <w:r w:rsidRPr="006B04E7">
                    <w:t xml:space="preserve"> </w:t>
                  </w:r>
                  <w:proofErr w:type="spellStart"/>
                  <w:r w:rsidRPr="006B04E7">
                    <w:t>un</w:t>
                  </w:r>
                  <w:proofErr w:type="spellEnd"/>
                  <w:r w:rsidRPr="006B04E7">
                    <w:t xml:space="preserve"> </w:t>
                  </w:r>
                  <w:proofErr w:type="spellStart"/>
                  <w:r w:rsidRPr="006B04E7">
                    <w:t>rapport</w:t>
                  </w:r>
                  <w:proofErr w:type="spellEnd"/>
                  <w:r w:rsidRPr="006B04E7">
                    <w:t xml:space="preserve">: </w:t>
                  </w:r>
                  <w:proofErr w:type="spellStart"/>
                  <w:r w:rsidRPr="006B04E7">
                    <w:t>nous</w:t>
                  </w:r>
                  <w:proofErr w:type="spellEnd"/>
                  <w:r w:rsidRPr="006B04E7">
                    <w:t xml:space="preserve"> </w:t>
                  </w:r>
                  <w:proofErr w:type="spellStart"/>
                  <w:r w:rsidRPr="006B04E7">
                    <w:t>devons</w:t>
                  </w:r>
                  <w:proofErr w:type="spellEnd"/>
                  <w:r w:rsidRPr="006B04E7">
                    <w:t xml:space="preserve"> </w:t>
                  </w:r>
                  <w:proofErr w:type="spellStart"/>
                  <w:r w:rsidRPr="006B04E7">
                    <w:t>pouvoir</w:t>
                  </w:r>
                  <w:proofErr w:type="spellEnd"/>
                  <w:r w:rsidRPr="006B04E7">
                    <w:t xml:space="preserve"> </w:t>
                  </w:r>
                  <w:proofErr w:type="spellStart"/>
                  <w:r w:rsidRPr="006B04E7">
                    <w:t>l'examiner</w:t>
                  </w:r>
                  <w:proofErr w:type="spellEnd"/>
                  <w:r w:rsidRPr="006B04E7">
                    <w:t>.</w:t>
                  </w:r>
                </w:p>
                <w:p w14:paraId="1CD57B5E" w14:textId="77777777" w:rsidR="006B04E7" w:rsidRPr="006B04E7" w:rsidRDefault="006B04E7" w:rsidP="006B04E7">
                  <w:proofErr w:type="spellStart"/>
                  <w:r w:rsidRPr="006B04E7">
                    <w:t>Enfin</w:t>
                  </w:r>
                  <w:proofErr w:type="spellEnd"/>
                  <w:r w:rsidRPr="006B04E7">
                    <w:t xml:space="preserve">, </w:t>
                  </w:r>
                  <w:proofErr w:type="spellStart"/>
                  <w:r w:rsidRPr="006B04E7">
                    <w:t>quelles</w:t>
                  </w:r>
                  <w:proofErr w:type="spellEnd"/>
                  <w:r w:rsidRPr="006B04E7">
                    <w:t xml:space="preserve"> </w:t>
                  </w:r>
                  <w:proofErr w:type="spellStart"/>
                  <w:r w:rsidRPr="006B04E7">
                    <w:t>sont</w:t>
                  </w:r>
                  <w:proofErr w:type="spellEnd"/>
                  <w:r w:rsidRPr="006B04E7">
                    <w:t xml:space="preserve"> les </w:t>
                  </w:r>
                  <w:proofErr w:type="spellStart"/>
                  <w:r w:rsidRPr="006B04E7">
                    <w:t>suites</w:t>
                  </w:r>
                  <w:proofErr w:type="spellEnd"/>
                  <w:r w:rsidRPr="006B04E7">
                    <w:t xml:space="preserve"> </w:t>
                  </w:r>
                  <w:proofErr w:type="spellStart"/>
                  <w:r w:rsidRPr="006B04E7">
                    <w:t>du</w:t>
                  </w:r>
                  <w:proofErr w:type="spellEnd"/>
                  <w:r w:rsidRPr="006B04E7">
                    <w:t xml:space="preserve"> </w:t>
                  </w:r>
                  <w:proofErr w:type="spellStart"/>
                  <w:r w:rsidRPr="006B04E7">
                    <w:t>rapport</w:t>
                  </w:r>
                  <w:proofErr w:type="spellEnd"/>
                  <w:r w:rsidRPr="006B04E7">
                    <w:t xml:space="preserve"> </w:t>
                  </w:r>
                  <w:proofErr w:type="spellStart"/>
                  <w:r w:rsidRPr="006B04E7">
                    <w:t>d'Europol</w:t>
                  </w:r>
                  <w:proofErr w:type="spellEnd"/>
                  <w:r w:rsidRPr="006B04E7">
                    <w:t xml:space="preserve"> </w:t>
                  </w:r>
                  <w:proofErr w:type="spellStart"/>
                  <w:r w:rsidRPr="006B04E7">
                    <w:t>sur</w:t>
                  </w:r>
                  <w:proofErr w:type="spellEnd"/>
                  <w:r w:rsidRPr="006B04E7">
                    <w:t xml:space="preserve"> la </w:t>
                  </w:r>
                  <w:proofErr w:type="spellStart"/>
                  <w:r w:rsidRPr="006B04E7">
                    <w:t>disparition</w:t>
                  </w:r>
                  <w:proofErr w:type="spellEnd"/>
                  <w:r w:rsidRPr="006B04E7">
                    <w:t xml:space="preserve"> des 10 000 </w:t>
                  </w:r>
                  <w:proofErr w:type="spellStart"/>
                  <w:r w:rsidRPr="006B04E7">
                    <w:t>enfants</w:t>
                  </w:r>
                  <w:proofErr w:type="spellEnd"/>
                  <w:r w:rsidRPr="006B04E7">
                    <w:t xml:space="preserve"> </w:t>
                  </w:r>
                  <w:proofErr w:type="spellStart"/>
                  <w:r w:rsidRPr="006B04E7">
                    <w:t>du</w:t>
                  </w:r>
                  <w:proofErr w:type="spellEnd"/>
                  <w:r w:rsidRPr="006B04E7">
                    <w:t xml:space="preserve"> sol de </w:t>
                  </w:r>
                  <w:proofErr w:type="spellStart"/>
                  <w:r w:rsidRPr="006B04E7">
                    <w:t>l'Union</w:t>
                  </w:r>
                  <w:proofErr w:type="spellEnd"/>
                  <w:r w:rsidRPr="006B04E7">
                    <w:t xml:space="preserve"> </w:t>
                  </w:r>
                  <w:proofErr w:type="spellStart"/>
                  <w:r w:rsidRPr="006B04E7">
                    <w:t>européenne</w:t>
                  </w:r>
                  <w:proofErr w:type="spellEnd"/>
                  <w:r w:rsidRPr="006B04E7">
                    <w:t>?</w:t>
                  </w:r>
                </w:p>
              </w:tc>
              <w:tc>
                <w:tcPr>
                  <w:tcW w:w="240" w:type="dxa"/>
                  <w:tcBorders>
                    <w:top w:val="nil"/>
                    <w:left w:val="nil"/>
                    <w:bottom w:val="nil"/>
                    <w:right w:val="nil"/>
                  </w:tcBorders>
                  <w:vAlign w:val="center"/>
                  <w:hideMark/>
                </w:tcPr>
                <w:p w14:paraId="44EA78A0" w14:textId="77777777" w:rsidR="006B04E7" w:rsidRPr="006B04E7" w:rsidRDefault="006B04E7" w:rsidP="006B04E7">
                  <w:r w:rsidRPr="006B04E7">
                    <w:lastRenderedPageBreak/>
                    <w:t> </w:t>
                  </w:r>
                </w:p>
              </w:tc>
            </w:tr>
            <w:tr w:rsidR="006B04E7" w:rsidRPr="006B04E7" w14:paraId="334DE3F5" w14:textId="77777777">
              <w:trPr>
                <w:tblCellSpacing w:w="0" w:type="dxa"/>
              </w:trPr>
              <w:tc>
                <w:tcPr>
                  <w:tcW w:w="1050" w:type="dxa"/>
                  <w:tcBorders>
                    <w:top w:val="nil"/>
                    <w:left w:val="nil"/>
                    <w:bottom w:val="nil"/>
                    <w:right w:val="nil"/>
                  </w:tcBorders>
                  <w:vAlign w:val="center"/>
                  <w:hideMark/>
                </w:tcPr>
                <w:p w14:paraId="2C5B628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8DE96C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E4C0932" w14:textId="4E37D89B" w:rsidR="006B04E7" w:rsidRPr="006B04E7" w:rsidRDefault="006B04E7" w:rsidP="006B04E7">
                  <w:r w:rsidRPr="006B04E7">
                    <w:rPr>
                      <w:noProof/>
                    </w:rPr>
                    <w:drawing>
                      <wp:inline distT="0" distB="0" distL="0" distR="0" wp14:anchorId="1929D8EE" wp14:editId="3BFC0425">
                        <wp:extent cx="5760720" cy="3810"/>
                        <wp:effectExtent l="0" t="0" r="0" b="0"/>
                        <wp:docPr id="1340935803" name="Obrázek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7272013" w14:textId="77777777">
                    <w:trPr>
                      <w:tblCellSpacing w:w="0" w:type="dxa"/>
                      <w:jc w:val="right"/>
                    </w:trPr>
                    <w:tc>
                      <w:tcPr>
                        <w:tcW w:w="0" w:type="auto"/>
                        <w:tcBorders>
                          <w:top w:val="nil"/>
                          <w:left w:val="nil"/>
                          <w:bottom w:val="nil"/>
                          <w:right w:val="nil"/>
                        </w:tcBorders>
                        <w:shd w:val="clear" w:color="auto" w:fill="FFFFFF"/>
                        <w:vAlign w:val="center"/>
                        <w:hideMark/>
                      </w:tcPr>
                      <w:p w14:paraId="66098B05" w14:textId="0631F0BC" w:rsidR="006B04E7" w:rsidRPr="006B04E7" w:rsidRDefault="006B04E7" w:rsidP="006B04E7">
                        <w:r w:rsidRPr="006B04E7">
                          <w:rPr>
                            <w:noProof/>
                          </w:rPr>
                          <w:drawing>
                            <wp:inline distT="0" distB="0" distL="0" distR="0" wp14:anchorId="7573E42C" wp14:editId="1C8A7186">
                              <wp:extent cx="152400" cy="152400"/>
                              <wp:effectExtent l="0" t="0" r="0" b="0"/>
                              <wp:docPr id="1935815824" name="Obrázek 355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0649E6" w14:textId="77777777" w:rsidR="006B04E7" w:rsidRPr="006B04E7" w:rsidRDefault="006B04E7" w:rsidP="006B04E7"/>
              </w:tc>
            </w:tr>
          </w:tbl>
          <w:p w14:paraId="4E2EFAF4"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1B7983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C650845" w14:textId="77777777">
                    <w:trPr>
                      <w:tblCellSpacing w:w="0" w:type="dxa"/>
                      <w:jc w:val="center"/>
                    </w:trPr>
                    <w:tc>
                      <w:tcPr>
                        <w:tcW w:w="0" w:type="auto"/>
                        <w:tcBorders>
                          <w:top w:val="nil"/>
                          <w:left w:val="nil"/>
                          <w:bottom w:val="nil"/>
                          <w:right w:val="nil"/>
                        </w:tcBorders>
                        <w:vAlign w:val="center"/>
                        <w:hideMark/>
                      </w:tcPr>
                      <w:p w14:paraId="7B5E5162" w14:textId="1129A401" w:rsidR="006B04E7" w:rsidRPr="006B04E7" w:rsidRDefault="006B04E7" w:rsidP="006B04E7">
                        <w:r w:rsidRPr="006B04E7">
                          <w:rPr>
                            <w:noProof/>
                          </w:rPr>
                          <w:drawing>
                            <wp:anchor distT="0" distB="0" distL="0" distR="0" simplePos="0" relativeHeight="251918336" behindDoc="0" locked="0" layoutInCell="1" allowOverlap="0" wp14:anchorId="661D1684" wp14:editId="12D9190B">
                              <wp:simplePos x="0" y="0"/>
                              <wp:positionH relativeFrom="column">
                                <wp:align>right</wp:align>
                              </wp:positionH>
                              <wp:positionV relativeFrom="line">
                                <wp:posOffset>0</wp:posOffset>
                              </wp:positionV>
                              <wp:extent cx="476250" cy="600075"/>
                              <wp:effectExtent l="0" t="0" r="0" b="9525"/>
                              <wp:wrapSquare wrapText="bothSides"/>
                              <wp:docPr id="1934272684" name="Obrázek 39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descr="MPphoto"/>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AFB400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0D2DE7" w14:textId="77777777">
                    <w:trPr>
                      <w:tblCellSpacing w:w="0" w:type="dxa"/>
                      <w:jc w:val="center"/>
                    </w:trPr>
                    <w:tc>
                      <w:tcPr>
                        <w:tcW w:w="0" w:type="auto"/>
                        <w:tcBorders>
                          <w:top w:val="nil"/>
                          <w:left w:val="nil"/>
                          <w:bottom w:val="nil"/>
                          <w:right w:val="nil"/>
                        </w:tcBorders>
                        <w:vAlign w:val="center"/>
                        <w:hideMark/>
                      </w:tcPr>
                      <w:p w14:paraId="13D3CA86" w14:textId="73C4BECB" w:rsidR="006B04E7" w:rsidRPr="006B04E7" w:rsidRDefault="006B04E7" w:rsidP="006B04E7">
                        <w:r w:rsidRPr="006B04E7">
                          <w:rPr>
                            <w:noProof/>
                          </w:rPr>
                          <w:drawing>
                            <wp:inline distT="0" distB="0" distL="0" distR="0" wp14:anchorId="7A055149" wp14:editId="3F5D2798">
                              <wp:extent cx="247650" cy="228600"/>
                              <wp:effectExtent l="0" t="0" r="0" b="0"/>
                              <wp:docPr id="631529114" name="Obrázek 3550">
                                <a:hlinkClick xmlns:a="http://schemas.openxmlformats.org/drawingml/2006/main" r:id="rId1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7">
                                        <a:hlinkClick r:id="rId16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A6CBBC" w14:textId="77777777" w:rsidR="006B04E7" w:rsidRPr="006B04E7" w:rsidRDefault="006B04E7" w:rsidP="006B04E7"/>
              </w:tc>
              <w:tc>
                <w:tcPr>
                  <w:tcW w:w="75" w:type="dxa"/>
                  <w:tcBorders>
                    <w:top w:val="nil"/>
                    <w:left w:val="nil"/>
                    <w:bottom w:val="nil"/>
                    <w:right w:val="nil"/>
                  </w:tcBorders>
                  <w:vAlign w:val="center"/>
                  <w:hideMark/>
                </w:tcPr>
                <w:p w14:paraId="54E2DCD0" w14:textId="77777777" w:rsidR="006B04E7" w:rsidRPr="006B04E7" w:rsidRDefault="006B04E7" w:rsidP="006B04E7">
                  <w:r w:rsidRPr="006B04E7">
                    <w:t> </w:t>
                  </w:r>
                </w:p>
              </w:tc>
              <w:tc>
                <w:tcPr>
                  <w:tcW w:w="0" w:type="auto"/>
                  <w:tcBorders>
                    <w:top w:val="nil"/>
                    <w:left w:val="nil"/>
                    <w:bottom w:val="nil"/>
                    <w:right w:val="nil"/>
                  </w:tcBorders>
                  <w:hideMark/>
                </w:tcPr>
                <w:p w14:paraId="1E3DF899" w14:textId="6DDB152A" w:rsidR="006B04E7" w:rsidRPr="006B04E7" w:rsidRDefault="006B04E7" w:rsidP="006B04E7">
                  <w:r w:rsidRPr="006B04E7">
                    <w:rPr>
                      <w:noProof/>
                    </w:rPr>
                    <w:drawing>
                      <wp:inline distT="0" distB="0" distL="0" distR="0" wp14:anchorId="390C4D8A" wp14:editId="308EB5A4">
                        <wp:extent cx="38100" cy="63500"/>
                        <wp:effectExtent l="0" t="0" r="0" b="0"/>
                        <wp:docPr id="567438319" name="Obrázek 3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Eva Joly (</w:t>
                  </w:r>
                  <w:proofErr w:type="spellStart"/>
                  <w:r w:rsidRPr="006B04E7">
                    <w:rPr>
                      <w:b/>
                      <w:bCs/>
                    </w:rPr>
                    <w:t>Verts</w:t>
                  </w:r>
                  <w:proofErr w:type="spellEnd"/>
                  <w:r w:rsidRPr="006B04E7">
                    <w:rPr>
                      <w:b/>
                      <w:bCs/>
                    </w:rPr>
                    <w:t>/ALE).</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les </w:t>
                  </w:r>
                  <w:proofErr w:type="spellStart"/>
                  <w:r w:rsidRPr="006B04E7">
                    <w:t>quatre</w:t>
                  </w:r>
                  <w:proofErr w:type="spellEnd"/>
                  <w:r w:rsidRPr="006B04E7">
                    <w:t xml:space="preserve"> </w:t>
                  </w:r>
                  <w:proofErr w:type="spellStart"/>
                  <w:r w:rsidRPr="006B04E7">
                    <w:t>thèmes</w:t>
                  </w:r>
                  <w:proofErr w:type="spellEnd"/>
                  <w:r w:rsidRPr="006B04E7">
                    <w:t xml:space="preserve"> de </w:t>
                  </w:r>
                  <w:proofErr w:type="spellStart"/>
                  <w:r w:rsidRPr="006B04E7">
                    <w:t>ce</w:t>
                  </w:r>
                  <w:proofErr w:type="spellEnd"/>
                  <w:r w:rsidRPr="006B04E7">
                    <w:t xml:space="preserve"> </w:t>
                  </w:r>
                  <w:proofErr w:type="spellStart"/>
                  <w:r w:rsidRPr="006B04E7">
                    <w:t>débat</w:t>
                  </w:r>
                  <w:proofErr w:type="spellEnd"/>
                  <w:r w:rsidRPr="006B04E7">
                    <w:t xml:space="preserve"> </w:t>
                  </w:r>
                  <w:proofErr w:type="spellStart"/>
                  <w:r w:rsidRPr="006B04E7">
                    <w:t>sont</w:t>
                  </w:r>
                  <w:proofErr w:type="spellEnd"/>
                  <w:r w:rsidRPr="006B04E7">
                    <w:t xml:space="preserve"> </w:t>
                  </w:r>
                  <w:proofErr w:type="spellStart"/>
                  <w:r w:rsidRPr="006B04E7">
                    <w:t>un</w:t>
                  </w:r>
                  <w:proofErr w:type="spellEnd"/>
                  <w:r w:rsidRPr="006B04E7">
                    <w:t xml:space="preserve"> </w:t>
                  </w:r>
                  <w:proofErr w:type="spellStart"/>
                  <w:r w:rsidRPr="006B04E7">
                    <w:t>fidèle</w:t>
                  </w:r>
                  <w:proofErr w:type="spellEnd"/>
                  <w:r w:rsidRPr="006B04E7">
                    <w:t xml:space="preserve"> résumé de la </w:t>
                  </w:r>
                  <w:proofErr w:type="spellStart"/>
                  <w:r w:rsidRPr="006B04E7">
                    <w:t>faillite</w:t>
                  </w:r>
                  <w:proofErr w:type="spellEnd"/>
                  <w:r w:rsidRPr="006B04E7">
                    <w:t xml:space="preserve"> </w:t>
                  </w:r>
                  <w:proofErr w:type="spellStart"/>
                  <w:r w:rsidRPr="006B04E7">
                    <w:t>morale</w:t>
                  </w:r>
                  <w:proofErr w:type="spellEnd"/>
                  <w:r w:rsidRPr="006B04E7">
                    <w:t xml:space="preserve"> </w:t>
                  </w:r>
                  <w:proofErr w:type="spellStart"/>
                  <w:r w:rsidRPr="006B04E7">
                    <w:t>que</w:t>
                  </w:r>
                  <w:proofErr w:type="spellEnd"/>
                  <w:r w:rsidRPr="006B04E7">
                    <w:t xml:space="preserve"> </w:t>
                  </w:r>
                  <w:proofErr w:type="spellStart"/>
                  <w:r w:rsidRPr="006B04E7">
                    <w:t>connait</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 xml:space="preserve">, qui ne </w:t>
                  </w:r>
                  <w:proofErr w:type="spellStart"/>
                  <w:r w:rsidRPr="006B04E7">
                    <w:t>trouve</w:t>
                  </w:r>
                  <w:proofErr w:type="spellEnd"/>
                  <w:r w:rsidRPr="006B04E7">
                    <w:t xml:space="preserve"> </w:t>
                  </w:r>
                  <w:proofErr w:type="spellStart"/>
                  <w:r w:rsidRPr="006B04E7">
                    <w:t>rien</w:t>
                  </w:r>
                  <w:proofErr w:type="spellEnd"/>
                  <w:r w:rsidRPr="006B04E7">
                    <w:t xml:space="preserve"> à </w:t>
                  </w:r>
                  <w:proofErr w:type="spellStart"/>
                  <w:r w:rsidRPr="006B04E7">
                    <w:t>redire</w:t>
                  </w:r>
                  <w:proofErr w:type="spellEnd"/>
                  <w:r w:rsidRPr="006B04E7">
                    <w:t xml:space="preserve"> </w:t>
                  </w:r>
                  <w:proofErr w:type="spellStart"/>
                  <w:r w:rsidRPr="006B04E7">
                    <w:t>quand</w:t>
                  </w:r>
                  <w:proofErr w:type="spellEnd"/>
                  <w:r w:rsidRPr="006B04E7">
                    <w:t xml:space="preserve"> ses </w:t>
                  </w:r>
                  <w:proofErr w:type="spellStart"/>
                  <w:r w:rsidRPr="006B04E7">
                    <w:t>États</w:t>
                  </w:r>
                  <w:proofErr w:type="spellEnd"/>
                  <w:r w:rsidRPr="006B04E7">
                    <w:t xml:space="preserve"> </w:t>
                  </w:r>
                  <w:proofErr w:type="spellStart"/>
                  <w:r w:rsidRPr="006B04E7">
                    <w:t>membres</w:t>
                  </w:r>
                  <w:proofErr w:type="spellEnd"/>
                  <w:r w:rsidRPr="006B04E7">
                    <w:t xml:space="preserve"> </w:t>
                  </w:r>
                  <w:proofErr w:type="spellStart"/>
                  <w:r w:rsidRPr="006B04E7">
                    <w:t>violent</w:t>
                  </w:r>
                  <w:proofErr w:type="spellEnd"/>
                  <w:r w:rsidRPr="006B04E7">
                    <w:t xml:space="preserve"> les </w:t>
                  </w:r>
                  <w:proofErr w:type="spellStart"/>
                  <w:r w:rsidRPr="006B04E7">
                    <w:t>droits</w:t>
                  </w:r>
                  <w:proofErr w:type="spellEnd"/>
                  <w:r w:rsidRPr="006B04E7">
                    <w:t xml:space="preserve"> </w:t>
                  </w:r>
                  <w:proofErr w:type="spellStart"/>
                  <w:r w:rsidRPr="006B04E7">
                    <w:t>fondamentaux</w:t>
                  </w:r>
                  <w:proofErr w:type="spellEnd"/>
                  <w:r w:rsidRPr="006B04E7">
                    <w:t xml:space="preserve">, </w:t>
                  </w:r>
                  <w:proofErr w:type="spellStart"/>
                  <w:r w:rsidRPr="006B04E7">
                    <w:t>ignorent</w:t>
                  </w:r>
                  <w:proofErr w:type="spellEnd"/>
                  <w:r w:rsidRPr="006B04E7">
                    <w:t xml:space="preserve"> les </w:t>
                  </w:r>
                  <w:proofErr w:type="spellStart"/>
                  <w:r w:rsidRPr="006B04E7">
                    <w:t>textes</w:t>
                  </w:r>
                  <w:proofErr w:type="spellEnd"/>
                  <w:r w:rsidRPr="006B04E7">
                    <w:t xml:space="preserve"> </w:t>
                  </w:r>
                  <w:proofErr w:type="spellStart"/>
                  <w:r w:rsidRPr="006B04E7">
                    <w:t>européens</w:t>
                  </w:r>
                  <w:proofErr w:type="spellEnd"/>
                  <w:r w:rsidRPr="006B04E7">
                    <w:t xml:space="preserve">. </w:t>
                  </w:r>
                  <w:proofErr w:type="spellStart"/>
                  <w:r w:rsidRPr="006B04E7">
                    <w:t>Une</w:t>
                  </w:r>
                  <w:proofErr w:type="spellEnd"/>
                  <w:r w:rsidRPr="006B04E7">
                    <w:t xml:space="preserve"> Union, </w:t>
                  </w:r>
                  <w:proofErr w:type="spellStart"/>
                  <w:r w:rsidRPr="006B04E7">
                    <w:t>où</w:t>
                  </w:r>
                  <w:proofErr w:type="spellEnd"/>
                  <w:r w:rsidRPr="006B04E7">
                    <w:t xml:space="preserve"> </w:t>
                  </w:r>
                  <w:proofErr w:type="spellStart"/>
                  <w:r w:rsidRPr="006B04E7">
                    <w:t>l'on</w:t>
                  </w:r>
                  <w:proofErr w:type="spellEnd"/>
                  <w:r w:rsidRPr="006B04E7">
                    <w:t xml:space="preserve"> </w:t>
                  </w:r>
                  <w:proofErr w:type="spellStart"/>
                  <w:r w:rsidRPr="006B04E7">
                    <w:t>feint</w:t>
                  </w:r>
                  <w:proofErr w:type="spellEnd"/>
                  <w:r w:rsidRPr="006B04E7">
                    <w:t xml:space="preserve"> de </w:t>
                  </w:r>
                  <w:proofErr w:type="spellStart"/>
                  <w:r w:rsidRPr="006B04E7">
                    <w:t>débattre</w:t>
                  </w:r>
                  <w:proofErr w:type="spellEnd"/>
                  <w:r w:rsidRPr="006B04E7">
                    <w:t xml:space="preserve"> </w:t>
                  </w:r>
                  <w:proofErr w:type="spellStart"/>
                  <w:r w:rsidRPr="006B04E7">
                    <w:t>avec</w:t>
                  </w:r>
                  <w:proofErr w:type="spellEnd"/>
                  <w:r w:rsidRPr="006B04E7">
                    <w:t xml:space="preserve"> </w:t>
                  </w:r>
                  <w:proofErr w:type="spellStart"/>
                  <w:r w:rsidRPr="006B04E7">
                    <w:t>le</w:t>
                  </w:r>
                  <w:proofErr w:type="spellEnd"/>
                  <w:r w:rsidRPr="006B04E7">
                    <w:t xml:space="preserve"> </w:t>
                  </w:r>
                  <w:proofErr w:type="spellStart"/>
                  <w:r w:rsidRPr="006B04E7">
                    <w:t>Danemark</w:t>
                  </w:r>
                  <w:proofErr w:type="spellEnd"/>
                  <w:r w:rsidRPr="006B04E7">
                    <w:t xml:space="preserve">, qui </w:t>
                  </w:r>
                  <w:proofErr w:type="spellStart"/>
                  <w:r w:rsidRPr="006B04E7">
                    <w:t>légifère</w:t>
                  </w:r>
                  <w:proofErr w:type="spellEnd"/>
                  <w:r w:rsidRPr="006B04E7">
                    <w:t xml:space="preserve"> </w:t>
                  </w:r>
                  <w:proofErr w:type="spellStart"/>
                  <w:r w:rsidRPr="006B04E7">
                    <w:t>honteusement</w:t>
                  </w:r>
                  <w:proofErr w:type="spellEnd"/>
                  <w:r w:rsidRPr="006B04E7">
                    <w:t xml:space="preserve"> </w:t>
                  </w:r>
                  <w:proofErr w:type="spellStart"/>
                  <w:r w:rsidRPr="006B04E7">
                    <w:t>sur</w:t>
                  </w:r>
                  <w:proofErr w:type="spellEnd"/>
                  <w:r w:rsidRPr="006B04E7">
                    <w:t xml:space="preserve"> la </w:t>
                  </w:r>
                  <w:proofErr w:type="spellStart"/>
                  <w:r w:rsidRPr="006B04E7">
                    <w:t>confiscation</w:t>
                  </w:r>
                  <w:proofErr w:type="spellEnd"/>
                  <w:r w:rsidRPr="006B04E7">
                    <w:t xml:space="preserve"> des </w:t>
                  </w:r>
                  <w:proofErr w:type="spellStart"/>
                  <w:r w:rsidRPr="006B04E7">
                    <w:t>biens</w:t>
                  </w:r>
                  <w:proofErr w:type="spellEnd"/>
                  <w:r w:rsidRPr="006B04E7">
                    <w:t xml:space="preserve"> des </w:t>
                  </w:r>
                  <w:proofErr w:type="spellStart"/>
                  <w:r w:rsidRPr="006B04E7">
                    <w:t>migrants</w:t>
                  </w:r>
                  <w:proofErr w:type="spellEnd"/>
                  <w:r w:rsidRPr="006B04E7">
                    <w:t xml:space="preserve">, </w:t>
                  </w:r>
                  <w:proofErr w:type="spellStart"/>
                  <w:r w:rsidRPr="006B04E7">
                    <w:t>où</w:t>
                  </w:r>
                  <w:proofErr w:type="spellEnd"/>
                  <w:r w:rsidRPr="006B04E7">
                    <w:t xml:space="preserve"> </w:t>
                  </w:r>
                  <w:proofErr w:type="spellStart"/>
                  <w:r w:rsidRPr="006B04E7">
                    <w:t>l'on</w:t>
                  </w:r>
                  <w:proofErr w:type="spellEnd"/>
                  <w:r w:rsidRPr="006B04E7">
                    <w:t xml:space="preserve"> </w:t>
                  </w:r>
                  <w:proofErr w:type="spellStart"/>
                  <w:r w:rsidRPr="006B04E7">
                    <w:t>reçoit</w:t>
                  </w:r>
                  <w:proofErr w:type="spellEnd"/>
                  <w:r w:rsidRPr="006B04E7">
                    <w:t xml:space="preserve"> </w:t>
                  </w:r>
                  <w:proofErr w:type="spellStart"/>
                  <w:r w:rsidRPr="006B04E7">
                    <w:t>Orban</w:t>
                  </w:r>
                  <w:proofErr w:type="spellEnd"/>
                  <w:r w:rsidRPr="006B04E7">
                    <w:t xml:space="preserve">, qui </w:t>
                  </w:r>
                  <w:proofErr w:type="spellStart"/>
                  <w:r w:rsidRPr="006B04E7">
                    <w:t>construit</w:t>
                  </w:r>
                  <w:proofErr w:type="spellEnd"/>
                  <w:r w:rsidRPr="006B04E7">
                    <w:t xml:space="preserve"> des </w:t>
                  </w:r>
                  <w:proofErr w:type="spellStart"/>
                  <w:r w:rsidRPr="006B04E7">
                    <w:t>murs</w:t>
                  </w:r>
                  <w:proofErr w:type="spellEnd"/>
                  <w:r w:rsidRPr="006B04E7">
                    <w:t xml:space="preserve"> et </w:t>
                  </w:r>
                  <w:proofErr w:type="spellStart"/>
                  <w:r w:rsidRPr="006B04E7">
                    <w:t>donne</w:t>
                  </w:r>
                  <w:proofErr w:type="spellEnd"/>
                  <w:r w:rsidRPr="006B04E7">
                    <w:t xml:space="preserve"> </w:t>
                  </w:r>
                  <w:proofErr w:type="spellStart"/>
                  <w:r w:rsidRPr="006B04E7">
                    <w:t>tous</w:t>
                  </w:r>
                  <w:proofErr w:type="spellEnd"/>
                  <w:r w:rsidRPr="006B04E7">
                    <w:t xml:space="preserve"> les </w:t>
                  </w:r>
                  <w:proofErr w:type="spellStart"/>
                  <w:r w:rsidRPr="006B04E7">
                    <w:t>droits</w:t>
                  </w:r>
                  <w:proofErr w:type="spellEnd"/>
                  <w:r w:rsidRPr="006B04E7">
                    <w:t xml:space="preserve"> à </w:t>
                  </w:r>
                  <w:proofErr w:type="spellStart"/>
                  <w:r w:rsidRPr="006B04E7">
                    <w:t>l'armée</w:t>
                  </w:r>
                  <w:proofErr w:type="spellEnd"/>
                  <w:r w:rsidRPr="006B04E7">
                    <w:t xml:space="preserve">, </w:t>
                  </w:r>
                  <w:proofErr w:type="spellStart"/>
                  <w:r w:rsidRPr="006B04E7">
                    <w:t>où</w:t>
                  </w:r>
                  <w:proofErr w:type="spellEnd"/>
                  <w:r w:rsidRPr="006B04E7">
                    <w:t xml:space="preserve"> la </w:t>
                  </w:r>
                  <w:proofErr w:type="spellStart"/>
                  <w:r w:rsidRPr="006B04E7">
                    <w:t>présidence</w:t>
                  </w:r>
                  <w:proofErr w:type="spellEnd"/>
                  <w:r w:rsidRPr="006B04E7">
                    <w:t xml:space="preserve"> </w:t>
                  </w:r>
                  <w:proofErr w:type="spellStart"/>
                  <w:r w:rsidRPr="006B04E7">
                    <w:t>néerlandaise</w:t>
                  </w:r>
                  <w:proofErr w:type="spellEnd"/>
                  <w:r w:rsidRPr="006B04E7">
                    <w:t xml:space="preserve"> </w:t>
                  </w:r>
                  <w:proofErr w:type="spellStart"/>
                  <w:r w:rsidRPr="006B04E7">
                    <w:t>projette</w:t>
                  </w:r>
                  <w:proofErr w:type="spellEnd"/>
                  <w:r w:rsidRPr="006B04E7">
                    <w:t xml:space="preserve"> de </w:t>
                  </w:r>
                  <w:proofErr w:type="spellStart"/>
                  <w:r w:rsidRPr="006B04E7">
                    <w:t>faire</w:t>
                  </w:r>
                  <w:proofErr w:type="spellEnd"/>
                  <w:r w:rsidRPr="006B04E7">
                    <w:t xml:space="preserve"> des </w:t>
                  </w:r>
                  <w:proofErr w:type="spellStart"/>
                  <w:r w:rsidRPr="006B04E7">
                    <w:t>échanges</w:t>
                  </w:r>
                  <w:proofErr w:type="spellEnd"/>
                  <w:r w:rsidRPr="006B04E7">
                    <w:t xml:space="preserve"> de </w:t>
                  </w:r>
                  <w:proofErr w:type="spellStart"/>
                  <w:r w:rsidRPr="006B04E7">
                    <w:t>réfugiés</w:t>
                  </w:r>
                  <w:proofErr w:type="spellEnd"/>
                  <w:r w:rsidRPr="006B04E7">
                    <w:t xml:space="preserve"> </w:t>
                  </w:r>
                  <w:proofErr w:type="spellStart"/>
                  <w:r w:rsidRPr="006B04E7">
                    <w:t>avec</w:t>
                  </w:r>
                  <w:proofErr w:type="spellEnd"/>
                  <w:r w:rsidRPr="006B04E7">
                    <w:t xml:space="preserve"> </w:t>
                  </w:r>
                  <w:proofErr w:type="spellStart"/>
                  <w:r w:rsidRPr="006B04E7">
                    <w:t>un</w:t>
                  </w:r>
                  <w:proofErr w:type="spellEnd"/>
                  <w:r w:rsidRPr="006B04E7">
                    <w:t xml:space="preserve"> </w:t>
                  </w:r>
                  <w:proofErr w:type="spellStart"/>
                  <w:r w:rsidRPr="006B04E7">
                    <w:t>pays</w:t>
                  </w:r>
                  <w:proofErr w:type="spellEnd"/>
                  <w:r w:rsidRPr="006B04E7">
                    <w:t xml:space="preserve"> </w:t>
                  </w:r>
                  <w:proofErr w:type="spellStart"/>
                  <w:r w:rsidRPr="006B04E7">
                    <w:t>dont</w:t>
                  </w:r>
                  <w:proofErr w:type="spellEnd"/>
                  <w:r w:rsidRPr="006B04E7">
                    <w:t xml:space="preserve"> on </w:t>
                  </w:r>
                  <w:proofErr w:type="spellStart"/>
                  <w:r w:rsidRPr="006B04E7">
                    <w:t>sait</w:t>
                  </w:r>
                  <w:proofErr w:type="spellEnd"/>
                  <w:r w:rsidRPr="006B04E7">
                    <w:t xml:space="preserve"> </w:t>
                  </w:r>
                  <w:proofErr w:type="spellStart"/>
                  <w:r w:rsidRPr="006B04E7">
                    <w:t>qu'il</w:t>
                  </w:r>
                  <w:proofErr w:type="spellEnd"/>
                  <w:r w:rsidRPr="006B04E7">
                    <w:t xml:space="preserve"> ne </w:t>
                  </w:r>
                  <w:proofErr w:type="spellStart"/>
                  <w:r w:rsidRPr="006B04E7">
                    <w:t>respecte</w:t>
                  </w:r>
                  <w:proofErr w:type="spellEnd"/>
                  <w:r w:rsidRPr="006B04E7">
                    <w:t xml:space="preserve"> pas les </w:t>
                  </w:r>
                  <w:proofErr w:type="spellStart"/>
                  <w:r w:rsidRPr="006B04E7">
                    <w:t>droits</w:t>
                  </w:r>
                  <w:proofErr w:type="spellEnd"/>
                  <w:r w:rsidRPr="006B04E7">
                    <w:t xml:space="preserve"> </w:t>
                  </w:r>
                  <w:proofErr w:type="spellStart"/>
                  <w:r w:rsidRPr="006B04E7">
                    <w:t>fondamentaux</w:t>
                  </w:r>
                  <w:proofErr w:type="spellEnd"/>
                  <w:r w:rsidRPr="006B04E7">
                    <w:t xml:space="preserve"> des </w:t>
                  </w:r>
                  <w:proofErr w:type="spellStart"/>
                  <w:r w:rsidRPr="006B04E7">
                    <w:t>réfugiés</w:t>
                  </w:r>
                  <w:proofErr w:type="spellEnd"/>
                  <w:r w:rsidRPr="006B04E7">
                    <w:t xml:space="preserve">, </w:t>
                  </w:r>
                  <w:proofErr w:type="spellStart"/>
                  <w:r w:rsidRPr="006B04E7">
                    <w:t>où</w:t>
                  </w:r>
                  <w:proofErr w:type="spellEnd"/>
                  <w:r w:rsidRPr="006B04E7">
                    <w:t xml:space="preserve"> on </w:t>
                  </w:r>
                  <w:proofErr w:type="spellStart"/>
                  <w:r w:rsidRPr="006B04E7">
                    <w:t>laisse</w:t>
                  </w:r>
                  <w:proofErr w:type="spellEnd"/>
                  <w:r w:rsidRPr="006B04E7">
                    <w:t xml:space="preserve"> les </w:t>
                  </w:r>
                  <w:proofErr w:type="spellStart"/>
                  <w:r w:rsidRPr="006B04E7">
                    <w:t>partis</w:t>
                  </w:r>
                  <w:proofErr w:type="spellEnd"/>
                  <w:r w:rsidRPr="006B04E7">
                    <w:t xml:space="preserve"> </w:t>
                  </w:r>
                  <w:proofErr w:type="spellStart"/>
                  <w:r w:rsidRPr="006B04E7">
                    <w:t>d'extrême</w:t>
                  </w:r>
                  <w:proofErr w:type="spellEnd"/>
                  <w:r w:rsidRPr="006B04E7">
                    <w:t xml:space="preserve"> </w:t>
                  </w:r>
                  <w:proofErr w:type="spellStart"/>
                  <w:r w:rsidRPr="006B04E7">
                    <w:t>droite</w:t>
                  </w:r>
                  <w:proofErr w:type="spellEnd"/>
                  <w:r w:rsidRPr="006B04E7">
                    <w:t xml:space="preserve"> </w:t>
                  </w:r>
                  <w:proofErr w:type="spellStart"/>
                  <w:r w:rsidRPr="006B04E7">
                    <w:t>faire</w:t>
                  </w:r>
                  <w:proofErr w:type="spellEnd"/>
                  <w:r w:rsidRPr="006B04E7">
                    <w:t xml:space="preserve"> les </w:t>
                  </w:r>
                  <w:proofErr w:type="spellStart"/>
                  <w:r w:rsidRPr="006B04E7">
                    <w:t>propositions</w:t>
                  </w:r>
                  <w:proofErr w:type="spellEnd"/>
                  <w:r w:rsidRPr="006B04E7">
                    <w:t xml:space="preserve"> les plus </w:t>
                  </w:r>
                  <w:proofErr w:type="spellStart"/>
                  <w:r w:rsidRPr="006B04E7">
                    <w:t>criminelles</w:t>
                  </w:r>
                  <w:proofErr w:type="spellEnd"/>
                  <w:r w:rsidRPr="006B04E7">
                    <w:t xml:space="preserve">, </w:t>
                  </w:r>
                  <w:proofErr w:type="spellStart"/>
                  <w:r w:rsidRPr="006B04E7">
                    <w:t>où</w:t>
                  </w:r>
                  <w:proofErr w:type="spellEnd"/>
                  <w:r w:rsidRPr="006B04E7">
                    <w:t xml:space="preserve"> </w:t>
                  </w:r>
                  <w:proofErr w:type="spellStart"/>
                  <w:r w:rsidRPr="006B04E7">
                    <w:t>l'on</w:t>
                  </w:r>
                  <w:proofErr w:type="spellEnd"/>
                  <w:r w:rsidRPr="006B04E7">
                    <w:t xml:space="preserve"> </w:t>
                  </w:r>
                  <w:proofErr w:type="spellStart"/>
                  <w:r w:rsidRPr="006B04E7">
                    <w:t>s'apprête</w:t>
                  </w:r>
                  <w:proofErr w:type="spellEnd"/>
                  <w:r w:rsidRPr="006B04E7">
                    <w:t xml:space="preserve"> à </w:t>
                  </w:r>
                  <w:proofErr w:type="spellStart"/>
                  <w:r w:rsidRPr="006B04E7">
                    <w:t>criminaliser</w:t>
                  </w:r>
                  <w:proofErr w:type="spellEnd"/>
                  <w:r w:rsidRPr="006B04E7">
                    <w:t xml:space="preserve"> les </w:t>
                  </w:r>
                  <w:proofErr w:type="spellStart"/>
                  <w:r w:rsidRPr="006B04E7">
                    <w:t>citoyens</w:t>
                  </w:r>
                  <w:proofErr w:type="spellEnd"/>
                  <w:r w:rsidRPr="006B04E7">
                    <w:t xml:space="preserve"> et les </w:t>
                  </w:r>
                  <w:proofErr w:type="spellStart"/>
                  <w:r w:rsidRPr="006B04E7">
                    <w:t>humanitaires</w:t>
                  </w:r>
                  <w:proofErr w:type="spellEnd"/>
                  <w:r w:rsidRPr="006B04E7">
                    <w:t xml:space="preserve"> </w:t>
                  </w:r>
                  <w:proofErr w:type="spellStart"/>
                  <w:r w:rsidRPr="006B04E7">
                    <w:t>lorsqu'ils</w:t>
                  </w:r>
                  <w:proofErr w:type="spellEnd"/>
                  <w:r w:rsidRPr="006B04E7">
                    <w:t xml:space="preserve"> </w:t>
                  </w:r>
                  <w:proofErr w:type="spellStart"/>
                  <w:r w:rsidRPr="006B04E7">
                    <w:t>sauvent</w:t>
                  </w:r>
                  <w:proofErr w:type="spellEnd"/>
                  <w:r w:rsidRPr="006B04E7">
                    <w:t xml:space="preserve"> des </w:t>
                  </w:r>
                  <w:proofErr w:type="spellStart"/>
                  <w:r w:rsidRPr="006B04E7">
                    <w:t>réfugiés</w:t>
                  </w:r>
                  <w:proofErr w:type="spellEnd"/>
                  <w:r w:rsidRPr="006B04E7">
                    <w:t xml:space="preserve"> </w:t>
                  </w:r>
                  <w:proofErr w:type="spellStart"/>
                  <w:r w:rsidRPr="006B04E7">
                    <w:t>d'une</w:t>
                  </w:r>
                  <w:proofErr w:type="spellEnd"/>
                  <w:r w:rsidRPr="006B04E7">
                    <w:t xml:space="preserve"> </w:t>
                  </w:r>
                  <w:proofErr w:type="spellStart"/>
                  <w:r w:rsidRPr="006B04E7">
                    <w:t>mort</w:t>
                  </w:r>
                  <w:proofErr w:type="spellEnd"/>
                  <w:r w:rsidRPr="006B04E7">
                    <w:t xml:space="preserve"> </w:t>
                  </w:r>
                  <w:proofErr w:type="spellStart"/>
                  <w:r w:rsidRPr="006B04E7">
                    <w:t>certaine</w:t>
                  </w:r>
                  <w:proofErr w:type="spellEnd"/>
                  <w:r w:rsidRPr="006B04E7">
                    <w:t xml:space="preserve">. </w:t>
                  </w:r>
                  <w:proofErr w:type="spellStart"/>
                  <w:r w:rsidRPr="006B04E7">
                    <w:t>Une</w:t>
                  </w:r>
                  <w:proofErr w:type="spellEnd"/>
                  <w:r w:rsidRPr="006B04E7">
                    <w:t xml:space="preserve"> Union </w:t>
                  </w:r>
                  <w:proofErr w:type="spellStart"/>
                  <w:r w:rsidRPr="006B04E7">
                    <w:t>européenne</w:t>
                  </w:r>
                  <w:proofErr w:type="spellEnd"/>
                  <w:r w:rsidRPr="006B04E7">
                    <w:t xml:space="preserve"> </w:t>
                  </w:r>
                  <w:proofErr w:type="spellStart"/>
                  <w:r w:rsidRPr="006B04E7">
                    <w:t>où</w:t>
                  </w:r>
                  <w:proofErr w:type="spellEnd"/>
                  <w:r w:rsidRPr="006B04E7">
                    <w:t xml:space="preserve">, </w:t>
                  </w:r>
                  <w:proofErr w:type="spellStart"/>
                  <w:r w:rsidRPr="006B04E7">
                    <w:t>parallèlement</w:t>
                  </w:r>
                  <w:proofErr w:type="spellEnd"/>
                  <w:r w:rsidRPr="006B04E7">
                    <w:t xml:space="preserve">, on </w:t>
                  </w:r>
                  <w:proofErr w:type="spellStart"/>
                  <w:r w:rsidRPr="006B04E7">
                    <w:t>menace</w:t>
                  </w:r>
                  <w:proofErr w:type="spellEnd"/>
                  <w:r w:rsidRPr="006B04E7">
                    <w:t xml:space="preserve"> la </w:t>
                  </w:r>
                  <w:proofErr w:type="spellStart"/>
                  <w:r w:rsidRPr="006B04E7">
                    <w:t>Grèce</w:t>
                  </w:r>
                  <w:proofErr w:type="spellEnd"/>
                  <w:r w:rsidRPr="006B04E7">
                    <w:t xml:space="preserve"> et les </w:t>
                  </w:r>
                  <w:proofErr w:type="spellStart"/>
                  <w:r w:rsidRPr="006B04E7">
                    <w:t>Grecs</w:t>
                  </w:r>
                  <w:proofErr w:type="spellEnd"/>
                  <w:r w:rsidRPr="006B04E7">
                    <w:t xml:space="preserve"> qui, </w:t>
                  </w:r>
                  <w:proofErr w:type="spellStart"/>
                  <w:r w:rsidRPr="006B04E7">
                    <w:t>avec</w:t>
                  </w:r>
                  <w:proofErr w:type="spellEnd"/>
                  <w:r w:rsidRPr="006B04E7">
                    <w:t xml:space="preserve"> </w:t>
                  </w:r>
                  <w:proofErr w:type="spellStart"/>
                  <w:r w:rsidRPr="006B04E7">
                    <w:t>le</w:t>
                  </w:r>
                  <w:proofErr w:type="spellEnd"/>
                  <w:r w:rsidRPr="006B04E7">
                    <w:t xml:space="preserve"> </w:t>
                  </w:r>
                  <w:proofErr w:type="spellStart"/>
                  <w:r w:rsidRPr="006B04E7">
                    <w:t>peu</w:t>
                  </w:r>
                  <w:proofErr w:type="spellEnd"/>
                  <w:r w:rsidRPr="006B04E7">
                    <w:t xml:space="preserve"> de </w:t>
                  </w:r>
                  <w:proofErr w:type="spellStart"/>
                  <w:r w:rsidRPr="006B04E7">
                    <w:t>moyens</w:t>
                  </w:r>
                  <w:proofErr w:type="spellEnd"/>
                  <w:r w:rsidRPr="006B04E7">
                    <w:t xml:space="preserve"> qui </w:t>
                  </w:r>
                  <w:proofErr w:type="spellStart"/>
                  <w:r w:rsidRPr="006B04E7">
                    <w:t>sont</w:t>
                  </w:r>
                  <w:proofErr w:type="spellEnd"/>
                  <w:r w:rsidRPr="006B04E7">
                    <w:t xml:space="preserve"> les </w:t>
                  </w:r>
                  <w:proofErr w:type="spellStart"/>
                  <w:r w:rsidRPr="006B04E7">
                    <w:t>leurs</w:t>
                  </w:r>
                  <w:proofErr w:type="spellEnd"/>
                  <w:r w:rsidRPr="006B04E7">
                    <w:t xml:space="preserve">, </w:t>
                  </w:r>
                  <w:proofErr w:type="spellStart"/>
                  <w:r w:rsidRPr="006B04E7">
                    <w:t>tentent</w:t>
                  </w:r>
                  <w:proofErr w:type="spellEnd"/>
                  <w:r w:rsidRPr="006B04E7">
                    <w:t xml:space="preserve"> de </w:t>
                  </w:r>
                  <w:proofErr w:type="spellStart"/>
                  <w:r w:rsidRPr="006B04E7">
                    <w:t>faire</w:t>
                  </w:r>
                  <w:proofErr w:type="spellEnd"/>
                  <w:r w:rsidRPr="006B04E7">
                    <w:t xml:space="preserve"> </w:t>
                  </w:r>
                  <w:proofErr w:type="spellStart"/>
                  <w:r w:rsidRPr="006B04E7">
                    <w:t>honneur</w:t>
                  </w:r>
                  <w:proofErr w:type="spellEnd"/>
                  <w:r w:rsidRPr="006B04E7">
                    <w:t xml:space="preserve"> </w:t>
                  </w:r>
                  <w:proofErr w:type="spellStart"/>
                  <w:r w:rsidRPr="006B04E7">
                    <w:t>aux</w:t>
                  </w:r>
                  <w:proofErr w:type="spellEnd"/>
                  <w:r w:rsidRPr="006B04E7">
                    <w:t xml:space="preserve"> </w:t>
                  </w:r>
                  <w:proofErr w:type="spellStart"/>
                  <w:r w:rsidRPr="006B04E7">
                    <w:t>valeurs</w:t>
                  </w:r>
                  <w:proofErr w:type="spellEnd"/>
                  <w:r w:rsidRPr="006B04E7">
                    <w:t xml:space="preserve"> </w:t>
                  </w:r>
                  <w:proofErr w:type="spellStart"/>
                  <w:r w:rsidRPr="006B04E7">
                    <w:t>européennes</w:t>
                  </w:r>
                  <w:proofErr w:type="spellEnd"/>
                  <w:r w:rsidRPr="006B04E7">
                    <w:t xml:space="preserve">, </w:t>
                  </w:r>
                  <w:proofErr w:type="spellStart"/>
                  <w:r w:rsidRPr="006B04E7">
                    <w:t>où</w:t>
                  </w:r>
                  <w:proofErr w:type="spellEnd"/>
                  <w:r w:rsidRPr="006B04E7">
                    <w:t xml:space="preserve"> </w:t>
                  </w:r>
                  <w:proofErr w:type="spellStart"/>
                  <w:r w:rsidRPr="006B04E7">
                    <w:t>l'on</w:t>
                  </w:r>
                  <w:proofErr w:type="spellEnd"/>
                  <w:r w:rsidRPr="006B04E7">
                    <w:t xml:space="preserve"> </w:t>
                  </w:r>
                  <w:proofErr w:type="spellStart"/>
                  <w:r w:rsidRPr="006B04E7">
                    <w:t>vilipende</w:t>
                  </w:r>
                  <w:proofErr w:type="spellEnd"/>
                  <w:r w:rsidRPr="006B04E7">
                    <w:t xml:space="preserve"> </w:t>
                  </w:r>
                  <w:proofErr w:type="spellStart"/>
                  <w:r w:rsidRPr="006B04E7">
                    <w:t>l'Allemagne</w:t>
                  </w:r>
                  <w:proofErr w:type="spellEnd"/>
                  <w:r w:rsidRPr="006B04E7">
                    <w:t xml:space="preserve">, qui fait </w:t>
                  </w:r>
                  <w:proofErr w:type="spellStart"/>
                  <w:r w:rsidRPr="006B04E7">
                    <w:t>preuve</w:t>
                  </w:r>
                  <w:proofErr w:type="spellEnd"/>
                  <w:r w:rsidRPr="006B04E7">
                    <w:t xml:space="preserve"> de </w:t>
                  </w:r>
                  <w:proofErr w:type="spellStart"/>
                  <w:r w:rsidRPr="006B04E7">
                    <w:t>solidarité</w:t>
                  </w:r>
                  <w:proofErr w:type="spellEnd"/>
                  <w:r w:rsidRPr="006B04E7">
                    <w:t xml:space="preserve">, </w:t>
                  </w:r>
                  <w:proofErr w:type="spellStart"/>
                  <w:r w:rsidRPr="006B04E7">
                    <w:t>où</w:t>
                  </w:r>
                  <w:proofErr w:type="spellEnd"/>
                  <w:r w:rsidRPr="006B04E7">
                    <w:t xml:space="preserve"> </w:t>
                  </w:r>
                  <w:proofErr w:type="spellStart"/>
                  <w:r w:rsidRPr="006B04E7">
                    <w:t>l'on</w:t>
                  </w:r>
                  <w:proofErr w:type="spellEnd"/>
                  <w:r w:rsidRPr="006B04E7">
                    <w:t xml:space="preserve"> </w:t>
                  </w:r>
                  <w:proofErr w:type="spellStart"/>
                  <w:r w:rsidRPr="006B04E7">
                    <w:t>ignore</w:t>
                  </w:r>
                  <w:proofErr w:type="spellEnd"/>
                  <w:r w:rsidRPr="006B04E7">
                    <w:t xml:space="preserve"> </w:t>
                  </w:r>
                  <w:proofErr w:type="spellStart"/>
                  <w:r w:rsidRPr="006B04E7">
                    <w:t>chacune</w:t>
                  </w:r>
                  <w:proofErr w:type="spellEnd"/>
                  <w:r w:rsidRPr="006B04E7">
                    <w:t xml:space="preserve"> des </w:t>
                  </w:r>
                  <w:proofErr w:type="spellStart"/>
                  <w:r w:rsidRPr="006B04E7">
                    <w:t>propositions</w:t>
                  </w:r>
                  <w:proofErr w:type="spellEnd"/>
                  <w:r w:rsidRPr="006B04E7">
                    <w:t xml:space="preserve"> de </w:t>
                  </w:r>
                  <w:proofErr w:type="spellStart"/>
                  <w:r w:rsidRPr="006B04E7">
                    <w:t>solution</w:t>
                  </w:r>
                  <w:proofErr w:type="spellEnd"/>
                  <w:r w:rsidRPr="006B04E7">
                    <w:t xml:space="preserve"> </w:t>
                  </w:r>
                  <w:proofErr w:type="spellStart"/>
                  <w:r w:rsidRPr="006B04E7">
                    <w:t>commune</w:t>
                  </w:r>
                  <w:proofErr w:type="spellEnd"/>
                  <w:r w:rsidRPr="006B04E7">
                    <w:t xml:space="preserve"> </w:t>
                  </w:r>
                  <w:proofErr w:type="spellStart"/>
                  <w:r w:rsidRPr="006B04E7">
                    <w:t>présentées</w:t>
                  </w:r>
                  <w:proofErr w:type="spellEnd"/>
                  <w:r w:rsidRPr="006B04E7">
                    <w:t xml:space="preserve"> par la </w:t>
                  </w:r>
                  <w:proofErr w:type="spellStart"/>
                  <w:r w:rsidRPr="006B04E7">
                    <w:t>Commission</w:t>
                  </w:r>
                  <w:proofErr w:type="spellEnd"/>
                  <w:r w:rsidRPr="006B04E7">
                    <w:t xml:space="preserve">, </w:t>
                  </w:r>
                  <w:proofErr w:type="spellStart"/>
                  <w:r w:rsidRPr="006B04E7">
                    <w:t>où</w:t>
                  </w:r>
                  <w:proofErr w:type="spellEnd"/>
                  <w:r w:rsidRPr="006B04E7">
                    <w:t xml:space="preserve"> </w:t>
                  </w:r>
                  <w:proofErr w:type="spellStart"/>
                  <w:r w:rsidRPr="006B04E7">
                    <w:t>l'on</w:t>
                  </w:r>
                  <w:proofErr w:type="spellEnd"/>
                  <w:r w:rsidRPr="006B04E7">
                    <w:t xml:space="preserve"> reste </w:t>
                  </w:r>
                  <w:proofErr w:type="spellStart"/>
                  <w:r w:rsidRPr="006B04E7">
                    <w:t>sourd</w:t>
                  </w:r>
                  <w:proofErr w:type="spellEnd"/>
                  <w:r w:rsidRPr="006B04E7">
                    <w:t xml:space="preserve"> </w:t>
                  </w:r>
                  <w:proofErr w:type="spellStart"/>
                  <w:r w:rsidRPr="006B04E7">
                    <w:t>aux</w:t>
                  </w:r>
                  <w:proofErr w:type="spellEnd"/>
                  <w:r w:rsidRPr="006B04E7">
                    <w:t xml:space="preserve"> </w:t>
                  </w:r>
                  <w:proofErr w:type="spellStart"/>
                  <w:r w:rsidRPr="006B04E7">
                    <w:t>appels</w:t>
                  </w:r>
                  <w:proofErr w:type="spellEnd"/>
                  <w:r w:rsidRPr="006B04E7">
                    <w:t xml:space="preserve"> </w:t>
                  </w:r>
                  <w:proofErr w:type="spellStart"/>
                  <w:r w:rsidRPr="006B04E7">
                    <w:t>du</w:t>
                  </w:r>
                  <w:proofErr w:type="spellEnd"/>
                  <w:r w:rsidRPr="006B04E7">
                    <w:t xml:space="preserve"> </w:t>
                  </w:r>
                  <w:proofErr w:type="spellStart"/>
                  <w:r w:rsidRPr="006B04E7">
                    <w:t>Parlement</w:t>
                  </w:r>
                  <w:proofErr w:type="spellEnd"/>
                  <w:r w:rsidRPr="006B04E7">
                    <w:t xml:space="preserve"> </w:t>
                  </w:r>
                  <w:proofErr w:type="spellStart"/>
                  <w:r w:rsidRPr="006B04E7">
                    <w:t>européen</w:t>
                  </w:r>
                  <w:proofErr w:type="spellEnd"/>
                  <w:r w:rsidRPr="006B04E7">
                    <w:t>.</w:t>
                  </w:r>
                </w:p>
                <w:p w14:paraId="4A76C1AD" w14:textId="77777777" w:rsidR="006B04E7" w:rsidRPr="006B04E7" w:rsidRDefault="006B04E7" w:rsidP="006B04E7">
                  <w:proofErr w:type="spellStart"/>
                  <w:r w:rsidRPr="006B04E7">
                    <w:t>Faillite</w:t>
                  </w:r>
                  <w:proofErr w:type="spellEnd"/>
                  <w:r w:rsidRPr="006B04E7">
                    <w:t xml:space="preserve"> </w:t>
                  </w:r>
                  <w:proofErr w:type="spellStart"/>
                  <w:r w:rsidRPr="006B04E7">
                    <w:t>morale</w:t>
                  </w:r>
                  <w:proofErr w:type="spellEnd"/>
                  <w:r w:rsidRPr="006B04E7">
                    <w:t xml:space="preserve">, </w:t>
                  </w:r>
                  <w:proofErr w:type="spellStart"/>
                  <w:r w:rsidRPr="006B04E7">
                    <w:t>il</w:t>
                  </w:r>
                  <w:proofErr w:type="spellEnd"/>
                  <w:r w:rsidRPr="006B04E7">
                    <w:t xml:space="preserve"> </w:t>
                  </w:r>
                  <w:proofErr w:type="spellStart"/>
                  <w:r w:rsidRPr="006B04E7">
                    <w:t>n'y</w:t>
                  </w:r>
                  <w:proofErr w:type="spellEnd"/>
                  <w:r w:rsidRPr="006B04E7">
                    <w:t xml:space="preserve"> a </w:t>
                  </w:r>
                  <w:proofErr w:type="spellStart"/>
                  <w:r w:rsidRPr="006B04E7">
                    <w:t>décidément</w:t>
                  </w:r>
                  <w:proofErr w:type="spellEnd"/>
                  <w:r w:rsidRPr="006B04E7">
                    <w:t xml:space="preserve"> pas </w:t>
                  </w:r>
                  <w:proofErr w:type="spellStart"/>
                  <w:r w:rsidRPr="006B04E7">
                    <w:t>d'autre</w:t>
                  </w:r>
                  <w:proofErr w:type="spellEnd"/>
                  <w:r w:rsidRPr="006B04E7">
                    <w:t xml:space="preserve"> </w:t>
                  </w:r>
                  <w:proofErr w:type="spellStart"/>
                  <w:r w:rsidRPr="006B04E7">
                    <w:t>expression</w:t>
                  </w:r>
                  <w:proofErr w:type="spellEnd"/>
                  <w:r w:rsidRPr="006B04E7">
                    <w:t xml:space="preserve"> </w:t>
                  </w:r>
                  <w:proofErr w:type="spellStart"/>
                  <w:r w:rsidRPr="006B04E7">
                    <w:t>pour</w:t>
                  </w:r>
                  <w:proofErr w:type="spellEnd"/>
                  <w:r w:rsidRPr="006B04E7">
                    <w:t xml:space="preserve"> </w:t>
                  </w:r>
                  <w:proofErr w:type="spellStart"/>
                  <w:r w:rsidRPr="006B04E7">
                    <w:t>décrire</w:t>
                  </w:r>
                  <w:proofErr w:type="spellEnd"/>
                  <w:r w:rsidRPr="006B04E7">
                    <w:t xml:space="preserve"> </w:t>
                  </w:r>
                  <w:proofErr w:type="spellStart"/>
                  <w:r w:rsidRPr="006B04E7">
                    <w:t>ce</w:t>
                  </w:r>
                  <w:proofErr w:type="spellEnd"/>
                  <w:r w:rsidRPr="006B04E7">
                    <w:t xml:space="preserve"> qui se </w:t>
                  </w:r>
                  <w:proofErr w:type="spellStart"/>
                  <w:r w:rsidRPr="006B04E7">
                    <w:t>déroule</w:t>
                  </w:r>
                  <w:proofErr w:type="spellEnd"/>
                  <w:r w:rsidRPr="006B04E7">
                    <w:t xml:space="preserve"> </w:t>
                  </w:r>
                  <w:proofErr w:type="spellStart"/>
                  <w:r w:rsidRPr="006B04E7">
                    <w:t>actuellement</w:t>
                  </w:r>
                  <w:proofErr w:type="spellEnd"/>
                  <w:r w:rsidRPr="006B04E7">
                    <w:t xml:space="preserve"> en </w:t>
                  </w:r>
                  <w:proofErr w:type="spellStart"/>
                  <w:r w:rsidRPr="006B04E7">
                    <w:t>Europe</w:t>
                  </w:r>
                  <w:proofErr w:type="spellEnd"/>
                  <w:r w:rsidRPr="006B04E7">
                    <w:t>.</w:t>
                  </w:r>
                </w:p>
                <w:p w14:paraId="48F0D740" w14:textId="77777777" w:rsidR="006B04E7" w:rsidRPr="006B04E7" w:rsidRDefault="006B04E7" w:rsidP="006B04E7">
                  <w:r w:rsidRPr="006B04E7">
                    <w:rPr>
                      <w:i/>
                      <w:iCs/>
                    </w:rPr>
                    <w:t>(</w:t>
                  </w:r>
                  <w:proofErr w:type="spellStart"/>
                  <w:r w:rsidRPr="006B04E7">
                    <w:rPr>
                      <w:i/>
                      <w:iCs/>
                    </w:rPr>
                    <w:t>L'oratrice</w:t>
                  </w:r>
                  <w:proofErr w:type="spellEnd"/>
                  <w:r w:rsidRPr="006B04E7">
                    <w:rPr>
                      <w:i/>
                      <w:iCs/>
                    </w:rPr>
                    <w:t xml:space="preserve"> </w:t>
                  </w:r>
                  <w:proofErr w:type="spellStart"/>
                  <w:r w:rsidRPr="006B04E7">
                    <w:rPr>
                      <w:i/>
                      <w:iCs/>
                    </w:rPr>
                    <w:t>accepte</w:t>
                  </w:r>
                  <w:proofErr w:type="spellEnd"/>
                  <w:r w:rsidRPr="006B04E7">
                    <w:rPr>
                      <w:i/>
                      <w:iCs/>
                    </w:rPr>
                    <w:t xml:space="preserve"> de </w:t>
                  </w:r>
                  <w:proofErr w:type="spellStart"/>
                  <w:r w:rsidRPr="006B04E7">
                    <w:rPr>
                      <w:i/>
                      <w:iCs/>
                    </w:rPr>
                    <w:t>répondre</w:t>
                  </w:r>
                  <w:proofErr w:type="spellEnd"/>
                  <w:r w:rsidRPr="006B04E7">
                    <w:rPr>
                      <w:i/>
                      <w:iCs/>
                    </w:rPr>
                    <w:t xml:space="preserve"> à </w:t>
                  </w:r>
                  <w:proofErr w:type="spellStart"/>
                  <w:r w:rsidRPr="006B04E7">
                    <w:rPr>
                      <w:i/>
                      <w:iCs/>
                    </w:rPr>
                    <w:t>une</w:t>
                  </w:r>
                  <w:proofErr w:type="spellEnd"/>
                  <w:r w:rsidRPr="006B04E7">
                    <w:rPr>
                      <w:i/>
                      <w:iCs/>
                    </w:rPr>
                    <w:t xml:space="preserve"> </w:t>
                  </w:r>
                  <w:proofErr w:type="spellStart"/>
                  <w:r w:rsidRPr="006B04E7">
                    <w:rPr>
                      <w:i/>
                      <w:iCs/>
                    </w:rPr>
                    <w:t>question</w:t>
                  </w:r>
                  <w:proofErr w:type="spellEnd"/>
                  <w:r w:rsidRPr="006B04E7">
                    <w:rPr>
                      <w:i/>
                      <w:iCs/>
                    </w:rPr>
                    <w:t xml:space="preserve"> "</w:t>
                  </w:r>
                  <w:proofErr w:type="spellStart"/>
                  <w:r w:rsidRPr="006B04E7">
                    <w:rPr>
                      <w:i/>
                      <w:iCs/>
                    </w:rPr>
                    <w:t>carton</w:t>
                  </w:r>
                  <w:proofErr w:type="spellEnd"/>
                  <w:r w:rsidRPr="006B04E7">
                    <w:rPr>
                      <w:i/>
                      <w:iCs/>
                    </w:rPr>
                    <w:t xml:space="preserve"> </w:t>
                  </w:r>
                  <w:proofErr w:type="spellStart"/>
                  <w:r w:rsidRPr="006B04E7">
                    <w:rPr>
                      <w:i/>
                      <w:iCs/>
                    </w:rPr>
                    <w:t>bleu</w:t>
                  </w:r>
                  <w:proofErr w:type="spellEnd"/>
                  <w:r w:rsidRPr="006B04E7">
                    <w:rPr>
                      <w:i/>
                      <w:iCs/>
                    </w:rPr>
                    <w:t>" (</w:t>
                  </w:r>
                  <w:proofErr w:type="spellStart"/>
                  <w:r w:rsidRPr="006B04E7">
                    <w:rPr>
                      <w:i/>
                      <w:iCs/>
                    </w:rPr>
                    <w:t>article</w:t>
                  </w:r>
                  <w:proofErr w:type="spellEnd"/>
                  <w:r w:rsidRPr="006B04E7">
                    <w:rPr>
                      <w:i/>
                      <w:iCs/>
                    </w:rPr>
                    <w:t xml:space="preserve"> 162, </w:t>
                  </w:r>
                  <w:proofErr w:type="spellStart"/>
                  <w:r w:rsidRPr="006B04E7">
                    <w:rPr>
                      <w:i/>
                      <w:iCs/>
                    </w:rPr>
                    <w:t>paragraphe</w:t>
                  </w:r>
                  <w:proofErr w:type="spellEnd"/>
                  <w:r w:rsidRPr="006B04E7">
                    <w:rPr>
                      <w:i/>
                      <w:iCs/>
                    </w:rPr>
                    <w:t xml:space="preserve"> 8, </w:t>
                  </w:r>
                  <w:proofErr w:type="spellStart"/>
                  <w:r w:rsidRPr="006B04E7">
                    <w:rPr>
                      <w:i/>
                      <w:iCs/>
                    </w:rPr>
                    <w:t>du</w:t>
                  </w:r>
                  <w:proofErr w:type="spellEnd"/>
                  <w:r w:rsidRPr="006B04E7">
                    <w:rPr>
                      <w:i/>
                      <w:iCs/>
                    </w:rPr>
                    <w:t xml:space="preserve"> </w:t>
                  </w:r>
                  <w:proofErr w:type="spellStart"/>
                  <w:r w:rsidRPr="006B04E7">
                    <w:rPr>
                      <w:i/>
                      <w:iCs/>
                    </w:rPr>
                    <w:t>règlement</w:t>
                  </w:r>
                  <w:proofErr w:type="spellEnd"/>
                  <w:r w:rsidRPr="006B04E7">
                    <w:rPr>
                      <w:i/>
                      <w:iCs/>
                    </w:rPr>
                    <w:t>))</w:t>
                  </w:r>
                </w:p>
              </w:tc>
              <w:tc>
                <w:tcPr>
                  <w:tcW w:w="240" w:type="dxa"/>
                  <w:tcBorders>
                    <w:top w:val="nil"/>
                    <w:left w:val="nil"/>
                    <w:bottom w:val="nil"/>
                    <w:right w:val="nil"/>
                  </w:tcBorders>
                  <w:vAlign w:val="center"/>
                  <w:hideMark/>
                </w:tcPr>
                <w:p w14:paraId="5A7E7E13" w14:textId="77777777" w:rsidR="006B04E7" w:rsidRPr="006B04E7" w:rsidRDefault="006B04E7" w:rsidP="006B04E7">
                  <w:r w:rsidRPr="006B04E7">
                    <w:t> </w:t>
                  </w:r>
                </w:p>
              </w:tc>
            </w:tr>
            <w:tr w:rsidR="006B04E7" w:rsidRPr="006B04E7" w14:paraId="4EF76AB2" w14:textId="77777777">
              <w:trPr>
                <w:tblCellSpacing w:w="0" w:type="dxa"/>
              </w:trPr>
              <w:tc>
                <w:tcPr>
                  <w:tcW w:w="1050" w:type="dxa"/>
                  <w:tcBorders>
                    <w:top w:val="nil"/>
                    <w:left w:val="nil"/>
                    <w:bottom w:val="nil"/>
                    <w:right w:val="nil"/>
                  </w:tcBorders>
                  <w:vAlign w:val="center"/>
                  <w:hideMark/>
                </w:tcPr>
                <w:p w14:paraId="3B572C61"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1A4E5A2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AE49C79" w14:textId="4F45F906" w:rsidR="006B04E7" w:rsidRPr="006B04E7" w:rsidRDefault="006B04E7" w:rsidP="006B04E7">
                  <w:r w:rsidRPr="006B04E7">
                    <w:rPr>
                      <w:noProof/>
                    </w:rPr>
                    <w:drawing>
                      <wp:inline distT="0" distB="0" distL="0" distR="0" wp14:anchorId="28076FE4" wp14:editId="4DE7C38E">
                        <wp:extent cx="5760720" cy="3810"/>
                        <wp:effectExtent l="0" t="0" r="0" b="0"/>
                        <wp:docPr id="806318408" name="Obrázek 3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7CC099D" w14:textId="77777777">
                    <w:trPr>
                      <w:tblCellSpacing w:w="0" w:type="dxa"/>
                      <w:jc w:val="right"/>
                    </w:trPr>
                    <w:tc>
                      <w:tcPr>
                        <w:tcW w:w="0" w:type="auto"/>
                        <w:tcBorders>
                          <w:top w:val="nil"/>
                          <w:left w:val="nil"/>
                          <w:bottom w:val="nil"/>
                          <w:right w:val="nil"/>
                        </w:tcBorders>
                        <w:shd w:val="clear" w:color="auto" w:fill="FFFFFF"/>
                        <w:vAlign w:val="center"/>
                        <w:hideMark/>
                      </w:tcPr>
                      <w:p w14:paraId="3F53AACB" w14:textId="67A56905" w:rsidR="006B04E7" w:rsidRPr="006B04E7" w:rsidRDefault="006B04E7" w:rsidP="006B04E7">
                        <w:r w:rsidRPr="006B04E7">
                          <w:rPr>
                            <w:noProof/>
                          </w:rPr>
                          <w:drawing>
                            <wp:inline distT="0" distB="0" distL="0" distR="0" wp14:anchorId="405C3F9E" wp14:editId="07767CFB">
                              <wp:extent cx="152400" cy="152400"/>
                              <wp:effectExtent l="0" t="0" r="0" b="0"/>
                              <wp:docPr id="2134540171" name="Obrázek 354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9973AC" w14:textId="77777777" w:rsidR="006B04E7" w:rsidRPr="006B04E7" w:rsidRDefault="006B04E7" w:rsidP="006B04E7"/>
              </w:tc>
            </w:tr>
          </w:tbl>
          <w:p w14:paraId="04C50702"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C1B46A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B8E3158" w14:textId="77777777">
                    <w:trPr>
                      <w:tblCellSpacing w:w="0" w:type="dxa"/>
                      <w:jc w:val="center"/>
                    </w:trPr>
                    <w:tc>
                      <w:tcPr>
                        <w:tcW w:w="0" w:type="auto"/>
                        <w:tcBorders>
                          <w:top w:val="nil"/>
                          <w:left w:val="nil"/>
                          <w:bottom w:val="nil"/>
                          <w:right w:val="nil"/>
                        </w:tcBorders>
                        <w:vAlign w:val="center"/>
                        <w:hideMark/>
                      </w:tcPr>
                      <w:p w14:paraId="15AA9120" w14:textId="261346DE" w:rsidR="006B04E7" w:rsidRPr="006B04E7" w:rsidRDefault="006B04E7" w:rsidP="006B04E7">
                        <w:r w:rsidRPr="006B04E7">
                          <w:rPr>
                            <w:noProof/>
                          </w:rPr>
                          <w:drawing>
                            <wp:anchor distT="0" distB="0" distL="0" distR="0" simplePos="0" relativeHeight="251919360" behindDoc="0" locked="0" layoutInCell="1" allowOverlap="0" wp14:anchorId="04F5B826" wp14:editId="6785CB67">
                              <wp:simplePos x="0" y="0"/>
                              <wp:positionH relativeFrom="column">
                                <wp:align>right</wp:align>
                              </wp:positionH>
                              <wp:positionV relativeFrom="line">
                                <wp:posOffset>0</wp:posOffset>
                              </wp:positionV>
                              <wp:extent cx="476250" cy="600075"/>
                              <wp:effectExtent l="0" t="0" r="0" b="9525"/>
                              <wp:wrapSquare wrapText="bothSides"/>
                              <wp:docPr id="815896634" name="Obrázek 39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descr="MPphoto"/>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07EA1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AB4564D" w14:textId="77777777">
                    <w:trPr>
                      <w:tblCellSpacing w:w="0" w:type="dxa"/>
                      <w:jc w:val="center"/>
                    </w:trPr>
                    <w:tc>
                      <w:tcPr>
                        <w:tcW w:w="0" w:type="auto"/>
                        <w:tcBorders>
                          <w:top w:val="nil"/>
                          <w:left w:val="nil"/>
                          <w:bottom w:val="nil"/>
                          <w:right w:val="nil"/>
                        </w:tcBorders>
                        <w:vAlign w:val="center"/>
                        <w:hideMark/>
                      </w:tcPr>
                      <w:p w14:paraId="2FAB53A3" w14:textId="37B59717" w:rsidR="006B04E7" w:rsidRPr="006B04E7" w:rsidRDefault="006B04E7" w:rsidP="006B04E7">
                        <w:r w:rsidRPr="006B04E7">
                          <w:rPr>
                            <w:noProof/>
                          </w:rPr>
                          <w:drawing>
                            <wp:inline distT="0" distB="0" distL="0" distR="0" wp14:anchorId="2E01564F" wp14:editId="11BA6B5D">
                              <wp:extent cx="247650" cy="228600"/>
                              <wp:effectExtent l="0" t="0" r="0" b="0"/>
                              <wp:docPr id="1669899524" name="Obrázek 3546">
                                <a:hlinkClick xmlns:a="http://schemas.openxmlformats.org/drawingml/2006/main" r:id="rId1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1">
                                        <a:hlinkClick r:id="rId16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5FA9C1" w14:textId="77777777" w:rsidR="006B04E7" w:rsidRPr="006B04E7" w:rsidRDefault="006B04E7" w:rsidP="006B04E7"/>
              </w:tc>
              <w:tc>
                <w:tcPr>
                  <w:tcW w:w="75" w:type="dxa"/>
                  <w:tcBorders>
                    <w:top w:val="nil"/>
                    <w:left w:val="nil"/>
                    <w:bottom w:val="nil"/>
                    <w:right w:val="nil"/>
                  </w:tcBorders>
                  <w:vAlign w:val="center"/>
                  <w:hideMark/>
                </w:tcPr>
                <w:p w14:paraId="18002C87" w14:textId="77777777" w:rsidR="006B04E7" w:rsidRPr="006B04E7" w:rsidRDefault="006B04E7" w:rsidP="006B04E7">
                  <w:r w:rsidRPr="006B04E7">
                    <w:t> </w:t>
                  </w:r>
                </w:p>
              </w:tc>
              <w:tc>
                <w:tcPr>
                  <w:tcW w:w="0" w:type="auto"/>
                  <w:tcBorders>
                    <w:top w:val="nil"/>
                    <w:left w:val="nil"/>
                    <w:bottom w:val="nil"/>
                    <w:right w:val="nil"/>
                  </w:tcBorders>
                  <w:hideMark/>
                </w:tcPr>
                <w:p w14:paraId="59B90198" w14:textId="5281F39C" w:rsidR="006B04E7" w:rsidRPr="006B04E7" w:rsidRDefault="006B04E7" w:rsidP="006B04E7">
                  <w:r w:rsidRPr="006B04E7">
                    <w:rPr>
                      <w:noProof/>
                    </w:rPr>
                    <w:drawing>
                      <wp:inline distT="0" distB="0" distL="0" distR="0" wp14:anchorId="0458DA3D" wp14:editId="4B7B4139">
                        <wp:extent cx="38100" cy="63500"/>
                        <wp:effectExtent l="0" t="0" r="0" b="0"/>
                        <wp:docPr id="585215177" name="Obrázek 3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Gianluca </w:t>
                  </w:r>
                  <w:proofErr w:type="spellStart"/>
                  <w:r w:rsidRPr="006B04E7">
                    <w:rPr>
                      <w:b/>
                      <w:bCs/>
                    </w:rPr>
                    <w:t>Buonanno</w:t>
                  </w:r>
                  <w:proofErr w:type="spellEnd"/>
                  <w:r w:rsidRPr="006B04E7">
                    <w:rPr>
                      <w:b/>
                      <w:bCs/>
                    </w:rPr>
                    <w:t xml:space="preserve"> (ENF), </w:t>
                  </w:r>
                  <w:proofErr w:type="spellStart"/>
                  <w:r w:rsidRPr="006B04E7">
                    <w:rPr>
                      <w:i/>
                      <w:iCs/>
                    </w:rPr>
                    <w:t>domanda</w:t>
                  </w:r>
                  <w:proofErr w:type="spellEnd"/>
                  <w:r w:rsidRPr="006B04E7">
                    <w:rPr>
                      <w:i/>
                      <w:iCs/>
                    </w:rPr>
                    <w:t xml:space="preserve"> "</w:t>
                  </w:r>
                  <w:proofErr w:type="spellStart"/>
                  <w:r w:rsidRPr="006B04E7">
                    <w:rPr>
                      <w:i/>
                      <w:iCs/>
                    </w:rPr>
                    <w:t>cartellino</w:t>
                  </w:r>
                  <w:proofErr w:type="spellEnd"/>
                  <w:r w:rsidRPr="006B04E7">
                    <w:rPr>
                      <w:i/>
                      <w:iCs/>
                    </w:rPr>
                    <w:t xml:space="preserve"> </w:t>
                  </w:r>
                  <w:proofErr w:type="spellStart"/>
                  <w:r w:rsidRPr="006B04E7">
                    <w:rPr>
                      <w:i/>
                      <w:iCs/>
                    </w:rPr>
                    <w:t>blu</w:t>
                  </w:r>
                  <w:proofErr w:type="spellEnd"/>
                  <w:r w:rsidRPr="006B04E7">
                    <w:rPr>
                      <w:i/>
                      <w:iCs/>
                    </w:rPr>
                    <w:t>"</w:t>
                  </w:r>
                  <w:r w:rsidRPr="006B04E7">
                    <w:rPr>
                      <w:b/>
                      <w:bCs/>
                    </w:rPr>
                    <w:t>.</w:t>
                  </w:r>
                  <w:r w:rsidRPr="006B04E7">
                    <w:t> </w:t>
                  </w:r>
                  <w:r w:rsidRPr="006B04E7">
                    <w:rPr>
                      <w:b/>
                      <w:bCs/>
                    </w:rPr>
                    <w:t>–</w:t>
                  </w:r>
                  <w:r w:rsidRPr="006B04E7">
                    <w:t> </w:t>
                  </w:r>
                  <w:proofErr w:type="spellStart"/>
                  <w:r w:rsidRPr="006B04E7">
                    <w:t>Dopo</w:t>
                  </w:r>
                  <w:proofErr w:type="spellEnd"/>
                  <w:r w:rsidRPr="006B04E7">
                    <w:t xml:space="preserve"> </w:t>
                  </w:r>
                  <w:proofErr w:type="spellStart"/>
                  <w:r w:rsidRPr="006B04E7">
                    <w:t>aver</w:t>
                  </w:r>
                  <w:proofErr w:type="spellEnd"/>
                  <w:r w:rsidRPr="006B04E7">
                    <w:t xml:space="preserve"> </w:t>
                  </w:r>
                  <w:proofErr w:type="spellStart"/>
                  <w:r w:rsidRPr="006B04E7">
                    <w:t>sentito</w:t>
                  </w:r>
                  <w:proofErr w:type="spellEnd"/>
                  <w:r w:rsidRPr="006B04E7">
                    <w:t xml:space="preserve"> la </w:t>
                  </w:r>
                  <w:proofErr w:type="spellStart"/>
                  <w:r w:rsidRPr="006B04E7">
                    <w:t>collega</w:t>
                  </w:r>
                  <w:proofErr w:type="spellEnd"/>
                  <w:r w:rsidRPr="006B04E7">
                    <w:t xml:space="preserve">, mi </w:t>
                  </w:r>
                  <w:proofErr w:type="spellStart"/>
                  <w:r w:rsidRPr="006B04E7">
                    <w:t>viene</w:t>
                  </w:r>
                  <w:proofErr w:type="spellEnd"/>
                  <w:r w:rsidRPr="006B04E7">
                    <w:t xml:space="preserve"> da </w:t>
                  </w:r>
                  <w:proofErr w:type="spellStart"/>
                  <w:r w:rsidRPr="006B04E7">
                    <w:t>fare</w:t>
                  </w:r>
                  <w:proofErr w:type="spellEnd"/>
                  <w:r w:rsidRPr="006B04E7">
                    <w:t xml:space="preserve"> una </w:t>
                  </w:r>
                  <w:proofErr w:type="spellStart"/>
                  <w:r w:rsidRPr="006B04E7">
                    <w:t>domanda</w:t>
                  </w:r>
                  <w:proofErr w:type="spellEnd"/>
                  <w:r w:rsidRPr="006B04E7">
                    <w:t xml:space="preserve"> alla </w:t>
                  </w:r>
                  <w:proofErr w:type="spellStart"/>
                  <w:r w:rsidRPr="006B04E7">
                    <w:t>collega</w:t>
                  </w:r>
                  <w:proofErr w:type="spellEnd"/>
                  <w:r w:rsidRPr="006B04E7">
                    <w:t xml:space="preserve"> che </w:t>
                  </w:r>
                  <w:proofErr w:type="spellStart"/>
                  <w:r w:rsidRPr="006B04E7">
                    <w:t>trova</w:t>
                  </w:r>
                  <w:proofErr w:type="spellEnd"/>
                  <w:r w:rsidRPr="006B04E7">
                    <w:t xml:space="preserve"> da </w:t>
                  </w:r>
                  <w:proofErr w:type="spellStart"/>
                  <w:r w:rsidRPr="006B04E7">
                    <w:t>dire</w:t>
                  </w:r>
                  <w:proofErr w:type="spellEnd"/>
                  <w:r w:rsidRPr="006B04E7">
                    <w:t xml:space="preserve"> a </w:t>
                  </w:r>
                  <w:proofErr w:type="spellStart"/>
                  <w:r w:rsidRPr="006B04E7">
                    <w:t>tanti</w:t>
                  </w:r>
                  <w:proofErr w:type="spellEnd"/>
                  <w:r w:rsidRPr="006B04E7">
                    <w:t xml:space="preserve">: </w:t>
                  </w:r>
                  <w:proofErr w:type="spellStart"/>
                  <w:r w:rsidRPr="006B04E7">
                    <w:t>ma</w:t>
                  </w:r>
                  <w:proofErr w:type="spellEnd"/>
                  <w:r w:rsidRPr="006B04E7">
                    <w:t xml:space="preserve"> lei </w:t>
                  </w:r>
                  <w:proofErr w:type="spellStart"/>
                  <w:r w:rsidRPr="006B04E7">
                    <w:t>quanti</w:t>
                  </w:r>
                  <w:proofErr w:type="spellEnd"/>
                  <w:r w:rsidRPr="006B04E7">
                    <w:t xml:space="preserve"> </w:t>
                  </w:r>
                  <w:proofErr w:type="spellStart"/>
                  <w:r w:rsidRPr="006B04E7">
                    <w:t>clandestini</w:t>
                  </w:r>
                  <w:proofErr w:type="spellEnd"/>
                  <w:r w:rsidRPr="006B04E7">
                    <w:t xml:space="preserve"> o </w:t>
                  </w:r>
                  <w:proofErr w:type="spellStart"/>
                  <w:r w:rsidRPr="006B04E7">
                    <w:t>profughi</w:t>
                  </w:r>
                  <w:proofErr w:type="spellEnd"/>
                  <w:r w:rsidRPr="006B04E7">
                    <w:t xml:space="preserve"> </w:t>
                  </w:r>
                  <w:proofErr w:type="spellStart"/>
                  <w:r w:rsidRPr="006B04E7">
                    <w:t>tiene</w:t>
                  </w:r>
                  <w:proofErr w:type="spellEnd"/>
                  <w:r w:rsidRPr="006B04E7">
                    <w:t xml:space="preserve"> a </w:t>
                  </w:r>
                  <w:proofErr w:type="spellStart"/>
                  <w:r w:rsidRPr="006B04E7">
                    <w:t>casa</w:t>
                  </w:r>
                  <w:proofErr w:type="spellEnd"/>
                  <w:r w:rsidRPr="006B04E7">
                    <w:t xml:space="preserve"> sua, </w:t>
                  </w:r>
                  <w:proofErr w:type="spellStart"/>
                  <w:r w:rsidRPr="006B04E7">
                    <w:t>visto</w:t>
                  </w:r>
                  <w:proofErr w:type="spellEnd"/>
                  <w:r w:rsidRPr="006B04E7">
                    <w:t xml:space="preserve"> che è </w:t>
                  </w:r>
                  <w:proofErr w:type="spellStart"/>
                  <w:r w:rsidRPr="006B04E7">
                    <w:t>così</w:t>
                  </w:r>
                  <w:proofErr w:type="spellEnd"/>
                  <w:r w:rsidRPr="006B04E7">
                    <w:t xml:space="preserve"> </w:t>
                  </w:r>
                  <w:proofErr w:type="spellStart"/>
                  <w:r w:rsidRPr="006B04E7">
                    <w:t>tanto</w:t>
                  </w:r>
                  <w:proofErr w:type="spellEnd"/>
                  <w:r w:rsidRPr="006B04E7">
                    <w:t xml:space="preserve"> </w:t>
                  </w:r>
                  <w:proofErr w:type="spellStart"/>
                  <w:r w:rsidRPr="006B04E7">
                    <w:t>furba</w:t>
                  </w:r>
                  <w:proofErr w:type="spellEnd"/>
                  <w:r w:rsidRPr="006B04E7">
                    <w:t xml:space="preserve"> e brava?</w:t>
                  </w:r>
                </w:p>
              </w:tc>
              <w:tc>
                <w:tcPr>
                  <w:tcW w:w="240" w:type="dxa"/>
                  <w:tcBorders>
                    <w:top w:val="nil"/>
                    <w:left w:val="nil"/>
                    <w:bottom w:val="nil"/>
                    <w:right w:val="nil"/>
                  </w:tcBorders>
                  <w:vAlign w:val="center"/>
                  <w:hideMark/>
                </w:tcPr>
                <w:p w14:paraId="297F1A28" w14:textId="77777777" w:rsidR="006B04E7" w:rsidRPr="006B04E7" w:rsidRDefault="006B04E7" w:rsidP="006B04E7">
                  <w:r w:rsidRPr="006B04E7">
                    <w:t> </w:t>
                  </w:r>
                </w:p>
              </w:tc>
            </w:tr>
            <w:tr w:rsidR="006B04E7" w:rsidRPr="006B04E7" w14:paraId="03B80145" w14:textId="77777777">
              <w:trPr>
                <w:tblCellSpacing w:w="0" w:type="dxa"/>
              </w:trPr>
              <w:tc>
                <w:tcPr>
                  <w:tcW w:w="1050" w:type="dxa"/>
                  <w:tcBorders>
                    <w:top w:val="nil"/>
                    <w:left w:val="nil"/>
                    <w:bottom w:val="nil"/>
                    <w:right w:val="nil"/>
                  </w:tcBorders>
                  <w:vAlign w:val="center"/>
                  <w:hideMark/>
                </w:tcPr>
                <w:p w14:paraId="0D7136A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B4A65E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0353D52" w14:textId="06424FFE" w:rsidR="006B04E7" w:rsidRPr="006B04E7" w:rsidRDefault="006B04E7" w:rsidP="006B04E7">
                  <w:r w:rsidRPr="006B04E7">
                    <w:rPr>
                      <w:noProof/>
                    </w:rPr>
                    <w:drawing>
                      <wp:inline distT="0" distB="0" distL="0" distR="0" wp14:anchorId="5FB8F8DA" wp14:editId="5978B19A">
                        <wp:extent cx="5760720" cy="3810"/>
                        <wp:effectExtent l="0" t="0" r="0" b="0"/>
                        <wp:docPr id="1923845618" name="Obrázek 3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4D681A3" w14:textId="77777777">
                    <w:trPr>
                      <w:tblCellSpacing w:w="0" w:type="dxa"/>
                      <w:jc w:val="right"/>
                    </w:trPr>
                    <w:tc>
                      <w:tcPr>
                        <w:tcW w:w="0" w:type="auto"/>
                        <w:tcBorders>
                          <w:top w:val="nil"/>
                          <w:left w:val="nil"/>
                          <w:bottom w:val="nil"/>
                          <w:right w:val="nil"/>
                        </w:tcBorders>
                        <w:shd w:val="clear" w:color="auto" w:fill="FFFFFF"/>
                        <w:vAlign w:val="center"/>
                        <w:hideMark/>
                      </w:tcPr>
                      <w:p w14:paraId="157E2ECF" w14:textId="5FF5EC8B" w:rsidR="006B04E7" w:rsidRPr="006B04E7" w:rsidRDefault="006B04E7" w:rsidP="006B04E7">
                        <w:r w:rsidRPr="006B04E7">
                          <w:rPr>
                            <w:noProof/>
                          </w:rPr>
                          <w:drawing>
                            <wp:inline distT="0" distB="0" distL="0" distR="0" wp14:anchorId="562FA0DB" wp14:editId="4A029409">
                              <wp:extent cx="152400" cy="152400"/>
                              <wp:effectExtent l="0" t="0" r="0" b="0"/>
                              <wp:docPr id="2092639028" name="Obrázek 354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38022B" w14:textId="77777777" w:rsidR="006B04E7" w:rsidRPr="006B04E7" w:rsidRDefault="006B04E7" w:rsidP="006B04E7"/>
              </w:tc>
            </w:tr>
          </w:tbl>
          <w:p w14:paraId="451558C8"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79F1C3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C99FB8C" w14:textId="77777777">
                    <w:trPr>
                      <w:tblCellSpacing w:w="0" w:type="dxa"/>
                      <w:jc w:val="center"/>
                    </w:trPr>
                    <w:tc>
                      <w:tcPr>
                        <w:tcW w:w="0" w:type="auto"/>
                        <w:tcBorders>
                          <w:top w:val="nil"/>
                          <w:left w:val="nil"/>
                          <w:bottom w:val="nil"/>
                          <w:right w:val="nil"/>
                        </w:tcBorders>
                        <w:vAlign w:val="center"/>
                        <w:hideMark/>
                      </w:tcPr>
                      <w:p w14:paraId="5EFBCAA5" w14:textId="47637D55" w:rsidR="006B04E7" w:rsidRPr="006B04E7" w:rsidRDefault="006B04E7" w:rsidP="006B04E7">
                        <w:r w:rsidRPr="006B04E7">
                          <w:rPr>
                            <w:noProof/>
                          </w:rPr>
                          <w:drawing>
                            <wp:anchor distT="0" distB="0" distL="0" distR="0" simplePos="0" relativeHeight="251920384" behindDoc="0" locked="0" layoutInCell="1" allowOverlap="0" wp14:anchorId="61A63663" wp14:editId="5566E5AC">
                              <wp:simplePos x="0" y="0"/>
                              <wp:positionH relativeFrom="column">
                                <wp:align>right</wp:align>
                              </wp:positionH>
                              <wp:positionV relativeFrom="line">
                                <wp:posOffset>0</wp:posOffset>
                              </wp:positionV>
                              <wp:extent cx="476250" cy="600075"/>
                              <wp:effectExtent l="0" t="0" r="0" b="9525"/>
                              <wp:wrapSquare wrapText="bothSides"/>
                              <wp:docPr id="1136331703" name="Obrázek 39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descr="MPphoto"/>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54215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F0247FD" w14:textId="77777777">
                    <w:trPr>
                      <w:tblCellSpacing w:w="0" w:type="dxa"/>
                      <w:jc w:val="center"/>
                    </w:trPr>
                    <w:tc>
                      <w:tcPr>
                        <w:tcW w:w="0" w:type="auto"/>
                        <w:tcBorders>
                          <w:top w:val="nil"/>
                          <w:left w:val="nil"/>
                          <w:bottom w:val="nil"/>
                          <w:right w:val="nil"/>
                        </w:tcBorders>
                        <w:vAlign w:val="center"/>
                        <w:hideMark/>
                      </w:tcPr>
                      <w:p w14:paraId="48910890" w14:textId="6A63C46F" w:rsidR="006B04E7" w:rsidRPr="006B04E7" w:rsidRDefault="006B04E7" w:rsidP="006B04E7">
                        <w:r w:rsidRPr="006B04E7">
                          <w:rPr>
                            <w:noProof/>
                          </w:rPr>
                          <w:drawing>
                            <wp:inline distT="0" distB="0" distL="0" distR="0" wp14:anchorId="7C3ACD58" wp14:editId="17DF3E3F">
                              <wp:extent cx="247650" cy="228600"/>
                              <wp:effectExtent l="0" t="0" r="0" b="0"/>
                              <wp:docPr id="1896086980" name="Obrázek 3542">
                                <a:hlinkClick xmlns:a="http://schemas.openxmlformats.org/drawingml/2006/main" r:id="rId1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5">
                                        <a:hlinkClick r:id="rId16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590A049" w14:textId="77777777" w:rsidR="006B04E7" w:rsidRPr="006B04E7" w:rsidRDefault="006B04E7" w:rsidP="006B04E7"/>
              </w:tc>
              <w:tc>
                <w:tcPr>
                  <w:tcW w:w="75" w:type="dxa"/>
                  <w:tcBorders>
                    <w:top w:val="nil"/>
                    <w:left w:val="nil"/>
                    <w:bottom w:val="nil"/>
                    <w:right w:val="nil"/>
                  </w:tcBorders>
                  <w:vAlign w:val="center"/>
                  <w:hideMark/>
                </w:tcPr>
                <w:p w14:paraId="6861CF3B" w14:textId="77777777" w:rsidR="006B04E7" w:rsidRPr="006B04E7" w:rsidRDefault="006B04E7" w:rsidP="006B04E7">
                  <w:r w:rsidRPr="006B04E7">
                    <w:t> </w:t>
                  </w:r>
                </w:p>
              </w:tc>
              <w:tc>
                <w:tcPr>
                  <w:tcW w:w="0" w:type="auto"/>
                  <w:tcBorders>
                    <w:top w:val="nil"/>
                    <w:left w:val="nil"/>
                    <w:bottom w:val="nil"/>
                    <w:right w:val="nil"/>
                  </w:tcBorders>
                  <w:hideMark/>
                </w:tcPr>
                <w:p w14:paraId="0B580BEA" w14:textId="1891C8A1" w:rsidR="006B04E7" w:rsidRPr="006B04E7" w:rsidRDefault="006B04E7" w:rsidP="006B04E7">
                  <w:r w:rsidRPr="006B04E7">
                    <w:rPr>
                      <w:noProof/>
                    </w:rPr>
                    <w:drawing>
                      <wp:inline distT="0" distB="0" distL="0" distR="0" wp14:anchorId="76E4965C" wp14:editId="45C7AF02">
                        <wp:extent cx="38100" cy="63500"/>
                        <wp:effectExtent l="0" t="0" r="0" b="0"/>
                        <wp:docPr id="1379166137" name="Obrázek 3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Eva Joly (</w:t>
                  </w:r>
                  <w:proofErr w:type="spellStart"/>
                  <w:r w:rsidRPr="006B04E7">
                    <w:rPr>
                      <w:b/>
                      <w:bCs/>
                    </w:rPr>
                    <w:t>Verts</w:t>
                  </w:r>
                  <w:proofErr w:type="spellEnd"/>
                  <w:r w:rsidRPr="006B04E7">
                    <w:rPr>
                      <w:b/>
                      <w:bCs/>
                    </w:rPr>
                    <w:t>/ALE), </w:t>
                  </w:r>
                  <w:proofErr w:type="spellStart"/>
                  <w:r w:rsidRPr="006B04E7">
                    <w:rPr>
                      <w:i/>
                      <w:iCs/>
                    </w:rPr>
                    <w:t>réponse</w:t>
                  </w:r>
                  <w:proofErr w:type="spellEnd"/>
                  <w:r w:rsidRPr="006B04E7">
                    <w:rPr>
                      <w:i/>
                      <w:iCs/>
                    </w:rPr>
                    <w:t xml:space="preserve"> "</w:t>
                  </w:r>
                  <w:proofErr w:type="spellStart"/>
                  <w:r w:rsidRPr="006B04E7">
                    <w:rPr>
                      <w:i/>
                      <w:iCs/>
                    </w:rPr>
                    <w:t>carton</w:t>
                  </w:r>
                  <w:proofErr w:type="spellEnd"/>
                  <w:r w:rsidRPr="006B04E7">
                    <w:rPr>
                      <w:i/>
                      <w:iCs/>
                    </w:rPr>
                    <w:t xml:space="preserve"> </w:t>
                  </w:r>
                  <w:proofErr w:type="spellStart"/>
                  <w:r w:rsidRPr="006B04E7">
                    <w:rPr>
                      <w:i/>
                      <w:iCs/>
                    </w:rPr>
                    <w:t>bleu</w:t>
                  </w:r>
                  <w:proofErr w:type="spellEnd"/>
                  <w:r w:rsidRPr="006B04E7">
                    <w:rPr>
                      <w:i/>
                      <w:iCs/>
                    </w:rPr>
                    <w:t>"</w:t>
                  </w:r>
                  <w:r w:rsidRPr="006B04E7">
                    <w:rPr>
                      <w:b/>
                      <w:bCs/>
                    </w:rPr>
                    <w:t>.</w:t>
                  </w:r>
                  <w:r w:rsidRPr="006B04E7">
                    <w:t> </w:t>
                  </w:r>
                  <w:r w:rsidRPr="006B04E7">
                    <w:rPr>
                      <w:b/>
                      <w:bCs/>
                    </w:rPr>
                    <w:t>–</w:t>
                  </w:r>
                  <w:r w:rsidRPr="006B04E7">
                    <w:t> </w:t>
                  </w:r>
                  <w:proofErr w:type="spellStart"/>
                  <w:r w:rsidRPr="006B04E7">
                    <w:t>Monsieur</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la France, qui </w:t>
                  </w:r>
                  <w:proofErr w:type="spellStart"/>
                  <w:r w:rsidRPr="006B04E7">
                    <w:t>doit</w:t>
                  </w:r>
                  <w:proofErr w:type="spellEnd"/>
                  <w:r w:rsidRPr="006B04E7">
                    <w:t xml:space="preserve"> </w:t>
                  </w:r>
                  <w:proofErr w:type="spellStart"/>
                  <w:r w:rsidRPr="006B04E7">
                    <w:t>prendre</w:t>
                  </w:r>
                  <w:proofErr w:type="spellEnd"/>
                  <w:r w:rsidRPr="006B04E7">
                    <w:t xml:space="preserve"> </w:t>
                  </w:r>
                  <w:proofErr w:type="spellStart"/>
                  <w:r w:rsidRPr="006B04E7">
                    <w:t>sa</w:t>
                  </w:r>
                  <w:proofErr w:type="spellEnd"/>
                  <w:r w:rsidRPr="006B04E7">
                    <w:t xml:space="preserve"> part de </w:t>
                  </w:r>
                  <w:proofErr w:type="spellStart"/>
                  <w:r w:rsidRPr="006B04E7">
                    <w:t>réfugiés</w:t>
                  </w:r>
                  <w:proofErr w:type="spellEnd"/>
                  <w:r w:rsidRPr="006B04E7">
                    <w:t xml:space="preserve">, </w:t>
                  </w:r>
                  <w:proofErr w:type="spellStart"/>
                  <w:r w:rsidRPr="006B04E7">
                    <w:t>n’a</w:t>
                  </w:r>
                  <w:proofErr w:type="spellEnd"/>
                  <w:r w:rsidRPr="006B04E7">
                    <w:t xml:space="preserve"> </w:t>
                  </w:r>
                  <w:proofErr w:type="spellStart"/>
                  <w:r w:rsidRPr="006B04E7">
                    <w:t>accueilli</w:t>
                  </w:r>
                  <w:proofErr w:type="spellEnd"/>
                  <w:r w:rsidRPr="006B04E7">
                    <w:t xml:space="preserve"> </w:t>
                  </w:r>
                  <w:proofErr w:type="spellStart"/>
                  <w:r w:rsidRPr="006B04E7">
                    <w:t>jusqu'aujourd'hui</w:t>
                  </w:r>
                  <w:proofErr w:type="spellEnd"/>
                  <w:r w:rsidRPr="006B04E7">
                    <w:t xml:space="preserve">, je </w:t>
                  </w:r>
                  <w:proofErr w:type="spellStart"/>
                  <w:r w:rsidRPr="006B04E7">
                    <w:t>crois</w:t>
                  </w:r>
                  <w:proofErr w:type="spellEnd"/>
                  <w:r w:rsidRPr="006B04E7">
                    <w:t xml:space="preserve">, </w:t>
                  </w:r>
                  <w:proofErr w:type="spellStart"/>
                  <w:r w:rsidRPr="006B04E7">
                    <w:t>que</w:t>
                  </w:r>
                  <w:proofErr w:type="spellEnd"/>
                  <w:r w:rsidRPr="006B04E7">
                    <w:t xml:space="preserve"> 62 </w:t>
                  </w:r>
                  <w:proofErr w:type="spellStart"/>
                  <w:r w:rsidRPr="006B04E7">
                    <w:t>sur</w:t>
                  </w:r>
                  <w:proofErr w:type="spellEnd"/>
                  <w:r w:rsidRPr="006B04E7">
                    <w:t xml:space="preserve"> les 160 000 </w:t>
                  </w:r>
                  <w:proofErr w:type="spellStart"/>
                  <w:r w:rsidRPr="006B04E7">
                    <w:t>personnes</w:t>
                  </w:r>
                  <w:proofErr w:type="spellEnd"/>
                  <w:r w:rsidRPr="006B04E7">
                    <w:t xml:space="preserve"> qui </w:t>
                  </w:r>
                  <w:proofErr w:type="spellStart"/>
                  <w:r w:rsidRPr="006B04E7">
                    <w:t>devaient</w:t>
                  </w:r>
                  <w:proofErr w:type="spellEnd"/>
                  <w:r w:rsidRPr="006B04E7">
                    <w:t xml:space="preserve"> </w:t>
                  </w:r>
                  <w:proofErr w:type="spellStart"/>
                  <w:r w:rsidRPr="006B04E7">
                    <w:t>être</w:t>
                  </w:r>
                  <w:proofErr w:type="spellEnd"/>
                  <w:r w:rsidRPr="006B04E7">
                    <w:t xml:space="preserve"> </w:t>
                  </w:r>
                  <w:proofErr w:type="spellStart"/>
                  <w:r w:rsidRPr="006B04E7">
                    <w:t>réparties</w:t>
                  </w:r>
                  <w:proofErr w:type="spellEnd"/>
                  <w:r w:rsidRPr="006B04E7">
                    <w:t xml:space="preserve"> </w:t>
                  </w:r>
                  <w:proofErr w:type="spellStart"/>
                  <w:r w:rsidRPr="006B04E7">
                    <w:t>dans</w:t>
                  </w:r>
                  <w:proofErr w:type="spellEnd"/>
                  <w:r w:rsidRPr="006B04E7">
                    <w:t xml:space="preserve"> </w:t>
                  </w:r>
                  <w:proofErr w:type="spellStart"/>
                  <w:r w:rsidRPr="006B04E7">
                    <w:t>toute</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w:t>
                  </w:r>
                </w:p>
                <w:p w14:paraId="4BCDBEB0" w14:textId="77777777" w:rsidR="006B04E7" w:rsidRPr="006B04E7" w:rsidRDefault="006B04E7" w:rsidP="006B04E7">
                  <w:r w:rsidRPr="006B04E7">
                    <w:t xml:space="preserve">La </w:t>
                  </w:r>
                  <w:proofErr w:type="spellStart"/>
                  <w:r w:rsidRPr="006B04E7">
                    <w:t>Norvège</w:t>
                  </w:r>
                  <w:proofErr w:type="spellEnd"/>
                  <w:r w:rsidRPr="006B04E7">
                    <w:t xml:space="preserve">, qui a </w:t>
                  </w:r>
                  <w:proofErr w:type="spellStart"/>
                  <w:r w:rsidRPr="006B04E7">
                    <w:t>pris</w:t>
                  </w:r>
                  <w:proofErr w:type="spellEnd"/>
                  <w:r w:rsidRPr="006B04E7">
                    <w:t xml:space="preserve"> </w:t>
                  </w:r>
                  <w:proofErr w:type="spellStart"/>
                  <w:r w:rsidRPr="006B04E7">
                    <w:t>sa</w:t>
                  </w:r>
                  <w:proofErr w:type="spellEnd"/>
                  <w:r w:rsidRPr="006B04E7">
                    <w:t xml:space="preserve"> part, </w:t>
                  </w:r>
                  <w:proofErr w:type="spellStart"/>
                  <w:r w:rsidRPr="006B04E7">
                    <w:t>avait</w:t>
                  </w:r>
                  <w:proofErr w:type="spellEnd"/>
                  <w:r w:rsidRPr="006B04E7">
                    <w:t xml:space="preserve"> promis </w:t>
                  </w:r>
                  <w:proofErr w:type="spellStart"/>
                  <w:r w:rsidRPr="006B04E7">
                    <w:t>d'accueillir</w:t>
                  </w:r>
                  <w:proofErr w:type="spellEnd"/>
                  <w:r w:rsidRPr="006B04E7">
                    <w:t xml:space="preserve"> 10 000 </w:t>
                  </w:r>
                  <w:proofErr w:type="spellStart"/>
                  <w:r w:rsidRPr="006B04E7">
                    <w:t>réfugiés</w:t>
                  </w:r>
                  <w:proofErr w:type="spellEnd"/>
                  <w:r w:rsidRPr="006B04E7">
                    <w:t xml:space="preserve">. Elle a </w:t>
                  </w:r>
                  <w:proofErr w:type="spellStart"/>
                  <w:r w:rsidRPr="006B04E7">
                    <w:t>réduit</w:t>
                  </w:r>
                  <w:proofErr w:type="spellEnd"/>
                  <w:r w:rsidRPr="006B04E7">
                    <w:t xml:space="preserve"> </w:t>
                  </w:r>
                  <w:proofErr w:type="spellStart"/>
                  <w:r w:rsidRPr="006B04E7">
                    <w:t>ce</w:t>
                  </w:r>
                  <w:proofErr w:type="spellEnd"/>
                  <w:r w:rsidRPr="006B04E7">
                    <w:t xml:space="preserve"> </w:t>
                  </w:r>
                  <w:proofErr w:type="spellStart"/>
                  <w:r w:rsidRPr="006B04E7">
                    <w:t>quota</w:t>
                  </w:r>
                  <w:proofErr w:type="spellEnd"/>
                  <w:r w:rsidRPr="006B04E7">
                    <w:t xml:space="preserve"> à 7 000 et </w:t>
                  </w:r>
                  <w:proofErr w:type="spellStart"/>
                  <w:r w:rsidRPr="006B04E7">
                    <w:t>elle</w:t>
                  </w:r>
                  <w:proofErr w:type="spellEnd"/>
                  <w:r w:rsidRPr="006B04E7">
                    <w:t xml:space="preserve"> </w:t>
                  </w:r>
                  <w:proofErr w:type="spellStart"/>
                  <w:r w:rsidRPr="006B04E7">
                    <w:t>vient</w:t>
                  </w:r>
                  <w:proofErr w:type="spellEnd"/>
                  <w:r w:rsidRPr="006B04E7">
                    <w:t xml:space="preserve"> de </w:t>
                  </w:r>
                  <w:proofErr w:type="spellStart"/>
                  <w:r w:rsidRPr="006B04E7">
                    <w:t>reconduire</w:t>
                  </w:r>
                  <w:proofErr w:type="spellEnd"/>
                  <w:r w:rsidRPr="006B04E7">
                    <w:t xml:space="preserve">, par -28 °C, 29 </w:t>
                  </w:r>
                  <w:proofErr w:type="spellStart"/>
                  <w:r w:rsidRPr="006B04E7">
                    <w:t>Syriens</w:t>
                  </w:r>
                  <w:proofErr w:type="spellEnd"/>
                  <w:r w:rsidRPr="006B04E7">
                    <w:t xml:space="preserve"> </w:t>
                  </w:r>
                  <w:proofErr w:type="spellStart"/>
                  <w:r w:rsidRPr="006B04E7">
                    <w:t>qu’elle</w:t>
                  </w:r>
                  <w:proofErr w:type="spellEnd"/>
                  <w:r w:rsidRPr="006B04E7">
                    <w:t xml:space="preserve"> a </w:t>
                  </w:r>
                  <w:proofErr w:type="spellStart"/>
                  <w:r w:rsidRPr="006B04E7">
                    <w:t>laissés</w:t>
                  </w:r>
                  <w:proofErr w:type="spellEnd"/>
                  <w:r w:rsidRPr="006B04E7">
                    <w:t xml:space="preserve"> à </w:t>
                  </w:r>
                  <w:proofErr w:type="spellStart"/>
                  <w:r w:rsidRPr="006B04E7">
                    <w:t>Mourmansk</w:t>
                  </w:r>
                  <w:proofErr w:type="spellEnd"/>
                  <w:r w:rsidRPr="006B04E7">
                    <w:t xml:space="preserve"> </w:t>
                  </w:r>
                  <w:proofErr w:type="spellStart"/>
                  <w:r w:rsidRPr="006B04E7">
                    <w:t>alors</w:t>
                  </w:r>
                  <w:proofErr w:type="spellEnd"/>
                  <w:r w:rsidRPr="006B04E7">
                    <w:t xml:space="preserve"> </w:t>
                  </w:r>
                  <w:proofErr w:type="spellStart"/>
                  <w:r w:rsidRPr="006B04E7">
                    <w:t>qu’il</w:t>
                  </w:r>
                  <w:proofErr w:type="spellEnd"/>
                  <w:r w:rsidRPr="006B04E7">
                    <w:t xml:space="preserve"> </w:t>
                  </w:r>
                  <w:proofErr w:type="spellStart"/>
                  <w:r w:rsidRPr="006B04E7">
                    <w:t>faisait</w:t>
                  </w:r>
                  <w:proofErr w:type="spellEnd"/>
                  <w:r w:rsidRPr="006B04E7">
                    <w:t xml:space="preserve"> -38 °C.</w:t>
                  </w:r>
                </w:p>
              </w:tc>
              <w:tc>
                <w:tcPr>
                  <w:tcW w:w="240" w:type="dxa"/>
                  <w:tcBorders>
                    <w:top w:val="nil"/>
                    <w:left w:val="nil"/>
                    <w:bottom w:val="nil"/>
                    <w:right w:val="nil"/>
                  </w:tcBorders>
                  <w:vAlign w:val="center"/>
                  <w:hideMark/>
                </w:tcPr>
                <w:p w14:paraId="2F1945FF" w14:textId="77777777" w:rsidR="006B04E7" w:rsidRPr="006B04E7" w:rsidRDefault="006B04E7" w:rsidP="006B04E7">
                  <w:r w:rsidRPr="006B04E7">
                    <w:t> </w:t>
                  </w:r>
                </w:p>
              </w:tc>
            </w:tr>
            <w:tr w:rsidR="006B04E7" w:rsidRPr="006B04E7" w14:paraId="0CA1EA35" w14:textId="77777777">
              <w:trPr>
                <w:tblCellSpacing w:w="0" w:type="dxa"/>
              </w:trPr>
              <w:tc>
                <w:tcPr>
                  <w:tcW w:w="1050" w:type="dxa"/>
                  <w:tcBorders>
                    <w:top w:val="nil"/>
                    <w:left w:val="nil"/>
                    <w:bottom w:val="nil"/>
                    <w:right w:val="nil"/>
                  </w:tcBorders>
                  <w:vAlign w:val="center"/>
                  <w:hideMark/>
                </w:tcPr>
                <w:p w14:paraId="2E0AE00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241F35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72044CA" w14:textId="6FEB0C76" w:rsidR="006B04E7" w:rsidRPr="006B04E7" w:rsidRDefault="006B04E7" w:rsidP="006B04E7">
                  <w:r w:rsidRPr="006B04E7">
                    <w:rPr>
                      <w:noProof/>
                    </w:rPr>
                    <w:drawing>
                      <wp:inline distT="0" distB="0" distL="0" distR="0" wp14:anchorId="3A694F1E" wp14:editId="4FAB0BA8">
                        <wp:extent cx="5760720" cy="3810"/>
                        <wp:effectExtent l="0" t="0" r="0" b="0"/>
                        <wp:docPr id="115035811" name="Obrázek 3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73EFF3D" w14:textId="77777777">
                    <w:trPr>
                      <w:tblCellSpacing w:w="0" w:type="dxa"/>
                      <w:jc w:val="right"/>
                    </w:trPr>
                    <w:tc>
                      <w:tcPr>
                        <w:tcW w:w="0" w:type="auto"/>
                        <w:tcBorders>
                          <w:top w:val="nil"/>
                          <w:left w:val="nil"/>
                          <w:bottom w:val="nil"/>
                          <w:right w:val="nil"/>
                        </w:tcBorders>
                        <w:shd w:val="clear" w:color="auto" w:fill="FFFFFF"/>
                        <w:vAlign w:val="center"/>
                        <w:hideMark/>
                      </w:tcPr>
                      <w:p w14:paraId="5BFBD59E" w14:textId="624CF4AF" w:rsidR="006B04E7" w:rsidRPr="006B04E7" w:rsidRDefault="006B04E7" w:rsidP="006B04E7">
                        <w:r w:rsidRPr="006B04E7">
                          <w:rPr>
                            <w:noProof/>
                          </w:rPr>
                          <w:drawing>
                            <wp:inline distT="0" distB="0" distL="0" distR="0" wp14:anchorId="750D09F0" wp14:editId="3EF54460">
                              <wp:extent cx="152400" cy="152400"/>
                              <wp:effectExtent l="0" t="0" r="0" b="0"/>
                              <wp:docPr id="1221809454" name="Obrázek 353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D2B620" w14:textId="77777777" w:rsidR="006B04E7" w:rsidRPr="006B04E7" w:rsidRDefault="006B04E7" w:rsidP="006B04E7"/>
              </w:tc>
            </w:tr>
          </w:tbl>
          <w:p w14:paraId="3AA29B0B"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838F9C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E3DFDC1" w14:textId="77777777">
                    <w:trPr>
                      <w:tblCellSpacing w:w="0" w:type="dxa"/>
                      <w:jc w:val="center"/>
                    </w:trPr>
                    <w:tc>
                      <w:tcPr>
                        <w:tcW w:w="0" w:type="auto"/>
                        <w:tcBorders>
                          <w:top w:val="nil"/>
                          <w:left w:val="nil"/>
                          <w:bottom w:val="nil"/>
                          <w:right w:val="nil"/>
                        </w:tcBorders>
                        <w:vAlign w:val="center"/>
                        <w:hideMark/>
                      </w:tcPr>
                      <w:p w14:paraId="0B22B9C9" w14:textId="763C04D8" w:rsidR="006B04E7" w:rsidRPr="006B04E7" w:rsidRDefault="006B04E7" w:rsidP="006B04E7">
                        <w:r w:rsidRPr="006B04E7">
                          <w:rPr>
                            <w:noProof/>
                          </w:rPr>
                          <w:drawing>
                            <wp:anchor distT="0" distB="0" distL="0" distR="0" simplePos="0" relativeHeight="251921408" behindDoc="0" locked="0" layoutInCell="1" allowOverlap="0" wp14:anchorId="408150BA" wp14:editId="28836FDB">
                              <wp:simplePos x="0" y="0"/>
                              <wp:positionH relativeFrom="column">
                                <wp:align>right</wp:align>
                              </wp:positionH>
                              <wp:positionV relativeFrom="line">
                                <wp:posOffset>0</wp:posOffset>
                              </wp:positionV>
                              <wp:extent cx="476250" cy="600075"/>
                              <wp:effectExtent l="0" t="0" r="0" b="9525"/>
                              <wp:wrapSquare wrapText="bothSides"/>
                              <wp:docPr id="905584243" name="Obrázek 39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descr="MPphoto"/>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3CB59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82ADEB9" w14:textId="77777777">
                    <w:trPr>
                      <w:tblCellSpacing w:w="0" w:type="dxa"/>
                      <w:jc w:val="center"/>
                    </w:trPr>
                    <w:tc>
                      <w:tcPr>
                        <w:tcW w:w="0" w:type="auto"/>
                        <w:tcBorders>
                          <w:top w:val="nil"/>
                          <w:left w:val="nil"/>
                          <w:bottom w:val="nil"/>
                          <w:right w:val="nil"/>
                        </w:tcBorders>
                        <w:vAlign w:val="center"/>
                        <w:hideMark/>
                      </w:tcPr>
                      <w:p w14:paraId="23106CCE" w14:textId="02369778" w:rsidR="006B04E7" w:rsidRPr="006B04E7" w:rsidRDefault="006B04E7" w:rsidP="006B04E7">
                        <w:r w:rsidRPr="006B04E7">
                          <w:rPr>
                            <w:noProof/>
                          </w:rPr>
                          <w:drawing>
                            <wp:inline distT="0" distB="0" distL="0" distR="0" wp14:anchorId="10432670" wp14:editId="706F8B0E">
                              <wp:extent cx="247650" cy="228600"/>
                              <wp:effectExtent l="0" t="0" r="0" b="0"/>
                              <wp:docPr id="879637449" name="Obrázek 3538">
                                <a:hlinkClick xmlns:a="http://schemas.openxmlformats.org/drawingml/2006/main" r:id="rId1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9">
                                        <a:hlinkClick r:id="rId16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AF286A" w14:textId="77777777" w:rsidR="006B04E7" w:rsidRPr="006B04E7" w:rsidRDefault="006B04E7" w:rsidP="006B04E7"/>
              </w:tc>
              <w:tc>
                <w:tcPr>
                  <w:tcW w:w="75" w:type="dxa"/>
                  <w:tcBorders>
                    <w:top w:val="nil"/>
                    <w:left w:val="nil"/>
                    <w:bottom w:val="nil"/>
                    <w:right w:val="nil"/>
                  </w:tcBorders>
                  <w:vAlign w:val="center"/>
                  <w:hideMark/>
                </w:tcPr>
                <w:p w14:paraId="6DAE2FBD" w14:textId="77777777" w:rsidR="006B04E7" w:rsidRPr="006B04E7" w:rsidRDefault="006B04E7" w:rsidP="006B04E7">
                  <w:r w:rsidRPr="006B04E7">
                    <w:t> </w:t>
                  </w:r>
                </w:p>
              </w:tc>
              <w:tc>
                <w:tcPr>
                  <w:tcW w:w="0" w:type="auto"/>
                  <w:tcBorders>
                    <w:top w:val="nil"/>
                    <w:left w:val="nil"/>
                    <w:bottom w:val="nil"/>
                    <w:right w:val="nil"/>
                  </w:tcBorders>
                  <w:hideMark/>
                </w:tcPr>
                <w:p w14:paraId="4E6A5F91" w14:textId="7D67E855" w:rsidR="006B04E7" w:rsidRPr="006B04E7" w:rsidRDefault="006B04E7" w:rsidP="006B04E7">
                  <w:r w:rsidRPr="006B04E7">
                    <w:rPr>
                      <w:noProof/>
                    </w:rPr>
                    <w:drawing>
                      <wp:inline distT="0" distB="0" distL="0" distR="0" wp14:anchorId="7B26600A" wp14:editId="39B8B0EB">
                        <wp:extent cx="38100" cy="63500"/>
                        <wp:effectExtent l="0" t="0" r="0" b="0"/>
                        <wp:docPr id="1469843310" name="Obrázek 3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bookmarkStart w:id="23" w:name="_Hlk193719235"/>
                  <w:proofErr w:type="spellStart"/>
                  <w:r w:rsidRPr="006B04E7">
                    <w:rPr>
                      <w:b/>
                      <w:bCs/>
                    </w:rPr>
                    <w:t>Gerolf</w:t>
                  </w:r>
                  <w:proofErr w:type="spellEnd"/>
                  <w:r w:rsidRPr="006B04E7">
                    <w:rPr>
                      <w:b/>
                      <w:bCs/>
                    </w:rPr>
                    <w:t xml:space="preserve"> </w:t>
                  </w:r>
                  <w:proofErr w:type="spellStart"/>
                  <w:r w:rsidRPr="006B04E7">
                    <w:rPr>
                      <w:b/>
                      <w:bCs/>
                    </w:rPr>
                    <w:t>Annemans</w:t>
                  </w:r>
                  <w:proofErr w:type="spellEnd"/>
                  <w:r w:rsidRPr="006B04E7">
                    <w:rPr>
                      <w:b/>
                      <w:bCs/>
                    </w:rPr>
                    <w:t xml:space="preserve"> (ENF).</w:t>
                  </w:r>
                  <w:r w:rsidRPr="006B04E7">
                    <w:t> </w:t>
                  </w:r>
                  <w:r w:rsidRPr="006B04E7">
                    <w:rPr>
                      <w:b/>
                      <w:bCs/>
                    </w:rPr>
                    <w:t>–</w:t>
                  </w:r>
                  <w:r w:rsidRPr="006B04E7">
                    <w:t> </w:t>
                  </w:r>
                  <w:proofErr w:type="spellStart"/>
                  <w:r w:rsidRPr="006B04E7">
                    <w:t>Ik</w:t>
                  </w:r>
                  <w:proofErr w:type="spellEnd"/>
                  <w:r w:rsidRPr="006B04E7">
                    <w:t xml:space="preserve"> ben </w:t>
                  </w:r>
                  <w:proofErr w:type="spellStart"/>
                  <w:r w:rsidRPr="006B04E7">
                    <w:t>getroffen</w:t>
                  </w:r>
                  <w:proofErr w:type="spellEnd"/>
                  <w:r w:rsidRPr="006B04E7">
                    <w:t xml:space="preserve"> </w:t>
                  </w:r>
                  <w:proofErr w:type="spellStart"/>
                  <w:r w:rsidRPr="006B04E7">
                    <w:t>door</w:t>
                  </w:r>
                  <w:proofErr w:type="spellEnd"/>
                  <w:r w:rsidRPr="006B04E7">
                    <w:t xml:space="preserve"> </w:t>
                  </w:r>
                  <w:proofErr w:type="spellStart"/>
                  <w:r w:rsidRPr="006B04E7">
                    <w:t>alweer</w:t>
                  </w:r>
                  <w:proofErr w:type="spellEnd"/>
                  <w:r w:rsidRPr="006B04E7">
                    <w:t xml:space="preserve"> de </w:t>
                  </w:r>
                  <w:proofErr w:type="spellStart"/>
                  <w:r w:rsidRPr="006B04E7">
                    <w:t>ongelofelijke</w:t>
                  </w:r>
                  <w:proofErr w:type="spellEnd"/>
                  <w:r w:rsidRPr="006B04E7">
                    <w:t xml:space="preserve">, </w:t>
                  </w:r>
                  <w:proofErr w:type="spellStart"/>
                  <w:r w:rsidRPr="006B04E7">
                    <w:t>indrukwekkende</w:t>
                  </w:r>
                  <w:proofErr w:type="spellEnd"/>
                  <w:r w:rsidRPr="006B04E7">
                    <w:t xml:space="preserve"> </w:t>
                  </w:r>
                  <w:proofErr w:type="spellStart"/>
                  <w:r w:rsidRPr="006B04E7">
                    <w:t>wereldvreemdheid</w:t>
                  </w:r>
                  <w:proofErr w:type="spellEnd"/>
                  <w:r w:rsidRPr="006B04E7">
                    <w:t xml:space="preserve"> van </w:t>
                  </w:r>
                  <w:proofErr w:type="spellStart"/>
                  <w:r w:rsidRPr="006B04E7">
                    <w:t>dit</w:t>
                  </w:r>
                  <w:proofErr w:type="spellEnd"/>
                  <w:r w:rsidRPr="006B04E7">
                    <w:t xml:space="preserve"> debat </w:t>
                  </w:r>
                  <w:proofErr w:type="spellStart"/>
                  <w:r w:rsidRPr="006B04E7">
                    <w:t>hier</w:t>
                  </w:r>
                  <w:proofErr w:type="spellEnd"/>
                  <w:r w:rsidRPr="006B04E7">
                    <w:t xml:space="preserve"> in dat </w:t>
                  </w:r>
                  <w:proofErr w:type="spellStart"/>
                  <w:r w:rsidRPr="006B04E7">
                    <w:t>stevig</w:t>
                  </w:r>
                  <w:proofErr w:type="spellEnd"/>
                  <w:r w:rsidRPr="006B04E7">
                    <w:t xml:space="preserve"> </w:t>
                  </w:r>
                  <w:proofErr w:type="spellStart"/>
                  <w:r w:rsidRPr="006B04E7">
                    <w:t>beveiligde</w:t>
                  </w:r>
                  <w:proofErr w:type="spellEnd"/>
                  <w:r w:rsidRPr="006B04E7">
                    <w:t xml:space="preserve"> </w:t>
                  </w:r>
                  <w:proofErr w:type="spellStart"/>
                  <w:r w:rsidRPr="006B04E7">
                    <w:t>halfrond</w:t>
                  </w:r>
                  <w:proofErr w:type="spellEnd"/>
                  <w:r w:rsidRPr="006B04E7">
                    <w:t xml:space="preserve"> van </w:t>
                  </w:r>
                  <w:proofErr w:type="spellStart"/>
                  <w:r w:rsidRPr="006B04E7">
                    <w:t>het</w:t>
                  </w:r>
                  <w:proofErr w:type="spellEnd"/>
                  <w:r w:rsidRPr="006B04E7">
                    <w:t xml:space="preserve"> </w:t>
                  </w:r>
                  <w:proofErr w:type="spellStart"/>
                  <w:r w:rsidRPr="006B04E7">
                    <w:t>Europees</w:t>
                  </w:r>
                  <w:proofErr w:type="spellEnd"/>
                  <w:r w:rsidRPr="006B04E7">
                    <w:t xml:space="preserve"> </w:t>
                  </w:r>
                  <w:proofErr w:type="spellStart"/>
                  <w:r w:rsidRPr="006B04E7">
                    <w:t>Parlement</w:t>
                  </w:r>
                  <w:proofErr w:type="spellEnd"/>
                  <w:r w:rsidRPr="006B04E7">
                    <w:t xml:space="preserve">. </w:t>
                  </w:r>
                  <w:proofErr w:type="spellStart"/>
                  <w:r w:rsidRPr="006B04E7">
                    <w:t>Wereldvreemdheid</w:t>
                  </w:r>
                  <w:proofErr w:type="spellEnd"/>
                  <w:r w:rsidRPr="006B04E7">
                    <w:t>! </w:t>
                  </w:r>
                  <w:r w:rsidRPr="006B04E7">
                    <w:rPr>
                      <w:i/>
                      <w:iCs/>
                    </w:rPr>
                    <w:t xml:space="preserve">Face </w:t>
                  </w:r>
                  <w:proofErr w:type="spellStart"/>
                  <w:r w:rsidRPr="006B04E7">
                    <w:rPr>
                      <w:i/>
                      <w:iCs/>
                    </w:rPr>
                    <w:t>it</w:t>
                  </w:r>
                  <w:proofErr w:type="spellEnd"/>
                  <w:r w:rsidRPr="006B04E7">
                    <w:rPr>
                      <w:i/>
                      <w:iCs/>
                    </w:rPr>
                    <w:t>, </w:t>
                  </w:r>
                  <w:proofErr w:type="spellStart"/>
                  <w:r w:rsidRPr="006B04E7">
                    <w:t>collega's</w:t>
                  </w:r>
                  <w:proofErr w:type="spellEnd"/>
                  <w:r w:rsidRPr="006B04E7">
                    <w:t xml:space="preserve">, </w:t>
                  </w:r>
                  <w:proofErr w:type="spellStart"/>
                  <w:r w:rsidRPr="006B04E7">
                    <w:t>Schengen</w:t>
                  </w:r>
                  <w:proofErr w:type="spellEnd"/>
                  <w:r w:rsidRPr="006B04E7">
                    <w:t xml:space="preserve"> </w:t>
                  </w:r>
                  <w:proofErr w:type="spellStart"/>
                  <w:r w:rsidRPr="006B04E7">
                    <w:t>is</w:t>
                  </w:r>
                  <w:proofErr w:type="spellEnd"/>
                  <w:r w:rsidRPr="006B04E7">
                    <w:t xml:space="preserve"> </w:t>
                  </w:r>
                  <w:proofErr w:type="spellStart"/>
                  <w:r w:rsidRPr="006B04E7">
                    <w:t>dood</w:t>
                  </w:r>
                  <w:proofErr w:type="spellEnd"/>
                  <w:r w:rsidRPr="006B04E7">
                    <w:t xml:space="preserve">! Er </w:t>
                  </w:r>
                  <w:proofErr w:type="spellStart"/>
                  <w:r w:rsidRPr="006B04E7">
                    <w:t>is</w:t>
                  </w:r>
                  <w:proofErr w:type="spellEnd"/>
                  <w:r w:rsidRPr="006B04E7">
                    <w:t xml:space="preserve"> </w:t>
                  </w:r>
                  <w:proofErr w:type="spellStart"/>
                  <w:r w:rsidRPr="006B04E7">
                    <w:t>geen</w:t>
                  </w:r>
                  <w:proofErr w:type="spellEnd"/>
                  <w:r w:rsidRPr="006B04E7">
                    <w:t xml:space="preserve"> </w:t>
                  </w:r>
                  <w:proofErr w:type="spellStart"/>
                  <w:r w:rsidRPr="006B04E7">
                    <w:t>steun</w:t>
                  </w:r>
                  <w:proofErr w:type="spellEnd"/>
                  <w:r w:rsidRPr="006B04E7">
                    <w:t xml:space="preserve"> </w:t>
                  </w:r>
                  <w:proofErr w:type="spellStart"/>
                  <w:r w:rsidRPr="006B04E7">
                    <w:t>meer</w:t>
                  </w:r>
                  <w:proofErr w:type="spellEnd"/>
                  <w:r w:rsidRPr="006B04E7">
                    <w:t xml:space="preserve"> </w:t>
                  </w:r>
                  <w:proofErr w:type="spellStart"/>
                  <w:r w:rsidRPr="006B04E7">
                    <w:t>voor</w:t>
                  </w:r>
                  <w:proofErr w:type="spellEnd"/>
                  <w:r w:rsidRPr="006B04E7">
                    <w:t xml:space="preserve"> in de </w:t>
                  </w:r>
                  <w:proofErr w:type="spellStart"/>
                  <w:r w:rsidRPr="006B04E7">
                    <w:t>publieke</w:t>
                  </w:r>
                  <w:proofErr w:type="spellEnd"/>
                  <w:r w:rsidRPr="006B04E7">
                    <w:t xml:space="preserve"> </w:t>
                  </w:r>
                  <w:proofErr w:type="spellStart"/>
                  <w:r w:rsidRPr="006B04E7">
                    <w:t>opinie</w:t>
                  </w:r>
                  <w:proofErr w:type="spellEnd"/>
                  <w:r w:rsidRPr="006B04E7">
                    <w:t xml:space="preserve">, net </w:t>
                  </w:r>
                  <w:proofErr w:type="spellStart"/>
                  <w:r w:rsidRPr="006B04E7">
                    <w:t>zomin</w:t>
                  </w:r>
                  <w:proofErr w:type="spellEnd"/>
                  <w:r w:rsidRPr="006B04E7">
                    <w:t xml:space="preserve"> </w:t>
                  </w:r>
                  <w:proofErr w:type="spellStart"/>
                  <w:r w:rsidRPr="006B04E7">
                    <w:t>als</w:t>
                  </w:r>
                  <w:proofErr w:type="spellEnd"/>
                  <w:r w:rsidRPr="006B04E7">
                    <w:t xml:space="preserve"> </w:t>
                  </w:r>
                  <w:proofErr w:type="spellStart"/>
                  <w:r w:rsidRPr="006B04E7">
                    <w:t>voor</w:t>
                  </w:r>
                  <w:proofErr w:type="spellEnd"/>
                  <w:r w:rsidRPr="006B04E7">
                    <w:t xml:space="preserve"> </w:t>
                  </w:r>
                  <w:proofErr w:type="spellStart"/>
                  <w:r w:rsidRPr="006B04E7">
                    <w:t>uw</w:t>
                  </w:r>
                  <w:proofErr w:type="spellEnd"/>
                  <w:r w:rsidRPr="006B04E7">
                    <w:t xml:space="preserve"> </w:t>
                  </w:r>
                  <w:proofErr w:type="spellStart"/>
                  <w:r w:rsidRPr="006B04E7">
                    <w:t>dwaze</w:t>
                  </w:r>
                  <w:proofErr w:type="spellEnd"/>
                  <w:r w:rsidRPr="006B04E7">
                    <w:t xml:space="preserve"> </w:t>
                  </w:r>
                  <w:proofErr w:type="spellStart"/>
                  <w:r w:rsidRPr="006B04E7">
                    <w:t>plan</w:t>
                  </w:r>
                  <w:proofErr w:type="spellEnd"/>
                  <w:r w:rsidRPr="006B04E7">
                    <w:t xml:space="preserve"> </w:t>
                  </w:r>
                  <w:proofErr w:type="spellStart"/>
                  <w:r w:rsidRPr="006B04E7">
                    <w:t>om</w:t>
                  </w:r>
                  <w:proofErr w:type="spellEnd"/>
                  <w:r w:rsidRPr="006B04E7">
                    <w:t xml:space="preserve"> van </w:t>
                  </w:r>
                  <w:proofErr w:type="spellStart"/>
                  <w:r w:rsidRPr="006B04E7">
                    <w:t>Turkije</w:t>
                  </w:r>
                  <w:proofErr w:type="spellEnd"/>
                  <w:r w:rsidRPr="006B04E7">
                    <w:t xml:space="preserve"> </w:t>
                  </w:r>
                  <w:proofErr w:type="spellStart"/>
                  <w:r w:rsidRPr="006B04E7">
                    <w:t>een</w:t>
                  </w:r>
                  <w:proofErr w:type="spellEnd"/>
                  <w:r w:rsidRPr="006B04E7">
                    <w:t xml:space="preserve"> lid van de </w:t>
                  </w:r>
                  <w:proofErr w:type="spellStart"/>
                  <w:r w:rsidRPr="006B04E7">
                    <w:t>Europese</w:t>
                  </w:r>
                  <w:proofErr w:type="spellEnd"/>
                  <w:r w:rsidRPr="006B04E7">
                    <w:t xml:space="preserve"> Unie </w:t>
                  </w:r>
                  <w:proofErr w:type="spellStart"/>
                  <w:r w:rsidRPr="006B04E7">
                    <w:t>te</w:t>
                  </w:r>
                  <w:proofErr w:type="spellEnd"/>
                  <w:r w:rsidRPr="006B04E7">
                    <w:t xml:space="preserve"> </w:t>
                  </w:r>
                  <w:proofErr w:type="spellStart"/>
                  <w:r w:rsidRPr="006B04E7">
                    <w:t>maken</w:t>
                  </w:r>
                  <w:proofErr w:type="spellEnd"/>
                  <w:r w:rsidRPr="006B04E7">
                    <w:t>.</w:t>
                  </w:r>
                  <w:bookmarkEnd w:id="23"/>
                </w:p>
                <w:p w14:paraId="61E12BE5" w14:textId="77777777" w:rsidR="006B04E7" w:rsidRPr="006B04E7" w:rsidRDefault="006B04E7" w:rsidP="006B04E7">
                  <w:proofErr w:type="spellStart"/>
                  <w:r w:rsidRPr="006B04E7">
                    <w:t>Turkije</w:t>
                  </w:r>
                  <w:proofErr w:type="spellEnd"/>
                  <w:r w:rsidRPr="006B04E7">
                    <w:t xml:space="preserve">, dat </w:t>
                  </w:r>
                  <w:proofErr w:type="spellStart"/>
                  <w:r w:rsidRPr="006B04E7">
                    <w:t>een</w:t>
                  </w:r>
                  <w:proofErr w:type="spellEnd"/>
                  <w:r w:rsidRPr="006B04E7">
                    <w:t xml:space="preserve"> </w:t>
                  </w:r>
                  <w:proofErr w:type="spellStart"/>
                  <w:r w:rsidRPr="006B04E7">
                    <w:t>land</w:t>
                  </w:r>
                  <w:proofErr w:type="spellEnd"/>
                  <w:r w:rsidRPr="006B04E7">
                    <w:t xml:space="preserve"> </w:t>
                  </w:r>
                  <w:proofErr w:type="spellStart"/>
                  <w:r w:rsidRPr="006B04E7">
                    <w:t>was</w:t>
                  </w:r>
                  <w:proofErr w:type="spellEnd"/>
                  <w:r w:rsidRPr="006B04E7">
                    <w:t xml:space="preserve"> dat met </w:t>
                  </w:r>
                  <w:proofErr w:type="spellStart"/>
                  <w:r w:rsidRPr="006B04E7">
                    <w:t>een</w:t>
                  </w:r>
                  <w:proofErr w:type="spellEnd"/>
                  <w:r w:rsidRPr="006B04E7">
                    <w:t xml:space="preserve"> </w:t>
                  </w:r>
                  <w:proofErr w:type="spellStart"/>
                  <w:r w:rsidRPr="006B04E7">
                    <w:t>goede</w:t>
                  </w:r>
                  <w:proofErr w:type="spellEnd"/>
                  <w:r w:rsidRPr="006B04E7">
                    <w:t xml:space="preserve"> </w:t>
                  </w:r>
                  <w:proofErr w:type="spellStart"/>
                  <w:r w:rsidRPr="006B04E7">
                    <w:t>ordening</w:t>
                  </w:r>
                  <w:proofErr w:type="spellEnd"/>
                  <w:r w:rsidRPr="006B04E7">
                    <w:t xml:space="preserve"> </w:t>
                  </w:r>
                  <w:proofErr w:type="spellStart"/>
                  <w:r w:rsidRPr="006B04E7">
                    <w:t>tussen</w:t>
                  </w:r>
                  <w:proofErr w:type="spellEnd"/>
                  <w:r w:rsidRPr="006B04E7">
                    <w:t xml:space="preserve"> </w:t>
                  </w:r>
                  <w:proofErr w:type="spellStart"/>
                  <w:r w:rsidRPr="006B04E7">
                    <w:t>kerk</w:t>
                  </w:r>
                  <w:proofErr w:type="spellEnd"/>
                  <w:r w:rsidRPr="006B04E7">
                    <w:t xml:space="preserve"> en </w:t>
                  </w:r>
                  <w:proofErr w:type="spellStart"/>
                  <w:r w:rsidRPr="006B04E7">
                    <w:t>staat</w:t>
                  </w:r>
                  <w:proofErr w:type="spellEnd"/>
                  <w:r w:rsidRPr="006B04E7">
                    <w:t xml:space="preserve"> </w:t>
                  </w:r>
                  <w:proofErr w:type="spellStart"/>
                  <w:r w:rsidRPr="006B04E7">
                    <w:t>begonnen</w:t>
                  </w:r>
                  <w:proofErr w:type="spellEnd"/>
                  <w:r w:rsidRPr="006B04E7">
                    <w:t xml:space="preserve"> </w:t>
                  </w:r>
                  <w:proofErr w:type="spellStart"/>
                  <w:r w:rsidRPr="006B04E7">
                    <w:t>is</w:t>
                  </w:r>
                  <w:proofErr w:type="spellEnd"/>
                  <w:r w:rsidRPr="006B04E7">
                    <w:t xml:space="preserve"> en dat nu </w:t>
                  </w:r>
                  <w:proofErr w:type="spellStart"/>
                  <w:r w:rsidRPr="006B04E7">
                    <w:t>langzaam</w:t>
                  </w:r>
                  <w:proofErr w:type="spellEnd"/>
                  <w:r w:rsidRPr="006B04E7">
                    <w:t xml:space="preserve"> </w:t>
                  </w:r>
                  <w:proofErr w:type="spellStart"/>
                  <w:r w:rsidRPr="006B04E7">
                    <w:t>afglijdt</w:t>
                  </w:r>
                  <w:proofErr w:type="spellEnd"/>
                  <w:r w:rsidRPr="006B04E7">
                    <w:t xml:space="preserve"> </w:t>
                  </w:r>
                  <w:proofErr w:type="spellStart"/>
                  <w:r w:rsidRPr="006B04E7">
                    <w:t>naar</w:t>
                  </w:r>
                  <w:proofErr w:type="spellEnd"/>
                  <w:r w:rsidRPr="006B04E7">
                    <w:t xml:space="preserve"> </w:t>
                  </w:r>
                  <w:proofErr w:type="spellStart"/>
                  <w:r w:rsidRPr="006B04E7">
                    <w:t>een</w:t>
                  </w:r>
                  <w:proofErr w:type="spellEnd"/>
                  <w:r w:rsidRPr="006B04E7">
                    <w:t xml:space="preserve"> </w:t>
                  </w:r>
                  <w:proofErr w:type="spellStart"/>
                  <w:r w:rsidRPr="006B04E7">
                    <w:t>islamitisch</w:t>
                  </w:r>
                  <w:proofErr w:type="spellEnd"/>
                  <w:r w:rsidRPr="006B04E7">
                    <w:t xml:space="preserve"> </w:t>
                  </w:r>
                  <w:proofErr w:type="spellStart"/>
                  <w:r w:rsidRPr="006B04E7">
                    <w:t>regime</w:t>
                  </w:r>
                  <w:proofErr w:type="spellEnd"/>
                  <w:r w:rsidRPr="006B04E7">
                    <w:t xml:space="preserve"> met </w:t>
                  </w:r>
                  <w:proofErr w:type="spellStart"/>
                  <w:r w:rsidRPr="006B04E7">
                    <w:t>een</w:t>
                  </w:r>
                  <w:proofErr w:type="spellEnd"/>
                  <w:r w:rsidRPr="006B04E7">
                    <w:t xml:space="preserve"> </w:t>
                  </w:r>
                  <w:proofErr w:type="spellStart"/>
                  <w:r w:rsidRPr="006B04E7">
                    <w:t>dubieuze</w:t>
                  </w:r>
                  <w:proofErr w:type="spellEnd"/>
                  <w:r w:rsidRPr="006B04E7">
                    <w:t xml:space="preserve"> rol in de </w:t>
                  </w:r>
                  <w:proofErr w:type="spellStart"/>
                  <w:r w:rsidRPr="006B04E7">
                    <w:t>zaak</w:t>
                  </w:r>
                  <w:proofErr w:type="spellEnd"/>
                  <w:r w:rsidRPr="006B04E7">
                    <w:t xml:space="preserve"> van Isis, </w:t>
                  </w:r>
                  <w:proofErr w:type="spellStart"/>
                  <w:r w:rsidRPr="006B04E7">
                    <w:t>een</w:t>
                  </w:r>
                  <w:proofErr w:type="spellEnd"/>
                  <w:r w:rsidRPr="006B04E7">
                    <w:t xml:space="preserve"> </w:t>
                  </w:r>
                  <w:proofErr w:type="spellStart"/>
                  <w:r w:rsidRPr="006B04E7">
                    <w:t>zeer</w:t>
                  </w:r>
                  <w:proofErr w:type="spellEnd"/>
                  <w:r w:rsidRPr="006B04E7">
                    <w:t xml:space="preserve"> </w:t>
                  </w:r>
                  <w:proofErr w:type="spellStart"/>
                  <w:r w:rsidRPr="006B04E7">
                    <w:t>dubieuze</w:t>
                  </w:r>
                  <w:proofErr w:type="spellEnd"/>
                  <w:r w:rsidRPr="006B04E7">
                    <w:t xml:space="preserve"> rol </w:t>
                  </w:r>
                  <w:proofErr w:type="spellStart"/>
                  <w:r w:rsidRPr="006B04E7">
                    <w:t>inzake</w:t>
                  </w:r>
                  <w:proofErr w:type="spellEnd"/>
                  <w:r w:rsidRPr="006B04E7">
                    <w:t xml:space="preserve"> </w:t>
                  </w:r>
                  <w:proofErr w:type="spellStart"/>
                  <w:r w:rsidRPr="006B04E7">
                    <w:t>mensenrechten</w:t>
                  </w:r>
                  <w:proofErr w:type="spellEnd"/>
                  <w:r w:rsidRPr="006B04E7">
                    <w:t xml:space="preserve"> en </w:t>
                  </w:r>
                  <w:proofErr w:type="spellStart"/>
                  <w:r w:rsidRPr="006B04E7">
                    <w:t>inzake</w:t>
                  </w:r>
                  <w:proofErr w:type="spellEnd"/>
                  <w:r w:rsidRPr="006B04E7">
                    <w:t xml:space="preserve"> de </w:t>
                  </w:r>
                  <w:proofErr w:type="spellStart"/>
                  <w:r w:rsidRPr="006B04E7">
                    <w:t>Koerden</w:t>
                  </w:r>
                  <w:proofErr w:type="spellEnd"/>
                  <w:r w:rsidRPr="006B04E7">
                    <w:t xml:space="preserve">. </w:t>
                  </w:r>
                  <w:proofErr w:type="spellStart"/>
                  <w:r w:rsidRPr="006B04E7">
                    <w:t>Turkije</w:t>
                  </w:r>
                  <w:proofErr w:type="spellEnd"/>
                  <w:r w:rsidRPr="006B04E7">
                    <w:t xml:space="preserve">, </w:t>
                  </w:r>
                  <w:proofErr w:type="spellStart"/>
                  <w:r w:rsidRPr="006B04E7">
                    <w:t>tot</w:t>
                  </w:r>
                  <w:proofErr w:type="spellEnd"/>
                  <w:r w:rsidRPr="006B04E7">
                    <w:t xml:space="preserve"> slot, </w:t>
                  </w:r>
                  <w:proofErr w:type="spellStart"/>
                  <w:r w:rsidRPr="006B04E7">
                    <w:t>een</w:t>
                  </w:r>
                  <w:proofErr w:type="spellEnd"/>
                  <w:r w:rsidRPr="006B04E7">
                    <w:t xml:space="preserve"> </w:t>
                  </w:r>
                  <w:proofErr w:type="spellStart"/>
                  <w:r w:rsidRPr="006B04E7">
                    <w:t>land</w:t>
                  </w:r>
                  <w:proofErr w:type="spellEnd"/>
                  <w:r w:rsidRPr="006B04E7">
                    <w:t xml:space="preserve"> dat </w:t>
                  </w:r>
                  <w:proofErr w:type="spellStart"/>
                  <w:r w:rsidRPr="006B04E7">
                    <w:t>ons</w:t>
                  </w:r>
                  <w:proofErr w:type="spellEnd"/>
                  <w:r w:rsidRPr="006B04E7">
                    <w:t xml:space="preserve"> nu </w:t>
                  </w:r>
                  <w:proofErr w:type="spellStart"/>
                  <w:r w:rsidRPr="006B04E7">
                    <w:t>chanteert</w:t>
                  </w:r>
                  <w:proofErr w:type="spellEnd"/>
                  <w:r w:rsidRPr="006B04E7">
                    <w:t xml:space="preserve"> met </w:t>
                  </w:r>
                  <w:proofErr w:type="spellStart"/>
                  <w:r w:rsidRPr="006B04E7">
                    <w:t>die</w:t>
                  </w:r>
                  <w:proofErr w:type="spellEnd"/>
                  <w:r w:rsidRPr="006B04E7">
                    <w:t xml:space="preserve"> </w:t>
                  </w:r>
                  <w:proofErr w:type="spellStart"/>
                  <w:r w:rsidRPr="006B04E7">
                    <w:t>stroom</w:t>
                  </w:r>
                  <w:proofErr w:type="spellEnd"/>
                  <w:r w:rsidRPr="006B04E7">
                    <w:t xml:space="preserve"> van </w:t>
                  </w:r>
                  <w:proofErr w:type="spellStart"/>
                  <w:r w:rsidRPr="006B04E7">
                    <w:t>illegalen</w:t>
                  </w:r>
                  <w:proofErr w:type="spellEnd"/>
                  <w:r w:rsidRPr="006B04E7">
                    <w:t xml:space="preserve"> in Europa. </w:t>
                  </w:r>
                  <w:proofErr w:type="spellStart"/>
                  <w:r w:rsidRPr="006B04E7">
                    <w:t>Genoeg</w:t>
                  </w:r>
                  <w:proofErr w:type="spellEnd"/>
                  <w:r w:rsidRPr="006B04E7">
                    <w:t xml:space="preserve"> </w:t>
                  </w:r>
                  <w:proofErr w:type="spellStart"/>
                  <w:r w:rsidRPr="006B04E7">
                    <w:t>redenen</w:t>
                  </w:r>
                  <w:proofErr w:type="spellEnd"/>
                  <w:r w:rsidRPr="006B04E7">
                    <w:t xml:space="preserve"> dus </w:t>
                  </w:r>
                  <w:proofErr w:type="spellStart"/>
                  <w:r w:rsidRPr="006B04E7">
                    <w:t>om</w:t>
                  </w:r>
                  <w:proofErr w:type="spellEnd"/>
                  <w:r w:rsidRPr="006B04E7">
                    <w:t xml:space="preserve"> dat </w:t>
                  </w:r>
                  <w:proofErr w:type="spellStart"/>
                  <w:r w:rsidRPr="006B04E7">
                    <w:t>dwaze</w:t>
                  </w:r>
                  <w:proofErr w:type="spellEnd"/>
                  <w:r w:rsidRPr="006B04E7">
                    <w:t xml:space="preserve"> </w:t>
                  </w:r>
                  <w:proofErr w:type="spellStart"/>
                  <w:r w:rsidRPr="006B04E7">
                    <w:t>plan</w:t>
                  </w:r>
                  <w:proofErr w:type="spellEnd"/>
                  <w:r w:rsidRPr="006B04E7">
                    <w:t xml:space="preserve"> van </w:t>
                  </w:r>
                  <w:proofErr w:type="spellStart"/>
                  <w:r w:rsidRPr="006B04E7">
                    <w:t>deze</w:t>
                  </w:r>
                  <w:proofErr w:type="spellEnd"/>
                  <w:r w:rsidRPr="006B04E7">
                    <w:t xml:space="preserve"> </w:t>
                  </w:r>
                  <w:proofErr w:type="spellStart"/>
                  <w:r w:rsidRPr="006B04E7">
                    <w:t>Europese</w:t>
                  </w:r>
                  <w:proofErr w:type="spellEnd"/>
                  <w:r w:rsidRPr="006B04E7">
                    <w:t xml:space="preserve"> Unie </w:t>
                  </w:r>
                  <w:proofErr w:type="spellStart"/>
                  <w:r w:rsidRPr="006B04E7">
                    <w:t>meteen</w:t>
                  </w:r>
                  <w:proofErr w:type="spellEnd"/>
                  <w:r w:rsidRPr="006B04E7">
                    <w:t xml:space="preserve"> in de </w:t>
                  </w:r>
                  <w:proofErr w:type="spellStart"/>
                  <w:r w:rsidRPr="006B04E7">
                    <w:t>vuilbak</w:t>
                  </w:r>
                  <w:proofErr w:type="spellEnd"/>
                  <w:r w:rsidRPr="006B04E7">
                    <w:t xml:space="preserve"> </w:t>
                  </w:r>
                  <w:proofErr w:type="spellStart"/>
                  <w:r w:rsidRPr="006B04E7">
                    <w:t>te</w:t>
                  </w:r>
                  <w:proofErr w:type="spellEnd"/>
                  <w:r w:rsidRPr="006B04E7">
                    <w:t xml:space="preserve"> </w:t>
                  </w:r>
                  <w:proofErr w:type="spellStart"/>
                  <w:r w:rsidRPr="006B04E7">
                    <w:t>kieperen</w:t>
                  </w:r>
                  <w:proofErr w:type="spellEnd"/>
                  <w:r w:rsidRPr="006B04E7">
                    <w:t xml:space="preserve">, </w:t>
                  </w:r>
                  <w:proofErr w:type="spellStart"/>
                  <w:r w:rsidRPr="006B04E7">
                    <w:t>want</w:t>
                  </w:r>
                  <w:proofErr w:type="spellEnd"/>
                  <w:r w:rsidRPr="006B04E7">
                    <w:t xml:space="preserve"> </w:t>
                  </w:r>
                  <w:proofErr w:type="spellStart"/>
                  <w:r w:rsidRPr="006B04E7">
                    <w:t>een</w:t>
                  </w:r>
                  <w:proofErr w:type="spellEnd"/>
                  <w:r w:rsidRPr="006B04E7">
                    <w:t xml:space="preserve"> </w:t>
                  </w:r>
                  <w:proofErr w:type="spellStart"/>
                  <w:r w:rsidRPr="006B04E7">
                    <w:t>steeds</w:t>
                  </w:r>
                  <w:proofErr w:type="spellEnd"/>
                  <w:r w:rsidRPr="006B04E7">
                    <w:t xml:space="preserve"> </w:t>
                  </w:r>
                  <w:proofErr w:type="spellStart"/>
                  <w:r w:rsidRPr="006B04E7">
                    <w:t>islamitischer</w:t>
                  </w:r>
                  <w:proofErr w:type="spellEnd"/>
                  <w:r w:rsidRPr="006B04E7">
                    <w:t xml:space="preserve"> </w:t>
                  </w:r>
                  <w:proofErr w:type="spellStart"/>
                  <w:r w:rsidRPr="006B04E7">
                    <w:t>land</w:t>
                  </w:r>
                  <w:proofErr w:type="spellEnd"/>
                  <w:r w:rsidRPr="006B04E7">
                    <w:t xml:space="preserve"> van </w:t>
                  </w:r>
                  <w:proofErr w:type="spellStart"/>
                  <w:r w:rsidRPr="006B04E7">
                    <w:t>die</w:t>
                  </w:r>
                  <w:proofErr w:type="spellEnd"/>
                  <w:r w:rsidRPr="006B04E7">
                    <w:t xml:space="preserve"> </w:t>
                  </w:r>
                  <w:proofErr w:type="spellStart"/>
                  <w:r w:rsidRPr="006B04E7">
                    <w:t>omvang</w:t>
                  </w:r>
                  <w:proofErr w:type="spellEnd"/>
                  <w:r w:rsidRPr="006B04E7">
                    <w:t xml:space="preserve"> </w:t>
                  </w:r>
                  <w:proofErr w:type="spellStart"/>
                  <w:r w:rsidRPr="006B04E7">
                    <w:t>opnemen</w:t>
                  </w:r>
                  <w:proofErr w:type="spellEnd"/>
                  <w:r w:rsidRPr="006B04E7">
                    <w:t xml:space="preserve"> in de </w:t>
                  </w:r>
                  <w:proofErr w:type="spellStart"/>
                  <w:r w:rsidRPr="006B04E7">
                    <w:t>Europese</w:t>
                  </w:r>
                  <w:proofErr w:type="spellEnd"/>
                  <w:r w:rsidRPr="006B04E7">
                    <w:t xml:space="preserve"> Unie </w:t>
                  </w:r>
                  <w:proofErr w:type="spellStart"/>
                  <w:r w:rsidRPr="006B04E7">
                    <w:t>is</w:t>
                  </w:r>
                  <w:proofErr w:type="spellEnd"/>
                  <w:r w:rsidRPr="006B04E7">
                    <w:t xml:space="preserve"> </w:t>
                  </w:r>
                  <w:proofErr w:type="spellStart"/>
                  <w:r w:rsidRPr="006B04E7">
                    <w:t>wel</w:t>
                  </w:r>
                  <w:proofErr w:type="spellEnd"/>
                  <w:r w:rsidRPr="006B04E7">
                    <w:t xml:space="preserve"> </w:t>
                  </w:r>
                  <w:proofErr w:type="spellStart"/>
                  <w:r w:rsidRPr="006B04E7">
                    <w:t>het</w:t>
                  </w:r>
                  <w:proofErr w:type="spellEnd"/>
                  <w:r w:rsidRPr="006B04E7">
                    <w:t xml:space="preserve"> </w:t>
                  </w:r>
                  <w:proofErr w:type="spellStart"/>
                  <w:r w:rsidRPr="006B04E7">
                    <w:t>allerdwaaste</w:t>
                  </w:r>
                  <w:proofErr w:type="spellEnd"/>
                  <w:r w:rsidRPr="006B04E7">
                    <w:t xml:space="preserve"> </w:t>
                  </w:r>
                  <w:proofErr w:type="spellStart"/>
                  <w:r w:rsidRPr="006B04E7">
                    <w:t>wat</w:t>
                  </w:r>
                  <w:proofErr w:type="spellEnd"/>
                  <w:r w:rsidRPr="006B04E7">
                    <w:t xml:space="preserve"> u </w:t>
                  </w:r>
                  <w:proofErr w:type="spellStart"/>
                  <w:r w:rsidRPr="006B04E7">
                    <w:t>zou</w:t>
                  </w:r>
                  <w:proofErr w:type="spellEnd"/>
                  <w:r w:rsidRPr="006B04E7">
                    <w:t xml:space="preserve"> </w:t>
                  </w:r>
                  <w:proofErr w:type="spellStart"/>
                  <w:r w:rsidRPr="006B04E7">
                    <w:t>kunnen</w:t>
                  </w:r>
                  <w:proofErr w:type="spellEnd"/>
                  <w:r w:rsidRPr="006B04E7">
                    <w:t xml:space="preserve"> </w:t>
                  </w:r>
                  <w:proofErr w:type="spellStart"/>
                  <w:r w:rsidRPr="006B04E7">
                    <w:t>doen</w:t>
                  </w:r>
                  <w:proofErr w:type="spellEnd"/>
                  <w:r w:rsidRPr="006B04E7">
                    <w:t>.</w:t>
                  </w:r>
                </w:p>
              </w:tc>
              <w:tc>
                <w:tcPr>
                  <w:tcW w:w="240" w:type="dxa"/>
                  <w:tcBorders>
                    <w:top w:val="nil"/>
                    <w:left w:val="nil"/>
                    <w:bottom w:val="nil"/>
                    <w:right w:val="nil"/>
                  </w:tcBorders>
                  <w:vAlign w:val="center"/>
                  <w:hideMark/>
                </w:tcPr>
                <w:p w14:paraId="165DD174" w14:textId="77777777" w:rsidR="006B04E7" w:rsidRPr="006B04E7" w:rsidRDefault="006B04E7" w:rsidP="006B04E7">
                  <w:r w:rsidRPr="006B04E7">
                    <w:t> </w:t>
                  </w:r>
                </w:p>
              </w:tc>
            </w:tr>
            <w:tr w:rsidR="006B04E7" w:rsidRPr="006B04E7" w14:paraId="42327184" w14:textId="77777777">
              <w:trPr>
                <w:tblCellSpacing w:w="0" w:type="dxa"/>
              </w:trPr>
              <w:tc>
                <w:tcPr>
                  <w:tcW w:w="1050" w:type="dxa"/>
                  <w:tcBorders>
                    <w:top w:val="nil"/>
                    <w:left w:val="nil"/>
                    <w:bottom w:val="nil"/>
                    <w:right w:val="nil"/>
                  </w:tcBorders>
                  <w:vAlign w:val="center"/>
                  <w:hideMark/>
                </w:tcPr>
                <w:p w14:paraId="2CD3085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6F371D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462C0C3" w14:textId="302810E9" w:rsidR="006B04E7" w:rsidRPr="006B04E7" w:rsidRDefault="006B04E7" w:rsidP="006B04E7">
                  <w:r w:rsidRPr="006B04E7">
                    <w:rPr>
                      <w:noProof/>
                    </w:rPr>
                    <w:drawing>
                      <wp:inline distT="0" distB="0" distL="0" distR="0" wp14:anchorId="0A3F592C" wp14:editId="75BB5E92">
                        <wp:extent cx="5760720" cy="3810"/>
                        <wp:effectExtent l="0" t="0" r="0" b="0"/>
                        <wp:docPr id="1196010050" name="Obrázek 3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E509251" w14:textId="77777777">
                    <w:trPr>
                      <w:tblCellSpacing w:w="0" w:type="dxa"/>
                      <w:jc w:val="right"/>
                    </w:trPr>
                    <w:tc>
                      <w:tcPr>
                        <w:tcW w:w="0" w:type="auto"/>
                        <w:tcBorders>
                          <w:top w:val="nil"/>
                          <w:left w:val="nil"/>
                          <w:bottom w:val="nil"/>
                          <w:right w:val="nil"/>
                        </w:tcBorders>
                        <w:shd w:val="clear" w:color="auto" w:fill="FFFFFF"/>
                        <w:vAlign w:val="center"/>
                        <w:hideMark/>
                      </w:tcPr>
                      <w:p w14:paraId="4B89BE26" w14:textId="76D501BB" w:rsidR="006B04E7" w:rsidRPr="006B04E7" w:rsidRDefault="006B04E7" w:rsidP="006B04E7">
                        <w:r w:rsidRPr="006B04E7">
                          <w:rPr>
                            <w:noProof/>
                          </w:rPr>
                          <w:drawing>
                            <wp:inline distT="0" distB="0" distL="0" distR="0" wp14:anchorId="3B4C9213" wp14:editId="0553B1B4">
                              <wp:extent cx="152400" cy="152400"/>
                              <wp:effectExtent l="0" t="0" r="0" b="0"/>
                              <wp:docPr id="1934941339" name="Obrázek 353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40A1772" w14:textId="77777777" w:rsidR="006B04E7" w:rsidRPr="006B04E7" w:rsidRDefault="006B04E7" w:rsidP="006B04E7"/>
              </w:tc>
            </w:tr>
          </w:tbl>
          <w:p w14:paraId="2439AD98"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F6DCDB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9390B02" w14:textId="77777777">
                    <w:trPr>
                      <w:tblCellSpacing w:w="0" w:type="dxa"/>
                      <w:jc w:val="center"/>
                    </w:trPr>
                    <w:tc>
                      <w:tcPr>
                        <w:tcW w:w="0" w:type="auto"/>
                        <w:tcBorders>
                          <w:top w:val="nil"/>
                          <w:left w:val="nil"/>
                          <w:bottom w:val="nil"/>
                          <w:right w:val="nil"/>
                        </w:tcBorders>
                        <w:vAlign w:val="center"/>
                        <w:hideMark/>
                      </w:tcPr>
                      <w:p w14:paraId="53C5757C" w14:textId="50C58DE9" w:rsidR="006B04E7" w:rsidRPr="006B04E7" w:rsidRDefault="006B04E7" w:rsidP="006B04E7">
                        <w:r w:rsidRPr="006B04E7">
                          <w:rPr>
                            <w:noProof/>
                          </w:rPr>
                          <w:drawing>
                            <wp:anchor distT="0" distB="0" distL="0" distR="0" simplePos="0" relativeHeight="251922432" behindDoc="0" locked="0" layoutInCell="1" allowOverlap="0" wp14:anchorId="3C02C477" wp14:editId="0C4E0787">
                              <wp:simplePos x="0" y="0"/>
                              <wp:positionH relativeFrom="column">
                                <wp:align>right</wp:align>
                              </wp:positionH>
                              <wp:positionV relativeFrom="line">
                                <wp:posOffset>0</wp:posOffset>
                              </wp:positionV>
                              <wp:extent cx="476250" cy="600075"/>
                              <wp:effectExtent l="0" t="0" r="0" b="9525"/>
                              <wp:wrapSquare wrapText="bothSides"/>
                              <wp:docPr id="2001655961" name="Obrázek 39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descr="MPphoto"/>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683A5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5B5AC83" w14:textId="77777777">
                    <w:trPr>
                      <w:tblCellSpacing w:w="0" w:type="dxa"/>
                      <w:jc w:val="center"/>
                    </w:trPr>
                    <w:tc>
                      <w:tcPr>
                        <w:tcW w:w="0" w:type="auto"/>
                        <w:tcBorders>
                          <w:top w:val="nil"/>
                          <w:left w:val="nil"/>
                          <w:bottom w:val="nil"/>
                          <w:right w:val="nil"/>
                        </w:tcBorders>
                        <w:vAlign w:val="center"/>
                        <w:hideMark/>
                      </w:tcPr>
                      <w:p w14:paraId="45923986" w14:textId="35C7D3FD" w:rsidR="006B04E7" w:rsidRPr="006B04E7" w:rsidRDefault="006B04E7" w:rsidP="006B04E7">
                        <w:r w:rsidRPr="006B04E7">
                          <w:rPr>
                            <w:noProof/>
                          </w:rPr>
                          <w:lastRenderedPageBreak/>
                          <w:drawing>
                            <wp:inline distT="0" distB="0" distL="0" distR="0" wp14:anchorId="038CB960" wp14:editId="5DA59EBE">
                              <wp:extent cx="247650" cy="228600"/>
                              <wp:effectExtent l="0" t="0" r="0" b="0"/>
                              <wp:docPr id="1137080794" name="Obrázek 3534">
                                <a:hlinkClick xmlns:a="http://schemas.openxmlformats.org/drawingml/2006/main" r:id="rId1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3">
                                        <a:hlinkClick r:id="rId16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A7E777" w14:textId="77777777" w:rsidR="006B04E7" w:rsidRPr="006B04E7" w:rsidRDefault="006B04E7" w:rsidP="006B04E7"/>
              </w:tc>
              <w:tc>
                <w:tcPr>
                  <w:tcW w:w="75" w:type="dxa"/>
                  <w:tcBorders>
                    <w:top w:val="nil"/>
                    <w:left w:val="nil"/>
                    <w:bottom w:val="nil"/>
                    <w:right w:val="nil"/>
                  </w:tcBorders>
                  <w:vAlign w:val="center"/>
                  <w:hideMark/>
                </w:tcPr>
                <w:p w14:paraId="4567C42E"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38DDED9B" w14:textId="4899D859" w:rsidR="006B04E7" w:rsidRPr="006B04E7" w:rsidRDefault="006B04E7" w:rsidP="006B04E7">
                  <w:r w:rsidRPr="006B04E7">
                    <w:rPr>
                      <w:noProof/>
                    </w:rPr>
                    <w:drawing>
                      <wp:inline distT="0" distB="0" distL="0" distR="0" wp14:anchorId="48B03C84" wp14:editId="124A5489">
                        <wp:extent cx="38100" cy="63500"/>
                        <wp:effectExtent l="0" t="0" r="0" b="0"/>
                        <wp:docPr id="1083885347" name="Obrázek 3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Kristina </w:t>
                  </w:r>
                  <w:proofErr w:type="spellStart"/>
                  <w:r w:rsidRPr="006B04E7">
                    <w:rPr>
                      <w:b/>
                      <w:bCs/>
                    </w:rPr>
                    <w:t>Winberg</w:t>
                  </w:r>
                  <w:proofErr w:type="spellEnd"/>
                  <w:r w:rsidRPr="006B04E7">
                    <w:rPr>
                      <w:b/>
                      <w:bCs/>
                    </w:rPr>
                    <w:t xml:space="preserve"> (EFDD).</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talman</w:t>
                  </w:r>
                  <w:proofErr w:type="spellEnd"/>
                  <w:r w:rsidRPr="006B04E7">
                    <w:t xml:space="preserve">! 3 </w:t>
                  </w:r>
                  <w:proofErr w:type="spellStart"/>
                  <w:r w:rsidRPr="006B04E7">
                    <w:t>miljarder</w:t>
                  </w:r>
                  <w:proofErr w:type="spellEnd"/>
                  <w:r w:rsidRPr="006B04E7">
                    <w:t xml:space="preserve"> euro </w:t>
                  </w:r>
                  <w:proofErr w:type="spellStart"/>
                  <w:r w:rsidRPr="006B04E7">
                    <w:t>till</w:t>
                  </w:r>
                  <w:proofErr w:type="spellEnd"/>
                  <w:r w:rsidRPr="006B04E7">
                    <w:t xml:space="preserve"> </w:t>
                  </w:r>
                  <w:proofErr w:type="spellStart"/>
                  <w:r w:rsidRPr="006B04E7">
                    <w:t>vill</w:t>
                  </w:r>
                  <w:proofErr w:type="spellEnd"/>
                  <w:r w:rsidRPr="006B04E7">
                    <w:t xml:space="preserve"> </w:t>
                  </w:r>
                  <w:proofErr w:type="spellStart"/>
                  <w:r w:rsidRPr="006B04E7">
                    <w:t>Turkiet</w:t>
                  </w:r>
                  <w:proofErr w:type="spellEnd"/>
                  <w:r w:rsidRPr="006B04E7">
                    <w:t xml:space="preserve"> ha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finansiera</w:t>
                  </w:r>
                  <w:proofErr w:type="spellEnd"/>
                  <w:r w:rsidRPr="006B04E7">
                    <w:t xml:space="preserve"> </w:t>
                  </w:r>
                  <w:proofErr w:type="spellStart"/>
                  <w:r w:rsidRPr="006B04E7">
                    <w:t>flyktingmottagandet</w:t>
                  </w:r>
                  <w:proofErr w:type="spellEnd"/>
                  <w:r w:rsidRPr="006B04E7">
                    <w:t xml:space="preserve"> och </w:t>
                  </w:r>
                  <w:proofErr w:type="spellStart"/>
                  <w:r w:rsidRPr="006B04E7">
                    <w:t>stärka</w:t>
                  </w:r>
                  <w:proofErr w:type="spellEnd"/>
                  <w:r w:rsidRPr="006B04E7">
                    <w:t xml:space="preserve"> </w:t>
                  </w:r>
                  <w:proofErr w:type="spellStart"/>
                  <w:r w:rsidRPr="006B04E7">
                    <w:t>kustbevakningen</w:t>
                  </w:r>
                  <w:proofErr w:type="spellEnd"/>
                  <w:r w:rsidRPr="006B04E7">
                    <w:t xml:space="preserve">. </w:t>
                  </w:r>
                  <w:proofErr w:type="spellStart"/>
                  <w:r w:rsidRPr="006B04E7">
                    <w:t>Förlåt</w:t>
                  </w:r>
                  <w:proofErr w:type="spellEnd"/>
                  <w:r w:rsidRPr="006B04E7">
                    <w:t xml:space="preserve">, </w:t>
                  </w:r>
                  <w:proofErr w:type="spellStart"/>
                  <w:r w:rsidRPr="006B04E7">
                    <w:t>men</w:t>
                  </w:r>
                  <w:proofErr w:type="spellEnd"/>
                  <w:r w:rsidRPr="006B04E7">
                    <w:t xml:space="preserve"> </w:t>
                  </w:r>
                  <w:proofErr w:type="spellStart"/>
                  <w:r w:rsidRPr="006B04E7">
                    <w:t>det</w:t>
                  </w:r>
                  <w:proofErr w:type="spellEnd"/>
                  <w:r w:rsidRPr="006B04E7">
                    <w:t xml:space="preserve"> </w:t>
                  </w:r>
                  <w:proofErr w:type="spellStart"/>
                  <w:r w:rsidRPr="006B04E7">
                    <w:t>senaste</w:t>
                  </w:r>
                  <w:proofErr w:type="spellEnd"/>
                  <w:r w:rsidRPr="006B04E7">
                    <w:t xml:space="preserve"> jag </w:t>
                  </w:r>
                  <w:proofErr w:type="spellStart"/>
                  <w:r w:rsidRPr="006B04E7">
                    <w:t>hörde</w:t>
                  </w:r>
                  <w:proofErr w:type="spellEnd"/>
                  <w:r w:rsidRPr="006B04E7">
                    <w:t xml:space="preserve"> var 5 </w:t>
                  </w:r>
                  <w:proofErr w:type="spellStart"/>
                  <w:r w:rsidRPr="006B04E7">
                    <w:t>miljarder</w:t>
                  </w:r>
                  <w:proofErr w:type="spellEnd"/>
                  <w:r w:rsidRPr="006B04E7">
                    <w:t xml:space="preserve"> euro. </w:t>
                  </w:r>
                  <w:proofErr w:type="spellStart"/>
                  <w:r w:rsidRPr="006B04E7">
                    <w:t>För</w:t>
                  </w:r>
                  <w:proofErr w:type="spellEnd"/>
                  <w:r w:rsidRPr="006B04E7">
                    <w:t xml:space="preserve"> </w:t>
                  </w:r>
                  <w:proofErr w:type="spellStart"/>
                  <w:r w:rsidRPr="006B04E7">
                    <w:t>det</w:t>
                  </w:r>
                  <w:proofErr w:type="spellEnd"/>
                  <w:r w:rsidRPr="006B04E7">
                    <w:t xml:space="preserve"> </w:t>
                  </w:r>
                  <w:proofErr w:type="spellStart"/>
                  <w:r w:rsidRPr="006B04E7">
                    <w:t>första</w:t>
                  </w:r>
                  <w:proofErr w:type="spellEnd"/>
                  <w:r w:rsidRPr="006B04E7">
                    <w:t xml:space="preserve">; </w:t>
                  </w:r>
                  <w:proofErr w:type="spellStart"/>
                  <w:r w:rsidRPr="006B04E7">
                    <w:t>hur</w:t>
                  </w:r>
                  <w:proofErr w:type="spellEnd"/>
                  <w:r w:rsidRPr="006B04E7">
                    <w:t xml:space="preserve"> </w:t>
                  </w:r>
                  <w:proofErr w:type="spellStart"/>
                  <w:r w:rsidRPr="006B04E7">
                    <w:t>har</w:t>
                  </w:r>
                  <w:proofErr w:type="spellEnd"/>
                  <w:r w:rsidRPr="006B04E7">
                    <w:t xml:space="preserve"> man </w:t>
                  </w:r>
                  <w:proofErr w:type="spellStart"/>
                  <w:r w:rsidRPr="006B04E7">
                    <w:t>tänkt</w:t>
                  </w:r>
                  <w:proofErr w:type="spellEnd"/>
                  <w:r w:rsidRPr="006B04E7">
                    <w:t xml:space="preserve"> </w:t>
                  </w:r>
                  <w:proofErr w:type="spellStart"/>
                  <w:r w:rsidRPr="006B04E7">
                    <w:t>att</w:t>
                  </w:r>
                  <w:proofErr w:type="spellEnd"/>
                  <w:r w:rsidRPr="006B04E7">
                    <w:t xml:space="preserve"> EU och </w:t>
                  </w:r>
                  <w:proofErr w:type="spellStart"/>
                  <w:r w:rsidRPr="006B04E7">
                    <w:t>medlemsstaterna</w:t>
                  </w:r>
                  <w:proofErr w:type="spellEnd"/>
                  <w:r w:rsidRPr="006B04E7">
                    <w:t xml:space="preserve"> </w:t>
                  </w:r>
                  <w:proofErr w:type="spellStart"/>
                  <w:r w:rsidRPr="006B04E7">
                    <w:t>ska</w:t>
                  </w:r>
                  <w:proofErr w:type="spellEnd"/>
                  <w:r w:rsidRPr="006B04E7">
                    <w:t xml:space="preserve"> </w:t>
                  </w:r>
                  <w:proofErr w:type="spellStart"/>
                  <w:r w:rsidRPr="006B04E7">
                    <w:t>få</w:t>
                  </w:r>
                  <w:proofErr w:type="spellEnd"/>
                  <w:r w:rsidRPr="006B04E7">
                    <w:t xml:space="preserve"> </w:t>
                  </w:r>
                  <w:proofErr w:type="spellStart"/>
                  <w:r w:rsidRPr="006B04E7">
                    <w:t>fram</w:t>
                  </w:r>
                  <w:proofErr w:type="spellEnd"/>
                  <w:r w:rsidRPr="006B04E7">
                    <w:t xml:space="preserve"> </w:t>
                  </w:r>
                  <w:proofErr w:type="spellStart"/>
                  <w:r w:rsidRPr="006B04E7">
                    <w:t>dessa</w:t>
                  </w:r>
                  <w:proofErr w:type="spellEnd"/>
                  <w:r w:rsidRPr="006B04E7">
                    <w:t xml:space="preserve"> </w:t>
                  </w:r>
                  <w:proofErr w:type="spellStart"/>
                  <w:r w:rsidRPr="006B04E7">
                    <w:t>enorma</w:t>
                  </w:r>
                  <w:proofErr w:type="spellEnd"/>
                  <w:r w:rsidRPr="006B04E7">
                    <w:t xml:space="preserve"> </w:t>
                  </w:r>
                  <w:proofErr w:type="spellStart"/>
                  <w:r w:rsidRPr="006B04E7">
                    <w:t>summor</w:t>
                  </w:r>
                  <w:proofErr w:type="spellEnd"/>
                  <w:r w:rsidRPr="006B04E7">
                    <w:t xml:space="preserve">? Jo </w:t>
                  </w:r>
                  <w:r w:rsidRPr="006B04E7">
                    <w:lastRenderedPageBreak/>
                    <w:t xml:space="preserve">just </w:t>
                  </w:r>
                  <w:proofErr w:type="spellStart"/>
                  <w:r w:rsidRPr="006B04E7">
                    <w:t>det</w:t>
                  </w:r>
                  <w:proofErr w:type="spellEnd"/>
                  <w:r w:rsidRPr="006B04E7">
                    <w:t xml:space="preserve">, EU </w:t>
                  </w:r>
                  <w:proofErr w:type="spellStart"/>
                  <w:r w:rsidRPr="006B04E7">
                    <w:t>ska</w:t>
                  </w:r>
                  <w:proofErr w:type="spellEnd"/>
                  <w:r w:rsidRPr="006B04E7">
                    <w:t xml:space="preserve"> </w:t>
                  </w:r>
                  <w:proofErr w:type="spellStart"/>
                  <w:r w:rsidRPr="006B04E7">
                    <w:t>ju</w:t>
                  </w:r>
                  <w:proofErr w:type="spellEnd"/>
                  <w:r w:rsidRPr="006B04E7">
                    <w:t xml:space="preserve"> </w:t>
                  </w:r>
                  <w:proofErr w:type="spellStart"/>
                  <w:r w:rsidRPr="006B04E7">
                    <w:t>stå</w:t>
                  </w:r>
                  <w:proofErr w:type="spellEnd"/>
                  <w:r w:rsidRPr="006B04E7">
                    <w:t xml:space="preserve"> </w:t>
                  </w:r>
                  <w:proofErr w:type="spellStart"/>
                  <w:r w:rsidRPr="006B04E7">
                    <w:t>för</w:t>
                  </w:r>
                  <w:proofErr w:type="spellEnd"/>
                  <w:r w:rsidRPr="006B04E7">
                    <w:t xml:space="preserve"> 500 </w:t>
                  </w:r>
                  <w:proofErr w:type="spellStart"/>
                  <w:r w:rsidRPr="006B04E7">
                    <w:t>miljarder</w:t>
                  </w:r>
                  <w:proofErr w:type="spellEnd"/>
                  <w:r w:rsidRPr="006B04E7">
                    <w:t xml:space="preserve"> euro och </w:t>
                  </w:r>
                  <w:proofErr w:type="spellStart"/>
                  <w:r w:rsidRPr="006B04E7">
                    <w:t>medlemstaterna</w:t>
                  </w:r>
                  <w:proofErr w:type="spellEnd"/>
                  <w:r w:rsidRPr="006B04E7">
                    <w:t xml:space="preserve"> </w:t>
                  </w:r>
                  <w:proofErr w:type="spellStart"/>
                  <w:r w:rsidRPr="006B04E7">
                    <w:t>för</w:t>
                  </w:r>
                  <w:proofErr w:type="spellEnd"/>
                  <w:r w:rsidRPr="006B04E7">
                    <w:t xml:space="preserve"> </w:t>
                  </w:r>
                  <w:proofErr w:type="spellStart"/>
                  <w:r w:rsidRPr="006B04E7">
                    <w:t>resten</w:t>
                  </w:r>
                  <w:proofErr w:type="spellEnd"/>
                  <w:r w:rsidRPr="006B04E7">
                    <w:t xml:space="preserve">, </w:t>
                  </w:r>
                  <w:proofErr w:type="spellStart"/>
                  <w:r w:rsidRPr="006B04E7">
                    <w:t>baserat</w:t>
                  </w:r>
                  <w:proofErr w:type="spellEnd"/>
                  <w:r w:rsidRPr="006B04E7">
                    <w:t xml:space="preserve"> </w:t>
                  </w:r>
                  <w:proofErr w:type="spellStart"/>
                  <w:r w:rsidRPr="006B04E7">
                    <w:t>på</w:t>
                  </w:r>
                  <w:proofErr w:type="spellEnd"/>
                  <w:r w:rsidRPr="006B04E7">
                    <w:t xml:space="preserve"> BNP.</w:t>
                  </w:r>
                </w:p>
                <w:p w14:paraId="34F1256E" w14:textId="77777777" w:rsidR="006B04E7" w:rsidRPr="006B04E7" w:rsidRDefault="006B04E7" w:rsidP="006B04E7">
                  <w:proofErr w:type="spellStart"/>
                  <w:r w:rsidRPr="006B04E7">
                    <w:t>Det</w:t>
                  </w:r>
                  <w:proofErr w:type="spellEnd"/>
                  <w:r w:rsidRPr="006B04E7">
                    <w:t xml:space="preserve"> </w:t>
                  </w:r>
                  <w:proofErr w:type="spellStart"/>
                  <w:r w:rsidRPr="006B04E7">
                    <w:t>skulle</w:t>
                  </w:r>
                  <w:proofErr w:type="spellEnd"/>
                  <w:r w:rsidRPr="006B04E7">
                    <w:t xml:space="preserve"> i princip </w:t>
                  </w:r>
                  <w:proofErr w:type="spellStart"/>
                  <w:r w:rsidRPr="006B04E7">
                    <w:t>innebära</w:t>
                  </w:r>
                  <w:proofErr w:type="spellEnd"/>
                  <w:r w:rsidRPr="006B04E7">
                    <w:t xml:space="preserve"> </w:t>
                  </w:r>
                  <w:proofErr w:type="spellStart"/>
                  <w:r w:rsidRPr="006B04E7">
                    <w:t>att</w:t>
                  </w:r>
                  <w:proofErr w:type="spellEnd"/>
                  <w:r w:rsidRPr="006B04E7">
                    <w:t xml:space="preserve"> </w:t>
                  </w:r>
                  <w:proofErr w:type="spellStart"/>
                  <w:r w:rsidRPr="006B04E7">
                    <w:t>mitt</w:t>
                  </w:r>
                  <w:proofErr w:type="spellEnd"/>
                  <w:r w:rsidRPr="006B04E7">
                    <w:t xml:space="preserve"> </w:t>
                  </w:r>
                  <w:proofErr w:type="spellStart"/>
                  <w:r w:rsidRPr="006B04E7">
                    <w:t>land</w:t>
                  </w:r>
                  <w:proofErr w:type="spellEnd"/>
                  <w:r w:rsidRPr="006B04E7">
                    <w:t xml:space="preserve"> </w:t>
                  </w:r>
                  <w:proofErr w:type="spellStart"/>
                  <w:r w:rsidRPr="006B04E7">
                    <w:t>Sverige</w:t>
                  </w:r>
                  <w:proofErr w:type="spellEnd"/>
                  <w:r w:rsidRPr="006B04E7">
                    <w:t xml:space="preserve">, </w:t>
                  </w:r>
                  <w:proofErr w:type="spellStart"/>
                  <w:r w:rsidRPr="006B04E7">
                    <w:t>som</w:t>
                  </w:r>
                  <w:proofErr w:type="spellEnd"/>
                  <w:r w:rsidRPr="006B04E7">
                    <w:t xml:space="preserve"> </w:t>
                  </w:r>
                  <w:proofErr w:type="spellStart"/>
                  <w:r w:rsidRPr="006B04E7">
                    <w:t>tagit</w:t>
                  </w:r>
                  <w:proofErr w:type="spellEnd"/>
                  <w:r w:rsidRPr="006B04E7">
                    <w:t xml:space="preserve"> </w:t>
                  </w:r>
                  <w:proofErr w:type="spellStart"/>
                  <w:r w:rsidRPr="006B04E7">
                    <w:t>emot</w:t>
                  </w:r>
                  <w:proofErr w:type="spellEnd"/>
                  <w:r w:rsidRPr="006B04E7">
                    <w:t xml:space="preserve"> </w:t>
                  </w:r>
                  <w:proofErr w:type="spellStart"/>
                  <w:r w:rsidRPr="006B04E7">
                    <w:t>nästan</w:t>
                  </w:r>
                  <w:proofErr w:type="spellEnd"/>
                  <w:r w:rsidRPr="006B04E7">
                    <w:t xml:space="preserve"> 200 000 </w:t>
                  </w:r>
                  <w:proofErr w:type="spellStart"/>
                  <w:r w:rsidRPr="006B04E7">
                    <w:t>asylsökande</w:t>
                  </w:r>
                  <w:proofErr w:type="spellEnd"/>
                  <w:r w:rsidRPr="006B04E7">
                    <w:t xml:space="preserve"> </w:t>
                  </w:r>
                  <w:proofErr w:type="spellStart"/>
                  <w:r w:rsidRPr="006B04E7">
                    <w:t>förra</w:t>
                  </w:r>
                  <w:proofErr w:type="spellEnd"/>
                  <w:r w:rsidRPr="006B04E7">
                    <w:t xml:space="preserve"> </w:t>
                  </w:r>
                  <w:proofErr w:type="spellStart"/>
                  <w:r w:rsidRPr="006B04E7">
                    <w:t>året</w:t>
                  </w:r>
                  <w:proofErr w:type="spellEnd"/>
                  <w:r w:rsidRPr="006B04E7">
                    <w:t xml:space="preserve"> och </w:t>
                  </w:r>
                  <w:proofErr w:type="spellStart"/>
                  <w:r w:rsidRPr="006B04E7">
                    <w:t>fått</w:t>
                  </w:r>
                  <w:proofErr w:type="spellEnd"/>
                  <w:r w:rsidRPr="006B04E7">
                    <w:t xml:space="preserve"> </w:t>
                  </w:r>
                  <w:proofErr w:type="spellStart"/>
                  <w:r w:rsidRPr="006B04E7">
                    <w:t>låna</w:t>
                  </w:r>
                  <w:proofErr w:type="spellEnd"/>
                  <w:r w:rsidRPr="006B04E7">
                    <w:t xml:space="preserve"> </w:t>
                  </w:r>
                  <w:proofErr w:type="spellStart"/>
                  <w:r w:rsidRPr="006B04E7">
                    <w:t>pengar</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kunna</w:t>
                  </w:r>
                  <w:proofErr w:type="spellEnd"/>
                  <w:r w:rsidRPr="006B04E7">
                    <w:t xml:space="preserve"> </w:t>
                  </w:r>
                  <w:proofErr w:type="spellStart"/>
                  <w:r w:rsidRPr="006B04E7">
                    <w:t>finansiera</w:t>
                  </w:r>
                  <w:proofErr w:type="spellEnd"/>
                  <w:r w:rsidRPr="006B04E7">
                    <w:t xml:space="preserve"> </w:t>
                  </w:r>
                  <w:proofErr w:type="spellStart"/>
                  <w:r w:rsidRPr="006B04E7">
                    <w:t>denna</w:t>
                  </w:r>
                  <w:proofErr w:type="spellEnd"/>
                  <w:r w:rsidRPr="006B04E7">
                    <w:t xml:space="preserve"> </w:t>
                  </w:r>
                  <w:proofErr w:type="spellStart"/>
                  <w:r w:rsidRPr="006B04E7">
                    <w:t>massinvandring</w:t>
                  </w:r>
                  <w:proofErr w:type="spellEnd"/>
                  <w:r w:rsidRPr="006B04E7">
                    <w:t xml:space="preserve">, nu </w:t>
                  </w:r>
                  <w:proofErr w:type="spellStart"/>
                  <w:r w:rsidRPr="006B04E7">
                    <w:t>ska</w:t>
                  </w:r>
                  <w:proofErr w:type="spellEnd"/>
                  <w:r w:rsidRPr="006B04E7">
                    <w:t xml:space="preserve"> </w:t>
                  </w:r>
                  <w:proofErr w:type="spellStart"/>
                  <w:r w:rsidRPr="006B04E7">
                    <w:t>betala</w:t>
                  </w:r>
                  <w:proofErr w:type="spellEnd"/>
                  <w:r w:rsidRPr="006B04E7">
                    <w:t xml:space="preserve"> ca 900 </w:t>
                  </w:r>
                  <w:proofErr w:type="spellStart"/>
                  <w:r w:rsidRPr="006B04E7">
                    <w:t>miljoner</w:t>
                  </w:r>
                  <w:proofErr w:type="spellEnd"/>
                  <w:r w:rsidRPr="006B04E7">
                    <w:t xml:space="preserve"> </w:t>
                  </w:r>
                  <w:proofErr w:type="spellStart"/>
                  <w:r w:rsidRPr="006B04E7">
                    <w:t>svenska</w:t>
                  </w:r>
                  <w:proofErr w:type="spellEnd"/>
                  <w:r w:rsidRPr="006B04E7">
                    <w:t xml:space="preserve"> </w:t>
                  </w:r>
                  <w:proofErr w:type="spellStart"/>
                  <w:r w:rsidRPr="006B04E7">
                    <w:t>kronor</w:t>
                  </w:r>
                  <w:proofErr w:type="spellEnd"/>
                  <w:r w:rsidRPr="006B04E7">
                    <w:t xml:space="preserve"> </w:t>
                  </w:r>
                  <w:proofErr w:type="spellStart"/>
                  <w:r w:rsidRPr="006B04E7">
                    <w:t>till</w:t>
                  </w:r>
                  <w:proofErr w:type="spellEnd"/>
                  <w:r w:rsidRPr="006B04E7">
                    <w:t xml:space="preserve"> </w:t>
                  </w:r>
                  <w:proofErr w:type="spellStart"/>
                  <w:r w:rsidRPr="006B04E7">
                    <w:t>ett</w:t>
                  </w:r>
                  <w:proofErr w:type="spellEnd"/>
                  <w:r w:rsidRPr="006B04E7">
                    <w:t xml:space="preserve"> </w:t>
                  </w:r>
                  <w:proofErr w:type="spellStart"/>
                  <w:r w:rsidRPr="006B04E7">
                    <w:t>korrupt</w:t>
                  </w:r>
                  <w:proofErr w:type="spellEnd"/>
                  <w:r w:rsidRPr="006B04E7">
                    <w:t xml:space="preserve"> </w:t>
                  </w:r>
                  <w:proofErr w:type="spellStart"/>
                  <w:r w:rsidRPr="006B04E7">
                    <w:t>land</w:t>
                  </w:r>
                  <w:proofErr w:type="spellEnd"/>
                  <w:r w:rsidRPr="006B04E7">
                    <w:t xml:space="preserve"> </w:t>
                  </w:r>
                  <w:proofErr w:type="spellStart"/>
                  <w:r w:rsidRPr="006B04E7">
                    <w:t>som</w:t>
                  </w:r>
                  <w:proofErr w:type="spellEnd"/>
                  <w:r w:rsidRPr="006B04E7">
                    <w:t xml:space="preserve"> </w:t>
                  </w:r>
                  <w:proofErr w:type="spellStart"/>
                  <w:r w:rsidRPr="006B04E7">
                    <w:t>Turkiet</w:t>
                  </w:r>
                  <w:proofErr w:type="spellEnd"/>
                  <w:r w:rsidRPr="006B04E7">
                    <w:t xml:space="preserve">. </w:t>
                  </w:r>
                  <w:proofErr w:type="spellStart"/>
                  <w:r w:rsidRPr="006B04E7">
                    <w:t>Turkiet</w:t>
                  </w:r>
                  <w:proofErr w:type="spellEnd"/>
                  <w:r w:rsidRPr="006B04E7">
                    <w:t xml:space="preserve"> ses </w:t>
                  </w:r>
                  <w:proofErr w:type="spellStart"/>
                  <w:r w:rsidRPr="006B04E7">
                    <w:t>som</w:t>
                  </w:r>
                  <w:proofErr w:type="spellEnd"/>
                  <w:r w:rsidRPr="006B04E7">
                    <w:t xml:space="preserve"> </w:t>
                  </w:r>
                  <w:proofErr w:type="spellStart"/>
                  <w:r w:rsidRPr="006B04E7">
                    <w:t>ett</w:t>
                  </w:r>
                  <w:proofErr w:type="spellEnd"/>
                  <w:r w:rsidRPr="006B04E7">
                    <w:t xml:space="preserve"> </w:t>
                  </w:r>
                  <w:proofErr w:type="spellStart"/>
                  <w:r w:rsidRPr="006B04E7">
                    <w:t>transitland</w:t>
                  </w:r>
                  <w:proofErr w:type="spellEnd"/>
                  <w:r w:rsidRPr="006B04E7">
                    <w:t xml:space="preserve"> </w:t>
                  </w:r>
                  <w:proofErr w:type="spellStart"/>
                  <w:r w:rsidRPr="006B04E7">
                    <w:t>där</w:t>
                  </w:r>
                  <w:proofErr w:type="spellEnd"/>
                  <w:r w:rsidRPr="006B04E7">
                    <w:t xml:space="preserve"> </w:t>
                  </w:r>
                  <w:proofErr w:type="spellStart"/>
                  <w:r w:rsidRPr="006B04E7">
                    <w:t>väldigt</w:t>
                  </w:r>
                  <w:proofErr w:type="spellEnd"/>
                  <w:r w:rsidRPr="006B04E7">
                    <w:t xml:space="preserve"> </w:t>
                  </w:r>
                  <w:proofErr w:type="spellStart"/>
                  <w:r w:rsidRPr="006B04E7">
                    <w:t>få</w:t>
                  </w:r>
                  <w:proofErr w:type="spellEnd"/>
                  <w:r w:rsidRPr="006B04E7">
                    <w:t xml:space="preserve"> </w:t>
                  </w:r>
                  <w:proofErr w:type="spellStart"/>
                  <w:r w:rsidRPr="006B04E7">
                    <w:t>migranter</w:t>
                  </w:r>
                  <w:proofErr w:type="spellEnd"/>
                  <w:r w:rsidRPr="006B04E7">
                    <w:t xml:space="preserve"> </w:t>
                  </w:r>
                  <w:proofErr w:type="spellStart"/>
                  <w:r w:rsidRPr="006B04E7">
                    <w:t>vill</w:t>
                  </w:r>
                  <w:proofErr w:type="spellEnd"/>
                  <w:r w:rsidRPr="006B04E7">
                    <w:t xml:space="preserve"> </w:t>
                  </w:r>
                  <w:proofErr w:type="spellStart"/>
                  <w:r w:rsidRPr="006B04E7">
                    <w:t>stanna</w:t>
                  </w:r>
                  <w:proofErr w:type="spellEnd"/>
                  <w:r w:rsidRPr="006B04E7">
                    <w:t xml:space="preserve"> </w:t>
                  </w:r>
                  <w:proofErr w:type="spellStart"/>
                  <w:r w:rsidRPr="006B04E7">
                    <w:t>någon</w:t>
                  </w:r>
                  <w:proofErr w:type="spellEnd"/>
                  <w:r w:rsidRPr="006B04E7">
                    <w:t xml:space="preserve"> </w:t>
                  </w:r>
                  <w:proofErr w:type="spellStart"/>
                  <w:r w:rsidRPr="006B04E7">
                    <w:t>längre</w:t>
                  </w:r>
                  <w:proofErr w:type="spellEnd"/>
                  <w:r w:rsidRPr="006B04E7">
                    <w:t xml:space="preserve"> </w:t>
                  </w:r>
                  <w:proofErr w:type="spellStart"/>
                  <w:r w:rsidRPr="006B04E7">
                    <w:t>tid</w:t>
                  </w:r>
                  <w:proofErr w:type="spellEnd"/>
                  <w:r w:rsidRPr="006B04E7">
                    <w:t xml:space="preserve">. </w:t>
                  </w:r>
                  <w:proofErr w:type="spellStart"/>
                  <w:r w:rsidRPr="006B04E7">
                    <w:t>Varför</w:t>
                  </w:r>
                  <w:proofErr w:type="spellEnd"/>
                  <w:r w:rsidRPr="006B04E7">
                    <w:t xml:space="preserve"> </w:t>
                  </w:r>
                  <w:proofErr w:type="spellStart"/>
                  <w:r w:rsidRPr="006B04E7">
                    <w:t>tror</w:t>
                  </w:r>
                  <w:proofErr w:type="spellEnd"/>
                  <w:r w:rsidRPr="006B04E7">
                    <w:t xml:space="preserve"> man </w:t>
                  </w:r>
                  <w:proofErr w:type="spellStart"/>
                  <w:r w:rsidRPr="006B04E7">
                    <w:t>att</w:t>
                  </w:r>
                  <w:proofErr w:type="spellEnd"/>
                  <w:r w:rsidRPr="006B04E7">
                    <w:t xml:space="preserve"> man med </w:t>
                  </w:r>
                  <w:proofErr w:type="spellStart"/>
                  <w:r w:rsidRPr="006B04E7">
                    <w:t>hjälp</w:t>
                  </w:r>
                  <w:proofErr w:type="spellEnd"/>
                  <w:r w:rsidRPr="006B04E7">
                    <w:t xml:space="preserve"> </w:t>
                  </w:r>
                  <w:proofErr w:type="spellStart"/>
                  <w:r w:rsidRPr="006B04E7">
                    <w:t>av</w:t>
                  </w:r>
                  <w:proofErr w:type="spellEnd"/>
                  <w:r w:rsidRPr="006B04E7">
                    <w:t xml:space="preserve"> EU </w:t>
                  </w:r>
                  <w:proofErr w:type="spellStart"/>
                  <w:r w:rsidRPr="006B04E7">
                    <w:t>medel</w:t>
                  </w:r>
                  <w:proofErr w:type="spellEnd"/>
                  <w:r w:rsidRPr="006B04E7">
                    <w:t xml:space="preserve"> </w:t>
                  </w:r>
                  <w:proofErr w:type="spellStart"/>
                  <w:r w:rsidRPr="006B04E7">
                    <w:t>ska</w:t>
                  </w:r>
                  <w:proofErr w:type="spellEnd"/>
                  <w:r w:rsidRPr="006B04E7">
                    <w:t xml:space="preserve"> </w:t>
                  </w:r>
                  <w:proofErr w:type="spellStart"/>
                  <w:r w:rsidRPr="006B04E7">
                    <w:t>få</w:t>
                  </w:r>
                  <w:proofErr w:type="spellEnd"/>
                  <w:r w:rsidRPr="006B04E7">
                    <w:t xml:space="preserve"> </w:t>
                  </w:r>
                  <w:proofErr w:type="spellStart"/>
                  <w:r w:rsidRPr="006B04E7">
                    <w:t>stopp</w:t>
                  </w:r>
                  <w:proofErr w:type="spellEnd"/>
                  <w:r w:rsidRPr="006B04E7">
                    <w:t xml:space="preserve"> </w:t>
                  </w:r>
                  <w:proofErr w:type="spellStart"/>
                  <w:r w:rsidRPr="006B04E7">
                    <w:t>på</w:t>
                  </w:r>
                  <w:proofErr w:type="spellEnd"/>
                  <w:r w:rsidRPr="006B04E7">
                    <w:t xml:space="preserve"> </w:t>
                  </w:r>
                  <w:proofErr w:type="spellStart"/>
                  <w:r w:rsidRPr="006B04E7">
                    <w:t>trycket</w:t>
                  </w:r>
                  <w:proofErr w:type="spellEnd"/>
                  <w:r w:rsidRPr="006B04E7">
                    <w:t xml:space="preserve"> </w:t>
                  </w:r>
                  <w:proofErr w:type="spellStart"/>
                  <w:r w:rsidRPr="006B04E7">
                    <w:t>eller</w:t>
                  </w:r>
                  <w:proofErr w:type="spellEnd"/>
                  <w:r w:rsidRPr="006B04E7">
                    <w:t xml:space="preserve"> </w:t>
                  </w:r>
                  <w:proofErr w:type="spellStart"/>
                  <w:r w:rsidRPr="006B04E7">
                    <w:t>minska</w:t>
                  </w:r>
                  <w:proofErr w:type="spellEnd"/>
                  <w:r w:rsidRPr="006B04E7">
                    <w:t xml:space="preserve"> </w:t>
                  </w:r>
                  <w:proofErr w:type="spellStart"/>
                  <w:r w:rsidRPr="006B04E7">
                    <w:t>trycket</w:t>
                  </w:r>
                  <w:proofErr w:type="spellEnd"/>
                  <w:r w:rsidRPr="006B04E7">
                    <w:t xml:space="preserve"> </w:t>
                  </w:r>
                  <w:proofErr w:type="spellStart"/>
                  <w:r w:rsidRPr="006B04E7">
                    <w:t>så</w:t>
                  </w:r>
                  <w:proofErr w:type="spellEnd"/>
                  <w:r w:rsidRPr="006B04E7">
                    <w:t xml:space="preserve"> </w:t>
                  </w:r>
                  <w:proofErr w:type="spellStart"/>
                  <w:r w:rsidRPr="006B04E7">
                    <w:t>att</w:t>
                  </w:r>
                  <w:proofErr w:type="spellEnd"/>
                  <w:r w:rsidRPr="006B04E7">
                    <w:t xml:space="preserve"> </w:t>
                  </w:r>
                  <w:proofErr w:type="spellStart"/>
                  <w:r w:rsidRPr="006B04E7">
                    <w:t>färre</w:t>
                  </w:r>
                  <w:proofErr w:type="spellEnd"/>
                  <w:r w:rsidRPr="006B04E7">
                    <w:t xml:space="preserve"> </w:t>
                  </w:r>
                  <w:proofErr w:type="spellStart"/>
                  <w:r w:rsidRPr="006B04E7">
                    <w:t>beger</w:t>
                  </w:r>
                  <w:proofErr w:type="spellEnd"/>
                  <w:r w:rsidRPr="006B04E7">
                    <w:t xml:space="preserve"> </w:t>
                  </w:r>
                  <w:proofErr w:type="spellStart"/>
                  <w:r w:rsidRPr="006B04E7">
                    <w:t>sig</w:t>
                  </w:r>
                  <w:proofErr w:type="spellEnd"/>
                  <w:r w:rsidRPr="006B04E7">
                    <w:t xml:space="preserve"> </w:t>
                  </w:r>
                  <w:proofErr w:type="spellStart"/>
                  <w:r w:rsidRPr="006B04E7">
                    <w:t>över</w:t>
                  </w:r>
                  <w:proofErr w:type="spellEnd"/>
                  <w:r w:rsidRPr="006B04E7">
                    <w:t xml:space="preserve"> </w:t>
                  </w:r>
                  <w:proofErr w:type="spellStart"/>
                  <w:r w:rsidRPr="006B04E7">
                    <w:t>Medelhavet</w:t>
                  </w:r>
                  <w:proofErr w:type="spellEnd"/>
                  <w:r w:rsidRPr="006B04E7">
                    <w:t>?</w:t>
                  </w:r>
                </w:p>
                <w:p w14:paraId="2235C9CD" w14:textId="77777777" w:rsidR="006B04E7" w:rsidRPr="006B04E7" w:rsidRDefault="006B04E7" w:rsidP="006B04E7">
                  <w:proofErr w:type="spellStart"/>
                  <w:r w:rsidRPr="006B04E7">
                    <w:t>Tittar</w:t>
                  </w:r>
                  <w:proofErr w:type="spellEnd"/>
                  <w:r w:rsidRPr="006B04E7">
                    <w:t xml:space="preserve"> </w:t>
                  </w:r>
                  <w:proofErr w:type="spellStart"/>
                  <w:r w:rsidRPr="006B04E7">
                    <w:t>bara</w:t>
                  </w:r>
                  <w:proofErr w:type="spellEnd"/>
                  <w:r w:rsidRPr="006B04E7">
                    <w:t xml:space="preserve"> </w:t>
                  </w:r>
                  <w:proofErr w:type="spellStart"/>
                  <w:r w:rsidRPr="006B04E7">
                    <w:t>på</w:t>
                  </w:r>
                  <w:proofErr w:type="spellEnd"/>
                  <w:r w:rsidRPr="006B04E7">
                    <w:t xml:space="preserve"> </w:t>
                  </w:r>
                  <w:proofErr w:type="spellStart"/>
                  <w:r w:rsidRPr="006B04E7">
                    <w:t>januari</w:t>
                  </w:r>
                  <w:proofErr w:type="spellEnd"/>
                  <w:r w:rsidRPr="006B04E7">
                    <w:t xml:space="preserve"> </w:t>
                  </w:r>
                  <w:proofErr w:type="spellStart"/>
                  <w:r w:rsidRPr="006B04E7">
                    <w:t>månad</w:t>
                  </w:r>
                  <w:proofErr w:type="spellEnd"/>
                  <w:r w:rsidRPr="006B04E7">
                    <w:t xml:space="preserve">: man kan </w:t>
                  </w:r>
                  <w:proofErr w:type="spellStart"/>
                  <w:r w:rsidRPr="006B04E7">
                    <w:t>konstatera</w:t>
                  </w:r>
                  <w:proofErr w:type="spellEnd"/>
                  <w:r w:rsidRPr="006B04E7">
                    <w:t xml:space="preserve"> </w:t>
                  </w:r>
                  <w:proofErr w:type="spellStart"/>
                  <w:r w:rsidRPr="006B04E7">
                    <w:t>att</w:t>
                  </w:r>
                  <w:proofErr w:type="spellEnd"/>
                  <w:r w:rsidRPr="006B04E7">
                    <w:t xml:space="preserve"> </w:t>
                  </w:r>
                  <w:proofErr w:type="spellStart"/>
                  <w:r w:rsidRPr="006B04E7">
                    <w:t>det</w:t>
                  </w:r>
                  <w:proofErr w:type="spellEnd"/>
                  <w:r w:rsidRPr="006B04E7">
                    <w:t xml:space="preserve"> </w:t>
                  </w:r>
                  <w:proofErr w:type="spellStart"/>
                  <w:r w:rsidRPr="006B04E7">
                    <w:t>kommit</w:t>
                  </w:r>
                  <w:proofErr w:type="spellEnd"/>
                  <w:r w:rsidRPr="006B04E7">
                    <w:t xml:space="preserve"> </w:t>
                  </w:r>
                  <w:proofErr w:type="spellStart"/>
                  <w:r w:rsidRPr="006B04E7">
                    <w:t>tretton</w:t>
                  </w:r>
                  <w:proofErr w:type="spellEnd"/>
                  <w:r w:rsidRPr="006B04E7">
                    <w:t xml:space="preserve"> </w:t>
                  </w:r>
                  <w:proofErr w:type="spellStart"/>
                  <w:r w:rsidRPr="006B04E7">
                    <w:t>gånger</w:t>
                  </w:r>
                  <w:proofErr w:type="spellEnd"/>
                  <w:r w:rsidRPr="006B04E7">
                    <w:t xml:space="preserve"> </w:t>
                  </w:r>
                  <w:proofErr w:type="spellStart"/>
                  <w:r w:rsidRPr="006B04E7">
                    <w:t>fler</w:t>
                  </w:r>
                  <w:proofErr w:type="spellEnd"/>
                  <w:r w:rsidRPr="006B04E7">
                    <w:t xml:space="preserve"> </w:t>
                  </w:r>
                  <w:proofErr w:type="spellStart"/>
                  <w:r w:rsidRPr="006B04E7">
                    <w:t>från</w:t>
                  </w:r>
                  <w:proofErr w:type="spellEnd"/>
                  <w:r w:rsidRPr="006B04E7">
                    <w:t xml:space="preserve"> </w:t>
                  </w:r>
                  <w:proofErr w:type="spellStart"/>
                  <w:r w:rsidRPr="006B04E7">
                    <w:t>Turkiet</w:t>
                  </w:r>
                  <w:proofErr w:type="spellEnd"/>
                  <w:r w:rsidRPr="006B04E7">
                    <w:t xml:space="preserve"> </w:t>
                  </w:r>
                  <w:proofErr w:type="spellStart"/>
                  <w:r w:rsidRPr="006B04E7">
                    <w:t>än</w:t>
                  </w:r>
                  <w:proofErr w:type="spellEnd"/>
                  <w:r w:rsidRPr="006B04E7">
                    <w:t xml:space="preserve"> </w:t>
                  </w:r>
                  <w:proofErr w:type="spellStart"/>
                  <w:r w:rsidRPr="006B04E7">
                    <w:t>samma</w:t>
                  </w:r>
                  <w:proofErr w:type="spellEnd"/>
                  <w:r w:rsidRPr="006B04E7">
                    <w:t xml:space="preserve"> </w:t>
                  </w:r>
                  <w:proofErr w:type="spellStart"/>
                  <w:r w:rsidRPr="006B04E7">
                    <w:t>månad</w:t>
                  </w:r>
                  <w:proofErr w:type="spellEnd"/>
                  <w:r w:rsidRPr="006B04E7">
                    <w:t xml:space="preserve"> </w:t>
                  </w:r>
                  <w:proofErr w:type="spellStart"/>
                  <w:r w:rsidRPr="006B04E7">
                    <w:t>året</w:t>
                  </w:r>
                  <w:proofErr w:type="spellEnd"/>
                  <w:r w:rsidRPr="006B04E7">
                    <w:t xml:space="preserve"> </w:t>
                  </w:r>
                  <w:proofErr w:type="spellStart"/>
                  <w:r w:rsidRPr="006B04E7">
                    <w:t>innan</w:t>
                  </w:r>
                  <w:proofErr w:type="spellEnd"/>
                  <w:r w:rsidRPr="006B04E7">
                    <w:t xml:space="preserve">. Jag </w:t>
                  </w:r>
                  <w:proofErr w:type="spellStart"/>
                  <w:r w:rsidRPr="006B04E7">
                    <w:t>frågar</w:t>
                  </w:r>
                  <w:proofErr w:type="spellEnd"/>
                  <w:r w:rsidRPr="006B04E7">
                    <w:t xml:space="preserve"> </w:t>
                  </w:r>
                  <w:proofErr w:type="spellStart"/>
                  <w:r w:rsidRPr="006B04E7">
                    <w:t>mig</w:t>
                  </w:r>
                  <w:proofErr w:type="spellEnd"/>
                  <w:r w:rsidRPr="006B04E7">
                    <w:t xml:space="preserve">, </w:t>
                  </w:r>
                  <w:proofErr w:type="spellStart"/>
                  <w:r w:rsidRPr="006B04E7">
                    <w:t>vart</w:t>
                  </w:r>
                  <w:proofErr w:type="spellEnd"/>
                  <w:r w:rsidRPr="006B04E7">
                    <w:t xml:space="preserve"> </w:t>
                  </w:r>
                  <w:proofErr w:type="spellStart"/>
                  <w:r w:rsidRPr="006B04E7">
                    <w:t>tog</w:t>
                  </w:r>
                  <w:proofErr w:type="spellEnd"/>
                  <w:r w:rsidRPr="006B04E7">
                    <w:t xml:space="preserve"> </w:t>
                  </w:r>
                  <w:proofErr w:type="spellStart"/>
                  <w:r w:rsidRPr="006B04E7">
                    <w:t>gränsbevakningen</w:t>
                  </w:r>
                  <w:proofErr w:type="spellEnd"/>
                  <w:r w:rsidRPr="006B04E7">
                    <w:t xml:space="preserve"> </w:t>
                  </w:r>
                  <w:proofErr w:type="spellStart"/>
                  <w:r w:rsidRPr="006B04E7">
                    <w:t>vägen</w:t>
                  </w:r>
                  <w:proofErr w:type="spellEnd"/>
                  <w:r w:rsidRPr="006B04E7">
                    <w:t xml:space="preserve"> </w:t>
                  </w:r>
                  <w:proofErr w:type="spellStart"/>
                  <w:r w:rsidRPr="006B04E7">
                    <w:t>egentligen</w:t>
                  </w:r>
                  <w:proofErr w:type="spellEnd"/>
                  <w:r w:rsidRPr="006B04E7">
                    <w:t>?</w:t>
                  </w:r>
                </w:p>
                <w:p w14:paraId="048B72FA" w14:textId="77777777" w:rsidR="006B04E7" w:rsidRPr="006B04E7" w:rsidRDefault="006B04E7" w:rsidP="006B04E7">
                  <w:r w:rsidRPr="006B04E7">
                    <w:rPr>
                      <w:i/>
                      <w:iCs/>
                    </w:rPr>
                    <w:t>(</w:t>
                  </w:r>
                  <w:proofErr w:type="spellStart"/>
                  <w:r w:rsidRPr="006B04E7">
                    <w:rPr>
                      <w:i/>
                      <w:iCs/>
                    </w:rPr>
                    <w:t>Talaren</w:t>
                  </w:r>
                  <w:proofErr w:type="spellEnd"/>
                  <w:r w:rsidRPr="006B04E7">
                    <w:rPr>
                      <w:i/>
                      <w:iCs/>
                    </w:rPr>
                    <w:t xml:space="preserve"> </w:t>
                  </w:r>
                  <w:proofErr w:type="spellStart"/>
                  <w:r w:rsidRPr="006B04E7">
                    <w:rPr>
                      <w:i/>
                      <w:iCs/>
                    </w:rPr>
                    <w:t>godtog</w:t>
                  </w:r>
                  <w:proofErr w:type="spellEnd"/>
                  <w:r w:rsidRPr="006B04E7">
                    <w:rPr>
                      <w:i/>
                      <w:iCs/>
                    </w:rPr>
                    <w:t xml:space="preserve"> </w:t>
                  </w:r>
                  <w:proofErr w:type="spellStart"/>
                  <w:r w:rsidRPr="006B04E7">
                    <w:rPr>
                      <w:i/>
                      <w:iCs/>
                    </w:rPr>
                    <w:t>att</w:t>
                  </w:r>
                  <w:proofErr w:type="spellEnd"/>
                  <w:r w:rsidRPr="006B04E7">
                    <w:rPr>
                      <w:i/>
                      <w:iCs/>
                    </w:rPr>
                    <w:t xml:space="preserve"> </w:t>
                  </w:r>
                  <w:proofErr w:type="spellStart"/>
                  <w:r w:rsidRPr="006B04E7">
                    <w:rPr>
                      <w:i/>
                      <w:iCs/>
                    </w:rPr>
                    <w:t>besvara</w:t>
                  </w:r>
                  <w:proofErr w:type="spellEnd"/>
                  <w:r w:rsidRPr="006B04E7">
                    <w:rPr>
                      <w:i/>
                      <w:iCs/>
                    </w:rPr>
                    <w:t xml:space="preserve"> en </w:t>
                  </w:r>
                  <w:proofErr w:type="spellStart"/>
                  <w:r w:rsidRPr="006B04E7">
                    <w:rPr>
                      <w:i/>
                      <w:iCs/>
                    </w:rPr>
                    <w:t>fråga</w:t>
                  </w:r>
                  <w:proofErr w:type="spellEnd"/>
                  <w:r w:rsidRPr="006B04E7">
                    <w:rPr>
                      <w:i/>
                      <w:iCs/>
                    </w:rPr>
                    <w:t xml:space="preserve"> ("</w:t>
                  </w:r>
                  <w:proofErr w:type="spellStart"/>
                  <w:r w:rsidRPr="006B04E7">
                    <w:rPr>
                      <w:i/>
                      <w:iCs/>
                    </w:rPr>
                    <w:t>blått</w:t>
                  </w:r>
                  <w:proofErr w:type="spellEnd"/>
                  <w:r w:rsidRPr="006B04E7">
                    <w:rPr>
                      <w:i/>
                      <w:iCs/>
                    </w:rPr>
                    <w:t xml:space="preserve"> </w:t>
                  </w:r>
                  <w:proofErr w:type="spellStart"/>
                  <w:r w:rsidRPr="006B04E7">
                    <w:rPr>
                      <w:i/>
                      <w:iCs/>
                    </w:rPr>
                    <w:t>kort</w:t>
                  </w:r>
                  <w:proofErr w:type="spellEnd"/>
                  <w:r w:rsidRPr="006B04E7">
                    <w:rPr>
                      <w:i/>
                      <w:iCs/>
                    </w:rPr>
                    <w:t xml:space="preserve">") i </w:t>
                  </w:r>
                  <w:proofErr w:type="spellStart"/>
                  <w:r w:rsidRPr="006B04E7">
                    <w:rPr>
                      <w:i/>
                      <w:iCs/>
                    </w:rPr>
                    <w:t>enlighet</w:t>
                  </w:r>
                  <w:proofErr w:type="spellEnd"/>
                  <w:r w:rsidRPr="006B04E7">
                    <w:rPr>
                      <w:i/>
                      <w:iCs/>
                    </w:rPr>
                    <w:t xml:space="preserve"> med </w:t>
                  </w:r>
                  <w:proofErr w:type="spellStart"/>
                  <w:r w:rsidRPr="006B04E7">
                    <w:rPr>
                      <w:i/>
                      <w:iCs/>
                    </w:rPr>
                    <w:t>artikel</w:t>
                  </w:r>
                  <w:proofErr w:type="spellEnd"/>
                  <w:r w:rsidRPr="006B04E7">
                    <w:rPr>
                      <w:i/>
                      <w:iCs/>
                    </w:rPr>
                    <w:t xml:space="preserve"> 162.8 i </w:t>
                  </w:r>
                  <w:proofErr w:type="spellStart"/>
                  <w:r w:rsidRPr="006B04E7">
                    <w:rPr>
                      <w:i/>
                      <w:iCs/>
                    </w:rPr>
                    <w:t>arbetsordningen</w:t>
                  </w:r>
                  <w:proofErr w:type="spellEnd"/>
                  <w:r w:rsidRPr="006B04E7">
                    <w:rPr>
                      <w:i/>
                      <w:iCs/>
                    </w:rPr>
                    <w:t>.)</w:t>
                  </w:r>
                </w:p>
              </w:tc>
              <w:tc>
                <w:tcPr>
                  <w:tcW w:w="240" w:type="dxa"/>
                  <w:tcBorders>
                    <w:top w:val="nil"/>
                    <w:left w:val="nil"/>
                    <w:bottom w:val="nil"/>
                    <w:right w:val="nil"/>
                  </w:tcBorders>
                  <w:vAlign w:val="center"/>
                  <w:hideMark/>
                </w:tcPr>
                <w:p w14:paraId="74C68874" w14:textId="77777777" w:rsidR="006B04E7" w:rsidRPr="006B04E7" w:rsidRDefault="006B04E7" w:rsidP="006B04E7">
                  <w:r w:rsidRPr="006B04E7">
                    <w:lastRenderedPageBreak/>
                    <w:t> </w:t>
                  </w:r>
                </w:p>
              </w:tc>
            </w:tr>
            <w:tr w:rsidR="006B04E7" w:rsidRPr="006B04E7" w14:paraId="6D8A9711" w14:textId="77777777">
              <w:trPr>
                <w:tblCellSpacing w:w="0" w:type="dxa"/>
              </w:trPr>
              <w:tc>
                <w:tcPr>
                  <w:tcW w:w="1050" w:type="dxa"/>
                  <w:tcBorders>
                    <w:top w:val="nil"/>
                    <w:left w:val="nil"/>
                    <w:bottom w:val="nil"/>
                    <w:right w:val="nil"/>
                  </w:tcBorders>
                  <w:vAlign w:val="center"/>
                  <w:hideMark/>
                </w:tcPr>
                <w:p w14:paraId="3279BDD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374012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45BE851" w14:textId="77999F75" w:rsidR="006B04E7" w:rsidRPr="006B04E7" w:rsidRDefault="006B04E7" w:rsidP="006B04E7">
                  <w:r w:rsidRPr="006B04E7">
                    <w:rPr>
                      <w:noProof/>
                    </w:rPr>
                    <w:drawing>
                      <wp:inline distT="0" distB="0" distL="0" distR="0" wp14:anchorId="2C0E66FA" wp14:editId="5E1F735D">
                        <wp:extent cx="5760720" cy="3810"/>
                        <wp:effectExtent l="0" t="0" r="0" b="0"/>
                        <wp:docPr id="2037815424" name="Obrázek 3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3AEFB78" w14:textId="77777777">
                    <w:trPr>
                      <w:tblCellSpacing w:w="0" w:type="dxa"/>
                      <w:jc w:val="right"/>
                    </w:trPr>
                    <w:tc>
                      <w:tcPr>
                        <w:tcW w:w="0" w:type="auto"/>
                        <w:tcBorders>
                          <w:top w:val="nil"/>
                          <w:left w:val="nil"/>
                          <w:bottom w:val="nil"/>
                          <w:right w:val="nil"/>
                        </w:tcBorders>
                        <w:shd w:val="clear" w:color="auto" w:fill="FFFFFF"/>
                        <w:vAlign w:val="center"/>
                        <w:hideMark/>
                      </w:tcPr>
                      <w:p w14:paraId="24EC2E0A" w14:textId="06BBC9C7" w:rsidR="006B04E7" w:rsidRPr="006B04E7" w:rsidRDefault="006B04E7" w:rsidP="006B04E7">
                        <w:r w:rsidRPr="006B04E7">
                          <w:rPr>
                            <w:noProof/>
                          </w:rPr>
                          <w:drawing>
                            <wp:inline distT="0" distB="0" distL="0" distR="0" wp14:anchorId="3F914230" wp14:editId="4B8D4C7A">
                              <wp:extent cx="152400" cy="152400"/>
                              <wp:effectExtent l="0" t="0" r="0" b="0"/>
                              <wp:docPr id="1877109252" name="Obrázek 353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F1E929" w14:textId="77777777" w:rsidR="006B04E7" w:rsidRPr="006B04E7" w:rsidRDefault="006B04E7" w:rsidP="006B04E7"/>
              </w:tc>
            </w:tr>
          </w:tbl>
          <w:p w14:paraId="78D26AD2" w14:textId="77777777" w:rsidR="006B04E7" w:rsidRPr="006B04E7" w:rsidRDefault="006B04E7" w:rsidP="006B04E7">
            <w:pPr>
              <w:rPr>
                <w:vanish/>
              </w:rPr>
            </w:pPr>
            <w:bookmarkStart w:id="24" w:name="2-627-0000"/>
            <w:bookmarkEnd w:id="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F6B29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0633BF3" w14:textId="77777777">
                    <w:trPr>
                      <w:tblCellSpacing w:w="0" w:type="dxa"/>
                      <w:jc w:val="center"/>
                    </w:trPr>
                    <w:tc>
                      <w:tcPr>
                        <w:tcW w:w="0" w:type="auto"/>
                        <w:tcBorders>
                          <w:top w:val="nil"/>
                          <w:left w:val="nil"/>
                          <w:bottom w:val="nil"/>
                          <w:right w:val="nil"/>
                        </w:tcBorders>
                        <w:vAlign w:val="center"/>
                        <w:hideMark/>
                      </w:tcPr>
                      <w:p w14:paraId="3B590009" w14:textId="74F68F7E" w:rsidR="006B04E7" w:rsidRPr="006B04E7" w:rsidRDefault="006B04E7" w:rsidP="006B04E7">
                        <w:r w:rsidRPr="006B04E7">
                          <w:rPr>
                            <w:noProof/>
                          </w:rPr>
                          <w:drawing>
                            <wp:anchor distT="0" distB="0" distL="0" distR="0" simplePos="0" relativeHeight="251923456" behindDoc="0" locked="0" layoutInCell="1" allowOverlap="0" wp14:anchorId="5137DB5A" wp14:editId="4C58F8CF">
                              <wp:simplePos x="0" y="0"/>
                              <wp:positionH relativeFrom="column">
                                <wp:align>right</wp:align>
                              </wp:positionH>
                              <wp:positionV relativeFrom="line">
                                <wp:posOffset>0</wp:posOffset>
                              </wp:positionV>
                              <wp:extent cx="476250" cy="600075"/>
                              <wp:effectExtent l="0" t="0" r="0" b="9525"/>
                              <wp:wrapSquare wrapText="bothSides"/>
                              <wp:docPr id="1501346897" name="Obrázek 39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descr="MPphoto"/>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FFBB9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D4C1313" w14:textId="77777777">
                    <w:trPr>
                      <w:tblCellSpacing w:w="0" w:type="dxa"/>
                      <w:jc w:val="center"/>
                    </w:trPr>
                    <w:tc>
                      <w:tcPr>
                        <w:tcW w:w="0" w:type="auto"/>
                        <w:tcBorders>
                          <w:top w:val="nil"/>
                          <w:left w:val="nil"/>
                          <w:bottom w:val="nil"/>
                          <w:right w:val="nil"/>
                        </w:tcBorders>
                        <w:vAlign w:val="center"/>
                        <w:hideMark/>
                      </w:tcPr>
                      <w:p w14:paraId="42CC28F5" w14:textId="2935BE02" w:rsidR="006B04E7" w:rsidRPr="006B04E7" w:rsidRDefault="006B04E7" w:rsidP="006B04E7">
                        <w:r w:rsidRPr="006B04E7">
                          <w:rPr>
                            <w:noProof/>
                          </w:rPr>
                          <w:drawing>
                            <wp:inline distT="0" distB="0" distL="0" distR="0" wp14:anchorId="42A4FC36" wp14:editId="6A3C5FD7">
                              <wp:extent cx="247650" cy="228600"/>
                              <wp:effectExtent l="0" t="0" r="0" b="0"/>
                              <wp:docPr id="1115143543" name="Obrázek 3530">
                                <a:hlinkClick xmlns:a="http://schemas.openxmlformats.org/drawingml/2006/main" r:id="rId1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7">
                                        <a:hlinkClick r:id="rId16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849219" w14:textId="77777777" w:rsidR="006B04E7" w:rsidRPr="006B04E7" w:rsidRDefault="006B04E7" w:rsidP="006B04E7"/>
              </w:tc>
              <w:tc>
                <w:tcPr>
                  <w:tcW w:w="75" w:type="dxa"/>
                  <w:tcBorders>
                    <w:top w:val="nil"/>
                    <w:left w:val="nil"/>
                    <w:bottom w:val="nil"/>
                    <w:right w:val="nil"/>
                  </w:tcBorders>
                  <w:vAlign w:val="center"/>
                  <w:hideMark/>
                </w:tcPr>
                <w:p w14:paraId="2AE5ACE3" w14:textId="77777777" w:rsidR="006B04E7" w:rsidRPr="006B04E7" w:rsidRDefault="006B04E7" w:rsidP="006B04E7">
                  <w:r w:rsidRPr="006B04E7">
                    <w:t> </w:t>
                  </w:r>
                </w:p>
              </w:tc>
              <w:tc>
                <w:tcPr>
                  <w:tcW w:w="0" w:type="auto"/>
                  <w:tcBorders>
                    <w:top w:val="nil"/>
                    <w:left w:val="nil"/>
                    <w:bottom w:val="nil"/>
                    <w:right w:val="nil"/>
                  </w:tcBorders>
                  <w:hideMark/>
                </w:tcPr>
                <w:p w14:paraId="48265835" w14:textId="1636EBA1" w:rsidR="006B04E7" w:rsidRPr="006B04E7" w:rsidRDefault="006B04E7" w:rsidP="006B04E7">
                  <w:r w:rsidRPr="006B04E7">
                    <w:rPr>
                      <w:noProof/>
                    </w:rPr>
                    <w:drawing>
                      <wp:inline distT="0" distB="0" distL="0" distR="0" wp14:anchorId="4E6C761D" wp14:editId="74810F5A">
                        <wp:extent cx="38100" cy="63500"/>
                        <wp:effectExtent l="0" t="0" r="0" b="0"/>
                        <wp:docPr id="978721083" name="Obrázek 3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Olaf </w:t>
                  </w:r>
                  <w:proofErr w:type="spellStart"/>
                  <w:r w:rsidRPr="006B04E7">
                    <w:rPr>
                      <w:b/>
                      <w:bCs/>
                    </w:rPr>
                    <w:t>Stuger</w:t>
                  </w:r>
                  <w:proofErr w:type="spellEnd"/>
                  <w:r w:rsidRPr="006B04E7">
                    <w:rPr>
                      <w:b/>
                      <w:bCs/>
                    </w:rPr>
                    <w:t xml:space="preserve"> (ENF), </w:t>
                  </w:r>
                  <w:r w:rsidRPr="006B04E7">
                    <w:rPr>
                      <w:i/>
                      <w:iCs/>
                    </w:rPr>
                    <w:t>"</w:t>
                  </w:r>
                  <w:proofErr w:type="spellStart"/>
                  <w:r w:rsidRPr="006B04E7">
                    <w:rPr>
                      <w:i/>
                      <w:iCs/>
                    </w:rPr>
                    <w:t>blauwe</w:t>
                  </w:r>
                  <w:proofErr w:type="spellEnd"/>
                  <w:r w:rsidRPr="006B04E7">
                    <w:rPr>
                      <w:i/>
                      <w:iCs/>
                    </w:rPr>
                    <w:t xml:space="preserve"> </w:t>
                  </w:r>
                  <w:proofErr w:type="spellStart"/>
                  <w:r w:rsidRPr="006B04E7">
                    <w:rPr>
                      <w:i/>
                      <w:iCs/>
                    </w:rPr>
                    <w:t>kaart</w:t>
                  </w:r>
                  <w:proofErr w:type="spellEnd"/>
                  <w:r w:rsidRPr="006B04E7">
                    <w:rPr>
                      <w:i/>
                      <w:iCs/>
                    </w:rPr>
                    <w:t>"-</w:t>
                  </w:r>
                  <w:proofErr w:type="spellStart"/>
                  <w:r w:rsidRPr="006B04E7">
                    <w:rPr>
                      <w:i/>
                      <w:iCs/>
                    </w:rPr>
                    <w:t>vraag</w:t>
                  </w:r>
                  <w:proofErr w:type="spellEnd"/>
                  <w:r w:rsidRPr="006B04E7">
                    <w:rPr>
                      <w:b/>
                      <w:bCs/>
                    </w:rPr>
                    <w:t>.</w:t>
                  </w:r>
                  <w:r w:rsidRPr="006B04E7">
                    <w:t> </w:t>
                  </w:r>
                  <w:r w:rsidRPr="006B04E7">
                    <w:rPr>
                      <w:b/>
                      <w:bCs/>
                    </w:rPr>
                    <w:t>–</w:t>
                  </w:r>
                  <w:r w:rsidRPr="006B04E7">
                    <w:t> </w:t>
                  </w:r>
                  <w:proofErr w:type="spellStart"/>
                  <w:r w:rsidRPr="006B04E7">
                    <w:t>Ik</w:t>
                  </w:r>
                  <w:proofErr w:type="spellEnd"/>
                  <w:r w:rsidRPr="006B04E7">
                    <w:t xml:space="preserve"> </w:t>
                  </w:r>
                  <w:proofErr w:type="spellStart"/>
                  <w:r w:rsidRPr="006B04E7">
                    <w:t>wil</w:t>
                  </w:r>
                  <w:proofErr w:type="spellEnd"/>
                  <w:r w:rsidRPr="006B04E7">
                    <w:t xml:space="preserve"> </w:t>
                  </w:r>
                  <w:proofErr w:type="spellStart"/>
                  <w:r w:rsidRPr="006B04E7">
                    <w:t>mevrouw</w:t>
                  </w:r>
                  <w:proofErr w:type="spellEnd"/>
                  <w:r w:rsidRPr="006B04E7">
                    <w:t xml:space="preserve"> </w:t>
                  </w:r>
                  <w:proofErr w:type="spellStart"/>
                  <w:r w:rsidRPr="006B04E7">
                    <w:t>Winberg</w:t>
                  </w:r>
                  <w:proofErr w:type="spellEnd"/>
                  <w:r w:rsidRPr="006B04E7">
                    <w:t xml:space="preserve"> </w:t>
                  </w:r>
                  <w:proofErr w:type="spellStart"/>
                  <w:r w:rsidRPr="006B04E7">
                    <w:t>vragen</w:t>
                  </w:r>
                  <w:proofErr w:type="spellEnd"/>
                  <w:r w:rsidRPr="006B04E7">
                    <w:t xml:space="preserve"> na </w:t>
                  </w:r>
                  <w:proofErr w:type="spellStart"/>
                  <w:r w:rsidRPr="006B04E7">
                    <w:t>dit</w:t>
                  </w:r>
                  <w:proofErr w:type="spellEnd"/>
                  <w:r w:rsidRPr="006B04E7">
                    <w:t xml:space="preserve"> </w:t>
                  </w:r>
                  <w:proofErr w:type="spellStart"/>
                  <w:r w:rsidRPr="006B04E7">
                    <w:t>betoog</w:t>
                  </w:r>
                  <w:proofErr w:type="spellEnd"/>
                  <w:r w:rsidRPr="006B04E7">
                    <w:t xml:space="preserve"> </w:t>
                  </w:r>
                  <w:proofErr w:type="spellStart"/>
                  <w:r w:rsidRPr="006B04E7">
                    <w:t>of</w:t>
                  </w:r>
                  <w:proofErr w:type="spellEnd"/>
                  <w:r w:rsidRPr="006B04E7">
                    <w:t xml:space="preserve"> </w:t>
                  </w:r>
                  <w:proofErr w:type="spellStart"/>
                  <w:r w:rsidRPr="006B04E7">
                    <w:t>het</w:t>
                  </w:r>
                  <w:proofErr w:type="spellEnd"/>
                  <w:r w:rsidRPr="006B04E7">
                    <w:t xml:space="preserve"> </w:t>
                  </w:r>
                  <w:proofErr w:type="spellStart"/>
                  <w:r w:rsidRPr="006B04E7">
                    <w:t>voor</w:t>
                  </w:r>
                  <w:proofErr w:type="spellEnd"/>
                  <w:r w:rsidRPr="006B04E7">
                    <w:t xml:space="preserve"> </w:t>
                  </w:r>
                  <w:proofErr w:type="spellStart"/>
                  <w:r w:rsidRPr="006B04E7">
                    <w:t>haar</w:t>
                  </w:r>
                  <w:proofErr w:type="spellEnd"/>
                  <w:r w:rsidRPr="006B04E7">
                    <w:t xml:space="preserve"> </w:t>
                  </w:r>
                  <w:proofErr w:type="spellStart"/>
                  <w:r w:rsidRPr="006B04E7">
                    <w:t>niet</w:t>
                  </w:r>
                  <w:proofErr w:type="spellEnd"/>
                  <w:r w:rsidRPr="006B04E7">
                    <w:t xml:space="preserve"> </w:t>
                  </w:r>
                  <w:proofErr w:type="spellStart"/>
                  <w:r w:rsidRPr="006B04E7">
                    <w:t>surrealistisch</w:t>
                  </w:r>
                  <w:proofErr w:type="spellEnd"/>
                  <w:r w:rsidRPr="006B04E7">
                    <w:t xml:space="preserve"> </w:t>
                  </w:r>
                  <w:proofErr w:type="spellStart"/>
                  <w:r w:rsidRPr="006B04E7">
                    <w:t>is</w:t>
                  </w:r>
                  <w:proofErr w:type="spellEnd"/>
                  <w:r w:rsidRPr="006B04E7">
                    <w:t xml:space="preserve"> </w:t>
                  </w:r>
                  <w:proofErr w:type="spellStart"/>
                  <w:r w:rsidRPr="006B04E7">
                    <w:t>om</w:t>
                  </w:r>
                  <w:proofErr w:type="spellEnd"/>
                  <w:r w:rsidRPr="006B04E7">
                    <w:t xml:space="preserve"> in </w:t>
                  </w:r>
                  <w:proofErr w:type="spellStart"/>
                  <w:r w:rsidRPr="006B04E7">
                    <w:t>een</w:t>
                  </w:r>
                  <w:proofErr w:type="spellEnd"/>
                  <w:r w:rsidRPr="006B04E7">
                    <w:t xml:space="preserve"> debat </w:t>
                  </w:r>
                  <w:proofErr w:type="spellStart"/>
                  <w:r w:rsidRPr="006B04E7">
                    <w:t>te</w:t>
                  </w:r>
                  <w:proofErr w:type="spellEnd"/>
                  <w:r w:rsidRPr="006B04E7">
                    <w:t xml:space="preserve"> </w:t>
                  </w:r>
                  <w:proofErr w:type="spellStart"/>
                  <w:r w:rsidRPr="006B04E7">
                    <w:t>staan</w:t>
                  </w:r>
                  <w:proofErr w:type="spellEnd"/>
                  <w:r w:rsidRPr="006B04E7">
                    <w:t xml:space="preserve"> </w:t>
                  </w:r>
                  <w:proofErr w:type="spellStart"/>
                  <w:r w:rsidRPr="006B04E7">
                    <w:t>waarin</w:t>
                  </w:r>
                  <w:proofErr w:type="spellEnd"/>
                  <w:r w:rsidRPr="006B04E7">
                    <w:t xml:space="preserve"> </w:t>
                  </w:r>
                  <w:proofErr w:type="spellStart"/>
                  <w:r w:rsidRPr="006B04E7">
                    <w:t>het</w:t>
                  </w:r>
                  <w:proofErr w:type="spellEnd"/>
                  <w:r w:rsidRPr="006B04E7">
                    <w:t xml:space="preserve"> </w:t>
                  </w:r>
                  <w:proofErr w:type="spellStart"/>
                  <w:r w:rsidRPr="006B04E7">
                    <w:t>gaat</w:t>
                  </w:r>
                  <w:proofErr w:type="spellEnd"/>
                  <w:r w:rsidRPr="006B04E7">
                    <w:t xml:space="preserve"> </w:t>
                  </w:r>
                  <w:proofErr w:type="spellStart"/>
                  <w:r w:rsidRPr="006B04E7">
                    <w:t>om</w:t>
                  </w:r>
                  <w:proofErr w:type="spellEnd"/>
                  <w:r w:rsidRPr="006B04E7">
                    <w:t xml:space="preserve"> </w:t>
                  </w:r>
                  <w:proofErr w:type="spellStart"/>
                  <w:r w:rsidRPr="006B04E7">
                    <w:t>geweld</w:t>
                  </w:r>
                  <w:proofErr w:type="spellEnd"/>
                  <w:r w:rsidRPr="006B04E7">
                    <w:t xml:space="preserve"> </w:t>
                  </w:r>
                  <w:proofErr w:type="spellStart"/>
                  <w:r w:rsidRPr="006B04E7">
                    <w:t>tegen</w:t>
                  </w:r>
                  <w:proofErr w:type="spellEnd"/>
                  <w:r w:rsidRPr="006B04E7">
                    <w:t xml:space="preserve"> </w:t>
                  </w:r>
                  <w:proofErr w:type="spellStart"/>
                  <w:r w:rsidRPr="006B04E7">
                    <w:t>vluchtelingen</w:t>
                  </w:r>
                  <w:proofErr w:type="spellEnd"/>
                  <w:r w:rsidRPr="006B04E7">
                    <w:t xml:space="preserve">, </w:t>
                  </w:r>
                  <w:proofErr w:type="spellStart"/>
                  <w:r w:rsidRPr="006B04E7">
                    <w:t>tegen</w:t>
                  </w:r>
                  <w:proofErr w:type="spellEnd"/>
                  <w:r w:rsidRPr="006B04E7">
                    <w:t xml:space="preserve"> </w:t>
                  </w:r>
                  <w:proofErr w:type="spellStart"/>
                  <w:r w:rsidRPr="006B04E7">
                    <w:t>asielzoekers</w:t>
                  </w:r>
                  <w:proofErr w:type="spellEnd"/>
                  <w:r w:rsidRPr="006B04E7">
                    <w:t xml:space="preserve">, </w:t>
                  </w:r>
                  <w:proofErr w:type="spellStart"/>
                  <w:r w:rsidRPr="006B04E7">
                    <w:t>terwijl</w:t>
                  </w:r>
                  <w:proofErr w:type="spellEnd"/>
                  <w:r w:rsidRPr="006B04E7">
                    <w:t xml:space="preserve"> in </w:t>
                  </w:r>
                  <w:proofErr w:type="spellStart"/>
                  <w:r w:rsidRPr="006B04E7">
                    <w:t>haar</w:t>
                  </w:r>
                  <w:proofErr w:type="spellEnd"/>
                  <w:r w:rsidRPr="006B04E7">
                    <w:t xml:space="preserve"> </w:t>
                  </w:r>
                  <w:proofErr w:type="spellStart"/>
                  <w:r w:rsidRPr="006B04E7">
                    <w:t>land</w:t>
                  </w:r>
                  <w:proofErr w:type="spellEnd"/>
                  <w:r w:rsidRPr="006B04E7">
                    <w:t xml:space="preserve"> na </w:t>
                  </w:r>
                  <w:proofErr w:type="spellStart"/>
                  <w:r w:rsidRPr="006B04E7">
                    <w:t>honderden</w:t>
                  </w:r>
                  <w:proofErr w:type="spellEnd"/>
                  <w:r w:rsidRPr="006B04E7">
                    <w:t xml:space="preserve">, </w:t>
                  </w:r>
                  <w:proofErr w:type="spellStart"/>
                  <w:r w:rsidRPr="006B04E7">
                    <w:t>misschien</w:t>
                  </w:r>
                  <w:proofErr w:type="spellEnd"/>
                  <w:r w:rsidRPr="006B04E7">
                    <w:t xml:space="preserve"> </w:t>
                  </w:r>
                  <w:proofErr w:type="spellStart"/>
                  <w:r w:rsidRPr="006B04E7">
                    <w:t>wel</w:t>
                  </w:r>
                  <w:proofErr w:type="spellEnd"/>
                  <w:r w:rsidRPr="006B04E7">
                    <w:t xml:space="preserve"> </w:t>
                  </w:r>
                  <w:proofErr w:type="spellStart"/>
                  <w:r w:rsidRPr="006B04E7">
                    <w:t>duizenden</w:t>
                  </w:r>
                  <w:proofErr w:type="spellEnd"/>
                  <w:r w:rsidRPr="006B04E7">
                    <w:t xml:space="preserve"> </w:t>
                  </w:r>
                  <w:proofErr w:type="spellStart"/>
                  <w:r w:rsidRPr="006B04E7">
                    <w:t>incidenten</w:t>
                  </w:r>
                  <w:proofErr w:type="spellEnd"/>
                  <w:r w:rsidRPr="006B04E7">
                    <w:t xml:space="preserve"> in </w:t>
                  </w:r>
                  <w:proofErr w:type="spellStart"/>
                  <w:r w:rsidRPr="006B04E7">
                    <w:t>asielzoekerscentra</w:t>
                  </w:r>
                  <w:proofErr w:type="spellEnd"/>
                  <w:r w:rsidRPr="006B04E7">
                    <w:t xml:space="preserve"> </w:t>
                  </w:r>
                  <w:proofErr w:type="spellStart"/>
                  <w:r w:rsidRPr="006B04E7">
                    <w:t>waarbij</w:t>
                  </w:r>
                  <w:proofErr w:type="spellEnd"/>
                  <w:r w:rsidRPr="006B04E7">
                    <w:t xml:space="preserve"> </w:t>
                  </w:r>
                  <w:proofErr w:type="spellStart"/>
                  <w:r w:rsidRPr="006B04E7">
                    <w:t>hulpverleners</w:t>
                  </w:r>
                  <w:proofErr w:type="spellEnd"/>
                  <w:r w:rsidRPr="006B04E7">
                    <w:t xml:space="preserve"> </w:t>
                  </w:r>
                  <w:proofErr w:type="spellStart"/>
                  <w:r w:rsidRPr="006B04E7">
                    <w:t>zijn</w:t>
                  </w:r>
                  <w:proofErr w:type="spellEnd"/>
                  <w:r w:rsidRPr="006B04E7">
                    <w:t xml:space="preserve"> </w:t>
                  </w:r>
                  <w:proofErr w:type="spellStart"/>
                  <w:r w:rsidRPr="006B04E7">
                    <w:t>aangevallen</w:t>
                  </w:r>
                  <w:proofErr w:type="spellEnd"/>
                  <w:r w:rsidRPr="006B04E7">
                    <w:t xml:space="preserve">, nu </w:t>
                  </w:r>
                  <w:proofErr w:type="spellStart"/>
                  <w:r w:rsidRPr="006B04E7">
                    <w:t>voor</w:t>
                  </w:r>
                  <w:proofErr w:type="spellEnd"/>
                  <w:r w:rsidRPr="006B04E7">
                    <w:t xml:space="preserve"> </w:t>
                  </w:r>
                  <w:proofErr w:type="spellStart"/>
                  <w:r w:rsidRPr="006B04E7">
                    <w:t>het</w:t>
                  </w:r>
                  <w:proofErr w:type="spellEnd"/>
                  <w:r w:rsidRPr="006B04E7">
                    <w:t xml:space="preserve"> </w:t>
                  </w:r>
                  <w:proofErr w:type="spellStart"/>
                  <w:r w:rsidRPr="006B04E7">
                    <w:t>eerst</w:t>
                  </w:r>
                  <w:proofErr w:type="spellEnd"/>
                  <w:r w:rsidRPr="006B04E7">
                    <w:t xml:space="preserve"> </w:t>
                  </w:r>
                  <w:proofErr w:type="spellStart"/>
                  <w:r w:rsidRPr="006B04E7">
                    <w:t>een</w:t>
                  </w:r>
                  <w:proofErr w:type="spellEnd"/>
                  <w:r w:rsidRPr="006B04E7">
                    <w:t xml:space="preserve"> </w:t>
                  </w:r>
                  <w:proofErr w:type="spellStart"/>
                  <w:r w:rsidRPr="006B04E7">
                    <w:t>dodelijk</w:t>
                  </w:r>
                  <w:proofErr w:type="spellEnd"/>
                  <w:r w:rsidRPr="006B04E7">
                    <w:t xml:space="preserve"> </w:t>
                  </w:r>
                  <w:proofErr w:type="spellStart"/>
                  <w:r w:rsidRPr="006B04E7">
                    <w:t>slachtoffer</w:t>
                  </w:r>
                  <w:proofErr w:type="spellEnd"/>
                  <w:r w:rsidRPr="006B04E7">
                    <w:t xml:space="preserve"> </w:t>
                  </w:r>
                  <w:proofErr w:type="spellStart"/>
                  <w:r w:rsidRPr="006B04E7">
                    <w:t>is</w:t>
                  </w:r>
                  <w:proofErr w:type="spellEnd"/>
                  <w:r w:rsidRPr="006B04E7">
                    <w:t xml:space="preserve"> </w:t>
                  </w:r>
                  <w:proofErr w:type="spellStart"/>
                  <w:r w:rsidRPr="006B04E7">
                    <w:t>gevallen</w:t>
                  </w:r>
                  <w:proofErr w:type="spellEnd"/>
                  <w:r w:rsidRPr="006B04E7">
                    <w:t xml:space="preserve"> </w:t>
                  </w:r>
                  <w:proofErr w:type="spellStart"/>
                  <w:r w:rsidRPr="006B04E7">
                    <w:t>onder</w:t>
                  </w:r>
                  <w:proofErr w:type="spellEnd"/>
                  <w:r w:rsidRPr="006B04E7">
                    <w:t xml:space="preserve"> </w:t>
                  </w:r>
                  <w:proofErr w:type="spellStart"/>
                  <w:r w:rsidRPr="006B04E7">
                    <w:t>die</w:t>
                  </w:r>
                  <w:proofErr w:type="spellEnd"/>
                  <w:r w:rsidRPr="006B04E7">
                    <w:t xml:space="preserve"> </w:t>
                  </w:r>
                  <w:proofErr w:type="spellStart"/>
                  <w:r w:rsidRPr="006B04E7">
                    <w:t>hulpverleners</w:t>
                  </w:r>
                  <w:proofErr w:type="spellEnd"/>
                  <w:r w:rsidRPr="006B04E7">
                    <w:t xml:space="preserve">. </w:t>
                  </w:r>
                  <w:proofErr w:type="spellStart"/>
                  <w:r w:rsidRPr="006B04E7">
                    <w:t>Een</w:t>
                  </w:r>
                  <w:proofErr w:type="spellEnd"/>
                  <w:r w:rsidRPr="006B04E7">
                    <w:t xml:space="preserve"> </w:t>
                  </w:r>
                  <w:proofErr w:type="spellStart"/>
                  <w:r w:rsidRPr="006B04E7">
                    <w:t>Zweedse</w:t>
                  </w:r>
                  <w:proofErr w:type="spellEnd"/>
                  <w:r w:rsidRPr="006B04E7">
                    <w:t xml:space="preserve"> </w:t>
                  </w:r>
                  <w:proofErr w:type="spellStart"/>
                  <w:r w:rsidRPr="006B04E7">
                    <w:t>vrouw</w:t>
                  </w:r>
                  <w:proofErr w:type="spellEnd"/>
                  <w:r w:rsidRPr="006B04E7">
                    <w:t xml:space="preserve"> </w:t>
                  </w:r>
                  <w:proofErr w:type="spellStart"/>
                  <w:r w:rsidRPr="006B04E7">
                    <w:t>is</w:t>
                  </w:r>
                  <w:proofErr w:type="spellEnd"/>
                  <w:r w:rsidRPr="006B04E7">
                    <w:t xml:space="preserve">, </w:t>
                  </w:r>
                  <w:proofErr w:type="spellStart"/>
                  <w:r w:rsidRPr="006B04E7">
                    <w:t>zoals</w:t>
                  </w:r>
                  <w:proofErr w:type="spellEnd"/>
                  <w:r w:rsidRPr="006B04E7">
                    <w:t xml:space="preserve"> u </w:t>
                  </w:r>
                  <w:proofErr w:type="spellStart"/>
                  <w:r w:rsidRPr="006B04E7">
                    <w:t>weet</w:t>
                  </w:r>
                  <w:proofErr w:type="spellEnd"/>
                  <w:r w:rsidRPr="006B04E7">
                    <w:t xml:space="preserve">, </w:t>
                  </w:r>
                  <w:proofErr w:type="spellStart"/>
                  <w:r w:rsidRPr="006B04E7">
                    <w:t>doodgestoken</w:t>
                  </w:r>
                  <w:proofErr w:type="spellEnd"/>
                  <w:r w:rsidRPr="006B04E7">
                    <w:t xml:space="preserve"> </w:t>
                  </w:r>
                  <w:proofErr w:type="spellStart"/>
                  <w:r w:rsidRPr="006B04E7">
                    <w:t>door</w:t>
                  </w:r>
                  <w:proofErr w:type="spellEnd"/>
                  <w:r w:rsidRPr="006B04E7">
                    <w:t xml:space="preserve"> </w:t>
                  </w:r>
                  <w:proofErr w:type="spellStart"/>
                  <w:r w:rsidRPr="006B04E7">
                    <w:t>een</w:t>
                  </w:r>
                  <w:proofErr w:type="spellEnd"/>
                  <w:r w:rsidRPr="006B04E7">
                    <w:t xml:space="preserve"> </w:t>
                  </w:r>
                  <w:proofErr w:type="spellStart"/>
                  <w:r w:rsidRPr="006B04E7">
                    <w:t>jonge</w:t>
                  </w:r>
                  <w:proofErr w:type="spellEnd"/>
                  <w:r w:rsidRPr="006B04E7">
                    <w:t xml:space="preserve"> </w:t>
                  </w:r>
                  <w:proofErr w:type="spellStart"/>
                  <w:r w:rsidRPr="006B04E7">
                    <w:t>asielzoeker</w:t>
                  </w:r>
                  <w:proofErr w:type="spellEnd"/>
                  <w:r w:rsidRPr="006B04E7">
                    <w:t>.</w:t>
                  </w:r>
                </w:p>
                <w:p w14:paraId="0212B7A2" w14:textId="77777777" w:rsidR="006B04E7" w:rsidRPr="006B04E7" w:rsidRDefault="006B04E7" w:rsidP="006B04E7">
                  <w:proofErr w:type="spellStart"/>
                  <w:r w:rsidRPr="006B04E7">
                    <w:t>Mijn</w:t>
                  </w:r>
                  <w:proofErr w:type="spellEnd"/>
                  <w:r w:rsidRPr="006B04E7">
                    <w:t xml:space="preserve"> </w:t>
                  </w:r>
                  <w:proofErr w:type="spellStart"/>
                  <w:r w:rsidRPr="006B04E7">
                    <w:t>vraag</w:t>
                  </w:r>
                  <w:proofErr w:type="spellEnd"/>
                  <w:r w:rsidRPr="006B04E7">
                    <w:t xml:space="preserve"> </w:t>
                  </w:r>
                  <w:proofErr w:type="spellStart"/>
                  <w:r w:rsidRPr="006B04E7">
                    <w:t>aan</w:t>
                  </w:r>
                  <w:proofErr w:type="spellEnd"/>
                  <w:r w:rsidRPr="006B04E7">
                    <w:t xml:space="preserve"> </w:t>
                  </w:r>
                  <w:proofErr w:type="spellStart"/>
                  <w:r w:rsidRPr="006B04E7">
                    <w:t>mevrouw</w:t>
                  </w:r>
                  <w:proofErr w:type="spellEnd"/>
                  <w:r w:rsidRPr="006B04E7">
                    <w:t xml:space="preserve"> </w:t>
                  </w:r>
                  <w:proofErr w:type="spellStart"/>
                  <w:r w:rsidRPr="006B04E7">
                    <w:t>Winberg</w:t>
                  </w:r>
                  <w:proofErr w:type="spellEnd"/>
                  <w:r w:rsidRPr="006B04E7">
                    <w:t xml:space="preserve"> </w:t>
                  </w:r>
                  <w:proofErr w:type="spellStart"/>
                  <w:r w:rsidRPr="006B04E7">
                    <w:t>is</w:t>
                  </w:r>
                  <w:proofErr w:type="spellEnd"/>
                  <w:r w:rsidRPr="006B04E7">
                    <w:t xml:space="preserve"> dus: </w:t>
                  </w:r>
                  <w:proofErr w:type="spellStart"/>
                  <w:r w:rsidRPr="006B04E7">
                    <w:t>is</w:t>
                  </w:r>
                  <w:proofErr w:type="spellEnd"/>
                  <w:r w:rsidRPr="006B04E7">
                    <w:t xml:space="preserve"> </w:t>
                  </w:r>
                  <w:proofErr w:type="spellStart"/>
                  <w:r w:rsidRPr="006B04E7">
                    <w:t>het</w:t>
                  </w:r>
                  <w:proofErr w:type="spellEnd"/>
                  <w:r w:rsidRPr="006B04E7">
                    <w:t xml:space="preserve"> </w:t>
                  </w:r>
                  <w:proofErr w:type="spellStart"/>
                  <w:r w:rsidRPr="006B04E7">
                    <w:t>niet</w:t>
                  </w:r>
                  <w:proofErr w:type="spellEnd"/>
                  <w:r w:rsidRPr="006B04E7">
                    <w:t xml:space="preserve"> </w:t>
                  </w:r>
                  <w:proofErr w:type="spellStart"/>
                  <w:r w:rsidRPr="006B04E7">
                    <w:t>heel</w:t>
                  </w:r>
                  <w:proofErr w:type="spellEnd"/>
                  <w:r w:rsidRPr="006B04E7">
                    <w:t xml:space="preserve"> </w:t>
                  </w:r>
                  <w:proofErr w:type="spellStart"/>
                  <w:r w:rsidRPr="006B04E7">
                    <w:t>vreemd</w:t>
                  </w:r>
                  <w:proofErr w:type="spellEnd"/>
                  <w:r w:rsidRPr="006B04E7">
                    <w:t xml:space="preserve"> </w:t>
                  </w:r>
                  <w:proofErr w:type="spellStart"/>
                  <w:r w:rsidRPr="006B04E7">
                    <w:t>om</w:t>
                  </w:r>
                  <w:proofErr w:type="spellEnd"/>
                  <w:r w:rsidRPr="006B04E7">
                    <w:t xml:space="preserve"> </w:t>
                  </w:r>
                  <w:proofErr w:type="spellStart"/>
                  <w:r w:rsidRPr="006B04E7">
                    <w:t>hier</w:t>
                  </w:r>
                  <w:proofErr w:type="spellEnd"/>
                  <w:r w:rsidRPr="006B04E7">
                    <w:t xml:space="preserve"> in </w:t>
                  </w:r>
                  <w:proofErr w:type="spellStart"/>
                  <w:r w:rsidRPr="006B04E7">
                    <w:t>zo'n</w:t>
                  </w:r>
                  <w:proofErr w:type="spellEnd"/>
                  <w:r w:rsidRPr="006B04E7">
                    <w:t xml:space="preserve"> </w:t>
                  </w:r>
                  <w:proofErr w:type="spellStart"/>
                  <w:r w:rsidRPr="006B04E7">
                    <w:t>discussie</w:t>
                  </w:r>
                  <w:proofErr w:type="spellEnd"/>
                  <w:r w:rsidRPr="006B04E7">
                    <w:t xml:space="preserve"> </w:t>
                  </w:r>
                  <w:proofErr w:type="spellStart"/>
                  <w:r w:rsidRPr="006B04E7">
                    <w:t>te</w:t>
                  </w:r>
                  <w:proofErr w:type="spellEnd"/>
                  <w:r w:rsidRPr="006B04E7">
                    <w:t xml:space="preserve"> </w:t>
                  </w:r>
                  <w:proofErr w:type="spellStart"/>
                  <w:r w:rsidRPr="006B04E7">
                    <w:t>staan</w:t>
                  </w:r>
                  <w:proofErr w:type="spellEnd"/>
                  <w:r w:rsidRPr="006B04E7">
                    <w:t xml:space="preserve">, </w:t>
                  </w:r>
                  <w:proofErr w:type="spellStart"/>
                  <w:r w:rsidRPr="006B04E7">
                    <w:t>terwijl</w:t>
                  </w:r>
                  <w:proofErr w:type="spellEnd"/>
                  <w:r w:rsidRPr="006B04E7">
                    <w:t xml:space="preserve"> </w:t>
                  </w:r>
                  <w:proofErr w:type="spellStart"/>
                  <w:r w:rsidRPr="006B04E7">
                    <w:t>dit</w:t>
                  </w:r>
                  <w:proofErr w:type="spellEnd"/>
                  <w:r w:rsidRPr="006B04E7">
                    <w:t xml:space="preserve"> in </w:t>
                  </w:r>
                  <w:proofErr w:type="spellStart"/>
                  <w:r w:rsidRPr="006B04E7">
                    <w:t>uw</w:t>
                  </w:r>
                  <w:proofErr w:type="spellEnd"/>
                  <w:r w:rsidRPr="006B04E7">
                    <w:t xml:space="preserve"> </w:t>
                  </w:r>
                  <w:proofErr w:type="spellStart"/>
                  <w:r w:rsidRPr="006B04E7">
                    <w:t>land</w:t>
                  </w:r>
                  <w:proofErr w:type="spellEnd"/>
                  <w:r w:rsidRPr="006B04E7">
                    <w:t xml:space="preserve"> </w:t>
                  </w:r>
                  <w:proofErr w:type="spellStart"/>
                  <w:r w:rsidRPr="006B04E7">
                    <w:t>is</w:t>
                  </w:r>
                  <w:proofErr w:type="spellEnd"/>
                  <w:r w:rsidRPr="006B04E7">
                    <w:t xml:space="preserve"> </w:t>
                  </w:r>
                  <w:proofErr w:type="spellStart"/>
                  <w:r w:rsidRPr="006B04E7">
                    <w:t>gebeurd</w:t>
                  </w:r>
                  <w:proofErr w:type="spellEnd"/>
                  <w:r w:rsidRPr="006B04E7">
                    <w:t>?</w:t>
                  </w:r>
                </w:p>
              </w:tc>
              <w:tc>
                <w:tcPr>
                  <w:tcW w:w="240" w:type="dxa"/>
                  <w:tcBorders>
                    <w:top w:val="nil"/>
                    <w:left w:val="nil"/>
                    <w:bottom w:val="nil"/>
                    <w:right w:val="nil"/>
                  </w:tcBorders>
                  <w:vAlign w:val="center"/>
                  <w:hideMark/>
                </w:tcPr>
                <w:p w14:paraId="231B752E" w14:textId="77777777" w:rsidR="006B04E7" w:rsidRPr="006B04E7" w:rsidRDefault="006B04E7" w:rsidP="006B04E7">
                  <w:r w:rsidRPr="006B04E7">
                    <w:t> </w:t>
                  </w:r>
                </w:p>
              </w:tc>
            </w:tr>
            <w:tr w:rsidR="006B04E7" w:rsidRPr="006B04E7" w14:paraId="24186F42" w14:textId="77777777">
              <w:trPr>
                <w:tblCellSpacing w:w="0" w:type="dxa"/>
              </w:trPr>
              <w:tc>
                <w:tcPr>
                  <w:tcW w:w="1050" w:type="dxa"/>
                  <w:tcBorders>
                    <w:top w:val="nil"/>
                    <w:left w:val="nil"/>
                    <w:bottom w:val="nil"/>
                    <w:right w:val="nil"/>
                  </w:tcBorders>
                  <w:vAlign w:val="center"/>
                  <w:hideMark/>
                </w:tcPr>
                <w:p w14:paraId="7D21F30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A75FE4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BA8F1CA" w14:textId="73E29AAF" w:rsidR="006B04E7" w:rsidRPr="006B04E7" w:rsidRDefault="006B04E7" w:rsidP="006B04E7">
                  <w:r w:rsidRPr="006B04E7">
                    <w:rPr>
                      <w:noProof/>
                    </w:rPr>
                    <w:drawing>
                      <wp:inline distT="0" distB="0" distL="0" distR="0" wp14:anchorId="31FC0FDA" wp14:editId="29927D6D">
                        <wp:extent cx="5760720" cy="3810"/>
                        <wp:effectExtent l="0" t="0" r="0" b="0"/>
                        <wp:docPr id="1524435218" name="Obrázek 3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F118DB8" w14:textId="77777777">
                    <w:trPr>
                      <w:tblCellSpacing w:w="0" w:type="dxa"/>
                      <w:jc w:val="right"/>
                    </w:trPr>
                    <w:tc>
                      <w:tcPr>
                        <w:tcW w:w="0" w:type="auto"/>
                        <w:tcBorders>
                          <w:top w:val="nil"/>
                          <w:left w:val="nil"/>
                          <w:bottom w:val="nil"/>
                          <w:right w:val="nil"/>
                        </w:tcBorders>
                        <w:shd w:val="clear" w:color="auto" w:fill="FFFFFF"/>
                        <w:vAlign w:val="center"/>
                        <w:hideMark/>
                      </w:tcPr>
                      <w:p w14:paraId="5B509FDB" w14:textId="791340DD" w:rsidR="006B04E7" w:rsidRPr="006B04E7" w:rsidRDefault="006B04E7" w:rsidP="006B04E7">
                        <w:r w:rsidRPr="006B04E7">
                          <w:rPr>
                            <w:noProof/>
                          </w:rPr>
                          <w:drawing>
                            <wp:inline distT="0" distB="0" distL="0" distR="0" wp14:anchorId="2DF8E574" wp14:editId="17642CB1">
                              <wp:extent cx="152400" cy="152400"/>
                              <wp:effectExtent l="0" t="0" r="0" b="0"/>
                              <wp:docPr id="1478295141" name="Obrázek 352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769AAC" w14:textId="77777777" w:rsidR="006B04E7" w:rsidRPr="006B04E7" w:rsidRDefault="006B04E7" w:rsidP="006B04E7"/>
              </w:tc>
            </w:tr>
          </w:tbl>
          <w:p w14:paraId="58710859"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3A84EC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3DF5054" w14:textId="77777777">
                    <w:trPr>
                      <w:tblCellSpacing w:w="0" w:type="dxa"/>
                      <w:jc w:val="center"/>
                    </w:trPr>
                    <w:tc>
                      <w:tcPr>
                        <w:tcW w:w="0" w:type="auto"/>
                        <w:tcBorders>
                          <w:top w:val="nil"/>
                          <w:left w:val="nil"/>
                          <w:bottom w:val="nil"/>
                          <w:right w:val="nil"/>
                        </w:tcBorders>
                        <w:vAlign w:val="center"/>
                        <w:hideMark/>
                      </w:tcPr>
                      <w:p w14:paraId="035A2237" w14:textId="0D78DF96" w:rsidR="006B04E7" w:rsidRPr="006B04E7" w:rsidRDefault="006B04E7" w:rsidP="006B04E7">
                        <w:r w:rsidRPr="006B04E7">
                          <w:rPr>
                            <w:noProof/>
                          </w:rPr>
                          <w:drawing>
                            <wp:anchor distT="0" distB="0" distL="0" distR="0" simplePos="0" relativeHeight="251924480" behindDoc="0" locked="0" layoutInCell="1" allowOverlap="0" wp14:anchorId="66E6E888" wp14:editId="35745E78">
                              <wp:simplePos x="0" y="0"/>
                              <wp:positionH relativeFrom="column">
                                <wp:align>right</wp:align>
                              </wp:positionH>
                              <wp:positionV relativeFrom="line">
                                <wp:posOffset>0</wp:posOffset>
                              </wp:positionV>
                              <wp:extent cx="476250" cy="600075"/>
                              <wp:effectExtent l="0" t="0" r="0" b="9525"/>
                              <wp:wrapSquare wrapText="bothSides"/>
                              <wp:docPr id="1161889874" name="Obrázek 39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descr="MPphoto"/>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1970C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04C7A10" w14:textId="77777777">
                    <w:trPr>
                      <w:tblCellSpacing w:w="0" w:type="dxa"/>
                      <w:jc w:val="center"/>
                    </w:trPr>
                    <w:tc>
                      <w:tcPr>
                        <w:tcW w:w="0" w:type="auto"/>
                        <w:tcBorders>
                          <w:top w:val="nil"/>
                          <w:left w:val="nil"/>
                          <w:bottom w:val="nil"/>
                          <w:right w:val="nil"/>
                        </w:tcBorders>
                        <w:vAlign w:val="center"/>
                        <w:hideMark/>
                      </w:tcPr>
                      <w:p w14:paraId="00080FA2" w14:textId="096632BC" w:rsidR="006B04E7" w:rsidRPr="006B04E7" w:rsidRDefault="006B04E7" w:rsidP="006B04E7">
                        <w:r w:rsidRPr="006B04E7">
                          <w:rPr>
                            <w:noProof/>
                          </w:rPr>
                          <w:drawing>
                            <wp:inline distT="0" distB="0" distL="0" distR="0" wp14:anchorId="40876304" wp14:editId="3F99C6A3">
                              <wp:extent cx="247650" cy="228600"/>
                              <wp:effectExtent l="0" t="0" r="0" b="0"/>
                              <wp:docPr id="1165846568" name="Obrázek 3526">
                                <a:hlinkClick xmlns:a="http://schemas.openxmlformats.org/drawingml/2006/main" r:id="rId1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1">
                                        <a:hlinkClick r:id="rId17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F3AB35" w14:textId="77777777" w:rsidR="006B04E7" w:rsidRPr="006B04E7" w:rsidRDefault="006B04E7" w:rsidP="006B04E7"/>
              </w:tc>
              <w:tc>
                <w:tcPr>
                  <w:tcW w:w="75" w:type="dxa"/>
                  <w:tcBorders>
                    <w:top w:val="nil"/>
                    <w:left w:val="nil"/>
                    <w:bottom w:val="nil"/>
                    <w:right w:val="nil"/>
                  </w:tcBorders>
                  <w:vAlign w:val="center"/>
                  <w:hideMark/>
                </w:tcPr>
                <w:p w14:paraId="3EFBC6E1" w14:textId="77777777" w:rsidR="006B04E7" w:rsidRPr="006B04E7" w:rsidRDefault="006B04E7" w:rsidP="006B04E7">
                  <w:r w:rsidRPr="006B04E7">
                    <w:t> </w:t>
                  </w:r>
                </w:p>
              </w:tc>
              <w:tc>
                <w:tcPr>
                  <w:tcW w:w="0" w:type="auto"/>
                  <w:tcBorders>
                    <w:top w:val="nil"/>
                    <w:left w:val="nil"/>
                    <w:bottom w:val="nil"/>
                    <w:right w:val="nil"/>
                  </w:tcBorders>
                  <w:hideMark/>
                </w:tcPr>
                <w:p w14:paraId="5C09692C" w14:textId="7132F36C" w:rsidR="006B04E7" w:rsidRPr="006B04E7" w:rsidRDefault="006B04E7" w:rsidP="006B04E7">
                  <w:r w:rsidRPr="006B04E7">
                    <w:rPr>
                      <w:noProof/>
                    </w:rPr>
                    <w:drawing>
                      <wp:inline distT="0" distB="0" distL="0" distR="0" wp14:anchorId="24EE5C0F" wp14:editId="6D1246CC">
                        <wp:extent cx="38100" cy="63500"/>
                        <wp:effectExtent l="0" t="0" r="0" b="0"/>
                        <wp:docPr id="2136515074" name="Obrázek 3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Kristina </w:t>
                  </w:r>
                  <w:proofErr w:type="spellStart"/>
                  <w:r w:rsidRPr="006B04E7">
                    <w:rPr>
                      <w:b/>
                      <w:bCs/>
                    </w:rPr>
                    <w:t>Winberg</w:t>
                  </w:r>
                  <w:proofErr w:type="spellEnd"/>
                  <w:r w:rsidRPr="006B04E7">
                    <w:rPr>
                      <w:b/>
                      <w:bCs/>
                    </w:rPr>
                    <w:t xml:space="preserve"> (EFDD), </w:t>
                  </w:r>
                  <w:r w:rsidRPr="006B04E7">
                    <w:rPr>
                      <w:i/>
                      <w:iCs/>
                    </w:rPr>
                    <w:t>svar ("</w:t>
                  </w:r>
                  <w:proofErr w:type="spellStart"/>
                  <w:r w:rsidRPr="006B04E7">
                    <w:rPr>
                      <w:i/>
                      <w:iCs/>
                    </w:rPr>
                    <w:t>blått</w:t>
                  </w:r>
                  <w:proofErr w:type="spellEnd"/>
                  <w:r w:rsidRPr="006B04E7">
                    <w:rPr>
                      <w:i/>
                      <w:iCs/>
                    </w:rPr>
                    <w:t xml:space="preserve"> </w:t>
                  </w:r>
                  <w:proofErr w:type="spellStart"/>
                  <w:r w:rsidRPr="006B04E7">
                    <w:rPr>
                      <w:i/>
                      <w:iCs/>
                    </w:rPr>
                    <w:t>kort</w:t>
                  </w:r>
                  <w:proofErr w:type="spellEnd"/>
                  <w:r w:rsidRPr="006B04E7">
                    <w:rPr>
                      <w:i/>
                      <w:iCs/>
                    </w:rPr>
                    <w:t>")</w:t>
                  </w:r>
                  <w:r w:rsidRPr="006B04E7">
                    <w:rPr>
                      <w:b/>
                      <w:bCs/>
                    </w:rPr>
                    <w:t>.</w:t>
                  </w:r>
                  <w:r w:rsidRPr="006B04E7">
                    <w:t> </w:t>
                  </w:r>
                  <w:r w:rsidRPr="006B04E7">
                    <w:rPr>
                      <w:b/>
                      <w:bCs/>
                    </w:rPr>
                    <w:t>–</w:t>
                  </w:r>
                  <w:r w:rsidRPr="006B04E7">
                    <w:t xml:space="preserve"> Jo,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väldigt</w:t>
                  </w:r>
                  <w:proofErr w:type="spellEnd"/>
                  <w:r w:rsidRPr="006B04E7">
                    <w:t xml:space="preserve"> </w:t>
                  </w:r>
                  <w:proofErr w:type="spellStart"/>
                  <w:r w:rsidRPr="006B04E7">
                    <w:t>märkligt</w:t>
                  </w:r>
                  <w:proofErr w:type="spellEnd"/>
                  <w:r w:rsidRPr="006B04E7">
                    <w:t xml:space="preserve">, och jag </w:t>
                  </w:r>
                  <w:proofErr w:type="spellStart"/>
                  <w:r w:rsidRPr="006B04E7">
                    <w:t>vill</w:t>
                  </w:r>
                  <w:proofErr w:type="spellEnd"/>
                  <w:r w:rsidRPr="006B04E7">
                    <w:t xml:space="preserve"> </w:t>
                  </w:r>
                  <w:proofErr w:type="spellStart"/>
                  <w:r w:rsidRPr="006B04E7">
                    <w:t>börja</w:t>
                  </w:r>
                  <w:proofErr w:type="spellEnd"/>
                  <w:r w:rsidRPr="006B04E7">
                    <w:t xml:space="preserve"> med </w:t>
                  </w:r>
                  <w:proofErr w:type="spellStart"/>
                  <w:r w:rsidRPr="006B04E7">
                    <w:t>att</w:t>
                  </w:r>
                  <w:proofErr w:type="spellEnd"/>
                  <w:r w:rsidRPr="006B04E7">
                    <w:t xml:space="preserve"> </w:t>
                  </w:r>
                  <w:proofErr w:type="spellStart"/>
                  <w:r w:rsidRPr="006B04E7">
                    <w:t>säga</w:t>
                  </w:r>
                  <w:proofErr w:type="spellEnd"/>
                  <w:r w:rsidRPr="006B04E7">
                    <w:t xml:space="preserve"> </w:t>
                  </w:r>
                  <w:proofErr w:type="spellStart"/>
                  <w:r w:rsidRPr="006B04E7">
                    <w:t>att</w:t>
                  </w:r>
                  <w:proofErr w:type="spellEnd"/>
                  <w:r w:rsidRPr="006B04E7">
                    <w:t xml:space="preserve"> jag </w:t>
                  </w:r>
                  <w:proofErr w:type="spellStart"/>
                  <w:r w:rsidRPr="006B04E7">
                    <w:t>fördömer</w:t>
                  </w:r>
                  <w:proofErr w:type="spellEnd"/>
                  <w:r w:rsidRPr="006B04E7">
                    <w:t xml:space="preserve"> </w:t>
                  </w:r>
                  <w:proofErr w:type="spellStart"/>
                  <w:r w:rsidRPr="006B04E7">
                    <w:t>all</w:t>
                  </w:r>
                  <w:proofErr w:type="spellEnd"/>
                  <w:r w:rsidRPr="006B04E7">
                    <w:t xml:space="preserve"> </w:t>
                  </w:r>
                  <w:proofErr w:type="spellStart"/>
                  <w:r w:rsidRPr="006B04E7">
                    <w:t>form</w:t>
                  </w:r>
                  <w:proofErr w:type="spellEnd"/>
                  <w:r w:rsidRPr="006B04E7">
                    <w:t xml:space="preserve"> </w:t>
                  </w:r>
                  <w:proofErr w:type="spellStart"/>
                  <w:r w:rsidRPr="006B04E7">
                    <w:t>av</w:t>
                  </w:r>
                  <w:proofErr w:type="spellEnd"/>
                  <w:r w:rsidRPr="006B04E7">
                    <w:t xml:space="preserve"> </w:t>
                  </w:r>
                  <w:proofErr w:type="spellStart"/>
                  <w:r w:rsidRPr="006B04E7">
                    <w:t>rasism</w:t>
                  </w:r>
                  <w:proofErr w:type="spellEnd"/>
                  <w:r w:rsidRPr="006B04E7">
                    <w:t xml:space="preserve">, </w:t>
                  </w:r>
                  <w:proofErr w:type="spellStart"/>
                  <w:r w:rsidRPr="006B04E7">
                    <w:t>våld</w:t>
                  </w:r>
                  <w:proofErr w:type="spellEnd"/>
                  <w:r w:rsidRPr="006B04E7">
                    <w:t xml:space="preserve"> och mord. </w:t>
                  </w:r>
                  <w:proofErr w:type="spellStart"/>
                  <w:r w:rsidRPr="006B04E7">
                    <w:t>Som</w:t>
                  </w:r>
                  <w:proofErr w:type="spellEnd"/>
                  <w:r w:rsidRPr="006B04E7">
                    <w:t xml:space="preserve"> </w:t>
                  </w:r>
                  <w:proofErr w:type="spellStart"/>
                  <w:r w:rsidRPr="006B04E7">
                    <w:t>vi</w:t>
                  </w:r>
                  <w:proofErr w:type="spellEnd"/>
                  <w:r w:rsidRPr="006B04E7">
                    <w:t xml:space="preserve"> </w:t>
                  </w:r>
                  <w:proofErr w:type="spellStart"/>
                  <w:r w:rsidRPr="006B04E7">
                    <w:t>hörde</w:t>
                  </w:r>
                  <w:proofErr w:type="spellEnd"/>
                  <w:r w:rsidRPr="006B04E7">
                    <w:t xml:space="preserve"> </w:t>
                  </w:r>
                  <w:proofErr w:type="spellStart"/>
                  <w:r w:rsidRPr="006B04E7">
                    <w:t>här</w:t>
                  </w:r>
                  <w:proofErr w:type="spellEnd"/>
                  <w:r w:rsidRPr="006B04E7">
                    <w:t xml:space="preserve"> </w:t>
                  </w:r>
                  <w:proofErr w:type="spellStart"/>
                  <w:r w:rsidRPr="006B04E7">
                    <w:t>så</w:t>
                  </w:r>
                  <w:proofErr w:type="spellEnd"/>
                  <w:r w:rsidRPr="006B04E7">
                    <w:t xml:space="preserve"> </w:t>
                  </w:r>
                  <w:proofErr w:type="spellStart"/>
                  <w:r w:rsidRPr="006B04E7">
                    <w:t>mördades</w:t>
                  </w:r>
                  <w:proofErr w:type="spellEnd"/>
                  <w:r w:rsidRPr="006B04E7">
                    <w:t xml:space="preserve"> en </w:t>
                  </w:r>
                  <w:proofErr w:type="spellStart"/>
                  <w:r w:rsidRPr="006B04E7">
                    <w:t>ung</w:t>
                  </w:r>
                  <w:proofErr w:type="spellEnd"/>
                  <w:r w:rsidRPr="006B04E7">
                    <w:t xml:space="preserve"> </w:t>
                  </w:r>
                  <w:proofErr w:type="spellStart"/>
                  <w:r w:rsidRPr="006B04E7">
                    <w:t>kvinna</w:t>
                  </w:r>
                  <w:proofErr w:type="spellEnd"/>
                  <w:r w:rsidRPr="006B04E7">
                    <w:t xml:space="preserve"> </w:t>
                  </w:r>
                  <w:proofErr w:type="spellStart"/>
                  <w:r w:rsidRPr="006B04E7">
                    <w:t>på</w:t>
                  </w:r>
                  <w:proofErr w:type="spellEnd"/>
                  <w:r w:rsidRPr="006B04E7">
                    <w:t xml:space="preserve"> </w:t>
                  </w:r>
                  <w:proofErr w:type="spellStart"/>
                  <w:r w:rsidRPr="006B04E7">
                    <w:t>ett</w:t>
                  </w:r>
                  <w:proofErr w:type="spellEnd"/>
                  <w:r w:rsidRPr="006B04E7">
                    <w:t xml:space="preserve"> hem </w:t>
                  </w:r>
                  <w:proofErr w:type="spellStart"/>
                  <w:r w:rsidRPr="006B04E7">
                    <w:t>för</w:t>
                  </w:r>
                  <w:proofErr w:type="spellEnd"/>
                  <w:r w:rsidRPr="006B04E7">
                    <w:t xml:space="preserve"> </w:t>
                  </w:r>
                  <w:proofErr w:type="spellStart"/>
                  <w:r w:rsidRPr="006B04E7">
                    <w:t>ensamkommande</w:t>
                  </w:r>
                  <w:proofErr w:type="spellEnd"/>
                  <w:r w:rsidRPr="006B04E7">
                    <w:t xml:space="preserve"> barn </w:t>
                  </w:r>
                  <w:proofErr w:type="spellStart"/>
                  <w:r w:rsidRPr="006B04E7">
                    <w:t>så</w:t>
                  </w:r>
                  <w:proofErr w:type="spellEnd"/>
                  <w:r w:rsidRPr="006B04E7">
                    <w:t xml:space="preserve"> </w:t>
                  </w:r>
                  <w:proofErr w:type="spellStart"/>
                  <w:r w:rsidRPr="006B04E7">
                    <w:t>sent</w:t>
                  </w:r>
                  <w:proofErr w:type="spellEnd"/>
                  <w:r w:rsidRPr="006B04E7">
                    <w:t xml:space="preserve"> </w:t>
                  </w:r>
                  <w:proofErr w:type="spellStart"/>
                  <w:r w:rsidRPr="006B04E7">
                    <w:t>som</w:t>
                  </w:r>
                  <w:proofErr w:type="spellEnd"/>
                  <w:r w:rsidRPr="006B04E7">
                    <w:t xml:space="preserve"> </w:t>
                  </w:r>
                  <w:proofErr w:type="spellStart"/>
                  <w:r w:rsidRPr="006B04E7">
                    <w:t>för</w:t>
                  </w:r>
                  <w:proofErr w:type="spellEnd"/>
                  <w:r w:rsidRPr="006B04E7">
                    <w:t xml:space="preserve"> </w:t>
                  </w:r>
                  <w:proofErr w:type="spellStart"/>
                  <w:r w:rsidRPr="006B04E7">
                    <w:t>två</w:t>
                  </w:r>
                  <w:proofErr w:type="spellEnd"/>
                  <w:r w:rsidRPr="006B04E7">
                    <w:t xml:space="preserve"> </w:t>
                  </w:r>
                  <w:proofErr w:type="spellStart"/>
                  <w:r w:rsidRPr="006B04E7">
                    <w:t>veckor</w:t>
                  </w:r>
                  <w:proofErr w:type="spellEnd"/>
                  <w:r w:rsidRPr="006B04E7">
                    <w:t xml:space="preserve"> sedan. </w:t>
                  </w:r>
                  <w:proofErr w:type="spellStart"/>
                  <w:r w:rsidRPr="006B04E7">
                    <w:t>Härom</w:t>
                  </w:r>
                  <w:proofErr w:type="spellEnd"/>
                  <w:r w:rsidRPr="006B04E7">
                    <w:t xml:space="preserve"> </w:t>
                  </w:r>
                  <w:proofErr w:type="spellStart"/>
                  <w:r w:rsidRPr="006B04E7">
                    <w:t>dagen</w:t>
                  </w:r>
                  <w:proofErr w:type="spellEnd"/>
                  <w:r w:rsidRPr="006B04E7">
                    <w:t xml:space="preserve"> </w:t>
                  </w:r>
                  <w:proofErr w:type="spellStart"/>
                  <w:r w:rsidRPr="006B04E7">
                    <w:t>hörde</w:t>
                  </w:r>
                  <w:proofErr w:type="spellEnd"/>
                  <w:r w:rsidRPr="006B04E7">
                    <w:t xml:space="preserve"> jag </w:t>
                  </w:r>
                  <w:proofErr w:type="spellStart"/>
                  <w:r w:rsidRPr="006B04E7">
                    <w:t>om</w:t>
                  </w:r>
                  <w:proofErr w:type="spellEnd"/>
                  <w:r w:rsidRPr="006B04E7">
                    <w:t xml:space="preserve"> </w:t>
                  </w:r>
                  <w:proofErr w:type="spellStart"/>
                  <w:r w:rsidRPr="006B04E7">
                    <w:t>ett</w:t>
                  </w:r>
                  <w:proofErr w:type="spellEnd"/>
                  <w:r w:rsidRPr="006B04E7">
                    <w:t xml:space="preserve"> hem </w:t>
                  </w:r>
                  <w:proofErr w:type="spellStart"/>
                  <w:r w:rsidRPr="006B04E7">
                    <w:t>där</w:t>
                  </w:r>
                  <w:proofErr w:type="spellEnd"/>
                  <w:r w:rsidRPr="006B04E7">
                    <w:t xml:space="preserve"> </w:t>
                  </w:r>
                  <w:proofErr w:type="spellStart"/>
                  <w:r w:rsidRPr="006B04E7">
                    <w:t>personalen</w:t>
                  </w:r>
                  <w:proofErr w:type="spellEnd"/>
                  <w:r w:rsidRPr="006B04E7">
                    <w:t xml:space="preserve"> </w:t>
                  </w:r>
                  <w:proofErr w:type="spellStart"/>
                  <w:r w:rsidRPr="006B04E7">
                    <w:t>fick</w:t>
                  </w:r>
                  <w:proofErr w:type="spellEnd"/>
                  <w:r w:rsidRPr="006B04E7">
                    <w:t xml:space="preserve"> </w:t>
                  </w:r>
                  <w:proofErr w:type="spellStart"/>
                  <w:r w:rsidRPr="006B04E7">
                    <w:t>gömma</w:t>
                  </w:r>
                  <w:proofErr w:type="spellEnd"/>
                  <w:r w:rsidRPr="006B04E7">
                    <w:t xml:space="preserve"> </w:t>
                  </w:r>
                  <w:proofErr w:type="spellStart"/>
                  <w:r w:rsidRPr="006B04E7">
                    <w:t>sig</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det</w:t>
                  </w:r>
                  <w:proofErr w:type="spellEnd"/>
                  <w:r w:rsidRPr="006B04E7">
                    <w:t xml:space="preserve"> var </w:t>
                  </w:r>
                  <w:proofErr w:type="spellStart"/>
                  <w:r w:rsidRPr="006B04E7">
                    <w:t>aggressivitet</w:t>
                  </w:r>
                  <w:proofErr w:type="spellEnd"/>
                  <w:r w:rsidRPr="006B04E7">
                    <w:t xml:space="preserve"> och </w:t>
                  </w:r>
                  <w:proofErr w:type="spellStart"/>
                  <w:r w:rsidRPr="006B04E7">
                    <w:t>våld</w:t>
                  </w:r>
                  <w:proofErr w:type="spellEnd"/>
                  <w:r w:rsidRPr="006B04E7">
                    <w:t xml:space="preserve"> </w:t>
                  </w:r>
                  <w:proofErr w:type="spellStart"/>
                  <w:r w:rsidRPr="006B04E7">
                    <w:t>på</w:t>
                  </w:r>
                  <w:proofErr w:type="spellEnd"/>
                  <w:r w:rsidRPr="006B04E7">
                    <w:t xml:space="preserve"> </w:t>
                  </w:r>
                  <w:proofErr w:type="spellStart"/>
                  <w:r w:rsidRPr="006B04E7">
                    <w:t>hemmet</w:t>
                  </w:r>
                  <w:proofErr w:type="spellEnd"/>
                  <w:r w:rsidRPr="006B04E7">
                    <w:t xml:space="preserve">. Ni ser </w:t>
                  </w:r>
                  <w:proofErr w:type="spellStart"/>
                  <w:r w:rsidRPr="006B04E7">
                    <w:t>ju</w:t>
                  </w:r>
                  <w:proofErr w:type="spellEnd"/>
                  <w:r w:rsidRPr="006B04E7">
                    <w:t xml:space="preserve"> vad </w:t>
                  </w:r>
                  <w:proofErr w:type="spellStart"/>
                  <w:r w:rsidRPr="006B04E7">
                    <w:t>som</w:t>
                  </w:r>
                  <w:proofErr w:type="spellEnd"/>
                  <w:r w:rsidRPr="006B04E7">
                    <w:t xml:space="preserve"> </w:t>
                  </w:r>
                  <w:proofErr w:type="spellStart"/>
                  <w:r w:rsidRPr="006B04E7">
                    <w:t>händer</w:t>
                  </w:r>
                  <w:proofErr w:type="spellEnd"/>
                  <w:r w:rsidRPr="006B04E7">
                    <w:t xml:space="preserve">, </w:t>
                  </w:r>
                  <w:proofErr w:type="spellStart"/>
                  <w:r w:rsidRPr="006B04E7">
                    <w:t>rädslan</w:t>
                  </w:r>
                  <w:proofErr w:type="spellEnd"/>
                  <w:r w:rsidRPr="006B04E7">
                    <w:t xml:space="preserve"> </w:t>
                  </w:r>
                  <w:proofErr w:type="spellStart"/>
                  <w:r w:rsidRPr="006B04E7">
                    <w:t>vi</w:t>
                  </w:r>
                  <w:proofErr w:type="spellEnd"/>
                  <w:r w:rsidRPr="006B04E7">
                    <w:t xml:space="preserve"> </w:t>
                  </w:r>
                  <w:proofErr w:type="spellStart"/>
                  <w:r w:rsidRPr="006B04E7">
                    <w:t>pratar</w:t>
                  </w:r>
                  <w:proofErr w:type="spellEnd"/>
                  <w:r w:rsidRPr="006B04E7">
                    <w:t xml:space="preserve"> </w:t>
                  </w:r>
                  <w:proofErr w:type="spellStart"/>
                  <w:r w:rsidRPr="006B04E7">
                    <w:t>om</w:t>
                  </w:r>
                  <w:proofErr w:type="spellEnd"/>
                  <w:r w:rsidRPr="006B04E7">
                    <w:t xml:space="preserve">, </w:t>
                  </w:r>
                  <w:proofErr w:type="spellStart"/>
                  <w:r w:rsidRPr="006B04E7">
                    <w:t>ett</w:t>
                  </w:r>
                  <w:proofErr w:type="spellEnd"/>
                  <w:r w:rsidRPr="006B04E7">
                    <w:t xml:space="preserve"> </w:t>
                  </w:r>
                  <w:proofErr w:type="spellStart"/>
                  <w:r w:rsidRPr="006B04E7">
                    <w:t>rädslans</w:t>
                  </w:r>
                  <w:proofErr w:type="spellEnd"/>
                  <w:r w:rsidRPr="006B04E7">
                    <w:t xml:space="preserve"> virus. </w:t>
                  </w:r>
                  <w:proofErr w:type="spellStart"/>
                  <w:r w:rsidRPr="006B04E7">
                    <w:t>Våra</w:t>
                  </w:r>
                  <w:proofErr w:type="spellEnd"/>
                  <w:r w:rsidRPr="006B04E7">
                    <w:t xml:space="preserve"> </w:t>
                  </w:r>
                  <w:proofErr w:type="spellStart"/>
                  <w:r w:rsidRPr="006B04E7">
                    <w:t>flickor</w:t>
                  </w:r>
                  <w:proofErr w:type="spellEnd"/>
                  <w:r w:rsidRPr="006B04E7">
                    <w:t xml:space="preserve"> </w:t>
                  </w:r>
                  <w:proofErr w:type="spellStart"/>
                  <w:r w:rsidRPr="006B04E7">
                    <w:t>vågar</w:t>
                  </w:r>
                  <w:proofErr w:type="spellEnd"/>
                  <w:r w:rsidRPr="006B04E7">
                    <w:t xml:space="preserve"> </w:t>
                  </w:r>
                  <w:proofErr w:type="spellStart"/>
                  <w:r w:rsidRPr="006B04E7">
                    <w:t>inte</w:t>
                  </w:r>
                  <w:proofErr w:type="spellEnd"/>
                  <w:r w:rsidRPr="006B04E7">
                    <w:t xml:space="preserve"> </w:t>
                  </w:r>
                  <w:proofErr w:type="spellStart"/>
                  <w:r w:rsidRPr="006B04E7">
                    <w:t>gå</w:t>
                  </w:r>
                  <w:proofErr w:type="spellEnd"/>
                  <w:r w:rsidRPr="006B04E7">
                    <w:t xml:space="preserve"> </w:t>
                  </w:r>
                  <w:proofErr w:type="spellStart"/>
                  <w:r w:rsidRPr="006B04E7">
                    <w:t>till</w:t>
                  </w:r>
                  <w:proofErr w:type="spellEnd"/>
                  <w:r w:rsidRPr="006B04E7">
                    <w:t xml:space="preserve"> </w:t>
                  </w:r>
                  <w:proofErr w:type="spellStart"/>
                  <w:r w:rsidRPr="006B04E7">
                    <w:t>badhus</w:t>
                  </w:r>
                  <w:proofErr w:type="spellEnd"/>
                  <w:r w:rsidRPr="006B04E7">
                    <w:t xml:space="preserve">, man </w:t>
                  </w:r>
                  <w:proofErr w:type="spellStart"/>
                  <w:r w:rsidRPr="006B04E7">
                    <w:t>är</w:t>
                  </w:r>
                  <w:proofErr w:type="spellEnd"/>
                  <w:r w:rsidRPr="006B04E7">
                    <w:t xml:space="preserve"> </w:t>
                  </w:r>
                  <w:proofErr w:type="spellStart"/>
                  <w:r w:rsidRPr="006B04E7">
                    <w:t>rädd</w:t>
                  </w:r>
                  <w:proofErr w:type="spellEnd"/>
                  <w:r w:rsidRPr="006B04E7">
                    <w:t xml:space="preserve"> </w:t>
                  </w:r>
                  <w:proofErr w:type="spellStart"/>
                  <w:r w:rsidRPr="006B04E7">
                    <w:t>för</w:t>
                  </w:r>
                  <w:proofErr w:type="spellEnd"/>
                  <w:r w:rsidRPr="006B04E7">
                    <w:t xml:space="preserve"> </w:t>
                  </w:r>
                  <w:proofErr w:type="spellStart"/>
                  <w:r w:rsidRPr="006B04E7">
                    <w:t>att</w:t>
                  </w:r>
                  <w:proofErr w:type="spellEnd"/>
                  <w:r w:rsidRPr="006B04E7">
                    <w:t xml:space="preserve"> </w:t>
                  </w:r>
                  <w:proofErr w:type="spellStart"/>
                  <w:r w:rsidRPr="006B04E7">
                    <w:t>vara</w:t>
                  </w:r>
                  <w:proofErr w:type="spellEnd"/>
                  <w:r w:rsidRPr="006B04E7">
                    <w:t xml:space="preserve"> </w:t>
                  </w:r>
                  <w:proofErr w:type="spellStart"/>
                  <w:r w:rsidRPr="006B04E7">
                    <w:t>ute</w:t>
                  </w:r>
                  <w:proofErr w:type="spellEnd"/>
                  <w:r w:rsidRPr="006B04E7">
                    <w:t xml:space="preserve"> </w:t>
                  </w:r>
                  <w:proofErr w:type="spellStart"/>
                  <w:r w:rsidRPr="006B04E7">
                    <w:t>på</w:t>
                  </w:r>
                  <w:proofErr w:type="spellEnd"/>
                  <w:r w:rsidRPr="006B04E7">
                    <w:t xml:space="preserve"> stan och </w:t>
                  </w:r>
                  <w:proofErr w:type="spellStart"/>
                  <w:r w:rsidRPr="006B04E7">
                    <w:t>husera</w:t>
                  </w:r>
                  <w:proofErr w:type="spellEnd"/>
                  <w:r w:rsidRPr="006B04E7">
                    <w:t xml:space="preserve">. </w:t>
                  </w:r>
                  <w:proofErr w:type="spellStart"/>
                  <w:r w:rsidRPr="006B04E7">
                    <w:t>Så</w:t>
                  </w:r>
                  <w:proofErr w:type="spellEnd"/>
                  <w:r w:rsidRPr="006B04E7">
                    <w:t xml:space="preserve"> </w:t>
                  </w:r>
                  <w:proofErr w:type="spellStart"/>
                  <w:r w:rsidRPr="006B04E7">
                    <w:t>varför</w:t>
                  </w:r>
                  <w:proofErr w:type="spellEnd"/>
                  <w:r w:rsidRPr="006B04E7">
                    <w:t xml:space="preserve"> </w:t>
                  </w:r>
                  <w:proofErr w:type="spellStart"/>
                  <w:r w:rsidRPr="006B04E7">
                    <w:t>lyfter</w:t>
                  </w:r>
                  <w:proofErr w:type="spellEnd"/>
                  <w:r w:rsidRPr="006B04E7">
                    <w:t xml:space="preserve"> man </w:t>
                  </w:r>
                  <w:proofErr w:type="spellStart"/>
                  <w:r w:rsidRPr="006B04E7">
                    <w:t>inte</w:t>
                  </w:r>
                  <w:proofErr w:type="spellEnd"/>
                  <w:r w:rsidRPr="006B04E7">
                    <w:t xml:space="preserve"> </w:t>
                  </w:r>
                  <w:proofErr w:type="spellStart"/>
                  <w:r w:rsidRPr="006B04E7">
                    <w:t>fram</w:t>
                  </w:r>
                  <w:proofErr w:type="spellEnd"/>
                  <w:r w:rsidRPr="006B04E7">
                    <w:t xml:space="preserve"> </w:t>
                  </w:r>
                  <w:proofErr w:type="spellStart"/>
                  <w:r w:rsidRPr="006B04E7">
                    <w:t>detta</w:t>
                  </w:r>
                  <w:proofErr w:type="spellEnd"/>
                  <w:r w:rsidRPr="006B04E7">
                    <w:t xml:space="preserve"> i </w:t>
                  </w:r>
                  <w:proofErr w:type="spellStart"/>
                  <w:r w:rsidRPr="006B04E7">
                    <w:t>debatten</w:t>
                  </w:r>
                  <w:proofErr w:type="spellEnd"/>
                  <w:r w:rsidRPr="006B04E7">
                    <w:t xml:space="preserve">? </w:t>
                  </w:r>
                  <w:proofErr w:type="spellStart"/>
                  <w:r w:rsidRPr="006B04E7">
                    <w:t>Det</w:t>
                  </w:r>
                  <w:proofErr w:type="spellEnd"/>
                  <w:r w:rsidRPr="006B04E7">
                    <w:t xml:space="preserve"> </w:t>
                  </w:r>
                  <w:proofErr w:type="spellStart"/>
                  <w:r w:rsidRPr="006B04E7">
                    <w:t>är</w:t>
                  </w:r>
                  <w:proofErr w:type="spellEnd"/>
                  <w:r w:rsidRPr="006B04E7">
                    <w:t xml:space="preserve"> </w:t>
                  </w:r>
                  <w:proofErr w:type="spellStart"/>
                  <w:r w:rsidRPr="006B04E7">
                    <w:t>helt</w:t>
                  </w:r>
                  <w:proofErr w:type="spellEnd"/>
                  <w:r w:rsidRPr="006B04E7">
                    <w:t xml:space="preserve"> </w:t>
                  </w:r>
                  <w:proofErr w:type="spellStart"/>
                  <w:r w:rsidRPr="006B04E7">
                    <w:t>klart</w:t>
                  </w:r>
                  <w:proofErr w:type="spellEnd"/>
                  <w:r w:rsidRPr="006B04E7">
                    <w:t xml:space="preserve"> </w:t>
                  </w:r>
                  <w:proofErr w:type="spellStart"/>
                  <w:r w:rsidRPr="006B04E7">
                    <w:t>korrekt</w:t>
                  </w:r>
                  <w:proofErr w:type="spellEnd"/>
                  <w:r w:rsidRPr="006B04E7">
                    <w:t>.</w:t>
                  </w:r>
                </w:p>
              </w:tc>
              <w:tc>
                <w:tcPr>
                  <w:tcW w:w="240" w:type="dxa"/>
                  <w:tcBorders>
                    <w:top w:val="nil"/>
                    <w:left w:val="nil"/>
                    <w:bottom w:val="nil"/>
                    <w:right w:val="nil"/>
                  </w:tcBorders>
                  <w:vAlign w:val="center"/>
                  <w:hideMark/>
                </w:tcPr>
                <w:p w14:paraId="7014A91A" w14:textId="77777777" w:rsidR="006B04E7" w:rsidRPr="006B04E7" w:rsidRDefault="006B04E7" w:rsidP="006B04E7">
                  <w:r w:rsidRPr="006B04E7">
                    <w:t> </w:t>
                  </w:r>
                </w:p>
              </w:tc>
            </w:tr>
            <w:tr w:rsidR="006B04E7" w:rsidRPr="006B04E7" w14:paraId="789B7E4D" w14:textId="77777777">
              <w:trPr>
                <w:tblCellSpacing w:w="0" w:type="dxa"/>
              </w:trPr>
              <w:tc>
                <w:tcPr>
                  <w:tcW w:w="1050" w:type="dxa"/>
                  <w:tcBorders>
                    <w:top w:val="nil"/>
                    <w:left w:val="nil"/>
                    <w:bottom w:val="nil"/>
                    <w:right w:val="nil"/>
                  </w:tcBorders>
                  <w:vAlign w:val="center"/>
                  <w:hideMark/>
                </w:tcPr>
                <w:p w14:paraId="4AE2AD03"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751436E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38C6FC7" w14:textId="50B14C89" w:rsidR="006B04E7" w:rsidRPr="006B04E7" w:rsidRDefault="006B04E7" w:rsidP="006B04E7">
                  <w:r w:rsidRPr="006B04E7">
                    <w:rPr>
                      <w:noProof/>
                    </w:rPr>
                    <w:drawing>
                      <wp:inline distT="0" distB="0" distL="0" distR="0" wp14:anchorId="674E697D" wp14:editId="27430205">
                        <wp:extent cx="5760720" cy="3810"/>
                        <wp:effectExtent l="0" t="0" r="0" b="0"/>
                        <wp:docPr id="1452015720" name="Obrázek 3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50BE726" w14:textId="77777777">
                    <w:trPr>
                      <w:tblCellSpacing w:w="0" w:type="dxa"/>
                      <w:jc w:val="right"/>
                    </w:trPr>
                    <w:tc>
                      <w:tcPr>
                        <w:tcW w:w="0" w:type="auto"/>
                        <w:tcBorders>
                          <w:top w:val="nil"/>
                          <w:left w:val="nil"/>
                          <w:bottom w:val="nil"/>
                          <w:right w:val="nil"/>
                        </w:tcBorders>
                        <w:shd w:val="clear" w:color="auto" w:fill="FFFFFF"/>
                        <w:vAlign w:val="center"/>
                        <w:hideMark/>
                      </w:tcPr>
                      <w:p w14:paraId="5DA8EFFF" w14:textId="6B90D9F7" w:rsidR="006B04E7" w:rsidRPr="006B04E7" w:rsidRDefault="006B04E7" w:rsidP="006B04E7">
                        <w:r w:rsidRPr="006B04E7">
                          <w:rPr>
                            <w:noProof/>
                          </w:rPr>
                          <w:drawing>
                            <wp:inline distT="0" distB="0" distL="0" distR="0" wp14:anchorId="4631C989" wp14:editId="200143C0">
                              <wp:extent cx="152400" cy="152400"/>
                              <wp:effectExtent l="0" t="0" r="0" b="0"/>
                              <wp:docPr id="1800797981" name="Obrázek 352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AF6AA8" w14:textId="77777777" w:rsidR="006B04E7" w:rsidRPr="006B04E7" w:rsidRDefault="006B04E7" w:rsidP="006B04E7"/>
              </w:tc>
            </w:tr>
          </w:tbl>
          <w:p w14:paraId="004956EC"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B180EF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6ECD33D" w14:textId="77777777">
                    <w:trPr>
                      <w:tblCellSpacing w:w="0" w:type="dxa"/>
                      <w:jc w:val="center"/>
                    </w:trPr>
                    <w:tc>
                      <w:tcPr>
                        <w:tcW w:w="0" w:type="auto"/>
                        <w:tcBorders>
                          <w:top w:val="nil"/>
                          <w:left w:val="nil"/>
                          <w:bottom w:val="nil"/>
                          <w:right w:val="nil"/>
                        </w:tcBorders>
                        <w:vAlign w:val="center"/>
                        <w:hideMark/>
                      </w:tcPr>
                      <w:p w14:paraId="18985475" w14:textId="54E5E398" w:rsidR="006B04E7" w:rsidRPr="006B04E7" w:rsidRDefault="006B04E7" w:rsidP="006B04E7">
                        <w:r w:rsidRPr="006B04E7">
                          <w:rPr>
                            <w:noProof/>
                          </w:rPr>
                          <w:drawing>
                            <wp:anchor distT="0" distB="0" distL="0" distR="0" simplePos="0" relativeHeight="251925504" behindDoc="0" locked="0" layoutInCell="1" allowOverlap="0" wp14:anchorId="43738545" wp14:editId="1131902A">
                              <wp:simplePos x="0" y="0"/>
                              <wp:positionH relativeFrom="column">
                                <wp:align>right</wp:align>
                              </wp:positionH>
                              <wp:positionV relativeFrom="line">
                                <wp:posOffset>0</wp:posOffset>
                              </wp:positionV>
                              <wp:extent cx="476250" cy="600075"/>
                              <wp:effectExtent l="0" t="0" r="0" b="9525"/>
                              <wp:wrapSquare wrapText="bothSides"/>
                              <wp:docPr id="1406450432" name="Obrázek 39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descr="MPphoto"/>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709EF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785201D" w14:textId="77777777">
                    <w:trPr>
                      <w:tblCellSpacing w:w="0" w:type="dxa"/>
                      <w:jc w:val="center"/>
                    </w:trPr>
                    <w:tc>
                      <w:tcPr>
                        <w:tcW w:w="0" w:type="auto"/>
                        <w:tcBorders>
                          <w:top w:val="nil"/>
                          <w:left w:val="nil"/>
                          <w:bottom w:val="nil"/>
                          <w:right w:val="nil"/>
                        </w:tcBorders>
                        <w:vAlign w:val="center"/>
                        <w:hideMark/>
                      </w:tcPr>
                      <w:p w14:paraId="09901513" w14:textId="662022D2" w:rsidR="006B04E7" w:rsidRPr="006B04E7" w:rsidRDefault="006B04E7" w:rsidP="006B04E7">
                        <w:r w:rsidRPr="006B04E7">
                          <w:rPr>
                            <w:noProof/>
                          </w:rPr>
                          <w:drawing>
                            <wp:inline distT="0" distB="0" distL="0" distR="0" wp14:anchorId="7F0D6089" wp14:editId="12872842">
                              <wp:extent cx="247650" cy="228600"/>
                              <wp:effectExtent l="0" t="0" r="0" b="0"/>
                              <wp:docPr id="1896438342" name="Obrázek 3522">
                                <a:hlinkClick xmlns:a="http://schemas.openxmlformats.org/drawingml/2006/main" r:id="rId1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5">
                                        <a:hlinkClick r:id="rId17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2DEACD" w14:textId="77777777" w:rsidR="006B04E7" w:rsidRPr="006B04E7" w:rsidRDefault="006B04E7" w:rsidP="006B04E7"/>
              </w:tc>
              <w:tc>
                <w:tcPr>
                  <w:tcW w:w="75" w:type="dxa"/>
                  <w:tcBorders>
                    <w:top w:val="nil"/>
                    <w:left w:val="nil"/>
                    <w:bottom w:val="nil"/>
                    <w:right w:val="nil"/>
                  </w:tcBorders>
                  <w:vAlign w:val="center"/>
                  <w:hideMark/>
                </w:tcPr>
                <w:p w14:paraId="01959477" w14:textId="77777777" w:rsidR="006B04E7" w:rsidRPr="006B04E7" w:rsidRDefault="006B04E7" w:rsidP="006B04E7">
                  <w:r w:rsidRPr="006B04E7">
                    <w:t> </w:t>
                  </w:r>
                </w:p>
              </w:tc>
              <w:tc>
                <w:tcPr>
                  <w:tcW w:w="0" w:type="auto"/>
                  <w:tcBorders>
                    <w:top w:val="nil"/>
                    <w:left w:val="nil"/>
                    <w:bottom w:val="nil"/>
                    <w:right w:val="nil"/>
                  </w:tcBorders>
                  <w:hideMark/>
                </w:tcPr>
                <w:p w14:paraId="626D5279" w14:textId="2FE291E4" w:rsidR="006B04E7" w:rsidRPr="006B04E7" w:rsidRDefault="006B04E7" w:rsidP="006B04E7">
                  <w:r w:rsidRPr="006B04E7">
                    <w:rPr>
                      <w:noProof/>
                    </w:rPr>
                    <w:drawing>
                      <wp:inline distT="0" distB="0" distL="0" distR="0" wp14:anchorId="3F3D6AD2" wp14:editId="36DF4EE6">
                        <wp:extent cx="38100" cy="63500"/>
                        <wp:effectExtent l="0" t="0" r="0" b="0"/>
                        <wp:docPr id="2034440683" name="Obrázek 3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bookmarkStart w:id="25" w:name="_Hlk193719250"/>
                  <w:r w:rsidRPr="006B04E7">
                    <w:rPr>
                      <w:b/>
                      <w:bCs/>
                    </w:rPr>
                    <w:t xml:space="preserve">Udo </w:t>
                  </w:r>
                  <w:proofErr w:type="spellStart"/>
                  <w:r w:rsidRPr="006B04E7">
                    <w:rPr>
                      <w:b/>
                      <w:bCs/>
                    </w:rPr>
                    <w:t>Voigt</w:t>
                  </w:r>
                  <w:proofErr w:type="spellEnd"/>
                  <w:r w:rsidRPr="006B04E7">
                    <w:rPr>
                      <w:b/>
                      <w:bCs/>
                    </w:rPr>
                    <w:t xml:space="preserve"> (NI).</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Warum</w:t>
                  </w:r>
                  <w:proofErr w:type="spellEnd"/>
                  <w:r w:rsidRPr="006B04E7">
                    <w:t xml:space="preserve"> </w:t>
                  </w:r>
                  <w:proofErr w:type="spellStart"/>
                  <w:r w:rsidRPr="006B04E7">
                    <w:t>lügen</w:t>
                  </w:r>
                  <w:proofErr w:type="spellEnd"/>
                  <w:r w:rsidRPr="006B04E7">
                    <w:t xml:space="preserve"> </w:t>
                  </w:r>
                  <w:proofErr w:type="spellStart"/>
                  <w:r w:rsidRPr="006B04E7">
                    <w:t>wir</w:t>
                  </w:r>
                  <w:proofErr w:type="spellEnd"/>
                  <w:r w:rsidRPr="006B04E7">
                    <w:t xml:space="preserve"> </w:t>
                  </w:r>
                  <w:proofErr w:type="spellStart"/>
                  <w:r w:rsidRPr="006B04E7">
                    <w:t>uns</w:t>
                  </w:r>
                  <w:proofErr w:type="spellEnd"/>
                  <w:r w:rsidRPr="006B04E7">
                    <w:t xml:space="preserve"> </w:t>
                  </w:r>
                  <w:proofErr w:type="spellStart"/>
                  <w:r w:rsidRPr="006B04E7">
                    <w:t>eigentlich</w:t>
                  </w:r>
                  <w:proofErr w:type="spellEnd"/>
                  <w:r w:rsidRPr="006B04E7">
                    <w:t xml:space="preserve"> </w:t>
                  </w:r>
                  <w:proofErr w:type="spellStart"/>
                  <w:r w:rsidRPr="006B04E7">
                    <w:t>hier</w:t>
                  </w:r>
                  <w:proofErr w:type="spellEnd"/>
                  <w:r w:rsidRPr="006B04E7">
                    <w:t xml:space="preserve"> </w:t>
                  </w:r>
                  <w:proofErr w:type="spellStart"/>
                  <w:r w:rsidRPr="006B04E7">
                    <w:t>einen</w:t>
                  </w:r>
                  <w:proofErr w:type="spellEnd"/>
                  <w:r w:rsidRPr="006B04E7">
                    <w:t xml:space="preserve"> in </w:t>
                  </w:r>
                  <w:proofErr w:type="spellStart"/>
                  <w:r w:rsidRPr="006B04E7">
                    <w:t>die</w:t>
                  </w:r>
                  <w:proofErr w:type="spellEnd"/>
                  <w:r w:rsidRPr="006B04E7">
                    <w:t xml:space="preserve"> </w:t>
                  </w:r>
                  <w:proofErr w:type="spellStart"/>
                  <w:r w:rsidRPr="006B04E7">
                    <w:t>Tasche</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doch</w:t>
                  </w:r>
                  <w:proofErr w:type="spellEnd"/>
                  <w:r w:rsidRPr="006B04E7">
                    <w:t xml:space="preserve"> </w:t>
                  </w:r>
                  <w:proofErr w:type="spellStart"/>
                  <w:r w:rsidRPr="006B04E7">
                    <w:t>zugeben</w:t>
                  </w:r>
                  <w:proofErr w:type="spellEnd"/>
                  <w:r w:rsidRPr="006B04E7">
                    <w:t xml:space="preserve">: Die </w:t>
                  </w:r>
                  <w:proofErr w:type="spellStart"/>
                  <w:r w:rsidRPr="006B04E7">
                    <w:t>Hotspots</w:t>
                  </w:r>
                  <w:proofErr w:type="spellEnd"/>
                  <w:r w:rsidRPr="006B04E7">
                    <w:t xml:space="preserve"> </w:t>
                  </w:r>
                  <w:proofErr w:type="spellStart"/>
                  <w:r w:rsidRPr="006B04E7">
                    <w:t>funktionieren</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Rückführung</w:t>
                  </w:r>
                  <w:proofErr w:type="spellEnd"/>
                  <w:r w:rsidRPr="006B04E7">
                    <w:t xml:space="preserve"> </w:t>
                  </w:r>
                  <w:proofErr w:type="spellStart"/>
                  <w:r w:rsidRPr="006B04E7">
                    <w:t>funktioniert</w:t>
                  </w:r>
                  <w:proofErr w:type="spellEnd"/>
                  <w:r w:rsidRPr="006B04E7">
                    <w:t xml:space="preserve"> </w:t>
                  </w:r>
                  <w:proofErr w:type="spellStart"/>
                  <w:r w:rsidRPr="006B04E7">
                    <w:t>nicht</w:t>
                  </w:r>
                  <w:proofErr w:type="spellEnd"/>
                  <w:r w:rsidRPr="006B04E7">
                    <w:t xml:space="preserve">, der </w:t>
                  </w:r>
                  <w:proofErr w:type="spellStart"/>
                  <w:r w:rsidRPr="006B04E7">
                    <w:t>Schutz</w:t>
                  </w:r>
                  <w:proofErr w:type="spellEnd"/>
                  <w:r w:rsidRPr="006B04E7">
                    <w:t xml:space="preserve"> der </w:t>
                  </w:r>
                  <w:proofErr w:type="spellStart"/>
                  <w:r w:rsidRPr="006B04E7">
                    <w:t>Außengrenzen</w:t>
                  </w:r>
                  <w:proofErr w:type="spellEnd"/>
                  <w:r w:rsidRPr="006B04E7">
                    <w:t xml:space="preserve"> – </w:t>
                  </w:r>
                  <w:proofErr w:type="spellStart"/>
                  <w:r w:rsidRPr="006B04E7">
                    <w:t>Schengen</w:t>
                  </w:r>
                  <w:proofErr w:type="spellEnd"/>
                  <w:r w:rsidRPr="006B04E7">
                    <w:t xml:space="preserve"> – </w:t>
                  </w:r>
                  <w:proofErr w:type="spellStart"/>
                  <w:r w:rsidRPr="006B04E7">
                    <w:t>funktioniert</w:t>
                  </w:r>
                  <w:proofErr w:type="spellEnd"/>
                  <w:r w:rsidRPr="006B04E7">
                    <w:t xml:space="preserve"> </w:t>
                  </w:r>
                  <w:proofErr w:type="spellStart"/>
                  <w:r w:rsidRPr="006B04E7">
                    <w:t>nicht</w:t>
                  </w:r>
                  <w:proofErr w:type="spellEnd"/>
                  <w:r w:rsidRPr="006B04E7">
                    <w:t xml:space="preserve">, Dublin </w:t>
                  </w:r>
                  <w:proofErr w:type="spellStart"/>
                  <w:r w:rsidRPr="006B04E7">
                    <w:t>funktioniert</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Zurückhaltung</w:t>
                  </w:r>
                  <w:proofErr w:type="spellEnd"/>
                  <w:r w:rsidRPr="006B04E7">
                    <w:t xml:space="preserve"> der </w:t>
                  </w:r>
                  <w:proofErr w:type="spellStart"/>
                  <w:r w:rsidRPr="006B04E7">
                    <w:t>Flüchtlinge</w:t>
                  </w:r>
                  <w:proofErr w:type="spellEnd"/>
                  <w:r w:rsidRPr="006B04E7">
                    <w:t xml:space="preserve"> in der </w:t>
                  </w:r>
                  <w:proofErr w:type="spellStart"/>
                  <w:r w:rsidRPr="006B04E7">
                    <w:t>Türkei</w:t>
                  </w:r>
                  <w:proofErr w:type="spellEnd"/>
                  <w:r w:rsidRPr="006B04E7">
                    <w:t xml:space="preserve"> </w:t>
                  </w:r>
                  <w:proofErr w:type="spellStart"/>
                  <w:r w:rsidRPr="006B04E7">
                    <w:t>funktioniert</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Beibringung</w:t>
                  </w:r>
                  <w:proofErr w:type="spellEnd"/>
                  <w:r w:rsidRPr="006B04E7">
                    <w:t xml:space="preserve"> der </w:t>
                  </w:r>
                  <w:proofErr w:type="spellStart"/>
                  <w:r w:rsidRPr="006B04E7">
                    <w:t>Geldgeschenke</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Türkei</w:t>
                  </w:r>
                  <w:proofErr w:type="spellEnd"/>
                  <w:r w:rsidRPr="006B04E7">
                    <w:t xml:space="preserve"> </w:t>
                  </w:r>
                  <w:proofErr w:type="spellStart"/>
                  <w:r w:rsidRPr="006B04E7">
                    <w:t>funktioniert</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Umsiedlungspläne</w:t>
                  </w:r>
                  <w:proofErr w:type="spellEnd"/>
                  <w:r w:rsidRPr="006B04E7">
                    <w:t xml:space="preserve"> </w:t>
                  </w:r>
                  <w:proofErr w:type="spellStart"/>
                  <w:r w:rsidRPr="006B04E7">
                    <w:t>funktionieren</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gemeinsame</w:t>
                  </w:r>
                  <w:proofErr w:type="spellEnd"/>
                  <w:r w:rsidRPr="006B04E7">
                    <w:t xml:space="preserve"> </w:t>
                  </w:r>
                  <w:proofErr w:type="spellStart"/>
                  <w:r w:rsidRPr="006B04E7">
                    <w:t>Asylpolitik</w:t>
                  </w:r>
                  <w:proofErr w:type="spellEnd"/>
                  <w:r w:rsidRPr="006B04E7">
                    <w:t xml:space="preserve"> </w:t>
                  </w:r>
                  <w:proofErr w:type="spellStart"/>
                  <w:r w:rsidRPr="006B04E7">
                    <w:t>funktioniert</w:t>
                  </w:r>
                  <w:proofErr w:type="spellEnd"/>
                  <w:r w:rsidRPr="006B04E7">
                    <w:t xml:space="preserve"> </w:t>
                  </w:r>
                  <w:proofErr w:type="spellStart"/>
                  <w:r w:rsidRPr="006B04E7">
                    <w:t>nicht</w:t>
                  </w:r>
                  <w:proofErr w:type="spellEnd"/>
                  <w:r w:rsidRPr="006B04E7">
                    <w:t>.</w:t>
                  </w:r>
                  <w:bookmarkEnd w:id="25"/>
                </w:p>
                <w:p w14:paraId="1701E379" w14:textId="77777777" w:rsidR="006B04E7" w:rsidRPr="006B04E7" w:rsidRDefault="006B04E7" w:rsidP="006B04E7">
                  <w:proofErr w:type="spellStart"/>
                  <w:r w:rsidRPr="006B04E7">
                    <w:t>Hier</w:t>
                  </w:r>
                  <w:proofErr w:type="spellEnd"/>
                  <w:r w:rsidRPr="006B04E7">
                    <w:t xml:space="preserve"> </w:t>
                  </w:r>
                  <w:proofErr w:type="spellStart"/>
                  <w:r w:rsidRPr="006B04E7">
                    <w:t>wird</w:t>
                  </w:r>
                  <w:proofErr w:type="spellEnd"/>
                  <w:r w:rsidRPr="006B04E7">
                    <w:t xml:space="preserve"> </w:t>
                  </w:r>
                  <w:proofErr w:type="spellStart"/>
                  <w:r w:rsidRPr="006B04E7">
                    <w:t>dann</w:t>
                  </w:r>
                  <w:proofErr w:type="spellEnd"/>
                  <w:r w:rsidRPr="006B04E7">
                    <w:t xml:space="preserve"> </w:t>
                  </w:r>
                  <w:proofErr w:type="spellStart"/>
                  <w:r w:rsidRPr="006B04E7">
                    <w:t>immer</w:t>
                  </w:r>
                  <w:proofErr w:type="spellEnd"/>
                  <w:r w:rsidRPr="006B04E7">
                    <w:t xml:space="preserve"> </w:t>
                  </w:r>
                  <w:proofErr w:type="spellStart"/>
                  <w:r w:rsidRPr="006B04E7">
                    <w:t>gerade</w:t>
                  </w:r>
                  <w:proofErr w:type="spellEnd"/>
                  <w:r w:rsidRPr="006B04E7">
                    <w:t xml:space="preserve"> </w:t>
                  </w:r>
                  <w:proofErr w:type="spellStart"/>
                  <w:r w:rsidRPr="006B04E7">
                    <w:t>aus</w:t>
                  </w:r>
                  <w:proofErr w:type="spellEnd"/>
                  <w:r w:rsidRPr="006B04E7">
                    <w:t xml:space="preserve"> der </w:t>
                  </w:r>
                  <w:proofErr w:type="spellStart"/>
                  <w:r w:rsidRPr="006B04E7">
                    <w:t>linken</w:t>
                  </w:r>
                  <w:proofErr w:type="spellEnd"/>
                  <w:r w:rsidRPr="006B04E7">
                    <w:t xml:space="preserve"> </w:t>
                  </w:r>
                  <w:proofErr w:type="spellStart"/>
                  <w:r w:rsidRPr="006B04E7">
                    <w:t>Ecke</w:t>
                  </w:r>
                  <w:proofErr w:type="spellEnd"/>
                  <w:r w:rsidRPr="006B04E7">
                    <w:t xml:space="preserve"> </w:t>
                  </w:r>
                  <w:proofErr w:type="spellStart"/>
                  <w:r w:rsidRPr="006B04E7">
                    <w:t>die</w:t>
                  </w:r>
                  <w:proofErr w:type="spellEnd"/>
                  <w:r w:rsidRPr="006B04E7">
                    <w:t xml:space="preserve"> </w:t>
                  </w:r>
                  <w:proofErr w:type="spellStart"/>
                  <w:r w:rsidRPr="006B04E7">
                    <w:t>Beibehaltung</w:t>
                  </w:r>
                  <w:proofErr w:type="spellEnd"/>
                  <w:r w:rsidRPr="006B04E7">
                    <w:t xml:space="preserve"> der </w:t>
                  </w:r>
                  <w:proofErr w:type="spellStart"/>
                  <w:r w:rsidRPr="006B04E7">
                    <w:t>Wertegemeinschaft</w:t>
                  </w:r>
                  <w:proofErr w:type="spellEnd"/>
                  <w:r w:rsidRPr="006B04E7">
                    <w:t xml:space="preserve"> von </w:t>
                  </w:r>
                  <w:proofErr w:type="spellStart"/>
                  <w:r w:rsidRPr="006B04E7">
                    <w:t>nationalen</w:t>
                  </w:r>
                  <w:proofErr w:type="spellEnd"/>
                  <w:r w:rsidRPr="006B04E7">
                    <w:t xml:space="preserve"> </w:t>
                  </w:r>
                  <w:proofErr w:type="spellStart"/>
                  <w:r w:rsidRPr="006B04E7">
                    <w:t>Politikern</w:t>
                  </w:r>
                  <w:proofErr w:type="spellEnd"/>
                  <w:r w:rsidRPr="006B04E7">
                    <w:t xml:space="preserve"> </w:t>
                  </w:r>
                  <w:proofErr w:type="spellStart"/>
                  <w:r w:rsidRPr="006B04E7">
                    <w:t>gefordert</w:t>
                  </w:r>
                  <w:proofErr w:type="spellEnd"/>
                  <w:r w:rsidRPr="006B04E7">
                    <w:t xml:space="preserve">. </w:t>
                  </w:r>
                  <w:proofErr w:type="spellStart"/>
                  <w:r w:rsidRPr="006B04E7">
                    <w:t>Wo</w:t>
                  </w:r>
                  <w:proofErr w:type="spellEnd"/>
                  <w:r w:rsidRPr="006B04E7">
                    <w:t xml:space="preserve"> </w:t>
                  </w:r>
                  <w:proofErr w:type="spellStart"/>
                  <w:r w:rsidRPr="006B04E7">
                    <w:t>sind</w:t>
                  </w:r>
                  <w:proofErr w:type="spellEnd"/>
                  <w:r w:rsidRPr="006B04E7">
                    <w:t xml:space="preserve"> </w:t>
                  </w:r>
                  <w:proofErr w:type="spellStart"/>
                  <w:r w:rsidRPr="006B04E7">
                    <w:t>denn</w:t>
                  </w:r>
                  <w:proofErr w:type="spellEnd"/>
                  <w:r w:rsidRPr="006B04E7">
                    <w:t xml:space="preserve"> </w:t>
                  </w:r>
                  <w:proofErr w:type="spellStart"/>
                  <w:r w:rsidRPr="006B04E7">
                    <w:t>die</w:t>
                  </w:r>
                  <w:proofErr w:type="spellEnd"/>
                  <w:r w:rsidRPr="006B04E7">
                    <w:t xml:space="preserve"> </w:t>
                  </w:r>
                  <w:proofErr w:type="spellStart"/>
                  <w:r w:rsidRPr="006B04E7">
                    <w:t>Forderungen</w:t>
                  </w:r>
                  <w:proofErr w:type="spellEnd"/>
                  <w:r w:rsidRPr="006B04E7">
                    <w:t xml:space="preserve"> </w:t>
                  </w:r>
                  <w:proofErr w:type="spellStart"/>
                  <w:r w:rsidRPr="006B04E7">
                    <w:t>gegenüber</w:t>
                  </w:r>
                  <w:proofErr w:type="spellEnd"/>
                  <w:r w:rsidRPr="006B04E7">
                    <w:t xml:space="preserve"> den </w:t>
                  </w:r>
                  <w:proofErr w:type="spellStart"/>
                  <w:r w:rsidRPr="006B04E7">
                    <w:t>Flüchtlingen</w:t>
                  </w:r>
                  <w:proofErr w:type="spellEnd"/>
                  <w:r w:rsidRPr="006B04E7">
                    <w:t xml:space="preserve"> </w:t>
                  </w:r>
                  <w:proofErr w:type="spellStart"/>
                  <w:r w:rsidRPr="006B04E7">
                    <w:t>und</w:t>
                  </w:r>
                  <w:proofErr w:type="spellEnd"/>
                  <w:r w:rsidRPr="006B04E7">
                    <w:t xml:space="preserve"> </w:t>
                  </w:r>
                  <w:proofErr w:type="spellStart"/>
                  <w:r w:rsidRPr="006B04E7">
                    <w:t>Asylanten</w:t>
                  </w:r>
                  <w:proofErr w:type="spellEnd"/>
                  <w:r w:rsidRPr="006B04E7">
                    <w:t xml:space="preserve"> in </w:t>
                  </w:r>
                  <w:proofErr w:type="spellStart"/>
                  <w:r w:rsidRPr="006B04E7">
                    <w:t>unserem</w:t>
                  </w:r>
                  <w:proofErr w:type="spellEnd"/>
                  <w:r w:rsidRPr="006B04E7">
                    <w:t xml:space="preserve"> Land? </w:t>
                  </w:r>
                  <w:proofErr w:type="spellStart"/>
                  <w:r w:rsidRPr="006B04E7">
                    <w:t>Dürfen</w:t>
                  </w:r>
                  <w:proofErr w:type="spellEnd"/>
                  <w:r w:rsidRPr="006B04E7">
                    <w:t xml:space="preserve"> </w:t>
                  </w:r>
                  <w:proofErr w:type="spellStart"/>
                  <w:r w:rsidRPr="006B04E7">
                    <w:t>die</w:t>
                  </w:r>
                  <w:proofErr w:type="spellEnd"/>
                  <w:r w:rsidRPr="006B04E7">
                    <w:t xml:space="preserve"> </w:t>
                  </w:r>
                  <w:proofErr w:type="spellStart"/>
                  <w:r w:rsidRPr="006B04E7">
                    <w:t>alles</w:t>
                  </w:r>
                  <w:proofErr w:type="spellEnd"/>
                  <w:r w:rsidRPr="006B04E7">
                    <w:t xml:space="preserve">? </w:t>
                  </w:r>
                  <w:proofErr w:type="spellStart"/>
                  <w:r w:rsidRPr="006B04E7">
                    <w:t>Wir</w:t>
                  </w:r>
                  <w:proofErr w:type="spellEnd"/>
                  <w:r w:rsidRPr="006B04E7">
                    <w:t xml:space="preserve"> </w:t>
                  </w:r>
                  <w:proofErr w:type="spellStart"/>
                  <w:r w:rsidRPr="006B04E7">
                    <w:t>haben</w:t>
                  </w:r>
                  <w:proofErr w:type="spellEnd"/>
                  <w:r w:rsidRPr="006B04E7">
                    <w:t xml:space="preserve"> es </w:t>
                  </w:r>
                  <w:proofErr w:type="spellStart"/>
                  <w:r w:rsidRPr="006B04E7">
                    <w:t>doch</w:t>
                  </w:r>
                  <w:proofErr w:type="spellEnd"/>
                  <w:r w:rsidRPr="006B04E7">
                    <w:t xml:space="preserve"> in </w:t>
                  </w:r>
                  <w:proofErr w:type="spellStart"/>
                  <w:r w:rsidRPr="006B04E7">
                    <w:t>Köln</w:t>
                  </w:r>
                  <w:proofErr w:type="spellEnd"/>
                  <w:r w:rsidRPr="006B04E7">
                    <w:t xml:space="preserve"> </w:t>
                  </w:r>
                  <w:proofErr w:type="spellStart"/>
                  <w:r w:rsidRPr="006B04E7">
                    <w:t>gesehen</w:t>
                  </w:r>
                  <w:proofErr w:type="spellEnd"/>
                  <w:r w:rsidRPr="006B04E7">
                    <w:t xml:space="preserve">, </w:t>
                  </w:r>
                  <w:proofErr w:type="spellStart"/>
                  <w:r w:rsidRPr="006B04E7">
                    <w:t>wir</w:t>
                  </w:r>
                  <w:proofErr w:type="spellEnd"/>
                  <w:r w:rsidRPr="006B04E7">
                    <w:t xml:space="preserve"> </w:t>
                  </w:r>
                  <w:proofErr w:type="spellStart"/>
                  <w:r w:rsidRPr="006B04E7">
                    <w:t>kennen</w:t>
                  </w:r>
                  <w:proofErr w:type="spellEnd"/>
                  <w:r w:rsidRPr="006B04E7">
                    <w:t xml:space="preserve"> </w:t>
                  </w:r>
                  <w:proofErr w:type="spellStart"/>
                  <w:r w:rsidRPr="006B04E7">
                    <w:t>alle</w:t>
                  </w:r>
                  <w:proofErr w:type="spellEnd"/>
                  <w:r w:rsidRPr="006B04E7">
                    <w:t xml:space="preserve"> </w:t>
                  </w:r>
                  <w:proofErr w:type="spellStart"/>
                  <w:r w:rsidRPr="006B04E7">
                    <w:t>die</w:t>
                  </w:r>
                  <w:proofErr w:type="spellEnd"/>
                  <w:r w:rsidRPr="006B04E7">
                    <w:t xml:space="preserve"> </w:t>
                  </w:r>
                  <w:proofErr w:type="spellStart"/>
                  <w:r w:rsidRPr="006B04E7">
                    <w:t>Beispiele</w:t>
                  </w:r>
                  <w:proofErr w:type="spellEnd"/>
                  <w:r w:rsidRPr="006B04E7">
                    <w:t xml:space="preserve">: </w:t>
                  </w:r>
                  <w:proofErr w:type="spellStart"/>
                  <w:r w:rsidRPr="006B04E7">
                    <w:t>Sie</w:t>
                  </w:r>
                  <w:proofErr w:type="spellEnd"/>
                  <w:r w:rsidRPr="006B04E7">
                    <w:t xml:space="preserve"> </w:t>
                  </w:r>
                  <w:proofErr w:type="spellStart"/>
                  <w:r w:rsidRPr="006B04E7">
                    <w:t>begrapschen</w:t>
                  </w:r>
                  <w:proofErr w:type="spellEnd"/>
                  <w:r w:rsidRPr="006B04E7">
                    <w:t xml:space="preserve"> </w:t>
                  </w:r>
                  <w:proofErr w:type="spellStart"/>
                  <w:r w:rsidRPr="006B04E7">
                    <w:t>Frauen</w:t>
                  </w:r>
                  <w:proofErr w:type="spellEnd"/>
                  <w:r w:rsidRPr="006B04E7">
                    <w:t xml:space="preserve">, </w:t>
                  </w:r>
                  <w:proofErr w:type="spellStart"/>
                  <w:r w:rsidRPr="006B04E7">
                    <w:t>sie</w:t>
                  </w:r>
                  <w:proofErr w:type="spellEnd"/>
                  <w:r w:rsidRPr="006B04E7">
                    <w:t xml:space="preserve"> </w:t>
                  </w:r>
                  <w:proofErr w:type="spellStart"/>
                  <w:r w:rsidRPr="006B04E7">
                    <w:t>bedrohen</w:t>
                  </w:r>
                  <w:proofErr w:type="spellEnd"/>
                  <w:r w:rsidRPr="006B04E7">
                    <w:t xml:space="preserve">, </w:t>
                  </w:r>
                  <w:proofErr w:type="spellStart"/>
                  <w:r w:rsidRPr="006B04E7">
                    <w:t>sie</w:t>
                  </w:r>
                  <w:proofErr w:type="spellEnd"/>
                  <w:r w:rsidRPr="006B04E7">
                    <w:t xml:space="preserve"> </w:t>
                  </w:r>
                  <w:proofErr w:type="spellStart"/>
                  <w:r w:rsidRPr="006B04E7">
                    <w:t>plündern</w:t>
                  </w:r>
                  <w:proofErr w:type="spellEnd"/>
                  <w:r w:rsidRPr="006B04E7">
                    <w:t xml:space="preserve">, </w:t>
                  </w:r>
                  <w:proofErr w:type="spellStart"/>
                  <w:r w:rsidRPr="006B04E7">
                    <w:t>sie</w:t>
                  </w:r>
                  <w:proofErr w:type="spellEnd"/>
                  <w:r w:rsidRPr="006B04E7">
                    <w:t xml:space="preserve"> </w:t>
                  </w:r>
                  <w:proofErr w:type="spellStart"/>
                  <w:r w:rsidRPr="006B04E7">
                    <w:t>vergewaltigen</w:t>
                  </w:r>
                  <w:proofErr w:type="spellEnd"/>
                  <w:r w:rsidRPr="006B04E7">
                    <w:t xml:space="preserve">. </w:t>
                  </w:r>
                  <w:proofErr w:type="spellStart"/>
                  <w:r w:rsidRPr="006B04E7">
                    <w:t>Und</w:t>
                  </w:r>
                  <w:proofErr w:type="spellEnd"/>
                  <w:r w:rsidRPr="006B04E7">
                    <w:t xml:space="preserve"> </w:t>
                  </w:r>
                  <w:proofErr w:type="spellStart"/>
                  <w:r w:rsidRPr="006B04E7">
                    <w:t>wenn</w:t>
                  </w:r>
                  <w:proofErr w:type="spellEnd"/>
                  <w:r w:rsidRPr="006B04E7">
                    <w:t xml:space="preserve"> </w:t>
                  </w:r>
                  <w:proofErr w:type="spellStart"/>
                  <w:r w:rsidRPr="006B04E7">
                    <w:t>sie</w:t>
                  </w:r>
                  <w:proofErr w:type="spellEnd"/>
                  <w:r w:rsidRPr="006B04E7">
                    <w:t xml:space="preserve"> </w:t>
                  </w:r>
                  <w:proofErr w:type="spellStart"/>
                  <w:r w:rsidRPr="006B04E7">
                    <w:t>diese</w:t>
                  </w:r>
                  <w:proofErr w:type="spellEnd"/>
                  <w:r w:rsidRPr="006B04E7">
                    <w:t xml:space="preserve"> </w:t>
                  </w:r>
                  <w:proofErr w:type="spellStart"/>
                  <w:r w:rsidRPr="006B04E7">
                    <w:t>Dinge</w:t>
                  </w:r>
                  <w:proofErr w:type="spellEnd"/>
                  <w:r w:rsidRPr="006B04E7">
                    <w:t xml:space="preserve"> </w:t>
                  </w:r>
                  <w:proofErr w:type="spellStart"/>
                  <w:r w:rsidRPr="006B04E7">
                    <w:t>unserer</w:t>
                  </w:r>
                  <w:proofErr w:type="spellEnd"/>
                  <w:r w:rsidRPr="006B04E7">
                    <w:t xml:space="preserve"> </w:t>
                  </w:r>
                  <w:proofErr w:type="spellStart"/>
                  <w:r w:rsidRPr="006B04E7">
                    <w:t>Wertegemeinschaft</w:t>
                  </w:r>
                  <w:proofErr w:type="spellEnd"/>
                  <w:r w:rsidRPr="006B04E7">
                    <w:t xml:space="preserve"> </w:t>
                  </w:r>
                  <w:proofErr w:type="spellStart"/>
                  <w:r w:rsidRPr="006B04E7">
                    <w:t>nicht</w:t>
                  </w:r>
                  <w:proofErr w:type="spellEnd"/>
                  <w:r w:rsidRPr="006B04E7">
                    <w:t xml:space="preserve"> </w:t>
                  </w:r>
                  <w:proofErr w:type="spellStart"/>
                  <w:r w:rsidRPr="006B04E7">
                    <w:t>einhalten</w:t>
                  </w:r>
                  <w:proofErr w:type="spellEnd"/>
                  <w:r w:rsidRPr="006B04E7">
                    <w:t xml:space="preserve">, </w:t>
                  </w:r>
                  <w:proofErr w:type="spellStart"/>
                  <w:r w:rsidRPr="006B04E7">
                    <w:t>dann</w:t>
                  </w:r>
                  <w:proofErr w:type="spellEnd"/>
                  <w:r w:rsidRPr="006B04E7">
                    <w:t xml:space="preserve"> </w:t>
                  </w:r>
                  <w:proofErr w:type="spellStart"/>
                  <w:r w:rsidRPr="006B04E7">
                    <w:t>gehören</w:t>
                  </w:r>
                  <w:proofErr w:type="spellEnd"/>
                  <w:r w:rsidRPr="006B04E7">
                    <w:t xml:space="preserve"> </w:t>
                  </w:r>
                  <w:proofErr w:type="spellStart"/>
                  <w:r w:rsidRPr="006B04E7">
                    <w:t>sie</w:t>
                  </w:r>
                  <w:proofErr w:type="spellEnd"/>
                  <w:r w:rsidRPr="006B04E7">
                    <w:t xml:space="preserve"> </w:t>
                  </w:r>
                  <w:proofErr w:type="spellStart"/>
                  <w:r w:rsidRPr="006B04E7">
                    <w:t>nicht</w:t>
                  </w:r>
                  <w:proofErr w:type="spellEnd"/>
                  <w:r w:rsidRPr="006B04E7">
                    <w:t xml:space="preserve"> in </w:t>
                  </w:r>
                  <w:proofErr w:type="spellStart"/>
                  <w:r w:rsidRPr="006B04E7">
                    <w:t>einen</w:t>
                  </w:r>
                  <w:proofErr w:type="spellEnd"/>
                  <w:r w:rsidRPr="006B04E7">
                    <w:t xml:space="preserve"> </w:t>
                  </w:r>
                  <w:proofErr w:type="spellStart"/>
                  <w:r w:rsidRPr="006B04E7">
                    <w:t>Integrationskurs</w:t>
                  </w:r>
                  <w:proofErr w:type="spellEnd"/>
                  <w:r w:rsidRPr="006B04E7">
                    <w:t xml:space="preserve">, </w:t>
                  </w:r>
                  <w:proofErr w:type="spellStart"/>
                  <w:r w:rsidRPr="006B04E7">
                    <w:t>sondern</w:t>
                  </w:r>
                  <w:proofErr w:type="spellEnd"/>
                  <w:r w:rsidRPr="006B04E7">
                    <w:t xml:space="preserve"> </w:t>
                  </w:r>
                  <w:proofErr w:type="spellStart"/>
                  <w:r w:rsidRPr="006B04E7">
                    <w:t>dann</w:t>
                  </w:r>
                  <w:proofErr w:type="spellEnd"/>
                  <w:r w:rsidRPr="006B04E7">
                    <w:t xml:space="preserve"> </w:t>
                  </w:r>
                  <w:proofErr w:type="spellStart"/>
                  <w:r w:rsidRPr="006B04E7">
                    <w:t>gehören</w:t>
                  </w:r>
                  <w:proofErr w:type="spellEnd"/>
                  <w:r w:rsidRPr="006B04E7">
                    <w:t xml:space="preserve"> </w:t>
                  </w:r>
                  <w:proofErr w:type="spellStart"/>
                  <w:r w:rsidRPr="006B04E7">
                    <w:t>sie</w:t>
                  </w:r>
                  <w:proofErr w:type="spellEnd"/>
                  <w:r w:rsidRPr="006B04E7">
                    <w:t xml:space="preserve"> </w:t>
                  </w:r>
                  <w:proofErr w:type="spellStart"/>
                  <w:r w:rsidRPr="006B04E7">
                    <w:t>raus</w:t>
                  </w:r>
                  <w:proofErr w:type="spellEnd"/>
                  <w:r w:rsidRPr="006B04E7">
                    <w:t xml:space="preserve"> </w:t>
                  </w:r>
                  <w:proofErr w:type="spellStart"/>
                  <w:r w:rsidRPr="006B04E7">
                    <w:t>aus</w:t>
                  </w:r>
                  <w:proofErr w:type="spellEnd"/>
                  <w:r w:rsidRPr="006B04E7">
                    <w:t xml:space="preserve"> Europa, </w:t>
                  </w:r>
                  <w:proofErr w:type="spellStart"/>
                  <w:r w:rsidRPr="006B04E7">
                    <w:t>am</w:t>
                  </w:r>
                  <w:proofErr w:type="spellEnd"/>
                  <w:r w:rsidRPr="006B04E7">
                    <w:t xml:space="preserve"> </w:t>
                  </w:r>
                  <w:proofErr w:type="spellStart"/>
                  <w:r w:rsidRPr="006B04E7">
                    <w:t>besten</w:t>
                  </w:r>
                  <w:proofErr w:type="spellEnd"/>
                  <w:r w:rsidRPr="006B04E7">
                    <w:t xml:space="preserve"> </w:t>
                  </w:r>
                  <w:proofErr w:type="spellStart"/>
                  <w:r w:rsidRPr="006B04E7">
                    <w:t>auf</w:t>
                  </w:r>
                  <w:proofErr w:type="spellEnd"/>
                  <w:r w:rsidRPr="006B04E7">
                    <w:t xml:space="preserve"> dem </w:t>
                  </w:r>
                  <w:proofErr w:type="spellStart"/>
                  <w:r w:rsidRPr="006B04E7">
                    <w:t>gleichen</w:t>
                  </w:r>
                  <w:proofErr w:type="spellEnd"/>
                  <w:r w:rsidRPr="006B04E7">
                    <w:t xml:space="preserve"> </w:t>
                  </w:r>
                  <w:proofErr w:type="spellStart"/>
                  <w:r w:rsidRPr="006B04E7">
                    <w:t>Wege</w:t>
                  </w:r>
                  <w:proofErr w:type="spellEnd"/>
                  <w:r w:rsidRPr="006B04E7">
                    <w:t xml:space="preserve">, </w:t>
                  </w:r>
                  <w:proofErr w:type="spellStart"/>
                  <w:r w:rsidRPr="006B04E7">
                    <w:t>auf</w:t>
                  </w:r>
                  <w:proofErr w:type="spellEnd"/>
                  <w:r w:rsidRPr="006B04E7">
                    <w:t xml:space="preserve"> dem </w:t>
                  </w:r>
                  <w:proofErr w:type="spellStart"/>
                  <w:r w:rsidRPr="006B04E7">
                    <w:t>sie</w:t>
                  </w:r>
                  <w:proofErr w:type="spellEnd"/>
                  <w:r w:rsidRPr="006B04E7">
                    <w:t xml:space="preserve"> </w:t>
                  </w:r>
                  <w:proofErr w:type="spellStart"/>
                  <w:r w:rsidRPr="006B04E7">
                    <w:t>gekommen</w:t>
                  </w:r>
                  <w:proofErr w:type="spellEnd"/>
                  <w:r w:rsidRPr="006B04E7">
                    <w:t xml:space="preserve"> </w:t>
                  </w:r>
                  <w:proofErr w:type="spellStart"/>
                  <w:r w:rsidRPr="006B04E7">
                    <w:t>sind</w:t>
                  </w:r>
                  <w:proofErr w:type="spellEnd"/>
                  <w:r w:rsidRPr="006B04E7">
                    <w:t>.</w:t>
                  </w:r>
                </w:p>
              </w:tc>
              <w:tc>
                <w:tcPr>
                  <w:tcW w:w="240" w:type="dxa"/>
                  <w:tcBorders>
                    <w:top w:val="nil"/>
                    <w:left w:val="nil"/>
                    <w:bottom w:val="nil"/>
                    <w:right w:val="nil"/>
                  </w:tcBorders>
                  <w:vAlign w:val="center"/>
                  <w:hideMark/>
                </w:tcPr>
                <w:p w14:paraId="3E804D08" w14:textId="77777777" w:rsidR="006B04E7" w:rsidRPr="006B04E7" w:rsidRDefault="006B04E7" w:rsidP="006B04E7">
                  <w:r w:rsidRPr="006B04E7">
                    <w:t> </w:t>
                  </w:r>
                </w:p>
              </w:tc>
            </w:tr>
            <w:tr w:rsidR="006B04E7" w:rsidRPr="006B04E7" w14:paraId="43B6AC9E" w14:textId="77777777">
              <w:trPr>
                <w:tblCellSpacing w:w="0" w:type="dxa"/>
              </w:trPr>
              <w:tc>
                <w:tcPr>
                  <w:tcW w:w="1050" w:type="dxa"/>
                  <w:tcBorders>
                    <w:top w:val="nil"/>
                    <w:left w:val="nil"/>
                    <w:bottom w:val="nil"/>
                    <w:right w:val="nil"/>
                  </w:tcBorders>
                  <w:vAlign w:val="center"/>
                  <w:hideMark/>
                </w:tcPr>
                <w:p w14:paraId="4502D22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844F36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83A1946" w14:textId="7DBCA1B7" w:rsidR="006B04E7" w:rsidRPr="006B04E7" w:rsidRDefault="006B04E7" w:rsidP="006B04E7">
                  <w:r w:rsidRPr="006B04E7">
                    <w:rPr>
                      <w:noProof/>
                    </w:rPr>
                    <w:drawing>
                      <wp:inline distT="0" distB="0" distL="0" distR="0" wp14:anchorId="3237C84A" wp14:editId="19200DC3">
                        <wp:extent cx="5760720" cy="3810"/>
                        <wp:effectExtent l="0" t="0" r="0" b="0"/>
                        <wp:docPr id="644327572" name="Obrázek 3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6C5B053" w14:textId="77777777">
                    <w:trPr>
                      <w:tblCellSpacing w:w="0" w:type="dxa"/>
                      <w:jc w:val="right"/>
                    </w:trPr>
                    <w:tc>
                      <w:tcPr>
                        <w:tcW w:w="0" w:type="auto"/>
                        <w:tcBorders>
                          <w:top w:val="nil"/>
                          <w:left w:val="nil"/>
                          <w:bottom w:val="nil"/>
                          <w:right w:val="nil"/>
                        </w:tcBorders>
                        <w:shd w:val="clear" w:color="auto" w:fill="FFFFFF"/>
                        <w:vAlign w:val="center"/>
                        <w:hideMark/>
                      </w:tcPr>
                      <w:p w14:paraId="57E85304" w14:textId="5B0226A2" w:rsidR="006B04E7" w:rsidRPr="006B04E7" w:rsidRDefault="006B04E7" w:rsidP="006B04E7">
                        <w:r w:rsidRPr="006B04E7">
                          <w:rPr>
                            <w:noProof/>
                          </w:rPr>
                          <w:drawing>
                            <wp:inline distT="0" distB="0" distL="0" distR="0" wp14:anchorId="210B9C19" wp14:editId="27ED7083">
                              <wp:extent cx="152400" cy="152400"/>
                              <wp:effectExtent l="0" t="0" r="0" b="0"/>
                              <wp:docPr id="1429703051" name="Obrázek 351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0A1AE5" w14:textId="77777777" w:rsidR="006B04E7" w:rsidRPr="006B04E7" w:rsidRDefault="006B04E7" w:rsidP="006B04E7"/>
              </w:tc>
            </w:tr>
          </w:tbl>
          <w:p w14:paraId="5208F2AD" w14:textId="77777777" w:rsidR="006B04E7" w:rsidRPr="006B04E7" w:rsidRDefault="006B04E7" w:rsidP="006B04E7">
            <w:pPr>
              <w:rPr>
                <w:vanish/>
              </w:rPr>
            </w:pPr>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58262D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F05B6EE" w14:textId="77777777">
                    <w:trPr>
                      <w:tblCellSpacing w:w="0" w:type="dxa"/>
                      <w:jc w:val="center"/>
                    </w:trPr>
                    <w:tc>
                      <w:tcPr>
                        <w:tcW w:w="0" w:type="auto"/>
                        <w:tcBorders>
                          <w:top w:val="nil"/>
                          <w:left w:val="nil"/>
                          <w:bottom w:val="nil"/>
                          <w:right w:val="nil"/>
                        </w:tcBorders>
                        <w:vAlign w:val="center"/>
                        <w:hideMark/>
                      </w:tcPr>
                      <w:p w14:paraId="3C52C96A" w14:textId="3119BF10" w:rsidR="006B04E7" w:rsidRPr="006B04E7" w:rsidRDefault="006B04E7" w:rsidP="006B04E7">
                        <w:r w:rsidRPr="006B04E7">
                          <w:rPr>
                            <w:noProof/>
                          </w:rPr>
                          <w:drawing>
                            <wp:anchor distT="0" distB="0" distL="0" distR="0" simplePos="0" relativeHeight="251926528" behindDoc="0" locked="0" layoutInCell="1" allowOverlap="0" wp14:anchorId="41CC7611" wp14:editId="67DC8044">
                              <wp:simplePos x="0" y="0"/>
                              <wp:positionH relativeFrom="column">
                                <wp:align>right</wp:align>
                              </wp:positionH>
                              <wp:positionV relativeFrom="line">
                                <wp:posOffset>0</wp:posOffset>
                              </wp:positionV>
                              <wp:extent cx="476250" cy="600075"/>
                              <wp:effectExtent l="0" t="0" r="0" b="9525"/>
                              <wp:wrapSquare wrapText="bothSides"/>
                              <wp:docPr id="1044133821" name="Obrázek 39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MPphoto"/>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47B6F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E42FE28" w14:textId="77777777">
                    <w:trPr>
                      <w:tblCellSpacing w:w="0" w:type="dxa"/>
                      <w:jc w:val="center"/>
                    </w:trPr>
                    <w:tc>
                      <w:tcPr>
                        <w:tcW w:w="0" w:type="auto"/>
                        <w:tcBorders>
                          <w:top w:val="nil"/>
                          <w:left w:val="nil"/>
                          <w:bottom w:val="nil"/>
                          <w:right w:val="nil"/>
                        </w:tcBorders>
                        <w:vAlign w:val="center"/>
                        <w:hideMark/>
                      </w:tcPr>
                      <w:p w14:paraId="3F4391F3" w14:textId="662F917F" w:rsidR="006B04E7" w:rsidRPr="006B04E7" w:rsidRDefault="006B04E7" w:rsidP="006B04E7">
                        <w:r w:rsidRPr="006B04E7">
                          <w:rPr>
                            <w:noProof/>
                          </w:rPr>
                          <w:drawing>
                            <wp:inline distT="0" distB="0" distL="0" distR="0" wp14:anchorId="55701D0F" wp14:editId="72B35E24">
                              <wp:extent cx="247650" cy="228600"/>
                              <wp:effectExtent l="0" t="0" r="0" b="0"/>
                              <wp:docPr id="1034698174" name="Obrázek 3518">
                                <a:hlinkClick xmlns:a="http://schemas.openxmlformats.org/drawingml/2006/main" r:id="rId1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9">
                                        <a:hlinkClick r:id="rId17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1D0712" w14:textId="77777777" w:rsidR="006B04E7" w:rsidRPr="006B04E7" w:rsidRDefault="006B04E7" w:rsidP="006B04E7"/>
              </w:tc>
              <w:tc>
                <w:tcPr>
                  <w:tcW w:w="75" w:type="dxa"/>
                  <w:tcBorders>
                    <w:top w:val="nil"/>
                    <w:left w:val="nil"/>
                    <w:bottom w:val="nil"/>
                    <w:right w:val="nil"/>
                  </w:tcBorders>
                  <w:vAlign w:val="center"/>
                  <w:hideMark/>
                </w:tcPr>
                <w:p w14:paraId="73A4FC67" w14:textId="77777777" w:rsidR="006B04E7" w:rsidRPr="006B04E7" w:rsidRDefault="006B04E7" w:rsidP="006B04E7">
                  <w:r w:rsidRPr="006B04E7">
                    <w:t> </w:t>
                  </w:r>
                </w:p>
              </w:tc>
              <w:tc>
                <w:tcPr>
                  <w:tcW w:w="0" w:type="auto"/>
                  <w:tcBorders>
                    <w:top w:val="nil"/>
                    <w:left w:val="nil"/>
                    <w:bottom w:val="nil"/>
                    <w:right w:val="nil"/>
                  </w:tcBorders>
                  <w:hideMark/>
                </w:tcPr>
                <w:p w14:paraId="1B73E478" w14:textId="1104A270" w:rsidR="006B04E7" w:rsidRPr="006B04E7" w:rsidRDefault="006B04E7" w:rsidP="006B04E7">
                  <w:r w:rsidRPr="006B04E7">
                    <w:rPr>
                      <w:noProof/>
                    </w:rPr>
                    <w:drawing>
                      <wp:inline distT="0" distB="0" distL="0" distR="0" wp14:anchorId="4917A835" wp14:editId="55B4B806">
                        <wp:extent cx="38100" cy="63500"/>
                        <wp:effectExtent l="0" t="0" r="0" b="0"/>
                        <wp:docPr id="1057052769" name="Obrázek 3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Jan </w:t>
                  </w:r>
                  <w:proofErr w:type="spellStart"/>
                  <w:r w:rsidRPr="006B04E7">
                    <w:rPr>
                      <w:b/>
                      <w:bCs/>
                    </w:rPr>
                    <w:t>Olbrycht</w:t>
                  </w:r>
                  <w:proofErr w:type="spellEnd"/>
                  <w:r w:rsidRPr="006B04E7">
                    <w:rPr>
                      <w:b/>
                      <w:bCs/>
                    </w:rPr>
                    <w:t xml:space="preserve"> (PPE).</w:t>
                  </w:r>
                  <w:r w:rsidRPr="006B04E7">
                    <w:t> </w:t>
                  </w:r>
                  <w:r w:rsidRPr="006B04E7">
                    <w:rPr>
                      <w:b/>
                      <w:bCs/>
                    </w:rPr>
                    <w:t>–</w:t>
                  </w:r>
                  <w:r w:rsidRPr="006B04E7">
                    <w:t> </w:t>
                  </w:r>
                  <w:proofErr w:type="spellStart"/>
                  <w:r w:rsidRPr="006B04E7">
                    <w:t>Sposób</w:t>
                  </w:r>
                  <w:proofErr w:type="spellEnd"/>
                  <w:r w:rsidRPr="006B04E7">
                    <w:t xml:space="preserve"> </w:t>
                  </w:r>
                  <w:proofErr w:type="spellStart"/>
                  <w:r w:rsidRPr="006B04E7">
                    <w:t>radzenia</w:t>
                  </w:r>
                  <w:proofErr w:type="spellEnd"/>
                  <w:r w:rsidRPr="006B04E7">
                    <w:t xml:space="preserve"> </w:t>
                  </w:r>
                  <w:proofErr w:type="spellStart"/>
                  <w:r w:rsidRPr="006B04E7">
                    <w:t>sobie</w:t>
                  </w:r>
                  <w:proofErr w:type="spellEnd"/>
                  <w:r w:rsidRPr="006B04E7">
                    <w:t xml:space="preserve"> Unii </w:t>
                  </w:r>
                  <w:proofErr w:type="spellStart"/>
                  <w:r w:rsidRPr="006B04E7">
                    <w:t>Europejskiej</w:t>
                  </w:r>
                  <w:proofErr w:type="spellEnd"/>
                  <w:r w:rsidRPr="006B04E7">
                    <w:t xml:space="preserve"> w </w:t>
                  </w:r>
                  <w:proofErr w:type="spellStart"/>
                  <w:r w:rsidRPr="006B04E7">
                    <w:t>sytuacji</w:t>
                  </w:r>
                  <w:proofErr w:type="spellEnd"/>
                  <w:r w:rsidRPr="006B04E7">
                    <w:t xml:space="preserve"> </w:t>
                  </w:r>
                  <w:proofErr w:type="spellStart"/>
                  <w:r w:rsidRPr="006B04E7">
                    <w:t>kryzysowej</w:t>
                  </w:r>
                  <w:proofErr w:type="spellEnd"/>
                  <w:r w:rsidRPr="006B04E7">
                    <w:t xml:space="preserve"> </w:t>
                  </w:r>
                  <w:proofErr w:type="spellStart"/>
                  <w:r w:rsidRPr="006B04E7">
                    <w:t>będzie</w:t>
                  </w:r>
                  <w:proofErr w:type="spellEnd"/>
                  <w:r w:rsidRPr="006B04E7">
                    <w:t xml:space="preserve"> </w:t>
                  </w:r>
                  <w:proofErr w:type="spellStart"/>
                  <w:r w:rsidRPr="006B04E7">
                    <w:t>miał</w:t>
                  </w:r>
                  <w:proofErr w:type="spellEnd"/>
                  <w:r w:rsidRPr="006B04E7">
                    <w:t xml:space="preserve"> </w:t>
                  </w:r>
                  <w:proofErr w:type="spellStart"/>
                  <w:r w:rsidRPr="006B04E7">
                    <w:t>ogromny</w:t>
                  </w:r>
                  <w:proofErr w:type="spellEnd"/>
                  <w:r w:rsidRPr="006B04E7">
                    <w:t xml:space="preserve"> </w:t>
                  </w:r>
                  <w:proofErr w:type="spellStart"/>
                  <w:r w:rsidRPr="006B04E7">
                    <w:t>wpływ</w:t>
                  </w:r>
                  <w:proofErr w:type="spellEnd"/>
                  <w:r w:rsidRPr="006B04E7">
                    <w:t xml:space="preserve"> na jej </w:t>
                  </w:r>
                  <w:proofErr w:type="spellStart"/>
                  <w:r w:rsidRPr="006B04E7">
                    <w:t>dalsze</w:t>
                  </w:r>
                  <w:proofErr w:type="spellEnd"/>
                  <w:r w:rsidRPr="006B04E7">
                    <w:t xml:space="preserve"> </w:t>
                  </w:r>
                  <w:proofErr w:type="spellStart"/>
                  <w:r w:rsidRPr="006B04E7">
                    <w:t>funkcjonowanie</w:t>
                  </w:r>
                  <w:proofErr w:type="spellEnd"/>
                  <w:r w:rsidRPr="006B04E7">
                    <w:t xml:space="preserve"> i </w:t>
                  </w:r>
                  <w:proofErr w:type="spellStart"/>
                  <w:r w:rsidRPr="006B04E7">
                    <w:t>generalnie</w:t>
                  </w:r>
                  <w:proofErr w:type="spellEnd"/>
                  <w:r w:rsidRPr="006B04E7">
                    <w:t xml:space="preserve"> na jej </w:t>
                  </w:r>
                  <w:proofErr w:type="spellStart"/>
                  <w:r w:rsidRPr="006B04E7">
                    <w:rPr>
                      <w:i/>
                      <w:iCs/>
                    </w:rPr>
                    <w:t>raison</w:t>
                  </w:r>
                  <w:proofErr w:type="spellEnd"/>
                  <w:r w:rsidRPr="006B04E7">
                    <w:rPr>
                      <w:i/>
                      <w:iCs/>
                    </w:rPr>
                    <w:t xml:space="preserve"> </w:t>
                  </w:r>
                  <w:proofErr w:type="spellStart"/>
                  <w:r w:rsidRPr="006B04E7">
                    <w:rPr>
                      <w:i/>
                      <w:iCs/>
                    </w:rPr>
                    <w:t>d'être</w:t>
                  </w:r>
                  <w:proofErr w:type="spellEnd"/>
                  <w:r w:rsidRPr="006B04E7">
                    <w:rPr>
                      <w:i/>
                      <w:iCs/>
                    </w:rPr>
                    <w:t>.</w:t>
                  </w:r>
                  <w:r w:rsidRPr="006B04E7">
                    <w:t> </w:t>
                  </w:r>
                  <w:proofErr w:type="spellStart"/>
                  <w:r w:rsidRPr="006B04E7">
                    <w:t>Jednym</w:t>
                  </w:r>
                  <w:proofErr w:type="spellEnd"/>
                  <w:r w:rsidRPr="006B04E7">
                    <w:t xml:space="preserve"> z </w:t>
                  </w:r>
                  <w:proofErr w:type="spellStart"/>
                  <w:r w:rsidRPr="006B04E7">
                    <w:t>elementów</w:t>
                  </w:r>
                  <w:proofErr w:type="spellEnd"/>
                  <w:r w:rsidRPr="006B04E7">
                    <w:t xml:space="preserve"> </w:t>
                  </w:r>
                  <w:proofErr w:type="spellStart"/>
                  <w:r w:rsidRPr="006B04E7">
                    <w:t>skuteczności</w:t>
                  </w:r>
                  <w:proofErr w:type="spellEnd"/>
                  <w:r w:rsidRPr="006B04E7">
                    <w:t xml:space="preserve"> Unii </w:t>
                  </w:r>
                  <w:proofErr w:type="spellStart"/>
                  <w:r w:rsidRPr="006B04E7">
                    <w:t>Europejskiej</w:t>
                  </w:r>
                  <w:proofErr w:type="spellEnd"/>
                  <w:r w:rsidRPr="006B04E7">
                    <w:t xml:space="preserve"> jest </w:t>
                  </w:r>
                  <w:proofErr w:type="spellStart"/>
                  <w:r w:rsidRPr="006B04E7">
                    <w:t>umiejętne</w:t>
                  </w:r>
                  <w:proofErr w:type="spellEnd"/>
                  <w:r w:rsidRPr="006B04E7">
                    <w:t xml:space="preserve"> </w:t>
                  </w:r>
                  <w:proofErr w:type="spellStart"/>
                  <w:r w:rsidRPr="006B04E7">
                    <w:t>posługiwanie</w:t>
                  </w:r>
                  <w:proofErr w:type="spellEnd"/>
                  <w:r w:rsidRPr="006B04E7">
                    <w:t xml:space="preserve"> </w:t>
                  </w:r>
                  <w:proofErr w:type="spellStart"/>
                  <w:r w:rsidRPr="006B04E7">
                    <w:t>się</w:t>
                  </w:r>
                  <w:proofErr w:type="spellEnd"/>
                  <w:r w:rsidRPr="006B04E7">
                    <w:t xml:space="preserve"> </w:t>
                  </w:r>
                  <w:proofErr w:type="spellStart"/>
                  <w:r w:rsidRPr="006B04E7">
                    <w:t>środkami</w:t>
                  </w:r>
                  <w:proofErr w:type="spellEnd"/>
                  <w:r w:rsidRPr="006B04E7">
                    <w:t xml:space="preserve">, w </w:t>
                  </w:r>
                  <w:proofErr w:type="spellStart"/>
                  <w:r w:rsidRPr="006B04E7">
                    <w:t>tym</w:t>
                  </w:r>
                  <w:proofErr w:type="spellEnd"/>
                  <w:r w:rsidRPr="006B04E7">
                    <w:t xml:space="preserve"> </w:t>
                  </w:r>
                  <w:proofErr w:type="spellStart"/>
                  <w:r w:rsidRPr="006B04E7">
                    <w:t>również</w:t>
                  </w:r>
                  <w:proofErr w:type="spellEnd"/>
                  <w:r w:rsidRPr="006B04E7">
                    <w:t xml:space="preserve"> </w:t>
                  </w:r>
                  <w:proofErr w:type="spellStart"/>
                  <w:r w:rsidRPr="006B04E7">
                    <w:t>środkami</w:t>
                  </w:r>
                  <w:proofErr w:type="spellEnd"/>
                  <w:r w:rsidRPr="006B04E7">
                    <w:t xml:space="preserve"> </w:t>
                  </w:r>
                  <w:proofErr w:type="spellStart"/>
                  <w:r w:rsidRPr="006B04E7">
                    <w:t>finansowymi</w:t>
                  </w:r>
                  <w:proofErr w:type="spellEnd"/>
                  <w:r w:rsidRPr="006B04E7">
                    <w:t xml:space="preserve">. Z </w:t>
                  </w:r>
                  <w:proofErr w:type="spellStart"/>
                  <w:r w:rsidRPr="006B04E7">
                    <w:t>bardzo</w:t>
                  </w:r>
                  <w:proofErr w:type="spellEnd"/>
                  <w:r w:rsidRPr="006B04E7">
                    <w:t xml:space="preserve"> </w:t>
                  </w:r>
                  <w:proofErr w:type="spellStart"/>
                  <w:r w:rsidRPr="006B04E7">
                    <w:t>dużą</w:t>
                  </w:r>
                  <w:proofErr w:type="spellEnd"/>
                  <w:r w:rsidRPr="006B04E7">
                    <w:t xml:space="preserve"> </w:t>
                  </w:r>
                  <w:proofErr w:type="spellStart"/>
                  <w:r w:rsidRPr="006B04E7">
                    <w:t>uwagą</w:t>
                  </w:r>
                  <w:proofErr w:type="spellEnd"/>
                  <w:r w:rsidRPr="006B04E7">
                    <w:t xml:space="preserve"> Parlament </w:t>
                  </w:r>
                  <w:proofErr w:type="spellStart"/>
                  <w:r w:rsidRPr="006B04E7">
                    <w:t>Europejski</w:t>
                  </w:r>
                  <w:proofErr w:type="spellEnd"/>
                  <w:r w:rsidRPr="006B04E7">
                    <w:t xml:space="preserve"> </w:t>
                  </w:r>
                  <w:proofErr w:type="spellStart"/>
                  <w:r w:rsidRPr="006B04E7">
                    <w:t>śledzi</w:t>
                  </w:r>
                  <w:proofErr w:type="spellEnd"/>
                  <w:r w:rsidRPr="006B04E7">
                    <w:t xml:space="preserve"> </w:t>
                  </w:r>
                  <w:proofErr w:type="spellStart"/>
                  <w:r w:rsidRPr="006B04E7">
                    <w:t>kwestie</w:t>
                  </w:r>
                  <w:proofErr w:type="spellEnd"/>
                  <w:r w:rsidRPr="006B04E7">
                    <w:t xml:space="preserve"> </w:t>
                  </w:r>
                  <w:proofErr w:type="spellStart"/>
                  <w:r w:rsidRPr="006B04E7">
                    <w:t>dotyczące</w:t>
                  </w:r>
                  <w:proofErr w:type="spellEnd"/>
                  <w:r w:rsidRPr="006B04E7">
                    <w:t xml:space="preserve"> </w:t>
                  </w:r>
                  <w:proofErr w:type="gramStart"/>
                  <w:r w:rsidRPr="006B04E7">
                    <w:t>mechanizmu</w:t>
                  </w:r>
                  <w:proofErr w:type="gramEnd"/>
                  <w:r w:rsidRPr="006B04E7">
                    <w:t xml:space="preserve"> </w:t>
                  </w:r>
                  <w:proofErr w:type="spellStart"/>
                  <w:r w:rsidRPr="006B04E7">
                    <w:t>dla</w:t>
                  </w:r>
                  <w:proofErr w:type="spellEnd"/>
                  <w:r w:rsidRPr="006B04E7">
                    <w:t xml:space="preserve"> </w:t>
                  </w:r>
                  <w:proofErr w:type="spellStart"/>
                  <w:r w:rsidRPr="006B04E7">
                    <w:t>Turcji</w:t>
                  </w:r>
                  <w:proofErr w:type="spellEnd"/>
                  <w:r w:rsidRPr="006B04E7">
                    <w:t xml:space="preserve">. </w:t>
                  </w:r>
                  <w:proofErr w:type="spellStart"/>
                  <w:r w:rsidRPr="006B04E7">
                    <w:t>Chciałbym</w:t>
                  </w:r>
                  <w:proofErr w:type="spellEnd"/>
                  <w:r w:rsidRPr="006B04E7">
                    <w:t xml:space="preserve"> w </w:t>
                  </w:r>
                  <w:proofErr w:type="spellStart"/>
                  <w:r w:rsidRPr="006B04E7">
                    <w:t>związku</w:t>
                  </w:r>
                  <w:proofErr w:type="spellEnd"/>
                  <w:r w:rsidRPr="006B04E7">
                    <w:t xml:space="preserve"> z </w:t>
                  </w:r>
                  <w:proofErr w:type="spellStart"/>
                  <w:r w:rsidRPr="006B04E7">
                    <w:t>tym</w:t>
                  </w:r>
                  <w:proofErr w:type="spellEnd"/>
                  <w:r w:rsidRPr="006B04E7">
                    <w:t xml:space="preserve"> </w:t>
                  </w:r>
                  <w:proofErr w:type="spellStart"/>
                  <w:r w:rsidRPr="006B04E7">
                    <w:t>zwrócić</w:t>
                  </w:r>
                  <w:proofErr w:type="spellEnd"/>
                  <w:r w:rsidRPr="006B04E7">
                    <w:t xml:space="preserve"> </w:t>
                  </w:r>
                  <w:proofErr w:type="spellStart"/>
                  <w:r w:rsidRPr="006B04E7">
                    <w:t>się</w:t>
                  </w:r>
                  <w:proofErr w:type="spellEnd"/>
                  <w:r w:rsidRPr="006B04E7">
                    <w:t xml:space="preserve"> do </w:t>
                  </w:r>
                  <w:proofErr w:type="spellStart"/>
                  <w:r w:rsidRPr="006B04E7">
                    <w:t>prezydencji</w:t>
                  </w:r>
                  <w:proofErr w:type="spellEnd"/>
                  <w:r w:rsidRPr="006B04E7">
                    <w:t xml:space="preserve"> </w:t>
                  </w:r>
                  <w:proofErr w:type="gramStart"/>
                  <w:r w:rsidRPr="006B04E7">
                    <w:t>z</w:t>
                  </w:r>
                  <w:proofErr w:type="gramEnd"/>
                  <w:r w:rsidRPr="006B04E7">
                    <w:t xml:space="preserve"> </w:t>
                  </w:r>
                  <w:proofErr w:type="spellStart"/>
                  <w:r w:rsidRPr="006B04E7">
                    <w:t>zapytaniem</w:t>
                  </w:r>
                  <w:proofErr w:type="spellEnd"/>
                  <w:r w:rsidRPr="006B04E7">
                    <w:t xml:space="preserve">: jak na </w:t>
                  </w:r>
                  <w:proofErr w:type="spellStart"/>
                  <w:r w:rsidRPr="006B04E7">
                    <w:t>dzisiaj</w:t>
                  </w:r>
                  <w:proofErr w:type="spellEnd"/>
                  <w:r w:rsidRPr="006B04E7">
                    <w:t xml:space="preserve"> </w:t>
                  </w:r>
                  <w:proofErr w:type="spellStart"/>
                  <w:r w:rsidRPr="006B04E7">
                    <w:t>wygląda</w:t>
                  </w:r>
                  <w:proofErr w:type="spellEnd"/>
                  <w:r w:rsidRPr="006B04E7">
                    <w:t xml:space="preserve"> </w:t>
                  </w:r>
                  <w:proofErr w:type="spellStart"/>
                  <w:r w:rsidRPr="006B04E7">
                    <w:t>konsekwencja</w:t>
                  </w:r>
                  <w:proofErr w:type="spellEnd"/>
                  <w:r w:rsidRPr="006B04E7">
                    <w:t xml:space="preserve"> </w:t>
                  </w:r>
                  <w:proofErr w:type="spellStart"/>
                  <w:r w:rsidRPr="006B04E7">
                    <w:t>tej</w:t>
                  </w:r>
                  <w:proofErr w:type="spellEnd"/>
                  <w:r w:rsidRPr="006B04E7">
                    <w:t xml:space="preserve"> </w:t>
                  </w:r>
                  <w:proofErr w:type="spellStart"/>
                  <w:r w:rsidRPr="006B04E7">
                    <w:t>decyzji</w:t>
                  </w:r>
                  <w:proofErr w:type="spellEnd"/>
                  <w:r w:rsidRPr="006B04E7">
                    <w:t xml:space="preserve">? Jak </w:t>
                  </w:r>
                  <w:proofErr w:type="spellStart"/>
                  <w:r w:rsidRPr="006B04E7">
                    <w:t>wygląda</w:t>
                  </w:r>
                  <w:proofErr w:type="spellEnd"/>
                  <w:r w:rsidRPr="006B04E7">
                    <w:t xml:space="preserve"> </w:t>
                  </w:r>
                  <w:proofErr w:type="spellStart"/>
                  <w:r w:rsidRPr="006B04E7">
                    <w:t>wywiązanie</w:t>
                  </w:r>
                  <w:proofErr w:type="spellEnd"/>
                  <w:r w:rsidRPr="006B04E7">
                    <w:t xml:space="preserve"> </w:t>
                  </w:r>
                  <w:proofErr w:type="spellStart"/>
                  <w:r w:rsidRPr="006B04E7">
                    <w:t>się</w:t>
                  </w:r>
                  <w:proofErr w:type="spellEnd"/>
                  <w:r w:rsidRPr="006B04E7">
                    <w:t xml:space="preserve"> </w:t>
                  </w:r>
                  <w:proofErr w:type="spellStart"/>
                  <w:r w:rsidRPr="006B04E7">
                    <w:t>państw</w:t>
                  </w:r>
                  <w:proofErr w:type="spellEnd"/>
                  <w:r w:rsidRPr="006B04E7">
                    <w:t xml:space="preserve"> </w:t>
                  </w:r>
                  <w:proofErr w:type="spellStart"/>
                  <w:r w:rsidRPr="006B04E7">
                    <w:t>członkowskich</w:t>
                  </w:r>
                  <w:proofErr w:type="spellEnd"/>
                  <w:r w:rsidRPr="006B04E7">
                    <w:t xml:space="preserve"> </w:t>
                  </w:r>
                  <w:proofErr w:type="gramStart"/>
                  <w:r w:rsidRPr="006B04E7">
                    <w:t>z</w:t>
                  </w:r>
                  <w:proofErr w:type="gramEnd"/>
                  <w:r w:rsidRPr="006B04E7">
                    <w:t xml:space="preserve"> </w:t>
                  </w:r>
                  <w:proofErr w:type="spellStart"/>
                  <w:r w:rsidRPr="006B04E7">
                    <w:t>zobowiązania</w:t>
                  </w:r>
                  <w:proofErr w:type="spellEnd"/>
                  <w:r w:rsidRPr="006B04E7">
                    <w:t xml:space="preserve">? Jak </w:t>
                  </w:r>
                  <w:proofErr w:type="spellStart"/>
                  <w:r w:rsidRPr="006B04E7">
                    <w:t>wpłynie</w:t>
                  </w:r>
                  <w:proofErr w:type="spellEnd"/>
                  <w:r w:rsidRPr="006B04E7">
                    <w:t xml:space="preserve"> </w:t>
                  </w:r>
                  <w:proofErr w:type="spellStart"/>
                  <w:r w:rsidRPr="006B04E7">
                    <w:t>mechanizm</w:t>
                  </w:r>
                  <w:proofErr w:type="spellEnd"/>
                  <w:r w:rsidRPr="006B04E7">
                    <w:t xml:space="preserve"> na </w:t>
                  </w:r>
                  <w:proofErr w:type="spellStart"/>
                  <w:r w:rsidRPr="006B04E7">
                    <w:t>rzecz</w:t>
                  </w:r>
                  <w:proofErr w:type="spellEnd"/>
                  <w:r w:rsidRPr="006B04E7">
                    <w:t xml:space="preserve"> </w:t>
                  </w:r>
                  <w:proofErr w:type="spellStart"/>
                  <w:r w:rsidRPr="006B04E7">
                    <w:t>Turcji</w:t>
                  </w:r>
                  <w:proofErr w:type="spellEnd"/>
                  <w:r w:rsidRPr="006B04E7">
                    <w:t xml:space="preserve"> na to, co </w:t>
                  </w:r>
                  <w:proofErr w:type="spellStart"/>
                  <w:r w:rsidRPr="006B04E7">
                    <w:t>dzisiaj</w:t>
                  </w:r>
                  <w:proofErr w:type="spellEnd"/>
                  <w:r w:rsidRPr="006B04E7">
                    <w:t xml:space="preserve"> </w:t>
                  </w:r>
                  <w:proofErr w:type="spellStart"/>
                  <w:r w:rsidRPr="006B04E7">
                    <w:t>nazywamy</w:t>
                  </w:r>
                  <w:proofErr w:type="spellEnd"/>
                  <w:r w:rsidRPr="006B04E7">
                    <w:t xml:space="preserve"> </w:t>
                  </w:r>
                  <w:proofErr w:type="spellStart"/>
                  <w:r w:rsidRPr="006B04E7">
                    <w:t>jednością</w:t>
                  </w:r>
                  <w:proofErr w:type="spellEnd"/>
                  <w:r w:rsidRPr="006B04E7">
                    <w:t xml:space="preserve"> </w:t>
                  </w:r>
                  <w:proofErr w:type="spellStart"/>
                  <w:r w:rsidRPr="006B04E7">
                    <w:t>budżetu</w:t>
                  </w:r>
                  <w:proofErr w:type="spellEnd"/>
                  <w:r w:rsidRPr="006B04E7">
                    <w:t xml:space="preserve">, a </w:t>
                  </w:r>
                  <w:proofErr w:type="spellStart"/>
                  <w:r w:rsidRPr="006B04E7">
                    <w:t>więc</w:t>
                  </w:r>
                  <w:proofErr w:type="spellEnd"/>
                  <w:r w:rsidRPr="006B04E7">
                    <w:t xml:space="preserve"> </w:t>
                  </w:r>
                  <w:proofErr w:type="spellStart"/>
                  <w:r w:rsidRPr="006B04E7">
                    <w:t>stworzeniem</w:t>
                  </w:r>
                  <w:proofErr w:type="spellEnd"/>
                  <w:r w:rsidRPr="006B04E7">
                    <w:t xml:space="preserve"> </w:t>
                  </w:r>
                  <w:proofErr w:type="spellStart"/>
                  <w:r w:rsidRPr="006B04E7">
                    <w:t>mechanizmów</w:t>
                  </w:r>
                  <w:proofErr w:type="spellEnd"/>
                  <w:r w:rsidRPr="006B04E7">
                    <w:t xml:space="preserve"> </w:t>
                  </w:r>
                  <w:proofErr w:type="spellStart"/>
                  <w:r w:rsidRPr="006B04E7">
                    <w:t>wokół</w:t>
                  </w:r>
                  <w:proofErr w:type="spellEnd"/>
                  <w:r w:rsidRPr="006B04E7">
                    <w:t xml:space="preserve"> </w:t>
                  </w:r>
                  <w:proofErr w:type="spellStart"/>
                  <w:r w:rsidRPr="006B04E7">
                    <w:t>budżetu</w:t>
                  </w:r>
                  <w:proofErr w:type="spellEnd"/>
                  <w:r w:rsidRPr="006B04E7">
                    <w:t xml:space="preserve">? </w:t>
                  </w:r>
                  <w:proofErr w:type="spellStart"/>
                  <w:r w:rsidRPr="006B04E7">
                    <w:t>Ostatnio</w:t>
                  </w:r>
                  <w:proofErr w:type="spellEnd"/>
                  <w:r w:rsidRPr="006B04E7">
                    <w:t xml:space="preserve"> </w:t>
                  </w:r>
                  <w:proofErr w:type="spellStart"/>
                  <w:r w:rsidRPr="006B04E7">
                    <w:t>byliśmy</w:t>
                  </w:r>
                  <w:proofErr w:type="spellEnd"/>
                  <w:r w:rsidRPr="006B04E7">
                    <w:t xml:space="preserve"> w </w:t>
                  </w:r>
                  <w:proofErr w:type="spellStart"/>
                  <w:r w:rsidRPr="006B04E7">
                    <w:t>Amsterdamie</w:t>
                  </w:r>
                  <w:proofErr w:type="spellEnd"/>
                  <w:r w:rsidRPr="006B04E7">
                    <w:t xml:space="preserve"> na </w:t>
                  </w:r>
                  <w:proofErr w:type="spellStart"/>
                  <w:r w:rsidRPr="006B04E7">
                    <w:t>konferencji</w:t>
                  </w:r>
                  <w:proofErr w:type="spellEnd"/>
                  <w:r w:rsidRPr="006B04E7">
                    <w:t xml:space="preserve"> na </w:t>
                  </w:r>
                  <w:proofErr w:type="spellStart"/>
                  <w:r w:rsidRPr="006B04E7">
                    <w:t>temat</w:t>
                  </w:r>
                  <w:proofErr w:type="spellEnd"/>
                  <w:r w:rsidRPr="006B04E7">
                    <w:t xml:space="preserve"> </w:t>
                  </w:r>
                  <w:proofErr w:type="spellStart"/>
                  <w:r w:rsidRPr="006B04E7">
                    <w:t>budżetu</w:t>
                  </w:r>
                  <w:proofErr w:type="spellEnd"/>
                  <w:r w:rsidRPr="006B04E7">
                    <w:t xml:space="preserve"> i w </w:t>
                  </w:r>
                  <w:proofErr w:type="spellStart"/>
                  <w:r w:rsidRPr="006B04E7">
                    <w:t>związku</w:t>
                  </w:r>
                  <w:proofErr w:type="spellEnd"/>
                  <w:r w:rsidRPr="006B04E7">
                    <w:t xml:space="preserve"> z </w:t>
                  </w:r>
                  <w:proofErr w:type="spellStart"/>
                  <w:r w:rsidRPr="006B04E7">
                    <w:t>tym</w:t>
                  </w:r>
                  <w:proofErr w:type="spellEnd"/>
                  <w:r w:rsidRPr="006B04E7">
                    <w:t xml:space="preserve"> </w:t>
                  </w:r>
                  <w:proofErr w:type="spellStart"/>
                  <w:r w:rsidRPr="006B04E7">
                    <w:t>myślę</w:t>
                  </w:r>
                  <w:proofErr w:type="spellEnd"/>
                  <w:r w:rsidRPr="006B04E7">
                    <w:t xml:space="preserve">, </w:t>
                  </w:r>
                  <w:proofErr w:type="spellStart"/>
                  <w:r w:rsidRPr="006B04E7">
                    <w:t>że</w:t>
                  </w:r>
                  <w:proofErr w:type="spellEnd"/>
                  <w:r w:rsidRPr="006B04E7">
                    <w:t xml:space="preserve"> w </w:t>
                  </w:r>
                  <w:proofErr w:type="spellStart"/>
                  <w:r w:rsidRPr="006B04E7">
                    <w:t>świetle</w:t>
                  </w:r>
                  <w:proofErr w:type="spellEnd"/>
                  <w:r w:rsidRPr="006B04E7">
                    <w:t xml:space="preserve"> </w:t>
                  </w:r>
                  <w:proofErr w:type="spellStart"/>
                  <w:r w:rsidRPr="006B04E7">
                    <w:t>tych</w:t>
                  </w:r>
                  <w:proofErr w:type="spellEnd"/>
                  <w:r w:rsidRPr="006B04E7">
                    <w:t xml:space="preserve"> </w:t>
                  </w:r>
                  <w:proofErr w:type="spellStart"/>
                  <w:r w:rsidRPr="006B04E7">
                    <w:t>poważnych</w:t>
                  </w:r>
                  <w:proofErr w:type="spellEnd"/>
                  <w:r w:rsidRPr="006B04E7">
                    <w:t xml:space="preserve"> </w:t>
                  </w:r>
                  <w:proofErr w:type="spellStart"/>
                  <w:r w:rsidRPr="006B04E7">
                    <w:t>dyskusji</w:t>
                  </w:r>
                  <w:proofErr w:type="spellEnd"/>
                  <w:r w:rsidRPr="006B04E7">
                    <w:t xml:space="preserve"> </w:t>
                  </w:r>
                  <w:proofErr w:type="spellStart"/>
                  <w:r w:rsidRPr="006B04E7">
                    <w:t>musimy</w:t>
                  </w:r>
                  <w:proofErr w:type="spellEnd"/>
                  <w:r w:rsidRPr="006B04E7">
                    <w:t xml:space="preserve"> </w:t>
                  </w:r>
                  <w:proofErr w:type="spellStart"/>
                  <w:r w:rsidRPr="006B04E7">
                    <w:t>zastanowić</w:t>
                  </w:r>
                  <w:proofErr w:type="spellEnd"/>
                  <w:r w:rsidRPr="006B04E7">
                    <w:t xml:space="preserve"> </w:t>
                  </w:r>
                  <w:proofErr w:type="spellStart"/>
                  <w:r w:rsidRPr="006B04E7">
                    <w:t>się</w:t>
                  </w:r>
                  <w:proofErr w:type="spellEnd"/>
                  <w:r w:rsidRPr="006B04E7">
                    <w:t xml:space="preserve"> nad </w:t>
                  </w:r>
                  <w:proofErr w:type="spellStart"/>
                  <w:r w:rsidRPr="006B04E7">
                    <w:t>nowymi</w:t>
                  </w:r>
                  <w:proofErr w:type="spellEnd"/>
                  <w:r w:rsidRPr="006B04E7">
                    <w:t xml:space="preserve"> </w:t>
                  </w:r>
                  <w:proofErr w:type="spellStart"/>
                  <w:r w:rsidRPr="006B04E7">
                    <w:t>instrumentami</w:t>
                  </w:r>
                  <w:proofErr w:type="spellEnd"/>
                  <w:r w:rsidRPr="006B04E7">
                    <w:t xml:space="preserve">, </w:t>
                  </w:r>
                  <w:proofErr w:type="spellStart"/>
                  <w:r w:rsidRPr="006B04E7">
                    <w:t>które</w:t>
                  </w:r>
                  <w:proofErr w:type="spellEnd"/>
                  <w:r w:rsidRPr="006B04E7">
                    <w:t xml:space="preserve"> </w:t>
                  </w:r>
                  <w:proofErr w:type="spellStart"/>
                  <w:r w:rsidRPr="006B04E7">
                    <w:t>zmieniają</w:t>
                  </w:r>
                  <w:proofErr w:type="spellEnd"/>
                  <w:r w:rsidRPr="006B04E7">
                    <w:t xml:space="preserve"> </w:t>
                  </w:r>
                  <w:proofErr w:type="spellStart"/>
                  <w:r w:rsidRPr="006B04E7">
                    <w:t>sposób</w:t>
                  </w:r>
                  <w:proofErr w:type="spellEnd"/>
                  <w:r w:rsidRPr="006B04E7">
                    <w:t xml:space="preserve"> </w:t>
                  </w:r>
                  <w:proofErr w:type="spellStart"/>
                  <w:r w:rsidRPr="006B04E7">
                    <w:t>funkcjonowania</w:t>
                  </w:r>
                  <w:proofErr w:type="spellEnd"/>
                  <w:r w:rsidRPr="006B04E7">
                    <w:t xml:space="preserve"> </w:t>
                  </w:r>
                  <w:proofErr w:type="spellStart"/>
                  <w:r w:rsidRPr="006B04E7">
                    <w:t>budżetu</w:t>
                  </w:r>
                  <w:proofErr w:type="spellEnd"/>
                  <w:r w:rsidRPr="006B04E7">
                    <w:t xml:space="preserve"> </w:t>
                  </w:r>
                  <w:proofErr w:type="spellStart"/>
                  <w:r w:rsidRPr="006B04E7">
                    <w:t>europejskiego</w:t>
                  </w:r>
                  <w:proofErr w:type="spellEnd"/>
                  <w:r w:rsidRPr="006B04E7">
                    <w:t xml:space="preserve">. </w:t>
                  </w:r>
                  <w:proofErr w:type="spellStart"/>
                  <w:r w:rsidRPr="006B04E7">
                    <w:t>Musimy</w:t>
                  </w:r>
                  <w:proofErr w:type="spellEnd"/>
                  <w:r w:rsidRPr="006B04E7">
                    <w:t xml:space="preserve"> to </w:t>
                  </w:r>
                  <w:proofErr w:type="spellStart"/>
                  <w:r w:rsidRPr="006B04E7">
                    <w:t>rozwiązać</w:t>
                  </w:r>
                  <w:proofErr w:type="spellEnd"/>
                  <w:r w:rsidRPr="006B04E7">
                    <w:t xml:space="preserve"> </w:t>
                  </w:r>
                  <w:proofErr w:type="spellStart"/>
                  <w:r w:rsidRPr="006B04E7">
                    <w:t>teraz</w:t>
                  </w:r>
                  <w:proofErr w:type="spellEnd"/>
                  <w:r w:rsidRPr="006B04E7">
                    <w:t xml:space="preserve">, </w:t>
                  </w:r>
                  <w:proofErr w:type="spellStart"/>
                  <w:r w:rsidRPr="006B04E7">
                    <w:t>bo</w:t>
                  </w:r>
                  <w:proofErr w:type="spellEnd"/>
                  <w:r w:rsidRPr="006B04E7">
                    <w:t xml:space="preserve"> </w:t>
                  </w:r>
                  <w:proofErr w:type="spellStart"/>
                  <w:r w:rsidRPr="006B04E7">
                    <w:t>trudne</w:t>
                  </w:r>
                  <w:proofErr w:type="spellEnd"/>
                  <w:r w:rsidRPr="006B04E7">
                    <w:t xml:space="preserve"> </w:t>
                  </w:r>
                  <w:proofErr w:type="spellStart"/>
                  <w:r w:rsidRPr="006B04E7">
                    <w:t>sytuacje</w:t>
                  </w:r>
                  <w:proofErr w:type="spellEnd"/>
                  <w:r w:rsidRPr="006B04E7">
                    <w:t xml:space="preserve"> </w:t>
                  </w:r>
                  <w:proofErr w:type="spellStart"/>
                  <w:r w:rsidRPr="006B04E7">
                    <w:t>będą</w:t>
                  </w:r>
                  <w:proofErr w:type="spellEnd"/>
                  <w:r w:rsidRPr="006B04E7">
                    <w:t xml:space="preserve"> </w:t>
                  </w:r>
                  <w:proofErr w:type="spellStart"/>
                  <w:r w:rsidRPr="006B04E7">
                    <w:t>się</w:t>
                  </w:r>
                  <w:proofErr w:type="spellEnd"/>
                  <w:r w:rsidRPr="006B04E7">
                    <w:t xml:space="preserve"> </w:t>
                  </w:r>
                  <w:proofErr w:type="spellStart"/>
                  <w:r w:rsidRPr="006B04E7">
                    <w:t>powtarzać</w:t>
                  </w:r>
                  <w:proofErr w:type="spellEnd"/>
                  <w:r w:rsidRPr="006B04E7">
                    <w:t xml:space="preserve">, i w </w:t>
                  </w:r>
                  <w:proofErr w:type="spellStart"/>
                  <w:r w:rsidRPr="006B04E7">
                    <w:t>związku</w:t>
                  </w:r>
                  <w:proofErr w:type="spellEnd"/>
                  <w:r w:rsidRPr="006B04E7">
                    <w:t xml:space="preserve"> z </w:t>
                  </w:r>
                  <w:proofErr w:type="spellStart"/>
                  <w:r w:rsidRPr="006B04E7">
                    <w:t>tym</w:t>
                  </w:r>
                  <w:proofErr w:type="spellEnd"/>
                  <w:r w:rsidRPr="006B04E7">
                    <w:t xml:space="preserve"> </w:t>
                  </w:r>
                  <w:proofErr w:type="spellStart"/>
                  <w:r w:rsidRPr="006B04E7">
                    <w:t>musimy</w:t>
                  </w:r>
                  <w:proofErr w:type="spellEnd"/>
                  <w:r w:rsidRPr="006B04E7">
                    <w:t xml:space="preserve"> </w:t>
                  </w:r>
                  <w:proofErr w:type="spellStart"/>
                  <w:r w:rsidRPr="006B04E7">
                    <w:t>być</w:t>
                  </w:r>
                  <w:proofErr w:type="spellEnd"/>
                  <w:r w:rsidRPr="006B04E7">
                    <w:t xml:space="preserve"> </w:t>
                  </w:r>
                  <w:proofErr w:type="spellStart"/>
                  <w:r w:rsidRPr="006B04E7">
                    <w:t>przygotowani</w:t>
                  </w:r>
                  <w:proofErr w:type="spellEnd"/>
                  <w:r w:rsidRPr="006B04E7">
                    <w:t xml:space="preserve"> na </w:t>
                  </w:r>
                  <w:proofErr w:type="spellStart"/>
                  <w:r w:rsidRPr="006B04E7">
                    <w:t>bardzo</w:t>
                  </w:r>
                  <w:proofErr w:type="spellEnd"/>
                  <w:r w:rsidRPr="006B04E7">
                    <w:t xml:space="preserve"> </w:t>
                  </w:r>
                  <w:proofErr w:type="spellStart"/>
                  <w:r w:rsidRPr="006B04E7">
                    <w:t>ciężkie</w:t>
                  </w:r>
                  <w:proofErr w:type="spellEnd"/>
                  <w:r w:rsidRPr="006B04E7">
                    <w:t xml:space="preserve"> i </w:t>
                  </w:r>
                  <w:proofErr w:type="spellStart"/>
                  <w:r w:rsidRPr="006B04E7">
                    <w:t>bardzo</w:t>
                  </w:r>
                  <w:proofErr w:type="spellEnd"/>
                  <w:r w:rsidRPr="006B04E7">
                    <w:t xml:space="preserve"> </w:t>
                  </w:r>
                  <w:proofErr w:type="spellStart"/>
                  <w:r w:rsidRPr="006B04E7">
                    <w:t>skomplikowane</w:t>
                  </w:r>
                  <w:proofErr w:type="spellEnd"/>
                  <w:r w:rsidRPr="006B04E7">
                    <w:t xml:space="preserve"> </w:t>
                  </w:r>
                  <w:proofErr w:type="spellStart"/>
                  <w:r w:rsidRPr="006B04E7">
                    <w:t>czasy</w:t>
                  </w:r>
                  <w:proofErr w:type="spellEnd"/>
                  <w:r w:rsidRPr="006B04E7">
                    <w:t xml:space="preserve">. </w:t>
                  </w:r>
                  <w:proofErr w:type="spellStart"/>
                  <w:r w:rsidRPr="006B04E7">
                    <w:t>Stąd</w:t>
                  </w:r>
                  <w:proofErr w:type="spellEnd"/>
                  <w:r w:rsidRPr="006B04E7">
                    <w:t xml:space="preserve"> moje </w:t>
                  </w:r>
                  <w:proofErr w:type="spellStart"/>
                  <w:r w:rsidRPr="006B04E7">
                    <w:t>pytanie</w:t>
                  </w:r>
                  <w:proofErr w:type="spellEnd"/>
                  <w:r w:rsidRPr="006B04E7">
                    <w:t xml:space="preserve">: co </w:t>
                  </w:r>
                  <w:proofErr w:type="gramStart"/>
                  <w:r w:rsidRPr="006B04E7">
                    <w:t>z</w:t>
                  </w:r>
                  <w:proofErr w:type="gramEnd"/>
                  <w:r w:rsidRPr="006B04E7">
                    <w:t xml:space="preserve"> mechanizmem </w:t>
                  </w:r>
                  <w:proofErr w:type="spellStart"/>
                  <w:r w:rsidRPr="006B04E7">
                    <w:t>dla</w:t>
                  </w:r>
                  <w:proofErr w:type="spellEnd"/>
                  <w:r w:rsidRPr="006B04E7">
                    <w:t xml:space="preserve"> </w:t>
                  </w:r>
                  <w:proofErr w:type="spellStart"/>
                  <w:r w:rsidRPr="006B04E7">
                    <w:t>Turcji</w:t>
                  </w:r>
                  <w:proofErr w:type="spellEnd"/>
                  <w:r w:rsidRPr="006B04E7">
                    <w:t>?</w:t>
                  </w:r>
                </w:p>
                <w:p w14:paraId="48109C8C" w14:textId="77777777" w:rsidR="006B04E7" w:rsidRPr="006B04E7" w:rsidRDefault="006B04E7" w:rsidP="006B04E7">
                  <w:r w:rsidRPr="006B04E7">
                    <w:rPr>
                      <w:i/>
                      <w:iCs/>
                    </w:rPr>
                    <w:lastRenderedPageBreak/>
                    <w:t>(</w:t>
                  </w:r>
                  <w:proofErr w:type="spellStart"/>
                  <w:r w:rsidRPr="006B04E7">
                    <w:rPr>
                      <w:i/>
                      <w:iCs/>
                    </w:rPr>
                    <w:t>Mówca</w:t>
                  </w:r>
                  <w:proofErr w:type="spellEnd"/>
                  <w:r w:rsidRPr="006B04E7">
                    <w:rPr>
                      <w:i/>
                      <w:iCs/>
                    </w:rPr>
                    <w:t xml:space="preserve"> </w:t>
                  </w:r>
                  <w:proofErr w:type="spellStart"/>
                  <w:r w:rsidRPr="006B04E7">
                    <w:rPr>
                      <w:i/>
                      <w:iCs/>
                    </w:rPr>
                    <w:t>zgadza</w:t>
                  </w:r>
                  <w:proofErr w:type="spellEnd"/>
                  <w:r w:rsidRPr="006B04E7">
                    <w:rPr>
                      <w:i/>
                      <w:iCs/>
                    </w:rPr>
                    <w:t xml:space="preserve"> </w:t>
                  </w:r>
                  <w:proofErr w:type="spellStart"/>
                  <w:r w:rsidRPr="006B04E7">
                    <w:rPr>
                      <w:i/>
                      <w:iCs/>
                    </w:rPr>
                    <w:t>się</w:t>
                  </w:r>
                  <w:proofErr w:type="spellEnd"/>
                  <w:r w:rsidRPr="006B04E7">
                    <w:rPr>
                      <w:i/>
                      <w:iCs/>
                    </w:rPr>
                    <w:t xml:space="preserve"> </w:t>
                  </w:r>
                  <w:proofErr w:type="spellStart"/>
                  <w:r w:rsidRPr="006B04E7">
                    <w:rPr>
                      <w:i/>
                      <w:iCs/>
                    </w:rPr>
                    <w:t>odpowiedzieć</w:t>
                  </w:r>
                  <w:proofErr w:type="spellEnd"/>
                  <w:r w:rsidRPr="006B04E7">
                    <w:rPr>
                      <w:i/>
                      <w:iCs/>
                    </w:rPr>
                    <w:t xml:space="preserve"> na </w:t>
                  </w:r>
                  <w:proofErr w:type="spellStart"/>
                  <w:r w:rsidRPr="006B04E7">
                    <w:rPr>
                      <w:i/>
                      <w:iCs/>
                    </w:rPr>
                    <w:t>pytanie</w:t>
                  </w:r>
                  <w:proofErr w:type="spellEnd"/>
                  <w:r w:rsidRPr="006B04E7">
                    <w:rPr>
                      <w:i/>
                      <w:iCs/>
                    </w:rPr>
                    <w:t xml:space="preserve"> </w:t>
                  </w:r>
                  <w:proofErr w:type="spellStart"/>
                  <w:r w:rsidRPr="006B04E7">
                    <w:rPr>
                      <w:i/>
                      <w:iCs/>
                    </w:rPr>
                    <w:t>zadane</w:t>
                  </w:r>
                  <w:proofErr w:type="spellEnd"/>
                  <w:r w:rsidRPr="006B04E7">
                    <w:rPr>
                      <w:i/>
                      <w:iCs/>
                    </w:rPr>
                    <w:t xml:space="preserve"> </w:t>
                  </w:r>
                  <w:proofErr w:type="spellStart"/>
                  <w:r w:rsidRPr="006B04E7">
                    <w:rPr>
                      <w:i/>
                      <w:iCs/>
                    </w:rPr>
                    <w:t>zgodnie</w:t>
                  </w:r>
                  <w:proofErr w:type="spellEnd"/>
                  <w:r w:rsidRPr="006B04E7">
                    <w:rPr>
                      <w:i/>
                      <w:iCs/>
                    </w:rPr>
                    <w:t xml:space="preserve"> z </w:t>
                  </w:r>
                  <w:proofErr w:type="spellStart"/>
                  <w:r w:rsidRPr="006B04E7">
                    <w:rPr>
                      <w:i/>
                      <w:iCs/>
                    </w:rPr>
                    <w:t>procedurą</w:t>
                  </w:r>
                  <w:proofErr w:type="spellEnd"/>
                  <w:r w:rsidRPr="006B04E7">
                    <w:rPr>
                      <w:i/>
                      <w:iCs/>
                    </w:rPr>
                    <w:t xml:space="preserve"> </w:t>
                  </w:r>
                  <w:proofErr w:type="spellStart"/>
                  <w:r w:rsidRPr="006B04E7">
                    <w:rPr>
                      <w:i/>
                      <w:iCs/>
                    </w:rPr>
                    <w:t>niebieskiej</w:t>
                  </w:r>
                  <w:proofErr w:type="spellEnd"/>
                  <w:r w:rsidRPr="006B04E7">
                    <w:rPr>
                      <w:i/>
                      <w:iCs/>
                    </w:rPr>
                    <w:t xml:space="preserve"> </w:t>
                  </w:r>
                  <w:proofErr w:type="spellStart"/>
                  <w:r w:rsidRPr="006B04E7">
                    <w:rPr>
                      <w:i/>
                      <w:iCs/>
                    </w:rPr>
                    <w:t>kartki</w:t>
                  </w:r>
                  <w:proofErr w:type="spellEnd"/>
                  <w:r w:rsidRPr="006B04E7">
                    <w:rPr>
                      <w:i/>
                      <w:iCs/>
                    </w:rPr>
                    <w:t xml:space="preserve"> (art. 162 </w:t>
                  </w:r>
                  <w:proofErr w:type="spellStart"/>
                  <w:r w:rsidRPr="006B04E7">
                    <w:rPr>
                      <w:i/>
                      <w:iCs/>
                    </w:rPr>
                    <w:t>ust</w:t>
                  </w:r>
                  <w:proofErr w:type="spellEnd"/>
                  <w:r w:rsidRPr="006B04E7">
                    <w:rPr>
                      <w:i/>
                      <w:iCs/>
                    </w:rPr>
                    <w:t xml:space="preserve">. 8 </w:t>
                  </w:r>
                  <w:proofErr w:type="spellStart"/>
                  <w:r w:rsidRPr="006B04E7">
                    <w:rPr>
                      <w:i/>
                      <w:iCs/>
                    </w:rPr>
                    <w:t>Regulaminu</w:t>
                  </w:r>
                  <w:proofErr w:type="spellEnd"/>
                  <w:r w:rsidRPr="006B04E7">
                    <w:rPr>
                      <w:i/>
                      <w:iCs/>
                    </w:rPr>
                    <w:t>)).</w:t>
                  </w:r>
                </w:p>
              </w:tc>
              <w:tc>
                <w:tcPr>
                  <w:tcW w:w="240" w:type="dxa"/>
                  <w:tcBorders>
                    <w:top w:val="nil"/>
                    <w:left w:val="nil"/>
                    <w:bottom w:val="nil"/>
                    <w:right w:val="nil"/>
                  </w:tcBorders>
                  <w:vAlign w:val="center"/>
                  <w:hideMark/>
                </w:tcPr>
                <w:p w14:paraId="40526F3E" w14:textId="77777777" w:rsidR="006B04E7" w:rsidRPr="006B04E7" w:rsidRDefault="006B04E7" w:rsidP="006B04E7">
                  <w:r w:rsidRPr="006B04E7">
                    <w:lastRenderedPageBreak/>
                    <w:t> </w:t>
                  </w:r>
                </w:p>
              </w:tc>
            </w:tr>
            <w:tr w:rsidR="006B04E7" w:rsidRPr="006B04E7" w14:paraId="3D32962E" w14:textId="77777777">
              <w:trPr>
                <w:tblCellSpacing w:w="0" w:type="dxa"/>
              </w:trPr>
              <w:tc>
                <w:tcPr>
                  <w:tcW w:w="1050" w:type="dxa"/>
                  <w:tcBorders>
                    <w:top w:val="nil"/>
                    <w:left w:val="nil"/>
                    <w:bottom w:val="nil"/>
                    <w:right w:val="nil"/>
                  </w:tcBorders>
                  <w:vAlign w:val="center"/>
                  <w:hideMark/>
                </w:tcPr>
                <w:p w14:paraId="66165FE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36997D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4F360DD" w14:textId="1A648544" w:rsidR="006B04E7" w:rsidRPr="006B04E7" w:rsidRDefault="006B04E7" w:rsidP="006B04E7">
                  <w:r w:rsidRPr="006B04E7">
                    <w:rPr>
                      <w:noProof/>
                    </w:rPr>
                    <w:drawing>
                      <wp:inline distT="0" distB="0" distL="0" distR="0" wp14:anchorId="2B9CD857" wp14:editId="1C58EC0E">
                        <wp:extent cx="5760720" cy="3810"/>
                        <wp:effectExtent l="0" t="0" r="0" b="0"/>
                        <wp:docPr id="1634604999" name="Obrázek 3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78F25BC" w14:textId="77777777">
                    <w:trPr>
                      <w:tblCellSpacing w:w="0" w:type="dxa"/>
                      <w:jc w:val="right"/>
                    </w:trPr>
                    <w:tc>
                      <w:tcPr>
                        <w:tcW w:w="0" w:type="auto"/>
                        <w:tcBorders>
                          <w:top w:val="nil"/>
                          <w:left w:val="nil"/>
                          <w:bottom w:val="nil"/>
                          <w:right w:val="nil"/>
                        </w:tcBorders>
                        <w:shd w:val="clear" w:color="auto" w:fill="FFFFFF"/>
                        <w:vAlign w:val="center"/>
                        <w:hideMark/>
                      </w:tcPr>
                      <w:p w14:paraId="07D7A986" w14:textId="4EB38452" w:rsidR="006B04E7" w:rsidRPr="006B04E7" w:rsidRDefault="006B04E7" w:rsidP="006B04E7">
                        <w:r w:rsidRPr="006B04E7">
                          <w:rPr>
                            <w:noProof/>
                          </w:rPr>
                          <w:drawing>
                            <wp:inline distT="0" distB="0" distL="0" distR="0" wp14:anchorId="3B244857" wp14:editId="6A36ADB9">
                              <wp:extent cx="152400" cy="152400"/>
                              <wp:effectExtent l="0" t="0" r="0" b="0"/>
                              <wp:docPr id="900853124" name="Obrázek 351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A79602" w14:textId="77777777" w:rsidR="006B04E7" w:rsidRPr="006B04E7" w:rsidRDefault="006B04E7" w:rsidP="006B04E7"/>
              </w:tc>
            </w:tr>
          </w:tbl>
          <w:p w14:paraId="58B8392D" w14:textId="77777777" w:rsidR="006B04E7" w:rsidRPr="006B04E7" w:rsidRDefault="006B04E7" w:rsidP="006B04E7">
            <w:pPr>
              <w:rPr>
                <w:vanish/>
              </w:rPr>
            </w:pPr>
            <w:bookmarkStart w:id="26" w:name="2-631-0000"/>
            <w:bookmarkEnd w:id="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D2BEF3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F029381" w14:textId="77777777">
                    <w:trPr>
                      <w:tblCellSpacing w:w="0" w:type="dxa"/>
                      <w:jc w:val="center"/>
                    </w:trPr>
                    <w:tc>
                      <w:tcPr>
                        <w:tcW w:w="0" w:type="auto"/>
                        <w:tcBorders>
                          <w:top w:val="nil"/>
                          <w:left w:val="nil"/>
                          <w:bottom w:val="nil"/>
                          <w:right w:val="nil"/>
                        </w:tcBorders>
                        <w:vAlign w:val="center"/>
                        <w:hideMark/>
                      </w:tcPr>
                      <w:p w14:paraId="2E7664B7" w14:textId="435CF2DF" w:rsidR="006B04E7" w:rsidRPr="006B04E7" w:rsidRDefault="006B04E7" w:rsidP="006B04E7">
                        <w:r w:rsidRPr="006B04E7">
                          <w:rPr>
                            <w:noProof/>
                          </w:rPr>
                          <w:drawing>
                            <wp:anchor distT="0" distB="0" distL="0" distR="0" simplePos="0" relativeHeight="251927552" behindDoc="0" locked="0" layoutInCell="1" allowOverlap="0" wp14:anchorId="5BDA4763" wp14:editId="28588B16">
                              <wp:simplePos x="0" y="0"/>
                              <wp:positionH relativeFrom="column">
                                <wp:align>right</wp:align>
                              </wp:positionH>
                              <wp:positionV relativeFrom="line">
                                <wp:posOffset>0</wp:posOffset>
                              </wp:positionV>
                              <wp:extent cx="476250" cy="600075"/>
                              <wp:effectExtent l="0" t="0" r="0" b="9525"/>
                              <wp:wrapSquare wrapText="bothSides"/>
                              <wp:docPr id="951559618" name="Obrázek 398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descr="MPphoto"/>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E1793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73FCCE7" w14:textId="77777777">
                    <w:trPr>
                      <w:tblCellSpacing w:w="0" w:type="dxa"/>
                      <w:jc w:val="center"/>
                    </w:trPr>
                    <w:tc>
                      <w:tcPr>
                        <w:tcW w:w="0" w:type="auto"/>
                        <w:tcBorders>
                          <w:top w:val="nil"/>
                          <w:left w:val="nil"/>
                          <w:bottom w:val="nil"/>
                          <w:right w:val="nil"/>
                        </w:tcBorders>
                        <w:vAlign w:val="center"/>
                        <w:hideMark/>
                      </w:tcPr>
                      <w:p w14:paraId="14F49D36" w14:textId="22F8E25E" w:rsidR="006B04E7" w:rsidRPr="006B04E7" w:rsidRDefault="006B04E7" w:rsidP="006B04E7">
                        <w:r w:rsidRPr="006B04E7">
                          <w:rPr>
                            <w:noProof/>
                          </w:rPr>
                          <w:drawing>
                            <wp:inline distT="0" distB="0" distL="0" distR="0" wp14:anchorId="79F7F710" wp14:editId="40E16BFF">
                              <wp:extent cx="247650" cy="228600"/>
                              <wp:effectExtent l="0" t="0" r="0" b="0"/>
                              <wp:docPr id="1054127205" name="Obrázek 3514">
                                <a:hlinkClick xmlns:a="http://schemas.openxmlformats.org/drawingml/2006/main" r:id="rId1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3">
                                        <a:hlinkClick r:id="rId17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A47ACF" w14:textId="77777777" w:rsidR="006B04E7" w:rsidRPr="006B04E7" w:rsidRDefault="006B04E7" w:rsidP="006B04E7"/>
              </w:tc>
              <w:tc>
                <w:tcPr>
                  <w:tcW w:w="75" w:type="dxa"/>
                  <w:tcBorders>
                    <w:top w:val="nil"/>
                    <w:left w:val="nil"/>
                    <w:bottom w:val="nil"/>
                    <w:right w:val="nil"/>
                  </w:tcBorders>
                  <w:vAlign w:val="center"/>
                  <w:hideMark/>
                </w:tcPr>
                <w:p w14:paraId="02081638" w14:textId="77777777" w:rsidR="006B04E7" w:rsidRPr="006B04E7" w:rsidRDefault="006B04E7" w:rsidP="006B04E7">
                  <w:r w:rsidRPr="006B04E7">
                    <w:t> </w:t>
                  </w:r>
                </w:p>
              </w:tc>
              <w:tc>
                <w:tcPr>
                  <w:tcW w:w="0" w:type="auto"/>
                  <w:tcBorders>
                    <w:top w:val="nil"/>
                    <w:left w:val="nil"/>
                    <w:bottom w:val="nil"/>
                    <w:right w:val="nil"/>
                  </w:tcBorders>
                  <w:hideMark/>
                </w:tcPr>
                <w:p w14:paraId="0B490C9B" w14:textId="02CE1358" w:rsidR="006B04E7" w:rsidRPr="006B04E7" w:rsidRDefault="006B04E7" w:rsidP="006B04E7">
                  <w:r w:rsidRPr="006B04E7">
                    <w:rPr>
                      <w:noProof/>
                    </w:rPr>
                    <w:drawing>
                      <wp:inline distT="0" distB="0" distL="0" distR="0" wp14:anchorId="38CE0943" wp14:editId="12F958BD">
                        <wp:extent cx="38100" cy="63500"/>
                        <wp:effectExtent l="0" t="0" r="0" b="0"/>
                        <wp:docPr id="1309841431" name="Obrázek 3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Bill </w:t>
                  </w:r>
                  <w:proofErr w:type="spellStart"/>
                  <w:r w:rsidRPr="006B04E7">
                    <w:rPr>
                      <w:b/>
                      <w:bCs/>
                    </w:rPr>
                    <w:t>Etheridge</w:t>
                  </w:r>
                  <w:proofErr w:type="spellEnd"/>
                  <w:r w:rsidRPr="006B04E7">
                    <w:rPr>
                      <w:b/>
                      <w:bCs/>
                    </w:rPr>
                    <w:t xml:space="preserve"> (EFDD),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b/>
                      <w:bCs/>
                    </w:rPr>
                    <w:t>.</w:t>
                  </w:r>
                  <w:r w:rsidRPr="006B04E7">
                    <w:t> </w:t>
                  </w:r>
                  <w:r w:rsidRPr="006B04E7">
                    <w:rPr>
                      <w:b/>
                      <w:bCs/>
                    </w:rPr>
                    <w:t>–</w:t>
                  </w:r>
                  <w:r w:rsidRPr="006B04E7">
                    <w:t> </w:t>
                  </w:r>
                  <w:proofErr w:type="spellStart"/>
                  <w:r w:rsidRPr="006B04E7">
                    <w:t>Would</w:t>
                  </w:r>
                  <w:proofErr w:type="spellEnd"/>
                  <w:r w:rsidRPr="006B04E7">
                    <w:t xml:space="preserve"> </w:t>
                  </w:r>
                  <w:proofErr w:type="spellStart"/>
                  <w:r w:rsidRPr="006B04E7">
                    <w:t>you</w:t>
                  </w:r>
                  <w:proofErr w:type="spellEnd"/>
                  <w:r w:rsidRPr="006B04E7">
                    <w:t xml:space="preserve"> not </w:t>
                  </w:r>
                  <w:proofErr w:type="spellStart"/>
                  <w:r w:rsidRPr="006B04E7">
                    <w:t>agree</w:t>
                  </w:r>
                  <w:proofErr w:type="spellEnd"/>
                  <w:r w:rsidRPr="006B04E7">
                    <w:t xml:space="preserve"> </w:t>
                  </w:r>
                  <w:proofErr w:type="spellStart"/>
                  <w:r w:rsidRPr="006B04E7">
                    <w:t>with</w:t>
                  </w:r>
                  <w:proofErr w:type="spellEnd"/>
                  <w:r w:rsidRPr="006B04E7">
                    <w:t xml:space="preserve"> </w:t>
                  </w:r>
                  <w:proofErr w:type="spellStart"/>
                  <w:r w:rsidRPr="006B04E7">
                    <w:t>me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w:t>
                  </w:r>
                  <w:proofErr w:type="spellStart"/>
                  <w:r w:rsidRPr="006B04E7">
                    <w:t>with</w:t>
                  </w:r>
                  <w:proofErr w:type="spellEnd"/>
                  <w:r w:rsidRPr="006B04E7">
                    <w:t xml:space="preserve"> </w:t>
                  </w:r>
                  <w:proofErr w:type="spellStart"/>
                  <w:r w:rsidRPr="006B04E7">
                    <w:t>Turkey</w:t>
                  </w:r>
                  <w:proofErr w:type="spellEnd"/>
                  <w:r w:rsidRPr="006B04E7">
                    <w:t xml:space="preserve"> </w:t>
                  </w:r>
                  <w:proofErr w:type="spellStart"/>
                  <w:r w:rsidRPr="006B04E7">
                    <w:t>is</w:t>
                  </w:r>
                  <w:proofErr w:type="spellEnd"/>
                  <w:r w:rsidRPr="006B04E7">
                    <w:t xml:space="preserve"> </w:t>
                  </w:r>
                  <w:proofErr w:type="spellStart"/>
                  <w:r w:rsidRPr="006B04E7">
                    <w:t>purely</w:t>
                  </w:r>
                  <w:proofErr w:type="spellEnd"/>
                  <w:r w:rsidRPr="006B04E7">
                    <w:t xml:space="preserve"> a sign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weakness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EU and </w:t>
                  </w:r>
                  <w:proofErr w:type="spellStart"/>
                  <w:r w:rsidRPr="006B04E7">
                    <w:t>its</w:t>
                  </w:r>
                  <w:proofErr w:type="spellEnd"/>
                  <w:r w:rsidRPr="006B04E7">
                    <w:t xml:space="preserve"> </w:t>
                  </w:r>
                  <w:proofErr w:type="spellStart"/>
                  <w:r w:rsidRPr="006B04E7">
                    <w:t>inability</w:t>
                  </w:r>
                  <w:proofErr w:type="spellEnd"/>
                  <w:r w:rsidRPr="006B04E7">
                    <w:t xml:space="preserve"> to </w:t>
                  </w:r>
                  <w:proofErr w:type="spellStart"/>
                  <w:r w:rsidRPr="006B04E7">
                    <w:t>deal</w:t>
                  </w:r>
                  <w:proofErr w:type="spellEnd"/>
                  <w:r w:rsidRPr="006B04E7">
                    <w:t xml:space="preserve"> </w:t>
                  </w:r>
                  <w:proofErr w:type="spellStart"/>
                  <w:r w:rsidRPr="006B04E7">
                    <w:t>with</w:t>
                  </w:r>
                  <w:proofErr w:type="spellEnd"/>
                  <w:r w:rsidRPr="006B04E7">
                    <w:t xml:space="preserve"> </w:t>
                  </w:r>
                  <w:proofErr w:type="spellStart"/>
                  <w:r w:rsidRPr="006B04E7">
                    <w:t>this</w:t>
                  </w:r>
                  <w:proofErr w:type="spellEnd"/>
                  <w:r w:rsidRPr="006B04E7">
                    <w:t xml:space="preserve"> migrant </w:t>
                  </w:r>
                  <w:proofErr w:type="spellStart"/>
                  <w:r w:rsidRPr="006B04E7">
                    <w:t>crisis</w:t>
                  </w:r>
                  <w:proofErr w:type="spellEnd"/>
                  <w:r w:rsidRPr="006B04E7">
                    <w:t xml:space="preserve">? It </w:t>
                  </w:r>
                  <w:proofErr w:type="spellStart"/>
                  <w:r w:rsidRPr="006B04E7">
                    <w:t>is</w:t>
                  </w:r>
                  <w:proofErr w:type="spellEnd"/>
                  <w:r w:rsidRPr="006B04E7">
                    <w:t xml:space="preserve"> </w:t>
                  </w:r>
                  <w:proofErr w:type="spellStart"/>
                  <w:r w:rsidRPr="006B04E7">
                    <w:t>actually</w:t>
                  </w:r>
                  <w:proofErr w:type="spellEnd"/>
                  <w:r w:rsidRPr="006B04E7">
                    <w:t xml:space="preserve"> </w:t>
                  </w:r>
                  <w:proofErr w:type="spellStart"/>
                  <w:r w:rsidRPr="006B04E7">
                    <w:t>being</w:t>
                  </w:r>
                  <w:proofErr w:type="spellEnd"/>
                  <w:r w:rsidRPr="006B04E7">
                    <w:t xml:space="preserve"> </w:t>
                  </w:r>
                  <w:proofErr w:type="spellStart"/>
                  <w:r w:rsidRPr="006B04E7">
                    <w:t>played</w:t>
                  </w:r>
                  <w:proofErr w:type="spellEnd"/>
                  <w:r w:rsidRPr="006B04E7">
                    <w:t xml:space="preserve"> </w:t>
                  </w:r>
                  <w:proofErr w:type="spellStart"/>
                  <w:r w:rsidRPr="006B04E7">
                    <w:t>with</w:t>
                  </w:r>
                  <w:proofErr w:type="spellEnd"/>
                  <w:r w:rsidRPr="006B04E7">
                    <w:t xml:space="preserve"> – made a </w:t>
                  </w:r>
                  <w:proofErr w:type="spellStart"/>
                  <w:r w:rsidRPr="006B04E7">
                    <w:t>fool</w:t>
                  </w:r>
                  <w:proofErr w:type="spellEnd"/>
                  <w:r w:rsidRPr="006B04E7">
                    <w:t xml:space="preserve"> </w:t>
                  </w:r>
                  <w:proofErr w:type="spellStart"/>
                  <w:r w:rsidRPr="006B04E7">
                    <w:t>of</w:t>
                  </w:r>
                  <w:proofErr w:type="spellEnd"/>
                  <w:r w:rsidRPr="006B04E7">
                    <w:t xml:space="preserve"> – by </w:t>
                  </w:r>
                  <w:proofErr w:type="spellStart"/>
                  <w:r w:rsidRPr="006B04E7">
                    <w:t>Turkey</w:t>
                  </w:r>
                  <w:proofErr w:type="spellEnd"/>
                  <w:r w:rsidRPr="006B04E7">
                    <w:t xml:space="preserve"> and </w:t>
                  </w:r>
                  <w:proofErr w:type="spellStart"/>
                  <w:r w:rsidRPr="006B04E7">
                    <w:t>having</w:t>
                  </w:r>
                  <w:proofErr w:type="spellEnd"/>
                  <w:r w:rsidRPr="006B04E7">
                    <w:t xml:space="preserve"> to resort to </w:t>
                  </w:r>
                  <w:proofErr w:type="spellStart"/>
                  <w:r w:rsidRPr="006B04E7">
                    <w:t>bribes</w:t>
                  </w:r>
                  <w:proofErr w:type="spellEnd"/>
                  <w:r w:rsidRPr="006B04E7">
                    <w:t xml:space="preserve"> to </w:t>
                  </w:r>
                  <w:proofErr w:type="spellStart"/>
                  <w:r w:rsidRPr="006B04E7">
                    <w:t>ask</w:t>
                  </w:r>
                  <w:proofErr w:type="spellEnd"/>
                  <w:r w:rsidRPr="006B04E7">
                    <w:t xml:space="preserve"> </w:t>
                  </w:r>
                  <w:proofErr w:type="spellStart"/>
                  <w:r w:rsidRPr="006B04E7">
                    <w:t>Turkey</w:t>
                  </w:r>
                  <w:proofErr w:type="spellEnd"/>
                  <w:r w:rsidRPr="006B04E7">
                    <w:t xml:space="preserve"> to do </w:t>
                  </w:r>
                  <w:proofErr w:type="spellStart"/>
                  <w:r w:rsidRPr="006B04E7">
                    <w:t>what</w:t>
                  </w:r>
                  <w:proofErr w:type="spellEnd"/>
                  <w:r w:rsidRPr="006B04E7">
                    <w:t xml:space="preserve"> </w:t>
                  </w:r>
                  <w:proofErr w:type="spellStart"/>
                  <w:r w:rsidRPr="006B04E7">
                    <w:t>really</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thing</w:t>
                  </w:r>
                  <w:proofErr w:type="spellEnd"/>
                  <w:r w:rsidRPr="006B04E7">
                    <w:t xml:space="preserve"> to do </w:t>
                  </w:r>
                  <w:proofErr w:type="spellStart"/>
                  <w:r w:rsidRPr="006B04E7">
                    <w:t>anyway</w:t>
                  </w:r>
                  <w:proofErr w:type="spellEnd"/>
                  <w:r w:rsidRPr="006B04E7">
                    <w:t>.</w:t>
                  </w:r>
                </w:p>
              </w:tc>
              <w:tc>
                <w:tcPr>
                  <w:tcW w:w="240" w:type="dxa"/>
                  <w:tcBorders>
                    <w:top w:val="nil"/>
                    <w:left w:val="nil"/>
                    <w:bottom w:val="nil"/>
                    <w:right w:val="nil"/>
                  </w:tcBorders>
                  <w:vAlign w:val="center"/>
                  <w:hideMark/>
                </w:tcPr>
                <w:p w14:paraId="0C755AE0" w14:textId="77777777" w:rsidR="006B04E7" w:rsidRPr="006B04E7" w:rsidRDefault="006B04E7" w:rsidP="006B04E7">
                  <w:r w:rsidRPr="006B04E7">
                    <w:t> </w:t>
                  </w:r>
                </w:p>
              </w:tc>
            </w:tr>
            <w:tr w:rsidR="006B04E7" w:rsidRPr="006B04E7" w14:paraId="529B86C1" w14:textId="77777777">
              <w:trPr>
                <w:tblCellSpacing w:w="0" w:type="dxa"/>
              </w:trPr>
              <w:tc>
                <w:tcPr>
                  <w:tcW w:w="1050" w:type="dxa"/>
                  <w:tcBorders>
                    <w:top w:val="nil"/>
                    <w:left w:val="nil"/>
                    <w:bottom w:val="nil"/>
                    <w:right w:val="nil"/>
                  </w:tcBorders>
                  <w:vAlign w:val="center"/>
                  <w:hideMark/>
                </w:tcPr>
                <w:p w14:paraId="69844C1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36751F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DBFDF1E" w14:textId="2BCBCCF0" w:rsidR="006B04E7" w:rsidRPr="006B04E7" w:rsidRDefault="006B04E7" w:rsidP="006B04E7">
                  <w:r w:rsidRPr="006B04E7">
                    <w:rPr>
                      <w:noProof/>
                    </w:rPr>
                    <w:drawing>
                      <wp:inline distT="0" distB="0" distL="0" distR="0" wp14:anchorId="53463145" wp14:editId="4CE2971B">
                        <wp:extent cx="5760720" cy="3810"/>
                        <wp:effectExtent l="0" t="0" r="0" b="0"/>
                        <wp:docPr id="1856104500" name="Obrázek 3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F5DBC4C" w14:textId="77777777">
                    <w:trPr>
                      <w:tblCellSpacing w:w="0" w:type="dxa"/>
                      <w:jc w:val="right"/>
                    </w:trPr>
                    <w:tc>
                      <w:tcPr>
                        <w:tcW w:w="0" w:type="auto"/>
                        <w:tcBorders>
                          <w:top w:val="nil"/>
                          <w:left w:val="nil"/>
                          <w:bottom w:val="nil"/>
                          <w:right w:val="nil"/>
                        </w:tcBorders>
                        <w:shd w:val="clear" w:color="auto" w:fill="FFFFFF"/>
                        <w:vAlign w:val="center"/>
                        <w:hideMark/>
                      </w:tcPr>
                      <w:p w14:paraId="44DF8E2A" w14:textId="4C0D0517" w:rsidR="006B04E7" w:rsidRPr="006B04E7" w:rsidRDefault="006B04E7" w:rsidP="006B04E7">
                        <w:r w:rsidRPr="006B04E7">
                          <w:rPr>
                            <w:noProof/>
                          </w:rPr>
                          <w:drawing>
                            <wp:inline distT="0" distB="0" distL="0" distR="0" wp14:anchorId="46DD0D6A" wp14:editId="3B4E75E1">
                              <wp:extent cx="152400" cy="152400"/>
                              <wp:effectExtent l="0" t="0" r="0" b="0"/>
                              <wp:docPr id="1853270345" name="Obrázek 351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0D7DAF" w14:textId="77777777" w:rsidR="006B04E7" w:rsidRPr="006B04E7" w:rsidRDefault="006B04E7" w:rsidP="006B04E7"/>
              </w:tc>
            </w:tr>
          </w:tbl>
          <w:p w14:paraId="338D6E55" w14:textId="77777777" w:rsidR="006B04E7" w:rsidRPr="006B04E7" w:rsidRDefault="006B04E7" w:rsidP="006B04E7">
            <w:pPr>
              <w:rPr>
                <w:vanish/>
              </w:rPr>
            </w:pPr>
            <w:bookmarkStart w:id="27" w:name="2-632-0000"/>
            <w:bookmarkEnd w:id="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F8D628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6EAB5A7" w14:textId="77777777">
                    <w:trPr>
                      <w:tblCellSpacing w:w="0" w:type="dxa"/>
                      <w:jc w:val="center"/>
                    </w:trPr>
                    <w:tc>
                      <w:tcPr>
                        <w:tcW w:w="0" w:type="auto"/>
                        <w:tcBorders>
                          <w:top w:val="nil"/>
                          <w:left w:val="nil"/>
                          <w:bottom w:val="nil"/>
                          <w:right w:val="nil"/>
                        </w:tcBorders>
                        <w:vAlign w:val="center"/>
                        <w:hideMark/>
                      </w:tcPr>
                      <w:p w14:paraId="53CE9303" w14:textId="10DC5AAD" w:rsidR="006B04E7" w:rsidRPr="006B04E7" w:rsidRDefault="006B04E7" w:rsidP="006B04E7">
                        <w:r w:rsidRPr="006B04E7">
                          <w:rPr>
                            <w:noProof/>
                          </w:rPr>
                          <w:drawing>
                            <wp:anchor distT="0" distB="0" distL="0" distR="0" simplePos="0" relativeHeight="251928576" behindDoc="0" locked="0" layoutInCell="1" allowOverlap="0" wp14:anchorId="5FF1794E" wp14:editId="37BB527E">
                              <wp:simplePos x="0" y="0"/>
                              <wp:positionH relativeFrom="column">
                                <wp:align>right</wp:align>
                              </wp:positionH>
                              <wp:positionV relativeFrom="line">
                                <wp:posOffset>0</wp:posOffset>
                              </wp:positionV>
                              <wp:extent cx="476250" cy="600075"/>
                              <wp:effectExtent l="0" t="0" r="0" b="9525"/>
                              <wp:wrapSquare wrapText="bothSides"/>
                              <wp:docPr id="983362657" name="Obrázek 398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descr="MPphoto"/>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47A02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659E3EB" w14:textId="77777777">
                    <w:trPr>
                      <w:tblCellSpacing w:w="0" w:type="dxa"/>
                      <w:jc w:val="center"/>
                    </w:trPr>
                    <w:tc>
                      <w:tcPr>
                        <w:tcW w:w="0" w:type="auto"/>
                        <w:tcBorders>
                          <w:top w:val="nil"/>
                          <w:left w:val="nil"/>
                          <w:bottom w:val="nil"/>
                          <w:right w:val="nil"/>
                        </w:tcBorders>
                        <w:vAlign w:val="center"/>
                        <w:hideMark/>
                      </w:tcPr>
                      <w:p w14:paraId="07D80C3B" w14:textId="1253961A" w:rsidR="006B04E7" w:rsidRPr="006B04E7" w:rsidRDefault="006B04E7" w:rsidP="006B04E7">
                        <w:r w:rsidRPr="006B04E7">
                          <w:rPr>
                            <w:noProof/>
                          </w:rPr>
                          <w:drawing>
                            <wp:inline distT="0" distB="0" distL="0" distR="0" wp14:anchorId="2958842F" wp14:editId="106BCAE6">
                              <wp:extent cx="247650" cy="228600"/>
                              <wp:effectExtent l="0" t="0" r="0" b="0"/>
                              <wp:docPr id="882435115" name="Obrázek 3510">
                                <a:hlinkClick xmlns:a="http://schemas.openxmlformats.org/drawingml/2006/main" r:id="rId1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7">
                                        <a:hlinkClick r:id="rId17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894F7D" w14:textId="77777777" w:rsidR="006B04E7" w:rsidRPr="006B04E7" w:rsidRDefault="006B04E7" w:rsidP="006B04E7"/>
              </w:tc>
              <w:tc>
                <w:tcPr>
                  <w:tcW w:w="75" w:type="dxa"/>
                  <w:tcBorders>
                    <w:top w:val="nil"/>
                    <w:left w:val="nil"/>
                    <w:bottom w:val="nil"/>
                    <w:right w:val="nil"/>
                  </w:tcBorders>
                  <w:vAlign w:val="center"/>
                  <w:hideMark/>
                </w:tcPr>
                <w:p w14:paraId="4BBB5330" w14:textId="77777777" w:rsidR="006B04E7" w:rsidRPr="006B04E7" w:rsidRDefault="006B04E7" w:rsidP="006B04E7">
                  <w:r w:rsidRPr="006B04E7">
                    <w:t> </w:t>
                  </w:r>
                </w:p>
              </w:tc>
              <w:tc>
                <w:tcPr>
                  <w:tcW w:w="0" w:type="auto"/>
                  <w:tcBorders>
                    <w:top w:val="nil"/>
                    <w:left w:val="nil"/>
                    <w:bottom w:val="nil"/>
                    <w:right w:val="nil"/>
                  </w:tcBorders>
                  <w:hideMark/>
                </w:tcPr>
                <w:p w14:paraId="6C733E0A" w14:textId="3D0D7236" w:rsidR="006B04E7" w:rsidRPr="006B04E7" w:rsidRDefault="006B04E7" w:rsidP="006B04E7">
                  <w:r w:rsidRPr="006B04E7">
                    <w:rPr>
                      <w:noProof/>
                    </w:rPr>
                    <w:drawing>
                      <wp:inline distT="0" distB="0" distL="0" distR="0" wp14:anchorId="43D3CF66" wp14:editId="2BF04ED8">
                        <wp:extent cx="38100" cy="63500"/>
                        <wp:effectExtent l="0" t="0" r="0" b="0"/>
                        <wp:docPr id="1452009863" name="Obrázek 3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Jan </w:t>
                  </w:r>
                  <w:proofErr w:type="spellStart"/>
                  <w:r w:rsidRPr="006B04E7">
                    <w:rPr>
                      <w:b/>
                      <w:bCs/>
                    </w:rPr>
                    <w:t>Olbrycht</w:t>
                  </w:r>
                  <w:proofErr w:type="spellEnd"/>
                  <w:r w:rsidRPr="006B04E7">
                    <w:rPr>
                      <w:b/>
                      <w:bCs/>
                    </w:rPr>
                    <w:t xml:space="preserve"> (PPE), </w:t>
                  </w:r>
                  <w:proofErr w:type="spellStart"/>
                  <w:r w:rsidRPr="006B04E7">
                    <w:rPr>
                      <w:i/>
                      <w:iCs/>
                    </w:rPr>
                    <w:t>odpowiedź</w:t>
                  </w:r>
                  <w:proofErr w:type="spellEnd"/>
                  <w:r w:rsidRPr="006B04E7">
                    <w:rPr>
                      <w:i/>
                      <w:iCs/>
                    </w:rPr>
                    <w:t xml:space="preserve"> na </w:t>
                  </w:r>
                  <w:proofErr w:type="spellStart"/>
                  <w:r w:rsidRPr="006B04E7">
                    <w:rPr>
                      <w:i/>
                      <w:iCs/>
                    </w:rPr>
                    <w:t>pytanie</w:t>
                  </w:r>
                  <w:proofErr w:type="spellEnd"/>
                  <w:r w:rsidRPr="006B04E7">
                    <w:rPr>
                      <w:i/>
                      <w:iCs/>
                    </w:rPr>
                    <w:t xml:space="preserve"> </w:t>
                  </w:r>
                  <w:proofErr w:type="spellStart"/>
                  <w:r w:rsidRPr="006B04E7">
                    <w:rPr>
                      <w:i/>
                      <w:iCs/>
                    </w:rPr>
                    <w:t>zadane</w:t>
                  </w:r>
                  <w:proofErr w:type="spellEnd"/>
                  <w:r w:rsidRPr="006B04E7">
                    <w:rPr>
                      <w:i/>
                      <w:iCs/>
                    </w:rPr>
                    <w:t xml:space="preserve"> </w:t>
                  </w:r>
                  <w:proofErr w:type="spellStart"/>
                  <w:r w:rsidRPr="006B04E7">
                    <w:rPr>
                      <w:i/>
                      <w:iCs/>
                    </w:rPr>
                    <w:t>przez</w:t>
                  </w:r>
                  <w:proofErr w:type="spellEnd"/>
                  <w:r w:rsidRPr="006B04E7">
                    <w:rPr>
                      <w:i/>
                      <w:iCs/>
                    </w:rPr>
                    <w:t xml:space="preserve"> </w:t>
                  </w:r>
                  <w:proofErr w:type="spellStart"/>
                  <w:r w:rsidRPr="006B04E7">
                    <w:rPr>
                      <w:i/>
                      <w:iCs/>
                    </w:rPr>
                    <w:t>podniesienie</w:t>
                  </w:r>
                  <w:proofErr w:type="spellEnd"/>
                  <w:r w:rsidRPr="006B04E7">
                    <w:rPr>
                      <w:i/>
                      <w:iCs/>
                    </w:rPr>
                    <w:t xml:space="preserve"> </w:t>
                  </w:r>
                  <w:proofErr w:type="spellStart"/>
                  <w:r w:rsidRPr="006B04E7">
                    <w:rPr>
                      <w:i/>
                      <w:iCs/>
                    </w:rPr>
                    <w:t>niebieskiej</w:t>
                  </w:r>
                  <w:proofErr w:type="spellEnd"/>
                  <w:r w:rsidRPr="006B04E7">
                    <w:rPr>
                      <w:i/>
                      <w:iCs/>
                    </w:rPr>
                    <w:t xml:space="preserve"> </w:t>
                  </w:r>
                  <w:proofErr w:type="spellStart"/>
                  <w:r w:rsidRPr="006B04E7">
                    <w:rPr>
                      <w:i/>
                      <w:iCs/>
                    </w:rPr>
                    <w:t>kartki</w:t>
                  </w:r>
                  <w:proofErr w:type="spellEnd"/>
                  <w:r w:rsidRPr="006B04E7">
                    <w:rPr>
                      <w:b/>
                      <w:bCs/>
                    </w:rPr>
                    <w:t>.</w:t>
                  </w:r>
                  <w:r w:rsidRPr="006B04E7">
                    <w:t> </w:t>
                  </w:r>
                  <w:r w:rsidRPr="006B04E7">
                    <w:rPr>
                      <w:b/>
                      <w:bCs/>
                    </w:rPr>
                    <w:t>–</w:t>
                  </w:r>
                  <w:r w:rsidRPr="006B04E7">
                    <w:t xml:space="preserve"> W Pana </w:t>
                  </w:r>
                  <w:proofErr w:type="spellStart"/>
                  <w:r w:rsidRPr="006B04E7">
                    <w:t>pytaniu</w:t>
                  </w:r>
                  <w:proofErr w:type="spellEnd"/>
                  <w:r w:rsidRPr="006B04E7">
                    <w:t xml:space="preserve"> jest </w:t>
                  </w:r>
                  <w:proofErr w:type="spellStart"/>
                  <w:r w:rsidRPr="006B04E7">
                    <w:t>oczywiście</w:t>
                  </w:r>
                  <w:proofErr w:type="spellEnd"/>
                  <w:r w:rsidRPr="006B04E7">
                    <w:t xml:space="preserve"> </w:t>
                  </w:r>
                  <w:proofErr w:type="spellStart"/>
                  <w:r w:rsidRPr="006B04E7">
                    <w:t>zawarte</w:t>
                  </w:r>
                  <w:proofErr w:type="spellEnd"/>
                  <w:r w:rsidRPr="006B04E7">
                    <w:t xml:space="preserve"> </w:t>
                  </w:r>
                  <w:proofErr w:type="spellStart"/>
                  <w:r w:rsidRPr="006B04E7">
                    <w:t>oskarżenie</w:t>
                  </w:r>
                  <w:proofErr w:type="spellEnd"/>
                  <w:r w:rsidRPr="006B04E7">
                    <w:t xml:space="preserve">, w </w:t>
                  </w:r>
                  <w:proofErr w:type="spellStart"/>
                  <w:r w:rsidRPr="006B04E7">
                    <w:t>związku</w:t>
                  </w:r>
                  <w:proofErr w:type="spellEnd"/>
                  <w:r w:rsidRPr="006B04E7">
                    <w:t xml:space="preserve"> z </w:t>
                  </w:r>
                  <w:proofErr w:type="spellStart"/>
                  <w:r w:rsidRPr="006B04E7">
                    <w:t>czym</w:t>
                  </w:r>
                  <w:proofErr w:type="spellEnd"/>
                  <w:r w:rsidRPr="006B04E7">
                    <w:t xml:space="preserve"> </w:t>
                  </w:r>
                  <w:proofErr w:type="spellStart"/>
                  <w:r w:rsidRPr="006B04E7">
                    <w:t>trudno</w:t>
                  </w:r>
                  <w:proofErr w:type="spellEnd"/>
                  <w:r w:rsidRPr="006B04E7">
                    <w:t xml:space="preserve"> jest na </w:t>
                  </w:r>
                  <w:proofErr w:type="spellStart"/>
                  <w:r w:rsidRPr="006B04E7">
                    <w:t>dzisiaj</w:t>
                  </w:r>
                  <w:proofErr w:type="spellEnd"/>
                  <w:r w:rsidRPr="006B04E7">
                    <w:t xml:space="preserve"> </w:t>
                  </w:r>
                  <w:proofErr w:type="spellStart"/>
                  <w:r w:rsidRPr="006B04E7">
                    <w:t>odpowiedzieć</w:t>
                  </w:r>
                  <w:proofErr w:type="spellEnd"/>
                  <w:r w:rsidRPr="006B04E7">
                    <w:t xml:space="preserve">, </w:t>
                  </w:r>
                  <w:proofErr w:type="spellStart"/>
                  <w:r w:rsidRPr="006B04E7">
                    <w:t>jakie</w:t>
                  </w:r>
                  <w:proofErr w:type="spellEnd"/>
                  <w:r w:rsidRPr="006B04E7">
                    <w:t xml:space="preserve"> </w:t>
                  </w:r>
                  <w:proofErr w:type="spellStart"/>
                  <w:r w:rsidRPr="006B04E7">
                    <w:t>są</w:t>
                  </w:r>
                  <w:proofErr w:type="spellEnd"/>
                  <w:r w:rsidRPr="006B04E7">
                    <w:t xml:space="preserve"> </w:t>
                  </w:r>
                  <w:proofErr w:type="spellStart"/>
                  <w:r w:rsidRPr="006B04E7">
                    <w:t>motywacje</w:t>
                  </w:r>
                  <w:proofErr w:type="spellEnd"/>
                  <w:r w:rsidRPr="006B04E7">
                    <w:t xml:space="preserve">. Jedno jest </w:t>
                  </w:r>
                  <w:proofErr w:type="spellStart"/>
                  <w:r w:rsidRPr="006B04E7">
                    <w:t>pewne</w:t>
                  </w:r>
                  <w:proofErr w:type="spellEnd"/>
                  <w:r w:rsidRPr="006B04E7">
                    <w:t xml:space="preserve">, </w:t>
                  </w:r>
                  <w:proofErr w:type="spellStart"/>
                  <w:r w:rsidRPr="006B04E7">
                    <w:t>że</w:t>
                  </w:r>
                  <w:proofErr w:type="spellEnd"/>
                  <w:r w:rsidRPr="006B04E7">
                    <w:t xml:space="preserve"> </w:t>
                  </w:r>
                  <w:proofErr w:type="spellStart"/>
                  <w:r w:rsidRPr="006B04E7">
                    <w:t>oczywiście</w:t>
                  </w:r>
                  <w:proofErr w:type="spellEnd"/>
                  <w:r w:rsidRPr="006B04E7">
                    <w:t xml:space="preserve"> </w:t>
                  </w:r>
                  <w:proofErr w:type="spellStart"/>
                  <w:r w:rsidRPr="006B04E7">
                    <w:t>Turcja</w:t>
                  </w:r>
                  <w:proofErr w:type="spellEnd"/>
                  <w:r w:rsidRPr="006B04E7">
                    <w:t xml:space="preserve"> </w:t>
                  </w:r>
                  <w:proofErr w:type="spellStart"/>
                  <w:r w:rsidRPr="006B04E7">
                    <w:t>wykorzystuje</w:t>
                  </w:r>
                  <w:proofErr w:type="spellEnd"/>
                  <w:r w:rsidRPr="006B04E7">
                    <w:t xml:space="preserve"> </w:t>
                  </w:r>
                  <w:proofErr w:type="spellStart"/>
                  <w:r w:rsidRPr="006B04E7">
                    <w:t>tę</w:t>
                  </w:r>
                  <w:proofErr w:type="spellEnd"/>
                  <w:r w:rsidRPr="006B04E7">
                    <w:t xml:space="preserve"> </w:t>
                  </w:r>
                  <w:proofErr w:type="spellStart"/>
                  <w:r w:rsidRPr="006B04E7">
                    <w:t>sytuację</w:t>
                  </w:r>
                  <w:proofErr w:type="spellEnd"/>
                  <w:r w:rsidRPr="006B04E7">
                    <w:t xml:space="preserve"> </w:t>
                  </w:r>
                  <w:proofErr w:type="spellStart"/>
                  <w:r w:rsidRPr="006B04E7">
                    <w:t>dla</w:t>
                  </w:r>
                  <w:proofErr w:type="spellEnd"/>
                  <w:r w:rsidRPr="006B04E7">
                    <w:t xml:space="preserve"> </w:t>
                  </w:r>
                  <w:proofErr w:type="spellStart"/>
                  <w:r w:rsidRPr="006B04E7">
                    <w:t>swoich</w:t>
                  </w:r>
                  <w:proofErr w:type="spellEnd"/>
                  <w:r w:rsidRPr="006B04E7">
                    <w:t xml:space="preserve"> </w:t>
                  </w:r>
                  <w:proofErr w:type="spellStart"/>
                  <w:r w:rsidRPr="006B04E7">
                    <w:t>własnych</w:t>
                  </w:r>
                  <w:proofErr w:type="spellEnd"/>
                  <w:r w:rsidRPr="006B04E7">
                    <w:t xml:space="preserve"> </w:t>
                  </w:r>
                  <w:proofErr w:type="spellStart"/>
                  <w:r w:rsidRPr="006B04E7">
                    <w:t>interesów</w:t>
                  </w:r>
                  <w:proofErr w:type="spellEnd"/>
                  <w:r w:rsidRPr="006B04E7">
                    <w:t xml:space="preserve">. Tu </w:t>
                  </w:r>
                  <w:proofErr w:type="spellStart"/>
                  <w:r w:rsidRPr="006B04E7">
                    <w:t>się</w:t>
                  </w:r>
                  <w:proofErr w:type="spellEnd"/>
                  <w:r w:rsidRPr="006B04E7">
                    <w:t xml:space="preserve"> </w:t>
                  </w:r>
                  <w:proofErr w:type="spellStart"/>
                  <w:r w:rsidRPr="006B04E7">
                    <w:t>absolutnie</w:t>
                  </w:r>
                  <w:proofErr w:type="spellEnd"/>
                  <w:r w:rsidRPr="006B04E7">
                    <w:t xml:space="preserve"> </w:t>
                  </w:r>
                  <w:proofErr w:type="spellStart"/>
                  <w:r w:rsidRPr="006B04E7">
                    <w:t>zgadzam</w:t>
                  </w:r>
                  <w:proofErr w:type="spellEnd"/>
                  <w:r w:rsidRPr="006B04E7">
                    <w:t xml:space="preserve">. </w:t>
                  </w:r>
                  <w:proofErr w:type="spellStart"/>
                  <w:r w:rsidRPr="006B04E7">
                    <w:t>Natomiast</w:t>
                  </w:r>
                  <w:proofErr w:type="spellEnd"/>
                  <w:r w:rsidRPr="006B04E7">
                    <w:t xml:space="preserve"> </w:t>
                  </w:r>
                  <w:proofErr w:type="spellStart"/>
                  <w:r w:rsidRPr="006B04E7">
                    <w:t>dla</w:t>
                  </w:r>
                  <w:proofErr w:type="spellEnd"/>
                  <w:r w:rsidRPr="006B04E7">
                    <w:t xml:space="preserve"> </w:t>
                  </w:r>
                  <w:proofErr w:type="spellStart"/>
                  <w:r w:rsidRPr="006B04E7">
                    <w:t>nas</w:t>
                  </w:r>
                  <w:proofErr w:type="spellEnd"/>
                  <w:r w:rsidRPr="006B04E7">
                    <w:t xml:space="preserve"> </w:t>
                  </w:r>
                  <w:proofErr w:type="spellStart"/>
                  <w:r w:rsidRPr="006B04E7">
                    <w:t>najważniejsze</w:t>
                  </w:r>
                  <w:proofErr w:type="spellEnd"/>
                  <w:r w:rsidRPr="006B04E7">
                    <w:t xml:space="preserve"> </w:t>
                  </w:r>
                  <w:proofErr w:type="spellStart"/>
                  <w:r w:rsidRPr="006B04E7">
                    <w:t>są</w:t>
                  </w:r>
                  <w:proofErr w:type="spellEnd"/>
                  <w:r w:rsidRPr="006B04E7">
                    <w:t xml:space="preserve"> interesy Unii </w:t>
                  </w:r>
                  <w:proofErr w:type="spellStart"/>
                  <w:r w:rsidRPr="006B04E7">
                    <w:t>Europejskiej</w:t>
                  </w:r>
                  <w:proofErr w:type="spellEnd"/>
                  <w:r w:rsidRPr="006B04E7">
                    <w:t xml:space="preserve">, interesy </w:t>
                  </w:r>
                  <w:proofErr w:type="spellStart"/>
                  <w:r w:rsidRPr="006B04E7">
                    <w:t>naszych</w:t>
                  </w:r>
                  <w:proofErr w:type="spellEnd"/>
                  <w:r w:rsidRPr="006B04E7">
                    <w:t xml:space="preserve"> </w:t>
                  </w:r>
                  <w:proofErr w:type="spellStart"/>
                  <w:r w:rsidRPr="006B04E7">
                    <w:t>obywateli</w:t>
                  </w:r>
                  <w:proofErr w:type="spellEnd"/>
                  <w:r w:rsidRPr="006B04E7">
                    <w:t xml:space="preserve">. W </w:t>
                  </w:r>
                  <w:proofErr w:type="spellStart"/>
                  <w:r w:rsidRPr="006B04E7">
                    <w:t>związku</w:t>
                  </w:r>
                  <w:proofErr w:type="spellEnd"/>
                  <w:r w:rsidRPr="006B04E7">
                    <w:t xml:space="preserve"> z </w:t>
                  </w:r>
                  <w:proofErr w:type="spellStart"/>
                  <w:r w:rsidRPr="006B04E7">
                    <w:t>czym</w:t>
                  </w:r>
                  <w:proofErr w:type="spellEnd"/>
                  <w:r w:rsidRPr="006B04E7">
                    <w:t xml:space="preserve"> jest </w:t>
                  </w:r>
                  <w:proofErr w:type="spellStart"/>
                  <w:r w:rsidRPr="006B04E7">
                    <w:t>pytanie</w:t>
                  </w:r>
                  <w:proofErr w:type="spellEnd"/>
                  <w:r w:rsidRPr="006B04E7">
                    <w:t xml:space="preserve">, </w:t>
                  </w:r>
                  <w:proofErr w:type="spellStart"/>
                  <w:r w:rsidRPr="006B04E7">
                    <w:t>czy</w:t>
                  </w:r>
                  <w:proofErr w:type="spellEnd"/>
                  <w:r w:rsidRPr="006B04E7">
                    <w:t xml:space="preserve"> </w:t>
                  </w:r>
                  <w:proofErr w:type="spellStart"/>
                  <w:r w:rsidRPr="006B04E7">
                    <w:t>wytworzymy</w:t>
                  </w:r>
                  <w:proofErr w:type="spellEnd"/>
                  <w:r w:rsidRPr="006B04E7">
                    <w:t xml:space="preserve"> </w:t>
                  </w:r>
                  <w:proofErr w:type="spellStart"/>
                  <w:r w:rsidRPr="006B04E7">
                    <w:t>mechanizm</w:t>
                  </w:r>
                  <w:proofErr w:type="spellEnd"/>
                  <w:r w:rsidRPr="006B04E7">
                    <w:t xml:space="preserve">, </w:t>
                  </w:r>
                  <w:proofErr w:type="spellStart"/>
                  <w:r w:rsidRPr="006B04E7">
                    <w:t>który</w:t>
                  </w:r>
                  <w:proofErr w:type="spellEnd"/>
                  <w:r w:rsidRPr="006B04E7">
                    <w:t xml:space="preserve"> </w:t>
                  </w:r>
                  <w:proofErr w:type="spellStart"/>
                  <w:r w:rsidRPr="006B04E7">
                    <w:t>będzie</w:t>
                  </w:r>
                  <w:proofErr w:type="spellEnd"/>
                  <w:r w:rsidRPr="006B04E7">
                    <w:t xml:space="preserve"> </w:t>
                  </w:r>
                  <w:proofErr w:type="spellStart"/>
                  <w:r w:rsidRPr="006B04E7">
                    <w:t>uczciwy</w:t>
                  </w:r>
                  <w:proofErr w:type="spellEnd"/>
                  <w:r w:rsidRPr="006B04E7">
                    <w:t xml:space="preserve">, </w:t>
                  </w:r>
                  <w:proofErr w:type="spellStart"/>
                  <w:r w:rsidRPr="006B04E7">
                    <w:t>transparentny</w:t>
                  </w:r>
                  <w:proofErr w:type="spellEnd"/>
                  <w:r w:rsidRPr="006B04E7">
                    <w:t xml:space="preserve"> i </w:t>
                  </w:r>
                  <w:proofErr w:type="spellStart"/>
                  <w:r w:rsidRPr="006B04E7">
                    <w:t>skuteczny</w:t>
                  </w:r>
                  <w:proofErr w:type="spellEnd"/>
                  <w:r w:rsidRPr="006B04E7">
                    <w:t xml:space="preserve">. Ale </w:t>
                  </w:r>
                  <w:proofErr w:type="spellStart"/>
                  <w:r w:rsidRPr="006B04E7">
                    <w:t>zgadzam</w:t>
                  </w:r>
                  <w:proofErr w:type="spellEnd"/>
                  <w:r w:rsidRPr="006B04E7">
                    <w:t xml:space="preserve"> </w:t>
                  </w:r>
                  <w:proofErr w:type="spellStart"/>
                  <w:r w:rsidRPr="006B04E7">
                    <w:t>się</w:t>
                  </w:r>
                  <w:proofErr w:type="spellEnd"/>
                  <w:r w:rsidRPr="006B04E7">
                    <w:t xml:space="preserve">, </w:t>
                  </w:r>
                  <w:proofErr w:type="spellStart"/>
                  <w:r w:rsidRPr="006B04E7">
                    <w:t>że</w:t>
                  </w:r>
                  <w:proofErr w:type="spellEnd"/>
                  <w:r w:rsidRPr="006B04E7">
                    <w:t xml:space="preserve"> </w:t>
                  </w:r>
                  <w:proofErr w:type="spellStart"/>
                  <w:r w:rsidRPr="006B04E7">
                    <w:t>rzeczywiście</w:t>
                  </w:r>
                  <w:proofErr w:type="spellEnd"/>
                  <w:r w:rsidRPr="006B04E7">
                    <w:t xml:space="preserve"> </w:t>
                  </w:r>
                  <w:proofErr w:type="spellStart"/>
                  <w:r w:rsidRPr="006B04E7">
                    <w:t>sytuacja</w:t>
                  </w:r>
                  <w:proofErr w:type="spellEnd"/>
                  <w:r w:rsidRPr="006B04E7">
                    <w:t xml:space="preserve"> jest </w:t>
                  </w:r>
                  <w:proofErr w:type="spellStart"/>
                  <w:r w:rsidRPr="006B04E7">
                    <w:t>bardzo</w:t>
                  </w:r>
                  <w:proofErr w:type="spellEnd"/>
                  <w:r w:rsidRPr="006B04E7">
                    <w:t xml:space="preserve"> </w:t>
                  </w:r>
                  <w:proofErr w:type="spellStart"/>
                  <w:r w:rsidRPr="006B04E7">
                    <w:t>trudna</w:t>
                  </w:r>
                  <w:proofErr w:type="spellEnd"/>
                  <w:r w:rsidRPr="006B04E7">
                    <w:t xml:space="preserve"> i </w:t>
                  </w:r>
                  <w:proofErr w:type="spellStart"/>
                  <w:r w:rsidRPr="006B04E7">
                    <w:t>dotyczy</w:t>
                  </w:r>
                  <w:proofErr w:type="spellEnd"/>
                  <w:r w:rsidRPr="006B04E7">
                    <w:t xml:space="preserve"> </w:t>
                  </w:r>
                  <w:proofErr w:type="spellStart"/>
                  <w:r w:rsidRPr="006B04E7">
                    <w:t>interesów</w:t>
                  </w:r>
                  <w:proofErr w:type="spellEnd"/>
                  <w:r w:rsidRPr="006B04E7">
                    <w:t xml:space="preserve"> </w:t>
                  </w:r>
                  <w:proofErr w:type="spellStart"/>
                  <w:r w:rsidRPr="006B04E7">
                    <w:t>tureckich</w:t>
                  </w:r>
                  <w:proofErr w:type="spellEnd"/>
                  <w:r w:rsidRPr="006B04E7">
                    <w:t>.</w:t>
                  </w:r>
                </w:p>
              </w:tc>
              <w:tc>
                <w:tcPr>
                  <w:tcW w:w="240" w:type="dxa"/>
                  <w:tcBorders>
                    <w:top w:val="nil"/>
                    <w:left w:val="nil"/>
                    <w:bottom w:val="nil"/>
                    <w:right w:val="nil"/>
                  </w:tcBorders>
                  <w:vAlign w:val="center"/>
                  <w:hideMark/>
                </w:tcPr>
                <w:p w14:paraId="1C1FEB2A" w14:textId="77777777" w:rsidR="006B04E7" w:rsidRPr="006B04E7" w:rsidRDefault="006B04E7" w:rsidP="006B04E7">
                  <w:r w:rsidRPr="006B04E7">
                    <w:t> </w:t>
                  </w:r>
                </w:p>
              </w:tc>
            </w:tr>
            <w:tr w:rsidR="006B04E7" w:rsidRPr="006B04E7" w14:paraId="6CA786CB" w14:textId="77777777">
              <w:trPr>
                <w:tblCellSpacing w:w="0" w:type="dxa"/>
              </w:trPr>
              <w:tc>
                <w:tcPr>
                  <w:tcW w:w="1050" w:type="dxa"/>
                  <w:tcBorders>
                    <w:top w:val="nil"/>
                    <w:left w:val="nil"/>
                    <w:bottom w:val="nil"/>
                    <w:right w:val="nil"/>
                  </w:tcBorders>
                  <w:vAlign w:val="center"/>
                  <w:hideMark/>
                </w:tcPr>
                <w:p w14:paraId="3E09BEB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6E56A7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A32FD3F" w14:textId="6CA29F15" w:rsidR="006B04E7" w:rsidRPr="006B04E7" w:rsidRDefault="006B04E7" w:rsidP="006B04E7">
                  <w:r w:rsidRPr="006B04E7">
                    <w:rPr>
                      <w:noProof/>
                    </w:rPr>
                    <w:drawing>
                      <wp:inline distT="0" distB="0" distL="0" distR="0" wp14:anchorId="2FC84B1B" wp14:editId="45306515">
                        <wp:extent cx="5760720" cy="3810"/>
                        <wp:effectExtent l="0" t="0" r="0" b="0"/>
                        <wp:docPr id="2107992630" name="Obrázek 3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F6A8624" w14:textId="77777777">
                    <w:trPr>
                      <w:tblCellSpacing w:w="0" w:type="dxa"/>
                      <w:jc w:val="right"/>
                    </w:trPr>
                    <w:tc>
                      <w:tcPr>
                        <w:tcW w:w="0" w:type="auto"/>
                        <w:tcBorders>
                          <w:top w:val="nil"/>
                          <w:left w:val="nil"/>
                          <w:bottom w:val="nil"/>
                          <w:right w:val="nil"/>
                        </w:tcBorders>
                        <w:shd w:val="clear" w:color="auto" w:fill="FFFFFF"/>
                        <w:vAlign w:val="center"/>
                        <w:hideMark/>
                      </w:tcPr>
                      <w:p w14:paraId="112A50CD" w14:textId="6AC37CCD" w:rsidR="006B04E7" w:rsidRPr="006B04E7" w:rsidRDefault="006B04E7" w:rsidP="006B04E7">
                        <w:r w:rsidRPr="006B04E7">
                          <w:rPr>
                            <w:noProof/>
                          </w:rPr>
                          <w:drawing>
                            <wp:inline distT="0" distB="0" distL="0" distR="0" wp14:anchorId="31F6167D" wp14:editId="67BA2251">
                              <wp:extent cx="152400" cy="152400"/>
                              <wp:effectExtent l="0" t="0" r="0" b="0"/>
                              <wp:docPr id="942420150" name="Obrázek 350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A8D95C" w14:textId="77777777" w:rsidR="006B04E7" w:rsidRPr="006B04E7" w:rsidRDefault="006B04E7" w:rsidP="006B04E7"/>
              </w:tc>
            </w:tr>
          </w:tbl>
          <w:p w14:paraId="71EB1AEB" w14:textId="77777777" w:rsidR="006B04E7" w:rsidRPr="006B04E7" w:rsidRDefault="006B04E7" w:rsidP="006B04E7">
            <w:pPr>
              <w:rPr>
                <w:vanish/>
              </w:rPr>
            </w:pPr>
            <w:bookmarkStart w:id="28" w:name="2-633-0000"/>
            <w:bookmarkEnd w:id="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459C85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E74B453" w14:textId="77777777">
                    <w:trPr>
                      <w:tblCellSpacing w:w="0" w:type="dxa"/>
                      <w:jc w:val="center"/>
                    </w:trPr>
                    <w:tc>
                      <w:tcPr>
                        <w:tcW w:w="0" w:type="auto"/>
                        <w:tcBorders>
                          <w:top w:val="nil"/>
                          <w:left w:val="nil"/>
                          <w:bottom w:val="nil"/>
                          <w:right w:val="nil"/>
                        </w:tcBorders>
                        <w:vAlign w:val="center"/>
                        <w:hideMark/>
                      </w:tcPr>
                      <w:p w14:paraId="6374AF44" w14:textId="4500AAC4" w:rsidR="006B04E7" w:rsidRPr="006B04E7" w:rsidRDefault="006B04E7" w:rsidP="006B04E7">
                        <w:r w:rsidRPr="006B04E7">
                          <w:rPr>
                            <w:noProof/>
                          </w:rPr>
                          <w:drawing>
                            <wp:anchor distT="0" distB="0" distL="0" distR="0" simplePos="0" relativeHeight="251929600" behindDoc="0" locked="0" layoutInCell="1" allowOverlap="0" wp14:anchorId="4DC78518" wp14:editId="40B9ECB9">
                              <wp:simplePos x="0" y="0"/>
                              <wp:positionH relativeFrom="column">
                                <wp:align>right</wp:align>
                              </wp:positionH>
                              <wp:positionV relativeFrom="line">
                                <wp:posOffset>0</wp:posOffset>
                              </wp:positionV>
                              <wp:extent cx="476250" cy="600075"/>
                              <wp:effectExtent l="0" t="0" r="0" b="9525"/>
                              <wp:wrapSquare wrapText="bothSides"/>
                              <wp:docPr id="1352440612" name="Obrázek 398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descr="MPphoto"/>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3687D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1B924F6" w14:textId="77777777">
                    <w:trPr>
                      <w:tblCellSpacing w:w="0" w:type="dxa"/>
                      <w:jc w:val="center"/>
                    </w:trPr>
                    <w:tc>
                      <w:tcPr>
                        <w:tcW w:w="0" w:type="auto"/>
                        <w:tcBorders>
                          <w:top w:val="nil"/>
                          <w:left w:val="nil"/>
                          <w:bottom w:val="nil"/>
                          <w:right w:val="nil"/>
                        </w:tcBorders>
                        <w:vAlign w:val="center"/>
                        <w:hideMark/>
                      </w:tcPr>
                      <w:p w14:paraId="7D069CC5" w14:textId="3DB9D024" w:rsidR="006B04E7" w:rsidRPr="006B04E7" w:rsidRDefault="006B04E7" w:rsidP="006B04E7">
                        <w:r w:rsidRPr="006B04E7">
                          <w:rPr>
                            <w:noProof/>
                          </w:rPr>
                          <w:drawing>
                            <wp:inline distT="0" distB="0" distL="0" distR="0" wp14:anchorId="48C97E6B" wp14:editId="28F7991E">
                              <wp:extent cx="247650" cy="228600"/>
                              <wp:effectExtent l="0" t="0" r="0" b="0"/>
                              <wp:docPr id="998991263" name="Obrázek 3506">
                                <a:hlinkClick xmlns:a="http://schemas.openxmlformats.org/drawingml/2006/main" r:id="rId1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1">
                                        <a:hlinkClick r:id="rId17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6CB9A5B" w14:textId="77777777" w:rsidR="006B04E7" w:rsidRPr="006B04E7" w:rsidRDefault="006B04E7" w:rsidP="006B04E7"/>
              </w:tc>
              <w:tc>
                <w:tcPr>
                  <w:tcW w:w="75" w:type="dxa"/>
                  <w:tcBorders>
                    <w:top w:val="nil"/>
                    <w:left w:val="nil"/>
                    <w:bottom w:val="nil"/>
                    <w:right w:val="nil"/>
                  </w:tcBorders>
                  <w:vAlign w:val="center"/>
                  <w:hideMark/>
                </w:tcPr>
                <w:p w14:paraId="3BED5640" w14:textId="77777777" w:rsidR="006B04E7" w:rsidRPr="006B04E7" w:rsidRDefault="006B04E7" w:rsidP="006B04E7">
                  <w:r w:rsidRPr="006B04E7">
                    <w:t> </w:t>
                  </w:r>
                </w:p>
              </w:tc>
              <w:tc>
                <w:tcPr>
                  <w:tcW w:w="0" w:type="auto"/>
                  <w:tcBorders>
                    <w:top w:val="nil"/>
                    <w:left w:val="nil"/>
                    <w:bottom w:val="nil"/>
                    <w:right w:val="nil"/>
                  </w:tcBorders>
                  <w:hideMark/>
                </w:tcPr>
                <w:p w14:paraId="1B12A0C8" w14:textId="1AA3BD2E" w:rsidR="006B04E7" w:rsidRPr="006B04E7" w:rsidRDefault="006B04E7" w:rsidP="006B04E7">
                  <w:r w:rsidRPr="006B04E7">
                    <w:rPr>
                      <w:noProof/>
                    </w:rPr>
                    <w:drawing>
                      <wp:inline distT="0" distB="0" distL="0" distR="0" wp14:anchorId="7503B3DF" wp14:editId="03EF9E97">
                        <wp:extent cx="38100" cy="63500"/>
                        <wp:effectExtent l="0" t="0" r="0" b="0"/>
                        <wp:docPr id="1113904488" name="Obrázek 3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Péter </w:t>
                  </w:r>
                  <w:proofErr w:type="spellStart"/>
                  <w:r w:rsidRPr="006B04E7">
                    <w:rPr>
                      <w:b/>
                      <w:bCs/>
                    </w:rPr>
                    <w:t>Niedermüller</w:t>
                  </w:r>
                  <w:proofErr w:type="spellEnd"/>
                  <w:r w:rsidRPr="006B04E7">
                    <w:rPr>
                      <w:b/>
                      <w:bCs/>
                    </w:rPr>
                    <w:t xml:space="preserve"> (S&amp;D).</w:t>
                  </w:r>
                  <w:r w:rsidRPr="006B04E7">
                    <w:t> </w:t>
                  </w:r>
                  <w:r w:rsidRPr="006B04E7">
                    <w:rPr>
                      <w:b/>
                      <w:bCs/>
                    </w:rPr>
                    <w:t>–</w:t>
                  </w:r>
                  <w:r w:rsidRPr="006B04E7">
                    <w:t xml:space="preserve"> A </w:t>
                  </w:r>
                  <w:proofErr w:type="spellStart"/>
                  <w:r w:rsidRPr="006B04E7">
                    <w:t>Schengeni</w:t>
                  </w:r>
                  <w:proofErr w:type="spellEnd"/>
                  <w:r w:rsidRPr="006B04E7">
                    <w:t xml:space="preserve"> </w:t>
                  </w:r>
                  <w:proofErr w:type="spellStart"/>
                  <w:r w:rsidRPr="006B04E7">
                    <w:t>Egyezmény</w:t>
                  </w:r>
                  <w:proofErr w:type="spellEnd"/>
                  <w:r w:rsidRPr="006B04E7">
                    <w:t xml:space="preserve"> </w:t>
                  </w:r>
                  <w:proofErr w:type="spellStart"/>
                  <w:r w:rsidRPr="006B04E7">
                    <w:t>talán</w:t>
                  </w:r>
                  <w:proofErr w:type="spellEnd"/>
                  <w:r w:rsidRPr="006B04E7">
                    <w:t xml:space="preserve"> a </w:t>
                  </w:r>
                  <w:proofErr w:type="spellStart"/>
                  <w:r w:rsidRPr="006B04E7">
                    <w:t>legfontosabb</w:t>
                  </w:r>
                  <w:proofErr w:type="spellEnd"/>
                  <w:r w:rsidRPr="006B04E7">
                    <w:t xml:space="preserve"> </w:t>
                  </w:r>
                  <w:proofErr w:type="spellStart"/>
                  <w:r w:rsidRPr="006B04E7">
                    <w:t>kifejeződése</w:t>
                  </w:r>
                  <w:proofErr w:type="spellEnd"/>
                  <w:r w:rsidRPr="006B04E7">
                    <w:t xml:space="preserve"> a </w:t>
                  </w:r>
                  <w:proofErr w:type="spellStart"/>
                  <w:r w:rsidRPr="006B04E7">
                    <w:t>nyitott</w:t>
                  </w:r>
                  <w:proofErr w:type="spellEnd"/>
                  <w:r w:rsidRPr="006B04E7">
                    <w:t xml:space="preserve">, </w:t>
                  </w:r>
                  <w:proofErr w:type="spellStart"/>
                  <w:r w:rsidRPr="006B04E7">
                    <w:t>szabad</w:t>
                  </w:r>
                  <w:proofErr w:type="spellEnd"/>
                  <w:r w:rsidRPr="006B04E7">
                    <w:t xml:space="preserve"> </w:t>
                  </w:r>
                  <w:proofErr w:type="spellStart"/>
                  <w:r w:rsidRPr="006B04E7">
                    <w:t>és</w:t>
                  </w:r>
                  <w:proofErr w:type="spellEnd"/>
                  <w:r w:rsidRPr="006B04E7">
                    <w:t xml:space="preserve"> </w:t>
                  </w:r>
                  <w:proofErr w:type="spellStart"/>
                  <w:r w:rsidRPr="006B04E7">
                    <w:t>nemzeti</w:t>
                  </w:r>
                  <w:proofErr w:type="spellEnd"/>
                  <w:r w:rsidRPr="006B04E7">
                    <w:t xml:space="preserve"> </w:t>
                  </w:r>
                  <w:proofErr w:type="spellStart"/>
                  <w:r w:rsidRPr="006B04E7">
                    <w:t>egoizmust</w:t>
                  </w:r>
                  <w:proofErr w:type="spellEnd"/>
                  <w:r w:rsidRPr="006B04E7">
                    <w:t xml:space="preserve"> </w:t>
                  </w:r>
                  <w:proofErr w:type="spellStart"/>
                  <w:r w:rsidRPr="006B04E7">
                    <w:t>elutasító</w:t>
                  </w:r>
                  <w:proofErr w:type="spellEnd"/>
                  <w:r w:rsidRPr="006B04E7">
                    <w:t xml:space="preserve"> </w:t>
                  </w:r>
                  <w:proofErr w:type="spellStart"/>
                  <w:r w:rsidRPr="006B04E7">
                    <w:t>Európának</w:t>
                  </w:r>
                  <w:proofErr w:type="spellEnd"/>
                  <w:r w:rsidRPr="006B04E7">
                    <w:t xml:space="preserve">. </w:t>
                  </w:r>
                  <w:proofErr w:type="spellStart"/>
                  <w:r w:rsidRPr="006B04E7">
                    <w:t>Annak</w:t>
                  </w:r>
                  <w:proofErr w:type="spellEnd"/>
                  <w:r w:rsidRPr="006B04E7">
                    <w:t xml:space="preserve"> </w:t>
                  </w:r>
                  <w:proofErr w:type="spellStart"/>
                  <w:r w:rsidRPr="006B04E7">
                    <w:t>az</w:t>
                  </w:r>
                  <w:proofErr w:type="spellEnd"/>
                  <w:r w:rsidRPr="006B04E7">
                    <w:t xml:space="preserve"> </w:t>
                  </w:r>
                  <w:proofErr w:type="spellStart"/>
                  <w:r w:rsidRPr="006B04E7">
                    <w:t>Európának</w:t>
                  </w:r>
                  <w:proofErr w:type="spellEnd"/>
                  <w:r w:rsidRPr="006B04E7">
                    <w:t xml:space="preserve">, </w:t>
                  </w:r>
                  <w:proofErr w:type="spellStart"/>
                  <w:r w:rsidRPr="006B04E7">
                    <w:t>amit</w:t>
                  </w:r>
                  <w:proofErr w:type="spellEnd"/>
                  <w:r w:rsidRPr="006B04E7">
                    <w:t xml:space="preserve"> </w:t>
                  </w:r>
                  <w:proofErr w:type="spellStart"/>
                  <w:r w:rsidRPr="006B04E7">
                    <w:t>nem</w:t>
                  </w:r>
                  <w:proofErr w:type="spellEnd"/>
                  <w:r w:rsidRPr="006B04E7">
                    <w:t xml:space="preserve"> a </w:t>
                  </w:r>
                  <w:proofErr w:type="spellStart"/>
                  <w:r w:rsidRPr="006B04E7">
                    <w:t>határok</w:t>
                  </w:r>
                  <w:proofErr w:type="spellEnd"/>
                  <w:r w:rsidRPr="006B04E7">
                    <w:t xml:space="preserve"> </w:t>
                  </w:r>
                  <w:proofErr w:type="spellStart"/>
                  <w:r w:rsidRPr="006B04E7">
                    <w:t>szabdalnak</w:t>
                  </w:r>
                  <w:proofErr w:type="spellEnd"/>
                  <w:r w:rsidRPr="006B04E7">
                    <w:t xml:space="preserve"> </w:t>
                  </w:r>
                  <w:proofErr w:type="spellStart"/>
                  <w:r w:rsidRPr="006B04E7">
                    <w:t>szét</w:t>
                  </w:r>
                  <w:proofErr w:type="spellEnd"/>
                  <w:r w:rsidRPr="006B04E7">
                    <w:t xml:space="preserve">, </w:t>
                  </w:r>
                  <w:proofErr w:type="spellStart"/>
                  <w:r w:rsidRPr="006B04E7">
                    <w:t>hanem</w:t>
                  </w:r>
                  <w:proofErr w:type="spellEnd"/>
                  <w:r w:rsidRPr="006B04E7">
                    <w:t xml:space="preserve"> a </w:t>
                  </w:r>
                  <w:proofErr w:type="spellStart"/>
                  <w:r w:rsidRPr="006B04E7">
                    <w:t>liberális</w:t>
                  </w:r>
                  <w:proofErr w:type="spellEnd"/>
                  <w:r w:rsidRPr="006B04E7">
                    <w:t xml:space="preserve"> </w:t>
                  </w:r>
                  <w:proofErr w:type="spellStart"/>
                  <w:r w:rsidRPr="006B04E7">
                    <w:t>demokrácia</w:t>
                  </w:r>
                  <w:proofErr w:type="spellEnd"/>
                  <w:r w:rsidRPr="006B04E7">
                    <w:t xml:space="preserve"> </w:t>
                  </w:r>
                  <w:proofErr w:type="spellStart"/>
                  <w:r w:rsidRPr="006B04E7">
                    <w:t>szabadsága</w:t>
                  </w:r>
                  <w:proofErr w:type="spellEnd"/>
                  <w:r w:rsidRPr="006B04E7">
                    <w:t xml:space="preserve"> </w:t>
                  </w:r>
                  <w:proofErr w:type="spellStart"/>
                  <w:r w:rsidRPr="006B04E7">
                    <w:t>tart</w:t>
                  </w:r>
                  <w:proofErr w:type="spellEnd"/>
                  <w:r w:rsidRPr="006B04E7">
                    <w:t xml:space="preserve"> </w:t>
                  </w:r>
                  <w:proofErr w:type="spellStart"/>
                  <w:r w:rsidRPr="006B04E7">
                    <w:t>össze</w:t>
                  </w:r>
                  <w:proofErr w:type="spellEnd"/>
                  <w:r w:rsidRPr="006B04E7">
                    <w:t xml:space="preserve">. </w:t>
                  </w:r>
                  <w:proofErr w:type="spellStart"/>
                  <w:r w:rsidRPr="006B04E7">
                    <w:t>Ma</w:t>
                  </w:r>
                  <w:proofErr w:type="spellEnd"/>
                  <w:r w:rsidRPr="006B04E7">
                    <w:t xml:space="preserve"> </w:t>
                  </w:r>
                  <w:proofErr w:type="spellStart"/>
                  <w:r w:rsidRPr="006B04E7">
                    <w:t>Schengent</w:t>
                  </w:r>
                  <w:proofErr w:type="spellEnd"/>
                  <w:r w:rsidRPr="006B04E7">
                    <w:t xml:space="preserve"> </w:t>
                  </w:r>
                  <w:proofErr w:type="spellStart"/>
                  <w:r w:rsidRPr="006B04E7">
                    <w:t>komoly</w:t>
                  </w:r>
                  <w:proofErr w:type="spellEnd"/>
                  <w:r w:rsidRPr="006B04E7">
                    <w:t xml:space="preserve"> </w:t>
                  </w:r>
                  <w:proofErr w:type="spellStart"/>
                  <w:r w:rsidRPr="006B04E7">
                    <w:t>veszély</w:t>
                  </w:r>
                  <w:proofErr w:type="spellEnd"/>
                  <w:r w:rsidRPr="006B04E7">
                    <w:t xml:space="preserve"> </w:t>
                  </w:r>
                  <w:proofErr w:type="spellStart"/>
                  <w:r w:rsidRPr="006B04E7">
                    <w:t>fenyegeti</w:t>
                  </w:r>
                  <w:proofErr w:type="spellEnd"/>
                  <w:r w:rsidRPr="006B04E7">
                    <w:t xml:space="preserve">. </w:t>
                  </w:r>
                  <w:proofErr w:type="spellStart"/>
                  <w:r w:rsidRPr="006B04E7">
                    <w:t>Az</w:t>
                  </w:r>
                  <w:proofErr w:type="spellEnd"/>
                  <w:r w:rsidRPr="006B04E7">
                    <w:t xml:space="preserve"> </w:t>
                  </w:r>
                  <w:proofErr w:type="spellStart"/>
                  <w:r w:rsidRPr="006B04E7">
                    <w:t>ürügyet</w:t>
                  </w:r>
                  <w:proofErr w:type="spellEnd"/>
                  <w:r w:rsidRPr="006B04E7">
                    <w:t xml:space="preserve"> a </w:t>
                  </w:r>
                  <w:proofErr w:type="spellStart"/>
                  <w:r w:rsidRPr="006B04E7">
                    <w:t>menekültek</w:t>
                  </w:r>
                  <w:proofErr w:type="spellEnd"/>
                  <w:r w:rsidRPr="006B04E7">
                    <w:t xml:space="preserve"> </w:t>
                  </w:r>
                  <w:proofErr w:type="spellStart"/>
                  <w:r w:rsidRPr="006B04E7">
                    <w:t>jelentik</w:t>
                  </w:r>
                  <w:proofErr w:type="spellEnd"/>
                  <w:r w:rsidRPr="006B04E7">
                    <w:t xml:space="preserve">, </w:t>
                  </w:r>
                  <w:proofErr w:type="spellStart"/>
                  <w:r w:rsidRPr="006B04E7">
                    <w:t>valójában</w:t>
                  </w:r>
                  <w:proofErr w:type="spellEnd"/>
                  <w:r w:rsidRPr="006B04E7">
                    <w:t xml:space="preserve"> </w:t>
                  </w:r>
                  <w:proofErr w:type="spellStart"/>
                  <w:r w:rsidRPr="006B04E7">
                    <w:t>azonban</w:t>
                  </w:r>
                  <w:proofErr w:type="spellEnd"/>
                  <w:r w:rsidRPr="006B04E7">
                    <w:t xml:space="preserve"> </w:t>
                  </w:r>
                  <w:proofErr w:type="spellStart"/>
                  <w:r w:rsidRPr="006B04E7">
                    <w:t>másról</w:t>
                  </w:r>
                  <w:proofErr w:type="spellEnd"/>
                  <w:r w:rsidRPr="006B04E7">
                    <w:t xml:space="preserve"> van </w:t>
                  </w:r>
                  <w:proofErr w:type="spellStart"/>
                  <w:r w:rsidRPr="006B04E7">
                    <w:t>szó</w:t>
                  </w:r>
                  <w:proofErr w:type="spellEnd"/>
                  <w:r w:rsidRPr="006B04E7">
                    <w:t xml:space="preserve">. </w:t>
                  </w:r>
                  <w:proofErr w:type="spellStart"/>
                  <w:r w:rsidRPr="006B04E7">
                    <w:t>Arról</w:t>
                  </w:r>
                  <w:proofErr w:type="spellEnd"/>
                  <w:r w:rsidRPr="006B04E7">
                    <w:t xml:space="preserve">, </w:t>
                  </w:r>
                  <w:proofErr w:type="spellStart"/>
                  <w:r w:rsidRPr="006B04E7">
                    <w:t>hogy</w:t>
                  </w:r>
                  <w:proofErr w:type="spellEnd"/>
                  <w:r w:rsidRPr="006B04E7">
                    <w:t xml:space="preserve"> </w:t>
                  </w:r>
                  <w:proofErr w:type="spellStart"/>
                  <w:r w:rsidRPr="006B04E7">
                    <w:t>Európában</w:t>
                  </w:r>
                  <w:proofErr w:type="spellEnd"/>
                  <w:r w:rsidRPr="006B04E7">
                    <w:t xml:space="preserve"> </w:t>
                  </w:r>
                  <w:proofErr w:type="spellStart"/>
                  <w:r w:rsidRPr="006B04E7">
                    <w:t>ismét</w:t>
                  </w:r>
                  <w:proofErr w:type="spellEnd"/>
                  <w:r w:rsidRPr="006B04E7">
                    <w:t xml:space="preserve"> </w:t>
                  </w:r>
                  <w:proofErr w:type="spellStart"/>
                  <w:r w:rsidRPr="006B04E7">
                    <w:t>terjed</w:t>
                  </w:r>
                  <w:proofErr w:type="spellEnd"/>
                  <w:r w:rsidRPr="006B04E7">
                    <w:t xml:space="preserve"> a </w:t>
                  </w:r>
                  <w:proofErr w:type="gramStart"/>
                  <w:r w:rsidRPr="006B04E7">
                    <w:t>nacionalizmus</w:t>
                  </w:r>
                  <w:proofErr w:type="gramEnd"/>
                  <w:r w:rsidRPr="006B04E7">
                    <w:t xml:space="preserve">, a </w:t>
                  </w:r>
                  <w:proofErr w:type="spellStart"/>
                  <w:r w:rsidRPr="006B04E7">
                    <w:t>bezárkózás</w:t>
                  </w:r>
                  <w:proofErr w:type="spellEnd"/>
                  <w:r w:rsidRPr="006B04E7">
                    <w:t xml:space="preserve">, a </w:t>
                  </w:r>
                  <w:proofErr w:type="spellStart"/>
                  <w:r w:rsidRPr="006B04E7">
                    <w:t>kirekesztés</w:t>
                  </w:r>
                  <w:proofErr w:type="spellEnd"/>
                  <w:r w:rsidRPr="006B04E7">
                    <w:t xml:space="preserve"> </w:t>
                  </w:r>
                  <w:proofErr w:type="spellStart"/>
                  <w:r w:rsidRPr="006B04E7">
                    <w:t>politikája</w:t>
                  </w:r>
                  <w:proofErr w:type="spellEnd"/>
                  <w:r w:rsidRPr="006B04E7">
                    <w:t xml:space="preserve">. </w:t>
                  </w:r>
                  <w:proofErr w:type="spellStart"/>
                  <w:r w:rsidRPr="006B04E7">
                    <w:t>Aki</w:t>
                  </w:r>
                  <w:proofErr w:type="spellEnd"/>
                  <w:r w:rsidRPr="006B04E7">
                    <w:t xml:space="preserve"> </w:t>
                  </w:r>
                  <w:proofErr w:type="spellStart"/>
                  <w:r w:rsidRPr="006B04E7">
                    <w:t>nemzeti</w:t>
                  </w:r>
                  <w:proofErr w:type="spellEnd"/>
                  <w:r w:rsidRPr="006B04E7">
                    <w:t xml:space="preserve"> </w:t>
                  </w:r>
                  <w:proofErr w:type="spellStart"/>
                  <w:r w:rsidRPr="006B04E7">
                    <w:t>zászlókkal</w:t>
                  </w:r>
                  <w:proofErr w:type="spellEnd"/>
                  <w:r w:rsidRPr="006B04E7">
                    <w:t xml:space="preserve"> </w:t>
                  </w:r>
                  <w:proofErr w:type="spellStart"/>
                  <w:r w:rsidRPr="006B04E7">
                    <w:t>tűzdeli</w:t>
                  </w:r>
                  <w:proofErr w:type="spellEnd"/>
                  <w:r w:rsidRPr="006B04E7">
                    <w:t xml:space="preserve"> tele </w:t>
                  </w:r>
                  <w:proofErr w:type="spellStart"/>
                  <w:r w:rsidRPr="006B04E7">
                    <w:t>az</w:t>
                  </w:r>
                  <w:proofErr w:type="spellEnd"/>
                  <w:r w:rsidRPr="006B04E7">
                    <w:t xml:space="preserve"> </w:t>
                  </w:r>
                  <w:proofErr w:type="spellStart"/>
                  <w:r w:rsidRPr="006B04E7">
                    <w:t>Európai</w:t>
                  </w:r>
                  <w:proofErr w:type="spellEnd"/>
                  <w:r w:rsidRPr="006B04E7">
                    <w:t xml:space="preserve"> Parlament </w:t>
                  </w:r>
                  <w:proofErr w:type="spellStart"/>
                  <w:r w:rsidRPr="006B04E7">
                    <w:t>padsorait</w:t>
                  </w:r>
                  <w:proofErr w:type="spellEnd"/>
                  <w:r w:rsidRPr="006B04E7">
                    <w:t xml:space="preserve">, </w:t>
                  </w:r>
                  <w:proofErr w:type="spellStart"/>
                  <w:r w:rsidRPr="006B04E7">
                    <w:t>az</w:t>
                  </w:r>
                  <w:proofErr w:type="spellEnd"/>
                  <w:r w:rsidRPr="006B04E7">
                    <w:t xml:space="preserve"> </w:t>
                  </w:r>
                  <w:proofErr w:type="spellStart"/>
                  <w:r w:rsidRPr="006B04E7">
                    <w:t>vissza</w:t>
                  </w:r>
                  <w:proofErr w:type="spellEnd"/>
                  <w:r w:rsidRPr="006B04E7">
                    <w:t xml:space="preserve"> </w:t>
                  </w:r>
                  <w:proofErr w:type="spellStart"/>
                  <w:r w:rsidRPr="006B04E7">
                    <w:t>akarja</w:t>
                  </w:r>
                  <w:proofErr w:type="spellEnd"/>
                  <w:r w:rsidRPr="006B04E7">
                    <w:t xml:space="preserve"> </w:t>
                  </w:r>
                  <w:proofErr w:type="spellStart"/>
                  <w:r w:rsidRPr="006B04E7">
                    <w:t>forgatni</w:t>
                  </w:r>
                  <w:proofErr w:type="spellEnd"/>
                  <w:r w:rsidRPr="006B04E7">
                    <w:t xml:space="preserve"> a </w:t>
                  </w:r>
                  <w:proofErr w:type="spellStart"/>
                  <w:r w:rsidRPr="006B04E7">
                    <w:t>történelem</w:t>
                  </w:r>
                  <w:proofErr w:type="spellEnd"/>
                  <w:r w:rsidRPr="006B04E7">
                    <w:t xml:space="preserve"> </w:t>
                  </w:r>
                  <w:proofErr w:type="spellStart"/>
                  <w:r w:rsidRPr="006B04E7">
                    <w:t>kerekét</w:t>
                  </w:r>
                  <w:proofErr w:type="spellEnd"/>
                  <w:r w:rsidRPr="006B04E7">
                    <w:t xml:space="preserve">. </w:t>
                  </w:r>
                  <w:proofErr w:type="spellStart"/>
                  <w:r w:rsidRPr="006B04E7">
                    <w:t>És</w:t>
                  </w:r>
                  <w:proofErr w:type="spellEnd"/>
                  <w:r w:rsidRPr="006B04E7">
                    <w:t xml:space="preserve"> </w:t>
                  </w:r>
                  <w:proofErr w:type="spellStart"/>
                  <w:r w:rsidRPr="006B04E7">
                    <w:t>ezt</w:t>
                  </w:r>
                  <w:proofErr w:type="spellEnd"/>
                  <w:r w:rsidRPr="006B04E7">
                    <w:t xml:space="preserve"> </w:t>
                  </w:r>
                  <w:proofErr w:type="spellStart"/>
                  <w:r w:rsidRPr="006B04E7">
                    <w:t>nem</w:t>
                  </w:r>
                  <w:proofErr w:type="spellEnd"/>
                  <w:r w:rsidRPr="006B04E7">
                    <w:t xml:space="preserve"> </w:t>
                  </w:r>
                  <w:proofErr w:type="spellStart"/>
                  <w:r w:rsidRPr="006B04E7">
                    <w:t>fogadhatjuk</w:t>
                  </w:r>
                  <w:proofErr w:type="spellEnd"/>
                  <w:r w:rsidRPr="006B04E7">
                    <w:t xml:space="preserve"> el! </w:t>
                  </w:r>
                  <w:proofErr w:type="spellStart"/>
                  <w:r w:rsidRPr="006B04E7">
                    <w:t>Nem</w:t>
                  </w:r>
                  <w:proofErr w:type="spellEnd"/>
                  <w:r w:rsidRPr="006B04E7">
                    <w:t xml:space="preserve"> </w:t>
                  </w:r>
                  <w:proofErr w:type="spellStart"/>
                  <w:r w:rsidRPr="006B04E7">
                    <w:t>hagyhatjuk</w:t>
                  </w:r>
                  <w:proofErr w:type="spellEnd"/>
                  <w:r w:rsidRPr="006B04E7">
                    <w:t xml:space="preserve">, </w:t>
                  </w:r>
                  <w:proofErr w:type="spellStart"/>
                  <w:r w:rsidRPr="006B04E7">
                    <w:t>hogy</w:t>
                  </w:r>
                  <w:proofErr w:type="spellEnd"/>
                  <w:r w:rsidRPr="006B04E7">
                    <w:t xml:space="preserve"> </w:t>
                  </w:r>
                  <w:proofErr w:type="spellStart"/>
                  <w:r w:rsidRPr="006B04E7">
                    <w:t>Európa-ellenes</w:t>
                  </w:r>
                  <w:proofErr w:type="spellEnd"/>
                  <w:r w:rsidRPr="006B04E7">
                    <w:t xml:space="preserve"> </w:t>
                  </w:r>
                  <w:proofErr w:type="spellStart"/>
                  <w:r w:rsidRPr="006B04E7">
                    <w:t>és</w:t>
                  </w:r>
                  <w:proofErr w:type="spellEnd"/>
                  <w:r w:rsidRPr="006B04E7">
                    <w:t xml:space="preserve"> populista </w:t>
                  </w:r>
                  <w:proofErr w:type="spellStart"/>
                  <w:r w:rsidRPr="006B04E7">
                    <w:t>pártok</w:t>
                  </w:r>
                  <w:proofErr w:type="spellEnd"/>
                  <w:r w:rsidRPr="006B04E7">
                    <w:t xml:space="preserve"> </w:t>
                  </w:r>
                  <w:proofErr w:type="spellStart"/>
                  <w:r w:rsidRPr="006B04E7">
                    <w:t>ránk</w:t>
                  </w:r>
                  <w:proofErr w:type="spellEnd"/>
                  <w:r w:rsidRPr="006B04E7">
                    <w:t xml:space="preserve"> </w:t>
                  </w:r>
                  <w:proofErr w:type="spellStart"/>
                  <w:r w:rsidRPr="006B04E7">
                    <w:t>kényszerítsék</w:t>
                  </w:r>
                  <w:proofErr w:type="spellEnd"/>
                  <w:r w:rsidRPr="006B04E7">
                    <w:t xml:space="preserve"> </w:t>
                  </w:r>
                  <w:proofErr w:type="spellStart"/>
                  <w:r w:rsidRPr="006B04E7">
                    <w:t>az</w:t>
                  </w:r>
                  <w:proofErr w:type="spellEnd"/>
                  <w:r w:rsidRPr="006B04E7">
                    <w:t xml:space="preserve"> </w:t>
                  </w:r>
                  <w:proofErr w:type="spellStart"/>
                  <w:r w:rsidRPr="006B04E7">
                    <w:t>akaratukat</w:t>
                  </w:r>
                  <w:proofErr w:type="spellEnd"/>
                  <w:r w:rsidRPr="006B04E7">
                    <w:t xml:space="preserve">. </w:t>
                  </w:r>
                  <w:proofErr w:type="spellStart"/>
                  <w:r w:rsidRPr="006B04E7">
                    <w:t>Nem</w:t>
                  </w:r>
                  <w:proofErr w:type="spellEnd"/>
                  <w:r w:rsidRPr="006B04E7">
                    <w:t xml:space="preserve"> </w:t>
                  </w:r>
                  <w:proofErr w:type="spellStart"/>
                  <w:r w:rsidRPr="006B04E7">
                    <w:t>hagyhatjuk</w:t>
                  </w:r>
                  <w:proofErr w:type="spellEnd"/>
                  <w:r w:rsidRPr="006B04E7">
                    <w:t xml:space="preserve">, </w:t>
                  </w:r>
                  <w:proofErr w:type="spellStart"/>
                  <w:r w:rsidRPr="006B04E7">
                    <w:t>hogy</w:t>
                  </w:r>
                  <w:proofErr w:type="spellEnd"/>
                  <w:r w:rsidRPr="006B04E7">
                    <w:t xml:space="preserve"> a </w:t>
                  </w:r>
                  <w:proofErr w:type="spellStart"/>
                  <w:r w:rsidRPr="006B04E7">
                    <w:t>szélsőjobboldali</w:t>
                  </w:r>
                  <w:proofErr w:type="spellEnd"/>
                  <w:r w:rsidRPr="006B04E7">
                    <w:t xml:space="preserve"> </w:t>
                  </w:r>
                  <w:proofErr w:type="spellStart"/>
                  <w:r w:rsidRPr="006B04E7">
                    <w:t>pártok</w:t>
                  </w:r>
                  <w:proofErr w:type="spellEnd"/>
                  <w:r w:rsidRPr="006B04E7">
                    <w:t xml:space="preserve"> </w:t>
                  </w:r>
                  <w:proofErr w:type="spellStart"/>
                  <w:r w:rsidRPr="006B04E7">
                    <w:t>és</w:t>
                  </w:r>
                  <w:proofErr w:type="spellEnd"/>
                  <w:r w:rsidRPr="006B04E7">
                    <w:t xml:space="preserve"> </w:t>
                  </w:r>
                  <w:proofErr w:type="spellStart"/>
                  <w:r w:rsidRPr="006B04E7">
                    <w:t>ideológiák</w:t>
                  </w:r>
                  <w:proofErr w:type="spellEnd"/>
                  <w:r w:rsidRPr="006B04E7">
                    <w:t xml:space="preserve"> </w:t>
                  </w:r>
                  <w:proofErr w:type="spellStart"/>
                  <w:r w:rsidRPr="006B04E7">
                    <w:t>foglyává</w:t>
                  </w:r>
                  <w:proofErr w:type="spellEnd"/>
                  <w:r w:rsidRPr="006B04E7">
                    <w:t xml:space="preserve"> </w:t>
                  </w:r>
                  <w:proofErr w:type="spellStart"/>
                  <w:r w:rsidRPr="006B04E7">
                    <w:t>váljon</w:t>
                  </w:r>
                  <w:proofErr w:type="spellEnd"/>
                  <w:r w:rsidRPr="006B04E7">
                    <w:t xml:space="preserve"> </w:t>
                  </w:r>
                  <w:proofErr w:type="spellStart"/>
                  <w:r w:rsidRPr="006B04E7">
                    <w:t>az</w:t>
                  </w:r>
                  <w:proofErr w:type="spellEnd"/>
                  <w:r w:rsidRPr="006B04E7">
                    <w:t xml:space="preserve"> </w:t>
                  </w:r>
                  <w:proofErr w:type="spellStart"/>
                  <w:r w:rsidRPr="006B04E7">
                    <w:t>európai</w:t>
                  </w:r>
                  <w:proofErr w:type="spellEnd"/>
                  <w:r w:rsidRPr="006B04E7">
                    <w:t xml:space="preserve"> </w:t>
                  </w:r>
                  <w:proofErr w:type="spellStart"/>
                  <w:r w:rsidRPr="006B04E7">
                    <w:t>menekültügyi</w:t>
                  </w:r>
                  <w:proofErr w:type="spellEnd"/>
                  <w:r w:rsidRPr="006B04E7">
                    <w:t xml:space="preserve"> politika.</w:t>
                  </w:r>
                </w:p>
                <w:p w14:paraId="34AECFBB" w14:textId="77777777" w:rsidR="006B04E7" w:rsidRPr="006B04E7" w:rsidRDefault="006B04E7" w:rsidP="006B04E7">
                  <w:proofErr w:type="spellStart"/>
                  <w:r w:rsidRPr="006B04E7">
                    <w:t>Tudjuk</w:t>
                  </w:r>
                  <w:proofErr w:type="spellEnd"/>
                  <w:r w:rsidRPr="006B04E7">
                    <w:t xml:space="preserve">, </w:t>
                  </w:r>
                  <w:proofErr w:type="spellStart"/>
                  <w:r w:rsidRPr="006B04E7">
                    <w:t>hogy</w:t>
                  </w:r>
                  <w:proofErr w:type="spellEnd"/>
                  <w:r w:rsidRPr="006B04E7">
                    <w:t xml:space="preserve"> a </w:t>
                  </w:r>
                  <w:proofErr w:type="spellStart"/>
                  <w:r w:rsidRPr="006B04E7">
                    <w:t>határok</w:t>
                  </w:r>
                  <w:proofErr w:type="spellEnd"/>
                  <w:r w:rsidRPr="006B04E7">
                    <w:t xml:space="preserve"> </w:t>
                  </w:r>
                  <w:proofErr w:type="spellStart"/>
                  <w:r w:rsidRPr="006B04E7">
                    <w:t>és</w:t>
                  </w:r>
                  <w:proofErr w:type="spellEnd"/>
                  <w:r w:rsidRPr="006B04E7">
                    <w:t xml:space="preserve"> </w:t>
                  </w:r>
                  <w:proofErr w:type="spellStart"/>
                  <w:r w:rsidRPr="006B04E7">
                    <w:t>kerítések</w:t>
                  </w:r>
                  <w:proofErr w:type="spellEnd"/>
                  <w:r w:rsidRPr="006B04E7">
                    <w:t xml:space="preserve"> </w:t>
                  </w:r>
                  <w:proofErr w:type="spellStart"/>
                  <w:r w:rsidRPr="006B04E7">
                    <w:t>nem</w:t>
                  </w:r>
                  <w:proofErr w:type="spellEnd"/>
                  <w:r w:rsidRPr="006B04E7">
                    <w:t xml:space="preserve"> </w:t>
                  </w:r>
                  <w:proofErr w:type="spellStart"/>
                  <w:r w:rsidRPr="006B04E7">
                    <w:t>segítenek</w:t>
                  </w:r>
                  <w:proofErr w:type="spellEnd"/>
                  <w:r w:rsidRPr="006B04E7">
                    <w:t xml:space="preserve">. </w:t>
                  </w:r>
                  <w:proofErr w:type="spellStart"/>
                  <w:r w:rsidRPr="006B04E7">
                    <w:t>Nem</w:t>
                  </w:r>
                  <w:proofErr w:type="spellEnd"/>
                  <w:r w:rsidRPr="006B04E7">
                    <w:t xml:space="preserve"> </w:t>
                  </w:r>
                  <w:proofErr w:type="spellStart"/>
                  <w:r w:rsidRPr="006B04E7">
                    <w:t>állítják</w:t>
                  </w:r>
                  <w:proofErr w:type="spellEnd"/>
                  <w:r w:rsidRPr="006B04E7">
                    <w:t xml:space="preserve"> </w:t>
                  </w:r>
                  <w:proofErr w:type="spellStart"/>
                  <w:r w:rsidRPr="006B04E7">
                    <w:t>meg</w:t>
                  </w:r>
                  <w:proofErr w:type="spellEnd"/>
                  <w:r w:rsidRPr="006B04E7">
                    <w:t xml:space="preserve"> a </w:t>
                  </w:r>
                  <w:proofErr w:type="spellStart"/>
                  <w:r w:rsidRPr="006B04E7">
                    <w:t>menekülteket</w:t>
                  </w:r>
                  <w:proofErr w:type="spellEnd"/>
                  <w:r w:rsidRPr="006B04E7">
                    <w:t xml:space="preserve"> </w:t>
                  </w:r>
                  <w:proofErr w:type="spellStart"/>
                  <w:r w:rsidRPr="006B04E7">
                    <w:t>és</w:t>
                  </w:r>
                  <w:proofErr w:type="spellEnd"/>
                  <w:r w:rsidRPr="006B04E7">
                    <w:t xml:space="preserve"> </w:t>
                  </w:r>
                  <w:proofErr w:type="spellStart"/>
                  <w:r w:rsidRPr="006B04E7">
                    <w:t>nem</w:t>
                  </w:r>
                  <w:proofErr w:type="spellEnd"/>
                  <w:r w:rsidRPr="006B04E7">
                    <w:t xml:space="preserve"> </w:t>
                  </w:r>
                  <w:proofErr w:type="spellStart"/>
                  <w:r w:rsidRPr="006B04E7">
                    <w:t>védenek</w:t>
                  </w:r>
                  <w:proofErr w:type="spellEnd"/>
                  <w:r w:rsidRPr="006B04E7">
                    <w:t xml:space="preserve"> </w:t>
                  </w:r>
                  <w:proofErr w:type="spellStart"/>
                  <w:r w:rsidRPr="006B04E7">
                    <w:t>meg</w:t>
                  </w:r>
                  <w:proofErr w:type="spellEnd"/>
                  <w:r w:rsidRPr="006B04E7">
                    <w:t xml:space="preserve"> a </w:t>
                  </w:r>
                  <w:proofErr w:type="spellStart"/>
                  <w:r w:rsidRPr="006B04E7">
                    <w:t>terroristáktól</w:t>
                  </w:r>
                  <w:proofErr w:type="spellEnd"/>
                  <w:r w:rsidRPr="006B04E7">
                    <w:t xml:space="preserve">. </w:t>
                  </w:r>
                  <w:proofErr w:type="spellStart"/>
                  <w:r w:rsidRPr="006B04E7">
                    <w:t>Ahhoz</w:t>
                  </w:r>
                  <w:proofErr w:type="spellEnd"/>
                  <w:r w:rsidRPr="006B04E7">
                    <w:t xml:space="preserve"> </w:t>
                  </w:r>
                  <w:proofErr w:type="spellStart"/>
                  <w:r w:rsidRPr="006B04E7">
                    <w:t>más</w:t>
                  </w:r>
                  <w:proofErr w:type="spellEnd"/>
                  <w:r w:rsidRPr="006B04E7">
                    <w:t xml:space="preserve"> </w:t>
                  </w:r>
                  <w:proofErr w:type="spellStart"/>
                  <w:r w:rsidRPr="006B04E7">
                    <w:t>eszközök</w:t>
                  </w:r>
                  <w:proofErr w:type="spellEnd"/>
                  <w:r w:rsidRPr="006B04E7">
                    <w:t xml:space="preserve"> </w:t>
                  </w:r>
                  <w:proofErr w:type="spellStart"/>
                  <w:r w:rsidRPr="006B04E7">
                    <w:t>kellenek</w:t>
                  </w:r>
                  <w:proofErr w:type="spellEnd"/>
                  <w:r w:rsidRPr="006B04E7">
                    <w:t xml:space="preserve">, </w:t>
                  </w:r>
                  <w:proofErr w:type="spellStart"/>
                  <w:r w:rsidRPr="006B04E7">
                    <w:t>európai</w:t>
                  </w:r>
                  <w:proofErr w:type="spellEnd"/>
                  <w:r w:rsidRPr="006B04E7">
                    <w:t xml:space="preserve"> </w:t>
                  </w:r>
                  <w:proofErr w:type="spellStart"/>
                  <w:r w:rsidRPr="006B04E7">
                    <w:t>összefogás</w:t>
                  </w:r>
                  <w:proofErr w:type="spellEnd"/>
                  <w:r w:rsidRPr="006B04E7">
                    <w:t xml:space="preserve">, </w:t>
                  </w:r>
                  <w:proofErr w:type="spellStart"/>
                  <w:r w:rsidRPr="006B04E7">
                    <w:t>közös</w:t>
                  </w:r>
                  <w:proofErr w:type="spellEnd"/>
                  <w:r w:rsidRPr="006B04E7">
                    <w:t xml:space="preserve"> </w:t>
                  </w:r>
                  <w:proofErr w:type="spellStart"/>
                  <w:r w:rsidRPr="006B04E7">
                    <w:t>akarat</w:t>
                  </w:r>
                  <w:proofErr w:type="spellEnd"/>
                  <w:r w:rsidRPr="006B04E7">
                    <w:t xml:space="preserve"> </w:t>
                  </w:r>
                  <w:proofErr w:type="spellStart"/>
                  <w:r w:rsidRPr="006B04E7">
                    <w:t>szükséges</w:t>
                  </w:r>
                  <w:proofErr w:type="spellEnd"/>
                  <w:r w:rsidRPr="006B04E7">
                    <w:t xml:space="preserve">! A </w:t>
                  </w:r>
                  <w:proofErr w:type="spellStart"/>
                  <w:r w:rsidRPr="006B04E7">
                    <w:t>polgárok</w:t>
                  </w:r>
                  <w:proofErr w:type="spellEnd"/>
                  <w:r w:rsidRPr="006B04E7">
                    <w:t xml:space="preserve"> </w:t>
                  </w:r>
                  <w:proofErr w:type="spellStart"/>
                  <w:r w:rsidRPr="006B04E7">
                    <w:t>biztonsága</w:t>
                  </w:r>
                  <w:proofErr w:type="spellEnd"/>
                  <w:r w:rsidRPr="006B04E7">
                    <w:t xml:space="preserve"> </w:t>
                  </w:r>
                  <w:proofErr w:type="spellStart"/>
                  <w:r w:rsidRPr="006B04E7">
                    <w:t>elsődleges</w:t>
                  </w:r>
                  <w:proofErr w:type="spellEnd"/>
                  <w:r w:rsidRPr="006B04E7">
                    <w:t xml:space="preserve"> </w:t>
                  </w:r>
                  <w:proofErr w:type="spellStart"/>
                  <w:r w:rsidRPr="006B04E7">
                    <w:t>és</w:t>
                  </w:r>
                  <w:proofErr w:type="spellEnd"/>
                  <w:r w:rsidRPr="006B04E7">
                    <w:t xml:space="preserve"> a </w:t>
                  </w:r>
                  <w:proofErr w:type="spellStart"/>
                  <w:r w:rsidRPr="006B04E7">
                    <w:t>biztonság</w:t>
                  </w:r>
                  <w:proofErr w:type="spellEnd"/>
                  <w:r w:rsidRPr="006B04E7">
                    <w:t xml:space="preserve"> </w:t>
                  </w:r>
                  <w:proofErr w:type="spellStart"/>
                  <w:r w:rsidRPr="006B04E7">
                    <w:t>oltárán</w:t>
                  </w:r>
                  <w:proofErr w:type="spellEnd"/>
                  <w:r w:rsidRPr="006B04E7">
                    <w:t xml:space="preserve"> </w:t>
                  </w:r>
                  <w:proofErr w:type="spellStart"/>
                  <w:r w:rsidRPr="006B04E7">
                    <w:t>nem</w:t>
                  </w:r>
                  <w:proofErr w:type="spellEnd"/>
                  <w:r w:rsidRPr="006B04E7">
                    <w:t xml:space="preserve"> </w:t>
                  </w:r>
                  <w:proofErr w:type="spellStart"/>
                  <w:r w:rsidRPr="006B04E7">
                    <w:t>áldozhatjuk</w:t>
                  </w:r>
                  <w:proofErr w:type="spellEnd"/>
                  <w:r w:rsidRPr="006B04E7">
                    <w:t xml:space="preserve"> </w:t>
                  </w:r>
                  <w:proofErr w:type="spellStart"/>
                  <w:r w:rsidRPr="006B04E7">
                    <w:t>fel</w:t>
                  </w:r>
                  <w:proofErr w:type="spellEnd"/>
                  <w:r w:rsidRPr="006B04E7">
                    <w:t xml:space="preserve"> </w:t>
                  </w:r>
                  <w:proofErr w:type="spellStart"/>
                  <w:r w:rsidRPr="006B04E7">
                    <w:lastRenderedPageBreak/>
                    <w:t>szabadságunkat</w:t>
                  </w:r>
                  <w:proofErr w:type="spellEnd"/>
                  <w:r w:rsidRPr="006B04E7">
                    <w:t xml:space="preserve">, </w:t>
                  </w:r>
                  <w:proofErr w:type="spellStart"/>
                  <w:r w:rsidRPr="006B04E7">
                    <w:t>európaiságunkat</w:t>
                  </w:r>
                  <w:proofErr w:type="spellEnd"/>
                  <w:r w:rsidRPr="006B04E7">
                    <w:t xml:space="preserve">. A </w:t>
                  </w:r>
                  <w:proofErr w:type="spellStart"/>
                  <w:r w:rsidRPr="006B04E7">
                    <w:t>határok</w:t>
                  </w:r>
                  <w:proofErr w:type="spellEnd"/>
                  <w:r w:rsidRPr="006B04E7">
                    <w:t xml:space="preserve"> </w:t>
                  </w:r>
                  <w:proofErr w:type="spellStart"/>
                  <w:r w:rsidRPr="006B04E7">
                    <w:t>visszaállítása</w:t>
                  </w:r>
                  <w:proofErr w:type="spellEnd"/>
                  <w:r w:rsidRPr="006B04E7">
                    <w:t xml:space="preserve">, </w:t>
                  </w:r>
                  <w:proofErr w:type="spellStart"/>
                  <w:r w:rsidRPr="006B04E7">
                    <w:t>Schengen</w:t>
                  </w:r>
                  <w:proofErr w:type="spellEnd"/>
                  <w:r w:rsidRPr="006B04E7">
                    <w:t xml:space="preserve"> </w:t>
                  </w:r>
                  <w:proofErr w:type="spellStart"/>
                  <w:r w:rsidRPr="006B04E7">
                    <w:t>felfüggesztése</w:t>
                  </w:r>
                  <w:proofErr w:type="spellEnd"/>
                  <w:r w:rsidRPr="006B04E7">
                    <w:t xml:space="preserve"> vagy </w:t>
                  </w:r>
                  <w:proofErr w:type="spellStart"/>
                  <w:r w:rsidRPr="006B04E7">
                    <w:t>felmondása</w:t>
                  </w:r>
                  <w:proofErr w:type="spellEnd"/>
                  <w:r w:rsidRPr="006B04E7">
                    <w:t xml:space="preserve"> </w:t>
                  </w:r>
                  <w:proofErr w:type="spellStart"/>
                  <w:r w:rsidRPr="006B04E7">
                    <w:t>az</w:t>
                  </w:r>
                  <w:proofErr w:type="spellEnd"/>
                  <w:r w:rsidRPr="006B04E7">
                    <w:t xml:space="preserve"> </w:t>
                  </w:r>
                  <w:proofErr w:type="spellStart"/>
                  <w:r w:rsidRPr="006B04E7">
                    <w:t>európai</w:t>
                  </w:r>
                  <w:proofErr w:type="spellEnd"/>
                  <w:r w:rsidRPr="006B04E7">
                    <w:t xml:space="preserve"> </w:t>
                  </w:r>
                  <w:proofErr w:type="spellStart"/>
                  <w:r w:rsidRPr="006B04E7">
                    <w:t>eszme</w:t>
                  </w:r>
                  <w:proofErr w:type="spellEnd"/>
                  <w:r w:rsidRPr="006B04E7">
                    <w:t xml:space="preserve"> </w:t>
                  </w:r>
                  <w:proofErr w:type="spellStart"/>
                  <w:r w:rsidRPr="006B04E7">
                    <w:t>végét</w:t>
                  </w:r>
                  <w:proofErr w:type="spellEnd"/>
                  <w:r w:rsidRPr="006B04E7">
                    <w:t xml:space="preserve"> </w:t>
                  </w:r>
                  <w:proofErr w:type="spellStart"/>
                  <w:r w:rsidRPr="006B04E7">
                    <w:t>jelentené</w:t>
                  </w:r>
                  <w:proofErr w:type="spellEnd"/>
                  <w:r w:rsidRPr="006B04E7">
                    <w:t xml:space="preserve">. </w:t>
                  </w:r>
                  <w:proofErr w:type="spellStart"/>
                  <w:r w:rsidRPr="006B04E7">
                    <w:t>Persze</w:t>
                  </w:r>
                  <w:proofErr w:type="spellEnd"/>
                  <w:r w:rsidRPr="006B04E7">
                    <w:t xml:space="preserve"> </w:t>
                  </w:r>
                  <w:proofErr w:type="spellStart"/>
                  <w:r w:rsidRPr="006B04E7">
                    <w:t>lennének</w:t>
                  </w:r>
                  <w:proofErr w:type="spellEnd"/>
                  <w:r w:rsidRPr="006B04E7">
                    <w:t xml:space="preserve"> </w:t>
                  </w:r>
                  <w:proofErr w:type="spellStart"/>
                  <w:r w:rsidRPr="006B04E7">
                    <w:t>Európában</w:t>
                  </w:r>
                  <w:proofErr w:type="spellEnd"/>
                  <w:r w:rsidRPr="006B04E7">
                    <w:t xml:space="preserve"> </w:t>
                  </w:r>
                  <w:proofErr w:type="spellStart"/>
                  <w:r w:rsidRPr="006B04E7">
                    <w:t>pártok</w:t>
                  </w:r>
                  <w:proofErr w:type="spellEnd"/>
                  <w:r w:rsidRPr="006B04E7">
                    <w:t xml:space="preserve"> </w:t>
                  </w:r>
                  <w:proofErr w:type="spellStart"/>
                  <w:r w:rsidRPr="006B04E7">
                    <w:t>és</w:t>
                  </w:r>
                  <w:proofErr w:type="spellEnd"/>
                  <w:r w:rsidRPr="006B04E7">
                    <w:t xml:space="preserve"> </w:t>
                  </w:r>
                  <w:proofErr w:type="spellStart"/>
                  <w:r w:rsidRPr="006B04E7">
                    <w:t>kormányok</w:t>
                  </w:r>
                  <w:proofErr w:type="spellEnd"/>
                  <w:r w:rsidRPr="006B04E7">
                    <w:t xml:space="preserve">, </w:t>
                  </w:r>
                  <w:proofErr w:type="spellStart"/>
                  <w:r w:rsidRPr="006B04E7">
                    <w:t>amelyek</w:t>
                  </w:r>
                  <w:proofErr w:type="spellEnd"/>
                  <w:r w:rsidRPr="006B04E7">
                    <w:t xml:space="preserve"> </w:t>
                  </w:r>
                  <w:proofErr w:type="spellStart"/>
                  <w:r w:rsidRPr="006B04E7">
                    <w:t>örülnének</w:t>
                  </w:r>
                  <w:proofErr w:type="spellEnd"/>
                  <w:r w:rsidRPr="006B04E7">
                    <w:t xml:space="preserve"> </w:t>
                  </w:r>
                  <w:proofErr w:type="spellStart"/>
                  <w:r w:rsidRPr="006B04E7">
                    <w:t>ennek</w:t>
                  </w:r>
                  <w:proofErr w:type="spellEnd"/>
                  <w:r w:rsidRPr="006B04E7">
                    <w:t xml:space="preserve">, de </w:t>
                  </w:r>
                  <w:proofErr w:type="spellStart"/>
                  <w:r w:rsidRPr="006B04E7">
                    <w:t>nem</w:t>
                  </w:r>
                  <w:proofErr w:type="spellEnd"/>
                  <w:r w:rsidRPr="006B04E7">
                    <w:t xml:space="preserve"> </w:t>
                  </w:r>
                  <w:proofErr w:type="spellStart"/>
                  <w:r w:rsidRPr="006B04E7">
                    <w:t>fogjuk</w:t>
                  </w:r>
                  <w:proofErr w:type="spellEnd"/>
                  <w:r w:rsidRPr="006B04E7">
                    <w:t xml:space="preserve"> </w:t>
                  </w:r>
                  <w:proofErr w:type="spellStart"/>
                  <w:r w:rsidRPr="006B04E7">
                    <w:t>ezt</w:t>
                  </w:r>
                  <w:proofErr w:type="spellEnd"/>
                  <w:r w:rsidRPr="006B04E7">
                    <w:t xml:space="preserve"> </w:t>
                  </w:r>
                  <w:proofErr w:type="spellStart"/>
                  <w:r w:rsidRPr="006B04E7">
                    <w:t>az</w:t>
                  </w:r>
                  <w:proofErr w:type="spellEnd"/>
                  <w:r w:rsidRPr="006B04E7">
                    <w:t xml:space="preserve"> </w:t>
                  </w:r>
                  <w:proofErr w:type="spellStart"/>
                  <w:r w:rsidRPr="006B04E7">
                    <w:t>örömöt</w:t>
                  </w:r>
                  <w:proofErr w:type="spellEnd"/>
                  <w:r w:rsidRPr="006B04E7">
                    <w:t xml:space="preserve"> </w:t>
                  </w:r>
                  <w:proofErr w:type="spellStart"/>
                  <w:r w:rsidRPr="006B04E7">
                    <w:t>megszerezni</w:t>
                  </w:r>
                  <w:proofErr w:type="spellEnd"/>
                  <w:r w:rsidRPr="006B04E7">
                    <w:t xml:space="preserve"> </w:t>
                  </w:r>
                  <w:proofErr w:type="spellStart"/>
                  <w:r w:rsidRPr="006B04E7">
                    <w:t>nekik</w:t>
                  </w:r>
                  <w:proofErr w:type="spellEnd"/>
                  <w:r w:rsidRPr="006B04E7">
                    <w:t xml:space="preserve">. </w:t>
                  </w:r>
                  <w:proofErr w:type="spellStart"/>
                  <w:r w:rsidRPr="006B04E7">
                    <w:t>Európa</w:t>
                  </w:r>
                  <w:proofErr w:type="spellEnd"/>
                  <w:r w:rsidRPr="006B04E7">
                    <w:t xml:space="preserve"> </w:t>
                  </w:r>
                  <w:proofErr w:type="spellStart"/>
                  <w:r w:rsidRPr="006B04E7">
                    <w:t>nem</w:t>
                  </w:r>
                  <w:proofErr w:type="spellEnd"/>
                  <w:r w:rsidRPr="006B04E7">
                    <w:t xml:space="preserve"> a </w:t>
                  </w:r>
                  <w:proofErr w:type="spellStart"/>
                  <w:r w:rsidRPr="006B04E7">
                    <w:t>nemzetek</w:t>
                  </w:r>
                  <w:proofErr w:type="spellEnd"/>
                  <w:r w:rsidRPr="006B04E7">
                    <w:t xml:space="preserve"> </w:t>
                  </w:r>
                  <w:proofErr w:type="spellStart"/>
                  <w:r w:rsidRPr="006B04E7">
                    <w:t>egymással</w:t>
                  </w:r>
                  <w:proofErr w:type="spellEnd"/>
                  <w:r w:rsidRPr="006B04E7">
                    <w:t xml:space="preserve"> </w:t>
                  </w:r>
                  <w:proofErr w:type="spellStart"/>
                  <w:r w:rsidRPr="006B04E7">
                    <w:t>vetélkedő</w:t>
                  </w:r>
                  <w:proofErr w:type="spellEnd"/>
                  <w:r w:rsidRPr="006B04E7">
                    <w:t xml:space="preserve"> </w:t>
                  </w:r>
                  <w:proofErr w:type="spellStart"/>
                  <w:r w:rsidRPr="006B04E7">
                    <w:t>konglomerátuma</w:t>
                  </w:r>
                  <w:proofErr w:type="spellEnd"/>
                  <w:r w:rsidRPr="006B04E7">
                    <w:t xml:space="preserve">, </w:t>
                  </w:r>
                  <w:proofErr w:type="spellStart"/>
                  <w:r w:rsidRPr="006B04E7">
                    <w:t>hanem</w:t>
                  </w:r>
                  <w:proofErr w:type="spellEnd"/>
                  <w:r w:rsidRPr="006B04E7">
                    <w:t xml:space="preserve"> </w:t>
                  </w:r>
                  <w:proofErr w:type="spellStart"/>
                  <w:r w:rsidRPr="006B04E7">
                    <w:t>mindenkinek</w:t>
                  </w:r>
                  <w:proofErr w:type="spellEnd"/>
                  <w:r w:rsidRPr="006B04E7">
                    <w:t xml:space="preserve"> </w:t>
                  </w:r>
                  <w:proofErr w:type="spellStart"/>
                  <w:r w:rsidRPr="006B04E7">
                    <w:t>otthont</w:t>
                  </w:r>
                  <w:proofErr w:type="spellEnd"/>
                  <w:r w:rsidRPr="006B04E7">
                    <w:t xml:space="preserve">, </w:t>
                  </w:r>
                  <w:proofErr w:type="spellStart"/>
                  <w:r w:rsidRPr="006B04E7">
                    <w:t>boldogulást</w:t>
                  </w:r>
                  <w:proofErr w:type="spellEnd"/>
                  <w:r w:rsidRPr="006B04E7">
                    <w:t xml:space="preserve"> </w:t>
                  </w:r>
                  <w:proofErr w:type="spellStart"/>
                  <w:r w:rsidRPr="006B04E7">
                    <w:t>és</w:t>
                  </w:r>
                  <w:proofErr w:type="spellEnd"/>
                  <w:r w:rsidRPr="006B04E7">
                    <w:t xml:space="preserve"> </w:t>
                  </w:r>
                  <w:proofErr w:type="spellStart"/>
                  <w:r w:rsidRPr="006B04E7">
                    <w:t>biztonságot</w:t>
                  </w:r>
                  <w:proofErr w:type="spellEnd"/>
                  <w:r w:rsidRPr="006B04E7">
                    <w:t xml:space="preserve"> </w:t>
                  </w:r>
                  <w:proofErr w:type="spellStart"/>
                  <w:r w:rsidRPr="006B04E7">
                    <w:t>kívánó</w:t>
                  </w:r>
                  <w:proofErr w:type="spellEnd"/>
                  <w:r w:rsidRPr="006B04E7">
                    <w:t xml:space="preserve"> </w:t>
                  </w:r>
                  <w:proofErr w:type="spellStart"/>
                  <w:r w:rsidRPr="006B04E7">
                    <w:t>közös</w:t>
                  </w:r>
                  <w:proofErr w:type="spellEnd"/>
                  <w:r w:rsidRPr="006B04E7">
                    <w:t xml:space="preserve"> </w:t>
                  </w:r>
                  <w:proofErr w:type="spellStart"/>
                  <w:r w:rsidRPr="006B04E7">
                    <w:t>haza</w:t>
                  </w:r>
                  <w:proofErr w:type="spellEnd"/>
                  <w:r w:rsidRPr="006B04E7">
                    <w:t xml:space="preserve">, </w:t>
                  </w:r>
                  <w:proofErr w:type="spellStart"/>
                  <w:r w:rsidRPr="006B04E7">
                    <w:t>és</w:t>
                  </w:r>
                  <w:proofErr w:type="spellEnd"/>
                  <w:r w:rsidRPr="006B04E7">
                    <w:t xml:space="preserve"> </w:t>
                  </w:r>
                  <w:proofErr w:type="spellStart"/>
                  <w:r w:rsidRPr="006B04E7">
                    <w:t>Schengen</w:t>
                  </w:r>
                  <w:proofErr w:type="spellEnd"/>
                  <w:r w:rsidRPr="006B04E7">
                    <w:t xml:space="preserve"> </w:t>
                  </w:r>
                  <w:proofErr w:type="spellStart"/>
                  <w:r w:rsidRPr="006B04E7">
                    <w:t>ennek</w:t>
                  </w:r>
                  <w:proofErr w:type="spellEnd"/>
                  <w:r w:rsidRPr="006B04E7">
                    <w:t xml:space="preserve"> a </w:t>
                  </w:r>
                  <w:proofErr w:type="spellStart"/>
                  <w:r w:rsidRPr="006B04E7">
                    <w:t>legfőbb</w:t>
                  </w:r>
                  <w:proofErr w:type="spellEnd"/>
                  <w:r w:rsidRPr="006B04E7">
                    <w:t xml:space="preserve"> </w:t>
                  </w:r>
                  <w:proofErr w:type="spellStart"/>
                  <w:r w:rsidRPr="006B04E7">
                    <w:t>intézménye</w:t>
                  </w:r>
                  <w:proofErr w:type="spellEnd"/>
                  <w:r w:rsidRPr="006B04E7">
                    <w:t>.</w:t>
                  </w:r>
                </w:p>
              </w:tc>
              <w:tc>
                <w:tcPr>
                  <w:tcW w:w="240" w:type="dxa"/>
                  <w:tcBorders>
                    <w:top w:val="nil"/>
                    <w:left w:val="nil"/>
                    <w:bottom w:val="nil"/>
                    <w:right w:val="nil"/>
                  </w:tcBorders>
                  <w:vAlign w:val="center"/>
                  <w:hideMark/>
                </w:tcPr>
                <w:p w14:paraId="3163FFD1" w14:textId="77777777" w:rsidR="006B04E7" w:rsidRPr="006B04E7" w:rsidRDefault="006B04E7" w:rsidP="006B04E7">
                  <w:r w:rsidRPr="006B04E7">
                    <w:lastRenderedPageBreak/>
                    <w:t> </w:t>
                  </w:r>
                </w:p>
              </w:tc>
            </w:tr>
            <w:tr w:rsidR="006B04E7" w:rsidRPr="006B04E7" w14:paraId="4FB79265" w14:textId="77777777">
              <w:trPr>
                <w:tblCellSpacing w:w="0" w:type="dxa"/>
              </w:trPr>
              <w:tc>
                <w:tcPr>
                  <w:tcW w:w="1050" w:type="dxa"/>
                  <w:tcBorders>
                    <w:top w:val="nil"/>
                    <w:left w:val="nil"/>
                    <w:bottom w:val="nil"/>
                    <w:right w:val="nil"/>
                  </w:tcBorders>
                  <w:vAlign w:val="center"/>
                  <w:hideMark/>
                </w:tcPr>
                <w:p w14:paraId="6366D1F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A93062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56073FD" w14:textId="0B9B0F51" w:rsidR="006B04E7" w:rsidRPr="006B04E7" w:rsidRDefault="006B04E7" w:rsidP="006B04E7">
                  <w:r w:rsidRPr="006B04E7">
                    <w:rPr>
                      <w:noProof/>
                    </w:rPr>
                    <w:drawing>
                      <wp:inline distT="0" distB="0" distL="0" distR="0" wp14:anchorId="2A186C85" wp14:editId="732C7540">
                        <wp:extent cx="5760720" cy="3810"/>
                        <wp:effectExtent l="0" t="0" r="0" b="0"/>
                        <wp:docPr id="1924520634" name="Obrázek 3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33B9652" w14:textId="77777777">
                    <w:trPr>
                      <w:tblCellSpacing w:w="0" w:type="dxa"/>
                      <w:jc w:val="right"/>
                    </w:trPr>
                    <w:tc>
                      <w:tcPr>
                        <w:tcW w:w="0" w:type="auto"/>
                        <w:tcBorders>
                          <w:top w:val="nil"/>
                          <w:left w:val="nil"/>
                          <w:bottom w:val="nil"/>
                          <w:right w:val="nil"/>
                        </w:tcBorders>
                        <w:shd w:val="clear" w:color="auto" w:fill="FFFFFF"/>
                        <w:vAlign w:val="center"/>
                        <w:hideMark/>
                      </w:tcPr>
                      <w:p w14:paraId="104E9F22" w14:textId="44151CBF" w:rsidR="006B04E7" w:rsidRPr="006B04E7" w:rsidRDefault="006B04E7" w:rsidP="006B04E7">
                        <w:r w:rsidRPr="006B04E7">
                          <w:rPr>
                            <w:noProof/>
                          </w:rPr>
                          <w:drawing>
                            <wp:inline distT="0" distB="0" distL="0" distR="0" wp14:anchorId="0608038F" wp14:editId="68529B1A">
                              <wp:extent cx="152400" cy="152400"/>
                              <wp:effectExtent l="0" t="0" r="0" b="0"/>
                              <wp:docPr id="197774648" name="Obrázek 350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029FC2" w14:textId="77777777" w:rsidR="006B04E7" w:rsidRPr="006B04E7" w:rsidRDefault="006B04E7" w:rsidP="006B04E7"/>
              </w:tc>
            </w:tr>
          </w:tbl>
          <w:p w14:paraId="5077FA04" w14:textId="77777777" w:rsidR="006B04E7" w:rsidRPr="006B04E7" w:rsidRDefault="006B04E7" w:rsidP="006B04E7">
            <w:pPr>
              <w:rPr>
                <w:vanish/>
              </w:rPr>
            </w:pPr>
            <w:bookmarkStart w:id="29" w:name="2-634-0000"/>
            <w:bookmarkEnd w:id="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4A4900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86D01EA" w14:textId="77777777">
                    <w:trPr>
                      <w:tblCellSpacing w:w="0" w:type="dxa"/>
                      <w:jc w:val="center"/>
                    </w:trPr>
                    <w:tc>
                      <w:tcPr>
                        <w:tcW w:w="0" w:type="auto"/>
                        <w:tcBorders>
                          <w:top w:val="nil"/>
                          <w:left w:val="nil"/>
                          <w:bottom w:val="nil"/>
                          <w:right w:val="nil"/>
                        </w:tcBorders>
                        <w:vAlign w:val="center"/>
                        <w:hideMark/>
                      </w:tcPr>
                      <w:p w14:paraId="25BF56AD" w14:textId="68FEF660" w:rsidR="006B04E7" w:rsidRPr="006B04E7" w:rsidRDefault="006B04E7" w:rsidP="006B04E7">
                        <w:r w:rsidRPr="006B04E7">
                          <w:rPr>
                            <w:noProof/>
                          </w:rPr>
                          <w:drawing>
                            <wp:anchor distT="0" distB="0" distL="0" distR="0" simplePos="0" relativeHeight="251930624" behindDoc="0" locked="0" layoutInCell="1" allowOverlap="0" wp14:anchorId="7A49C8CD" wp14:editId="20F70CFC">
                              <wp:simplePos x="0" y="0"/>
                              <wp:positionH relativeFrom="column">
                                <wp:align>right</wp:align>
                              </wp:positionH>
                              <wp:positionV relativeFrom="line">
                                <wp:posOffset>0</wp:posOffset>
                              </wp:positionV>
                              <wp:extent cx="476250" cy="600075"/>
                              <wp:effectExtent l="0" t="0" r="0" b="9525"/>
                              <wp:wrapSquare wrapText="bothSides"/>
                              <wp:docPr id="582381131" name="Obrázek 398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descr="MPphoto"/>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EF4A6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003B89" w14:textId="77777777">
                    <w:trPr>
                      <w:tblCellSpacing w:w="0" w:type="dxa"/>
                      <w:jc w:val="center"/>
                    </w:trPr>
                    <w:tc>
                      <w:tcPr>
                        <w:tcW w:w="0" w:type="auto"/>
                        <w:tcBorders>
                          <w:top w:val="nil"/>
                          <w:left w:val="nil"/>
                          <w:bottom w:val="nil"/>
                          <w:right w:val="nil"/>
                        </w:tcBorders>
                        <w:vAlign w:val="center"/>
                        <w:hideMark/>
                      </w:tcPr>
                      <w:p w14:paraId="1F05DD1C" w14:textId="7979C7C9" w:rsidR="006B04E7" w:rsidRPr="006B04E7" w:rsidRDefault="006B04E7" w:rsidP="006B04E7">
                        <w:r w:rsidRPr="006B04E7">
                          <w:rPr>
                            <w:noProof/>
                          </w:rPr>
                          <w:drawing>
                            <wp:inline distT="0" distB="0" distL="0" distR="0" wp14:anchorId="7C7D453C" wp14:editId="3596E91D">
                              <wp:extent cx="247650" cy="228600"/>
                              <wp:effectExtent l="0" t="0" r="0" b="0"/>
                              <wp:docPr id="477892660" name="Obrázek 3502">
                                <a:hlinkClick xmlns:a="http://schemas.openxmlformats.org/drawingml/2006/main" r:id="rId1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5">
                                        <a:hlinkClick r:id="rId18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F8D1BC" w14:textId="77777777" w:rsidR="006B04E7" w:rsidRPr="006B04E7" w:rsidRDefault="006B04E7" w:rsidP="006B04E7"/>
              </w:tc>
              <w:tc>
                <w:tcPr>
                  <w:tcW w:w="75" w:type="dxa"/>
                  <w:tcBorders>
                    <w:top w:val="nil"/>
                    <w:left w:val="nil"/>
                    <w:bottom w:val="nil"/>
                    <w:right w:val="nil"/>
                  </w:tcBorders>
                  <w:vAlign w:val="center"/>
                  <w:hideMark/>
                </w:tcPr>
                <w:p w14:paraId="1292E068" w14:textId="77777777" w:rsidR="006B04E7" w:rsidRPr="006B04E7" w:rsidRDefault="006B04E7" w:rsidP="006B04E7">
                  <w:r w:rsidRPr="006B04E7">
                    <w:t> </w:t>
                  </w:r>
                </w:p>
              </w:tc>
              <w:tc>
                <w:tcPr>
                  <w:tcW w:w="0" w:type="auto"/>
                  <w:tcBorders>
                    <w:top w:val="nil"/>
                    <w:left w:val="nil"/>
                    <w:bottom w:val="nil"/>
                    <w:right w:val="nil"/>
                  </w:tcBorders>
                  <w:hideMark/>
                </w:tcPr>
                <w:p w14:paraId="27B7B7B8" w14:textId="33DECF99" w:rsidR="006B04E7" w:rsidRPr="006B04E7" w:rsidRDefault="006B04E7" w:rsidP="006B04E7">
                  <w:r w:rsidRPr="006B04E7">
                    <w:rPr>
                      <w:noProof/>
                    </w:rPr>
                    <w:drawing>
                      <wp:inline distT="0" distB="0" distL="0" distR="0" wp14:anchorId="6CD60927" wp14:editId="31FF8D5C">
                        <wp:extent cx="38100" cy="63500"/>
                        <wp:effectExtent l="0" t="0" r="0" b="0"/>
                        <wp:docPr id="518672184" name="Obrázek 3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Monica </w:t>
                  </w:r>
                  <w:proofErr w:type="spellStart"/>
                  <w:r w:rsidRPr="006B04E7">
                    <w:rPr>
                      <w:b/>
                      <w:bCs/>
                    </w:rPr>
                    <w:t>Macovei</w:t>
                  </w:r>
                  <w:proofErr w:type="spellEnd"/>
                  <w:r w:rsidRPr="006B04E7">
                    <w:rPr>
                      <w:b/>
                      <w:bCs/>
                    </w:rPr>
                    <w:t xml:space="preserve"> (ECR).</w:t>
                  </w:r>
                  <w:r w:rsidRPr="006B04E7">
                    <w:t> </w:t>
                  </w:r>
                  <w:r w:rsidRPr="006B04E7">
                    <w:rPr>
                      <w:b/>
                      <w:bCs/>
                    </w:rPr>
                    <w:t>–</w:t>
                  </w:r>
                  <w:r w:rsidRPr="006B04E7">
                    <w:t> </w:t>
                  </w:r>
                  <w:proofErr w:type="spellStart"/>
                  <w:r w:rsidRPr="006B04E7">
                    <w:t>Domnule</w:t>
                  </w:r>
                  <w:proofErr w:type="spellEnd"/>
                  <w:r w:rsidRPr="006B04E7">
                    <w:t xml:space="preserve"> </w:t>
                  </w:r>
                  <w:proofErr w:type="spellStart"/>
                  <w:r w:rsidRPr="006B04E7">
                    <w:t>președinte</w:t>
                  </w:r>
                  <w:proofErr w:type="spellEnd"/>
                  <w:r w:rsidRPr="006B04E7">
                    <w:t xml:space="preserve">, </w:t>
                  </w:r>
                  <w:proofErr w:type="spellStart"/>
                  <w:r w:rsidRPr="006B04E7">
                    <w:t>Turcia</w:t>
                  </w:r>
                  <w:proofErr w:type="spellEnd"/>
                  <w:r w:rsidRPr="006B04E7">
                    <w:t xml:space="preserve"> are </w:t>
                  </w:r>
                  <w:proofErr w:type="spellStart"/>
                  <w:r w:rsidRPr="006B04E7">
                    <w:t>aproximativ</w:t>
                  </w:r>
                  <w:proofErr w:type="spellEnd"/>
                  <w:r w:rsidRPr="006B04E7">
                    <w:t xml:space="preserve"> </w:t>
                  </w:r>
                  <w:proofErr w:type="spellStart"/>
                  <w:r w:rsidRPr="006B04E7">
                    <w:t>două</w:t>
                  </w:r>
                  <w:proofErr w:type="spellEnd"/>
                  <w:r w:rsidRPr="006B04E7">
                    <w:t xml:space="preserve"> </w:t>
                  </w:r>
                  <w:proofErr w:type="spellStart"/>
                  <w:r w:rsidRPr="006B04E7">
                    <w:t>milioane</w:t>
                  </w:r>
                  <w:proofErr w:type="spellEnd"/>
                  <w:r w:rsidRPr="006B04E7">
                    <w:t xml:space="preserve"> de </w:t>
                  </w:r>
                  <w:proofErr w:type="spellStart"/>
                  <w:r w:rsidRPr="006B04E7">
                    <w:t>refugiați</w:t>
                  </w:r>
                  <w:proofErr w:type="spellEnd"/>
                  <w:r w:rsidRPr="006B04E7">
                    <w:t xml:space="preserve"> </w:t>
                  </w:r>
                  <w:proofErr w:type="spellStart"/>
                  <w:r w:rsidRPr="006B04E7">
                    <w:t>în</w:t>
                  </w:r>
                  <w:proofErr w:type="spellEnd"/>
                  <w:r w:rsidRPr="006B04E7">
                    <w:t xml:space="preserve"> </w:t>
                  </w:r>
                  <w:proofErr w:type="spellStart"/>
                  <w:r w:rsidRPr="006B04E7">
                    <w:t>această</w:t>
                  </w:r>
                  <w:proofErr w:type="spellEnd"/>
                  <w:r w:rsidRPr="006B04E7">
                    <w:t xml:space="preserve"> </w:t>
                  </w:r>
                  <w:proofErr w:type="spellStart"/>
                  <w:r w:rsidRPr="006B04E7">
                    <w:t>perioadă</w:t>
                  </w:r>
                  <w:proofErr w:type="spellEnd"/>
                  <w:r w:rsidRPr="006B04E7">
                    <w:t xml:space="preserve"> </w:t>
                  </w:r>
                  <w:proofErr w:type="spellStart"/>
                  <w:r w:rsidRPr="006B04E7">
                    <w:t>și</w:t>
                  </w:r>
                  <w:proofErr w:type="spellEnd"/>
                  <w:r w:rsidRPr="006B04E7">
                    <w:t xml:space="preserve"> </w:t>
                  </w:r>
                  <w:proofErr w:type="spellStart"/>
                  <w:r w:rsidRPr="006B04E7">
                    <w:t>trebuie</w:t>
                  </w:r>
                  <w:proofErr w:type="spellEnd"/>
                  <w:r w:rsidRPr="006B04E7">
                    <w:t xml:space="preserve"> </w:t>
                  </w:r>
                  <w:proofErr w:type="spellStart"/>
                  <w:r w:rsidRPr="006B04E7">
                    <w:t>sprijinită</w:t>
                  </w:r>
                  <w:proofErr w:type="spellEnd"/>
                  <w:r w:rsidRPr="006B04E7">
                    <w:t xml:space="preserve"> </w:t>
                  </w:r>
                  <w:proofErr w:type="spellStart"/>
                  <w:r w:rsidRPr="006B04E7">
                    <w:t>în</w:t>
                  </w:r>
                  <w:proofErr w:type="spellEnd"/>
                  <w:r w:rsidRPr="006B04E7">
                    <w:t xml:space="preserve"> </w:t>
                  </w:r>
                  <w:proofErr w:type="spellStart"/>
                  <w:r w:rsidRPr="006B04E7">
                    <w:t>gestionarea</w:t>
                  </w:r>
                  <w:proofErr w:type="spellEnd"/>
                  <w:r w:rsidRPr="006B04E7">
                    <w:t xml:space="preserve"> </w:t>
                  </w:r>
                  <w:proofErr w:type="spellStart"/>
                  <w:r w:rsidRPr="006B04E7">
                    <w:t>fluxului</w:t>
                  </w:r>
                  <w:proofErr w:type="spellEnd"/>
                  <w:r w:rsidRPr="006B04E7">
                    <w:t xml:space="preserve"> de </w:t>
                  </w:r>
                  <w:proofErr w:type="spellStart"/>
                  <w:r w:rsidRPr="006B04E7">
                    <w:t>refugiați</w:t>
                  </w:r>
                  <w:proofErr w:type="spellEnd"/>
                  <w:r w:rsidRPr="006B04E7">
                    <w:t xml:space="preserve">. Cele </w:t>
                  </w:r>
                  <w:proofErr w:type="spellStart"/>
                  <w:r w:rsidRPr="006B04E7">
                    <w:t>trei</w:t>
                  </w:r>
                  <w:proofErr w:type="spellEnd"/>
                  <w:r w:rsidRPr="006B04E7">
                    <w:t xml:space="preserve"> </w:t>
                  </w:r>
                  <w:proofErr w:type="spellStart"/>
                  <w:r w:rsidRPr="006B04E7">
                    <w:t>miliarde</w:t>
                  </w:r>
                  <w:proofErr w:type="spellEnd"/>
                  <w:r w:rsidRPr="006B04E7">
                    <w:t xml:space="preserve"> de euro </w:t>
                  </w:r>
                  <w:proofErr w:type="spellStart"/>
                  <w:r w:rsidRPr="006B04E7">
                    <w:t>destinate</w:t>
                  </w:r>
                  <w:proofErr w:type="spellEnd"/>
                  <w:r w:rsidRPr="006B04E7">
                    <w:t xml:space="preserve"> </w:t>
                  </w:r>
                  <w:proofErr w:type="spellStart"/>
                  <w:r w:rsidRPr="006B04E7">
                    <w:t>asistenței</w:t>
                  </w:r>
                  <w:proofErr w:type="spellEnd"/>
                  <w:r w:rsidRPr="006B04E7">
                    <w:t xml:space="preserve"> </w:t>
                  </w:r>
                  <w:proofErr w:type="spellStart"/>
                  <w:r w:rsidRPr="006B04E7">
                    <w:t>pentru</w:t>
                  </w:r>
                  <w:proofErr w:type="spellEnd"/>
                  <w:r w:rsidRPr="006B04E7">
                    <w:t xml:space="preserve"> </w:t>
                  </w:r>
                  <w:proofErr w:type="spellStart"/>
                  <w:r w:rsidRPr="006B04E7">
                    <w:t>refugiați</w:t>
                  </w:r>
                  <w:proofErr w:type="spellEnd"/>
                  <w:r w:rsidRPr="006B04E7">
                    <w:t xml:space="preserve"> </w:t>
                  </w:r>
                  <w:proofErr w:type="spellStart"/>
                  <w:r w:rsidRPr="006B04E7">
                    <w:t>includ</w:t>
                  </w:r>
                  <w:proofErr w:type="spellEnd"/>
                  <w:r w:rsidRPr="006B04E7">
                    <w:t xml:space="preserve"> </w:t>
                  </w:r>
                  <w:proofErr w:type="spellStart"/>
                  <w:r w:rsidRPr="006B04E7">
                    <w:t>și</w:t>
                  </w:r>
                  <w:proofErr w:type="spellEnd"/>
                  <w:r w:rsidRPr="006B04E7">
                    <w:t xml:space="preserve"> </w:t>
                  </w:r>
                  <w:proofErr w:type="spellStart"/>
                  <w:r w:rsidRPr="006B04E7">
                    <w:t>contribuția</w:t>
                  </w:r>
                  <w:proofErr w:type="spellEnd"/>
                  <w:r w:rsidRPr="006B04E7">
                    <w:t xml:space="preserve"> </w:t>
                  </w:r>
                  <w:proofErr w:type="spellStart"/>
                  <w:r w:rsidRPr="006B04E7">
                    <w:t>statelor</w:t>
                  </w:r>
                  <w:proofErr w:type="spellEnd"/>
                  <w:r w:rsidRPr="006B04E7">
                    <w:t xml:space="preserve"> </w:t>
                  </w:r>
                  <w:proofErr w:type="spellStart"/>
                  <w:r w:rsidRPr="006B04E7">
                    <w:t>membre</w:t>
                  </w:r>
                  <w:proofErr w:type="spellEnd"/>
                  <w:r w:rsidRPr="006B04E7">
                    <w:t xml:space="preserve"> ale </w:t>
                  </w:r>
                  <w:proofErr w:type="spellStart"/>
                  <w:r w:rsidRPr="006B04E7">
                    <w:t>Uniunii</w:t>
                  </w:r>
                  <w:proofErr w:type="spellEnd"/>
                  <w:r w:rsidRPr="006B04E7">
                    <w:t xml:space="preserve">. </w:t>
                  </w:r>
                  <w:proofErr w:type="spellStart"/>
                  <w:r w:rsidRPr="006B04E7">
                    <w:t>Consider</w:t>
                  </w:r>
                  <w:proofErr w:type="spellEnd"/>
                  <w:r w:rsidRPr="006B04E7">
                    <w:t xml:space="preserve"> </w:t>
                  </w:r>
                  <w:proofErr w:type="spellStart"/>
                  <w:r w:rsidRPr="006B04E7">
                    <w:t>oportună</w:t>
                  </w:r>
                  <w:proofErr w:type="spellEnd"/>
                  <w:r w:rsidRPr="006B04E7">
                    <w:t xml:space="preserve"> </w:t>
                  </w:r>
                  <w:proofErr w:type="spellStart"/>
                  <w:r w:rsidRPr="006B04E7">
                    <w:t>votarea</w:t>
                  </w:r>
                  <w:proofErr w:type="spellEnd"/>
                  <w:r w:rsidRPr="006B04E7">
                    <w:t xml:space="preserve"> </w:t>
                  </w:r>
                  <w:proofErr w:type="spellStart"/>
                  <w:r w:rsidRPr="006B04E7">
                    <w:t>acestui</w:t>
                  </w:r>
                  <w:proofErr w:type="spellEnd"/>
                  <w:r w:rsidRPr="006B04E7">
                    <w:t xml:space="preserve"> </w:t>
                  </w:r>
                  <w:proofErr w:type="spellStart"/>
                  <w:r w:rsidRPr="006B04E7">
                    <w:t>mecanism</w:t>
                  </w:r>
                  <w:proofErr w:type="spellEnd"/>
                  <w:r w:rsidRPr="006B04E7">
                    <w:t xml:space="preserve">, </w:t>
                  </w:r>
                  <w:proofErr w:type="spellStart"/>
                  <w:r w:rsidRPr="006B04E7">
                    <w:t>deoarece</w:t>
                  </w:r>
                  <w:proofErr w:type="spellEnd"/>
                  <w:r w:rsidRPr="006B04E7">
                    <w:t xml:space="preserve"> </w:t>
                  </w:r>
                  <w:proofErr w:type="spellStart"/>
                  <w:r w:rsidRPr="006B04E7">
                    <w:t>Uniunea</w:t>
                  </w:r>
                  <w:proofErr w:type="spellEnd"/>
                  <w:r w:rsidRPr="006B04E7">
                    <w:t xml:space="preserve"> </w:t>
                  </w:r>
                  <w:proofErr w:type="spellStart"/>
                  <w:r w:rsidRPr="006B04E7">
                    <w:t>este</w:t>
                  </w:r>
                  <w:proofErr w:type="spellEnd"/>
                  <w:r w:rsidRPr="006B04E7">
                    <w:t xml:space="preserve"> </w:t>
                  </w:r>
                  <w:proofErr w:type="spellStart"/>
                  <w:r w:rsidRPr="006B04E7">
                    <w:t>în</w:t>
                  </w:r>
                  <w:proofErr w:type="spellEnd"/>
                  <w:r w:rsidRPr="006B04E7">
                    <w:t xml:space="preserve"> </w:t>
                  </w:r>
                  <w:proofErr w:type="spellStart"/>
                  <w:r w:rsidRPr="006B04E7">
                    <w:t>momentul</w:t>
                  </w:r>
                  <w:proofErr w:type="spellEnd"/>
                  <w:r w:rsidRPr="006B04E7">
                    <w:t xml:space="preserve"> de </w:t>
                  </w:r>
                  <w:proofErr w:type="spellStart"/>
                  <w:r w:rsidRPr="006B04E7">
                    <w:t>față</w:t>
                  </w:r>
                  <w:proofErr w:type="spellEnd"/>
                  <w:r w:rsidRPr="006B04E7">
                    <w:t xml:space="preserve"> </w:t>
                  </w:r>
                  <w:proofErr w:type="spellStart"/>
                  <w:r w:rsidRPr="006B04E7">
                    <w:t>principalul</w:t>
                  </w:r>
                  <w:proofErr w:type="spellEnd"/>
                  <w:r w:rsidRPr="006B04E7">
                    <w:t xml:space="preserve"> </w:t>
                  </w:r>
                  <w:proofErr w:type="spellStart"/>
                  <w:r w:rsidRPr="006B04E7">
                    <w:t>donator</w:t>
                  </w:r>
                  <w:proofErr w:type="spellEnd"/>
                  <w:r w:rsidRPr="006B04E7">
                    <w:t xml:space="preserve"> </w:t>
                  </w:r>
                  <w:proofErr w:type="spellStart"/>
                  <w:r w:rsidRPr="006B04E7">
                    <w:t>în</w:t>
                  </w:r>
                  <w:proofErr w:type="spellEnd"/>
                  <w:r w:rsidRPr="006B04E7">
                    <w:t xml:space="preserve"> </w:t>
                  </w:r>
                  <w:proofErr w:type="spellStart"/>
                  <w:r w:rsidRPr="006B04E7">
                    <w:t>abordarea</w:t>
                  </w:r>
                  <w:proofErr w:type="spellEnd"/>
                  <w:r w:rsidRPr="006B04E7">
                    <w:t xml:space="preserve"> </w:t>
                  </w:r>
                  <w:proofErr w:type="spellStart"/>
                  <w:r w:rsidRPr="006B04E7">
                    <w:t>consecințelor</w:t>
                  </w:r>
                  <w:proofErr w:type="spellEnd"/>
                  <w:r w:rsidRPr="006B04E7">
                    <w:t xml:space="preserve"> </w:t>
                  </w:r>
                  <w:proofErr w:type="spellStart"/>
                  <w:r w:rsidRPr="006B04E7">
                    <w:t>acestei</w:t>
                  </w:r>
                  <w:proofErr w:type="spellEnd"/>
                  <w:r w:rsidRPr="006B04E7">
                    <w:t xml:space="preserve"> </w:t>
                  </w:r>
                  <w:proofErr w:type="spellStart"/>
                  <w:r w:rsidRPr="006B04E7">
                    <w:t>crize</w:t>
                  </w:r>
                  <w:proofErr w:type="spellEnd"/>
                  <w:r w:rsidRPr="006B04E7">
                    <w:t>.</w:t>
                  </w:r>
                </w:p>
                <w:p w14:paraId="4E0FE1B0" w14:textId="77777777" w:rsidR="006B04E7" w:rsidRPr="006B04E7" w:rsidRDefault="006B04E7" w:rsidP="006B04E7">
                  <w:proofErr w:type="spellStart"/>
                  <w:r w:rsidRPr="006B04E7">
                    <w:t>Avem</w:t>
                  </w:r>
                  <w:proofErr w:type="spellEnd"/>
                  <w:r w:rsidRPr="006B04E7">
                    <w:t xml:space="preserve"> </w:t>
                  </w:r>
                  <w:proofErr w:type="spellStart"/>
                  <w:r w:rsidRPr="006B04E7">
                    <w:t>însă</w:t>
                  </w:r>
                  <w:proofErr w:type="spellEnd"/>
                  <w:r w:rsidRPr="006B04E7">
                    <w:t xml:space="preserve"> </w:t>
                  </w:r>
                  <w:proofErr w:type="spellStart"/>
                  <w:r w:rsidRPr="006B04E7">
                    <w:t>nevoie</w:t>
                  </w:r>
                  <w:proofErr w:type="spellEnd"/>
                  <w:r w:rsidRPr="006B04E7">
                    <w:t xml:space="preserve"> </w:t>
                  </w:r>
                  <w:proofErr w:type="spellStart"/>
                  <w:r w:rsidRPr="006B04E7">
                    <w:t>și</w:t>
                  </w:r>
                  <w:proofErr w:type="spellEnd"/>
                  <w:r w:rsidRPr="006B04E7">
                    <w:t xml:space="preserve"> de alte </w:t>
                  </w:r>
                  <w:proofErr w:type="spellStart"/>
                  <w:r w:rsidRPr="006B04E7">
                    <w:t>soluții</w:t>
                  </w:r>
                  <w:proofErr w:type="spellEnd"/>
                  <w:r w:rsidRPr="006B04E7">
                    <w:t xml:space="preserve"> </w:t>
                  </w:r>
                  <w:proofErr w:type="spellStart"/>
                  <w:r w:rsidRPr="006B04E7">
                    <w:t>decât</w:t>
                  </w:r>
                  <w:proofErr w:type="spellEnd"/>
                  <w:r w:rsidRPr="006B04E7">
                    <w:t xml:space="preserve"> cele </w:t>
                  </w:r>
                  <w:proofErr w:type="spellStart"/>
                  <w:r w:rsidRPr="006B04E7">
                    <w:t>financiare</w:t>
                  </w:r>
                  <w:proofErr w:type="spellEnd"/>
                  <w:r w:rsidRPr="006B04E7">
                    <w:t xml:space="preserve"> (</w:t>
                  </w:r>
                  <w:proofErr w:type="spellStart"/>
                  <w:r w:rsidRPr="006B04E7">
                    <w:t>să</w:t>
                  </w:r>
                  <w:proofErr w:type="spellEnd"/>
                  <w:r w:rsidRPr="006B04E7">
                    <w:t xml:space="preserve"> </w:t>
                  </w:r>
                  <w:proofErr w:type="spellStart"/>
                  <w:r w:rsidRPr="006B04E7">
                    <w:t>tot</w:t>
                  </w:r>
                  <w:proofErr w:type="spellEnd"/>
                  <w:r w:rsidRPr="006B04E7">
                    <w:t xml:space="preserve"> </w:t>
                  </w:r>
                  <w:proofErr w:type="spellStart"/>
                  <w:r w:rsidRPr="006B04E7">
                    <w:t>dăm</w:t>
                  </w:r>
                  <w:proofErr w:type="spellEnd"/>
                  <w:r w:rsidRPr="006B04E7">
                    <w:t xml:space="preserve"> bani), </w:t>
                  </w:r>
                  <w:proofErr w:type="spellStart"/>
                  <w:r w:rsidRPr="006B04E7">
                    <w:t>pentru</w:t>
                  </w:r>
                  <w:proofErr w:type="spellEnd"/>
                  <w:r w:rsidRPr="006B04E7">
                    <w:t xml:space="preserve"> </w:t>
                  </w:r>
                  <w:proofErr w:type="spellStart"/>
                  <w:r w:rsidRPr="006B04E7">
                    <w:t>că</w:t>
                  </w:r>
                  <w:proofErr w:type="spellEnd"/>
                  <w:r w:rsidRPr="006B04E7">
                    <w:t xml:space="preserve"> </w:t>
                  </w:r>
                  <w:proofErr w:type="spellStart"/>
                  <w:r w:rsidRPr="006B04E7">
                    <w:t>această</w:t>
                  </w:r>
                  <w:proofErr w:type="spellEnd"/>
                  <w:r w:rsidRPr="006B04E7">
                    <w:t xml:space="preserve"> </w:t>
                  </w:r>
                  <w:proofErr w:type="spellStart"/>
                  <w:r w:rsidRPr="006B04E7">
                    <w:t>criză</w:t>
                  </w:r>
                  <w:proofErr w:type="spellEnd"/>
                  <w:r w:rsidRPr="006B04E7">
                    <w:t xml:space="preserve"> se </w:t>
                  </w:r>
                  <w:proofErr w:type="spellStart"/>
                  <w:r w:rsidRPr="006B04E7">
                    <w:t>va</w:t>
                  </w:r>
                  <w:proofErr w:type="spellEnd"/>
                  <w:r w:rsidRPr="006B04E7">
                    <w:t xml:space="preserve"> </w:t>
                  </w:r>
                  <w:proofErr w:type="spellStart"/>
                  <w:r w:rsidRPr="006B04E7">
                    <w:t>înrăutăți</w:t>
                  </w:r>
                  <w:proofErr w:type="spellEnd"/>
                  <w:r w:rsidRPr="006B04E7">
                    <w:t xml:space="preserve"> </w:t>
                  </w:r>
                  <w:proofErr w:type="spellStart"/>
                  <w:r w:rsidRPr="006B04E7">
                    <w:t>în</w:t>
                  </w:r>
                  <w:proofErr w:type="spellEnd"/>
                  <w:r w:rsidRPr="006B04E7">
                    <w:t xml:space="preserve"> </w:t>
                  </w:r>
                  <w:proofErr w:type="spellStart"/>
                  <w:r w:rsidRPr="006B04E7">
                    <w:t>perioada</w:t>
                  </w:r>
                  <w:proofErr w:type="spellEnd"/>
                  <w:r w:rsidRPr="006B04E7">
                    <w:t xml:space="preserve"> care </w:t>
                  </w:r>
                  <w:proofErr w:type="spellStart"/>
                  <w:r w:rsidRPr="006B04E7">
                    <w:t>urmează</w:t>
                  </w:r>
                  <w:proofErr w:type="spellEnd"/>
                  <w:r w:rsidRPr="006B04E7">
                    <w:t xml:space="preserve">. </w:t>
                  </w:r>
                  <w:proofErr w:type="spellStart"/>
                  <w:r w:rsidRPr="006B04E7">
                    <w:t>Efectele</w:t>
                  </w:r>
                  <w:proofErr w:type="spellEnd"/>
                  <w:r w:rsidRPr="006B04E7">
                    <w:t xml:space="preserve"> </w:t>
                  </w:r>
                  <w:proofErr w:type="spellStart"/>
                  <w:r w:rsidRPr="006B04E7">
                    <w:t>acestor</w:t>
                  </w:r>
                  <w:proofErr w:type="spellEnd"/>
                  <w:r w:rsidRPr="006B04E7">
                    <w:t xml:space="preserve"> </w:t>
                  </w:r>
                  <w:proofErr w:type="spellStart"/>
                  <w:r w:rsidRPr="006B04E7">
                    <w:t>conflicte</w:t>
                  </w:r>
                  <w:proofErr w:type="spellEnd"/>
                  <w:r w:rsidRPr="006B04E7">
                    <w:t xml:space="preserve"> – </w:t>
                  </w:r>
                  <w:proofErr w:type="spellStart"/>
                  <w:r w:rsidRPr="006B04E7">
                    <w:t>printre</w:t>
                  </w:r>
                  <w:proofErr w:type="spellEnd"/>
                  <w:r w:rsidRPr="006B04E7">
                    <w:t xml:space="preserve"> </w:t>
                  </w:r>
                  <w:proofErr w:type="spellStart"/>
                  <w:r w:rsidRPr="006B04E7">
                    <w:t>altele</w:t>
                  </w:r>
                  <w:proofErr w:type="spellEnd"/>
                  <w:r w:rsidRPr="006B04E7">
                    <w:t xml:space="preserve">, </w:t>
                  </w:r>
                  <w:proofErr w:type="spellStart"/>
                  <w:r w:rsidRPr="006B04E7">
                    <w:t>și</w:t>
                  </w:r>
                  <w:proofErr w:type="spellEnd"/>
                  <w:r w:rsidRPr="006B04E7">
                    <w:t xml:space="preserve"> </w:t>
                  </w:r>
                  <w:proofErr w:type="spellStart"/>
                  <w:r w:rsidRPr="006B04E7">
                    <w:t>fluxul</w:t>
                  </w:r>
                  <w:proofErr w:type="spellEnd"/>
                  <w:r w:rsidRPr="006B04E7">
                    <w:t xml:space="preserve"> de </w:t>
                  </w:r>
                  <w:proofErr w:type="spellStart"/>
                  <w:r w:rsidRPr="006B04E7">
                    <w:t>refugiați</w:t>
                  </w:r>
                  <w:proofErr w:type="spellEnd"/>
                  <w:r w:rsidRPr="006B04E7">
                    <w:t xml:space="preserve"> continuu – </w:t>
                  </w:r>
                  <w:proofErr w:type="spellStart"/>
                  <w:r w:rsidRPr="006B04E7">
                    <w:t>trebuie</w:t>
                  </w:r>
                  <w:proofErr w:type="spellEnd"/>
                  <w:r w:rsidRPr="006B04E7">
                    <w:t xml:space="preserve"> </w:t>
                  </w:r>
                  <w:proofErr w:type="spellStart"/>
                  <w:r w:rsidRPr="006B04E7">
                    <w:t>combătute</w:t>
                  </w:r>
                  <w:proofErr w:type="spellEnd"/>
                  <w:r w:rsidRPr="006B04E7">
                    <w:t xml:space="preserve"> </w:t>
                  </w:r>
                  <w:proofErr w:type="spellStart"/>
                  <w:r w:rsidRPr="006B04E7">
                    <w:t>printr</w:t>
                  </w:r>
                  <w:proofErr w:type="spellEnd"/>
                  <w:r w:rsidRPr="006B04E7">
                    <w:t xml:space="preserve">-o </w:t>
                  </w:r>
                  <w:proofErr w:type="spellStart"/>
                  <w:r w:rsidRPr="006B04E7">
                    <w:t>acțiune</w:t>
                  </w:r>
                  <w:proofErr w:type="spellEnd"/>
                  <w:r w:rsidRPr="006B04E7">
                    <w:t xml:space="preserve"> </w:t>
                  </w:r>
                  <w:proofErr w:type="spellStart"/>
                  <w:r w:rsidRPr="006B04E7">
                    <w:t>colectivă</w:t>
                  </w:r>
                  <w:proofErr w:type="spellEnd"/>
                  <w:r w:rsidRPr="006B04E7">
                    <w:t xml:space="preserve">. De </w:t>
                  </w:r>
                  <w:proofErr w:type="spellStart"/>
                  <w:r w:rsidRPr="006B04E7">
                    <w:t>aceea</w:t>
                  </w:r>
                  <w:proofErr w:type="spellEnd"/>
                  <w:r w:rsidRPr="006B04E7">
                    <w:t xml:space="preserve"> </w:t>
                  </w:r>
                  <w:proofErr w:type="spellStart"/>
                  <w:r w:rsidRPr="006B04E7">
                    <w:t>este</w:t>
                  </w:r>
                  <w:proofErr w:type="spellEnd"/>
                  <w:r w:rsidRPr="006B04E7">
                    <w:t xml:space="preserve"> </w:t>
                  </w:r>
                  <w:proofErr w:type="spellStart"/>
                  <w:r w:rsidRPr="006B04E7">
                    <w:t>nevoie</w:t>
                  </w:r>
                  <w:proofErr w:type="spellEnd"/>
                  <w:r w:rsidRPr="006B04E7">
                    <w:t xml:space="preserve"> de o </w:t>
                  </w:r>
                  <w:proofErr w:type="spellStart"/>
                  <w:r w:rsidRPr="006B04E7">
                    <w:t>colaborare</w:t>
                  </w:r>
                  <w:proofErr w:type="spellEnd"/>
                  <w:r w:rsidRPr="006B04E7">
                    <w:t xml:space="preserve"> </w:t>
                  </w:r>
                  <w:proofErr w:type="spellStart"/>
                  <w:r w:rsidRPr="006B04E7">
                    <w:t>eficientă</w:t>
                  </w:r>
                  <w:proofErr w:type="spellEnd"/>
                  <w:r w:rsidRPr="006B04E7">
                    <w:t xml:space="preserve"> </w:t>
                  </w:r>
                  <w:proofErr w:type="spellStart"/>
                  <w:r w:rsidRPr="006B04E7">
                    <w:t>cu</w:t>
                  </w:r>
                  <w:proofErr w:type="spellEnd"/>
                  <w:r w:rsidRPr="006B04E7">
                    <w:t xml:space="preserve"> </w:t>
                  </w:r>
                  <w:proofErr w:type="spellStart"/>
                  <w:r w:rsidRPr="006B04E7">
                    <w:t>Turcia</w:t>
                  </w:r>
                  <w:proofErr w:type="spellEnd"/>
                  <w:r w:rsidRPr="006B04E7">
                    <w:t xml:space="preserve">, dar </w:t>
                  </w:r>
                  <w:proofErr w:type="spellStart"/>
                  <w:r w:rsidRPr="006B04E7">
                    <w:t>și</w:t>
                  </w:r>
                  <w:proofErr w:type="spellEnd"/>
                  <w:r w:rsidRPr="006B04E7">
                    <w:t xml:space="preserve"> de </w:t>
                  </w:r>
                  <w:proofErr w:type="spellStart"/>
                  <w:r w:rsidRPr="006B04E7">
                    <w:t>transparență</w:t>
                  </w:r>
                  <w:proofErr w:type="spellEnd"/>
                  <w:r w:rsidRPr="006B04E7">
                    <w:t xml:space="preserve"> </w:t>
                  </w:r>
                  <w:proofErr w:type="spellStart"/>
                  <w:r w:rsidRPr="006B04E7">
                    <w:t>în</w:t>
                  </w:r>
                  <w:proofErr w:type="spellEnd"/>
                  <w:r w:rsidRPr="006B04E7">
                    <w:t xml:space="preserve"> </w:t>
                  </w:r>
                  <w:proofErr w:type="spellStart"/>
                  <w:r w:rsidRPr="006B04E7">
                    <w:t>cheltuirea</w:t>
                  </w:r>
                  <w:proofErr w:type="spellEnd"/>
                  <w:r w:rsidRPr="006B04E7">
                    <w:t xml:space="preserve"> </w:t>
                  </w:r>
                  <w:proofErr w:type="spellStart"/>
                  <w:r w:rsidRPr="006B04E7">
                    <w:t>banilor</w:t>
                  </w:r>
                  <w:proofErr w:type="spellEnd"/>
                  <w:r w:rsidRPr="006B04E7">
                    <w:t xml:space="preserve"> </w:t>
                  </w:r>
                  <w:proofErr w:type="spellStart"/>
                  <w:r w:rsidRPr="006B04E7">
                    <w:t>pe</w:t>
                  </w:r>
                  <w:proofErr w:type="spellEnd"/>
                  <w:r w:rsidRPr="006B04E7">
                    <w:t xml:space="preserve"> care </w:t>
                  </w:r>
                  <w:proofErr w:type="spellStart"/>
                  <w:r w:rsidRPr="006B04E7">
                    <w:t>Turcia</w:t>
                  </w:r>
                  <w:proofErr w:type="spellEnd"/>
                  <w:r w:rsidRPr="006B04E7">
                    <w:t xml:space="preserve"> </w:t>
                  </w:r>
                  <w:proofErr w:type="spellStart"/>
                  <w:r w:rsidRPr="006B04E7">
                    <w:t>îi</w:t>
                  </w:r>
                  <w:proofErr w:type="spellEnd"/>
                  <w:r w:rsidRPr="006B04E7">
                    <w:t xml:space="preserve"> </w:t>
                  </w:r>
                  <w:proofErr w:type="spellStart"/>
                  <w:r w:rsidRPr="006B04E7">
                    <w:t>primește</w:t>
                  </w:r>
                  <w:proofErr w:type="spellEnd"/>
                  <w:r w:rsidRPr="006B04E7">
                    <w:t>.</w:t>
                  </w:r>
                </w:p>
                <w:p w14:paraId="52520097" w14:textId="77777777" w:rsidR="006B04E7" w:rsidRPr="006B04E7" w:rsidRDefault="006B04E7" w:rsidP="006B04E7">
                  <w:proofErr w:type="spellStart"/>
                  <w:r w:rsidRPr="006B04E7">
                    <w:t>În</w:t>
                  </w:r>
                  <w:proofErr w:type="spellEnd"/>
                  <w:r w:rsidRPr="006B04E7">
                    <w:t xml:space="preserve"> </w:t>
                  </w:r>
                  <w:proofErr w:type="spellStart"/>
                  <w:r w:rsidRPr="006B04E7">
                    <w:t>final</w:t>
                  </w:r>
                  <w:proofErr w:type="spellEnd"/>
                  <w:r w:rsidRPr="006B04E7">
                    <w:t xml:space="preserve">, </w:t>
                  </w:r>
                  <w:proofErr w:type="spellStart"/>
                  <w:r w:rsidRPr="006B04E7">
                    <w:t>aș</w:t>
                  </w:r>
                  <w:proofErr w:type="spellEnd"/>
                  <w:r w:rsidRPr="006B04E7">
                    <w:t xml:space="preserve"> </w:t>
                  </w:r>
                  <w:proofErr w:type="spellStart"/>
                  <w:r w:rsidRPr="006B04E7">
                    <w:t>vrea</w:t>
                  </w:r>
                  <w:proofErr w:type="spellEnd"/>
                  <w:r w:rsidRPr="006B04E7">
                    <w:t xml:space="preserve"> </w:t>
                  </w:r>
                  <w:proofErr w:type="spellStart"/>
                  <w:r w:rsidRPr="006B04E7">
                    <w:t>să</w:t>
                  </w:r>
                  <w:proofErr w:type="spellEnd"/>
                  <w:r w:rsidRPr="006B04E7">
                    <w:t xml:space="preserve"> </w:t>
                  </w:r>
                  <w:proofErr w:type="spellStart"/>
                  <w:r w:rsidRPr="006B04E7">
                    <w:t>amintesc</w:t>
                  </w:r>
                  <w:proofErr w:type="spellEnd"/>
                  <w:r w:rsidRPr="006B04E7">
                    <w:t xml:space="preserve"> de „</w:t>
                  </w:r>
                  <w:proofErr w:type="spellStart"/>
                  <w:r w:rsidRPr="006B04E7">
                    <w:t>paradoxul</w:t>
                  </w:r>
                  <w:proofErr w:type="spellEnd"/>
                  <w:r w:rsidRPr="006B04E7">
                    <w:t xml:space="preserve"> </w:t>
                  </w:r>
                  <w:proofErr w:type="spellStart"/>
                  <w:r w:rsidRPr="006B04E7">
                    <w:t>toleranței</w:t>
                  </w:r>
                  <w:proofErr w:type="spellEnd"/>
                  <w:r w:rsidRPr="006B04E7">
                    <w:t xml:space="preserve">”, care </w:t>
                  </w:r>
                  <w:proofErr w:type="spellStart"/>
                  <w:r w:rsidRPr="006B04E7">
                    <w:t>spune</w:t>
                  </w:r>
                  <w:proofErr w:type="spellEnd"/>
                  <w:r w:rsidRPr="006B04E7">
                    <w:t xml:space="preserve"> </w:t>
                  </w:r>
                  <w:proofErr w:type="spellStart"/>
                  <w:r w:rsidRPr="006B04E7">
                    <w:t>că</w:t>
                  </w:r>
                  <w:proofErr w:type="spellEnd"/>
                  <w:r w:rsidRPr="006B04E7">
                    <w:t xml:space="preserve">, </w:t>
                  </w:r>
                  <w:proofErr w:type="spellStart"/>
                  <w:r w:rsidRPr="006B04E7">
                    <w:t>atunci</w:t>
                  </w:r>
                  <w:proofErr w:type="spellEnd"/>
                  <w:r w:rsidRPr="006B04E7">
                    <w:t xml:space="preserve"> </w:t>
                  </w:r>
                  <w:proofErr w:type="spellStart"/>
                  <w:r w:rsidRPr="006B04E7">
                    <w:t>când</w:t>
                  </w:r>
                  <w:proofErr w:type="spellEnd"/>
                  <w:r w:rsidRPr="006B04E7">
                    <w:t xml:space="preserve"> o </w:t>
                  </w:r>
                  <w:proofErr w:type="spellStart"/>
                  <w:r w:rsidRPr="006B04E7">
                    <w:t>societate</w:t>
                  </w:r>
                  <w:proofErr w:type="spellEnd"/>
                  <w:r w:rsidRPr="006B04E7">
                    <w:t xml:space="preserve"> </w:t>
                  </w:r>
                  <w:proofErr w:type="spellStart"/>
                  <w:r w:rsidRPr="006B04E7">
                    <w:t>tolerantă</w:t>
                  </w:r>
                  <w:proofErr w:type="spellEnd"/>
                  <w:r w:rsidRPr="006B04E7">
                    <w:t xml:space="preserve"> </w:t>
                  </w:r>
                  <w:proofErr w:type="spellStart"/>
                  <w:r w:rsidRPr="006B04E7">
                    <w:t>tolerează</w:t>
                  </w:r>
                  <w:proofErr w:type="spellEnd"/>
                  <w:r w:rsidRPr="006B04E7">
                    <w:t xml:space="preserve"> o </w:t>
                  </w:r>
                  <w:proofErr w:type="spellStart"/>
                  <w:r w:rsidRPr="006B04E7">
                    <w:t>idee</w:t>
                  </w:r>
                  <w:proofErr w:type="spellEnd"/>
                  <w:r w:rsidRPr="006B04E7">
                    <w:t xml:space="preserve"> </w:t>
                  </w:r>
                  <w:proofErr w:type="spellStart"/>
                  <w:r w:rsidRPr="006B04E7">
                    <w:t>sau</w:t>
                  </w:r>
                  <w:proofErr w:type="spellEnd"/>
                  <w:r w:rsidRPr="006B04E7">
                    <w:t xml:space="preserve"> o </w:t>
                  </w:r>
                  <w:proofErr w:type="spellStart"/>
                  <w:r w:rsidRPr="006B04E7">
                    <w:t>cultură</w:t>
                  </w:r>
                  <w:proofErr w:type="spellEnd"/>
                  <w:r w:rsidRPr="006B04E7">
                    <w:t xml:space="preserve"> </w:t>
                  </w:r>
                  <w:proofErr w:type="spellStart"/>
                  <w:r w:rsidRPr="006B04E7">
                    <w:t>intolerantă</w:t>
                  </w:r>
                  <w:proofErr w:type="spellEnd"/>
                  <w:r w:rsidRPr="006B04E7">
                    <w:t xml:space="preserve">, </w:t>
                  </w:r>
                  <w:proofErr w:type="spellStart"/>
                  <w:r w:rsidRPr="006B04E7">
                    <w:t>riscă</w:t>
                  </w:r>
                  <w:proofErr w:type="spellEnd"/>
                  <w:r w:rsidRPr="006B04E7">
                    <w:t xml:space="preserve"> </w:t>
                  </w:r>
                  <w:proofErr w:type="spellStart"/>
                  <w:r w:rsidRPr="006B04E7">
                    <w:t>să</w:t>
                  </w:r>
                  <w:proofErr w:type="spellEnd"/>
                  <w:r w:rsidRPr="006B04E7">
                    <w:t xml:space="preserve"> </w:t>
                  </w:r>
                  <w:proofErr w:type="spellStart"/>
                  <w:r w:rsidRPr="006B04E7">
                    <w:t>fie</w:t>
                  </w:r>
                  <w:proofErr w:type="spellEnd"/>
                  <w:r w:rsidRPr="006B04E7">
                    <w:t xml:space="preserve"> </w:t>
                  </w:r>
                  <w:proofErr w:type="spellStart"/>
                  <w:r w:rsidRPr="006B04E7">
                    <w:t>distrusă</w:t>
                  </w:r>
                  <w:proofErr w:type="spellEnd"/>
                  <w:r w:rsidRPr="006B04E7">
                    <w:t xml:space="preserve"> </w:t>
                  </w:r>
                  <w:proofErr w:type="spellStart"/>
                  <w:r w:rsidRPr="006B04E7">
                    <w:t>toleranța</w:t>
                  </w:r>
                  <w:proofErr w:type="spellEnd"/>
                  <w:r w:rsidRPr="006B04E7">
                    <w:t>.</w:t>
                  </w:r>
                </w:p>
                <w:p w14:paraId="2EED9106" w14:textId="77777777" w:rsidR="006B04E7" w:rsidRPr="006B04E7" w:rsidRDefault="006B04E7" w:rsidP="006B04E7">
                  <w:r w:rsidRPr="006B04E7">
                    <w:rPr>
                      <w:i/>
                      <w:iCs/>
                    </w:rPr>
                    <w:t>(</w:t>
                  </w:r>
                  <w:proofErr w:type="spellStart"/>
                  <w:r w:rsidRPr="006B04E7">
                    <w:rPr>
                      <w:i/>
                      <w:iCs/>
                    </w:rPr>
                    <w:t>Vorbitorul</w:t>
                  </w:r>
                  <w:proofErr w:type="spellEnd"/>
                  <w:r w:rsidRPr="006B04E7">
                    <w:rPr>
                      <w:i/>
                      <w:iCs/>
                    </w:rPr>
                    <w:t xml:space="preserve"> a </w:t>
                  </w:r>
                  <w:proofErr w:type="spellStart"/>
                  <w:r w:rsidRPr="006B04E7">
                    <w:rPr>
                      <w:i/>
                      <w:iCs/>
                    </w:rPr>
                    <w:t>acceptat</w:t>
                  </w:r>
                  <w:proofErr w:type="spellEnd"/>
                  <w:r w:rsidRPr="006B04E7">
                    <w:rPr>
                      <w:i/>
                      <w:iCs/>
                    </w:rPr>
                    <w:t xml:space="preserve"> </w:t>
                  </w:r>
                  <w:proofErr w:type="spellStart"/>
                  <w:r w:rsidRPr="006B04E7">
                    <w:rPr>
                      <w:i/>
                      <w:iCs/>
                    </w:rPr>
                    <w:t>să</w:t>
                  </w:r>
                  <w:proofErr w:type="spellEnd"/>
                  <w:r w:rsidRPr="006B04E7">
                    <w:rPr>
                      <w:i/>
                      <w:iCs/>
                    </w:rPr>
                    <w:t xml:space="preserve"> </w:t>
                  </w:r>
                  <w:proofErr w:type="spellStart"/>
                  <w:r w:rsidRPr="006B04E7">
                    <w:rPr>
                      <w:i/>
                      <w:iCs/>
                    </w:rPr>
                    <w:t>răspundă</w:t>
                  </w:r>
                  <w:proofErr w:type="spellEnd"/>
                  <w:r w:rsidRPr="006B04E7">
                    <w:rPr>
                      <w:i/>
                      <w:iCs/>
                    </w:rPr>
                    <w:t xml:space="preserve"> </w:t>
                  </w:r>
                  <w:proofErr w:type="spellStart"/>
                  <w:r w:rsidRPr="006B04E7">
                    <w:rPr>
                      <w:i/>
                      <w:iCs/>
                    </w:rPr>
                    <w:t>unei</w:t>
                  </w:r>
                  <w:proofErr w:type="spellEnd"/>
                  <w:r w:rsidRPr="006B04E7">
                    <w:rPr>
                      <w:i/>
                      <w:iCs/>
                    </w:rPr>
                    <w:t xml:space="preserve"> </w:t>
                  </w:r>
                  <w:proofErr w:type="spellStart"/>
                  <w:r w:rsidRPr="006B04E7">
                    <w:rPr>
                      <w:i/>
                      <w:iCs/>
                    </w:rPr>
                    <w:t>întrebări</w:t>
                  </w:r>
                  <w:proofErr w:type="spellEnd"/>
                  <w:r w:rsidRPr="006B04E7">
                    <w:rPr>
                      <w:i/>
                      <w:iCs/>
                    </w:rPr>
                    <w:t xml:space="preserve"> </w:t>
                  </w:r>
                  <w:proofErr w:type="spellStart"/>
                  <w:r w:rsidRPr="006B04E7">
                    <w:rPr>
                      <w:i/>
                      <w:iCs/>
                    </w:rPr>
                    <w:t>adresate</w:t>
                  </w:r>
                  <w:proofErr w:type="spellEnd"/>
                  <w:r w:rsidRPr="006B04E7">
                    <w:rPr>
                      <w:i/>
                      <w:iCs/>
                    </w:rPr>
                    <w:t xml:space="preserve"> </w:t>
                  </w:r>
                  <w:proofErr w:type="spellStart"/>
                  <w:r w:rsidRPr="006B04E7">
                    <w:rPr>
                      <w:i/>
                      <w:iCs/>
                    </w:rPr>
                    <w:t>în</w:t>
                  </w:r>
                  <w:proofErr w:type="spellEnd"/>
                  <w:r w:rsidRPr="006B04E7">
                    <w:rPr>
                      <w:i/>
                      <w:iCs/>
                    </w:rPr>
                    <w:t xml:space="preserve"> </w:t>
                  </w:r>
                  <w:proofErr w:type="spellStart"/>
                  <w:r w:rsidRPr="006B04E7">
                    <w:rPr>
                      <w:i/>
                      <w:iCs/>
                    </w:rPr>
                    <w:t>conformitate</w:t>
                  </w:r>
                  <w:proofErr w:type="spellEnd"/>
                  <w:r w:rsidRPr="006B04E7">
                    <w:rPr>
                      <w:i/>
                      <w:iCs/>
                    </w:rPr>
                    <w:t xml:space="preserve"> </w:t>
                  </w:r>
                  <w:proofErr w:type="spellStart"/>
                  <w:r w:rsidRPr="006B04E7">
                    <w:rPr>
                      <w:i/>
                      <w:iCs/>
                    </w:rPr>
                    <w:t>cu</w:t>
                  </w:r>
                  <w:proofErr w:type="spellEnd"/>
                  <w:r w:rsidRPr="006B04E7">
                    <w:rPr>
                      <w:i/>
                      <w:iCs/>
                    </w:rPr>
                    <w:t xml:space="preserve"> procedura „</w:t>
                  </w:r>
                  <w:proofErr w:type="spellStart"/>
                  <w:r w:rsidRPr="006B04E7">
                    <w:rPr>
                      <w:i/>
                      <w:iCs/>
                    </w:rPr>
                    <w:t>cartonașului</w:t>
                  </w:r>
                  <w:proofErr w:type="spellEnd"/>
                  <w:r w:rsidRPr="006B04E7">
                    <w:rPr>
                      <w:i/>
                      <w:iCs/>
                    </w:rPr>
                    <w:t xml:space="preserve"> </w:t>
                  </w:r>
                  <w:proofErr w:type="spellStart"/>
                  <w:r w:rsidRPr="006B04E7">
                    <w:rPr>
                      <w:i/>
                      <w:iCs/>
                    </w:rPr>
                    <w:t>albastru</w:t>
                  </w:r>
                  <w:proofErr w:type="spellEnd"/>
                  <w:r w:rsidRPr="006B04E7">
                    <w:rPr>
                      <w:i/>
                      <w:iCs/>
                    </w:rPr>
                    <w:t>” (</w:t>
                  </w:r>
                  <w:proofErr w:type="spellStart"/>
                  <w:r w:rsidRPr="006B04E7">
                    <w:rPr>
                      <w:i/>
                      <w:iCs/>
                    </w:rPr>
                    <w:t>articolul</w:t>
                  </w:r>
                  <w:proofErr w:type="spellEnd"/>
                  <w:r w:rsidRPr="006B04E7">
                    <w:rPr>
                      <w:i/>
                      <w:iCs/>
                    </w:rPr>
                    <w:t xml:space="preserve"> 162 </w:t>
                  </w:r>
                  <w:proofErr w:type="spellStart"/>
                  <w:r w:rsidRPr="006B04E7">
                    <w:rPr>
                      <w:i/>
                      <w:iCs/>
                    </w:rPr>
                    <w:t>alineatul</w:t>
                  </w:r>
                  <w:proofErr w:type="spellEnd"/>
                  <w:r w:rsidRPr="006B04E7">
                    <w:rPr>
                      <w:i/>
                      <w:iCs/>
                    </w:rPr>
                    <w:t xml:space="preserve"> (8) din </w:t>
                  </w:r>
                  <w:proofErr w:type="spellStart"/>
                  <w:r w:rsidRPr="006B04E7">
                    <w:rPr>
                      <w:i/>
                      <w:iCs/>
                    </w:rPr>
                    <w:t>Regulamentul</w:t>
                  </w:r>
                  <w:proofErr w:type="spellEnd"/>
                  <w:r w:rsidRPr="006B04E7">
                    <w:rPr>
                      <w:i/>
                      <w:iCs/>
                    </w:rPr>
                    <w:t xml:space="preserve"> de </w:t>
                  </w:r>
                  <w:proofErr w:type="spellStart"/>
                  <w:r w:rsidRPr="006B04E7">
                    <w:rPr>
                      <w:i/>
                      <w:iCs/>
                    </w:rPr>
                    <w:t>procedură</w:t>
                  </w:r>
                  <w:proofErr w:type="spellEnd"/>
                  <w:r w:rsidRPr="006B04E7">
                    <w:rPr>
                      <w:i/>
                      <w:iCs/>
                    </w:rPr>
                    <w:t>))</w:t>
                  </w:r>
                </w:p>
              </w:tc>
              <w:tc>
                <w:tcPr>
                  <w:tcW w:w="240" w:type="dxa"/>
                  <w:tcBorders>
                    <w:top w:val="nil"/>
                    <w:left w:val="nil"/>
                    <w:bottom w:val="nil"/>
                    <w:right w:val="nil"/>
                  </w:tcBorders>
                  <w:vAlign w:val="center"/>
                  <w:hideMark/>
                </w:tcPr>
                <w:p w14:paraId="6AE169CB" w14:textId="77777777" w:rsidR="006B04E7" w:rsidRPr="006B04E7" w:rsidRDefault="006B04E7" w:rsidP="006B04E7">
                  <w:r w:rsidRPr="006B04E7">
                    <w:t> </w:t>
                  </w:r>
                </w:p>
              </w:tc>
            </w:tr>
            <w:tr w:rsidR="006B04E7" w:rsidRPr="006B04E7" w14:paraId="40BCEF87" w14:textId="77777777">
              <w:trPr>
                <w:tblCellSpacing w:w="0" w:type="dxa"/>
              </w:trPr>
              <w:tc>
                <w:tcPr>
                  <w:tcW w:w="1050" w:type="dxa"/>
                  <w:tcBorders>
                    <w:top w:val="nil"/>
                    <w:left w:val="nil"/>
                    <w:bottom w:val="nil"/>
                    <w:right w:val="nil"/>
                  </w:tcBorders>
                  <w:vAlign w:val="center"/>
                  <w:hideMark/>
                </w:tcPr>
                <w:p w14:paraId="18370D9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310ABD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19D8FCF" w14:textId="3D9D91E2" w:rsidR="006B04E7" w:rsidRPr="006B04E7" w:rsidRDefault="006B04E7" w:rsidP="006B04E7">
                  <w:r w:rsidRPr="006B04E7">
                    <w:rPr>
                      <w:noProof/>
                    </w:rPr>
                    <w:drawing>
                      <wp:inline distT="0" distB="0" distL="0" distR="0" wp14:anchorId="6A2A0ED5" wp14:editId="329C9F71">
                        <wp:extent cx="5760720" cy="3810"/>
                        <wp:effectExtent l="0" t="0" r="0" b="0"/>
                        <wp:docPr id="609209678" name="Obrázek 3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E284E76" w14:textId="77777777">
                    <w:trPr>
                      <w:tblCellSpacing w:w="0" w:type="dxa"/>
                      <w:jc w:val="right"/>
                    </w:trPr>
                    <w:tc>
                      <w:tcPr>
                        <w:tcW w:w="0" w:type="auto"/>
                        <w:tcBorders>
                          <w:top w:val="nil"/>
                          <w:left w:val="nil"/>
                          <w:bottom w:val="nil"/>
                          <w:right w:val="nil"/>
                        </w:tcBorders>
                        <w:shd w:val="clear" w:color="auto" w:fill="FFFFFF"/>
                        <w:vAlign w:val="center"/>
                        <w:hideMark/>
                      </w:tcPr>
                      <w:p w14:paraId="14A2A1DD" w14:textId="58DBABA6" w:rsidR="006B04E7" w:rsidRPr="006B04E7" w:rsidRDefault="006B04E7" w:rsidP="006B04E7">
                        <w:r w:rsidRPr="006B04E7">
                          <w:rPr>
                            <w:noProof/>
                          </w:rPr>
                          <w:drawing>
                            <wp:inline distT="0" distB="0" distL="0" distR="0" wp14:anchorId="6A87F058" wp14:editId="725F9B74">
                              <wp:extent cx="152400" cy="152400"/>
                              <wp:effectExtent l="0" t="0" r="0" b="0"/>
                              <wp:docPr id="139323560" name="Obrázek 349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56EC88" w14:textId="77777777" w:rsidR="006B04E7" w:rsidRPr="006B04E7" w:rsidRDefault="006B04E7" w:rsidP="006B04E7"/>
              </w:tc>
            </w:tr>
          </w:tbl>
          <w:p w14:paraId="2B3DEAE1" w14:textId="77777777" w:rsidR="006B04E7" w:rsidRPr="006B04E7" w:rsidRDefault="006B04E7" w:rsidP="006B04E7">
            <w:pPr>
              <w:rPr>
                <w:vanish/>
              </w:rPr>
            </w:pPr>
            <w:bookmarkStart w:id="30" w:name="2-635-0000"/>
            <w:bookmarkEnd w:id="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6BEDCA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44002F3" w14:textId="77777777">
                    <w:trPr>
                      <w:tblCellSpacing w:w="0" w:type="dxa"/>
                      <w:jc w:val="center"/>
                    </w:trPr>
                    <w:tc>
                      <w:tcPr>
                        <w:tcW w:w="0" w:type="auto"/>
                        <w:tcBorders>
                          <w:top w:val="nil"/>
                          <w:left w:val="nil"/>
                          <w:bottom w:val="nil"/>
                          <w:right w:val="nil"/>
                        </w:tcBorders>
                        <w:vAlign w:val="center"/>
                        <w:hideMark/>
                      </w:tcPr>
                      <w:p w14:paraId="0168959B" w14:textId="0C08F4B8" w:rsidR="006B04E7" w:rsidRPr="006B04E7" w:rsidRDefault="006B04E7" w:rsidP="006B04E7">
                        <w:r w:rsidRPr="006B04E7">
                          <w:rPr>
                            <w:noProof/>
                          </w:rPr>
                          <w:drawing>
                            <wp:anchor distT="0" distB="0" distL="0" distR="0" simplePos="0" relativeHeight="251931648" behindDoc="0" locked="0" layoutInCell="1" allowOverlap="0" wp14:anchorId="7BA94D91" wp14:editId="0BFA6B67">
                              <wp:simplePos x="0" y="0"/>
                              <wp:positionH relativeFrom="column">
                                <wp:align>right</wp:align>
                              </wp:positionH>
                              <wp:positionV relativeFrom="line">
                                <wp:posOffset>0</wp:posOffset>
                              </wp:positionV>
                              <wp:extent cx="476250" cy="600075"/>
                              <wp:effectExtent l="0" t="0" r="0" b="9525"/>
                              <wp:wrapSquare wrapText="bothSides"/>
                              <wp:docPr id="1955815761" name="Obrázek 39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descr="MPphoto"/>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BDDB20"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B4549AD" w14:textId="77777777">
                    <w:trPr>
                      <w:tblCellSpacing w:w="0" w:type="dxa"/>
                      <w:jc w:val="center"/>
                    </w:trPr>
                    <w:tc>
                      <w:tcPr>
                        <w:tcW w:w="0" w:type="auto"/>
                        <w:tcBorders>
                          <w:top w:val="nil"/>
                          <w:left w:val="nil"/>
                          <w:bottom w:val="nil"/>
                          <w:right w:val="nil"/>
                        </w:tcBorders>
                        <w:vAlign w:val="center"/>
                        <w:hideMark/>
                      </w:tcPr>
                      <w:p w14:paraId="7C8C3E77" w14:textId="227047EB" w:rsidR="006B04E7" w:rsidRPr="006B04E7" w:rsidRDefault="006B04E7" w:rsidP="006B04E7">
                        <w:r w:rsidRPr="006B04E7">
                          <w:rPr>
                            <w:noProof/>
                          </w:rPr>
                          <w:drawing>
                            <wp:inline distT="0" distB="0" distL="0" distR="0" wp14:anchorId="7C1C608B" wp14:editId="5507AC78">
                              <wp:extent cx="247650" cy="228600"/>
                              <wp:effectExtent l="0" t="0" r="0" b="0"/>
                              <wp:docPr id="1248702993" name="Obrázek 3498">
                                <a:hlinkClick xmlns:a="http://schemas.openxmlformats.org/drawingml/2006/main" r:id="rId1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9">
                                        <a:hlinkClick r:id="rId18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C2841CC" w14:textId="77777777" w:rsidR="006B04E7" w:rsidRPr="006B04E7" w:rsidRDefault="006B04E7" w:rsidP="006B04E7"/>
              </w:tc>
              <w:tc>
                <w:tcPr>
                  <w:tcW w:w="75" w:type="dxa"/>
                  <w:tcBorders>
                    <w:top w:val="nil"/>
                    <w:left w:val="nil"/>
                    <w:bottom w:val="nil"/>
                    <w:right w:val="nil"/>
                  </w:tcBorders>
                  <w:vAlign w:val="center"/>
                  <w:hideMark/>
                </w:tcPr>
                <w:p w14:paraId="4F7101AE" w14:textId="77777777" w:rsidR="006B04E7" w:rsidRPr="006B04E7" w:rsidRDefault="006B04E7" w:rsidP="006B04E7">
                  <w:r w:rsidRPr="006B04E7">
                    <w:t> </w:t>
                  </w:r>
                </w:p>
              </w:tc>
              <w:tc>
                <w:tcPr>
                  <w:tcW w:w="0" w:type="auto"/>
                  <w:tcBorders>
                    <w:top w:val="nil"/>
                    <w:left w:val="nil"/>
                    <w:bottom w:val="nil"/>
                    <w:right w:val="nil"/>
                  </w:tcBorders>
                  <w:hideMark/>
                </w:tcPr>
                <w:p w14:paraId="3D5A507F" w14:textId="0B3EBED4" w:rsidR="006B04E7" w:rsidRPr="006B04E7" w:rsidRDefault="006B04E7" w:rsidP="006B04E7">
                  <w:r w:rsidRPr="006B04E7">
                    <w:rPr>
                      <w:noProof/>
                    </w:rPr>
                    <w:drawing>
                      <wp:inline distT="0" distB="0" distL="0" distR="0" wp14:anchorId="67B0A902" wp14:editId="6208EB7B">
                        <wp:extent cx="38100" cy="63500"/>
                        <wp:effectExtent l="0" t="0" r="0" b="0"/>
                        <wp:docPr id="1128203444" name="Obrázek 3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Ivan </w:t>
                  </w:r>
                  <w:proofErr w:type="spellStart"/>
                  <w:r w:rsidRPr="006B04E7">
                    <w:rPr>
                      <w:b/>
                      <w:bCs/>
                    </w:rPr>
                    <w:t>Jakovčić</w:t>
                  </w:r>
                  <w:proofErr w:type="spellEnd"/>
                  <w:r w:rsidRPr="006B04E7">
                    <w:rPr>
                      <w:b/>
                      <w:bCs/>
                    </w:rPr>
                    <w:t xml:space="preserve"> (ALDE), </w:t>
                  </w:r>
                  <w:proofErr w:type="spellStart"/>
                  <w:r w:rsidRPr="006B04E7">
                    <w:rPr>
                      <w:i/>
                      <w:iCs/>
                    </w:rPr>
                    <w:t>pitanje</w:t>
                  </w:r>
                  <w:proofErr w:type="spellEnd"/>
                  <w:r w:rsidRPr="006B04E7">
                    <w:rPr>
                      <w:i/>
                      <w:iCs/>
                    </w:rPr>
                    <w:t xml:space="preserve"> koje je </w:t>
                  </w:r>
                  <w:proofErr w:type="spellStart"/>
                  <w:r w:rsidRPr="006B04E7">
                    <w:rPr>
                      <w:i/>
                      <w:iCs/>
                    </w:rPr>
                    <w:t>podizanjem</w:t>
                  </w:r>
                  <w:proofErr w:type="spellEnd"/>
                  <w:r w:rsidRPr="006B04E7">
                    <w:rPr>
                      <w:i/>
                      <w:iCs/>
                    </w:rPr>
                    <w:t xml:space="preserve"> plave </w:t>
                  </w:r>
                  <w:proofErr w:type="spellStart"/>
                  <w:r w:rsidRPr="006B04E7">
                    <w:rPr>
                      <w:i/>
                      <w:iCs/>
                    </w:rPr>
                    <w:t>kartice</w:t>
                  </w:r>
                  <w:proofErr w:type="spellEnd"/>
                  <w:r w:rsidRPr="006B04E7">
                    <w:rPr>
                      <w:i/>
                      <w:iCs/>
                    </w:rPr>
                    <w:t xml:space="preserve"> </w:t>
                  </w:r>
                  <w:proofErr w:type="spellStart"/>
                  <w:r w:rsidRPr="006B04E7">
                    <w:rPr>
                      <w:i/>
                      <w:iCs/>
                    </w:rPr>
                    <w:t>postavio</w:t>
                  </w:r>
                  <w:proofErr w:type="spellEnd"/>
                  <w:r w:rsidRPr="006B04E7">
                    <w:rPr>
                      <w:b/>
                      <w:bCs/>
                    </w:rPr>
                    <w:t>.</w:t>
                  </w:r>
                  <w:r w:rsidRPr="006B04E7">
                    <w:t> </w:t>
                  </w:r>
                  <w:r w:rsidRPr="006B04E7">
                    <w:rPr>
                      <w:b/>
                      <w:bCs/>
                    </w:rPr>
                    <w:t>–</w:t>
                  </w:r>
                  <w:r w:rsidRPr="006B04E7">
                    <w:t> </w:t>
                  </w:r>
                  <w:proofErr w:type="spellStart"/>
                  <w:r w:rsidRPr="006B04E7">
                    <w:t>Hvala</w:t>
                  </w:r>
                  <w:proofErr w:type="spellEnd"/>
                  <w:r w:rsidRPr="006B04E7">
                    <w:t xml:space="preserve"> </w:t>
                  </w:r>
                  <w:proofErr w:type="spellStart"/>
                  <w:r w:rsidRPr="006B04E7">
                    <w:t>Vam</w:t>
                  </w:r>
                  <w:proofErr w:type="spellEnd"/>
                  <w:r w:rsidRPr="006B04E7">
                    <w:t xml:space="preserve"> </w:t>
                  </w:r>
                  <w:proofErr w:type="spellStart"/>
                  <w:r w:rsidRPr="006B04E7">
                    <w:t>gospođo</w:t>
                  </w:r>
                  <w:proofErr w:type="spellEnd"/>
                  <w:r w:rsidRPr="006B04E7">
                    <w:t xml:space="preserve"> </w:t>
                  </w:r>
                  <w:proofErr w:type="spellStart"/>
                  <w:r w:rsidRPr="006B04E7">
                    <w:t>Macovei</w:t>
                  </w:r>
                  <w:proofErr w:type="spellEnd"/>
                  <w:r w:rsidRPr="006B04E7">
                    <w:t xml:space="preserve"> </w:t>
                  </w:r>
                  <w:proofErr w:type="spellStart"/>
                  <w:r w:rsidRPr="006B04E7">
                    <w:t>što</w:t>
                  </w:r>
                  <w:proofErr w:type="spellEnd"/>
                  <w:r w:rsidRPr="006B04E7">
                    <w:t xml:space="preserve"> </w:t>
                  </w:r>
                  <w:proofErr w:type="spellStart"/>
                  <w:r w:rsidRPr="006B04E7">
                    <w:t>ste</w:t>
                  </w:r>
                  <w:proofErr w:type="spellEnd"/>
                  <w:r w:rsidRPr="006B04E7">
                    <w:t xml:space="preserve"> </w:t>
                  </w:r>
                  <w:proofErr w:type="spellStart"/>
                  <w:r w:rsidRPr="006B04E7">
                    <w:t>prihvatili</w:t>
                  </w:r>
                  <w:proofErr w:type="spellEnd"/>
                  <w:r w:rsidRPr="006B04E7">
                    <w:t xml:space="preserve"> ovu plavu kartu. </w:t>
                  </w:r>
                  <w:proofErr w:type="spellStart"/>
                  <w:r w:rsidRPr="006B04E7">
                    <w:t>Pažljivo</w:t>
                  </w:r>
                  <w:proofErr w:type="spellEnd"/>
                  <w:r w:rsidRPr="006B04E7">
                    <w:t xml:space="preserve"> </w:t>
                  </w:r>
                  <w:proofErr w:type="spellStart"/>
                  <w:r w:rsidRPr="006B04E7">
                    <w:t>sam</w:t>
                  </w:r>
                  <w:proofErr w:type="spellEnd"/>
                  <w:r w:rsidRPr="006B04E7">
                    <w:t xml:space="preserve"> </w:t>
                  </w:r>
                  <w:proofErr w:type="spellStart"/>
                  <w:r w:rsidRPr="006B04E7">
                    <w:t>Vas</w:t>
                  </w:r>
                  <w:proofErr w:type="spellEnd"/>
                  <w:r w:rsidRPr="006B04E7">
                    <w:t xml:space="preserve"> </w:t>
                  </w:r>
                  <w:proofErr w:type="spellStart"/>
                  <w:r w:rsidRPr="006B04E7">
                    <w:t>slušao</w:t>
                  </w:r>
                  <w:proofErr w:type="spellEnd"/>
                  <w:r w:rsidRPr="006B04E7">
                    <w:t xml:space="preserve"> </w:t>
                  </w:r>
                  <w:proofErr w:type="spellStart"/>
                  <w:r w:rsidRPr="006B04E7">
                    <w:t>kad</w:t>
                  </w:r>
                  <w:proofErr w:type="spellEnd"/>
                  <w:r w:rsidRPr="006B04E7">
                    <w:t xml:space="preserve"> </w:t>
                  </w:r>
                  <w:proofErr w:type="spellStart"/>
                  <w:r w:rsidRPr="006B04E7">
                    <w:t>ste</w:t>
                  </w:r>
                  <w:proofErr w:type="spellEnd"/>
                  <w:r w:rsidRPr="006B04E7">
                    <w:t xml:space="preserve"> </w:t>
                  </w:r>
                  <w:proofErr w:type="spellStart"/>
                  <w:r w:rsidRPr="006B04E7">
                    <w:t>govorili</w:t>
                  </w:r>
                  <w:proofErr w:type="spellEnd"/>
                  <w:r w:rsidRPr="006B04E7">
                    <w:t xml:space="preserve"> o </w:t>
                  </w:r>
                  <w:proofErr w:type="spellStart"/>
                  <w:r w:rsidRPr="006B04E7">
                    <w:t>potrebi</w:t>
                  </w:r>
                  <w:proofErr w:type="spellEnd"/>
                  <w:r w:rsidRPr="006B04E7">
                    <w:t xml:space="preserve"> </w:t>
                  </w:r>
                  <w:proofErr w:type="spellStart"/>
                  <w:r w:rsidRPr="006B04E7">
                    <w:t>donacije</w:t>
                  </w:r>
                  <w:proofErr w:type="spellEnd"/>
                  <w:r w:rsidRPr="006B04E7">
                    <w:t xml:space="preserve"> i </w:t>
                  </w:r>
                  <w:proofErr w:type="spellStart"/>
                  <w:r w:rsidRPr="006B04E7">
                    <w:t>pomoći</w:t>
                  </w:r>
                  <w:proofErr w:type="spellEnd"/>
                  <w:r w:rsidRPr="006B04E7">
                    <w:t xml:space="preserve"> </w:t>
                  </w:r>
                  <w:proofErr w:type="spellStart"/>
                  <w:r w:rsidRPr="006B04E7">
                    <w:t>Turskoj</w:t>
                  </w:r>
                  <w:proofErr w:type="spellEnd"/>
                  <w:r w:rsidRPr="006B04E7">
                    <w:t xml:space="preserve">. </w:t>
                  </w:r>
                  <w:proofErr w:type="spellStart"/>
                  <w:r w:rsidRPr="006B04E7">
                    <w:t>Međutim</w:t>
                  </w:r>
                  <w:proofErr w:type="spellEnd"/>
                  <w:r w:rsidRPr="006B04E7">
                    <w:t xml:space="preserve">, </w:t>
                  </w:r>
                  <w:proofErr w:type="spellStart"/>
                  <w:r w:rsidRPr="006B04E7">
                    <w:t>činjenica</w:t>
                  </w:r>
                  <w:proofErr w:type="spellEnd"/>
                  <w:r w:rsidRPr="006B04E7">
                    <w:t xml:space="preserve"> je da je </w:t>
                  </w:r>
                  <w:proofErr w:type="spellStart"/>
                  <w:r w:rsidRPr="006B04E7">
                    <w:t>kralj</w:t>
                  </w:r>
                  <w:proofErr w:type="spellEnd"/>
                  <w:r w:rsidRPr="006B04E7">
                    <w:t xml:space="preserve"> </w:t>
                  </w:r>
                  <w:proofErr w:type="spellStart"/>
                  <w:r w:rsidRPr="006B04E7">
                    <w:t>Abdulah</w:t>
                  </w:r>
                  <w:proofErr w:type="spellEnd"/>
                  <w:r w:rsidRPr="006B04E7">
                    <w:t xml:space="preserve"> </w:t>
                  </w:r>
                  <w:proofErr w:type="spellStart"/>
                  <w:r w:rsidRPr="006B04E7">
                    <w:t>danas</w:t>
                  </w:r>
                  <w:proofErr w:type="spellEnd"/>
                  <w:r w:rsidRPr="006B04E7">
                    <w:t xml:space="preserve"> </w:t>
                  </w:r>
                  <w:proofErr w:type="spellStart"/>
                  <w:r w:rsidRPr="006B04E7">
                    <w:t>izjavio</w:t>
                  </w:r>
                  <w:proofErr w:type="spellEnd"/>
                  <w:r w:rsidRPr="006B04E7">
                    <w:t xml:space="preserve"> da Jordan </w:t>
                  </w:r>
                  <w:proofErr w:type="spellStart"/>
                  <w:r w:rsidRPr="006B04E7">
                    <w:t>više</w:t>
                  </w:r>
                  <w:proofErr w:type="spellEnd"/>
                  <w:r w:rsidRPr="006B04E7">
                    <w:t xml:space="preserve"> </w:t>
                  </w:r>
                  <w:proofErr w:type="spellStart"/>
                  <w:r w:rsidRPr="006B04E7">
                    <w:t>neće</w:t>
                  </w:r>
                  <w:proofErr w:type="spellEnd"/>
                  <w:r w:rsidRPr="006B04E7">
                    <w:t xml:space="preserve"> </w:t>
                  </w:r>
                  <w:proofErr w:type="spellStart"/>
                  <w:r w:rsidRPr="006B04E7">
                    <w:t>moći</w:t>
                  </w:r>
                  <w:proofErr w:type="spellEnd"/>
                  <w:r w:rsidRPr="006B04E7">
                    <w:t xml:space="preserve"> </w:t>
                  </w:r>
                  <w:proofErr w:type="spellStart"/>
                  <w:r w:rsidRPr="006B04E7">
                    <w:t>primati</w:t>
                  </w:r>
                  <w:proofErr w:type="spellEnd"/>
                  <w:r w:rsidRPr="006B04E7">
                    <w:t xml:space="preserve"> </w:t>
                  </w:r>
                  <w:proofErr w:type="spellStart"/>
                  <w:r w:rsidRPr="006B04E7">
                    <w:t>izbjeglice</w:t>
                  </w:r>
                  <w:proofErr w:type="spellEnd"/>
                  <w:r w:rsidRPr="006B04E7">
                    <w:t xml:space="preserve">. </w:t>
                  </w:r>
                  <w:proofErr w:type="spellStart"/>
                  <w:r w:rsidRPr="006B04E7">
                    <w:t>Činjenica</w:t>
                  </w:r>
                  <w:proofErr w:type="spellEnd"/>
                  <w:r w:rsidRPr="006B04E7">
                    <w:t xml:space="preserve"> je da se u Libanonu </w:t>
                  </w:r>
                  <w:proofErr w:type="spellStart"/>
                  <w:r w:rsidRPr="006B04E7">
                    <w:t>također</w:t>
                  </w:r>
                  <w:proofErr w:type="spellEnd"/>
                  <w:r w:rsidRPr="006B04E7">
                    <w:t xml:space="preserve"> </w:t>
                  </w:r>
                  <w:proofErr w:type="spellStart"/>
                  <w:r w:rsidRPr="006B04E7">
                    <w:t>nalazi</w:t>
                  </w:r>
                  <w:proofErr w:type="spellEnd"/>
                  <w:r w:rsidRPr="006B04E7">
                    <w:t xml:space="preserve"> </w:t>
                  </w:r>
                  <w:proofErr w:type="spellStart"/>
                  <w:r w:rsidRPr="006B04E7">
                    <w:t>preko</w:t>
                  </w:r>
                  <w:proofErr w:type="spellEnd"/>
                  <w:r w:rsidRPr="006B04E7">
                    <w:t xml:space="preserve"> </w:t>
                  </w:r>
                  <w:proofErr w:type="spellStart"/>
                  <w:r w:rsidRPr="006B04E7">
                    <w:t>milijun</w:t>
                  </w:r>
                  <w:proofErr w:type="spellEnd"/>
                  <w:r w:rsidRPr="006B04E7">
                    <w:t xml:space="preserve"> </w:t>
                  </w:r>
                  <w:proofErr w:type="spellStart"/>
                  <w:r w:rsidRPr="006B04E7">
                    <w:t>izbjeglica</w:t>
                  </w:r>
                  <w:proofErr w:type="spellEnd"/>
                  <w:r w:rsidRPr="006B04E7">
                    <w:t xml:space="preserve">, u Jordanu </w:t>
                  </w:r>
                  <w:proofErr w:type="spellStart"/>
                  <w:r w:rsidRPr="006B04E7">
                    <w:t>njih</w:t>
                  </w:r>
                  <w:proofErr w:type="spellEnd"/>
                  <w:r w:rsidRPr="006B04E7">
                    <w:t xml:space="preserve"> 1 270 000. </w:t>
                  </w:r>
                  <w:proofErr w:type="spellStart"/>
                  <w:r w:rsidRPr="006B04E7">
                    <w:t>Mislite</w:t>
                  </w:r>
                  <w:proofErr w:type="spellEnd"/>
                  <w:r w:rsidRPr="006B04E7">
                    <w:t xml:space="preserve"> </w:t>
                  </w:r>
                  <w:proofErr w:type="spellStart"/>
                  <w:r w:rsidRPr="006B04E7">
                    <w:t>li</w:t>
                  </w:r>
                  <w:proofErr w:type="spellEnd"/>
                  <w:r w:rsidRPr="006B04E7">
                    <w:t xml:space="preserve"> da je </w:t>
                  </w:r>
                  <w:proofErr w:type="spellStart"/>
                  <w:r w:rsidRPr="006B04E7">
                    <w:t>potrebno</w:t>
                  </w:r>
                  <w:proofErr w:type="spellEnd"/>
                  <w:r w:rsidRPr="006B04E7">
                    <w:t xml:space="preserve">, </w:t>
                  </w:r>
                  <w:proofErr w:type="spellStart"/>
                  <w:r w:rsidRPr="006B04E7">
                    <w:t>kada</w:t>
                  </w:r>
                  <w:proofErr w:type="spellEnd"/>
                  <w:r w:rsidRPr="006B04E7">
                    <w:t xml:space="preserve"> je </w:t>
                  </w:r>
                  <w:proofErr w:type="spellStart"/>
                  <w:r w:rsidRPr="006B04E7">
                    <w:lastRenderedPageBreak/>
                    <w:t>riječ</w:t>
                  </w:r>
                  <w:proofErr w:type="spellEnd"/>
                  <w:r w:rsidRPr="006B04E7">
                    <w:t xml:space="preserve"> o </w:t>
                  </w:r>
                  <w:proofErr w:type="spellStart"/>
                  <w:r w:rsidRPr="006B04E7">
                    <w:t>tim</w:t>
                  </w:r>
                  <w:proofErr w:type="spellEnd"/>
                  <w:r w:rsidRPr="006B04E7">
                    <w:t xml:space="preserve"> </w:t>
                  </w:r>
                  <w:proofErr w:type="spellStart"/>
                  <w:r w:rsidRPr="006B04E7">
                    <w:t>zemljama</w:t>
                  </w:r>
                  <w:proofErr w:type="spellEnd"/>
                  <w:r w:rsidRPr="006B04E7">
                    <w:t xml:space="preserve">, </w:t>
                  </w:r>
                  <w:proofErr w:type="spellStart"/>
                  <w:r w:rsidRPr="006B04E7">
                    <w:t>kao</w:t>
                  </w:r>
                  <w:proofErr w:type="spellEnd"/>
                  <w:r w:rsidRPr="006B04E7">
                    <w:t xml:space="preserve"> i o </w:t>
                  </w:r>
                  <w:proofErr w:type="spellStart"/>
                  <w:r w:rsidRPr="006B04E7">
                    <w:t>Turskoj</w:t>
                  </w:r>
                  <w:proofErr w:type="spellEnd"/>
                  <w:r w:rsidRPr="006B04E7">
                    <w:t xml:space="preserve">, u </w:t>
                  </w:r>
                  <w:proofErr w:type="spellStart"/>
                  <w:r w:rsidRPr="006B04E7">
                    <w:t>potpunosti</w:t>
                  </w:r>
                  <w:proofErr w:type="spellEnd"/>
                  <w:r w:rsidRPr="006B04E7">
                    <w:t xml:space="preserve"> </w:t>
                  </w:r>
                  <w:proofErr w:type="spellStart"/>
                  <w:r w:rsidRPr="006B04E7">
                    <w:t>uključiti</w:t>
                  </w:r>
                  <w:proofErr w:type="spellEnd"/>
                  <w:r w:rsidRPr="006B04E7">
                    <w:t xml:space="preserve"> </w:t>
                  </w:r>
                  <w:proofErr w:type="spellStart"/>
                  <w:r w:rsidRPr="006B04E7">
                    <w:t>Ujedinjene</w:t>
                  </w:r>
                  <w:proofErr w:type="spellEnd"/>
                  <w:r w:rsidRPr="006B04E7">
                    <w:t xml:space="preserve"> </w:t>
                  </w:r>
                  <w:proofErr w:type="spellStart"/>
                  <w:r w:rsidRPr="006B04E7">
                    <w:t>narode</w:t>
                  </w:r>
                  <w:proofErr w:type="spellEnd"/>
                  <w:r w:rsidRPr="006B04E7">
                    <w:t xml:space="preserve"> </w:t>
                  </w:r>
                  <w:proofErr w:type="spellStart"/>
                  <w:r w:rsidRPr="006B04E7">
                    <w:t>kako</w:t>
                  </w:r>
                  <w:proofErr w:type="spellEnd"/>
                  <w:r w:rsidRPr="006B04E7">
                    <w:t xml:space="preserve"> </w:t>
                  </w:r>
                  <w:proofErr w:type="spellStart"/>
                  <w:r w:rsidRPr="006B04E7">
                    <w:t>bismo</w:t>
                  </w:r>
                  <w:proofErr w:type="spellEnd"/>
                  <w:r w:rsidRPr="006B04E7">
                    <w:t xml:space="preserve"> </w:t>
                  </w:r>
                  <w:proofErr w:type="spellStart"/>
                  <w:r w:rsidRPr="006B04E7">
                    <w:t>zaista</w:t>
                  </w:r>
                  <w:proofErr w:type="spellEnd"/>
                  <w:r w:rsidRPr="006B04E7">
                    <w:t xml:space="preserve"> </w:t>
                  </w:r>
                  <w:proofErr w:type="spellStart"/>
                  <w:r w:rsidRPr="006B04E7">
                    <w:t>imali</w:t>
                  </w:r>
                  <w:proofErr w:type="spellEnd"/>
                  <w:r w:rsidRPr="006B04E7">
                    <w:t xml:space="preserve"> </w:t>
                  </w:r>
                  <w:proofErr w:type="spellStart"/>
                  <w:r w:rsidRPr="006B04E7">
                    <w:t>sve</w:t>
                  </w:r>
                  <w:proofErr w:type="spellEnd"/>
                  <w:r w:rsidRPr="006B04E7">
                    <w:t xml:space="preserve"> pod </w:t>
                  </w:r>
                  <w:proofErr w:type="spellStart"/>
                  <w:r w:rsidRPr="006B04E7">
                    <w:t>kontrolom</w:t>
                  </w:r>
                  <w:proofErr w:type="spellEnd"/>
                  <w:r w:rsidRPr="006B04E7">
                    <w:t>?</w:t>
                  </w:r>
                </w:p>
              </w:tc>
              <w:tc>
                <w:tcPr>
                  <w:tcW w:w="240" w:type="dxa"/>
                  <w:tcBorders>
                    <w:top w:val="nil"/>
                    <w:left w:val="nil"/>
                    <w:bottom w:val="nil"/>
                    <w:right w:val="nil"/>
                  </w:tcBorders>
                  <w:vAlign w:val="center"/>
                  <w:hideMark/>
                </w:tcPr>
                <w:p w14:paraId="4CCEDB46" w14:textId="77777777" w:rsidR="006B04E7" w:rsidRPr="006B04E7" w:rsidRDefault="006B04E7" w:rsidP="006B04E7">
                  <w:r w:rsidRPr="006B04E7">
                    <w:lastRenderedPageBreak/>
                    <w:t> </w:t>
                  </w:r>
                </w:p>
              </w:tc>
            </w:tr>
            <w:tr w:rsidR="006B04E7" w:rsidRPr="006B04E7" w14:paraId="56984FCC" w14:textId="77777777">
              <w:trPr>
                <w:tblCellSpacing w:w="0" w:type="dxa"/>
              </w:trPr>
              <w:tc>
                <w:tcPr>
                  <w:tcW w:w="1050" w:type="dxa"/>
                  <w:tcBorders>
                    <w:top w:val="nil"/>
                    <w:left w:val="nil"/>
                    <w:bottom w:val="nil"/>
                    <w:right w:val="nil"/>
                  </w:tcBorders>
                  <w:vAlign w:val="center"/>
                  <w:hideMark/>
                </w:tcPr>
                <w:p w14:paraId="5324C74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4FE580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C8488FE" w14:textId="108080F0" w:rsidR="006B04E7" w:rsidRPr="006B04E7" w:rsidRDefault="006B04E7" w:rsidP="006B04E7">
                  <w:r w:rsidRPr="006B04E7">
                    <w:rPr>
                      <w:noProof/>
                    </w:rPr>
                    <w:drawing>
                      <wp:inline distT="0" distB="0" distL="0" distR="0" wp14:anchorId="7F509CF2" wp14:editId="5A588203">
                        <wp:extent cx="5760720" cy="3810"/>
                        <wp:effectExtent l="0" t="0" r="0" b="0"/>
                        <wp:docPr id="713140055" name="Obrázek 3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1F65AF0" w14:textId="77777777">
                    <w:trPr>
                      <w:tblCellSpacing w:w="0" w:type="dxa"/>
                      <w:jc w:val="right"/>
                    </w:trPr>
                    <w:tc>
                      <w:tcPr>
                        <w:tcW w:w="0" w:type="auto"/>
                        <w:tcBorders>
                          <w:top w:val="nil"/>
                          <w:left w:val="nil"/>
                          <w:bottom w:val="nil"/>
                          <w:right w:val="nil"/>
                        </w:tcBorders>
                        <w:shd w:val="clear" w:color="auto" w:fill="FFFFFF"/>
                        <w:vAlign w:val="center"/>
                        <w:hideMark/>
                      </w:tcPr>
                      <w:p w14:paraId="338860CD" w14:textId="59AF5076" w:rsidR="006B04E7" w:rsidRPr="006B04E7" w:rsidRDefault="006B04E7" w:rsidP="006B04E7">
                        <w:r w:rsidRPr="006B04E7">
                          <w:rPr>
                            <w:noProof/>
                          </w:rPr>
                          <w:drawing>
                            <wp:inline distT="0" distB="0" distL="0" distR="0" wp14:anchorId="52A1ED58" wp14:editId="19AB3F7D">
                              <wp:extent cx="152400" cy="152400"/>
                              <wp:effectExtent l="0" t="0" r="0" b="0"/>
                              <wp:docPr id="1595562417" name="Obrázek 349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0B6116" w14:textId="77777777" w:rsidR="006B04E7" w:rsidRPr="006B04E7" w:rsidRDefault="006B04E7" w:rsidP="006B04E7"/>
              </w:tc>
            </w:tr>
          </w:tbl>
          <w:p w14:paraId="2C3A37E7" w14:textId="77777777" w:rsidR="006B04E7" w:rsidRPr="006B04E7" w:rsidRDefault="006B04E7" w:rsidP="006B04E7">
            <w:pPr>
              <w:rPr>
                <w:vanish/>
              </w:rPr>
            </w:pPr>
            <w:bookmarkStart w:id="31" w:name="2-636-0000"/>
            <w:bookmarkEnd w:id="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EED6C8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034FE42" w14:textId="77777777">
                    <w:trPr>
                      <w:tblCellSpacing w:w="0" w:type="dxa"/>
                      <w:jc w:val="center"/>
                    </w:trPr>
                    <w:tc>
                      <w:tcPr>
                        <w:tcW w:w="0" w:type="auto"/>
                        <w:tcBorders>
                          <w:top w:val="nil"/>
                          <w:left w:val="nil"/>
                          <w:bottom w:val="nil"/>
                          <w:right w:val="nil"/>
                        </w:tcBorders>
                        <w:vAlign w:val="center"/>
                        <w:hideMark/>
                      </w:tcPr>
                      <w:p w14:paraId="507F56E2" w14:textId="48996880" w:rsidR="006B04E7" w:rsidRPr="006B04E7" w:rsidRDefault="006B04E7" w:rsidP="006B04E7">
                        <w:r w:rsidRPr="006B04E7">
                          <w:rPr>
                            <w:noProof/>
                          </w:rPr>
                          <w:drawing>
                            <wp:anchor distT="0" distB="0" distL="0" distR="0" simplePos="0" relativeHeight="251932672" behindDoc="0" locked="0" layoutInCell="1" allowOverlap="0" wp14:anchorId="29119F80" wp14:editId="42CEA0C5">
                              <wp:simplePos x="0" y="0"/>
                              <wp:positionH relativeFrom="column">
                                <wp:align>right</wp:align>
                              </wp:positionH>
                              <wp:positionV relativeFrom="line">
                                <wp:posOffset>0</wp:posOffset>
                              </wp:positionV>
                              <wp:extent cx="476250" cy="600075"/>
                              <wp:effectExtent l="0" t="0" r="0" b="9525"/>
                              <wp:wrapSquare wrapText="bothSides"/>
                              <wp:docPr id="1088934135" name="Obrázek 39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descr="MPphoto"/>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0B01D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71417D0" w14:textId="77777777">
                    <w:trPr>
                      <w:tblCellSpacing w:w="0" w:type="dxa"/>
                      <w:jc w:val="center"/>
                    </w:trPr>
                    <w:tc>
                      <w:tcPr>
                        <w:tcW w:w="0" w:type="auto"/>
                        <w:tcBorders>
                          <w:top w:val="nil"/>
                          <w:left w:val="nil"/>
                          <w:bottom w:val="nil"/>
                          <w:right w:val="nil"/>
                        </w:tcBorders>
                        <w:vAlign w:val="center"/>
                        <w:hideMark/>
                      </w:tcPr>
                      <w:p w14:paraId="5D537DF5" w14:textId="6C2EE0ED" w:rsidR="006B04E7" w:rsidRPr="006B04E7" w:rsidRDefault="006B04E7" w:rsidP="006B04E7">
                        <w:r w:rsidRPr="006B04E7">
                          <w:rPr>
                            <w:noProof/>
                          </w:rPr>
                          <w:drawing>
                            <wp:inline distT="0" distB="0" distL="0" distR="0" wp14:anchorId="291B2582" wp14:editId="4400C268">
                              <wp:extent cx="247650" cy="228600"/>
                              <wp:effectExtent l="0" t="0" r="0" b="0"/>
                              <wp:docPr id="1690443282" name="Obrázek 3494">
                                <a:hlinkClick xmlns:a="http://schemas.openxmlformats.org/drawingml/2006/main" r:id="rId1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3">
                                        <a:hlinkClick r:id="rId18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E2716A" w14:textId="77777777" w:rsidR="006B04E7" w:rsidRPr="006B04E7" w:rsidRDefault="006B04E7" w:rsidP="006B04E7"/>
              </w:tc>
              <w:tc>
                <w:tcPr>
                  <w:tcW w:w="75" w:type="dxa"/>
                  <w:tcBorders>
                    <w:top w:val="nil"/>
                    <w:left w:val="nil"/>
                    <w:bottom w:val="nil"/>
                    <w:right w:val="nil"/>
                  </w:tcBorders>
                  <w:vAlign w:val="center"/>
                  <w:hideMark/>
                </w:tcPr>
                <w:p w14:paraId="7225A3BB" w14:textId="77777777" w:rsidR="006B04E7" w:rsidRPr="006B04E7" w:rsidRDefault="006B04E7" w:rsidP="006B04E7">
                  <w:r w:rsidRPr="006B04E7">
                    <w:t> </w:t>
                  </w:r>
                </w:p>
              </w:tc>
              <w:tc>
                <w:tcPr>
                  <w:tcW w:w="0" w:type="auto"/>
                  <w:tcBorders>
                    <w:top w:val="nil"/>
                    <w:left w:val="nil"/>
                    <w:bottom w:val="nil"/>
                    <w:right w:val="nil"/>
                  </w:tcBorders>
                  <w:hideMark/>
                </w:tcPr>
                <w:p w14:paraId="29072DED" w14:textId="77D2DEB0" w:rsidR="006B04E7" w:rsidRPr="006B04E7" w:rsidRDefault="006B04E7" w:rsidP="006B04E7">
                  <w:r w:rsidRPr="006B04E7">
                    <w:rPr>
                      <w:noProof/>
                    </w:rPr>
                    <w:drawing>
                      <wp:inline distT="0" distB="0" distL="0" distR="0" wp14:anchorId="117AAC38" wp14:editId="58F6316C">
                        <wp:extent cx="38100" cy="63500"/>
                        <wp:effectExtent l="0" t="0" r="0" b="0"/>
                        <wp:docPr id="716040273" name="Obrázek 3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Franz </w:t>
                  </w:r>
                  <w:proofErr w:type="spellStart"/>
                  <w:r w:rsidRPr="006B04E7">
                    <w:rPr>
                      <w:b/>
                      <w:bCs/>
                    </w:rPr>
                    <w:t>Obermayr</w:t>
                  </w:r>
                  <w:proofErr w:type="spellEnd"/>
                  <w:r w:rsidRPr="006B04E7">
                    <w:rPr>
                      <w:b/>
                      <w:bCs/>
                    </w:rPr>
                    <w:t xml:space="preserve"> (ENF).</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Ich</w:t>
                  </w:r>
                  <w:proofErr w:type="spellEnd"/>
                  <w:r w:rsidRPr="006B04E7">
                    <w:t xml:space="preserve"> </w:t>
                  </w:r>
                  <w:proofErr w:type="spellStart"/>
                  <w:r w:rsidRPr="006B04E7">
                    <w:t>habe</w:t>
                  </w:r>
                  <w:proofErr w:type="spellEnd"/>
                  <w:r w:rsidRPr="006B04E7">
                    <w:t xml:space="preserve"> </w:t>
                  </w:r>
                  <w:proofErr w:type="spellStart"/>
                  <w:r w:rsidRPr="006B04E7">
                    <w:t>eine</w:t>
                  </w:r>
                  <w:proofErr w:type="spellEnd"/>
                  <w:r w:rsidRPr="006B04E7">
                    <w:t xml:space="preserve"> </w:t>
                  </w:r>
                  <w:proofErr w:type="spellStart"/>
                  <w:r w:rsidRPr="006B04E7">
                    <w:t>technische</w:t>
                  </w:r>
                  <w:proofErr w:type="spellEnd"/>
                  <w:r w:rsidRPr="006B04E7">
                    <w:t xml:space="preserve"> </w:t>
                  </w:r>
                  <w:proofErr w:type="spellStart"/>
                  <w:r w:rsidRPr="006B04E7">
                    <w:t>Frage</w:t>
                  </w:r>
                  <w:proofErr w:type="spellEnd"/>
                  <w:r w:rsidRPr="006B04E7">
                    <w:t xml:space="preserve"> </w:t>
                  </w:r>
                  <w:proofErr w:type="spellStart"/>
                  <w:r w:rsidRPr="006B04E7">
                    <w:t>zu</w:t>
                  </w:r>
                  <w:proofErr w:type="spellEnd"/>
                  <w:r w:rsidRPr="006B04E7">
                    <w:t xml:space="preserve"> </w:t>
                  </w:r>
                  <w:proofErr w:type="spellStart"/>
                  <w:r w:rsidRPr="006B04E7">
                    <w:t>Ihrer</w:t>
                  </w:r>
                  <w:proofErr w:type="spellEnd"/>
                  <w:r w:rsidRPr="006B04E7">
                    <w:t xml:space="preserve"> </w:t>
                  </w:r>
                  <w:proofErr w:type="spellStart"/>
                  <w:r w:rsidRPr="006B04E7">
                    <w:t>Vorsitzführung</w:t>
                  </w:r>
                  <w:proofErr w:type="spellEnd"/>
                  <w:r w:rsidRPr="006B04E7">
                    <w:t xml:space="preserve">, </w:t>
                  </w:r>
                  <w:proofErr w:type="spellStart"/>
                  <w:r w:rsidRPr="006B04E7">
                    <w:t>die</w:t>
                  </w:r>
                  <w:proofErr w:type="spellEnd"/>
                  <w:r w:rsidRPr="006B04E7">
                    <w:t xml:space="preserve"> </w:t>
                  </w:r>
                  <w:proofErr w:type="spellStart"/>
                  <w:r w:rsidRPr="006B04E7">
                    <w:t>ich</w:t>
                  </w:r>
                  <w:proofErr w:type="spellEnd"/>
                  <w:r w:rsidRPr="006B04E7">
                    <w:t xml:space="preserve"> </w:t>
                  </w:r>
                  <w:proofErr w:type="spellStart"/>
                  <w:r w:rsidRPr="006B04E7">
                    <w:t>wirklich</w:t>
                  </w:r>
                  <w:proofErr w:type="spellEnd"/>
                  <w:r w:rsidRPr="006B04E7">
                    <w:t xml:space="preserve"> </w:t>
                  </w:r>
                  <w:proofErr w:type="spellStart"/>
                  <w:r w:rsidRPr="006B04E7">
                    <w:t>sehr</w:t>
                  </w:r>
                  <w:proofErr w:type="spellEnd"/>
                  <w:r w:rsidRPr="006B04E7">
                    <w:t xml:space="preserve"> </w:t>
                  </w:r>
                  <w:proofErr w:type="spellStart"/>
                  <w:r w:rsidRPr="006B04E7">
                    <w:t>ordentlich</w:t>
                  </w:r>
                  <w:proofErr w:type="spellEnd"/>
                  <w:r w:rsidRPr="006B04E7">
                    <w:t xml:space="preserve"> </w:t>
                  </w:r>
                  <w:proofErr w:type="spellStart"/>
                  <w:r w:rsidRPr="006B04E7">
                    <w:t>finde</w:t>
                  </w:r>
                  <w:proofErr w:type="spellEnd"/>
                  <w:r w:rsidRPr="006B04E7">
                    <w:t xml:space="preserve">. </w:t>
                  </w:r>
                  <w:proofErr w:type="spellStart"/>
                  <w:r w:rsidRPr="006B04E7">
                    <w:t>Allerdings</w:t>
                  </w:r>
                  <w:proofErr w:type="spellEnd"/>
                  <w:r w:rsidRPr="006B04E7">
                    <w:t xml:space="preserve"> </w:t>
                  </w:r>
                  <w:proofErr w:type="spellStart"/>
                  <w:r w:rsidRPr="006B04E7">
                    <w:t>habe</w:t>
                  </w:r>
                  <w:proofErr w:type="spellEnd"/>
                  <w:r w:rsidRPr="006B04E7">
                    <w:t xml:space="preserve"> </w:t>
                  </w:r>
                  <w:proofErr w:type="spellStart"/>
                  <w:r w:rsidRPr="006B04E7">
                    <w:t>ich</w:t>
                  </w:r>
                  <w:proofErr w:type="spellEnd"/>
                  <w:r w:rsidRPr="006B04E7">
                    <w:t xml:space="preserve"> </w:t>
                  </w:r>
                  <w:proofErr w:type="spellStart"/>
                  <w:r w:rsidRPr="006B04E7">
                    <w:t>ein</w:t>
                  </w:r>
                  <w:proofErr w:type="spellEnd"/>
                  <w:r w:rsidRPr="006B04E7">
                    <w:t xml:space="preserve"> </w:t>
                  </w:r>
                  <w:proofErr w:type="spellStart"/>
                  <w:r w:rsidRPr="006B04E7">
                    <w:t>Problem</w:t>
                  </w:r>
                  <w:proofErr w:type="spellEnd"/>
                  <w:r w:rsidRPr="006B04E7">
                    <w:t xml:space="preserve">, </w:t>
                  </w:r>
                  <w:proofErr w:type="spellStart"/>
                  <w:r w:rsidRPr="006B04E7">
                    <w:t>wenn</w:t>
                  </w:r>
                  <w:proofErr w:type="spellEnd"/>
                  <w:r w:rsidRPr="006B04E7">
                    <w:t xml:space="preserve"> </w:t>
                  </w:r>
                  <w:proofErr w:type="spellStart"/>
                  <w:r w:rsidRPr="006B04E7">
                    <w:t>ich</w:t>
                  </w:r>
                  <w:proofErr w:type="spellEnd"/>
                  <w:r w:rsidRPr="006B04E7">
                    <w:t xml:space="preserve"> </w:t>
                  </w:r>
                  <w:proofErr w:type="spellStart"/>
                  <w:r w:rsidRPr="006B04E7">
                    <w:t>mich</w:t>
                  </w:r>
                  <w:proofErr w:type="spellEnd"/>
                  <w:r w:rsidRPr="006B04E7">
                    <w:t xml:space="preserve"> </w:t>
                  </w:r>
                  <w:proofErr w:type="spellStart"/>
                  <w:r w:rsidRPr="006B04E7">
                    <w:t>wiederholt</w:t>
                  </w:r>
                  <w:proofErr w:type="spellEnd"/>
                  <w:r w:rsidRPr="006B04E7">
                    <w:t xml:space="preserve"> </w:t>
                  </w:r>
                  <w:proofErr w:type="spellStart"/>
                  <w:r w:rsidRPr="006B04E7">
                    <w:t>mit</w:t>
                  </w:r>
                  <w:proofErr w:type="spellEnd"/>
                  <w:r w:rsidRPr="006B04E7">
                    <w:t xml:space="preserve"> </w:t>
                  </w:r>
                  <w:proofErr w:type="spellStart"/>
                  <w:r w:rsidRPr="006B04E7">
                    <w:t>einer</w:t>
                  </w:r>
                  <w:proofErr w:type="spellEnd"/>
                  <w:r w:rsidRPr="006B04E7">
                    <w:t xml:space="preserve"> </w:t>
                  </w:r>
                  <w:proofErr w:type="spellStart"/>
                  <w:r w:rsidRPr="006B04E7">
                    <w:t>blauen</w:t>
                  </w:r>
                  <w:proofErr w:type="spellEnd"/>
                  <w:r w:rsidRPr="006B04E7">
                    <w:t xml:space="preserve"> </w:t>
                  </w:r>
                  <w:proofErr w:type="spellStart"/>
                  <w:r w:rsidRPr="006B04E7">
                    <w:t>Karte</w:t>
                  </w:r>
                  <w:proofErr w:type="spellEnd"/>
                  <w:r w:rsidRPr="006B04E7">
                    <w:t xml:space="preserve"> </w:t>
                  </w:r>
                  <w:proofErr w:type="spellStart"/>
                  <w:r w:rsidRPr="006B04E7">
                    <w:t>melde</w:t>
                  </w:r>
                  <w:proofErr w:type="spellEnd"/>
                  <w:r w:rsidRPr="006B04E7">
                    <w:t xml:space="preserve"> </w:t>
                  </w:r>
                  <w:proofErr w:type="spellStart"/>
                  <w:r w:rsidRPr="006B04E7">
                    <w:t>und</w:t>
                  </w:r>
                  <w:proofErr w:type="spellEnd"/>
                  <w:r w:rsidRPr="006B04E7">
                    <w:t xml:space="preserve"> </w:t>
                  </w:r>
                  <w:proofErr w:type="spellStart"/>
                  <w:r w:rsidRPr="006B04E7">
                    <w:t>Ihre</w:t>
                  </w:r>
                  <w:proofErr w:type="spellEnd"/>
                  <w:r w:rsidRPr="006B04E7">
                    <w:t xml:space="preserve"> </w:t>
                  </w:r>
                  <w:proofErr w:type="spellStart"/>
                  <w:r w:rsidRPr="006B04E7">
                    <w:t>Mitarbeiter</w:t>
                  </w:r>
                  <w:proofErr w:type="spellEnd"/>
                  <w:r w:rsidRPr="006B04E7">
                    <w:t xml:space="preserve"> </w:t>
                  </w:r>
                  <w:proofErr w:type="spellStart"/>
                  <w:r w:rsidRPr="006B04E7">
                    <w:t>und</w:t>
                  </w:r>
                  <w:proofErr w:type="spellEnd"/>
                  <w:r w:rsidRPr="006B04E7">
                    <w:t xml:space="preserve"> </w:t>
                  </w:r>
                  <w:proofErr w:type="spellStart"/>
                  <w:r w:rsidRPr="006B04E7">
                    <w:t>Sie</w:t>
                  </w:r>
                  <w:proofErr w:type="spellEnd"/>
                  <w:r w:rsidRPr="006B04E7">
                    <w:t xml:space="preserve"> in </w:t>
                  </w:r>
                  <w:proofErr w:type="spellStart"/>
                  <w:r w:rsidRPr="006B04E7">
                    <w:t>eine</w:t>
                  </w:r>
                  <w:proofErr w:type="spellEnd"/>
                  <w:r w:rsidRPr="006B04E7">
                    <w:t xml:space="preserve"> </w:t>
                  </w:r>
                  <w:proofErr w:type="spellStart"/>
                  <w:r w:rsidRPr="006B04E7">
                    <w:t>andere</w:t>
                  </w:r>
                  <w:proofErr w:type="spellEnd"/>
                  <w:r w:rsidRPr="006B04E7">
                    <w:t xml:space="preserve"> </w:t>
                  </w:r>
                  <w:proofErr w:type="spellStart"/>
                  <w:r w:rsidRPr="006B04E7">
                    <w:t>Richtung</w:t>
                  </w:r>
                  <w:proofErr w:type="spellEnd"/>
                  <w:r w:rsidRPr="006B04E7">
                    <w:t xml:space="preserve"> </w:t>
                  </w:r>
                  <w:proofErr w:type="spellStart"/>
                  <w:r w:rsidRPr="006B04E7">
                    <w:t>schauen</w:t>
                  </w:r>
                  <w:proofErr w:type="spellEnd"/>
                  <w:r w:rsidRPr="006B04E7">
                    <w:t xml:space="preserve">. </w:t>
                  </w:r>
                  <w:proofErr w:type="spellStart"/>
                  <w:r w:rsidRPr="006B04E7">
                    <w:t>Wie</w:t>
                  </w:r>
                  <w:proofErr w:type="spellEnd"/>
                  <w:r w:rsidRPr="006B04E7">
                    <w:t xml:space="preserve"> soll </w:t>
                  </w:r>
                  <w:proofErr w:type="spellStart"/>
                  <w:r w:rsidRPr="006B04E7">
                    <w:t>ich</w:t>
                  </w:r>
                  <w:proofErr w:type="spellEnd"/>
                  <w:r w:rsidRPr="006B04E7">
                    <w:t xml:space="preserve"> es </w:t>
                  </w:r>
                  <w:proofErr w:type="spellStart"/>
                  <w:r w:rsidRPr="006B04E7">
                    <w:t>denn</w:t>
                  </w:r>
                  <w:proofErr w:type="spellEnd"/>
                  <w:r w:rsidRPr="006B04E7">
                    <w:t xml:space="preserve"> </w:t>
                  </w:r>
                  <w:proofErr w:type="spellStart"/>
                  <w:r w:rsidRPr="006B04E7">
                    <w:t>künftig</w:t>
                  </w:r>
                  <w:proofErr w:type="spellEnd"/>
                  <w:r w:rsidRPr="006B04E7">
                    <w:t xml:space="preserve"> machen? </w:t>
                  </w:r>
                  <w:proofErr w:type="spellStart"/>
                  <w:r w:rsidRPr="006B04E7">
                    <w:t>Solch</w:t>
                  </w:r>
                  <w:proofErr w:type="spellEnd"/>
                  <w:r w:rsidRPr="006B04E7">
                    <w:t xml:space="preserve"> </w:t>
                  </w:r>
                  <w:proofErr w:type="spellStart"/>
                  <w:r w:rsidRPr="006B04E7">
                    <w:t>ich</w:t>
                  </w:r>
                  <w:proofErr w:type="spellEnd"/>
                  <w:r w:rsidRPr="006B04E7">
                    <w:t xml:space="preserve"> </w:t>
                  </w:r>
                  <w:proofErr w:type="spellStart"/>
                  <w:r w:rsidRPr="006B04E7">
                    <w:t>am</w:t>
                  </w:r>
                  <w:proofErr w:type="spellEnd"/>
                  <w:r w:rsidRPr="006B04E7">
                    <w:t xml:space="preserve"> </w:t>
                  </w:r>
                  <w:proofErr w:type="spellStart"/>
                  <w:r w:rsidRPr="006B04E7">
                    <w:t>Tisch</w:t>
                  </w:r>
                  <w:proofErr w:type="spellEnd"/>
                  <w:r w:rsidRPr="006B04E7">
                    <w:t xml:space="preserve"> </w:t>
                  </w:r>
                  <w:proofErr w:type="spellStart"/>
                  <w:r w:rsidRPr="006B04E7">
                    <w:t>rufen</w:t>
                  </w:r>
                  <w:proofErr w:type="spellEnd"/>
                  <w:r w:rsidRPr="006B04E7">
                    <w:t xml:space="preserve">, </w:t>
                  </w:r>
                  <w:proofErr w:type="spellStart"/>
                  <w:r w:rsidRPr="006B04E7">
                    <w:t>auf</w:t>
                  </w:r>
                  <w:proofErr w:type="spellEnd"/>
                  <w:r w:rsidRPr="006B04E7">
                    <w:t xml:space="preserve"> den </w:t>
                  </w:r>
                  <w:proofErr w:type="spellStart"/>
                  <w:r w:rsidRPr="006B04E7">
                    <w:t>Tisch</w:t>
                  </w:r>
                  <w:proofErr w:type="spellEnd"/>
                  <w:r w:rsidRPr="006B04E7">
                    <w:t xml:space="preserve"> </w:t>
                  </w:r>
                  <w:proofErr w:type="spellStart"/>
                  <w:r w:rsidRPr="006B04E7">
                    <w:t>hauen</w:t>
                  </w:r>
                  <w:proofErr w:type="spellEnd"/>
                  <w:r w:rsidRPr="006B04E7">
                    <w:t xml:space="preserve">, soll </w:t>
                  </w:r>
                  <w:proofErr w:type="spellStart"/>
                  <w:r w:rsidRPr="006B04E7">
                    <w:t>ich</w:t>
                  </w:r>
                  <w:proofErr w:type="spellEnd"/>
                  <w:r w:rsidRPr="006B04E7">
                    <w:t xml:space="preserve"> </w:t>
                  </w:r>
                  <w:proofErr w:type="spellStart"/>
                  <w:r w:rsidRPr="006B04E7">
                    <w:t>laut</w:t>
                  </w:r>
                  <w:proofErr w:type="spellEnd"/>
                  <w:r w:rsidRPr="006B04E7">
                    <w:t xml:space="preserve"> </w:t>
                  </w:r>
                  <w:proofErr w:type="spellStart"/>
                  <w:r w:rsidRPr="006B04E7">
                    <w:t>schreien</w:t>
                  </w:r>
                  <w:proofErr w:type="spellEnd"/>
                  <w:r w:rsidRPr="006B04E7">
                    <w:t xml:space="preserve">? </w:t>
                  </w:r>
                  <w:proofErr w:type="spellStart"/>
                  <w:r w:rsidRPr="006B04E7">
                    <w:t>Bitte</w:t>
                  </w:r>
                  <w:proofErr w:type="spellEnd"/>
                  <w:r w:rsidRPr="006B04E7">
                    <w:t xml:space="preserve"> </w:t>
                  </w:r>
                  <w:proofErr w:type="spellStart"/>
                  <w:r w:rsidRPr="006B04E7">
                    <w:t>helfen</w:t>
                  </w:r>
                  <w:proofErr w:type="spellEnd"/>
                  <w:r w:rsidRPr="006B04E7">
                    <w:t xml:space="preserve"> </w:t>
                  </w:r>
                  <w:proofErr w:type="spellStart"/>
                  <w:r w:rsidRPr="006B04E7">
                    <w:t>Sie</w:t>
                  </w:r>
                  <w:proofErr w:type="spellEnd"/>
                  <w:r w:rsidRPr="006B04E7">
                    <w:t xml:space="preserve"> </w:t>
                  </w:r>
                  <w:proofErr w:type="spellStart"/>
                  <w:r w:rsidRPr="006B04E7">
                    <w:t>mir</w:t>
                  </w:r>
                  <w:proofErr w:type="spellEnd"/>
                  <w:r w:rsidRPr="006B04E7">
                    <w:t xml:space="preserve">: </w:t>
                  </w:r>
                  <w:proofErr w:type="spellStart"/>
                  <w:r w:rsidRPr="006B04E7">
                    <w:t>Wie</w:t>
                  </w:r>
                  <w:proofErr w:type="spellEnd"/>
                  <w:r w:rsidRPr="006B04E7">
                    <w:t xml:space="preserve"> soll </w:t>
                  </w:r>
                  <w:proofErr w:type="spellStart"/>
                  <w:r w:rsidRPr="006B04E7">
                    <w:t>ich</w:t>
                  </w:r>
                  <w:proofErr w:type="spellEnd"/>
                  <w:r w:rsidRPr="006B04E7">
                    <w:t xml:space="preserve"> es </w:t>
                  </w:r>
                  <w:proofErr w:type="spellStart"/>
                  <w:r w:rsidRPr="006B04E7">
                    <w:t>anstellen</w:t>
                  </w:r>
                  <w:proofErr w:type="spellEnd"/>
                  <w:r w:rsidRPr="006B04E7">
                    <w:t xml:space="preserve">, </w:t>
                  </w:r>
                  <w:proofErr w:type="spellStart"/>
                  <w:r w:rsidRPr="006B04E7">
                    <w:t>damit</w:t>
                  </w:r>
                  <w:proofErr w:type="spellEnd"/>
                  <w:r w:rsidRPr="006B04E7">
                    <w:t xml:space="preserve"> </w:t>
                  </w:r>
                  <w:proofErr w:type="spellStart"/>
                  <w:r w:rsidRPr="006B04E7">
                    <w:t>Sie</w:t>
                  </w:r>
                  <w:proofErr w:type="spellEnd"/>
                  <w:r w:rsidRPr="006B04E7">
                    <w:t xml:space="preserve"> </w:t>
                  </w:r>
                  <w:proofErr w:type="spellStart"/>
                  <w:r w:rsidRPr="006B04E7">
                    <w:t>mich</w:t>
                  </w:r>
                  <w:proofErr w:type="spellEnd"/>
                  <w:r w:rsidRPr="006B04E7">
                    <w:t xml:space="preserve"> </w:t>
                  </w:r>
                  <w:proofErr w:type="spellStart"/>
                  <w:r w:rsidRPr="006B04E7">
                    <w:t>auch</w:t>
                  </w:r>
                  <w:proofErr w:type="spellEnd"/>
                  <w:r w:rsidRPr="006B04E7">
                    <w:t xml:space="preserve"> </w:t>
                  </w:r>
                  <w:proofErr w:type="spellStart"/>
                  <w:r w:rsidRPr="006B04E7">
                    <w:t>sehen</w:t>
                  </w:r>
                  <w:proofErr w:type="spellEnd"/>
                  <w:r w:rsidRPr="006B04E7">
                    <w:t xml:space="preserve">, </w:t>
                  </w:r>
                  <w:proofErr w:type="spellStart"/>
                  <w:r w:rsidRPr="006B04E7">
                    <w:t>wenn</w:t>
                  </w:r>
                  <w:proofErr w:type="spellEnd"/>
                  <w:r w:rsidRPr="006B04E7">
                    <w:t xml:space="preserve"> </w:t>
                  </w:r>
                  <w:proofErr w:type="spellStart"/>
                  <w:r w:rsidRPr="006B04E7">
                    <w:t>ich</w:t>
                  </w:r>
                  <w:proofErr w:type="spellEnd"/>
                  <w:r w:rsidRPr="006B04E7">
                    <w:t xml:space="preserve"> </w:t>
                  </w:r>
                  <w:proofErr w:type="spellStart"/>
                  <w:r w:rsidRPr="006B04E7">
                    <w:t>eine</w:t>
                  </w:r>
                  <w:proofErr w:type="spellEnd"/>
                  <w:r w:rsidRPr="006B04E7">
                    <w:t xml:space="preserve"> </w:t>
                  </w:r>
                  <w:proofErr w:type="spellStart"/>
                  <w:r w:rsidRPr="006B04E7">
                    <w:t>blaue</w:t>
                  </w:r>
                  <w:proofErr w:type="spellEnd"/>
                  <w:r w:rsidRPr="006B04E7">
                    <w:t xml:space="preserve"> </w:t>
                  </w:r>
                  <w:proofErr w:type="spellStart"/>
                  <w:r w:rsidRPr="006B04E7">
                    <w:t>Karte</w:t>
                  </w:r>
                  <w:proofErr w:type="spellEnd"/>
                  <w:r w:rsidRPr="006B04E7">
                    <w:t xml:space="preserve"> </w:t>
                  </w:r>
                  <w:proofErr w:type="spellStart"/>
                  <w:r w:rsidRPr="006B04E7">
                    <w:t>zeige</w:t>
                  </w:r>
                  <w:proofErr w:type="spellEnd"/>
                  <w:r w:rsidRPr="006B04E7">
                    <w:t>?</w:t>
                  </w:r>
                </w:p>
              </w:tc>
              <w:tc>
                <w:tcPr>
                  <w:tcW w:w="240" w:type="dxa"/>
                  <w:tcBorders>
                    <w:top w:val="nil"/>
                    <w:left w:val="nil"/>
                    <w:bottom w:val="nil"/>
                    <w:right w:val="nil"/>
                  </w:tcBorders>
                  <w:vAlign w:val="center"/>
                  <w:hideMark/>
                </w:tcPr>
                <w:p w14:paraId="1379B3A5" w14:textId="77777777" w:rsidR="006B04E7" w:rsidRPr="006B04E7" w:rsidRDefault="006B04E7" w:rsidP="006B04E7">
                  <w:r w:rsidRPr="006B04E7">
                    <w:t> </w:t>
                  </w:r>
                </w:p>
              </w:tc>
            </w:tr>
            <w:tr w:rsidR="006B04E7" w:rsidRPr="006B04E7" w14:paraId="5969D242" w14:textId="77777777">
              <w:trPr>
                <w:tblCellSpacing w:w="0" w:type="dxa"/>
              </w:trPr>
              <w:tc>
                <w:tcPr>
                  <w:tcW w:w="1050" w:type="dxa"/>
                  <w:tcBorders>
                    <w:top w:val="nil"/>
                    <w:left w:val="nil"/>
                    <w:bottom w:val="nil"/>
                    <w:right w:val="nil"/>
                  </w:tcBorders>
                  <w:vAlign w:val="center"/>
                  <w:hideMark/>
                </w:tcPr>
                <w:p w14:paraId="356A2C2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52B855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1A83467" w14:textId="1B9F9E37" w:rsidR="006B04E7" w:rsidRPr="006B04E7" w:rsidRDefault="006B04E7" w:rsidP="006B04E7">
                  <w:r w:rsidRPr="006B04E7">
                    <w:rPr>
                      <w:noProof/>
                    </w:rPr>
                    <w:drawing>
                      <wp:inline distT="0" distB="0" distL="0" distR="0" wp14:anchorId="2A2D9877" wp14:editId="26D384EF">
                        <wp:extent cx="5760720" cy="3810"/>
                        <wp:effectExtent l="0" t="0" r="0" b="0"/>
                        <wp:docPr id="69825505" name="Obrázek 3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A77DEE4" w14:textId="77777777">
                    <w:trPr>
                      <w:tblCellSpacing w:w="0" w:type="dxa"/>
                      <w:jc w:val="right"/>
                    </w:trPr>
                    <w:tc>
                      <w:tcPr>
                        <w:tcW w:w="0" w:type="auto"/>
                        <w:tcBorders>
                          <w:top w:val="nil"/>
                          <w:left w:val="nil"/>
                          <w:bottom w:val="nil"/>
                          <w:right w:val="nil"/>
                        </w:tcBorders>
                        <w:shd w:val="clear" w:color="auto" w:fill="FFFFFF"/>
                        <w:vAlign w:val="center"/>
                        <w:hideMark/>
                      </w:tcPr>
                      <w:p w14:paraId="1CEF1150" w14:textId="3B11065F" w:rsidR="006B04E7" w:rsidRPr="006B04E7" w:rsidRDefault="006B04E7" w:rsidP="006B04E7">
                        <w:r w:rsidRPr="006B04E7">
                          <w:rPr>
                            <w:noProof/>
                          </w:rPr>
                          <w:drawing>
                            <wp:inline distT="0" distB="0" distL="0" distR="0" wp14:anchorId="323EE8F2" wp14:editId="040125BA">
                              <wp:extent cx="152400" cy="152400"/>
                              <wp:effectExtent l="0" t="0" r="0" b="0"/>
                              <wp:docPr id="1168792929" name="Obrázek 349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AE867B" w14:textId="77777777" w:rsidR="006B04E7" w:rsidRPr="006B04E7" w:rsidRDefault="006B04E7" w:rsidP="006B04E7"/>
              </w:tc>
            </w:tr>
          </w:tbl>
          <w:p w14:paraId="4BB402F2" w14:textId="77777777" w:rsidR="006B04E7" w:rsidRPr="006B04E7" w:rsidRDefault="006B04E7" w:rsidP="006B04E7">
            <w:pPr>
              <w:rPr>
                <w:vanish/>
              </w:rPr>
            </w:pPr>
            <w:bookmarkStart w:id="32" w:name="2-637-0000"/>
            <w:bookmarkEnd w:id="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6B04E7" w:rsidRPr="006B04E7" w14:paraId="70A3688C"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6B04E7" w:rsidRPr="006B04E7" w14:paraId="1A021A15" w14:textId="77777777">
                    <w:trPr>
                      <w:tblCellSpacing w:w="0" w:type="dxa"/>
                      <w:jc w:val="center"/>
                    </w:trPr>
                    <w:tc>
                      <w:tcPr>
                        <w:tcW w:w="0" w:type="auto"/>
                        <w:tcBorders>
                          <w:top w:val="nil"/>
                          <w:left w:val="nil"/>
                          <w:bottom w:val="nil"/>
                          <w:right w:val="nil"/>
                        </w:tcBorders>
                        <w:vAlign w:val="center"/>
                        <w:hideMark/>
                      </w:tcPr>
                      <w:p w14:paraId="53E1D701" w14:textId="578C7592" w:rsidR="006B04E7" w:rsidRPr="006B04E7" w:rsidRDefault="006B04E7" w:rsidP="006B04E7">
                        <w:r w:rsidRPr="006B04E7">
                          <w:rPr>
                            <w:noProof/>
                          </w:rPr>
                          <w:drawing>
                            <wp:inline distT="0" distB="0" distL="0" distR="0" wp14:anchorId="327B4BFB" wp14:editId="015C9353">
                              <wp:extent cx="247650" cy="228600"/>
                              <wp:effectExtent l="0" t="0" r="0" b="0"/>
                              <wp:docPr id="269194169" name="Obrázek 3490">
                                <a:hlinkClick xmlns:a="http://schemas.openxmlformats.org/drawingml/2006/main" r:id="rId1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7">
                                        <a:hlinkClick r:id="rId18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DAF4D80" w14:textId="77777777" w:rsidR="006B04E7" w:rsidRPr="006B04E7" w:rsidRDefault="006B04E7" w:rsidP="006B04E7"/>
              </w:tc>
              <w:tc>
                <w:tcPr>
                  <w:tcW w:w="75" w:type="dxa"/>
                  <w:tcBorders>
                    <w:top w:val="nil"/>
                    <w:left w:val="nil"/>
                    <w:bottom w:val="nil"/>
                    <w:right w:val="nil"/>
                  </w:tcBorders>
                  <w:vAlign w:val="center"/>
                  <w:hideMark/>
                </w:tcPr>
                <w:p w14:paraId="293D1858" w14:textId="77777777" w:rsidR="006B04E7" w:rsidRPr="006B04E7" w:rsidRDefault="006B04E7" w:rsidP="006B04E7">
                  <w:r w:rsidRPr="006B04E7">
                    <w:t> </w:t>
                  </w:r>
                </w:p>
              </w:tc>
              <w:tc>
                <w:tcPr>
                  <w:tcW w:w="0" w:type="auto"/>
                  <w:tcBorders>
                    <w:top w:val="nil"/>
                    <w:left w:val="nil"/>
                    <w:bottom w:val="nil"/>
                    <w:right w:val="nil"/>
                  </w:tcBorders>
                  <w:hideMark/>
                </w:tcPr>
                <w:p w14:paraId="27DBB093" w14:textId="77777777" w:rsidR="006B04E7" w:rsidRPr="006B04E7" w:rsidRDefault="006B04E7" w:rsidP="006B04E7">
                  <w:proofErr w:type="spellStart"/>
                  <w:r w:rsidRPr="006B04E7">
                    <w:rPr>
                      <w:b/>
                      <w:bCs/>
                    </w:rPr>
                    <w:t>Președintele</w:t>
                  </w:r>
                  <w:proofErr w:type="spellEnd"/>
                  <w:r w:rsidRPr="006B04E7">
                    <w:rPr>
                      <w:b/>
                      <w:bCs/>
                    </w:rPr>
                    <w:t>. –</w:t>
                  </w:r>
                  <w:r w:rsidRPr="006B04E7">
                    <w:t> </w:t>
                  </w:r>
                  <w:proofErr w:type="spellStart"/>
                  <w:r w:rsidRPr="006B04E7">
                    <w:t>Sunt</w:t>
                  </w:r>
                  <w:proofErr w:type="spellEnd"/>
                  <w:r w:rsidRPr="006B04E7">
                    <w:t xml:space="preserve"> </w:t>
                  </w:r>
                  <w:proofErr w:type="spellStart"/>
                  <w:r w:rsidRPr="006B04E7">
                    <w:t>și</w:t>
                  </w:r>
                  <w:proofErr w:type="spellEnd"/>
                  <w:r w:rsidRPr="006B04E7">
                    <w:t xml:space="preserve"> </w:t>
                  </w:r>
                  <w:proofErr w:type="spellStart"/>
                  <w:r w:rsidRPr="006B04E7">
                    <w:t>colegii</w:t>
                  </w:r>
                  <w:proofErr w:type="spellEnd"/>
                  <w:r w:rsidRPr="006B04E7">
                    <w:t xml:space="preserve"> </w:t>
                  </w:r>
                  <w:proofErr w:type="spellStart"/>
                  <w:r w:rsidRPr="006B04E7">
                    <w:t>mei</w:t>
                  </w:r>
                  <w:proofErr w:type="spellEnd"/>
                  <w:r w:rsidRPr="006B04E7">
                    <w:t xml:space="preserve"> </w:t>
                  </w:r>
                  <w:proofErr w:type="spellStart"/>
                  <w:r w:rsidRPr="006B04E7">
                    <w:t>aici</w:t>
                  </w:r>
                  <w:proofErr w:type="spellEnd"/>
                  <w:r w:rsidRPr="006B04E7">
                    <w:t xml:space="preserve">. </w:t>
                  </w:r>
                  <w:proofErr w:type="spellStart"/>
                  <w:r w:rsidRPr="006B04E7">
                    <w:t>Poate</w:t>
                  </w:r>
                  <w:proofErr w:type="spellEnd"/>
                  <w:r w:rsidRPr="006B04E7">
                    <w:t xml:space="preserve"> nu s-au </w:t>
                  </w:r>
                  <w:proofErr w:type="spellStart"/>
                  <w:r w:rsidRPr="006B04E7">
                    <w:t>uitat</w:t>
                  </w:r>
                  <w:proofErr w:type="spellEnd"/>
                  <w:r w:rsidRPr="006B04E7">
                    <w:t xml:space="preserve"> </w:t>
                  </w:r>
                  <w:proofErr w:type="spellStart"/>
                  <w:r w:rsidRPr="006B04E7">
                    <w:t>în</w:t>
                  </w:r>
                  <w:proofErr w:type="spellEnd"/>
                  <w:r w:rsidRPr="006B04E7">
                    <w:t xml:space="preserve"> </w:t>
                  </w:r>
                  <w:proofErr w:type="spellStart"/>
                  <w:r w:rsidRPr="006B04E7">
                    <w:t>momentul</w:t>
                  </w:r>
                  <w:proofErr w:type="spellEnd"/>
                  <w:r w:rsidRPr="006B04E7">
                    <w:t xml:space="preserve"> </w:t>
                  </w:r>
                  <w:proofErr w:type="spellStart"/>
                  <w:r w:rsidRPr="006B04E7">
                    <w:t>acela</w:t>
                  </w:r>
                  <w:proofErr w:type="spellEnd"/>
                  <w:r w:rsidRPr="006B04E7">
                    <w:t xml:space="preserve"> la </w:t>
                  </w:r>
                  <w:proofErr w:type="spellStart"/>
                  <w:r w:rsidRPr="006B04E7">
                    <w:t>dumneavoastră</w:t>
                  </w:r>
                  <w:proofErr w:type="spellEnd"/>
                  <w:r w:rsidRPr="006B04E7">
                    <w:t xml:space="preserve">, dar, </w:t>
                  </w:r>
                  <w:proofErr w:type="spellStart"/>
                  <w:r w:rsidRPr="006B04E7">
                    <w:t>dacă</w:t>
                  </w:r>
                  <w:proofErr w:type="spellEnd"/>
                  <w:r w:rsidRPr="006B04E7">
                    <w:t xml:space="preserve"> ne-</w:t>
                  </w:r>
                  <w:proofErr w:type="spellStart"/>
                  <w:r w:rsidRPr="006B04E7">
                    <w:t>ați</w:t>
                  </w:r>
                  <w:proofErr w:type="spellEnd"/>
                  <w:r w:rsidRPr="006B04E7">
                    <w:t xml:space="preserve"> </w:t>
                  </w:r>
                  <w:proofErr w:type="spellStart"/>
                  <w:r w:rsidRPr="006B04E7">
                    <w:t>atras</w:t>
                  </w:r>
                  <w:proofErr w:type="spellEnd"/>
                  <w:r w:rsidRPr="006B04E7">
                    <w:t xml:space="preserve"> </w:t>
                  </w:r>
                  <w:proofErr w:type="spellStart"/>
                  <w:r w:rsidRPr="006B04E7">
                    <w:t>atenția</w:t>
                  </w:r>
                  <w:proofErr w:type="spellEnd"/>
                  <w:r w:rsidRPr="006B04E7">
                    <w:t xml:space="preserve"> </w:t>
                  </w:r>
                  <w:proofErr w:type="spellStart"/>
                  <w:r w:rsidRPr="006B04E7">
                    <w:t>că</w:t>
                  </w:r>
                  <w:proofErr w:type="spellEnd"/>
                  <w:r w:rsidRPr="006B04E7">
                    <w:t xml:space="preserve"> </w:t>
                  </w:r>
                  <w:proofErr w:type="spellStart"/>
                  <w:r w:rsidRPr="006B04E7">
                    <w:t>aveți</w:t>
                  </w:r>
                  <w:proofErr w:type="spellEnd"/>
                  <w:r w:rsidRPr="006B04E7">
                    <w:t xml:space="preserve"> </w:t>
                  </w:r>
                  <w:proofErr w:type="spellStart"/>
                  <w:r w:rsidRPr="006B04E7">
                    <w:t>asemenea</w:t>
                  </w:r>
                  <w:proofErr w:type="spellEnd"/>
                  <w:r w:rsidRPr="006B04E7">
                    <w:t xml:space="preserve"> </w:t>
                  </w:r>
                  <w:proofErr w:type="spellStart"/>
                  <w:r w:rsidRPr="006B04E7">
                    <w:t>intervenții</w:t>
                  </w:r>
                  <w:proofErr w:type="spellEnd"/>
                  <w:r w:rsidRPr="006B04E7">
                    <w:t xml:space="preserve">, de </w:t>
                  </w:r>
                  <w:proofErr w:type="spellStart"/>
                  <w:r w:rsidRPr="006B04E7">
                    <w:t>acum</w:t>
                  </w:r>
                  <w:proofErr w:type="spellEnd"/>
                  <w:r w:rsidRPr="006B04E7">
                    <w:t xml:space="preserve"> </w:t>
                  </w:r>
                  <w:proofErr w:type="spellStart"/>
                  <w:r w:rsidRPr="006B04E7">
                    <w:t>încolo</w:t>
                  </w:r>
                  <w:proofErr w:type="spellEnd"/>
                  <w:r w:rsidRPr="006B04E7">
                    <w:t xml:space="preserve"> ne </w:t>
                  </w:r>
                  <w:proofErr w:type="spellStart"/>
                  <w:r w:rsidRPr="006B04E7">
                    <w:t>vom</w:t>
                  </w:r>
                  <w:proofErr w:type="spellEnd"/>
                  <w:r w:rsidRPr="006B04E7">
                    <w:t xml:space="preserve"> </w:t>
                  </w:r>
                  <w:proofErr w:type="spellStart"/>
                  <w:r w:rsidRPr="006B04E7">
                    <w:t>uita</w:t>
                  </w:r>
                  <w:proofErr w:type="spellEnd"/>
                  <w:r w:rsidRPr="006B04E7">
                    <w:t xml:space="preserve"> </w:t>
                  </w:r>
                  <w:proofErr w:type="spellStart"/>
                  <w:r w:rsidRPr="006B04E7">
                    <w:t>și</w:t>
                  </w:r>
                  <w:proofErr w:type="spellEnd"/>
                  <w:r w:rsidRPr="006B04E7">
                    <w:t xml:space="preserve"> ne cerem </w:t>
                  </w:r>
                  <w:proofErr w:type="spellStart"/>
                  <w:r w:rsidRPr="006B04E7">
                    <w:t>scuze</w:t>
                  </w:r>
                  <w:proofErr w:type="spellEnd"/>
                  <w:r w:rsidRPr="006B04E7">
                    <w:t xml:space="preserve"> </w:t>
                  </w:r>
                  <w:proofErr w:type="spellStart"/>
                  <w:r w:rsidRPr="006B04E7">
                    <w:t>dacă</w:t>
                  </w:r>
                  <w:proofErr w:type="spellEnd"/>
                  <w:r w:rsidRPr="006B04E7">
                    <w:t xml:space="preserve"> nu v-</w:t>
                  </w:r>
                  <w:proofErr w:type="spellStart"/>
                  <w:r w:rsidRPr="006B04E7">
                    <w:t>am</w:t>
                  </w:r>
                  <w:proofErr w:type="spellEnd"/>
                  <w:r w:rsidRPr="006B04E7">
                    <w:t xml:space="preserve"> </w:t>
                  </w:r>
                  <w:proofErr w:type="spellStart"/>
                  <w:r w:rsidRPr="006B04E7">
                    <w:t>văzut</w:t>
                  </w:r>
                  <w:proofErr w:type="spellEnd"/>
                  <w:r w:rsidRPr="006B04E7">
                    <w:t xml:space="preserve"> </w:t>
                  </w:r>
                  <w:proofErr w:type="spellStart"/>
                  <w:r w:rsidRPr="006B04E7">
                    <w:t>până</w:t>
                  </w:r>
                  <w:proofErr w:type="spellEnd"/>
                  <w:r w:rsidRPr="006B04E7">
                    <w:t xml:space="preserve"> </w:t>
                  </w:r>
                  <w:proofErr w:type="spellStart"/>
                  <w:r w:rsidRPr="006B04E7">
                    <w:t>acum</w:t>
                  </w:r>
                  <w:proofErr w:type="spellEnd"/>
                  <w:r w:rsidRPr="006B04E7">
                    <w:t>.</w:t>
                  </w:r>
                </w:p>
              </w:tc>
              <w:tc>
                <w:tcPr>
                  <w:tcW w:w="240" w:type="dxa"/>
                  <w:tcBorders>
                    <w:top w:val="nil"/>
                    <w:left w:val="nil"/>
                    <w:bottom w:val="nil"/>
                    <w:right w:val="nil"/>
                  </w:tcBorders>
                  <w:vAlign w:val="center"/>
                  <w:hideMark/>
                </w:tcPr>
                <w:p w14:paraId="3211D19E" w14:textId="77777777" w:rsidR="006B04E7" w:rsidRPr="006B04E7" w:rsidRDefault="006B04E7" w:rsidP="006B04E7">
                  <w:r w:rsidRPr="006B04E7">
                    <w:t> </w:t>
                  </w:r>
                </w:p>
              </w:tc>
            </w:tr>
            <w:tr w:rsidR="006B04E7" w:rsidRPr="006B04E7" w14:paraId="3EF6AF38" w14:textId="77777777">
              <w:trPr>
                <w:tblCellSpacing w:w="0" w:type="dxa"/>
              </w:trPr>
              <w:tc>
                <w:tcPr>
                  <w:tcW w:w="1050" w:type="dxa"/>
                  <w:tcBorders>
                    <w:top w:val="nil"/>
                    <w:left w:val="nil"/>
                    <w:bottom w:val="nil"/>
                    <w:right w:val="nil"/>
                  </w:tcBorders>
                  <w:vAlign w:val="center"/>
                  <w:hideMark/>
                </w:tcPr>
                <w:p w14:paraId="47EEAE0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A9652F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3FA08E6" w14:textId="711B9070" w:rsidR="006B04E7" w:rsidRPr="006B04E7" w:rsidRDefault="006B04E7" w:rsidP="006B04E7">
                  <w:r w:rsidRPr="006B04E7">
                    <w:rPr>
                      <w:noProof/>
                    </w:rPr>
                    <w:drawing>
                      <wp:inline distT="0" distB="0" distL="0" distR="0" wp14:anchorId="3F1E9B46" wp14:editId="4E0D58FC">
                        <wp:extent cx="5760720" cy="3810"/>
                        <wp:effectExtent l="0" t="0" r="0" b="0"/>
                        <wp:docPr id="562645057" name="Obrázek 3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6B04E7" w:rsidRPr="006B04E7" w14:paraId="14C9387B" w14:textId="77777777">
                    <w:trPr>
                      <w:tblCellSpacing w:w="0" w:type="dxa"/>
                      <w:jc w:val="right"/>
                    </w:trPr>
                    <w:tc>
                      <w:tcPr>
                        <w:tcW w:w="0" w:type="auto"/>
                        <w:tcBorders>
                          <w:top w:val="nil"/>
                          <w:left w:val="nil"/>
                          <w:bottom w:val="nil"/>
                          <w:right w:val="nil"/>
                        </w:tcBorders>
                        <w:shd w:val="clear" w:color="auto" w:fill="FFFFFF"/>
                        <w:vAlign w:val="center"/>
                        <w:hideMark/>
                      </w:tcPr>
                      <w:p w14:paraId="0A3455B8" w14:textId="24435658" w:rsidR="006B04E7" w:rsidRPr="006B04E7" w:rsidRDefault="006B04E7" w:rsidP="006B04E7">
                        <w:r w:rsidRPr="006B04E7">
                          <w:rPr>
                            <w:noProof/>
                          </w:rPr>
                          <w:drawing>
                            <wp:inline distT="0" distB="0" distL="0" distR="0" wp14:anchorId="1437A406" wp14:editId="46AADF3F">
                              <wp:extent cx="152400" cy="152400"/>
                              <wp:effectExtent l="0" t="0" r="0" b="0"/>
                              <wp:docPr id="1614653994" name="Obrázek 348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8888D9" w14:textId="77777777" w:rsidR="006B04E7" w:rsidRPr="006B04E7" w:rsidRDefault="006B04E7" w:rsidP="006B04E7"/>
              </w:tc>
            </w:tr>
          </w:tbl>
          <w:p w14:paraId="18ACCEA3" w14:textId="77777777" w:rsidR="006B04E7" w:rsidRPr="006B04E7" w:rsidRDefault="006B04E7" w:rsidP="006B04E7">
            <w:pPr>
              <w:rPr>
                <w:vanish/>
              </w:rPr>
            </w:pPr>
            <w:bookmarkStart w:id="33" w:name="2-638-0000"/>
            <w:bookmarkEnd w:id="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10D283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3AB6D7F" w14:textId="77777777">
                    <w:trPr>
                      <w:tblCellSpacing w:w="0" w:type="dxa"/>
                      <w:jc w:val="center"/>
                    </w:trPr>
                    <w:tc>
                      <w:tcPr>
                        <w:tcW w:w="0" w:type="auto"/>
                        <w:tcBorders>
                          <w:top w:val="nil"/>
                          <w:left w:val="nil"/>
                          <w:bottom w:val="nil"/>
                          <w:right w:val="nil"/>
                        </w:tcBorders>
                        <w:vAlign w:val="center"/>
                        <w:hideMark/>
                      </w:tcPr>
                      <w:p w14:paraId="38800E25" w14:textId="776BC75E" w:rsidR="006B04E7" w:rsidRPr="006B04E7" w:rsidRDefault="006B04E7" w:rsidP="006B04E7">
                        <w:r w:rsidRPr="006B04E7">
                          <w:rPr>
                            <w:noProof/>
                          </w:rPr>
                          <w:drawing>
                            <wp:anchor distT="0" distB="0" distL="0" distR="0" simplePos="0" relativeHeight="251933696" behindDoc="0" locked="0" layoutInCell="1" allowOverlap="0" wp14:anchorId="2420B3AA" wp14:editId="677D08FC">
                              <wp:simplePos x="0" y="0"/>
                              <wp:positionH relativeFrom="column">
                                <wp:align>right</wp:align>
                              </wp:positionH>
                              <wp:positionV relativeFrom="line">
                                <wp:posOffset>0</wp:posOffset>
                              </wp:positionV>
                              <wp:extent cx="476250" cy="600075"/>
                              <wp:effectExtent l="0" t="0" r="0" b="9525"/>
                              <wp:wrapSquare wrapText="bothSides"/>
                              <wp:docPr id="2088967971" name="Obrázek 39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descr="MPphoto"/>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9462A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E553EB4" w14:textId="77777777">
                    <w:trPr>
                      <w:tblCellSpacing w:w="0" w:type="dxa"/>
                      <w:jc w:val="center"/>
                    </w:trPr>
                    <w:tc>
                      <w:tcPr>
                        <w:tcW w:w="0" w:type="auto"/>
                        <w:tcBorders>
                          <w:top w:val="nil"/>
                          <w:left w:val="nil"/>
                          <w:bottom w:val="nil"/>
                          <w:right w:val="nil"/>
                        </w:tcBorders>
                        <w:vAlign w:val="center"/>
                        <w:hideMark/>
                      </w:tcPr>
                      <w:p w14:paraId="11986487" w14:textId="1E89E85F" w:rsidR="006B04E7" w:rsidRPr="006B04E7" w:rsidRDefault="006B04E7" w:rsidP="006B04E7">
                        <w:r w:rsidRPr="006B04E7">
                          <w:rPr>
                            <w:noProof/>
                          </w:rPr>
                          <w:drawing>
                            <wp:inline distT="0" distB="0" distL="0" distR="0" wp14:anchorId="359C3A9E" wp14:editId="558305FF">
                              <wp:extent cx="247650" cy="228600"/>
                              <wp:effectExtent l="0" t="0" r="0" b="0"/>
                              <wp:docPr id="1361987785" name="Obrázek 3487">
                                <a:hlinkClick xmlns:a="http://schemas.openxmlformats.org/drawingml/2006/main" r:id="rId1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0">
                                        <a:hlinkClick r:id="rId18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533796" w14:textId="77777777" w:rsidR="006B04E7" w:rsidRPr="006B04E7" w:rsidRDefault="006B04E7" w:rsidP="006B04E7"/>
              </w:tc>
              <w:tc>
                <w:tcPr>
                  <w:tcW w:w="75" w:type="dxa"/>
                  <w:tcBorders>
                    <w:top w:val="nil"/>
                    <w:left w:val="nil"/>
                    <w:bottom w:val="nil"/>
                    <w:right w:val="nil"/>
                  </w:tcBorders>
                  <w:vAlign w:val="center"/>
                  <w:hideMark/>
                </w:tcPr>
                <w:p w14:paraId="5E88582C" w14:textId="77777777" w:rsidR="006B04E7" w:rsidRPr="006B04E7" w:rsidRDefault="006B04E7" w:rsidP="006B04E7">
                  <w:r w:rsidRPr="006B04E7">
                    <w:t> </w:t>
                  </w:r>
                </w:p>
              </w:tc>
              <w:tc>
                <w:tcPr>
                  <w:tcW w:w="0" w:type="auto"/>
                  <w:tcBorders>
                    <w:top w:val="nil"/>
                    <w:left w:val="nil"/>
                    <w:bottom w:val="nil"/>
                    <w:right w:val="nil"/>
                  </w:tcBorders>
                  <w:hideMark/>
                </w:tcPr>
                <w:p w14:paraId="2FAB724B" w14:textId="367CDF83" w:rsidR="006B04E7" w:rsidRPr="006B04E7" w:rsidRDefault="006B04E7" w:rsidP="006B04E7">
                  <w:r w:rsidRPr="006B04E7">
                    <w:rPr>
                      <w:noProof/>
                    </w:rPr>
                    <w:drawing>
                      <wp:inline distT="0" distB="0" distL="0" distR="0" wp14:anchorId="4581A154" wp14:editId="4845BD52">
                        <wp:extent cx="38100" cy="63500"/>
                        <wp:effectExtent l="0" t="0" r="0" b="0"/>
                        <wp:docPr id="1985242341" name="Obrázek 3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Λάμ</w:t>
                  </w:r>
                  <w:proofErr w:type="spellEnd"/>
                  <w:r w:rsidRPr="006B04E7">
                    <w:rPr>
                      <w:b/>
                      <w:bCs/>
                    </w:rPr>
                    <w:t xml:space="preserve">προς </w:t>
                  </w:r>
                  <w:proofErr w:type="spellStart"/>
                  <w:r w:rsidRPr="006B04E7">
                    <w:rPr>
                      <w:b/>
                      <w:bCs/>
                    </w:rPr>
                    <w:t>Φουντούλης</w:t>
                  </w:r>
                  <w:proofErr w:type="spellEnd"/>
                  <w:r w:rsidRPr="006B04E7">
                    <w:rPr>
                      <w:b/>
                      <w:bCs/>
                    </w:rPr>
                    <w:t xml:space="preserve"> </w:t>
                  </w:r>
                  <w:proofErr w:type="gramStart"/>
                  <w:r w:rsidRPr="006B04E7">
                    <w:rPr>
                      <w:b/>
                      <w:bCs/>
                    </w:rPr>
                    <w:t>(</w:t>
                  </w:r>
                  <w:r w:rsidRPr="006B04E7">
                    <w:t> </w:t>
                  </w:r>
                  <w:r w:rsidRPr="006B04E7">
                    <w:rPr>
                      <w:b/>
                      <w:bCs/>
                    </w:rPr>
                    <w:t>NI</w:t>
                  </w:r>
                  <w:proofErr w:type="gramEnd"/>
                  <w:r w:rsidRPr="006B04E7">
                    <w:rPr>
                      <w:b/>
                      <w:bCs/>
                    </w:rPr>
                    <w:t>).</w:t>
                  </w:r>
                  <w:r w:rsidRPr="006B04E7">
                    <w:t> </w:t>
                  </w:r>
                  <w:r w:rsidRPr="006B04E7">
                    <w:rPr>
                      <w:b/>
                      <w:bCs/>
                    </w:rPr>
                    <w:t>–</w:t>
                  </w:r>
                  <w:r w:rsidRPr="006B04E7">
                    <w:t> </w:t>
                  </w:r>
                  <w:proofErr w:type="spellStart"/>
                  <w:r w:rsidRPr="006B04E7">
                    <w:t>Κύριε</w:t>
                  </w:r>
                  <w:proofErr w:type="spellEnd"/>
                  <w:r w:rsidRPr="006B04E7">
                    <w:t xml:space="preserve"> </w:t>
                  </w:r>
                  <w:proofErr w:type="spellStart"/>
                  <w:r w:rsidRPr="006B04E7">
                    <w:t>Πρόεδρε</w:t>
                  </w:r>
                  <w:proofErr w:type="spellEnd"/>
                  <w:r w:rsidRPr="006B04E7">
                    <w:t xml:space="preserve">, </w:t>
                  </w:r>
                  <w:proofErr w:type="spellStart"/>
                  <w:r w:rsidRPr="006B04E7">
                    <w:t>δεν</w:t>
                  </w:r>
                  <w:proofErr w:type="spellEnd"/>
                  <w:r w:rsidRPr="006B04E7">
                    <w:t xml:space="preserve"> </w:t>
                  </w:r>
                  <w:proofErr w:type="spellStart"/>
                  <w:r w:rsidRPr="006B04E7">
                    <w:t>θέλω</w:t>
                  </w:r>
                  <w:proofErr w:type="spellEnd"/>
                  <w:r w:rsidRPr="006B04E7">
                    <w:t xml:space="preserve"> να </w:t>
                  </w:r>
                  <w:proofErr w:type="spellStart"/>
                  <w:r w:rsidRPr="006B04E7">
                    <w:t>κάνω</w:t>
                  </w:r>
                  <w:proofErr w:type="spellEnd"/>
                  <w:r w:rsidRPr="006B04E7">
                    <w:t xml:space="preserve"> </w:t>
                  </w:r>
                  <w:proofErr w:type="spellStart"/>
                  <w:r w:rsidRPr="006B04E7">
                    <w:t>ερώτηση</w:t>
                  </w:r>
                  <w:proofErr w:type="spellEnd"/>
                  <w:r w:rsidRPr="006B04E7">
                    <w:t xml:space="preserve"> </w:t>
                  </w:r>
                  <w:proofErr w:type="spellStart"/>
                  <w:r w:rsidRPr="006B04E7">
                    <w:t>με</w:t>
                  </w:r>
                  <w:proofErr w:type="spellEnd"/>
                  <w:r w:rsidRPr="006B04E7">
                    <w:t xml:space="preserve"> γα</w:t>
                  </w:r>
                  <w:proofErr w:type="spellStart"/>
                  <w:r w:rsidRPr="006B04E7">
                    <w:t>λάζι</w:t>
                  </w:r>
                  <w:proofErr w:type="spellEnd"/>
                  <w:r w:rsidRPr="006B04E7">
                    <w:t xml:space="preserve">α </w:t>
                  </w:r>
                  <w:proofErr w:type="spellStart"/>
                  <w:r w:rsidRPr="006B04E7">
                    <w:t>κάρτ</w:t>
                  </w:r>
                  <w:proofErr w:type="spellEnd"/>
                  <w:r w:rsidRPr="006B04E7">
                    <w:t>α, α</w:t>
                  </w:r>
                  <w:proofErr w:type="spellStart"/>
                  <w:r w:rsidRPr="006B04E7">
                    <w:t>λλά</w:t>
                  </w:r>
                  <w:proofErr w:type="spellEnd"/>
                  <w:r w:rsidRPr="006B04E7">
                    <w:t xml:space="preserve"> </w:t>
                  </w:r>
                  <w:proofErr w:type="spellStart"/>
                  <w:r w:rsidRPr="006B04E7">
                    <w:t>θέλω</w:t>
                  </w:r>
                  <w:proofErr w:type="spellEnd"/>
                  <w:r w:rsidRPr="006B04E7">
                    <w:t xml:space="preserve"> να επ</w:t>
                  </w:r>
                  <w:proofErr w:type="spellStart"/>
                  <w:r w:rsidRPr="006B04E7">
                    <w:t>ισημάνω</w:t>
                  </w:r>
                  <w:proofErr w:type="spellEnd"/>
                  <w:r w:rsidRPr="006B04E7">
                    <w:t xml:space="preserve"> </w:t>
                  </w:r>
                  <w:proofErr w:type="spellStart"/>
                  <w:r w:rsidRPr="006B04E7">
                    <w:t>κάτι</w:t>
                  </w:r>
                  <w:proofErr w:type="spellEnd"/>
                  <w:r w:rsidRPr="006B04E7">
                    <w:t xml:space="preserve"> π</w:t>
                  </w:r>
                  <w:proofErr w:type="spellStart"/>
                  <w:r w:rsidRPr="006B04E7">
                    <w:t>ου</w:t>
                  </w:r>
                  <w:proofErr w:type="spellEnd"/>
                  <w:r w:rsidRPr="006B04E7">
                    <w:t xml:space="preserve"> </w:t>
                  </w:r>
                  <w:proofErr w:type="spellStart"/>
                  <w:r w:rsidRPr="006B04E7">
                    <w:t>ίσως</w:t>
                  </w:r>
                  <w:proofErr w:type="spellEnd"/>
                  <w:r w:rsidRPr="006B04E7">
                    <w:t xml:space="preserve"> </w:t>
                  </w:r>
                  <w:proofErr w:type="spellStart"/>
                  <w:r w:rsidRPr="006B04E7">
                    <w:t>διέφυγε</w:t>
                  </w:r>
                  <w:proofErr w:type="spellEnd"/>
                  <w:r w:rsidRPr="006B04E7">
                    <w:t xml:space="preserve"> </w:t>
                  </w:r>
                  <w:proofErr w:type="spellStart"/>
                  <w:r w:rsidRPr="006B04E7">
                    <w:t>της</w:t>
                  </w:r>
                  <w:proofErr w:type="spellEnd"/>
                  <w:r w:rsidRPr="006B04E7">
                    <w:t xml:space="preserve"> π</w:t>
                  </w:r>
                  <w:proofErr w:type="spellStart"/>
                  <w:r w:rsidRPr="006B04E7">
                    <w:t>ροσοχής</w:t>
                  </w:r>
                  <w:proofErr w:type="spellEnd"/>
                  <w:r w:rsidRPr="006B04E7">
                    <w:t xml:space="preserve"> σας. </w:t>
                  </w:r>
                  <w:proofErr w:type="spellStart"/>
                  <w:r w:rsidRPr="006B04E7">
                    <w:t>Προηγουμένως</w:t>
                  </w:r>
                  <w:proofErr w:type="spellEnd"/>
                  <w:r w:rsidRPr="006B04E7">
                    <w:t xml:space="preserve">, η </w:t>
                  </w:r>
                  <w:proofErr w:type="spellStart"/>
                  <w:r w:rsidRPr="006B04E7">
                    <w:t>συνάδελφος</w:t>
                  </w:r>
                  <w:proofErr w:type="spellEnd"/>
                  <w:r w:rsidRPr="006B04E7">
                    <w:t xml:space="preserve"> </w:t>
                  </w:r>
                  <w:proofErr w:type="spellStart"/>
                  <w:r w:rsidRPr="006B04E7">
                    <w:t>Guzman</w:t>
                  </w:r>
                  <w:proofErr w:type="spellEnd"/>
                  <w:r w:rsidRPr="006B04E7">
                    <w:t xml:space="preserve"> </w:t>
                  </w:r>
                  <w:proofErr w:type="spellStart"/>
                  <w:r w:rsidRPr="006B04E7">
                    <w:t>μίλησε</w:t>
                  </w:r>
                  <w:proofErr w:type="spellEnd"/>
                  <w:r w:rsidRPr="006B04E7">
                    <w:t xml:space="preserve"> </w:t>
                  </w:r>
                  <w:proofErr w:type="spellStart"/>
                  <w:r w:rsidRPr="006B04E7">
                    <w:t>στο</w:t>
                  </w:r>
                  <w:proofErr w:type="spellEnd"/>
                  <w:r w:rsidRPr="006B04E7">
                    <w:t xml:space="preserve"> </w:t>
                  </w:r>
                  <w:proofErr w:type="spellStart"/>
                  <w:r w:rsidRPr="006B04E7">
                    <w:t>Κοινο</w:t>
                  </w:r>
                  <w:proofErr w:type="spellEnd"/>
                  <w:r w:rsidRPr="006B04E7">
                    <w:t xml:space="preserve">βούλιο και </w:t>
                  </w:r>
                  <w:proofErr w:type="spellStart"/>
                  <w:r w:rsidRPr="006B04E7">
                    <w:t>φορούσε</w:t>
                  </w:r>
                  <w:proofErr w:type="spellEnd"/>
                  <w:r w:rsidRPr="006B04E7">
                    <w:t xml:space="preserve"> </w:t>
                  </w:r>
                  <w:proofErr w:type="spellStart"/>
                  <w:r w:rsidRPr="006B04E7">
                    <w:t>μί</w:t>
                  </w:r>
                  <w:proofErr w:type="spellEnd"/>
                  <w:r w:rsidRPr="006B04E7">
                    <w:t>α μπ</w:t>
                  </w:r>
                  <w:proofErr w:type="spellStart"/>
                  <w:r w:rsidRPr="006B04E7">
                    <w:t>λούζ</w:t>
                  </w:r>
                  <w:proofErr w:type="spellEnd"/>
                  <w:r w:rsidRPr="006B04E7">
                    <w:t>α η οπ</w:t>
                  </w:r>
                  <w:proofErr w:type="spellStart"/>
                  <w:r w:rsidRPr="006B04E7">
                    <w:t>οί</w:t>
                  </w:r>
                  <w:proofErr w:type="spellEnd"/>
                  <w:r w:rsidRPr="006B04E7">
                    <w:t xml:space="preserve">α </w:t>
                  </w:r>
                  <w:proofErr w:type="spellStart"/>
                  <w:r w:rsidRPr="006B04E7">
                    <w:t>έγρ</w:t>
                  </w:r>
                  <w:proofErr w:type="spellEnd"/>
                  <w:r w:rsidRPr="006B04E7">
                    <w:t xml:space="preserve">αφε </w:t>
                  </w:r>
                  <w:proofErr w:type="gramStart"/>
                  <w:r w:rsidRPr="006B04E7">
                    <w:t>επ</w:t>
                  </w:r>
                  <w:proofErr w:type="spellStart"/>
                  <w:r w:rsidRPr="006B04E7">
                    <w:t>άνω</w:t>
                  </w:r>
                  <w:proofErr w:type="spellEnd"/>
                  <w:r w:rsidRPr="006B04E7">
                    <w:t xml:space="preserve"> «Anti</w:t>
                  </w:r>
                  <w:proofErr w:type="gramEnd"/>
                  <w:r w:rsidRPr="006B04E7">
                    <w:t>-</w:t>
                  </w:r>
                  <w:proofErr w:type="spellStart"/>
                  <w:r w:rsidRPr="006B04E7">
                    <w:t>fascist</w:t>
                  </w:r>
                  <w:proofErr w:type="spellEnd"/>
                  <w:r w:rsidRPr="006B04E7">
                    <w:t xml:space="preserve"> </w:t>
                  </w:r>
                  <w:proofErr w:type="spellStart"/>
                  <w:r w:rsidRPr="006B04E7">
                    <w:t>Action</w:t>
                  </w:r>
                  <w:proofErr w:type="spellEnd"/>
                  <w:r w:rsidRPr="006B04E7">
                    <w:t xml:space="preserve">» και </w:t>
                  </w:r>
                  <w:proofErr w:type="spellStart"/>
                  <w:r w:rsidRPr="006B04E7">
                    <w:t>έχει</w:t>
                  </w:r>
                  <w:proofErr w:type="spellEnd"/>
                  <w:r w:rsidRPr="006B04E7">
                    <w:t xml:space="preserve"> μπ</w:t>
                  </w:r>
                  <w:proofErr w:type="spellStart"/>
                  <w:r w:rsidRPr="006B04E7">
                    <w:t>ει</w:t>
                  </w:r>
                  <w:proofErr w:type="spellEnd"/>
                  <w:r w:rsidRPr="006B04E7">
                    <w:t xml:space="preserve"> </w:t>
                  </w:r>
                  <w:proofErr w:type="spellStart"/>
                  <w:r w:rsidRPr="006B04E7">
                    <w:t>στο</w:t>
                  </w:r>
                  <w:proofErr w:type="spellEnd"/>
                  <w:r w:rsidRPr="006B04E7">
                    <w:t xml:space="preserve"> Twitter και </w:t>
                  </w:r>
                  <w:proofErr w:type="spellStart"/>
                  <w:r w:rsidRPr="006B04E7">
                    <w:t>σε</w:t>
                  </w:r>
                  <w:proofErr w:type="spellEnd"/>
                  <w:r w:rsidRPr="006B04E7">
                    <w:t xml:space="preserve"> </w:t>
                  </w:r>
                  <w:proofErr w:type="spellStart"/>
                  <w:r w:rsidRPr="006B04E7">
                    <w:t>όλ</w:t>
                  </w:r>
                  <w:proofErr w:type="spellEnd"/>
                  <w:r w:rsidRPr="006B04E7">
                    <w:t xml:space="preserve">α τα </w:t>
                  </w:r>
                  <w:proofErr w:type="spellStart"/>
                  <w:r w:rsidRPr="006B04E7">
                    <w:t>μέσ</w:t>
                  </w:r>
                  <w:proofErr w:type="spellEnd"/>
                  <w:r w:rsidRPr="006B04E7">
                    <w:t xml:space="preserve">α </w:t>
                  </w:r>
                  <w:proofErr w:type="spellStart"/>
                  <w:r w:rsidRPr="006B04E7">
                    <w:t>κοινωνικής</w:t>
                  </w:r>
                  <w:proofErr w:type="spellEnd"/>
                  <w:r w:rsidRPr="006B04E7">
                    <w:t xml:space="preserve"> </w:t>
                  </w:r>
                  <w:proofErr w:type="spellStart"/>
                  <w:r w:rsidRPr="006B04E7">
                    <w:t>δικτύωσης</w:t>
                  </w:r>
                  <w:proofErr w:type="spellEnd"/>
                  <w:r w:rsidRPr="006B04E7">
                    <w:t xml:space="preserve">. </w:t>
                  </w:r>
                  <w:proofErr w:type="spellStart"/>
                  <w:r w:rsidRPr="006B04E7">
                    <w:t>Αυτό</w:t>
                  </w:r>
                  <w:proofErr w:type="spellEnd"/>
                  <w:r w:rsidRPr="006B04E7">
                    <w:t xml:space="preserve"> </w:t>
                  </w:r>
                  <w:proofErr w:type="spellStart"/>
                  <w:r w:rsidRPr="006B04E7">
                    <w:t>νομίζω</w:t>
                  </w:r>
                  <w:proofErr w:type="spellEnd"/>
                  <w:r w:rsidRPr="006B04E7">
                    <w:t xml:space="preserve"> απα</w:t>
                  </w:r>
                  <w:proofErr w:type="spellStart"/>
                  <w:r w:rsidRPr="006B04E7">
                    <w:t>γορεύετ</w:t>
                  </w:r>
                  <w:proofErr w:type="spellEnd"/>
                  <w:r w:rsidRPr="006B04E7">
                    <w:t xml:space="preserve">αι από </w:t>
                  </w:r>
                  <w:proofErr w:type="spellStart"/>
                  <w:r w:rsidRPr="006B04E7">
                    <w:t>το</w:t>
                  </w:r>
                  <w:proofErr w:type="spellEnd"/>
                  <w:r w:rsidRPr="006B04E7">
                    <w:t xml:space="preserve"> </w:t>
                  </w:r>
                  <w:proofErr w:type="spellStart"/>
                  <w:r w:rsidRPr="006B04E7">
                    <w:t>Κοινο</w:t>
                  </w:r>
                  <w:proofErr w:type="spellEnd"/>
                  <w:r w:rsidRPr="006B04E7">
                    <w:t xml:space="preserve">βούλιο, </w:t>
                  </w:r>
                  <w:proofErr w:type="spellStart"/>
                  <w:r w:rsidRPr="006B04E7">
                    <w:t>γι</w:t>
                  </w:r>
                  <w:proofErr w:type="spellEnd"/>
                  <w:r w:rsidRPr="006B04E7">
                    <w:t>ατί μπ</w:t>
                  </w:r>
                  <w:proofErr w:type="spellStart"/>
                  <w:r w:rsidRPr="006B04E7">
                    <w:t>ορούσ</w:t>
                  </w:r>
                  <w:proofErr w:type="spellEnd"/>
                  <w:r w:rsidRPr="006B04E7">
                    <w:t xml:space="preserve">α και </w:t>
                  </w:r>
                  <w:proofErr w:type="spellStart"/>
                  <w:r w:rsidRPr="006B04E7">
                    <w:t>εγώ</w:t>
                  </w:r>
                  <w:proofErr w:type="spellEnd"/>
                  <w:r w:rsidRPr="006B04E7">
                    <w:t xml:space="preserve"> να </w:t>
                  </w:r>
                  <w:proofErr w:type="spellStart"/>
                  <w:r w:rsidRPr="006B04E7">
                    <w:t>φορέσω</w:t>
                  </w:r>
                  <w:proofErr w:type="spellEnd"/>
                  <w:r w:rsidRPr="006B04E7">
                    <w:t xml:space="preserve"> </w:t>
                  </w:r>
                  <w:proofErr w:type="spellStart"/>
                  <w:r w:rsidRPr="006B04E7">
                    <w:t>μί</w:t>
                  </w:r>
                  <w:proofErr w:type="spellEnd"/>
                  <w:r w:rsidRPr="006B04E7">
                    <w:t>α μπ</w:t>
                  </w:r>
                  <w:proofErr w:type="spellStart"/>
                  <w:r w:rsidRPr="006B04E7">
                    <w:t>λούζ</w:t>
                  </w:r>
                  <w:proofErr w:type="spellEnd"/>
                  <w:r w:rsidRPr="006B04E7">
                    <w:t xml:space="preserve">α </w:t>
                  </w:r>
                  <w:proofErr w:type="spellStart"/>
                  <w:r w:rsidRPr="006B04E7">
                    <w:t>του</w:t>
                  </w:r>
                  <w:proofErr w:type="spellEnd"/>
                  <w:r w:rsidRPr="006B04E7">
                    <w:t xml:space="preserve"> Λα</w:t>
                  </w:r>
                  <w:proofErr w:type="spellStart"/>
                  <w:r w:rsidRPr="006B04E7">
                    <w:t>ϊκού</w:t>
                  </w:r>
                  <w:proofErr w:type="spellEnd"/>
                  <w:r w:rsidRPr="006B04E7">
                    <w:t xml:space="preserve"> </w:t>
                  </w:r>
                  <w:proofErr w:type="spellStart"/>
                  <w:r w:rsidRPr="006B04E7">
                    <w:t>Συνδέσμου</w:t>
                  </w:r>
                  <w:proofErr w:type="spellEnd"/>
                  <w:r w:rsidRPr="006B04E7">
                    <w:t xml:space="preserve"> </w:t>
                  </w:r>
                  <w:proofErr w:type="spellStart"/>
                  <w:r w:rsidRPr="006B04E7">
                    <w:t>Χρυσή</w:t>
                  </w:r>
                  <w:proofErr w:type="spellEnd"/>
                  <w:r w:rsidRPr="006B04E7">
                    <w:t xml:space="preserve"> </w:t>
                  </w:r>
                  <w:proofErr w:type="spellStart"/>
                  <w:r w:rsidRPr="006B04E7">
                    <w:t>Αυγή</w:t>
                  </w:r>
                  <w:proofErr w:type="spellEnd"/>
                  <w:r w:rsidRPr="006B04E7">
                    <w:t xml:space="preserve"> και να </w:t>
                  </w:r>
                  <w:proofErr w:type="spellStart"/>
                  <w:r w:rsidRPr="006B04E7">
                    <w:t>είμ</w:t>
                  </w:r>
                  <w:proofErr w:type="spellEnd"/>
                  <w:r w:rsidRPr="006B04E7">
                    <w:t xml:space="preserve">αι </w:t>
                  </w:r>
                  <w:proofErr w:type="spellStart"/>
                  <w:r w:rsidRPr="006B04E7">
                    <w:t>εδώ</w:t>
                  </w:r>
                  <w:proofErr w:type="spellEnd"/>
                  <w:r w:rsidRPr="006B04E7">
                    <w:t xml:space="preserve">. </w:t>
                  </w:r>
                  <w:proofErr w:type="spellStart"/>
                  <w:r w:rsidRPr="006B04E7">
                    <w:t>Όμως</w:t>
                  </w:r>
                  <w:proofErr w:type="spellEnd"/>
                  <w:r w:rsidRPr="006B04E7">
                    <w:t xml:space="preserve"> β</w:t>
                  </w:r>
                  <w:proofErr w:type="spellStart"/>
                  <w:r w:rsidRPr="006B04E7">
                    <w:t>λέ</w:t>
                  </w:r>
                  <w:proofErr w:type="spellEnd"/>
                  <w:r w:rsidRPr="006B04E7">
                    <w:t xml:space="preserve">πετε </w:t>
                  </w:r>
                  <w:proofErr w:type="spellStart"/>
                  <w:r w:rsidRPr="006B04E7">
                    <w:t>ότι</w:t>
                  </w:r>
                  <w:proofErr w:type="spellEnd"/>
                  <w:r w:rsidRPr="006B04E7">
                    <w:t xml:space="preserve"> </w:t>
                  </w:r>
                  <w:proofErr w:type="spellStart"/>
                  <w:r w:rsidRPr="006B04E7">
                    <w:t>δεν</w:t>
                  </w:r>
                  <w:proofErr w:type="spellEnd"/>
                  <w:r w:rsidRPr="006B04E7">
                    <w:t xml:space="preserve"> </w:t>
                  </w:r>
                  <w:proofErr w:type="spellStart"/>
                  <w:r w:rsidRPr="006B04E7">
                    <w:t>το</w:t>
                  </w:r>
                  <w:proofErr w:type="spellEnd"/>
                  <w:r w:rsidRPr="006B04E7">
                    <w:t xml:space="preserve"> </w:t>
                  </w:r>
                  <w:proofErr w:type="spellStart"/>
                  <w:r w:rsidRPr="006B04E7">
                    <w:t>κάνω</w:t>
                  </w:r>
                  <w:proofErr w:type="spellEnd"/>
                  <w:r w:rsidRPr="006B04E7">
                    <w:t xml:space="preserve">. </w:t>
                  </w:r>
                  <w:proofErr w:type="spellStart"/>
                  <w:r w:rsidRPr="006B04E7">
                    <w:t>Πρέ</w:t>
                  </w:r>
                  <w:proofErr w:type="spellEnd"/>
                  <w:r w:rsidRPr="006B04E7">
                    <w:t>πει να επ</w:t>
                  </w:r>
                  <w:proofErr w:type="spellStart"/>
                  <w:r w:rsidRPr="006B04E7">
                    <w:t>ισημ</w:t>
                  </w:r>
                  <w:proofErr w:type="spellEnd"/>
                  <w:r w:rsidRPr="006B04E7">
                    <w:t xml:space="preserve">ανθεί και να </w:t>
                  </w:r>
                  <w:proofErr w:type="spellStart"/>
                  <w:r w:rsidRPr="006B04E7">
                    <w:t>της</w:t>
                  </w:r>
                  <w:proofErr w:type="spellEnd"/>
                  <w:r w:rsidRPr="006B04E7">
                    <w:t xml:space="preserve"> </w:t>
                  </w:r>
                  <w:proofErr w:type="spellStart"/>
                  <w:r w:rsidRPr="006B04E7">
                    <w:t>γίνει</w:t>
                  </w:r>
                  <w:proofErr w:type="spellEnd"/>
                  <w:r w:rsidRPr="006B04E7">
                    <w:t xml:space="preserve"> παρα</w:t>
                  </w:r>
                  <w:proofErr w:type="spellStart"/>
                  <w:r w:rsidRPr="006B04E7">
                    <w:t>τήρηση</w:t>
                  </w:r>
                  <w:proofErr w:type="spellEnd"/>
                  <w:r w:rsidRPr="006B04E7">
                    <w:t>.</w:t>
                  </w:r>
                </w:p>
              </w:tc>
              <w:tc>
                <w:tcPr>
                  <w:tcW w:w="240" w:type="dxa"/>
                  <w:tcBorders>
                    <w:top w:val="nil"/>
                    <w:left w:val="nil"/>
                    <w:bottom w:val="nil"/>
                    <w:right w:val="nil"/>
                  </w:tcBorders>
                  <w:vAlign w:val="center"/>
                  <w:hideMark/>
                </w:tcPr>
                <w:p w14:paraId="5F4C66B5" w14:textId="77777777" w:rsidR="006B04E7" w:rsidRPr="006B04E7" w:rsidRDefault="006B04E7" w:rsidP="006B04E7">
                  <w:r w:rsidRPr="006B04E7">
                    <w:t> </w:t>
                  </w:r>
                </w:p>
              </w:tc>
            </w:tr>
            <w:tr w:rsidR="006B04E7" w:rsidRPr="006B04E7" w14:paraId="74FC8A6C" w14:textId="77777777">
              <w:trPr>
                <w:tblCellSpacing w:w="0" w:type="dxa"/>
              </w:trPr>
              <w:tc>
                <w:tcPr>
                  <w:tcW w:w="1050" w:type="dxa"/>
                  <w:tcBorders>
                    <w:top w:val="nil"/>
                    <w:left w:val="nil"/>
                    <w:bottom w:val="nil"/>
                    <w:right w:val="nil"/>
                  </w:tcBorders>
                  <w:vAlign w:val="center"/>
                  <w:hideMark/>
                </w:tcPr>
                <w:p w14:paraId="40CB8BA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BB8A9A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65169C5" w14:textId="6FE351D5" w:rsidR="006B04E7" w:rsidRPr="006B04E7" w:rsidRDefault="006B04E7" w:rsidP="006B04E7">
                  <w:r w:rsidRPr="006B04E7">
                    <w:rPr>
                      <w:noProof/>
                    </w:rPr>
                    <w:drawing>
                      <wp:inline distT="0" distB="0" distL="0" distR="0" wp14:anchorId="1916FCDE" wp14:editId="08F9BD64">
                        <wp:extent cx="5760720" cy="3810"/>
                        <wp:effectExtent l="0" t="0" r="0" b="0"/>
                        <wp:docPr id="1929023004" name="Obrázek 3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F134D06" w14:textId="77777777">
                    <w:trPr>
                      <w:tblCellSpacing w:w="0" w:type="dxa"/>
                      <w:jc w:val="right"/>
                    </w:trPr>
                    <w:tc>
                      <w:tcPr>
                        <w:tcW w:w="0" w:type="auto"/>
                        <w:tcBorders>
                          <w:top w:val="nil"/>
                          <w:left w:val="nil"/>
                          <w:bottom w:val="nil"/>
                          <w:right w:val="nil"/>
                        </w:tcBorders>
                        <w:shd w:val="clear" w:color="auto" w:fill="FFFFFF"/>
                        <w:vAlign w:val="center"/>
                        <w:hideMark/>
                      </w:tcPr>
                      <w:p w14:paraId="0C539F4F" w14:textId="5C005764" w:rsidR="006B04E7" w:rsidRPr="006B04E7" w:rsidRDefault="006B04E7" w:rsidP="006B04E7">
                        <w:r w:rsidRPr="006B04E7">
                          <w:rPr>
                            <w:noProof/>
                          </w:rPr>
                          <w:drawing>
                            <wp:inline distT="0" distB="0" distL="0" distR="0" wp14:anchorId="21EF92F6" wp14:editId="5B40B22D">
                              <wp:extent cx="152400" cy="152400"/>
                              <wp:effectExtent l="0" t="0" r="0" b="0"/>
                              <wp:docPr id="1111401887" name="Obrázek 348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7EC948" w14:textId="77777777" w:rsidR="006B04E7" w:rsidRPr="006B04E7" w:rsidRDefault="006B04E7" w:rsidP="006B04E7"/>
              </w:tc>
            </w:tr>
          </w:tbl>
          <w:p w14:paraId="17574514" w14:textId="77777777" w:rsidR="006B04E7" w:rsidRPr="006B04E7" w:rsidRDefault="006B04E7" w:rsidP="006B04E7">
            <w:pPr>
              <w:rPr>
                <w:vanish/>
              </w:rPr>
            </w:pPr>
            <w:bookmarkStart w:id="34" w:name="2-639-0000"/>
            <w:bookmarkEnd w:id="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AF7DCB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FB6AD97" w14:textId="77777777">
                    <w:trPr>
                      <w:tblCellSpacing w:w="0" w:type="dxa"/>
                      <w:jc w:val="center"/>
                    </w:trPr>
                    <w:tc>
                      <w:tcPr>
                        <w:tcW w:w="0" w:type="auto"/>
                        <w:tcBorders>
                          <w:top w:val="nil"/>
                          <w:left w:val="nil"/>
                          <w:bottom w:val="nil"/>
                          <w:right w:val="nil"/>
                        </w:tcBorders>
                        <w:vAlign w:val="center"/>
                        <w:hideMark/>
                      </w:tcPr>
                      <w:p w14:paraId="0A01BCDA" w14:textId="16C63C60" w:rsidR="006B04E7" w:rsidRPr="006B04E7" w:rsidRDefault="006B04E7" w:rsidP="006B04E7">
                        <w:r w:rsidRPr="006B04E7">
                          <w:rPr>
                            <w:noProof/>
                          </w:rPr>
                          <w:drawing>
                            <wp:anchor distT="0" distB="0" distL="0" distR="0" simplePos="0" relativeHeight="251934720" behindDoc="0" locked="0" layoutInCell="1" allowOverlap="0" wp14:anchorId="15994326" wp14:editId="062C2B12">
                              <wp:simplePos x="0" y="0"/>
                              <wp:positionH relativeFrom="column">
                                <wp:align>right</wp:align>
                              </wp:positionH>
                              <wp:positionV relativeFrom="line">
                                <wp:posOffset>0</wp:posOffset>
                              </wp:positionV>
                              <wp:extent cx="476250" cy="600075"/>
                              <wp:effectExtent l="0" t="0" r="0" b="9525"/>
                              <wp:wrapSquare wrapText="bothSides"/>
                              <wp:docPr id="1430903401" name="Obrázek 39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2E751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67C08BD" w14:textId="77777777">
                    <w:trPr>
                      <w:tblCellSpacing w:w="0" w:type="dxa"/>
                      <w:jc w:val="center"/>
                    </w:trPr>
                    <w:tc>
                      <w:tcPr>
                        <w:tcW w:w="0" w:type="auto"/>
                        <w:tcBorders>
                          <w:top w:val="nil"/>
                          <w:left w:val="nil"/>
                          <w:bottom w:val="nil"/>
                          <w:right w:val="nil"/>
                        </w:tcBorders>
                        <w:vAlign w:val="center"/>
                        <w:hideMark/>
                      </w:tcPr>
                      <w:p w14:paraId="774FABBA" w14:textId="14258BAF" w:rsidR="006B04E7" w:rsidRPr="006B04E7" w:rsidRDefault="006B04E7" w:rsidP="006B04E7">
                        <w:r w:rsidRPr="006B04E7">
                          <w:rPr>
                            <w:noProof/>
                          </w:rPr>
                          <w:drawing>
                            <wp:inline distT="0" distB="0" distL="0" distR="0" wp14:anchorId="7EE5B7B0" wp14:editId="6B902698">
                              <wp:extent cx="247650" cy="228600"/>
                              <wp:effectExtent l="0" t="0" r="0" b="0"/>
                              <wp:docPr id="922120714" name="Obrázek 3483">
                                <a:hlinkClick xmlns:a="http://schemas.openxmlformats.org/drawingml/2006/main" r:id="rId1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4">
                                        <a:hlinkClick r:id="rId18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F681267" w14:textId="77777777" w:rsidR="006B04E7" w:rsidRPr="006B04E7" w:rsidRDefault="006B04E7" w:rsidP="006B04E7"/>
              </w:tc>
              <w:tc>
                <w:tcPr>
                  <w:tcW w:w="75" w:type="dxa"/>
                  <w:tcBorders>
                    <w:top w:val="nil"/>
                    <w:left w:val="nil"/>
                    <w:bottom w:val="nil"/>
                    <w:right w:val="nil"/>
                  </w:tcBorders>
                  <w:vAlign w:val="center"/>
                  <w:hideMark/>
                </w:tcPr>
                <w:p w14:paraId="7696C7CA" w14:textId="77777777" w:rsidR="006B04E7" w:rsidRPr="006B04E7" w:rsidRDefault="006B04E7" w:rsidP="006B04E7">
                  <w:r w:rsidRPr="006B04E7">
                    <w:t> </w:t>
                  </w:r>
                </w:p>
              </w:tc>
              <w:tc>
                <w:tcPr>
                  <w:tcW w:w="0" w:type="auto"/>
                  <w:tcBorders>
                    <w:top w:val="nil"/>
                    <w:left w:val="nil"/>
                    <w:bottom w:val="nil"/>
                    <w:right w:val="nil"/>
                  </w:tcBorders>
                  <w:hideMark/>
                </w:tcPr>
                <w:p w14:paraId="117B9070" w14:textId="1311F43F" w:rsidR="006B04E7" w:rsidRPr="006B04E7" w:rsidRDefault="006B04E7" w:rsidP="006B04E7">
                  <w:r w:rsidRPr="006B04E7">
                    <w:rPr>
                      <w:noProof/>
                    </w:rPr>
                    <w:drawing>
                      <wp:inline distT="0" distB="0" distL="0" distR="0" wp14:anchorId="4DC4D05A" wp14:editId="13432C94">
                        <wp:extent cx="38100" cy="63500"/>
                        <wp:effectExtent l="0" t="0" r="0" b="0"/>
                        <wp:docPr id="1439456985" name="Obrázek 3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Președintele</w:t>
                  </w:r>
                  <w:proofErr w:type="spellEnd"/>
                  <w:r w:rsidRPr="006B04E7">
                    <w:rPr>
                      <w:b/>
                      <w:bCs/>
                    </w:rPr>
                    <w:t>. –</w:t>
                  </w:r>
                  <w:r w:rsidRPr="006B04E7">
                    <w:t> </w:t>
                  </w:r>
                  <w:proofErr w:type="spellStart"/>
                  <w:r w:rsidRPr="006B04E7">
                    <w:t>Am</w:t>
                  </w:r>
                  <w:proofErr w:type="spellEnd"/>
                  <w:r w:rsidRPr="006B04E7">
                    <w:t xml:space="preserve"> </w:t>
                  </w:r>
                  <w:proofErr w:type="spellStart"/>
                  <w:r w:rsidRPr="006B04E7">
                    <w:t>reținut</w:t>
                  </w:r>
                  <w:proofErr w:type="spellEnd"/>
                  <w:r w:rsidRPr="006B04E7">
                    <w:t xml:space="preserve"> </w:t>
                  </w:r>
                  <w:proofErr w:type="spellStart"/>
                  <w:r w:rsidRPr="006B04E7">
                    <w:t>problema</w:t>
                  </w:r>
                  <w:proofErr w:type="spellEnd"/>
                  <w:r w:rsidRPr="006B04E7">
                    <w:t xml:space="preserve"> </w:t>
                  </w:r>
                  <w:proofErr w:type="spellStart"/>
                  <w:r w:rsidRPr="006B04E7">
                    <w:t>ridicată</w:t>
                  </w:r>
                  <w:proofErr w:type="spellEnd"/>
                  <w:r w:rsidRPr="006B04E7">
                    <w:t xml:space="preserve"> de </w:t>
                  </w:r>
                  <w:proofErr w:type="spellStart"/>
                  <w:r w:rsidRPr="006B04E7">
                    <w:t>dumneavoastră</w:t>
                  </w:r>
                  <w:proofErr w:type="spellEnd"/>
                  <w:r w:rsidRPr="006B04E7">
                    <w:t xml:space="preserve">, dar </w:t>
                  </w:r>
                  <w:proofErr w:type="spellStart"/>
                  <w:r w:rsidRPr="006B04E7">
                    <w:t>noi</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dăm</w:t>
                  </w:r>
                  <w:proofErr w:type="spellEnd"/>
                  <w:r w:rsidRPr="006B04E7">
                    <w:t xml:space="preserve"> </w:t>
                  </w:r>
                  <w:proofErr w:type="spellStart"/>
                  <w:r w:rsidRPr="006B04E7">
                    <w:t>cuvântul</w:t>
                  </w:r>
                  <w:proofErr w:type="spellEnd"/>
                  <w:r w:rsidRPr="006B04E7">
                    <w:t xml:space="preserve"> </w:t>
                  </w:r>
                  <w:proofErr w:type="spellStart"/>
                  <w:r w:rsidRPr="006B04E7">
                    <w:t>doamnei</w:t>
                  </w:r>
                  <w:proofErr w:type="spellEnd"/>
                  <w:r w:rsidRPr="006B04E7">
                    <w:t xml:space="preserve"> </w:t>
                  </w:r>
                  <w:proofErr w:type="spellStart"/>
                  <w:r w:rsidRPr="006B04E7">
                    <w:t>Macovei</w:t>
                  </w:r>
                  <w:proofErr w:type="spellEnd"/>
                  <w:r w:rsidRPr="006B04E7">
                    <w:t xml:space="preserve">, </w:t>
                  </w:r>
                  <w:proofErr w:type="spellStart"/>
                  <w:r w:rsidRPr="006B04E7">
                    <w:t>să</w:t>
                  </w:r>
                  <w:proofErr w:type="spellEnd"/>
                  <w:r w:rsidRPr="006B04E7">
                    <w:t xml:space="preserve"> </w:t>
                  </w:r>
                  <w:proofErr w:type="spellStart"/>
                  <w:r w:rsidRPr="006B04E7">
                    <w:t>răspundă</w:t>
                  </w:r>
                  <w:proofErr w:type="spellEnd"/>
                  <w:r w:rsidRPr="006B04E7">
                    <w:t xml:space="preserve"> la </w:t>
                  </w:r>
                  <w:proofErr w:type="spellStart"/>
                  <w:r w:rsidRPr="006B04E7">
                    <w:t>întrebarea</w:t>
                  </w:r>
                  <w:proofErr w:type="spellEnd"/>
                  <w:r w:rsidRPr="006B04E7">
                    <w:t xml:space="preserve"> </w:t>
                  </w:r>
                  <w:proofErr w:type="spellStart"/>
                  <w:r w:rsidRPr="006B04E7">
                    <w:t>respectivă</w:t>
                  </w:r>
                  <w:proofErr w:type="spellEnd"/>
                  <w:r w:rsidRPr="006B04E7">
                    <w:t xml:space="preserve"> </w:t>
                  </w:r>
                  <w:proofErr w:type="spellStart"/>
                  <w:r w:rsidRPr="006B04E7">
                    <w:t>și</w:t>
                  </w:r>
                  <w:proofErr w:type="spellEnd"/>
                  <w:r w:rsidRPr="006B04E7">
                    <w:t xml:space="preserve"> </w:t>
                  </w:r>
                  <w:proofErr w:type="spellStart"/>
                  <w:r w:rsidRPr="006B04E7">
                    <w:t>după</w:t>
                  </w:r>
                  <w:proofErr w:type="spellEnd"/>
                  <w:r w:rsidRPr="006B04E7">
                    <w:t xml:space="preserve"> </w:t>
                  </w:r>
                  <w:proofErr w:type="spellStart"/>
                  <w:r w:rsidRPr="006B04E7">
                    <w:t>aceea</w:t>
                  </w:r>
                  <w:proofErr w:type="spellEnd"/>
                  <w:r w:rsidRPr="006B04E7">
                    <w:t xml:space="preserve"> ar </w:t>
                  </w:r>
                  <w:proofErr w:type="spellStart"/>
                  <w:r w:rsidRPr="006B04E7">
                    <w:t>fi</w:t>
                  </w:r>
                  <w:proofErr w:type="spellEnd"/>
                  <w:r w:rsidRPr="006B04E7">
                    <w:t xml:space="preserve"> </w:t>
                  </w:r>
                  <w:proofErr w:type="spellStart"/>
                  <w:r w:rsidRPr="006B04E7">
                    <w:t>trebuit</w:t>
                  </w:r>
                  <w:proofErr w:type="spellEnd"/>
                  <w:r w:rsidRPr="006B04E7">
                    <w:t xml:space="preserve"> </w:t>
                  </w:r>
                  <w:proofErr w:type="spellStart"/>
                  <w:r w:rsidRPr="006B04E7">
                    <w:t>să</w:t>
                  </w:r>
                  <w:proofErr w:type="spellEnd"/>
                  <w:r w:rsidRPr="006B04E7">
                    <w:t xml:space="preserve"> </w:t>
                  </w:r>
                  <w:proofErr w:type="spellStart"/>
                  <w:r w:rsidRPr="006B04E7">
                    <w:t>discutăm</w:t>
                  </w:r>
                  <w:proofErr w:type="spellEnd"/>
                  <w:r w:rsidRPr="006B04E7">
                    <w:t xml:space="preserve"> </w:t>
                  </w:r>
                  <w:proofErr w:type="spellStart"/>
                  <w:r w:rsidRPr="006B04E7">
                    <w:t>lucrul</w:t>
                  </w:r>
                  <w:proofErr w:type="spellEnd"/>
                  <w:r w:rsidRPr="006B04E7">
                    <w:t xml:space="preserve"> </w:t>
                  </w:r>
                  <w:proofErr w:type="spellStart"/>
                  <w:r w:rsidRPr="006B04E7">
                    <w:t>ăsta</w:t>
                  </w:r>
                  <w:proofErr w:type="spellEnd"/>
                  <w:r w:rsidRPr="006B04E7">
                    <w:t xml:space="preserve">. </w:t>
                  </w:r>
                  <w:proofErr w:type="spellStart"/>
                  <w:r w:rsidRPr="006B04E7">
                    <w:t>Am</w:t>
                  </w:r>
                  <w:proofErr w:type="spellEnd"/>
                  <w:r w:rsidRPr="006B04E7">
                    <w:t xml:space="preserve"> </w:t>
                  </w:r>
                  <w:proofErr w:type="spellStart"/>
                  <w:r w:rsidRPr="006B04E7">
                    <w:t>reținut</w:t>
                  </w:r>
                  <w:proofErr w:type="spellEnd"/>
                  <w:r w:rsidRPr="006B04E7">
                    <w:t>.</w:t>
                  </w:r>
                </w:p>
              </w:tc>
              <w:tc>
                <w:tcPr>
                  <w:tcW w:w="240" w:type="dxa"/>
                  <w:tcBorders>
                    <w:top w:val="nil"/>
                    <w:left w:val="nil"/>
                    <w:bottom w:val="nil"/>
                    <w:right w:val="nil"/>
                  </w:tcBorders>
                  <w:vAlign w:val="center"/>
                  <w:hideMark/>
                </w:tcPr>
                <w:p w14:paraId="4C60DC7F" w14:textId="77777777" w:rsidR="006B04E7" w:rsidRPr="006B04E7" w:rsidRDefault="006B04E7" w:rsidP="006B04E7">
                  <w:r w:rsidRPr="006B04E7">
                    <w:t> </w:t>
                  </w:r>
                </w:p>
              </w:tc>
            </w:tr>
            <w:tr w:rsidR="006B04E7" w:rsidRPr="006B04E7" w14:paraId="121E38EC" w14:textId="77777777">
              <w:trPr>
                <w:tblCellSpacing w:w="0" w:type="dxa"/>
              </w:trPr>
              <w:tc>
                <w:tcPr>
                  <w:tcW w:w="1050" w:type="dxa"/>
                  <w:tcBorders>
                    <w:top w:val="nil"/>
                    <w:left w:val="nil"/>
                    <w:bottom w:val="nil"/>
                    <w:right w:val="nil"/>
                  </w:tcBorders>
                  <w:vAlign w:val="center"/>
                  <w:hideMark/>
                </w:tcPr>
                <w:p w14:paraId="51DC080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12C54A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CB7496E" w14:textId="487D10F9" w:rsidR="006B04E7" w:rsidRPr="006B04E7" w:rsidRDefault="006B04E7" w:rsidP="006B04E7">
                  <w:r w:rsidRPr="006B04E7">
                    <w:rPr>
                      <w:noProof/>
                    </w:rPr>
                    <w:drawing>
                      <wp:inline distT="0" distB="0" distL="0" distR="0" wp14:anchorId="1279D873" wp14:editId="7B7B6921">
                        <wp:extent cx="5760720" cy="3810"/>
                        <wp:effectExtent l="0" t="0" r="0" b="0"/>
                        <wp:docPr id="1385789987" name="Obrázek 3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0A6C586" w14:textId="77777777">
                    <w:trPr>
                      <w:tblCellSpacing w:w="0" w:type="dxa"/>
                      <w:jc w:val="right"/>
                    </w:trPr>
                    <w:tc>
                      <w:tcPr>
                        <w:tcW w:w="0" w:type="auto"/>
                        <w:tcBorders>
                          <w:top w:val="nil"/>
                          <w:left w:val="nil"/>
                          <w:bottom w:val="nil"/>
                          <w:right w:val="nil"/>
                        </w:tcBorders>
                        <w:shd w:val="clear" w:color="auto" w:fill="FFFFFF"/>
                        <w:vAlign w:val="center"/>
                        <w:hideMark/>
                      </w:tcPr>
                      <w:p w14:paraId="3E88C97E" w14:textId="4B59D76B" w:rsidR="006B04E7" w:rsidRPr="006B04E7" w:rsidRDefault="006B04E7" w:rsidP="006B04E7">
                        <w:r w:rsidRPr="006B04E7">
                          <w:rPr>
                            <w:noProof/>
                          </w:rPr>
                          <w:drawing>
                            <wp:inline distT="0" distB="0" distL="0" distR="0" wp14:anchorId="67717FC1" wp14:editId="1D907EB6">
                              <wp:extent cx="152400" cy="152400"/>
                              <wp:effectExtent l="0" t="0" r="0" b="0"/>
                              <wp:docPr id="732344887" name="Obrázek 348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8F46046" w14:textId="77777777" w:rsidR="006B04E7" w:rsidRPr="006B04E7" w:rsidRDefault="006B04E7" w:rsidP="006B04E7"/>
              </w:tc>
            </w:tr>
          </w:tbl>
          <w:p w14:paraId="2C7A60E5" w14:textId="77777777" w:rsidR="006B04E7" w:rsidRPr="006B04E7" w:rsidRDefault="006B04E7" w:rsidP="006B04E7">
            <w:pPr>
              <w:rPr>
                <w:vanish/>
              </w:rPr>
            </w:pPr>
            <w:bookmarkStart w:id="35" w:name="2-640-0000"/>
            <w:bookmarkEnd w:id="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5A2762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E601C68" w14:textId="77777777">
                    <w:trPr>
                      <w:tblCellSpacing w:w="0" w:type="dxa"/>
                      <w:jc w:val="center"/>
                    </w:trPr>
                    <w:tc>
                      <w:tcPr>
                        <w:tcW w:w="0" w:type="auto"/>
                        <w:tcBorders>
                          <w:top w:val="nil"/>
                          <w:left w:val="nil"/>
                          <w:bottom w:val="nil"/>
                          <w:right w:val="nil"/>
                        </w:tcBorders>
                        <w:vAlign w:val="center"/>
                        <w:hideMark/>
                      </w:tcPr>
                      <w:p w14:paraId="6DE3FCA4" w14:textId="0E1FA2B1" w:rsidR="006B04E7" w:rsidRPr="006B04E7" w:rsidRDefault="006B04E7" w:rsidP="006B04E7">
                        <w:r w:rsidRPr="006B04E7">
                          <w:rPr>
                            <w:noProof/>
                          </w:rPr>
                          <w:lastRenderedPageBreak/>
                          <w:drawing>
                            <wp:anchor distT="0" distB="0" distL="0" distR="0" simplePos="0" relativeHeight="251935744" behindDoc="0" locked="0" layoutInCell="1" allowOverlap="0" wp14:anchorId="33B1B9BC" wp14:editId="009C45BE">
                              <wp:simplePos x="0" y="0"/>
                              <wp:positionH relativeFrom="column">
                                <wp:align>right</wp:align>
                              </wp:positionH>
                              <wp:positionV relativeFrom="line">
                                <wp:posOffset>0</wp:posOffset>
                              </wp:positionV>
                              <wp:extent cx="476250" cy="600075"/>
                              <wp:effectExtent l="0" t="0" r="0" b="9525"/>
                              <wp:wrapSquare wrapText="bothSides"/>
                              <wp:docPr id="655602341" name="Obrázek 39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MPphoto"/>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2EB34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0DCD52A" w14:textId="77777777">
                    <w:trPr>
                      <w:tblCellSpacing w:w="0" w:type="dxa"/>
                      <w:jc w:val="center"/>
                    </w:trPr>
                    <w:tc>
                      <w:tcPr>
                        <w:tcW w:w="0" w:type="auto"/>
                        <w:tcBorders>
                          <w:top w:val="nil"/>
                          <w:left w:val="nil"/>
                          <w:bottom w:val="nil"/>
                          <w:right w:val="nil"/>
                        </w:tcBorders>
                        <w:vAlign w:val="center"/>
                        <w:hideMark/>
                      </w:tcPr>
                      <w:p w14:paraId="22A14B92" w14:textId="59BA12FD" w:rsidR="006B04E7" w:rsidRPr="006B04E7" w:rsidRDefault="006B04E7" w:rsidP="006B04E7">
                        <w:r w:rsidRPr="006B04E7">
                          <w:rPr>
                            <w:noProof/>
                          </w:rPr>
                          <w:drawing>
                            <wp:inline distT="0" distB="0" distL="0" distR="0" wp14:anchorId="083EF000" wp14:editId="181E33E8">
                              <wp:extent cx="247650" cy="228600"/>
                              <wp:effectExtent l="0" t="0" r="0" b="0"/>
                              <wp:docPr id="1957970504" name="Obrázek 3479">
                                <a:hlinkClick xmlns:a="http://schemas.openxmlformats.org/drawingml/2006/main" r:id="rId1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8">
                                        <a:hlinkClick r:id="rId19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EA7DC7" w14:textId="77777777" w:rsidR="006B04E7" w:rsidRPr="006B04E7" w:rsidRDefault="006B04E7" w:rsidP="006B04E7"/>
              </w:tc>
              <w:tc>
                <w:tcPr>
                  <w:tcW w:w="75" w:type="dxa"/>
                  <w:tcBorders>
                    <w:top w:val="nil"/>
                    <w:left w:val="nil"/>
                    <w:bottom w:val="nil"/>
                    <w:right w:val="nil"/>
                  </w:tcBorders>
                  <w:vAlign w:val="center"/>
                  <w:hideMark/>
                </w:tcPr>
                <w:p w14:paraId="08E82D1D" w14:textId="77777777" w:rsidR="006B04E7" w:rsidRPr="006B04E7" w:rsidRDefault="006B04E7" w:rsidP="006B04E7">
                  <w:r w:rsidRPr="006B04E7">
                    <w:t> </w:t>
                  </w:r>
                </w:p>
              </w:tc>
              <w:tc>
                <w:tcPr>
                  <w:tcW w:w="0" w:type="auto"/>
                  <w:tcBorders>
                    <w:top w:val="nil"/>
                    <w:left w:val="nil"/>
                    <w:bottom w:val="nil"/>
                    <w:right w:val="nil"/>
                  </w:tcBorders>
                  <w:hideMark/>
                </w:tcPr>
                <w:p w14:paraId="4E1761A3" w14:textId="7B825302" w:rsidR="006B04E7" w:rsidRPr="006B04E7" w:rsidRDefault="006B04E7" w:rsidP="006B04E7">
                  <w:r w:rsidRPr="006B04E7">
                    <w:rPr>
                      <w:noProof/>
                    </w:rPr>
                    <w:drawing>
                      <wp:inline distT="0" distB="0" distL="0" distR="0" wp14:anchorId="7189DE27" wp14:editId="7505D326">
                        <wp:extent cx="38100" cy="63500"/>
                        <wp:effectExtent l="0" t="0" r="0" b="0"/>
                        <wp:docPr id="530669328" name="Obrázek 3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Monica </w:t>
                  </w:r>
                  <w:proofErr w:type="spellStart"/>
                  <w:r w:rsidRPr="006B04E7">
                    <w:rPr>
                      <w:b/>
                      <w:bCs/>
                    </w:rPr>
                    <w:t>Macovei</w:t>
                  </w:r>
                  <w:proofErr w:type="spellEnd"/>
                  <w:r w:rsidRPr="006B04E7">
                    <w:rPr>
                      <w:b/>
                      <w:bCs/>
                    </w:rPr>
                    <w:t xml:space="preserve"> (ECR), </w:t>
                  </w:r>
                  <w:proofErr w:type="spellStart"/>
                  <w:r w:rsidRPr="006B04E7">
                    <w:rPr>
                      <w:i/>
                      <w:iCs/>
                    </w:rPr>
                    <w:t>răspuns</w:t>
                  </w:r>
                  <w:proofErr w:type="spellEnd"/>
                  <w:r w:rsidRPr="006B04E7">
                    <w:rPr>
                      <w:i/>
                      <w:iCs/>
                    </w:rPr>
                    <w:t xml:space="preserve"> la </w:t>
                  </w:r>
                  <w:proofErr w:type="spellStart"/>
                  <w:r w:rsidRPr="006B04E7">
                    <w:rPr>
                      <w:i/>
                      <w:iCs/>
                    </w:rPr>
                    <w:t>întrebarea</w:t>
                  </w:r>
                  <w:proofErr w:type="spellEnd"/>
                  <w:r w:rsidRPr="006B04E7">
                    <w:rPr>
                      <w:i/>
                      <w:iCs/>
                    </w:rPr>
                    <w:t xml:space="preserve"> </w:t>
                  </w:r>
                  <w:proofErr w:type="spellStart"/>
                  <w:r w:rsidRPr="006B04E7">
                    <w:rPr>
                      <w:i/>
                      <w:iCs/>
                    </w:rPr>
                    <w:t>adresată</w:t>
                  </w:r>
                  <w:proofErr w:type="spellEnd"/>
                  <w:r w:rsidRPr="006B04E7">
                    <w:rPr>
                      <w:i/>
                      <w:iCs/>
                    </w:rPr>
                    <w:t xml:space="preserve"> </w:t>
                  </w:r>
                  <w:proofErr w:type="spellStart"/>
                  <w:r w:rsidRPr="006B04E7">
                    <w:rPr>
                      <w:i/>
                      <w:iCs/>
                    </w:rPr>
                    <w:t>în</w:t>
                  </w:r>
                  <w:proofErr w:type="spellEnd"/>
                  <w:r w:rsidRPr="006B04E7">
                    <w:rPr>
                      <w:i/>
                      <w:iCs/>
                    </w:rPr>
                    <w:t xml:space="preserve"> </w:t>
                  </w:r>
                  <w:proofErr w:type="spellStart"/>
                  <w:r w:rsidRPr="006B04E7">
                    <w:rPr>
                      <w:i/>
                      <w:iCs/>
                    </w:rPr>
                    <w:t>conformitate</w:t>
                  </w:r>
                  <w:proofErr w:type="spellEnd"/>
                  <w:r w:rsidRPr="006B04E7">
                    <w:rPr>
                      <w:i/>
                      <w:iCs/>
                    </w:rPr>
                    <w:t xml:space="preserve"> </w:t>
                  </w:r>
                  <w:proofErr w:type="spellStart"/>
                  <w:r w:rsidRPr="006B04E7">
                    <w:rPr>
                      <w:i/>
                      <w:iCs/>
                    </w:rPr>
                    <w:t>cu</w:t>
                  </w:r>
                  <w:proofErr w:type="spellEnd"/>
                  <w:r w:rsidRPr="006B04E7">
                    <w:rPr>
                      <w:i/>
                      <w:iCs/>
                    </w:rPr>
                    <w:t xml:space="preserve"> procedura „</w:t>
                  </w:r>
                  <w:proofErr w:type="spellStart"/>
                  <w:r w:rsidRPr="006B04E7">
                    <w:rPr>
                      <w:i/>
                      <w:iCs/>
                    </w:rPr>
                    <w:t>cartonașului</w:t>
                  </w:r>
                  <w:proofErr w:type="spellEnd"/>
                  <w:r w:rsidRPr="006B04E7">
                    <w:rPr>
                      <w:i/>
                      <w:iCs/>
                    </w:rPr>
                    <w:t xml:space="preserve"> </w:t>
                  </w:r>
                  <w:proofErr w:type="spellStart"/>
                  <w:r w:rsidRPr="006B04E7">
                    <w:rPr>
                      <w:i/>
                      <w:iCs/>
                    </w:rPr>
                    <w:t>albastru</w:t>
                  </w:r>
                  <w:proofErr w:type="spellEnd"/>
                  <w:r w:rsidRPr="006B04E7">
                    <w:rPr>
                      <w:i/>
                      <w:iCs/>
                    </w:rPr>
                    <w:t xml:space="preserve">” de </w:t>
                  </w:r>
                  <w:proofErr w:type="spellStart"/>
                  <w:r w:rsidRPr="006B04E7">
                    <w:rPr>
                      <w:i/>
                      <w:iCs/>
                    </w:rPr>
                    <w:t>către</w:t>
                  </w:r>
                  <w:proofErr w:type="spellEnd"/>
                  <w:r w:rsidRPr="006B04E7">
                    <w:rPr>
                      <w:i/>
                      <w:iCs/>
                    </w:rPr>
                    <w:t xml:space="preserve"> Ivan </w:t>
                  </w:r>
                  <w:proofErr w:type="spellStart"/>
                  <w:r w:rsidRPr="006B04E7">
                    <w:rPr>
                      <w:i/>
                      <w:iCs/>
                    </w:rPr>
                    <w:t>Jakovčić</w:t>
                  </w:r>
                  <w:proofErr w:type="spellEnd"/>
                  <w:r w:rsidRPr="006B04E7">
                    <w:rPr>
                      <w:b/>
                      <w:bCs/>
                    </w:rPr>
                    <w:t>.</w:t>
                  </w:r>
                  <w:r w:rsidRPr="006B04E7">
                    <w:t> </w:t>
                  </w:r>
                  <w:r w:rsidRPr="006B04E7">
                    <w:rPr>
                      <w:b/>
                      <w:bCs/>
                    </w:rPr>
                    <w:t>–</w:t>
                  </w:r>
                  <w:r w:rsidRPr="006B04E7">
                    <w:t> </w:t>
                  </w:r>
                  <w:proofErr w:type="spellStart"/>
                  <w:r w:rsidRPr="006B04E7">
                    <w:t>Răspunsul</w:t>
                  </w:r>
                  <w:proofErr w:type="spellEnd"/>
                  <w:r w:rsidRPr="006B04E7">
                    <w:t xml:space="preserve"> </w:t>
                  </w:r>
                  <w:proofErr w:type="spellStart"/>
                  <w:r w:rsidRPr="006B04E7">
                    <w:t>este</w:t>
                  </w:r>
                  <w:proofErr w:type="spellEnd"/>
                  <w:r w:rsidRPr="006B04E7">
                    <w:t xml:space="preserve"> </w:t>
                  </w:r>
                  <w:proofErr w:type="spellStart"/>
                  <w:r w:rsidRPr="006B04E7">
                    <w:t>simplu</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colaborăm</w:t>
                  </w:r>
                  <w:proofErr w:type="spellEnd"/>
                  <w:r w:rsidRPr="006B04E7">
                    <w:t xml:space="preserve"> </w:t>
                  </w:r>
                  <w:proofErr w:type="spellStart"/>
                  <w:r w:rsidRPr="006B04E7">
                    <w:t>cu</w:t>
                  </w:r>
                  <w:proofErr w:type="spellEnd"/>
                  <w:r w:rsidRPr="006B04E7">
                    <w:t xml:space="preserve"> </w:t>
                  </w:r>
                  <w:proofErr w:type="spellStart"/>
                  <w:r w:rsidRPr="006B04E7">
                    <w:t>toate</w:t>
                  </w:r>
                  <w:proofErr w:type="spellEnd"/>
                  <w:r w:rsidRPr="006B04E7">
                    <w:t xml:space="preserve"> </w:t>
                  </w:r>
                  <w:proofErr w:type="spellStart"/>
                  <w:r w:rsidRPr="006B04E7">
                    <w:t>statele</w:t>
                  </w:r>
                  <w:proofErr w:type="spellEnd"/>
                  <w:r w:rsidRPr="006B04E7">
                    <w:t xml:space="preserve"> care au </w:t>
                  </w:r>
                  <w:proofErr w:type="spellStart"/>
                  <w:r w:rsidRPr="006B04E7">
                    <w:t>refugiați</w:t>
                  </w:r>
                  <w:proofErr w:type="spellEnd"/>
                  <w:r w:rsidRPr="006B04E7">
                    <w:t xml:space="preserve"> </w:t>
                  </w:r>
                  <w:proofErr w:type="spellStart"/>
                  <w:r w:rsidRPr="006B04E7">
                    <w:t>și</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stabilim</w:t>
                  </w:r>
                  <w:proofErr w:type="spellEnd"/>
                  <w:r w:rsidRPr="006B04E7">
                    <w:t xml:space="preserve"> </w:t>
                  </w:r>
                  <w:proofErr w:type="spellStart"/>
                  <w:r w:rsidRPr="006B04E7">
                    <w:t>interesul</w:t>
                  </w:r>
                  <w:proofErr w:type="spellEnd"/>
                  <w:r w:rsidRPr="006B04E7">
                    <w:t xml:space="preserve"> </w:t>
                  </w:r>
                  <w:proofErr w:type="spellStart"/>
                  <w:r w:rsidRPr="006B04E7">
                    <w:t>nostru</w:t>
                  </w:r>
                  <w:proofErr w:type="spellEnd"/>
                  <w:r w:rsidRPr="006B04E7">
                    <w:t xml:space="preserve"> </w:t>
                  </w:r>
                  <w:proofErr w:type="spellStart"/>
                  <w:r w:rsidRPr="006B04E7">
                    <w:t>comun</w:t>
                  </w:r>
                  <w:proofErr w:type="spellEnd"/>
                  <w:r w:rsidRPr="006B04E7">
                    <w:t xml:space="preserve">. </w:t>
                  </w:r>
                  <w:proofErr w:type="spellStart"/>
                  <w:r w:rsidRPr="006B04E7">
                    <w:t>Acesta</w:t>
                  </w:r>
                  <w:proofErr w:type="spellEnd"/>
                  <w:r w:rsidRPr="006B04E7">
                    <w:t xml:space="preserve"> nu </w:t>
                  </w:r>
                  <w:proofErr w:type="spellStart"/>
                  <w:r w:rsidRPr="006B04E7">
                    <w:t>este</w:t>
                  </w:r>
                  <w:proofErr w:type="spellEnd"/>
                  <w:r w:rsidRPr="006B04E7">
                    <w:t xml:space="preserve"> </w:t>
                  </w:r>
                  <w:proofErr w:type="spellStart"/>
                  <w:r w:rsidRPr="006B04E7">
                    <w:t>să</w:t>
                  </w:r>
                  <w:proofErr w:type="spellEnd"/>
                  <w:r w:rsidRPr="006B04E7">
                    <w:t xml:space="preserve"> </w:t>
                  </w:r>
                  <w:proofErr w:type="spellStart"/>
                  <w:r w:rsidRPr="006B04E7">
                    <w:t>primim</w:t>
                  </w:r>
                  <w:proofErr w:type="spellEnd"/>
                  <w:r w:rsidRPr="006B04E7">
                    <w:t xml:space="preserve"> </w:t>
                  </w:r>
                  <w:proofErr w:type="spellStart"/>
                  <w:r w:rsidRPr="006B04E7">
                    <w:t>pe</w:t>
                  </w:r>
                  <w:proofErr w:type="spellEnd"/>
                  <w:r w:rsidRPr="006B04E7">
                    <w:t xml:space="preserve"> </w:t>
                  </w:r>
                  <w:proofErr w:type="spellStart"/>
                  <w:r w:rsidRPr="006B04E7">
                    <w:t>toată</w:t>
                  </w:r>
                  <w:proofErr w:type="spellEnd"/>
                  <w:r w:rsidRPr="006B04E7">
                    <w:t xml:space="preserve"> </w:t>
                  </w:r>
                  <w:proofErr w:type="spellStart"/>
                  <w:r w:rsidRPr="006B04E7">
                    <w:t>lumea</w:t>
                  </w:r>
                  <w:proofErr w:type="spellEnd"/>
                  <w:r w:rsidRPr="006B04E7">
                    <w:t xml:space="preserve">, la </w:t>
                  </w:r>
                  <w:proofErr w:type="spellStart"/>
                  <w:r w:rsidRPr="006B04E7">
                    <w:t>grămadă</w:t>
                  </w:r>
                  <w:proofErr w:type="spellEnd"/>
                  <w:r w:rsidRPr="006B04E7">
                    <w:t xml:space="preserve">, </w:t>
                  </w:r>
                  <w:proofErr w:type="spellStart"/>
                  <w:r w:rsidRPr="006B04E7">
                    <w:t>în</w:t>
                  </w:r>
                  <w:proofErr w:type="spellEnd"/>
                  <w:r w:rsidRPr="006B04E7">
                    <w:t xml:space="preserve"> </w:t>
                  </w:r>
                  <w:proofErr w:type="spellStart"/>
                  <w:r w:rsidRPr="006B04E7">
                    <w:t>Uniunea</w:t>
                  </w:r>
                  <w:proofErr w:type="spellEnd"/>
                  <w:r w:rsidRPr="006B04E7">
                    <w:t xml:space="preserve"> </w:t>
                  </w:r>
                  <w:proofErr w:type="spellStart"/>
                  <w:r w:rsidRPr="006B04E7">
                    <w:t>Europeană</w:t>
                  </w:r>
                  <w:proofErr w:type="spellEnd"/>
                  <w:r w:rsidRPr="006B04E7">
                    <w:t xml:space="preserve">, </w:t>
                  </w:r>
                  <w:proofErr w:type="spellStart"/>
                  <w:r w:rsidRPr="006B04E7">
                    <w:t>ci</w:t>
                  </w:r>
                  <w:proofErr w:type="spellEnd"/>
                  <w:r w:rsidRPr="006B04E7">
                    <w:t xml:space="preserve"> </w:t>
                  </w:r>
                  <w:proofErr w:type="spellStart"/>
                  <w:r w:rsidRPr="006B04E7">
                    <w:t>să</w:t>
                  </w:r>
                  <w:proofErr w:type="spellEnd"/>
                  <w:r w:rsidRPr="006B04E7">
                    <w:t xml:space="preserve"> </w:t>
                  </w:r>
                  <w:proofErr w:type="spellStart"/>
                  <w:r w:rsidRPr="006B04E7">
                    <w:t>fim</w:t>
                  </w:r>
                  <w:proofErr w:type="spellEnd"/>
                  <w:r w:rsidRPr="006B04E7">
                    <w:t xml:space="preserve"> </w:t>
                  </w:r>
                  <w:proofErr w:type="spellStart"/>
                  <w:r w:rsidRPr="006B04E7">
                    <w:t>capabili</w:t>
                  </w:r>
                  <w:proofErr w:type="spellEnd"/>
                  <w:r w:rsidRPr="006B04E7">
                    <w:t xml:space="preserve"> </w:t>
                  </w:r>
                  <w:proofErr w:type="spellStart"/>
                  <w:r w:rsidRPr="006B04E7">
                    <w:t>să</w:t>
                  </w:r>
                  <w:proofErr w:type="spellEnd"/>
                  <w:r w:rsidRPr="006B04E7">
                    <w:t xml:space="preserve"> triem </w:t>
                  </w:r>
                  <w:proofErr w:type="spellStart"/>
                  <w:r w:rsidRPr="006B04E7">
                    <w:t>și</w:t>
                  </w:r>
                  <w:proofErr w:type="spellEnd"/>
                  <w:r w:rsidRPr="006B04E7">
                    <w:t xml:space="preserve"> </w:t>
                  </w:r>
                  <w:proofErr w:type="spellStart"/>
                  <w:r w:rsidRPr="006B04E7">
                    <w:t>să</w:t>
                  </w:r>
                  <w:proofErr w:type="spellEnd"/>
                  <w:r w:rsidRPr="006B04E7">
                    <w:t xml:space="preserve"> </w:t>
                  </w:r>
                  <w:proofErr w:type="spellStart"/>
                  <w:r w:rsidRPr="006B04E7">
                    <w:t>trimitem</w:t>
                  </w:r>
                  <w:proofErr w:type="spellEnd"/>
                  <w:r w:rsidRPr="006B04E7">
                    <w:t xml:space="preserve"> </w:t>
                  </w:r>
                  <w:proofErr w:type="spellStart"/>
                  <w:r w:rsidRPr="006B04E7">
                    <w:t>în</w:t>
                  </w:r>
                  <w:proofErr w:type="spellEnd"/>
                  <w:r w:rsidRPr="006B04E7">
                    <w:t xml:space="preserve"> </w:t>
                  </w:r>
                  <w:proofErr w:type="spellStart"/>
                  <w:r w:rsidRPr="006B04E7">
                    <w:t>state</w:t>
                  </w:r>
                  <w:proofErr w:type="spellEnd"/>
                  <w:r w:rsidRPr="006B04E7">
                    <w:t xml:space="preserve"> </w:t>
                  </w:r>
                  <w:proofErr w:type="spellStart"/>
                  <w:r w:rsidRPr="006B04E7">
                    <w:t>arabe</w:t>
                  </w:r>
                  <w:proofErr w:type="spellEnd"/>
                  <w:r w:rsidRPr="006B04E7">
                    <w:t xml:space="preserve"> </w:t>
                  </w:r>
                  <w:proofErr w:type="spellStart"/>
                  <w:r w:rsidRPr="006B04E7">
                    <w:t>în</w:t>
                  </w:r>
                  <w:proofErr w:type="spellEnd"/>
                  <w:r w:rsidRPr="006B04E7">
                    <w:t xml:space="preserve"> care </w:t>
                  </w:r>
                  <w:proofErr w:type="spellStart"/>
                  <w:r w:rsidRPr="006B04E7">
                    <w:t>oamenii</w:t>
                  </w:r>
                  <w:proofErr w:type="spellEnd"/>
                  <w:r w:rsidRPr="006B04E7">
                    <w:t xml:space="preserve"> </w:t>
                  </w:r>
                  <w:proofErr w:type="spellStart"/>
                  <w:r w:rsidRPr="006B04E7">
                    <w:t>sunt</w:t>
                  </w:r>
                  <w:proofErr w:type="spellEnd"/>
                  <w:r w:rsidRPr="006B04E7">
                    <w:t xml:space="preserve"> </w:t>
                  </w:r>
                  <w:proofErr w:type="spellStart"/>
                  <w:r w:rsidRPr="006B04E7">
                    <w:t>în</w:t>
                  </w:r>
                  <w:proofErr w:type="spellEnd"/>
                  <w:r w:rsidRPr="006B04E7">
                    <w:t xml:space="preserve"> </w:t>
                  </w:r>
                  <w:proofErr w:type="spellStart"/>
                  <w:r w:rsidRPr="006B04E7">
                    <w:t>siguranță</w:t>
                  </w:r>
                  <w:proofErr w:type="spellEnd"/>
                  <w:r w:rsidRPr="006B04E7">
                    <w:t>.</w:t>
                  </w:r>
                </w:p>
              </w:tc>
              <w:tc>
                <w:tcPr>
                  <w:tcW w:w="240" w:type="dxa"/>
                  <w:tcBorders>
                    <w:top w:val="nil"/>
                    <w:left w:val="nil"/>
                    <w:bottom w:val="nil"/>
                    <w:right w:val="nil"/>
                  </w:tcBorders>
                  <w:vAlign w:val="center"/>
                  <w:hideMark/>
                </w:tcPr>
                <w:p w14:paraId="72099B94" w14:textId="77777777" w:rsidR="006B04E7" w:rsidRPr="006B04E7" w:rsidRDefault="006B04E7" w:rsidP="006B04E7">
                  <w:r w:rsidRPr="006B04E7">
                    <w:t> </w:t>
                  </w:r>
                </w:p>
              </w:tc>
            </w:tr>
            <w:tr w:rsidR="006B04E7" w:rsidRPr="006B04E7" w14:paraId="794C77E4" w14:textId="77777777">
              <w:trPr>
                <w:tblCellSpacing w:w="0" w:type="dxa"/>
              </w:trPr>
              <w:tc>
                <w:tcPr>
                  <w:tcW w:w="1050" w:type="dxa"/>
                  <w:tcBorders>
                    <w:top w:val="nil"/>
                    <w:left w:val="nil"/>
                    <w:bottom w:val="nil"/>
                    <w:right w:val="nil"/>
                  </w:tcBorders>
                  <w:vAlign w:val="center"/>
                  <w:hideMark/>
                </w:tcPr>
                <w:p w14:paraId="749B738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AAC1F9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845C9F1" w14:textId="62F43C5A" w:rsidR="006B04E7" w:rsidRPr="006B04E7" w:rsidRDefault="006B04E7" w:rsidP="006B04E7">
                  <w:r w:rsidRPr="006B04E7">
                    <w:rPr>
                      <w:noProof/>
                    </w:rPr>
                    <w:drawing>
                      <wp:inline distT="0" distB="0" distL="0" distR="0" wp14:anchorId="511C7A2C" wp14:editId="37A8D4B0">
                        <wp:extent cx="5760720" cy="3810"/>
                        <wp:effectExtent l="0" t="0" r="0" b="0"/>
                        <wp:docPr id="2144219350" name="Obrázek 3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658B835" w14:textId="77777777">
                    <w:trPr>
                      <w:tblCellSpacing w:w="0" w:type="dxa"/>
                      <w:jc w:val="right"/>
                    </w:trPr>
                    <w:tc>
                      <w:tcPr>
                        <w:tcW w:w="0" w:type="auto"/>
                        <w:tcBorders>
                          <w:top w:val="nil"/>
                          <w:left w:val="nil"/>
                          <w:bottom w:val="nil"/>
                          <w:right w:val="nil"/>
                        </w:tcBorders>
                        <w:shd w:val="clear" w:color="auto" w:fill="FFFFFF"/>
                        <w:vAlign w:val="center"/>
                        <w:hideMark/>
                      </w:tcPr>
                      <w:p w14:paraId="7860D859" w14:textId="1FDDC5C0" w:rsidR="006B04E7" w:rsidRPr="006B04E7" w:rsidRDefault="006B04E7" w:rsidP="006B04E7">
                        <w:r w:rsidRPr="006B04E7">
                          <w:rPr>
                            <w:noProof/>
                          </w:rPr>
                          <w:drawing>
                            <wp:inline distT="0" distB="0" distL="0" distR="0" wp14:anchorId="4C87DB80" wp14:editId="62E254D8">
                              <wp:extent cx="152400" cy="152400"/>
                              <wp:effectExtent l="0" t="0" r="0" b="0"/>
                              <wp:docPr id="1469766647" name="Obrázek 347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9F960F" w14:textId="77777777" w:rsidR="006B04E7" w:rsidRPr="006B04E7" w:rsidRDefault="006B04E7" w:rsidP="006B04E7"/>
              </w:tc>
            </w:tr>
          </w:tbl>
          <w:p w14:paraId="05A059BF" w14:textId="77777777" w:rsidR="006B04E7" w:rsidRPr="006B04E7" w:rsidRDefault="006B04E7" w:rsidP="006B04E7">
            <w:pPr>
              <w:rPr>
                <w:vanish/>
              </w:rPr>
            </w:pPr>
            <w:bookmarkStart w:id="36" w:name="2-641-0000"/>
            <w:bookmarkEnd w:id="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211538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EF79AF5" w14:textId="77777777">
                    <w:trPr>
                      <w:tblCellSpacing w:w="0" w:type="dxa"/>
                      <w:jc w:val="center"/>
                    </w:trPr>
                    <w:tc>
                      <w:tcPr>
                        <w:tcW w:w="0" w:type="auto"/>
                        <w:tcBorders>
                          <w:top w:val="nil"/>
                          <w:left w:val="nil"/>
                          <w:bottom w:val="nil"/>
                          <w:right w:val="nil"/>
                        </w:tcBorders>
                        <w:vAlign w:val="center"/>
                        <w:hideMark/>
                      </w:tcPr>
                      <w:p w14:paraId="739FA7DC" w14:textId="74F680D4" w:rsidR="006B04E7" w:rsidRPr="006B04E7" w:rsidRDefault="006B04E7" w:rsidP="006B04E7">
                        <w:r w:rsidRPr="006B04E7">
                          <w:rPr>
                            <w:noProof/>
                          </w:rPr>
                          <w:drawing>
                            <wp:anchor distT="0" distB="0" distL="0" distR="0" simplePos="0" relativeHeight="251936768" behindDoc="0" locked="0" layoutInCell="1" allowOverlap="0" wp14:anchorId="442F2C3A" wp14:editId="74F1F04A">
                              <wp:simplePos x="0" y="0"/>
                              <wp:positionH relativeFrom="column">
                                <wp:align>right</wp:align>
                              </wp:positionH>
                              <wp:positionV relativeFrom="line">
                                <wp:posOffset>0</wp:posOffset>
                              </wp:positionV>
                              <wp:extent cx="476250" cy="600075"/>
                              <wp:effectExtent l="0" t="0" r="0" b="9525"/>
                              <wp:wrapSquare wrapText="bothSides"/>
                              <wp:docPr id="554866646" name="Obrázek 39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MPphoto"/>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00828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0E318E8" w14:textId="77777777">
                    <w:trPr>
                      <w:tblCellSpacing w:w="0" w:type="dxa"/>
                      <w:jc w:val="center"/>
                    </w:trPr>
                    <w:tc>
                      <w:tcPr>
                        <w:tcW w:w="0" w:type="auto"/>
                        <w:tcBorders>
                          <w:top w:val="nil"/>
                          <w:left w:val="nil"/>
                          <w:bottom w:val="nil"/>
                          <w:right w:val="nil"/>
                        </w:tcBorders>
                        <w:vAlign w:val="center"/>
                        <w:hideMark/>
                      </w:tcPr>
                      <w:p w14:paraId="0A9CEAA9" w14:textId="34AD65E6" w:rsidR="006B04E7" w:rsidRPr="006B04E7" w:rsidRDefault="006B04E7" w:rsidP="006B04E7">
                        <w:r w:rsidRPr="006B04E7">
                          <w:rPr>
                            <w:noProof/>
                          </w:rPr>
                          <w:drawing>
                            <wp:inline distT="0" distB="0" distL="0" distR="0" wp14:anchorId="12FC9E76" wp14:editId="7DB21A71">
                              <wp:extent cx="247650" cy="228600"/>
                              <wp:effectExtent l="0" t="0" r="0" b="0"/>
                              <wp:docPr id="1157954580" name="Obrázek 3475">
                                <a:hlinkClick xmlns:a="http://schemas.openxmlformats.org/drawingml/2006/main" r:id="rId1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2">
                                        <a:hlinkClick r:id="rId19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3F4902" w14:textId="77777777" w:rsidR="006B04E7" w:rsidRPr="006B04E7" w:rsidRDefault="006B04E7" w:rsidP="006B04E7"/>
              </w:tc>
              <w:tc>
                <w:tcPr>
                  <w:tcW w:w="75" w:type="dxa"/>
                  <w:tcBorders>
                    <w:top w:val="nil"/>
                    <w:left w:val="nil"/>
                    <w:bottom w:val="nil"/>
                    <w:right w:val="nil"/>
                  </w:tcBorders>
                  <w:vAlign w:val="center"/>
                  <w:hideMark/>
                </w:tcPr>
                <w:p w14:paraId="0DE0AB92" w14:textId="77777777" w:rsidR="006B04E7" w:rsidRPr="006B04E7" w:rsidRDefault="006B04E7" w:rsidP="006B04E7">
                  <w:r w:rsidRPr="006B04E7">
                    <w:t> </w:t>
                  </w:r>
                </w:p>
              </w:tc>
              <w:tc>
                <w:tcPr>
                  <w:tcW w:w="0" w:type="auto"/>
                  <w:tcBorders>
                    <w:top w:val="nil"/>
                    <w:left w:val="nil"/>
                    <w:bottom w:val="nil"/>
                    <w:right w:val="nil"/>
                  </w:tcBorders>
                  <w:hideMark/>
                </w:tcPr>
                <w:p w14:paraId="7F22AB58" w14:textId="5EA5883A" w:rsidR="006B04E7" w:rsidRPr="006B04E7" w:rsidRDefault="006B04E7" w:rsidP="006B04E7">
                  <w:r w:rsidRPr="006B04E7">
                    <w:rPr>
                      <w:noProof/>
                    </w:rPr>
                    <w:drawing>
                      <wp:inline distT="0" distB="0" distL="0" distR="0" wp14:anchorId="0057C9FF" wp14:editId="7B253D17">
                        <wp:extent cx="38100" cy="63500"/>
                        <wp:effectExtent l="0" t="0" r="0" b="0"/>
                        <wp:docPr id="1457570479" name="Obrázek 3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Филиз</w:t>
                  </w:r>
                  <w:proofErr w:type="spellEnd"/>
                  <w:r w:rsidRPr="006B04E7">
                    <w:rPr>
                      <w:b/>
                      <w:bCs/>
                    </w:rPr>
                    <w:t xml:space="preserve"> </w:t>
                  </w:r>
                  <w:proofErr w:type="spellStart"/>
                  <w:r w:rsidRPr="006B04E7">
                    <w:rPr>
                      <w:b/>
                      <w:bCs/>
                    </w:rPr>
                    <w:t>Хюсменова</w:t>
                  </w:r>
                  <w:proofErr w:type="spellEnd"/>
                  <w:r w:rsidRPr="006B04E7">
                    <w:rPr>
                      <w:b/>
                      <w:bCs/>
                    </w:rPr>
                    <w:t xml:space="preserve"> (ALDE).</w:t>
                  </w:r>
                  <w:r w:rsidRPr="006B04E7">
                    <w:t> </w:t>
                  </w:r>
                  <w:r w:rsidRPr="006B04E7">
                    <w:rPr>
                      <w:b/>
                      <w:bCs/>
                    </w:rPr>
                    <w:t>–</w:t>
                  </w:r>
                  <w:r w:rsidRPr="006B04E7">
                    <w:t xml:space="preserve"> Г-н </w:t>
                  </w:r>
                  <w:proofErr w:type="spellStart"/>
                  <w:r w:rsidRPr="006B04E7">
                    <w:t>Председател</w:t>
                  </w:r>
                  <w:proofErr w:type="spellEnd"/>
                  <w:r w:rsidRPr="006B04E7">
                    <w:t xml:space="preserve">, </w:t>
                  </w:r>
                  <w:proofErr w:type="spellStart"/>
                  <w:r w:rsidRPr="006B04E7">
                    <w:t>уважаеми</w:t>
                  </w:r>
                  <w:proofErr w:type="spellEnd"/>
                  <w:r w:rsidRPr="006B04E7">
                    <w:t xml:space="preserve"> </w:t>
                  </w:r>
                  <w:proofErr w:type="spellStart"/>
                  <w:r w:rsidRPr="006B04E7">
                    <w:t>Комисари</w:t>
                  </w:r>
                  <w:proofErr w:type="spellEnd"/>
                  <w:r w:rsidRPr="006B04E7">
                    <w:t xml:space="preserve">, и </w:t>
                  </w:r>
                  <w:proofErr w:type="spellStart"/>
                  <w:r w:rsidRPr="006B04E7">
                    <w:t>Европейската</w:t>
                  </w:r>
                  <w:proofErr w:type="spellEnd"/>
                  <w:r w:rsidRPr="006B04E7">
                    <w:t xml:space="preserve"> </w:t>
                  </w:r>
                  <w:proofErr w:type="spellStart"/>
                  <w:r w:rsidRPr="006B04E7">
                    <w:t>система</w:t>
                  </w:r>
                  <w:proofErr w:type="spellEnd"/>
                  <w:r w:rsidRPr="006B04E7">
                    <w:t xml:space="preserve"> </w:t>
                  </w:r>
                  <w:proofErr w:type="spellStart"/>
                  <w:r w:rsidRPr="006B04E7">
                    <w:t>на</w:t>
                  </w:r>
                  <w:proofErr w:type="spellEnd"/>
                  <w:r w:rsidRPr="006B04E7">
                    <w:t xml:space="preserve"> </w:t>
                  </w:r>
                  <w:proofErr w:type="spellStart"/>
                  <w:r w:rsidRPr="006B04E7">
                    <w:t>убежището</w:t>
                  </w:r>
                  <w:proofErr w:type="spellEnd"/>
                  <w:r w:rsidRPr="006B04E7">
                    <w:t xml:space="preserve">, и </w:t>
                  </w:r>
                  <w:proofErr w:type="spellStart"/>
                  <w:r w:rsidRPr="006B04E7">
                    <w:t>Женевската</w:t>
                  </w:r>
                  <w:proofErr w:type="spellEnd"/>
                  <w:r w:rsidRPr="006B04E7">
                    <w:t xml:space="preserve"> </w:t>
                  </w:r>
                  <w:proofErr w:type="spellStart"/>
                  <w:r w:rsidRPr="006B04E7">
                    <w:t>конвенция</w:t>
                  </w:r>
                  <w:proofErr w:type="spellEnd"/>
                  <w:r w:rsidRPr="006B04E7">
                    <w:t xml:space="preserve"> </w:t>
                  </w:r>
                  <w:proofErr w:type="spellStart"/>
                  <w:r w:rsidRPr="006B04E7">
                    <w:t>за</w:t>
                  </w:r>
                  <w:proofErr w:type="spellEnd"/>
                  <w:r w:rsidRPr="006B04E7">
                    <w:t xml:space="preserve"> </w:t>
                  </w:r>
                  <w:proofErr w:type="spellStart"/>
                  <w:r w:rsidRPr="006B04E7">
                    <w:t>статута</w:t>
                  </w:r>
                  <w:proofErr w:type="spellEnd"/>
                  <w:r w:rsidRPr="006B04E7">
                    <w:t xml:space="preserve"> </w:t>
                  </w:r>
                  <w:proofErr w:type="spellStart"/>
                  <w:r w:rsidRPr="006B04E7">
                    <w:t>на</w:t>
                  </w:r>
                  <w:proofErr w:type="spellEnd"/>
                  <w:r w:rsidRPr="006B04E7">
                    <w:t xml:space="preserve"> </w:t>
                  </w:r>
                  <w:proofErr w:type="spellStart"/>
                  <w:r w:rsidRPr="006B04E7">
                    <w:t>бежанците</w:t>
                  </w:r>
                  <w:proofErr w:type="spellEnd"/>
                  <w:r w:rsidRPr="006B04E7">
                    <w:t xml:space="preserve"> </w:t>
                  </w:r>
                  <w:proofErr w:type="spellStart"/>
                  <w:r w:rsidRPr="006B04E7">
                    <w:t>от</w:t>
                  </w:r>
                  <w:proofErr w:type="spellEnd"/>
                  <w:r w:rsidRPr="006B04E7">
                    <w:t xml:space="preserve"> 1951 г. </w:t>
                  </w:r>
                  <w:proofErr w:type="spellStart"/>
                  <w:proofErr w:type="gramStart"/>
                  <w:r w:rsidRPr="006B04E7">
                    <w:t>изискват</w:t>
                  </w:r>
                  <w:proofErr w:type="spellEnd"/>
                  <w:r w:rsidRPr="006B04E7">
                    <w:t xml:space="preserve"> - </w:t>
                  </w:r>
                  <w:proofErr w:type="spellStart"/>
                  <w:r w:rsidRPr="006B04E7">
                    <w:t>след</w:t>
                  </w:r>
                  <w:proofErr w:type="spellEnd"/>
                  <w:proofErr w:type="gramEnd"/>
                  <w:r w:rsidRPr="006B04E7">
                    <w:t xml:space="preserve"> </w:t>
                  </w:r>
                  <w:proofErr w:type="spellStart"/>
                  <w:r w:rsidRPr="006B04E7">
                    <w:t>незаконно</w:t>
                  </w:r>
                  <w:proofErr w:type="spellEnd"/>
                  <w:r w:rsidRPr="006B04E7">
                    <w:t xml:space="preserve"> </w:t>
                  </w:r>
                  <w:proofErr w:type="spellStart"/>
                  <w:r w:rsidRPr="006B04E7">
                    <w:t>преминаване</w:t>
                  </w:r>
                  <w:proofErr w:type="spellEnd"/>
                  <w:r w:rsidRPr="006B04E7">
                    <w:t xml:space="preserve"> </w:t>
                  </w:r>
                  <w:proofErr w:type="spellStart"/>
                  <w:r w:rsidRPr="006B04E7">
                    <w:t>на</w:t>
                  </w:r>
                  <w:proofErr w:type="spellEnd"/>
                  <w:r w:rsidRPr="006B04E7">
                    <w:t xml:space="preserve"> </w:t>
                  </w:r>
                  <w:proofErr w:type="spellStart"/>
                  <w:r w:rsidRPr="006B04E7">
                    <w:t>границата</w:t>
                  </w:r>
                  <w:proofErr w:type="spellEnd"/>
                  <w:r w:rsidRPr="006B04E7">
                    <w:t xml:space="preserve">, </w:t>
                  </w:r>
                  <w:proofErr w:type="spellStart"/>
                  <w:r w:rsidRPr="006B04E7">
                    <w:t>търсещите</w:t>
                  </w:r>
                  <w:proofErr w:type="spellEnd"/>
                  <w:r w:rsidRPr="006B04E7">
                    <w:t xml:space="preserve"> </w:t>
                  </w:r>
                  <w:proofErr w:type="spellStart"/>
                  <w:r w:rsidRPr="006B04E7">
                    <w:t>убежище</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представят</w:t>
                  </w:r>
                  <w:proofErr w:type="spellEnd"/>
                  <w:r w:rsidRPr="006B04E7">
                    <w:t xml:space="preserve"> </w:t>
                  </w:r>
                  <w:proofErr w:type="spellStart"/>
                  <w:r w:rsidRPr="006B04E7">
                    <w:t>незабавно</w:t>
                  </w:r>
                  <w:proofErr w:type="spellEnd"/>
                  <w:r w:rsidRPr="006B04E7">
                    <w:t xml:space="preserve"> </w:t>
                  </w:r>
                  <w:proofErr w:type="spellStart"/>
                  <w:r w:rsidRPr="006B04E7">
                    <w:t>на</w:t>
                  </w:r>
                  <w:proofErr w:type="spellEnd"/>
                  <w:r w:rsidRPr="006B04E7">
                    <w:t xml:space="preserve"> </w:t>
                  </w:r>
                  <w:proofErr w:type="spellStart"/>
                  <w:r w:rsidRPr="006B04E7">
                    <w:t>властите</w:t>
                  </w:r>
                  <w:proofErr w:type="spellEnd"/>
                  <w:r w:rsidRPr="006B04E7">
                    <w:t>.</w:t>
                  </w:r>
                </w:p>
                <w:p w14:paraId="70144EB8" w14:textId="77777777" w:rsidR="006B04E7" w:rsidRPr="006B04E7" w:rsidRDefault="006B04E7" w:rsidP="006B04E7">
                  <w:proofErr w:type="spellStart"/>
                  <w:r w:rsidRPr="006B04E7">
                    <w:t>За</w:t>
                  </w:r>
                  <w:proofErr w:type="spellEnd"/>
                  <w:r w:rsidRPr="006B04E7">
                    <w:t xml:space="preserve"> </w:t>
                  </w:r>
                  <w:proofErr w:type="spellStart"/>
                  <w:r w:rsidRPr="006B04E7">
                    <w:t>съжаление</w:t>
                  </w:r>
                  <w:proofErr w:type="spellEnd"/>
                  <w:r w:rsidRPr="006B04E7">
                    <w:t xml:space="preserve"> </w:t>
                  </w:r>
                  <w:proofErr w:type="spellStart"/>
                  <w:r w:rsidRPr="006B04E7">
                    <w:t>често</w:t>
                  </w:r>
                  <w:proofErr w:type="spellEnd"/>
                  <w:r w:rsidRPr="006B04E7">
                    <w:t xml:space="preserve"> </w:t>
                  </w:r>
                  <w:proofErr w:type="spellStart"/>
                  <w:r w:rsidRPr="006B04E7">
                    <w:t>бежанците</w:t>
                  </w:r>
                  <w:proofErr w:type="spellEnd"/>
                  <w:r w:rsidRPr="006B04E7">
                    <w:t xml:space="preserve"> </w:t>
                  </w:r>
                  <w:proofErr w:type="spellStart"/>
                  <w:r w:rsidRPr="006B04E7">
                    <w:t>се</w:t>
                  </w:r>
                  <w:proofErr w:type="spellEnd"/>
                  <w:r w:rsidRPr="006B04E7">
                    <w:t xml:space="preserve"> </w:t>
                  </w:r>
                  <w:proofErr w:type="spellStart"/>
                  <w:r w:rsidRPr="006B04E7">
                    <w:t>укриват</w:t>
                  </w:r>
                  <w:proofErr w:type="spellEnd"/>
                  <w:r w:rsidRPr="006B04E7">
                    <w:t xml:space="preserve">, </w:t>
                  </w:r>
                  <w:proofErr w:type="spellStart"/>
                  <w:r w:rsidRPr="006B04E7">
                    <w:t>избират</w:t>
                  </w:r>
                  <w:proofErr w:type="spellEnd"/>
                  <w:r w:rsidRPr="006B04E7">
                    <w:t xml:space="preserve"> </w:t>
                  </w:r>
                  <w:proofErr w:type="spellStart"/>
                  <w:r w:rsidRPr="006B04E7">
                    <w:t>обходни</w:t>
                  </w:r>
                  <w:proofErr w:type="spellEnd"/>
                  <w:r w:rsidRPr="006B04E7">
                    <w:t xml:space="preserve"> </w:t>
                  </w:r>
                  <w:proofErr w:type="spellStart"/>
                  <w:r w:rsidRPr="006B04E7">
                    <w:t>пътища</w:t>
                  </w:r>
                  <w:proofErr w:type="spellEnd"/>
                  <w:r w:rsidRPr="006B04E7">
                    <w:t xml:space="preserve"> и </w:t>
                  </w:r>
                  <w:proofErr w:type="spellStart"/>
                  <w:r w:rsidRPr="006B04E7">
                    <w:t>рискуват</w:t>
                  </w:r>
                  <w:proofErr w:type="spellEnd"/>
                  <w:r w:rsidRPr="006B04E7">
                    <w:t xml:space="preserve"> </w:t>
                  </w:r>
                  <w:proofErr w:type="spellStart"/>
                  <w:r w:rsidRPr="006B04E7">
                    <w:t>живота</w:t>
                  </w:r>
                  <w:proofErr w:type="spellEnd"/>
                  <w:r w:rsidRPr="006B04E7">
                    <w:t xml:space="preserve"> </w:t>
                  </w:r>
                  <w:proofErr w:type="spellStart"/>
                  <w:r w:rsidRPr="006B04E7">
                    <w:t>си</w:t>
                  </w:r>
                  <w:proofErr w:type="spellEnd"/>
                  <w:r w:rsidRPr="006B04E7">
                    <w:t xml:space="preserve">, </w:t>
                  </w:r>
                  <w:proofErr w:type="spellStart"/>
                  <w:r w:rsidRPr="006B04E7">
                    <w:t>защото</w:t>
                  </w:r>
                  <w:proofErr w:type="spellEnd"/>
                  <w:r w:rsidRPr="006B04E7">
                    <w:t xml:space="preserve"> </w:t>
                  </w:r>
                  <w:proofErr w:type="spellStart"/>
                  <w:r w:rsidRPr="006B04E7">
                    <w:t>знаят</w:t>
                  </w:r>
                  <w:proofErr w:type="spellEnd"/>
                  <w:r w:rsidRPr="006B04E7">
                    <w:t xml:space="preserve">, </w:t>
                  </w:r>
                  <w:proofErr w:type="spellStart"/>
                  <w:r w:rsidRPr="006B04E7">
                    <w:t>че</w:t>
                  </w:r>
                  <w:proofErr w:type="spellEnd"/>
                  <w:r w:rsidRPr="006B04E7">
                    <w:t xml:space="preserve"> </w:t>
                  </w:r>
                  <w:proofErr w:type="spellStart"/>
                  <w:r w:rsidRPr="006B04E7">
                    <w:t>регистрирането</w:t>
                  </w:r>
                  <w:proofErr w:type="spellEnd"/>
                  <w:r w:rsidRPr="006B04E7">
                    <w:t xml:space="preserve"> и </w:t>
                  </w:r>
                  <w:proofErr w:type="spellStart"/>
                  <w:r w:rsidRPr="006B04E7">
                    <w:t>предоставянето</w:t>
                  </w:r>
                  <w:proofErr w:type="spellEnd"/>
                  <w:r w:rsidRPr="006B04E7">
                    <w:t xml:space="preserve"> </w:t>
                  </w:r>
                  <w:proofErr w:type="spellStart"/>
                  <w:r w:rsidRPr="006B04E7">
                    <w:t>на</w:t>
                  </w:r>
                  <w:proofErr w:type="spellEnd"/>
                  <w:r w:rsidRPr="006B04E7">
                    <w:t xml:space="preserve"> </w:t>
                  </w:r>
                  <w:proofErr w:type="spellStart"/>
                  <w:r w:rsidRPr="006B04E7">
                    <w:t>бежански</w:t>
                  </w:r>
                  <w:proofErr w:type="spellEnd"/>
                  <w:r w:rsidRPr="006B04E7">
                    <w:t xml:space="preserve"> </w:t>
                  </w:r>
                  <w:proofErr w:type="spellStart"/>
                  <w:r w:rsidRPr="006B04E7">
                    <w:t>статут</w:t>
                  </w:r>
                  <w:proofErr w:type="spellEnd"/>
                  <w:r w:rsidRPr="006B04E7">
                    <w:t xml:space="preserve"> </w:t>
                  </w:r>
                  <w:proofErr w:type="spellStart"/>
                  <w:r w:rsidRPr="006B04E7">
                    <w:t>трябва</w:t>
                  </w:r>
                  <w:proofErr w:type="spellEnd"/>
                  <w:r w:rsidRPr="006B04E7">
                    <w:t xml:space="preserve"> </w:t>
                  </w:r>
                  <w:proofErr w:type="spellStart"/>
                  <w:r w:rsidRPr="006B04E7">
                    <w:t>да</w:t>
                  </w:r>
                  <w:proofErr w:type="spellEnd"/>
                  <w:r w:rsidRPr="006B04E7">
                    <w:t xml:space="preserve"> </w:t>
                  </w:r>
                  <w:proofErr w:type="spellStart"/>
                  <w:r w:rsidRPr="006B04E7">
                    <w:t>бъде</w:t>
                  </w:r>
                  <w:proofErr w:type="spellEnd"/>
                  <w:r w:rsidRPr="006B04E7">
                    <w:t xml:space="preserve"> </w:t>
                  </w:r>
                  <w:proofErr w:type="spellStart"/>
                  <w:r w:rsidRPr="006B04E7">
                    <w:t>направено</w:t>
                  </w:r>
                  <w:proofErr w:type="spellEnd"/>
                  <w:r w:rsidRPr="006B04E7">
                    <w:t xml:space="preserve"> в </w:t>
                  </w:r>
                  <w:proofErr w:type="spellStart"/>
                  <w:r w:rsidRPr="006B04E7">
                    <w:t>първата</w:t>
                  </w:r>
                  <w:proofErr w:type="spellEnd"/>
                  <w:r w:rsidRPr="006B04E7">
                    <w:t xml:space="preserve"> </w:t>
                  </w:r>
                  <w:proofErr w:type="spellStart"/>
                  <w:r w:rsidRPr="006B04E7">
                    <w:t>държава</w:t>
                  </w:r>
                  <w:proofErr w:type="spellEnd"/>
                  <w:r w:rsidRPr="006B04E7">
                    <w:t xml:space="preserve"> </w:t>
                  </w:r>
                  <w:proofErr w:type="spellStart"/>
                  <w:r w:rsidRPr="006B04E7">
                    <w:t>на</w:t>
                  </w:r>
                  <w:proofErr w:type="spellEnd"/>
                  <w:r w:rsidRPr="006B04E7">
                    <w:t xml:space="preserve"> </w:t>
                  </w:r>
                  <w:proofErr w:type="spellStart"/>
                  <w:r w:rsidRPr="006B04E7">
                    <w:t>пристигане</w:t>
                  </w:r>
                  <w:proofErr w:type="spellEnd"/>
                  <w:r w:rsidRPr="006B04E7">
                    <w:t xml:space="preserve">, </w:t>
                  </w:r>
                  <w:proofErr w:type="spellStart"/>
                  <w:r w:rsidRPr="006B04E7">
                    <w:t>което</w:t>
                  </w:r>
                  <w:proofErr w:type="spellEnd"/>
                  <w:r w:rsidRPr="006B04E7">
                    <w:t xml:space="preserve"> </w:t>
                  </w:r>
                  <w:proofErr w:type="spellStart"/>
                  <w:r w:rsidRPr="006B04E7">
                    <w:t>те</w:t>
                  </w:r>
                  <w:proofErr w:type="spellEnd"/>
                  <w:r w:rsidRPr="006B04E7">
                    <w:t xml:space="preserve"> </w:t>
                  </w:r>
                  <w:proofErr w:type="spellStart"/>
                  <w:r w:rsidRPr="006B04E7">
                    <w:t>биха</w:t>
                  </w:r>
                  <w:proofErr w:type="spellEnd"/>
                  <w:r w:rsidRPr="006B04E7">
                    <w:t xml:space="preserve"> </w:t>
                  </w:r>
                  <w:proofErr w:type="spellStart"/>
                  <w:r w:rsidRPr="006B04E7">
                    <w:t>желали</w:t>
                  </w:r>
                  <w:proofErr w:type="spellEnd"/>
                  <w:r w:rsidRPr="006B04E7">
                    <w:t xml:space="preserve"> </w:t>
                  </w:r>
                  <w:proofErr w:type="spellStart"/>
                  <w:r w:rsidRPr="006B04E7">
                    <w:t>да</w:t>
                  </w:r>
                  <w:proofErr w:type="spellEnd"/>
                  <w:r w:rsidRPr="006B04E7">
                    <w:t xml:space="preserve"> </w:t>
                  </w:r>
                  <w:proofErr w:type="spellStart"/>
                  <w:r w:rsidRPr="006B04E7">
                    <w:t>избегнат</w:t>
                  </w:r>
                  <w:proofErr w:type="spellEnd"/>
                  <w:r w:rsidRPr="006B04E7">
                    <w:t xml:space="preserve">, </w:t>
                  </w:r>
                  <w:proofErr w:type="spellStart"/>
                  <w:r w:rsidRPr="006B04E7">
                    <w:t>имайки</w:t>
                  </w:r>
                  <w:proofErr w:type="spellEnd"/>
                  <w:r w:rsidRPr="006B04E7">
                    <w:t xml:space="preserve"> </w:t>
                  </w:r>
                  <w:proofErr w:type="spellStart"/>
                  <w:r w:rsidRPr="006B04E7">
                    <w:t>предвид</w:t>
                  </w:r>
                  <w:proofErr w:type="spellEnd"/>
                  <w:r w:rsidRPr="006B04E7">
                    <w:t xml:space="preserve"> </w:t>
                  </w:r>
                  <w:proofErr w:type="spellStart"/>
                  <w:r w:rsidRPr="006B04E7">
                    <w:t>натовареността</w:t>
                  </w:r>
                  <w:proofErr w:type="spellEnd"/>
                  <w:r w:rsidRPr="006B04E7">
                    <w:t xml:space="preserve"> </w:t>
                  </w:r>
                  <w:proofErr w:type="spellStart"/>
                  <w:r w:rsidRPr="006B04E7">
                    <w:t>на</w:t>
                  </w:r>
                  <w:proofErr w:type="spellEnd"/>
                  <w:r w:rsidRPr="006B04E7">
                    <w:t xml:space="preserve"> </w:t>
                  </w:r>
                  <w:proofErr w:type="spellStart"/>
                  <w:r w:rsidRPr="006B04E7">
                    <w:t>системите</w:t>
                  </w:r>
                  <w:proofErr w:type="spellEnd"/>
                  <w:r w:rsidRPr="006B04E7">
                    <w:t xml:space="preserve"> </w:t>
                  </w:r>
                  <w:proofErr w:type="spellStart"/>
                  <w:r w:rsidRPr="006B04E7">
                    <w:t>на</w:t>
                  </w:r>
                  <w:proofErr w:type="spellEnd"/>
                  <w:r w:rsidRPr="006B04E7">
                    <w:t xml:space="preserve"> </w:t>
                  </w:r>
                  <w:proofErr w:type="spellStart"/>
                  <w:r w:rsidRPr="006B04E7">
                    <w:t>прием</w:t>
                  </w:r>
                  <w:proofErr w:type="spellEnd"/>
                  <w:r w:rsidRPr="006B04E7">
                    <w:t xml:space="preserve"> </w:t>
                  </w:r>
                  <w:proofErr w:type="spellStart"/>
                  <w:r w:rsidRPr="006B04E7">
                    <w:t>на</w:t>
                  </w:r>
                  <w:proofErr w:type="spellEnd"/>
                  <w:r w:rsidRPr="006B04E7">
                    <w:t xml:space="preserve"> </w:t>
                  </w:r>
                  <w:proofErr w:type="spellStart"/>
                  <w:r w:rsidRPr="006B04E7">
                    <w:t>тези</w:t>
                  </w:r>
                  <w:proofErr w:type="spellEnd"/>
                  <w:r w:rsidRPr="006B04E7">
                    <w:t xml:space="preserve"> </w:t>
                  </w:r>
                  <w:proofErr w:type="spellStart"/>
                  <w:r w:rsidRPr="006B04E7">
                    <w:t>държави</w:t>
                  </w:r>
                  <w:proofErr w:type="spellEnd"/>
                  <w:r w:rsidRPr="006B04E7">
                    <w:t>.</w:t>
                  </w:r>
                </w:p>
                <w:p w14:paraId="561CDD82" w14:textId="77777777" w:rsidR="006B04E7" w:rsidRPr="006B04E7" w:rsidRDefault="006B04E7" w:rsidP="006B04E7">
                  <w:r w:rsidRPr="006B04E7">
                    <w:t xml:space="preserve">В </w:t>
                  </w:r>
                  <w:proofErr w:type="spellStart"/>
                  <w:r w:rsidRPr="006B04E7">
                    <w:t>същото</w:t>
                  </w:r>
                  <w:proofErr w:type="spellEnd"/>
                  <w:r w:rsidRPr="006B04E7">
                    <w:t xml:space="preserve"> </w:t>
                  </w:r>
                  <w:proofErr w:type="spellStart"/>
                  <w:r w:rsidRPr="006B04E7">
                    <w:t>време</w:t>
                  </w:r>
                  <w:proofErr w:type="spellEnd"/>
                  <w:r w:rsidRPr="006B04E7">
                    <w:t xml:space="preserve"> </w:t>
                  </w:r>
                  <w:proofErr w:type="spellStart"/>
                  <w:r w:rsidRPr="006B04E7">
                    <w:t>на</w:t>
                  </w:r>
                  <w:proofErr w:type="spellEnd"/>
                  <w:r w:rsidRPr="006B04E7">
                    <w:t xml:space="preserve"> </w:t>
                  </w:r>
                  <w:proofErr w:type="spellStart"/>
                  <w:r w:rsidRPr="006B04E7">
                    <w:t>граничните</w:t>
                  </w:r>
                  <w:proofErr w:type="spellEnd"/>
                  <w:r w:rsidRPr="006B04E7">
                    <w:t xml:space="preserve"> </w:t>
                  </w:r>
                  <w:proofErr w:type="spellStart"/>
                  <w:r w:rsidRPr="006B04E7">
                    <w:t>служители</w:t>
                  </w:r>
                  <w:proofErr w:type="spellEnd"/>
                  <w:r w:rsidRPr="006B04E7">
                    <w:t xml:space="preserve"> в </w:t>
                  </w:r>
                  <w:proofErr w:type="spellStart"/>
                  <w:r w:rsidRPr="006B04E7">
                    <w:t>държавите</w:t>
                  </w:r>
                  <w:proofErr w:type="spellEnd"/>
                  <w:r w:rsidRPr="006B04E7">
                    <w:t xml:space="preserve"> </w:t>
                  </w:r>
                  <w:proofErr w:type="spellStart"/>
                  <w:r w:rsidRPr="006B04E7">
                    <w:t>на</w:t>
                  </w:r>
                  <w:proofErr w:type="spellEnd"/>
                  <w:r w:rsidRPr="006B04E7">
                    <w:t xml:space="preserve"> </w:t>
                  </w:r>
                  <w:proofErr w:type="spellStart"/>
                  <w:r w:rsidRPr="006B04E7">
                    <w:t>първа</w:t>
                  </w:r>
                  <w:proofErr w:type="spellEnd"/>
                  <w:r w:rsidRPr="006B04E7">
                    <w:t xml:space="preserve"> </w:t>
                  </w:r>
                  <w:proofErr w:type="spellStart"/>
                  <w:r w:rsidRPr="006B04E7">
                    <w:t>линия</w:t>
                  </w:r>
                  <w:proofErr w:type="spellEnd"/>
                  <w:r w:rsidRPr="006B04E7">
                    <w:t xml:space="preserve"> е </w:t>
                  </w:r>
                  <w:proofErr w:type="spellStart"/>
                  <w:r w:rsidRPr="006B04E7">
                    <w:t>поверена</w:t>
                  </w:r>
                  <w:proofErr w:type="spellEnd"/>
                  <w:r w:rsidRPr="006B04E7">
                    <w:t xml:space="preserve"> </w:t>
                  </w:r>
                  <w:proofErr w:type="spellStart"/>
                  <w:r w:rsidRPr="006B04E7">
                    <w:t>отговорната</w:t>
                  </w:r>
                  <w:proofErr w:type="spellEnd"/>
                  <w:r w:rsidRPr="006B04E7">
                    <w:t xml:space="preserve"> </w:t>
                  </w:r>
                  <w:proofErr w:type="spellStart"/>
                  <w:r w:rsidRPr="006B04E7">
                    <w:t>задача</w:t>
                  </w:r>
                  <w:proofErr w:type="spellEnd"/>
                  <w:r w:rsidRPr="006B04E7">
                    <w:t xml:space="preserve"> </w:t>
                  </w:r>
                  <w:proofErr w:type="spellStart"/>
                  <w:r w:rsidRPr="006B04E7">
                    <w:t>да</w:t>
                  </w:r>
                  <w:proofErr w:type="spellEnd"/>
                  <w:r w:rsidRPr="006B04E7">
                    <w:t xml:space="preserve"> </w:t>
                  </w:r>
                  <w:proofErr w:type="spellStart"/>
                  <w:r w:rsidRPr="006B04E7">
                    <w:t>гарантират</w:t>
                  </w:r>
                  <w:proofErr w:type="spellEnd"/>
                  <w:r w:rsidRPr="006B04E7">
                    <w:t xml:space="preserve"> </w:t>
                  </w:r>
                  <w:proofErr w:type="spellStart"/>
                  <w:r w:rsidRPr="006B04E7">
                    <w:t>сигурността</w:t>
                  </w:r>
                  <w:proofErr w:type="spellEnd"/>
                  <w:r w:rsidRPr="006B04E7">
                    <w:t xml:space="preserve"> и </w:t>
                  </w:r>
                  <w:proofErr w:type="spellStart"/>
                  <w:r w:rsidRPr="006B04E7">
                    <w:t>да</w:t>
                  </w:r>
                  <w:proofErr w:type="spellEnd"/>
                  <w:r w:rsidRPr="006B04E7">
                    <w:t xml:space="preserve"> </w:t>
                  </w:r>
                  <w:proofErr w:type="spellStart"/>
                  <w:r w:rsidRPr="006B04E7">
                    <w:t>контролират</w:t>
                  </w:r>
                  <w:proofErr w:type="spellEnd"/>
                  <w:r w:rsidRPr="006B04E7">
                    <w:t xml:space="preserve"> </w:t>
                  </w:r>
                  <w:proofErr w:type="spellStart"/>
                  <w:r w:rsidRPr="006B04E7">
                    <w:t>потока</w:t>
                  </w:r>
                  <w:proofErr w:type="spellEnd"/>
                  <w:r w:rsidRPr="006B04E7">
                    <w:t xml:space="preserve"> </w:t>
                  </w:r>
                  <w:proofErr w:type="spellStart"/>
                  <w:r w:rsidRPr="006B04E7">
                    <w:t>на</w:t>
                  </w:r>
                  <w:proofErr w:type="spellEnd"/>
                  <w:r w:rsidRPr="006B04E7">
                    <w:t xml:space="preserve"> </w:t>
                  </w:r>
                  <w:proofErr w:type="spellStart"/>
                  <w:r w:rsidRPr="006B04E7">
                    <w:t>преминаващите</w:t>
                  </w:r>
                  <w:proofErr w:type="spellEnd"/>
                  <w:r w:rsidRPr="006B04E7">
                    <w:t xml:space="preserve">. </w:t>
                  </w:r>
                  <w:proofErr w:type="spellStart"/>
                  <w:r w:rsidRPr="006B04E7">
                    <w:t>Затова</w:t>
                  </w:r>
                  <w:proofErr w:type="spellEnd"/>
                  <w:r w:rsidRPr="006B04E7">
                    <w:t xml:space="preserve">, </w:t>
                  </w:r>
                  <w:proofErr w:type="spellStart"/>
                  <w:r w:rsidRPr="006B04E7">
                    <w:t>когато</w:t>
                  </w:r>
                  <w:proofErr w:type="spellEnd"/>
                  <w:r w:rsidRPr="006B04E7">
                    <w:t xml:space="preserve"> </w:t>
                  </w:r>
                  <w:proofErr w:type="spellStart"/>
                  <w:r w:rsidRPr="006B04E7">
                    <w:t>търсещите</w:t>
                  </w:r>
                  <w:proofErr w:type="spellEnd"/>
                  <w:r w:rsidRPr="006B04E7">
                    <w:t xml:space="preserve"> </w:t>
                  </w:r>
                  <w:proofErr w:type="spellStart"/>
                  <w:r w:rsidRPr="006B04E7">
                    <w:t>убежище</w:t>
                  </w:r>
                  <w:proofErr w:type="spellEnd"/>
                  <w:r w:rsidRPr="006B04E7">
                    <w:t xml:space="preserve"> </w:t>
                  </w:r>
                  <w:proofErr w:type="spellStart"/>
                  <w:r w:rsidRPr="006B04E7">
                    <w:t>целенасочено</w:t>
                  </w:r>
                  <w:proofErr w:type="spellEnd"/>
                  <w:r w:rsidRPr="006B04E7">
                    <w:t xml:space="preserve"> </w:t>
                  </w:r>
                  <w:proofErr w:type="spellStart"/>
                  <w:r w:rsidRPr="006B04E7">
                    <w:t>избират</w:t>
                  </w:r>
                  <w:proofErr w:type="spellEnd"/>
                  <w:r w:rsidRPr="006B04E7">
                    <w:t xml:space="preserve"> </w:t>
                  </w:r>
                  <w:proofErr w:type="spellStart"/>
                  <w:r w:rsidRPr="006B04E7">
                    <w:t>труднодостъпни</w:t>
                  </w:r>
                  <w:proofErr w:type="spellEnd"/>
                  <w:r w:rsidRPr="006B04E7">
                    <w:t xml:space="preserve">, </w:t>
                  </w:r>
                  <w:proofErr w:type="spellStart"/>
                  <w:r w:rsidRPr="006B04E7">
                    <w:t>опасни</w:t>
                  </w:r>
                  <w:proofErr w:type="spellEnd"/>
                  <w:r w:rsidRPr="006B04E7">
                    <w:t xml:space="preserve"> </w:t>
                  </w:r>
                  <w:proofErr w:type="spellStart"/>
                  <w:r w:rsidRPr="006B04E7">
                    <w:t>маршрути</w:t>
                  </w:r>
                  <w:proofErr w:type="spellEnd"/>
                  <w:r w:rsidRPr="006B04E7">
                    <w:t xml:space="preserve"> в </w:t>
                  </w:r>
                  <w:proofErr w:type="spellStart"/>
                  <w:r w:rsidRPr="006B04E7">
                    <w:t>тъмната</w:t>
                  </w:r>
                  <w:proofErr w:type="spellEnd"/>
                  <w:r w:rsidRPr="006B04E7">
                    <w:t xml:space="preserve"> </w:t>
                  </w:r>
                  <w:proofErr w:type="spellStart"/>
                  <w:r w:rsidRPr="006B04E7">
                    <w:t>част</w:t>
                  </w:r>
                  <w:proofErr w:type="spellEnd"/>
                  <w:r w:rsidRPr="006B04E7">
                    <w:t xml:space="preserve"> </w:t>
                  </w:r>
                  <w:proofErr w:type="spellStart"/>
                  <w:r w:rsidRPr="006B04E7">
                    <w:t>на</w:t>
                  </w:r>
                  <w:proofErr w:type="spellEnd"/>
                  <w:r w:rsidRPr="006B04E7">
                    <w:t xml:space="preserve"> </w:t>
                  </w:r>
                  <w:proofErr w:type="spellStart"/>
                  <w:r w:rsidRPr="006B04E7">
                    <w:t>денонощието</w:t>
                  </w:r>
                  <w:proofErr w:type="spellEnd"/>
                  <w:r w:rsidRPr="006B04E7">
                    <w:t xml:space="preserve">, </w:t>
                  </w:r>
                  <w:proofErr w:type="spellStart"/>
                  <w:r w:rsidRPr="006B04E7">
                    <w:t>вместо</w:t>
                  </w:r>
                  <w:proofErr w:type="spellEnd"/>
                  <w:r w:rsidRPr="006B04E7">
                    <w:t xml:space="preserve"> </w:t>
                  </w:r>
                  <w:proofErr w:type="spellStart"/>
                  <w:r w:rsidRPr="006B04E7">
                    <w:t>обозначените</w:t>
                  </w:r>
                  <w:proofErr w:type="spellEnd"/>
                  <w:r w:rsidRPr="006B04E7">
                    <w:t xml:space="preserve"> </w:t>
                  </w:r>
                  <w:proofErr w:type="spellStart"/>
                  <w:r w:rsidRPr="006B04E7">
                    <w:t>места</w:t>
                  </w:r>
                  <w:proofErr w:type="spellEnd"/>
                  <w:r w:rsidRPr="006B04E7">
                    <w:t xml:space="preserve"> </w:t>
                  </w:r>
                  <w:proofErr w:type="spellStart"/>
                  <w:r w:rsidRPr="006B04E7">
                    <w:t>за</w:t>
                  </w:r>
                  <w:proofErr w:type="spellEnd"/>
                  <w:r w:rsidRPr="006B04E7">
                    <w:t xml:space="preserve"> </w:t>
                  </w:r>
                  <w:proofErr w:type="spellStart"/>
                  <w:r w:rsidRPr="006B04E7">
                    <w:t>преминаване</w:t>
                  </w:r>
                  <w:proofErr w:type="spellEnd"/>
                  <w:r w:rsidRPr="006B04E7">
                    <w:t xml:space="preserve">, е </w:t>
                  </w:r>
                  <w:proofErr w:type="spellStart"/>
                  <w:r w:rsidRPr="006B04E7">
                    <w:t>трудно</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говори</w:t>
                  </w:r>
                  <w:proofErr w:type="spellEnd"/>
                  <w:r w:rsidRPr="006B04E7">
                    <w:t xml:space="preserve"> </w:t>
                  </w:r>
                  <w:proofErr w:type="spellStart"/>
                  <w:r w:rsidRPr="006B04E7">
                    <w:t>за</w:t>
                  </w:r>
                  <w:proofErr w:type="spellEnd"/>
                  <w:r w:rsidRPr="006B04E7">
                    <w:t xml:space="preserve"> </w:t>
                  </w:r>
                  <w:proofErr w:type="spellStart"/>
                  <w:r w:rsidRPr="006B04E7">
                    <w:t>правилното</w:t>
                  </w:r>
                  <w:proofErr w:type="spellEnd"/>
                  <w:r w:rsidRPr="006B04E7">
                    <w:t xml:space="preserve"> </w:t>
                  </w:r>
                  <w:proofErr w:type="spellStart"/>
                  <w:r w:rsidRPr="006B04E7">
                    <w:t>прилагане</w:t>
                  </w:r>
                  <w:proofErr w:type="spellEnd"/>
                  <w:r w:rsidRPr="006B04E7">
                    <w:t xml:space="preserve"> </w:t>
                  </w:r>
                  <w:proofErr w:type="spellStart"/>
                  <w:r w:rsidRPr="006B04E7">
                    <w:t>на</w:t>
                  </w:r>
                  <w:proofErr w:type="spellEnd"/>
                  <w:r w:rsidRPr="006B04E7">
                    <w:t xml:space="preserve"> </w:t>
                  </w:r>
                  <w:proofErr w:type="spellStart"/>
                  <w:r w:rsidRPr="006B04E7">
                    <w:t>принципа</w:t>
                  </w:r>
                  <w:proofErr w:type="spellEnd"/>
                  <w:r w:rsidRPr="006B04E7">
                    <w:t xml:space="preserve"> </w:t>
                  </w:r>
                  <w:proofErr w:type="spellStart"/>
                  <w:r w:rsidRPr="006B04E7">
                    <w:t>за</w:t>
                  </w:r>
                  <w:proofErr w:type="spellEnd"/>
                  <w:r w:rsidRPr="006B04E7">
                    <w:t xml:space="preserve"> </w:t>
                  </w:r>
                  <w:proofErr w:type="spellStart"/>
                  <w:r w:rsidRPr="006B04E7">
                    <w:t>забрана</w:t>
                  </w:r>
                  <w:proofErr w:type="spellEnd"/>
                  <w:r w:rsidRPr="006B04E7">
                    <w:t xml:space="preserve"> </w:t>
                  </w:r>
                  <w:proofErr w:type="spellStart"/>
                  <w:r w:rsidRPr="006B04E7">
                    <w:t>на</w:t>
                  </w:r>
                  <w:proofErr w:type="spellEnd"/>
                  <w:r w:rsidRPr="006B04E7">
                    <w:t xml:space="preserve"> </w:t>
                  </w:r>
                  <w:proofErr w:type="spellStart"/>
                  <w:r w:rsidRPr="006B04E7">
                    <w:t>връщане</w:t>
                  </w:r>
                  <w:proofErr w:type="spellEnd"/>
                  <w:r w:rsidRPr="006B04E7">
                    <w:t>.</w:t>
                  </w:r>
                </w:p>
                <w:p w14:paraId="2C6A9706" w14:textId="77777777" w:rsidR="006B04E7" w:rsidRPr="006B04E7" w:rsidRDefault="006B04E7" w:rsidP="006B04E7">
                  <w:proofErr w:type="spellStart"/>
                  <w:r w:rsidRPr="006B04E7">
                    <w:t>Явно</w:t>
                  </w:r>
                  <w:proofErr w:type="spellEnd"/>
                  <w:r w:rsidRPr="006B04E7">
                    <w:t xml:space="preserve"> </w:t>
                  </w:r>
                  <w:proofErr w:type="spellStart"/>
                  <w:r w:rsidRPr="006B04E7">
                    <w:t>дъблинските</w:t>
                  </w:r>
                  <w:proofErr w:type="spellEnd"/>
                  <w:r w:rsidRPr="006B04E7">
                    <w:t xml:space="preserve"> </w:t>
                  </w:r>
                  <w:proofErr w:type="spellStart"/>
                  <w:r w:rsidRPr="006B04E7">
                    <w:t>правила</w:t>
                  </w:r>
                  <w:proofErr w:type="spellEnd"/>
                  <w:r w:rsidRPr="006B04E7">
                    <w:t xml:space="preserve"> </w:t>
                  </w:r>
                  <w:proofErr w:type="spellStart"/>
                  <w:r w:rsidRPr="006B04E7">
                    <w:t>за</w:t>
                  </w:r>
                  <w:proofErr w:type="spellEnd"/>
                  <w:r w:rsidRPr="006B04E7">
                    <w:t xml:space="preserve"> </w:t>
                  </w:r>
                  <w:proofErr w:type="spellStart"/>
                  <w:r w:rsidRPr="006B04E7">
                    <w:t>прием</w:t>
                  </w:r>
                  <w:proofErr w:type="spellEnd"/>
                  <w:r w:rsidRPr="006B04E7">
                    <w:t xml:space="preserve"> и </w:t>
                  </w:r>
                  <w:proofErr w:type="spellStart"/>
                  <w:r w:rsidRPr="006B04E7">
                    <w:t>системата</w:t>
                  </w:r>
                  <w:proofErr w:type="spellEnd"/>
                  <w:r w:rsidRPr="006B04E7">
                    <w:t xml:space="preserve"> </w:t>
                  </w:r>
                  <w:proofErr w:type="spellStart"/>
                  <w:r w:rsidRPr="006B04E7">
                    <w:t>на</w:t>
                  </w:r>
                  <w:proofErr w:type="spellEnd"/>
                  <w:r w:rsidRPr="006B04E7">
                    <w:t xml:space="preserve"> </w:t>
                  </w:r>
                  <w:proofErr w:type="spellStart"/>
                  <w:r w:rsidRPr="006B04E7">
                    <w:t>релокация</w:t>
                  </w:r>
                  <w:proofErr w:type="spellEnd"/>
                  <w:r w:rsidRPr="006B04E7">
                    <w:t xml:space="preserve"> </w:t>
                  </w:r>
                  <w:proofErr w:type="spellStart"/>
                  <w:r w:rsidRPr="006B04E7">
                    <w:t>не</w:t>
                  </w:r>
                  <w:proofErr w:type="spellEnd"/>
                  <w:r w:rsidRPr="006B04E7">
                    <w:t xml:space="preserve"> </w:t>
                  </w:r>
                  <w:proofErr w:type="spellStart"/>
                  <w:r w:rsidRPr="006B04E7">
                    <w:t>са</w:t>
                  </w:r>
                  <w:proofErr w:type="spellEnd"/>
                  <w:r w:rsidRPr="006B04E7">
                    <w:t xml:space="preserve"> </w:t>
                  </w:r>
                  <w:proofErr w:type="spellStart"/>
                  <w:r w:rsidRPr="006B04E7">
                    <w:t>адекватни</w:t>
                  </w:r>
                  <w:proofErr w:type="spellEnd"/>
                  <w:r w:rsidRPr="006B04E7">
                    <w:t xml:space="preserve"> </w:t>
                  </w:r>
                  <w:proofErr w:type="spellStart"/>
                  <w:r w:rsidRPr="006B04E7">
                    <w:t>на</w:t>
                  </w:r>
                  <w:proofErr w:type="spellEnd"/>
                  <w:r w:rsidRPr="006B04E7">
                    <w:t xml:space="preserve"> </w:t>
                  </w:r>
                  <w:proofErr w:type="spellStart"/>
                  <w:r w:rsidRPr="006B04E7">
                    <w:t>реалността</w:t>
                  </w:r>
                  <w:proofErr w:type="spellEnd"/>
                  <w:r w:rsidRPr="006B04E7">
                    <w:t xml:space="preserve">. </w:t>
                  </w:r>
                  <w:proofErr w:type="spellStart"/>
                  <w:r w:rsidRPr="006B04E7">
                    <w:t>Опасявам</w:t>
                  </w:r>
                  <w:proofErr w:type="spellEnd"/>
                  <w:r w:rsidRPr="006B04E7">
                    <w:t xml:space="preserve"> </w:t>
                  </w:r>
                  <w:proofErr w:type="spellStart"/>
                  <w:r w:rsidRPr="006B04E7">
                    <w:t>се</w:t>
                  </w:r>
                  <w:proofErr w:type="spellEnd"/>
                  <w:r w:rsidRPr="006B04E7">
                    <w:t xml:space="preserve">, </w:t>
                  </w:r>
                  <w:proofErr w:type="spellStart"/>
                  <w:r w:rsidRPr="006B04E7">
                    <w:t>че</w:t>
                  </w:r>
                  <w:proofErr w:type="spellEnd"/>
                  <w:r w:rsidRPr="006B04E7">
                    <w:t xml:space="preserve"> </w:t>
                  </w:r>
                  <w:proofErr w:type="spellStart"/>
                  <w:r w:rsidRPr="006B04E7">
                    <w:t>докато</w:t>
                  </w:r>
                  <w:proofErr w:type="spellEnd"/>
                  <w:r w:rsidRPr="006B04E7">
                    <w:t xml:space="preserve"> </w:t>
                  </w:r>
                  <w:proofErr w:type="spellStart"/>
                  <w:r w:rsidRPr="006B04E7">
                    <w:t>не</w:t>
                  </w:r>
                  <w:proofErr w:type="spellEnd"/>
                  <w:r w:rsidRPr="006B04E7">
                    <w:t xml:space="preserve"> </w:t>
                  </w:r>
                  <w:proofErr w:type="spellStart"/>
                  <w:r w:rsidRPr="006B04E7">
                    <w:t>установим</w:t>
                  </w:r>
                  <w:proofErr w:type="spellEnd"/>
                  <w:r w:rsidRPr="006B04E7">
                    <w:t xml:space="preserve"> </w:t>
                  </w:r>
                  <w:proofErr w:type="spellStart"/>
                  <w:r w:rsidRPr="006B04E7">
                    <w:t>единна</w:t>
                  </w:r>
                  <w:proofErr w:type="spellEnd"/>
                  <w:r w:rsidRPr="006B04E7">
                    <w:t xml:space="preserve"> </w:t>
                  </w:r>
                  <w:proofErr w:type="spellStart"/>
                  <w:r w:rsidRPr="006B04E7">
                    <w:t>система</w:t>
                  </w:r>
                  <w:proofErr w:type="spellEnd"/>
                  <w:r w:rsidRPr="006B04E7">
                    <w:t xml:space="preserve"> </w:t>
                  </w:r>
                  <w:proofErr w:type="spellStart"/>
                  <w:r w:rsidRPr="006B04E7">
                    <w:t>за</w:t>
                  </w:r>
                  <w:proofErr w:type="spellEnd"/>
                  <w:r w:rsidRPr="006B04E7">
                    <w:t xml:space="preserve"> </w:t>
                  </w:r>
                  <w:proofErr w:type="spellStart"/>
                  <w:r w:rsidRPr="006B04E7">
                    <w:t>прием</w:t>
                  </w:r>
                  <w:proofErr w:type="spellEnd"/>
                  <w:r w:rsidRPr="006B04E7">
                    <w:t xml:space="preserve"> </w:t>
                  </w:r>
                  <w:proofErr w:type="spellStart"/>
                  <w:r w:rsidRPr="006B04E7">
                    <w:t>на</w:t>
                  </w:r>
                  <w:proofErr w:type="spellEnd"/>
                  <w:r w:rsidRPr="006B04E7">
                    <w:t xml:space="preserve"> </w:t>
                  </w:r>
                  <w:proofErr w:type="spellStart"/>
                  <w:r w:rsidRPr="006B04E7">
                    <w:t>базата</w:t>
                  </w:r>
                  <w:proofErr w:type="spellEnd"/>
                  <w:r w:rsidRPr="006B04E7">
                    <w:t xml:space="preserve"> </w:t>
                  </w:r>
                  <w:proofErr w:type="spellStart"/>
                  <w:r w:rsidRPr="006B04E7">
                    <w:t>на</w:t>
                  </w:r>
                  <w:proofErr w:type="spellEnd"/>
                  <w:r w:rsidRPr="006B04E7">
                    <w:t xml:space="preserve"> </w:t>
                  </w:r>
                  <w:proofErr w:type="spellStart"/>
                  <w:r w:rsidRPr="006B04E7">
                    <w:t>централизирано</w:t>
                  </w:r>
                  <w:proofErr w:type="spellEnd"/>
                  <w:r w:rsidRPr="006B04E7">
                    <w:t xml:space="preserve"> и </w:t>
                  </w:r>
                  <w:proofErr w:type="spellStart"/>
                  <w:r w:rsidRPr="006B04E7">
                    <w:t>справедливо</w:t>
                  </w:r>
                  <w:proofErr w:type="spellEnd"/>
                  <w:r w:rsidRPr="006B04E7">
                    <w:t xml:space="preserve"> </w:t>
                  </w:r>
                  <w:proofErr w:type="spellStart"/>
                  <w:r w:rsidRPr="006B04E7">
                    <w:t>разпределение</w:t>
                  </w:r>
                  <w:proofErr w:type="spellEnd"/>
                  <w:r w:rsidRPr="006B04E7">
                    <w:t xml:space="preserve"> </w:t>
                  </w:r>
                  <w:proofErr w:type="spellStart"/>
                  <w:r w:rsidRPr="006B04E7">
                    <w:t>на</w:t>
                  </w:r>
                  <w:proofErr w:type="spellEnd"/>
                  <w:r w:rsidRPr="006B04E7">
                    <w:t xml:space="preserve"> </w:t>
                  </w:r>
                  <w:proofErr w:type="spellStart"/>
                  <w:r w:rsidRPr="006B04E7">
                    <w:t>молбите</w:t>
                  </w:r>
                  <w:proofErr w:type="spellEnd"/>
                  <w:r w:rsidRPr="006B04E7">
                    <w:t xml:space="preserve"> </w:t>
                  </w:r>
                  <w:proofErr w:type="spellStart"/>
                  <w:r w:rsidRPr="006B04E7">
                    <w:t>за</w:t>
                  </w:r>
                  <w:proofErr w:type="spellEnd"/>
                  <w:r w:rsidRPr="006B04E7">
                    <w:t xml:space="preserve"> </w:t>
                  </w:r>
                  <w:proofErr w:type="spellStart"/>
                  <w:r w:rsidRPr="006B04E7">
                    <w:t>убежище</w:t>
                  </w:r>
                  <w:proofErr w:type="spellEnd"/>
                  <w:r w:rsidRPr="006B04E7">
                    <w:t xml:space="preserve">, </w:t>
                  </w:r>
                  <w:proofErr w:type="spellStart"/>
                  <w:r w:rsidRPr="006B04E7">
                    <w:t>инцидентите</w:t>
                  </w:r>
                  <w:proofErr w:type="spellEnd"/>
                  <w:r w:rsidRPr="006B04E7">
                    <w:t xml:space="preserve"> </w:t>
                  </w:r>
                  <w:proofErr w:type="spellStart"/>
                  <w:r w:rsidRPr="006B04E7">
                    <w:t>ще</w:t>
                  </w:r>
                  <w:proofErr w:type="spellEnd"/>
                  <w:r w:rsidRPr="006B04E7">
                    <w:t xml:space="preserve"> </w:t>
                  </w:r>
                  <w:proofErr w:type="spellStart"/>
                  <w:r w:rsidRPr="006B04E7">
                    <w:t>продължават</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случват</w:t>
                  </w:r>
                  <w:proofErr w:type="spellEnd"/>
                  <w:r w:rsidRPr="006B04E7">
                    <w:t>.</w:t>
                  </w:r>
                </w:p>
              </w:tc>
              <w:tc>
                <w:tcPr>
                  <w:tcW w:w="240" w:type="dxa"/>
                  <w:tcBorders>
                    <w:top w:val="nil"/>
                    <w:left w:val="nil"/>
                    <w:bottom w:val="nil"/>
                    <w:right w:val="nil"/>
                  </w:tcBorders>
                  <w:vAlign w:val="center"/>
                  <w:hideMark/>
                </w:tcPr>
                <w:p w14:paraId="10309002" w14:textId="77777777" w:rsidR="006B04E7" w:rsidRPr="006B04E7" w:rsidRDefault="006B04E7" w:rsidP="006B04E7">
                  <w:r w:rsidRPr="006B04E7">
                    <w:t> </w:t>
                  </w:r>
                </w:p>
              </w:tc>
            </w:tr>
            <w:tr w:rsidR="006B04E7" w:rsidRPr="006B04E7" w14:paraId="1013F02F" w14:textId="77777777">
              <w:trPr>
                <w:tblCellSpacing w:w="0" w:type="dxa"/>
              </w:trPr>
              <w:tc>
                <w:tcPr>
                  <w:tcW w:w="1050" w:type="dxa"/>
                  <w:tcBorders>
                    <w:top w:val="nil"/>
                    <w:left w:val="nil"/>
                    <w:bottom w:val="nil"/>
                    <w:right w:val="nil"/>
                  </w:tcBorders>
                  <w:vAlign w:val="center"/>
                  <w:hideMark/>
                </w:tcPr>
                <w:p w14:paraId="5DBD26D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C891CE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3263589" w14:textId="3CF59D41" w:rsidR="006B04E7" w:rsidRPr="006B04E7" w:rsidRDefault="006B04E7" w:rsidP="006B04E7">
                  <w:r w:rsidRPr="006B04E7">
                    <w:rPr>
                      <w:noProof/>
                    </w:rPr>
                    <w:drawing>
                      <wp:inline distT="0" distB="0" distL="0" distR="0" wp14:anchorId="42ECE6CC" wp14:editId="7F8C1B05">
                        <wp:extent cx="5760720" cy="3810"/>
                        <wp:effectExtent l="0" t="0" r="0" b="0"/>
                        <wp:docPr id="1597781511" name="Obrázek 3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734E51B" w14:textId="77777777">
                    <w:trPr>
                      <w:tblCellSpacing w:w="0" w:type="dxa"/>
                      <w:jc w:val="right"/>
                    </w:trPr>
                    <w:tc>
                      <w:tcPr>
                        <w:tcW w:w="0" w:type="auto"/>
                        <w:tcBorders>
                          <w:top w:val="nil"/>
                          <w:left w:val="nil"/>
                          <w:bottom w:val="nil"/>
                          <w:right w:val="nil"/>
                        </w:tcBorders>
                        <w:shd w:val="clear" w:color="auto" w:fill="FFFFFF"/>
                        <w:vAlign w:val="center"/>
                        <w:hideMark/>
                      </w:tcPr>
                      <w:p w14:paraId="1BE0B964" w14:textId="79E0DA42" w:rsidR="006B04E7" w:rsidRPr="006B04E7" w:rsidRDefault="006B04E7" w:rsidP="006B04E7">
                        <w:r w:rsidRPr="006B04E7">
                          <w:rPr>
                            <w:noProof/>
                          </w:rPr>
                          <w:drawing>
                            <wp:inline distT="0" distB="0" distL="0" distR="0" wp14:anchorId="155EEB91" wp14:editId="1B9D3AAE">
                              <wp:extent cx="152400" cy="152400"/>
                              <wp:effectExtent l="0" t="0" r="0" b="0"/>
                              <wp:docPr id="1546478783" name="Obrázek 347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34603FD" w14:textId="77777777" w:rsidR="006B04E7" w:rsidRPr="006B04E7" w:rsidRDefault="006B04E7" w:rsidP="006B04E7"/>
              </w:tc>
            </w:tr>
          </w:tbl>
          <w:p w14:paraId="67F1E46F" w14:textId="77777777" w:rsidR="006B04E7" w:rsidRPr="006B04E7" w:rsidRDefault="006B04E7" w:rsidP="006B04E7">
            <w:pPr>
              <w:rPr>
                <w:vanish/>
              </w:rPr>
            </w:pPr>
            <w:bookmarkStart w:id="37" w:name="2-642-0000"/>
            <w:bookmarkEnd w:id="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1ED24C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4F81B58" w14:textId="77777777">
                    <w:trPr>
                      <w:tblCellSpacing w:w="0" w:type="dxa"/>
                      <w:jc w:val="center"/>
                    </w:trPr>
                    <w:tc>
                      <w:tcPr>
                        <w:tcW w:w="0" w:type="auto"/>
                        <w:tcBorders>
                          <w:top w:val="nil"/>
                          <w:left w:val="nil"/>
                          <w:bottom w:val="nil"/>
                          <w:right w:val="nil"/>
                        </w:tcBorders>
                        <w:vAlign w:val="center"/>
                        <w:hideMark/>
                      </w:tcPr>
                      <w:p w14:paraId="45D55A5A" w14:textId="545A11AC" w:rsidR="006B04E7" w:rsidRPr="006B04E7" w:rsidRDefault="006B04E7" w:rsidP="006B04E7">
                        <w:r w:rsidRPr="006B04E7">
                          <w:rPr>
                            <w:noProof/>
                          </w:rPr>
                          <w:drawing>
                            <wp:anchor distT="0" distB="0" distL="0" distR="0" simplePos="0" relativeHeight="251937792" behindDoc="0" locked="0" layoutInCell="1" allowOverlap="0" wp14:anchorId="60C0791F" wp14:editId="247D45F8">
                              <wp:simplePos x="0" y="0"/>
                              <wp:positionH relativeFrom="column">
                                <wp:align>right</wp:align>
                              </wp:positionH>
                              <wp:positionV relativeFrom="line">
                                <wp:posOffset>0</wp:posOffset>
                              </wp:positionV>
                              <wp:extent cx="476250" cy="600075"/>
                              <wp:effectExtent l="0" t="0" r="0" b="9525"/>
                              <wp:wrapSquare wrapText="bothSides"/>
                              <wp:docPr id="1743145324" name="Obrázek 39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descr="MPphoto"/>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3DC0F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66E112D" w14:textId="77777777">
                    <w:trPr>
                      <w:tblCellSpacing w:w="0" w:type="dxa"/>
                      <w:jc w:val="center"/>
                    </w:trPr>
                    <w:tc>
                      <w:tcPr>
                        <w:tcW w:w="0" w:type="auto"/>
                        <w:tcBorders>
                          <w:top w:val="nil"/>
                          <w:left w:val="nil"/>
                          <w:bottom w:val="nil"/>
                          <w:right w:val="nil"/>
                        </w:tcBorders>
                        <w:vAlign w:val="center"/>
                        <w:hideMark/>
                      </w:tcPr>
                      <w:p w14:paraId="25213800" w14:textId="6A130269" w:rsidR="006B04E7" w:rsidRPr="006B04E7" w:rsidRDefault="006B04E7" w:rsidP="006B04E7">
                        <w:r w:rsidRPr="006B04E7">
                          <w:rPr>
                            <w:noProof/>
                          </w:rPr>
                          <w:lastRenderedPageBreak/>
                          <w:drawing>
                            <wp:inline distT="0" distB="0" distL="0" distR="0" wp14:anchorId="757FD82A" wp14:editId="598BFA6D">
                              <wp:extent cx="247650" cy="228600"/>
                              <wp:effectExtent l="0" t="0" r="0" b="0"/>
                              <wp:docPr id="1207007874" name="Obrázek 3471">
                                <a:hlinkClick xmlns:a="http://schemas.openxmlformats.org/drawingml/2006/main" r:id="rId1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6">
                                        <a:hlinkClick r:id="rId19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958F2A" w14:textId="77777777" w:rsidR="006B04E7" w:rsidRPr="006B04E7" w:rsidRDefault="006B04E7" w:rsidP="006B04E7"/>
              </w:tc>
              <w:tc>
                <w:tcPr>
                  <w:tcW w:w="75" w:type="dxa"/>
                  <w:tcBorders>
                    <w:top w:val="nil"/>
                    <w:left w:val="nil"/>
                    <w:bottom w:val="nil"/>
                    <w:right w:val="nil"/>
                  </w:tcBorders>
                  <w:vAlign w:val="center"/>
                  <w:hideMark/>
                </w:tcPr>
                <w:p w14:paraId="4FA2115A"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17809465" w14:textId="733C1F21" w:rsidR="006B04E7" w:rsidRPr="006B04E7" w:rsidRDefault="006B04E7" w:rsidP="006B04E7">
                  <w:r w:rsidRPr="006B04E7">
                    <w:rPr>
                      <w:noProof/>
                    </w:rPr>
                    <w:drawing>
                      <wp:inline distT="0" distB="0" distL="0" distR="0" wp14:anchorId="4494AFD4" wp14:editId="5F524C0B">
                        <wp:extent cx="38100" cy="63500"/>
                        <wp:effectExtent l="0" t="0" r="0" b="0"/>
                        <wp:docPr id="1864683781" name="Obrázek 3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Τάκης</w:t>
                  </w:r>
                  <w:proofErr w:type="spellEnd"/>
                  <w:r w:rsidRPr="006B04E7">
                    <w:rPr>
                      <w:b/>
                      <w:bCs/>
                    </w:rPr>
                    <w:t xml:space="preserve"> Χα</w:t>
                  </w:r>
                  <w:proofErr w:type="spellStart"/>
                  <w:r w:rsidRPr="006B04E7">
                    <w:rPr>
                      <w:b/>
                      <w:bCs/>
                    </w:rPr>
                    <w:t>τζηγεωργίου</w:t>
                  </w:r>
                  <w:proofErr w:type="spellEnd"/>
                  <w:r w:rsidRPr="006B04E7">
                    <w:rPr>
                      <w:b/>
                      <w:bCs/>
                    </w:rPr>
                    <w:t xml:space="preserve"> </w:t>
                  </w:r>
                  <w:proofErr w:type="gramStart"/>
                  <w:r w:rsidRPr="006B04E7">
                    <w:rPr>
                      <w:b/>
                      <w:bCs/>
                    </w:rPr>
                    <w:t>(</w:t>
                  </w:r>
                  <w:r w:rsidRPr="006B04E7">
                    <w:t> </w:t>
                  </w:r>
                  <w:r w:rsidRPr="006B04E7">
                    <w:rPr>
                      <w:b/>
                      <w:bCs/>
                    </w:rPr>
                    <w:t>GUE</w:t>
                  </w:r>
                  <w:proofErr w:type="gramEnd"/>
                  <w:r w:rsidRPr="006B04E7">
                    <w:rPr>
                      <w:b/>
                      <w:bCs/>
                    </w:rPr>
                    <w:t>/NGL).</w:t>
                  </w:r>
                  <w:r w:rsidRPr="006B04E7">
                    <w:t> </w:t>
                  </w:r>
                  <w:r w:rsidRPr="006B04E7">
                    <w:rPr>
                      <w:b/>
                      <w:bCs/>
                    </w:rPr>
                    <w:t>–</w:t>
                  </w:r>
                  <w:r w:rsidRPr="006B04E7">
                    <w:t> </w:t>
                  </w:r>
                  <w:proofErr w:type="spellStart"/>
                  <w:r w:rsidRPr="006B04E7">
                    <w:t>Αγ</w:t>
                  </w:r>
                  <w:proofErr w:type="spellEnd"/>
                  <w:r w:rsidRPr="006B04E7">
                    <w:t xml:space="preserve">απητοί </w:t>
                  </w:r>
                  <w:proofErr w:type="spellStart"/>
                  <w:r w:rsidRPr="006B04E7">
                    <w:t>συνάδελφοι</w:t>
                  </w:r>
                  <w:proofErr w:type="spellEnd"/>
                  <w:r w:rsidRPr="006B04E7">
                    <w:t xml:space="preserve">, </w:t>
                  </w:r>
                  <w:proofErr w:type="spellStart"/>
                  <w:r w:rsidRPr="006B04E7">
                    <w:t>νομίζω</w:t>
                  </w:r>
                  <w:proofErr w:type="spellEnd"/>
                  <w:r w:rsidRPr="006B04E7">
                    <w:t xml:space="preserve"> </w:t>
                  </w:r>
                  <w:proofErr w:type="spellStart"/>
                  <w:r w:rsidRPr="006B04E7">
                    <w:t>ότι</w:t>
                  </w:r>
                  <w:proofErr w:type="spellEnd"/>
                  <w:r w:rsidRPr="006B04E7">
                    <w:t xml:space="preserve"> </w:t>
                  </w:r>
                  <w:proofErr w:type="spellStart"/>
                  <w:r w:rsidRPr="006B04E7">
                    <w:t>είμ</w:t>
                  </w:r>
                  <w:proofErr w:type="spellEnd"/>
                  <w:r w:rsidRPr="006B04E7">
                    <w:t xml:space="preserve">αστε </w:t>
                  </w:r>
                  <w:proofErr w:type="spellStart"/>
                  <w:r w:rsidRPr="006B04E7">
                    <w:t>τρ</w:t>
                  </w:r>
                  <w:proofErr w:type="spellEnd"/>
                  <w:r w:rsidRPr="006B04E7">
                    <w:t xml:space="preserve">αγικοί. </w:t>
                  </w:r>
                  <w:proofErr w:type="spellStart"/>
                  <w:r w:rsidRPr="006B04E7">
                    <w:t>Είμ</w:t>
                  </w:r>
                  <w:proofErr w:type="spellEnd"/>
                  <w:r w:rsidRPr="006B04E7">
                    <w:t xml:space="preserve">αστε </w:t>
                  </w:r>
                  <w:proofErr w:type="spellStart"/>
                  <w:r w:rsidRPr="006B04E7">
                    <w:t>τρ</w:t>
                  </w:r>
                  <w:proofErr w:type="spellEnd"/>
                  <w:r w:rsidRPr="006B04E7">
                    <w:t xml:space="preserve">αγικοί </w:t>
                  </w:r>
                  <w:proofErr w:type="spellStart"/>
                  <w:r w:rsidRPr="006B04E7">
                    <w:t>γι</w:t>
                  </w:r>
                  <w:proofErr w:type="spellEnd"/>
                  <w:r w:rsidRPr="006B04E7">
                    <w:t>ατί επαναλαμβ</w:t>
                  </w:r>
                  <w:proofErr w:type="spellStart"/>
                  <w:r w:rsidRPr="006B04E7">
                    <w:t>άνουμε</w:t>
                  </w:r>
                  <w:proofErr w:type="spellEnd"/>
                  <w:r w:rsidRPr="006B04E7">
                    <w:t xml:space="preserve"> </w:t>
                  </w:r>
                  <w:proofErr w:type="spellStart"/>
                  <w:r w:rsidRPr="006B04E7">
                    <w:t>μι</w:t>
                  </w:r>
                  <w:proofErr w:type="spellEnd"/>
                  <w:r w:rsidRPr="006B04E7">
                    <w:t xml:space="preserve">α </w:t>
                  </w:r>
                  <w:proofErr w:type="spellStart"/>
                  <w:r w:rsidRPr="006B04E7">
                    <w:t>συζήτηση</w:t>
                  </w:r>
                  <w:proofErr w:type="spellEnd"/>
                  <w:r w:rsidRPr="006B04E7">
                    <w:t xml:space="preserve"> </w:t>
                  </w:r>
                  <w:proofErr w:type="spellStart"/>
                  <w:r w:rsidRPr="006B04E7">
                    <w:t>κάθε</w:t>
                  </w:r>
                  <w:proofErr w:type="spellEnd"/>
                  <w:r w:rsidRPr="006B04E7">
                    <w:t xml:space="preserve"> </w:t>
                  </w:r>
                  <w:proofErr w:type="spellStart"/>
                  <w:r w:rsidRPr="006B04E7">
                    <w:t>μήν</w:t>
                  </w:r>
                  <w:proofErr w:type="spellEnd"/>
                  <w:r w:rsidRPr="006B04E7">
                    <w:t xml:space="preserve">α </w:t>
                  </w:r>
                  <w:proofErr w:type="spellStart"/>
                  <w:r w:rsidRPr="006B04E7">
                    <w:t>χωρίς</w:t>
                  </w:r>
                  <w:proofErr w:type="spellEnd"/>
                  <w:r w:rsidRPr="006B04E7">
                    <w:t xml:space="preserve"> </w:t>
                  </w:r>
                  <w:proofErr w:type="spellStart"/>
                  <w:r w:rsidRPr="006B04E7">
                    <w:t>ουσι</w:t>
                  </w:r>
                  <w:proofErr w:type="spellEnd"/>
                  <w:r w:rsidRPr="006B04E7">
                    <w:t>αστικά να υπ</w:t>
                  </w:r>
                  <w:proofErr w:type="spellStart"/>
                  <w:r w:rsidRPr="006B04E7">
                    <w:t>άρχουν</w:t>
                  </w:r>
                  <w:proofErr w:type="spellEnd"/>
                  <w:r w:rsidRPr="006B04E7">
                    <w:t xml:space="preserve"> π</w:t>
                  </w:r>
                  <w:proofErr w:type="spellStart"/>
                  <w:r w:rsidRPr="006B04E7">
                    <w:t>ροτάσεις</w:t>
                  </w:r>
                  <w:proofErr w:type="spellEnd"/>
                  <w:r w:rsidRPr="006B04E7">
                    <w:t xml:space="preserve"> από π</w:t>
                  </w:r>
                  <w:proofErr w:type="spellStart"/>
                  <w:r w:rsidRPr="006B04E7">
                    <w:t>ουθενά</w:t>
                  </w:r>
                  <w:proofErr w:type="spellEnd"/>
                  <w:r w:rsidRPr="006B04E7">
                    <w:t xml:space="preserve">. </w:t>
                  </w:r>
                  <w:proofErr w:type="spellStart"/>
                  <w:r w:rsidRPr="006B04E7">
                    <w:t>Δεν</w:t>
                  </w:r>
                  <w:proofErr w:type="spellEnd"/>
                  <w:r w:rsidRPr="006B04E7">
                    <w:t xml:space="preserve"> υπ</w:t>
                  </w:r>
                  <w:proofErr w:type="spellStart"/>
                  <w:r w:rsidRPr="006B04E7">
                    <w:t>άρχουν</w:t>
                  </w:r>
                  <w:proofErr w:type="spellEnd"/>
                  <w:r w:rsidRPr="006B04E7">
                    <w:t xml:space="preserve"> π</w:t>
                  </w:r>
                  <w:proofErr w:type="spellStart"/>
                  <w:r w:rsidRPr="006B04E7">
                    <w:t>ροτάσεις</w:t>
                  </w:r>
                  <w:proofErr w:type="spellEnd"/>
                  <w:r w:rsidRPr="006B04E7">
                    <w:t xml:space="preserve"> από </w:t>
                  </w:r>
                  <w:proofErr w:type="spellStart"/>
                  <w:r w:rsidRPr="006B04E7">
                    <w:t>το</w:t>
                  </w:r>
                  <w:proofErr w:type="spellEnd"/>
                  <w:r w:rsidRPr="006B04E7">
                    <w:t xml:space="preserve"> </w:t>
                  </w:r>
                  <w:proofErr w:type="spellStart"/>
                  <w:r w:rsidRPr="006B04E7">
                    <w:t>Κοινο</w:t>
                  </w:r>
                  <w:proofErr w:type="spellEnd"/>
                  <w:r w:rsidRPr="006B04E7">
                    <w:t xml:space="preserve">βούλιο, από </w:t>
                  </w:r>
                  <w:proofErr w:type="spellStart"/>
                  <w:r w:rsidRPr="006B04E7">
                    <w:t>την</w:t>
                  </w:r>
                  <w:proofErr w:type="spellEnd"/>
                  <w:r w:rsidRPr="006B04E7">
                    <w:t xml:space="preserve"> Επ</w:t>
                  </w:r>
                  <w:proofErr w:type="spellStart"/>
                  <w:r w:rsidRPr="006B04E7">
                    <w:t>ιτρο</w:t>
                  </w:r>
                  <w:proofErr w:type="spellEnd"/>
                  <w:r w:rsidRPr="006B04E7">
                    <w:t xml:space="preserve">πή, </w:t>
                  </w:r>
                  <w:proofErr w:type="spellStart"/>
                  <w:r w:rsidRPr="006B04E7">
                    <w:t>δεν</w:t>
                  </w:r>
                  <w:proofErr w:type="spellEnd"/>
                  <w:r w:rsidRPr="006B04E7">
                    <w:t xml:space="preserve"> υπ</w:t>
                  </w:r>
                  <w:proofErr w:type="spellStart"/>
                  <w:r w:rsidRPr="006B04E7">
                    <w:t>άρχουν</w:t>
                  </w:r>
                  <w:proofErr w:type="spellEnd"/>
                  <w:r w:rsidRPr="006B04E7">
                    <w:t xml:space="preserve"> </w:t>
                  </w:r>
                  <w:r w:rsidRPr="006B04E7">
                    <w:lastRenderedPageBreak/>
                    <w:t>π</w:t>
                  </w:r>
                  <w:proofErr w:type="spellStart"/>
                  <w:r w:rsidRPr="006B04E7">
                    <w:t>ροτάσεις</w:t>
                  </w:r>
                  <w:proofErr w:type="spellEnd"/>
                  <w:r w:rsidRPr="006B04E7">
                    <w:t xml:space="preserve"> από τα </w:t>
                  </w:r>
                  <w:proofErr w:type="spellStart"/>
                  <w:r w:rsidRPr="006B04E7">
                    <w:t>Ηνωμέν</w:t>
                  </w:r>
                  <w:proofErr w:type="spellEnd"/>
                  <w:r w:rsidRPr="006B04E7">
                    <w:t xml:space="preserve">α </w:t>
                  </w:r>
                  <w:proofErr w:type="spellStart"/>
                  <w:r w:rsidRPr="006B04E7">
                    <w:t>Έθνη</w:t>
                  </w:r>
                  <w:proofErr w:type="spellEnd"/>
                  <w:r w:rsidRPr="006B04E7">
                    <w:t>. Υπ</w:t>
                  </w:r>
                  <w:proofErr w:type="spellStart"/>
                  <w:r w:rsidRPr="006B04E7">
                    <w:t>άρχει</w:t>
                  </w:r>
                  <w:proofErr w:type="spellEnd"/>
                  <w:r w:rsidRPr="006B04E7">
                    <w:t xml:space="preserve"> </w:t>
                  </w:r>
                  <w:proofErr w:type="spellStart"/>
                  <w:r w:rsidRPr="006B04E7">
                    <w:t>όμως</w:t>
                  </w:r>
                  <w:proofErr w:type="spellEnd"/>
                  <w:r w:rsidRPr="006B04E7">
                    <w:t xml:space="preserve"> </w:t>
                  </w:r>
                  <w:proofErr w:type="spellStart"/>
                  <w:r w:rsidRPr="006B04E7">
                    <w:t>μι</w:t>
                  </w:r>
                  <w:proofErr w:type="spellEnd"/>
                  <w:r w:rsidRPr="006B04E7">
                    <w:t>α βα</w:t>
                  </w:r>
                  <w:proofErr w:type="spellStart"/>
                  <w:r w:rsidRPr="006B04E7">
                    <w:t>σική</w:t>
                  </w:r>
                  <w:proofErr w:type="spellEnd"/>
                  <w:r w:rsidRPr="006B04E7">
                    <w:t xml:space="preserve"> </w:t>
                  </w:r>
                  <w:proofErr w:type="spellStart"/>
                  <w:r w:rsidRPr="006B04E7">
                    <w:t>δι</w:t>
                  </w:r>
                  <w:proofErr w:type="spellEnd"/>
                  <w:r w:rsidRPr="006B04E7">
                    <w:t>αφορά α</w:t>
                  </w:r>
                  <w:proofErr w:type="spellStart"/>
                  <w:r w:rsidRPr="006B04E7">
                    <w:t>υτής</w:t>
                  </w:r>
                  <w:proofErr w:type="spellEnd"/>
                  <w:r w:rsidRPr="006B04E7">
                    <w:t xml:space="preserve"> </w:t>
                  </w:r>
                  <w:proofErr w:type="spellStart"/>
                  <w:r w:rsidRPr="006B04E7">
                    <w:t>της</w:t>
                  </w:r>
                  <w:proofErr w:type="spellEnd"/>
                  <w:r w:rsidRPr="006B04E7">
                    <w:t xml:space="preserve"> </w:t>
                  </w:r>
                  <w:proofErr w:type="spellStart"/>
                  <w:r w:rsidRPr="006B04E7">
                    <w:t>συζήτησης</w:t>
                  </w:r>
                  <w:proofErr w:type="spellEnd"/>
                  <w:r w:rsidRPr="006B04E7">
                    <w:t xml:space="preserve"> από </w:t>
                  </w:r>
                  <w:proofErr w:type="spellStart"/>
                  <w:r w:rsidRPr="006B04E7">
                    <w:t>τις</w:t>
                  </w:r>
                  <w:proofErr w:type="spellEnd"/>
                  <w:r w:rsidRPr="006B04E7">
                    <w:t xml:space="preserve"> π</w:t>
                  </w:r>
                  <w:proofErr w:type="spellStart"/>
                  <w:r w:rsidRPr="006B04E7">
                    <w:t>ροηγούμενες</w:t>
                  </w:r>
                  <w:proofErr w:type="spellEnd"/>
                  <w:r w:rsidRPr="006B04E7">
                    <w:t xml:space="preserve">. </w:t>
                  </w:r>
                  <w:proofErr w:type="spellStart"/>
                  <w:r w:rsidRPr="006B04E7">
                    <w:t>Στις</w:t>
                  </w:r>
                  <w:proofErr w:type="spellEnd"/>
                  <w:r w:rsidRPr="006B04E7">
                    <w:t xml:space="preserve"> π</w:t>
                  </w:r>
                  <w:proofErr w:type="spellStart"/>
                  <w:r w:rsidRPr="006B04E7">
                    <w:t>ροηγούμενες</w:t>
                  </w:r>
                  <w:proofErr w:type="spellEnd"/>
                  <w:r w:rsidRPr="006B04E7">
                    <w:t xml:space="preserve"> </w:t>
                  </w:r>
                  <w:proofErr w:type="spellStart"/>
                  <w:r w:rsidRPr="006B04E7">
                    <w:t>λέγ</w:t>
                  </w:r>
                  <w:proofErr w:type="spellEnd"/>
                  <w:r w:rsidRPr="006B04E7">
                    <w:t xml:space="preserve">αμε </w:t>
                  </w:r>
                  <w:proofErr w:type="spellStart"/>
                  <w:r w:rsidRPr="006B04E7">
                    <w:t>έρχετ</w:t>
                  </w:r>
                  <w:proofErr w:type="spellEnd"/>
                  <w:r w:rsidRPr="006B04E7">
                    <w:t xml:space="preserve">αι </w:t>
                  </w:r>
                  <w:proofErr w:type="spellStart"/>
                  <w:r w:rsidRPr="006B04E7">
                    <w:t>χειμών</w:t>
                  </w:r>
                  <w:proofErr w:type="spellEnd"/>
                  <w:r w:rsidRPr="006B04E7">
                    <w:t xml:space="preserve">ας, </w:t>
                  </w:r>
                  <w:proofErr w:type="spellStart"/>
                  <w:r w:rsidRPr="006B04E7">
                    <w:t>τώρ</w:t>
                  </w:r>
                  <w:proofErr w:type="spellEnd"/>
                  <w:r w:rsidRPr="006B04E7">
                    <w:t xml:space="preserve">α </w:t>
                  </w:r>
                  <w:proofErr w:type="spellStart"/>
                  <w:r w:rsidRPr="006B04E7">
                    <w:t>λέμε</w:t>
                  </w:r>
                  <w:proofErr w:type="spellEnd"/>
                  <w:r w:rsidRPr="006B04E7">
                    <w:t xml:space="preserve"> </w:t>
                  </w:r>
                  <w:proofErr w:type="spellStart"/>
                  <w:r w:rsidRPr="006B04E7">
                    <w:t>ότι</w:t>
                  </w:r>
                  <w:proofErr w:type="spellEnd"/>
                  <w:r w:rsidRPr="006B04E7">
                    <w:t xml:space="preserve"> </w:t>
                  </w:r>
                  <w:proofErr w:type="spellStart"/>
                  <w:r w:rsidRPr="006B04E7">
                    <w:t>έρχετ</w:t>
                  </w:r>
                  <w:proofErr w:type="spellEnd"/>
                  <w:r w:rsidRPr="006B04E7">
                    <w:t xml:space="preserve">αι </w:t>
                  </w:r>
                  <w:proofErr w:type="spellStart"/>
                  <w:r w:rsidRPr="006B04E7">
                    <w:t>άνοιξη</w:t>
                  </w:r>
                  <w:proofErr w:type="spellEnd"/>
                  <w:r w:rsidRPr="006B04E7">
                    <w:t>. Υπ</w:t>
                  </w:r>
                  <w:proofErr w:type="spellStart"/>
                  <w:r w:rsidRPr="006B04E7">
                    <w:t>άρχει</w:t>
                  </w:r>
                  <w:proofErr w:type="spellEnd"/>
                  <w:r w:rsidRPr="006B04E7">
                    <w:t xml:space="preserve"> α</w:t>
                  </w:r>
                  <w:proofErr w:type="spellStart"/>
                  <w:r w:rsidRPr="006B04E7">
                    <w:t>κόμ</w:t>
                  </w:r>
                  <w:proofErr w:type="spellEnd"/>
                  <w:r w:rsidRPr="006B04E7">
                    <w:t xml:space="preserve">α </w:t>
                  </w:r>
                  <w:proofErr w:type="spellStart"/>
                  <w:r w:rsidRPr="006B04E7">
                    <w:t>μι</w:t>
                  </w:r>
                  <w:proofErr w:type="spellEnd"/>
                  <w:r w:rsidRPr="006B04E7">
                    <w:t>α βα</w:t>
                  </w:r>
                  <w:proofErr w:type="spellStart"/>
                  <w:r w:rsidRPr="006B04E7">
                    <w:t>σική</w:t>
                  </w:r>
                  <w:proofErr w:type="spellEnd"/>
                  <w:r w:rsidRPr="006B04E7">
                    <w:t xml:space="preserve"> </w:t>
                  </w:r>
                  <w:proofErr w:type="spellStart"/>
                  <w:r w:rsidRPr="006B04E7">
                    <w:t>δι</w:t>
                  </w:r>
                  <w:proofErr w:type="spellEnd"/>
                  <w:r w:rsidRPr="006B04E7">
                    <w:t xml:space="preserve">αφορά. </w:t>
                  </w:r>
                  <w:proofErr w:type="spellStart"/>
                  <w:r w:rsidRPr="006B04E7">
                    <w:t>Έχουν</w:t>
                  </w:r>
                  <w:proofErr w:type="spellEnd"/>
                  <w:r w:rsidRPr="006B04E7">
                    <w:t xml:space="preserve"> π</w:t>
                  </w:r>
                  <w:proofErr w:type="spellStart"/>
                  <w:r w:rsidRPr="006B04E7">
                    <w:t>ροστεθεί</w:t>
                  </w:r>
                  <w:proofErr w:type="spellEnd"/>
                  <w:r w:rsidRPr="006B04E7">
                    <w:t xml:space="preserve"> </w:t>
                  </w:r>
                  <w:proofErr w:type="spellStart"/>
                  <w:r w:rsidRPr="006B04E7">
                    <w:t>μερικές</w:t>
                  </w:r>
                  <w:proofErr w:type="spellEnd"/>
                  <w:r w:rsidRPr="006B04E7">
                    <w:t xml:space="preserve"> </w:t>
                  </w:r>
                  <w:proofErr w:type="spellStart"/>
                  <w:r w:rsidRPr="006B04E7">
                    <w:t>εκ</w:t>
                  </w:r>
                  <w:proofErr w:type="spellEnd"/>
                  <w:r w:rsidRPr="006B04E7">
                    <w:t xml:space="preserve">ατοντάδες </w:t>
                  </w:r>
                  <w:proofErr w:type="spellStart"/>
                  <w:r w:rsidRPr="006B04E7">
                    <w:t>νεκροί</w:t>
                  </w:r>
                  <w:proofErr w:type="spellEnd"/>
                  <w:r w:rsidRPr="006B04E7">
                    <w:t>.</w:t>
                  </w:r>
                </w:p>
                <w:p w14:paraId="3AC9B358" w14:textId="77777777" w:rsidR="006B04E7" w:rsidRPr="006B04E7" w:rsidRDefault="006B04E7" w:rsidP="006B04E7">
                  <w:r w:rsidRPr="006B04E7">
                    <w:t xml:space="preserve">Η </w:t>
                  </w:r>
                  <w:proofErr w:type="spellStart"/>
                  <w:r w:rsidRPr="006B04E7">
                    <w:t>Τουρκί</w:t>
                  </w:r>
                  <w:proofErr w:type="spellEnd"/>
                  <w:r w:rsidRPr="006B04E7">
                    <w:t xml:space="preserve">α </w:t>
                  </w:r>
                  <w:proofErr w:type="spellStart"/>
                  <w:r w:rsidRPr="006B04E7">
                    <w:t>έχει</w:t>
                  </w:r>
                  <w:proofErr w:type="spellEnd"/>
                  <w:r w:rsidRPr="006B04E7">
                    <w:t xml:space="preserve"> </w:t>
                  </w:r>
                  <w:proofErr w:type="spellStart"/>
                  <w:r w:rsidRPr="006B04E7">
                    <w:t>δεχτεί</w:t>
                  </w:r>
                  <w:proofErr w:type="spellEnd"/>
                  <w:r w:rsidRPr="006B04E7">
                    <w:t xml:space="preserve"> </w:t>
                  </w:r>
                  <w:proofErr w:type="spellStart"/>
                  <w:r w:rsidRPr="006B04E7">
                    <w:t>μεγάλο</w:t>
                  </w:r>
                  <w:proofErr w:type="spellEnd"/>
                  <w:r w:rsidRPr="006B04E7">
                    <w:t xml:space="preserve"> β</w:t>
                  </w:r>
                  <w:proofErr w:type="spellStart"/>
                  <w:r w:rsidRPr="006B04E7">
                    <w:t>άρος</w:t>
                  </w:r>
                  <w:proofErr w:type="spellEnd"/>
                  <w:r w:rsidRPr="006B04E7">
                    <w:t>, α</w:t>
                  </w:r>
                  <w:proofErr w:type="spellStart"/>
                  <w:r w:rsidRPr="006B04E7">
                    <w:t>λλά</w:t>
                  </w:r>
                  <w:proofErr w:type="spellEnd"/>
                  <w:r w:rsidRPr="006B04E7">
                    <w:t xml:space="preserve"> π</w:t>
                  </w:r>
                  <w:proofErr w:type="spellStart"/>
                  <w:r w:rsidRPr="006B04E7">
                    <w:t>οιος</w:t>
                  </w:r>
                  <w:proofErr w:type="spellEnd"/>
                  <w:r w:rsidRPr="006B04E7">
                    <w:t xml:space="preserve"> </w:t>
                  </w:r>
                  <w:proofErr w:type="spellStart"/>
                  <w:r w:rsidRPr="006B04E7">
                    <w:t>ελέγχει</w:t>
                  </w:r>
                  <w:proofErr w:type="spellEnd"/>
                  <w:r w:rsidRPr="006B04E7">
                    <w:t xml:space="preserve"> τα </w:t>
                  </w:r>
                  <w:proofErr w:type="spellStart"/>
                  <w:r w:rsidRPr="006B04E7">
                    <w:t>χρήμ</w:t>
                  </w:r>
                  <w:proofErr w:type="spellEnd"/>
                  <w:r w:rsidRPr="006B04E7">
                    <w:t>ατα αν π</w:t>
                  </w:r>
                  <w:proofErr w:type="spellStart"/>
                  <w:r w:rsidRPr="006B04E7">
                    <w:t>ηγ</w:t>
                  </w:r>
                  <w:proofErr w:type="spellEnd"/>
                  <w:r w:rsidRPr="006B04E7">
                    <w:t>αίνουν π</w:t>
                  </w:r>
                  <w:proofErr w:type="spellStart"/>
                  <w:r w:rsidRPr="006B04E7">
                    <w:t>ράγμ</w:t>
                  </w:r>
                  <w:proofErr w:type="spellEnd"/>
                  <w:r w:rsidRPr="006B04E7">
                    <w:t xml:space="preserve">ατι </w:t>
                  </w:r>
                  <w:proofErr w:type="spellStart"/>
                  <w:r w:rsidRPr="006B04E7">
                    <w:t>γι</w:t>
                  </w:r>
                  <w:proofErr w:type="spellEnd"/>
                  <w:r w:rsidRPr="006B04E7">
                    <w:t xml:space="preserve">α </w:t>
                  </w:r>
                  <w:proofErr w:type="spellStart"/>
                  <w:r w:rsidRPr="006B04E7">
                    <w:t>τον</w:t>
                  </w:r>
                  <w:proofErr w:type="spellEnd"/>
                  <w:r w:rsidRPr="006B04E7">
                    <w:t xml:space="preserve"> </w:t>
                  </w:r>
                  <w:proofErr w:type="spellStart"/>
                  <w:r w:rsidRPr="006B04E7">
                    <w:t>λόγο</w:t>
                  </w:r>
                  <w:proofErr w:type="spellEnd"/>
                  <w:r w:rsidRPr="006B04E7">
                    <w:t xml:space="preserve"> π</w:t>
                  </w:r>
                  <w:proofErr w:type="spellStart"/>
                  <w:r w:rsidRPr="006B04E7">
                    <w:t>ου</w:t>
                  </w:r>
                  <w:proofErr w:type="spellEnd"/>
                  <w:r w:rsidRPr="006B04E7">
                    <w:t xml:space="preserve"> </w:t>
                  </w:r>
                  <w:proofErr w:type="spellStart"/>
                  <w:r w:rsidRPr="006B04E7">
                    <w:t>δίνοντ</w:t>
                  </w:r>
                  <w:proofErr w:type="spellEnd"/>
                  <w:r w:rsidRPr="006B04E7">
                    <w:t xml:space="preserve">αι; </w:t>
                  </w:r>
                  <w:proofErr w:type="spellStart"/>
                  <w:r w:rsidRPr="006B04E7">
                    <w:t>Δέστε</w:t>
                  </w:r>
                  <w:proofErr w:type="spellEnd"/>
                  <w:r w:rsidRPr="006B04E7">
                    <w:t xml:space="preserve"> </w:t>
                  </w:r>
                  <w:proofErr w:type="spellStart"/>
                  <w:r w:rsidRPr="006B04E7">
                    <w:t>τον</w:t>
                  </w:r>
                  <w:proofErr w:type="spellEnd"/>
                  <w:r w:rsidRPr="006B04E7">
                    <w:t xml:space="preserve"> </w:t>
                  </w:r>
                  <w:proofErr w:type="spellStart"/>
                  <w:r w:rsidRPr="006B04E7">
                    <w:t>Λί</w:t>
                  </w:r>
                  <w:proofErr w:type="spellEnd"/>
                  <w:r w:rsidRPr="006B04E7">
                    <w:t xml:space="preserve">βανο. </w:t>
                  </w:r>
                  <w:proofErr w:type="spellStart"/>
                  <w:r w:rsidRPr="006B04E7">
                    <w:t>Το</w:t>
                  </w:r>
                  <w:proofErr w:type="spellEnd"/>
                  <w:r w:rsidRPr="006B04E7">
                    <w:t xml:space="preserve"> </w:t>
                  </w:r>
                  <w:proofErr w:type="gramStart"/>
                  <w:r w:rsidRPr="006B04E7">
                    <w:t>20%</w:t>
                  </w:r>
                  <w:proofErr w:type="gramEnd"/>
                  <w:r w:rsidRPr="006B04E7">
                    <w:t xml:space="preserve"> </w:t>
                  </w:r>
                  <w:proofErr w:type="spellStart"/>
                  <w:r w:rsidRPr="006B04E7">
                    <w:t>του</w:t>
                  </w:r>
                  <w:proofErr w:type="spellEnd"/>
                  <w:r w:rsidRPr="006B04E7">
                    <w:t xml:space="preserve"> π</w:t>
                  </w:r>
                  <w:proofErr w:type="spellStart"/>
                  <w:r w:rsidRPr="006B04E7">
                    <w:t>ληθυσμού</w:t>
                  </w:r>
                  <w:proofErr w:type="spellEnd"/>
                  <w:r w:rsidRPr="006B04E7">
                    <w:t xml:space="preserve"> </w:t>
                  </w:r>
                  <w:proofErr w:type="spellStart"/>
                  <w:r w:rsidRPr="006B04E7">
                    <w:t>του</w:t>
                  </w:r>
                  <w:proofErr w:type="spellEnd"/>
                  <w:r w:rsidRPr="006B04E7">
                    <w:t xml:space="preserve"> </w:t>
                  </w:r>
                  <w:proofErr w:type="spellStart"/>
                  <w:r w:rsidRPr="006B04E7">
                    <w:t>είν</w:t>
                  </w:r>
                  <w:proofErr w:type="spellEnd"/>
                  <w:r w:rsidRPr="006B04E7">
                    <w:t>αι π</w:t>
                  </w:r>
                  <w:proofErr w:type="spellStart"/>
                  <w:r w:rsidRPr="006B04E7">
                    <w:t>ρόσφυγες</w:t>
                  </w:r>
                  <w:proofErr w:type="spellEnd"/>
                  <w:r w:rsidRPr="006B04E7">
                    <w:t xml:space="preserve">. </w:t>
                  </w:r>
                  <w:proofErr w:type="spellStart"/>
                  <w:r w:rsidRPr="006B04E7">
                    <w:t>Αυτοί</w:t>
                  </w:r>
                  <w:proofErr w:type="spellEnd"/>
                  <w:r w:rsidRPr="006B04E7">
                    <w:t xml:space="preserve"> </w:t>
                  </w:r>
                  <w:proofErr w:type="spellStart"/>
                  <w:r w:rsidRPr="006B04E7">
                    <w:t>οι</w:t>
                  </w:r>
                  <w:proofErr w:type="spellEnd"/>
                  <w:r w:rsidRPr="006B04E7">
                    <w:t xml:space="preserve"> α</w:t>
                  </w:r>
                  <w:proofErr w:type="spellStart"/>
                  <w:r w:rsidRPr="006B04E7">
                    <w:t>ριθμοί</w:t>
                  </w:r>
                  <w:proofErr w:type="spellEnd"/>
                  <w:r w:rsidRPr="006B04E7">
                    <w:t xml:space="preserve"> </w:t>
                  </w:r>
                  <w:proofErr w:type="spellStart"/>
                  <w:r w:rsidRPr="006B04E7">
                    <w:t>γι</w:t>
                  </w:r>
                  <w:proofErr w:type="spellEnd"/>
                  <w:r w:rsidRPr="006B04E7">
                    <w:t xml:space="preserve">α </w:t>
                  </w:r>
                  <w:proofErr w:type="spellStart"/>
                  <w:r w:rsidRPr="006B04E7">
                    <w:t>τους</w:t>
                  </w:r>
                  <w:proofErr w:type="spellEnd"/>
                  <w:r w:rsidRPr="006B04E7">
                    <w:t xml:space="preserve"> οπ</w:t>
                  </w:r>
                  <w:proofErr w:type="spellStart"/>
                  <w:r w:rsidRPr="006B04E7">
                    <w:t>οίους</w:t>
                  </w:r>
                  <w:proofErr w:type="spellEnd"/>
                  <w:r w:rsidRPr="006B04E7">
                    <w:t xml:space="preserve"> </w:t>
                  </w:r>
                  <w:proofErr w:type="spellStart"/>
                  <w:r w:rsidRPr="006B04E7">
                    <w:t>εμείς</w:t>
                  </w:r>
                  <w:proofErr w:type="spellEnd"/>
                  <w:r w:rsidRPr="006B04E7">
                    <w:t xml:space="preserve"> ανα</w:t>
                  </w:r>
                  <w:proofErr w:type="spellStart"/>
                  <w:r w:rsidRPr="006B04E7">
                    <w:t>φερόμ</w:t>
                  </w:r>
                  <w:proofErr w:type="spellEnd"/>
                  <w:r w:rsidRPr="006B04E7">
                    <w:t xml:space="preserve">αστε </w:t>
                  </w:r>
                  <w:proofErr w:type="spellStart"/>
                  <w:r w:rsidRPr="006B04E7">
                    <w:t>είν</w:t>
                  </w:r>
                  <w:proofErr w:type="spellEnd"/>
                  <w:r w:rsidRPr="006B04E7">
                    <w:t xml:space="preserve">αι </w:t>
                  </w:r>
                  <w:proofErr w:type="spellStart"/>
                  <w:r w:rsidRPr="006B04E7">
                    <w:t>το</w:t>
                  </w:r>
                  <w:proofErr w:type="spellEnd"/>
                  <w:r w:rsidRPr="006B04E7">
                    <w:t xml:space="preserve"> </w:t>
                  </w:r>
                  <w:proofErr w:type="gramStart"/>
                  <w:r w:rsidRPr="006B04E7">
                    <w:t>0,1%</w:t>
                  </w:r>
                  <w:proofErr w:type="gramEnd"/>
                  <w:r w:rsidRPr="006B04E7">
                    <w:t xml:space="preserve"> </w:t>
                  </w:r>
                  <w:proofErr w:type="spellStart"/>
                  <w:r w:rsidRPr="006B04E7">
                    <w:t>του</w:t>
                  </w:r>
                  <w:proofErr w:type="spellEnd"/>
                  <w:r w:rsidRPr="006B04E7">
                    <w:t xml:space="preserve"> π</w:t>
                  </w:r>
                  <w:proofErr w:type="spellStart"/>
                  <w:r w:rsidRPr="006B04E7">
                    <w:t>ληθυσμού</w:t>
                  </w:r>
                  <w:proofErr w:type="spellEnd"/>
                  <w:r w:rsidRPr="006B04E7">
                    <w:t xml:space="preserve"> </w:t>
                  </w:r>
                  <w:proofErr w:type="spellStart"/>
                  <w:r w:rsidRPr="006B04E7">
                    <w:t>της</w:t>
                  </w:r>
                  <w:proofErr w:type="spellEnd"/>
                  <w:r w:rsidRPr="006B04E7">
                    <w:t xml:space="preserve"> </w:t>
                  </w:r>
                  <w:proofErr w:type="spellStart"/>
                  <w:r w:rsidRPr="006B04E7">
                    <w:t>Ευρώ</w:t>
                  </w:r>
                  <w:proofErr w:type="spellEnd"/>
                  <w:r w:rsidRPr="006B04E7">
                    <w:t xml:space="preserve">πης. </w:t>
                  </w:r>
                  <w:proofErr w:type="spellStart"/>
                  <w:r w:rsidRPr="006B04E7">
                    <w:t>Οι</w:t>
                  </w:r>
                  <w:proofErr w:type="spellEnd"/>
                  <w:r w:rsidRPr="006B04E7">
                    <w:t xml:space="preserve"> </w:t>
                  </w:r>
                  <w:proofErr w:type="spellStart"/>
                  <w:r w:rsidRPr="006B04E7">
                    <w:t>φράχτες</w:t>
                  </w:r>
                  <w:proofErr w:type="spellEnd"/>
                  <w:r w:rsidRPr="006B04E7">
                    <w:t>, αγαπ</w:t>
                  </w:r>
                  <w:proofErr w:type="spellStart"/>
                  <w:r w:rsidRPr="006B04E7">
                    <w:t>ητοί</w:t>
                  </w:r>
                  <w:proofErr w:type="spellEnd"/>
                  <w:r w:rsidRPr="006B04E7">
                    <w:t xml:space="preserve"> </w:t>
                  </w:r>
                  <w:proofErr w:type="spellStart"/>
                  <w:r w:rsidRPr="006B04E7">
                    <w:t>συνάδελφοι</w:t>
                  </w:r>
                  <w:proofErr w:type="spellEnd"/>
                  <w:r w:rsidRPr="006B04E7">
                    <w:t xml:space="preserve">, </w:t>
                  </w:r>
                  <w:proofErr w:type="spellStart"/>
                  <w:r w:rsidRPr="006B04E7">
                    <w:t>τι</w:t>
                  </w:r>
                  <w:proofErr w:type="spellEnd"/>
                  <w:r w:rsidRPr="006B04E7">
                    <w:t xml:space="preserve"> </w:t>
                  </w:r>
                  <w:proofErr w:type="spellStart"/>
                  <w:r w:rsidRPr="006B04E7">
                    <w:t>ρόλο</w:t>
                  </w:r>
                  <w:proofErr w:type="spellEnd"/>
                  <w:r w:rsidRPr="006B04E7">
                    <w:t xml:space="preserve"> πα</w:t>
                  </w:r>
                  <w:proofErr w:type="spellStart"/>
                  <w:r w:rsidRPr="006B04E7">
                    <w:t>ίζουν</w:t>
                  </w:r>
                  <w:proofErr w:type="spellEnd"/>
                  <w:r w:rsidRPr="006B04E7">
                    <w:t>, οπ</w:t>
                  </w:r>
                  <w:proofErr w:type="spellStart"/>
                  <w:r w:rsidRPr="006B04E7">
                    <w:t>ουδή</w:t>
                  </w:r>
                  <w:proofErr w:type="spellEnd"/>
                  <w:r w:rsidRPr="006B04E7">
                    <w:t>ποτε και αν β</w:t>
                  </w:r>
                  <w:proofErr w:type="spellStart"/>
                  <w:r w:rsidRPr="006B04E7">
                    <w:t>ρίσκοντ</w:t>
                  </w:r>
                  <w:proofErr w:type="spellEnd"/>
                  <w:r w:rsidRPr="006B04E7">
                    <w:t xml:space="preserve">αι; </w:t>
                  </w:r>
                  <w:proofErr w:type="spellStart"/>
                  <w:r w:rsidRPr="006B04E7">
                    <w:t>Ποιοι</w:t>
                  </w:r>
                  <w:proofErr w:type="spellEnd"/>
                  <w:r w:rsidRPr="006B04E7">
                    <w:t xml:space="preserve"> </w:t>
                  </w:r>
                  <w:proofErr w:type="spellStart"/>
                  <w:r w:rsidRPr="006B04E7">
                    <w:t>δίνουν</w:t>
                  </w:r>
                  <w:proofErr w:type="spellEnd"/>
                  <w:r w:rsidRPr="006B04E7">
                    <w:t xml:space="preserve"> τα όπλα </w:t>
                  </w:r>
                  <w:proofErr w:type="spellStart"/>
                  <w:r w:rsidRPr="006B04E7">
                    <w:t>στους</w:t>
                  </w:r>
                  <w:proofErr w:type="spellEnd"/>
                  <w:r w:rsidRPr="006B04E7">
                    <w:t xml:space="preserve"> </w:t>
                  </w:r>
                  <w:proofErr w:type="spellStart"/>
                  <w:r w:rsidRPr="006B04E7">
                    <w:t>εμ</w:t>
                  </w:r>
                  <w:proofErr w:type="spellEnd"/>
                  <w:r w:rsidRPr="006B04E7">
                    <w:t xml:space="preserve">πόλεμους </w:t>
                  </w:r>
                  <w:proofErr w:type="spellStart"/>
                  <w:r w:rsidRPr="006B04E7">
                    <w:t>στη</w:t>
                  </w:r>
                  <w:proofErr w:type="spellEnd"/>
                  <w:r w:rsidRPr="006B04E7">
                    <w:t xml:space="preserve"> </w:t>
                  </w:r>
                  <w:proofErr w:type="spellStart"/>
                  <w:r w:rsidRPr="006B04E7">
                    <w:t>Συρί</w:t>
                  </w:r>
                  <w:proofErr w:type="spellEnd"/>
                  <w:r w:rsidRPr="006B04E7">
                    <w:t xml:space="preserve">α; </w:t>
                  </w:r>
                  <w:proofErr w:type="spellStart"/>
                  <w:r w:rsidRPr="006B04E7">
                    <w:t>Γι</w:t>
                  </w:r>
                  <w:proofErr w:type="spellEnd"/>
                  <w:r w:rsidRPr="006B04E7">
                    <w:t xml:space="preserve">ατί </w:t>
                  </w:r>
                  <w:proofErr w:type="spellStart"/>
                  <w:r w:rsidRPr="006B04E7">
                    <w:t>δεν</w:t>
                  </w:r>
                  <w:proofErr w:type="spellEnd"/>
                  <w:r w:rsidRPr="006B04E7">
                    <w:t xml:space="preserve"> </w:t>
                  </w:r>
                  <w:proofErr w:type="spellStart"/>
                  <w:r w:rsidRPr="006B04E7">
                    <w:t>το</w:t>
                  </w:r>
                  <w:proofErr w:type="spellEnd"/>
                  <w:r w:rsidRPr="006B04E7">
                    <w:t xml:space="preserve"> κατα</w:t>
                  </w:r>
                  <w:proofErr w:type="spellStart"/>
                  <w:r w:rsidRPr="006B04E7">
                    <w:t>γγέλλει</w:t>
                  </w:r>
                  <w:proofErr w:type="spellEnd"/>
                  <w:r w:rsidRPr="006B04E7">
                    <w:t xml:space="preserve"> κα</w:t>
                  </w:r>
                  <w:proofErr w:type="spellStart"/>
                  <w:r w:rsidRPr="006B04E7">
                    <w:t>νείς</w:t>
                  </w:r>
                  <w:proofErr w:type="spellEnd"/>
                  <w:r w:rsidRPr="006B04E7">
                    <w:t xml:space="preserve"> α</w:t>
                  </w:r>
                  <w:proofErr w:type="spellStart"/>
                  <w:r w:rsidRPr="006B04E7">
                    <w:t>υτό</w:t>
                  </w:r>
                  <w:proofErr w:type="spellEnd"/>
                  <w:r w:rsidRPr="006B04E7">
                    <w:t>;</w:t>
                  </w:r>
                </w:p>
                <w:p w14:paraId="66F209D6" w14:textId="77777777" w:rsidR="006B04E7" w:rsidRPr="006B04E7" w:rsidRDefault="006B04E7" w:rsidP="006B04E7">
                  <w:proofErr w:type="spellStart"/>
                  <w:r w:rsidRPr="006B04E7">
                    <w:t>Στην</w:t>
                  </w:r>
                  <w:proofErr w:type="spellEnd"/>
                  <w:r w:rsidRPr="006B04E7">
                    <w:t xml:space="preserve"> π</w:t>
                  </w:r>
                  <w:proofErr w:type="spellStart"/>
                  <w:r w:rsidRPr="006B04E7">
                    <w:t>ροηγούμενη</w:t>
                  </w:r>
                  <w:proofErr w:type="spellEnd"/>
                  <w:r w:rsidRPr="006B04E7">
                    <w:t xml:space="preserve"> </w:t>
                  </w:r>
                  <w:proofErr w:type="spellStart"/>
                  <w:r w:rsidRPr="006B04E7">
                    <w:t>συζήτηση</w:t>
                  </w:r>
                  <w:proofErr w:type="spellEnd"/>
                  <w:r w:rsidRPr="006B04E7">
                    <w:t xml:space="preserve"> </w:t>
                  </w:r>
                  <w:proofErr w:type="spellStart"/>
                  <w:r w:rsidRPr="006B04E7">
                    <w:t>είχ</w:t>
                  </w:r>
                  <w:proofErr w:type="spellEnd"/>
                  <w:r w:rsidRPr="006B04E7">
                    <w:t>α π</w:t>
                  </w:r>
                  <w:proofErr w:type="spellStart"/>
                  <w:r w:rsidRPr="006B04E7">
                    <w:t>ει</w:t>
                  </w:r>
                  <w:proofErr w:type="spellEnd"/>
                  <w:r w:rsidRPr="006B04E7">
                    <w:t xml:space="preserve"> </w:t>
                  </w:r>
                  <w:proofErr w:type="spellStart"/>
                  <w:r w:rsidRPr="006B04E7">
                    <w:t>ότι</w:t>
                  </w:r>
                  <w:proofErr w:type="spellEnd"/>
                  <w:r w:rsidRPr="006B04E7">
                    <w:t xml:space="preserve"> αν </w:t>
                  </w:r>
                  <w:proofErr w:type="spellStart"/>
                  <w:r w:rsidRPr="006B04E7">
                    <w:t>ήμουν</w:t>
                  </w:r>
                  <w:proofErr w:type="spellEnd"/>
                  <w:r w:rsidRPr="006B04E7">
                    <w:t xml:space="preserve"> π</w:t>
                  </w:r>
                  <w:proofErr w:type="spellStart"/>
                  <w:r w:rsidRPr="006B04E7">
                    <w:t>ρόσφυγ</w:t>
                  </w:r>
                  <w:proofErr w:type="spellEnd"/>
                  <w:r w:rsidRPr="006B04E7">
                    <w:t xml:space="preserve">ας και </w:t>
                  </w:r>
                  <w:proofErr w:type="spellStart"/>
                  <w:r w:rsidRPr="006B04E7">
                    <w:t>άκουγ</w:t>
                  </w:r>
                  <w:proofErr w:type="spellEnd"/>
                  <w:r w:rsidRPr="006B04E7">
                    <w:t>α α</w:t>
                  </w:r>
                  <w:proofErr w:type="spellStart"/>
                  <w:r w:rsidRPr="006B04E7">
                    <w:t>υτή</w:t>
                  </w:r>
                  <w:proofErr w:type="spellEnd"/>
                  <w:r w:rsidRPr="006B04E7">
                    <w:t xml:space="preserve"> </w:t>
                  </w:r>
                  <w:proofErr w:type="spellStart"/>
                  <w:r w:rsidRPr="006B04E7">
                    <w:t>τη</w:t>
                  </w:r>
                  <w:proofErr w:type="spellEnd"/>
                  <w:r w:rsidRPr="006B04E7">
                    <w:t xml:space="preserve"> </w:t>
                  </w:r>
                  <w:proofErr w:type="spellStart"/>
                  <w:r w:rsidRPr="006B04E7">
                    <w:t>συζήτηση</w:t>
                  </w:r>
                  <w:proofErr w:type="spellEnd"/>
                  <w:r w:rsidRPr="006B04E7">
                    <w:t xml:space="preserve"> θα έβ</w:t>
                  </w:r>
                  <w:proofErr w:type="spellStart"/>
                  <w:r w:rsidRPr="006B04E7">
                    <w:t>ρισκ</w:t>
                  </w:r>
                  <w:proofErr w:type="spellEnd"/>
                  <w:r w:rsidRPr="006B04E7">
                    <w:t xml:space="preserve">α </w:t>
                  </w:r>
                  <w:proofErr w:type="spellStart"/>
                  <w:r w:rsidRPr="006B04E7">
                    <w:t>τρό</w:t>
                  </w:r>
                  <w:proofErr w:type="spellEnd"/>
                  <w:r w:rsidRPr="006B04E7">
                    <w:t>πο να π</w:t>
                  </w:r>
                  <w:proofErr w:type="spellStart"/>
                  <w:r w:rsidRPr="006B04E7">
                    <w:t>άω</w:t>
                  </w:r>
                  <w:proofErr w:type="spellEnd"/>
                  <w:r w:rsidRPr="006B04E7">
                    <w:t xml:space="preserve"> να π</w:t>
                  </w:r>
                  <w:proofErr w:type="spellStart"/>
                  <w:r w:rsidRPr="006B04E7">
                    <w:t>νιγώ</w:t>
                  </w:r>
                  <w:proofErr w:type="spellEnd"/>
                  <w:r w:rsidRPr="006B04E7">
                    <w:t xml:space="preserve">. </w:t>
                  </w:r>
                  <w:proofErr w:type="spellStart"/>
                  <w:r w:rsidRPr="006B04E7">
                    <w:t>Νομίζω</w:t>
                  </w:r>
                  <w:proofErr w:type="spellEnd"/>
                  <w:r w:rsidRPr="006B04E7">
                    <w:t xml:space="preserve"> </w:t>
                  </w:r>
                  <w:proofErr w:type="spellStart"/>
                  <w:r w:rsidRPr="006B04E7">
                    <w:t>ότι</w:t>
                  </w:r>
                  <w:proofErr w:type="spellEnd"/>
                  <w:r w:rsidRPr="006B04E7">
                    <w:t xml:space="preserve"> μας </w:t>
                  </w:r>
                  <w:proofErr w:type="spellStart"/>
                  <w:r w:rsidRPr="006B04E7">
                    <w:t>έχουν</w:t>
                  </w:r>
                  <w:proofErr w:type="spellEnd"/>
                  <w:r w:rsidRPr="006B04E7">
                    <w:t xml:space="preserve"> α</w:t>
                  </w:r>
                  <w:proofErr w:type="spellStart"/>
                  <w:r w:rsidRPr="006B04E7">
                    <w:t>κούσει</w:t>
                  </w:r>
                  <w:proofErr w:type="spellEnd"/>
                  <w:r w:rsidRPr="006B04E7">
                    <w:t xml:space="preserve"> </w:t>
                  </w:r>
                  <w:proofErr w:type="spellStart"/>
                  <w:r w:rsidRPr="006B04E7">
                    <w:t>οι</w:t>
                  </w:r>
                  <w:proofErr w:type="spellEnd"/>
                  <w:r w:rsidRPr="006B04E7">
                    <w:t xml:space="preserve"> </w:t>
                  </w:r>
                  <w:proofErr w:type="spellStart"/>
                  <w:r w:rsidRPr="006B04E7">
                    <w:t>άνθρω</w:t>
                  </w:r>
                  <w:proofErr w:type="spellEnd"/>
                  <w:r w:rsidRPr="006B04E7">
                    <w:t>ποι και α</w:t>
                  </w:r>
                  <w:proofErr w:type="spellStart"/>
                  <w:r w:rsidRPr="006B04E7">
                    <w:t>υτό</w:t>
                  </w:r>
                  <w:proofErr w:type="spellEnd"/>
                  <w:r w:rsidRPr="006B04E7">
                    <w:t xml:space="preserve"> α</w:t>
                  </w:r>
                  <w:proofErr w:type="spellStart"/>
                  <w:r w:rsidRPr="006B04E7">
                    <w:t>κρι</w:t>
                  </w:r>
                  <w:proofErr w:type="spellEnd"/>
                  <w:r w:rsidRPr="006B04E7">
                    <w:t xml:space="preserve">βώς </w:t>
                  </w:r>
                  <w:proofErr w:type="spellStart"/>
                  <w:r w:rsidRPr="006B04E7">
                    <w:t>είν</w:t>
                  </w:r>
                  <w:proofErr w:type="spellEnd"/>
                  <w:r w:rsidRPr="006B04E7">
                    <w:t>αι π</w:t>
                  </w:r>
                  <w:proofErr w:type="spellStart"/>
                  <w:r w:rsidRPr="006B04E7">
                    <w:t>ου</w:t>
                  </w:r>
                  <w:proofErr w:type="spellEnd"/>
                  <w:r w:rsidRPr="006B04E7">
                    <w:t xml:space="preserve"> </w:t>
                  </w:r>
                  <w:proofErr w:type="spellStart"/>
                  <w:r w:rsidRPr="006B04E7">
                    <w:t>κάνουν</w:t>
                  </w:r>
                  <w:proofErr w:type="spellEnd"/>
                  <w:r w:rsidRPr="006B04E7">
                    <w:t xml:space="preserve">. </w:t>
                  </w:r>
                  <w:proofErr w:type="spellStart"/>
                  <w:r w:rsidRPr="006B04E7">
                    <w:t>Κλείνω</w:t>
                  </w:r>
                  <w:proofErr w:type="spellEnd"/>
                  <w:r w:rsidRPr="006B04E7">
                    <w:t xml:space="preserve"> </w:t>
                  </w:r>
                  <w:proofErr w:type="spellStart"/>
                  <w:r w:rsidRPr="006B04E7">
                    <w:t>με</w:t>
                  </w:r>
                  <w:proofErr w:type="spellEnd"/>
                  <w:r w:rsidRPr="006B04E7">
                    <w:t xml:space="preserve"> </w:t>
                  </w:r>
                  <w:proofErr w:type="spellStart"/>
                  <w:r w:rsidRPr="006B04E7">
                    <w:t>μι</w:t>
                  </w:r>
                  <w:proofErr w:type="spellEnd"/>
                  <w:r w:rsidRPr="006B04E7">
                    <w:t xml:space="preserve">α </w:t>
                  </w:r>
                  <w:proofErr w:type="spellStart"/>
                  <w:r w:rsidRPr="006B04E7">
                    <w:t>δι</w:t>
                  </w:r>
                  <w:proofErr w:type="spellEnd"/>
                  <w:r w:rsidRPr="006B04E7">
                    <w:t xml:space="preserve">ατύπωση. </w:t>
                  </w:r>
                  <w:proofErr w:type="spellStart"/>
                  <w:r w:rsidRPr="006B04E7">
                    <w:t>Δεν</w:t>
                  </w:r>
                  <w:proofErr w:type="spellEnd"/>
                  <w:r w:rsidRPr="006B04E7">
                    <w:t xml:space="preserve"> </w:t>
                  </w:r>
                  <w:proofErr w:type="spellStart"/>
                  <w:r w:rsidRPr="006B04E7">
                    <w:t>έχω</w:t>
                  </w:r>
                  <w:proofErr w:type="spellEnd"/>
                  <w:r w:rsidRPr="006B04E7">
                    <w:t xml:space="preserve"> α</w:t>
                  </w:r>
                  <w:proofErr w:type="spellStart"/>
                  <w:r w:rsidRPr="006B04E7">
                    <w:t>κούσει</w:t>
                  </w:r>
                  <w:proofErr w:type="spellEnd"/>
                  <w:r w:rsidRPr="006B04E7">
                    <w:t xml:space="preserve"> π</w:t>
                  </w:r>
                  <w:proofErr w:type="spellStart"/>
                  <w:r w:rsidRPr="006B04E7">
                    <w:t>ρότ</w:t>
                  </w:r>
                  <w:proofErr w:type="spellEnd"/>
                  <w:r w:rsidRPr="006B04E7">
                    <w:t xml:space="preserve">αση, </w:t>
                  </w:r>
                  <w:proofErr w:type="spellStart"/>
                  <w:r w:rsidRPr="006B04E7">
                    <w:t>ούτε</w:t>
                  </w:r>
                  <w:proofErr w:type="spellEnd"/>
                  <w:r w:rsidRPr="006B04E7">
                    <w:t xml:space="preserve"> από </w:t>
                  </w:r>
                  <w:proofErr w:type="spellStart"/>
                  <w:r w:rsidRPr="006B04E7">
                    <w:t>την</w:t>
                  </w:r>
                  <w:proofErr w:type="spellEnd"/>
                  <w:r w:rsidRPr="006B04E7">
                    <w:t xml:space="preserve"> Επ</w:t>
                  </w:r>
                  <w:proofErr w:type="spellStart"/>
                  <w:r w:rsidRPr="006B04E7">
                    <w:t>ιτρο</w:t>
                  </w:r>
                  <w:proofErr w:type="spellEnd"/>
                  <w:r w:rsidRPr="006B04E7">
                    <w:t xml:space="preserve">πή και </w:t>
                  </w:r>
                  <w:proofErr w:type="spellStart"/>
                  <w:r w:rsidRPr="006B04E7">
                    <w:t>διερωτώμ</w:t>
                  </w:r>
                  <w:proofErr w:type="spellEnd"/>
                  <w:r w:rsidRPr="006B04E7">
                    <w:t xml:space="preserve">αι </w:t>
                  </w:r>
                  <w:proofErr w:type="spellStart"/>
                  <w:r w:rsidRPr="006B04E7">
                    <w:t>τι</w:t>
                  </w:r>
                  <w:proofErr w:type="spellEnd"/>
                  <w:r w:rsidRPr="006B04E7">
                    <w:t xml:space="preserve"> πρα</w:t>
                  </w:r>
                  <w:proofErr w:type="spellStart"/>
                  <w:r w:rsidRPr="006B04E7">
                    <w:t>γμ</w:t>
                  </w:r>
                  <w:proofErr w:type="spellEnd"/>
                  <w:r w:rsidRPr="006B04E7">
                    <w:t xml:space="preserve">ατικά </w:t>
                  </w:r>
                  <w:proofErr w:type="spellStart"/>
                  <w:r w:rsidRPr="006B04E7">
                    <w:t>σκέ</w:t>
                  </w:r>
                  <w:proofErr w:type="spellEnd"/>
                  <w:r w:rsidRPr="006B04E7">
                    <w:t xml:space="preserve">πτονται </w:t>
                  </w:r>
                  <w:proofErr w:type="spellStart"/>
                  <w:r w:rsidRPr="006B04E7">
                    <w:t>σήμερ</w:t>
                  </w:r>
                  <w:proofErr w:type="spellEnd"/>
                  <w:r w:rsidRPr="006B04E7">
                    <w:t xml:space="preserve">α </w:t>
                  </w:r>
                  <w:proofErr w:type="spellStart"/>
                  <w:r w:rsidRPr="006B04E7">
                    <w:t>μετά</w:t>
                  </w:r>
                  <w:proofErr w:type="spellEnd"/>
                  <w:r w:rsidRPr="006B04E7">
                    <w:t xml:space="preserve"> από </w:t>
                  </w:r>
                  <w:proofErr w:type="spellStart"/>
                  <w:r w:rsidRPr="006B04E7">
                    <w:t>δεκάδες</w:t>
                  </w:r>
                  <w:proofErr w:type="spellEnd"/>
                  <w:r w:rsidRPr="006B04E7">
                    <w:t xml:space="preserve"> </w:t>
                  </w:r>
                  <w:proofErr w:type="spellStart"/>
                  <w:r w:rsidRPr="006B04E7">
                    <w:t>χιλιάδες</w:t>
                  </w:r>
                  <w:proofErr w:type="spellEnd"/>
                  <w:r w:rsidRPr="006B04E7">
                    <w:t xml:space="preserve"> </w:t>
                  </w:r>
                  <w:proofErr w:type="spellStart"/>
                  <w:r w:rsidRPr="006B04E7">
                    <w:t>νεκρούς</w:t>
                  </w:r>
                  <w:proofErr w:type="spellEnd"/>
                  <w:r w:rsidRPr="006B04E7">
                    <w:t xml:space="preserve"> και </w:t>
                  </w:r>
                  <w:proofErr w:type="spellStart"/>
                  <w:r w:rsidRPr="006B04E7">
                    <w:t>μετά</w:t>
                  </w:r>
                  <w:proofErr w:type="spellEnd"/>
                  <w:r w:rsidRPr="006B04E7">
                    <w:t xml:space="preserve"> από ...</w:t>
                  </w:r>
                </w:p>
                <w:p w14:paraId="6E7052E5" w14:textId="77777777" w:rsidR="006B04E7" w:rsidRPr="006B04E7" w:rsidRDefault="006B04E7" w:rsidP="006B04E7">
                  <w:r w:rsidRPr="006B04E7">
                    <w:rPr>
                      <w:i/>
                      <w:iCs/>
                    </w:rPr>
                    <w:t xml:space="preserve">(Ο </w:t>
                  </w:r>
                  <w:proofErr w:type="spellStart"/>
                  <w:r w:rsidRPr="006B04E7">
                    <w:rPr>
                      <w:i/>
                      <w:iCs/>
                    </w:rPr>
                    <w:t>Πρόεδρος</w:t>
                  </w:r>
                  <w:proofErr w:type="spellEnd"/>
                  <w:r w:rsidRPr="006B04E7">
                    <w:rPr>
                      <w:i/>
                      <w:iCs/>
                    </w:rPr>
                    <w:t xml:space="preserve"> αφα</w:t>
                  </w:r>
                  <w:proofErr w:type="spellStart"/>
                  <w:r w:rsidRPr="006B04E7">
                    <w:rPr>
                      <w:i/>
                      <w:iCs/>
                    </w:rPr>
                    <w:t>ιρεί</w:t>
                  </w:r>
                  <w:proofErr w:type="spellEnd"/>
                  <w:r w:rsidRPr="006B04E7">
                    <w:rPr>
                      <w:i/>
                      <w:iCs/>
                    </w:rPr>
                    <w:t xml:space="preserve"> </w:t>
                  </w:r>
                  <w:proofErr w:type="spellStart"/>
                  <w:r w:rsidRPr="006B04E7">
                    <w:rPr>
                      <w:i/>
                      <w:iCs/>
                    </w:rPr>
                    <w:t>τον</w:t>
                  </w:r>
                  <w:proofErr w:type="spellEnd"/>
                  <w:r w:rsidRPr="006B04E7">
                    <w:rPr>
                      <w:i/>
                      <w:iCs/>
                    </w:rPr>
                    <w:t xml:space="preserve"> </w:t>
                  </w:r>
                  <w:proofErr w:type="spellStart"/>
                  <w:r w:rsidRPr="006B04E7">
                    <w:rPr>
                      <w:i/>
                      <w:iCs/>
                    </w:rPr>
                    <w:t>λόγο</w:t>
                  </w:r>
                  <w:proofErr w:type="spellEnd"/>
                  <w:r w:rsidRPr="006B04E7">
                    <w:rPr>
                      <w:i/>
                      <w:iCs/>
                    </w:rPr>
                    <w:t xml:space="preserve"> από </w:t>
                  </w:r>
                  <w:proofErr w:type="spellStart"/>
                  <w:r w:rsidRPr="006B04E7">
                    <w:rPr>
                      <w:i/>
                      <w:iCs/>
                    </w:rPr>
                    <w:t>τον</w:t>
                  </w:r>
                  <w:proofErr w:type="spellEnd"/>
                  <w:r w:rsidRPr="006B04E7">
                    <w:rPr>
                      <w:i/>
                      <w:iCs/>
                    </w:rPr>
                    <w:t xml:space="preserve"> </w:t>
                  </w:r>
                  <w:proofErr w:type="spellStart"/>
                  <w:r w:rsidRPr="006B04E7">
                    <w:rPr>
                      <w:i/>
                      <w:iCs/>
                    </w:rPr>
                    <w:t>ομιλητή</w:t>
                  </w:r>
                  <w:proofErr w:type="spellEnd"/>
                  <w:r w:rsidRPr="006B04E7">
                    <w:rPr>
                      <w:i/>
                      <w:iCs/>
                    </w:rPr>
                    <w:t>.)</w:t>
                  </w:r>
                </w:p>
              </w:tc>
              <w:tc>
                <w:tcPr>
                  <w:tcW w:w="240" w:type="dxa"/>
                  <w:tcBorders>
                    <w:top w:val="nil"/>
                    <w:left w:val="nil"/>
                    <w:bottom w:val="nil"/>
                    <w:right w:val="nil"/>
                  </w:tcBorders>
                  <w:vAlign w:val="center"/>
                  <w:hideMark/>
                </w:tcPr>
                <w:p w14:paraId="66291A91" w14:textId="77777777" w:rsidR="006B04E7" w:rsidRPr="006B04E7" w:rsidRDefault="006B04E7" w:rsidP="006B04E7">
                  <w:r w:rsidRPr="006B04E7">
                    <w:lastRenderedPageBreak/>
                    <w:t> </w:t>
                  </w:r>
                </w:p>
              </w:tc>
            </w:tr>
            <w:tr w:rsidR="006B04E7" w:rsidRPr="006B04E7" w14:paraId="1221573F" w14:textId="77777777">
              <w:trPr>
                <w:tblCellSpacing w:w="0" w:type="dxa"/>
              </w:trPr>
              <w:tc>
                <w:tcPr>
                  <w:tcW w:w="1050" w:type="dxa"/>
                  <w:tcBorders>
                    <w:top w:val="nil"/>
                    <w:left w:val="nil"/>
                    <w:bottom w:val="nil"/>
                    <w:right w:val="nil"/>
                  </w:tcBorders>
                  <w:vAlign w:val="center"/>
                  <w:hideMark/>
                </w:tcPr>
                <w:p w14:paraId="11A9136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E593A5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0200E18" w14:textId="4AC251A8" w:rsidR="006B04E7" w:rsidRPr="006B04E7" w:rsidRDefault="006B04E7" w:rsidP="006B04E7">
                  <w:r w:rsidRPr="006B04E7">
                    <w:rPr>
                      <w:noProof/>
                    </w:rPr>
                    <w:drawing>
                      <wp:inline distT="0" distB="0" distL="0" distR="0" wp14:anchorId="172A3980" wp14:editId="24B18EDC">
                        <wp:extent cx="5760720" cy="3810"/>
                        <wp:effectExtent l="0" t="0" r="0" b="0"/>
                        <wp:docPr id="629027826" name="Obrázek 3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9AD8368" w14:textId="77777777">
                    <w:trPr>
                      <w:tblCellSpacing w:w="0" w:type="dxa"/>
                      <w:jc w:val="right"/>
                    </w:trPr>
                    <w:tc>
                      <w:tcPr>
                        <w:tcW w:w="0" w:type="auto"/>
                        <w:tcBorders>
                          <w:top w:val="nil"/>
                          <w:left w:val="nil"/>
                          <w:bottom w:val="nil"/>
                          <w:right w:val="nil"/>
                        </w:tcBorders>
                        <w:shd w:val="clear" w:color="auto" w:fill="FFFFFF"/>
                        <w:vAlign w:val="center"/>
                        <w:hideMark/>
                      </w:tcPr>
                      <w:p w14:paraId="48C99D8A" w14:textId="7E3F9977" w:rsidR="006B04E7" w:rsidRPr="006B04E7" w:rsidRDefault="006B04E7" w:rsidP="006B04E7">
                        <w:r w:rsidRPr="006B04E7">
                          <w:rPr>
                            <w:noProof/>
                          </w:rPr>
                          <w:drawing>
                            <wp:inline distT="0" distB="0" distL="0" distR="0" wp14:anchorId="49ECA30A" wp14:editId="7BC98D53">
                              <wp:extent cx="152400" cy="152400"/>
                              <wp:effectExtent l="0" t="0" r="0" b="0"/>
                              <wp:docPr id="198925064" name="Obrázek 346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97298A" w14:textId="77777777" w:rsidR="006B04E7" w:rsidRPr="006B04E7" w:rsidRDefault="006B04E7" w:rsidP="006B04E7"/>
              </w:tc>
            </w:tr>
          </w:tbl>
          <w:p w14:paraId="241CC3A3" w14:textId="77777777" w:rsidR="006B04E7" w:rsidRPr="006B04E7" w:rsidRDefault="006B04E7" w:rsidP="006B04E7">
            <w:pPr>
              <w:rPr>
                <w:vanish/>
              </w:rPr>
            </w:pPr>
            <w:bookmarkStart w:id="38" w:name="2-643-0000"/>
            <w:bookmarkEnd w:id="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CDFDDB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EBF09AA" w14:textId="77777777">
                    <w:trPr>
                      <w:tblCellSpacing w:w="0" w:type="dxa"/>
                      <w:jc w:val="center"/>
                    </w:trPr>
                    <w:tc>
                      <w:tcPr>
                        <w:tcW w:w="0" w:type="auto"/>
                        <w:tcBorders>
                          <w:top w:val="nil"/>
                          <w:left w:val="nil"/>
                          <w:bottom w:val="nil"/>
                          <w:right w:val="nil"/>
                        </w:tcBorders>
                        <w:vAlign w:val="center"/>
                        <w:hideMark/>
                      </w:tcPr>
                      <w:p w14:paraId="7E89FD15" w14:textId="29C8273C" w:rsidR="006B04E7" w:rsidRPr="006B04E7" w:rsidRDefault="006B04E7" w:rsidP="006B04E7">
                        <w:r w:rsidRPr="006B04E7">
                          <w:rPr>
                            <w:noProof/>
                          </w:rPr>
                          <w:drawing>
                            <wp:anchor distT="0" distB="0" distL="0" distR="0" simplePos="0" relativeHeight="251938816" behindDoc="0" locked="0" layoutInCell="1" allowOverlap="0" wp14:anchorId="52F3821D" wp14:editId="1FAF55DA">
                              <wp:simplePos x="0" y="0"/>
                              <wp:positionH relativeFrom="column">
                                <wp:align>right</wp:align>
                              </wp:positionH>
                              <wp:positionV relativeFrom="line">
                                <wp:posOffset>0</wp:posOffset>
                              </wp:positionV>
                              <wp:extent cx="476250" cy="600075"/>
                              <wp:effectExtent l="0" t="0" r="0" b="9525"/>
                              <wp:wrapSquare wrapText="bothSides"/>
                              <wp:docPr id="1754657898" name="Obrázek 39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descr="MPphoto"/>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E27C20"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209238E" w14:textId="77777777">
                    <w:trPr>
                      <w:tblCellSpacing w:w="0" w:type="dxa"/>
                      <w:jc w:val="center"/>
                    </w:trPr>
                    <w:tc>
                      <w:tcPr>
                        <w:tcW w:w="0" w:type="auto"/>
                        <w:tcBorders>
                          <w:top w:val="nil"/>
                          <w:left w:val="nil"/>
                          <w:bottom w:val="nil"/>
                          <w:right w:val="nil"/>
                        </w:tcBorders>
                        <w:vAlign w:val="center"/>
                        <w:hideMark/>
                      </w:tcPr>
                      <w:p w14:paraId="78C0A865" w14:textId="0597410A" w:rsidR="006B04E7" w:rsidRPr="006B04E7" w:rsidRDefault="006B04E7" w:rsidP="006B04E7">
                        <w:r w:rsidRPr="006B04E7">
                          <w:rPr>
                            <w:noProof/>
                          </w:rPr>
                          <w:drawing>
                            <wp:inline distT="0" distB="0" distL="0" distR="0" wp14:anchorId="163791AC" wp14:editId="727174B5">
                              <wp:extent cx="247650" cy="228600"/>
                              <wp:effectExtent l="0" t="0" r="0" b="0"/>
                              <wp:docPr id="3903284" name="Obrázek 3467">
                                <a:hlinkClick xmlns:a="http://schemas.openxmlformats.org/drawingml/2006/main" r:id="rId1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0">
                                        <a:hlinkClick r:id="rId19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A5B19E" w14:textId="77777777" w:rsidR="006B04E7" w:rsidRPr="006B04E7" w:rsidRDefault="006B04E7" w:rsidP="006B04E7"/>
              </w:tc>
              <w:tc>
                <w:tcPr>
                  <w:tcW w:w="75" w:type="dxa"/>
                  <w:tcBorders>
                    <w:top w:val="nil"/>
                    <w:left w:val="nil"/>
                    <w:bottom w:val="nil"/>
                    <w:right w:val="nil"/>
                  </w:tcBorders>
                  <w:vAlign w:val="center"/>
                  <w:hideMark/>
                </w:tcPr>
                <w:p w14:paraId="069BA244" w14:textId="77777777" w:rsidR="006B04E7" w:rsidRPr="006B04E7" w:rsidRDefault="006B04E7" w:rsidP="006B04E7">
                  <w:r w:rsidRPr="006B04E7">
                    <w:t> </w:t>
                  </w:r>
                </w:p>
              </w:tc>
              <w:tc>
                <w:tcPr>
                  <w:tcW w:w="0" w:type="auto"/>
                  <w:tcBorders>
                    <w:top w:val="nil"/>
                    <w:left w:val="nil"/>
                    <w:bottom w:val="nil"/>
                    <w:right w:val="nil"/>
                  </w:tcBorders>
                  <w:hideMark/>
                </w:tcPr>
                <w:p w14:paraId="1BACB018" w14:textId="309C7D61" w:rsidR="006B04E7" w:rsidRPr="006B04E7" w:rsidRDefault="006B04E7" w:rsidP="006B04E7">
                  <w:r w:rsidRPr="006B04E7">
                    <w:rPr>
                      <w:noProof/>
                    </w:rPr>
                    <w:drawing>
                      <wp:inline distT="0" distB="0" distL="0" distR="0" wp14:anchorId="6CDC418F" wp14:editId="3D1D85A2">
                        <wp:extent cx="38100" cy="63500"/>
                        <wp:effectExtent l="0" t="0" r="0" b="0"/>
                        <wp:docPr id="371818833" name="Obrázek 3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Ernest </w:t>
                  </w:r>
                  <w:proofErr w:type="spellStart"/>
                  <w:r w:rsidRPr="006B04E7">
                    <w:rPr>
                      <w:b/>
                      <w:bCs/>
                    </w:rPr>
                    <w:t>Urtasun</w:t>
                  </w:r>
                  <w:proofErr w:type="spellEnd"/>
                  <w:r w:rsidRPr="006B04E7">
                    <w:rPr>
                      <w:b/>
                      <w:bCs/>
                    </w:rPr>
                    <w:t xml:space="preserve"> (</w:t>
                  </w:r>
                  <w:proofErr w:type="spellStart"/>
                  <w:r w:rsidRPr="006B04E7">
                    <w:rPr>
                      <w:b/>
                      <w:bCs/>
                    </w:rPr>
                    <w:t>Verts</w:t>
                  </w:r>
                  <w:proofErr w:type="spellEnd"/>
                  <w:r w:rsidRPr="006B04E7">
                    <w:rPr>
                      <w:b/>
                      <w:bCs/>
                    </w:rPr>
                    <w:t>/ALE).</w:t>
                  </w:r>
                  <w:r w:rsidRPr="006B04E7">
                    <w:t> </w:t>
                  </w:r>
                  <w:r w:rsidRPr="006B04E7">
                    <w:rPr>
                      <w:b/>
                      <w:bCs/>
                    </w:rPr>
                    <w:t>–</w:t>
                  </w:r>
                  <w:r w:rsidRPr="006B04E7">
                    <w:t> </w:t>
                  </w:r>
                  <w:proofErr w:type="spellStart"/>
                  <w:r w:rsidRPr="006B04E7">
                    <w:t>Señor</w:t>
                  </w:r>
                  <w:proofErr w:type="spellEnd"/>
                  <w:r w:rsidRPr="006B04E7">
                    <w:t xml:space="preserve"> Presidente, </w:t>
                  </w:r>
                  <w:proofErr w:type="spellStart"/>
                  <w:r w:rsidRPr="006B04E7">
                    <w:t>representantes</w:t>
                  </w:r>
                  <w:proofErr w:type="spellEnd"/>
                  <w:r w:rsidRPr="006B04E7">
                    <w:t xml:space="preserve"> </w:t>
                  </w:r>
                  <w:proofErr w:type="spellStart"/>
                  <w:r w:rsidRPr="006B04E7">
                    <w:t>del</w:t>
                  </w:r>
                  <w:proofErr w:type="spellEnd"/>
                  <w:r w:rsidRPr="006B04E7">
                    <w:t xml:space="preserve"> </w:t>
                  </w:r>
                  <w:proofErr w:type="spellStart"/>
                  <w:r w:rsidRPr="006B04E7">
                    <w:t>Consejo</w:t>
                  </w:r>
                  <w:proofErr w:type="spellEnd"/>
                  <w:r w:rsidRPr="006B04E7">
                    <w:t xml:space="preserve"> y de la </w:t>
                  </w:r>
                  <w:proofErr w:type="spellStart"/>
                  <w:r w:rsidRPr="006B04E7">
                    <w:t>Comisión</w:t>
                  </w:r>
                  <w:proofErr w:type="spellEnd"/>
                  <w:r w:rsidRPr="006B04E7">
                    <w:t xml:space="preserve">, no </w:t>
                  </w:r>
                  <w:proofErr w:type="spellStart"/>
                  <w:r w:rsidRPr="006B04E7">
                    <w:t>puedo</w:t>
                  </w:r>
                  <w:proofErr w:type="spellEnd"/>
                  <w:r w:rsidRPr="006B04E7">
                    <w:t xml:space="preserve"> </w:t>
                  </w:r>
                  <w:proofErr w:type="spellStart"/>
                  <w:r w:rsidRPr="006B04E7">
                    <w:t>dejar</w:t>
                  </w:r>
                  <w:proofErr w:type="spellEnd"/>
                  <w:r w:rsidRPr="006B04E7">
                    <w:t xml:space="preserve"> de </w:t>
                  </w:r>
                  <w:proofErr w:type="spellStart"/>
                  <w:r w:rsidRPr="006B04E7">
                    <w:t>expresar</w:t>
                  </w:r>
                  <w:proofErr w:type="spellEnd"/>
                  <w:r w:rsidRPr="006B04E7">
                    <w:t xml:space="preserve"> una </w:t>
                  </w:r>
                  <w:proofErr w:type="spellStart"/>
                  <w:r w:rsidRPr="006B04E7">
                    <w:t>cierta</w:t>
                  </w:r>
                  <w:proofErr w:type="spellEnd"/>
                  <w:r w:rsidRPr="006B04E7">
                    <w:t xml:space="preserve"> </w:t>
                  </w:r>
                  <w:proofErr w:type="spellStart"/>
                  <w:r w:rsidRPr="006B04E7">
                    <w:t>sensación</w:t>
                  </w:r>
                  <w:proofErr w:type="spellEnd"/>
                  <w:r w:rsidRPr="006B04E7">
                    <w:t xml:space="preserve"> de </w:t>
                  </w:r>
                  <w:proofErr w:type="spellStart"/>
                  <w:r w:rsidRPr="006B04E7">
                    <w:t>bochorno</w:t>
                  </w:r>
                  <w:proofErr w:type="spellEnd"/>
                  <w:r w:rsidRPr="006B04E7">
                    <w:t xml:space="preserve"> </w:t>
                  </w:r>
                  <w:proofErr w:type="spellStart"/>
                  <w:r w:rsidRPr="006B04E7">
                    <w:t>por</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acontece</w:t>
                  </w:r>
                  <w:proofErr w:type="spellEnd"/>
                  <w:r w:rsidRPr="006B04E7">
                    <w:t xml:space="preserve"> en Europa y, </w:t>
                  </w:r>
                  <w:proofErr w:type="spellStart"/>
                  <w:r w:rsidRPr="006B04E7">
                    <w:t>además</w:t>
                  </w:r>
                  <w:proofErr w:type="spellEnd"/>
                  <w:r w:rsidRPr="006B04E7">
                    <w:t xml:space="preserve">, </w:t>
                  </w:r>
                  <w:proofErr w:type="spellStart"/>
                  <w:r w:rsidRPr="006B04E7">
                    <w:t>hoy</w:t>
                  </w:r>
                  <w:proofErr w:type="spellEnd"/>
                  <w:r w:rsidRPr="006B04E7">
                    <w:t xml:space="preserve">, nos hacen </w:t>
                  </w:r>
                  <w:proofErr w:type="spellStart"/>
                  <w:r w:rsidRPr="006B04E7">
                    <w:t>un</w:t>
                  </w:r>
                  <w:proofErr w:type="spellEnd"/>
                  <w:r w:rsidRPr="006B04E7">
                    <w:t xml:space="preserve"> </w:t>
                  </w:r>
                  <w:proofErr w:type="spellStart"/>
                  <w:proofErr w:type="gramStart"/>
                  <w:r w:rsidRPr="006B04E7">
                    <w:t>poco</w:t>
                  </w:r>
                  <w:proofErr w:type="spellEnd"/>
                  <w:r w:rsidRPr="006B04E7">
                    <w:t xml:space="preserve"> ―</w:t>
                  </w:r>
                  <w:proofErr w:type="spellStart"/>
                  <w:r w:rsidRPr="006B04E7">
                    <w:t>tengo</w:t>
                  </w:r>
                  <w:proofErr w:type="spellEnd"/>
                  <w:proofErr w:type="gramEnd"/>
                  <w:r w:rsidRPr="006B04E7">
                    <w:t xml:space="preserve"> </w:t>
                  </w:r>
                  <w:proofErr w:type="spellStart"/>
                  <w:r w:rsidRPr="006B04E7">
                    <w:t>que</w:t>
                  </w:r>
                  <w:proofErr w:type="spellEnd"/>
                  <w:r w:rsidRPr="006B04E7">
                    <w:t xml:space="preserve"> </w:t>
                  </w:r>
                  <w:proofErr w:type="spellStart"/>
                  <w:r w:rsidRPr="006B04E7">
                    <w:t>decirles</w:t>
                  </w:r>
                  <w:proofErr w:type="spellEnd"/>
                  <w:r w:rsidRPr="006B04E7">
                    <w:t xml:space="preserve">― de </w:t>
                  </w:r>
                  <w:proofErr w:type="spellStart"/>
                  <w:r w:rsidRPr="006B04E7">
                    <w:t>notarios</w:t>
                  </w:r>
                  <w:proofErr w:type="spellEnd"/>
                  <w:r w:rsidRPr="006B04E7">
                    <w:t xml:space="preserve"> de la </w:t>
                  </w:r>
                  <w:proofErr w:type="spellStart"/>
                  <w:r w:rsidRPr="006B04E7">
                    <w:t>realidad</w:t>
                  </w:r>
                  <w:proofErr w:type="spellEnd"/>
                  <w:r w:rsidRPr="006B04E7">
                    <w:t xml:space="preserve">: el representante </w:t>
                  </w:r>
                  <w:proofErr w:type="spellStart"/>
                  <w:r w:rsidRPr="006B04E7">
                    <w:t>del</w:t>
                  </w:r>
                  <w:proofErr w:type="spellEnd"/>
                  <w:r w:rsidRPr="006B04E7">
                    <w:t xml:space="preserve"> </w:t>
                  </w:r>
                  <w:proofErr w:type="spellStart"/>
                  <w:r w:rsidRPr="006B04E7">
                    <w:t>Consejo</w:t>
                  </w:r>
                  <w:proofErr w:type="spellEnd"/>
                  <w:r w:rsidRPr="006B04E7">
                    <w:t xml:space="preserve"> nos </w:t>
                  </w:r>
                  <w:proofErr w:type="spellStart"/>
                  <w:r w:rsidRPr="006B04E7">
                    <w:t>dice</w:t>
                  </w:r>
                  <w:proofErr w:type="spellEnd"/>
                  <w:r w:rsidRPr="006B04E7">
                    <w:t xml:space="preserve"> </w:t>
                  </w:r>
                  <w:proofErr w:type="spellStart"/>
                  <w:r w:rsidRPr="006B04E7">
                    <w:t>que</w:t>
                  </w:r>
                  <w:proofErr w:type="spellEnd"/>
                  <w:r w:rsidRPr="006B04E7">
                    <w:t xml:space="preserve"> </w:t>
                  </w:r>
                  <w:proofErr w:type="spellStart"/>
                  <w:r w:rsidRPr="006B04E7">
                    <w:t>está</w:t>
                  </w:r>
                  <w:proofErr w:type="spellEnd"/>
                  <w:r w:rsidRPr="006B04E7">
                    <w:t xml:space="preserve"> </w:t>
                  </w:r>
                  <w:proofErr w:type="spellStart"/>
                  <w:r w:rsidRPr="006B04E7">
                    <w:t>muy</w:t>
                  </w:r>
                  <w:proofErr w:type="spellEnd"/>
                  <w:r w:rsidRPr="006B04E7">
                    <w:t xml:space="preserve"> </w:t>
                  </w:r>
                  <w:proofErr w:type="spellStart"/>
                  <w:r w:rsidRPr="006B04E7">
                    <w:t>preocupado</w:t>
                  </w:r>
                  <w:proofErr w:type="spellEnd"/>
                  <w:r w:rsidRPr="006B04E7">
                    <w:t xml:space="preserve"> </w:t>
                  </w:r>
                  <w:proofErr w:type="spellStart"/>
                  <w:r w:rsidRPr="006B04E7">
                    <w:t>por</w:t>
                  </w:r>
                  <w:proofErr w:type="spellEnd"/>
                  <w:r w:rsidRPr="006B04E7">
                    <w:t xml:space="preserve"> las </w:t>
                  </w:r>
                  <w:proofErr w:type="spellStart"/>
                  <w:r w:rsidRPr="006B04E7">
                    <w:t>cifras</w:t>
                  </w:r>
                  <w:proofErr w:type="spellEnd"/>
                  <w:r w:rsidRPr="006B04E7">
                    <w:t xml:space="preserve"> </w:t>
                  </w:r>
                  <w:proofErr w:type="spellStart"/>
                  <w:r w:rsidRPr="006B04E7">
                    <w:t>que</w:t>
                  </w:r>
                  <w:proofErr w:type="spellEnd"/>
                  <w:r w:rsidRPr="006B04E7">
                    <w:t xml:space="preserve"> ha </w:t>
                  </w:r>
                  <w:proofErr w:type="spellStart"/>
                  <w:r w:rsidRPr="006B04E7">
                    <w:t>dado</w:t>
                  </w:r>
                  <w:proofErr w:type="spellEnd"/>
                  <w:r w:rsidRPr="006B04E7">
                    <w:t xml:space="preserve"> Europol </w:t>
                  </w:r>
                  <w:proofErr w:type="spellStart"/>
                  <w:r w:rsidRPr="006B04E7">
                    <w:t>sobre</w:t>
                  </w:r>
                  <w:proofErr w:type="spellEnd"/>
                  <w:r w:rsidRPr="006B04E7">
                    <w:t xml:space="preserve"> los </w:t>
                  </w:r>
                  <w:proofErr w:type="spellStart"/>
                  <w:r w:rsidRPr="006B04E7">
                    <w:t>menores</w:t>
                  </w:r>
                  <w:proofErr w:type="spellEnd"/>
                  <w:r w:rsidRPr="006B04E7">
                    <w:t xml:space="preserve"> no </w:t>
                  </w:r>
                  <w:proofErr w:type="spellStart"/>
                  <w:r w:rsidRPr="006B04E7">
                    <w:t>acompañados</w:t>
                  </w:r>
                  <w:proofErr w:type="spellEnd"/>
                  <w:r w:rsidRPr="006B04E7">
                    <w:t xml:space="preserve">; el representante de la </w:t>
                  </w:r>
                  <w:proofErr w:type="spellStart"/>
                  <w:r w:rsidRPr="006B04E7">
                    <w:t>Comisión</w:t>
                  </w:r>
                  <w:proofErr w:type="spellEnd"/>
                  <w:r w:rsidRPr="006B04E7">
                    <w:t xml:space="preserve"> nos </w:t>
                  </w:r>
                  <w:proofErr w:type="spellStart"/>
                  <w:r w:rsidRPr="006B04E7">
                    <w:t>recuerda</w:t>
                  </w:r>
                  <w:proofErr w:type="spellEnd"/>
                  <w:r w:rsidRPr="006B04E7">
                    <w:t xml:space="preserve"> los </w:t>
                  </w:r>
                  <w:proofErr w:type="spellStart"/>
                  <w:r w:rsidRPr="006B04E7">
                    <w:t>muertos</w:t>
                  </w:r>
                  <w:proofErr w:type="spellEnd"/>
                  <w:r w:rsidRPr="006B04E7">
                    <w:t xml:space="preserve"> </w:t>
                  </w:r>
                  <w:proofErr w:type="spellStart"/>
                  <w:r w:rsidRPr="006B04E7">
                    <w:t>habidos</w:t>
                  </w:r>
                  <w:proofErr w:type="spellEnd"/>
                  <w:r w:rsidRPr="006B04E7">
                    <w:t xml:space="preserve"> </w:t>
                  </w:r>
                  <w:proofErr w:type="spellStart"/>
                  <w:r w:rsidRPr="006B04E7">
                    <w:t>hasta</w:t>
                  </w:r>
                  <w:proofErr w:type="spellEnd"/>
                  <w:r w:rsidRPr="006B04E7">
                    <w:t xml:space="preserve"> </w:t>
                  </w:r>
                  <w:proofErr w:type="spellStart"/>
                  <w:r w:rsidRPr="006B04E7">
                    <w:t>ahora</w:t>
                  </w:r>
                  <w:proofErr w:type="spellEnd"/>
                  <w:r w:rsidRPr="006B04E7">
                    <w:t xml:space="preserve"> en el </w:t>
                  </w:r>
                  <w:proofErr w:type="spellStart"/>
                  <w:r w:rsidRPr="006B04E7">
                    <w:t>Mediterráneo</w:t>
                  </w:r>
                  <w:proofErr w:type="spellEnd"/>
                  <w:r w:rsidRPr="006B04E7">
                    <w:t>.</w:t>
                  </w:r>
                </w:p>
                <w:p w14:paraId="4AEC54B2" w14:textId="77777777" w:rsidR="006B04E7" w:rsidRPr="006B04E7" w:rsidRDefault="006B04E7" w:rsidP="006B04E7">
                  <w:r w:rsidRPr="006B04E7">
                    <w:t xml:space="preserve">Y </w:t>
                  </w:r>
                  <w:proofErr w:type="spellStart"/>
                  <w:r w:rsidRPr="006B04E7">
                    <w:t>me</w:t>
                  </w:r>
                  <w:proofErr w:type="spellEnd"/>
                  <w:r w:rsidRPr="006B04E7">
                    <w:t xml:space="preserve"> </w:t>
                  </w:r>
                  <w:proofErr w:type="spellStart"/>
                  <w:r w:rsidRPr="006B04E7">
                    <w:t>parece</w:t>
                  </w:r>
                  <w:proofErr w:type="spellEnd"/>
                  <w:r w:rsidRPr="006B04E7">
                    <w:t xml:space="preserve"> una foto </w:t>
                  </w:r>
                  <w:proofErr w:type="spellStart"/>
                  <w:r w:rsidRPr="006B04E7">
                    <w:t>muy</w:t>
                  </w:r>
                  <w:proofErr w:type="spellEnd"/>
                  <w:r w:rsidRPr="006B04E7">
                    <w:t xml:space="preserve"> </w:t>
                  </w:r>
                  <w:proofErr w:type="spellStart"/>
                  <w:r w:rsidRPr="006B04E7">
                    <w:t>evidente</w:t>
                  </w:r>
                  <w:proofErr w:type="spellEnd"/>
                  <w:r w:rsidRPr="006B04E7">
                    <w:t xml:space="preserve"> de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está</w:t>
                  </w:r>
                  <w:proofErr w:type="spellEnd"/>
                  <w:r w:rsidRPr="006B04E7">
                    <w:t xml:space="preserve"> </w:t>
                  </w:r>
                  <w:proofErr w:type="spellStart"/>
                  <w:r w:rsidRPr="006B04E7">
                    <w:t>sucediendo</w:t>
                  </w:r>
                  <w:proofErr w:type="spellEnd"/>
                  <w:r w:rsidRPr="006B04E7">
                    <w:t xml:space="preserve"> en Europa: </w:t>
                  </w:r>
                  <w:proofErr w:type="spellStart"/>
                  <w:r w:rsidRPr="006B04E7">
                    <w:t>unas</w:t>
                  </w:r>
                  <w:proofErr w:type="spellEnd"/>
                  <w:r w:rsidRPr="006B04E7">
                    <w:t xml:space="preserve"> </w:t>
                  </w:r>
                  <w:proofErr w:type="spellStart"/>
                  <w:r w:rsidRPr="006B04E7">
                    <w:t>instituciones</w:t>
                  </w:r>
                  <w:proofErr w:type="spellEnd"/>
                  <w:r w:rsidRPr="006B04E7">
                    <w:t xml:space="preserve"> </w:t>
                  </w:r>
                  <w:proofErr w:type="spellStart"/>
                  <w:r w:rsidRPr="006B04E7">
                    <w:t>europeas</w:t>
                  </w:r>
                  <w:proofErr w:type="spellEnd"/>
                  <w:r w:rsidRPr="006B04E7">
                    <w:t xml:space="preserve"> </w:t>
                  </w:r>
                  <w:proofErr w:type="spellStart"/>
                  <w:r w:rsidRPr="006B04E7">
                    <w:t>paralizadas</w:t>
                  </w:r>
                  <w:proofErr w:type="spellEnd"/>
                  <w:r w:rsidRPr="006B04E7">
                    <w:t xml:space="preserve"> y unos </w:t>
                  </w:r>
                  <w:proofErr w:type="spellStart"/>
                  <w:r w:rsidRPr="006B04E7">
                    <w:t>Estados</w:t>
                  </w:r>
                  <w:proofErr w:type="spellEnd"/>
                  <w:r w:rsidRPr="006B04E7">
                    <w:t xml:space="preserve"> </w:t>
                  </w:r>
                  <w:proofErr w:type="spellStart"/>
                  <w:r w:rsidRPr="006B04E7">
                    <w:t>miembros</w:t>
                  </w:r>
                  <w:proofErr w:type="spellEnd"/>
                  <w:r w:rsidRPr="006B04E7">
                    <w:t xml:space="preserve"> </w:t>
                  </w:r>
                  <w:proofErr w:type="spellStart"/>
                  <w:r w:rsidRPr="006B04E7">
                    <w:t>que</w:t>
                  </w:r>
                  <w:proofErr w:type="spellEnd"/>
                  <w:r w:rsidRPr="006B04E7">
                    <w:t xml:space="preserve"> no </w:t>
                  </w:r>
                  <w:proofErr w:type="spellStart"/>
                  <w:r w:rsidRPr="006B04E7">
                    <w:t>cumplen</w:t>
                  </w:r>
                  <w:proofErr w:type="spellEnd"/>
                  <w:r w:rsidRPr="006B04E7">
                    <w:t xml:space="preserve"> </w:t>
                  </w:r>
                  <w:proofErr w:type="spellStart"/>
                  <w:r w:rsidRPr="006B04E7">
                    <w:t>sus</w:t>
                  </w:r>
                  <w:proofErr w:type="spellEnd"/>
                  <w:r w:rsidRPr="006B04E7">
                    <w:t xml:space="preserve"> </w:t>
                  </w:r>
                  <w:proofErr w:type="spellStart"/>
                  <w:r w:rsidRPr="006B04E7">
                    <w:t>compromisos</w:t>
                  </w:r>
                  <w:proofErr w:type="spellEnd"/>
                  <w:r w:rsidRPr="006B04E7">
                    <w:t xml:space="preserve"> y han </w:t>
                  </w:r>
                  <w:proofErr w:type="spellStart"/>
                  <w:r w:rsidRPr="006B04E7">
                    <w:t>empezado</w:t>
                  </w:r>
                  <w:proofErr w:type="spellEnd"/>
                  <w:r w:rsidRPr="006B04E7">
                    <w:t xml:space="preserve"> a no </w:t>
                  </w:r>
                  <w:proofErr w:type="spellStart"/>
                  <w:r w:rsidRPr="006B04E7">
                    <w:t>respetar</w:t>
                  </w:r>
                  <w:proofErr w:type="spellEnd"/>
                  <w:r w:rsidRPr="006B04E7">
                    <w:t xml:space="preserve"> el </w:t>
                  </w:r>
                  <w:proofErr w:type="spellStart"/>
                  <w:r w:rsidRPr="006B04E7">
                    <w:t>Derecho</w:t>
                  </w:r>
                  <w:proofErr w:type="spellEnd"/>
                  <w:r w:rsidRPr="006B04E7">
                    <w:t xml:space="preserve"> </w:t>
                  </w:r>
                  <w:proofErr w:type="spellStart"/>
                  <w:r w:rsidRPr="006B04E7">
                    <w:t>europeo</w:t>
                  </w:r>
                  <w:proofErr w:type="spellEnd"/>
                  <w:r w:rsidRPr="006B04E7">
                    <w:t>.</w:t>
                  </w:r>
                </w:p>
                <w:p w14:paraId="677A118B" w14:textId="77777777" w:rsidR="006B04E7" w:rsidRPr="006B04E7" w:rsidRDefault="006B04E7" w:rsidP="006B04E7">
                  <w:r w:rsidRPr="006B04E7">
                    <w:t xml:space="preserve">Y a mí </w:t>
                  </w:r>
                  <w:proofErr w:type="spellStart"/>
                  <w:r w:rsidRPr="006B04E7">
                    <w:t>me</w:t>
                  </w:r>
                  <w:proofErr w:type="spellEnd"/>
                  <w:r w:rsidRPr="006B04E7">
                    <w:t xml:space="preserve"> </w:t>
                  </w:r>
                  <w:proofErr w:type="spellStart"/>
                  <w:r w:rsidRPr="006B04E7">
                    <w:t>parece</w:t>
                  </w:r>
                  <w:proofErr w:type="spellEnd"/>
                  <w:r w:rsidRPr="006B04E7">
                    <w:t xml:space="preserve"> </w:t>
                  </w:r>
                  <w:proofErr w:type="spellStart"/>
                  <w:r w:rsidRPr="006B04E7">
                    <w:t>que</w:t>
                  </w:r>
                  <w:proofErr w:type="spellEnd"/>
                  <w:r w:rsidRPr="006B04E7">
                    <w:t xml:space="preserve"> </w:t>
                  </w:r>
                  <w:proofErr w:type="spellStart"/>
                  <w:r w:rsidRPr="006B04E7">
                    <w:t>estamos</w:t>
                  </w:r>
                  <w:proofErr w:type="spellEnd"/>
                  <w:r w:rsidRPr="006B04E7">
                    <w:t xml:space="preserve">, en </w:t>
                  </w:r>
                  <w:proofErr w:type="spellStart"/>
                  <w:r w:rsidRPr="006B04E7">
                    <w:t>estos</w:t>
                  </w:r>
                  <w:proofErr w:type="spellEnd"/>
                  <w:r w:rsidRPr="006B04E7">
                    <w:t xml:space="preserve"> </w:t>
                  </w:r>
                  <w:proofErr w:type="spellStart"/>
                  <w:r w:rsidRPr="006B04E7">
                    <w:t>momentos</w:t>
                  </w:r>
                  <w:proofErr w:type="spellEnd"/>
                  <w:r w:rsidRPr="006B04E7">
                    <w:t xml:space="preserve">, ante una </w:t>
                  </w:r>
                  <w:proofErr w:type="spellStart"/>
                  <w:r w:rsidRPr="006B04E7">
                    <w:t>situación</w:t>
                  </w:r>
                  <w:proofErr w:type="spellEnd"/>
                  <w:r w:rsidRPr="006B04E7">
                    <w:t xml:space="preserve"> </w:t>
                  </w:r>
                  <w:proofErr w:type="spellStart"/>
                  <w:r w:rsidRPr="006B04E7">
                    <w:t>gravísima</w:t>
                  </w:r>
                  <w:proofErr w:type="spellEnd"/>
                  <w:r w:rsidRPr="006B04E7">
                    <w:t>.</w:t>
                  </w:r>
                </w:p>
                <w:p w14:paraId="50FFFC61" w14:textId="77777777" w:rsidR="006B04E7" w:rsidRPr="006B04E7" w:rsidRDefault="006B04E7" w:rsidP="006B04E7">
                  <w:proofErr w:type="spellStart"/>
                  <w:r w:rsidRPr="006B04E7">
                    <w:t>Yo</w:t>
                  </w:r>
                  <w:proofErr w:type="spellEnd"/>
                  <w:r w:rsidRPr="006B04E7">
                    <w:t xml:space="preserve">, </w:t>
                  </w:r>
                  <w:proofErr w:type="spellStart"/>
                  <w:r w:rsidRPr="006B04E7">
                    <w:t>lo</w:t>
                  </w:r>
                  <w:proofErr w:type="spellEnd"/>
                  <w:r w:rsidRPr="006B04E7">
                    <w:t xml:space="preserve"> </w:t>
                  </w:r>
                  <w:proofErr w:type="spellStart"/>
                  <w:r w:rsidRPr="006B04E7">
                    <w:t>único</w:t>
                  </w:r>
                  <w:proofErr w:type="spellEnd"/>
                  <w:r w:rsidRPr="006B04E7">
                    <w:t xml:space="preserve"> </w:t>
                  </w:r>
                  <w:proofErr w:type="spellStart"/>
                  <w:r w:rsidRPr="006B04E7">
                    <w:t>que</w:t>
                  </w:r>
                  <w:proofErr w:type="spellEnd"/>
                  <w:r w:rsidRPr="006B04E7">
                    <w:t xml:space="preserve"> les </w:t>
                  </w:r>
                  <w:proofErr w:type="spellStart"/>
                  <w:r w:rsidRPr="006B04E7">
                    <w:t>exijo</w:t>
                  </w:r>
                  <w:proofErr w:type="spellEnd"/>
                  <w:r w:rsidRPr="006B04E7">
                    <w:t xml:space="preserve"> </w:t>
                  </w:r>
                  <w:proofErr w:type="spellStart"/>
                  <w:r w:rsidRPr="006B04E7">
                    <w:t>desde</w:t>
                  </w:r>
                  <w:proofErr w:type="spellEnd"/>
                  <w:r w:rsidRPr="006B04E7">
                    <w:t xml:space="preserve"> </w:t>
                  </w:r>
                  <w:proofErr w:type="spellStart"/>
                  <w:r w:rsidRPr="006B04E7">
                    <w:t>aquí</w:t>
                  </w:r>
                  <w:proofErr w:type="spellEnd"/>
                  <w:r w:rsidRPr="006B04E7">
                    <w:t xml:space="preserve"> es </w:t>
                  </w:r>
                  <w:proofErr w:type="spellStart"/>
                  <w:r w:rsidRPr="006B04E7">
                    <w:t>que</w:t>
                  </w:r>
                  <w:proofErr w:type="spellEnd"/>
                  <w:r w:rsidRPr="006B04E7">
                    <w:t xml:space="preserve">, </w:t>
                  </w:r>
                  <w:proofErr w:type="spellStart"/>
                  <w:r w:rsidRPr="006B04E7">
                    <w:t>por</w:t>
                  </w:r>
                  <w:proofErr w:type="spellEnd"/>
                  <w:r w:rsidRPr="006B04E7">
                    <w:t xml:space="preserve"> </w:t>
                  </w:r>
                  <w:proofErr w:type="spellStart"/>
                  <w:r w:rsidRPr="006B04E7">
                    <w:t>lo</w:t>
                  </w:r>
                  <w:proofErr w:type="spellEnd"/>
                  <w:r w:rsidRPr="006B04E7">
                    <w:t xml:space="preserve"> </w:t>
                  </w:r>
                  <w:proofErr w:type="spellStart"/>
                  <w:r w:rsidRPr="006B04E7">
                    <w:t>menos</w:t>
                  </w:r>
                  <w:proofErr w:type="spellEnd"/>
                  <w:r w:rsidRPr="006B04E7">
                    <w:t xml:space="preserve">, </w:t>
                  </w:r>
                  <w:proofErr w:type="spellStart"/>
                  <w:r w:rsidRPr="006B04E7">
                    <w:t>hagan</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está</w:t>
                  </w:r>
                  <w:proofErr w:type="spellEnd"/>
                  <w:r w:rsidRPr="006B04E7">
                    <w:t xml:space="preserve"> en </w:t>
                  </w:r>
                  <w:proofErr w:type="spellStart"/>
                  <w:r w:rsidRPr="006B04E7">
                    <w:t>su</w:t>
                  </w:r>
                  <w:proofErr w:type="spellEnd"/>
                  <w:r w:rsidRPr="006B04E7">
                    <w:t xml:space="preserve"> mano. Y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está</w:t>
                  </w:r>
                  <w:proofErr w:type="spellEnd"/>
                  <w:r w:rsidRPr="006B04E7">
                    <w:t xml:space="preserve"> en </w:t>
                  </w:r>
                  <w:proofErr w:type="spellStart"/>
                  <w:r w:rsidRPr="006B04E7">
                    <w:t>su</w:t>
                  </w:r>
                  <w:proofErr w:type="spellEnd"/>
                  <w:r w:rsidRPr="006B04E7">
                    <w:t xml:space="preserve"> mano es, de </w:t>
                  </w:r>
                  <w:proofErr w:type="spellStart"/>
                  <w:r w:rsidRPr="006B04E7">
                    <w:t>entrada</w:t>
                  </w:r>
                  <w:proofErr w:type="spellEnd"/>
                  <w:r w:rsidRPr="006B04E7">
                    <w:t xml:space="preserve">, </w:t>
                  </w:r>
                  <w:proofErr w:type="spellStart"/>
                  <w:r w:rsidRPr="006B04E7">
                    <w:t>que</w:t>
                  </w:r>
                  <w:proofErr w:type="spellEnd"/>
                  <w:r w:rsidRPr="006B04E7">
                    <w:t xml:space="preserve"> se </w:t>
                  </w:r>
                  <w:proofErr w:type="spellStart"/>
                  <w:r w:rsidRPr="006B04E7">
                    <w:t>haga</w:t>
                  </w:r>
                  <w:proofErr w:type="spellEnd"/>
                  <w:r w:rsidRPr="006B04E7">
                    <w:t xml:space="preserve"> </w:t>
                  </w:r>
                  <w:proofErr w:type="spellStart"/>
                  <w:r w:rsidRPr="006B04E7">
                    <w:t>respetar</w:t>
                  </w:r>
                  <w:proofErr w:type="spellEnd"/>
                  <w:r w:rsidRPr="006B04E7">
                    <w:t xml:space="preserve"> la </w:t>
                  </w:r>
                  <w:proofErr w:type="spellStart"/>
                  <w:r w:rsidRPr="006B04E7">
                    <w:t>Carta</w:t>
                  </w:r>
                  <w:proofErr w:type="spellEnd"/>
                  <w:r w:rsidRPr="006B04E7">
                    <w:t xml:space="preserve"> de los </w:t>
                  </w:r>
                  <w:proofErr w:type="spellStart"/>
                  <w:r w:rsidRPr="006B04E7">
                    <w:t>Derechos</w:t>
                  </w:r>
                  <w:proofErr w:type="spellEnd"/>
                  <w:r w:rsidRPr="006B04E7">
                    <w:t xml:space="preserve"> </w:t>
                  </w:r>
                  <w:proofErr w:type="spellStart"/>
                  <w:r w:rsidRPr="006B04E7">
                    <w:t>Fundamentales</w:t>
                  </w:r>
                  <w:proofErr w:type="spellEnd"/>
                  <w:r w:rsidRPr="006B04E7">
                    <w:t xml:space="preserve">; </w:t>
                  </w:r>
                  <w:proofErr w:type="spellStart"/>
                  <w:r w:rsidRPr="006B04E7">
                    <w:t>que</w:t>
                  </w:r>
                  <w:proofErr w:type="spellEnd"/>
                  <w:r w:rsidRPr="006B04E7">
                    <w:t xml:space="preserve"> se </w:t>
                  </w:r>
                  <w:proofErr w:type="spellStart"/>
                  <w:r w:rsidRPr="006B04E7">
                    <w:t>haga</w:t>
                  </w:r>
                  <w:proofErr w:type="spellEnd"/>
                  <w:r w:rsidRPr="006B04E7">
                    <w:t xml:space="preserve"> </w:t>
                  </w:r>
                  <w:proofErr w:type="spellStart"/>
                  <w:r w:rsidRPr="006B04E7">
                    <w:t>respetar</w:t>
                  </w:r>
                  <w:proofErr w:type="spellEnd"/>
                  <w:r w:rsidRPr="006B04E7">
                    <w:t xml:space="preserve"> el </w:t>
                  </w:r>
                  <w:proofErr w:type="spellStart"/>
                  <w:r w:rsidRPr="006B04E7">
                    <w:lastRenderedPageBreak/>
                    <w:t>Derecho</w:t>
                  </w:r>
                  <w:proofErr w:type="spellEnd"/>
                  <w:r w:rsidRPr="006B04E7">
                    <w:t xml:space="preserve"> </w:t>
                  </w:r>
                  <w:proofErr w:type="spellStart"/>
                  <w:r w:rsidRPr="006B04E7">
                    <w:t>europeo</w:t>
                  </w:r>
                  <w:proofErr w:type="spellEnd"/>
                  <w:r w:rsidRPr="006B04E7">
                    <w:t xml:space="preserve"> en </w:t>
                  </w:r>
                  <w:proofErr w:type="spellStart"/>
                  <w:r w:rsidRPr="006B04E7">
                    <w:t>todas</w:t>
                  </w:r>
                  <w:proofErr w:type="spellEnd"/>
                  <w:r w:rsidRPr="006B04E7">
                    <w:t xml:space="preserve"> partes, no </w:t>
                  </w:r>
                  <w:proofErr w:type="spellStart"/>
                  <w:r w:rsidRPr="006B04E7">
                    <w:t>solo</w:t>
                  </w:r>
                  <w:proofErr w:type="spellEnd"/>
                  <w:r w:rsidRPr="006B04E7">
                    <w:t xml:space="preserve"> en Polonia, </w:t>
                  </w:r>
                  <w:proofErr w:type="spellStart"/>
                  <w:r w:rsidRPr="006B04E7">
                    <w:t>sino</w:t>
                  </w:r>
                  <w:proofErr w:type="spellEnd"/>
                  <w:r w:rsidRPr="006B04E7">
                    <w:t xml:space="preserve"> </w:t>
                  </w:r>
                  <w:proofErr w:type="spellStart"/>
                  <w:r w:rsidRPr="006B04E7">
                    <w:t>también</w:t>
                  </w:r>
                  <w:proofErr w:type="spellEnd"/>
                  <w:r w:rsidRPr="006B04E7">
                    <w:t xml:space="preserve"> en </w:t>
                  </w:r>
                  <w:proofErr w:type="spellStart"/>
                  <w:r w:rsidRPr="006B04E7">
                    <w:t>Dinamarca</w:t>
                  </w:r>
                  <w:proofErr w:type="spellEnd"/>
                  <w:r w:rsidRPr="006B04E7">
                    <w:t xml:space="preserve"> y en </w:t>
                  </w:r>
                  <w:proofErr w:type="spellStart"/>
                  <w:r w:rsidRPr="006B04E7">
                    <w:t>cualquier</w:t>
                  </w:r>
                  <w:proofErr w:type="spellEnd"/>
                  <w:r w:rsidRPr="006B04E7">
                    <w:t xml:space="preserve"> </w:t>
                  </w:r>
                  <w:proofErr w:type="spellStart"/>
                  <w:r w:rsidRPr="006B04E7">
                    <w:t>otro</w:t>
                  </w:r>
                  <w:proofErr w:type="spellEnd"/>
                  <w:r w:rsidRPr="006B04E7">
                    <w:t xml:space="preserve"> </w:t>
                  </w:r>
                  <w:proofErr w:type="spellStart"/>
                  <w:r w:rsidRPr="006B04E7">
                    <w:t>país</w:t>
                  </w:r>
                  <w:proofErr w:type="spellEnd"/>
                  <w:r w:rsidRPr="006B04E7">
                    <w:t xml:space="preserve"> de la </w:t>
                  </w:r>
                  <w:proofErr w:type="spellStart"/>
                  <w:r w:rsidRPr="006B04E7">
                    <w:t>Unión</w:t>
                  </w:r>
                  <w:proofErr w:type="spellEnd"/>
                  <w:r w:rsidRPr="006B04E7">
                    <w:t xml:space="preserve"> </w:t>
                  </w:r>
                  <w:proofErr w:type="spellStart"/>
                  <w:r w:rsidRPr="006B04E7">
                    <w:t>Europea</w:t>
                  </w:r>
                  <w:proofErr w:type="spellEnd"/>
                  <w:r w:rsidRPr="006B04E7">
                    <w:t xml:space="preserve">; y </w:t>
                  </w:r>
                  <w:proofErr w:type="spellStart"/>
                  <w:r w:rsidRPr="006B04E7">
                    <w:t>que</w:t>
                  </w:r>
                  <w:proofErr w:type="spellEnd"/>
                  <w:r w:rsidRPr="006B04E7">
                    <w:t xml:space="preserve"> </w:t>
                  </w:r>
                  <w:proofErr w:type="spellStart"/>
                  <w:r w:rsidRPr="006B04E7">
                    <w:t>hagan</w:t>
                  </w:r>
                  <w:proofErr w:type="spellEnd"/>
                  <w:r w:rsidRPr="006B04E7">
                    <w:t xml:space="preserve"> </w:t>
                  </w:r>
                  <w:proofErr w:type="spellStart"/>
                  <w:r w:rsidRPr="006B04E7">
                    <w:t>cumplir</w:t>
                  </w:r>
                  <w:proofErr w:type="spellEnd"/>
                  <w:r w:rsidRPr="006B04E7">
                    <w:t xml:space="preserve"> los </w:t>
                  </w:r>
                  <w:proofErr w:type="spellStart"/>
                  <w:r w:rsidRPr="006B04E7">
                    <w:t>compromisos</w:t>
                  </w:r>
                  <w:proofErr w:type="spellEnd"/>
                  <w:r w:rsidRPr="006B04E7">
                    <w:t xml:space="preserve"> de los </w:t>
                  </w:r>
                  <w:proofErr w:type="spellStart"/>
                  <w:r w:rsidRPr="006B04E7">
                    <w:t>Estados</w:t>
                  </w:r>
                  <w:proofErr w:type="spellEnd"/>
                  <w:r w:rsidRPr="006B04E7">
                    <w:t xml:space="preserve"> </w:t>
                  </w:r>
                  <w:proofErr w:type="spellStart"/>
                  <w:r w:rsidRPr="006B04E7">
                    <w:t>miembros</w:t>
                  </w:r>
                  <w:proofErr w:type="spellEnd"/>
                  <w:r w:rsidRPr="006B04E7">
                    <w:t xml:space="preserve">, </w:t>
                  </w:r>
                  <w:proofErr w:type="spellStart"/>
                  <w:r w:rsidRPr="006B04E7">
                    <w:t>porque</w:t>
                  </w:r>
                  <w:proofErr w:type="spellEnd"/>
                  <w:r w:rsidRPr="006B04E7">
                    <w:t xml:space="preserve">, a </w:t>
                  </w:r>
                  <w:proofErr w:type="spellStart"/>
                  <w:r w:rsidRPr="006B04E7">
                    <w:t>día</w:t>
                  </w:r>
                  <w:proofErr w:type="spellEnd"/>
                  <w:r w:rsidRPr="006B04E7">
                    <w:t xml:space="preserve"> de </w:t>
                  </w:r>
                  <w:proofErr w:type="spellStart"/>
                  <w:r w:rsidRPr="006B04E7">
                    <w:t>hoy</w:t>
                  </w:r>
                  <w:proofErr w:type="spellEnd"/>
                  <w:r w:rsidRPr="006B04E7">
                    <w:t xml:space="preserve">, </w:t>
                  </w:r>
                  <w:proofErr w:type="spellStart"/>
                  <w:r w:rsidRPr="006B04E7">
                    <w:t>del</w:t>
                  </w:r>
                  <w:proofErr w:type="spellEnd"/>
                  <w:r w:rsidRPr="006B04E7">
                    <w:t xml:space="preserve"> </w:t>
                  </w:r>
                  <w:proofErr w:type="spellStart"/>
                  <w:r w:rsidRPr="006B04E7">
                    <w:t>mecanismo</w:t>
                  </w:r>
                  <w:proofErr w:type="spellEnd"/>
                  <w:r w:rsidRPr="006B04E7">
                    <w:t xml:space="preserve"> de </w:t>
                  </w:r>
                  <w:proofErr w:type="spellStart"/>
                  <w:r w:rsidRPr="006B04E7">
                    <w:t>reubicación</w:t>
                  </w:r>
                  <w:proofErr w:type="spellEnd"/>
                  <w:r w:rsidRPr="006B04E7">
                    <w:t xml:space="preserve"> de </w:t>
                  </w:r>
                  <w:proofErr w:type="spellStart"/>
                  <w:r w:rsidRPr="006B04E7">
                    <w:t>emergencia</w:t>
                  </w:r>
                  <w:proofErr w:type="spellEnd"/>
                  <w:r w:rsidRPr="006B04E7">
                    <w:t xml:space="preserve">, </w:t>
                  </w:r>
                  <w:proofErr w:type="spellStart"/>
                  <w:r w:rsidRPr="006B04E7">
                    <w:t>nadie</w:t>
                  </w:r>
                  <w:proofErr w:type="spellEnd"/>
                  <w:r w:rsidRPr="006B04E7">
                    <w:t xml:space="preserve"> ha </w:t>
                  </w:r>
                  <w:proofErr w:type="spellStart"/>
                  <w:r w:rsidRPr="006B04E7">
                    <w:t>cumplido</w:t>
                  </w:r>
                  <w:proofErr w:type="spellEnd"/>
                  <w:r w:rsidRPr="006B04E7">
                    <w:t xml:space="preserve"> </w:t>
                  </w:r>
                  <w:proofErr w:type="spellStart"/>
                  <w:r w:rsidRPr="006B04E7">
                    <w:t>sus</w:t>
                  </w:r>
                  <w:proofErr w:type="spellEnd"/>
                  <w:r w:rsidRPr="006B04E7">
                    <w:t xml:space="preserve"> </w:t>
                  </w:r>
                  <w:proofErr w:type="spellStart"/>
                  <w:r w:rsidRPr="006B04E7">
                    <w:t>metas</w:t>
                  </w:r>
                  <w:proofErr w:type="spellEnd"/>
                  <w:r w:rsidRPr="006B04E7">
                    <w:t xml:space="preserve">. En </w:t>
                  </w:r>
                  <w:proofErr w:type="spellStart"/>
                  <w:r w:rsidRPr="006B04E7">
                    <w:t>fin</w:t>
                  </w:r>
                  <w:proofErr w:type="spellEnd"/>
                  <w:r w:rsidRPr="006B04E7">
                    <w:t xml:space="preserve">, </w:t>
                  </w:r>
                  <w:proofErr w:type="spellStart"/>
                  <w:r w:rsidRPr="006B04E7">
                    <w:t>España</w:t>
                  </w:r>
                  <w:proofErr w:type="spellEnd"/>
                  <w:r w:rsidRPr="006B04E7">
                    <w:t xml:space="preserve"> ha </w:t>
                  </w:r>
                  <w:proofErr w:type="spellStart"/>
                  <w:r w:rsidRPr="006B04E7">
                    <w:t>acogido</w:t>
                  </w:r>
                  <w:proofErr w:type="spellEnd"/>
                  <w:r w:rsidRPr="006B04E7">
                    <w:t xml:space="preserve"> </w:t>
                  </w:r>
                  <w:proofErr w:type="spellStart"/>
                  <w:r w:rsidRPr="006B04E7">
                    <w:t>hasta</w:t>
                  </w:r>
                  <w:proofErr w:type="spellEnd"/>
                  <w:r w:rsidRPr="006B04E7">
                    <w:t xml:space="preserve"> la </w:t>
                  </w:r>
                  <w:proofErr w:type="spellStart"/>
                  <w:r w:rsidRPr="006B04E7">
                    <w:t>fecha</w:t>
                  </w:r>
                  <w:proofErr w:type="spellEnd"/>
                  <w:r w:rsidRPr="006B04E7">
                    <w:t xml:space="preserve"> a </w:t>
                  </w:r>
                  <w:proofErr w:type="spellStart"/>
                  <w:r w:rsidRPr="006B04E7">
                    <w:t>dieciocho</w:t>
                  </w:r>
                  <w:proofErr w:type="spellEnd"/>
                  <w:r w:rsidRPr="006B04E7">
                    <w:t xml:space="preserve"> </w:t>
                  </w:r>
                  <w:proofErr w:type="spellStart"/>
                  <w:r w:rsidRPr="006B04E7">
                    <w:t>refugiados</w:t>
                  </w:r>
                  <w:proofErr w:type="spellEnd"/>
                  <w:r w:rsidRPr="006B04E7">
                    <w:t xml:space="preserve">. Es una </w:t>
                  </w:r>
                  <w:proofErr w:type="spellStart"/>
                  <w:r w:rsidRPr="006B04E7">
                    <w:t>auténtica</w:t>
                  </w:r>
                  <w:proofErr w:type="spellEnd"/>
                  <w:r w:rsidRPr="006B04E7">
                    <w:t xml:space="preserve"> </w:t>
                  </w:r>
                  <w:proofErr w:type="spellStart"/>
                  <w:r w:rsidRPr="006B04E7">
                    <w:t>vergüenza</w:t>
                  </w:r>
                  <w:proofErr w:type="spellEnd"/>
                  <w:r w:rsidRPr="006B04E7">
                    <w:t>.</w:t>
                  </w:r>
                </w:p>
                <w:p w14:paraId="0781EAE3" w14:textId="77777777" w:rsidR="006B04E7" w:rsidRPr="006B04E7" w:rsidRDefault="006B04E7" w:rsidP="006B04E7">
                  <w:proofErr w:type="spellStart"/>
                  <w:r w:rsidRPr="006B04E7">
                    <w:t>Por</w:t>
                  </w:r>
                  <w:proofErr w:type="spellEnd"/>
                  <w:r w:rsidRPr="006B04E7">
                    <w:t xml:space="preserve"> </w:t>
                  </w:r>
                  <w:proofErr w:type="spellStart"/>
                  <w:r w:rsidRPr="006B04E7">
                    <w:t>favor</w:t>
                  </w:r>
                  <w:proofErr w:type="spellEnd"/>
                  <w:r w:rsidRPr="006B04E7">
                    <w:t xml:space="preserve">, </w:t>
                  </w:r>
                  <w:proofErr w:type="spellStart"/>
                  <w:r w:rsidRPr="006B04E7">
                    <w:t>hagan</w:t>
                  </w:r>
                  <w:proofErr w:type="spellEnd"/>
                  <w:r w:rsidRPr="006B04E7">
                    <w:t xml:space="preserve"> </w:t>
                  </w:r>
                  <w:proofErr w:type="spellStart"/>
                  <w:r w:rsidRPr="006B04E7">
                    <w:t>respetar</w:t>
                  </w:r>
                  <w:proofErr w:type="spellEnd"/>
                  <w:r w:rsidRPr="006B04E7">
                    <w:t xml:space="preserve">, </w:t>
                  </w:r>
                  <w:proofErr w:type="spellStart"/>
                  <w:r w:rsidRPr="006B04E7">
                    <w:t>por</w:t>
                  </w:r>
                  <w:proofErr w:type="spellEnd"/>
                  <w:r w:rsidRPr="006B04E7">
                    <w:t xml:space="preserve"> </w:t>
                  </w:r>
                  <w:proofErr w:type="spellStart"/>
                  <w:r w:rsidRPr="006B04E7">
                    <w:t>lo</w:t>
                  </w:r>
                  <w:proofErr w:type="spellEnd"/>
                  <w:r w:rsidRPr="006B04E7">
                    <w:t xml:space="preserve"> </w:t>
                  </w:r>
                  <w:proofErr w:type="spellStart"/>
                  <w:r w:rsidRPr="006B04E7">
                    <w:t>menos</w:t>
                  </w:r>
                  <w:proofErr w:type="spellEnd"/>
                  <w:r w:rsidRPr="006B04E7">
                    <w:t xml:space="preserve">, los </w:t>
                  </w:r>
                  <w:proofErr w:type="spellStart"/>
                  <w:r w:rsidRPr="006B04E7">
                    <w:t>compromisos</w:t>
                  </w:r>
                  <w:proofErr w:type="spellEnd"/>
                  <w:r w:rsidRPr="006B04E7">
                    <w:t xml:space="preserve"> a los </w:t>
                  </w:r>
                  <w:proofErr w:type="spellStart"/>
                  <w:r w:rsidRPr="006B04E7">
                    <w:t>cuales</w:t>
                  </w:r>
                  <w:proofErr w:type="spellEnd"/>
                  <w:r w:rsidRPr="006B04E7">
                    <w:t xml:space="preserve"> </w:t>
                  </w:r>
                  <w:proofErr w:type="spellStart"/>
                  <w:r w:rsidRPr="006B04E7">
                    <w:t>llegaron</w:t>
                  </w:r>
                  <w:proofErr w:type="spellEnd"/>
                  <w:r w:rsidRPr="006B04E7">
                    <w:t xml:space="preserve"> los </w:t>
                  </w:r>
                  <w:proofErr w:type="spellStart"/>
                  <w:r w:rsidRPr="006B04E7">
                    <w:t>Estados</w:t>
                  </w:r>
                  <w:proofErr w:type="spellEnd"/>
                  <w:r w:rsidRPr="006B04E7">
                    <w:t xml:space="preserve"> </w:t>
                  </w:r>
                  <w:proofErr w:type="spellStart"/>
                  <w:r w:rsidRPr="006B04E7">
                    <w:t>miembros</w:t>
                  </w:r>
                  <w:proofErr w:type="spellEnd"/>
                  <w:r w:rsidRPr="006B04E7">
                    <w:t xml:space="preserve"> </w:t>
                  </w:r>
                  <w:proofErr w:type="spellStart"/>
                  <w:r w:rsidRPr="006B04E7">
                    <w:t>hace</w:t>
                  </w:r>
                  <w:proofErr w:type="spellEnd"/>
                  <w:r w:rsidRPr="006B04E7">
                    <w:t xml:space="preserve"> </w:t>
                  </w:r>
                  <w:proofErr w:type="spellStart"/>
                  <w:r w:rsidRPr="006B04E7">
                    <w:t>pocos</w:t>
                  </w:r>
                  <w:proofErr w:type="spellEnd"/>
                  <w:r w:rsidRPr="006B04E7">
                    <w:t xml:space="preserve"> </w:t>
                  </w:r>
                  <w:proofErr w:type="spellStart"/>
                  <w:r w:rsidRPr="006B04E7">
                    <w:t>meses</w:t>
                  </w:r>
                  <w:proofErr w:type="spellEnd"/>
                  <w:r w:rsidRPr="006B04E7">
                    <w:t>.</w:t>
                  </w:r>
                </w:p>
              </w:tc>
              <w:tc>
                <w:tcPr>
                  <w:tcW w:w="240" w:type="dxa"/>
                  <w:tcBorders>
                    <w:top w:val="nil"/>
                    <w:left w:val="nil"/>
                    <w:bottom w:val="nil"/>
                    <w:right w:val="nil"/>
                  </w:tcBorders>
                  <w:vAlign w:val="center"/>
                  <w:hideMark/>
                </w:tcPr>
                <w:p w14:paraId="1E1CAB2F" w14:textId="77777777" w:rsidR="006B04E7" w:rsidRPr="006B04E7" w:rsidRDefault="006B04E7" w:rsidP="006B04E7">
                  <w:r w:rsidRPr="006B04E7">
                    <w:lastRenderedPageBreak/>
                    <w:t> </w:t>
                  </w:r>
                </w:p>
              </w:tc>
            </w:tr>
            <w:tr w:rsidR="006B04E7" w:rsidRPr="006B04E7" w14:paraId="1D91A0B6" w14:textId="77777777">
              <w:trPr>
                <w:tblCellSpacing w:w="0" w:type="dxa"/>
              </w:trPr>
              <w:tc>
                <w:tcPr>
                  <w:tcW w:w="1050" w:type="dxa"/>
                  <w:tcBorders>
                    <w:top w:val="nil"/>
                    <w:left w:val="nil"/>
                    <w:bottom w:val="nil"/>
                    <w:right w:val="nil"/>
                  </w:tcBorders>
                  <w:vAlign w:val="center"/>
                  <w:hideMark/>
                </w:tcPr>
                <w:p w14:paraId="4348FBA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1EA6D5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97257C2" w14:textId="47DED852" w:rsidR="006B04E7" w:rsidRPr="006B04E7" w:rsidRDefault="006B04E7" w:rsidP="006B04E7">
                  <w:r w:rsidRPr="006B04E7">
                    <w:rPr>
                      <w:noProof/>
                    </w:rPr>
                    <w:drawing>
                      <wp:inline distT="0" distB="0" distL="0" distR="0" wp14:anchorId="58CBEF21" wp14:editId="3311AB21">
                        <wp:extent cx="5760720" cy="3810"/>
                        <wp:effectExtent l="0" t="0" r="0" b="0"/>
                        <wp:docPr id="1737782965" name="Obrázek 3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2F2226D" w14:textId="77777777">
                    <w:trPr>
                      <w:tblCellSpacing w:w="0" w:type="dxa"/>
                      <w:jc w:val="right"/>
                    </w:trPr>
                    <w:tc>
                      <w:tcPr>
                        <w:tcW w:w="0" w:type="auto"/>
                        <w:tcBorders>
                          <w:top w:val="nil"/>
                          <w:left w:val="nil"/>
                          <w:bottom w:val="nil"/>
                          <w:right w:val="nil"/>
                        </w:tcBorders>
                        <w:shd w:val="clear" w:color="auto" w:fill="FFFFFF"/>
                        <w:vAlign w:val="center"/>
                        <w:hideMark/>
                      </w:tcPr>
                      <w:p w14:paraId="329D988D" w14:textId="3CA81839" w:rsidR="006B04E7" w:rsidRPr="006B04E7" w:rsidRDefault="006B04E7" w:rsidP="006B04E7">
                        <w:r w:rsidRPr="006B04E7">
                          <w:rPr>
                            <w:noProof/>
                          </w:rPr>
                          <w:drawing>
                            <wp:inline distT="0" distB="0" distL="0" distR="0" wp14:anchorId="22A19949" wp14:editId="628C550F">
                              <wp:extent cx="152400" cy="152400"/>
                              <wp:effectExtent l="0" t="0" r="0" b="0"/>
                              <wp:docPr id="1279401035" name="Obrázek 346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1F9B31" w14:textId="77777777" w:rsidR="006B04E7" w:rsidRPr="006B04E7" w:rsidRDefault="006B04E7" w:rsidP="006B04E7"/>
              </w:tc>
            </w:tr>
          </w:tbl>
          <w:p w14:paraId="76CF2DF8" w14:textId="77777777" w:rsidR="006B04E7" w:rsidRPr="006B04E7" w:rsidRDefault="006B04E7" w:rsidP="006B04E7">
            <w:pPr>
              <w:rPr>
                <w:vanish/>
              </w:rPr>
            </w:pPr>
            <w:bookmarkStart w:id="39" w:name="2-644-0000"/>
            <w:bookmarkEnd w:id="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660E5F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F8D5FA1" w14:textId="77777777">
                    <w:trPr>
                      <w:tblCellSpacing w:w="0" w:type="dxa"/>
                      <w:jc w:val="center"/>
                    </w:trPr>
                    <w:tc>
                      <w:tcPr>
                        <w:tcW w:w="0" w:type="auto"/>
                        <w:tcBorders>
                          <w:top w:val="nil"/>
                          <w:left w:val="nil"/>
                          <w:bottom w:val="nil"/>
                          <w:right w:val="nil"/>
                        </w:tcBorders>
                        <w:vAlign w:val="center"/>
                        <w:hideMark/>
                      </w:tcPr>
                      <w:p w14:paraId="05238AB8" w14:textId="42024281" w:rsidR="006B04E7" w:rsidRPr="006B04E7" w:rsidRDefault="006B04E7" w:rsidP="006B04E7">
                        <w:r w:rsidRPr="006B04E7">
                          <w:rPr>
                            <w:noProof/>
                          </w:rPr>
                          <w:drawing>
                            <wp:anchor distT="0" distB="0" distL="0" distR="0" simplePos="0" relativeHeight="251939840" behindDoc="0" locked="0" layoutInCell="1" allowOverlap="0" wp14:anchorId="62D362EE" wp14:editId="5AEF0C15">
                              <wp:simplePos x="0" y="0"/>
                              <wp:positionH relativeFrom="column">
                                <wp:align>right</wp:align>
                              </wp:positionH>
                              <wp:positionV relativeFrom="line">
                                <wp:posOffset>0</wp:posOffset>
                              </wp:positionV>
                              <wp:extent cx="476250" cy="600075"/>
                              <wp:effectExtent l="0" t="0" r="0" b="9525"/>
                              <wp:wrapSquare wrapText="bothSides"/>
                              <wp:docPr id="603960795" name="Obrázek 39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descr="MPphoto"/>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9A727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271FDAE" w14:textId="77777777">
                    <w:trPr>
                      <w:tblCellSpacing w:w="0" w:type="dxa"/>
                      <w:jc w:val="center"/>
                    </w:trPr>
                    <w:tc>
                      <w:tcPr>
                        <w:tcW w:w="0" w:type="auto"/>
                        <w:tcBorders>
                          <w:top w:val="nil"/>
                          <w:left w:val="nil"/>
                          <w:bottom w:val="nil"/>
                          <w:right w:val="nil"/>
                        </w:tcBorders>
                        <w:vAlign w:val="center"/>
                        <w:hideMark/>
                      </w:tcPr>
                      <w:p w14:paraId="192603F1" w14:textId="51638388" w:rsidR="006B04E7" w:rsidRPr="006B04E7" w:rsidRDefault="006B04E7" w:rsidP="006B04E7">
                        <w:r w:rsidRPr="006B04E7">
                          <w:rPr>
                            <w:noProof/>
                          </w:rPr>
                          <w:drawing>
                            <wp:inline distT="0" distB="0" distL="0" distR="0" wp14:anchorId="2C824642" wp14:editId="3718E705">
                              <wp:extent cx="247650" cy="228600"/>
                              <wp:effectExtent l="0" t="0" r="0" b="0"/>
                              <wp:docPr id="1803107010" name="Obrázek 3463">
                                <a:hlinkClick xmlns:a="http://schemas.openxmlformats.org/drawingml/2006/main" r:id="rId1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4">
                                        <a:hlinkClick r:id="rId19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1DE0D7" w14:textId="77777777" w:rsidR="006B04E7" w:rsidRPr="006B04E7" w:rsidRDefault="006B04E7" w:rsidP="006B04E7"/>
              </w:tc>
              <w:tc>
                <w:tcPr>
                  <w:tcW w:w="75" w:type="dxa"/>
                  <w:tcBorders>
                    <w:top w:val="nil"/>
                    <w:left w:val="nil"/>
                    <w:bottom w:val="nil"/>
                    <w:right w:val="nil"/>
                  </w:tcBorders>
                  <w:vAlign w:val="center"/>
                  <w:hideMark/>
                </w:tcPr>
                <w:p w14:paraId="77476FC5" w14:textId="77777777" w:rsidR="006B04E7" w:rsidRPr="006B04E7" w:rsidRDefault="006B04E7" w:rsidP="006B04E7">
                  <w:r w:rsidRPr="006B04E7">
                    <w:t> </w:t>
                  </w:r>
                </w:p>
              </w:tc>
              <w:tc>
                <w:tcPr>
                  <w:tcW w:w="0" w:type="auto"/>
                  <w:tcBorders>
                    <w:top w:val="nil"/>
                    <w:left w:val="nil"/>
                    <w:bottom w:val="nil"/>
                    <w:right w:val="nil"/>
                  </w:tcBorders>
                  <w:hideMark/>
                </w:tcPr>
                <w:p w14:paraId="0A97C657" w14:textId="71CB51C8" w:rsidR="006B04E7" w:rsidRPr="006B04E7" w:rsidRDefault="006B04E7" w:rsidP="006B04E7">
                  <w:r w:rsidRPr="006B04E7">
                    <w:rPr>
                      <w:noProof/>
                    </w:rPr>
                    <w:drawing>
                      <wp:inline distT="0" distB="0" distL="0" distR="0" wp14:anchorId="1CCE296C" wp14:editId="4DBD49F6">
                        <wp:extent cx="38100" cy="63500"/>
                        <wp:effectExtent l="0" t="0" r="0" b="0"/>
                        <wp:docPr id="909424312" name="Obrázek 3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Diane James (EFDD).</w:t>
                  </w:r>
                  <w:r w:rsidRPr="006B04E7">
                    <w:t> </w:t>
                  </w:r>
                  <w:r w:rsidRPr="006B04E7">
                    <w:rPr>
                      <w:b/>
                      <w:bCs/>
                    </w:rPr>
                    <w:t>–</w:t>
                  </w:r>
                  <w:r w:rsidRPr="006B04E7">
                    <w:t xml:space="preserve"> Mr President, a </w:t>
                  </w:r>
                  <w:proofErr w:type="spellStart"/>
                  <w:r w:rsidRPr="006B04E7">
                    <w:t>European</w:t>
                  </w:r>
                  <w:proofErr w:type="spellEnd"/>
                  <w:r w:rsidRPr="006B04E7">
                    <w:t xml:space="preserve"> EU </w:t>
                  </w:r>
                  <w:proofErr w:type="spellStart"/>
                  <w:r w:rsidRPr="006B04E7">
                    <w:t>passport</w:t>
                  </w:r>
                  <w:proofErr w:type="spellEnd"/>
                  <w:r w:rsidRPr="006B04E7">
                    <w:t xml:space="preserve"> and </w:t>
                  </w:r>
                  <w:proofErr w:type="spellStart"/>
                  <w:r w:rsidRPr="006B04E7">
                    <w:t>access</w:t>
                  </w:r>
                  <w:proofErr w:type="spellEnd"/>
                  <w:r w:rsidRPr="006B04E7">
                    <w:t xml:space="preserve"> to </w:t>
                  </w:r>
                  <w:proofErr w:type="spellStart"/>
                  <w:r w:rsidRPr="006B04E7">
                    <w:t>the</w:t>
                  </w:r>
                  <w:proofErr w:type="spellEnd"/>
                  <w:r w:rsidRPr="006B04E7">
                    <w:t xml:space="preserve"> </w:t>
                  </w:r>
                  <w:proofErr w:type="spellStart"/>
                  <w:r w:rsidRPr="006B04E7">
                    <w:t>European</w:t>
                  </w:r>
                  <w:proofErr w:type="spellEnd"/>
                  <w:r w:rsidRPr="006B04E7">
                    <w:t xml:space="preserve"> lifestyle are </w:t>
                  </w:r>
                  <w:proofErr w:type="spellStart"/>
                  <w:r w:rsidRPr="006B04E7">
                    <w:t>now</w:t>
                  </w:r>
                  <w:proofErr w:type="spellEnd"/>
                  <w:r w:rsidRPr="006B04E7">
                    <w:t xml:space="preserve"> </w:t>
                  </w:r>
                  <w:proofErr w:type="spellStart"/>
                  <w:r w:rsidRPr="006B04E7">
                    <w:t>an</w:t>
                  </w:r>
                  <w:proofErr w:type="spellEnd"/>
                  <w:r w:rsidRPr="006B04E7">
                    <w:t xml:space="preserve"> </w:t>
                  </w:r>
                  <w:proofErr w:type="spellStart"/>
                  <w:r w:rsidRPr="006B04E7">
                    <w:t>aspiration</w:t>
                  </w:r>
                  <w:proofErr w:type="spellEnd"/>
                  <w:r w:rsidRPr="006B04E7">
                    <w:t xml:space="preserve"> </w:t>
                  </w:r>
                  <w:proofErr w:type="spellStart"/>
                  <w:r w:rsidRPr="006B04E7">
                    <w:t>for</w:t>
                  </w:r>
                  <w:proofErr w:type="spellEnd"/>
                  <w:r w:rsidRPr="006B04E7">
                    <w:t xml:space="preserve"> </w:t>
                  </w:r>
                  <w:proofErr w:type="spellStart"/>
                  <w:r w:rsidRPr="006B04E7">
                    <w:t>millions</w:t>
                  </w:r>
                  <w:proofErr w:type="spellEnd"/>
                  <w:r w:rsidRPr="006B04E7">
                    <w:t xml:space="preserve"> </w:t>
                  </w:r>
                  <w:proofErr w:type="spellStart"/>
                  <w:r w:rsidRPr="006B04E7">
                    <w:t>worldwide</w:t>
                  </w:r>
                  <w:proofErr w:type="spellEnd"/>
                  <w:r w:rsidRPr="006B04E7">
                    <w:t xml:space="preserve"> </w:t>
                  </w:r>
                  <w:proofErr w:type="spellStart"/>
                  <w:r w:rsidRPr="006B04E7">
                    <w:t>who</w:t>
                  </w:r>
                  <w:proofErr w:type="spellEnd"/>
                  <w:r w:rsidRPr="006B04E7">
                    <w:t xml:space="preserve"> are </w:t>
                  </w:r>
                  <w:proofErr w:type="spellStart"/>
                  <w:r w:rsidRPr="006B04E7">
                    <w:t>proving</w:t>
                  </w:r>
                  <w:proofErr w:type="spellEnd"/>
                  <w:r w:rsidRPr="006B04E7">
                    <w:t xml:space="preserve"> </w:t>
                  </w:r>
                  <w:proofErr w:type="spellStart"/>
                  <w:r w:rsidRPr="006B04E7">
                    <w:t>daily</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w:t>
                  </w:r>
                  <w:proofErr w:type="spellStart"/>
                  <w:r w:rsidRPr="006B04E7">
                    <w:t>will</w:t>
                  </w:r>
                  <w:proofErr w:type="spellEnd"/>
                  <w:r w:rsidRPr="006B04E7">
                    <w:t xml:space="preserve"> go to </w:t>
                  </w:r>
                  <w:proofErr w:type="spellStart"/>
                  <w:r w:rsidRPr="006B04E7">
                    <w:t>enormous</w:t>
                  </w:r>
                  <w:proofErr w:type="spellEnd"/>
                  <w:r w:rsidRPr="006B04E7">
                    <w:t xml:space="preserve"> </w:t>
                  </w:r>
                  <w:proofErr w:type="spellStart"/>
                  <w:r w:rsidRPr="006B04E7">
                    <w:t>lengths</w:t>
                  </w:r>
                  <w:proofErr w:type="spellEnd"/>
                  <w:r w:rsidRPr="006B04E7">
                    <w:t xml:space="preserve"> to </w:t>
                  </w:r>
                  <w:proofErr w:type="spellStart"/>
                  <w:r w:rsidRPr="006B04E7">
                    <w:t>secure</w:t>
                  </w:r>
                  <w:proofErr w:type="spellEnd"/>
                  <w:r w:rsidRPr="006B04E7">
                    <w:t xml:space="preserve"> </w:t>
                  </w:r>
                  <w:proofErr w:type="spellStart"/>
                  <w:r w:rsidRPr="006B04E7">
                    <w:t>those</w:t>
                  </w:r>
                  <w:proofErr w:type="spellEnd"/>
                  <w:r w:rsidRPr="006B04E7">
                    <w:t xml:space="preserve"> </w:t>
                  </w:r>
                  <w:proofErr w:type="spellStart"/>
                  <w:r w:rsidRPr="006B04E7">
                    <w:t>objectives</w:t>
                  </w:r>
                  <w:proofErr w:type="spellEnd"/>
                  <w:r w:rsidRPr="006B04E7">
                    <w:t>.</w:t>
                  </w:r>
                </w:p>
                <w:p w14:paraId="7BA0AF20" w14:textId="77777777" w:rsidR="006B04E7" w:rsidRPr="006B04E7" w:rsidRDefault="006B04E7" w:rsidP="006B04E7">
                  <w:proofErr w:type="spellStart"/>
                  <w:r w:rsidRPr="006B04E7">
                    <w:t>Now</w:t>
                  </w:r>
                  <w:proofErr w:type="spellEnd"/>
                  <w:r w:rsidRPr="006B04E7">
                    <w:t xml:space="preserve">, </w:t>
                  </w:r>
                  <w:proofErr w:type="spellStart"/>
                  <w:r w:rsidRPr="006B04E7">
                    <w:t>this</w:t>
                  </w:r>
                  <w:proofErr w:type="spellEnd"/>
                  <w:r w:rsidRPr="006B04E7">
                    <w:t xml:space="preserve"> </w:t>
                  </w:r>
                  <w:proofErr w:type="spellStart"/>
                  <w:r w:rsidRPr="006B04E7">
                    <w:t>cannot</w:t>
                  </w:r>
                  <w:proofErr w:type="spellEnd"/>
                  <w:r w:rsidRPr="006B04E7">
                    <w:t xml:space="preserve"> and </w:t>
                  </w:r>
                  <w:proofErr w:type="spellStart"/>
                  <w:r w:rsidRPr="006B04E7">
                    <w:t>should</w:t>
                  </w:r>
                  <w:proofErr w:type="spellEnd"/>
                  <w:r w:rsidRPr="006B04E7">
                    <w:t xml:space="preserve"> not </w:t>
                  </w:r>
                  <w:proofErr w:type="spellStart"/>
                  <w:r w:rsidRPr="006B04E7">
                    <w:t>continue</w:t>
                  </w:r>
                  <w:proofErr w:type="spellEnd"/>
                  <w:r w:rsidRPr="006B04E7">
                    <w:t xml:space="preserve">. </w:t>
                  </w:r>
                  <w:proofErr w:type="spellStart"/>
                  <w:r w:rsidRPr="006B04E7">
                    <w:t>Chancellor</w:t>
                  </w:r>
                  <w:proofErr w:type="spellEnd"/>
                  <w:r w:rsidRPr="006B04E7">
                    <w:t xml:space="preserve"> Merkel and Germany </w:t>
                  </w:r>
                  <w:proofErr w:type="spellStart"/>
                  <w:r w:rsidRPr="006B04E7">
                    <w:t>have</w:t>
                  </w:r>
                  <w:proofErr w:type="spellEnd"/>
                  <w:r w:rsidRPr="006B04E7">
                    <w:t xml:space="preserve"> </w:t>
                  </w:r>
                  <w:proofErr w:type="spellStart"/>
                  <w:r w:rsidRPr="006B04E7">
                    <w:t>unleashed</w:t>
                  </w:r>
                  <w:proofErr w:type="spellEnd"/>
                  <w:r w:rsidRPr="006B04E7">
                    <w:t xml:space="preserve"> a migrant </w:t>
                  </w:r>
                  <w:proofErr w:type="spellStart"/>
                  <w:r w:rsidRPr="006B04E7">
                    <w:t>onslaught</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threatening</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and </w:t>
                  </w:r>
                  <w:proofErr w:type="spellStart"/>
                  <w:r w:rsidRPr="006B04E7">
                    <w:t>citizens</w:t>
                  </w:r>
                  <w:proofErr w:type="spellEnd"/>
                  <w:r w:rsidRPr="006B04E7">
                    <w:t xml:space="preserve">’ </w:t>
                  </w:r>
                  <w:proofErr w:type="spellStart"/>
                  <w:r w:rsidRPr="006B04E7">
                    <w:t>security</w:t>
                  </w:r>
                  <w:proofErr w:type="spellEnd"/>
                  <w:r w:rsidRPr="006B04E7">
                    <w:t xml:space="preserve">, </w:t>
                  </w:r>
                  <w:proofErr w:type="spellStart"/>
                  <w:r w:rsidRPr="006B04E7">
                    <w:t>social</w:t>
                  </w:r>
                  <w:proofErr w:type="spellEnd"/>
                  <w:r w:rsidRPr="006B04E7">
                    <w:t xml:space="preserve"> </w:t>
                  </w:r>
                  <w:proofErr w:type="spellStart"/>
                  <w:r w:rsidRPr="006B04E7">
                    <w:t>cohesion</w:t>
                  </w:r>
                  <w:proofErr w:type="spellEnd"/>
                  <w:r w:rsidRPr="006B04E7">
                    <w:t xml:space="preserve"> and </w:t>
                  </w:r>
                  <w:proofErr w:type="spellStart"/>
                  <w:r w:rsidRPr="006B04E7">
                    <w:t>economic</w:t>
                  </w:r>
                  <w:proofErr w:type="spellEnd"/>
                  <w:r w:rsidRPr="006B04E7">
                    <w:t xml:space="preserve"> prosperity. </w:t>
                  </w:r>
                  <w:proofErr w:type="spellStart"/>
                  <w:r w:rsidRPr="006B04E7">
                    <w:t>Schengen</w:t>
                  </w:r>
                  <w:proofErr w:type="spellEnd"/>
                  <w:r w:rsidRPr="006B04E7">
                    <w:t xml:space="preserve"> and </w:t>
                  </w:r>
                  <w:proofErr w:type="spellStart"/>
                  <w:r w:rsidRPr="006B04E7">
                    <w:t>Frontex</w:t>
                  </w:r>
                  <w:proofErr w:type="spellEnd"/>
                  <w:r w:rsidRPr="006B04E7">
                    <w:t xml:space="preserve"> are </w:t>
                  </w:r>
                  <w:proofErr w:type="spellStart"/>
                  <w:r w:rsidRPr="006B04E7">
                    <w:t>clearly</w:t>
                  </w:r>
                  <w:proofErr w:type="spellEnd"/>
                  <w:r w:rsidRPr="006B04E7">
                    <w:t xml:space="preserve"> </w:t>
                  </w:r>
                  <w:proofErr w:type="spellStart"/>
                  <w:r w:rsidRPr="006B04E7">
                    <w:t>unable</w:t>
                  </w:r>
                  <w:proofErr w:type="spellEnd"/>
                  <w:r w:rsidRPr="006B04E7">
                    <w:t xml:space="preserve"> to </w:t>
                  </w:r>
                  <w:proofErr w:type="spellStart"/>
                  <w:r w:rsidRPr="006B04E7">
                    <w:t>withstand</w:t>
                  </w:r>
                  <w:proofErr w:type="spellEnd"/>
                  <w:r w:rsidRPr="006B04E7">
                    <w:t xml:space="preserve"> </w:t>
                  </w:r>
                  <w:proofErr w:type="spellStart"/>
                  <w:r w:rsidRPr="006B04E7">
                    <w:t>or</w:t>
                  </w:r>
                  <w:proofErr w:type="spellEnd"/>
                  <w:r w:rsidRPr="006B04E7">
                    <w:t xml:space="preserve"> cope </w:t>
                  </w:r>
                  <w:proofErr w:type="spellStart"/>
                  <w:r w:rsidRPr="006B04E7">
                    <w:t>with</w:t>
                  </w:r>
                  <w:proofErr w:type="spellEnd"/>
                  <w:r w:rsidRPr="006B04E7">
                    <w:t xml:space="preserve"> </w:t>
                  </w:r>
                  <w:proofErr w:type="spellStart"/>
                  <w:r w:rsidRPr="006B04E7">
                    <w:t>this</w:t>
                  </w:r>
                  <w:proofErr w:type="spellEnd"/>
                  <w:r w:rsidRPr="006B04E7">
                    <w:t xml:space="preserve"> </w:t>
                  </w:r>
                  <w:proofErr w:type="spellStart"/>
                  <w:r w:rsidRPr="006B04E7">
                    <w:t>enormous</w:t>
                  </w:r>
                  <w:proofErr w:type="spellEnd"/>
                  <w:r w:rsidRPr="006B04E7">
                    <w:t xml:space="preserve"> migrant </w:t>
                  </w:r>
                  <w:proofErr w:type="spellStart"/>
                  <w:r w:rsidRPr="006B04E7">
                    <w:t>pressure</w:t>
                  </w:r>
                  <w:proofErr w:type="spellEnd"/>
                  <w:r w:rsidRPr="006B04E7">
                    <w:t xml:space="preserve">. </w:t>
                  </w:r>
                  <w:proofErr w:type="spellStart"/>
                  <w:r w:rsidRPr="006B04E7">
                    <w:t>Reactive</w:t>
                  </w:r>
                  <w:proofErr w:type="spellEnd"/>
                  <w:r w:rsidRPr="006B04E7">
                    <w:t xml:space="preserve"> </w:t>
                  </w:r>
                  <w:proofErr w:type="spellStart"/>
                  <w:r w:rsidRPr="006B04E7">
                    <w:t>European</w:t>
                  </w:r>
                  <w:proofErr w:type="spellEnd"/>
                  <w:r w:rsidRPr="006B04E7">
                    <w:t xml:space="preserve"> Union </w:t>
                  </w:r>
                  <w:proofErr w:type="spellStart"/>
                  <w:r w:rsidRPr="006B04E7">
                    <w:t>policy-making</w:t>
                  </w:r>
                  <w:proofErr w:type="spellEnd"/>
                  <w:r w:rsidRPr="006B04E7">
                    <w:t xml:space="preserve"> </w:t>
                  </w:r>
                  <w:proofErr w:type="spellStart"/>
                  <w:r w:rsidRPr="006B04E7">
                    <w:t>is</w:t>
                  </w:r>
                  <w:proofErr w:type="spellEnd"/>
                  <w:r w:rsidRPr="006B04E7">
                    <w:t xml:space="preserve"> just not </w:t>
                  </w:r>
                  <w:proofErr w:type="spellStart"/>
                  <w:r w:rsidRPr="006B04E7">
                    <w:t>working</w:t>
                  </w:r>
                  <w:proofErr w:type="spellEnd"/>
                  <w:r w:rsidRPr="006B04E7">
                    <w:t xml:space="preserve">: </w:t>
                  </w:r>
                  <w:proofErr w:type="spellStart"/>
                  <w:r w:rsidRPr="006B04E7">
                    <w:t>we</w:t>
                  </w:r>
                  <w:proofErr w:type="spellEnd"/>
                  <w:r w:rsidRPr="006B04E7">
                    <w:t xml:space="preserve"> are </w:t>
                  </w:r>
                  <w:proofErr w:type="spellStart"/>
                  <w:r w:rsidRPr="006B04E7">
                    <w:t>seeing</w:t>
                  </w:r>
                  <w:proofErr w:type="spellEnd"/>
                  <w:r w:rsidRPr="006B04E7">
                    <w:t xml:space="preserve"> </w:t>
                  </w:r>
                  <w:proofErr w:type="spellStart"/>
                  <w:r w:rsidRPr="006B04E7">
                    <w:t>that</w:t>
                  </w:r>
                  <w:proofErr w:type="spellEnd"/>
                  <w:r w:rsidRPr="006B04E7">
                    <w:t xml:space="preserve"> </w:t>
                  </w:r>
                  <w:proofErr w:type="spellStart"/>
                  <w:r w:rsidRPr="006B04E7">
                    <w:t>every</w:t>
                  </w:r>
                  <w:proofErr w:type="spellEnd"/>
                  <w:r w:rsidRPr="006B04E7">
                    <w:t xml:space="preserve"> </w:t>
                  </w:r>
                  <w:proofErr w:type="spellStart"/>
                  <w:r w:rsidRPr="006B04E7">
                    <w:t>time</w:t>
                  </w:r>
                  <w:proofErr w:type="spellEnd"/>
                  <w:r w:rsidRPr="006B04E7">
                    <w:t xml:space="preserve"> </w:t>
                  </w:r>
                  <w:proofErr w:type="spellStart"/>
                  <w:r w:rsidRPr="006B04E7">
                    <w:t>we</w:t>
                  </w:r>
                  <w:proofErr w:type="spellEnd"/>
                  <w:r w:rsidRPr="006B04E7">
                    <w:t xml:space="preserve"> are </w:t>
                  </w:r>
                  <w:proofErr w:type="spellStart"/>
                  <w:r w:rsidRPr="006B04E7">
                    <w:t>here</w:t>
                  </w:r>
                  <w:proofErr w:type="spellEnd"/>
                  <w:r w:rsidRPr="006B04E7">
                    <w:t xml:space="preserve"> and </w:t>
                  </w:r>
                  <w:proofErr w:type="spellStart"/>
                  <w:r w:rsidRPr="006B04E7">
                    <w:t>at</w:t>
                  </w:r>
                  <w:proofErr w:type="spellEnd"/>
                  <w:r w:rsidRPr="006B04E7">
                    <w:t xml:space="preserve"> </w:t>
                  </w:r>
                  <w:proofErr w:type="spellStart"/>
                  <w:r w:rsidRPr="006B04E7">
                    <w:t>our</w:t>
                  </w:r>
                  <w:proofErr w:type="spellEnd"/>
                  <w:r w:rsidRPr="006B04E7">
                    <w:t xml:space="preserve"> mini-</w:t>
                  </w:r>
                  <w:proofErr w:type="spellStart"/>
                  <w:r w:rsidRPr="006B04E7">
                    <w:t>plenaries</w:t>
                  </w:r>
                  <w:proofErr w:type="spellEnd"/>
                  <w:r w:rsidRPr="006B04E7">
                    <w:t>.</w:t>
                  </w:r>
                </w:p>
                <w:p w14:paraId="5E6B4F51" w14:textId="77777777" w:rsidR="006B04E7" w:rsidRPr="006B04E7" w:rsidRDefault="006B04E7" w:rsidP="006B04E7">
                  <w:r w:rsidRPr="006B04E7">
                    <w:t xml:space="preserve">A </w:t>
                  </w:r>
                  <w:proofErr w:type="spellStart"/>
                  <w:r w:rsidRPr="006B04E7">
                    <w:t>radical</w:t>
                  </w:r>
                  <w:proofErr w:type="spellEnd"/>
                  <w:r w:rsidRPr="006B04E7">
                    <w:t xml:space="preserve"> </w:t>
                  </w:r>
                  <w:proofErr w:type="spellStart"/>
                  <w:r w:rsidRPr="006B04E7">
                    <w:t>rethink</w:t>
                  </w:r>
                  <w:proofErr w:type="spellEnd"/>
                  <w:r w:rsidRPr="006B04E7">
                    <w:t xml:space="preserve"> </w:t>
                  </w:r>
                  <w:proofErr w:type="spellStart"/>
                  <w:r w:rsidRPr="006B04E7">
                    <w:t>is</w:t>
                  </w:r>
                  <w:proofErr w:type="spellEnd"/>
                  <w:r w:rsidRPr="006B04E7">
                    <w:t xml:space="preserve"> </w:t>
                  </w:r>
                  <w:proofErr w:type="spellStart"/>
                  <w:r w:rsidRPr="006B04E7">
                    <w:t>now</w:t>
                  </w:r>
                  <w:proofErr w:type="spellEnd"/>
                  <w:r w:rsidRPr="006B04E7">
                    <w:t xml:space="preserve"> </w:t>
                  </w:r>
                  <w:proofErr w:type="spellStart"/>
                  <w:r w:rsidRPr="006B04E7">
                    <w:t>required</w:t>
                  </w:r>
                  <w:proofErr w:type="spellEnd"/>
                  <w:r w:rsidRPr="006B04E7">
                    <w:t xml:space="preserve">, and </w:t>
                  </w:r>
                  <w:proofErr w:type="spellStart"/>
                  <w:r w:rsidRPr="006B04E7">
                    <w:t>it</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w:t>
                  </w:r>
                  <w:proofErr w:type="spellStart"/>
                  <w:r w:rsidRPr="006B04E7">
                    <w:t>necessary</w:t>
                  </w:r>
                  <w:proofErr w:type="spellEnd"/>
                  <w:r w:rsidRPr="006B04E7">
                    <w:t xml:space="preserve"> to make </w:t>
                  </w:r>
                  <w:proofErr w:type="spellStart"/>
                  <w:r w:rsidRPr="006B04E7">
                    <w:t>some</w:t>
                  </w:r>
                  <w:proofErr w:type="spellEnd"/>
                  <w:r w:rsidRPr="006B04E7">
                    <w:t xml:space="preserve"> </w:t>
                  </w:r>
                  <w:proofErr w:type="spellStart"/>
                  <w:r w:rsidRPr="006B04E7">
                    <w:t>really</w:t>
                  </w:r>
                  <w:proofErr w:type="spellEnd"/>
                  <w:r w:rsidRPr="006B04E7">
                    <w:t xml:space="preserve"> hard </w:t>
                  </w:r>
                  <w:proofErr w:type="spellStart"/>
                  <w:r w:rsidRPr="006B04E7">
                    <w:t>choices</w:t>
                  </w:r>
                  <w:proofErr w:type="spellEnd"/>
                  <w:r w:rsidRPr="006B04E7">
                    <w:t xml:space="preserve">. </w:t>
                  </w:r>
                  <w:proofErr w:type="spellStart"/>
                  <w:r w:rsidRPr="006B04E7">
                    <w:t>The</w:t>
                  </w:r>
                  <w:proofErr w:type="spellEnd"/>
                  <w:r w:rsidRPr="006B04E7">
                    <w:t xml:space="preserve"> </w:t>
                  </w:r>
                  <w:proofErr w:type="spellStart"/>
                  <w:r w:rsidRPr="006B04E7">
                    <w:t>immediate</w:t>
                  </w:r>
                  <w:proofErr w:type="spellEnd"/>
                  <w:r w:rsidRPr="006B04E7">
                    <w:t xml:space="preserve"> priority has </w:t>
                  </w:r>
                  <w:proofErr w:type="spellStart"/>
                  <w:r w:rsidRPr="006B04E7">
                    <w:t>got</w:t>
                  </w:r>
                  <w:proofErr w:type="spellEnd"/>
                  <w:r w:rsidRPr="006B04E7">
                    <w:t xml:space="preserve"> to </w:t>
                  </w:r>
                  <w:proofErr w:type="spellStart"/>
                  <w:r w:rsidRPr="006B04E7">
                    <w:t>be</w:t>
                  </w:r>
                  <w:proofErr w:type="spellEnd"/>
                  <w:r w:rsidRPr="006B04E7">
                    <w:t xml:space="preserve"> to </w:t>
                  </w:r>
                  <w:proofErr w:type="spellStart"/>
                  <w:r w:rsidRPr="006B04E7">
                    <w:t>remove</w:t>
                  </w:r>
                  <w:proofErr w:type="spellEnd"/>
                  <w:r w:rsidRPr="006B04E7">
                    <w:t xml:space="preserve"> </w:t>
                  </w:r>
                  <w:proofErr w:type="spellStart"/>
                  <w:r w:rsidRPr="006B04E7">
                    <w:t>the</w:t>
                  </w:r>
                  <w:proofErr w:type="spellEnd"/>
                  <w:r w:rsidRPr="006B04E7">
                    <w:t xml:space="preserve"> </w:t>
                  </w:r>
                  <w:proofErr w:type="spellStart"/>
                  <w:r w:rsidRPr="006B04E7">
                    <w:t>carrot</w:t>
                  </w:r>
                  <w:proofErr w:type="spellEnd"/>
                  <w:r w:rsidRPr="006B04E7">
                    <w:t xml:space="preserve">. No </w:t>
                  </w:r>
                  <w:proofErr w:type="spellStart"/>
                  <w:r w:rsidRPr="006B04E7">
                    <w:t>stick</w:t>
                  </w:r>
                  <w:proofErr w:type="spellEnd"/>
                  <w:r w:rsidRPr="006B04E7">
                    <w:t xml:space="preserve"> </w:t>
                  </w:r>
                  <w:proofErr w:type="spellStart"/>
                  <w:r w:rsidRPr="006B04E7">
                    <w:t>is</w:t>
                  </w:r>
                  <w:proofErr w:type="spellEnd"/>
                  <w:r w:rsidRPr="006B04E7">
                    <w:t xml:space="preserve"> </w:t>
                  </w:r>
                  <w:proofErr w:type="spellStart"/>
                  <w:r w:rsidRPr="006B04E7">
                    <w:t>then</w:t>
                  </w:r>
                  <w:proofErr w:type="spellEnd"/>
                  <w:r w:rsidRPr="006B04E7">
                    <w:t xml:space="preserve"> </w:t>
                  </w:r>
                  <w:proofErr w:type="spellStart"/>
                  <w:r w:rsidRPr="006B04E7">
                    <w:t>required</w:t>
                  </w:r>
                  <w:proofErr w:type="spellEnd"/>
                  <w:r w:rsidRPr="006B04E7">
                    <w:t xml:space="preserve">. Stop </w:t>
                  </w:r>
                  <w:proofErr w:type="spellStart"/>
                  <w:r w:rsidRPr="006B04E7">
                    <w:t>the</w:t>
                  </w:r>
                  <w:proofErr w:type="spellEnd"/>
                  <w:r w:rsidRPr="006B04E7">
                    <w:t xml:space="preserve"> </w:t>
                  </w:r>
                  <w:proofErr w:type="spellStart"/>
                  <w:r w:rsidRPr="006B04E7">
                    <w:t>flow</w:t>
                  </w:r>
                  <w:proofErr w:type="spellEnd"/>
                  <w:r w:rsidRPr="006B04E7">
                    <w:t xml:space="preserve"> and </w:t>
                  </w:r>
                  <w:proofErr w:type="spellStart"/>
                  <w:r w:rsidRPr="006B04E7">
                    <w:t>the</w:t>
                  </w:r>
                  <w:proofErr w:type="spellEnd"/>
                  <w:r w:rsidRPr="006B04E7">
                    <w:t xml:space="preserve"> </w:t>
                  </w:r>
                  <w:proofErr w:type="spellStart"/>
                  <w:r w:rsidRPr="006B04E7">
                    <w:t>problems</w:t>
                  </w:r>
                  <w:proofErr w:type="spellEnd"/>
                  <w:r w:rsidRPr="006B04E7">
                    <w:t xml:space="preserve"> </w:t>
                  </w:r>
                  <w:proofErr w:type="spellStart"/>
                  <w:r w:rsidRPr="006B04E7">
                    <w:t>that</w:t>
                  </w:r>
                  <w:proofErr w:type="spellEnd"/>
                  <w:r w:rsidRPr="006B04E7">
                    <w:t xml:space="preserve"> </w:t>
                  </w:r>
                  <w:proofErr w:type="spellStart"/>
                  <w:r w:rsidRPr="006B04E7">
                    <w:t>come</w:t>
                  </w:r>
                  <w:proofErr w:type="spellEnd"/>
                  <w:r w:rsidRPr="006B04E7">
                    <w:t xml:space="preserve"> </w:t>
                  </w:r>
                  <w:proofErr w:type="spellStart"/>
                  <w:r w:rsidRPr="006B04E7">
                    <w:t>with</w:t>
                  </w:r>
                  <w:proofErr w:type="spellEnd"/>
                  <w:r w:rsidRPr="006B04E7">
                    <w:t xml:space="preserve"> </w:t>
                  </w:r>
                  <w:proofErr w:type="spellStart"/>
                  <w:r w:rsidRPr="006B04E7">
                    <w:t>it</w:t>
                  </w:r>
                  <w:proofErr w:type="spellEnd"/>
                  <w:r w:rsidRPr="006B04E7">
                    <w:t xml:space="preserve">. 27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should</w:t>
                  </w:r>
                  <w:proofErr w:type="spellEnd"/>
                  <w:r w:rsidRPr="006B04E7">
                    <w:t xml:space="preserve"> not </w:t>
                  </w:r>
                  <w:proofErr w:type="spellStart"/>
                  <w:r w:rsidRPr="006B04E7">
                    <w:t>have</w:t>
                  </w:r>
                  <w:proofErr w:type="spellEnd"/>
                  <w:r w:rsidRPr="006B04E7">
                    <w:t xml:space="preserve"> to </w:t>
                  </w:r>
                  <w:proofErr w:type="spellStart"/>
                  <w:r w:rsidRPr="006B04E7">
                    <w:t>shoulder</w:t>
                  </w:r>
                  <w:proofErr w:type="spellEnd"/>
                  <w:r w:rsidRPr="006B04E7">
                    <w:t xml:space="preserve"> </w:t>
                  </w:r>
                  <w:proofErr w:type="spellStart"/>
                  <w:r w:rsidRPr="006B04E7">
                    <w:t>the</w:t>
                  </w:r>
                  <w:proofErr w:type="spellEnd"/>
                  <w:r w:rsidRPr="006B04E7">
                    <w:t xml:space="preserve"> </w:t>
                  </w:r>
                  <w:proofErr w:type="spellStart"/>
                  <w:r w:rsidRPr="006B04E7">
                    <w:t>consequences</w:t>
                  </w:r>
                  <w:proofErr w:type="spellEnd"/>
                  <w:r w:rsidRPr="006B04E7">
                    <w:t xml:space="preserve"> </w:t>
                  </w:r>
                  <w:proofErr w:type="spellStart"/>
                  <w:r w:rsidRPr="006B04E7">
                    <w:t>of</w:t>
                  </w:r>
                  <w:proofErr w:type="spellEnd"/>
                  <w:r w:rsidRPr="006B04E7">
                    <w:t xml:space="preserve"> </w:t>
                  </w:r>
                  <w:proofErr w:type="spellStart"/>
                  <w:r w:rsidRPr="006B04E7">
                    <w:t>another</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 in </w:t>
                  </w:r>
                  <w:proofErr w:type="spellStart"/>
                  <w:r w:rsidRPr="006B04E7">
                    <w:t>this</w:t>
                  </w:r>
                  <w:proofErr w:type="spellEnd"/>
                  <w:r w:rsidRPr="006B04E7">
                    <w:t xml:space="preserve"> case </w:t>
                  </w:r>
                  <w:proofErr w:type="spellStart"/>
                  <w:r w:rsidRPr="006B04E7">
                    <w:t>Germany’s</w:t>
                  </w:r>
                  <w:proofErr w:type="spellEnd"/>
                  <w:r w:rsidRPr="006B04E7">
                    <w:t xml:space="preserve"> – </w:t>
                  </w:r>
                  <w:proofErr w:type="spellStart"/>
                  <w:r w:rsidRPr="006B04E7">
                    <w:t>ill-conceived</w:t>
                  </w:r>
                  <w:proofErr w:type="spellEnd"/>
                  <w:r w:rsidRPr="006B04E7">
                    <w:t xml:space="preserve"> and </w:t>
                  </w:r>
                  <w:proofErr w:type="spellStart"/>
                  <w:r w:rsidRPr="006B04E7">
                    <w:t>ill-thought-through</w:t>
                  </w:r>
                  <w:proofErr w:type="spellEnd"/>
                  <w:r w:rsidRPr="006B04E7">
                    <w:t xml:space="preserve"> ideology.</w:t>
                  </w:r>
                </w:p>
              </w:tc>
              <w:tc>
                <w:tcPr>
                  <w:tcW w:w="240" w:type="dxa"/>
                  <w:tcBorders>
                    <w:top w:val="nil"/>
                    <w:left w:val="nil"/>
                    <w:bottom w:val="nil"/>
                    <w:right w:val="nil"/>
                  </w:tcBorders>
                  <w:vAlign w:val="center"/>
                  <w:hideMark/>
                </w:tcPr>
                <w:p w14:paraId="55CEB775" w14:textId="77777777" w:rsidR="006B04E7" w:rsidRPr="006B04E7" w:rsidRDefault="006B04E7" w:rsidP="006B04E7">
                  <w:r w:rsidRPr="006B04E7">
                    <w:t> </w:t>
                  </w:r>
                </w:p>
              </w:tc>
            </w:tr>
            <w:tr w:rsidR="006B04E7" w:rsidRPr="006B04E7" w14:paraId="3F42460F" w14:textId="77777777">
              <w:trPr>
                <w:tblCellSpacing w:w="0" w:type="dxa"/>
              </w:trPr>
              <w:tc>
                <w:tcPr>
                  <w:tcW w:w="1050" w:type="dxa"/>
                  <w:tcBorders>
                    <w:top w:val="nil"/>
                    <w:left w:val="nil"/>
                    <w:bottom w:val="nil"/>
                    <w:right w:val="nil"/>
                  </w:tcBorders>
                  <w:vAlign w:val="center"/>
                  <w:hideMark/>
                </w:tcPr>
                <w:p w14:paraId="7E62DBC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195E07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DD13595" w14:textId="16D0DB55" w:rsidR="006B04E7" w:rsidRPr="006B04E7" w:rsidRDefault="006B04E7" w:rsidP="006B04E7">
                  <w:r w:rsidRPr="006B04E7">
                    <w:rPr>
                      <w:noProof/>
                    </w:rPr>
                    <w:drawing>
                      <wp:inline distT="0" distB="0" distL="0" distR="0" wp14:anchorId="2C17C6BD" wp14:editId="791E347F">
                        <wp:extent cx="5760720" cy="3810"/>
                        <wp:effectExtent l="0" t="0" r="0" b="0"/>
                        <wp:docPr id="642844823" name="Obrázek 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8E847CE" w14:textId="77777777">
                    <w:trPr>
                      <w:tblCellSpacing w:w="0" w:type="dxa"/>
                      <w:jc w:val="right"/>
                    </w:trPr>
                    <w:tc>
                      <w:tcPr>
                        <w:tcW w:w="0" w:type="auto"/>
                        <w:tcBorders>
                          <w:top w:val="nil"/>
                          <w:left w:val="nil"/>
                          <w:bottom w:val="nil"/>
                          <w:right w:val="nil"/>
                        </w:tcBorders>
                        <w:shd w:val="clear" w:color="auto" w:fill="FFFFFF"/>
                        <w:vAlign w:val="center"/>
                        <w:hideMark/>
                      </w:tcPr>
                      <w:p w14:paraId="3E0174BD" w14:textId="16FB5854" w:rsidR="006B04E7" w:rsidRPr="006B04E7" w:rsidRDefault="006B04E7" w:rsidP="006B04E7">
                        <w:r w:rsidRPr="006B04E7">
                          <w:rPr>
                            <w:noProof/>
                          </w:rPr>
                          <w:drawing>
                            <wp:inline distT="0" distB="0" distL="0" distR="0" wp14:anchorId="27300479" wp14:editId="0021425B">
                              <wp:extent cx="152400" cy="152400"/>
                              <wp:effectExtent l="0" t="0" r="0" b="0"/>
                              <wp:docPr id="479003287" name="Obrázek 346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2179F2C" w14:textId="77777777" w:rsidR="006B04E7" w:rsidRPr="006B04E7" w:rsidRDefault="006B04E7" w:rsidP="006B04E7"/>
              </w:tc>
            </w:tr>
          </w:tbl>
          <w:p w14:paraId="6C867694" w14:textId="77777777" w:rsidR="006B04E7" w:rsidRPr="006B04E7" w:rsidRDefault="006B04E7" w:rsidP="006B04E7">
            <w:pPr>
              <w:rPr>
                <w:vanish/>
              </w:rPr>
            </w:pPr>
            <w:bookmarkStart w:id="40" w:name="2-645-0000"/>
            <w:bookmarkEnd w:id="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D4E130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0362A6F" w14:textId="77777777">
                    <w:trPr>
                      <w:tblCellSpacing w:w="0" w:type="dxa"/>
                      <w:jc w:val="center"/>
                    </w:trPr>
                    <w:tc>
                      <w:tcPr>
                        <w:tcW w:w="0" w:type="auto"/>
                        <w:tcBorders>
                          <w:top w:val="nil"/>
                          <w:left w:val="nil"/>
                          <w:bottom w:val="nil"/>
                          <w:right w:val="nil"/>
                        </w:tcBorders>
                        <w:vAlign w:val="center"/>
                        <w:hideMark/>
                      </w:tcPr>
                      <w:p w14:paraId="7D7FF064" w14:textId="250E2FED" w:rsidR="006B04E7" w:rsidRPr="006B04E7" w:rsidRDefault="006B04E7" w:rsidP="006B04E7">
                        <w:r w:rsidRPr="006B04E7">
                          <w:rPr>
                            <w:noProof/>
                          </w:rPr>
                          <w:drawing>
                            <wp:anchor distT="0" distB="0" distL="0" distR="0" simplePos="0" relativeHeight="251940864" behindDoc="0" locked="0" layoutInCell="1" allowOverlap="0" wp14:anchorId="628740D7" wp14:editId="52D89C3F">
                              <wp:simplePos x="0" y="0"/>
                              <wp:positionH relativeFrom="column">
                                <wp:align>right</wp:align>
                              </wp:positionH>
                              <wp:positionV relativeFrom="line">
                                <wp:posOffset>0</wp:posOffset>
                              </wp:positionV>
                              <wp:extent cx="476250" cy="600075"/>
                              <wp:effectExtent l="0" t="0" r="0" b="9525"/>
                              <wp:wrapSquare wrapText="bothSides"/>
                              <wp:docPr id="1934206928" name="Obrázek 39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descr="MPphoto"/>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06B2C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00BFE78" w14:textId="77777777">
                    <w:trPr>
                      <w:tblCellSpacing w:w="0" w:type="dxa"/>
                      <w:jc w:val="center"/>
                    </w:trPr>
                    <w:tc>
                      <w:tcPr>
                        <w:tcW w:w="0" w:type="auto"/>
                        <w:tcBorders>
                          <w:top w:val="nil"/>
                          <w:left w:val="nil"/>
                          <w:bottom w:val="nil"/>
                          <w:right w:val="nil"/>
                        </w:tcBorders>
                        <w:vAlign w:val="center"/>
                        <w:hideMark/>
                      </w:tcPr>
                      <w:p w14:paraId="01053697" w14:textId="2E59D94B" w:rsidR="006B04E7" w:rsidRPr="006B04E7" w:rsidRDefault="006B04E7" w:rsidP="006B04E7">
                        <w:r w:rsidRPr="006B04E7">
                          <w:rPr>
                            <w:noProof/>
                          </w:rPr>
                          <w:drawing>
                            <wp:inline distT="0" distB="0" distL="0" distR="0" wp14:anchorId="78285831" wp14:editId="3270D9A2">
                              <wp:extent cx="247650" cy="228600"/>
                              <wp:effectExtent l="0" t="0" r="0" b="0"/>
                              <wp:docPr id="36646103" name="Obrázek 3459">
                                <a:hlinkClick xmlns:a="http://schemas.openxmlformats.org/drawingml/2006/main" r:id="rId19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8">
                                        <a:hlinkClick r:id="rId19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72E239A" w14:textId="77777777" w:rsidR="006B04E7" w:rsidRPr="006B04E7" w:rsidRDefault="006B04E7" w:rsidP="006B04E7"/>
              </w:tc>
              <w:tc>
                <w:tcPr>
                  <w:tcW w:w="75" w:type="dxa"/>
                  <w:tcBorders>
                    <w:top w:val="nil"/>
                    <w:left w:val="nil"/>
                    <w:bottom w:val="nil"/>
                    <w:right w:val="nil"/>
                  </w:tcBorders>
                  <w:vAlign w:val="center"/>
                  <w:hideMark/>
                </w:tcPr>
                <w:p w14:paraId="3018A05D" w14:textId="77777777" w:rsidR="006B04E7" w:rsidRPr="006B04E7" w:rsidRDefault="006B04E7" w:rsidP="006B04E7">
                  <w:r w:rsidRPr="006B04E7">
                    <w:t> </w:t>
                  </w:r>
                </w:p>
              </w:tc>
              <w:tc>
                <w:tcPr>
                  <w:tcW w:w="0" w:type="auto"/>
                  <w:tcBorders>
                    <w:top w:val="nil"/>
                    <w:left w:val="nil"/>
                    <w:bottom w:val="nil"/>
                    <w:right w:val="nil"/>
                  </w:tcBorders>
                  <w:hideMark/>
                </w:tcPr>
                <w:p w14:paraId="3BCCEC52" w14:textId="55D6F4FB" w:rsidR="006B04E7" w:rsidRPr="006B04E7" w:rsidRDefault="006B04E7" w:rsidP="006B04E7">
                  <w:r w:rsidRPr="006B04E7">
                    <w:rPr>
                      <w:noProof/>
                    </w:rPr>
                    <w:drawing>
                      <wp:inline distT="0" distB="0" distL="0" distR="0" wp14:anchorId="3ECC3F85" wp14:editId="41DCFCB1">
                        <wp:extent cx="38100" cy="63500"/>
                        <wp:effectExtent l="0" t="0" r="0" b="0"/>
                        <wp:docPr id="677318800" name="Obrázek 3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Auke</w:t>
                  </w:r>
                  <w:proofErr w:type="spellEnd"/>
                  <w:r w:rsidRPr="006B04E7">
                    <w:rPr>
                      <w:b/>
                      <w:bCs/>
                    </w:rPr>
                    <w:t xml:space="preserve"> </w:t>
                  </w:r>
                  <w:proofErr w:type="spellStart"/>
                  <w:r w:rsidRPr="006B04E7">
                    <w:rPr>
                      <w:b/>
                      <w:bCs/>
                    </w:rPr>
                    <w:t>Zijlstra</w:t>
                  </w:r>
                  <w:proofErr w:type="spellEnd"/>
                  <w:r w:rsidRPr="006B04E7">
                    <w:rPr>
                      <w:b/>
                      <w:bCs/>
                    </w:rPr>
                    <w:t xml:space="preserve"> (ENF).</w:t>
                  </w:r>
                  <w:r w:rsidRPr="006B04E7">
                    <w:t> </w:t>
                  </w:r>
                  <w:r w:rsidRPr="006B04E7">
                    <w:rPr>
                      <w:b/>
                      <w:bCs/>
                    </w:rPr>
                    <w:t>–</w:t>
                  </w:r>
                  <w:r w:rsidRPr="006B04E7">
                    <w:t> </w:t>
                  </w:r>
                  <w:proofErr w:type="spellStart"/>
                  <w:r w:rsidRPr="006B04E7">
                    <w:t>Minister</w:t>
                  </w:r>
                  <w:proofErr w:type="spellEnd"/>
                  <w:r w:rsidRPr="006B04E7">
                    <w:t xml:space="preserve"> </w:t>
                  </w:r>
                  <w:proofErr w:type="spellStart"/>
                  <w:r w:rsidRPr="006B04E7">
                    <w:t>Koenders</w:t>
                  </w:r>
                  <w:proofErr w:type="spellEnd"/>
                  <w:r w:rsidRPr="006B04E7">
                    <w:t xml:space="preserve"> </w:t>
                  </w:r>
                  <w:proofErr w:type="spellStart"/>
                  <w:r w:rsidRPr="006B04E7">
                    <w:t>zei</w:t>
                  </w:r>
                  <w:proofErr w:type="spellEnd"/>
                  <w:r w:rsidRPr="006B04E7">
                    <w:t xml:space="preserve"> bij </w:t>
                  </w:r>
                  <w:proofErr w:type="spellStart"/>
                  <w:r w:rsidRPr="006B04E7">
                    <w:t>het</w:t>
                  </w:r>
                  <w:proofErr w:type="spellEnd"/>
                  <w:r w:rsidRPr="006B04E7">
                    <w:t xml:space="preserve"> </w:t>
                  </w:r>
                  <w:proofErr w:type="spellStart"/>
                  <w:r w:rsidRPr="006B04E7">
                    <w:t>begin</w:t>
                  </w:r>
                  <w:proofErr w:type="spellEnd"/>
                  <w:r w:rsidRPr="006B04E7">
                    <w:t xml:space="preserve"> van </w:t>
                  </w:r>
                  <w:proofErr w:type="spellStart"/>
                  <w:r w:rsidRPr="006B04E7">
                    <w:t>het</w:t>
                  </w:r>
                  <w:proofErr w:type="spellEnd"/>
                  <w:r w:rsidRPr="006B04E7">
                    <w:t xml:space="preserve"> debat dat </w:t>
                  </w:r>
                  <w:proofErr w:type="spellStart"/>
                  <w:r w:rsidRPr="006B04E7">
                    <w:t>hoe</w:t>
                  </w:r>
                  <w:proofErr w:type="spellEnd"/>
                  <w:r w:rsidRPr="006B04E7">
                    <w:t xml:space="preserve"> </w:t>
                  </w:r>
                  <w:proofErr w:type="spellStart"/>
                  <w:r w:rsidRPr="006B04E7">
                    <w:t>wij</w:t>
                  </w:r>
                  <w:proofErr w:type="spellEnd"/>
                  <w:r w:rsidRPr="006B04E7">
                    <w:t xml:space="preserve"> </w:t>
                  </w:r>
                  <w:proofErr w:type="spellStart"/>
                  <w:r w:rsidRPr="006B04E7">
                    <w:t>omgaan</w:t>
                  </w:r>
                  <w:proofErr w:type="spellEnd"/>
                  <w:r w:rsidRPr="006B04E7">
                    <w:t xml:space="preserve"> met </w:t>
                  </w:r>
                  <w:proofErr w:type="spellStart"/>
                  <w:r w:rsidRPr="006B04E7">
                    <w:t>migranten</w:t>
                  </w:r>
                  <w:proofErr w:type="spellEnd"/>
                  <w:r w:rsidRPr="006B04E7">
                    <w:t xml:space="preserve"> </w:t>
                  </w:r>
                  <w:proofErr w:type="spellStart"/>
                  <w:r w:rsidRPr="006B04E7">
                    <w:t>weerspiegelt</w:t>
                  </w:r>
                  <w:proofErr w:type="spellEnd"/>
                  <w:r w:rsidRPr="006B04E7">
                    <w:t xml:space="preserve"> </w:t>
                  </w:r>
                  <w:proofErr w:type="spellStart"/>
                  <w:r w:rsidRPr="006B04E7">
                    <w:t>wie</w:t>
                  </w:r>
                  <w:proofErr w:type="spellEnd"/>
                  <w:r w:rsidRPr="006B04E7">
                    <w:t xml:space="preserve"> </w:t>
                  </w:r>
                  <w:proofErr w:type="spellStart"/>
                  <w:r w:rsidRPr="006B04E7">
                    <w:t>wij</w:t>
                  </w:r>
                  <w:proofErr w:type="spellEnd"/>
                  <w:r w:rsidRPr="006B04E7">
                    <w:t xml:space="preserve"> </w:t>
                  </w:r>
                  <w:proofErr w:type="spellStart"/>
                  <w:r w:rsidRPr="006B04E7">
                    <w:t>zijn</w:t>
                  </w:r>
                  <w:proofErr w:type="spellEnd"/>
                  <w:r w:rsidRPr="006B04E7">
                    <w:t xml:space="preserve">. Maar </w:t>
                  </w:r>
                  <w:proofErr w:type="spellStart"/>
                  <w:r w:rsidRPr="006B04E7">
                    <w:t>realiseert</w:t>
                  </w:r>
                  <w:proofErr w:type="spellEnd"/>
                  <w:r w:rsidRPr="006B04E7">
                    <w:t xml:space="preserve"> de </w:t>
                  </w:r>
                  <w:proofErr w:type="spellStart"/>
                  <w:r w:rsidRPr="006B04E7">
                    <w:t>minister</w:t>
                  </w:r>
                  <w:proofErr w:type="spellEnd"/>
                  <w:r w:rsidRPr="006B04E7">
                    <w:t xml:space="preserve"> </w:t>
                  </w:r>
                  <w:proofErr w:type="spellStart"/>
                  <w:r w:rsidRPr="006B04E7">
                    <w:t>zich</w:t>
                  </w:r>
                  <w:proofErr w:type="spellEnd"/>
                  <w:r w:rsidRPr="006B04E7">
                    <w:t xml:space="preserve"> dat de </w:t>
                  </w:r>
                  <w:proofErr w:type="spellStart"/>
                  <w:r w:rsidRPr="006B04E7">
                    <w:t>manier</w:t>
                  </w:r>
                  <w:proofErr w:type="spellEnd"/>
                  <w:r w:rsidRPr="006B04E7">
                    <w:t xml:space="preserve"> </w:t>
                  </w:r>
                  <w:proofErr w:type="spellStart"/>
                  <w:r w:rsidRPr="006B04E7">
                    <w:t>waarop</w:t>
                  </w:r>
                  <w:proofErr w:type="spellEnd"/>
                  <w:r w:rsidRPr="006B04E7">
                    <w:t xml:space="preserve"> </w:t>
                  </w:r>
                  <w:proofErr w:type="spellStart"/>
                  <w:r w:rsidRPr="006B04E7">
                    <w:t>deze</w:t>
                  </w:r>
                  <w:proofErr w:type="spellEnd"/>
                  <w:r w:rsidRPr="006B04E7">
                    <w:t xml:space="preserve"> </w:t>
                  </w:r>
                  <w:proofErr w:type="spellStart"/>
                  <w:r w:rsidRPr="006B04E7">
                    <w:t>gelukzoekers</w:t>
                  </w:r>
                  <w:proofErr w:type="spellEnd"/>
                  <w:r w:rsidRPr="006B04E7">
                    <w:t xml:space="preserve"> </w:t>
                  </w:r>
                  <w:proofErr w:type="spellStart"/>
                  <w:r w:rsidRPr="006B04E7">
                    <w:t>omgaan</w:t>
                  </w:r>
                  <w:proofErr w:type="spellEnd"/>
                  <w:r w:rsidRPr="006B04E7">
                    <w:t xml:space="preserve"> met </w:t>
                  </w:r>
                  <w:proofErr w:type="spellStart"/>
                  <w:r w:rsidRPr="006B04E7">
                    <w:t>onze</w:t>
                  </w:r>
                  <w:proofErr w:type="spellEnd"/>
                  <w:r w:rsidRPr="006B04E7">
                    <w:t xml:space="preserve"> </w:t>
                  </w:r>
                  <w:proofErr w:type="spellStart"/>
                  <w:r w:rsidRPr="006B04E7">
                    <w:t>vrouwen</w:t>
                  </w:r>
                  <w:proofErr w:type="spellEnd"/>
                  <w:r w:rsidRPr="006B04E7">
                    <w:t xml:space="preserve"> en </w:t>
                  </w:r>
                  <w:proofErr w:type="spellStart"/>
                  <w:r w:rsidRPr="006B04E7">
                    <w:t>onze</w:t>
                  </w:r>
                  <w:proofErr w:type="spellEnd"/>
                  <w:r w:rsidRPr="006B04E7">
                    <w:t xml:space="preserve"> </w:t>
                  </w:r>
                  <w:proofErr w:type="spellStart"/>
                  <w:r w:rsidRPr="006B04E7">
                    <w:t>kinderen</w:t>
                  </w:r>
                  <w:proofErr w:type="spellEnd"/>
                  <w:r w:rsidRPr="006B04E7">
                    <w:t xml:space="preserve"> net </w:t>
                  </w:r>
                  <w:proofErr w:type="spellStart"/>
                  <w:r w:rsidRPr="006B04E7">
                    <w:t>zo</w:t>
                  </w:r>
                  <w:proofErr w:type="spellEnd"/>
                  <w:r w:rsidRPr="006B04E7">
                    <w:t xml:space="preserve"> </w:t>
                  </w:r>
                  <w:proofErr w:type="spellStart"/>
                  <w:r w:rsidRPr="006B04E7">
                    <w:t>goed</w:t>
                  </w:r>
                  <w:proofErr w:type="spellEnd"/>
                  <w:r w:rsidRPr="006B04E7">
                    <w:t xml:space="preserve"> </w:t>
                  </w:r>
                  <w:proofErr w:type="spellStart"/>
                  <w:r w:rsidRPr="006B04E7">
                    <w:t>laat</w:t>
                  </w:r>
                  <w:proofErr w:type="spellEnd"/>
                  <w:r w:rsidRPr="006B04E7">
                    <w:t xml:space="preserve"> </w:t>
                  </w:r>
                  <w:proofErr w:type="spellStart"/>
                  <w:r w:rsidRPr="006B04E7">
                    <w:t>zien</w:t>
                  </w:r>
                  <w:proofErr w:type="spellEnd"/>
                  <w:r w:rsidRPr="006B04E7">
                    <w:t xml:space="preserve"> </w:t>
                  </w:r>
                  <w:proofErr w:type="spellStart"/>
                  <w:r w:rsidRPr="006B04E7">
                    <w:t>wie</w:t>
                  </w:r>
                  <w:proofErr w:type="spellEnd"/>
                  <w:r w:rsidRPr="006B04E7">
                    <w:t xml:space="preserve"> </w:t>
                  </w:r>
                  <w:proofErr w:type="spellStart"/>
                  <w:r w:rsidRPr="006B04E7">
                    <w:t>zíj</w:t>
                  </w:r>
                  <w:proofErr w:type="spellEnd"/>
                  <w:r w:rsidRPr="006B04E7">
                    <w:t xml:space="preserve"> </w:t>
                  </w:r>
                  <w:proofErr w:type="spellStart"/>
                  <w:r w:rsidRPr="006B04E7">
                    <w:t>zijn</w:t>
                  </w:r>
                  <w:proofErr w:type="spellEnd"/>
                  <w:r w:rsidRPr="006B04E7">
                    <w:t xml:space="preserve">? Er </w:t>
                  </w:r>
                  <w:proofErr w:type="spellStart"/>
                  <w:r w:rsidRPr="006B04E7">
                    <w:t>is</w:t>
                  </w:r>
                  <w:proofErr w:type="spellEnd"/>
                  <w:r w:rsidRPr="006B04E7">
                    <w:t xml:space="preserve"> net </w:t>
                  </w:r>
                  <w:proofErr w:type="spellStart"/>
                  <w:r w:rsidRPr="006B04E7">
                    <w:t>wéér</w:t>
                  </w:r>
                  <w:proofErr w:type="spellEnd"/>
                  <w:r w:rsidRPr="006B04E7">
                    <w:t xml:space="preserve"> </w:t>
                  </w:r>
                  <w:proofErr w:type="spellStart"/>
                  <w:r w:rsidRPr="006B04E7">
                    <w:t>een</w:t>
                  </w:r>
                  <w:proofErr w:type="spellEnd"/>
                  <w:r w:rsidRPr="006B04E7">
                    <w:t xml:space="preserve"> </w:t>
                  </w:r>
                  <w:proofErr w:type="spellStart"/>
                  <w:r w:rsidRPr="006B04E7">
                    <w:t>steekpartij</w:t>
                  </w:r>
                  <w:proofErr w:type="spellEnd"/>
                  <w:r w:rsidRPr="006B04E7">
                    <w:t xml:space="preserve"> </w:t>
                  </w:r>
                  <w:proofErr w:type="spellStart"/>
                  <w:r w:rsidRPr="006B04E7">
                    <w:t>geweest</w:t>
                  </w:r>
                  <w:proofErr w:type="spellEnd"/>
                  <w:r w:rsidRPr="006B04E7">
                    <w:t xml:space="preserve"> in </w:t>
                  </w:r>
                  <w:proofErr w:type="spellStart"/>
                  <w:r w:rsidRPr="006B04E7">
                    <w:t>het</w:t>
                  </w:r>
                  <w:proofErr w:type="spellEnd"/>
                  <w:r w:rsidRPr="006B04E7">
                    <w:t xml:space="preserve"> </w:t>
                  </w:r>
                  <w:proofErr w:type="spellStart"/>
                  <w:r w:rsidRPr="006B04E7">
                    <w:t>asielzoekerscentrum</w:t>
                  </w:r>
                  <w:proofErr w:type="spellEnd"/>
                  <w:r w:rsidRPr="006B04E7">
                    <w:t xml:space="preserve"> in </w:t>
                  </w:r>
                  <w:proofErr w:type="spellStart"/>
                  <w:r w:rsidRPr="006B04E7">
                    <w:t>Almere</w:t>
                  </w:r>
                  <w:proofErr w:type="spellEnd"/>
                  <w:r w:rsidRPr="006B04E7">
                    <w:t xml:space="preserve">! </w:t>
                  </w:r>
                  <w:proofErr w:type="spellStart"/>
                  <w:r w:rsidRPr="006B04E7">
                    <w:t>Meneer</w:t>
                  </w:r>
                  <w:proofErr w:type="spellEnd"/>
                  <w:r w:rsidRPr="006B04E7">
                    <w:t xml:space="preserve"> </w:t>
                  </w:r>
                  <w:proofErr w:type="spellStart"/>
                  <w:r w:rsidRPr="006B04E7">
                    <w:t>Koenders</w:t>
                  </w:r>
                  <w:proofErr w:type="spellEnd"/>
                  <w:r w:rsidRPr="006B04E7">
                    <w:t xml:space="preserve">, </w:t>
                  </w:r>
                  <w:proofErr w:type="spellStart"/>
                  <w:r w:rsidRPr="006B04E7">
                    <w:t>hoe</w:t>
                  </w:r>
                  <w:proofErr w:type="spellEnd"/>
                  <w:r w:rsidRPr="006B04E7">
                    <w:t xml:space="preserve"> kan </w:t>
                  </w:r>
                  <w:proofErr w:type="spellStart"/>
                  <w:r w:rsidRPr="006B04E7">
                    <w:t>het</w:t>
                  </w:r>
                  <w:proofErr w:type="spellEnd"/>
                  <w:r w:rsidRPr="006B04E7">
                    <w:t xml:space="preserve"> dat de </w:t>
                  </w:r>
                  <w:proofErr w:type="spellStart"/>
                  <w:r w:rsidRPr="006B04E7">
                    <w:t>aanranders</w:t>
                  </w:r>
                  <w:proofErr w:type="spellEnd"/>
                  <w:r w:rsidRPr="006B04E7">
                    <w:t xml:space="preserve"> en de </w:t>
                  </w:r>
                  <w:proofErr w:type="spellStart"/>
                  <w:r w:rsidRPr="006B04E7">
                    <w:t>geweldplegers</w:t>
                  </w:r>
                  <w:proofErr w:type="spellEnd"/>
                  <w:r w:rsidRPr="006B04E7">
                    <w:t xml:space="preserve"> </w:t>
                  </w:r>
                  <w:proofErr w:type="spellStart"/>
                  <w:r w:rsidRPr="006B04E7">
                    <w:t>nog</w:t>
                  </w:r>
                  <w:proofErr w:type="spellEnd"/>
                  <w:r w:rsidRPr="006B04E7">
                    <w:t xml:space="preserve"> </w:t>
                  </w:r>
                  <w:proofErr w:type="spellStart"/>
                  <w:r w:rsidRPr="006B04E7">
                    <w:t>steeds</w:t>
                  </w:r>
                  <w:proofErr w:type="spellEnd"/>
                  <w:r w:rsidRPr="006B04E7">
                    <w:t xml:space="preserve"> in </w:t>
                  </w:r>
                  <w:proofErr w:type="spellStart"/>
                  <w:r w:rsidRPr="006B04E7">
                    <w:t>aanmerking</w:t>
                  </w:r>
                  <w:proofErr w:type="spellEnd"/>
                  <w:r w:rsidRPr="006B04E7">
                    <w:t xml:space="preserve"> </w:t>
                  </w:r>
                  <w:proofErr w:type="spellStart"/>
                  <w:r w:rsidRPr="006B04E7">
                    <w:t>komen</w:t>
                  </w:r>
                  <w:proofErr w:type="spellEnd"/>
                  <w:r w:rsidRPr="006B04E7">
                    <w:t xml:space="preserve"> </w:t>
                  </w:r>
                  <w:proofErr w:type="spellStart"/>
                  <w:r w:rsidRPr="006B04E7">
                    <w:t>voor</w:t>
                  </w:r>
                  <w:proofErr w:type="spellEnd"/>
                  <w:r w:rsidRPr="006B04E7">
                    <w:t xml:space="preserve"> </w:t>
                  </w:r>
                  <w:proofErr w:type="spellStart"/>
                  <w:r w:rsidRPr="006B04E7">
                    <w:t>verblijf</w:t>
                  </w:r>
                  <w:proofErr w:type="spellEnd"/>
                  <w:r w:rsidRPr="006B04E7">
                    <w:t xml:space="preserve">? </w:t>
                  </w:r>
                  <w:proofErr w:type="spellStart"/>
                  <w:r w:rsidRPr="006B04E7">
                    <w:t>Waarom</w:t>
                  </w:r>
                  <w:proofErr w:type="spellEnd"/>
                  <w:r w:rsidRPr="006B04E7">
                    <w:t xml:space="preserve"> </w:t>
                  </w:r>
                  <w:proofErr w:type="spellStart"/>
                  <w:r w:rsidRPr="006B04E7">
                    <w:t>worden</w:t>
                  </w:r>
                  <w:proofErr w:type="spellEnd"/>
                  <w:r w:rsidRPr="006B04E7">
                    <w:t xml:space="preserve"> </w:t>
                  </w:r>
                  <w:proofErr w:type="spellStart"/>
                  <w:r w:rsidRPr="006B04E7">
                    <w:t>zij</w:t>
                  </w:r>
                  <w:proofErr w:type="spellEnd"/>
                  <w:r w:rsidRPr="006B04E7">
                    <w:t xml:space="preserve"> </w:t>
                  </w:r>
                  <w:proofErr w:type="spellStart"/>
                  <w:r w:rsidRPr="006B04E7">
                    <w:t>niet</w:t>
                  </w:r>
                  <w:proofErr w:type="spellEnd"/>
                  <w:r w:rsidRPr="006B04E7">
                    <w:t xml:space="preserve"> direct </w:t>
                  </w:r>
                  <w:proofErr w:type="spellStart"/>
                  <w:r w:rsidRPr="006B04E7">
                    <w:t>uitgezet</w:t>
                  </w:r>
                  <w:proofErr w:type="spellEnd"/>
                  <w:r w:rsidRPr="006B04E7">
                    <w:t>?</w:t>
                  </w:r>
                </w:p>
                <w:p w14:paraId="3F92EC24" w14:textId="77777777" w:rsidR="006B04E7" w:rsidRPr="006B04E7" w:rsidRDefault="006B04E7" w:rsidP="006B04E7">
                  <w:proofErr w:type="spellStart"/>
                  <w:r w:rsidRPr="006B04E7">
                    <w:t>Voorzitter</w:t>
                  </w:r>
                  <w:proofErr w:type="spellEnd"/>
                  <w:r w:rsidRPr="006B04E7">
                    <w:t xml:space="preserve">, </w:t>
                  </w:r>
                  <w:proofErr w:type="spellStart"/>
                  <w:r w:rsidRPr="006B04E7">
                    <w:t>Turkije</w:t>
                  </w:r>
                  <w:proofErr w:type="spellEnd"/>
                  <w:r w:rsidRPr="006B04E7">
                    <w:t xml:space="preserve"> </w:t>
                  </w:r>
                  <w:proofErr w:type="spellStart"/>
                  <w:r w:rsidRPr="006B04E7">
                    <w:t>belegert</w:t>
                  </w:r>
                  <w:proofErr w:type="spellEnd"/>
                  <w:r w:rsidRPr="006B04E7">
                    <w:t xml:space="preserve"> </w:t>
                  </w:r>
                  <w:proofErr w:type="spellStart"/>
                  <w:r w:rsidRPr="006B04E7">
                    <w:t>ons</w:t>
                  </w:r>
                  <w:proofErr w:type="spellEnd"/>
                  <w:r w:rsidRPr="006B04E7">
                    <w:t xml:space="preserve"> met </w:t>
                  </w:r>
                  <w:proofErr w:type="spellStart"/>
                  <w:r w:rsidRPr="006B04E7">
                    <w:t>miljoenen</w:t>
                  </w:r>
                  <w:proofErr w:type="spellEnd"/>
                  <w:r w:rsidRPr="006B04E7">
                    <w:t xml:space="preserve"> van </w:t>
                  </w:r>
                  <w:proofErr w:type="spellStart"/>
                  <w:r w:rsidRPr="006B04E7">
                    <w:t>deze</w:t>
                  </w:r>
                  <w:proofErr w:type="spellEnd"/>
                  <w:r w:rsidRPr="006B04E7">
                    <w:t xml:space="preserve"> </w:t>
                  </w:r>
                  <w:proofErr w:type="spellStart"/>
                  <w:r w:rsidRPr="006B04E7">
                    <w:t>gelukzoekers</w:t>
                  </w:r>
                  <w:proofErr w:type="spellEnd"/>
                  <w:r w:rsidRPr="006B04E7">
                    <w:t xml:space="preserve"> en de Unie </w:t>
                  </w:r>
                  <w:proofErr w:type="spellStart"/>
                  <w:r w:rsidRPr="006B04E7">
                    <w:t>biedt</w:t>
                  </w:r>
                  <w:proofErr w:type="spellEnd"/>
                  <w:r w:rsidRPr="006B04E7">
                    <w:t xml:space="preserve"> </w:t>
                  </w:r>
                  <w:proofErr w:type="spellStart"/>
                  <w:r w:rsidRPr="006B04E7">
                    <w:t>Turkije</w:t>
                  </w:r>
                  <w:proofErr w:type="spellEnd"/>
                  <w:r w:rsidRPr="006B04E7">
                    <w:t xml:space="preserve"> nu </w:t>
                  </w:r>
                  <w:proofErr w:type="spellStart"/>
                  <w:r w:rsidRPr="006B04E7">
                    <w:t>drie</w:t>
                  </w:r>
                  <w:proofErr w:type="spellEnd"/>
                  <w:r w:rsidRPr="006B04E7">
                    <w:t xml:space="preserve"> </w:t>
                  </w:r>
                  <w:proofErr w:type="spellStart"/>
                  <w:r w:rsidRPr="006B04E7">
                    <w:t>miljard</w:t>
                  </w:r>
                  <w:proofErr w:type="spellEnd"/>
                  <w:r w:rsidRPr="006B04E7">
                    <w:t xml:space="preserve"> </w:t>
                  </w:r>
                  <w:proofErr w:type="spellStart"/>
                  <w:r w:rsidRPr="006B04E7">
                    <w:t>om</w:t>
                  </w:r>
                  <w:proofErr w:type="spellEnd"/>
                  <w:r w:rsidRPr="006B04E7">
                    <w:t xml:space="preserve"> </w:t>
                  </w:r>
                  <w:proofErr w:type="spellStart"/>
                  <w:r w:rsidRPr="006B04E7">
                    <w:t>deze</w:t>
                  </w:r>
                  <w:proofErr w:type="spellEnd"/>
                  <w:r w:rsidRPr="006B04E7">
                    <w:t xml:space="preserve"> </w:t>
                  </w:r>
                  <w:proofErr w:type="spellStart"/>
                  <w:r w:rsidRPr="006B04E7">
                    <w:t>invasie</w:t>
                  </w:r>
                  <w:proofErr w:type="spellEnd"/>
                  <w:r w:rsidRPr="006B04E7">
                    <w:t xml:space="preserve"> </w:t>
                  </w:r>
                  <w:proofErr w:type="spellStart"/>
                  <w:r w:rsidRPr="006B04E7">
                    <w:t>te</w:t>
                  </w:r>
                  <w:proofErr w:type="spellEnd"/>
                  <w:r w:rsidRPr="006B04E7">
                    <w:t xml:space="preserve"> </w:t>
                  </w:r>
                  <w:proofErr w:type="spellStart"/>
                  <w:r w:rsidRPr="006B04E7">
                    <w:t>stoppen</w:t>
                  </w:r>
                  <w:proofErr w:type="spellEnd"/>
                  <w:r w:rsidRPr="006B04E7">
                    <w:t xml:space="preserve">. Maar de </w:t>
                  </w:r>
                  <w:proofErr w:type="spellStart"/>
                  <w:r w:rsidRPr="006B04E7">
                    <w:lastRenderedPageBreak/>
                    <w:t>Turken</w:t>
                  </w:r>
                  <w:proofErr w:type="spellEnd"/>
                  <w:r w:rsidRPr="006B04E7">
                    <w:t xml:space="preserve"> </w:t>
                  </w:r>
                  <w:proofErr w:type="spellStart"/>
                  <w:r w:rsidRPr="006B04E7">
                    <w:t>zien</w:t>
                  </w:r>
                  <w:proofErr w:type="spellEnd"/>
                  <w:r w:rsidRPr="006B04E7">
                    <w:t xml:space="preserve"> </w:t>
                  </w:r>
                  <w:proofErr w:type="spellStart"/>
                  <w:r w:rsidRPr="006B04E7">
                    <w:t>onze</w:t>
                  </w:r>
                  <w:proofErr w:type="spellEnd"/>
                  <w:r w:rsidRPr="006B04E7">
                    <w:t xml:space="preserve"> </w:t>
                  </w:r>
                  <w:proofErr w:type="spellStart"/>
                  <w:r w:rsidRPr="006B04E7">
                    <w:t>zwakte</w:t>
                  </w:r>
                  <w:proofErr w:type="spellEnd"/>
                  <w:r w:rsidRPr="006B04E7">
                    <w:t xml:space="preserve"> en ze </w:t>
                  </w:r>
                  <w:proofErr w:type="spellStart"/>
                  <w:r w:rsidRPr="006B04E7">
                    <w:t>eisen</w:t>
                  </w:r>
                  <w:proofErr w:type="spellEnd"/>
                  <w:r w:rsidRPr="006B04E7">
                    <w:t xml:space="preserve"> </w:t>
                  </w:r>
                  <w:proofErr w:type="spellStart"/>
                  <w:r w:rsidRPr="006B04E7">
                    <w:t>steeds</w:t>
                  </w:r>
                  <w:proofErr w:type="spellEnd"/>
                  <w:r w:rsidRPr="006B04E7">
                    <w:t xml:space="preserve"> </w:t>
                  </w:r>
                  <w:proofErr w:type="spellStart"/>
                  <w:r w:rsidRPr="006B04E7">
                    <w:t>meer</w:t>
                  </w:r>
                  <w:proofErr w:type="spellEnd"/>
                  <w:r w:rsidRPr="006B04E7">
                    <w:t xml:space="preserve">: nu al </w:t>
                  </w:r>
                  <w:proofErr w:type="spellStart"/>
                  <w:r w:rsidRPr="006B04E7">
                    <w:t>vijf</w:t>
                  </w:r>
                  <w:proofErr w:type="spellEnd"/>
                  <w:r w:rsidRPr="006B04E7">
                    <w:t xml:space="preserve"> </w:t>
                  </w:r>
                  <w:proofErr w:type="spellStart"/>
                  <w:r w:rsidRPr="006B04E7">
                    <w:t>miljard</w:t>
                  </w:r>
                  <w:proofErr w:type="spellEnd"/>
                  <w:r w:rsidRPr="006B04E7">
                    <w:t xml:space="preserve">! En de EU </w:t>
                  </w:r>
                  <w:proofErr w:type="spellStart"/>
                  <w:r w:rsidRPr="006B04E7">
                    <w:t>laat</w:t>
                  </w:r>
                  <w:proofErr w:type="spellEnd"/>
                  <w:r w:rsidRPr="006B04E7">
                    <w:t xml:space="preserve"> </w:t>
                  </w:r>
                  <w:proofErr w:type="spellStart"/>
                  <w:r w:rsidRPr="006B04E7">
                    <w:t>zich</w:t>
                  </w:r>
                  <w:proofErr w:type="spellEnd"/>
                  <w:r w:rsidRPr="006B04E7">
                    <w:t xml:space="preserve"> </w:t>
                  </w:r>
                  <w:proofErr w:type="spellStart"/>
                  <w:r w:rsidRPr="006B04E7">
                    <w:t>chanteren</w:t>
                  </w:r>
                  <w:proofErr w:type="spellEnd"/>
                  <w:r w:rsidRPr="006B04E7">
                    <w:t xml:space="preserve">. Met </w:t>
                  </w:r>
                  <w:proofErr w:type="spellStart"/>
                  <w:r w:rsidRPr="006B04E7">
                    <w:t>geld</w:t>
                  </w:r>
                  <w:proofErr w:type="spellEnd"/>
                  <w:r w:rsidRPr="006B04E7">
                    <w:t xml:space="preserve"> </w:t>
                  </w:r>
                  <w:proofErr w:type="spellStart"/>
                  <w:r w:rsidRPr="006B04E7">
                    <w:t>weggeven</w:t>
                  </w:r>
                  <w:proofErr w:type="spellEnd"/>
                  <w:r w:rsidRPr="006B04E7">
                    <w:t xml:space="preserve"> en met </w:t>
                  </w:r>
                  <w:proofErr w:type="spellStart"/>
                  <w:r w:rsidRPr="006B04E7">
                    <w:t>kruiperigheid</w:t>
                  </w:r>
                  <w:proofErr w:type="spellEnd"/>
                  <w:r w:rsidRPr="006B04E7">
                    <w:t xml:space="preserve"> </w:t>
                  </w:r>
                  <w:proofErr w:type="spellStart"/>
                  <w:r w:rsidRPr="006B04E7">
                    <w:t>koop</w:t>
                  </w:r>
                  <w:proofErr w:type="spellEnd"/>
                  <w:r w:rsidRPr="006B04E7">
                    <w:t xml:space="preserve"> je </w:t>
                  </w:r>
                  <w:proofErr w:type="spellStart"/>
                  <w:r w:rsidRPr="006B04E7">
                    <w:t>geen</w:t>
                  </w:r>
                  <w:proofErr w:type="spellEnd"/>
                  <w:r w:rsidRPr="006B04E7">
                    <w:t xml:space="preserve"> </w:t>
                  </w:r>
                  <w:proofErr w:type="spellStart"/>
                  <w:r w:rsidRPr="006B04E7">
                    <w:t>veiligheid</w:t>
                  </w:r>
                  <w:proofErr w:type="spellEnd"/>
                  <w:r w:rsidRPr="006B04E7">
                    <w:t xml:space="preserve">. </w:t>
                  </w:r>
                  <w:proofErr w:type="spellStart"/>
                  <w:r w:rsidRPr="006B04E7">
                    <w:t>Turkije</w:t>
                  </w:r>
                  <w:proofErr w:type="spellEnd"/>
                  <w:r w:rsidRPr="006B04E7">
                    <w:t xml:space="preserve"> </w:t>
                  </w:r>
                  <w:proofErr w:type="spellStart"/>
                  <w:r w:rsidRPr="006B04E7">
                    <w:t>moet</w:t>
                  </w:r>
                  <w:proofErr w:type="spellEnd"/>
                  <w:r w:rsidRPr="006B04E7">
                    <w:t xml:space="preserve"> </w:t>
                  </w:r>
                  <w:proofErr w:type="spellStart"/>
                  <w:r w:rsidRPr="006B04E7">
                    <w:t>geen</w:t>
                  </w:r>
                  <w:proofErr w:type="spellEnd"/>
                  <w:r w:rsidRPr="006B04E7">
                    <w:t xml:space="preserve"> 5 </w:t>
                  </w:r>
                  <w:proofErr w:type="spellStart"/>
                  <w:r w:rsidRPr="006B04E7">
                    <w:t>miljard</w:t>
                  </w:r>
                  <w:proofErr w:type="spellEnd"/>
                  <w:r w:rsidRPr="006B04E7">
                    <w:t xml:space="preserve">, </w:t>
                  </w:r>
                  <w:proofErr w:type="spellStart"/>
                  <w:r w:rsidRPr="006B04E7">
                    <w:t>geen</w:t>
                  </w:r>
                  <w:proofErr w:type="spellEnd"/>
                  <w:r w:rsidRPr="006B04E7">
                    <w:t xml:space="preserve"> 3 </w:t>
                  </w:r>
                  <w:proofErr w:type="spellStart"/>
                  <w:r w:rsidRPr="006B04E7">
                    <w:t>miljard</w:t>
                  </w:r>
                  <w:proofErr w:type="spellEnd"/>
                  <w:r w:rsidRPr="006B04E7">
                    <w:t xml:space="preserve">, </w:t>
                  </w:r>
                  <w:proofErr w:type="spellStart"/>
                  <w:r w:rsidRPr="006B04E7">
                    <w:t>helemaal</w:t>
                  </w:r>
                  <w:proofErr w:type="spellEnd"/>
                  <w:r w:rsidRPr="006B04E7">
                    <w:t xml:space="preserve"> </w:t>
                  </w:r>
                  <w:proofErr w:type="spellStart"/>
                  <w:r w:rsidRPr="006B04E7">
                    <w:t>geen</w:t>
                  </w:r>
                  <w:proofErr w:type="spellEnd"/>
                  <w:r w:rsidRPr="006B04E7">
                    <w:t xml:space="preserve"> cent </w:t>
                  </w:r>
                  <w:proofErr w:type="spellStart"/>
                  <w:r w:rsidRPr="006B04E7">
                    <w:t>krijgen</w:t>
                  </w:r>
                  <w:proofErr w:type="spellEnd"/>
                  <w:r w:rsidRPr="006B04E7">
                    <w:t xml:space="preserve">! </w:t>
                  </w:r>
                  <w:proofErr w:type="spellStart"/>
                  <w:r w:rsidRPr="006B04E7">
                    <w:t>We</w:t>
                  </w:r>
                  <w:proofErr w:type="spellEnd"/>
                  <w:r w:rsidRPr="006B04E7">
                    <w:t xml:space="preserve"> </w:t>
                  </w:r>
                  <w:proofErr w:type="spellStart"/>
                  <w:r w:rsidRPr="006B04E7">
                    <w:t>krijgen</w:t>
                  </w:r>
                  <w:proofErr w:type="spellEnd"/>
                  <w:r w:rsidRPr="006B04E7">
                    <w:t xml:space="preserve"> </w:t>
                  </w:r>
                  <w:proofErr w:type="spellStart"/>
                  <w:r w:rsidRPr="006B04E7">
                    <w:t>er</w:t>
                  </w:r>
                  <w:proofErr w:type="spellEnd"/>
                  <w:r w:rsidRPr="006B04E7">
                    <w:t xml:space="preserve"> </w:t>
                  </w:r>
                  <w:proofErr w:type="spellStart"/>
                  <w:r w:rsidRPr="006B04E7">
                    <w:t>immers</w:t>
                  </w:r>
                  <w:proofErr w:type="spellEnd"/>
                  <w:r w:rsidRPr="006B04E7">
                    <w:t xml:space="preserve"> </w:t>
                  </w:r>
                  <w:proofErr w:type="spellStart"/>
                  <w:r w:rsidRPr="006B04E7">
                    <w:t>niet</w:t>
                  </w:r>
                  <w:proofErr w:type="spellEnd"/>
                  <w:r w:rsidRPr="006B04E7">
                    <w:t xml:space="preserve"> </w:t>
                  </w:r>
                  <w:proofErr w:type="spellStart"/>
                  <w:r w:rsidRPr="006B04E7">
                    <w:t>anders</w:t>
                  </w:r>
                  <w:proofErr w:type="spellEnd"/>
                  <w:r w:rsidRPr="006B04E7">
                    <w:t xml:space="preserve"> </w:t>
                  </w:r>
                  <w:proofErr w:type="spellStart"/>
                  <w:r w:rsidRPr="006B04E7">
                    <w:t>voor</w:t>
                  </w:r>
                  <w:proofErr w:type="spellEnd"/>
                  <w:r w:rsidRPr="006B04E7">
                    <w:t xml:space="preserve"> </w:t>
                  </w:r>
                  <w:proofErr w:type="spellStart"/>
                  <w:r w:rsidRPr="006B04E7">
                    <w:t>terug</w:t>
                  </w:r>
                  <w:proofErr w:type="spellEnd"/>
                  <w:r w:rsidRPr="006B04E7">
                    <w:t xml:space="preserve"> dan </w:t>
                  </w:r>
                  <w:proofErr w:type="spellStart"/>
                  <w:r w:rsidRPr="006B04E7">
                    <w:t>ellende</w:t>
                  </w:r>
                  <w:proofErr w:type="spellEnd"/>
                  <w:r w:rsidRPr="006B04E7">
                    <w:t xml:space="preserve">. </w:t>
                  </w:r>
                  <w:proofErr w:type="spellStart"/>
                  <w:r w:rsidRPr="006B04E7">
                    <w:t>Voorzitter</w:t>
                  </w:r>
                  <w:proofErr w:type="spellEnd"/>
                  <w:r w:rsidRPr="006B04E7">
                    <w:t xml:space="preserve">, de </w:t>
                  </w:r>
                  <w:proofErr w:type="spellStart"/>
                  <w:r w:rsidRPr="006B04E7">
                    <w:t>grenzen</w:t>
                  </w:r>
                  <w:proofErr w:type="spellEnd"/>
                  <w:r w:rsidRPr="006B04E7">
                    <w:t xml:space="preserve"> </w:t>
                  </w:r>
                  <w:proofErr w:type="spellStart"/>
                  <w:r w:rsidRPr="006B04E7">
                    <w:t>moeten</w:t>
                  </w:r>
                  <w:proofErr w:type="spellEnd"/>
                  <w:r w:rsidRPr="006B04E7">
                    <w:t xml:space="preserve"> </w:t>
                  </w:r>
                  <w:proofErr w:type="spellStart"/>
                  <w:r w:rsidRPr="006B04E7">
                    <w:t>dicht</w:t>
                  </w:r>
                  <w:proofErr w:type="spellEnd"/>
                  <w:r w:rsidRPr="006B04E7">
                    <w:t xml:space="preserve">, </w:t>
                  </w:r>
                  <w:proofErr w:type="spellStart"/>
                  <w:r w:rsidRPr="006B04E7">
                    <w:t>want</w:t>
                  </w:r>
                  <w:proofErr w:type="spellEnd"/>
                  <w:r w:rsidRPr="006B04E7">
                    <w:t xml:space="preserve"> </w:t>
                  </w:r>
                  <w:proofErr w:type="spellStart"/>
                  <w:r w:rsidRPr="006B04E7">
                    <w:t>het</w:t>
                  </w:r>
                  <w:proofErr w:type="spellEnd"/>
                  <w:r w:rsidRPr="006B04E7">
                    <w:t xml:space="preserve"> </w:t>
                  </w:r>
                  <w:proofErr w:type="spellStart"/>
                  <w:r w:rsidRPr="006B04E7">
                    <w:t>chanteren</w:t>
                  </w:r>
                  <w:proofErr w:type="spellEnd"/>
                  <w:r w:rsidRPr="006B04E7">
                    <w:t xml:space="preserve"> </w:t>
                  </w:r>
                  <w:proofErr w:type="spellStart"/>
                  <w:r w:rsidRPr="006B04E7">
                    <w:t>door</w:t>
                  </w:r>
                  <w:proofErr w:type="spellEnd"/>
                  <w:r w:rsidRPr="006B04E7">
                    <w:t xml:space="preserve"> </w:t>
                  </w:r>
                  <w:proofErr w:type="spellStart"/>
                  <w:r w:rsidRPr="006B04E7">
                    <w:t>Turkije</w:t>
                  </w:r>
                  <w:proofErr w:type="spellEnd"/>
                  <w:r w:rsidRPr="006B04E7">
                    <w:t xml:space="preserve"> </w:t>
                  </w:r>
                  <w:proofErr w:type="spellStart"/>
                  <w:r w:rsidRPr="006B04E7">
                    <w:t>is</w:t>
                  </w:r>
                  <w:proofErr w:type="spellEnd"/>
                  <w:r w:rsidRPr="006B04E7">
                    <w:t xml:space="preserve"> </w:t>
                  </w:r>
                  <w:proofErr w:type="spellStart"/>
                  <w:r w:rsidRPr="006B04E7">
                    <w:t>geen</w:t>
                  </w:r>
                  <w:proofErr w:type="spellEnd"/>
                  <w:r w:rsidRPr="006B04E7">
                    <w:t xml:space="preserve"> </w:t>
                  </w:r>
                  <w:proofErr w:type="spellStart"/>
                  <w:r w:rsidRPr="006B04E7">
                    <w:t>oplossing</w:t>
                  </w:r>
                  <w:proofErr w:type="spellEnd"/>
                  <w:r w:rsidRPr="006B04E7">
                    <w:t xml:space="preserve">, maar </w:t>
                  </w:r>
                  <w:proofErr w:type="spellStart"/>
                  <w:r w:rsidRPr="006B04E7">
                    <w:t>een</w:t>
                  </w:r>
                  <w:proofErr w:type="spellEnd"/>
                  <w:r w:rsidRPr="006B04E7">
                    <w:t xml:space="preserve"> </w:t>
                  </w:r>
                  <w:proofErr w:type="spellStart"/>
                  <w:r w:rsidRPr="006B04E7">
                    <w:t>onderdeel</w:t>
                  </w:r>
                  <w:proofErr w:type="spellEnd"/>
                  <w:r w:rsidRPr="006B04E7">
                    <w:t xml:space="preserve"> van </w:t>
                  </w:r>
                  <w:proofErr w:type="spellStart"/>
                  <w:r w:rsidRPr="006B04E7">
                    <w:t>het</w:t>
                  </w:r>
                  <w:proofErr w:type="spellEnd"/>
                  <w:r w:rsidRPr="006B04E7">
                    <w:t xml:space="preserve"> </w:t>
                  </w:r>
                  <w:proofErr w:type="spellStart"/>
                  <w:r w:rsidRPr="006B04E7">
                    <w:t>probleem</w:t>
                  </w:r>
                  <w:proofErr w:type="spellEnd"/>
                  <w:r w:rsidRPr="006B04E7">
                    <w:t>.</w:t>
                  </w:r>
                </w:p>
              </w:tc>
              <w:tc>
                <w:tcPr>
                  <w:tcW w:w="240" w:type="dxa"/>
                  <w:tcBorders>
                    <w:top w:val="nil"/>
                    <w:left w:val="nil"/>
                    <w:bottom w:val="nil"/>
                    <w:right w:val="nil"/>
                  </w:tcBorders>
                  <w:vAlign w:val="center"/>
                  <w:hideMark/>
                </w:tcPr>
                <w:p w14:paraId="0279FF91" w14:textId="77777777" w:rsidR="006B04E7" w:rsidRPr="006B04E7" w:rsidRDefault="006B04E7" w:rsidP="006B04E7">
                  <w:r w:rsidRPr="006B04E7">
                    <w:lastRenderedPageBreak/>
                    <w:t> </w:t>
                  </w:r>
                </w:p>
              </w:tc>
            </w:tr>
            <w:tr w:rsidR="006B04E7" w:rsidRPr="006B04E7" w14:paraId="524CBDF6" w14:textId="77777777">
              <w:trPr>
                <w:tblCellSpacing w:w="0" w:type="dxa"/>
              </w:trPr>
              <w:tc>
                <w:tcPr>
                  <w:tcW w:w="1050" w:type="dxa"/>
                  <w:tcBorders>
                    <w:top w:val="nil"/>
                    <w:left w:val="nil"/>
                    <w:bottom w:val="nil"/>
                    <w:right w:val="nil"/>
                  </w:tcBorders>
                  <w:vAlign w:val="center"/>
                  <w:hideMark/>
                </w:tcPr>
                <w:p w14:paraId="573CB39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EC33DC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32556BB" w14:textId="05E694B5" w:rsidR="006B04E7" w:rsidRPr="006B04E7" w:rsidRDefault="006B04E7" w:rsidP="006B04E7">
                  <w:r w:rsidRPr="006B04E7">
                    <w:rPr>
                      <w:noProof/>
                    </w:rPr>
                    <w:drawing>
                      <wp:inline distT="0" distB="0" distL="0" distR="0" wp14:anchorId="3CADA490" wp14:editId="03E1BB99">
                        <wp:extent cx="5760720" cy="3810"/>
                        <wp:effectExtent l="0" t="0" r="0" b="0"/>
                        <wp:docPr id="1443892742" name="Obrázek 3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93D3105" w14:textId="77777777">
                    <w:trPr>
                      <w:tblCellSpacing w:w="0" w:type="dxa"/>
                      <w:jc w:val="right"/>
                    </w:trPr>
                    <w:tc>
                      <w:tcPr>
                        <w:tcW w:w="0" w:type="auto"/>
                        <w:tcBorders>
                          <w:top w:val="nil"/>
                          <w:left w:val="nil"/>
                          <w:bottom w:val="nil"/>
                          <w:right w:val="nil"/>
                        </w:tcBorders>
                        <w:shd w:val="clear" w:color="auto" w:fill="FFFFFF"/>
                        <w:vAlign w:val="center"/>
                        <w:hideMark/>
                      </w:tcPr>
                      <w:p w14:paraId="3A7D0532" w14:textId="765E02F9" w:rsidR="006B04E7" w:rsidRPr="006B04E7" w:rsidRDefault="006B04E7" w:rsidP="006B04E7">
                        <w:r w:rsidRPr="006B04E7">
                          <w:rPr>
                            <w:noProof/>
                          </w:rPr>
                          <w:drawing>
                            <wp:inline distT="0" distB="0" distL="0" distR="0" wp14:anchorId="6C8EFA95" wp14:editId="57370F97">
                              <wp:extent cx="152400" cy="152400"/>
                              <wp:effectExtent l="0" t="0" r="0" b="0"/>
                              <wp:docPr id="1131195700" name="Obrázek 345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B8E6F32" w14:textId="77777777" w:rsidR="006B04E7" w:rsidRPr="006B04E7" w:rsidRDefault="006B04E7" w:rsidP="006B04E7"/>
              </w:tc>
            </w:tr>
          </w:tbl>
          <w:p w14:paraId="65205650" w14:textId="77777777" w:rsidR="006B04E7" w:rsidRPr="006B04E7" w:rsidRDefault="006B04E7" w:rsidP="006B04E7">
            <w:pPr>
              <w:rPr>
                <w:vanish/>
              </w:rPr>
            </w:pPr>
            <w:bookmarkStart w:id="41" w:name="2-646-0000"/>
            <w:bookmarkEnd w:id="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C15206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7839DEC" w14:textId="77777777">
                    <w:trPr>
                      <w:tblCellSpacing w:w="0" w:type="dxa"/>
                      <w:jc w:val="center"/>
                    </w:trPr>
                    <w:tc>
                      <w:tcPr>
                        <w:tcW w:w="0" w:type="auto"/>
                        <w:tcBorders>
                          <w:top w:val="nil"/>
                          <w:left w:val="nil"/>
                          <w:bottom w:val="nil"/>
                          <w:right w:val="nil"/>
                        </w:tcBorders>
                        <w:vAlign w:val="center"/>
                        <w:hideMark/>
                      </w:tcPr>
                      <w:p w14:paraId="249C3400" w14:textId="7EAD5DAD" w:rsidR="006B04E7" w:rsidRPr="006B04E7" w:rsidRDefault="006B04E7" w:rsidP="006B04E7">
                        <w:r w:rsidRPr="006B04E7">
                          <w:rPr>
                            <w:noProof/>
                          </w:rPr>
                          <w:drawing>
                            <wp:anchor distT="0" distB="0" distL="0" distR="0" simplePos="0" relativeHeight="251941888" behindDoc="0" locked="0" layoutInCell="1" allowOverlap="0" wp14:anchorId="79CF6606" wp14:editId="00C9A557">
                              <wp:simplePos x="0" y="0"/>
                              <wp:positionH relativeFrom="column">
                                <wp:align>right</wp:align>
                              </wp:positionH>
                              <wp:positionV relativeFrom="line">
                                <wp:posOffset>0</wp:posOffset>
                              </wp:positionV>
                              <wp:extent cx="476250" cy="600075"/>
                              <wp:effectExtent l="0" t="0" r="0" b="9525"/>
                              <wp:wrapSquare wrapText="bothSides"/>
                              <wp:docPr id="1590195581" name="Obrázek 39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descr="MPphoto"/>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4E29D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747726C" w14:textId="77777777">
                    <w:trPr>
                      <w:tblCellSpacing w:w="0" w:type="dxa"/>
                      <w:jc w:val="center"/>
                    </w:trPr>
                    <w:tc>
                      <w:tcPr>
                        <w:tcW w:w="0" w:type="auto"/>
                        <w:tcBorders>
                          <w:top w:val="nil"/>
                          <w:left w:val="nil"/>
                          <w:bottom w:val="nil"/>
                          <w:right w:val="nil"/>
                        </w:tcBorders>
                        <w:vAlign w:val="center"/>
                        <w:hideMark/>
                      </w:tcPr>
                      <w:p w14:paraId="64A92042" w14:textId="2E889984" w:rsidR="006B04E7" w:rsidRPr="006B04E7" w:rsidRDefault="006B04E7" w:rsidP="006B04E7">
                        <w:r w:rsidRPr="006B04E7">
                          <w:rPr>
                            <w:noProof/>
                          </w:rPr>
                          <w:drawing>
                            <wp:inline distT="0" distB="0" distL="0" distR="0" wp14:anchorId="443010E7" wp14:editId="7D0471A4">
                              <wp:extent cx="247650" cy="228600"/>
                              <wp:effectExtent l="0" t="0" r="0" b="0"/>
                              <wp:docPr id="872469275" name="Obrázek 3455">
                                <a:hlinkClick xmlns:a="http://schemas.openxmlformats.org/drawingml/2006/main" r:id="rId20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2">
                                        <a:hlinkClick r:id="rId20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AFD6909" w14:textId="77777777" w:rsidR="006B04E7" w:rsidRPr="006B04E7" w:rsidRDefault="006B04E7" w:rsidP="006B04E7"/>
              </w:tc>
              <w:tc>
                <w:tcPr>
                  <w:tcW w:w="75" w:type="dxa"/>
                  <w:tcBorders>
                    <w:top w:val="nil"/>
                    <w:left w:val="nil"/>
                    <w:bottom w:val="nil"/>
                    <w:right w:val="nil"/>
                  </w:tcBorders>
                  <w:vAlign w:val="center"/>
                  <w:hideMark/>
                </w:tcPr>
                <w:p w14:paraId="06B342E8" w14:textId="77777777" w:rsidR="006B04E7" w:rsidRPr="006B04E7" w:rsidRDefault="006B04E7" w:rsidP="006B04E7">
                  <w:r w:rsidRPr="006B04E7">
                    <w:t> </w:t>
                  </w:r>
                </w:p>
              </w:tc>
              <w:tc>
                <w:tcPr>
                  <w:tcW w:w="0" w:type="auto"/>
                  <w:tcBorders>
                    <w:top w:val="nil"/>
                    <w:left w:val="nil"/>
                    <w:bottom w:val="nil"/>
                    <w:right w:val="nil"/>
                  </w:tcBorders>
                  <w:hideMark/>
                </w:tcPr>
                <w:p w14:paraId="261A8072" w14:textId="21D9B364" w:rsidR="006B04E7" w:rsidRPr="006B04E7" w:rsidRDefault="006B04E7" w:rsidP="006B04E7">
                  <w:r w:rsidRPr="006B04E7">
                    <w:rPr>
                      <w:noProof/>
                    </w:rPr>
                    <w:drawing>
                      <wp:inline distT="0" distB="0" distL="0" distR="0" wp14:anchorId="0305419E" wp14:editId="48954736">
                        <wp:extent cx="38100" cy="63500"/>
                        <wp:effectExtent l="0" t="0" r="0" b="0"/>
                        <wp:docPr id="647347392" name="Obrázek 3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Jeroen</w:t>
                  </w:r>
                  <w:proofErr w:type="spellEnd"/>
                  <w:r w:rsidRPr="006B04E7">
                    <w:rPr>
                      <w:b/>
                      <w:bCs/>
                    </w:rPr>
                    <w:t xml:space="preserve"> </w:t>
                  </w:r>
                  <w:proofErr w:type="spellStart"/>
                  <w:r w:rsidRPr="006B04E7">
                    <w:rPr>
                      <w:b/>
                      <w:bCs/>
                    </w:rPr>
                    <w:t>Lenaers</w:t>
                  </w:r>
                  <w:proofErr w:type="spellEnd"/>
                  <w:r w:rsidRPr="006B04E7">
                    <w:rPr>
                      <w:b/>
                      <w:bCs/>
                    </w:rPr>
                    <w:t xml:space="preserve"> (PPE).</w:t>
                  </w:r>
                  <w:r w:rsidRPr="006B04E7">
                    <w:t> </w:t>
                  </w:r>
                  <w:r w:rsidRPr="006B04E7">
                    <w:rPr>
                      <w:b/>
                      <w:bCs/>
                    </w:rPr>
                    <w:t>–</w:t>
                  </w:r>
                  <w:r w:rsidRPr="006B04E7">
                    <w:t xml:space="preserve"> De </w:t>
                  </w:r>
                  <w:proofErr w:type="spellStart"/>
                  <w:r w:rsidRPr="006B04E7">
                    <w:t>situatie</w:t>
                  </w:r>
                  <w:proofErr w:type="spellEnd"/>
                  <w:r w:rsidRPr="006B04E7">
                    <w:t xml:space="preserve"> op </w:t>
                  </w:r>
                  <w:proofErr w:type="spellStart"/>
                  <w:r w:rsidRPr="006B04E7">
                    <w:t>dit</w:t>
                  </w:r>
                  <w:proofErr w:type="spellEnd"/>
                  <w:r w:rsidRPr="006B04E7">
                    <w:t xml:space="preserve"> moment </w:t>
                  </w:r>
                  <w:proofErr w:type="spellStart"/>
                  <w:r w:rsidRPr="006B04E7">
                    <w:t>is</w:t>
                  </w:r>
                  <w:proofErr w:type="spellEnd"/>
                  <w:r w:rsidRPr="006B04E7">
                    <w:t xml:space="preserve"> </w:t>
                  </w:r>
                  <w:proofErr w:type="spellStart"/>
                  <w:r w:rsidRPr="006B04E7">
                    <w:t>afschuwelijk</w:t>
                  </w:r>
                  <w:proofErr w:type="spellEnd"/>
                  <w:r w:rsidRPr="006B04E7">
                    <w:t xml:space="preserve"> en, </w:t>
                  </w:r>
                  <w:proofErr w:type="spellStart"/>
                  <w:r w:rsidRPr="006B04E7">
                    <w:t>commissaris</w:t>
                  </w:r>
                  <w:proofErr w:type="spellEnd"/>
                  <w:r w:rsidRPr="006B04E7">
                    <w:t xml:space="preserve"> </w:t>
                  </w:r>
                  <w:proofErr w:type="spellStart"/>
                  <w:r w:rsidRPr="006B04E7">
                    <w:t>Avramopoulos</w:t>
                  </w:r>
                  <w:proofErr w:type="spellEnd"/>
                  <w:r w:rsidRPr="006B04E7">
                    <w:t xml:space="preserve">, u </w:t>
                  </w:r>
                  <w:proofErr w:type="spellStart"/>
                  <w:r w:rsidRPr="006B04E7">
                    <w:t>gebruikte</w:t>
                  </w:r>
                  <w:proofErr w:type="spellEnd"/>
                  <w:r w:rsidRPr="006B04E7">
                    <w:t xml:space="preserve"> </w:t>
                  </w:r>
                  <w:proofErr w:type="spellStart"/>
                  <w:r w:rsidRPr="006B04E7">
                    <w:t>vandaag</w:t>
                  </w:r>
                  <w:proofErr w:type="spellEnd"/>
                  <w:r w:rsidRPr="006B04E7">
                    <w:t xml:space="preserve"> </w:t>
                  </w:r>
                  <w:proofErr w:type="spellStart"/>
                  <w:r w:rsidRPr="006B04E7">
                    <w:t>cijfers</w:t>
                  </w:r>
                  <w:proofErr w:type="spellEnd"/>
                  <w:r w:rsidRPr="006B04E7">
                    <w:t xml:space="preserve"> van </w:t>
                  </w:r>
                  <w:proofErr w:type="spellStart"/>
                  <w:r w:rsidRPr="006B04E7">
                    <w:t>het</w:t>
                  </w:r>
                  <w:proofErr w:type="spellEnd"/>
                  <w:r w:rsidRPr="006B04E7">
                    <w:t xml:space="preserve"> IOM </w:t>
                  </w:r>
                  <w:proofErr w:type="spellStart"/>
                  <w:r w:rsidRPr="006B04E7">
                    <w:t>om</w:t>
                  </w:r>
                  <w:proofErr w:type="spellEnd"/>
                  <w:r w:rsidRPr="006B04E7">
                    <w:t xml:space="preserve"> dat </w:t>
                  </w:r>
                  <w:proofErr w:type="spellStart"/>
                  <w:r w:rsidRPr="006B04E7">
                    <w:t>nogmaals</w:t>
                  </w:r>
                  <w:proofErr w:type="spellEnd"/>
                  <w:r w:rsidRPr="006B04E7">
                    <w:t xml:space="preserve"> </w:t>
                  </w:r>
                  <w:proofErr w:type="spellStart"/>
                  <w:r w:rsidRPr="006B04E7">
                    <w:t>te</w:t>
                  </w:r>
                  <w:proofErr w:type="spellEnd"/>
                  <w:r w:rsidRPr="006B04E7">
                    <w:t xml:space="preserve"> </w:t>
                  </w:r>
                  <w:proofErr w:type="spellStart"/>
                  <w:r w:rsidRPr="006B04E7">
                    <w:t>benadrukken</w:t>
                  </w:r>
                  <w:proofErr w:type="spellEnd"/>
                  <w:r w:rsidRPr="006B04E7">
                    <w:t xml:space="preserve">. Dat </w:t>
                  </w:r>
                  <w:proofErr w:type="spellStart"/>
                  <w:r w:rsidRPr="006B04E7">
                    <w:t>is</w:t>
                  </w:r>
                  <w:proofErr w:type="spellEnd"/>
                  <w:r w:rsidRPr="006B04E7">
                    <w:t xml:space="preserve"> </w:t>
                  </w:r>
                  <w:proofErr w:type="spellStart"/>
                  <w:r w:rsidRPr="006B04E7">
                    <w:t>terecht</w:t>
                  </w:r>
                  <w:proofErr w:type="spellEnd"/>
                  <w:r w:rsidRPr="006B04E7">
                    <w:t xml:space="preserve">. </w:t>
                  </w:r>
                  <w:proofErr w:type="spellStart"/>
                  <w:r w:rsidRPr="006B04E7">
                    <w:t>Uw</w:t>
                  </w:r>
                  <w:proofErr w:type="spellEnd"/>
                  <w:r w:rsidRPr="006B04E7">
                    <w:t xml:space="preserve"> </w:t>
                  </w:r>
                  <w:proofErr w:type="spellStart"/>
                  <w:r w:rsidRPr="006B04E7">
                    <w:t>collega</w:t>
                  </w:r>
                  <w:proofErr w:type="spellEnd"/>
                  <w:r w:rsidRPr="006B04E7">
                    <w:t xml:space="preserve">, </w:t>
                  </w:r>
                  <w:proofErr w:type="spellStart"/>
                  <w:r w:rsidRPr="006B04E7">
                    <w:t>mijnheer</w:t>
                  </w:r>
                  <w:proofErr w:type="spellEnd"/>
                  <w:r w:rsidRPr="006B04E7">
                    <w:t xml:space="preserve"> </w:t>
                  </w:r>
                  <w:proofErr w:type="spellStart"/>
                  <w:r w:rsidRPr="006B04E7">
                    <w:t>Timmermans</w:t>
                  </w:r>
                  <w:proofErr w:type="spellEnd"/>
                  <w:r w:rsidRPr="006B04E7">
                    <w:t xml:space="preserve">, - </w:t>
                  </w:r>
                  <w:proofErr w:type="spellStart"/>
                  <w:r w:rsidRPr="006B04E7">
                    <w:t>ik</w:t>
                  </w:r>
                  <w:proofErr w:type="spellEnd"/>
                  <w:r w:rsidRPr="006B04E7">
                    <w:t xml:space="preserve"> </w:t>
                  </w:r>
                  <w:proofErr w:type="spellStart"/>
                  <w:r w:rsidRPr="006B04E7">
                    <w:t>vind</w:t>
                  </w:r>
                  <w:proofErr w:type="spellEnd"/>
                  <w:r w:rsidRPr="006B04E7">
                    <w:t xml:space="preserve"> </w:t>
                  </w:r>
                  <w:proofErr w:type="spellStart"/>
                  <w:r w:rsidRPr="006B04E7">
                    <w:t>het</w:t>
                  </w:r>
                  <w:proofErr w:type="spellEnd"/>
                  <w:r w:rsidRPr="006B04E7">
                    <w:t xml:space="preserve"> </w:t>
                  </w:r>
                  <w:proofErr w:type="spellStart"/>
                  <w:r w:rsidRPr="006B04E7">
                    <w:t>spijtig</w:t>
                  </w:r>
                  <w:proofErr w:type="spellEnd"/>
                  <w:r w:rsidRPr="006B04E7">
                    <w:t xml:space="preserve"> dat </w:t>
                  </w:r>
                  <w:proofErr w:type="spellStart"/>
                  <w:r w:rsidRPr="006B04E7">
                    <w:t>hij</w:t>
                  </w:r>
                  <w:proofErr w:type="spellEnd"/>
                  <w:r w:rsidRPr="006B04E7">
                    <w:t xml:space="preserve"> </w:t>
                  </w:r>
                  <w:proofErr w:type="spellStart"/>
                  <w:r w:rsidRPr="006B04E7">
                    <w:t>hier</w:t>
                  </w:r>
                  <w:proofErr w:type="spellEnd"/>
                  <w:r w:rsidRPr="006B04E7">
                    <w:t xml:space="preserve"> </w:t>
                  </w:r>
                  <w:proofErr w:type="spellStart"/>
                  <w:r w:rsidRPr="006B04E7">
                    <w:t>vandaag</w:t>
                  </w:r>
                  <w:proofErr w:type="spellEnd"/>
                  <w:r w:rsidRPr="006B04E7">
                    <w:t xml:space="preserve"> </w:t>
                  </w:r>
                  <w:proofErr w:type="spellStart"/>
                  <w:r w:rsidRPr="006B04E7">
                    <w:t>niet</w:t>
                  </w:r>
                  <w:proofErr w:type="spellEnd"/>
                  <w:r w:rsidRPr="006B04E7">
                    <w:t xml:space="preserve"> </w:t>
                  </w:r>
                  <w:proofErr w:type="spellStart"/>
                  <w:proofErr w:type="gramStart"/>
                  <w:r w:rsidRPr="006B04E7">
                    <w:t>is</w:t>
                  </w:r>
                  <w:proofErr w:type="spellEnd"/>
                  <w:r w:rsidRPr="006B04E7">
                    <w:t xml:space="preserve"> - </w:t>
                  </w:r>
                  <w:proofErr w:type="spellStart"/>
                  <w:r w:rsidRPr="006B04E7">
                    <w:t>mag</w:t>
                  </w:r>
                  <w:proofErr w:type="spellEnd"/>
                  <w:proofErr w:type="gramEnd"/>
                  <w:r w:rsidRPr="006B04E7">
                    <w:t xml:space="preserve"> </w:t>
                  </w:r>
                  <w:proofErr w:type="spellStart"/>
                  <w:r w:rsidRPr="006B04E7">
                    <w:t>ook</w:t>
                  </w:r>
                  <w:proofErr w:type="spellEnd"/>
                  <w:r w:rsidRPr="006B04E7">
                    <w:t xml:space="preserve"> </w:t>
                  </w:r>
                  <w:proofErr w:type="spellStart"/>
                  <w:r w:rsidRPr="006B04E7">
                    <w:t>graag</w:t>
                  </w:r>
                  <w:proofErr w:type="spellEnd"/>
                  <w:r w:rsidRPr="006B04E7">
                    <w:t xml:space="preserve"> </w:t>
                  </w:r>
                  <w:proofErr w:type="spellStart"/>
                  <w:r w:rsidRPr="006B04E7">
                    <w:t>een</w:t>
                  </w:r>
                  <w:proofErr w:type="spellEnd"/>
                  <w:r w:rsidRPr="006B04E7">
                    <w:t xml:space="preserve"> </w:t>
                  </w:r>
                  <w:proofErr w:type="spellStart"/>
                  <w:r w:rsidRPr="006B04E7">
                    <w:t>beetje</w:t>
                  </w:r>
                  <w:proofErr w:type="spellEnd"/>
                  <w:r w:rsidRPr="006B04E7">
                    <w:t xml:space="preserve"> </w:t>
                  </w:r>
                  <w:proofErr w:type="spellStart"/>
                  <w:r w:rsidRPr="006B04E7">
                    <w:t>goochelen</w:t>
                  </w:r>
                  <w:proofErr w:type="spellEnd"/>
                  <w:r w:rsidRPr="006B04E7">
                    <w:t xml:space="preserve"> met </w:t>
                  </w:r>
                  <w:proofErr w:type="spellStart"/>
                  <w:r w:rsidRPr="006B04E7">
                    <w:t>cijfers</w:t>
                  </w:r>
                  <w:proofErr w:type="spellEnd"/>
                  <w:r w:rsidRPr="006B04E7">
                    <w:t xml:space="preserve">. </w:t>
                  </w:r>
                  <w:proofErr w:type="spellStart"/>
                  <w:r w:rsidRPr="006B04E7">
                    <w:t>Zo</w:t>
                  </w:r>
                  <w:proofErr w:type="spellEnd"/>
                  <w:r w:rsidRPr="006B04E7">
                    <w:t xml:space="preserve"> </w:t>
                  </w:r>
                  <w:proofErr w:type="spellStart"/>
                  <w:r w:rsidRPr="006B04E7">
                    <w:t>claimde</w:t>
                  </w:r>
                  <w:proofErr w:type="spellEnd"/>
                  <w:r w:rsidRPr="006B04E7">
                    <w:t xml:space="preserve"> </w:t>
                  </w:r>
                  <w:proofErr w:type="spellStart"/>
                  <w:r w:rsidRPr="006B04E7">
                    <w:t>hij</w:t>
                  </w:r>
                  <w:proofErr w:type="spellEnd"/>
                  <w:r w:rsidRPr="006B04E7">
                    <w:t xml:space="preserve"> </w:t>
                  </w:r>
                  <w:proofErr w:type="spellStart"/>
                  <w:r w:rsidRPr="006B04E7">
                    <w:t>vorige</w:t>
                  </w:r>
                  <w:proofErr w:type="spellEnd"/>
                  <w:r w:rsidRPr="006B04E7">
                    <w:t xml:space="preserve"> </w:t>
                  </w:r>
                  <w:proofErr w:type="spellStart"/>
                  <w:r w:rsidRPr="006B04E7">
                    <w:t>week</w:t>
                  </w:r>
                  <w:proofErr w:type="spellEnd"/>
                  <w:r w:rsidRPr="006B04E7">
                    <w:t xml:space="preserve"> dat 60 procent van de </w:t>
                  </w:r>
                  <w:proofErr w:type="spellStart"/>
                  <w:r w:rsidRPr="006B04E7">
                    <w:t>vluchtelingen</w:t>
                  </w:r>
                  <w:proofErr w:type="spellEnd"/>
                  <w:r w:rsidRPr="006B04E7">
                    <w:t xml:space="preserve"> </w:t>
                  </w:r>
                  <w:proofErr w:type="spellStart"/>
                  <w:r w:rsidRPr="006B04E7">
                    <w:t>die</w:t>
                  </w:r>
                  <w:proofErr w:type="spellEnd"/>
                  <w:r w:rsidRPr="006B04E7">
                    <w:t xml:space="preserve"> Europa </w:t>
                  </w:r>
                  <w:proofErr w:type="spellStart"/>
                  <w:r w:rsidRPr="006B04E7">
                    <w:t>binnenkomen</w:t>
                  </w:r>
                  <w:proofErr w:type="spellEnd"/>
                  <w:r w:rsidRPr="006B04E7">
                    <w:t xml:space="preserve">, </w:t>
                  </w:r>
                  <w:proofErr w:type="spellStart"/>
                  <w:r w:rsidRPr="006B04E7">
                    <w:t>uit</w:t>
                  </w:r>
                  <w:proofErr w:type="spellEnd"/>
                  <w:r w:rsidRPr="006B04E7">
                    <w:t xml:space="preserve"> </w:t>
                  </w:r>
                  <w:proofErr w:type="spellStart"/>
                  <w:r w:rsidRPr="006B04E7">
                    <w:t>gebieden</w:t>
                  </w:r>
                  <w:proofErr w:type="spellEnd"/>
                  <w:r w:rsidRPr="006B04E7">
                    <w:t xml:space="preserve"> </w:t>
                  </w:r>
                  <w:proofErr w:type="spellStart"/>
                  <w:r w:rsidRPr="006B04E7">
                    <w:t>komen</w:t>
                  </w:r>
                  <w:proofErr w:type="spellEnd"/>
                  <w:r w:rsidRPr="006B04E7">
                    <w:t xml:space="preserve"> </w:t>
                  </w:r>
                  <w:proofErr w:type="spellStart"/>
                  <w:r w:rsidRPr="006B04E7">
                    <w:t>waarvan</w:t>
                  </w:r>
                  <w:proofErr w:type="spellEnd"/>
                  <w:r w:rsidRPr="006B04E7">
                    <w:t xml:space="preserve"> je </w:t>
                  </w:r>
                  <w:proofErr w:type="spellStart"/>
                  <w:r w:rsidRPr="006B04E7">
                    <w:t>niet</w:t>
                  </w:r>
                  <w:proofErr w:type="spellEnd"/>
                  <w:r w:rsidRPr="006B04E7">
                    <w:t xml:space="preserve"> </w:t>
                  </w:r>
                  <w:proofErr w:type="spellStart"/>
                  <w:r w:rsidRPr="006B04E7">
                    <w:t>kunt</w:t>
                  </w:r>
                  <w:proofErr w:type="spellEnd"/>
                  <w:r w:rsidRPr="006B04E7">
                    <w:t xml:space="preserve"> </w:t>
                  </w:r>
                  <w:proofErr w:type="spellStart"/>
                  <w:r w:rsidRPr="006B04E7">
                    <w:t>aannemen</w:t>
                  </w:r>
                  <w:proofErr w:type="spellEnd"/>
                  <w:r w:rsidRPr="006B04E7">
                    <w:t xml:space="preserve"> dat ze </w:t>
                  </w:r>
                  <w:proofErr w:type="spellStart"/>
                  <w:r w:rsidRPr="006B04E7">
                    <w:t>recht</w:t>
                  </w:r>
                  <w:proofErr w:type="spellEnd"/>
                  <w:r w:rsidRPr="006B04E7">
                    <w:t xml:space="preserve"> </w:t>
                  </w:r>
                  <w:proofErr w:type="spellStart"/>
                  <w:r w:rsidRPr="006B04E7">
                    <w:t>geven</w:t>
                  </w:r>
                  <w:proofErr w:type="spellEnd"/>
                  <w:r w:rsidRPr="006B04E7">
                    <w:t xml:space="preserve"> op </w:t>
                  </w:r>
                  <w:proofErr w:type="spellStart"/>
                  <w:r w:rsidRPr="006B04E7">
                    <w:t>een</w:t>
                  </w:r>
                  <w:proofErr w:type="spellEnd"/>
                  <w:r w:rsidRPr="006B04E7">
                    <w:t xml:space="preserve"> </w:t>
                  </w:r>
                  <w:proofErr w:type="spellStart"/>
                  <w:r w:rsidRPr="006B04E7">
                    <w:t>vluchtelingenstatus</w:t>
                  </w:r>
                  <w:proofErr w:type="spellEnd"/>
                  <w:r w:rsidRPr="006B04E7">
                    <w:t xml:space="preserve">. </w:t>
                  </w:r>
                  <w:proofErr w:type="spellStart"/>
                  <w:r w:rsidRPr="006B04E7">
                    <w:t>Het</w:t>
                  </w:r>
                  <w:proofErr w:type="spellEnd"/>
                  <w:r w:rsidRPr="006B04E7">
                    <w:t xml:space="preserve"> </w:t>
                  </w:r>
                  <w:proofErr w:type="spellStart"/>
                  <w:r w:rsidRPr="006B04E7">
                    <w:t>zou</w:t>
                  </w:r>
                  <w:proofErr w:type="spellEnd"/>
                  <w:r w:rsidRPr="006B04E7">
                    <w:t xml:space="preserve"> </w:t>
                  </w:r>
                  <w:proofErr w:type="spellStart"/>
                  <w:r w:rsidRPr="006B04E7">
                    <w:t>gaan</w:t>
                  </w:r>
                  <w:proofErr w:type="spellEnd"/>
                  <w:r w:rsidRPr="006B04E7">
                    <w:t xml:space="preserve"> </w:t>
                  </w:r>
                  <w:proofErr w:type="spellStart"/>
                  <w:r w:rsidRPr="006B04E7">
                    <w:t>om</w:t>
                  </w:r>
                  <w:proofErr w:type="spellEnd"/>
                  <w:r w:rsidRPr="006B04E7">
                    <w:t xml:space="preserve"> met </w:t>
                  </w:r>
                  <w:proofErr w:type="spellStart"/>
                  <w:r w:rsidRPr="006B04E7">
                    <w:t>name</w:t>
                  </w:r>
                  <w:proofErr w:type="spellEnd"/>
                  <w:r w:rsidRPr="006B04E7">
                    <w:t xml:space="preserve"> </w:t>
                  </w:r>
                  <w:proofErr w:type="spellStart"/>
                  <w:r w:rsidRPr="006B04E7">
                    <w:t>mensen</w:t>
                  </w:r>
                  <w:proofErr w:type="spellEnd"/>
                  <w:r w:rsidRPr="006B04E7">
                    <w:t xml:space="preserve"> </w:t>
                  </w:r>
                  <w:proofErr w:type="spellStart"/>
                  <w:r w:rsidRPr="006B04E7">
                    <w:t>uit</w:t>
                  </w:r>
                  <w:proofErr w:type="spellEnd"/>
                  <w:r w:rsidRPr="006B04E7">
                    <w:t xml:space="preserve"> </w:t>
                  </w:r>
                  <w:proofErr w:type="spellStart"/>
                  <w:r w:rsidRPr="006B04E7">
                    <w:t>Noord</w:t>
                  </w:r>
                  <w:proofErr w:type="spellEnd"/>
                  <w:r w:rsidRPr="006B04E7">
                    <w:t xml:space="preserve">-Afrika, </w:t>
                  </w:r>
                  <w:proofErr w:type="spellStart"/>
                  <w:r w:rsidRPr="006B04E7">
                    <w:t>terwijl</w:t>
                  </w:r>
                  <w:proofErr w:type="spellEnd"/>
                  <w:r w:rsidRPr="006B04E7">
                    <w:t xml:space="preserve"> </w:t>
                  </w:r>
                  <w:proofErr w:type="spellStart"/>
                  <w:r w:rsidRPr="006B04E7">
                    <w:t>uit</w:t>
                  </w:r>
                  <w:proofErr w:type="spellEnd"/>
                  <w:r w:rsidRPr="006B04E7">
                    <w:t xml:space="preserve"> de </w:t>
                  </w:r>
                  <w:proofErr w:type="spellStart"/>
                  <w:r w:rsidRPr="006B04E7">
                    <w:t>cijfers</w:t>
                  </w:r>
                  <w:proofErr w:type="spellEnd"/>
                  <w:r w:rsidRPr="006B04E7">
                    <w:t xml:space="preserve"> van </w:t>
                  </w:r>
                  <w:proofErr w:type="spellStart"/>
                  <w:r w:rsidRPr="006B04E7">
                    <w:t>Frontex</w:t>
                  </w:r>
                  <w:proofErr w:type="spellEnd"/>
                  <w:r w:rsidRPr="006B04E7">
                    <w:t xml:space="preserve"> </w:t>
                  </w:r>
                  <w:proofErr w:type="spellStart"/>
                  <w:r w:rsidRPr="006B04E7">
                    <w:t>blijkt</w:t>
                  </w:r>
                  <w:proofErr w:type="spellEnd"/>
                  <w:r w:rsidRPr="006B04E7">
                    <w:t xml:space="preserve"> dat </w:t>
                  </w:r>
                  <w:proofErr w:type="spellStart"/>
                  <w:r w:rsidRPr="006B04E7">
                    <w:t>tussen</w:t>
                  </w:r>
                  <w:proofErr w:type="spellEnd"/>
                  <w:r w:rsidRPr="006B04E7">
                    <w:t xml:space="preserve"> de 89 en 97 procent van de </w:t>
                  </w:r>
                  <w:proofErr w:type="spellStart"/>
                  <w:r w:rsidRPr="006B04E7">
                    <w:t>mensen</w:t>
                  </w:r>
                  <w:proofErr w:type="spellEnd"/>
                  <w:r w:rsidRPr="006B04E7">
                    <w:t xml:space="preserve"> </w:t>
                  </w:r>
                  <w:proofErr w:type="spellStart"/>
                  <w:r w:rsidRPr="006B04E7">
                    <w:t>die</w:t>
                  </w:r>
                  <w:proofErr w:type="spellEnd"/>
                  <w:r w:rsidRPr="006B04E7">
                    <w:t xml:space="preserve"> in </w:t>
                  </w:r>
                  <w:proofErr w:type="spellStart"/>
                  <w:r w:rsidRPr="006B04E7">
                    <w:t>december</w:t>
                  </w:r>
                  <w:proofErr w:type="spellEnd"/>
                  <w:r w:rsidRPr="006B04E7">
                    <w:t xml:space="preserve"> </w:t>
                  </w:r>
                  <w:proofErr w:type="spellStart"/>
                  <w:r w:rsidRPr="006B04E7">
                    <w:t>zijn</w:t>
                  </w:r>
                  <w:proofErr w:type="spellEnd"/>
                  <w:r w:rsidRPr="006B04E7">
                    <w:t xml:space="preserve"> </w:t>
                  </w:r>
                  <w:proofErr w:type="spellStart"/>
                  <w:r w:rsidRPr="006B04E7">
                    <w:t>binnengekomen</w:t>
                  </w:r>
                  <w:proofErr w:type="spellEnd"/>
                  <w:r w:rsidRPr="006B04E7">
                    <w:t xml:space="preserve">, </w:t>
                  </w:r>
                  <w:proofErr w:type="spellStart"/>
                  <w:r w:rsidRPr="006B04E7">
                    <w:t>uit</w:t>
                  </w:r>
                  <w:proofErr w:type="spellEnd"/>
                  <w:r w:rsidRPr="006B04E7">
                    <w:t xml:space="preserve"> </w:t>
                  </w:r>
                  <w:proofErr w:type="spellStart"/>
                  <w:r w:rsidRPr="006B04E7">
                    <w:t>Syrië</w:t>
                  </w:r>
                  <w:proofErr w:type="spellEnd"/>
                  <w:r w:rsidRPr="006B04E7">
                    <w:t xml:space="preserve">, </w:t>
                  </w:r>
                  <w:proofErr w:type="spellStart"/>
                  <w:r w:rsidRPr="006B04E7">
                    <w:t>Irak</w:t>
                  </w:r>
                  <w:proofErr w:type="spellEnd"/>
                  <w:r w:rsidRPr="006B04E7">
                    <w:t xml:space="preserve"> </w:t>
                  </w:r>
                  <w:proofErr w:type="spellStart"/>
                  <w:r w:rsidRPr="006B04E7">
                    <w:t>of</w:t>
                  </w:r>
                  <w:proofErr w:type="spellEnd"/>
                  <w:r w:rsidRPr="006B04E7">
                    <w:t xml:space="preserve"> </w:t>
                  </w:r>
                  <w:proofErr w:type="spellStart"/>
                  <w:r w:rsidRPr="006B04E7">
                    <w:t>Afghanistan</w:t>
                  </w:r>
                  <w:proofErr w:type="spellEnd"/>
                  <w:r w:rsidRPr="006B04E7">
                    <w:t xml:space="preserve"> </w:t>
                  </w:r>
                  <w:proofErr w:type="spellStart"/>
                  <w:r w:rsidRPr="006B04E7">
                    <w:t>komen</w:t>
                  </w:r>
                  <w:proofErr w:type="spellEnd"/>
                  <w:r w:rsidRPr="006B04E7">
                    <w:t>.</w:t>
                  </w:r>
                </w:p>
                <w:p w14:paraId="61BE57CC" w14:textId="77777777" w:rsidR="006B04E7" w:rsidRPr="006B04E7" w:rsidRDefault="006B04E7" w:rsidP="006B04E7">
                  <w:r w:rsidRPr="006B04E7">
                    <w:t xml:space="preserve">Dus </w:t>
                  </w:r>
                  <w:proofErr w:type="spellStart"/>
                  <w:r w:rsidRPr="006B04E7">
                    <w:t>óf</w:t>
                  </w:r>
                  <w:proofErr w:type="spellEnd"/>
                  <w:r w:rsidRPr="006B04E7">
                    <w:t xml:space="preserve"> </w:t>
                  </w:r>
                  <w:proofErr w:type="spellStart"/>
                  <w:r w:rsidRPr="006B04E7">
                    <w:t>Frontex</w:t>
                  </w:r>
                  <w:proofErr w:type="spellEnd"/>
                  <w:r w:rsidRPr="006B04E7">
                    <w:t xml:space="preserve"> </w:t>
                  </w:r>
                  <w:proofErr w:type="spellStart"/>
                  <w:r w:rsidRPr="006B04E7">
                    <w:t>zit</w:t>
                  </w:r>
                  <w:proofErr w:type="spellEnd"/>
                  <w:r w:rsidRPr="006B04E7">
                    <w:t xml:space="preserve"> </w:t>
                  </w:r>
                  <w:proofErr w:type="spellStart"/>
                  <w:r w:rsidRPr="006B04E7">
                    <w:t>ernaast</w:t>
                  </w:r>
                  <w:proofErr w:type="spellEnd"/>
                  <w:r w:rsidRPr="006B04E7">
                    <w:t xml:space="preserve"> </w:t>
                  </w:r>
                  <w:proofErr w:type="spellStart"/>
                  <w:r w:rsidRPr="006B04E7">
                    <w:t>óf</w:t>
                  </w:r>
                  <w:proofErr w:type="spellEnd"/>
                  <w:r w:rsidRPr="006B04E7">
                    <w:t xml:space="preserve"> de </w:t>
                  </w:r>
                  <w:proofErr w:type="spellStart"/>
                  <w:r w:rsidRPr="006B04E7">
                    <w:t>eerste</w:t>
                  </w:r>
                  <w:proofErr w:type="spellEnd"/>
                  <w:r w:rsidRPr="006B04E7">
                    <w:t xml:space="preserve"> vice-</w:t>
                  </w:r>
                  <w:proofErr w:type="spellStart"/>
                  <w:r w:rsidRPr="006B04E7">
                    <w:t>voorzitter</w:t>
                  </w:r>
                  <w:proofErr w:type="spellEnd"/>
                  <w:r w:rsidRPr="006B04E7">
                    <w:t xml:space="preserve"> van de </w:t>
                  </w:r>
                  <w:proofErr w:type="spellStart"/>
                  <w:r w:rsidRPr="006B04E7">
                    <w:t>Europese</w:t>
                  </w:r>
                  <w:proofErr w:type="spellEnd"/>
                  <w:r w:rsidRPr="006B04E7">
                    <w:t xml:space="preserve"> </w:t>
                  </w:r>
                  <w:proofErr w:type="spellStart"/>
                  <w:r w:rsidRPr="006B04E7">
                    <w:t>Commissie</w:t>
                  </w:r>
                  <w:proofErr w:type="spellEnd"/>
                  <w:r w:rsidRPr="006B04E7">
                    <w:t xml:space="preserve"> </w:t>
                  </w:r>
                  <w:proofErr w:type="spellStart"/>
                  <w:r w:rsidRPr="006B04E7">
                    <w:t>kent</w:t>
                  </w:r>
                  <w:proofErr w:type="spellEnd"/>
                  <w:r w:rsidRPr="006B04E7">
                    <w:t xml:space="preserve"> </w:t>
                  </w:r>
                  <w:proofErr w:type="spellStart"/>
                  <w:r w:rsidRPr="006B04E7">
                    <w:t>het</w:t>
                  </w:r>
                  <w:proofErr w:type="spellEnd"/>
                  <w:r w:rsidRPr="006B04E7">
                    <w:t xml:space="preserve"> </w:t>
                  </w:r>
                  <w:proofErr w:type="spellStart"/>
                  <w:r w:rsidRPr="006B04E7">
                    <w:t>verschil</w:t>
                  </w:r>
                  <w:proofErr w:type="spellEnd"/>
                  <w:r w:rsidRPr="006B04E7">
                    <w:t xml:space="preserve"> </w:t>
                  </w:r>
                  <w:proofErr w:type="spellStart"/>
                  <w:r w:rsidRPr="006B04E7">
                    <w:t>niet</w:t>
                  </w:r>
                  <w:proofErr w:type="spellEnd"/>
                  <w:r w:rsidRPr="006B04E7">
                    <w:t xml:space="preserve"> </w:t>
                  </w:r>
                  <w:proofErr w:type="spellStart"/>
                  <w:r w:rsidRPr="006B04E7">
                    <w:t>tussen</w:t>
                  </w:r>
                  <w:proofErr w:type="spellEnd"/>
                  <w:r w:rsidRPr="006B04E7">
                    <w:t xml:space="preserve"> </w:t>
                  </w:r>
                  <w:proofErr w:type="spellStart"/>
                  <w:r w:rsidRPr="006B04E7">
                    <w:t>een</w:t>
                  </w:r>
                  <w:proofErr w:type="spellEnd"/>
                  <w:r w:rsidRPr="006B04E7">
                    <w:t xml:space="preserve"> </w:t>
                  </w:r>
                  <w:proofErr w:type="spellStart"/>
                  <w:r w:rsidRPr="006B04E7">
                    <w:t>Afghaan</w:t>
                  </w:r>
                  <w:proofErr w:type="spellEnd"/>
                  <w:r w:rsidRPr="006B04E7">
                    <w:t xml:space="preserve"> en </w:t>
                  </w:r>
                  <w:proofErr w:type="spellStart"/>
                  <w:r w:rsidRPr="006B04E7">
                    <w:t>een</w:t>
                  </w:r>
                  <w:proofErr w:type="spellEnd"/>
                  <w:r w:rsidRPr="006B04E7">
                    <w:t xml:space="preserve"> </w:t>
                  </w:r>
                  <w:proofErr w:type="spellStart"/>
                  <w:r w:rsidRPr="006B04E7">
                    <w:t>Marokkaan</w:t>
                  </w:r>
                  <w:proofErr w:type="spellEnd"/>
                  <w:r w:rsidRPr="006B04E7">
                    <w:t xml:space="preserve">. Maar in </w:t>
                  </w:r>
                  <w:proofErr w:type="spellStart"/>
                  <w:r w:rsidRPr="006B04E7">
                    <w:t>beide</w:t>
                  </w:r>
                  <w:proofErr w:type="spellEnd"/>
                  <w:r w:rsidRPr="006B04E7">
                    <w:t xml:space="preserve"> </w:t>
                  </w:r>
                  <w:proofErr w:type="spellStart"/>
                  <w:r w:rsidRPr="006B04E7">
                    <w:t>gevallen</w:t>
                  </w:r>
                  <w:proofErr w:type="spellEnd"/>
                  <w:r w:rsidRPr="006B04E7">
                    <w:t xml:space="preserve"> </w:t>
                  </w:r>
                  <w:proofErr w:type="spellStart"/>
                  <w:r w:rsidRPr="006B04E7">
                    <w:t>staat</w:t>
                  </w:r>
                  <w:proofErr w:type="spellEnd"/>
                  <w:r w:rsidRPr="006B04E7">
                    <w:t xml:space="preserve"> de </w:t>
                  </w:r>
                  <w:proofErr w:type="spellStart"/>
                  <w:r w:rsidRPr="006B04E7">
                    <w:t>Europese</w:t>
                  </w:r>
                  <w:proofErr w:type="spellEnd"/>
                  <w:r w:rsidRPr="006B04E7">
                    <w:t xml:space="preserve"> </w:t>
                  </w:r>
                  <w:proofErr w:type="spellStart"/>
                  <w:r w:rsidRPr="006B04E7">
                    <w:t>Commissie</w:t>
                  </w:r>
                  <w:proofErr w:type="spellEnd"/>
                  <w:r w:rsidRPr="006B04E7">
                    <w:t xml:space="preserve"> </w:t>
                  </w:r>
                  <w:proofErr w:type="spellStart"/>
                  <w:r w:rsidRPr="006B04E7">
                    <w:t>mooi</w:t>
                  </w:r>
                  <w:proofErr w:type="spellEnd"/>
                  <w:r w:rsidRPr="006B04E7">
                    <w:t xml:space="preserve"> </w:t>
                  </w:r>
                  <w:proofErr w:type="spellStart"/>
                  <w:r w:rsidRPr="006B04E7">
                    <w:t>voor</w:t>
                  </w:r>
                  <w:proofErr w:type="spellEnd"/>
                  <w:r w:rsidRPr="006B04E7">
                    <w:t xml:space="preserve"> </w:t>
                  </w:r>
                  <w:proofErr w:type="spellStart"/>
                  <w:r w:rsidRPr="006B04E7">
                    <w:t>gek</w:t>
                  </w:r>
                  <w:proofErr w:type="spellEnd"/>
                  <w:r w:rsidRPr="006B04E7">
                    <w:t xml:space="preserve">. </w:t>
                  </w:r>
                  <w:proofErr w:type="spellStart"/>
                  <w:r w:rsidRPr="006B04E7">
                    <w:t>Ik</w:t>
                  </w:r>
                  <w:proofErr w:type="spellEnd"/>
                  <w:r w:rsidRPr="006B04E7">
                    <w:t xml:space="preserve"> </w:t>
                  </w:r>
                  <w:proofErr w:type="spellStart"/>
                  <w:r w:rsidRPr="006B04E7">
                    <w:t>zou</w:t>
                  </w:r>
                  <w:proofErr w:type="spellEnd"/>
                  <w:r w:rsidRPr="006B04E7">
                    <w:t xml:space="preserve"> </w:t>
                  </w:r>
                  <w:proofErr w:type="spellStart"/>
                  <w:r w:rsidRPr="006B04E7">
                    <w:t>graag</w:t>
                  </w:r>
                  <w:proofErr w:type="spellEnd"/>
                  <w:r w:rsidRPr="006B04E7">
                    <w:t xml:space="preserve"> </w:t>
                  </w:r>
                  <w:proofErr w:type="spellStart"/>
                  <w:r w:rsidRPr="006B04E7">
                    <w:t>aan</w:t>
                  </w:r>
                  <w:proofErr w:type="spellEnd"/>
                  <w:r w:rsidRPr="006B04E7">
                    <w:t xml:space="preserve"> u </w:t>
                  </w:r>
                  <w:proofErr w:type="spellStart"/>
                  <w:r w:rsidRPr="006B04E7">
                    <w:t>willen</w:t>
                  </w:r>
                  <w:proofErr w:type="spellEnd"/>
                  <w:r w:rsidRPr="006B04E7">
                    <w:t xml:space="preserve"> </w:t>
                  </w:r>
                  <w:proofErr w:type="spellStart"/>
                  <w:r w:rsidRPr="006B04E7">
                    <w:t>vragen</w:t>
                  </w:r>
                  <w:proofErr w:type="spellEnd"/>
                  <w:r w:rsidRPr="006B04E7">
                    <w:t xml:space="preserve"> </w:t>
                  </w:r>
                  <w:proofErr w:type="spellStart"/>
                  <w:r w:rsidRPr="006B04E7">
                    <w:t>om</w:t>
                  </w:r>
                  <w:proofErr w:type="spellEnd"/>
                  <w:r w:rsidRPr="006B04E7">
                    <w:t xml:space="preserve"> </w:t>
                  </w:r>
                  <w:proofErr w:type="spellStart"/>
                  <w:r w:rsidRPr="006B04E7">
                    <w:t>daar</w:t>
                  </w:r>
                  <w:proofErr w:type="spellEnd"/>
                  <w:r w:rsidRPr="006B04E7">
                    <w:t xml:space="preserve"> in </w:t>
                  </w:r>
                  <w:proofErr w:type="spellStart"/>
                  <w:r w:rsidRPr="006B04E7">
                    <w:t>ieder</w:t>
                  </w:r>
                  <w:proofErr w:type="spellEnd"/>
                  <w:r w:rsidRPr="006B04E7">
                    <w:t xml:space="preserve"> </w:t>
                  </w:r>
                  <w:proofErr w:type="spellStart"/>
                  <w:r w:rsidRPr="006B04E7">
                    <w:t>geval</w:t>
                  </w:r>
                  <w:proofErr w:type="spellEnd"/>
                  <w:r w:rsidRPr="006B04E7">
                    <w:t xml:space="preserve"> </w:t>
                  </w:r>
                  <w:proofErr w:type="spellStart"/>
                  <w:r w:rsidRPr="006B04E7">
                    <w:t>vandaag</w:t>
                  </w:r>
                  <w:proofErr w:type="spellEnd"/>
                  <w:r w:rsidRPr="006B04E7">
                    <w:t xml:space="preserve"> </w:t>
                  </w:r>
                  <w:proofErr w:type="spellStart"/>
                  <w:r w:rsidRPr="006B04E7">
                    <w:t>duidelijkheid</w:t>
                  </w:r>
                  <w:proofErr w:type="spellEnd"/>
                  <w:r w:rsidRPr="006B04E7">
                    <w:t xml:space="preserve"> </w:t>
                  </w:r>
                  <w:proofErr w:type="spellStart"/>
                  <w:r w:rsidRPr="006B04E7">
                    <w:t>over</w:t>
                  </w:r>
                  <w:proofErr w:type="spellEnd"/>
                  <w:r w:rsidRPr="006B04E7">
                    <w:t xml:space="preserve"> </w:t>
                  </w:r>
                  <w:proofErr w:type="spellStart"/>
                  <w:r w:rsidRPr="006B04E7">
                    <w:t>te</w:t>
                  </w:r>
                  <w:proofErr w:type="spellEnd"/>
                  <w:r w:rsidRPr="006B04E7">
                    <w:t xml:space="preserve"> </w:t>
                  </w:r>
                  <w:proofErr w:type="spellStart"/>
                  <w:r w:rsidRPr="006B04E7">
                    <w:t>verschaffen</w:t>
                  </w:r>
                  <w:proofErr w:type="spellEnd"/>
                  <w:r w:rsidRPr="006B04E7">
                    <w:t xml:space="preserve">. </w:t>
                  </w:r>
                  <w:proofErr w:type="spellStart"/>
                  <w:r w:rsidRPr="006B04E7">
                    <w:t>Want</w:t>
                  </w:r>
                  <w:proofErr w:type="spellEnd"/>
                  <w:r w:rsidRPr="006B04E7">
                    <w:t xml:space="preserve"> </w:t>
                  </w:r>
                  <w:proofErr w:type="spellStart"/>
                  <w:r w:rsidRPr="006B04E7">
                    <w:t>duidelijkheid</w:t>
                  </w:r>
                  <w:proofErr w:type="spellEnd"/>
                  <w:r w:rsidRPr="006B04E7">
                    <w:t xml:space="preserve"> </w:t>
                  </w:r>
                  <w:proofErr w:type="spellStart"/>
                  <w:r w:rsidRPr="006B04E7">
                    <w:t>is</w:t>
                  </w:r>
                  <w:proofErr w:type="spellEnd"/>
                  <w:r w:rsidRPr="006B04E7">
                    <w:t xml:space="preserve"> </w:t>
                  </w:r>
                  <w:proofErr w:type="spellStart"/>
                  <w:r w:rsidRPr="006B04E7">
                    <w:t>cruciaal</w:t>
                  </w:r>
                  <w:proofErr w:type="spellEnd"/>
                  <w:r w:rsidRPr="006B04E7">
                    <w:t xml:space="preserve"> in </w:t>
                  </w:r>
                  <w:proofErr w:type="spellStart"/>
                  <w:r w:rsidRPr="006B04E7">
                    <w:t>dit</w:t>
                  </w:r>
                  <w:proofErr w:type="spellEnd"/>
                  <w:r w:rsidRPr="006B04E7">
                    <w:t xml:space="preserve"> </w:t>
                  </w:r>
                  <w:proofErr w:type="spellStart"/>
                  <w:r w:rsidRPr="006B04E7">
                    <w:t>geval</w:t>
                  </w:r>
                  <w:proofErr w:type="spellEnd"/>
                  <w:r w:rsidRPr="006B04E7">
                    <w:t>.</w:t>
                  </w:r>
                </w:p>
                <w:p w14:paraId="5E3B2AC3" w14:textId="77777777" w:rsidR="006B04E7" w:rsidRPr="006B04E7" w:rsidRDefault="006B04E7" w:rsidP="006B04E7">
                  <w:proofErr w:type="spellStart"/>
                  <w:r w:rsidRPr="006B04E7">
                    <w:t>Daarom</w:t>
                  </w:r>
                  <w:proofErr w:type="spellEnd"/>
                  <w:r w:rsidRPr="006B04E7">
                    <w:t xml:space="preserve"> </w:t>
                  </w:r>
                  <w:proofErr w:type="spellStart"/>
                  <w:r w:rsidRPr="006B04E7">
                    <w:t>ook</w:t>
                  </w:r>
                  <w:proofErr w:type="spellEnd"/>
                  <w:r w:rsidRPr="006B04E7">
                    <w:t xml:space="preserve"> </w:t>
                  </w:r>
                  <w:proofErr w:type="spellStart"/>
                  <w:r w:rsidRPr="006B04E7">
                    <w:t>een</w:t>
                  </w:r>
                  <w:proofErr w:type="spellEnd"/>
                  <w:r w:rsidRPr="006B04E7">
                    <w:t xml:space="preserve"> </w:t>
                  </w:r>
                  <w:proofErr w:type="spellStart"/>
                  <w:r w:rsidRPr="006B04E7">
                    <w:t>vraag</w:t>
                  </w:r>
                  <w:proofErr w:type="spellEnd"/>
                  <w:r w:rsidRPr="006B04E7">
                    <w:t xml:space="preserve"> </w:t>
                  </w:r>
                  <w:proofErr w:type="spellStart"/>
                  <w:r w:rsidRPr="006B04E7">
                    <w:t>aan</w:t>
                  </w:r>
                  <w:proofErr w:type="spellEnd"/>
                  <w:r w:rsidRPr="006B04E7">
                    <w:t xml:space="preserve"> </w:t>
                  </w:r>
                  <w:proofErr w:type="spellStart"/>
                  <w:r w:rsidRPr="006B04E7">
                    <w:t>minister</w:t>
                  </w:r>
                  <w:proofErr w:type="spellEnd"/>
                  <w:r w:rsidRPr="006B04E7">
                    <w:t xml:space="preserve"> </w:t>
                  </w:r>
                  <w:proofErr w:type="spellStart"/>
                  <w:r w:rsidRPr="006B04E7">
                    <w:t>Koenders</w:t>
                  </w:r>
                  <w:proofErr w:type="spellEnd"/>
                  <w:r w:rsidRPr="006B04E7">
                    <w:t xml:space="preserve"> </w:t>
                  </w:r>
                  <w:proofErr w:type="spellStart"/>
                  <w:r w:rsidRPr="006B04E7">
                    <w:t>over</w:t>
                  </w:r>
                  <w:proofErr w:type="spellEnd"/>
                  <w:r w:rsidRPr="006B04E7">
                    <w:t xml:space="preserve"> </w:t>
                  </w:r>
                  <w:proofErr w:type="spellStart"/>
                  <w:r w:rsidRPr="006B04E7">
                    <w:t>het</w:t>
                  </w:r>
                  <w:proofErr w:type="spellEnd"/>
                  <w:r w:rsidRPr="006B04E7">
                    <w:t xml:space="preserve"> </w:t>
                  </w:r>
                  <w:proofErr w:type="spellStart"/>
                  <w:r w:rsidRPr="006B04E7">
                    <w:t>plan</w:t>
                  </w:r>
                  <w:proofErr w:type="spellEnd"/>
                  <w:r w:rsidRPr="006B04E7">
                    <w:t xml:space="preserve"> van </w:t>
                  </w:r>
                  <w:proofErr w:type="spellStart"/>
                  <w:r w:rsidRPr="006B04E7">
                    <w:t>zijn</w:t>
                  </w:r>
                  <w:proofErr w:type="spellEnd"/>
                  <w:r w:rsidRPr="006B04E7">
                    <w:t xml:space="preserve"> </w:t>
                  </w:r>
                  <w:proofErr w:type="spellStart"/>
                  <w:r w:rsidRPr="006B04E7">
                    <w:t>partijleider</w:t>
                  </w:r>
                  <w:proofErr w:type="spellEnd"/>
                  <w:r w:rsidRPr="006B04E7">
                    <w:t xml:space="preserve"> </w:t>
                  </w:r>
                  <w:proofErr w:type="spellStart"/>
                  <w:r w:rsidRPr="006B04E7">
                    <w:t>Diederik</w:t>
                  </w:r>
                  <w:proofErr w:type="spellEnd"/>
                  <w:r w:rsidRPr="006B04E7">
                    <w:t xml:space="preserve"> </w:t>
                  </w:r>
                  <w:proofErr w:type="spellStart"/>
                  <w:r w:rsidRPr="006B04E7">
                    <w:t>Samsom</w:t>
                  </w:r>
                  <w:proofErr w:type="spellEnd"/>
                  <w:r w:rsidRPr="006B04E7">
                    <w:t xml:space="preserve"> in Den Haag. </w:t>
                  </w:r>
                  <w:proofErr w:type="spellStart"/>
                  <w:r w:rsidRPr="006B04E7">
                    <w:t>Het</w:t>
                  </w:r>
                  <w:proofErr w:type="spellEnd"/>
                  <w:r w:rsidRPr="006B04E7">
                    <w:t xml:space="preserve"> </w:t>
                  </w:r>
                  <w:proofErr w:type="spellStart"/>
                  <w:r w:rsidRPr="006B04E7">
                    <w:t>werd</w:t>
                  </w:r>
                  <w:proofErr w:type="spellEnd"/>
                  <w:r w:rsidRPr="006B04E7">
                    <w:t xml:space="preserve"> </w:t>
                  </w:r>
                  <w:proofErr w:type="spellStart"/>
                  <w:r w:rsidRPr="006B04E7">
                    <w:t>hier</w:t>
                  </w:r>
                  <w:proofErr w:type="spellEnd"/>
                  <w:r w:rsidRPr="006B04E7">
                    <w:t xml:space="preserve"> al </w:t>
                  </w:r>
                  <w:proofErr w:type="spellStart"/>
                  <w:r w:rsidRPr="006B04E7">
                    <w:t>door</w:t>
                  </w:r>
                  <w:proofErr w:type="spellEnd"/>
                  <w:r w:rsidRPr="006B04E7">
                    <w:t xml:space="preserve"> </w:t>
                  </w:r>
                  <w:proofErr w:type="spellStart"/>
                  <w:r w:rsidRPr="006B04E7">
                    <w:t>een</w:t>
                  </w:r>
                  <w:proofErr w:type="spellEnd"/>
                  <w:r w:rsidRPr="006B04E7">
                    <w:t xml:space="preserve"> </w:t>
                  </w:r>
                  <w:proofErr w:type="spellStart"/>
                  <w:r w:rsidRPr="006B04E7">
                    <w:t>collega</w:t>
                  </w:r>
                  <w:proofErr w:type="spellEnd"/>
                  <w:r w:rsidRPr="006B04E7">
                    <w:t xml:space="preserve"> </w:t>
                  </w:r>
                  <w:proofErr w:type="spellStart"/>
                  <w:r w:rsidRPr="006B04E7">
                    <w:t>zojuist</w:t>
                  </w:r>
                  <w:proofErr w:type="spellEnd"/>
                  <w:r w:rsidRPr="006B04E7">
                    <w:t xml:space="preserve"> "</w:t>
                  </w:r>
                  <w:proofErr w:type="spellStart"/>
                  <w:r w:rsidRPr="006B04E7">
                    <w:t>het</w:t>
                  </w:r>
                  <w:proofErr w:type="spellEnd"/>
                  <w:r w:rsidRPr="006B04E7">
                    <w:t xml:space="preserve"> </w:t>
                  </w:r>
                  <w:proofErr w:type="spellStart"/>
                  <w:r w:rsidRPr="006B04E7">
                    <w:t>Nederlandse</w:t>
                  </w:r>
                  <w:proofErr w:type="spellEnd"/>
                  <w:r w:rsidRPr="006B04E7">
                    <w:t xml:space="preserve"> </w:t>
                  </w:r>
                  <w:proofErr w:type="spellStart"/>
                  <w:r w:rsidRPr="006B04E7">
                    <w:t>plan</w:t>
                  </w:r>
                  <w:proofErr w:type="spellEnd"/>
                  <w:r w:rsidRPr="006B04E7">
                    <w:t xml:space="preserve">" </w:t>
                  </w:r>
                  <w:proofErr w:type="spellStart"/>
                  <w:r w:rsidRPr="006B04E7">
                    <w:t>genoemd</w:t>
                  </w:r>
                  <w:proofErr w:type="spellEnd"/>
                  <w:r w:rsidRPr="006B04E7">
                    <w:t xml:space="preserve"> en </w:t>
                  </w:r>
                  <w:proofErr w:type="spellStart"/>
                  <w:r w:rsidRPr="006B04E7">
                    <w:t>ik</w:t>
                  </w:r>
                  <w:proofErr w:type="spellEnd"/>
                  <w:r w:rsidRPr="006B04E7">
                    <w:t xml:space="preserve"> </w:t>
                  </w:r>
                  <w:proofErr w:type="spellStart"/>
                  <w:r w:rsidRPr="006B04E7">
                    <w:t>wil</w:t>
                  </w:r>
                  <w:proofErr w:type="spellEnd"/>
                  <w:r w:rsidRPr="006B04E7">
                    <w:t xml:space="preserve"> </w:t>
                  </w:r>
                  <w:proofErr w:type="spellStart"/>
                  <w:r w:rsidRPr="006B04E7">
                    <w:t>ook</w:t>
                  </w:r>
                  <w:proofErr w:type="spellEnd"/>
                  <w:r w:rsidRPr="006B04E7">
                    <w:t xml:space="preserve"> </w:t>
                  </w:r>
                  <w:proofErr w:type="spellStart"/>
                  <w:r w:rsidRPr="006B04E7">
                    <w:t>graag</w:t>
                  </w:r>
                  <w:proofErr w:type="spellEnd"/>
                  <w:r w:rsidRPr="006B04E7">
                    <w:t xml:space="preserve"> dat </w:t>
                  </w:r>
                  <w:proofErr w:type="spellStart"/>
                  <w:r w:rsidRPr="006B04E7">
                    <w:t>daarover</w:t>
                  </w:r>
                  <w:proofErr w:type="spellEnd"/>
                  <w:r w:rsidRPr="006B04E7">
                    <w:t xml:space="preserve"> </w:t>
                  </w:r>
                  <w:proofErr w:type="spellStart"/>
                  <w:r w:rsidRPr="006B04E7">
                    <w:t>geen</w:t>
                  </w:r>
                  <w:proofErr w:type="spellEnd"/>
                  <w:r w:rsidRPr="006B04E7">
                    <w:t xml:space="preserve"> </w:t>
                  </w:r>
                  <w:proofErr w:type="spellStart"/>
                  <w:r w:rsidRPr="006B04E7">
                    <w:t>enkel</w:t>
                  </w:r>
                  <w:proofErr w:type="spellEnd"/>
                  <w:r w:rsidRPr="006B04E7">
                    <w:t xml:space="preserve"> </w:t>
                  </w:r>
                  <w:proofErr w:type="spellStart"/>
                  <w:r w:rsidRPr="006B04E7">
                    <w:t>misverstand</w:t>
                  </w:r>
                  <w:proofErr w:type="spellEnd"/>
                  <w:r w:rsidRPr="006B04E7">
                    <w:t xml:space="preserve"> </w:t>
                  </w:r>
                  <w:proofErr w:type="spellStart"/>
                  <w:r w:rsidRPr="006B04E7">
                    <w:t>bestaat</w:t>
                  </w:r>
                  <w:proofErr w:type="spellEnd"/>
                  <w:r w:rsidRPr="006B04E7">
                    <w:t xml:space="preserve">. </w:t>
                  </w:r>
                  <w:proofErr w:type="spellStart"/>
                  <w:r w:rsidRPr="006B04E7">
                    <w:t>Gaat</w:t>
                  </w:r>
                  <w:proofErr w:type="spellEnd"/>
                  <w:r w:rsidRPr="006B04E7">
                    <w:t xml:space="preserve"> </w:t>
                  </w:r>
                  <w:proofErr w:type="spellStart"/>
                  <w:r w:rsidRPr="006B04E7">
                    <w:t>het</w:t>
                  </w:r>
                  <w:proofErr w:type="spellEnd"/>
                  <w:r w:rsidRPr="006B04E7">
                    <w:t xml:space="preserve"> </w:t>
                  </w:r>
                  <w:proofErr w:type="spellStart"/>
                  <w:r w:rsidRPr="006B04E7">
                    <w:t>Nederlands</w:t>
                  </w:r>
                  <w:proofErr w:type="spellEnd"/>
                  <w:r w:rsidRPr="006B04E7">
                    <w:t xml:space="preserve"> </w:t>
                  </w:r>
                  <w:proofErr w:type="spellStart"/>
                  <w:r w:rsidRPr="006B04E7">
                    <w:t>voorzitterschap</w:t>
                  </w:r>
                  <w:proofErr w:type="spellEnd"/>
                  <w:r w:rsidRPr="006B04E7">
                    <w:t xml:space="preserve"> </w:t>
                  </w:r>
                  <w:proofErr w:type="spellStart"/>
                  <w:r w:rsidRPr="006B04E7">
                    <w:t>daadwerkelijk</w:t>
                  </w:r>
                  <w:proofErr w:type="spellEnd"/>
                  <w:r w:rsidRPr="006B04E7">
                    <w:t xml:space="preserve"> met </w:t>
                  </w:r>
                  <w:proofErr w:type="spellStart"/>
                  <w:r w:rsidRPr="006B04E7">
                    <w:t>dit</w:t>
                  </w:r>
                  <w:proofErr w:type="spellEnd"/>
                  <w:r w:rsidRPr="006B04E7">
                    <w:t xml:space="preserve"> </w:t>
                  </w:r>
                  <w:proofErr w:type="spellStart"/>
                  <w:r w:rsidRPr="006B04E7">
                    <w:t>plan</w:t>
                  </w:r>
                  <w:proofErr w:type="spellEnd"/>
                  <w:r w:rsidRPr="006B04E7">
                    <w:t xml:space="preserve"> </w:t>
                  </w:r>
                  <w:proofErr w:type="spellStart"/>
                  <w:r w:rsidRPr="006B04E7">
                    <w:t>aan</w:t>
                  </w:r>
                  <w:proofErr w:type="spellEnd"/>
                  <w:r w:rsidRPr="006B04E7">
                    <w:t xml:space="preserve"> de </w:t>
                  </w:r>
                  <w:proofErr w:type="spellStart"/>
                  <w:r w:rsidRPr="006B04E7">
                    <w:t>slag</w:t>
                  </w:r>
                  <w:proofErr w:type="spellEnd"/>
                  <w:r w:rsidRPr="006B04E7">
                    <w:t xml:space="preserve">? </w:t>
                  </w:r>
                  <w:proofErr w:type="spellStart"/>
                  <w:r w:rsidRPr="006B04E7">
                    <w:t>Of</w:t>
                  </w:r>
                  <w:proofErr w:type="spellEnd"/>
                  <w:r w:rsidRPr="006B04E7">
                    <w:t xml:space="preserve"> </w:t>
                  </w:r>
                  <w:proofErr w:type="spellStart"/>
                  <w:r w:rsidRPr="006B04E7">
                    <w:t>moeten</w:t>
                  </w:r>
                  <w:proofErr w:type="spellEnd"/>
                  <w:r w:rsidRPr="006B04E7">
                    <w:t xml:space="preserve"> </w:t>
                  </w:r>
                  <w:proofErr w:type="spellStart"/>
                  <w:r w:rsidRPr="006B04E7">
                    <w:t>we</w:t>
                  </w:r>
                  <w:proofErr w:type="spellEnd"/>
                  <w:r w:rsidRPr="006B04E7">
                    <w:t xml:space="preserve"> </w:t>
                  </w:r>
                  <w:proofErr w:type="spellStart"/>
                  <w:r w:rsidRPr="006B04E7">
                    <w:t>hier</w:t>
                  </w:r>
                  <w:proofErr w:type="spellEnd"/>
                  <w:r w:rsidRPr="006B04E7">
                    <w:t xml:space="preserve"> met </w:t>
                  </w:r>
                  <w:proofErr w:type="spellStart"/>
                  <w:r w:rsidRPr="006B04E7">
                    <w:t>zijn</w:t>
                  </w:r>
                  <w:proofErr w:type="spellEnd"/>
                  <w:r w:rsidRPr="006B04E7">
                    <w:t xml:space="preserve"> allen </w:t>
                  </w:r>
                  <w:proofErr w:type="spellStart"/>
                  <w:r w:rsidRPr="006B04E7">
                    <w:t>vaststellen</w:t>
                  </w:r>
                  <w:proofErr w:type="spellEnd"/>
                  <w:r w:rsidRPr="006B04E7">
                    <w:t xml:space="preserve"> dat </w:t>
                  </w:r>
                  <w:proofErr w:type="spellStart"/>
                  <w:r w:rsidRPr="006B04E7">
                    <w:t>het</w:t>
                  </w:r>
                  <w:proofErr w:type="spellEnd"/>
                  <w:r w:rsidRPr="006B04E7">
                    <w:t xml:space="preserve"> </w:t>
                  </w:r>
                  <w:proofErr w:type="spellStart"/>
                  <w:r w:rsidRPr="006B04E7">
                    <w:t>slechts</w:t>
                  </w:r>
                  <w:proofErr w:type="spellEnd"/>
                  <w:r w:rsidRPr="006B04E7">
                    <w:t xml:space="preserve"> </w:t>
                  </w:r>
                  <w:proofErr w:type="spellStart"/>
                  <w:r w:rsidRPr="006B04E7">
                    <w:t>om</w:t>
                  </w:r>
                  <w:proofErr w:type="spellEnd"/>
                  <w:r w:rsidRPr="006B04E7">
                    <w:t xml:space="preserve"> </w:t>
                  </w:r>
                  <w:proofErr w:type="spellStart"/>
                  <w:r w:rsidRPr="006B04E7">
                    <w:t>een</w:t>
                  </w:r>
                  <w:proofErr w:type="spellEnd"/>
                  <w:r w:rsidRPr="006B04E7">
                    <w:t xml:space="preserve"> </w:t>
                  </w:r>
                  <w:proofErr w:type="spellStart"/>
                  <w:r w:rsidRPr="006B04E7">
                    <w:t>proefballonnetje</w:t>
                  </w:r>
                  <w:proofErr w:type="spellEnd"/>
                  <w:r w:rsidRPr="006B04E7">
                    <w:t xml:space="preserve"> </w:t>
                  </w:r>
                  <w:proofErr w:type="spellStart"/>
                  <w:r w:rsidRPr="006B04E7">
                    <w:t>ging</w:t>
                  </w:r>
                  <w:proofErr w:type="spellEnd"/>
                  <w:r w:rsidRPr="006B04E7">
                    <w:t xml:space="preserve"> </w:t>
                  </w:r>
                  <w:proofErr w:type="spellStart"/>
                  <w:r w:rsidRPr="006B04E7">
                    <w:t>voor</w:t>
                  </w:r>
                  <w:proofErr w:type="spellEnd"/>
                  <w:r w:rsidRPr="006B04E7">
                    <w:t xml:space="preserve"> de </w:t>
                  </w:r>
                  <w:proofErr w:type="spellStart"/>
                  <w:r w:rsidRPr="006B04E7">
                    <w:t>krantenkoppen</w:t>
                  </w:r>
                  <w:proofErr w:type="spellEnd"/>
                  <w:r w:rsidRPr="006B04E7">
                    <w:t>?</w:t>
                  </w:r>
                </w:p>
              </w:tc>
              <w:tc>
                <w:tcPr>
                  <w:tcW w:w="240" w:type="dxa"/>
                  <w:tcBorders>
                    <w:top w:val="nil"/>
                    <w:left w:val="nil"/>
                    <w:bottom w:val="nil"/>
                    <w:right w:val="nil"/>
                  </w:tcBorders>
                  <w:vAlign w:val="center"/>
                  <w:hideMark/>
                </w:tcPr>
                <w:p w14:paraId="1EE46C22" w14:textId="77777777" w:rsidR="006B04E7" w:rsidRPr="006B04E7" w:rsidRDefault="006B04E7" w:rsidP="006B04E7">
                  <w:r w:rsidRPr="006B04E7">
                    <w:t> </w:t>
                  </w:r>
                </w:p>
              </w:tc>
            </w:tr>
            <w:tr w:rsidR="006B04E7" w:rsidRPr="006B04E7" w14:paraId="4F29CC93" w14:textId="77777777">
              <w:trPr>
                <w:tblCellSpacing w:w="0" w:type="dxa"/>
              </w:trPr>
              <w:tc>
                <w:tcPr>
                  <w:tcW w:w="1050" w:type="dxa"/>
                  <w:tcBorders>
                    <w:top w:val="nil"/>
                    <w:left w:val="nil"/>
                    <w:bottom w:val="nil"/>
                    <w:right w:val="nil"/>
                  </w:tcBorders>
                  <w:vAlign w:val="center"/>
                  <w:hideMark/>
                </w:tcPr>
                <w:p w14:paraId="1188F74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E82E27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E36C540" w14:textId="4FBA6E39" w:rsidR="006B04E7" w:rsidRPr="006B04E7" w:rsidRDefault="006B04E7" w:rsidP="006B04E7">
                  <w:r w:rsidRPr="006B04E7">
                    <w:rPr>
                      <w:noProof/>
                    </w:rPr>
                    <w:drawing>
                      <wp:inline distT="0" distB="0" distL="0" distR="0" wp14:anchorId="7BB2F9C0" wp14:editId="3DD5D789">
                        <wp:extent cx="5760720" cy="3810"/>
                        <wp:effectExtent l="0" t="0" r="0" b="0"/>
                        <wp:docPr id="1328417024" name="Obrázek 3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7B19D95" w14:textId="77777777">
                    <w:trPr>
                      <w:tblCellSpacing w:w="0" w:type="dxa"/>
                      <w:jc w:val="right"/>
                    </w:trPr>
                    <w:tc>
                      <w:tcPr>
                        <w:tcW w:w="0" w:type="auto"/>
                        <w:tcBorders>
                          <w:top w:val="nil"/>
                          <w:left w:val="nil"/>
                          <w:bottom w:val="nil"/>
                          <w:right w:val="nil"/>
                        </w:tcBorders>
                        <w:shd w:val="clear" w:color="auto" w:fill="FFFFFF"/>
                        <w:vAlign w:val="center"/>
                        <w:hideMark/>
                      </w:tcPr>
                      <w:p w14:paraId="6639EFCE" w14:textId="1B155B5A" w:rsidR="006B04E7" w:rsidRPr="006B04E7" w:rsidRDefault="006B04E7" w:rsidP="006B04E7">
                        <w:r w:rsidRPr="006B04E7">
                          <w:rPr>
                            <w:noProof/>
                          </w:rPr>
                          <w:drawing>
                            <wp:inline distT="0" distB="0" distL="0" distR="0" wp14:anchorId="1C24332A" wp14:editId="39D42828">
                              <wp:extent cx="152400" cy="152400"/>
                              <wp:effectExtent l="0" t="0" r="0" b="0"/>
                              <wp:docPr id="1686826615" name="Obrázek 345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F73E9C" w14:textId="77777777" w:rsidR="006B04E7" w:rsidRPr="006B04E7" w:rsidRDefault="006B04E7" w:rsidP="006B04E7"/>
              </w:tc>
            </w:tr>
          </w:tbl>
          <w:p w14:paraId="1199FE72" w14:textId="77777777" w:rsidR="006B04E7" w:rsidRPr="006B04E7" w:rsidRDefault="006B04E7" w:rsidP="006B04E7">
            <w:pPr>
              <w:rPr>
                <w:vanish/>
              </w:rPr>
            </w:pPr>
            <w:bookmarkStart w:id="42" w:name="2-647-0000"/>
            <w:bookmarkEnd w:id="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945E4E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35BC6CD" w14:textId="77777777">
                    <w:trPr>
                      <w:tblCellSpacing w:w="0" w:type="dxa"/>
                      <w:jc w:val="center"/>
                    </w:trPr>
                    <w:tc>
                      <w:tcPr>
                        <w:tcW w:w="0" w:type="auto"/>
                        <w:tcBorders>
                          <w:top w:val="nil"/>
                          <w:left w:val="nil"/>
                          <w:bottom w:val="nil"/>
                          <w:right w:val="nil"/>
                        </w:tcBorders>
                        <w:vAlign w:val="center"/>
                        <w:hideMark/>
                      </w:tcPr>
                      <w:p w14:paraId="5BC30320" w14:textId="442DECEB" w:rsidR="006B04E7" w:rsidRPr="006B04E7" w:rsidRDefault="006B04E7" w:rsidP="006B04E7">
                        <w:r w:rsidRPr="006B04E7">
                          <w:rPr>
                            <w:noProof/>
                          </w:rPr>
                          <w:drawing>
                            <wp:anchor distT="0" distB="0" distL="0" distR="0" simplePos="0" relativeHeight="251942912" behindDoc="0" locked="0" layoutInCell="1" allowOverlap="0" wp14:anchorId="2489DFEE" wp14:editId="28D7FB1F">
                              <wp:simplePos x="0" y="0"/>
                              <wp:positionH relativeFrom="column">
                                <wp:align>right</wp:align>
                              </wp:positionH>
                              <wp:positionV relativeFrom="line">
                                <wp:posOffset>0</wp:posOffset>
                              </wp:positionV>
                              <wp:extent cx="476250" cy="600075"/>
                              <wp:effectExtent l="0" t="0" r="0" b="9525"/>
                              <wp:wrapSquare wrapText="bothSides"/>
                              <wp:docPr id="1811027637" name="Obrázek 39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MPphoto"/>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E6A10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36D1DE9" w14:textId="77777777">
                    <w:trPr>
                      <w:tblCellSpacing w:w="0" w:type="dxa"/>
                      <w:jc w:val="center"/>
                    </w:trPr>
                    <w:tc>
                      <w:tcPr>
                        <w:tcW w:w="0" w:type="auto"/>
                        <w:tcBorders>
                          <w:top w:val="nil"/>
                          <w:left w:val="nil"/>
                          <w:bottom w:val="nil"/>
                          <w:right w:val="nil"/>
                        </w:tcBorders>
                        <w:vAlign w:val="center"/>
                        <w:hideMark/>
                      </w:tcPr>
                      <w:p w14:paraId="74BD7637" w14:textId="59E1681B" w:rsidR="006B04E7" w:rsidRPr="006B04E7" w:rsidRDefault="006B04E7" w:rsidP="006B04E7">
                        <w:r w:rsidRPr="006B04E7">
                          <w:rPr>
                            <w:noProof/>
                          </w:rPr>
                          <w:drawing>
                            <wp:inline distT="0" distB="0" distL="0" distR="0" wp14:anchorId="33CB98C4" wp14:editId="5094071B">
                              <wp:extent cx="247650" cy="228600"/>
                              <wp:effectExtent l="0" t="0" r="0" b="0"/>
                              <wp:docPr id="2038525019" name="Obrázek 3451">
                                <a:hlinkClick xmlns:a="http://schemas.openxmlformats.org/drawingml/2006/main" r:id="rId20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6">
                                        <a:hlinkClick r:id="rId20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C2125EC" w14:textId="77777777" w:rsidR="006B04E7" w:rsidRPr="006B04E7" w:rsidRDefault="006B04E7" w:rsidP="006B04E7"/>
              </w:tc>
              <w:tc>
                <w:tcPr>
                  <w:tcW w:w="75" w:type="dxa"/>
                  <w:tcBorders>
                    <w:top w:val="nil"/>
                    <w:left w:val="nil"/>
                    <w:bottom w:val="nil"/>
                    <w:right w:val="nil"/>
                  </w:tcBorders>
                  <w:vAlign w:val="center"/>
                  <w:hideMark/>
                </w:tcPr>
                <w:p w14:paraId="0EB8A402" w14:textId="77777777" w:rsidR="006B04E7" w:rsidRPr="006B04E7" w:rsidRDefault="006B04E7" w:rsidP="006B04E7">
                  <w:r w:rsidRPr="006B04E7">
                    <w:t> </w:t>
                  </w:r>
                </w:p>
              </w:tc>
              <w:tc>
                <w:tcPr>
                  <w:tcW w:w="0" w:type="auto"/>
                  <w:tcBorders>
                    <w:top w:val="nil"/>
                    <w:left w:val="nil"/>
                    <w:bottom w:val="nil"/>
                    <w:right w:val="nil"/>
                  </w:tcBorders>
                  <w:hideMark/>
                </w:tcPr>
                <w:p w14:paraId="5C7888F6" w14:textId="0E6729AB" w:rsidR="006B04E7" w:rsidRPr="006B04E7" w:rsidRDefault="006B04E7" w:rsidP="006B04E7">
                  <w:r w:rsidRPr="006B04E7">
                    <w:rPr>
                      <w:noProof/>
                    </w:rPr>
                    <w:drawing>
                      <wp:inline distT="0" distB="0" distL="0" distR="0" wp14:anchorId="24B06E1F" wp14:editId="2B87A8E5">
                        <wp:extent cx="38100" cy="63500"/>
                        <wp:effectExtent l="0" t="0" r="0" b="0"/>
                        <wp:docPr id="97475882" name="Obrázek 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Claude </w:t>
                  </w:r>
                  <w:proofErr w:type="spellStart"/>
                  <w:r w:rsidRPr="006B04E7">
                    <w:rPr>
                      <w:b/>
                      <w:bCs/>
                    </w:rPr>
                    <w:t>Moraes</w:t>
                  </w:r>
                  <w:proofErr w:type="spellEnd"/>
                  <w:r w:rsidRPr="006B04E7">
                    <w:rPr>
                      <w:b/>
                      <w:bCs/>
                    </w:rPr>
                    <w:t xml:space="preserve"> (S&amp;D).</w:t>
                  </w:r>
                  <w:r w:rsidRPr="006B04E7">
                    <w:t> </w:t>
                  </w:r>
                  <w:r w:rsidRPr="006B04E7">
                    <w:rPr>
                      <w:b/>
                      <w:bCs/>
                    </w:rPr>
                    <w:t>–</w:t>
                  </w:r>
                  <w:r w:rsidRPr="006B04E7">
                    <w:t xml:space="preserve"> Mr President, many </w:t>
                  </w:r>
                  <w:proofErr w:type="spellStart"/>
                  <w:r w:rsidRPr="006B04E7">
                    <w:t>Members</w:t>
                  </w:r>
                  <w:proofErr w:type="spellEnd"/>
                  <w:r w:rsidRPr="006B04E7">
                    <w:t xml:space="preserve"> </w:t>
                  </w:r>
                  <w:proofErr w:type="spellStart"/>
                  <w:r w:rsidRPr="006B04E7">
                    <w:t>have</w:t>
                  </w:r>
                  <w:proofErr w:type="spellEnd"/>
                  <w:r w:rsidRPr="006B04E7">
                    <w:t xml:space="preserve"> </w:t>
                  </w:r>
                  <w:proofErr w:type="spellStart"/>
                  <w:r w:rsidRPr="006B04E7">
                    <w:t>referred</w:t>
                  </w:r>
                  <w:proofErr w:type="spellEnd"/>
                  <w:r w:rsidRPr="006B04E7">
                    <w:t xml:space="preserve"> to </w:t>
                  </w:r>
                  <w:proofErr w:type="spellStart"/>
                  <w:r w:rsidRPr="006B04E7">
                    <w:t>the</w:t>
                  </w:r>
                  <w:proofErr w:type="spellEnd"/>
                  <w:r w:rsidRPr="006B04E7">
                    <w:t xml:space="preserve"> Europol report, </w:t>
                  </w:r>
                  <w:proofErr w:type="spellStart"/>
                  <w:r w:rsidRPr="006B04E7">
                    <w:t>which</w:t>
                  </w:r>
                  <w:proofErr w:type="spellEnd"/>
                  <w:r w:rsidRPr="006B04E7">
                    <w:t xml:space="preserve"> </w:t>
                  </w:r>
                  <w:proofErr w:type="spellStart"/>
                  <w:r w:rsidRPr="006B04E7">
                    <w:t>indicates</w:t>
                  </w:r>
                  <w:proofErr w:type="spellEnd"/>
                  <w:r w:rsidRPr="006B04E7">
                    <w:t xml:space="preserve"> </w:t>
                  </w:r>
                  <w:proofErr w:type="spellStart"/>
                  <w:r w:rsidRPr="006B04E7">
                    <w:t>that</w:t>
                  </w:r>
                  <w:proofErr w:type="spellEnd"/>
                  <w:r w:rsidRPr="006B04E7">
                    <w:t xml:space="preserve"> 10 000 </w:t>
                  </w:r>
                  <w:proofErr w:type="spellStart"/>
                  <w:r w:rsidRPr="006B04E7">
                    <w:t>unaccompanied</w:t>
                  </w:r>
                  <w:proofErr w:type="spellEnd"/>
                  <w:r w:rsidRPr="006B04E7">
                    <w:t xml:space="preserve"> </w:t>
                  </w:r>
                  <w:proofErr w:type="spellStart"/>
                  <w:r w:rsidRPr="006B04E7">
                    <w:t>minors</w:t>
                  </w:r>
                  <w:proofErr w:type="spellEnd"/>
                  <w:r w:rsidRPr="006B04E7">
                    <w:t xml:space="preserve"> </w:t>
                  </w:r>
                  <w:proofErr w:type="spellStart"/>
                  <w:r w:rsidRPr="006B04E7">
                    <w:t>now</w:t>
                  </w:r>
                  <w:proofErr w:type="spellEnd"/>
                  <w:r w:rsidRPr="006B04E7">
                    <w:t xml:space="preserve"> in </w:t>
                  </w:r>
                  <w:proofErr w:type="spellStart"/>
                  <w:r w:rsidRPr="006B04E7">
                    <w:t>the</w:t>
                  </w:r>
                  <w:proofErr w:type="spellEnd"/>
                  <w:r w:rsidRPr="006B04E7">
                    <w:t xml:space="preserve"> </w:t>
                  </w:r>
                  <w:proofErr w:type="spellStart"/>
                  <w:r w:rsidRPr="006B04E7">
                    <w:t>European</w:t>
                  </w:r>
                  <w:proofErr w:type="spellEnd"/>
                  <w:r w:rsidRPr="006B04E7">
                    <w:t xml:space="preserve"> Union are </w:t>
                  </w:r>
                  <w:proofErr w:type="spellStart"/>
                  <w:r w:rsidRPr="006B04E7">
                    <w:t>being</w:t>
                  </w:r>
                  <w:proofErr w:type="spellEnd"/>
                  <w:r w:rsidRPr="006B04E7">
                    <w:t xml:space="preserve"> </w:t>
                  </w:r>
                  <w:proofErr w:type="spellStart"/>
                  <w:r w:rsidRPr="006B04E7">
                    <w:t>exploited</w:t>
                  </w:r>
                  <w:proofErr w:type="spellEnd"/>
                  <w:r w:rsidRPr="006B04E7">
                    <w:t xml:space="preserve">. Europol </w:t>
                  </w:r>
                  <w:proofErr w:type="spellStart"/>
                  <w:r w:rsidRPr="006B04E7">
                    <w:t>is</w:t>
                  </w:r>
                  <w:proofErr w:type="spellEnd"/>
                  <w:r w:rsidRPr="006B04E7">
                    <w:t xml:space="preserve"> </w:t>
                  </w:r>
                  <w:proofErr w:type="spellStart"/>
                  <w:r w:rsidRPr="006B04E7">
                    <w:t>probably</w:t>
                  </w:r>
                  <w:proofErr w:type="spellEnd"/>
                  <w:r w:rsidRPr="006B04E7">
                    <w:t xml:space="preserve"> </w:t>
                  </w:r>
                  <w:proofErr w:type="spellStart"/>
                  <w:r w:rsidRPr="006B04E7">
                    <w:t>the</w:t>
                  </w:r>
                  <w:proofErr w:type="spellEnd"/>
                  <w:r w:rsidRPr="006B04E7">
                    <w:t xml:space="preserve"> most </w:t>
                  </w:r>
                  <w:proofErr w:type="spellStart"/>
                  <w:r w:rsidRPr="006B04E7">
                    <w:t>respected</w:t>
                  </w:r>
                  <w:proofErr w:type="spellEnd"/>
                  <w:r w:rsidRPr="006B04E7">
                    <w:t xml:space="preserve"> </w:t>
                  </w:r>
                  <w:proofErr w:type="spellStart"/>
                  <w:r w:rsidRPr="006B04E7">
                    <w:t>agency</w:t>
                  </w:r>
                  <w:proofErr w:type="spellEnd"/>
                  <w:r w:rsidRPr="006B04E7">
                    <w:t xml:space="preserve"> in </w:t>
                  </w:r>
                  <w:proofErr w:type="spellStart"/>
                  <w:r w:rsidRPr="006B04E7">
                    <w:t>this</w:t>
                  </w:r>
                  <w:proofErr w:type="spellEnd"/>
                  <w:r w:rsidRPr="006B04E7">
                    <w:t xml:space="preserve"> House, and I </w:t>
                  </w:r>
                  <w:proofErr w:type="spellStart"/>
                  <w:r w:rsidRPr="006B04E7">
                    <w:t>know</w:t>
                  </w:r>
                  <w:proofErr w:type="spellEnd"/>
                  <w:r w:rsidRPr="006B04E7">
                    <w:t xml:space="preserve">, </w:t>
                  </w:r>
                  <w:proofErr w:type="spellStart"/>
                  <w:r w:rsidRPr="006B04E7">
                    <w:t>having</w:t>
                  </w:r>
                  <w:proofErr w:type="spellEnd"/>
                  <w:r w:rsidRPr="006B04E7">
                    <w:t xml:space="preserve"> </w:t>
                  </w:r>
                  <w:proofErr w:type="spellStart"/>
                  <w:r w:rsidRPr="006B04E7">
                    <w:t>spoken</w:t>
                  </w:r>
                  <w:proofErr w:type="spellEnd"/>
                  <w:r w:rsidRPr="006B04E7">
                    <w:t xml:space="preserve"> to </w:t>
                  </w:r>
                  <w:proofErr w:type="spellStart"/>
                  <w:r w:rsidRPr="006B04E7">
                    <w:t>the</w:t>
                  </w:r>
                  <w:proofErr w:type="spellEnd"/>
                  <w:r w:rsidRPr="006B04E7">
                    <w:t xml:space="preserve"> </w:t>
                  </w:r>
                  <w:proofErr w:type="spellStart"/>
                  <w:r w:rsidRPr="006B04E7">
                    <w:t>colleagues</w:t>
                  </w:r>
                  <w:proofErr w:type="spellEnd"/>
                  <w:r w:rsidRPr="006B04E7">
                    <w:t xml:space="preserve"> </w:t>
                  </w:r>
                  <w:proofErr w:type="spellStart"/>
                  <w:r w:rsidRPr="006B04E7">
                    <w:t>involved</w:t>
                  </w:r>
                  <w:proofErr w:type="spellEnd"/>
                  <w:r w:rsidRPr="006B04E7">
                    <w:t xml:space="preserve">, </w:t>
                  </w:r>
                  <w:proofErr w:type="spellStart"/>
                  <w:r w:rsidRPr="006B04E7">
                    <w:t>that</w:t>
                  </w:r>
                  <w:proofErr w:type="spellEnd"/>
                  <w:r w:rsidRPr="006B04E7">
                    <w:t xml:space="preserve"> </w:t>
                  </w:r>
                  <w:proofErr w:type="spellStart"/>
                  <w:r w:rsidRPr="006B04E7">
                    <w:t>its</w:t>
                  </w:r>
                  <w:proofErr w:type="spellEnd"/>
                  <w:r w:rsidRPr="006B04E7">
                    <w:t xml:space="preserve"> </w:t>
                  </w:r>
                  <w:proofErr w:type="spellStart"/>
                  <w:r w:rsidRPr="006B04E7">
                    <w:t>figure</w:t>
                  </w:r>
                  <w:proofErr w:type="spellEnd"/>
                  <w:r w:rsidRPr="006B04E7">
                    <w:t xml:space="preserve"> </w:t>
                  </w:r>
                  <w:proofErr w:type="spellStart"/>
                  <w:r w:rsidRPr="006B04E7">
                    <w:t>is</w:t>
                  </w:r>
                  <w:proofErr w:type="spellEnd"/>
                  <w:r w:rsidRPr="006B04E7">
                    <w:t xml:space="preserve"> just a </w:t>
                  </w:r>
                  <w:proofErr w:type="spellStart"/>
                  <w:r w:rsidRPr="006B04E7">
                    <w:t>snapshot</w:t>
                  </w:r>
                  <w:proofErr w:type="spellEnd"/>
                  <w:r w:rsidRPr="006B04E7">
                    <w:t xml:space="preserve">. </w:t>
                  </w:r>
                  <w:proofErr w:type="spellStart"/>
                  <w:r w:rsidRPr="006B04E7">
                    <w:t>There</w:t>
                  </w:r>
                  <w:proofErr w:type="spellEnd"/>
                  <w:r w:rsidRPr="006B04E7">
                    <w:t xml:space="preserve"> has </w:t>
                  </w:r>
                  <w:proofErr w:type="spellStart"/>
                  <w:r w:rsidRPr="006B04E7">
                    <w:t>never</w:t>
                  </w:r>
                  <w:proofErr w:type="spellEnd"/>
                  <w:r w:rsidRPr="006B04E7">
                    <w:t xml:space="preserve"> </w:t>
                  </w:r>
                  <w:proofErr w:type="spellStart"/>
                  <w:r w:rsidRPr="006B04E7">
                    <w:t>been</w:t>
                  </w:r>
                  <w:proofErr w:type="spellEnd"/>
                  <w:r w:rsidRPr="006B04E7">
                    <w:t xml:space="preserve"> </w:t>
                  </w:r>
                  <w:r w:rsidRPr="006B04E7">
                    <w:lastRenderedPageBreak/>
                    <w:t xml:space="preserve">a </w:t>
                  </w:r>
                  <w:proofErr w:type="spellStart"/>
                  <w:r w:rsidRPr="006B04E7">
                    <w:t>refugee</w:t>
                  </w:r>
                  <w:proofErr w:type="spellEnd"/>
                  <w:r w:rsidRPr="006B04E7">
                    <w:t xml:space="preserve"> </w:t>
                  </w:r>
                  <w:proofErr w:type="spellStart"/>
                  <w:r w:rsidRPr="006B04E7">
                    <w:t>crisis</w:t>
                  </w:r>
                  <w:proofErr w:type="spellEnd"/>
                  <w:r w:rsidRPr="006B04E7">
                    <w:t xml:space="preserve"> in </w:t>
                  </w:r>
                  <w:proofErr w:type="spellStart"/>
                  <w:r w:rsidRPr="006B04E7">
                    <w:t>which</w:t>
                  </w:r>
                  <w:proofErr w:type="spellEnd"/>
                  <w:r w:rsidRPr="006B04E7">
                    <w:t xml:space="preserve"> </w:t>
                  </w:r>
                  <w:proofErr w:type="spellStart"/>
                  <w:r w:rsidRPr="006B04E7">
                    <w:t>the</w:t>
                  </w:r>
                  <w:proofErr w:type="spellEnd"/>
                  <w:r w:rsidRPr="006B04E7">
                    <w:t xml:space="preserve"> </w:t>
                  </w:r>
                  <w:proofErr w:type="spellStart"/>
                  <w:r w:rsidRPr="006B04E7">
                    <w:t>managed</w:t>
                  </w:r>
                  <w:proofErr w:type="spellEnd"/>
                  <w:r w:rsidRPr="006B04E7">
                    <w:t xml:space="preserve"> </w:t>
                  </w:r>
                  <w:proofErr w:type="spellStart"/>
                  <w:r w:rsidRPr="006B04E7">
                    <w:t>trafficking</w:t>
                  </w:r>
                  <w:proofErr w:type="spellEnd"/>
                  <w:r w:rsidRPr="006B04E7">
                    <w:t xml:space="preserve"> </w:t>
                  </w:r>
                  <w:proofErr w:type="spellStart"/>
                  <w:r w:rsidRPr="006B04E7">
                    <w:t>of</w:t>
                  </w:r>
                  <w:proofErr w:type="spellEnd"/>
                  <w:r w:rsidRPr="006B04E7">
                    <w:t xml:space="preserve"> </w:t>
                  </w:r>
                  <w:proofErr w:type="spellStart"/>
                  <w:r w:rsidRPr="006B04E7">
                    <w:t>minors</w:t>
                  </w:r>
                  <w:proofErr w:type="spellEnd"/>
                  <w:r w:rsidRPr="006B04E7">
                    <w:t xml:space="preserve"> has </w:t>
                  </w:r>
                  <w:proofErr w:type="spellStart"/>
                  <w:r w:rsidRPr="006B04E7">
                    <w:t>been</w:t>
                  </w:r>
                  <w:proofErr w:type="spellEnd"/>
                  <w:r w:rsidRPr="006B04E7">
                    <w:t xml:space="preserve"> so </w:t>
                  </w:r>
                  <w:proofErr w:type="spellStart"/>
                  <w:r w:rsidRPr="006B04E7">
                    <w:t>brutal</w:t>
                  </w:r>
                  <w:proofErr w:type="spellEnd"/>
                  <w:r w:rsidRPr="006B04E7">
                    <w:t xml:space="preserve"> and so </w:t>
                  </w:r>
                  <w:proofErr w:type="spellStart"/>
                  <w:r w:rsidRPr="006B04E7">
                    <w:t>systematic</w:t>
                  </w:r>
                  <w:proofErr w:type="spellEnd"/>
                  <w:r w:rsidRPr="006B04E7">
                    <w:t xml:space="preserve">. And in </w:t>
                  </w:r>
                  <w:proofErr w:type="spellStart"/>
                  <w:r w:rsidRPr="006B04E7">
                    <w:t>the</w:t>
                  </w:r>
                  <w:proofErr w:type="spellEnd"/>
                  <w:r w:rsidRPr="006B04E7">
                    <w:t xml:space="preserve"> coming </w:t>
                  </w:r>
                  <w:proofErr w:type="spellStart"/>
                  <w:r w:rsidRPr="006B04E7">
                    <w:t>weeks</w:t>
                  </w:r>
                  <w:proofErr w:type="spellEnd"/>
                  <w:r w:rsidRPr="006B04E7">
                    <w:t xml:space="preserve"> and </w:t>
                  </w:r>
                  <w:proofErr w:type="spellStart"/>
                  <w:r w:rsidRPr="006B04E7">
                    <w:t>months</w:t>
                  </w:r>
                  <w:proofErr w:type="spellEnd"/>
                  <w:r w:rsidRPr="006B04E7">
                    <w:t xml:space="preserve"> </w:t>
                  </w:r>
                  <w:proofErr w:type="spellStart"/>
                  <w:r w:rsidRPr="006B04E7">
                    <w:t>you</w:t>
                  </w:r>
                  <w:proofErr w:type="spellEnd"/>
                  <w:r w:rsidRPr="006B04E7">
                    <w:t xml:space="preserve"> </w:t>
                  </w:r>
                  <w:proofErr w:type="spellStart"/>
                  <w:r w:rsidRPr="006B04E7">
                    <w:t>will</w:t>
                  </w:r>
                  <w:proofErr w:type="spellEnd"/>
                  <w:r w:rsidRPr="006B04E7">
                    <w:t xml:space="preserve"> </w:t>
                  </w:r>
                  <w:proofErr w:type="spellStart"/>
                  <w:r w:rsidRPr="006B04E7">
                    <w:t>see</w:t>
                  </w:r>
                  <w:proofErr w:type="spellEnd"/>
                  <w:r w:rsidRPr="006B04E7">
                    <w:t xml:space="preserve"> more horror </w:t>
                  </w:r>
                  <w:proofErr w:type="spellStart"/>
                  <w:r w:rsidRPr="006B04E7">
                    <w:t>stories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kind</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w:t>
                  </w:r>
                  <w:proofErr w:type="spellStart"/>
                  <w:r w:rsidRPr="006B04E7">
                    <w:t>witnessing</w:t>
                  </w:r>
                  <w:proofErr w:type="spellEnd"/>
                  <w:r w:rsidRPr="006B04E7">
                    <w:t>.</w:t>
                  </w:r>
                </w:p>
                <w:p w14:paraId="172B33F7" w14:textId="77777777" w:rsidR="006B04E7" w:rsidRPr="006B04E7" w:rsidRDefault="006B04E7" w:rsidP="006B04E7">
                  <w:r w:rsidRPr="006B04E7">
                    <w:t xml:space="preserve">I </w:t>
                  </w:r>
                  <w:proofErr w:type="spellStart"/>
                  <w:r w:rsidRPr="006B04E7">
                    <w:t>am</w:t>
                  </w:r>
                  <w:proofErr w:type="spellEnd"/>
                  <w:r w:rsidRPr="006B04E7">
                    <w:t xml:space="preserve"> not </w:t>
                  </w:r>
                  <w:proofErr w:type="spellStart"/>
                  <w:r w:rsidRPr="006B04E7">
                    <w:t>saying</w:t>
                  </w:r>
                  <w:proofErr w:type="spellEnd"/>
                  <w:r w:rsidRPr="006B04E7">
                    <w:t xml:space="preserve"> </w:t>
                  </w:r>
                  <w:proofErr w:type="spellStart"/>
                  <w:r w:rsidRPr="006B04E7">
                    <w:t>this</w:t>
                  </w:r>
                  <w:proofErr w:type="spellEnd"/>
                  <w:r w:rsidRPr="006B04E7">
                    <w:t xml:space="preserve"> </w:t>
                  </w:r>
                  <w:proofErr w:type="spellStart"/>
                  <w:r w:rsidRPr="006B04E7">
                    <w:t>for</w:t>
                  </w:r>
                  <w:proofErr w:type="spellEnd"/>
                  <w:r w:rsidRPr="006B04E7">
                    <w:t xml:space="preserve"> </w:t>
                  </w:r>
                  <w:proofErr w:type="spellStart"/>
                  <w:r w:rsidRPr="006B04E7">
                    <w:t>good</w:t>
                  </w:r>
                  <w:proofErr w:type="spellEnd"/>
                  <w:r w:rsidRPr="006B04E7">
                    <w:t xml:space="preserve"> </w:t>
                  </w:r>
                  <w:proofErr w:type="spellStart"/>
                  <w:r w:rsidRPr="006B04E7">
                    <w:t>effect</w:t>
                  </w:r>
                  <w:proofErr w:type="spellEnd"/>
                  <w:r w:rsidRPr="006B04E7">
                    <w:t xml:space="preserve">, but </w:t>
                  </w:r>
                  <w:proofErr w:type="spellStart"/>
                  <w:r w:rsidRPr="006B04E7">
                    <w:t>for</w:t>
                  </w:r>
                  <w:proofErr w:type="spellEnd"/>
                  <w:r w:rsidRPr="006B04E7">
                    <w:t xml:space="preserve"> </w:t>
                  </w:r>
                  <w:proofErr w:type="spellStart"/>
                  <w:r w:rsidRPr="006B04E7">
                    <w:t>the</w:t>
                  </w:r>
                  <w:proofErr w:type="spellEnd"/>
                  <w:r w:rsidRPr="006B04E7">
                    <w:t xml:space="preserve"> benefit </w:t>
                  </w:r>
                  <w:proofErr w:type="spellStart"/>
                  <w:r w:rsidRPr="006B04E7">
                    <w:t>of</w:t>
                  </w:r>
                  <w:proofErr w:type="spellEnd"/>
                  <w:r w:rsidRPr="006B04E7">
                    <w:t xml:space="preserve"> </w:t>
                  </w:r>
                  <w:proofErr w:type="spellStart"/>
                  <w:r w:rsidRPr="006B04E7">
                    <w:t>all</w:t>
                  </w:r>
                  <w:proofErr w:type="spellEnd"/>
                  <w:r w:rsidRPr="006B04E7">
                    <w:t xml:space="preserve"> </w:t>
                  </w:r>
                  <w:proofErr w:type="spellStart"/>
                  <w:r w:rsidRPr="006B04E7">
                    <w:t>those</w:t>
                  </w:r>
                  <w:proofErr w:type="spellEnd"/>
                  <w:r w:rsidRPr="006B04E7">
                    <w:t xml:space="preserve"> </w:t>
                  </w:r>
                  <w:proofErr w:type="spellStart"/>
                  <w:r w:rsidRPr="006B04E7">
                    <w:t>who</w:t>
                  </w:r>
                  <w:proofErr w:type="spellEnd"/>
                  <w:r w:rsidRPr="006B04E7">
                    <w:t xml:space="preserve"> </w:t>
                  </w:r>
                  <w:proofErr w:type="spellStart"/>
                  <w:r w:rsidRPr="006B04E7">
                    <w:t>believe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the</w:t>
                  </w:r>
                  <w:proofErr w:type="spellEnd"/>
                  <w:r w:rsidRPr="006B04E7">
                    <w:t xml:space="preserve"> </w:t>
                  </w:r>
                  <w:proofErr w:type="spellStart"/>
                  <w:r w:rsidRPr="006B04E7">
                    <w:t>luxury</w:t>
                  </w:r>
                  <w:proofErr w:type="spellEnd"/>
                  <w:r w:rsidRPr="006B04E7">
                    <w:t xml:space="preserve"> </w:t>
                  </w:r>
                  <w:proofErr w:type="spellStart"/>
                  <w:r w:rsidRPr="006B04E7">
                    <w:t>of</w:t>
                  </w:r>
                  <w:proofErr w:type="spellEnd"/>
                  <w:r w:rsidRPr="006B04E7">
                    <w:t xml:space="preserve"> </w:t>
                  </w:r>
                  <w:proofErr w:type="spellStart"/>
                  <w:r w:rsidRPr="006B04E7">
                    <w:t>giving</w:t>
                  </w:r>
                  <w:proofErr w:type="spellEnd"/>
                  <w:r w:rsidRPr="006B04E7">
                    <w:t xml:space="preserve"> up: </w:t>
                  </w:r>
                  <w:proofErr w:type="spellStart"/>
                  <w:r w:rsidRPr="006B04E7">
                    <w:t>giving</w:t>
                  </w:r>
                  <w:proofErr w:type="spellEnd"/>
                  <w:r w:rsidRPr="006B04E7">
                    <w:t xml:space="preserve"> up on </w:t>
                  </w:r>
                  <w:proofErr w:type="spellStart"/>
                  <w:r w:rsidRPr="006B04E7">
                    <w:t>the</w:t>
                  </w:r>
                  <w:proofErr w:type="spellEnd"/>
                  <w:r w:rsidRPr="006B04E7">
                    <w:t xml:space="preserve"> </w:t>
                  </w:r>
                  <w:proofErr w:type="spellStart"/>
                  <w:r w:rsidRPr="006B04E7">
                    <w:t>Commission’s</w:t>
                  </w:r>
                  <w:proofErr w:type="spellEnd"/>
                  <w:r w:rsidRPr="006B04E7">
                    <w:t xml:space="preserve"> </w:t>
                  </w:r>
                  <w:proofErr w:type="spellStart"/>
                  <w:r w:rsidRPr="006B04E7">
                    <w:t>plans</w:t>
                  </w:r>
                  <w:proofErr w:type="spellEnd"/>
                  <w:r w:rsidRPr="006B04E7">
                    <w:t xml:space="preserve">; </w:t>
                  </w:r>
                  <w:proofErr w:type="spellStart"/>
                  <w:r w:rsidRPr="006B04E7">
                    <w:t>giving</w:t>
                  </w:r>
                  <w:proofErr w:type="spellEnd"/>
                  <w:r w:rsidRPr="006B04E7">
                    <w:t xml:space="preserve"> up </w:t>
                  </w:r>
                  <w:proofErr w:type="spellStart"/>
                  <w:r w:rsidRPr="006B04E7">
                    <w:t>for</w:t>
                  </w:r>
                  <w:proofErr w:type="spellEnd"/>
                  <w:r w:rsidRPr="006B04E7">
                    <w:t xml:space="preserve"> not </w:t>
                  </w:r>
                  <w:proofErr w:type="spellStart"/>
                  <w:r w:rsidRPr="006B04E7">
                    <w:t>having</w:t>
                  </w:r>
                  <w:proofErr w:type="spellEnd"/>
                  <w:r w:rsidRPr="006B04E7">
                    <w:t xml:space="preserve"> done </w:t>
                  </w:r>
                  <w:proofErr w:type="spellStart"/>
                  <w:r w:rsidRPr="006B04E7">
                    <w:t>anything</w:t>
                  </w:r>
                  <w:proofErr w:type="spellEnd"/>
                  <w:r w:rsidRPr="006B04E7">
                    <w:t xml:space="preserve">; </w:t>
                  </w:r>
                  <w:proofErr w:type="spellStart"/>
                  <w:r w:rsidRPr="006B04E7">
                    <w:t>giving</w:t>
                  </w:r>
                  <w:proofErr w:type="spellEnd"/>
                  <w:r w:rsidRPr="006B04E7">
                    <w:t xml:space="preserve"> up on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which</w:t>
                  </w:r>
                  <w:proofErr w:type="spellEnd"/>
                  <w:r w:rsidRPr="006B04E7">
                    <w:t xml:space="preserve"> are </w:t>
                  </w:r>
                  <w:proofErr w:type="spellStart"/>
                  <w:r w:rsidRPr="006B04E7">
                    <w:t>doing</w:t>
                  </w:r>
                  <w:proofErr w:type="spellEnd"/>
                  <w:r w:rsidRPr="006B04E7">
                    <w:t xml:space="preserve"> </w:t>
                  </w:r>
                  <w:proofErr w:type="spellStart"/>
                  <w:r w:rsidRPr="006B04E7">
                    <w:t>less</w:t>
                  </w:r>
                  <w:proofErr w:type="spellEnd"/>
                  <w:r w:rsidRPr="006B04E7">
                    <w:t xml:space="preserve"> </w:t>
                  </w:r>
                  <w:proofErr w:type="spellStart"/>
                  <w:r w:rsidRPr="006B04E7">
                    <w:t>than</w:t>
                  </w:r>
                  <w:proofErr w:type="spellEnd"/>
                  <w:r w:rsidRPr="006B04E7">
                    <w:t xml:space="preserve"> </w:t>
                  </w:r>
                  <w:proofErr w:type="spellStart"/>
                  <w:r w:rsidRPr="006B04E7">
                    <w:t>other</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doing</w:t>
                  </w:r>
                  <w:proofErr w:type="spellEnd"/>
                  <w:r w:rsidRPr="006B04E7">
                    <w:t xml:space="preserve"> more. </w:t>
                  </w:r>
                  <w:proofErr w:type="spellStart"/>
                  <w:r w:rsidRPr="006B04E7">
                    <w:t>If</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that</w:t>
                  </w:r>
                  <w:proofErr w:type="spellEnd"/>
                  <w:r w:rsidRPr="006B04E7">
                    <w:t xml:space="preserve"> </w:t>
                  </w:r>
                  <w:proofErr w:type="spellStart"/>
                  <w:r w:rsidRPr="006B04E7">
                    <w:t>luxury</w:t>
                  </w:r>
                  <w:proofErr w:type="spellEnd"/>
                  <w:r w:rsidRPr="006B04E7">
                    <w:t xml:space="preserve">, and </w:t>
                  </w:r>
                  <w:proofErr w:type="spellStart"/>
                  <w:r w:rsidRPr="006B04E7">
                    <w:t>if</w:t>
                  </w:r>
                  <w:proofErr w:type="spellEnd"/>
                  <w:r w:rsidRPr="006B04E7">
                    <w:t xml:space="preserve"> </w:t>
                  </w:r>
                  <w:proofErr w:type="spellStart"/>
                  <w:r w:rsidRPr="006B04E7">
                    <w:t>you</w:t>
                  </w:r>
                  <w:proofErr w:type="spellEnd"/>
                  <w:r w:rsidRPr="006B04E7">
                    <w:t xml:space="preserve"> </w:t>
                  </w:r>
                  <w:proofErr w:type="spellStart"/>
                  <w:r w:rsidRPr="006B04E7">
                    <w:t>think</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do </w:t>
                  </w:r>
                  <w:proofErr w:type="spellStart"/>
                  <w:r w:rsidRPr="006B04E7">
                    <w:t>that</w:t>
                  </w:r>
                  <w:proofErr w:type="spellEnd"/>
                  <w:r w:rsidRPr="006B04E7">
                    <w:t xml:space="preserve">, </w:t>
                  </w:r>
                  <w:proofErr w:type="spellStart"/>
                  <w:r w:rsidRPr="006B04E7">
                    <w:t>then</w:t>
                  </w:r>
                  <w:proofErr w:type="spellEnd"/>
                  <w:r w:rsidRPr="006B04E7">
                    <w:t xml:space="preserve"> just </w:t>
                  </w:r>
                  <w:proofErr w:type="spellStart"/>
                  <w:r w:rsidRPr="006B04E7">
                    <w:t>understand</w:t>
                  </w:r>
                  <w:proofErr w:type="spellEnd"/>
                  <w:r w:rsidRPr="006B04E7">
                    <w:t xml:space="preserve"> </w:t>
                  </w:r>
                  <w:proofErr w:type="spellStart"/>
                  <w:r w:rsidRPr="006B04E7">
                    <w:t>that</w:t>
                  </w:r>
                  <w:proofErr w:type="spellEnd"/>
                  <w:r w:rsidRPr="006B04E7">
                    <w:t xml:space="preserve"> in </w:t>
                  </w:r>
                  <w:proofErr w:type="spellStart"/>
                  <w:r w:rsidRPr="006B04E7">
                    <w:t>the</w:t>
                  </w:r>
                  <w:proofErr w:type="spellEnd"/>
                  <w:r w:rsidRPr="006B04E7">
                    <w:t xml:space="preserve"> coming </w:t>
                  </w:r>
                  <w:proofErr w:type="spellStart"/>
                  <w:r w:rsidRPr="006B04E7">
                    <w:t>weeks</w:t>
                  </w:r>
                  <w:proofErr w:type="spellEnd"/>
                  <w:r w:rsidRPr="006B04E7">
                    <w:t xml:space="preserve">, </w:t>
                  </w:r>
                  <w:proofErr w:type="spellStart"/>
                  <w:r w:rsidRPr="006B04E7">
                    <w:t>minors</w:t>
                  </w:r>
                  <w:proofErr w:type="spellEnd"/>
                  <w:r w:rsidRPr="006B04E7">
                    <w:t xml:space="preserve"> </w:t>
                  </w:r>
                  <w:proofErr w:type="spellStart"/>
                  <w:r w:rsidRPr="006B04E7">
                    <w:t>will</w:t>
                  </w:r>
                  <w:proofErr w:type="spellEnd"/>
                  <w:r w:rsidRPr="006B04E7">
                    <w:t xml:space="preserve"> </w:t>
                  </w:r>
                  <w:proofErr w:type="spellStart"/>
                  <w:r w:rsidRPr="006B04E7">
                    <w:t>be</w:t>
                  </w:r>
                  <w:proofErr w:type="spellEnd"/>
                  <w:r w:rsidRPr="006B04E7">
                    <w:t xml:space="preserve"> coming </w:t>
                  </w:r>
                  <w:proofErr w:type="spellStart"/>
                  <w:r w:rsidRPr="006B04E7">
                    <w:t>from</w:t>
                  </w:r>
                  <w:proofErr w:type="spellEnd"/>
                  <w:r w:rsidRPr="006B04E7">
                    <w:t xml:space="preserve"> </w:t>
                  </w:r>
                  <w:proofErr w:type="spellStart"/>
                  <w:r w:rsidRPr="006B04E7">
                    <w:t>Syria</w:t>
                  </w:r>
                  <w:proofErr w:type="spellEnd"/>
                  <w:r w:rsidRPr="006B04E7">
                    <w:t xml:space="preserve"> as </w:t>
                  </w:r>
                  <w:proofErr w:type="spellStart"/>
                  <w:r w:rsidRPr="006B04E7">
                    <w:t>genuine</w:t>
                  </w:r>
                  <w:proofErr w:type="spellEnd"/>
                  <w:r w:rsidRPr="006B04E7">
                    <w:t xml:space="preserve"> </w:t>
                  </w:r>
                  <w:proofErr w:type="spellStart"/>
                  <w:r w:rsidRPr="006B04E7">
                    <w:t>asylum-seekers</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no </w:t>
                  </w:r>
                  <w:proofErr w:type="spellStart"/>
                  <w:r w:rsidRPr="006B04E7">
                    <w:t>ambiguity</w:t>
                  </w:r>
                  <w:proofErr w:type="spellEnd"/>
                  <w:r w:rsidRPr="006B04E7">
                    <w:t xml:space="preserve"> to </w:t>
                  </w:r>
                  <w:proofErr w:type="spellStart"/>
                  <w:r w:rsidRPr="006B04E7">
                    <w:t>their</w:t>
                  </w:r>
                  <w:proofErr w:type="spellEnd"/>
                  <w:r w:rsidRPr="006B04E7">
                    <w:t xml:space="preserve"> status </w:t>
                  </w:r>
                  <w:proofErr w:type="spellStart"/>
                  <w:r w:rsidRPr="006B04E7">
                    <w:t>under</w:t>
                  </w:r>
                  <w:proofErr w:type="spellEnd"/>
                  <w:r w:rsidRPr="006B04E7">
                    <w:t xml:space="preserve"> </w:t>
                  </w:r>
                  <w:proofErr w:type="spellStart"/>
                  <w:r w:rsidRPr="006B04E7">
                    <w:t>the</w:t>
                  </w:r>
                  <w:proofErr w:type="spellEnd"/>
                  <w:r w:rsidRPr="006B04E7">
                    <w:t xml:space="preserve"> </w:t>
                  </w:r>
                  <w:proofErr w:type="spellStart"/>
                  <w:r w:rsidRPr="006B04E7">
                    <w:t>Geneva</w:t>
                  </w:r>
                  <w:proofErr w:type="spellEnd"/>
                  <w:r w:rsidRPr="006B04E7">
                    <w:t xml:space="preserve"> </w:t>
                  </w:r>
                  <w:proofErr w:type="spellStart"/>
                  <w:r w:rsidRPr="006B04E7">
                    <w:t>Convention</w:t>
                  </w:r>
                  <w:proofErr w:type="spellEnd"/>
                  <w:r w:rsidRPr="006B04E7">
                    <w:t xml:space="preserve">, </w:t>
                  </w:r>
                  <w:proofErr w:type="spellStart"/>
                  <w:r w:rsidRPr="006B04E7">
                    <w:t>whether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exists</w:t>
                  </w:r>
                  <w:proofErr w:type="spellEnd"/>
                  <w:r w:rsidRPr="006B04E7">
                    <w:t xml:space="preserve"> </w:t>
                  </w:r>
                  <w:proofErr w:type="spellStart"/>
                  <w:r w:rsidRPr="006B04E7">
                    <w:t>or</w:t>
                  </w:r>
                  <w:proofErr w:type="spellEnd"/>
                  <w:r w:rsidRPr="006B04E7">
                    <w:t xml:space="preserve"> not. </w:t>
                  </w:r>
                  <w:proofErr w:type="spellStart"/>
                  <w:r w:rsidRPr="006B04E7">
                    <w:t>Therefore</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work</w:t>
                  </w:r>
                  <w:proofErr w:type="spellEnd"/>
                  <w:r w:rsidRPr="006B04E7">
                    <w:t xml:space="preserve"> to do in </w:t>
                  </w:r>
                  <w:proofErr w:type="spellStart"/>
                  <w:r w:rsidRPr="006B04E7">
                    <w:t>Parliament</w:t>
                  </w:r>
                  <w:proofErr w:type="spellEnd"/>
                  <w:r w:rsidRPr="006B04E7">
                    <w:t xml:space="preserve">, on </w:t>
                  </w:r>
                  <w:proofErr w:type="spellStart"/>
                  <w:r w:rsidRPr="006B04E7">
                    <w:t>the</w:t>
                  </w:r>
                  <w:proofErr w:type="spellEnd"/>
                  <w:r w:rsidRPr="006B04E7">
                    <w:t xml:space="preserve"> </w:t>
                  </w:r>
                  <w:proofErr w:type="spellStart"/>
                  <w:r w:rsidRPr="006B04E7">
                    <w:t>Borders</w:t>
                  </w:r>
                  <w:proofErr w:type="spellEnd"/>
                  <w:r w:rsidRPr="006B04E7">
                    <w:t xml:space="preserve"> </w:t>
                  </w:r>
                  <w:proofErr w:type="spellStart"/>
                  <w:r w:rsidRPr="006B04E7">
                    <w:t>Agency</w:t>
                  </w:r>
                  <w:proofErr w:type="spellEnd"/>
                  <w:r w:rsidRPr="006B04E7">
                    <w:t xml:space="preserve">, on Dublin. So in </w:t>
                  </w:r>
                  <w:proofErr w:type="spellStart"/>
                  <w:r w:rsidRPr="006B04E7">
                    <w:t>our</w:t>
                  </w:r>
                  <w:proofErr w:type="spellEnd"/>
                  <w:r w:rsidRPr="006B04E7">
                    <w:t xml:space="preserve"> </w:t>
                  </w:r>
                  <w:proofErr w:type="spellStart"/>
                  <w:r w:rsidRPr="006B04E7">
                    <w:t>comfortable</w:t>
                  </w:r>
                  <w:proofErr w:type="spellEnd"/>
                  <w:r w:rsidRPr="006B04E7">
                    <w:t xml:space="preserve"> </w:t>
                  </w:r>
                  <w:proofErr w:type="spellStart"/>
                  <w:r w:rsidRPr="006B04E7">
                    <w:t>offices</w:t>
                  </w:r>
                  <w:proofErr w:type="spellEnd"/>
                  <w:r w:rsidRPr="006B04E7">
                    <w:t xml:space="preserve">, let </w:t>
                  </w:r>
                  <w:proofErr w:type="spellStart"/>
                  <w:r w:rsidRPr="006B04E7">
                    <w:t>us</w:t>
                  </w:r>
                  <w:proofErr w:type="spellEnd"/>
                  <w:r w:rsidRPr="006B04E7">
                    <w:t xml:space="preserve"> </w:t>
                  </w:r>
                  <w:proofErr w:type="spellStart"/>
                  <w:r w:rsidRPr="006B04E7">
                    <w:t>get</w:t>
                  </w:r>
                  <w:proofErr w:type="spellEnd"/>
                  <w:r w:rsidRPr="006B04E7">
                    <w:t xml:space="preserve"> on </w:t>
                  </w:r>
                  <w:proofErr w:type="spellStart"/>
                  <w:r w:rsidRPr="006B04E7">
                    <w:t>with</w:t>
                  </w:r>
                  <w:proofErr w:type="spellEnd"/>
                  <w:r w:rsidRPr="006B04E7">
                    <w:t xml:space="preserve"> </w:t>
                  </w:r>
                  <w:proofErr w:type="spellStart"/>
                  <w:r w:rsidRPr="006B04E7">
                    <w:t>that</w:t>
                  </w:r>
                  <w:proofErr w:type="spellEnd"/>
                  <w:r w:rsidRPr="006B04E7">
                    <w:t xml:space="preserve"> </w:t>
                  </w:r>
                  <w:proofErr w:type="spellStart"/>
                  <w:r w:rsidRPr="006B04E7">
                    <w:t>work</w:t>
                  </w:r>
                  <w:proofErr w:type="spellEnd"/>
                  <w:r w:rsidRPr="006B04E7">
                    <w:t xml:space="preserve">; let </w:t>
                  </w:r>
                  <w:proofErr w:type="spellStart"/>
                  <w:r w:rsidRPr="006B04E7">
                    <w:t>us</w:t>
                  </w:r>
                  <w:proofErr w:type="spellEnd"/>
                  <w:r w:rsidRPr="006B04E7">
                    <w:t xml:space="preserve"> </w:t>
                  </w:r>
                  <w:proofErr w:type="spellStart"/>
                  <w:r w:rsidRPr="006B04E7">
                    <w:t>work</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Yes</w:t>
                  </w:r>
                  <w:proofErr w:type="spellEnd"/>
                  <w:r w:rsidRPr="006B04E7">
                    <w:t xml:space="preserve">, make </w:t>
                  </w:r>
                  <w:proofErr w:type="spellStart"/>
                  <w:r w:rsidRPr="006B04E7">
                    <w:t>that</w:t>
                  </w:r>
                  <w:proofErr w:type="spellEnd"/>
                  <w:r w:rsidRPr="006B04E7">
                    <w:t xml:space="preserve"> </w:t>
                  </w:r>
                  <w:proofErr w:type="spellStart"/>
                  <w:r w:rsidRPr="006B04E7">
                    <w:t>repeated</w:t>
                  </w:r>
                  <w:proofErr w:type="spellEnd"/>
                  <w:r w:rsidRPr="006B04E7">
                    <w:t xml:space="preserve"> </w:t>
                  </w:r>
                  <w:proofErr w:type="spellStart"/>
                  <w:r w:rsidRPr="006B04E7">
                    <w:t>boring</w:t>
                  </w:r>
                  <w:proofErr w:type="spellEnd"/>
                  <w:r w:rsidRPr="006B04E7">
                    <w:t xml:space="preserve"> </w:t>
                  </w:r>
                  <w:proofErr w:type="spellStart"/>
                  <w:r w:rsidRPr="006B04E7">
                    <w:t>speech</w:t>
                  </w:r>
                  <w:proofErr w:type="spellEnd"/>
                  <w:r w:rsidRPr="006B04E7">
                    <w:t>.</w:t>
                  </w:r>
                </w:p>
                <w:p w14:paraId="6F75421A" w14:textId="77777777" w:rsidR="006B04E7" w:rsidRPr="006B04E7" w:rsidRDefault="006B04E7" w:rsidP="006B04E7">
                  <w:proofErr w:type="spellStart"/>
                  <w:r w:rsidRPr="006B04E7">
                    <w:t>Now</w:t>
                  </w:r>
                  <w:proofErr w:type="spellEnd"/>
                  <w:r w:rsidRPr="006B04E7">
                    <w:t xml:space="preserve"> to </w:t>
                  </w:r>
                  <w:proofErr w:type="spellStart"/>
                  <w:r w:rsidRPr="006B04E7">
                    <w:t>the</w:t>
                  </w:r>
                  <w:proofErr w:type="spellEnd"/>
                  <w:r w:rsidRPr="006B04E7">
                    <w:t xml:space="preserve"> </w:t>
                  </w:r>
                  <w:proofErr w:type="spellStart"/>
                  <w:r w:rsidRPr="006B04E7">
                    <w:t>Dutch</w:t>
                  </w:r>
                  <w:proofErr w:type="spellEnd"/>
                  <w:r w:rsidRPr="006B04E7">
                    <w:t xml:space="preserve"> </w:t>
                  </w:r>
                  <w:proofErr w:type="spellStart"/>
                  <w:r w:rsidRPr="006B04E7">
                    <w:t>Presidency</w:t>
                  </w:r>
                  <w:proofErr w:type="spellEnd"/>
                  <w:r w:rsidRPr="006B04E7">
                    <w:t xml:space="preserve">. </w:t>
                  </w:r>
                  <w:proofErr w:type="spellStart"/>
                  <w:r w:rsidRPr="006B04E7">
                    <w:t>There</w:t>
                  </w:r>
                  <w:proofErr w:type="spellEnd"/>
                  <w:r w:rsidRPr="006B04E7">
                    <w:t xml:space="preserve"> are </w:t>
                  </w:r>
                  <w:proofErr w:type="spellStart"/>
                  <w:r w:rsidRPr="006B04E7">
                    <w:t>those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which</w:t>
                  </w:r>
                  <w:proofErr w:type="spellEnd"/>
                  <w:r w:rsidRPr="006B04E7">
                    <w:t xml:space="preserve"> are not </w:t>
                  </w:r>
                  <w:proofErr w:type="spellStart"/>
                  <w:r w:rsidRPr="006B04E7">
                    <w:t>doing</w:t>
                  </w:r>
                  <w:proofErr w:type="spellEnd"/>
                  <w:r w:rsidRPr="006B04E7">
                    <w:t xml:space="preserve"> </w:t>
                  </w:r>
                  <w:proofErr w:type="spellStart"/>
                  <w:r w:rsidRPr="006B04E7">
                    <w:t>their</w:t>
                  </w:r>
                  <w:proofErr w:type="spellEnd"/>
                  <w:r w:rsidRPr="006B04E7">
                    <w:t xml:space="preserve"> </w:t>
                  </w:r>
                  <w:proofErr w:type="spellStart"/>
                  <w:r w:rsidRPr="006B04E7">
                    <w:t>work</w:t>
                  </w:r>
                  <w:proofErr w:type="spellEnd"/>
                  <w:r w:rsidRPr="006B04E7">
                    <w:t xml:space="preserve">. They are not </w:t>
                  </w:r>
                  <w:proofErr w:type="spellStart"/>
                  <w:r w:rsidRPr="006B04E7">
                    <w:t>protecting</w:t>
                  </w:r>
                  <w:proofErr w:type="spellEnd"/>
                  <w:r w:rsidRPr="006B04E7">
                    <w:t xml:space="preserve"> </w:t>
                  </w:r>
                  <w:proofErr w:type="spellStart"/>
                  <w:r w:rsidRPr="006B04E7">
                    <w:t>the</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or</w:t>
                  </w:r>
                  <w:proofErr w:type="spellEnd"/>
                  <w:r w:rsidRPr="006B04E7">
                    <w:t xml:space="preserve"> </w:t>
                  </w:r>
                  <w:proofErr w:type="spellStart"/>
                  <w:r w:rsidRPr="006B04E7">
                    <w:t>relocating</w:t>
                  </w:r>
                  <w:proofErr w:type="spellEnd"/>
                  <w:r w:rsidRPr="006B04E7">
                    <w:t xml:space="preserve">. </w:t>
                  </w:r>
                  <w:proofErr w:type="spellStart"/>
                  <w:r w:rsidRPr="006B04E7">
                    <w:t>We</w:t>
                  </w:r>
                  <w:proofErr w:type="spellEnd"/>
                  <w:r w:rsidRPr="006B04E7">
                    <w:t xml:space="preserve"> </w:t>
                  </w:r>
                  <w:proofErr w:type="spellStart"/>
                  <w:r w:rsidRPr="006B04E7">
                    <w:t>know</w:t>
                  </w:r>
                  <w:proofErr w:type="spellEnd"/>
                  <w:r w:rsidRPr="006B04E7">
                    <w:t xml:space="preserve"> </w:t>
                  </w:r>
                  <w:proofErr w:type="spellStart"/>
                  <w:r w:rsidRPr="006B04E7">
                    <w:t>that</w:t>
                  </w:r>
                  <w:proofErr w:type="spellEnd"/>
                  <w:r w:rsidRPr="006B04E7">
                    <w:t xml:space="preserve">, and so let as </w:t>
                  </w:r>
                  <w:proofErr w:type="spellStart"/>
                  <w:r w:rsidRPr="006B04E7">
                    <w:t>repeat</w:t>
                  </w:r>
                  <w:proofErr w:type="spellEnd"/>
                  <w:r w:rsidRPr="006B04E7">
                    <w:t xml:space="preserve"> </w:t>
                  </w:r>
                  <w:proofErr w:type="spellStart"/>
                  <w:r w:rsidRPr="006B04E7">
                    <w:t>the</w:t>
                  </w:r>
                  <w:proofErr w:type="spellEnd"/>
                  <w:r w:rsidRPr="006B04E7">
                    <w:t xml:space="preserve"> </w:t>
                  </w:r>
                  <w:proofErr w:type="spellStart"/>
                  <w:r w:rsidRPr="006B04E7">
                    <w:t>message</w:t>
                  </w:r>
                  <w:proofErr w:type="spellEnd"/>
                  <w:r w:rsidRPr="006B04E7">
                    <w:t xml:space="preserve"> to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which</w:t>
                  </w:r>
                  <w:proofErr w:type="spellEnd"/>
                  <w:r w:rsidRPr="006B04E7">
                    <w:t xml:space="preserve"> are not </w:t>
                  </w:r>
                  <w:proofErr w:type="spellStart"/>
                  <w:r w:rsidRPr="006B04E7">
                    <w:t>doing</w:t>
                  </w:r>
                  <w:proofErr w:type="spellEnd"/>
                  <w:r w:rsidRPr="006B04E7">
                    <w:t xml:space="preserve"> </w:t>
                  </w:r>
                  <w:proofErr w:type="spellStart"/>
                  <w:r w:rsidRPr="006B04E7">
                    <w:t>their</w:t>
                  </w:r>
                  <w:proofErr w:type="spellEnd"/>
                  <w:r w:rsidRPr="006B04E7">
                    <w:t xml:space="preserve"> </w:t>
                  </w:r>
                  <w:proofErr w:type="spellStart"/>
                  <w:r w:rsidRPr="006B04E7">
                    <w:t>work</w:t>
                  </w:r>
                  <w:proofErr w:type="spellEnd"/>
                  <w:r w:rsidRPr="006B04E7">
                    <w:t xml:space="preserve"> </w:t>
                  </w:r>
                  <w:proofErr w:type="spellStart"/>
                  <w:r w:rsidRPr="006B04E7">
                    <w:t>or</w:t>
                  </w:r>
                  <w:proofErr w:type="spellEnd"/>
                  <w:r w:rsidRPr="006B04E7">
                    <w:t xml:space="preserve"> </w:t>
                  </w:r>
                  <w:proofErr w:type="spellStart"/>
                  <w:r w:rsidRPr="006B04E7">
                    <w:t>taking</w:t>
                  </w:r>
                  <w:proofErr w:type="spellEnd"/>
                  <w:r w:rsidRPr="006B04E7">
                    <w:t xml:space="preserve"> </w:t>
                  </w:r>
                  <w:proofErr w:type="spellStart"/>
                  <w:r w:rsidRPr="006B04E7">
                    <w:t>responsibility</w:t>
                  </w:r>
                  <w:proofErr w:type="spellEnd"/>
                  <w:r w:rsidRPr="006B04E7">
                    <w:t xml:space="preserve">: do </w:t>
                  </w:r>
                  <w:proofErr w:type="spellStart"/>
                  <w:r w:rsidRPr="006B04E7">
                    <w:t>it</w:t>
                  </w:r>
                  <w:proofErr w:type="spellEnd"/>
                  <w:r w:rsidRPr="006B04E7">
                    <w:t xml:space="preserve"> </w:t>
                  </w:r>
                  <w:proofErr w:type="spellStart"/>
                  <w:r w:rsidRPr="006B04E7">
                    <w:t>now</w:t>
                  </w:r>
                  <w:proofErr w:type="spellEnd"/>
                  <w:r w:rsidRPr="006B04E7">
                    <w:t xml:space="preserve"> – </w:t>
                  </w:r>
                  <w:proofErr w:type="spellStart"/>
                  <w:r w:rsidRPr="006B04E7">
                    <w:t>take</w:t>
                  </w:r>
                  <w:proofErr w:type="spellEnd"/>
                  <w:r w:rsidRPr="006B04E7">
                    <w:t xml:space="preserve"> </w:t>
                  </w:r>
                  <w:proofErr w:type="spellStart"/>
                  <w:r w:rsidRPr="006B04E7">
                    <w:t>responsibility</w:t>
                  </w:r>
                  <w:proofErr w:type="spellEnd"/>
                  <w:r w:rsidRPr="006B04E7">
                    <w:t>.</w:t>
                  </w:r>
                </w:p>
                <w:p w14:paraId="0075C234" w14:textId="77777777" w:rsidR="006B04E7" w:rsidRPr="006B04E7" w:rsidRDefault="006B04E7" w:rsidP="006B04E7">
                  <w:r w:rsidRPr="006B04E7">
                    <w:rPr>
                      <w:i/>
                      <w:iCs/>
                    </w:rPr>
                    <w:t>(</w:t>
                  </w:r>
                  <w:proofErr w:type="spellStart"/>
                  <w:r w:rsidRPr="006B04E7">
                    <w:rPr>
                      <w:i/>
                      <w:iCs/>
                    </w:rPr>
                    <w:t>The</w:t>
                  </w:r>
                  <w:proofErr w:type="spellEnd"/>
                  <w:r w:rsidRPr="006B04E7">
                    <w:rPr>
                      <w:i/>
                      <w:iCs/>
                    </w:rPr>
                    <w:t xml:space="preserve"> </w:t>
                  </w:r>
                  <w:proofErr w:type="spellStart"/>
                  <w:r w:rsidRPr="006B04E7">
                    <w:rPr>
                      <w:i/>
                      <w:iCs/>
                    </w:rPr>
                    <w:t>speaker</w:t>
                  </w:r>
                  <w:proofErr w:type="spellEnd"/>
                  <w:r w:rsidRPr="006B04E7">
                    <w:rPr>
                      <w:i/>
                      <w:iCs/>
                    </w:rPr>
                    <w:t xml:space="preserve"> </w:t>
                  </w:r>
                  <w:proofErr w:type="spellStart"/>
                  <w:r w:rsidRPr="006B04E7">
                    <w:rPr>
                      <w:i/>
                      <w:iCs/>
                    </w:rPr>
                    <w:t>agreed</w:t>
                  </w:r>
                  <w:proofErr w:type="spellEnd"/>
                  <w:r w:rsidRPr="006B04E7">
                    <w:rPr>
                      <w:i/>
                      <w:iCs/>
                    </w:rPr>
                    <w:t xml:space="preserve"> to </w:t>
                  </w:r>
                  <w:proofErr w:type="spellStart"/>
                  <w:r w:rsidRPr="006B04E7">
                    <w:rPr>
                      <w:i/>
                      <w:iCs/>
                    </w:rPr>
                    <w:t>take</w:t>
                  </w:r>
                  <w:proofErr w:type="spellEnd"/>
                  <w:r w:rsidRPr="006B04E7">
                    <w:rPr>
                      <w:i/>
                      <w:iCs/>
                    </w:rPr>
                    <w:t xml:space="preserve"> a blue-</w:t>
                  </w:r>
                  <w:proofErr w:type="spellStart"/>
                  <w:r w:rsidRPr="006B04E7">
                    <w:rPr>
                      <w:i/>
                      <w:iCs/>
                    </w:rPr>
                    <w:t>card</w:t>
                  </w:r>
                  <w:proofErr w:type="spellEnd"/>
                  <w:r w:rsidRPr="006B04E7">
                    <w:rPr>
                      <w:i/>
                      <w:iCs/>
                    </w:rPr>
                    <w:t xml:space="preserve"> </w:t>
                  </w:r>
                  <w:proofErr w:type="spellStart"/>
                  <w:r w:rsidRPr="006B04E7">
                    <w:rPr>
                      <w:i/>
                      <w:iCs/>
                    </w:rPr>
                    <w:t>question</w:t>
                  </w:r>
                  <w:proofErr w:type="spellEnd"/>
                  <w:r w:rsidRPr="006B04E7">
                    <w:rPr>
                      <w:i/>
                      <w:iCs/>
                    </w:rPr>
                    <w:t xml:space="preserve"> </w:t>
                  </w:r>
                  <w:proofErr w:type="spellStart"/>
                  <w:r w:rsidRPr="006B04E7">
                    <w:rPr>
                      <w:i/>
                      <w:iCs/>
                    </w:rPr>
                    <w:t>under</w:t>
                  </w:r>
                  <w:proofErr w:type="spellEnd"/>
                  <w:r w:rsidRPr="006B04E7">
                    <w:rPr>
                      <w:i/>
                      <w:iCs/>
                    </w:rPr>
                    <w:t xml:space="preserve"> Rule 149(8))</w:t>
                  </w:r>
                </w:p>
              </w:tc>
              <w:tc>
                <w:tcPr>
                  <w:tcW w:w="240" w:type="dxa"/>
                  <w:tcBorders>
                    <w:top w:val="nil"/>
                    <w:left w:val="nil"/>
                    <w:bottom w:val="nil"/>
                    <w:right w:val="nil"/>
                  </w:tcBorders>
                  <w:vAlign w:val="center"/>
                  <w:hideMark/>
                </w:tcPr>
                <w:p w14:paraId="40A807F4" w14:textId="77777777" w:rsidR="006B04E7" w:rsidRPr="006B04E7" w:rsidRDefault="006B04E7" w:rsidP="006B04E7">
                  <w:r w:rsidRPr="006B04E7">
                    <w:lastRenderedPageBreak/>
                    <w:t> </w:t>
                  </w:r>
                </w:p>
              </w:tc>
            </w:tr>
            <w:tr w:rsidR="006B04E7" w:rsidRPr="006B04E7" w14:paraId="66CCD51F" w14:textId="77777777">
              <w:trPr>
                <w:tblCellSpacing w:w="0" w:type="dxa"/>
              </w:trPr>
              <w:tc>
                <w:tcPr>
                  <w:tcW w:w="1050" w:type="dxa"/>
                  <w:tcBorders>
                    <w:top w:val="nil"/>
                    <w:left w:val="nil"/>
                    <w:bottom w:val="nil"/>
                    <w:right w:val="nil"/>
                  </w:tcBorders>
                  <w:vAlign w:val="center"/>
                  <w:hideMark/>
                </w:tcPr>
                <w:p w14:paraId="596C096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0B17BD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3E82B76" w14:textId="17363751" w:rsidR="006B04E7" w:rsidRPr="006B04E7" w:rsidRDefault="006B04E7" w:rsidP="006B04E7">
                  <w:r w:rsidRPr="006B04E7">
                    <w:rPr>
                      <w:noProof/>
                    </w:rPr>
                    <w:drawing>
                      <wp:inline distT="0" distB="0" distL="0" distR="0" wp14:anchorId="1F7D69B7" wp14:editId="20988BC1">
                        <wp:extent cx="5760720" cy="3810"/>
                        <wp:effectExtent l="0" t="0" r="0" b="0"/>
                        <wp:docPr id="1110077586" name="Obrázek 3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DD98102" w14:textId="77777777">
                    <w:trPr>
                      <w:tblCellSpacing w:w="0" w:type="dxa"/>
                      <w:jc w:val="right"/>
                    </w:trPr>
                    <w:tc>
                      <w:tcPr>
                        <w:tcW w:w="0" w:type="auto"/>
                        <w:tcBorders>
                          <w:top w:val="nil"/>
                          <w:left w:val="nil"/>
                          <w:bottom w:val="nil"/>
                          <w:right w:val="nil"/>
                        </w:tcBorders>
                        <w:shd w:val="clear" w:color="auto" w:fill="FFFFFF"/>
                        <w:vAlign w:val="center"/>
                        <w:hideMark/>
                      </w:tcPr>
                      <w:p w14:paraId="0CD83798" w14:textId="03297C35" w:rsidR="006B04E7" w:rsidRPr="006B04E7" w:rsidRDefault="006B04E7" w:rsidP="006B04E7">
                        <w:r w:rsidRPr="006B04E7">
                          <w:rPr>
                            <w:noProof/>
                          </w:rPr>
                          <w:drawing>
                            <wp:inline distT="0" distB="0" distL="0" distR="0" wp14:anchorId="294D4BC7" wp14:editId="20E16D44">
                              <wp:extent cx="152400" cy="152400"/>
                              <wp:effectExtent l="0" t="0" r="0" b="0"/>
                              <wp:docPr id="466650752" name="Obrázek 344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370BCE" w14:textId="77777777" w:rsidR="006B04E7" w:rsidRPr="006B04E7" w:rsidRDefault="006B04E7" w:rsidP="006B04E7"/>
              </w:tc>
            </w:tr>
          </w:tbl>
          <w:p w14:paraId="5B18E6B1" w14:textId="77777777" w:rsidR="006B04E7" w:rsidRPr="006B04E7" w:rsidRDefault="006B04E7" w:rsidP="006B04E7">
            <w:pPr>
              <w:rPr>
                <w:vanish/>
              </w:rPr>
            </w:pPr>
            <w:bookmarkStart w:id="43" w:name="2-648-0000"/>
            <w:bookmarkEnd w:id="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5A67C0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76A19AA" w14:textId="77777777">
                    <w:trPr>
                      <w:tblCellSpacing w:w="0" w:type="dxa"/>
                      <w:jc w:val="center"/>
                    </w:trPr>
                    <w:tc>
                      <w:tcPr>
                        <w:tcW w:w="0" w:type="auto"/>
                        <w:tcBorders>
                          <w:top w:val="nil"/>
                          <w:left w:val="nil"/>
                          <w:bottom w:val="nil"/>
                          <w:right w:val="nil"/>
                        </w:tcBorders>
                        <w:vAlign w:val="center"/>
                        <w:hideMark/>
                      </w:tcPr>
                      <w:p w14:paraId="65570BBC" w14:textId="3317B57A" w:rsidR="006B04E7" w:rsidRPr="006B04E7" w:rsidRDefault="006B04E7" w:rsidP="006B04E7">
                        <w:r w:rsidRPr="006B04E7">
                          <w:rPr>
                            <w:noProof/>
                          </w:rPr>
                          <w:drawing>
                            <wp:anchor distT="0" distB="0" distL="0" distR="0" simplePos="0" relativeHeight="251943936" behindDoc="0" locked="0" layoutInCell="1" allowOverlap="0" wp14:anchorId="586068BA" wp14:editId="0E1A7A71">
                              <wp:simplePos x="0" y="0"/>
                              <wp:positionH relativeFrom="column">
                                <wp:align>right</wp:align>
                              </wp:positionH>
                              <wp:positionV relativeFrom="line">
                                <wp:posOffset>0</wp:posOffset>
                              </wp:positionV>
                              <wp:extent cx="476250" cy="600075"/>
                              <wp:effectExtent l="0" t="0" r="0" b="9525"/>
                              <wp:wrapSquare wrapText="bothSides"/>
                              <wp:docPr id="1825506780" name="Obrázek 39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descr="MPphoto"/>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677DF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6C984D7" w14:textId="77777777">
                    <w:trPr>
                      <w:tblCellSpacing w:w="0" w:type="dxa"/>
                      <w:jc w:val="center"/>
                    </w:trPr>
                    <w:tc>
                      <w:tcPr>
                        <w:tcW w:w="0" w:type="auto"/>
                        <w:tcBorders>
                          <w:top w:val="nil"/>
                          <w:left w:val="nil"/>
                          <w:bottom w:val="nil"/>
                          <w:right w:val="nil"/>
                        </w:tcBorders>
                        <w:vAlign w:val="center"/>
                        <w:hideMark/>
                      </w:tcPr>
                      <w:p w14:paraId="4957C265" w14:textId="13B586D7" w:rsidR="006B04E7" w:rsidRPr="006B04E7" w:rsidRDefault="006B04E7" w:rsidP="006B04E7">
                        <w:r w:rsidRPr="006B04E7">
                          <w:rPr>
                            <w:noProof/>
                          </w:rPr>
                          <w:drawing>
                            <wp:inline distT="0" distB="0" distL="0" distR="0" wp14:anchorId="1560D0E9" wp14:editId="3A8ECF5A">
                              <wp:extent cx="247650" cy="228600"/>
                              <wp:effectExtent l="0" t="0" r="0" b="0"/>
                              <wp:docPr id="1132320948" name="Obrázek 3447">
                                <a:hlinkClick xmlns:a="http://schemas.openxmlformats.org/drawingml/2006/main" r:id="rId2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0">
                                        <a:hlinkClick r:id="rId20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FA1861" w14:textId="77777777" w:rsidR="006B04E7" w:rsidRPr="006B04E7" w:rsidRDefault="006B04E7" w:rsidP="006B04E7"/>
              </w:tc>
              <w:tc>
                <w:tcPr>
                  <w:tcW w:w="75" w:type="dxa"/>
                  <w:tcBorders>
                    <w:top w:val="nil"/>
                    <w:left w:val="nil"/>
                    <w:bottom w:val="nil"/>
                    <w:right w:val="nil"/>
                  </w:tcBorders>
                  <w:vAlign w:val="center"/>
                  <w:hideMark/>
                </w:tcPr>
                <w:p w14:paraId="048606C7" w14:textId="77777777" w:rsidR="006B04E7" w:rsidRPr="006B04E7" w:rsidRDefault="006B04E7" w:rsidP="006B04E7">
                  <w:r w:rsidRPr="006B04E7">
                    <w:t> </w:t>
                  </w:r>
                </w:p>
              </w:tc>
              <w:tc>
                <w:tcPr>
                  <w:tcW w:w="0" w:type="auto"/>
                  <w:tcBorders>
                    <w:top w:val="nil"/>
                    <w:left w:val="nil"/>
                    <w:bottom w:val="nil"/>
                    <w:right w:val="nil"/>
                  </w:tcBorders>
                  <w:hideMark/>
                </w:tcPr>
                <w:p w14:paraId="24BEA2FD" w14:textId="57A7EE17" w:rsidR="006B04E7" w:rsidRPr="006B04E7" w:rsidRDefault="006B04E7" w:rsidP="006B04E7">
                  <w:r w:rsidRPr="006B04E7">
                    <w:rPr>
                      <w:noProof/>
                    </w:rPr>
                    <w:drawing>
                      <wp:inline distT="0" distB="0" distL="0" distR="0" wp14:anchorId="3E3B364A" wp14:editId="5BE0BC62">
                        <wp:extent cx="38100" cy="63500"/>
                        <wp:effectExtent l="0" t="0" r="0" b="0"/>
                        <wp:docPr id="546483227" name="Obrázek 3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Alessandra Mussolini (PPE), </w:t>
                  </w:r>
                  <w:proofErr w:type="spellStart"/>
                  <w:r w:rsidRPr="006B04E7">
                    <w:rPr>
                      <w:i/>
                      <w:iCs/>
                    </w:rPr>
                    <w:t>domanda</w:t>
                  </w:r>
                  <w:proofErr w:type="spellEnd"/>
                  <w:r w:rsidRPr="006B04E7">
                    <w:rPr>
                      <w:i/>
                      <w:iCs/>
                    </w:rPr>
                    <w:t xml:space="preserve"> "</w:t>
                  </w:r>
                  <w:proofErr w:type="spellStart"/>
                  <w:r w:rsidRPr="006B04E7">
                    <w:rPr>
                      <w:i/>
                      <w:iCs/>
                    </w:rPr>
                    <w:t>cartellino</w:t>
                  </w:r>
                  <w:proofErr w:type="spellEnd"/>
                  <w:r w:rsidRPr="006B04E7">
                    <w:rPr>
                      <w:i/>
                      <w:iCs/>
                    </w:rPr>
                    <w:t xml:space="preserve"> </w:t>
                  </w:r>
                  <w:proofErr w:type="spellStart"/>
                  <w:r w:rsidRPr="006B04E7">
                    <w:rPr>
                      <w:i/>
                      <w:iCs/>
                    </w:rPr>
                    <w:t>blu</w:t>
                  </w:r>
                  <w:proofErr w:type="spellEnd"/>
                  <w:r w:rsidRPr="006B04E7">
                    <w:rPr>
                      <w:i/>
                      <w:iCs/>
                    </w:rPr>
                    <w:t>"</w:t>
                  </w:r>
                  <w:r w:rsidRPr="006B04E7">
                    <w:rPr>
                      <w:b/>
                      <w:bCs/>
                    </w:rPr>
                    <w:t>.</w:t>
                  </w:r>
                  <w:r w:rsidRPr="006B04E7">
                    <w:t> </w:t>
                  </w:r>
                  <w:r w:rsidRPr="006B04E7">
                    <w:rPr>
                      <w:b/>
                      <w:bCs/>
                    </w:rPr>
                    <w:t>–</w:t>
                  </w:r>
                  <w:r w:rsidRPr="006B04E7">
                    <w:t xml:space="preserve"> Ha </w:t>
                  </w:r>
                  <w:proofErr w:type="spellStart"/>
                  <w:r w:rsidRPr="006B04E7">
                    <w:t>ragione</w:t>
                  </w:r>
                  <w:proofErr w:type="spellEnd"/>
                  <w:r w:rsidRPr="006B04E7">
                    <w:t xml:space="preserve"> </w:t>
                  </w:r>
                  <w:proofErr w:type="spellStart"/>
                  <w:r w:rsidRPr="006B04E7">
                    <w:t>il</w:t>
                  </w:r>
                  <w:proofErr w:type="spellEnd"/>
                  <w:r w:rsidRPr="006B04E7">
                    <w:t xml:space="preserve"> </w:t>
                  </w:r>
                  <w:proofErr w:type="gramStart"/>
                  <w:r w:rsidRPr="006B04E7">
                    <w:t>presidente</w:t>
                  </w:r>
                  <w:proofErr w:type="gramEnd"/>
                  <w:r w:rsidRPr="006B04E7">
                    <w:t xml:space="preserve"> </w:t>
                  </w:r>
                  <w:proofErr w:type="spellStart"/>
                  <w:r w:rsidRPr="006B04E7">
                    <w:t>Moraes</w:t>
                  </w:r>
                  <w:proofErr w:type="spellEnd"/>
                  <w:r w:rsidRPr="006B04E7">
                    <w:t xml:space="preserve">. </w:t>
                  </w:r>
                  <w:proofErr w:type="spellStart"/>
                  <w:r w:rsidRPr="006B04E7">
                    <w:t>Pensate</w:t>
                  </w:r>
                  <w:proofErr w:type="spellEnd"/>
                  <w:r w:rsidRPr="006B04E7">
                    <w:t xml:space="preserve"> che </w:t>
                  </w:r>
                  <w:proofErr w:type="spellStart"/>
                  <w:r w:rsidRPr="006B04E7">
                    <w:t>già</w:t>
                  </w:r>
                  <w:proofErr w:type="spellEnd"/>
                  <w:r w:rsidRPr="006B04E7">
                    <w:t xml:space="preserve"> ben </w:t>
                  </w:r>
                  <w:proofErr w:type="spellStart"/>
                  <w:r w:rsidRPr="006B04E7">
                    <w:t>tre</w:t>
                  </w:r>
                  <w:proofErr w:type="spellEnd"/>
                  <w:r w:rsidRPr="006B04E7">
                    <w:t xml:space="preserve"> </w:t>
                  </w:r>
                  <w:proofErr w:type="spellStart"/>
                  <w:r w:rsidRPr="006B04E7">
                    <w:t>anni</w:t>
                  </w:r>
                  <w:proofErr w:type="spellEnd"/>
                  <w:r w:rsidRPr="006B04E7">
                    <w:t xml:space="preserve"> fa in Italia </w:t>
                  </w:r>
                  <w:proofErr w:type="spellStart"/>
                  <w:r w:rsidRPr="006B04E7">
                    <w:t>noi</w:t>
                  </w:r>
                  <w:proofErr w:type="spellEnd"/>
                  <w:r w:rsidRPr="006B04E7">
                    <w:t xml:space="preserve"> </w:t>
                  </w:r>
                  <w:proofErr w:type="spellStart"/>
                  <w:r w:rsidRPr="006B04E7">
                    <w:t>approvammo</w:t>
                  </w:r>
                  <w:proofErr w:type="spellEnd"/>
                  <w:r w:rsidRPr="006B04E7">
                    <w:t xml:space="preserve"> </w:t>
                  </w:r>
                  <w:proofErr w:type="spellStart"/>
                  <w:r w:rsidRPr="006B04E7">
                    <w:t>all'unanimità</w:t>
                  </w:r>
                  <w:proofErr w:type="spellEnd"/>
                  <w:r w:rsidRPr="006B04E7">
                    <w:t xml:space="preserve"> in </w:t>
                  </w:r>
                  <w:proofErr w:type="spellStart"/>
                  <w:r w:rsidRPr="006B04E7">
                    <w:t>Parlamento</w:t>
                  </w:r>
                  <w:proofErr w:type="spellEnd"/>
                  <w:r w:rsidRPr="006B04E7">
                    <w:t xml:space="preserve"> </w:t>
                  </w:r>
                  <w:proofErr w:type="spellStart"/>
                  <w:r w:rsidRPr="006B04E7">
                    <w:t>il</w:t>
                  </w:r>
                  <w:proofErr w:type="spellEnd"/>
                  <w:r w:rsidRPr="006B04E7">
                    <w:t xml:space="preserve"> </w:t>
                  </w:r>
                  <w:proofErr w:type="spellStart"/>
                  <w:r w:rsidRPr="006B04E7">
                    <w:t>conferimento</w:t>
                  </w:r>
                  <w:proofErr w:type="spellEnd"/>
                  <w:r w:rsidRPr="006B04E7">
                    <w:t xml:space="preserve"> </w:t>
                  </w:r>
                  <w:proofErr w:type="spellStart"/>
                  <w:r w:rsidRPr="006B04E7">
                    <w:t>ai</w:t>
                  </w:r>
                  <w:proofErr w:type="spellEnd"/>
                  <w:r w:rsidRPr="006B04E7">
                    <w:t xml:space="preserve"> </w:t>
                  </w:r>
                  <w:proofErr w:type="spellStart"/>
                  <w:r w:rsidRPr="006B04E7">
                    <w:t>minori</w:t>
                  </w:r>
                  <w:proofErr w:type="spellEnd"/>
                  <w:r w:rsidRPr="006B04E7">
                    <w:t xml:space="preserve"> di </w:t>
                  </w:r>
                  <w:proofErr w:type="spellStart"/>
                  <w:r w:rsidRPr="006B04E7">
                    <w:t>uno</w:t>
                  </w:r>
                  <w:proofErr w:type="spellEnd"/>
                  <w:r w:rsidRPr="006B04E7">
                    <w:t xml:space="preserve"> status </w:t>
                  </w:r>
                  <w:proofErr w:type="spellStart"/>
                  <w:r w:rsidRPr="006B04E7">
                    <w:t>giuridico</w:t>
                  </w:r>
                  <w:proofErr w:type="spellEnd"/>
                  <w:r w:rsidRPr="006B04E7">
                    <w:t xml:space="preserve">, senza </w:t>
                  </w:r>
                  <w:proofErr w:type="spellStart"/>
                  <w:r w:rsidRPr="006B04E7">
                    <w:t>farli</w:t>
                  </w:r>
                  <w:proofErr w:type="spellEnd"/>
                  <w:r w:rsidRPr="006B04E7">
                    <w:t xml:space="preserve"> </w:t>
                  </w:r>
                  <w:proofErr w:type="spellStart"/>
                  <w:r w:rsidRPr="006B04E7">
                    <w:t>entrare</w:t>
                  </w:r>
                  <w:proofErr w:type="spellEnd"/>
                  <w:r w:rsidRPr="006B04E7">
                    <w:t xml:space="preserve"> </w:t>
                  </w:r>
                  <w:proofErr w:type="spellStart"/>
                  <w:r w:rsidRPr="006B04E7">
                    <w:t>nella</w:t>
                  </w:r>
                  <w:proofErr w:type="spellEnd"/>
                  <w:r w:rsidRPr="006B04E7">
                    <w:t xml:space="preserve"> procedura dei </w:t>
                  </w:r>
                  <w:proofErr w:type="spellStart"/>
                  <w:r w:rsidRPr="006B04E7">
                    <w:t>richiedenti</w:t>
                  </w:r>
                  <w:proofErr w:type="spellEnd"/>
                  <w:r w:rsidRPr="006B04E7">
                    <w:t xml:space="preserve"> </w:t>
                  </w:r>
                  <w:proofErr w:type="spellStart"/>
                  <w:r w:rsidRPr="006B04E7">
                    <w:t>asilo</w:t>
                  </w:r>
                  <w:proofErr w:type="spellEnd"/>
                  <w:r w:rsidRPr="006B04E7">
                    <w:t xml:space="preserve">. Solo </w:t>
                  </w:r>
                  <w:proofErr w:type="spellStart"/>
                  <w:r w:rsidRPr="006B04E7">
                    <w:t>così</w:t>
                  </w:r>
                  <w:proofErr w:type="spellEnd"/>
                  <w:r w:rsidRPr="006B04E7">
                    <w:t xml:space="preserve">, non </w:t>
                  </w:r>
                  <w:proofErr w:type="spellStart"/>
                  <w:r w:rsidRPr="006B04E7">
                    <w:t>facendoli</w:t>
                  </w:r>
                  <w:proofErr w:type="spellEnd"/>
                  <w:r w:rsidRPr="006B04E7">
                    <w:t xml:space="preserve"> </w:t>
                  </w:r>
                  <w:proofErr w:type="spellStart"/>
                  <w:r w:rsidRPr="006B04E7">
                    <w:t>più</w:t>
                  </w:r>
                  <w:proofErr w:type="spellEnd"/>
                  <w:r w:rsidRPr="006B04E7">
                    <w:t xml:space="preserve"> </w:t>
                  </w:r>
                  <w:proofErr w:type="spellStart"/>
                  <w:r w:rsidRPr="006B04E7">
                    <w:t>diventare</w:t>
                  </w:r>
                  <w:proofErr w:type="spellEnd"/>
                  <w:r w:rsidRPr="006B04E7">
                    <w:t xml:space="preserve"> </w:t>
                  </w:r>
                  <w:proofErr w:type="spellStart"/>
                  <w:r w:rsidRPr="006B04E7">
                    <w:t>un</w:t>
                  </w:r>
                  <w:proofErr w:type="spellEnd"/>
                  <w:r w:rsidRPr="006B04E7">
                    <w:t xml:space="preserve"> numero, loro </w:t>
                  </w:r>
                  <w:proofErr w:type="spellStart"/>
                  <w:r w:rsidRPr="006B04E7">
                    <w:t>possono</w:t>
                  </w:r>
                  <w:proofErr w:type="spellEnd"/>
                  <w:r w:rsidRPr="006B04E7">
                    <w:t xml:space="preserve"> </w:t>
                  </w:r>
                  <w:proofErr w:type="spellStart"/>
                  <w:r w:rsidRPr="006B04E7">
                    <w:t>essere</w:t>
                  </w:r>
                  <w:proofErr w:type="spellEnd"/>
                  <w:r w:rsidRPr="006B04E7">
                    <w:t xml:space="preserve"> </w:t>
                  </w:r>
                  <w:proofErr w:type="spellStart"/>
                  <w:r w:rsidRPr="006B04E7">
                    <w:t>salvati</w:t>
                  </w:r>
                  <w:proofErr w:type="spellEnd"/>
                  <w:r w:rsidRPr="006B04E7">
                    <w:t xml:space="preserve"> </w:t>
                  </w:r>
                  <w:proofErr w:type="spellStart"/>
                  <w:r w:rsidRPr="006B04E7">
                    <w:t>dalle</w:t>
                  </w:r>
                  <w:proofErr w:type="spellEnd"/>
                  <w:r w:rsidRPr="006B04E7">
                    <w:t xml:space="preserve"> </w:t>
                  </w:r>
                  <w:proofErr w:type="spellStart"/>
                  <w:r w:rsidRPr="006B04E7">
                    <w:t>maglie</w:t>
                  </w:r>
                  <w:proofErr w:type="spellEnd"/>
                  <w:r w:rsidRPr="006B04E7">
                    <w:t xml:space="preserve"> </w:t>
                  </w:r>
                  <w:proofErr w:type="spellStart"/>
                  <w:r w:rsidRPr="006B04E7">
                    <w:t>della</w:t>
                  </w:r>
                  <w:proofErr w:type="spellEnd"/>
                  <w:r w:rsidRPr="006B04E7">
                    <w:t xml:space="preserve"> </w:t>
                  </w:r>
                  <w:proofErr w:type="spellStart"/>
                  <w:r w:rsidRPr="006B04E7">
                    <w:t>criminalità</w:t>
                  </w:r>
                  <w:proofErr w:type="spellEnd"/>
                  <w:r w:rsidRPr="006B04E7">
                    <w:t xml:space="preserve">. </w:t>
                  </w:r>
                  <w:proofErr w:type="spellStart"/>
                  <w:r w:rsidRPr="006B04E7">
                    <w:t>Vorrei</w:t>
                  </w:r>
                  <w:proofErr w:type="spellEnd"/>
                  <w:r w:rsidRPr="006B04E7">
                    <w:t xml:space="preserve"> </w:t>
                  </w:r>
                  <w:proofErr w:type="spellStart"/>
                  <w:r w:rsidRPr="006B04E7">
                    <w:t>sapere</w:t>
                  </w:r>
                  <w:proofErr w:type="spellEnd"/>
                  <w:r w:rsidRPr="006B04E7">
                    <w:t xml:space="preserve"> cosa pensa </w:t>
                  </w:r>
                  <w:proofErr w:type="spellStart"/>
                  <w:r w:rsidRPr="006B04E7">
                    <w:t>il</w:t>
                  </w:r>
                  <w:proofErr w:type="spellEnd"/>
                  <w:r w:rsidRPr="006B04E7">
                    <w:t xml:space="preserve"> </w:t>
                  </w:r>
                  <w:proofErr w:type="gramStart"/>
                  <w:r w:rsidRPr="006B04E7">
                    <w:t>presidente</w:t>
                  </w:r>
                  <w:proofErr w:type="gramEnd"/>
                  <w:r w:rsidRPr="006B04E7">
                    <w:t xml:space="preserve"> </w:t>
                  </w:r>
                  <w:proofErr w:type="spellStart"/>
                  <w:r w:rsidRPr="006B04E7">
                    <w:t>su</w:t>
                  </w:r>
                  <w:proofErr w:type="spellEnd"/>
                  <w:r w:rsidRPr="006B04E7">
                    <w:t xml:space="preserve"> </w:t>
                  </w:r>
                  <w:proofErr w:type="spellStart"/>
                  <w:r w:rsidRPr="006B04E7">
                    <w:t>questo</w:t>
                  </w:r>
                  <w:proofErr w:type="spellEnd"/>
                  <w:r w:rsidRPr="006B04E7">
                    <w:t>.</w:t>
                  </w:r>
                </w:p>
              </w:tc>
              <w:tc>
                <w:tcPr>
                  <w:tcW w:w="240" w:type="dxa"/>
                  <w:tcBorders>
                    <w:top w:val="nil"/>
                    <w:left w:val="nil"/>
                    <w:bottom w:val="nil"/>
                    <w:right w:val="nil"/>
                  </w:tcBorders>
                  <w:vAlign w:val="center"/>
                  <w:hideMark/>
                </w:tcPr>
                <w:p w14:paraId="407F7B35" w14:textId="77777777" w:rsidR="006B04E7" w:rsidRPr="006B04E7" w:rsidRDefault="006B04E7" w:rsidP="006B04E7">
                  <w:r w:rsidRPr="006B04E7">
                    <w:t> </w:t>
                  </w:r>
                </w:p>
              </w:tc>
            </w:tr>
            <w:tr w:rsidR="006B04E7" w:rsidRPr="006B04E7" w14:paraId="63DD2973" w14:textId="77777777">
              <w:trPr>
                <w:tblCellSpacing w:w="0" w:type="dxa"/>
              </w:trPr>
              <w:tc>
                <w:tcPr>
                  <w:tcW w:w="1050" w:type="dxa"/>
                  <w:tcBorders>
                    <w:top w:val="nil"/>
                    <w:left w:val="nil"/>
                    <w:bottom w:val="nil"/>
                    <w:right w:val="nil"/>
                  </w:tcBorders>
                  <w:vAlign w:val="center"/>
                  <w:hideMark/>
                </w:tcPr>
                <w:p w14:paraId="0EF1790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0BCE2E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9588357" w14:textId="3575A6C8" w:rsidR="006B04E7" w:rsidRPr="006B04E7" w:rsidRDefault="006B04E7" w:rsidP="006B04E7">
                  <w:r w:rsidRPr="006B04E7">
                    <w:rPr>
                      <w:noProof/>
                    </w:rPr>
                    <w:drawing>
                      <wp:inline distT="0" distB="0" distL="0" distR="0" wp14:anchorId="009E7ED7" wp14:editId="524ED607">
                        <wp:extent cx="5760720" cy="3810"/>
                        <wp:effectExtent l="0" t="0" r="0" b="0"/>
                        <wp:docPr id="758265261" name="Obrázek 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8D768CA" w14:textId="77777777">
                    <w:trPr>
                      <w:tblCellSpacing w:w="0" w:type="dxa"/>
                      <w:jc w:val="right"/>
                    </w:trPr>
                    <w:tc>
                      <w:tcPr>
                        <w:tcW w:w="0" w:type="auto"/>
                        <w:tcBorders>
                          <w:top w:val="nil"/>
                          <w:left w:val="nil"/>
                          <w:bottom w:val="nil"/>
                          <w:right w:val="nil"/>
                        </w:tcBorders>
                        <w:shd w:val="clear" w:color="auto" w:fill="FFFFFF"/>
                        <w:vAlign w:val="center"/>
                        <w:hideMark/>
                      </w:tcPr>
                      <w:p w14:paraId="63B383E2" w14:textId="38AF62FD" w:rsidR="006B04E7" w:rsidRPr="006B04E7" w:rsidRDefault="006B04E7" w:rsidP="006B04E7">
                        <w:r w:rsidRPr="006B04E7">
                          <w:rPr>
                            <w:noProof/>
                          </w:rPr>
                          <w:drawing>
                            <wp:inline distT="0" distB="0" distL="0" distR="0" wp14:anchorId="5B74BC4B" wp14:editId="5ACAFF42">
                              <wp:extent cx="152400" cy="152400"/>
                              <wp:effectExtent l="0" t="0" r="0" b="0"/>
                              <wp:docPr id="1373590265" name="Obrázek 344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DBF89A" w14:textId="77777777" w:rsidR="006B04E7" w:rsidRPr="006B04E7" w:rsidRDefault="006B04E7" w:rsidP="006B04E7"/>
              </w:tc>
            </w:tr>
          </w:tbl>
          <w:p w14:paraId="368C0435" w14:textId="77777777" w:rsidR="006B04E7" w:rsidRPr="006B04E7" w:rsidRDefault="006B04E7" w:rsidP="006B04E7">
            <w:pPr>
              <w:rPr>
                <w:vanish/>
              </w:rPr>
            </w:pPr>
            <w:bookmarkStart w:id="44" w:name="2-649-0000"/>
            <w:bookmarkEnd w:id="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95502D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6D9EAEF" w14:textId="77777777">
                    <w:trPr>
                      <w:tblCellSpacing w:w="0" w:type="dxa"/>
                      <w:jc w:val="center"/>
                    </w:trPr>
                    <w:tc>
                      <w:tcPr>
                        <w:tcW w:w="0" w:type="auto"/>
                        <w:tcBorders>
                          <w:top w:val="nil"/>
                          <w:left w:val="nil"/>
                          <w:bottom w:val="nil"/>
                          <w:right w:val="nil"/>
                        </w:tcBorders>
                        <w:vAlign w:val="center"/>
                        <w:hideMark/>
                      </w:tcPr>
                      <w:p w14:paraId="348A4085" w14:textId="5CF2F2AF" w:rsidR="006B04E7" w:rsidRPr="006B04E7" w:rsidRDefault="006B04E7" w:rsidP="006B04E7">
                        <w:r w:rsidRPr="006B04E7">
                          <w:rPr>
                            <w:noProof/>
                          </w:rPr>
                          <w:drawing>
                            <wp:anchor distT="0" distB="0" distL="0" distR="0" simplePos="0" relativeHeight="251944960" behindDoc="0" locked="0" layoutInCell="1" allowOverlap="0" wp14:anchorId="059E9B6A" wp14:editId="306E2F54">
                              <wp:simplePos x="0" y="0"/>
                              <wp:positionH relativeFrom="column">
                                <wp:align>right</wp:align>
                              </wp:positionH>
                              <wp:positionV relativeFrom="line">
                                <wp:posOffset>0</wp:posOffset>
                              </wp:positionV>
                              <wp:extent cx="476250" cy="600075"/>
                              <wp:effectExtent l="0" t="0" r="0" b="9525"/>
                              <wp:wrapSquare wrapText="bothSides"/>
                              <wp:docPr id="917762593" name="Obrázek 39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descr="MPphoto"/>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16AAA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184754D" w14:textId="77777777">
                    <w:trPr>
                      <w:tblCellSpacing w:w="0" w:type="dxa"/>
                      <w:jc w:val="center"/>
                    </w:trPr>
                    <w:tc>
                      <w:tcPr>
                        <w:tcW w:w="0" w:type="auto"/>
                        <w:tcBorders>
                          <w:top w:val="nil"/>
                          <w:left w:val="nil"/>
                          <w:bottom w:val="nil"/>
                          <w:right w:val="nil"/>
                        </w:tcBorders>
                        <w:vAlign w:val="center"/>
                        <w:hideMark/>
                      </w:tcPr>
                      <w:p w14:paraId="3D9D2AEC" w14:textId="6F847C5F" w:rsidR="006B04E7" w:rsidRPr="006B04E7" w:rsidRDefault="006B04E7" w:rsidP="006B04E7">
                        <w:r w:rsidRPr="006B04E7">
                          <w:rPr>
                            <w:noProof/>
                          </w:rPr>
                          <w:drawing>
                            <wp:inline distT="0" distB="0" distL="0" distR="0" wp14:anchorId="2868804F" wp14:editId="5C70D411">
                              <wp:extent cx="247650" cy="228600"/>
                              <wp:effectExtent l="0" t="0" r="0" b="0"/>
                              <wp:docPr id="1807362799" name="Obrázek 3443">
                                <a:hlinkClick xmlns:a="http://schemas.openxmlformats.org/drawingml/2006/main" r:id="rId2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4">
                                        <a:hlinkClick r:id="rId20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94F572" w14:textId="77777777" w:rsidR="006B04E7" w:rsidRPr="006B04E7" w:rsidRDefault="006B04E7" w:rsidP="006B04E7"/>
              </w:tc>
              <w:tc>
                <w:tcPr>
                  <w:tcW w:w="75" w:type="dxa"/>
                  <w:tcBorders>
                    <w:top w:val="nil"/>
                    <w:left w:val="nil"/>
                    <w:bottom w:val="nil"/>
                    <w:right w:val="nil"/>
                  </w:tcBorders>
                  <w:vAlign w:val="center"/>
                  <w:hideMark/>
                </w:tcPr>
                <w:p w14:paraId="2A98F487" w14:textId="77777777" w:rsidR="006B04E7" w:rsidRPr="006B04E7" w:rsidRDefault="006B04E7" w:rsidP="006B04E7">
                  <w:r w:rsidRPr="006B04E7">
                    <w:t> </w:t>
                  </w:r>
                </w:p>
              </w:tc>
              <w:tc>
                <w:tcPr>
                  <w:tcW w:w="0" w:type="auto"/>
                  <w:tcBorders>
                    <w:top w:val="nil"/>
                    <w:left w:val="nil"/>
                    <w:bottom w:val="nil"/>
                    <w:right w:val="nil"/>
                  </w:tcBorders>
                  <w:hideMark/>
                </w:tcPr>
                <w:p w14:paraId="48E997EA" w14:textId="6F482C4F" w:rsidR="006B04E7" w:rsidRPr="006B04E7" w:rsidRDefault="006B04E7" w:rsidP="006B04E7">
                  <w:r w:rsidRPr="006B04E7">
                    <w:rPr>
                      <w:noProof/>
                    </w:rPr>
                    <w:drawing>
                      <wp:inline distT="0" distB="0" distL="0" distR="0" wp14:anchorId="4C0F2DB1" wp14:editId="46B38027">
                        <wp:extent cx="38100" cy="63500"/>
                        <wp:effectExtent l="0" t="0" r="0" b="0"/>
                        <wp:docPr id="2092261035" name="Obrázek 3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Claude </w:t>
                  </w:r>
                  <w:proofErr w:type="spellStart"/>
                  <w:r w:rsidRPr="006B04E7">
                    <w:rPr>
                      <w:b/>
                      <w:bCs/>
                    </w:rPr>
                    <w:t>Moraes</w:t>
                  </w:r>
                  <w:proofErr w:type="spellEnd"/>
                  <w:r w:rsidRPr="006B04E7">
                    <w:rPr>
                      <w:b/>
                      <w:bCs/>
                    </w:rPr>
                    <w:t xml:space="preserve"> (S&amp;D), </w:t>
                  </w:r>
                  <w:r w:rsidRPr="006B04E7">
                    <w:rPr>
                      <w:i/>
                      <w:iCs/>
                    </w:rPr>
                    <w:t>blue-</w:t>
                  </w:r>
                  <w:proofErr w:type="spellStart"/>
                  <w:r w:rsidRPr="006B04E7">
                    <w:rPr>
                      <w:i/>
                      <w:iCs/>
                    </w:rPr>
                    <w:t>card</w:t>
                  </w:r>
                  <w:proofErr w:type="spellEnd"/>
                  <w:r w:rsidRPr="006B04E7">
                    <w:rPr>
                      <w:i/>
                      <w:iCs/>
                    </w:rPr>
                    <w:t xml:space="preserve"> </w:t>
                  </w:r>
                  <w:proofErr w:type="spellStart"/>
                  <w:r w:rsidRPr="006B04E7">
                    <w:rPr>
                      <w:i/>
                      <w:iCs/>
                    </w:rPr>
                    <w:t>answer</w:t>
                  </w:r>
                  <w:proofErr w:type="spellEnd"/>
                  <w:r w:rsidRPr="006B04E7">
                    <w:rPr>
                      <w:b/>
                      <w:bCs/>
                    </w:rPr>
                    <w:t>.</w:t>
                  </w:r>
                  <w:r w:rsidRPr="006B04E7">
                    <w:t> </w:t>
                  </w:r>
                  <w:r w:rsidRPr="006B04E7">
                    <w:rPr>
                      <w:b/>
                      <w:bCs/>
                    </w:rPr>
                    <w:t>–</w:t>
                  </w:r>
                  <w:r w:rsidRPr="006B04E7">
                    <w:t> </w:t>
                  </w:r>
                  <w:proofErr w:type="spellStart"/>
                  <w:r w:rsidRPr="006B04E7">
                    <w:t>Thank</w:t>
                  </w:r>
                  <w:proofErr w:type="spellEnd"/>
                  <w:r w:rsidRPr="006B04E7">
                    <w:t xml:space="preserve"> </w:t>
                  </w:r>
                  <w:proofErr w:type="spellStart"/>
                  <w:r w:rsidRPr="006B04E7">
                    <w:t>you</w:t>
                  </w:r>
                  <w:proofErr w:type="spellEnd"/>
                  <w:r w:rsidRPr="006B04E7">
                    <w:t xml:space="preserve">, Mr President: I </w:t>
                  </w:r>
                  <w:proofErr w:type="spellStart"/>
                  <w:r w:rsidRPr="006B04E7">
                    <w:t>never</w:t>
                  </w:r>
                  <w:proofErr w:type="spellEnd"/>
                  <w:r w:rsidRPr="006B04E7">
                    <w:t xml:space="preserve"> </w:t>
                  </w:r>
                  <w:proofErr w:type="spellStart"/>
                  <w:r w:rsidRPr="006B04E7">
                    <w:t>get</w:t>
                  </w:r>
                  <w:proofErr w:type="spellEnd"/>
                  <w:r w:rsidRPr="006B04E7">
                    <w:t xml:space="preserve"> a blue </w:t>
                  </w:r>
                  <w:proofErr w:type="spellStart"/>
                  <w:r w:rsidRPr="006B04E7">
                    <w:t>card</w:t>
                  </w:r>
                  <w:proofErr w:type="spellEnd"/>
                  <w:r w:rsidRPr="006B04E7">
                    <w:t xml:space="preserve"> – my </w:t>
                  </w:r>
                  <w:proofErr w:type="spellStart"/>
                  <w:r w:rsidRPr="006B04E7">
                    <w:t>speeches</w:t>
                  </w:r>
                  <w:proofErr w:type="spellEnd"/>
                  <w:r w:rsidRPr="006B04E7">
                    <w:t xml:space="preserve"> are </w:t>
                  </w:r>
                  <w:proofErr w:type="spellStart"/>
                  <w:r w:rsidRPr="006B04E7">
                    <w:t>always</w:t>
                  </w:r>
                  <w:proofErr w:type="spellEnd"/>
                  <w:r w:rsidRPr="006B04E7">
                    <w:t xml:space="preserve"> so </w:t>
                  </w:r>
                  <w:proofErr w:type="spellStart"/>
                  <w:r w:rsidRPr="006B04E7">
                    <w:t>boring</w:t>
                  </w:r>
                  <w:proofErr w:type="spellEnd"/>
                  <w:r w:rsidRPr="006B04E7">
                    <w:t xml:space="preserve"> – so </w:t>
                  </w:r>
                  <w:proofErr w:type="spellStart"/>
                  <w:r w:rsidRPr="006B04E7">
                    <w:t>thank</w:t>
                  </w:r>
                  <w:proofErr w:type="spellEnd"/>
                  <w:r w:rsidRPr="006B04E7">
                    <w:t xml:space="preserve"> </w:t>
                  </w:r>
                  <w:proofErr w:type="spellStart"/>
                  <w:r w:rsidRPr="006B04E7">
                    <w:t>you</w:t>
                  </w:r>
                  <w:proofErr w:type="spellEnd"/>
                  <w:r w:rsidRPr="006B04E7">
                    <w:t xml:space="preserve"> very much. I </w:t>
                  </w:r>
                  <w:proofErr w:type="spellStart"/>
                  <w:r w:rsidRPr="006B04E7">
                    <w:t>was</w:t>
                  </w:r>
                  <w:proofErr w:type="spellEnd"/>
                  <w:r w:rsidRPr="006B04E7">
                    <w:t xml:space="preserve"> in </w:t>
                  </w:r>
                  <w:proofErr w:type="spellStart"/>
                  <w:r w:rsidRPr="006B04E7">
                    <w:t>fact</w:t>
                  </w:r>
                  <w:proofErr w:type="spellEnd"/>
                  <w:r w:rsidRPr="006B04E7">
                    <w:t xml:space="preserve"> </w:t>
                  </w:r>
                  <w:proofErr w:type="spellStart"/>
                  <w:r w:rsidRPr="006B04E7">
                    <w:t>indicating</w:t>
                  </w:r>
                  <w:proofErr w:type="spellEnd"/>
                  <w:r w:rsidRPr="006B04E7">
                    <w:t xml:space="preserve">, </w:t>
                  </w:r>
                  <w:proofErr w:type="spellStart"/>
                  <w:r w:rsidRPr="006B04E7">
                    <w:t>Ms</w:t>
                  </w:r>
                  <w:proofErr w:type="spellEnd"/>
                  <w:r w:rsidRPr="006B04E7">
                    <w:t xml:space="preserve"> Mussolini, </w:t>
                  </w:r>
                  <w:proofErr w:type="spellStart"/>
                  <w:r w:rsidRPr="006B04E7">
                    <w:t>that</w:t>
                  </w:r>
                  <w:proofErr w:type="spellEnd"/>
                  <w:r w:rsidRPr="006B04E7">
                    <w:t xml:space="preserve"> Italy </w:t>
                  </w:r>
                  <w:proofErr w:type="spellStart"/>
                  <w:r w:rsidRPr="006B04E7">
                    <w:t>is</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those</w:t>
                  </w:r>
                  <w:proofErr w:type="spellEnd"/>
                  <w:r w:rsidRPr="006B04E7">
                    <w:t xml:space="preserve"> </w:t>
                  </w:r>
                  <w:proofErr w:type="spellStart"/>
                  <w:r w:rsidRPr="006B04E7">
                    <w:t>countries</w:t>
                  </w:r>
                  <w:proofErr w:type="spellEnd"/>
                  <w:r w:rsidRPr="006B04E7">
                    <w:t xml:space="preserve"> on </w:t>
                  </w:r>
                  <w:proofErr w:type="spellStart"/>
                  <w:r w:rsidRPr="006B04E7">
                    <w:t>the</w:t>
                  </w:r>
                  <w:proofErr w:type="spellEnd"/>
                  <w:r w:rsidRPr="006B04E7">
                    <w:t xml:space="preserve"> front line. Italy and </w:t>
                  </w:r>
                  <w:proofErr w:type="spellStart"/>
                  <w:r w:rsidRPr="006B04E7">
                    <w:t>Greece</w:t>
                  </w:r>
                  <w:proofErr w:type="spellEnd"/>
                  <w:r w:rsidRPr="006B04E7">
                    <w:t xml:space="preserve"> are on </w:t>
                  </w:r>
                  <w:proofErr w:type="spellStart"/>
                  <w:r w:rsidRPr="006B04E7">
                    <w:t>the</w:t>
                  </w:r>
                  <w:proofErr w:type="spellEnd"/>
                  <w:r w:rsidRPr="006B04E7">
                    <w:t xml:space="preserve"> front line; </w:t>
                  </w:r>
                  <w:proofErr w:type="spellStart"/>
                  <w:r w:rsidRPr="006B04E7">
                    <w:t>there</w:t>
                  </w:r>
                  <w:proofErr w:type="spellEnd"/>
                  <w:r w:rsidRPr="006B04E7">
                    <w:t xml:space="preserve"> are </w:t>
                  </w:r>
                  <w:proofErr w:type="spellStart"/>
                  <w:r w:rsidRPr="006B04E7">
                    <w:t>countries</w:t>
                  </w:r>
                  <w:proofErr w:type="spellEnd"/>
                  <w:r w:rsidRPr="006B04E7">
                    <w:t xml:space="preserve"> </w:t>
                  </w:r>
                  <w:proofErr w:type="spellStart"/>
                  <w:r w:rsidRPr="006B04E7">
                    <w:t>like</w:t>
                  </w:r>
                  <w:proofErr w:type="spellEnd"/>
                  <w:r w:rsidRPr="006B04E7">
                    <w:t xml:space="preserve"> </w:t>
                  </w:r>
                  <w:proofErr w:type="spellStart"/>
                  <w:r w:rsidRPr="006B04E7">
                    <w:t>Sweden</w:t>
                  </w:r>
                  <w:proofErr w:type="spellEnd"/>
                  <w:r w:rsidRPr="006B04E7">
                    <w:t xml:space="preserve"> and Germany </w:t>
                  </w:r>
                  <w:proofErr w:type="spellStart"/>
                  <w:r w:rsidRPr="006B04E7">
                    <w:t>taking</w:t>
                  </w:r>
                  <w:proofErr w:type="spellEnd"/>
                  <w:r w:rsidRPr="006B04E7">
                    <w:t xml:space="preserve"> more </w:t>
                  </w:r>
                  <w:proofErr w:type="spellStart"/>
                  <w:r w:rsidRPr="006B04E7">
                    <w:t>than</w:t>
                  </w:r>
                  <w:proofErr w:type="spellEnd"/>
                  <w:r w:rsidRPr="006B04E7">
                    <w:t xml:space="preserve"> </w:t>
                  </w:r>
                  <w:proofErr w:type="spellStart"/>
                  <w:r w:rsidRPr="006B04E7">
                    <w:t>anyone</w:t>
                  </w:r>
                  <w:proofErr w:type="spellEnd"/>
                  <w:r w:rsidRPr="006B04E7">
                    <w:t xml:space="preserve"> </w:t>
                  </w:r>
                  <w:proofErr w:type="spellStart"/>
                  <w:r w:rsidRPr="006B04E7">
                    <w:t>else</w:t>
                  </w:r>
                  <w:proofErr w:type="spellEnd"/>
                  <w:r w:rsidRPr="006B04E7">
                    <w:t xml:space="preserve">; and </w:t>
                  </w:r>
                  <w:proofErr w:type="spellStart"/>
                  <w:r w:rsidRPr="006B04E7">
                    <w:t>then</w:t>
                  </w:r>
                  <w:proofErr w:type="spellEnd"/>
                  <w:r w:rsidRPr="006B04E7">
                    <w:t xml:space="preserve"> </w:t>
                  </w:r>
                  <w:proofErr w:type="spellStart"/>
                  <w:r w:rsidRPr="006B04E7">
                    <w:t>there</w:t>
                  </w:r>
                  <w:proofErr w:type="spellEnd"/>
                  <w:r w:rsidRPr="006B04E7">
                    <w:t xml:space="preserve"> are </w:t>
                  </w:r>
                  <w:proofErr w:type="spellStart"/>
                  <w:r w:rsidRPr="006B04E7">
                    <w:t>those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not </w:t>
                  </w:r>
                  <w:proofErr w:type="spellStart"/>
                  <w:r w:rsidRPr="006B04E7">
                    <w:t>doing</w:t>
                  </w:r>
                  <w:proofErr w:type="spellEnd"/>
                  <w:r w:rsidRPr="006B04E7">
                    <w:t xml:space="preserve"> </w:t>
                  </w:r>
                  <w:proofErr w:type="spellStart"/>
                  <w:r w:rsidRPr="006B04E7">
                    <w:t>enough</w:t>
                  </w:r>
                  <w:proofErr w:type="spellEnd"/>
                  <w:r w:rsidRPr="006B04E7">
                    <w:t>.</w:t>
                  </w:r>
                </w:p>
                <w:p w14:paraId="4475C0AD" w14:textId="77777777" w:rsidR="006B04E7" w:rsidRPr="006B04E7" w:rsidRDefault="006B04E7" w:rsidP="006B04E7">
                  <w:r w:rsidRPr="006B04E7">
                    <w:lastRenderedPageBreak/>
                    <w:t xml:space="preserve">But </w:t>
                  </w:r>
                  <w:proofErr w:type="spellStart"/>
                  <w:r w:rsidRPr="006B04E7">
                    <w:t>this</w:t>
                  </w:r>
                  <w:proofErr w:type="spellEnd"/>
                  <w:r w:rsidRPr="006B04E7">
                    <w:t xml:space="preserve"> </w:t>
                  </w:r>
                  <w:proofErr w:type="spellStart"/>
                  <w:r w:rsidRPr="006B04E7">
                    <w:t>is</w:t>
                  </w:r>
                  <w:proofErr w:type="spellEnd"/>
                  <w:r w:rsidRPr="006B04E7">
                    <w:t xml:space="preserve"> not a </w:t>
                  </w:r>
                  <w:proofErr w:type="spellStart"/>
                  <w:r w:rsidRPr="006B04E7">
                    <w:t>blame</w:t>
                  </w:r>
                  <w:proofErr w:type="spellEnd"/>
                  <w:r w:rsidRPr="006B04E7">
                    <w:t xml:space="preserve"> game. It </w:t>
                  </w:r>
                  <w:proofErr w:type="spellStart"/>
                  <w:r w:rsidRPr="006B04E7">
                    <w:t>is</w:t>
                  </w:r>
                  <w:proofErr w:type="spellEnd"/>
                  <w:r w:rsidRPr="006B04E7">
                    <w:t xml:space="preserve"> </w:t>
                  </w:r>
                  <w:proofErr w:type="spellStart"/>
                  <w:r w:rsidRPr="006B04E7">
                    <w:t>about</w:t>
                  </w:r>
                  <w:proofErr w:type="spellEnd"/>
                  <w:r w:rsidRPr="006B04E7">
                    <w:t xml:space="preserve"> Italy </w:t>
                  </w:r>
                  <w:proofErr w:type="spellStart"/>
                  <w:r w:rsidRPr="006B04E7">
                    <w:t>having</w:t>
                  </w:r>
                  <w:proofErr w:type="spellEnd"/>
                  <w:r w:rsidRPr="006B04E7">
                    <w:t xml:space="preserve"> </w:t>
                  </w:r>
                  <w:proofErr w:type="spellStart"/>
                  <w:r w:rsidRPr="006B04E7">
                    <w:t>been</w:t>
                  </w:r>
                  <w:proofErr w:type="spellEnd"/>
                  <w:r w:rsidRPr="006B04E7">
                    <w:t xml:space="preserve"> on </w:t>
                  </w:r>
                  <w:proofErr w:type="spellStart"/>
                  <w:r w:rsidRPr="006B04E7">
                    <w:t>the</w:t>
                  </w:r>
                  <w:proofErr w:type="spellEnd"/>
                  <w:r w:rsidRPr="006B04E7">
                    <w:t xml:space="preserve"> front line and </w:t>
                  </w:r>
                  <w:proofErr w:type="spellStart"/>
                  <w:r w:rsidRPr="006B04E7">
                    <w:t>therefore</w:t>
                  </w:r>
                  <w:proofErr w:type="spellEnd"/>
                  <w:r w:rsidRPr="006B04E7">
                    <w:t xml:space="preserve"> </w:t>
                  </w:r>
                  <w:proofErr w:type="spellStart"/>
                  <w:r w:rsidRPr="006B04E7">
                    <w:t>maturing</w:t>
                  </w:r>
                  <w:proofErr w:type="spellEnd"/>
                  <w:r w:rsidRPr="006B04E7">
                    <w:t xml:space="preserve"> </w:t>
                  </w:r>
                  <w:proofErr w:type="spellStart"/>
                  <w:r w:rsidRPr="006B04E7">
                    <w:t>its</w:t>
                  </w:r>
                  <w:proofErr w:type="spellEnd"/>
                  <w:r w:rsidRPr="006B04E7">
                    <w:t xml:space="preserve"> </w:t>
                  </w:r>
                  <w:proofErr w:type="spellStart"/>
                  <w:r w:rsidRPr="006B04E7">
                    <w:t>policies</w:t>
                  </w:r>
                  <w:proofErr w:type="spellEnd"/>
                  <w:r w:rsidRPr="006B04E7">
                    <w:t xml:space="preserve">. I </w:t>
                  </w:r>
                  <w:proofErr w:type="spellStart"/>
                  <w:r w:rsidRPr="006B04E7">
                    <w:t>agree</w:t>
                  </w:r>
                  <w:proofErr w:type="spellEnd"/>
                  <w:r w:rsidRPr="006B04E7">
                    <w:t xml:space="preserve"> </w:t>
                  </w:r>
                  <w:proofErr w:type="spellStart"/>
                  <w:r w:rsidRPr="006B04E7">
                    <w:t>with</w:t>
                  </w:r>
                  <w:proofErr w:type="spellEnd"/>
                  <w:r w:rsidRPr="006B04E7">
                    <w:t xml:space="preserve"> </w:t>
                  </w:r>
                  <w:proofErr w:type="spellStart"/>
                  <w:r w:rsidRPr="006B04E7">
                    <w:t>what</w:t>
                  </w:r>
                  <w:proofErr w:type="spellEnd"/>
                  <w:r w:rsidRPr="006B04E7">
                    <w:t xml:space="preserve"> </w:t>
                  </w:r>
                  <w:proofErr w:type="spellStart"/>
                  <w:r w:rsidRPr="006B04E7">
                    <w:t>you</w:t>
                  </w:r>
                  <w:proofErr w:type="spellEnd"/>
                  <w:r w:rsidRPr="006B04E7">
                    <w:t xml:space="preserve"> are </w:t>
                  </w:r>
                  <w:proofErr w:type="spellStart"/>
                  <w:r w:rsidRPr="006B04E7">
                    <w:t>saying</w:t>
                  </w:r>
                  <w:proofErr w:type="spellEnd"/>
                  <w:r w:rsidRPr="006B04E7">
                    <w:t xml:space="preserve">, but I </w:t>
                  </w:r>
                  <w:proofErr w:type="spellStart"/>
                  <w:r w:rsidRPr="006B04E7">
                    <w:t>say</w:t>
                  </w:r>
                  <w:proofErr w:type="spellEnd"/>
                  <w:r w:rsidRPr="006B04E7">
                    <w:t xml:space="preserve"> to </w:t>
                  </w:r>
                  <w:proofErr w:type="spellStart"/>
                  <w:r w:rsidRPr="006B04E7">
                    <w:t>those</w:t>
                  </w:r>
                  <w:proofErr w:type="spellEnd"/>
                  <w:r w:rsidRPr="006B04E7">
                    <w:t xml:space="preserve"> </w:t>
                  </w:r>
                  <w:proofErr w:type="spellStart"/>
                  <w:r w:rsidRPr="006B04E7">
                    <w:t>colleagues</w:t>
                  </w:r>
                  <w:proofErr w:type="spellEnd"/>
                  <w:r w:rsidRPr="006B04E7">
                    <w:t xml:space="preserve"> </w:t>
                  </w:r>
                  <w:proofErr w:type="spellStart"/>
                  <w:r w:rsidRPr="006B04E7">
                    <w:t>who</w:t>
                  </w:r>
                  <w:proofErr w:type="spellEnd"/>
                  <w:r w:rsidRPr="006B04E7">
                    <w:t xml:space="preserve"> do not </w:t>
                  </w:r>
                  <w:proofErr w:type="spellStart"/>
                  <w:r w:rsidRPr="006B04E7">
                    <w:t>want</w:t>
                  </w:r>
                  <w:proofErr w:type="spellEnd"/>
                  <w:r w:rsidRPr="006B04E7">
                    <w:t xml:space="preserve"> to </w:t>
                  </w:r>
                  <w:proofErr w:type="spellStart"/>
                  <w:r w:rsidRPr="006B04E7">
                    <w:t>take</w:t>
                  </w:r>
                  <w:proofErr w:type="spellEnd"/>
                  <w:r w:rsidRPr="006B04E7">
                    <w:t xml:space="preserve"> more </w:t>
                  </w:r>
                  <w:proofErr w:type="spellStart"/>
                  <w:r w:rsidRPr="006B04E7">
                    <w:t>refugees</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that</w:t>
                  </w:r>
                  <w:proofErr w:type="spellEnd"/>
                  <w:r w:rsidRPr="006B04E7">
                    <w:t xml:space="preserve">, had </w:t>
                  </w:r>
                  <w:proofErr w:type="spellStart"/>
                  <w:r w:rsidRPr="006B04E7">
                    <w:t>the</w:t>
                  </w:r>
                  <w:proofErr w:type="spellEnd"/>
                  <w:r w:rsidRPr="006B04E7">
                    <w:t xml:space="preserve"> </w:t>
                  </w:r>
                  <w:proofErr w:type="spellStart"/>
                  <w:r w:rsidRPr="006B04E7">
                    <w:t>European</w:t>
                  </w:r>
                  <w:proofErr w:type="spellEnd"/>
                  <w:r w:rsidRPr="006B04E7">
                    <w:t xml:space="preserve"> Union not </w:t>
                  </w:r>
                  <w:proofErr w:type="spellStart"/>
                  <w:r w:rsidRPr="006B04E7">
                    <w:t>existed</w:t>
                  </w:r>
                  <w:proofErr w:type="spellEnd"/>
                  <w:r w:rsidRPr="006B04E7">
                    <w:t xml:space="preserve">, these </w:t>
                  </w:r>
                  <w:proofErr w:type="spellStart"/>
                  <w:r w:rsidRPr="006B04E7">
                    <w:t>people</w:t>
                  </w:r>
                  <w:proofErr w:type="spellEnd"/>
                  <w:r w:rsidRPr="006B04E7">
                    <w:t xml:space="preserve"> </w:t>
                  </w:r>
                  <w:proofErr w:type="spellStart"/>
                  <w:r w:rsidRPr="006B04E7">
                    <w:t>would</w:t>
                  </w:r>
                  <w:proofErr w:type="spellEnd"/>
                  <w:r w:rsidRPr="006B04E7">
                    <w:t xml:space="preserve"> </w:t>
                  </w:r>
                  <w:proofErr w:type="spellStart"/>
                  <w:r w:rsidRPr="006B04E7">
                    <w:t>have</w:t>
                  </w:r>
                  <w:proofErr w:type="spellEnd"/>
                  <w:r w:rsidRPr="006B04E7">
                    <w:t xml:space="preserve"> </w:t>
                  </w:r>
                  <w:proofErr w:type="spellStart"/>
                  <w:r w:rsidRPr="006B04E7">
                    <w:t>come</w:t>
                  </w:r>
                  <w:proofErr w:type="spellEnd"/>
                  <w:r w:rsidRPr="006B04E7">
                    <w:t xml:space="preserve"> to </w:t>
                  </w:r>
                  <w:proofErr w:type="spellStart"/>
                  <w:r w:rsidRPr="006B04E7">
                    <w:t>what</w:t>
                  </w:r>
                  <w:proofErr w:type="spellEnd"/>
                  <w:r w:rsidRPr="006B04E7">
                    <w:t xml:space="preserve"> </w:t>
                  </w:r>
                  <w:proofErr w:type="spellStart"/>
                  <w:r w:rsidRPr="006B04E7">
                    <w:t>is</w:t>
                  </w:r>
                  <w:proofErr w:type="spellEnd"/>
                  <w:r w:rsidRPr="006B04E7">
                    <w:t xml:space="preserve"> </w:t>
                  </w:r>
                  <w:proofErr w:type="spellStart"/>
                  <w:r w:rsidRPr="006B04E7">
                    <w:t>called</w:t>
                  </w:r>
                  <w:proofErr w:type="spellEnd"/>
                  <w:r w:rsidRPr="006B04E7">
                    <w:t xml:space="preserve"> </w:t>
                  </w:r>
                  <w:proofErr w:type="spellStart"/>
                  <w:r w:rsidRPr="006B04E7">
                    <w:t>the</w:t>
                  </w:r>
                  <w:proofErr w:type="spellEnd"/>
                  <w:r w:rsidRPr="006B04E7">
                    <w:t xml:space="preserve"> </w:t>
                  </w:r>
                  <w:proofErr w:type="spellStart"/>
                  <w:r w:rsidRPr="006B04E7">
                    <w:t>continent</w:t>
                  </w:r>
                  <w:proofErr w:type="spellEnd"/>
                  <w:r w:rsidRPr="006B04E7">
                    <w:t xml:space="preserve"> </w:t>
                  </w:r>
                  <w:proofErr w:type="spellStart"/>
                  <w:r w:rsidRPr="006B04E7">
                    <w:t>of</w:t>
                  </w:r>
                  <w:proofErr w:type="spellEnd"/>
                  <w:r w:rsidRPr="006B04E7">
                    <w:t xml:space="preserve"> </w:t>
                  </w:r>
                  <w:proofErr w:type="spellStart"/>
                  <w:r w:rsidRPr="006B04E7">
                    <w:t>Europe</w:t>
                  </w:r>
                  <w:proofErr w:type="spellEnd"/>
                  <w:r w:rsidRPr="006B04E7">
                    <w:t xml:space="preserve">. </w:t>
                  </w:r>
                  <w:proofErr w:type="spellStart"/>
                  <w:r w:rsidRPr="006B04E7">
                    <w:t>People</w:t>
                  </w:r>
                  <w:proofErr w:type="spellEnd"/>
                  <w:r w:rsidRPr="006B04E7">
                    <w:t xml:space="preserve"> </w:t>
                  </w:r>
                  <w:proofErr w:type="spellStart"/>
                  <w:r w:rsidRPr="006B04E7">
                    <w:t>heard</w:t>
                  </w:r>
                  <w:proofErr w:type="spellEnd"/>
                  <w:r w:rsidRPr="006B04E7">
                    <w:t xml:space="preserve"> King </w:t>
                  </w:r>
                  <w:proofErr w:type="spellStart"/>
                  <w:r w:rsidRPr="006B04E7">
                    <w:t>Abdullah</w:t>
                  </w:r>
                  <w:proofErr w:type="spellEnd"/>
                  <w:r w:rsidRPr="006B04E7">
                    <w:t xml:space="preserve"> </w:t>
                  </w:r>
                  <w:proofErr w:type="spellStart"/>
                  <w:r w:rsidRPr="006B04E7">
                    <w:t>this</w:t>
                  </w:r>
                  <w:proofErr w:type="spellEnd"/>
                  <w:r w:rsidRPr="006B04E7">
                    <w:t xml:space="preserve"> </w:t>
                  </w:r>
                  <w:proofErr w:type="spellStart"/>
                  <w:r w:rsidRPr="006B04E7">
                    <w:t>morning</w:t>
                  </w:r>
                  <w:proofErr w:type="spellEnd"/>
                  <w:r w:rsidRPr="006B04E7">
                    <w:t xml:space="preserve"> </w:t>
                  </w:r>
                  <w:proofErr w:type="spellStart"/>
                  <w:r w:rsidRPr="006B04E7">
                    <w:t>talking</w:t>
                  </w:r>
                  <w:proofErr w:type="spellEnd"/>
                  <w:r w:rsidRPr="006B04E7">
                    <w:t xml:space="preserve"> </w:t>
                  </w:r>
                  <w:proofErr w:type="spellStart"/>
                  <w:r w:rsidRPr="006B04E7">
                    <w:t>about</w:t>
                  </w:r>
                  <w:proofErr w:type="spellEnd"/>
                  <w:r w:rsidRPr="006B04E7">
                    <w:t xml:space="preserve"> </w:t>
                  </w:r>
                  <w:proofErr w:type="spellStart"/>
                  <w:r w:rsidRPr="006B04E7">
                    <w:t>how</w:t>
                  </w:r>
                  <w:proofErr w:type="spellEnd"/>
                  <w:r w:rsidRPr="006B04E7">
                    <w:t xml:space="preserve"> his country </w:t>
                  </w:r>
                  <w:proofErr w:type="spellStart"/>
                  <w:r w:rsidRPr="006B04E7">
                    <w:t>is</w:t>
                  </w:r>
                  <w:proofErr w:type="spellEnd"/>
                  <w:r w:rsidRPr="006B04E7">
                    <w:t xml:space="preserve"> </w:t>
                  </w:r>
                  <w:proofErr w:type="spellStart"/>
                  <w:r w:rsidRPr="006B04E7">
                    <w:t>now</w:t>
                  </w:r>
                  <w:proofErr w:type="spellEnd"/>
                  <w:r w:rsidRPr="006B04E7">
                    <w:t xml:space="preserve"> </w:t>
                  </w:r>
                  <w:proofErr w:type="spellStart"/>
                  <w:r w:rsidRPr="006B04E7">
                    <w:t>unable</w:t>
                  </w:r>
                  <w:proofErr w:type="spellEnd"/>
                  <w:r w:rsidRPr="006B04E7">
                    <w:t xml:space="preserve"> to cope. Italy </w:t>
                  </w:r>
                  <w:proofErr w:type="spellStart"/>
                  <w:r w:rsidRPr="006B04E7">
                    <w:t>would</w:t>
                  </w:r>
                  <w:proofErr w:type="spellEnd"/>
                  <w:r w:rsidRPr="006B04E7">
                    <w:t xml:space="preserve"> </w:t>
                  </w:r>
                  <w:proofErr w:type="spellStart"/>
                  <w:r w:rsidRPr="006B04E7">
                    <w:t>have</w:t>
                  </w:r>
                  <w:proofErr w:type="spellEnd"/>
                  <w:r w:rsidRPr="006B04E7">
                    <w:t xml:space="preserve"> had </w:t>
                  </w:r>
                  <w:proofErr w:type="spellStart"/>
                  <w:r w:rsidRPr="006B04E7">
                    <w:t>mature</w:t>
                  </w:r>
                  <w:proofErr w:type="spellEnd"/>
                  <w:r w:rsidRPr="006B04E7">
                    <w:t xml:space="preserve"> </w:t>
                  </w:r>
                  <w:proofErr w:type="spellStart"/>
                  <w:r w:rsidRPr="006B04E7">
                    <w:t>policies</w:t>
                  </w:r>
                  <w:proofErr w:type="spellEnd"/>
                  <w:r w:rsidRPr="006B04E7">
                    <w:t xml:space="preserve"> </w:t>
                  </w:r>
                  <w:proofErr w:type="spellStart"/>
                  <w:r w:rsidRPr="006B04E7">
                    <w:t>because</w:t>
                  </w:r>
                  <w:proofErr w:type="spellEnd"/>
                  <w:r w:rsidRPr="006B04E7">
                    <w:t xml:space="preserve"> </w:t>
                  </w:r>
                  <w:proofErr w:type="spellStart"/>
                  <w:r w:rsidRPr="006B04E7">
                    <w:t>it</w:t>
                  </w:r>
                  <w:proofErr w:type="spellEnd"/>
                  <w:r w:rsidRPr="006B04E7">
                    <w:t xml:space="preserve"> </w:t>
                  </w:r>
                  <w:proofErr w:type="spellStart"/>
                  <w:r w:rsidRPr="006B04E7">
                    <w:t>was</w:t>
                  </w:r>
                  <w:proofErr w:type="spellEnd"/>
                  <w:r w:rsidRPr="006B04E7">
                    <w:t xml:space="preserve"> on </w:t>
                  </w:r>
                  <w:proofErr w:type="spellStart"/>
                  <w:r w:rsidRPr="006B04E7">
                    <w:t>the</w:t>
                  </w:r>
                  <w:proofErr w:type="spellEnd"/>
                  <w:r w:rsidRPr="006B04E7">
                    <w:t xml:space="preserve"> front line.</w:t>
                  </w:r>
                </w:p>
                <w:p w14:paraId="746D906D" w14:textId="77777777" w:rsidR="006B04E7" w:rsidRPr="006B04E7" w:rsidRDefault="006B04E7" w:rsidP="006B04E7">
                  <w:r w:rsidRPr="006B04E7">
                    <w:t xml:space="preserve">So I </w:t>
                  </w:r>
                  <w:proofErr w:type="spellStart"/>
                  <w:r w:rsidRPr="006B04E7">
                    <w:t>agree</w:t>
                  </w:r>
                  <w:proofErr w:type="spellEnd"/>
                  <w:r w:rsidRPr="006B04E7">
                    <w:t xml:space="preserve"> </w:t>
                  </w:r>
                  <w:proofErr w:type="spellStart"/>
                  <w:r w:rsidRPr="006B04E7">
                    <w:t>that</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happening and </w:t>
                  </w:r>
                  <w:proofErr w:type="spellStart"/>
                  <w:r w:rsidRPr="006B04E7">
                    <w:t>that</w:t>
                  </w:r>
                  <w:proofErr w:type="spellEnd"/>
                  <w:r w:rsidRPr="006B04E7">
                    <w:t xml:space="preserve"> </w:t>
                  </w:r>
                  <w:proofErr w:type="spellStart"/>
                  <w:r w:rsidRPr="006B04E7">
                    <w:t>those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which</w:t>
                  </w:r>
                  <w:proofErr w:type="spellEnd"/>
                  <w:r w:rsidRPr="006B04E7">
                    <w:t xml:space="preserve"> are not </w:t>
                  </w:r>
                  <w:proofErr w:type="spellStart"/>
                  <w:r w:rsidRPr="006B04E7">
                    <w:t>taking</w:t>
                  </w:r>
                  <w:proofErr w:type="spellEnd"/>
                  <w:r w:rsidRPr="006B04E7">
                    <w:t xml:space="preserve"> </w:t>
                  </w:r>
                  <w:proofErr w:type="spellStart"/>
                  <w:r w:rsidRPr="006B04E7">
                    <w:t>responsibility</w:t>
                  </w:r>
                  <w:proofErr w:type="spellEnd"/>
                  <w:r w:rsidRPr="006B04E7">
                    <w:t xml:space="preserve"> </w:t>
                  </w:r>
                  <w:proofErr w:type="spellStart"/>
                  <w:r w:rsidRPr="006B04E7">
                    <w:t>should</w:t>
                  </w:r>
                  <w:proofErr w:type="spellEnd"/>
                  <w:r w:rsidRPr="006B04E7">
                    <w:t xml:space="preserve"> </w:t>
                  </w:r>
                  <w:proofErr w:type="spellStart"/>
                  <w:r w:rsidRPr="006B04E7">
                    <w:t>work</w:t>
                  </w:r>
                  <w:proofErr w:type="spellEnd"/>
                  <w:r w:rsidRPr="006B04E7">
                    <w:t xml:space="preserve"> </w:t>
                  </w:r>
                  <w:proofErr w:type="spellStart"/>
                  <w:r w:rsidRPr="006B04E7">
                    <w:t>towards</w:t>
                  </w:r>
                  <w:proofErr w:type="spellEnd"/>
                  <w:r w:rsidRPr="006B04E7">
                    <w:t xml:space="preserve"> </w:t>
                  </w:r>
                  <w:proofErr w:type="spellStart"/>
                  <w:r w:rsidRPr="006B04E7">
                    <w:t>an</w:t>
                  </w:r>
                  <w:proofErr w:type="spellEnd"/>
                  <w:r w:rsidRPr="006B04E7">
                    <w:t xml:space="preserve"> </w:t>
                  </w:r>
                  <w:proofErr w:type="spellStart"/>
                  <w:r w:rsidRPr="006B04E7">
                    <w:t>organised</w:t>
                  </w:r>
                  <w:proofErr w:type="spellEnd"/>
                  <w:r w:rsidRPr="006B04E7">
                    <w:t xml:space="preserve"> </w:t>
                  </w:r>
                  <w:proofErr w:type="spellStart"/>
                  <w:r w:rsidRPr="006B04E7">
                    <w:t>solution</w:t>
                  </w:r>
                  <w:proofErr w:type="spellEnd"/>
                  <w:r w:rsidRPr="006B04E7">
                    <w:t>.</w:t>
                  </w:r>
                </w:p>
              </w:tc>
              <w:tc>
                <w:tcPr>
                  <w:tcW w:w="240" w:type="dxa"/>
                  <w:tcBorders>
                    <w:top w:val="nil"/>
                    <w:left w:val="nil"/>
                    <w:bottom w:val="nil"/>
                    <w:right w:val="nil"/>
                  </w:tcBorders>
                  <w:vAlign w:val="center"/>
                  <w:hideMark/>
                </w:tcPr>
                <w:p w14:paraId="2A4A8ECC" w14:textId="77777777" w:rsidR="006B04E7" w:rsidRPr="006B04E7" w:rsidRDefault="006B04E7" w:rsidP="006B04E7">
                  <w:r w:rsidRPr="006B04E7">
                    <w:lastRenderedPageBreak/>
                    <w:t> </w:t>
                  </w:r>
                </w:p>
              </w:tc>
            </w:tr>
            <w:tr w:rsidR="006B04E7" w:rsidRPr="006B04E7" w14:paraId="42BF6E6B" w14:textId="77777777">
              <w:trPr>
                <w:tblCellSpacing w:w="0" w:type="dxa"/>
              </w:trPr>
              <w:tc>
                <w:tcPr>
                  <w:tcW w:w="1050" w:type="dxa"/>
                  <w:tcBorders>
                    <w:top w:val="nil"/>
                    <w:left w:val="nil"/>
                    <w:bottom w:val="nil"/>
                    <w:right w:val="nil"/>
                  </w:tcBorders>
                  <w:vAlign w:val="center"/>
                  <w:hideMark/>
                </w:tcPr>
                <w:p w14:paraId="1D5B176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A9D725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538DFC8" w14:textId="7663E197" w:rsidR="006B04E7" w:rsidRPr="006B04E7" w:rsidRDefault="006B04E7" w:rsidP="006B04E7">
                  <w:r w:rsidRPr="006B04E7">
                    <w:rPr>
                      <w:noProof/>
                    </w:rPr>
                    <w:drawing>
                      <wp:inline distT="0" distB="0" distL="0" distR="0" wp14:anchorId="7D58B4B7" wp14:editId="04DB915A">
                        <wp:extent cx="5760720" cy="3810"/>
                        <wp:effectExtent l="0" t="0" r="0" b="0"/>
                        <wp:docPr id="34230146" name="Obrázek 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97259D8" w14:textId="77777777">
                    <w:trPr>
                      <w:tblCellSpacing w:w="0" w:type="dxa"/>
                      <w:jc w:val="right"/>
                    </w:trPr>
                    <w:tc>
                      <w:tcPr>
                        <w:tcW w:w="0" w:type="auto"/>
                        <w:tcBorders>
                          <w:top w:val="nil"/>
                          <w:left w:val="nil"/>
                          <w:bottom w:val="nil"/>
                          <w:right w:val="nil"/>
                        </w:tcBorders>
                        <w:shd w:val="clear" w:color="auto" w:fill="FFFFFF"/>
                        <w:vAlign w:val="center"/>
                        <w:hideMark/>
                      </w:tcPr>
                      <w:p w14:paraId="41EDC383" w14:textId="6267DC77" w:rsidR="006B04E7" w:rsidRPr="006B04E7" w:rsidRDefault="006B04E7" w:rsidP="006B04E7">
                        <w:r w:rsidRPr="006B04E7">
                          <w:rPr>
                            <w:noProof/>
                          </w:rPr>
                          <w:drawing>
                            <wp:inline distT="0" distB="0" distL="0" distR="0" wp14:anchorId="4F19D361" wp14:editId="437B0B28">
                              <wp:extent cx="152400" cy="152400"/>
                              <wp:effectExtent l="0" t="0" r="0" b="0"/>
                              <wp:docPr id="1531702826" name="Obrázek 344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EDAAD5" w14:textId="77777777" w:rsidR="006B04E7" w:rsidRPr="006B04E7" w:rsidRDefault="006B04E7" w:rsidP="006B04E7"/>
              </w:tc>
            </w:tr>
          </w:tbl>
          <w:p w14:paraId="44FBCBD3" w14:textId="77777777" w:rsidR="006B04E7" w:rsidRPr="006B04E7" w:rsidRDefault="006B04E7" w:rsidP="006B04E7">
            <w:pPr>
              <w:rPr>
                <w:vanish/>
              </w:rPr>
            </w:pPr>
            <w:bookmarkStart w:id="45" w:name="2-650-0000"/>
            <w:bookmarkEnd w:id="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919A51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50AEC95" w14:textId="77777777">
                    <w:trPr>
                      <w:tblCellSpacing w:w="0" w:type="dxa"/>
                      <w:jc w:val="center"/>
                    </w:trPr>
                    <w:tc>
                      <w:tcPr>
                        <w:tcW w:w="0" w:type="auto"/>
                        <w:tcBorders>
                          <w:top w:val="nil"/>
                          <w:left w:val="nil"/>
                          <w:bottom w:val="nil"/>
                          <w:right w:val="nil"/>
                        </w:tcBorders>
                        <w:vAlign w:val="center"/>
                        <w:hideMark/>
                      </w:tcPr>
                      <w:p w14:paraId="0AC72609" w14:textId="02D31BF1" w:rsidR="006B04E7" w:rsidRPr="006B04E7" w:rsidRDefault="006B04E7" w:rsidP="006B04E7">
                        <w:r w:rsidRPr="006B04E7">
                          <w:rPr>
                            <w:noProof/>
                          </w:rPr>
                          <w:drawing>
                            <wp:anchor distT="0" distB="0" distL="0" distR="0" simplePos="0" relativeHeight="251945984" behindDoc="0" locked="0" layoutInCell="1" allowOverlap="0" wp14:anchorId="30BCDDF1" wp14:editId="472D504B">
                              <wp:simplePos x="0" y="0"/>
                              <wp:positionH relativeFrom="column">
                                <wp:align>right</wp:align>
                              </wp:positionH>
                              <wp:positionV relativeFrom="line">
                                <wp:posOffset>0</wp:posOffset>
                              </wp:positionV>
                              <wp:extent cx="476250" cy="600075"/>
                              <wp:effectExtent l="0" t="0" r="0" b="9525"/>
                              <wp:wrapSquare wrapText="bothSides"/>
                              <wp:docPr id="1482449352" name="Obrázek 39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descr="MPphoto"/>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22C44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AA84998" w14:textId="77777777">
                    <w:trPr>
                      <w:tblCellSpacing w:w="0" w:type="dxa"/>
                      <w:jc w:val="center"/>
                    </w:trPr>
                    <w:tc>
                      <w:tcPr>
                        <w:tcW w:w="0" w:type="auto"/>
                        <w:tcBorders>
                          <w:top w:val="nil"/>
                          <w:left w:val="nil"/>
                          <w:bottom w:val="nil"/>
                          <w:right w:val="nil"/>
                        </w:tcBorders>
                        <w:vAlign w:val="center"/>
                        <w:hideMark/>
                      </w:tcPr>
                      <w:p w14:paraId="53D0C1D1" w14:textId="616A3B03" w:rsidR="006B04E7" w:rsidRPr="006B04E7" w:rsidRDefault="006B04E7" w:rsidP="006B04E7">
                        <w:r w:rsidRPr="006B04E7">
                          <w:rPr>
                            <w:noProof/>
                          </w:rPr>
                          <w:drawing>
                            <wp:inline distT="0" distB="0" distL="0" distR="0" wp14:anchorId="2CCF16AB" wp14:editId="7C659DF8">
                              <wp:extent cx="247650" cy="228600"/>
                              <wp:effectExtent l="0" t="0" r="0" b="0"/>
                              <wp:docPr id="370784348" name="Obrázek 3439">
                                <a:hlinkClick xmlns:a="http://schemas.openxmlformats.org/drawingml/2006/main" r:id="rId2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8">
                                        <a:hlinkClick r:id="rId20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1BF773" w14:textId="77777777" w:rsidR="006B04E7" w:rsidRPr="006B04E7" w:rsidRDefault="006B04E7" w:rsidP="006B04E7"/>
              </w:tc>
              <w:tc>
                <w:tcPr>
                  <w:tcW w:w="75" w:type="dxa"/>
                  <w:tcBorders>
                    <w:top w:val="nil"/>
                    <w:left w:val="nil"/>
                    <w:bottom w:val="nil"/>
                    <w:right w:val="nil"/>
                  </w:tcBorders>
                  <w:vAlign w:val="center"/>
                  <w:hideMark/>
                </w:tcPr>
                <w:p w14:paraId="4CF0EF90" w14:textId="77777777" w:rsidR="006B04E7" w:rsidRPr="006B04E7" w:rsidRDefault="006B04E7" w:rsidP="006B04E7">
                  <w:r w:rsidRPr="006B04E7">
                    <w:t> </w:t>
                  </w:r>
                </w:p>
              </w:tc>
              <w:tc>
                <w:tcPr>
                  <w:tcW w:w="0" w:type="auto"/>
                  <w:tcBorders>
                    <w:top w:val="nil"/>
                    <w:left w:val="nil"/>
                    <w:bottom w:val="nil"/>
                    <w:right w:val="nil"/>
                  </w:tcBorders>
                  <w:hideMark/>
                </w:tcPr>
                <w:p w14:paraId="522339A8" w14:textId="5DC93011" w:rsidR="006B04E7" w:rsidRPr="006B04E7" w:rsidRDefault="006B04E7" w:rsidP="006B04E7">
                  <w:r w:rsidRPr="006B04E7">
                    <w:rPr>
                      <w:noProof/>
                    </w:rPr>
                    <w:drawing>
                      <wp:inline distT="0" distB="0" distL="0" distR="0" wp14:anchorId="1FA55D37" wp14:editId="1AD7A45C">
                        <wp:extent cx="38100" cy="63500"/>
                        <wp:effectExtent l="0" t="0" r="0" b="0"/>
                        <wp:docPr id="781211460" name="Obrázek 3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Charles </w:t>
                  </w:r>
                  <w:proofErr w:type="spellStart"/>
                  <w:r w:rsidRPr="006B04E7">
                    <w:rPr>
                      <w:b/>
                      <w:bCs/>
                    </w:rPr>
                    <w:t>Tannock</w:t>
                  </w:r>
                  <w:proofErr w:type="spellEnd"/>
                  <w:r w:rsidRPr="006B04E7">
                    <w:rPr>
                      <w:b/>
                      <w:bCs/>
                    </w:rPr>
                    <w:t xml:space="preserve"> (ECR).</w:t>
                  </w:r>
                  <w:r w:rsidRPr="006B04E7">
                    <w:t> </w:t>
                  </w:r>
                  <w:r w:rsidRPr="006B04E7">
                    <w:rPr>
                      <w:b/>
                      <w:bCs/>
                    </w:rPr>
                    <w:t>–</w:t>
                  </w:r>
                  <w:r w:rsidRPr="006B04E7">
                    <w:t xml:space="preserve"> Mr President, </w:t>
                  </w:r>
                  <w:proofErr w:type="spellStart"/>
                  <w:r w:rsidRPr="006B04E7">
                    <w:t>the</w:t>
                  </w:r>
                  <w:proofErr w:type="spellEnd"/>
                  <w:r w:rsidRPr="006B04E7">
                    <w:t xml:space="preserve"> </w:t>
                  </w:r>
                  <w:proofErr w:type="spellStart"/>
                  <w:r w:rsidRPr="006B04E7">
                    <w:t>current</w:t>
                  </w:r>
                  <w:proofErr w:type="spellEnd"/>
                  <w:r w:rsidRPr="006B04E7">
                    <w:t xml:space="preserve"> </w:t>
                  </w:r>
                  <w:proofErr w:type="spellStart"/>
                  <w:r w:rsidRPr="006B04E7">
                    <w:t>migration</w:t>
                  </w:r>
                  <w:proofErr w:type="spellEnd"/>
                  <w:r w:rsidRPr="006B04E7">
                    <w:t xml:space="preserve"> </w:t>
                  </w:r>
                  <w:proofErr w:type="spellStart"/>
                  <w:r w:rsidRPr="006B04E7">
                    <w:t>crisis</w:t>
                  </w:r>
                  <w:proofErr w:type="spellEnd"/>
                  <w:r w:rsidRPr="006B04E7">
                    <w:t xml:space="preserve"> has </w:t>
                  </w:r>
                  <w:proofErr w:type="spellStart"/>
                  <w:r w:rsidRPr="006B04E7">
                    <w:t>illustrated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1951 </w:t>
                  </w:r>
                  <w:proofErr w:type="spellStart"/>
                  <w:r w:rsidRPr="006B04E7">
                    <w:t>Geneva</w:t>
                  </w:r>
                  <w:proofErr w:type="spellEnd"/>
                  <w:r w:rsidRPr="006B04E7">
                    <w:t xml:space="preserve"> </w:t>
                  </w:r>
                  <w:proofErr w:type="spellStart"/>
                  <w:r w:rsidRPr="006B04E7">
                    <w:t>Convention</w:t>
                  </w:r>
                  <w:proofErr w:type="spellEnd"/>
                  <w:r w:rsidRPr="006B04E7">
                    <w:t xml:space="preserve"> and </w:t>
                  </w:r>
                  <w:proofErr w:type="spellStart"/>
                  <w:r w:rsidRPr="006B04E7">
                    <w:t>the</w:t>
                  </w:r>
                  <w:proofErr w:type="spellEnd"/>
                  <w:r w:rsidRPr="006B04E7">
                    <w:t xml:space="preserve"> </w:t>
                  </w:r>
                  <w:proofErr w:type="spellStart"/>
                  <w:r w:rsidRPr="006B04E7">
                    <w:t>subsequent</w:t>
                  </w:r>
                  <w:proofErr w:type="spellEnd"/>
                  <w:r w:rsidRPr="006B04E7">
                    <w:t xml:space="preserve"> 67 </w:t>
                  </w:r>
                  <w:proofErr w:type="spellStart"/>
                  <w:r w:rsidRPr="006B04E7">
                    <w:t>Protocols</w:t>
                  </w:r>
                  <w:proofErr w:type="spellEnd"/>
                  <w:r w:rsidRPr="006B04E7">
                    <w:t xml:space="preserve"> are </w:t>
                  </w:r>
                  <w:proofErr w:type="spellStart"/>
                  <w:r w:rsidRPr="006B04E7">
                    <w:t>ill-suited</w:t>
                  </w:r>
                  <w:proofErr w:type="spellEnd"/>
                  <w:r w:rsidRPr="006B04E7">
                    <w:t xml:space="preserve"> to </w:t>
                  </w:r>
                  <w:proofErr w:type="spellStart"/>
                  <w:r w:rsidRPr="006B04E7">
                    <w:t>the</w:t>
                  </w:r>
                  <w:proofErr w:type="spellEnd"/>
                  <w:r w:rsidRPr="006B04E7">
                    <w:t xml:space="preserve"> </w:t>
                  </w:r>
                  <w:proofErr w:type="spellStart"/>
                  <w:r w:rsidRPr="006B04E7">
                    <w:t>modern</w:t>
                  </w:r>
                  <w:proofErr w:type="spellEnd"/>
                  <w:r w:rsidRPr="006B04E7">
                    <w:t xml:space="preserve"> </w:t>
                  </w:r>
                  <w:proofErr w:type="spellStart"/>
                  <w:r w:rsidRPr="006B04E7">
                    <w:t>world</w:t>
                  </w:r>
                  <w:proofErr w:type="spellEnd"/>
                  <w:r w:rsidRPr="006B04E7">
                    <w:t xml:space="preserve"> </w:t>
                  </w:r>
                  <w:proofErr w:type="spellStart"/>
                  <w:r w:rsidRPr="006B04E7">
                    <w:t>of</w:t>
                  </w:r>
                  <w:proofErr w:type="spellEnd"/>
                  <w:r w:rsidRPr="006B04E7">
                    <w:t xml:space="preserve"> </w:t>
                  </w:r>
                  <w:proofErr w:type="spellStart"/>
                  <w:r w:rsidRPr="006B04E7">
                    <w:t>mass</w:t>
                  </w:r>
                  <w:proofErr w:type="spellEnd"/>
                  <w:r w:rsidRPr="006B04E7">
                    <w:t xml:space="preserve"> </w:t>
                  </w:r>
                  <w:proofErr w:type="spellStart"/>
                  <w:r w:rsidRPr="006B04E7">
                    <w:t>communication</w:t>
                  </w:r>
                  <w:proofErr w:type="spellEnd"/>
                  <w:r w:rsidRPr="006B04E7">
                    <w:t xml:space="preserve"> and </w:t>
                  </w:r>
                  <w:proofErr w:type="spellStart"/>
                  <w:r w:rsidRPr="006B04E7">
                    <w:t>global</w:t>
                  </w:r>
                  <w:proofErr w:type="spellEnd"/>
                  <w:r w:rsidRPr="006B04E7">
                    <w:t xml:space="preserve"> </w:t>
                  </w:r>
                  <w:proofErr w:type="spellStart"/>
                  <w:r w:rsidRPr="006B04E7">
                    <w:t>travel</w:t>
                  </w:r>
                  <w:proofErr w:type="spellEnd"/>
                  <w:r w:rsidRPr="006B04E7">
                    <w:t xml:space="preserve">. </w:t>
                  </w:r>
                  <w:proofErr w:type="spellStart"/>
                  <w:r w:rsidRPr="006B04E7">
                    <w:t>Mechanisms</w:t>
                  </w:r>
                  <w:proofErr w:type="spellEnd"/>
                  <w:r w:rsidRPr="006B04E7">
                    <w:t xml:space="preserve"> </w:t>
                  </w:r>
                  <w:proofErr w:type="spellStart"/>
                  <w:r w:rsidRPr="006B04E7">
                    <w:t>that</w:t>
                  </w:r>
                  <w:proofErr w:type="spellEnd"/>
                  <w:r w:rsidRPr="006B04E7">
                    <w:t xml:space="preserve"> </w:t>
                  </w:r>
                  <w:proofErr w:type="spellStart"/>
                  <w:r w:rsidRPr="006B04E7">
                    <w:t>were</w:t>
                  </w:r>
                  <w:proofErr w:type="spellEnd"/>
                  <w:r w:rsidRPr="006B04E7">
                    <w:t xml:space="preserve"> </w:t>
                  </w:r>
                  <w:proofErr w:type="spellStart"/>
                  <w:r w:rsidRPr="006B04E7">
                    <w:t>devised</w:t>
                  </w:r>
                  <w:proofErr w:type="spellEnd"/>
                  <w:r w:rsidRPr="006B04E7">
                    <w:t xml:space="preserve"> in </w:t>
                  </w:r>
                  <w:proofErr w:type="spellStart"/>
                  <w:r w:rsidRPr="006B04E7">
                    <w:t>the</w:t>
                  </w:r>
                  <w:proofErr w:type="spellEnd"/>
                  <w:r w:rsidRPr="006B04E7">
                    <w:t xml:space="preserve"> </w:t>
                  </w:r>
                  <w:proofErr w:type="spellStart"/>
                  <w:r w:rsidRPr="006B04E7">
                    <w:t>wake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Second </w:t>
                  </w:r>
                  <w:proofErr w:type="spellStart"/>
                  <w:r w:rsidRPr="006B04E7">
                    <w:t>World</w:t>
                  </w:r>
                  <w:proofErr w:type="spellEnd"/>
                  <w:r w:rsidRPr="006B04E7">
                    <w:t xml:space="preserve"> </w:t>
                  </w:r>
                  <w:proofErr w:type="spellStart"/>
                  <w:r w:rsidRPr="006B04E7">
                    <w:t>War</w:t>
                  </w:r>
                  <w:proofErr w:type="spellEnd"/>
                  <w:r w:rsidRPr="006B04E7">
                    <w:t xml:space="preserve"> </w:t>
                  </w:r>
                  <w:proofErr w:type="spellStart"/>
                  <w:r w:rsidRPr="006B04E7">
                    <w:t>were</w:t>
                  </w:r>
                  <w:proofErr w:type="spellEnd"/>
                  <w:r w:rsidRPr="006B04E7">
                    <w:t xml:space="preserve"> </w:t>
                  </w:r>
                  <w:proofErr w:type="spellStart"/>
                  <w:r w:rsidRPr="006B04E7">
                    <w:t>based</w:t>
                  </w:r>
                  <w:proofErr w:type="spellEnd"/>
                  <w:r w:rsidRPr="006B04E7">
                    <w:t xml:space="preserve"> on </w:t>
                  </w:r>
                  <w:proofErr w:type="spellStart"/>
                  <w:r w:rsidRPr="006B04E7">
                    <w:t>the</w:t>
                  </w:r>
                  <w:proofErr w:type="spellEnd"/>
                  <w:r w:rsidRPr="006B04E7">
                    <w:t xml:space="preserve"> premise </w:t>
                  </w:r>
                  <w:proofErr w:type="spellStart"/>
                  <w:r w:rsidRPr="006B04E7">
                    <w:t>that</w:t>
                  </w:r>
                  <w:proofErr w:type="spellEnd"/>
                  <w:r w:rsidRPr="006B04E7">
                    <w:t xml:space="preserve"> </w:t>
                  </w:r>
                  <w:proofErr w:type="spellStart"/>
                  <w:r w:rsidRPr="006B04E7">
                    <w:t>those</w:t>
                  </w:r>
                  <w:proofErr w:type="spellEnd"/>
                  <w:r w:rsidRPr="006B04E7">
                    <w:t xml:space="preserve"> </w:t>
                  </w:r>
                  <w:proofErr w:type="spellStart"/>
                  <w:r w:rsidRPr="006B04E7">
                    <w:t>facing</w:t>
                  </w:r>
                  <w:proofErr w:type="spellEnd"/>
                  <w:r w:rsidRPr="006B04E7">
                    <w:t xml:space="preserve"> </w:t>
                  </w:r>
                  <w:proofErr w:type="spellStart"/>
                  <w:r w:rsidRPr="006B04E7">
                    <w:t>genuine</w:t>
                  </w:r>
                  <w:proofErr w:type="spellEnd"/>
                  <w:r w:rsidRPr="006B04E7">
                    <w:t xml:space="preserve"> </w:t>
                  </w:r>
                  <w:proofErr w:type="spellStart"/>
                  <w:r w:rsidRPr="006B04E7">
                    <w:t>state</w:t>
                  </w:r>
                  <w:proofErr w:type="spellEnd"/>
                  <w:r w:rsidRPr="006B04E7">
                    <w:t xml:space="preserve"> </w:t>
                  </w:r>
                  <w:proofErr w:type="spellStart"/>
                  <w:r w:rsidRPr="006B04E7">
                    <w:t>persecution</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allowed</w:t>
                  </w:r>
                  <w:proofErr w:type="spellEnd"/>
                  <w:r w:rsidRPr="006B04E7">
                    <w:t xml:space="preserve"> </w:t>
                  </w:r>
                  <w:proofErr w:type="spellStart"/>
                  <w:r w:rsidRPr="006B04E7">
                    <w:t>refuge</w:t>
                  </w:r>
                  <w:proofErr w:type="spellEnd"/>
                  <w:r w:rsidRPr="006B04E7">
                    <w:t xml:space="preserve"> in a </w:t>
                  </w:r>
                  <w:proofErr w:type="spellStart"/>
                  <w:r w:rsidRPr="006B04E7">
                    <w:t>neighbouring</w:t>
                  </w:r>
                  <w:proofErr w:type="spellEnd"/>
                  <w:r w:rsidRPr="006B04E7">
                    <w:t xml:space="preserve"> </w:t>
                  </w:r>
                  <w:proofErr w:type="spellStart"/>
                  <w:r w:rsidRPr="006B04E7">
                    <w:t>safe</w:t>
                  </w:r>
                  <w:proofErr w:type="spellEnd"/>
                  <w:r w:rsidRPr="006B04E7">
                    <w:t xml:space="preserve"> country. They </w:t>
                  </w:r>
                  <w:proofErr w:type="spellStart"/>
                  <w:r w:rsidRPr="006B04E7">
                    <w:t>were</w:t>
                  </w:r>
                  <w:proofErr w:type="spellEnd"/>
                  <w:r w:rsidRPr="006B04E7">
                    <w:t xml:space="preserve"> not </w:t>
                  </w:r>
                  <w:proofErr w:type="spellStart"/>
                  <w:r w:rsidRPr="006B04E7">
                    <w:t>designed</w:t>
                  </w:r>
                  <w:proofErr w:type="spellEnd"/>
                  <w:r w:rsidRPr="006B04E7">
                    <w:t xml:space="preserve"> </w:t>
                  </w:r>
                  <w:proofErr w:type="spellStart"/>
                  <w:r w:rsidRPr="006B04E7">
                    <w:t>for</w:t>
                  </w:r>
                  <w:proofErr w:type="spellEnd"/>
                  <w:r w:rsidRPr="006B04E7">
                    <w:t xml:space="preserve"> </w:t>
                  </w:r>
                  <w:proofErr w:type="spellStart"/>
                  <w:r w:rsidRPr="006B04E7">
                    <w:t>people</w:t>
                  </w:r>
                  <w:proofErr w:type="spellEnd"/>
                  <w:r w:rsidRPr="006B04E7">
                    <w:t xml:space="preserve"> </w:t>
                  </w:r>
                  <w:proofErr w:type="spellStart"/>
                  <w:r w:rsidRPr="006B04E7">
                    <w:t>crossing</w:t>
                  </w:r>
                  <w:proofErr w:type="spellEnd"/>
                  <w:r w:rsidRPr="006B04E7">
                    <w:t xml:space="preserve"> </w:t>
                  </w:r>
                  <w:proofErr w:type="spellStart"/>
                  <w:r w:rsidRPr="006B04E7">
                    <w:t>the</w:t>
                  </w:r>
                  <w:proofErr w:type="spellEnd"/>
                  <w:r w:rsidRPr="006B04E7">
                    <w:t xml:space="preserve"> globe </w:t>
                  </w:r>
                  <w:proofErr w:type="spellStart"/>
                  <w:r w:rsidRPr="006B04E7">
                    <w:t>across</w:t>
                  </w:r>
                  <w:proofErr w:type="spellEnd"/>
                  <w:r w:rsidRPr="006B04E7">
                    <w:t xml:space="preserve"> </w:t>
                  </w:r>
                  <w:proofErr w:type="spellStart"/>
                  <w:r w:rsidRPr="006B04E7">
                    <w:t>countless</w:t>
                  </w:r>
                  <w:proofErr w:type="spellEnd"/>
                  <w:r w:rsidRPr="006B04E7">
                    <w:t xml:space="preserve"> </w:t>
                  </w:r>
                  <w:proofErr w:type="spellStart"/>
                  <w:r w:rsidRPr="006B04E7">
                    <w:t>safe</w:t>
                  </w:r>
                  <w:proofErr w:type="spellEnd"/>
                  <w:r w:rsidRPr="006B04E7">
                    <w:t xml:space="preserve"> </w:t>
                  </w:r>
                  <w:proofErr w:type="spellStart"/>
                  <w:r w:rsidRPr="006B04E7">
                    <w:t>states</w:t>
                  </w:r>
                  <w:proofErr w:type="spellEnd"/>
                  <w:r w:rsidRPr="006B04E7">
                    <w:t xml:space="preserve"> in </w:t>
                  </w:r>
                  <w:proofErr w:type="spellStart"/>
                  <w:r w:rsidRPr="006B04E7">
                    <w:t>order</w:t>
                  </w:r>
                  <w:proofErr w:type="spellEnd"/>
                  <w:r w:rsidRPr="006B04E7">
                    <w:t xml:space="preserve"> to </w:t>
                  </w:r>
                  <w:proofErr w:type="spellStart"/>
                  <w:r w:rsidRPr="006B04E7">
                    <w:t>reach</w:t>
                  </w:r>
                  <w:proofErr w:type="spellEnd"/>
                  <w:r w:rsidRPr="006B04E7">
                    <w:t xml:space="preserve"> </w:t>
                  </w:r>
                  <w:proofErr w:type="spellStart"/>
                  <w:r w:rsidRPr="006B04E7">
                    <w:t>countries</w:t>
                  </w:r>
                  <w:proofErr w:type="spellEnd"/>
                  <w:r w:rsidRPr="006B04E7">
                    <w:t xml:space="preserve"> </w:t>
                  </w:r>
                  <w:proofErr w:type="spellStart"/>
                  <w:r w:rsidRPr="006B04E7">
                    <w:t>offering</w:t>
                  </w:r>
                  <w:proofErr w:type="spellEnd"/>
                  <w:r w:rsidRPr="006B04E7">
                    <w:t xml:space="preserve"> </w:t>
                  </w:r>
                  <w:proofErr w:type="spellStart"/>
                  <w:r w:rsidRPr="006B04E7">
                    <w:t>the</w:t>
                  </w:r>
                  <w:proofErr w:type="spellEnd"/>
                  <w:r w:rsidRPr="006B04E7">
                    <w:t xml:space="preserve"> most </w:t>
                  </w:r>
                  <w:proofErr w:type="spellStart"/>
                  <w:r w:rsidRPr="006B04E7">
                    <w:t>generous</w:t>
                  </w:r>
                  <w:proofErr w:type="spellEnd"/>
                  <w:r w:rsidRPr="006B04E7">
                    <w:t xml:space="preserve"> </w:t>
                  </w:r>
                  <w:proofErr w:type="spellStart"/>
                  <w:r w:rsidRPr="006B04E7">
                    <w:t>welfare</w:t>
                  </w:r>
                  <w:proofErr w:type="spellEnd"/>
                  <w:r w:rsidRPr="006B04E7">
                    <w:t xml:space="preserve"> </w:t>
                  </w:r>
                  <w:proofErr w:type="spellStart"/>
                  <w:r w:rsidRPr="006B04E7">
                    <w:t>systems</w:t>
                  </w:r>
                  <w:proofErr w:type="spellEnd"/>
                  <w:r w:rsidRPr="006B04E7">
                    <w:t xml:space="preserve"> and </w:t>
                  </w:r>
                  <w:proofErr w:type="spellStart"/>
                  <w:r w:rsidRPr="006B04E7">
                    <w:t>asylum</w:t>
                  </w:r>
                  <w:proofErr w:type="spellEnd"/>
                  <w:r w:rsidRPr="006B04E7">
                    <w:t xml:space="preserve"> </w:t>
                  </w:r>
                  <w:proofErr w:type="spellStart"/>
                  <w:r w:rsidRPr="006B04E7">
                    <w:t>policies</w:t>
                  </w:r>
                  <w:proofErr w:type="spellEnd"/>
                  <w:r w:rsidRPr="006B04E7">
                    <w:t xml:space="preserve">. </w:t>
                  </w:r>
                  <w:proofErr w:type="spellStart"/>
                  <w:r w:rsidRPr="006B04E7">
                    <w:t>Neither</w:t>
                  </w:r>
                  <w:proofErr w:type="spellEnd"/>
                  <w:r w:rsidRPr="006B04E7">
                    <w:t xml:space="preserve"> </w:t>
                  </w:r>
                  <w:proofErr w:type="spellStart"/>
                  <w:r w:rsidRPr="006B04E7">
                    <w:t>was</w:t>
                  </w:r>
                  <w:proofErr w:type="spellEnd"/>
                  <w:r w:rsidRPr="006B04E7">
                    <w:t xml:space="preserve"> </w:t>
                  </w:r>
                  <w:proofErr w:type="spellStart"/>
                  <w:r w:rsidRPr="006B04E7">
                    <w:t>the</w:t>
                  </w:r>
                  <w:proofErr w:type="spellEnd"/>
                  <w:r w:rsidRPr="006B04E7">
                    <w:t xml:space="preserve"> </w:t>
                  </w:r>
                  <w:proofErr w:type="spellStart"/>
                  <w:r w:rsidRPr="006B04E7">
                    <w:t>Convention</w:t>
                  </w:r>
                  <w:proofErr w:type="spellEnd"/>
                  <w:r w:rsidRPr="006B04E7">
                    <w:t xml:space="preserve"> </w:t>
                  </w:r>
                  <w:proofErr w:type="spellStart"/>
                  <w:r w:rsidRPr="006B04E7">
                    <w:t>designed</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idea </w:t>
                  </w:r>
                  <w:proofErr w:type="spellStart"/>
                  <w:r w:rsidRPr="006B04E7">
                    <w:t>that</w:t>
                  </w:r>
                  <w:proofErr w:type="spellEnd"/>
                  <w:r w:rsidRPr="006B04E7">
                    <w:t xml:space="preserve"> </w:t>
                  </w:r>
                  <w:proofErr w:type="spellStart"/>
                  <w:r w:rsidRPr="006B04E7">
                    <w:t>individuals</w:t>
                  </w:r>
                  <w:proofErr w:type="spellEnd"/>
                  <w:r w:rsidRPr="006B04E7">
                    <w:t xml:space="preserve"> </w:t>
                  </w:r>
                  <w:proofErr w:type="spellStart"/>
                  <w:r w:rsidRPr="006B04E7">
                    <w:t>could</w:t>
                  </w:r>
                  <w:proofErr w:type="spellEnd"/>
                  <w:r w:rsidRPr="006B04E7">
                    <w:t xml:space="preserve"> transfer </w:t>
                  </w:r>
                  <w:proofErr w:type="spellStart"/>
                  <w:r w:rsidRPr="006B04E7">
                    <w:t>their</w:t>
                  </w:r>
                  <w:proofErr w:type="spellEnd"/>
                  <w:r w:rsidRPr="006B04E7">
                    <w:t xml:space="preserve"> </w:t>
                  </w:r>
                  <w:proofErr w:type="spellStart"/>
                  <w:r w:rsidRPr="006B04E7">
                    <w:t>refugee</w:t>
                  </w:r>
                  <w:proofErr w:type="spellEnd"/>
                  <w:r w:rsidRPr="006B04E7">
                    <w:t xml:space="preserve"> status </w:t>
                  </w:r>
                  <w:proofErr w:type="spellStart"/>
                  <w:r w:rsidRPr="006B04E7">
                    <w:t>from</w:t>
                  </w:r>
                  <w:proofErr w:type="spellEnd"/>
                  <w:r w:rsidRPr="006B04E7">
                    <w:t xml:space="preserve"> </w:t>
                  </w:r>
                  <w:proofErr w:type="spellStart"/>
                  <w:r w:rsidRPr="006B04E7">
                    <w:t>one</w:t>
                  </w:r>
                  <w:proofErr w:type="spellEnd"/>
                  <w:r w:rsidRPr="006B04E7">
                    <w:t xml:space="preserve"> </w:t>
                  </w:r>
                  <w:proofErr w:type="spellStart"/>
                  <w:r w:rsidRPr="006B04E7">
                    <w:t>state</w:t>
                  </w:r>
                  <w:proofErr w:type="spellEnd"/>
                  <w:r w:rsidRPr="006B04E7">
                    <w:t xml:space="preserve"> to </w:t>
                  </w:r>
                  <w:proofErr w:type="spellStart"/>
                  <w:r w:rsidRPr="006B04E7">
                    <w:t>another</w:t>
                  </w:r>
                  <w:proofErr w:type="spellEnd"/>
                  <w:r w:rsidRPr="006B04E7">
                    <w:t xml:space="preserve">, as </w:t>
                  </w:r>
                  <w:proofErr w:type="spellStart"/>
                  <w:r w:rsidRPr="006B04E7">
                    <w:t>we</w:t>
                  </w:r>
                  <w:proofErr w:type="spellEnd"/>
                  <w:r w:rsidRPr="006B04E7">
                    <w:t xml:space="preserve"> are </w:t>
                  </w:r>
                  <w:proofErr w:type="spellStart"/>
                  <w:r w:rsidRPr="006B04E7">
                    <w:t>seeing</w:t>
                  </w:r>
                  <w:proofErr w:type="spellEnd"/>
                  <w:r w:rsidRPr="006B04E7">
                    <w:t xml:space="preserve"> </w:t>
                  </w:r>
                  <w:proofErr w:type="spellStart"/>
                  <w:r w:rsidRPr="006B04E7">
                    <w:t>now</w:t>
                  </w:r>
                  <w:proofErr w:type="spellEnd"/>
                  <w:r w:rsidRPr="006B04E7">
                    <w:t xml:space="preserve"> in </w:t>
                  </w:r>
                  <w:proofErr w:type="spellStart"/>
                  <w:r w:rsidRPr="006B04E7">
                    <w:t>the</w:t>
                  </w:r>
                  <w:proofErr w:type="spellEnd"/>
                  <w:r w:rsidRPr="006B04E7">
                    <w:t xml:space="preserve"> case </w:t>
                  </w:r>
                  <w:proofErr w:type="spellStart"/>
                  <w:r w:rsidRPr="006B04E7">
                    <w:t>of</w:t>
                  </w:r>
                  <w:proofErr w:type="spellEnd"/>
                  <w:r w:rsidRPr="006B04E7">
                    <w:t xml:space="preserve"> many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left</w:t>
                  </w:r>
                  <w:proofErr w:type="spellEnd"/>
                  <w:r w:rsidRPr="006B04E7">
                    <w:t xml:space="preserve"> </w:t>
                  </w:r>
                  <w:proofErr w:type="spellStart"/>
                  <w:r w:rsidRPr="006B04E7">
                    <w:t>safe</w:t>
                  </w:r>
                  <w:proofErr w:type="spellEnd"/>
                  <w:r w:rsidRPr="006B04E7">
                    <w:t xml:space="preserve"> </w:t>
                  </w:r>
                  <w:proofErr w:type="spellStart"/>
                  <w:r w:rsidRPr="006B04E7">
                    <w:t>refugee</w:t>
                  </w:r>
                  <w:proofErr w:type="spellEnd"/>
                  <w:r w:rsidRPr="006B04E7">
                    <w:t xml:space="preserve"> </w:t>
                  </w:r>
                  <w:proofErr w:type="spellStart"/>
                  <w:r w:rsidRPr="006B04E7">
                    <w:t>camps</w:t>
                  </w:r>
                  <w:proofErr w:type="spellEnd"/>
                  <w:r w:rsidRPr="006B04E7">
                    <w:t xml:space="preserve"> in </w:t>
                  </w:r>
                  <w:proofErr w:type="spellStart"/>
                  <w:r w:rsidRPr="006B04E7">
                    <w:t>Turkey</w:t>
                  </w:r>
                  <w:proofErr w:type="spellEnd"/>
                  <w:r w:rsidRPr="006B04E7">
                    <w:t xml:space="preserve"> in </w:t>
                  </w:r>
                  <w:proofErr w:type="spellStart"/>
                  <w:r w:rsidRPr="006B04E7">
                    <w:t>order</w:t>
                  </w:r>
                  <w:proofErr w:type="spellEnd"/>
                  <w:r w:rsidRPr="006B04E7">
                    <w:t xml:space="preserve"> to </w:t>
                  </w:r>
                  <w:proofErr w:type="spellStart"/>
                  <w:r w:rsidRPr="006B04E7">
                    <w:t>reach</w:t>
                  </w:r>
                  <w:proofErr w:type="spellEnd"/>
                  <w:r w:rsidRPr="006B04E7">
                    <w:t xml:space="preserve"> </w:t>
                  </w:r>
                  <w:proofErr w:type="spellStart"/>
                  <w:r w:rsidRPr="006B04E7">
                    <w:t>Europe</w:t>
                  </w:r>
                  <w:proofErr w:type="spellEnd"/>
                  <w:r w:rsidRPr="006B04E7">
                    <w:t xml:space="preserve"> and </w:t>
                  </w:r>
                  <w:proofErr w:type="spellStart"/>
                  <w:r w:rsidRPr="006B04E7">
                    <w:t>then</w:t>
                  </w:r>
                  <w:proofErr w:type="spellEnd"/>
                  <w:r w:rsidRPr="006B04E7">
                    <w:t xml:space="preserve"> </w:t>
                  </w:r>
                  <w:proofErr w:type="spellStart"/>
                  <w:r w:rsidRPr="006B04E7">
                    <w:t>claim</w:t>
                  </w:r>
                  <w:proofErr w:type="spellEnd"/>
                  <w:r w:rsidRPr="006B04E7">
                    <w:t xml:space="preserve"> </w:t>
                  </w:r>
                  <w:proofErr w:type="spellStart"/>
                  <w:r w:rsidRPr="006B04E7">
                    <w:t>asylum</w:t>
                  </w:r>
                  <w:proofErr w:type="spellEnd"/>
                  <w:r w:rsidRPr="006B04E7">
                    <w:t xml:space="preserve"> </w:t>
                  </w:r>
                  <w:proofErr w:type="spellStart"/>
                  <w:r w:rsidRPr="006B04E7">
                    <w:t>again</w:t>
                  </w:r>
                  <w:proofErr w:type="spellEnd"/>
                  <w:r w:rsidRPr="006B04E7">
                    <w:t>.</w:t>
                  </w:r>
                </w:p>
                <w:p w14:paraId="2C67D3C6" w14:textId="77777777" w:rsidR="006B04E7" w:rsidRPr="006B04E7" w:rsidRDefault="006B04E7" w:rsidP="006B04E7">
                  <w:r w:rsidRPr="006B04E7">
                    <w:t xml:space="preserve">2016 </w:t>
                  </w:r>
                  <w:proofErr w:type="spellStart"/>
                  <w:r w:rsidRPr="006B04E7">
                    <w:t>will</w:t>
                  </w:r>
                  <w:proofErr w:type="spellEnd"/>
                  <w:r w:rsidRPr="006B04E7">
                    <w:t xml:space="preserve"> </w:t>
                  </w:r>
                  <w:proofErr w:type="spellStart"/>
                  <w:r w:rsidRPr="006B04E7">
                    <w:t>see</w:t>
                  </w:r>
                  <w:proofErr w:type="spellEnd"/>
                  <w:r w:rsidRPr="006B04E7">
                    <w:t xml:space="preserve"> a </w:t>
                  </w:r>
                  <w:proofErr w:type="spellStart"/>
                  <w:r w:rsidRPr="006B04E7">
                    <w:t>new</w:t>
                  </w:r>
                  <w:proofErr w:type="spellEnd"/>
                  <w:r w:rsidRPr="006B04E7">
                    <w:t xml:space="preserve"> UN </w:t>
                  </w:r>
                  <w:proofErr w:type="spellStart"/>
                  <w:r w:rsidRPr="006B04E7">
                    <w:t>Secretary</w:t>
                  </w:r>
                  <w:proofErr w:type="spellEnd"/>
                  <w:r w:rsidRPr="006B04E7">
                    <w:t xml:space="preserve">—General </w:t>
                  </w:r>
                  <w:proofErr w:type="spellStart"/>
                  <w:r w:rsidRPr="006B04E7">
                    <w:t>elected</w:t>
                  </w:r>
                  <w:proofErr w:type="spellEnd"/>
                  <w:r w:rsidRPr="006B04E7">
                    <w:t xml:space="preserve">, </w:t>
                  </w:r>
                  <w:proofErr w:type="spellStart"/>
                  <w:r w:rsidRPr="006B04E7">
                    <w:t>probably</w:t>
                  </w:r>
                  <w:proofErr w:type="spellEnd"/>
                  <w:r w:rsidRPr="006B04E7">
                    <w:t xml:space="preserve"> </w:t>
                  </w:r>
                  <w:proofErr w:type="spellStart"/>
                  <w:r w:rsidRPr="006B04E7">
                    <w:t>from</w:t>
                  </w:r>
                  <w:proofErr w:type="spellEnd"/>
                  <w:r w:rsidRPr="006B04E7">
                    <w:t xml:space="preserve"> </w:t>
                  </w:r>
                  <w:proofErr w:type="spellStart"/>
                  <w:r w:rsidRPr="006B04E7">
                    <w:t>an</w:t>
                  </w:r>
                  <w:proofErr w:type="spellEnd"/>
                  <w:r w:rsidRPr="006B04E7">
                    <w:t xml:space="preserve"> </w:t>
                  </w:r>
                  <w:proofErr w:type="spellStart"/>
                  <w:r w:rsidRPr="006B04E7">
                    <w:t>eastern</w:t>
                  </w:r>
                  <w:proofErr w:type="spellEnd"/>
                  <w:r w:rsidRPr="006B04E7">
                    <w:t xml:space="preserve"> </w:t>
                  </w:r>
                  <w:proofErr w:type="spellStart"/>
                  <w:r w:rsidRPr="006B04E7">
                    <w:t>European</w:t>
                  </w:r>
                  <w:proofErr w:type="spellEnd"/>
                  <w:r w:rsidRPr="006B04E7">
                    <w:t xml:space="preserve"> </w:t>
                  </w:r>
                  <w:proofErr w:type="spellStart"/>
                  <w:r w:rsidRPr="006B04E7">
                    <w:t>state</w:t>
                  </w:r>
                  <w:proofErr w:type="spellEnd"/>
                  <w:r w:rsidRPr="006B04E7">
                    <w:t xml:space="preserve">. </w:t>
                  </w:r>
                  <w:proofErr w:type="spellStart"/>
                  <w:r w:rsidRPr="006B04E7">
                    <w:t>Speaking</w:t>
                  </w:r>
                  <w:proofErr w:type="spellEnd"/>
                  <w:r w:rsidRPr="006B04E7">
                    <w:t xml:space="preserve"> </w:t>
                  </w:r>
                  <w:proofErr w:type="spellStart"/>
                  <w:r w:rsidRPr="006B04E7">
                    <w:t>personally</w:t>
                  </w:r>
                  <w:proofErr w:type="spellEnd"/>
                  <w:r w:rsidRPr="006B04E7">
                    <w:t xml:space="preserve">, I </w:t>
                  </w:r>
                  <w:proofErr w:type="spellStart"/>
                  <w:r w:rsidRPr="006B04E7">
                    <w:t>believe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EU </w:t>
                  </w:r>
                  <w:proofErr w:type="spellStart"/>
                  <w:r w:rsidRPr="006B04E7">
                    <w:t>should</w:t>
                  </w:r>
                  <w:proofErr w:type="spellEnd"/>
                  <w:r w:rsidRPr="006B04E7">
                    <w:t xml:space="preserve"> </w:t>
                  </w:r>
                  <w:proofErr w:type="spellStart"/>
                  <w:r w:rsidRPr="006B04E7">
                    <w:t>take</w:t>
                  </w:r>
                  <w:proofErr w:type="spellEnd"/>
                  <w:r w:rsidRPr="006B04E7">
                    <w:t xml:space="preserve"> </w:t>
                  </w:r>
                  <w:proofErr w:type="spellStart"/>
                  <w:r w:rsidRPr="006B04E7">
                    <w:t>this</w:t>
                  </w:r>
                  <w:proofErr w:type="spellEnd"/>
                  <w:r w:rsidRPr="006B04E7">
                    <w:t xml:space="preserve"> </w:t>
                  </w:r>
                  <w:proofErr w:type="spellStart"/>
                  <w:r w:rsidRPr="006B04E7">
                    <w:t>opportunity</w:t>
                  </w:r>
                  <w:proofErr w:type="spellEnd"/>
                  <w:r w:rsidRPr="006B04E7">
                    <w:t xml:space="preserve"> to </w:t>
                  </w:r>
                  <w:proofErr w:type="spellStart"/>
                  <w:r w:rsidRPr="006B04E7">
                    <w:t>press</w:t>
                  </w:r>
                  <w:proofErr w:type="spellEnd"/>
                  <w:r w:rsidRPr="006B04E7">
                    <w:t xml:space="preserve"> </w:t>
                  </w:r>
                  <w:proofErr w:type="spellStart"/>
                  <w:r w:rsidRPr="006B04E7">
                    <w:t>for</w:t>
                  </w:r>
                  <w:proofErr w:type="spellEnd"/>
                  <w:r w:rsidRPr="006B04E7">
                    <w:t xml:space="preserve"> </w:t>
                  </w:r>
                  <w:proofErr w:type="spellStart"/>
                  <w:r w:rsidRPr="006B04E7">
                    <w:t>reform</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1951 </w:t>
                  </w:r>
                  <w:proofErr w:type="spellStart"/>
                  <w:r w:rsidRPr="006B04E7">
                    <w:t>Geneva</w:t>
                  </w:r>
                  <w:proofErr w:type="spellEnd"/>
                  <w:r w:rsidRPr="006B04E7">
                    <w:t xml:space="preserve"> </w:t>
                  </w:r>
                  <w:proofErr w:type="spellStart"/>
                  <w:r w:rsidRPr="006B04E7">
                    <w:t>Convention</w:t>
                  </w:r>
                  <w:proofErr w:type="spellEnd"/>
                  <w:r w:rsidRPr="006B04E7">
                    <w:t xml:space="preserve"> to </w:t>
                  </w:r>
                  <w:proofErr w:type="spellStart"/>
                  <w:r w:rsidRPr="006B04E7">
                    <w:t>address</w:t>
                  </w:r>
                  <w:proofErr w:type="spellEnd"/>
                  <w:r w:rsidRPr="006B04E7">
                    <w:t xml:space="preserve"> these very </w:t>
                  </w:r>
                  <w:proofErr w:type="spellStart"/>
                  <w:r w:rsidRPr="006B04E7">
                    <w:t>valid</w:t>
                  </w:r>
                  <w:proofErr w:type="spellEnd"/>
                  <w:r w:rsidRPr="006B04E7">
                    <w:t xml:space="preserve"> </w:t>
                  </w:r>
                  <w:proofErr w:type="spellStart"/>
                  <w:r w:rsidRPr="006B04E7">
                    <w:t>concerns</w:t>
                  </w:r>
                  <w:proofErr w:type="spellEnd"/>
                  <w:r w:rsidRPr="006B04E7">
                    <w:t xml:space="preserve"> </w:t>
                  </w:r>
                  <w:proofErr w:type="spellStart"/>
                  <w:r w:rsidRPr="006B04E7">
                    <w:t>or</w:t>
                  </w:r>
                  <w:proofErr w:type="spellEnd"/>
                  <w:r w:rsidRPr="006B04E7">
                    <w:t xml:space="preserve"> </w:t>
                  </w:r>
                  <w:proofErr w:type="spellStart"/>
                  <w:r w:rsidRPr="006B04E7">
                    <w:t>else</w:t>
                  </w:r>
                  <w:proofErr w:type="spellEnd"/>
                  <w:r w:rsidRPr="006B04E7">
                    <w:t xml:space="preserve"> </w:t>
                  </w:r>
                  <w:proofErr w:type="spellStart"/>
                  <w:r w:rsidRPr="006B04E7">
                    <w:t>the</w:t>
                  </w:r>
                  <w:proofErr w:type="spellEnd"/>
                  <w:r w:rsidRPr="006B04E7">
                    <w:t xml:space="preserve"> </w:t>
                  </w:r>
                  <w:proofErr w:type="spellStart"/>
                  <w:r w:rsidRPr="006B04E7">
                    <w:t>Convention</w:t>
                  </w:r>
                  <w:proofErr w:type="spellEnd"/>
                  <w:r w:rsidRPr="006B04E7">
                    <w:t xml:space="preserve"> </w:t>
                  </w:r>
                  <w:proofErr w:type="spellStart"/>
                  <w:r w:rsidRPr="006B04E7">
                    <w:t>will</w:t>
                  </w:r>
                  <w:proofErr w:type="spellEnd"/>
                  <w:r w:rsidRPr="006B04E7">
                    <w:t xml:space="preserve"> no </w:t>
                  </w:r>
                  <w:proofErr w:type="spellStart"/>
                  <w:r w:rsidRPr="006B04E7">
                    <w:t>longer</w:t>
                  </w:r>
                  <w:proofErr w:type="spellEnd"/>
                  <w:r w:rsidRPr="006B04E7">
                    <w:t xml:space="preserve"> </w:t>
                  </w:r>
                  <w:proofErr w:type="spellStart"/>
                  <w:r w:rsidRPr="006B04E7">
                    <w:t>be</w:t>
                  </w:r>
                  <w:proofErr w:type="spellEnd"/>
                  <w:r w:rsidRPr="006B04E7">
                    <w:t xml:space="preserve"> </w:t>
                  </w:r>
                  <w:proofErr w:type="spellStart"/>
                  <w:r w:rsidRPr="006B04E7">
                    <w:t>respected</w:t>
                  </w:r>
                  <w:proofErr w:type="spellEnd"/>
                  <w:r w:rsidRPr="006B04E7">
                    <w:t xml:space="preserve"> </w:t>
                  </w:r>
                  <w:proofErr w:type="spellStart"/>
                  <w:r w:rsidRPr="006B04E7">
                    <w:t>or</w:t>
                  </w:r>
                  <w:proofErr w:type="spellEnd"/>
                  <w:r w:rsidRPr="006B04E7">
                    <w:t xml:space="preserve"> </w:t>
                  </w:r>
                  <w:proofErr w:type="spellStart"/>
                  <w:r w:rsidRPr="006B04E7">
                    <w:t>applied</w:t>
                  </w:r>
                  <w:proofErr w:type="spellEnd"/>
                  <w:r w:rsidRPr="006B04E7">
                    <w:t>.</w:t>
                  </w:r>
                </w:p>
              </w:tc>
              <w:tc>
                <w:tcPr>
                  <w:tcW w:w="240" w:type="dxa"/>
                  <w:tcBorders>
                    <w:top w:val="nil"/>
                    <w:left w:val="nil"/>
                    <w:bottom w:val="nil"/>
                    <w:right w:val="nil"/>
                  </w:tcBorders>
                  <w:vAlign w:val="center"/>
                  <w:hideMark/>
                </w:tcPr>
                <w:p w14:paraId="2634226E" w14:textId="77777777" w:rsidR="006B04E7" w:rsidRPr="006B04E7" w:rsidRDefault="006B04E7" w:rsidP="006B04E7">
                  <w:r w:rsidRPr="006B04E7">
                    <w:t> </w:t>
                  </w:r>
                </w:p>
              </w:tc>
            </w:tr>
            <w:tr w:rsidR="006B04E7" w:rsidRPr="006B04E7" w14:paraId="440D2417" w14:textId="77777777">
              <w:trPr>
                <w:tblCellSpacing w:w="0" w:type="dxa"/>
              </w:trPr>
              <w:tc>
                <w:tcPr>
                  <w:tcW w:w="1050" w:type="dxa"/>
                  <w:tcBorders>
                    <w:top w:val="nil"/>
                    <w:left w:val="nil"/>
                    <w:bottom w:val="nil"/>
                    <w:right w:val="nil"/>
                  </w:tcBorders>
                  <w:vAlign w:val="center"/>
                  <w:hideMark/>
                </w:tcPr>
                <w:p w14:paraId="27DF0FA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367C77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F5C059C" w14:textId="63E5F1F5" w:rsidR="006B04E7" w:rsidRPr="006B04E7" w:rsidRDefault="006B04E7" w:rsidP="006B04E7">
                  <w:r w:rsidRPr="006B04E7">
                    <w:rPr>
                      <w:noProof/>
                    </w:rPr>
                    <w:drawing>
                      <wp:inline distT="0" distB="0" distL="0" distR="0" wp14:anchorId="25F5B836" wp14:editId="1E4F5112">
                        <wp:extent cx="5760720" cy="3810"/>
                        <wp:effectExtent l="0" t="0" r="0" b="0"/>
                        <wp:docPr id="435805164" name="Obrázek 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074E22C" w14:textId="77777777">
                    <w:trPr>
                      <w:tblCellSpacing w:w="0" w:type="dxa"/>
                      <w:jc w:val="right"/>
                    </w:trPr>
                    <w:tc>
                      <w:tcPr>
                        <w:tcW w:w="0" w:type="auto"/>
                        <w:tcBorders>
                          <w:top w:val="nil"/>
                          <w:left w:val="nil"/>
                          <w:bottom w:val="nil"/>
                          <w:right w:val="nil"/>
                        </w:tcBorders>
                        <w:shd w:val="clear" w:color="auto" w:fill="FFFFFF"/>
                        <w:vAlign w:val="center"/>
                        <w:hideMark/>
                      </w:tcPr>
                      <w:p w14:paraId="7850024B" w14:textId="4BC26379" w:rsidR="006B04E7" w:rsidRPr="006B04E7" w:rsidRDefault="006B04E7" w:rsidP="006B04E7">
                        <w:r w:rsidRPr="006B04E7">
                          <w:rPr>
                            <w:noProof/>
                          </w:rPr>
                          <w:drawing>
                            <wp:inline distT="0" distB="0" distL="0" distR="0" wp14:anchorId="5EA8B00E" wp14:editId="14BDADD4">
                              <wp:extent cx="152400" cy="152400"/>
                              <wp:effectExtent l="0" t="0" r="0" b="0"/>
                              <wp:docPr id="630098884" name="Obrázek 343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156D42" w14:textId="77777777" w:rsidR="006B04E7" w:rsidRPr="006B04E7" w:rsidRDefault="006B04E7" w:rsidP="006B04E7"/>
              </w:tc>
            </w:tr>
          </w:tbl>
          <w:p w14:paraId="472E5927" w14:textId="77777777" w:rsidR="006B04E7" w:rsidRPr="006B04E7" w:rsidRDefault="006B04E7" w:rsidP="006B04E7">
            <w:pPr>
              <w:rPr>
                <w:vanish/>
              </w:rPr>
            </w:pPr>
            <w:bookmarkStart w:id="46" w:name="2-651-0000"/>
            <w:bookmarkEnd w:id="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D23619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7B61C69" w14:textId="77777777">
                    <w:trPr>
                      <w:tblCellSpacing w:w="0" w:type="dxa"/>
                      <w:jc w:val="center"/>
                    </w:trPr>
                    <w:tc>
                      <w:tcPr>
                        <w:tcW w:w="0" w:type="auto"/>
                        <w:tcBorders>
                          <w:top w:val="nil"/>
                          <w:left w:val="nil"/>
                          <w:bottom w:val="nil"/>
                          <w:right w:val="nil"/>
                        </w:tcBorders>
                        <w:vAlign w:val="center"/>
                        <w:hideMark/>
                      </w:tcPr>
                      <w:p w14:paraId="581EFBFE" w14:textId="63DE0D9E" w:rsidR="006B04E7" w:rsidRPr="006B04E7" w:rsidRDefault="006B04E7" w:rsidP="006B04E7">
                        <w:r w:rsidRPr="006B04E7">
                          <w:rPr>
                            <w:noProof/>
                          </w:rPr>
                          <w:drawing>
                            <wp:anchor distT="0" distB="0" distL="0" distR="0" simplePos="0" relativeHeight="251947008" behindDoc="0" locked="0" layoutInCell="1" allowOverlap="0" wp14:anchorId="589B3560" wp14:editId="6AFEAC85">
                              <wp:simplePos x="0" y="0"/>
                              <wp:positionH relativeFrom="column">
                                <wp:align>right</wp:align>
                              </wp:positionH>
                              <wp:positionV relativeFrom="line">
                                <wp:posOffset>0</wp:posOffset>
                              </wp:positionV>
                              <wp:extent cx="476250" cy="600075"/>
                              <wp:effectExtent l="0" t="0" r="0" b="9525"/>
                              <wp:wrapSquare wrapText="bothSides"/>
                              <wp:docPr id="2016401161" name="Obrázek 39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descr="MPphoto"/>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6CB98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05F2A16" w14:textId="77777777">
                    <w:trPr>
                      <w:tblCellSpacing w:w="0" w:type="dxa"/>
                      <w:jc w:val="center"/>
                    </w:trPr>
                    <w:tc>
                      <w:tcPr>
                        <w:tcW w:w="0" w:type="auto"/>
                        <w:tcBorders>
                          <w:top w:val="nil"/>
                          <w:left w:val="nil"/>
                          <w:bottom w:val="nil"/>
                          <w:right w:val="nil"/>
                        </w:tcBorders>
                        <w:vAlign w:val="center"/>
                        <w:hideMark/>
                      </w:tcPr>
                      <w:p w14:paraId="4615E0D5" w14:textId="117B145D" w:rsidR="006B04E7" w:rsidRPr="006B04E7" w:rsidRDefault="006B04E7" w:rsidP="006B04E7">
                        <w:r w:rsidRPr="006B04E7">
                          <w:rPr>
                            <w:noProof/>
                          </w:rPr>
                          <w:drawing>
                            <wp:inline distT="0" distB="0" distL="0" distR="0" wp14:anchorId="0876EB05" wp14:editId="3666669B">
                              <wp:extent cx="247650" cy="228600"/>
                              <wp:effectExtent l="0" t="0" r="0" b="0"/>
                              <wp:docPr id="1736742876" name="Obrázek 3435">
                                <a:hlinkClick xmlns:a="http://schemas.openxmlformats.org/drawingml/2006/main" r:id="rId2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2">
                                        <a:hlinkClick r:id="rId21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DDE7E9B" w14:textId="77777777" w:rsidR="006B04E7" w:rsidRPr="006B04E7" w:rsidRDefault="006B04E7" w:rsidP="006B04E7"/>
              </w:tc>
              <w:tc>
                <w:tcPr>
                  <w:tcW w:w="75" w:type="dxa"/>
                  <w:tcBorders>
                    <w:top w:val="nil"/>
                    <w:left w:val="nil"/>
                    <w:bottom w:val="nil"/>
                    <w:right w:val="nil"/>
                  </w:tcBorders>
                  <w:vAlign w:val="center"/>
                  <w:hideMark/>
                </w:tcPr>
                <w:p w14:paraId="0BAC00BD" w14:textId="77777777" w:rsidR="006B04E7" w:rsidRPr="006B04E7" w:rsidRDefault="006B04E7" w:rsidP="006B04E7">
                  <w:r w:rsidRPr="006B04E7">
                    <w:t> </w:t>
                  </w:r>
                </w:p>
              </w:tc>
              <w:tc>
                <w:tcPr>
                  <w:tcW w:w="0" w:type="auto"/>
                  <w:tcBorders>
                    <w:top w:val="nil"/>
                    <w:left w:val="nil"/>
                    <w:bottom w:val="nil"/>
                    <w:right w:val="nil"/>
                  </w:tcBorders>
                  <w:hideMark/>
                </w:tcPr>
                <w:p w14:paraId="60A51306" w14:textId="0F3F7D11" w:rsidR="006B04E7" w:rsidRPr="006B04E7" w:rsidRDefault="006B04E7" w:rsidP="006B04E7">
                  <w:r w:rsidRPr="006B04E7">
                    <w:rPr>
                      <w:noProof/>
                    </w:rPr>
                    <w:drawing>
                      <wp:inline distT="0" distB="0" distL="0" distR="0" wp14:anchorId="5522E1CD" wp14:editId="7A1B9567">
                        <wp:extent cx="38100" cy="63500"/>
                        <wp:effectExtent l="0" t="0" r="0" b="0"/>
                        <wp:docPr id="1981398817" name="Obrázek 3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Maite</w:t>
                  </w:r>
                  <w:proofErr w:type="spellEnd"/>
                  <w:r w:rsidRPr="006B04E7">
                    <w:rPr>
                      <w:b/>
                      <w:bCs/>
                    </w:rPr>
                    <w:t xml:space="preserve"> </w:t>
                  </w:r>
                  <w:proofErr w:type="spellStart"/>
                  <w:r w:rsidRPr="006B04E7">
                    <w:rPr>
                      <w:b/>
                      <w:bCs/>
                    </w:rPr>
                    <w:t>Pagazaurtundúa</w:t>
                  </w:r>
                  <w:proofErr w:type="spellEnd"/>
                  <w:r w:rsidRPr="006B04E7">
                    <w:rPr>
                      <w:b/>
                      <w:bCs/>
                    </w:rPr>
                    <w:t xml:space="preserve"> </w:t>
                  </w:r>
                  <w:proofErr w:type="spellStart"/>
                  <w:r w:rsidRPr="006B04E7">
                    <w:rPr>
                      <w:b/>
                      <w:bCs/>
                    </w:rPr>
                    <w:t>Ruiz</w:t>
                  </w:r>
                  <w:proofErr w:type="spellEnd"/>
                  <w:r w:rsidRPr="006B04E7">
                    <w:rPr>
                      <w:b/>
                      <w:bCs/>
                    </w:rPr>
                    <w:t xml:space="preserve"> (ALDE).</w:t>
                  </w:r>
                  <w:r w:rsidRPr="006B04E7">
                    <w:t> </w:t>
                  </w:r>
                  <w:r w:rsidRPr="006B04E7">
                    <w:rPr>
                      <w:b/>
                      <w:bCs/>
                    </w:rPr>
                    <w:t>–</w:t>
                  </w:r>
                  <w:r w:rsidRPr="006B04E7">
                    <w:t> </w:t>
                  </w:r>
                  <w:proofErr w:type="spellStart"/>
                  <w:r w:rsidRPr="006B04E7">
                    <w:t>Señor</w:t>
                  </w:r>
                  <w:proofErr w:type="spellEnd"/>
                  <w:r w:rsidRPr="006B04E7">
                    <w:t xml:space="preserve"> Presidente, </w:t>
                  </w:r>
                  <w:proofErr w:type="spellStart"/>
                  <w:r w:rsidRPr="006B04E7">
                    <w:t>muchas</w:t>
                  </w:r>
                  <w:proofErr w:type="spellEnd"/>
                  <w:r w:rsidRPr="006B04E7">
                    <w:t xml:space="preserve"> </w:t>
                  </w:r>
                  <w:proofErr w:type="spellStart"/>
                  <w:r w:rsidRPr="006B04E7">
                    <w:t>gracias</w:t>
                  </w:r>
                  <w:proofErr w:type="spellEnd"/>
                  <w:r w:rsidRPr="006B04E7">
                    <w:t xml:space="preserve"> a los </w:t>
                  </w:r>
                  <w:proofErr w:type="spellStart"/>
                  <w:r w:rsidRPr="006B04E7">
                    <w:t>miembros</w:t>
                  </w:r>
                  <w:proofErr w:type="spellEnd"/>
                  <w:r w:rsidRPr="006B04E7">
                    <w:t xml:space="preserve"> de la </w:t>
                  </w:r>
                  <w:proofErr w:type="spellStart"/>
                  <w:r w:rsidRPr="006B04E7">
                    <w:t>Comisión</w:t>
                  </w:r>
                  <w:proofErr w:type="spellEnd"/>
                  <w:r w:rsidRPr="006B04E7">
                    <w:t xml:space="preserve">, </w:t>
                  </w:r>
                  <w:proofErr w:type="spellStart"/>
                  <w:r w:rsidRPr="006B04E7">
                    <w:t>que</w:t>
                  </w:r>
                  <w:proofErr w:type="spellEnd"/>
                  <w:r w:rsidRPr="006B04E7">
                    <w:t xml:space="preserve"> </w:t>
                  </w:r>
                  <w:proofErr w:type="spellStart"/>
                  <w:r w:rsidRPr="006B04E7">
                    <w:t>resisten</w:t>
                  </w:r>
                  <w:proofErr w:type="spellEnd"/>
                  <w:r w:rsidRPr="006B04E7">
                    <w:t xml:space="preserve"> en </w:t>
                  </w:r>
                  <w:proofErr w:type="spellStart"/>
                  <w:r w:rsidRPr="006B04E7">
                    <w:t>este</w:t>
                  </w:r>
                  <w:proofErr w:type="spellEnd"/>
                  <w:r w:rsidRPr="006B04E7">
                    <w:t xml:space="preserve"> </w:t>
                  </w:r>
                  <w:proofErr w:type="spellStart"/>
                  <w:r w:rsidRPr="006B04E7">
                    <w:t>debate</w:t>
                  </w:r>
                  <w:proofErr w:type="spellEnd"/>
                  <w:r w:rsidRPr="006B04E7">
                    <w:t xml:space="preserve"> de </w:t>
                  </w:r>
                  <w:proofErr w:type="spellStart"/>
                  <w:r w:rsidRPr="006B04E7">
                    <w:t>miles</w:t>
                  </w:r>
                  <w:proofErr w:type="spellEnd"/>
                  <w:r w:rsidRPr="006B04E7">
                    <w:t xml:space="preserve"> de </w:t>
                  </w:r>
                  <w:proofErr w:type="spellStart"/>
                  <w:r w:rsidRPr="006B04E7">
                    <w:t>palabras</w:t>
                  </w:r>
                  <w:proofErr w:type="spellEnd"/>
                  <w:r w:rsidRPr="006B04E7">
                    <w:t xml:space="preserve"> </w:t>
                  </w:r>
                  <w:proofErr w:type="spellStart"/>
                  <w:r w:rsidRPr="006B04E7">
                    <w:t>que</w:t>
                  </w:r>
                  <w:proofErr w:type="spellEnd"/>
                  <w:r w:rsidRPr="006B04E7">
                    <w:t xml:space="preserve"> </w:t>
                  </w:r>
                  <w:proofErr w:type="spellStart"/>
                  <w:r w:rsidRPr="006B04E7">
                    <w:t>estamos</w:t>
                  </w:r>
                  <w:proofErr w:type="spellEnd"/>
                  <w:r w:rsidRPr="006B04E7">
                    <w:t xml:space="preserve"> </w:t>
                  </w:r>
                  <w:proofErr w:type="spellStart"/>
                  <w:r w:rsidRPr="006B04E7">
                    <w:t>pronunciando</w:t>
                  </w:r>
                  <w:proofErr w:type="spellEnd"/>
                  <w:r w:rsidRPr="006B04E7">
                    <w:t>.</w:t>
                  </w:r>
                </w:p>
                <w:p w14:paraId="37D7A825" w14:textId="77777777" w:rsidR="006B04E7" w:rsidRPr="006B04E7" w:rsidRDefault="006B04E7" w:rsidP="006B04E7">
                  <w:proofErr w:type="spellStart"/>
                  <w:r w:rsidRPr="006B04E7">
                    <w:t>Todo</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ha </w:t>
                  </w:r>
                  <w:proofErr w:type="spellStart"/>
                  <w:r w:rsidRPr="006B04E7">
                    <w:t>dicho</w:t>
                  </w:r>
                  <w:proofErr w:type="spellEnd"/>
                  <w:r w:rsidRPr="006B04E7">
                    <w:t xml:space="preserve"> el </w:t>
                  </w:r>
                  <w:proofErr w:type="spellStart"/>
                  <w:r w:rsidRPr="006B04E7">
                    <w:t>Consejo</w:t>
                  </w:r>
                  <w:proofErr w:type="spellEnd"/>
                  <w:r w:rsidRPr="006B04E7">
                    <w:t xml:space="preserve"> </w:t>
                  </w:r>
                  <w:proofErr w:type="spellStart"/>
                  <w:r w:rsidRPr="006B04E7">
                    <w:t>está</w:t>
                  </w:r>
                  <w:proofErr w:type="spellEnd"/>
                  <w:r w:rsidRPr="006B04E7">
                    <w:t xml:space="preserve"> </w:t>
                  </w:r>
                  <w:proofErr w:type="spellStart"/>
                  <w:r w:rsidRPr="006B04E7">
                    <w:t>bien</w:t>
                  </w:r>
                  <w:proofErr w:type="spellEnd"/>
                  <w:r w:rsidRPr="006B04E7">
                    <w:t xml:space="preserve">, pero no </w:t>
                  </w:r>
                  <w:proofErr w:type="spellStart"/>
                  <w:r w:rsidRPr="006B04E7">
                    <w:t>hace</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dice</w:t>
                  </w:r>
                  <w:proofErr w:type="spellEnd"/>
                  <w:r w:rsidRPr="006B04E7">
                    <w:t xml:space="preserve">. Y, </w:t>
                  </w:r>
                  <w:proofErr w:type="spellStart"/>
                  <w:r w:rsidRPr="006B04E7">
                    <w:t>hoy</w:t>
                  </w:r>
                  <w:proofErr w:type="spellEnd"/>
                  <w:r w:rsidRPr="006B04E7">
                    <w:t xml:space="preserve">, </w:t>
                  </w:r>
                  <w:proofErr w:type="spellStart"/>
                  <w:r w:rsidRPr="006B04E7">
                    <w:t>hemos</w:t>
                  </w:r>
                  <w:proofErr w:type="spellEnd"/>
                  <w:r w:rsidRPr="006B04E7">
                    <w:t xml:space="preserve"> </w:t>
                  </w:r>
                  <w:proofErr w:type="spellStart"/>
                  <w:r w:rsidRPr="006B04E7">
                    <w:t>hablado</w:t>
                  </w:r>
                  <w:proofErr w:type="spellEnd"/>
                  <w:r w:rsidRPr="006B04E7">
                    <w:t xml:space="preserve"> de </w:t>
                  </w:r>
                  <w:proofErr w:type="spellStart"/>
                  <w:proofErr w:type="gramStart"/>
                  <w:r w:rsidRPr="006B04E7">
                    <w:t>valores</w:t>
                  </w:r>
                  <w:proofErr w:type="spellEnd"/>
                  <w:r w:rsidRPr="006B04E7">
                    <w:t xml:space="preserve"> ―ha</w:t>
                  </w:r>
                  <w:proofErr w:type="gramEnd"/>
                  <w:r w:rsidRPr="006B04E7">
                    <w:t xml:space="preserve"> </w:t>
                  </w:r>
                  <w:proofErr w:type="spellStart"/>
                  <w:r w:rsidRPr="006B04E7">
                    <w:t>hablado</w:t>
                  </w:r>
                  <w:proofErr w:type="spellEnd"/>
                  <w:r w:rsidRPr="006B04E7">
                    <w:t xml:space="preserve"> la </w:t>
                  </w:r>
                  <w:proofErr w:type="spellStart"/>
                  <w:r w:rsidRPr="006B04E7">
                    <w:t>señora</w:t>
                  </w:r>
                  <w:proofErr w:type="spellEnd"/>
                  <w:r w:rsidRPr="006B04E7">
                    <w:t xml:space="preserve"> Ferrara; ha </w:t>
                  </w:r>
                  <w:proofErr w:type="spellStart"/>
                  <w:r w:rsidRPr="006B04E7">
                    <w:t>hablado</w:t>
                  </w:r>
                  <w:proofErr w:type="spellEnd"/>
                  <w:r w:rsidRPr="006B04E7">
                    <w:t xml:space="preserve"> el </w:t>
                  </w:r>
                  <w:proofErr w:type="spellStart"/>
                  <w:r w:rsidRPr="006B04E7">
                    <w:t>Consejo</w:t>
                  </w:r>
                  <w:proofErr w:type="spellEnd"/>
                  <w:r w:rsidRPr="006B04E7">
                    <w:t xml:space="preserve">; ha </w:t>
                  </w:r>
                  <w:proofErr w:type="spellStart"/>
                  <w:r w:rsidRPr="006B04E7">
                    <w:t>hablado</w:t>
                  </w:r>
                  <w:proofErr w:type="spellEnd"/>
                  <w:r w:rsidRPr="006B04E7">
                    <w:t xml:space="preserve"> el </w:t>
                  </w:r>
                  <w:proofErr w:type="spellStart"/>
                  <w:r w:rsidRPr="006B04E7">
                    <w:t>señor</w:t>
                  </w:r>
                  <w:proofErr w:type="spellEnd"/>
                  <w:r w:rsidRPr="006B04E7">
                    <w:t xml:space="preserve"> </w:t>
                  </w:r>
                  <w:proofErr w:type="spellStart"/>
                  <w:r w:rsidRPr="006B04E7">
                    <w:t>Pittella</w:t>
                  </w:r>
                  <w:proofErr w:type="spellEnd"/>
                  <w:r w:rsidRPr="006B04E7">
                    <w:t xml:space="preserve">―, pero es </w:t>
                  </w:r>
                  <w:proofErr w:type="spellStart"/>
                  <w:r w:rsidRPr="006B04E7">
                    <w:t>que</w:t>
                  </w:r>
                  <w:proofErr w:type="spellEnd"/>
                  <w:r w:rsidRPr="006B04E7">
                    <w:t xml:space="preserve"> los </w:t>
                  </w:r>
                  <w:proofErr w:type="spellStart"/>
                  <w:r w:rsidRPr="006B04E7">
                    <w:t>valores</w:t>
                  </w:r>
                  <w:proofErr w:type="spellEnd"/>
                  <w:r w:rsidRPr="006B04E7">
                    <w:t xml:space="preserve"> se </w:t>
                  </w:r>
                  <w:proofErr w:type="spellStart"/>
                  <w:r w:rsidRPr="006B04E7">
                    <w:lastRenderedPageBreak/>
                    <w:t>fomentan</w:t>
                  </w:r>
                  <w:proofErr w:type="spellEnd"/>
                  <w:r w:rsidRPr="006B04E7">
                    <w:t xml:space="preserve"> con </w:t>
                  </w:r>
                  <w:proofErr w:type="spellStart"/>
                  <w:r w:rsidRPr="006B04E7">
                    <w:t>actos</w:t>
                  </w:r>
                  <w:proofErr w:type="spellEnd"/>
                  <w:r w:rsidRPr="006B04E7">
                    <w:t xml:space="preserve"> y con </w:t>
                  </w:r>
                  <w:proofErr w:type="spellStart"/>
                  <w:r w:rsidRPr="006B04E7">
                    <w:t>ejemplo</w:t>
                  </w:r>
                  <w:proofErr w:type="spellEnd"/>
                  <w:r w:rsidRPr="006B04E7">
                    <w:t xml:space="preserve">, no con </w:t>
                  </w:r>
                  <w:proofErr w:type="spellStart"/>
                  <w:r w:rsidRPr="006B04E7">
                    <w:t>palabras</w:t>
                  </w:r>
                  <w:proofErr w:type="spellEnd"/>
                  <w:r w:rsidRPr="006B04E7">
                    <w:t xml:space="preserve">. Y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realmente</w:t>
                  </w:r>
                  <w:proofErr w:type="spellEnd"/>
                  <w:r w:rsidRPr="006B04E7">
                    <w:t xml:space="preserve"> </w:t>
                  </w:r>
                  <w:proofErr w:type="spellStart"/>
                  <w:r w:rsidRPr="006B04E7">
                    <w:t>están</w:t>
                  </w:r>
                  <w:proofErr w:type="spellEnd"/>
                  <w:r w:rsidRPr="006B04E7">
                    <w:t xml:space="preserve"> </w:t>
                  </w:r>
                  <w:proofErr w:type="spellStart"/>
                  <w:r w:rsidRPr="006B04E7">
                    <w:t>fomentando</w:t>
                  </w:r>
                  <w:proofErr w:type="spellEnd"/>
                  <w:r w:rsidRPr="006B04E7">
                    <w:t xml:space="preserve"> el </w:t>
                  </w:r>
                  <w:proofErr w:type="spellStart"/>
                  <w:r w:rsidRPr="006B04E7">
                    <w:t>Consejo</w:t>
                  </w:r>
                  <w:proofErr w:type="spellEnd"/>
                  <w:r w:rsidRPr="006B04E7">
                    <w:t xml:space="preserve"> y los </w:t>
                  </w:r>
                  <w:proofErr w:type="spellStart"/>
                  <w:proofErr w:type="gramStart"/>
                  <w:r w:rsidRPr="006B04E7">
                    <w:t>Estados</w:t>
                  </w:r>
                  <w:proofErr w:type="spellEnd"/>
                  <w:r w:rsidRPr="006B04E7">
                    <w:t xml:space="preserve"> ―</w:t>
                  </w:r>
                  <w:proofErr w:type="spellStart"/>
                  <w:r w:rsidRPr="006B04E7">
                    <w:t>muchos</w:t>
                  </w:r>
                  <w:proofErr w:type="spellEnd"/>
                  <w:proofErr w:type="gramEnd"/>
                  <w:r w:rsidRPr="006B04E7">
                    <w:t xml:space="preserve"> de </w:t>
                  </w:r>
                  <w:proofErr w:type="spellStart"/>
                  <w:r w:rsidRPr="006B04E7">
                    <w:t>ellos</w:t>
                  </w:r>
                  <w:proofErr w:type="spellEnd"/>
                  <w:r w:rsidRPr="006B04E7">
                    <w:t xml:space="preserve">― es la </w:t>
                  </w:r>
                  <w:proofErr w:type="spellStart"/>
                  <w:r w:rsidRPr="006B04E7">
                    <w:t>insolidaridad</w:t>
                  </w:r>
                  <w:proofErr w:type="spellEnd"/>
                  <w:r w:rsidRPr="006B04E7">
                    <w:t xml:space="preserve"> y la </w:t>
                  </w:r>
                  <w:proofErr w:type="spellStart"/>
                  <w:r w:rsidRPr="006B04E7">
                    <w:t>deshumanización</w:t>
                  </w:r>
                  <w:proofErr w:type="spellEnd"/>
                  <w:r w:rsidRPr="006B04E7">
                    <w:t xml:space="preserve">. Y es </w:t>
                  </w:r>
                  <w:proofErr w:type="spellStart"/>
                  <w:r w:rsidRPr="006B04E7">
                    <w:t>así</w:t>
                  </w:r>
                  <w:proofErr w:type="spellEnd"/>
                  <w:r w:rsidRPr="006B04E7">
                    <w:t xml:space="preserve">, y </w:t>
                  </w:r>
                  <w:proofErr w:type="spellStart"/>
                  <w:r w:rsidRPr="006B04E7">
                    <w:t>así</w:t>
                  </w:r>
                  <w:proofErr w:type="spellEnd"/>
                  <w:r w:rsidRPr="006B04E7">
                    <w:t xml:space="preserve"> </w:t>
                  </w:r>
                  <w:proofErr w:type="spellStart"/>
                  <w:r w:rsidRPr="006B04E7">
                    <w:t>hay</w:t>
                  </w:r>
                  <w:proofErr w:type="spellEnd"/>
                  <w:r w:rsidRPr="006B04E7">
                    <w:t xml:space="preserve"> </w:t>
                  </w:r>
                  <w:proofErr w:type="spellStart"/>
                  <w:r w:rsidRPr="006B04E7">
                    <w:t>que</w:t>
                  </w:r>
                  <w:proofErr w:type="spellEnd"/>
                  <w:r w:rsidRPr="006B04E7">
                    <w:t xml:space="preserve"> </w:t>
                  </w:r>
                  <w:proofErr w:type="spellStart"/>
                  <w:r w:rsidRPr="006B04E7">
                    <w:t>decirlo</w:t>
                  </w:r>
                  <w:proofErr w:type="spellEnd"/>
                  <w:r w:rsidRPr="006B04E7">
                    <w:t>.</w:t>
                  </w:r>
                </w:p>
                <w:p w14:paraId="675A5A8C" w14:textId="77777777" w:rsidR="006B04E7" w:rsidRPr="006B04E7" w:rsidRDefault="006B04E7" w:rsidP="006B04E7">
                  <w:r w:rsidRPr="006B04E7">
                    <w:t xml:space="preserve">La </w:t>
                  </w:r>
                  <w:proofErr w:type="spellStart"/>
                  <w:r w:rsidRPr="006B04E7">
                    <w:t>suerte</w:t>
                  </w:r>
                  <w:proofErr w:type="spellEnd"/>
                  <w:r w:rsidRPr="006B04E7">
                    <w:t xml:space="preserve"> de los </w:t>
                  </w:r>
                  <w:proofErr w:type="spellStart"/>
                  <w:r w:rsidRPr="006B04E7">
                    <w:t>que</w:t>
                  </w:r>
                  <w:proofErr w:type="spellEnd"/>
                  <w:r w:rsidRPr="006B04E7">
                    <w:t xml:space="preserve"> </w:t>
                  </w:r>
                  <w:proofErr w:type="spellStart"/>
                  <w:r w:rsidRPr="006B04E7">
                    <w:t>escapan</w:t>
                  </w:r>
                  <w:proofErr w:type="spellEnd"/>
                  <w:r w:rsidRPr="006B04E7">
                    <w:t xml:space="preserve"> de </w:t>
                  </w:r>
                  <w:proofErr w:type="spellStart"/>
                  <w:r w:rsidRPr="006B04E7">
                    <w:t>Siria</w:t>
                  </w:r>
                  <w:proofErr w:type="spellEnd"/>
                  <w:r w:rsidRPr="006B04E7">
                    <w:t xml:space="preserve">, Afganistán o Eritrea nos </w:t>
                  </w:r>
                  <w:proofErr w:type="spellStart"/>
                  <w:proofErr w:type="gramStart"/>
                  <w:r w:rsidRPr="006B04E7">
                    <w:t>afecta</w:t>
                  </w:r>
                  <w:proofErr w:type="spellEnd"/>
                  <w:r w:rsidRPr="006B04E7">
                    <w:t xml:space="preserve"> ―nos</w:t>
                  </w:r>
                  <w:proofErr w:type="gramEnd"/>
                  <w:r w:rsidRPr="006B04E7">
                    <w:t xml:space="preserve"> </w:t>
                  </w:r>
                  <w:proofErr w:type="spellStart"/>
                  <w:r w:rsidRPr="006B04E7">
                    <w:t>guste</w:t>
                  </w:r>
                  <w:proofErr w:type="spellEnd"/>
                  <w:r w:rsidRPr="006B04E7">
                    <w:t xml:space="preserve"> o no―, y </w:t>
                  </w:r>
                  <w:proofErr w:type="spellStart"/>
                  <w:r w:rsidRPr="006B04E7">
                    <w:t>escapan</w:t>
                  </w:r>
                  <w:proofErr w:type="spellEnd"/>
                  <w:r w:rsidRPr="006B04E7">
                    <w:t xml:space="preserve"> de los </w:t>
                  </w:r>
                  <w:proofErr w:type="spellStart"/>
                  <w:r w:rsidRPr="006B04E7">
                    <w:t>mismos</w:t>
                  </w:r>
                  <w:proofErr w:type="spellEnd"/>
                  <w:r w:rsidRPr="006B04E7">
                    <w:t xml:space="preserve"> </w:t>
                  </w:r>
                  <w:proofErr w:type="spellStart"/>
                  <w:r w:rsidRPr="006B04E7">
                    <w:t>totalitarios</w:t>
                  </w:r>
                  <w:proofErr w:type="spellEnd"/>
                  <w:r w:rsidRPr="006B04E7">
                    <w:t xml:space="preserve"> </w:t>
                  </w:r>
                  <w:proofErr w:type="spellStart"/>
                  <w:r w:rsidRPr="006B04E7">
                    <w:t>asesinos</w:t>
                  </w:r>
                  <w:proofErr w:type="spellEnd"/>
                  <w:r w:rsidRPr="006B04E7">
                    <w:t xml:space="preserve"> </w:t>
                  </w:r>
                  <w:proofErr w:type="spellStart"/>
                  <w:r w:rsidRPr="006B04E7">
                    <w:t>que</w:t>
                  </w:r>
                  <w:proofErr w:type="spellEnd"/>
                  <w:r w:rsidRPr="006B04E7">
                    <w:t xml:space="preserve"> </w:t>
                  </w:r>
                  <w:proofErr w:type="spellStart"/>
                  <w:r w:rsidRPr="006B04E7">
                    <w:t>quieren</w:t>
                  </w:r>
                  <w:proofErr w:type="spellEnd"/>
                  <w:r w:rsidRPr="006B04E7">
                    <w:t xml:space="preserve"> </w:t>
                  </w:r>
                  <w:proofErr w:type="spellStart"/>
                  <w:r w:rsidRPr="006B04E7">
                    <w:t>acabar</w:t>
                  </w:r>
                  <w:proofErr w:type="spellEnd"/>
                  <w:r w:rsidRPr="006B04E7">
                    <w:t xml:space="preserve"> con </w:t>
                  </w:r>
                  <w:proofErr w:type="spellStart"/>
                  <w:r w:rsidRPr="006B04E7">
                    <w:t>nuestra</w:t>
                  </w:r>
                  <w:proofErr w:type="spellEnd"/>
                  <w:r w:rsidRPr="006B04E7">
                    <w:t xml:space="preserve"> </w:t>
                  </w:r>
                  <w:proofErr w:type="spellStart"/>
                  <w:r w:rsidRPr="006B04E7">
                    <w:t>libertad</w:t>
                  </w:r>
                  <w:proofErr w:type="spellEnd"/>
                  <w:r w:rsidRPr="006B04E7">
                    <w:t>.</w:t>
                  </w:r>
                </w:p>
                <w:p w14:paraId="1050952A" w14:textId="77777777" w:rsidR="006B04E7" w:rsidRPr="006B04E7" w:rsidRDefault="006B04E7" w:rsidP="006B04E7">
                  <w:proofErr w:type="spellStart"/>
                  <w:r w:rsidRPr="006B04E7">
                    <w:t>Más</w:t>
                  </w:r>
                  <w:proofErr w:type="spellEnd"/>
                  <w:r w:rsidRPr="006B04E7">
                    <w:t xml:space="preserve"> de </w:t>
                  </w:r>
                  <w:proofErr w:type="spellStart"/>
                  <w:r w:rsidRPr="006B04E7">
                    <w:t>un</w:t>
                  </w:r>
                  <w:proofErr w:type="spellEnd"/>
                  <w:r w:rsidRPr="006B04E7">
                    <w:t xml:space="preserve"> </w:t>
                  </w:r>
                  <w:proofErr w:type="spellStart"/>
                  <w:r w:rsidRPr="006B04E7">
                    <w:t>millón</w:t>
                  </w:r>
                  <w:proofErr w:type="spellEnd"/>
                  <w:r w:rsidRPr="006B04E7">
                    <w:t xml:space="preserve"> de </w:t>
                  </w:r>
                  <w:proofErr w:type="spellStart"/>
                  <w:r w:rsidRPr="006B04E7">
                    <w:t>refugiados</w:t>
                  </w:r>
                  <w:proofErr w:type="spellEnd"/>
                  <w:r w:rsidRPr="006B04E7">
                    <w:t xml:space="preserve"> han </w:t>
                  </w:r>
                  <w:proofErr w:type="spellStart"/>
                  <w:r w:rsidRPr="006B04E7">
                    <w:t>llegado</w:t>
                  </w:r>
                  <w:proofErr w:type="spellEnd"/>
                  <w:r w:rsidRPr="006B04E7">
                    <w:t xml:space="preserve"> a Europa </w:t>
                  </w:r>
                  <w:proofErr w:type="spellStart"/>
                  <w:r w:rsidRPr="006B04E7">
                    <w:t>porque</w:t>
                  </w:r>
                  <w:proofErr w:type="spellEnd"/>
                  <w:r w:rsidRPr="006B04E7">
                    <w:t xml:space="preserve">, en el </w:t>
                  </w:r>
                  <w:proofErr w:type="spellStart"/>
                  <w:r w:rsidRPr="006B04E7">
                    <w:t>año</w:t>
                  </w:r>
                  <w:proofErr w:type="spellEnd"/>
                  <w:r w:rsidRPr="006B04E7">
                    <w:t xml:space="preserve"> 2014, el </w:t>
                  </w:r>
                  <w:proofErr w:type="spellStart"/>
                  <w:r w:rsidRPr="006B04E7">
                    <w:t>Programa</w:t>
                  </w:r>
                  <w:proofErr w:type="spellEnd"/>
                  <w:r w:rsidRPr="006B04E7">
                    <w:t xml:space="preserve"> </w:t>
                  </w:r>
                  <w:proofErr w:type="spellStart"/>
                  <w:r w:rsidRPr="006B04E7">
                    <w:t>Mundial</w:t>
                  </w:r>
                  <w:proofErr w:type="spellEnd"/>
                  <w:r w:rsidRPr="006B04E7">
                    <w:t xml:space="preserve"> de </w:t>
                  </w:r>
                  <w:proofErr w:type="spellStart"/>
                  <w:r w:rsidRPr="006B04E7">
                    <w:t>Alimentos</w:t>
                  </w:r>
                  <w:proofErr w:type="spellEnd"/>
                  <w:r w:rsidRPr="006B04E7">
                    <w:t xml:space="preserve"> </w:t>
                  </w:r>
                  <w:proofErr w:type="spellStart"/>
                  <w:r w:rsidRPr="006B04E7">
                    <w:t>vio</w:t>
                  </w:r>
                  <w:proofErr w:type="spellEnd"/>
                  <w:r w:rsidRPr="006B04E7">
                    <w:t xml:space="preserve"> </w:t>
                  </w:r>
                  <w:proofErr w:type="spellStart"/>
                  <w:r w:rsidRPr="006B04E7">
                    <w:t>reducido</w:t>
                  </w:r>
                  <w:proofErr w:type="spellEnd"/>
                  <w:r w:rsidRPr="006B04E7">
                    <w:t xml:space="preserve"> </w:t>
                  </w:r>
                  <w:proofErr w:type="spellStart"/>
                  <w:r w:rsidRPr="006B04E7">
                    <w:t>su</w:t>
                  </w:r>
                  <w:proofErr w:type="spellEnd"/>
                  <w:r w:rsidRPr="006B04E7">
                    <w:t xml:space="preserve"> </w:t>
                  </w:r>
                  <w:proofErr w:type="spellStart"/>
                  <w:r w:rsidRPr="006B04E7">
                    <w:t>fondo</w:t>
                  </w:r>
                  <w:proofErr w:type="spellEnd"/>
                  <w:r w:rsidRPr="006B04E7">
                    <w:t xml:space="preserve"> en </w:t>
                  </w:r>
                  <w:proofErr w:type="spellStart"/>
                  <w:r w:rsidRPr="006B04E7">
                    <w:t>un</w:t>
                  </w:r>
                  <w:proofErr w:type="spellEnd"/>
                  <w:r w:rsidRPr="006B04E7">
                    <w:t xml:space="preserve"> 40 % y </w:t>
                  </w:r>
                  <w:proofErr w:type="spellStart"/>
                  <w:r w:rsidRPr="006B04E7">
                    <w:t>sintieron</w:t>
                  </w:r>
                  <w:proofErr w:type="spellEnd"/>
                  <w:r w:rsidRPr="006B04E7">
                    <w:t xml:space="preserve"> </w:t>
                  </w:r>
                  <w:proofErr w:type="spellStart"/>
                  <w:r w:rsidRPr="006B04E7">
                    <w:t>pánico</w:t>
                  </w:r>
                  <w:proofErr w:type="spellEnd"/>
                  <w:r w:rsidRPr="006B04E7">
                    <w:t xml:space="preserve">. Una </w:t>
                  </w:r>
                  <w:proofErr w:type="spellStart"/>
                  <w:r w:rsidRPr="006B04E7">
                    <w:t>cuarta</w:t>
                  </w:r>
                  <w:proofErr w:type="spellEnd"/>
                  <w:r w:rsidRPr="006B04E7">
                    <w:t xml:space="preserve"> parte son </w:t>
                  </w:r>
                  <w:proofErr w:type="spellStart"/>
                  <w:r w:rsidRPr="006B04E7">
                    <w:t>menores</w:t>
                  </w:r>
                  <w:proofErr w:type="spellEnd"/>
                  <w:r w:rsidRPr="006B04E7">
                    <w:t xml:space="preserve"> y, de </w:t>
                  </w:r>
                  <w:proofErr w:type="spellStart"/>
                  <w:r w:rsidRPr="006B04E7">
                    <w:t>ellos</w:t>
                  </w:r>
                  <w:proofErr w:type="spellEnd"/>
                  <w:r w:rsidRPr="006B04E7">
                    <w:t xml:space="preserve">, </w:t>
                  </w:r>
                  <w:proofErr w:type="spellStart"/>
                  <w:r w:rsidRPr="006B04E7">
                    <w:t>un</w:t>
                  </w:r>
                  <w:proofErr w:type="spellEnd"/>
                  <w:r w:rsidRPr="006B04E7">
                    <w:t xml:space="preserve"> 10 % son </w:t>
                  </w:r>
                  <w:proofErr w:type="spellStart"/>
                  <w:r w:rsidRPr="006B04E7">
                    <w:t>menores</w:t>
                  </w:r>
                  <w:proofErr w:type="spellEnd"/>
                  <w:r w:rsidRPr="006B04E7">
                    <w:t xml:space="preserve"> no </w:t>
                  </w:r>
                  <w:proofErr w:type="spellStart"/>
                  <w:r w:rsidRPr="006B04E7">
                    <w:t>acompañados</w:t>
                  </w:r>
                  <w:proofErr w:type="spellEnd"/>
                  <w:r w:rsidRPr="006B04E7">
                    <w:t xml:space="preserve"> y, de </w:t>
                  </w:r>
                  <w:proofErr w:type="spellStart"/>
                  <w:r w:rsidRPr="006B04E7">
                    <w:t>ellos</w:t>
                  </w:r>
                  <w:proofErr w:type="spellEnd"/>
                  <w:r w:rsidRPr="006B04E7">
                    <w:t xml:space="preserve">, 10 000 </w:t>
                  </w:r>
                  <w:proofErr w:type="spellStart"/>
                  <w:r w:rsidRPr="006B04E7">
                    <w:t>están</w:t>
                  </w:r>
                  <w:proofErr w:type="spellEnd"/>
                  <w:r w:rsidRPr="006B04E7">
                    <w:t xml:space="preserve"> </w:t>
                  </w:r>
                  <w:proofErr w:type="spellStart"/>
                  <w:r w:rsidRPr="006B04E7">
                    <w:t>extraviados</w:t>
                  </w:r>
                  <w:proofErr w:type="spellEnd"/>
                  <w:r w:rsidRPr="006B04E7">
                    <w:t xml:space="preserve"> o </w:t>
                  </w:r>
                  <w:proofErr w:type="spellStart"/>
                  <w:r w:rsidRPr="006B04E7">
                    <w:t>fuera</w:t>
                  </w:r>
                  <w:proofErr w:type="spellEnd"/>
                  <w:r w:rsidRPr="006B04E7">
                    <w:t xml:space="preserve"> de la </w:t>
                  </w:r>
                  <w:proofErr w:type="spellStart"/>
                  <w:r w:rsidRPr="006B04E7">
                    <w:t>debida</w:t>
                  </w:r>
                  <w:proofErr w:type="spellEnd"/>
                  <w:r w:rsidRPr="006B04E7">
                    <w:t xml:space="preserve"> </w:t>
                  </w:r>
                  <w:proofErr w:type="spellStart"/>
                  <w:r w:rsidRPr="006B04E7">
                    <w:t>protección</w:t>
                  </w:r>
                  <w:proofErr w:type="spellEnd"/>
                  <w:r w:rsidRPr="006B04E7">
                    <w:t xml:space="preserve">. Y es </w:t>
                  </w:r>
                  <w:proofErr w:type="spellStart"/>
                  <w:r w:rsidRPr="006B04E7">
                    <w:t>un</w:t>
                  </w:r>
                  <w:proofErr w:type="spellEnd"/>
                  <w:r w:rsidRPr="006B04E7">
                    <w:t xml:space="preserve"> </w:t>
                  </w:r>
                  <w:proofErr w:type="spellStart"/>
                  <w:r w:rsidRPr="006B04E7">
                    <w:t>escándalo</w:t>
                  </w:r>
                  <w:proofErr w:type="spellEnd"/>
                  <w:r w:rsidRPr="006B04E7">
                    <w:t>.</w:t>
                  </w:r>
                </w:p>
                <w:p w14:paraId="7E7719BC" w14:textId="77777777" w:rsidR="006B04E7" w:rsidRPr="006B04E7" w:rsidRDefault="006B04E7" w:rsidP="006B04E7">
                  <w:r w:rsidRPr="006B04E7">
                    <w:t xml:space="preserve">Y es </w:t>
                  </w:r>
                  <w:proofErr w:type="spellStart"/>
                  <w:r w:rsidRPr="006B04E7">
                    <w:t>posible</w:t>
                  </w:r>
                  <w:proofErr w:type="spellEnd"/>
                  <w:r w:rsidRPr="006B04E7">
                    <w:t xml:space="preserve"> </w:t>
                  </w:r>
                  <w:proofErr w:type="spellStart"/>
                  <w:r w:rsidRPr="006B04E7">
                    <w:t>esto</w:t>
                  </w:r>
                  <w:proofErr w:type="spellEnd"/>
                  <w:r w:rsidRPr="006B04E7">
                    <w:t xml:space="preserve"> </w:t>
                  </w:r>
                  <w:proofErr w:type="spellStart"/>
                  <w:r w:rsidRPr="006B04E7">
                    <w:t>por</w:t>
                  </w:r>
                  <w:proofErr w:type="spellEnd"/>
                  <w:r w:rsidRPr="006B04E7">
                    <w:t xml:space="preserve"> una larga </w:t>
                  </w:r>
                  <w:proofErr w:type="spellStart"/>
                  <w:r w:rsidRPr="006B04E7">
                    <w:t>cadena</w:t>
                  </w:r>
                  <w:proofErr w:type="spellEnd"/>
                  <w:r w:rsidRPr="006B04E7">
                    <w:t xml:space="preserve"> de </w:t>
                  </w:r>
                  <w:proofErr w:type="spellStart"/>
                  <w:r w:rsidRPr="006B04E7">
                    <w:t>errores</w:t>
                  </w:r>
                  <w:proofErr w:type="spellEnd"/>
                  <w:r w:rsidRPr="006B04E7">
                    <w:t xml:space="preserve"> y </w:t>
                  </w:r>
                  <w:proofErr w:type="spellStart"/>
                  <w:r w:rsidRPr="006B04E7">
                    <w:t>negligencias</w:t>
                  </w:r>
                  <w:proofErr w:type="spellEnd"/>
                  <w:r w:rsidRPr="006B04E7">
                    <w:t xml:space="preserve">, en gran parte </w:t>
                  </w:r>
                  <w:proofErr w:type="spellStart"/>
                  <w:r w:rsidRPr="006B04E7">
                    <w:t>buscados</w:t>
                  </w:r>
                  <w:proofErr w:type="spellEnd"/>
                  <w:r w:rsidRPr="006B04E7">
                    <w:t xml:space="preserve">, </w:t>
                  </w:r>
                  <w:proofErr w:type="spellStart"/>
                  <w:r w:rsidRPr="006B04E7">
                    <w:t>porque</w:t>
                  </w:r>
                  <w:proofErr w:type="spellEnd"/>
                  <w:r w:rsidRPr="006B04E7">
                    <w:t xml:space="preserve"> </w:t>
                  </w:r>
                  <w:proofErr w:type="spellStart"/>
                  <w:r w:rsidRPr="006B04E7">
                    <w:t>muchos</w:t>
                  </w:r>
                  <w:proofErr w:type="spellEnd"/>
                  <w:r w:rsidRPr="006B04E7">
                    <w:t xml:space="preserve"> de los </w:t>
                  </w:r>
                  <w:proofErr w:type="spellStart"/>
                  <w:r w:rsidRPr="006B04E7">
                    <w:t>Gobiernos</w:t>
                  </w:r>
                  <w:proofErr w:type="spellEnd"/>
                  <w:r w:rsidRPr="006B04E7">
                    <w:t xml:space="preserve"> </w:t>
                  </w:r>
                  <w:proofErr w:type="spellStart"/>
                  <w:r w:rsidRPr="006B04E7">
                    <w:t>europeos</w:t>
                  </w:r>
                  <w:proofErr w:type="spellEnd"/>
                  <w:r w:rsidRPr="006B04E7">
                    <w:t xml:space="preserve"> no </w:t>
                  </w:r>
                  <w:proofErr w:type="spellStart"/>
                  <w:r w:rsidRPr="006B04E7">
                    <w:t>quieren</w:t>
                  </w:r>
                  <w:proofErr w:type="spellEnd"/>
                  <w:r w:rsidRPr="006B04E7">
                    <w:t xml:space="preserve"> </w:t>
                  </w:r>
                  <w:proofErr w:type="spellStart"/>
                  <w:r w:rsidRPr="006B04E7">
                    <w:t>saber</w:t>
                  </w:r>
                  <w:proofErr w:type="spellEnd"/>
                  <w:r w:rsidRPr="006B04E7">
                    <w:t xml:space="preserve"> </w:t>
                  </w:r>
                  <w:proofErr w:type="spellStart"/>
                  <w:r w:rsidRPr="006B04E7">
                    <w:t>nada</w:t>
                  </w:r>
                  <w:proofErr w:type="spellEnd"/>
                  <w:r w:rsidRPr="006B04E7">
                    <w:t xml:space="preserve"> de la </w:t>
                  </w:r>
                  <w:proofErr w:type="spellStart"/>
                  <w:r w:rsidRPr="006B04E7">
                    <w:t>responsabilidad</w:t>
                  </w:r>
                  <w:proofErr w:type="spellEnd"/>
                  <w:r w:rsidRPr="006B04E7">
                    <w:t xml:space="preserve"> </w:t>
                  </w:r>
                  <w:proofErr w:type="spellStart"/>
                  <w:r w:rsidRPr="006B04E7">
                    <w:t>conjunta</w:t>
                  </w:r>
                  <w:proofErr w:type="spellEnd"/>
                  <w:r w:rsidRPr="006B04E7">
                    <w:t xml:space="preserve">, no </w:t>
                  </w:r>
                  <w:proofErr w:type="spellStart"/>
                  <w:r w:rsidRPr="006B04E7">
                    <w:t>quieren</w:t>
                  </w:r>
                  <w:proofErr w:type="spellEnd"/>
                  <w:r w:rsidRPr="006B04E7">
                    <w:t xml:space="preserve"> </w:t>
                  </w:r>
                  <w:proofErr w:type="spellStart"/>
                  <w:r w:rsidRPr="006B04E7">
                    <w:t>saber</w:t>
                  </w:r>
                  <w:proofErr w:type="spellEnd"/>
                  <w:r w:rsidRPr="006B04E7">
                    <w:t xml:space="preserve"> </w:t>
                  </w:r>
                  <w:proofErr w:type="spellStart"/>
                  <w:r w:rsidRPr="006B04E7">
                    <w:t>que</w:t>
                  </w:r>
                  <w:proofErr w:type="spellEnd"/>
                  <w:r w:rsidRPr="006B04E7">
                    <w:t xml:space="preserve"> es </w:t>
                  </w:r>
                  <w:proofErr w:type="spellStart"/>
                  <w:r w:rsidRPr="006B04E7">
                    <w:t>preciso</w:t>
                  </w:r>
                  <w:proofErr w:type="spellEnd"/>
                  <w:r w:rsidRPr="006B04E7">
                    <w:t xml:space="preserve"> </w:t>
                  </w:r>
                  <w:proofErr w:type="spellStart"/>
                  <w:r w:rsidRPr="006B04E7">
                    <w:t>atender</w:t>
                  </w:r>
                  <w:proofErr w:type="spellEnd"/>
                  <w:r w:rsidRPr="006B04E7">
                    <w:t xml:space="preserve"> </w:t>
                  </w:r>
                  <w:proofErr w:type="spellStart"/>
                  <w:r w:rsidRPr="006B04E7">
                    <w:t>humanitariamente</w:t>
                  </w:r>
                  <w:proofErr w:type="spellEnd"/>
                  <w:r w:rsidRPr="006B04E7">
                    <w:t xml:space="preserve"> a los </w:t>
                  </w:r>
                  <w:proofErr w:type="spellStart"/>
                  <w:r w:rsidRPr="006B04E7">
                    <w:t>que</w:t>
                  </w:r>
                  <w:proofErr w:type="spellEnd"/>
                  <w:r w:rsidRPr="006B04E7">
                    <w:t xml:space="preserve"> nos </w:t>
                  </w:r>
                  <w:proofErr w:type="spellStart"/>
                  <w:r w:rsidRPr="006B04E7">
                    <w:t>necesitan</w:t>
                  </w:r>
                  <w:proofErr w:type="spellEnd"/>
                  <w:r w:rsidRPr="006B04E7">
                    <w:t>.</w:t>
                  </w:r>
                </w:p>
                <w:p w14:paraId="3A234B51" w14:textId="77777777" w:rsidR="006B04E7" w:rsidRPr="006B04E7" w:rsidRDefault="006B04E7" w:rsidP="006B04E7">
                  <w:r w:rsidRPr="006B04E7">
                    <w:t xml:space="preserve">Y la </w:t>
                  </w:r>
                  <w:proofErr w:type="spellStart"/>
                  <w:r w:rsidRPr="006B04E7">
                    <w:t>razón</w:t>
                  </w:r>
                  <w:proofErr w:type="spellEnd"/>
                  <w:r w:rsidRPr="006B04E7">
                    <w:t xml:space="preserve"> </w:t>
                  </w:r>
                  <w:proofErr w:type="spellStart"/>
                  <w:r w:rsidRPr="006B04E7">
                    <w:t>del</w:t>
                  </w:r>
                  <w:proofErr w:type="spellEnd"/>
                  <w:r w:rsidRPr="006B04E7">
                    <w:t xml:space="preserve"> </w:t>
                  </w:r>
                  <w:proofErr w:type="spellStart"/>
                  <w:r w:rsidRPr="006B04E7">
                    <w:t>desastre</w:t>
                  </w:r>
                  <w:proofErr w:type="spellEnd"/>
                  <w:r w:rsidRPr="006B04E7">
                    <w:t xml:space="preserve"> es la </w:t>
                  </w:r>
                  <w:proofErr w:type="spellStart"/>
                  <w:r w:rsidRPr="006B04E7">
                    <w:t>falta</w:t>
                  </w:r>
                  <w:proofErr w:type="spellEnd"/>
                  <w:r w:rsidRPr="006B04E7">
                    <w:t xml:space="preserve"> de una </w:t>
                  </w:r>
                  <w:proofErr w:type="spellStart"/>
                  <w:r w:rsidRPr="006B04E7">
                    <w:t>política</w:t>
                  </w:r>
                  <w:proofErr w:type="spellEnd"/>
                  <w:r w:rsidRPr="006B04E7">
                    <w:t xml:space="preserve"> </w:t>
                  </w:r>
                  <w:proofErr w:type="spellStart"/>
                  <w:r w:rsidRPr="006B04E7">
                    <w:t>comunitaria</w:t>
                  </w:r>
                  <w:proofErr w:type="spellEnd"/>
                  <w:r w:rsidRPr="006B04E7">
                    <w:t xml:space="preserve"> de </w:t>
                  </w:r>
                  <w:proofErr w:type="spellStart"/>
                  <w:r w:rsidRPr="006B04E7">
                    <w:t>asilo</w:t>
                  </w:r>
                  <w:proofErr w:type="spellEnd"/>
                  <w:r w:rsidRPr="006B04E7">
                    <w:t xml:space="preserve">. Es </w:t>
                  </w:r>
                  <w:proofErr w:type="spellStart"/>
                  <w:r w:rsidRPr="006B04E7">
                    <w:t>un</w:t>
                  </w:r>
                  <w:proofErr w:type="spellEnd"/>
                  <w:r w:rsidRPr="006B04E7">
                    <w:t xml:space="preserve"> </w:t>
                  </w:r>
                  <w:proofErr w:type="spellStart"/>
                  <w:r w:rsidRPr="006B04E7">
                    <w:t>desastre</w:t>
                  </w:r>
                  <w:proofErr w:type="spellEnd"/>
                  <w:r w:rsidRPr="006B04E7">
                    <w:t xml:space="preserve"> el </w:t>
                  </w:r>
                  <w:proofErr w:type="spellStart"/>
                  <w:r w:rsidRPr="006B04E7">
                    <w:t>arraigo</w:t>
                  </w:r>
                  <w:proofErr w:type="spellEnd"/>
                  <w:r w:rsidRPr="006B04E7">
                    <w:t xml:space="preserve"> de la </w:t>
                  </w:r>
                  <w:proofErr w:type="spellStart"/>
                  <w:r w:rsidRPr="006B04E7">
                    <w:t>insensibilidad</w:t>
                  </w:r>
                  <w:proofErr w:type="spellEnd"/>
                  <w:r w:rsidRPr="006B04E7">
                    <w:t xml:space="preserve"> </w:t>
                  </w:r>
                  <w:proofErr w:type="spellStart"/>
                  <w:r w:rsidRPr="006B04E7">
                    <w:t>colectiva</w:t>
                  </w:r>
                  <w:proofErr w:type="spellEnd"/>
                  <w:r w:rsidRPr="006B04E7">
                    <w:t xml:space="preserve"> y la </w:t>
                  </w:r>
                  <w:proofErr w:type="spellStart"/>
                  <w:r w:rsidRPr="006B04E7">
                    <w:t>perversión</w:t>
                  </w:r>
                  <w:proofErr w:type="spellEnd"/>
                  <w:r w:rsidRPr="006B04E7">
                    <w:t xml:space="preserve"> de </w:t>
                  </w:r>
                  <w:proofErr w:type="spellStart"/>
                  <w:r w:rsidRPr="006B04E7">
                    <w:t>estigmatizar</w:t>
                  </w:r>
                  <w:proofErr w:type="spellEnd"/>
                  <w:r w:rsidRPr="006B04E7">
                    <w:t xml:space="preserve"> a </w:t>
                  </w:r>
                  <w:proofErr w:type="spellStart"/>
                  <w:r w:rsidRPr="006B04E7">
                    <w:t>quienes</w:t>
                  </w:r>
                  <w:proofErr w:type="spellEnd"/>
                  <w:r w:rsidRPr="006B04E7">
                    <w:t xml:space="preserve"> </w:t>
                  </w:r>
                  <w:proofErr w:type="spellStart"/>
                  <w:r w:rsidRPr="006B04E7">
                    <w:t>deberíamos</w:t>
                  </w:r>
                  <w:proofErr w:type="spellEnd"/>
                  <w:r w:rsidRPr="006B04E7">
                    <w:t xml:space="preserve"> </w:t>
                  </w:r>
                  <w:proofErr w:type="spellStart"/>
                  <w:r w:rsidRPr="006B04E7">
                    <w:t>estar</w:t>
                  </w:r>
                  <w:proofErr w:type="spellEnd"/>
                  <w:r w:rsidRPr="006B04E7">
                    <w:t xml:space="preserve"> </w:t>
                  </w:r>
                  <w:proofErr w:type="spellStart"/>
                  <w:r w:rsidRPr="006B04E7">
                    <w:t>protegiendo</w:t>
                  </w:r>
                  <w:proofErr w:type="spellEnd"/>
                  <w:r w:rsidRPr="006B04E7">
                    <w:t xml:space="preserve">. Y es </w:t>
                  </w:r>
                  <w:proofErr w:type="spellStart"/>
                  <w:r w:rsidRPr="006B04E7">
                    <w:t>cruel</w:t>
                  </w:r>
                  <w:proofErr w:type="spellEnd"/>
                  <w:r w:rsidRPr="006B04E7">
                    <w:t>.</w:t>
                  </w:r>
                </w:p>
                <w:p w14:paraId="770D2C61" w14:textId="77777777" w:rsidR="006B04E7" w:rsidRPr="006B04E7" w:rsidRDefault="006B04E7" w:rsidP="006B04E7">
                  <w:proofErr w:type="spellStart"/>
                  <w:r w:rsidRPr="006B04E7">
                    <w:t>Estamos</w:t>
                  </w:r>
                  <w:proofErr w:type="spellEnd"/>
                  <w:r w:rsidRPr="006B04E7">
                    <w:t xml:space="preserve"> </w:t>
                  </w:r>
                  <w:proofErr w:type="spellStart"/>
                  <w:proofErr w:type="gramStart"/>
                  <w:r w:rsidRPr="006B04E7">
                    <w:t>sufriendo</w:t>
                  </w:r>
                  <w:proofErr w:type="spellEnd"/>
                  <w:r w:rsidRPr="006B04E7">
                    <w:t xml:space="preserve"> ―y</w:t>
                  </w:r>
                  <w:proofErr w:type="gramEnd"/>
                  <w:r w:rsidRPr="006B04E7">
                    <w:t xml:space="preserve"> se ha </w:t>
                  </w:r>
                  <w:proofErr w:type="spellStart"/>
                  <w:r w:rsidRPr="006B04E7">
                    <w:t>hablado</w:t>
                  </w:r>
                  <w:proofErr w:type="spellEnd"/>
                  <w:r w:rsidRPr="006B04E7">
                    <w:t xml:space="preserve"> </w:t>
                  </w:r>
                  <w:proofErr w:type="spellStart"/>
                  <w:r w:rsidRPr="006B04E7">
                    <w:t>también</w:t>
                  </w:r>
                  <w:proofErr w:type="spellEnd"/>
                  <w:r w:rsidRPr="006B04E7">
                    <w:t xml:space="preserve"> </w:t>
                  </w:r>
                  <w:proofErr w:type="spellStart"/>
                  <w:r w:rsidRPr="006B04E7">
                    <w:t>hoy</w:t>
                  </w:r>
                  <w:proofErr w:type="spellEnd"/>
                  <w:r w:rsidRPr="006B04E7">
                    <w:t xml:space="preserve">, </w:t>
                  </w:r>
                  <w:proofErr w:type="spellStart"/>
                  <w:r w:rsidRPr="006B04E7">
                    <w:t>aquí</w:t>
                  </w:r>
                  <w:proofErr w:type="spellEnd"/>
                  <w:r w:rsidRPr="006B04E7">
                    <w:t xml:space="preserve">, de los virus― el </w:t>
                  </w:r>
                  <w:proofErr w:type="spellStart"/>
                  <w:r w:rsidRPr="006B04E7">
                    <w:t>peor</w:t>
                  </w:r>
                  <w:proofErr w:type="spellEnd"/>
                  <w:r w:rsidRPr="006B04E7">
                    <w:t xml:space="preserve"> de los virus </w:t>
                  </w:r>
                  <w:proofErr w:type="spellStart"/>
                  <w:r w:rsidRPr="006B04E7">
                    <w:t>posibles</w:t>
                  </w:r>
                  <w:proofErr w:type="spellEnd"/>
                  <w:r w:rsidRPr="006B04E7">
                    <w:t xml:space="preserve">, el </w:t>
                  </w:r>
                  <w:proofErr w:type="spellStart"/>
                  <w:r w:rsidRPr="006B04E7">
                    <w:t>que</w:t>
                  </w:r>
                  <w:proofErr w:type="spellEnd"/>
                  <w:r w:rsidRPr="006B04E7">
                    <w:t xml:space="preserve"> </w:t>
                  </w:r>
                  <w:proofErr w:type="spellStart"/>
                  <w:r w:rsidRPr="006B04E7">
                    <w:t>afecta</w:t>
                  </w:r>
                  <w:proofErr w:type="spellEnd"/>
                  <w:r w:rsidRPr="006B04E7">
                    <w:t xml:space="preserve"> al </w:t>
                  </w:r>
                  <w:proofErr w:type="spellStart"/>
                  <w:r w:rsidRPr="006B04E7">
                    <w:t>sistema</w:t>
                  </w:r>
                  <w:proofErr w:type="spellEnd"/>
                  <w:r w:rsidRPr="006B04E7">
                    <w:t xml:space="preserve"> </w:t>
                  </w:r>
                  <w:proofErr w:type="spellStart"/>
                  <w:r w:rsidRPr="006B04E7">
                    <w:t>nervioso</w:t>
                  </w:r>
                  <w:proofErr w:type="spellEnd"/>
                  <w:r w:rsidRPr="006B04E7">
                    <w:t xml:space="preserve"> de la </w:t>
                  </w:r>
                  <w:proofErr w:type="spellStart"/>
                  <w:r w:rsidRPr="006B04E7">
                    <w:t>Unión</w:t>
                  </w:r>
                  <w:proofErr w:type="spellEnd"/>
                  <w:r w:rsidRPr="006B04E7">
                    <w:t xml:space="preserve"> </w:t>
                  </w:r>
                  <w:proofErr w:type="spellStart"/>
                  <w:r w:rsidRPr="006B04E7">
                    <w:t>Europea</w:t>
                  </w:r>
                  <w:proofErr w:type="spellEnd"/>
                  <w:r w:rsidRPr="006B04E7">
                    <w:t xml:space="preserve">, a </w:t>
                  </w:r>
                  <w:proofErr w:type="spellStart"/>
                  <w:r w:rsidRPr="006B04E7">
                    <w:t>nuestro</w:t>
                  </w:r>
                  <w:proofErr w:type="spellEnd"/>
                  <w:r w:rsidRPr="006B04E7">
                    <w:t xml:space="preserve"> </w:t>
                  </w:r>
                  <w:proofErr w:type="spellStart"/>
                  <w:r w:rsidRPr="006B04E7">
                    <w:t>corazón</w:t>
                  </w:r>
                  <w:proofErr w:type="spellEnd"/>
                  <w:r w:rsidRPr="006B04E7">
                    <w:t>.</w:t>
                  </w:r>
                </w:p>
              </w:tc>
              <w:tc>
                <w:tcPr>
                  <w:tcW w:w="240" w:type="dxa"/>
                  <w:tcBorders>
                    <w:top w:val="nil"/>
                    <w:left w:val="nil"/>
                    <w:bottom w:val="nil"/>
                    <w:right w:val="nil"/>
                  </w:tcBorders>
                  <w:vAlign w:val="center"/>
                  <w:hideMark/>
                </w:tcPr>
                <w:p w14:paraId="4F6C69CB" w14:textId="77777777" w:rsidR="006B04E7" w:rsidRPr="006B04E7" w:rsidRDefault="006B04E7" w:rsidP="006B04E7">
                  <w:r w:rsidRPr="006B04E7">
                    <w:lastRenderedPageBreak/>
                    <w:t> </w:t>
                  </w:r>
                </w:p>
              </w:tc>
            </w:tr>
            <w:tr w:rsidR="006B04E7" w:rsidRPr="006B04E7" w14:paraId="7D6326EF" w14:textId="77777777">
              <w:trPr>
                <w:tblCellSpacing w:w="0" w:type="dxa"/>
              </w:trPr>
              <w:tc>
                <w:tcPr>
                  <w:tcW w:w="1050" w:type="dxa"/>
                  <w:tcBorders>
                    <w:top w:val="nil"/>
                    <w:left w:val="nil"/>
                    <w:bottom w:val="nil"/>
                    <w:right w:val="nil"/>
                  </w:tcBorders>
                  <w:vAlign w:val="center"/>
                  <w:hideMark/>
                </w:tcPr>
                <w:p w14:paraId="2163DDA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F3C57C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8FFE833" w14:textId="6C525EA8" w:rsidR="006B04E7" w:rsidRPr="006B04E7" w:rsidRDefault="006B04E7" w:rsidP="006B04E7">
                  <w:r w:rsidRPr="006B04E7">
                    <w:rPr>
                      <w:noProof/>
                    </w:rPr>
                    <w:drawing>
                      <wp:inline distT="0" distB="0" distL="0" distR="0" wp14:anchorId="363D5E26" wp14:editId="65A0FE8D">
                        <wp:extent cx="5760720" cy="3810"/>
                        <wp:effectExtent l="0" t="0" r="0" b="0"/>
                        <wp:docPr id="1265195665" name="Obrázek 3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1706D1A" w14:textId="77777777">
                    <w:trPr>
                      <w:tblCellSpacing w:w="0" w:type="dxa"/>
                      <w:jc w:val="right"/>
                    </w:trPr>
                    <w:tc>
                      <w:tcPr>
                        <w:tcW w:w="0" w:type="auto"/>
                        <w:tcBorders>
                          <w:top w:val="nil"/>
                          <w:left w:val="nil"/>
                          <w:bottom w:val="nil"/>
                          <w:right w:val="nil"/>
                        </w:tcBorders>
                        <w:shd w:val="clear" w:color="auto" w:fill="FFFFFF"/>
                        <w:vAlign w:val="center"/>
                        <w:hideMark/>
                      </w:tcPr>
                      <w:p w14:paraId="2C7BB8E1" w14:textId="440564B3" w:rsidR="006B04E7" w:rsidRPr="006B04E7" w:rsidRDefault="006B04E7" w:rsidP="006B04E7">
                        <w:r w:rsidRPr="006B04E7">
                          <w:rPr>
                            <w:noProof/>
                          </w:rPr>
                          <w:drawing>
                            <wp:inline distT="0" distB="0" distL="0" distR="0" wp14:anchorId="6B51A820" wp14:editId="5BB18342">
                              <wp:extent cx="152400" cy="152400"/>
                              <wp:effectExtent l="0" t="0" r="0" b="0"/>
                              <wp:docPr id="1933189768" name="Obrázek 343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163E5B" w14:textId="77777777" w:rsidR="006B04E7" w:rsidRPr="006B04E7" w:rsidRDefault="006B04E7" w:rsidP="006B04E7"/>
              </w:tc>
            </w:tr>
          </w:tbl>
          <w:p w14:paraId="5FD9A505" w14:textId="77777777" w:rsidR="006B04E7" w:rsidRPr="006B04E7" w:rsidRDefault="006B04E7" w:rsidP="006B04E7">
            <w:pPr>
              <w:rPr>
                <w:vanish/>
              </w:rPr>
            </w:pPr>
            <w:bookmarkStart w:id="47" w:name="2-652-0000"/>
            <w:bookmarkEnd w:id="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F953ED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1578B7F" w14:textId="77777777">
                    <w:trPr>
                      <w:tblCellSpacing w:w="0" w:type="dxa"/>
                      <w:jc w:val="center"/>
                    </w:trPr>
                    <w:tc>
                      <w:tcPr>
                        <w:tcW w:w="0" w:type="auto"/>
                        <w:tcBorders>
                          <w:top w:val="nil"/>
                          <w:left w:val="nil"/>
                          <w:bottom w:val="nil"/>
                          <w:right w:val="nil"/>
                        </w:tcBorders>
                        <w:vAlign w:val="center"/>
                        <w:hideMark/>
                      </w:tcPr>
                      <w:p w14:paraId="3B9C96F2" w14:textId="14C22BFA" w:rsidR="006B04E7" w:rsidRPr="006B04E7" w:rsidRDefault="006B04E7" w:rsidP="006B04E7">
                        <w:r w:rsidRPr="006B04E7">
                          <w:rPr>
                            <w:noProof/>
                          </w:rPr>
                          <w:drawing>
                            <wp:anchor distT="0" distB="0" distL="0" distR="0" simplePos="0" relativeHeight="251948032" behindDoc="0" locked="0" layoutInCell="1" allowOverlap="0" wp14:anchorId="555B8103" wp14:editId="7078F292">
                              <wp:simplePos x="0" y="0"/>
                              <wp:positionH relativeFrom="column">
                                <wp:align>right</wp:align>
                              </wp:positionH>
                              <wp:positionV relativeFrom="line">
                                <wp:posOffset>0</wp:posOffset>
                              </wp:positionV>
                              <wp:extent cx="476250" cy="600075"/>
                              <wp:effectExtent l="0" t="0" r="0" b="9525"/>
                              <wp:wrapSquare wrapText="bothSides"/>
                              <wp:docPr id="637537793" name="Obrázek 39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descr="MPphoto"/>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8F48D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EF51DDE" w14:textId="77777777">
                    <w:trPr>
                      <w:tblCellSpacing w:w="0" w:type="dxa"/>
                      <w:jc w:val="center"/>
                    </w:trPr>
                    <w:tc>
                      <w:tcPr>
                        <w:tcW w:w="0" w:type="auto"/>
                        <w:tcBorders>
                          <w:top w:val="nil"/>
                          <w:left w:val="nil"/>
                          <w:bottom w:val="nil"/>
                          <w:right w:val="nil"/>
                        </w:tcBorders>
                        <w:vAlign w:val="center"/>
                        <w:hideMark/>
                      </w:tcPr>
                      <w:p w14:paraId="11EA9224" w14:textId="4A6E60D3" w:rsidR="006B04E7" w:rsidRPr="006B04E7" w:rsidRDefault="006B04E7" w:rsidP="006B04E7">
                        <w:r w:rsidRPr="006B04E7">
                          <w:rPr>
                            <w:noProof/>
                          </w:rPr>
                          <w:drawing>
                            <wp:inline distT="0" distB="0" distL="0" distR="0" wp14:anchorId="36ABC90A" wp14:editId="21CCD75A">
                              <wp:extent cx="247650" cy="228600"/>
                              <wp:effectExtent l="0" t="0" r="0" b="0"/>
                              <wp:docPr id="124153630" name="Obrázek 3431">
                                <a:hlinkClick xmlns:a="http://schemas.openxmlformats.org/drawingml/2006/main" r:id="rId21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6">
                                        <a:hlinkClick r:id="rId21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87CB57" w14:textId="77777777" w:rsidR="006B04E7" w:rsidRPr="006B04E7" w:rsidRDefault="006B04E7" w:rsidP="006B04E7"/>
              </w:tc>
              <w:tc>
                <w:tcPr>
                  <w:tcW w:w="75" w:type="dxa"/>
                  <w:tcBorders>
                    <w:top w:val="nil"/>
                    <w:left w:val="nil"/>
                    <w:bottom w:val="nil"/>
                    <w:right w:val="nil"/>
                  </w:tcBorders>
                  <w:vAlign w:val="center"/>
                  <w:hideMark/>
                </w:tcPr>
                <w:p w14:paraId="1090AA3E" w14:textId="77777777" w:rsidR="006B04E7" w:rsidRPr="006B04E7" w:rsidRDefault="006B04E7" w:rsidP="006B04E7">
                  <w:r w:rsidRPr="006B04E7">
                    <w:t> </w:t>
                  </w:r>
                </w:p>
              </w:tc>
              <w:tc>
                <w:tcPr>
                  <w:tcW w:w="0" w:type="auto"/>
                  <w:tcBorders>
                    <w:top w:val="nil"/>
                    <w:left w:val="nil"/>
                    <w:bottom w:val="nil"/>
                    <w:right w:val="nil"/>
                  </w:tcBorders>
                  <w:hideMark/>
                </w:tcPr>
                <w:p w14:paraId="18DFB3A4" w14:textId="6E06CF01" w:rsidR="006B04E7" w:rsidRPr="006B04E7" w:rsidRDefault="006B04E7" w:rsidP="006B04E7">
                  <w:r w:rsidRPr="006B04E7">
                    <w:rPr>
                      <w:noProof/>
                    </w:rPr>
                    <w:drawing>
                      <wp:inline distT="0" distB="0" distL="0" distR="0" wp14:anchorId="774C5062" wp14:editId="590D4B18">
                        <wp:extent cx="38100" cy="63500"/>
                        <wp:effectExtent l="0" t="0" r="0" b="0"/>
                        <wp:docPr id="1680261370" name="Obrázek 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Eleonora </w:t>
                  </w:r>
                  <w:proofErr w:type="spellStart"/>
                  <w:r w:rsidRPr="006B04E7">
                    <w:rPr>
                      <w:b/>
                      <w:bCs/>
                    </w:rPr>
                    <w:t>Forenza</w:t>
                  </w:r>
                  <w:proofErr w:type="spellEnd"/>
                  <w:r w:rsidRPr="006B04E7">
                    <w:rPr>
                      <w:b/>
                      <w:bCs/>
                    </w:rPr>
                    <w:t xml:space="preserve"> (GUE/NGL).</w:t>
                  </w:r>
                  <w:r w:rsidRPr="006B04E7">
                    <w:t> </w:t>
                  </w:r>
                  <w:r w:rsidRPr="006B04E7">
                    <w:rPr>
                      <w:b/>
                      <w:bCs/>
                    </w:rPr>
                    <w:t>–</w:t>
                  </w:r>
                  <w:r w:rsidRPr="006B04E7">
                    <w:t xml:space="preserve"> Signor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io</w:t>
                  </w:r>
                  <w:proofErr w:type="spellEnd"/>
                  <w:r w:rsidRPr="006B04E7">
                    <w:t xml:space="preserve"> </w:t>
                  </w:r>
                  <w:proofErr w:type="spellStart"/>
                  <w:r w:rsidRPr="006B04E7">
                    <w:t>voglio</w:t>
                  </w:r>
                  <w:proofErr w:type="spellEnd"/>
                  <w:r w:rsidRPr="006B04E7">
                    <w:t xml:space="preserve"> </w:t>
                  </w:r>
                  <w:proofErr w:type="spellStart"/>
                  <w:r w:rsidRPr="006B04E7">
                    <w:t>augurarmi</w:t>
                  </w:r>
                  <w:proofErr w:type="spellEnd"/>
                  <w:r w:rsidRPr="006B04E7">
                    <w:t xml:space="preserve"> che per </w:t>
                  </w:r>
                  <w:proofErr w:type="spellStart"/>
                  <w:r w:rsidRPr="006B04E7">
                    <w:t>questo</w:t>
                  </w:r>
                  <w:proofErr w:type="spellEnd"/>
                  <w:r w:rsidRPr="006B04E7">
                    <w:t xml:space="preserve"> </w:t>
                  </w:r>
                  <w:proofErr w:type="spellStart"/>
                  <w:r w:rsidRPr="006B04E7">
                    <w:t>Parlamento</w:t>
                  </w:r>
                  <w:proofErr w:type="spellEnd"/>
                  <w:r w:rsidRPr="006B04E7">
                    <w:t xml:space="preserve"> non </w:t>
                  </w:r>
                  <w:proofErr w:type="spellStart"/>
                  <w:r w:rsidRPr="006B04E7">
                    <w:t>sia</w:t>
                  </w:r>
                  <w:proofErr w:type="spellEnd"/>
                  <w:r w:rsidRPr="006B04E7">
                    <w:t xml:space="preserve"> </w:t>
                  </w:r>
                  <w:proofErr w:type="spellStart"/>
                  <w:r w:rsidRPr="006B04E7">
                    <w:t>un</w:t>
                  </w:r>
                  <w:proofErr w:type="spellEnd"/>
                  <w:r w:rsidRPr="006B04E7">
                    <w:t xml:space="preserve"> </w:t>
                  </w:r>
                  <w:proofErr w:type="spellStart"/>
                  <w:r w:rsidRPr="006B04E7">
                    <w:t>problema</w:t>
                  </w:r>
                  <w:proofErr w:type="spellEnd"/>
                  <w:r w:rsidRPr="006B04E7">
                    <w:t xml:space="preserve"> </w:t>
                  </w:r>
                  <w:proofErr w:type="spellStart"/>
                  <w:r w:rsidRPr="006B04E7">
                    <w:t>il</w:t>
                  </w:r>
                  <w:proofErr w:type="spellEnd"/>
                  <w:r w:rsidRPr="006B04E7">
                    <w:t xml:space="preserve"> </w:t>
                  </w:r>
                  <w:proofErr w:type="spellStart"/>
                  <w:r w:rsidRPr="006B04E7">
                    <w:t>fatto</w:t>
                  </w:r>
                  <w:proofErr w:type="spellEnd"/>
                  <w:r w:rsidRPr="006B04E7">
                    <w:t xml:space="preserve"> che </w:t>
                  </w:r>
                  <w:proofErr w:type="spellStart"/>
                  <w:r w:rsidRPr="006B04E7">
                    <w:t>alcuni</w:t>
                  </w:r>
                  <w:proofErr w:type="spellEnd"/>
                  <w:r w:rsidRPr="006B04E7">
                    <w:t xml:space="preserve"> </w:t>
                  </w:r>
                  <w:proofErr w:type="spellStart"/>
                  <w:r w:rsidRPr="006B04E7">
                    <w:t>colleghi</w:t>
                  </w:r>
                  <w:proofErr w:type="spellEnd"/>
                  <w:r w:rsidRPr="006B04E7">
                    <w:t xml:space="preserve"> </w:t>
                  </w:r>
                  <w:proofErr w:type="spellStart"/>
                  <w:r w:rsidRPr="006B04E7">
                    <w:t>avevano</w:t>
                  </w:r>
                  <w:proofErr w:type="spellEnd"/>
                  <w:r w:rsidRPr="006B04E7">
                    <w:t xml:space="preserve"> </w:t>
                  </w:r>
                  <w:proofErr w:type="spellStart"/>
                  <w:r w:rsidRPr="006B04E7">
                    <w:t>indossato</w:t>
                  </w:r>
                  <w:proofErr w:type="spellEnd"/>
                  <w:r w:rsidRPr="006B04E7">
                    <w:t xml:space="preserve"> una </w:t>
                  </w:r>
                  <w:proofErr w:type="spellStart"/>
                  <w:r w:rsidRPr="006B04E7">
                    <w:t>maglia</w:t>
                  </w:r>
                  <w:proofErr w:type="spellEnd"/>
                  <w:r w:rsidRPr="006B04E7">
                    <w:t xml:space="preserve"> con la </w:t>
                  </w:r>
                  <w:proofErr w:type="spellStart"/>
                  <w:r w:rsidRPr="006B04E7">
                    <w:t>scritta</w:t>
                  </w:r>
                  <w:proofErr w:type="spellEnd"/>
                  <w:r w:rsidRPr="006B04E7">
                    <w:t xml:space="preserve"> "</w:t>
                  </w:r>
                  <w:proofErr w:type="spellStart"/>
                  <w:r w:rsidRPr="006B04E7">
                    <w:t>Azione</w:t>
                  </w:r>
                  <w:proofErr w:type="spellEnd"/>
                  <w:r w:rsidRPr="006B04E7">
                    <w:t xml:space="preserve"> </w:t>
                  </w:r>
                  <w:proofErr w:type="spellStart"/>
                  <w:r w:rsidRPr="006B04E7">
                    <w:t>Antifascista</w:t>
                  </w:r>
                  <w:proofErr w:type="spellEnd"/>
                  <w:r w:rsidRPr="006B04E7">
                    <w:t xml:space="preserve">" </w:t>
                  </w:r>
                  <w:proofErr w:type="spellStart"/>
                  <w:r w:rsidRPr="006B04E7">
                    <w:t>quanto</w:t>
                  </w:r>
                  <w:proofErr w:type="spellEnd"/>
                  <w:r w:rsidRPr="006B04E7">
                    <w:t xml:space="preserve"> </w:t>
                  </w:r>
                  <w:proofErr w:type="spellStart"/>
                  <w:r w:rsidRPr="006B04E7">
                    <w:t>il</w:t>
                  </w:r>
                  <w:proofErr w:type="spellEnd"/>
                  <w:r w:rsidRPr="006B04E7">
                    <w:t xml:space="preserve"> </w:t>
                  </w:r>
                  <w:proofErr w:type="spellStart"/>
                  <w:r w:rsidRPr="006B04E7">
                    <w:t>dilagare</w:t>
                  </w:r>
                  <w:proofErr w:type="spellEnd"/>
                  <w:r w:rsidRPr="006B04E7">
                    <w:t xml:space="preserve"> di </w:t>
                  </w:r>
                  <w:proofErr w:type="spellStart"/>
                  <w:r w:rsidRPr="006B04E7">
                    <w:t>nuovi</w:t>
                  </w:r>
                  <w:proofErr w:type="spellEnd"/>
                  <w:r w:rsidRPr="006B04E7">
                    <w:t xml:space="preserve"> </w:t>
                  </w:r>
                  <w:proofErr w:type="spellStart"/>
                  <w:r w:rsidRPr="006B04E7">
                    <w:t>fascismi</w:t>
                  </w:r>
                  <w:proofErr w:type="spellEnd"/>
                  <w:r w:rsidRPr="006B04E7">
                    <w:t xml:space="preserve"> in </w:t>
                  </w:r>
                  <w:proofErr w:type="spellStart"/>
                  <w:r w:rsidRPr="006B04E7">
                    <w:t>tutta</w:t>
                  </w:r>
                  <w:proofErr w:type="spellEnd"/>
                  <w:r w:rsidRPr="006B04E7">
                    <w:t xml:space="preserve"> Europa, </w:t>
                  </w:r>
                  <w:proofErr w:type="spellStart"/>
                  <w:r w:rsidRPr="006B04E7">
                    <w:t>quanto</w:t>
                  </w:r>
                  <w:proofErr w:type="spellEnd"/>
                  <w:r w:rsidRPr="006B04E7">
                    <w:t xml:space="preserve"> </w:t>
                  </w:r>
                  <w:proofErr w:type="spellStart"/>
                  <w:r w:rsidRPr="006B04E7">
                    <w:t>quello</w:t>
                  </w:r>
                  <w:proofErr w:type="spellEnd"/>
                  <w:r w:rsidRPr="006B04E7">
                    <w:t xml:space="preserve"> che </w:t>
                  </w:r>
                  <w:proofErr w:type="spellStart"/>
                  <w:r w:rsidRPr="006B04E7">
                    <w:t>autorevolmente</w:t>
                  </w:r>
                  <w:proofErr w:type="spellEnd"/>
                  <w:r w:rsidRPr="006B04E7">
                    <w:t xml:space="preserve"> </w:t>
                  </w:r>
                  <w:proofErr w:type="spellStart"/>
                  <w:r w:rsidRPr="006B04E7">
                    <w:t>Moni</w:t>
                  </w:r>
                  <w:proofErr w:type="spellEnd"/>
                  <w:r w:rsidRPr="006B04E7">
                    <w:t xml:space="preserve"> </w:t>
                  </w:r>
                  <w:proofErr w:type="spellStart"/>
                  <w:r w:rsidRPr="006B04E7">
                    <w:t>Ovadia</w:t>
                  </w:r>
                  <w:proofErr w:type="spellEnd"/>
                  <w:r w:rsidRPr="006B04E7">
                    <w:t xml:space="preserve"> ha </w:t>
                  </w:r>
                  <w:proofErr w:type="spellStart"/>
                  <w:r w:rsidRPr="006B04E7">
                    <w:t>definito</w:t>
                  </w:r>
                  <w:proofErr w:type="spellEnd"/>
                  <w:r w:rsidRPr="006B04E7">
                    <w:t xml:space="preserve"> </w:t>
                  </w:r>
                  <w:proofErr w:type="spellStart"/>
                  <w:r w:rsidRPr="006B04E7">
                    <w:t>il</w:t>
                  </w:r>
                  <w:proofErr w:type="spellEnd"/>
                  <w:r w:rsidRPr="006B04E7">
                    <w:t xml:space="preserve"> </w:t>
                  </w:r>
                  <w:proofErr w:type="spellStart"/>
                  <w:r w:rsidRPr="006B04E7">
                    <w:t>nuovo</w:t>
                  </w:r>
                  <w:proofErr w:type="spellEnd"/>
                  <w:r w:rsidRPr="006B04E7">
                    <w:t xml:space="preserve"> </w:t>
                  </w:r>
                  <w:proofErr w:type="spellStart"/>
                  <w:r w:rsidRPr="006B04E7">
                    <w:t>olocausto</w:t>
                  </w:r>
                  <w:proofErr w:type="spellEnd"/>
                  <w:r w:rsidRPr="006B04E7">
                    <w:t xml:space="preserve"> che si sta </w:t>
                  </w:r>
                  <w:proofErr w:type="spellStart"/>
                  <w:r w:rsidRPr="006B04E7">
                    <w:t>consumando</w:t>
                  </w:r>
                  <w:proofErr w:type="spellEnd"/>
                  <w:r w:rsidRPr="006B04E7">
                    <w:t xml:space="preserve"> </w:t>
                  </w:r>
                  <w:proofErr w:type="spellStart"/>
                  <w:r w:rsidRPr="006B04E7">
                    <w:t>nel</w:t>
                  </w:r>
                  <w:proofErr w:type="spellEnd"/>
                  <w:r w:rsidRPr="006B04E7">
                    <w:t xml:space="preserve"> Mar </w:t>
                  </w:r>
                  <w:proofErr w:type="spellStart"/>
                  <w:r w:rsidRPr="006B04E7">
                    <w:t>Mediterraneo</w:t>
                  </w:r>
                  <w:proofErr w:type="spellEnd"/>
                  <w:r w:rsidRPr="006B04E7">
                    <w:t>.</w:t>
                  </w:r>
                </w:p>
                <w:p w14:paraId="58FB4702" w14:textId="77777777" w:rsidR="006B04E7" w:rsidRPr="006B04E7" w:rsidRDefault="006B04E7" w:rsidP="006B04E7">
                  <w:proofErr w:type="spellStart"/>
                  <w:r w:rsidRPr="006B04E7">
                    <w:t>Io</w:t>
                  </w:r>
                  <w:proofErr w:type="spellEnd"/>
                  <w:r w:rsidRPr="006B04E7">
                    <w:t xml:space="preserve"> </w:t>
                  </w:r>
                  <w:proofErr w:type="spellStart"/>
                  <w:r w:rsidRPr="006B04E7">
                    <w:t>credo</w:t>
                  </w:r>
                  <w:proofErr w:type="spellEnd"/>
                  <w:r w:rsidRPr="006B04E7">
                    <w:t xml:space="preserve"> che </w:t>
                  </w:r>
                  <w:proofErr w:type="spellStart"/>
                  <w:r w:rsidRPr="006B04E7">
                    <w:t>oggi</w:t>
                  </w:r>
                  <w:proofErr w:type="spellEnd"/>
                  <w:r w:rsidRPr="006B04E7">
                    <w:t xml:space="preserve"> </w:t>
                  </w:r>
                  <w:proofErr w:type="spellStart"/>
                  <w:r w:rsidRPr="006B04E7">
                    <w:t>occorrano</w:t>
                  </w:r>
                  <w:proofErr w:type="spellEnd"/>
                  <w:r w:rsidRPr="006B04E7">
                    <w:t xml:space="preserve"> </w:t>
                  </w:r>
                  <w:proofErr w:type="spellStart"/>
                  <w:r w:rsidRPr="006B04E7">
                    <w:t>parole</w:t>
                  </w:r>
                  <w:proofErr w:type="spellEnd"/>
                  <w:r w:rsidRPr="006B04E7">
                    <w:t xml:space="preserve"> di </w:t>
                  </w:r>
                  <w:proofErr w:type="spellStart"/>
                  <w:r w:rsidRPr="006B04E7">
                    <w:t>verità</w:t>
                  </w:r>
                  <w:proofErr w:type="spellEnd"/>
                  <w:r w:rsidRPr="006B04E7">
                    <w:t xml:space="preserve"> </w:t>
                  </w:r>
                  <w:proofErr w:type="spellStart"/>
                  <w:r w:rsidRPr="006B04E7">
                    <w:t>su</w:t>
                  </w:r>
                  <w:proofErr w:type="spellEnd"/>
                  <w:r w:rsidRPr="006B04E7">
                    <w:t xml:space="preserve"> </w:t>
                  </w:r>
                  <w:proofErr w:type="spellStart"/>
                  <w:r w:rsidRPr="006B04E7">
                    <w:t>questi</w:t>
                  </w:r>
                  <w:proofErr w:type="spellEnd"/>
                  <w:r w:rsidRPr="006B04E7">
                    <w:t xml:space="preserve"> </w:t>
                  </w:r>
                  <w:proofErr w:type="spellStart"/>
                  <w:r w:rsidRPr="006B04E7">
                    <w:t>tre</w:t>
                  </w:r>
                  <w:proofErr w:type="spellEnd"/>
                  <w:r w:rsidRPr="006B04E7">
                    <w:t xml:space="preserve"> </w:t>
                  </w:r>
                  <w:proofErr w:type="spellStart"/>
                  <w:r w:rsidRPr="006B04E7">
                    <w:t>miliardi</w:t>
                  </w:r>
                  <w:proofErr w:type="spellEnd"/>
                  <w:r w:rsidRPr="006B04E7">
                    <w:t xml:space="preserve"> </w:t>
                  </w:r>
                  <w:proofErr w:type="spellStart"/>
                  <w:r w:rsidRPr="006B04E7">
                    <w:t>dati</w:t>
                  </w:r>
                  <w:proofErr w:type="spellEnd"/>
                  <w:r w:rsidRPr="006B04E7">
                    <w:t xml:space="preserve"> alla </w:t>
                  </w:r>
                  <w:proofErr w:type="spellStart"/>
                  <w:r w:rsidRPr="006B04E7">
                    <w:t>Turchia</w:t>
                  </w:r>
                  <w:proofErr w:type="spellEnd"/>
                  <w:r w:rsidRPr="006B04E7">
                    <w:t xml:space="preserve">, </w:t>
                  </w:r>
                  <w:proofErr w:type="spellStart"/>
                  <w:r w:rsidRPr="006B04E7">
                    <w:t>ovvero</w:t>
                  </w:r>
                  <w:proofErr w:type="spellEnd"/>
                  <w:r w:rsidRPr="006B04E7">
                    <w:t xml:space="preserve"> al </w:t>
                  </w:r>
                  <w:proofErr w:type="spellStart"/>
                  <w:r w:rsidRPr="006B04E7">
                    <w:t>governo</w:t>
                  </w:r>
                  <w:proofErr w:type="spellEnd"/>
                  <w:r w:rsidRPr="006B04E7">
                    <w:t xml:space="preserve"> Erdogan, </w:t>
                  </w:r>
                  <w:proofErr w:type="spellStart"/>
                  <w:r w:rsidRPr="006B04E7">
                    <w:t>ovvero</w:t>
                  </w:r>
                  <w:proofErr w:type="spellEnd"/>
                  <w:r w:rsidRPr="006B04E7">
                    <w:t xml:space="preserve"> a </w:t>
                  </w:r>
                  <w:proofErr w:type="spellStart"/>
                  <w:r w:rsidRPr="006B04E7">
                    <w:t>un</w:t>
                  </w:r>
                  <w:proofErr w:type="spellEnd"/>
                  <w:r w:rsidRPr="006B04E7">
                    <w:t xml:space="preserve"> </w:t>
                  </w:r>
                  <w:proofErr w:type="spellStart"/>
                  <w:r w:rsidRPr="006B04E7">
                    <w:t>governo</w:t>
                  </w:r>
                  <w:proofErr w:type="spellEnd"/>
                  <w:r w:rsidRPr="006B04E7">
                    <w:t xml:space="preserve"> che </w:t>
                  </w:r>
                  <w:proofErr w:type="spellStart"/>
                  <w:r w:rsidRPr="006B04E7">
                    <w:t>quotidianamente</w:t>
                  </w:r>
                  <w:proofErr w:type="spellEnd"/>
                  <w:r w:rsidRPr="006B04E7">
                    <w:t xml:space="preserve"> continua a </w:t>
                  </w:r>
                  <w:proofErr w:type="spellStart"/>
                  <w:r w:rsidRPr="006B04E7">
                    <w:t>fare</w:t>
                  </w:r>
                  <w:proofErr w:type="spellEnd"/>
                  <w:r w:rsidRPr="006B04E7">
                    <w:t xml:space="preserve"> </w:t>
                  </w:r>
                  <w:proofErr w:type="spellStart"/>
                  <w:r w:rsidRPr="006B04E7">
                    <w:t>stragi</w:t>
                  </w:r>
                  <w:proofErr w:type="spellEnd"/>
                  <w:r w:rsidRPr="006B04E7">
                    <w:t xml:space="preserve"> </w:t>
                  </w:r>
                  <w:proofErr w:type="spellStart"/>
                  <w:r w:rsidRPr="006B04E7">
                    <w:t>ai</w:t>
                  </w:r>
                  <w:proofErr w:type="spellEnd"/>
                  <w:r w:rsidRPr="006B04E7">
                    <w:t xml:space="preserve"> </w:t>
                  </w:r>
                  <w:proofErr w:type="spellStart"/>
                  <w:r w:rsidRPr="006B04E7">
                    <w:t>danni</w:t>
                  </w:r>
                  <w:proofErr w:type="spellEnd"/>
                  <w:r w:rsidRPr="006B04E7">
                    <w:t xml:space="preserve"> </w:t>
                  </w:r>
                  <w:proofErr w:type="spellStart"/>
                  <w:r w:rsidRPr="006B04E7">
                    <w:t>della</w:t>
                  </w:r>
                  <w:proofErr w:type="spellEnd"/>
                  <w:r w:rsidRPr="006B04E7">
                    <w:t xml:space="preserve"> vita </w:t>
                  </w:r>
                  <w:proofErr w:type="spellStart"/>
                  <w:r w:rsidRPr="006B04E7">
                    <w:t>del</w:t>
                  </w:r>
                  <w:proofErr w:type="spellEnd"/>
                  <w:r w:rsidRPr="006B04E7">
                    <w:t xml:space="preserve"> </w:t>
                  </w:r>
                  <w:proofErr w:type="spellStart"/>
                  <w:r w:rsidRPr="006B04E7">
                    <w:t>popolo</w:t>
                  </w:r>
                  <w:proofErr w:type="spellEnd"/>
                  <w:r w:rsidRPr="006B04E7">
                    <w:t xml:space="preserve"> </w:t>
                  </w:r>
                  <w:proofErr w:type="spellStart"/>
                  <w:r w:rsidRPr="006B04E7">
                    <w:t>curdo</w:t>
                  </w:r>
                  <w:proofErr w:type="spellEnd"/>
                  <w:r w:rsidRPr="006B04E7">
                    <w:t xml:space="preserve">. </w:t>
                  </w:r>
                  <w:proofErr w:type="spellStart"/>
                  <w:r w:rsidRPr="006B04E7">
                    <w:t>Io</w:t>
                  </w:r>
                  <w:proofErr w:type="spellEnd"/>
                  <w:r w:rsidRPr="006B04E7">
                    <w:t xml:space="preserve"> </w:t>
                  </w:r>
                  <w:proofErr w:type="spellStart"/>
                  <w:r w:rsidRPr="006B04E7">
                    <w:t>credo</w:t>
                  </w:r>
                  <w:proofErr w:type="spellEnd"/>
                  <w:r w:rsidRPr="006B04E7">
                    <w:t xml:space="preserve"> che </w:t>
                  </w:r>
                  <w:proofErr w:type="spellStart"/>
                  <w:r w:rsidRPr="006B04E7">
                    <w:t>noi</w:t>
                  </w:r>
                  <w:proofErr w:type="spellEnd"/>
                  <w:r w:rsidRPr="006B04E7">
                    <w:t xml:space="preserve"> </w:t>
                  </w:r>
                  <w:proofErr w:type="spellStart"/>
                  <w:r w:rsidRPr="006B04E7">
                    <w:t>abbiamo</w:t>
                  </w:r>
                  <w:proofErr w:type="spellEnd"/>
                  <w:r w:rsidRPr="006B04E7">
                    <w:t xml:space="preserve"> </w:t>
                  </w:r>
                  <w:proofErr w:type="spellStart"/>
                  <w:r w:rsidRPr="006B04E7">
                    <w:t>dato</w:t>
                  </w:r>
                  <w:proofErr w:type="spellEnd"/>
                  <w:r w:rsidRPr="006B04E7">
                    <w:t xml:space="preserve"> </w:t>
                  </w:r>
                  <w:proofErr w:type="spellStart"/>
                  <w:r w:rsidRPr="006B04E7">
                    <w:t>questi</w:t>
                  </w:r>
                  <w:proofErr w:type="spellEnd"/>
                  <w:r w:rsidRPr="006B04E7">
                    <w:t xml:space="preserve"> </w:t>
                  </w:r>
                  <w:proofErr w:type="spellStart"/>
                  <w:r w:rsidRPr="006B04E7">
                    <w:t>tre</w:t>
                  </w:r>
                  <w:proofErr w:type="spellEnd"/>
                  <w:r w:rsidRPr="006B04E7">
                    <w:t xml:space="preserve"> </w:t>
                  </w:r>
                  <w:proofErr w:type="spellStart"/>
                  <w:r w:rsidRPr="006B04E7">
                    <w:t>miliardi</w:t>
                  </w:r>
                  <w:proofErr w:type="spellEnd"/>
                  <w:r w:rsidRPr="006B04E7">
                    <w:t xml:space="preserve"> per </w:t>
                  </w:r>
                  <w:proofErr w:type="spellStart"/>
                  <w:r w:rsidRPr="006B04E7">
                    <w:t>esternalizzare</w:t>
                  </w:r>
                  <w:proofErr w:type="spellEnd"/>
                  <w:r w:rsidRPr="006B04E7">
                    <w:t xml:space="preserve"> </w:t>
                  </w:r>
                  <w:proofErr w:type="spellStart"/>
                  <w:r w:rsidRPr="006B04E7">
                    <w:t>le</w:t>
                  </w:r>
                  <w:proofErr w:type="spellEnd"/>
                  <w:r w:rsidRPr="006B04E7">
                    <w:t xml:space="preserve"> </w:t>
                  </w:r>
                  <w:proofErr w:type="spellStart"/>
                  <w:r w:rsidRPr="006B04E7">
                    <w:t>frontiere</w:t>
                  </w:r>
                  <w:proofErr w:type="spellEnd"/>
                  <w:r w:rsidRPr="006B04E7">
                    <w:t xml:space="preserve">, per </w:t>
                  </w:r>
                  <w:proofErr w:type="spellStart"/>
                  <w:r w:rsidRPr="006B04E7">
                    <w:t>bloccare</w:t>
                  </w:r>
                  <w:proofErr w:type="spellEnd"/>
                  <w:r w:rsidRPr="006B04E7">
                    <w:t xml:space="preserve"> i </w:t>
                  </w:r>
                  <w:proofErr w:type="spellStart"/>
                  <w:r w:rsidRPr="006B04E7">
                    <w:t>profughi</w:t>
                  </w:r>
                  <w:proofErr w:type="spellEnd"/>
                  <w:r w:rsidRPr="006B04E7">
                    <w:t xml:space="preserve"> in fuga </w:t>
                  </w:r>
                  <w:proofErr w:type="spellStart"/>
                  <w:r w:rsidRPr="006B04E7">
                    <w:t>ed</w:t>
                  </w:r>
                  <w:proofErr w:type="spellEnd"/>
                  <w:r w:rsidRPr="006B04E7">
                    <w:t xml:space="preserve"> </w:t>
                  </w:r>
                  <w:proofErr w:type="spellStart"/>
                  <w:r w:rsidRPr="006B04E7">
                    <w:t>evitare</w:t>
                  </w:r>
                  <w:proofErr w:type="spellEnd"/>
                  <w:r w:rsidRPr="006B04E7">
                    <w:t xml:space="preserve"> che </w:t>
                  </w:r>
                  <w:proofErr w:type="spellStart"/>
                  <w:r w:rsidRPr="006B04E7">
                    <w:t>essi</w:t>
                  </w:r>
                  <w:proofErr w:type="spellEnd"/>
                  <w:r w:rsidRPr="006B04E7">
                    <w:t xml:space="preserve"> </w:t>
                  </w:r>
                  <w:proofErr w:type="spellStart"/>
                  <w:r w:rsidRPr="006B04E7">
                    <w:t>arrivino</w:t>
                  </w:r>
                  <w:proofErr w:type="spellEnd"/>
                  <w:r w:rsidRPr="006B04E7">
                    <w:t xml:space="preserve"> in Europa. </w:t>
                  </w:r>
                  <w:proofErr w:type="spellStart"/>
                  <w:r w:rsidRPr="006B04E7">
                    <w:t>Abbiamo</w:t>
                  </w:r>
                  <w:proofErr w:type="spellEnd"/>
                  <w:r w:rsidRPr="006B04E7">
                    <w:t xml:space="preserve"> </w:t>
                  </w:r>
                  <w:proofErr w:type="spellStart"/>
                  <w:r w:rsidRPr="006B04E7">
                    <w:t>dato</w:t>
                  </w:r>
                  <w:proofErr w:type="spellEnd"/>
                  <w:r w:rsidRPr="006B04E7">
                    <w:t xml:space="preserve"> </w:t>
                  </w:r>
                  <w:proofErr w:type="spellStart"/>
                  <w:r w:rsidRPr="006B04E7">
                    <w:t>tre</w:t>
                  </w:r>
                  <w:proofErr w:type="spellEnd"/>
                  <w:r w:rsidRPr="006B04E7">
                    <w:t xml:space="preserve"> </w:t>
                  </w:r>
                  <w:proofErr w:type="spellStart"/>
                  <w:r w:rsidRPr="006B04E7">
                    <w:t>miliardi</w:t>
                  </w:r>
                  <w:proofErr w:type="spellEnd"/>
                  <w:r w:rsidRPr="006B04E7">
                    <w:t xml:space="preserve"> alla </w:t>
                  </w:r>
                  <w:proofErr w:type="spellStart"/>
                  <w:r w:rsidRPr="006B04E7">
                    <w:t>Turchia</w:t>
                  </w:r>
                  <w:proofErr w:type="spellEnd"/>
                  <w:r w:rsidRPr="006B04E7">
                    <w:t xml:space="preserve"> di Erdogan, </w:t>
                  </w:r>
                  <w:proofErr w:type="spellStart"/>
                  <w:r w:rsidRPr="006B04E7">
                    <w:t>ovvero</w:t>
                  </w:r>
                  <w:proofErr w:type="spellEnd"/>
                  <w:r w:rsidRPr="006B04E7">
                    <w:t xml:space="preserve"> a </w:t>
                  </w:r>
                  <w:proofErr w:type="spellStart"/>
                  <w:r w:rsidRPr="006B04E7">
                    <w:t>un</w:t>
                  </w:r>
                  <w:proofErr w:type="spellEnd"/>
                  <w:r w:rsidRPr="006B04E7">
                    <w:t xml:space="preserve"> </w:t>
                  </w:r>
                  <w:proofErr w:type="spellStart"/>
                  <w:r w:rsidRPr="006B04E7">
                    <w:lastRenderedPageBreak/>
                    <w:t>governo</w:t>
                  </w:r>
                  <w:proofErr w:type="spellEnd"/>
                  <w:r w:rsidRPr="006B04E7">
                    <w:t xml:space="preserve"> che ha </w:t>
                  </w:r>
                  <w:proofErr w:type="spellStart"/>
                  <w:r w:rsidRPr="006B04E7">
                    <w:t>rapporti</w:t>
                  </w:r>
                  <w:proofErr w:type="spellEnd"/>
                  <w:r w:rsidRPr="006B04E7">
                    <w:t xml:space="preserve"> </w:t>
                  </w:r>
                  <w:proofErr w:type="spellStart"/>
                  <w:r w:rsidRPr="006B04E7">
                    <w:t>fortemente</w:t>
                  </w:r>
                  <w:proofErr w:type="spellEnd"/>
                  <w:r w:rsidRPr="006B04E7">
                    <w:t xml:space="preserve"> </w:t>
                  </w:r>
                  <w:proofErr w:type="spellStart"/>
                  <w:r w:rsidRPr="006B04E7">
                    <w:t>ambigui</w:t>
                  </w:r>
                  <w:proofErr w:type="spellEnd"/>
                  <w:r w:rsidRPr="006B04E7">
                    <w:t xml:space="preserve"> </w:t>
                  </w:r>
                  <w:proofErr w:type="spellStart"/>
                  <w:r w:rsidRPr="006B04E7">
                    <w:t>anche</w:t>
                  </w:r>
                  <w:proofErr w:type="spellEnd"/>
                  <w:r w:rsidRPr="006B04E7">
                    <w:t xml:space="preserve"> con </w:t>
                  </w:r>
                  <w:proofErr w:type="spellStart"/>
                  <w:r w:rsidRPr="006B04E7">
                    <w:t>il</w:t>
                  </w:r>
                  <w:proofErr w:type="spellEnd"/>
                  <w:r w:rsidRPr="006B04E7">
                    <w:t xml:space="preserve"> </w:t>
                  </w:r>
                  <w:proofErr w:type="spellStart"/>
                  <w:r w:rsidRPr="006B04E7">
                    <w:t>Daesh</w:t>
                  </w:r>
                  <w:proofErr w:type="spellEnd"/>
                  <w:r w:rsidRPr="006B04E7">
                    <w:t xml:space="preserve">, </w:t>
                  </w:r>
                  <w:proofErr w:type="spellStart"/>
                  <w:r w:rsidRPr="006B04E7">
                    <w:t>esattamente</w:t>
                  </w:r>
                  <w:proofErr w:type="spellEnd"/>
                  <w:r w:rsidRPr="006B04E7">
                    <w:t xml:space="preserve"> per </w:t>
                  </w:r>
                  <w:proofErr w:type="spellStart"/>
                  <w:r w:rsidRPr="006B04E7">
                    <w:t>esternalizzare</w:t>
                  </w:r>
                  <w:proofErr w:type="spellEnd"/>
                  <w:r w:rsidRPr="006B04E7">
                    <w:t xml:space="preserve"> </w:t>
                  </w:r>
                  <w:proofErr w:type="spellStart"/>
                  <w:r w:rsidRPr="006B04E7">
                    <w:t>il</w:t>
                  </w:r>
                  <w:proofErr w:type="spellEnd"/>
                  <w:r w:rsidRPr="006B04E7">
                    <w:t xml:space="preserve"> </w:t>
                  </w:r>
                  <w:proofErr w:type="spellStart"/>
                  <w:r w:rsidRPr="006B04E7">
                    <w:t>problema</w:t>
                  </w:r>
                  <w:proofErr w:type="spellEnd"/>
                  <w:r w:rsidRPr="006B04E7">
                    <w:t xml:space="preserve"> </w:t>
                  </w:r>
                  <w:proofErr w:type="spellStart"/>
                  <w:r w:rsidRPr="006B04E7">
                    <w:t>dell'accoglienza</w:t>
                  </w:r>
                  <w:proofErr w:type="spellEnd"/>
                  <w:r w:rsidRPr="006B04E7">
                    <w:t>.</w:t>
                  </w:r>
                </w:p>
                <w:p w14:paraId="3AE00CEA" w14:textId="77777777" w:rsidR="006B04E7" w:rsidRPr="006B04E7" w:rsidRDefault="006B04E7" w:rsidP="006B04E7">
                  <w:proofErr w:type="spellStart"/>
                  <w:r w:rsidRPr="006B04E7">
                    <w:t>Noi</w:t>
                  </w:r>
                  <w:proofErr w:type="spellEnd"/>
                  <w:r w:rsidRPr="006B04E7">
                    <w:t xml:space="preserve"> </w:t>
                  </w:r>
                  <w:proofErr w:type="spellStart"/>
                  <w:r w:rsidRPr="006B04E7">
                    <w:t>proponiamo</w:t>
                  </w:r>
                  <w:proofErr w:type="spellEnd"/>
                  <w:r w:rsidRPr="006B04E7">
                    <w:t xml:space="preserve"> che </w:t>
                  </w:r>
                  <w:proofErr w:type="spellStart"/>
                  <w:r w:rsidRPr="006B04E7">
                    <w:t>questi</w:t>
                  </w:r>
                  <w:proofErr w:type="spellEnd"/>
                  <w:r w:rsidRPr="006B04E7">
                    <w:t xml:space="preserve"> </w:t>
                  </w:r>
                  <w:proofErr w:type="spellStart"/>
                  <w:r w:rsidRPr="006B04E7">
                    <w:t>tre</w:t>
                  </w:r>
                  <w:proofErr w:type="spellEnd"/>
                  <w:r w:rsidRPr="006B04E7">
                    <w:t xml:space="preserve"> </w:t>
                  </w:r>
                  <w:proofErr w:type="spellStart"/>
                  <w:r w:rsidRPr="006B04E7">
                    <w:t>miliardi</w:t>
                  </w:r>
                  <w:proofErr w:type="spellEnd"/>
                  <w:r w:rsidRPr="006B04E7">
                    <w:t xml:space="preserve"> </w:t>
                  </w:r>
                  <w:proofErr w:type="spellStart"/>
                  <w:r w:rsidRPr="006B04E7">
                    <w:t>vengano</w:t>
                  </w:r>
                  <w:proofErr w:type="spellEnd"/>
                  <w:r w:rsidRPr="006B04E7">
                    <w:t xml:space="preserve"> </w:t>
                  </w:r>
                  <w:proofErr w:type="spellStart"/>
                  <w:r w:rsidRPr="006B04E7">
                    <w:t>dati</w:t>
                  </w:r>
                  <w:proofErr w:type="spellEnd"/>
                  <w:r w:rsidRPr="006B04E7">
                    <w:t xml:space="preserve"> </w:t>
                  </w:r>
                  <w:proofErr w:type="spellStart"/>
                  <w:r w:rsidRPr="006B04E7">
                    <w:t>all'UNHCR</w:t>
                  </w:r>
                  <w:proofErr w:type="spellEnd"/>
                  <w:r w:rsidRPr="006B04E7">
                    <w:t xml:space="preserve">, che </w:t>
                  </w:r>
                  <w:proofErr w:type="spellStart"/>
                  <w:r w:rsidRPr="006B04E7">
                    <w:t>vengano</w:t>
                  </w:r>
                  <w:proofErr w:type="spellEnd"/>
                  <w:r w:rsidRPr="006B04E7">
                    <w:t xml:space="preserve"> </w:t>
                  </w:r>
                  <w:proofErr w:type="spellStart"/>
                  <w:r w:rsidRPr="006B04E7">
                    <w:t>dati</w:t>
                  </w:r>
                  <w:proofErr w:type="spellEnd"/>
                  <w:r w:rsidRPr="006B04E7">
                    <w:t xml:space="preserve"> a </w:t>
                  </w:r>
                  <w:proofErr w:type="spellStart"/>
                  <w:r w:rsidRPr="006B04E7">
                    <w:t>quelle</w:t>
                  </w:r>
                  <w:proofErr w:type="spellEnd"/>
                  <w:r w:rsidRPr="006B04E7">
                    <w:t xml:space="preserve"> ONG che </w:t>
                  </w:r>
                  <w:proofErr w:type="spellStart"/>
                  <w:r w:rsidRPr="006B04E7">
                    <w:t>quotidianamente</w:t>
                  </w:r>
                  <w:proofErr w:type="spellEnd"/>
                  <w:r w:rsidRPr="006B04E7">
                    <w:t xml:space="preserve"> </w:t>
                  </w:r>
                  <w:proofErr w:type="spellStart"/>
                  <w:r w:rsidRPr="006B04E7">
                    <w:t>lavorano</w:t>
                  </w:r>
                  <w:proofErr w:type="spellEnd"/>
                  <w:r w:rsidRPr="006B04E7">
                    <w:t xml:space="preserve"> </w:t>
                  </w:r>
                  <w:proofErr w:type="spellStart"/>
                  <w:r w:rsidRPr="006B04E7">
                    <w:t>materialmente</w:t>
                  </w:r>
                  <w:proofErr w:type="spellEnd"/>
                  <w:r w:rsidRPr="006B04E7">
                    <w:t xml:space="preserve"> per la </w:t>
                  </w:r>
                  <w:proofErr w:type="spellStart"/>
                  <w:r w:rsidRPr="006B04E7">
                    <w:t>costruzione</w:t>
                  </w:r>
                  <w:proofErr w:type="spellEnd"/>
                  <w:r w:rsidRPr="006B04E7">
                    <w:t xml:space="preserve"> di </w:t>
                  </w:r>
                  <w:proofErr w:type="spellStart"/>
                  <w:r w:rsidRPr="006B04E7">
                    <w:t>un</w:t>
                  </w:r>
                  <w:proofErr w:type="spellEnd"/>
                  <w:r w:rsidRPr="006B04E7">
                    <w:t xml:space="preserve"> </w:t>
                  </w:r>
                  <w:proofErr w:type="spellStart"/>
                  <w:r w:rsidRPr="006B04E7">
                    <w:t>corridoio</w:t>
                  </w:r>
                  <w:proofErr w:type="spellEnd"/>
                  <w:r w:rsidRPr="006B04E7">
                    <w:t xml:space="preserve"> </w:t>
                  </w:r>
                  <w:proofErr w:type="spellStart"/>
                  <w:r w:rsidRPr="006B04E7">
                    <w:t>umanitario</w:t>
                  </w:r>
                  <w:proofErr w:type="spellEnd"/>
                  <w:r w:rsidRPr="006B04E7">
                    <w:t xml:space="preserve">, che è </w:t>
                  </w:r>
                  <w:proofErr w:type="spellStart"/>
                  <w:r w:rsidRPr="006B04E7">
                    <w:t>l'unica</w:t>
                  </w:r>
                  <w:proofErr w:type="spellEnd"/>
                  <w:r w:rsidRPr="006B04E7">
                    <w:t xml:space="preserve"> cosa civile che </w:t>
                  </w:r>
                  <w:proofErr w:type="spellStart"/>
                  <w:r w:rsidRPr="006B04E7">
                    <w:t>quest'Europa</w:t>
                  </w:r>
                  <w:proofErr w:type="spellEnd"/>
                  <w:r w:rsidRPr="006B04E7">
                    <w:t xml:space="preserve"> </w:t>
                  </w:r>
                  <w:proofErr w:type="spellStart"/>
                  <w:r w:rsidRPr="006B04E7">
                    <w:t>potrebbe</w:t>
                  </w:r>
                  <w:proofErr w:type="spellEnd"/>
                  <w:r w:rsidRPr="006B04E7">
                    <w:t xml:space="preserve"> </w:t>
                  </w:r>
                  <w:proofErr w:type="spellStart"/>
                  <w:r w:rsidRPr="006B04E7">
                    <w:t>fare</w:t>
                  </w:r>
                  <w:proofErr w:type="spellEnd"/>
                  <w:r w:rsidRPr="006B04E7">
                    <w:t>.</w:t>
                  </w:r>
                </w:p>
              </w:tc>
              <w:tc>
                <w:tcPr>
                  <w:tcW w:w="240" w:type="dxa"/>
                  <w:tcBorders>
                    <w:top w:val="nil"/>
                    <w:left w:val="nil"/>
                    <w:bottom w:val="nil"/>
                    <w:right w:val="nil"/>
                  </w:tcBorders>
                  <w:vAlign w:val="center"/>
                  <w:hideMark/>
                </w:tcPr>
                <w:p w14:paraId="405C4A25" w14:textId="77777777" w:rsidR="006B04E7" w:rsidRPr="006B04E7" w:rsidRDefault="006B04E7" w:rsidP="006B04E7">
                  <w:r w:rsidRPr="006B04E7">
                    <w:lastRenderedPageBreak/>
                    <w:t> </w:t>
                  </w:r>
                </w:p>
              </w:tc>
            </w:tr>
            <w:tr w:rsidR="006B04E7" w:rsidRPr="006B04E7" w14:paraId="5C42EA00" w14:textId="77777777">
              <w:trPr>
                <w:tblCellSpacing w:w="0" w:type="dxa"/>
              </w:trPr>
              <w:tc>
                <w:tcPr>
                  <w:tcW w:w="1050" w:type="dxa"/>
                  <w:tcBorders>
                    <w:top w:val="nil"/>
                    <w:left w:val="nil"/>
                    <w:bottom w:val="nil"/>
                    <w:right w:val="nil"/>
                  </w:tcBorders>
                  <w:vAlign w:val="center"/>
                  <w:hideMark/>
                </w:tcPr>
                <w:p w14:paraId="0B97957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14CEEC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F707919" w14:textId="379802FD" w:rsidR="006B04E7" w:rsidRPr="006B04E7" w:rsidRDefault="006B04E7" w:rsidP="006B04E7">
                  <w:r w:rsidRPr="006B04E7">
                    <w:rPr>
                      <w:noProof/>
                    </w:rPr>
                    <w:drawing>
                      <wp:inline distT="0" distB="0" distL="0" distR="0" wp14:anchorId="45B4B1F1" wp14:editId="30A4A699">
                        <wp:extent cx="5760720" cy="3810"/>
                        <wp:effectExtent l="0" t="0" r="0" b="0"/>
                        <wp:docPr id="1574619763" name="Obrázek 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0B44A3B" w14:textId="77777777">
                    <w:trPr>
                      <w:tblCellSpacing w:w="0" w:type="dxa"/>
                      <w:jc w:val="right"/>
                    </w:trPr>
                    <w:tc>
                      <w:tcPr>
                        <w:tcW w:w="0" w:type="auto"/>
                        <w:tcBorders>
                          <w:top w:val="nil"/>
                          <w:left w:val="nil"/>
                          <w:bottom w:val="nil"/>
                          <w:right w:val="nil"/>
                        </w:tcBorders>
                        <w:shd w:val="clear" w:color="auto" w:fill="FFFFFF"/>
                        <w:vAlign w:val="center"/>
                        <w:hideMark/>
                      </w:tcPr>
                      <w:p w14:paraId="68E267C8" w14:textId="1E43B3DA" w:rsidR="006B04E7" w:rsidRPr="006B04E7" w:rsidRDefault="006B04E7" w:rsidP="006B04E7">
                        <w:r w:rsidRPr="006B04E7">
                          <w:rPr>
                            <w:noProof/>
                          </w:rPr>
                          <w:drawing>
                            <wp:inline distT="0" distB="0" distL="0" distR="0" wp14:anchorId="401B4B95" wp14:editId="3FFE6A60">
                              <wp:extent cx="152400" cy="152400"/>
                              <wp:effectExtent l="0" t="0" r="0" b="0"/>
                              <wp:docPr id="1237011047" name="Obrázek 342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F90ACD3" w14:textId="77777777" w:rsidR="006B04E7" w:rsidRPr="006B04E7" w:rsidRDefault="006B04E7" w:rsidP="006B04E7"/>
              </w:tc>
            </w:tr>
          </w:tbl>
          <w:p w14:paraId="0E17E98E" w14:textId="77777777" w:rsidR="006B04E7" w:rsidRPr="006B04E7" w:rsidRDefault="006B04E7" w:rsidP="006B04E7">
            <w:pPr>
              <w:rPr>
                <w:vanish/>
              </w:rPr>
            </w:pPr>
            <w:bookmarkStart w:id="48" w:name="2-653-0000"/>
            <w:bookmarkEnd w:id="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6B04E7" w:rsidRPr="006B04E7" w14:paraId="332032ED" w14:textId="77777777">
              <w:trPr>
                <w:tblCellSpacing w:w="0" w:type="dxa"/>
              </w:trPr>
              <w:tc>
                <w:tcPr>
                  <w:tcW w:w="1050" w:type="dxa"/>
                  <w:tcBorders>
                    <w:top w:val="nil"/>
                    <w:left w:val="nil"/>
                    <w:bottom w:val="nil"/>
                    <w:right w:val="nil"/>
                  </w:tcBorders>
                  <w:hideMark/>
                </w:tcPr>
                <w:p w14:paraId="4667A11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09C95AD" w14:textId="77777777" w:rsidR="006B04E7" w:rsidRPr="006B04E7" w:rsidRDefault="006B04E7" w:rsidP="006B04E7">
                  <w:r w:rsidRPr="006B04E7">
                    <w:t> </w:t>
                  </w:r>
                </w:p>
              </w:tc>
              <w:tc>
                <w:tcPr>
                  <w:tcW w:w="0" w:type="auto"/>
                  <w:tcBorders>
                    <w:top w:val="nil"/>
                    <w:left w:val="nil"/>
                    <w:bottom w:val="nil"/>
                    <w:right w:val="nil"/>
                  </w:tcBorders>
                  <w:hideMark/>
                </w:tcPr>
                <w:p w14:paraId="6226D3E7" w14:textId="77777777" w:rsidR="006B04E7" w:rsidRPr="006B04E7" w:rsidRDefault="006B04E7" w:rsidP="006B04E7">
                  <w:r w:rsidRPr="006B04E7">
                    <w:rPr>
                      <w:b/>
                      <w:bCs/>
                    </w:rPr>
                    <w:t>IN THE CHAIR: ANNELI JÄÄTTEENMÄKI</w:t>
                  </w:r>
                  <w:r w:rsidRPr="006B04E7">
                    <w:br/>
                  </w:r>
                  <w:r w:rsidRPr="006B04E7">
                    <w:rPr>
                      <w:i/>
                      <w:iCs/>
                    </w:rPr>
                    <w:t>Vice-President</w:t>
                  </w:r>
                </w:p>
              </w:tc>
              <w:tc>
                <w:tcPr>
                  <w:tcW w:w="240" w:type="dxa"/>
                  <w:tcBorders>
                    <w:top w:val="nil"/>
                    <w:left w:val="nil"/>
                    <w:bottom w:val="nil"/>
                    <w:right w:val="nil"/>
                  </w:tcBorders>
                  <w:vAlign w:val="center"/>
                  <w:hideMark/>
                </w:tcPr>
                <w:p w14:paraId="069C3EC1" w14:textId="77777777" w:rsidR="006B04E7" w:rsidRPr="006B04E7" w:rsidRDefault="006B04E7" w:rsidP="006B04E7">
                  <w:r w:rsidRPr="006B04E7">
                    <w:t> </w:t>
                  </w:r>
                </w:p>
              </w:tc>
            </w:tr>
            <w:tr w:rsidR="006B04E7" w:rsidRPr="006B04E7" w14:paraId="2933EF7A" w14:textId="77777777">
              <w:trPr>
                <w:tblCellSpacing w:w="0" w:type="dxa"/>
              </w:trPr>
              <w:tc>
                <w:tcPr>
                  <w:tcW w:w="1050" w:type="dxa"/>
                  <w:tcBorders>
                    <w:top w:val="nil"/>
                    <w:left w:val="nil"/>
                    <w:bottom w:val="nil"/>
                    <w:right w:val="nil"/>
                  </w:tcBorders>
                  <w:vAlign w:val="center"/>
                  <w:hideMark/>
                </w:tcPr>
                <w:p w14:paraId="754E8C8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1712BF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DB0B3B7" w14:textId="566C4B74" w:rsidR="006B04E7" w:rsidRPr="006B04E7" w:rsidRDefault="006B04E7" w:rsidP="006B04E7">
                  <w:r w:rsidRPr="006B04E7">
                    <w:rPr>
                      <w:noProof/>
                    </w:rPr>
                    <w:drawing>
                      <wp:inline distT="0" distB="0" distL="0" distR="0" wp14:anchorId="722F7595" wp14:editId="36E05010">
                        <wp:extent cx="5760720" cy="3810"/>
                        <wp:effectExtent l="0" t="0" r="0" b="0"/>
                        <wp:docPr id="1000348544" name="Obrázek 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6B04E7" w:rsidRPr="006B04E7" w14:paraId="76BC9508" w14:textId="77777777">
                    <w:trPr>
                      <w:tblCellSpacing w:w="0" w:type="dxa"/>
                      <w:jc w:val="right"/>
                    </w:trPr>
                    <w:tc>
                      <w:tcPr>
                        <w:tcW w:w="0" w:type="auto"/>
                        <w:tcBorders>
                          <w:top w:val="nil"/>
                          <w:left w:val="nil"/>
                          <w:bottom w:val="nil"/>
                          <w:right w:val="nil"/>
                        </w:tcBorders>
                        <w:shd w:val="clear" w:color="auto" w:fill="FFFFFF"/>
                        <w:vAlign w:val="center"/>
                        <w:hideMark/>
                      </w:tcPr>
                      <w:p w14:paraId="0EEB5F88" w14:textId="2B1305C2" w:rsidR="006B04E7" w:rsidRPr="006B04E7" w:rsidRDefault="006B04E7" w:rsidP="006B04E7">
                        <w:r w:rsidRPr="006B04E7">
                          <w:rPr>
                            <w:noProof/>
                          </w:rPr>
                          <w:drawing>
                            <wp:inline distT="0" distB="0" distL="0" distR="0" wp14:anchorId="21BEC8E5" wp14:editId="77419C38">
                              <wp:extent cx="152400" cy="152400"/>
                              <wp:effectExtent l="0" t="0" r="0" b="0"/>
                              <wp:docPr id="173657488" name="Obrázek 342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AE4FB0" w14:textId="77777777" w:rsidR="006B04E7" w:rsidRPr="006B04E7" w:rsidRDefault="006B04E7" w:rsidP="006B04E7"/>
              </w:tc>
            </w:tr>
          </w:tbl>
          <w:p w14:paraId="4876DB4F" w14:textId="77777777" w:rsidR="006B04E7" w:rsidRPr="006B04E7" w:rsidRDefault="006B04E7" w:rsidP="006B04E7">
            <w:pPr>
              <w:rPr>
                <w:vanish/>
              </w:rPr>
            </w:pPr>
            <w:bookmarkStart w:id="49" w:name="2-654-0000"/>
            <w:bookmarkEnd w:id="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8108AD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7EC9ACA" w14:textId="77777777">
                    <w:trPr>
                      <w:tblCellSpacing w:w="0" w:type="dxa"/>
                      <w:jc w:val="center"/>
                    </w:trPr>
                    <w:tc>
                      <w:tcPr>
                        <w:tcW w:w="0" w:type="auto"/>
                        <w:tcBorders>
                          <w:top w:val="nil"/>
                          <w:left w:val="nil"/>
                          <w:bottom w:val="nil"/>
                          <w:right w:val="nil"/>
                        </w:tcBorders>
                        <w:vAlign w:val="center"/>
                        <w:hideMark/>
                      </w:tcPr>
                      <w:p w14:paraId="12C84430" w14:textId="715C2EA7" w:rsidR="006B04E7" w:rsidRPr="006B04E7" w:rsidRDefault="006B04E7" w:rsidP="006B04E7">
                        <w:r w:rsidRPr="006B04E7">
                          <w:rPr>
                            <w:noProof/>
                          </w:rPr>
                          <w:drawing>
                            <wp:anchor distT="0" distB="0" distL="0" distR="0" simplePos="0" relativeHeight="251949056" behindDoc="0" locked="0" layoutInCell="1" allowOverlap="0" wp14:anchorId="32712177" wp14:editId="6AB9AEEF">
                              <wp:simplePos x="0" y="0"/>
                              <wp:positionH relativeFrom="column">
                                <wp:align>right</wp:align>
                              </wp:positionH>
                              <wp:positionV relativeFrom="line">
                                <wp:posOffset>0</wp:posOffset>
                              </wp:positionV>
                              <wp:extent cx="476250" cy="600075"/>
                              <wp:effectExtent l="0" t="0" r="0" b="9525"/>
                              <wp:wrapSquare wrapText="bothSides"/>
                              <wp:docPr id="130252230" name="Obrázek 39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MPphoto"/>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FAF77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894DD3D" w14:textId="77777777">
                    <w:trPr>
                      <w:tblCellSpacing w:w="0" w:type="dxa"/>
                      <w:jc w:val="center"/>
                    </w:trPr>
                    <w:tc>
                      <w:tcPr>
                        <w:tcW w:w="0" w:type="auto"/>
                        <w:tcBorders>
                          <w:top w:val="nil"/>
                          <w:left w:val="nil"/>
                          <w:bottom w:val="nil"/>
                          <w:right w:val="nil"/>
                        </w:tcBorders>
                        <w:vAlign w:val="center"/>
                        <w:hideMark/>
                      </w:tcPr>
                      <w:p w14:paraId="48F3B5DE" w14:textId="081A00A7" w:rsidR="006B04E7" w:rsidRPr="006B04E7" w:rsidRDefault="006B04E7" w:rsidP="006B04E7">
                        <w:r w:rsidRPr="006B04E7">
                          <w:rPr>
                            <w:noProof/>
                          </w:rPr>
                          <w:drawing>
                            <wp:inline distT="0" distB="0" distL="0" distR="0" wp14:anchorId="2F2DC518" wp14:editId="793F2FCF">
                              <wp:extent cx="247650" cy="228600"/>
                              <wp:effectExtent l="0" t="0" r="0" b="0"/>
                              <wp:docPr id="590692044" name="Obrázek 3425">
                                <a:hlinkClick xmlns:a="http://schemas.openxmlformats.org/drawingml/2006/main" r:id="rId21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2">
                                        <a:hlinkClick r:id="rId21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1F853F7" w14:textId="77777777" w:rsidR="006B04E7" w:rsidRPr="006B04E7" w:rsidRDefault="006B04E7" w:rsidP="006B04E7"/>
              </w:tc>
              <w:tc>
                <w:tcPr>
                  <w:tcW w:w="75" w:type="dxa"/>
                  <w:tcBorders>
                    <w:top w:val="nil"/>
                    <w:left w:val="nil"/>
                    <w:bottom w:val="nil"/>
                    <w:right w:val="nil"/>
                  </w:tcBorders>
                  <w:vAlign w:val="center"/>
                  <w:hideMark/>
                </w:tcPr>
                <w:p w14:paraId="7EB9E64C" w14:textId="77777777" w:rsidR="006B04E7" w:rsidRPr="006B04E7" w:rsidRDefault="006B04E7" w:rsidP="006B04E7">
                  <w:r w:rsidRPr="006B04E7">
                    <w:t> </w:t>
                  </w:r>
                </w:p>
              </w:tc>
              <w:tc>
                <w:tcPr>
                  <w:tcW w:w="0" w:type="auto"/>
                  <w:tcBorders>
                    <w:top w:val="nil"/>
                    <w:left w:val="nil"/>
                    <w:bottom w:val="nil"/>
                    <w:right w:val="nil"/>
                  </w:tcBorders>
                  <w:hideMark/>
                </w:tcPr>
                <w:p w14:paraId="3CC4DAF6" w14:textId="2443689F" w:rsidR="006B04E7" w:rsidRPr="006B04E7" w:rsidRDefault="006B04E7" w:rsidP="006B04E7">
                  <w:r w:rsidRPr="006B04E7">
                    <w:rPr>
                      <w:noProof/>
                    </w:rPr>
                    <w:drawing>
                      <wp:inline distT="0" distB="0" distL="0" distR="0" wp14:anchorId="09EF03A3" wp14:editId="3F2C5EF3">
                        <wp:extent cx="38100" cy="63500"/>
                        <wp:effectExtent l="0" t="0" r="0" b="0"/>
                        <wp:docPr id="1032184756" name="Obrázek 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Ernest </w:t>
                  </w:r>
                  <w:proofErr w:type="spellStart"/>
                  <w:r w:rsidRPr="006B04E7">
                    <w:rPr>
                      <w:b/>
                      <w:bCs/>
                    </w:rPr>
                    <w:t>Maragall</w:t>
                  </w:r>
                  <w:proofErr w:type="spellEnd"/>
                  <w:r w:rsidRPr="006B04E7">
                    <w:rPr>
                      <w:b/>
                      <w:bCs/>
                    </w:rPr>
                    <w:t xml:space="preserve"> (</w:t>
                  </w:r>
                  <w:proofErr w:type="spellStart"/>
                  <w:r w:rsidRPr="006B04E7">
                    <w:rPr>
                      <w:b/>
                      <w:bCs/>
                    </w:rPr>
                    <w:t>Verts</w:t>
                  </w:r>
                  <w:proofErr w:type="spellEnd"/>
                  <w:r w:rsidRPr="006B04E7">
                    <w:rPr>
                      <w:b/>
                      <w:bCs/>
                    </w:rPr>
                    <w:t>/ALE).</w:t>
                  </w:r>
                  <w:r w:rsidRPr="006B04E7">
                    <w:t> </w:t>
                  </w:r>
                  <w:r w:rsidRPr="006B04E7">
                    <w:rPr>
                      <w:b/>
                      <w:bCs/>
                    </w:rPr>
                    <w:t>–</w:t>
                  </w:r>
                  <w:r w:rsidRPr="006B04E7">
                    <w:t> </w:t>
                  </w:r>
                  <w:proofErr w:type="spellStart"/>
                  <w:r w:rsidRPr="006B04E7">
                    <w:t>Señora</w:t>
                  </w:r>
                  <w:proofErr w:type="spellEnd"/>
                  <w:r w:rsidRPr="006B04E7">
                    <w:t xml:space="preserve"> Presidenta, no </w:t>
                  </w:r>
                  <w:proofErr w:type="spellStart"/>
                  <w:r w:rsidRPr="006B04E7">
                    <w:t>me</w:t>
                  </w:r>
                  <w:proofErr w:type="spellEnd"/>
                  <w:r w:rsidRPr="006B04E7">
                    <w:t xml:space="preserve"> </w:t>
                  </w:r>
                  <w:proofErr w:type="spellStart"/>
                  <w:r w:rsidRPr="006B04E7">
                    <w:t>satisface</w:t>
                  </w:r>
                  <w:proofErr w:type="spellEnd"/>
                  <w:r w:rsidRPr="006B04E7">
                    <w:t xml:space="preserve"> </w:t>
                  </w:r>
                  <w:proofErr w:type="spellStart"/>
                  <w:r w:rsidRPr="006B04E7">
                    <w:t>saber</w:t>
                  </w:r>
                  <w:proofErr w:type="spellEnd"/>
                  <w:r w:rsidRPr="006B04E7">
                    <w:t xml:space="preserve"> </w:t>
                  </w:r>
                  <w:proofErr w:type="spellStart"/>
                  <w:r w:rsidRPr="006B04E7">
                    <w:t>que</w:t>
                  </w:r>
                  <w:proofErr w:type="spellEnd"/>
                  <w:r w:rsidRPr="006B04E7">
                    <w:t xml:space="preserve"> </w:t>
                  </w:r>
                  <w:proofErr w:type="spellStart"/>
                  <w:r w:rsidRPr="006B04E7">
                    <w:t>este</w:t>
                  </w:r>
                  <w:proofErr w:type="spellEnd"/>
                  <w:r w:rsidRPr="006B04E7">
                    <w:t xml:space="preserve"> </w:t>
                  </w:r>
                  <w:proofErr w:type="spellStart"/>
                  <w:r w:rsidRPr="006B04E7">
                    <w:t>Parlamento</w:t>
                  </w:r>
                  <w:proofErr w:type="spellEnd"/>
                  <w:r w:rsidRPr="006B04E7">
                    <w:t xml:space="preserve"> </w:t>
                  </w:r>
                  <w:proofErr w:type="spellStart"/>
                  <w:r w:rsidRPr="006B04E7">
                    <w:t>haya</w:t>
                  </w:r>
                  <w:proofErr w:type="spellEnd"/>
                  <w:r w:rsidRPr="006B04E7">
                    <w:t xml:space="preserve"> </w:t>
                  </w:r>
                  <w:proofErr w:type="spellStart"/>
                  <w:r w:rsidRPr="006B04E7">
                    <w:t>dicho</w:t>
                  </w:r>
                  <w:proofErr w:type="spellEnd"/>
                  <w:r w:rsidRPr="006B04E7">
                    <w:t xml:space="preserve"> y </w:t>
                  </w:r>
                  <w:proofErr w:type="spellStart"/>
                  <w:r w:rsidRPr="006B04E7">
                    <w:t>repetido</w:t>
                  </w:r>
                  <w:proofErr w:type="spellEnd"/>
                  <w:r w:rsidRPr="006B04E7">
                    <w:t xml:space="preserve">, una y </w:t>
                  </w:r>
                  <w:proofErr w:type="spellStart"/>
                  <w:r w:rsidRPr="006B04E7">
                    <w:t>otra</w:t>
                  </w:r>
                  <w:proofErr w:type="spellEnd"/>
                  <w:r w:rsidRPr="006B04E7">
                    <w:t xml:space="preserve"> vez,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debería</w:t>
                  </w:r>
                  <w:proofErr w:type="spellEnd"/>
                  <w:r w:rsidRPr="006B04E7">
                    <w:t xml:space="preserve"> </w:t>
                  </w:r>
                  <w:proofErr w:type="spellStart"/>
                  <w:r w:rsidRPr="006B04E7">
                    <w:t>hacerse</w:t>
                  </w:r>
                  <w:proofErr w:type="spellEnd"/>
                  <w:r w:rsidRPr="006B04E7">
                    <w:t xml:space="preserve"> y no se </w:t>
                  </w:r>
                  <w:proofErr w:type="spellStart"/>
                  <w:r w:rsidRPr="006B04E7">
                    <w:t>hace</w:t>
                  </w:r>
                  <w:proofErr w:type="spellEnd"/>
                  <w:r w:rsidRPr="006B04E7">
                    <w:t xml:space="preserve">. Y </w:t>
                  </w:r>
                  <w:proofErr w:type="spellStart"/>
                  <w:r w:rsidRPr="006B04E7">
                    <w:t>aún</w:t>
                  </w:r>
                  <w:proofErr w:type="spellEnd"/>
                  <w:r w:rsidRPr="006B04E7">
                    <w:t xml:space="preserve"> </w:t>
                  </w:r>
                  <w:proofErr w:type="spellStart"/>
                  <w:r w:rsidRPr="006B04E7">
                    <w:t>menos</w:t>
                  </w:r>
                  <w:proofErr w:type="spellEnd"/>
                  <w:r w:rsidRPr="006B04E7">
                    <w:t xml:space="preserve"> </w:t>
                  </w:r>
                  <w:proofErr w:type="spellStart"/>
                  <w:r w:rsidRPr="006B04E7">
                    <w:t>me</w:t>
                  </w:r>
                  <w:proofErr w:type="spellEnd"/>
                  <w:r w:rsidRPr="006B04E7">
                    <w:t xml:space="preserve"> </w:t>
                  </w:r>
                  <w:proofErr w:type="spellStart"/>
                  <w:r w:rsidRPr="006B04E7">
                    <w:t>satisface</w:t>
                  </w:r>
                  <w:proofErr w:type="spellEnd"/>
                  <w:r w:rsidRPr="006B04E7">
                    <w:t xml:space="preserve"> </w:t>
                  </w:r>
                  <w:proofErr w:type="spellStart"/>
                  <w:r w:rsidRPr="006B04E7">
                    <w:t>que</w:t>
                  </w:r>
                  <w:proofErr w:type="spellEnd"/>
                  <w:r w:rsidRPr="006B04E7">
                    <w:t xml:space="preserve"> </w:t>
                  </w:r>
                  <w:proofErr w:type="spellStart"/>
                  <w:r w:rsidRPr="006B04E7">
                    <w:t>Consejo</w:t>
                  </w:r>
                  <w:proofErr w:type="spellEnd"/>
                  <w:r w:rsidRPr="006B04E7">
                    <w:t xml:space="preserve"> y </w:t>
                  </w:r>
                  <w:proofErr w:type="spellStart"/>
                  <w:r w:rsidRPr="006B04E7">
                    <w:t>Comisión</w:t>
                  </w:r>
                  <w:proofErr w:type="spellEnd"/>
                  <w:r w:rsidRPr="006B04E7">
                    <w:t xml:space="preserve">, con </w:t>
                  </w:r>
                  <w:proofErr w:type="spellStart"/>
                  <w:r w:rsidRPr="006B04E7">
                    <w:t>sus</w:t>
                  </w:r>
                  <w:proofErr w:type="spellEnd"/>
                  <w:r w:rsidRPr="006B04E7">
                    <w:t xml:space="preserve"> </w:t>
                  </w:r>
                  <w:proofErr w:type="spellStart"/>
                  <w:r w:rsidRPr="006B04E7">
                    <w:t>palabras</w:t>
                  </w:r>
                  <w:proofErr w:type="spellEnd"/>
                  <w:r w:rsidRPr="006B04E7">
                    <w:t xml:space="preserve">, nos den la </w:t>
                  </w:r>
                  <w:proofErr w:type="spellStart"/>
                  <w:r w:rsidRPr="006B04E7">
                    <w:t>razón</w:t>
                  </w:r>
                  <w:proofErr w:type="spellEnd"/>
                  <w:r w:rsidRPr="006B04E7">
                    <w:t xml:space="preserve">. </w:t>
                  </w:r>
                  <w:proofErr w:type="spellStart"/>
                  <w:r w:rsidRPr="006B04E7">
                    <w:t>Inútil</w:t>
                  </w:r>
                  <w:proofErr w:type="spellEnd"/>
                  <w:r w:rsidRPr="006B04E7">
                    <w:t xml:space="preserve">. </w:t>
                  </w:r>
                  <w:proofErr w:type="spellStart"/>
                  <w:r w:rsidRPr="006B04E7">
                    <w:t>Seguimos</w:t>
                  </w:r>
                  <w:proofErr w:type="spellEnd"/>
                  <w:r w:rsidRPr="006B04E7">
                    <w:t xml:space="preserve"> </w:t>
                  </w:r>
                  <w:proofErr w:type="spellStart"/>
                  <w:r w:rsidRPr="006B04E7">
                    <w:t>dejando</w:t>
                  </w:r>
                  <w:proofErr w:type="spellEnd"/>
                  <w:r w:rsidRPr="006B04E7">
                    <w:t xml:space="preserve"> en </w:t>
                  </w:r>
                  <w:proofErr w:type="spellStart"/>
                  <w:r w:rsidRPr="006B04E7">
                    <w:t>manos</w:t>
                  </w:r>
                  <w:proofErr w:type="spellEnd"/>
                  <w:r w:rsidRPr="006B04E7">
                    <w:t xml:space="preserve"> de </w:t>
                  </w:r>
                  <w:proofErr w:type="spellStart"/>
                  <w:r w:rsidRPr="006B04E7">
                    <w:t>cada</w:t>
                  </w:r>
                  <w:proofErr w:type="spellEnd"/>
                  <w:r w:rsidRPr="006B04E7">
                    <w:t xml:space="preserve"> </w:t>
                  </w:r>
                  <w:proofErr w:type="spellStart"/>
                  <w:r w:rsidRPr="006B04E7">
                    <w:t>Estado</w:t>
                  </w:r>
                  <w:proofErr w:type="spellEnd"/>
                  <w:r w:rsidRPr="006B04E7">
                    <w:t xml:space="preserve"> el </w:t>
                  </w:r>
                  <w:proofErr w:type="spellStart"/>
                  <w:r w:rsidRPr="006B04E7">
                    <w:t>cumplimiento</w:t>
                  </w:r>
                  <w:proofErr w:type="spellEnd"/>
                  <w:r w:rsidRPr="006B04E7">
                    <w:t xml:space="preserve"> de </w:t>
                  </w:r>
                  <w:proofErr w:type="spellStart"/>
                  <w:r w:rsidRPr="006B04E7">
                    <w:t>nuestras</w:t>
                  </w:r>
                  <w:proofErr w:type="spellEnd"/>
                  <w:r w:rsidRPr="006B04E7">
                    <w:t xml:space="preserve"> </w:t>
                  </w:r>
                  <w:proofErr w:type="spellStart"/>
                  <w:r w:rsidRPr="006B04E7">
                    <w:t>obligaciones</w:t>
                  </w:r>
                  <w:proofErr w:type="spellEnd"/>
                  <w:r w:rsidRPr="006B04E7">
                    <w:t xml:space="preserve"> </w:t>
                  </w:r>
                  <w:proofErr w:type="spellStart"/>
                  <w:r w:rsidRPr="006B04E7">
                    <w:t>europeas</w:t>
                  </w:r>
                  <w:proofErr w:type="spellEnd"/>
                  <w:r w:rsidRPr="006B04E7">
                    <w:t xml:space="preserve"> e </w:t>
                  </w:r>
                  <w:proofErr w:type="spellStart"/>
                  <w:r w:rsidRPr="006B04E7">
                    <w:t>internacionales</w:t>
                  </w:r>
                  <w:proofErr w:type="spellEnd"/>
                  <w:r w:rsidRPr="006B04E7">
                    <w:t xml:space="preserve">, pero </w:t>
                  </w:r>
                  <w:proofErr w:type="spellStart"/>
                  <w:r w:rsidRPr="006B04E7">
                    <w:t>hoy</w:t>
                  </w:r>
                  <w:proofErr w:type="spellEnd"/>
                  <w:r w:rsidRPr="006B04E7">
                    <w:t xml:space="preserve"> Europa es </w:t>
                  </w:r>
                  <w:proofErr w:type="spellStart"/>
                  <w:r w:rsidRPr="006B04E7">
                    <w:t>sinónimo</w:t>
                  </w:r>
                  <w:proofErr w:type="spellEnd"/>
                  <w:r w:rsidRPr="006B04E7">
                    <w:t xml:space="preserve"> de </w:t>
                  </w:r>
                  <w:proofErr w:type="spellStart"/>
                  <w:r w:rsidRPr="006B04E7">
                    <w:t>silencio</w:t>
                  </w:r>
                  <w:proofErr w:type="spellEnd"/>
                  <w:r w:rsidRPr="006B04E7">
                    <w:t xml:space="preserve">, </w:t>
                  </w:r>
                  <w:proofErr w:type="spellStart"/>
                  <w:r w:rsidRPr="006B04E7">
                    <w:t>ocultación</w:t>
                  </w:r>
                  <w:proofErr w:type="spellEnd"/>
                  <w:r w:rsidRPr="006B04E7">
                    <w:t xml:space="preserve">, </w:t>
                  </w:r>
                  <w:proofErr w:type="spellStart"/>
                  <w:r w:rsidRPr="006B04E7">
                    <w:t>omisión</w:t>
                  </w:r>
                  <w:proofErr w:type="spellEnd"/>
                  <w:r w:rsidRPr="006B04E7">
                    <w:t xml:space="preserve">, </w:t>
                  </w:r>
                  <w:proofErr w:type="spellStart"/>
                  <w:r w:rsidRPr="006B04E7">
                    <w:t>inacción</w:t>
                  </w:r>
                  <w:proofErr w:type="spellEnd"/>
                  <w:r w:rsidRPr="006B04E7">
                    <w:t xml:space="preserve"> e </w:t>
                  </w:r>
                  <w:proofErr w:type="spellStart"/>
                  <w:r w:rsidRPr="006B04E7">
                    <w:t>irresponsabilidad</w:t>
                  </w:r>
                  <w:proofErr w:type="spellEnd"/>
                  <w:r w:rsidRPr="006B04E7">
                    <w:t xml:space="preserve">. </w:t>
                  </w:r>
                  <w:proofErr w:type="spellStart"/>
                  <w:r w:rsidRPr="006B04E7">
                    <w:t>Trescientos</w:t>
                  </w:r>
                  <w:proofErr w:type="spellEnd"/>
                  <w:r w:rsidRPr="006B04E7">
                    <w:t xml:space="preserve"> </w:t>
                  </w:r>
                  <w:proofErr w:type="spellStart"/>
                  <w:r w:rsidRPr="006B04E7">
                    <w:t>sesenta</w:t>
                  </w:r>
                  <w:proofErr w:type="spellEnd"/>
                  <w:r w:rsidRPr="006B04E7">
                    <w:t xml:space="preserve"> y </w:t>
                  </w:r>
                  <w:proofErr w:type="spellStart"/>
                  <w:r w:rsidRPr="006B04E7">
                    <w:t>ocho</w:t>
                  </w:r>
                  <w:proofErr w:type="spellEnd"/>
                  <w:r w:rsidRPr="006B04E7">
                    <w:t xml:space="preserve"> </w:t>
                  </w:r>
                  <w:proofErr w:type="spellStart"/>
                  <w:r w:rsidRPr="006B04E7">
                    <w:t>muertos</w:t>
                  </w:r>
                  <w:proofErr w:type="spellEnd"/>
                  <w:r w:rsidRPr="006B04E7">
                    <w:t xml:space="preserve">, nos </w:t>
                  </w:r>
                  <w:proofErr w:type="spellStart"/>
                  <w:r w:rsidRPr="006B04E7">
                    <w:t>decía</w:t>
                  </w:r>
                  <w:proofErr w:type="spellEnd"/>
                  <w:r w:rsidRPr="006B04E7">
                    <w:t xml:space="preserve"> el </w:t>
                  </w:r>
                  <w:proofErr w:type="spellStart"/>
                  <w:r w:rsidRPr="006B04E7">
                    <w:t>señor</w:t>
                  </w:r>
                  <w:proofErr w:type="spellEnd"/>
                  <w:r w:rsidRPr="006B04E7">
                    <w:t xml:space="preserve"> </w:t>
                  </w:r>
                  <w:proofErr w:type="spellStart"/>
                  <w:r w:rsidRPr="006B04E7">
                    <w:t>Avramopoulos</w:t>
                  </w:r>
                  <w:proofErr w:type="spellEnd"/>
                  <w:r w:rsidRPr="006B04E7">
                    <w:t xml:space="preserve">. </w:t>
                  </w:r>
                  <w:proofErr w:type="spellStart"/>
                  <w:r w:rsidRPr="006B04E7">
                    <w:t>Todos</w:t>
                  </w:r>
                  <w:proofErr w:type="spellEnd"/>
                  <w:r w:rsidRPr="006B04E7">
                    <w:t xml:space="preserve"> </w:t>
                  </w:r>
                  <w:proofErr w:type="spellStart"/>
                  <w:r w:rsidRPr="006B04E7">
                    <w:t>somos</w:t>
                  </w:r>
                  <w:proofErr w:type="spellEnd"/>
                  <w:r w:rsidRPr="006B04E7">
                    <w:t xml:space="preserve"> </w:t>
                  </w:r>
                  <w:proofErr w:type="spellStart"/>
                  <w:r w:rsidRPr="006B04E7">
                    <w:t>cómplices</w:t>
                  </w:r>
                  <w:proofErr w:type="spellEnd"/>
                  <w:r w:rsidRPr="006B04E7">
                    <w:t xml:space="preserve"> de </w:t>
                  </w:r>
                  <w:proofErr w:type="spellStart"/>
                  <w:r w:rsidRPr="006B04E7">
                    <w:t>estas</w:t>
                  </w:r>
                  <w:proofErr w:type="spellEnd"/>
                  <w:r w:rsidRPr="006B04E7">
                    <w:t xml:space="preserve"> </w:t>
                  </w:r>
                  <w:proofErr w:type="spellStart"/>
                  <w:r w:rsidRPr="006B04E7">
                    <w:t>muertes</w:t>
                  </w:r>
                  <w:proofErr w:type="spellEnd"/>
                  <w:r w:rsidRPr="006B04E7">
                    <w:t xml:space="preserve">, </w:t>
                  </w:r>
                  <w:proofErr w:type="spellStart"/>
                  <w:r w:rsidRPr="006B04E7">
                    <w:t>como</w:t>
                  </w:r>
                  <w:proofErr w:type="spellEnd"/>
                  <w:r w:rsidRPr="006B04E7">
                    <w:t xml:space="preserve"> </w:t>
                  </w:r>
                  <w:proofErr w:type="spellStart"/>
                  <w:r w:rsidRPr="006B04E7">
                    <w:t>lo</w:t>
                  </w:r>
                  <w:proofErr w:type="spellEnd"/>
                  <w:r w:rsidRPr="006B04E7">
                    <w:t xml:space="preserve"> </w:t>
                  </w:r>
                  <w:proofErr w:type="spellStart"/>
                  <w:r w:rsidRPr="006B04E7">
                    <w:t>somos</w:t>
                  </w:r>
                  <w:proofErr w:type="spellEnd"/>
                  <w:r w:rsidRPr="006B04E7">
                    <w:t xml:space="preserve"> de los </w:t>
                  </w:r>
                  <w:proofErr w:type="spellStart"/>
                  <w:r w:rsidRPr="006B04E7">
                    <w:t>diez</w:t>
                  </w:r>
                  <w:proofErr w:type="spellEnd"/>
                  <w:r w:rsidRPr="006B04E7">
                    <w:t xml:space="preserve"> mil </w:t>
                  </w:r>
                  <w:proofErr w:type="spellStart"/>
                  <w:r w:rsidRPr="006B04E7">
                    <w:t>menores</w:t>
                  </w:r>
                  <w:proofErr w:type="spellEnd"/>
                  <w:r w:rsidRPr="006B04E7">
                    <w:t xml:space="preserve"> </w:t>
                  </w:r>
                  <w:proofErr w:type="spellStart"/>
                  <w:r w:rsidRPr="006B04E7">
                    <w:t>evaporados</w:t>
                  </w:r>
                  <w:proofErr w:type="spellEnd"/>
                  <w:r w:rsidRPr="006B04E7">
                    <w:t>.</w:t>
                  </w:r>
                </w:p>
                <w:p w14:paraId="6710D1D4" w14:textId="77777777" w:rsidR="006B04E7" w:rsidRPr="006B04E7" w:rsidRDefault="006B04E7" w:rsidP="006B04E7">
                  <w:r w:rsidRPr="006B04E7">
                    <w:t xml:space="preserve">El </w:t>
                  </w:r>
                  <w:proofErr w:type="spellStart"/>
                  <w:r w:rsidRPr="006B04E7">
                    <w:t>acuerdo</w:t>
                  </w:r>
                  <w:proofErr w:type="spellEnd"/>
                  <w:r w:rsidRPr="006B04E7">
                    <w:t xml:space="preserve"> con </w:t>
                  </w:r>
                  <w:proofErr w:type="spellStart"/>
                  <w:r w:rsidRPr="006B04E7">
                    <w:t>Turquía</w:t>
                  </w:r>
                  <w:proofErr w:type="spellEnd"/>
                  <w:r w:rsidRPr="006B04E7">
                    <w:t xml:space="preserve"> es </w:t>
                  </w:r>
                  <w:proofErr w:type="spellStart"/>
                  <w:r w:rsidRPr="006B04E7">
                    <w:t>aún</w:t>
                  </w:r>
                  <w:proofErr w:type="spellEnd"/>
                  <w:r w:rsidRPr="006B04E7">
                    <w:t xml:space="preserve"> </w:t>
                  </w:r>
                  <w:proofErr w:type="spellStart"/>
                  <w:r w:rsidRPr="006B04E7">
                    <w:t>más</w:t>
                  </w:r>
                  <w:proofErr w:type="spellEnd"/>
                  <w:r w:rsidRPr="006B04E7">
                    <w:t xml:space="preserve"> </w:t>
                  </w:r>
                  <w:proofErr w:type="spellStart"/>
                  <w:r w:rsidRPr="006B04E7">
                    <w:t>inquietante</w:t>
                  </w:r>
                  <w:proofErr w:type="spellEnd"/>
                  <w:r w:rsidRPr="006B04E7">
                    <w:t xml:space="preserve">: tres </w:t>
                  </w:r>
                  <w:proofErr w:type="spellStart"/>
                  <w:r w:rsidRPr="006B04E7">
                    <w:t>meses</w:t>
                  </w:r>
                  <w:proofErr w:type="spellEnd"/>
                  <w:r w:rsidRPr="006B04E7">
                    <w:t xml:space="preserve"> para </w:t>
                  </w:r>
                  <w:proofErr w:type="spellStart"/>
                  <w:r w:rsidRPr="006B04E7">
                    <w:t>confirmarlo</w:t>
                  </w:r>
                  <w:proofErr w:type="spellEnd"/>
                  <w:r w:rsidRPr="006B04E7">
                    <w:t xml:space="preserve"> —Italia </w:t>
                  </w:r>
                  <w:proofErr w:type="spellStart"/>
                  <w:r w:rsidRPr="006B04E7">
                    <w:t>lo</w:t>
                  </w:r>
                  <w:proofErr w:type="spellEnd"/>
                  <w:r w:rsidRPr="006B04E7">
                    <w:t xml:space="preserve"> </w:t>
                  </w:r>
                  <w:proofErr w:type="spellStart"/>
                  <w:r w:rsidRPr="006B04E7">
                    <w:t>hizo</w:t>
                  </w:r>
                  <w:proofErr w:type="spellEnd"/>
                  <w:r w:rsidRPr="006B04E7">
                    <w:t xml:space="preserve"> </w:t>
                  </w:r>
                  <w:proofErr w:type="spellStart"/>
                  <w:r w:rsidRPr="006B04E7">
                    <w:t>ayer</w:t>
                  </w:r>
                  <w:proofErr w:type="spellEnd"/>
                  <w:r w:rsidRPr="006B04E7">
                    <w:t xml:space="preserve">, </w:t>
                  </w:r>
                  <w:proofErr w:type="spellStart"/>
                  <w:r w:rsidRPr="006B04E7">
                    <w:t>por</w:t>
                  </w:r>
                  <w:proofErr w:type="spellEnd"/>
                  <w:r w:rsidRPr="006B04E7">
                    <w:t xml:space="preserve"> </w:t>
                  </w:r>
                  <w:proofErr w:type="spellStart"/>
                  <w:r w:rsidRPr="006B04E7">
                    <w:t>fin</w:t>
                  </w:r>
                  <w:proofErr w:type="spellEnd"/>
                  <w:r w:rsidRPr="006B04E7">
                    <w:t xml:space="preserve">—, pero </w:t>
                  </w:r>
                  <w:proofErr w:type="spellStart"/>
                  <w:r w:rsidRPr="006B04E7">
                    <w:t>aún</w:t>
                  </w:r>
                  <w:proofErr w:type="spellEnd"/>
                  <w:r w:rsidRPr="006B04E7">
                    <w:t xml:space="preserve"> no </w:t>
                  </w:r>
                  <w:proofErr w:type="spellStart"/>
                  <w:r w:rsidRPr="006B04E7">
                    <w:t>hemos</w:t>
                  </w:r>
                  <w:proofErr w:type="spellEnd"/>
                  <w:r w:rsidRPr="006B04E7">
                    <w:t xml:space="preserve"> </w:t>
                  </w:r>
                  <w:proofErr w:type="spellStart"/>
                  <w:r w:rsidRPr="006B04E7">
                    <w:t>empezado</w:t>
                  </w:r>
                  <w:proofErr w:type="spellEnd"/>
                  <w:r w:rsidRPr="006B04E7">
                    <w:t xml:space="preserve"> a </w:t>
                  </w:r>
                  <w:proofErr w:type="spellStart"/>
                  <w:r w:rsidRPr="006B04E7">
                    <w:t>aplicar</w:t>
                  </w:r>
                  <w:proofErr w:type="spellEnd"/>
                  <w:r w:rsidRPr="006B04E7">
                    <w:t xml:space="preserve"> </w:t>
                  </w:r>
                  <w:proofErr w:type="spellStart"/>
                  <w:r w:rsidRPr="006B04E7">
                    <w:t>efectivamente</w:t>
                  </w:r>
                  <w:proofErr w:type="spellEnd"/>
                  <w:r w:rsidRPr="006B04E7">
                    <w:t xml:space="preserve"> </w:t>
                  </w:r>
                  <w:proofErr w:type="spellStart"/>
                  <w:r w:rsidRPr="006B04E7">
                    <w:t>ese</w:t>
                  </w:r>
                  <w:proofErr w:type="spellEnd"/>
                  <w:r w:rsidRPr="006B04E7">
                    <w:t xml:space="preserve"> </w:t>
                  </w:r>
                  <w:proofErr w:type="spellStart"/>
                  <w:r w:rsidRPr="006B04E7">
                    <w:t>acuerdo</w:t>
                  </w:r>
                  <w:proofErr w:type="spellEnd"/>
                  <w:r w:rsidRPr="006B04E7">
                    <w:t xml:space="preserve"> para la </w:t>
                  </w:r>
                  <w:proofErr w:type="spellStart"/>
                  <w:r w:rsidRPr="006B04E7">
                    <w:t>acogida</w:t>
                  </w:r>
                  <w:proofErr w:type="spellEnd"/>
                  <w:r w:rsidRPr="006B04E7">
                    <w:t xml:space="preserve">. Y no </w:t>
                  </w:r>
                  <w:proofErr w:type="spellStart"/>
                  <w:r w:rsidRPr="006B04E7">
                    <w:t>somos</w:t>
                  </w:r>
                  <w:proofErr w:type="spellEnd"/>
                  <w:r w:rsidRPr="006B04E7">
                    <w:t xml:space="preserve"> </w:t>
                  </w:r>
                  <w:proofErr w:type="spellStart"/>
                  <w:r w:rsidRPr="006B04E7">
                    <w:t>capaces</w:t>
                  </w:r>
                  <w:proofErr w:type="spellEnd"/>
                  <w:r w:rsidRPr="006B04E7">
                    <w:t xml:space="preserve"> de </w:t>
                  </w:r>
                  <w:proofErr w:type="spellStart"/>
                  <w:r w:rsidRPr="006B04E7">
                    <w:t>impedir</w:t>
                  </w:r>
                  <w:proofErr w:type="spellEnd"/>
                  <w:r w:rsidRPr="006B04E7">
                    <w:t xml:space="preserve"> </w:t>
                  </w:r>
                  <w:proofErr w:type="spellStart"/>
                  <w:r w:rsidRPr="006B04E7">
                    <w:t>que</w:t>
                  </w:r>
                  <w:proofErr w:type="spellEnd"/>
                  <w:r w:rsidRPr="006B04E7">
                    <w:t xml:space="preserve"> </w:t>
                  </w:r>
                  <w:proofErr w:type="spellStart"/>
                  <w:r w:rsidRPr="006B04E7">
                    <w:t>sigan</w:t>
                  </w:r>
                  <w:proofErr w:type="spellEnd"/>
                  <w:r w:rsidRPr="006B04E7">
                    <w:t xml:space="preserve"> </w:t>
                  </w:r>
                  <w:proofErr w:type="spellStart"/>
                  <w:r w:rsidRPr="006B04E7">
                    <w:t>saliendo</w:t>
                  </w:r>
                  <w:proofErr w:type="spellEnd"/>
                  <w:r w:rsidRPr="006B04E7">
                    <w:t xml:space="preserve"> de </w:t>
                  </w:r>
                  <w:proofErr w:type="spellStart"/>
                  <w:r w:rsidRPr="006B04E7">
                    <w:t>Turquía</w:t>
                  </w:r>
                  <w:proofErr w:type="spellEnd"/>
                  <w:r w:rsidRPr="006B04E7">
                    <w:t xml:space="preserve"> en </w:t>
                  </w:r>
                  <w:proofErr w:type="spellStart"/>
                  <w:r w:rsidRPr="006B04E7">
                    <w:t>pequeños</w:t>
                  </w:r>
                  <w:proofErr w:type="spellEnd"/>
                  <w:r w:rsidRPr="006B04E7">
                    <w:t xml:space="preserve"> </w:t>
                  </w:r>
                  <w:proofErr w:type="spellStart"/>
                  <w:r w:rsidRPr="006B04E7">
                    <w:t>botes</w:t>
                  </w:r>
                  <w:proofErr w:type="spellEnd"/>
                  <w:r w:rsidRPr="006B04E7">
                    <w:t xml:space="preserve">, para </w:t>
                  </w:r>
                  <w:proofErr w:type="spellStart"/>
                  <w:r w:rsidRPr="006B04E7">
                    <w:t>morir</w:t>
                  </w:r>
                  <w:proofErr w:type="spellEnd"/>
                  <w:r w:rsidRPr="006B04E7">
                    <w:t xml:space="preserve"> a la vista de los </w:t>
                  </w:r>
                  <w:proofErr w:type="spellStart"/>
                  <w:r w:rsidRPr="006B04E7">
                    <w:t>voluntarios</w:t>
                  </w:r>
                  <w:proofErr w:type="spellEnd"/>
                  <w:r w:rsidRPr="006B04E7">
                    <w:t xml:space="preserve"> </w:t>
                  </w:r>
                  <w:proofErr w:type="spellStart"/>
                  <w:r w:rsidRPr="006B04E7">
                    <w:t>que</w:t>
                  </w:r>
                  <w:proofErr w:type="spellEnd"/>
                  <w:r w:rsidRPr="006B04E7">
                    <w:t xml:space="preserve"> los </w:t>
                  </w:r>
                  <w:proofErr w:type="spellStart"/>
                  <w:r w:rsidRPr="006B04E7">
                    <w:t>esperan</w:t>
                  </w:r>
                  <w:proofErr w:type="spellEnd"/>
                  <w:r w:rsidRPr="006B04E7">
                    <w:t xml:space="preserve"> en las </w:t>
                  </w:r>
                  <w:proofErr w:type="spellStart"/>
                  <w:r w:rsidRPr="006B04E7">
                    <w:t>playas</w:t>
                  </w:r>
                  <w:proofErr w:type="spellEnd"/>
                  <w:r w:rsidRPr="006B04E7">
                    <w:t xml:space="preserve"> </w:t>
                  </w:r>
                  <w:proofErr w:type="spellStart"/>
                  <w:r w:rsidRPr="006B04E7">
                    <w:t>europeas</w:t>
                  </w:r>
                  <w:proofErr w:type="spellEnd"/>
                  <w:r w:rsidRPr="006B04E7">
                    <w:t xml:space="preserve">, en las </w:t>
                  </w:r>
                  <w:proofErr w:type="spellStart"/>
                  <w:r w:rsidRPr="006B04E7">
                    <w:t>playas</w:t>
                  </w:r>
                  <w:proofErr w:type="spellEnd"/>
                  <w:r w:rsidRPr="006B04E7">
                    <w:t xml:space="preserve"> de las </w:t>
                  </w:r>
                  <w:proofErr w:type="spellStart"/>
                  <w:r w:rsidRPr="006B04E7">
                    <w:t>islas</w:t>
                  </w:r>
                  <w:proofErr w:type="spellEnd"/>
                  <w:r w:rsidRPr="006B04E7">
                    <w:t xml:space="preserve"> </w:t>
                  </w:r>
                  <w:proofErr w:type="spellStart"/>
                  <w:r w:rsidRPr="006B04E7">
                    <w:t>griegas</w:t>
                  </w:r>
                  <w:proofErr w:type="spellEnd"/>
                  <w:r w:rsidRPr="006B04E7">
                    <w:t>.</w:t>
                  </w:r>
                </w:p>
                <w:p w14:paraId="0B4E9047" w14:textId="77777777" w:rsidR="006B04E7" w:rsidRPr="006B04E7" w:rsidRDefault="006B04E7" w:rsidP="006B04E7">
                  <w:r w:rsidRPr="006B04E7">
                    <w:t xml:space="preserve">La </w:t>
                  </w:r>
                  <w:proofErr w:type="spellStart"/>
                  <w:r w:rsidRPr="006B04E7">
                    <w:t>respuesta</w:t>
                  </w:r>
                  <w:proofErr w:type="spellEnd"/>
                  <w:r w:rsidRPr="006B04E7">
                    <w:t xml:space="preserve"> no es </w:t>
                  </w:r>
                  <w:proofErr w:type="spellStart"/>
                  <w:r w:rsidRPr="006B04E7">
                    <w:t>Frontex</w:t>
                  </w:r>
                  <w:proofErr w:type="spellEnd"/>
                  <w:r w:rsidRPr="006B04E7">
                    <w:t xml:space="preserve">. La </w:t>
                  </w:r>
                  <w:proofErr w:type="spellStart"/>
                  <w:r w:rsidRPr="006B04E7">
                    <w:t>respuesta</w:t>
                  </w:r>
                  <w:proofErr w:type="spellEnd"/>
                  <w:r w:rsidRPr="006B04E7">
                    <w:t xml:space="preserve"> </w:t>
                  </w:r>
                  <w:proofErr w:type="spellStart"/>
                  <w:r w:rsidRPr="006B04E7">
                    <w:t>está</w:t>
                  </w:r>
                  <w:proofErr w:type="spellEnd"/>
                  <w:r w:rsidRPr="006B04E7">
                    <w:t xml:space="preserve"> en la </w:t>
                  </w:r>
                  <w:proofErr w:type="spellStart"/>
                  <w:r w:rsidRPr="006B04E7">
                    <w:t>acción</w:t>
                  </w:r>
                  <w:proofErr w:type="spellEnd"/>
                  <w:r w:rsidRPr="006B04E7">
                    <w:t xml:space="preserve"> </w:t>
                  </w:r>
                  <w:proofErr w:type="spellStart"/>
                  <w:r w:rsidRPr="006B04E7">
                    <w:t>conjunta</w:t>
                  </w:r>
                  <w:proofErr w:type="spellEnd"/>
                  <w:r w:rsidRPr="006B04E7">
                    <w:t xml:space="preserve"> y </w:t>
                  </w:r>
                  <w:proofErr w:type="spellStart"/>
                  <w:r w:rsidRPr="006B04E7">
                    <w:t>responsable</w:t>
                  </w:r>
                  <w:proofErr w:type="spellEnd"/>
                  <w:r w:rsidRPr="006B04E7">
                    <w:t xml:space="preserve">. </w:t>
                  </w:r>
                  <w:proofErr w:type="spellStart"/>
                  <w:r w:rsidRPr="006B04E7">
                    <w:t>Menos</w:t>
                  </w:r>
                  <w:proofErr w:type="spellEnd"/>
                  <w:r w:rsidRPr="006B04E7">
                    <w:t xml:space="preserve"> </w:t>
                  </w:r>
                  <w:proofErr w:type="spellStart"/>
                  <w:r w:rsidRPr="006B04E7">
                    <w:t>muros</w:t>
                  </w:r>
                  <w:proofErr w:type="spellEnd"/>
                  <w:r w:rsidRPr="006B04E7">
                    <w:t xml:space="preserve"> </w:t>
                  </w:r>
                  <w:proofErr w:type="spellStart"/>
                  <w:r w:rsidRPr="006B04E7">
                    <w:t>aquí</w:t>
                  </w:r>
                  <w:proofErr w:type="spellEnd"/>
                  <w:r w:rsidRPr="006B04E7">
                    <w:t xml:space="preserve">; </w:t>
                  </w:r>
                  <w:proofErr w:type="spellStart"/>
                  <w:r w:rsidRPr="006B04E7">
                    <w:t>más</w:t>
                  </w:r>
                  <w:proofErr w:type="spellEnd"/>
                  <w:r w:rsidRPr="006B04E7">
                    <w:t xml:space="preserve"> </w:t>
                  </w:r>
                  <w:proofErr w:type="spellStart"/>
                  <w:r w:rsidRPr="006B04E7">
                    <w:t>actuación</w:t>
                  </w:r>
                  <w:proofErr w:type="spellEnd"/>
                  <w:r w:rsidRPr="006B04E7">
                    <w:t xml:space="preserve"> en los </w:t>
                  </w:r>
                  <w:proofErr w:type="spellStart"/>
                  <w:r w:rsidRPr="006B04E7">
                    <w:t>lugares</w:t>
                  </w:r>
                  <w:proofErr w:type="spellEnd"/>
                  <w:r w:rsidRPr="006B04E7">
                    <w:t xml:space="preserve"> de </w:t>
                  </w:r>
                  <w:proofErr w:type="spellStart"/>
                  <w:r w:rsidRPr="006B04E7">
                    <w:t>origen</w:t>
                  </w:r>
                  <w:proofErr w:type="spellEnd"/>
                  <w:r w:rsidRPr="006B04E7">
                    <w:t xml:space="preserve">, </w:t>
                  </w:r>
                  <w:proofErr w:type="spellStart"/>
                  <w:r w:rsidRPr="006B04E7">
                    <w:t>más</w:t>
                  </w:r>
                  <w:proofErr w:type="spellEnd"/>
                  <w:r w:rsidRPr="006B04E7">
                    <w:t xml:space="preserve"> </w:t>
                  </w:r>
                  <w:proofErr w:type="spellStart"/>
                  <w:r w:rsidRPr="006B04E7">
                    <w:t>acogida</w:t>
                  </w:r>
                  <w:proofErr w:type="spellEnd"/>
                  <w:r w:rsidRPr="006B04E7">
                    <w:t xml:space="preserve"> </w:t>
                  </w:r>
                  <w:proofErr w:type="spellStart"/>
                  <w:r w:rsidRPr="006B04E7">
                    <w:t>efectiva</w:t>
                  </w:r>
                  <w:proofErr w:type="spellEnd"/>
                  <w:r w:rsidRPr="006B04E7">
                    <w:t xml:space="preserve">, </w:t>
                  </w:r>
                  <w:proofErr w:type="spellStart"/>
                  <w:r w:rsidRPr="006B04E7">
                    <w:t>distribuida</w:t>
                  </w:r>
                  <w:proofErr w:type="spellEnd"/>
                  <w:r w:rsidRPr="006B04E7">
                    <w:t xml:space="preserve"> </w:t>
                  </w:r>
                  <w:proofErr w:type="spellStart"/>
                  <w:r w:rsidRPr="006B04E7">
                    <w:t>entre</w:t>
                  </w:r>
                  <w:proofErr w:type="spellEnd"/>
                  <w:r w:rsidRPr="006B04E7">
                    <w:t xml:space="preserve"> </w:t>
                  </w:r>
                  <w:proofErr w:type="spellStart"/>
                  <w:r w:rsidRPr="006B04E7">
                    <w:t>todos</w:t>
                  </w:r>
                  <w:proofErr w:type="spellEnd"/>
                  <w:r w:rsidRPr="006B04E7">
                    <w:t xml:space="preserve"> los </w:t>
                  </w:r>
                  <w:proofErr w:type="spellStart"/>
                  <w:r w:rsidRPr="006B04E7">
                    <w:t>Estados</w:t>
                  </w:r>
                  <w:proofErr w:type="spellEnd"/>
                  <w:r w:rsidRPr="006B04E7">
                    <w:t xml:space="preserve"> </w:t>
                  </w:r>
                  <w:proofErr w:type="spellStart"/>
                  <w:r w:rsidRPr="006B04E7">
                    <w:t>miembros</w:t>
                  </w:r>
                  <w:proofErr w:type="spellEnd"/>
                  <w:r w:rsidRPr="006B04E7">
                    <w:t xml:space="preserve">, </w:t>
                  </w:r>
                  <w:proofErr w:type="spellStart"/>
                  <w:r w:rsidRPr="006B04E7">
                    <w:t>contando</w:t>
                  </w:r>
                  <w:proofErr w:type="spellEnd"/>
                  <w:r w:rsidRPr="006B04E7">
                    <w:t xml:space="preserve"> con la </w:t>
                  </w:r>
                  <w:proofErr w:type="spellStart"/>
                  <w:r w:rsidRPr="006B04E7">
                    <w:t>voluntad</w:t>
                  </w:r>
                  <w:proofErr w:type="spellEnd"/>
                  <w:r w:rsidRPr="006B04E7">
                    <w:t xml:space="preserve"> y el </w:t>
                  </w:r>
                  <w:proofErr w:type="spellStart"/>
                  <w:r w:rsidRPr="006B04E7">
                    <w:t>compromiso</w:t>
                  </w:r>
                  <w:proofErr w:type="spellEnd"/>
                  <w:r w:rsidRPr="006B04E7">
                    <w:t xml:space="preserve"> de </w:t>
                  </w:r>
                  <w:proofErr w:type="spellStart"/>
                  <w:r w:rsidRPr="006B04E7">
                    <w:t>tantas</w:t>
                  </w:r>
                  <w:proofErr w:type="spellEnd"/>
                  <w:r w:rsidRPr="006B04E7">
                    <w:t xml:space="preserve"> </w:t>
                  </w:r>
                  <w:proofErr w:type="spellStart"/>
                  <w:r w:rsidRPr="006B04E7">
                    <w:t>ciudades</w:t>
                  </w:r>
                  <w:proofErr w:type="spellEnd"/>
                  <w:r w:rsidRPr="006B04E7">
                    <w:t xml:space="preserve"> </w:t>
                  </w:r>
                  <w:proofErr w:type="spellStart"/>
                  <w:r w:rsidRPr="006B04E7">
                    <w:t>que</w:t>
                  </w:r>
                  <w:proofErr w:type="spellEnd"/>
                  <w:r w:rsidRPr="006B04E7">
                    <w:t xml:space="preserve"> han </w:t>
                  </w:r>
                  <w:proofErr w:type="spellStart"/>
                  <w:r w:rsidRPr="006B04E7">
                    <w:t>dicho</w:t>
                  </w:r>
                  <w:proofErr w:type="spellEnd"/>
                  <w:r w:rsidRPr="006B04E7">
                    <w:t xml:space="preserve"> </w:t>
                  </w:r>
                  <w:proofErr w:type="spellStart"/>
                  <w:r w:rsidRPr="006B04E7">
                    <w:t>bien</w:t>
                  </w:r>
                  <w:proofErr w:type="spellEnd"/>
                  <w:r w:rsidRPr="006B04E7">
                    <w:t xml:space="preserve"> </w:t>
                  </w:r>
                  <w:proofErr w:type="spellStart"/>
                  <w:r w:rsidRPr="006B04E7">
                    <w:t>claro</w:t>
                  </w:r>
                  <w:proofErr w:type="spellEnd"/>
                  <w:r w:rsidRPr="006B04E7">
                    <w:t xml:space="preserve"> </w:t>
                  </w:r>
                  <w:proofErr w:type="spellStart"/>
                  <w:r w:rsidRPr="006B04E7">
                    <w:t>que</w:t>
                  </w:r>
                  <w:proofErr w:type="spellEnd"/>
                  <w:r w:rsidRPr="006B04E7">
                    <w:t xml:space="preserve"> </w:t>
                  </w:r>
                  <w:proofErr w:type="spellStart"/>
                  <w:r w:rsidRPr="006B04E7">
                    <w:t>están</w:t>
                  </w:r>
                  <w:proofErr w:type="spellEnd"/>
                  <w:r w:rsidRPr="006B04E7">
                    <w:t xml:space="preserve"> </w:t>
                  </w:r>
                  <w:proofErr w:type="spellStart"/>
                  <w:r w:rsidRPr="006B04E7">
                    <w:t>dispuestas</w:t>
                  </w:r>
                  <w:proofErr w:type="spellEnd"/>
                  <w:r w:rsidRPr="006B04E7">
                    <w:t xml:space="preserve"> a </w:t>
                  </w:r>
                  <w:proofErr w:type="spellStart"/>
                  <w:r w:rsidRPr="006B04E7">
                    <w:t>asumir</w:t>
                  </w:r>
                  <w:proofErr w:type="spellEnd"/>
                  <w:r w:rsidRPr="006B04E7">
                    <w:t xml:space="preserve"> </w:t>
                  </w:r>
                  <w:proofErr w:type="spellStart"/>
                  <w:r w:rsidRPr="006B04E7">
                    <w:t>su</w:t>
                  </w:r>
                  <w:proofErr w:type="spellEnd"/>
                  <w:r w:rsidRPr="006B04E7">
                    <w:t xml:space="preserve"> </w:t>
                  </w:r>
                  <w:proofErr w:type="spellStart"/>
                  <w:r w:rsidRPr="006B04E7">
                    <w:t>responsabilidad</w:t>
                  </w:r>
                  <w:proofErr w:type="spellEnd"/>
                  <w:r w:rsidRPr="006B04E7">
                    <w:t>.</w:t>
                  </w:r>
                </w:p>
                <w:p w14:paraId="6001BA99" w14:textId="77777777" w:rsidR="006B04E7" w:rsidRPr="006B04E7" w:rsidRDefault="006B04E7" w:rsidP="006B04E7">
                  <w:r w:rsidRPr="006B04E7">
                    <w:t xml:space="preserve">Europa </w:t>
                  </w:r>
                  <w:proofErr w:type="spellStart"/>
                  <w:r w:rsidRPr="006B04E7">
                    <w:t>está</w:t>
                  </w:r>
                  <w:proofErr w:type="spellEnd"/>
                  <w:r w:rsidRPr="006B04E7">
                    <w:t xml:space="preserve"> </w:t>
                  </w:r>
                  <w:proofErr w:type="spellStart"/>
                  <w:r w:rsidRPr="006B04E7">
                    <w:t>empezando</w:t>
                  </w:r>
                  <w:proofErr w:type="spellEnd"/>
                  <w:r w:rsidRPr="006B04E7">
                    <w:t xml:space="preserve"> a </w:t>
                  </w:r>
                  <w:proofErr w:type="spellStart"/>
                  <w:r w:rsidRPr="006B04E7">
                    <w:t>pagar</w:t>
                  </w:r>
                  <w:proofErr w:type="spellEnd"/>
                  <w:r w:rsidRPr="006B04E7">
                    <w:t xml:space="preserve"> </w:t>
                  </w:r>
                  <w:proofErr w:type="spellStart"/>
                  <w:r w:rsidRPr="006B04E7">
                    <w:t>un</w:t>
                  </w:r>
                  <w:proofErr w:type="spellEnd"/>
                  <w:r w:rsidRPr="006B04E7">
                    <w:t xml:space="preserve"> </w:t>
                  </w:r>
                  <w:proofErr w:type="spellStart"/>
                  <w:r w:rsidRPr="006B04E7">
                    <w:t>precio</w:t>
                  </w:r>
                  <w:proofErr w:type="spellEnd"/>
                  <w:r w:rsidRPr="006B04E7">
                    <w:t xml:space="preserve"> </w:t>
                  </w:r>
                  <w:proofErr w:type="spellStart"/>
                  <w:r w:rsidRPr="006B04E7">
                    <w:t>altísimo</w:t>
                  </w:r>
                  <w:proofErr w:type="spellEnd"/>
                  <w:r w:rsidRPr="006B04E7">
                    <w:t xml:space="preserve"> </w:t>
                  </w:r>
                  <w:proofErr w:type="spellStart"/>
                  <w:r w:rsidRPr="006B04E7">
                    <w:t>por</w:t>
                  </w:r>
                  <w:proofErr w:type="spellEnd"/>
                  <w:r w:rsidRPr="006B04E7">
                    <w:t xml:space="preserve"> no </w:t>
                  </w:r>
                  <w:proofErr w:type="spellStart"/>
                  <w:r w:rsidRPr="006B04E7">
                    <w:t>existir</w:t>
                  </w:r>
                  <w:proofErr w:type="spellEnd"/>
                  <w:r w:rsidRPr="006B04E7">
                    <w:t xml:space="preserve">, </w:t>
                  </w:r>
                  <w:proofErr w:type="spellStart"/>
                  <w:r w:rsidRPr="006B04E7">
                    <w:t>por</w:t>
                  </w:r>
                  <w:proofErr w:type="spellEnd"/>
                  <w:r w:rsidRPr="006B04E7">
                    <w:t xml:space="preserve"> no ser, </w:t>
                  </w:r>
                  <w:proofErr w:type="spellStart"/>
                  <w:r w:rsidRPr="006B04E7">
                    <w:t>por</w:t>
                  </w:r>
                  <w:proofErr w:type="spellEnd"/>
                  <w:r w:rsidRPr="006B04E7">
                    <w:t xml:space="preserve"> no </w:t>
                  </w:r>
                  <w:proofErr w:type="spellStart"/>
                  <w:r w:rsidRPr="006B04E7">
                    <w:t>actuar</w:t>
                  </w:r>
                  <w:proofErr w:type="spellEnd"/>
                  <w:r w:rsidRPr="006B04E7">
                    <w:t xml:space="preserve"> </w:t>
                  </w:r>
                  <w:proofErr w:type="spellStart"/>
                  <w:r w:rsidRPr="006B04E7">
                    <w:t>como</w:t>
                  </w:r>
                  <w:proofErr w:type="spellEnd"/>
                  <w:r w:rsidRPr="006B04E7">
                    <w:t xml:space="preserve"> Europa. </w:t>
                  </w:r>
                  <w:proofErr w:type="spellStart"/>
                  <w:r w:rsidRPr="006B04E7">
                    <w:t>Dejemos</w:t>
                  </w:r>
                  <w:proofErr w:type="spellEnd"/>
                  <w:r w:rsidRPr="006B04E7">
                    <w:t xml:space="preserve"> de </w:t>
                  </w:r>
                  <w:proofErr w:type="spellStart"/>
                  <w:r w:rsidRPr="006B04E7">
                    <w:t>pasarnos</w:t>
                  </w:r>
                  <w:proofErr w:type="spellEnd"/>
                  <w:r w:rsidRPr="006B04E7">
                    <w:t xml:space="preserve"> las </w:t>
                  </w:r>
                  <w:proofErr w:type="spellStart"/>
                  <w:r w:rsidRPr="006B04E7">
                    <w:t>culpas</w:t>
                  </w:r>
                  <w:proofErr w:type="spellEnd"/>
                  <w:r w:rsidRPr="006B04E7">
                    <w:t xml:space="preserve"> y </w:t>
                  </w:r>
                  <w:proofErr w:type="spellStart"/>
                  <w:r w:rsidRPr="006B04E7">
                    <w:t>trabajemos</w:t>
                  </w:r>
                  <w:proofErr w:type="spellEnd"/>
                  <w:r w:rsidRPr="006B04E7">
                    <w:t xml:space="preserve"> </w:t>
                  </w:r>
                  <w:proofErr w:type="spellStart"/>
                  <w:r w:rsidRPr="006B04E7">
                    <w:t>juntos</w:t>
                  </w:r>
                  <w:proofErr w:type="spellEnd"/>
                  <w:r w:rsidRPr="006B04E7">
                    <w:t xml:space="preserve">: </w:t>
                  </w:r>
                  <w:proofErr w:type="spellStart"/>
                  <w:r w:rsidRPr="006B04E7">
                    <w:t>Consejo</w:t>
                  </w:r>
                  <w:proofErr w:type="spellEnd"/>
                  <w:r w:rsidRPr="006B04E7">
                    <w:t xml:space="preserve">, </w:t>
                  </w:r>
                  <w:proofErr w:type="spellStart"/>
                  <w:r w:rsidRPr="006B04E7">
                    <w:t>Comisión</w:t>
                  </w:r>
                  <w:proofErr w:type="spellEnd"/>
                  <w:r w:rsidRPr="006B04E7">
                    <w:t xml:space="preserve">, </w:t>
                  </w:r>
                  <w:proofErr w:type="spellStart"/>
                  <w:r w:rsidRPr="006B04E7">
                    <w:t>Parlamento</w:t>
                  </w:r>
                  <w:proofErr w:type="spellEnd"/>
                  <w:r w:rsidRPr="006B04E7">
                    <w:t xml:space="preserve">, </w:t>
                  </w:r>
                  <w:proofErr w:type="spellStart"/>
                  <w:r w:rsidRPr="006B04E7">
                    <w:t>todo</w:t>
                  </w:r>
                  <w:proofErr w:type="spellEnd"/>
                  <w:r w:rsidRPr="006B04E7">
                    <w:t xml:space="preserve"> el </w:t>
                  </w:r>
                  <w:proofErr w:type="spellStart"/>
                  <w:r w:rsidRPr="006B04E7">
                    <w:t>mundo</w:t>
                  </w:r>
                  <w:proofErr w:type="spellEnd"/>
                  <w:r w:rsidRPr="006B04E7">
                    <w:t xml:space="preserve">, </w:t>
                  </w:r>
                  <w:proofErr w:type="spellStart"/>
                  <w:r w:rsidRPr="006B04E7">
                    <w:t>juntos</w:t>
                  </w:r>
                  <w:proofErr w:type="spellEnd"/>
                  <w:r w:rsidRPr="006B04E7">
                    <w:t xml:space="preserve">. </w:t>
                  </w:r>
                  <w:r w:rsidRPr="006B04E7">
                    <w:lastRenderedPageBreak/>
                    <w:t xml:space="preserve">En </w:t>
                  </w:r>
                  <w:proofErr w:type="spellStart"/>
                  <w:r w:rsidRPr="006B04E7">
                    <w:t>Grecia</w:t>
                  </w:r>
                  <w:proofErr w:type="spellEnd"/>
                  <w:r w:rsidRPr="006B04E7">
                    <w:t xml:space="preserve">, en </w:t>
                  </w:r>
                  <w:proofErr w:type="spellStart"/>
                  <w:r w:rsidRPr="006B04E7">
                    <w:t>Turquía</w:t>
                  </w:r>
                  <w:proofErr w:type="spellEnd"/>
                  <w:r w:rsidRPr="006B04E7">
                    <w:t xml:space="preserve">, en </w:t>
                  </w:r>
                  <w:proofErr w:type="spellStart"/>
                  <w:r w:rsidRPr="006B04E7">
                    <w:t>Dinamarca</w:t>
                  </w:r>
                  <w:proofErr w:type="spellEnd"/>
                  <w:r w:rsidRPr="006B04E7">
                    <w:t xml:space="preserve">, en Barcelona, en </w:t>
                  </w:r>
                  <w:proofErr w:type="spellStart"/>
                  <w:r w:rsidRPr="006B04E7">
                    <w:t>Estocolmo</w:t>
                  </w:r>
                  <w:proofErr w:type="spellEnd"/>
                  <w:r w:rsidRPr="006B04E7">
                    <w:t xml:space="preserve">. </w:t>
                  </w:r>
                  <w:proofErr w:type="spellStart"/>
                  <w:r w:rsidRPr="006B04E7">
                    <w:t>Liderazgo</w:t>
                  </w:r>
                  <w:proofErr w:type="spellEnd"/>
                  <w:r w:rsidRPr="006B04E7">
                    <w:t xml:space="preserve">, </w:t>
                  </w:r>
                  <w:proofErr w:type="spellStart"/>
                  <w:r w:rsidRPr="006B04E7">
                    <w:t>compromiso</w:t>
                  </w:r>
                  <w:proofErr w:type="spellEnd"/>
                  <w:r w:rsidRPr="006B04E7">
                    <w:t xml:space="preserve"> y </w:t>
                  </w:r>
                  <w:proofErr w:type="spellStart"/>
                  <w:r w:rsidRPr="006B04E7">
                    <w:t>autoridad</w:t>
                  </w:r>
                  <w:proofErr w:type="spellEnd"/>
                  <w:r w:rsidRPr="006B04E7">
                    <w:t xml:space="preserve"> </w:t>
                  </w:r>
                  <w:proofErr w:type="spellStart"/>
                  <w:r w:rsidRPr="006B04E7">
                    <w:t>moral</w:t>
                  </w:r>
                  <w:proofErr w:type="spellEnd"/>
                  <w:r w:rsidRPr="006B04E7">
                    <w:t>.</w:t>
                  </w:r>
                </w:p>
              </w:tc>
              <w:tc>
                <w:tcPr>
                  <w:tcW w:w="240" w:type="dxa"/>
                  <w:tcBorders>
                    <w:top w:val="nil"/>
                    <w:left w:val="nil"/>
                    <w:bottom w:val="nil"/>
                    <w:right w:val="nil"/>
                  </w:tcBorders>
                  <w:vAlign w:val="center"/>
                  <w:hideMark/>
                </w:tcPr>
                <w:p w14:paraId="3D60725F" w14:textId="77777777" w:rsidR="006B04E7" w:rsidRPr="006B04E7" w:rsidRDefault="006B04E7" w:rsidP="006B04E7">
                  <w:r w:rsidRPr="006B04E7">
                    <w:lastRenderedPageBreak/>
                    <w:t> </w:t>
                  </w:r>
                </w:p>
              </w:tc>
            </w:tr>
            <w:tr w:rsidR="006B04E7" w:rsidRPr="006B04E7" w14:paraId="3519E365" w14:textId="77777777">
              <w:trPr>
                <w:tblCellSpacing w:w="0" w:type="dxa"/>
              </w:trPr>
              <w:tc>
                <w:tcPr>
                  <w:tcW w:w="1050" w:type="dxa"/>
                  <w:tcBorders>
                    <w:top w:val="nil"/>
                    <w:left w:val="nil"/>
                    <w:bottom w:val="nil"/>
                    <w:right w:val="nil"/>
                  </w:tcBorders>
                  <w:vAlign w:val="center"/>
                  <w:hideMark/>
                </w:tcPr>
                <w:p w14:paraId="6DAB3C4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D33AE3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2AFE9D3" w14:textId="39A44B5F" w:rsidR="006B04E7" w:rsidRPr="006B04E7" w:rsidRDefault="006B04E7" w:rsidP="006B04E7">
                  <w:r w:rsidRPr="006B04E7">
                    <w:rPr>
                      <w:noProof/>
                    </w:rPr>
                    <w:drawing>
                      <wp:inline distT="0" distB="0" distL="0" distR="0" wp14:anchorId="316B367E" wp14:editId="22372C1E">
                        <wp:extent cx="5760720" cy="3810"/>
                        <wp:effectExtent l="0" t="0" r="0" b="0"/>
                        <wp:docPr id="1419612424" name="Obrázek 3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043E11F" w14:textId="77777777">
                    <w:trPr>
                      <w:tblCellSpacing w:w="0" w:type="dxa"/>
                      <w:jc w:val="right"/>
                    </w:trPr>
                    <w:tc>
                      <w:tcPr>
                        <w:tcW w:w="0" w:type="auto"/>
                        <w:tcBorders>
                          <w:top w:val="nil"/>
                          <w:left w:val="nil"/>
                          <w:bottom w:val="nil"/>
                          <w:right w:val="nil"/>
                        </w:tcBorders>
                        <w:shd w:val="clear" w:color="auto" w:fill="FFFFFF"/>
                        <w:vAlign w:val="center"/>
                        <w:hideMark/>
                      </w:tcPr>
                      <w:p w14:paraId="51A9F5B4" w14:textId="19FE5E3A" w:rsidR="006B04E7" w:rsidRPr="006B04E7" w:rsidRDefault="006B04E7" w:rsidP="006B04E7">
                        <w:r w:rsidRPr="006B04E7">
                          <w:rPr>
                            <w:noProof/>
                          </w:rPr>
                          <w:drawing>
                            <wp:inline distT="0" distB="0" distL="0" distR="0" wp14:anchorId="7916550A" wp14:editId="5185EDBD">
                              <wp:extent cx="152400" cy="152400"/>
                              <wp:effectExtent l="0" t="0" r="0" b="0"/>
                              <wp:docPr id="1754258997" name="Obrázek 342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72016DC" w14:textId="77777777" w:rsidR="006B04E7" w:rsidRPr="006B04E7" w:rsidRDefault="006B04E7" w:rsidP="006B04E7"/>
              </w:tc>
            </w:tr>
          </w:tbl>
          <w:p w14:paraId="3D356A04" w14:textId="77777777" w:rsidR="006B04E7" w:rsidRPr="006B04E7" w:rsidRDefault="006B04E7" w:rsidP="006B04E7">
            <w:pPr>
              <w:rPr>
                <w:vanish/>
              </w:rPr>
            </w:pPr>
            <w:bookmarkStart w:id="50" w:name="2-655-0000"/>
            <w:bookmarkEnd w:id="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931549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0A1228C" w14:textId="77777777">
                    <w:trPr>
                      <w:tblCellSpacing w:w="0" w:type="dxa"/>
                      <w:jc w:val="center"/>
                    </w:trPr>
                    <w:tc>
                      <w:tcPr>
                        <w:tcW w:w="0" w:type="auto"/>
                        <w:tcBorders>
                          <w:top w:val="nil"/>
                          <w:left w:val="nil"/>
                          <w:bottom w:val="nil"/>
                          <w:right w:val="nil"/>
                        </w:tcBorders>
                        <w:vAlign w:val="center"/>
                        <w:hideMark/>
                      </w:tcPr>
                      <w:p w14:paraId="4530EA81" w14:textId="14527CB7" w:rsidR="006B04E7" w:rsidRPr="006B04E7" w:rsidRDefault="006B04E7" w:rsidP="006B04E7">
                        <w:r w:rsidRPr="006B04E7">
                          <w:rPr>
                            <w:noProof/>
                          </w:rPr>
                          <w:drawing>
                            <wp:anchor distT="0" distB="0" distL="0" distR="0" simplePos="0" relativeHeight="251950080" behindDoc="0" locked="0" layoutInCell="1" allowOverlap="0" wp14:anchorId="391D8FBF" wp14:editId="53792CD4">
                              <wp:simplePos x="0" y="0"/>
                              <wp:positionH relativeFrom="column">
                                <wp:align>right</wp:align>
                              </wp:positionH>
                              <wp:positionV relativeFrom="line">
                                <wp:posOffset>0</wp:posOffset>
                              </wp:positionV>
                              <wp:extent cx="476250" cy="600075"/>
                              <wp:effectExtent l="0" t="0" r="0" b="9525"/>
                              <wp:wrapSquare wrapText="bothSides"/>
                              <wp:docPr id="888005897" name="Obrázek 39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descr="MPphoto"/>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B6F38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C64A441" w14:textId="77777777">
                    <w:trPr>
                      <w:tblCellSpacing w:w="0" w:type="dxa"/>
                      <w:jc w:val="center"/>
                    </w:trPr>
                    <w:tc>
                      <w:tcPr>
                        <w:tcW w:w="0" w:type="auto"/>
                        <w:tcBorders>
                          <w:top w:val="nil"/>
                          <w:left w:val="nil"/>
                          <w:bottom w:val="nil"/>
                          <w:right w:val="nil"/>
                        </w:tcBorders>
                        <w:vAlign w:val="center"/>
                        <w:hideMark/>
                      </w:tcPr>
                      <w:p w14:paraId="45A880DE" w14:textId="4B747114" w:rsidR="006B04E7" w:rsidRPr="006B04E7" w:rsidRDefault="006B04E7" w:rsidP="006B04E7">
                        <w:r w:rsidRPr="006B04E7">
                          <w:rPr>
                            <w:noProof/>
                          </w:rPr>
                          <w:drawing>
                            <wp:inline distT="0" distB="0" distL="0" distR="0" wp14:anchorId="68C95598" wp14:editId="4F56AE95">
                              <wp:extent cx="247650" cy="228600"/>
                              <wp:effectExtent l="0" t="0" r="0" b="0"/>
                              <wp:docPr id="2111433053" name="Obrázek 3421">
                                <a:hlinkClick xmlns:a="http://schemas.openxmlformats.org/drawingml/2006/main" r:id="rId2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6">
                                        <a:hlinkClick r:id="rId21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FE491F" w14:textId="77777777" w:rsidR="006B04E7" w:rsidRPr="006B04E7" w:rsidRDefault="006B04E7" w:rsidP="006B04E7"/>
              </w:tc>
              <w:tc>
                <w:tcPr>
                  <w:tcW w:w="75" w:type="dxa"/>
                  <w:tcBorders>
                    <w:top w:val="nil"/>
                    <w:left w:val="nil"/>
                    <w:bottom w:val="nil"/>
                    <w:right w:val="nil"/>
                  </w:tcBorders>
                  <w:vAlign w:val="center"/>
                  <w:hideMark/>
                </w:tcPr>
                <w:p w14:paraId="15481FAD" w14:textId="77777777" w:rsidR="006B04E7" w:rsidRPr="006B04E7" w:rsidRDefault="006B04E7" w:rsidP="006B04E7">
                  <w:r w:rsidRPr="006B04E7">
                    <w:t> </w:t>
                  </w:r>
                </w:p>
              </w:tc>
              <w:tc>
                <w:tcPr>
                  <w:tcW w:w="0" w:type="auto"/>
                  <w:tcBorders>
                    <w:top w:val="nil"/>
                    <w:left w:val="nil"/>
                    <w:bottom w:val="nil"/>
                    <w:right w:val="nil"/>
                  </w:tcBorders>
                  <w:hideMark/>
                </w:tcPr>
                <w:p w14:paraId="0AF3FB9B" w14:textId="56273158" w:rsidR="006B04E7" w:rsidRPr="006B04E7" w:rsidRDefault="006B04E7" w:rsidP="006B04E7">
                  <w:r w:rsidRPr="006B04E7">
                    <w:rPr>
                      <w:noProof/>
                    </w:rPr>
                    <w:drawing>
                      <wp:inline distT="0" distB="0" distL="0" distR="0" wp14:anchorId="0EE596E4" wp14:editId="67237407">
                        <wp:extent cx="38100" cy="63500"/>
                        <wp:effectExtent l="0" t="0" r="0" b="0"/>
                        <wp:docPr id="607021674" name="Obrázek 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Γεώργιος</w:t>
                  </w:r>
                  <w:proofErr w:type="spellEnd"/>
                  <w:r w:rsidRPr="006B04E7">
                    <w:rPr>
                      <w:b/>
                      <w:bCs/>
                    </w:rPr>
                    <w:t xml:space="preserve"> Επ</w:t>
                  </w:r>
                  <w:proofErr w:type="spellStart"/>
                  <w:r w:rsidRPr="006B04E7">
                    <w:rPr>
                      <w:b/>
                      <w:bCs/>
                    </w:rPr>
                    <w:t>ιτήδειος</w:t>
                  </w:r>
                  <w:proofErr w:type="spellEnd"/>
                  <w:r w:rsidRPr="006B04E7">
                    <w:rPr>
                      <w:b/>
                      <w:bCs/>
                    </w:rPr>
                    <w:t xml:space="preserve"> </w:t>
                  </w:r>
                  <w:proofErr w:type="gramStart"/>
                  <w:r w:rsidRPr="006B04E7">
                    <w:rPr>
                      <w:b/>
                      <w:bCs/>
                    </w:rPr>
                    <w:t>(</w:t>
                  </w:r>
                  <w:r w:rsidRPr="006B04E7">
                    <w:t> </w:t>
                  </w:r>
                  <w:r w:rsidRPr="006B04E7">
                    <w:rPr>
                      <w:b/>
                      <w:bCs/>
                    </w:rPr>
                    <w:t>NI</w:t>
                  </w:r>
                  <w:proofErr w:type="gramEnd"/>
                  <w:r w:rsidRPr="006B04E7">
                    <w:rPr>
                      <w:b/>
                      <w:bCs/>
                    </w:rPr>
                    <w:t>), </w:t>
                  </w:r>
                  <w:proofErr w:type="spellStart"/>
                  <w:r w:rsidRPr="006B04E7">
                    <w:rPr>
                      <w:i/>
                      <w:iCs/>
                    </w:rPr>
                    <w:t>ερώτηση</w:t>
                  </w:r>
                  <w:proofErr w:type="spellEnd"/>
                  <w:r w:rsidRPr="006B04E7">
                    <w:rPr>
                      <w:i/>
                      <w:iCs/>
                    </w:rPr>
                    <w:t xml:space="preserve"> </w:t>
                  </w:r>
                  <w:proofErr w:type="spellStart"/>
                  <w:r w:rsidRPr="006B04E7">
                    <w:rPr>
                      <w:i/>
                      <w:iCs/>
                    </w:rPr>
                    <w:t>με</w:t>
                  </w:r>
                  <w:proofErr w:type="spellEnd"/>
                  <w:r w:rsidRPr="006B04E7">
                    <w:rPr>
                      <w:i/>
                      <w:iCs/>
                    </w:rPr>
                    <w:t xml:space="preserve"> "γα</w:t>
                  </w:r>
                  <w:proofErr w:type="spellStart"/>
                  <w:r w:rsidRPr="006B04E7">
                    <w:rPr>
                      <w:i/>
                      <w:iCs/>
                    </w:rPr>
                    <w:t>λάζι</w:t>
                  </w:r>
                  <w:proofErr w:type="spellEnd"/>
                  <w:r w:rsidRPr="006B04E7">
                    <w:rPr>
                      <w:i/>
                      <w:iCs/>
                    </w:rPr>
                    <w:t xml:space="preserve">α </w:t>
                  </w:r>
                  <w:proofErr w:type="spellStart"/>
                  <w:r w:rsidRPr="006B04E7">
                    <w:rPr>
                      <w:i/>
                      <w:iCs/>
                    </w:rPr>
                    <w:t>κάρτ</w:t>
                  </w:r>
                  <w:proofErr w:type="spellEnd"/>
                  <w:r w:rsidRPr="006B04E7">
                    <w:rPr>
                      <w:i/>
                      <w:iCs/>
                    </w:rPr>
                    <w:t>α" π</w:t>
                  </w:r>
                  <w:proofErr w:type="spellStart"/>
                  <w:r w:rsidRPr="006B04E7">
                    <w:rPr>
                      <w:i/>
                      <w:iCs/>
                    </w:rPr>
                    <w:t>ου</w:t>
                  </w:r>
                  <w:proofErr w:type="spellEnd"/>
                  <w:r w:rsidRPr="006B04E7">
                    <w:rPr>
                      <w:i/>
                      <w:iCs/>
                    </w:rPr>
                    <w:t xml:space="preserve"> απ</w:t>
                  </w:r>
                  <w:proofErr w:type="spellStart"/>
                  <w:r w:rsidRPr="006B04E7">
                    <w:rPr>
                      <w:i/>
                      <w:iCs/>
                    </w:rPr>
                    <w:t>ευθύνετ</w:t>
                  </w:r>
                  <w:proofErr w:type="spellEnd"/>
                  <w:r w:rsidRPr="006B04E7">
                    <w:rPr>
                      <w:i/>
                      <w:iCs/>
                    </w:rPr>
                    <w:t xml:space="preserve">αι </w:t>
                  </w:r>
                  <w:proofErr w:type="spellStart"/>
                  <w:r w:rsidRPr="006B04E7">
                    <w:rPr>
                      <w:i/>
                      <w:iCs/>
                    </w:rPr>
                    <w:t>στην</w:t>
                  </w:r>
                  <w:proofErr w:type="spellEnd"/>
                  <w:r w:rsidRPr="006B04E7">
                    <w:rPr>
                      <w:i/>
                      <w:iCs/>
                    </w:rPr>
                    <w:t xml:space="preserve"> </w:t>
                  </w:r>
                  <w:proofErr w:type="spellStart"/>
                  <w:r w:rsidRPr="006B04E7">
                    <w:rPr>
                      <w:i/>
                      <w:iCs/>
                    </w:rPr>
                    <w:t>κυρί</w:t>
                  </w:r>
                  <w:proofErr w:type="spellEnd"/>
                  <w:r w:rsidRPr="006B04E7">
                    <w:rPr>
                      <w:i/>
                      <w:iCs/>
                    </w:rPr>
                    <w:t>α Eleonora Forenza</w:t>
                  </w:r>
                  <w:r w:rsidRPr="006B04E7">
                    <w:rPr>
                      <w:b/>
                      <w:bCs/>
                    </w:rPr>
                    <w:t>.</w:t>
                  </w:r>
                  <w:r w:rsidRPr="006B04E7">
                    <w:t> </w:t>
                  </w:r>
                  <w:r w:rsidRPr="006B04E7">
                    <w:rPr>
                      <w:b/>
                      <w:bCs/>
                    </w:rPr>
                    <w:t>–</w:t>
                  </w:r>
                  <w:r w:rsidRPr="006B04E7">
                    <w:t xml:space="preserve"> Κυρία </w:t>
                  </w:r>
                  <w:proofErr w:type="spellStart"/>
                  <w:r w:rsidRPr="006B04E7">
                    <w:t>Πρόεδρε</w:t>
                  </w:r>
                  <w:proofErr w:type="spellEnd"/>
                  <w:r w:rsidRPr="006B04E7">
                    <w:t xml:space="preserve">, </w:t>
                  </w:r>
                  <w:proofErr w:type="spellStart"/>
                  <w:r w:rsidRPr="006B04E7">
                    <w:t>όμως</w:t>
                  </w:r>
                  <w:proofErr w:type="spellEnd"/>
                  <w:r w:rsidRPr="006B04E7">
                    <w:t xml:space="preserve"> η </w:t>
                  </w:r>
                  <w:proofErr w:type="spellStart"/>
                  <w:r w:rsidRPr="006B04E7">
                    <w:t>ερώτηση</w:t>
                  </w:r>
                  <w:proofErr w:type="spellEnd"/>
                  <w:r w:rsidRPr="006B04E7">
                    <w:t xml:space="preserve"> </w:t>
                  </w:r>
                  <w:proofErr w:type="spellStart"/>
                  <w:r w:rsidRPr="006B04E7">
                    <w:t>μου</w:t>
                  </w:r>
                  <w:proofErr w:type="spellEnd"/>
                  <w:r w:rsidRPr="006B04E7">
                    <w:t xml:space="preserve"> </w:t>
                  </w:r>
                  <w:proofErr w:type="spellStart"/>
                  <w:r w:rsidRPr="006B04E7">
                    <w:t>δεν</w:t>
                  </w:r>
                  <w:proofErr w:type="spellEnd"/>
                  <w:r w:rsidRPr="006B04E7">
                    <w:t xml:space="preserve"> </w:t>
                  </w:r>
                  <w:proofErr w:type="spellStart"/>
                  <w:r w:rsidRPr="006B04E7">
                    <w:t>είν</w:t>
                  </w:r>
                  <w:proofErr w:type="spellEnd"/>
                  <w:r w:rsidRPr="006B04E7">
                    <w:t xml:space="preserve">αι </w:t>
                  </w:r>
                  <w:proofErr w:type="spellStart"/>
                  <w:r w:rsidRPr="006B04E7">
                    <w:t>γι</w:t>
                  </w:r>
                  <w:proofErr w:type="spellEnd"/>
                  <w:r w:rsidRPr="006B04E7">
                    <w:t xml:space="preserve">α </w:t>
                  </w:r>
                  <w:proofErr w:type="spellStart"/>
                  <w:r w:rsidRPr="006B04E7">
                    <w:t>τον</w:t>
                  </w:r>
                  <w:proofErr w:type="spellEnd"/>
                  <w:r w:rsidRPr="006B04E7">
                    <w:t xml:space="preserve"> </w:t>
                  </w:r>
                  <w:proofErr w:type="spellStart"/>
                  <w:r w:rsidRPr="006B04E7">
                    <w:t>κύριο</w:t>
                  </w:r>
                  <w:proofErr w:type="spellEnd"/>
                  <w:r w:rsidRPr="006B04E7">
                    <w:t xml:space="preserve"> </w:t>
                  </w:r>
                  <w:proofErr w:type="spellStart"/>
                  <w:r w:rsidRPr="006B04E7">
                    <w:t>Maragall</w:t>
                  </w:r>
                  <w:proofErr w:type="spellEnd"/>
                  <w:r w:rsidRPr="006B04E7">
                    <w:t xml:space="preserve">, </w:t>
                  </w:r>
                  <w:proofErr w:type="spellStart"/>
                  <w:r w:rsidRPr="006B04E7">
                    <w:t>είν</w:t>
                  </w:r>
                  <w:proofErr w:type="spellEnd"/>
                  <w:r w:rsidRPr="006B04E7">
                    <w:t xml:space="preserve">αι </w:t>
                  </w:r>
                  <w:proofErr w:type="spellStart"/>
                  <w:r w:rsidRPr="006B04E7">
                    <w:t>γι</w:t>
                  </w:r>
                  <w:proofErr w:type="spellEnd"/>
                  <w:r w:rsidRPr="006B04E7">
                    <w:t xml:space="preserve">α </w:t>
                  </w:r>
                  <w:proofErr w:type="spellStart"/>
                  <w:r w:rsidRPr="006B04E7">
                    <w:t>την</w:t>
                  </w:r>
                  <w:proofErr w:type="spellEnd"/>
                  <w:r w:rsidRPr="006B04E7">
                    <w:t xml:space="preserve"> π</w:t>
                  </w:r>
                  <w:proofErr w:type="spellStart"/>
                  <w:r w:rsidRPr="006B04E7">
                    <w:t>ροηγούμενη</w:t>
                  </w:r>
                  <w:proofErr w:type="spellEnd"/>
                  <w:r w:rsidRPr="006B04E7">
                    <w:t xml:space="preserve"> </w:t>
                  </w:r>
                  <w:proofErr w:type="spellStart"/>
                  <w:r w:rsidRPr="006B04E7">
                    <w:t>ομιλήτρι</w:t>
                  </w:r>
                  <w:proofErr w:type="spellEnd"/>
                  <w:r w:rsidRPr="006B04E7">
                    <w:t xml:space="preserve">α, </w:t>
                  </w:r>
                  <w:proofErr w:type="spellStart"/>
                  <w:r w:rsidRPr="006B04E7">
                    <w:t>την</w:t>
                  </w:r>
                  <w:proofErr w:type="spellEnd"/>
                  <w:r w:rsidRPr="006B04E7">
                    <w:t xml:space="preserve"> </w:t>
                  </w:r>
                  <w:proofErr w:type="spellStart"/>
                  <w:r w:rsidRPr="006B04E7">
                    <w:t>κυρί</w:t>
                  </w:r>
                  <w:proofErr w:type="spellEnd"/>
                  <w:r w:rsidRPr="006B04E7">
                    <w:t xml:space="preserve">α </w:t>
                  </w:r>
                  <w:proofErr w:type="spellStart"/>
                  <w:r w:rsidRPr="006B04E7">
                    <w:t>Forenza</w:t>
                  </w:r>
                  <w:proofErr w:type="spellEnd"/>
                  <w:r w:rsidRPr="006B04E7">
                    <w:t>, η οπ</w:t>
                  </w:r>
                  <w:proofErr w:type="spellStart"/>
                  <w:r w:rsidRPr="006B04E7">
                    <w:t>οί</w:t>
                  </w:r>
                  <w:proofErr w:type="spellEnd"/>
                  <w:r w:rsidRPr="006B04E7">
                    <w:t xml:space="preserve">α </w:t>
                  </w:r>
                  <w:proofErr w:type="spellStart"/>
                  <w:r w:rsidRPr="006B04E7">
                    <w:t>εί</w:t>
                  </w:r>
                  <w:proofErr w:type="spellEnd"/>
                  <w:r w:rsidRPr="006B04E7">
                    <w:t xml:space="preserve">πε </w:t>
                  </w:r>
                  <w:proofErr w:type="spellStart"/>
                  <w:r w:rsidRPr="006B04E7">
                    <w:t>ότι</w:t>
                  </w:r>
                  <w:proofErr w:type="spellEnd"/>
                  <w:r w:rsidRPr="006B04E7">
                    <w:t xml:space="preserve"> π</w:t>
                  </w:r>
                  <w:proofErr w:type="spellStart"/>
                  <w:r w:rsidRPr="006B04E7">
                    <w:t>ρέ</w:t>
                  </w:r>
                  <w:proofErr w:type="spellEnd"/>
                  <w:r w:rsidRPr="006B04E7">
                    <w:t xml:space="preserve">πει να </w:t>
                  </w:r>
                  <w:proofErr w:type="spellStart"/>
                  <w:r w:rsidRPr="006B04E7">
                    <w:t>δίνουμε</w:t>
                  </w:r>
                  <w:proofErr w:type="spellEnd"/>
                  <w:r w:rsidRPr="006B04E7">
                    <w:t xml:space="preserve"> τα </w:t>
                  </w:r>
                  <w:proofErr w:type="spellStart"/>
                  <w:r w:rsidRPr="006B04E7">
                    <w:t>τρί</w:t>
                  </w:r>
                  <w:proofErr w:type="spellEnd"/>
                  <w:r w:rsidRPr="006B04E7">
                    <w:t xml:space="preserve">α </w:t>
                  </w:r>
                  <w:proofErr w:type="spellStart"/>
                  <w:r w:rsidRPr="006B04E7">
                    <w:t>δισεκ</w:t>
                  </w:r>
                  <w:proofErr w:type="spellEnd"/>
                  <w:r w:rsidRPr="006B04E7">
                    <w:t xml:space="preserve">ατομμύρια </w:t>
                  </w:r>
                  <w:proofErr w:type="spellStart"/>
                  <w:r w:rsidRPr="006B04E7">
                    <w:t>στις</w:t>
                  </w:r>
                  <w:proofErr w:type="spellEnd"/>
                  <w:r w:rsidRPr="006B04E7">
                    <w:t xml:space="preserve"> ΜΚΟ. </w:t>
                  </w:r>
                  <w:proofErr w:type="spellStart"/>
                  <w:r w:rsidRPr="006B04E7">
                    <w:t>Γνωρίζει</w:t>
                  </w:r>
                  <w:proofErr w:type="spellEnd"/>
                  <w:r w:rsidRPr="006B04E7">
                    <w:t xml:space="preserve"> </w:t>
                  </w:r>
                  <w:proofErr w:type="spellStart"/>
                  <w:r w:rsidRPr="006B04E7">
                    <w:t>ότι</w:t>
                  </w:r>
                  <w:proofErr w:type="spellEnd"/>
                  <w:r w:rsidRPr="006B04E7">
                    <w:t xml:space="preserve"> </w:t>
                  </w:r>
                  <w:proofErr w:type="spellStart"/>
                  <w:r w:rsidRPr="006B04E7">
                    <w:t>οι</w:t>
                  </w:r>
                  <w:proofErr w:type="spellEnd"/>
                  <w:r w:rsidRPr="006B04E7">
                    <w:t xml:space="preserve"> ΜΚΟ </w:t>
                  </w:r>
                  <w:proofErr w:type="spellStart"/>
                  <w:r w:rsidRPr="006B04E7">
                    <w:t>εμ</w:t>
                  </w:r>
                  <w:proofErr w:type="spellEnd"/>
                  <w:r w:rsidRPr="006B04E7">
                    <w:t xml:space="preserve">πλέκονται </w:t>
                  </w:r>
                  <w:proofErr w:type="spellStart"/>
                  <w:r w:rsidRPr="006B04E7">
                    <w:t>σε</w:t>
                  </w:r>
                  <w:proofErr w:type="spellEnd"/>
                  <w:r w:rsidRPr="006B04E7">
                    <w:t xml:space="preserve"> πα</w:t>
                  </w:r>
                  <w:proofErr w:type="spellStart"/>
                  <w:r w:rsidRPr="006B04E7">
                    <w:t>ράνομες</w:t>
                  </w:r>
                  <w:proofErr w:type="spellEnd"/>
                  <w:r w:rsidRPr="006B04E7">
                    <w:t xml:space="preserve"> </w:t>
                  </w:r>
                  <w:proofErr w:type="spellStart"/>
                  <w:r w:rsidRPr="006B04E7">
                    <w:t>ενέργειες</w:t>
                  </w:r>
                  <w:proofErr w:type="spellEnd"/>
                  <w:r w:rsidRPr="006B04E7">
                    <w:t xml:space="preserve">; </w:t>
                  </w:r>
                  <w:proofErr w:type="spellStart"/>
                  <w:r w:rsidRPr="006B04E7">
                    <w:t>Πρόσφ</w:t>
                  </w:r>
                  <w:proofErr w:type="spellEnd"/>
                  <w:r w:rsidRPr="006B04E7">
                    <w:t xml:space="preserve">ατα </w:t>
                  </w:r>
                  <w:proofErr w:type="spellStart"/>
                  <w:r w:rsidRPr="006B04E7">
                    <w:t>στην</w:t>
                  </w:r>
                  <w:proofErr w:type="spellEnd"/>
                  <w:r w:rsidRPr="006B04E7">
                    <w:t xml:space="preserve"> </w:t>
                  </w:r>
                  <w:proofErr w:type="spellStart"/>
                  <w:r w:rsidRPr="006B04E7">
                    <w:t>Ελλάδ</w:t>
                  </w:r>
                  <w:proofErr w:type="spellEnd"/>
                  <w:r w:rsidRPr="006B04E7">
                    <w:t xml:space="preserve">α </w:t>
                  </w:r>
                  <w:proofErr w:type="spellStart"/>
                  <w:r w:rsidRPr="006B04E7">
                    <w:t>συνελήφθησ</w:t>
                  </w:r>
                  <w:proofErr w:type="spellEnd"/>
                  <w:r w:rsidRPr="006B04E7">
                    <w:t xml:space="preserve">αν </w:t>
                  </w:r>
                  <w:proofErr w:type="spellStart"/>
                  <w:r w:rsidRPr="006B04E7">
                    <w:t>μέλη</w:t>
                  </w:r>
                  <w:proofErr w:type="spellEnd"/>
                  <w:r w:rsidRPr="006B04E7">
                    <w:t xml:space="preserve"> </w:t>
                  </w:r>
                  <w:proofErr w:type="spellStart"/>
                  <w:r w:rsidRPr="006B04E7">
                    <w:t>των</w:t>
                  </w:r>
                  <w:proofErr w:type="spellEnd"/>
                  <w:r w:rsidRPr="006B04E7">
                    <w:t xml:space="preserve"> ΜΚΟ, τα οπ</w:t>
                  </w:r>
                  <w:proofErr w:type="spellStart"/>
                  <w:r w:rsidRPr="006B04E7">
                    <w:t>οί</w:t>
                  </w:r>
                  <w:proofErr w:type="spellEnd"/>
                  <w:r w:rsidRPr="006B04E7">
                    <w:t xml:space="preserve">α </w:t>
                  </w:r>
                  <w:proofErr w:type="spellStart"/>
                  <w:r w:rsidRPr="006B04E7">
                    <w:t>ήτ</w:t>
                  </w:r>
                  <w:proofErr w:type="spellEnd"/>
                  <w:r w:rsidRPr="006B04E7">
                    <w:t xml:space="preserve">αν </w:t>
                  </w:r>
                  <w:proofErr w:type="spellStart"/>
                  <w:r w:rsidRPr="006B04E7">
                    <w:t>μέλη</w:t>
                  </w:r>
                  <w:proofErr w:type="spellEnd"/>
                  <w:r w:rsidRPr="006B04E7">
                    <w:t xml:space="preserve"> </w:t>
                  </w:r>
                  <w:proofErr w:type="spellStart"/>
                  <w:r w:rsidRPr="006B04E7">
                    <w:t>κυκλώμ</w:t>
                  </w:r>
                  <w:proofErr w:type="spellEnd"/>
                  <w:r w:rsidRPr="006B04E7">
                    <w:t>ατος π</w:t>
                  </w:r>
                  <w:proofErr w:type="spellStart"/>
                  <w:r w:rsidRPr="006B04E7">
                    <w:t>ροωθήσεως</w:t>
                  </w:r>
                  <w:proofErr w:type="spellEnd"/>
                  <w:r w:rsidRPr="006B04E7">
                    <w:t xml:space="preserve"> παρα</w:t>
                  </w:r>
                  <w:proofErr w:type="spellStart"/>
                  <w:r w:rsidRPr="006B04E7">
                    <w:t>νόμων</w:t>
                  </w:r>
                  <w:proofErr w:type="spellEnd"/>
                  <w:r w:rsidRPr="006B04E7">
                    <w:t xml:space="preserve"> </w:t>
                  </w:r>
                  <w:proofErr w:type="spellStart"/>
                  <w:r w:rsidRPr="006B04E7">
                    <w:t>μετ</w:t>
                  </w:r>
                  <w:proofErr w:type="spellEnd"/>
                  <w:r w:rsidRPr="006B04E7">
                    <w:t xml:space="preserve">αναστών από </w:t>
                  </w:r>
                  <w:proofErr w:type="spellStart"/>
                  <w:r w:rsidRPr="006B04E7">
                    <w:t>την</w:t>
                  </w:r>
                  <w:proofErr w:type="spellEnd"/>
                  <w:r w:rsidRPr="006B04E7">
                    <w:t xml:space="preserve"> </w:t>
                  </w:r>
                  <w:proofErr w:type="spellStart"/>
                  <w:r w:rsidRPr="006B04E7">
                    <w:t>Τουρκί</w:t>
                  </w:r>
                  <w:proofErr w:type="spellEnd"/>
                  <w:r w:rsidRPr="006B04E7">
                    <w:t>α π</w:t>
                  </w:r>
                  <w:proofErr w:type="spellStart"/>
                  <w:r w:rsidRPr="006B04E7">
                    <w:t>ρος</w:t>
                  </w:r>
                  <w:proofErr w:type="spellEnd"/>
                  <w:r w:rsidRPr="006B04E7">
                    <w:t xml:space="preserve"> </w:t>
                  </w:r>
                  <w:proofErr w:type="spellStart"/>
                  <w:r w:rsidRPr="006B04E7">
                    <w:t>την</w:t>
                  </w:r>
                  <w:proofErr w:type="spellEnd"/>
                  <w:r w:rsidRPr="006B04E7">
                    <w:t xml:space="preserve"> </w:t>
                  </w:r>
                  <w:proofErr w:type="spellStart"/>
                  <w:r w:rsidRPr="006B04E7">
                    <w:t>Ελλάδ</w:t>
                  </w:r>
                  <w:proofErr w:type="spellEnd"/>
                  <w:r w:rsidRPr="006B04E7">
                    <w:t xml:space="preserve">α. </w:t>
                  </w:r>
                  <w:proofErr w:type="spellStart"/>
                  <w:r w:rsidRPr="006B04E7">
                    <w:t>Σε</w:t>
                  </w:r>
                  <w:proofErr w:type="spellEnd"/>
                  <w:r w:rsidRPr="006B04E7">
                    <w:t xml:space="preserve"> α</w:t>
                  </w:r>
                  <w:proofErr w:type="spellStart"/>
                  <w:r w:rsidRPr="006B04E7">
                    <w:t>υτούς</w:t>
                  </w:r>
                  <w:proofErr w:type="spellEnd"/>
                  <w:r w:rsidRPr="006B04E7">
                    <w:t xml:space="preserve"> </w:t>
                  </w:r>
                  <w:proofErr w:type="spellStart"/>
                  <w:r w:rsidRPr="006B04E7">
                    <w:t>τους</w:t>
                  </w:r>
                  <w:proofErr w:type="spellEnd"/>
                  <w:r w:rsidRPr="006B04E7">
                    <w:t xml:space="preserve"> α</w:t>
                  </w:r>
                  <w:proofErr w:type="spellStart"/>
                  <w:r w:rsidRPr="006B04E7">
                    <w:t>νθρώ</w:t>
                  </w:r>
                  <w:proofErr w:type="spellEnd"/>
                  <w:r w:rsidRPr="006B04E7">
                    <w:t xml:space="preserve">πους </w:t>
                  </w:r>
                  <w:proofErr w:type="spellStart"/>
                  <w:r w:rsidRPr="006B04E7">
                    <w:t>θέλει</w:t>
                  </w:r>
                  <w:proofErr w:type="spellEnd"/>
                  <w:r w:rsidRPr="006B04E7">
                    <w:t xml:space="preserve"> να </w:t>
                  </w:r>
                  <w:proofErr w:type="spellStart"/>
                  <w:r w:rsidRPr="006B04E7">
                    <w:t>δώσουμε</w:t>
                  </w:r>
                  <w:proofErr w:type="spellEnd"/>
                  <w:r w:rsidRPr="006B04E7">
                    <w:t xml:space="preserve"> τα </w:t>
                  </w:r>
                  <w:proofErr w:type="spellStart"/>
                  <w:r w:rsidRPr="006B04E7">
                    <w:t>χρήμ</w:t>
                  </w:r>
                  <w:proofErr w:type="spellEnd"/>
                  <w:r w:rsidRPr="006B04E7">
                    <w:t xml:space="preserve">ατα; </w:t>
                  </w:r>
                  <w:proofErr w:type="spellStart"/>
                  <w:r w:rsidRPr="006B04E7">
                    <w:t>Αυτές</w:t>
                  </w:r>
                  <w:proofErr w:type="spellEnd"/>
                  <w:r w:rsidRPr="006B04E7">
                    <w:t xml:space="preserve"> </w:t>
                  </w:r>
                  <w:proofErr w:type="spellStart"/>
                  <w:r w:rsidRPr="006B04E7">
                    <w:t>τις</w:t>
                  </w:r>
                  <w:proofErr w:type="spellEnd"/>
                  <w:r w:rsidRPr="006B04E7">
                    <w:t xml:space="preserve"> </w:t>
                  </w:r>
                  <w:proofErr w:type="spellStart"/>
                  <w:r w:rsidRPr="006B04E7">
                    <w:t>ενέργειες</w:t>
                  </w:r>
                  <w:proofErr w:type="spellEnd"/>
                  <w:r w:rsidRPr="006B04E7">
                    <w:t xml:space="preserve"> </w:t>
                  </w:r>
                  <w:proofErr w:type="spellStart"/>
                  <w:r w:rsidRPr="006B04E7">
                    <w:t>θέλει</w:t>
                  </w:r>
                  <w:proofErr w:type="spellEnd"/>
                  <w:r w:rsidRPr="006B04E7">
                    <w:t xml:space="preserve"> να επιβραβ</w:t>
                  </w:r>
                  <w:proofErr w:type="spellStart"/>
                  <w:r w:rsidRPr="006B04E7">
                    <w:t>εύσουμε</w:t>
                  </w:r>
                  <w:proofErr w:type="spellEnd"/>
                  <w:r w:rsidRPr="006B04E7">
                    <w:t>;</w:t>
                  </w:r>
                </w:p>
              </w:tc>
              <w:tc>
                <w:tcPr>
                  <w:tcW w:w="240" w:type="dxa"/>
                  <w:tcBorders>
                    <w:top w:val="nil"/>
                    <w:left w:val="nil"/>
                    <w:bottom w:val="nil"/>
                    <w:right w:val="nil"/>
                  </w:tcBorders>
                  <w:vAlign w:val="center"/>
                  <w:hideMark/>
                </w:tcPr>
                <w:p w14:paraId="4D080EEC" w14:textId="77777777" w:rsidR="006B04E7" w:rsidRPr="006B04E7" w:rsidRDefault="006B04E7" w:rsidP="006B04E7">
                  <w:r w:rsidRPr="006B04E7">
                    <w:t> </w:t>
                  </w:r>
                </w:p>
              </w:tc>
            </w:tr>
            <w:tr w:rsidR="006B04E7" w:rsidRPr="006B04E7" w14:paraId="7CC606B7" w14:textId="77777777">
              <w:trPr>
                <w:tblCellSpacing w:w="0" w:type="dxa"/>
              </w:trPr>
              <w:tc>
                <w:tcPr>
                  <w:tcW w:w="1050" w:type="dxa"/>
                  <w:tcBorders>
                    <w:top w:val="nil"/>
                    <w:left w:val="nil"/>
                    <w:bottom w:val="nil"/>
                    <w:right w:val="nil"/>
                  </w:tcBorders>
                  <w:vAlign w:val="center"/>
                  <w:hideMark/>
                </w:tcPr>
                <w:p w14:paraId="048805E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157DE0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2ED0A88" w14:textId="2A56CA60" w:rsidR="006B04E7" w:rsidRPr="006B04E7" w:rsidRDefault="006B04E7" w:rsidP="006B04E7">
                  <w:r w:rsidRPr="006B04E7">
                    <w:rPr>
                      <w:noProof/>
                    </w:rPr>
                    <w:drawing>
                      <wp:inline distT="0" distB="0" distL="0" distR="0" wp14:anchorId="18DA672C" wp14:editId="7409783E">
                        <wp:extent cx="5760720" cy="3810"/>
                        <wp:effectExtent l="0" t="0" r="0" b="0"/>
                        <wp:docPr id="782703821" name="Obrázek 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7750B0A" w14:textId="77777777">
                    <w:trPr>
                      <w:tblCellSpacing w:w="0" w:type="dxa"/>
                      <w:jc w:val="right"/>
                    </w:trPr>
                    <w:tc>
                      <w:tcPr>
                        <w:tcW w:w="0" w:type="auto"/>
                        <w:tcBorders>
                          <w:top w:val="nil"/>
                          <w:left w:val="nil"/>
                          <w:bottom w:val="nil"/>
                          <w:right w:val="nil"/>
                        </w:tcBorders>
                        <w:shd w:val="clear" w:color="auto" w:fill="FFFFFF"/>
                        <w:vAlign w:val="center"/>
                        <w:hideMark/>
                      </w:tcPr>
                      <w:p w14:paraId="6AB9DD8B" w14:textId="0C4136B7" w:rsidR="006B04E7" w:rsidRPr="006B04E7" w:rsidRDefault="006B04E7" w:rsidP="006B04E7">
                        <w:r w:rsidRPr="006B04E7">
                          <w:rPr>
                            <w:noProof/>
                          </w:rPr>
                          <w:drawing>
                            <wp:inline distT="0" distB="0" distL="0" distR="0" wp14:anchorId="0DB4BB42" wp14:editId="1E285492">
                              <wp:extent cx="152400" cy="152400"/>
                              <wp:effectExtent l="0" t="0" r="0" b="0"/>
                              <wp:docPr id="2053928369" name="Obrázek 341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0356DE6" w14:textId="77777777" w:rsidR="006B04E7" w:rsidRPr="006B04E7" w:rsidRDefault="006B04E7" w:rsidP="006B04E7"/>
              </w:tc>
            </w:tr>
          </w:tbl>
          <w:p w14:paraId="53FC857A" w14:textId="77777777" w:rsidR="006B04E7" w:rsidRPr="006B04E7" w:rsidRDefault="006B04E7" w:rsidP="006B04E7">
            <w:pPr>
              <w:rPr>
                <w:vanish/>
              </w:rPr>
            </w:pPr>
            <w:bookmarkStart w:id="51" w:name="2-656-0000"/>
            <w:bookmarkEnd w:id="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13774F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1172438" w14:textId="77777777">
                    <w:trPr>
                      <w:tblCellSpacing w:w="0" w:type="dxa"/>
                      <w:jc w:val="center"/>
                    </w:trPr>
                    <w:tc>
                      <w:tcPr>
                        <w:tcW w:w="0" w:type="auto"/>
                        <w:tcBorders>
                          <w:top w:val="nil"/>
                          <w:left w:val="nil"/>
                          <w:bottom w:val="nil"/>
                          <w:right w:val="nil"/>
                        </w:tcBorders>
                        <w:vAlign w:val="center"/>
                        <w:hideMark/>
                      </w:tcPr>
                      <w:p w14:paraId="199981D9" w14:textId="5A4AE85F" w:rsidR="006B04E7" w:rsidRPr="006B04E7" w:rsidRDefault="006B04E7" w:rsidP="006B04E7">
                        <w:r w:rsidRPr="006B04E7">
                          <w:rPr>
                            <w:noProof/>
                          </w:rPr>
                          <w:drawing>
                            <wp:anchor distT="0" distB="0" distL="0" distR="0" simplePos="0" relativeHeight="251951104" behindDoc="0" locked="0" layoutInCell="1" allowOverlap="0" wp14:anchorId="3E207119" wp14:editId="4370A510">
                              <wp:simplePos x="0" y="0"/>
                              <wp:positionH relativeFrom="column">
                                <wp:align>right</wp:align>
                              </wp:positionH>
                              <wp:positionV relativeFrom="line">
                                <wp:posOffset>0</wp:posOffset>
                              </wp:positionV>
                              <wp:extent cx="476250" cy="600075"/>
                              <wp:effectExtent l="0" t="0" r="0" b="9525"/>
                              <wp:wrapSquare wrapText="bothSides"/>
                              <wp:docPr id="1971489369" name="Obrázek 39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descr="MPphoto"/>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D54FA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8B5B67F" w14:textId="77777777">
                    <w:trPr>
                      <w:tblCellSpacing w:w="0" w:type="dxa"/>
                      <w:jc w:val="center"/>
                    </w:trPr>
                    <w:tc>
                      <w:tcPr>
                        <w:tcW w:w="0" w:type="auto"/>
                        <w:tcBorders>
                          <w:top w:val="nil"/>
                          <w:left w:val="nil"/>
                          <w:bottom w:val="nil"/>
                          <w:right w:val="nil"/>
                        </w:tcBorders>
                        <w:vAlign w:val="center"/>
                        <w:hideMark/>
                      </w:tcPr>
                      <w:p w14:paraId="155CEB25" w14:textId="52342CBC" w:rsidR="006B04E7" w:rsidRPr="006B04E7" w:rsidRDefault="006B04E7" w:rsidP="006B04E7">
                        <w:r w:rsidRPr="006B04E7">
                          <w:rPr>
                            <w:noProof/>
                          </w:rPr>
                          <w:drawing>
                            <wp:inline distT="0" distB="0" distL="0" distR="0" wp14:anchorId="69809643" wp14:editId="1066C8DB">
                              <wp:extent cx="247650" cy="228600"/>
                              <wp:effectExtent l="0" t="0" r="0" b="0"/>
                              <wp:docPr id="52624546" name="Obrázek 3417">
                                <a:hlinkClick xmlns:a="http://schemas.openxmlformats.org/drawingml/2006/main" r:id="rId21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0">
                                        <a:hlinkClick r:id="rId21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E26E79F" w14:textId="77777777" w:rsidR="006B04E7" w:rsidRPr="006B04E7" w:rsidRDefault="006B04E7" w:rsidP="006B04E7"/>
              </w:tc>
              <w:tc>
                <w:tcPr>
                  <w:tcW w:w="75" w:type="dxa"/>
                  <w:tcBorders>
                    <w:top w:val="nil"/>
                    <w:left w:val="nil"/>
                    <w:bottom w:val="nil"/>
                    <w:right w:val="nil"/>
                  </w:tcBorders>
                  <w:vAlign w:val="center"/>
                  <w:hideMark/>
                </w:tcPr>
                <w:p w14:paraId="1590B587" w14:textId="77777777" w:rsidR="006B04E7" w:rsidRPr="006B04E7" w:rsidRDefault="006B04E7" w:rsidP="006B04E7">
                  <w:r w:rsidRPr="006B04E7">
                    <w:t> </w:t>
                  </w:r>
                </w:p>
              </w:tc>
              <w:tc>
                <w:tcPr>
                  <w:tcW w:w="0" w:type="auto"/>
                  <w:tcBorders>
                    <w:top w:val="nil"/>
                    <w:left w:val="nil"/>
                    <w:bottom w:val="nil"/>
                    <w:right w:val="nil"/>
                  </w:tcBorders>
                  <w:hideMark/>
                </w:tcPr>
                <w:p w14:paraId="6B90ABB2" w14:textId="188064AB" w:rsidR="006B04E7" w:rsidRPr="006B04E7" w:rsidRDefault="006B04E7" w:rsidP="006B04E7">
                  <w:r w:rsidRPr="006B04E7">
                    <w:rPr>
                      <w:noProof/>
                    </w:rPr>
                    <w:drawing>
                      <wp:inline distT="0" distB="0" distL="0" distR="0" wp14:anchorId="05116687" wp14:editId="0ED83BF2">
                        <wp:extent cx="38100" cy="63500"/>
                        <wp:effectExtent l="0" t="0" r="0" b="0"/>
                        <wp:docPr id="243589245" name="Obrázek 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Eleonora </w:t>
                  </w:r>
                  <w:proofErr w:type="spellStart"/>
                  <w:r w:rsidRPr="006B04E7">
                    <w:rPr>
                      <w:b/>
                      <w:bCs/>
                    </w:rPr>
                    <w:t>Forenza</w:t>
                  </w:r>
                  <w:proofErr w:type="spellEnd"/>
                  <w:r w:rsidRPr="006B04E7">
                    <w:rPr>
                      <w:b/>
                      <w:bCs/>
                    </w:rPr>
                    <w:t xml:space="preserve"> (GUE/NGL), </w:t>
                  </w:r>
                  <w:r w:rsidRPr="006B04E7">
                    <w:rPr>
                      <w:i/>
                      <w:iCs/>
                    </w:rPr>
                    <w:t xml:space="preserve">risposta a una </w:t>
                  </w:r>
                  <w:proofErr w:type="spellStart"/>
                  <w:r w:rsidRPr="006B04E7">
                    <w:rPr>
                      <w:i/>
                      <w:iCs/>
                    </w:rPr>
                    <w:t>domanda</w:t>
                  </w:r>
                  <w:proofErr w:type="spellEnd"/>
                  <w:r w:rsidRPr="006B04E7">
                    <w:rPr>
                      <w:i/>
                      <w:iCs/>
                    </w:rPr>
                    <w:t xml:space="preserve"> "</w:t>
                  </w:r>
                  <w:proofErr w:type="spellStart"/>
                  <w:r w:rsidRPr="006B04E7">
                    <w:rPr>
                      <w:i/>
                      <w:iCs/>
                    </w:rPr>
                    <w:t>cartellino</w:t>
                  </w:r>
                  <w:proofErr w:type="spellEnd"/>
                  <w:r w:rsidRPr="006B04E7">
                    <w:rPr>
                      <w:i/>
                      <w:iCs/>
                    </w:rPr>
                    <w:t xml:space="preserve"> </w:t>
                  </w:r>
                  <w:proofErr w:type="spellStart"/>
                  <w:r w:rsidRPr="006B04E7">
                    <w:rPr>
                      <w:i/>
                      <w:iCs/>
                    </w:rPr>
                    <w:t>blu</w:t>
                  </w:r>
                  <w:proofErr w:type="spellEnd"/>
                  <w:r w:rsidRPr="006B04E7">
                    <w:rPr>
                      <w:i/>
                      <w:iCs/>
                    </w:rPr>
                    <w:t xml:space="preserve">" di Georgios </w:t>
                  </w:r>
                  <w:proofErr w:type="spellStart"/>
                  <w:r w:rsidRPr="006B04E7">
                    <w:rPr>
                      <w:i/>
                      <w:iCs/>
                    </w:rPr>
                    <w:t>Epitideios</w:t>
                  </w:r>
                  <w:proofErr w:type="spellEnd"/>
                  <w:r w:rsidRPr="006B04E7">
                    <w:rPr>
                      <w:b/>
                      <w:bCs/>
                    </w:rPr>
                    <w:t>.</w:t>
                  </w:r>
                  <w:r w:rsidRPr="006B04E7">
                    <w:t> </w:t>
                  </w:r>
                  <w:r w:rsidRPr="006B04E7">
                    <w:rPr>
                      <w:b/>
                      <w:bCs/>
                    </w:rPr>
                    <w:t>–</w:t>
                  </w:r>
                  <w:r w:rsidRPr="006B04E7">
                    <w:t> </w:t>
                  </w:r>
                  <w:proofErr w:type="spellStart"/>
                  <w:r w:rsidRPr="006B04E7">
                    <w:t>Io</w:t>
                  </w:r>
                  <w:proofErr w:type="spellEnd"/>
                  <w:r w:rsidRPr="006B04E7">
                    <w:t xml:space="preserve"> </w:t>
                  </w:r>
                  <w:proofErr w:type="spellStart"/>
                  <w:r w:rsidRPr="006B04E7">
                    <w:t>penso</w:t>
                  </w:r>
                  <w:proofErr w:type="spellEnd"/>
                  <w:r w:rsidRPr="006B04E7">
                    <w:t xml:space="preserve"> che non si </w:t>
                  </w:r>
                  <w:proofErr w:type="spellStart"/>
                  <w:r w:rsidRPr="006B04E7">
                    <w:t>possa</w:t>
                  </w:r>
                  <w:proofErr w:type="spellEnd"/>
                  <w:r w:rsidRPr="006B04E7">
                    <w:t xml:space="preserve"> </w:t>
                  </w:r>
                  <w:proofErr w:type="spellStart"/>
                  <w:r w:rsidRPr="006B04E7">
                    <w:t>ulteriormente</w:t>
                  </w:r>
                  <w:proofErr w:type="spellEnd"/>
                  <w:r w:rsidRPr="006B04E7">
                    <w:t xml:space="preserve"> </w:t>
                  </w:r>
                  <w:proofErr w:type="spellStart"/>
                  <w:r w:rsidRPr="006B04E7">
                    <w:t>continuare</w:t>
                  </w:r>
                  <w:proofErr w:type="spellEnd"/>
                  <w:r w:rsidRPr="006B04E7">
                    <w:t xml:space="preserve"> con </w:t>
                  </w:r>
                  <w:proofErr w:type="spellStart"/>
                  <w:r w:rsidRPr="006B04E7">
                    <w:t>l'olocausto</w:t>
                  </w:r>
                  <w:proofErr w:type="spellEnd"/>
                  <w:r w:rsidRPr="006B04E7">
                    <w:t xml:space="preserve"> di </w:t>
                  </w:r>
                  <w:proofErr w:type="spellStart"/>
                  <w:r w:rsidRPr="006B04E7">
                    <w:t>migliaia</w:t>
                  </w:r>
                  <w:proofErr w:type="spellEnd"/>
                  <w:r w:rsidRPr="006B04E7">
                    <w:t xml:space="preserve"> di </w:t>
                  </w:r>
                  <w:proofErr w:type="spellStart"/>
                  <w:r w:rsidRPr="006B04E7">
                    <w:t>donne</w:t>
                  </w:r>
                  <w:proofErr w:type="spellEnd"/>
                  <w:r w:rsidRPr="006B04E7">
                    <w:t xml:space="preserve"> e di </w:t>
                  </w:r>
                  <w:proofErr w:type="spellStart"/>
                  <w:r w:rsidRPr="006B04E7">
                    <w:t>uomini</w:t>
                  </w:r>
                  <w:proofErr w:type="spellEnd"/>
                  <w:r w:rsidRPr="006B04E7">
                    <w:t xml:space="preserve">. </w:t>
                  </w:r>
                  <w:proofErr w:type="spellStart"/>
                  <w:r w:rsidRPr="006B04E7">
                    <w:t>Io</w:t>
                  </w:r>
                  <w:proofErr w:type="spellEnd"/>
                  <w:r w:rsidRPr="006B04E7">
                    <w:t xml:space="preserve"> </w:t>
                  </w:r>
                  <w:proofErr w:type="spellStart"/>
                  <w:r w:rsidRPr="006B04E7">
                    <w:t>credo</w:t>
                  </w:r>
                  <w:proofErr w:type="spellEnd"/>
                  <w:r w:rsidRPr="006B04E7">
                    <w:t xml:space="preserve"> che </w:t>
                  </w:r>
                  <w:proofErr w:type="spellStart"/>
                  <w:r w:rsidRPr="006B04E7">
                    <w:t>noi</w:t>
                  </w:r>
                  <w:proofErr w:type="spellEnd"/>
                  <w:r w:rsidRPr="006B04E7">
                    <w:t xml:space="preserve"> </w:t>
                  </w:r>
                  <w:proofErr w:type="spellStart"/>
                  <w:r w:rsidRPr="006B04E7">
                    <w:t>ci</w:t>
                  </w:r>
                  <w:proofErr w:type="spellEnd"/>
                  <w:r w:rsidRPr="006B04E7">
                    <w:t xml:space="preserve"> </w:t>
                  </w:r>
                  <w:proofErr w:type="spellStart"/>
                  <w:r w:rsidRPr="006B04E7">
                    <w:t>dobbiamo</w:t>
                  </w:r>
                  <w:proofErr w:type="spellEnd"/>
                  <w:r w:rsidRPr="006B04E7">
                    <w:t xml:space="preserve"> </w:t>
                  </w:r>
                  <w:proofErr w:type="spellStart"/>
                  <w:r w:rsidRPr="006B04E7">
                    <w:t>assumere</w:t>
                  </w:r>
                  <w:proofErr w:type="spellEnd"/>
                  <w:r w:rsidRPr="006B04E7">
                    <w:t xml:space="preserve"> </w:t>
                  </w:r>
                  <w:proofErr w:type="spellStart"/>
                  <w:r w:rsidRPr="006B04E7">
                    <w:t>fino</w:t>
                  </w:r>
                  <w:proofErr w:type="spellEnd"/>
                  <w:r w:rsidRPr="006B04E7">
                    <w:t xml:space="preserve"> in </w:t>
                  </w:r>
                  <w:proofErr w:type="spellStart"/>
                  <w:r w:rsidRPr="006B04E7">
                    <w:t>fondo</w:t>
                  </w:r>
                  <w:proofErr w:type="spellEnd"/>
                  <w:r w:rsidRPr="006B04E7">
                    <w:t xml:space="preserve"> la </w:t>
                  </w:r>
                  <w:proofErr w:type="spellStart"/>
                  <w:r w:rsidRPr="006B04E7">
                    <w:t>responsabilità</w:t>
                  </w:r>
                  <w:proofErr w:type="spellEnd"/>
                  <w:r w:rsidRPr="006B04E7">
                    <w:t xml:space="preserve"> </w:t>
                  </w:r>
                  <w:proofErr w:type="spellStart"/>
                  <w:r w:rsidRPr="006B04E7">
                    <w:t>politica</w:t>
                  </w:r>
                  <w:proofErr w:type="spellEnd"/>
                  <w:r w:rsidRPr="006B04E7">
                    <w:t xml:space="preserve"> </w:t>
                  </w:r>
                  <w:proofErr w:type="spellStart"/>
                  <w:r w:rsidRPr="006B04E7">
                    <w:t>come</w:t>
                  </w:r>
                  <w:proofErr w:type="spellEnd"/>
                  <w:r w:rsidRPr="006B04E7">
                    <w:t xml:space="preserve"> Unione </w:t>
                  </w:r>
                  <w:proofErr w:type="spellStart"/>
                  <w:r w:rsidRPr="006B04E7">
                    <w:t>europea</w:t>
                  </w:r>
                  <w:proofErr w:type="spellEnd"/>
                  <w:r w:rsidRPr="006B04E7">
                    <w:t xml:space="preserve"> e </w:t>
                  </w:r>
                  <w:proofErr w:type="spellStart"/>
                  <w:r w:rsidRPr="006B04E7">
                    <w:t>come</w:t>
                  </w:r>
                  <w:proofErr w:type="spellEnd"/>
                  <w:r w:rsidRPr="006B04E7">
                    <w:t xml:space="preserve"> Stati </w:t>
                  </w:r>
                  <w:proofErr w:type="spellStart"/>
                  <w:r w:rsidRPr="006B04E7">
                    <w:t>membri</w:t>
                  </w:r>
                  <w:proofErr w:type="spellEnd"/>
                  <w:r w:rsidRPr="006B04E7">
                    <w:t xml:space="preserve">. </w:t>
                  </w:r>
                  <w:proofErr w:type="spellStart"/>
                  <w:r w:rsidRPr="006B04E7">
                    <w:t>Credo</w:t>
                  </w:r>
                  <w:proofErr w:type="spellEnd"/>
                  <w:r w:rsidRPr="006B04E7">
                    <w:t xml:space="preserve"> che </w:t>
                  </w:r>
                  <w:proofErr w:type="spellStart"/>
                  <w:r w:rsidRPr="006B04E7">
                    <w:t>quello</w:t>
                  </w:r>
                  <w:proofErr w:type="spellEnd"/>
                  <w:r w:rsidRPr="006B04E7">
                    <w:t xml:space="preserve"> che sta </w:t>
                  </w:r>
                  <w:proofErr w:type="spellStart"/>
                  <w:r w:rsidRPr="006B04E7">
                    <w:t>accadendo</w:t>
                  </w:r>
                  <w:proofErr w:type="spellEnd"/>
                  <w:r w:rsidRPr="006B04E7">
                    <w:t xml:space="preserve"> </w:t>
                  </w:r>
                  <w:proofErr w:type="spellStart"/>
                  <w:r w:rsidRPr="006B04E7">
                    <w:t>ai</w:t>
                  </w:r>
                  <w:proofErr w:type="spellEnd"/>
                  <w:r w:rsidRPr="006B04E7">
                    <w:t xml:space="preserve"> </w:t>
                  </w:r>
                  <w:proofErr w:type="spellStart"/>
                  <w:r w:rsidRPr="006B04E7">
                    <w:t>danni</w:t>
                  </w:r>
                  <w:proofErr w:type="spellEnd"/>
                  <w:r w:rsidRPr="006B04E7">
                    <w:t xml:space="preserve"> </w:t>
                  </w:r>
                  <w:proofErr w:type="spellStart"/>
                  <w:r w:rsidRPr="006B04E7">
                    <w:t>della</w:t>
                  </w:r>
                  <w:proofErr w:type="spellEnd"/>
                  <w:r w:rsidRPr="006B04E7">
                    <w:t xml:space="preserve"> </w:t>
                  </w:r>
                  <w:proofErr w:type="spellStart"/>
                  <w:r w:rsidRPr="006B04E7">
                    <w:t>Grecia</w:t>
                  </w:r>
                  <w:proofErr w:type="spellEnd"/>
                  <w:r w:rsidRPr="006B04E7">
                    <w:t xml:space="preserve">, che </w:t>
                  </w:r>
                  <w:proofErr w:type="spellStart"/>
                  <w:r w:rsidRPr="006B04E7">
                    <w:t>viene</w:t>
                  </w:r>
                  <w:proofErr w:type="spellEnd"/>
                  <w:r w:rsidRPr="006B04E7">
                    <w:t xml:space="preserve"> </w:t>
                  </w:r>
                  <w:proofErr w:type="spellStart"/>
                  <w:r w:rsidRPr="006B04E7">
                    <w:t>sostanzialmente</w:t>
                  </w:r>
                  <w:proofErr w:type="spellEnd"/>
                  <w:r w:rsidRPr="006B04E7">
                    <w:t xml:space="preserve"> </w:t>
                  </w:r>
                  <w:proofErr w:type="spellStart"/>
                  <w:r w:rsidRPr="006B04E7">
                    <w:t>costretta</w:t>
                  </w:r>
                  <w:proofErr w:type="spellEnd"/>
                  <w:r w:rsidRPr="006B04E7">
                    <w:t xml:space="preserve"> a </w:t>
                  </w:r>
                  <w:proofErr w:type="spellStart"/>
                  <w:r w:rsidRPr="006B04E7">
                    <w:t>schedare</w:t>
                  </w:r>
                  <w:proofErr w:type="spellEnd"/>
                  <w:r w:rsidRPr="006B04E7">
                    <w:t xml:space="preserve"> i migranti </w:t>
                  </w:r>
                  <w:proofErr w:type="spellStart"/>
                  <w:r w:rsidRPr="006B04E7">
                    <w:t>pena</w:t>
                  </w:r>
                  <w:proofErr w:type="spellEnd"/>
                  <w:r w:rsidRPr="006B04E7">
                    <w:t xml:space="preserve"> </w:t>
                  </w:r>
                  <w:proofErr w:type="spellStart"/>
                  <w:r w:rsidRPr="006B04E7">
                    <w:t>un</w:t>
                  </w:r>
                  <w:proofErr w:type="spellEnd"/>
                  <w:r w:rsidRPr="006B04E7">
                    <w:t xml:space="preserve"> </w:t>
                  </w:r>
                  <w:proofErr w:type="spellStart"/>
                  <w:r w:rsidRPr="006B04E7">
                    <w:t>ulteriore</w:t>
                  </w:r>
                  <w:proofErr w:type="spellEnd"/>
                  <w:r w:rsidRPr="006B04E7">
                    <w:t xml:space="preserve"> </w:t>
                  </w:r>
                  <w:proofErr w:type="spellStart"/>
                  <w:r w:rsidRPr="006B04E7">
                    <w:t>sigillo</w:t>
                  </w:r>
                  <w:proofErr w:type="spellEnd"/>
                  <w:r w:rsidRPr="006B04E7">
                    <w:t xml:space="preserve">, </w:t>
                  </w:r>
                  <w:proofErr w:type="spellStart"/>
                  <w:r w:rsidRPr="006B04E7">
                    <w:t>sia</w:t>
                  </w:r>
                  <w:proofErr w:type="spellEnd"/>
                  <w:r w:rsidRPr="006B04E7">
                    <w:t xml:space="preserve"> </w:t>
                  </w:r>
                  <w:proofErr w:type="spellStart"/>
                  <w:r w:rsidRPr="006B04E7">
                    <w:t>un'ulteriore</w:t>
                  </w:r>
                  <w:proofErr w:type="spellEnd"/>
                  <w:r w:rsidRPr="006B04E7">
                    <w:t xml:space="preserve"> </w:t>
                  </w:r>
                  <w:proofErr w:type="spellStart"/>
                  <w:r w:rsidRPr="006B04E7">
                    <w:t>prova</w:t>
                  </w:r>
                  <w:proofErr w:type="spellEnd"/>
                  <w:r w:rsidRPr="006B04E7">
                    <w:t xml:space="preserve"> </w:t>
                  </w:r>
                  <w:proofErr w:type="spellStart"/>
                  <w:r w:rsidRPr="006B04E7">
                    <w:t>della</w:t>
                  </w:r>
                  <w:proofErr w:type="spellEnd"/>
                  <w:r w:rsidRPr="006B04E7">
                    <w:t xml:space="preserve"> </w:t>
                  </w:r>
                  <w:proofErr w:type="spellStart"/>
                  <w:r w:rsidRPr="006B04E7">
                    <w:t>inciviltà</w:t>
                  </w:r>
                  <w:proofErr w:type="spellEnd"/>
                  <w:r w:rsidRPr="006B04E7">
                    <w:t xml:space="preserve"> in cui </w:t>
                  </w:r>
                  <w:proofErr w:type="spellStart"/>
                  <w:r w:rsidRPr="006B04E7">
                    <w:t>quest'Europa</w:t>
                  </w:r>
                  <w:proofErr w:type="spellEnd"/>
                  <w:r w:rsidRPr="006B04E7">
                    <w:t xml:space="preserve"> sta </w:t>
                  </w:r>
                  <w:proofErr w:type="spellStart"/>
                  <w:r w:rsidRPr="006B04E7">
                    <w:t>velocemente</w:t>
                  </w:r>
                  <w:proofErr w:type="spellEnd"/>
                  <w:r w:rsidRPr="006B04E7">
                    <w:t xml:space="preserve"> </w:t>
                  </w:r>
                  <w:proofErr w:type="spellStart"/>
                  <w:r w:rsidRPr="006B04E7">
                    <w:t>scivolando</w:t>
                  </w:r>
                  <w:proofErr w:type="spellEnd"/>
                  <w:r w:rsidRPr="006B04E7">
                    <w:t>.</w:t>
                  </w:r>
                </w:p>
              </w:tc>
              <w:tc>
                <w:tcPr>
                  <w:tcW w:w="240" w:type="dxa"/>
                  <w:tcBorders>
                    <w:top w:val="nil"/>
                    <w:left w:val="nil"/>
                    <w:bottom w:val="nil"/>
                    <w:right w:val="nil"/>
                  </w:tcBorders>
                  <w:vAlign w:val="center"/>
                  <w:hideMark/>
                </w:tcPr>
                <w:p w14:paraId="2817B996" w14:textId="77777777" w:rsidR="006B04E7" w:rsidRPr="006B04E7" w:rsidRDefault="006B04E7" w:rsidP="006B04E7">
                  <w:r w:rsidRPr="006B04E7">
                    <w:t> </w:t>
                  </w:r>
                </w:p>
              </w:tc>
            </w:tr>
            <w:tr w:rsidR="006B04E7" w:rsidRPr="006B04E7" w14:paraId="0DB7F14C" w14:textId="77777777">
              <w:trPr>
                <w:tblCellSpacing w:w="0" w:type="dxa"/>
              </w:trPr>
              <w:tc>
                <w:tcPr>
                  <w:tcW w:w="1050" w:type="dxa"/>
                  <w:tcBorders>
                    <w:top w:val="nil"/>
                    <w:left w:val="nil"/>
                    <w:bottom w:val="nil"/>
                    <w:right w:val="nil"/>
                  </w:tcBorders>
                  <w:vAlign w:val="center"/>
                  <w:hideMark/>
                </w:tcPr>
                <w:p w14:paraId="378E76B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F6D9F5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B871B1B" w14:textId="00DD87E5" w:rsidR="006B04E7" w:rsidRPr="006B04E7" w:rsidRDefault="006B04E7" w:rsidP="006B04E7">
                  <w:r w:rsidRPr="006B04E7">
                    <w:rPr>
                      <w:noProof/>
                    </w:rPr>
                    <w:drawing>
                      <wp:inline distT="0" distB="0" distL="0" distR="0" wp14:anchorId="079708E3" wp14:editId="743A6FBC">
                        <wp:extent cx="5760720" cy="3810"/>
                        <wp:effectExtent l="0" t="0" r="0" b="0"/>
                        <wp:docPr id="628577252" name="Obrázek 3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6BF6E25" w14:textId="77777777">
                    <w:trPr>
                      <w:tblCellSpacing w:w="0" w:type="dxa"/>
                      <w:jc w:val="right"/>
                    </w:trPr>
                    <w:tc>
                      <w:tcPr>
                        <w:tcW w:w="0" w:type="auto"/>
                        <w:tcBorders>
                          <w:top w:val="nil"/>
                          <w:left w:val="nil"/>
                          <w:bottom w:val="nil"/>
                          <w:right w:val="nil"/>
                        </w:tcBorders>
                        <w:shd w:val="clear" w:color="auto" w:fill="FFFFFF"/>
                        <w:vAlign w:val="center"/>
                        <w:hideMark/>
                      </w:tcPr>
                      <w:p w14:paraId="6927CBB9" w14:textId="15515C0D" w:rsidR="006B04E7" w:rsidRPr="006B04E7" w:rsidRDefault="006B04E7" w:rsidP="006B04E7">
                        <w:r w:rsidRPr="006B04E7">
                          <w:rPr>
                            <w:noProof/>
                          </w:rPr>
                          <w:drawing>
                            <wp:inline distT="0" distB="0" distL="0" distR="0" wp14:anchorId="483C96A6" wp14:editId="2138A652">
                              <wp:extent cx="152400" cy="152400"/>
                              <wp:effectExtent l="0" t="0" r="0" b="0"/>
                              <wp:docPr id="1477351082" name="Obrázek 341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F15788" w14:textId="77777777" w:rsidR="006B04E7" w:rsidRPr="006B04E7" w:rsidRDefault="006B04E7" w:rsidP="006B04E7"/>
              </w:tc>
            </w:tr>
          </w:tbl>
          <w:p w14:paraId="64B0B1DF" w14:textId="77777777" w:rsidR="006B04E7" w:rsidRPr="006B04E7" w:rsidRDefault="006B04E7" w:rsidP="006B04E7">
            <w:pPr>
              <w:rPr>
                <w:vanish/>
              </w:rPr>
            </w:pPr>
            <w:bookmarkStart w:id="52" w:name="2-657-0000"/>
            <w:bookmarkEnd w:id="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E18378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AAFBC07" w14:textId="77777777">
                    <w:trPr>
                      <w:tblCellSpacing w:w="0" w:type="dxa"/>
                      <w:jc w:val="center"/>
                    </w:trPr>
                    <w:tc>
                      <w:tcPr>
                        <w:tcW w:w="0" w:type="auto"/>
                        <w:tcBorders>
                          <w:top w:val="nil"/>
                          <w:left w:val="nil"/>
                          <w:bottom w:val="nil"/>
                          <w:right w:val="nil"/>
                        </w:tcBorders>
                        <w:vAlign w:val="center"/>
                        <w:hideMark/>
                      </w:tcPr>
                      <w:p w14:paraId="69A499DE" w14:textId="423FA146" w:rsidR="006B04E7" w:rsidRPr="006B04E7" w:rsidRDefault="006B04E7" w:rsidP="006B04E7">
                        <w:r w:rsidRPr="006B04E7">
                          <w:rPr>
                            <w:noProof/>
                          </w:rPr>
                          <w:drawing>
                            <wp:anchor distT="0" distB="0" distL="0" distR="0" simplePos="0" relativeHeight="251952128" behindDoc="0" locked="0" layoutInCell="1" allowOverlap="0" wp14:anchorId="7D9F9655" wp14:editId="5D8B48B1">
                              <wp:simplePos x="0" y="0"/>
                              <wp:positionH relativeFrom="column">
                                <wp:align>right</wp:align>
                              </wp:positionH>
                              <wp:positionV relativeFrom="line">
                                <wp:posOffset>0</wp:posOffset>
                              </wp:positionV>
                              <wp:extent cx="476250" cy="600075"/>
                              <wp:effectExtent l="0" t="0" r="0" b="9525"/>
                              <wp:wrapSquare wrapText="bothSides"/>
                              <wp:docPr id="117555906" name="Obrázek 39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descr="MPphoto"/>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CD455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3D81C3B" w14:textId="77777777">
                    <w:trPr>
                      <w:tblCellSpacing w:w="0" w:type="dxa"/>
                      <w:jc w:val="center"/>
                    </w:trPr>
                    <w:tc>
                      <w:tcPr>
                        <w:tcW w:w="0" w:type="auto"/>
                        <w:tcBorders>
                          <w:top w:val="nil"/>
                          <w:left w:val="nil"/>
                          <w:bottom w:val="nil"/>
                          <w:right w:val="nil"/>
                        </w:tcBorders>
                        <w:vAlign w:val="center"/>
                        <w:hideMark/>
                      </w:tcPr>
                      <w:p w14:paraId="47E9EA8E" w14:textId="1095E649" w:rsidR="006B04E7" w:rsidRPr="006B04E7" w:rsidRDefault="006B04E7" w:rsidP="006B04E7">
                        <w:r w:rsidRPr="006B04E7">
                          <w:rPr>
                            <w:noProof/>
                          </w:rPr>
                          <w:drawing>
                            <wp:inline distT="0" distB="0" distL="0" distR="0" wp14:anchorId="576C4242" wp14:editId="75E5EBD9">
                              <wp:extent cx="247650" cy="228600"/>
                              <wp:effectExtent l="0" t="0" r="0" b="0"/>
                              <wp:docPr id="1323704041" name="Obrázek 3413">
                                <a:hlinkClick xmlns:a="http://schemas.openxmlformats.org/drawingml/2006/main" r:id="rId21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4">
                                        <a:hlinkClick r:id="rId21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4BFEAAF" w14:textId="77777777" w:rsidR="006B04E7" w:rsidRPr="006B04E7" w:rsidRDefault="006B04E7" w:rsidP="006B04E7"/>
              </w:tc>
              <w:tc>
                <w:tcPr>
                  <w:tcW w:w="75" w:type="dxa"/>
                  <w:tcBorders>
                    <w:top w:val="nil"/>
                    <w:left w:val="nil"/>
                    <w:bottom w:val="nil"/>
                    <w:right w:val="nil"/>
                  </w:tcBorders>
                  <w:vAlign w:val="center"/>
                  <w:hideMark/>
                </w:tcPr>
                <w:p w14:paraId="119B211B" w14:textId="77777777" w:rsidR="006B04E7" w:rsidRPr="006B04E7" w:rsidRDefault="006B04E7" w:rsidP="006B04E7">
                  <w:r w:rsidRPr="006B04E7">
                    <w:t> </w:t>
                  </w:r>
                </w:p>
              </w:tc>
              <w:tc>
                <w:tcPr>
                  <w:tcW w:w="0" w:type="auto"/>
                  <w:tcBorders>
                    <w:top w:val="nil"/>
                    <w:left w:val="nil"/>
                    <w:bottom w:val="nil"/>
                    <w:right w:val="nil"/>
                  </w:tcBorders>
                  <w:hideMark/>
                </w:tcPr>
                <w:p w14:paraId="0751C102" w14:textId="11FA5010" w:rsidR="006B04E7" w:rsidRPr="006B04E7" w:rsidRDefault="006B04E7" w:rsidP="006B04E7">
                  <w:r w:rsidRPr="006B04E7">
                    <w:rPr>
                      <w:noProof/>
                    </w:rPr>
                    <w:drawing>
                      <wp:inline distT="0" distB="0" distL="0" distR="0" wp14:anchorId="6F36C3A7" wp14:editId="3AEC3000">
                        <wp:extent cx="38100" cy="63500"/>
                        <wp:effectExtent l="0" t="0" r="0" b="0"/>
                        <wp:docPr id="1921322796" name="Obrázek 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Marie-Christine Arnautu (ENF).</w:t>
                  </w:r>
                  <w:r w:rsidRPr="006B04E7">
                    <w:t> </w:t>
                  </w:r>
                  <w:r w:rsidRPr="006B04E7">
                    <w:rPr>
                      <w:b/>
                      <w:bCs/>
                    </w:rPr>
                    <w:t>–</w:t>
                  </w:r>
                  <w:r w:rsidRPr="006B04E7">
                    <w:t xml:space="preserve"> Madame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l'incapacité</w:t>
                  </w:r>
                  <w:proofErr w:type="spellEnd"/>
                  <w:r w:rsidRPr="006B04E7">
                    <w:t xml:space="preserve"> de </w:t>
                  </w:r>
                  <w:proofErr w:type="spellStart"/>
                  <w:r w:rsidRPr="006B04E7">
                    <w:t>l'Union</w:t>
                  </w:r>
                  <w:proofErr w:type="spellEnd"/>
                  <w:r w:rsidRPr="006B04E7">
                    <w:t xml:space="preserve"> </w:t>
                  </w:r>
                  <w:proofErr w:type="spellStart"/>
                  <w:r w:rsidRPr="006B04E7">
                    <w:t>européenne</w:t>
                  </w:r>
                  <w:proofErr w:type="spellEnd"/>
                  <w:r w:rsidRPr="006B04E7">
                    <w:t xml:space="preserve"> à </w:t>
                  </w:r>
                  <w:proofErr w:type="spellStart"/>
                  <w:r w:rsidRPr="006B04E7">
                    <w:t>faire</w:t>
                  </w:r>
                  <w:proofErr w:type="spellEnd"/>
                  <w:r w:rsidRPr="006B04E7">
                    <w:t xml:space="preserve"> face à la grande </w:t>
                  </w:r>
                  <w:proofErr w:type="spellStart"/>
                  <w:r w:rsidRPr="006B04E7">
                    <w:t>crise</w:t>
                  </w:r>
                  <w:proofErr w:type="spellEnd"/>
                  <w:r w:rsidRPr="006B04E7">
                    <w:t xml:space="preserve"> </w:t>
                  </w:r>
                  <w:proofErr w:type="spellStart"/>
                  <w:r w:rsidRPr="006B04E7">
                    <w:t>migratoire</w:t>
                  </w:r>
                  <w:proofErr w:type="spellEnd"/>
                  <w:r w:rsidRPr="006B04E7">
                    <w:t xml:space="preserve"> qui </w:t>
                  </w:r>
                  <w:proofErr w:type="spellStart"/>
                  <w:r w:rsidRPr="006B04E7">
                    <w:t>secoue</w:t>
                  </w:r>
                  <w:proofErr w:type="spellEnd"/>
                  <w:r w:rsidRPr="006B04E7">
                    <w:t xml:space="preserve"> </w:t>
                  </w:r>
                  <w:proofErr w:type="spellStart"/>
                  <w:r w:rsidRPr="006B04E7">
                    <w:t>l'Europe</w:t>
                  </w:r>
                  <w:proofErr w:type="spellEnd"/>
                  <w:r w:rsidRPr="006B04E7">
                    <w:t xml:space="preserve"> </w:t>
                  </w:r>
                  <w:proofErr w:type="spellStart"/>
                  <w:r w:rsidRPr="006B04E7">
                    <w:t>est</w:t>
                  </w:r>
                  <w:proofErr w:type="spellEnd"/>
                  <w:r w:rsidRPr="006B04E7">
                    <w:t xml:space="preserve"> patente.</w:t>
                  </w:r>
                </w:p>
                <w:p w14:paraId="6666260B" w14:textId="77777777" w:rsidR="006B04E7" w:rsidRPr="006B04E7" w:rsidRDefault="006B04E7" w:rsidP="006B04E7">
                  <w:r w:rsidRPr="006B04E7">
                    <w:t xml:space="preserve">Vous </w:t>
                  </w:r>
                  <w:proofErr w:type="spellStart"/>
                  <w:r w:rsidRPr="006B04E7">
                    <w:t>nous</w:t>
                  </w:r>
                  <w:proofErr w:type="spellEnd"/>
                  <w:r w:rsidRPr="006B04E7">
                    <w:t xml:space="preserve"> </w:t>
                  </w:r>
                  <w:proofErr w:type="spellStart"/>
                  <w:r w:rsidRPr="006B04E7">
                    <w:t>parlez</w:t>
                  </w:r>
                  <w:proofErr w:type="spellEnd"/>
                  <w:r w:rsidRPr="006B04E7">
                    <w:t xml:space="preserve"> </w:t>
                  </w:r>
                  <w:proofErr w:type="spellStart"/>
                  <w:r w:rsidRPr="006B04E7">
                    <w:t>d'urgence</w:t>
                  </w:r>
                  <w:proofErr w:type="spellEnd"/>
                  <w:r w:rsidRPr="006B04E7">
                    <w:t xml:space="preserve"> des </w:t>
                  </w:r>
                  <w:proofErr w:type="spellStart"/>
                  <w:r w:rsidRPr="006B04E7">
                    <w:t>réfugiés</w:t>
                  </w:r>
                  <w:proofErr w:type="spellEnd"/>
                  <w:r w:rsidRPr="006B04E7">
                    <w:t xml:space="preserve">, de </w:t>
                  </w:r>
                  <w:proofErr w:type="spellStart"/>
                  <w:r w:rsidRPr="006B04E7">
                    <w:t>contrôles</w:t>
                  </w:r>
                  <w:proofErr w:type="spellEnd"/>
                  <w:r w:rsidRPr="006B04E7">
                    <w:t xml:space="preserve"> </w:t>
                  </w:r>
                  <w:proofErr w:type="spellStart"/>
                  <w:r w:rsidRPr="006B04E7">
                    <w:t>aux</w:t>
                  </w:r>
                  <w:proofErr w:type="spellEnd"/>
                  <w:r w:rsidRPr="006B04E7">
                    <w:t xml:space="preserve"> </w:t>
                  </w:r>
                  <w:proofErr w:type="spellStart"/>
                  <w:r w:rsidRPr="006B04E7">
                    <w:t>frontières</w:t>
                  </w:r>
                  <w:proofErr w:type="spellEnd"/>
                  <w:r w:rsidRPr="006B04E7">
                    <w:t xml:space="preserve"> </w:t>
                  </w:r>
                  <w:proofErr w:type="spellStart"/>
                  <w:r w:rsidRPr="006B04E7">
                    <w:t>extérieures</w:t>
                  </w:r>
                  <w:proofErr w:type="spellEnd"/>
                  <w:r w:rsidRPr="006B04E7">
                    <w:t xml:space="preserve"> et de </w:t>
                  </w:r>
                  <w:proofErr w:type="spellStart"/>
                  <w:r w:rsidRPr="006B04E7">
                    <w:t>l'avenir</w:t>
                  </w:r>
                  <w:proofErr w:type="spellEnd"/>
                  <w:r w:rsidRPr="006B04E7">
                    <w:t xml:space="preserve"> de </w:t>
                  </w:r>
                  <w:proofErr w:type="spellStart"/>
                  <w:r w:rsidRPr="006B04E7">
                    <w:t>Schengen</w:t>
                  </w:r>
                  <w:proofErr w:type="spellEnd"/>
                  <w:r w:rsidRPr="006B04E7">
                    <w:t xml:space="preserve">, </w:t>
                  </w:r>
                  <w:proofErr w:type="spellStart"/>
                  <w:r w:rsidRPr="006B04E7">
                    <w:t>mais</w:t>
                  </w:r>
                  <w:proofErr w:type="spellEnd"/>
                  <w:r w:rsidRPr="006B04E7">
                    <w:t xml:space="preserve"> </w:t>
                  </w:r>
                  <w:proofErr w:type="spellStart"/>
                  <w:r w:rsidRPr="006B04E7">
                    <w:t>l'urgence</w:t>
                  </w:r>
                  <w:proofErr w:type="spellEnd"/>
                  <w:r w:rsidRPr="006B04E7">
                    <w:t xml:space="preserve">, </w:t>
                  </w:r>
                  <w:proofErr w:type="spellStart"/>
                  <w:r w:rsidRPr="006B04E7">
                    <w:t>aujourd'hui</w:t>
                  </w:r>
                  <w:proofErr w:type="spellEnd"/>
                  <w:r w:rsidRPr="006B04E7">
                    <w:t xml:space="preserve">, </w:t>
                  </w:r>
                  <w:proofErr w:type="spellStart"/>
                  <w:r w:rsidRPr="006B04E7">
                    <w:t>est</w:t>
                  </w:r>
                  <w:proofErr w:type="spellEnd"/>
                  <w:r w:rsidRPr="006B04E7">
                    <w:t xml:space="preserve"> de </w:t>
                  </w:r>
                  <w:proofErr w:type="spellStart"/>
                  <w:r w:rsidRPr="006B04E7">
                    <w:t>mettre</w:t>
                  </w:r>
                  <w:proofErr w:type="spellEnd"/>
                  <w:r w:rsidRPr="006B04E7">
                    <w:t xml:space="preserve"> </w:t>
                  </w:r>
                  <w:proofErr w:type="spellStart"/>
                  <w:r w:rsidRPr="006B04E7">
                    <w:t>fin</w:t>
                  </w:r>
                  <w:proofErr w:type="spellEnd"/>
                  <w:r w:rsidRPr="006B04E7">
                    <w:t xml:space="preserve"> à </w:t>
                  </w:r>
                  <w:proofErr w:type="spellStart"/>
                  <w:r w:rsidRPr="006B04E7">
                    <w:t>l'arrivée</w:t>
                  </w:r>
                  <w:proofErr w:type="spellEnd"/>
                  <w:r w:rsidRPr="006B04E7">
                    <w:t xml:space="preserve"> </w:t>
                  </w:r>
                  <w:proofErr w:type="spellStart"/>
                  <w:r w:rsidRPr="006B04E7">
                    <w:t>massive</w:t>
                  </w:r>
                  <w:proofErr w:type="spellEnd"/>
                  <w:r w:rsidRPr="006B04E7">
                    <w:t xml:space="preserve"> de </w:t>
                  </w:r>
                  <w:proofErr w:type="spellStart"/>
                  <w:r w:rsidRPr="006B04E7">
                    <w:t>clandestins</w:t>
                  </w:r>
                  <w:proofErr w:type="spellEnd"/>
                  <w:r w:rsidRPr="006B04E7">
                    <w:t xml:space="preserve"> </w:t>
                  </w:r>
                  <w:proofErr w:type="spellStart"/>
                  <w:r w:rsidRPr="006B04E7">
                    <w:t>dont</w:t>
                  </w:r>
                  <w:proofErr w:type="spellEnd"/>
                  <w:r w:rsidRPr="006B04E7">
                    <w:t xml:space="preserve"> la grande </w:t>
                  </w:r>
                  <w:proofErr w:type="spellStart"/>
                  <w:r w:rsidRPr="006B04E7">
                    <w:t>majorité</w:t>
                  </w:r>
                  <w:proofErr w:type="spellEnd"/>
                  <w:r w:rsidRPr="006B04E7">
                    <w:t xml:space="preserve"> </w:t>
                  </w:r>
                  <w:proofErr w:type="spellStart"/>
                  <w:r w:rsidRPr="006B04E7">
                    <w:t>rejoint</w:t>
                  </w:r>
                  <w:proofErr w:type="spellEnd"/>
                  <w:r w:rsidRPr="006B04E7">
                    <w:t xml:space="preserve"> </w:t>
                  </w:r>
                  <w:proofErr w:type="spellStart"/>
                  <w:r w:rsidRPr="006B04E7">
                    <w:t>l'Europe</w:t>
                  </w:r>
                  <w:proofErr w:type="spellEnd"/>
                  <w:r w:rsidRPr="006B04E7">
                    <w:t xml:space="preserve"> </w:t>
                  </w:r>
                  <w:proofErr w:type="spellStart"/>
                  <w:r w:rsidRPr="006B04E7">
                    <w:t>pour</w:t>
                  </w:r>
                  <w:proofErr w:type="spellEnd"/>
                  <w:r w:rsidRPr="006B04E7">
                    <w:t xml:space="preserve"> des </w:t>
                  </w:r>
                  <w:proofErr w:type="spellStart"/>
                  <w:r w:rsidRPr="006B04E7">
                    <w:t>motifs</w:t>
                  </w:r>
                  <w:proofErr w:type="spellEnd"/>
                  <w:r w:rsidRPr="006B04E7">
                    <w:t xml:space="preserve"> </w:t>
                  </w:r>
                  <w:proofErr w:type="spellStart"/>
                  <w:r w:rsidRPr="006B04E7">
                    <w:t>économiques</w:t>
                  </w:r>
                  <w:proofErr w:type="spellEnd"/>
                  <w:r w:rsidRPr="006B04E7">
                    <w:t xml:space="preserve">, de </w:t>
                  </w:r>
                  <w:proofErr w:type="spellStart"/>
                  <w:r w:rsidRPr="006B04E7">
                    <w:t>rétablir</w:t>
                  </w:r>
                  <w:proofErr w:type="spellEnd"/>
                  <w:r w:rsidRPr="006B04E7">
                    <w:t xml:space="preserve"> </w:t>
                  </w:r>
                  <w:proofErr w:type="spellStart"/>
                  <w:r w:rsidRPr="006B04E7">
                    <w:t>le</w:t>
                  </w:r>
                  <w:proofErr w:type="spellEnd"/>
                  <w:r w:rsidRPr="006B04E7">
                    <w:t xml:space="preserve"> </w:t>
                  </w:r>
                  <w:proofErr w:type="spellStart"/>
                  <w:r w:rsidRPr="006B04E7">
                    <w:t>contrôle</w:t>
                  </w:r>
                  <w:proofErr w:type="spellEnd"/>
                  <w:r w:rsidRPr="006B04E7">
                    <w:t xml:space="preserve"> </w:t>
                  </w:r>
                  <w:proofErr w:type="spellStart"/>
                  <w:r w:rsidRPr="006B04E7">
                    <w:t>aux</w:t>
                  </w:r>
                  <w:proofErr w:type="spellEnd"/>
                  <w:r w:rsidRPr="006B04E7">
                    <w:t xml:space="preserve"> </w:t>
                  </w:r>
                  <w:proofErr w:type="spellStart"/>
                  <w:r w:rsidRPr="006B04E7">
                    <w:t>frontières</w:t>
                  </w:r>
                  <w:proofErr w:type="spellEnd"/>
                  <w:r w:rsidRPr="006B04E7">
                    <w:t xml:space="preserve"> des </w:t>
                  </w:r>
                  <w:proofErr w:type="spellStart"/>
                  <w:r w:rsidRPr="006B04E7">
                    <w:t>États</w:t>
                  </w:r>
                  <w:proofErr w:type="spellEnd"/>
                  <w:r w:rsidRPr="006B04E7">
                    <w:t xml:space="preserve"> </w:t>
                  </w:r>
                  <w:proofErr w:type="spellStart"/>
                  <w:r w:rsidRPr="006B04E7">
                    <w:t>afin</w:t>
                  </w:r>
                  <w:proofErr w:type="spellEnd"/>
                  <w:r w:rsidRPr="006B04E7">
                    <w:t xml:space="preserve"> </w:t>
                  </w:r>
                  <w:proofErr w:type="spellStart"/>
                  <w:r w:rsidRPr="006B04E7">
                    <w:t>d'appréhender</w:t>
                  </w:r>
                  <w:proofErr w:type="spellEnd"/>
                  <w:r w:rsidRPr="006B04E7">
                    <w:t xml:space="preserve"> et </w:t>
                  </w:r>
                  <w:proofErr w:type="spellStart"/>
                  <w:r w:rsidRPr="006B04E7">
                    <w:t>d'expulser</w:t>
                  </w:r>
                  <w:proofErr w:type="spellEnd"/>
                  <w:r w:rsidRPr="006B04E7">
                    <w:t xml:space="preserve"> les </w:t>
                  </w:r>
                  <w:proofErr w:type="spellStart"/>
                  <w:r w:rsidRPr="006B04E7">
                    <w:t>étrangers</w:t>
                  </w:r>
                  <w:proofErr w:type="spellEnd"/>
                  <w:r w:rsidRPr="006B04E7">
                    <w:t xml:space="preserve"> </w:t>
                  </w:r>
                  <w:proofErr w:type="spellStart"/>
                  <w:r w:rsidRPr="006B04E7">
                    <w:t>dont</w:t>
                  </w:r>
                  <w:proofErr w:type="spellEnd"/>
                  <w:r w:rsidRPr="006B04E7">
                    <w:t xml:space="preserve"> la </w:t>
                  </w:r>
                  <w:proofErr w:type="spellStart"/>
                  <w:r w:rsidRPr="006B04E7">
                    <w:t>demande</w:t>
                  </w:r>
                  <w:proofErr w:type="spellEnd"/>
                  <w:r w:rsidRPr="006B04E7">
                    <w:t xml:space="preserve"> </w:t>
                  </w:r>
                  <w:proofErr w:type="spellStart"/>
                  <w:r w:rsidRPr="006B04E7">
                    <w:t>d'asile</w:t>
                  </w:r>
                  <w:proofErr w:type="spellEnd"/>
                  <w:r w:rsidRPr="006B04E7">
                    <w:t xml:space="preserve"> a été </w:t>
                  </w:r>
                  <w:proofErr w:type="spellStart"/>
                  <w:r w:rsidRPr="006B04E7">
                    <w:t>rejetée</w:t>
                  </w:r>
                  <w:proofErr w:type="spellEnd"/>
                  <w:r w:rsidRPr="006B04E7">
                    <w:t xml:space="preserve">. </w:t>
                  </w:r>
                  <w:proofErr w:type="spellStart"/>
                  <w:r w:rsidRPr="006B04E7">
                    <w:t>L'urgence</w:t>
                  </w:r>
                  <w:proofErr w:type="spellEnd"/>
                  <w:r w:rsidRPr="006B04E7">
                    <w:t xml:space="preserve"> </w:t>
                  </w:r>
                  <w:proofErr w:type="spellStart"/>
                  <w:r w:rsidRPr="006B04E7">
                    <w:t>est</w:t>
                  </w:r>
                  <w:proofErr w:type="spellEnd"/>
                  <w:r w:rsidRPr="006B04E7">
                    <w:t xml:space="preserve"> de se </w:t>
                  </w:r>
                  <w:proofErr w:type="spellStart"/>
                  <w:r w:rsidRPr="006B04E7">
                    <w:t>libérer</w:t>
                  </w:r>
                  <w:proofErr w:type="spellEnd"/>
                  <w:r w:rsidRPr="006B04E7">
                    <w:t xml:space="preserve"> des </w:t>
                  </w:r>
                  <w:proofErr w:type="spellStart"/>
                  <w:r w:rsidRPr="006B04E7">
                    <w:t>jurisprudences</w:t>
                  </w:r>
                  <w:proofErr w:type="spellEnd"/>
                  <w:r w:rsidRPr="006B04E7">
                    <w:t xml:space="preserve"> </w:t>
                  </w:r>
                  <w:proofErr w:type="spellStart"/>
                  <w:r w:rsidRPr="006B04E7">
                    <w:t>européennes</w:t>
                  </w:r>
                  <w:proofErr w:type="spellEnd"/>
                  <w:r w:rsidRPr="006B04E7">
                    <w:t xml:space="preserve"> qui </w:t>
                  </w:r>
                  <w:proofErr w:type="spellStart"/>
                  <w:r w:rsidRPr="006B04E7">
                    <w:t>empêchent</w:t>
                  </w:r>
                  <w:proofErr w:type="spellEnd"/>
                  <w:r w:rsidRPr="006B04E7">
                    <w:t xml:space="preserve"> de </w:t>
                  </w:r>
                  <w:proofErr w:type="spellStart"/>
                  <w:r w:rsidRPr="006B04E7">
                    <w:t>renvoyer</w:t>
                  </w:r>
                  <w:proofErr w:type="spellEnd"/>
                  <w:r w:rsidRPr="006B04E7">
                    <w:t xml:space="preserve"> les </w:t>
                  </w:r>
                  <w:proofErr w:type="spellStart"/>
                  <w:r w:rsidRPr="006B04E7">
                    <w:t>étrangers</w:t>
                  </w:r>
                  <w:proofErr w:type="spellEnd"/>
                  <w:r w:rsidRPr="006B04E7">
                    <w:t xml:space="preserve"> </w:t>
                  </w:r>
                  <w:proofErr w:type="spellStart"/>
                  <w:r w:rsidRPr="006B04E7">
                    <w:t>refusant</w:t>
                  </w:r>
                  <w:proofErr w:type="spellEnd"/>
                  <w:r w:rsidRPr="006B04E7">
                    <w:t xml:space="preserve"> de </w:t>
                  </w:r>
                  <w:proofErr w:type="spellStart"/>
                  <w:r w:rsidRPr="006B04E7">
                    <w:t>respecter</w:t>
                  </w:r>
                  <w:proofErr w:type="spellEnd"/>
                  <w:r w:rsidRPr="006B04E7">
                    <w:t xml:space="preserve"> nos </w:t>
                  </w:r>
                  <w:proofErr w:type="spellStart"/>
                  <w:r w:rsidRPr="006B04E7">
                    <w:t>us</w:t>
                  </w:r>
                  <w:proofErr w:type="spellEnd"/>
                  <w:r w:rsidRPr="006B04E7">
                    <w:t xml:space="preserve"> et </w:t>
                  </w:r>
                  <w:proofErr w:type="spellStart"/>
                  <w:r w:rsidRPr="006B04E7">
                    <w:t>coutumes</w:t>
                  </w:r>
                  <w:proofErr w:type="spellEnd"/>
                  <w:r w:rsidRPr="006B04E7">
                    <w:t xml:space="preserve">. </w:t>
                  </w:r>
                  <w:proofErr w:type="spellStart"/>
                  <w:r w:rsidRPr="006B04E7">
                    <w:t>L'urgence</w:t>
                  </w:r>
                  <w:proofErr w:type="spellEnd"/>
                  <w:r w:rsidRPr="006B04E7">
                    <w:t xml:space="preserve"> </w:t>
                  </w:r>
                  <w:proofErr w:type="spellStart"/>
                  <w:r w:rsidRPr="006B04E7">
                    <w:t>n'est</w:t>
                  </w:r>
                  <w:proofErr w:type="spellEnd"/>
                  <w:r w:rsidRPr="006B04E7">
                    <w:t xml:space="preserve"> pas de </w:t>
                  </w:r>
                  <w:proofErr w:type="spellStart"/>
                  <w:r w:rsidRPr="006B04E7">
                    <w:t>faire</w:t>
                  </w:r>
                  <w:proofErr w:type="spellEnd"/>
                  <w:r w:rsidRPr="006B04E7">
                    <w:t xml:space="preserve"> des </w:t>
                  </w:r>
                  <w:proofErr w:type="spellStart"/>
                  <w:r w:rsidRPr="006B04E7">
                    <w:t>concessions</w:t>
                  </w:r>
                  <w:proofErr w:type="spellEnd"/>
                  <w:r w:rsidRPr="006B04E7">
                    <w:t xml:space="preserve"> </w:t>
                  </w:r>
                  <w:proofErr w:type="spellStart"/>
                  <w:r w:rsidRPr="006B04E7">
                    <w:t>illusoires</w:t>
                  </w:r>
                  <w:proofErr w:type="spellEnd"/>
                  <w:r w:rsidRPr="006B04E7">
                    <w:t xml:space="preserve">, ni de </w:t>
                  </w:r>
                  <w:proofErr w:type="spellStart"/>
                  <w:r w:rsidRPr="006B04E7">
                    <w:t>donner</w:t>
                  </w:r>
                  <w:proofErr w:type="spellEnd"/>
                  <w:r w:rsidRPr="006B04E7">
                    <w:t xml:space="preserve"> des </w:t>
                  </w:r>
                  <w:proofErr w:type="spellStart"/>
                  <w:r w:rsidRPr="006B04E7">
                    <w:t>milliards</w:t>
                  </w:r>
                  <w:proofErr w:type="spellEnd"/>
                  <w:r w:rsidRPr="006B04E7">
                    <w:t xml:space="preserve"> </w:t>
                  </w:r>
                  <w:proofErr w:type="spellStart"/>
                  <w:r w:rsidRPr="006B04E7">
                    <w:t>d'euros</w:t>
                  </w:r>
                  <w:proofErr w:type="spellEnd"/>
                  <w:r w:rsidRPr="006B04E7">
                    <w:t xml:space="preserve"> à la </w:t>
                  </w:r>
                  <w:proofErr w:type="spellStart"/>
                  <w:r w:rsidRPr="006B04E7">
                    <w:t>Turquie</w:t>
                  </w:r>
                  <w:proofErr w:type="spellEnd"/>
                  <w:r w:rsidRPr="006B04E7">
                    <w:t xml:space="preserve"> </w:t>
                  </w:r>
                  <w:proofErr w:type="spellStart"/>
                  <w:r w:rsidRPr="006B04E7">
                    <w:t>pour</w:t>
                  </w:r>
                  <w:proofErr w:type="spellEnd"/>
                  <w:r w:rsidRPr="006B04E7">
                    <w:t xml:space="preserve"> </w:t>
                  </w:r>
                  <w:proofErr w:type="spellStart"/>
                  <w:r w:rsidRPr="006B04E7">
                    <w:lastRenderedPageBreak/>
                    <w:t>qu'elle</w:t>
                  </w:r>
                  <w:proofErr w:type="spellEnd"/>
                  <w:r w:rsidRPr="006B04E7">
                    <w:t xml:space="preserve"> </w:t>
                  </w:r>
                  <w:proofErr w:type="spellStart"/>
                  <w:r w:rsidRPr="006B04E7">
                    <w:t>retienne</w:t>
                  </w:r>
                  <w:proofErr w:type="spellEnd"/>
                  <w:r w:rsidRPr="006B04E7">
                    <w:t xml:space="preserve"> les </w:t>
                  </w:r>
                  <w:proofErr w:type="spellStart"/>
                  <w:r w:rsidRPr="006B04E7">
                    <w:t>immigrés</w:t>
                  </w:r>
                  <w:proofErr w:type="spellEnd"/>
                  <w:r w:rsidRPr="006B04E7">
                    <w:t xml:space="preserve">, </w:t>
                  </w:r>
                  <w:proofErr w:type="spellStart"/>
                  <w:r w:rsidRPr="006B04E7">
                    <w:t>mais</w:t>
                  </w:r>
                  <w:proofErr w:type="spellEnd"/>
                  <w:r w:rsidRPr="006B04E7">
                    <w:t xml:space="preserve"> de </w:t>
                  </w:r>
                  <w:proofErr w:type="spellStart"/>
                  <w:r w:rsidRPr="006B04E7">
                    <w:t>revoir</w:t>
                  </w:r>
                  <w:proofErr w:type="spellEnd"/>
                  <w:r w:rsidRPr="006B04E7">
                    <w:t xml:space="preserve"> nos relations </w:t>
                  </w:r>
                  <w:proofErr w:type="spellStart"/>
                  <w:r w:rsidRPr="006B04E7">
                    <w:t>avec</w:t>
                  </w:r>
                  <w:proofErr w:type="spellEnd"/>
                  <w:r w:rsidRPr="006B04E7">
                    <w:t xml:space="preserve"> </w:t>
                  </w:r>
                  <w:proofErr w:type="spellStart"/>
                  <w:r w:rsidRPr="006B04E7">
                    <w:t>ce</w:t>
                  </w:r>
                  <w:proofErr w:type="spellEnd"/>
                  <w:r w:rsidRPr="006B04E7">
                    <w:t xml:space="preserve"> </w:t>
                  </w:r>
                  <w:proofErr w:type="spellStart"/>
                  <w:r w:rsidRPr="006B04E7">
                    <w:t>pays</w:t>
                  </w:r>
                  <w:proofErr w:type="spellEnd"/>
                  <w:r w:rsidRPr="006B04E7">
                    <w:t xml:space="preserve">, qui </w:t>
                  </w:r>
                  <w:proofErr w:type="spellStart"/>
                  <w:r w:rsidRPr="006B04E7">
                    <w:t>soutient</w:t>
                  </w:r>
                  <w:proofErr w:type="spellEnd"/>
                  <w:r w:rsidRPr="006B04E7">
                    <w:t xml:space="preserve"> les </w:t>
                  </w:r>
                  <w:proofErr w:type="spellStart"/>
                  <w:r w:rsidRPr="006B04E7">
                    <w:t>djihadistes</w:t>
                  </w:r>
                  <w:proofErr w:type="spellEnd"/>
                  <w:r w:rsidRPr="006B04E7">
                    <w:t xml:space="preserve"> en </w:t>
                  </w:r>
                  <w:proofErr w:type="spellStart"/>
                  <w:r w:rsidRPr="006B04E7">
                    <w:t>Syrie</w:t>
                  </w:r>
                  <w:proofErr w:type="spellEnd"/>
                  <w:r w:rsidRPr="006B04E7">
                    <w:t xml:space="preserve"> et en Libye.</w:t>
                  </w:r>
                </w:p>
                <w:p w14:paraId="77CE564D" w14:textId="77777777" w:rsidR="006B04E7" w:rsidRPr="006B04E7" w:rsidRDefault="006B04E7" w:rsidP="006B04E7">
                  <w:r w:rsidRPr="006B04E7">
                    <w:t xml:space="preserve">Vous </w:t>
                  </w:r>
                  <w:proofErr w:type="spellStart"/>
                  <w:r w:rsidRPr="006B04E7">
                    <w:t>évoquez</w:t>
                  </w:r>
                  <w:proofErr w:type="spellEnd"/>
                  <w:r w:rsidRPr="006B04E7">
                    <w:t xml:space="preserve"> </w:t>
                  </w:r>
                  <w:proofErr w:type="spellStart"/>
                  <w:r w:rsidRPr="006B04E7">
                    <w:t>une</w:t>
                  </w:r>
                  <w:proofErr w:type="spellEnd"/>
                  <w:r w:rsidRPr="006B04E7">
                    <w:t xml:space="preserve"> </w:t>
                  </w:r>
                  <w:proofErr w:type="spellStart"/>
                  <w:r w:rsidRPr="006B04E7">
                    <w:t>recrudescence</w:t>
                  </w:r>
                  <w:proofErr w:type="spellEnd"/>
                  <w:r w:rsidRPr="006B04E7">
                    <w:t xml:space="preserve"> des </w:t>
                  </w:r>
                  <w:proofErr w:type="spellStart"/>
                  <w:r w:rsidRPr="006B04E7">
                    <w:t>actes</w:t>
                  </w:r>
                  <w:proofErr w:type="spellEnd"/>
                  <w:r w:rsidRPr="006B04E7">
                    <w:t xml:space="preserve"> de </w:t>
                  </w:r>
                  <w:proofErr w:type="spellStart"/>
                  <w:r w:rsidRPr="006B04E7">
                    <w:t>violence</w:t>
                  </w:r>
                  <w:proofErr w:type="spellEnd"/>
                  <w:r w:rsidRPr="006B04E7">
                    <w:t xml:space="preserve"> et </w:t>
                  </w:r>
                  <w:proofErr w:type="spellStart"/>
                  <w:r w:rsidRPr="006B04E7">
                    <w:t>d'incitation</w:t>
                  </w:r>
                  <w:proofErr w:type="spellEnd"/>
                  <w:r w:rsidRPr="006B04E7">
                    <w:t xml:space="preserve"> à la </w:t>
                  </w:r>
                  <w:proofErr w:type="spellStart"/>
                  <w:r w:rsidRPr="006B04E7">
                    <w:t>haine</w:t>
                  </w:r>
                  <w:proofErr w:type="spellEnd"/>
                  <w:r w:rsidRPr="006B04E7">
                    <w:t xml:space="preserve"> à </w:t>
                  </w:r>
                  <w:proofErr w:type="spellStart"/>
                  <w:r w:rsidRPr="006B04E7">
                    <w:t>l'égard</w:t>
                  </w:r>
                  <w:proofErr w:type="spellEnd"/>
                  <w:r w:rsidRPr="006B04E7">
                    <w:t xml:space="preserve"> des </w:t>
                  </w:r>
                  <w:proofErr w:type="spellStart"/>
                  <w:r w:rsidRPr="006B04E7">
                    <w:t>réfugiés</w:t>
                  </w:r>
                  <w:proofErr w:type="spellEnd"/>
                  <w:r w:rsidRPr="006B04E7">
                    <w:t xml:space="preserve"> et des </w:t>
                  </w:r>
                  <w:proofErr w:type="spellStart"/>
                  <w:r w:rsidRPr="006B04E7">
                    <w:t>migrants</w:t>
                  </w:r>
                  <w:proofErr w:type="spellEnd"/>
                  <w:r w:rsidRPr="006B04E7">
                    <w:t xml:space="preserve"> en </w:t>
                  </w:r>
                  <w:proofErr w:type="spellStart"/>
                  <w:r w:rsidRPr="006B04E7">
                    <w:t>Europe</w:t>
                  </w:r>
                  <w:proofErr w:type="spellEnd"/>
                  <w:r w:rsidRPr="006B04E7">
                    <w:t xml:space="preserve">, </w:t>
                  </w:r>
                  <w:proofErr w:type="spellStart"/>
                  <w:r w:rsidRPr="006B04E7">
                    <w:t>alors</w:t>
                  </w:r>
                  <w:proofErr w:type="spellEnd"/>
                  <w:r w:rsidRPr="006B04E7">
                    <w:t xml:space="preserve"> </w:t>
                  </w:r>
                  <w:proofErr w:type="spellStart"/>
                  <w:r w:rsidRPr="006B04E7">
                    <w:t>que</w:t>
                  </w:r>
                  <w:proofErr w:type="spellEnd"/>
                  <w:r w:rsidRPr="006B04E7">
                    <w:t xml:space="preserve"> des </w:t>
                  </w:r>
                  <w:proofErr w:type="spellStart"/>
                  <w:r w:rsidRPr="006B04E7">
                    <w:t>femmes</w:t>
                  </w:r>
                  <w:proofErr w:type="spellEnd"/>
                  <w:r w:rsidRPr="006B04E7">
                    <w:t xml:space="preserve"> </w:t>
                  </w:r>
                  <w:proofErr w:type="spellStart"/>
                  <w:r w:rsidRPr="006B04E7">
                    <w:t>viennent</w:t>
                  </w:r>
                  <w:proofErr w:type="spellEnd"/>
                  <w:r w:rsidRPr="006B04E7">
                    <w:t xml:space="preserve"> </w:t>
                  </w:r>
                  <w:proofErr w:type="spellStart"/>
                  <w:r w:rsidRPr="006B04E7">
                    <w:t>d'être</w:t>
                  </w:r>
                  <w:proofErr w:type="spellEnd"/>
                  <w:r w:rsidRPr="006B04E7">
                    <w:t xml:space="preserve"> </w:t>
                  </w:r>
                  <w:proofErr w:type="spellStart"/>
                  <w:r w:rsidRPr="006B04E7">
                    <w:t>violées</w:t>
                  </w:r>
                  <w:proofErr w:type="spellEnd"/>
                  <w:r w:rsidRPr="006B04E7">
                    <w:t xml:space="preserve"> et </w:t>
                  </w:r>
                  <w:proofErr w:type="spellStart"/>
                  <w:r w:rsidRPr="006B04E7">
                    <w:t>agressées</w:t>
                  </w:r>
                  <w:proofErr w:type="spellEnd"/>
                  <w:r w:rsidRPr="006B04E7">
                    <w:t xml:space="preserve"> </w:t>
                  </w:r>
                  <w:proofErr w:type="spellStart"/>
                  <w:r w:rsidRPr="006B04E7">
                    <w:t>sexuellement</w:t>
                  </w:r>
                  <w:proofErr w:type="spellEnd"/>
                  <w:r w:rsidRPr="006B04E7">
                    <w:t xml:space="preserve"> par des </w:t>
                  </w:r>
                  <w:proofErr w:type="spellStart"/>
                  <w:r w:rsidRPr="006B04E7">
                    <w:t>demandeurs</w:t>
                  </w:r>
                  <w:proofErr w:type="spellEnd"/>
                  <w:r w:rsidRPr="006B04E7">
                    <w:t xml:space="preserve"> </w:t>
                  </w:r>
                  <w:proofErr w:type="spellStart"/>
                  <w:r w:rsidRPr="006B04E7">
                    <w:t>d'asile</w:t>
                  </w:r>
                  <w:proofErr w:type="spellEnd"/>
                  <w:r w:rsidRPr="006B04E7">
                    <w:t xml:space="preserve"> </w:t>
                  </w:r>
                  <w:proofErr w:type="spellStart"/>
                  <w:r w:rsidRPr="006B04E7">
                    <w:t>dans</w:t>
                  </w:r>
                  <w:proofErr w:type="spellEnd"/>
                  <w:r w:rsidRPr="006B04E7">
                    <w:t xml:space="preserve"> </w:t>
                  </w:r>
                  <w:proofErr w:type="spellStart"/>
                  <w:r w:rsidRPr="006B04E7">
                    <w:t>plusieurs</w:t>
                  </w:r>
                  <w:proofErr w:type="spellEnd"/>
                  <w:r w:rsidRPr="006B04E7">
                    <w:t xml:space="preserve"> </w:t>
                  </w:r>
                  <w:proofErr w:type="spellStart"/>
                  <w:r w:rsidRPr="006B04E7">
                    <w:t>villes</w:t>
                  </w:r>
                  <w:proofErr w:type="spellEnd"/>
                  <w:r w:rsidRPr="006B04E7">
                    <w:t xml:space="preserve"> </w:t>
                  </w:r>
                  <w:proofErr w:type="spellStart"/>
                  <w:r w:rsidRPr="006B04E7">
                    <w:t>européennes</w:t>
                  </w:r>
                  <w:proofErr w:type="spellEnd"/>
                  <w:r w:rsidRPr="006B04E7">
                    <w:t xml:space="preserve">, </w:t>
                  </w:r>
                  <w:proofErr w:type="spellStart"/>
                  <w:r w:rsidRPr="006B04E7">
                    <w:t>alors</w:t>
                  </w:r>
                  <w:proofErr w:type="spellEnd"/>
                  <w:r w:rsidRPr="006B04E7">
                    <w:t xml:space="preserve"> </w:t>
                  </w:r>
                  <w:proofErr w:type="spellStart"/>
                  <w:r w:rsidRPr="006B04E7">
                    <w:t>que</w:t>
                  </w:r>
                  <w:proofErr w:type="spellEnd"/>
                  <w:r w:rsidRPr="006B04E7">
                    <w:t xml:space="preserve"> des </w:t>
                  </w:r>
                  <w:proofErr w:type="spellStart"/>
                  <w:r w:rsidRPr="006B04E7">
                    <w:t>réfugiés</w:t>
                  </w:r>
                  <w:proofErr w:type="spellEnd"/>
                  <w:r w:rsidRPr="006B04E7">
                    <w:t xml:space="preserve"> </w:t>
                  </w:r>
                  <w:proofErr w:type="spellStart"/>
                  <w:r w:rsidRPr="006B04E7">
                    <w:t>chrétiens</w:t>
                  </w:r>
                  <w:proofErr w:type="spellEnd"/>
                  <w:r w:rsidRPr="006B04E7">
                    <w:t xml:space="preserve"> </w:t>
                  </w:r>
                  <w:proofErr w:type="spellStart"/>
                  <w:r w:rsidRPr="006B04E7">
                    <w:t>sont</w:t>
                  </w:r>
                  <w:proofErr w:type="spellEnd"/>
                  <w:r w:rsidRPr="006B04E7">
                    <w:t xml:space="preserve"> </w:t>
                  </w:r>
                  <w:proofErr w:type="spellStart"/>
                  <w:r w:rsidRPr="006B04E7">
                    <w:t>victimes</w:t>
                  </w:r>
                  <w:proofErr w:type="spellEnd"/>
                  <w:r w:rsidRPr="006B04E7">
                    <w:t xml:space="preserve"> de </w:t>
                  </w:r>
                  <w:proofErr w:type="spellStart"/>
                  <w:r w:rsidRPr="006B04E7">
                    <w:t>violences</w:t>
                  </w:r>
                  <w:proofErr w:type="spellEnd"/>
                  <w:r w:rsidRPr="006B04E7">
                    <w:t xml:space="preserve">, </w:t>
                  </w:r>
                  <w:proofErr w:type="spellStart"/>
                  <w:r w:rsidRPr="006B04E7">
                    <w:t>voire</w:t>
                  </w:r>
                  <w:proofErr w:type="spellEnd"/>
                  <w:r w:rsidRPr="006B04E7">
                    <w:t xml:space="preserve"> </w:t>
                  </w:r>
                  <w:proofErr w:type="spellStart"/>
                  <w:r w:rsidRPr="006B04E7">
                    <w:t>assassinés</w:t>
                  </w:r>
                  <w:proofErr w:type="spellEnd"/>
                  <w:r w:rsidRPr="006B04E7">
                    <w:t xml:space="preserve"> par </w:t>
                  </w:r>
                  <w:proofErr w:type="spellStart"/>
                  <w:r w:rsidRPr="006B04E7">
                    <w:t>d'autres</w:t>
                  </w:r>
                  <w:proofErr w:type="spellEnd"/>
                  <w:r w:rsidRPr="006B04E7">
                    <w:t xml:space="preserve"> </w:t>
                  </w:r>
                  <w:proofErr w:type="spellStart"/>
                  <w:r w:rsidRPr="006B04E7">
                    <w:t>réfugiés</w:t>
                  </w:r>
                  <w:proofErr w:type="spellEnd"/>
                  <w:r w:rsidRPr="006B04E7">
                    <w:t xml:space="preserve"> en </w:t>
                  </w:r>
                  <w:proofErr w:type="spellStart"/>
                  <w:r w:rsidRPr="006B04E7">
                    <w:t>raison</w:t>
                  </w:r>
                  <w:proofErr w:type="spellEnd"/>
                  <w:r w:rsidRPr="006B04E7">
                    <w:t xml:space="preserve"> de </w:t>
                  </w:r>
                  <w:proofErr w:type="spellStart"/>
                  <w:r w:rsidRPr="006B04E7">
                    <w:t>leur</w:t>
                  </w:r>
                  <w:proofErr w:type="spellEnd"/>
                  <w:r w:rsidRPr="006B04E7">
                    <w:t xml:space="preserve"> religion.</w:t>
                  </w:r>
                </w:p>
                <w:p w14:paraId="41D1ADCD" w14:textId="77777777" w:rsidR="006B04E7" w:rsidRPr="006B04E7" w:rsidRDefault="006B04E7" w:rsidP="006B04E7">
                  <w:r w:rsidRPr="006B04E7">
                    <w:t xml:space="preserve">Je ne </w:t>
                  </w:r>
                  <w:proofErr w:type="spellStart"/>
                  <w:r w:rsidRPr="006B04E7">
                    <w:t>puis</w:t>
                  </w:r>
                  <w:proofErr w:type="spellEnd"/>
                  <w:r w:rsidRPr="006B04E7">
                    <w:t xml:space="preserve"> </w:t>
                  </w:r>
                  <w:proofErr w:type="spellStart"/>
                  <w:r w:rsidRPr="006B04E7">
                    <w:t>qu'être</w:t>
                  </w:r>
                  <w:proofErr w:type="spellEnd"/>
                  <w:r w:rsidRPr="006B04E7">
                    <w:t xml:space="preserve"> </w:t>
                  </w:r>
                  <w:proofErr w:type="spellStart"/>
                  <w:r w:rsidRPr="006B04E7">
                    <w:t>atterrée</w:t>
                  </w:r>
                  <w:proofErr w:type="spellEnd"/>
                  <w:r w:rsidRPr="006B04E7">
                    <w:t xml:space="preserve"> </w:t>
                  </w:r>
                  <w:proofErr w:type="spellStart"/>
                  <w:r w:rsidRPr="006B04E7">
                    <w:t>que</w:t>
                  </w:r>
                  <w:proofErr w:type="spellEnd"/>
                  <w:r w:rsidRPr="006B04E7">
                    <w:t xml:space="preserve"> vous </w:t>
                  </w:r>
                  <w:proofErr w:type="spellStart"/>
                  <w:r w:rsidRPr="006B04E7">
                    <w:t>persistiez</w:t>
                  </w:r>
                  <w:proofErr w:type="spellEnd"/>
                  <w:r w:rsidRPr="006B04E7">
                    <w:t xml:space="preserve"> </w:t>
                  </w:r>
                  <w:proofErr w:type="spellStart"/>
                  <w:r w:rsidRPr="006B04E7">
                    <w:t>dans</w:t>
                  </w:r>
                  <w:proofErr w:type="spellEnd"/>
                  <w:r w:rsidRPr="006B04E7">
                    <w:t xml:space="preserve"> </w:t>
                  </w:r>
                  <w:proofErr w:type="spellStart"/>
                  <w:r w:rsidRPr="006B04E7">
                    <w:t>cet</w:t>
                  </w:r>
                  <w:proofErr w:type="spellEnd"/>
                  <w:r w:rsidRPr="006B04E7">
                    <w:t xml:space="preserve"> </w:t>
                  </w:r>
                  <w:proofErr w:type="spellStart"/>
                  <w:r w:rsidRPr="006B04E7">
                    <w:t>aveuglement</w:t>
                  </w:r>
                  <w:proofErr w:type="spellEnd"/>
                  <w:r w:rsidRPr="006B04E7">
                    <w:t xml:space="preserve"> </w:t>
                  </w:r>
                  <w:proofErr w:type="spellStart"/>
                  <w:r w:rsidRPr="006B04E7">
                    <w:t>idéologique</w:t>
                  </w:r>
                  <w:proofErr w:type="spellEnd"/>
                  <w:r w:rsidRPr="006B04E7">
                    <w:t>.</w:t>
                  </w:r>
                </w:p>
              </w:tc>
              <w:tc>
                <w:tcPr>
                  <w:tcW w:w="240" w:type="dxa"/>
                  <w:tcBorders>
                    <w:top w:val="nil"/>
                    <w:left w:val="nil"/>
                    <w:bottom w:val="nil"/>
                    <w:right w:val="nil"/>
                  </w:tcBorders>
                  <w:vAlign w:val="center"/>
                  <w:hideMark/>
                </w:tcPr>
                <w:p w14:paraId="2405659F" w14:textId="77777777" w:rsidR="006B04E7" w:rsidRPr="006B04E7" w:rsidRDefault="006B04E7" w:rsidP="006B04E7">
                  <w:r w:rsidRPr="006B04E7">
                    <w:lastRenderedPageBreak/>
                    <w:t> </w:t>
                  </w:r>
                </w:p>
              </w:tc>
            </w:tr>
            <w:tr w:rsidR="006B04E7" w:rsidRPr="006B04E7" w14:paraId="2B714A76" w14:textId="77777777">
              <w:trPr>
                <w:tblCellSpacing w:w="0" w:type="dxa"/>
              </w:trPr>
              <w:tc>
                <w:tcPr>
                  <w:tcW w:w="1050" w:type="dxa"/>
                  <w:tcBorders>
                    <w:top w:val="nil"/>
                    <w:left w:val="nil"/>
                    <w:bottom w:val="nil"/>
                    <w:right w:val="nil"/>
                  </w:tcBorders>
                  <w:vAlign w:val="center"/>
                  <w:hideMark/>
                </w:tcPr>
                <w:p w14:paraId="02186F0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E6704D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1310AD7" w14:textId="2CCA393D" w:rsidR="006B04E7" w:rsidRPr="006B04E7" w:rsidRDefault="006B04E7" w:rsidP="006B04E7">
                  <w:r w:rsidRPr="006B04E7">
                    <w:rPr>
                      <w:noProof/>
                    </w:rPr>
                    <w:drawing>
                      <wp:inline distT="0" distB="0" distL="0" distR="0" wp14:anchorId="22FCCA2B" wp14:editId="26BFF296">
                        <wp:extent cx="5760720" cy="3810"/>
                        <wp:effectExtent l="0" t="0" r="0" b="0"/>
                        <wp:docPr id="994294498" name="Obrázek 3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4B41FB1" w14:textId="77777777">
                    <w:trPr>
                      <w:tblCellSpacing w:w="0" w:type="dxa"/>
                      <w:jc w:val="right"/>
                    </w:trPr>
                    <w:tc>
                      <w:tcPr>
                        <w:tcW w:w="0" w:type="auto"/>
                        <w:tcBorders>
                          <w:top w:val="nil"/>
                          <w:left w:val="nil"/>
                          <w:bottom w:val="nil"/>
                          <w:right w:val="nil"/>
                        </w:tcBorders>
                        <w:shd w:val="clear" w:color="auto" w:fill="FFFFFF"/>
                        <w:vAlign w:val="center"/>
                        <w:hideMark/>
                      </w:tcPr>
                      <w:p w14:paraId="6179B225" w14:textId="4258F1D8" w:rsidR="006B04E7" w:rsidRPr="006B04E7" w:rsidRDefault="006B04E7" w:rsidP="006B04E7">
                        <w:r w:rsidRPr="006B04E7">
                          <w:rPr>
                            <w:noProof/>
                          </w:rPr>
                          <w:drawing>
                            <wp:inline distT="0" distB="0" distL="0" distR="0" wp14:anchorId="56E487B2" wp14:editId="5CF1C680">
                              <wp:extent cx="152400" cy="152400"/>
                              <wp:effectExtent l="0" t="0" r="0" b="0"/>
                              <wp:docPr id="99954606" name="Obrázek 341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309281" w14:textId="77777777" w:rsidR="006B04E7" w:rsidRPr="006B04E7" w:rsidRDefault="006B04E7" w:rsidP="006B04E7"/>
              </w:tc>
            </w:tr>
          </w:tbl>
          <w:p w14:paraId="3442646A" w14:textId="77777777" w:rsidR="006B04E7" w:rsidRPr="006B04E7" w:rsidRDefault="006B04E7" w:rsidP="006B04E7">
            <w:pPr>
              <w:rPr>
                <w:vanish/>
              </w:rPr>
            </w:pPr>
            <w:bookmarkStart w:id="53" w:name="2-658-0000"/>
            <w:bookmarkEnd w:id="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C3DD89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DB2372C" w14:textId="77777777">
                    <w:trPr>
                      <w:tblCellSpacing w:w="0" w:type="dxa"/>
                      <w:jc w:val="center"/>
                    </w:trPr>
                    <w:tc>
                      <w:tcPr>
                        <w:tcW w:w="0" w:type="auto"/>
                        <w:tcBorders>
                          <w:top w:val="nil"/>
                          <w:left w:val="nil"/>
                          <w:bottom w:val="nil"/>
                          <w:right w:val="nil"/>
                        </w:tcBorders>
                        <w:vAlign w:val="center"/>
                        <w:hideMark/>
                      </w:tcPr>
                      <w:p w14:paraId="7212FE49" w14:textId="68B3CA7B" w:rsidR="006B04E7" w:rsidRPr="006B04E7" w:rsidRDefault="006B04E7" w:rsidP="006B04E7">
                        <w:r w:rsidRPr="006B04E7">
                          <w:rPr>
                            <w:noProof/>
                          </w:rPr>
                          <w:drawing>
                            <wp:anchor distT="0" distB="0" distL="0" distR="0" simplePos="0" relativeHeight="251953152" behindDoc="0" locked="0" layoutInCell="1" allowOverlap="0" wp14:anchorId="6E573B4E" wp14:editId="626526B8">
                              <wp:simplePos x="0" y="0"/>
                              <wp:positionH relativeFrom="column">
                                <wp:align>right</wp:align>
                              </wp:positionH>
                              <wp:positionV relativeFrom="line">
                                <wp:posOffset>0</wp:posOffset>
                              </wp:positionV>
                              <wp:extent cx="476250" cy="600075"/>
                              <wp:effectExtent l="0" t="0" r="0" b="9525"/>
                              <wp:wrapSquare wrapText="bothSides"/>
                              <wp:docPr id="1184727963" name="Obrázek 39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descr="MPphoto"/>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FB682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DF42052" w14:textId="77777777">
                    <w:trPr>
                      <w:tblCellSpacing w:w="0" w:type="dxa"/>
                      <w:jc w:val="center"/>
                    </w:trPr>
                    <w:tc>
                      <w:tcPr>
                        <w:tcW w:w="0" w:type="auto"/>
                        <w:tcBorders>
                          <w:top w:val="nil"/>
                          <w:left w:val="nil"/>
                          <w:bottom w:val="nil"/>
                          <w:right w:val="nil"/>
                        </w:tcBorders>
                        <w:vAlign w:val="center"/>
                        <w:hideMark/>
                      </w:tcPr>
                      <w:p w14:paraId="7FD87457" w14:textId="4331173E" w:rsidR="006B04E7" w:rsidRPr="006B04E7" w:rsidRDefault="006B04E7" w:rsidP="006B04E7">
                        <w:r w:rsidRPr="006B04E7">
                          <w:rPr>
                            <w:noProof/>
                          </w:rPr>
                          <w:drawing>
                            <wp:inline distT="0" distB="0" distL="0" distR="0" wp14:anchorId="18369AB9" wp14:editId="27FD8055">
                              <wp:extent cx="247650" cy="228600"/>
                              <wp:effectExtent l="0" t="0" r="0" b="0"/>
                              <wp:docPr id="2073060868" name="Obrázek 3409">
                                <a:hlinkClick xmlns:a="http://schemas.openxmlformats.org/drawingml/2006/main" r:id="rId22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8">
                                        <a:hlinkClick r:id="rId22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988C73A" w14:textId="77777777" w:rsidR="006B04E7" w:rsidRPr="006B04E7" w:rsidRDefault="006B04E7" w:rsidP="006B04E7"/>
              </w:tc>
              <w:tc>
                <w:tcPr>
                  <w:tcW w:w="75" w:type="dxa"/>
                  <w:tcBorders>
                    <w:top w:val="nil"/>
                    <w:left w:val="nil"/>
                    <w:bottom w:val="nil"/>
                    <w:right w:val="nil"/>
                  </w:tcBorders>
                  <w:vAlign w:val="center"/>
                  <w:hideMark/>
                </w:tcPr>
                <w:p w14:paraId="5F4FC2F3" w14:textId="77777777" w:rsidR="006B04E7" w:rsidRPr="006B04E7" w:rsidRDefault="006B04E7" w:rsidP="006B04E7">
                  <w:r w:rsidRPr="006B04E7">
                    <w:t> </w:t>
                  </w:r>
                </w:p>
              </w:tc>
              <w:tc>
                <w:tcPr>
                  <w:tcW w:w="0" w:type="auto"/>
                  <w:tcBorders>
                    <w:top w:val="nil"/>
                    <w:left w:val="nil"/>
                    <w:bottom w:val="nil"/>
                    <w:right w:val="nil"/>
                  </w:tcBorders>
                  <w:hideMark/>
                </w:tcPr>
                <w:p w14:paraId="11F6DE0A" w14:textId="175E0075" w:rsidR="006B04E7" w:rsidRPr="006B04E7" w:rsidRDefault="006B04E7" w:rsidP="006B04E7">
                  <w:r w:rsidRPr="006B04E7">
                    <w:rPr>
                      <w:noProof/>
                    </w:rPr>
                    <w:drawing>
                      <wp:inline distT="0" distB="0" distL="0" distR="0" wp14:anchorId="01DA63A2" wp14:editId="3E71307D">
                        <wp:extent cx="38100" cy="63500"/>
                        <wp:effectExtent l="0" t="0" r="0" b="0"/>
                        <wp:docPr id="1887561014" name="Obrázek 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Frank </w:t>
                  </w:r>
                  <w:proofErr w:type="spellStart"/>
                  <w:r w:rsidRPr="006B04E7">
                    <w:rPr>
                      <w:b/>
                      <w:bCs/>
                    </w:rPr>
                    <w:t>Engel</w:t>
                  </w:r>
                  <w:proofErr w:type="spellEnd"/>
                  <w:r w:rsidRPr="006B04E7">
                    <w:rPr>
                      <w:b/>
                      <w:bCs/>
                    </w:rPr>
                    <w:t xml:space="preserve"> (PPE).</w:t>
                  </w:r>
                  <w:r w:rsidRPr="006B04E7">
                    <w:t> </w:t>
                  </w:r>
                  <w:r w:rsidRPr="006B04E7">
                    <w:rPr>
                      <w:b/>
                      <w:bCs/>
                    </w:rPr>
                    <w:t>–</w:t>
                  </w:r>
                  <w:r w:rsidRPr="006B04E7">
                    <w:t xml:space="preserve"> Madam President, I </w:t>
                  </w:r>
                  <w:proofErr w:type="spellStart"/>
                  <w:r w:rsidRPr="006B04E7">
                    <w:t>am</w:t>
                  </w:r>
                  <w:proofErr w:type="spellEnd"/>
                  <w:r w:rsidRPr="006B04E7">
                    <w:t xml:space="preserve"> </w:t>
                  </w:r>
                  <w:proofErr w:type="spellStart"/>
                  <w:r w:rsidRPr="006B04E7">
                    <w:t>relatively</w:t>
                  </w:r>
                  <w:proofErr w:type="spellEnd"/>
                  <w:r w:rsidRPr="006B04E7">
                    <w:t xml:space="preserve"> </w:t>
                  </w:r>
                  <w:proofErr w:type="spellStart"/>
                  <w:r w:rsidRPr="006B04E7">
                    <w:t>content</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seems</w:t>
                  </w:r>
                  <w:proofErr w:type="spellEnd"/>
                  <w:r w:rsidRPr="006B04E7">
                    <w:t xml:space="preserve"> to </w:t>
                  </w:r>
                  <w:proofErr w:type="spellStart"/>
                  <w:r w:rsidRPr="006B04E7">
                    <w:t>have</w:t>
                  </w:r>
                  <w:proofErr w:type="spellEnd"/>
                  <w:r w:rsidRPr="006B04E7">
                    <w:t xml:space="preserve"> </w:t>
                  </w:r>
                  <w:proofErr w:type="spellStart"/>
                  <w:r w:rsidRPr="006B04E7">
                    <w:t>resurfaced</w:t>
                  </w:r>
                  <w:proofErr w:type="spellEnd"/>
                  <w:r w:rsidRPr="006B04E7">
                    <w:t xml:space="preserve">, </w:t>
                  </w:r>
                  <w:proofErr w:type="spellStart"/>
                  <w:r w:rsidRPr="006B04E7">
                    <w:t>because</w:t>
                  </w:r>
                  <w:proofErr w:type="spellEnd"/>
                  <w:r w:rsidRPr="006B04E7">
                    <w:t xml:space="preserve"> I </w:t>
                  </w:r>
                  <w:proofErr w:type="spellStart"/>
                  <w:r w:rsidRPr="006B04E7">
                    <w:t>was</w:t>
                  </w:r>
                  <w:proofErr w:type="spellEnd"/>
                  <w:r w:rsidRPr="006B04E7">
                    <w:t xml:space="preserve"> </w:t>
                  </w:r>
                  <w:proofErr w:type="spellStart"/>
                  <w:r w:rsidRPr="006B04E7">
                    <w:t>going</w:t>
                  </w:r>
                  <w:proofErr w:type="spellEnd"/>
                  <w:r w:rsidRPr="006B04E7">
                    <w:t xml:space="preserve"> to start by </w:t>
                  </w:r>
                  <w:proofErr w:type="spellStart"/>
                  <w:r w:rsidRPr="006B04E7">
                    <w:t>saying</w:t>
                  </w:r>
                  <w:proofErr w:type="spellEnd"/>
                  <w:r w:rsidRPr="006B04E7">
                    <w:t xml:space="preserve"> </w:t>
                  </w:r>
                  <w:proofErr w:type="spellStart"/>
                  <w:r w:rsidRPr="006B04E7">
                    <w:t>that</w:t>
                  </w:r>
                  <w:proofErr w:type="spellEnd"/>
                  <w:r w:rsidRPr="006B04E7">
                    <w:t xml:space="preserve"> on </w:t>
                  </w:r>
                  <w:proofErr w:type="spellStart"/>
                  <w:r w:rsidRPr="006B04E7">
                    <w:t>this</w:t>
                  </w:r>
                  <w:proofErr w:type="spellEnd"/>
                  <w:r w:rsidRPr="006B04E7">
                    <w:t xml:space="preserve"> </w:t>
                  </w:r>
                  <w:proofErr w:type="spellStart"/>
                  <w:r w:rsidRPr="006B04E7">
                    <w:t>sixth</w:t>
                  </w:r>
                  <w:proofErr w:type="spellEnd"/>
                  <w:r w:rsidRPr="006B04E7">
                    <w:t xml:space="preserve">, </w:t>
                  </w:r>
                  <w:proofErr w:type="spellStart"/>
                  <w:r w:rsidRPr="006B04E7">
                    <w:t>seventh</w:t>
                  </w:r>
                  <w:proofErr w:type="spellEnd"/>
                  <w:r w:rsidRPr="006B04E7">
                    <w:t xml:space="preserve"> </w:t>
                  </w:r>
                  <w:proofErr w:type="spellStart"/>
                  <w:r w:rsidRPr="006B04E7">
                    <w:t>or</w:t>
                  </w:r>
                  <w:proofErr w:type="spellEnd"/>
                  <w:r w:rsidRPr="006B04E7">
                    <w:t xml:space="preserve"> </w:t>
                  </w:r>
                  <w:proofErr w:type="spellStart"/>
                  <w:r w:rsidRPr="006B04E7">
                    <w:t>eighth</w:t>
                  </w:r>
                  <w:proofErr w:type="spellEnd"/>
                  <w:r w:rsidRPr="006B04E7">
                    <w:t xml:space="preserve"> </w:t>
                  </w:r>
                  <w:proofErr w:type="spellStart"/>
                  <w:r w:rsidRPr="006B04E7">
                    <w:t>occasion</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w:t>
                  </w:r>
                  <w:proofErr w:type="spellStart"/>
                  <w:r w:rsidRPr="006B04E7">
                    <w:t>having</w:t>
                  </w:r>
                  <w:proofErr w:type="spellEnd"/>
                  <w:r w:rsidRPr="006B04E7">
                    <w:t xml:space="preserve"> </w:t>
                  </w:r>
                  <w:proofErr w:type="spellStart"/>
                  <w:r w:rsidRPr="006B04E7">
                    <w:t>this</w:t>
                  </w:r>
                  <w:proofErr w:type="spellEnd"/>
                  <w:r w:rsidRPr="006B04E7">
                    <w:t xml:space="preserve"> </w:t>
                  </w:r>
                  <w:proofErr w:type="spellStart"/>
                  <w:r w:rsidRPr="006B04E7">
                    <w:t>debate</w:t>
                  </w:r>
                  <w:proofErr w:type="spellEnd"/>
                  <w:r w:rsidRPr="006B04E7">
                    <w:t xml:space="preserve"> – and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probably</w:t>
                  </w:r>
                  <w:proofErr w:type="spellEnd"/>
                  <w:r w:rsidRPr="006B04E7">
                    <w:t xml:space="preserve"> </w:t>
                  </w:r>
                  <w:proofErr w:type="spellStart"/>
                  <w:r w:rsidRPr="006B04E7">
                    <w:t>have</w:t>
                  </w:r>
                  <w:proofErr w:type="spellEnd"/>
                  <w:r w:rsidRPr="006B04E7">
                    <w:t xml:space="preserve"> 10 more – </w:t>
                  </w:r>
                  <w:proofErr w:type="spellStart"/>
                  <w:r w:rsidRPr="006B04E7">
                    <w:t>this</w:t>
                  </w:r>
                  <w:proofErr w:type="spellEnd"/>
                  <w:r w:rsidRPr="006B04E7">
                    <w:t xml:space="preserve"> House and </w:t>
                  </w:r>
                  <w:proofErr w:type="spellStart"/>
                  <w:r w:rsidRPr="006B04E7">
                    <w:t>the</w:t>
                  </w:r>
                  <w:proofErr w:type="spellEnd"/>
                  <w:r w:rsidRPr="006B04E7">
                    <w:t xml:space="preserve"> </w:t>
                  </w:r>
                  <w:proofErr w:type="spellStart"/>
                  <w:r w:rsidRPr="006B04E7">
                    <w:t>Commission</w:t>
                  </w:r>
                  <w:proofErr w:type="spellEnd"/>
                  <w:r w:rsidRPr="006B04E7">
                    <w:t xml:space="preserve"> are in </w:t>
                  </w:r>
                  <w:proofErr w:type="spellStart"/>
                  <w:r w:rsidRPr="006B04E7">
                    <w:t>relative</w:t>
                  </w:r>
                  <w:proofErr w:type="spellEnd"/>
                  <w:r w:rsidRPr="006B04E7">
                    <w:t xml:space="preserve"> </w:t>
                  </w:r>
                  <w:proofErr w:type="spellStart"/>
                  <w:r w:rsidRPr="006B04E7">
                    <w:t>harmony</w:t>
                  </w:r>
                  <w:proofErr w:type="spellEnd"/>
                  <w:r w:rsidRPr="006B04E7">
                    <w:t xml:space="preserve"> </w:t>
                  </w:r>
                  <w:proofErr w:type="spellStart"/>
                  <w:r w:rsidRPr="006B04E7">
                    <w:t>of</w:t>
                  </w:r>
                  <w:proofErr w:type="spellEnd"/>
                  <w:r w:rsidRPr="006B04E7">
                    <w:t xml:space="preserve"> </w:t>
                  </w:r>
                  <w:proofErr w:type="spellStart"/>
                  <w:r w:rsidRPr="006B04E7">
                    <w:t>views</w:t>
                  </w:r>
                  <w:proofErr w:type="spellEnd"/>
                  <w:r w:rsidRPr="006B04E7">
                    <w:t xml:space="preserve"> </w:t>
                  </w:r>
                  <w:proofErr w:type="spellStart"/>
                  <w:r w:rsidRPr="006B04E7">
                    <w:t>about</w:t>
                  </w:r>
                  <w:proofErr w:type="spellEnd"/>
                  <w:r w:rsidRPr="006B04E7">
                    <w:t xml:space="preserve"> </w:t>
                  </w:r>
                  <w:proofErr w:type="spellStart"/>
                  <w:r w:rsidRPr="006B04E7">
                    <w:t>what</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done, </w:t>
                  </w:r>
                  <w:proofErr w:type="spellStart"/>
                  <w:r w:rsidRPr="006B04E7">
                    <w:t>how</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do </w:t>
                  </w:r>
                  <w:proofErr w:type="spellStart"/>
                  <w:r w:rsidRPr="006B04E7">
                    <w:t>it</w:t>
                  </w:r>
                  <w:proofErr w:type="spellEnd"/>
                  <w:r w:rsidRPr="006B04E7">
                    <w:t xml:space="preserve"> and </w:t>
                  </w:r>
                  <w:proofErr w:type="spellStart"/>
                  <w:r w:rsidRPr="006B04E7">
                    <w:t>the</w:t>
                  </w:r>
                  <w:proofErr w:type="spellEnd"/>
                  <w:r w:rsidRPr="006B04E7">
                    <w:t xml:space="preserve"> </w:t>
                  </w:r>
                  <w:proofErr w:type="spellStart"/>
                  <w:r w:rsidRPr="006B04E7">
                    <w:t>fact</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act</w:t>
                  </w:r>
                  <w:proofErr w:type="spellEnd"/>
                  <w:r w:rsidRPr="006B04E7">
                    <w:t xml:space="preserve">. It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that</w:t>
                  </w:r>
                  <w:proofErr w:type="spellEnd"/>
                  <w:r w:rsidRPr="006B04E7">
                    <w:t xml:space="preserve"> </w:t>
                  </w:r>
                  <w:proofErr w:type="spellStart"/>
                  <w:r w:rsidRPr="006B04E7">
                    <w:t>simply</w:t>
                  </w:r>
                  <w:proofErr w:type="spellEnd"/>
                  <w:r w:rsidRPr="006B04E7">
                    <w:t xml:space="preserve"> do not </w:t>
                  </w:r>
                  <w:proofErr w:type="spellStart"/>
                  <w:r w:rsidRPr="006B04E7">
                    <w:t>manage</w:t>
                  </w:r>
                  <w:proofErr w:type="spellEnd"/>
                  <w:r w:rsidRPr="006B04E7">
                    <w:t xml:space="preserve"> to </w:t>
                  </w:r>
                  <w:proofErr w:type="spellStart"/>
                  <w:r w:rsidRPr="006B04E7">
                    <w:t>give</w:t>
                  </w:r>
                  <w:proofErr w:type="spellEnd"/>
                  <w:r w:rsidRPr="006B04E7">
                    <w:t xml:space="preserve"> </w:t>
                  </w:r>
                  <w:proofErr w:type="spellStart"/>
                  <w:r w:rsidRPr="006B04E7">
                    <w:t>themselves</w:t>
                  </w:r>
                  <w:proofErr w:type="spellEnd"/>
                  <w:r w:rsidRPr="006B04E7">
                    <w:t xml:space="preserve"> a line to </w:t>
                  </w:r>
                  <w:proofErr w:type="spellStart"/>
                  <w:r w:rsidRPr="006B04E7">
                    <w:t>follow</w:t>
                  </w:r>
                  <w:proofErr w:type="spellEnd"/>
                  <w:r w:rsidRPr="006B04E7">
                    <w:t xml:space="preserve"> and to </w:t>
                  </w:r>
                  <w:proofErr w:type="spellStart"/>
                  <w:r w:rsidRPr="006B04E7">
                    <w:t>act</w:t>
                  </w:r>
                  <w:proofErr w:type="spellEnd"/>
                  <w:r w:rsidRPr="006B04E7">
                    <w:t xml:space="preserve">: </w:t>
                  </w:r>
                  <w:proofErr w:type="spellStart"/>
                  <w:r w:rsidRPr="006B04E7">
                    <w:t>be</w:t>
                  </w:r>
                  <w:proofErr w:type="spellEnd"/>
                  <w:r w:rsidRPr="006B04E7">
                    <w:t xml:space="preserve"> </w:t>
                  </w:r>
                  <w:proofErr w:type="spellStart"/>
                  <w:r w:rsidRPr="006B04E7">
                    <w:t>it</w:t>
                  </w:r>
                  <w:proofErr w:type="spellEnd"/>
                  <w:r w:rsidRPr="006B04E7">
                    <w:t xml:space="preserve"> in </w:t>
                  </w:r>
                  <w:proofErr w:type="spellStart"/>
                  <w:r w:rsidRPr="006B04E7">
                    <w:t>terms</w:t>
                  </w:r>
                  <w:proofErr w:type="spellEnd"/>
                  <w:r w:rsidRPr="006B04E7">
                    <w:t xml:space="preserve"> </w:t>
                  </w:r>
                  <w:proofErr w:type="spellStart"/>
                  <w:r w:rsidRPr="006B04E7">
                    <w:t>of</w:t>
                  </w:r>
                  <w:proofErr w:type="spellEnd"/>
                  <w:r w:rsidRPr="006B04E7">
                    <w:t xml:space="preserve"> joint </w:t>
                  </w:r>
                  <w:proofErr w:type="spellStart"/>
                  <w:r w:rsidRPr="006B04E7">
                    <w:t>protection</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 </w:t>
                  </w:r>
                  <w:proofErr w:type="spellStart"/>
                  <w:r w:rsidRPr="006B04E7">
                    <w:t>because</w:t>
                  </w:r>
                  <w:proofErr w:type="spellEnd"/>
                  <w:r w:rsidRPr="006B04E7">
                    <w:t xml:space="preserve"> </w:t>
                  </w:r>
                  <w:proofErr w:type="spellStart"/>
                  <w:r w:rsidRPr="006B04E7">
                    <w:t>all</w:t>
                  </w:r>
                  <w:proofErr w:type="spellEnd"/>
                  <w:r w:rsidRPr="006B04E7">
                    <w:t xml:space="preserve"> </w:t>
                  </w:r>
                  <w:proofErr w:type="spellStart"/>
                  <w:r w:rsidRPr="006B04E7">
                    <w:t>our</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are </w:t>
                  </w:r>
                  <w:proofErr w:type="spellStart"/>
                  <w:r w:rsidRPr="006B04E7">
                    <w:t>our</w:t>
                  </w:r>
                  <w:proofErr w:type="spellEnd"/>
                  <w:r w:rsidRPr="006B04E7">
                    <w:t xml:space="preserve"> joint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they</w:t>
                  </w:r>
                  <w:proofErr w:type="spellEnd"/>
                  <w:r w:rsidRPr="006B04E7">
                    <w:t xml:space="preserve"> </w:t>
                  </w:r>
                  <w:proofErr w:type="spellStart"/>
                  <w:r w:rsidRPr="006B04E7">
                    <w:t>belong</w:t>
                  </w:r>
                  <w:proofErr w:type="spellEnd"/>
                  <w:r w:rsidRPr="006B04E7">
                    <w:t xml:space="preserve"> to </w:t>
                  </w:r>
                  <w:proofErr w:type="spellStart"/>
                  <w:r w:rsidRPr="006B04E7">
                    <w:t>all</w:t>
                  </w:r>
                  <w:proofErr w:type="spellEnd"/>
                  <w:r w:rsidRPr="006B04E7">
                    <w:t xml:space="preserve"> </w:t>
                  </w:r>
                  <w:proofErr w:type="spellStart"/>
                  <w:r w:rsidRPr="006B04E7">
                    <w:t>of</w:t>
                  </w:r>
                  <w:proofErr w:type="spellEnd"/>
                  <w:r w:rsidRPr="006B04E7">
                    <w:t xml:space="preserve"> </w:t>
                  </w:r>
                  <w:proofErr w:type="spellStart"/>
                  <w:r w:rsidRPr="006B04E7">
                    <w:t>us</w:t>
                  </w:r>
                  <w:proofErr w:type="spellEnd"/>
                  <w:r w:rsidRPr="006B04E7">
                    <w:t xml:space="preserve">, and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that</w:t>
                  </w:r>
                  <w:proofErr w:type="spellEnd"/>
                  <w:r w:rsidRPr="006B04E7">
                    <w:t xml:space="preserve"> </w:t>
                  </w:r>
                  <w:proofErr w:type="spellStart"/>
                  <w:r w:rsidRPr="006B04E7">
                    <w:t>have</w:t>
                  </w:r>
                  <w:proofErr w:type="spellEnd"/>
                  <w:r w:rsidRPr="006B04E7">
                    <w:t xml:space="preserve"> to </w:t>
                  </w:r>
                  <w:proofErr w:type="spellStart"/>
                  <w:r w:rsidRPr="006B04E7">
                    <w:t>control</w:t>
                  </w:r>
                  <w:proofErr w:type="spellEnd"/>
                  <w:r w:rsidRPr="006B04E7">
                    <w:t xml:space="preserve"> </w:t>
                  </w:r>
                  <w:proofErr w:type="spellStart"/>
                  <w:r w:rsidRPr="006B04E7">
                    <w:t>them</w:t>
                  </w:r>
                  <w:proofErr w:type="spellEnd"/>
                  <w:r w:rsidRPr="006B04E7">
                    <w:t xml:space="preserve">; </w:t>
                  </w:r>
                  <w:proofErr w:type="spellStart"/>
                  <w:r w:rsidRPr="006B04E7">
                    <w:t>be</w:t>
                  </w:r>
                  <w:proofErr w:type="spellEnd"/>
                  <w:r w:rsidRPr="006B04E7">
                    <w:t xml:space="preserve"> </w:t>
                  </w:r>
                  <w:proofErr w:type="spellStart"/>
                  <w:r w:rsidRPr="006B04E7">
                    <w:t>it</w:t>
                  </w:r>
                  <w:proofErr w:type="spellEnd"/>
                  <w:r w:rsidRPr="006B04E7">
                    <w:t xml:space="preserve"> in </w:t>
                  </w:r>
                  <w:proofErr w:type="spellStart"/>
                  <w:r w:rsidRPr="006B04E7">
                    <w:t>terms</w:t>
                  </w:r>
                  <w:proofErr w:type="spellEnd"/>
                  <w:r w:rsidRPr="006B04E7">
                    <w:t xml:space="preserve"> </w:t>
                  </w:r>
                  <w:proofErr w:type="spellStart"/>
                  <w:r w:rsidRPr="006B04E7">
                    <w:t>of</w:t>
                  </w:r>
                  <w:proofErr w:type="spellEnd"/>
                  <w:r w:rsidRPr="006B04E7">
                    <w:t xml:space="preserve"> </w:t>
                  </w:r>
                  <w:proofErr w:type="spellStart"/>
                  <w:r w:rsidRPr="006B04E7">
                    <w:t>resettlement</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w:t>
                  </w:r>
                  <w:proofErr w:type="spellStart"/>
                  <w:r w:rsidRPr="006B04E7">
                    <w:t>all</w:t>
                  </w:r>
                  <w:proofErr w:type="spellEnd"/>
                  <w:r w:rsidRPr="006B04E7">
                    <w:t xml:space="preserve"> </w:t>
                  </w:r>
                  <w:proofErr w:type="spellStart"/>
                  <w:r w:rsidRPr="006B04E7">
                    <w:t>across</w:t>
                  </w:r>
                  <w:proofErr w:type="spellEnd"/>
                  <w:r w:rsidRPr="006B04E7">
                    <w:t xml:space="preserve"> </w:t>
                  </w:r>
                  <w:proofErr w:type="spellStart"/>
                  <w:r w:rsidRPr="006B04E7">
                    <w:t>the</w:t>
                  </w:r>
                  <w:proofErr w:type="spellEnd"/>
                  <w:r w:rsidRPr="006B04E7">
                    <w:t xml:space="preserve"> </w:t>
                  </w:r>
                  <w:proofErr w:type="spellStart"/>
                  <w:r w:rsidRPr="006B04E7">
                    <w:t>continent</w:t>
                  </w:r>
                  <w:proofErr w:type="spellEnd"/>
                  <w:r w:rsidRPr="006B04E7">
                    <w:t xml:space="preserve">, </w:t>
                  </w:r>
                  <w:proofErr w:type="spellStart"/>
                  <w:r w:rsidRPr="006B04E7">
                    <w:t>where</w:t>
                  </w:r>
                  <w:proofErr w:type="spellEnd"/>
                  <w:r w:rsidRPr="006B04E7">
                    <w:t xml:space="preserve"> a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governments</w:t>
                  </w:r>
                  <w:proofErr w:type="spellEnd"/>
                  <w:r w:rsidRPr="006B04E7">
                    <w:t xml:space="preserve"> </w:t>
                  </w:r>
                  <w:proofErr w:type="spellStart"/>
                  <w:r w:rsidRPr="006B04E7">
                    <w:t>believe</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are just not </w:t>
                  </w:r>
                  <w:proofErr w:type="spellStart"/>
                  <w:r w:rsidRPr="006B04E7">
                    <w:t>concerned</w:t>
                  </w:r>
                  <w:proofErr w:type="spellEnd"/>
                  <w:r w:rsidRPr="006B04E7">
                    <w:t xml:space="preserve">, and </w:t>
                  </w:r>
                  <w:proofErr w:type="spellStart"/>
                  <w:r w:rsidRPr="006B04E7">
                    <w:t>the</w:t>
                  </w:r>
                  <w:proofErr w:type="spellEnd"/>
                  <w:r w:rsidRPr="006B04E7">
                    <w:t xml:space="preserve"> </w:t>
                  </w:r>
                  <w:proofErr w:type="spellStart"/>
                  <w:r w:rsidRPr="006B04E7">
                    <w:t>others</w:t>
                  </w:r>
                  <w:proofErr w:type="spellEnd"/>
                  <w:r w:rsidRPr="006B04E7">
                    <w:t xml:space="preserve"> are </w:t>
                  </w:r>
                  <w:proofErr w:type="spellStart"/>
                  <w:r w:rsidRPr="006B04E7">
                    <w:t>therefore</w:t>
                  </w:r>
                  <w:proofErr w:type="spellEnd"/>
                  <w:r w:rsidRPr="006B04E7">
                    <w:t xml:space="preserve"> </w:t>
                  </w:r>
                  <w:proofErr w:type="spellStart"/>
                  <w:r w:rsidRPr="006B04E7">
                    <w:t>unable</w:t>
                  </w:r>
                  <w:proofErr w:type="spellEnd"/>
                  <w:r w:rsidRPr="006B04E7">
                    <w:t xml:space="preserve"> to </w:t>
                  </w:r>
                  <w:proofErr w:type="spellStart"/>
                  <w:r w:rsidRPr="006B04E7">
                    <w:t>take</w:t>
                  </w:r>
                  <w:proofErr w:type="spellEnd"/>
                  <w:r w:rsidRPr="006B04E7">
                    <w:t xml:space="preserve"> </w:t>
                  </w:r>
                  <w:proofErr w:type="spellStart"/>
                  <w:r w:rsidRPr="006B04E7">
                    <w:t>real</w:t>
                  </w:r>
                  <w:proofErr w:type="spellEnd"/>
                  <w:r w:rsidRPr="006B04E7">
                    <w:t xml:space="preserve"> </w:t>
                  </w:r>
                  <w:proofErr w:type="spellStart"/>
                  <w:r w:rsidRPr="006B04E7">
                    <w:t>action</w:t>
                  </w:r>
                  <w:proofErr w:type="spellEnd"/>
                  <w:r w:rsidRPr="006B04E7">
                    <w:t xml:space="preserve">; </w:t>
                  </w:r>
                  <w:proofErr w:type="spellStart"/>
                  <w:r w:rsidRPr="006B04E7">
                    <w:t>be</w:t>
                  </w:r>
                  <w:proofErr w:type="spellEnd"/>
                  <w:r w:rsidRPr="006B04E7">
                    <w:t xml:space="preserve"> </w:t>
                  </w:r>
                  <w:proofErr w:type="spellStart"/>
                  <w:r w:rsidRPr="006B04E7">
                    <w:t>it</w:t>
                  </w:r>
                  <w:proofErr w:type="spellEnd"/>
                  <w:r w:rsidRPr="006B04E7">
                    <w:t xml:space="preserve"> in </w:t>
                  </w:r>
                  <w:proofErr w:type="spellStart"/>
                  <w:r w:rsidRPr="006B04E7">
                    <w:t>terms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Turkey</w:t>
                  </w:r>
                  <w:proofErr w:type="spellEnd"/>
                  <w:r w:rsidRPr="006B04E7">
                    <w:t xml:space="preserve"> </w:t>
                  </w:r>
                  <w:proofErr w:type="spellStart"/>
                  <w:r w:rsidRPr="006B04E7">
                    <w:t>Fund</w:t>
                  </w:r>
                  <w:proofErr w:type="spellEnd"/>
                  <w:r w:rsidRPr="006B04E7">
                    <w:t xml:space="preserve"> </w:t>
                  </w:r>
                  <w:proofErr w:type="spellStart"/>
                  <w:r w:rsidRPr="006B04E7">
                    <w:t>or</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other</w:t>
                  </w:r>
                  <w:proofErr w:type="spellEnd"/>
                  <w:r w:rsidRPr="006B04E7">
                    <w:t xml:space="preserve"> </w:t>
                  </w:r>
                  <w:proofErr w:type="spellStart"/>
                  <w:r w:rsidRPr="006B04E7">
                    <w:t>funds</w:t>
                  </w:r>
                  <w:proofErr w:type="spellEnd"/>
                  <w:r w:rsidRPr="006B04E7">
                    <w:t xml:space="preserve">, </w:t>
                  </w:r>
                  <w:proofErr w:type="spellStart"/>
                  <w:r w:rsidRPr="006B04E7">
                    <w:t>where</w:t>
                  </w:r>
                  <w:proofErr w:type="spellEnd"/>
                  <w:r w:rsidRPr="006B04E7">
                    <w:t xml:space="preserve"> </w:t>
                  </w:r>
                  <w:proofErr w:type="spellStart"/>
                  <w:r w:rsidRPr="006B04E7">
                    <w:t>we</w:t>
                  </w:r>
                  <w:proofErr w:type="spellEnd"/>
                  <w:r w:rsidRPr="006B04E7">
                    <w:t xml:space="preserve"> </w:t>
                  </w:r>
                  <w:proofErr w:type="spellStart"/>
                  <w:r w:rsidRPr="006B04E7">
                    <w:t>cannot</w:t>
                  </w:r>
                  <w:proofErr w:type="spellEnd"/>
                  <w:r w:rsidRPr="006B04E7">
                    <w:t xml:space="preserve"> </w:t>
                  </w:r>
                  <w:proofErr w:type="spellStart"/>
                  <w:r w:rsidRPr="006B04E7">
                    <w:t>permanently</w:t>
                  </w:r>
                  <w:proofErr w:type="spellEnd"/>
                  <w:r w:rsidRPr="006B04E7">
                    <w:t xml:space="preserve"> </w:t>
                  </w:r>
                  <w:proofErr w:type="spellStart"/>
                  <w:r w:rsidRPr="006B04E7">
                    <w:t>act</w:t>
                  </w:r>
                  <w:proofErr w:type="spellEnd"/>
                  <w:r w:rsidRPr="006B04E7">
                    <w:t xml:space="preserve"> as </w:t>
                  </w:r>
                  <w:proofErr w:type="spellStart"/>
                  <w:r w:rsidRPr="006B04E7">
                    <w:t>if</w:t>
                  </w:r>
                  <w:proofErr w:type="spellEnd"/>
                  <w:r w:rsidRPr="006B04E7">
                    <w:t xml:space="preserve"> </w:t>
                  </w:r>
                  <w:proofErr w:type="spellStart"/>
                  <w:r w:rsidRPr="006B04E7">
                    <w:t>the</w:t>
                  </w:r>
                  <w:proofErr w:type="spellEnd"/>
                  <w:r w:rsidRPr="006B04E7">
                    <w:t xml:space="preserve"> Union budget </w:t>
                  </w:r>
                  <w:proofErr w:type="spellStart"/>
                  <w:r w:rsidRPr="006B04E7">
                    <w:t>gave</w:t>
                  </w:r>
                  <w:proofErr w:type="spellEnd"/>
                  <w:r w:rsidRPr="006B04E7">
                    <w:t xml:space="preserve"> </w:t>
                  </w:r>
                  <w:proofErr w:type="spellStart"/>
                  <w:r w:rsidRPr="006B04E7">
                    <w:t>us</w:t>
                  </w:r>
                  <w:proofErr w:type="spellEnd"/>
                  <w:r w:rsidRPr="006B04E7">
                    <w:t xml:space="preserve"> </w:t>
                  </w:r>
                  <w:proofErr w:type="spellStart"/>
                  <w:r w:rsidRPr="006B04E7">
                    <w:t>enough</w:t>
                  </w:r>
                  <w:proofErr w:type="spellEnd"/>
                  <w:r w:rsidRPr="006B04E7">
                    <w:t xml:space="preserve"> </w:t>
                  </w:r>
                  <w:proofErr w:type="spellStart"/>
                  <w:r w:rsidRPr="006B04E7">
                    <w:t>leeway</w:t>
                  </w:r>
                  <w:proofErr w:type="spellEnd"/>
                  <w:r w:rsidRPr="006B04E7">
                    <w:t xml:space="preserve"> to </w:t>
                  </w:r>
                  <w:proofErr w:type="spellStart"/>
                  <w:r w:rsidRPr="006B04E7">
                    <w:t>mobilise</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funds</w:t>
                  </w:r>
                  <w:proofErr w:type="spellEnd"/>
                  <w:r w:rsidRPr="006B04E7">
                    <w:t xml:space="preserve"> </w:t>
                  </w:r>
                  <w:proofErr w:type="spellStart"/>
                  <w:r w:rsidRPr="006B04E7">
                    <w:t>necessary</w:t>
                  </w:r>
                  <w:proofErr w:type="spellEnd"/>
                  <w:r w:rsidRPr="006B04E7">
                    <w:t xml:space="preserve">. </w:t>
                  </w:r>
                  <w:proofErr w:type="spellStart"/>
                  <w:r w:rsidRPr="006B04E7">
                    <w:t>Half</w:t>
                  </w:r>
                  <w:proofErr w:type="spellEnd"/>
                  <w:r w:rsidRPr="006B04E7">
                    <w:t xml:space="preserve"> </w:t>
                  </w:r>
                  <w:proofErr w:type="spellStart"/>
                  <w:r w:rsidRPr="006B04E7">
                    <w:t>of</w:t>
                  </w:r>
                  <w:proofErr w:type="spellEnd"/>
                  <w:r w:rsidRPr="006B04E7">
                    <w:t xml:space="preserve"> </w:t>
                  </w:r>
                  <w:proofErr w:type="spellStart"/>
                  <w:r w:rsidRPr="006B04E7">
                    <w:t>it</w:t>
                  </w:r>
                  <w:proofErr w:type="spellEnd"/>
                  <w:r w:rsidRPr="006B04E7">
                    <w:t xml:space="preserve"> </w:t>
                  </w:r>
                  <w:proofErr w:type="spellStart"/>
                  <w:r w:rsidRPr="006B04E7">
                    <w:t>depends</w:t>
                  </w:r>
                  <w:proofErr w:type="spellEnd"/>
                  <w:r w:rsidRPr="006B04E7">
                    <w:t xml:space="preserve"> on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and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simply</w:t>
                  </w:r>
                  <w:proofErr w:type="spellEnd"/>
                  <w:r w:rsidRPr="006B04E7">
                    <w:t xml:space="preserve"> not </w:t>
                  </w:r>
                  <w:proofErr w:type="spellStart"/>
                  <w:r w:rsidRPr="006B04E7">
                    <w:t>paying</w:t>
                  </w:r>
                  <w:proofErr w:type="spellEnd"/>
                  <w:r w:rsidRPr="006B04E7">
                    <w:t xml:space="preserve">. They are </w:t>
                  </w:r>
                  <w:proofErr w:type="spellStart"/>
                  <w:r w:rsidRPr="006B04E7">
                    <w:t>paying</w:t>
                  </w:r>
                  <w:proofErr w:type="spellEnd"/>
                  <w:r w:rsidRPr="006B04E7">
                    <w:t xml:space="preserve"> in single </w:t>
                  </w:r>
                  <w:proofErr w:type="spellStart"/>
                  <w:r w:rsidRPr="006B04E7">
                    <w:t>euros</w:t>
                  </w:r>
                  <w:proofErr w:type="spellEnd"/>
                  <w:r w:rsidRPr="006B04E7">
                    <w:t xml:space="preserve">, just as </w:t>
                  </w:r>
                  <w:proofErr w:type="spellStart"/>
                  <w:r w:rsidRPr="006B04E7">
                    <w:t>they</w:t>
                  </w:r>
                  <w:proofErr w:type="spellEnd"/>
                  <w:r w:rsidRPr="006B04E7">
                    <w:t xml:space="preserve"> are </w:t>
                  </w:r>
                  <w:proofErr w:type="spellStart"/>
                  <w:r w:rsidRPr="006B04E7">
                    <w:t>willing</w:t>
                  </w:r>
                  <w:proofErr w:type="spellEnd"/>
                  <w:r w:rsidRPr="006B04E7">
                    <w:t xml:space="preserve"> to </w:t>
                  </w:r>
                  <w:proofErr w:type="spellStart"/>
                  <w:r w:rsidRPr="006B04E7">
                    <w:t>resettle</w:t>
                  </w:r>
                  <w:proofErr w:type="spellEnd"/>
                  <w:r w:rsidRPr="006B04E7">
                    <w:t xml:space="preserve"> </w:t>
                  </w:r>
                  <w:proofErr w:type="spellStart"/>
                  <w:r w:rsidRPr="006B04E7">
                    <w:t>individual</w:t>
                  </w:r>
                  <w:proofErr w:type="spellEnd"/>
                  <w:r w:rsidRPr="006B04E7">
                    <w:t xml:space="preserve"> </w:t>
                  </w:r>
                  <w:proofErr w:type="spellStart"/>
                  <w:r w:rsidRPr="006B04E7">
                    <w:t>refugees</w:t>
                  </w:r>
                  <w:proofErr w:type="spellEnd"/>
                  <w:r w:rsidRPr="006B04E7">
                    <w:t xml:space="preserve">, </w:t>
                  </w:r>
                  <w:proofErr w:type="spellStart"/>
                  <w:r w:rsidRPr="006B04E7">
                    <w:t>whereas</w:t>
                  </w:r>
                  <w:proofErr w:type="spellEnd"/>
                  <w:r w:rsidRPr="006B04E7">
                    <w:t xml:space="preserve"> </w:t>
                  </w:r>
                  <w:proofErr w:type="spellStart"/>
                  <w:r w:rsidRPr="006B04E7">
                    <w:t>we</w:t>
                  </w:r>
                  <w:proofErr w:type="spellEnd"/>
                  <w:r w:rsidRPr="006B04E7">
                    <w:t xml:space="preserve"> </w:t>
                  </w:r>
                  <w:proofErr w:type="spellStart"/>
                  <w:r w:rsidRPr="006B04E7">
                    <w:t>would</w:t>
                  </w:r>
                  <w:proofErr w:type="spellEnd"/>
                  <w:r w:rsidRPr="006B04E7">
                    <w:t xml:space="preserve"> </w:t>
                  </w:r>
                  <w:proofErr w:type="spellStart"/>
                  <w:r w:rsidRPr="006B04E7">
                    <w:t>need</w:t>
                  </w:r>
                  <w:proofErr w:type="spellEnd"/>
                  <w:r w:rsidRPr="006B04E7">
                    <w:t xml:space="preserve"> </w:t>
                  </w:r>
                  <w:proofErr w:type="spellStart"/>
                  <w:r w:rsidRPr="006B04E7">
                    <w:t>tens</w:t>
                  </w:r>
                  <w:proofErr w:type="spellEnd"/>
                  <w:r w:rsidRPr="006B04E7">
                    <w:t xml:space="preserve"> </w:t>
                  </w:r>
                  <w:proofErr w:type="spellStart"/>
                  <w:r w:rsidRPr="006B04E7">
                    <w:t>of</w:t>
                  </w:r>
                  <w:proofErr w:type="spellEnd"/>
                  <w:r w:rsidRPr="006B04E7">
                    <w:t xml:space="preserve"> </w:t>
                  </w:r>
                  <w:proofErr w:type="spellStart"/>
                  <w:r w:rsidRPr="006B04E7">
                    <w:t>thousands</w:t>
                  </w:r>
                  <w:proofErr w:type="spellEnd"/>
                  <w:r w:rsidRPr="006B04E7">
                    <w:t xml:space="preserve"> </w:t>
                  </w:r>
                  <w:proofErr w:type="spellStart"/>
                  <w:r w:rsidRPr="006B04E7">
                    <w:t>or</w:t>
                  </w:r>
                  <w:proofErr w:type="spellEnd"/>
                  <w:r w:rsidRPr="006B04E7">
                    <w:t xml:space="preserve"> </w:t>
                  </w:r>
                  <w:proofErr w:type="spellStart"/>
                  <w:r w:rsidRPr="006B04E7">
                    <w:t>hundreds</w:t>
                  </w:r>
                  <w:proofErr w:type="spellEnd"/>
                  <w:r w:rsidRPr="006B04E7">
                    <w:t xml:space="preserve"> </w:t>
                  </w:r>
                  <w:proofErr w:type="spellStart"/>
                  <w:r w:rsidRPr="006B04E7">
                    <w:t>of</w:t>
                  </w:r>
                  <w:proofErr w:type="spellEnd"/>
                  <w:r w:rsidRPr="006B04E7">
                    <w:t xml:space="preserve"> </w:t>
                  </w:r>
                  <w:proofErr w:type="spellStart"/>
                  <w:r w:rsidRPr="006B04E7">
                    <w:t>thousands</w:t>
                  </w:r>
                  <w:proofErr w:type="spellEnd"/>
                  <w:r w:rsidRPr="006B04E7">
                    <w:t xml:space="preserve">, </w:t>
                  </w:r>
                  <w:proofErr w:type="spellStart"/>
                  <w:r w:rsidRPr="006B04E7">
                    <w:t>or</w:t>
                  </w:r>
                  <w:proofErr w:type="spellEnd"/>
                  <w:r w:rsidRPr="006B04E7">
                    <w:t xml:space="preserve"> in </w:t>
                  </w:r>
                  <w:proofErr w:type="spellStart"/>
                  <w:r w:rsidRPr="006B04E7">
                    <w:t>the</w:t>
                  </w:r>
                  <w:proofErr w:type="spellEnd"/>
                  <w:r w:rsidRPr="006B04E7">
                    <w:t xml:space="preserve"> case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euros</w:t>
                  </w:r>
                  <w:proofErr w:type="spellEnd"/>
                  <w:r w:rsidRPr="006B04E7">
                    <w:t xml:space="preserve">, </w:t>
                  </w:r>
                  <w:proofErr w:type="spellStart"/>
                  <w:r w:rsidRPr="006B04E7">
                    <w:t>billions</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problems</w:t>
                  </w:r>
                  <w:proofErr w:type="spellEnd"/>
                  <w:r w:rsidRPr="006B04E7">
                    <w:t xml:space="preserve"> </w:t>
                  </w:r>
                  <w:proofErr w:type="spellStart"/>
                  <w:r w:rsidRPr="006B04E7">
                    <w:t>today</w:t>
                  </w:r>
                  <w:proofErr w:type="spellEnd"/>
                  <w:r w:rsidRPr="006B04E7">
                    <w:t>.</w:t>
                  </w:r>
                </w:p>
                <w:p w14:paraId="46B0DF7A" w14:textId="77777777" w:rsidR="006B04E7" w:rsidRPr="006B04E7" w:rsidRDefault="006B04E7" w:rsidP="006B04E7">
                  <w:r w:rsidRPr="006B04E7">
                    <w:t xml:space="preserve">In </w:t>
                  </w:r>
                  <w:proofErr w:type="spellStart"/>
                  <w:r w:rsidRPr="006B04E7">
                    <w:t>the</w:t>
                  </w:r>
                  <w:proofErr w:type="spellEnd"/>
                  <w:r w:rsidRPr="006B04E7">
                    <w:t xml:space="preserve"> framework </w:t>
                  </w:r>
                  <w:proofErr w:type="spellStart"/>
                  <w:r w:rsidRPr="006B04E7">
                    <w:t>of</w:t>
                  </w:r>
                  <w:proofErr w:type="spellEnd"/>
                  <w:r w:rsidRPr="006B04E7">
                    <w:t xml:space="preserve"> </w:t>
                  </w:r>
                  <w:proofErr w:type="spellStart"/>
                  <w:r w:rsidRPr="006B04E7">
                    <w:t>this</w:t>
                  </w:r>
                  <w:proofErr w:type="spellEnd"/>
                  <w:r w:rsidRPr="006B04E7">
                    <w:t xml:space="preserve"> </w:t>
                  </w:r>
                  <w:proofErr w:type="spellStart"/>
                  <w:r w:rsidRPr="006B04E7">
                    <w:t>problem</w:t>
                  </w:r>
                  <w:proofErr w:type="spellEnd"/>
                  <w:r w:rsidRPr="006B04E7">
                    <w:t xml:space="preserve"> </w:t>
                  </w:r>
                  <w:proofErr w:type="spellStart"/>
                  <w:r w:rsidRPr="006B04E7">
                    <w:t>today</w:t>
                  </w:r>
                  <w:proofErr w:type="spellEnd"/>
                  <w:r w:rsidRPr="006B04E7">
                    <w:t xml:space="preserve">, </w:t>
                  </w:r>
                  <w:proofErr w:type="spellStart"/>
                  <w:r w:rsidRPr="006B04E7">
                    <w:t>populism</w:t>
                  </w:r>
                  <w:proofErr w:type="spellEnd"/>
                  <w:r w:rsidRPr="006B04E7">
                    <w:t xml:space="preserve"> </w:t>
                  </w:r>
                  <w:proofErr w:type="spellStart"/>
                  <w:r w:rsidRPr="006B04E7">
                    <w:t>is</w:t>
                  </w:r>
                  <w:proofErr w:type="spellEnd"/>
                  <w:r w:rsidRPr="006B04E7">
                    <w:t xml:space="preserve"> on </w:t>
                  </w:r>
                  <w:proofErr w:type="spellStart"/>
                  <w:r w:rsidRPr="006B04E7">
                    <w:t>the</w:t>
                  </w:r>
                  <w:proofErr w:type="spellEnd"/>
                  <w:r w:rsidRPr="006B04E7">
                    <w:t xml:space="preserve"> </w:t>
                  </w:r>
                  <w:proofErr w:type="spellStart"/>
                  <w:r w:rsidRPr="006B04E7">
                    <w:t>rise</w:t>
                  </w:r>
                  <w:proofErr w:type="spellEnd"/>
                  <w:r w:rsidRPr="006B04E7">
                    <w:t xml:space="preserve">. I </w:t>
                  </w:r>
                  <w:proofErr w:type="spellStart"/>
                  <w:r w:rsidRPr="006B04E7">
                    <w:t>will</w:t>
                  </w:r>
                  <w:proofErr w:type="spellEnd"/>
                  <w:r w:rsidRPr="006B04E7">
                    <w:t xml:space="preserve"> </w:t>
                  </w:r>
                  <w:proofErr w:type="spellStart"/>
                  <w:r w:rsidRPr="006B04E7">
                    <w:t>conclude</w:t>
                  </w:r>
                  <w:proofErr w:type="spellEnd"/>
                  <w:r w:rsidRPr="006B04E7">
                    <w:t xml:space="preserve"> by </w:t>
                  </w:r>
                  <w:proofErr w:type="spellStart"/>
                  <w:r w:rsidRPr="006B04E7">
                    <w:t>saying</w:t>
                  </w:r>
                  <w:proofErr w:type="spellEnd"/>
                  <w:r w:rsidRPr="006B04E7">
                    <w:t xml:space="preserve"> </w:t>
                  </w:r>
                  <w:proofErr w:type="spellStart"/>
                  <w:r w:rsidRPr="006B04E7">
                    <w:t>that</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groups</w:t>
                  </w:r>
                  <w:proofErr w:type="spellEnd"/>
                  <w:r w:rsidRPr="006B04E7">
                    <w:t xml:space="preserve">, </w:t>
                  </w:r>
                  <w:proofErr w:type="spellStart"/>
                  <w:r w:rsidRPr="006B04E7">
                    <w:t>the</w:t>
                  </w:r>
                  <w:proofErr w:type="spellEnd"/>
                  <w:r w:rsidRPr="006B04E7">
                    <w:t xml:space="preserve"> </w:t>
                  </w:r>
                  <w:proofErr w:type="spellStart"/>
                  <w:r w:rsidRPr="006B04E7">
                    <w:t>Conservative</w:t>
                  </w:r>
                  <w:proofErr w:type="spellEnd"/>
                  <w:r w:rsidRPr="006B04E7">
                    <w:t xml:space="preserve"> Group – </w:t>
                  </w:r>
                  <w:proofErr w:type="spellStart"/>
                  <w:r w:rsidRPr="006B04E7">
                    <w:t>it</w:t>
                  </w:r>
                  <w:proofErr w:type="spellEnd"/>
                  <w:r w:rsidRPr="006B04E7">
                    <w:t xml:space="preserve"> </w:t>
                  </w:r>
                  <w:proofErr w:type="spellStart"/>
                  <w:r w:rsidRPr="006B04E7">
                    <w:t>happens</w:t>
                  </w:r>
                  <w:proofErr w:type="spellEnd"/>
                  <w:r w:rsidRPr="006B04E7">
                    <w:t xml:space="preserve"> to </w:t>
                  </w:r>
                  <w:proofErr w:type="spellStart"/>
                  <w:r w:rsidRPr="006B04E7">
                    <w:t>be</w:t>
                  </w:r>
                  <w:proofErr w:type="spellEnd"/>
                  <w:r w:rsidRPr="006B04E7">
                    <w:t xml:space="preserve"> </w:t>
                  </w:r>
                  <w:proofErr w:type="spellStart"/>
                  <w:r w:rsidRPr="006B04E7">
                    <w:t>them</w:t>
                  </w:r>
                  <w:proofErr w:type="spellEnd"/>
                  <w:r w:rsidRPr="006B04E7">
                    <w:t xml:space="preserve"> </w:t>
                  </w:r>
                  <w:proofErr w:type="spellStart"/>
                  <w:r w:rsidRPr="006B04E7">
                    <w:t>right</w:t>
                  </w:r>
                  <w:proofErr w:type="spellEnd"/>
                  <w:r w:rsidRPr="006B04E7">
                    <w:t xml:space="preserve"> </w:t>
                  </w:r>
                  <w:proofErr w:type="spellStart"/>
                  <w:r w:rsidRPr="006B04E7">
                    <w:t>now</w:t>
                  </w:r>
                  <w:proofErr w:type="spellEnd"/>
                  <w:r w:rsidRPr="006B04E7">
                    <w:t xml:space="preserve">, but </w:t>
                  </w:r>
                  <w:proofErr w:type="spellStart"/>
                  <w:r w:rsidRPr="006B04E7">
                    <w:t>this</w:t>
                  </w:r>
                  <w:proofErr w:type="spellEnd"/>
                  <w:r w:rsidRPr="006B04E7">
                    <w:t xml:space="preserve"> </w:t>
                  </w:r>
                  <w:proofErr w:type="spellStart"/>
                  <w:r w:rsidRPr="006B04E7">
                    <w:t>goes</w:t>
                  </w:r>
                  <w:proofErr w:type="spellEnd"/>
                  <w:r w:rsidRPr="006B04E7">
                    <w:t xml:space="preserve"> </w:t>
                  </w:r>
                  <w:proofErr w:type="spellStart"/>
                  <w:r w:rsidRPr="006B04E7">
                    <w:t>for</w:t>
                  </w:r>
                  <w:proofErr w:type="spellEnd"/>
                  <w:r w:rsidRPr="006B04E7">
                    <w:t xml:space="preserve"> a very </w:t>
                  </w:r>
                  <w:proofErr w:type="spellStart"/>
                  <w:r w:rsidRPr="006B04E7">
                    <w:t>particular</w:t>
                  </w:r>
                  <w:proofErr w:type="spellEnd"/>
                  <w:r w:rsidRPr="006B04E7">
                    <w:t xml:space="preserve"> part </w:t>
                  </w:r>
                  <w:proofErr w:type="spellStart"/>
                  <w:r w:rsidRPr="006B04E7">
                    <w:t>of</w:t>
                  </w:r>
                  <w:proofErr w:type="spellEnd"/>
                  <w:r w:rsidRPr="006B04E7">
                    <w:t xml:space="preserve"> </w:t>
                  </w:r>
                  <w:proofErr w:type="spellStart"/>
                  <w:r w:rsidRPr="006B04E7">
                    <w:t>them</w:t>
                  </w:r>
                  <w:proofErr w:type="spellEnd"/>
                  <w:r w:rsidRPr="006B04E7">
                    <w:t xml:space="preserve"> – </w:t>
                  </w:r>
                  <w:proofErr w:type="spellStart"/>
                  <w:r w:rsidRPr="006B04E7">
                    <w:t>harbours</w:t>
                  </w:r>
                  <w:proofErr w:type="spellEnd"/>
                  <w:r w:rsidRPr="006B04E7">
                    <w:t xml:space="preserve"> </w:t>
                  </w:r>
                  <w:proofErr w:type="spellStart"/>
                  <w:r w:rsidRPr="006B04E7">
                    <w:t>Members</w:t>
                  </w:r>
                  <w:proofErr w:type="spellEnd"/>
                  <w:r w:rsidRPr="006B04E7">
                    <w:t xml:space="preserve"> </w:t>
                  </w:r>
                  <w:proofErr w:type="spellStart"/>
                  <w:r w:rsidRPr="006B04E7">
                    <w:t>of</w:t>
                  </w:r>
                  <w:proofErr w:type="spellEnd"/>
                  <w:r w:rsidRPr="006B04E7">
                    <w:t xml:space="preserve"> </w:t>
                  </w:r>
                  <w:proofErr w:type="spellStart"/>
                  <w:r w:rsidRPr="006B04E7">
                    <w:t>Parliament</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them</w:t>
                  </w:r>
                  <w:proofErr w:type="spellEnd"/>
                  <w:r w:rsidRPr="006B04E7">
                    <w:t xml:space="preserve"> </w:t>
                  </w:r>
                  <w:proofErr w:type="spellStart"/>
                  <w:r w:rsidRPr="006B04E7">
                    <w:t>at</w:t>
                  </w:r>
                  <w:proofErr w:type="spellEnd"/>
                  <w:r w:rsidRPr="006B04E7">
                    <w:t xml:space="preserve"> least,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tried</w:t>
                  </w:r>
                  <w:proofErr w:type="spellEnd"/>
                  <w:r w:rsidRPr="006B04E7">
                    <w:t xml:space="preserve"> to </w:t>
                  </w:r>
                  <w:proofErr w:type="spellStart"/>
                  <w:r w:rsidRPr="006B04E7">
                    <w:t>advocate</w:t>
                  </w:r>
                  <w:proofErr w:type="spellEnd"/>
                  <w:r w:rsidRPr="006B04E7">
                    <w:t xml:space="preserve"> </w:t>
                  </w:r>
                  <w:proofErr w:type="spellStart"/>
                  <w:r w:rsidRPr="006B04E7">
                    <w:t>that</w:t>
                  </w:r>
                  <w:proofErr w:type="spellEnd"/>
                  <w:r w:rsidRPr="006B04E7">
                    <w:t xml:space="preserve"> </w:t>
                  </w:r>
                  <w:proofErr w:type="spellStart"/>
                  <w:r w:rsidRPr="006B04E7">
                    <w:t>there</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a </w:t>
                  </w:r>
                  <w:proofErr w:type="spellStart"/>
                  <w:r w:rsidRPr="006B04E7">
                    <w:t>shoot</w:t>
                  </w:r>
                  <w:proofErr w:type="spellEnd"/>
                  <w:r w:rsidRPr="006B04E7">
                    <w:t>-to-</w:t>
                  </w:r>
                  <w:proofErr w:type="spellStart"/>
                  <w:r w:rsidRPr="006B04E7">
                    <w:t>kill</w:t>
                  </w:r>
                  <w:proofErr w:type="spellEnd"/>
                  <w:r w:rsidRPr="006B04E7">
                    <w:t xml:space="preserve"> </w:t>
                  </w:r>
                  <w:proofErr w:type="spellStart"/>
                  <w:r w:rsidRPr="006B04E7">
                    <w:t>order</w:t>
                  </w:r>
                  <w:proofErr w:type="spellEnd"/>
                  <w:r w:rsidRPr="006B04E7">
                    <w:t xml:space="preserve"> on </w:t>
                  </w:r>
                  <w:proofErr w:type="spellStart"/>
                  <w:r w:rsidRPr="006B04E7">
                    <w:t>European</w:t>
                  </w:r>
                  <w:proofErr w:type="spellEnd"/>
                  <w:r w:rsidRPr="006B04E7">
                    <w:t xml:space="preserve"> </w:t>
                  </w:r>
                  <w:proofErr w:type="spellStart"/>
                  <w:r w:rsidRPr="006B04E7">
                    <w:lastRenderedPageBreak/>
                    <w:t>borders</w:t>
                  </w:r>
                  <w:proofErr w:type="spellEnd"/>
                  <w:r w:rsidRPr="006B04E7">
                    <w:t xml:space="preserve">. </w:t>
                  </w:r>
                  <w:proofErr w:type="spellStart"/>
                  <w:r w:rsidRPr="006B04E7">
                    <w:t>If</w:t>
                  </w:r>
                  <w:proofErr w:type="spellEnd"/>
                  <w:r w:rsidRPr="006B04E7">
                    <w:t xml:space="preserve"> </w:t>
                  </w:r>
                  <w:proofErr w:type="spellStart"/>
                  <w:r w:rsidRPr="006B04E7">
                    <w:t>this</w:t>
                  </w:r>
                  <w:proofErr w:type="spellEnd"/>
                  <w:r w:rsidRPr="006B04E7">
                    <w:t xml:space="preserve"> </w:t>
                  </w:r>
                  <w:proofErr w:type="spellStart"/>
                  <w:r w:rsidRPr="006B04E7">
                    <w:t>continues</w:t>
                  </w:r>
                  <w:proofErr w:type="spellEnd"/>
                  <w:r w:rsidRPr="006B04E7">
                    <w:t xml:space="preserve">, </w:t>
                  </w:r>
                  <w:proofErr w:type="spellStart"/>
                  <w:r w:rsidRPr="006B04E7">
                    <w:t>we</w:t>
                  </w:r>
                  <w:proofErr w:type="spellEnd"/>
                  <w:r w:rsidRPr="006B04E7">
                    <w:t xml:space="preserve"> are in </w:t>
                  </w:r>
                  <w:proofErr w:type="spellStart"/>
                  <w:r w:rsidRPr="006B04E7">
                    <w:t>serious</w:t>
                  </w:r>
                  <w:proofErr w:type="spellEnd"/>
                  <w:r w:rsidRPr="006B04E7">
                    <w:t xml:space="preserve"> </w:t>
                  </w:r>
                  <w:proofErr w:type="spellStart"/>
                  <w:r w:rsidRPr="006B04E7">
                    <w:t>trouble</w:t>
                  </w:r>
                  <w:proofErr w:type="spellEnd"/>
                  <w:r w:rsidRPr="006B04E7">
                    <w:t xml:space="preserve">, </w:t>
                  </w:r>
                  <w:proofErr w:type="spellStart"/>
                  <w:r w:rsidRPr="006B04E7">
                    <w:t>because</w:t>
                  </w:r>
                  <w:proofErr w:type="spellEnd"/>
                  <w:r w:rsidRPr="006B04E7">
                    <w:t xml:space="preserve"> </w:t>
                  </w:r>
                  <w:proofErr w:type="spellStart"/>
                  <w:r w:rsidRPr="006B04E7">
                    <w:t>some</w:t>
                  </w:r>
                  <w:proofErr w:type="spellEnd"/>
                  <w:r w:rsidRPr="006B04E7">
                    <w:t xml:space="preserve"> </w:t>
                  </w:r>
                  <w:proofErr w:type="spellStart"/>
                  <w:r w:rsidRPr="006B04E7">
                    <w:t>of</w:t>
                  </w:r>
                  <w:proofErr w:type="spellEnd"/>
                  <w:r w:rsidRPr="006B04E7">
                    <w:t xml:space="preserve"> </w:t>
                  </w:r>
                  <w:proofErr w:type="spellStart"/>
                  <w:r w:rsidRPr="006B04E7">
                    <w:t>their</w:t>
                  </w:r>
                  <w:proofErr w:type="spellEnd"/>
                  <w:r w:rsidRPr="006B04E7">
                    <w:t xml:space="preserve"> </w:t>
                  </w:r>
                  <w:proofErr w:type="spellStart"/>
                  <w:r w:rsidRPr="006B04E7">
                    <w:t>voters</w:t>
                  </w:r>
                  <w:proofErr w:type="spellEnd"/>
                  <w:r w:rsidRPr="006B04E7">
                    <w:t xml:space="preserve"> </w:t>
                  </w:r>
                  <w:proofErr w:type="spellStart"/>
                  <w:r w:rsidRPr="006B04E7">
                    <w:t>might</w:t>
                  </w:r>
                  <w:proofErr w:type="spellEnd"/>
                  <w:r w:rsidRPr="006B04E7">
                    <w:t xml:space="preserve"> </w:t>
                  </w:r>
                  <w:proofErr w:type="spellStart"/>
                  <w:r w:rsidRPr="006B04E7">
                    <w:t>try</w:t>
                  </w:r>
                  <w:proofErr w:type="spellEnd"/>
                  <w:r w:rsidRPr="006B04E7">
                    <w:t xml:space="preserve"> to </w:t>
                  </w:r>
                  <w:proofErr w:type="spellStart"/>
                  <w:r w:rsidRPr="006B04E7">
                    <w:t>take</w:t>
                  </w:r>
                  <w:proofErr w:type="spellEnd"/>
                  <w:r w:rsidRPr="006B04E7">
                    <w:t xml:space="preserve"> a </w:t>
                  </w:r>
                  <w:proofErr w:type="spellStart"/>
                  <w:r w:rsidRPr="006B04E7">
                    <w:t>gun</w:t>
                  </w:r>
                  <w:proofErr w:type="spellEnd"/>
                  <w:r w:rsidRPr="006B04E7">
                    <w:t xml:space="preserve"> in hand and </w:t>
                  </w:r>
                  <w:proofErr w:type="spellStart"/>
                  <w:r w:rsidRPr="006B04E7">
                    <w:t>act</w:t>
                  </w:r>
                  <w:proofErr w:type="spellEnd"/>
                  <w:r w:rsidRPr="006B04E7">
                    <w:t>.</w:t>
                  </w:r>
                </w:p>
              </w:tc>
              <w:tc>
                <w:tcPr>
                  <w:tcW w:w="240" w:type="dxa"/>
                  <w:tcBorders>
                    <w:top w:val="nil"/>
                    <w:left w:val="nil"/>
                    <w:bottom w:val="nil"/>
                    <w:right w:val="nil"/>
                  </w:tcBorders>
                  <w:vAlign w:val="center"/>
                  <w:hideMark/>
                </w:tcPr>
                <w:p w14:paraId="0A7A2DDB" w14:textId="77777777" w:rsidR="006B04E7" w:rsidRPr="006B04E7" w:rsidRDefault="006B04E7" w:rsidP="006B04E7">
                  <w:r w:rsidRPr="006B04E7">
                    <w:lastRenderedPageBreak/>
                    <w:t> </w:t>
                  </w:r>
                </w:p>
              </w:tc>
            </w:tr>
            <w:tr w:rsidR="006B04E7" w:rsidRPr="006B04E7" w14:paraId="3F00D831" w14:textId="77777777">
              <w:trPr>
                <w:tblCellSpacing w:w="0" w:type="dxa"/>
              </w:trPr>
              <w:tc>
                <w:tcPr>
                  <w:tcW w:w="1050" w:type="dxa"/>
                  <w:tcBorders>
                    <w:top w:val="nil"/>
                    <w:left w:val="nil"/>
                    <w:bottom w:val="nil"/>
                    <w:right w:val="nil"/>
                  </w:tcBorders>
                  <w:vAlign w:val="center"/>
                  <w:hideMark/>
                </w:tcPr>
                <w:p w14:paraId="3BA9FA6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2F754E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581BAF9" w14:textId="1F136A5A" w:rsidR="006B04E7" w:rsidRPr="006B04E7" w:rsidRDefault="006B04E7" w:rsidP="006B04E7">
                  <w:r w:rsidRPr="006B04E7">
                    <w:rPr>
                      <w:noProof/>
                    </w:rPr>
                    <w:drawing>
                      <wp:inline distT="0" distB="0" distL="0" distR="0" wp14:anchorId="322CE8B6" wp14:editId="22E3FAA6">
                        <wp:extent cx="5760720" cy="3810"/>
                        <wp:effectExtent l="0" t="0" r="0" b="0"/>
                        <wp:docPr id="301783589" name="Obrázek 3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FA6222C" w14:textId="77777777">
                    <w:trPr>
                      <w:tblCellSpacing w:w="0" w:type="dxa"/>
                      <w:jc w:val="right"/>
                    </w:trPr>
                    <w:tc>
                      <w:tcPr>
                        <w:tcW w:w="0" w:type="auto"/>
                        <w:tcBorders>
                          <w:top w:val="nil"/>
                          <w:left w:val="nil"/>
                          <w:bottom w:val="nil"/>
                          <w:right w:val="nil"/>
                        </w:tcBorders>
                        <w:shd w:val="clear" w:color="auto" w:fill="FFFFFF"/>
                        <w:vAlign w:val="center"/>
                        <w:hideMark/>
                      </w:tcPr>
                      <w:p w14:paraId="3CEEC91D" w14:textId="39A16988" w:rsidR="006B04E7" w:rsidRPr="006B04E7" w:rsidRDefault="006B04E7" w:rsidP="006B04E7">
                        <w:r w:rsidRPr="006B04E7">
                          <w:rPr>
                            <w:noProof/>
                          </w:rPr>
                          <w:drawing>
                            <wp:inline distT="0" distB="0" distL="0" distR="0" wp14:anchorId="7FE8640F" wp14:editId="57F052B2">
                              <wp:extent cx="152400" cy="152400"/>
                              <wp:effectExtent l="0" t="0" r="0" b="0"/>
                              <wp:docPr id="856013673" name="Obrázek 340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79B426" w14:textId="77777777" w:rsidR="006B04E7" w:rsidRPr="006B04E7" w:rsidRDefault="006B04E7" w:rsidP="006B04E7"/>
              </w:tc>
            </w:tr>
          </w:tbl>
          <w:p w14:paraId="1E72A718" w14:textId="77777777" w:rsidR="006B04E7" w:rsidRPr="006B04E7" w:rsidRDefault="006B04E7" w:rsidP="006B04E7">
            <w:pPr>
              <w:rPr>
                <w:vanish/>
              </w:rPr>
            </w:pPr>
            <w:bookmarkStart w:id="54" w:name="2-659-0000"/>
            <w:bookmarkEnd w:id="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A388BB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51BC25C" w14:textId="77777777">
                    <w:trPr>
                      <w:tblCellSpacing w:w="0" w:type="dxa"/>
                      <w:jc w:val="center"/>
                    </w:trPr>
                    <w:tc>
                      <w:tcPr>
                        <w:tcW w:w="0" w:type="auto"/>
                        <w:tcBorders>
                          <w:top w:val="nil"/>
                          <w:left w:val="nil"/>
                          <w:bottom w:val="nil"/>
                          <w:right w:val="nil"/>
                        </w:tcBorders>
                        <w:vAlign w:val="center"/>
                        <w:hideMark/>
                      </w:tcPr>
                      <w:p w14:paraId="2F810EA6" w14:textId="4AE93F28" w:rsidR="006B04E7" w:rsidRPr="006B04E7" w:rsidRDefault="006B04E7" w:rsidP="006B04E7">
                        <w:r w:rsidRPr="006B04E7">
                          <w:rPr>
                            <w:noProof/>
                          </w:rPr>
                          <w:drawing>
                            <wp:anchor distT="0" distB="0" distL="0" distR="0" simplePos="0" relativeHeight="251954176" behindDoc="0" locked="0" layoutInCell="1" allowOverlap="0" wp14:anchorId="238B0611" wp14:editId="2F1F64A7">
                              <wp:simplePos x="0" y="0"/>
                              <wp:positionH relativeFrom="column">
                                <wp:align>right</wp:align>
                              </wp:positionH>
                              <wp:positionV relativeFrom="line">
                                <wp:posOffset>0</wp:posOffset>
                              </wp:positionV>
                              <wp:extent cx="476250" cy="600075"/>
                              <wp:effectExtent l="0" t="0" r="0" b="9525"/>
                              <wp:wrapSquare wrapText="bothSides"/>
                              <wp:docPr id="921513628" name="Obrázek 39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descr="MPphoto"/>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FC04E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5FA8F04" w14:textId="77777777">
                    <w:trPr>
                      <w:tblCellSpacing w:w="0" w:type="dxa"/>
                      <w:jc w:val="center"/>
                    </w:trPr>
                    <w:tc>
                      <w:tcPr>
                        <w:tcW w:w="0" w:type="auto"/>
                        <w:tcBorders>
                          <w:top w:val="nil"/>
                          <w:left w:val="nil"/>
                          <w:bottom w:val="nil"/>
                          <w:right w:val="nil"/>
                        </w:tcBorders>
                        <w:vAlign w:val="center"/>
                        <w:hideMark/>
                      </w:tcPr>
                      <w:p w14:paraId="23552F0B" w14:textId="05A44F9D" w:rsidR="006B04E7" w:rsidRPr="006B04E7" w:rsidRDefault="006B04E7" w:rsidP="006B04E7">
                        <w:r w:rsidRPr="006B04E7">
                          <w:rPr>
                            <w:noProof/>
                          </w:rPr>
                          <w:drawing>
                            <wp:inline distT="0" distB="0" distL="0" distR="0" wp14:anchorId="11539168" wp14:editId="1804A7C1">
                              <wp:extent cx="247650" cy="228600"/>
                              <wp:effectExtent l="0" t="0" r="0" b="0"/>
                              <wp:docPr id="509615391" name="Obrázek 3405">
                                <a:hlinkClick xmlns:a="http://schemas.openxmlformats.org/drawingml/2006/main" r:id="rId22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2">
                                        <a:hlinkClick r:id="rId22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4D5402" w14:textId="77777777" w:rsidR="006B04E7" w:rsidRPr="006B04E7" w:rsidRDefault="006B04E7" w:rsidP="006B04E7"/>
              </w:tc>
              <w:tc>
                <w:tcPr>
                  <w:tcW w:w="75" w:type="dxa"/>
                  <w:tcBorders>
                    <w:top w:val="nil"/>
                    <w:left w:val="nil"/>
                    <w:bottom w:val="nil"/>
                    <w:right w:val="nil"/>
                  </w:tcBorders>
                  <w:vAlign w:val="center"/>
                  <w:hideMark/>
                </w:tcPr>
                <w:p w14:paraId="599CBC79" w14:textId="77777777" w:rsidR="006B04E7" w:rsidRPr="006B04E7" w:rsidRDefault="006B04E7" w:rsidP="006B04E7">
                  <w:r w:rsidRPr="006B04E7">
                    <w:t> </w:t>
                  </w:r>
                </w:p>
              </w:tc>
              <w:tc>
                <w:tcPr>
                  <w:tcW w:w="0" w:type="auto"/>
                  <w:tcBorders>
                    <w:top w:val="nil"/>
                    <w:left w:val="nil"/>
                    <w:bottom w:val="nil"/>
                    <w:right w:val="nil"/>
                  </w:tcBorders>
                  <w:hideMark/>
                </w:tcPr>
                <w:p w14:paraId="6CF74F70" w14:textId="05431C1B" w:rsidR="006B04E7" w:rsidRPr="006B04E7" w:rsidRDefault="006B04E7" w:rsidP="006B04E7">
                  <w:r w:rsidRPr="006B04E7">
                    <w:rPr>
                      <w:noProof/>
                    </w:rPr>
                    <w:drawing>
                      <wp:inline distT="0" distB="0" distL="0" distR="0" wp14:anchorId="4DFE034B" wp14:editId="3D51C6C4">
                        <wp:extent cx="38100" cy="63500"/>
                        <wp:effectExtent l="0" t="0" r="0" b="0"/>
                        <wp:docPr id="1788156671" name="Obrázek 3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Elena </w:t>
                  </w:r>
                  <w:proofErr w:type="spellStart"/>
                  <w:r w:rsidRPr="006B04E7">
                    <w:rPr>
                      <w:b/>
                      <w:bCs/>
                    </w:rPr>
                    <w:t>Valenciano</w:t>
                  </w:r>
                  <w:proofErr w:type="spellEnd"/>
                  <w:r w:rsidRPr="006B04E7">
                    <w:rPr>
                      <w:b/>
                      <w:bCs/>
                    </w:rPr>
                    <w:t xml:space="preserve"> (S&amp;D).</w:t>
                  </w:r>
                  <w:r w:rsidRPr="006B04E7">
                    <w:t> </w:t>
                  </w:r>
                  <w:r w:rsidRPr="006B04E7">
                    <w:rPr>
                      <w:b/>
                      <w:bCs/>
                    </w:rPr>
                    <w:t>–</w:t>
                  </w:r>
                  <w:r w:rsidRPr="006B04E7">
                    <w:t> </w:t>
                  </w:r>
                  <w:proofErr w:type="spellStart"/>
                  <w:r w:rsidRPr="006B04E7">
                    <w:t>Señora</w:t>
                  </w:r>
                  <w:proofErr w:type="spellEnd"/>
                  <w:r w:rsidRPr="006B04E7">
                    <w:t xml:space="preserve"> Presidenta; ¿</w:t>
                  </w:r>
                  <w:proofErr w:type="spellStart"/>
                  <w:r w:rsidRPr="006B04E7">
                    <w:t>saben</w:t>
                  </w:r>
                  <w:proofErr w:type="spellEnd"/>
                  <w:r w:rsidRPr="006B04E7">
                    <w:t xml:space="preserve"> </w:t>
                  </w:r>
                  <w:proofErr w:type="spellStart"/>
                  <w:r w:rsidRPr="006B04E7">
                    <w:t>qué</w:t>
                  </w:r>
                  <w:proofErr w:type="spellEnd"/>
                  <w:r w:rsidRPr="006B04E7">
                    <w:t xml:space="preserve"> </w:t>
                  </w:r>
                  <w:proofErr w:type="spellStart"/>
                  <w:r w:rsidRPr="006B04E7">
                    <w:t>sucede</w:t>
                  </w:r>
                  <w:proofErr w:type="spellEnd"/>
                  <w:r w:rsidRPr="006B04E7">
                    <w:t xml:space="preserve">? </w:t>
                  </w:r>
                  <w:proofErr w:type="spellStart"/>
                  <w:r w:rsidRPr="006B04E7">
                    <w:t>Que</w:t>
                  </w:r>
                  <w:proofErr w:type="spellEnd"/>
                  <w:r w:rsidRPr="006B04E7">
                    <w:t xml:space="preserve"> </w:t>
                  </w:r>
                  <w:proofErr w:type="spellStart"/>
                  <w:r w:rsidRPr="006B04E7">
                    <w:t>esto</w:t>
                  </w:r>
                  <w:proofErr w:type="spellEnd"/>
                  <w:r w:rsidRPr="006B04E7">
                    <w:t xml:space="preserve"> no es </w:t>
                  </w:r>
                  <w:proofErr w:type="spellStart"/>
                  <w:r w:rsidRPr="006B04E7">
                    <w:t>un</w:t>
                  </w:r>
                  <w:proofErr w:type="spellEnd"/>
                  <w:r w:rsidRPr="006B04E7">
                    <w:t xml:space="preserve"> </w:t>
                  </w:r>
                  <w:proofErr w:type="spellStart"/>
                  <w:r w:rsidRPr="006B04E7">
                    <w:t>teatro</w:t>
                  </w:r>
                  <w:proofErr w:type="spellEnd"/>
                  <w:r w:rsidRPr="006B04E7">
                    <w:t xml:space="preserve">. No es </w:t>
                  </w:r>
                  <w:proofErr w:type="spellStart"/>
                  <w:r w:rsidRPr="006B04E7">
                    <w:t>un</w:t>
                  </w:r>
                  <w:proofErr w:type="spellEnd"/>
                  <w:r w:rsidRPr="006B04E7">
                    <w:t xml:space="preserve"> </w:t>
                  </w:r>
                  <w:proofErr w:type="spellStart"/>
                  <w:r w:rsidRPr="006B04E7">
                    <w:t>teatro</w:t>
                  </w:r>
                  <w:proofErr w:type="spellEnd"/>
                  <w:r w:rsidRPr="006B04E7">
                    <w:t xml:space="preserve"> en el </w:t>
                  </w:r>
                  <w:proofErr w:type="spellStart"/>
                  <w:r w:rsidRPr="006B04E7">
                    <w:t>que</w:t>
                  </w:r>
                  <w:proofErr w:type="spellEnd"/>
                  <w:r w:rsidRPr="006B04E7">
                    <w:t xml:space="preserve"> </w:t>
                  </w:r>
                  <w:proofErr w:type="spellStart"/>
                  <w:r w:rsidRPr="006B04E7">
                    <w:t>cada</w:t>
                  </w:r>
                  <w:proofErr w:type="spellEnd"/>
                  <w:r w:rsidRPr="006B04E7">
                    <w:t xml:space="preserve"> </w:t>
                  </w:r>
                  <w:proofErr w:type="spellStart"/>
                  <w:r w:rsidRPr="006B04E7">
                    <w:t>mes</w:t>
                  </w:r>
                  <w:proofErr w:type="spellEnd"/>
                  <w:r w:rsidRPr="006B04E7">
                    <w:t xml:space="preserve"> </w:t>
                  </w:r>
                  <w:proofErr w:type="spellStart"/>
                  <w:r w:rsidRPr="006B04E7">
                    <w:t>exponemos</w:t>
                  </w:r>
                  <w:proofErr w:type="spellEnd"/>
                  <w:r w:rsidRPr="006B04E7">
                    <w:t xml:space="preserve"> </w:t>
                  </w:r>
                  <w:proofErr w:type="spellStart"/>
                  <w:r w:rsidRPr="006B04E7">
                    <w:t>aquí</w:t>
                  </w:r>
                  <w:proofErr w:type="spellEnd"/>
                  <w:r w:rsidRPr="006B04E7">
                    <w:t xml:space="preserve">, los </w:t>
                  </w:r>
                  <w:proofErr w:type="spellStart"/>
                  <w:r w:rsidRPr="006B04E7">
                    <w:t>diputados</w:t>
                  </w:r>
                  <w:proofErr w:type="spellEnd"/>
                  <w:r w:rsidRPr="006B04E7">
                    <w:t xml:space="preserve">, </w:t>
                  </w:r>
                  <w:proofErr w:type="spellStart"/>
                  <w:r w:rsidRPr="006B04E7">
                    <w:t>nuestra</w:t>
                  </w:r>
                  <w:proofErr w:type="spellEnd"/>
                  <w:r w:rsidRPr="006B04E7">
                    <w:t xml:space="preserve"> </w:t>
                  </w:r>
                  <w:proofErr w:type="spellStart"/>
                  <w:r w:rsidRPr="006B04E7">
                    <w:t>desesperación</w:t>
                  </w:r>
                  <w:proofErr w:type="spellEnd"/>
                  <w:r w:rsidRPr="006B04E7">
                    <w:t xml:space="preserve"> </w:t>
                  </w:r>
                  <w:proofErr w:type="spellStart"/>
                  <w:r w:rsidRPr="006B04E7">
                    <w:t>porque</w:t>
                  </w:r>
                  <w:proofErr w:type="spellEnd"/>
                  <w:r w:rsidRPr="006B04E7">
                    <w:t xml:space="preserve"> no se </w:t>
                  </w:r>
                  <w:proofErr w:type="spellStart"/>
                  <w:r w:rsidRPr="006B04E7">
                    <w:t>toman</w:t>
                  </w:r>
                  <w:proofErr w:type="spellEnd"/>
                  <w:r w:rsidRPr="006B04E7">
                    <w:t xml:space="preserve"> </w:t>
                  </w:r>
                  <w:proofErr w:type="spellStart"/>
                  <w:r w:rsidRPr="006B04E7">
                    <w:t>medidas</w:t>
                  </w:r>
                  <w:proofErr w:type="spellEnd"/>
                  <w:r w:rsidRPr="006B04E7">
                    <w:t xml:space="preserve">. Y la </w:t>
                  </w:r>
                  <w:proofErr w:type="spellStart"/>
                  <w:r w:rsidRPr="006B04E7">
                    <w:t>Comisión</w:t>
                  </w:r>
                  <w:proofErr w:type="spellEnd"/>
                  <w:r w:rsidRPr="006B04E7">
                    <w:t xml:space="preserve"> y el </w:t>
                  </w:r>
                  <w:proofErr w:type="spellStart"/>
                  <w:r w:rsidRPr="006B04E7">
                    <w:t>Consejo</w:t>
                  </w:r>
                  <w:proofErr w:type="spellEnd"/>
                  <w:r w:rsidRPr="006B04E7">
                    <w:t xml:space="preserve"> —</w:t>
                  </w:r>
                  <w:proofErr w:type="spellStart"/>
                  <w:r w:rsidRPr="006B04E7">
                    <w:t>sobre</w:t>
                  </w:r>
                  <w:proofErr w:type="spellEnd"/>
                  <w:r w:rsidRPr="006B04E7">
                    <w:t xml:space="preserve"> </w:t>
                  </w:r>
                  <w:proofErr w:type="spellStart"/>
                  <w:r w:rsidRPr="006B04E7">
                    <w:t>todo</w:t>
                  </w:r>
                  <w:proofErr w:type="spellEnd"/>
                  <w:r w:rsidRPr="006B04E7">
                    <w:t xml:space="preserve"> el </w:t>
                  </w:r>
                  <w:proofErr w:type="spellStart"/>
                  <w:r w:rsidRPr="006B04E7">
                    <w:t>Consejo</w:t>
                  </w:r>
                  <w:proofErr w:type="spellEnd"/>
                  <w:r w:rsidRPr="006B04E7">
                    <w:t xml:space="preserve">, </w:t>
                  </w:r>
                  <w:proofErr w:type="spellStart"/>
                  <w:r w:rsidRPr="006B04E7">
                    <w:t>que</w:t>
                  </w:r>
                  <w:proofErr w:type="spellEnd"/>
                  <w:r w:rsidRPr="006B04E7">
                    <w:t xml:space="preserve"> </w:t>
                  </w:r>
                  <w:proofErr w:type="spellStart"/>
                  <w:r w:rsidRPr="006B04E7">
                    <w:t>va</w:t>
                  </w:r>
                  <w:proofErr w:type="spellEnd"/>
                  <w:r w:rsidRPr="006B04E7">
                    <w:t xml:space="preserve"> </w:t>
                  </w:r>
                  <w:proofErr w:type="spellStart"/>
                  <w:r w:rsidRPr="006B04E7">
                    <w:t>cambiando</w:t>
                  </w:r>
                  <w:proofErr w:type="spellEnd"/>
                  <w:r w:rsidRPr="006B04E7">
                    <w:t xml:space="preserve"> de </w:t>
                  </w:r>
                  <w:proofErr w:type="spellStart"/>
                  <w:r w:rsidRPr="006B04E7">
                    <w:t>Presidencia</w:t>
                  </w:r>
                  <w:proofErr w:type="spellEnd"/>
                  <w:r w:rsidRPr="006B04E7">
                    <w:t xml:space="preserve">— </w:t>
                  </w:r>
                  <w:proofErr w:type="spellStart"/>
                  <w:r w:rsidRPr="006B04E7">
                    <w:t>escuchan</w:t>
                  </w:r>
                  <w:proofErr w:type="spellEnd"/>
                  <w:r w:rsidRPr="006B04E7">
                    <w:t xml:space="preserve"> </w:t>
                  </w:r>
                  <w:proofErr w:type="spellStart"/>
                  <w:r w:rsidRPr="006B04E7">
                    <w:t>pacientemente</w:t>
                  </w:r>
                  <w:proofErr w:type="spellEnd"/>
                  <w:r w:rsidRPr="006B04E7">
                    <w:t xml:space="preserve"> a ver si </w:t>
                  </w:r>
                  <w:proofErr w:type="spellStart"/>
                  <w:r w:rsidRPr="006B04E7">
                    <w:t>ya</w:t>
                  </w:r>
                  <w:proofErr w:type="spellEnd"/>
                  <w:r w:rsidRPr="006B04E7">
                    <w:t xml:space="preserve"> se </w:t>
                  </w:r>
                  <w:proofErr w:type="spellStart"/>
                  <w:r w:rsidRPr="006B04E7">
                    <w:t>acaba</w:t>
                  </w:r>
                  <w:proofErr w:type="spellEnd"/>
                  <w:r w:rsidRPr="006B04E7">
                    <w:t xml:space="preserve"> el </w:t>
                  </w:r>
                  <w:proofErr w:type="spellStart"/>
                  <w:r w:rsidRPr="006B04E7">
                    <w:t>turno</w:t>
                  </w:r>
                  <w:proofErr w:type="spellEnd"/>
                  <w:r w:rsidRPr="006B04E7">
                    <w:t xml:space="preserve"> de </w:t>
                  </w:r>
                  <w:proofErr w:type="spellStart"/>
                  <w:r w:rsidRPr="006B04E7">
                    <w:t>palabra</w:t>
                  </w:r>
                  <w:proofErr w:type="spellEnd"/>
                  <w:r w:rsidRPr="006B04E7">
                    <w:t xml:space="preserve"> de los </w:t>
                  </w:r>
                  <w:proofErr w:type="spellStart"/>
                  <w:r w:rsidRPr="006B04E7">
                    <w:t>diputados</w:t>
                  </w:r>
                  <w:proofErr w:type="spellEnd"/>
                  <w:r w:rsidRPr="006B04E7">
                    <w:t xml:space="preserve">. </w:t>
                  </w:r>
                  <w:proofErr w:type="spellStart"/>
                  <w:r w:rsidRPr="006B04E7">
                    <w:t>Verán</w:t>
                  </w:r>
                  <w:proofErr w:type="spellEnd"/>
                  <w:r w:rsidRPr="006B04E7">
                    <w:t xml:space="preserve">, es </w:t>
                  </w:r>
                  <w:proofErr w:type="spellStart"/>
                  <w:r w:rsidRPr="006B04E7">
                    <w:t>que</w:t>
                  </w:r>
                  <w:proofErr w:type="spellEnd"/>
                  <w:r w:rsidRPr="006B04E7">
                    <w:t xml:space="preserve"> </w:t>
                  </w:r>
                  <w:proofErr w:type="spellStart"/>
                  <w:r w:rsidRPr="006B04E7">
                    <w:t>estamos</w:t>
                  </w:r>
                  <w:proofErr w:type="spellEnd"/>
                  <w:r w:rsidRPr="006B04E7">
                    <w:t xml:space="preserve"> haciendo </w:t>
                  </w:r>
                  <w:proofErr w:type="spellStart"/>
                  <w:r w:rsidRPr="006B04E7">
                    <w:t>historia</w:t>
                  </w:r>
                  <w:proofErr w:type="spellEnd"/>
                  <w:r w:rsidRPr="006B04E7">
                    <w:t xml:space="preserve">: </w:t>
                  </w:r>
                  <w:proofErr w:type="spellStart"/>
                  <w:r w:rsidRPr="006B04E7">
                    <w:t>historia</w:t>
                  </w:r>
                  <w:proofErr w:type="spellEnd"/>
                  <w:r w:rsidRPr="006B04E7">
                    <w:t xml:space="preserve">. </w:t>
                  </w:r>
                  <w:proofErr w:type="spellStart"/>
                  <w:r w:rsidRPr="006B04E7">
                    <w:t>Está</w:t>
                  </w:r>
                  <w:proofErr w:type="spellEnd"/>
                  <w:r w:rsidRPr="006B04E7">
                    <w:t xml:space="preserve"> </w:t>
                  </w:r>
                  <w:proofErr w:type="spellStart"/>
                  <w:r w:rsidRPr="006B04E7">
                    <w:t>siendo</w:t>
                  </w:r>
                  <w:proofErr w:type="spellEnd"/>
                  <w:r w:rsidRPr="006B04E7">
                    <w:t xml:space="preserve"> la </w:t>
                  </w:r>
                  <w:proofErr w:type="spellStart"/>
                  <w:r w:rsidRPr="006B04E7">
                    <w:t>historia</w:t>
                  </w:r>
                  <w:proofErr w:type="spellEnd"/>
                  <w:r w:rsidRPr="006B04E7">
                    <w:t xml:space="preserve"> de la </w:t>
                  </w:r>
                  <w:proofErr w:type="spellStart"/>
                  <w:r w:rsidRPr="006B04E7">
                    <w:t>ineficacia</w:t>
                  </w:r>
                  <w:proofErr w:type="spellEnd"/>
                  <w:r w:rsidRPr="006B04E7">
                    <w:t xml:space="preserve"> </w:t>
                  </w:r>
                  <w:proofErr w:type="spellStart"/>
                  <w:r w:rsidRPr="006B04E7">
                    <w:t>más</w:t>
                  </w:r>
                  <w:proofErr w:type="spellEnd"/>
                  <w:r w:rsidRPr="006B04E7">
                    <w:t xml:space="preserve"> </w:t>
                  </w:r>
                  <w:proofErr w:type="spellStart"/>
                  <w:r w:rsidRPr="006B04E7">
                    <w:t>cruel</w:t>
                  </w:r>
                  <w:proofErr w:type="spellEnd"/>
                  <w:r w:rsidRPr="006B04E7">
                    <w:t xml:space="preserve"> a la </w:t>
                  </w:r>
                  <w:proofErr w:type="spellStart"/>
                  <w:r w:rsidRPr="006B04E7">
                    <w:t>que</w:t>
                  </w:r>
                  <w:proofErr w:type="spellEnd"/>
                  <w:r w:rsidRPr="006B04E7">
                    <w:t xml:space="preserve"> se ha </w:t>
                  </w:r>
                  <w:proofErr w:type="spellStart"/>
                  <w:r w:rsidRPr="006B04E7">
                    <w:t>enfrentado</w:t>
                  </w:r>
                  <w:proofErr w:type="spellEnd"/>
                  <w:r w:rsidRPr="006B04E7">
                    <w:t xml:space="preserve"> </w:t>
                  </w:r>
                  <w:proofErr w:type="spellStart"/>
                  <w:r w:rsidRPr="006B04E7">
                    <w:t>nunca</w:t>
                  </w:r>
                  <w:proofErr w:type="spellEnd"/>
                  <w:r w:rsidRPr="006B04E7">
                    <w:t xml:space="preserve"> la </w:t>
                  </w:r>
                  <w:proofErr w:type="spellStart"/>
                  <w:r w:rsidRPr="006B04E7">
                    <w:t>Unión</w:t>
                  </w:r>
                  <w:proofErr w:type="spellEnd"/>
                  <w:r w:rsidRPr="006B04E7">
                    <w:t xml:space="preserve"> </w:t>
                  </w:r>
                  <w:proofErr w:type="spellStart"/>
                  <w:r w:rsidRPr="006B04E7">
                    <w:t>Europea</w:t>
                  </w:r>
                  <w:proofErr w:type="spellEnd"/>
                  <w:r w:rsidRPr="006B04E7">
                    <w:t>.</w:t>
                  </w:r>
                </w:p>
                <w:p w14:paraId="66AF6197" w14:textId="77777777" w:rsidR="006B04E7" w:rsidRPr="006B04E7" w:rsidRDefault="006B04E7" w:rsidP="006B04E7">
                  <w:proofErr w:type="spellStart"/>
                  <w:r w:rsidRPr="006B04E7">
                    <w:t>Esto</w:t>
                  </w:r>
                  <w:proofErr w:type="spellEnd"/>
                  <w:r w:rsidRPr="006B04E7">
                    <w:t xml:space="preserve"> no es </w:t>
                  </w:r>
                  <w:proofErr w:type="spellStart"/>
                  <w:r w:rsidRPr="006B04E7">
                    <w:t>un</w:t>
                  </w:r>
                  <w:proofErr w:type="spellEnd"/>
                  <w:r w:rsidRPr="006B04E7">
                    <w:t xml:space="preserve"> </w:t>
                  </w:r>
                  <w:proofErr w:type="spellStart"/>
                  <w:r w:rsidRPr="006B04E7">
                    <w:t>teatro</w:t>
                  </w:r>
                  <w:proofErr w:type="spellEnd"/>
                  <w:r w:rsidRPr="006B04E7">
                    <w:t xml:space="preserve">; </w:t>
                  </w:r>
                  <w:proofErr w:type="spellStart"/>
                  <w:r w:rsidRPr="006B04E7">
                    <w:t>esto</w:t>
                  </w:r>
                  <w:proofErr w:type="spellEnd"/>
                  <w:r w:rsidRPr="006B04E7">
                    <w:t xml:space="preserve"> es una </w:t>
                  </w:r>
                  <w:proofErr w:type="spellStart"/>
                  <w:r w:rsidRPr="006B04E7">
                    <w:t>reunión</w:t>
                  </w:r>
                  <w:proofErr w:type="spellEnd"/>
                  <w:r w:rsidRPr="006B04E7">
                    <w:t xml:space="preserve"> de </w:t>
                  </w:r>
                  <w:proofErr w:type="spellStart"/>
                  <w:r w:rsidRPr="006B04E7">
                    <w:t>representantes</w:t>
                  </w:r>
                  <w:proofErr w:type="spellEnd"/>
                  <w:r w:rsidRPr="006B04E7">
                    <w:t xml:space="preserve"> </w:t>
                  </w:r>
                  <w:proofErr w:type="spellStart"/>
                  <w:r w:rsidRPr="006B04E7">
                    <w:t>políticos</w:t>
                  </w:r>
                  <w:proofErr w:type="spellEnd"/>
                  <w:r w:rsidRPr="006B04E7">
                    <w:t xml:space="preserve"> </w:t>
                  </w:r>
                  <w:proofErr w:type="spellStart"/>
                  <w:r w:rsidRPr="006B04E7">
                    <w:t>que</w:t>
                  </w:r>
                  <w:proofErr w:type="spellEnd"/>
                  <w:r w:rsidRPr="006B04E7">
                    <w:t xml:space="preserve"> </w:t>
                  </w:r>
                  <w:proofErr w:type="spellStart"/>
                  <w:r w:rsidRPr="006B04E7">
                    <w:t>estamos</w:t>
                  </w:r>
                  <w:proofErr w:type="spellEnd"/>
                  <w:r w:rsidRPr="006B04E7">
                    <w:t xml:space="preserve"> </w:t>
                  </w:r>
                  <w:proofErr w:type="spellStart"/>
                  <w:r w:rsidRPr="006B04E7">
                    <w:t>exigiendo</w:t>
                  </w:r>
                  <w:proofErr w:type="spellEnd"/>
                  <w:r w:rsidRPr="006B04E7">
                    <w:t xml:space="preserve"> a </w:t>
                  </w:r>
                  <w:proofErr w:type="spellStart"/>
                  <w:r w:rsidRPr="006B04E7">
                    <w:t>nuestros</w:t>
                  </w:r>
                  <w:proofErr w:type="spellEnd"/>
                  <w:r w:rsidRPr="006B04E7">
                    <w:t xml:space="preserve"> </w:t>
                  </w:r>
                  <w:proofErr w:type="spellStart"/>
                  <w:r w:rsidRPr="006B04E7">
                    <w:t>Gobiernos</w:t>
                  </w:r>
                  <w:proofErr w:type="spellEnd"/>
                  <w:r w:rsidRPr="006B04E7">
                    <w:t xml:space="preserve">, al </w:t>
                  </w:r>
                  <w:proofErr w:type="spellStart"/>
                  <w:r w:rsidRPr="006B04E7">
                    <w:t>Consejo</w:t>
                  </w:r>
                  <w:proofErr w:type="spellEnd"/>
                  <w:r w:rsidRPr="006B04E7">
                    <w:t xml:space="preserve"> y a la </w:t>
                  </w:r>
                  <w:proofErr w:type="spellStart"/>
                  <w:r w:rsidRPr="006B04E7">
                    <w:t>Comisión</w:t>
                  </w:r>
                  <w:proofErr w:type="spellEnd"/>
                  <w:r w:rsidRPr="006B04E7">
                    <w:t xml:space="preserve"> </w:t>
                  </w:r>
                  <w:proofErr w:type="spellStart"/>
                  <w:r w:rsidRPr="006B04E7">
                    <w:t>que</w:t>
                  </w:r>
                  <w:proofErr w:type="spellEnd"/>
                  <w:r w:rsidRPr="006B04E7">
                    <w:t xml:space="preserve"> </w:t>
                  </w:r>
                  <w:proofErr w:type="spellStart"/>
                  <w:r w:rsidRPr="006B04E7">
                    <w:t>cesen</w:t>
                  </w:r>
                  <w:proofErr w:type="spellEnd"/>
                  <w:r w:rsidRPr="006B04E7">
                    <w:t xml:space="preserve"> </w:t>
                  </w:r>
                  <w:proofErr w:type="spellStart"/>
                  <w:r w:rsidRPr="006B04E7">
                    <w:t>ya</w:t>
                  </w:r>
                  <w:proofErr w:type="spellEnd"/>
                  <w:r w:rsidRPr="006B04E7">
                    <w:t xml:space="preserve"> en </w:t>
                  </w:r>
                  <w:proofErr w:type="spellStart"/>
                  <w:r w:rsidRPr="006B04E7">
                    <w:t>su</w:t>
                  </w:r>
                  <w:proofErr w:type="spellEnd"/>
                  <w:r w:rsidRPr="006B04E7">
                    <w:t xml:space="preserve"> </w:t>
                  </w:r>
                  <w:proofErr w:type="spellStart"/>
                  <w:r w:rsidRPr="006B04E7">
                    <w:t>ineficacia</w:t>
                  </w:r>
                  <w:proofErr w:type="spellEnd"/>
                  <w:r w:rsidRPr="006B04E7">
                    <w:t xml:space="preserve"> </w:t>
                  </w:r>
                  <w:proofErr w:type="spellStart"/>
                  <w:r w:rsidRPr="006B04E7">
                    <w:t>cruel</w:t>
                  </w:r>
                  <w:proofErr w:type="spellEnd"/>
                  <w:r w:rsidRPr="006B04E7">
                    <w:t xml:space="preserve">. </w:t>
                  </w:r>
                  <w:proofErr w:type="spellStart"/>
                  <w:r w:rsidRPr="006B04E7">
                    <w:t>Porque</w:t>
                  </w:r>
                  <w:proofErr w:type="spellEnd"/>
                  <w:r w:rsidRPr="006B04E7">
                    <w:t xml:space="preserve"> se </w:t>
                  </w:r>
                  <w:proofErr w:type="spellStart"/>
                  <w:r w:rsidRPr="006B04E7">
                    <w:t>puede</w:t>
                  </w:r>
                  <w:proofErr w:type="spellEnd"/>
                  <w:r w:rsidRPr="006B04E7">
                    <w:t xml:space="preserve"> ser </w:t>
                  </w:r>
                  <w:proofErr w:type="spellStart"/>
                  <w:r w:rsidRPr="006B04E7">
                    <w:t>ineficaz</w:t>
                  </w:r>
                  <w:proofErr w:type="spellEnd"/>
                  <w:r w:rsidRPr="006B04E7">
                    <w:t xml:space="preserve"> en </w:t>
                  </w:r>
                  <w:proofErr w:type="spellStart"/>
                  <w:r w:rsidRPr="006B04E7">
                    <w:t>muchas</w:t>
                  </w:r>
                  <w:proofErr w:type="spellEnd"/>
                  <w:r w:rsidRPr="006B04E7">
                    <w:t xml:space="preserve"> </w:t>
                  </w:r>
                  <w:proofErr w:type="spellStart"/>
                  <w:r w:rsidRPr="006B04E7">
                    <w:t>áreas</w:t>
                  </w:r>
                  <w:proofErr w:type="spellEnd"/>
                  <w:r w:rsidRPr="006B04E7">
                    <w:t xml:space="preserve">, pero </w:t>
                  </w:r>
                  <w:proofErr w:type="spellStart"/>
                  <w:r w:rsidRPr="006B04E7">
                    <w:t>aquí</w:t>
                  </w:r>
                  <w:proofErr w:type="spellEnd"/>
                  <w:r w:rsidRPr="006B04E7">
                    <w:t xml:space="preserve"> </w:t>
                  </w:r>
                  <w:proofErr w:type="spellStart"/>
                  <w:r w:rsidRPr="006B04E7">
                    <w:t>estamos</w:t>
                  </w:r>
                  <w:proofErr w:type="spellEnd"/>
                  <w:r w:rsidRPr="006B04E7">
                    <w:t xml:space="preserve"> </w:t>
                  </w:r>
                  <w:proofErr w:type="spellStart"/>
                  <w:r w:rsidRPr="006B04E7">
                    <w:t>hablando</w:t>
                  </w:r>
                  <w:proofErr w:type="spellEnd"/>
                  <w:r w:rsidRPr="006B04E7">
                    <w:t xml:space="preserve"> de </w:t>
                  </w:r>
                  <w:proofErr w:type="spellStart"/>
                  <w:r w:rsidRPr="006B04E7">
                    <w:t>vidas</w:t>
                  </w:r>
                  <w:proofErr w:type="spellEnd"/>
                  <w:r w:rsidRPr="006B04E7">
                    <w:t xml:space="preserve"> </w:t>
                  </w:r>
                  <w:proofErr w:type="spellStart"/>
                  <w:r w:rsidRPr="006B04E7">
                    <w:t>humanas</w:t>
                  </w:r>
                  <w:proofErr w:type="spellEnd"/>
                  <w:r w:rsidRPr="006B04E7">
                    <w:t>.</w:t>
                  </w:r>
                </w:p>
                <w:p w14:paraId="713FB8E4" w14:textId="77777777" w:rsidR="006B04E7" w:rsidRPr="006B04E7" w:rsidRDefault="006B04E7" w:rsidP="006B04E7">
                  <w:r w:rsidRPr="006B04E7">
                    <w:t xml:space="preserve">Y, </w:t>
                  </w:r>
                  <w:proofErr w:type="spellStart"/>
                  <w:r w:rsidRPr="006B04E7">
                    <w:t>ahora</w:t>
                  </w:r>
                  <w:proofErr w:type="spellEnd"/>
                  <w:r w:rsidRPr="006B04E7">
                    <w:t xml:space="preserve">, </w:t>
                  </w:r>
                  <w:proofErr w:type="spellStart"/>
                  <w:r w:rsidRPr="006B04E7">
                    <w:t>todos</w:t>
                  </w:r>
                  <w:proofErr w:type="spellEnd"/>
                  <w:r w:rsidRPr="006B04E7">
                    <w:t xml:space="preserve"> </w:t>
                  </w:r>
                  <w:proofErr w:type="spellStart"/>
                  <w:r w:rsidRPr="006B04E7">
                    <w:t>miramos</w:t>
                  </w:r>
                  <w:proofErr w:type="spellEnd"/>
                  <w:r w:rsidRPr="006B04E7">
                    <w:t xml:space="preserve"> a </w:t>
                  </w:r>
                  <w:proofErr w:type="spellStart"/>
                  <w:r w:rsidRPr="006B04E7">
                    <w:t>Grecia</w:t>
                  </w:r>
                  <w:proofErr w:type="spellEnd"/>
                  <w:r w:rsidRPr="006B04E7">
                    <w:t xml:space="preserve">: </w:t>
                  </w:r>
                  <w:proofErr w:type="spellStart"/>
                  <w:r w:rsidRPr="006B04E7">
                    <w:t>este</w:t>
                  </w:r>
                  <w:proofErr w:type="spellEnd"/>
                  <w:r w:rsidRPr="006B04E7">
                    <w:t xml:space="preserve"> ha </w:t>
                  </w:r>
                  <w:proofErr w:type="spellStart"/>
                  <w:r w:rsidRPr="006B04E7">
                    <w:t>sido</w:t>
                  </w:r>
                  <w:proofErr w:type="spellEnd"/>
                  <w:r w:rsidRPr="006B04E7">
                    <w:t xml:space="preserve"> el </w:t>
                  </w:r>
                  <w:proofErr w:type="spellStart"/>
                  <w:r w:rsidRPr="006B04E7">
                    <w:t>mes</w:t>
                  </w:r>
                  <w:proofErr w:type="spellEnd"/>
                  <w:r w:rsidRPr="006B04E7">
                    <w:t xml:space="preserve"> </w:t>
                  </w:r>
                  <w:proofErr w:type="spellStart"/>
                  <w:r w:rsidRPr="006B04E7">
                    <w:t>más</w:t>
                  </w:r>
                  <w:proofErr w:type="spellEnd"/>
                  <w:r w:rsidRPr="006B04E7">
                    <w:t xml:space="preserve"> </w:t>
                  </w:r>
                  <w:proofErr w:type="spellStart"/>
                  <w:r w:rsidRPr="006B04E7">
                    <w:t>mortífero</w:t>
                  </w:r>
                  <w:proofErr w:type="spellEnd"/>
                  <w:r w:rsidRPr="006B04E7">
                    <w:t xml:space="preserve"> en </w:t>
                  </w:r>
                  <w:proofErr w:type="spellStart"/>
                  <w:r w:rsidRPr="006B04E7">
                    <w:t>Grecia</w:t>
                  </w:r>
                  <w:proofErr w:type="spellEnd"/>
                  <w:r w:rsidRPr="006B04E7">
                    <w:t xml:space="preserve"> en los </w:t>
                  </w:r>
                  <w:proofErr w:type="spellStart"/>
                  <w:r w:rsidRPr="006B04E7">
                    <w:t>últimos</w:t>
                  </w:r>
                  <w:proofErr w:type="spellEnd"/>
                  <w:r w:rsidRPr="006B04E7">
                    <w:t xml:space="preserve"> </w:t>
                  </w:r>
                  <w:proofErr w:type="spellStart"/>
                  <w:r w:rsidRPr="006B04E7">
                    <w:t>años</w:t>
                  </w:r>
                  <w:proofErr w:type="spellEnd"/>
                  <w:r w:rsidRPr="006B04E7">
                    <w:t xml:space="preserve">. </w:t>
                  </w:r>
                  <w:proofErr w:type="spellStart"/>
                  <w:r w:rsidRPr="006B04E7">
                    <w:t>Centenares</w:t>
                  </w:r>
                  <w:proofErr w:type="spellEnd"/>
                  <w:r w:rsidRPr="006B04E7">
                    <w:t xml:space="preserve"> de </w:t>
                  </w:r>
                  <w:proofErr w:type="spellStart"/>
                  <w:r w:rsidRPr="006B04E7">
                    <w:t>personas</w:t>
                  </w:r>
                  <w:proofErr w:type="spellEnd"/>
                  <w:r w:rsidRPr="006B04E7">
                    <w:t xml:space="preserve"> </w:t>
                  </w:r>
                  <w:proofErr w:type="spellStart"/>
                  <w:r w:rsidRPr="006B04E7">
                    <w:t>están</w:t>
                  </w:r>
                  <w:proofErr w:type="spellEnd"/>
                  <w:r w:rsidRPr="006B04E7">
                    <w:t xml:space="preserve"> </w:t>
                  </w:r>
                  <w:proofErr w:type="spellStart"/>
                  <w:r w:rsidRPr="006B04E7">
                    <w:t>muriendo</w:t>
                  </w:r>
                  <w:proofErr w:type="spellEnd"/>
                  <w:r w:rsidRPr="006B04E7">
                    <w:t xml:space="preserve"> en el </w:t>
                  </w:r>
                  <w:proofErr w:type="spellStart"/>
                  <w:r w:rsidRPr="006B04E7">
                    <w:t>Mediterráneo</w:t>
                  </w:r>
                  <w:proofErr w:type="spellEnd"/>
                  <w:r w:rsidRPr="006B04E7">
                    <w:t xml:space="preserve">. </w:t>
                  </w:r>
                  <w:proofErr w:type="spellStart"/>
                  <w:r w:rsidRPr="006B04E7">
                    <w:t>Ya</w:t>
                  </w:r>
                  <w:proofErr w:type="spellEnd"/>
                  <w:r w:rsidRPr="006B04E7">
                    <w:t xml:space="preserve"> se ha </w:t>
                  </w:r>
                  <w:proofErr w:type="spellStart"/>
                  <w:r w:rsidRPr="006B04E7">
                    <w:t>convertido</w:t>
                  </w:r>
                  <w:proofErr w:type="spellEnd"/>
                  <w:r w:rsidRPr="006B04E7">
                    <w:t xml:space="preserve"> en una </w:t>
                  </w:r>
                  <w:proofErr w:type="spellStart"/>
                  <w:r w:rsidRPr="006B04E7">
                    <w:t>frase</w:t>
                  </w:r>
                  <w:proofErr w:type="spellEnd"/>
                  <w:r w:rsidRPr="006B04E7">
                    <w:t xml:space="preserve"> </w:t>
                  </w:r>
                  <w:proofErr w:type="spellStart"/>
                  <w:r w:rsidRPr="006B04E7">
                    <w:t>hecha</w:t>
                  </w:r>
                  <w:proofErr w:type="spellEnd"/>
                  <w:proofErr w:type="gramStart"/>
                  <w:r w:rsidRPr="006B04E7">
                    <w:t>: «el</w:t>
                  </w:r>
                  <w:proofErr w:type="gramEnd"/>
                  <w:r w:rsidRPr="006B04E7">
                    <w:t xml:space="preserve"> </w:t>
                  </w:r>
                  <w:proofErr w:type="spellStart"/>
                  <w:r w:rsidRPr="006B04E7">
                    <w:t>Mediterráneo</w:t>
                  </w:r>
                  <w:proofErr w:type="spellEnd"/>
                  <w:r w:rsidRPr="006B04E7">
                    <w:t xml:space="preserve">, </w:t>
                  </w:r>
                  <w:proofErr w:type="spellStart"/>
                  <w:r w:rsidRPr="006B04E7">
                    <w:t>nuestro</w:t>
                  </w:r>
                  <w:proofErr w:type="spellEnd"/>
                  <w:r w:rsidRPr="006B04E7">
                    <w:t xml:space="preserve"> </w:t>
                  </w:r>
                  <w:proofErr w:type="spellStart"/>
                  <w:r w:rsidRPr="006B04E7">
                    <w:t>cementerio</w:t>
                  </w:r>
                  <w:proofErr w:type="spellEnd"/>
                  <w:r w:rsidRPr="006B04E7">
                    <w:t>».</w:t>
                  </w:r>
                </w:p>
                <w:p w14:paraId="34A4F745" w14:textId="77777777" w:rsidR="006B04E7" w:rsidRPr="006B04E7" w:rsidRDefault="006B04E7" w:rsidP="006B04E7">
                  <w:r w:rsidRPr="006B04E7">
                    <w:t xml:space="preserve">Pero eso </w:t>
                  </w:r>
                  <w:proofErr w:type="spellStart"/>
                  <w:r w:rsidRPr="006B04E7">
                    <w:t>tiene</w:t>
                  </w:r>
                  <w:proofErr w:type="spellEnd"/>
                  <w:r w:rsidRPr="006B04E7">
                    <w:t xml:space="preserve"> </w:t>
                  </w:r>
                  <w:proofErr w:type="spellStart"/>
                  <w:r w:rsidRPr="006B04E7">
                    <w:t>responsables</w:t>
                  </w:r>
                  <w:proofErr w:type="spellEnd"/>
                  <w:r w:rsidRPr="006B04E7">
                    <w:t xml:space="preserve">, </w:t>
                  </w:r>
                  <w:proofErr w:type="spellStart"/>
                  <w:r w:rsidRPr="006B04E7">
                    <w:t>señores</w:t>
                  </w:r>
                  <w:proofErr w:type="spellEnd"/>
                  <w:r w:rsidRPr="006B04E7">
                    <w:t xml:space="preserve"> </w:t>
                  </w:r>
                  <w:proofErr w:type="spellStart"/>
                  <w:r w:rsidRPr="006B04E7">
                    <w:t>del</w:t>
                  </w:r>
                  <w:proofErr w:type="spellEnd"/>
                  <w:r w:rsidRPr="006B04E7">
                    <w:t xml:space="preserve"> </w:t>
                  </w:r>
                  <w:proofErr w:type="spellStart"/>
                  <w:r w:rsidRPr="006B04E7">
                    <w:t>Consejo</w:t>
                  </w:r>
                  <w:proofErr w:type="spellEnd"/>
                  <w:r w:rsidRPr="006B04E7">
                    <w:t xml:space="preserve">, </w:t>
                  </w:r>
                  <w:proofErr w:type="spellStart"/>
                  <w:r w:rsidRPr="006B04E7">
                    <w:t>señores</w:t>
                  </w:r>
                  <w:proofErr w:type="spellEnd"/>
                  <w:r w:rsidRPr="006B04E7">
                    <w:t xml:space="preserve"> de la </w:t>
                  </w:r>
                  <w:proofErr w:type="spellStart"/>
                  <w:r w:rsidRPr="006B04E7">
                    <w:t>Comisión</w:t>
                  </w:r>
                  <w:proofErr w:type="spellEnd"/>
                  <w:r w:rsidRPr="006B04E7">
                    <w:t xml:space="preserve">, </w:t>
                  </w:r>
                  <w:proofErr w:type="spellStart"/>
                  <w:r w:rsidRPr="006B04E7">
                    <w:t>Señorías</w:t>
                  </w:r>
                  <w:proofErr w:type="spellEnd"/>
                  <w:r w:rsidRPr="006B04E7">
                    <w:t xml:space="preserve">, </w:t>
                  </w:r>
                  <w:proofErr w:type="spellStart"/>
                  <w:r w:rsidRPr="006B04E7">
                    <w:t>tiene</w:t>
                  </w:r>
                  <w:proofErr w:type="spellEnd"/>
                  <w:r w:rsidRPr="006B04E7">
                    <w:t xml:space="preserve"> </w:t>
                  </w:r>
                  <w:proofErr w:type="spellStart"/>
                  <w:r w:rsidRPr="006B04E7">
                    <w:t>responsables</w:t>
                  </w:r>
                  <w:proofErr w:type="spellEnd"/>
                  <w:r w:rsidRPr="006B04E7">
                    <w:t xml:space="preserve">: </w:t>
                  </w:r>
                  <w:proofErr w:type="spellStart"/>
                  <w:r w:rsidRPr="006B04E7">
                    <w:t>todos</w:t>
                  </w:r>
                  <w:proofErr w:type="spellEnd"/>
                  <w:r w:rsidRPr="006B04E7">
                    <w:t xml:space="preserve"> </w:t>
                  </w:r>
                  <w:proofErr w:type="spellStart"/>
                  <w:r w:rsidRPr="006B04E7">
                    <w:t>aquellos</w:t>
                  </w:r>
                  <w:proofErr w:type="spellEnd"/>
                  <w:r w:rsidRPr="006B04E7">
                    <w:t xml:space="preserve"> </w:t>
                  </w:r>
                  <w:proofErr w:type="spellStart"/>
                  <w:r w:rsidRPr="006B04E7">
                    <w:t>que</w:t>
                  </w:r>
                  <w:proofErr w:type="spellEnd"/>
                  <w:r w:rsidRPr="006B04E7">
                    <w:t xml:space="preserve"> </w:t>
                  </w:r>
                  <w:proofErr w:type="spellStart"/>
                  <w:r w:rsidRPr="006B04E7">
                    <w:t>tenemos</w:t>
                  </w:r>
                  <w:proofErr w:type="spellEnd"/>
                  <w:r w:rsidRPr="006B04E7">
                    <w:t xml:space="preserve"> la </w:t>
                  </w:r>
                  <w:proofErr w:type="spellStart"/>
                  <w:r w:rsidRPr="006B04E7">
                    <w:t>obligación</w:t>
                  </w:r>
                  <w:proofErr w:type="spellEnd"/>
                  <w:r w:rsidRPr="006B04E7">
                    <w:t xml:space="preserve"> de </w:t>
                  </w:r>
                  <w:proofErr w:type="spellStart"/>
                  <w:r w:rsidRPr="006B04E7">
                    <w:t>empujar</w:t>
                  </w:r>
                  <w:proofErr w:type="spellEnd"/>
                  <w:r w:rsidRPr="006B04E7">
                    <w:t xml:space="preserve">, de </w:t>
                  </w:r>
                  <w:proofErr w:type="spellStart"/>
                  <w:r w:rsidRPr="006B04E7">
                    <w:t>exigir</w:t>
                  </w:r>
                  <w:proofErr w:type="spellEnd"/>
                  <w:r w:rsidRPr="006B04E7">
                    <w:t xml:space="preserve"> a los </w:t>
                  </w:r>
                  <w:proofErr w:type="spellStart"/>
                  <w:r w:rsidRPr="006B04E7">
                    <w:t>Gobiernos</w:t>
                  </w:r>
                  <w:proofErr w:type="spellEnd"/>
                  <w:r w:rsidRPr="006B04E7">
                    <w:t xml:space="preserve"> </w:t>
                  </w:r>
                  <w:proofErr w:type="spellStart"/>
                  <w:r w:rsidRPr="006B04E7">
                    <w:t>nacionales</w:t>
                  </w:r>
                  <w:proofErr w:type="spellEnd"/>
                  <w:r w:rsidRPr="006B04E7">
                    <w:t xml:space="preserve"> </w:t>
                  </w:r>
                  <w:proofErr w:type="spellStart"/>
                  <w:r w:rsidRPr="006B04E7">
                    <w:t>que</w:t>
                  </w:r>
                  <w:proofErr w:type="spellEnd"/>
                  <w:r w:rsidRPr="006B04E7">
                    <w:t xml:space="preserve"> se </w:t>
                  </w:r>
                  <w:proofErr w:type="spellStart"/>
                  <w:r w:rsidRPr="006B04E7">
                    <w:t>hagan</w:t>
                  </w:r>
                  <w:proofErr w:type="spellEnd"/>
                  <w:r w:rsidRPr="006B04E7">
                    <w:t xml:space="preserve"> </w:t>
                  </w:r>
                  <w:proofErr w:type="spellStart"/>
                  <w:r w:rsidRPr="006B04E7">
                    <w:t>cargo</w:t>
                  </w:r>
                  <w:proofErr w:type="spellEnd"/>
                  <w:r w:rsidRPr="006B04E7">
                    <w:t xml:space="preserve"> de una </w:t>
                  </w:r>
                  <w:proofErr w:type="spellStart"/>
                  <w:r w:rsidRPr="006B04E7">
                    <w:t>solución</w:t>
                  </w:r>
                  <w:proofErr w:type="spellEnd"/>
                  <w:r w:rsidRPr="006B04E7">
                    <w:t xml:space="preserve"> </w:t>
                  </w:r>
                  <w:proofErr w:type="spellStart"/>
                  <w:r w:rsidRPr="006B04E7">
                    <w:t>que</w:t>
                  </w:r>
                  <w:proofErr w:type="spellEnd"/>
                  <w:r w:rsidRPr="006B04E7">
                    <w:t xml:space="preserve"> es </w:t>
                  </w:r>
                  <w:proofErr w:type="spellStart"/>
                  <w:r w:rsidRPr="006B04E7">
                    <w:t>posible</w:t>
                  </w:r>
                  <w:proofErr w:type="spellEnd"/>
                  <w:r w:rsidRPr="006B04E7">
                    <w:t xml:space="preserve">. Es </w:t>
                  </w:r>
                  <w:proofErr w:type="spellStart"/>
                  <w:r w:rsidRPr="006B04E7">
                    <w:t>posible</w:t>
                  </w:r>
                  <w:proofErr w:type="spellEnd"/>
                  <w:r w:rsidRPr="006B04E7">
                    <w:t xml:space="preserve"> </w:t>
                  </w:r>
                  <w:proofErr w:type="spellStart"/>
                  <w:r w:rsidRPr="006B04E7">
                    <w:t>salvar</w:t>
                  </w:r>
                  <w:proofErr w:type="spellEnd"/>
                  <w:r w:rsidRPr="006B04E7">
                    <w:t xml:space="preserve"> </w:t>
                  </w:r>
                  <w:proofErr w:type="spellStart"/>
                  <w:r w:rsidRPr="006B04E7">
                    <w:t>vidas</w:t>
                  </w:r>
                  <w:proofErr w:type="spellEnd"/>
                  <w:r w:rsidRPr="006B04E7">
                    <w:t xml:space="preserve"> </w:t>
                  </w:r>
                  <w:proofErr w:type="spellStart"/>
                  <w:r w:rsidRPr="006B04E7">
                    <w:t>humanas</w:t>
                  </w:r>
                  <w:proofErr w:type="spellEnd"/>
                  <w:r w:rsidRPr="006B04E7">
                    <w:t xml:space="preserve"> y es </w:t>
                  </w:r>
                  <w:proofErr w:type="spellStart"/>
                  <w:r w:rsidRPr="006B04E7">
                    <w:t>necesario</w:t>
                  </w:r>
                  <w:proofErr w:type="spellEnd"/>
                  <w:r w:rsidRPr="006B04E7">
                    <w:t xml:space="preserve"> </w:t>
                  </w:r>
                  <w:proofErr w:type="spellStart"/>
                  <w:r w:rsidRPr="006B04E7">
                    <w:t>aplicar</w:t>
                  </w:r>
                  <w:proofErr w:type="spellEnd"/>
                  <w:r w:rsidRPr="006B04E7">
                    <w:t xml:space="preserve"> las </w:t>
                  </w:r>
                  <w:proofErr w:type="spellStart"/>
                  <w:r w:rsidRPr="006B04E7">
                    <w:t>leyes</w:t>
                  </w:r>
                  <w:proofErr w:type="spellEnd"/>
                  <w:r w:rsidRPr="006B04E7">
                    <w:t xml:space="preserve"> </w:t>
                  </w:r>
                  <w:proofErr w:type="spellStart"/>
                  <w:r w:rsidRPr="006B04E7">
                    <w:t>que</w:t>
                  </w:r>
                  <w:proofErr w:type="spellEnd"/>
                  <w:r w:rsidRPr="006B04E7">
                    <w:t xml:space="preserve"> nos </w:t>
                  </w:r>
                  <w:proofErr w:type="spellStart"/>
                  <w:r w:rsidRPr="006B04E7">
                    <w:t>hemos</w:t>
                  </w:r>
                  <w:proofErr w:type="spellEnd"/>
                  <w:r w:rsidRPr="006B04E7">
                    <w:t xml:space="preserve"> </w:t>
                  </w:r>
                  <w:proofErr w:type="spellStart"/>
                  <w:r w:rsidRPr="006B04E7">
                    <w:t>dado</w:t>
                  </w:r>
                  <w:proofErr w:type="spellEnd"/>
                  <w:r w:rsidRPr="006B04E7">
                    <w:t xml:space="preserve"> unos a </w:t>
                  </w:r>
                  <w:proofErr w:type="spellStart"/>
                  <w:r w:rsidRPr="006B04E7">
                    <w:t>otros</w:t>
                  </w:r>
                  <w:proofErr w:type="spellEnd"/>
                  <w:r w:rsidRPr="006B04E7">
                    <w:t>.</w:t>
                  </w:r>
                </w:p>
                <w:p w14:paraId="37AED008" w14:textId="77777777" w:rsidR="006B04E7" w:rsidRPr="006B04E7" w:rsidRDefault="006B04E7" w:rsidP="006B04E7">
                  <w:proofErr w:type="spellStart"/>
                  <w:r w:rsidRPr="006B04E7">
                    <w:t>Esto</w:t>
                  </w:r>
                  <w:proofErr w:type="spellEnd"/>
                  <w:r w:rsidRPr="006B04E7">
                    <w:t xml:space="preserve"> no es </w:t>
                  </w:r>
                  <w:proofErr w:type="spellStart"/>
                  <w:r w:rsidRPr="006B04E7">
                    <w:t>un</w:t>
                  </w:r>
                  <w:proofErr w:type="spellEnd"/>
                  <w:r w:rsidRPr="006B04E7">
                    <w:t xml:space="preserve"> </w:t>
                  </w:r>
                  <w:proofErr w:type="spellStart"/>
                  <w:r w:rsidRPr="006B04E7">
                    <w:t>teatro</w:t>
                  </w:r>
                  <w:proofErr w:type="spellEnd"/>
                  <w:r w:rsidRPr="006B04E7">
                    <w:t xml:space="preserve">: es </w:t>
                  </w:r>
                  <w:proofErr w:type="spellStart"/>
                  <w:r w:rsidRPr="006B04E7">
                    <w:t>un</w:t>
                  </w:r>
                  <w:proofErr w:type="spellEnd"/>
                  <w:r w:rsidRPr="006B04E7">
                    <w:t xml:space="preserve"> </w:t>
                  </w:r>
                  <w:proofErr w:type="spellStart"/>
                  <w:r w:rsidRPr="006B04E7">
                    <w:t>Parlamento</w:t>
                  </w:r>
                  <w:proofErr w:type="spellEnd"/>
                  <w:r w:rsidRPr="006B04E7">
                    <w:t xml:space="preserve"> y </w:t>
                  </w:r>
                  <w:proofErr w:type="spellStart"/>
                  <w:r w:rsidRPr="006B04E7">
                    <w:t>exigimos</w:t>
                  </w:r>
                  <w:proofErr w:type="spellEnd"/>
                  <w:r w:rsidRPr="006B04E7">
                    <w:t xml:space="preserve"> </w:t>
                  </w:r>
                  <w:proofErr w:type="spellStart"/>
                  <w:r w:rsidRPr="006B04E7">
                    <w:t>que</w:t>
                  </w:r>
                  <w:proofErr w:type="spellEnd"/>
                  <w:r w:rsidRPr="006B04E7">
                    <w:t xml:space="preserve"> </w:t>
                  </w:r>
                  <w:proofErr w:type="spellStart"/>
                  <w:r w:rsidRPr="006B04E7">
                    <w:t>actúen</w:t>
                  </w:r>
                  <w:proofErr w:type="spellEnd"/>
                  <w:r w:rsidRPr="006B04E7">
                    <w:t>.</w:t>
                  </w:r>
                </w:p>
                <w:p w14:paraId="486FA510" w14:textId="77777777" w:rsidR="006B04E7" w:rsidRPr="006B04E7" w:rsidRDefault="006B04E7" w:rsidP="006B04E7">
                  <w:r w:rsidRPr="006B04E7">
                    <w:rPr>
                      <w:i/>
                      <w:iCs/>
                    </w:rPr>
                    <w:t xml:space="preserve">(La </w:t>
                  </w:r>
                  <w:proofErr w:type="spellStart"/>
                  <w:r w:rsidRPr="006B04E7">
                    <w:rPr>
                      <w:i/>
                      <w:iCs/>
                    </w:rPr>
                    <w:t>oradora</w:t>
                  </w:r>
                  <w:proofErr w:type="spellEnd"/>
                  <w:r w:rsidRPr="006B04E7">
                    <w:rPr>
                      <w:i/>
                      <w:iCs/>
                    </w:rPr>
                    <w:t xml:space="preserve"> </w:t>
                  </w:r>
                  <w:proofErr w:type="spellStart"/>
                  <w:r w:rsidRPr="006B04E7">
                    <w:rPr>
                      <w:i/>
                      <w:iCs/>
                    </w:rPr>
                    <w:t>acepta</w:t>
                  </w:r>
                  <w:proofErr w:type="spellEnd"/>
                  <w:r w:rsidRPr="006B04E7">
                    <w:rPr>
                      <w:i/>
                      <w:iCs/>
                    </w:rPr>
                    <w:t xml:space="preserve"> </w:t>
                  </w:r>
                  <w:proofErr w:type="spellStart"/>
                  <w:r w:rsidRPr="006B04E7">
                    <w:rPr>
                      <w:i/>
                      <w:iCs/>
                    </w:rPr>
                    <w:t>responder</w:t>
                  </w:r>
                  <w:proofErr w:type="spellEnd"/>
                  <w:r w:rsidRPr="006B04E7">
                    <w:rPr>
                      <w:i/>
                      <w:iCs/>
                    </w:rPr>
                    <w:t xml:space="preserve"> a una </w:t>
                  </w:r>
                  <w:proofErr w:type="spellStart"/>
                  <w:r w:rsidRPr="006B04E7">
                    <w:rPr>
                      <w:i/>
                      <w:iCs/>
                    </w:rPr>
                    <w:t>pregunta</w:t>
                  </w:r>
                  <w:proofErr w:type="spellEnd"/>
                  <w:r w:rsidRPr="006B04E7">
                    <w:rPr>
                      <w:i/>
                      <w:iCs/>
                    </w:rPr>
                    <w:t xml:space="preserve"> </w:t>
                  </w:r>
                  <w:proofErr w:type="spellStart"/>
                  <w:r w:rsidRPr="006B04E7">
                    <w:rPr>
                      <w:i/>
                      <w:iCs/>
                    </w:rPr>
                    <w:t>formulada</w:t>
                  </w:r>
                  <w:proofErr w:type="spellEnd"/>
                  <w:r w:rsidRPr="006B04E7">
                    <w:rPr>
                      <w:i/>
                      <w:iCs/>
                    </w:rPr>
                    <w:t xml:space="preserve"> con </w:t>
                  </w:r>
                  <w:proofErr w:type="spellStart"/>
                  <w:r w:rsidRPr="006B04E7">
                    <w:rPr>
                      <w:i/>
                      <w:iCs/>
                    </w:rPr>
                    <w:t>arreglo</w:t>
                  </w:r>
                  <w:proofErr w:type="spellEnd"/>
                  <w:r w:rsidRPr="006B04E7">
                    <w:rPr>
                      <w:i/>
                      <w:iCs/>
                    </w:rPr>
                    <w:t xml:space="preserve"> al </w:t>
                  </w:r>
                  <w:proofErr w:type="spellStart"/>
                  <w:r w:rsidRPr="006B04E7">
                    <w:rPr>
                      <w:i/>
                      <w:iCs/>
                    </w:rPr>
                    <w:t>procedimiento</w:t>
                  </w:r>
                  <w:proofErr w:type="spellEnd"/>
                  <w:r w:rsidRPr="006B04E7">
                    <w:rPr>
                      <w:i/>
                      <w:iCs/>
                    </w:rPr>
                    <w:t xml:space="preserve"> de </w:t>
                  </w:r>
                  <w:proofErr w:type="gramStart"/>
                  <w:r w:rsidRPr="006B04E7">
                    <w:rPr>
                      <w:i/>
                      <w:iCs/>
                    </w:rPr>
                    <w:t>la «</w:t>
                  </w:r>
                  <w:proofErr w:type="spellStart"/>
                  <w:r w:rsidRPr="006B04E7">
                    <w:rPr>
                      <w:i/>
                      <w:iCs/>
                    </w:rPr>
                    <w:t>tarjeta</w:t>
                  </w:r>
                  <w:proofErr w:type="spellEnd"/>
                  <w:proofErr w:type="gramEnd"/>
                  <w:r w:rsidRPr="006B04E7">
                    <w:rPr>
                      <w:i/>
                      <w:iCs/>
                    </w:rPr>
                    <w:t xml:space="preserve"> </w:t>
                  </w:r>
                  <w:proofErr w:type="spellStart"/>
                  <w:r w:rsidRPr="006B04E7">
                    <w:rPr>
                      <w:i/>
                      <w:iCs/>
                    </w:rPr>
                    <w:t>azul</w:t>
                  </w:r>
                  <w:proofErr w:type="spellEnd"/>
                  <w:r w:rsidRPr="006B04E7">
                    <w:rPr>
                      <w:i/>
                      <w:iCs/>
                    </w:rPr>
                    <w:t>» (</w:t>
                  </w:r>
                  <w:proofErr w:type="spellStart"/>
                  <w:r w:rsidRPr="006B04E7">
                    <w:rPr>
                      <w:i/>
                      <w:iCs/>
                    </w:rPr>
                    <w:t>artículo</w:t>
                  </w:r>
                  <w:proofErr w:type="spellEnd"/>
                  <w:r w:rsidRPr="006B04E7">
                    <w:rPr>
                      <w:i/>
                      <w:iCs/>
                    </w:rPr>
                    <w:t xml:space="preserve"> 162, </w:t>
                  </w:r>
                  <w:proofErr w:type="spellStart"/>
                  <w:r w:rsidRPr="006B04E7">
                    <w:rPr>
                      <w:i/>
                      <w:iCs/>
                    </w:rPr>
                    <w:t>apartado</w:t>
                  </w:r>
                  <w:proofErr w:type="spellEnd"/>
                  <w:r w:rsidRPr="006B04E7">
                    <w:rPr>
                      <w:i/>
                      <w:iCs/>
                    </w:rPr>
                    <w:t xml:space="preserve"> 8, </w:t>
                  </w:r>
                  <w:proofErr w:type="spellStart"/>
                  <w:r w:rsidRPr="006B04E7">
                    <w:rPr>
                      <w:i/>
                      <w:iCs/>
                    </w:rPr>
                    <w:t>del</w:t>
                  </w:r>
                  <w:proofErr w:type="spellEnd"/>
                  <w:r w:rsidRPr="006B04E7">
                    <w:rPr>
                      <w:i/>
                      <w:iCs/>
                    </w:rPr>
                    <w:t xml:space="preserve"> </w:t>
                  </w:r>
                  <w:proofErr w:type="spellStart"/>
                  <w:r w:rsidRPr="006B04E7">
                    <w:rPr>
                      <w:i/>
                      <w:iCs/>
                    </w:rPr>
                    <w:t>Reglamento</w:t>
                  </w:r>
                  <w:proofErr w:type="spellEnd"/>
                  <w:r w:rsidRPr="006B04E7">
                    <w:rPr>
                      <w:i/>
                      <w:iCs/>
                    </w:rPr>
                    <w:t>))</w:t>
                  </w:r>
                </w:p>
              </w:tc>
              <w:tc>
                <w:tcPr>
                  <w:tcW w:w="240" w:type="dxa"/>
                  <w:tcBorders>
                    <w:top w:val="nil"/>
                    <w:left w:val="nil"/>
                    <w:bottom w:val="nil"/>
                    <w:right w:val="nil"/>
                  </w:tcBorders>
                  <w:vAlign w:val="center"/>
                  <w:hideMark/>
                </w:tcPr>
                <w:p w14:paraId="7E1C2EB3" w14:textId="77777777" w:rsidR="006B04E7" w:rsidRPr="006B04E7" w:rsidRDefault="006B04E7" w:rsidP="006B04E7">
                  <w:r w:rsidRPr="006B04E7">
                    <w:t> </w:t>
                  </w:r>
                </w:p>
              </w:tc>
            </w:tr>
            <w:tr w:rsidR="006B04E7" w:rsidRPr="006B04E7" w14:paraId="3074CE94" w14:textId="77777777">
              <w:trPr>
                <w:tblCellSpacing w:w="0" w:type="dxa"/>
              </w:trPr>
              <w:tc>
                <w:tcPr>
                  <w:tcW w:w="1050" w:type="dxa"/>
                  <w:tcBorders>
                    <w:top w:val="nil"/>
                    <w:left w:val="nil"/>
                    <w:bottom w:val="nil"/>
                    <w:right w:val="nil"/>
                  </w:tcBorders>
                  <w:vAlign w:val="center"/>
                  <w:hideMark/>
                </w:tcPr>
                <w:p w14:paraId="065449D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AA1819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0F55871" w14:textId="40481CF0" w:rsidR="006B04E7" w:rsidRPr="006B04E7" w:rsidRDefault="006B04E7" w:rsidP="006B04E7">
                  <w:r w:rsidRPr="006B04E7">
                    <w:rPr>
                      <w:noProof/>
                    </w:rPr>
                    <w:drawing>
                      <wp:inline distT="0" distB="0" distL="0" distR="0" wp14:anchorId="24D13D26" wp14:editId="371BCB04">
                        <wp:extent cx="5760720" cy="3810"/>
                        <wp:effectExtent l="0" t="0" r="0" b="0"/>
                        <wp:docPr id="830033489" name="Obrázek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EC2F48A" w14:textId="77777777">
                    <w:trPr>
                      <w:tblCellSpacing w:w="0" w:type="dxa"/>
                      <w:jc w:val="right"/>
                    </w:trPr>
                    <w:tc>
                      <w:tcPr>
                        <w:tcW w:w="0" w:type="auto"/>
                        <w:tcBorders>
                          <w:top w:val="nil"/>
                          <w:left w:val="nil"/>
                          <w:bottom w:val="nil"/>
                          <w:right w:val="nil"/>
                        </w:tcBorders>
                        <w:shd w:val="clear" w:color="auto" w:fill="FFFFFF"/>
                        <w:vAlign w:val="center"/>
                        <w:hideMark/>
                      </w:tcPr>
                      <w:p w14:paraId="6F4ED80A" w14:textId="5E44C6A5" w:rsidR="006B04E7" w:rsidRPr="006B04E7" w:rsidRDefault="006B04E7" w:rsidP="006B04E7">
                        <w:r w:rsidRPr="006B04E7">
                          <w:rPr>
                            <w:noProof/>
                          </w:rPr>
                          <w:drawing>
                            <wp:inline distT="0" distB="0" distL="0" distR="0" wp14:anchorId="0A2399AC" wp14:editId="3F0C8485">
                              <wp:extent cx="152400" cy="152400"/>
                              <wp:effectExtent l="0" t="0" r="0" b="0"/>
                              <wp:docPr id="1937570772" name="Obrázek 340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2C242E" w14:textId="77777777" w:rsidR="006B04E7" w:rsidRPr="006B04E7" w:rsidRDefault="006B04E7" w:rsidP="006B04E7"/>
              </w:tc>
            </w:tr>
          </w:tbl>
          <w:p w14:paraId="0C25E3C1" w14:textId="77777777" w:rsidR="006B04E7" w:rsidRPr="006B04E7" w:rsidRDefault="006B04E7" w:rsidP="006B04E7">
            <w:pPr>
              <w:rPr>
                <w:vanish/>
              </w:rPr>
            </w:pPr>
            <w:bookmarkStart w:id="55" w:name="2-660-0000"/>
            <w:bookmarkEnd w:id="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8FFD2E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45DE59D" w14:textId="77777777">
                    <w:trPr>
                      <w:tblCellSpacing w:w="0" w:type="dxa"/>
                      <w:jc w:val="center"/>
                    </w:trPr>
                    <w:tc>
                      <w:tcPr>
                        <w:tcW w:w="0" w:type="auto"/>
                        <w:tcBorders>
                          <w:top w:val="nil"/>
                          <w:left w:val="nil"/>
                          <w:bottom w:val="nil"/>
                          <w:right w:val="nil"/>
                        </w:tcBorders>
                        <w:vAlign w:val="center"/>
                        <w:hideMark/>
                      </w:tcPr>
                      <w:p w14:paraId="249F0A61" w14:textId="523FDAD1" w:rsidR="006B04E7" w:rsidRPr="006B04E7" w:rsidRDefault="006B04E7" w:rsidP="006B04E7">
                        <w:r w:rsidRPr="006B04E7">
                          <w:rPr>
                            <w:noProof/>
                          </w:rPr>
                          <w:drawing>
                            <wp:anchor distT="0" distB="0" distL="0" distR="0" simplePos="0" relativeHeight="251955200" behindDoc="0" locked="0" layoutInCell="1" allowOverlap="0" wp14:anchorId="27746EDA" wp14:editId="5B1AD30C">
                              <wp:simplePos x="0" y="0"/>
                              <wp:positionH relativeFrom="column">
                                <wp:align>right</wp:align>
                              </wp:positionH>
                              <wp:positionV relativeFrom="line">
                                <wp:posOffset>0</wp:posOffset>
                              </wp:positionV>
                              <wp:extent cx="476250" cy="600075"/>
                              <wp:effectExtent l="0" t="0" r="0" b="9525"/>
                              <wp:wrapSquare wrapText="bothSides"/>
                              <wp:docPr id="1634183204" name="Obrázek 39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descr="MPphoto"/>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3E584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6435FD5" w14:textId="77777777">
                    <w:trPr>
                      <w:tblCellSpacing w:w="0" w:type="dxa"/>
                      <w:jc w:val="center"/>
                    </w:trPr>
                    <w:tc>
                      <w:tcPr>
                        <w:tcW w:w="0" w:type="auto"/>
                        <w:tcBorders>
                          <w:top w:val="nil"/>
                          <w:left w:val="nil"/>
                          <w:bottom w:val="nil"/>
                          <w:right w:val="nil"/>
                        </w:tcBorders>
                        <w:vAlign w:val="center"/>
                        <w:hideMark/>
                      </w:tcPr>
                      <w:p w14:paraId="6FCC937F" w14:textId="5CE45A3B" w:rsidR="006B04E7" w:rsidRPr="006B04E7" w:rsidRDefault="006B04E7" w:rsidP="006B04E7">
                        <w:r w:rsidRPr="006B04E7">
                          <w:rPr>
                            <w:noProof/>
                          </w:rPr>
                          <w:drawing>
                            <wp:inline distT="0" distB="0" distL="0" distR="0" wp14:anchorId="12CB1E2C" wp14:editId="7C44224A">
                              <wp:extent cx="247650" cy="228600"/>
                              <wp:effectExtent l="0" t="0" r="0" b="0"/>
                              <wp:docPr id="1114135263" name="Obrázek 3401">
                                <a:hlinkClick xmlns:a="http://schemas.openxmlformats.org/drawingml/2006/main" r:id="rId2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6">
                                        <a:hlinkClick r:id="rId22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C0290D" w14:textId="77777777" w:rsidR="006B04E7" w:rsidRPr="006B04E7" w:rsidRDefault="006B04E7" w:rsidP="006B04E7"/>
              </w:tc>
              <w:tc>
                <w:tcPr>
                  <w:tcW w:w="75" w:type="dxa"/>
                  <w:tcBorders>
                    <w:top w:val="nil"/>
                    <w:left w:val="nil"/>
                    <w:bottom w:val="nil"/>
                    <w:right w:val="nil"/>
                  </w:tcBorders>
                  <w:vAlign w:val="center"/>
                  <w:hideMark/>
                </w:tcPr>
                <w:p w14:paraId="33F393D1" w14:textId="77777777" w:rsidR="006B04E7" w:rsidRPr="006B04E7" w:rsidRDefault="006B04E7" w:rsidP="006B04E7">
                  <w:r w:rsidRPr="006B04E7">
                    <w:t> </w:t>
                  </w:r>
                </w:p>
              </w:tc>
              <w:tc>
                <w:tcPr>
                  <w:tcW w:w="0" w:type="auto"/>
                  <w:tcBorders>
                    <w:top w:val="nil"/>
                    <w:left w:val="nil"/>
                    <w:bottom w:val="nil"/>
                    <w:right w:val="nil"/>
                  </w:tcBorders>
                  <w:hideMark/>
                </w:tcPr>
                <w:p w14:paraId="227A8654" w14:textId="77EA31C8" w:rsidR="006B04E7" w:rsidRPr="006B04E7" w:rsidRDefault="006B04E7" w:rsidP="006B04E7">
                  <w:r w:rsidRPr="006B04E7">
                    <w:rPr>
                      <w:noProof/>
                    </w:rPr>
                    <w:drawing>
                      <wp:inline distT="0" distB="0" distL="0" distR="0" wp14:anchorId="15514ACA" wp14:editId="6EC4331F">
                        <wp:extent cx="38100" cy="63500"/>
                        <wp:effectExtent l="0" t="0" r="0" b="0"/>
                        <wp:docPr id="109219749" name="Obrázek 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Λάμ</w:t>
                  </w:r>
                  <w:proofErr w:type="spellEnd"/>
                  <w:r w:rsidRPr="006B04E7">
                    <w:rPr>
                      <w:b/>
                      <w:bCs/>
                    </w:rPr>
                    <w:t xml:space="preserve">προς </w:t>
                  </w:r>
                  <w:proofErr w:type="spellStart"/>
                  <w:r w:rsidRPr="006B04E7">
                    <w:rPr>
                      <w:b/>
                      <w:bCs/>
                    </w:rPr>
                    <w:t>Φουντούλης</w:t>
                  </w:r>
                  <w:proofErr w:type="spellEnd"/>
                  <w:r w:rsidRPr="006B04E7">
                    <w:rPr>
                      <w:b/>
                      <w:bCs/>
                    </w:rPr>
                    <w:t xml:space="preserve"> </w:t>
                  </w:r>
                  <w:proofErr w:type="gramStart"/>
                  <w:r w:rsidRPr="006B04E7">
                    <w:rPr>
                      <w:b/>
                      <w:bCs/>
                    </w:rPr>
                    <w:t>(</w:t>
                  </w:r>
                  <w:r w:rsidRPr="006B04E7">
                    <w:t> </w:t>
                  </w:r>
                  <w:r w:rsidRPr="006B04E7">
                    <w:rPr>
                      <w:b/>
                      <w:bCs/>
                    </w:rPr>
                    <w:t>NI</w:t>
                  </w:r>
                  <w:proofErr w:type="gramEnd"/>
                  <w:r w:rsidRPr="006B04E7">
                    <w:rPr>
                      <w:b/>
                      <w:bCs/>
                    </w:rPr>
                    <w:t>), </w:t>
                  </w:r>
                  <w:proofErr w:type="spellStart"/>
                  <w:r w:rsidRPr="006B04E7">
                    <w:rPr>
                      <w:i/>
                      <w:iCs/>
                    </w:rPr>
                    <w:t>ερώτηση</w:t>
                  </w:r>
                  <w:proofErr w:type="spellEnd"/>
                  <w:r w:rsidRPr="006B04E7">
                    <w:rPr>
                      <w:i/>
                      <w:iCs/>
                    </w:rPr>
                    <w:t xml:space="preserve"> </w:t>
                  </w:r>
                  <w:proofErr w:type="spellStart"/>
                  <w:r w:rsidRPr="006B04E7">
                    <w:rPr>
                      <w:i/>
                      <w:iCs/>
                    </w:rPr>
                    <w:t>με</w:t>
                  </w:r>
                  <w:proofErr w:type="spellEnd"/>
                  <w:r w:rsidRPr="006B04E7">
                    <w:rPr>
                      <w:i/>
                      <w:iCs/>
                    </w:rPr>
                    <w:t xml:space="preserve"> "γα</w:t>
                  </w:r>
                  <w:proofErr w:type="spellStart"/>
                  <w:r w:rsidRPr="006B04E7">
                    <w:rPr>
                      <w:i/>
                      <w:iCs/>
                    </w:rPr>
                    <w:t>λάζι</w:t>
                  </w:r>
                  <w:proofErr w:type="spellEnd"/>
                  <w:r w:rsidRPr="006B04E7">
                    <w:rPr>
                      <w:i/>
                      <w:iCs/>
                    </w:rPr>
                    <w:t xml:space="preserve">α </w:t>
                  </w:r>
                  <w:proofErr w:type="spellStart"/>
                  <w:r w:rsidRPr="006B04E7">
                    <w:rPr>
                      <w:i/>
                      <w:iCs/>
                    </w:rPr>
                    <w:t>κάρτ</w:t>
                  </w:r>
                  <w:proofErr w:type="spellEnd"/>
                  <w:r w:rsidRPr="006B04E7">
                    <w:rPr>
                      <w:i/>
                      <w:iCs/>
                    </w:rPr>
                    <w:t>α" </w:t>
                  </w:r>
                  <w:r w:rsidRPr="006B04E7">
                    <w:rPr>
                      <w:b/>
                      <w:bCs/>
                    </w:rPr>
                    <w:t>.</w:t>
                  </w:r>
                  <w:r w:rsidRPr="006B04E7">
                    <w:t> </w:t>
                  </w:r>
                  <w:r w:rsidRPr="006B04E7">
                    <w:rPr>
                      <w:b/>
                      <w:bCs/>
                    </w:rPr>
                    <w:t>–</w:t>
                  </w:r>
                  <w:r w:rsidRPr="006B04E7">
                    <w:t xml:space="preserve"> Kυρία </w:t>
                  </w:r>
                  <w:proofErr w:type="spellStart"/>
                  <w:r w:rsidRPr="006B04E7">
                    <w:t>Valenciano</w:t>
                  </w:r>
                  <w:proofErr w:type="spellEnd"/>
                  <w:r w:rsidRPr="006B04E7">
                    <w:t xml:space="preserve">, </w:t>
                  </w:r>
                  <w:proofErr w:type="spellStart"/>
                  <w:r w:rsidRPr="006B04E7">
                    <w:t>εί</w:t>
                  </w:r>
                  <w:proofErr w:type="spellEnd"/>
                  <w:r w:rsidRPr="006B04E7">
                    <w:t>πατε π</w:t>
                  </w:r>
                  <w:proofErr w:type="spellStart"/>
                  <w:r w:rsidRPr="006B04E7">
                    <w:t>ροηγουμένως</w:t>
                  </w:r>
                  <w:proofErr w:type="spellEnd"/>
                  <w:r w:rsidRPr="006B04E7">
                    <w:t xml:space="preserve"> </w:t>
                  </w:r>
                  <w:proofErr w:type="spellStart"/>
                  <w:r w:rsidRPr="006B04E7">
                    <w:t>ότι</w:t>
                  </w:r>
                  <w:proofErr w:type="spellEnd"/>
                  <w:r w:rsidRPr="006B04E7">
                    <w:t xml:space="preserve"> </w:t>
                  </w:r>
                  <w:proofErr w:type="spellStart"/>
                  <w:r w:rsidRPr="006B04E7">
                    <w:t>έχει</w:t>
                  </w:r>
                  <w:proofErr w:type="spellEnd"/>
                  <w:r w:rsidRPr="006B04E7">
                    <w:t xml:space="preserve"> κατα</w:t>
                  </w:r>
                  <w:proofErr w:type="spellStart"/>
                  <w:r w:rsidRPr="006B04E7">
                    <w:t>ντήσει</w:t>
                  </w:r>
                  <w:proofErr w:type="spellEnd"/>
                  <w:r w:rsidRPr="006B04E7">
                    <w:t xml:space="preserve"> </w:t>
                  </w:r>
                  <w:proofErr w:type="spellStart"/>
                  <w:r w:rsidRPr="006B04E7">
                    <w:t>το</w:t>
                  </w:r>
                  <w:proofErr w:type="spellEnd"/>
                  <w:r w:rsidRPr="006B04E7">
                    <w:t xml:space="preserve"> </w:t>
                  </w:r>
                  <w:proofErr w:type="spellStart"/>
                  <w:r w:rsidRPr="006B04E7">
                    <w:t>Αιγ</w:t>
                  </w:r>
                  <w:proofErr w:type="spellEnd"/>
                  <w:r w:rsidRPr="006B04E7">
                    <w:t xml:space="preserve">αίο και η </w:t>
                  </w:r>
                  <w:proofErr w:type="spellStart"/>
                  <w:r w:rsidRPr="006B04E7">
                    <w:t>Μεσόγειος</w:t>
                  </w:r>
                  <w:proofErr w:type="spellEnd"/>
                  <w:r w:rsidRPr="006B04E7">
                    <w:t xml:space="preserve"> </w:t>
                  </w:r>
                  <w:proofErr w:type="spellStart"/>
                  <w:r w:rsidRPr="006B04E7">
                    <w:t>έν</w:t>
                  </w:r>
                  <w:proofErr w:type="spellEnd"/>
                  <w:r w:rsidRPr="006B04E7">
                    <w:t>α απ</w:t>
                  </w:r>
                  <w:proofErr w:type="spellStart"/>
                  <w:r w:rsidRPr="006B04E7">
                    <w:t>έρ</w:t>
                  </w:r>
                  <w:proofErr w:type="spellEnd"/>
                  <w:r w:rsidRPr="006B04E7">
                    <w:t xml:space="preserve">αντο </w:t>
                  </w:r>
                  <w:proofErr w:type="spellStart"/>
                  <w:r w:rsidRPr="006B04E7">
                    <w:t>νεκροτ</w:t>
                  </w:r>
                  <w:proofErr w:type="spellEnd"/>
                  <w:r w:rsidRPr="006B04E7">
                    <w:t xml:space="preserve">αφείο. Σας </w:t>
                  </w:r>
                  <w:proofErr w:type="spellStart"/>
                  <w:r w:rsidRPr="006B04E7">
                    <w:t>ερωτώ</w:t>
                  </w:r>
                  <w:proofErr w:type="spellEnd"/>
                  <w:r w:rsidRPr="006B04E7">
                    <w:t xml:space="preserve"> </w:t>
                  </w:r>
                  <w:proofErr w:type="spellStart"/>
                  <w:r w:rsidRPr="006B04E7">
                    <w:t>λοι</w:t>
                  </w:r>
                  <w:proofErr w:type="spellEnd"/>
                  <w:r w:rsidRPr="006B04E7">
                    <w:t>πόν: π</w:t>
                  </w:r>
                  <w:proofErr w:type="spellStart"/>
                  <w:r w:rsidRPr="006B04E7">
                    <w:t>οιος</w:t>
                  </w:r>
                  <w:proofErr w:type="spellEnd"/>
                  <w:r w:rsidRPr="006B04E7">
                    <w:t xml:space="preserve"> σπ</w:t>
                  </w:r>
                  <w:proofErr w:type="spellStart"/>
                  <w:r w:rsidRPr="006B04E7">
                    <w:t>ρώχνει</w:t>
                  </w:r>
                  <w:proofErr w:type="spellEnd"/>
                  <w:r w:rsidRPr="006B04E7">
                    <w:t xml:space="preserve"> α</w:t>
                  </w:r>
                  <w:proofErr w:type="spellStart"/>
                  <w:r w:rsidRPr="006B04E7">
                    <w:t>υτούς</w:t>
                  </w:r>
                  <w:proofErr w:type="spellEnd"/>
                  <w:r w:rsidRPr="006B04E7">
                    <w:t xml:space="preserve"> </w:t>
                  </w:r>
                  <w:proofErr w:type="spellStart"/>
                  <w:r w:rsidRPr="006B04E7">
                    <w:t>τους</w:t>
                  </w:r>
                  <w:proofErr w:type="spellEnd"/>
                  <w:r w:rsidRPr="006B04E7">
                    <w:t xml:space="preserve"> α</w:t>
                  </w:r>
                  <w:proofErr w:type="spellStart"/>
                  <w:r w:rsidRPr="006B04E7">
                    <w:t>νθρώ</w:t>
                  </w:r>
                  <w:proofErr w:type="spellEnd"/>
                  <w:r w:rsidRPr="006B04E7">
                    <w:t>πους να μπ</w:t>
                  </w:r>
                  <w:proofErr w:type="spellStart"/>
                  <w:r w:rsidRPr="006B04E7">
                    <w:t>ουν</w:t>
                  </w:r>
                  <w:proofErr w:type="spellEnd"/>
                  <w:r w:rsidRPr="006B04E7">
                    <w:t xml:space="preserve"> </w:t>
                  </w:r>
                  <w:proofErr w:type="spellStart"/>
                  <w:r w:rsidRPr="006B04E7">
                    <w:t>σε</w:t>
                  </w:r>
                  <w:proofErr w:type="spellEnd"/>
                  <w:r w:rsidRPr="006B04E7">
                    <w:t xml:space="preserve"> σαπ</w:t>
                  </w:r>
                  <w:proofErr w:type="spellStart"/>
                  <w:r w:rsidRPr="006B04E7">
                    <w:t>ιοκάρ</w:t>
                  </w:r>
                  <w:proofErr w:type="spellEnd"/>
                  <w:r w:rsidRPr="006B04E7">
                    <w:t>αβα και να π</w:t>
                  </w:r>
                  <w:proofErr w:type="spellStart"/>
                  <w:r w:rsidRPr="006B04E7">
                    <w:t>εράσουν</w:t>
                  </w:r>
                  <w:proofErr w:type="spellEnd"/>
                  <w:r w:rsidRPr="006B04E7">
                    <w:t xml:space="preserve"> τα </w:t>
                  </w:r>
                  <w:proofErr w:type="spellStart"/>
                  <w:r w:rsidRPr="006B04E7">
                    <w:lastRenderedPageBreak/>
                    <w:t>νερά</w:t>
                  </w:r>
                  <w:proofErr w:type="spellEnd"/>
                  <w:r w:rsidRPr="006B04E7">
                    <w:t xml:space="preserve"> </w:t>
                  </w:r>
                  <w:proofErr w:type="spellStart"/>
                  <w:r w:rsidRPr="006B04E7">
                    <w:t>του</w:t>
                  </w:r>
                  <w:proofErr w:type="spellEnd"/>
                  <w:r w:rsidRPr="006B04E7">
                    <w:t xml:space="preserve"> </w:t>
                  </w:r>
                  <w:proofErr w:type="spellStart"/>
                  <w:r w:rsidRPr="006B04E7">
                    <w:t>Αιγ</w:t>
                  </w:r>
                  <w:proofErr w:type="spellEnd"/>
                  <w:r w:rsidRPr="006B04E7">
                    <w:t>αίου; Απα</w:t>
                  </w:r>
                  <w:proofErr w:type="spellStart"/>
                  <w:r w:rsidRPr="006B04E7">
                    <w:t>ντώ</w:t>
                  </w:r>
                  <w:proofErr w:type="spellEnd"/>
                  <w:r w:rsidRPr="006B04E7">
                    <w:t xml:space="preserve"> </w:t>
                  </w:r>
                  <w:proofErr w:type="spellStart"/>
                  <w:r w:rsidRPr="006B04E7">
                    <w:t>εγώ</w:t>
                  </w:r>
                  <w:proofErr w:type="spellEnd"/>
                  <w:r w:rsidRPr="006B04E7">
                    <w:t xml:space="preserve"> </w:t>
                  </w:r>
                  <w:proofErr w:type="spellStart"/>
                  <w:r w:rsidRPr="006B04E7">
                    <w:t>γι</w:t>
                  </w:r>
                  <w:proofErr w:type="spellEnd"/>
                  <w:r w:rsidRPr="006B04E7">
                    <w:t xml:space="preserve">α </w:t>
                  </w:r>
                  <w:proofErr w:type="spellStart"/>
                  <w:r w:rsidRPr="006B04E7">
                    <w:t>εσάς</w:t>
                  </w:r>
                  <w:proofErr w:type="spellEnd"/>
                  <w:r w:rsidRPr="006B04E7">
                    <w:t xml:space="preserve">: η </w:t>
                  </w:r>
                  <w:proofErr w:type="spellStart"/>
                  <w:r w:rsidRPr="006B04E7">
                    <w:t>Τουρκί</w:t>
                  </w:r>
                  <w:proofErr w:type="spellEnd"/>
                  <w:r w:rsidRPr="006B04E7">
                    <w:t xml:space="preserve">α. Από </w:t>
                  </w:r>
                  <w:proofErr w:type="spellStart"/>
                  <w:r w:rsidRPr="006B04E7">
                    <w:t>εκεί</w:t>
                  </w:r>
                  <w:proofErr w:type="spellEnd"/>
                  <w:r w:rsidRPr="006B04E7">
                    <w:t xml:space="preserve"> </w:t>
                  </w:r>
                  <w:proofErr w:type="spellStart"/>
                  <w:r w:rsidRPr="006B04E7">
                    <w:t>ξεκινάει</w:t>
                  </w:r>
                  <w:proofErr w:type="spellEnd"/>
                  <w:r w:rsidRPr="006B04E7">
                    <w:t xml:space="preserve"> </w:t>
                  </w:r>
                  <w:proofErr w:type="spellStart"/>
                  <w:r w:rsidRPr="006B04E7">
                    <w:t>το</w:t>
                  </w:r>
                  <w:proofErr w:type="spellEnd"/>
                  <w:r w:rsidRPr="006B04E7">
                    <w:t xml:space="preserve"> π</w:t>
                  </w:r>
                  <w:proofErr w:type="spellStart"/>
                  <w:r w:rsidRPr="006B04E7">
                    <w:t>ρό</w:t>
                  </w:r>
                  <w:proofErr w:type="spellEnd"/>
                  <w:r w:rsidRPr="006B04E7">
                    <w:t>βλημα και π</w:t>
                  </w:r>
                  <w:proofErr w:type="spellStart"/>
                  <w:r w:rsidRPr="006B04E7">
                    <w:t>ρέ</w:t>
                  </w:r>
                  <w:proofErr w:type="spellEnd"/>
                  <w:r w:rsidRPr="006B04E7">
                    <w:t xml:space="preserve">πει να </w:t>
                  </w:r>
                  <w:proofErr w:type="spellStart"/>
                  <w:r w:rsidRPr="006B04E7">
                    <w:t>το</w:t>
                  </w:r>
                  <w:proofErr w:type="spellEnd"/>
                  <w:r w:rsidRPr="006B04E7">
                    <w:t xml:space="preserve"> παρα</w:t>
                  </w:r>
                  <w:proofErr w:type="spellStart"/>
                  <w:r w:rsidRPr="006B04E7">
                    <w:t>δεχτείτε</w:t>
                  </w:r>
                  <w:proofErr w:type="spellEnd"/>
                  <w:r w:rsidRPr="006B04E7">
                    <w:t>.</w:t>
                  </w:r>
                </w:p>
              </w:tc>
              <w:tc>
                <w:tcPr>
                  <w:tcW w:w="240" w:type="dxa"/>
                  <w:tcBorders>
                    <w:top w:val="nil"/>
                    <w:left w:val="nil"/>
                    <w:bottom w:val="nil"/>
                    <w:right w:val="nil"/>
                  </w:tcBorders>
                  <w:vAlign w:val="center"/>
                  <w:hideMark/>
                </w:tcPr>
                <w:p w14:paraId="51801058" w14:textId="77777777" w:rsidR="006B04E7" w:rsidRPr="006B04E7" w:rsidRDefault="006B04E7" w:rsidP="006B04E7">
                  <w:r w:rsidRPr="006B04E7">
                    <w:lastRenderedPageBreak/>
                    <w:t> </w:t>
                  </w:r>
                </w:p>
              </w:tc>
            </w:tr>
            <w:tr w:rsidR="006B04E7" w:rsidRPr="006B04E7" w14:paraId="1001C777" w14:textId="77777777">
              <w:trPr>
                <w:tblCellSpacing w:w="0" w:type="dxa"/>
              </w:trPr>
              <w:tc>
                <w:tcPr>
                  <w:tcW w:w="1050" w:type="dxa"/>
                  <w:tcBorders>
                    <w:top w:val="nil"/>
                    <w:left w:val="nil"/>
                    <w:bottom w:val="nil"/>
                    <w:right w:val="nil"/>
                  </w:tcBorders>
                  <w:vAlign w:val="center"/>
                  <w:hideMark/>
                </w:tcPr>
                <w:p w14:paraId="494B37C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5A7557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F8661FD" w14:textId="0579DE76" w:rsidR="006B04E7" w:rsidRPr="006B04E7" w:rsidRDefault="006B04E7" w:rsidP="006B04E7">
                  <w:r w:rsidRPr="006B04E7">
                    <w:rPr>
                      <w:noProof/>
                    </w:rPr>
                    <w:drawing>
                      <wp:inline distT="0" distB="0" distL="0" distR="0" wp14:anchorId="6AAEE1D3" wp14:editId="6A20C030">
                        <wp:extent cx="5760720" cy="3810"/>
                        <wp:effectExtent l="0" t="0" r="0" b="0"/>
                        <wp:docPr id="904270006" name="Obrázek 3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B1E9240" w14:textId="77777777">
                    <w:trPr>
                      <w:tblCellSpacing w:w="0" w:type="dxa"/>
                      <w:jc w:val="right"/>
                    </w:trPr>
                    <w:tc>
                      <w:tcPr>
                        <w:tcW w:w="0" w:type="auto"/>
                        <w:tcBorders>
                          <w:top w:val="nil"/>
                          <w:left w:val="nil"/>
                          <w:bottom w:val="nil"/>
                          <w:right w:val="nil"/>
                        </w:tcBorders>
                        <w:shd w:val="clear" w:color="auto" w:fill="FFFFFF"/>
                        <w:vAlign w:val="center"/>
                        <w:hideMark/>
                      </w:tcPr>
                      <w:p w14:paraId="416A03BF" w14:textId="0BE990EB" w:rsidR="006B04E7" w:rsidRPr="006B04E7" w:rsidRDefault="006B04E7" w:rsidP="006B04E7">
                        <w:r w:rsidRPr="006B04E7">
                          <w:rPr>
                            <w:noProof/>
                          </w:rPr>
                          <w:drawing>
                            <wp:inline distT="0" distB="0" distL="0" distR="0" wp14:anchorId="521A4F91" wp14:editId="0A2D6E35">
                              <wp:extent cx="152400" cy="152400"/>
                              <wp:effectExtent l="0" t="0" r="0" b="0"/>
                              <wp:docPr id="493374565" name="Obrázek 339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DD6F3F" w14:textId="77777777" w:rsidR="006B04E7" w:rsidRPr="006B04E7" w:rsidRDefault="006B04E7" w:rsidP="006B04E7"/>
              </w:tc>
            </w:tr>
          </w:tbl>
          <w:p w14:paraId="2F4DD236" w14:textId="77777777" w:rsidR="006B04E7" w:rsidRPr="006B04E7" w:rsidRDefault="006B04E7" w:rsidP="006B04E7">
            <w:pPr>
              <w:rPr>
                <w:vanish/>
              </w:rPr>
            </w:pPr>
            <w:bookmarkStart w:id="56" w:name="2-661-0000"/>
            <w:bookmarkEnd w:id="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C53B0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EC7212C" w14:textId="77777777">
                    <w:trPr>
                      <w:tblCellSpacing w:w="0" w:type="dxa"/>
                      <w:jc w:val="center"/>
                    </w:trPr>
                    <w:tc>
                      <w:tcPr>
                        <w:tcW w:w="0" w:type="auto"/>
                        <w:tcBorders>
                          <w:top w:val="nil"/>
                          <w:left w:val="nil"/>
                          <w:bottom w:val="nil"/>
                          <w:right w:val="nil"/>
                        </w:tcBorders>
                        <w:vAlign w:val="center"/>
                        <w:hideMark/>
                      </w:tcPr>
                      <w:p w14:paraId="57861B03" w14:textId="2AEB232B" w:rsidR="006B04E7" w:rsidRPr="006B04E7" w:rsidRDefault="006B04E7" w:rsidP="006B04E7">
                        <w:r w:rsidRPr="006B04E7">
                          <w:rPr>
                            <w:noProof/>
                          </w:rPr>
                          <w:drawing>
                            <wp:anchor distT="0" distB="0" distL="0" distR="0" simplePos="0" relativeHeight="251956224" behindDoc="0" locked="0" layoutInCell="1" allowOverlap="0" wp14:anchorId="38CD6F45" wp14:editId="0B3A6AAB">
                              <wp:simplePos x="0" y="0"/>
                              <wp:positionH relativeFrom="column">
                                <wp:align>right</wp:align>
                              </wp:positionH>
                              <wp:positionV relativeFrom="line">
                                <wp:posOffset>0</wp:posOffset>
                              </wp:positionV>
                              <wp:extent cx="476250" cy="600075"/>
                              <wp:effectExtent l="0" t="0" r="0" b="9525"/>
                              <wp:wrapSquare wrapText="bothSides"/>
                              <wp:docPr id="743518339" name="Obrázek 39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descr="MPphoto"/>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50821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1EAA572" w14:textId="77777777">
                    <w:trPr>
                      <w:tblCellSpacing w:w="0" w:type="dxa"/>
                      <w:jc w:val="center"/>
                    </w:trPr>
                    <w:tc>
                      <w:tcPr>
                        <w:tcW w:w="0" w:type="auto"/>
                        <w:tcBorders>
                          <w:top w:val="nil"/>
                          <w:left w:val="nil"/>
                          <w:bottom w:val="nil"/>
                          <w:right w:val="nil"/>
                        </w:tcBorders>
                        <w:vAlign w:val="center"/>
                        <w:hideMark/>
                      </w:tcPr>
                      <w:p w14:paraId="539B2516" w14:textId="71D15062" w:rsidR="006B04E7" w:rsidRPr="006B04E7" w:rsidRDefault="006B04E7" w:rsidP="006B04E7">
                        <w:r w:rsidRPr="006B04E7">
                          <w:rPr>
                            <w:noProof/>
                          </w:rPr>
                          <w:drawing>
                            <wp:inline distT="0" distB="0" distL="0" distR="0" wp14:anchorId="566B4770" wp14:editId="0F19F4CF">
                              <wp:extent cx="247650" cy="228600"/>
                              <wp:effectExtent l="0" t="0" r="0" b="0"/>
                              <wp:docPr id="2030002007" name="Obrázek 3397">
                                <a:hlinkClick xmlns:a="http://schemas.openxmlformats.org/drawingml/2006/main" r:id="rId22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0">
                                        <a:hlinkClick r:id="rId22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D9C1D6" w14:textId="77777777" w:rsidR="006B04E7" w:rsidRPr="006B04E7" w:rsidRDefault="006B04E7" w:rsidP="006B04E7"/>
              </w:tc>
              <w:tc>
                <w:tcPr>
                  <w:tcW w:w="75" w:type="dxa"/>
                  <w:tcBorders>
                    <w:top w:val="nil"/>
                    <w:left w:val="nil"/>
                    <w:bottom w:val="nil"/>
                    <w:right w:val="nil"/>
                  </w:tcBorders>
                  <w:vAlign w:val="center"/>
                  <w:hideMark/>
                </w:tcPr>
                <w:p w14:paraId="39EDE3CB" w14:textId="77777777" w:rsidR="006B04E7" w:rsidRPr="006B04E7" w:rsidRDefault="006B04E7" w:rsidP="006B04E7">
                  <w:r w:rsidRPr="006B04E7">
                    <w:t> </w:t>
                  </w:r>
                </w:p>
              </w:tc>
              <w:tc>
                <w:tcPr>
                  <w:tcW w:w="0" w:type="auto"/>
                  <w:tcBorders>
                    <w:top w:val="nil"/>
                    <w:left w:val="nil"/>
                    <w:bottom w:val="nil"/>
                    <w:right w:val="nil"/>
                  </w:tcBorders>
                  <w:hideMark/>
                </w:tcPr>
                <w:p w14:paraId="7648C44D" w14:textId="44BE7757" w:rsidR="006B04E7" w:rsidRPr="006B04E7" w:rsidRDefault="006B04E7" w:rsidP="006B04E7">
                  <w:r w:rsidRPr="006B04E7">
                    <w:rPr>
                      <w:noProof/>
                    </w:rPr>
                    <w:drawing>
                      <wp:inline distT="0" distB="0" distL="0" distR="0" wp14:anchorId="6CA084C0" wp14:editId="1E3DD26E">
                        <wp:extent cx="38100" cy="63500"/>
                        <wp:effectExtent l="0" t="0" r="0" b="0"/>
                        <wp:docPr id="657177609" name="Obrázek 3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Elena </w:t>
                  </w:r>
                  <w:proofErr w:type="spellStart"/>
                  <w:r w:rsidRPr="006B04E7">
                    <w:rPr>
                      <w:b/>
                      <w:bCs/>
                    </w:rPr>
                    <w:t>Valenciano</w:t>
                  </w:r>
                  <w:proofErr w:type="spellEnd"/>
                  <w:r w:rsidRPr="006B04E7">
                    <w:rPr>
                      <w:b/>
                      <w:bCs/>
                    </w:rPr>
                    <w:t xml:space="preserve"> (S&amp;D), </w:t>
                  </w:r>
                  <w:proofErr w:type="spellStart"/>
                  <w:r w:rsidRPr="006B04E7">
                    <w:rPr>
                      <w:i/>
                      <w:iCs/>
                    </w:rPr>
                    <w:t>respuesta</w:t>
                  </w:r>
                  <w:proofErr w:type="spellEnd"/>
                  <w:r w:rsidRPr="006B04E7">
                    <w:rPr>
                      <w:i/>
                      <w:iCs/>
                    </w:rPr>
                    <w:t xml:space="preserve"> </w:t>
                  </w:r>
                  <w:proofErr w:type="gramStart"/>
                  <w:r w:rsidRPr="006B04E7">
                    <w:rPr>
                      <w:i/>
                      <w:iCs/>
                    </w:rPr>
                    <w:t>de «</w:t>
                  </w:r>
                  <w:proofErr w:type="spellStart"/>
                  <w:r w:rsidRPr="006B04E7">
                    <w:rPr>
                      <w:i/>
                      <w:iCs/>
                    </w:rPr>
                    <w:t>tarjeta</w:t>
                  </w:r>
                  <w:proofErr w:type="spellEnd"/>
                  <w:proofErr w:type="gramEnd"/>
                  <w:r w:rsidRPr="006B04E7">
                    <w:rPr>
                      <w:i/>
                      <w:iCs/>
                    </w:rPr>
                    <w:t xml:space="preserve"> </w:t>
                  </w:r>
                  <w:proofErr w:type="spellStart"/>
                  <w:r w:rsidRPr="006B04E7">
                    <w:rPr>
                      <w:i/>
                      <w:iCs/>
                    </w:rPr>
                    <w:t>azul</w:t>
                  </w:r>
                  <w:proofErr w:type="spellEnd"/>
                  <w:r w:rsidRPr="006B04E7">
                    <w:rPr>
                      <w:i/>
                      <w:iCs/>
                    </w:rPr>
                    <w:t>»</w:t>
                  </w:r>
                  <w:r w:rsidRPr="006B04E7">
                    <w:rPr>
                      <w:b/>
                      <w:bCs/>
                    </w:rPr>
                    <w:t>.</w:t>
                  </w:r>
                  <w:r w:rsidRPr="006B04E7">
                    <w:t> </w:t>
                  </w:r>
                  <w:r w:rsidRPr="006B04E7">
                    <w:rPr>
                      <w:b/>
                      <w:bCs/>
                    </w:rPr>
                    <w:t>–</w:t>
                  </w:r>
                  <w:r w:rsidRPr="006B04E7">
                    <w:t> </w:t>
                  </w:r>
                  <w:proofErr w:type="spellStart"/>
                  <w:r w:rsidRPr="006B04E7">
                    <w:t>Bueno</w:t>
                  </w:r>
                  <w:proofErr w:type="spellEnd"/>
                  <w:r w:rsidRPr="006B04E7">
                    <w:t xml:space="preserve">, no es una </w:t>
                  </w:r>
                  <w:proofErr w:type="spellStart"/>
                  <w:r w:rsidRPr="006B04E7">
                    <w:t>pregunta</w:t>
                  </w:r>
                  <w:proofErr w:type="spellEnd"/>
                  <w:r w:rsidRPr="006B04E7">
                    <w:t xml:space="preserve">, ¿no? Es una </w:t>
                  </w:r>
                  <w:proofErr w:type="spellStart"/>
                  <w:r w:rsidRPr="006B04E7">
                    <w:t>afirmación</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usted</w:t>
                  </w:r>
                  <w:proofErr w:type="spellEnd"/>
                  <w:r w:rsidRPr="006B04E7">
                    <w:t xml:space="preserve"> </w:t>
                  </w:r>
                  <w:proofErr w:type="spellStart"/>
                  <w:r w:rsidRPr="006B04E7">
                    <w:t>hace</w:t>
                  </w:r>
                  <w:proofErr w:type="spellEnd"/>
                  <w:r w:rsidRPr="006B04E7">
                    <w:t>.</w:t>
                  </w:r>
                </w:p>
                <w:p w14:paraId="609FAAD8" w14:textId="77777777" w:rsidR="006B04E7" w:rsidRPr="006B04E7" w:rsidRDefault="006B04E7" w:rsidP="006B04E7">
                  <w:r w:rsidRPr="006B04E7">
                    <w:t xml:space="preserve">En </w:t>
                  </w:r>
                  <w:proofErr w:type="spellStart"/>
                  <w:r w:rsidRPr="006B04E7">
                    <w:t>todo</w:t>
                  </w:r>
                  <w:proofErr w:type="spellEnd"/>
                  <w:r w:rsidRPr="006B04E7">
                    <w:t xml:space="preserve"> </w:t>
                  </w:r>
                  <w:proofErr w:type="spellStart"/>
                  <w:r w:rsidRPr="006B04E7">
                    <w:t>caso</w:t>
                  </w:r>
                  <w:proofErr w:type="spellEnd"/>
                  <w:r w:rsidRPr="006B04E7">
                    <w:t xml:space="preserve">, no </w:t>
                  </w:r>
                  <w:proofErr w:type="spellStart"/>
                  <w:r w:rsidRPr="006B04E7">
                    <w:t>estoy</w:t>
                  </w:r>
                  <w:proofErr w:type="spellEnd"/>
                  <w:r w:rsidRPr="006B04E7">
                    <w:t xml:space="preserve"> </w:t>
                  </w:r>
                  <w:proofErr w:type="spellStart"/>
                  <w:r w:rsidRPr="006B04E7">
                    <w:t>hablando</w:t>
                  </w:r>
                  <w:proofErr w:type="spellEnd"/>
                  <w:r w:rsidRPr="006B04E7">
                    <w:t xml:space="preserve"> de </w:t>
                  </w:r>
                  <w:proofErr w:type="spellStart"/>
                  <w:r w:rsidRPr="006B04E7">
                    <w:t>responsables</w:t>
                  </w:r>
                  <w:proofErr w:type="spellEnd"/>
                  <w:r w:rsidRPr="006B04E7">
                    <w:t xml:space="preserve">. </w:t>
                  </w:r>
                  <w:proofErr w:type="spellStart"/>
                  <w:r w:rsidRPr="006B04E7">
                    <w:t>Verá</w:t>
                  </w:r>
                  <w:proofErr w:type="spellEnd"/>
                  <w:r w:rsidRPr="006B04E7">
                    <w:t xml:space="preserve">, la </w:t>
                  </w:r>
                  <w:proofErr w:type="spellStart"/>
                  <w:r w:rsidRPr="006B04E7">
                    <w:t>Unión</w:t>
                  </w:r>
                  <w:proofErr w:type="spellEnd"/>
                  <w:r w:rsidRPr="006B04E7">
                    <w:t xml:space="preserve"> </w:t>
                  </w:r>
                  <w:proofErr w:type="spellStart"/>
                  <w:r w:rsidRPr="006B04E7">
                    <w:t>Europea</w:t>
                  </w:r>
                  <w:proofErr w:type="spellEnd"/>
                  <w:r w:rsidRPr="006B04E7">
                    <w:t xml:space="preserve"> no facilita </w:t>
                  </w:r>
                  <w:proofErr w:type="spellStart"/>
                  <w:r w:rsidRPr="006B04E7">
                    <w:t>ninguna</w:t>
                  </w:r>
                  <w:proofErr w:type="spellEnd"/>
                  <w:r w:rsidRPr="006B04E7">
                    <w:t xml:space="preserve"> </w:t>
                  </w:r>
                  <w:proofErr w:type="spellStart"/>
                  <w:r w:rsidRPr="006B04E7">
                    <w:t>vía</w:t>
                  </w:r>
                  <w:proofErr w:type="spellEnd"/>
                  <w:r w:rsidRPr="006B04E7">
                    <w:t xml:space="preserve"> </w:t>
                  </w:r>
                  <w:proofErr w:type="spellStart"/>
                  <w:r w:rsidRPr="006B04E7">
                    <w:t>legal</w:t>
                  </w:r>
                  <w:proofErr w:type="spellEnd"/>
                  <w:r w:rsidRPr="006B04E7">
                    <w:t xml:space="preserve"> para </w:t>
                  </w:r>
                  <w:proofErr w:type="spellStart"/>
                  <w:r w:rsidRPr="006B04E7">
                    <w:t>acceder</w:t>
                  </w:r>
                  <w:proofErr w:type="spellEnd"/>
                  <w:r w:rsidRPr="006B04E7">
                    <w:t xml:space="preserve"> a </w:t>
                  </w:r>
                  <w:proofErr w:type="spellStart"/>
                  <w:r w:rsidRPr="006B04E7">
                    <w:t>nuestras</w:t>
                  </w:r>
                  <w:proofErr w:type="spellEnd"/>
                  <w:r w:rsidRPr="006B04E7">
                    <w:t xml:space="preserve"> </w:t>
                  </w:r>
                  <w:proofErr w:type="spellStart"/>
                  <w:r w:rsidRPr="006B04E7">
                    <w:t>fronteras</w:t>
                  </w:r>
                  <w:proofErr w:type="spellEnd"/>
                  <w:r w:rsidRPr="006B04E7">
                    <w:t xml:space="preserve"> a </w:t>
                  </w:r>
                  <w:proofErr w:type="spellStart"/>
                  <w:r w:rsidRPr="006B04E7">
                    <w:t>personas</w:t>
                  </w:r>
                  <w:proofErr w:type="spellEnd"/>
                  <w:r w:rsidRPr="006B04E7">
                    <w:t xml:space="preserve"> </w:t>
                  </w:r>
                  <w:proofErr w:type="spellStart"/>
                  <w:r w:rsidRPr="006B04E7">
                    <w:t>que</w:t>
                  </w:r>
                  <w:proofErr w:type="spellEnd"/>
                  <w:r w:rsidRPr="006B04E7">
                    <w:t xml:space="preserve"> </w:t>
                  </w:r>
                  <w:proofErr w:type="spellStart"/>
                  <w:r w:rsidRPr="006B04E7">
                    <w:t>huyen</w:t>
                  </w:r>
                  <w:proofErr w:type="spellEnd"/>
                  <w:r w:rsidRPr="006B04E7">
                    <w:t xml:space="preserve"> de la </w:t>
                  </w:r>
                  <w:proofErr w:type="spellStart"/>
                  <w:r w:rsidRPr="006B04E7">
                    <w:t>guerra</w:t>
                  </w:r>
                  <w:proofErr w:type="spellEnd"/>
                  <w:r w:rsidRPr="006B04E7">
                    <w:t xml:space="preserve"> y </w:t>
                  </w:r>
                  <w:proofErr w:type="spellStart"/>
                  <w:r w:rsidRPr="006B04E7">
                    <w:t>que</w:t>
                  </w:r>
                  <w:proofErr w:type="spellEnd"/>
                  <w:r w:rsidRPr="006B04E7">
                    <w:t xml:space="preserve"> </w:t>
                  </w:r>
                  <w:proofErr w:type="spellStart"/>
                  <w:r w:rsidRPr="006B04E7">
                    <w:t>están</w:t>
                  </w:r>
                  <w:proofErr w:type="spellEnd"/>
                  <w:r w:rsidRPr="006B04E7">
                    <w:t xml:space="preserve"> </w:t>
                  </w:r>
                  <w:proofErr w:type="spellStart"/>
                  <w:r w:rsidRPr="006B04E7">
                    <w:t>protegidas</w:t>
                  </w:r>
                  <w:proofErr w:type="spellEnd"/>
                  <w:r w:rsidRPr="006B04E7">
                    <w:t xml:space="preserve"> </w:t>
                  </w:r>
                  <w:proofErr w:type="spellStart"/>
                  <w:r w:rsidRPr="006B04E7">
                    <w:t>por</w:t>
                  </w:r>
                  <w:proofErr w:type="spellEnd"/>
                  <w:r w:rsidRPr="006B04E7">
                    <w:t xml:space="preserve"> las </w:t>
                  </w:r>
                  <w:proofErr w:type="spellStart"/>
                  <w:r w:rsidRPr="006B04E7">
                    <w:t>convenciones</w:t>
                  </w:r>
                  <w:proofErr w:type="spellEnd"/>
                  <w:r w:rsidRPr="006B04E7">
                    <w:t xml:space="preserve"> </w:t>
                  </w:r>
                  <w:proofErr w:type="spellStart"/>
                  <w:r w:rsidRPr="006B04E7">
                    <w:t>internacionales</w:t>
                  </w:r>
                  <w:proofErr w:type="spellEnd"/>
                  <w:r w:rsidRPr="006B04E7">
                    <w:t xml:space="preserve">. No </w:t>
                  </w:r>
                  <w:proofErr w:type="spellStart"/>
                  <w:r w:rsidRPr="006B04E7">
                    <w:t>ofrecemos</w:t>
                  </w:r>
                  <w:proofErr w:type="spellEnd"/>
                  <w:r w:rsidRPr="006B04E7">
                    <w:t xml:space="preserve"> </w:t>
                  </w:r>
                  <w:proofErr w:type="spellStart"/>
                  <w:r w:rsidRPr="006B04E7">
                    <w:t>vías</w:t>
                  </w:r>
                  <w:proofErr w:type="spellEnd"/>
                  <w:r w:rsidRPr="006B04E7">
                    <w:t xml:space="preserve"> </w:t>
                  </w:r>
                  <w:proofErr w:type="spellStart"/>
                  <w:r w:rsidRPr="006B04E7">
                    <w:t>legales</w:t>
                  </w:r>
                  <w:proofErr w:type="spellEnd"/>
                  <w:r w:rsidRPr="006B04E7">
                    <w:t xml:space="preserve">. ¿Sabe </w:t>
                  </w:r>
                  <w:proofErr w:type="spellStart"/>
                  <w:r w:rsidRPr="006B04E7">
                    <w:t>lo</w:t>
                  </w:r>
                  <w:proofErr w:type="spellEnd"/>
                  <w:r w:rsidRPr="006B04E7">
                    <w:t xml:space="preserve"> </w:t>
                  </w:r>
                  <w:proofErr w:type="spellStart"/>
                  <w:r w:rsidRPr="006B04E7">
                    <w:t>que</w:t>
                  </w:r>
                  <w:proofErr w:type="spellEnd"/>
                  <w:r w:rsidRPr="006B04E7">
                    <w:t xml:space="preserve"> les </w:t>
                  </w:r>
                  <w:proofErr w:type="spellStart"/>
                  <w:r w:rsidRPr="006B04E7">
                    <w:t>ofrecemos</w:t>
                  </w:r>
                  <w:proofErr w:type="spellEnd"/>
                  <w:r w:rsidRPr="006B04E7">
                    <w:t xml:space="preserve">? </w:t>
                  </w:r>
                  <w:proofErr w:type="spellStart"/>
                  <w:r w:rsidRPr="006B04E7">
                    <w:t>Ponerlos</w:t>
                  </w:r>
                  <w:proofErr w:type="spellEnd"/>
                  <w:r w:rsidRPr="006B04E7">
                    <w:t xml:space="preserve"> en </w:t>
                  </w:r>
                  <w:proofErr w:type="spellStart"/>
                  <w:r w:rsidRPr="006B04E7">
                    <w:t>manos</w:t>
                  </w:r>
                  <w:proofErr w:type="spellEnd"/>
                  <w:r w:rsidRPr="006B04E7">
                    <w:t xml:space="preserve"> de </w:t>
                  </w:r>
                  <w:proofErr w:type="spellStart"/>
                  <w:r w:rsidRPr="006B04E7">
                    <w:t>traficantes</w:t>
                  </w:r>
                  <w:proofErr w:type="spellEnd"/>
                  <w:r w:rsidRPr="006B04E7">
                    <w:t xml:space="preserve"> o en el </w:t>
                  </w:r>
                  <w:proofErr w:type="spellStart"/>
                  <w:r w:rsidRPr="006B04E7">
                    <w:t>fondo</w:t>
                  </w:r>
                  <w:proofErr w:type="spellEnd"/>
                  <w:r w:rsidRPr="006B04E7">
                    <w:t xml:space="preserve"> </w:t>
                  </w:r>
                  <w:proofErr w:type="spellStart"/>
                  <w:r w:rsidRPr="006B04E7">
                    <w:t>del</w:t>
                  </w:r>
                  <w:proofErr w:type="spellEnd"/>
                  <w:r w:rsidRPr="006B04E7">
                    <w:t xml:space="preserve"> </w:t>
                  </w:r>
                  <w:proofErr w:type="spellStart"/>
                  <w:r w:rsidRPr="006B04E7">
                    <w:t>mar</w:t>
                  </w:r>
                  <w:proofErr w:type="spellEnd"/>
                  <w:r w:rsidRPr="006B04E7">
                    <w:t xml:space="preserve">. Esa es la </w:t>
                  </w:r>
                  <w:proofErr w:type="spellStart"/>
                  <w:r w:rsidRPr="006B04E7">
                    <w:t>propuesta</w:t>
                  </w:r>
                  <w:proofErr w:type="spellEnd"/>
                  <w:r w:rsidRPr="006B04E7">
                    <w:t xml:space="preserve"> de la </w:t>
                  </w:r>
                  <w:proofErr w:type="spellStart"/>
                  <w:r w:rsidRPr="006B04E7">
                    <w:t>Unión</w:t>
                  </w:r>
                  <w:proofErr w:type="spellEnd"/>
                  <w:r w:rsidRPr="006B04E7">
                    <w:t xml:space="preserve"> </w:t>
                  </w:r>
                  <w:proofErr w:type="spellStart"/>
                  <w:r w:rsidRPr="006B04E7">
                    <w:t>Europea</w:t>
                  </w:r>
                  <w:proofErr w:type="spellEnd"/>
                  <w:r w:rsidRPr="006B04E7">
                    <w:t xml:space="preserve">. Y, </w:t>
                  </w:r>
                  <w:proofErr w:type="spellStart"/>
                  <w:r w:rsidRPr="006B04E7">
                    <w:t>además</w:t>
                  </w:r>
                  <w:proofErr w:type="spellEnd"/>
                  <w:r w:rsidRPr="006B04E7">
                    <w:t>, ¿</w:t>
                  </w:r>
                  <w:proofErr w:type="spellStart"/>
                  <w:r w:rsidRPr="006B04E7">
                    <w:t>sabe</w:t>
                  </w:r>
                  <w:proofErr w:type="spellEnd"/>
                  <w:r w:rsidRPr="006B04E7">
                    <w:t xml:space="preserve"> </w:t>
                  </w:r>
                  <w:proofErr w:type="spellStart"/>
                  <w:r w:rsidRPr="006B04E7">
                    <w:t>qué</w:t>
                  </w:r>
                  <w:proofErr w:type="spellEnd"/>
                  <w:r w:rsidRPr="006B04E7">
                    <w:t xml:space="preserve"> </w:t>
                  </w:r>
                  <w:proofErr w:type="spellStart"/>
                  <w:r w:rsidRPr="006B04E7">
                    <w:t>hacemos</w:t>
                  </w:r>
                  <w:proofErr w:type="spellEnd"/>
                  <w:r w:rsidRPr="006B04E7">
                    <w:t xml:space="preserve">? No les </w:t>
                  </w:r>
                  <w:proofErr w:type="spellStart"/>
                  <w:r w:rsidRPr="006B04E7">
                    <w:t>atendemos</w:t>
                  </w:r>
                  <w:proofErr w:type="spellEnd"/>
                  <w:r w:rsidRPr="006B04E7">
                    <w:t xml:space="preserve">. No les </w:t>
                  </w:r>
                  <w:proofErr w:type="spellStart"/>
                  <w:r w:rsidRPr="006B04E7">
                    <w:t>damos</w:t>
                  </w:r>
                  <w:proofErr w:type="spellEnd"/>
                  <w:r w:rsidRPr="006B04E7">
                    <w:t xml:space="preserve"> </w:t>
                  </w:r>
                  <w:proofErr w:type="spellStart"/>
                  <w:r w:rsidRPr="006B04E7">
                    <w:t>ayuda</w:t>
                  </w:r>
                  <w:proofErr w:type="spellEnd"/>
                  <w:r w:rsidRPr="006B04E7">
                    <w:t xml:space="preserve"> </w:t>
                  </w:r>
                  <w:proofErr w:type="spellStart"/>
                  <w:r w:rsidRPr="006B04E7">
                    <w:t>humanitaria</w:t>
                  </w:r>
                  <w:proofErr w:type="spellEnd"/>
                  <w:r w:rsidRPr="006B04E7">
                    <w:t>.</w:t>
                  </w:r>
                </w:p>
                <w:p w14:paraId="6869F775" w14:textId="77777777" w:rsidR="006B04E7" w:rsidRPr="006B04E7" w:rsidRDefault="006B04E7" w:rsidP="006B04E7">
                  <w:r w:rsidRPr="006B04E7">
                    <w:t xml:space="preserve">Tres </w:t>
                  </w:r>
                  <w:proofErr w:type="spellStart"/>
                  <w:r w:rsidRPr="006B04E7">
                    <w:t>errores</w:t>
                  </w:r>
                  <w:proofErr w:type="spellEnd"/>
                  <w:r w:rsidRPr="006B04E7">
                    <w:t xml:space="preserve">. Tres </w:t>
                  </w:r>
                  <w:proofErr w:type="spellStart"/>
                  <w:r w:rsidRPr="006B04E7">
                    <w:t>ineficacias</w:t>
                  </w:r>
                  <w:proofErr w:type="spellEnd"/>
                  <w:r w:rsidRPr="006B04E7">
                    <w:t xml:space="preserve"> </w:t>
                  </w:r>
                  <w:proofErr w:type="spellStart"/>
                  <w:r w:rsidRPr="006B04E7">
                    <w:t>crueles</w:t>
                  </w:r>
                  <w:proofErr w:type="spellEnd"/>
                  <w:r w:rsidRPr="006B04E7">
                    <w:t xml:space="preserve"> de las </w:t>
                  </w:r>
                  <w:proofErr w:type="spellStart"/>
                  <w:r w:rsidRPr="006B04E7">
                    <w:t>que</w:t>
                  </w:r>
                  <w:proofErr w:type="spellEnd"/>
                  <w:r w:rsidRPr="006B04E7">
                    <w:t xml:space="preserve"> </w:t>
                  </w:r>
                  <w:proofErr w:type="spellStart"/>
                  <w:r w:rsidRPr="006B04E7">
                    <w:t>somos</w:t>
                  </w:r>
                  <w:proofErr w:type="spellEnd"/>
                  <w:r w:rsidRPr="006B04E7">
                    <w:t xml:space="preserve"> </w:t>
                  </w:r>
                  <w:proofErr w:type="spellStart"/>
                  <w:r w:rsidRPr="006B04E7">
                    <w:t>responsables</w:t>
                  </w:r>
                  <w:proofErr w:type="spellEnd"/>
                  <w:r w:rsidRPr="006B04E7">
                    <w:t xml:space="preserve"> </w:t>
                  </w:r>
                  <w:proofErr w:type="spellStart"/>
                  <w:r w:rsidRPr="006B04E7">
                    <w:t>todos</w:t>
                  </w:r>
                  <w:proofErr w:type="spellEnd"/>
                  <w:r w:rsidRPr="006B04E7">
                    <w:t xml:space="preserve"> los </w:t>
                  </w:r>
                  <w:proofErr w:type="spellStart"/>
                  <w:r w:rsidRPr="006B04E7">
                    <w:t>europeos</w:t>
                  </w:r>
                  <w:proofErr w:type="spellEnd"/>
                  <w:r w:rsidRPr="006B04E7">
                    <w:t>.</w:t>
                  </w:r>
                </w:p>
              </w:tc>
              <w:tc>
                <w:tcPr>
                  <w:tcW w:w="240" w:type="dxa"/>
                  <w:tcBorders>
                    <w:top w:val="nil"/>
                    <w:left w:val="nil"/>
                    <w:bottom w:val="nil"/>
                    <w:right w:val="nil"/>
                  </w:tcBorders>
                  <w:vAlign w:val="center"/>
                  <w:hideMark/>
                </w:tcPr>
                <w:p w14:paraId="44473F49" w14:textId="77777777" w:rsidR="006B04E7" w:rsidRPr="006B04E7" w:rsidRDefault="006B04E7" w:rsidP="006B04E7">
                  <w:r w:rsidRPr="006B04E7">
                    <w:t> </w:t>
                  </w:r>
                </w:p>
              </w:tc>
            </w:tr>
            <w:tr w:rsidR="006B04E7" w:rsidRPr="006B04E7" w14:paraId="684DA0FF" w14:textId="77777777">
              <w:trPr>
                <w:tblCellSpacing w:w="0" w:type="dxa"/>
              </w:trPr>
              <w:tc>
                <w:tcPr>
                  <w:tcW w:w="1050" w:type="dxa"/>
                  <w:tcBorders>
                    <w:top w:val="nil"/>
                    <w:left w:val="nil"/>
                    <w:bottom w:val="nil"/>
                    <w:right w:val="nil"/>
                  </w:tcBorders>
                  <w:vAlign w:val="center"/>
                  <w:hideMark/>
                </w:tcPr>
                <w:p w14:paraId="3195EF7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00F7A5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CD48570" w14:textId="5FDD1356" w:rsidR="006B04E7" w:rsidRPr="006B04E7" w:rsidRDefault="006B04E7" w:rsidP="006B04E7">
                  <w:r w:rsidRPr="006B04E7">
                    <w:rPr>
                      <w:noProof/>
                    </w:rPr>
                    <w:drawing>
                      <wp:inline distT="0" distB="0" distL="0" distR="0" wp14:anchorId="6511BD9F" wp14:editId="3484A5E5">
                        <wp:extent cx="5760720" cy="3810"/>
                        <wp:effectExtent l="0" t="0" r="0" b="0"/>
                        <wp:docPr id="33176970" name="Obrázek 3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FA50C37" w14:textId="77777777">
                    <w:trPr>
                      <w:tblCellSpacing w:w="0" w:type="dxa"/>
                      <w:jc w:val="right"/>
                    </w:trPr>
                    <w:tc>
                      <w:tcPr>
                        <w:tcW w:w="0" w:type="auto"/>
                        <w:tcBorders>
                          <w:top w:val="nil"/>
                          <w:left w:val="nil"/>
                          <w:bottom w:val="nil"/>
                          <w:right w:val="nil"/>
                        </w:tcBorders>
                        <w:shd w:val="clear" w:color="auto" w:fill="FFFFFF"/>
                        <w:vAlign w:val="center"/>
                        <w:hideMark/>
                      </w:tcPr>
                      <w:p w14:paraId="100FF7E0" w14:textId="1F107503" w:rsidR="006B04E7" w:rsidRPr="006B04E7" w:rsidRDefault="006B04E7" w:rsidP="006B04E7">
                        <w:r w:rsidRPr="006B04E7">
                          <w:rPr>
                            <w:noProof/>
                          </w:rPr>
                          <w:drawing>
                            <wp:inline distT="0" distB="0" distL="0" distR="0" wp14:anchorId="74A470F9" wp14:editId="61C35E95">
                              <wp:extent cx="152400" cy="152400"/>
                              <wp:effectExtent l="0" t="0" r="0" b="0"/>
                              <wp:docPr id="1248533692" name="Obrázek 339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D26A88" w14:textId="77777777" w:rsidR="006B04E7" w:rsidRPr="006B04E7" w:rsidRDefault="006B04E7" w:rsidP="006B04E7"/>
              </w:tc>
            </w:tr>
          </w:tbl>
          <w:p w14:paraId="05263C51" w14:textId="77777777" w:rsidR="006B04E7" w:rsidRPr="006B04E7" w:rsidRDefault="006B04E7" w:rsidP="006B04E7">
            <w:pPr>
              <w:rPr>
                <w:vanish/>
              </w:rPr>
            </w:pPr>
            <w:bookmarkStart w:id="57" w:name="2-662-0000"/>
            <w:bookmarkEnd w:id="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1D82CC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F160964" w14:textId="77777777">
                    <w:trPr>
                      <w:tblCellSpacing w:w="0" w:type="dxa"/>
                      <w:jc w:val="center"/>
                    </w:trPr>
                    <w:tc>
                      <w:tcPr>
                        <w:tcW w:w="0" w:type="auto"/>
                        <w:tcBorders>
                          <w:top w:val="nil"/>
                          <w:left w:val="nil"/>
                          <w:bottom w:val="nil"/>
                          <w:right w:val="nil"/>
                        </w:tcBorders>
                        <w:vAlign w:val="center"/>
                        <w:hideMark/>
                      </w:tcPr>
                      <w:p w14:paraId="26E4B58F" w14:textId="27459CAA" w:rsidR="006B04E7" w:rsidRPr="006B04E7" w:rsidRDefault="006B04E7" w:rsidP="006B04E7">
                        <w:r w:rsidRPr="006B04E7">
                          <w:rPr>
                            <w:noProof/>
                          </w:rPr>
                          <w:drawing>
                            <wp:anchor distT="0" distB="0" distL="0" distR="0" simplePos="0" relativeHeight="251957248" behindDoc="0" locked="0" layoutInCell="1" allowOverlap="0" wp14:anchorId="3C328E3F" wp14:editId="315E56F3">
                              <wp:simplePos x="0" y="0"/>
                              <wp:positionH relativeFrom="column">
                                <wp:align>right</wp:align>
                              </wp:positionH>
                              <wp:positionV relativeFrom="line">
                                <wp:posOffset>0</wp:posOffset>
                              </wp:positionV>
                              <wp:extent cx="476250" cy="600075"/>
                              <wp:effectExtent l="0" t="0" r="0" b="9525"/>
                              <wp:wrapSquare wrapText="bothSides"/>
                              <wp:docPr id="89354007" name="Obrázek 39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descr="MPphoto"/>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72FE0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959B93E" w14:textId="77777777">
                    <w:trPr>
                      <w:tblCellSpacing w:w="0" w:type="dxa"/>
                      <w:jc w:val="center"/>
                    </w:trPr>
                    <w:tc>
                      <w:tcPr>
                        <w:tcW w:w="0" w:type="auto"/>
                        <w:tcBorders>
                          <w:top w:val="nil"/>
                          <w:left w:val="nil"/>
                          <w:bottom w:val="nil"/>
                          <w:right w:val="nil"/>
                        </w:tcBorders>
                        <w:vAlign w:val="center"/>
                        <w:hideMark/>
                      </w:tcPr>
                      <w:p w14:paraId="0587E49B" w14:textId="0E2B9A88" w:rsidR="006B04E7" w:rsidRPr="006B04E7" w:rsidRDefault="006B04E7" w:rsidP="006B04E7">
                        <w:r w:rsidRPr="006B04E7">
                          <w:rPr>
                            <w:noProof/>
                          </w:rPr>
                          <w:drawing>
                            <wp:inline distT="0" distB="0" distL="0" distR="0" wp14:anchorId="638EF618" wp14:editId="51ED0D7F">
                              <wp:extent cx="247650" cy="228600"/>
                              <wp:effectExtent l="0" t="0" r="0" b="0"/>
                              <wp:docPr id="300429605" name="Obrázek 3393">
                                <a:hlinkClick xmlns:a="http://schemas.openxmlformats.org/drawingml/2006/main" r:id="rId2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4">
                                        <a:hlinkClick r:id="rId22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2245C70" w14:textId="77777777" w:rsidR="006B04E7" w:rsidRPr="006B04E7" w:rsidRDefault="006B04E7" w:rsidP="006B04E7"/>
              </w:tc>
              <w:tc>
                <w:tcPr>
                  <w:tcW w:w="75" w:type="dxa"/>
                  <w:tcBorders>
                    <w:top w:val="nil"/>
                    <w:left w:val="nil"/>
                    <w:bottom w:val="nil"/>
                    <w:right w:val="nil"/>
                  </w:tcBorders>
                  <w:vAlign w:val="center"/>
                  <w:hideMark/>
                </w:tcPr>
                <w:p w14:paraId="17FAF128" w14:textId="77777777" w:rsidR="006B04E7" w:rsidRPr="006B04E7" w:rsidRDefault="006B04E7" w:rsidP="006B04E7">
                  <w:r w:rsidRPr="006B04E7">
                    <w:t> </w:t>
                  </w:r>
                </w:p>
              </w:tc>
              <w:tc>
                <w:tcPr>
                  <w:tcW w:w="0" w:type="auto"/>
                  <w:tcBorders>
                    <w:top w:val="nil"/>
                    <w:left w:val="nil"/>
                    <w:bottom w:val="nil"/>
                    <w:right w:val="nil"/>
                  </w:tcBorders>
                  <w:hideMark/>
                </w:tcPr>
                <w:p w14:paraId="1102556A" w14:textId="7D4C3B88" w:rsidR="006B04E7" w:rsidRPr="006B04E7" w:rsidRDefault="006B04E7" w:rsidP="006B04E7">
                  <w:r w:rsidRPr="006B04E7">
                    <w:rPr>
                      <w:noProof/>
                    </w:rPr>
                    <w:drawing>
                      <wp:inline distT="0" distB="0" distL="0" distR="0" wp14:anchorId="7E83D773" wp14:editId="1356A031">
                        <wp:extent cx="38100" cy="63500"/>
                        <wp:effectExtent l="0" t="0" r="0" b="0"/>
                        <wp:docPr id="313245395" name="Obrázek 3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Jan Zahradil (ECR).</w:t>
                  </w:r>
                  <w:r w:rsidRPr="006B04E7">
                    <w:t> </w:t>
                  </w:r>
                  <w:r w:rsidRPr="006B04E7">
                    <w:rPr>
                      <w:b/>
                      <w:bCs/>
                    </w:rPr>
                    <w:t>–</w:t>
                  </w:r>
                  <w:r w:rsidRPr="006B04E7">
                    <w:t xml:space="preserve"> Paní předsedající, všichni se shodneme na tom, že nekontrolovatelný příliv uprchlíků do Evropy musí skončit, že ho musíme zastavit, a zároveň všichni víme, že ochrana hranic je primárně v rukou národních států, nikoliv Evropské unie. Některé to zvládají, jiné to nezvládají. Pokud by Evropská komise chtěla něco zásadního udělat, musela by překopat rozpočtová pravidla, musela by změnit celý rozpočet, musela by krátit prostředky jinde a musela by daleko větší část těch finančních prostředků směřovat na ochranu vnějších hranic. Všichni víme, že se to nestane, takže jediná další cesta je ponechat tu ochranu v rukou národních států. Snažit se jim být ku pomoci, neblokovat jejich aktivity, nekritizovat ty, které se rozhodly vnější hranice EU chránit, a těm, které to nezvládají, </w:t>
                  </w:r>
                  <w:proofErr w:type="gramStart"/>
                  <w:r w:rsidRPr="006B04E7">
                    <w:t>říci</w:t>
                  </w:r>
                  <w:proofErr w:type="gramEnd"/>
                  <w:r w:rsidRPr="006B04E7">
                    <w:t xml:space="preserve"> jasně, že prostě nemohou být součástí schengenského prostoru, protože žádná jiná cesta není. Čili Evropská komise by mimo jiné také měla připravit nějaká snazší pravidla pro obnovování dočasných vnitřních hranic uvnitř EU.</w:t>
                  </w:r>
                </w:p>
              </w:tc>
              <w:tc>
                <w:tcPr>
                  <w:tcW w:w="240" w:type="dxa"/>
                  <w:tcBorders>
                    <w:top w:val="nil"/>
                    <w:left w:val="nil"/>
                    <w:bottom w:val="nil"/>
                    <w:right w:val="nil"/>
                  </w:tcBorders>
                  <w:vAlign w:val="center"/>
                  <w:hideMark/>
                </w:tcPr>
                <w:p w14:paraId="21937ABB" w14:textId="77777777" w:rsidR="006B04E7" w:rsidRPr="006B04E7" w:rsidRDefault="006B04E7" w:rsidP="006B04E7">
                  <w:r w:rsidRPr="006B04E7">
                    <w:t> </w:t>
                  </w:r>
                </w:p>
              </w:tc>
            </w:tr>
            <w:tr w:rsidR="006B04E7" w:rsidRPr="006B04E7" w14:paraId="1BEE1AF4" w14:textId="77777777">
              <w:trPr>
                <w:tblCellSpacing w:w="0" w:type="dxa"/>
              </w:trPr>
              <w:tc>
                <w:tcPr>
                  <w:tcW w:w="1050" w:type="dxa"/>
                  <w:tcBorders>
                    <w:top w:val="nil"/>
                    <w:left w:val="nil"/>
                    <w:bottom w:val="nil"/>
                    <w:right w:val="nil"/>
                  </w:tcBorders>
                  <w:vAlign w:val="center"/>
                  <w:hideMark/>
                </w:tcPr>
                <w:p w14:paraId="4D39B34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99F18A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781E6E2" w14:textId="148E9FCB" w:rsidR="006B04E7" w:rsidRPr="006B04E7" w:rsidRDefault="006B04E7" w:rsidP="006B04E7">
                  <w:r w:rsidRPr="006B04E7">
                    <w:rPr>
                      <w:noProof/>
                    </w:rPr>
                    <w:drawing>
                      <wp:inline distT="0" distB="0" distL="0" distR="0" wp14:anchorId="22ED43BA" wp14:editId="29B80B1A">
                        <wp:extent cx="5760720" cy="3810"/>
                        <wp:effectExtent l="0" t="0" r="0" b="0"/>
                        <wp:docPr id="1135052270" name="Obrázek 3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EDFEE93" w14:textId="77777777">
                    <w:trPr>
                      <w:tblCellSpacing w:w="0" w:type="dxa"/>
                      <w:jc w:val="right"/>
                    </w:trPr>
                    <w:tc>
                      <w:tcPr>
                        <w:tcW w:w="0" w:type="auto"/>
                        <w:tcBorders>
                          <w:top w:val="nil"/>
                          <w:left w:val="nil"/>
                          <w:bottom w:val="nil"/>
                          <w:right w:val="nil"/>
                        </w:tcBorders>
                        <w:shd w:val="clear" w:color="auto" w:fill="FFFFFF"/>
                        <w:vAlign w:val="center"/>
                        <w:hideMark/>
                      </w:tcPr>
                      <w:p w14:paraId="3D833DA0" w14:textId="5F783682" w:rsidR="006B04E7" w:rsidRPr="006B04E7" w:rsidRDefault="006B04E7" w:rsidP="006B04E7">
                        <w:r w:rsidRPr="006B04E7">
                          <w:rPr>
                            <w:noProof/>
                          </w:rPr>
                          <w:drawing>
                            <wp:inline distT="0" distB="0" distL="0" distR="0" wp14:anchorId="034BEE3F" wp14:editId="124796FE">
                              <wp:extent cx="152400" cy="152400"/>
                              <wp:effectExtent l="0" t="0" r="0" b="0"/>
                              <wp:docPr id="1087820236" name="Obrázek 339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D07A3C" w14:textId="77777777" w:rsidR="006B04E7" w:rsidRPr="006B04E7" w:rsidRDefault="006B04E7" w:rsidP="006B04E7"/>
              </w:tc>
            </w:tr>
          </w:tbl>
          <w:p w14:paraId="188CBD3D" w14:textId="77777777" w:rsidR="006B04E7" w:rsidRPr="006B04E7" w:rsidRDefault="006B04E7" w:rsidP="006B04E7">
            <w:pPr>
              <w:rPr>
                <w:vanish/>
              </w:rPr>
            </w:pPr>
            <w:bookmarkStart w:id="58" w:name="2-663-0000"/>
            <w:bookmarkEnd w:id="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036A75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146FC0A" w14:textId="77777777">
                    <w:trPr>
                      <w:tblCellSpacing w:w="0" w:type="dxa"/>
                      <w:jc w:val="center"/>
                    </w:trPr>
                    <w:tc>
                      <w:tcPr>
                        <w:tcW w:w="0" w:type="auto"/>
                        <w:tcBorders>
                          <w:top w:val="nil"/>
                          <w:left w:val="nil"/>
                          <w:bottom w:val="nil"/>
                          <w:right w:val="nil"/>
                        </w:tcBorders>
                        <w:vAlign w:val="center"/>
                        <w:hideMark/>
                      </w:tcPr>
                      <w:p w14:paraId="6A448248" w14:textId="71923CB2" w:rsidR="006B04E7" w:rsidRPr="006B04E7" w:rsidRDefault="006B04E7" w:rsidP="006B04E7">
                        <w:r w:rsidRPr="006B04E7">
                          <w:rPr>
                            <w:noProof/>
                          </w:rPr>
                          <w:drawing>
                            <wp:anchor distT="0" distB="0" distL="0" distR="0" simplePos="0" relativeHeight="251958272" behindDoc="0" locked="0" layoutInCell="1" allowOverlap="0" wp14:anchorId="7A87DB1A" wp14:editId="392DE95D">
                              <wp:simplePos x="0" y="0"/>
                              <wp:positionH relativeFrom="column">
                                <wp:align>right</wp:align>
                              </wp:positionH>
                              <wp:positionV relativeFrom="line">
                                <wp:posOffset>0</wp:posOffset>
                              </wp:positionV>
                              <wp:extent cx="476250" cy="600075"/>
                              <wp:effectExtent l="0" t="0" r="0" b="9525"/>
                              <wp:wrapSquare wrapText="bothSides"/>
                              <wp:docPr id="1369135087" name="Obrázek 39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descr="MPphoto"/>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3FFD7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1B56B0A" w14:textId="77777777">
                    <w:trPr>
                      <w:tblCellSpacing w:w="0" w:type="dxa"/>
                      <w:jc w:val="center"/>
                    </w:trPr>
                    <w:tc>
                      <w:tcPr>
                        <w:tcW w:w="0" w:type="auto"/>
                        <w:tcBorders>
                          <w:top w:val="nil"/>
                          <w:left w:val="nil"/>
                          <w:bottom w:val="nil"/>
                          <w:right w:val="nil"/>
                        </w:tcBorders>
                        <w:vAlign w:val="center"/>
                        <w:hideMark/>
                      </w:tcPr>
                      <w:p w14:paraId="60EAFB3E" w14:textId="027D556D" w:rsidR="006B04E7" w:rsidRPr="006B04E7" w:rsidRDefault="006B04E7" w:rsidP="006B04E7">
                        <w:r w:rsidRPr="006B04E7">
                          <w:rPr>
                            <w:noProof/>
                          </w:rPr>
                          <w:lastRenderedPageBreak/>
                          <w:drawing>
                            <wp:inline distT="0" distB="0" distL="0" distR="0" wp14:anchorId="12FF98CB" wp14:editId="6731F47D">
                              <wp:extent cx="247650" cy="228600"/>
                              <wp:effectExtent l="0" t="0" r="0" b="0"/>
                              <wp:docPr id="125194076" name="Obrázek 3389">
                                <a:hlinkClick xmlns:a="http://schemas.openxmlformats.org/drawingml/2006/main" r:id="rId2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8">
                                        <a:hlinkClick r:id="rId22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D83F98" w14:textId="77777777" w:rsidR="006B04E7" w:rsidRPr="006B04E7" w:rsidRDefault="006B04E7" w:rsidP="006B04E7"/>
              </w:tc>
              <w:tc>
                <w:tcPr>
                  <w:tcW w:w="75" w:type="dxa"/>
                  <w:tcBorders>
                    <w:top w:val="nil"/>
                    <w:left w:val="nil"/>
                    <w:bottom w:val="nil"/>
                    <w:right w:val="nil"/>
                  </w:tcBorders>
                  <w:vAlign w:val="center"/>
                  <w:hideMark/>
                </w:tcPr>
                <w:p w14:paraId="5E0C5F57"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1BB2847E" w14:textId="59DAC4CE" w:rsidR="006B04E7" w:rsidRPr="006B04E7" w:rsidRDefault="006B04E7" w:rsidP="006B04E7">
                  <w:r w:rsidRPr="006B04E7">
                    <w:rPr>
                      <w:noProof/>
                    </w:rPr>
                    <w:drawing>
                      <wp:inline distT="0" distB="0" distL="0" distR="0" wp14:anchorId="7295562C" wp14:editId="27B80669">
                        <wp:extent cx="38100" cy="63500"/>
                        <wp:effectExtent l="0" t="0" r="0" b="0"/>
                        <wp:docPr id="508375403" name="Obrázek 3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Gérard </w:t>
                  </w:r>
                  <w:proofErr w:type="spellStart"/>
                  <w:r w:rsidRPr="006B04E7">
                    <w:rPr>
                      <w:b/>
                      <w:bCs/>
                    </w:rPr>
                    <w:t>Deprez</w:t>
                  </w:r>
                  <w:proofErr w:type="spellEnd"/>
                  <w:r w:rsidRPr="006B04E7">
                    <w:rPr>
                      <w:b/>
                      <w:bCs/>
                    </w:rPr>
                    <w:t xml:space="preserve"> (ALDE).</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en </w:t>
                  </w:r>
                  <w:proofErr w:type="spellStart"/>
                  <w:r w:rsidRPr="006B04E7">
                    <w:t>exercice</w:t>
                  </w:r>
                  <w:proofErr w:type="spellEnd"/>
                  <w:r w:rsidRPr="006B04E7">
                    <w:t xml:space="preserve"> </w:t>
                  </w:r>
                  <w:proofErr w:type="spellStart"/>
                  <w:r w:rsidRPr="006B04E7">
                    <w:t>du</w:t>
                  </w:r>
                  <w:proofErr w:type="spellEnd"/>
                  <w:r w:rsidRPr="006B04E7">
                    <w:t xml:space="preserve"> </w:t>
                  </w:r>
                  <w:proofErr w:type="spellStart"/>
                  <w:r w:rsidRPr="006B04E7">
                    <w:t>Conseil</w:t>
                  </w:r>
                  <w:proofErr w:type="spellEnd"/>
                  <w:r w:rsidRPr="006B04E7">
                    <w:t xml:space="preserve"> a </w:t>
                  </w:r>
                  <w:proofErr w:type="spellStart"/>
                  <w:r w:rsidRPr="006B04E7">
                    <w:t>dit</w:t>
                  </w:r>
                  <w:proofErr w:type="spellEnd"/>
                  <w:r w:rsidRPr="006B04E7">
                    <w:t xml:space="preserve"> </w:t>
                  </w:r>
                  <w:proofErr w:type="spellStart"/>
                  <w:r w:rsidRPr="006B04E7">
                    <w:t>tout</w:t>
                  </w:r>
                  <w:proofErr w:type="spellEnd"/>
                  <w:r w:rsidRPr="006B04E7">
                    <w:t xml:space="preserve"> à </w:t>
                  </w:r>
                  <w:proofErr w:type="spellStart"/>
                  <w:r w:rsidRPr="006B04E7">
                    <w:t>l'heure</w:t>
                  </w:r>
                  <w:proofErr w:type="spellEnd"/>
                  <w:r w:rsidRPr="006B04E7">
                    <w:t xml:space="preserve"> </w:t>
                  </w:r>
                  <w:proofErr w:type="spellStart"/>
                  <w:r w:rsidRPr="006B04E7">
                    <w:t>que</w:t>
                  </w:r>
                  <w:proofErr w:type="spellEnd"/>
                  <w:r w:rsidRPr="006B04E7">
                    <w:t xml:space="preserve"> face à la </w:t>
                  </w:r>
                  <w:proofErr w:type="spellStart"/>
                  <w:r w:rsidRPr="006B04E7">
                    <w:t>crise</w:t>
                  </w:r>
                  <w:proofErr w:type="spellEnd"/>
                  <w:r w:rsidRPr="006B04E7">
                    <w:t xml:space="preserve"> des </w:t>
                  </w:r>
                  <w:proofErr w:type="spellStart"/>
                  <w:r w:rsidRPr="006B04E7">
                    <w:t>réfugiés</w:t>
                  </w:r>
                  <w:proofErr w:type="spellEnd"/>
                  <w:r w:rsidRPr="006B04E7">
                    <w:t xml:space="preserve">, </w:t>
                  </w:r>
                  <w:proofErr w:type="spellStart"/>
                  <w:r w:rsidRPr="006B04E7">
                    <w:t>nous</w:t>
                  </w:r>
                  <w:proofErr w:type="spellEnd"/>
                  <w:r w:rsidRPr="006B04E7">
                    <w:t xml:space="preserve"> </w:t>
                  </w:r>
                  <w:proofErr w:type="spellStart"/>
                  <w:r w:rsidRPr="006B04E7">
                    <w:t>devons</w:t>
                  </w:r>
                  <w:proofErr w:type="spellEnd"/>
                  <w:r w:rsidRPr="006B04E7">
                    <w:t xml:space="preserve"> </w:t>
                  </w:r>
                  <w:proofErr w:type="spellStart"/>
                  <w:r w:rsidRPr="006B04E7">
                    <w:t>trouver</w:t>
                  </w:r>
                  <w:proofErr w:type="spellEnd"/>
                  <w:r w:rsidRPr="006B04E7">
                    <w:t xml:space="preserve"> des </w:t>
                  </w:r>
                  <w:proofErr w:type="spellStart"/>
                  <w:r w:rsidRPr="006B04E7">
                    <w:t>réponses</w:t>
                  </w:r>
                  <w:proofErr w:type="spellEnd"/>
                  <w:r w:rsidRPr="006B04E7">
                    <w:t xml:space="preserve"> </w:t>
                  </w:r>
                  <w:proofErr w:type="spellStart"/>
                  <w:r w:rsidRPr="006B04E7">
                    <w:t>communes</w:t>
                  </w:r>
                  <w:proofErr w:type="spellEnd"/>
                  <w:r w:rsidRPr="006B04E7">
                    <w:t xml:space="preserve"> et </w:t>
                  </w:r>
                  <w:proofErr w:type="spellStart"/>
                  <w:r w:rsidRPr="006B04E7">
                    <w:t>efficaces</w:t>
                  </w:r>
                  <w:proofErr w:type="spellEnd"/>
                  <w:r w:rsidRPr="006B04E7">
                    <w:t xml:space="preserve">. </w:t>
                  </w:r>
                  <w:proofErr w:type="spellStart"/>
                  <w:r w:rsidRPr="006B04E7">
                    <w:t>Il</w:t>
                  </w:r>
                  <w:proofErr w:type="spellEnd"/>
                  <w:r w:rsidRPr="006B04E7">
                    <w:t xml:space="preserve"> a </w:t>
                  </w:r>
                  <w:proofErr w:type="spellStart"/>
                  <w:r w:rsidRPr="006B04E7">
                    <w:t>parfaitement</w:t>
                  </w:r>
                  <w:proofErr w:type="spellEnd"/>
                  <w:r w:rsidRPr="006B04E7">
                    <w:t xml:space="preserve"> </w:t>
                  </w:r>
                  <w:proofErr w:type="spellStart"/>
                  <w:r w:rsidRPr="006B04E7">
                    <w:t>raison</w:t>
                  </w:r>
                  <w:proofErr w:type="spellEnd"/>
                  <w:r w:rsidRPr="006B04E7">
                    <w:t xml:space="preserve">, et je </w:t>
                  </w:r>
                  <w:proofErr w:type="spellStart"/>
                  <w:r w:rsidRPr="006B04E7">
                    <w:lastRenderedPageBreak/>
                    <w:t>partage</w:t>
                  </w:r>
                  <w:proofErr w:type="spellEnd"/>
                  <w:r w:rsidRPr="006B04E7">
                    <w:t xml:space="preserve"> </w:t>
                  </w:r>
                  <w:proofErr w:type="spellStart"/>
                  <w:r w:rsidRPr="006B04E7">
                    <w:t>sa</w:t>
                  </w:r>
                  <w:proofErr w:type="spellEnd"/>
                  <w:r w:rsidRPr="006B04E7">
                    <w:t xml:space="preserve"> </w:t>
                  </w:r>
                  <w:proofErr w:type="spellStart"/>
                  <w:r w:rsidRPr="006B04E7">
                    <w:t>position</w:t>
                  </w:r>
                  <w:proofErr w:type="spellEnd"/>
                  <w:r w:rsidRPr="006B04E7">
                    <w:t xml:space="preserve">, </w:t>
                  </w:r>
                  <w:proofErr w:type="spellStart"/>
                  <w:r w:rsidRPr="006B04E7">
                    <w:t>mais</w:t>
                  </w:r>
                  <w:proofErr w:type="spellEnd"/>
                  <w:r w:rsidRPr="006B04E7">
                    <w:t xml:space="preserve"> </w:t>
                  </w:r>
                  <w:proofErr w:type="spellStart"/>
                  <w:r w:rsidRPr="006B04E7">
                    <w:t>nous</w:t>
                  </w:r>
                  <w:proofErr w:type="spellEnd"/>
                  <w:r w:rsidRPr="006B04E7">
                    <w:t xml:space="preserve"> </w:t>
                  </w:r>
                  <w:proofErr w:type="spellStart"/>
                  <w:r w:rsidRPr="006B04E7">
                    <w:t>devons</w:t>
                  </w:r>
                  <w:proofErr w:type="spellEnd"/>
                  <w:r w:rsidRPr="006B04E7">
                    <w:t xml:space="preserve"> </w:t>
                  </w:r>
                  <w:proofErr w:type="spellStart"/>
                  <w:r w:rsidRPr="006B04E7">
                    <w:t>regarder</w:t>
                  </w:r>
                  <w:proofErr w:type="spellEnd"/>
                  <w:r w:rsidRPr="006B04E7">
                    <w:t xml:space="preserve"> la </w:t>
                  </w:r>
                  <w:proofErr w:type="spellStart"/>
                  <w:r w:rsidRPr="006B04E7">
                    <w:t>réalité</w:t>
                  </w:r>
                  <w:proofErr w:type="spellEnd"/>
                  <w:r w:rsidRPr="006B04E7">
                    <w:t xml:space="preserve"> en face, Madame la </w:t>
                  </w:r>
                  <w:proofErr w:type="spellStart"/>
                  <w:r w:rsidRPr="006B04E7">
                    <w:t>Présidente</w:t>
                  </w:r>
                  <w:proofErr w:type="spellEnd"/>
                  <w:r w:rsidRPr="006B04E7">
                    <w:t>.</w:t>
                  </w:r>
                </w:p>
                <w:p w14:paraId="2A91A13A" w14:textId="77777777" w:rsidR="006B04E7" w:rsidRPr="006B04E7" w:rsidRDefault="006B04E7" w:rsidP="006B04E7">
                  <w:r w:rsidRPr="006B04E7">
                    <w:t xml:space="preserve">À la </w:t>
                  </w:r>
                  <w:proofErr w:type="spellStart"/>
                  <w:r w:rsidRPr="006B04E7">
                    <w:t>vérité</w:t>
                  </w:r>
                  <w:proofErr w:type="spellEnd"/>
                  <w:r w:rsidRPr="006B04E7">
                    <w:t xml:space="preserve">, </w:t>
                  </w:r>
                  <w:proofErr w:type="spellStart"/>
                  <w:r w:rsidRPr="006B04E7">
                    <w:t>il</w:t>
                  </w:r>
                  <w:proofErr w:type="spellEnd"/>
                  <w:r w:rsidRPr="006B04E7">
                    <w:t xml:space="preserve"> </w:t>
                  </w:r>
                  <w:proofErr w:type="spellStart"/>
                  <w:r w:rsidRPr="006B04E7">
                    <w:t>n'y</w:t>
                  </w:r>
                  <w:proofErr w:type="spellEnd"/>
                  <w:r w:rsidRPr="006B04E7">
                    <w:t xml:space="preserve"> a pas de </w:t>
                  </w:r>
                  <w:proofErr w:type="spellStart"/>
                  <w:r w:rsidRPr="006B04E7">
                    <w:t>gestion</w:t>
                  </w:r>
                  <w:proofErr w:type="spellEnd"/>
                  <w:r w:rsidRPr="006B04E7">
                    <w:t xml:space="preserve"> </w:t>
                  </w:r>
                  <w:proofErr w:type="spellStart"/>
                  <w:r w:rsidRPr="006B04E7">
                    <w:t>commune</w:t>
                  </w:r>
                  <w:proofErr w:type="spellEnd"/>
                  <w:r w:rsidRPr="006B04E7">
                    <w:t xml:space="preserve"> des </w:t>
                  </w:r>
                  <w:proofErr w:type="spellStart"/>
                  <w:r w:rsidRPr="006B04E7">
                    <w:t>frontières</w:t>
                  </w:r>
                  <w:proofErr w:type="spellEnd"/>
                  <w:r w:rsidRPr="006B04E7">
                    <w:t xml:space="preserve"> </w:t>
                  </w:r>
                  <w:proofErr w:type="spellStart"/>
                  <w:r w:rsidRPr="006B04E7">
                    <w:t>extérieures</w:t>
                  </w:r>
                  <w:proofErr w:type="spellEnd"/>
                  <w:r w:rsidRPr="006B04E7">
                    <w:t xml:space="preserve"> </w:t>
                  </w:r>
                  <w:proofErr w:type="spellStart"/>
                  <w:r w:rsidRPr="006B04E7">
                    <w:t>communes</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changer</w:t>
                  </w:r>
                  <w:proofErr w:type="spellEnd"/>
                  <w:r w:rsidRPr="006B04E7">
                    <w:t xml:space="preserve"> cela. À la </w:t>
                  </w:r>
                  <w:proofErr w:type="spellStart"/>
                  <w:r w:rsidRPr="006B04E7">
                    <w:t>vérité</w:t>
                  </w:r>
                  <w:proofErr w:type="spellEnd"/>
                  <w:r w:rsidRPr="006B04E7">
                    <w:t xml:space="preserve">, la </w:t>
                  </w:r>
                  <w:proofErr w:type="spellStart"/>
                  <w:r w:rsidRPr="006B04E7">
                    <w:t>suppression</w:t>
                  </w:r>
                  <w:proofErr w:type="spellEnd"/>
                  <w:r w:rsidRPr="006B04E7">
                    <w:t xml:space="preserve"> des </w:t>
                  </w:r>
                  <w:proofErr w:type="spellStart"/>
                  <w:r w:rsidRPr="006B04E7">
                    <w:t>contrôles</w:t>
                  </w:r>
                  <w:proofErr w:type="spellEnd"/>
                  <w:r w:rsidRPr="006B04E7">
                    <w:t xml:space="preserve"> </w:t>
                  </w:r>
                  <w:proofErr w:type="spellStart"/>
                  <w:r w:rsidRPr="006B04E7">
                    <w:t>aux</w:t>
                  </w:r>
                  <w:proofErr w:type="spellEnd"/>
                  <w:r w:rsidRPr="006B04E7">
                    <w:t xml:space="preserve"> </w:t>
                  </w:r>
                  <w:proofErr w:type="spellStart"/>
                  <w:r w:rsidRPr="006B04E7">
                    <w:t>frontières</w:t>
                  </w:r>
                  <w:proofErr w:type="spellEnd"/>
                  <w:r w:rsidRPr="006B04E7">
                    <w:t xml:space="preserve"> </w:t>
                  </w:r>
                  <w:proofErr w:type="spellStart"/>
                  <w:r w:rsidRPr="006B04E7">
                    <w:t>intérieures</w:t>
                  </w:r>
                  <w:proofErr w:type="spellEnd"/>
                  <w:r w:rsidRPr="006B04E7">
                    <w:t xml:space="preserve"> </w:t>
                  </w:r>
                  <w:proofErr w:type="spellStart"/>
                  <w:r w:rsidRPr="006B04E7">
                    <w:t>est</w:t>
                  </w:r>
                  <w:proofErr w:type="spellEnd"/>
                  <w:r w:rsidRPr="006B04E7">
                    <w:t xml:space="preserve"> </w:t>
                  </w:r>
                  <w:proofErr w:type="spellStart"/>
                  <w:r w:rsidRPr="006B04E7">
                    <w:t>suspendue</w:t>
                  </w:r>
                  <w:proofErr w:type="spellEnd"/>
                  <w:r w:rsidRPr="006B04E7">
                    <w:t xml:space="preserve"> </w:t>
                  </w:r>
                  <w:proofErr w:type="spellStart"/>
                  <w:r w:rsidRPr="006B04E7">
                    <w:t>dans</w:t>
                  </w:r>
                  <w:proofErr w:type="spellEnd"/>
                  <w:r w:rsidRPr="006B04E7">
                    <w:t xml:space="preserve"> </w:t>
                  </w:r>
                  <w:proofErr w:type="spellStart"/>
                  <w:r w:rsidRPr="006B04E7">
                    <w:t>un</w:t>
                  </w:r>
                  <w:proofErr w:type="spellEnd"/>
                  <w:r w:rsidRPr="006B04E7">
                    <w:t xml:space="preserve"> </w:t>
                  </w:r>
                  <w:proofErr w:type="spellStart"/>
                  <w:r w:rsidRPr="006B04E7">
                    <w:t>nombre</w:t>
                  </w:r>
                  <w:proofErr w:type="spellEnd"/>
                  <w:r w:rsidRPr="006B04E7">
                    <w:t xml:space="preserve"> croissant de </w:t>
                  </w:r>
                  <w:proofErr w:type="spellStart"/>
                  <w:r w:rsidRPr="006B04E7">
                    <w:t>pays</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arrêter</w:t>
                  </w:r>
                  <w:proofErr w:type="spellEnd"/>
                  <w:r w:rsidRPr="006B04E7">
                    <w:t xml:space="preserve"> </w:t>
                  </w:r>
                  <w:proofErr w:type="spellStart"/>
                  <w:r w:rsidRPr="006B04E7">
                    <w:t>ce</w:t>
                  </w:r>
                  <w:proofErr w:type="spellEnd"/>
                  <w:r w:rsidRPr="006B04E7">
                    <w:t xml:space="preserve"> </w:t>
                  </w:r>
                  <w:proofErr w:type="spellStart"/>
                  <w:r w:rsidRPr="006B04E7">
                    <w:t>mécanisme</w:t>
                  </w:r>
                  <w:proofErr w:type="spellEnd"/>
                  <w:r w:rsidRPr="006B04E7">
                    <w:t xml:space="preserve">. À la </w:t>
                  </w:r>
                  <w:proofErr w:type="spellStart"/>
                  <w:r w:rsidRPr="006B04E7">
                    <w:t>vérité</w:t>
                  </w:r>
                  <w:proofErr w:type="spellEnd"/>
                  <w:r w:rsidRPr="006B04E7">
                    <w:t xml:space="preserve">, </w:t>
                  </w:r>
                  <w:proofErr w:type="spellStart"/>
                  <w:r w:rsidRPr="006B04E7">
                    <w:t>le</w:t>
                  </w:r>
                  <w:proofErr w:type="spellEnd"/>
                  <w:r w:rsidRPr="006B04E7">
                    <w:t xml:space="preserve"> </w:t>
                  </w:r>
                  <w:proofErr w:type="spellStart"/>
                  <w:r w:rsidRPr="006B04E7">
                    <w:t>plan</w:t>
                  </w:r>
                  <w:proofErr w:type="spellEnd"/>
                  <w:r w:rsidRPr="006B04E7">
                    <w:t xml:space="preserve"> de </w:t>
                  </w:r>
                  <w:proofErr w:type="spellStart"/>
                  <w:r w:rsidRPr="006B04E7">
                    <w:t>répartition</w:t>
                  </w:r>
                  <w:proofErr w:type="spellEnd"/>
                  <w:r w:rsidRPr="006B04E7">
                    <w:t xml:space="preserve"> des </w:t>
                  </w:r>
                  <w:proofErr w:type="spellStart"/>
                  <w:r w:rsidRPr="006B04E7">
                    <w:t>réfugiés</w:t>
                  </w:r>
                  <w:proofErr w:type="spellEnd"/>
                  <w:r w:rsidRPr="006B04E7">
                    <w:t xml:space="preserve"> </w:t>
                  </w:r>
                  <w:proofErr w:type="spellStart"/>
                  <w:r w:rsidRPr="006B04E7">
                    <w:t>est</w:t>
                  </w:r>
                  <w:proofErr w:type="spellEnd"/>
                  <w:r w:rsidRPr="006B04E7">
                    <w:t xml:space="preserve"> </w:t>
                  </w:r>
                  <w:proofErr w:type="spellStart"/>
                  <w:r w:rsidRPr="006B04E7">
                    <w:t>aujourd'hui</w:t>
                  </w:r>
                  <w:proofErr w:type="spellEnd"/>
                  <w:r w:rsidRPr="006B04E7">
                    <w:t xml:space="preserve"> </w:t>
                  </w:r>
                  <w:proofErr w:type="spellStart"/>
                  <w:r w:rsidRPr="006B04E7">
                    <w:t>une</w:t>
                  </w:r>
                  <w:proofErr w:type="spellEnd"/>
                  <w:r w:rsidRPr="006B04E7">
                    <w:t xml:space="preserve"> </w:t>
                  </w:r>
                  <w:proofErr w:type="spellStart"/>
                  <w:r w:rsidRPr="006B04E7">
                    <w:t>triste</w:t>
                  </w:r>
                  <w:proofErr w:type="spellEnd"/>
                  <w:r w:rsidRPr="006B04E7">
                    <w:t xml:space="preserve"> </w:t>
                  </w:r>
                  <w:proofErr w:type="spellStart"/>
                  <w:r w:rsidRPr="006B04E7">
                    <w:t>farce</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mettre</w:t>
                  </w:r>
                  <w:proofErr w:type="spellEnd"/>
                  <w:r w:rsidRPr="006B04E7">
                    <w:t xml:space="preserve"> </w:t>
                  </w:r>
                  <w:proofErr w:type="spellStart"/>
                  <w:r w:rsidRPr="006B04E7">
                    <w:t>fin</w:t>
                  </w:r>
                  <w:proofErr w:type="spellEnd"/>
                  <w:r w:rsidRPr="006B04E7">
                    <w:t xml:space="preserve"> à </w:t>
                  </w:r>
                  <w:proofErr w:type="spellStart"/>
                  <w:r w:rsidRPr="006B04E7">
                    <w:t>ce</w:t>
                  </w:r>
                  <w:proofErr w:type="spellEnd"/>
                  <w:r w:rsidRPr="006B04E7">
                    <w:t xml:space="preserve"> </w:t>
                  </w:r>
                  <w:proofErr w:type="spellStart"/>
                  <w:r w:rsidRPr="006B04E7">
                    <w:t>plan</w:t>
                  </w:r>
                  <w:proofErr w:type="spellEnd"/>
                  <w:r w:rsidRPr="006B04E7">
                    <w:t xml:space="preserve"> ou </w:t>
                  </w:r>
                  <w:proofErr w:type="spellStart"/>
                  <w:r w:rsidRPr="006B04E7">
                    <w:t>le</w:t>
                  </w:r>
                  <w:proofErr w:type="spellEnd"/>
                  <w:r w:rsidRPr="006B04E7">
                    <w:t xml:space="preserve"> </w:t>
                  </w:r>
                  <w:proofErr w:type="spellStart"/>
                  <w:r w:rsidRPr="006B04E7">
                    <w:t>rendre</w:t>
                  </w:r>
                  <w:proofErr w:type="spellEnd"/>
                  <w:r w:rsidRPr="006B04E7">
                    <w:t xml:space="preserve"> </w:t>
                  </w:r>
                  <w:proofErr w:type="spellStart"/>
                  <w:r w:rsidRPr="006B04E7">
                    <w:t>efficace</w:t>
                  </w:r>
                  <w:proofErr w:type="spellEnd"/>
                  <w:r w:rsidRPr="006B04E7">
                    <w:t xml:space="preserve">. À la </w:t>
                  </w:r>
                  <w:proofErr w:type="spellStart"/>
                  <w:r w:rsidRPr="006B04E7">
                    <w:t>vérité</w:t>
                  </w:r>
                  <w:proofErr w:type="spellEnd"/>
                  <w:r w:rsidRPr="006B04E7">
                    <w:t xml:space="preserve">, et </w:t>
                  </w:r>
                  <w:proofErr w:type="spellStart"/>
                  <w:r w:rsidRPr="006B04E7">
                    <w:t>malgré</w:t>
                  </w:r>
                  <w:proofErr w:type="spellEnd"/>
                  <w:r w:rsidRPr="006B04E7">
                    <w:t xml:space="preserve"> la </w:t>
                  </w:r>
                  <w:proofErr w:type="spellStart"/>
                  <w:r w:rsidRPr="006B04E7">
                    <w:t>promesse</w:t>
                  </w:r>
                  <w:proofErr w:type="spellEnd"/>
                  <w:r w:rsidRPr="006B04E7">
                    <w:t xml:space="preserve"> </w:t>
                  </w:r>
                  <w:proofErr w:type="spellStart"/>
                  <w:r w:rsidRPr="006B04E7">
                    <w:t>d'un</w:t>
                  </w:r>
                  <w:proofErr w:type="spellEnd"/>
                  <w:r w:rsidRPr="006B04E7">
                    <w:t xml:space="preserve"> </w:t>
                  </w:r>
                  <w:proofErr w:type="spellStart"/>
                  <w:r w:rsidRPr="006B04E7">
                    <w:t>chèque</w:t>
                  </w:r>
                  <w:proofErr w:type="spellEnd"/>
                  <w:r w:rsidRPr="006B04E7">
                    <w:t xml:space="preserve">, </w:t>
                  </w:r>
                  <w:proofErr w:type="spellStart"/>
                  <w:r w:rsidRPr="006B04E7">
                    <w:t>d'un</w:t>
                  </w:r>
                  <w:proofErr w:type="spellEnd"/>
                  <w:r w:rsidRPr="006B04E7">
                    <w:t xml:space="preserve"> </w:t>
                  </w:r>
                  <w:proofErr w:type="spellStart"/>
                  <w:r w:rsidRPr="006B04E7">
                    <w:t>premier</w:t>
                  </w:r>
                  <w:proofErr w:type="spellEnd"/>
                  <w:r w:rsidRPr="006B04E7">
                    <w:t xml:space="preserve"> </w:t>
                  </w:r>
                  <w:proofErr w:type="spellStart"/>
                  <w:r w:rsidRPr="006B04E7">
                    <w:t>chèque</w:t>
                  </w:r>
                  <w:proofErr w:type="spellEnd"/>
                  <w:r w:rsidRPr="006B04E7">
                    <w:t>, de 3 </w:t>
                  </w:r>
                  <w:proofErr w:type="spellStart"/>
                  <w:r w:rsidRPr="006B04E7">
                    <w:t>milliards</w:t>
                  </w:r>
                  <w:proofErr w:type="spellEnd"/>
                  <w:r w:rsidRPr="006B04E7">
                    <w:t xml:space="preserve">, la </w:t>
                  </w:r>
                  <w:proofErr w:type="spellStart"/>
                  <w:r w:rsidRPr="006B04E7">
                    <w:t>Turquie</w:t>
                  </w:r>
                  <w:proofErr w:type="spellEnd"/>
                  <w:r w:rsidRPr="006B04E7">
                    <w:t xml:space="preserve"> ne </w:t>
                  </w:r>
                  <w:proofErr w:type="spellStart"/>
                  <w:r w:rsidRPr="006B04E7">
                    <w:t>contrôle</w:t>
                  </w:r>
                  <w:proofErr w:type="spellEnd"/>
                  <w:r w:rsidRPr="006B04E7">
                    <w:t xml:space="preserve"> </w:t>
                  </w:r>
                  <w:proofErr w:type="spellStart"/>
                  <w:r w:rsidRPr="006B04E7">
                    <w:t>toujours</w:t>
                  </w:r>
                  <w:proofErr w:type="spellEnd"/>
                  <w:r w:rsidRPr="006B04E7">
                    <w:t xml:space="preserve"> pas ses </w:t>
                  </w:r>
                  <w:proofErr w:type="spellStart"/>
                  <w:r w:rsidRPr="006B04E7">
                    <w:t>frontières</w:t>
                  </w:r>
                  <w:proofErr w:type="spellEnd"/>
                  <w:r w:rsidRPr="006B04E7">
                    <w:t xml:space="preserve"> </w:t>
                  </w:r>
                  <w:proofErr w:type="spellStart"/>
                  <w:r w:rsidRPr="006B04E7">
                    <w:t>maritimes</w:t>
                  </w:r>
                  <w:proofErr w:type="spellEnd"/>
                  <w:r w:rsidRPr="006B04E7">
                    <w:t xml:space="preserve"> et </w:t>
                  </w:r>
                  <w:proofErr w:type="spellStart"/>
                  <w:r w:rsidRPr="006B04E7">
                    <w:t>laisse</w:t>
                  </w:r>
                  <w:proofErr w:type="spellEnd"/>
                  <w:r w:rsidRPr="006B04E7">
                    <w:t xml:space="preserve"> </w:t>
                  </w:r>
                  <w:proofErr w:type="spellStart"/>
                  <w:r w:rsidRPr="006B04E7">
                    <w:t>une</w:t>
                  </w:r>
                  <w:proofErr w:type="spellEnd"/>
                  <w:r w:rsidRPr="006B04E7">
                    <w:t xml:space="preserve"> </w:t>
                  </w:r>
                  <w:proofErr w:type="spellStart"/>
                  <w:r w:rsidRPr="006B04E7">
                    <w:t>mafia</w:t>
                  </w:r>
                  <w:proofErr w:type="spellEnd"/>
                  <w:r w:rsidRPr="006B04E7">
                    <w:t xml:space="preserve"> de </w:t>
                  </w:r>
                  <w:proofErr w:type="spellStart"/>
                  <w:r w:rsidRPr="006B04E7">
                    <w:t>passeurs</w:t>
                  </w:r>
                  <w:proofErr w:type="spellEnd"/>
                  <w:r w:rsidRPr="006B04E7">
                    <w:t xml:space="preserve"> </w:t>
                  </w:r>
                  <w:proofErr w:type="spellStart"/>
                  <w:r w:rsidRPr="006B04E7">
                    <w:t>développer</w:t>
                  </w:r>
                  <w:proofErr w:type="spellEnd"/>
                  <w:r w:rsidRPr="006B04E7">
                    <w:t xml:space="preserve"> </w:t>
                  </w:r>
                  <w:proofErr w:type="spellStart"/>
                  <w:r w:rsidRPr="006B04E7">
                    <w:t>une</w:t>
                  </w:r>
                  <w:proofErr w:type="spellEnd"/>
                  <w:r w:rsidRPr="006B04E7">
                    <w:t xml:space="preserve"> </w:t>
                  </w:r>
                  <w:proofErr w:type="spellStart"/>
                  <w:r w:rsidRPr="006B04E7">
                    <w:t>véritable</w:t>
                  </w:r>
                  <w:proofErr w:type="spellEnd"/>
                  <w:r w:rsidRPr="006B04E7">
                    <w:t xml:space="preserve"> industrie. </w:t>
                  </w:r>
                  <w:proofErr w:type="spellStart"/>
                  <w:r w:rsidRPr="006B04E7">
                    <w:t>Il</w:t>
                  </w:r>
                  <w:proofErr w:type="spellEnd"/>
                  <w:r w:rsidRPr="006B04E7">
                    <w:t xml:space="preserve"> </w:t>
                  </w:r>
                  <w:proofErr w:type="spellStart"/>
                  <w:r w:rsidRPr="006B04E7">
                    <w:t>faut</w:t>
                  </w:r>
                  <w:proofErr w:type="spellEnd"/>
                  <w:r w:rsidRPr="006B04E7">
                    <w:t xml:space="preserve">, Madame la </w:t>
                  </w:r>
                  <w:proofErr w:type="spellStart"/>
                  <w:r w:rsidRPr="006B04E7">
                    <w:t>Présidente</w:t>
                  </w:r>
                  <w:proofErr w:type="spellEnd"/>
                  <w:r w:rsidRPr="006B04E7">
                    <w:t xml:space="preserve">, </w:t>
                  </w:r>
                  <w:proofErr w:type="spellStart"/>
                  <w:r w:rsidRPr="006B04E7">
                    <w:t>cesser</w:t>
                  </w:r>
                  <w:proofErr w:type="spellEnd"/>
                  <w:r w:rsidRPr="006B04E7">
                    <w:t xml:space="preserve"> de </w:t>
                  </w:r>
                  <w:proofErr w:type="spellStart"/>
                  <w:r w:rsidRPr="006B04E7">
                    <w:t>faire</w:t>
                  </w:r>
                  <w:proofErr w:type="spellEnd"/>
                  <w:r w:rsidRPr="006B04E7">
                    <w:t xml:space="preserve"> la </w:t>
                  </w:r>
                  <w:proofErr w:type="spellStart"/>
                  <w:r w:rsidRPr="006B04E7">
                    <w:t>danse</w:t>
                  </w:r>
                  <w:proofErr w:type="spellEnd"/>
                  <w:r w:rsidRPr="006B04E7">
                    <w:t xml:space="preserve"> </w:t>
                  </w:r>
                  <w:proofErr w:type="spellStart"/>
                  <w:r w:rsidRPr="006B04E7">
                    <w:t>du</w:t>
                  </w:r>
                  <w:proofErr w:type="spellEnd"/>
                  <w:r w:rsidRPr="006B04E7">
                    <w:t xml:space="preserve"> </w:t>
                  </w:r>
                  <w:proofErr w:type="spellStart"/>
                  <w:r w:rsidRPr="006B04E7">
                    <w:t>ventre</w:t>
                  </w:r>
                  <w:proofErr w:type="spellEnd"/>
                  <w:r w:rsidRPr="006B04E7">
                    <w:t xml:space="preserve"> </w:t>
                  </w:r>
                  <w:proofErr w:type="spellStart"/>
                  <w:r w:rsidRPr="006B04E7">
                    <w:t>devant</w:t>
                  </w:r>
                  <w:proofErr w:type="spellEnd"/>
                  <w:r w:rsidRPr="006B04E7">
                    <w:t xml:space="preserve"> Erdogan et </w:t>
                  </w:r>
                  <w:proofErr w:type="spellStart"/>
                  <w:r w:rsidRPr="006B04E7">
                    <w:t>lui</w:t>
                  </w:r>
                  <w:proofErr w:type="spellEnd"/>
                  <w:r w:rsidRPr="006B04E7">
                    <w:t xml:space="preserve"> </w:t>
                  </w:r>
                  <w:proofErr w:type="spellStart"/>
                  <w:r w:rsidRPr="006B04E7">
                    <w:t>parler</w:t>
                  </w:r>
                  <w:proofErr w:type="spellEnd"/>
                  <w:r w:rsidRPr="006B04E7">
                    <w:t xml:space="preserve"> </w:t>
                  </w:r>
                  <w:proofErr w:type="spellStart"/>
                  <w:r w:rsidRPr="006B04E7">
                    <w:t>sur</w:t>
                  </w:r>
                  <w:proofErr w:type="spellEnd"/>
                  <w:r w:rsidRPr="006B04E7">
                    <w:t xml:space="preserve"> </w:t>
                  </w:r>
                  <w:proofErr w:type="spellStart"/>
                  <w:r w:rsidRPr="006B04E7">
                    <w:t>un</w:t>
                  </w:r>
                  <w:proofErr w:type="spellEnd"/>
                  <w:r w:rsidRPr="006B04E7">
                    <w:t xml:space="preserve"> </w:t>
                  </w:r>
                  <w:proofErr w:type="spellStart"/>
                  <w:r w:rsidRPr="006B04E7">
                    <w:t>autre</w:t>
                  </w:r>
                  <w:proofErr w:type="spellEnd"/>
                  <w:r w:rsidRPr="006B04E7">
                    <w:t xml:space="preserve"> ton.</w:t>
                  </w:r>
                </w:p>
                <w:p w14:paraId="2FE3048A" w14:textId="77777777" w:rsidR="006B04E7" w:rsidRPr="006B04E7" w:rsidRDefault="006B04E7" w:rsidP="006B04E7">
                  <w:r w:rsidRPr="006B04E7">
                    <w:t xml:space="preserve">À la </w:t>
                  </w:r>
                  <w:proofErr w:type="spellStart"/>
                  <w:r w:rsidRPr="006B04E7">
                    <w:t>vérité</w:t>
                  </w:r>
                  <w:proofErr w:type="spellEnd"/>
                  <w:r w:rsidRPr="006B04E7">
                    <w:t xml:space="preserve">, et </w:t>
                  </w:r>
                  <w:proofErr w:type="spellStart"/>
                  <w:r w:rsidRPr="006B04E7">
                    <w:t>malgré</w:t>
                  </w:r>
                  <w:proofErr w:type="spellEnd"/>
                  <w:r w:rsidRPr="006B04E7">
                    <w:t xml:space="preserve"> </w:t>
                  </w:r>
                  <w:proofErr w:type="spellStart"/>
                  <w:r w:rsidRPr="006B04E7">
                    <w:t>le</w:t>
                  </w:r>
                  <w:proofErr w:type="spellEnd"/>
                  <w:r w:rsidRPr="006B04E7">
                    <w:t xml:space="preserve"> </w:t>
                  </w:r>
                  <w:proofErr w:type="spellStart"/>
                  <w:r w:rsidRPr="006B04E7">
                    <w:t>lancement</w:t>
                  </w:r>
                  <w:proofErr w:type="spellEnd"/>
                  <w:r w:rsidRPr="006B04E7">
                    <w:t xml:space="preserve"> des </w:t>
                  </w:r>
                  <w:proofErr w:type="spellStart"/>
                  <w:r w:rsidRPr="006B04E7">
                    <w:t>centres</w:t>
                  </w:r>
                  <w:proofErr w:type="spellEnd"/>
                  <w:r w:rsidRPr="006B04E7">
                    <w:t xml:space="preserve"> </w:t>
                  </w:r>
                  <w:proofErr w:type="spellStart"/>
                  <w:r w:rsidRPr="006B04E7">
                    <w:t>d'enregistrement</w:t>
                  </w:r>
                  <w:proofErr w:type="spellEnd"/>
                  <w:r w:rsidRPr="006B04E7">
                    <w:t xml:space="preserve">, les </w:t>
                  </w:r>
                  <w:proofErr w:type="spellStart"/>
                  <w:r w:rsidRPr="006B04E7">
                    <w:t>migrants</w:t>
                  </w:r>
                  <w:proofErr w:type="spellEnd"/>
                  <w:r w:rsidRPr="006B04E7">
                    <w:t xml:space="preserve"> </w:t>
                  </w:r>
                  <w:proofErr w:type="spellStart"/>
                  <w:r w:rsidRPr="006B04E7">
                    <w:t>dits</w:t>
                  </w:r>
                  <w:proofErr w:type="spellEnd"/>
                  <w:r w:rsidRPr="006B04E7">
                    <w:t xml:space="preserve"> </w:t>
                  </w:r>
                  <w:proofErr w:type="spellStart"/>
                  <w:r w:rsidRPr="006B04E7">
                    <w:t>économiques</w:t>
                  </w:r>
                  <w:proofErr w:type="spellEnd"/>
                  <w:r w:rsidRPr="006B04E7">
                    <w:t xml:space="preserve"> </w:t>
                  </w:r>
                  <w:proofErr w:type="spellStart"/>
                  <w:r w:rsidRPr="006B04E7">
                    <w:t>sont</w:t>
                  </w:r>
                  <w:proofErr w:type="spellEnd"/>
                  <w:r w:rsidRPr="006B04E7">
                    <w:t xml:space="preserve"> </w:t>
                  </w:r>
                  <w:proofErr w:type="spellStart"/>
                  <w:r w:rsidRPr="006B04E7">
                    <w:t>laissés</w:t>
                  </w:r>
                  <w:proofErr w:type="spellEnd"/>
                  <w:r w:rsidRPr="006B04E7">
                    <w:t xml:space="preserve"> </w:t>
                  </w:r>
                  <w:proofErr w:type="spellStart"/>
                  <w:r w:rsidRPr="006B04E7">
                    <w:t>dans</w:t>
                  </w:r>
                  <w:proofErr w:type="spellEnd"/>
                  <w:r w:rsidRPr="006B04E7">
                    <w:t xml:space="preserve"> la </w:t>
                  </w:r>
                  <w:proofErr w:type="spellStart"/>
                  <w:r w:rsidRPr="006B04E7">
                    <w:t>nature</w:t>
                  </w:r>
                  <w:proofErr w:type="spellEnd"/>
                  <w:r w:rsidRPr="006B04E7">
                    <w:t xml:space="preserve">, </w:t>
                  </w:r>
                  <w:proofErr w:type="spellStart"/>
                  <w:r w:rsidRPr="006B04E7">
                    <w:t>d'où</w:t>
                  </w:r>
                  <w:proofErr w:type="spellEnd"/>
                  <w:r w:rsidRPr="006B04E7">
                    <w:t xml:space="preserve"> </w:t>
                  </w:r>
                  <w:proofErr w:type="spellStart"/>
                  <w:r w:rsidRPr="006B04E7">
                    <w:t>ils</w:t>
                  </w:r>
                  <w:proofErr w:type="spellEnd"/>
                  <w:r w:rsidRPr="006B04E7">
                    <w:t xml:space="preserve"> </w:t>
                  </w:r>
                  <w:proofErr w:type="spellStart"/>
                  <w:r w:rsidRPr="006B04E7">
                    <w:t>iront</w:t>
                  </w:r>
                  <w:proofErr w:type="spellEnd"/>
                  <w:r w:rsidRPr="006B04E7">
                    <w:t xml:space="preserve"> </w:t>
                  </w:r>
                  <w:proofErr w:type="spellStart"/>
                  <w:r w:rsidRPr="006B04E7">
                    <w:t>grossir</w:t>
                  </w:r>
                  <w:proofErr w:type="spellEnd"/>
                  <w:r w:rsidRPr="006B04E7">
                    <w:t xml:space="preserve"> </w:t>
                  </w:r>
                  <w:proofErr w:type="spellStart"/>
                  <w:r w:rsidRPr="006B04E7">
                    <w:t>demain</w:t>
                  </w:r>
                  <w:proofErr w:type="spellEnd"/>
                  <w:r w:rsidRPr="006B04E7">
                    <w:t xml:space="preserve"> les </w:t>
                  </w:r>
                  <w:proofErr w:type="spellStart"/>
                  <w:r w:rsidRPr="006B04E7">
                    <w:t>rangs</w:t>
                  </w:r>
                  <w:proofErr w:type="spellEnd"/>
                  <w:r w:rsidRPr="006B04E7">
                    <w:t xml:space="preserve"> des </w:t>
                  </w:r>
                  <w:proofErr w:type="spellStart"/>
                  <w:r w:rsidRPr="006B04E7">
                    <w:t>illégaux</w:t>
                  </w:r>
                  <w:proofErr w:type="spellEnd"/>
                  <w:r w:rsidRPr="006B04E7">
                    <w:t xml:space="preserve"> </w:t>
                  </w:r>
                  <w:proofErr w:type="spellStart"/>
                  <w:r w:rsidRPr="006B04E7">
                    <w:t>dans</w:t>
                  </w:r>
                  <w:proofErr w:type="spellEnd"/>
                  <w:r w:rsidRPr="006B04E7">
                    <w:t xml:space="preserve"> </w:t>
                  </w:r>
                  <w:proofErr w:type="spellStart"/>
                  <w:r w:rsidRPr="006B04E7">
                    <w:t>l'un</w:t>
                  </w:r>
                  <w:proofErr w:type="spellEnd"/>
                  <w:r w:rsidRPr="006B04E7">
                    <w:t xml:space="preserve"> ou </w:t>
                  </w:r>
                  <w:proofErr w:type="spellStart"/>
                  <w:r w:rsidRPr="006B04E7">
                    <w:t>l'autre</w:t>
                  </w:r>
                  <w:proofErr w:type="spellEnd"/>
                  <w:r w:rsidRPr="006B04E7">
                    <w:t xml:space="preserve"> </w:t>
                  </w:r>
                  <w:proofErr w:type="spellStart"/>
                  <w:r w:rsidRPr="006B04E7">
                    <w:t>pays</w:t>
                  </w:r>
                  <w:proofErr w:type="spellEnd"/>
                  <w:r w:rsidRPr="006B04E7">
                    <w:t xml:space="preserve">. Les </w:t>
                  </w:r>
                  <w:proofErr w:type="spellStart"/>
                  <w:r w:rsidRPr="006B04E7">
                    <w:t>centres</w:t>
                  </w:r>
                  <w:proofErr w:type="spellEnd"/>
                  <w:r w:rsidRPr="006B04E7">
                    <w:t xml:space="preserve"> </w:t>
                  </w:r>
                  <w:proofErr w:type="spellStart"/>
                  <w:r w:rsidRPr="006B04E7">
                    <w:t>d'enregistrement</w:t>
                  </w:r>
                  <w:proofErr w:type="spellEnd"/>
                  <w:r w:rsidRPr="006B04E7">
                    <w:t xml:space="preserve"> </w:t>
                  </w:r>
                  <w:proofErr w:type="spellStart"/>
                  <w:r w:rsidRPr="006B04E7">
                    <w:t>doivent</w:t>
                  </w:r>
                  <w:proofErr w:type="spellEnd"/>
                  <w:r w:rsidRPr="006B04E7">
                    <w:t xml:space="preserve"> </w:t>
                  </w:r>
                  <w:proofErr w:type="spellStart"/>
                  <w:r w:rsidRPr="006B04E7">
                    <w:t>aussi</w:t>
                  </w:r>
                  <w:proofErr w:type="spellEnd"/>
                  <w:r w:rsidRPr="006B04E7">
                    <w:t xml:space="preserve"> </w:t>
                  </w:r>
                  <w:proofErr w:type="spellStart"/>
                  <w:r w:rsidRPr="006B04E7">
                    <w:t>être</w:t>
                  </w:r>
                  <w:proofErr w:type="spellEnd"/>
                  <w:r w:rsidRPr="006B04E7">
                    <w:t xml:space="preserve"> des </w:t>
                  </w:r>
                  <w:proofErr w:type="spellStart"/>
                  <w:r w:rsidRPr="006B04E7">
                    <w:t>centres</w:t>
                  </w:r>
                  <w:proofErr w:type="spellEnd"/>
                  <w:r w:rsidRPr="006B04E7">
                    <w:t xml:space="preserve"> </w:t>
                  </w:r>
                  <w:proofErr w:type="spellStart"/>
                  <w:r w:rsidRPr="006B04E7">
                    <w:t>d'accueil</w:t>
                  </w:r>
                  <w:proofErr w:type="spellEnd"/>
                  <w:r w:rsidRPr="006B04E7">
                    <w:t>.</w:t>
                  </w:r>
                </w:p>
                <w:p w14:paraId="3331ED23" w14:textId="77777777" w:rsidR="006B04E7" w:rsidRPr="006B04E7" w:rsidRDefault="006B04E7" w:rsidP="006B04E7">
                  <w:r w:rsidRPr="006B04E7">
                    <w:t xml:space="preserve">À la </w:t>
                  </w:r>
                  <w:proofErr w:type="spellStart"/>
                  <w:r w:rsidRPr="006B04E7">
                    <w:t>vérité</w:t>
                  </w:r>
                  <w:proofErr w:type="spellEnd"/>
                  <w:r w:rsidRPr="006B04E7">
                    <w:t xml:space="preserve">, la </w:t>
                  </w:r>
                  <w:proofErr w:type="spellStart"/>
                  <w:r w:rsidRPr="006B04E7">
                    <w:t>politique</w:t>
                  </w:r>
                  <w:proofErr w:type="spellEnd"/>
                  <w:r w:rsidRPr="006B04E7">
                    <w:t xml:space="preserve"> de </w:t>
                  </w:r>
                  <w:proofErr w:type="spellStart"/>
                  <w:r w:rsidRPr="006B04E7">
                    <w:t>retour</w:t>
                  </w:r>
                  <w:proofErr w:type="spellEnd"/>
                  <w:r w:rsidRPr="006B04E7">
                    <w:t xml:space="preserve"> </w:t>
                  </w:r>
                  <w:proofErr w:type="spellStart"/>
                  <w:r w:rsidRPr="006B04E7">
                    <w:t>est</w:t>
                  </w:r>
                  <w:proofErr w:type="spellEnd"/>
                  <w:r w:rsidRPr="006B04E7">
                    <w:t xml:space="preserve"> </w:t>
                  </w:r>
                  <w:proofErr w:type="spellStart"/>
                  <w:r w:rsidRPr="006B04E7">
                    <w:t>un</w:t>
                  </w:r>
                  <w:proofErr w:type="spellEnd"/>
                  <w:r w:rsidRPr="006B04E7">
                    <w:t xml:space="preserve"> </w:t>
                  </w:r>
                  <w:proofErr w:type="spellStart"/>
                  <w:r w:rsidRPr="006B04E7">
                    <w:t>mirage</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l'organiser</w:t>
                  </w:r>
                  <w:proofErr w:type="spellEnd"/>
                  <w:r w:rsidRPr="006B04E7">
                    <w:t xml:space="preserve">. Madame la </w:t>
                  </w:r>
                  <w:proofErr w:type="spellStart"/>
                  <w:r w:rsidRPr="006B04E7">
                    <w:t>Présidente</w:t>
                  </w:r>
                  <w:proofErr w:type="spellEnd"/>
                  <w:r w:rsidRPr="006B04E7">
                    <w:t xml:space="preserve">, </w:t>
                  </w:r>
                  <w:proofErr w:type="spellStart"/>
                  <w:r w:rsidRPr="006B04E7">
                    <w:t>il</w:t>
                  </w:r>
                  <w:proofErr w:type="spellEnd"/>
                  <w:r w:rsidRPr="006B04E7">
                    <w:t xml:space="preserve"> y a urgence. </w:t>
                  </w:r>
                  <w:proofErr w:type="spellStart"/>
                  <w:r w:rsidRPr="006B04E7">
                    <w:t>Nous</w:t>
                  </w:r>
                  <w:proofErr w:type="spellEnd"/>
                  <w:r w:rsidRPr="006B04E7">
                    <w:t xml:space="preserve"> </w:t>
                  </w:r>
                  <w:proofErr w:type="spellStart"/>
                  <w:r w:rsidRPr="006B04E7">
                    <w:t>avons</w:t>
                  </w:r>
                  <w:proofErr w:type="spellEnd"/>
                  <w:r w:rsidRPr="006B04E7">
                    <w:t xml:space="preserve"> </w:t>
                  </w:r>
                  <w:proofErr w:type="spellStart"/>
                  <w:r w:rsidRPr="006B04E7">
                    <w:t>besoin</w:t>
                  </w:r>
                  <w:proofErr w:type="spellEnd"/>
                  <w:r w:rsidRPr="006B04E7">
                    <w:t xml:space="preserve"> </w:t>
                  </w:r>
                  <w:proofErr w:type="spellStart"/>
                  <w:r w:rsidRPr="006B04E7">
                    <w:t>d'un</w:t>
                  </w:r>
                  <w:proofErr w:type="spellEnd"/>
                  <w:r w:rsidRPr="006B04E7">
                    <w:t xml:space="preserve"> </w:t>
                  </w:r>
                  <w:proofErr w:type="spellStart"/>
                  <w:r w:rsidRPr="006B04E7">
                    <w:t>sursaut</w:t>
                  </w:r>
                  <w:proofErr w:type="spellEnd"/>
                  <w:r w:rsidRPr="006B04E7">
                    <w:t xml:space="preserve"> </w:t>
                  </w:r>
                  <w:proofErr w:type="spellStart"/>
                  <w:r w:rsidRPr="006B04E7">
                    <w:t>européen</w:t>
                  </w:r>
                  <w:proofErr w:type="spellEnd"/>
                  <w:r w:rsidRPr="006B04E7">
                    <w:t xml:space="preserve">, et la </w:t>
                  </w:r>
                  <w:proofErr w:type="spellStart"/>
                  <w:r w:rsidRPr="006B04E7">
                    <w:t>balle</w:t>
                  </w:r>
                  <w:proofErr w:type="spellEnd"/>
                  <w:r w:rsidRPr="006B04E7">
                    <w:t xml:space="preserve"> </w:t>
                  </w:r>
                  <w:proofErr w:type="spellStart"/>
                  <w:r w:rsidRPr="006B04E7">
                    <w:t>est</w:t>
                  </w:r>
                  <w:proofErr w:type="spellEnd"/>
                  <w:r w:rsidRPr="006B04E7">
                    <w:t xml:space="preserve"> </w:t>
                  </w:r>
                  <w:proofErr w:type="spellStart"/>
                  <w:r w:rsidRPr="006B04E7">
                    <w:t>dans</w:t>
                  </w:r>
                  <w:proofErr w:type="spellEnd"/>
                  <w:r w:rsidRPr="006B04E7">
                    <w:t xml:space="preserve"> vos </w:t>
                  </w:r>
                  <w:proofErr w:type="spellStart"/>
                  <w:r w:rsidRPr="006B04E7">
                    <w:t>mains</w:t>
                  </w:r>
                  <w:proofErr w:type="spellEnd"/>
                  <w:r w:rsidRPr="006B04E7">
                    <w:t>.</w:t>
                  </w:r>
                </w:p>
                <w:p w14:paraId="1D632ABD" w14:textId="77777777" w:rsidR="006B04E7" w:rsidRPr="006B04E7" w:rsidRDefault="006B04E7" w:rsidP="006B04E7">
                  <w:r w:rsidRPr="006B04E7">
                    <w:rPr>
                      <w:i/>
                      <w:iCs/>
                    </w:rPr>
                    <w:t>(</w:t>
                  </w:r>
                  <w:proofErr w:type="spellStart"/>
                  <w:r w:rsidRPr="006B04E7">
                    <w:rPr>
                      <w:i/>
                      <w:iCs/>
                    </w:rPr>
                    <w:t>L’orateur</w:t>
                  </w:r>
                  <w:proofErr w:type="spellEnd"/>
                  <w:r w:rsidRPr="006B04E7">
                    <w:rPr>
                      <w:i/>
                      <w:iCs/>
                    </w:rPr>
                    <w:t xml:space="preserve"> </w:t>
                  </w:r>
                  <w:proofErr w:type="spellStart"/>
                  <w:r w:rsidRPr="006B04E7">
                    <w:rPr>
                      <w:i/>
                      <w:iCs/>
                    </w:rPr>
                    <w:t>accepte</w:t>
                  </w:r>
                  <w:proofErr w:type="spellEnd"/>
                  <w:r w:rsidRPr="006B04E7">
                    <w:rPr>
                      <w:i/>
                      <w:iCs/>
                    </w:rPr>
                    <w:t xml:space="preserve"> de </w:t>
                  </w:r>
                  <w:proofErr w:type="spellStart"/>
                  <w:r w:rsidRPr="006B04E7">
                    <w:rPr>
                      <w:i/>
                      <w:iCs/>
                    </w:rPr>
                    <w:t>répondre</w:t>
                  </w:r>
                  <w:proofErr w:type="spellEnd"/>
                  <w:r w:rsidRPr="006B04E7">
                    <w:rPr>
                      <w:i/>
                      <w:iCs/>
                    </w:rPr>
                    <w:t xml:space="preserve"> à </w:t>
                  </w:r>
                  <w:proofErr w:type="spellStart"/>
                  <w:r w:rsidRPr="006B04E7">
                    <w:rPr>
                      <w:i/>
                      <w:iCs/>
                    </w:rPr>
                    <w:t>une</w:t>
                  </w:r>
                  <w:proofErr w:type="spellEnd"/>
                  <w:r w:rsidRPr="006B04E7">
                    <w:rPr>
                      <w:i/>
                      <w:iCs/>
                    </w:rPr>
                    <w:t xml:space="preserve"> </w:t>
                  </w:r>
                  <w:proofErr w:type="spellStart"/>
                  <w:proofErr w:type="gramStart"/>
                  <w:r w:rsidRPr="006B04E7">
                    <w:rPr>
                      <w:i/>
                      <w:iCs/>
                    </w:rPr>
                    <w:t>question</w:t>
                  </w:r>
                  <w:proofErr w:type="spellEnd"/>
                  <w:r w:rsidRPr="006B04E7">
                    <w:rPr>
                      <w:i/>
                      <w:iCs/>
                    </w:rPr>
                    <w:t xml:space="preserve"> «</w:t>
                  </w:r>
                  <w:proofErr w:type="spellStart"/>
                  <w:r w:rsidRPr="006B04E7">
                    <w:rPr>
                      <w:i/>
                      <w:iCs/>
                    </w:rPr>
                    <w:t>carton</w:t>
                  </w:r>
                  <w:proofErr w:type="spellEnd"/>
                  <w:proofErr w:type="gramEnd"/>
                  <w:r w:rsidRPr="006B04E7">
                    <w:rPr>
                      <w:i/>
                      <w:iCs/>
                    </w:rPr>
                    <w:t xml:space="preserve"> </w:t>
                  </w:r>
                  <w:proofErr w:type="spellStart"/>
                  <w:r w:rsidRPr="006B04E7">
                    <w:rPr>
                      <w:i/>
                      <w:iCs/>
                    </w:rPr>
                    <w:t>bleu</w:t>
                  </w:r>
                  <w:proofErr w:type="spellEnd"/>
                  <w:r w:rsidRPr="006B04E7">
                    <w:rPr>
                      <w:i/>
                      <w:iCs/>
                    </w:rPr>
                    <w:t>» (</w:t>
                  </w:r>
                  <w:proofErr w:type="spellStart"/>
                  <w:r w:rsidRPr="006B04E7">
                    <w:rPr>
                      <w:i/>
                      <w:iCs/>
                    </w:rPr>
                    <w:t>article</w:t>
                  </w:r>
                  <w:proofErr w:type="spellEnd"/>
                  <w:r w:rsidRPr="006B04E7">
                    <w:rPr>
                      <w:i/>
                      <w:iCs/>
                    </w:rPr>
                    <w:t xml:space="preserve"> 162, </w:t>
                  </w:r>
                  <w:proofErr w:type="spellStart"/>
                  <w:r w:rsidRPr="006B04E7">
                    <w:rPr>
                      <w:i/>
                      <w:iCs/>
                    </w:rPr>
                    <w:t>paragraphe</w:t>
                  </w:r>
                  <w:proofErr w:type="spellEnd"/>
                  <w:r w:rsidRPr="006B04E7">
                    <w:rPr>
                      <w:i/>
                      <w:iCs/>
                    </w:rPr>
                    <w:t xml:space="preserve"> 8, </w:t>
                  </w:r>
                  <w:proofErr w:type="spellStart"/>
                  <w:r w:rsidRPr="006B04E7">
                    <w:rPr>
                      <w:i/>
                      <w:iCs/>
                    </w:rPr>
                    <w:t>du</w:t>
                  </w:r>
                  <w:proofErr w:type="spellEnd"/>
                  <w:r w:rsidRPr="006B04E7">
                    <w:rPr>
                      <w:i/>
                      <w:iCs/>
                    </w:rPr>
                    <w:t xml:space="preserve"> </w:t>
                  </w:r>
                  <w:proofErr w:type="spellStart"/>
                  <w:r w:rsidRPr="006B04E7">
                    <w:rPr>
                      <w:i/>
                      <w:iCs/>
                    </w:rPr>
                    <w:t>règlement</w:t>
                  </w:r>
                  <w:proofErr w:type="spellEnd"/>
                  <w:r w:rsidRPr="006B04E7">
                    <w:rPr>
                      <w:i/>
                      <w:iCs/>
                    </w:rPr>
                    <w:t>))</w:t>
                  </w:r>
                </w:p>
              </w:tc>
              <w:tc>
                <w:tcPr>
                  <w:tcW w:w="240" w:type="dxa"/>
                  <w:tcBorders>
                    <w:top w:val="nil"/>
                    <w:left w:val="nil"/>
                    <w:bottom w:val="nil"/>
                    <w:right w:val="nil"/>
                  </w:tcBorders>
                  <w:vAlign w:val="center"/>
                  <w:hideMark/>
                </w:tcPr>
                <w:p w14:paraId="006B5208" w14:textId="77777777" w:rsidR="006B04E7" w:rsidRPr="006B04E7" w:rsidRDefault="006B04E7" w:rsidP="006B04E7">
                  <w:r w:rsidRPr="006B04E7">
                    <w:lastRenderedPageBreak/>
                    <w:t> </w:t>
                  </w:r>
                </w:p>
              </w:tc>
            </w:tr>
            <w:tr w:rsidR="006B04E7" w:rsidRPr="006B04E7" w14:paraId="7251E47F" w14:textId="77777777">
              <w:trPr>
                <w:tblCellSpacing w:w="0" w:type="dxa"/>
              </w:trPr>
              <w:tc>
                <w:tcPr>
                  <w:tcW w:w="1050" w:type="dxa"/>
                  <w:tcBorders>
                    <w:top w:val="nil"/>
                    <w:left w:val="nil"/>
                    <w:bottom w:val="nil"/>
                    <w:right w:val="nil"/>
                  </w:tcBorders>
                  <w:vAlign w:val="center"/>
                  <w:hideMark/>
                </w:tcPr>
                <w:p w14:paraId="3BBDA0E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4D3628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C789117" w14:textId="68CDE408" w:rsidR="006B04E7" w:rsidRPr="006B04E7" w:rsidRDefault="006B04E7" w:rsidP="006B04E7">
                  <w:r w:rsidRPr="006B04E7">
                    <w:rPr>
                      <w:noProof/>
                    </w:rPr>
                    <w:drawing>
                      <wp:inline distT="0" distB="0" distL="0" distR="0" wp14:anchorId="6617D031" wp14:editId="0A9748BB">
                        <wp:extent cx="5760720" cy="3810"/>
                        <wp:effectExtent l="0" t="0" r="0" b="0"/>
                        <wp:docPr id="1214335786" name="Obrázek 3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8F03A0C" w14:textId="77777777">
                    <w:trPr>
                      <w:tblCellSpacing w:w="0" w:type="dxa"/>
                      <w:jc w:val="right"/>
                    </w:trPr>
                    <w:tc>
                      <w:tcPr>
                        <w:tcW w:w="0" w:type="auto"/>
                        <w:tcBorders>
                          <w:top w:val="nil"/>
                          <w:left w:val="nil"/>
                          <w:bottom w:val="nil"/>
                          <w:right w:val="nil"/>
                        </w:tcBorders>
                        <w:shd w:val="clear" w:color="auto" w:fill="FFFFFF"/>
                        <w:vAlign w:val="center"/>
                        <w:hideMark/>
                      </w:tcPr>
                      <w:p w14:paraId="6862FF7D" w14:textId="2520D0E2" w:rsidR="006B04E7" w:rsidRPr="006B04E7" w:rsidRDefault="006B04E7" w:rsidP="006B04E7">
                        <w:r w:rsidRPr="006B04E7">
                          <w:rPr>
                            <w:noProof/>
                          </w:rPr>
                          <w:drawing>
                            <wp:inline distT="0" distB="0" distL="0" distR="0" wp14:anchorId="3A9ACB88" wp14:editId="24387658">
                              <wp:extent cx="152400" cy="152400"/>
                              <wp:effectExtent l="0" t="0" r="0" b="0"/>
                              <wp:docPr id="7613533" name="Obrázek 338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2EFBDD1" w14:textId="77777777" w:rsidR="006B04E7" w:rsidRPr="006B04E7" w:rsidRDefault="006B04E7" w:rsidP="006B04E7"/>
              </w:tc>
            </w:tr>
          </w:tbl>
          <w:p w14:paraId="4AB7D9CB" w14:textId="77777777" w:rsidR="006B04E7" w:rsidRPr="006B04E7" w:rsidRDefault="006B04E7" w:rsidP="006B04E7">
            <w:pPr>
              <w:rPr>
                <w:vanish/>
              </w:rPr>
            </w:pPr>
            <w:bookmarkStart w:id="59" w:name="2-664-0000"/>
            <w:bookmarkEnd w:id="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BE539C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06E97C6" w14:textId="77777777">
                    <w:trPr>
                      <w:tblCellSpacing w:w="0" w:type="dxa"/>
                      <w:jc w:val="center"/>
                    </w:trPr>
                    <w:tc>
                      <w:tcPr>
                        <w:tcW w:w="0" w:type="auto"/>
                        <w:tcBorders>
                          <w:top w:val="nil"/>
                          <w:left w:val="nil"/>
                          <w:bottom w:val="nil"/>
                          <w:right w:val="nil"/>
                        </w:tcBorders>
                        <w:vAlign w:val="center"/>
                        <w:hideMark/>
                      </w:tcPr>
                      <w:p w14:paraId="0A2B0BC1" w14:textId="0DFBA485" w:rsidR="006B04E7" w:rsidRPr="006B04E7" w:rsidRDefault="006B04E7" w:rsidP="006B04E7">
                        <w:r w:rsidRPr="006B04E7">
                          <w:rPr>
                            <w:noProof/>
                          </w:rPr>
                          <w:drawing>
                            <wp:anchor distT="0" distB="0" distL="0" distR="0" simplePos="0" relativeHeight="251959296" behindDoc="0" locked="0" layoutInCell="1" allowOverlap="0" wp14:anchorId="48ED7AF1" wp14:editId="07E6B802">
                              <wp:simplePos x="0" y="0"/>
                              <wp:positionH relativeFrom="column">
                                <wp:align>right</wp:align>
                              </wp:positionH>
                              <wp:positionV relativeFrom="line">
                                <wp:posOffset>0</wp:posOffset>
                              </wp:positionV>
                              <wp:extent cx="476250" cy="600075"/>
                              <wp:effectExtent l="0" t="0" r="0" b="9525"/>
                              <wp:wrapSquare wrapText="bothSides"/>
                              <wp:docPr id="790725348" name="Obrázek 39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descr="MPphoto"/>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C1444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290CA19" w14:textId="77777777">
                    <w:trPr>
                      <w:tblCellSpacing w:w="0" w:type="dxa"/>
                      <w:jc w:val="center"/>
                    </w:trPr>
                    <w:tc>
                      <w:tcPr>
                        <w:tcW w:w="0" w:type="auto"/>
                        <w:tcBorders>
                          <w:top w:val="nil"/>
                          <w:left w:val="nil"/>
                          <w:bottom w:val="nil"/>
                          <w:right w:val="nil"/>
                        </w:tcBorders>
                        <w:vAlign w:val="center"/>
                        <w:hideMark/>
                      </w:tcPr>
                      <w:p w14:paraId="1A65E862" w14:textId="11A167F9" w:rsidR="006B04E7" w:rsidRPr="006B04E7" w:rsidRDefault="006B04E7" w:rsidP="006B04E7">
                        <w:r w:rsidRPr="006B04E7">
                          <w:rPr>
                            <w:noProof/>
                          </w:rPr>
                          <w:drawing>
                            <wp:inline distT="0" distB="0" distL="0" distR="0" wp14:anchorId="5F7EF12D" wp14:editId="4D64085B">
                              <wp:extent cx="247650" cy="228600"/>
                              <wp:effectExtent l="0" t="0" r="0" b="0"/>
                              <wp:docPr id="1368460722" name="Obrázek 3385">
                                <a:hlinkClick xmlns:a="http://schemas.openxmlformats.org/drawingml/2006/main" r:id="rId2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2">
                                        <a:hlinkClick r:id="rId23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A5FA66" w14:textId="77777777" w:rsidR="006B04E7" w:rsidRPr="006B04E7" w:rsidRDefault="006B04E7" w:rsidP="006B04E7"/>
              </w:tc>
              <w:tc>
                <w:tcPr>
                  <w:tcW w:w="75" w:type="dxa"/>
                  <w:tcBorders>
                    <w:top w:val="nil"/>
                    <w:left w:val="nil"/>
                    <w:bottom w:val="nil"/>
                    <w:right w:val="nil"/>
                  </w:tcBorders>
                  <w:vAlign w:val="center"/>
                  <w:hideMark/>
                </w:tcPr>
                <w:p w14:paraId="5583E24F" w14:textId="77777777" w:rsidR="006B04E7" w:rsidRPr="006B04E7" w:rsidRDefault="006B04E7" w:rsidP="006B04E7">
                  <w:r w:rsidRPr="006B04E7">
                    <w:t> </w:t>
                  </w:r>
                </w:p>
              </w:tc>
              <w:tc>
                <w:tcPr>
                  <w:tcW w:w="0" w:type="auto"/>
                  <w:tcBorders>
                    <w:top w:val="nil"/>
                    <w:left w:val="nil"/>
                    <w:bottom w:val="nil"/>
                    <w:right w:val="nil"/>
                  </w:tcBorders>
                  <w:hideMark/>
                </w:tcPr>
                <w:p w14:paraId="3F8DE6F0" w14:textId="71D74620" w:rsidR="006B04E7" w:rsidRPr="006B04E7" w:rsidRDefault="006B04E7" w:rsidP="006B04E7">
                  <w:r w:rsidRPr="006B04E7">
                    <w:rPr>
                      <w:noProof/>
                    </w:rPr>
                    <w:drawing>
                      <wp:inline distT="0" distB="0" distL="0" distR="0" wp14:anchorId="23F74436" wp14:editId="66B967FD">
                        <wp:extent cx="38100" cy="63500"/>
                        <wp:effectExtent l="0" t="0" r="0" b="0"/>
                        <wp:docPr id="1773255788" name="Obrázek 3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Ελισσά</w:t>
                  </w:r>
                  <w:proofErr w:type="spellEnd"/>
                  <w:r w:rsidRPr="006B04E7">
                    <w:rPr>
                      <w:b/>
                      <w:bCs/>
                    </w:rPr>
                    <w:t xml:space="preserve">βετ </w:t>
                  </w:r>
                  <w:proofErr w:type="spellStart"/>
                  <w:r w:rsidRPr="006B04E7">
                    <w:rPr>
                      <w:b/>
                      <w:bCs/>
                    </w:rPr>
                    <w:t>Βοζεμ</w:t>
                  </w:r>
                  <w:proofErr w:type="spellEnd"/>
                  <w:r w:rsidRPr="006B04E7">
                    <w:rPr>
                      <w:b/>
                      <w:bCs/>
                    </w:rPr>
                    <w:t xml:space="preserve">περγκ-Βρυωνίδη </w:t>
                  </w:r>
                  <w:proofErr w:type="gramStart"/>
                  <w:r w:rsidRPr="006B04E7">
                    <w:rPr>
                      <w:b/>
                      <w:bCs/>
                    </w:rPr>
                    <w:t>(</w:t>
                  </w:r>
                  <w:r w:rsidRPr="006B04E7">
                    <w:t> </w:t>
                  </w:r>
                  <w:r w:rsidRPr="006B04E7">
                    <w:rPr>
                      <w:b/>
                      <w:bCs/>
                    </w:rPr>
                    <w:t>PPE</w:t>
                  </w:r>
                  <w:proofErr w:type="gramEnd"/>
                  <w:r w:rsidRPr="006B04E7">
                    <w:rPr>
                      <w:b/>
                      <w:bCs/>
                    </w:rPr>
                    <w:t>), </w:t>
                  </w:r>
                  <w:proofErr w:type="spellStart"/>
                  <w:r w:rsidRPr="006B04E7">
                    <w:rPr>
                      <w:i/>
                      <w:iCs/>
                    </w:rPr>
                    <w:t>ερώτηση</w:t>
                  </w:r>
                  <w:proofErr w:type="spellEnd"/>
                  <w:r w:rsidRPr="006B04E7">
                    <w:rPr>
                      <w:i/>
                      <w:iCs/>
                    </w:rPr>
                    <w:t xml:space="preserve"> </w:t>
                  </w:r>
                  <w:proofErr w:type="spellStart"/>
                  <w:r w:rsidRPr="006B04E7">
                    <w:rPr>
                      <w:i/>
                      <w:iCs/>
                    </w:rPr>
                    <w:t>με</w:t>
                  </w:r>
                  <w:proofErr w:type="spellEnd"/>
                  <w:r w:rsidRPr="006B04E7">
                    <w:rPr>
                      <w:i/>
                      <w:iCs/>
                    </w:rPr>
                    <w:t xml:space="preserve"> "γα</w:t>
                  </w:r>
                  <w:proofErr w:type="spellStart"/>
                  <w:r w:rsidRPr="006B04E7">
                    <w:rPr>
                      <w:i/>
                      <w:iCs/>
                    </w:rPr>
                    <w:t>λάζι</w:t>
                  </w:r>
                  <w:proofErr w:type="spellEnd"/>
                  <w:r w:rsidRPr="006B04E7">
                    <w:rPr>
                      <w:i/>
                      <w:iCs/>
                    </w:rPr>
                    <w:t xml:space="preserve">α </w:t>
                  </w:r>
                  <w:proofErr w:type="spellStart"/>
                  <w:r w:rsidRPr="006B04E7">
                    <w:rPr>
                      <w:i/>
                      <w:iCs/>
                    </w:rPr>
                    <w:t>κάρτ</w:t>
                  </w:r>
                  <w:proofErr w:type="spellEnd"/>
                  <w:r w:rsidRPr="006B04E7">
                    <w:rPr>
                      <w:i/>
                      <w:iCs/>
                    </w:rPr>
                    <w:t>α" </w:t>
                  </w:r>
                  <w:r w:rsidRPr="006B04E7">
                    <w:rPr>
                      <w:b/>
                      <w:bCs/>
                    </w:rPr>
                    <w:t>.</w:t>
                  </w:r>
                  <w:r w:rsidRPr="006B04E7">
                    <w:t> </w:t>
                  </w:r>
                  <w:r w:rsidRPr="006B04E7">
                    <w:rPr>
                      <w:b/>
                      <w:bCs/>
                    </w:rPr>
                    <w:t>–</w:t>
                  </w:r>
                  <w:r w:rsidRPr="006B04E7">
                    <w:t xml:space="preserve"> Ήθελα να σας </w:t>
                  </w:r>
                  <w:proofErr w:type="spellStart"/>
                  <w:r w:rsidRPr="006B04E7">
                    <w:t>ρωτήσω</w:t>
                  </w:r>
                  <w:proofErr w:type="spellEnd"/>
                  <w:r w:rsidRPr="006B04E7">
                    <w:t xml:space="preserve">, </w:t>
                  </w:r>
                  <w:proofErr w:type="spellStart"/>
                  <w:r w:rsidRPr="006B04E7">
                    <w:t>εκτός</w:t>
                  </w:r>
                  <w:proofErr w:type="spellEnd"/>
                  <w:r w:rsidRPr="006B04E7">
                    <w:t xml:space="preserve"> από </w:t>
                  </w:r>
                  <w:proofErr w:type="spellStart"/>
                  <w:r w:rsidRPr="006B04E7">
                    <w:t>την</w:t>
                  </w:r>
                  <w:proofErr w:type="spellEnd"/>
                  <w:r w:rsidRPr="006B04E7">
                    <w:t xml:space="preserve"> ανα</w:t>
                  </w:r>
                  <w:proofErr w:type="spellStart"/>
                  <w:r w:rsidRPr="006B04E7">
                    <w:t>γκ</w:t>
                  </w:r>
                  <w:proofErr w:type="spellEnd"/>
                  <w:r w:rsidRPr="006B04E7">
                    <w:t xml:space="preserve">αιότητα </w:t>
                  </w:r>
                  <w:proofErr w:type="spellStart"/>
                  <w:proofErr w:type="gramStart"/>
                  <w:r w:rsidRPr="006B04E7">
                    <w:t>των</w:t>
                  </w:r>
                  <w:proofErr w:type="spellEnd"/>
                  <w:r w:rsidRPr="006B04E7">
                    <w:t xml:space="preserve"> «hot</w:t>
                  </w:r>
                  <w:proofErr w:type="gramEnd"/>
                  <w:r w:rsidRPr="006B04E7">
                    <w:t xml:space="preserve"> </w:t>
                  </w:r>
                  <w:proofErr w:type="spellStart"/>
                  <w:r w:rsidRPr="006B04E7">
                    <w:t>spots</w:t>
                  </w:r>
                  <w:proofErr w:type="spellEnd"/>
                  <w:r w:rsidRPr="006B04E7">
                    <w:t>» π</w:t>
                  </w:r>
                  <w:proofErr w:type="spellStart"/>
                  <w:r w:rsidRPr="006B04E7">
                    <w:t>ου</w:t>
                  </w:r>
                  <w:proofErr w:type="spellEnd"/>
                  <w:r w:rsidRPr="006B04E7">
                    <w:t xml:space="preserve"> ανα</w:t>
                  </w:r>
                  <w:proofErr w:type="spellStart"/>
                  <w:r w:rsidRPr="006B04E7">
                    <w:t>φέρ</w:t>
                  </w:r>
                  <w:proofErr w:type="spellEnd"/>
                  <w:r w:rsidRPr="006B04E7">
                    <w:t xml:space="preserve">ατε – και </w:t>
                  </w:r>
                  <w:proofErr w:type="spellStart"/>
                  <w:r w:rsidRPr="006B04E7">
                    <w:t>συμφωνούμε</w:t>
                  </w:r>
                  <w:proofErr w:type="spellEnd"/>
                  <w:r w:rsidRPr="006B04E7">
                    <w:t xml:space="preserve"> – </w:t>
                  </w:r>
                  <w:proofErr w:type="spellStart"/>
                  <w:r w:rsidRPr="006B04E7">
                    <w:t>συμφωνείτε</w:t>
                  </w:r>
                  <w:proofErr w:type="spellEnd"/>
                  <w:r w:rsidRPr="006B04E7">
                    <w:t xml:space="preserve"> ή </w:t>
                  </w:r>
                  <w:proofErr w:type="spellStart"/>
                  <w:r w:rsidRPr="006B04E7">
                    <w:t>όχι</w:t>
                  </w:r>
                  <w:proofErr w:type="spellEnd"/>
                  <w:r w:rsidRPr="006B04E7">
                    <w:t xml:space="preserve"> </w:t>
                  </w:r>
                  <w:proofErr w:type="spellStart"/>
                  <w:r w:rsidRPr="006B04E7">
                    <w:t>ότι</w:t>
                  </w:r>
                  <w:proofErr w:type="spellEnd"/>
                  <w:r w:rsidRPr="006B04E7">
                    <w:t xml:space="preserve"> θα έπ</w:t>
                  </w:r>
                  <w:proofErr w:type="spellStart"/>
                  <w:r w:rsidRPr="006B04E7">
                    <w:t>ρε</w:t>
                  </w:r>
                  <w:proofErr w:type="spellEnd"/>
                  <w:r w:rsidRPr="006B04E7">
                    <w:t>πε να απ</w:t>
                  </w:r>
                  <w:proofErr w:type="spellStart"/>
                  <w:r w:rsidRPr="006B04E7">
                    <w:t>οφ</w:t>
                  </w:r>
                  <w:proofErr w:type="spellEnd"/>
                  <w:r w:rsidRPr="006B04E7">
                    <w:t xml:space="preserve">ασίσουμε και </w:t>
                  </w:r>
                  <w:proofErr w:type="spellStart"/>
                  <w:r w:rsidRPr="006B04E7">
                    <w:t>την</w:t>
                  </w:r>
                  <w:proofErr w:type="spellEnd"/>
                  <w:r w:rsidRPr="006B04E7">
                    <w:t xml:space="preserve"> </w:t>
                  </w:r>
                  <w:proofErr w:type="spellStart"/>
                  <w:r w:rsidRPr="006B04E7">
                    <w:t>σύστ</w:t>
                  </w:r>
                  <w:proofErr w:type="spellEnd"/>
                  <w:r w:rsidRPr="006B04E7">
                    <w:t xml:space="preserve">αση «hot </w:t>
                  </w:r>
                  <w:proofErr w:type="spellStart"/>
                  <w:r w:rsidRPr="006B04E7">
                    <w:t>spots</w:t>
                  </w:r>
                  <w:proofErr w:type="spellEnd"/>
                  <w:r w:rsidRPr="006B04E7">
                    <w:t xml:space="preserve">» </w:t>
                  </w:r>
                  <w:proofErr w:type="spellStart"/>
                  <w:r w:rsidRPr="006B04E7">
                    <w:t>εκτός</w:t>
                  </w:r>
                  <w:proofErr w:type="spellEnd"/>
                  <w:r w:rsidRPr="006B04E7">
                    <w:t xml:space="preserve"> </w:t>
                  </w:r>
                  <w:proofErr w:type="spellStart"/>
                  <w:r w:rsidRPr="006B04E7">
                    <w:t>των</w:t>
                  </w:r>
                  <w:proofErr w:type="spellEnd"/>
                  <w:r w:rsidRPr="006B04E7">
                    <w:t xml:space="preserve"> </w:t>
                  </w:r>
                  <w:proofErr w:type="spellStart"/>
                  <w:r w:rsidRPr="006B04E7">
                    <w:t>κρ</w:t>
                  </w:r>
                  <w:proofErr w:type="spellEnd"/>
                  <w:r w:rsidRPr="006B04E7">
                    <w:t xml:space="preserve">ατών </w:t>
                  </w:r>
                  <w:proofErr w:type="spellStart"/>
                  <w:r w:rsidRPr="006B04E7">
                    <w:t>μελών</w:t>
                  </w:r>
                  <w:proofErr w:type="spellEnd"/>
                  <w:r w:rsidRPr="006B04E7">
                    <w:t xml:space="preserve"> όπ</w:t>
                  </w:r>
                  <w:proofErr w:type="spellStart"/>
                  <w:r w:rsidRPr="006B04E7">
                    <w:t>ως</w:t>
                  </w:r>
                  <w:proofErr w:type="spellEnd"/>
                  <w:r w:rsidRPr="006B04E7">
                    <w:t xml:space="preserve"> κατα</w:t>
                  </w:r>
                  <w:proofErr w:type="spellStart"/>
                  <w:r w:rsidRPr="006B04E7">
                    <w:t>γράφει</w:t>
                  </w:r>
                  <w:proofErr w:type="spellEnd"/>
                  <w:r w:rsidRPr="006B04E7">
                    <w:t xml:space="preserve"> </w:t>
                  </w:r>
                  <w:proofErr w:type="spellStart"/>
                  <w:r w:rsidRPr="006B04E7">
                    <w:t>στο</w:t>
                  </w:r>
                  <w:proofErr w:type="spellEnd"/>
                  <w:r w:rsidRPr="006B04E7">
                    <w:t xml:space="preserve"> </w:t>
                  </w:r>
                  <w:proofErr w:type="spellStart"/>
                  <w:r w:rsidRPr="006B04E7">
                    <w:t>ψήφισμά</w:t>
                  </w:r>
                  <w:proofErr w:type="spellEnd"/>
                  <w:r w:rsidRPr="006B04E7">
                    <w:t xml:space="preserve"> </w:t>
                  </w:r>
                  <w:proofErr w:type="spellStart"/>
                  <w:r w:rsidRPr="006B04E7">
                    <w:t>του</w:t>
                  </w:r>
                  <w:proofErr w:type="spellEnd"/>
                  <w:r w:rsidRPr="006B04E7">
                    <w:t xml:space="preserve"> </w:t>
                  </w:r>
                  <w:proofErr w:type="spellStart"/>
                  <w:r w:rsidRPr="006B04E7">
                    <w:t>το</w:t>
                  </w:r>
                  <w:proofErr w:type="spellEnd"/>
                  <w:r w:rsidRPr="006B04E7">
                    <w:t xml:space="preserve"> </w:t>
                  </w:r>
                  <w:proofErr w:type="spellStart"/>
                  <w:r w:rsidRPr="006B04E7">
                    <w:t>Συμ</w:t>
                  </w:r>
                  <w:proofErr w:type="spellEnd"/>
                  <w:r w:rsidRPr="006B04E7">
                    <w:t xml:space="preserve">βούλιο </w:t>
                  </w:r>
                  <w:proofErr w:type="spellStart"/>
                  <w:r w:rsidRPr="006B04E7">
                    <w:t>της</w:t>
                  </w:r>
                  <w:proofErr w:type="spellEnd"/>
                  <w:r w:rsidRPr="006B04E7">
                    <w:t xml:space="preserve"> </w:t>
                  </w:r>
                  <w:proofErr w:type="spellStart"/>
                  <w:r w:rsidRPr="006B04E7">
                    <w:t>Ευρώ</w:t>
                  </w:r>
                  <w:proofErr w:type="spellEnd"/>
                  <w:r w:rsidRPr="006B04E7">
                    <w:t>πης;</w:t>
                  </w:r>
                </w:p>
              </w:tc>
              <w:tc>
                <w:tcPr>
                  <w:tcW w:w="240" w:type="dxa"/>
                  <w:tcBorders>
                    <w:top w:val="nil"/>
                    <w:left w:val="nil"/>
                    <w:bottom w:val="nil"/>
                    <w:right w:val="nil"/>
                  </w:tcBorders>
                  <w:vAlign w:val="center"/>
                  <w:hideMark/>
                </w:tcPr>
                <w:p w14:paraId="41E150CA" w14:textId="77777777" w:rsidR="006B04E7" w:rsidRPr="006B04E7" w:rsidRDefault="006B04E7" w:rsidP="006B04E7">
                  <w:r w:rsidRPr="006B04E7">
                    <w:t> </w:t>
                  </w:r>
                </w:p>
              </w:tc>
            </w:tr>
            <w:tr w:rsidR="006B04E7" w:rsidRPr="006B04E7" w14:paraId="1AD82526" w14:textId="77777777">
              <w:trPr>
                <w:tblCellSpacing w:w="0" w:type="dxa"/>
              </w:trPr>
              <w:tc>
                <w:tcPr>
                  <w:tcW w:w="1050" w:type="dxa"/>
                  <w:tcBorders>
                    <w:top w:val="nil"/>
                    <w:left w:val="nil"/>
                    <w:bottom w:val="nil"/>
                    <w:right w:val="nil"/>
                  </w:tcBorders>
                  <w:vAlign w:val="center"/>
                  <w:hideMark/>
                </w:tcPr>
                <w:p w14:paraId="23E6BD2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5F3084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791BC2D" w14:textId="31B3F97A" w:rsidR="006B04E7" w:rsidRPr="006B04E7" w:rsidRDefault="006B04E7" w:rsidP="006B04E7">
                  <w:r w:rsidRPr="006B04E7">
                    <w:rPr>
                      <w:noProof/>
                    </w:rPr>
                    <w:drawing>
                      <wp:inline distT="0" distB="0" distL="0" distR="0" wp14:anchorId="60007E91" wp14:editId="23EC0CCE">
                        <wp:extent cx="5760720" cy="3810"/>
                        <wp:effectExtent l="0" t="0" r="0" b="0"/>
                        <wp:docPr id="1874876784" name="Obrázek 3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493B2C9" w14:textId="77777777">
                    <w:trPr>
                      <w:tblCellSpacing w:w="0" w:type="dxa"/>
                      <w:jc w:val="right"/>
                    </w:trPr>
                    <w:tc>
                      <w:tcPr>
                        <w:tcW w:w="0" w:type="auto"/>
                        <w:tcBorders>
                          <w:top w:val="nil"/>
                          <w:left w:val="nil"/>
                          <w:bottom w:val="nil"/>
                          <w:right w:val="nil"/>
                        </w:tcBorders>
                        <w:shd w:val="clear" w:color="auto" w:fill="FFFFFF"/>
                        <w:vAlign w:val="center"/>
                        <w:hideMark/>
                      </w:tcPr>
                      <w:p w14:paraId="6CECD426" w14:textId="73FED601" w:rsidR="006B04E7" w:rsidRPr="006B04E7" w:rsidRDefault="006B04E7" w:rsidP="006B04E7">
                        <w:r w:rsidRPr="006B04E7">
                          <w:rPr>
                            <w:noProof/>
                          </w:rPr>
                          <w:drawing>
                            <wp:inline distT="0" distB="0" distL="0" distR="0" wp14:anchorId="0E046E4D" wp14:editId="7FC2ECAE">
                              <wp:extent cx="152400" cy="152400"/>
                              <wp:effectExtent l="0" t="0" r="0" b="0"/>
                              <wp:docPr id="1405909017" name="Obrázek 338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3EA1F6" w14:textId="77777777" w:rsidR="006B04E7" w:rsidRPr="006B04E7" w:rsidRDefault="006B04E7" w:rsidP="006B04E7"/>
              </w:tc>
            </w:tr>
          </w:tbl>
          <w:p w14:paraId="7115E0EB" w14:textId="77777777" w:rsidR="006B04E7" w:rsidRPr="006B04E7" w:rsidRDefault="006B04E7" w:rsidP="006B04E7">
            <w:pPr>
              <w:rPr>
                <w:vanish/>
              </w:rPr>
            </w:pPr>
            <w:bookmarkStart w:id="60" w:name="2-665-0000"/>
            <w:bookmarkEnd w:id="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CB0DF5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1F3AFE1" w14:textId="77777777">
                    <w:trPr>
                      <w:tblCellSpacing w:w="0" w:type="dxa"/>
                      <w:jc w:val="center"/>
                    </w:trPr>
                    <w:tc>
                      <w:tcPr>
                        <w:tcW w:w="0" w:type="auto"/>
                        <w:tcBorders>
                          <w:top w:val="nil"/>
                          <w:left w:val="nil"/>
                          <w:bottom w:val="nil"/>
                          <w:right w:val="nil"/>
                        </w:tcBorders>
                        <w:vAlign w:val="center"/>
                        <w:hideMark/>
                      </w:tcPr>
                      <w:p w14:paraId="6F628776" w14:textId="78150754" w:rsidR="006B04E7" w:rsidRPr="006B04E7" w:rsidRDefault="006B04E7" w:rsidP="006B04E7">
                        <w:r w:rsidRPr="006B04E7">
                          <w:rPr>
                            <w:noProof/>
                          </w:rPr>
                          <w:drawing>
                            <wp:anchor distT="0" distB="0" distL="0" distR="0" simplePos="0" relativeHeight="251960320" behindDoc="0" locked="0" layoutInCell="1" allowOverlap="0" wp14:anchorId="59924B30" wp14:editId="0F95FBBA">
                              <wp:simplePos x="0" y="0"/>
                              <wp:positionH relativeFrom="column">
                                <wp:align>right</wp:align>
                              </wp:positionH>
                              <wp:positionV relativeFrom="line">
                                <wp:posOffset>0</wp:posOffset>
                              </wp:positionV>
                              <wp:extent cx="476250" cy="600075"/>
                              <wp:effectExtent l="0" t="0" r="0" b="9525"/>
                              <wp:wrapSquare wrapText="bothSides"/>
                              <wp:docPr id="733262837" name="Obrázek 39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descr="MPphoto"/>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AF27D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BDFBC6B" w14:textId="77777777">
                    <w:trPr>
                      <w:tblCellSpacing w:w="0" w:type="dxa"/>
                      <w:jc w:val="center"/>
                    </w:trPr>
                    <w:tc>
                      <w:tcPr>
                        <w:tcW w:w="0" w:type="auto"/>
                        <w:tcBorders>
                          <w:top w:val="nil"/>
                          <w:left w:val="nil"/>
                          <w:bottom w:val="nil"/>
                          <w:right w:val="nil"/>
                        </w:tcBorders>
                        <w:vAlign w:val="center"/>
                        <w:hideMark/>
                      </w:tcPr>
                      <w:p w14:paraId="16998DC0" w14:textId="455F1FC9" w:rsidR="006B04E7" w:rsidRPr="006B04E7" w:rsidRDefault="006B04E7" w:rsidP="006B04E7">
                        <w:r w:rsidRPr="006B04E7">
                          <w:rPr>
                            <w:noProof/>
                          </w:rPr>
                          <w:drawing>
                            <wp:inline distT="0" distB="0" distL="0" distR="0" wp14:anchorId="5B08297B" wp14:editId="5AB3F8DD">
                              <wp:extent cx="247650" cy="228600"/>
                              <wp:effectExtent l="0" t="0" r="0" b="0"/>
                              <wp:docPr id="2028329890" name="Obrázek 3381">
                                <a:hlinkClick xmlns:a="http://schemas.openxmlformats.org/drawingml/2006/main" r:id="rId2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6">
                                        <a:hlinkClick r:id="rId23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14C1B27" w14:textId="77777777" w:rsidR="006B04E7" w:rsidRPr="006B04E7" w:rsidRDefault="006B04E7" w:rsidP="006B04E7"/>
              </w:tc>
              <w:tc>
                <w:tcPr>
                  <w:tcW w:w="75" w:type="dxa"/>
                  <w:tcBorders>
                    <w:top w:val="nil"/>
                    <w:left w:val="nil"/>
                    <w:bottom w:val="nil"/>
                    <w:right w:val="nil"/>
                  </w:tcBorders>
                  <w:vAlign w:val="center"/>
                  <w:hideMark/>
                </w:tcPr>
                <w:p w14:paraId="0FBA8F8C" w14:textId="77777777" w:rsidR="006B04E7" w:rsidRPr="006B04E7" w:rsidRDefault="006B04E7" w:rsidP="006B04E7">
                  <w:r w:rsidRPr="006B04E7">
                    <w:t> </w:t>
                  </w:r>
                </w:p>
              </w:tc>
              <w:tc>
                <w:tcPr>
                  <w:tcW w:w="0" w:type="auto"/>
                  <w:tcBorders>
                    <w:top w:val="nil"/>
                    <w:left w:val="nil"/>
                    <w:bottom w:val="nil"/>
                    <w:right w:val="nil"/>
                  </w:tcBorders>
                  <w:hideMark/>
                </w:tcPr>
                <w:p w14:paraId="0321A263" w14:textId="197E48A3" w:rsidR="006B04E7" w:rsidRPr="006B04E7" w:rsidRDefault="006B04E7" w:rsidP="006B04E7">
                  <w:r w:rsidRPr="006B04E7">
                    <w:rPr>
                      <w:noProof/>
                    </w:rPr>
                    <w:drawing>
                      <wp:inline distT="0" distB="0" distL="0" distR="0" wp14:anchorId="632C45A6" wp14:editId="315809D7">
                        <wp:extent cx="38100" cy="63500"/>
                        <wp:effectExtent l="0" t="0" r="0" b="0"/>
                        <wp:docPr id="987415954" name="Obrázek 3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Gérard </w:t>
                  </w:r>
                  <w:proofErr w:type="spellStart"/>
                  <w:r w:rsidRPr="006B04E7">
                    <w:rPr>
                      <w:b/>
                      <w:bCs/>
                    </w:rPr>
                    <w:t>Deprez</w:t>
                  </w:r>
                  <w:proofErr w:type="spellEnd"/>
                  <w:r w:rsidRPr="006B04E7">
                    <w:rPr>
                      <w:b/>
                      <w:bCs/>
                    </w:rPr>
                    <w:t xml:space="preserve"> (ALDE), </w:t>
                  </w:r>
                  <w:proofErr w:type="spellStart"/>
                  <w:r w:rsidRPr="006B04E7">
                    <w:rPr>
                      <w:i/>
                      <w:iCs/>
                    </w:rPr>
                    <w:t>réponse</w:t>
                  </w:r>
                  <w:proofErr w:type="spellEnd"/>
                  <w:r w:rsidRPr="006B04E7">
                    <w:rPr>
                      <w:i/>
                      <w:iCs/>
                    </w:rPr>
                    <w:t xml:space="preserve"> "</w:t>
                  </w:r>
                  <w:proofErr w:type="spellStart"/>
                  <w:r w:rsidRPr="006B04E7">
                    <w:rPr>
                      <w:i/>
                      <w:iCs/>
                    </w:rPr>
                    <w:t>carton</w:t>
                  </w:r>
                  <w:proofErr w:type="spellEnd"/>
                  <w:r w:rsidRPr="006B04E7">
                    <w:rPr>
                      <w:i/>
                      <w:iCs/>
                    </w:rPr>
                    <w:t xml:space="preserve"> </w:t>
                  </w:r>
                  <w:proofErr w:type="spellStart"/>
                  <w:r w:rsidRPr="006B04E7">
                    <w:rPr>
                      <w:i/>
                      <w:iCs/>
                    </w:rPr>
                    <w:t>bleu</w:t>
                  </w:r>
                  <w:proofErr w:type="spellEnd"/>
                  <w:r w:rsidRPr="006B04E7">
                    <w:rPr>
                      <w:i/>
                      <w:iCs/>
                    </w:rPr>
                    <w:t>"</w:t>
                  </w:r>
                  <w:r w:rsidRPr="006B04E7">
                    <w:rPr>
                      <w:b/>
                      <w:bCs/>
                    </w:rPr>
                    <w:t>.</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chère</w:t>
                  </w:r>
                  <w:proofErr w:type="spellEnd"/>
                  <w:r w:rsidRPr="006B04E7">
                    <w:t xml:space="preserve"> </w:t>
                  </w:r>
                  <w:proofErr w:type="spellStart"/>
                  <w:r w:rsidRPr="006B04E7">
                    <w:t>collègue</w:t>
                  </w:r>
                  <w:proofErr w:type="spellEnd"/>
                  <w:r w:rsidRPr="006B04E7">
                    <w:t xml:space="preserve">, je vous </w:t>
                  </w:r>
                  <w:proofErr w:type="spellStart"/>
                  <w:r w:rsidRPr="006B04E7">
                    <w:t>remercie</w:t>
                  </w:r>
                  <w:proofErr w:type="spellEnd"/>
                  <w:r w:rsidRPr="006B04E7">
                    <w:t xml:space="preserve"> </w:t>
                  </w:r>
                  <w:proofErr w:type="spellStart"/>
                  <w:r w:rsidRPr="006B04E7">
                    <w:t>pour</w:t>
                  </w:r>
                  <w:proofErr w:type="spellEnd"/>
                  <w:r w:rsidRPr="006B04E7">
                    <w:t xml:space="preserve"> </w:t>
                  </w:r>
                  <w:proofErr w:type="spellStart"/>
                  <w:r w:rsidRPr="006B04E7">
                    <w:t>votre</w:t>
                  </w:r>
                  <w:proofErr w:type="spellEnd"/>
                  <w:r w:rsidRPr="006B04E7">
                    <w:t xml:space="preserve"> </w:t>
                  </w:r>
                  <w:proofErr w:type="spellStart"/>
                  <w:r w:rsidRPr="006B04E7">
                    <w:t>question</w:t>
                  </w:r>
                  <w:proofErr w:type="spellEnd"/>
                  <w:r w:rsidRPr="006B04E7">
                    <w:t xml:space="preserve">, </w:t>
                  </w:r>
                  <w:proofErr w:type="spellStart"/>
                  <w:r w:rsidRPr="006B04E7">
                    <w:t>mais</w:t>
                  </w:r>
                  <w:proofErr w:type="spellEnd"/>
                  <w:r w:rsidRPr="006B04E7">
                    <w:t xml:space="preserve"> je </w:t>
                  </w:r>
                  <w:proofErr w:type="gramStart"/>
                  <w:r w:rsidRPr="006B04E7">
                    <w:t>pense</w:t>
                  </w:r>
                  <w:proofErr w:type="gramEnd"/>
                  <w:r w:rsidRPr="006B04E7">
                    <w:t xml:space="preserve"> </w:t>
                  </w:r>
                  <w:proofErr w:type="spellStart"/>
                  <w:r w:rsidRPr="006B04E7">
                    <w:t>d'abord</w:t>
                  </w:r>
                  <w:proofErr w:type="spellEnd"/>
                  <w:r w:rsidRPr="006B04E7">
                    <w:t xml:space="preserve"> </w:t>
                  </w:r>
                  <w:proofErr w:type="spellStart"/>
                  <w:r w:rsidRPr="006B04E7">
                    <w:t>que</w:t>
                  </w:r>
                  <w:proofErr w:type="spellEnd"/>
                  <w:r w:rsidRPr="006B04E7">
                    <w:t xml:space="preserve"> si </w:t>
                  </w:r>
                  <w:proofErr w:type="spellStart"/>
                  <w:r w:rsidRPr="006B04E7">
                    <w:t>nous</w:t>
                  </w:r>
                  <w:proofErr w:type="spellEnd"/>
                  <w:r w:rsidRPr="006B04E7">
                    <w:t xml:space="preserve"> </w:t>
                  </w:r>
                  <w:proofErr w:type="spellStart"/>
                  <w:r w:rsidRPr="006B04E7">
                    <w:t>installons</w:t>
                  </w:r>
                  <w:proofErr w:type="spellEnd"/>
                  <w:r w:rsidRPr="006B04E7">
                    <w:t xml:space="preserve"> des </w:t>
                  </w:r>
                  <w:proofErr w:type="spellStart"/>
                  <w:r w:rsidRPr="006B04E7">
                    <w:t>centres</w:t>
                  </w:r>
                  <w:proofErr w:type="spellEnd"/>
                  <w:r w:rsidRPr="006B04E7">
                    <w:t xml:space="preserve"> </w:t>
                  </w:r>
                  <w:proofErr w:type="spellStart"/>
                  <w:r w:rsidRPr="006B04E7">
                    <w:t>d'enregistrement</w:t>
                  </w:r>
                  <w:proofErr w:type="spellEnd"/>
                  <w:r w:rsidRPr="006B04E7">
                    <w:t xml:space="preserve"> </w:t>
                  </w:r>
                  <w:proofErr w:type="spellStart"/>
                  <w:r w:rsidRPr="006B04E7">
                    <w:t>sur</w:t>
                  </w:r>
                  <w:proofErr w:type="spellEnd"/>
                  <w:r w:rsidRPr="006B04E7">
                    <w:t xml:space="preserve"> </w:t>
                  </w:r>
                  <w:proofErr w:type="spellStart"/>
                  <w:r w:rsidRPr="006B04E7">
                    <w:t>notre</w:t>
                  </w:r>
                  <w:proofErr w:type="spellEnd"/>
                  <w:r w:rsidRPr="006B04E7">
                    <w:t xml:space="preserve"> </w:t>
                  </w:r>
                  <w:proofErr w:type="spellStart"/>
                  <w:r w:rsidRPr="006B04E7">
                    <w:t>territoire</w:t>
                  </w:r>
                  <w:proofErr w:type="spellEnd"/>
                  <w:r w:rsidRPr="006B04E7">
                    <w:t xml:space="preserve">, </w:t>
                  </w:r>
                  <w:proofErr w:type="spellStart"/>
                  <w:r w:rsidRPr="006B04E7">
                    <w:t>c'est</w:t>
                  </w:r>
                  <w:proofErr w:type="spellEnd"/>
                  <w:r w:rsidRPr="006B04E7">
                    <w:t xml:space="preserve"> </w:t>
                  </w:r>
                  <w:proofErr w:type="spellStart"/>
                  <w:r w:rsidRPr="006B04E7">
                    <w:t>pour</w:t>
                  </w:r>
                  <w:proofErr w:type="spellEnd"/>
                  <w:r w:rsidRPr="006B04E7">
                    <w:t xml:space="preserve"> </w:t>
                  </w:r>
                  <w:proofErr w:type="spellStart"/>
                  <w:r w:rsidRPr="006B04E7">
                    <w:t>qu'ils</w:t>
                  </w:r>
                  <w:proofErr w:type="spellEnd"/>
                  <w:r w:rsidRPr="006B04E7">
                    <w:t xml:space="preserve"> </w:t>
                  </w:r>
                  <w:proofErr w:type="spellStart"/>
                  <w:r w:rsidRPr="006B04E7">
                    <w:t>servent</w:t>
                  </w:r>
                  <w:proofErr w:type="spellEnd"/>
                  <w:r w:rsidRPr="006B04E7">
                    <w:t xml:space="preserve"> à </w:t>
                  </w:r>
                  <w:proofErr w:type="spellStart"/>
                  <w:r w:rsidRPr="006B04E7">
                    <w:t>quelque</w:t>
                  </w:r>
                  <w:proofErr w:type="spellEnd"/>
                  <w:r w:rsidRPr="006B04E7">
                    <w:t xml:space="preserve"> </w:t>
                  </w:r>
                  <w:proofErr w:type="spellStart"/>
                  <w:r w:rsidRPr="006B04E7">
                    <w:t>chose</w:t>
                  </w:r>
                  <w:proofErr w:type="spellEnd"/>
                  <w:r w:rsidRPr="006B04E7">
                    <w:t xml:space="preserve"> et pas </w:t>
                  </w:r>
                  <w:proofErr w:type="spellStart"/>
                  <w:r w:rsidRPr="006B04E7">
                    <w:t>seulement</w:t>
                  </w:r>
                  <w:proofErr w:type="spellEnd"/>
                  <w:r w:rsidRPr="006B04E7">
                    <w:t xml:space="preserve"> </w:t>
                  </w:r>
                  <w:proofErr w:type="spellStart"/>
                  <w:r w:rsidRPr="006B04E7">
                    <w:t>pour</w:t>
                  </w:r>
                  <w:proofErr w:type="spellEnd"/>
                  <w:r w:rsidRPr="006B04E7">
                    <w:t xml:space="preserve"> </w:t>
                  </w:r>
                  <w:proofErr w:type="spellStart"/>
                  <w:r w:rsidRPr="006B04E7">
                    <w:t>un</w:t>
                  </w:r>
                  <w:proofErr w:type="spellEnd"/>
                  <w:r w:rsidRPr="006B04E7">
                    <w:t xml:space="preserve"> </w:t>
                  </w:r>
                  <w:proofErr w:type="spellStart"/>
                  <w:r w:rsidRPr="006B04E7">
                    <w:t>enregistrement</w:t>
                  </w:r>
                  <w:proofErr w:type="spellEnd"/>
                  <w:r w:rsidRPr="006B04E7">
                    <w:t xml:space="preserve"> </w:t>
                  </w:r>
                  <w:proofErr w:type="spellStart"/>
                  <w:r w:rsidRPr="006B04E7">
                    <w:t>bureaucratique</w:t>
                  </w:r>
                  <w:proofErr w:type="spellEnd"/>
                  <w:r w:rsidRPr="006B04E7">
                    <w:t>.</w:t>
                  </w:r>
                </w:p>
                <w:p w14:paraId="3C5F701B" w14:textId="77777777" w:rsidR="006B04E7" w:rsidRPr="006B04E7" w:rsidRDefault="006B04E7" w:rsidP="006B04E7">
                  <w:proofErr w:type="spellStart"/>
                  <w:r w:rsidRPr="006B04E7">
                    <w:lastRenderedPageBreak/>
                    <w:t>Une</w:t>
                  </w:r>
                  <w:proofErr w:type="spellEnd"/>
                  <w:r w:rsidRPr="006B04E7">
                    <w:t xml:space="preserve"> </w:t>
                  </w:r>
                  <w:proofErr w:type="spellStart"/>
                  <w:r w:rsidRPr="006B04E7">
                    <w:t>fois</w:t>
                  </w:r>
                  <w:proofErr w:type="spellEnd"/>
                  <w:r w:rsidRPr="006B04E7">
                    <w:t xml:space="preserve"> </w:t>
                  </w:r>
                  <w:proofErr w:type="spellStart"/>
                  <w:r w:rsidRPr="006B04E7">
                    <w:t>que</w:t>
                  </w:r>
                  <w:proofErr w:type="spellEnd"/>
                  <w:r w:rsidRPr="006B04E7">
                    <w:t xml:space="preserve"> les </w:t>
                  </w:r>
                  <w:proofErr w:type="spellStart"/>
                  <w:r w:rsidRPr="006B04E7">
                    <w:t>gens</w:t>
                  </w:r>
                  <w:proofErr w:type="spellEnd"/>
                  <w:r w:rsidRPr="006B04E7">
                    <w:t xml:space="preserve"> </w:t>
                  </w:r>
                  <w:proofErr w:type="spellStart"/>
                  <w:r w:rsidRPr="006B04E7">
                    <w:t>ont</w:t>
                  </w:r>
                  <w:proofErr w:type="spellEnd"/>
                  <w:r w:rsidRPr="006B04E7">
                    <w:t xml:space="preserve"> été </w:t>
                  </w:r>
                  <w:proofErr w:type="spellStart"/>
                  <w:r w:rsidRPr="006B04E7">
                    <w:t>enregistrés</w:t>
                  </w:r>
                  <w:proofErr w:type="spellEnd"/>
                  <w:r w:rsidRPr="006B04E7">
                    <w:t xml:space="preserve">, si </w:t>
                  </w:r>
                  <w:proofErr w:type="spellStart"/>
                  <w:r w:rsidRPr="006B04E7">
                    <w:t>nous</w:t>
                  </w:r>
                  <w:proofErr w:type="spellEnd"/>
                  <w:r w:rsidRPr="006B04E7">
                    <w:t xml:space="preserve"> les </w:t>
                  </w:r>
                  <w:proofErr w:type="spellStart"/>
                  <w:r w:rsidRPr="006B04E7">
                    <w:t>laissons</w:t>
                  </w:r>
                  <w:proofErr w:type="spellEnd"/>
                  <w:r w:rsidRPr="006B04E7">
                    <w:t xml:space="preserve"> </w:t>
                  </w:r>
                  <w:proofErr w:type="spellStart"/>
                  <w:r w:rsidRPr="006B04E7">
                    <w:t>partir</w:t>
                  </w:r>
                  <w:proofErr w:type="spellEnd"/>
                  <w:r w:rsidRPr="006B04E7">
                    <w:t xml:space="preserve"> </w:t>
                  </w:r>
                  <w:proofErr w:type="spellStart"/>
                  <w:r w:rsidRPr="006B04E7">
                    <w:t>dans</w:t>
                  </w:r>
                  <w:proofErr w:type="spellEnd"/>
                  <w:r w:rsidRPr="006B04E7">
                    <w:t xml:space="preserve"> </w:t>
                  </w:r>
                  <w:proofErr w:type="spellStart"/>
                  <w:r w:rsidRPr="006B04E7">
                    <w:t>toutes</w:t>
                  </w:r>
                  <w:proofErr w:type="spellEnd"/>
                  <w:r w:rsidRPr="006B04E7">
                    <w:t xml:space="preserve"> les </w:t>
                  </w:r>
                  <w:proofErr w:type="spellStart"/>
                  <w:r w:rsidRPr="006B04E7">
                    <w:t>directions</w:t>
                  </w:r>
                  <w:proofErr w:type="spellEnd"/>
                  <w:r w:rsidRPr="006B04E7">
                    <w:t xml:space="preserve">, </w:t>
                  </w:r>
                  <w:proofErr w:type="spellStart"/>
                  <w:r w:rsidRPr="006B04E7">
                    <w:t>nous</w:t>
                  </w:r>
                  <w:proofErr w:type="spellEnd"/>
                  <w:r w:rsidRPr="006B04E7">
                    <w:t xml:space="preserve"> ne </w:t>
                  </w:r>
                  <w:proofErr w:type="spellStart"/>
                  <w:r w:rsidRPr="006B04E7">
                    <w:t>pourrons</w:t>
                  </w:r>
                  <w:proofErr w:type="spellEnd"/>
                  <w:r w:rsidRPr="006B04E7">
                    <w:t xml:space="preserve"> pas </w:t>
                  </w:r>
                  <w:proofErr w:type="spellStart"/>
                  <w:r w:rsidRPr="006B04E7">
                    <w:t>mettre</w:t>
                  </w:r>
                  <w:proofErr w:type="spellEnd"/>
                  <w:r w:rsidRPr="006B04E7">
                    <w:t xml:space="preserve"> en </w:t>
                  </w:r>
                  <w:proofErr w:type="spellStart"/>
                  <w:r w:rsidRPr="006B04E7">
                    <w:t>œuvre</w:t>
                  </w:r>
                  <w:proofErr w:type="spellEnd"/>
                  <w:r w:rsidRPr="006B04E7">
                    <w:t xml:space="preserve"> </w:t>
                  </w:r>
                  <w:proofErr w:type="spellStart"/>
                  <w:r w:rsidRPr="006B04E7">
                    <w:t>un</w:t>
                  </w:r>
                  <w:proofErr w:type="spellEnd"/>
                  <w:r w:rsidRPr="006B04E7">
                    <w:t xml:space="preserve"> </w:t>
                  </w:r>
                  <w:proofErr w:type="spellStart"/>
                  <w:r w:rsidRPr="006B04E7">
                    <w:t>élément</w:t>
                  </w:r>
                  <w:proofErr w:type="spellEnd"/>
                  <w:r w:rsidRPr="006B04E7">
                    <w:t xml:space="preserve"> </w:t>
                  </w:r>
                  <w:proofErr w:type="spellStart"/>
                  <w:r w:rsidRPr="006B04E7">
                    <w:t>essentiel</w:t>
                  </w:r>
                  <w:proofErr w:type="spellEnd"/>
                  <w:r w:rsidRPr="006B04E7">
                    <w:t xml:space="preserve"> </w:t>
                  </w:r>
                  <w:proofErr w:type="spellStart"/>
                  <w:r w:rsidRPr="006B04E7">
                    <w:t>du</w:t>
                  </w:r>
                  <w:proofErr w:type="spellEnd"/>
                  <w:r w:rsidRPr="006B04E7">
                    <w:t xml:space="preserve"> </w:t>
                  </w:r>
                  <w:proofErr w:type="spellStart"/>
                  <w:r w:rsidRPr="006B04E7">
                    <w:t>programme</w:t>
                  </w:r>
                  <w:proofErr w:type="spellEnd"/>
                  <w:r w:rsidRPr="006B04E7">
                    <w:t xml:space="preserve"> de la </w:t>
                  </w:r>
                  <w:proofErr w:type="spellStart"/>
                  <w:r w:rsidRPr="006B04E7">
                    <w:t>Commission</w:t>
                  </w:r>
                  <w:proofErr w:type="spellEnd"/>
                  <w:r w:rsidRPr="006B04E7">
                    <w:t xml:space="preserve">, à </w:t>
                  </w:r>
                  <w:proofErr w:type="spellStart"/>
                  <w:r w:rsidRPr="006B04E7">
                    <w:t>savoir</w:t>
                  </w:r>
                  <w:proofErr w:type="spellEnd"/>
                  <w:r w:rsidRPr="006B04E7">
                    <w:t xml:space="preserve"> </w:t>
                  </w:r>
                  <w:proofErr w:type="spellStart"/>
                  <w:r w:rsidRPr="006B04E7">
                    <w:t>une</w:t>
                  </w:r>
                  <w:proofErr w:type="spellEnd"/>
                  <w:r w:rsidRPr="006B04E7">
                    <w:t xml:space="preserve"> </w:t>
                  </w:r>
                  <w:proofErr w:type="spellStart"/>
                  <w:r w:rsidRPr="006B04E7">
                    <w:t>relocalisation</w:t>
                  </w:r>
                  <w:proofErr w:type="spellEnd"/>
                  <w:r w:rsidRPr="006B04E7">
                    <w:t xml:space="preserve">. Cela ne </w:t>
                  </w:r>
                  <w:proofErr w:type="spellStart"/>
                  <w:r w:rsidRPr="006B04E7">
                    <w:t>sert</w:t>
                  </w:r>
                  <w:proofErr w:type="spellEnd"/>
                  <w:r w:rsidRPr="006B04E7">
                    <w:t xml:space="preserve"> </w:t>
                  </w:r>
                  <w:proofErr w:type="spellStart"/>
                  <w:r w:rsidRPr="006B04E7">
                    <w:t>donc</w:t>
                  </w:r>
                  <w:proofErr w:type="spellEnd"/>
                  <w:r w:rsidRPr="006B04E7">
                    <w:t xml:space="preserve"> à </w:t>
                  </w:r>
                  <w:proofErr w:type="spellStart"/>
                  <w:r w:rsidRPr="006B04E7">
                    <w:t>rien</w:t>
                  </w:r>
                  <w:proofErr w:type="spellEnd"/>
                  <w:r w:rsidRPr="006B04E7">
                    <w:t xml:space="preserve"> </w:t>
                  </w:r>
                  <w:proofErr w:type="spellStart"/>
                  <w:r w:rsidRPr="006B04E7">
                    <w:t>d'enregistrer</w:t>
                  </w:r>
                  <w:proofErr w:type="spellEnd"/>
                  <w:r w:rsidRPr="006B04E7">
                    <w:t xml:space="preserve"> les </w:t>
                  </w:r>
                  <w:proofErr w:type="spellStart"/>
                  <w:r w:rsidRPr="006B04E7">
                    <w:t>réfugiés</w:t>
                  </w:r>
                  <w:proofErr w:type="spellEnd"/>
                  <w:r w:rsidRPr="006B04E7">
                    <w:t xml:space="preserve"> si, </w:t>
                  </w:r>
                  <w:proofErr w:type="spellStart"/>
                  <w:r w:rsidRPr="006B04E7">
                    <w:t>après</w:t>
                  </w:r>
                  <w:proofErr w:type="spellEnd"/>
                  <w:r w:rsidRPr="006B04E7">
                    <w:t xml:space="preserve">, </w:t>
                  </w:r>
                  <w:proofErr w:type="spellStart"/>
                  <w:r w:rsidRPr="006B04E7">
                    <w:t>il</w:t>
                  </w:r>
                  <w:proofErr w:type="spellEnd"/>
                  <w:r w:rsidRPr="006B04E7">
                    <w:t xml:space="preserve"> ne se </w:t>
                  </w:r>
                  <w:proofErr w:type="spellStart"/>
                  <w:r w:rsidRPr="006B04E7">
                    <w:t>passe</w:t>
                  </w:r>
                  <w:proofErr w:type="spellEnd"/>
                  <w:r w:rsidRPr="006B04E7">
                    <w:t xml:space="preserve"> </w:t>
                  </w:r>
                  <w:proofErr w:type="spellStart"/>
                  <w:r w:rsidRPr="006B04E7">
                    <w:t>rien</w:t>
                  </w:r>
                  <w:proofErr w:type="spellEnd"/>
                  <w:r w:rsidRPr="006B04E7">
                    <w:t>.</w:t>
                  </w:r>
                </w:p>
                <w:p w14:paraId="345C81DF" w14:textId="77777777" w:rsidR="006B04E7" w:rsidRPr="006B04E7" w:rsidRDefault="006B04E7" w:rsidP="006B04E7">
                  <w:r w:rsidRPr="006B04E7">
                    <w:t xml:space="preserve">La </w:t>
                  </w:r>
                  <w:proofErr w:type="spellStart"/>
                  <w:r w:rsidRPr="006B04E7">
                    <w:t>première</w:t>
                  </w:r>
                  <w:proofErr w:type="spellEnd"/>
                  <w:r w:rsidRPr="006B04E7">
                    <w:t xml:space="preserve"> </w:t>
                  </w:r>
                  <w:proofErr w:type="spellStart"/>
                  <w:r w:rsidRPr="006B04E7">
                    <w:t>exigence</w:t>
                  </w:r>
                  <w:proofErr w:type="spellEnd"/>
                  <w:r w:rsidRPr="006B04E7">
                    <w:t xml:space="preserve"> </w:t>
                  </w:r>
                  <w:proofErr w:type="spellStart"/>
                  <w:r w:rsidRPr="006B04E7">
                    <w:t>est</w:t>
                  </w:r>
                  <w:proofErr w:type="spellEnd"/>
                  <w:r w:rsidRPr="006B04E7">
                    <w:t xml:space="preserve"> </w:t>
                  </w:r>
                  <w:proofErr w:type="spellStart"/>
                  <w:r w:rsidRPr="006B04E7">
                    <w:t>donc</w:t>
                  </w:r>
                  <w:proofErr w:type="spellEnd"/>
                  <w:r w:rsidRPr="006B04E7">
                    <w:t xml:space="preserve"> de </w:t>
                  </w:r>
                  <w:proofErr w:type="spellStart"/>
                  <w:r w:rsidRPr="006B04E7">
                    <w:t>faire</w:t>
                  </w:r>
                  <w:proofErr w:type="spellEnd"/>
                  <w:r w:rsidRPr="006B04E7">
                    <w:t xml:space="preserve"> </w:t>
                  </w:r>
                  <w:proofErr w:type="spellStart"/>
                  <w:r w:rsidRPr="006B04E7">
                    <w:t>correctement</w:t>
                  </w:r>
                  <w:proofErr w:type="spellEnd"/>
                  <w:r w:rsidRPr="006B04E7">
                    <w:t xml:space="preserve"> </w:t>
                  </w:r>
                  <w:proofErr w:type="spellStart"/>
                  <w:r w:rsidRPr="006B04E7">
                    <w:t>ce</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nous</w:t>
                  </w:r>
                  <w:proofErr w:type="spellEnd"/>
                  <w:r w:rsidRPr="006B04E7">
                    <w:t xml:space="preserve"> </w:t>
                  </w:r>
                  <w:proofErr w:type="spellStart"/>
                  <w:r w:rsidRPr="006B04E7">
                    <w:t>sommes</w:t>
                  </w:r>
                  <w:proofErr w:type="spellEnd"/>
                  <w:r w:rsidRPr="006B04E7">
                    <w:t xml:space="preserve"> </w:t>
                  </w:r>
                  <w:proofErr w:type="spellStart"/>
                  <w:r w:rsidRPr="006B04E7">
                    <w:t>engagés</w:t>
                  </w:r>
                  <w:proofErr w:type="spellEnd"/>
                  <w:r w:rsidRPr="006B04E7">
                    <w:t xml:space="preserve"> à </w:t>
                  </w:r>
                  <w:proofErr w:type="spellStart"/>
                  <w:r w:rsidRPr="006B04E7">
                    <w:t>faire</w:t>
                  </w:r>
                  <w:proofErr w:type="spellEnd"/>
                  <w:r w:rsidRPr="006B04E7">
                    <w:t>.</w:t>
                  </w:r>
                </w:p>
              </w:tc>
              <w:tc>
                <w:tcPr>
                  <w:tcW w:w="240" w:type="dxa"/>
                  <w:tcBorders>
                    <w:top w:val="nil"/>
                    <w:left w:val="nil"/>
                    <w:bottom w:val="nil"/>
                    <w:right w:val="nil"/>
                  </w:tcBorders>
                  <w:vAlign w:val="center"/>
                  <w:hideMark/>
                </w:tcPr>
                <w:p w14:paraId="5BEF0C1F" w14:textId="77777777" w:rsidR="006B04E7" w:rsidRPr="006B04E7" w:rsidRDefault="006B04E7" w:rsidP="006B04E7">
                  <w:r w:rsidRPr="006B04E7">
                    <w:lastRenderedPageBreak/>
                    <w:t> </w:t>
                  </w:r>
                </w:p>
              </w:tc>
            </w:tr>
            <w:tr w:rsidR="006B04E7" w:rsidRPr="006B04E7" w14:paraId="4C3959F4" w14:textId="77777777">
              <w:trPr>
                <w:tblCellSpacing w:w="0" w:type="dxa"/>
              </w:trPr>
              <w:tc>
                <w:tcPr>
                  <w:tcW w:w="1050" w:type="dxa"/>
                  <w:tcBorders>
                    <w:top w:val="nil"/>
                    <w:left w:val="nil"/>
                    <w:bottom w:val="nil"/>
                    <w:right w:val="nil"/>
                  </w:tcBorders>
                  <w:vAlign w:val="center"/>
                  <w:hideMark/>
                </w:tcPr>
                <w:p w14:paraId="28761EB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6865A2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B3C8E88" w14:textId="74024A12" w:rsidR="006B04E7" w:rsidRPr="006B04E7" w:rsidRDefault="006B04E7" w:rsidP="006B04E7">
                  <w:r w:rsidRPr="006B04E7">
                    <w:rPr>
                      <w:noProof/>
                    </w:rPr>
                    <w:drawing>
                      <wp:inline distT="0" distB="0" distL="0" distR="0" wp14:anchorId="3478D5B6" wp14:editId="15A848EC">
                        <wp:extent cx="5760720" cy="3810"/>
                        <wp:effectExtent l="0" t="0" r="0" b="0"/>
                        <wp:docPr id="62120548" name="Obrázek 3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5BB1A05" w14:textId="77777777">
                    <w:trPr>
                      <w:tblCellSpacing w:w="0" w:type="dxa"/>
                      <w:jc w:val="right"/>
                    </w:trPr>
                    <w:tc>
                      <w:tcPr>
                        <w:tcW w:w="0" w:type="auto"/>
                        <w:tcBorders>
                          <w:top w:val="nil"/>
                          <w:left w:val="nil"/>
                          <w:bottom w:val="nil"/>
                          <w:right w:val="nil"/>
                        </w:tcBorders>
                        <w:shd w:val="clear" w:color="auto" w:fill="FFFFFF"/>
                        <w:vAlign w:val="center"/>
                        <w:hideMark/>
                      </w:tcPr>
                      <w:p w14:paraId="5D3502D9" w14:textId="02DA0561" w:rsidR="006B04E7" w:rsidRPr="006B04E7" w:rsidRDefault="006B04E7" w:rsidP="006B04E7">
                        <w:r w:rsidRPr="006B04E7">
                          <w:rPr>
                            <w:noProof/>
                          </w:rPr>
                          <w:drawing>
                            <wp:inline distT="0" distB="0" distL="0" distR="0" wp14:anchorId="1AAB69E2" wp14:editId="6D4B7525">
                              <wp:extent cx="152400" cy="152400"/>
                              <wp:effectExtent l="0" t="0" r="0" b="0"/>
                              <wp:docPr id="853300144" name="Obrázek 337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E20DD5" w14:textId="77777777" w:rsidR="006B04E7" w:rsidRPr="006B04E7" w:rsidRDefault="006B04E7" w:rsidP="006B04E7"/>
              </w:tc>
            </w:tr>
          </w:tbl>
          <w:p w14:paraId="4F3CBA9C" w14:textId="77777777" w:rsidR="006B04E7" w:rsidRPr="006B04E7" w:rsidRDefault="006B04E7" w:rsidP="006B04E7">
            <w:pPr>
              <w:rPr>
                <w:vanish/>
              </w:rPr>
            </w:pPr>
            <w:bookmarkStart w:id="61" w:name="2-666-0000"/>
            <w:bookmarkEnd w:id="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C27BC9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9C8D08E" w14:textId="77777777">
                    <w:trPr>
                      <w:tblCellSpacing w:w="0" w:type="dxa"/>
                      <w:jc w:val="center"/>
                    </w:trPr>
                    <w:tc>
                      <w:tcPr>
                        <w:tcW w:w="0" w:type="auto"/>
                        <w:tcBorders>
                          <w:top w:val="nil"/>
                          <w:left w:val="nil"/>
                          <w:bottom w:val="nil"/>
                          <w:right w:val="nil"/>
                        </w:tcBorders>
                        <w:vAlign w:val="center"/>
                        <w:hideMark/>
                      </w:tcPr>
                      <w:p w14:paraId="67CFCBC2" w14:textId="27595D3A" w:rsidR="006B04E7" w:rsidRPr="006B04E7" w:rsidRDefault="006B04E7" w:rsidP="006B04E7">
                        <w:r w:rsidRPr="006B04E7">
                          <w:rPr>
                            <w:noProof/>
                          </w:rPr>
                          <w:drawing>
                            <wp:anchor distT="0" distB="0" distL="0" distR="0" simplePos="0" relativeHeight="251961344" behindDoc="0" locked="0" layoutInCell="1" allowOverlap="0" wp14:anchorId="5C5B4FE5" wp14:editId="0806FFF4">
                              <wp:simplePos x="0" y="0"/>
                              <wp:positionH relativeFrom="column">
                                <wp:align>right</wp:align>
                              </wp:positionH>
                              <wp:positionV relativeFrom="line">
                                <wp:posOffset>0</wp:posOffset>
                              </wp:positionV>
                              <wp:extent cx="476250" cy="600075"/>
                              <wp:effectExtent l="0" t="0" r="0" b="9525"/>
                              <wp:wrapSquare wrapText="bothSides"/>
                              <wp:docPr id="319033279" name="Obrázek 39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descr="MPphoto"/>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F5B3D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3DA90F5" w14:textId="77777777">
                    <w:trPr>
                      <w:tblCellSpacing w:w="0" w:type="dxa"/>
                      <w:jc w:val="center"/>
                    </w:trPr>
                    <w:tc>
                      <w:tcPr>
                        <w:tcW w:w="0" w:type="auto"/>
                        <w:tcBorders>
                          <w:top w:val="nil"/>
                          <w:left w:val="nil"/>
                          <w:bottom w:val="nil"/>
                          <w:right w:val="nil"/>
                        </w:tcBorders>
                        <w:vAlign w:val="center"/>
                        <w:hideMark/>
                      </w:tcPr>
                      <w:p w14:paraId="48007022" w14:textId="7DD46007" w:rsidR="006B04E7" w:rsidRPr="006B04E7" w:rsidRDefault="006B04E7" w:rsidP="006B04E7">
                        <w:r w:rsidRPr="006B04E7">
                          <w:rPr>
                            <w:noProof/>
                          </w:rPr>
                          <w:drawing>
                            <wp:inline distT="0" distB="0" distL="0" distR="0" wp14:anchorId="3D09B082" wp14:editId="4A0D5DCD">
                              <wp:extent cx="247650" cy="228600"/>
                              <wp:effectExtent l="0" t="0" r="0" b="0"/>
                              <wp:docPr id="904418450" name="Obrázek 3377">
                                <a:hlinkClick xmlns:a="http://schemas.openxmlformats.org/drawingml/2006/main" r:id="rId2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0">
                                        <a:hlinkClick r:id="rId23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2F7E139" w14:textId="77777777" w:rsidR="006B04E7" w:rsidRPr="006B04E7" w:rsidRDefault="006B04E7" w:rsidP="006B04E7"/>
              </w:tc>
              <w:tc>
                <w:tcPr>
                  <w:tcW w:w="75" w:type="dxa"/>
                  <w:tcBorders>
                    <w:top w:val="nil"/>
                    <w:left w:val="nil"/>
                    <w:bottom w:val="nil"/>
                    <w:right w:val="nil"/>
                  </w:tcBorders>
                  <w:vAlign w:val="center"/>
                  <w:hideMark/>
                </w:tcPr>
                <w:p w14:paraId="7A87EF7E" w14:textId="77777777" w:rsidR="006B04E7" w:rsidRPr="006B04E7" w:rsidRDefault="006B04E7" w:rsidP="006B04E7">
                  <w:r w:rsidRPr="006B04E7">
                    <w:t> </w:t>
                  </w:r>
                </w:p>
              </w:tc>
              <w:tc>
                <w:tcPr>
                  <w:tcW w:w="0" w:type="auto"/>
                  <w:tcBorders>
                    <w:top w:val="nil"/>
                    <w:left w:val="nil"/>
                    <w:bottom w:val="nil"/>
                    <w:right w:val="nil"/>
                  </w:tcBorders>
                  <w:hideMark/>
                </w:tcPr>
                <w:p w14:paraId="4BFB9FEC" w14:textId="3575C0B9" w:rsidR="006B04E7" w:rsidRPr="006B04E7" w:rsidRDefault="006B04E7" w:rsidP="006B04E7">
                  <w:r w:rsidRPr="006B04E7">
                    <w:rPr>
                      <w:noProof/>
                    </w:rPr>
                    <w:drawing>
                      <wp:inline distT="0" distB="0" distL="0" distR="0" wp14:anchorId="37C547EA" wp14:editId="6260C516">
                        <wp:extent cx="38100" cy="63500"/>
                        <wp:effectExtent l="0" t="0" r="0" b="0"/>
                        <wp:docPr id="42751610" name="Obrázek 3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Σοφί</w:t>
                  </w:r>
                  <w:proofErr w:type="spellEnd"/>
                  <w:r w:rsidRPr="006B04E7">
                    <w:rPr>
                      <w:b/>
                      <w:bCs/>
                    </w:rPr>
                    <w:t>α Σα</w:t>
                  </w:r>
                  <w:proofErr w:type="spellStart"/>
                  <w:r w:rsidRPr="006B04E7">
                    <w:rPr>
                      <w:b/>
                      <w:bCs/>
                    </w:rPr>
                    <w:t>κοράφ</w:t>
                  </w:r>
                  <w:proofErr w:type="spellEnd"/>
                  <w:r w:rsidRPr="006B04E7">
                    <w:rPr>
                      <w:b/>
                      <w:bCs/>
                    </w:rPr>
                    <w:t xml:space="preserve">α </w:t>
                  </w:r>
                  <w:proofErr w:type="gramStart"/>
                  <w:r w:rsidRPr="006B04E7">
                    <w:rPr>
                      <w:b/>
                      <w:bCs/>
                    </w:rPr>
                    <w:t>(</w:t>
                  </w:r>
                  <w:r w:rsidRPr="006B04E7">
                    <w:t> </w:t>
                  </w:r>
                  <w:r w:rsidRPr="006B04E7">
                    <w:rPr>
                      <w:b/>
                      <w:bCs/>
                    </w:rPr>
                    <w:t>GUE</w:t>
                  </w:r>
                  <w:proofErr w:type="gramEnd"/>
                  <w:r w:rsidRPr="006B04E7">
                    <w:rPr>
                      <w:b/>
                      <w:bCs/>
                    </w:rPr>
                    <w:t>/NGL).</w:t>
                  </w:r>
                  <w:r w:rsidRPr="006B04E7">
                    <w:t> </w:t>
                  </w:r>
                  <w:r w:rsidRPr="006B04E7">
                    <w:rPr>
                      <w:b/>
                      <w:bCs/>
                    </w:rPr>
                    <w:t>–</w:t>
                  </w:r>
                  <w:r w:rsidRPr="006B04E7">
                    <w:t> </w:t>
                  </w:r>
                  <w:proofErr w:type="spellStart"/>
                  <w:r w:rsidRPr="006B04E7">
                    <w:t>Αγ</w:t>
                  </w:r>
                  <w:proofErr w:type="spellEnd"/>
                  <w:r w:rsidRPr="006B04E7">
                    <w:t xml:space="preserve">απητοί </w:t>
                  </w:r>
                  <w:proofErr w:type="spellStart"/>
                  <w:r w:rsidRPr="006B04E7">
                    <w:t>συνάδελφοι</w:t>
                  </w:r>
                  <w:proofErr w:type="spellEnd"/>
                  <w:r w:rsidRPr="006B04E7">
                    <w:t>, α</w:t>
                  </w:r>
                  <w:proofErr w:type="spellStart"/>
                  <w:r w:rsidRPr="006B04E7">
                    <w:t>ντιλ</w:t>
                  </w:r>
                  <w:proofErr w:type="spellEnd"/>
                  <w:r w:rsidRPr="006B04E7">
                    <w:t xml:space="preserve">αμβάνεστε </w:t>
                  </w:r>
                  <w:proofErr w:type="spellStart"/>
                  <w:r w:rsidRPr="006B04E7">
                    <w:t>φυσικά</w:t>
                  </w:r>
                  <w:proofErr w:type="spellEnd"/>
                  <w:r w:rsidRPr="006B04E7">
                    <w:t xml:space="preserve"> </w:t>
                  </w:r>
                  <w:proofErr w:type="spellStart"/>
                  <w:r w:rsidRPr="006B04E7">
                    <w:t>ότι</w:t>
                  </w:r>
                  <w:proofErr w:type="spellEnd"/>
                  <w:r w:rsidRPr="006B04E7">
                    <w:t xml:space="preserve"> </w:t>
                  </w:r>
                  <w:proofErr w:type="spellStart"/>
                  <w:r w:rsidRPr="006B04E7">
                    <w:t>συζητάμε</w:t>
                  </w:r>
                  <w:proofErr w:type="spellEnd"/>
                  <w:r w:rsidRPr="006B04E7">
                    <w:t xml:space="preserve"> επί π</w:t>
                  </w:r>
                  <w:proofErr w:type="spellStart"/>
                  <w:r w:rsidRPr="006B04E7">
                    <w:t>τωμάτων</w:t>
                  </w:r>
                  <w:proofErr w:type="spellEnd"/>
                  <w:r w:rsidRPr="006B04E7">
                    <w:t>, π</w:t>
                  </w:r>
                  <w:proofErr w:type="spellStart"/>
                  <w:r w:rsidRPr="006B04E7">
                    <w:t>ου</w:t>
                  </w:r>
                  <w:proofErr w:type="spellEnd"/>
                  <w:r w:rsidRPr="006B04E7">
                    <w:t xml:space="preserve"> ο α</w:t>
                  </w:r>
                  <w:proofErr w:type="spellStart"/>
                  <w:r w:rsidRPr="006B04E7">
                    <w:t>ριθμός</w:t>
                  </w:r>
                  <w:proofErr w:type="spellEnd"/>
                  <w:r w:rsidRPr="006B04E7">
                    <w:t xml:space="preserve"> </w:t>
                  </w:r>
                  <w:proofErr w:type="spellStart"/>
                  <w:r w:rsidRPr="006B04E7">
                    <w:t>τους</w:t>
                  </w:r>
                  <w:proofErr w:type="spellEnd"/>
                  <w:r w:rsidRPr="006B04E7">
                    <w:t xml:space="preserve"> </w:t>
                  </w:r>
                  <w:proofErr w:type="spellStart"/>
                  <w:r w:rsidRPr="006B04E7">
                    <w:t>μεγ</w:t>
                  </w:r>
                  <w:proofErr w:type="spellEnd"/>
                  <w:r w:rsidRPr="006B04E7">
                    <w:t>αλώνει κα</w:t>
                  </w:r>
                  <w:proofErr w:type="spellStart"/>
                  <w:r w:rsidRPr="006B04E7">
                    <w:t>θημερινά</w:t>
                  </w:r>
                  <w:proofErr w:type="spellEnd"/>
                  <w:r w:rsidRPr="006B04E7">
                    <w:t xml:space="preserve">, και </w:t>
                  </w:r>
                  <w:proofErr w:type="spellStart"/>
                  <w:r w:rsidRPr="006B04E7">
                    <w:t>μιλάτε</w:t>
                  </w:r>
                  <w:proofErr w:type="spellEnd"/>
                  <w:r w:rsidRPr="006B04E7">
                    <w:t xml:space="preserve"> </w:t>
                  </w:r>
                  <w:proofErr w:type="spellStart"/>
                  <w:r w:rsidRPr="006B04E7">
                    <w:t>γι</w:t>
                  </w:r>
                  <w:proofErr w:type="spellEnd"/>
                  <w:r w:rsidRPr="006B04E7">
                    <w:t>α κα</w:t>
                  </w:r>
                  <w:proofErr w:type="spellStart"/>
                  <w:r w:rsidRPr="006B04E7">
                    <w:t>λύτερη</w:t>
                  </w:r>
                  <w:proofErr w:type="spellEnd"/>
                  <w:r w:rsidRPr="006B04E7">
                    <w:t xml:space="preserve"> </w:t>
                  </w:r>
                  <w:proofErr w:type="spellStart"/>
                  <w:r w:rsidRPr="006B04E7">
                    <w:t>φύλ</w:t>
                  </w:r>
                  <w:proofErr w:type="spellEnd"/>
                  <w:r w:rsidRPr="006B04E7">
                    <w:t xml:space="preserve">αξη </w:t>
                  </w:r>
                  <w:proofErr w:type="spellStart"/>
                  <w:r w:rsidRPr="006B04E7">
                    <w:t>των</w:t>
                  </w:r>
                  <w:proofErr w:type="spellEnd"/>
                  <w:r w:rsidRPr="006B04E7">
                    <w:t xml:space="preserve"> </w:t>
                  </w:r>
                  <w:proofErr w:type="spellStart"/>
                  <w:r w:rsidRPr="006B04E7">
                    <w:t>εξωτερικών</w:t>
                  </w:r>
                  <w:proofErr w:type="spellEnd"/>
                  <w:r w:rsidRPr="006B04E7">
                    <w:t xml:space="preserve"> </w:t>
                  </w:r>
                  <w:proofErr w:type="spellStart"/>
                  <w:r w:rsidRPr="006B04E7">
                    <w:t>συνόρων</w:t>
                  </w:r>
                  <w:proofErr w:type="spellEnd"/>
                  <w:r w:rsidRPr="006B04E7">
                    <w:t xml:space="preserve"> </w:t>
                  </w:r>
                  <w:proofErr w:type="spellStart"/>
                  <w:r w:rsidRPr="006B04E7">
                    <w:t>της</w:t>
                  </w:r>
                  <w:proofErr w:type="spellEnd"/>
                  <w:r w:rsidRPr="006B04E7">
                    <w:t xml:space="preserve"> </w:t>
                  </w:r>
                  <w:proofErr w:type="spellStart"/>
                  <w:r w:rsidRPr="006B04E7">
                    <w:t>Ευρω</w:t>
                  </w:r>
                  <w:proofErr w:type="spellEnd"/>
                  <w:r w:rsidRPr="006B04E7">
                    <w:t xml:space="preserve">παϊκής </w:t>
                  </w:r>
                  <w:proofErr w:type="spellStart"/>
                  <w:r w:rsidRPr="006B04E7">
                    <w:t>Ένωσης</w:t>
                  </w:r>
                  <w:proofErr w:type="spellEnd"/>
                  <w:r w:rsidRPr="006B04E7">
                    <w:t>, και π</w:t>
                  </w:r>
                  <w:proofErr w:type="spellStart"/>
                  <w:r w:rsidRPr="006B04E7">
                    <w:t>ροτείνετε</w:t>
                  </w:r>
                  <w:proofErr w:type="spellEnd"/>
                  <w:r w:rsidRPr="006B04E7">
                    <w:t xml:space="preserve"> </w:t>
                  </w:r>
                  <w:proofErr w:type="spellStart"/>
                  <w:r w:rsidRPr="006B04E7">
                    <w:t>κιόλ</w:t>
                  </w:r>
                  <w:proofErr w:type="spellEnd"/>
                  <w:r w:rsidRPr="006B04E7">
                    <w:t xml:space="preserve">ας </w:t>
                  </w:r>
                  <w:proofErr w:type="spellStart"/>
                  <w:r w:rsidRPr="006B04E7">
                    <w:t>συνεργ</w:t>
                  </w:r>
                  <w:proofErr w:type="spellEnd"/>
                  <w:r w:rsidRPr="006B04E7">
                    <w:t xml:space="preserve">ασία </w:t>
                  </w:r>
                  <w:proofErr w:type="spellStart"/>
                  <w:r w:rsidRPr="006B04E7">
                    <w:t>με</w:t>
                  </w:r>
                  <w:proofErr w:type="spellEnd"/>
                  <w:r w:rsidRPr="006B04E7">
                    <w:t xml:space="preserve"> </w:t>
                  </w:r>
                  <w:proofErr w:type="spellStart"/>
                  <w:r w:rsidRPr="006B04E7">
                    <w:t>την</w:t>
                  </w:r>
                  <w:proofErr w:type="spellEnd"/>
                  <w:r w:rsidRPr="006B04E7">
                    <w:t xml:space="preserve"> </w:t>
                  </w:r>
                  <w:proofErr w:type="spellStart"/>
                  <w:r w:rsidRPr="006B04E7">
                    <w:t>Τουρκί</w:t>
                  </w:r>
                  <w:proofErr w:type="spellEnd"/>
                  <w:r w:rsidRPr="006B04E7">
                    <w:t>α η οπ</w:t>
                  </w:r>
                  <w:proofErr w:type="spellStart"/>
                  <w:r w:rsidRPr="006B04E7">
                    <w:t>οί</w:t>
                  </w:r>
                  <w:proofErr w:type="spellEnd"/>
                  <w:r w:rsidRPr="006B04E7">
                    <w:t>α α</w:t>
                  </w:r>
                  <w:proofErr w:type="spellStart"/>
                  <w:r w:rsidRPr="006B04E7">
                    <w:t>μφισ</w:t>
                  </w:r>
                  <w:proofErr w:type="spellEnd"/>
                  <w:r w:rsidRPr="006B04E7">
                    <w:t>βητεί α</w:t>
                  </w:r>
                  <w:proofErr w:type="spellStart"/>
                  <w:r w:rsidRPr="006B04E7">
                    <w:t>κρι</w:t>
                  </w:r>
                  <w:proofErr w:type="spellEnd"/>
                  <w:r w:rsidRPr="006B04E7">
                    <w:t>βώς α</w:t>
                  </w:r>
                  <w:proofErr w:type="spellStart"/>
                  <w:r w:rsidRPr="006B04E7">
                    <w:t>υτά</w:t>
                  </w:r>
                  <w:proofErr w:type="spellEnd"/>
                  <w:r w:rsidRPr="006B04E7">
                    <w:t xml:space="preserve"> τα </w:t>
                  </w:r>
                  <w:proofErr w:type="spellStart"/>
                  <w:r w:rsidRPr="006B04E7">
                    <w:t>σύνορ</w:t>
                  </w:r>
                  <w:proofErr w:type="spellEnd"/>
                  <w:r w:rsidRPr="006B04E7">
                    <w:t xml:space="preserve">α. </w:t>
                  </w:r>
                  <w:proofErr w:type="spellStart"/>
                  <w:r w:rsidRPr="006B04E7">
                    <w:t>Ξεκ</w:t>
                  </w:r>
                  <w:proofErr w:type="spellEnd"/>
                  <w:r w:rsidRPr="006B04E7">
                    <w:t xml:space="preserve">αθαρίστε, </w:t>
                  </w:r>
                  <w:proofErr w:type="spellStart"/>
                  <w:r w:rsidRPr="006B04E7">
                    <w:t>λοι</w:t>
                  </w:r>
                  <w:proofErr w:type="spellEnd"/>
                  <w:r w:rsidRPr="006B04E7">
                    <w:t xml:space="preserve">πόν, </w:t>
                  </w:r>
                  <w:proofErr w:type="spellStart"/>
                  <w:r w:rsidRPr="006B04E7">
                    <w:t>τι</w:t>
                  </w:r>
                  <w:proofErr w:type="spellEnd"/>
                  <w:r w:rsidRPr="006B04E7">
                    <w:t xml:space="preserve"> </w:t>
                  </w:r>
                  <w:proofErr w:type="spellStart"/>
                  <w:r w:rsidRPr="006B04E7">
                    <w:t>εννοείτε</w:t>
                  </w:r>
                  <w:proofErr w:type="spellEnd"/>
                  <w:r w:rsidRPr="006B04E7">
                    <w:t xml:space="preserve">; </w:t>
                  </w:r>
                  <w:proofErr w:type="spellStart"/>
                  <w:r w:rsidRPr="006B04E7">
                    <w:t>Δεχόμ</w:t>
                  </w:r>
                  <w:proofErr w:type="spellEnd"/>
                  <w:r w:rsidRPr="006B04E7">
                    <w:t>αστε επ</w:t>
                  </w:r>
                  <w:proofErr w:type="spellStart"/>
                  <w:r w:rsidRPr="006B04E7">
                    <w:t>ίθεση</w:t>
                  </w:r>
                  <w:proofErr w:type="spellEnd"/>
                  <w:r w:rsidRPr="006B04E7">
                    <w:t xml:space="preserve"> από </w:t>
                  </w:r>
                  <w:proofErr w:type="spellStart"/>
                  <w:r w:rsidRPr="006B04E7">
                    <w:t>στρ</w:t>
                  </w:r>
                  <w:proofErr w:type="spellEnd"/>
                  <w:r w:rsidRPr="006B04E7">
                    <w:t>ατό; Απ</w:t>
                  </w:r>
                  <w:proofErr w:type="spellStart"/>
                  <w:r w:rsidRPr="006B04E7">
                    <w:t>ελ</w:t>
                  </w:r>
                  <w:proofErr w:type="spellEnd"/>
                  <w:r w:rsidRPr="006B04E7">
                    <w:t>πισμένους και π</w:t>
                  </w:r>
                  <w:proofErr w:type="spellStart"/>
                  <w:r w:rsidRPr="006B04E7">
                    <w:t>ειν</w:t>
                  </w:r>
                  <w:proofErr w:type="spellEnd"/>
                  <w:r w:rsidRPr="006B04E7">
                    <w:t xml:space="preserve">ασμένους, </w:t>
                  </w:r>
                  <w:proofErr w:type="spellStart"/>
                  <w:r w:rsidRPr="006B04E7">
                    <w:t>γυν</w:t>
                  </w:r>
                  <w:proofErr w:type="spellEnd"/>
                  <w:r w:rsidRPr="006B04E7">
                    <w:t>αίκες και πα</w:t>
                  </w:r>
                  <w:proofErr w:type="spellStart"/>
                  <w:r w:rsidRPr="006B04E7">
                    <w:t>ιδιά</w:t>
                  </w:r>
                  <w:proofErr w:type="spellEnd"/>
                  <w:r w:rsidRPr="006B04E7">
                    <w:t xml:space="preserve">, </w:t>
                  </w:r>
                  <w:proofErr w:type="spellStart"/>
                  <w:r w:rsidRPr="006B04E7">
                    <w:t>έχουμε</w:t>
                  </w:r>
                  <w:proofErr w:type="spellEnd"/>
                  <w:r w:rsidRPr="006B04E7">
                    <w:t xml:space="preserve"> απ</w:t>
                  </w:r>
                  <w:proofErr w:type="spellStart"/>
                  <w:r w:rsidRPr="006B04E7">
                    <w:t>έν</w:t>
                  </w:r>
                  <w:proofErr w:type="spellEnd"/>
                  <w:r w:rsidRPr="006B04E7">
                    <w:t xml:space="preserve">αντί μας. </w:t>
                  </w:r>
                  <w:proofErr w:type="spellStart"/>
                  <w:r w:rsidRPr="006B04E7">
                    <w:t>Τι</w:t>
                  </w:r>
                  <w:proofErr w:type="spellEnd"/>
                  <w:r w:rsidRPr="006B04E7">
                    <w:t xml:space="preserve"> π</w:t>
                  </w:r>
                  <w:proofErr w:type="spellStart"/>
                  <w:r w:rsidRPr="006B04E7">
                    <w:t>ροτείνετε</w:t>
                  </w:r>
                  <w:proofErr w:type="spellEnd"/>
                  <w:r w:rsidRPr="006B04E7">
                    <w:t>; Να</w:t>
                  </w:r>
                  <w:proofErr w:type="spellStart"/>
                  <w:r w:rsidRPr="006B04E7">
                    <w:t>ρκο</w:t>
                  </w:r>
                  <w:proofErr w:type="spellEnd"/>
                  <w:r w:rsidRPr="006B04E7">
                    <w:t xml:space="preserve">πέδια, </w:t>
                  </w:r>
                  <w:proofErr w:type="spellStart"/>
                  <w:r w:rsidRPr="006B04E7">
                    <w:t>τάφρους</w:t>
                  </w:r>
                  <w:proofErr w:type="spellEnd"/>
                  <w:r w:rsidRPr="006B04E7">
                    <w:t xml:space="preserve">, </w:t>
                  </w:r>
                  <w:proofErr w:type="spellStart"/>
                  <w:r w:rsidRPr="006B04E7">
                    <w:t>ελεύθερους</w:t>
                  </w:r>
                  <w:proofErr w:type="spellEnd"/>
                  <w:r w:rsidRPr="006B04E7">
                    <w:t xml:space="preserve"> </w:t>
                  </w:r>
                  <w:proofErr w:type="spellStart"/>
                  <w:r w:rsidRPr="006B04E7">
                    <w:t>σκο</w:t>
                  </w:r>
                  <w:proofErr w:type="spellEnd"/>
                  <w:r w:rsidRPr="006B04E7">
                    <w:t xml:space="preserve">πευτές; Και </w:t>
                  </w:r>
                  <w:proofErr w:type="spellStart"/>
                  <w:r w:rsidRPr="006B04E7">
                    <w:t>μην</w:t>
                  </w:r>
                  <w:proofErr w:type="spellEnd"/>
                  <w:r w:rsidRPr="006B04E7">
                    <w:t xml:space="preserve"> α</w:t>
                  </w:r>
                  <w:proofErr w:type="spellStart"/>
                  <w:r w:rsidRPr="006B04E7">
                    <w:t>κούσω</w:t>
                  </w:r>
                  <w:proofErr w:type="spellEnd"/>
                  <w:r w:rsidRPr="006B04E7">
                    <w:t xml:space="preserve"> π</w:t>
                  </w:r>
                  <w:proofErr w:type="spellStart"/>
                  <w:r w:rsidRPr="006B04E7">
                    <w:t>άλι</w:t>
                  </w:r>
                  <w:proofErr w:type="spellEnd"/>
                  <w:r w:rsidRPr="006B04E7">
                    <w:t xml:space="preserve"> </w:t>
                  </w:r>
                  <w:proofErr w:type="spellStart"/>
                  <w:r w:rsidRPr="006B04E7">
                    <w:t>γι</w:t>
                  </w:r>
                  <w:proofErr w:type="spellEnd"/>
                  <w:r w:rsidRPr="006B04E7">
                    <w:t>α επαναπ</w:t>
                  </w:r>
                  <w:proofErr w:type="spellStart"/>
                  <w:r w:rsidRPr="006B04E7">
                    <w:t>ροωθήσεις</w:t>
                  </w:r>
                  <w:proofErr w:type="spellEnd"/>
                  <w:r w:rsidRPr="006B04E7">
                    <w:t xml:space="preserve">, </w:t>
                  </w:r>
                  <w:proofErr w:type="spellStart"/>
                  <w:r w:rsidRPr="006B04E7">
                    <w:t>γι</w:t>
                  </w:r>
                  <w:proofErr w:type="spellEnd"/>
                  <w:r w:rsidRPr="006B04E7">
                    <w:t>α ανα</w:t>
                  </w:r>
                  <w:proofErr w:type="spellStart"/>
                  <w:r w:rsidRPr="006B04E7">
                    <w:t>στολή</w:t>
                  </w:r>
                  <w:proofErr w:type="spellEnd"/>
                  <w:r w:rsidRPr="006B04E7">
                    <w:t xml:space="preserve"> </w:t>
                  </w:r>
                  <w:proofErr w:type="spellStart"/>
                  <w:r w:rsidRPr="006B04E7">
                    <w:t>της</w:t>
                  </w:r>
                  <w:proofErr w:type="spellEnd"/>
                  <w:r w:rsidRPr="006B04E7">
                    <w:t xml:space="preserve"> </w:t>
                  </w:r>
                  <w:proofErr w:type="spellStart"/>
                  <w:r w:rsidRPr="006B04E7">
                    <w:t>Σένγκεν</w:t>
                  </w:r>
                  <w:proofErr w:type="spellEnd"/>
                  <w:r w:rsidRPr="006B04E7">
                    <w:t xml:space="preserve"> και </w:t>
                  </w:r>
                  <w:proofErr w:type="spellStart"/>
                  <w:r w:rsidRPr="006B04E7">
                    <w:t>λοι</w:t>
                  </w:r>
                  <w:proofErr w:type="spellEnd"/>
                  <w:r w:rsidRPr="006B04E7">
                    <w:t xml:space="preserve">πές </w:t>
                  </w:r>
                  <w:proofErr w:type="spellStart"/>
                  <w:r w:rsidRPr="006B04E7">
                    <w:t>μεγ</w:t>
                  </w:r>
                  <w:proofErr w:type="spellEnd"/>
                  <w:r w:rsidRPr="006B04E7">
                    <w:t>αλοστομίες.</w:t>
                  </w:r>
                </w:p>
                <w:p w14:paraId="0F3307EA" w14:textId="77777777" w:rsidR="006B04E7" w:rsidRPr="006B04E7" w:rsidRDefault="006B04E7" w:rsidP="006B04E7">
                  <w:r w:rsidRPr="006B04E7">
                    <w:t>Και επ</w:t>
                  </w:r>
                  <w:proofErr w:type="spellStart"/>
                  <w:r w:rsidRPr="006B04E7">
                    <w:t>ιτέλους</w:t>
                  </w:r>
                  <w:proofErr w:type="spellEnd"/>
                  <w:r w:rsidRPr="006B04E7">
                    <w:t xml:space="preserve">, </w:t>
                  </w:r>
                  <w:proofErr w:type="spellStart"/>
                  <w:r w:rsidRPr="006B04E7">
                    <w:t>στ</w:t>
                  </w:r>
                  <w:proofErr w:type="spellEnd"/>
                  <w:r w:rsidRPr="006B04E7">
                    <w:t xml:space="preserve">αματήστε να </w:t>
                  </w:r>
                  <w:proofErr w:type="spellStart"/>
                  <w:r w:rsidRPr="006B04E7">
                    <w:t>κρύ</w:t>
                  </w:r>
                  <w:proofErr w:type="spellEnd"/>
                  <w:r w:rsidRPr="006B04E7">
                    <w:t>βεστε π</w:t>
                  </w:r>
                  <w:proofErr w:type="spellStart"/>
                  <w:r w:rsidRPr="006B04E7">
                    <w:t>ίσω</w:t>
                  </w:r>
                  <w:proofErr w:type="spellEnd"/>
                  <w:r w:rsidRPr="006B04E7">
                    <w:t xml:space="preserve"> από </w:t>
                  </w:r>
                  <w:proofErr w:type="spellStart"/>
                  <w:r w:rsidRPr="006B04E7">
                    <w:t>την</w:t>
                  </w:r>
                  <w:proofErr w:type="spellEnd"/>
                  <w:r w:rsidRPr="006B04E7">
                    <w:t xml:space="preserve"> </w:t>
                  </w:r>
                  <w:proofErr w:type="spellStart"/>
                  <w:r w:rsidRPr="006B04E7">
                    <w:t>Ελλάδ</w:t>
                  </w:r>
                  <w:proofErr w:type="spellEnd"/>
                  <w:r w:rsidRPr="006B04E7">
                    <w:t xml:space="preserve">α. </w:t>
                  </w:r>
                  <w:proofErr w:type="spellStart"/>
                  <w:r w:rsidRPr="006B04E7">
                    <w:t>Της</w:t>
                  </w:r>
                  <w:proofErr w:type="spellEnd"/>
                  <w:r w:rsidRPr="006B04E7">
                    <w:t xml:space="preserve"> </w:t>
                  </w:r>
                  <w:proofErr w:type="spellStart"/>
                  <w:r w:rsidRPr="006B04E7">
                    <w:t>φορτώνετε</w:t>
                  </w:r>
                  <w:proofErr w:type="spellEnd"/>
                  <w:r w:rsidRPr="006B04E7">
                    <w:t xml:space="preserve"> </w:t>
                  </w:r>
                  <w:proofErr w:type="spellStart"/>
                  <w:r w:rsidRPr="006B04E7">
                    <w:t>ευθύνες</w:t>
                  </w:r>
                  <w:proofErr w:type="spellEnd"/>
                  <w:r w:rsidRPr="006B04E7">
                    <w:t xml:space="preserve"> </w:t>
                  </w:r>
                  <w:proofErr w:type="spellStart"/>
                  <w:r w:rsidRPr="006B04E7">
                    <w:t>γι</w:t>
                  </w:r>
                  <w:proofErr w:type="spellEnd"/>
                  <w:r w:rsidRPr="006B04E7">
                    <w:t xml:space="preserve">α </w:t>
                  </w:r>
                  <w:proofErr w:type="spellStart"/>
                  <w:r w:rsidRPr="006B04E7">
                    <w:t>άλλοθι</w:t>
                  </w:r>
                  <w:proofErr w:type="spellEnd"/>
                  <w:r w:rsidRPr="006B04E7">
                    <w:t>, επ</w:t>
                  </w:r>
                  <w:proofErr w:type="spellStart"/>
                  <w:r w:rsidRPr="006B04E7">
                    <w:t>ειδή</w:t>
                  </w:r>
                  <w:proofErr w:type="spellEnd"/>
                  <w:r w:rsidRPr="006B04E7">
                    <w:t xml:space="preserve"> α</w:t>
                  </w:r>
                  <w:proofErr w:type="spellStart"/>
                  <w:r w:rsidRPr="006B04E7">
                    <w:t>ρνείστε</w:t>
                  </w:r>
                  <w:proofErr w:type="spellEnd"/>
                  <w:r w:rsidRPr="006B04E7">
                    <w:t xml:space="preserve"> </w:t>
                  </w:r>
                  <w:proofErr w:type="spellStart"/>
                  <w:r w:rsidRPr="006B04E7">
                    <w:t>εσείς</w:t>
                  </w:r>
                  <w:proofErr w:type="spellEnd"/>
                  <w:r w:rsidRPr="006B04E7">
                    <w:t xml:space="preserve"> να ανα</w:t>
                  </w:r>
                  <w:proofErr w:type="spellStart"/>
                  <w:r w:rsidRPr="006B04E7">
                    <w:t>λά</w:t>
                  </w:r>
                  <w:proofErr w:type="spellEnd"/>
                  <w:r w:rsidRPr="006B04E7">
                    <w:t xml:space="preserve">βετε </w:t>
                  </w:r>
                  <w:proofErr w:type="spellStart"/>
                  <w:r w:rsidRPr="006B04E7">
                    <w:t>έστω</w:t>
                  </w:r>
                  <w:proofErr w:type="spellEnd"/>
                  <w:r w:rsidRPr="006B04E7">
                    <w:t xml:space="preserve"> και </w:t>
                  </w:r>
                  <w:proofErr w:type="spellStart"/>
                  <w:r w:rsidRPr="006B04E7">
                    <w:t>τις</w:t>
                  </w:r>
                  <w:proofErr w:type="spellEnd"/>
                  <w:r w:rsidRPr="006B04E7">
                    <w:t xml:space="preserve"> </w:t>
                  </w:r>
                  <w:proofErr w:type="spellStart"/>
                  <w:r w:rsidRPr="006B04E7">
                    <w:t>ελάχιστες</w:t>
                  </w:r>
                  <w:proofErr w:type="spellEnd"/>
                  <w:r w:rsidRPr="006B04E7">
                    <w:t xml:space="preserve"> </w:t>
                  </w:r>
                  <w:proofErr w:type="spellStart"/>
                  <w:r w:rsidRPr="006B04E7">
                    <w:t>δικές</w:t>
                  </w:r>
                  <w:proofErr w:type="spellEnd"/>
                  <w:r w:rsidRPr="006B04E7">
                    <w:t xml:space="preserve"> σας </w:t>
                  </w:r>
                  <w:proofErr w:type="spellStart"/>
                  <w:r w:rsidRPr="006B04E7">
                    <w:t>ευθύνες</w:t>
                  </w:r>
                  <w:proofErr w:type="spellEnd"/>
                  <w:r w:rsidRPr="006B04E7">
                    <w:t xml:space="preserve"> </w:t>
                  </w:r>
                  <w:proofErr w:type="spellStart"/>
                  <w:r w:rsidRPr="006B04E7">
                    <w:t>γι</w:t>
                  </w:r>
                  <w:proofErr w:type="spellEnd"/>
                  <w:r w:rsidRPr="006B04E7">
                    <w:t>α π</w:t>
                  </w:r>
                  <w:proofErr w:type="spellStart"/>
                  <w:r w:rsidRPr="006B04E7">
                    <w:t>ρό</w:t>
                  </w:r>
                  <w:proofErr w:type="spellEnd"/>
                  <w:r w:rsidRPr="006B04E7">
                    <w:t>βλημα π</w:t>
                  </w:r>
                  <w:proofErr w:type="spellStart"/>
                  <w:r w:rsidRPr="006B04E7">
                    <w:t>ου</w:t>
                  </w:r>
                  <w:proofErr w:type="spellEnd"/>
                  <w:r w:rsidRPr="006B04E7">
                    <w:t xml:space="preserve"> </w:t>
                  </w:r>
                  <w:proofErr w:type="spellStart"/>
                  <w:r w:rsidRPr="006B04E7">
                    <w:t>δημιούργησε</w:t>
                  </w:r>
                  <w:proofErr w:type="spellEnd"/>
                  <w:r w:rsidRPr="006B04E7">
                    <w:t xml:space="preserve"> και η </w:t>
                  </w:r>
                  <w:proofErr w:type="spellStart"/>
                  <w:r w:rsidRPr="006B04E7">
                    <w:t>δική</w:t>
                  </w:r>
                  <w:proofErr w:type="spellEnd"/>
                  <w:r w:rsidRPr="006B04E7">
                    <w:t xml:space="preserve"> σας π</w:t>
                  </w:r>
                  <w:proofErr w:type="spellStart"/>
                  <w:r w:rsidRPr="006B04E7">
                    <w:t>ολιτική</w:t>
                  </w:r>
                  <w:proofErr w:type="spellEnd"/>
                  <w:r w:rsidRPr="006B04E7">
                    <w:t xml:space="preserve"> και </w:t>
                  </w:r>
                  <w:proofErr w:type="spellStart"/>
                  <w:r w:rsidRPr="006B04E7">
                    <w:t>σήμερ</w:t>
                  </w:r>
                  <w:proofErr w:type="spellEnd"/>
                  <w:r w:rsidRPr="006B04E7">
                    <w:t xml:space="preserve">α </w:t>
                  </w:r>
                  <w:proofErr w:type="spellStart"/>
                  <w:r w:rsidRPr="006B04E7">
                    <w:t>δεν</w:t>
                  </w:r>
                  <w:proofErr w:type="spellEnd"/>
                  <w:r w:rsidRPr="006B04E7">
                    <w:t xml:space="preserve"> </w:t>
                  </w:r>
                  <w:proofErr w:type="spellStart"/>
                  <w:r w:rsidRPr="006B04E7">
                    <w:t>άκουσ</w:t>
                  </w:r>
                  <w:proofErr w:type="spellEnd"/>
                  <w:r w:rsidRPr="006B04E7">
                    <w:t>α κα</w:t>
                  </w:r>
                  <w:proofErr w:type="spellStart"/>
                  <w:r w:rsidRPr="006B04E7">
                    <w:t>μί</w:t>
                  </w:r>
                  <w:proofErr w:type="spellEnd"/>
                  <w:r w:rsidRPr="006B04E7">
                    <w:t>α α</w:t>
                  </w:r>
                  <w:proofErr w:type="spellStart"/>
                  <w:r w:rsidRPr="006B04E7">
                    <w:t>υτοκριτική</w:t>
                  </w:r>
                  <w:proofErr w:type="spellEnd"/>
                  <w:r w:rsidRPr="006B04E7">
                    <w:t xml:space="preserve"> </w:t>
                  </w:r>
                  <w:proofErr w:type="spellStart"/>
                  <w:r w:rsidRPr="006B04E7">
                    <w:t>σε</w:t>
                  </w:r>
                  <w:proofErr w:type="spellEnd"/>
                  <w:r w:rsidRPr="006B04E7">
                    <w:t xml:space="preserve"> α</w:t>
                  </w:r>
                  <w:proofErr w:type="spellStart"/>
                  <w:r w:rsidRPr="006B04E7">
                    <w:t>υτή</w:t>
                  </w:r>
                  <w:proofErr w:type="spellEnd"/>
                  <w:r w:rsidRPr="006B04E7">
                    <w:t xml:space="preserve"> </w:t>
                  </w:r>
                  <w:proofErr w:type="spellStart"/>
                  <w:r w:rsidRPr="006B04E7">
                    <w:t>την</w:t>
                  </w:r>
                  <w:proofErr w:type="spellEnd"/>
                  <w:r w:rsidRPr="006B04E7">
                    <w:t xml:space="preserve"> α</w:t>
                  </w:r>
                  <w:proofErr w:type="spellStart"/>
                  <w:r w:rsidRPr="006B04E7">
                    <w:t>ίθουσ</w:t>
                  </w:r>
                  <w:proofErr w:type="spellEnd"/>
                  <w:r w:rsidRPr="006B04E7">
                    <w:t xml:space="preserve">α. </w:t>
                  </w:r>
                  <w:proofErr w:type="spellStart"/>
                  <w:r w:rsidRPr="006B04E7">
                    <w:t>Τι</w:t>
                  </w:r>
                  <w:proofErr w:type="spellEnd"/>
                  <w:r w:rsidRPr="006B04E7">
                    <w:t xml:space="preserve"> </w:t>
                  </w:r>
                  <w:proofErr w:type="spellStart"/>
                  <w:r w:rsidRPr="006B04E7">
                    <w:t>θέλετε</w:t>
                  </w:r>
                  <w:proofErr w:type="spellEnd"/>
                  <w:r w:rsidRPr="006B04E7">
                    <w:t xml:space="preserve"> </w:t>
                  </w:r>
                  <w:proofErr w:type="spellStart"/>
                  <w:r w:rsidRPr="006B04E7">
                    <w:t>λοι</w:t>
                  </w:r>
                  <w:proofErr w:type="spellEnd"/>
                  <w:r w:rsidRPr="006B04E7">
                    <w:t xml:space="preserve">πόν; </w:t>
                  </w:r>
                  <w:proofErr w:type="spellStart"/>
                  <w:r w:rsidRPr="006B04E7">
                    <w:t>Τι</w:t>
                  </w:r>
                  <w:proofErr w:type="spellEnd"/>
                  <w:r w:rsidRPr="006B04E7">
                    <w:t xml:space="preserve"> επ</w:t>
                  </w:r>
                  <w:proofErr w:type="spellStart"/>
                  <w:r w:rsidRPr="006B04E7">
                    <w:t>εξεργάζεστε</w:t>
                  </w:r>
                  <w:proofErr w:type="spellEnd"/>
                  <w:r w:rsidRPr="006B04E7">
                    <w:t xml:space="preserve">; </w:t>
                  </w:r>
                  <w:proofErr w:type="spellStart"/>
                  <w:r w:rsidRPr="006B04E7">
                    <w:t>Τι</w:t>
                  </w:r>
                  <w:proofErr w:type="spellEnd"/>
                  <w:r w:rsidRPr="006B04E7">
                    <w:t xml:space="preserve"> </w:t>
                  </w:r>
                  <w:proofErr w:type="spellStart"/>
                  <w:r w:rsidRPr="006B04E7">
                    <w:t>έχετε</w:t>
                  </w:r>
                  <w:proofErr w:type="spellEnd"/>
                  <w:r w:rsidRPr="006B04E7">
                    <w:t xml:space="preserve"> απ</w:t>
                  </w:r>
                  <w:proofErr w:type="spellStart"/>
                  <w:r w:rsidRPr="006B04E7">
                    <w:t>οφ</w:t>
                  </w:r>
                  <w:proofErr w:type="spellEnd"/>
                  <w:r w:rsidRPr="006B04E7">
                    <w:t>ασίσει; Να ξανα</w:t>
                  </w:r>
                  <w:proofErr w:type="spellStart"/>
                  <w:r w:rsidRPr="006B04E7">
                    <w:t>φτιάξετε</w:t>
                  </w:r>
                  <w:proofErr w:type="spellEnd"/>
                  <w:r w:rsidRPr="006B04E7">
                    <w:t xml:space="preserve"> </w:t>
                  </w:r>
                  <w:proofErr w:type="spellStart"/>
                  <w:r w:rsidRPr="006B04E7">
                    <w:t>στρ</w:t>
                  </w:r>
                  <w:proofErr w:type="spellEnd"/>
                  <w:r w:rsidRPr="006B04E7">
                    <w:t xml:space="preserve">ατόπεδα </w:t>
                  </w:r>
                  <w:proofErr w:type="spellStart"/>
                  <w:r w:rsidRPr="006B04E7">
                    <w:t>συγκέντρωσης</w:t>
                  </w:r>
                  <w:proofErr w:type="spellEnd"/>
                  <w:r w:rsidRPr="006B04E7">
                    <w:t xml:space="preserve">; Να </w:t>
                  </w:r>
                  <w:proofErr w:type="spellStart"/>
                  <w:r w:rsidRPr="006B04E7">
                    <w:t>γίνει</w:t>
                  </w:r>
                  <w:proofErr w:type="spellEnd"/>
                  <w:r w:rsidRPr="006B04E7">
                    <w:t xml:space="preserve"> η </w:t>
                  </w:r>
                  <w:proofErr w:type="spellStart"/>
                  <w:r w:rsidRPr="006B04E7">
                    <w:t>Ελλάδ</w:t>
                  </w:r>
                  <w:proofErr w:type="spellEnd"/>
                  <w:r w:rsidRPr="006B04E7">
                    <w:t xml:space="preserve">α ο </w:t>
                  </w:r>
                  <w:proofErr w:type="spellStart"/>
                  <w:r w:rsidRPr="006B04E7">
                    <w:t>Λί</w:t>
                  </w:r>
                  <w:proofErr w:type="spellEnd"/>
                  <w:r w:rsidRPr="006B04E7">
                    <w:t xml:space="preserve">βανος </w:t>
                  </w:r>
                  <w:proofErr w:type="spellStart"/>
                  <w:r w:rsidRPr="006B04E7">
                    <w:t>της</w:t>
                  </w:r>
                  <w:proofErr w:type="spellEnd"/>
                  <w:r w:rsidRPr="006B04E7">
                    <w:t xml:space="preserve"> </w:t>
                  </w:r>
                  <w:proofErr w:type="spellStart"/>
                  <w:r w:rsidRPr="006B04E7">
                    <w:t>Ευρώ</w:t>
                  </w:r>
                  <w:proofErr w:type="spellEnd"/>
                  <w:r w:rsidRPr="006B04E7">
                    <w:t>πης; Να ξανα</w:t>
                  </w:r>
                  <w:proofErr w:type="spellStart"/>
                  <w:r w:rsidRPr="006B04E7">
                    <w:t>γίνει</w:t>
                  </w:r>
                  <w:proofErr w:type="spellEnd"/>
                  <w:r w:rsidRPr="006B04E7">
                    <w:t xml:space="preserve"> η </w:t>
                  </w:r>
                  <w:proofErr w:type="spellStart"/>
                  <w:r w:rsidRPr="006B04E7">
                    <w:t>Ευρώ</w:t>
                  </w:r>
                  <w:proofErr w:type="spellEnd"/>
                  <w:r w:rsidRPr="006B04E7">
                    <w:t xml:space="preserve">πη </w:t>
                  </w:r>
                  <w:proofErr w:type="spellStart"/>
                  <w:r w:rsidRPr="006B04E7">
                    <w:t>το</w:t>
                  </w:r>
                  <w:proofErr w:type="spellEnd"/>
                  <w:r w:rsidRPr="006B04E7">
                    <w:t xml:space="preserve"> </w:t>
                  </w:r>
                  <w:proofErr w:type="spellStart"/>
                  <w:r w:rsidRPr="006B04E7">
                    <w:t>εκκολ</w:t>
                  </w:r>
                  <w:proofErr w:type="spellEnd"/>
                  <w:r w:rsidRPr="006B04E7">
                    <w:t xml:space="preserve">απτήριο </w:t>
                  </w:r>
                  <w:proofErr w:type="spellStart"/>
                  <w:r w:rsidRPr="006B04E7">
                    <w:t>του</w:t>
                  </w:r>
                  <w:proofErr w:type="spellEnd"/>
                  <w:r w:rsidRPr="006B04E7">
                    <w:t xml:space="preserve"> να</w:t>
                  </w:r>
                  <w:proofErr w:type="spellStart"/>
                  <w:r w:rsidRPr="006B04E7">
                    <w:t>ζισμού</w:t>
                  </w:r>
                  <w:proofErr w:type="spellEnd"/>
                  <w:r w:rsidRPr="006B04E7">
                    <w:t xml:space="preserve"> και </w:t>
                  </w:r>
                  <w:proofErr w:type="spellStart"/>
                  <w:r w:rsidRPr="006B04E7">
                    <w:t>του</w:t>
                  </w:r>
                  <w:proofErr w:type="spellEnd"/>
                  <w:r w:rsidRPr="006B04E7">
                    <w:t xml:space="preserve"> φα</w:t>
                  </w:r>
                  <w:proofErr w:type="spellStart"/>
                  <w:r w:rsidRPr="006B04E7">
                    <w:t>σισμού</w:t>
                  </w:r>
                  <w:proofErr w:type="spellEnd"/>
                  <w:r w:rsidRPr="006B04E7">
                    <w:t>;</w:t>
                  </w:r>
                </w:p>
                <w:p w14:paraId="33C3540E" w14:textId="77777777" w:rsidR="006B04E7" w:rsidRPr="006B04E7" w:rsidRDefault="006B04E7" w:rsidP="006B04E7">
                  <w:r w:rsidRPr="006B04E7">
                    <w:t xml:space="preserve">Η </w:t>
                  </w:r>
                  <w:proofErr w:type="spellStart"/>
                  <w:r w:rsidRPr="006B04E7">
                    <w:t>λύση</w:t>
                  </w:r>
                  <w:proofErr w:type="spellEnd"/>
                  <w:r w:rsidRPr="006B04E7">
                    <w:t xml:space="preserve"> </w:t>
                  </w:r>
                  <w:proofErr w:type="spellStart"/>
                  <w:r w:rsidRPr="006B04E7">
                    <w:t>είν</w:t>
                  </w:r>
                  <w:proofErr w:type="spellEnd"/>
                  <w:r w:rsidRPr="006B04E7">
                    <w:t xml:space="preserve">αι </w:t>
                  </w:r>
                  <w:proofErr w:type="spellStart"/>
                  <w:r w:rsidRPr="006B04E7">
                    <w:t>μί</w:t>
                  </w:r>
                  <w:proofErr w:type="spellEnd"/>
                  <w:r w:rsidRPr="006B04E7">
                    <w:t xml:space="preserve">α, </w:t>
                  </w:r>
                  <w:proofErr w:type="spellStart"/>
                  <w:r w:rsidRPr="006B04E7">
                    <w:t>κύριοι</w:t>
                  </w:r>
                  <w:proofErr w:type="spellEnd"/>
                  <w:r w:rsidRPr="006B04E7">
                    <w:t xml:space="preserve"> </w:t>
                  </w:r>
                  <w:proofErr w:type="spellStart"/>
                  <w:r w:rsidRPr="006B04E7">
                    <w:t>συνάδελφοι</w:t>
                  </w:r>
                  <w:proofErr w:type="spellEnd"/>
                  <w:r w:rsidRPr="006B04E7">
                    <w:t xml:space="preserve">, </w:t>
                  </w:r>
                  <w:proofErr w:type="spellStart"/>
                  <w:r w:rsidRPr="006B04E7">
                    <w:t>την</w:t>
                  </w:r>
                  <w:proofErr w:type="spellEnd"/>
                  <w:r w:rsidRPr="006B04E7">
                    <w:t xml:space="preserve"> </w:t>
                  </w:r>
                  <w:proofErr w:type="spellStart"/>
                  <w:r w:rsidRPr="006B04E7">
                    <w:t>έχω</w:t>
                  </w:r>
                  <w:proofErr w:type="spellEnd"/>
                  <w:r w:rsidRPr="006B04E7">
                    <w:t xml:space="preserve"> ξαναπ</w:t>
                  </w:r>
                  <w:proofErr w:type="spellStart"/>
                  <w:r w:rsidRPr="006B04E7">
                    <w:t>εί</w:t>
                  </w:r>
                  <w:proofErr w:type="spellEnd"/>
                  <w:r w:rsidRPr="006B04E7">
                    <w:t xml:space="preserve"> π</w:t>
                  </w:r>
                  <w:proofErr w:type="spellStart"/>
                  <w:r w:rsidRPr="006B04E7">
                    <w:t>ολλές</w:t>
                  </w:r>
                  <w:proofErr w:type="spellEnd"/>
                  <w:r w:rsidRPr="006B04E7">
                    <w:t xml:space="preserve"> </w:t>
                  </w:r>
                  <w:proofErr w:type="spellStart"/>
                  <w:r w:rsidRPr="006B04E7">
                    <w:t>φορές</w:t>
                  </w:r>
                  <w:proofErr w:type="spellEnd"/>
                  <w:r w:rsidRPr="006B04E7">
                    <w:t xml:space="preserve"> </w:t>
                  </w:r>
                  <w:proofErr w:type="spellStart"/>
                  <w:r w:rsidRPr="006B04E7">
                    <w:t>σε</w:t>
                  </w:r>
                  <w:proofErr w:type="spellEnd"/>
                  <w:r w:rsidRPr="006B04E7">
                    <w:t xml:space="preserve"> α</w:t>
                  </w:r>
                  <w:proofErr w:type="spellStart"/>
                  <w:r w:rsidRPr="006B04E7">
                    <w:t>υτή</w:t>
                  </w:r>
                  <w:proofErr w:type="spellEnd"/>
                  <w:r w:rsidRPr="006B04E7">
                    <w:t xml:space="preserve"> </w:t>
                  </w:r>
                  <w:proofErr w:type="spellStart"/>
                  <w:r w:rsidRPr="006B04E7">
                    <w:t>την</w:t>
                  </w:r>
                  <w:proofErr w:type="spellEnd"/>
                  <w:r w:rsidRPr="006B04E7">
                    <w:t xml:space="preserve"> α</w:t>
                  </w:r>
                  <w:proofErr w:type="spellStart"/>
                  <w:r w:rsidRPr="006B04E7">
                    <w:t>ίθουσ</w:t>
                  </w:r>
                  <w:proofErr w:type="spellEnd"/>
                  <w:r w:rsidRPr="006B04E7">
                    <w:t>α και π</w:t>
                  </w:r>
                  <w:proofErr w:type="spellStart"/>
                  <w:r w:rsidRPr="006B04E7">
                    <w:t>ρέ</w:t>
                  </w:r>
                  <w:proofErr w:type="spellEnd"/>
                  <w:r w:rsidRPr="006B04E7">
                    <w:t xml:space="preserve">πει να </w:t>
                  </w:r>
                  <w:proofErr w:type="spellStart"/>
                  <w:r w:rsidRPr="006B04E7">
                    <w:t>εφ</w:t>
                  </w:r>
                  <w:proofErr w:type="spellEnd"/>
                  <w:r w:rsidRPr="006B04E7">
                    <w:t xml:space="preserve">αρμοστεί </w:t>
                  </w:r>
                  <w:proofErr w:type="spellStart"/>
                  <w:r w:rsidRPr="006B04E7">
                    <w:t>άμεσ</w:t>
                  </w:r>
                  <w:proofErr w:type="spellEnd"/>
                  <w:r w:rsidRPr="006B04E7">
                    <w:t xml:space="preserve">α. </w:t>
                  </w:r>
                  <w:proofErr w:type="spellStart"/>
                  <w:r w:rsidRPr="006B04E7">
                    <w:t>Ασφ</w:t>
                  </w:r>
                  <w:proofErr w:type="spellEnd"/>
                  <w:r w:rsidRPr="006B04E7">
                    <w:t xml:space="preserve">αλείς </w:t>
                  </w:r>
                  <w:proofErr w:type="spellStart"/>
                  <w:r w:rsidRPr="006B04E7">
                    <w:t>δρόμοι</w:t>
                  </w:r>
                  <w:proofErr w:type="spellEnd"/>
                  <w:r w:rsidRPr="006B04E7">
                    <w:t xml:space="preserve"> </w:t>
                  </w:r>
                  <w:proofErr w:type="spellStart"/>
                  <w:r w:rsidRPr="006B04E7">
                    <w:t>γι</w:t>
                  </w:r>
                  <w:proofErr w:type="spellEnd"/>
                  <w:r w:rsidRPr="006B04E7">
                    <w:t xml:space="preserve">α </w:t>
                  </w:r>
                  <w:proofErr w:type="spellStart"/>
                  <w:r w:rsidRPr="006B04E7">
                    <w:t>τους</w:t>
                  </w:r>
                  <w:proofErr w:type="spellEnd"/>
                  <w:r w:rsidRPr="006B04E7">
                    <w:t xml:space="preserve"> π</w:t>
                  </w:r>
                  <w:proofErr w:type="spellStart"/>
                  <w:r w:rsidRPr="006B04E7">
                    <w:t>ρόσφυγες</w:t>
                  </w:r>
                  <w:proofErr w:type="spellEnd"/>
                  <w:r w:rsidRPr="006B04E7">
                    <w:t>, και κατ’ ανα</w:t>
                  </w:r>
                  <w:proofErr w:type="spellStart"/>
                  <w:r w:rsidRPr="006B04E7">
                    <w:t>λογί</w:t>
                  </w:r>
                  <w:proofErr w:type="spellEnd"/>
                  <w:r w:rsidRPr="006B04E7">
                    <w:t xml:space="preserve">α </w:t>
                  </w:r>
                  <w:proofErr w:type="spellStart"/>
                  <w:r w:rsidRPr="006B04E7">
                    <w:t>φιλοξενί</w:t>
                  </w:r>
                  <w:proofErr w:type="spellEnd"/>
                  <w:r w:rsidRPr="006B04E7">
                    <w:t xml:space="preserve">α </w:t>
                  </w:r>
                  <w:proofErr w:type="spellStart"/>
                  <w:r w:rsidRPr="006B04E7">
                    <w:t>τους</w:t>
                  </w:r>
                  <w:proofErr w:type="spellEnd"/>
                  <w:r w:rsidRPr="006B04E7">
                    <w:t xml:space="preserve"> </w:t>
                  </w:r>
                  <w:proofErr w:type="spellStart"/>
                  <w:r w:rsidRPr="006B04E7">
                    <w:t>σε</w:t>
                  </w:r>
                  <w:proofErr w:type="spellEnd"/>
                  <w:r w:rsidRPr="006B04E7">
                    <w:t xml:space="preserve"> </w:t>
                  </w:r>
                  <w:proofErr w:type="spellStart"/>
                  <w:r w:rsidRPr="006B04E7">
                    <w:t>όλ</w:t>
                  </w:r>
                  <w:proofErr w:type="spellEnd"/>
                  <w:r w:rsidRPr="006B04E7">
                    <w:t xml:space="preserve">α τα </w:t>
                  </w:r>
                  <w:proofErr w:type="spellStart"/>
                  <w:r w:rsidRPr="006B04E7">
                    <w:t>κράτη</w:t>
                  </w:r>
                  <w:proofErr w:type="spellEnd"/>
                  <w:r w:rsidRPr="006B04E7">
                    <w:t xml:space="preserve"> </w:t>
                  </w:r>
                  <w:proofErr w:type="spellStart"/>
                  <w:r w:rsidRPr="006B04E7">
                    <w:t>μέλη</w:t>
                  </w:r>
                  <w:proofErr w:type="spellEnd"/>
                  <w:r w:rsidRPr="006B04E7">
                    <w:t xml:space="preserve"> </w:t>
                  </w:r>
                  <w:proofErr w:type="spellStart"/>
                  <w:r w:rsidRPr="006B04E7">
                    <w:t>της</w:t>
                  </w:r>
                  <w:proofErr w:type="spellEnd"/>
                  <w:r w:rsidRPr="006B04E7">
                    <w:t xml:space="preserve"> </w:t>
                  </w:r>
                  <w:proofErr w:type="spellStart"/>
                  <w:r w:rsidRPr="006B04E7">
                    <w:t>Ευρω</w:t>
                  </w:r>
                  <w:proofErr w:type="spellEnd"/>
                  <w:r w:rsidRPr="006B04E7">
                    <w:t xml:space="preserve">παϊκής </w:t>
                  </w:r>
                  <w:proofErr w:type="spellStart"/>
                  <w:r w:rsidRPr="006B04E7">
                    <w:t>Ένωσης</w:t>
                  </w:r>
                  <w:proofErr w:type="spellEnd"/>
                  <w:r w:rsidRPr="006B04E7">
                    <w:t>.</w:t>
                  </w:r>
                </w:p>
              </w:tc>
              <w:tc>
                <w:tcPr>
                  <w:tcW w:w="240" w:type="dxa"/>
                  <w:tcBorders>
                    <w:top w:val="nil"/>
                    <w:left w:val="nil"/>
                    <w:bottom w:val="nil"/>
                    <w:right w:val="nil"/>
                  </w:tcBorders>
                  <w:vAlign w:val="center"/>
                  <w:hideMark/>
                </w:tcPr>
                <w:p w14:paraId="677C71D4" w14:textId="77777777" w:rsidR="006B04E7" w:rsidRPr="006B04E7" w:rsidRDefault="006B04E7" w:rsidP="006B04E7">
                  <w:r w:rsidRPr="006B04E7">
                    <w:t> </w:t>
                  </w:r>
                </w:p>
              </w:tc>
            </w:tr>
            <w:tr w:rsidR="006B04E7" w:rsidRPr="006B04E7" w14:paraId="76EE5100" w14:textId="77777777">
              <w:trPr>
                <w:tblCellSpacing w:w="0" w:type="dxa"/>
              </w:trPr>
              <w:tc>
                <w:tcPr>
                  <w:tcW w:w="1050" w:type="dxa"/>
                  <w:tcBorders>
                    <w:top w:val="nil"/>
                    <w:left w:val="nil"/>
                    <w:bottom w:val="nil"/>
                    <w:right w:val="nil"/>
                  </w:tcBorders>
                  <w:vAlign w:val="center"/>
                  <w:hideMark/>
                </w:tcPr>
                <w:p w14:paraId="0B79C56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996687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A318C17" w14:textId="7B940B52" w:rsidR="006B04E7" w:rsidRPr="006B04E7" w:rsidRDefault="006B04E7" w:rsidP="006B04E7">
                  <w:r w:rsidRPr="006B04E7">
                    <w:rPr>
                      <w:noProof/>
                    </w:rPr>
                    <w:drawing>
                      <wp:inline distT="0" distB="0" distL="0" distR="0" wp14:anchorId="2664A9EF" wp14:editId="4677C381">
                        <wp:extent cx="5760720" cy="3810"/>
                        <wp:effectExtent l="0" t="0" r="0" b="0"/>
                        <wp:docPr id="1308407192" name="Obrázek 3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B392B09" w14:textId="77777777">
                    <w:trPr>
                      <w:tblCellSpacing w:w="0" w:type="dxa"/>
                      <w:jc w:val="right"/>
                    </w:trPr>
                    <w:tc>
                      <w:tcPr>
                        <w:tcW w:w="0" w:type="auto"/>
                        <w:tcBorders>
                          <w:top w:val="nil"/>
                          <w:left w:val="nil"/>
                          <w:bottom w:val="nil"/>
                          <w:right w:val="nil"/>
                        </w:tcBorders>
                        <w:shd w:val="clear" w:color="auto" w:fill="FFFFFF"/>
                        <w:vAlign w:val="center"/>
                        <w:hideMark/>
                      </w:tcPr>
                      <w:p w14:paraId="59D854C7" w14:textId="63AC38A8" w:rsidR="006B04E7" w:rsidRPr="006B04E7" w:rsidRDefault="006B04E7" w:rsidP="006B04E7">
                        <w:r w:rsidRPr="006B04E7">
                          <w:rPr>
                            <w:noProof/>
                          </w:rPr>
                          <w:drawing>
                            <wp:inline distT="0" distB="0" distL="0" distR="0" wp14:anchorId="7ED80C10" wp14:editId="441E90F7">
                              <wp:extent cx="152400" cy="152400"/>
                              <wp:effectExtent l="0" t="0" r="0" b="0"/>
                              <wp:docPr id="1744851973" name="Obrázek 337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34E2D1" w14:textId="77777777" w:rsidR="006B04E7" w:rsidRPr="006B04E7" w:rsidRDefault="006B04E7" w:rsidP="006B04E7"/>
              </w:tc>
            </w:tr>
          </w:tbl>
          <w:p w14:paraId="2FA66E7A" w14:textId="77777777" w:rsidR="006B04E7" w:rsidRPr="006B04E7" w:rsidRDefault="006B04E7" w:rsidP="006B04E7">
            <w:pPr>
              <w:rPr>
                <w:vanish/>
              </w:rPr>
            </w:pPr>
            <w:bookmarkStart w:id="62" w:name="2-667-0000"/>
            <w:bookmarkEnd w:id="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796AB1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E98B6D7" w14:textId="77777777">
                    <w:trPr>
                      <w:tblCellSpacing w:w="0" w:type="dxa"/>
                      <w:jc w:val="center"/>
                    </w:trPr>
                    <w:tc>
                      <w:tcPr>
                        <w:tcW w:w="0" w:type="auto"/>
                        <w:tcBorders>
                          <w:top w:val="nil"/>
                          <w:left w:val="nil"/>
                          <w:bottom w:val="nil"/>
                          <w:right w:val="nil"/>
                        </w:tcBorders>
                        <w:vAlign w:val="center"/>
                        <w:hideMark/>
                      </w:tcPr>
                      <w:p w14:paraId="1EE9135E" w14:textId="363E5EA9" w:rsidR="006B04E7" w:rsidRPr="006B04E7" w:rsidRDefault="006B04E7" w:rsidP="006B04E7">
                        <w:r w:rsidRPr="006B04E7">
                          <w:rPr>
                            <w:noProof/>
                          </w:rPr>
                          <w:drawing>
                            <wp:anchor distT="0" distB="0" distL="0" distR="0" simplePos="0" relativeHeight="251962368" behindDoc="0" locked="0" layoutInCell="1" allowOverlap="0" wp14:anchorId="3614EDC4" wp14:editId="0FD20B45">
                              <wp:simplePos x="0" y="0"/>
                              <wp:positionH relativeFrom="column">
                                <wp:align>right</wp:align>
                              </wp:positionH>
                              <wp:positionV relativeFrom="line">
                                <wp:posOffset>0</wp:posOffset>
                              </wp:positionV>
                              <wp:extent cx="476250" cy="600075"/>
                              <wp:effectExtent l="0" t="0" r="0" b="9525"/>
                              <wp:wrapSquare wrapText="bothSides"/>
                              <wp:docPr id="967110926" name="Obrázek 39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descr="MPphoto"/>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3AB510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EC68F7F" w14:textId="77777777">
                    <w:trPr>
                      <w:tblCellSpacing w:w="0" w:type="dxa"/>
                      <w:jc w:val="center"/>
                    </w:trPr>
                    <w:tc>
                      <w:tcPr>
                        <w:tcW w:w="0" w:type="auto"/>
                        <w:tcBorders>
                          <w:top w:val="nil"/>
                          <w:left w:val="nil"/>
                          <w:bottom w:val="nil"/>
                          <w:right w:val="nil"/>
                        </w:tcBorders>
                        <w:vAlign w:val="center"/>
                        <w:hideMark/>
                      </w:tcPr>
                      <w:p w14:paraId="0E51AF81" w14:textId="06A2DB53" w:rsidR="006B04E7" w:rsidRPr="006B04E7" w:rsidRDefault="006B04E7" w:rsidP="006B04E7">
                        <w:r w:rsidRPr="006B04E7">
                          <w:rPr>
                            <w:noProof/>
                          </w:rPr>
                          <w:drawing>
                            <wp:inline distT="0" distB="0" distL="0" distR="0" wp14:anchorId="4153C4A3" wp14:editId="76BE8936">
                              <wp:extent cx="247650" cy="228600"/>
                              <wp:effectExtent l="0" t="0" r="0" b="0"/>
                              <wp:docPr id="1703954181" name="Obrázek 3373">
                                <a:hlinkClick xmlns:a="http://schemas.openxmlformats.org/drawingml/2006/main" r:id="rId2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4">
                                        <a:hlinkClick r:id="rId23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7BFEB6" w14:textId="77777777" w:rsidR="006B04E7" w:rsidRPr="006B04E7" w:rsidRDefault="006B04E7" w:rsidP="006B04E7"/>
              </w:tc>
              <w:tc>
                <w:tcPr>
                  <w:tcW w:w="75" w:type="dxa"/>
                  <w:tcBorders>
                    <w:top w:val="nil"/>
                    <w:left w:val="nil"/>
                    <w:bottom w:val="nil"/>
                    <w:right w:val="nil"/>
                  </w:tcBorders>
                  <w:vAlign w:val="center"/>
                  <w:hideMark/>
                </w:tcPr>
                <w:p w14:paraId="79E76474" w14:textId="77777777" w:rsidR="006B04E7" w:rsidRPr="006B04E7" w:rsidRDefault="006B04E7" w:rsidP="006B04E7">
                  <w:r w:rsidRPr="006B04E7">
                    <w:t> </w:t>
                  </w:r>
                </w:p>
              </w:tc>
              <w:tc>
                <w:tcPr>
                  <w:tcW w:w="0" w:type="auto"/>
                  <w:tcBorders>
                    <w:top w:val="nil"/>
                    <w:left w:val="nil"/>
                    <w:bottom w:val="nil"/>
                    <w:right w:val="nil"/>
                  </w:tcBorders>
                  <w:hideMark/>
                </w:tcPr>
                <w:p w14:paraId="3D05BC43" w14:textId="493888EE" w:rsidR="006B04E7" w:rsidRPr="006B04E7" w:rsidRDefault="006B04E7" w:rsidP="006B04E7">
                  <w:r w:rsidRPr="006B04E7">
                    <w:rPr>
                      <w:noProof/>
                    </w:rPr>
                    <w:drawing>
                      <wp:inline distT="0" distB="0" distL="0" distR="0" wp14:anchorId="45AB80C0" wp14:editId="6F41C53C">
                        <wp:extent cx="38100" cy="63500"/>
                        <wp:effectExtent l="0" t="0" r="0" b="0"/>
                        <wp:docPr id="1597683237" name="Obrázek 3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Franz </w:t>
                  </w:r>
                  <w:proofErr w:type="spellStart"/>
                  <w:r w:rsidRPr="006B04E7">
                    <w:rPr>
                      <w:b/>
                      <w:bCs/>
                    </w:rPr>
                    <w:t>Obermayr</w:t>
                  </w:r>
                  <w:proofErr w:type="spellEnd"/>
                  <w:r w:rsidRPr="006B04E7">
                    <w:rPr>
                      <w:b/>
                      <w:bCs/>
                    </w:rPr>
                    <w:t xml:space="preserve"> (ENF).</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In den </w:t>
                  </w:r>
                  <w:proofErr w:type="spellStart"/>
                  <w:r w:rsidRPr="006B04E7">
                    <w:t>Flüchtlingsdebatten</w:t>
                  </w:r>
                  <w:proofErr w:type="spellEnd"/>
                  <w:r w:rsidRPr="006B04E7">
                    <w:t xml:space="preserve"> der </w:t>
                  </w:r>
                  <w:proofErr w:type="spellStart"/>
                  <w:r w:rsidRPr="006B04E7">
                    <w:t>letzten</w:t>
                  </w:r>
                  <w:proofErr w:type="spellEnd"/>
                  <w:r w:rsidRPr="006B04E7">
                    <w:t xml:space="preserve"> </w:t>
                  </w:r>
                  <w:proofErr w:type="spellStart"/>
                  <w:r w:rsidRPr="006B04E7">
                    <w:t>Jahre</w:t>
                  </w:r>
                  <w:proofErr w:type="spellEnd"/>
                  <w:r w:rsidRPr="006B04E7">
                    <w:t xml:space="preserve"> </w:t>
                  </w:r>
                  <w:proofErr w:type="spellStart"/>
                  <w:r w:rsidRPr="006B04E7">
                    <w:t>hörten</w:t>
                  </w:r>
                  <w:proofErr w:type="spellEnd"/>
                  <w:r w:rsidRPr="006B04E7">
                    <w:t xml:space="preserve"> </w:t>
                  </w:r>
                  <w:proofErr w:type="spellStart"/>
                  <w:r w:rsidRPr="006B04E7">
                    <w:t>wir</w:t>
                  </w:r>
                  <w:proofErr w:type="spellEnd"/>
                  <w:r w:rsidRPr="006B04E7">
                    <w:t xml:space="preserve"> </w:t>
                  </w:r>
                  <w:proofErr w:type="spellStart"/>
                  <w:r w:rsidRPr="006B04E7">
                    <w:t>immer</w:t>
                  </w:r>
                  <w:proofErr w:type="spellEnd"/>
                  <w:r w:rsidRPr="006B04E7">
                    <w:t xml:space="preserve"> – vor </w:t>
                  </w:r>
                  <w:proofErr w:type="spellStart"/>
                  <w:r w:rsidRPr="006B04E7">
                    <w:t>allem</w:t>
                  </w:r>
                  <w:proofErr w:type="spellEnd"/>
                  <w:r w:rsidRPr="006B04E7">
                    <w:t xml:space="preserve"> von der </w:t>
                  </w:r>
                  <w:proofErr w:type="spellStart"/>
                  <w:r w:rsidRPr="006B04E7">
                    <w:t>Linken</w:t>
                  </w:r>
                  <w:proofErr w:type="spellEnd"/>
                  <w:r w:rsidRPr="006B04E7">
                    <w:t xml:space="preserve"> – </w:t>
                  </w:r>
                  <w:proofErr w:type="spellStart"/>
                  <w:r w:rsidRPr="006B04E7">
                    <w:t>das</w:t>
                  </w:r>
                  <w:proofErr w:type="spellEnd"/>
                  <w:r w:rsidRPr="006B04E7">
                    <w:t xml:space="preserve"> Mantra von der </w:t>
                  </w:r>
                  <w:proofErr w:type="spellStart"/>
                  <w:r w:rsidRPr="006B04E7">
                    <w:t>bösen</w:t>
                  </w:r>
                  <w:proofErr w:type="spellEnd"/>
                  <w:r w:rsidRPr="006B04E7">
                    <w:t xml:space="preserve"> </w:t>
                  </w:r>
                  <w:proofErr w:type="spellStart"/>
                  <w:r w:rsidRPr="006B04E7">
                    <w:t>Festung</w:t>
                  </w:r>
                  <w:proofErr w:type="spellEnd"/>
                  <w:r w:rsidRPr="006B04E7">
                    <w:t xml:space="preserve"> Europa. </w:t>
                  </w:r>
                  <w:proofErr w:type="spellStart"/>
                  <w:r w:rsidRPr="006B04E7">
                    <w:t>Und</w:t>
                  </w:r>
                  <w:proofErr w:type="spellEnd"/>
                  <w:r w:rsidRPr="006B04E7">
                    <w:t xml:space="preserve"> </w:t>
                  </w:r>
                  <w:proofErr w:type="spellStart"/>
                  <w:r w:rsidRPr="006B04E7">
                    <w:t>ich</w:t>
                  </w:r>
                  <w:proofErr w:type="spellEnd"/>
                  <w:r w:rsidRPr="006B04E7">
                    <w:t xml:space="preserve"> </w:t>
                  </w:r>
                  <w:proofErr w:type="spellStart"/>
                  <w:r w:rsidRPr="006B04E7">
                    <w:t>warnte</w:t>
                  </w:r>
                  <w:proofErr w:type="spellEnd"/>
                  <w:r w:rsidRPr="006B04E7">
                    <w:t xml:space="preserve"> </w:t>
                  </w:r>
                  <w:proofErr w:type="spellStart"/>
                  <w:r w:rsidRPr="006B04E7">
                    <w:t>damals</w:t>
                  </w:r>
                  <w:proofErr w:type="spellEnd"/>
                  <w:r w:rsidRPr="006B04E7">
                    <w:t xml:space="preserve"> </w:t>
                  </w:r>
                  <w:proofErr w:type="spellStart"/>
                  <w:r w:rsidRPr="006B04E7">
                    <w:t>bereits</w:t>
                  </w:r>
                  <w:proofErr w:type="spellEnd"/>
                  <w:r w:rsidRPr="006B04E7">
                    <w:t xml:space="preserve"> vor </w:t>
                  </w:r>
                  <w:proofErr w:type="spellStart"/>
                  <w:r w:rsidRPr="006B04E7">
                    <w:t>dieser</w:t>
                  </w:r>
                  <w:proofErr w:type="spellEnd"/>
                  <w:r w:rsidRPr="006B04E7">
                    <w:t xml:space="preserve"> </w:t>
                  </w:r>
                  <w:proofErr w:type="spellStart"/>
                  <w:r w:rsidRPr="006B04E7">
                    <w:t>frechen</w:t>
                  </w:r>
                  <w:proofErr w:type="spellEnd"/>
                  <w:r w:rsidRPr="006B04E7">
                    <w:t xml:space="preserve"> </w:t>
                  </w:r>
                  <w:proofErr w:type="spellStart"/>
                  <w:r w:rsidRPr="006B04E7">
                    <w:t>Lüge</w:t>
                  </w:r>
                  <w:proofErr w:type="spellEnd"/>
                  <w:r w:rsidRPr="006B04E7">
                    <w:t xml:space="preserve">. </w:t>
                  </w:r>
                  <w:proofErr w:type="spellStart"/>
                  <w:r w:rsidRPr="006B04E7">
                    <w:t>Denn</w:t>
                  </w:r>
                  <w:proofErr w:type="spellEnd"/>
                  <w:r w:rsidRPr="006B04E7">
                    <w:t xml:space="preserve"> Europa </w:t>
                  </w:r>
                  <w:proofErr w:type="spellStart"/>
                  <w:r w:rsidRPr="006B04E7">
                    <w:t>ist</w:t>
                  </w:r>
                  <w:proofErr w:type="spellEnd"/>
                  <w:r w:rsidRPr="006B04E7">
                    <w:t xml:space="preserve"> bis </w:t>
                  </w:r>
                  <w:proofErr w:type="spellStart"/>
                  <w:r w:rsidRPr="006B04E7">
                    <w:t>heute</w:t>
                  </w:r>
                  <w:proofErr w:type="spellEnd"/>
                  <w:r w:rsidRPr="006B04E7">
                    <w:t xml:space="preserve"> </w:t>
                  </w:r>
                  <w:proofErr w:type="spellStart"/>
                  <w:r w:rsidRPr="006B04E7">
                    <w:t>keine</w:t>
                  </w:r>
                  <w:proofErr w:type="spellEnd"/>
                  <w:r w:rsidRPr="006B04E7">
                    <w:t xml:space="preserve"> </w:t>
                  </w:r>
                  <w:proofErr w:type="spellStart"/>
                  <w:r w:rsidRPr="006B04E7">
                    <w:t>Festung</w:t>
                  </w:r>
                  <w:proofErr w:type="spellEnd"/>
                  <w:r w:rsidRPr="006B04E7">
                    <w:t xml:space="preserve">. </w:t>
                  </w:r>
                  <w:proofErr w:type="spellStart"/>
                  <w:r w:rsidRPr="006B04E7">
                    <w:t>Unsere</w:t>
                  </w:r>
                  <w:proofErr w:type="spellEnd"/>
                  <w:r w:rsidRPr="006B04E7">
                    <w:t xml:space="preserve"> </w:t>
                  </w:r>
                  <w:proofErr w:type="spellStart"/>
                  <w:r w:rsidRPr="006B04E7">
                    <w:t>Grenzen</w:t>
                  </w:r>
                  <w:proofErr w:type="spellEnd"/>
                  <w:r w:rsidRPr="006B04E7">
                    <w:t xml:space="preserve"> </w:t>
                  </w:r>
                  <w:proofErr w:type="spellStart"/>
                  <w:r w:rsidRPr="006B04E7">
                    <w:lastRenderedPageBreak/>
                    <w:t>waren</w:t>
                  </w:r>
                  <w:proofErr w:type="spellEnd"/>
                  <w:r w:rsidRPr="006B04E7">
                    <w:t xml:space="preserve"> </w:t>
                  </w:r>
                  <w:proofErr w:type="spellStart"/>
                  <w:r w:rsidRPr="006B04E7">
                    <w:t>und</w:t>
                  </w:r>
                  <w:proofErr w:type="spellEnd"/>
                  <w:r w:rsidRPr="006B04E7">
                    <w:t xml:space="preserve"> </w:t>
                  </w:r>
                  <w:proofErr w:type="spellStart"/>
                  <w:r w:rsidRPr="006B04E7">
                    <w:t>sind</w:t>
                  </w:r>
                  <w:proofErr w:type="spellEnd"/>
                  <w:r w:rsidRPr="006B04E7">
                    <w:t xml:space="preserve"> bis </w:t>
                  </w:r>
                  <w:proofErr w:type="spellStart"/>
                  <w:r w:rsidRPr="006B04E7">
                    <w:t>heute</w:t>
                  </w:r>
                  <w:proofErr w:type="spellEnd"/>
                  <w:r w:rsidRPr="006B04E7">
                    <w:t xml:space="preserve"> </w:t>
                  </w:r>
                  <w:proofErr w:type="spellStart"/>
                  <w:r w:rsidRPr="006B04E7">
                    <w:t>offen</w:t>
                  </w:r>
                  <w:proofErr w:type="spellEnd"/>
                  <w:r w:rsidRPr="006B04E7">
                    <w:t xml:space="preserve"> </w:t>
                  </w:r>
                  <w:proofErr w:type="spellStart"/>
                  <w:r w:rsidRPr="006B04E7">
                    <w:t>wie</w:t>
                  </w:r>
                  <w:proofErr w:type="spellEnd"/>
                  <w:r w:rsidRPr="006B04E7">
                    <w:t xml:space="preserve"> </w:t>
                  </w:r>
                  <w:proofErr w:type="spellStart"/>
                  <w:r w:rsidRPr="006B04E7">
                    <w:t>ein</w:t>
                  </w:r>
                  <w:proofErr w:type="spellEnd"/>
                  <w:r w:rsidRPr="006B04E7">
                    <w:t xml:space="preserve"> </w:t>
                  </w:r>
                  <w:proofErr w:type="spellStart"/>
                  <w:r w:rsidRPr="006B04E7">
                    <w:t>Scheunentor</w:t>
                  </w:r>
                  <w:proofErr w:type="spellEnd"/>
                  <w:r w:rsidRPr="006B04E7">
                    <w:t xml:space="preserve">, </w:t>
                  </w:r>
                  <w:proofErr w:type="spellStart"/>
                  <w:r w:rsidRPr="006B04E7">
                    <w:t>wie</w:t>
                  </w:r>
                  <w:proofErr w:type="spellEnd"/>
                  <w:r w:rsidRPr="006B04E7">
                    <w:t xml:space="preserve"> </w:t>
                  </w:r>
                  <w:proofErr w:type="spellStart"/>
                  <w:r w:rsidRPr="006B04E7">
                    <w:t>ein</w:t>
                  </w:r>
                  <w:proofErr w:type="spellEnd"/>
                  <w:r w:rsidRPr="006B04E7">
                    <w:t xml:space="preserve"> </w:t>
                  </w:r>
                  <w:proofErr w:type="spellStart"/>
                  <w:r w:rsidRPr="006B04E7">
                    <w:t>Schweizerkäse</w:t>
                  </w:r>
                  <w:proofErr w:type="spellEnd"/>
                  <w:r w:rsidRPr="006B04E7">
                    <w:t xml:space="preserve">, </w:t>
                  </w:r>
                  <w:proofErr w:type="spellStart"/>
                  <w:r w:rsidRPr="006B04E7">
                    <w:t>wenn</w:t>
                  </w:r>
                  <w:proofErr w:type="spellEnd"/>
                  <w:r w:rsidRPr="006B04E7">
                    <w:t xml:space="preserve"> </w:t>
                  </w:r>
                  <w:proofErr w:type="spellStart"/>
                  <w:r w:rsidRPr="006B04E7">
                    <w:t>Sie</w:t>
                  </w:r>
                  <w:proofErr w:type="spellEnd"/>
                  <w:r w:rsidRPr="006B04E7">
                    <w:t xml:space="preserve"> so </w:t>
                  </w:r>
                  <w:proofErr w:type="spellStart"/>
                  <w:r w:rsidRPr="006B04E7">
                    <w:t>wollen</w:t>
                  </w:r>
                  <w:proofErr w:type="spellEnd"/>
                  <w:r w:rsidRPr="006B04E7">
                    <w:t>.</w:t>
                  </w:r>
                </w:p>
                <w:p w14:paraId="20143593" w14:textId="77777777" w:rsidR="006B04E7" w:rsidRPr="006B04E7" w:rsidRDefault="006B04E7" w:rsidP="006B04E7">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keinen</w:t>
                  </w:r>
                  <w:proofErr w:type="spellEnd"/>
                  <w:r w:rsidRPr="006B04E7">
                    <w:t xml:space="preserve"> </w:t>
                  </w:r>
                  <w:proofErr w:type="spellStart"/>
                  <w:r w:rsidRPr="006B04E7">
                    <w:t>Schutz</w:t>
                  </w:r>
                  <w:proofErr w:type="spellEnd"/>
                  <w:r w:rsidRPr="006B04E7">
                    <w:t xml:space="preserve"> </w:t>
                  </w:r>
                  <w:proofErr w:type="spellStart"/>
                  <w:r w:rsidRPr="006B04E7">
                    <w:t>unserer</w:t>
                  </w:r>
                  <w:proofErr w:type="spellEnd"/>
                  <w:r w:rsidRPr="006B04E7">
                    <w:t xml:space="preserve"> </w:t>
                  </w:r>
                  <w:proofErr w:type="spellStart"/>
                  <w:r w:rsidRPr="006B04E7">
                    <w:t>Außengrenzen</w:t>
                  </w:r>
                  <w:proofErr w:type="spellEnd"/>
                  <w:r w:rsidRPr="006B04E7">
                    <w:t xml:space="preserve">, </w:t>
                  </w:r>
                  <w:proofErr w:type="spellStart"/>
                  <w:r w:rsidRPr="006B04E7">
                    <w:t>und</w:t>
                  </w:r>
                  <w:proofErr w:type="spellEnd"/>
                  <w:r w:rsidRPr="006B04E7">
                    <w:t xml:space="preserve"> </w:t>
                  </w:r>
                  <w:proofErr w:type="spellStart"/>
                  <w:r w:rsidRPr="006B04E7">
                    <w:t>über</w:t>
                  </w:r>
                  <w:proofErr w:type="spellEnd"/>
                  <w:r w:rsidRPr="006B04E7">
                    <w:t xml:space="preserve"> </w:t>
                  </w:r>
                  <w:proofErr w:type="spellStart"/>
                  <w:r w:rsidRPr="006B04E7">
                    <w:t>eine</w:t>
                  </w:r>
                  <w:proofErr w:type="spellEnd"/>
                  <w:r w:rsidRPr="006B04E7">
                    <w:t xml:space="preserve"> </w:t>
                  </w:r>
                  <w:proofErr w:type="spellStart"/>
                  <w:r w:rsidRPr="006B04E7">
                    <w:t>Million</w:t>
                  </w:r>
                  <w:proofErr w:type="spellEnd"/>
                  <w:r w:rsidRPr="006B04E7">
                    <w:t xml:space="preserve"> </w:t>
                  </w:r>
                  <w:proofErr w:type="spellStart"/>
                  <w:r w:rsidRPr="006B04E7">
                    <w:t>Einwanderer</w:t>
                  </w:r>
                  <w:proofErr w:type="spellEnd"/>
                  <w:r w:rsidRPr="006B04E7">
                    <w:t xml:space="preserve"> </w:t>
                  </w:r>
                  <w:proofErr w:type="spellStart"/>
                  <w:r w:rsidRPr="006B04E7">
                    <w:t>beweisen</w:t>
                  </w:r>
                  <w:proofErr w:type="spellEnd"/>
                  <w:r w:rsidRPr="006B04E7">
                    <w:t xml:space="preserve"> </w:t>
                  </w:r>
                  <w:proofErr w:type="spellStart"/>
                  <w:r w:rsidRPr="006B04E7">
                    <w:t>dies</w:t>
                  </w:r>
                  <w:proofErr w:type="spellEnd"/>
                  <w:r w:rsidRPr="006B04E7">
                    <w:t xml:space="preserve"> </w:t>
                  </w:r>
                  <w:proofErr w:type="spellStart"/>
                  <w:r w:rsidRPr="006B04E7">
                    <w:t>ja</w:t>
                  </w:r>
                  <w:proofErr w:type="spellEnd"/>
                  <w:r w:rsidRPr="006B04E7">
                    <w:t xml:space="preserve"> </w:t>
                  </w:r>
                  <w:proofErr w:type="spellStart"/>
                  <w:r w:rsidRPr="006B04E7">
                    <w:t>ganz</w:t>
                  </w:r>
                  <w:proofErr w:type="spellEnd"/>
                  <w:r w:rsidRPr="006B04E7">
                    <w:t xml:space="preserve"> </w:t>
                  </w:r>
                  <w:proofErr w:type="spellStart"/>
                  <w:r w:rsidRPr="006B04E7">
                    <w:t>deutlich</w:t>
                  </w:r>
                  <w:proofErr w:type="spellEnd"/>
                  <w:r w:rsidRPr="006B04E7">
                    <w:t xml:space="preserve">. </w:t>
                  </w:r>
                  <w:proofErr w:type="spellStart"/>
                  <w:r w:rsidRPr="006B04E7">
                    <w:t>Nun</w:t>
                  </w:r>
                  <w:proofErr w:type="spellEnd"/>
                  <w:r w:rsidRPr="006B04E7">
                    <w:t xml:space="preserve"> soll </w:t>
                  </w:r>
                  <w:proofErr w:type="spellStart"/>
                  <w:r w:rsidRPr="006B04E7">
                    <w:t>mit</w:t>
                  </w:r>
                  <w:proofErr w:type="spellEnd"/>
                  <w:r w:rsidRPr="006B04E7">
                    <w:t xml:space="preserve"> der </w:t>
                  </w:r>
                  <w:proofErr w:type="spellStart"/>
                  <w:r w:rsidRPr="006B04E7">
                    <w:t>Türkei</w:t>
                  </w:r>
                  <w:proofErr w:type="spellEnd"/>
                  <w:r w:rsidRPr="006B04E7">
                    <w:t xml:space="preserve"> </w:t>
                  </w:r>
                  <w:proofErr w:type="spellStart"/>
                  <w:r w:rsidRPr="006B04E7">
                    <w:t>dieser</w:t>
                  </w:r>
                  <w:proofErr w:type="spellEnd"/>
                  <w:r w:rsidRPr="006B04E7">
                    <w:t xml:space="preserve"> </w:t>
                  </w:r>
                  <w:proofErr w:type="spellStart"/>
                  <w:r w:rsidRPr="006B04E7">
                    <w:t>Völkerwanderung</w:t>
                  </w:r>
                  <w:proofErr w:type="spellEnd"/>
                  <w:r w:rsidRPr="006B04E7">
                    <w:t xml:space="preserve"> </w:t>
                  </w:r>
                  <w:proofErr w:type="spellStart"/>
                  <w:r w:rsidRPr="006B04E7">
                    <w:t>Einhalt</w:t>
                  </w:r>
                  <w:proofErr w:type="spellEnd"/>
                  <w:r w:rsidRPr="006B04E7">
                    <w:t xml:space="preserve"> </w:t>
                  </w:r>
                  <w:proofErr w:type="spellStart"/>
                  <w:r w:rsidRPr="006B04E7">
                    <w:t>geboten</w:t>
                  </w:r>
                  <w:proofErr w:type="spellEnd"/>
                  <w:r w:rsidRPr="006B04E7">
                    <w:t xml:space="preserve"> </w:t>
                  </w:r>
                  <w:proofErr w:type="spellStart"/>
                  <w:r w:rsidRPr="006B04E7">
                    <w:t>werden</w:t>
                  </w:r>
                  <w:proofErr w:type="spellEnd"/>
                  <w:r w:rsidRPr="006B04E7">
                    <w:t xml:space="preserve">. Die </w:t>
                  </w:r>
                  <w:proofErr w:type="spellStart"/>
                  <w:r w:rsidRPr="006B04E7">
                    <w:t>Türkei</w:t>
                  </w:r>
                  <w:proofErr w:type="spellEnd"/>
                  <w:r w:rsidRPr="006B04E7">
                    <w:t xml:space="preserve"> </w:t>
                  </w:r>
                  <w:proofErr w:type="spellStart"/>
                  <w:r w:rsidRPr="006B04E7">
                    <w:t>fordert</w:t>
                  </w:r>
                  <w:proofErr w:type="spellEnd"/>
                  <w:r w:rsidRPr="006B04E7">
                    <w:t xml:space="preserve"> </w:t>
                  </w:r>
                  <w:proofErr w:type="spellStart"/>
                  <w:r w:rsidRPr="006B04E7">
                    <w:t>fünf</w:t>
                  </w:r>
                  <w:proofErr w:type="spellEnd"/>
                  <w:r w:rsidRPr="006B04E7">
                    <w:t xml:space="preserve"> </w:t>
                  </w:r>
                  <w:proofErr w:type="spellStart"/>
                  <w:r w:rsidRPr="006B04E7">
                    <w:t>Milliarden</w:t>
                  </w:r>
                  <w:proofErr w:type="spellEnd"/>
                  <w:r w:rsidRPr="006B04E7">
                    <w:t xml:space="preserve">, </w:t>
                  </w:r>
                  <w:proofErr w:type="spellStart"/>
                  <w:r w:rsidRPr="006B04E7">
                    <w:t>und</w:t>
                  </w:r>
                  <w:proofErr w:type="spellEnd"/>
                  <w:r w:rsidRPr="006B04E7">
                    <w:t xml:space="preserve"> </w:t>
                  </w:r>
                  <w:proofErr w:type="spellStart"/>
                  <w:r w:rsidRPr="006B04E7">
                    <w:t>das</w:t>
                  </w:r>
                  <w:proofErr w:type="spellEnd"/>
                  <w:r w:rsidRPr="006B04E7">
                    <w:t xml:space="preserve"> </w:t>
                  </w:r>
                  <w:proofErr w:type="spellStart"/>
                  <w:r w:rsidRPr="006B04E7">
                    <w:t>zusätzlich</w:t>
                  </w:r>
                  <w:proofErr w:type="spellEnd"/>
                  <w:r w:rsidRPr="006B04E7">
                    <w:t xml:space="preserve"> </w:t>
                  </w:r>
                  <w:proofErr w:type="spellStart"/>
                  <w:r w:rsidRPr="006B04E7">
                    <w:t>zu</w:t>
                  </w:r>
                  <w:proofErr w:type="spellEnd"/>
                  <w:r w:rsidRPr="006B04E7">
                    <w:t xml:space="preserve"> den </w:t>
                  </w:r>
                  <w:proofErr w:type="spellStart"/>
                  <w:r w:rsidRPr="006B04E7">
                    <w:t>ohnehin</w:t>
                  </w:r>
                  <w:proofErr w:type="spellEnd"/>
                  <w:r w:rsidRPr="006B04E7">
                    <w:t xml:space="preserve"> </w:t>
                  </w:r>
                  <w:proofErr w:type="spellStart"/>
                  <w:r w:rsidRPr="006B04E7">
                    <w:t>jedes</w:t>
                  </w:r>
                  <w:proofErr w:type="spellEnd"/>
                  <w:r w:rsidRPr="006B04E7">
                    <w:t xml:space="preserve"> </w:t>
                  </w:r>
                  <w:proofErr w:type="spellStart"/>
                  <w:r w:rsidRPr="006B04E7">
                    <w:t>Jahr</w:t>
                  </w:r>
                  <w:proofErr w:type="spellEnd"/>
                  <w:r w:rsidRPr="006B04E7">
                    <w:t xml:space="preserve"> </w:t>
                  </w:r>
                  <w:proofErr w:type="spellStart"/>
                  <w:r w:rsidRPr="006B04E7">
                    <w:t>überwiesenen</w:t>
                  </w:r>
                  <w:proofErr w:type="spellEnd"/>
                  <w:r w:rsidRPr="006B04E7">
                    <w:t xml:space="preserve"> 750 </w:t>
                  </w:r>
                  <w:proofErr w:type="spellStart"/>
                  <w:r w:rsidRPr="006B04E7">
                    <w:t>Millionen</w:t>
                  </w:r>
                  <w:proofErr w:type="spellEnd"/>
                  <w:r w:rsidRPr="006B04E7">
                    <w:t xml:space="preserve"> </w:t>
                  </w:r>
                  <w:proofErr w:type="spellStart"/>
                  <w:r w:rsidRPr="006B04E7">
                    <w:t>einer</w:t>
                  </w:r>
                  <w:proofErr w:type="spellEnd"/>
                  <w:r w:rsidRPr="006B04E7">
                    <w:t xml:space="preserve"> </w:t>
                  </w:r>
                  <w:proofErr w:type="spellStart"/>
                  <w:r w:rsidRPr="006B04E7">
                    <w:t>sogenannten</w:t>
                  </w:r>
                  <w:proofErr w:type="spellEnd"/>
                  <w:r w:rsidRPr="006B04E7">
                    <w:t xml:space="preserve"> </w:t>
                  </w:r>
                  <w:proofErr w:type="spellStart"/>
                  <w:r w:rsidRPr="006B04E7">
                    <w:t>Heranführungshilfe</w:t>
                  </w:r>
                  <w:proofErr w:type="spellEnd"/>
                  <w:r w:rsidRPr="006B04E7">
                    <w:t>.</w:t>
                  </w:r>
                </w:p>
                <w:p w14:paraId="42581D12" w14:textId="77777777" w:rsidR="006B04E7" w:rsidRPr="006B04E7" w:rsidRDefault="006B04E7" w:rsidP="006B04E7">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Basar</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Erpressung</w:t>
                  </w:r>
                  <w:proofErr w:type="spellEnd"/>
                  <w:r w:rsidRPr="006B04E7">
                    <w:t xml:space="preserve"> </w:t>
                  </w:r>
                  <w:proofErr w:type="spellStart"/>
                  <w:r w:rsidRPr="006B04E7">
                    <w:t>pur</w:t>
                  </w:r>
                  <w:proofErr w:type="spellEnd"/>
                  <w:r w:rsidRPr="006B04E7">
                    <w:t xml:space="preserve">, </w:t>
                  </w:r>
                  <w:proofErr w:type="spellStart"/>
                  <w:r w:rsidRPr="006B04E7">
                    <w:t>und</w:t>
                  </w:r>
                  <w:proofErr w:type="spellEnd"/>
                  <w:r w:rsidRPr="006B04E7">
                    <w:t xml:space="preserve"> </w:t>
                  </w:r>
                  <w:proofErr w:type="spellStart"/>
                  <w:r w:rsidRPr="006B04E7">
                    <w:t>ich</w:t>
                  </w:r>
                  <w:proofErr w:type="spellEnd"/>
                  <w:r w:rsidRPr="006B04E7">
                    <w:t xml:space="preserve"> </w:t>
                  </w:r>
                  <w:proofErr w:type="spellStart"/>
                  <w:r w:rsidRPr="006B04E7">
                    <w:t>befürchte</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Türkei</w:t>
                  </w:r>
                  <w:proofErr w:type="spellEnd"/>
                  <w:r w:rsidRPr="006B04E7">
                    <w:t xml:space="preserve"> </w:t>
                  </w:r>
                  <w:proofErr w:type="spellStart"/>
                  <w:r w:rsidRPr="006B04E7">
                    <w:t>weiterhin</w:t>
                  </w:r>
                  <w:proofErr w:type="spellEnd"/>
                  <w:r w:rsidRPr="006B04E7">
                    <w:t xml:space="preserve"> </w:t>
                  </w:r>
                  <w:proofErr w:type="spellStart"/>
                  <w:r w:rsidRPr="006B04E7">
                    <w:t>die</w:t>
                  </w:r>
                  <w:proofErr w:type="spellEnd"/>
                  <w:r w:rsidRPr="006B04E7">
                    <w:t xml:space="preserve"> </w:t>
                  </w:r>
                  <w:proofErr w:type="spellStart"/>
                  <w:r w:rsidRPr="006B04E7">
                    <w:t>Grundrechte</w:t>
                  </w:r>
                  <w:proofErr w:type="spellEnd"/>
                  <w:r w:rsidRPr="006B04E7">
                    <w:t xml:space="preserve"> </w:t>
                  </w:r>
                  <w:proofErr w:type="spellStart"/>
                  <w:r w:rsidRPr="006B04E7">
                    <w:t>mit</w:t>
                  </w:r>
                  <w:proofErr w:type="spellEnd"/>
                  <w:r w:rsidRPr="006B04E7">
                    <w:t xml:space="preserve"> </w:t>
                  </w:r>
                  <w:proofErr w:type="spellStart"/>
                  <w:r w:rsidRPr="006B04E7">
                    <w:t>Füßen</w:t>
                  </w:r>
                  <w:proofErr w:type="spellEnd"/>
                  <w:r w:rsidRPr="006B04E7">
                    <w:t xml:space="preserve"> </w:t>
                  </w:r>
                  <w:proofErr w:type="spellStart"/>
                  <w:r w:rsidRPr="006B04E7">
                    <w:t>treten</w:t>
                  </w:r>
                  <w:proofErr w:type="spellEnd"/>
                  <w:r w:rsidRPr="006B04E7">
                    <w:t xml:space="preserve"> </w:t>
                  </w:r>
                  <w:proofErr w:type="spellStart"/>
                  <w:r w:rsidRPr="006B04E7">
                    <w:t>wird</w:t>
                  </w:r>
                  <w:proofErr w:type="spellEnd"/>
                  <w:r w:rsidRPr="006B04E7">
                    <w:t xml:space="preserve">, </w:t>
                  </w:r>
                  <w:proofErr w:type="spellStart"/>
                  <w:r w:rsidRPr="006B04E7">
                    <w:t>weiterhin</w:t>
                  </w:r>
                  <w:proofErr w:type="spellEnd"/>
                  <w:r w:rsidRPr="006B04E7">
                    <w:t xml:space="preserve"> </w:t>
                  </w:r>
                  <w:proofErr w:type="spellStart"/>
                  <w:r w:rsidRPr="006B04E7">
                    <w:t>Journalisten</w:t>
                  </w:r>
                  <w:proofErr w:type="spellEnd"/>
                  <w:r w:rsidRPr="006B04E7">
                    <w:t xml:space="preserve"> </w:t>
                  </w:r>
                  <w:proofErr w:type="spellStart"/>
                  <w:r w:rsidRPr="006B04E7">
                    <w:t>verhaften</w:t>
                  </w:r>
                  <w:proofErr w:type="spellEnd"/>
                  <w:r w:rsidRPr="006B04E7">
                    <w:t xml:space="preserve"> </w:t>
                  </w:r>
                  <w:proofErr w:type="spellStart"/>
                  <w:r w:rsidRPr="006B04E7">
                    <w:t>wird</w:t>
                  </w:r>
                  <w:proofErr w:type="spellEnd"/>
                  <w:r w:rsidRPr="006B04E7">
                    <w:t xml:space="preserve">, </w:t>
                  </w:r>
                  <w:proofErr w:type="spellStart"/>
                  <w:r w:rsidRPr="006B04E7">
                    <w:t>weiterhin</w:t>
                  </w:r>
                  <w:proofErr w:type="spellEnd"/>
                  <w:r w:rsidRPr="006B04E7">
                    <w:t xml:space="preserve"> </w:t>
                  </w:r>
                  <w:proofErr w:type="spellStart"/>
                  <w:r w:rsidRPr="006B04E7">
                    <w:t>einen</w:t>
                  </w:r>
                  <w:proofErr w:type="spellEnd"/>
                  <w:r w:rsidRPr="006B04E7">
                    <w:t xml:space="preserve"> </w:t>
                  </w:r>
                  <w:proofErr w:type="spellStart"/>
                  <w:r w:rsidRPr="006B04E7">
                    <w:t>Feldzug</w:t>
                  </w:r>
                  <w:proofErr w:type="spellEnd"/>
                  <w:r w:rsidRPr="006B04E7">
                    <w:t xml:space="preserve"> </w:t>
                  </w:r>
                  <w:proofErr w:type="spellStart"/>
                  <w:r w:rsidRPr="006B04E7">
                    <w:t>gegen</w:t>
                  </w:r>
                  <w:proofErr w:type="spellEnd"/>
                  <w:r w:rsidRPr="006B04E7">
                    <w:t xml:space="preserve"> </w:t>
                  </w:r>
                  <w:proofErr w:type="spellStart"/>
                  <w:r w:rsidRPr="006B04E7">
                    <w:t>die</w:t>
                  </w:r>
                  <w:proofErr w:type="spellEnd"/>
                  <w:r w:rsidRPr="006B04E7">
                    <w:t xml:space="preserve"> </w:t>
                  </w:r>
                  <w:proofErr w:type="spellStart"/>
                  <w:r w:rsidRPr="006B04E7">
                    <w:t>Kurden</w:t>
                  </w:r>
                  <w:proofErr w:type="spellEnd"/>
                  <w:r w:rsidRPr="006B04E7">
                    <w:t xml:space="preserve"> </w:t>
                  </w:r>
                  <w:proofErr w:type="spellStart"/>
                  <w:r w:rsidRPr="006B04E7">
                    <w:t>führen</w:t>
                  </w:r>
                  <w:proofErr w:type="spellEnd"/>
                  <w:r w:rsidRPr="006B04E7">
                    <w:t xml:space="preserve"> </w:t>
                  </w:r>
                  <w:proofErr w:type="spellStart"/>
                  <w:r w:rsidRPr="006B04E7">
                    <w:t>wird</w:t>
                  </w:r>
                  <w:proofErr w:type="spellEnd"/>
                  <w:r w:rsidRPr="006B04E7">
                    <w:t xml:space="preserve"> </w:t>
                  </w:r>
                  <w:proofErr w:type="spellStart"/>
                  <w:r w:rsidRPr="006B04E7">
                    <w:t>und</w:t>
                  </w:r>
                  <w:proofErr w:type="spellEnd"/>
                  <w:r w:rsidRPr="006B04E7">
                    <w:t xml:space="preserve"> Europa </w:t>
                  </w:r>
                  <w:proofErr w:type="spellStart"/>
                  <w:r w:rsidRPr="006B04E7">
                    <w:t>auf</w:t>
                  </w:r>
                  <w:proofErr w:type="spellEnd"/>
                  <w:r w:rsidRPr="006B04E7">
                    <w:t xml:space="preserve"> der </w:t>
                  </w:r>
                  <w:proofErr w:type="spellStart"/>
                  <w:r w:rsidRPr="006B04E7">
                    <w:t>Nase</w:t>
                  </w:r>
                  <w:proofErr w:type="spellEnd"/>
                  <w:r w:rsidRPr="006B04E7">
                    <w:t xml:space="preserve"> </w:t>
                  </w:r>
                  <w:proofErr w:type="spellStart"/>
                  <w:r w:rsidRPr="006B04E7">
                    <w:t>herumtanzen</w:t>
                  </w:r>
                  <w:proofErr w:type="spellEnd"/>
                  <w:r w:rsidRPr="006B04E7">
                    <w:t xml:space="preserve"> </w:t>
                  </w:r>
                  <w:proofErr w:type="spellStart"/>
                  <w:r w:rsidRPr="006B04E7">
                    <w:t>wird</w:t>
                  </w:r>
                  <w:proofErr w:type="spellEnd"/>
                  <w:r w:rsidRPr="006B04E7">
                    <w:t xml:space="preserve">. </w:t>
                  </w:r>
                  <w:proofErr w:type="spellStart"/>
                  <w:r w:rsidRPr="006B04E7">
                    <w:t>Auf</w:t>
                  </w:r>
                  <w:proofErr w:type="spellEnd"/>
                  <w:r w:rsidRPr="006B04E7">
                    <w:t xml:space="preserve"> jeden </w:t>
                  </w:r>
                  <w:proofErr w:type="spellStart"/>
                  <w:r w:rsidRPr="006B04E7">
                    <w:t>Fall</w:t>
                  </w:r>
                  <w:proofErr w:type="spellEnd"/>
                  <w:r w:rsidRPr="006B04E7">
                    <w:t xml:space="preserve"> </w:t>
                  </w:r>
                  <w:proofErr w:type="spellStart"/>
                  <w:r w:rsidRPr="006B04E7">
                    <w:t>ist</w:t>
                  </w:r>
                  <w:proofErr w:type="spellEnd"/>
                  <w:r w:rsidRPr="006B04E7">
                    <w:t xml:space="preserve"> </w:t>
                  </w:r>
                  <w:proofErr w:type="spellStart"/>
                  <w:r w:rsidRPr="006B04E7">
                    <w:t>die</w:t>
                  </w:r>
                  <w:proofErr w:type="spellEnd"/>
                  <w:r w:rsidRPr="006B04E7">
                    <w:t xml:space="preserve"> </w:t>
                  </w:r>
                  <w:proofErr w:type="spellStart"/>
                  <w:r w:rsidRPr="006B04E7">
                    <w:t>Türkei</w:t>
                  </w:r>
                  <w:proofErr w:type="spellEnd"/>
                  <w:r w:rsidRPr="006B04E7">
                    <w:t xml:space="preserve"> </w:t>
                  </w:r>
                  <w:proofErr w:type="spellStart"/>
                  <w:r w:rsidRPr="006B04E7">
                    <w:t>keine</w:t>
                  </w:r>
                  <w:proofErr w:type="spellEnd"/>
                  <w:r w:rsidRPr="006B04E7">
                    <w:t xml:space="preserve"> </w:t>
                  </w:r>
                  <w:proofErr w:type="spellStart"/>
                  <w:r w:rsidRPr="006B04E7">
                    <w:t>Option</w:t>
                  </w:r>
                  <w:proofErr w:type="spellEnd"/>
                  <w:r w:rsidRPr="006B04E7">
                    <w:t xml:space="preserve">, </w:t>
                  </w:r>
                  <w:proofErr w:type="spellStart"/>
                  <w:r w:rsidRPr="006B04E7">
                    <w:t>unsere</w:t>
                  </w:r>
                  <w:proofErr w:type="spellEnd"/>
                  <w:r w:rsidRPr="006B04E7">
                    <w:t xml:space="preserve"> </w:t>
                  </w:r>
                  <w:proofErr w:type="spellStart"/>
                  <w:r w:rsidRPr="006B04E7">
                    <w:t>fehlende</w:t>
                  </w:r>
                  <w:proofErr w:type="spellEnd"/>
                  <w:r w:rsidRPr="006B04E7">
                    <w:t xml:space="preserve"> </w:t>
                  </w:r>
                  <w:proofErr w:type="spellStart"/>
                  <w:r w:rsidRPr="006B04E7">
                    <w:t>Entschlossenheit</w:t>
                  </w:r>
                  <w:proofErr w:type="spellEnd"/>
                  <w:r w:rsidRPr="006B04E7">
                    <w:t xml:space="preserve"> </w:t>
                  </w:r>
                  <w:proofErr w:type="spellStart"/>
                  <w:r w:rsidRPr="006B04E7">
                    <w:t>bei</w:t>
                  </w:r>
                  <w:proofErr w:type="spellEnd"/>
                  <w:r w:rsidRPr="006B04E7">
                    <w:t xml:space="preserve"> der </w:t>
                  </w:r>
                  <w:proofErr w:type="spellStart"/>
                  <w:r w:rsidRPr="006B04E7">
                    <w:t>Grenzsicherung</w:t>
                  </w:r>
                  <w:proofErr w:type="spellEnd"/>
                  <w:r w:rsidRPr="006B04E7">
                    <w:t xml:space="preserve"> </w:t>
                  </w:r>
                  <w:proofErr w:type="spellStart"/>
                  <w:r w:rsidRPr="006B04E7">
                    <w:t>zu</w:t>
                  </w:r>
                  <w:proofErr w:type="spellEnd"/>
                  <w:r w:rsidRPr="006B04E7">
                    <w:t xml:space="preserve"> </w:t>
                  </w:r>
                  <w:proofErr w:type="spellStart"/>
                  <w:r w:rsidRPr="006B04E7">
                    <w:t>ersetzen</w:t>
                  </w:r>
                  <w:proofErr w:type="spellEnd"/>
                  <w:r w:rsidRPr="006B04E7">
                    <w:t>.</w:t>
                  </w:r>
                </w:p>
              </w:tc>
              <w:tc>
                <w:tcPr>
                  <w:tcW w:w="240" w:type="dxa"/>
                  <w:tcBorders>
                    <w:top w:val="nil"/>
                    <w:left w:val="nil"/>
                    <w:bottom w:val="nil"/>
                    <w:right w:val="nil"/>
                  </w:tcBorders>
                  <w:vAlign w:val="center"/>
                  <w:hideMark/>
                </w:tcPr>
                <w:p w14:paraId="49601F1E" w14:textId="77777777" w:rsidR="006B04E7" w:rsidRPr="006B04E7" w:rsidRDefault="006B04E7" w:rsidP="006B04E7">
                  <w:r w:rsidRPr="006B04E7">
                    <w:lastRenderedPageBreak/>
                    <w:t> </w:t>
                  </w:r>
                </w:p>
              </w:tc>
            </w:tr>
            <w:tr w:rsidR="006B04E7" w:rsidRPr="006B04E7" w14:paraId="35DA3872" w14:textId="77777777">
              <w:trPr>
                <w:tblCellSpacing w:w="0" w:type="dxa"/>
              </w:trPr>
              <w:tc>
                <w:tcPr>
                  <w:tcW w:w="1050" w:type="dxa"/>
                  <w:tcBorders>
                    <w:top w:val="nil"/>
                    <w:left w:val="nil"/>
                    <w:bottom w:val="nil"/>
                    <w:right w:val="nil"/>
                  </w:tcBorders>
                  <w:vAlign w:val="center"/>
                  <w:hideMark/>
                </w:tcPr>
                <w:p w14:paraId="3A2EB8D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D7528D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2AD27DD" w14:textId="43EBC523" w:rsidR="006B04E7" w:rsidRPr="006B04E7" w:rsidRDefault="006B04E7" w:rsidP="006B04E7">
                  <w:r w:rsidRPr="006B04E7">
                    <w:rPr>
                      <w:noProof/>
                    </w:rPr>
                    <w:drawing>
                      <wp:inline distT="0" distB="0" distL="0" distR="0" wp14:anchorId="5F770FED" wp14:editId="370B348D">
                        <wp:extent cx="5760720" cy="3810"/>
                        <wp:effectExtent l="0" t="0" r="0" b="0"/>
                        <wp:docPr id="378289489" name="Obrázek 3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F8282CD" w14:textId="77777777">
                    <w:trPr>
                      <w:tblCellSpacing w:w="0" w:type="dxa"/>
                      <w:jc w:val="right"/>
                    </w:trPr>
                    <w:tc>
                      <w:tcPr>
                        <w:tcW w:w="0" w:type="auto"/>
                        <w:tcBorders>
                          <w:top w:val="nil"/>
                          <w:left w:val="nil"/>
                          <w:bottom w:val="nil"/>
                          <w:right w:val="nil"/>
                        </w:tcBorders>
                        <w:shd w:val="clear" w:color="auto" w:fill="FFFFFF"/>
                        <w:vAlign w:val="center"/>
                        <w:hideMark/>
                      </w:tcPr>
                      <w:p w14:paraId="47DEF5A4" w14:textId="06786DB3" w:rsidR="006B04E7" w:rsidRPr="006B04E7" w:rsidRDefault="006B04E7" w:rsidP="006B04E7">
                        <w:r w:rsidRPr="006B04E7">
                          <w:rPr>
                            <w:noProof/>
                          </w:rPr>
                          <w:drawing>
                            <wp:inline distT="0" distB="0" distL="0" distR="0" wp14:anchorId="75AAF08E" wp14:editId="729CDA87">
                              <wp:extent cx="152400" cy="152400"/>
                              <wp:effectExtent l="0" t="0" r="0" b="0"/>
                              <wp:docPr id="692141755" name="Obrázek 337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CE0C45E" w14:textId="77777777" w:rsidR="006B04E7" w:rsidRPr="006B04E7" w:rsidRDefault="006B04E7" w:rsidP="006B04E7"/>
              </w:tc>
            </w:tr>
          </w:tbl>
          <w:p w14:paraId="0FB42F48" w14:textId="77777777" w:rsidR="006B04E7" w:rsidRPr="006B04E7" w:rsidRDefault="006B04E7" w:rsidP="006B04E7">
            <w:pPr>
              <w:rPr>
                <w:vanish/>
              </w:rPr>
            </w:pPr>
            <w:bookmarkStart w:id="63" w:name="2-668-0000"/>
            <w:bookmarkEnd w:id="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AAC1B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9761EE5" w14:textId="77777777">
                    <w:trPr>
                      <w:tblCellSpacing w:w="0" w:type="dxa"/>
                      <w:jc w:val="center"/>
                    </w:trPr>
                    <w:tc>
                      <w:tcPr>
                        <w:tcW w:w="0" w:type="auto"/>
                        <w:tcBorders>
                          <w:top w:val="nil"/>
                          <w:left w:val="nil"/>
                          <w:bottom w:val="nil"/>
                          <w:right w:val="nil"/>
                        </w:tcBorders>
                        <w:vAlign w:val="center"/>
                        <w:hideMark/>
                      </w:tcPr>
                      <w:p w14:paraId="0E8683AC" w14:textId="1D147586" w:rsidR="006B04E7" w:rsidRPr="006B04E7" w:rsidRDefault="006B04E7" w:rsidP="006B04E7">
                        <w:r w:rsidRPr="006B04E7">
                          <w:rPr>
                            <w:noProof/>
                          </w:rPr>
                          <w:drawing>
                            <wp:anchor distT="0" distB="0" distL="0" distR="0" simplePos="0" relativeHeight="251963392" behindDoc="0" locked="0" layoutInCell="1" allowOverlap="0" wp14:anchorId="5BF24F6B" wp14:editId="28138495">
                              <wp:simplePos x="0" y="0"/>
                              <wp:positionH relativeFrom="column">
                                <wp:align>right</wp:align>
                              </wp:positionH>
                              <wp:positionV relativeFrom="line">
                                <wp:posOffset>0</wp:posOffset>
                              </wp:positionV>
                              <wp:extent cx="476250" cy="600075"/>
                              <wp:effectExtent l="0" t="0" r="0" b="9525"/>
                              <wp:wrapSquare wrapText="bothSides"/>
                              <wp:docPr id="159092936" name="Obrázek 39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descr="MPphoto"/>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8C26F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AF0061F" w14:textId="77777777">
                    <w:trPr>
                      <w:tblCellSpacing w:w="0" w:type="dxa"/>
                      <w:jc w:val="center"/>
                    </w:trPr>
                    <w:tc>
                      <w:tcPr>
                        <w:tcW w:w="0" w:type="auto"/>
                        <w:tcBorders>
                          <w:top w:val="nil"/>
                          <w:left w:val="nil"/>
                          <w:bottom w:val="nil"/>
                          <w:right w:val="nil"/>
                        </w:tcBorders>
                        <w:vAlign w:val="center"/>
                        <w:hideMark/>
                      </w:tcPr>
                      <w:p w14:paraId="52C06BAF" w14:textId="47B367CB" w:rsidR="006B04E7" w:rsidRPr="006B04E7" w:rsidRDefault="006B04E7" w:rsidP="006B04E7">
                        <w:r w:rsidRPr="006B04E7">
                          <w:rPr>
                            <w:noProof/>
                          </w:rPr>
                          <w:drawing>
                            <wp:inline distT="0" distB="0" distL="0" distR="0" wp14:anchorId="39DB6249" wp14:editId="2ACE4ED7">
                              <wp:extent cx="247650" cy="228600"/>
                              <wp:effectExtent l="0" t="0" r="0" b="0"/>
                              <wp:docPr id="1717428512" name="Obrázek 3369">
                                <a:hlinkClick xmlns:a="http://schemas.openxmlformats.org/drawingml/2006/main" r:id="rId2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8">
                                        <a:hlinkClick r:id="rId23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5279C2B" w14:textId="77777777" w:rsidR="006B04E7" w:rsidRPr="006B04E7" w:rsidRDefault="006B04E7" w:rsidP="006B04E7"/>
              </w:tc>
              <w:tc>
                <w:tcPr>
                  <w:tcW w:w="75" w:type="dxa"/>
                  <w:tcBorders>
                    <w:top w:val="nil"/>
                    <w:left w:val="nil"/>
                    <w:bottom w:val="nil"/>
                    <w:right w:val="nil"/>
                  </w:tcBorders>
                  <w:vAlign w:val="center"/>
                  <w:hideMark/>
                </w:tcPr>
                <w:p w14:paraId="7B9EED57" w14:textId="77777777" w:rsidR="006B04E7" w:rsidRPr="006B04E7" w:rsidRDefault="006B04E7" w:rsidP="006B04E7">
                  <w:r w:rsidRPr="006B04E7">
                    <w:t> </w:t>
                  </w:r>
                </w:p>
              </w:tc>
              <w:tc>
                <w:tcPr>
                  <w:tcW w:w="0" w:type="auto"/>
                  <w:tcBorders>
                    <w:top w:val="nil"/>
                    <w:left w:val="nil"/>
                    <w:bottom w:val="nil"/>
                    <w:right w:val="nil"/>
                  </w:tcBorders>
                  <w:hideMark/>
                </w:tcPr>
                <w:p w14:paraId="1B042D00" w14:textId="4FAE1A69" w:rsidR="006B04E7" w:rsidRPr="006B04E7" w:rsidRDefault="006B04E7" w:rsidP="006B04E7">
                  <w:r w:rsidRPr="006B04E7">
                    <w:rPr>
                      <w:noProof/>
                    </w:rPr>
                    <w:drawing>
                      <wp:inline distT="0" distB="0" distL="0" distR="0" wp14:anchorId="3056572C" wp14:editId="1F886C43">
                        <wp:extent cx="38100" cy="63500"/>
                        <wp:effectExtent l="0" t="0" r="0" b="0"/>
                        <wp:docPr id="2038740402" name="Obrázek 3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Nadine Morano (PPE).</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arrêtez</w:t>
                  </w:r>
                  <w:proofErr w:type="spellEnd"/>
                  <w:r w:rsidRPr="006B04E7">
                    <w:t xml:space="preserve"> la </w:t>
                  </w:r>
                  <w:proofErr w:type="spellStart"/>
                  <w:r w:rsidRPr="006B04E7">
                    <w:t>politique</w:t>
                  </w:r>
                  <w:proofErr w:type="spellEnd"/>
                  <w:r w:rsidRPr="006B04E7">
                    <w:t xml:space="preserve"> des </w:t>
                  </w:r>
                  <w:proofErr w:type="spellStart"/>
                  <w:r w:rsidRPr="006B04E7">
                    <w:t>quotas</w:t>
                  </w:r>
                  <w:proofErr w:type="spellEnd"/>
                  <w:r w:rsidRPr="006B04E7">
                    <w:t xml:space="preserve"> de </w:t>
                  </w:r>
                  <w:proofErr w:type="spellStart"/>
                  <w:r w:rsidRPr="006B04E7">
                    <w:t>migrants</w:t>
                  </w:r>
                  <w:proofErr w:type="spellEnd"/>
                  <w:r w:rsidRPr="006B04E7">
                    <w:t xml:space="preserve">, qui </w:t>
                  </w:r>
                  <w:proofErr w:type="spellStart"/>
                  <w:r w:rsidRPr="006B04E7">
                    <w:t>envoie</w:t>
                  </w:r>
                  <w:proofErr w:type="spellEnd"/>
                  <w:r w:rsidRPr="006B04E7">
                    <w:t xml:space="preserve"> </w:t>
                  </w:r>
                  <w:proofErr w:type="spellStart"/>
                  <w:r w:rsidRPr="006B04E7">
                    <w:t>un</w:t>
                  </w:r>
                  <w:proofErr w:type="spellEnd"/>
                  <w:r w:rsidRPr="006B04E7">
                    <w:t xml:space="preserve"> </w:t>
                  </w:r>
                  <w:proofErr w:type="spellStart"/>
                  <w:r w:rsidRPr="006B04E7">
                    <w:t>message</w:t>
                  </w:r>
                  <w:proofErr w:type="spellEnd"/>
                  <w:r w:rsidRPr="006B04E7">
                    <w:t xml:space="preserve"> </w:t>
                  </w:r>
                  <w:proofErr w:type="spellStart"/>
                  <w:r w:rsidRPr="006B04E7">
                    <w:t>désastreux</w:t>
                  </w:r>
                  <w:proofErr w:type="spellEnd"/>
                  <w:r w:rsidRPr="006B04E7">
                    <w:t xml:space="preserve"> </w:t>
                  </w:r>
                  <w:proofErr w:type="spellStart"/>
                  <w:r w:rsidRPr="006B04E7">
                    <w:t>d'incitation</w:t>
                  </w:r>
                  <w:proofErr w:type="spellEnd"/>
                  <w:r w:rsidRPr="006B04E7">
                    <w:t xml:space="preserve"> à </w:t>
                  </w:r>
                  <w:proofErr w:type="spellStart"/>
                  <w:r w:rsidRPr="006B04E7">
                    <w:t>l'immigration</w:t>
                  </w:r>
                  <w:proofErr w:type="spellEnd"/>
                  <w:r w:rsidRPr="006B04E7">
                    <w:t xml:space="preserve"> </w:t>
                  </w:r>
                  <w:proofErr w:type="spellStart"/>
                  <w:r w:rsidRPr="006B04E7">
                    <w:t>illégale</w:t>
                  </w:r>
                  <w:proofErr w:type="spellEnd"/>
                  <w:r w:rsidRPr="006B04E7">
                    <w:t>.</w:t>
                  </w:r>
                </w:p>
                <w:p w14:paraId="0A3F1F5C" w14:textId="77777777" w:rsidR="006B04E7" w:rsidRPr="006B04E7" w:rsidRDefault="006B04E7" w:rsidP="006B04E7">
                  <w:r w:rsidRPr="006B04E7">
                    <w:t xml:space="preserve">Je </w:t>
                  </w:r>
                  <w:proofErr w:type="spellStart"/>
                  <w:r w:rsidRPr="006B04E7">
                    <w:t>me</w:t>
                  </w:r>
                  <w:proofErr w:type="spellEnd"/>
                  <w:r w:rsidRPr="006B04E7">
                    <w:t xml:space="preserve"> </w:t>
                  </w:r>
                  <w:proofErr w:type="spellStart"/>
                  <w:r w:rsidRPr="006B04E7">
                    <w:t>suis</w:t>
                  </w:r>
                  <w:proofErr w:type="spellEnd"/>
                  <w:r w:rsidRPr="006B04E7">
                    <w:t xml:space="preserve"> </w:t>
                  </w:r>
                  <w:proofErr w:type="spellStart"/>
                  <w:r w:rsidRPr="006B04E7">
                    <w:t>rendue</w:t>
                  </w:r>
                  <w:proofErr w:type="spellEnd"/>
                  <w:r w:rsidRPr="006B04E7">
                    <w:t xml:space="preserve"> </w:t>
                  </w:r>
                  <w:proofErr w:type="spellStart"/>
                  <w:r w:rsidRPr="006B04E7">
                    <w:t>dans</w:t>
                  </w:r>
                  <w:proofErr w:type="spellEnd"/>
                  <w:r w:rsidRPr="006B04E7">
                    <w:t xml:space="preserve"> les </w:t>
                  </w:r>
                  <w:proofErr w:type="spellStart"/>
                  <w:r w:rsidRPr="006B04E7">
                    <w:t>camps</w:t>
                  </w:r>
                  <w:proofErr w:type="spellEnd"/>
                  <w:r w:rsidRPr="006B04E7">
                    <w:t xml:space="preserve"> de </w:t>
                  </w:r>
                  <w:proofErr w:type="spellStart"/>
                  <w:r w:rsidRPr="006B04E7">
                    <w:t>réfugiés</w:t>
                  </w:r>
                  <w:proofErr w:type="spellEnd"/>
                  <w:r w:rsidRPr="006B04E7">
                    <w:t xml:space="preserve"> au </w:t>
                  </w:r>
                  <w:proofErr w:type="spellStart"/>
                  <w:r w:rsidRPr="006B04E7">
                    <w:t>Liban</w:t>
                  </w:r>
                  <w:proofErr w:type="spellEnd"/>
                  <w:r w:rsidRPr="006B04E7">
                    <w:t xml:space="preserve"> et en </w:t>
                  </w:r>
                  <w:proofErr w:type="spellStart"/>
                  <w:r w:rsidRPr="006B04E7">
                    <w:t>Jordanie</w:t>
                  </w:r>
                  <w:proofErr w:type="spellEnd"/>
                  <w:r w:rsidRPr="006B04E7">
                    <w:t xml:space="preserve">. </w:t>
                  </w:r>
                  <w:proofErr w:type="spellStart"/>
                  <w:r w:rsidRPr="006B04E7">
                    <w:t>J'ai</w:t>
                  </w:r>
                  <w:proofErr w:type="spellEnd"/>
                  <w:r w:rsidRPr="006B04E7">
                    <w:t xml:space="preserve"> </w:t>
                  </w:r>
                  <w:proofErr w:type="spellStart"/>
                  <w:r w:rsidRPr="006B04E7">
                    <w:t>pris</w:t>
                  </w:r>
                  <w:proofErr w:type="spellEnd"/>
                  <w:r w:rsidRPr="006B04E7">
                    <w:t xml:space="preserve"> la </w:t>
                  </w:r>
                  <w:proofErr w:type="spellStart"/>
                  <w:r w:rsidRPr="006B04E7">
                    <w:t>mesure</w:t>
                  </w:r>
                  <w:proofErr w:type="spellEnd"/>
                  <w:r w:rsidRPr="006B04E7">
                    <w:t xml:space="preserve"> de </w:t>
                  </w:r>
                  <w:proofErr w:type="spellStart"/>
                  <w:r w:rsidRPr="006B04E7">
                    <w:t>leur</w:t>
                  </w:r>
                  <w:proofErr w:type="spellEnd"/>
                  <w:r w:rsidRPr="006B04E7">
                    <w:t xml:space="preserve"> </w:t>
                  </w:r>
                  <w:proofErr w:type="spellStart"/>
                  <w:r w:rsidRPr="006B04E7">
                    <w:t>situation</w:t>
                  </w:r>
                  <w:proofErr w:type="spellEnd"/>
                  <w:r w:rsidRPr="006B04E7">
                    <w:t xml:space="preserve">. </w:t>
                  </w:r>
                  <w:proofErr w:type="spellStart"/>
                  <w:r w:rsidRPr="006B04E7">
                    <w:t>Suivant</w:t>
                  </w:r>
                  <w:proofErr w:type="spellEnd"/>
                  <w:r w:rsidRPr="006B04E7">
                    <w:t xml:space="preserve"> </w:t>
                  </w:r>
                  <w:proofErr w:type="spellStart"/>
                  <w:r w:rsidRPr="006B04E7">
                    <w:t>l'actualité</w:t>
                  </w:r>
                  <w:proofErr w:type="spellEnd"/>
                  <w:r w:rsidRPr="006B04E7">
                    <w:t xml:space="preserve"> </w:t>
                  </w:r>
                  <w:proofErr w:type="spellStart"/>
                  <w:r w:rsidRPr="006B04E7">
                    <w:t>sur</w:t>
                  </w:r>
                  <w:proofErr w:type="spellEnd"/>
                  <w:r w:rsidRPr="006B04E7">
                    <w:t xml:space="preserve"> de </w:t>
                  </w:r>
                  <w:proofErr w:type="spellStart"/>
                  <w:r w:rsidRPr="006B04E7">
                    <w:t>vieux</w:t>
                  </w:r>
                  <w:proofErr w:type="spellEnd"/>
                  <w:r w:rsidRPr="006B04E7">
                    <w:t xml:space="preserve"> </w:t>
                  </w:r>
                  <w:proofErr w:type="spellStart"/>
                  <w:r w:rsidRPr="006B04E7">
                    <w:t>téléviseurs</w:t>
                  </w:r>
                  <w:proofErr w:type="spellEnd"/>
                  <w:r w:rsidRPr="006B04E7">
                    <w:t xml:space="preserve">, </w:t>
                  </w:r>
                  <w:proofErr w:type="spellStart"/>
                  <w:r w:rsidRPr="006B04E7">
                    <w:t>ils</w:t>
                  </w:r>
                  <w:proofErr w:type="spellEnd"/>
                  <w:r w:rsidRPr="006B04E7">
                    <w:t xml:space="preserve"> </w:t>
                  </w:r>
                  <w:proofErr w:type="spellStart"/>
                  <w:r w:rsidRPr="006B04E7">
                    <w:t>croient</w:t>
                  </w:r>
                  <w:proofErr w:type="spellEnd"/>
                  <w:r w:rsidRPr="006B04E7">
                    <w:t xml:space="preserve"> </w:t>
                  </w:r>
                  <w:proofErr w:type="spellStart"/>
                  <w:r w:rsidRPr="006B04E7">
                    <w:t>qu'ils</w:t>
                  </w:r>
                  <w:proofErr w:type="spellEnd"/>
                  <w:r w:rsidRPr="006B04E7">
                    <w:t xml:space="preserve"> </w:t>
                  </w:r>
                  <w:proofErr w:type="spellStart"/>
                  <w:r w:rsidRPr="006B04E7">
                    <w:t>vont</w:t>
                  </w:r>
                  <w:proofErr w:type="spellEnd"/>
                  <w:r w:rsidRPr="006B04E7">
                    <w:t xml:space="preserve"> </w:t>
                  </w:r>
                  <w:proofErr w:type="spellStart"/>
                  <w:r w:rsidRPr="006B04E7">
                    <w:t>être</w:t>
                  </w:r>
                  <w:proofErr w:type="spellEnd"/>
                  <w:r w:rsidRPr="006B04E7">
                    <w:t xml:space="preserve"> </w:t>
                  </w:r>
                  <w:proofErr w:type="spellStart"/>
                  <w:r w:rsidRPr="006B04E7">
                    <w:t>accueillis</w:t>
                  </w:r>
                  <w:proofErr w:type="spellEnd"/>
                  <w:r w:rsidRPr="006B04E7">
                    <w:t xml:space="preserve">, </w:t>
                  </w:r>
                  <w:proofErr w:type="spellStart"/>
                  <w:r w:rsidRPr="006B04E7">
                    <w:t>nourris</w:t>
                  </w:r>
                  <w:proofErr w:type="spellEnd"/>
                  <w:r w:rsidRPr="006B04E7">
                    <w:t xml:space="preserve">, </w:t>
                  </w:r>
                  <w:proofErr w:type="spellStart"/>
                  <w:r w:rsidRPr="006B04E7">
                    <w:t>logés</w:t>
                  </w:r>
                  <w:proofErr w:type="spellEnd"/>
                  <w:r w:rsidRPr="006B04E7">
                    <w:t xml:space="preserve">, </w:t>
                  </w:r>
                  <w:proofErr w:type="spellStart"/>
                  <w:r w:rsidRPr="006B04E7">
                    <w:t>soignés</w:t>
                  </w:r>
                  <w:proofErr w:type="spellEnd"/>
                  <w:r w:rsidRPr="006B04E7">
                    <w:t xml:space="preserve"> en </w:t>
                  </w:r>
                  <w:proofErr w:type="spellStart"/>
                  <w:r w:rsidRPr="006B04E7">
                    <w:t>Europe</w:t>
                  </w:r>
                  <w:proofErr w:type="spellEnd"/>
                  <w:r w:rsidRPr="006B04E7">
                    <w:t>.</w:t>
                  </w:r>
                </w:p>
                <w:p w14:paraId="32A2D567" w14:textId="77777777" w:rsidR="006B04E7" w:rsidRPr="006B04E7" w:rsidRDefault="006B04E7" w:rsidP="006B04E7">
                  <w:r w:rsidRPr="006B04E7">
                    <w:t xml:space="preserve">Je </w:t>
                  </w:r>
                  <w:proofErr w:type="spellStart"/>
                  <w:r w:rsidRPr="006B04E7">
                    <w:t>me</w:t>
                  </w:r>
                  <w:proofErr w:type="spellEnd"/>
                  <w:r w:rsidRPr="006B04E7">
                    <w:t xml:space="preserve"> </w:t>
                  </w:r>
                  <w:proofErr w:type="spellStart"/>
                  <w:r w:rsidRPr="006B04E7">
                    <w:t>suis</w:t>
                  </w:r>
                  <w:proofErr w:type="spellEnd"/>
                  <w:r w:rsidRPr="006B04E7">
                    <w:t xml:space="preserve"> </w:t>
                  </w:r>
                  <w:proofErr w:type="spellStart"/>
                  <w:r w:rsidRPr="006B04E7">
                    <w:t>entretenue</w:t>
                  </w:r>
                  <w:proofErr w:type="spellEnd"/>
                  <w:r w:rsidRPr="006B04E7">
                    <w:t xml:space="preserve"> </w:t>
                  </w:r>
                  <w:proofErr w:type="spellStart"/>
                  <w:r w:rsidRPr="006B04E7">
                    <w:t>avec</w:t>
                  </w:r>
                  <w:proofErr w:type="spellEnd"/>
                  <w:r w:rsidRPr="006B04E7">
                    <w:t xml:space="preserve"> des </w:t>
                  </w:r>
                  <w:proofErr w:type="spellStart"/>
                  <w:r w:rsidRPr="006B04E7">
                    <w:t>hommes</w:t>
                  </w:r>
                  <w:proofErr w:type="spellEnd"/>
                  <w:r w:rsidRPr="006B04E7">
                    <w:t xml:space="preserve"> et des </w:t>
                  </w:r>
                  <w:proofErr w:type="spellStart"/>
                  <w:r w:rsidRPr="006B04E7">
                    <w:t>femmes</w:t>
                  </w:r>
                  <w:proofErr w:type="spellEnd"/>
                  <w:r w:rsidRPr="006B04E7">
                    <w:t xml:space="preserve"> </w:t>
                  </w:r>
                  <w:proofErr w:type="spellStart"/>
                  <w:r w:rsidRPr="006B04E7">
                    <w:t>désespérés</w:t>
                  </w:r>
                  <w:proofErr w:type="spellEnd"/>
                  <w:r w:rsidRPr="006B04E7">
                    <w:t xml:space="preserve"> de </w:t>
                  </w:r>
                  <w:proofErr w:type="spellStart"/>
                  <w:r w:rsidRPr="006B04E7">
                    <w:t>voir</w:t>
                  </w:r>
                  <w:proofErr w:type="spellEnd"/>
                  <w:r w:rsidRPr="006B04E7">
                    <w:t xml:space="preserve"> </w:t>
                  </w:r>
                  <w:proofErr w:type="spellStart"/>
                  <w:r w:rsidRPr="006B04E7">
                    <w:t>l’inertie</w:t>
                  </w:r>
                  <w:proofErr w:type="spellEnd"/>
                  <w:r w:rsidRPr="006B04E7">
                    <w:t xml:space="preserve"> de la </w:t>
                  </w:r>
                  <w:proofErr w:type="spellStart"/>
                  <w:r w:rsidRPr="006B04E7">
                    <w:t>communauté</w:t>
                  </w:r>
                  <w:proofErr w:type="spellEnd"/>
                  <w:r w:rsidRPr="006B04E7">
                    <w:t xml:space="preserve"> </w:t>
                  </w:r>
                  <w:proofErr w:type="spellStart"/>
                  <w:r w:rsidRPr="006B04E7">
                    <w:t>internationale</w:t>
                  </w:r>
                  <w:proofErr w:type="spellEnd"/>
                  <w:r w:rsidRPr="006B04E7">
                    <w:t xml:space="preserve"> face à la </w:t>
                  </w:r>
                  <w:proofErr w:type="spellStart"/>
                  <w:r w:rsidRPr="006B04E7">
                    <w:t>crise</w:t>
                  </w:r>
                  <w:proofErr w:type="spellEnd"/>
                  <w:r w:rsidRPr="006B04E7">
                    <w:t xml:space="preserve"> en </w:t>
                  </w:r>
                  <w:proofErr w:type="spellStart"/>
                  <w:r w:rsidRPr="006B04E7">
                    <w:t>Syrie</w:t>
                  </w:r>
                  <w:proofErr w:type="spellEnd"/>
                  <w:r w:rsidRPr="006B04E7">
                    <w:t xml:space="preserve"> et en Libye.</w:t>
                  </w:r>
                </w:p>
                <w:p w14:paraId="2BE1A71D" w14:textId="77777777" w:rsidR="006B04E7" w:rsidRPr="006B04E7" w:rsidRDefault="006B04E7" w:rsidP="006B04E7">
                  <w:proofErr w:type="spellStart"/>
                  <w:r w:rsidRPr="006B04E7">
                    <w:t>Là</w:t>
                  </w:r>
                  <w:proofErr w:type="spellEnd"/>
                  <w:r w:rsidRPr="006B04E7">
                    <w:t xml:space="preserve"> </w:t>
                  </w:r>
                  <w:proofErr w:type="spellStart"/>
                  <w:r w:rsidRPr="006B04E7">
                    <w:t>est</w:t>
                  </w:r>
                  <w:proofErr w:type="spellEnd"/>
                  <w:r w:rsidRPr="006B04E7">
                    <w:t xml:space="preserve"> la source des </w:t>
                  </w:r>
                  <w:proofErr w:type="spellStart"/>
                  <w:r w:rsidRPr="006B04E7">
                    <w:t>problèmes</w:t>
                  </w:r>
                  <w:proofErr w:type="spellEnd"/>
                  <w:r w:rsidRPr="006B04E7">
                    <w:t xml:space="preserve">. </w:t>
                  </w:r>
                  <w:proofErr w:type="spellStart"/>
                  <w:r w:rsidRPr="006B04E7">
                    <w:t>Contraints</w:t>
                  </w:r>
                  <w:proofErr w:type="spellEnd"/>
                  <w:r w:rsidRPr="006B04E7">
                    <w:t xml:space="preserve"> à des </w:t>
                  </w:r>
                  <w:proofErr w:type="spellStart"/>
                  <w:r w:rsidRPr="006B04E7">
                    <w:t>conditions</w:t>
                  </w:r>
                  <w:proofErr w:type="spellEnd"/>
                  <w:r w:rsidRPr="006B04E7">
                    <w:t xml:space="preserve"> de </w:t>
                  </w:r>
                  <w:proofErr w:type="spellStart"/>
                  <w:r w:rsidRPr="006B04E7">
                    <w:t>vie</w:t>
                  </w:r>
                  <w:proofErr w:type="spellEnd"/>
                  <w:r w:rsidRPr="006B04E7">
                    <w:t xml:space="preserve"> </w:t>
                  </w:r>
                  <w:proofErr w:type="spellStart"/>
                  <w:r w:rsidRPr="006B04E7">
                    <w:t>difficiles</w:t>
                  </w:r>
                  <w:proofErr w:type="spellEnd"/>
                  <w:r w:rsidRPr="006B04E7">
                    <w:t xml:space="preserve">, </w:t>
                  </w:r>
                  <w:proofErr w:type="spellStart"/>
                  <w:r w:rsidRPr="006B04E7">
                    <w:t>certains</w:t>
                  </w:r>
                  <w:proofErr w:type="spellEnd"/>
                  <w:r w:rsidRPr="006B04E7">
                    <w:t xml:space="preserve"> </w:t>
                  </w:r>
                  <w:proofErr w:type="spellStart"/>
                  <w:r w:rsidRPr="006B04E7">
                    <w:t>préfèrent</w:t>
                  </w:r>
                  <w:proofErr w:type="spellEnd"/>
                  <w:r w:rsidRPr="006B04E7">
                    <w:t xml:space="preserve"> </w:t>
                  </w:r>
                  <w:proofErr w:type="spellStart"/>
                  <w:r w:rsidRPr="006B04E7">
                    <w:t>tenter</w:t>
                  </w:r>
                  <w:proofErr w:type="spellEnd"/>
                  <w:r w:rsidRPr="006B04E7">
                    <w:t xml:space="preserve"> la </w:t>
                  </w:r>
                  <w:proofErr w:type="spellStart"/>
                  <w:r w:rsidRPr="006B04E7">
                    <w:t>traversée</w:t>
                  </w:r>
                  <w:proofErr w:type="spellEnd"/>
                  <w:r w:rsidRPr="006B04E7">
                    <w:t xml:space="preserve"> de la </w:t>
                  </w:r>
                  <w:proofErr w:type="spellStart"/>
                  <w:r w:rsidRPr="006B04E7">
                    <w:t>Méditerranée</w:t>
                  </w:r>
                  <w:proofErr w:type="spellEnd"/>
                  <w:r w:rsidRPr="006B04E7">
                    <w:t xml:space="preserve"> au </w:t>
                  </w:r>
                  <w:proofErr w:type="spellStart"/>
                  <w:r w:rsidRPr="006B04E7">
                    <w:t>péril</w:t>
                  </w:r>
                  <w:proofErr w:type="spellEnd"/>
                  <w:r w:rsidRPr="006B04E7">
                    <w:t xml:space="preserve"> de </w:t>
                  </w:r>
                  <w:proofErr w:type="spellStart"/>
                  <w:r w:rsidRPr="006B04E7">
                    <w:t>leur</w:t>
                  </w:r>
                  <w:proofErr w:type="spellEnd"/>
                  <w:r w:rsidRPr="006B04E7">
                    <w:t xml:space="preserve"> </w:t>
                  </w:r>
                  <w:proofErr w:type="spellStart"/>
                  <w:r w:rsidRPr="006B04E7">
                    <w:t>vie</w:t>
                  </w:r>
                  <w:proofErr w:type="spellEnd"/>
                  <w:r w:rsidRPr="006B04E7">
                    <w:t>.</w:t>
                  </w:r>
                </w:p>
                <w:p w14:paraId="0AD4BD15" w14:textId="77777777" w:rsidR="006B04E7" w:rsidRPr="006B04E7" w:rsidRDefault="006B04E7" w:rsidP="006B04E7">
                  <w:r w:rsidRPr="006B04E7">
                    <w:t xml:space="preserve">La </w:t>
                  </w:r>
                  <w:proofErr w:type="spellStart"/>
                  <w:r w:rsidRPr="006B04E7">
                    <w:t>réalité</w:t>
                  </w:r>
                  <w:proofErr w:type="spellEnd"/>
                  <w:r w:rsidRPr="006B04E7">
                    <w:t xml:space="preserve"> </w:t>
                  </w:r>
                  <w:proofErr w:type="spellStart"/>
                  <w:r w:rsidRPr="006B04E7">
                    <w:t>n'est</w:t>
                  </w:r>
                  <w:proofErr w:type="spellEnd"/>
                  <w:r w:rsidRPr="006B04E7">
                    <w:t xml:space="preserve"> pas </w:t>
                  </w:r>
                  <w:proofErr w:type="spellStart"/>
                  <w:r w:rsidRPr="006B04E7">
                    <w:t>le</w:t>
                  </w:r>
                  <w:proofErr w:type="spellEnd"/>
                  <w:r w:rsidRPr="006B04E7">
                    <w:t xml:space="preserve"> </w:t>
                  </w:r>
                  <w:proofErr w:type="spellStart"/>
                  <w:r w:rsidRPr="006B04E7">
                    <w:t>rêve</w:t>
                  </w:r>
                  <w:proofErr w:type="spellEnd"/>
                  <w:r w:rsidRPr="006B04E7">
                    <w:t xml:space="preserve"> </w:t>
                  </w:r>
                  <w:proofErr w:type="spellStart"/>
                  <w:r w:rsidRPr="006B04E7">
                    <w:t>que</w:t>
                  </w:r>
                  <w:proofErr w:type="spellEnd"/>
                  <w:r w:rsidRPr="006B04E7">
                    <w:t xml:space="preserve"> vous </w:t>
                  </w:r>
                  <w:proofErr w:type="spellStart"/>
                  <w:r w:rsidRPr="006B04E7">
                    <w:t>leur</w:t>
                  </w:r>
                  <w:proofErr w:type="spellEnd"/>
                  <w:r w:rsidRPr="006B04E7">
                    <w:t xml:space="preserve"> </w:t>
                  </w:r>
                  <w:proofErr w:type="spellStart"/>
                  <w:r w:rsidRPr="006B04E7">
                    <w:t>laissez</w:t>
                  </w:r>
                  <w:proofErr w:type="spellEnd"/>
                  <w:r w:rsidRPr="006B04E7">
                    <w:t xml:space="preserve"> </w:t>
                  </w:r>
                  <w:proofErr w:type="spellStart"/>
                  <w:r w:rsidRPr="006B04E7">
                    <w:t>espérer</w:t>
                  </w:r>
                  <w:proofErr w:type="spellEnd"/>
                  <w:r w:rsidRPr="006B04E7">
                    <w:t xml:space="preserve">. La </w:t>
                  </w:r>
                  <w:proofErr w:type="spellStart"/>
                  <w:r w:rsidRPr="006B04E7">
                    <w:t>photo</w:t>
                  </w:r>
                  <w:proofErr w:type="spellEnd"/>
                  <w:r w:rsidRPr="006B04E7">
                    <w:t xml:space="preserve"> </w:t>
                  </w:r>
                  <w:proofErr w:type="spellStart"/>
                  <w:r w:rsidRPr="006B04E7">
                    <w:t>du</w:t>
                  </w:r>
                  <w:proofErr w:type="spellEnd"/>
                  <w:r w:rsidRPr="006B04E7">
                    <w:t xml:space="preserve"> petit </w:t>
                  </w:r>
                  <w:proofErr w:type="spellStart"/>
                  <w:r w:rsidRPr="006B04E7">
                    <w:t>Aylan</w:t>
                  </w:r>
                  <w:proofErr w:type="spellEnd"/>
                  <w:r w:rsidRPr="006B04E7">
                    <w:t xml:space="preserve"> a </w:t>
                  </w:r>
                  <w:proofErr w:type="spellStart"/>
                  <w:r w:rsidRPr="006B04E7">
                    <w:t>ému</w:t>
                  </w:r>
                  <w:proofErr w:type="spellEnd"/>
                  <w:r w:rsidRPr="006B04E7">
                    <w:t xml:space="preserve"> </w:t>
                  </w:r>
                  <w:proofErr w:type="spellStart"/>
                  <w:r w:rsidRPr="006B04E7">
                    <w:t>le</w:t>
                  </w:r>
                  <w:proofErr w:type="spellEnd"/>
                  <w:r w:rsidRPr="006B04E7">
                    <w:t xml:space="preserve"> monde. </w:t>
                  </w:r>
                  <w:proofErr w:type="spellStart"/>
                  <w:r w:rsidRPr="006B04E7">
                    <w:t>Combien</w:t>
                  </w:r>
                  <w:proofErr w:type="spellEnd"/>
                  <w:r w:rsidRPr="006B04E7">
                    <w:t xml:space="preserve"> </w:t>
                  </w:r>
                  <w:proofErr w:type="spellStart"/>
                  <w:r w:rsidRPr="006B04E7">
                    <w:t>d'enfants</w:t>
                  </w:r>
                  <w:proofErr w:type="spellEnd"/>
                  <w:r w:rsidRPr="006B04E7">
                    <w:t xml:space="preserve"> </w:t>
                  </w:r>
                  <w:proofErr w:type="spellStart"/>
                  <w:r w:rsidRPr="006B04E7">
                    <w:t>ont-ils</w:t>
                  </w:r>
                  <w:proofErr w:type="spellEnd"/>
                  <w:r w:rsidRPr="006B04E7">
                    <w:t xml:space="preserve"> perdu la </w:t>
                  </w:r>
                  <w:proofErr w:type="spellStart"/>
                  <w:r w:rsidRPr="006B04E7">
                    <w:t>vie</w:t>
                  </w:r>
                  <w:proofErr w:type="spellEnd"/>
                  <w:r w:rsidRPr="006B04E7">
                    <w:t xml:space="preserve">, la </w:t>
                  </w:r>
                  <w:proofErr w:type="spellStart"/>
                  <w:r w:rsidRPr="006B04E7">
                    <w:t>semaine</w:t>
                  </w:r>
                  <w:proofErr w:type="spellEnd"/>
                  <w:r w:rsidRPr="006B04E7">
                    <w:t xml:space="preserve"> </w:t>
                  </w:r>
                  <w:proofErr w:type="spellStart"/>
                  <w:r w:rsidRPr="006B04E7">
                    <w:t>dernière</w:t>
                  </w:r>
                  <w:proofErr w:type="spellEnd"/>
                  <w:r w:rsidRPr="006B04E7">
                    <w:t xml:space="preserve"> en </w:t>
                  </w:r>
                  <w:proofErr w:type="spellStart"/>
                  <w:r w:rsidRPr="006B04E7">
                    <w:t>mer</w:t>
                  </w:r>
                  <w:proofErr w:type="spellEnd"/>
                  <w:r w:rsidRPr="006B04E7">
                    <w:t xml:space="preserve">, </w:t>
                  </w:r>
                  <w:proofErr w:type="spellStart"/>
                  <w:r w:rsidRPr="006B04E7">
                    <w:t>dans</w:t>
                  </w:r>
                  <w:proofErr w:type="spellEnd"/>
                  <w:r w:rsidRPr="006B04E7">
                    <w:t xml:space="preserve"> </w:t>
                  </w:r>
                  <w:proofErr w:type="spellStart"/>
                  <w:r w:rsidRPr="006B04E7">
                    <w:t>l'indifférence</w:t>
                  </w:r>
                  <w:proofErr w:type="spellEnd"/>
                  <w:r w:rsidRPr="006B04E7">
                    <w:t xml:space="preserve"> </w:t>
                  </w:r>
                  <w:proofErr w:type="spellStart"/>
                  <w:r w:rsidRPr="006B04E7">
                    <w:t>générale</w:t>
                  </w:r>
                  <w:proofErr w:type="spellEnd"/>
                  <w:r w:rsidRPr="006B04E7">
                    <w:t>?</w:t>
                  </w:r>
                </w:p>
                <w:p w14:paraId="1E66954A" w14:textId="77777777" w:rsidR="006B04E7" w:rsidRPr="006B04E7" w:rsidRDefault="006B04E7" w:rsidP="006B04E7">
                  <w:proofErr w:type="spellStart"/>
                  <w:r w:rsidRPr="006B04E7">
                    <w:t>L’Europe</w:t>
                  </w:r>
                  <w:proofErr w:type="spellEnd"/>
                  <w:r w:rsidRPr="006B04E7">
                    <w:t xml:space="preserve"> </w:t>
                  </w:r>
                  <w:proofErr w:type="spellStart"/>
                  <w:r w:rsidRPr="006B04E7">
                    <w:t>est</w:t>
                  </w:r>
                  <w:proofErr w:type="spellEnd"/>
                  <w:r w:rsidRPr="006B04E7">
                    <w:t xml:space="preserve"> </w:t>
                  </w:r>
                  <w:proofErr w:type="spellStart"/>
                  <w:r w:rsidRPr="006B04E7">
                    <w:t>débordée</w:t>
                  </w:r>
                  <w:proofErr w:type="spellEnd"/>
                  <w:r w:rsidRPr="006B04E7">
                    <w:t xml:space="preserve">, </w:t>
                  </w:r>
                  <w:proofErr w:type="spellStart"/>
                  <w:r w:rsidRPr="006B04E7">
                    <w:t>incapable</w:t>
                  </w:r>
                  <w:proofErr w:type="spellEnd"/>
                  <w:r w:rsidRPr="006B04E7">
                    <w:t xml:space="preserve"> de </w:t>
                  </w:r>
                  <w:proofErr w:type="spellStart"/>
                  <w:r w:rsidRPr="006B04E7">
                    <w:t>faire</w:t>
                  </w:r>
                  <w:proofErr w:type="spellEnd"/>
                  <w:r w:rsidRPr="006B04E7">
                    <w:t xml:space="preserve"> face à la </w:t>
                  </w:r>
                  <w:proofErr w:type="spellStart"/>
                  <w:r w:rsidRPr="006B04E7">
                    <w:t>vague</w:t>
                  </w:r>
                  <w:proofErr w:type="spellEnd"/>
                  <w:r w:rsidRPr="006B04E7">
                    <w:t xml:space="preserve"> </w:t>
                  </w:r>
                  <w:proofErr w:type="spellStart"/>
                  <w:r w:rsidRPr="006B04E7">
                    <w:t>massive</w:t>
                  </w:r>
                  <w:proofErr w:type="spellEnd"/>
                  <w:r w:rsidRPr="006B04E7">
                    <w:t xml:space="preserve"> de </w:t>
                  </w:r>
                  <w:proofErr w:type="spellStart"/>
                  <w:r w:rsidRPr="006B04E7">
                    <w:t>migrants</w:t>
                  </w:r>
                  <w:proofErr w:type="spellEnd"/>
                  <w:r w:rsidRPr="006B04E7">
                    <w:t xml:space="preserve"> </w:t>
                  </w:r>
                  <w:proofErr w:type="spellStart"/>
                  <w:r w:rsidRPr="006B04E7">
                    <w:t>qu'elle</w:t>
                  </w:r>
                  <w:proofErr w:type="spellEnd"/>
                  <w:r w:rsidRPr="006B04E7">
                    <w:t xml:space="preserve"> a </w:t>
                  </w:r>
                  <w:proofErr w:type="spellStart"/>
                  <w:r w:rsidRPr="006B04E7">
                    <w:t>elle-même</w:t>
                  </w:r>
                  <w:proofErr w:type="spellEnd"/>
                  <w:r w:rsidRPr="006B04E7">
                    <w:t xml:space="preserve"> </w:t>
                  </w:r>
                  <w:proofErr w:type="spellStart"/>
                  <w:r w:rsidRPr="006B04E7">
                    <w:t>encouragée</w:t>
                  </w:r>
                  <w:proofErr w:type="spellEnd"/>
                  <w:r w:rsidRPr="006B04E7">
                    <w:t xml:space="preserve"> et </w:t>
                  </w:r>
                  <w:proofErr w:type="spellStart"/>
                  <w:r w:rsidRPr="006B04E7">
                    <w:t>elle</w:t>
                  </w:r>
                  <w:proofErr w:type="spellEnd"/>
                  <w:r w:rsidRPr="006B04E7">
                    <w:t xml:space="preserve"> </w:t>
                  </w:r>
                  <w:proofErr w:type="spellStart"/>
                  <w:r w:rsidRPr="006B04E7">
                    <w:t>est</w:t>
                  </w:r>
                  <w:proofErr w:type="spellEnd"/>
                  <w:r w:rsidRPr="006B04E7">
                    <w:t xml:space="preserve"> </w:t>
                  </w:r>
                  <w:proofErr w:type="spellStart"/>
                  <w:r w:rsidRPr="006B04E7">
                    <w:t>menacée</w:t>
                  </w:r>
                  <w:proofErr w:type="spellEnd"/>
                  <w:r w:rsidRPr="006B04E7">
                    <w:t xml:space="preserve"> par </w:t>
                  </w:r>
                  <w:proofErr w:type="spellStart"/>
                  <w:r w:rsidRPr="006B04E7">
                    <w:t>l'infiltration</w:t>
                  </w:r>
                  <w:proofErr w:type="spellEnd"/>
                  <w:r w:rsidRPr="006B04E7">
                    <w:t xml:space="preserve"> de </w:t>
                  </w:r>
                  <w:proofErr w:type="spellStart"/>
                  <w:r w:rsidRPr="006B04E7">
                    <w:t>terroristes</w:t>
                  </w:r>
                  <w:proofErr w:type="spellEnd"/>
                  <w:r w:rsidRPr="006B04E7">
                    <w:t xml:space="preserve"> </w:t>
                  </w:r>
                  <w:proofErr w:type="spellStart"/>
                  <w:r w:rsidRPr="006B04E7">
                    <w:t>parmi</w:t>
                  </w:r>
                  <w:proofErr w:type="spellEnd"/>
                  <w:r w:rsidRPr="006B04E7">
                    <w:t xml:space="preserve"> les </w:t>
                  </w:r>
                  <w:proofErr w:type="spellStart"/>
                  <w:r w:rsidRPr="006B04E7">
                    <w:t>migrants</w:t>
                  </w:r>
                  <w:proofErr w:type="spellEnd"/>
                  <w:r w:rsidRPr="006B04E7">
                    <w:t>.</w:t>
                  </w:r>
                </w:p>
                <w:p w14:paraId="6079F65F" w14:textId="77777777" w:rsidR="006B04E7" w:rsidRPr="006B04E7" w:rsidRDefault="006B04E7" w:rsidP="006B04E7">
                  <w:proofErr w:type="spellStart"/>
                  <w:r w:rsidRPr="006B04E7">
                    <w:t>Certains</w:t>
                  </w:r>
                  <w:proofErr w:type="spellEnd"/>
                  <w:r w:rsidRPr="006B04E7">
                    <w:t xml:space="preserve"> </w:t>
                  </w:r>
                  <w:proofErr w:type="spellStart"/>
                  <w:r w:rsidRPr="006B04E7">
                    <w:t>invoquent</w:t>
                  </w:r>
                  <w:proofErr w:type="spellEnd"/>
                  <w:r w:rsidRPr="006B04E7">
                    <w:t xml:space="preserve"> les </w:t>
                  </w:r>
                  <w:proofErr w:type="spellStart"/>
                  <w:r w:rsidRPr="006B04E7">
                    <w:t>grands</w:t>
                  </w:r>
                  <w:proofErr w:type="spellEnd"/>
                  <w:r w:rsidRPr="006B04E7">
                    <w:t xml:space="preserve"> </w:t>
                  </w:r>
                  <w:proofErr w:type="spellStart"/>
                  <w:r w:rsidRPr="006B04E7">
                    <w:t>principes</w:t>
                  </w:r>
                  <w:proofErr w:type="spellEnd"/>
                  <w:r w:rsidRPr="006B04E7">
                    <w:t xml:space="preserve"> de </w:t>
                  </w:r>
                  <w:proofErr w:type="spellStart"/>
                  <w:r w:rsidRPr="006B04E7">
                    <w:t>l'Europe</w:t>
                  </w:r>
                  <w:proofErr w:type="spellEnd"/>
                  <w:r w:rsidRPr="006B04E7">
                    <w:t xml:space="preserve">, </w:t>
                  </w:r>
                  <w:proofErr w:type="spellStart"/>
                  <w:r w:rsidRPr="006B04E7">
                    <w:t>alors</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sommes</w:t>
                  </w:r>
                  <w:proofErr w:type="spellEnd"/>
                  <w:r w:rsidRPr="006B04E7">
                    <w:t xml:space="preserve"> </w:t>
                  </w:r>
                  <w:proofErr w:type="spellStart"/>
                  <w:r w:rsidRPr="006B04E7">
                    <w:t>incapables</w:t>
                  </w:r>
                  <w:proofErr w:type="spellEnd"/>
                  <w:r w:rsidRPr="006B04E7">
                    <w:t xml:space="preserve"> </w:t>
                  </w:r>
                  <w:proofErr w:type="spellStart"/>
                  <w:r w:rsidRPr="006B04E7">
                    <w:t>d'assurer</w:t>
                  </w:r>
                  <w:proofErr w:type="spellEnd"/>
                  <w:r w:rsidRPr="006B04E7">
                    <w:t xml:space="preserve"> </w:t>
                  </w:r>
                  <w:proofErr w:type="spellStart"/>
                  <w:r w:rsidRPr="006B04E7">
                    <w:t>une</w:t>
                  </w:r>
                  <w:proofErr w:type="spellEnd"/>
                  <w:r w:rsidRPr="006B04E7">
                    <w:t xml:space="preserve"> </w:t>
                  </w:r>
                  <w:proofErr w:type="spellStart"/>
                  <w:r w:rsidRPr="006B04E7">
                    <w:t>véritable</w:t>
                  </w:r>
                  <w:proofErr w:type="spellEnd"/>
                  <w:r w:rsidRPr="006B04E7">
                    <w:t xml:space="preserve"> </w:t>
                  </w:r>
                  <w:proofErr w:type="spellStart"/>
                  <w:r w:rsidRPr="006B04E7">
                    <w:t>sécurité</w:t>
                  </w:r>
                  <w:proofErr w:type="spellEnd"/>
                  <w:r w:rsidRPr="006B04E7">
                    <w:t xml:space="preserve"> à nos </w:t>
                  </w:r>
                  <w:proofErr w:type="spellStart"/>
                  <w:r w:rsidRPr="006B04E7">
                    <w:t>peuples</w:t>
                  </w:r>
                  <w:proofErr w:type="spellEnd"/>
                  <w:r w:rsidRPr="006B04E7">
                    <w:t xml:space="preserve">, </w:t>
                  </w:r>
                  <w:proofErr w:type="spellStart"/>
                  <w:r w:rsidRPr="006B04E7">
                    <w:t>incapables</w:t>
                  </w:r>
                  <w:proofErr w:type="spellEnd"/>
                  <w:r w:rsidRPr="006B04E7">
                    <w:t xml:space="preserve"> </w:t>
                  </w:r>
                  <w:proofErr w:type="spellStart"/>
                  <w:r w:rsidRPr="006B04E7">
                    <w:t>d'assurer</w:t>
                  </w:r>
                  <w:proofErr w:type="spellEnd"/>
                  <w:r w:rsidRPr="006B04E7">
                    <w:t xml:space="preserve"> </w:t>
                  </w:r>
                  <w:proofErr w:type="spellStart"/>
                  <w:r w:rsidRPr="006B04E7">
                    <w:t>l'accueil</w:t>
                  </w:r>
                  <w:proofErr w:type="spellEnd"/>
                  <w:r w:rsidRPr="006B04E7">
                    <w:t xml:space="preserve"> et </w:t>
                  </w:r>
                  <w:proofErr w:type="spellStart"/>
                  <w:r w:rsidRPr="006B04E7">
                    <w:t>l'intégration</w:t>
                  </w:r>
                  <w:proofErr w:type="spellEnd"/>
                  <w:r w:rsidRPr="006B04E7">
                    <w:t xml:space="preserve"> des </w:t>
                  </w:r>
                  <w:proofErr w:type="spellStart"/>
                  <w:r w:rsidRPr="006B04E7">
                    <w:t>migrants</w:t>
                  </w:r>
                  <w:proofErr w:type="spellEnd"/>
                  <w:r w:rsidRPr="006B04E7">
                    <w:t xml:space="preserve"> si </w:t>
                  </w:r>
                  <w:proofErr w:type="spellStart"/>
                  <w:r w:rsidRPr="006B04E7">
                    <w:t>nombreux</w:t>
                  </w:r>
                  <w:proofErr w:type="spellEnd"/>
                  <w:r w:rsidRPr="006B04E7">
                    <w:t xml:space="preserve">, </w:t>
                  </w:r>
                  <w:proofErr w:type="spellStart"/>
                  <w:r w:rsidRPr="006B04E7">
                    <w:lastRenderedPageBreak/>
                    <w:t>incapables</w:t>
                  </w:r>
                  <w:proofErr w:type="spellEnd"/>
                  <w:r w:rsidRPr="006B04E7">
                    <w:t xml:space="preserve"> de </w:t>
                  </w:r>
                  <w:proofErr w:type="spellStart"/>
                  <w:r w:rsidRPr="006B04E7">
                    <w:t>renvoyer</w:t>
                  </w:r>
                  <w:proofErr w:type="spellEnd"/>
                  <w:r w:rsidRPr="006B04E7">
                    <w:t xml:space="preserve"> les </w:t>
                  </w:r>
                  <w:proofErr w:type="spellStart"/>
                  <w:r w:rsidRPr="006B04E7">
                    <w:t>clandestins</w:t>
                  </w:r>
                  <w:proofErr w:type="spellEnd"/>
                  <w:r w:rsidRPr="006B04E7">
                    <w:t xml:space="preserve"> qui </w:t>
                  </w:r>
                  <w:proofErr w:type="spellStart"/>
                  <w:r w:rsidRPr="006B04E7">
                    <w:t>dévoient</w:t>
                  </w:r>
                  <w:proofErr w:type="spellEnd"/>
                  <w:r w:rsidRPr="006B04E7">
                    <w:t xml:space="preserve"> les </w:t>
                  </w:r>
                  <w:proofErr w:type="spellStart"/>
                  <w:r w:rsidRPr="006B04E7">
                    <w:t>filières</w:t>
                  </w:r>
                  <w:proofErr w:type="spellEnd"/>
                  <w:r w:rsidRPr="006B04E7">
                    <w:t xml:space="preserve"> de </w:t>
                  </w:r>
                  <w:proofErr w:type="spellStart"/>
                  <w:r w:rsidRPr="006B04E7">
                    <w:t>l'asile</w:t>
                  </w:r>
                  <w:proofErr w:type="spellEnd"/>
                  <w:r w:rsidRPr="006B04E7">
                    <w:t xml:space="preserve">. </w:t>
                  </w:r>
                  <w:proofErr w:type="spellStart"/>
                  <w:r w:rsidRPr="006B04E7">
                    <w:t>Nous</w:t>
                  </w:r>
                  <w:proofErr w:type="spellEnd"/>
                  <w:r w:rsidRPr="006B04E7">
                    <w:t xml:space="preserve"> en </w:t>
                  </w:r>
                  <w:proofErr w:type="spellStart"/>
                  <w:r w:rsidRPr="006B04E7">
                    <w:t>payons</w:t>
                  </w:r>
                  <w:proofErr w:type="spellEnd"/>
                  <w:r w:rsidRPr="006B04E7">
                    <w:t xml:space="preserve"> </w:t>
                  </w:r>
                  <w:proofErr w:type="spellStart"/>
                  <w:r w:rsidRPr="006B04E7">
                    <w:t>le</w:t>
                  </w:r>
                  <w:proofErr w:type="spellEnd"/>
                  <w:r w:rsidRPr="006B04E7">
                    <w:t xml:space="preserve"> </w:t>
                  </w:r>
                  <w:proofErr w:type="spellStart"/>
                  <w:r w:rsidRPr="006B04E7">
                    <w:t>prix</w:t>
                  </w:r>
                  <w:proofErr w:type="spellEnd"/>
                  <w:r w:rsidRPr="006B04E7">
                    <w:t xml:space="preserve"> </w:t>
                  </w:r>
                  <w:proofErr w:type="spellStart"/>
                  <w:r w:rsidRPr="006B04E7">
                    <w:t>fort</w:t>
                  </w:r>
                  <w:proofErr w:type="spellEnd"/>
                  <w:r w:rsidRPr="006B04E7">
                    <w:t>.</w:t>
                  </w:r>
                </w:p>
                <w:p w14:paraId="41ED8715" w14:textId="77777777" w:rsidR="006B04E7" w:rsidRPr="006B04E7" w:rsidRDefault="006B04E7" w:rsidP="006B04E7">
                  <w:proofErr w:type="spellStart"/>
                  <w:r w:rsidRPr="006B04E7">
                    <w:t>Schengen</w:t>
                  </w:r>
                  <w:proofErr w:type="spellEnd"/>
                  <w:r w:rsidRPr="006B04E7">
                    <w:t xml:space="preserve"> </w:t>
                  </w:r>
                  <w:proofErr w:type="spellStart"/>
                  <w:r w:rsidRPr="006B04E7">
                    <w:t>est</w:t>
                  </w:r>
                  <w:proofErr w:type="spellEnd"/>
                  <w:r w:rsidRPr="006B04E7">
                    <w:t xml:space="preserve"> </w:t>
                  </w:r>
                  <w:proofErr w:type="spellStart"/>
                  <w:r w:rsidRPr="006B04E7">
                    <w:t>menacé</w:t>
                  </w:r>
                  <w:proofErr w:type="spellEnd"/>
                  <w:r w:rsidRPr="006B04E7">
                    <w:t xml:space="preserve">, nos </w:t>
                  </w:r>
                  <w:proofErr w:type="spellStart"/>
                  <w:r w:rsidRPr="006B04E7">
                    <w:t>frontières</w:t>
                  </w:r>
                  <w:proofErr w:type="spellEnd"/>
                  <w:r w:rsidRPr="006B04E7">
                    <w:t xml:space="preserve"> </w:t>
                  </w:r>
                  <w:proofErr w:type="spellStart"/>
                  <w:r w:rsidRPr="006B04E7">
                    <w:t>extérieures</w:t>
                  </w:r>
                  <w:proofErr w:type="spellEnd"/>
                  <w:r w:rsidRPr="006B04E7">
                    <w:t xml:space="preserve"> </w:t>
                  </w:r>
                  <w:proofErr w:type="spellStart"/>
                  <w:r w:rsidRPr="006B04E7">
                    <w:t>sont</w:t>
                  </w:r>
                  <w:proofErr w:type="spellEnd"/>
                  <w:r w:rsidRPr="006B04E7">
                    <w:t xml:space="preserve"> </w:t>
                  </w:r>
                  <w:proofErr w:type="spellStart"/>
                  <w:r w:rsidRPr="006B04E7">
                    <w:t>submergées</w:t>
                  </w:r>
                  <w:proofErr w:type="spellEnd"/>
                  <w:r w:rsidRPr="006B04E7">
                    <w:t xml:space="preserve">, la </w:t>
                  </w:r>
                  <w:proofErr w:type="spellStart"/>
                  <w:r w:rsidRPr="006B04E7">
                    <w:t>jungle</w:t>
                  </w:r>
                  <w:proofErr w:type="spellEnd"/>
                  <w:r w:rsidRPr="006B04E7">
                    <w:t xml:space="preserve"> de Calais </w:t>
                  </w:r>
                  <w:proofErr w:type="spellStart"/>
                  <w:r w:rsidRPr="006B04E7">
                    <w:t>est</w:t>
                  </w:r>
                  <w:proofErr w:type="spellEnd"/>
                  <w:r w:rsidRPr="006B04E7">
                    <w:t xml:space="preserve"> </w:t>
                  </w:r>
                  <w:proofErr w:type="spellStart"/>
                  <w:r w:rsidRPr="006B04E7">
                    <w:t>devenue</w:t>
                  </w:r>
                  <w:proofErr w:type="spellEnd"/>
                  <w:r w:rsidRPr="006B04E7">
                    <w:t xml:space="preserve"> </w:t>
                  </w:r>
                  <w:proofErr w:type="spellStart"/>
                  <w:r w:rsidRPr="006B04E7">
                    <w:t>le</w:t>
                  </w:r>
                  <w:proofErr w:type="spellEnd"/>
                  <w:r w:rsidRPr="006B04E7">
                    <w:t xml:space="preserve"> plus grand </w:t>
                  </w:r>
                  <w:proofErr w:type="spellStart"/>
                  <w:r w:rsidRPr="006B04E7">
                    <w:t>bidonville</w:t>
                  </w:r>
                  <w:proofErr w:type="spellEnd"/>
                  <w:r w:rsidRPr="006B04E7">
                    <w:t xml:space="preserve"> </w:t>
                  </w:r>
                  <w:proofErr w:type="spellStart"/>
                  <w:r w:rsidRPr="006B04E7">
                    <w:t>d'Europe</w:t>
                  </w:r>
                  <w:proofErr w:type="spellEnd"/>
                  <w:r w:rsidRPr="006B04E7">
                    <w:t xml:space="preserve"> et la </w:t>
                  </w:r>
                  <w:proofErr w:type="spellStart"/>
                  <w:r w:rsidRPr="006B04E7">
                    <w:t>honte</w:t>
                  </w:r>
                  <w:proofErr w:type="spellEnd"/>
                  <w:r w:rsidRPr="006B04E7">
                    <w:t xml:space="preserve"> de la France.</w:t>
                  </w:r>
                </w:p>
                <w:p w14:paraId="50641209" w14:textId="77777777" w:rsidR="006B04E7" w:rsidRPr="006B04E7" w:rsidRDefault="006B04E7" w:rsidP="006B04E7">
                  <w:proofErr w:type="spellStart"/>
                  <w:r w:rsidRPr="006B04E7">
                    <w:t>L'idéal</w:t>
                  </w:r>
                  <w:proofErr w:type="spellEnd"/>
                  <w:r w:rsidRPr="006B04E7">
                    <w:t xml:space="preserve"> </w:t>
                  </w:r>
                  <w:proofErr w:type="spellStart"/>
                  <w:r w:rsidRPr="006B04E7">
                    <w:t>européen</w:t>
                  </w:r>
                  <w:proofErr w:type="spellEnd"/>
                  <w:r w:rsidRPr="006B04E7">
                    <w:t xml:space="preserve"> </w:t>
                  </w:r>
                  <w:proofErr w:type="spellStart"/>
                  <w:r w:rsidRPr="006B04E7">
                    <w:t>n'est</w:t>
                  </w:r>
                  <w:proofErr w:type="spellEnd"/>
                  <w:r w:rsidRPr="006B04E7">
                    <w:t xml:space="preserve"> pas </w:t>
                  </w:r>
                  <w:proofErr w:type="spellStart"/>
                  <w:r w:rsidRPr="006B04E7">
                    <w:t>d'encourager</w:t>
                  </w:r>
                  <w:proofErr w:type="spellEnd"/>
                  <w:r w:rsidRPr="006B04E7">
                    <w:t xml:space="preserve"> au </w:t>
                  </w:r>
                  <w:proofErr w:type="spellStart"/>
                  <w:r w:rsidRPr="006B04E7">
                    <w:t>déracinement</w:t>
                  </w:r>
                  <w:proofErr w:type="spellEnd"/>
                  <w:r w:rsidRPr="006B04E7">
                    <w:t xml:space="preserve"> des </w:t>
                  </w:r>
                  <w:proofErr w:type="spellStart"/>
                  <w:r w:rsidRPr="006B04E7">
                    <w:t>populations</w:t>
                  </w:r>
                  <w:proofErr w:type="spellEnd"/>
                  <w:r w:rsidRPr="006B04E7">
                    <w:t>.</w:t>
                  </w:r>
                </w:p>
                <w:p w14:paraId="2A14C235" w14:textId="77777777" w:rsidR="006B04E7" w:rsidRPr="006B04E7" w:rsidRDefault="006B04E7" w:rsidP="006B04E7">
                  <w:r w:rsidRPr="006B04E7">
                    <w:t xml:space="preserve">Notre </w:t>
                  </w:r>
                  <w:proofErr w:type="spellStart"/>
                  <w:r w:rsidRPr="006B04E7">
                    <w:t>aide</w:t>
                  </w:r>
                  <w:proofErr w:type="spellEnd"/>
                  <w:r w:rsidRPr="006B04E7">
                    <w:t xml:space="preserve"> </w:t>
                  </w:r>
                  <w:proofErr w:type="spellStart"/>
                  <w:r w:rsidRPr="006B04E7">
                    <w:t>financière</w:t>
                  </w:r>
                  <w:proofErr w:type="spellEnd"/>
                  <w:r w:rsidRPr="006B04E7">
                    <w:t xml:space="preserve"> </w:t>
                  </w:r>
                  <w:proofErr w:type="spellStart"/>
                  <w:r w:rsidRPr="006B04E7">
                    <w:t>doit</w:t>
                  </w:r>
                  <w:proofErr w:type="spellEnd"/>
                  <w:r w:rsidRPr="006B04E7">
                    <w:t xml:space="preserve"> </w:t>
                  </w:r>
                  <w:proofErr w:type="spellStart"/>
                  <w:r w:rsidRPr="006B04E7">
                    <w:t>être</w:t>
                  </w:r>
                  <w:proofErr w:type="spellEnd"/>
                  <w:r w:rsidRPr="006B04E7">
                    <w:t xml:space="preserve"> </w:t>
                  </w:r>
                  <w:proofErr w:type="spellStart"/>
                  <w:r w:rsidRPr="006B04E7">
                    <w:t>judicieusement</w:t>
                  </w:r>
                  <w:proofErr w:type="spellEnd"/>
                  <w:r w:rsidRPr="006B04E7">
                    <w:t xml:space="preserve"> </w:t>
                  </w:r>
                  <w:proofErr w:type="spellStart"/>
                  <w:r w:rsidRPr="006B04E7">
                    <w:t>orientée</w:t>
                  </w:r>
                  <w:proofErr w:type="spellEnd"/>
                  <w:r w:rsidRPr="006B04E7">
                    <w:t xml:space="preserve"> </w:t>
                  </w:r>
                  <w:proofErr w:type="spellStart"/>
                  <w:r w:rsidRPr="006B04E7">
                    <w:t>pour</w:t>
                  </w:r>
                  <w:proofErr w:type="spellEnd"/>
                  <w:r w:rsidRPr="006B04E7">
                    <w:t xml:space="preserve"> </w:t>
                  </w:r>
                  <w:proofErr w:type="spellStart"/>
                  <w:r w:rsidRPr="006B04E7">
                    <w:t>être</w:t>
                  </w:r>
                  <w:proofErr w:type="spellEnd"/>
                  <w:r w:rsidRPr="006B04E7">
                    <w:t xml:space="preserve"> </w:t>
                  </w:r>
                  <w:proofErr w:type="spellStart"/>
                  <w:r w:rsidRPr="006B04E7">
                    <w:t>efficace</w:t>
                  </w:r>
                  <w:proofErr w:type="spellEnd"/>
                  <w:r w:rsidRPr="006B04E7">
                    <w:t xml:space="preserve">, </w:t>
                  </w:r>
                  <w:proofErr w:type="spellStart"/>
                  <w:r w:rsidRPr="006B04E7">
                    <w:t>vers</w:t>
                  </w:r>
                  <w:proofErr w:type="spellEnd"/>
                  <w:r w:rsidRPr="006B04E7">
                    <w:t xml:space="preserve"> </w:t>
                  </w:r>
                  <w:proofErr w:type="spellStart"/>
                  <w:r w:rsidRPr="006B04E7">
                    <w:t>le</w:t>
                  </w:r>
                  <w:proofErr w:type="spellEnd"/>
                  <w:r w:rsidRPr="006B04E7">
                    <w:t xml:space="preserve"> </w:t>
                  </w:r>
                  <w:proofErr w:type="spellStart"/>
                  <w:r w:rsidRPr="006B04E7">
                    <w:t>Liban</w:t>
                  </w:r>
                  <w:proofErr w:type="spellEnd"/>
                  <w:r w:rsidRPr="006B04E7">
                    <w:t xml:space="preserve">, la </w:t>
                  </w:r>
                  <w:proofErr w:type="spellStart"/>
                  <w:r w:rsidRPr="006B04E7">
                    <w:t>Jordanie</w:t>
                  </w:r>
                  <w:proofErr w:type="spellEnd"/>
                  <w:r w:rsidRPr="006B04E7">
                    <w:t xml:space="preserve">, les </w:t>
                  </w:r>
                  <w:proofErr w:type="spellStart"/>
                  <w:r w:rsidRPr="006B04E7">
                    <w:t>organisations</w:t>
                  </w:r>
                  <w:proofErr w:type="spellEnd"/>
                  <w:r w:rsidRPr="006B04E7">
                    <w:t xml:space="preserve"> </w:t>
                  </w:r>
                  <w:proofErr w:type="spellStart"/>
                  <w:r w:rsidRPr="006B04E7">
                    <w:t>humanitaires</w:t>
                  </w:r>
                  <w:proofErr w:type="spellEnd"/>
                  <w:r w:rsidRPr="006B04E7">
                    <w:t xml:space="preserve">, </w:t>
                  </w:r>
                  <w:proofErr w:type="spellStart"/>
                  <w:r w:rsidRPr="006B04E7">
                    <w:t>pour</w:t>
                  </w:r>
                  <w:proofErr w:type="spellEnd"/>
                  <w:r w:rsidRPr="006B04E7">
                    <w:t xml:space="preserve"> </w:t>
                  </w:r>
                  <w:proofErr w:type="spellStart"/>
                  <w:r w:rsidRPr="006B04E7">
                    <w:t>maintenir</w:t>
                  </w:r>
                  <w:proofErr w:type="spellEnd"/>
                  <w:r w:rsidRPr="006B04E7">
                    <w:t xml:space="preserve"> les </w:t>
                  </w:r>
                  <w:proofErr w:type="spellStart"/>
                  <w:r w:rsidRPr="006B04E7">
                    <w:t>migrants</w:t>
                  </w:r>
                  <w:proofErr w:type="spellEnd"/>
                  <w:r w:rsidRPr="006B04E7">
                    <w:t xml:space="preserve"> </w:t>
                  </w:r>
                  <w:proofErr w:type="spellStart"/>
                  <w:r w:rsidRPr="006B04E7">
                    <w:t>dans</w:t>
                  </w:r>
                  <w:proofErr w:type="spellEnd"/>
                  <w:r w:rsidRPr="006B04E7">
                    <w:t xml:space="preserve"> </w:t>
                  </w:r>
                  <w:proofErr w:type="spellStart"/>
                  <w:r w:rsidRPr="006B04E7">
                    <w:t>leur</w:t>
                  </w:r>
                  <w:proofErr w:type="spellEnd"/>
                  <w:r w:rsidRPr="006B04E7">
                    <w:t xml:space="preserve"> </w:t>
                  </w:r>
                  <w:proofErr w:type="spellStart"/>
                  <w:r w:rsidRPr="006B04E7">
                    <w:t>creuset</w:t>
                  </w:r>
                  <w:proofErr w:type="spellEnd"/>
                  <w:r w:rsidRPr="006B04E7">
                    <w:t xml:space="preserve"> </w:t>
                  </w:r>
                  <w:proofErr w:type="spellStart"/>
                  <w:r w:rsidRPr="006B04E7">
                    <w:t>culturel</w:t>
                  </w:r>
                  <w:proofErr w:type="spellEnd"/>
                  <w:r w:rsidRPr="006B04E7">
                    <w:t>.</w:t>
                  </w:r>
                </w:p>
                <w:p w14:paraId="796B240C" w14:textId="77777777" w:rsidR="006B04E7" w:rsidRPr="006B04E7" w:rsidRDefault="006B04E7" w:rsidP="006B04E7">
                  <w:r w:rsidRPr="006B04E7">
                    <w:t xml:space="preserve">Si vous ne </w:t>
                  </w:r>
                  <w:proofErr w:type="spellStart"/>
                  <w:r w:rsidRPr="006B04E7">
                    <w:t>voulez</w:t>
                  </w:r>
                  <w:proofErr w:type="spellEnd"/>
                  <w:r w:rsidRPr="006B04E7">
                    <w:t xml:space="preserve"> pas </w:t>
                  </w:r>
                  <w:proofErr w:type="spellStart"/>
                  <w:r w:rsidRPr="006B04E7">
                    <w:t>que</w:t>
                  </w:r>
                  <w:proofErr w:type="spellEnd"/>
                  <w:r w:rsidRPr="006B04E7">
                    <w:t xml:space="preserve"> nos </w:t>
                  </w:r>
                  <w:proofErr w:type="spellStart"/>
                  <w:r w:rsidRPr="006B04E7">
                    <w:t>peuples</w:t>
                  </w:r>
                  <w:proofErr w:type="spellEnd"/>
                  <w:r w:rsidRPr="006B04E7">
                    <w:t xml:space="preserve"> </w:t>
                  </w:r>
                  <w:proofErr w:type="spellStart"/>
                  <w:r w:rsidRPr="006B04E7">
                    <w:t>européens</w:t>
                  </w:r>
                  <w:proofErr w:type="spellEnd"/>
                  <w:r w:rsidRPr="006B04E7">
                    <w:t xml:space="preserve"> se </w:t>
                  </w:r>
                  <w:proofErr w:type="spellStart"/>
                  <w:r w:rsidRPr="006B04E7">
                    <w:t>tournent</w:t>
                  </w:r>
                  <w:proofErr w:type="spellEnd"/>
                  <w:r w:rsidRPr="006B04E7">
                    <w:t xml:space="preserve"> </w:t>
                  </w:r>
                  <w:proofErr w:type="spellStart"/>
                  <w:r w:rsidRPr="006B04E7">
                    <w:t>vers</w:t>
                  </w:r>
                  <w:proofErr w:type="spellEnd"/>
                  <w:r w:rsidRPr="006B04E7">
                    <w:t xml:space="preserve"> </w:t>
                  </w:r>
                  <w:proofErr w:type="spellStart"/>
                  <w:r w:rsidRPr="006B04E7">
                    <w:t>le</w:t>
                  </w:r>
                  <w:proofErr w:type="spellEnd"/>
                  <w:r w:rsidRPr="006B04E7">
                    <w:t xml:space="preserve"> populisme, </w:t>
                  </w:r>
                  <w:proofErr w:type="spellStart"/>
                  <w:r w:rsidRPr="006B04E7">
                    <w:t>arrêtez</w:t>
                  </w:r>
                  <w:proofErr w:type="spellEnd"/>
                  <w:r w:rsidRPr="006B04E7">
                    <w:t xml:space="preserve"> de </w:t>
                  </w:r>
                  <w:proofErr w:type="spellStart"/>
                  <w:r w:rsidRPr="006B04E7">
                    <w:t>favoriser</w:t>
                  </w:r>
                  <w:proofErr w:type="spellEnd"/>
                  <w:r w:rsidRPr="006B04E7">
                    <w:t xml:space="preserve"> </w:t>
                  </w:r>
                  <w:proofErr w:type="spellStart"/>
                  <w:r w:rsidRPr="006B04E7">
                    <w:t>une</w:t>
                  </w:r>
                  <w:proofErr w:type="spellEnd"/>
                  <w:r w:rsidRPr="006B04E7">
                    <w:t xml:space="preserve"> </w:t>
                  </w:r>
                  <w:proofErr w:type="spellStart"/>
                  <w:r w:rsidRPr="006B04E7">
                    <w:t>politique</w:t>
                  </w:r>
                  <w:proofErr w:type="spellEnd"/>
                  <w:r w:rsidRPr="006B04E7">
                    <w:t xml:space="preserve"> qui les </w:t>
                  </w:r>
                  <w:proofErr w:type="spellStart"/>
                  <w:r w:rsidRPr="006B04E7">
                    <w:t>déstabilise</w:t>
                  </w:r>
                  <w:proofErr w:type="spellEnd"/>
                  <w:r w:rsidRPr="006B04E7">
                    <w:t xml:space="preserve"> et qui les </w:t>
                  </w:r>
                  <w:proofErr w:type="spellStart"/>
                  <w:r w:rsidRPr="006B04E7">
                    <w:t>inquiète</w:t>
                  </w:r>
                  <w:proofErr w:type="spellEnd"/>
                  <w:r w:rsidRPr="006B04E7">
                    <w:t>.</w:t>
                  </w:r>
                </w:p>
              </w:tc>
              <w:tc>
                <w:tcPr>
                  <w:tcW w:w="240" w:type="dxa"/>
                  <w:tcBorders>
                    <w:top w:val="nil"/>
                    <w:left w:val="nil"/>
                    <w:bottom w:val="nil"/>
                    <w:right w:val="nil"/>
                  </w:tcBorders>
                  <w:vAlign w:val="center"/>
                  <w:hideMark/>
                </w:tcPr>
                <w:p w14:paraId="1E52D46D" w14:textId="77777777" w:rsidR="006B04E7" w:rsidRPr="006B04E7" w:rsidRDefault="006B04E7" w:rsidP="006B04E7">
                  <w:r w:rsidRPr="006B04E7">
                    <w:lastRenderedPageBreak/>
                    <w:t> </w:t>
                  </w:r>
                </w:p>
              </w:tc>
            </w:tr>
            <w:tr w:rsidR="006B04E7" w:rsidRPr="006B04E7" w14:paraId="4FF9C0A9" w14:textId="77777777">
              <w:trPr>
                <w:tblCellSpacing w:w="0" w:type="dxa"/>
              </w:trPr>
              <w:tc>
                <w:tcPr>
                  <w:tcW w:w="1050" w:type="dxa"/>
                  <w:tcBorders>
                    <w:top w:val="nil"/>
                    <w:left w:val="nil"/>
                    <w:bottom w:val="nil"/>
                    <w:right w:val="nil"/>
                  </w:tcBorders>
                  <w:vAlign w:val="center"/>
                  <w:hideMark/>
                </w:tcPr>
                <w:p w14:paraId="67950B8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BE7C77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5DB9AAF" w14:textId="053AEBB1" w:rsidR="006B04E7" w:rsidRPr="006B04E7" w:rsidRDefault="006B04E7" w:rsidP="006B04E7">
                  <w:r w:rsidRPr="006B04E7">
                    <w:rPr>
                      <w:noProof/>
                    </w:rPr>
                    <w:drawing>
                      <wp:inline distT="0" distB="0" distL="0" distR="0" wp14:anchorId="7B5B05DA" wp14:editId="0E664A3E">
                        <wp:extent cx="5760720" cy="3810"/>
                        <wp:effectExtent l="0" t="0" r="0" b="0"/>
                        <wp:docPr id="1718401867" name="Obrázek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874A031" w14:textId="77777777">
                    <w:trPr>
                      <w:tblCellSpacing w:w="0" w:type="dxa"/>
                      <w:jc w:val="right"/>
                    </w:trPr>
                    <w:tc>
                      <w:tcPr>
                        <w:tcW w:w="0" w:type="auto"/>
                        <w:tcBorders>
                          <w:top w:val="nil"/>
                          <w:left w:val="nil"/>
                          <w:bottom w:val="nil"/>
                          <w:right w:val="nil"/>
                        </w:tcBorders>
                        <w:shd w:val="clear" w:color="auto" w:fill="FFFFFF"/>
                        <w:vAlign w:val="center"/>
                        <w:hideMark/>
                      </w:tcPr>
                      <w:p w14:paraId="34CA1AD8" w14:textId="018BDE67" w:rsidR="006B04E7" w:rsidRPr="006B04E7" w:rsidRDefault="006B04E7" w:rsidP="006B04E7">
                        <w:r w:rsidRPr="006B04E7">
                          <w:rPr>
                            <w:noProof/>
                          </w:rPr>
                          <w:drawing>
                            <wp:inline distT="0" distB="0" distL="0" distR="0" wp14:anchorId="6DFC7859" wp14:editId="0D72A0B4">
                              <wp:extent cx="152400" cy="152400"/>
                              <wp:effectExtent l="0" t="0" r="0" b="0"/>
                              <wp:docPr id="1949632950" name="Obrázek 336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325BD5" w14:textId="77777777" w:rsidR="006B04E7" w:rsidRPr="006B04E7" w:rsidRDefault="006B04E7" w:rsidP="006B04E7"/>
              </w:tc>
            </w:tr>
          </w:tbl>
          <w:p w14:paraId="3B60FBC5" w14:textId="77777777" w:rsidR="006B04E7" w:rsidRPr="006B04E7" w:rsidRDefault="006B04E7" w:rsidP="006B04E7">
            <w:pPr>
              <w:rPr>
                <w:vanish/>
              </w:rPr>
            </w:pPr>
            <w:bookmarkStart w:id="64" w:name="2-669-0000"/>
            <w:bookmarkEnd w:id="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CBCA4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1345BC6" w14:textId="77777777">
                    <w:trPr>
                      <w:tblCellSpacing w:w="0" w:type="dxa"/>
                      <w:jc w:val="center"/>
                    </w:trPr>
                    <w:tc>
                      <w:tcPr>
                        <w:tcW w:w="0" w:type="auto"/>
                        <w:tcBorders>
                          <w:top w:val="nil"/>
                          <w:left w:val="nil"/>
                          <w:bottom w:val="nil"/>
                          <w:right w:val="nil"/>
                        </w:tcBorders>
                        <w:vAlign w:val="center"/>
                        <w:hideMark/>
                      </w:tcPr>
                      <w:p w14:paraId="12A78F62" w14:textId="7BAC2F6C" w:rsidR="006B04E7" w:rsidRPr="006B04E7" w:rsidRDefault="006B04E7" w:rsidP="006B04E7">
                        <w:r w:rsidRPr="006B04E7">
                          <w:rPr>
                            <w:noProof/>
                          </w:rPr>
                          <w:drawing>
                            <wp:anchor distT="0" distB="0" distL="0" distR="0" simplePos="0" relativeHeight="251964416" behindDoc="0" locked="0" layoutInCell="1" allowOverlap="0" wp14:anchorId="79DDA631" wp14:editId="3DFCD8BC">
                              <wp:simplePos x="0" y="0"/>
                              <wp:positionH relativeFrom="column">
                                <wp:align>right</wp:align>
                              </wp:positionH>
                              <wp:positionV relativeFrom="line">
                                <wp:posOffset>0</wp:posOffset>
                              </wp:positionV>
                              <wp:extent cx="476250" cy="600075"/>
                              <wp:effectExtent l="0" t="0" r="0" b="9525"/>
                              <wp:wrapSquare wrapText="bothSides"/>
                              <wp:docPr id="876548226" name="Obrázek 39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descr="MPphoto"/>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B1851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C965966" w14:textId="77777777">
                    <w:trPr>
                      <w:tblCellSpacing w:w="0" w:type="dxa"/>
                      <w:jc w:val="center"/>
                    </w:trPr>
                    <w:tc>
                      <w:tcPr>
                        <w:tcW w:w="0" w:type="auto"/>
                        <w:tcBorders>
                          <w:top w:val="nil"/>
                          <w:left w:val="nil"/>
                          <w:bottom w:val="nil"/>
                          <w:right w:val="nil"/>
                        </w:tcBorders>
                        <w:vAlign w:val="center"/>
                        <w:hideMark/>
                      </w:tcPr>
                      <w:p w14:paraId="054C5645" w14:textId="0713E8F2" w:rsidR="006B04E7" w:rsidRPr="006B04E7" w:rsidRDefault="006B04E7" w:rsidP="006B04E7">
                        <w:r w:rsidRPr="006B04E7">
                          <w:rPr>
                            <w:noProof/>
                          </w:rPr>
                          <w:drawing>
                            <wp:inline distT="0" distB="0" distL="0" distR="0" wp14:anchorId="09A1EDCA" wp14:editId="59F0D478">
                              <wp:extent cx="247650" cy="228600"/>
                              <wp:effectExtent l="0" t="0" r="0" b="0"/>
                              <wp:docPr id="611592409" name="Obrázek 3365">
                                <a:hlinkClick xmlns:a="http://schemas.openxmlformats.org/drawingml/2006/main" r:id="rId23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2">
                                        <a:hlinkClick r:id="rId23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EF09113" w14:textId="77777777" w:rsidR="006B04E7" w:rsidRPr="006B04E7" w:rsidRDefault="006B04E7" w:rsidP="006B04E7"/>
              </w:tc>
              <w:tc>
                <w:tcPr>
                  <w:tcW w:w="75" w:type="dxa"/>
                  <w:tcBorders>
                    <w:top w:val="nil"/>
                    <w:left w:val="nil"/>
                    <w:bottom w:val="nil"/>
                    <w:right w:val="nil"/>
                  </w:tcBorders>
                  <w:vAlign w:val="center"/>
                  <w:hideMark/>
                </w:tcPr>
                <w:p w14:paraId="3DFA3269" w14:textId="77777777" w:rsidR="006B04E7" w:rsidRPr="006B04E7" w:rsidRDefault="006B04E7" w:rsidP="006B04E7">
                  <w:r w:rsidRPr="006B04E7">
                    <w:t> </w:t>
                  </w:r>
                </w:p>
              </w:tc>
              <w:tc>
                <w:tcPr>
                  <w:tcW w:w="0" w:type="auto"/>
                  <w:tcBorders>
                    <w:top w:val="nil"/>
                    <w:left w:val="nil"/>
                    <w:bottom w:val="nil"/>
                    <w:right w:val="nil"/>
                  </w:tcBorders>
                  <w:hideMark/>
                </w:tcPr>
                <w:p w14:paraId="426CBBF0" w14:textId="085E79DF" w:rsidR="006B04E7" w:rsidRPr="006B04E7" w:rsidRDefault="006B04E7" w:rsidP="006B04E7">
                  <w:r w:rsidRPr="006B04E7">
                    <w:rPr>
                      <w:noProof/>
                    </w:rPr>
                    <w:drawing>
                      <wp:inline distT="0" distB="0" distL="0" distR="0" wp14:anchorId="242C10D0" wp14:editId="44ABA825">
                        <wp:extent cx="38100" cy="63500"/>
                        <wp:effectExtent l="0" t="0" r="0" b="0"/>
                        <wp:docPr id="810455223" name="Obrázek 3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Birgit </w:t>
                  </w:r>
                  <w:proofErr w:type="spellStart"/>
                  <w:r w:rsidRPr="006B04E7">
                    <w:rPr>
                      <w:b/>
                      <w:bCs/>
                    </w:rPr>
                    <w:t>Sippel</w:t>
                  </w:r>
                  <w:proofErr w:type="spellEnd"/>
                  <w:r w:rsidRPr="006B04E7">
                    <w:rPr>
                      <w:b/>
                      <w:bCs/>
                    </w:rPr>
                    <w:t xml:space="preserve"> (S&amp;D).</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Ich</w:t>
                  </w:r>
                  <w:proofErr w:type="spellEnd"/>
                  <w:r w:rsidRPr="006B04E7">
                    <w:t xml:space="preserve"> </w:t>
                  </w:r>
                  <w:proofErr w:type="spellStart"/>
                  <w:r w:rsidRPr="006B04E7">
                    <w:t>muss</w:t>
                  </w:r>
                  <w:proofErr w:type="spellEnd"/>
                  <w:r w:rsidRPr="006B04E7">
                    <w:t xml:space="preserve"> </w:t>
                  </w:r>
                  <w:proofErr w:type="spellStart"/>
                  <w:r w:rsidRPr="006B04E7">
                    <w:t>Ihnen</w:t>
                  </w:r>
                  <w:proofErr w:type="spellEnd"/>
                  <w:r w:rsidRPr="006B04E7">
                    <w:t xml:space="preserve"> </w:t>
                  </w:r>
                  <w:proofErr w:type="spellStart"/>
                  <w:r w:rsidRPr="006B04E7">
                    <w:t>ehrlich</w:t>
                  </w:r>
                  <w:proofErr w:type="spellEnd"/>
                  <w:r w:rsidRPr="006B04E7">
                    <w:t xml:space="preserve"> </w:t>
                  </w:r>
                  <w:proofErr w:type="spellStart"/>
                  <w:r w:rsidRPr="006B04E7">
                    <w:t>sagen</w:t>
                  </w:r>
                  <w:proofErr w:type="spellEnd"/>
                  <w:r w:rsidRPr="006B04E7">
                    <w:t xml:space="preserve">, </w:t>
                  </w:r>
                  <w:proofErr w:type="spellStart"/>
                  <w:r w:rsidRPr="006B04E7">
                    <w:t>ich</w:t>
                  </w:r>
                  <w:proofErr w:type="spellEnd"/>
                  <w:r w:rsidRPr="006B04E7">
                    <w:t xml:space="preserve"> bin fast </w:t>
                  </w:r>
                  <w:proofErr w:type="spellStart"/>
                  <w:r w:rsidRPr="006B04E7">
                    <w:t>sprachlos</w:t>
                  </w:r>
                  <w:proofErr w:type="spellEnd"/>
                  <w:r w:rsidRPr="006B04E7">
                    <w:t xml:space="preserve">, </w:t>
                  </w:r>
                  <w:proofErr w:type="spellStart"/>
                  <w:r w:rsidRPr="006B04E7">
                    <w:t>ich</w:t>
                  </w:r>
                  <w:proofErr w:type="spellEnd"/>
                  <w:r w:rsidRPr="006B04E7">
                    <w:t xml:space="preserve"> bin </w:t>
                  </w:r>
                  <w:proofErr w:type="spellStart"/>
                  <w:r w:rsidRPr="006B04E7">
                    <w:t>erschüttert</w:t>
                  </w:r>
                  <w:proofErr w:type="spellEnd"/>
                  <w:r w:rsidRPr="006B04E7">
                    <w:t xml:space="preserve">, </w:t>
                  </w:r>
                  <w:proofErr w:type="spellStart"/>
                  <w:r w:rsidRPr="006B04E7">
                    <w:t>ich</w:t>
                  </w:r>
                  <w:proofErr w:type="spellEnd"/>
                  <w:r w:rsidRPr="006B04E7">
                    <w:t xml:space="preserve"> bin </w:t>
                  </w:r>
                  <w:proofErr w:type="spellStart"/>
                  <w:r w:rsidRPr="006B04E7">
                    <w:t>beschämt</w:t>
                  </w:r>
                  <w:proofErr w:type="spellEnd"/>
                  <w:r w:rsidRPr="006B04E7">
                    <w:t xml:space="preserve">, </w:t>
                  </w:r>
                  <w:proofErr w:type="spellStart"/>
                  <w:r w:rsidRPr="006B04E7">
                    <w:t>frustriert</w:t>
                  </w:r>
                  <w:proofErr w:type="spellEnd"/>
                  <w:r w:rsidRPr="006B04E7">
                    <w:t xml:space="preserve">, </w:t>
                  </w:r>
                  <w:proofErr w:type="spellStart"/>
                  <w:r w:rsidRPr="006B04E7">
                    <w:t>und</w:t>
                  </w:r>
                  <w:proofErr w:type="spellEnd"/>
                  <w:r w:rsidRPr="006B04E7">
                    <w:t xml:space="preserve"> </w:t>
                  </w:r>
                  <w:proofErr w:type="spellStart"/>
                  <w:r w:rsidRPr="006B04E7">
                    <w:t>ich</w:t>
                  </w:r>
                  <w:proofErr w:type="spellEnd"/>
                  <w:r w:rsidRPr="006B04E7">
                    <w:t xml:space="preserve"> bin </w:t>
                  </w:r>
                  <w:proofErr w:type="spellStart"/>
                  <w:r w:rsidRPr="006B04E7">
                    <w:t>entsetzt</w:t>
                  </w:r>
                  <w:proofErr w:type="spellEnd"/>
                  <w:r w:rsidRPr="006B04E7">
                    <w:t xml:space="preserve">, </w:t>
                  </w:r>
                  <w:proofErr w:type="spellStart"/>
                  <w:r w:rsidRPr="006B04E7">
                    <w:t>welche</w:t>
                  </w:r>
                  <w:proofErr w:type="spellEnd"/>
                  <w:r w:rsidRPr="006B04E7">
                    <w:t xml:space="preserve"> </w:t>
                  </w:r>
                  <w:proofErr w:type="spellStart"/>
                  <w:r w:rsidRPr="006B04E7">
                    <w:t>Debatten</w:t>
                  </w:r>
                  <w:proofErr w:type="spellEnd"/>
                  <w:r w:rsidRPr="006B04E7">
                    <w:t xml:space="preserve"> </w:t>
                  </w:r>
                  <w:proofErr w:type="spellStart"/>
                  <w:r w:rsidRPr="006B04E7">
                    <w:t>ich</w:t>
                  </w:r>
                  <w:proofErr w:type="spellEnd"/>
                  <w:r w:rsidRPr="006B04E7">
                    <w:t xml:space="preserve"> </w:t>
                  </w:r>
                  <w:proofErr w:type="spellStart"/>
                  <w:r w:rsidRPr="006B04E7">
                    <w:t>mir</w:t>
                  </w:r>
                  <w:proofErr w:type="spellEnd"/>
                  <w:r w:rsidRPr="006B04E7">
                    <w:t xml:space="preserve"> </w:t>
                  </w:r>
                  <w:proofErr w:type="spellStart"/>
                  <w:r w:rsidRPr="006B04E7">
                    <w:t>heute</w:t>
                  </w:r>
                  <w:proofErr w:type="spellEnd"/>
                  <w:r w:rsidRPr="006B04E7">
                    <w:t xml:space="preserve"> </w:t>
                  </w:r>
                  <w:proofErr w:type="spellStart"/>
                  <w:r w:rsidRPr="006B04E7">
                    <w:t>hier</w:t>
                  </w:r>
                  <w:proofErr w:type="spellEnd"/>
                  <w:r w:rsidRPr="006B04E7">
                    <w:t xml:space="preserve"> in </w:t>
                  </w:r>
                  <w:proofErr w:type="spellStart"/>
                  <w:r w:rsidRPr="006B04E7">
                    <w:t>diesem</w:t>
                  </w:r>
                  <w:proofErr w:type="spellEnd"/>
                  <w:r w:rsidRPr="006B04E7">
                    <w:t xml:space="preserve"> </w:t>
                  </w:r>
                  <w:proofErr w:type="spellStart"/>
                  <w:r w:rsidRPr="006B04E7">
                    <w:t>Hause</w:t>
                  </w:r>
                  <w:proofErr w:type="spellEnd"/>
                  <w:r w:rsidRPr="006B04E7">
                    <w:t xml:space="preserve"> </w:t>
                  </w:r>
                  <w:proofErr w:type="spellStart"/>
                  <w:r w:rsidRPr="006B04E7">
                    <w:t>anhören</w:t>
                  </w:r>
                  <w:proofErr w:type="spellEnd"/>
                  <w:r w:rsidRPr="006B04E7">
                    <w:t xml:space="preserve"> </w:t>
                  </w:r>
                  <w:proofErr w:type="spellStart"/>
                  <w:r w:rsidRPr="006B04E7">
                    <w:t>muss</w:t>
                  </w:r>
                  <w:proofErr w:type="spellEnd"/>
                  <w:r w:rsidRPr="006B04E7">
                    <w:t xml:space="preserve">. </w:t>
                  </w:r>
                  <w:proofErr w:type="spellStart"/>
                  <w:r w:rsidRPr="006B04E7">
                    <w:t>Wir</w:t>
                  </w:r>
                  <w:proofErr w:type="spellEnd"/>
                  <w:r w:rsidRPr="006B04E7">
                    <w:t xml:space="preserve"> </w:t>
                  </w:r>
                  <w:proofErr w:type="spellStart"/>
                  <w:r w:rsidRPr="006B04E7">
                    <w:t>sagen</w:t>
                  </w:r>
                  <w:proofErr w:type="spellEnd"/>
                  <w:r w:rsidRPr="006B04E7">
                    <w:t xml:space="preserve">: „Ach, es </w:t>
                  </w:r>
                  <w:proofErr w:type="spellStart"/>
                  <w:r w:rsidRPr="006B04E7">
                    <w:t>ist</w:t>
                  </w:r>
                  <w:proofErr w:type="spellEnd"/>
                  <w:r w:rsidRPr="006B04E7">
                    <w:t xml:space="preserve"> </w:t>
                  </w:r>
                  <w:proofErr w:type="spellStart"/>
                  <w:r w:rsidRPr="006B04E7">
                    <w:t>doch</w:t>
                  </w:r>
                  <w:proofErr w:type="spellEnd"/>
                  <w:r w:rsidRPr="006B04E7">
                    <w:t xml:space="preserve"> </w:t>
                  </w:r>
                  <w:proofErr w:type="spellStart"/>
                  <w:r w:rsidRPr="006B04E7">
                    <w:t>toll</w:t>
                  </w:r>
                  <w:proofErr w:type="spellEnd"/>
                  <w:r w:rsidRPr="006B04E7">
                    <w:t xml:space="preserve">, </w:t>
                  </w:r>
                  <w:proofErr w:type="spellStart"/>
                  <w:r w:rsidRPr="006B04E7">
                    <w:t>die</w:t>
                  </w:r>
                  <w:proofErr w:type="spellEnd"/>
                  <w:r w:rsidRPr="006B04E7">
                    <w:t xml:space="preserve"> </w:t>
                  </w:r>
                  <w:proofErr w:type="spellStart"/>
                  <w:r w:rsidRPr="006B04E7">
                    <w:t>Türkei</w:t>
                  </w:r>
                  <w:proofErr w:type="spellEnd"/>
                  <w:r w:rsidRPr="006B04E7">
                    <w:t xml:space="preserve"> kann </w:t>
                  </w:r>
                  <w:proofErr w:type="spellStart"/>
                  <w:r w:rsidRPr="006B04E7">
                    <w:t>sich</w:t>
                  </w:r>
                  <w:proofErr w:type="spellEnd"/>
                  <w:r w:rsidRPr="006B04E7">
                    <w:t xml:space="preserve"> um </w:t>
                  </w:r>
                  <w:proofErr w:type="spellStart"/>
                  <w:r w:rsidRPr="006B04E7">
                    <w:t>zwei</w:t>
                  </w:r>
                  <w:proofErr w:type="spellEnd"/>
                  <w:r w:rsidRPr="006B04E7">
                    <w:t xml:space="preserve"> </w:t>
                  </w:r>
                  <w:proofErr w:type="spellStart"/>
                  <w:r w:rsidRPr="006B04E7">
                    <w:t>Millionen</w:t>
                  </w:r>
                  <w:proofErr w:type="spellEnd"/>
                  <w:r w:rsidRPr="006B04E7">
                    <w:t xml:space="preserve"> </w:t>
                  </w:r>
                  <w:proofErr w:type="spellStart"/>
                  <w:r w:rsidRPr="006B04E7">
                    <w:t>Flüchtlinge</w:t>
                  </w:r>
                  <w:proofErr w:type="spellEnd"/>
                  <w:r w:rsidRPr="006B04E7">
                    <w:t xml:space="preserve"> </w:t>
                  </w:r>
                  <w:proofErr w:type="spellStart"/>
                  <w:r w:rsidRPr="006B04E7">
                    <w:t>kümmern</w:t>
                  </w:r>
                  <w:proofErr w:type="spellEnd"/>
                  <w:r w:rsidRPr="006B04E7">
                    <w:t xml:space="preserve">, da </w:t>
                  </w:r>
                  <w:proofErr w:type="spellStart"/>
                  <w:r w:rsidRPr="006B04E7">
                    <w:t>geben</w:t>
                  </w:r>
                  <w:proofErr w:type="spellEnd"/>
                  <w:r w:rsidRPr="006B04E7">
                    <w:t xml:space="preserve"> </w:t>
                  </w:r>
                  <w:proofErr w:type="spellStart"/>
                  <w:r w:rsidRPr="006B04E7">
                    <w:t>wir</w:t>
                  </w:r>
                  <w:proofErr w:type="spellEnd"/>
                  <w:r w:rsidRPr="006B04E7">
                    <w:t xml:space="preserve"> </w:t>
                  </w:r>
                  <w:proofErr w:type="spellStart"/>
                  <w:r w:rsidRPr="006B04E7">
                    <w:t>mal</w:t>
                  </w:r>
                  <w:proofErr w:type="spellEnd"/>
                  <w:r w:rsidRPr="006B04E7">
                    <w:t xml:space="preserve"> </w:t>
                  </w:r>
                  <w:proofErr w:type="spellStart"/>
                  <w:r w:rsidRPr="006B04E7">
                    <w:t>ein</w:t>
                  </w:r>
                  <w:proofErr w:type="spellEnd"/>
                  <w:r w:rsidRPr="006B04E7">
                    <w:t xml:space="preserve"> </w:t>
                  </w:r>
                  <w:proofErr w:type="spellStart"/>
                  <w:r w:rsidRPr="006B04E7">
                    <w:t>bisschen</w:t>
                  </w:r>
                  <w:proofErr w:type="spellEnd"/>
                  <w:r w:rsidRPr="006B04E7">
                    <w:t xml:space="preserve"> </w:t>
                  </w:r>
                  <w:proofErr w:type="spellStart"/>
                  <w:r w:rsidRPr="006B04E7">
                    <w:t>Geld</w:t>
                  </w:r>
                  <w:proofErr w:type="spellEnd"/>
                  <w:r w:rsidRPr="006B04E7">
                    <w:t xml:space="preserve">.“ </w:t>
                  </w:r>
                  <w:proofErr w:type="spellStart"/>
                  <w:r w:rsidRPr="006B04E7">
                    <w:t>Wollen</w:t>
                  </w:r>
                  <w:proofErr w:type="spellEnd"/>
                  <w:r w:rsidRPr="006B04E7">
                    <w:t xml:space="preserve"> </w:t>
                  </w:r>
                  <w:proofErr w:type="spellStart"/>
                  <w:r w:rsidRPr="006B04E7">
                    <w:t>wir</w:t>
                  </w:r>
                  <w:proofErr w:type="spellEnd"/>
                  <w:r w:rsidRPr="006B04E7">
                    <w:t xml:space="preserve"> allen </w:t>
                  </w:r>
                  <w:proofErr w:type="spellStart"/>
                  <w:r w:rsidRPr="006B04E7">
                    <w:t>Ernstes</w:t>
                  </w:r>
                  <w:proofErr w:type="spellEnd"/>
                  <w:r w:rsidRPr="006B04E7">
                    <w:t xml:space="preserve"> </w:t>
                  </w:r>
                  <w:proofErr w:type="spellStart"/>
                  <w:r w:rsidRPr="006B04E7">
                    <w:t>behaupten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als</w:t>
                  </w:r>
                  <w:proofErr w:type="spellEnd"/>
                  <w:r w:rsidRPr="006B04E7">
                    <w:t xml:space="preserve"> </w:t>
                  </w:r>
                  <w:proofErr w:type="spellStart"/>
                  <w:r w:rsidRPr="006B04E7">
                    <w:t>europäischer</w:t>
                  </w:r>
                  <w:proofErr w:type="spellEnd"/>
                  <w:r w:rsidRPr="006B04E7">
                    <w:t xml:space="preserve"> Kontinent </w:t>
                  </w:r>
                  <w:proofErr w:type="spellStart"/>
                  <w:r w:rsidRPr="006B04E7">
                    <w:t>mit</w:t>
                  </w:r>
                  <w:proofErr w:type="spellEnd"/>
                  <w:r w:rsidRPr="006B04E7">
                    <w:t xml:space="preserve"> 500 </w:t>
                  </w:r>
                  <w:proofErr w:type="spellStart"/>
                  <w:r w:rsidRPr="006B04E7">
                    <w:t>Millionen</w:t>
                  </w:r>
                  <w:proofErr w:type="spellEnd"/>
                  <w:r w:rsidRPr="006B04E7">
                    <w:t xml:space="preserve"> </w:t>
                  </w:r>
                  <w:proofErr w:type="spellStart"/>
                  <w:r w:rsidRPr="006B04E7">
                    <w:t>Bürgerinnen</w:t>
                  </w:r>
                  <w:proofErr w:type="spellEnd"/>
                  <w:r w:rsidRPr="006B04E7">
                    <w:t xml:space="preserve"> </w:t>
                  </w:r>
                  <w:proofErr w:type="spellStart"/>
                  <w:r w:rsidRPr="006B04E7">
                    <w:t>und</w:t>
                  </w:r>
                  <w:proofErr w:type="spellEnd"/>
                  <w:r w:rsidRPr="006B04E7">
                    <w:t xml:space="preserve"> </w:t>
                  </w:r>
                  <w:proofErr w:type="spellStart"/>
                  <w:r w:rsidRPr="006B04E7">
                    <w:t>Bürgern</w:t>
                  </w:r>
                  <w:proofErr w:type="spellEnd"/>
                  <w:r w:rsidRPr="006B04E7">
                    <w:t xml:space="preserve"> </w:t>
                  </w:r>
                  <w:proofErr w:type="spellStart"/>
                  <w:r w:rsidRPr="006B04E7">
                    <w:t>nicht</w:t>
                  </w:r>
                  <w:proofErr w:type="spellEnd"/>
                  <w:r w:rsidRPr="006B04E7">
                    <w:t xml:space="preserve"> in der </w:t>
                  </w:r>
                  <w:proofErr w:type="spellStart"/>
                  <w:r w:rsidRPr="006B04E7">
                    <w:t>Lage</w:t>
                  </w:r>
                  <w:proofErr w:type="spellEnd"/>
                  <w:r w:rsidRPr="006B04E7">
                    <w:t xml:space="preserve"> </w:t>
                  </w:r>
                  <w:proofErr w:type="spellStart"/>
                  <w:r w:rsidRPr="006B04E7">
                    <w:t>sind</w:t>
                  </w:r>
                  <w:proofErr w:type="spellEnd"/>
                  <w:r w:rsidRPr="006B04E7">
                    <w:t xml:space="preserve">, </w:t>
                  </w:r>
                  <w:proofErr w:type="spellStart"/>
                  <w:r w:rsidRPr="006B04E7">
                    <w:t>uns</w:t>
                  </w:r>
                  <w:proofErr w:type="spellEnd"/>
                  <w:r w:rsidRPr="006B04E7">
                    <w:t xml:space="preserve"> um </w:t>
                  </w:r>
                  <w:proofErr w:type="spellStart"/>
                  <w:r w:rsidRPr="006B04E7">
                    <w:t>zwei</w:t>
                  </w:r>
                  <w:proofErr w:type="spellEnd"/>
                  <w:r w:rsidRPr="006B04E7">
                    <w:t xml:space="preserve"> oder </w:t>
                  </w:r>
                  <w:proofErr w:type="spellStart"/>
                  <w:r w:rsidRPr="006B04E7">
                    <w:t>auch</w:t>
                  </w:r>
                  <w:proofErr w:type="spellEnd"/>
                  <w:r w:rsidRPr="006B04E7">
                    <w:t xml:space="preserve"> </w:t>
                  </w:r>
                  <w:proofErr w:type="spellStart"/>
                  <w:r w:rsidRPr="006B04E7">
                    <w:t>drei</w:t>
                  </w:r>
                  <w:proofErr w:type="spellEnd"/>
                  <w:r w:rsidRPr="006B04E7">
                    <w:t xml:space="preserve"> </w:t>
                  </w:r>
                  <w:proofErr w:type="spellStart"/>
                  <w:r w:rsidRPr="006B04E7">
                    <w:t>Millionen</w:t>
                  </w:r>
                  <w:proofErr w:type="spellEnd"/>
                  <w:r w:rsidRPr="006B04E7">
                    <w:t xml:space="preserve"> </w:t>
                  </w:r>
                  <w:proofErr w:type="spellStart"/>
                  <w:r w:rsidRPr="006B04E7">
                    <w:t>Flüchtlinge</w:t>
                  </w:r>
                  <w:proofErr w:type="spellEnd"/>
                  <w:r w:rsidRPr="006B04E7">
                    <w:t xml:space="preserve"> </w:t>
                  </w:r>
                  <w:proofErr w:type="spellStart"/>
                  <w:r w:rsidRPr="006B04E7">
                    <w:t>zu</w:t>
                  </w:r>
                  <w:proofErr w:type="spellEnd"/>
                  <w:r w:rsidRPr="006B04E7">
                    <w:t xml:space="preserve"> </w:t>
                  </w:r>
                  <w:proofErr w:type="spellStart"/>
                  <w:r w:rsidRPr="006B04E7">
                    <w:t>kümmern</w:t>
                  </w:r>
                  <w:proofErr w:type="spellEnd"/>
                  <w:r w:rsidRPr="006B04E7">
                    <w:t xml:space="preserve">? </w:t>
                  </w:r>
                  <w:proofErr w:type="spellStart"/>
                  <w:r w:rsidRPr="006B04E7">
                    <w:t>Ist</w:t>
                  </w:r>
                  <w:proofErr w:type="spellEnd"/>
                  <w:r w:rsidRPr="006B04E7">
                    <w:t xml:space="preserve"> </w:t>
                  </w:r>
                  <w:proofErr w:type="spellStart"/>
                  <w:r w:rsidRPr="006B04E7">
                    <w:t>das</w:t>
                  </w:r>
                  <w:proofErr w:type="spellEnd"/>
                  <w:r w:rsidRPr="006B04E7">
                    <w:t xml:space="preserve"> </w:t>
                  </w:r>
                  <w:proofErr w:type="spellStart"/>
                  <w:r w:rsidRPr="006B04E7">
                    <w:t>die</w:t>
                  </w:r>
                  <w:proofErr w:type="spellEnd"/>
                  <w:r w:rsidRPr="006B04E7">
                    <w:t xml:space="preserve"> </w:t>
                  </w:r>
                  <w:proofErr w:type="spellStart"/>
                  <w:r w:rsidRPr="006B04E7">
                    <w:t>Botschaft</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damit</w:t>
                  </w:r>
                  <w:proofErr w:type="spellEnd"/>
                  <w:r w:rsidRPr="006B04E7">
                    <w:t xml:space="preserve"> </w:t>
                  </w:r>
                  <w:proofErr w:type="spellStart"/>
                  <w:r w:rsidRPr="006B04E7">
                    <w:t>überfordert</w:t>
                  </w:r>
                  <w:proofErr w:type="spellEnd"/>
                  <w:r w:rsidRPr="006B04E7">
                    <w:t xml:space="preserve"> </w:t>
                  </w:r>
                  <w:proofErr w:type="spellStart"/>
                  <w:r w:rsidRPr="006B04E7">
                    <w:t>sind</w:t>
                  </w:r>
                  <w:proofErr w:type="spellEnd"/>
                  <w:r w:rsidRPr="006B04E7">
                    <w:t xml:space="preserve">? </w:t>
                  </w:r>
                  <w:proofErr w:type="spellStart"/>
                  <w:r w:rsidRPr="006B04E7">
                    <w:t>Ich</w:t>
                  </w:r>
                  <w:proofErr w:type="spellEnd"/>
                  <w:r w:rsidRPr="006B04E7">
                    <w:t xml:space="preserve"> </w:t>
                  </w:r>
                  <w:proofErr w:type="spellStart"/>
                  <w:r w:rsidRPr="006B04E7">
                    <w:t>finde</w:t>
                  </w:r>
                  <w:proofErr w:type="spellEnd"/>
                  <w:r w:rsidRPr="006B04E7">
                    <w:t xml:space="preserve"> es </w:t>
                  </w:r>
                  <w:proofErr w:type="spellStart"/>
                  <w:r w:rsidRPr="006B04E7">
                    <w:t>erschreckend</w:t>
                  </w:r>
                  <w:proofErr w:type="spellEnd"/>
                  <w:r w:rsidRPr="006B04E7">
                    <w:t xml:space="preserve">, </w:t>
                  </w:r>
                  <w:proofErr w:type="spellStart"/>
                  <w:r w:rsidRPr="006B04E7">
                    <w:t>wie</w:t>
                  </w:r>
                  <w:proofErr w:type="spellEnd"/>
                  <w:r w:rsidRPr="006B04E7">
                    <w:t xml:space="preserve"> </w:t>
                  </w:r>
                  <w:proofErr w:type="spellStart"/>
                  <w:r w:rsidRPr="006B04E7">
                    <w:t>wir</w:t>
                  </w:r>
                  <w:proofErr w:type="spellEnd"/>
                  <w:r w:rsidRPr="006B04E7">
                    <w:t xml:space="preserve"> </w:t>
                  </w:r>
                  <w:proofErr w:type="spellStart"/>
                  <w:r w:rsidRPr="006B04E7">
                    <w:t>über</w:t>
                  </w:r>
                  <w:proofErr w:type="spellEnd"/>
                  <w:r w:rsidRPr="006B04E7">
                    <w:t xml:space="preserve"> </w:t>
                  </w:r>
                  <w:proofErr w:type="spellStart"/>
                  <w:r w:rsidRPr="006B04E7">
                    <w:t>Menschen</w:t>
                  </w:r>
                  <w:proofErr w:type="spellEnd"/>
                  <w:r w:rsidRPr="006B04E7">
                    <w:t xml:space="preserve"> </w:t>
                  </w:r>
                  <w:proofErr w:type="spellStart"/>
                  <w:r w:rsidRPr="006B04E7">
                    <w:t>reden</w:t>
                  </w:r>
                  <w:proofErr w:type="spellEnd"/>
                  <w:r w:rsidRPr="006B04E7">
                    <w:t xml:space="preserve">, </w:t>
                  </w:r>
                  <w:proofErr w:type="spellStart"/>
                  <w:r w:rsidRPr="006B04E7">
                    <w:t>die</w:t>
                  </w:r>
                  <w:proofErr w:type="spellEnd"/>
                  <w:r w:rsidRPr="006B04E7">
                    <w:t xml:space="preserve"> vor </w:t>
                  </w:r>
                  <w:proofErr w:type="spellStart"/>
                  <w:r w:rsidRPr="006B04E7">
                    <w:t>Krieg</w:t>
                  </w:r>
                  <w:proofErr w:type="spellEnd"/>
                  <w:r w:rsidRPr="006B04E7">
                    <w:t xml:space="preserve">, vor </w:t>
                  </w:r>
                  <w:proofErr w:type="spellStart"/>
                  <w:r w:rsidRPr="006B04E7">
                    <w:t>politischer</w:t>
                  </w:r>
                  <w:proofErr w:type="spellEnd"/>
                  <w:r w:rsidRPr="006B04E7">
                    <w:t xml:space="preserve"> </w:t>
                  </w:r>
                  <w:proofErr w:type="spellStart"/>
                  <w:r w:rsidRPr="006B04E7">
                    <w:t>Verfolgung</w:t>
                  </w:r>
                  <w:proofErr w:type="spellEnd"/>
                  <w:r w:rsidRPr="006B04E7">
                    <w:t xml:space="preserve"> oder </w:t>
                  </w:r>
                  <w:proofErr w:type="spellStart"/>
                  <w:r w:rsidRPr="006B04E7">
                    <w:t>Armut</w:t>
                  </w:r>
                  <w:proofErr w:type="spellEnd"/>
                  <w:r w:rsidRPr="006B04E7">
                    <w:t xml:space="preserve"> </w:t>
                  </w:r>
                  <w:proofErr w:type="spellStart"/>
                  <w:r w:rsidRPr="006B04E7">
                    <w:t>fliehen</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einige</w:t>
                  </w:r>
                  <w:proofErr w:type="spellEnd"/>
                  <w:r w:rsidRPr="006B04E7">
                    <w:t xml:space="preserve"> – </w:t>
                  </w:r>
                  <w:proofErr w:type="spellStart"/>
                  <w:r w:rsidRPr="006B04E7">
                    <w:t>auch</w:t>
                  </w:r>
                  <w:proofErr w:type="spellEnd"/>
                  <w:r w:rsidRPr="006B04E7">
                    <w:t xml:space="preserve"> </w:t>
                  </w:r>
                  <w:proofErr w:type="spellStart"/>
                  <w:r w:rsidRPr="006B04E7">
                    <w:t>hier</w:t>
                  </w:r>
                  <w:proofErr w:type="spellEnd"/>
                  <w:r w:rsidRPr="006B04E7">
                    <w:t xml:space="preserve"> </w:t>
                  </w:r>
                  <w:proofErr w:type="spellStart"/>
                  <w:r w:rsidRPr="006B04E7">
                    <w:t>im</w:t>
                  </w:r>
                  <w:proofErr w:type="spellEnd"/>
                  <w:r w:rsidRPr="006B04E7">
                    <w:t xml:space="preserve"> </w:t>
                  </w:r>
                  <w:proofErr w:type="spellStart"/>
                  <w:r w:rsidRPr="006B04E7">
                    <w:t>Hause</w:t>
                  </w:r>
                  <w:proofErr w:type="spellEnd"/>
                  <w:r w:rsidRPr="006B04E7">
                    <w:t xml:space="preserve"> – </w:t>
                  </w:r>
                  <w:proofErr w:type="spellStart"/>
                  <w:r w:rsidRPr="006B04E7">
                    <w:t>behandeln</w:t>
                  </w:r>
                  <w:proofErr w:type="spellEnd"/>
                  <w:r w:rsidRPr="006B04E7">
                    <w:t xml:space="preserve"> </w:t>
                  </w:r>
                  <w:proofErr w:type="spellStart"/>
                  <w:r w:rsidRPr="006B04E7">
                    <w:t>wie</w:t>
                  </w:r>
                  <w:proofErr w:type="spellEnd"/>
                  <w:r w:rsidRPr="006B04E7">
                    <w:t xml:space="preserve"> </w:t>
                  </w:r>
                  <w:proofErr w:type="spellStart"/>
                  <w:r w:rsidRPr="006B04E7">
                    <w:t>lästiges</w:t>
                  </w:r>
                  <w:proofErr w:type="spellEnd"/>
                  <w:r w:rsidRPr="006B04E7">
                    <w:t xml:space="preserve"> </w:t>
                  </w:r>
                  <w:proofErr w:type="spellStart"/>
                  <w:r w:rsidRPr="006B04E7">
                    <w:t>Treibgut</w:t>
                  </w:r>
                  <w:proofErr w:type="spellEnd"/>
                  <w:r w:rsidRPr="006B04E7">
                    <w:t xml:space="preserve">, </w:t>
                  </w:r>
                  <w:proofErr w:type="spellStart"/>
                  <w:r w:rsidRPr="006B04E7">
                    <w:t>das</w:t>
                  </w:r>
                  <w:proofErr w:type="spellEnd"/>
                  <w:r w:rsidRPr="006B04E7">
                    <w:t xml:space="preserve"> man </w:t>
                  </w:r>
                  <w:proofErr w:type="spellStart"/>
                  <w:r w:rsidRPr="006B04E7">
                    <w:t>irgendwo</w:t>
                  </w:r>
                  <w:proofErr w:type="spellEnd"/>
                  <w:r w:rsidRPr="006B04E7">
                    <w:t xml:space="preserve"> in der Welt </w:t>
                  </w:r>
                  <w:proofErr w:type="spellStart"/>
                  <w:r w:rsidRPr="006B04E7">
                    <w:t>stapeln</w:t>
                  </w:r>
                  <w:proofErr w:type="spellEnd"/>
                  <w:r w:rsidRPr="006B04E7">
                    <w:t xml:space="preserve"> kann. </w:t>
                  </w:r>
                  <w:proofErr w:type="spellStart"/>
                  <w:r w:rsidRPr="006B04E7">
                    <w:t>Vielleicht</w:t>
                  </w:r>
                  <w:proofErr w:type="spellEnd"/>
                  <w:r w:rsidRPr="006B04E7">
                    <w:t xml:space="preserve"> </w:t>
                  </w:r>
                  <w:proofErr w:type="spellStart"/>
                  <w:r w:rsidRPr="006B04E7">
                    <w:t>ist</w:t>
                  </w:r>
                  <w:proofErr w:type="spellEnd"/>
                  <w:r w:rsidRPr="006B04E7">
                    <w:t xml:space="preserve"> es </w:t>
                  </w:r>
                  <w:proofErr w:type="spellStart"/>
                  <w:r w:rsidRPr="006B04E7">
                    <w:t>irgendwann</w:t>
                  </w:r>
                  <w:proofErr w:type="spellEnd"/>
                  <w:r w:rsidRPr="006B04E7">
                    <w:t xml:space="preserve"> von </w:t>
                  </w:r>
                  <w:proofErr w:type="spellStart"/>
                  <w:r w:rsidRPr="006B04E7">
                    <w:t>alleine</w:t>
                  </w:r>
                  <w:proofErr w:type="spellEnd"/>
                  <w:r w:rsidRPr="006B04E7">
                    <w:t xml:space="preserve"> </w:t>
                  </w:r>
                  <w:proofErr w:type="spellStart"/>
                  <w:r w:rsidRPr="006B04E7">
                    <w:t>weg</w:t>
                  </w:r>
                  <w:proofErr w:type="spellEnd"/>
                  <w:r w:rsidRPr="006B04E7">
                    <w:t xml:space="preserve">. </w:t>
                  </w:r>
                  <w:proofErr w:type="spellStart"/>
                  <w:r w:rsidRPr="006B04E7">
                    <w:t>Hauptsache</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uns</w:t>
                  </w:r>
                  <w:proofErr w:type="spellEnd"/>
                  <w:r w:rsidRPr="006B04E7">
                    <w:t xml:space="preserve"> </w:t>
                  </w:r>
                  <w:proofErr w:type="spellStart"/>
                  <w:r w:rsidRPr="006B04E7">
                    <w:t>nicht</w:t>
                  </w:r>
                  <w:proofErr w:type="spellEnd"/>
                  <w:r w:rsidRPr="006B04E7">
                    <w:t xml:space="preserve"> </w:t>
                  </w:r>
                  <w:proofErr w:type="spellStart"/>
                  <w:r w:rsidRPr="006B04E7">
                    <w:t>kümmern</w:t>
                  </w:r>
                  <w:proofErr w:type="spellEnd"/>
                  <w:r w:rsidRPr="006B04E7">
                    <w:t>.</w:t>
                  </w:r>
                </w:p>
                <w:p w14:paraId="6072BF33" w14:textId="77777777" w:rsidR="006B04E7" w:rsidRPr="006B04E7" w:rsidRDefault="006B04E7" w:rsidP="006B04E7">
                  <w:r w:rsidRPr="006B04E7">
                    <w:t xml:space="preserve">Die </w:t>
                  </w:r>
                  <w:proofErr w:type="spellStart"/>
                  <w:r w:rsidRPr="006B04E7">
                    <w:t>Zahl</w:t>
                  </w:r>
                  <w:proofErr w:type="spellEnd"/>
                  <w:r w:rsidRPr="006B04E7">
                    <w:t xml:space="preserve"> der </w:t>
                  </w:r>
                  <w:proofErr w:type="spellStart"/>
                  <w:r w:rsidRPr="006B04E7">
                    <w:t>Flüchtlinge</w:t>
                  </w:r>
                  <w:proofErr w:type="spellEnd"/>
                  <w:r w:rsidRPr="006B04E7">
                    <w:t xml:space="preserve">, </w:t>
                  </w:r>
                  <w:proofErr w:type="spellStart"/>
                  <w:r w:rsidRPr="006B04E7">
                    <w:t>die</w:t>
                  </w:r>
                  <w:proofErr w:type="spellEnd"/>
                  <w:r w:rsidRPr="006B04E7">
                    <w:t xml:space="preserve"> </w:t>
                  </w:r>
                  <w:proofErr w:type="spellStart"/>
                  <w:r w:rsidRPr="006B04E7">
                    <w:t>zu</w:t>
                  </w:r>
                  <w:proofErr w:type="spellEnd"/>
                  <w:r w:rsidRPr="006B04E7">
                    <w:t xml:space="preserve"> </w:t>
                  </w:r>
                  <w:proofErr w:type="spellStart"/>
                  <w:r w:rsidRPr="006B04E7">
                    <w:t>uns</w:t>
                  </w:r>
                  <w:proofErr w:type="spellEnd"/>
                  <w:r w:rsidRPr="006B04E7">
                    <w:t xml:space="preserve"> </w:t>
                  </w:r>
                  <w:proofErr w:type="spellStart"/>
                  <w:r w:rsidRPr="006B04E7">
                    <w:t>kommen</w:t>
                  </w:r>
                  <w:proofErr w:type="spellEnd"/>
                  <w:r w:rsidRPr="006B04E7">
                    <w:t xml:space="preserve">, </w:t>
                  </w:r>
                  <w:proofErr w:type="spellStart"/>
                  <w:r w:rsidRPr="006B04E7">
                    <w:t>ist</w:t>
                  </w:r>
                  <w:proofErr w:type="spellEnd"/>
                  <w:r w:rsidRPr="006B04E7">
                    <w:t xml:space="preserve"> </w:t>
                  </w:r>
                  <w:proofErr w:type="spellStart"/>
                  <w:r w:rsidRPr="006B04E7">
                    <w:t>nicht</w:t>
                  </w:r>
                  <w:proofErr w:type="spellEnd"/>
                  <w:r w:rsidRPr="006B04E7">
                    <w:t xml:space="preserve"> </w:t>
                  </w:r>
                  <w:proofErr w:type="spellStart"/>
                  <w:r w:rsidRPr="006B04E7">
                    <w:t>die</w:t>
                  </w:r>
                  <w:proofErr w:type="spellEnd"/>
                  <w:r w:rsidRPr="006B04E7">
                    <w:t xml:space="preserve"> </w:t>
                  </w:r>
                  <w:proofErr w:type="spellStart"/>
                  <w:r w:rsidRPr="006B04E7">
                    <w:t>große</w:t>
                  </w:r>
                  <w:proofErr w:type="spellEnd"/>
                  <w:r w:rsidRPr="006B04E7">
                    <w:t xml:space="preserve"> </w:t>
                  </w:r>
                  <w:proofErr w:type="spellStart"/>
                  <w:r w:rsidRPr="006B04E7">
                    <w:t>Herausforderung</w:t>
                  </w:r>
                  <w:proofErr w:type="spellEnd"/>
                  <w:r w:rsidRPr="006B04E7">
                    <w:t xml:space="preserve">. </w:t>
                  </w:r>
                  <w:proofErr w:type="spellStart"/>
                  <w:r w:rsidRPr="006B04E7">
                    <w:t>Das</w:t>
                  </w:r>
                  <w:proofErr w:type="spellEnd"/>
                  <w:r w:rsidRPr="006B04E7">
                    <w:t xml:space="preserve"> </w:t>
                  </w:r>
                  <w:proofErr w:type="spellStart"/>
                  <w:r w:rsidRPr="006B04E7">
                    <w:t>Problem</w:t>
                  </w:r>
                  <w:proofErr w:type="spellEnd"/>
                  <w:r w:rsidRPr="006B04E7">
                    <w:t xml:space="preserve"> </w:t>
                  </w:r>
                  <w:proofErr w:type="spellStart"/>
                  <w:r w:rsidRPr="006B04E7">
                    <w:t>ist</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seit</w:t>
                  </w:r>
                  <w:proofErr w:type="spellEnd"/>
                  <w:r w:rsidRPr="006B04E7">
                    <w:t xml:space="preserve"> </w:t>
                  </w:r>
                  <w:proofErr w:type="spellStart"/>
                  <w:r w:rsidRPr="006B04E7">
                    <w:t>Jahren</w:t>
                  </w:r>
                  <w:proofErr w:type="spellEnd"/>
                  <w:r w:rsidRPr="006B04E7">
                    <w:t xml:space="preserve"> </w:t>
                  </w:r>
                  <w:proofErr w:type="spellStart"/>
                  <w:r w:rsidRPr="006B04E7">
                    <w:t>keine</w:t>
                  </w:r>
                  <w:proofErr w:type="spellEnd"/>
                  <w:r w:rsidRPr="006B04E7">
                    <w:t xml:space="preserve"> </w:t>
                  </w:r>
                  <w:proofErr w:type="spellStart"/>
                  <w:r w:rsidRPr="006B04E7">
                    <w:t>europäische</w:t>
                  </w:r>
                  <w:proofErr w:type="spellEnd"/>
                  <w:r w:rsidRPr="006B04E7">
                    <w:t xml:space="preserve"> Strategie </w:t>
                  </w:r>
                  <w:proofErr w:type="spellStart"/>
                  <w:r w:rsidRPr="006B04E7">
                    <w:t>zum</w:t>
                  </w:r>
                  <w:proofErr w:type="spellEnd"/>
                  <w:r w:rsidRPr="006B04E7">
                    <w:t xml:space="preserve"> </w:t>
                  </w:r>
                  <w:proofErr w:type="spellStart"/>
                  <w:r w:rsidRPr="006B04E7">
                    <w:t>Umgang</w:t>
                  </w:r>
                  <w:proofErr w:type="spellEnd"/>
                  <w:r w:rsidRPr="006B04E7">
                    <w:t xml:space="preserve"> </w:t>
                  </w:r>
                  <w:proofErr w:type="spellStart"/>
                  <w:r w:rsidRPr="006B04E7">
                    <w:t>mit</w:t>
                  </w:r>
                  <w:proofErr w:type="spellEnd"/>
                  <w:r w:rsidRPr="006B04E7">
                    <w:t xml:space="preserve"> </w:t>
                  </w:r>
                  <w:proofErr w:type="spellStart"/>
                  <w:r w:rsidRPr="006B04E7">
                    <w:t>Flüchtlingen</w:t>
                  </w:r>
                  <w:proofErr w:type="spellEnd"/>
                  <w:r w:rsidRPr="006B04E7">
                    <w:t xml:space="preserve"> </w:t>
                  </w:r>
                  <w:proofErr w:type="spellStart"/>
                  <w:r w:rsidRPr="006B04E7">
                    <w:t>haben</w:t>
                  </w:r>
                  <w:proofErr w:type="spellEnd"/>
                  <w:r w:rsidRPr="006B04E7">
                    <w:t xml:space="preserve">. </w:t>
                  </w:r>
                  <w:proofErr w:type="spellStart"/>
                  <w:r w:rsidRPr="006B04E7">
                    <w:t>Sie</w:t>
                  </w:r>
                  <w:proofErr w:type="spellEnd"/>
                  <w:r w:rsidRPr="006B04E7">
                    <w:t xml:space="preserve"> </w:t>
                  </w:r>
                  <w:proofErr w:type="spellStart"/>
                  <w:r w:rsidRPr="006B04E7">
                    <w:t>kommen</w:t>
                  </w:r>
                  <w:proofErr w:type="spellEnd"/>
                  <w:r w:rsidRPr="006B04E7">
                    <w:t xml:space="preserve"> </w:t>
                  </w:r>
                  <w:proofErr w:type="spellStart"/>
                  <w:r w:rsidRPr="006B04E7">
                    <w:t>zufällig</w:t>
                  </w:r>
                  <w:proofErr w:type="spellEnd"/>
                  <w:r w:rsidRPr="006B04E7">
                    <w:t xml:space="preserve"> in </w:t>
                  </w:r>
                  <w:proofErr w:type="spellStart"/>
                  <w:r w:rsidRPr="006B04E7">
                    <w:t>Italien</w:t>
                  </w:r>
                  <w:proofErr w:type="spellEnd"/>
                  <w:r w:rsidRPr="006B04E7">
                    <w:t xml:space="preserve"> </w:t>
                  </w:r>
                  <w:proofErr w:type="spellStart"/>
                  <w:r w:rsidRPr="006B04E7">
                    <w:t>an</w:t>
                  </w:r>
                  <w:proofErr w:type="spellEnd"/>
                  <w:r w:rsidRPr="006B04E7">
                    <w:t xml:space="preserve">, in </w:t>
                  </w:r>
                  <w:proofErr w:type="spellStart"/>
                  <w:r w:rsidRPr="006B04E7">
                    <w:t>Griechenland</w:t>
                  </w:r>
                  <w:proofErr w:type="spellEnd"/>
                  <w:r w:rsidRPr="006B04E7">
                    <w:t xml:space="preserve"> </w:t>
                  </w:r>
                  <w:proofErr w:type="spellStart"/>
                  <w:r w:rsidRPr="006B04E7">
                    <w:t>und</w:t>
                  </w:r>
                  <w:proofErr w:type="spellEnd"/>
                  <w:r w:rsidRPr="006B04E7">
                    <w:t xml:space="preserve"> </w:t>
                  </w:r>
                  <w:proofErr w:type="spellStart"/>
                  <w:r w:rsidRPr="006B04E7">
                    <w:t>Bulgarien</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Erwartung</w:t>
                  </w:r>
                  <w:proofErr w:type="spellEnd"/>
                  <w:r w:rsidRPr="006B04E7">
                    <w:t xml:space="preserve"> </w:t>
                  </w:r>
                  <w:proofErr w:type="spellStart"/>
                  <w:r w:rsidRPr="006B04E7">
                    <w:t>ist</w:t>
                  </w:r>
                  <w:proofErr w:type="spellEnd"/>
                  <w:r w:rsidRPr="006B04E7">
                    <w:t xml:space="preserve">: Da </w:t>
                  </w:r>
                  <w:proofErr w:type="spellStart"/>
                  <w:r w:rsidRPr="006B04E7">
                    <w:t>müssen</w:t>
                  </w:r>
                  <w:proofErr w:type="spellEnd"/>
                  <w:r w:rsidRPr="006B04E7">
                    <w:t xml:space="preserve"> </w:t>
                  </w:r>
                  <w:proofErr w:type="spellStart"/>
                  <w:r w:rsidRPr="006B04E7">
                    <w:t>sie</w:t>
                  </w:r>
                  <w:proofErr w:type="spellEnd"/>
                  <w:r w:rsidRPr="006B04E7">
                    <w:t xml:space="preserve"> </w:t>
                  </w:r>
                  <w:proofErr w:type="spellStart"/>
                  <w:r w:rsidRPr="006B04E7">
                    <w:t>bleiben</w:t>
                  </w:r>
                  <w:proofErr w:type="spellEnd"/>
                  <w:r w:rsidRPr="006B04E7">
                    <w:t xml:space="preserve">. </w:t>
                  </w:r>
                  <w:proofErr w:type="spellStart"/>
                  <w:r w:rsidRPr="006B04E7">
                    <w:t>Deutschland</w:t>
                  </w:r>
                  <w:proofErr w:type="spellEnd"/>
                  <w:r w:rsidRPr="006B04E7">
                    <w:t xml:space="preserve"> </w:t>
                  </w:r>
                  <w:proofErr w:type="spellStart"/>
                  <w:r w:rsidRPr="006B04E7">
                    <w:t>beschwert</w:t>
                  </w:r>
                  <w:proofErr w:type="spellEnd"/>
                  <w:r w:rsidRPr="006B04E7">
                    <w:t xml:space="preserve"> </w:t>
                  </w:r>
                  <w:proofErr w:type="spellStart"/>
                  <w:r w:rsidRPr="006B04E7">
                    <w:t>sich</w:t>
                  </w:r>
                  <w:proofErr w:type="spellEnd"/>
                  <w:r w:rsidRPr="006B04E7">
                    <w:t xml:space="preserve"> </w:t>
                  </w:r>
                  <w:proofErr w:type="spellStart"/>
                  <w:r w:rsidRPr="006B04E7">
                    <w:t>gerade</w:t>
                  </w:r>
                  <w:proofErr w:type="spellEnd"/>
                  <w:r w:rsidRPr="006B04E7">
                    <w:t xml:space="preserve"> </w:t>
                  </w:r>
                  <w:proofErr w:type="spellStart"/>
                  <w:r w:rsidRPr="006B04E7">
                    <w:t>und</w:t>
                  </w:r>
                  <w:proofErr w:type="spellEnd"/>
                  <w:r w:rsidRPr="006B04E7">
                    <w:t xml:space="preserve"> </w:t>
                  </w:r>
                  <w:proofErr w:type="spellStart"/>
                  <w:r w:rsidRPr="006B04E7">
                    <w:t>sagt</w:t>
                  </w:r>
                  <w:proofErr w:type="spellEnd"/>
                  <w:r w:rsidRPr="006B04E7">
                    <w:t xml:space="preserve">: </w:t>
                  </w:r>
                  <w:proofErr w:type="spellStart"/>
                  <w:r w:rsidRPr="006B04E7">
                    <w:t>Eine</w:t>
                  </w:r>
                  <w:proofErr w:type="spellEnd"/>
                  <w:r w:rsidRPr="006B04E7">
                    <w:t xml:space="preserve"> </w:t>
                  </w:r>
                  <w:proofErr w:type="spellStart"/>
                  <w:r w:rsidRPr="006B04E7">
                    <w:t>Million</w:t>
                  </w:r>
                  <w:proofErr w:type="spellEnd"/>
                  <w:r w:rsidRPr="006B04E7">
                    <w:t xml:space="preserve"> </w:t>
                  </w:r>
                  <w:proofErr w:type="spellStart"/>
                  <w:r w:rsidRPr="006B04E7">
                    <w:t>Flüchtlinge</w:t>
                  </w:r>
                  <w:proofErr w:type="spellEnd"/>
                  <w:r w:rsidRPr="006B04E7">
                    <w:t xml:space="preserve">, </w:t>
                  </w:r>
                  <w:proofErr w:type="spellStart"/>
                  <w:r w:rsidRPr="006B04E7">
                    <w:t>jetzt</w:t>
                  </w:r>
                  <w:proofErr w:type="spellEnd"/>
                  <w:r w:rsidRPr="006B04E7">
                    <w:t xml:space="preserve"> </w:t>
                  </w:r>
                  <w:proofErr w:type="spellStart"/>
                  <w:r w:rsidRPr="006B04E7">
                    <w:t>ist</w:t>
                  </w:r>
                  <w:proofErr w:type="spellEnd"/>
                  <w:r w:rsidRPr="006B04E7">
                    <w:t xml:space="preserve"> </w:t>
                  </w:r>
                  <w:proofErr w:type="spellStart"/>
                  <w:r w:rsidRPr="006B04E7">
                    <w:t>aber</w:t>
                  </w:r>
                  <w:proofErr w:type="spellEnd"/>
                  <w:r w:rsidRPr="006B04E7">
                    <w:t xml:space="preserve"> gut. In </w:t>
                  </w:r>
                  <w:proofErr w:type="spellStart"/>
                  <w:r w:rsidRPr="006B04E7">
                    <w:t>Griechenland</w:t>
                  </w:r>
                  <w:proofErr w:type="spellEnd"/>
                  <w:r w:rsidRPr="006B04E7">
                    <w:t xml:space="preserve"> </w:t>
                  </w:r>
                  <w:proofErr w:type="spellStart"/>
                  <w:r w:rsidRPr="006B04E7">
                    <w:t>sind</w:t>
                  </w:r>
                  <w:proofErr w:type="spellEnd"/>
                  <w:r w:rsidRPr="006B04E7">
                    <w:t xml:space="preserve"> </w:t>
                  </w:r>
                  <w:proofErr w:type="spellStart"/>
                  <w:r w:rsidRPr="006B04E7">
                    <w:t>im</w:t>
                  </w:r>
                  <w:proofErr w:type="spellEnd"/>
                  <w:r w:rsidRPr="006B04E7">
                    <w:t xml:space="preserve"> </w:t>
                  </w:r>
                  <w:proofErr w:type="spellStart"/>
                  <w:r w:rsidRPr="006B04E7">
                    <w:t>letzten</w:t>
                  </w:r>
                  <w:proofErr w:type="spellEnd"/>
                  <w:r w:rsidRPr="006B04E7">
                    <w:t xml:space="preserve"> </w:t>
                  </w:r>
                  <w:proofErr w:type="spellStart"/>
                  <w:r w:rsidRPr="006B04E7">
                    <w:t>Jahr</w:t>
                  </w:r>
                  <w:proofErr w:type="spellEnd"/>
                  <w:r w:rsidRPr="006B04E7">
                    <w:t xml:space="preserve"> 800 000 </w:t>
                  </w:r>
                  <w:proofErr w:type="spellStart"/>
                  <w:r w:rsidRPr="006B04E7">
                    <w:t>Flüchtlinge</w:t>
                  </w:r>
                  <w:proofErr w:type="spellEnd"/>
                  <w:r w:rsidRPr="006B04E7">
                    <w:t xml:space="preserve"> </w:t>
                  </w:r>
                  <w:proofErr w:type="spellStart"/>
                  <w:r w:rsidRPr="006B04E7">
                    <w:t>angekommen</w:t>
                  </w:r>
                  <w:proofErr w:type="spellEnd"/>
                  <w:r w:rsidRPr="006B04E7">
                    <w:t xml:space="preserve">. Nach den </w:t>
                  </w:r>
                  <w:proofErr w:type="spellStart"/>
                  <w:r w:rsidRPr="006B04E7">
                    <w:t>geltenden</w:t>
                  </w:r>
                  <w:proofErr w:type="spellEnd"/>
                  <w:r w:rsidRPr="006B04E7">
                    <w:t xml:space="preserve"> </w:t>
                  </w:r>
                  <w:proofErr w:type="spellStart"/>
                  <w:r w:rsidRPr="006B04E7">
                    <w:t>Regeln</w:t>
                  </w:r>
                  <w:proofErr w:type="spellEnd"/>
                  <w:r w:rsidRPr="006B04E7">
                    <w:t xml:space="preserve"> </w:t>
                  </w:r>
                  <w:proofErr w:type="spellStart"/>
                  <w:r w:rsidRPr="006B04E7">
                    <w:t>hätten</w:t>
                  </w:r>
                  <w:proofErr w:type="spellEnd"/>
                  <w:r w:rsidRPr="006B04E7">
                    <w:t xml:space="preserve"> </w:t>
                  </w:r>
                  <w:proofErr w:type="spellStart"/>
                  <w:r w:rsidRPr="006B04E7">
                    <w:t>die</w:t>
                  </w:r>
                  <w:proofErr w:type="spellEnd"/>
                  <w:r w:rsidRPr="006B04E7">
                    <w:t xml:space="preserve"> </w:t>
                  </w:r>
                  <w:proofErr w:type="spellStart"/>
                  <w:r w:rsidRPr="006B04E7">
                    <w:t>alle</w:t>
                  </w:r>
                  <w:proofErr w:type="spellEnd"/>
                  <w:r w:rsidRPr="006B04E7">
                    <w:t xml:space="preserve"> in </w:t>
                  </w:r>
                  <w:proofErr w:type="spellStart"/>
                  <w:r w:rsidRPr="006B04E7">
                    <w:t>Griechenland</w:t>
                  </w:r>
                  <w:proofErr w:type="spellEnd"/>
                  <w:r w:rsidRPr="006B04E7">
                    <w:t xml:space="preserve"> </w:t>
                  </w:r>
                  <w:proofErr w:type="spellStart"/>
                  <w:r w:rsidRPr="006B04E7">
                    <w:t>bleiben</w:t>
                  </w:r>
                  <w:proofErr w:type="spellEnd"/>
                  <w:r w:rsidRPr="006B04E7">
                    <w:t xml:space="preserve"> </w:t>
                  </w:r>
                  <w:proofErr w:type="spellStart"/>
                  <w:r w:rsidRPr="006B04E7">
                    <w:t>müssen</w:t>
                  </w:r>
                  <w:proofErr w:type="spellEnd"/>
                  <w:r w:rsidRPr="006B04E7">
                    <w:t xml:space="preserve">. </w:t>
                  </w:r>
                  <w:proofErr w:type="spellStart"/>
                  <w:r w:rsidRPr="006B04E7">
                    <w:t>Wie</w:t>
                  </w:r>
                  <w:proofErr w:type="spellEnd"/>
                  <w:r w:rsidRPr="006B04E7">
                    <w:t xml:space="preserve"> soll </w:t>
                  </w:r>
                  <w:proofErr w:type="spellStart"/>
                  <w:r w:rsidRPr="006B04E7">
                    <w:t>das</w:t>
                  </w:r>
                  <w:proofErr w:type="spellEnd"/>
                  <w:r w:rsidRPr="006B04E7">
                    <w:t xml:space="preserve"> </w:t>
                  </w:r>
                  <w:proofErr w:type="spellStart"/>
                  <w:r w:rsidRPr="006B04E7">
                    <w:t>funktionieren</w:t>
                  </w:r>
                  <w:proofErr w:type="spellEnd"/>
                  <w:r w:rsidRPr="006B04E7">
                    <w:t>?</w:t>
                  </w:r>
                </w:p>
                <w:p w14:paraId="2D1DFFA4" w14:textId="77777777" w:rsidR="006B04E7" w:rsidRPr="006B04E7" w:rsidRDefault="006B04E7" w:rsidP="006B04E7">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keine</w:t>
                  </w:r>
                  <w:proofErr w:type="spellEnd"/>
                  <w:r w:rsidRPr="006B04E7">
                    <w:t xml:space="preserve"> </w:t>
                  </w:r>
                  <w:proofErr w:type="spellStart"/>
                  <w:r w:rsidRPr="006B04E7">
                    <w:t>Flüchtlingskrise</w:t>
                  </w:r>
                  <w:proofErr w:type="spellEnd"/>
                  <w:r w:rsidRPr="006B04E7">
                    <w:t xml:space="preserve"> – </w:t>
                  </w:r>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eine</w:t>
                  </w:r>
                  <w:proofErr w:type="spellEnd"/>
                  <w:r w:rsidRPr="006B04E7">
                    <w:t xml:space="preserve"> </w:t>
                  </w:r>
                  <w:proofErr w:type="spellStart"/>
                  <w:r w:rsidRPr="006B04E7">
                    <w:t>europäische</w:t>
                  </w:r>
                  <w:proofErr w:type="spellEnd"/>
                  <w:r w:rsidRPr="006B04E7">
                    <w:t xml:space="preserve"> Krise der </w:t>
                  </w:r>
                  <w:proofErr w:type="spellStart"/>
                  <w:r w:rsidRPr="006B04E7">
                    <w:t>Verantwortungslosigkeit</w:t>
                  </w:r>
                  <w:proofErr w:type="spellEnd"/>
                  <w:r w:rsidRPr="006B04E7">
                    <w:t xml:space="preserve">! </w:t>
                  </w:r>
                  <w:proofErr w:type="spellStart"/>
                  <w:r w:rsidRPr="006B04E7">
                    <w:t>Ich</w:t>
                  </w:r>
                  <w:proofErr w:type="spellEnd"/>
                  <w:r w:rsidRPr="006B04E7">
                    <w:t xml:space="preserve"> </w:t>
                  </w:r>
                  <w:proofErr w:type="spellStart"/>
                  <w:r w:rsidRPr="006B04E7">
                    <w:t>finde</w:t>
                  </w:r>
                  <w:proofErr w:type="spellEnd"/>
                  <w:r w:rsidRPr="006B04E7">
                    <w:t xml:space="preserve"> es </w:t>
                  </w:r>
                  <w:proofErr w:type="spellStart"/>
                  <w:r w:rsidRPr="006B04E7">
                    <w:t>erschreckend</w:t>
                  </w:r>
                  <w:proofErr w:type="spellEnd"/>
                  <w:r w:rsidRPr="006B04E7">
                    <w:t xml:space="preserve">, </w:t>
                  </w:r>
                  <w:proofErr w:type="spellStart"/>
                  <w:r w:rsidRPr="006B04E7">
                    <w:t>wie</w:t>
                  </w:r>
                  <w:proofErr w:type="spellEnd"/>
                  <w:r w:rsidRPr="006B04E7">
                    <w:t xml:space="preserve"> </w:t>
                  </w:r>
                  <w:proofErr w:type="spellStart"/>
                  <w:r w:rsidRPr="006B04E7">
                    <w:t>leichtfertig</w:t>
                  </w:r>
                  <w:proofErr w:type="spellEnd"/>
                  <w:r w:rsidRPr="006B04E7">
                    <w:t xml:space="preserve"> </w:t>
                  </w:r>
                  <w:proofErr w:type="spellStart"/>
                  <w:r w:rsidRPr="006B04E7">
                    <w:t>wir</w:t>
                  </w:r>
                  <w:proofErr w:type="spellEnd"/>
                  <w:r w:rsidRPr="006B04E7">
                    <w:t xml:space="preserve"> </w:t>
                  </w:r>
                  <w:proofErr w:type="spellStart"/>
                  <w:r w:rsidRPr="006B04E7">
                    <w:t>uns</w:t>
                  </w:r>
                  <w:proofErr w:type="spellEnd"/>
                  <w:r w:rsidRPr="006B04E7">
                    <w:t xml:space="preserve"> </w:t>
                  </w:r>
                  <w:r w:rsidRPr="006B04E7">
                    <w:lastRenderedPageBreak/>
                    <w:t xml:space="preserve">um </w:t>
                  </w:r>
                  <w:proofErr w:type="spellStart"/>
                  <w:r w:rsidRPr="006B04E7">
                    <w:t>unserer</w:t>
                  </w:r>
                  <w:proofErr w:type="spellEnd"/>
                  <w:r w:rsidRPr="006B04E7">
                    <w:t xml:space="preserve"> </w:t>
                  </w:r>
                  <w:proofErr w:type="spellStart"/>
                  <w:r w:rsidRPr="006B04E7">
                    <w:t>eigenen</w:t>
                  </w:r>
                  <w:proofErr w:type="spellEnd"/>
                  <w:r w:rsidRPr="006B04E7">
                    <w:t xml:space="preserve"> </w:t>
                  </w:r>
                  <w:proofErr w:type="spellStart"/>
                  <w:r w:rsidRPr="006B04E7">
                    <w:t>Bequemlichkeit</w:t>
                  </w:r>
                  <w:proofErr w:type="spellEnd"/>
                  <w:r w:rsidRPr="006B04E7">
                    <w:t xml:space="preserve"> </w:t>
                  </w:r>
                  <w:proofErr w:type="spellStart"/>
                  <w:r w:rsidRPr="006B04E7">
                    <w:t>willen</w:t>
                  </w:r>
                  <w:proofErr w:type="spellEnd"/>
                  <w:r w:rsidRPr="006B04E7">
                    <w:t xml:space="preserve"> </w:t>
                  </w:r>
                  <w:proofErr w:type="spellStart"/>
                  <w:r w:rsidRPr="006B04E7">
                    <w:t>auf</w:t>
                  </w:r>
                  <w:proofErr w:type="spellEnd"/>
                  <w:r w:rsidRPr="006B04E7">
                    <w:t xml:space="preserve"> den </w:t>
                  </w:r>
                  <w:proofErr w:type="spellStart"/>
                  <w:r w:rsidRPr="006B04E7">
                    <w:t>Weg</w:t>
                  </w:r>
                  <w:proofErr w:type="spellEnd"/>
                  <w:r w:rsidRPr="006B04E7">
                    <w:t xml:space="preserve"> </w:t>
                  </w:r>
                  <w:proofErr w:type="spellStart"/>
                  <w:r w:rsidRPr="006B04E7">
                    <w:t>begeben</w:t>
                  </w:r>
                  <w:proofErr w:type="spellEnd"/>
                  <w:r w:rsidRPr="006B04E7">
                    <w:t xml:space="preserve">, </w:t>
                  </w:r>
                  <w:proofErr w:type="spellStart"/>
                  <w:r w:rsidRPr="006B04E7">
                    <w:t>dieses</w:t>
                  </w:r>
                  <w:proofErr w:type="spellEnd"/>
                  <w:r w:rsidRPr="006B04E7">
                    <w:t xml:space="preserve"> Europa </w:t>
                  </w:r>
                  <w:proofErr w:type="spellStart"/>
                  <w:r w:rsidRPr="006B04E7">
                    <w:t>zu</w:t>
                  </w:r>
                  <w:proofErr w:type="spellEnd"/>
                  <w:r w:rsidRPr="006B04E7">
                    <w:t xml:space="preserve"> </w:t>
                  </w:r>
                  <w:proofErr w:type="spellStart"/>
                  <w:r w:rsidRPr="006B04E7">
                    <w:t>zerstören</w:t>
                  </w:r>
                  <w:proofErr w:type="spellEnd"/>
                  <w:r w:rsidRPr="006B04E7">
                    <w:t>!</w:t>
                  </w:r>
                </w:p>
                <w:p w14:paraId="72E4F092" w14:textId="77777777" w:rsidR="006B04E7" w:rsidRPr="006B04E7" w:rsidRDefault="006B04E7" w:rsidP="006B04E7">
                  <w:r w:rsidRPr="006B04E7">
                    <w:rPr>
                      <w:i/>
                      <w:iCs/>
                    </w:rPr>
                    <w:t xml:space="preserve">(Die </w:t>
                  </w:r>
                  <w:proofErr w:type="spellStart"/>
                  <w:r w:rsidRPr="006B04E7">
                    <w:rPr>
                      <w:i/>
                      <w:iCs/>
                    </w:rPr>
                    <w:t>Rednerin</w:t>
                  </w:r>
                  <w:proofErr w:type="spellEnd"/>
                  <w:r w:rsidRPr="006B04E7">
                    <w:rPr>
                      <w:i/>
                      <w:iCs/>
                    </w:rPr>
                    <w:t xml:space="preserve"> </w:t>
                  </w:r>
                  <w:proofErr w:type="spellStart"/>
                  <w:r w:rsidRPr="006B04E7">
                    <w:rPr>
                      <w:i/>
                      <w:iCs/>
                    </w:rPr>
                    <w:t>lehnt</w:t>
                  </w:r>
                  <w:proofErr w:type="spellEnd"/>
                  <w:r w:rsidRPr="006B04E7">
                    <w:rPr>
                      <w:i/>
                      <w:iCs/>
                    </w:rPr>
                    <w:t xml:space="preserve"> es ab, </w:t>
                  </w:r>
                  <w:proofErr w:type="spellStart"/>
                  <w:r w:rsidRPr="006B04E7">
                    <w:rPr>
                      <w:i/>
                      <w:iCs/>
                    </w:rPr>
                    <w:t>eine</w:t>
                  </w:r>
                  <w:proofErr w:type="spellEnd"/>
                  <w:r w:rsidRPr="006B04E7">
                    <w:rPr>
                      <w:i/>
                      <w:iCs/>
                    </w:rPr>
                    <w:t xml:space="preserve"> </w:t>
                  </w:r>
                  <w:proofErr w:type="spellStart"/>
                  <w:r w:rsidRPr="006B04E7">
                    <w:rPr>
                      <w:i/>
                      <w:iCs/>
                    </w:rPr>
                    <w:t>Frage</w:t>
                  </w:r>
                  <w:proofErr w:type="spellEnd"/>
                  <w:r w:rsidRPr="006B04E7">
                    <w:rPr>
                      <w:i/>
                      <w:iCs/>
                    </w:rPr>
                    <w:t xml:space="preserve"> von </w:t>
                  </w:r>
                  <w:proofErr w:type="spellStart"/>
                  <w:r w:rsidRPr="006B04E7">
                    <w:rPr>
                      <w:i/>
                      <w:iCs/>
                    </w:rPr>
                    <w:t>Frau</w:t>
                  </w:r>
                  <w:proofErr w:type="spellEnd"/>
                  <w:r w:rsidRPr="006B04E7">
                    <w:rPr>
                      <w:i/>
                      <w:iCs/>
                    </w:rPr>
                    <w:t xml:space="preserve"> </w:t>
                  </w:r>
                  <w:proofErr w:type="spellStart"/>
                  <w:r w:rsidRPr="006B04E7">
                    <w:rPr>
                      <w:i/>
                      <w:iCs/>
                    </w:rPr>
                    <w:t>Hohlmeier</w:t>
                  </w:r>
                  <w:proofErr w:type="spellEnd"/>
                  <w:r w:rsidRPr="006B04E7">
                    <w:rPr>
                      <w:i/>
                      <w:iCs/>
                    </w:rPr>
                    <w:t xml:space="preserve"> nach dem </w:t>
                  </w:r>
                  <w:proofErr w:type="spellStart"/>
                  <w:r w:rsidRPr="006B04E7">
                    <w:rPr>
                      <w:i/>
                      <w:iCs/>
                    </w:rPr>
                    <w:t>Verfahren</w:t>
                  </w:r>
                  <w:proofErr w:type="spellEnd"/>
                  <w:r w:rsidRPr="006B04E7">
                    <w:rPr>
                      <w:i/>
                      <w:iCs/>
                    </w:rPr>
                    <w:t xml:space="preserve"> der „</w:t>
                  </w:r>
                  <w:proofErr w:type="spellStart"/>
                  <w:r w:rsidRPr="006B04E7">
                    <w:rPr>
                      <w:i/>
                      <w:iCs/>
                    </w:rPr>
                    <w:t>blauen</w:t>
                  </w:r>
                  <w:proofErr w:type="spellEnd"/>
                  <w:r w:rsidRPr="006B04E7">
                    <w:rPr>
                      <w:i/>
                      <w:iCs/>
                    </w:rPr>
                    <w:t xml:space="preserve"> </w:t>
                  </w:r>
                  <w:proofErr w:type="spellStart"/>
                  <w:r w:rsidRPr="006B04E7">
                    <w:rPr>
                      <w:i/>
                      <w:iCs/>
                    </w:rPr>
                    <w:t>Karte</w:t>
                  </w:r>
                  <w:proofErr w:type="spellEnd"/>
                  <w:r w:rsidRPr="006B04E7">
                    <w:rPr>
                      <w:i/>
                      <w:iCs/>
                    </w:rPr>
                    <w:t xml:space="preserve">“ </w:t>
                  </w:r>
                  <w:proofErr w:type="spellStart"/>
                  <w:r w:rsidRPr="006B04E7">
                    <w:rPr>
                      <w:i/>
                      <w:iCs/>
                    </w:rPr>
                    <w:t>gemäß</w:t>
                  </w:r>
                  <w:proofErr w:type="spellEnd"/>
                  <w:r w:rsidRPr="006B04E7">
                    <w:rPr>
                      <w:i/>
                      <w:iCs/>
                    </w:rPr>
                    <w:t xml:space="preserve"> </w:t>
                  </w:r>
                  <w:proofErr w:type="spellStart"/>
                  <w:r w:rsidRPr="006B04E7">
                    <w:rPr>
                      <w:i/>
                      <w:iCs/>
                    </w:rPr>
                    <w:t>Artikel</w:t>
                  </w:r>
                  <w:proofErr w:type="spellEnd"/>
                  <w:r w:rsidRPr="006B04E7">
                    <w:rPr>
                      <w:i/>
                      <w:iCs/>
                    </w:rPr>
                    <w:t xml:space="preserve"> 162 </w:t>
                  </w:r>
                  <w:proofErr w:type="spellStart"/>
                  <w:r w:rsidRPr="006B04E7">
                    <w:rPr>
                      <w:i/>
                      <w:iCs/>
                    </w:rPr>
                    <w:t>Absatz</w:t>
                  </w:r>
                  <w:proofErr w:type="spellEnd"/>
                  <w:r w:rsidRPr="006B04E7">
                    <w:rPr>
                      <w:i/>
                      <w:iCs/>
                    </w:rPr>
                    <w:t xml:space="preserve"> 8 der </w:t>
                  </w:r>
                  <w:proofErr w:type="spellStart"/>
                  <w:r w:rsidRPr="006B04E7">
                    <w:rPr>
                      <w:i/>
                      <w:iCs/>
                    </w:rPr>
                    <w:t>Geschäftsordnung</w:t>
                  </w:r>
                  <w:proofErr w:type="spellEnd"/>
                  <w:r w:rsidRPr="006B04E7">
                    <w:rPr>
                      <w:i/>
                      <w:iCs/>
                    </w:rPr>
                    <w:t xml:space="preserve"> </w:t>
                  </w:r>
                  <w:proofErr w:type="spellStart"/>
                  <w:r w:rsidRPr="006B04E7">
                    <w:rPr>
                      <w:i/>
                      <w:iCs/>
                    </w:rPr>
                    <w:t>zu</w:t>
                  </w:r>
                  <w:proofErr w:type="spellEnd"/>
                  <w:r w:rsidRPr="006B04E7">
                    <w:rPr>
                      <w:i/>
                      <w:iCs/>
                    </w:rPr>
                    <w:t xml:space="preserve"> </w:t>
                  </w:r>
                  <w:proofErr w:type="spellStart"/>
                  <w:r w:rsidRPr="006B04E7">
                    <w:rPr>
                      <w:i/>
                      <w:iCs/>
                    </w:rPr>
                    <w:t>beantworten</w:t>
                  </w:r>
                  <w:proofErr w:type="spellEnd"/>
                  <w:r w:rsidRPr="006B04E7">
                    <w:rPr>
                      <w:i/>
                      <w:iCs/>
                    </w:rPr>
                    <w:t>.)</w:t>
                  </w:r>
                </w:p>
              </w:tc>
              <w:tc>
                <w:tcPr>
                  <w:tcW w:w="240" w:type="dxa"/>
                  <w:tcBorders>
                    <w:top w:val="nil"/>
                    <w:left w:val="nil"/>
                    <w:bottom w:val="nil"/>
                    <w:right w:val="nil"/>
                  </w:tcBorders>
                  <w:vAlign w:val="center"/>
                  <w:hideMark/>
                </w:tcPr>
                <w:p w14:paraId="53EE0181" w14:textId="77777777" w:rsidR="006B04E7" w:rsidRPr="006B04E7" w:rsidRDefault="006B04E7" w:rsidP="006B04E7">
                  <w:r w:rsidRPr="006B04E7">
                    <w:lastRenderedPageBreak/>
                    <w:t> </w:t>
                  </w:r>
                </w:p>
              </w:tc>
            </w:tr>
            <w:tr w:rsidR="006B04E7" w:rsidRPr="006B04E7" w14:paraId="64B917DE" w14:textId="77777777">
              <w:trPr>
                <w:tblCellSpacing w:w="0" w:type="dxa"/>
              </w:trPr>
              <w:tc>
                <w:tcPr>
                  <w:tcW w:w="1050" w:type="dxa"/>
                  <w:tcBorders>
                    <w:top w:val="nil"/>
                    <w:left w:val="nil"/>
                    <w:bottom w:val="nil"/>
                    <w:right w:val="nil"/>
                  </w:tcBorders>
                  <w:vAlign w:val="center"/>
                  <w:hideMark/>
                </w:tcPr>
                <w:p w14:paraId="1BFCDF6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F12A11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8BBF908" w14:textId="4B3136DF" w:rsidR="006B04E7" w:rsidRPr="006B04E7" w:rsidRDefault="006B04E7" w:rsidP="006B04E7">
                  <w:r w:rsidRPr="006B04E7">
                    <w:rPr>
                      <w:noProof/>
                    </w:rPr>
                    <w:drawing>
                      <wp:inline distT="0" distB="0" distL="0" distR="0" wp14:anchorId="498DB867" wp14:editId="5BA45A83">
                        <wp:extent cx="5760720" cy="3810"/>
                        <wp:effectExtent l="0" t="0" r="0" b="0"/>
                        <wp:docPr id="1339875482" name="Obrázek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AABB9C4" w14:textId="77777777">
                    <w:trPr>
                      <w:tblCellSpacing w:w="0" w:type="dxa"/>
                      <w:jc w:val="right"/>
                    </w:trPr>
                    <w:tc>
                      <w:tcPr>
                        <w:tcW w:w="0" w:type="auto"/>
                        <w:tcBorders>
                          <w:top w:val="nil"/>
                          <w:left w:val="nil"/>
                          <w:bottom w:val="nil"/>
                          <w:right w:val="nil"/>
                        </w:tcBorders>
                        <w:shd w:val="clear" w:color="auto" w:fill="FFFFFF"/>
                        <w:vAlign w:val="center"/>
                        <w:hideMark/>
                      </w:tcPr>
                      <w:p w14:paraId="7E4D686B" w14:textId="5939092B" w:rsidR="006B04E7" w:rsidRPr="006B04E7" w:rsidRDefault="006B04E7" w:rsidP="006B04E7">
                        <w:r w:rsidRPr="006B04E7">
                          <w:rPr>
                            <w:noProof/>
                          </w:rPr>
                          <w:drawing>
                            <wp:inline distT="0" distB="0" distL="0" distR="0" wp14:anchorId="5CE83423" wp14:editId="6643FC75">
                              <wp:extent cx="152400" cy="152400"/>
                              <wp:effectExtent l="0" t="0" r="0" b="0"/>
                              <wp:docPr id="702959059" name="Obrázek 336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9029FCC" w14:textId="77777777" w:rsidR="006B04E7" w:rsidRPr="006B04E7" w:rsidRDefault="006B04E7" w:rsidP="006B04E7"/>
              </w:tc>
            </w:tr>
          </w:tbl>
          <w:p w14:paraId="2BD599C8" w14:textId="77777777" w:rsidR="006B04E7" w:rsidRPr="006B04E7" w:rsidRDefault="006B04E7" w:rsidP="006B04E7">
            <w:pPr>
              <w:rPr>
                <w:vanish/>
              </w:rPr>
            </w:pPr>
            <w:bookmarkStart w:id="65" w:name="2-670-0000"/>
            <w:bookmarkEnd w:id="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ABF448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8F17FE6" w14:textId="77777777">
                    <w:trPr>
                      <w:tblCellSpacing w:w="0" w:type="dxa"/>
                      <w:jc w:val="center"/>
                    </w:trPr>
                    <w:tc>
                      <w:tcPr>
                        <w:tcW w:w="0" w:type="auto"/>
                        <w:tcBorders>
                          <w:top w:val="nil"/>
                          <w:left w:val="nil"/>
                          <w:bottom w:val="nil"/>
                          <w:right w:val="nil"/>
                        </w:tcBorders>
                        <w:vAlign w:val="center"/>
                        <w:hideMark/>
                      </w:tcPr>
                      <w:p w14:paraId="3C796A58" w14:textId="42520818" w:rsidR="006B04E7" w:rsidRPr="006B04E7" w:rsidRDefault="006B04E7" w:rsidP="006B04E7">
                        <w:r w:rsidRPr="006B04E7">
                          <w:rPr>
                            <w:noProof/>
                          </w:rPr>
                          <w:drawing>
                            <wp:anchor distT="0" distB="0" distL="0" distR="0" simplePos="0" relativeHeight="251965440" behindDoc="0" locked="0" layoutInCell="1" allowOverlap="0" wp14:anchorId="473D9C56" wp14:editId="2DF22832">
                              <wp:simplePos x="0" y="0"/>
                              <wp:positionH relativeFrom="column">
                                <wp:align>right</wp:align>
                              </wp:positionH>
                              <wp:positionV relativeFrom="line">
                                <wp:posOffset>0</wp:posOffset>
                              </wp:positionV>
                              <wp:extent cx="476250" cy="600075"/>
                              <wp:effectExtent l="0" t="0" r="0" b="9525"/>
                              <wp:wrapSquare wrapText="bothSides"/>
                              <wp:docPr id="253341587" name="Obrázek 39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descr="MPphoto"/>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3C44A70"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B55DE67" w14:textId="77777777">
                    <w:trPr>
                      <w:tblCellSpacing w:w="0" w:type="dxa"/>
                      <w:jc w:val="center"/>
                    </w:trPr>
                    <w:tc>
                      <w:tcPr>
                        <w:tcW w:w="0" w:type="auto"/>
                        <w:tcBorders>
                          <w:top w:val="nil"/>
                          <w:left w:val="nil"/>
                          <w:bottom w:val="nil"/>
                          <w:right w:val="nil"/>
                        </w:tcBorders>
                        <w:vAlign w:val="center"/>
                        <w:hideMark/>
                      </w:tcPr>
                      <w:p w14:paraId="1C6860CA" w14:textId="6D262A57" w:rsidR="006B04E7" w:rsidRPr="006B04E7" w:rsidRDefault="006B04E7" w:rsidP="006B04E7">
                        <w:r w:rsidRPr="006B04E7">
                          <w:rPr>
                            <w:noProof/>
                          </w:rPr>
                          <w:drawing>
                            <wp:inline distT="0" distB="0" distL="0" distR="0" wp14:anchorId="5325120F" wp14:editId="72E8EF03">
                              <wp:extent cx="247650" cy="228600"/>
                              <wp:effectExtent l="0" t="0" r="0" b="0"/>
                              <wp:docPr id="397332065" name="Obrázek 3361">
                                <a:hlinkClick xmlns:a="http://schemas.openxmlformats.org/drawingml/2006/main" r:id="rId2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6">
                                        <a:hlinkClick r:id="rId24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41F806" w14:textId="77777777" w:rsidR="006B04E7" w:rsidRPr="006B04E7" w:rsidRDefault="006B04E7" w:rsidP="006B04E7"/>
              </w:tc>
              <w:tc>
                <w:tcPr>
                  <w:tcW w:w="75" w:type="dxa"/>
                  <w:tcBorders>
                    <w:top w:val="nil"/>
                    <w:left w:val="nil"/>
                    <w:bottom w:val="nil"/>
                    <w:right w:val="nil"/>
                  </w:tcBorders>
                  <w:vAlign w:val="center"/>
                  <w:hideMark/>
                </w:tcPr>
                <w:p w14:paraId="75D4D984" w14:textId="77777777" w:rsidR="006B04E7" w:rsidRPr="006B04E7" w:rsidRDefault="006B04E7" w:rsidP="006B04E7">
                  <w:r w:rsidRPr="006B04E7">
                    <w:t> </w:t>
                  </w:r>
                </w:p>
              </w:tc>
              <w:tc>
                <w:tcPr>
                  <w:tcW w:w="0" w:type="auto"/>
                  <w:tcBorders>
                    <w:top w:val="nil"/>
                    <w:left w:val="nil"/>
                    <w:bottom w:val="nil"/>
                    <w:right w:val="nil"/>
                  </w:tcBorders>
                  <w:hideMark/>
                </w:tcPr>
                <w:p w14:paraId="01A986E8" w14:textId="5CE3D6EC" w:rsidR="006B04E7" w:rsidRPr="006B04E7" w:rsidRDefault="006B04E7" w:rsidP="006B04E7">
                  <w:r w:rsidRPr="006B04E7">
                    <w:rPr>
                      <w:noProof/>
                    </w:rPr>
                    <w:drawing>
                      <wp:inline distT="0" distB="0" distL="0" distR="0" wp14:anchorId="5032A024" wp14:editId="690E190C">
                        <wp:extent cx="38100" cy="63500"/>
                        <wp:effectExtent l="0" t="0" r="0" b="0"/>
                        <wp:docPr id="1137179442" name="Obrázek 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Richard </w:t>
                  </w:r>
                  <w:proofErr w:type="spellStart"/>
                  <w:r w:rsidRPr="006B04E7">
                    <w:rPr>
                      <w:b/>
                      <w:bCs/>
                    </w:rPr>
                    <w:t>Ashworth</w:t>
                  </w:r>
                  <w:proofErr w:type="spellEnd"/>
                  <w:r w:rsidRPr="006B04E7">
                    <w:rPr>
                      <w:b/>
                      <w:bCs/>
                    </w:rPr>
                    <w:t xml:space="preserve"> (ECR).</w:t>
                  </w:r>
                  <w:r w:rsidRPr="006B04E7">
                    <w:t> </w:t>
                  </w:r>
                  <w:r w:rsidRPr="006B04E7">
                    <w:rPr>
                      <w:b/>
                      <w:bCs/>
                    </w:rPr>
                    <w:t>–</w:t>
                  </w:r>
                  <w:r w:rsidRPr="006B04E7">
                    <w:t xml:space="preserve"> Madam President, </w:t>
                  </w:r>
                  <w:proofErr w:type="spellStart"/>
                  <w:r w:rsidRPr="006B04E7">
                    <w:t>listening</w:t>
                  </w:r>
                  <w:proofErr w:type="spellEnd"/>
                  <w:r w:rsidRPr="006B04E7">
                    <w:t xml:space="preserve"> to </w:t>
                  </w:r>
                  <w:proofErr w:type="spellStart"/>
                  <w:r w:rsidRPr="006B04E7">
                    <w:t>this</w:t>
                  </w:r>
                  <w:proofErr w:type="spellEnd"/>
                  <w:r w:rsidRPr="006B04E7">
                    <w:t xml:space="preserve"> </w:t>
                  </w:r>
                  <w:proofErr w:type="spellStart"/>
                  <w:r w:rsidRPr="006B04E7">
                    <w:t>debate</w:t>
                  </w:r>
                  <w:proofErr w:type="spellEnd"/>
                  <w:r w:rsidRPr="006B04E7">
                    <w:t xml:space="preserve">, </w:t>
                  </w:r>
                  <w:proofErr w:type="spellStart"/>
                  <w:r w:rsidRPr="006B04E7">
                    <w:t>can</w:t>
                  </w:r>
                  <w:proofErr w:type="spellEnd"/>
                  <w:r w:rsidRPr="006B04E7">
                    <w:t xml:space="preserve"> I </w:t>
                  </w:r>
                  <w:proofErr w:type="spellStart"/>
                  <w:r w:rsidRPr="006B04E7">
                    <w:t>suggest</w:t>
                  </w:r>
                  <w:proofErr w:type="spellEnd"/>
                  <w:r w:rsidRPr="006B04E7">
                    <w:t xml:space="preserve">, </w:t>
                  </w:r>
                  <w:proofErr w:type="spellStart"/>
                  <w:r w:rsidRPr="006B04E7">
                    <w:t>colleagues</w:t>
                  </w:r>
                  <w:proofErr w:type="spellEnd"/>
                  <w:r w:rsidRPr="006B04E7">
                    <w:t xml:space="preserve">, to </w:t>
                  </w:r>
                  <w:proofErr w:type="spellStart"/>
                  <w:r w:rsidRPr="006B04E7">
                    <w:t>us</w:t>
                  </w:r>
                  <w:proofErr w:type="spellEnd"/>
                  <w:r w:rsidRPr="006B04E7">
                    <w:t xml:space="preserve"> </w:t>
                  </w:r>
                  <w:proofErr w:type="spellStart"/>
                  <w:r w:rsidRPr="006B04E7">
                    <w:t>all</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got</w:t>
                  </w:r>
                  <w:proofErr w:type="spellEnd"/>
                  <w:r w:rsidRPr="006B04E7">
                    <w:t xml:space="preserve"> a </w:t>
                  </w:r>
                  <w:proofErr w:type="spellStart"/>
                  <w:r w:rsidRPr="006B04E7">
                    <w:t>problem</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be</w:t>
                  </w:r>
                  <w:proofErr w:type="spellEnd"/>
                  <w:r w:rsidRPr="006B04E7">
                    <w:t xml:space="preserve"> more </w:t>
                  </w:r>
                  <w:proofErr w:type="spellStart"/>
                  <w:r w:rsidRPr="006B04E7">
                    <w:t>precise</w:t>
                  </w:r>
                  <w:proofErr w:type="spellEnd"/>
                  <w:r w:rsidRPr="006B04E7">
                    <w:t xml:space="preserve"> in </w:t>
                  </w:r>
                  <w:proofErr w:type="spellStart"/>
                  <w:r w:rsidRPr="006B04E7">
                    <w:t>the</w:t>
                  </w:r>
                  <w:proofErr w:type="spellEnd"/>
                  <w:r w:rsidRPr="006B04E7">
                    <w:t xml:space="preserve"> </w:t>
                  </w:r>
                  <w:proofErr w:type="spellStart"/>
                  <w:r w:rsidRPr="006B04E7">
                    <w:t>language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use. I </w:t>
                  </w:r>
                  <w:proofErr w:type="spellStart"/>
                  <w:r w:rsidRPr="006B04E7">
                    <w:t>hear</w:t>
                  </w:r>
                  <w:proofErr w:type="spellEnd"/>
                  <w:r w:rsidRPr="006B04E7">
                    <w:t xml:space="preserve"> </w:t>
                  </w:r>
                  <w:proofErr w:type="spellStart"/>
                  <w:r w:rsidRPr="006B04E7">
                    <w:t>the</w:t>
                  </w:r>
                  <w:proofErr w:type="spellEnd"/>
                  <w:r w:rsidRPr="006B04E7">
                    <w:t xml:space="preserve"> </w:t>
                  </w:r>
                  <w:proofErr w:type="spellStart"/>
                  <w:r w:rsidRPr="006B04E7">
                    <w:t>word</w:t>
                  </w:r>
                  <w:proofErr w:type="spellEnd"/>
                  <w:r w:rsidRPr="006B04E7">
                    <w:t xml:space="preserve"> ‘migrant’ </w:t>
                  </w:r>
                  <w:proofErr w:type="spellStart"/>
                  <w:r w:rsidRPr="006B04E7">
                    <w:t>used</w:t>
                  </w:r>
                  <w:proofErr w:type="spellEnd"/>
                  <w:r w:rsidRPr="006B04E7">
                    <w:t xml:space="preserve"> to </w:t>
                  </w:r>
                  <w:proofErr w:type="spellStart"/>
                  <w:r w:rsidRPr="006B04E7">
                    <w:t>describe</w:t>
                  </w:r>
                  <w:proofErr w:type="spellEnd"/>
                  <w:r w:rsidRPr="006B04E7">
                    <w:t xml:space="preserve"> </w:t>
                  </w:r>
                  <w:proofErr w:type="spellStart"/>
                  <w:r w:rsidRPr="006B04E7">
                    <w:t>people</w:t>
                  </w:r>
                  <w:proofErr w:type="spellEnd"/>
                  <w:r w:rsidRPr="006B04E7">
                    <w:t xml:space="preserve"> </w:t>
                  </w:r>
                  <w:proofErr w:type="spellStart"/>
                  <w:r w:rsidRPr="006B04E7">
                    <w:t>fleeing</w:t>
                  </w:r>
                  <w:proofErr w:type="spellEnd"/>
                  <w:r w:rsidRPr="006B04E7">
                    <w:t xml:space="preserve"> </w:t>
                  </w:r>
                  <w:proofErr w:type="spellStart"/>
                  <w:r w:rsidRPr="006B04E7">
                    <w:t>war</w:t>
                  </w:r>
                  <w:proofErr w:type="spellEnd"/>
                  <w:r w:rsidRPr="006B04E7">
                    <w:t xml:space="preserve"> and </w:t>
                  </w:r>
                  <w:proofErr w:type="spellStart"/>
                  <w:r w:rsidRPr="006B04E7">
                    <w:t>persecution</w:t>
                  </w:r>
                  <w:proofErr w:type="spellEnd"/>
                  <w:r w:rsidRPr="006B04E7">
                    <w:t xml:space="preserve">. These are not </w:t>
                  </w:r>
                  <w:proofErr w:type="spellStart"/>
                  <w:r w:rsidRPr="006B04E7">
                    <w:t>migrants</w:t>
                  </w:r>
                  <w:proofErr w:type="spellEnd"/>
                  <w:r w:rsidRPr="006B04E7">
                    <w:t xml:space="preserve">; these are </w:t>
                  </w:r>
                  <w:proofErr w:type="spellStart"/>
                  <w:r w:rsidRPr="006B04E7">
                    <w:t>genuine</w:t>
                  </w:r>
                  <w:proofErr w:type="spellEnd"/>
                  <w:r w:rsidRPr="006B04E7">
                    <w:t xml:space="preserve"> </w:t>
                  </w:r>
                  <w:proofErr w:type="spellStart"/>
                  <w:r w:rsidRPr="006B04E7">
                    <w:t>refugees</w:t>
                  </w:r>
                  <w:proofErr w:type="spellEnd"/>
                  <w:r w:rsidRPr="006B04E7">
                    <w:t xml:space="preserve">, </w:t>
                  </w:r>
                  <w:proofErr w:type="spellStart"/>
                  <w:r w:rsidRPr="006B04E7">
                    <w:t>people</w:t>
                  </w:r>
                  <w:proofErr w:type="spellEnd"/>
                  <w:r w:rsidRPr="006B04E7">
                    <w:t xml:space="preserve"> to </w:t>
                  </w:r>
                  <w:proofErr w:type="spellStart"/>
                  <w:r w:rsidRPr="006B04E7">
                    <w:t>whom</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and </w:t>
                  </w:r>
                  <w:proofErr w:type="spellStart"/>
                  <w:r w:rsidRPr="006B04E7">
                    <w:t>must</w:t>
                  </w:r>
                  <w:proofErr w:type="spellEnd"/>
                  <w:r w:rsidRPr="006B04E7">
                    <w:t xml:space="preserve"> </w:t>
                  </w:r>
                  <w:proofErr w:type="spellStart"/>
                  <w:r w:rsidRPr="006B04E7">
                    <w:t>offer</w:t>
                  </w:r>
                  <w:proofErr w:type="spellEnd"/>
                  <w:r w:rsidRPr="006B04E7">
                    <w:t xml:space="preserve"> </w:t>
                  </w:r>
                  <w:proofErr w:type="spellStart"/>
                  <w:r w:rsidRPr="006B04E7">
                    <w:t>refuge</w:t>
                  </w:r>
                  <w:proofErr w:type="spellEnd"/>
                  <w:r w:rsidRPr="006B04E7">
                    <w:t>.</w:t>
                  </w:r>
                </w:p>
                <w:p w14:paraId="5FA91FC3" w14:textId="77777777" w:rsidR="006B04E7" w:rsidRPr="006B04E7" w:rsidRDefault="006B04E7" w:rsidP="006B04E7">
                  <w:r w:rsidRPr="006B04E7">
                    <w:t xml:space="preserve">I </w:t>
                  </w:r>
                  <w:proofErr w:type="spellStart"/>
                  <w:r w:rsidRPr="006B04E7">
                    <w:t>have</w:t>
                  </w:r>
                  <w:proofErr w:type="spellEnd"/>
                  <w:r w:rsidRPr="006B04E7">
                    <w:t xml:space="preserve"> </w:t>
                  </w:r>
                  <w:proofErr w:type="spellStart"/>
                  <w:r w:rsidRPr="006B04E7">
                    <w:t>heard</w:t>
                  </w:r>
                  <w:proofErr w:type="spellEnd"/>
                  <w:r w:rsidRPr="006B04E7">
                    <w:t xml:space="preserve"> </w:t>
                  </w:r>
                  <w:proofErr w:type="spellStart"/>
                  <w:r w:rsidRPr="006B04E7">
                    <w:t>the</w:t>
                  </w:r>
                  <w:proofErr w:type="spellEnd"/>
                  <w:r w:rsidRPr="006B04E7">
                    <w:t xml:space="preserve"> </w:t>
                  </w:r>
                  <w:proofErr w:type="spellStart"/>
                  <w:r w:rsidRPr="006B04E7">
                    <w:t>word</w:t>
                  </w:r>
                  <w:proofErr w:type="spellEnd"/>
                  <w:r w:rsidRPr="006B04E7">
                    <w:t xml:space="preserve"> ‘migrant’ </w:t>
                  </w:r>
                  <w:proofErr w:type="spellStart"/>
                  <w:r w:rsidRPr="006B04E7">
                    <w:t>used</w:t>
                  </w:r>
                  <w:proofErr w:type="spellEnd"/>
                  <w:r w:rsidRPr="006B04E7">
                    <w:t xml:space="preserve"> to </w:t>
                  </w:r>
                  <w:proofErr w:type="spellStart"/>
                  <w:r w:rsidRPr="006B04E7">
                    <w:t>describe</w:t>
                  </w:r>
                  <w:proofErr w:type="spellEnd"/>
                  <w:r w:rsidRPr="006B04E7">
                    <w:t xml:space="preserve"> </w:t>
                  </w:r>
                  <w:proofErr w:type="spellStart"/>
                  <w:r w:rsidRPr="006B04E7">
                    <w:t>people</w:t>
                  </w:r>
                  <w:proofErr w:type="spellEnd"/>
                  <w:r w:rsidRPr="006B04E7">
                    <w:t xml:space="preserve"> </w:t>
                  </w:r>
                  <w:proofErr w:type="spellStart"/>
                  <w:r w:rsidRPr="006B04E7">
                    <w:t>from</w:t>
                  </w:r>
                  <w:proofErr w:type="spellEnd"/>
                  <w:r w:rsidRPr="006B04E7">
                    <w:t xml:space="preserve"> </w:t>
                  </w:r>
                  <w:proofErr w:type="spellStart"/>
                  <w:r w:rsidRPr="006B04E7">
                    <w:t>all</w:t>
                  </w:r>
                  <w:proofErr w:type="spellEnd"/>
                  <w:r w:rsidRPr="006B04E7">
                    <w:t xml:space="preserve"> </w:t>
                  </w:r>
                  <w:proofErr w:type="spellStart"/>
                  <w:r w:rsidRPr="006B04E7">
                    <w:t>parts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world</w:t>
                  </w:r>
                  <w:proofErr w:type="spellEnd"/>
                  <w:r w:rsidRPr="006B04E7">
                    <w:t xml:space="preserve"> coming to </w:t>
                  </w:r>
                  <w:proofErr w:type="spellStart"/>
                  <w:r w:rsidRPr="006B04E7">
                    <w:t>Europe</w:t>
                  </w:r>
                  <w:proofErr w:type="spellEnd"/>
                  <w:r w:rsidRPr="006B04E7">
                    <w:t xml:space="preserve"> in </w:t>
                  </w:r>
                  <w:proofErr w:type="spellStart"/>
                  <w:r w:rsidRPr="006B04E7">
                    <w:t>search</w:t>
                  </w:r>
                  <w:proofErr w:type="spellEnd"/>
                  <w:r w:rsidRPr="006B04E7">
                    <w:t xml:space="preserve"> </w:t>
                  </w:r>
                  <w:proofErr w:type="spellStart"/>
                  <w:r w:rsidRPr="006B04E7">
                    <w:t>of</w:t>
                  </w:r>
                  <w:proofErr w:type="spellEnd"/>
                  <w:r w:rsidRPr="006B04E7">
                    <w:t xml:space="preserve"> a </w:t>
                  </w:r>
                  <w:proofErr w:type="spellStart"/>
                  <w:r w:rsidRPr="006B04E7">
                    <w:t>better</w:t>
                  </w:r>
                  <w:proofErr w:type="spellEnd"/>
                  <w:r w:rsidRPr="006B04E7">
                    <w:t xml:space="preserve"> </w:t>
                  </w:r>
                  <w:proofErr w:type="spellStart"/>
                  <w:r w:rsidRPr="006B04E7">
                    <w:t>life</w:t>
                  </w:r>
                  <w:proofErr w:type="spellEnd"/>
                  <w:r w:rsidRPr="006B04E7">
                    <w:t xml:space="preserve">. These are not </w:t>
                  </w:r>
                  <w:proofErr w:type="spellStart"/>
                  <w:r w:rsidRPr="006B04E7">
                    <w:t>migrants</w:t>
                  </w:r>
                  <w:proofErr w:type="spellEnd"/>
                  <w:r w:rsidRPr="006B04E7">
                    <w:t xml:space="preserve">; these are </w:t>
                  </w:r>
                  <w:proofErr w:type="spellStart"/>
                  <w:r w:rsidRPr="006B04E7">
                    <w:t>economic</w:t>
                  </w:r>
                  <w:proofErr w:type="spellEnd"/>
                  <w:r w:rsidRPr="006B04E7">
                    <w:t xml:space="preserve"> </w:t>
                  </w:r>
                  <w:proofErr w:type="spellStart"/>
                  <w:r w:rsidRPr="006B04E7">
                    <w:t>migrants</w:t>
                  </w:r>
                  <w:proofErr w:type="spellEnd"/>
                  <w:r w:rsidRPr="006B04E7">
                    <w:t xml:space="preserve">, and </w:t>
                  </w:r>
                  <w:proofErr w:type="spellStart"/>
                  <w:r w:rsidRPr="006B04E7">
                    <w:t>they</w:t>
                  </w:r>
                  <w:proofErr w:type="spellEnd"/>
                  <w:r w:rsidRPr="006B04E7">
                    <w:t xml:space="preserve"> are </w:t>
                  </w:r>
                  <w:proofErr w:type="spellStart"/>
                  <w:r w:rsidRPr="006B04E7">
                    <w:t>people</w:t>
                  </w:r>
                  <w:proofErr w:type="spellEnd"/>
                  <w:r w:rsidRPr="006B04E7">
                    <w:t xml:space="preserve"> </w:t>
                  </w:r>
                  <w:proofErr w:type="spellStart"/>
                  <w:r w:rsidRPr="006B04E7">
                    <w:t>who</w:t>
                  </w:r>
                  <w:proofErr w:type="spellEnd"/>
                  <w:r w:rsidRPr="006B04E7">
                    <w:t xml:space="preserve"> </w:t>
                  </w:r>
                  <w:proofErr w:type="spellStart"/>
                  <w:r w:rsidRPr="006B04E7">
                    <w:t>invariably</w:t>
                  </w:r>
                  <w:proofErr w:type="spellEnd"/>
                  <w:r w:rsidRPr="006B04E7">
                    <w:t xml:space="preserve"> </w:t>
                  </w:r>
                  <w:proofErr w:type="spellStart"/>
                  <w:r w:rsidRPr="006B04E7">
                    <w:t>have</w:t>
                  </w:r>
                  <w:proofErr w:type="spellEnd"/>
                  <w:r w:rsidRPr="006B04E7">
                    <w:t xml:space="preserve"> no </w:t>
                  </w:r>
                  <w:proofErr w:type="spellStart"/>
                  <w:r w:rsidRPr="006B04E7">
                    <w:t>lawful</w:t>
                  </w:r>
                  <w:proofErr w:type="spellEnd"/>
                  <w:r w:rsidRPr="006B04E7">
                    <w:t xml:space="preserve"> </w:t>
                  </w:r>
                  <w:proofErr w:type="spellStart"/>
                  <w:r w:rsidRPr="006B04E7">
                    <w:t>claim</w:t>
                  </w:r>
                  <w:proofErr w:type="spellEnd"/>
                  <w:r w:rsidRPr="006B04E7">
                    <w:t xml:space="preserve"> to residence </w:t>
                  </w:r>
                  <w:proofErr w:type="spellStart"/>
                  <w:r w:rsidRPr="006B04E7">
                    <w:t>here</w:t>
                  </w:r>
                  <w:proofErr w:type="spellEnd"/>
                  <w:r w:rsidRPr="006B04E7">
                    <w:t>.</w:t>
                  </w:r>
                </w:p>
                <w:p w14:paraId="76345F7E" w14:textId="77777777" w:rsidR="006B04E7" w:rsidRPr="006B04E7" w:rsidRDefault="006B04E7" w:rsidP="006B04E7">
                  <w:proofErr w:type="spellStart"/>
                  <w:r w:rsidRPr="006B04E7">
                    <w:t>Finally</w:t>
                  </w:r>
                  <w:proofErr w:type="spellEnd"/>
                  <w:r w:rsidRPr="006B04E7">
                    <w:t xml:space="preserve">, I </w:t>
                  </w:r>
                  <w:proofErr w:type="spellStart"/>
                  <w:r w:rsidRPr="006B04E7">
                    <w:t>have</w:t>
                  </w:r>
                  <w:proofErr w:type="spellEnd"/>
                  <w:r w:rsidRPr="006B04E7">
                    <w:t xml:space="preserve"> </w:t>
                  </w:r>
                  <w:proofErr w:type="spellStart"/>
                  <w:r w:rsidRPr="006B04E7">
                    <w:t>heard</w:t>
                  </w:r>
                  <w:proofErr w:type="spellEnd"/>
                  <w:r w:rsidRPr="006B04E7">
                    <w:t xml:space="preserve"> </w:t>
                  </w:r>
                  <w:proofErr w:type="spellStart"/>
                  <w:r w:rsidRPr="006B04E7">
                    <w:t>the</w:t>
                  </w:r>
                  <w:proofErr w:type="spellEnd"/>
                  <w:r w:rsidRPr="006B04E7">
                    <w:t xml:space="preserve"> </w:t>
                  </w:r>
                  <w:proofErr w:type="spellStart"/>
                  <w:r w:rsidRPr="006B04E7">
                    <w:t>word</w:t>
                  </w:r>
                  <w:proofErr w:type="spellEnd"/>
                  <w:r w:rsidRPr="006B04E7">
                    <w:t xml:space="preserve"> migrant </w:t>
                  </w:r>
                  <w:proofErr w:type="spellStart"/>
                  <w:r w:rsidRPr="006B04E7">
                    <w:t>applied</w:t>
                  </w:r>
                  <w:proofErr w:type="spellEnd"/>
                  <w:r w:rsidRPr="006B04E7">
                    <w:t xml:space="preserve"> to </w:t>
                  </w:r>
                  <w:proofErr w:type="spellStart"/>
                  <w:r w:rsidRPr="006B04E7">
                    <w:t>Europeans</w:t>
                  </w:r>
                  <w:proofErr w:type="spellEnd"/>
                  <w:r w:rsidRPr="006B04E7">
                    <w:t xml:space="preserve"> </w:t>
                  </w:r>
                  <w:proofErr w:type="spellStart"/>
                  <w:r w:rsidRPr="006B04E7">
                    <w:t>who</w:t>
                  </w:r>
                  <w:proofErr w:type="spellEnd"/>
                  <w:r w:rsidRPr="006B04E7">
                    <w:t xml:space="preserve"> live </w:t>
                  </w:r>
                  <w:proofErr w:type="spellStart"/>
                  <w:r w:rsidRPr="006B04E7">
                    <w:t>or</w:t>
                  </w:r>
                  <w:proofErr w:type="spellEnd"/>
                  <w:r w:rsidRPr="006B04E7">
                    <w:t xml:space="preserve"> </w:t>
                  </w:r>
                  <w:proofErr w:type="spellStart"/>
                  <w:r w:rsidRPr="006B04E7">
                    <w:t>work</w:t>
                  </w:r>
                  <w:proofErr w:type="spellEnd"/>
                  <w:r w:rsidRPr="006B04E7">
                    <w:t xml:space="preserve"> in a </w:t>
                  </w:r>
                  <w:proofErr w:type="spellStart"/>
                  <w:r w:rsidRPr="006B04E7">
                    <w:t>European</w:t>
                  </w:r>
                  <w:proofErr w:type="spellEnd"/>
                  <w:r w:rsidRPr="006B04E7">
                    <w:t xml:space="preserve"> country not </w:t>
                  </w:r>
                  <w:proofErr w:type="spellStart"/>
                  <w:r w:rsidRPr="006B04E7">
                    <w:t>of</w:t>
                  </w:r>
                  <w:proofErr w:type="spellEnd"/>
                  <w:r w:rsidRPr="006B04E7">
                    <w:t xml:space="preserve"> </w:t>
                  </w:r>
                  <w:proofErr w:type="spellStart"/>
                  <w:r w:rsidRPr="006B04E7">
                    <w:t>their</w:t>
                  </w:r>
                  <w:proofErr w:type="spellEnd"/>
                  <w:r w:rsidRPr="006B04E7">
                    <w:t xml:space="preserve"> </w:t>
                  </w:r>
                  <w:proofErr w:type="spellStart"/>
                  <w:r w:rsidRPr="006B04E7">
                    <w:t>birth</w:t>
                  </w:r>
                  <w:proofErr w:type="spellEnd"/>
                  <w:r w:rsidRPr="006B04E7">
                    <w:t xml:space="preserve">. These are not </w:t>
                  </w:r>
                  <w:proofErr w:type="spellStart"/>
                  <w:r w:rsidRPr="006B04E7">
                    <w:t>migrants</w:t>
                  </w:r>
                  <w:proofErr w:type="spellEnd"/>
                  <w:r w:rsidRPr="006B04E7">
                    <w:t xml:space="preserve">; </w:t>
                  </w:r>
                  <w:proofErr w:type="spellStart"/>
                  <w:r w:rsidRPr="006B04E7">
                    <w:t>they</w:t>
                  </w:r>
                  <w:proofErr w:type="spellEnd"/>
                  <w:r w:rsidRPr="006B04E7">
                    <w:t xml:space="preserve"> are </w:t>
                  </w:r>
                  <w:proofErr w:type="spellStart"/>
                  <w:r w:rsidRPr="006B04E7">
                    <w:t>European</w:t>
                  </w:r>
                  <w:proofErr w:type="spellEnd"/>
                  <w:r w:rsidRPr="006B04E7">
                    <w:t xml:space="preserve"> </w:t>
                  </w:r>
                  <w:proofErr w:type="spellStart"/>
                  <w:r w:rsidRPr="006B04E7">
                    <w:t>citizens</w:t>
                  </w:r>
                  <w:proofErr w:type="spellEnd"/>
                  <w:r w:rsidRPr="006B04E7">
                    <w:t xml:space="preserve"> </w:t>
                  </w:r>
                  <w:proofErr w:type="spellStart"/>
                  <w:r w:rsidRPr="006B04E7">
                    <w:t>exercising</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of</w:t>
                  </w:r>
                  <w:proofErr w:type="spellEnd"/>
                  <w:r w:rsidRPr="006B04E7">
                    <w:t xml:space="preserve"> free </w:t>
                  </w:r>
                  <w:proofErr w:type="spellStart"/>
                  <w:r w:rsidRPr="006B04E7">
                    <w:t>movement</w:t>
                  </w:r>
                  <w:proofErr w:type="spellEnd"/>
                  <w:r w:rsidRPr="006B04E7">
                    <w:t xml:space="preserve">, </w:t>
                  </w:r>
                  <w:proofErr w:type="spellStart"/>
                  <w:r w:rsidRPr="006B04E7">
                    <w:t>something</w:t>
                  </w:r>
                  <w:proofErr w:type="spellEnd"/>
                  <w:r w:rsidRPr="006B04E7">
                    <w:t xml:space="preserve"> </w:t>
                  </w:r>
                  <w:proofErr w:type="spellStart"/>
                  <w:r w:rsidRPr="006B04E7">
                    <w:t>they</w:t>
                  </w:r>
                  <w:proofErr w:type="spellEnd"/>
                  <w:r w:rsidRPr="006B04E7">
                    <w:t xml:space="preserve"> are </w:t>
                  </w:r>
                  <w:proofErr w:type="spellStart"/>
                  <w:r w:rsidRPr="006B04E7">
                    <w:t>perfectly</w:t>
                  </w:r>
                  <w:proofErr w:type="spellEnd"/>
                  <w:r w:rsidRPr="006B04E7">
                    <w:t xml:space="preserve"> </w:t>
                  </w:r>
                  <w:proofErr w:type="spellStart"/>
                  <w:r w:rsidRPr="006B04E7">
                    <w:t>entitled</w:t>
                  </w:r>
                  <w:proofErr w:type="spellEnd"/>
                  <w:r w:rsidRPr="006B04E7">
                    <w:t xml:space="preserve"> to do. </w:t>
                  </w:r>
                  <w:proofErr w:type="spellStart"/>
                  <w:r w:rsidRPr="006B04E7">
                    <w:t>Colleagues</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are not more </w:t>
                  </w:r>
                  <w:proofErr w:type="spellStart"/>
                  <w:r w:rsidRPr="006B04E7">
                    <w:t>precise</w:t>
                  </w:r>
                  <w:proofErr w:type="spellEnd"/>
                  <w:r w:rsidRPr="006B04E7">
                    <w:t xml:space="preserve"> in </w:t>
                  </w:r>
                  <w:proofErr w:type="spellStart"/>
                  <w:r w:rsidRPr="006B04E7">
                    <w:t>our</w:t>
                  </w:r>
                  <w:proofErr w:type="spellEnd"/>
                  <w:r w:rsidRPr="006B04E7">
                    <w:t xml:space="preserve"> </w:t>
                  </w:r>
                  <w:proofErr w:type="spellStart"/>
                  <w:r w:rsidRPr="006B04E7">
                    <w:t>language</w:t>
                  </w:r>
                  <w:proofErr w:type="spellEnd"/>
                  <w:r w:rsidRPr="006B04E7">
                    <w:t xml:space="preserve">, not </w:t>
                  </w:r>
                  <w:proofErr w:type="spellStart"/>
                  <w:r w:rsidRPr="006B04E7">
                    <w:t>only</w:t>
                  </w:r>
                  <w:proofErr w:type="spellEnd"/>
                  <w:r w:rsidRPr="006B04E7">
                    <w:t xml:space="preserve"> are </w:t>
                  </w:r>
                  <w:proofErr w:type="spellStart"/>
                  <w:r w:rsidRPr="006B04E7">
                    <w:t>we</w:t>
                  </w:r>
                  <w:proofErr w:type="spellEnd"/>
                  <w:r w:rsidRPr="006B04E7">
                    <w:t xml:space="preserve"> </w:t>
                  </w:r>
                  <w:proofErr w:type="spellStart"/>
                  <w:r w:rsidRPr="006B04E7">
                    <w:t>confusing</w:t>
                  </w:r>
                  <w:proofErr w:type="spellEnd"/>
                  <w:r w:rsidRPr="006B04E7">
                    <w:t xml:space="preserve"> </w:t>
                  </w:r>
                  <w:proofErr w:type="spellStart"/>
                  <w:r w:rsidRPr="006B04E7">
                    <w:t>the</w:t>
                  </w:r>
                  <w:proofErr w:type="spellEnd"/>
                  <w:r w:rsidRPr="006B04E7">
                    <w:t xml:space="preserve"> public, but I </w:t>
                  </w:r>
                  <w:proofErr w:type="spellStart"/>
                  <w:r w:rsidRPr="006B04E7">
                    <w:t>suspect</w:t>
                  </w:r>
                  <w:proofErr w:type="spellEnd"/>
                  <w:r w:rsidRPr="006B04E7">
                    <w:t xml:space="preserve"> </w:t>
                  </w:r>
                  <w:proofErr w:type="spellStart"/>
                  <w:r w:rsidRPr="006B04E7">
                    <w:t>at</w:t>
                  </w:r>
                  <w:proofErr w:type="spellEnd"/>
                  <w:r w:rsidRPr="006B04E7">
                    <w:t xml:space="preserve"> </w:t>
                  </w:r>
                  <w:proofErr w:type="spellStart"/>
                  <w:r w:rsidRPr="006B04E7">
                    <w:t>times</w:t>
                  </w:r>
                  <w:proofErr w:type="spellEnd"/>
                  <w:r w:rsidRPr="006B04E7">
                    <w:t xml:space="preserve"> </w:t>
                  </w:r>
                  <w:proofErr w:type="spellStart"/>
                  <w:r w:rsidRPr="006B04E7">
                    <w:t>we</w:t>
                  </w:r>
                  <w:proofErr w:type="spellEnd"/>
                  <w:r w:rsidRPr="006B04E7">
                    <w:t xml:space="preserve"> </w:t>
                  </w:r>
                  <w:proofErr w:type="spellStart"/>
                  <w:r w:rsidRPr="006B04E7">
                    <w:t>confuse</w:t>
                  </w:r>
                  <w:proofErr w:type="spellEnd"/>
                  <w:r w:rsidRPr="006B04E7">
                    <w:t xml:space="preserve"> </w:t>
                  </w:r>
                  <w:proofErr w:type="spellStart"/>
                  <w:r w:rsidRPr="006B04E7">
                    <w:t>ourselves</w:t>
                  </w:r>
                  <w:proofErr w:type="spellEnd"/>
                  <w:r w:rsidRPr="006B04E7">
                    <w:t xml:space="preserve"> as </w:t>
                  </w:r>
                  <w:proofErr w:type="spellStart"/>
                  <w:r w:rsidRPr="006B04E7">
                    <w:t>well</w:t>
                  </w:r>
                  <w:proofErr w:type="spellEnd"/>
                  <w:r w:rsidRPr="006B04E7">
                    <w:t>.</w:t>
                  </w:r>
                </w:p>
              </w:tc>
              <w:tc>
                <w:tcPr>
                  <w:tcW w:w="240" w:type="dxa"/>
                  <w:tcBorders>
                    <w:top w:val="nil"/>
                    <w:left w:val="nil"/>
                    <w:bottom w:val="nil"/>
                    <w:right w:val="nil"/>
                  </w:tcBorders>
                  <w:vAlign w:val="center"/>
                  <w:hideMark/>
                </w:tcPr>
                <w:p w14:paraId="52406068" w14:textId="77777777" w:rsidR="006B04E7" w:rsidRPr="006B04E7" w:rsidRDefault="006B04E7" w:rsidP="006B04E7">
                  <w:r w:rsidRPr="006B04E7">
                    <w:t> </w:t>
                  </w:r>
                </w:p>
              </w:tc>
            </w:tr>
            <w:tr w:rsidR="006B04E7" w:rsidRPr="006B04E7" w14:paraId="26A3CDE8" w14:textId="77777777">
              <w:trPr>
                <w:tblCellSpacing w:w="0" w:type="dxa"/>
              </w:trPr>
              <w:tc>
                <w:tcPr>
                  <w:tcW w:w="1050" w:type="dxa"/>
                  <w:tcBorders>
                    <w:top w:val="nil"/>
                    <w:left w:val="nil"/>
                    <w:bottom w:val="nil"/>
                    <w:right w:val="nil"/>
                  </w:tcBorders>
                  <w:vAlign w:val="center"/>
                  <w:hideMark/>
                </w:tcPr>
                <w:p w14:paraId="66B4EB9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5BE3BE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E0CA3B3" w14:textId="2739FC8C" w:rsidR="006B04E7" w:rsidRPr="006B04E7" w:rsidRDefault="006B04E7" w:rsidP="006B04E7">
                  <w:r w:rsidRPr="006B04E7">
                    <w:rPr>
                      <w:noProof/>
                    </w:rPr>
                    <w:drawing>
                      <wp:inline distT="0" distB="0" distL="0" distR="0" wp14:anchorId="413664FD" wp14:editId="3EF71052">
                        <wp:extent cx="5760720" cy="3810"/>
                        <wp:effectExtent l="0" t="0" r="0" b="0"/>
                        <wp:docPr id="2027980865" name="Obrázek 3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0E4C10C" w14:textId="77777777">
                    <w:trPr>
                      <w:tblCellSpacing w:w="0" w:type="dxa"/>
                      <w:jc w:val="right"/>
                    </w:trPr>
                    <w:tc>
                      <w:tcPr>
                        <w:tcW w:w="0" w:type="auto"/>
                        <w:tcBorders>
                          <w:top w:val="nil"/>
                          <w:left w:val="nil"/>
                          <w:bottom w:val="nil"/>
                          <w:right w:val="nil"/>
                        </w:tcBorders>
                        <w:shd w:val="clear" w:color="auto" w:fill="FFFFFF"/>
                        <w:vAlign w:val="center"/>
                        <w:hideMark/>
                      </w:tcPr>
                      <w:p w14:paraId="35F0C5E5" w14:textId="18E156A5" w:rsidR="006B04E7" w:rsidRPr="006B04E7" w:rsidRDefault="006B04E7" w:rsidP="006B04E7">
                        <w:r w:rsidRPr="006B04E7">
                          <w:rPr>
                            <w:noProof/>
                          </w:rPr>
                          <w:drawing>
                            <wp:inline distT="0" distB="0" distL="0" distR="0" wp14:anchorId="5ECD0491" wp14:editId="1B229601">
                              <wp:extent cx="152400" cy="152400"/>
                              <wp:effectExtent l="0" t="0" r="0" b="0"/>
                              <wp:docPr id="1147327556" name="Obrázek 335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CEE7EB" w14:textId="77777777" w:rsidR="006B04E7" w:rsidRPr="006B04E7" w:rsidRDefault="006B04E7" w:rsidP="006B04E7"/>
              </w:tc>
            </w:tr>
          </w:tbl>
          <w:p w14:paraId="751F0536" w14:textId="77777777" w:rsidR="006B04E7" w:rsidRPr="006B04E7" w:rsidRDefault="006B04E7" w:rsidP="006B04E7">
            <w:pPr>
              <w:rPr>
                <w:vanish/>
              </w:rPr>
            </w:pPr>
            <w:bookmarkStart w:id="66" w:name="2-671-0000"/>
            <w:bookmarkEnd w:id="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EE0113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6B3BB6C" w14:textId="77777777">
                    <w:trPr>
                      <w:tblCellSpacing w:w="0" w:type="dxa"/>
                      <w:jc w:val="center"/>
                    </w:trPr>
                    <w:tc>
                      <w:tcPr>
                        <w:tcW w:w="0" w:type="auto"/>
                        <w:tcBorders>
                          <w:top w:val="nil"/>
                          <w:left w:val="nil"/>
                          <w:bottom w:val="nil"/>
                          <w:right w:val="nil"/>
                        </w:tcBorders>
                        <w:vAlign w:val="center"/>
                        <w:hideMark/>
                      </w:tcPr>
                      <w:p w14:paraId="4217D0D8" w14:textId="29104B99" w:rsidR="006B04E7" w:rsidRPr="006B04E7" w:rsidRDefault="006B04E7" w:rsidP="006B04E7">
                        <w:r w:rsidRPr="006B04E7">
                          <w:rPr>
                            <w:noProof/>
                          </w:rPr>
                          <w:drawing>
                            <wp:anchor distT="0" distB="0" distL="0" distR="0" simplePos="0" relativeHeight="251966464" behindDoc="0" locked="0" layoutInCell="1" allowOverlap="0" wp14:anchorId="21A376DF" wp14:editId="0F0AD74C">
                              <wp:simplePos x="0" y="0"/>
                              <wp:positionH relativeFrom="column">
                                <wp:align>right</wp:align>
                              </wp:positionH>
                              <wp:positionV relativeFrom="line">
                                <wp:posOffset>0</wp:posOffset>
                              </wp:positionV>
                              <wp:extent cx="476250" cy="600075"/>
                              <wp:effectExtent l="0" t="0" r="0" b="9525"/>
                              <wp:wrapSquare wrapText="bothSides"/>
                              <wp:docPr id="182442296" name="Obrázek 39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descr="MPphoto"/>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29E69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204FA45" w14:textId="77777777">
                    <w:trPr>
                      <w:tblCellSpacing w:w="0" w:type="dxa"/>
                      <w:jc w:val="center"/>
                    </w:trPr>
                    <w:tc>
                      <w:tcPr>
                        <w:tcW w:w="0" w:type="auto"/>
                        <w:tcBorders>
                          <w:top w:val="nil"/>
                          <w:left w:val="nil"/>
                          <w:bottom w:val="nil"/>
                          <w:right w:val="nil"/>
                        </w:tcBorders>
                        <w:vAlign w:val="center"/>
                        <w:hideMark/>
                      </w:tcPr>
                      <w:p w14:paraId="5A8100B5" w14:textId="09C79B0A" w:rsidR="006B04E7" w:rsidRPr="006B04E7" w:rsidRDefault="006B04E7" w:rsidP="006B04E7">
                        <w:r w:rsidRPr="006B04E7">
                          <w:rPr>
                            <w:noProof/>
                          </w:rPr>
                          <w:drawing>
                            <wp:inline distT="0" distB="0" distL="0" distR="0" wp14:anchorId="7A351387" wp14:editId="17FAC0EA">
                              <wp:extent cx="247650" cy="228600"/>
                              <wp:effectExtent l="0" t="0" r="0" b="0"/>
                              <wp:docPr id="784383665" name="Obrázek 3357">
                                <a:hlinkClick xmlns:a="http://schemas.openxmlformats.org/drawingml/2006/main" r:id="rId2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0">
                                        <a:hlinkClick r:id="rId24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401ECBA" w14:textId="77777777" w:rsidR="006B04E7" w:rsidRPr="006B04E7" w:rsidRDefault="006B04E7" w:rsidP="006B04E7"/>
              </w:tc>
              <w:tc>
                <w:tcPr>
                  <w:tcW w:w="75" w:type="dxa"/>
                  <w:tcBorders>
                    <w:top w:val="nil"/>
                    <w:left w:val="nil"/>
                    <w:bottom w:val="nil"/>
                    <w:right w:val="nil"/>
                  </w:tcBorders>
                  <w:vAlign w:val="center"/>
                  <w:hideMark/>
                </w:tcPr>
                <w:p w14:paraId="48E3763C" w14:textId="77777777" w:rsidR="006B04E7" w:rsidRPr="006B04E7" w:rsidRDefault="006B04E7" w:rsidP="006B04E7">
                  <w:r w:rsidRPr="006B04E7">
                    <w:t> </w:t>
                  </w:r>
                </w:p>
              </w:tc>
              <w:tc>
                <w:tcPr>
                  <w:tcW w:w="0" w:type="auto"/>
                  <w:tcBorders>
                    <w:top w:val="nil"/>
                    <w:left w:val="nil"/>
                    <w:bottom w:val="nil"/>
                    <w:right w:val="nil"/>
                  </w:tcBorders>
                  <w:hideMark/>
                </w:tcPr>
                <w:p w14:paraId="593BAD64" w14:textId="766D2778" w:rsidR="006B04E7" w:rsidRPr="006B04E7" w:rsidRDefault="006B04E7" w:rsidP="006B04E7">
                  <w:r w:rsidRPr="006B04E7">
                    <w:rPr>
                      <w:noProof/>
                    </w:rPr>
                    <w:drawing>
                      <wp:inline distT="0" distB="0" distL="0" distR="0" wp14:anchorId="613B0E9D" wp14:editId="036936EF">
                        <wp:extent cx="38100" cy="63500"/>
                        <wp:effectExtent l="0" t="0" r="0" b="0"/>
                        <wp:docPr id="11422376" name="Obrázek 3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Ivo Vajgl (ALDE).</w:t>
                  </w:r>
                  <w:r w:rsidRPr="006B04E7">
                    <w:t> </w:t>
                  </w:r>
                  <w:r w:rsidRPr="006B04E7">
                    <w:rPr>
                      <w:b/>
                      <w:bCs/>
                    </w:rPr>
                    <w:t>–</w:t>
                  </w:r>
                  <w:r w:rsidRPr="006B04E7">
                    <w:t> </w:t>
                  </w:r>
                  <w:proofErr w:type="spellStart"/>
                  <w:r w:rsidRPr="006B04E7">
                    <w:t>Mislim</w:t>
                  </w:r>
                  <w:proofErr w:type="spellEnd"/>
                  <w:r w:rsidRPr="006B04E7">
                    <w:t xml:space="preserve">, da ni </w:t>
                  </w:r>
                  <w:proofErr w:type="spellStart"/>
                  <w:r w:rsidRPr="006B04E7">
                    <w:t>treba</w:t>
                  </w:r>
                  <w:proofErr w:type="spellEnd"/>
                  <w:r w:rsidRPr="006B04E7">
                    <w:t xml:space="preserve"> </w:t>
                  </w:r>
                  <w:proofErr w:type="spellStart"/>
                  <w:r w:rsidRPr="006B04E7">
                    <w:t>podcenjevati</w:t>
                  </w:r>
                  <w:proofErr w:type="spellEnd"/>
                  <w:r w:rsidRPr="006B04E7">
                    <w:t xml:space="preserve"> </w:t>
                  </w:r>
                  <w:proofErr w:type="spellStart"/>
                  <w:r w:rsidRPr="006B04E7">
                    <w:t>informiranosti</w:t>
                  </w:r>
                  <w:proofErr w:type="spellEnd"/>
                  <w:r w:rsidRPr="006B04E7">
                    <w:t xml:space="preserve"> </w:t>
                  </w:r>
                  <w:proofErr w:type="spellStart"/>
                  <w:r w:rsidRPr="006B04E7">
                    <w:t>ljudi</w:t>
                  </w:r>
                  <w:proofErr w:type="spellEnd"/>
                  <w:r w:rsidRPr="006B04E7">
                    <w:t xml:space="preserve">, </w:t>
                  </w:r>
                  <w:proofErr w:type="spellStart"/>
                  <w:r w:rsidRPr="006B04E7">
                    <w:t>ki</w:t>
                  </w:r>
                  <w:proofErr w:type="spellEnd"/>
                  <w:r w:rsidRPr="006B04E7">
                    <w:t xml:space="preserve"> </w:t>
                  </w:r>
                  <w:proofErr w:type="spellStart"/>
                  <w:r w:rsidRPr="006B04E7">
                    <w:t>kot</w:t>
                  </w:r>
                  <w:proofErr w:type="spellEnd"/>
                  <w:r w:rsidRPr="006B04E7">
                    <w:t xml:space="preserve"> </w:t>
                  </w:r>
                  <w:proofErr w:type="spellStart"/>
                  <w:r w:rsidRPr="006B04E7">
                    <w:t>begunci</w:t>
                  </w:r>
                  <w:proofErr w:type="spellEnd"/>
                  <w:r w:rsidRPr="006B04E7">
                    <w:t xml:space="preserve">, migranti, </w:t>
                  </w:r>
                  <w:proofErr w:type="spellStart"/>
                  <w:r w:rsidRPr="006B04E7">
                    <w:t>iskalci</w:t>
                  </w:r>
                  <w:proofErr w:type="spellEnd"/>
                  <w:r w:rsidRPr="006B04E7">
                    <w:t xml:space="preserve"> </w:t>
                  </w:r>
                  <w:proofErr w:type="spellStart"/>
                  <w:r w:rsidRPr="006B04E7">
                    <w:t>azila</w:t>
                  </w:r>
                  <w:proofErr w:type="spellEnd"/>
                  <w:r w:rsidRPr="006B04E7">
                    <w:t xml:space="preserve"> </w:t>
                  </w:r>
                  <w:proofErr w:type="spellStart"/>
                  <w:r w:rsidRPr="006B04E7">
                    <w:t>prihajajo</w:t>
                  </w:r>
                  <w:proofErr w:type="spellEnd"/>
                  <w:r w:rsidRPr="006B04E7">
                    <w:t xml:space="preserve"> v Evropo. Oni </w:t>
                  </w:r>
                  <w:proofErr w:type="spellStart"/>
                  <w:r w:rsidRPr="006B04E7">
                    <w:t>vedo</w:t>
                  </w:r>
                  <w:proofErr w:type="spellEnd"/>
                  <w:r w:rsidRPr="006B04E7">
                    <w:t xml:space="preserve">, da </w:t>
                  </w:r>
                  <w:proofErr w:type="spellStart"/>
                  <w:r w:rsidRPr="006B04E7">
                    <w:t>tukaj</w:t>
                  </w:r>
                  <w:proofErr w:type="spellEnd"/>
                  <w:r w:rsidRPr="006B04E7">
                    <w:t xml:space="preserve"> </w:t>
                  </w:r>
                  <w:proofErr w:type="spellStart"/>
                  <w:r w:rsidRPr="006B04E7">
                    <w:t>niso</w:t>
                  </w:r>
                  <w:proofErr w:type="spellEnd"/>
                  <w:r w:rsidRPr="006B04E7">
                    <w:t xml:space="preserve"> </w:t>
                  </w:r>
                  <w:proofErr w:type="spellStart"/>
                  <w:r w:rsidRPr="006B04E7">
                    <w:t>več</w:t>
                  </w:r>
                  <w:proofErr w:type="spellEnd"/>
                  <w:r w:rsidRPr="006B04E7">
                    <w:t xml:space="preserve"> </w:t>
                  </w:r>
                  <w:proofErr w:type="spellStart"/>
                  <w:r w:rsidRPr="006B04E7">
                    <w:t>dobrodošli</w:t>
                  </w:r>
                  <w:proofErr w:type="spellEnd"/>
                  <w:r w:rsidRPr="006B04E7">
                    <w:t xml:space="preserve">. Da </w:t>
                  </w:r>
                  <w:proofErr w:type="spellStart"/>
                  <w:r w:rsidRPr="006B04E7">
                    <w:t>tukaj</w:t>
                  </w:r>
                  <w:proofErr w:type="spellEnd"/>
                  <w:r w:rsidRPr="006B04E7">
                    <w:t xml:space="preserve">, </w:t>
                  </w:r>
                  <w:proofErr w:type="spellStart"/>
                  <w:r w:rsidRPr="006B04E7">
                    <w:t>tudi</w:t>
                  </w:r>
                  <w:proofErr w:type="spellEnd"/>
                  <w:r w:rsidRPr="006B04E7">
                    <w:t xml:space="preserve"> </w:t>
                  </w:r>
                  <w:proofErr w:type="spellStart"/>
                  <w:r w:rsidRPr="006B04E7">
                    <w:t>danes</w:t>
                  </w:r>
                  <w:proofErr w:type="spellEnd"/>
                  <w:r w:rsidRPr="006B04E7">
                    <w:t xml:space="preserve"> v </w:t>
                  </w:r>
                  <w:proofErr w:type="spellStart"/>
                  <w:r w:rsidRPr="006B04E7">
                    <w:t>Evropskem</w:t>
                  </w:r>
                  <w:proofErr w:type="spellEnd"/>
                  <w:r w:rsidRPr="006B04E7">
                    <w:t xml:space="preserve"> parlamentu, </w:t>
                  </w:r>
                  <w:proofErr w:type="spellStart"/>
                  <w:r w:rsidRPr="006B04E7">
                    <w:t>več</w:t>
                  </w:r>
                  <w:proofErr w:type="spellEnd"/>
                  <w:r w:rsidRPr="006B04E7">
                    <w:t xml:space="preserve"> </w:t>
                  </w:r>
                  <w:proofErr w:type="spellStart"/>
                  <w:r w:rsidRPr="006B04E7">
                    <w:t>razpravljamo</w:t>
                  </w:r>
                  <w:proofErr w:type="spellEnd"/>
                  <w:r w:rsidRPr="006B04E7">
                    <w:t xml:space="preserve"> o tem, </w:t>
                  </w:r>
                  <w:proofErr w:type="spellStart"/>
                  <w:r w:rsidRPr="006B04E7">
                    <w:t>kako</w:t>
                  </w:r>
                  <w:proofErr w:type="spellEnd"/>
                  <w:r w:rsidRPr="006B04E7">
                    <w:t xml:space="preserve"> jih </w:t>
                  </w:r>
                  <w:proofErr w:type="spellStart"/>
                  <w:r w:rsidRPr="006B04E7">
                    <w:t>odvrniti</w:t>
                  </w:r>
                  <w:proofErr w:type="spellEnd"/>
                  <w:r w:rsidRPr="006B04E7">
                    <w:t xml:space="preserve">, </w:t>
                  </w:r>
                  <w:proofErr w:type="spellStart"/>
                  <w:r w:rsidRPr="006B04E7">
                    <w:t>zajeziti</w:t>
                  </w:r>
                  <w:proofErr w:type="spellEnd"/>
                  <w:r w:rsidRPr="006B04E7">
                    <w:t xml:space="preserve">, </w:t>
                  </w:r>
                  <w:proofErr w:type="spellStart"/>
                  <w:r w:rsidRPr="006B04E7">
                    <w:t>ograditi</w:t>
                  </w:r>
                  <w:proofErr w:type="spellEnd"/>
                  <w:r w:rsidRPr="006B04E7">
                    <w:t xml:space="preserve"> in </w:t>
                  </w:r>
                  <w:proofErr w:type="spellStart"/>
                  <w:r w:rsidRPr="006B04E7">
                    <w:t>zavrniti</w:t>
                  </w:r>
                  <w:proofErr w:type="spellEnd"/>
                  <w:r w:rsidRPr="006B04E7">
                    <w:t>.</w:t>
                  </w:r>
                </w:p>
                <w:p w14:paraId="6177CE1C" w14:textId="77777777" w:rsidR="006B04E7" w:rsidRPr="006B04E7" w:rsidRDefault="006B04E7" w:rsidP="006B04E7">
                  <w:proofErr w:type="spellStart"/>
                  <w:r w:rsidRPr="006B04E7">
                    <w:t>Preprosto</w:t>
                  </w:r>
                  <w:proofErr w:type="spellEnd"/>
                  <w:r w:rsidRPr="006B04E7">
                    <w:t xml:space="preserve"> </w:t>
                  </w:r>
                  <w:proofErr w:type="spellStart"/>
                  <w:r w:rsidRPr="006B04E7">
                    <w:t>rečeno</w:t>
                  </w:r>
                  <w:proofErr w:type="spellEnd"/>
                  <w:r w:rsidRPr="006B04E7">
                    <w:t xml:space="preserve"> – </w:t>
                  </w:r>
                  <w:proofErr w:type="spellStart"/>
                  <w:r w:rsidRPr="006B04E7">
                    <w:t>preveč</w:t>
                  </w:r>
                  <w:proofErr w:type="spellEnd"/>
                  <w:r w:rsidRPr="006B04E7">
                    <w:t xml:space="preserve"> jih je, da </w:t>
                  </w:r>
                  <w:proofErr w:type="spellStart"/>
                  <w:r w:rsidRPr="006B04E7">
                    <w:t>bi</w:t>
                  </w:r>
                  <w:proofErr w:type="spellEnd"/>
                  <w:r w:rsidRPr="006B04E7">
                    <w:t xml:space="preserve"> jih </w:t>
                  </w:r>
                  <w:proofErr w:type="spellStart"/>
                  <w:r w:rsidRPr="006B04E7">
                    <w:t>lahko</w:t>
                  </w:r>
                  <w:proofErr w:type="spellEnd"/>
                  <w:r w:rsidRPr="006B04E7">
                    <w:t xml:space="preserve"> </w:t>
                  </w:r>
                  <w:proofErr w:type="spellStart"/>
                  <w:r w:rsidRPr="006B04E7">
                    <w:t>sprejeli</w:t>
                  </w:r>
                  <w:proofErr w:type="spellEnd"/>
                  <w:r w:rsidRPr="006B04E7">
                    <w:t xml:space="preserve"> </w:t>
                  </w:r>
                  <w:proofErr w:type="spellStart"/>
                  <w:r w:rsidRPr="006B04E7">
                    <w:t>širokogrudno</w:t>
                  </w:r>
                  <w:proofErr w:type="spellEnd"/>
                  <w:r w:rsidRPr="006B04E7">
                    <w:t xml:space="preserve">, </w:t>
                  </w:r>
                  <w:proofErr w:type="gramStart"/>
                  <w:r w:rsidRPr="006B04E7">
                    <w:t>v</w:t>
                  </w:r>
                  <w:proofErr w:type="gramEnd"/>
                  <w:r w:rsidRPr="006B04E7">
                    <w:t xml:space="preserve"> skladu z etiko in </w:t>
                  </w:r>
                  <w:proofErr w:type="spellStart"/>
                  <w:r w:rsidRPr="006B04E7">
                    <w:t>vrednotami</w:t>
                  </w:r>
                  <w:proofErr w:type="spellEnd"/>
                  <w:r w:rsidRPr="006B04E7">
                    <w:t xml:space="preserve">, na </w:t>
                  </w:r>
                  <w:proofErr w:type="spellStart"/>
                  <w:r w:rsidRPr="006B04E7">
                    <w:t>katere</w:t>
                  </w:r>
                  <w:proofErr w:type="spellEnd"/>
                  <w:r w:rsidRPr="006B04E7">
                    <w:t xml:space="preserve"> se </w:t>
                  </w:r>
                  <w:proofErr w:type="spellStart"/>
                  <w:r w:rsidRPr="006B04E7">
                    <w:t>sklicujemo</w:t>
                  </w:r>
                  <w:proofErr w:type="spellEnd"/>
                  <w:r w:rsidRPr="006B04E7">
                    <w:t xml:space="preserve"> v </w:t>
                  </w:r>
                  <w:proofErr w:type="spellStart"/>
                  <w:r w:rsidRPr="006B04E7">
                    <w:t>takšnih</w:t>
                  </w:r>
                  <w:proofErr w:type="spellEnd"/>
                  <w:r w:rsidRPr="006B04E7">
                    <w:t xml:space="preserve"> </w:t>
                  </w:r>
                  <w:proofErr w:type="spellStart"/>
                  <w:r w:rsidRPr="006B04E7">
                    <w:t>govorih</w:t>
                  </w:r>
                  <w:proofErr w:type="spellEnd"/>
                  <w:r w:rsidRPr="006B04E7">
                    <w:t xml:space="preserve">. O tem, kaj se </w:t>
                  </w:r>
                  <w:proofErr w:type="spellStart"/>
                  <w:r w:rsidRPr="006B04E7">
                    <w:t>nam</w:t>
                  </w:r>
                  <w:proofErr w:type="spellEnd"/>
                  <w:r w:rsidRPr="006B04E7">
                    <w:t xml:space="preserve"> </w:t>
                  </w:r>
                  <w:proofErr w:type="spellStart"/>
                  <w:r w:rsidRPr="006B04E7">
                    <w:t>bo</w:t>
                  </w:r>
                  <w:proofErr w:type="spellEnd"/>
                  <w:r w:rsidRPr="006B04E7">
                    <w:t xml:space="preserve"> v </w:t>
                  </w:r>
                  <w:proofErr w:type="spellStart"/>
                  <w:r w:rsidRPr="006B04E7">
                    <w:t>Evropi</w:t>
                  </w:r>
                  <w:proofErr w:type="spellEnd"/>
                  <w:r w:rsidRPr="006B04E7">
                    <w:t xml:space="preserve"> </w:t>
                  </w:r>
                  <w:proofErr w:type="spellStart"/>
                  <w:r w:rsidRPr="006B04E7">
                    <w:t>zgodilo</w:t>
                  </w:r>
                  <w:proofErr w:type="spellEnd"/>
                  <w:r w:rsidRPr="006B04E7">
                    <w:t xml:space="preserve">, </w:t>
                  </w:r>
                  <w:proofErr w:type="spellStart"/>
                  <w:r w:rsidRPr="006B04E7">
                    <w:t>nismo</w:t>
                  </w:r>
                  <w:proofErr w:type="spellEnd"/>
                  <w:r w:rsidRPr="006B04E7">
                    <w:t xml:space="preserve"> </w:t>
                  </w:r>
                  <w:proofErr w:type="spellStart"/>
                  <w:r w:rsidRPr="006B04E7">
                    <w:t>razmišljali</w:t>
                  </w:r>
                  <w:proofErr w:type="spellEnd"/>
                  <w:r w:rsidRPr="006B04E7">
                    <w:t xml:space="preserve">, </w:t>
                  </w:r>
                  <w:proofErr w:type="spellStart"/>
                  <w:r w:rsidRPr="006B04E7">
                    <w:t>ko</w:t>
                  </w:r>
                  <w:proofErr w:type="spellEnd"/>
                  <w:r w:rsidRPr="006B04E7">
                    <w:t xml:space="preserve"> </w:t>
                  </w:r>
                  <w:proofErr w:type="spellStart"/>
                  <w:r w:rsidRPr="006B04E7">
                    <w:t>smo</w:t>
                  </w:r>
                  <w:proofErr w:type="spellEnd"/>
                  <w:r w:rsidRPr="006B04E7">
                    <w:t xml:space="preserve"> </w:t>
                  </w:r>
                  <w:proofErr w:type="spellStart"/>
                  <w:r w:rsidRPr="006B04E7">
                    <w:t>odobravali</w:t>
                  </w:r>
                  <w:proofErr w:type="spellEnd"/>
                  <w:r w:rsidRPr="006B04E7">
                    <w:t xml:space="preserve"> in </w:t>
                  </w:r>
                  <w:proofErr w:type="spellStart"/>
                  <w:r w:rsidRPr="006B04E7">
                    <w:t>sodelovali</w:t>
                  </w:r>
                  <w:proofErr w:type="spellEnd"/>
                  <w:r w:rsidRPr="006B04E7">
                    <w:t xml:space="preserve"> </w:t>
                  </w:r>
                  <w:proofErr w:type="gramStart"/>
                  <w:r w:rsidRPr="006B04E7">
                    <w:t>v</w:t>
                  </w:r>
                  <w:proofErr w:type="gramEnd"/>
                  <w:r w:rsidRPr="006B04E7">
                    <w:t xml:space="preserve"> </w:t>
                  </w:r>
                  <w:proofErr w:type="spellStart"/>
                  <w:r w:rsidRPr="006B04E7">
                    <w:t>vojnah</w:t>
                  </w:r>
                  <w:proofErr w:type="spellEnd"/>
                  <w:r w:rsidRPr="006B04E7">
                    <w:t xml:space="preserve">, </w:t>
                  </w:r>
                  <w:proofErr w:type="spellStart"/>
                  <w:r w:rsidRPr="006B04E7">
                    <w:t>ki</w:t>
                  </w:r>
                  <w:proofErr w:type="spellEnd"/>
                  <w:r w:rsidRPr="006B04E7">
                    <w:t xml:space="preserve"> so </w:t>
                  </w:r>
                  <w:proofErr w:type="spellStart"/>
                  <w:r w:rsidRPr="006B04E7">
                    <w:t>te</w:t>
                  </w:r>
                  <w:proofErr w:type="spellEnd"/>
                  <w:r w:rsidRPr="006B04E7">
                    <w:t xml:space="preserve"> </w:t>
                  </w:r>
                  <w:proofErr w:type="spellStart"/>
                  <w:r w:rsidRPr="006B04E7">
                    <w:t>ljudi</w:t>
                  </w:r>
                  <w:proofErr w:type="spellEnd"/>
                  <w:r w:rsidRPr="006B04E7">
                    <w:t xml:space="preserve"> </w:t>
                  </w:r>
                  <w:proofErr w:type="spellStart"/>
                  <w:r w:rsidRPr="006B04E7">
                    <w:t>pognale</w:t>
                  </w:r>
                  <w:proofErr w:type="spellEnd"/>
                  <w:r w:rsidRPr="006B04E7">
                    <w:t xml:space="preserve"> </w:t>
                  </w:r>
                  <w:proofErr w:type="spellStart"/>
                  <w:r w:rsidRPr="006B04E7">
                    <w:t>iz</w:t>
                  </w:r>
                  <w:proofErr w:type="spellEnd"/>
                  <w:r w:rsidRPr="006B04E7">
                    <w:t xml:space="preserve"> </w:t>
                  </w:r>
                  <w:proofErr w:type="spellStart"/>
                  <w:r w:rsidRPr="006B04E7">
                    <w:t>njihovih</w:t>
                  </w:r>
                  <w:proofErr w:type="spellEnd"/>
                  <w:r w:rsidRPr="006B04E7">
                    <w:t xml:space="preserve"> domov in jih </w:t>
                  </w:r>
                  <w:proofErr w:type="spellStart"/>
                  <w:r w:rsidRPr="006B04E7">
                    <w:t>pripravile</w:t>
                  </w:r>
                  <w:proofErr w:type="spellEnd"/>
                  <w:r w:rsidRPr="006B04E7">
                    <w:t xml:space="preserve"> do </w:t>
                  </w:r>
                  <w:proofErr w:type="spellStart"/>
                  <w:r w:rsidRPr="006B04E7">
                    <w:t>tega</w:t>
                  </w:r>
                  <w:proofErr w:type="spellEnd"/>
                  <w:r w:rsidRPr="006B04E7">
                    <w:t xml:space="preserve">, da se </w:t>
                  </w:r>
                  <w:proofErr w:type="spellStart"/>
                  <w:r w:rsidRPr="006B04E7">
                    <w:t>danes</w:t>
                  </w:r>
                  <w:proofErr w:type="spellEnd"/>
                  <w:r w:rsidRPr="006B04E7">
                    <w:t xml:space="preserve"> s </w:t>
                  </w:r>
                  <w:proofErr w:type="spellStart"/>
                  <w:r w:rsidRPr="006B04E7">
                    <w:t>svojimi</w:t>
                  </w:r>
                  <w:proofErr w:type="spellEnd"/>
                  <w:r w:rsidRPr="006B04E7">
                    <w:t xml:space="preserve"> družinami </w:t>
                  </w:r>
                  <w:proofErr w:type="spellStart"/>
                  <w:r w:rsidRPr="006B04E7">
                    <w:t>ponižujejo</w:t>
                  </w:r>
                  <w:proofErr w:type="spellEnd"/>
                  <w:r w:rsidRPr="006B04E7">
                    <w:t xml:space="preserve"> po </w:t>
                  </w:r>
                  <w:proofErr w:type="spellStart"/>
                  <w:r w:rsidRPr="006B04E7">
                    <w:t>naših</w:t>
                  </w:r>
                  <w:proofErr w:type="spellEnd"/>
                  <w:r w:rsidRPr="006B04E7">
                    <w:t xml:space="preserve"> </w:t>
                  </w:r>
                  <w:proofErr w:type="spellStart"/>
                  <w:r w:rsidRPr="006B04E7">
                    <w:t>cestah</w:t>
                  </w:r>
                  <w:proofErr w:type="spellEnd"/>
                  <w:r w:rsidRPr="006B04E7">
                    <w:t xml:space="preserve"> in </w:t>
                  </w:r>
                  <w:proofErr w:type="spellStart"/>
                  <w:r w:rsidRPr="006B04E7">
                    <w:t>mejah</w:t>
                  </w:r>
                  <w:proofErr w:type="spellEnd"/>
                  <w:r w:rsidRPr="006B04E7">
                    <w:t xml:space="preserve">, da </w:t>
                  </w:r>
                  <w:proofErr w:type="spellStart"/>
                  <w:r w:rsidRPr="006B04E7">
                    <w:t>umirajo</w:t>
                  </w:r>
                  <w:proofErr w:type="spellEnd"/>
                  <w:r w:rsidRPr="006B04E7">
                    <w:t xml:space="preserve"> na </w:t>
                  </w:r>
                  <w:proofErr w:type="spellStart"/>
                  <w:r w:rsidRPr="006B04E7">
                    <w:t>prevrnjenih</w:t>
                  </w:r>
                  <w:proofErr w:type="spellEnd"/>
                  <w:r w:rsidRPr="006B04E7">
                    <w:t xml:space="preserve"> </w:t>
                  </w:r>
                  <w:proofErr w:type="spellStart"/>
                  <w:r w:rsidRPr="006B04E7">
                    <w:t>barkah</w:t>
                  </w:r>
                  <w:proofErr w:type="spellEnd"/>
                  <w:r w:rsidRPr="006B04E7">
                    <w:t>.</w:t>
                  </w:r>
                </w:p>
                <w:p w14:paraId="4C2B00E2" w14:textId="77777777" w:rsidR="006B04E7" w:rsidRPr="006B04E7" w:rsidRDefault="006B04E7" w:rsidP="006B04E7">
                  <w:r w:rsidRPr="006B04E7">
                    <w:t xml:space="preserve">O tem </w:t>
                  </w:r>
                  <w:proofErr w:type="spellStart"/>
                  <w:r w:rsidRPr="006B04E7">
                    <w:t>nismo</w:t>
                  </w:r>
                  <w:proofErr w:type="spellEnd"/>
                  <w:r w:rsidRPr="006B04E7">
                    <w:t xml:space="preserve"> </w:t>
                  </w:r>
                  <w:proofErr w:type="spellStart"/>
                  <w:r w:rsidRPr="006B04E7">
                    <w:t>razmišljali</w:t>
                  </w:r>
                  <w:proofErr w:type="spellEnd"/>
                  <w:r w:rsidRPr="006B04E7">
                    <w:t xml:space="preserve">, </w:t>
                  </w:r>
                  <w:proofErr w:type="spellStart"/>
                  <w:r w:rsidRPr="006B04E7">
                    <w:t>ko</w:t>
                  </w:r>
                  <w:proofErr w:type="spellEnd"/>
                  <w:r w:rsidRPr="006B04E7">
                    <w:t xml:space="preserve"> </w:t>
                  </w:r>
                  <w:proofErr w:type="spellStart"/>
                  <w:r w:rsidRPr="006B04E7">
                    <w:t>smo</w:t>
                  </w:r>
                  <w:proofErr w:type="spellEnd"/>
                  <w:r w:rsidRPr="006B04E7">
                    <w:t xml:space="preserve"> </w:t>
                  </w:r>
                  <w:proofErr w:type="spellStart"/>
                  <w:r w:rsidRPr="006B04E7">
                    <w:t>nasilnim</w:t>
                  </w:r>
                  <w:proofErr w:type="spellEnd"/>
                  <w:r w:rsidRPr="006B04E7">
                    <w:t xml:space="preserve"> </w:t>
                  </w:r>
                  <w:proofErr w:type="spellStart"/>
                  <w:r w:rsidRPr="006B04E7">
                    <w:t>intervencijam</w:t>
                  </w:r>
                  <w:proofErr w:type="spellEnd"/>
                  <w:r w:rsidRPr="006B04E7">
                    <w:t xml:space="preserve"> dali </w:t>
                  </w:r>
                  <w:proofErr w:type="spellStart"/>
                  <w:r w:rsidRPr="006B04E7">
                    <w:t>prednost</w:t>
                  </w:r>
                  <w:proofErr w:type="spellEnd"/>
                  <w:r w:rsidRPr="006B04E7">
                    <w:t xml:space="preserve"> </w:t>
                  </w:r>
                  <w:proofErr w:type="spellStart"/>
                  <w:r w:rsidRPr="006B04E7">
                    <w:t>pred</w:t>
                  </w:r>
                  <w:proofErr w:type="spellEnd"/>
                  <w:r w:rsidRPr="006B04E7">
                    <w:t xml:space="preserve"> </w:t>
                  </w:r>
                  <w:proofErr w:type="spellStart"/>
                  <w:r w:rsidRPr="006B04E7">
                    <w:t>političnimi</w:t>
                  </w:r>
                  <w:proofErr w:type="spellEnd"/>
                  <w:r w:rsidRPr="006B04E7">
                    <w:t xml:space="preserve"> in </w:t>
                  </w:r>
                  <w:proofErr w:type="spellStart"/>
                  <w:r w:rsidRPr="006B04E7">
                    <w:t>diplomatskimi</w:t>
                  </w:r>
                  <w:proofErr w:type="spellEnd"/>
                  <w:r w:rsidRPr="006B04E7">
                    <w:t xml:space="preserve"> </w:t>
                  </w:r>
                  <w:proofErr w:type="spellStart"/>
                  <w:r w:rsidRPr="006B04E7">
                    <w:t>rešitvami</w:t>
                  </w:r>
                  <w:proofErr w:type="spellEnd"/>
                  <w:r w:rsidRPr="006B04E7">
                    <w:t xml:space="preserve">. </w:t>
                  </w:r>
                  <w:proofErr w:type="spellStart"/>
                  <w:r w:rsidRPr="006B04E7">
                    <w:t>Danes</w:t>
                  </w:r>
                  <w:proofErr w:type="spellEnd"/>
                  <w:r w:rsidRPr="006B04E7">
                    <w:t xml:space="preserve"> </w:t>
                  </w:r>
                  <w:proofErr w:type="spellStart"/>
                  <w:r w:rsidRPr="006B04E7">
                    <w:t>smo</w:t>
                  </w:r>
                  <w:proofErr w:type="spellEnd"/>
                  <w:r w:rsidRPr="006B04E7">
                    <w:t xml:space="preserve"> </w:t>
                  </w:r>
                  <w:proofErr w:type="spellStart"/>
                  <w:r w:rsidRPr="006B04E7">
                    <w:t>tukaj</w:t>
                  </w:r>
                  <w:proofErr w:type="spellEnd"/>
                  <w:r w:rsidRPr="006B04E7">
                    <w:t xml:space="preserve"> </w:t>
                  </w:r>
                  <w:proofErr w:type="spellStart"/>
                  <w:r w:rsidRPr="006B04E7">
                    <w:t>slišali</w:t>
                  </w:r>
                  <w:proofErr w:type="spellEnd"/>
                  <w:r w:rsidRPr="006B04E7">
                    <w:t xml:space="preserve"> </w:t>
                  </w:r>
                  <w:proofErr w:type="spellStart"/>
                  <w:r w:rsidRPr="006B04E7">
                    <w:t>veliko</w:t>
                  </w:r>
                  <w:proofErr w:type="spellEnd"/>
                  <w:r w:rsidRPr="006B04E7">
                    <w:t xml:space="preserve"> </w:t>
                  </w:r>
                  <w:proofErr w:type="spellStart"/>
                  <w:r w:rsidRPr="006B04E7">
                    <w:lastRenderedPageBreak/>
                    <w:t>čustvenih</w:t>
                  </w:r>
                  <w:proofErr w:type="spellEnd"/>
                  <w:r w:rsidRPr="006B04E7">
                    <w:t xml:space="preserve"> </w:t>
                  </w:r>
                  <w:proofErr w:type="spellStart"/>
                  <w:r w:rsidRPr="006B04E7">
                    <w:t>govorov</w:t>
                  </w:r>
                  <w:proofErr w:type="spellEnd"/>
                  <w:r w:rsidRPr="006B04E7">
                    <w:t xml:space="preserve">, </w:t>
                  </w:r>
                  <w:proofErr w:type="spellStart"/>
                  <w:r w:rsidRPr="006B04E7">
                    <w:t>veliko</w:t>
                  </w:r>
                  <w:proofErr w:type="spellEnd"/>
                  <w:r w:rsidRPr="006B04E7">
                    <w:t xml:space="preserve"> jeze nad </w:t>
                  </w:r>
                  <w:proofErr w:type="spellStart"/>
                  <w:r w:rsidRPr="006B04E7">
                    <w:t>našo</w:t>
                  </w:r>
                  <w:proofErr w:type="spellEnd"/>
                  <w:r w:rsidRPr="006B04E7">
                    <w:t xml:space="preserve"> </w:t>
                  </w:r>
                  <w:proofErr w:type="spellStart"/>
                  <w:r w:rsidRPr="006B04E7">
                    <w:t>nemočjo</w:t>
                  </w:r>
                  <w:proofErr w:type="spellEnd"/>
                  <w:r w:rsidRPr="006B04E7">
                    <w:t xml:space="preserve">. Sam </w:t>
                  </w:r>
                  <w:proofErr w:type="spellStart"/>
                  <w:r w:rsidRPr="006B04E7">
                    <w:t>pri</w:t>
                  </w:r>
                  <w:proofErr w:type="spellEnd"/>
                  <w:r w:rsidRPr="006B04E7">
                    <w:t xml:space="preserve"> tem ne </w:t>
                  </w:r>
                  <w:proofErr w:type="spellStart"/>
                  <w:r w:rsidRPr="006B04E7">
                    <w:t>bom</w:t>
                  </w:r>
                  <w:proofErr w:type="spellEnd"/>
                  <w:r w:rsidRPr="006B04E7">
                    <w:t xml:space="preserve"> </w:t>
                  </w:r>
                  <w:proofErr w:type="spellStart"/>
                  <w:r w:rsidRPr="006B04E7">
                    <w:t>sodeloval</w:t>
                  </w:r>
                  <w:proofErr w:type="spellEnd"/>
                  <w:r w:rsidRPr="006B04E7">
                    <w:t>.</w:t>
                  </w:r>
                </w:p>
                <w:p w14:paraId="28CDA97B" w14:textId="77777777" w:rsidR="006B04E7" w:rsidRPr="006B04E7" w:rsidRDefault="006B04E7" w:rsidP="006B04E7">
                  <w:proofErr w:type="spellStart"/>
                  <w:r w:rsidRPr="006B04E7">
                    <w:t>Poudaril</w:t>
                  </w:r>
                  <w:proofErr w:type="spellEnd"/>
                  <w:r w:rsidRPr="006B04E7">
                    <w:t xml:space="preserve"> </w:t>
                  </w:r>
                  <w:proofErr w:type="spellStart"/>
                  <w:r w:rsidRPr="006B04E7">
                    <w:t>bi</w:t>
                  </w:r>
                  <w:proofErr w:type="spellEnd"/>
                  <w:r w:rsidRPr="006B04E7">
                    <w:t xml:space="preserve"> </w:t>
                  </w:r>
                  <w:proofErr w:type="spellStart"/>
                  <w:r w:rsidRPr="006B04E7">
                    <w:t>le</w:t>
                  </w:r>
                  <w:proofErr w:type="spellEnd"/>
                  <w:r w:rsidRPr="006B04E7">
                    <w:t xml:space="preserve"> to, da </w:t>
                  </w:r>
                  <w:proofErr w:type="spellStart"/>
                  <w:r w:rsidRPr="006B04E7">
                    <w:t>moramo</w:t>
                  </w:r>
                  <w:proofErr w:type="spellEnd"/>
                  <w:r w:rsidRPr="006B04E7">
                    <w:t xml:space="preserve"> v tem </w:t>
                  </w:r>
                  <w:proofErr w:type="spellStart"/>
                  <w:r w:rsidRPr="006B04E7">
                    <w:t>trenutku</w:t>
                  </w:r>
                  <w:proofErr w:type="spellEnd"/>
                  <w:r w:rsidRPr="006B04E7">
                    <w:t xml:space="preserve"> vsi – </w:t>
                  </w:r>
                  <w:proofErr w:type="spellStart"/>
                  <w:r w:rsidRPr="006B04E7">
                    <w:t>visoka</w:t>
                  </w:r>
                  <w:proofErr w:type="spellEnd"/>
                  <w:r w:rsidRPr="006B04E7">
                    <w:t xml:space="preserve"> </w:t>
                  </w:r>
                  <w:proofErr w:type="spellStart"/>
                  <w:r w:rsidRPr="006B04E7">
                    <w:t>predstavnica</w:t>
                  </w:r>
                  <w:proofErr w:type="spellEnd"/>
                  <w:r w:rsidRPr="006B04E7">
                    <w:t xml:space="preserve"> </w:t>
                  </w:r>
                  <w:proofErr w:type="spellStart"/>
                  <w:r w:rsidRPr="006B04E7">
                    <w:t>Mogherini</w:t>
                  </w:r>
                  <w:proofErr w:type="spellEnd"/>
                  <w:r w:rsidRPr="006B04E7">
                    <w:t xml:space="preserve"> in </w:t>
                  </w:r>
                  <w:proofErr w:type="spellStart"/>
                  <w:r w:rsidRPr="006B04E7">
                    <w:t>vse</w:t>
                  </w:r>
                  <w:proofErr w:type="spellEnd"/>
                  <w:r w:rsidRPr="006B04E7">
                    <w:t xml:space="preserve"> </w:t>
                  </w:r>
                  <w:proofErr w:type="spellStart"/>
                  <w:r w:rsidRPr="006B04E7">
                    <w:t>evropske</w:t>
                  </w:r>
                  <w:proofErr w:type="spellEnd"/>
                  <w:r w:rsidRPr="006B04E7">
                    <w:t xml:space="preserve"> </w:t>
                  </w:r>
                  <w:proofErr w:type="spellStart"/>
                  <w:r w:rsidRPr="006B04E7">
                    <w:t>vlade</w:t>
                  </w:r>
                  <w:proofErr w:type="spellEnd"/>
                  <w:r w:rsidRPr="006B04E7">
                    <w:t xml:space="preserve"> – že </w:t>
                  </w:r>
                  <w:proofErr w:type="spellStart"/>
                  <w:r w:rsidRPr="006B04E7">
                    <w:t>zaradi</w:t>
                  </w:r>
                  <w:proofErr w:type="spellEnd"/>
                  <w:r w:rsidRPr="006B04E7">
                    <w:t xml:space="preserve"> </w:t>
                  </w:r>
                  <w:proofErr w:type="spellStart"/>
                  <w:r w:rsidRPr="006B04E7">
                    <w:t>lastne</w:t>
                  </w:r>
                  <w:proofErr w:type="spellEnd"/>
                  <w:r w:rsidRPr="006B04E7">
                    <w:t xml:space="preserve"> </w:t>
                  </w:r>
                  <w:proofErr w:type="spellStart"/>
                  <w:r w:rsidRPr="006B04E7">
                    <w:t>krivde</w:t>
                  </w:r>
                  <w:proofErr w:type="spellEnd"/>
                  <w:r w:rsidRPr="006B04E7">
                    <w:t xml:space="preserve"> in </w:t>
                  </w:r>
                  <w:proofErr w:type="spellStart"/>
                  <w:r w:rsidRPr="006B04E7">
                    <w:t>napačnih</w:t>
                  </w:r>
                  <w:proofErr w:type="spellEnd"/>
                  <w:r w:rsidRPr="006B04E7">
                    <w:t xml:space="preserve"> </w:t>
                  </w:r>
                  <w:proofErr w:type="spellStart"/>
                  <w:r w:rsidRPr="006B04E7">
                    <w:t>odločitev</w:t>
                  </w:r>
                  <w:proofErr w:type="spellEnd"/>
                  <w:r w:rsidRPr="006B04E7">
                    <w:t xml:space="preserve"> </w:t>
                  </w:r>
                  <w:proofErr w:type="spellStart"/>
                  <w:r w:rsidRPr="006B04E7">
                    <w:t>nujno</w:t>
                  </w:r>
                  <w:proofErr w:type="spellEnd"/>
                  <w:r w:rsidRPr="006B04E7">
                    <w:t xml:space="preserve"> </w:t>
                  </w:r>
                  <w:proofErr w:type="spellStart"/>
                  <w:r w:rsidRPr="006B04E7">
                    <w:t>odločno</w:t>
                  </w:r>
                  <w:proofErr w:type="spellEnd"/>
                  <w:r w:rsidRPr="006B04E7">
                    <w:t xml:space="preserve"> in </w:t>
                  </w:r>
                  <w:proofErr w:type="spellStart"/>
                  <w:r w:rsidRPr="006B04E7">
                    <w:t>iskreno</w:t>
                  </w:r>
                  <w:proofErr w:type="spellEnd"/>
                  <w:r w:rsidRPr="006B04E7">
                    <w:t xml:space="preserve"> </w:t>
                  </w:r>
                  <w:proofErr w:type="spellStart"/>
                  <w:r w:rsidRPr="006B04E7">
                    <w:t>podpreti</w:t>
                  </w:r>
                  <w:proofErr w:type="spellEnd"/>
                  <w:r w:rsidRPr="006B04E7">
                    <w:t xml:space="preserve"> </w:t>
                  </w:r>
                  <w:proofErr w:type="spellStart"/>
                  <w:r w:rsidRPr="006B04E7">
                    <w:t>pogovore</w:t>
                  </w:r>
                  <w:proofErr w:type="spellEnd"/>
                  <w:r w:rsidRPr="006B04E7">
                    <w:t xml:space="preserve"> o </w:t>
                  </w:r>
                  <w:proofErr w:type="spellStart"/>
                  <w:r w:rsidRPr="006B04E7">
                    <w:t>miru</w:t>
                  </w:r>
                  <w:proofErr w:type="spellEnd"/>
                  <w:r w:rsidRPr="006B04E7">
                    <w:t xml:space="preserve"> v </w:t>
                  </w:r>
                  <w:proofErr w:type="spellStart"/>
                  <w:r w:rsidRPr="006B04E7">
                    <w:t>Siriji</w:t>
                  </w:r>
                  <w:proofErr w:type="spellEnd"/>
                  <w:r w:rsidRPr="006B04E7">
                    <w:t xml:space="preserve">, </w:t>
                  </w:r>
                  <w:proofErr w:type="spellStart"/>
                  <w:r w:rsidRPr="006B04E7">
                    <w:t>ki</w:t>
                  </w:r>
                  <w:proofErr w:type="spellEnd"/>
                  <w:r w:rsidRPr="006B04E7">
                    <w:t xml:space="preserve"> </w:t>
                  </w:r>
                  <w:proofErr w:type="spellStart"/>
                  <w:r w:rsidRPr="006B04E7">
                    <w:t>edini</w:t>
                  </w:r>
                  <w:proofErr w:type="spellEnd"/>
                  <w:r w:rsidRPr="006B04E7">
                    <w:t xml:space="preserve"> </w:t>
                  </w:r>
                  <w:proofErr w:type="spellStart"/>
                  <w:r w:rsidRPr="006B04E7">
                    <w:t>lahko</w:t>
                  </w:r>
                  <w:proofErr w:type="spellEnd"/>
                  <w:r w:rsidRPr="006B04E7">
                    <w:t xml:space="preserve"> </w:t>
                  </w:r>
                  <w:proofErr w:type="spellStart"/>
                  <w:r w:rsidRPr="006B04E7">
                    <w:t>povrne</w:t>
                  </w:r>
                  <w:proofErr w:type="spellEnd"/>
                  <w:r w:rsidRPr="006B04E7">
                    <w:t xml:space="preserve"> </w:t>
                  </w:r>
                  <w:proofErr w:type="spellStart"/>
                  <w:r w:rsidRPr="006B04E7">
                    <w:t>zaupanje</w:t>
                  </w:r>
                  <w:proofErr w:type="spellEnd"/>
                  <w:r w:rsidRPr="006B04E7">
                    <w:t xml:space="preserve">, da se </w:t>
                  </w:r>
                  <w:proofErr w:type="spellStart"/>
                  <w:r w:rsidRPr="006B04E7">
                    <w:t>bodo</w:t>
                  </w:r>
                  <w:proofErr w:type="spellEnd"/>
                  <w:r w:rsidRPr="006B04E7">
                    <w:t xml:space="preserve"> </w:t>
                  </w:r>
                  <w:proofErr w:type="spellStart"/>
                  <w:r w:rsidRPr="006B04E7">
                    <w:t>begunci</w:t>
                  </w:r>
                  <w:proofErr w:type="spellEnd"/>
                  <w:r w:rsidRPr="006B04E7">
                    <w:t xml:space="preserve"> </w:t>
                  </w:r>
                  <w:proofErr w:type="spellStart"/>
                  <w:proofErr w:type="gramStart"/>
                  <w:r w:rsidRPr="006B04E7">
                    <w:t>imeli</w:t>
                  </w:r>
                  <w:proofErr w:type="spellEnd"/>
                  <w:proofErr w:type="gramEnd"/>
                  <w:r w:rsidRPr="006B04E7">
                    <w:t xml:space="preserve"> kam </w:t>
                  </w:r>
                  <w:proofErr w:type="spellStart"/>
                  <w:r w:rsidRPr="006B04E7">
                    <w:t>vrniti</w:t>
                  </w:r>
                  <w:proofErr w:type="spellEnd"/>
                  <w:r w:rsidRPr="006B04E7">
                    <w:t xml:space="preserve">, </w:t>
                  </w:r>
                  <w:proofErr w:type="spellStart"/>
                  <w:r w:rsidRPr="006B04E7">
                    <w:t>ko</w:t>
                  </w:r>
                  <w:proofErr w:type="spellEnd"/>
                  <w:r w:rsidRPr="006B04E7">
                    <w:t xml:space="preserve"> </w:t>
                  </w:r>
                  <w:proofErr w:type="spellStart"/>
                  <w:r w:rsidRPr="006B04E7">
                    <w:t>pride</w:t>
                  </w:r>
                  <w:proofErr w:type="spellEnd"/>
                  <w:r w:rsidRPr="006B04E7">
                    <w:t xml:space="preserve"> čas za to. In nato </w:t>
                  </w:r>
                  <w:proofErr w:type="spellStart"/>
                  <w:r w:rsidRPr="006B04E7">
                    <w:t>bomo</w:t>
                  </w:r>
                  <w:proofErr w:type="spellEnd"/>
                  <w:r w:rsidRPr="006B04E7">
                    <w:t xml:space="preserve"> </w:t>
                  </w:r>
                  <w:proofErr w:type="spellStart"/>
                  <w:r w:rsidRPr="006B04E7">
                    <w:t>morali</w:t>
                  </w:r>
                  <w:proofErr w:type="spellEnd"/>
                  <w:r w:rsidRPr="006B04E7">
                    <w:t xml:space="preserve"> </w:t>
                  </w:r>
                  <w:proofErr w:type="spellStart"/>
                  <w:r w:rsidRPr="006B04E7">
                    <w:t>najti</w:t>
                  </w:r>
                  <w:proofErr w:type="spellEnd"/>
                  <w:r w:rsidRPr="006B04E7">
                    <w:t xml:space="preserve"> </w:t>
                  </w:r>
                  <w:proofErr w:type="spellStart"/>
                  <w:r w:rsidRPr="006B04E7">
                    <w:t>politične</w:t>
                  </w:r>
                  <w:proofErr w:type="spellEnd"/>
                  <w:r w:rsidRPr="006B04E7">
                    <w:t xml:space="preserve"> </w:t>
                  </w:r>
                  <w:proofErr w:type="spellStart"/>
                  <w:r w:rsidRPr="006B04E7">
                    <w:t>rešitve</w:t>
                  </w:r>
                  <w:proofErr w:type="spellEnd"/>
                  <w:r w:rsidRPr="006B04E7">
                    <w:t xml:space="preserve"> </w:t>
                  </w:r>
                  <w:proofErr w:type="spellStart"/>
                  <w:r w:rsidRPr="006B04E7">
                    <w:t>tudi</w:t>
                  </w:r>
                  <w:proofErr w:type="spellEnd"/>
                  <w:r w:rsidRPr="006B04E7">
                    <w:t xml:space="preserve"> za </w:t>
                  </w:r>
                  <w:proofErr w:type="spellStart"/>
                  <w:r w:rsidRPr="006B04E7">
                    <w:t>druge</w:t>
                  </w:r>
                  <w:proofErr w:type="spellEnd"/>
                  <w:r w:rsidRPr="006B04E7">
                    <w:t xml:space="preserve"> </w:t>
                  </w:r>
                  <w:proofErr w:type="spellStart"/>
                  <w:r w:rsidRPr="006B04E7">
                    <w:t>države</w:t>
                  </w:r>
                  <w:proofErr w:type="spellEnd"/>
                  <w:r w:rsidRPr="006B04E7">
                    <w:t xml:space="preserve">, </w:t>
                  </w:r>
                  <w:proofErr w:type="spellStart"/>
                  <w:r w:rsidRPr="006B04E7">
                    <w:t>iz</w:t>
                  </w:r>
                  <w:proofErr w:type="spellEnd"/>
                  <w:r w:rsidRPr="006B04E7">
                    <w:t xml:space="preserve"> </w:t>
                  </w:r>
                  <w:proofErr w:type="spellStart"/>
                  <w:r w:rsidRPr="006B04E7">
                    <w:t>katerih</w:t>
                  </w:r>
                  <w:proofErr w:type="spellEnd"/>
                  <w:r w:rsidRPr="006B04E7">
                    <w:t xml:space="preserve"> </w:t>
                  </w:r>
                  <w:proofErr w:type="spellStart"/>
                  <w:r w:rsidRPr="006B04E7">
                    <w:t>bežijo</w:t>
                  </w:r>
                  <w:proofErr w:type="spellEnd"/>
                  <w:r w:rsidRPr="006B04E7">
                    <w:t xml:space="preserve"> </w:t>
                  </w:r>
                  <w:proofErr w:type="spellStart"/>
                  <w:r w:rsidRPr="006B04E7">
                    <w:t>ljudje</w:t>
                  </w:r>
                  <w:proofErr w:type="spellEnd"/>
                  <w:r w:rsidRPr="006B04E7">
                    <w:t xml:space="preserve"> k </w:t>
                  </w:r>
                  <w:proofErr w:type="spellStart"/>
                  <w:r w:rsidRPr="006B04E7">
                    <w:t>nam</w:t>
                  </w:r>
                  <w:proofErr w:type="spellEnd"/>
                  <w:r w:rsidRPr="006B04E7">
                    <w:t xml:space="preserve"> v Evropo.</w:t>
                  </w:r>
                </w:p>
              </w:tc>
              <w:tc>
                <w:tcPr>
                  <w:tcW w:w="240" w:type="dxa"/>
                  <w:tcBorders>
                    <w:top w:val="nil"/>
                    <w:left w:val="nil"/>
                    <w:bottom w:val="nil"/>
                    <w:right w:val="nil"/>
                  </w:tcBorders>
                  <w:vAlign w:val="center"/>
                  <w:hideMark/>
                </w:tcPr>
                <w:p w14:paraId="74EBA32E" w14:textId="77777777" w:rsidR="006B04E7" w:rsidRPr="006B04E7" w:rsidRDefault="006B04E7" w:rsidP="006B04E7">
                  <w:r w:rsidRPr="006B04E7">
                    <w:lastRenderedPageBreak/>
                    <w:t> </w:t>
                  </w:r>
                </w:p>
              </w:tc>
            </w:tr>
            <w:tr w:rsidR="006B04E7" w:rsidRPr="006B04E7" w14:paraId="3C2E1599" w14:textId="77777777">
              <w:trPr>
                <w:tblCellSpacing w:w="0" w:type="dxa"/>
              </w:trPr>
              <w:tc>
                <w:tcPr>
                  <w:tcW w:w="1050" w:type="dxa"/>
                  <w:tcBorders>
                    <w:top w:val="nil"/>
                    <w:left w:val="nil"/>
                    <w:bottom w:val="nil"/>
                    <w:right w:val="nil"/>
                  </w:tcBorders>
                  <w:vAlign w:val="center"/>
                  <w:hideMark/>
                </w:tcPr>
                <w:p w14:paraId="4500A42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4A7133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899CA2C" w14:textId="2FACC392" w:rsidR="006B04E7" w:rsidRPr="006B04E7" w:rsidRDefault="006B04E7" w:rsidP="006B04E7">
                  <w:r w:rsidRPr="006B04E7">
                    <w:rPr>
                      <w:noProof/>
                    </w:rPr>
                    <w:drawing>
                      <wp:inline distT="0" distB="0" distL="0" distR="0" wp14:anchorId="31AC7E85" wp14:editId="0C0ED277">
                        <wp:extent cx="5760720" cy="3810"/>
                        <wp:effectExtent l="0" t="0" r="0" b="0"/>
                        <wp:docPr id="775220635" name="Obrázek 3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9424505" w14:textId="77777777">
                    <w:trPr>
                      <w:tblCellSpacing w:w="0" w:type="dxa"/>
                      <w:jc w:val="right"/>
                    </w:trPr>
                    <w:tc>
                      <w:tcPr>
                        <w:tcW w:w="0" w:type="auto"/>
                        <w:tcBorders>
                          <w:top w:val="nil"/>
                          <w:left w:val="nil"/>
                          <w:bottom w:val="nil"/>
                          <w:right w:val="nil"/>
                        </w:tcBorders>
                        <w:shd w:val="clear" w:color="auto" w:fill="FFFFFF"/>
                        <w:vAlign w:val="center"/>
                        <w:hideMark/>
                      </w:tcPr>
                      <w:p w14:paraId="1EEDF0F9" w14:textId="3C244F21" w:rsidR="006B04E7" w:rsidRPr="006B04E7" w:rsidRDefault="006B04E7" w:rsidP="006B04E7">
                        <w:r w:rsidRPr="006B04E7">
                          <w:rPr>
                            <w:noProof/>
                          </w:rPr>
                          <w:drawing>
                            <wp:inline distT="0" distB="0" distL="0" distR="0" wp14:anchorId="417E73DB" wp14:editId="1217F525">
                              <wp:extent cx="152400" cy="152400"/>
                              <wp:effectExtent l="0" t="0" r="0" b="0"/>
                              <wp:docPr id="2032315707" name="Obrázek 335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5E8C02" w14:textId="77777777" w:rsidR="006B04E7" w:rsidRPr="006B04E7" w:rsidRDefault="006B04E7" w:rsidP="006B04E7"/>
              </w:tc>
            </w:tr>
          </w:tbl>
          <w:p w14:paraId="4EFF6593" w14:textId="77777777" w:rsidR="006B04E7" w:rsidRPr="006B04E7" w:rsidRDefault="006B04E7" w:rsidP="006B04E7">
            <w:pPr>
              <w:rPr>
                <w:vanish/>
              </w:rPr>
            </w:pPr>
            <w:bookmarkStart w:id="67" w:name="2-672-0000"/>
            <w:bookmarkEnd w:id="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21EC14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2958DD4" w14:textId="77777777">
                    <w:trPr>
                      <w:tblCellSpacing w:w="0" w:type="dxa"/>
                      <w:jc w:val="center"/>
                    </w:trPr>
                    <w:tc>
                      <w:tcPr>
                        <w:tcW w:w="0" w:type="auto"/>
                        <w:tcBorders>
                          <w:top w:val="nil"/>
                          <w:left w:val="nil"/>
                          <w:bottom w:val="nil"/>
                          <w:right w:val="nil"/>
                        </w:tcBorders>
                        <w:vAlign w:val="center"/>
                        <w:hideMark/>
                      </w:tcPr>
                      <w:p w14:paraId="36E88DD2" w14:textId="0C1B45A1" w:rsidR="006B04E7" w:rsidRPr="006B04E7" w:rsidRDefault="006B04E7" w:rsidP="006B04E7">
                        <w:r w:rsidRPr="006B04E7">
                          <w:rPr>
                            <w:noProof/>
                          </w:rPr>
                          <w:drawing>
                            <wp:anchor distT="0" distB="0" distL="0" distR="0" simplePos="0" relativeHeight="251967488" behindDoc="0" locked="0" layoutInCell="1" allowOverlap="0" wp14:anchorId="17140482" wp14:editId="7C100E8B">
                              <wp:simplePos x="0" y="0"/>
                              <wp:positionH relativeFrom="column">
                                <wp:align>right</wp:align>
                              </wp:positionH>
                              <wp:positionV relativeFrom="line">
                                <wp:posOffset>0</wp:posOffset>
                              </wp:positionV>
                              <wp:extent cx="476250" cy="600075"/>
                              <wp:effectExtent l="0" t="0" r="0" b="9525"/>
                              <wp:wrapSquare wrapText="bothSides"/>
                              <wp:docPr id="425754515" name="Obrázek 39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descr="MPphoto"/>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6EBE0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6B9028C" w14:textId="77777777">
                    <w:trPr>
                      <w:tblCellSpacing w:w="0" w:type="dxa"/>
                      <w:jc w:val="center"/>
                    </w:trPr>
                    <w:tc>
                      <w:tcPr>
                        <w:tcW w:w="0" w:type="auto"/>
                        <w:tcBorders>
                          <w:top w:val="nil"/>
                          <w:left w:val="nil"/>
                          <w:bottom w:val="nil"/>
                          <w:right w:val="nil"/>
                        </w:tcBorders>
                        <w:vAlign w:val="center"/>
                        <w:hideMark/>
                      </w:tcPr>
                      <w:p w14:paraId="497C0AD9" w14:textId="05342029" w:rsidR="006B04E7" w:rsidRPr="006B04E7" w:rsidRDefault="006B04E7" w:rsidP="006B04E7">
                        <w:r w:rsidRPr="006B04E7">
                          <w:rPr>
                            <w:noProof/>
                          </w:rPr>
                          <w:drawing>
                            <wp:inline distT="0" distB="0" distL="0" distR="0" wp14:anchorId="2B2F7399" wp14:editId="669F37FF">
                              <wp:extent cx="247650" cy="228600"/>
                              <wp:effectExtent l="0" t="0" r="0" b="0"/>
                              <wp:docPr id="954336524" name="Obrázek 3353">
                                <a:hlinkClick xmlns:a="http://schemas.openxmlformats.org/drawingml/2006/main" r:id="rId2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4">
                                        <a:hlinkClick r:id="rId24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2A374EC" w14:textId="77777777" w:rsidR="006B04E7" w:rsidRPr="006B04E7" w:rsidRDefault="006B04E7" w:rsidP="006B04E7"/>
              </w:tc>
              <w:tc>
                <w:tcPr>
                  <w:tcW w:w="75" w:type="dxa"/>
                  <w:tcBorders>
                    <w:top w:val="nil"/>
                    <w:left w:val="nil"/>
                    <w:bottom w:val="nil"/>
                    <w:right w:val="nil"/>
                  </w:tcBorders>
                  <w:vAlign w:val="center"/>
                  <w:hideMark/>
                </w:tcPr>
                <w:p w14:paraId="03C96731" w14:textId="77777777" w:rsidR="006B04E7" w:rsidRPr="006B04E7" w:rsidRDefault="006B04E7" w:rsidP="006B04E7">
                  <w:r w:rsidRPr="006B04E7">
                    <w:t> </w:t>
                  </w:r>
                </w:p>
              </w:tc>
              <w:tc>
                <w:tcPr>
                  <w:tcW w:w="0" w:type="auto"/>
                  <w:tcBorders>
                    <w:top w:val="nil"/>
                    <w:left w:val="nil"/>
                    <w:bottom w:val="nil"/>
                    <w:right w:val="nil"/>
                  </w:tcBorders>
                  <w:hideMark/>
                </w:tcPr>
                <w:p w14:paraId="6088742D" w14:textId="13753027" w:rsidR="006B04E7" w:rsidRPr="006B04E7" w:rsidRDefault="006B04E7" w:rsidP="006B04E7">
                  <w:r w:rsidRPr="006B04E7">
                    <w:rPr>
                      <w:noProof/>
                    </w:rPr>
                    <w:drawing>
                      <wp:inline distT="0" distB="0" distL="0" distR="0" wp14:anchorId="567282A8" wp14:editId="51BB2487">
                        <wp:extent cx="38100" cy="63500"/>
                        <wp:effectExtent l="0" t="0" r="0" b="0"/>
                        <wp:docPr id="934532318" name="Obrázek 3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Tania </w:t>
                  </w:r>
                  <w:proofErr w:type="spellStart"/>
                  <w:r w:rsidRPr="006B04E7">
                    <w:rPr>
                      <w:b/>
                      <w:bCs/>
                    </w:rPr>
                    <w:t>González</w:t>
                  </w:r>
                  <w:proofErr w:type="spellEnd"/>
                  <w:r w:rsidRPr="006B04E7">
                    <w:rPr>
                      <w:b/>
                      <w:bCs/>
                    </w:rPr>
                    <w:t xml:space="preserve"> </w:t>
                  </w:r>
                  <w:proofErr w:type="spellStart"/>
                  <w:r w:rsidRPr="006B04E7">
                    <w:rPr>
                      <w:b/>
                      <w:bCs/>
                    </w:rPr>
                    <w:t>Peñas</w:t>
                  </w:r>
                  <w:proofErr w:type="spellEnd"/>
                  <w:r w:rsidRPr="006B04E7">
                    <w:rPr>
                      <w:b/>
                      <w:bCs/>
                    </w:rPr>
                    <w:t xml:space="preserve"> (GUE/NGL).</w:t>
                  </w:r>
                  <w:r w:rsidRPr="006B04E7">
                    <w:t> </w:t>
                  </w:r>
                  <w:r w:rsidRPr="006B04E7">
                    <w:rPr>
                      <w:b/>
                      <w:bCs/>
                    </w:rPr>
                    <w:t>–</w:t>
                  </w:r>
                  <w:r w:rsidRPr="006B04E7">
                    <w:t> </w:t>
                  </w:r>
                  <w:proofErr w:type="spellStart"/>
                  <w:r w:rsidRPr="006B04E7">
                    <w:t>Señora</w:t>
                  </w:r>
                  <w:proofErr w:type="spellEnd"/>
                  <w:r w:rsidRPr="006B04E7">
                    <w:t xml:space="preserve"> Presidenta, en </w:t>
                  </w:r>
                  <w:proofErr w:type="spellStart"/>
                  <w:r w:rsidRPr="006B04E7">
                    <w:t>estos</w:t>
                  </w:r>
                  <w:proofErr w:type="spellEnd"/>
                  <w:r w:rsidRPr="006B04E7">
                    <w:t xml:space="preserve"> </w:t>
                  </w:r>
                  <w:proofErr w:type="spellStart"/>
                  <w:r w:rsidRPr="006B04E7">
                    <w:t>días</w:t>
                  </w:r>
                  <w:proofErr w:type="spellEnd"/>
                  <w:r w:rsidRPr="006B04E7">
                    <w:t xml:space="preserve">, en </w:t>
                  </w:r>
                  <w:proofErr w:type="spellStart"/>
                  <w:r w:rsidRPr="006B04E7">
                    <w:t>estos</w:t>
                  </w:r>
                  <w:proofErr w:type="spellEnd"/>
                  <w:r w:rsidRPr="006B04E7">
                    <w:t xml:space="preserve"> </w:t>
                  </w:r>
                  <w:proofErr w:type="spellStart"/>
                  <w:r w:rsidRPr="006B04E7">
                    <w:t>tiempos</w:t>
                  </w:r>
                  <w:proofErr w:type="spellEnd"/>
                  <w:r w:rsidRPr="006B04E7">
                    <w:t xml:space="preserve">, </w:t>
                  </w:r>
                  <w:proofErr w:type="spellStart"/>
                  <w:r w:rsidRPr="006B04E7">
                    <w:t>deberíamos</w:t>
                  </w:r>
                  <w:proofErr w:type="spellEnd"/>
                  <w:r w:rsidRPr="006B04E7">
                    <w:t xml:space="preserve"> </w:t>
                  </w:r>
                  <w:proofErr w:type="spellStart"/>
                  <w:r w:rsidRPr="006B04E7">
                    <w:t>recordar</w:t>
                  </w:r>
                  <w:proofErr w:type="spellEnd"/>
                  <w:r w:rsidRPr="006B04E7">
                    <w:t xml:space="preserve"> el </w:t>
                  </w:r>
                  <w:proofErr w:type="spellStart"/>
                  <w:r w:rsidRPr="006B04E7">
                    <w:t>caso</w:t>
                  </w:r>
                  <w:proofErr w:type="spellEnd"/>
                  <w:r w:rsidRPr="006B04E7">
                    <w:t xml:space="preserve"> de Ana Frank y </w:t>
                  </w:r>
                  <w:proofErr w:type="spellStart"/>
                  <w:r w:rsidRPr="006B04E7">
                    <w:t>cómo</w:t>
                  </w:r>
                  <w:proofErr w:type="spellEnd"/>
                  <w:r w:rsidRPr="006B04E7">
                    <w:t xml:space="preserve"> </w:t>
                  </w:r>
                  <w:proofErr w:type="spellStart"/>
                  <w:r w:rsidRPr="006B04E7">
                    <w:t>Estados</w:t>
                  </w:r>
                  <w:proofErr w:type="spellEnd"/>
                  <w:r w:rsidRPr="006B04E7">
                    <w:t xml:space="preserve"> </w:t>
                  </w:r>
                  <w:proofErr w:type="spellStart"/>
                  <w:r w:rsidRPr="006B04E7">
                    <w:t>Unidos</w:t>
                  </w:r>
                  <w:proofErr w:type="spellEnd"/>
                  <w:r w:rsidRPr="006B04E7">
                    <w:t xml:space="preserve"> </w:t>
                  </w:r>
                  <w:proofErr w:type="spellStart"/>
                  <w:r w:rsidRPr="006B04E7">
                    <w:t>podría</w:t>
                  </w:r>
                  <w:proofErr w:type="spellEnd"/>
                  <w:r w:rsidRPr="006B04E7">
                    <w:t xml:space="preserve"> </w:t>
                  </w:r>
                  <w:proofErr w:type="spellStart"/>
                  <w:r w:rsidRPr="006B04E7">
                    <w:t>haber</w:t>
                  </w:r>
                  <w:proofErr w:type="spellEnd"/>
                  <w:r w:rsidRPr="006B04E7">
                    <w:t xml:space="preserve"> </w:t>
                  </w:r>
                  <w:proofErr w:type="spellStart"/>
                  <w:r w:rsidRPr="006B04E7">
                    <w:t>salvado</w:t>
                  </w:r>
                  <w:proofErr w:type="spellEnd"/>
                  <w:r w:rsidRPr="006B04E7">
                    <w:t xml:space="preserve"> </w:t>
                  </w:r>
                  <w:proofErr w:type="spellStart"/>
                  <w:r w:rsidRPr="006B04E7">
                    <w:t>su</w:t>
                  </w:r>
                  <w:proofErr w:type="spellEnd"/>
                  <w:r w:rsidRPr="006B04E7">
                    <w:t xml:space="preserve"> vida y la de </w:t>
                  </w:r>
                  <w:proofErr w:type="spellStart"/>
                  <w:r w:rsidRPr="006B04E7">
                    <w:t>su</w:t>
                  </w:r>
                  <w:proofErr w:type="spellEnd"/>
                  <w:r w:rsidRPr="006B04E7">
                    <w:t xml:space="preserve"> </w:t>
                  </w:r>
                  <w:proofErr w:type="spellStart"/>
                  <w:r w:rsidRPr="006B04E7">
                    <w:t>familia</w:t>
                  </w:r>
                  <w:proofErr w:type="spellEnd"/>
                  <w:r w:rsidRPr="006B04E7">
                    <w:t xml:space="preserve"> si no les </w:t>
                  </w:r>
                  <w:proofErr w:type="spellStart"/>
                  <w:r w:rsidRPr="006B04E7">
                    <w:t>hubieran</w:t>
                  </w:r>
                  <w:proofErr w:type="spellEnd"/>
                  <w:r w:rsidRPr="006B04E7">
                    <w:t xml:space="preserve"> </w:t>
                  </w:r>
                  <w:proofErr w:type="spellStart"/>
                  <w:r w:rsidRPr="006B04E7">
                    <w:t>denegado</w:t>
                  </w:r>
                  <w:proofErr w:type="spellEnd"/>
                  <w:r w:rsidRPr="006B04E7">
                    <w:t xml:space="preserve"> el </w:t>
                  </w:r>
                  <w:proofErr w:type="spellStart"/>
                  <w:r w:rsidRPr="006B04E7">
                    <w:t>visado</w:t>
                  </w:r>
                  <w:proofErr w:type="spellEnd"/>
                  <w:r w:rsidRPr="006B04E7">
                    <w:t xml:space="preserve"> para </w:t>
                  </w:r>
                  <w:proofErr w:type="spellStart"/>
                  <w:r w:rsidRPr="006B04E7">
                    <w:t>emigrar</w:t>
                  </w:r>
                  <w:proofErr w:type="spellEnd"/>
                  <w:r w:rsidRPr="006B04E7">
                    <w:t xml:space="preserve">. Los </w:t>
                  </w:r>
                  <w:proofErr w:type="spellStart"/>
                  <w:r w:rsidRPr="006B04E7">
                    <w:t>lentos</w:t>
                  </w:r>
                  <w:proofErr w:type="spellEnd"/>
                  <w:r w:rsidRPr="006B04E7">
                    <w:t xml:space="preserve"> </w:t>
                  </w:r>
                  <w:proofErr w:type="spellStart"/>
                  <w:r w:rsidRPr="006B04E7">
                    <w:t>trámites</w:t>
                  </w:r>
                  <w:proofErr w:type="spellEnd"/>
                  <w:r w:rsidRPr="006B04E7">
                    <w:t xml:space="preserve"> y el </w:t>
                  </w:r>
                  <w:proofErr w:type="spellStart"/>
                  <w:r w:rsidRPr="006B04E7">
                    <w:t>temor</w:t>
                  </w:r>
                  <w:proofErr w:type="spellEnd"/>
                  <w:r w:rsidRPr="006B04E7">
                    <w:t xml:space="preserve"> a </w:t>
                  </w:r>
                  <w:proofErr w:type="spellStart"/>
                  <w:r w:rsidRPr="006B04E7">
                    <w:t>que</w:t>
                  </w:r>
                  <w:proofErr w:type="spellEnd"/>
                  <w:r w:rsidRPr="006B04E7">
                    <w:t xml:space="preserve"> </w:t>
                  </w:r>
                  <w:proofErr w:type="spellStart"/>
                  <w:r w:rsidRPr="006B04E7">
                    <w:t>entre</w:t>
                  </w:r>
                  <w:proofErr w:type="spellEnd"/>
                  <w:r w:rsidRPr="006B04E7">
                    <w:t xml:space="preserve"> los </w:t>
                  </w:r>
                  <w:proofErr w:type="spellStart"/>
                  <w:r w:rsidRPr="006B04E7">
                    <w:t>refugiados</w:t>
                  </w:r>
                  <w:proofErr w:type="spellEnd"/>
                  <w:r w:rsidRPr="006B04E7">
                    <w:t xml:space="preserve"> se </w:t>
                  </w:r>
                  <w:proofErr w:type="spellStart"/>
                  <w:r w:rsidRPr="006B04E7">
                    <w:t>infiltrasen</w:t>
                  </w:r>
                  <w:proofErr w:type="spellEnd"/>
                  <w:r w:rsidRPr="006B04E7">
                    <w:t xml:space="preserve"> </w:t>
                  </w:r>
                  <w:proofErr w:type="spellStart"/>
                  <w:r w:rsidRPr="006B04E7">
                    <w:t>espías</w:t>
                  </w:r>
                  <w:proofErr w:type="spellEnd"/>
                  <w:r w:rsidRPr="006B04E7">
                    <w:t xml:space="preserve"> </w:t>
                  </w:r>
                  <w:proofErr w:type="spellStart"/>
                  <w:proofErr w:type="gramStart"/>
                  <w:r w:rsidRPr="006B04E7">
                    <w:t>nazis</w:t>
                  </w:r>
                  <w:proofErr w:type="spellEnd"/>
                  <w:r w:rsidRPr="006B04E7">
                    <w:t xml:space="preserve"> ―no</w:t>
                  </w:r>
                  <w:proofErr w:type="gramEnd"/>
                  <w:r w:rsidRPr="006B04E7">
                    <w:t xml:space="preserve"> </w:t>
                  </w:r>
                  <w:proofErr w:type="spellStart"/>
                  <w:r w:rsidRPr="006B04E7">
                    <w:t>sé</w:t>
                  </w:r>
                  <w:proofErr w:type="spellEnd"/>
                  <w:r w:rsidRPr="006B04E7">
                    <w:t xml:space="preserve"> si </w:t>
                  </w:r>
                  <w:proofErr w:type="spellStart"/>
                  <w:r w:rsidRPr="006B04E7">
                    <w:t>esto</w:t>
                  </w:r>
                  <w:proofErr w:type="spellEnd"/>
                  <w:r w:rsidRPr="006B04E7">
                    <w:t xml:space="preserve"> les </w:t>
                  </w:r>
                  <w:proofErr w:type="spellStart"/>
                  <w:r w:rsidRPr="006B04E7">
                    <w:t>suena</w:t>
                  </w:r>
                  <w:proofErr w:type="spellEnd"/>
                  <w:r w:rsidRPr="006B04E7">
                    <w:t xml:space="preserve"> de </w:t>
                  </w:r>
                  <w:proofErr w:type="spellStart"/>
                  <w:r w:rsidRPr="006B04E7">
                    <w:t>algo</w:t>
                  </w:r>
                  <w:proofErr w:type="spellEnd"/>
                  <w:r w:rsidRPr="006B04E7">
                    <w:t xml:space="preserve">― </w:t>
                  </w:r>
                  <w:proofErr w:type="spellStart"/>
                  <w:r w:rsidRPr="006B04E7">
                    <w:t>frustraron</w:t>
                  </w:r>
                  <w:proofErr w:type="spellEnd"/>
                  <w:r w:rsidRPr="006B04E7">
                    <w:t xml:space="preserve"> </w:t>
                  </w:r>
                  <w:proofErr w:type="spellStart"/>
                  <w:r w:rsidRPr="006B04E7">
                    <w:t>peticiones</w:t>
                  </w:r>
                  <w:proofErr w:type="spellEnd"/>
                  <w:r w:rsidRPr="006B04E7">
                    <w:t xml:space="preserve"> de </w:t>
                  </w:r>
                  <w:proofErr w:type="spellStart"/>
                  <w:r w:rsidRPr="006B04E7">
                    <w:t>asilo</w:t>
                  </w:r>
                  <w:proofErr w:type="spellEnd"/>
                  <w:r w:rsidRPr="006B04E7">
                    <w:t xml:space="preserve"> </w:t>
                  </w:r>
                  <w:proofErr w:type="spellStart"/>
                  <w:r w:rsidRPr="006B04E7">
                    <w:t>que</w:t>
                  </w:r>
                  <w:proofErr w:type="spellEnd"/>
                  <w:r w:rsidRPr="006B04E7">
                    <w:t xml:space="preserve"> </w:t>
                  </w:r>
                  <w:proofErr w:type="spellStart"/>
                  <w:r w:rsidRPr="006B04E7">
                    <w:t>habrían</w:t>
                  </w:r>
                  <w:proofErr w:type="spellEnd"/>
                  <w:r w:rsidRPr="006B04E7">
                    <w:t xml:space="preserve"> </w:t>
                  </w:r>
                  <w:proofErr w:type="spellStart"/>
                  <w:r w:rsidRPr="006B04E7">
                    <w:t>salvado</w:t>
                  </w:r>
                  <w:proofErr w:type="spellEnd"/>
                  <w:r w:rsidRPr="006B04E7">
                    <w:t xml:space="preserve"> </w:t>
                  </w:r>
                  <w:proofErr w:type="spellStart"/>
                  <w:r w:rsidRPr="006B04E7">
                    <w:t>miles</w:t>
                  </w:r>
                  <w:proofErr w:type="spellEnd"/>
                  <w:r w:rsidRPr="006B04E7">
                    <w:t xml:space="preserve"> de </w:t>
                  </w:r>
                  <w:proofErr w:type="spellStart"/>
                  <w:r w:rsidRPr="006B04E7">
                    <w:t>vidas</w:t>
                  </w:r>
                  <w:proofErr w:type="spellEnd"/>
                  <w:r w:rsidRPr="006B04E7">
                    <w:t>.</w:t>
                  </w:r>
                </w:p>
                <w:p w14:paraId="6DDDD715" w14:textId="77777777" w:rsidR="006B04E7" w:rsidRPr="006B04E7" w:rsidRDefault="006B04E7" w:rsidP="006B04E7">
                  <w:proofErr w:type="spellStart"/>
                  <w:r w:rsidRPr="006B04E7">
                    <w:t>Medidas</w:t>
                  </w:r>
                  <w:proofErr w:type="spellEnd"/>
                  <w:r w:rsidRPr="006B04E7">
                    <w:t xml:space="preserve"> </w:t>
                  </w:r>
                  <w:proofErr w:type="spellStart"/>
                  <w:r w:rsidRPr="006B04E7">
                    <w:t>como</w:t>
                  </w:r>
                  <w:proofErr w:type="spellEnd"/>
                  <w:r w:rsidRPr="006B04E7">
                    <w:t xml:space="preserve"> las </w:t>
                  </w:r>
                  <w:proofErr w:type="spellStart"/>
                  <w:r w:rsidRPr="006B04E7">
                    <w:t>aprobadas</w:t>
                  </w:r>
                  <w:proofErr w:type="spellEnd"/>
                  <w:r w:rsidRPr="006B04E7">
                    <w:t xml:space="preserve"> en </w:t>
                  </w:r>
                  <w:proofErr w:type="spellStart"/>
                  <w:r w:rsidRPr="006B04E7">
                    <w:t>Dinamarca</w:t>
                  </w:r>
                  <w:proofErr w:type="spellEnd"/>
                  <w:r w:rsidRPr="006B04E7">
                    <w:t xml:space="preserve"> o las </w:t>
                  </w:r>
                  <w:proofErr w:type="spellStart"/>
                  <w:r w:rsidRPr="006B04E7">
                    <w:t>recientes</w:t>
                  </w:r>
                  <w:proofErr w:type="spellEnd"/>
                  <w:r w:rsidRPr="006B04E7">
                    <w:t xml:space="preserve"> </w:t>
                  </w:r>
                  <w:proofErr w:type="spellStart"/>
                  <w:r w:rsidRPr="006B04E7">
                    <w:t>amenazas</w:t>
                  </w:r>
                  <w:proofErr w:type="spellEnd"/>
                  <w:r w:rsidRPr="006B04E7">
                    <w:t xml:space="preserve"> de la </w:t>
                  </w:r>
                  <w:proofErr w:type="spellStart"/>
                  <w:r w:rsidRPr="006B04E7">
                    <w:t>Comisión</w:t>
                  </w:r>
                  <w:proofErr w:type="spellEnd"/>
                  <w:r w:rsidRPr="006B04E7">
                    <w:t xml:space="preserve"> </w:t>
                  </w:r>
                  <w:proofErr w:type="spellStart"/>
                  <w:r w:rsidRPr="006B04E7">
                    <w:t>contra</w:t>
                  </w:r>
                  <w:proofErr w:type="spellEnd"/>
                  <w:r w:rsidRPr="006B04E7">
                    <w:t xml:space="preserve"> </w:t>
                  </w:r>
                  <w:proofErr w:type="spellStart"/>
                  <w:r w:rsidRPr="006B04E7">
                    <w:t>Grecia</w:t>
                  </w:r>
                  <w:proofErr w:type="spellEnd"/>
                  <w:r w:rsidRPr="006B04E7">
                    <w:t xml:space="preserve"> son </w:t>
                  </w:r>
                  <w:proofErr w:type="spellStart"/>
                  <w:r w:rsidRPr="006B04E7">
                    <w:t>indignantes</w:t>
                  </w:r>
                  <w:proofErr w:type="spellEnd"/>
                  <w:r w:rsidRPr="006B04E7">
                    <w:t xml:space="preserve"> en </w:t>
                  </w:r>
                  <w:proofErr w:type="spellStart"/>
                  <w:r w:rsidRPr="006B04E7">
                    <w:t>un</w:t>
                  </w:r>
                  <w:proofErr w:type="spellEnd"/>
                  <w:r w:rsidRPr="006B04E7">
                    <w:t xml:space="preserve"> </w:t>
                  </w:r>
                  <w:proofErr w:type="spellStart"/>
                  <w:r w:rsidRPr="006B04E7">
                    <w:t>continente</w:t>
                  </w:r>
                  <w:proofErr w:type="spellEnd"/>
                  <w:r w:rsidRPr="006B04E7">
                    <w:t xml:space="preserve"> con una </w:t>
                  </w:r>
                  <w:proofErr w:type="spellStart"/>
                  <w:r w:rsidRPr="006B04E7">
                    <w:t>historia</w:t>
                  </w:r>
                  <w:proofErr w:type="spellEnd"/>
                  <w:r w:rsidRPr="006B04E7">
                    <w:t xml:space="preserve"> </w:t>
                  </w:r>
                  <w:proofErr w:type="spellStart"/>
                  <w:r w:rsidRPr="006B04E7">
                    <w:t>reciente</w:t>
                  </w:r>
                  <w:proofErr w:type="spellEnd"/>
                  <w:r w:rsidRPr="006B04E7">
                    <w:t xml:space="preserve"> </w:t>
                  </w:r>
                  <w:proofErr w:type="spellStart"/>
                  <w:r w:rsidRPr="006B04E7">
                    <w:t>tan</w:t>
                  </w:r>
                  <w:proofErr w:type="spellEnd"/>
                  <w:r w:rsidRPr="006B04E7">
                    <w:t xml:space="preserve"> </w:t>
                  </w:r>
                  <w:proofErr w:type="spellStart"/>
                  <w:r w:rsidRPr="006B04E7">
                    <w:t>traumática</w:t>
                  </w:r>
                  <w:proofErr w:type="spellEnd"/>
                  <w:r w:rsidRPr="006B04E7">
                    <w:t xml:space="preserve"> </w:t>
                  </w:r>
                  <w:proofErr w:type="spellStart"/>
                  <w:r w:rsidRPr="006B04E7">
                    <w:t>como</w:t>
                  </w:r>
                  <w:proofErr w:type="spellEnd"/>
                  <w:r w:rsidRPr="006B04E7">
                    <w:t xml:space="preserve"> la </w:t>
                  </w:r>
                  <w:proofErr w:type="spellStart"/>
                  <w:r w:rsidRPr="006B04E7">
                    <w:t>nuestra</w:t>
                  </w:r>
                  <w:proofErr w:type="spellEnd"/>
                  <w:r w:rsidRPr="006B04E7">
                    <w:t xml:space="preserve">. La </w:t>
                  </w:r>
                  <w:proofErr w:type="spellStart"/>
                  <w:r w:rsidRPr="006B04E7">
                    <w:t>Unión</w:t>
                  </w:r>
                  <w:proofErr w:type="spellEnd"/>
                  <w:r w:rsidRPr="006B04E7">
                    <w:t xml:space="preserve"> </w:t>
                  </w:r>
                  <w:proofErr w:type="spellStart"/>
                  <w:r w:rsidRPr="006B04E7">
                    <w:t>Europea</w:t>
                  </w:r>
                  <w:proofErr w:type="spellEnd"/>
                  <w:r w:rsidRPr="006B04E7">
                    <w:t xml:space="preserve"> </w:t>
                  </w:r>
                  <w:proofErr w:type="spellStart"/>
                  <w:r w:rsidRPr="006B04E7">
                    <w:t>debe</w:t>
                  </w:r>
                  <w:proofErr w:type="spellEnd"/>
                  <w:r w:rsidRPr="006B04E7">
                    <w:t xml:space="preserve"> </w:t>
                  </w:r>
                  <w:proofErr w:type="spellStart"/>
                  <w:r w:rsidRPr="006B04E7">
                    <w:t>actuar</w:t>
                  </w:r>
                  <w:proofErr w:type="spellEnd"/>
                  <w:r w:rsidRPr="006B04E7">
                    <w:t xml:space="preserve"> </w:t>
                  </w:r>
                  <w:proofErr w:type="spellStart"/>
                  <w:r w:rsidRPr="006B04E7">
                    <w:t>ya</w:t>
                  </w:r>
                  <w:proofErr w:type="spellEnd"/>
                  <w:r w:rsidRPr="006B04E7">
                    <w:t xml:space="preserve">, </w:t>
                  </w:r>
                  <w:proofErr w:type="spellStart"/>
                  <w:r w:rsidRPr="006B04E7">
                    <w:t>propiciar</w:t>
                  </w:r>
                  <w:proofErr w:type="spellEnd"/>
                  <w:r w:rsidRPr="006B04E7">
                    <w:t xml:space="preserve"> una </w:t>
                  </w:r>
                  <w:proofErr w:type="spellStart"/>
                  <w:r w:rsidRPr="006B04E7">
                    <w:t>salida</w:t>
                  </w:r>
                  <w:proofErr w:type="spellEnd"/>
                  <w:r w:rsidRPr="006B04E7">
                    <w:t xml:space="preserve"> </w:t>
                  </w:r>
                  <w:proofErr w:type="spellStart"/>
                  <w:r w:rsidRPr="006B04E7">
                    <w:t>diplomática</w:t>
                  </w:r>
                  <w:proofErr w:type="spellEnd"/>
                  <w:r w:rsidRPr="006B04E7">
                    <w:t xml:space="preserve"> a la </w:t>
                  </w:r>
                  <w:proofErr w:type="spellStart"/>
                  <w:r w:rsidRPr="006B04E7">
                    <w:t>guerra</w:t>
                  </w:r>
                  <w:proofErr w:type="spellEnd"/>
                  <w:r w:rsidRPr="006B04E7">
                    <w:t xml:space="preserve"> civil </w:t>
                  </w:r>
                  <w:proofErr w:type="spellStart"/>
                  <w:r w:rsidRPr="006B04E7">
                    <w:t>siria</w:t>
                  </w:r>
                  <w:proofErr w:type="spellEnd"/>
                  <w:r w:rsidRPr="006B04E7">
                    <w:t xml:space="preserve">, </w:t>
                  </w:r>
                  <w:proofErr w:type="spellStart"/>
                  <w:r w:rsidRPr="006B04E7">
                    <w:t>cortar</w:t>
                  </w:r>
                  <w:proofErr w:type="spellEnd"/>
                  <w:r w:rsidRPr="006B04E7">
                    <w:t xml:space="preserve"> el </w:t>
                  </w:r>
                  <w:proofErr w:type="spellStart"/>
                  <w:r w:rsidRPr="006B04E7">
                    <w:t>suministro</w:t>
                  </w:r>
                  <w:proofErr w:type="spellEnd"/>
                  <w:r w:rsidRPr="006B04E7">
                    <w:t xml:space="preserve"> de </w:t>
                  </w:r>
                  <w:proofErr w:type="spellStart"/>
                  <w:r w:rsidRPr="006B04E7">
                    <w:t>armas</w:t>
                  </w:r>
                  <w:proofErr w:type="spellEnd"/>
                  <w:r w:rsidRPr="006B04E7">
                    <w:t xml:space="preserve"> a la </w:t>
                  </w:r>
                  <w:proofErr w:type="spellStart"/>
                  <w:r w:rsidRPr="006B04E7">
                    <w:t>zona</w:t>
                  </w:r>
                  <w:proofErr w:type="spellEnd"/>
                  <w:r w:rsidRPr="006B04E7">
                    <w:t xml:space="preserve"> y </w:t>
                  </w:r>
                  <w:proofErr w:type="spellStart"/>
                  <w:r w:rsidRPr="006B04E7">
                    <w:t>realizar</w:t>
                  </w:r>
                  <w:proofErr w:type="spellEnd"/>
                  <w:r w:rsidRPr="006B04E7">
                    <w:t xml:space="preserve"> una </w:t>
                  </w:r>
                  <w:proofErr w:type="spellStart"/>
                  <w:r w:rsidRPr="006B04E7">
                    <w:t>política</w:t>
                  </w:r>
                  <w:proofErr w:type="spellEnd"/>
                  <w:r w:rsidRPr="006B04E7">
                    <w:t xml:space="preserve"> </w:t>
                  </w:r>
                  <w:proofErr w:type="spellStart"/>
                  <w:r w:rsidRPr="006B04E7">
                    <w:t>eficaz</w:t>
                  </w:r>
                  <w:proofErr w:type="spellEnd"/>
                  <w:r w:rsidRPr="006B04E7">
                    <w:t xml:space="preserve"> de </w:t>
                  </w:r>
                  <w:proofErr w:type="spellStart"/>
                  <w:r w:rsidRPr="006B04E7">
                    <w:t>acogida</w:t>
                  </w:r>
                  <w:proofErr w:type="spellEnd"/>
                  <w:r w:rsidRPr="006B04E7">
                    <w:t xml:space="preserve"> a los </w:t>
                  </w:r>
                  <w:proofErr w:type="spellStart"/>
                  <w:r w:rsidRPr="006B04E7">
                    <w:t>refugiados</w:t>
                  </w:r>
                  <w:proofErr w:type="spellEnd"/>
                  <w:r w:rsidRPr="006B04E7">
                    <w:t xml:space="preserve">, </w:t>
                  </w:r>
                  <w:proofErr w:type="spellStart"/>
                  <w:r w:rsidRPr="006B04E7">
                    <w:t>tanto</w:t>
                  </w:r>
                  <w:proofErr w:type="spellEnd"/>
                  <w:r w:rsidRPr="006B04E7">
                    <w:t xml:space="preserve"> en los </w:t>
                  </w:r>
                  <w:proofErr w:type="spellStart"/>
                  <w:r w:rsidRPr="006B04E7">
                    <w:t>países</w:t>
                  </w:r>
                  <w:proofErr w:type="spellEnd"/>
                  <w:r w:rsidRPr="006B04E7">
                    <w:t xml:space="preserve"> de la región, </w:t>
                  </w:r>
                  <w:proofErr w:type="spellStart"/>
                  <w:r w:rsidRPr="006B04E7">
                    <w:t>como</w:t>
                  </w:r>
                  <w:proofErr w:type="spellEnd"/>
                  <w:r w:rsidRPr="006B04E7">
                    <w:t xml:space="preserve"> </w:t>
                  </w:r>
                  <w:proofErr w:type="spellStart"/>
                  <w:r w:rsidRPr="006B04E7">
                    <w:t>Turquía</w:t>
                  </w:r>
                  <w:proofErr w:type="spellEnd"/>
                  <w:r w:rsidRPr="006B04E7">
                    <w:t xml:space="preserve">, </w:t>
                  </w:r>
                  <w:proofErr w:type="spellStart"/>
                  <w:r w:rsidRPr="006B04E7">
                    <w:t>Líbano</w:t>
                  </w:r>
                  <w:proofErr w:type="spellEnd"/>
                  <w:r w:rsidRPr="006B04E7">
                    <w:t xml:space="preserve">, </w:t>
                  </w:r>
                  <w:proofErr w:type="spellStart"/>
                  <w:r w:rsidRPr="006B04E7">
                    <w:t>Jordania</w:t>
                  </w:r>
                  <w:proofErr w:type="spellEnd"/>
                  <w:r w:rsidRPr="006B04E7">
                    <w:t xml:space="preserve">, </w:t>
                  </w:r>
                  <w:proofErr w:type="spellStart"/>
                  <w:r w:rsidRPr="006B04E7">
                    <w:t>como</w:t>
                  </w:r>
                  <w:proofErr w:type="spellEnd"/>
                  <w:r w:rsidRPr="006B04E7">
                    <w:t xml:space="preserve"> en Europa.</w:t>
                  </w:r>
                </w:p>
                <w:p w14:paraId="729140AE" w14:textId="77777777" w:rsidR="006B04E7" w:rsidRPr="006B04E7" w:rsidRDefault="006B04E7" w:rsidP="006B04E7">
                  <w:r w:rsidRPr="006B04E7">
                    <w:t xml:space="preserve">Y </w:t>
                  </w:r>
                  <w:proofErr w:type="spellStart"/>
                  <w:r w:rsidRPr="006B04E7">
                    <w:t>debe</w:t>
                  </w:r>
                  <w:proofErr w:type="spellEnd"/>
                  <w:r w:rsidRPr="006B04E7">
                    <w:t xml:space="preserve"> la </w:t>
                  </w:r>
                  <w:proofErr w:type="spellStart"/>
                  <w:r w:rsidRPr="006B04E7">
                    <w:t>Unión</w:t>
                  </w:r>
                  <w:proofErr w:type="spellEnd"/>
                  <w:r w:rsidRPr="006B04E7">
                    <w:t xml:space="preserve"> </w:t>
                  </w:r>
                  <w:proofErr w:type="spellStart"/>
                  <w:r w:rsidRPr="006B04E7">
                    <w:t>Europea</w:t>
                  </w:r>
                  <w:proofErr w:type="spellEnd"/>
                  <w:r w:rsidRPr="006B04E7">
                    <w:t xml:space="preserve"> </w:t>
                  </w:r>
                  <w:proofErr w:type="spellStart"/>
                  <w:r w:rsidRPr="006B04E7">
                    <w:t>asumir</w:t>
                  </w:r>
                  <w:proofErr w:type="spellEnd"/>
                  <w:r w:rsidRPr="006B04E7">
                    <w:t xml:space="preserve"> </w:t>
                  </w:r>
                  <w:proofErr w:type="spellStart"/>
                  <w:r w:rsidRPr="006B04E7">
                    <w:t>su</w:t>
                  </w:r>
                  <w:proofErr w:type="spellEnd"/>
                  <w:r w:rsidRPr="006B04E7">
                    <w:t xml:space="preserve"> </w:t>
                  </w:r>
                  <w:proofErr w:type="spellStart"/>
                  <w:r w:rsidRPr="006B04E7">
                    <w:t>responsabilidad</w:t>
                  </w:r>
                  <w:proofErr w:type="spellEnd"/>
                  <w:r w:rsidRPr="006B04E7">
                    <w:t xml:space="preserve"> de </w:t>
                  </w:r>
                  <w:proofErr w:type="spellStart"/>
                  <w:r w:rsidRPr="006B04E7">
                    <w:t>garantizar</w:t>
                  </w:r>
                  <w:proofErr w:type="spellEnd"/>
                  <w:r w:rsidRPr="006B04E7">
                    <w:t xml:space="preserve"> el </w:t>
                  </w:r>
                  <w:proofErr w:type="spellStart"/>
                  <w:r w:rsidRPr="006B04E7">
                    <w:t>derecho</w:t>
                  </w:r>
                  <w:proofErr w:type="spellEnd"/>
                  <w:r w:rsidRPr="006B04E7">
                    <w:t xml:space="preserve"> al </w:t>
                  </w:r>
                  <w:proofErr w:type="spellStart"/>
                  <w:r w:rsidRPr="006B04E7">
                    <w:t>asilo</w:t>
                  </w:r>
                  <w:proofErr w:type="spellEnd"/>
                  <w:r w:rsidRPr="006B04E7">
                    <w:t xml:space="preserve">. </w:t>
                  </w:r>
                  <w:proofErr w:type="spellStart"/>
                  <w:r w:rsidRPr="006B04E7">
                    <w:t>Garantizar</w:t>
                  </w:r>
                  <w:proofErr w:type="spellEnd"/>
                  <w:r w:rsidRPr="006B04E7">
                    <w:t xml:space="preserve"> el </w:t>
                  </w:r>
                  <w:proofErr w:type="spellStart"/>
                  <w:r w:rsidRPr="006B04E7">
                    <w:t>derecho</w:t>
                  </w:r>
                  <w:proofErr w:type="spellEnd"/>
                  <w:r w:rsidRPr="006B04E7">
                    <w:t xml:space="preserve"> al </w:t>
                  </w:r>
                  <w:proofErr w:type="spellStart"/>
                  <w:r w:rsidRPr="006B04E7">
                    <w:t>asilo</w:t>
                  </w:r>
                  <w:proofErr w:type="spellEnd"/>
                  <w:r w:rsidRPr="006B04E7">
                    <w:t xml:space="preserve"> y la </w:t>
                  </w:r>
                  <w:proofErr w:type="spellStart"/>
                  <w:r w:rsidRPr="006B04E7">
                    <w:t>adecuada</w:t>
                  </w:r>
                  <w:proofErr w:type="spellEnd"/>
                  <w:r w:rsidRPr="006B04E7">
                    <w:t xml:space="preserve"> </w:t>
                  </w:r>
                  <w:proofErr w:type="spellStart"/>
                  <w:r w:rsidRPr="006B04E7">
                    <w:t>integración</w:t>
                  </w:r>
                  <w:proofErr w:type="spellEnd"/>
                  <w:r w:rsidRPr="006B04E7">
                    <w:t xml:space="preserve"> de los </w:t>
                  </w:r>
                  <w:proofErr w:type="spellStart"/>
                  <w:r w:rsidRPr="006B04E7">
                    <w:t>refugiados</w:t>
                  </w:r>
                  <w:proofErr w:type="spellEnd"/>
                  <w:r w:rsidRPr="006B04E7">
                    <w:t xml:space="preserve"> </w:t>
                  </w:r>
                  <w:proofErr w:type="spellStart"/>
                  <w:r w:rsidRPr="006B04E7">
                    <w:t>exige</w:t>
                  </w:r>
                  <w:proofErr w:type="spellEnd"/>
                  <w:r w:rsidRPr="006B04E7">
                    <w:t xml:space="preserve"> </w:t>
                  </w:r>
                  <w:proofErr w:type="spellStart"/>
                  <w:r w:rsidRPr="006B04E7">
                    <w:t>movilizar</w:t>
                  </w:r>
                  <w:proofErr w:type="spellEnd"/>
                  <w:r w:rsidRPr="006B04E7">
                    <w:t xml:space="preserve"> </w:t>
                  </w:r>
                  <w:proofErr w:type="spellStart"/>
                  <w:r w:rsidRPr="006B04E7">
                    <w:t>recursos</w:t>
                  </w:r>
                  <w:proofErr w:type="spellEnd"/>
                  <w:r w:rsidRPr="006B04E7">
                    <w:t xml:space="preserve"> y </w:t>
                  </w:r>
                  <w:proofErr w:type="spellStart"/>
                  <w:r w:rsidRPr="006B04E7">
                    <w:t>cambiar</w:t>
                  </w:r>
                  <w:proofErr w:type="spellEnd"/>
                  <w:r w:rsidRPr="006B04E7">
                    <w:t xml:space="preserve"> </w:t>
                  </w:r>
                  <w:proofErr w:type="spellStart"/>
                  <w:r w:rsidRPr="006B04E7">
                    <w:t>nuestras</w:t>
                  </w:r>
                  <w:proofErr w:type="spellEnd"/>
                  <w:r w:rsidRPr="006B04E7">
                    <w:t xml:space="preserve"> </w:t>
                  </w:r>
                  <w:proofErr w:type="spellStart"/>
                  <w:r w:rsidRPr="006B04E7">
                    <w:t>prioridades</w:t>
                  </w:r>
                  <w:proofErr w:type="spellEnd"/>
                  <w:r w:rsidRPr="006B04E7">
                    <w:t xml:space="preserve"> </w:t>
                  </w:r>
                  <w:proofErr w:type="spellStart"/>
                  <w:r w:rsidRPr="006B04E7">
                    <w:t>políticas</w:t>
                  </w:r>
                  <w:proofErr w:type="spellEnd"/>
                  <w:r w:rsidRPr="006B04E7">
                    <w:t>.</w:t>
                  </w:r>
                </w:p>
              </w:tc>
              <w:tc>
                <w:tcPr>
                  <w:tcW w:w="240" w:type="dxa"/>
                  <w:tcBorders>
                    <w:top w:val="nil"/>
                    <w:left w:val="nil"/>
                    <w:bottom w:val="nil"/>
                    <w:right w:val="nil"/>
                  </w:tcBorders>
                  <w:vAlign w:val="center"/>
                  <w:hideMark/>
                </w:tcPr>
                <w:p w14:paraId="496B3D62" w14:textId="77777777" w:rsidR="006B04E7" w:rsidRPr="006B04E7" w:rsidRDefault="006B04E7" w:rsidP="006B04E7">
                  <w:r w:rsidRPr="006B04E7">
                    <w:t> </w:t>
                  </w:r>
                </w:p>
              </w:tc>
            </w:tr>
            <w:tr w:rsidR="006B04E7" w:rsidRPr="006B04E7" w14:paraId="55BE0EDB" w14:textId="77777777">
              <w:trPr>
                <w:tblCellSpacing w:w="0" w:type="dxa"/>
              </w:trPr>
              <w:tc>
                <w:tcPr>
                  <w:tcW w:w="1050" w:type="dxa"/>
                  <w:tcBorders>
                    <w:top w:val="nil"/>
                    <w:left w:val="nil"/>
                    <w:bottom w:val="nil"/>
                    <w:right w:val="nil"/>
                  </w:tcBorders>
                  <w:vAlign w:val="center"/>
                  <w:hideMark/>
                </w:tcPr>
                <w:p w14:paraId="60E9911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B70FAF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85807F5" w14:textId="5961D54B" w:rsidR="006B04E7" w:rsidRPr="006B04E7" w:rsidRDefault="006B04E7" w:rsidP="006B04E7">
                  <w:r w:rsidRPr="006B04E7">
                    <w:rPr>
                      <w:noProof/>
                    </w:rPr>
                    <w:drawing>
                      <wp:inline distT="0" distB="0" distL="0" distR="0" wp14:anchorId="020B4B37" wp14:editId="22420260">
                        <wp:extent cx="5760720" cy="3810"/>
                        <wp:effectExtent l="0" t="0" r="0" b="0"/>
                        <wp:docPr id="1150421661" name="Obrázek 3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7BDA2D6" w14:textId="77777777">
                    <w:trPr>
                      <w:tblCellSpacing w:w="0" w:type="dxa"/>
                      <w:jc w:val="right"/>
                    </w:trPr>
                    <w:tc>
                      <w:tcPr>
                        <w:tcW w:w="0" w:type="auto"/>
                        <w:tcBorders>
                          <w:top w:val="nil"/>
                          <w:left w:val="nil"/>
                          <w:bottom w:val="nil"/>
                          <w:right w:val="nil"/>
                        </w:tcBorders>
                        <w:shd w:val="clear" w:color="auto" w:fill="FFFFFF"/>
                        <w:vAlign w:val="center"/>
                        <w:hideMark/>
                      </w:tcPr>
                      <w:p w14:paraId="2436072A" w14:textId="3D5BF039" w:rsidR="006B04E7" w:rsidRPr="006B04E7" w:rsidRDefault="006B04E7" w:rsidP="006B04E7">
                        <w:r w:rsidRPr="006B04E7">
                          <w:rPr>
                            <w:noProof/>
                          </w:rPr>
                          <w:drawing>
                            <wp:inline distT="0" distB="0" distL="0" distR="0" wp14:anchorId="06512AD7" wp14:editId="3AE34F09">
                              <wp:extent cx="152400" cy="152400"/>
                              <wp:effectExtent l="0" t="0" r="0" b="0"/>
                              <wp:docPr id="919927580" name="Obrázek 335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11CB7A5" w14:textId="77777777" w:rsidR="006B04E7" w:rsidRPr="006B04E7" w:rsidRDefault="006B04E7" w:rsidP="006B04E7"/>
              </w:tc>
            </w:tr>
          </w:tbl>
          <w:p w14:paraId="774CC032" w14:textId="77777777" w:rsidR="006B04E7" w:rsidRPr="006B04E7" w:rsidRDefault="006B04E7" w:rsidP="006B04E7">
            <w:pPr>
              <w:rPr>
                <w:vanish/>
              </w:rPr>
            </w:pPr>
            <w:bookmarkStart w:id="68" w:name="2-673-0000"/>
            <w:bookmarkEnd w:id="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AA17D0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09415DD" w14:textId="77777777">
                    <w:trPr>
                      <w:tblCellSpacing w:w="0" w:type="dxa"/>
                      <w:jc w:val="center"/>
                    </w:trPr>
                    <w:tc>
                      <w:tcPr>
                        <w:tcW w:w="0" w:type="auto"/>
                        <w:tcBorders>
                          <w:top w:val="nil"/>
                          <w:left w:val="nil"/>
                          <w:bottom w:val="nil"/>
                          <w:right w:val="nil"/>
                        </w:tcBorders>
                        <w:vAlign w:val="center"/>
                        <w:hideMark/>
                      </w:tcPr>
                      <w:p w14:paraId="567639CB" w14:textId="791BFBE9" w:rsidR="006B04E7" w:rsidRPr="006B04E7" w:rsidRDefault="006B04E7" w:rsidP="006B04E7">
                        <w:r w:rsidRPr="006B04E7">
                          <w:rPr>
                            <w:noProof/>
                          </w:rPr>
                          <w:drawing>
                            <wp:anchor distT="0" distB="0" distL="0" distR="0" simplePos="0" relativeHeight="251968512" behindDoc="0" locked="0" layoutInCell="1" allowOverlap="0" wp14:anchorId="75FDAB3E" wp14:editId="04138633">
                              <wp:simplePos x="0" y="0"/>
                              <wp:positionH relativeFrom="column">
                                <wp:align>right</wp:align>
                              </wp:positionH>
                              <wp:positionV relativeFrom="line">
                                <wp:posOffset>0</wp:posOffset>
                              </wp:positionV>
                              <wp:extent cx="476250" cy="600075"/>
                              <wp:effectExtent l="0" t="0" r="0" b="9525"/>
                              <wp:wrapSquare wrapText="bothSides"/>
                              <wp:docPr id="224752829" name="Obrázek 39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descr="MPphoto"/>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176F1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6FA5A57" w14:textId="77777777">
                    <w:trPr>
                      <w:tblCellSpacing w:w="0" w:type="dxa"/>
                      <w:jc w:val="center"/>
                    </w:trPr>
                    <w:tc>
                      <w:tcPr>
                        <w:tcW w:w="0" w:type="auto"/>
                        <w:tcBorders>
                          <w:top w:val="nil"/>
                          <w:left w:val="nil"/>
                          <w:bottom w:val="nil"/>
                          <w:right w:val="nil"/>
                        </w:tcBorders>
                        <w:vAlign w:val="center"/>
                        <w:hideMark/>
                      </w:tcPr>
                      <w:p w14:paraId="4A0D9AD9" w14:textId="4C1E5934" w:rsidR="006B04E7" w:rsidRPr="006B04E7" w:rsidRDefault="006B04E7" w:rsidP="006B04E7">
                        <w:r w:rsidRPr="006B04E7">
                          <w:rPr>
                            <w:noProof/>
                          </w:rPr>
                          <w:drawing>
                            <wp:inline distT="0" distB="0" distL="0" distR="0" wp14:anchorId="72E533E0" wp14:editId="1CDC57BB">
                              <wp:extent cx="247650" cy="228600"/>
                              <wp:effectExtent l="0" t="0" r="0" b="0"/>
                              <wp:docPr id="178108671" name="Obrázek 3349">
                                <a:hlinkClick xmlns:a="http://schemas.openxmlformats.org/drawingml/2006/main" r:id="rId2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8">
                                        <a:hlinkClick r:id="rId24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D687779" w14:textId="77777777" w:rsidR="006B04E7" w:rsidRPr="006B04E7" w:rsidRDefault="006B04E7" w:rsidP="006B04E7"/>
              </w:tc>
              <w:tc>
                <w:tcPr>
                  <w:tcW w:w="75" w:type="dxa"/>
                  <w:tcBorders>
                    <w:top w:val="nil"/>
                    <w:left w:val="nil"/>
                    <w:bottom w:val="nil"/>
                    <w:right w:val="nil"/>
                  </w:tcBorders>
                  <w:vAlign w:val="center"/>
                  <w:hideMark/>
                </w:tcPr>
                <w:p w14:paraId="3BBC3BD1" w14:textId="77777777" w:rsidR="006B04E7" w:rsidRPr="006B04E7" w:rsidRDefault="006B04E7" w:rsidP="006B04E7">
                  <w:r w:rsidRPr="006B04E7">
                    <w:t> </w:t>
                  </w:r>
                </w:p>
              </w:tc>
              <w:tc>
                <w:tcPr>
                  <w:tcW w:w="0" w:type="auto"/>
                  <w:tcBorders>
                    <w:top w:val="nil"/>
                    <w:left w:val="nil"/>
                    <w:bottom w:val="nil"/>
                    <w:right w:val="nil"/>
                  </w:tcBorders>
                  <w:hideMark/>
                </w:tcPr>
                <w:p w14:paraId="3F4F991E" w14:textId="0BF80E54" w:rsidR="006B04E7" w:rsidRPr="006B04E7" w:rsidRDefault="006B04E7" w:rsidP="006B04E7">
                  <w:r w:rsidRPr="006B04E7">
                    <w:rPr>
                      <w:noProof/>
                    </w:rPr>
                    <w:drawing>
                      <wp:inline distT="0" distB="0" distL="0" distR="0" wp14:anchorId="5E040AEE" wp14:editId="29145470">
                        <wp:extent cx="38100" cy="63500"/>
                        <wp:effectExtent l="0" t="0" r="0" b="0"/>
                        <wp:docPr id="1514235312" name="Obrázek 3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Franz </w:t>
                  </w:r>
                  <w:proofErr w:type="spellStart"/>
                  <w:r w:rsidRPr="006B04E7">
                    <w:rPr>
                      <w:b/>
                      <w:bCs/>
                    </w:rPr>
                    <w:t>Obermayr</w:t>
                  </w:r>
                  <w:proofErr w:type="spellEnd"/>
                  <w:r w:rsidRPr="006B04E7">
                    <w:rPr>
                      <w:b/>
                      <w:bCs/>
                    </w:rPr>
                    <w:t xml:space="preserve"> (ENF).</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Frau</w:t>
                  </w:r>
                  <w:proofErr w:type="spellEnd"/>
                  <w:r w:rsidRPr="006B04E7">
                    <w:t xml:space="preserve"> </w:t>
                  </w:r>
                  <w:proofErr w:type="spellStart"/>
                  <w:r w:rsidRPr="006B04E7">
                    <w:t>Vorsitzende</w:t>
                  </w:r>
                  <w:proofErr w:type="spellEnd"/>
                  <w:r w:rsidRPr="006B04E7">
                    <w:t xml:space="preserve">, </w:t>
                  </w:r>
                  <w:proofErr w:type="spellStart"/>
                  <w:r w:rsidRPr="006B04E7">
                    <w:t>aufgrund</w:t>
                  </w:r>
                  <w:proofErr w:type="spellEnd"/>
                  <w:r w:rsidRPr="006B04E7">
                    <w:t xml:space="preserve"> der </w:t>
                  </w:r>
                  <w:proofErr w:type="spellStart"/>
                  <w:r w:rsidRPr="006B04E7">
                    <w:t>Wiederholungsfälle</w:t>
                  </w:r>
                  <w:proofErr w:type="spellEnd"/>
                  <w:r w:rsidRPr="006B04E7">
                    <w:t xml:space="preserve"> </w:t>
                  </w:r>
                  <w:proofErr w:type="spellStart"/>
                  <w:r w:rsidRPr="006B04E7">
                    <w:t>ersuche</w:t>
                  </w:r>
                  <w:proofErr w:type="spellEnd"/>
                  <w:r w:rsidRPr="006B04E7">
                    <w:t xml:space="preserve"> </w:t>
                  </w:r>
                  <w:proofErr w:type="spellStart"/>
                  <w:r w:rsidRPr="006B04E7">
                    <w:t>ich</w:t>
                  </w:r>
                  <w:proofErr w:type="spellEnd"/>
                  <w:r w:rsidRPr="006B04E7">
                    <w:t xml:space="preserve"> </w:t>
                  </w:r>
                  <w:proofErr w:type="spellStart"/>
                  <w:r w:rsidRPr="006B04E7">
                    <w:t>Sie</w:t>
                  </w:r>
                  <w:proofErr w:type="spellEnd"/>
                  <w:r w:rsidRPr="006B04E7">
                    <w:t xml:space="preserve">, </w:t>
                  </w:r>
                  <w:proofErr w:type="spellStart"/>
                  <w:r w:rsidRPr="006B04E7">
                    <w:t>etwas</w:t>
                  </w:r>
                  <w:proofErr w:type="spellEnd"/>
                  <w:r w:rsidRPr="006B04E7">
                    <w:t xml:space="preserve"> </w:t>
                  </w:r>
                  <w:proofErr w:type="spellStart"/>
                  <w:r w:rsidRPr="006B04E7">
                    <w:t>zur</w:t>
                  </w:r>
                  <w:proofErr w:type="spellEnd"/>
                  <w:r w:rsidRPr="006B04E7">
                    <w:t xml:space="preserve"> </w:t>
                  </w:r>
                  <w:proofErr w:type="spellStart"/>
                  <w:r w:rsidRPr="006B04E7">
                    <w:t>Mäßigung</w:t>
                  </w:r>
                  <w:proofErr w:type="spellEnd"/>
                  <w:r w:rsidRPr="006B04E7">
                    <w:t xml:space="preserve"> der </w:t>
                  </w:r>
                  <w:proofErr w:type="spellStart"/>
                  <w:r w:rsidRPr="006B04E7">
                    <w:t>Diktionen</w:t>
                  </w:r>
                  <w:proofErr w:type="spellEnd"/>
                  <w:r w:rsidRPr="006B04E7">
                    <w:t xml:space="preserve"> </w:t>
                  </w:r>
                  <w:proofErr w:type="spellStart"/>
                  <w:r w:rsidRPr="006B04E7">
                    <w:t>aufzurufen</w:t>
                  </w:r>
                  <w:proofErr w:type="spellEnd"/>
                  <w:r w:rsidRPr="006B04E7">
                    <w:t xml:space="preserve">. </w:t>
                  </w:r>
                  <w:proofErr w:type="spellStart"/>
                  <w:r w:rsidRPr="006B04E7">
                    <w:t>Ich</w:t>
                  </w:r>
                  <w:proofErr w:type="spellEnd"/>
                  <w:r w:rsidRPr="006B04E7">
                    <w:t xml:space="preserve"> </w:t>
                  </w:r>
                  <w:proofErr w:type="spellStart"/>
                  <w:r w:rsidRPr="006B04E7">
                    <w:t>höre</w:t>
                  </w:r>
                  <w:proofErr w:type="spellEnd"/>
                  <w:r w:rsidRPr="006B04E7">
                    <w:t xml:space="preserve"> von der </w:t>
                  </w:r>
                  <w:proofErr w:type="spellStart"/>
                  <w:r w:rsidRPr="006B04E7">
                    <w:t>Linken</w:t>
                  </w:r>
                  <w:proofErr w:type="spellEnd"/>
                  <w:r w:rsidRPr="006B04E7">
                    <w:t xml:space="preserve"> </w:t>
                  </w:r>
                  <w:proofErr w:type="spellStart"/>
                  <w:r w:rsidRPr="006B04E7">
                    <w:t>jetzt</w:t>
                  </w:r>
                  <w:proofErr w:type="spellEnd"/>
                  <w:r w:rsidRPr="006B04E7">
                    <w:t xml:space="preserve"> </w:t>
                  </w:r>
                  <w:proofErr w:type="spellStart"/>
                  <w:r w:rsidRPr="006B04E7">
                    <w:t>zum</w:t>
                  </w:r>
                  <w:proofErr w:type="spellEnd"/>
                  <w:r w:rsidRPr="006B04E7">
                    <w:t xml:space="preserve"> </w:t>
                  </w:r>
                  <w:proofErr w:type="spellStart"/>
                  <w:r w:rsidRPr="006B04E7">
                    <w:t>dritten</w:t>
                  </w:r>
                  <w:proofErr w:type="spellEnd"/>
                  <w:r w:rsidRPr="006B04E7">
                    <w:t xml:space="preserve"> </w:t>
                  </w:r>
                  <w:proofErr w:type="spellStart"/>
                  <w:r w:rsidRPr="006B04E7">
                    <w:t>Mal</w:t>
                  </w:r>
                  <w:proofErr w:type="spellEnd"/>
                  <w:r w:rsidRPr="006B04E7">
                    <w:t xml:space="preserve"> </w:t>
                  </w:r>
                  <w:proofErr w:type="spellStart"/>
                  <w:r w:rsidRPr="006B04E7">
                    <w:t>Diktionen</w:t>
                  </w:r>
                  <w:proofErr w:type="spellEnd"/>
                  <w:r w:rsidRPr="006B04E7">
                    <w:t xml:space="preserve">, </w:t>
                  </w:r>
                  <w:proofErr w:type="spellStart"/>
                  <w:r w:rsidRPr="006B04E7">
                    <w:t>die</w:t>
                  </w:r>
                  <w:proofErr w:type="spellEnd"/>
                  <w:r w:rsidRPr="006B04E7">
                    <w:t xml:space="preserve">, </w:t>
                  </w:r>
                  <w:proofErr w:type="spellStart"/>
                  <w:r w:rsidRPr="006B04E7">
                    <w:t>bei</w:t>
                  </w:r>
                  <w:proofErr w:type="spellEnd"/>
                  <w:r w:rsidRPr="006B04E7">
                    <w:t xml:space="preserve"> </w:t>
                  </w:r>
                  <w:proofErr w:type="spellStart"/>
                  <w:r w:rsidRPr="006B04E7">
                    <w:t>aller</w:t>
                  </w:r>
                  <w:proofErr w:type="spellEnd"/>
                  <w:r w:rsidRPr="006B04E7">
                    <w:t xml:space="preserve"> </w:t>
                  </w:r>
                  <w:proofErr w:type="spellStart"/>
                  <w:r w:rsidRPr="006B04E7">
                    <w:t>Traurigkeit</w:t>
                  </w:r>
                  <w:proofErr w:type="spellEnd"/>
                  <w:r w:rsidRPr="006B04E7">
                    <w:t xml:space="preserve"> der </w:t>
                  </w:r>
                  <w:proofErr w:type="spellStart"/>
                  <w:r w:rsidRPr="006B04E7">
                    <w:t>Situation</w:t>
                  </w:r>
                  <w:proofErr w:type="spellEnd"/>
                  <w:r w:rsidRPr="006B04E7">
                    <w:t xml:space="preserve"> </w:t>
                  </w:r>
                  <w:proofErr w:type="spellStart"/>
                  <w:r w:rsidRPr="006B04E7">
                    <w:t>an</w:t>
                  </w:r>
                  <w:proofErr w:type="spellEnd"/>
                  <w:r w:rsidRPr="006B04E7">
                    <w:t xml:space="preserve"> </w:t>
                  </w:r>
                  <w:proofErr w:type="spellStart"/>
                  <w:r w:rsidRPr="006B04E7">
                    <w:t>Europas</w:t>
                  </w:r>
                  <w:proofErr w:type="spellEnd"/>
                  <w:r w:rsidRPr="006B04E7">
                    <w:t xml:space="preserve"> </w:t>
                  </w:r>
                  <w:proofErr w:type="spellStart"/>
                  <w:r w:rsidRPr="006B04E7">
                    <w:t>Außengrenzen</w:t>
                  </w:r>
                  <w:proofErr w:type="spellEnd"/>
                  <w:r w:rsidRPr="006B04E7">
                    <w:t xml:space="preserve">, in </w:t>
                  </w:r>
                  <w:proofErr w:type="spellStart"/>
                  <w:r w:rsidRPr="006B04E7">
                    <w:t>keinem</w:t>
                  </w:r>
                  <w:proofErr w:type="spellEnd"/>
                  <w:r w:rsidRPr="006B04E7">
                    <w:t xml:space="preserve"> </w:t>
                  </w:r>
                  <w:proofErr w:type="spellStart"/>
                  <w:r w:rsidRPr="006B04E7">
                    <w:t>Maß</w:t>
                  </w:r>
                  <w:proofErr w:type="spellEnd"/>
                  <w:r w:rsidRPr="006B04E7">
                    <w:t xml:space="preserve">, in </w:t>
                  </w:r>
                  <w:proofErr w:type="spellStart"/>
                  <w:r w:rsidRPr="006B04E7">
                    <w:t>keiner</w:t>
                  </w:r>
                  <w:proofErr w:type="spellEnd"/>
                  <w:r w:rsidRPr="006B04E7">
                    <w:t xml:space="preserve"> </w:t>
                  </w:r>
                  <w:proofErr w:type="spellStart"/>
                  <w:r w:rsidRPr="006B04E7">
                    <w:t>Verhältnismäßigkeit</w:t>
                  </w:r>
                  <w:proofErr w:type="spellEnd"/>
                  <w:r w:rsidRPr="006B04E7">
                    <w:t xml:space="preserve"> </w:t>
                  </w:r>
                  <w:proofErr w:type="spellStart"/>
                  <w:r w:rsidRPr="006B04E7">
                    <w:t>zu</w:t>
                  </w:r>
                  <w:proofErr w:type="spellEnd"/>
                  <w:r w:rsidRPr="006B04E7">
                    <w:t xml:space="preserve"> den </w:t>
                  </w:r>
                  <w:proofErr w:type="spellStart"/>
                  <w:r w:rsidRPr="006B04E7">
                    <w:t>Gräueln</w:t>
                  </w:r>
                  <w:proofErr w:type="spellEnd"/>
                  <w:r w:rsidRPr="006B04E7">
                    <w:t xml:space="preserve"> der </w:t>
                  </w:r>
                  <w:proofErr w:type="spellStart"/>
                  <w:r w:rsidRPr="006B04E7">
                    <w:t>Nazizeit</w:t>
                  </w:r>
                  <w:proofErr w:type="spellEnd"/>
                  <w:r w:rsidRPr="006B04E7">
                    <w:t xml:space="preserve"> stehen.</w:t>
                  </w:r>
                </w:p>
                <w:p w14:paraId="6BB1E5B8" w14:textId="77777777" w:rsidR="006B04E7" w:rsidRPr="006B04E7" w:rsidRDefault="006B04E7" w:rsidP="006B04E7">
                  <w:proofErr w:type="spellStart"/>
                  <w:r w:rsidRPr="006B04E7">
                    <w:t>Ich</w:t>
                  </w:r>
                  <w:proofErr w:type="spellEnd"/>
                  <w:r w:rsidRPr="006B04E7">
                    <w:t xml:space="preserve"> </w:t>
                  </w:r>
                  <w:proofErr w:type="spellStart"/>
                  <w:r w:rsidRPr="006B04E7">
                    <w:t>höre</w:t>
                  </w:r>
                  <w:proofErr w:type="spellEnd"/>
                  <w:r w:rsidRPr="006B04E7">
                    <w:t xml:space="preserve"> </w:t>
                  </w:r>
                  <w:proofErr w:type="spellStart"/>
                  <w:r w:rsidRPr="006B04E7">
                    <w:t>hier</w:t>
                  </w:r>
                  <w:proofErr w:type="spellEnd"/>
                  <w:r w:rsidRPr="006B04E7">
                    <w:t xml:space="preserve">, </w:t>
                  </w:r>
                  <w:proofErr w:type="spellStart"/>
                  <w:r w:rsidRPr="006B04E7">
                    <w:t>dass</w:t>
                  </w:r>
                  <w:proofErr w:type="spellEnd"/>
                  <w:r w:rsidRPr="006B04E7">
                    <w:t xml:space="preserve"> </w:t>
                  </w:r>
                  <w:proofErr w:type="spellStart"/>
                  <w:r w:rsidRPr="006B04E7">
                    <w:t>Vergleiche</w:t>
                  </w:r>
                  <w:proofErr w:type="spellEnd"/>
                  <w:r w:rsidRPr="006B04E7">
                    <w:t xml:space="preserve"> </w:t>
                  </w:r>
                  <w:proofErr w:type="spellStart"/>
                  <w:r w:rsidRPr="006B04E7">
                    <w:t>zur</w:t>
                  </w:r>
                  <w:proofErr w:type="spellEnd"/>
                  <w:r w:rsidRPr="006B04E7">
                    <w:t xml:space="preserve"> </w:t>
                  </w:r>
                  <w:proofErr w:type="spellStart"/>
                  <w:r w:rsidRPr="006B04E7">
                    <w:t>Nazizeit</w:t>
                  </w:r>
                  <w:proofErr w:type="spellEnd"/>
                  <w:r w:rsidRPr="006B04E7">
                    <w:t xml:space="preserve"> </w:t>
                  </w:r>
                  <w:proofErr w:type="spellStart"/>
                  <w:r w:rsidRPr="006B04E7">
                    <w:t>angebracht</w:t>
                  </w:r>
                  <w:proofErr w:type="spellEnd"/>
                  <w:r w:rsidRPr="006B04E7">
                    <w:t xml:space="preserve"> </w:t>
                  </w:r>
                  <w:proofErr w:type="spellStart"/>
                  <w:r w:rsidRPr="006B04E7">
                    <w:t>werden</w:t>
                  </w:r>
                  <w:proofErr w:type="spellEnd"/>
                  <w:r w:rsidRPr="006B04E7">
                    <w:t xml:space="preserve">. </w:t>
                  </w:r>
                  <w:proofErr w:type="spellStart"/>
                  <w:r w:rsidRPr="006B04E7">
                    <w:t>Ich</w:t>
                  </w:r>
                  <w:proofErr w:type="spellEnd"/>
                  <w:r w:rsidRPr="006B04E7">
                    <w:t xml:space="preserve"> </w:t>
                  </w:r>
                  <w:proofErr w:type="spellStart"/>
                  <w:r w:rsidRPr="006B04E7">
                    <w:t>hörte</w:t>
                  </w:r>
                  <w:proofErr w:type="spellEnd"/>
                  <w:r w:rsidRPr="006B04E7">
                    <w:t xml:space="preserve"> </w:t>
                  </w:r>
                  <w:proofErr w:type="spellStart"/>
                  <w:r w:rsidRPr="006B04E7">
                    <w:t>zweimal</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Vorrednerin</w:t>
                  </w:r>
                  <w:proofErr w:type="spellEnd"/>
                  <w:r w:rsidRPr="006B04E7">
                    <w:t xml:space="preserve"> den </w:t>
                  </w:r>
                  <w:proofErr w:type="spellStart"/>
                  <w:r w:rsidRPr="006B04E7">
                    <w:t>Umgang</w:t>
                  </w:r>
                  <w:proofErr w:type="spellEnd"/>
                  <w:r w:rsidRPr="006B04E7">
                    <w:t xml:space="preserve"> </w:t>
                  </w:r>
                  <w:proofErr w:type="spellStart"/>
                  <w:r w:rsidRPr="006B04E7">
                    <w:t>mit</w:t>
                  </w:r>
                  <w:proofErr w:type="spellEnd"/>
                  <w:r w:rsidRPr="006B04E7">
                    <w:t xml:space="preserve"> den </w:t>
                  </w:r>
                  <w:proofErr w:type="spellStart"/>
                  <w:r w:rsidRPr="006B04E7">
                    <w:t>Flüchtlingen</w:t>
                  </w:r>
                  <w:proofErr w:type="spellEnd"/>
                  <w:r w:rsidRPr="006B04E7">
                    <w:t xml:space="preserve"> </w:t>
                  </w:r>
                  <w:proofErr w:type="spellStart"/>
                  <w:r w:rsidRPr="006B04E7">
                    <w:t>mit</w:t>
                  </w:r>
                  <w:proofErr w:type="spellEnd"/>
                  <w:r w:rsidRPr="006B04E7">
                    <w:t xml:space="preserve"> dem Holocaust </w:t>
                  </w:r>
                  <w:proofErr w:type="spellStart"/>
                  <w:r w:rsidRPr="006B04E7">
                    <w:t>verglich</w:t>
                  </w:r>
                  <w:proofErr w:type="spellEnd"/>
                  <w:r w:rsidRPr="006B04E7">
                    <w:t xml:space="preserve">. Holocaust </w:t>
                  </w:r>
                  <w:proofErr w:type="spellStart"/>
                  <w:r w:rsidRPr="006B04E7">
                    <w:t>ist</w:t>
                  </w:r>
                  <w:proofErr w:type="spellEnd"/>
                  <w:r w:rsidRPr="006B04E7">
                    <w:t xml:space="preserve"> </w:t>
                  </w:r>
                  <w:proofErr w:type="spellStart"/>
                  <w:r w:rsidRPr="006B04E7">
                    <w:t>ein</w:t>
                  </w:r>
                  <w:proofErr w:type="spellEnd"/>
                  <w:r w:rsidRPr="006B04E7">
                    <w:t xml:space="preserve"> </w:t>
                  </w:r>
                  <w:proofErr w:type="spellStart"/>
                  <w:r w:rsidRPr="006B04E7">
                    <w:t>einmaliges</w:t>
                  </w:r>
                  <w:proofErr w:type="spellEnd"/>
                  <w:r w:rsidRPr="006B04E7">
                    <w:t xml:space="preserve"> </w:t>
                  </w:r>
                  <w:proofErr w:type="spellStart"/>
                  <w:r w:rsidRPr="006B04E7">
                    <w:t>Verbrechen</w:t>
                  </w:r>
                  <w:proofErr w:type="spellEnd"/>
                  <w:r w:rsidRPr="006B04E7">
                    <w:t xml:space="preserve"> </w:t>
                  </w:r>
                  <w:proofErr w:type="spellStart"/>
                  <w:r w:rsidRPr="006B04E7">
                    <w:t>unter</w:t>
                  </w:r>
                  <w:proofErr w:type="spellEnd"/>
                  <w:r w:rsidRPr="006B04E7">
                    <w:t xml:space="preserve"> den </w:t>
                  </w:r>
                  <w:proofErr w:type="spellStart"/>
                  <w:r w:rsidRPr="006B04E7">
                    <w:lastRenderedPageBreak/>
                    <w:t>Nazis</w:t>
                  </w:r>
                  <w:proofErr w:type="spellEnd"/>
                  <w:r w:rsidRPr="006B04E7">
                    <w:t xml:space="preserve">, </w:t>
                  </w:r>
                  <w:proofErr w:type="spellStart"/>
                  <w:r w:rsidRPr="006B04E7">
                    <w:t>und</w:t>
                  </w:r>
                  <w:proofErr w:type="spellEnd"/>
                  <w:r w:rsidRPr="006B04E7">
                    <w:t xml:space="preserve"> </w:t>
                  </w:r>
                  <w:proofErr w:type="spellStart"/>
                  <w:r w:rsidRPr="006B04E7">
                    <w:t>ich</w:t>
                  </w:r>
                  <w:proofErr w:type="spellEnd"/>
                  <w:r w:rsidRPr="006B04E7">
                    <w:t xml:space="preserve"> </w:t>
                  </w:r>
                  <w:proofErr w:type="spellStart"/>
                  <w:r w:rsidRPr="006B04E7">
                    <w:t>ersuche</w:t>
                  </w:r>
                  <w:proofErr w:type="spellEnd"/>
                  <w:r w:rsidRPr="006B04E7">
                    <w:t xml:space="preserve"> </w:t>
                  </w:r>
                  <w:proofErr w:type="spellStart"/>
                  <w:r w:rsidRPr="006B04E7">
                    <w:t>Sie</w:t>
                  </w:r>
                  <w:proofErr w:type="spellEnd"/>
                  <w:r w:rsidRPr="006B04E7">
                    <w:t xml:space="preserve"> </w:t>
                  </w:r>
                  <w:proofErr w:type="spellStart"/>
                  <w:r w:rsidRPr="006B04E7">
                    <w:t>hier</w:t>
                  </w:r>
                  <w:proofErr w:type="spellEnd"/>
                  <w:r w:rsidRPr="006B04E7">
                    <w:t xml:space="preserve">, </w:t>
                  </w:r>
                  <w:proofErr w:type="spellStart"/>
                  <w:r w:rsidRPr="006B04E7">
                    <w:t>dass</w:t>
                  </w:r>
                  <w:proofErr w:type="spellEnd"/>
                  <w:r w:rsidRPr="006B04E7">
                    <w:t xml:space="preserve"> </w:t>
                  </w:r>
                  <w:proofErr w:type="spellStart"/>
                  <w:r w:rsidRPr="006B04E7">
                    <w:t>Sie</w:t>
                  </w:r>
                  <w:proofErr w:type="spellEnd"/>
                  <w:r w:rsidRPr="006B04E7">
                    <w:t xml:space="preserve"> </w:t>
                  </w:r>
                  <w:proofErr w:type="spellStart"/>
                  <w:r w:rsidRPr="006B04E7">
                    <w:t>einschreiten</w:t>
                  </w:r>
                  <w:proofErr w:type="spellEnd"/>
                  <w:r w:rsidRPr="006B04E7">
                    <w:t xml:space="preserve"> </w:t>
                  </w:r>
                  <w:proofErr w:type="spellStart"/>
                  <w:r w:rsidRPr="006B04E7">
                    <w:t>und</w:t>
                  </w:r>
                  <w:proofErr w:type="spellEnd"/>
                  <w:r w:rsidRPr="006B04E7">
                    <w:t xml:space="preserve"> </w:t>
                  </w:r>
                  <w:proofErr w:type="spellStart"/>
                  <w:r w:rsidRPr="006B04E7">
                    <w:t>erklären</w:t>
                  </w:r>
                  <w:proofErr w:type="spellEnd"/>
                  <w:r w:rsidRPr="006B04E7">
                    <w:t xml:space="preserve">, </w:t>
                  </w:r>
                  <w:proofErr w:type="spellStart"/>
                  <w:r w:rsidRPr="006B04E7">
                    <w:t>dass</w:t>
                  </w:r>
                  <w:proofErr w:type="spellEnd"/>
                  <w:r w:rsidRPr="006B04E7">
                    <w:t xml:space="preserve"> </w:t>
                  </w:r>
                  <w:proofErr w:type="spellStart"/>
                  <w:r w:rsidRPr="006B04E7">
                    <w:t>diese</w:t>
                  </w:r>
                  <w:proofErr w:type="spellEnd"/>
                  <w:r w:rsidRPr="006B04E7">
                    <w:t xml:space="preserve"> </w:t>
                  </w:r>
                  <w:proofErr w:type="spellStart"/>
                  <w:r w:rsidRPr="006B04E7">
                    <w:t>Vergleiche</w:t>
                  </w:r>
                  <w:proofErr w:type="spellEnd"/>
                  <w:r w:rsidRPr="006B04E7">
                    <w:t xml:space="preserve"> </w:t>
                  </w:r>
                  <w:proofErr w:type="spellStart"/>
                  <w:r w:rsidRPr="006B04E7">
                    <w:t>unangebracht</w:t>
                  </w:r>
                  <w:proofErr w:type="spellEnd"/>
                  <w:r w:rsidRPr="006B04E7">
                    <w:t xml:space="preserve"> </w:t>
                  </w:r>
                  <w:proofErr w:type="spellStart"/>
                  <w:r w:rsidRPr="006B04E7">
                    <w:t>sind</w:t>
                  </w:r>
                  <w:proofErr w:type="spellEnd"/>
                  <w:r w:rsidRPr="006B04E7">
                    <w:t xml:space="preserve"> </w:t>
                  </w:r>
                  <w:proofErr w:type="spellStart"/>
                  <w:r w:rsidRPr="006B04E7">
                    <w:t>und</w:t>
                  </w:r>
                  <w:proofErr w:type="spellEnd"/>
                  <w:r w:rsidRPr="006B04E7">
                    <w:t xml:space="preserve"> </w:t>
                  </w:r>
                  <w:proofErr w:type="spellStart"/>
                  <w:r w:rsidRPr="006B04E7">
                    <w:t>nicht</w:t>
                  </w:r>
                  <w:proofErr w:type="spellEnd"/>
                  <w:r w:rsidRPr="006B04E7">
                    <w:t xml:space="preserve"> </w:t>
                  </w:r>
                  <w:proofErr w:type="spellStart"/>
                  <w:r w:rsidRPr="006B04E7">
                    <w:t>weiter</w:t>
                  </w:r>
                  <w:proofErr w:type="spellEnd"/>
                  <w:r w:rsidRPr="006B04E7">
                    <w:t xml:space="preserve"> </w:t>
                  </w:r>
                  <w:proofErr w:type="spellStart"/>
                  <w:r w:rsidRPr="006B04E7">
                    <w:t>verwendet</w:t>
                  </w:r>
                  <w:proofErr w:type="spellEnd"/>
                  <w:r w:rsidRPr="006B04E7">
                    <w:t xml:space="preserve"> </w:t>
                  </w:r>
                  <w:proofErr w:type="spellStart"/>
                  <w:r w:rsidRPr="006B04E7">
                    <w:t>werden</w:t>
                  </w:r>
                  <w:proofErr w:type="spellEnd"/>
                  <w:r w:rsidRPr="006B04E7">
                    <w:t xml:space="preserve"> </w:t>
                  </w:r>
                  <w:proofErr w:type="spellStart"/>
                  <w:r w:rsidRPr="006B04E7">
                    <w:t>dürfen</w:t>
                  </w:r>
                  <w:proofErr w:type="spellEnd"/>
                  <w:r w:rsidRPr="006B04E7">
                    <w:t>.</w:t>
                  </w:r>
                </w:p>
              </w:tc>
              <w:tc>
                <w:tcPr>
                  <w:tcW w:w="240" w:type="dxa"/>
                  <w:tcBorders>
                    <w:top w:val="nil"/>
                    <w:left w:val="nil"/>
                    <w:bottom w:val="nil"/>
                    <w:right w:val="nil"/>
                  </w:tcBorders>
                  <w:vAlign w:val="center"/>
                  <w:hideMark/>
                </w:tcPr>
                <w:p w14:paraId="22C6AB2C" w14:textId="77777777" w:rsidR="006B04E7" w:rsidRPr="006B04E7" w:rsidRDefault="006B04E7" w:rsidP="006B04E7">
                  <w:r w:rsidRPr="006B04E7">
                    <w:lastRenderedPageBreak/>
                    <w:t> </w:t>
                  </w:r>
                </w:p>
              </w:tc>
            </w:tr>
            <w:tr w:rsidR="006B04E7" w:rsidRPr="006B04E7" w14:paraId="513D97C1" w14:textId="77777777">
              <w:trPr>
                <w:tblCellSpacing w:w="0" w:type="dxa"/>
              </w:trPr>
              <w:tc>
                <w:tcPr>
                  <w:tcW w:w="1050" w:type="dxa"/>
                  <w:tcBorders>
                    <w:top w:val="nil"/>
                    <w:left w:val="nil"/>
                    <w:bottom w:val="nil"/>
                    <w:right w:val="nil"/>
                  </w:tcBorders>
                  <w:vAlign w:val="center"/>
                  <w:hideMark/>
                </w:tcPr>
                <w:p w14:paraId="6046E27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A6AD66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FB03232" w14:textId="3F83014B" w:rsidR="006B04E7" w:rsidRPr="006B04E7" w:rsidRDefault="006B04E7" w:rsidP="006B04E7">
                  <w:r w:rsidRPr="006B04E7">
                    <w:rPr>
                      <w:noProof/>
                    </w:rPr>
                    <w:drawing>
                      <wp:inline distT="0" distB="0" distL="0" distR="0" wp14:anchorId="5C243309" wp14:editId="1EB92311">
                        <wp:extent cx="5760720" cy="3810"/>
                        <wp:effectExtent l="0" t="0" r="0" b="0"/>
                        <wp:docPr id="1922561927" name="Obrázek 3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43EFD0C" w14:textId="77777777">
                    <w:trPr>
                      <w:tblCellSpacing w:w="0" w:type="dxa"/>
                      <w:jc w:val="right"/>
                    </w:trPr>
                    <w:tc>
                      <w:tcPr>
                        <w:tcW w:w="0" w:type="auto"/>
                        <w:tcBorders>
                          <w:top w:val="nil"/>
                          <w:left w:val="nil"/>
                          <w:bottom w:val="nil"/>
                          <w:right w:val="nil"/>
                        </w:tcBorders>
                        <w:shd w:val="clear" w:color="auto" w:fill="FFFFFF"/>
                        <w:vAlign w:val="center"/>
                        <w:hideMark/>
                      </w:tcPr>
                      <w:p w14:paraId="7582568B" w14:textId="0ABAB129" w:rsidR="006B04E7" w:rsidRPr="006B04E7" w:rsidRDefault="006B04E7" w:rsidP="006B04E7">
                        <w:r w:rsidRPr="006B04E7">
                          <w:rPr>
                            <w:noProof/>
                          </w:rPr>
                          <w:drawing>
                            <wp:inline distT="0" distB="0" distL="0" distR="0" wp14:anchorId="73C6D3A8" wp14:editId="093D2B81">
                              <wp:extent cx="152400" cy="152400"/>
                              <wp:effectExtent l="0" t="0" r="0" b="0"/>
                              <wp:docPr id="1591313623" name="Obrázek 334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7E743A" w14:textId="77777777" w:rsidR="006B04E7" w:rsidRPr="006B04E7" w:rsidRDefault="006B04E7" w:rsidP="006B04E7"/>
              </w:tc>
            </w:tr>
          </w:tbl>
          <w:p w14:paraId="42F3BA47" w14:textId="77777777" w:rsidR="006B04E7" w:rsidRPr="006B04E7" w:rsidRDefault="006B04E7" w:rsidP="006B04E7">
            <w:pPr>
              <w:rPr>
                <w:vanish/>
              </w:rPr>
            </w:pPr>
            <w:bookmarkStart w:id="69" w:name="2-674-0000"/>
            <w:bookmarkEnd w:id="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B69B1E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7F5DF7F" w14:textId="77777777">
                    <w:trPr>
                      <w:tblCellSpacing w:w="0" w:type="dxa"/>
                      <w:jc w:val="center"/>
                    </w:trPr>
                    <w:tc>
                      <w:tcPr>
                        <w:tcW w:w="0" w:type="auto"/>
                        <w:tcBorders>
                          <w:top w:val="nil"/>
                          <w:left w:val="nil"/>
                          <w:bottom w:val="nil"/>
                          <w:right w:val="nil"/>
                        </w:tcBorders>
                        <w:vAlign w:val="center"/>
                        <w:hideMark/>
                      </w:tcPr>
                      <w:p w14:paraId="1B3E169A" w14:textId="2B0F4F08" w:rsidR="006B04E7" w:rsidRPr="006B04E7" w:rsidRDefault="006B04E7" w:rsidP="006B04E7">
                        <w:r w:rsidRPr="006B04E7">
                          <w:rPr>
                            <w:noProof/>
                          </w:rPr>
                          <w:drawing>
                            <wp:anchor distT="0" distB="0" distL="0" distR="0" simplePos="0" relativeHeight="251969536" behindDoc="0" locked="0" layoutInCell="1" allowOverlap="0" wp14:anchorId="1F9F5652" wp14:editId="64B16243">
                              <wp:simplePos x="0" y="0"/>
                              <wp:positionH relativeFrom="column">
                                <wp:align>right</wp:align>
                              </wp:positionH>
                              <wp:positionV relativeFrom="line">
                                <wp:posOffset>0</wp:posOffset>
                              </wp:positionV>
                              <wp:extent cx="476250" cy="600075"/>
                              <wp:effectExtent l="0" t="0" r="0" b="9525"/>
                              <wp:wrapSquare wrapText="bothSides"/>
                              <wp:docPr id="597578754" name="Obrázek 39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descr="MPphoto"/>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8BE4E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3F77D59" w14:textId="77777777">
                    <w:trPr>
                      <w:tblCellSpacing w:w="0" w:type="dxa"/>
                      <w:jc w:val="center"/>
                    </w:trPr>
                    <w:tc>
                      <w:tcPr>
                        <w:tcW w:w="0" w:type="auto"/>
                        <w:tcBorders>
                          <w:top w:val="nil"/>
                          <w:left w:val="nil"/>
                          <w:bottom w:val="nil"/>
                          <w:right w:val="nil"/>
                        </w:tcBorders>
                        <w:vAlign w:val="center"/>
                        <w:hideMark/>
                      </w:tcPr>
                      <w:p w14:paraId="07D93CA0" w14:textId="714C3B69" w:rsidR="006B04E7" w:rsidRPr="006B04E7" w:rsidRDefault="006B04E7" w:rsidP="006B04E7">
                        <w:r w:rsidRPr="006B04E7">
                          <w:rPr>
                            <w:noProof/>
                          </w:rPr>
                          <w:drawing>
                            <wp:inline distT="0" distB="0" distL="0" distR="0" wp14:anchorId="2DB2C9BF" wp14:editId="383556B5">
                              <wp:extent cx="247650" cy="228600"/>
                              <wp:effectExtent l="0" t="0" r="0" b="0"/>
                              <wp:docPr id="1356561946" name="Obrázek 3345">
                                <a:hlinkClick xmlns:a="http://schemas.openxmlformats.org/drawingml/2006/main" r:id="rId2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2">
                                        <a:hlinkClick r:id="rId24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8909427" w14:textId="77777777" w:rsidR="006B04E7" w:rsidRPr="006B04E7" w:rsidRDefault="006B04E7" w:rsidP="006B04E7"/>
              </w:tc>
              <w:tc>
                <w:tcPr>
                  <w:tcW w:w="75" w:type="dxa"/>
                  <w:tcBorders>
                    <w:top w:val="nil"/>
                    <w:left w:val="nil"/>
                    <w:bottom w:val="nil"/>
                    <w:right w:val="nil"/>
                  </w:tcBorders>
                  <w:vAlign w:val="center"/>
                  <w:hideMark/>
                </w:tcPr>
                <w:p w14:paraId="1D906753" w14:textId="77777777" w:rsidR="006B04E7" w:rsidRPr="006B04E7" w:rsidRDefault="006B04E7" w:rsidP="006B04E7">
                  <w:r w:rsidRPr="006B04E7">
                    <w:t> </w:t>
                  </w:r>
                </w:p>
              </w:tc>
              <w:tc>
                <w:tcPr>
                  <w:tcW w:w="0" w:type="auto"/>
                  <w:tcBorders>
                    <w:top w:val="nil"/>
                    <w:left w:val="nil"/>
                    <w:bottom w:val="nil"/>
                    <w:right w:val="nil"/>
                  </w:tcBorders>
                  <w:hideMark/>
                </w:tcPr>
                <w:p w14:paraId="47D895BF" w14:textId="6618B1CE" w:rsidR="006B04E7" w:rsidRPr="006B04E7" w:rsidRDefault="006B04E7" w:rsidP="006B04E7">
                  <w:r w:rsidRPr="006B04E7">
                    <w:rPr>
                      <w:noProof/>
                    </w:rPr>
                    <w:drawing>
                      <wp:inline distT="0" distB="0" distL="0" distR="0" wp14:anchorId="3EF265A6" wp14:editId="26034271">
                        <wp:extent cx="38100" cy="63500"/>
                        <wp:effectExtent l="0" t="0" r="0" b="0"/>
                        <wp:docPr id="116942064" name="Obrázek 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Mara </w:t>
                  </w:r>
                  <w:proofErr w:type="spellStart"/>
                  <w:r w:rsidRPr="006B04E7">
                    <w:rPr>
                      <w:b/>
                      <w:bCs/>
                    </w:rPr>
                    <w:t>Bizzotto</w:t>
                  </w:r>
                  <w:proofErr w:type="spellEnd"/>
                  <w:r w:rsidRPr="006B04E7">
                    <w:rPr>
                      <w:b/>
                      <w:bCs/>
                    </w:rPr>
                    <w:t xml:space="preserve"> (ENF).</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nel</w:t>
                  </w:r>
                  <w:proofErr w:type="spellEnd"/>
                  <w:r w:rsidRPr="006B04E7">
                    <w:t xml:space="preserve"> 2015 </w:t>
                  </w:r>
                  <w:proofErr w:type="spellStart"/>
                  <w:r w:rsidRPr="006B04E7">
                    <w:t>un</w:t>
                  </w:r>
                  <w:proofErr w:type="spellEnd"/>
                  <w:r w:rsidRPr="006B04E7">
                    <w:t xml:space="preserve"> milione di migranti ha </w:t>
                  </w:r>
                  <w:proofErr w:type="spellStart"/>
                  <w:r w:rsidRPr="006B04E7">
                    <w:t>travolto</w:t>
                  </w:r>
                  <w:proofErr w:type="spellEnd"/>
                  <w:r w:rsidRPr="006B04E7">
                    <w:t xml:space="preserve"> </w:t>
                  </w:r>
                  <w:proofErr w:type="spellStart"/>
                  <w:r w:rsidRPr="006B04E7">
                    <w:t>l'Europa</w:t>
                  </w:r>
                  <w:proofErr w:type="spellEnd"/>
                  <w:r w:rsidRPr="006B04E7">
                    <w:t xml:space="preserve"> e </w:t>
                  </w:r>
                  <w:proofErr w:type="spellStart"/>
                  <w:r w:rsidRPr="006B04E7">
                    <w:t>l'invasione</w:t>
                  </w:r>
                  <w:proofErr w:type="spellEnd"/>
                  <w:r w:rsidRPr="006B04E7">
                    <w:t xml:space="preserve"> continua e </w:t>
                  </w:r>
                  <w:proofErr w:type="spellStart"/>
                  <w:r w:rsidRPr="006B04E7">
                    <w:t>continuerà</w:t>
                  </w:r>
                  <w:proofErr w:type="spellEnd"/>
                  <w:r w:rsidRPr="006B04E7">
                    <w:t xml:space="preserve">. </w:t>
                  </w:r>
                  <w:proofErr w:type="spellStart"/>
                  <w:r w:rsidRPr="006B04E7">
                    <w:t>Gli</w:t>
                  </w:r>
                  <w:proofErr w:type="spellEnd"/>
                  <w:r w:rsidRPr="006B04E7">
                    <w:t xml:space="preserve"> Stati di </w:t>
                  </w:r>
                  <w:proofErr w:type="spellStart"/>
                  <w:r w:rsidRPr="006B04E7">
                    <w:t>confine</w:t>
                  </w:r>
                  <w:proofErr w:type="spellEnd"/>
                  <w:r w:rsidRPr="006B04E7">
                    <w:t xml:space="preserve">, </w:t>
                  </w:r>
                  <w:proofErr w:type="spellStart"/>
                  <w:r w:rsidRPr="006B04E7">
                    <w:t>come</w:t>
                  </w:r>
                  <w:proofErr w:type="spellEnd"/>
                  <w:r w:rsidRPr="006B04E7">
                    <w:t xml:space="preserve"> </w:t>
                  </w:r>
                  <w:proofErr w:type="spellStart"/>
                  <w:r w:rsidRPr="006B04E7">
                    <w:t>l'Italia</w:t>
                  </w:r>
                  <w:proofErr w:type="spellEnd"/>
                  <w:r w:rsidRPr="006B04E7">
                    <w:t xml:space="preserve"> e la </w:t>
                  </w:r>
                  <w:proofErr w:type="spellStart"/>
                  <w:r w:rsidRPr="006B04E7">
                    <w:t>Grecia</w:t>
                  </w:r>
                  <w:proofErr w:type="spellEnd"/>
                  <w:r w:rsidRPr="006B04E7">
                    <w:t xml:space="preserve">, si sono </w:t>
                  </w:r>
                  <w:proofErr w:type="spellStart"/>
                  <w:r w:rsidRPr="006B04E7">
                    <w:t>trovati</w:t>
                  </w:r>
                  <w:proofErr w:type="spellEnd"/>
                  <w:r w:rsidRPr="006B04E7">
                    <w:t xml:space="preserve"> da soli ad </w:t>
                  </w:r>
                  <w:proofErr w:type="spellStart"/>
                  <w:r w:rsidRPr="006B04E7">
                    <w:t>affrontare</w:t>
                  </w:r>
                  <w:proofErr w:type="spellEnd"/>
                  <w:r w:rsidRPr="006B04E7">
                    <w:t xml:space="preserve"> </w:t>
                  </w:r>
                  <w:proofErr w:type="spellStart"/>
                  <w:r w:rsidRPr="006B04E7">
                    <w:t>un'emergenza</w:t>
                  </w:r>
                  <w:proofErr w:type="spellEnd"/>
                  <w:r w:rsidRPr="006B04E7">
                    <w:t xml:space="preserve"> </w:t>
                  </w:r>
                  <w:proofErr w:type="spellStart"/>
                  <w:r w:rsidRPr="006B04E7">
                    <w:t>sociale</w:t>
                  </w:r>
                  <w:proofErr w:type="spellEnd"/>
                  <w:r w:rsidRPr="006B04E7">
                    <w:t xml:space="preserve"> senza </w:t>
                  </w:r>
                  <w:proofErr w:type="spellStart"/>
                  <w:r w:rsidRPr="006B04E7">
                    <w:t>precedenti</w:t>
                  </w:r>
                  <w:proofErr w:type="spellEnd"/>
                  <w:r w:rsidRPr="006B04E7">
                    <w:t xml:space="preserve"> e i </w:t>
                  </w:r>
                  <w:proofErr w:type="spellStart"/>
                  <w:r w:rsidRPr="006B04E7">
                    <w:t>nostri</w:t>
                  </w:r>
                  <w:proofErr w:type="spellEnd"/>
                  <w:r w:rsidRPr="006B04E7">
                    <w:t xml:space="preserve"> </w:t>
                  </w:r>
                  <w:proofErr w:type="spellStart"/>
                  <w:r w:rsidRPr="006B04E7">
                    <w:t>cittadini</w:t>
                  </w:r>
                  <w:proofErr w:type="spellEnd"/>
                  <w:r w:rsidRPr="006B04E7">
                    <w:t xml:space="preserve"> </w:t>
                  </w:r>
                  <w:proofErr w:type="spellStart"/>
                  <w:r w:rsidRPr="006B04E7">
                    <w:t>hanno</w:t>
                  </w:r>
                  <w:proofErr w:type="spellEnd"/>
                  <w:r w:rsidRPr="006B04E7">
                    <w:t xml:space="preserve"> </w:t>
                  </w:r>
                  <w:proofErr w:type="spellStart"/>
                  <w:r w:rsidRPr="006B04E7">
                    <w:t>dovuto</w:t>
                  </w:r>
                  <w:proofErr w:type="spellEnd"/>
                  <w:r w:rsidRPr="006B04E7">
                    <w:t xml:space="preserve"> </w:t>
                  </w:r>
                  <w:proofErr w:type="spellStart"/>
                  <w:r w:rsidRPr="006B04E7">
                    <w:t>fare</w:t>
                  </w:r>
                  <w:proofErr w:type="spellEnd"/>
                  <w:r w:rsidRPr="006B04E7">
                    <w:t xml:space="preserve"> i </w:t>
                  </w:r>
                  <w:proofErr w:type="spellStart"/>
                  <w:r w:rsidRPr="006B04E7">
                    <w:t>conti</w:t>
                  </w:r>
                  <w:proofErr w:type="spellEnd"/>
                  <w:r w:rsidRPr="006B04E7">
                    <w:t xml:space="preserve"> con </w:t>
                  </w:r>
                  <w:proofErr w:type="spellStart"/>
                  <w:r w:rsidRPr="006B04E7">
                    <w:t>le</w:t>
                  </w:r>
                  <w:proofErr w:type="spellEnd"/>
                  <w:r w:rsidRPr="006B04E7">
                    <w:t xml:space="preserve"> </w:t>
                  </w:r>
                  <w:proofErr w:type="spellStart"/>
                  <w:r w:rsidRPr="006B04E7">
                    <w:t>tragiche</w:t>
                  </w:r>
                  <w:proofErr w:type="spellEnd"/>
                  <w:r w:rsidRPr="006B04E7">
                    <w:t xml:space="preserve"> </w:t>
                  </w:r>
                  <w:proofErr w:type="spellStart"/>
                  <w:r w:rsidRPr="006B04E7">
                    <w:t>conseguenze</w:t>
                  </w:r>
                  <w:proofErr w:type="spellEnd"/>
                  <w:r w:rsidRPr="006B04E7">
                    <w:t xml:space="preserve"> </w:t>
                  </w:r>
                  <w:proofErr w:type="spellStart"/>
                  <w:r w:rsidRPr="006B04E7">
                    <w:t>sociali</w:t>
                  </w:r>
                  <w:proofErr w:type="spellEnd"/>
                  <w:r w:rsidRPr="006B04E7">
                    <w:t xml:space="preserve"> </w:t>
                  </w:r>
                  <w:proofErr w:type="spellStart"/>
                  <w:r w:rsidRPr="006B04E7">
                    <w:t>dell'immigrazione</w:t>
                  </w:r>
                  <w:proofErr w:type="spellEnd"/>
                  <w:r w:rsidRPr="006B04E7">
                    <w:t xml:space="preserve"> di </w:t>
                  </w:r>
                  <w:proofErr w:type="spellStart"/>
                  <w:r w:rsidRPr="006B04E7">
                    <w:t>massa</w:t>
                  </w:r>
                  <w:proofErr w:type="spellEnd"/>
                  <w:r w:rsidRPr="006B04E7">
                    <w:t xml:space="preserve">, con </w:t>
                  </w:r>
                  <w:proofErr w:type="spellStart"/>
                  <w:r w:rsidRPr="006B04E7">
                    <w:t>l'aumento</w:t>
                  </w:r>
                  <w:proofErr w:type="spellEnd"/>
                  <w:r w:rsidRPr="006B04E7">
                    <w:t xml:space="preserve"> </w:t>
                  </w:r>
                  <w:proofErr w:type="spellStart"/>
                  <w:r w:rsidRPr="006B04E7">
                    <w:t>incontrollabile</w:t>
                  </w:r>
                  <w:proofErr w:type="spellEnd"/>
                  <w:r w:rsidRPr="006B04E7">
                    <w:t xml:space="preserve"> </w:t>
                  </w:r>
                  <w:proofErr w:type="spellStart"/>
                  <w:r w:rsidRPr="006B04E7">
                    <w:t>della</w:t>
                  </w:r>
                  <w:proofErr w:type="spellEnd"/>
                  <w:r w:rsidRPr="006B04E7">
                    <w:t xml:space="preserve"> </w:t>
                  </w:r>
                  <w:proofErr w:type="spellStart"/>
                  <w:r w:rsidRPr="006B04E7">
                    <w:t>violenza</w:t>
                  </w:r>
                  <w:proofErr w:type="spellEnd"/>
                  <w:r w:rsidRPr="006B04E7">
                    <w:t xml:space="preserve">, </w:t>
                  </w:r>
                  <w:proofErr w:type="spellStart"/>
                  <w:r w:rsidRPr="006B04E7">
                    <w:t>della</w:t>
                  </w:r>
                  <w:proofErr w:type="spellEnd"/>
                  <w:r w:rsidRPr="006B04E7">
                    <w:t xml:space="preserve"> </w:t>
                  </w:r>
                  <w:proofErr w:type="spellStart"/>
                  <w:r w:rsidRPr="006B04E7">
                    <w:t>criminalità</w:t>
                  </w:r>
                  <w:proofErr w:type="spellEnd"/>
                  <w:r w:rsidRPr="006B04E7">
                    <w:t xml:space="preserve"> </w:t>
                  </w:r>
                  <w:proofErr w:type="spellStart"/>
                  <w:r w:rsidRPr="006B04E7">
                    <w:t>nelle</w:t>
                  </w:r>
                  <w:proofErr w:type="spellEnd"/>
                  <w:r w:rsidRPr="006B04E7">
                    <w:t xml:space="preserve"> </w:t>
                  </w:r>
                  <w:proofErr w:type="spellStart"/>
                  <w:r w:rsidRPr="006B04E7">
                    <w:t>nostre</w:t>
                  </w:r>
                  <w:proofErr w:type="spellEnd"/>
                  <w:r w:rsidRPr="006B04E7">
                    <w:t xml:space="preserve"> </w:t>
                  </w:r>
                  <w:proofErr w:type="spellStart"/>
                  <w:r w:rsidRPr="006B04E7">
                    <w:t>città</w:t>
                  </w:r>
                  <w:proofErr w:type="spellEnd"/>
                  <w:r w:rsidRPr="006B04E7">
                    <w:t xml:space="preserve">, con la </w:t>
                  </w:r>
                  <w:proofErr w:type="spellStart"/>
                  <w:r w:rsidRPr="006B04E7">
                    <w:t>follia</w:t>
                  </w:r>
                  <w:proofErr w:type="spellEnd"/>
                  <w:r w:rsidRPr="006B04E7">
                    <w:t xml:space="preserve"> </w:t>
                  </w:r>
                  <w:proofErr w:type="spellStart"/>
                  <w:r w:rsidRPr="006B04E7">
                    <w:t>terrorista</w:t>
                  </w:r>
                  <w:proofErr w:type="spellEnd"/>
                  <w:r w:rsidRPr="006B04E7">
                    <w:t xml:space="preserve"> </w:t>
                  </w:r>
                  <w:proofErr w:type="spellStart"/>
                  <w:r w:rsidRPr="006B04E7">
                    <w:t>islamica</w:t>
                  </w:r>
                  <w:proofErr w:type="spellEnd"/>
                  <w:r w:rsidRPr="006B04E7">
                    <w:t xml:space="preserve">. I </w:t>
                  </w:r>
                  <w:proofErr w:type="spellStart"/>
                  <w:r w:rsidRPr="006B04E7">
                    <w:t>confini</w:t>
                  </w:r>
                  <w:proofErr w:type="spellEnd"/>
                  <w:r w:rsidRPr="006B04E7">
                    <w:t xml:space="preserve"> </w:t>
                  </w:r>
                  <w:proofErr w:type="spellStart"/>
                  <w:r w:rsidRPr="006B04E7">
                    <w:t>esterni</w:t>
                  </w:r>
                  <w:proofErr w:type="spellEnd"/>
                  <w:r w:rsidRPr="006B04E7">
                    <w:t xml:space="preserve"> </w:t>
                  </w:r>
                  <w:proofErr w:type="spellStart"/>
                  <w:r w:rsidRPr="006B04E7">
                    <w:t>dell'Unione</w:t>
                  </w:r>
                  <w:proofErr w:type="spellEnd"/>
                  <w:r w:rsidRPr="006B04E7">
                    <w:t xml:space="preserve"> sono </w:t>
                  </w:r>
                  <w:proofErr w:type="spellStart"/>
                  <w:r w:rsidRPr="006B04E7">
                    <w:t>un</w:t>
                  </w:r>
                  <w:proofErr w:type="spellEnd"/>
                  <w:r w:rsidRPr="006B04E7">
                    <w:t xml:space="preserve"> </w:t>
                  </w:r>
                  <w:proofErr w:type="spellStart"/>
                  <w:r w:rsidRPr="006B04E7">
                    <w:t>colabrodo</w:t>
                  </w:r>
                  <w:proofErr w:type="spellEnd"/>
                  <w:r w:rsidRPr="006B04E7">
                    <w:t xml:space="preserve">. La </w:t>
                  </w:r>
                  <w:proofErr w:type="spellStart"/>
                  <w:r w:rsidRPr="006B04E7">
                    <w:t>situazione</w:t>
                  </w:r>
                  <w:proofErr w:type="spellEnd"/>
                  <w:r w:rsidRPr="006B04E7">
                    <w:t xml:space="preserve"> è </w:t>
                  </w:r>
                  <w:proofErr w:type="spellStart"/>
                  <w:r w:rsidRPr="006B04E7">
                    <w:t>insostenibile</w:t>
                  </w:r>
                  <w:proofErr w:type="spellEnd"/>
                  <w:r w:rsidRPr="006B04E7">
                    <w:t xml:space="preserve"> e </w:t>
                  </w:r>
                  <w:proofErr w:type="spellStart"/>
                  <w:r w:rsidRPr="006B04E7">
                    <w:t>può</w:t>
                  </w:r>
                  <w:proofErr w:type="spellEnd"/>
                  <w:r w:rsidRPr="006B04E7">
                    <w:t xml:space="preserve"> </w:t>
                  </w:r>
                  <w:proofErr w:type="spellStart"/>
                  <w:r w:rsidRPr="006B04E7">
                    <w:t>solo</w:t>
                  </w:r>
                  <w:proofErr w:type="spellEnd"/>
                  <w:r w:rsidRPr="006B04E7">
                    <w:t xml:space="preserve"> </w:t>
                  </w:r>
                  <w:proofErr w:type="spellStart"/>
                  <w:r w:rsidRPr="006B04E7">
                    <w:t>peggiorare</w:t>
                  </w:r>
                  <w:proofErr w:type="spellEnd"/>
                  <w:r w:rsidRPr="006B04E7">
                    <w:t xml:space="preserve">. Senza i </w:t>
                  </w:r>
                  <w:proofErr w:type="spellStart"/>
                  <w:r w:rsidRPr="006B04E7">
                    <w:t>giusti</w:t>
                  </w:r>
                  <w:proofErr w:type="spellEnd"/>
                  <w:r w:rsidRPr="006B04E7">
                    <w:t xml:space="preserve"> </w:t>
                  </w:r>
                  <w:proofErr w:type="spellStart"/>
                  <w:r w:rsidRPr="006B04E7">
                    <w:t>controlli</w:t>
                  </w:r>
                  <w:proofErr w:type="spellEnd"/>
                  <w:r w:rsidRPr="006B04E7">
                    <w:t xml:space="preserve"> </w:t>
                  </w:r>
                  <w:proofErr w:type="spellStart"/>
                  <w:r w:rsidRPr="006B04E7">
                    <w:t>su</w:t>
                  </w:r>
                  <w:proofErr w:type="spellEnd"/>
                  <w:r w:rsidRPr="006B04E7">
                    <w:t xml:space="preserve"> </w:t>
                  </w:r>
                  <w:proofErr w:type="spellStart"/>
                  <w:r w:rsidRPr="006B04E7">
                    <w:t>chi</w:t>
                  </w:r>
                  <w:proofErr w:type="spellEnd"/>
                  <w:r w:rsidRPr="006B04E7">
                    <w:t xml:space="preserve"> </w:t>
                  </w:r>
                  <w:proofErr w:type="spellStart"/>
                  <w:r w:rsidRPr="006B04E7">
                    <w:t>arriva</w:t>
                  </w:r>
                  <w:proofErr w:type="spellEnd"/>
                  <w:r w:rsidRPr="006B04E7">
                    <w:t xml:space="preserve"> per mare o per </w:t>
                  </w:r>
                  <w:proofErr w:type="spellStart"/>
                  <w:r w:rsidRPr="006B04E7">
                    <w:t>terra</w:t>
                  </w:r>
                  <w:proofErr w:type="spellEnd"/>
                  <w:r w:rsidRPr="006B04E7">
                    <w:t xml:space="preserve">, senza una </w:t>
                  </w:r>
                  <w:proofErr w:type="spellStart"/>
                  <w:r w:rsidRPr="006B04E7">
                    <w:t>seria</w:t>
                  </w:r>
                  <w:proofErr w:type="spellEnd"/>
                  <w:r w:rsidRPr="006B04E7">
                    <w:t xml:space="preserve"> </w:t>
                  </w:r>
                  <w:proofErr w:type="spellStart"/>
                  <w:r w:rsidRPr="006B04E7">
                    <w:t>politica</w:t>
                  </w:r>
                  <w:proofErr w:type="spellEnd"/>
                  <w:r w:rsidRPr="006B04E7">
                    <w:t xml:space="preserve"> </w:t>
                  </w:r>
                  <w:proofErr w:type="spellStart"/>
                  <w:r w:rsidRPr="006B04E7">
                    <w:t>comune</w:t>
                  </w:r>
                  <w:proofErr w:type="spellEnd"/>
                  <w:r w:rsidRPr="006B04E7">
                    <w:t xml:space="preserve"> </w:t>
                  </w:r>
                  <w:proofErr w:type="spellStart"/>
                  <w:r w:rsidRPr="006B04E7">
                    <w:t>sull'immigrazione</w:t>
                  </w:r>
                  <w:proofErr w:type="spellEnd"/>
                  <w:r w:rsidRPr="006B04E7">
                    <w:t xml:space="preserve"> e senza </w:t>
                  </w:r>
                  <w:proofErr w:type="spellStart"/>
                  <w:r w:rsidRPr="006B04E7">
                    <w:t>rimpatri</w:t>
                  </w:r>
                  <w:proofErr w:type="spellEnd"/>
                  <w:r w:rsidRPr="006B04E7">
                    <w:t xml:space="preserve"> </w:t>
                  </w:r>
                  <w:proofErr w:type="spellStart"/>
                  <w:r w:rsidRPr="006B04E7">
                    <w:t>obbligatori</w:t>
                  </w:r>
                  <w:proofErr w:type="spellEnd"/>
                  <w:r w:rsidRPr="006B04E7">
                    <w:t xml:space="preserve"> per </w:t>
                  </w:r>
                  <w:proofErr w:type="spellStart"/>
                  <w:r w:rsidRPr="006B04E7">
                    <w:t>le</w:t>
                  </w:r>
                  <w:proofErr w:type="spellEnd"/>
                  <w:r w:rsidRPr="006B04E7">
                    <w:t xml:space="preserve"> </w:t>
                  </w:r>
                  <w:proofErr w:type="spellStart"/>
                  <w:r w:rsidRPr="006B04E7">
                    <w:t>migliaia</w:t>
                  </w:r>
                  <w:proofErr w:type="spellEnd"/>
                  <w:r w:rsidRPr="006B04E7">
                    <w:t xml:space="preserve"> di </w:t>
                  </w:r>
                  <w:proofErr w:type="spellStart"/>
                  <w:r w:rsidRPr="006B04E7">
                    <w:t>clandestini</w:t>
                  </w:r>
                  <w:proofErr w:type="spellEnd"/>
                  <w:r w:rsidRPr="006B04E7">
                    <w:t xml:space="preserve"> che </w:t>
                  </w:r>
                  <w:proofErr w:type="spellStart"/>
                  <w:r w:rsidRPr="006B04E7">
                    <w:t>vivono</w:t>
                  </w:r>
                  <w:proofErr w:type="spellEnd"/>
                  <w:r w:rsidRPr="006B04E7">
                    <w:t xml:space="preserve"> </w:t>
                  </w:r>
                  <w:proofErr w:type="spellStart"/>
                  <w:r w:rsidRPr="006B04E7">
                    <w:t>sulle</w:t>
                  </w:r>
                  <w:proofErr w:type="spellEnd"/>
                  <w:r w:rsidRPr="006B04E7">
                    <w:t xml:space="preserve"> </w:t>
                  </w:r>
                  <w:proofErr w:type="spellStart"/>
                  <w:r w:rsidRPr="006B04E7">
                    <w:t>spalle</w:t>
                  </w:r>
                  <w:proofErr w:type="spellEnd"/>
                  <w:r w:rsidRPr="006B04E7">
                    <w:t xml:space="preserve"> </w:t>
                  </w:r>
                  <w:proofErr w:type="spellStart"/>
                  <w:r w:rsidRPr="006B04E7">
                    <w:t>della</w:t>
                  </w:r>
                  <w:proofErr w:type="spellEnd"/>
                  <w:r w:rsidRPr="006B04E7">
                    <w:t xml:space="preserve"> nostra </w:t>
                  </w:r>
                  <w:proofErr w:type="spellStart"/>
                  <w:r w:rsidRPr="006B04E7">
                    <w:t>gente</w:t>
                  </w:r>
                  <w:proofErr w:type="spellEnd"/>
                  <w:r w:rsidRPr="006B04E7">
                    <w:t xml:space="preserve">, </w:t>
                  </w:r>
                  <w:proofErr w:type="spellStart"/>
                  <w:r w:rsidRPr="006B04E7">
                    <w:t>l'Unione</w:t>
                  </w:r>
                  <w:proofErr w:type="spellEnd"/>
                  <w:r w:rsidRPr="006B04E7">
                    <w:t xml:space="preserve"> </w:t>
                  </w:r>
                  <w:proofErr w:type="spellStart"/>
                  <w:r w:rsidRPr="006B04E7">
                    <w:t>europea</w:t>
                  </w:r>
                  <w:proofErr w:type="spellEnd"/>
                  <w:r w:rsidRPr="006B04E7">
                    <w:t xml:space="preserve"> non </w:t>
                  </w:r>
                  <w:proofErr w:type="spellStart"/>
                  <w:r w:rsidRPr="006B04E7">
                    <w:t>sopravvivrà</w:t>
                  </w:r>
                  <w:proofErr w:type="spellEnd"/>
                  <w:r w:rsidRPr="006B04E7">
                    <w:t xml:space="preserve"> </w:t>
                  </w:r>
                  <w:proofErr w:type="spellStart"/>
                  <w:r w:rsidRPr="006B04E7">
                    <w:t>alle</w:t>
                  </w:r>
                  <w:proofErr w:type="spellEnd"/>
                  <w:r w:rsidRPr="006B04E7">
                    <w:t xml:space="preserve"> </w:t>
                  </w:r>
                  <w:proofErr w:type="spellStart"/>
                  <w:r w:rsidRPr="006B04E7">
                    <w:t>pressioni</w:t>
                  </w:r>
                  <w:proofErr w:type="spellEnd"/>
                  <w:r w:rsidRPr="006B04E7">
                    <w:t xml:space="preserve"> </w:t>
                  </w:r>
                  <w:proofErr w:type="spellStart"/>
                  <w:r w:rsidRPr="006B04E7">
                    <w:t>sociali</w:t>
                  </w:r>
                  <w:proofErr w:type="spellEnd"/>
                  <w:r w:rsidRPr="006B04E7">
                    <w:t xml:space="preserve"> di </w:t>
                  </w:r>
                  <w:proofErr w:type="spellStart"/>
                  <w:r w:rsidRPr="006B04E7">
                    <w:t>questa</w:t>
                  </w:r>
                  <w:proofErr w:type="spellEnd"/>
                  <w:r w:rsidRPr="006B04E7">
                    <w:t xml:space="preserve"> </w:t>
                  </w:r>
                  <w:proofErr w:type="spellStart"/>
                  <w:r w:rsidRPr="006B04E7">
                    <w:t>emergenza</w:t>
                  </w:r>
                  <w:proofErr w:type="spellEnd"/>
                  <w:r w:rsidRPr="006B04E7">
                    <w:t xml:space="preserve"> </w:t>
                  </w:r>
                  <w:proofErr w:type="spellStart"/>
                  <w:r w:rsidRPr="006B04E7">
                    <w:t>immigrazione</w:t>
                  </w:r>
                  <w:proofErr w:type="spellEnd"/>
                  <w:r w:rsidRPr="006B04E7">
                    <w:t xml:space="preserve">. </w:t>
                  </w:r>
                  <w:proofErr w:type="spellStart"/>
                  <w:r w:rsidRPr="006B04E7">
                    <w:t>L'Unione</w:t>
                  </w:r>
                  <w:proofErr w:type="spellEnd"/>
                  <w:r w:rsidRPr="006B04E7">
                    <w:t xml:space="preserve"> </w:t>
                  </w:r>
                  <w:proofErr w:type="spellStart"/>
                  <w:r w:rsidRPr="006B04E7">
                    <w:t>europea</w:t>
                  </w:r>
                  <w:proofErr w:type="spellEnd"/>
                  <w:r w:rsidRPr="006B04E7">
                    <w:t xml:space="preserve"> ha </w:t>
                  </w:r>
                  <w:proofErr w:type="spellStart"/>
                  <w:r w:rsidRPr="006B04E7">
                    <w:t>dormito</w:t>
                  </w:r>
                  <w:proofErr w:type="spellEnd"/>
                  <w:r w:rsidRPr="006B04E7">
                    <w:t xml:space="preserve"> </w:t>
                  </w:r>
                  <w:proofErr w:type="spellStart"/>
                  <w:r w:rsidRPr="006B04E7">
                    <w:t>profondamente</w:t>
                  </w:r>
                  <w:proofErr w:type="spellEnd"/>
                  <w:r w:rsidRPr="006B04E7">
                    <w:t xml:space="preserve"> in </w:t>
                  </w:r>
                  <w:proofErr w:type="spellStart"/>
                  <w:r w:rsidRPr="006B04E7">
                    <w:t>questi</w:t>
                  </w:r>
                  <w:proofErr w:type="spellEnd"/>
                  <w:r w:rsidRPr="006B04E7">
                    <w:t xml:space="preserve"> </w:t>
                  </w:r>
                  <w:proofErr w:type="spellStart"/>
                  <w:r w:rsidRPr="006B04E7">
                    <w:t>anni</w:t>
                  </w:r>
                  <w:proofErr w:type="spellEnd"/>
                  <w:r w:rsidRPr="006B04E7">
                    <w:t xml:space="preserve">, </w:t>
                  </w:r>
                  <w:proofErr w:type="spellStart"/>
                  <w:r w:rsidRPr="006B04E7">
                    <w:t>sognando</w:t>
                  </w:r>
                  <w:proofErr w:type="spellEnd"/>
                  <w:r w:rsidRPr="006B04E7">
                    <w:t xml:space="preserve"> </w:t>
                  </w:r>
                  <w:proofErr w:type="spellStart"/>
                  <w:r w:rsidRPr="006B04E7">
                    <w:t>un'Europa</w:t>
                  </w:r>
                  <w:proofErr w:type="spellEnd"/>
                  <w:r w:rsidRPr="006B04E7">
                    <w:t xml:space="preserve"> unita e forte. È </w:t>
                  </w:r>
                  <w:proofErr w:type="spellStart"/>
                  <w:r w:rsidRPr="006B04E7">
                    <w:t>ora</w:t>
                  </w:r>
                  <w:proofErr w:type="spellEnd"/>
                  <w:r w:rsidRPr="006B04E7">
                    <w:t xml:space="preserve"> di </w:t>
                  </w:r>
                  <w:proofErr w:type="spellStart"/>
                  <w:r w:rsidRPr="006B04E7">
                    <w:t>svegliarci</w:t>
                  </w:r>
                  <w:proofErr w:type="spellEnd"/>
                  <w:r w:rsidRPr="006B04E7">
                    <w:t xml:space="preserve"> </w:t>
                  </w:r>
                  <w:proofErr w:type="spellStart"/>
                  <w:r w:rsidRPr="006B04E7">
                    <w:t>perché</w:t>
                  </w:r>
                  <w:proofErr w:type="spellEnd"/>
                  <w:r w:rsidRPr="006B04E7">
                    <w:t xml:space="preserve"> </w:t>
                  </w:r>
                  <w:proofErr w:type="spellStart"/>
                  <w:r w:rsidRPr="006B04E7">
                    <w:t>il</w:t>
                  </w:r>
                  <w:proofErr w:type="spellEnd"/>
                  <w:r w:rsidRPr="006B04E7">
                    <w:t xml:space="preserve"> </w:t>
                  </w:r>
                  <w:proofErr w:type="spellStart"/>
                  <w:r w:rsidRPr="006B04E7">
                    <w:t>sogno</w:t>
                  </w:r>
                  <w:proofErr w:type="spellEnd"/>
                  <w:r w:rsidRPr="006B04E7">
                    <w:t xml:space="preserve"> </w:t>
                  </w:r>
                  <w:proofErr w:type="spellStart"/>
                  <w:r w:rsidRPr="006B04E7">
                    <w:t>dell'Unione</w:t>
                  </w:r>
                  <w:proofErr w:type="spellEnd"/>
                  <w:r w:rsidRPr="006B04E7">
                    <w:t xml:space="preserve"> </w:t>
                  </w:r>
                  <w:proofErr w:type="spellStart"/>
                  <w:r w:rsidRPr="006B04E7">
                    <w:t>europea</w:t>
                  </w:r>
                  <w:proofErr w:type="spellEnd"/>
                  <w:r w:rsidRPr="006B04E7">
                    <w:t xml:space="preserve"> unita si è </w:t>
                  </w:r>
                  <w:proofErr w:type="spellStart"/>
                  <w:r w:rsidRPr="006B04E7">
                    <w:t>trasformato</w:t>
                  </w:r>
                  <w:proofErr w:type="spellEnd"/>
                  <w:r w:rsidRPr="006B04E7">
                    <w:t xml:space="preserve"> in </w:t>
                  </w:r>
                  <w:proofErr w:type="spellStart"/>
                  <w:r w:rsidRPr="006B04E7">
                    <w:t>un</w:t>
                  </w:r>
                  <w:proofErr w:type="spellEnd"/>
                  <w:r w:rsidRPr="006B04E7">
                    <w:t xml:space="preserve"> </w:t>
                  </w:r>
                  <w:proofErr w:type="spellStart"/>
                  <w:r w:rsidRPr="006B04E7">
                    <w:t>incubo</w:t>
                  </w:r>
                  <w:proofErr w:type="spellEnd"/>
                  <w:r w:rsidRPr="006B04E7">
                    <w:t xml:space="preserve"> per la nostra </w:t>
                  </w:r>
                  <w:proofErr w:type="spellStart"/>
                  <w:r w:rsidRPr="006B04E7">
                    <w:t>gente</w:t>
                  </w:r>
                  <w:proofErr w:type="spellEnd"/>
                  <w:r w:rsidRPr="006B04E7">
                    <w:t>.</w:t>
                  </w:r>
                </w:p>
              </w:tc>
              <w:tc>
                <w:tcPr>
                  <w:tcW w:w="240" w:type="dxa"/>
                  <w:tcBorders>
                    <w:top w:val="nil"/>
                    <w:left w:val="nil"/>
                    <w:bottom w:val="nil"/>
                    <w:right w:val="nil"/>
                  </w:tcBorders>
                  <w:vAlign w:val="center"/>
                  <w:hideMark/>
                </w:tcPr>
                <w:p w14:paraId="5AF59BDF" w14:textId="77777777" w:rsidR="006B04E7" w:rsidRPr="006B04E7" w:rsidRDefault="006B04E7" w:rsidP="006B04E7">
                  <w:r w:rsidRPr="006B04E7">
                    <w:t> </w:t>
                  </w:r>
                </w:p>
              </w:tc>
            </w:tr>
            <w:tr w:rsidR="006B04E7" w:rsidRPr="006B04E7" w14:paraId="18C77275" w14:textId="77777777">
              <w:trPr>
                <w:tblCellSpacing w:w="0" w:type="dxa"/>
              </w:trPr>
              <w:tc>
                <w:tcPr>
                  <w:tcW w:w="1050" w:type="dxa"/>
                  <w:tcBorders>
                    <w:top w:val="nil"/>
                    <w:left w:val="nil"/>
                    <w:bottom w:val="nil"/>
                    <w:right w:val="nil"/>
                  </w:tcBorders>
                  <w:vAlign w:val="center"/>
                  <w:hideMark/>
                </w:tcPr>
                <w:p w14:paraId="40DA900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BD3733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9F7102C" w14:textId="513FFE0C" w:rsidR="006B04E7" w:rsidRPr="006B04E7" w:rsidRDefault="006B04E7" w:rsidP="006B04E7">
                  <w:r w:rsidRPr="006B04E7">
                    <w:rPr>
                      <w:noProof/>
                    </w:rPr>
                    <w:drawing>
                      <wp:inline distT="0" distB="0" distL="0" distR="0" wp14:anchorId="74327328" wp14:editId="72E4DEB0">
                        <wp:extent cx="5760720" cy="3810"/>
                        <wp:effectExtent l="0" t="0" r="0" b="0"/>
                        <wp:docPr id="1416284623" name="Obrázek 3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708BB50" w14:textId="77777777">
                    <w:trPr>
                      <w:tblCellSpacing w:w="0" w:type="dxa"/>
                      <w:jc w:val="right"/>
                    </w:trPr>
                    <w:tc>
                      <w:tcPr>
                        <w:tcW w:w="0" w:type="auto"/>
                        <w:tcBorders>
                          <w:top w:val="nil"/>
                          <w:left w:val="nil"/>
                          <w:bottom w:val="nil"/>
                          <w:right w:val="nil"/>
                        </w:tcBorders>
                        <w:shd w:val="clear" w:color="auto" w:fill="FFFFFF"/>
                        <w:vAlign w:val="center"/>
                        <w:hideMark/>
                      </w:tcPr>
                      <w:p w14:paraId="363414A4" w14:textId="43785FDD" w:rsidR="006B04E7" w:rsidRPr="006B04E7" w:rsidRDefault="006B04E7" w:rsidP="006B04E7">
                        <w:r w:rsidRPr="006B04E7">
                          <w:rPr>
                            <w:noProof/>
                          </w:rPr>
                          <w:drawing>
                            <wp:inline distT="0" distB="0" distL="0" distR="0" wp14:anchorId="4E78CE46" wp14:editId="3FF56033">
                              <wp:extent cx="152400" cy="152400"/>
                              <wp:effectExtent l="0" t="0" r="0" b="0"/>
                              <wp:docPr id="457619678" name="Obrázek 334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069678" w14:textId="77777777" w:rsidR="006B04E7" w:rsidRPr="006B04E7" w:rsidRDefault="006B04E7" w:rsidP="006B04E7"/>
              </w:tc>
            </w:tr>
          </w:tbl>
          <w:p w14:paraId="367EA588" w14:textId="77777777" w:rsidR="006B04E7" w:rsidRPr="006B04E7" w:rsidRDefault="006B04E7" w:rsidP="006B04E7">
            <w:pPr>
              <w:rPr>
                <w:vanish/>
              </w:rPr>
            </w:pPr>
            <w:bookmarkStart w:id="70" w:name="2-675-0000"/>
            <w:bookmarkEnd w:id="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4D8911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76DB29B" w14:textId="77777777">
                    <w:trPr>
                      <w:tblCellSpacing w:w="0" w:type="dxa"/>
                      <w:jc w:val="center"/>
                    </w:trPr>
                    <w:tc>
                      <w:tcPr>
                        <w:tcW w:w="0" w:type="auto"/>
                        <w:tcBorders>
                          <w:top w:val="nil"/>
                          <w:left w:val="nil"/>
                          <w:bottom w:val="nil"/>
                          <w:right w:val="nil"/>
                        </w:tcBorders>
                        <w:vAlign w:val="center"/>
                        <w:hideMark/>
                      </w:tcPr>
                      <w:p w14:paraId="33A120A2" w14:textId="6F306E85" w:rsidR="006B04E7" w:rsidRPr="006B04E7" w:rsidRDefault="006B04E7" w:rsidP="006B04E7">
                        <w:r w:rsidRPr="006B04E7">
                          <w:rPr>
                            <w:noProof/>
                          </w:rPr>
                          <w:drawing>
                            <wp:anchor distT="0" distB="0" distL="0" distR="0" simplePos="0" relativeHeight="251970560" behindDoc="0" locked="0" layoutInCell="1" allowOverlap="0" wp14:anchorId="3EBF57BD" wp14:editId="1A8B1500">
                              <wp:simplePos x="0" y="0"/>
                              <wp:positionH relativeFrom="column">
                                <wp:align>right</wp:align>
                              </wp:positionH>
                              <wp:positionV relativeFrom="line">
                                <wp:posOffset>0</wp:posOffset>
                              </wp:positionV>
                              <wp:extent cx="476250" cy="600075"/>
                              <wp:effectExtent l="0" t="0" r="0" b="9525"/>
                              <wp:wrapSquare wrapText="bothSides"/>
                              <wp:docPr id="809936681" name="Obrázek 39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descr="MPphoto"/>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69B04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BB460F0" w14:textId="77777777">
                    <w:trPr>
                      <w:tblCellSpacing w:w="0" w:type="dxa"/>
                      <w:jc w:val="center"/>
                    </w:trPr>
                    <w:tc>
                      <w:tcPr>
                        <w:tcW w:w="0" w:type="auto"/>
                        <w:tcBorders>
                          <w:top w:val="nil"/>
                          <w:left w:val="nil"/>
                          <w:bottom w:val="nil"/>
                          <w:right w:val="nil"/>
                        </w:tcBorders>
                        <w:vAlign w:val="center"/>
                        <w:hideMark/>
                      </w:tcPr>
                      <w:p w14:paraId="2F9CC167" w14:textId="42C4AA31" w:rsidR="006B04E7" w:rsidRPr="006B04E7" w:rsidRDefault="006B04E7" w:rsidP="006B04E7">
                        <w:r w:rsidRPr="006B04E7">
                          <w:rPr>
                            <w:noProof/>
                          </w:rPr>
                          <w:drawing>
                            <wp:inline distT="0" distB="0" distL="0" distR="0" wp14:anchorId="0B8E404E" wp14:editId="69D24597">
                              <wp:extent cx="247650" cy="228600"/>
                              <wp:effectExtent l="0" t="0" r="0" b="0"/>
                              <wp:docPr id="1286999582" name="Obrázek 3341">
                                <a:hlinkClick xmlns:a="http://schemas.openxmlformats.org/drawingml/2006/main" r:id="rId24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6">
                                        <a:hlinkClick r:id="rId24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F7ACD5" w14:textId="77777777" w:rsidR="006B04E7" w:rsidRPr="006B04E7" w:rsidRDefault="006B04E7" w:rsidP="006B04E7"/>
              </w:tc>
              <w:tc>
                <w:tcPr>
                  <w:tcW w:w="75" w:type="dxa"/>
                  <w:tcBorders>
                    <w:top w:val="nil"/>
                    <w:left w:val="nil"/>
                    <w:bottom w:val="nil"/>
                    <w:right w:val="nil"/>
                  </w:tcBorders>
                  <w:vAlign w:val="center"/>
                  <w:hideMark/>
                </w:tcPr>
                <w:p w14:paraId="55AE3275" w14:textId="77777777" w:rsidR="006B04E7" w:rsidRPr="006B04E7" w:rsidRDefault="006B04E7" w:rsidP="006B04E7">
                  <w:r w:rsidRPr="006B04E7">
                    <w:t> </w:t>
                  </w:r>
                </w:p>
              </w:tc>
              <w:tc>
                <w:tcPr>
                  <w:tcW w:w="0" w:type="auto"/>
                  <w:tcBorders>
                    <w:top w:val="nil"/>
                    <w:left w:val="nil"/>
                    <w:bottom w:val="nil"/>
                    <w:right w:val="nil"/>
                  </w:tcBorders>
                  <w:hideMark/>
                </w:tcPr>
                <w:p w14:paraId="16D28C7F" w14:textId="1E123B85" w:rsidR="006B04E7" w:rsidRPr="006B04E7" w:rsidRDefault="006B04E7" w:rsidP="006B04E7">
                  <w:r w:rsidRPr="006B04E7">
                    <w:rPr>
                      <w:noProof/>
                    </w:rPr>
                    <w:drawing>
                      <wp:inline distT="0" distB="0" distL="0" distR="0" wp14:anchorId="6B45A0E3" wp14:editId="20920D3A">
                        <wp:extent cx="38100" cy="63500"/>
                        <wp:effectExtent l="0" t="0" r="0" b="0"/>
                        <wp:docPr id="1732778022" name="Obrázek 3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Cristian Dan </w:t>
                  </w:r>
                  <w:proofErr w:type="spellStart"/>
                  <w:r w:rsidRPr="006B04E7">
                    <w:rPr>
                      <w:b/>
                      <w:bCs/>
                    </w:rPr>
                    <w:t>Preda</w:t>
                  </w:r>
                  <w:proofErr w:type="spellEnd"/>
                  <w:r w:rsidRPr="006B04E7">
                    <w:rPr>
                      <w:b/>
                      <w:bCs/>
                    </w:rPr>
                    <w:t xml:space="preserve"> (PPE).</w:t>
                  </w:r>
                  <w:r w:rsidRPr="006B04E7">
                    <w:t> </w:t>
                  </w:r>
                  <w:r w:rsidRPr="006B04E7">
                    <w:rPr>
                      <w:b/>
                      <w:bCs/>
                    </w:rPr>
                    <w:t>–</w:t>
                  </w:r>
                  <w:r w:rsidRPr="006B04E7">
                    <w:t xml:space="preserve"> Madame la </w:t>
                  </w:r>
                  <w:proofErr w:type="spellStart"/>
                  <w:r w:rsidRPr="006B04E7">
                    <w:t>Présidente</w:t>
                  </w:r>
                  <w:proofErr w:type="spellEnd"/>
                  <w:r w:rsidRPr="006B04E7">
                    <w:t xml:space="preserve">, je </w:t>
                  </w:r>
                  <w:proofErr w:type="spellStart"/>
                  <w:r w:rsidRPr="006B04E7">
                    <w:t>voudrais</w:t>
                  </w:r>
                  <w:proofErr w:type="spellEnd"/>
                  <w:r w:rsidRPr="006B04E7">
                    <w:t xml:space="preserve"> </w:t>
                  </w:r>
                  <w:proofErr w:type="spellStart"/>
                  <w:r w:rsidRPr="006B04E7">
                    <w:t>tout</w:t>
                  </w:r>
                  <w:proofErr w:type="spellEnd"/>
                  <w:r w:rsidRPr="006B04E7">
                    <w:t xml:space="preserve"> </w:t>
                  </w:r>
                  <w:proofErr w:type="spellStart"/>
                  <w:r w:rsidRPr="006B04E7">
                    <w:t>d'abord</w:t>
                  </w:r>
                  <w:proofErr w:type="spellEnd"/>
                  <w:r w:rsidRPr="006B04E7">
                    <w:t xml:space="preserve"> </w:t>
                  </w:r>
                  <w:proofErr w:type="spellStart"/>
                  <w:r w:rsidRPr="006B04E7">
                    <w:t>saluer</w:t>
                  </w:r>
                  <w:proofErr w:type="spellEnd"/>
                  <w:r w:rsidRPr="006B04E7">
                    <w:t xml:space="preserve"> </w:t>
                  </w:r>
                  <w:proofErr w:type="spellStart"/>
                  <w:r w:rsidRPr="006B04E7">
                    <w:t>ce</w:t>
                  </w:r>
                  <w:proofErr w:type="spellEnd"/>
                  <w:r w:rsidRPr="006B04E7">
                    <w:t xml:space="preserve"> </w:t>
                  </w:r>
                  <w:proofErr w:type="spellStart"/>
                  <w:r w:rsidRPr="006B04E7">
                    <w:t>que</w:t>
                  </w:r>
                  <w:proofErr w:type="spellEnd"/>
                  <w:r w:rsidRPr="006B04E7">
                    <w:t xml:space="preserve"> </w:t>
                  </w:r>
                  <w:proofErr w:type="spellStart"/>
                  <w:r w:rsidRPr="006B04E7">
                    <w:t>le</w:t>
                  </w:r>
                  <w:proofErr w:type="spellEnd"/>
                  <w:r w:rsidRPr="006B04E7">
                    <w:t xml:space="preserve"> </w:t>
                  </w:r>
                  <w:proofErr w:type="spellStart"/>
                  <w:r w:rsidRPr="006B04E7">
                    <w:t>dernier</w:t>
                  </w:r>
                  <w:proofErr w:type="spellEnd"/>
                  <w:r w:rsidRPr="006B04E7">
                    <w:t xml:space="preserve"> </w:t>
                  </w:r>
                  <w:proofErr w:type="spellStart"/>
                  <w:r w:rsidRPr="006B04E7">
                    <w:t>intervenant</w:t>
                  </w:r>
                  <w:proofErr w:type="spellEnd"/>
                  <w:r w:rsidRPr="006B04E7">
                    <w:t xml:space="preserve"> </w:t>
                  </w:r>
                  <w:proofErr w:type="spellStart"/>
                  <w:r w:rsidRPr="006B04E7">
                    <w:t>du</w:t>
                  </w:r>
                  <w:proofErr w:type="spellEnd"/>
                  <w:r w:rsidRPr="006B04E7">
                    <w:t xml:space="preserve"> </w:t>
                  </w:r>
                  <w:proofErr w:type="spellStart"/>
                  <w:r w:rsidRPr="006B04E7">
                    <w:t>groupe</w:t>
                  </w:r>
                  <w:proofErr w:type="spellEnd"/>
                  <w:r w:rsidRPr="006B04E7">
                    <w:t xml:space="preserve"> </w:t>
                  </w:r>
                  <w:proofErr w:type="spellStart"/>
                  <w:r w:rsidRPr="006B04E7">
                    <w:t>conservateur</w:t>
                  </w:r>
                  <w:proofErr w:type="spellEnd"/>
                  <w:r w:rsidRPr="006B04E7">
                    <w:t xml:space="preserve"> </w:t>
                  </w:r>
                  <w:proofErr w:type="spellStart"/>
                  <w:r w:rsidRPr="006B04E7">
                    <w:t>vient</w:t>
                  </w:r>
                  <w:proofErr w:type="spellEnd"/>
                  <w:r w:rsidRPr="006B04E7">
                    <w:t xml:space="preserve"> de </w:t>
                  </w:r>
                  <w:proofErr w:type="spellStart"/>
                  <w:r w:rsidRPr="006B04E7">
                    <w:t>dire</w:t>
                  </w:r>
                  <w:proofErr w:type="spellEnd"/>
                  <w:r w:rsidRPr="006B04E7">
                    <w:t xml:space="preserve">, </w:t>
                  </w:r>
                  <w:proofErr w:type="spellStart"/>
                  <w:r w:rsidRPr="006B04E7">
                    <w:t>c'est</w:t>
                  </w:r>
                  <w:proofErr w:type="spellEnd"/>
                  <w:r w:rsidRPr="006B04E7">
                    <w:t>-à-</w:t>
                  </w:r>
                  <w:proofErr w:type="spellStart"/>
                  <w:r w:rsidRPr="006B04E7">
                    <w:t>dire</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devons</w:t>
                  </w:r>
                  <w:proofErr w:type="spellEnd"/>
                  <w:r w:rsidRPr="006B04E7">
                    <w:t xml:space="preserve"> </w:t>
                  </w:r>
                  <w:proofErr w:type="spellStart"/>
                  <w:r w:rsidRPr="006B04E7">
                    <w:t>être</w:t>
                  </w:r>
                  <w:proofErr w:type="spellEnd"/>
                  <w:r w:rsidRPr="006B04E7">
                    <w:t xml:space="preserve"> </w:t>
                  </w:r>
                  <w:proofErr w:type="spellStart"/>
                  <w:r w:rsidRPr="006B04E7">
                    <w:t>nuancés</w:t>
                  </w:r>
                  <w:proofErr w:type="spellEnd"/>
                  <w:r w:rsidRPr="006B04E7">
                    <w:t xml:space="preserve"> </w:t>
                  </w:r>
                  <w:proofErr w:type="spellStart"/>
                  <w:r w:rsidRPr="006B04E7">
                    <w:t>quand</w:t>
                  </w:r>
                  <w:proofErr w:type="spellEnd"/>
                  <w:r w:rsidRPr="006B04E7">
                    <w:t xml:space="preserve"> </w:t>
                  </w:r>
                  <w:proofErr w:type="spellStart"/>
                  <w:r w:rsidRPr="006B04E7">
                    <w:t>il</w:t>
                  </w:r>
                  <w:proofErr w:type="spellEnd"/>
                  <w:r w:rsidRPr="006B04E7">
                    <w:t xml:space="preserve"> </w:t>
                  </w:r>
                  <w:proofErr w:type="spellStart"/>
                  <w:r w:rsidRPr="006B04E7">
                    <w:t>s’agit</w:t>
                  </w:r>
                  <w:proofErr w:type="spellEnd"/>
                  <w:r w:rsidRPr="006B04E7">
                    <w:t xml:space="preserve"> de </w:t>
                  </w:r>
                  <w:proofErr w:type="spellStart"/>
                  <w:r w:rsidRPr="006B04E7">
                    <w:t>tous</w:t>
                  </w:r>
                  <w:proofErr w:type="spellEnd"/>
                  <w:r w:rsidRPr="006B04E7">
                    <w:t xml:space="preserve"> ces </w:t>
                  </w:r>
                  <w:proofErr w:type="spellStart"/>
                  <w:r w:rsidRPr="006B04E7">
                    <w:t>mots</w:t>
                  </w:r>
                  <w:proofErr w:type="spellEnd"/>
                  <w:proofErr w:type="gramStart"/>
                  <w:r w:rsidRPr="006B04E7">
                    <w:t>, «</w:t>
                  </w:r>
                  <w:proofErr w:type="gramEnd"/>
                  <w:r w:rsidRPr="006B04E7">
                    <w:t> </w:t>
                  </w:r>
                  <w:proofErr w:type="spellStart"/>
                  <w:r w:rsidRPr="006B04E7">
                    <w:t>réfugiés</w:t>
                  </w:r>
                  <w:proofErr w:type="spellEnd"/>
                  <w:r w:rsidRPr="006B04E7">
                    <w:t> », « </w:t>
                  </w:r>
                  <w:proofErr w:type="spellStart"/>
                  <w:r w:rsidRPr="006B04E7">
                    <w:t>migrants</w:t>
                  </w:r>
                  <w:proofErr w:type="spellEnd"/>
                  <w:r w:rsidRPr="006B04E7">
                    <w:t xml:space="preserve"> », </w:t>
                  </w:r>
                  <w:proofErr w:type="spellStart"/>
                  <w:r w:rsidRPr="006B04E7">
                    <w:t>etc</w:t>
                  </w:r>
                  <w:proofErr w:type="spellEnd"/>
                  <w:r w:rsidRPr="006B04E7">
                    <w:t xml:space="preserve">., </w:t>
                  </w:r>
                  <w:proofErr w:type="spellStart"/>
                  <w:r w:rsidRPr="006B04E7">
                    <w:t>mais</w:t>
                  </w:r>
                  <w:proofErr w:type="spellEnd"/>
                  <w:r w:rsidRPr="006B04E7">
                    <w:t xml:space="preserve"> je </w:t>
                  </w:r>
                  <w:proofErr w:type="spellStart"/>
                  <w:r w:rsidRPr="006B04E7">
                    <w:t>me</w:t>
                  </w:r>
                  <w:proofErr w:type="spellEnd"/>
                  <w:r w:rsidRPr="006B04E7">
                    <w:t xml:space="preserve"> </w:t>
                  </w:r>
                  <w:proofErr w:type="spellStart"/>
                  <w:r w:rsidRPr="006B04E7">
                    <w:t>permettrais</w:t>
                  </w:r>
                  <w:proofErr w:type="spellEnd"/>
                  <w:r w:rsidRPr="006B04E7">
                    <w:t xml:space="preserve"> </w:t>
                  </w:r>
                  <w:proofErr w:type="spellStart"/>
                  <w:r w:rsidRPr="006B04E7">
                    <w:t>d’attirer</w:t>
                  </w:r>
                  <w:proofErr w:type="spellEnd"/>
                  <w:r w:rsidRPr="006B04E7">
                    <w:t xml:space="preserve"> son </w:t>
                  </w:r>
                  <w:proofErr w:type="spellStart"/>
                  <w:r w:rsidRPr="006B04E7">
                    <w:t>attention</w:t>
                  </w:r>
                  <w:proofErr w:type="spellEnd"/>
                  <w:r w:rsidRPr="006B04E7">
                    <w:t xml:space="preserve"> </w:t>
                  </w:r>
                  <w:proofErr w:type="spellStart"/>
                  <w:r w:rsidRPr="006B04E7">
                    <w:t>sur</w:t>
                  </w:r>
                  <w:proofErr w:type="spellEnd"/>
                  <w:r w:rsidRPr="006B04E7">
                    <w:t xml:space="preserve"> </w:t>
                  </w:r>
                  <w:proofErr w:type="spellStart"/>
                  <w:r w:rsidRPr="006B04E7">
                    <w:t>le</w:t>
                  </w:r>
                  <w:proofErr w:type="spellEnd"/>
                  <w:r w:rsidRPr="006B04E7">
                    <w:t xml:space="preserve"> fait </w:t>
                  </w:r>
                  <w:proofErr w:type="spellStart"/>
                  <w:r w:rsidRPr="006B04E7">
                    <w:t>que</w:t>
                  </w:r>
                  <w:proofErr w:type="spellEnd"/>
                  <w:r w:rsidRPr="006B04E7">
                    <w:t xml:space="preserve"> </w:t>
                  </w:r>
                  <w:proofErr w:type="spellStart"/>
                  <w:r w:rsidRPr="006B04E7">
                    <w:t>le</w:t>
                  </w:r>
                  <w:proofErr w:type="spellEnd"/>
                  <w:r w:rsidRPr="006B04E7">
                    <w:t xml:space="preserve"> </w:t>
                  </w:r>
                  <w:proofErr w:type="spellStart"/>
                  <w:r w:rsidRPr="006B04E7">
                    <w:t>premier</w:t>
                  </w:r>
                  <w:proofErr w:type="spellEnd"/>
                  <w:r w:rsidRPr="006B04E7">
                    <w:t xml:space="preserve"> à </w:t>
                  </w:r>
                  <w:proofErr w:type="spellStart"/>
                  <w:r w:rsidRPr="006B04E7">
                    <w:t>cultiver</w:t>
                  </w:r>
                  <w:proofErr w:type="spellEnd"/>
                  <w:r w:rsidRPr="006B04E7">
                    <w:t xml:space="preserve"> ces </w:t>
                  </w:r>
                  <w:proofErr w:type="spellStart"/>
                  <w:r w:rsidRPr="006B04E7">
                    <w:t>confusions</w:t>
                  </w:r>
                  <w:proofErr w:type="spellEnd"/>
                  <w:r w:rsidRPr="006B04E7">
                    <w:t xml:space="preserve">, </w:t>
                  </w:r>
                  <w:proofErr w:type="spellStart"/>
                  <w:r w:rsidRPr="006B04E7">
                    <w:t>c'est</w:t>
                  </w:r>
                  <w:proofErr w:type="spellEnd"/>
                  <w:r w:rsidRPr="006B04E7">
                    <w:t xml:space="preserve"> </w:t>
                  </w:r>
                  <w:proofErr w:type="spellStart"/>
                  <w:r w:rsidRPr="006B04E7">
                    <w:t>le</w:t>
                  </w:r>
                  <w:proofErr w:type="spellEnd"/>
                  <w:r w:rsidRPr="006B04E7">
                    <w:t xml:space="preserve"> </w:t>
                  </w:r>
                  <w:proofErr w:type="spellStart"/>
                  <w:r w:rsidRPr="006B04E7">
                    <w:t>Premier</w:t>
                  </w:r>
                  <w:proofErr w:type="spellEnd"/>
                  <w:r w:rsidRPr="006B04E7">
                    <w:t xml:space="preserve"> </w:t>
                  </w:r>
                  <w:proofErr w:type="spellStart"/>
                  <w:r w:rsidRPr="006B04E7">
                    <w:t>ministre</w:t>
                  </w:r>
                  <w:proofErr w:type="spellEnd"/>
                  <w:r w:rsidRPr="006B04E7">
                    <w:t xml:space="preserve"> </w:t>
                  </w:r>
                  <w:proofErr w:type="spellStart"/>
                  <w:r w:rsidRPr="006B04E7">
                    <w:t>britannique</w:t>
                  </w:r>
                  <w:proofErr w:type="spellEnd"/>
                  <w:r w:rsidRPr="006B04E7">
                    <w:t>, David Cameron.</w:t>
                  </w:r>
                </w:p>
                <w:p w14:paraId="26649D62" w14:textId="77777777" w:rsidR="006B04E7" w:rsidRPr="006B04E7" w:rsidRDefault="006B04E7" w:rsidP="006B04E7">
                  <w:proofErr w:type="spellStart"/>
                  <w:r w:rsidRPr="006B04E7">
                    <w:t>C'est</w:t>
                  </w:r>
                  <w:proofErr w:type="spellEnd"/>
                  <w:r w:rsidRPr="006B04E7">
                    <w:t xml:space="preserve"> </w:t>
                  </w:r>
                  <w:proofErr w:type="spellStart"/>
                  <w:r w:rsidRPr="006B04E7">
                    <w:t>pour</w:t>
                  </w:r>
                  <w:proofErr w:type="spellEnd"/>
                  <w:r w:rsidRPr="006B04E7">
                    <w:t xml:space="preserve"> cela </w:t>
                  </w:r>
                  <w:proofErr w:type="spellStart"/>
                  <w:r w:rsidRPr="006B04E7">
                    <w:t>d'ailleurs</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avons</w:t>
                  </w:r>
                  <w:proofErr w:type="spellEnd"/>
                  <w:r w:rsidRPr="006B04E7">
                    <w:t xml:space="preserve"> </w:t>
                  </w:r>
                  <w:proofErr w:type="spellStart"/>
                  <w:r w:rsidRPr="006B04E7">
                    <w:t>maintenant</w:t>
                  </w:r>
                  <w:proofErr w:type="spellEnd"/>
                  <w:r w:rsidRPr="006B04E7">
                    <w:t xml:space="preserve"> </w:t>
                  </w:r>
                  <w:proofErr w:type="spellStart"/>
                  <w:r w:rsidRPr="006B04E7">
                    <w:t>d'immenses</w:t>
                  </w:r>
                  <w:proofErr w:type="spellEnd"/>
                  <w:r w:rsidRPr="006B04E7">
                    <w:t xml:space="preserve"> </w:t>
                  </w:r>
                  <w:proofErr w:type="spellStart"/>
                  <w:r w:rsidRPr="006B04E7">
                    <w:t>problèmes</w:t>
                  </w:r>
                  <w:proofErr w:type="spellEnd"/>
                  <w:r w:rsidRPr="006B04E7">
                    <w:t xml:space="preserve"> </w:t>
                  </w:r>
                  <w:proofErr w:type="spellStart"/>
                  <w:r w:rsidRPr="006B04E7">
                    <w:t>pour</w:t>
                  </w:r>
                  <w:proofErr w:type="spellEnd"/>
                  <w:r w:rsidRPr="006B04E7">
                    <w:t xml:space="preserve"> </w:t>
                  </w:r>
                  <w:proofErr w:type="spellStart"/>
                  <w:r w:rsidRPr="006B04E7">
                    <w:t>négocier</w:t>
                  </w:r>
                  <w:proofErr w:type="spellEnd"/>
                  <w:r w:rsidRPr="006B04E7">
                    <w:t xml:space="preserve"> la </w:t>
                  </w:r>
                  <w:proofErr w:type="spellStart"/>
                  <w:r w:rsidRPr="006B04E7">
                    <w:t>proposition</w:t>
                  </w:r>
                  <w:proofErr w:type="spellEnd"/>
                  <w:r w:rsidRPr="006B04E7">
                    <w:t xml:space="preserve"> </w:t>
                  </w:r>
                  <w:proofErr w:type="spellStart"/>
                  <w:r w:rsidRPr="006B04E7">
                    <w:t>britannique</w:t>
                  </w:r>
                  <w:proofErr w:type="spellEnd"/>
                  <w:r w:rsidRPr="006B04E7">
                    <w:t xml:space="preserve">, qui </w:t>
                  </w:r>
                  <w:proofErr w:type="spellStart"/>
                  <w:r w:rsidRPr="006B04E7">
                    <w:t>est</w:t>
                  </w:r>
                  <w:proofErr w:type="spellEnd"/>
                  <w:r w:rsidRPr="006B04E7">
                    <w:t xml:space="preserve"> </w:t>
                  </w:r>
                  <w:proofErr w:type="spellStart"/>
                  <w:r w:rsidRPr="006B04E7">
                    <w:t>un</w:t>
                  </w:r>
                  <w:proofErr w:type="spellEnd"/>
                  <w:r w:rsidRPr="006B04E7">
                    <w:t xml:space="preserve"> non-</w:t>
                  </w:r>
                  <w:proofErr w:type="spellStart"/>
                  <w:r w:rsidRPr="006B04E7">
                    <w:t>sens</w:t>
                  </w:r>
                  <w:proofErr w:type="spellEnd"/>
                  <w:r w:rsidRPr="006B04E7">
                    <w:t xml:space="preserve">, </w:t>
                  </w:r>
                  <w:proofErr w:type="spellStart"/>
                  <w:r w:rsidRPr="006B04E7">
                    <w:t>autant</w:t>
                  </w:r>
                  <w:proofErr w:type="spellEnd"/>
                  <w:r w:rsidRPr="006B04E7">
                    <w:t xml:space="preserve"> </w:t>
                  </w:r>
                  <w:proofErr w:type="spellStart"/>
                  <w:r w:rsidRPr="006B04E7">
                    <w:t>que</w:t>
                  </w:r>
                  <w:proofErr w:type="spellEnd"/>
                  <w:r w:rsidRPr="006B04E7">
                    <w:t xml:space="preserve"> </w:t>
                  </w:r>
                  <w:proofErr w:type="spellStart"/>
                  <w:r w:rsidRPr="006B04E7">
                    <w:t>cette</w:t>
                  </w:r>
                  <w:proofErr w:type="spellEnd"/>
                  <w:r w:rsidRPr="006B04E7">
                    <w:t xml:space="preserve"> </w:t>
                  </w:r>
                  <w:proofErr w:type="spellStart"/>
                  <w:r w:rsidRPr="006B04E7">
                    <w:t>crise</w:t>
                  </w:r>
                  <w:proofErr w:type="spellEnd"/>
                  <w:r w:rsidRPr="006B04E7">
                    <w:t xml:space="preserve">. </w:t>
                  </w:r>
                  <w:proofErr w:type="spellStart"/>
                  <w:r w:rsidRPr="006B04E7">
                    <w:t>Mais</w:t>
                  </w:r>
                  <w:proofErr w:type="spellEnd"/>
                  <w:r w:rsidRPr="006B04E7">
                    <w:t xml:space="preserve"> je </w:t>
                  </w:r>
                  <w:proofErr w:type="spellStart"/>
                  <w:r w:rsidRPr="006B04E7">
                    <w:t>suis</w:t>
                  </w:r>
                  <w:proofErr w:type="spellEnd"/>
                  <w:r w:rsidRPr="006B04E7">
                    <w:t xml:space="preserve"> </w:t>
                  </w:r>
                  <w:proofErr w:type="spellStart"/>
                  <w:r w:rsidRPr="006B04E7">
                    <w:t>content</w:t>
                  </w:r>
                  <w:proofErr w:type="spellEnd"/>
                  <w:r w:rsidRPr="006B04E7">
                    <w:t xml:space="preserve"> </w:t>
                  </w:r>
                  <w:proofErr w:type="spellStart"/>
                  <w:r w:rsidRPr="006B04E7">
                    <w:t>qu'il</w:t>
                  </w:r>
                  <w:proofErr w:type="spellEnd"/>
                  <w:r w:rsidRPr="006B04E7">
                    <w:t xml:space="preserve"> y </w:t>
                  </w:r>
                  <w:proofErr w:type="spellStart"/>
                  <w:r w:rsidRPr="006B04E7">
                    <w:t>ait</w:t>
                  </w:r>
                  <w:proofErr w:type="spellEnd"/>
                  <w:r w:rsidRPr="006B04E7">
                    <w:t xml:space="preserve"> des </w:t>
                  </w:r>
                  <w:proofErr w:type="spellStart"/>
                  <w:r w:rsidRPr="006B04E7">
                    <w:t>conservateurs</w:t>
                  </w:r>
                  <w:proofErr w:type="spellEnd"/>
                  <w:r w:rsidRPr="006B04E7">
                    <w:t xml:space="preserve"> qui </w:t>
                  </w:r>
                  <w:proofErr w:type="spellStart"/>
                  <w:r w:rsidRPr="006B04E7">
                    <w:t>comprennent</w:t>
                  </w:r>
                  <w:proofErr w:type="spellEnd"/>
                  <w:r w:rsidRPr="006B04E7">
                    <w:t xml:space="preserve"> </w:t>
                  </w:r>
                  <w:proofErr w:type="spellStart"/>
                  <w:r w:rsidRPr="006B04E7">
                    <w:t>le</w:t>
                  </w:r>
                  <w:proofErr w:type="spellEnd"/>
                  <w:r w:rsidRPr="006B04E7">
                    <w:t xml:space="preserve"> </w:t>
                  </w:r>
                  <w:proofErr w:type="spellStart"/>
                  <w:r w:rsidRPr="006B04E7">
                    <w:t>nœud</w:t>
                  </w:r>
                  <w:proofErr w:type="spellEnd"/>
                  <w:r w:rsidRPr="006B04E7">
                    <w:t xml:space="preserve"> </w:t>
                  </w:r>
                  <w:proofErr w:type="spellStart"/>
                  <w:r w:rsidRPr="006B04E7">
                    <w:t>du</w:t>
                  </w:r>
                  <w:proofErr w:type="spellEnd"/>
                  <w:r w:rsidRPr="006B04E7">
                    <w:t xml:space="preserve"> </w:t>
                  </w:r>
                  <w:proofErr w:type="spellStart"/>
                  <w:r w:rsidRPr="006B04E7">
                    <w:t>problème</w:t>
                  </w:r>
                  <w:proofErr w:type="spellEnd"/>
                  <w:r w:rsidRPr="006B04E7">
                    <w:t>.</w:t>
                  </w:r>
                </w:p>
                <w:p w14:paraId="7CF689BF" w14:textId="77777777" w:rsidR="006B04E7" w:rsidRPr="006B04E7" w:rsidRDefault="006B04E7" w:rsidP="006B04E7">
                  <w:proofErr w:type="spellStart"/>
                  <w:r w:rsidRPr="006B04E7">
                    <w:t>Ceci</w:t>
                  </w:r>
                  <w:proofErr w:type="spellEnd"/>
                  <w:r w:rsidRPr="006B04E7">
                    <w:t xml:space="preserve"> </w:t>
                  </w:r>
                  <w:proofErr w:type="spellStart"/>
                  <w:r w:rsidRPr="006B04E7">
                    <w:t>dit</w:t>
                  </w:r>
                  <w:proofErr w:type="spellEnd"/>
                  <w:r w:rsidRPr="006B04E7">
                    <w:t xml:space="preserve">, je </w:t>
                  </w:r>
                  <w:proofErr w:type="spellStart"/>
                  <w:r w:rsidRPr="006B04E7">
                    <w:t>voudrais</w:t>
                  </w:r>
                  <w:proofErr w:type="spellEnd"/>
                  <w:r w:rsidRPr="006B04E7">
                    <w:t xml:space="preserve"> </w:t>
                  </w:r>
                  <w:proofErr w:type="spellStart"/>
                  <w:r w:rsidRPr="006B04E7">
                    <w:t>insister</w:t>
                  </w:r>
                  <w:proofErr w:type="spellEnd"/>
                  <w:r w:rsidRPr="006B04E7">
                    <w:t xml:space="preserve"> </w:t>
                  </w:r>
                  <w:proofErr w:type="spellStart"/>
                  <w:r w:rsidRPr="006B04E7">
                    <w:t>sur</w:t>
                  </w:r>
                  <w:proofErr w:type="spellEnd"/>
                  <w:r w:rsidRPr="006B04E7">
                    <w:t xml:space="preserve"> la </w:t>
                  </w:r>
                  <w:proofErr w:type="spellStart"/>
                  <w:r w:rsidRPr="006B04E7">
                    <w:t>question</w:t>
                  </w:r>
                  <w:proofErr w:type="spellEnd"/>
                  <w:r w:rsidRPr="006B04E7">
                    <w:t xml:space="preserve"> des </w:t>
                  </w:r>
                  <w:proofErr w:type="spellStart"/>
                  <w:r w:rsidRPr="006B04E7">
                    <w:t>réfugiés</w:t>
                  </w:r>
                  <w:proofErr w:type="spellEnd"/>
                  <w:r w:rsidRPr="006B04E7">
                    <w:t xml:space="preserve"> </w:t>
                  </w:r>
                  <w:proofErr w:type="spellStart"/>
                  <w:r w:rsidRPr="006B04E7">
                    <w:t>dans</w:t>
                  </w:r>
                  <w:proofErr w:type="spellEnd"/>
                  <w:r w:rsidRPr="006B04E7">
                    <w:t xml:space="preserve"> </w:t>
                  </w:r>
                  <w:proofErr w:type="spellStart"/>
                  <w:r w:rsidRPr="006B04E7">
                    <w:t>sa</w:t>
                  </w:r>
                  <w:proofErr w:type="spellEnd"/>
                  <w:r w:rsidRPr="006B04E7">
                    <w:t xml:space="preserve"> </w:t>
                  </w:r>
                  <w:proofErr w:type="spellStart"/>
                  <w:r w:rsidRPr="006B04E7">
                    <w:t>dimension</w:t>
                  </w:r>
                  <w:proofErr w:type="spellEnd"/>
                  <w:r w:rsidRPr="006B04E7">
                    <w:t xml:space="preserve"> "</w:t>
                  </w:r>
                  <w:proofErr w:type="spellStart"/>
                  <w:r w:rsidRPr="006B04E7">
                    <w:t>affaires</w:t>
                  </w:r>
                  <w:proofErr w:type="spellEnd"/>
                  <w:r w:rsidRPr="006B04E7">
                    <w:t xml:space="preserve"> </w:t>
                  </w:r>
                  <w:proofErr w:type="spellStart"/>
                  <w:r w:rsidRPr="006B04E7">
                    <w:t>extérieures</w:t>
                  </w:r>
                  <w:proofErr w:type="spellEnd"/>
                  <w:r w:rsidRPr="006B04E7">
                    <w:t xml:space="preserve">", </w:t>
                  </w:r>
                  <w:proofErr w:type="spellStart"/>
                  <w:r w:rsidRPr="006B04E7">
                    <w:t>notamment</w:t>
                  </w:r>
                  <w:proofErr w:type="spellEnd"/>
                  <w:r w:rsidRPr="006B04E7">
                    <w:t xml:space="preserve"> </w:t>
                  </w:r>
                  <w:proofErr w:type="spellStart"/>
                  <w:r w:rsidRPr="006B04E7">
                    <w:t>sur</w:t>
                  </w:r>
                  <w:proofErr w:type="spellEnd"/>
                  <w:r w:rsidRPr="006B04E7">
                    <w:t xml:space="preserve"> </w:t>
                  </w:r>
                  <w:proofErr w:type="spellStart"/>
                  <w:r w:rsidRPr="006B04E7">
                    <w:t>le</w:t>
                  </w:r>
                  <w:proofErr w:type="spellEnd"/>
                  <w:r w:rsidRPr="006B04E7">
                    <w:t xml:space="preserve"> fait </w:t>
                  </w:r>
                  <w:proofErr w:type="spellStart"/>
                  <w:r w:rsidRPr="006B04E7">
                    <w:t>que</w:t>
                  </w:r>
                  <w:proofErr w:type="spellEnd"/>
                  <w:r w:rsidRPr="006B04E7">
                    <w:t xml:space="preserve">, </w:t>
                  </w:r>
                  <w:proofErr w:type="spellStart"/>
                  <w:r w:rsidRPr="006B04E7">
                    <w:t>dès</w:t>
                  </w:r>
                  <w:proofErr w:type="spellEnd"/>
                  <w:r w:rsidRPr="006B04E7">
                    <w:t xml:space="preserve"> la </w:t>
                  </w:r>
                  <w:proofErr w:type="spellStart"/>
                  <w:r w:rsidRPr="006B04E7">
                    <w:t>reprise</w:t>
                  </w:r>
                  <w:proofErr w:type="spellEnd"/>
                  <w:r w:rsidRPr="006B04E7">
                    <w:t xml:space="preserve"> des </w:t>
                  </w:r>
                  <w:proofErr w:type="spellStart"/>
                  <w:r w:rsidRPr="006B04E7">
                    <w:t>négociations</w:t>
                  </w:r>
                  <w:proofErr w:type="spellEnd"/>
                  <w:r w:rsidRPr="006B04E7">
                    <w:t xml:space="preserve"> à </w:t>
                  </w:r>
                  <w:proofErr w:type="spellStart"/>
                  <w:r w:rsidRPr="006B04E7">
                    <w:t>Genève</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 xml:space="preserve"> </w:t>
                  </w:r>
                  <w:proofErr w:type="spellStart"/>
                  <w:r w:rsidRPr="006B04E7">
                    <w:t>s'efforce</w:t>
                  </w:r>
                  <w:proofErr w:type="spellEnd"/>
                  <w:r w:rsidRPr="006B04E7">
                    <w:t xml:space="preserve"> de </w:t>
                  </w:r>
                  <w:proofErr w:type="spellStart"/>
                  <w:r w:rsidRPr="006B04E7">
                    <w:t>peser</w:t>
                  </w:r>
                  <w:proofErr w:type="spellEnd"/>
                  <w:r w:rsidRPr="006B04E7">
                    <w:t xml:space="preserve"> de </w:t>
                  </w:r>
                  <w:proofErr w:type="spellStart"/>
                  <w:r w:rsidRPr="006B04E7">
                    <w:t>tout</w:t>
                  </w:r>
                  <w:proofErr w:type="spellEnd"/>
                  <w:r w:rsidRPr="006B04E7">
                    <w:t xml:space="preserve"> son </w:t>
                  </w:r>
                  <w:proofErr w:type="spellStart"/>
                  <w:r w:rsidRPr="006B04E7">
                    <w:t>poids</w:t>
                  </w:r>
                  <w:proofErr w:type="spellEnd"/>
                  <w:r w:rsidRPr="006B04E7">
                    <w:t xml:space="preserve"> </w:t>
                  </w:r>
                  <w:proofErr w:type="spellStart"/>
                  <w:r w:rsidRPr="006B04E7">
                    <w:t>sur</w:t>
                  </w:r>
                  <w:proofErr w:type="spellEnd"/>
                  <w:r w:rsidRPr="006B04E7">
                    <w:t xml:space="preserve"> ces </w:t>
                  </w:r>
                  <w:proofErr w:type="spellStart"/>
                  <w:r w:rsidRPr="006B04E7">
                    <w:t>négociations</w:t>
                  </w:r>
                  <w:proofErr w:type="spellEnd"/>
                  <w:r w:rsidRPr="006B04E7">
                    <w:t>.</w:t>
                  </w:r>
                </w:p>
                <w:p w14:paraId="190F59BA" w14:textId="77777777" w:rsidR="006B04E7" w:rsidRPr="006B04E7" w:rsidRDefault="006B04E7" w:rsidP="006B04E7">
                  <w:proofErr w:type="spellStart"/>
                  <w:r w:rsidRPr="006B04E7">
                    <w:lastRenderedPageBreak/>
                    <w:t>Nous</w:t>
                  </w:r>
                  <w:proofErr w:type="spellEnd"/>
                  <w:r w:rsidRPr="006B04E7">
                    <w:t xml:space="preserve"> </w:t>
                  </w:r>
                  <w:proofErr w:type="spellStart"/>
                  <w:r w:rsidRPr="006B04E7">
                    <w:t>sommes</w:t>
                  </w:r>
                  <w:proofErr w:type="spellEnd"/>
                  <w:r w:rsidRPr="006B04E7">
                    <w:t xml:space="preserve"> </w:t>
                  </w:r>
                  <w:proofErr w:type="spellStart"/>
                  <w:r w:rsidRPr="006B04E7">
                    <w:t>affaiblis</w:t>
                  </w:r>
                  <w:proofErr w:type="spellEnd"/>
                  <w:r w:rsidRPr="006B04E7">
                    <w:t xml:space="preserve"> </w:t>
                  </w:r>
                  <w:proofErr w:type="spellStart"/>
                  <w:r w:rsidRPr="006B04E7">
                    <w:t>dans</w:t>
                  </w:r>
                  <w:proofErr w:type="spellEnd"/>
                  <w:r w:rsidRPr="006B04E7">
                    <w:t xml:space="preserve"> </w:t>
                  </w:r>
                  <w:proofErr w:type="spellStart"/>
                  <w:r w:rsidRPr="006B04E7">
                    <w:t>ce</w:t>
                  </w:r>
                  <w:proofErr w:type="spellEnd"/>
                  <w:r w:rsidRPr="006B04E7">
                    <w:t xml:space="preserve"> </w:t>
                  </w:r>
                  <w:proofErr w:type="spellStart"/>
                  <w:r w:rsidRPr="006B04E7">
                    <w:t>contexte</w:t>
                  </w:r>
                  <w:proofErr w:type="spellEnd"/>
                  <w:r w:rsidRPr="006B04E7">
                    <w:t xml:space="preserve">, parce </w:t>
                  </w:r>
                  <w:proofErr w:type="spellStart"/>
                  <w:r w:rsidRPr="006B04E7">
                    <w:t>que</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le</w:t>
                  </w:r>
                  <w:proofErr w:type="spellEnd"/>
                  <w:r w:rsidRPr="006B04E7">
                    <w:t xml:space="preserve"> </w:t>
                  </w:r>
                  <w:proofErr w:type="spellStart"/>
                  <w:r w:rsidRPr="006B04E7">
                    <w:t>dire</w:t>
                  </w:r>
                  <w:proofErr w:type="spellEnd"/>
                  <w:r w:rsidRPr="006B04E7">
                    <w:t xml:space="preserve">, </w:t>
                  </w:r>
                  <w:proofErr w:type="spellStart"/>
                  <w:r w:rsidRPr="006B04E7">
                    <w:t>nous</w:t>
                  </w:r>
                  <w:proofErr w:type="spellEnd"/>
                  <w:r w:rsidRPr="006B04E7">
                    <w:t xml:space="preserve"> </w:t>
                  </w:r>
                  <w:proofErr w:type="spellStart"/>
                  <w:r w:rsidRPr="006B04E7">
                    <w:t>n'avons</w:t>
                  </w:r>
                  <w:proofErr w:type="spellEnd"/>
                  <w:r w:rsidRPr="006B04E7">
                    <w:t xml:space="preserve"> pas </w:t>
                  </w:r>
                  <w:proofErr w:type="spellStart"/>
                  <w:r w:rsidRPr="006B04E7">
                    <w:t>entendu</w:t>
                  </w:r>
                  <w:proofErr w:type="spellEnd"/>
                  <w:r w:rsidRPr="006B04E7">
                    <w:t xml:space="preserve"> </w:t>
                  </w:r>
                  <w:proofErr w:type="spellStart"/>
                  <w:r w:rsidRPr="006B04E7">
                    <w:t>le</w:t>
                  </w:r>
                  <w:proofErr w:type="spellEnd"/>
                  <w:r w:rsidRPr="006B04E7">
                    <w:t xml:space="preserve"> </w:t>
                  </w:r>
                  <w:proofErr w:type="spellStart"/>
                  <w:r w:rsidRPr="006B04E7">
                    <w:t>cri</w:t>
                  </w:r>
                  <w:proofErr w:type="spellEnd"/>
                  <w:r w:rsidRPr="006B04E7">
                    <w:t xml:space="preserve"> des </w:t>
                  </w:r>
                  <w:proofErr w:type="spellStart"/>
                  <w:r w:rsidRPr="006B04E7">
                    <w:t>Turcs</w:t>
                  </w:r>
                  <w:proofErr w:type="spellEnd"/>
                  <w:r w:rsidRPr="006B04E7">
                    <w:t xml:space="preserve">, des </w:t>
                  </w:r>
                  <w:proofErr w:type="spellStart"/>
                  <w:r w:rsidRPr="006B04E7">
                    <w:t>Jordaniens</w:t>
                  </w:r>
                  <w:proofErr w:type="spellEnd"/>
                  <w:r w:rsidRPr="006B04E7">
                    <w:t xml:space="preserve">, des </w:t>
                  </w:r>
                  <w:proofErr w:type="spellStart"/>
                  <w:r w:rsidRPr="006B04E7">
                    <w:t>Libanais</w:t>
                  </w:r>
                  <w:proofErr w:type="spellEnd"/>
                  <w:r w:rsidRPr="006B04E7">
                    <w:t xml:space="preserve">, qui </w:t>
                  </w:r>
                  <w:proofErr w:type="spellStart"/>
                  <w:r w:rsidRPr="006B04E7">
                    <w:t>nous</w:t>
                  </w:r>
                  <w:proofErr w:type="spellEnd"/>
                  <w:r w:rsidRPr="006B04E7">
                    <w:t xml:space="preserve"> </w:t>
                  </w:r>
                  <w:proofErr w:type="spellStart"/>
                  <w:r w:rsidRPr="006B04E7">
                    <w:t>alertaient</w:t>
                  </w:r>
                  <w:proofErr w:type="spellEnd"/>
                  <w:r w:rsidRPr="006B04E7">
                    <w:t xml:space="preserve"> </w:t>
                  </w:r>
                  <w:proofErr w:type="spellStart"/>
                  <w:r w:rsidRPr="006B04E7">
                    <w:t>depuis</w:t>
                  </w:r>
                  <w:proofErr w:type="spellEnd"/>
                  <w:r w:rsidRPr="006B04E7">
                    <w:t xml:space="preserve"> des </w:t>
                  </w:r>
                  <w:proofErr w:type="spellStart"/>
                  <w:r w:rsidRPr="006B04E7">
                    <w:t>années</w:t>
                  </w:r>
                  <w:proofErr w:type="spellEnd"/>
                  <w:r w:rsidRPr="006B04E7">
                    <w:t xml:space="preserve"> </w:t>
                  </w:r>
                  <w:proofErr w:type="spellStart"/>
                  <w:r w:rsidRPr="006B04E7">
                    <w:t>sur</w:t>
                  </w:r>
                  <w:proofErr w:type="spellEnd"/>
                  <w:r w:rsidRPr="006B04E7">
                    <w:t xml:space="preserve"> la </w:t>
                  </w:r>
                  <w:proofErr w:type="spellStart"/>
                  <w:r w:rsidRPr="006B04E7">
                    <w:t>crise</w:t>
                  </w:r>
                  <w:proofErr w:type="spellEnd"/>
                  <w:r w:rsidRPr="006B04E7">
                    <w:t xml:space="preserve"> des </w:t>
                  </w:r>
                  <w:proofErr w:type="spellStart"/>
                  <w:r w:rsidRPr="006B04E7">
                    <w:t>réfugiés</w:t>
                  </w:r>
                  <w:proofErr w:type="spellEnd"/>
                  <w:r w:rsidRPr="006B04E7">
                    <w:t xml:space="preserve"> et </w:t>
                  </w:r>
                  <w:proofErr w:type="spellStart"/>
                  <w:r w:rsidRPr="006B04E7">
                    <w:t>sur</w:t>
                  </w:r>
                  <w:proofErr w:type="spellEnd"/>
                  <w:r w:rsidRPr="006B04E7">
                    <w:t xml:space="preserve"> les </w:t>
                  </w:r>
                  <w:proofErr w:type="spellStart"/>
                  <w:r w:rsidRPr="006B04E7">
                    <w:t>efforts</w:t>
                  </w:r>
                  <w:proofErr w:type="spellEnd"/>
                  <w:r w:rsidRPr="006B04E7">
                    <w:t xml:space="preserve"> </w:t>
                  </w:r>
                  <w:proofErr w:type="spellStart"/>
                  <w:r w:rsidRPr="006B04E7">
                    <w:t>qu'ils</w:t>
                  </w:r>
                  <w:proofErr w:type="spellEnd"/>
                  <w:r w:rsidRPr="006B04E7">
                    <w:t xml:space="preserve"> </w:t>
                  </w:r>
                  <w:proofErr w:type="spellStart"/>
                  <w:r w:rsidRPr="006B04E7">
                    <w:t>ont</w:t>
                  </w:r>
                  <w:proofErr w:type="spellEnd"/>
                  <w:r w:rsidRPr="006B04E7">
                    <w:t xml:space="preserve"> </w:t>
                  </w:r>
                  <w:proofErr w:type="spellStart"/>
                  <w:r w:rsidRPr="006B04E7">
                    <w:t>faits</w:t>
                  </w:r>
                  <w:proofErr w:type="spellEnd"/>
                  <w:r w:rsidRPr="006B04E7">
                    <w:t xml:space="preserve">. </w:t>
                  </w:r>
                  <w:proofErr w:type="spellStart"/>
                  <w:r w:rsidRPr="006B04E7">
                    <w:t>Nous</w:t>
                  </w:r>
                  <w:proofErr w:type="spellEnd"/>
                  <w:r w:rsidRPr="006B04E7">
                    <w:t xml:space="preserve"> </w:t>
                  </w:r>
                  <w:proofErr w:type="spellStart"/>
                  <w:r w:rsidRPr="006B04E7">
                    <w:t>leur</w:t>
                  </w:r>
                  <w:proofErr w:type="spellEnd"/>
                  <w:r w:rsidRPr="006B04E7">
                    <w:t xml:space="preserve"> </w:t>
                  </w:r>
                  <w:proofErr w:type="spellStart"/>
                  <w:r w:rsidRPr="006B04E7">
                    <w:t>avons</w:t>
                  </w:r>
                  <w:proofErr w:type="spellEnd"/>
                  <w:r w:rsidRPr="006B04E7">
                    <w:t xml:space="preserve"> </w:t>
                  </w:r>
                  <w:proofErr w:type="spellStart"/>
                  <w:r w:rsidRPr="006B04E7">
                    <w:t>répondu</w:t>
                  </w:r>
                  <w:proofErr w:type="spellEnd"/>
                  <w:r w:rsidRPr="006B04E7">
                    <w:t xml:space="preserve"> </w:t>
                  </w:r>
                  <w:proofErr w:type="spellStart"/>
                  <w:r w:rsidRPr="006B04E7">
                    <w:t>très</w:t>
                  </w:r>
                  <w:proofErr w:type="spellEnd"/>
                  <w:r w:rsidRPr="006B04E7">
                    <w:t xml:space="preserve"> </w:t>
                  </w:r>
                  <w:proofErr w:type="spellStart"/>
                  <w:r w:rsidRPr="006B04E7">
                    <w:t>très</w:t>
                  </w:r>
                  <w:proofErr w:type="spellEnd"/>
                  <w:r w:rsidRPr="006B04E7">
                    <w:t xml:space="preserve"> </w:t>
                  </w:r>
                  <w:proofErr w:type="spellStart"/>
                  <w:r w:rsidRPr="006B04E7">
                    <w:t>tard</w:t>
                  </w:r>
                  <w:proofErr w:type="spellEnd"/>
                  <w:r w:rsidRPr="006B04E7">
                    <w:t xml:space="preserve">. </w:t>
                  </w:r>
                  <w:proofErr w:type="spellStart"/>
                  <w:r w:rsidRPr="006B04E7">
                    <w:t>C'est</w:t>
                  </w:r>
                  <w:proofErr w:type="spellEnd"/>
                  <w:r w:rsidRPr="006B04E7">
                    <w:t xml:space="preserve"> </w:t>
                  </w:r>
                  <w:proofErr w:type="spellStart"/>
                  <w:r w:rsidRPr="006B04E7">
                    <w:t>une</w:t>
                  </w:r>
                  <w:proofErr w:type="spellEnd"/>
                  <w:r w:rsidRPr="006B04E7">
                    <w:t xml:space="preserve"> </w:t>
                  </w:r>
                  <w:proofErr w:type="spellStart"/>
                  <w:r w:rsidRPr="006B04E7">
                    <w:t>leçon</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devons</w:t>
                  </w:r>
                  <w:proofErr w:type="spellEnd"/>
                  <w:r w:rsidRPr="006B04E7">
                    <w:t xml:space="preserve"> </w:t>
                  </w:r>
                  <w:proofErr w:type="spellStart"/>
                  <w:r w:rsidRPr="006B04E7">
                    <w:t>tirer</w:t>
                  </w:r>
                  <w:proofErr w:type="spellEnd"/>
                  <w:r w:rsidRPr="006B04E7">
                    <w:t>.</w:t>
                  </w:r>
                </w:p>
                <w:p w14:paraId="7CF1F96D" w14:textId="77777777" w:rsidR="006B04E7" w:rsidRPr="006B04E7" w:rsidRDefault="006B04E7" w:rsidP="006B04E7">
                  <w:r w:rsidRPr="006B04E7">
                    <w:t xml:space="preserve">Je </w:t>
                  </w:r>
                  <w:proofErr w:type="spellStart"/>
                  <w:r w:rsidRPr="006B04E7">
                    <w:t>voudrais</w:t>
                  </w:r>
                  <w:proofErr w:type="spellEnd"/>
                  <w:r w:rsidRPr="006B04E7">
                    <w:t xml:space="preserve"> </w:t>
                  </w:r>
                  <w:proofErr w:type="spellStart"/>
                  <w:r w:rsidRPr="006B04E7">
                    <w:t>aussi</w:t>
                  </w:r>
                  <w:proofErr w:type="spellEnd"/>
                  <w:r w:rsidRPr="006B04E7">
                    <w:t xml:space="preserve"> </w:t>
                  </w:r>
                  <w:proofErr w:type="spellStart"/>
                  <w:r w:rsidRPr="006B04E7">
                    <w:t>dire</w:t>
                  </w:r>
                  <w:proofErr w:type="spellEnd"/>
                  <w:r w:rsidRPr="006B04E7">
                    <w:t xml:space="preserve"> </w:t>
                  </w:r>
                  <w:proofErr w:type="spellStart"/>
                  <w:r w:rsidRPr="006B04E7">
                    <w:t>un</w:t>
                  </w:r>
                  <w:proofErr w:type="spellEnd"/>
                  <w:r w:rsidRPr="006B04E7">
                    <w:t xml:space="preserve"> mot </w:t>
                  </w:r>
                  <w:proofErr w:type="spellStart"/>
                  <w:r w:rsidRPr="006B04E7">
                    <w:t>aussi</w:t>
                  </w:r>
                  <w:proofErr w:type="spellEnd"/>
                  <w:r w:rsidRPr="006B04E7">
                    <w:t xml:space="preserve"> </w:t>
                  </w:r>
                  <w:proofErr w:type="spellStart"/>
                  <w:r w:rsidRPr="006B04E7">
                    <w:t>sur</w:t>
                  </w:r>
                  <w:proofErr w:type="spellEnd"/>
                  <w:r w:rsidRPr="006B04E7">
                    <w:t xml:space="preserve"> </w:t>
                  </w:r>
                  <w:proofErr w:type="spellStart"/>
                  <w:r w:rsidRPr="006B04E7">
                    <w:t>l'importance</w:t>
                  </w:r>
                  <w:proofErr w:type="spellEnd"/>
                  <w:r w:rsidRPr="006B04E7">
                    <w:t xml:space="preserve"> de </w:t>
                  </w:r>
                  <w:proofErr w:type="spellStart"/>
                  <w:r w:rsidRPr="006B04E7">
                    <w:t>notre</w:t>
                  </w:r>
                  <w:proofErr w:type="spellEnd"/>
                  <w:r w:rsidRPr="006B04E7">
                    <w:t xml:space="preserve"> </w:t>
                  </w:r>
                  <w:proofErr w:type="spellStart"/>
                  <w:r w:rsidRPr="006B04E7">
                    <w:t>partenariat</w:t>
                  </w:r>
                  <w:proofErr w:type="spellEnd"/>
                  <w:r w:rsidRPr="006B04E7">
                    <w:t xml:space="preserve"> </w:t>
                  </w:r>
                  <w:proofErr w:type="spellStart"/>
                  <w:r w:rsidRPr="006B04E7">
                    <w:t>avec</w:t>
                  </w:r>
                  <w:proofErr w:type="spellEnd"/>
                  <w:r w:rsidRPr="006B04E7">
                    <w:t xml:space="preserve"> la </w:t>
                  </w:r>
                  <w:proofErr w:type="spellStart"/>
                  <w:r w:rsidRPr="006B04E7">
                    <w:t>Turquie</w:t>
                  </w:r>
                  <w:proofErr w:type="spellEnd"/>
                  <w:r w:rsidRPr="006B04E7">
                    <w:t xml:space="preserve">, parce </w:t>
                  </w:r>
                  <w:proofErr w:type="spellStart"/>
                  <w:r w:rsidRPr="006B04E7">
                    <w:t>que</w:t>
                  </w:r>
                  <w:proofErr w:type="spellEnd"/>
                  <w:r w:rsidRPr="006B04E7">
                    <w:t xml:space="preserve"> je </w:t>
                  </w:r>
                  <w:proofErr w:type="spellStart"/>
                  <w:r w:rsidRPr="006B04E7">
                    <w:t>sais</w:t>
                  </w:r>
                  <w:proofErr w:type="spellEnd"/>
                  <w:r w:rsidRPr="006B04E7">
                    <w:t xml:space="preserve"> </w:t>
                  </w:r>
                  <w:proofErr w:type="spellStart"/>
                  <w:r w:rsidRPr="006B04E7">
                    <w:t>qu'il</w:t>
                  </w:r>
                  <w:proofErr w:type="spellEnd"/>
                  <w:r w:rsidRPr="006B04E7">
                    <w:t xml:space="preserve"> y a </w:t>
                  </w:r>
                  <w:proofErr w:type="spellStart"/>
                  <w:r w:rsidRPr="006B04E7">
                    <w:t>ici</w:t>
                  </w:r>
                  <w:proofErr w:type="spellEnd"/>
                  <w:r w:rsidRPr="006B04E7">
                    <w:t xml:space="preserve">, </w:t>
                  </w:r>
                  <w:proofErr w:type="spellStart"/>
                  <w:r w:rsidRPr="006B04E7">
                    <w:t>dans</w:t>
                  </w:r>
                  <w:proofErr w:type="spellEnd"/>
                  <w:r w:rsidRPr="006B04E7">
                    <w:t xml:space="preserve"> </w:t>
                  </w:r>
                  <w:proofErr w:type="spellStart"/>
                  <w:r w:rsidRPr="006B04E7">
                    <w:t>cette</w:t>
                  </w:r>
                  <w:proofErr w:type="spellEnd"/>
                  <w:r w:rsidRPr="006B04E7">
                    <w:t xml:space="preserve"> </w:t>
                  </w:r>
                  <w:proofErr w:type="spellStart"/>
                  <w:r w:rsidRPr="006B04E7">
                    <w:t>assemblée</w:t>
                  </w:r>
                  <w:proofErr w:type="spellEnd"/>
                  <w:r w:rsidRPr="006B04E7">
                    <w:t xml:space="preserve">, </w:t>
                  </w:r>
                  <w:proofErr w:type="spellStart"/>
                  <w:r w:rsidRPr="006B04E7">
                    <w:t>beaucoup</w:t>
                  </w:r>
                  <w:proofErr w:type="spellEnd"/>
                  <w:r w:rsidRPr="006B04E7">
                    <w:t xml:space="preserve"> de </w:t>
                  </w:r>
                  <w:proofErr w:type="spellStart"/>
                  <w:r w:rsidRPr="006B04E7">
                    <w:t>gens</w:t>
                  </w:r>
                  <w:proofErr w:type="spellEnd"/>
                  <w:r w:rsidRPr="006B04E7">
                    <w:t xml:space="preserve"> qui </w:t>
                  </w:r>
                  <w:proofErr w:type="spellStart"/>
                  <w:r w:rsidRPr="006B04E7">
                    <w:t>sont</w:t>
                  </w:r>
                  <w:proofErr w:type="spellEnd"/>
                  <w:r w:rsidRPr="006B04E7">
                    <w:t xml:space="preserve"> </w:t>
                  </w:r>
                  <w:proofErr w:type="spellStart"/>
                  <w:r w:rsidRPr="006B04E7">
                    <w:t>tout</w:t>
                  </w:r>
                  <w:proofErr w:type="spellEnd"/>
                  <w:r w:rsidRPr="006B04E7">
                    <w:t xml:space="preserve"> à fait </w:t>
                  </w:r>
                  <w:proofErr w:type="spellStart"/>
                  <w:r w:rsidRPr="006B04E7">
                    <w:t>irresponsables</w:t>
                  </w:r>
                  <w:proofErr w:type="spellEnd"/>
                  <w:r w:rsidRPr="006B04E7">
                    <w:t xml:space="preserve"> </w:t>
                  </w:r>
                  <w:proofErr w:type="spellStart"/>
                  <w:r w:rsidRPr="006B04E7">
                    <w:t>quand</w:t>
                  </w:r>
                  <w:proofErr w:type="spellEnd"/>
                  <w:r w:rsidRPr="006B04E7">
                    <w:t xml:space="preserve"> </w:t>
                  </w:r>
                  <w:proofErr w:type="spellStart"/>
                  <w:r w:rsidRPr="006B04E7">
                    <w:t>il</w:t>
                  </w:r>
                  <w:proofErr w:type="spellEnd"/>
                  <w:r w:rsidRPr="006B04E7">
                    <w:t xml:space="preserve"> </w:t>
                  </w:r>
                  <w:proofErr w:type="spellStart"/>
                  <w:r w:rsidRPr="006B04E7">
                    <w:t>s’agit</w:t>
                  </w:r>
                  <w:proofErr w:type="spellEnd"/>
                  <w:r w:rsidRPr="006B04E7">
                    <w:t xml:space="preserve"> de la </w:t>
                  </w:r>
                  <w:proofErr w:type="spellStart"/>
                  <w:r w:rsidRPr="006B04E7">
                    <w:t>Turquie</w:t>
                  </w:r>
                  <w:proofErr w:type="spellEnd"/>
                  <w:r w:rsidRPr="006B04E7">
                    <w:t xml:space="preserve">. Pour des </w:t>
                  </w:r>
                  <w:proofErr w:type="spellStart"/>
                  <w:r w:rsidRPr="006B04E7">
                    <w:t>raisons</w:t>
                  </w:r>
                  <w:proofErr w:type="spellEnd"/>
                  <w:r w:rsidRPr="006B04E7">
                    <w:t xml:space="preserve"> qui </w:t>
                  </w:r>
                  <w:proofErr w:type="spellStart"/>
                  <w:r w:rsidRPr="006B04E7">
                    <w:t>tiennent</w:t>
                  </w:r>
                  <w:proofErr w:type="spellEnd"/>
                  <w:r w:rsidRPr="006B04E7">
                    <w:t xml:space="preserve"> à </w:t>
                  </w:r>
                  <w:proofErr w:type="spellStart"/>
                  <w:r w:rsidRPr="006B04E7">
                    <w:t>leurs</w:t>
                  </w:r>
                  <w:proofErr w:type="spellEnd"/>
                  <w:r w:rsidRPr="006B04E7">
                    <w:t xml:space="preserve"> </w:t>
                  </w:r>
                  <w:proofErr w:type="spellStart"/>
                  <w:r w:rsidRPr="006B04E7">
                    <w:t>affaires</w:t>
                  </w:r>
                  <w:proofErr w:type="spellEnd"/>
                  <w:r w:rsidRPr="006B04E7">
                    <w:t xml:space="preserve"> </w:t>
                  </w:r>
                  <w:proofErr w:type="spellStart"/>
                  <w:r w:rsidRPr="006B04E7">
                    <w:t>partisanes</w:t>
                  </w:r>
                  <w:proofErr w:type="spellEnd"/>
                  <w:r w:rsidRPr="006B04E7">
                    <w:t xml:space="preserve">, </w:t>
                  </w:r>
                  <w:proofErr w:type="spellStart"/>
                  <w:r w:rsidRPr="006B04E7">
                    <w:t>ils</w:t>
                  </w:r>
                  <w:proofErr w:type="spellEnd"/>
                  <w:r w:rsidRPr="006B04E7">
                    <w:t xml:space="preserve"> </w:t>
                  </w:r>
                  <w:proofErr w:type="spellStart"/>
                  <w:r w:rsidRPr="006B04E7">
                    <w:t>sont</w:t>
                  </w:r>
                  <w:proofErr w:type="spellEnd"/>
                  <w:r w:rsidRPr="006B04E7">
                    <w:t xml:space="preserve"> </w:t>
                  </w:r>
                  <w:proofErr w:type="spellStart"/>
                  <w:r w:rsidRPr="006B04E7">
                    <w:t>prêts</w:t>
                  </w:r>
                  <w:proofErr w:type="spellEnd"/>
                  <w:r w:rsidRPr="006B04E7">
                    <w:t xml:space="preserve"> à </w:t>
                  </w:r>
                  <w:proofErr w:type="spellStart"/>
                  <w:r w:rsidRPr="006B04E7">
                    <w:t>bafouer</w:t>
                  </w:r>
                  <w:proofErr w:type="spellEnd"/>
                  <w:r w:rsidRPr="006B04E7">
                    <w:t xml:space="preserve"> la </w:t>
                  </w:r>
                  <w:proofErr w:type="spellStart"/>
                  <w:r w:rsidRPr="006B04E7">
                    <w:t>Turquie</w:t>
                  </w:r>
                  <w:proofErr w:type="spellEnd"/>
                  <w:r w:rsidRPr="006B04E7">
                    <w:t xml:space="preserve">, à la </w:t>
                  </w:r>
                  <w:proofErr w:type="spellStart"/>
                  <w:r w:rsidRPr="006B04E7">
                    <w:t>mettre</w:t>
                  </w:r>
                  <w:proofErr w:type="spellEnd"/>
                  <w:r w:rsidRPr="006B04E7">
                    <w:t xml:space="preserve"> </w:t>
                  </w:r>
                  <w:proofErr w:type="spellStart"/>
                  <w:r w:rsidRPr="006B04E7">
                    <w:t>dans</w:t>
                  </w:r>
                  <w:proofErr w:type="spellEnd"/>
                  <w:r w:rsidRPr="006B04E7">
                    <w:t xml:space="preserve"> des </w:t>
                  </w:r>
                  <w:proofErr w:type="spellStart"/>
                  <w:r w:rsidRPr="006B04E7">
                    <w:t>situations</w:t>
                  </w:r>
                  <w:proofErr w:type="spellEnd"/>
                  <w:r w:rsidRPr="006B04E7">
                    <w:t xml:space="preserve"> </w:t>
                  </w:r>
                  <w:proofErr w:type="spellStart"/>
                  <w:r w:rsidRPr="006B04E7">
                    <w:t>impossibles</w:t>
                  </w:r>
                  <w:proofErr w:type="spellEnd"/>
                  <w:r w:rsidRPr="006B04E7">
                    <w:t xml:space="preserve">, </w:t>
                  </w:r>
                  <w:proofErr w:type="spellStart"/>
                  <w:r w:rsidRPr="006B04E7">
                    <w:t>sans</w:t>
                  </w:r>
                  <w:proofErr w:type="spellEnd"/>
                  <w:r w:rsidRPr="006B04E7">
                    <w:t xml:space="preserve"> </w:t>
                  </w:r>
                  <w:proofErr w:type="spellStart"/>
                  <w:r w:rsidRPr="006B04E7">
                    <w:t>comprendre</w:t>
                  </w:r>
                  <w:proofErr w:type="spellEnd"/>
                  <w:r w:rsidRPr="006B04E7">
                    <w:t xml:space="preserve"> </w:t>
                  </w:r>
                  <w:proofErr w:type="spellStart"/>
                  <w:r w:rsidRPr="006B04E7">
                    <w:t>que</w:t>
                  </w:r>
                  <w:proofErr w:type="spellEnd"/>
                  <w:r w:rsidRPr="006B04E7">
                    <w:t xml:space="preserve"> </w:t>
                  </w:r>
                  <w:proofErr w:type="spellStart"/>
                  <w:r w:rsidRPr="006B04E7">
                    <w:t>nous</w:t>
                  </w:r>
                  <w:proofErr w:type="spellEnd"/>
                  <w:r w:rsidRPr="006B04E7">
                    <w:t xml:space="preserve"> </w:t>
                  </w:r>
                  <w:proofErr w:type="spellStart"/>
                  <w:r w:rsidRPr="006B04E7">
                    <w:t>avons</w:t>
                  </w:r>
                  <w:proofErr w:type="spellEnd"/>
                  <w:r w:rsidRPr="006B04E7">
                    <w:t xml:space="preserve"> </w:t>
                  </w:r>
                  <w:proofErr w:type="spellStart"/>
                  <w:r w:rsidRPr="006B04E7">
                    <w:t>besoin</w:t>
                  </w:r>
                  <w:proofErr w:type="spellEnd"/>
                  <w:r w:rsidRPr="006B04E7">
                    <w:t xml:space="preserve"> de </w:t>
                  </w:r>
                  <w:proofErr w:type="spellStart"/>
                  <w:r w:rsidRPr="006B04E7">
                    <w:t>ce</w:t>
                  </w:r>
                  <w:proofErr w:type="spellEnd"/>
                  <w:r w:rsidRPr="006B04E7">
                    <w:t xml:space="preserve"> </w:t>
                  </w:r>
                  <w:proofErr w:type="spellStart"/>
                  <w:r w:rsidRPr="006B04E7">
                    <w:t>partenaire</w:t>
                  </w:r>
                  <w:proofErr w:type="spellEnd"/>
                  <w:r w:rsidRPr="006B04E7">
                    <w:t xml:space="preserve"> </w:t>
                  </w:r>
                  <w:proofErr w:type="spellStart"/>
                  <w:r w:rsidRPr="006B04E7">
                    <w:t>pour</w:t>
                  </w:r>
                  <w:proofErr w:type="spellEnd"/>
                  <w:r w:rsidRPr="006B04E7">
                    <w:t xml:space="preserve"> </w:t>
                  </w:r>
                  <w:proofErr w:type="spellStart"/>
                  <w:r w:rsidRPr="006B04E7">
                    <w:t>résoudre</w:t>
                  </w:r>
                  <w:proofErr w:type="spellEnd"/>
                  <w:r w:rsidRPr="006B04E7">
                    <w:t xml:space="preserve"> la </w:t>
                  </w:r>
                  <w:proofErr w:type="spellStart"/>
                  <w:r w:rsidRPr="006B04E7">
                    <w:t>crise</w:t>
                  </w:r>
                  <w:proofErr w:type="spellEnd"/>
                  <w:r w:rsidRPr="006B04E7">
                    <w:t xml:space="preserve"> des </w:t>
                  </w:r>
                  <w:proofErr w:type="spellStart"/>
                  <w:r w:rsidRPr="006B04E7">
                    <w:t>réfugiés</w:t>
                  </w:r>
                  <w:proofErr w:type="spellEnd"/>
                  <w:r w:rsidRPr="006B04E7">
                    <w:t>.</w:t>
                  </w:r>
                </w:p>
              </w:tc>
              <w:tc>
                <w:tcPr>
                  <w:tcW w:w="240" w:type="dxa"/>
                  <w:tcBorders>
                    <w:top w:val="nil"/>
                    <w:left w:val="nil"/>
                    <w:bottom w:val="nil"/>
                    <w:right w:val="nil"/>
                  </w:tcBorders>
                  <w:vAlign w:val="center"/>
                  <w:hideMark/>
                </w:tcPr>
                <w:p w14:paraId="69FAC807" w14:textId="77777777" w:rsidR="006B04E7" w:rsidRPr="006B04E7" w:rsidRDefault="006B04E7" w:rsidP="006B04E7">
                  <w:r w:rsidRPr="006B04E7">
                    <w:lastRenderedPageBreak/>
                    <w:t> </w:t>
                  </w:r>
                </w:p>
              </w:tc>
            </w:tr>
            <w:tr w:rsidR="006B04E7" w:rsidRPr="006B04E7" w14:paraId="14D86AAE" w14:textId="77777777">
              <w:trPr>
                <w:tblCellSpacing w:w="0" w:type="dxa"/>
              </w:trPr>
              <w:tc>
                <w:tcPr>
                  <w:tcW w:w="1050" w:type="dxa"/>
                  <w:tcBorders>
                    <w:top w:val="nil"/>
                    <w:left w:val="nil"/>
                    <w:bottom w:val="nil"/>
                    <w:right w:val="nil"/>
                  </w:tcBorders>
                  <w:vAlign w:val="center"/>
                  <w:hideMark/>
                </w:tcPr>
                <w:p w14:paraId="1342929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BFF95E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725DAD1" w14:textId="485427EA" w:rsidR="006B04E7" w:rsidRPr="006B04E7" w:rsidRDefault="006B04E7" w:rsidP="006B04E7">
                  <w:r w:rsidRPr="006B04E7">
                    <w:rPr>
                      <w:noProof/>
                    </w:rPr>
                    <w:drawing>
                      <wp:inline distT="0" distB="0" distL="0" distR="0" wp14:anchorId="693A1947" wp14:editId="5F2277A0">
                        <wp:extent cx="5760720" cy="3810"/>
                        <wp:effectExtent l="0" t="0" r="0" b="0"/>
                        <wp:docPr id="595240890" name="Obrázek 3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965265D" w14:textId="77777777">
                    <w:trPr>
                      <w:tblCellSpacing w:w="0" w:type="dxa"/>
                      <w:jc w:val="right"/>
                    </w:trPr>
                    <w:tc>
                      <w:tcPr>
                        <w:tcW w:w="0" w:type="auto"/>
                        <w:tcBorders>
                          <w:top w:val="nil"/>
                          <w:left w:val="nil"/>
                          <w:bottom w:val="nil"/>
                          <w:right w:val="nil"/>
                        </w:tcBorders>
                        <w:shd w:val="clear" w:color="auto" w:fill="FFFFFF"/>
                        <w:vAlign w:val="center"/>
                        <w:hideMark/>
                      </w:tcPr>
                      <w:p w14:paraId="224843FE" w14:textId="6DE24BA3" w:rsidR="006B04E7" w:rsidRPr="006B04E7" w:rsidRDefault="006B04E7" w:rsidP="006B04E7">
                        <w:r w:rsidRPr="006B04E7">
                          <w:rPr>
                            <w:noProof/>
                          </w:rPr>
                          <w:drawing>
                            <wp:inline distT="0" distB="0" distL="0" distR="0" wp14:anchorId="74E89986" wp14:editId="19946B3A">
                              <wp:extent cx="152400" cy="152400"/>
                              <wp:effectExtent l="0" t="0" r="0" b="0"/>
                              <wp:docPr id="1507791776" name="Obrázek 333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7D9560" w14:textId="77777777" w:rsidR="006B04E7" w:rsidRPr="006B04E7" w:rsidRDefault="006B04E7" w:rsidP="006B04E7"/>
              </w:tc>
            </w:tr>
          </w:tbl>
          <w:p w14:paraId="4D8150C7" w14:textId="77777777" w:rsidR="006B04E7" w:rsidRPr="006B04E7" w:rsidRDefault="006B04E7" w:rsidP="006B04E7">
            <w:pPr>
              <w:rPr>
                <w:vanish/>
              </w:rPr>
            </w:pPr>
            <w:bookmarkStart w:id="71" w:name="2-676-0000"/>
            <w:bookmarkEnd w:id="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73A98D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4053B41" w14:textId="77777777">
                    <w:trPr>
                      <w:tblCellSpacing w:w="0" w:type="dxa"/>
                      <w:jc w:val="center"/>
                    </w:trPr>
                    <w:tc>
                      <w:tcPr>
                        <w:tcW w:w="0" w:type="auto"/>
                        <w:tcBorders>
                          <w:top w:val="nil"/>
                          <w:left w:val="nil"/>
                          <w:bottom w:val="nil"/>
                          <w:right w:val="nil"/>
                        </w:tcBorders>
                        <w:vAlign w:val="center"/>
                        <w:hideMark/>
                      </w:tcPr>
                      <w:p w14:paraId="7504CBA4" w14:textId="2A1705EE" w:rsidR="006B04E7" w:rsidRPr="006B04E7" w:rsidRDefault="006B04E7" w:rsidP="006B04E7">
                        <w:r w:rsidRPr="006B04E7">
                          <w:rPr>
                            <w:noProof/>
                          </w:rPr>
                          <w:drawing>
                            <wp:anchor distT="0" distB="0" distL="0" distR="0" simplePos="0" relativeHeight="251971584" behindDoc="0" locked="0" layoutInCell="1" allowOverlap="0" wp14:anchorId="4D95C03B" wp14:editId="6BB504EE">
                              <wp:simplePos x="0" y="0"/>
                              <wp:positionH relativeFrom="column">
                                <wp:align>right</wp:align>
                              </wp:positionH>
                              <wp:positionV relativeFrom="line">
                                <wp:posOffset>0</wp:posOffset>
                              </wp:positionV>
                              <wp:extent cx="476250" cy="600075"/>
                              <wp:effectExtent l="0" t="0" r="0" b="9525"/>
                              <wp:wrapSquare wrapText="bothSides"/>
                              <wp:docPr id="1905611389" name="Obrázek 39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descr="MPphoto"/>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BEFD0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07823BB" w14:textId="77777777">
                    <w:trPr>
                      <w:tblCellSpacing w:w="0" w:type="dxa"/>
                      <w:jc w:val="center"/>
                    </w:trPr>
                    <w:tc>
                      <w:tcPr>
                        <w:tcW w:w="0" w:type="auto"/>
                        <w:tcBorders>
                          <w:top w:val="nil"/>
                          <w:left w:val="nil"/>
                          <w:bottom w:val="nil"/>
                          <w:right w:val="nil"/>
                        </w:tcBorders>
                        <w:vAlign w:val="center"/>
                        <w:hideMark/>
                      </w:tcPr>
                      <w:p w14:paraId="24FD321C" w14:textId="08F2419D" w:rsidR="006B04E7" w:rsidRPr="006B04E7" w:rsidRDefault="006B04E7" w:rsidP="006B04E7">
                        <w:r w:rsidRPr="006B04E7">
                          <w:rPr>
                            <w:noProof/>
                          </w:rPr>
                          <w:drawing>
                            <wp:inline distT="0" distB="0" distL="0" distR="0" wp14:anchorId="1A5696A1" wp14:editId="56A8131E">
                              <wp:extent cx="247650" cy="228600"/>
                              <wp:effectExtent l="0" t="0" r="0" b="0"/>
                              <wp:docPr id="2116351231" name="Obrázek 3337">
                                <a:hlinkClick xmlns:a="http://schemas.openxmlformats.org/drawingml/2006/main" r:id="rId2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0">
                                        <a:hlinkClick r:id="rId25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FF8251" w14:textId="77777777" w:rsidR="006B04E7" w:rsidRPr="006B04E7" w:rsidRDefault="006B04E7" w:rsidP="006B04E7"/>
              </w:tc>
              <w:tc>
                <w:tcPr>
                  <w:tcW w:w="75" w:type="dxa"/>
                  <w:tcBorders>
                    <w:top w:val="nil"/>
                    <w:left w:val="nil"/>
                    <w:bottom w:val="nil"/>
                    <w:right w:val="nil"/>
                  </w:tcBorders>
                  <w:vAlign w:val="center"/>
                  <w:hideMark/>
                </w:tcPr>
                <w:p w14:paraId="54373EE8" w14:textId="77777777" w:rsidR="006B04E7" w:rsidRPr="006B04E7" w:rsidRDefault="006B04E7" w:rsidP="006B04E7">
                  <w:r w:rsidRPr="006B04E7">
                    <w:t> </w:t>
                  </w:r>
                </w:p>
              </w:tc>
              <w:tc>
                <w:tcPr>
                  <w:tcW w:w="0" w:type="auto"/>
                  <w:tcBorders>
                    <w:top w:val="nil"/>
                    <w:left w:val="nil"/>
                    <w:bottom w:val="nil"/>
                    <w:right w:val="nil"/>
                  </w:tcBorders>
                  <w:hideMark/>
                </w:tcPr>
                <w:p w14:paraId="6675302F" w14:textId="7DAFDED8" w:rsidR="006B04E7" w:rsidRPr="006B04E7" w:rsidRDefault="006B04E7" w:rsidP="006B04E7">
                  <w:r w:rsidRPr="006B04E7">
                    <w:rPr>
                      <w:noProof/>
                    </w:rPr>
                    <w:drawing>
                      <wp:inline distT="0" distB="0" distL="0" distR="0" wp14:anchorId="06DD562A" wp14:editId="0F16EDDD">
                        <wp:extent cx="38100" cy="63500"/>
                        <wp:effectExtent l="0" t="0" r="0" b="0"/>
                        <wp:docPr id="731400856" name="Obrázek 3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Richard </w:t>
                  </w:r>
                  <w:proofErr w:type="spellStart"/>
                  <w:r w:rsidRPr="006B04E7">
                    <w:rPr>
                      <w:b/>
                      <w:bCs/>
                    </w:rPr>
                    <w:t>Howitt</w:t>
                  </w:r>
                  <w:proofErr w:type="spellEnd"/>
                  <w:r w:rsidRPr="006B04E7">
                    <w:rPr>
                      <w:b/>
                      <w:bCs/>
                    </w:rPr>
                    <w:t xml:space="preserve"> (S&amp;D).</w:t>
                  </w:r>
                  <w:r w:rsidRPr="006B04E7">
                    <w:t> </w:t>
                  </w:r>
                  <w:r w:rsidRPr="006B04E7">
                    <w:rPr>
                      <w:b/>
                      <w:bCs/>
                    </w:rPr>
                    <w:t>–</w:t>
                  </w:r>
                  <w:r w:rsidRPr="006B04E7">
                    <w:t xml:space="preserve"> Madam President, </w:t>
                  </w:r>
                  <w:proofErr w:type="spellStart"/>
                  <w:r w:rsidRPr="006B04E7">
                    <w:t>when</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end </w:t>
                  </w:r>
                  <w:proofErr w:type="spellStart"/>
                  <w:r w:rsidRPr="006B04E7">
                    <w:t>of</w:t>
                  </w:r>
                  <w:proofErr w:type="spellEnd"/>
                  <w:r w:rsidRPr="006B04E7">
                    <w:t xml:space="preserve"> last </w:t>
                  </w:r>
                  <w:proofErr w:type="spellStart"/>
                  <w:r w:rsidRPr="006B04E7">
                    <w:t>year</w:t>
                  </w:r>
                  <w:proofErr w:type="spellEnd"/>
                  <w:r w:rsidRPr="006B04E7">
                    <w:t xml:space="preserve"> </w:t>
                  </w:r>
                  <w:proofErr w:type="spellStart"/>
                  <w:r w:rsidRPr="006B04E7">
                    <w:t>the</w:t>
                  </w:r>
                  <w:proofErr w:type="spellEnd"/>
                  <w:r w:rsidRPr="006B04E7">
                    <w:t xml:space="preserve"> EU </w:t>
                  </w:r>
                  <w:proofErr w:type="spellStart"/>
                  <w:r w:rsidRPr="006B04E7">
                    <w:t>pledged</w:t>
                  </w:r>
                  <w:proofErr w:type="spellEnd"/>
                  <w:r w:rsidRPr="006B04E7">
                    <w:t xml:space="preserve"> to </w:t>
                  </w:r>
                  <w:proofErr w:type="spellStart"/>
                  <w:r w:rsidRPr="006B04E7">
                    <w:t>provide</w:t>
                  </w:r>
                  <w:proofErr w:type="spellEnd"/>
                  <w:r w:rsidRPr="006B04E7">
                    <w:t xml:space="preserve"> a facility </w:t>
                  </w:r>
                  <w:proofErr w:type="spellStart"/>
                  <w:r w:rsidRPr="006B04E7">
                    <w:t>of</w:t>
                  </w:r>
                  <w:proofErr w:type="spellEnd"/>
                  <w:r w:rsidRPr="006B04E7">
                    <w:t xml:space="preserve"> EUR 3 </w:t>
                  </w:r>
                  <w:proofErr w:type="spellStart"/>
                  <w:r w:rsidRPr="006B04E7">
                    <w:t>billion</w:t>
                  </w:r>
                  <w:proofErr w:type="spellEnd"/>
                  <w:r w:rsidRPr="006B04E7">
                    <w:t xml:space="preserve"> to </w:t>
                  </w:r>
                  <w:proofErr w:type="spellStart"/>
                  <w:r w:rsidRPr="006B04E7">
                    <w:t>Turkey</w:t>
                  </w:r>
                  <w:proofErr w:type="spellEnd"/>
                  <w:r w:rsidRPr="006B04E7">
                    <w:t xml:space="preserve"> to </w:t>
                  </w:r>
                  <w:proofErr w:type="spellStart"/>
                  <w:r w:rsidRPr="006B04E7">
                    <w:t>help</w:t>
                  </w:r>
                  <w:proofErr w:type="spellEnd"/>
                  <w:r w:rsidRPr="006B04E7">
                    <w:t xml:space="preserve"> </w:t>
                  </w:r>
                  <w:proofErr w:type="spellStart"/>
                  <w:r w:rsidRPr="006B04E7">
                    <w:t>them</w:t>
                  </w:r>
                  <w:proofErr w:type="spellEnd"/>
                  <w:r w:rsidRPr="006B04E7">
                    <w:t xml:space="preserve"> </w:t>
                  </w:r>
                  <w:proofErr w:type="spellStart"/>
                  <w:r w:rsidRPr="006B04E7">
                    <w:t>assist</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2.75 </w:t>
                  </w:r>
                  <w:proofErr w:type="spellStart"/>
                  <w:r w:rsidRPr="006B04E7">
                    <w:t>million</w:t>
                  </w:r>
                  <w:proofErr w:type="spellEnd"/>
                  <w:r w:rsidRPr="006B04E7">
                    <w:t xml:space="preserve"> </w:t>
                  </w:r>
                  <w:proofErr w:type="spellStart"/>
                  <w:r w:rsidRPr="006B04E7">
                    <w:t>refugees</w:t>
                  </w:r>
                  <w:proofErr w:type="spellEnd"/>
                  <w:r w:rsidRPr="006B04E7">
                    <w:t xml:space="preserve"> </w:t>
                  </w:r>
                  <w:proofErr w:type="spellStart"/>
                  <w:r w:rsidRPr="006B04E7">
                    <w:t>that</w:t>
                  </w:r>
                  <w:proofErr w:type="spellEnd"/>
                  <w:r w:rsidRPr="006B04E7">
                    <w:t xml:space="preserve"> </w:t>
                  </w:r>
                  <w:proofErr w:type="spellStart"/>
                  <w:r w:rsidRPr="006B04E7">
                    <w:t>they</w:t>
                  </w:r>
                  <w:proofErr w:type="spellEnd"/>
                  <w:r w:rsidRPr="006B04E7">
                    <w:t xml:space="preserve"> </w:t>
                  </w:r>
                  <w:proofErr w:type="spellStart"/>
                  <w:r w:rsidRPr="006B04E7">
                    <w:t>have</w:t>
                  </w:r>
                  <w:proofErr w:type="spellEnd"/>
                  <w:r w:rsidRPr="006B04E7">
                    <w:t xml:space="preserve"> </w:t>
                  </w:r>
                  <w:proofErr w:type="spellStart"/>
                  <w:r w:rsidRPr="006B04E7">
                    <w:t>received</w:t>
                  </w:r>
                  <w:proofErr w:type="spellEnd"/>
                  <w:r w:rsidRPr="006B04E7">
                    <w:t xml:space="preserve"> </w:t>
                  </w:r>
                  <w:proofErr w:type="spellStart"/>
                  <w:r w:rsidRPr="006B04E7">
                    <w:t>from</w:t>
                  </w:r>
                  <w:proofErr w:type="spellEnd"/>
                  <w:r w:rsidRPr="006B04E7">
                    <w:t xml:space="preserve"> </w:t>
                  </w:r>
                  <w:proofErr w:type="spellStart"/>
                  <w:r w:rsidRPr="006B04E7">
                    <w:t>Syria</w:t>
                  </w:r>
                  <w:proofErr w:type="spellEnd"/>
                  <w:r w:rsidRPr="006B04E7">
                    <w:t xml:space="preserve">, </w:t>
                  </w:r>
                  <w:proofErr w:type="spellStart"/>
                  <w:r w:rsidRPr="006B04E7">
                    <w:t>it</w:t>
                  </w:r>
                  <w:proofErr w:type="spellEnd"/>
                  <w:r w:rsidRPr="006B04E7">
                    <w:t xml:space="preserve"> </w:t>
                  </w:r>
                  <w:proofErr w:type="spellStart"/>
                  <w:r w:rsidRPr="006B04E7">
                    <w:t>was</w:t>
                  </w:r>
                  <w:proofErr w:type="spellEnd"/>
                  <w:r w:rsidRPr="006B04E7">
                    <w:t xml:space="preserve"> </w:t>
                  </w:r>
                  <w:proofErr w:type="spellStart"/>
                  <w:r w:rsidRPr="006B04E7">
                    <w:t>hailed</w:t>
                  </w:r>
                  <w:proofErr w:type="spellEnd"/>
                  <w:r w:rsidRPr="006B04E7">
                    <w:t xml:space="preserve"> as a </w:t>
                  </w:r>
                  <w:proofErr w:type="spellStart"/>
                  <w:r w:rsidRPr="006B04E7">
                    <w:t>key</w:t>
                  </w:r>
                  <w:proofErr w:type="spellEnd"/>
                  <w:r w:rsidRPr="006B04E7">
                    <w:t xml:space="preserve"> </w:t>
                  </w:r>
                  <w:proofErr w:type="spellStart"/>
                  <w:r w:rsidRPr="006B04E7">
                    <w:t>tenet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response to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w:t>
                  </w:r>
                  <w:proofErr w:type="spellStart"/>
                  <w:r w:rsidRPr="006B04E7">
                    <w:t>This</w:t>
                  </w:r>
                  <w:proofErr w:type="spellEnd"/>
                  <w:r w:rsidRPr="006B04E7">
                    <w:t xml:space="preserve"> facility </w:t>
                  </w:r>
                  <w:proofErr w:type="spellStart"/>
                  <w:r w:rsidRPr="006B04E7">
                    <w:t>was</w:t>
                  </w:r>
                  <w:proofErr w:type="spellEnd"/>
                  <w:r w:rsidRPr="006B04E7">
                    <w:t xml:space="preserve"> </w:t>
                  </w:r>
                  <w:proofErr w:type="spellStart"/>
                  <w:r w:rsidRPr="006B04E7">
                    <w:t>meant</w:t>
                  </w:r>
                  <w:proofErr w:type="spellEnd"/>
                  <w:r w:rsidRPr="006B04E7">
                    <w:t xml:space="preserve"> to start to </w:t>
                  </w:r>
                  <w:proofErr w:type="spellStart"/>
                  <w:r w:rsidRPr="006B04E7">
                    <w:t>provide</w:t>
                  </w:r>
                  <w:proofErr w:type="spellEnd"/>
                  <w:r w:rsidRPr="006B04E7">
                    <w:t xml:space="preserve"> </w:t>
                  </w:r>
                  <w:proofErr w:type="spellStart"/>
                  <w:r w:rsidRPr="006B04E7">
                    <w:t>grants</w:t>
                  </w:r>
                  <w:proofErr w:type="spellEnd"/>
                  <w:r w:rsidRPr="006B04E7">
                    <w:t xml:space="preserve"> and </w:t>
                  </w:r>
                  <w:proofErr w:type="spellStart"/>
                  <w:r w:rsidRPr="006B04E7">
                    <w:t>other</w:t>
                  </w:r>
                  <w:proofErr w:type="spellEnd"/>
                  <w:r w:rsidRPr="006B04E7">
                    <w:t xml:space="preserve"> </w:t>
                  </w:r>
                  <w:proofErr w:type="spellStart"/>
                  <w:r w:rsidRPr="006B04E7">
                    <w:t>financial</w:t>
                  </w:r>
                  <w:proofErr w:type="spellEnd"/>
                  <w:r w:rsidRPr="006B04E7">
                    <w:t xml:space="preserve"> support as </w:t>
                  </w:r>
                  <w:proofErr w:type="spellStart"/>
                  <w:r w:rsidRPr="006B04E7">
                    <w:t>of</w:t>
                  </w:r>
                  <w:proofErr w:type="spellEnd"/>
                  <w:r w:rsidRPr="006B04E7">
                    <w:t xml:space="preserve"> 1 </w:t>
                  </w:r>
                  <w:proofErr w:type="spellStart"/>
                  <w:r w:rsidRPr="006B04E7">
                    <w:t>January</w:t>
                  </w:r>
                  <w:proofErr w:type="spellEnd"/>
                  <w:r w:rsidRPr="006B04E7">
                    <w:t xml:space="preserve"> 2016, and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appalling</w:t>
                  </w:r>
                  <w:proofErr w:type="spellEnd"/>
                  <w:r w:rsidRPr="006B04E7">
                    <w:t xml:space="preserve"> </w:t>
                  </w:r>
                  <w:proofErr w:type="spellStart"/>
                  <w:r w:rsidRPr="006B04E7">
                    <w:t>that</w:t>
                  </w:r>
                  <w:proofErr w:type="spellEnd"/>
                  <w:r w:rsidRPr="006B04E7">
                    <w:t xml:space="preserve"> </w:t>
                  </w:r>
                  <w:proofErr w:type="spellStart"/>
                  <w:r w:rsidRPr="006B04E7">
                    <w:t>here</w:t>
                  </w:r>
                  <w:proofErr w:type="spellEnd"/>
                  <w:r w:rsidRPr="006B04E7">
                    <w:t xml:space="preserve"> </w:t>
                  </w:r>
                  <w:proofErr w:type="spellStart"/>
                  <w:r w:rsidRPr="006B04E7">
                    <w:t>we</w:t>
                  </w:r>
                  <w:proofErr w:type="spellEnd"/>
                  <w:r w:rsidRPr="006B04E7">
                    <w:t xml:space="preserve"> are, more </w:t>
                  </w:r>
                  <w:proofErr w:type="spellStart"/>
                  <w:r w:rsidRPr="006B04E7">
                    <w:t>than</w:t>
                  </w:r>
                  <w:proofErr w:type="spellEnd"/>
                  <w:r w:rsidRPr="006B04E7">
                    <w:t xml:space="preserve"> a </w:t>
                  </w:r>
                  <w:proofErr w:type="spellStart"/>
                  <w:r w:rsidRPr="006B04E7">
                    <w:t>month</w:t>
                  </w:r>
                  <w:proofErr w:type="spellEnd"/>
                  <w:r w:rsidRPr="006B04E7">
                    <w:t xml:space="preserve"> </w:t>
                  </w:r>
                  <w:proofErr w:type="spellStart"/>
                  <w:r w:rsidRPr="006B04E7">
                    <w:t>later</w:t>
                  </w:r>
                  <w:proofErr w:type="spellEnd"/>
                  <w:r w:rsidRPr="006B04E7">
                    <w:t xml:space="preserve">, and </w:t>
                  </w:r>
                  <w:proofErr w:type="spellStart"/>
                  <w:r w:rsidRPr="006B04E7">
                    <w:t>still</w:t>
                  </w:r>
                  <w:proofErr w:type="spellEnd"/>
                  <w:r w:rsidRPr="006B04E7">
                    <w:t xml:space="preserve"> EU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fighting</w:t>
                  </w:r>
                  <w:proofErr w:type="spellEnd"/>
                  <w:r w:rsidRPr="006B04E7">
                    <w:t xml:space="preserve"> </w:t>
                  </w:r>
                  <w:proofErr w:type="spellStart"/>
                  <w:r w:rsidRPr="006B04E7">
                    <w:t>over</w:t>
                  </w:r>
                  <w:proofErr w:type="spellEnd"/>
                  <w:r w:rsidRPr="006B04E7">
                    <w:t xml:space="preserve"> </w:t>
                  </w:r>
                  <w:proofErr w:type="spellStart"/>
                  <w:r w:rsidRPr="006B04E7">
                    <w:t>how</w:t>
                  </w:r>
                  <w:proofErr w:type="spellEnd"/>
                  <w:r w:rsidRPr="006B04E7">
                    <w:t xml:space="preserve"> much </w:t>
                  </w:r>
                  <w:proofErr w:type="spellStart"/>
                  <w:r w:rsidRPr="006B04E7">
                    <w:t>they</w:t>
                  </w:r>
                  <w:proofErr w:type="spellEnd"/>
                  <w:r w:rsidRPr="006B04E7">
                    <w:t xml:space="preserve"> </w:t>
                  </w:r>
                  <w:proofErr w:type="spellStart"/>
                  <w:r w:rsidRPr="006B04E7">
                    <w:t>will</w:t>
                  </w:r>
                  <w:proofErr w:type="spellEnd"/>
                  <w:r w:rsidRPr="006B04E7">
                    <w:t xml:space="preserve"> </w:t>
                  </w:r>
                  <w:proofErr w:type="spellStart"/>
                  <w:r w:rsidRPr="006B04E7">
                    <w:t>contribute</w:t>
                  </w:r>
                  <w:proofErr w:type="spellEnd"/>
                  <w:r w:rsidRPr="006B04E7">
                    <w:t xml:space="preserve"> to </w:t>
                  </w:r>
                  <w:proofErr w:type="spellStart"/>
                  <w:r w:rsidRPr="006B04E7">
                    <w:t>the</w:t>
                  </w:r>
                  <w:proofErr w:type="spellEnd"/>
                  <w:r w:rsidRPr="006B04E7">
                    <w:t xml:space="preserve"> facility. My country </w:t>
                  </w:r>
                  <w:proofErr w:type="spellStart"/>
                  <w:r w:rsidRPr="006B04E7">
                    <w:t>might</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quickly</w:t>
                  </w:r>
                  <w:proofErr w:type="spellEnd"/>
                  <w:r w:rsidRPr="006B04E7">
                    <w:t xml:space="preserve"> </w:t>
                  </w:r>
                  <w:proofErr w:type="spellStart"/>
                  <w:r w:rsidRPr="006B04E7">
                    <w:t>prepared</w:t>
                  </w:r>
                  <w:proofErr w:type="spellEnd"/>
                  <w:r w:rsidRPr="006B04E7">
                    <w:t xml:space="preserve"> to </w:t>
                  </w:r>
                  <w:proofErr w:type="spellStart"/>
                  <w:r w:rsidRPr="006B04E7">
                    <w:t>pay</w:t>
                  </w:r>
                  <w:proofErr w:type="spellEnd"/>
                  <w:r w:rsidRPr="006B04E7">
                    <w:t xml:space="preserve"> </w:t>
                  </w:r>
                  <w:proofErr w:type="spellStart"/>
                  <w:r w:rsidRPr="006B04E7">
                    <w:t>its</w:t>
                  </w:r>
                  <w:proofErr w:type="spellEnd"/>
                  <w:r w:rsidRPr="006B04E7">
                    <w:t xml:space="preserve"> </w:t>
                  </w:r>
                  <w:proofErr w:type="spellStart"/>
                  <w:r w:rsidRPr="006B04E7">
                    <w:t>share</w:t>
                  </w:r>
                  <w:proofErr w:type="spellEnd"/>
                  <w:r w:rsidRPr="006B04E7">
                    <w:t xml:space="preserve">, but I </w:t>
                  </w:r>
                  <w:proofErr w:type="spellStart"/>
                  <w:r w:rsidRPr="006B04E7">
                    <w:t>remain</w:t>
                  </w:r>
                  <w:proofErr w:type="spellEnd"/>
                  <w:r w:rsidRPr="006B04E7">
                    <w:t xml:space="preserve"> </w:t>
                  </w:r>
                  <w:proofErr w:type="spellStart"/>
                  <w:r w:rsidRPr="006B04E7">
                    <w:t>deeply</w:t>
                  </w:r>
                  <w:proofErr w:type="spellEnd"/>
                  <w:r w:rsidRPr="006B04E7">
                    <w:t xml:space="preserve"> </w:t>
                  </w:r>
                  <w:proofErr w:type="spellStart"/>
                  <w:r w:rsidRPr="006B04E7">
                    <w:t>disappointed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United </w:t>
                  </w:r>
                  <w:proofErr w:type="spellStart"/>
                  <w:r w:rsidRPr="006B04E7">
                    <w:t>Kingdom</w:t>
                  </w:r>
                  <w:proofErr w:type="spellEnd"/>
                  <w:r w:rsidRPr="006B04E7">
                    <w:t xml:space="preserve"> has </w:t>
                  </w:r>
                  <w:proofErr w:type="spellStart"/>
                  <w:r w:rsidRPr="006B04E7">
                    <w:t>opted</w:t>
                  </w:r>
                  <w:proofErr w:type="spellEnd"/>
                  <w:r w:rsidRPr="006B04E7">
                    <w:t xml:space="preserve"> out </w:t>
                  </w:r>
                  <w:proofErr w:type="spellStart"/>
                  <w:r w:rsidRPr="006B04E7">
                    <w:t>from</w:t>
                  </w:r>
                  <w:proofErr w:type="spellEnd"/>
                  <w:r w:rsidRPr="006B04E7">
                    <w:t xml:space="preserve"> </w:t>
                  </w:r>
                  <w:proofErr w:type="spellStart"/>
                  <w:r w:rsidRPr="006B04E7">
                    <w:t>taking</w:t>
                  </w:r>
                  <w:proofErr w:type="spellEnd"/>
                  <w:r w:rsidRPr="006B04E7">
                    <w:t xml:space="preserve"> </w:t>
                  </w:r>
                  <w:proofErr w:type="spellStart"/>
                  <w:r w:rsidRPr="006B04E7">
                    <w:t>its</w:t>
                  </w:r>
                  <w:proofErr w:type="spellEnd"/>
                  <w:r w:rsidRPr="006B04E7">
                    <w:t xml:space="preserve"> </w:t>
                  </w:r>
                  <w:proofErr w:type="spellStart"/>
                  <w:r w:rsidRPr="006B04E7">
                    <w:t>share</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in </w:t>
                  </w:r>
                  <w:proofErr w:type="spellStart"/>
                  <w:r w:rsidRPr="006B04E7">
                    <w:t>the</w:t>
                  </w:r>
                  <w:proofErr w:type="spellEnd"/>
                  <w:r w:rsidRPr="006B04E7">
                    <w:t xml:space="preserve"> joint </w:t>
                  </w:r>
                  <w:proofErr w:type="spellStart"/>
                  <w:r w:rsidRPr="006B04E7">
                    <w:t>relocation</w:t>
                  </w:r>
                  <w:proofErr w:type="spellEnd"/>
                  <w:r w:rsidRPr="006B04E7">
                    <w:t xml:space="preserve"> </w:t>
                  </w:r>
                  <w:proofErr w:type="spellStart"/>
                  <w:r w:rsidRPr="006B04E7">
                    <w:t>scheme</w:t>
                  </w:r>
                  <w:proofErr w:type="spellEnd"/>
                  <w:r w:rsidRPr="006B04E7">
                    <w:t>.</w:t>
                  </w:r>
                </w:p>
                <w:p w14:paraId="38C6561D" w14:textId="77777777" w:rsidR="006B04E7" w:rsidRPr="006B04E7" w:rsidRDefault="006B04E7" w:rsidP="006B04E7">
                  <w:proofErr w:type="spellStart"/>
                  <w:r w:rsidRPr="006B04E7">
                    <w:t>Initially</w:t>
                  </w:r>
                  <w:proofErr w:type="spellEnd"/>
                  <w:r w:rsidRPr="006B04E7">
                    <w:t xml:space="preserve"> </w:t>
                  </w:r>
                  <w:proofErr w:type="spellStart"/>
                  <w:r w:rsidRPr="006B04E7">
                    <w:t>it</w:t>
                  </w:r>
                  <w:proofErr w:type="spellEnd"/>
                  <w:r w:rsidRPr="006B04E7">
                    <w:t xml:space="preserve"> </w:t>
                  </w:r>
                  <w:proofErr w:type="spellStart"/>
                  <w:r w:rsidRPr="006B04E7">
                    <w:t>was</w:t>
                  </w:r>
                  <w:proofErr w:type="spellEnd"/>
                  <w:r w:rsidRPr="006B04E7">
                    <w:t xml:space="preserve"> </w:t>
                  </w:r>
                  <w:proofErr w:type="spellStart"/>
                  <w:r w:rsidRPr="006B04E7">
                    <w:t>said</w:t>
                  </w:r>
                  <w:proofErr w:type="spellEnd"/>
                  <w:r w:rsidRPr="006B04E7">
                    <w:t xml:space="preserve"> </w:t>
                  </w:r>
                  <w:proofErr w:type="spellStart"/>
                  <w:r w:rsidRPr="006B04E7">
                    <w:t>that</w:t>
                  </w:r>
                  <w:proofErr w:type="spellEnd"/>
                  <w:r w:rsidRPr="006B04E7">
                    <w:t xml:space="preserve"> </w:t>
                  </w:r>
                  <w:proofErr w:type="spellStart"/>
                  <w:r w:rsidRPr="006B04E7">
                    <w:t>only</w:t>
                  </w:r>
                  <w:proofErr w:type="spellEnd"/>
                  <w:r w:rsidRPr="006B04E7">
                    <w:t xml:space="preserve"> EUR 0.5 </w:t>
                  </w:r>
                  <w:proofErr w:type="spellStart"/>
                  <w:r w:rsidRPr="006B04E7">
                    <w:t>billion</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provided</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own</w:t>
                  </w:r>
                  <w:proofErr w:type="spellEnd"/>
                  <w:r w:rsidRPr="006B04E7">
                    <w:t xml:space="preserve"> budget. </w:t>
                  </w:r>
                  <w:proofErr w:type="spellStart"/>
                  <w:r w:rsidRPr="006B04E7">
                    <w:t>The</w:t>
                  </w:r>
                  <w:proofErr w:type="spellEnd"/>
                  <w:r w:rsidRPr="006B04E7">
                    <w:t xml:space="preserve"> rest </w:t>
                  </w:r>
                  <w:proofErr w:type="spellStart"/>
                  <w:r w:rsidRPr="006B04E7">
                    <w:t>would</w:t>
                  </w:r>
                  <w:proofErr w:type="spellEnd"/>
                  <w:r w:rsidRPr="006B04E7">
                    <w:t xml:space="preserve"> </w:t>
                  </w:r>
                  <w:proofErr w:type="spellStart"/>
                  <w:r w:rsidRPr="006B04E7">
                    <w:t>be</w:t>
                  </w:r>
                  <w:proofErr w:type="spellEnd"/>
                  <w:r w:rsidRPr="006B04E7">
                    <w:t xml:space="preserve"> </w:t>
                  </w:r>
                  <w:proofErr w:type="spellStart"/>
                  <w:r w:rsidRPr="006B04E7">
                    <w:t>genuine</w:t>
                  </w:r>
                  <w:proofErr w:type="spellEnd"/>
                  <w:r w:rsidRPr="006B04E7">
                    <w:t xml:space="preserve"> </w:t>
                  </w:r>
                  <w:proofErr w:type="spellStart"/>
                  <w:r w:rsidRPr="006B04E7">
                    <w:t>new</w:t>
                  </w:r>
                  <w:proofErr w:type="spellEnd"/>
                  <w:r w:rsidRPr="006B04E7">
                    <w:t xml:space="preserve"> </w:t>
                  </w:r>
                  <w:proofErr w:type="spellStart"/>
                  <w:r w:rsidRPr="006B04E7">
                    <w:t>money</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EU </w:t>
                  </w:r>
                  <w:proofErr w:type="spellStart"/>
                  <w:r w:rsidRPr="006B04E7">
                    <w:t>Member</w:t>
                  </w:r>
                  <w:proofErr w:type="spellEnd"/>
                  <w:r w:rsidRPr="006B04E7">
                    <w:t xml:space="preserve"> </w:t>
                  </w:r>
                  <w:proofErr w:type="spellStart"/>
                  <w:r w:rsidRPr="006B04E7">
                    <w:t>States</w:t>
                  </w:r>
                  <w:proofErr w:type="spellEnd"/>
                  <w:r w:rsidRPr="006B04E7">
                    <w:t xml:space="preserve">. And </w:t>
                  </w:r>
                  <w:proofErr w:type="spellStart"/>
                  <w:r w:rsidRPr="006B04E7">
                    <w:t>yet</w:t>
                  </w:r>
                  <w:proofErr w:type="spellEnd"/>
                  <w:r w:rsidRPr="006B04E7">
                    <w:t xml:space="preserve"> to </w:t>
                  </w:r>
                  <w:proofErr w:type="spellStart"/>
                  <w:r w:rsidRPr="006B04E7">
                    <w:t>date</w:t>
                  </w:r>
                  <w:proofErr w:type="spellEnd"/>
                  <w:r w:rsidRPr="006B04E7">
                    <w:t xml:space="preserve">, </w:t>
                  </w:r>
                  <w:proofErr w:type="spellStart"/>
                  <w:r w:rsidRPr="006B04E7">
                    <w:t>that</w:t>
                  </w:r>
                  <w:proofErr w:type="spellEnd"/>
                  <w:r w:rsidRPr="006B04E7">
                    <w:t xml:space="preserve"> </w:t>
                  </w:r>
                  <w:proofErr w:type="spellStart"/>
                  <w:r w:rsidRPr="006B04E7">
                    <w:t>figure</w:t>
                  </w:r>
                  <w:proofErr w:type="spellEnd"/>
                  <w:r w:rsidRPr="006B04E7">
                    <w:t xml:space="preserve"> has </w:t>
                  </w:r>
                  <w:proofErr w:type="spellStart"/>
                  <w:r w:rsidRPr="006B04E7">
                    <w:t>risen</w:t>
                  </w:r>
                  <w:proofErr w:type="spellEnd"/>
                  <w:r w:rsidRPr="006B04E7">
                    <w:t xml:space="preserve"> to EUR 1 </w:t>
                  </w:r>
                  <w:proofErr w:type="spellStart"/>
                  <w:r w:rsidRPr="006B04E7">
                    <w:t>billion</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EU budget. </w:t>
                  </w:r>
                  <w:proofErr w:type="spellStart"/>
                  <w:r w:rsidRPr="006B04E7">
                    <w:t>We</w:t>
                  </w:r>
                  <w:proofErr w:type="spellEnd"/>
                  <w:r w:rsidRPr="006B04E7">
                    <w:t xml:space="preserve"> </w:t>
                  </w:r>
                  <w:proofErr w:type="spellStart"/>
                  <w:r w:rsidRPr="006B04E7">
                    <w:t>must</w:t>
                  </w:r>
                  <w:proofErr w:type="spellEnd"/>
                  <w:r w:rsidRPr="006B04E7">
                    <w:t xml:space="preserve"> make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it</w:t>
                  </w:r>
                  <w:proofErr w:type="spellEnd"/>
                  <w:r w:rsidRPr="006B04E7">
                    <w:t xml:space="preserve"> </w:t>
                  </w:r>
                  <w:proofErr w:type="spellStart"/>
                  <w:r w:rsidRPr="006B04E7">
                    <w:t>rises</w:t>
                  </w:r>
                  <w:proofErr w:type="spellEnd"/>
                  <w:r w:rsidRPr="006B04E7">
                    <w:t xml:space="preserve"> no more. </w:t>
                  </w:r>
                  <w:proofErr w:type="gramStart"/>
                  <w:r w:rsidRPr="006B04E7">
                    <w:t>President</w:t>
                  </w:r>
                  <w:proofErr w:type="gramEnd"/>
                  <w:r w:rsidRPr="006B04E7">
                    <w:t xml:space="preserve"> </w:t>
                  </w:r>
                  <w:proofErr w:type="spellStart"/>
                  <w:r w:rsidRPr="006B04E7">
                    <w:t>Juncker</w:t>
                  </w:r>
                  <w:proofErr w:type="spellEnd"/>
                  <w:r w:rsidRPr="006B04E7">
                    <w:t xml:space="preserve"> </w:t>
                  </w:r>
                  <w:proofErr w:type="spellStart"/>
                  <w:r w:rsidRPr="006B04E7">
                    <w:t>was</w:t>
                  </w:r>
                  <w:proofErr w:type="spellEnd"/>
                  <w:r w:rsidRPr="006B04E7">
                    <w:t xml:space="preserve"> </w:t>
                  </w:r>
                  <w:proofErr w:type="spellStart"/>
                  <w:r w:rsidRPr="006B04E7">
                    <w:t>right</w:t>
                  </w:r>
                  <w:proofErr w:type="spellEnd"/>
                  <w:r w:rsidRPr="006B04E7">
                    <w:t xml:space="preserve"> </w:t>
                  </w:r>
                  <w:proofErr w:type="spellStart"/>
                  <w:r w:rsidRPr="006B04E7">
                    <w:t>when</w:t>
                  </w:r>
                  <w:proofErr w:type="spellEnd"/>
                  <w:r w:rsidRPr="006B04E7">
                    <w:t xml:space="preserve"> he </w:t>
                  </w:r>
                  <w:proofErr w:type="spellStart"/>
                  <w:r w:rsidRPr="006B04E7">
                    <w:t>said</w:t>
                  </w:r>
                  <w:proofErr w:type="spellEnd"/>
                  <w:r w:rsidRPr="006B04E7">
                    <w:t xml:space="preserve"> </w:t>
                  </w:r>
                  <w:proofErr w:type="spellStart"/>
                  <w:r w:rsidRPr="006B04E7">
                    <w:t>that</w:t>
                  </w:r>
                  <w:proofErr w:type="spellEnd"/>
                  <w:r w:rsidRPr="006B04E7">
                    <w:t xml:space="preserve"> these EUR 3 </w:t>
                  </w:r>
                  <w:proofErr w:type="spellStart"/>
                  <w:r w:rsidRPr="006B04E7">
                    <w:t>billion</w:t>
                  </w:r>
                  <w:proofErr w:type="spellEnd"/>
                  <w:r w:rsidRPr="006B04E7">
                    <w:t xml:space="preserve"> are a </w:t>
                  </w:r>
                  <w:proofErr w:type="spellStart"/>
                  <w:r w:rsidRPr="006B04E7">
                    <w:t>question</w:t>
                  </w:r>
                  <w:proofErr w:type="spellEnd"/>
                  <w:r w:rsidRPr="006B04E7">
                    <w:t xml:space="preserve"> </w:t>
                  </w:r>
                  <w:proofErr w:type="spellStart"/>
                  <w:r w:rsidRPr="006B04E7">
                    <w:t>of</w:t>
                  </w:r>
                  <w:proofErr w:type="spellEnd"/>
                  <w:r w:rsidRPr="006B04E7">
                    <w:t xml:space="preserve"> </w:t>
                  </w:r>
                  <w:proofErr w:type="spellStart"/>
                  <w:r w:rsidRPr="006B04E7">
                    <w:t>credibility</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EU. And on a </w:t>
                  </w:r>
                  <w:proofErr w:type="spellStart"/>
                  <w:r w:rsidRPr="006B04E7">
                    <w:t>day</w:t>
                  </w:r>
                  <w:proofErr w:type="spellEnd"/>
                  <w:r w:rsidRPr="006B04E7">
                    <w:t xml:space="preserve"> </w:t>
                  </w:r>
                  <w:proofErr w:type="spellStart"/>
                  <w:r w:rsidRPr="006B04E7">
                    <w:t>when</w:t>
                  </w:r>
                  <w:proofErr w:type="spellEnd"/>
                  <w:r w:rsidRPr="006B04E7">
                    <w:t xml:space="preserve"> </w:t>
                  </w:r>
                  <w:proofErr w:type="spellStart"/>
                  <w:r w:rsidRPr="006B04E7">
                    <w:t>there</w:t>
                  </w:r>
                  <w:proofErr w:type="spellEnd"/>
                  <w:r w:rsidRPr="006B04E7">
                    <w:t xml:space="preserve"> are </w:t>
                  </w:r>
                  <w:proofErr w:type="spellStart"/>
                  <w:r w:rsidRPr="006B04E7">
                    <w:t>those</w:t>
                  </w:r>
                  <w:proofErr w:type="spellEnd"/>
                  <w:r w:rsidRPr="006B04E7">
                    <w:t xml:space="preserve"> in my </w:t>
                  </w:r>
                  <w:proofErr w:type="spellStart"/>
                  <w:r w:rsidRPr="006B04E7">
                    <w:t>own</w:t>
                  </w:r>
                  <w:proofErr w:type="spellEnd"/>
                  <w:r w:rsidRPr="006B04E7">
                    <w:t xml:space="preserve">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sadly</w:t>
                  </w:r>
                  <w:proofErr w:type="spellEnd"/>
                  <w:r w:rsidRPr="006B04E7">
                    <w:t xml:space="preserve">, </w:t>
                  </w:r>
                  <w:proofErr w:type="spellStart"/>
                  <w:r w:rsidRPr="006B04E7">
                    <w:t>who</w:t>
                  </w:r>
                  <w:proofErr w:type="spellEnd"/>
                  <w:r w:rsidRPr="006B04E7">
                    <w:t xml:space="preserve"> </w:t>
                  </w:r>
                  <w:proofErr w:type="spellStart"/>
                  <w:r w:rsidRPr="006B04E7">
                    <w:t>want</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to </w:t>
                  </w:r>
                  <w:proofErr w:type="spellStart"/>
                  <w:r w:rsidRPr="006B04E7">
                    <w:t>fail</w:t>
                  </w:r>
                  <w:proofErr w:type="spellEnd"/>
                  <w:r w:rsidRPr="006B04E7">
                    <w:t xml:space="preserve"> </w:t>
                  </w:r>
                  <w:proofErr w:type="spellStart"/>
                  <w:r w:rsidRPr="006B04E7">
                    <w:t>that</w:t>
                  </w:r>
                  <w:proofErr w:type="spellEnd"/>
                  <w:r w:rsidRPr="006B04E7">
                    <w:t xml:space="preserve"> test </w:t>
                  </w:r>
                  <w:proofErr w:type="spellStart"/>
                  <w:r w:rsidRPr="006B04E7">
                    <w:t>of</w:t>
                  </w:r>
                  <w:proofErr w:type="spellEnd"/>
                  <w:r w:rsidRPr="006B04E7">
                    <w:t xml:space="preserve"> </w:t>
                  </w:r>
                  <w:proofErr w:type="spellStart"/>
                  <w:r w:rsidRPr="006B04E7">
                    <w:t>credibility</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make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it</w:t>
                  </w:r>
                  <w:proofErr w:type="spellEnd"/>
                  <w:r w:rsidRPr="006B04E7">
                    <w:t xml:space="preserve"> </w:t>
                  </w:r>
                  <w:proofErr w:type="spellStart"/>
                  <w:r w:rsidRPr="006B04E7">
                    <w:t>succeeds</w:t>
                  </w:r>
                  <w:proofErr w:type="spellEnd"/>
                  <w:r w:rsidRPr="006B04E7">
                    <w:t xml:space="preserve">. As my </w:t>
                  </w:r>
                  <w:proofErr w:type="spellStart"/>
                  <w:r w:rsidRPr="006B04E7">
                    <w:t>political</w:t>
                  </w:r>
                  <w:proofErr w:type="spellEnd"/>
                  <w:r w:rsidRPr="006B04E7">
                    <w:t xml:space="preserve"> </w:t>
                  </w:r>
                  <w:proofErr w:type="spellStart"/>
                  <w:r w:rsidRPr="006B04E7">
                    <w:t>group</w:t>
                  </w:r>
                  <w:proofErr w:type="spellEnd"/>
                  <w:r w:rsidRPr="006B04E7">
                    <w:t xml:space="preserve"> has </w:t>
                  </w:r>
                  <w:proofErr w:type="spellStart"/>
                  <w:r w:rsidRPr="006B04E7">
                    <w:t>emphasised</w:t>
                  </w:r>
                  <w:proofErr w:type="spellEnd"/>
                  <w:r w:rsidRPr="006B04E7">
                    <w:t xml:space="preserve">, </w:t>
                  </w:r>
                  <w:proofErr w:type="spellStart"/>
                  <w:r w:rsidRPr="006B04E7">
                    <w:t>whatever</w:t>
                  </w:r>
                  <w:proofErr w:type="spellEnd"/>
                  <w:r w:rsidRPr="006B04E7">
                    <w:t xml:space="preserve"> </w:t>
                  </w:r>
                  <w:proofErr w:type="spellStart"/>
                  <w:r w:rsidRPr="006B04E7">
                    <w:t>the</w:t>
                  </w:r>
                  <w:proofErr w:type="spellEnd"/>
                  <w:r w:rsidRPr="006B04E7">
                    <w:t xml:space="preserve"> </w:t>
                  </w:r>
                  <w:proofErr w:type="spellStart"/>
                  <w:r w:rsidRPr="006B04E7">
                    <w:t>crisis</w:t>
                  </w:r>
                  <w:proofErr w:type="spellEnd"/>
                  <w:r w:rsidRPr="006B04E7">
                    <w:t xml:space="preserve">, </w:t>
                  </w:r>
                  <w:proofErr w:type="spellStart"/>
                  <w:r w:rsidRPr="006B04E7">
                    <w:t>our</w:t>
                  </w:r>
                  <w:proofErr w:type="spellEnd"/>
                  <w:r w:rsidRPr="006B04E7">
                    <w:t xml:space="preserve"> </w:t>
                  </w:r>
                  <w:proofErr w:type="spellStart"/>
                  <w:r w:rsidRPr="006B04E7">
                    <w:t>shared</w:t>
                  </w:r>
                  <w:proofErr w:type="spellEnd"/>
                  <w:r w:rsidRPr="006B04E7">
                    <w:t xml:space="preserve"> </w:t>
                  </w:r>
                  <w:proofErr w:type="spellStart"/>
                  <w:r w:rsidRPr="006B04E7">
                    <w:t>values</w:t>
                  </w:r>
                  <w:proofErr w:type="spellEnd"/>
                  <w:r w:rsidRPr="006B04E7">
                    <w:t xml:space="preserve"> </w:t>
                  </w:r>
                  <w:proofErr w:type="spellStart"/>
                  <w:r w:rsidRPr="006B04E7">
                    <w:t>must</w:t>
                  </w:r>
                  <w:proofErr w:type="spellEnd"/>
                  <w:r w:rsidRPr="006B04E7">
                    <w:t xml:space="preserve"> </w:t>
                  </w:r>
                  <w:proofErr w:type="spellStart"/>
                  <w:r w:rsidRPr="006B04E7">
                    <w:t>remain</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And I call on </w:t>
                  </w:r>
                  <w:proofErr w:type="spellStart"/>
                  <w:r w:rsidRPr="006B04E7">
                    <w:t>all</w:t>
                  </w:r>
                  <w:proofErr w:type="spellEnd"/>
                  <w:r w:rsidRPr="006B04E7">
                    <w:t xml:space="preserve"> </w:t>
                  </w:r>
                  <w:proofErr w:type="spellStart"/>
                  <w:r w:rsidRPr="006B04E7">
                    <w:t>Members</w:t>
                  </w:r>
                  <w:proofErr w:type="spellEnd"/>
                  <w:r w:rsidRPr="006B04E7">
                    <w:t xml:space="preserve"> </w:t>
                  </w:r>
                  <w:proofErr w:type="spellStart"/>
                  <w:r w:rsidRPr="006B04E7">
                    <w:t>here</w:t>
                  </w:r>
                  <w:proofErr w:type="spellEnd"/>
                  <w:r w:rsidRPr="006B04E7">
                    <w:t xml:space="preserve"> to go </w:t>
                  </w:r>
                  <w:proofErr w:type="spellStart"/>
                  <w:r w:rsidRPr="006B04E7">
                    <w:t>back</w:t>
                  </w:r>
                  <w:proofErr w:type="spellEnd"/>
                  <w:r w:rsidRPr="006B04E7">
                    <w:t xml:space="preserve"> to </w:t>
                  </w:r>
                  <w:proofErr w:type="spellStart"/>
                  <w:r w:rsidRPr="006B04E7">
                    <w:t>your</w:t>
                  </w:r>
                  <w:proofErr w:type="spellEnd"/>
                  <w:r w:rsidRPr="006B04E7">
                    <w:t xml:space="preserve"> </w:t>
                  </w:r>
                  <w:proofErr w:type="spellStart"/>
                  <w:r w:rsidRPr="006B04E7">
                    <w:t>governments</w:t>
                  </w:r>
                  <w:proofErr w:type="spellEnd"/>
                  <w:r w:rsidRPr="006B04E7">
                    <w:t xml:space="preserve"> and to </w:t>
                  </w:r>
                  <w:proofErr w:type="spellStart"/>
                  <w:r w:rsidRPr="006B04E7">
                    <w:t>get</w:t>
                  </w:r>
                  <w:proofErr w:type="spellEnd"/>
                  <w:r w:rsidRPr="006B04E7">
                    <w:t xml:space="preserve"> </w:t>
                  </w:r>
                  <w:proofErr w:type="spellStart"/>
                  <w:r w:rsidRPr="006B04E7">
                    <w:t>them</w:t>
                  </w:r>
                  <w:proofErr w:type="spellEnd"/>
                  <w:r w:rsidRPr="006B04E7">
                    <w:t xml:space="preserve"> to </w:t>
                  </w:r>
                  <w:proofErr w:type="spellStart"/>
                  <w:r w:rsidRPr="006B04E7">
                    <w:t>commit</w:t>
                  </w:r>
                  <w:proofErr w:type="spellEnd"/>
                  <w:r w:rsidRPr="006B04E7">
                    <w:t xml:space="preserve"> </w:t>
                  </w:r>
                  <w:proofErr w:type="spellStart"/>
                  <w:r w:rsidRPr="006B04E7">
                    <w:t>the</w:t>
                  </w:r>
                  <w:proofErr w:type="spellEnd"/>
                  <w:r w:rsidRPr="006B04E7">
                    <w:t xml:space="preserve"> </w:t>
                  </w:r>
                  <w:proofErr w:type="spellStart"/>
                  <w:r w:rsidRPr="006B04E7">
                    <w:t>money</w:t>
                  </w:r>
                  <w:proofErr w:type="spellEnd"/>
                  <w:r w:rsidRPr="006B04E7">
                    <w:t xml:space="preserve"> so </w:t>
                  </w:r>
                  <w:proofErr w:type="spellStart"/>
                  <w:r w:rsidRPr="006B04E7">
                    <w:t>the</w:t>
                  </w:r>
                  <w:proofErr w:type="spellEnd"/>
                  <w:r w:rsidRPr="006B04E7">
                    <w:t xml:space="preserve"> facility </w:t>
                  </w:r>
                  <w:proofErr w:type="spellStart"/>
                  <w:r w:rsidRPr="006B04E7">
                    <w:t>can</w:t>
                  </w:r>
                  <w:proofErr w:type="spellEnd"/>
                  <w:r w:rsidRPr="006B04E7">
                    <w:t xml:space="preserve"> </w:t>
                  </w:r>
                  <w:proofErr w:type="spellStart"/>
                  <w:r w:rsidRPr="006B04E7">
                    <w:t>offer</w:t>
                  </w:r>
                  <w:proofErr w:type="spellEnd"/>
                  <w:r w:rsidRPr="006B04E7">
                    <w:t xml:space="preserve"> </w:t>
                  </w:r>
                  <w:proofErr w:type="spellStart"/>
                  <w:r w:rsidRPr="006B04E7">
                    <w:t>the</w:t>
                  </w:r>
                  <w:proofErr w:type="spellEnd"/>
                  <w:r w:rsidRPr="006B04E7">
                    <w:t xml:space="preserve"> </w:t>
                  </w:r>
                  <w:proofErr w:type="spellStart"/>
                  <w:r w:rsidRPr="006B04E7">
                    <w:t>humanitarian</w:t>
                  </w:r>
                  <w:proofErr w:type="spellEnd"/>
                  <w:r w:rsidRPr="006B04E7">
                    <w:t xml:space="preserve"> development support </w:t>
                  </w:r>
                  <w:proofErr w:type="spellStart"/>
                  <w:r w:rsidRPr="006B04E7">
                    <w:t>that</w:t>
                  </w:r>
                  <w:proofErr w:type="spellEnd"/>
                  <w:r w:rsidRPr="006B04E7">
                    <w:t xml:space="preserve"> </w:t>
                  </w:r>
                  <w:proofErr w:type="spellStart"/>
                  <w:r w:rsidRPr="006B04E7">
                    <w:t>is</w:t>
                  </w:r>
                  <w:proofErr w:type="spellEnd"/>
                  <w:r w:rsidRPr="006B04E7">
                    <w:t xml:space="preserve"> so </w:t>
                  </w:r>
                  <w:proofErr w:type="spellStart"/>
                  <w:r w:rsidRPr="006B04E7">
                    <w:t>desperately</w:t>
                  </w:r>
                  <w:proofErr w:type="spellEnd"/>
                  <w:r w:rsidRPr="006B04E7">
                    <w:t xml:space="preserve"> </w:t>
                  </w:r>
                  <w:proofErr w:type="spellStart"/>
                  <w:r w:rsidRPr="006B04E7">
                    <w:t>needed</w:t>
                  </w:r>
                  <w:proofErr w:type="spellEnd"/>
                  <w:r w:rsidRPr="006B04E7">
                    <w:t>.</w:t>
                  </w:r>
                </w:p>
              </w:tc>
              <w:tc>
                <w:tcPr>
                  <w:tcW w:w="240" w:type="dxa"/>
                  <w:tcBorders>
                    <w:top w:val="nil"/>
                    <w:left w:val="nil"/>
                    <w:bottom w:val="nil"/>
                    <w:right w:val="nil"/>
                  </w:tcBorders>
                  <w:vAlign w:val="center"/>
                  <w:hideMark/>
                </w:tcPr>
                <w:p w14:paraId="2BE2649D" w14:textId="77777777" w:rsidR="006B04E7" w:rsidRPr="006B04E7" w:rsidRDefault="006B04E7" w:rsidP="006B04E7">
                  <w:r w:rsidRPr="006B04E7">
                    <w:t> </w:t>
                  </w:r>
                </w:p>
              </w:tc>
            </w:tr>
            <w:tr w:rsidR="006B04E7" w:rsidRPr="006B04E7" w14:paraId="56AB828A" w14:textId="77777777">
              <w:trPr>
                <w:tblCellSpacing w:w="0" w:type="dxa"/>
              </w:trPr>
              <w:tc>
                <w:tcPr>
                  <w:tcW w:w="1050" w:type="dxa"/>
                  <w:tcBorders>
                    <w:top w:val="nil"/>
                    <w:left w:val="nil"/>
                    <w:bottom w:val="nil"/>
                    <w:right w:val="nil"/>
                  </w:tcBorders>
                  <w:vAlign w:val="center"/>
                  <w:hideMark/>
                </w:tcPr>
                <w:p w14:paraId="0E06B76B"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32B73DA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AC49824" w14:textId="55367A16" w:rsidR="006B04E7" w:rsidRPr="006B04E7" w:rsidRDefault="006B04E7" w:rsidP="006B04E7">
                  <w:r w:rsidRPr="006B04E7">
                    <w:rPr>
                      <w:noProof/>
                    </w:rPr>
                    <w:drawing>
                      <wp:inline distT="0" distB="0" distL="0" distR="0" wp14:anchorId="743F3B28" wp14:editId="0BEB194E">
                        <wp:extent cx="5760720" cy="3810"/>
                        <wp:effectExtent l="0" t="0" r="0" b="0"/>
                        <wp:docPr id="1498879981" name="Obrázek 3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664295F" w14:textId="77777777">
                    <w:trPr>
                      <w:tblCellSpacing w:w="0" w:type="dxa"/>
                      <w:jc w:val="right"/>
                    </w:trPr>
                    <w:tc>
                      <w:tcPr>
                        <w:tcW w:w="0" w:type="auto"/>
                        <w:tcBorders>
                          <w:top w:val="nil"/>
                          <w:left w:val="nil"/>
                          <w:bottom w:val="nil"/>
                          <w:right w:val="nil"/>
                        </w:tcBorders>
                        <w:shd w:val="clear" w:color="auto" w:fill="FFFFFF"/>
                        <w:vAlign w:val="center"/>
                        <w:hideMark/>
                      </w:tcPr>
                      <w:p w14:paraId="230D7592" w14:textId="652BD082" w:rsidR="006B04E7" w:rsidRPr="006B04E7" w:rsidRDefault="006B04E7" w:rsidP="006B04E7">
                        <w:r w:rsidRPr="006B04E7">
                          <w:rPr>
                            <w:noProof/>
                          </w:rPr>
                          <w:drawing>
                            <wp:inline distT="0" distB="0" distL="0" distR="0" wp14:anchorId="38CD6CAF" wp14:editId="41B8AF59">
                              <wp:extent cx="152400" cy="152400"/>
                              <wp:effectExtent l="0" t="0" r="0" b="0"/>
                              <wp:docPr id="1504084829" name="Obrázek 333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93F85A" w14:textId="77777777" w:rsidR="006B04E7" w:rsidRPr="006B04E7" w:rsidRDefault="006B04E7" w:rsidP="006B04E7"/>
              </w:tc>
            </w:tr>
          </w:tbl>
          <w:p w14:paraId="0CBBCCEA" w14:textId="77777777" w:rsidR="006B04E7" w:rsidRPr="006B04E7" w:rsidRDefault="006B04E7" w:rsidP="006B04E7">
            <w:pPr>
              <w:rPr>
                <w:vanish/>
              </w:rPr>
            </w:pPr>
            <w:bookmarkStart w:id="72" w:name="2-677-0000"/>
            <w:bookmarkEnd w:id="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C4E875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D641269" w14:textId="77777777">
                    <w:trPr>
                      <w:tblCellSpacing w:w="0" w:type="dxa"/>
                      <w:jc w:val="center"/>
                    </w:trPr>
                    <w:tc>
                      <w:tcPr>
                        <w:tcW w:w="0" w:type="auto"/>
                        <w:tcBorders>
                          <w:top w:val="nil"/>
                          <w:left w:val="nil"/>
                          <w:bottom w:val="nil"/>
                          <w:right w:val="nil"/>
                        </w:tcBorders>
                        <w:vAlign w:val="center"/>
                        <w:hideMark/>
                      </w:tcPr>
                      <w:p w14:paraId="1BB0EC40" w14:textId="719B656E" w:rsidR="006B04E7" w:rsidRPr="006B04E7" w:rsidRDefault="006B04E7" w:rsidP="006B04E7">
                        <w:r w:rsidRPr="006B04E7">
                          <w:rPr>
                            <w:noProof/>
                          </w:rPr>
                          <w:drawing>
                            <wp:anchor distT="0" distB="0" distL="0" distR="0" simplePos="0" relativeHeight="251972608" behindDoc="0" locked="0" layoutInCell="1" allowOverlap="0" wp14:anchorId="04FC77B8" wp14:editId="46F6234C">
                              <wp:simplePos x="0" y="0"/>
                              <wp:positionH relativeFrom="column">
                                <wp:align>right</wp:align>
                              </wp:positionH>
                              <wp:positionV relativeFrom="line">
                                <wp:posOffset>0</wp:posOffset>
                              </wp:positionV>
                              <wp:extent cx="476250" cy="600075"/>
                              <wp:effectExtent l="0" t="0" r="0" b="9525"/>
                              <wp:wrapSquare wrapText="bothSides"/>
                              <wp:docPr id="191654943" name="Obrázek 39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descr="MPphoto"/>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234B1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4374C9B" w14:textId="77777777">
                    <w:trPr>
                      <w:tblCellSpacing w:w="0" w:type="dxa"/>
                      <w:jc w:val="center"/>
                    </w:trPr>
                    <w:tc>
                      <w:tcPr>
                        <w:tcW w:w="0" w:type="auto"/>
                        <w:tcBorders>
                          <w:top w:val="nil"/>
                          <w:left w:val="nil"/>
                          <w:bottom w:val="nil"/>
                          <w:right w:val="nil"/>
                        </w:tcBorders>
                        <w:vAlign w:val="center"/>
                        <w:hideMark/>
                      </w:tcPr>
                      <w:p w14:paraId="6C03AE01" w14:textId="48F4DFD6" w:rsidR="006B04E7" w:rsidRPr="006B04E7" w:rsidRDefault="006B04E7" w:rsidP="006B04E7">
                        <w:r w:rsidRPr="006B04E7">
                          <w:rPr>
                            <w:noProof/>
                          </w:rPr>
                          <w:drawing>
                            <wp:inline distT="0" distB="0" distL="0" distR="0" wp14:anchorId="3BCF58DB" wp14:editId="7056B1EE">
                              <wp:extent cx="247650" cy="228600"/>
                              <wp:effectExtent l="0" t="0" r="0" b="0"/>
                              <wp:docPr id="938813769" name="Obrázek 3333">
                                <a:hlinkClick xmlns:a="http://schemas.openxmlformats.org/drawingml/2006/main" r:id="rId2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4">
                                        <a:hlinkClick r:id="rId25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882B40B" w14:textId="77777777" w:rsidR="006B04E7" w:rsidRPr="006B04E7" w:rsidRDefault="006B04E7" w:rsidP="006B04E7"/>
              </w:tc>
              <w:tc>
                <w:tcPr>
                  <w:tcW w:w="75" w:type="dxa"/>
                  <w:tcBorders>
                    <w:top w:val="nil"/>
                    <w:left w:val="nil"/>
                    <w:bottom w:val="nil"/>
                    <w:right w:val="nil"/>
                  </w:tcBorders>
                  <w:vAlign w:val="center"/>
                  <w:hideMark/>
                </w:tcPr>
                <w:p w14:paraId="0941ECC1" w14:textId="77777777" w:rsidR="006B04E7" w:rsidRPr="006B04E7" w:rsidRDefault="006B04E7" w:rsidP="006B04E7">
                  <w:r w:rsidRPr="006B04E7">
                    <w:t> </w:t>
                  </w:r>
                </w:p>
              </w:tc>
              <w:tc>
                <w:tcPr>
                  <w:tcW w:w="0" w:type="auto"/>
                  <w:tcBorders>
                    <w:top w:val="nil"/>
                    <w:left w:val="nil"/>
                    <w:bottom w:val="nil"/>
                    <w:right w:val="nil"/>
                  </w:tcBorders>
                  <w:hideMark/>
                </w:tcPr>
                <w:p w14:paraId="41246B06" w14:textId="18CB9DE5" w:rsidR="006B04E7" w:rsidRPr="006B04E7" w:rsidRDefault="006B04E7" w:rsidP="006B04E7">
                  <w:r w:rsidRPr="006B04E7">
                    <w:rPr>
                      <w:noProof/>
                    </w:rPr>
                    <w:drawing>
                      <wp:inline distT="0" distB="0" distL="0" distR="0" wp14:anchorId="1C9096E3" wp14:editId="4EF49A2D">
                        <wp:extent cx="38100" cy="63500"/>
                        <wp:effectExtent l="0" t="0" r="0" b="0"/>
                        <wp:docPr id="1785294550" name="Obrázek 3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Ryszard </w:t>
                  </w:r>
                  <w:proofErr w:type="spellStart"/>
                  <w:r w:rsidRPr="006B04E7">
                    <w:rPr>
                      <w:b/>
                      <w:bCs/>
                    </w:rPr>
                    <w:t>Czarnecki</w:t>
                  </w:r>
                  <w:proofErr w:type="spellEnd"/>
                  <w:r w:rsidRPr="006B04E7">
                    <w:rPr>
                      <w:b/>
                      <w:bCs/>
                    </w:rPr>
                    <w:t xml:space="preserve"> (ECR).</w:t>
                  </w:r>
                  <w:r w:rsidRPr="006B04E7">
                    <w:t> </w:t>
                  </w:r>
                  <w:r w:rsidRPr="006B04E7">
                    <w:rPr>
                      <w:b/>
                      <w:bCs/>
                    </w:rPr>
                    <w:t>–</w:t>
                  </w:r>
                  <w:r w:rsidRPr="006B04E7">
                    <w:t> </w:t>
                  </w:r>
                  <w:proofErr w:type="spellStart"/>
                  <w:r w:rsidRPr="006B04E7">
                    <w:t>Pani</w:t>
                  </w:r>
                  <w:proofErr w:type="spellEnd"/>
                  <w:r w:rsidRPr="006B04E7">
                    <w:t xml:space="preserve"> </w:t>
                  </w:r>
                  <w:proofErr w:type="spellStart"/>
                  <w:r w:rsidRPr="006B04E7">
                    <w:t>Przewodnicząca</w:t>
                  </w:r>
                  <w:proofErr w:type="spellEnd"/>
                  <w:r w:rsidRPr="006B04E7">
                    <w:t xml:space="preserve">! </w:t>
                  </w:r>
                  <w:proofErr w:type="spellStart"/>
                  <w:r w:rsidRPr="006B04E7">
                    <w:t>Bardzo</w:t>
                  </w:r>
                  <w:proofErr w:type="spellEnd"/>
                  <w:r w:rsidRPr="006B04E7">
                    <w:t xml:space="preserve"> </w:t>
                  </w:r>
                  <w:proofErr w:type="spellStart"/>
                  <w:r w:rsidRPr="006B04E7">
                    <w:t>szanuję</w:t>
                  </w:r>
                  <w:proofErr w:type="spellEnd"/>
                  <w:r w:rsidRPr="006B04E7">
                    <w:t xml:space="preserve"> </w:t>
                  </w:r>
                  <w:proofErr w:type="spellStart"/>
                  <w:r w:rsidRPr="006B04E7">
                    <w:t>moich</w:t>
                  </w:r>
                  <w:proofErr w:type="spellEnd"/>
                  <w:r w:rsidRPr="006B04E7">
                    <w:t xml:space="preserve"> </w:t>
                  </w:r>
                  <w:proofErr w:type="spellStart"/>
                  <w:r w:rsidRPr="006B04E7">
                    <w:t>przedmówców</w:t>
                  </w:r>
                  <w:proofErr w:type="spellEnd"/>
                  <w:r w:rsidRPr="006B04E7">
                    <w:t xml:space="preserve">, ale </w:t>
                  </w:r>
                  <w:proofErr w:type="spellStart"/>
                  <w:r w:rsidRPr="006B04E7">
                    <w:t>gdybym</w:t>
                  </w:r>
                  <w:proofErr w:type="spellEnd"/>
                  <w:r w:rsidRPr="006B04E7">
                    <w:t xml:space="preserve"> </w:t>
                  </w:r>
                  <w:proofErr w:type="spellStart"/>
                  <w:r w:rsidRPr="006B04E7">
                    <w:t>zadał</w:t>
                  </w:r>
                  <w:proofErr w:type="spellEnd"/>
                  <w:r w:rsidRPr="006B04E7">
                    <w:t xml:space="preserve"> </w:t>
                  </w:r>
                  <w:proofErr w:type="spellStart"/>
                  <w:r w:rsidRPr="006B04E7">
                    <w:t>teraz</w:t>
                  </w:r>
                  <w:proofErr w:type="spellEnd"/>
                  <w:r w:rsidRPr="006B04E7">
                    <w:t xml:space="preserve"> </w:t>
                  </w:r>
                  <w:proofErr w:type="spellStart"/>
                  <w:r w:rsidRPr="006B04E7">
                    <w:t>pytanie</w:t>
                  </w:r>
                  <w:proofErr w:type="spellEnd"/>
                  <w:r w:rsidRPr="006B04E7">
                    <w:t xml:space="preserve">, </w:t>
                  </w:r>
                  <w:proofErr w:type="spellStart"/>
                  <w:r w:rsidRPr="006B04E7">
                    <w:t>ilu</w:t>
                  </w:r>
                  <w:proofErr w:type="spellEnd"/>
                  <w:r w:rsidRPr="006B04E7">
                    <w:t xml:space="preserve"> z </w:t>
                  </w:r>
                  <w:proofErr w:type="spellStart"/>
                  <w:r w:rsidRPr="006B04E7">
                    <w:t>państwa</w:t>
                  </w:r>
                  <w:proofErr w:type="spellEnd"/>
                  <w:r w:rsidRPr="006B04E7">
                    <w:t xml:space="preserve"> </w:t>
                  </w:r>
                  <w:proofErr w:type="spellStart"/>
                  <w:r w:rsidRPr="006B04E7">
                    <w:t>było</w:t>
                  </w:r>
                  <w:proofErr w:type="spellEnd"/>
                  <w:r w:rsidRPr="006B04E7">
                    <w:t xml:space="preserve"> w </w:t>
                  </w:r>
                  <w:proofErr w:type="spellStart"/>
                  <w:r w:rsidRPr="006B04E7">
                    <w:t>obozie</w:t>
                  </w:r>
                  <w:proofErr w:type="spellEnd"/>
                  <w:r w:rsidRPr="006B04E7">
                    <w:t xml:space="preserve"> </w:t>
                  </w:r>
                  <w:proofErr w:type="spellStart"/>
                  <w:r w:rsidRPr="006B04E7">
                    <w:t>dla</w:t>
                  </w:r>
                  <w:proofErr w:type="spellEnd"/>
                  <w:r w:rsidRPr="006B04E7">
                    <w:t xml:space="preserve"> </w:t>
                  </w:r>
                  <w:proofErr w:type="spellStart"/>
                  <w:r w:rsidRPr="006B04E7">
                    <w:t>uchodźców</w:t>
                  </w:r>
                  <w:proofErr w:type="spellEnd"/>
                  <w:r w:rsidRPr="006B04E7">
                    <w:t xml:space="preserve">, </w:t>
                  </w:r>
                  <w:proofErr w:type="spellStart"/>
                  <w:r w:rsidRPr="006B04E7">
                    <w:t>ile</w:t>
                  </w:r>
                  <w:proofErr w:type="spellEnd"/>
                  <w:r w:rsidRPr="006B04E7">
                    <w:t xml:space="preserve"> </w:t>
                  </w:r>
                  <w:proofErr w:type="spellStart"/>
                  <w:r w:rsidRPr="006B04E7">
                    <w:t>rąk</w:t>
                  </w:r>
                  <w:proofErr w:type="spellEnd"/>
                  <w:r w:rsidRPr="006B04E7">
                    <w:t xml:space="preserve"> by </w:t>
                  </w:r>
                  <w:proofErr w:type="spellStart"/>
                  <w:r w:rsidRPr="006B04E7">
                    <w:t>się</w:t>
                  </w:r>
                  <w:proofErr w:type="spellEnd"/>
                  <w:r w:rsidRPr="006B04E7">
                    <w:t xml:space="preserve"> </w:t>
                  </w:r>
                  <w:proofErr w:type="spellStart"/>
                  <w:r w:rsidRPr="006B04E7">
                    <w:t>teraz</w:t>
                  </w:r>
                  <w:proofErr w:type="spellEnd"/>
                  <w:r w:rsidRPr="006B04E7">
                    <w:t xml:space="preserve"> </w:t>
                  </w:r>
                  <w:proofErr w:type="spellStart"/>
                  <w:r w:rsidRPr="006B04E7">
                    <w:t>podniosło</w:t>
                  </w:r>
                  <w:proofErr w:type="spellEnd"/>
                  <w:r w:rsidRPr="006B04E7">
                    <w:t xml:space="preserve">? </w:t>
                  </w:r>
                  <w:proofErr w:type="spellStart"/>
                  <w:r w:rsidRPr="006B04E7">
                    <w:t>Nie</w:t>
                  </w:r>
                  <w:proofErr w:type="spellEnd"/>
                  <w:r w:rsidRPr="006B04E7">
                    <w:t xml:space="preserve"> </w:t>
                  </w:r>
                  <w:proofErr w:type="spellStart"/>
                  <w:r w:rsidRPr="006B04E7">
                    <w:t>wiem</w:t>
                  </w:r>
                  <w:proofErr w:type="spellEnd"/>
                  <w:r w:rsidRPr="006B04E7">
                    <w:t xml:space="preserve">, </w:t>
                  </w:r>
                  <w:proofErr w:type="spellStart"/>
                  <w:r w:rsidRPr="006B04E7">
                    <w:t>nie</w:t>
                  </w:r>
                  <w:proofErr w:type="spellEnd"/>
                  <w:r w:rsidRPr="006B04E7">
                    <w:t xml:space="preserve"> </w:t>
                  </w:r>
                  <w:proofErr w:type="spellStart"/>
                  <w:r w:rsidRPr="006B04E7">
                    <w:t>zadaję</w:t>
                  </w:r>
                  <w:proofErr w:type="spellEnd"/>
                  <w:r w:rsidRPr="006B04E7">
                    <w:t xml:space="preserve"> </w:t>
                  </w:r>
                  <w:proofErr w:type="spellStart"/>
                  <w:r w:rsidRPr="006B04E7">
                    <w:t>tego</w:t>
                  </w:r>
                  <w:proofErr w:type="spellEnd"/>
                  <w:r w:rsidRPr="006B04E7">
                    <w:t xml:space="preserve"> </w:t>
                  </w:r>
                  <w:proofErr w:type="spellStart"/>
                  <w:r w:rsidRPr="006B04E7">
                    <w:t>pytania</w:t>
                  </w:r>
                  <w:proofErr w:type="spellEnd"/>
                  <w:r w:rsidRPr="006B04E7">
                    <w:t xml:space="preserve">. </w:t>
                  </w:r>
                  <w:proofErr w:type="spellStart"/>
                  <w:r w:rsidRPr="006B04E7">
                    <w:t>Ja</w:t>
                  </w:r>
                  <w:proofErr w:type="spellEnd"/>
                  <w:r w:rsidRPr="006B04E7">
                    <w:t xml:space="preserve"> </w:t>
                  </w:r>
                  <w:proofErr w:type="spellStart"/>
                  <w:r w:rsidRPr="006B04E7">
                    <w:t>sam</w:t>
                  </w:r>
                  <w:proofErr w:type="spellEnd"/>
                  <w:r w:rsidRPr="006B04E7">
                    <w:t xml:space="preserve"> </w:t>
                  </w:r>
                  <w:proofErr w:type="spellStart"/>
                  <w:r w:rsidRPr="006B04E7">
                    <w:t>byłem</w:t>
                  </w:r>
                  <w:proofErr w:type="spellEnd"/>
                  <w:r w:rsidRPr="006B04E7">
                    <w:t xml:space="preserve"> w </w:t>
                  </w:r>
                  <w:proofErr w:type="spellStart"/>
                  <w:r w:rsidRPr="006B04E7">
                    <w:t>obozie</w:t>
                  </w:r>
                  <w:proofErr w:type="spellEnd"/>
                  <w:r w:rsidRPr="006B04E7">
                    <w:t xml:space="preserve"> </w:t>
                  </w:r>
                  <w:proofErr w:type="spellStart"/>
                  <w:r w:rsidRPr="006B04E7">
                    <w:t>uchodźców</w:t>
                  </w:r>
                  <w:proofErr w:type="spellEnd"/>
                  <w:r w:rsidRPr="006B04E7">
                    <w:t xml:space="preserve"> w </w:t>
                  </w:r>
                  <w:proofErr w:type="spellStart"/>
                  <w:r w:rsidRPr="006B04E7">
                    <w:t>tym</w:t>
                  </w:r>
                  <w:proofErr w:type="spellEnd"/>
                  <w:r w:rsidRPr="006B04E7">
                    <w:t xml:space="preserve"> roku. </w:t>
                  </w:r>
                  <w:proofErr w:type="spellStart"/>
                  <w:r w:rsidRPr="006B04E7">
                    <w:t>Poświęciłem</w:t>
                  </w:r>
                  <w:proofErr w:type="spellEnd"/>
                  <w:r w:rsidRPr="006B04E7">
                    <w:t xml:space="preserve"> na to </w:t>
                  </w:r>
                  <w:proofErr w:type="spellStart"/>
                  <w:r w:rsidRPr="006B04E7">
                    <w:t>część</w:t>
                  </w:r>
                  <w:proofErr w:type="spellEnd"/>
                  <w:r w:rsidRPr="006B04E7">
                    <w:t xml:space="preserve"> </w:t>
                  </w:r>
                  <w:proofErr w:type="spellStart"/>
                  <w:r w:rsidRPr="006B04E7">
                    <w:t>swego</w:t>
                  </w:r>
                  <w:proofErr w:type="spellEnd"/>
                  <w:r w:rsidRPr="006B04E7">
                    <w:t xml:space="preserve"> </w:t>
                  </w:r>
                  <w:proofErr w:type="spellStart"/>
                  <w:r w:rsidRPr="006B04E7">
                    <w:t>urlopu</w:t>
                  </w:r>
                  <w:proofErr w:type="spellEnd"/>
                  <w:r w:rsidRPr="006B04E7">
                    <w:t xml:space="preserve">, </w:t>
                  </w:r>
                  <w:proofErr w:type="spellStart"/>
                  <w:r w:rsidRPr="006B04E7">
                    <w:t>gdyż</w:t>
                  </w:r>
                  <w:proofErr w:type="spellEnd"/>
                  <w:r w:rsidRPr="006B04E7">
                    <w:t xml:space="preserve"> </w:t>
                  </w:r>
                  <w:proofErr w:type="spellStart"/>
                  <w:r w:rsidRPr="006B04E7">
                    <w:t>było</w:t>
                  </w:r>
                  <w:proofErr w:type="spellEnd"/>
                  <w:r w:rsidRPr="006B04E7">
                    <w:t xml:space="preserve"> to w </w:t>
                  </w:r>
                  <w:proofErr w:type="spellStart"/>
                  <w:r w:rsidRPr="006B04E7">
                    <w:t>Kurdystanie</w:t>
                  </w:r>
                  <w:proofErr w:type="spellEnd"/>
                  <w:r w:rsidRPr="006B04E7">
                    <w:t xml:space="preserve">. I </w:t>
                  </w:r>
                  <w:proofErr w:type="spellStart"/>
                  <w:r w:rsidRPr="006B04E7">
                    <w:t>proszę</w:t>
                  </w:r>
                  <w:proofErr w:type="spellEnd"/>
                  <w:r w:rsidRPr="006B04E7">
                    <w:t xml:space="preserve"> </w:t>
                  </w:r>
                  <w:proofErr w:type="spellStart"/>
                  <w:r w:rsidRPr="006B04E7">
                    <w:t>państwa</w:t>
                  </w:r>
                  <w:proofErr w:type="spellEnd"/>
                  <w:r w:rsidRPr="006B04E7">
                    <w:t xml:space="preserve">, </w:t>
                  </w:r>
                  <w:proofErr w:type="spellStart"/>
                  <w:r w:rsidRPr="006B04E7">
                    <w:t>bardzo</w:t>
                  </w:r>
                  <w:proofErr w:type="spellEnd"/>
                  <w:r w:rsidRPr="006B04E7">
                    <w:t xml:space="preserve"> </w:t>
                  </w:r>
                  <w:proofErr w:type="spellStart"/>
                  <w:r w:rsidRPr="006B04E7">
                    <w:t>wielu</w:t>
                  </w:r>
                  <w:proofErr w:type="spellEnd"/>
                  <w:r w:rsidRPr="006B04E7">
                    <w:t xml:space="preserve"> z nich </w:t>
                  </w:r>
                  <w:proofErr w:type="spellStart"/>
                  <w:r w:rsidRPr="006B04E7">
                    <w:t>wcale</w:t>
                  </w:r>
                  <w:proofErr w:type="spellEnd"/>
                  <w:r w:rsidRPr="006B04E7">
                    <w:t xml:space="preserve"> </w:t>
                  </w:r>
                  <w:proofErr w:type="spellStart"/>
                  <w:r w:rsidRPr="006B04E7">
                    <w:t>nie</w:t>
                  </w:r>
                  <w:proofErr w:type="spellEnd"/>
                  <w:r w:rsidRPr="006B04E7">
                    <w:t xml:space="preserve"> chce </w:t>
                  </w:r>
                  <w:proofErr w:type="spellStart"/>
                  <w:r w:rsidRPr="006B04E7">
                    <w:t>jechać</w:t>
                  </w:r>
                  <w:proofErr w:type="spellEnd"/>
                  <w:r w:rsidRPr="006B04E7">
                    <w:t xml:space="preserve"> do Europy, </w:t>
                  </w:r>
                  <w:proofErr w:type="spellStart"/>
                  <w:r w:rsidRPr="006B04E7">
                    <w:t>chcą</w:t>
                  </w:r>
                  <w:proofErr w:type="spellEnd"/>
                  <w:r w:rsidRPr="006B04E7">
                    <w:t xml:space="preserve"> </w:t>
                  </w:r>
                  <w:proofErr w:type="spellStart"/>
                  <w:r w:rsidRPr="006B04E7">
                    <w:t>wracać</w:t>
                  </w:r>
                  <w:proofErr w:type="spellEnd"/>
                  <w:r w:rsidRPr="006B04E7">
                    <w:t xml:space="preserve"> do </w:t>
                  </w:r>
                  <w:proofErr w:type="spellStart"/>
                  <w:r w:rsidRPr="006B04E7">
                    <w:t>siebie</w:t>
                  </w:r>
                  <w:proofErr w:type="spellEnd"/>
                  <w:r w:rsidRPr="006B04E7">
                    <w:t xml:space="preserve">, tam, </w:t>
                  </w:r>
                  <w:proofErr w:type="spellStart"/>
                  <w:r w:rsidRPr="006B04E7">
                    <w:t>gdzie</w:t>
                  </w:r>
                  <w:proofErr w:type="spellEnd"/>
                  <w:r w:rsidRPr="006B04E7">
                    <w:t xml:space="preserve"> </w:t>
                  </w:r>
                  <w:proofErr w:type="spellStart"/>
                  <w:r w:rsidRPr="006B04E7">
                    <w:t>teraz</w:t>
                  </w:r>
                  <w:proofErr w:type="spellEnd"/>
                  <w:r w:rsidRPr="006B04E7">
                    <w:t xml:space="preserve"> </w:t>
                  </w:r>
                  <w:proofErr w:type="spellStart"/>
                  <w:r w:rsidRPr="006B04E7">
                    <w:t>rządzi</w:t>
                  </w:r>
                  <w:proofErr w:type="spellEnd"/>
                  <w:r w:rsidRPr="006B04E7">
                    <w:t xml:space="preserve"> </w:t>
                  </w:r>
                  <w:proofErr w:type="spellStart"/>
                  <w:r w:rsidRPr="006B04E7">
                    <w:t>państwo</w:t>
                  </w:r>
                  <w:proofErr w:type="spellEnd"/>
                  <w:r w:rsidRPr="006B04E7">
                    <w:t xml:space="preserve"> </w:t>
                  </w:r>
                  <w:proofErr w:type="spellStart"/>
                  <w:r w:rsidRPr="006B04E7">
                    <w:t>islamskie</w:t>
                  </w:r>
                  <w:proofErr w:type="spellEnd"/>
                  <w:r w:rsidRPr="006B04E7">
                    <w:t xml:space="preserve">. </w:t>
                  </w:r>
                  <w:proofErr w:type="spellStart"/>
                  <w:r w:rsidRPr="006B04E7">
                    <w:t>Myślę</w:t>
                  </w:r>
                  <w:proofErr w:type="spellEnd"/>
                  <w:r w:rsidRPr="006B04E7">
                    <w:t xml:space="preserve">, </w:t>
                  </w:r>
                  <w:proofErr w:type="spellStart"/>
                  <w:r w:rsidRPr="006B04E7">
                    <w:t>że</w:t>
                  </w:r>
                  <w:proofErr w:type="spellEnd"/>
                  <w:r w:rsidRPr="006B04E7">
                    <w:t xml:space="preserve"> </w:t>
                  </w:r>
                  <w:proofErr w:type="spellStart"/>
                  <w:r w:rsidRPr="006B04E7">
                    <w:t>trzeba</w:t>
                  </w:r>
                  <w:proofErr w:type="spellEnd"/>
                  <w:r w:rsidRPr="006B04E7">
                    <w:t xml:space="preserve"> i </w:t>
                  </w:r>
                  <w:proofErr w:type="spellStart"/>
                  <w:r w:rsidRPr="006B04E7">
                    <w:t>warto</w:t>
                  </w:r>
                  <w:proofErr w:type="spellEnd"/>
                  <w:r w:rsidRPr="006B04E7">
                    <w:t xml:space="preserve"> </w:t>
                  </w:r>
                  <w:proofErr w:type="spellStart"/>
                  <w:r w:rsidRPr="006B04E7">
                    <w:t>dawać</w:t>
                  </w:r>
                  <w:proofErr w:type="spellEnd"/>
                  <w:r w:rsidRPr="006B04E7">
                    <w:t xml:space="preserve"> </w:t>
                  </w:r>
                  <w:proofErr w:type="spellStart"/>
                  <w:r w:rsidRPr="006B04E7">
                    <w:t>pieniądze</w:t>
                  </w:r>
                  <w:proofErr w:type="spellEnd"/>
                  <w:r w:rsidRPr="006B04E7">
                    <w:t xml:space="preserve"> </w:t>
                  </w:r>
                  <w:proofErr w:type="spellStart"/>
                  <w:r w:rsidRPr="006B04E7">
                    <w:t>nie</w:t>
                  </w:r>
                  <w:proofErr w:type="spellEnd"/>
                  <w:r w:rsidRPr="006B04E7">
                    <w:t xml:space="preserve"> </w:t>
                  </w:r>
                  <w:proofErr w:type="spellStart"/>
                  <w:r w:rsidRPr="006B04E7">
                    <w:t>tylko</w:t>
                  </w:r>
                  <w:proofErr w:type="spellEnd"/>
                  <w:r w:rsidRPr="006B04E7">
                    <w:t xml:space="preserve"> </w:t>
                  </w:r>
                  <w:proofErr w:type="spellStart"/>
                  <w:r w:rsidRPr="006B04E7">
                    <w:t>Turcji</w:t>
                  </w:r>
                  <w:proofErr w:type="spellEnd"/>
                  <w:r w:rsidRPr="006B04E7">
                    <w:t xml:space="preserve">, ale i </w:t>
                  </w:r>
                  <w:proofErr w:type="spellStart"/>
                  <w:r w:rsidRPr="006B04E7">
                    <w:t>także</w:t>
                  </w:r>
                  <w:proofErr w:type="spellEnd"/>
                  <w:r w:rsidRPr="006B04E7">
                    <w:t xml:space="preserve"> </w:t>
                  </w:r>
                  <w:proofErr w:type="spellStart"/>
                  <w:r w:rsidRPr="006B04E7">
                    <w:t>Kurdystanowi</w:t>
                  </w:r>
                  <w:proofErr w:type="spellEnd"/>
                  <w:r w:rsidRPr="006B04E7">
                    <w:t xml:space="preserve">, </w:t>
                  </w:r>
                  <w:proofErr w:type="spellStart"/>
                  <w:r w:rsidRPr="006B04E7">
                    <w:t>żeby</w:t>
                  </w:r>
                  <w:proofErr w:type="spellEnd"/>
                  <w:r w:rsidRPr="006B04E7">
                    <w:t xml:space="preserve"> </w:t>
                  </w:r>
                  <w:proofErr w:type="spellStart"/>
                  <w:r w:rsidRPr="006B04E7">
                    <w:t>jego</w:t>
                  </w:r>
                  <w:proofErr w:type="spellEnd"/>
                  <w:r w:rsidRPr="006B04E7">
                    <w:t xml:space="preserve"> </w:t>
                  </w:r>
                  <w:proofErr w:type="spellStart"/>
                  <w:r w:rsidRPr="006B04E7">
                    <w:t>mieszkańcy</w:t>
                  </w:r>
                  <w:proofErr w:type="spellEnd"/>
                  <w:r w:rsidRPr="006B04E7">
                    <w:t xml:space="preserve"> tam </w:t>
                  </w:r>
                  <w:proofErr w:type="spellStart"/>
                  <w:r w:rsidRPr="006B04E7">
                    <w:t>pozostali</w:t>
                  </w:r>
                  <w:proofErr w:type="spellEnd"/>
                  <w:r w:rsidRPr="006B04E7">
                    <w:t xml:space="preserve">, </w:t>
                  </w:r>
                  <w:proofErr w:type="spellStart"/>
                  <w:r w:rsidRPr="006B04E7">
                    <w:t>bo</w:t>
                  </w:r>
                  <w:proofErr w:type="spellEnd"/>
                  <w:r w:rsidRPr="006B04E7">
                    <w:t xml:space="preserve"> </w:t>
                  </w:r>
                  <w:proofErr w:type="spellStart"/>
                  <w:r w:rsidRPr="006B04E7">
                    <w:t>mają</w:t>
                  </w:r>
                  <w:proofErr w:type="spellEnd"/>
                  <w:r w:rsidRPr="006B04E7">
                    <w:t xml:space="preserve"> </w:t>
                  </w:r>
                  <w:proofErr w:type="spellStart"/>
                  <w:r w:rsidRPr="006B04E7">
                    <w:t>blisko</w:t>
                  </w:r>
                  <w:proofErr w:type="spellEnd"/>
                  <w:r w:rsidRPr="006B04E7">
                    <w:t xml:space="preserve"> do </w:t>
                  </w:r>
                  <w:proofErr w:type="spellStart"/>
                  <w:r w:rsidRPr="006B04E7">
                    <w:t>swoich</w:t>
                  </w:r>
                  <w:proofErr w:type="spellEnd"/>
                  <w:r w:rsidRPr="006B04E7">
                    <w:t xml:space="preserve"> </w:t>
                  </w:r>
                  <w:proofErr w:type="spellStart"/>
                  <w:r w:rsidRPr="006B04E7">
                    <w:t>domów</w:t>
                  </w:r>
                  <w:proofErr w:type="spellEnd"/>
                  <w:r w:rsidRPr="006B04E7">
                    <w:t>.</w:t>
                  </w:r>
                </w:p>
                <w:p w14:paraId="2D2AA6E3" w14:textId="77777777" w:rsidR="006B04E7" w:rsidRPr="006B04E7" w:rsidRDefault="006B04E7" w:rsidP="006B04E7">
                  <w:r w:rsidRPr="006B04E7">
                    <w:t xml:space="preserve">I na </w:t>
                  </w:r>
                  <w:proofErr w:type="spellStart"/>
                  <w:r w:rsidRPr="006B04E7">
                    <w:t>koniec</w:t>
                  </w:r>
                  <w:proofErr w:type="spellEnd"/>
                  <w:r w:rsidRPr="006B04E7">
                    <w:t xml:space="preserve">, </w:t>
                  </w:r>
                  <w:proofErr w:type="spellStart"/>
                  <w:r w:rsidRPr="006B04E7">
                    <w:t>nie</w:t>
                  </w:r>
                  <w:proofErr w:type="spellEnd"/>
                  <w:r w:rsidRPr="006B04E7">
                    <w:t xml:space="preserve"> </w:t>
                  </w:r>
                  <w:proofErr w:type="spellStart"/>
                  <w:r w:rsidRPr="006B04E7">
                    <w:t>bądźmy</w:t>
                  </w:r>
                  <w:proofErr w:type="spellEnd"/>
                  <w:r w:rsidRPr="006B04E7">
                    <w:t xml:space="preserve"> </w:t>
                  </w:r>
                  <w:proofErr w:type="spellStart"/>
                  <w:r w:rsidRPr="006B04E7">
                    <w:t>hipokrytami</w:t>
                  </w:r>
                  <w:proofErr w:type="spellEnd"/>
                  <w:r w:rsidRPr="006B04E7">
                    <w:t xml:space="preserve">! </w:t>
                  </w:r>
                  <w:proofErr w:type="spellStart"/>
                  <w:r w:rsidRPr="006B04E7">
                    <w:t>Dzisiaj</w:t>
                  </w:r>
                  <w:proofErr w:type="spellEnd"/>
                  <w:r w:rsidRPr="006B04E7">
                    <w:t xml:space="preserve"> </w:t>
                  </w:r>
                  <w:proofErr w:type="spellStart"/>
                  <w:r w:rsidRPr="006B04E7">
                    <w:t>mówimy</w:t>
                  </w:r>
                  <w:proofErr w:type="spellEnd"/>
                  <w:r w:rsidRPr="006B04E7">
                    <w:t xml:space="preserve"> o </w:t>
                  </w:r>
                  <w:proofErr w:type="spellStart"/>
                  <w:r w:rsidRPr="006B04E7">
                    <w:t>solidarności</w:t>
                  </w:r>
                  <w:proofErr w:type="spellEnd"/>
                  <w:r w:rsidRPr="006B04E7">
                    <w:t xml:space="preserve"> </w:t>
                  </w:r>
                  <w:proofErr w:type="spellStart"/>
                  <w:r w:rsidRPr="006B04E7">
                    <w:t>europejskiej</w:t>
                  </w:r>
                  <w:proofErr w:type="spellEnd"/>
                  <w:r w:rsidRPr="006B04E7">
                    <w:t xml:space="preserve">. </w:t>
                  </w:r>
                  <w:proofErr w:type="spellStart"/>
                  <w:r w:rsidRPr="006B04E7">
                    <w:t>Pamiętam</w:t>
                  </w:r>
                  <w:proofErr w:type="spellEnd"/>
                  <w:r w:rsidRPr="006B04E7">
                    <w:t xml:space="preserve">, </w:t>
                  </w:r>
                  <w:proofErr w:type="spellStart"/>
                  <w:r w:rsidRPr="006B04E7">
                    <w:t>kiedy</w:t>
                  </w:r>
                  <w:proofErr w:type="spellEnd"/>
                  <w:r w:rsidRPr="006B04E7">
                    <w:t xml:space="preserve"> </w:t>
                  </w:r>
                  <w:proofErr w:type="spellStart"/>
                  <w:r w:rsidRPr="006B04E7">
                    <w:t>prezydent</w:t>
                  </w:r>
                  <w:proofErr w:type="spellEnd"/>
                  <w:r w:rsidRPr="006B04E7">
                    <w:t xml:space="preserve"> </w:t>
                  </w:r>
                  <w:proofErr w:type="spellStart"/>
                  <w:r w:rsidRPr="006B04E7">
                    <w:t>Francji</w:t>
                  </w:r>
                  <w:proofErr w:type="spellEnd"/>
                  <w:r w:rsidRPr="006B04E7">
                    <w:t xml:space="preserve"> – </w:t>
                  </w:r>
                  <w:proofErr w:type="spellStart"/>
                  <w:r w:rsidRPr="006B04E7">
                    <w:t>zwracam</w:t>
                  </w:r>
                  <w:proofErr w:type="spellEnd"/>
                  <w:r w:rsidRPr="006B04E7">
                    <w:t xml:space="preserve"> </w:t>
                  </w:r>
                  <w:proofErr w:type="spellStart"/>
                  <w:r w:rsidRPr="006B04E7">
                    <w:t>się</w:t>
                  </w:r>
                  <w:proofErr w:type="spellEnd"/>
                  <w:r w:rsidRPr="006B04E7">
                    <w:t xml:space="preserve"> </w:t>
                  </w:r>
                  <w:proofErr w:type="spellStart"/>
                  <w:r w:rsidRPr="006B04E7">
                    <w:t>teraz</w:t>
                  </w:r>
                  <w:proofErr w:type="spellEnd"/>
                  <w:r w:rsidRPr="006B04E7">
                    <w:t xml:space="preserve"> do </w:t>
                  </w:r>
                  <w:proofErr w:type="spellStart"/>
                  <w:r w:rsidRPr="006B04E7">
                    <w:t>moich</w:t>
                  </w:r>
                  <w:proofErr w:type="spellEnd"/>
                  <w:r w:rsidRPr="006B04E7">
                    <w:t xml:space="preserve"> </w:t>
                  </w:r>
                  <w:proofErr w:type="spellStart"/>
                  <w:r w:rsidRPr="006B04E7">
                    <w:t>francuskich</w:t>
                  </w:r>
                  <w:proofErr w:type="spellEnd"/>
                  <w:r w:rsidRPr="006B04E7">
                    <w:t xml:space="preserve"> </w:t>
                  </w:r>
                  <w:proofErr w:type="spellStart"/>
                  <w:r w:rsidRPr="006B04E7">
                    <w:t>przyjaciół</w:t>
                  </w:r>
                  <w:proofErr w:type="spellEnd"/>
                  <w:r w:rsidRPr="006B04E7">
                    <w:t xml:space="preserve"> – </w:t>
                  </w:r>
                  <w:proofErr w:type="spellStart"/>
                  <w:r w:rsidRPr="006B04E7">
                    <w:t>zabrał</w:t>
                  </w:r>
                  <w:proofErr w:type="spellEnd"/>
                  <w:r w:rsidRPr="006B04E7">
                    <w:t xml:space="preserve"> </w:t>
                  </w:r>
                  <w:proofErr w:type="spellStart"/>
                  <w:r w:rsidRPr="006B04E7">
                    <w:t>tutaj</w:t>
                  </w:r>
                  <w:proofErr w:type="spellEnd"/>
                  <w:r w:rsidRPr="006B04E7">
                    <w:t xml:space="preserve"> </w:t>
                  </w:r>
                  <w:proofErr w:type="spellStart"/>
                  <w:r w:rsidRPr="006B04E7">
                    <w:t>głos</w:t>
                  </w:r>
                  <w:proofErr w:type="spellEnd"/>
                  <w:r w:rsidRPr="006B04E7">
                    <w:t xml:space="preserve"> w </w:t>
                  </w:r>
                  <w:proofErr w:type="spellStart"/>
                  <w:r w:rsidRPr="006B04E7">
                    <w:t>grudniu</w:t>
                  </w:r>
                  <w:proofErr w:type="spellEnd"/>
                  <w:r w:rsidRPr="006B04E7">
                    <w:t xml:space="preserve"> w 2007 roku, </w:t>
                  </w:r>
                  <w:proofErr w:type="spellStart"/>
                  <w:r w:rsidRPr="006B04E7">
                    <w:t>mówiąc</w:t>
                  </w:r>
                  <w:proofErr w:type="spellEnd"/>
                  <w:r w:rsidRPr="006B04E7">
                    <w:t xml:space="preserve"> o </w:t>
                  </w:r>
                  <w:proofErr w:type="spellStart"/>
                  <w:r w:rsidRPr="006B04E7">
                    <w:t>tym</w:t>
                  </w:r>
                  <w:proofErr w:type="spellEnd"/>
                  <w:r w:rsidRPr="006B04E7">
                    <w:t xml:space="preserve">, </w:t>
                  </w:r>
                  <w:proofErr w:type="spellStart"/>
                  <w:r w:rsidRPr="006B04E7">
                    <w:t>że</w:t>
                  </w:r>
                  <w:proofErr w:type="spellEnd"/>
                  <w:r w:rsidRPr="006B04E7">
                    <w:t xml:space="preserve"> </w:t>
                  </w:r>
                  <w:proofErr w:type="spellStart"/>
                  <w:r w:rsidRPr="006B04E7">
                    <w:t>pakiet</w:t>
                  </w:r>
                  <w:proofErr w:type="spellEnd"/>
                  <w:r w:rsidRPr="006B04E7">
                    <w:t xml:space="preserve"> </w:t>
                  </w:r>
                  <w:proofErr w:type="spellStart"/>
                  <w:r w:rsidRPr="006B04E7">
                    <w:t>klimatyczny</w:t>
                  </w:r>
                  <w:proofErr w:type="spellEnd"/>
                  <w:r w:rsidRPr="006B04E7">
                    <w:t xml:space="preserve"> jest </w:t>
                  </w:r>
                  <w:proofErr w:type="spellStart"/>
                  <w:r w:rsidRPr="006B04E7">
                    <w:t>świetny</w:t>
                  </w:r>
                  <w:proofErr w:type="spellEnd"/>
                  <w:r w:rsidRPr="006B04E7">
                    <w:t xml:space="preserve"> </w:t>
                  </w:r>
                  <w:proofErr w:type="spellStart"/>
                  <w:r w:rsidRPr="006B04E7">
                    <w:t>dla</w:t>
                  </w:r>
                  <w:proofErr w:type="spellEnd"/>
                  <w:r w:rsidRPr="006B04E7">
                    <w:t xml:space="preserve"> starej Unii, ale </w:t>
                  </w:r>
                  <w:proofErr w:type="spellStart"/>
                  <w:r w:rsidRPr="006B04E7">
                    <w:t>już</w:t>
                  </w:r>
                  <w:proofErr w:type="spellEnd"/>
                  <w:r w:rsidRPr="006B04E7">
                    <w:t xml:space="preserve"> </w:t>
                  </w:r>
                  <w:proofErr w:type="spellStart"/>
                  <w:r w:rsidRPr="006B04E7">
                    <w:t>nie</w:t>
                  </w:r>
                  <w:proofErr w:type="spellEnd"/>
                  <w:r w:rsidRPr="006B04E7">
                    <w:t xml:space="preserve"> </w:t>
                  </w:r>
                  <w:proofErr w:type="spellStart"/>
                  <w:r w:rsidRPr="006B04E7">
                    <w:t>dla</w:t>
                  </w:r>
                  <w:proofErr w:type="spellEnd"/>
                  <w:r w:rsidRPr="006B04E7">
                    <w:t xml:space="preserve"> </w:t>
                  </w:r>
                  <w:proofErr w:type="spellStart"/>
                  <w:r w:rsidRPr="006B04E7">
                    <w:t>nowej</w:t>
                  </w:r>
                  <w:proofErr w:type="spellEnd"/>
                  <w:r w:rsidRPr="006B04E7">
                    <w:t xml:space="preserve">. </w:t>
                  </w:r>
                  <w:proofErr w:type="spellStart"/>
                  <w:r w:rsidRPr="006B04E7">
                    <w:t>Czy</w:t>
                  </w:r>
                  <w:proofErr w:type="spellEnd"/>
                  <w:r w:rsidRPr="006B04E7">
                    <w:t xml:space="preserve"> </w:t>
                  </w:r>
                  <w:proofErr w:type="spellStart"/>
                  <w:r w:rsidRPr="006B04E7">
                    <w:t>wtedy</w:t>
                  </w:r>
                  <w:proofErr w:type="spellEnd"/>
                  <w:r w:rsidRPr="006B04E7">
                    <w:t xml:space="preserve"> </w:t>
                  </w:r>
                  <w:proofErr w:type="spellStart"/>
                  <w:r w:rsidRPr="006B04E7">
                    <w:t>mówiliście</w:t>
                  </w:r>
                  <w:proofErr w:type="spellEnd"/>
                  <w:r w:rsidRPr="006B04E7">
                    <w:t xml:space="preserve"> o </w:t>
                  </w:r>
                  <w:proofErr w:type="spellStart"/>
                  <w:r w:rsidRPr="006B04E7">
                    <w:t>solidarności</w:t>
                  </w:r>
                  <w:proofErr w:type="spellEnd"/>
                  <w:r w:rsidRPr="006B04E7">
                    <w:t xml:space="preserve"> </w:t>
                  </w:r>
                  <w:proofErr w:type="spellStart"/>
                  <w:r w:rsidRPr="006B04E7">
                    <w:t>europejskiej</w:t>
                  </w:r>
                  <w:proofErr w:type="spellEnd"/>
                  <w:r w:rsidRPr="006B04E7">
                    <w:t xml:space="preserve">? A </w:t>
                  </w:r>
                  <w:proofErr w:type="spellStart"/>
                  <w:r w:rsidRPr="006B04E7">
                    <w:t>czy</w:t>
                  </w:r>
                  <w:proofErr w:type="spellEnd"/>
                  <w:r w:rsidRPr="006B04E7">
                    <w:t xml:space="preserve"> moi </w:t>
                  </w:r>
                  <w:proofErr w:type="spellStart"/>
                  <w:r w:rsidRPr="006B04E7">
                    <w:t>niemieccy</w:t>
                  </w:r>
                  <w:proofErr w:type="spellEnd"/>
                  <w:r w:rsidRPr="006B04E7">
                    <w:t xml:space="preserve"> </w:t>
                  </w:r>
                  <w:proofErr w:type="spellStart"/>
                  <w:r w:rsidRPr="006B04E7">
                    <w:t>przyjaciele</w:t>
                  </w:r>
                  <w:proofErr w:type="spellEnd"/>
                  <w:r w:rsidRPr="006B04E7">
                    <w:t xml:space="preserve"> </w:t>
                  </w:r>
                  <w:proofErr w:type="spellStart"/>
                  <w:r w:rsidRPr="006B04E7">
                    <w:t>mówili</w:t>
                  </w:r>
                  <w:proofErr w:type="spellEnd"/>
                  <w:r w:rsidRPr="006B04E7">
                    <w:t xml:space="preserve"> o </w:t>
                  </w:r>
                  <w:proofErr w:type="spellStart"/>
                  <w:r w:rsidRPr="006B04E7">
                    <w:t>solidarności</w:t>
                  </w:r>
                  <w:proofErr w:type="spellEnd"/>
                  <w:r w:rsidRPr="006B04E7">
                    <w:t xml:space="preserve"> </w:t>
                  </w:r>
                  <w:proofErr w:type="spellStart"/>
                  <w:r w:rsidRPr="006B04E7">
                    <w:t>europejskiej</w:t>
                  </w:r>
                  <w:proofErr w:type="spellEnd"/>
                  <w:r w:rsidRPr="006B04E7">
                    <w:t xml:space="preserve">, </w:t>
                  </w:r>
                  <w:proofErr w:type="spellStart"/>
                  <w:r w:rsidRPr="006B04E7">
                    <w:t>kiedy</w:t>
                  </w:r>
                  <w:proofErr w:type="spellEnd"/>
                  <w:r w:rsidRPr="006B04E7">
                    <w:t xml:space="preserve"> </w:t>
                  </w:r>
                  <w:proofErr w:type="spellStart"/>
                  <w:r w:rsidRPr="006B04E7">
                    <w:t>budowali</w:t>
                  </w:r>
                  <w:proofErr w:type="spellEnd"/>
                  <w:r w:rsidRPr="006B04E7">
                    <w:t xml:space="preserve"> </w:t>
                  </w:r>
                  <w:proofErr w:type="spellStart"/>
                  <w:r w:rsidRPr="006B04E7">
                    <w:t>Nord</w:t>
                  </w:r>
                  <w:proofErr w:type="spellEnd"/>
                  <w:r w:rsidRPr="006B04E7">
                    <w:t xml:space="preserve"> Stream z </w:t>
                  </w:r>
                  <w:proofErr w:type="spellStart"/>
                  <w:r w:rsidRPr="006B04E7">
                    <w:t>Rosjanami</w:t>
                  </w:r>
                  <w:proofErr w:type="spellEnd"/>
                  <w:r w:rsidRPr="006B04E7">
                    <w:t xml:space="preserve">? A </w:t>
                  </w:r>
                  <w:proofErr w:type="spellStart"/>
                  <w:r w:rsidRPr="006B04E7">
                    <w:t>więc</w:t>
                  </w:r>
                  <w:proofErr w:type="spellEnd"/>
                  <w:r w:rsidRPr="006B04E7">
                    <w:t xml:space="preserve"> </w:t>
                  </w:r>
                  <w:proofErr w:type="spellStart"/>
                  <w:r w:rsidRPr="006B04E7">
                    <w:t>mówić</w:t>
                  </w:r>
                  <w:proofErr w:type="spellEnd"/>
                  <w:r w:rsidRPr="006B04E7">
                    <w:t xml:space="preserve"> </w:t>
                  </w:r>
                  <w:proofErr w:type="spellStart"/>
                  <w:r w:rsidRPr="006B04E7">
                    <w:t>należy</w:t>
                  </w:r>
                  <w:proofErr w:type="spellEnd"/>
                  <w:r w:rsidRPr="006B04E7">
                    <w:t xml:space="preserve"> o </w:t>
                  </w:r>
                  <w:proofErr w:type="spellStart"/>
                  <w:r w:rsidRPr="006B04E7">
                    <w:t>solidarności</w:t>
                  </w:r>
                  <w:proofErr w:type="spellEnd"/>
                  <w:r w:rsidRPr="006B04E7">
                    <w:t xml:space="preserve"> </w:t>
                  </w:r>
                  <w:proofErr w:type="spellStart"/>
                  <w:r w:rsidRPr="006B04E7">
                    <w:t>europejskiej</w:t>
                  </w:r>
                  <w:proofErr w:type="spellEnd"/>
                  <w:r w:rsidRPr="006B04E7">
                    <w:t xml:space="preserve"> </w:t>
                  </w:r>
                  <w:proofErr w:type="spellStart"/>
                  <w:r w:rsidRPr="006B04E7">
                    <w:t>we</w:t>
                  </w:r>
                  <w:proofErr w:type="spellEnd"/>
                  <w:r w:rsidRPr="006B04E7">
                    <w:t xml:space="preserve"> </w:t>
                  </w:r>
                  <w:proofErr w:type="spellStart"/>
                  <w:r w:rsidRPr="006B04E7">
                    <w:t>wszystkich</w:t>
                  </w:r>
                  <w:proofErr w:type="spellEnd"/>
                  <w:r w:rsidRPr="006B04E7">
                    <w:t xml:space="preserve"> </w:t>
                  </w:r>
                  <w:proofErr w:type="spellStart"/>
                  <w:r w:rsidRPr="006B04E7">
                    <w:t>wymiarach</w:t>
                  </w:r>
                  <w:proofErr w:type="spellEnd"/>
                  <w:r w:rsidRPr="006B04E7">
                    <w:t xml:space="preserve">, a </w:t>
                  </w:r>
                  <w:proofErr w:type="spellStart"/>
                  <w:r w:rsidRPr="006B04E7">
                    <w:t>nie</w:t>
                  </w:r>
                  <w:proofErr w:type="spellEnd"/>
                  <w:r w:rsidRPr="006B04E7">
                    <w:t xml:space="preserve"> </w:t>
                  </w:r>
                  <w:proofErr w:type="spellStart"/>
                  <w:r w:rsidRPr="006B04E7">
                    <w:t>tylko</w:t>
                  </w:r>
                  <w:proofErr w:type="spellEnd"/>
                  <w:r w:rsidRPr="006B04E7">
                    <w:t xml:space="preserve"> w </w:t>
                  </w:r>
                  <w:proofErr w:type="spellStart"/>
                  <w:r w:rsidRPr="006B04E7">
                    <w:t>tym</w:t>
                  </w:r>
                  <w:proofErr w:type="spellEnd"/>
                  <w:r w:rsidRPr="006B04E7">
                    <w:t xml:space="preserve"> </w:t>
                  </w:r>
                  <w:proofErr w:type="spellStart"/>
                  <w:r w:rsidRPr="006B04E7">
                    <w:t>jednym</w:t>
                  </w:r>
                  <w:proofErr w:type="spellEnd"/>
                  <w:r w:rsidRPr="006B04E7">
                    <w:t>.</w:t>
                  </w:r>
                </w:p>
              </w:tc>
              <w:tc>
                <w:tcPr>
                  <w:tcW w:w="240" w:type="dxa"/>
                  <w:tcBorders>
                    <w:top w:val="nil"/>
                    <w:left w:val="nil"/>
                    <w:bottom w:val="nil"/>
                    <w:right w:val="nil"/>
                  </w:tcBorders>
                  <w:vAlign w:val="center"/>
                  <w:hideMark/>
                </w:tcPr>
                <w:p w14:paraId="585126E8" w14:textId="77777777" w:rsidR="006B04E7" w:rsidRPr="006B04E7" w:rsidRDefault="006B04E7" w:rsidP="006B04E7">
                  <w:r w:rsidRPr="006B04E7">
                    <w:t> </w:t>
                  </w:r>
                </w:p>
              </w:tc>
            </w:tr>
            <w:tr w:rsidR="006B04E7" w:rsidRPr="006B04E7" w14:paraId="7576D008" w14:textId="77777777">
              <w:trPr>
                <w:tblCellSpacing w:w="0" w:type="dxa"/>
              </w:trPr>
              <w:tc>
                <w:tcPr>
                  <w:tcW w:w="1050" w:type="dxa"/>
                  <w:tcBorders>
                    <w:top w:val="nil"/>
                    <w:left w:val="nil"/>
                    <w:bottom w:val="nil"/>
                    <w:right w:val="nil"/>
                  </w:tcBorders>
                  <w:vAlign w:val="center"/>
                  <w:hideMark/>
                </w:tcPr>
                <w:p w14:paraId="2BAA23F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9337A8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6F049D0" w14:textId="61E0F364" w:rsidR="006B04E7" w:rsidRPr="006B04E7" w:rsidRDefault="006B04E7" w:rsidP="006B04E7">
                  <w:r w:rsidRPr="006B04E7">
                    <w:rPr>
                      <w:noProof/>
                    </w:rPr>
                    <w:drawing>
                      <wp:inline distT="0" distB="0" distL="0" distR="0" wp14:anchorId="71F94752" wp14:editId="185DCF28">
                        <wp:extent cx="5760720" cy="3810"/>
                        <wp:effectExtent l="0" t="0" r="0" b="0"/>
                        <wp:docPr id="1430727037" name="Obrázek 3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E6FB0BE" w14:textId="77777777">
                    <w:trPr>
                      <w:tblCellSpacing w:w="0" w:type="dxa"/>
                      <w:jc w:val="right"/>
                    </w:trPr>
                    <w:tc>
                      <w:tcPr>
                        <w:tcW w:w="0" w:type="auto"/>
                        <w:tcBorders>
                          <w:top w:val="nil"/>
                          <w:left w:val="nil"/>
                          <w:bottom w:val="nil"/>
                          <w:right w:val="nil"/>
                        </w:tcBorders>
                        <w:shd w:val="clear" w:color="auto" w:fill="FFFFFF"/>
                        <w:vAlign w:val="center"/>
                        <w:hideMark/>
                      </w:tcPr>
                      <w:p w14:paraId="4B4C6FF4" w14:textId="6F2BEA1D" w:rsidR="006B04E7" w:rsidRPr="006B04E7" w:rsidRDefault="006B04E7" w:rsidP="006B04E7">
                        <w:r w:rsidRPr="006B04E7">
                          <w:rPr>
                            <w:noProof/>
                          </w:rPr>
                          <w:drawing>
                            <wp:inline distT="0" distB="0" distL="0" distR="0" wp14:anchorId="03321239" wp14:editId="4547D10E">
                              <wp:extent cx="152400" cy="152400"/>
                              <wp:effectExtent l="0" t="0" r="0" b="0"/>
                              <wp:docPr id="1524860624" name="Obrázek 333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DC3F58" w14:textId="77777777" w:rsidR="006B04E7" w:rsidRPr="006B04E7" w:rsidRDefault="006B04E7" w:rsidP="006B04E7"/>
              </w:tc>
            </w:tr>
          </w:tbl>
          <w:p w14:paraId="6A17C488" w14:textId="77777777" w:rsidR="006B04E7" w:rsidRPr="006B04E7" w:rsidRDefault="006B04E7" w:rsidP="006B04E7">
            <w:pPr>
              <w:rPr>
                <w:vanish/>
              </w:rPr>
            </w:pPr>
            <w:bookmarkStart w:id="73" w:name="2-678-0000"/>
            <w:bookmarkEnd w:id="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8493DE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AAC0585" w14:textId="77777777">
                    <w:trPr>
                      <w:tblCellSpacing w:w="0" w:type="dxa"/>
                      <w:jc w:val="center"/>
                    </w:trPr>
                    <w:tc>
                      <w:tcPr>
                        <w:tcW w:w="0" w:type="auto"/>
                        <w:tcBorders>
                          <w:top w:val="nil"/>
                          <w:left w:val="nil"/>
                          <w:bottom w:val="nil"/>
                          <w:right w:val="nil"/>
                        </w:tcBorders>
                        <w:vAlign w:val="center"/>
                        <w:hideMark/>
                      </w:tcPr>
                      <w:p w14:paraId="2CDB788A" w14:textId="090BACE3" w:rsidR="006B04E7" w:rsidRPr="006B04E7" w:rsidRDefault="006B04E7" w:rsidP="006B04E7">
                        <w:r w:rsidRPr="006B04E7">
                          <w:rPr>
                            <w:noProof/>
                          </w:rPr>
                          <w:drawing>
                            <wp:anchor distT="0" distB="0" distL="0" distR="0" simplePos="0" relativeHeight="251973632" behindDoc="0" locked="0" layoutInCell="1" allowOverlap="0" wp14:anchorId="648990FA" wp14:editId="1A68F11A">
                              <wp:simplePos x="0" y="0"/>
                              <wp:positionH relativeFrom="column">
                                <wp:align>right</wp:align>
                              </wp:positionH>
                              <wp:positionV relativeFrom="line">
                                <wp:posOffset>0</wp:posOffset>
                              </wp:positionV>
                              <wp:extent cx="476250" cy="600075"/>
                              <wp:effectExtent l="0" t="0" r="0" b="9525"/>
                              <wp:wrapSquare wrapText="bothSides"/>
                              <wp:docPr id="535397787" name="Obrázek 39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descr="MPphoto"/>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5CB2C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E87ABC2" w14:textId="77777777">
                    <w:trPr>
                      <w:tblCellSpacing w:w="0" w:type="dxa"/>
                      <w:jc w:val="center"/>
                    </w:trPr>
                    <w:tc>
                      <w:tcPr>
                        <w:tcW w:w="0" w:type="auto"/>
                        <w:tcBorders>
                          <w:top w:val="nil"/>
                          <w:left w:val="nil"/>
                          <w:bottom w:val="nil"/>
                          <w:right w:val="nil"/>
                        </w:tcBorders>
                        <w:vAlign w:val="center"/>
                        <w:hideMark/>
                      </w:tcPr>
                      <w:p w14:paraId="6343790C" w14:textId="0E0E52D3" w:rsidR="006B04E7" w:rsidRPr="006B04E7" w:rsidRDefault="006B04E7" w:rsidP="006B04E7">
                        <w:r w:rsidRPr="006B04E7">
                          <w:rPr>
                            <w:noProof/>
                          </w:rPr>
                          <w:drawing>
                            <wp:inline distT="0" distB="0" distL="0" distR="0" wp14:anchorId="32F1CAE2" wp14:editId="10F7D0B4">
                              <wp:extent cx="247650" cy="228600"/>
                              <wp:effectExtent l="0" t="0" r="0" b="0"/>
                              <wp:docPr id="360147631" name="Obrázek 3329">
                                <a:hlinkClick xmlns:a="http://schemas.openxmlformats.org/drawingml/2006/main" r:id="rId2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8">
                                        <a:hlinkClick r:id="rId25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5D5089F" w14:textId="77777777" w:rsidR="006B04E7" w:rsidRPr="006B04E7" w:rsidRDefault="006B04E7" w:rsidP="006B04E7"/>
              </w:tc>
              <w:tc>
                <w:tcPr>
                  <w:tcW w:w="75" w:type="dxa"/>
                  <w:tcBorders>
                    <w:top w:val="nil"/>
                    <w:left w:val="nil"/>
                    <w:bottom w:val="nil"/>
                    <w:right w:val="nil"/>
                  </w:tcBorders>
                  <w:vAlign w:val="center"/>
                  <w:hideMark/>
                </w:tcPr>
                <w:p w14:paraId="78B878C0" w14:textId="77777777" w:rsidR="006B04E7" w:rsidRPr="006B04E7" w:rsidRDefault="006B04E7" w:rsidP="006B04E7">
                  <w:r w:rsidRPr="006B04E7">
                    <w:t> </w:t>
                  </w:r>
                </w:p>
              </w:tc>
              <w:tc>
                <w:tcPr>
                  <w:tcW w:w="0" w:type="auto"/>
                  <w:tcBorders>
                    <w:top w:val="nil"/>
                    <w:left w:val="nil"/>
                    <w:bottom w:val="nil"/>
                    <w:right w:val="nil"/>
                  </w:tcBorders>
                  <w:hideMark/>
                </w:tcPr>
                <w:p w14:paraId="57FD5868" w14:textId="695FFACC" w:rsidR="006B04E7" w:rsidRPr="006B04E7" w:rsidRDefault="006B04E7" w:rsidP="006B04E7">
                  <w:r w:rsidRPr="006B04E7">
                    <w:rPr>
                      <w:noProof/>
                    </w:rPr>
                    <w:drawing>
                      <wp:inline distT="0" distB="0" distL="0" distR="0" wp14:anchorId="01010019" wp14:editId="17EC9014">
                        <wp:extent cx="38100" cy="63500"/>
                        <wp:effectExtent l="0" t="0" r="0" b="0"/>
                        <wp:docPr id="117249481" name="Obrázek 3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Morten</w:t>
                  </w:r>
                  <w:proofErr w:type="spellEnd"/>
                  <w:r w:rsidRPr="006B04E7">
                    <w:rPr>
                      <w:b/>
                      <w:bCs/>
                    </w:rPr>
                    <w:t xml:space="preserve"> </w:t>
                  </w:r>
                  <w:proofErr w:type="spellStart"/>
                  <w:r w:rsidRPr="006B04E7">
                    <w:rPr>
                      <w:b/>
                      <w:bCs/>
                    </w:rPr>
                    <w:t>Helveg</w:t>
                  </w:r>
                  <w:proofErr w:type="spellEnd"/>
                  <w:r w:rsidRPr="006B04E7">
                    <w:rPr>
                      <w:b/>
                      <w:bCs/>
                    </w:rPr>
                    <w:t xml:space="preserve"> </w:t>
                  </w:r>
                  <w:proofErr w:type="spellStart"/>
                  <w:r w:rsidRPr="006B04E7">
                    <w:rPr>
                      <w:b/>
                      <w:bCs/>
                    </w:rPr>
                    <w:t>Petersen</w:t>
                  </w:r>
                  <w:proofErr w:type="spellEnd"/>
                  <w:r w:rsidRPr="006B04E7">
                    <w:rPr>
                      <w:b/>
                      <w:bCs/>
                    </w:rPr>
                    <w:t xml:space="preserve"> (ALDE).</w:t>
                  </w:r>
                  <w:r w:rsidRPr="006B04E7">
                    <w:t> </w:t>
                  </w:r>
                  <w:r w:rsidRPr="006B04E7">
                    <w:rPr>
                      <w:b/>
                      <w:bCs/>
                    </w:rPr>
                    <w:t>–</w:t>
                  </w:r>
                  <w:r w:rsidRPr="006B04E7">
                    <w:t> </w:t>
                  </w:r>
                  <w:proofErr w:type="spellStart"/>
                  <w:r w:rsidRPr="006B04E7">
                    <w:t>Fru</w:t>
                  </w:r>
                  <w:proofErr w:type="spellEnd"/>
                  <w:r w:rsidRPr="006B04E7">
                    <w:t xml:space="preserve"> </w:t>
                  </w:r>
                  <w:proofErr w:type="spellStart"/>
                  <w:r w:rsidRPr="006B04E7">
                    <w:t>formand</w:t>
                  </w:r>
                  <w:proofErr w:type="spellEnd"/>
                  <w:r w:rsidRPr="006B04E7">
                    <w:t xml:space="preserve">! </w:t>
                  </w:r>
                  <w:proofErr w:type="spellStart"/>
                  <w:r w:rsidRPr="006B04E7">
                    <w:t>Vi</w:t>
                  </w:r>
                  <w:proofErr w:type="spellEnd"/>
                  <w:r w:rsidRPr="006B04E7">
                    <w:t xml:space="preserve"> </w:t>
                  </w:r>
                  <w:proofErr w:type="spellStart"/>
                  <w:r w:rsidRPr="006B04E7">
                    <w:t>har</w:t>
                  </w:r>
                  <w:proofErr w:type="spellEnd"/>
                  <w:r w:rsidRPr="006B04E7">
                    <w:t xml:space="preserve"> en </w:t>
                  </w:r>
                  <w:proofErr w:type="spellStart"/>
                  <w:r w:rsidRPr="006B04E7">
                    <w:t>solidaritetskrise</w:t>
                  </w:r>
                  <w:proofErr w:type="spellEnd"/>
                  <w:r w:rsidRPr="006B04E7">
                    <w:t xml:space="preserve"> i EU, en krise, der </w:t>
                  </w:r>
                  <w:proofErr w:type="spellStart"/>
                  <w:r w:rsidRPr="006B04E7">
                    <w:t>viser</w:t>
                  </w:r>
                  <w:proofErr w:type="spellEnd"/>
                  <w:r w:rsidRPr="006B04E7">
                    <w:t xml:space="preserve"> </w:t>
                  </w:r>
                  <w:proofErr w:type="spellStart"/>
                  <w:r w:rsidRPr="006B04E7">
                    <w:t>sig</w:t>
                  </w:r>
                  <w:proofErr w:type="spellEnd"/>
                  <w:r w:rsidRPr="006B04E7">
                    <w:t xml:space="preserve"> i </w:t>
                  </w:r>
                  <w:proofErr w:type="spellStart"/>
                  <w:r w:rsidRPr="006B04E7">
                    <w:t>form</w:t>
                  </w:r>
                  <w:proofErr w:type="spellEnd"/>
                  <w:r w:rsidRPr="006B04E7">
                    <w:t xml:space="preserve"> </w:t>
                  </w:r>
                  <w:proofErr w:type="spellStart"/>
                  <w:r w:rsidRPr="006B04E7">
                    <w:t>af</w:t>
                  </w:r>
                  <w:proofErr w:type="spellEnd"/>
                  <w:r w:rsidRPr="006B04E7">
                    <w:t xml:space="preserve"> et </w:t>
                  </w:r>
                  <w:proofErr w:type="spellStart"/>
                  <w:r w:rsidRPr="006B04E7">
                    <w:t>handlingslammet</w:t>
                  </w:r>
                  <w:proofErr w:type="spellEnd"/>
                  <w:r w:rsidRPr="006B04E7">
                    <w:t xml:space="preserve"> EU. </w:t>
                  </w:r>
                  <w:proofErr w:type="spellStart"/>
                  <w:r w:rsidRPr="006B04E7">
                    <w:t>For</w:t>
                  </w:r>
                  <w:proofErr w:type="spellEnd"/>
                  <w:r w:rsidRPr="006B04E7">
                    <w:t xml:space="preserve"> </w:t>
                  </w:r>
                  <w:proofErr w:type="spellStart"/>
                  <w:r w:rsidRPr="006B04E7">
                    <w:t>første</w:t>
                  </w:r>
                  <w:proofErr w:type="spellEnd"/>
                  <w:r w:rsidRPr="006B04E7">
                    <w:t xml:space="preserve"> gang </w:t>
                  </w:r>
                  <w:proofErr w:type="spellStart"/>
                  <w:r w:rsidRPr="006B04E7">
                    <w:t>er</w:t>
                  </w:r>
                  <w:proofErr w:type="spellEnd"/>
                  <w:r w:rsidRPr="006B04E7">
                    <w:t xml:space="preserve"> den </w:t>
                  </w:r>
                  <w:proofErr w:type="spellStart"/>
                  <w:r w:rsidRPr="006B04E7">
                    <w:t>fri</w:t>
                  </w:r>
                  <w:proofErr w:type="spellEnd"/>
                  <w:r w:rsidRPr="006B04E7">
                    <w:t xml:space="preserve"> </w:t>
                  </w:r>
                  <w:proofErr w:type="spellStart"/>
                  <w:r w:rsidRPr="006B04E7">
                    <w:t>bevægelighed</w:t>
                  </w:r>
                  <w:proofErr w:type="spellEnd"/>
                  <w:r w:rsidRPr="006B04E7">
                    <w:t xml:space="preserve">, der jo </w:t>
                  </w:r>
                  <w:proofErr w:type="spellStart"/>
                  <w:r w:rsidRPr="006B04E7">
                    <w:t>er</w:t>
                  </w:r>
                  <w:proofErr w:type="spellEnd"/>
                  <w:r w:rsidRPr="006B04E7">
                    <w:t xml:space="preserve"> en </w:t>
                  </w:r>
                  <w:proofErr w:type="spellStart"/>
                  <w:r w:rsidRPr="006B04E7">
                    <w:t>af</w:t>
                  </w:r>
                  <w:proofErr w:type="spellEnd"/>
                  <w:r w:rsidRPr="006B04E7">
                    <w:t xml:space="preserve"> </w:t>
                  </w:r>
                  <w:proofErr w:type="spellStart"/>
                  <w:r w:rsidRPr="006B04E7">
                    <w:t>grundstenene</w:t>
                  </w:r>
                  <w:proofErr w:type="spellEnd"/>
                  <w:r w:rsidRPr="006B04E7">
                    <w:t xml:space="preserve"> i EU, </w:t>
                  </w:r>
                  <w:proofErr w:type="spellStart"/>
                  <w:r w:rsidRPr="006B04E7">
                    <w:t>ikke</w:t>
                  </w:r>
                  <w:proofErr w:type="spellEnd"/>
                  <w:r w:rsidRPr="006B04E7">
                    <w:t xml:space="preserve"> </w:t>
                  </w:r>
                  <w:proofErr w:type="spellStart"/>
                  <w:r w:rsidRPr="006B04E7">
                    <w:t>noget</w:t>
                  </w:r>
                  <w:proofErr w:type="spellEnd"/>
                  <w:r w:rsidRPr="006B04E7">
                    <w:t xml:space="preserve">, </w:t>
                  </w:r>
                  <w:proofErr w:type="spellStart"/>
                  <w:r w:rsidRPr="006B04E7">
                    <w:t>vi</w:t>
                  </w:r>
                  <w:proofErr w:type="spellEnd"/>
                  <w:r w:rsidRPr="006B04E7">
                    <w:t xml:space="preserve"> kan tage </w:t>
                  </w:r>
                  <w:proofErr w:type="spellStart"/>
                  <w:r w:rsidRPr="006B04E7">
                    <w:t>for</w:t>
                  </w:r>
                  <w:proofErr w:type="spellEnd"/>
                  <w:r w:rsidRPr="006B04E7">
                    <w:t xml:space="preserve"> </w:t>
                  </w:r>
                  <w:proofErr w:type="spellStart"/>
                  <w:r w:rsidRPr="006B04E7">
                    <w:t>givet</w:t>
                  </w:r>
                  <w:proofErr w:type="spellEnd"/>
                  <w:r w:rsidRPr="006B04E7">
                    <w:t xml:space="preserve">. Europa </w:t>
                  </w:r>
                  <w:proofErr w:type="spellStart"/>
                  <w:r w:rsidRPr="006B04E7">
                    <w:t>har</w:t>
                  </w:r>
                  <w:proofErr w:type="spellEnd"/>
                  <w:r w:rsidRPr="006B04E7">
                    <w:t xml:space="preserve"> </w:t>
                  </w:r>
                  <w:proofErr w:type="spellStart"/>
                  <w:r w:rsidRPr="006B04E7">
                    <w:t>fejlet</w:t>
                  </w:r>
                  <w:proofErr w:type="spellEnd"/>
                  <w:r w:rsidRPr="006B04E7">
                    <w:t xml:space="preserve">, </w:t>
                  </w:r>
                  <w:proofErr w:type="spellStart"/>
                  <w:r w:rsidRPr="006B04E7">
                    <w:t>vi</w:t>
                  </w:r>
                  <w:proofErr w:type="spellEnd"/>
                  <w:r w:rsidRPr="006B04E7">
                    <w:t xml:space="preserve"> </w:t>
                  </w:r>
                  <w:proofErr w:type="spellStart"/>
                  <w:r w:rsidRPr="006B04E7">
                    <w:t>har</w:t>
                  </w:r>
                  <w:proofErr w:type="spellEnd"/>
                  <w:r w:rsidRPr="006B04E7">
                    <w:t xml:space="preserve"> </w:t>
                  </w:r>
                  <w:proofErr w:type="spellStart"/>
                  <w:r w:rsidRPr="006B04E7">
                    <w:t>fejlet</w:t>
                  </w:r>
                  <w:proofErr w:type="spellEnd"/>
                  <w:r w:rsidRPr="006B04E7">
                    <w:t xml:space="preserve">. </w:t>
                  </w:r>
                  <w:proofErr w:type="spellStart"/>
                  <w:r w:rsidRPr="006B04E7">
                    <w:t>Hverken</w:t>
                  </w:r>
                  <w:proofErr w:type="spellEnd"/>
                  <w:r w:rsidRPr="006B04E7">
                    <w:t xml:space="preserve"> </w:t>
                  </w:r>
                  <w:proofErr w:type="spellStart"/>
                  <w:r w:rsidRPr="006B04E7">
                    <w:t>institutioner</w:t>
                  </w:r>
                  <w:proofErr w:type="spellEnd"/>
                  <w:r w:rsidRPr="006B04E7">
                    <w:t xml:space="preserve"> </w:t>
                  </w:r>
                  <w:proofErr w:type="spellStart"/>
                  <w:r w:rsidRPr="006B04E7">
                    <w:t>eller</w:t>
                  </w:r>
                  <w:proofErr w:type="spellEnd"/>
                  <w:r w:rsidRPr="006B04E7">
                    <w:t xml:space="preserve"> </w:t>
                  </w:r>
                  <w:proofErr w:type="spellStart"/>
                  <w:r w:rsidRPr="006B04E7">
                    <w:t>vi</w:t>
                  </w:r>
                  <w:proofErr w:type="spellEnd"/>
                  <w:r w:rsidRPr="006B04E7">
                    <w:t xml:space="preserve"> </w:t>
                  </w:r>
                  <w:proofErr w:type="spellStart"/>
                  <w:r w:rsidRPr="006B04E7">
                    <w:t>politikere</w:t>
                  </w:r>
                  <w:proofErr w:type="spellEnd"/>
                  <w:r w:rsidRPr="006B04E7">
                    <w:t xml:space="preserve"> </w:t>
                  </w:r>
                  <w:proofErr w:type="spellStart"/>
                  <w:r w:rsidRPr="006B04E7">
                    <w:t>har</w:t>
                  </w:r>
                  <w:proofErr w:type="spellEnd"/>
                  <w:r w:rsidRPr="006B04E7">
                    <w:t xml:space="preserve"> </w:t>
                  </w:r>
                  <w:proofErr w:type="spellStart"/>
                  <w:r w:rsidRPr="006B04E7">
                    <w:t>haft</w:t>
                  </w:r>
                  <w:proofErr w:type="spellEnd"/>
                  <w:r w:rsidRPr="006B04E7">
                    <w:t xml:space="preserve"> de svar, </w:t>
                  </w:r>
                  <w:proofErr w:type="spellStart"/>
                  <w:r w:rsidRPr="006B04E7">
                    <w:t>som</w:t>
                  </w:r>
                  <w:proofErr w:type="spellEnd"/>
                  <w:r w:rsidRPr="006B04E7">
                    <w:t xml:space="preserve"> </w:t>
                  </w:r>
                  <w:proofErr w:type="spellStart"/>
                  <w:r w:rsidRPr="006B04E7">
                    <w:t>borgerne</w:t>
                  </w:r>
                  <w:proofErr w:type="spellEnd"/>
                  <w:r w:rsidRPr="006B04E7">
                    <w:t xml:space="preserve"> med </w:t>
                  </w:r>
                  <w:proofErr w:type="spellStart"/>
                  <w:r w:rsidRPr="006B04E7">
                    <w:t>rette</w:t>
                  </w:r>
                  <w:proofErr w:type="spellEnd"/>
                  <w:r w:rsidRPr="006B04E7">
                    <w:t xml:space="preserve"> kan </w:t>
                  </w:r>
                  <w:proofErr w:type="spellStart"/>
                  <w:r w:rsidRPr="006B04E7">
                    <w:t>forvente</w:t>
                  </w:r>
                  <w:proofErr w:type="spellEnd"/>
                  <w:r w:rsidRPr="006B04E7">
                    <w:t xml:space="preserve">. </w:t>
                  </w:r>
                  <w:proofErr w:type="spellStart"/>
                  <w:r w:rsidRPr="006B04E7">
                    <w:t>Det</w:t>
                  </w:r>
                  <w:proofErr w:type="spellEnd"/>
                  <w:r w:rsidRPr="006B04E7">
                    <w:t xml:space="preserve"> </w:t>
                  </w:r>
                  <w:proofErr w:type="spellStart"/>
                  <w:r w:rsidRPr="006B04E7">
                    <w:t>skyldes</w:t>
                  </w:r>
                  <w:proofErr w:type="spellEnd"/>
                  <w:r w:rsidRPr="006B04E7">
                    <w:t xml:space="preserve"> alt </w:t>
                  </w:r>
                  <w:proofErr w:type="spellStart"/>
                  <w:r w:rsidRPr="006B04E7">
                    <w:t>sammen</w:t>
                  </w:r>
                  <w:proofErr w:type="spellEnd"/>
                  <w:r w:rsidRPr="006B04E7">
                    <w:t xml:space="preserve">, </w:t>
                  </w:r>
                  <w:proofErr w:type="spellStart"/>
                  <w:r w:rsidRPr="006B04E7">
                    <w:t>at</w:t>
                  </w:r>
                  <w:proofErr w:type="spellEnd"/>
                  <w:r w:rsidRPr="006B04E7">
                    <w:t xml:space="preserve"> den </w:t>
                  </w:r>
                  <w:proofErr w:type="spellStart"/>
                  <w:r w:rsidRPr="006B04E7">
                    <w:t>politiske</w:t>
                  </w:r>
                  <w:proofErr w:type="spellEnd"/>
                  <w:r w:rsidRPr="006B04E7">
                    <w:t xml:space="preserve"> </w:t>
                  </w:r>
                  <w:proofErr w:type="spellStart"/>
                  <w:r w:rsidRPr="006B04E7">
                    <w:t>vilje</w:t>
                  </w:r>
                  <w:proofErr w:type="spellEnd"/>
                  <w:r w:rsidRPr="006B04E7">
                    <w:t xml:space="preserve"> </w:t>
                  </w:r>
                  <w:proofErr w:type="spellStart"/>
                  <w:r w:rsidRPr="006B04E7">
                    <w:t>ikke</w:t>
                  </w:r>
                  <w:proofErr w:type="spellEnd"/>
                  <w:r w:rsidRPr="006B04E7">
                    <w:t xml:space="preserve"> </w:t>
                  </w:r>
                  <w:proofErr w:type="spellStart"/>
                  <w:r w:rsidRPr="006B04E7">
                    <w:t>er</w:t>
                  </w:r>
                  <w:proofErr w:type="spellEnd"/>
                  <w:r w:rsidRPr="006B04E7">
                    <w:t xml:space="preserve"> til </w:t>
                  </w:r>
                  <w:proofErr w:type="spellStart"/>
                  <w:r w:rsidRPr="006B04E7">
                    <w:t>stede</w:t>
                  </w:r>
                  <w:proofErr w:type="spellEnd"/>
                  <w:r w:rsidRPr="006B04E7">
                    <w:t>.</w:t>
                  </w:r>
                </w:p>
                <w:p w14:paraId="2D3574F5" w14:textId="77777777" w:rsidR="006B04E7" w:rsidRPr="006B04E7" w:rsidRDefault="006B04E7" w:rsidP="006B04E7">
                  <w:proofErr w:type="spellStart"/>
                  <w:r w:rsidRPr="006B04E7">
                    <w:t>Selvfølgelig</w:t>
                  </w:r>
                  <w:proofErr w:type="spellEnd"/>
                  <w:r w:rsidRPr="006B04E7">
                    <w:t xml:space="preserve"> </w:t>
                  </w:r>
                  <w:proofErr w:type="spellStart"/>
                  <w:r w:rsidRPr="006B04E7">
                    <w:t>er</w:t>
                  </w:r>
                  <w:proofErr w:type="spellEnd"/>
                  <w:r w:rsidRPr="006B04E7">
                    <w:t xml:space="preserve"> EU den </w:t>
                  </w:r>
                  <w:proofErr w:type="spellStart"/>
                  <w:r w:rsidRPr="006B04E7">
                    <w:t>helt</w:t>
                  </w:r>
                  <w:proofErr w:type="spellEnd"/>
                  <w:r w:rsidRPr="006B04E7">
                    <w:t xml:space="preserve"> </w:t>
                  </w:r>
                  <w:proofErr w:type="spellStart"/>
                  <w:r w:rsidRPr="006B04E7">
                    <w:t>afgørende</w:t>
                  </w:r>
                  <w:proofErr w:type="spellEnd"/>
                  <w:r w:rsidRPr="006B04E7">
                    <w:t xml:space="preserve"> </w:t>
                  </w:r>
                  <w:proofErr w:type="spellStart"/>
                  <w:r w:rsidRPr="006B04E7">
                    <w:t>ramme</w:t>
                  </w:r>
                  <w:proofErr w:type="spellEnd"/>
                  <w:r w:rsidRPr="006B04E7">
                    <w:t xml:space="preserve">, </w:t>
                  </w:r>
                  <w:proofErr w:type="spellStart"/>
                  <w:r w:rsidRPr="006B04E7">
                    <w:t>hvis</w:t>
                  </w:r>
                  <w:proofErr w:type="spellEnd"/>
                  <w:r w:rsidRPr="006B04E7">
                    <w:t xml:space="preserve"> </w:t>
                  </w:r>
                  <w:proofErr w:type="spellStart"/>
                  <w:r w:rsidRPr="006B04E7">
                    <w:t>vi</w:t>
                  </w:r>
                  <w:proofErr w:type="spellEnd"/>
                  <w:r w:rsidRPr="006B04E7">
                    <w:t xml:space="preserve"> skal </w:t>
                  </w:r>
                  <w:proofErr w:type="spellStart"/>
                  <w:r w:rsidRPr="006B04E7">
                    <w:t>løse</w:t>
                  </w:r>
                  <w:proofErr w:type="spellEnd"/>
                  <w:r w:rsidRPr="006B04E7">
                    <w:t xml:space="preserve"> </w:t>
                  </w:r>
                  <w:proofErr w:type="spellStart"/>
                  <w:r w:rsidRPr="006B04E7">
                    <w:t>problemerne</w:t>
                  </w:r>
                  <w:proofErr w:type="spellEnd"/>
                  <w:r w:rsidRPr="006B04E7">
                    <w:t xml:space="preserve"> i </w:t>
                  </w:r>
                  <w:proofErr w:type="spellStart"/>
                  <w:r w:rsidRPr="006B04E7">
                    <w:t>fællesskab</w:t>
                  </w:r>
                  <w:proofErr w:type="spellEnd"/>
                  <w:r w:rsidRPr="006B04E7">
                    <w:t xml:space="preserve">. </w:t>
                  </w:r>
                  <w:proofErr w:type="spellStart"/>
                  <w:r w:rsidRPr="006B04E7">
                    <w:t>Men</w:t>
                  </w:r>
                  <w:proofErr w:type="spellEnd"/>
                  <w:r w:rsidRPr="006B04E7">
                    <w:t xml:space="preserve"> EU </w:t>
                  </w:r>
                  <w:proofErr w:type="spellStart"/>
                  <w:r w:rsidRPr="006B04E7">
                    <w:t>er</w:t>
                  </w:r>
                  <w:proofErr w:type="spellEnd"/>
                  <w:r w:rsidRPr="006B04E7">
                    <w:t xml:space="preserve"> </w:t>
                  </w:r>
                  <w:proofErr w:type="spellStart"/>
                  <w:r w:rsidRPr="006B04E7">
                    <w:t>ikke</w:t>
                  </w:r>
                  <w:proofErr w:type="spellEnd"/>
                  <w:r w:rsidRPr="006B04E7">
                    <w:t xml:space="preserve"> en </w:t>
                  </w:r>
                  <w:proofErr w:type="spellStart"/>
                  <w:r w:rsidRPr="006B04E7">
                    <w:t>knap</w:t>
                  </w:r>
                  <w:proofErr w:type="spellEnd"/>
                  <w:r w:rsidRPr="006B04E7">
                    <w:t xml:space="preserve">, </w:t>
                  </w:r>
                  <w:proofErr w:type="spellStart"/>
                  <w:r w:rsidRPr="006B04E7">
                    <w:t>som</w:t>
                  </w:r>
                  <w:proofErr w:type="spellEnd"/>
                  <w:r w:rsidRPr="006B04E7">
                    <w:t xml:space="preserve"> man bare kan </w:t>
                  </w:r>
                  <w:proofErr w:type="spellStart"/>
                  <w:r w:rsidRPr="006B04E7">
                    <w:t>trykke</w:t>
                  </w:r>
                  <w:proofErr w:type="spellEnd"/>
                  <w:r w:rsidRPr="006B04E7">
                    <w:t xml:space="preserve"> </w:t>
                  </w:r>
                  <w:proofErr w:type="spellStart"/>
                  <w:r w:rsidRPr="006B04E7">
                    <w:t>på</w:t>
                  </w:r>
                  <w:proofErr w:type="spellEnd"/>
                  <w:r w:rsidRPr="006B04E7">
                    <w:t xml:space="preserve">, </w:t>
                  </w:r>
                  <w:proofErr w:type="spellStart"/>
                  <w:r w:rsidRPr="006B04E7">
                    <w:t>og</w:t>
                  </w:r>
                  <w:proofErr w:type="spellEnd"/>
                  <w:r w:rsidRPr="006B04E7">
                    <w:t xml:space="preserve"> </w:t>
                  </w:r>
                  <w:proofErr w:type="spellStart"/>
                  <w:r w:rsidRPr="006B04E7">
                    <w:t>så</w:t>
                  </w:r>
                  <w:proofErr w:type="spellEnd"/>
                  <w:r w:rsidRPr="006B04E7">
                    <w:t xml:space="preserve"> </w:t>
                  </w:r>
                  <w:proofErr w:type="spellStart"/>
                  <w:r w:rsidRPr="006B04E7">
                    <w:t>løser</w:t>
                  </w:r>
                  <w:proofErr w:type="spellEnd"/>
                  <w:r w:rsidRPr="006B04E7">
                    <w:t xml:space="preserve"> </w:t>
                  </w:r>
                  <w:proofErr w:type="spellStart"/>
                  <w:r w:rsidRPr="006B04E7">
                    <w:t>alting</w:t>
                  </w:r>
                  <w:proofErr w:type="spellEnd"/>
                  <w:r w:rsidRPr="006B04E7">
                    <w:t xml:space="preserve"> </w:t>
                  </w:r>
                  <w:proofErr w:type="spellStart"/>
                  <w:r w:rsidRPr="006B04E7">
                    <w:t>sig</w:t>
                  </w:r>
                  <w:proofErr w:type="spellEnd"/>
                  <w:r w:rsidRPr="006B04E7">
                    <w:t xml:space="preserve"> </w:t>
                  </w:r>
                  <w:proofErr w:type="spellStart"/>
                  <w:r w:rsidRPr="006B04E7">
                    <w:t>selv</w:t>
                  </w:r>
                  <w:proofErr w:type="spellEnd"/>
                  <w:r w:rsidRPr="006B04E7">
                    <w:t xml:space="preserve">. </w:t>
                  </w:r>
                  <w:proofErr w:type="spellStart"/>
                  <w:r w:rsidRPr="006B04E7">
                    <w:t>Hvis</w:t>
                  </w:r>
                  <w:proofErr w:type="spellEnd"/>
                  <w:r w:rsidRPr="006B04E7">
                    <w:t xml:space="preserve"> </w:t>
                  </w:r>
                  <w:proofErr w:type="spellStart"/>
                  <w:r w:rsidRPr="006B04E7">
                    <w:t>ikke</w:t>
                  </w:r>
                  <w:proofErr w:type="spellEnd"/>
                  <w:r w:rsidRPr="006B04E7">
                    <w:t xml:space="preserve"> </w:t>
                  </w:r>
                  <w:proofErr w:type="spellStart"/>
                  <w:r w:rsidRPr="006B04E7">
                    <w:t>medlemslandene</w:t>
                  </w:r>
                  <w:proofErr w:type="spellEnd"/>
                  <w:r w:rsidRPr="006B04E7">
                    <w:t xml:space="preserve"> </w:t>
                  </w:r>
                  <w:proofErr w:type="spellStart"/>
                  <w:r w:rsidRPr="006B04E7">
                    <w:t>bringer</w:t>
                  </w:r>
                  <w:proofErr w:type="spellEnd"/>
                  <w:r w:rsidRPr="006B04E7">
                    <w:t xml:space="preserve"> </w:t>
                  </w:r>
                  <w:proofErr w:type="spellStart"/>
                  <w:r w:rsidRPr="006B04E7">
                    <w:t>noget</w:t>
                  </w:r>
                  <w:proofErr w:type="spellEnd"/>
                  <w:r w:rsidRPr="006B04E7">
                    <w:t xml:space="preserve"> med til </w:t>
                  </w:r>
                  <w:proofErr w:type="spellStart"/>
                  <w:r w:rsidRPr="006B04E7">
                    <w:t>fællesskabet</w:t>
                  </w:r>
                  <w:proofErr w:type="spellEnd"/>
                  <w:r w:rsidRPr="006B04E7">
                    <w:t xml:space="preserve">, vil </w:t>
                  </w:r>
                  <w:proofErr w:type="spellStart"/>
                  <w:r w:rsidRPr="006B04E7">
                    <w:t>noget</w:t>
                  </w:r>
                  <w:proofErr w:type="spellEnd"/>
                  <w:r w:rsidRPr="006B04E7">
                    <w:t xml:space="preserve"> med </w:t>
                  </w:r>
                  <w:proofErr w:type="spellStart"/>
                  <w:r w:rsidRPr="006B04E7">
                    <w:t>fællesskabet</w:t>
                  </w:r>
                  <w:proofErr w:type="spellEnd"/>
                  <w:r w:rsidRPr="006B04E7">
                    <w:t xml:space="preserve">, </w:t>
                  </w:r>
                  <w:proofErr w:type="spellStart"/>
                  <w:r w:rsidRPr="006B04E7">
                    <w:t>ja</w:t>
                  </w:r>
                  <w:proofErr w:type="spellEnd"/>
                  <w:r w:rsidRPr="006B04E7">
                    <w:t xml:space="preserve">, </w:t>
                  </w:r>
                  <w:proofErr w:type="spellStart"/>
                  <w:r w:rsidRPr="006B04E7">
                    <w:t>så</w:t>
                  </w:r>
                  <w:proofErr w:type="spellEnd"/>
                  <w:r w:rsidRPr="006B04E7">
                    <w:t xml:space="preserve"> </w:t>
                  </w:r>
                  <w:proofErr w:type="spellStart"/>
                  <w:r w:rsidRPr="006B04E7">
                    <w:t>er</w:t>
                  </w:r>
                  <w:proofErr w:type="spellEnd"/>
                  <w:r w:rsidRPr="006B04E7">
                    <w:t xml:space="preserve"> der </w:t>
                  </w:r>
                  <w:proofErr w:type="spellStart"/>
                  <w:r w:rsidRPr="006B04E7">
                    <w:t>ikke</w:t>
                  </w:r>
                  <w:proofErr w:type="spellEnd"/>
                  <w:r w:rsidRPr="006B04E7">
                    <w:t xml:space="preserve"> </w:t>
                  </w:r>
                  <w:proofErr w:type="spellStart"/>
                  <w:r w:rsidRPr="006B04E7">
                    <w:t>noget</w:t>
                  </w:r>
                  <w:proofErr w:type="spellEnd"/>
                  <w:r w:rsidRPr="006B04E7">
                    <w:t xml:space="preserve"> </w:t>
                  </w:r>
                  <w:proofErr w:type="spellStart"/>
                  <w:r w:rsidRPr="006B04E7">
                    <w:t>fællesskab</w:t>
                  </w:r>
                  <w:proofErr w:type="spellEnd"/>
                  <w:r w:rsidRPr="006B04E7">
                    <w:t xml:space="preserve">. </w:t>
                  </w:r>
                  <w:proofErr w:type="spellStart"/>
                  <w:r w:rsidRPr="006B04E7">
                    <w:t>Og</w:t>
                  </w:r>
                  <w:proofErr w:type="spellEnd"/>
                  <w:r w:rsidRPr="006B04E7">
                    <w:t xml:space="preserve"> </w:t>
                  </w:r>
                  <w:proofErr w:type="spellStart"/>
                  <w:r w:rsidRPr="006B04E7">
                    <w:t>det</w:t>
                  </w:r>
                  <w:proofErr w:type="spellEnd"/>
                  <w:r w:rsidRPr="006B04E7">
                    <w:t xml:space="preserve">, </w:t>
                  </w:r>
                  <w:proofErr w:type="spellStart"/>
                  <w:r w:rsidRPr="006B04E7">
                    <w:t>vi</w:t>
                  </w:r>
                  <w:proofErr w:type="spellEnd"/>
                  <w:r w:rsidRPr="006B04E7">
                    <w:t xml:space="preserve"> </w:t>
                  </w:r>
                  <w:proofErr w:type="spellStart"/>
                  <w:r w:rsidRPr="006B04E7">
                    <w:t>oplever</w:t>
                  </w:r>
                  <w:proofErr w:type="spellEnd"/>
                  <w:r w:rsidRPr="006B04E7">
                    <w:t xml:space="preserve"> i </w:t>
                  </w:r>
                  <w:proofErr w:type="spellStart"/>
                  <w:r w:rsidRPr="006B04E7">
                    <w:t>øjeblikket</w:t>
                  </w:r>
                  <w:proofErr w:type="spellEnd"/>
                  <w:r w:rsidRPr="006B04E7">
                    <w:t xml:space="preserve">, </w:t>
                  </w:r>
                  <w:proofErr w:type="spellStart"/>
                  <w:r w:rsidRPr="006B04E7">
                    <w:t>er</w:t>
                  </w:r>
                  <w:proofErr w:type="spellEnd"/>
                  <w:r w:rsidRPr="006B04E7">
                    <w:t xml:space="preserve">, </w:t>
                  </w:r>
                  <w:proofErr w:type="spellStart"/>
                  <w:r w:rsidRPr="006B04E7">
                    <w:t>at</w:t>
                  </w:r>
                  <w:proofErr w:type="spellEnd"/>
                  <w:r w:rsidRPr="006B04E7">
                    <w:t xml:space="preserve"> </w:t>
                  </w:r>
                  <w:proofErr w:type="spellStart"/>
                  <w:r w:rsidRPr="006B04E7">
                    <w:t>over</w:t>
                  </w:r>
                  <w:proofErr w:type="spellEnd"/>
                  <w:r w:rsidRPr="006B04E7">
                    <w:t xml:space="preserve"> hele Europa </w:t>
                  </w:r>
                  <w:proofErr w:type="spellStart"/>
                  <w:r w:rsidRPr="006B04E7">
                    <w:t>taler</w:t>
                  </w:r>
                  <w:proofErr w:type="spellEnd"/>
                  <w:r w:rsidRPr="006B04E7">
                    <w:t xml:space="preserve"> </w:t>
                  </w:r>
                  <w:proofErr w:type="spellStart"/>
                  <w:r w:rsidRPr="006B04E7">
                    <w:t>regeringerne</w:t>
                  </w:r>
                  <w:proofErr w:type="spellEnd"/>
                  <w:r w:rsidRPr="006B04E7">
                    <w:t xml:space="preserve"> </w:t>
                  </w:r>
                  <w:proofErr w:type="spellStart"/>
                  <w:r w:rsidRPr="006B04E7">
                    <w:t>om</w:t>
                  </w:r>
                  <w:proofErr w:type="spellEnd"/>
                  <w:r w:rsidRPr="006B04E7">
                    <w:t xml:space="preserve"> </w:t>
                  </w:r>
                  <w:proofErr w:type="spellStart"/>
                  <w:r w:rsidRPr="006B04E7">
                    <w:t>fælles</w:t>
                  </w:r>
                  <w:proofErr w:type="spellEnd"/>
                  <w:r w:rsidRPr="006B04E7">
                    <w:t xml:space="preserve"> </w:t>
                  </w:r>
                  <w:proofErr w:type="spellStart"/>
                  <w:r w:rsidRPr="006B04E7">
                    <w:t>løsninger</w:t>
                  </w:r>
                  <w:proofErr w:type="spellEnd"/>
                  <w:r w:rsidRPr="006B04E7">
                    <w:t xml:space="preserve">, </w:t>
                  </w:r>
                  <w:proofErr w:type="spellStart"/>
                  <w:r w:rsidRPr="006B04E7">
                    <w:t>men</w:t>
                  </w:r>
                  <w:proofErr w:type="spellEnd"/>
                  <w:r w:rsidRPr="006B04E7">
                    <w:t xml:space="preserve"> </w:t>
                  </w:r>
                  <w:proofErr w:type="spellStart"/>
                  <w:r w:rsidRPr="006B04E7">
                    <w:t>handler</w:t>
                  </w:r>
                  <w:proofErr w:type="spellEnd"/>
                  <w:r w:rsidRPr="006B04E7">
                    <w:t xml:space="preserve"> </w:t>
                  </w:r>
                  <w:proofErr w:type="spellStart"/>
                  <w:r w:rsidRPr="006B04E7">
                    <w:t>nationalt</w:t>
                  </w:r>
                  <w:proofErr w:type="spellEnd"/>
                  <w:r w:rsidRPr="006B04E7">
                    <w:t>.</w:t>
                  </w:r>
                </w:p>
                <w:p w14:paraId="76D4B969" w14:textId="77777777" w:rsidR="006B04E7" w:rsidRPr="006B04E7" w:rsidRDefault="006B04E7" w:rsidP="006B04E7">
                  <w:r w:rsidRPr="006B04E7">
                    <w:t xml:space="preserve">Da </w:t>
                  </w:r>
                  <w:proofErr w:type="spellStart"/>
                  <w:r w:rsidRPr="006B04E7">
                    <w:t>er</w:t>
                  </w:r>
                  <w:proofErr w:type="spellEnd"/>
                  <w:r w:rsidRPr="006B04E7">
                    <w:t xml:space="preserve"> </w:t>
                  </w:r>
                  <w:proofErr w:type="spellStart"/>
                  <w:r w:rsidRPr="006B04E7">
                    <w:t>det</w:t>
                  </w:r>
                  <w:proofErr w:type="spellEnd"/>
                  <w:r w:rsidRPr="006B04E7">
                    <w:t xml:space="preserve"> </w:t>
                  </w:r>
                  <w:proofErr w:type="spellStart"/>
                  <w:r w:rsidRPr="006B04E7">
                    <w:t>vigtigt</w:t>
                  </w:r>
                  <w:proofErr w:type="spellEnd"/>
                  <w:r w:rsidRPr="006B04E7">
                    <w:t xml:space="preserve"> </w:t>
                  </w:r>
                  <w:proofErr w:type="spellStart"/>
                  <w:r w:rsidRPr="006B04E7">
                    <w:t>at</w:t>
                  </w:r>
                  <w:proofErr w:type="spellEnd"/>
                  <w:r w:rsidRPr="006B04E7">
                    <w:t xml:space="preserve"> </w:t>
                  </w:r>
                  <w:proofErr w:type="spellStart"/>
                  <w:r w:rsidRPr="006B04E7">
                    <w:t>sige</w:t>
                  </w:r>
                  <w:proofErr w:type="spellEnd"/>
                  <w:r w:rsidRPr="006B04E7">
                    <w:t xml:space="preserve">, </w:t>
                  </w:r>
                  <w:proofErr w:type="spellStart"/>
                  <w:r w:rsidRPr="006B04E7">
                    <w:t>at</w:t>
                  </w:r>
                  <w:proofErr w:type="spellEnd"/>
                  <w:r w:rsidRPr="006B04E7">
                    <w:t xml:space="preserve"> der </w:t>
                  </w:r>
                  <w:proofErr w:type="spellStart"/>
                  <w:r w:rsidRPr="006B04E7">
                    <w:t>påhviler</w:t>
                  </w:r>
                  <w:proofErr w:type="spellEnd"/>
                  <w:r w:rsidRPr="006B04E7">
                    <w:t xml:space="preserve"> os </w:t>
                  </w:r>
                  <w:proofErr w:type="spellStart"/>
                  <w:r w:rsidRPr="006B04E7">
                    <w:t>alle</w:t>
                  </w:r>
                  <w:proofErr w:type="spellEnd"/>
                  <w:r w:rsidRPr="006B04E7">
                    <w:t xml:space="preserve"> </w:t>
                  </w:r>
                  <w:proofErr w:type="spellStart"/>
                  <w:r w:rsidRPr="006B04E7">
                    <w:t>sammen</w:t>
                  </w:r>
                  <w:proofErr w:type="spellEnd"/>
                  <w:r w:rsidRPr="006B04E7">
                    <w:t xml:space="preserve"> et </w:t>
                  </w:r>
                  <w:proofErr w:type="spellStart"/>
                  <w:r w:rsidRPr="006B04E7">
                    <w:t>ansvar</w:t>
                  </w:r>
                  <w:proofErr w:type="spellEnd"/>
                  <w:r w:rsidRPr="006B04E7">
                    <w:t xml:space="preserve"> </w:t>
                  </w:r>
                  <w:proofErr w:type="spellStart"/>
                  <w:r w:rsidRPr="006B04E7">
                    <w:t>for</w:t>
                  </w:r>
                  <w:proofErr w:type="spellEnd"/>
                  <w:r w:rsidRPr="006B04E7">
                    <w:t xml:space="preserve"> </w:t>
                  </w:r>
                  <w:proofErr w:type="spellStart"/>
                  <w:r w:rsidRPr="006B04E7">
                    <w:t>at</w:t>
                  </w:r>
                  <w:proofErr w:type="spellEnd"/>
                  <w:r w:rsidRPr="006B04E7">
                    <w:t xml:space="preserve"> </w:t>
                  </w:r>
                  <w:proofErr w:type="spellStart"/>
                  <w:r w:rsidRPr="006B04E7">
                    <w:t>løse</w:t>
                  </w:r>
                  <w:proofErr w:type="spellEnd"/>
                  <w:r w:rsidRPr="006B04E7">
                    <w:t xml:space="preserve"> </w:t>
                  </w:r>
                  <w:proofErr w:type="spellStart"/>
                  <w:r w:rsidRPr="006B04E7">
                    <w:t>problemerne</w:t>
                  </w:r>
                  <w:proofErr w:type="spellEnd"/>
                  <w:r w:rsidRPr="006B04E7">
                    <w:t xml:space="preserve">. De </w:t>
                  </w:r>
                  <w:proofErr w:type="spellStart"/>
                  <w:r w:rsidRPr="006B04E7">
                    <w:t>løsninger</w:t>
                  </w:r>
                  <w:proofErr w:type="spellEnd"/>
                  <w:r w:rsidRPr="006B04E7">
                    <w:t xml:space="preserve"> skal </w:t>
                  </w:r>
                  <w:proofErr w:type="spellStart"/>
                  <w:r w:rsidRPr="006B04E7">
                    <w:t>vi</w:t>
                  </w:r>
                  <w:proofErr w:type="spellEnd"/>
                  <w:r w:rsidRPr="006B04E7">
                    <w:t xml:space="preserve"> </w:t>
                  </w:r>
                  <w:proofErr w:type="spellStart"/>
                  <w:r w:rsidRPr="006B04E7">
                    <w:t>finde</w:t>
                  </w:r>
                  <w:proofErr w:type="spellEnd"/>
                  <w:r w:rsidRPr="006B04E7">
                    <w:t xml:space="preserve"> i </w:t>
                  </w:r>
                  <w:proofErr w:type="spellStart"/>
                  <w:r w:rsidRPr="006B04E7">
                    <w:t>fællesskab</w:t>
                  </w:r>
                  <w:proofErr w:type="spellEnd"/>
                  <w:r w:rsidRPr="006B04E7">
                    <w:t xml:space="preserve">! </w:t>
                  </w:r>
                  <w:proofErr w:type="spellStart"/>
                  <w:r w:rsidRPr="006B04E7">
                    <w:t>Det</w:t>
                  </w:r>
                  <w:proofErr w:type="spellEnd"/>
                  <w:r w:rsidRPr="006B04E7">
                    <w:t xml:space="preserve"> skal </w:t>
                  </w:r>
                  <w:proofErr w:type="spellStart"/>
                  <w:r w:rsidRPr="006B04E7">
                    <w:t>medlemslandene</w:t>
                  </w:r>
                  <w:proofErr w:type="spellEnd"/>
                  <w:r w:rsidRPr="006B04E7">
                    <w:t xml:space="preserve"> </w:t>
                  </w:r>
                  <w:proofErr w:type="spellStart"/>
                  <w:r w:rsidRPr="006B04E7">
                    <w:t>også</w:t>
                  </w:r>
                  <w:proofErr w:type="spellEnd"/>
                  <w:r w:rsidRPr="006B04E7">
                    <w:t xml:space="preserve"> </w:t>
                  </w:r>
                  <w:proofErr w:type="spellStart"/>
                  <w:r w:rsidRPr="006B04E7">
                    <w:t>forstå</w:t>
                  </w:r>
                  <w:proofErr w:type="spellEnd"/>
                  <w:r w:rsidRPr="006B04E7">
                    <w:t xml:space="preserve"> </w:t>
                  </w:r>
                  <w:proofErr w:type="spellStart"/>
                  <w:r w:rsidRPr="006B04E7">
                    <w:t>og</w:t>
                  </w:r>
                  <w:proofErr w:type="spellEnd"/>
                  <w:r w:rsidRPr="006B04E7">
                    <w:t xml:space="preserve"> </w:t>
                  </w:r>
                  <w:proofErr w:type="spellStart"/>
                  <w:r w:rsidRPr="006B04E7">
                    <w:t>levere</w:t>
                  </w:r>
                  <w:proofErr w:type="spellEnd"/>
                  <w:r w:rsidRPr="006B04E7">
                    <w:t xml:space="preserve">. </w:t>
                  </w:r>
                  <w:proofErr w:type="spellStart"/>
                  <w:r w:rsidRPr="006B04E7">
                    <w:t>Det</w:t>
                  </w:r>
                  <w:proofErr w:type="spellEnd"/>
                  <w:r w:rsidRPr="006B04E7">
                    <w:t xml:space="preserve"> </w:t>
                  </w:r>
                  <w:proofErr w:type="spellStart"/>
                  <w:r w:rsidRPr="006B04E7">
                    <w:t>haster</w:t>
                  </w:r>
                  <w:proofErr w:type="spellEnd"/>
                  <w:r w:rsidRPr="006B04E7">
                    <w:t xml:space="preserve">, </w:t>
                  </w:r>
                  <w:proofErr w:type="spellStart"/>
                  <w:r w:rsidRPr="006B04E7">
                    <w:t>og</w:t>
                  </w:r>
                  <w:proofErr w:type="spellEnd"/>
                  <w:r w:rsidRPr="006B04E7">
                    <w:t xml:space="preserve"> </w:t>
                  </w:r>
                  <w:proofErr w:type="spellStart"/>
                  <w:r w:rsidRPr="006B04E7">
                    <w:t>det</w:t>
                  </w:r>
                  <w:proofErr w:type="spellEnd"/>
                  <w:r w:rsidRPr="006B04E7">
                    <w:t xml:space="preserve"> kan </w:t>
                  </w:r>
                  <w:proofErr w:type="spellStart"/>
                  <w:r w:rsidRPr="006B04E7">
                    <w:t>passende</w:t>
                  </w:r>
                  <w:proofErr w:type="spellEnd"/>
                  <w:r w:rsidRPr="006B04E7">
                    <w:t xml:space="preserve"> </w:t>
                  </w:r>
                  <w:proofErr w:type="spellStart"/>
                  <w:r w:rsidRPr="006B04E7">
                    <w:t>finde</w:t>
                  </w:r>
                  <w:proofErr w:type="spellEnd"/>
                  <w:r w:rsidRPr="006B04E7">
                    <w:t xml:space="preserve"> </w:t>
                  </w:r>
                  <w:proofErr w:type="spellStart"/>
                  <w:r w:rsidRPr="006B04E7">
                    <w:t>sted</w:t>
                  </w:r>
                  <w:proofErr w:type="spellEnd"/>
                  <w:r w:rsidRPr="006B04E7">
                    <w:t xml:space="preserve"> </w:t>
                  </w:r>
                  <w:proofErr w:type="spellStart"/>
                  <w:r w:rsidRPr="006B04E7">
                    <w:t>på</w:t>
                  </w:r>
                  <w:proofErr w:type="spellEnd"/>
                  <w:r w:rsidRPr="006B04E7">
                    <w:t xml:space="preserve"> </w:t>
                  </w:r>
                  <w:proofErr w:type="spellStart"/>
                  <w:r w:rsidRPr="006B04E7">
                    <w:t>det</w:t>
                  </w:r>
                  <w:proofErr w:type="spellEnd"/>
                  <w:r w:rsidRPr="006B04E7">
                    <w:t xml:space="preserve"> </w:t>
                  </w:r>
                  <w:proofErr w:type="spellStart"/>
                  <w:r w:rsidRPr="006B04E7">
                    <w:t>europæiske</w:t>
                  </w:r>
                  <w:proofErr w:type="spellEnd"/>
                  <w:r w:rsidRPr="006B04E7">
                    <w:t xml:space="preserve"> </w:t>
                  </w:r>
                  <w:proofErr w:type="spellStart"/>
                  <w:r w:rsidRPr="006B04E7">
                    <w:t>topmøde</w:t>
                  </w:r>
                  <w:proofErr w:type="spellEnd"/>
                  <w:r w:rsidRPr="006B04E7">
                    <w:t xml:space="preserve"> her i </w:t>
                  </w:r>
                  <w:proofErr w:type="spellStart"/>
                  <w:r w:rsidRPr="006B04E7">
                    <w:t>midten</w:t>
                  </w:r>
                  <w:proofErr w:type="spellEnd"/>
                  <w:r w:rsidRPr="006B04E7">
                    <w:t xml:space="preserve"> </w:t>
                  </w:r>
                  <w:proofErr w:type="spellStart"/>
                  <w:r w:rsidRPr="006B04E7">
                    <w:t>af</w:t>
                  </w:r>
                  <w:proofErr w:type="spellEnd"/>
                  <w:r w:rsidRPr="006B04E7">
                    <w:t xml:space="preserve"> </w:t>
                  </w:r>
                  <w:proofErr w:type="spellStart"/>
                  <w:r w:rsidRPr="006B04E7">
                    <w:t>februar</w:t>
                  </w:r>
                  <w:proofErr w:type="spellEnd"/>
                  <w:r w:rsidRPr="006B04E7">
                    <w:t xml:space="preserve">. </w:t>
                  </w:r>
                  <w:proofErr w:type="spellStart"/>
                  <w:r w:rsidRPr="006B04E7">
                    <w:t>Så</w:t>
                  </w:r>
                  <w:proofErr w:type="spellEnd"/>
                  <w:r w:rsidRPr="006B04E7">
                    <w:t xml:space="preserve"> </w:t>
                  </w:r>
                  <w:proofErr w:type="spellStart"/>
                  <w:r w:rsidRPr="006B04E7">
                    <w:t>det</w:t>
                  </w:r>
                  <w:proofErr w:type="spellEnd"/>
                  <w:r w:rsidRPr="006B04E7">
                    <w:t xml:space="preserve"> </w:t>
                  </w:r>
                  <w:proofErr w:type="spellStart"/>
                  <w:r w:rsidRPr="006B04E7">
                    <w:t>er</w:t>
                  </w:r>
                  <w:proofErr w:type="spellEnd"/>
                  <w:r w:rsidRPr="006B04E7">
                    <w:t xml:space="preserve"> </w:t>
                  </w:r>
                  <w:proofErr w:type="spellStart"/>
                  <w:r w:rsidRPr="006B04E7">
                    <w:t>hermed</w:t>
                  </w:r>
                  <w:proofErr w:type="spellEnd"/>
                  <w:r w:rsidRPr="006B04E7">
                    <w:t xml:space="preserve"> en </w:t>
                  </w:r>
                  <w:proofErr w:type="spellStart"/>
                  <w:r w:rsidRPr="006B04E7">
                    <w:t>opfordring</w:t>
                  </w:r>
                  <w:proofErr w:type="spellEnd"/>
                  <w:r w:rsidRPr="006B04E7">
                    <w:t xml:space="preserve"> til </w:t>
                  </w:r>
                  <w:proofErr w:type="spellStart"/>
                  <w:r w:rsidRPr="006B04E7">
                    <w:t>Rådet</w:t>
                  </w:r>
                  <w:proofErr w:type="spellEnd"/>
                  <w:r w:rsidRPr="006B04E7">
                    <w:t xml:space="preserve"> </w:t>
                  </w:r>
                  <w:proofErr w:type="spellStart"/>
                  <w:r w:rsidRPr="006B04E7">
                    <w:t>om</w:t>
                  </w:r>
                  <w:proofErr w:type="spellEnd"/>
                  <w:r w:rsidRPr="006B04E7">
                    <w:t xml:space="preserve"> </w:t>
                  </w:r>
                  <w:proofErr w:type="spellStart"/>
                  <w:r w:rsidRPr="006B04E7">
                    <w:t>at</w:t>
                  </w:r>
                  <w:proofErr w:type="spellEnd"/>
                  <w:r w:rsidRPr="006B04E7">
                    <w:t xml:space="preserve"> se </w:t>
                  </w:r>
                  <w:proofErr w:type="spellStart"/>
                  <w:r w:rsidRPr="006B04E7">
                    <w:t>at</w:t>
                  </w:r>
                  <w:proofErr w:type="spellEnd"/>
                  <w:r w:rsidRPr="006B04E7">
                    <w:t xml:space="preserve"> </w:t>
                  </w:r>
                  <w:proofErr w:type="spellStart"/>
                  <w:r w:rsidRPr="006B04E7">
                    <w:t>få</w:t>
                  </w:r>
                  <w:proofErr w:type="spellEnd"/>
                  <w:r w:rsidRPr="006B04E7">
                    <w:t xml:space="preserve"> </w:t>
                  </w:r>
                  <w:proofErr w:type="spellStart"/>
                  <w:r w:rsidRPr="006B04E7">
                    <w:t>handlet</w:t>
                  </w:r>
                  <w:proofErr w:type="spellEnd"/>
                  <w:r w:rsidRPr="006B04E7">
                    <w:t xml:space="preserve">. </w:t>
                  </w:r>
                  <w:proofErr w:type="spellStart"/>
                  <w:r w:rsidRPr="006B04E7">
                    <w:t>Jeg</w:t>
                  </w:r>
                  <w:proofErr w:type="spellEnd"/>
                  <w:r w:rsidRPr="006B04E7">
                    <w:t xml:space="preserve"> </w:t>
                  </w:r>
                  <w:proofErr w:type="spellStart"/>
                  <w:r w:rsidRPr="006B04E7">
                    <w:t>tror</w:t>
                  </w:r>
                  <w:proofErr w:type="spellEnd"/>
                  <w:r w:rsidRPr="006B04E7">
                    <w:t xml:space="preserve">, </w:t>
                  </w:r>
                  <w:proofErr w:type="spellStart"/>
                  <w:r w:rsidRPr="006B04E7">
                    <w:t>at</w:t>
                  </w:r>
                  <w:proofErr w:type="spellEnd"/>
                  <w:r w:rsidRPr="006B04E7">
                    <w:t xml:space="preserve"> </w:t>
                  </w:r>
                  <w:proofErr w:type="spellStart"/>
                  <w:r w:rsidRPr="006B04E7">
                    <w:t>vi</w:t>
                  </w:r>
                  <w:proofErr w:type="spellEnd"/>
                  <w:r w:rsidRPr="006B04E7">
                    <w:t xml:space="preserve"> </w:t>
                  </w:r>
                  <w:proofErr w:type="spellStart"/>
                  <w:r w:rsidRPr="006B04E7">
                    <w:t>deler</w:t>
                  </w:r>
                  <w:proofErr w:type="spellEnd"/>
                  <w:r w:rsidRPr="006B04E7">
                    <w:t xml:space="preserve"> </w:t>
                  </w:r>
                  <w:proofErr w:type="spellStart"/>
                  <w:r w:rsidRPr="006B04E7">
                    <w:lastRenderedPageBreak/>
                    <w:t>analysen</w:t>
                  </w:r>
                  <w:proofErr w:type="spellEnd"/>
                  <w:r w:rsidRPr="006B04E7">
                    <w:t xml:space="preserve"> </w:t>
                  </w:r>
                  <w:proofErr w:type="spellStart"/>
                  <w:r w:rsidRPr="006B04E7">
                    <w:t>mange</w:t>
                  </w:r>
                  <w:proofErr w:type="spellEnd"/>
                  <w:r w:rsidRPr="006B04E7">
                    <w:t xml:space="preserve"> </w:t>
                  </w:r>
                  <w:proofErr w:type="spellStart"/>
                  <w:r w:rsidRPr="006B04E7">
                    <w:t>af</w:t>
                  </w:r>
                  <w:proofErr w:type="spellEnd"/>
                  <w:r w:rsidRPr="006B04E7">
                    <w:t xml:space="preserve"> os, </w:t>
                  </w:r>
                  <w:proofErr w:type="spellStart"/>
                  <w:r w:rsidRPr="006B04E7">
                    <w:t>at</w:t>
                  </w:r>
                  <w:proofErr w:type="spellEnd"/>
                  <w:r w:rsidRPr="006B04E7">
                    <w:t xml:space="preserve"> </w:t>
                  </w:r>
                  <w:proofErr w:type="spellStart"/>
                  <w:r w:rsidRPr="006B04E7">
                    <w:t>hvis</w:t>
                  </w:r>
                  <w:proofErr w:type="spellEnd"/>
                  <w:r w:rsidRPr="006B04E7">
                    <w:t xml:space="preserve"> </w:t>
                  </w:r>
                  <w:proofErr w:type="spellStart"/>
                  <w:r w:rsidRPr="006B04E7">
                    <w:t>vi</w:t>
                  </w:r>
                  <w:proofErr w:type="spellEnd"/>
                  <w:r w:rsidRPr="006B04E7">
                    <w:t xml:space="preserve"> skal </w:t>
                  </w:r>
                  <w:proofErr w:type="spellStart"/>
                  <w:r w:rsidRPr="006B04E7">
                    <w:t>have</w:t>
                  </w:r>
                  <w:proofErr w:type="spellEnd"/>
                  <w:r w:rsidRPr="006B04E7">
                    <w:t xml:space="preserve"> </w:t>
                  </w:r>
                  <w:proofErr w:type="spellStart"/>
                  <w:r w:rsidRPr="006B04E7">
                    <w:t>fælles</w:t>
                  </w:r>
                  <w:proofErr w:type="spellEnd"/>
                  <w:r w:rsidRPr="006B04E7">
                    <w:t xml:space="preserve"> </w:t>
                  </w:r>
                  <w:proofErr w:type="spellStart"/>
                  <w:r w:rsidRPr="006B04E7">
                    <w:t>løsninger</w:t>
                  </w:r>
                  <w:proofErr w:type="spellEnd"/>
                  <w:r w:rsidRPr="006B04E7">
                    <w:t xml:space="preserve">, </w:t>
                  </w:r>
                  <w:proofErr w:type="spellStart"/>
                  <w:r w:rsidRPr="006B04E7">
                    <w:t>så</w:t>
                  </w:r>
                  <w:proofErr w:type="spellEnd"/>
                  <w:r w:rsidRPr="006B04E7">
                    <w:t xml:space="preserve"> </w:t>
                  </w:r>
                  <w:proofErr w:type="spellStart"/>
                  <w:r w:rsidRPr="006B04E7">
                    <w:t>kræver</w:t>
                  </w:r>
                  <w:proofErr w:type="spellEnd"/>
                  <w:r w:rsidRPr="006B04E7">
                    <w:t xml:space="preserve"> </w:t>
                  </w:r>
                  <w:proofErr w:type="spellStart"/>
                  <w:r w:rsidRPr="006B04E7">
                    <w:t>det</w:t>
                  </w:r>
                  <w:proofErr w:type="spellEnd"/>
                  <w:r w:rsidRPr="006B04E7">
                    <w:t xml:space="preserve"> </w:t>
                  </w:r>
                  <w:proofErr w:type="spellStart"/>
                  <w:r w:rsidRPr="006B04E7">
                    <w:t>vilje</w:t>
                  </w:r>
                  <w:proofErr w:type="spellEnd"/>
                  <w:r w:rsidRPr="006B04E7">
                    <w:t xml:space="preserve">, </w:t>
                  </w:r>
                  <w:proofErr w:type="spellStart"/>
                  <w:r w:rsidRPr="006B04E7">
                    <w:t>og</w:t>
                  </w:r>
                  <w:proofErr w:type="spellEnd"/>
                  <w:r w:rsidRPr="006B04E7">
                    <w:t xml:space="preserve"> den </w:t>
                  </w:r>
                  <w:proofErr w:type="spellStart"/>
                  <w:r w:rsidRPr="006B04E7">
                    <w:t>vilje</w:t>
                  </w:r>
                  <w:proofErr w:type="spellEnd"/>
                  <w:r w:rsidRPr="006B04E7">
                    <w:t xml:space="preserve"> skal man </w:t>
                  </w:r>
                  <w:proofErr w:type="spellStart"/>
                  <w:r w:rsidRPr="006B04E7">
                    <w:t>mobilisere</w:t>
                  </w:r>
                  <w:proofErr w:type="spellEnd"/>
                  <w:r w:rsidRPr="006B04E7">
                    <w:t xml:space="preserve"> her i </w:t>
                  </w:r>
                  <w:proofErr w:type="spellStart"/>
                  <w:r w:rsidRPr="006B04E7">
                    <w:t>midten</w:t>
                  </w:r>
                  <w:proofErr w:type="spellEnd"/>
                  <w:r w:rsidRPr="006B04E7">
                    <w:t xml:space="preserve"> </w:t>
                  </w:r>
                  <w:proofErr w:type="spellStart"/>
                  <w:r w:rsidRPr="006B04E7">
                    <w:t>af</w:t>
                  </w:r>
                  <w:proofErr w:type="spellEnd"/>
                  <w:r w:rsidRPr="006B04E7">
                    <w:t xml:space="preserve"> </w:t>
                  </w:r>
                  <w:proofErr w:type="spellStart"/>
                  <w:r w:rsidRPr="006B04E7">
                    <w:t>februar</w:t>
                  </w:r>
                  <w:proofErr w:type="spellEnd"/>
                  <w:r w:rsidRPr="006B04E7">
                    <w:t>.</w:t>
                  </w:r>
                </w:p>
              </w:tc>
              <w:tc>
                <w:tcPr>
                  <w:tcW w:w="240" w:type="dxa"/>
                  <w:tcBorders>
                    <w:top w:val="nil"/>
                    <w:left w:val="nil"/>
                    <w:bottom w:val="nil"/>
                    <w:right w:val="nil"/>
                  </w:tcBorders>
                  <w:vAlign w:val="center"/>
                  <w:hideMark/>
                </w:tcPr>
                <w:p w14:paraId="59D9EC40" w14:textId="77777777" w:rsidR="006B04E7" w:rsidRPr="006B04E7" w:rsidRDefault="006B04E7" w:rsidP="006B04E7">
                  <w:r w:rsidRPr="006B04E7">
                    <w:lastRenderedPageBreak/>
                    <w:t> </w:t>
                  </w:r>
                </w:p>
              </w:tc>
            </w:tr>
            <w:tr w:rsidR="006B04E7" w:rsidRPr="006B04E7" w14:paraId="13834481" w14:textId="77777777">
              <w:trPr>
                <w:tblCellSpacing w:w="0" w:type="dxa"/>
              </w:trPr>
              <w:tc>
                <w:tcPr>
                  <w:tcW w:w="1050" w:type="dxa"/>
                  <w:tcBorders>
                    <w:top w:val="nil"/>
                    <w:left w:val="nil"/>
                    <w:bottom w:val="nil"/>
                    <w:right w:val="nil"/>
                  </w:tcBorders>
                  <w:vAlign w:val="center"/>
                  <w:hideMark/>
                </w:tcPr>
                <w:p w14:paraId="4CD7800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258967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B904279" w14:textId="309BE667" w:rsidR="006B04E7" w:rsidRPr="006B04E7" w:rsidRDefault="006B04E7" w:rsidP="006B04E7">
                  <w:r w:rsidRPr="006B04E7">
                    <w:rPr>
                      <w:noProof/>
                    </w:rPr>
                    <w:drawing>
                      <wp:inline distT="0" distB="0" distL="0" distR="0" wp14:anchorId="1E6D67D8" wp14:editId="1C6382C1">
                        <wp:extent cx="5760720" cy="3810"/>
                        <wp:effectExtent l="0" t="0" r="0" b="0"/>
                        <wp:docPr id="1022926489" name="Obrázek 3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C543957" w14:textId="77777777">
                    <w:trPr>
                      <w:tblCellSpacing w:w="0" w:type="dxa"/>
                      <w:jc w:val="right"/>
                    </w:trPr>
                    <w:tc>
                      <w:tcPr>
                        <w:tcW w:w="0" w:type="auto"/>
                        <w:tcBorders>
                          <w:top w:val="nil"/>
                          <w:left w:val="nil"/>
                          <w:bottom w:val="nil"/>
                          <w:right w:val="nil"/>
                        </w:tcBorders>
                        <w:shd w:val="clear" w:color="auto" w:fill="FFFFFF"/>
                        <w:vAlign w:val="center"/>
                        <w:hideMark/>
                      </w:tcPr>
                      <w:p w14:paraId="0852D223" w14:textId="77127101" w:rsidR="006B04E7" w:rsidRPr="006B04E7" w:rsidRDefault="006B04E7" w:rsidP="006B04E7">
                        <w:r w:rsidRPr="006B04E7">
                          <w:rPr>
                            <w:noProof/>
                          </w:rPr>
                          <w:drawing>
                            <wp:inline distT="0" distB="0" distL="0" distR="0" wp14:anchorId="66359C1D" wp14:editId="27580707">
                              <wp:extent cx="152400" cy="152400"/>
                              <wp:effectExtent l="0" t="0" r="0" b="0"/>
                              <wp:docPr id="344827102" name="Obrázek 332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28BA62" w14:textId="77777777" w:rsidR="006B04E7" w:rsidRPr="006B04E7" w:rsidRDefault="006B04E7" w:rsidP="006B04E7"/>
              </w:tc>
            </w:tr>
          </w:tbl>
          <w:p w14:paraId="2DE7C8EE" w14:textId="77777777" w:rsidR="006B04E7" w:rsidRPr="006B04E7" w:rsidRDefault="006B04E7" w:rsidP="006B04E7">
            <w:pPr>
              <w:rPr>
                <w:vanish/>
              </w:rPr>
            </w:pPr>
            <w:bookmarkStart w:id="74" w:name="2-679-0000"/>
            <w:bookmarkEnd w:id="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CCA8B2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CF225D1" w14:textId="77777777">
                    <w:trPr>
                      <w:tblCellSpacing w:w="0" w:type="dxa"/>
                      <w:jc w:val="center"/>
                    </w:trPr>
                    <w:tc>
                      <w:tcPr>
                        <w:tcW w:w="0" w:type="auto"/>
                        <w:tcBorders>
                          <w:top w:val="nil"/>
                          <w:left w:val="nil"/>
                          <w:bottom w:val="nil"/>
                          <w:right w:val="nil"/>
                        </w:tcBorders>
                        <w:vAlign w:val="center"/>
                        <w:hideMark/>
                      </w:tcPr>
                      <w:p w14:paraId="3014118D" w14:textId="3AFF30A1" w:rsidR="006B04E7" w:rsidRPr="006B04E7" w:rsidRDefault="006B04E7" w:rsidP="006B04E7">
                        <w:r w:rsidRPr="006B04E7">
                          <w:rPr>
                            <w:noProof/>
                          </w:rPr>
                          <w:drawing>
                            <wp:anchor distT="0" distB="0" distL="0" distR="0" simplePos="0" relativeHeight="251974656" behindDoc="0" locked="0" layoutInCell="1" allowOverlap="0" wp14:anchorId="0C8BBD6F" wp14:editId="6457E13E">
                              <wp:simplePos x="0" y="0"/>
                              <wp:positionH relativeFrom="column">
                                <wp:align>right</wp:align>
                              </wp:positionH>
                              <wp:positionV relativeFrom="line">
                                <wp:posOffset>0</wp:posOffset>
                              </wp:positionV>
                              <wp:extent cx="476250" cy="600075"/>
                              <wp:effectExtent l="0" t="0" r="0" b="9525"/>
                              <wp:wrapSquare wrapText="bothSides"/>
                              <wp:docPr id="1234207908" name="Obrázek 39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descr="MPphoto"/>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0A1835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8731DD5" w14:textId="77777777">
                    <w:trPr>
                      <w:tblCellSpacing w:w="0" w:type="dxa"/>
                      <w:jc w:val="center"/>
                    </w:trPr>
                    <w:tc>
                      <w:tcPr>
                        <w:tcW w:w="0" w:type="auto"/>
                        <w:tcBorders>
                          <w:top w:val="nil"/>
                          <w:left w:val="nil"/>
                          <w:bottom w:val="nil"/>
                          <w:right w:val="nil"/>
                        </w:tcBorders>
                        <w:vAlign w:val="center"/>
                        <w:hideMark/>
                      </w:tcPr>
                      <w:p w14:paraId="0F3968B8" w14:textId="4C60069F" w:rsidR="006B04E7" w:rsidRPr="006B04E7" w:rsidRDefault="006B04E7" w:rsidP="006B04E7">
                        <w:r w:rsidRPr="006B04E7">
                          <w:rPr>
                            <w:noProof/>
                          </w:rPr>
                          <w:drawing>
                            <wp:inline distT="0" distB="0" distL="0" distR="0" wp14:anchorId="31B2F74A" wp14:editId="250BAFB2">
                              <wp:extent cx="247650" cy="228600"/>
                              <wp:effectExtent l="0" t="0" r="0" b="0"/>
                              <wp:docPr id="1104429306" name="Obrázek 3325">
                                <a:hlinkClick xmlns:a="http://schemas.openxmlformats.org/drawingml/2006/main" r:id="rId2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2">
                                        <a:hlinkClick r:id="rId25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4C36B0" w14:textId="77777777" w:rsidR="006B04E7" w:rsidRPr="006B04E7" w:rsidRDefault="006B04E7" w:rsidP="006B04E7"/>
              </w:tc>
              <w:tc>
                <w:tcPr>
                  <w:tcW w:w="75" w:type="dxa"/>
                  <w:tcBorders>
                    <w:top w:val="nil"/>
                    <w:left w:val="nil"/>
                    <w:bottom w:val="nil"/>
                    <w:right w:val="nil"/>
                  </w:tcBorders>
                  <w:vAlign w:val="center"/>
                  <w:hideMark/>
                </w:tcPr>
                <w:p w14:paraId="7DDAF49F" w14:textId="77777777" w:rsidR="006B04E7" w:rsidRPr="006B04E7" w:rsidRDefault="006B04E7" w:rsidP="006B04E7">
                  <w:r w:rsidRPr="006B04E7">
                    <w:t> </w:t>
                  </w:r>
                </w:p>
              </w:tc>
              <w:tc>
                <w:tcPr>
                  <w:tcW w:w="0" w:type="auto"/>
                  <w:tcBorders>
                    <w:top w:val="nil"/>
                    <w:left w:val="nil"/>
                    <w:bottom w:val="nil"/>
                    <w:right w:val="nil"/>
                  </w:tcBorders>
                  <w:hideMark/>
                </w:tcPr>
                <w:p w14:paraId="53E76D2C" w14:textId="6D97D249" w:rsidR="006B04E7" w:rsidRPr="006B04E7" w:rsidRDefault="006B04E7" w:rsidP="006B04E7">
                  <w:r w:rsidRPr="006B04E7">
                    <w:rPr>
                      <w:noProof/>
                    </w:rPr>
                    <w:drawing>
                      <wp:inline distT="0" distB="0" distL="0" distR="0" wp14:anchorId="39C59F82" wp14:editId="2FE7E062">
                        <wp:extent cx="38100" cy="63500"/>
                        <wp:effectExtent l="0" t="0" r="0" b="0"/>
                        <wp:docPr id="869913747" name="Obrázek 3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Josu</w:t>
                  </w:r>
                  <w:proofErr w:type="spellEnd"/>
                  <w:r w:rsidRPr="006B04E7">
                    <w:rPr>
                      <w:b/>
                      <w:bCs/>
                    </w:rPr>
                    <w:t xml:space="preserve"> </w:t>
                  </w:r>
                  <w:proofErr w:type="spellStart"/>
                  <w:r w:rsidRPr="006B04E7">
                    <w:rPr>
                      <w:b/>
                      <w:bCs/>
                    </w:rPr>
                    <w:t>Juaristi</w:t>
                  </w:r>
                  <w:proofErr w:type="spellEnd"/>
                  <w:r w:rsidRPr="006B04E7">
                    <w:rPr>
                      <w:b/>
                      <w:bCs/>
                    </w:rPr>
                    <w:t xml:space="preserve"> </w:t>
                  </w:r>
                  <w:proofErr w:type="spellStart"/>
                  <w:r w:rsidRPr="006B04E7">
                    <w:rPr>
                      <w:b/>
                      <w:bCs/>
                    </w:rPr>
                    <w:t>Abaunz</w:t>
                  </w:r>
                  <w:proofErr w:type="spellEnd"/>
                  <w:r w:rsidRPr="006B04E7">
                    <w:rPr>
                      <w:b/>
                      <w:bCs/>
                    </w:rPr>
                    <w:t xml:space="preserve"> (GUE/NGL).</w:t>
                  </w:r>
                  <w:r w:rsidRPr="006B04E7">
                    <w:t> </w:t>
                  </w:r>
                  <w:r w:rsidRPr="006B04E7">
                    <w:rPr>
                      <w:b/>
                      <w:bCs/>
                    </w:rPr>
                    <w:t>–</w:t>
                  </w:r>
                  <w:r w:rsidRPr="006B04E7">
                    <w:t> </w:t>
                  </w:r>
                  <w:proofErr w:type="spellStart"/>
                  <w:r w:rsidRPr="006B04E7">
                    <w:t>Señora</w:t>
                  </w:r>
                  <w:proofErr w:type="spellEnd"/>
                  <w:r w:rsidRPr="006B04E7">
                    <w:t xml:space="preserve"> Presidenta, </w:t>
                  </w:r>
                  <w:proofErr w:type="spellStart"/>
                  <w:r w:rsidRPr="006B04E7">
                    <w:t>demasiados</w:t>
                  </w:r>
                  <w:proofErr w:type="spellEnd"/>
                  <w:r w:rsidRPr="006B04E7">
                    <w:t xml:space="preserve"> </w:t>
                  </w:r>
                  <w:proofErr w:type="spellStart"/>
                  <w:r w:rsidRPr="006B04E7">
                    <w:t>años</w:t>
                  </w:r>
                  <w:proofErr w:type="spellEnd"/>
                  <w:r w:rsidRPr="006B04E7">
                    <w:t xml:space="preserve"> </w:t>
                  </w:r>
                  <w:proofErr w:type="spellStart"/>
                  <w:r w:rsidRPr="006B04E7">
                    <w:t>después</w:t>
                  </w:r>
                  <w:proofErr w:type="spellEnd"/>
                  <w:r w:rsidRPr="006B04E7">
                    <w:t xml:space="preserve">, el </w:t>
                  </w:r>
                  <w:proofErr w:type="spellStart"/>
                  <w:r w:rsidRPr="006B04E7">
                    <w:t>Consejo</w:t>
                  </w:r>
                  <w:proofErr w:type="spellEnd"/>
                  <w:r w:rsidRPr="006B04E7">
                    <w:t xml:space="preserve"> </w:t>
                  </w:r>
                  <w:proofErr w:type="spellStart"/>
                  <w:r w:rsidRPr="006B04E7">
                    <w:t>anuncia</w:t>
                  </w:r>
                  <w:proofErr w:type="spellEnd"/>
                  <w:r w:rsidRPr="006B04E7">
                    <w:t xml:space="preserve"> </w:t>
                  </w:r>
                  <w:proofErr w:type="spellStart"/>
                  <w:r w:rsidRPr="006B04E7">
                    <w:t>que</w:t>
                  </w:r>
                  <w:proofErr w:type="spellEnd"/>
                  <w:r w:rsidRPr="006B04E7">
                    <w:t xml:space="preserve"> ha </w:t>
                  </w:r>
                  <w:proofErr w:type="spellStart"/>
                  <w:r w:rsidRPr="006B04E7">
                    <w:t>adoptado</w:t>
                  </w:r>
                  <w:proofErr w:type="spellEnd"/>
                  <w:r w:rsidRPr="006B04E7">
                    <w:t xml:space="preserve"> las </w:t>
                  </w:r>
                  <w:proofErr w:type="spellStart"/>
                  <w:r w:rsidRPr="006B04E7">
                    <w:t>decisiones</w:t>
                  </w:r>
                  <w:proofErr w:type="spellEnd"/>
                  <w:r w:rsidRPr="006B04E7">
                    <w:t xml:space="preserve"> </w:t>
                  </w:r>
                  <w:proofErr w:type="spellStart"/>
                  <w:r w:rsidRPr="006B04E7">
                    <w:t>oportunas</w:t>
                  </w:r>
                  <w:proofErr w:type="spellEnd"/>
                  <w:r w:rsidRPr="006B04E7">
                    <w:t xml:space="preserve"> y </w:t>
                  </w:r>
                  <w:proofErr w:type="spellStart"/>
                  <w:r w:rsidRPr="006B04E7">
                    <w:t>que</w:t>
                  </w:r>
                  <w:proofErr w:type="spellEnd"/>
                  <w:r w:rsidRPr="006B04E7">
                    <w:t xml:space="preserve"> </w:t>
                  </w:r>
                  <w:proofErr w:type="spellStart"/>
                  <w:r w:rsidRPr="006B04E7">
                    <w:t>ahora</w:t>
                  </w:r>
                  <w:proofErr w:type="spellEnd"/>
                  <w:r w:rsidRPr="006B04E7">
                    <w:t xml:space="preserve"> </w:t>
                  </w:r>
                  <w:proofErr w:type="spellStart"/>
                  <w:r w:rsidRPr="006B04E7">
                    <w:t>toca</w:t>
                  </w:r>
                  <w:proofErr w:type="spellEnd"/>
                  <w:r w:rsidRPr="006B04E7">
                    <w:t xml:space="preserve"> </w:t>
                  </w:r>
                  <w:proofErr w:type="spellStart"/>
                  <w:r w:rsidRPr="006B04E7">
                    <w:t>pasar</w:t>
                  </w:r>
                  <w:proofErr w:type="spellEnd"/>
                  <w:r w:rsidRPr="006B04E7">
                    <w:t xml:space="preserve"> a la </w:t>
                  </w:r>
                  <w:proofErr w:type="spellStart"/>
                  <w:r w:rsidRPr="006B04E7">
                    <w:t>acción</w:t>
                  </w:r>
                  <w:proofErr w:type="spellEnd"/>
                  <w:r w:rsidRPr="006B04E7">
                    <w:t xml:space="preserve">. La </w:t>
                  </w:r>
                  <w:proofErr w:type="spellStart"/>
                  <w:r w:rsidRPr="006B04E7">
                    <w:t>Comisión</w:t>
                  </w:r>
                  <w:proofErr w:type="spellEnd"/>
                  <w:r w:rsidRPr="006B04E7">
                    <w:t xml:space="preserve"> </w:t>
                  </w:r>
                  <w:proofErr w:type="spellStart"/>
                  <w:r w:rsidRPr="006B04E7">
                    <w:t>insinúa</w:t>
                  </w:r>
                  <w:proofErr w:type="spellEnd"/>
                  <w:r w:rsidRPr="006B04E7">
                    <w:t xml:space="preserve"> </w:t>
                  </w:r>
                  <w:proofErr w:type="spellStart"/>
                  <w:r w:rsidRPr="006B04E7">
                    <w:t>que</w:t>
                  </w:r>
                  <w:proofErr w:type="spellEnd"/>
                  <w:r w:rsidRPr="006B04E7">
                    <w:t xml:space="preserve"> </w:t>
                  </w:r>
                  <w:proofErr w:type="spellStart"/>
                  <w:r w:rsidRPr="006B04E7">
                    <w:t>cuantos</w:t>
                  </w:r>
                  <w:proofErr w:type="spellEnd"/>
                  <w:r w:rsidRPr="006B04E7">
                    <w:t xml:space="preserve"> </w:t>
                  </w:r>
                  <w:proofErr w:type="spellStart"/>
                  <w:r w:rsidRPr="006B04E7">
                    <w:t>más</w:t>
                  </w:r>
                  <w:proofErr w:type="spellEnd"/>
                  <w:r w:rsidRPr="006B04E7">
                    <w:t xml:space="preserve"> </w:t>
                  </w:r>
                  <w:proofErr w:type="spellStart"/>
                  <w:r w:rsidRPr="006B04E7">
                    <w:t>refugiados</w:t>
                  </w:r>
                  <w:proofErr w:type="spellEnd"/>
                  <w:r w:rsidRPr="006B04E7">
                    <w:t xml:space="preserve"> </w:t>
                  </w:r>
                  <w:proofErr w:type="spellStart"/>
                  <w:r w:rsidRPr="006B04E7">
                    <w:t>expulsemos</w:t>
                  </w:r>
                  <w:proofErr w:type="spellEnd"/>
                  <w:r w:rsidRPr="006B04E7">
                    <w:t xml:space="preserve">, </w:t>
                  </w:r>
                  <w:proofErr w:type="spellStart"/>
                  <w:r w:rsidRPr="006B04E7">
                    <w:t>más</w:t>
                  </w:r>
                  <w:proofErr w:type="spellEnd"/>
                  <w:r w:rsidRPr="006B04E7">
                    <w:t xml:space="preserve"> </w:t>
                  </w:r>
                  <w:proofErr w:type="spellStart"/>
                  <w:r w:rsidRPr="006B04E7">
                    <w:t>confiará</w:t>
                  </w:r>
                  <w:proofErr w:type="spellEnd"/>
                  <w:r w:rsidRPr="006B04E7">
                    <w:t xml:space="preserve"> la </w:t>
                  </w:r>
                  <w:proofErr w:type="spellStart"/>
                  <w:r w:rsidRPr="006B04E7">
                    <w:t>gente</w:t>
                  </w:r>
                  <w:proofErr w:type="spellEnd"/>
                  <w:r w:rsidRPr="006B04E7">
                    <w:t xml:space="preserve"> en la </w:t>
                  </w:r>
                  <w:proofErr w:type="spellStart"/>
                  <w:r w:rsidRPr="006B04E7">
                    <w:t>política</w:t>
                  </w:r>
                  <w:proofErr w:type="spellEnd"/>
                  <w:r w:rsidRPr="006B04E7">
                    <w:t xml:space="preserve"> de </w:t>
                  </w:r>
                  <w:proofErr w:type="spellStart"/>
                  <w:r w:rsidRPr="006B04E7">
                    <w:t>asilo</w:t>
                  </w:r>
                  <w:proofErr w:type="spellEnd"/>
                  <w:r w:rsidRPr="006B04E7">
                    <w:t xml:space="preserve"> </w:t>
                  </w:r>
                  <w:proofErr w:type="spellStart"/>
                  <w:r w:rsidRPr="006B04E7">
                    <w:t>europea</w:t>
                  </w:r>
                  <w:proofErr w:type="spellEnd"/>
                  <w:r w:rsidRPr="006B04E7">
                    <w:t xml:space="preserve">. El </w:t>
                  </w:r>
                  <w:proofErr w:type="spellStart"/>
                  <w:r w:rsidRPr="006B04E7">
                    <w:t>Partido</w:t>
                  </w:r>
                  <w:proofErr w:type="spellEnd"/>
                  <w:r w:rsidRPr="006B04E7">
                    <w:t xml:space="preserve"> </w:t>
                  </w:r>
                  <w:proofErr w:type="spellStart"/>
                  <w:r w:rsidRPr="006B04E7">
                    <w:t>Popular</w:t>
                  </w:r>
                  <w:proofErr w:type="spellEnd"/>
                  <w:r w:rsidRPr="006B04E7">
                    <w:t xml:space="preserve"> </w:t>
                  </w:r>
                  <w:proofErr w:type="spellStart"/>
                  <w:r w:rsidRPr="006B04E7">
                    <w:t>Europeo</w:t>
                  </w:r>
                  <w:proofErr w:type="spellEnd"/>
                  <w:r w:rsidRPr="006B04E7">
                    <w:t xml:space="preserve"> </w:t>
                  </w:r>
                  <w:proofErr w:type="spellStart"/>
                  <w:r w:rsidRPr="006B04E7">
                    <w:t>remacha</w:t>
                  </w:r>
                  <w:proofErr w:type="spellEnd"/>
                  <w:r w:rsidRPr="006B04E7">
                    <w:t xml:space="preserve"> </w:t>
                  </w:r>
                  <w:proofErr w:type="spellStart"/>
                  <w:r w:rsidRPr="006B04E7">
                    <w:t>que</w:t>
                  </w:r>
                  <w:proofErr w:type="spellEnd"/>
                  <w:r w:rsidRPr="006B04E7">
                    <w:t xml:space="preserve"> no </w:t>
                  </w:r>
                  <w:proofErr w:type="spellStart"/>
                  <w:r w:rsidRPr="006B04E7">
                    <w:t>permitirá</w:t>
                  </w:r>
                  <w:proofErr w:type="spellEnd"/>
                  <w:r w:rsidRPr="006B04E7">
                    <w:t xml:space="preserve"> </w:t>
                  </w:r>
                  <w:proofErr w:type="spellStart"/>
                  <w:r w:rsidRPr="006B04E7">
                    <w:t>que</w:t>
                  </w:r>
                  <w:proofErr w:type="spellEnd"/>
                  <w:r w:rsidRPr="006B04E7">
                    <w:t xml:space="preserve"> se abuse </w:t>
                  </w:r>
                  <w:proofErr w:type="spellStart"/>
                  <w:r w:rsidRPr="006B04E7">
                    <w:t>del</w:t>
                  </w:r>
                  <w:proofErr w:type="spellEnd"/>
                  <w:r w:rsidRPr="006B04E7">
                    <w:t xml:space="preserve"> </w:t>
                  </w:r>
                  <w:proofErr w:type="spellStart"/>
                  <w:r w:rsidRPr="006B04E7">
                    <w:t>derecho</w:t>
                  </w:r>
                  <w:proofErr w:type="spellEnd"/>
                  <w:r w:rsidRPr="006B04E7">
                    <w:t xml:space="preserve"> de </w:t>
                  </w:r>
                  <w:proofErr w:type="spellStart"/>
                  <w:r w:rsidRPr="006B04E7">
                    <w:t>asilo</w:t>
                  </w:r>
                  <w:proofErr w:type="spellEnd"/>
                  <w:r w:rsidRPr="006B04E7">
                    <w:t xml:space="preserve">. ALDE </w:t>
                  </w:r>
                  <w:proofErr w:type="spellStart"/>
                  <w:r w:rsidRPr="006B04E7">
                    <w:t>dice</w:t>
                  </w:r>
                  <w:proofErr w:type="spellEnd"/>
                  <w:r w:rsidRPr="006B04E7">
                    <w:t xml:space="preserve"> </w:t>
                  </w:r>
                  <w:proofErr w:type="spellStart"/>
                  <w:r w:rsidRPr="006B04E7">
                    <w:t>que</w:t>
                  </w:r>
                  <w:proofErr w:type="spellEnd"/>
                  <w:r w:rsidRPr="006B04E7">
                    <w:t xml:space="preserve"> el </w:t>
                  </w:r>
                  <w:proofErr w:type="spellStart"/>
                  <w:r w:rsidRPr="006B04E7">
                    <w:t>día</w:t>
                  </w:r>
                  <w:proofErr w:type="spellEnd"/>
                  <w:r w:rsidRPr="006B04E7">
                    <w:t xml:space="preserve"> D es el 18 de </w:t>
                  </w:r>
                  <w:proofErr w:type="spellStart"/>
                  <w:r w:rsidRPr="006B04E7">
                    <w:t>febrero</w:t>
                  </w:r>
                  <w:proofErr w:type="spellEnd"/>
                  <w:r w:rsidRPr="006B04E7">
                    <w:t xml:space="preserve">. </w:t>
                  </w:r>
                  <w:proofErr w:type="spellStart"/>
                  <w:r w:rsidRPr="006B04E7">
                    <w:t>Señorías</w:t>
                  </w:r>
                  <w:proofErr w:type="spellEnd"/>
                  <w:r w:rsidRPr="006B04E7">
                    <w:t xml:space="preserve">, </w:t>
                  </w:r>
                  <w:proofErr w:type="spellStart"/>
                  <w:r w:rsidRPr="006B04E7">
                    <w:t>hace</w:t>
                  </w:r>
                  <w:proofErr w:type="spellEnd"/>
                  <w:r w:rsidRPr="006B04E7">
                    <w:t xml:space="preserve"> </w:t>
                  </w:r>
                  <w:proofErr w:type="spellStart"/>
                  <w:r w:rsidRPr="006B04E7">
                    <w:t>miles</w:t>
                  </w:r>
                  <w:proofErr w:type="spellEnd"/>
                  <w:r w:rsidRPr="006B04E7">
                    <w:t xml:space="preserve"> de </w:t>
                  </w:r>
                  <w:proofErr w:type="spellStart"/>
                  <w:r w:rsidRPr="006B04E7">
                    <w:t>muertos</w:t>
                  </w:r>
                  <w:proofErr w:type="spellEnd"/>
                  <w:r w:rsidRPr="006B04E7">
                    <w:t xml:space="preserve"> </w:t>
                  </w:r>
                  <w:proofErr w:type="spellStart"/>
                  <w:r w:rsidRPr="006B04E7">
                    <w:t>que</w:t>
                  </w:r>
                  <w:proofErr w:type="spellEnd"/>
                  <w:r w:rsidRPr="006B04E7">
                    <w:t xml:space="preserve"> el </w:t>
                  </w:r>
                  <w:proofErr w:type="spellStart"/>
                  <w:r w:rsidRPr="006B04E7">
                    <w:t>día</w:t>
                  </w:r>
                  <w:proofErr w:type="spellEnd"/>
                  <w:r w:rsidRPr="006B04E7">
                    <w:t xml:space="preserve"> D </w:t>
                  </w:r>
                  <w:proofErr w:type="spellStart"/>
                  <w:r w:rsidRPr="006B04E7">
                    <w:t>pasó</w:t>
                  </w:r>
                  <w:proofErr w:type="spellEnd"/>
                  <w:r w:rsidRPr="006B04E7">
                    <w:t>.</w:t>
                  </w:r>
                </w:p>
                <w:p w14:paraId="70542319" w14:textId="77777777" w:rsidR="006B04E7" w:rsidRPr="006B04E7" w:rsidRDefault="006B04E7" w:rsidP="006B04E7">
                  <w:r w:rsidRPr="006B04E7">
                    <w:t xml:space="preserve">Y </w:t>
                  </w:r>
                  <w:proofErr w:type="spellStart"/>
                  <w:r w:rsidRPr="006B04E7">
                    <w:t>algunos</w:t>
                  </w:r>
                  <w:proofErr w:type="spellEnd"/>
                  <w:r w:rsidRPr="006B04E7">
                    <w:t xml:space="preserve"> </w:t>
                  </w:r>
                  <w:proofErr w:type="spellStart"/>
                  <w:r w:rsidRPr="006B04E7">
                    <w:t>diputados</w:t>
                  </w:r>
                  <w:proofErr w:type="spellEnd"/>
                  <w:r w:rsidRPr="006B04E7">
                    <w:t xml:space="preserve"> </w:t>
                  </w:r>
                  <w:proofErr w:type="spellStart"/>
                  <w:r w:rsidRPr="006B04E7">
                    <w:t>alardean</w:t>
                  </w:r>
                  <w:proofErr w:type="spellEnd"/>
                  <w:r w:rsidRPr="006B04E7">
                    <w:t xml:space="preserve"> de </w:t>
                  </w:r>
                  <w:proofErr w:type="spellStart"/>
                  <w:r w:rsidRPr="006B04E7">
                    <w:t>corazón</w:t>
                  </w:r>
                  <w:proofErr w:type="spellEnd"/>
                  <w:r w:rsidRPr="006B04E7">
                    <w:t xml:space="preserve"> y </w:t>
                  </w:r>
                  <w:proofErr w:type="spellStart"/>
                  <w:r w:rsidRPr="006B04E7">
                    <w:t>solidaridad</w:t>
                  </w:r>
                  <w:proofErr w:type="spellEnd"/>
                  <w:r w:rsidRPr="006B04E7">
                    <w:t xml:space="preserve"> </w:t>
                  </w:r>
                  <w:proofErr w:type="spellStart"/>
                  <w:r w:rsidRPr="006B04E7">
                    <w:t>cuando</w:t>
                  </w:r>
                  <w:proofErr w:type="spellEnd"/>
                  <w:r w:rsidRPr="006B04E7">
                    <w:t xml:space="preserve"> </w:t>
                  </w:r>
                  <w:proofErr w:type="spellStart"/>
                  <w:r w:rsidRPr="006B04E7">
                    <w:t>sus</w:t>
                  </w:r>
                  <w:proofErr w:type="spellEnd"/>
                  <w:r w:rsidRPr="006B04E7">
                    <w:t xml:space="preserve"> </w:t>
                  </w:r>
                  <w:proofErr w:type="spellStart"/>
                  <w:r w:rsidRPr="006B04E7">
                    <w:t>partidos</w:t>
                  </w:r>
                  <w:proofErr w:type="spellEnd"/>
                  <w:r w:rsidRPr="006B04E7">
                    <w:t xml:space="preserve"> </w:t>
                  </w:r>
                  <w:proofErr w:type="spellStart"/>
                  <w:r w:rsidRPr="006B04E7">
                    <w:t>demuestran</w:t>
                  </w:r>
                  <w:proofErr w:type="spellEnd"/>
                  <w:r w:rsidRPr="006B04E7">
                    <w:t xml:space="preserve"> y hacen </w:t>
                  </w:r>
                  <w:proofErr w:type="spellStart"/>
                  <w:r w:rsidRPr="006B04E7">
                    <w:t>todo</w:t>
                  </w:r>
                  <w:proofErr w:type="spellEnd"/>
                  <w:r w:rsidRPr="006B04E7">
                    <w:t xml:space="preserve"> </w:t>
                  </w:r>
                  <w:proofErr w:type="spellStart"/>
                  <w:r w:rsidRPr="006B04E7">
                    <w:t>lo</w:t>
                  </w:r>
                  <w:proofErr w:type="spellEnd"/>
                  <w:r w:rsidRPr="006B04E7">
                    <w:t xml:space="preserve"> contrario </w:t>
                  </w:r>
                  <w:proofErr w:type="spellStart"/>
                  <w:r w:rsidRPr="006B04E7">
                    <w:t>allí</w:t>
                  </w:r>
                  <w:proofErr w:type="spellEnd"/>
                  <w:r w:rsidRPr="006B04E7">
                    <w:t xml:space="preserve"> </w:t>
                  </w:r>
                  <w:proofErr w:type="spellStart"/>
                  <w:r w:rsidRPr="006B04E7">
                    <w:t>donde</w:t>
                  </w:r>
                  <w:proofErr w:type="spellEnd"/>
                  <w:r w:rsidRPr="006B04E7">
                    <w:t xml:space="preserve"> </w:t>
                  </w:r>
                  <w:proofErr w:type="spellStart"/>
                  <w:r w:rsidRPr="006B04E7">
                    <w:t>gobiernan</w:t>
                  </w:r>
                  <w:proofErr w:type="spellEnd"/>
                  <w:r w:rsidRPr="006B04E7">
                    <w:t xml:space="preserve">. Una </w:t>
                  </w:r>
                  <w:proofErr w:type="spellStart"/>
                  <w:r w:rsidRPr="006B04E7">
                    <w:t>colega</w:t>
                  </w:r>
                  <w:proofErr w:type="spellEnd"/>
                  <w:r w:rsidRPr="006B04E7">
                    <w:t xml:space="preserve"> </w:t>
                  </w:r>
                  <w:proofErr w:type="spellStart"/>
                  <w:r w:rsidRPr="006B04E7">
                    <w:t>italiana</w:t>
                  </w:r>
                  <w:proofErr w:type="spellEnd"/>
                  <w:r w:rsidRPr="006B04E7">
                    <w:t xml:space="preserve"> </w:t>
                  </w:r>
                  <w:proofErr w:type="spellStart"/>
                  <w:r w:rsidRPr="006B04E7">
                    <w:t>hablaba</w:t>
                  </w:r>
                  <w:proofErr w:type="spellEnd"/>
                  <w:r w:rsidRPr="006B04E7">
                    <w:t xml:space="preserve"> de </w:t>
                  </w:r>
                  <w:proofErr w:type="spellStart"/>
                  <w:r w:rsidRPr="006B04E7">
                    <w:t>juego</w:t>
                  </w:r>
                  <w:proofErr w:type="spellEnd"/>
                  <w:r w:rsidRPr="006B04E7">
                    <w:t xml:space="preserve"> </w:t>
                  </w:r>
                  <w:proofErr w:type="spellStart"/>
                  <w:r w:rsidRPr="006B04E7">
                    <w:t>perverso</w:t>
                  </w:r>
                  <w:proofErr w:type="spellEnd"/>
                  <w:r w:rsidRPr="006B04E7">
                    <w:t xml:space="preserve"> </w:t>
                  </w:r>
                  <w:proofErr w:type="spellStart"/>
                  <w:r w:rsidRPr="006B04E7">
                    <w:t>que</w:t>
                  </w:r>
                  <w:proofErr w:type="spellEnd"/>
                  <w:r w:rsidRPr="006B04E7">
                    <w:t xml:space="preserve"> </w:t>
                  </w:r>
                  <w:proofErr w:type="spellStart"/>
                  <w:r w:rsidRPr="006B04E7">
                    <w:t>reúne</w:t>
                  </w:r>
                  <w:proofErr w:type="spellEnd"/>
                  <w:r w:rsidRPr="006B04E7">
                    <w:t xml:space="preserve"> </w:t>
                  </w:r>
                  <w:proofErr w:type="spellStart"/>
                  <w:r w:rsidRPr="006B04E7">
                    <w:t>incapacidad</w:t>
                  </w:r>
                  <w:proofErr w:type="spellEnd"/>
                  <w:r w:rsidRPr="006B04E7">
                    <w:t xml:space="preserve"> y </w:t>
                  </w:r>
                  <w:proofErr w:type="spellStart"/>
                  <w:r w:rsidRPr="006B04E7">
                    <w:t>falta</w:t>
                  </w:r>
                  <w:proofErr w:type="spellEnd"/>
                  <w:r w:rsidRPr="006B04E7">
                    <w:t xml:space="preserve"> de </w:t>
                  </w:r>
                  <w:proofErr w:type="spellStart"/>
                  <w:r w:rsidRPr="006B04E7">
                    <w:t>voluntad</w:t>
                  </w:r>
                  <w:proofErr w:type="spellEnd"/>
                  <w:r w:rsidRPr="006B04E7">
                    <w:t xml:space="preserve">. E </w:t>
                  </w:r>
                  <w:proofErr w:type="spellStart"/>
                  <w:r w:rsidRPr="006B04E7">
                    <w:t>hipocresía</w:t>
                  </w:r>
                  <w:proofErr w:type="spellEnd"/>
                  <w:r w:rsidRPr="006B04E7">
                    <w:t xml:space="preserve">, </w:t>
                  </w:r>
                  <w:proofErr w:type="spellStart"/>
                  <w:r w:rsidRPr="006B04E7">
                    <w:t>añadiría</w:t>
                  </w:r>
                  <w:proofErr w:type="spellEnd"/>
                  <w:r w:rsidRPr="006B04E7">
                    <w:t xml:space="preserve"> </w:t>
                  </w:r>
                  <w:proofErr w:type="spellStart"/>
                  <w:r w:rsidRPr="006B04E7">
                    <w:t>yo</w:t>
                  </w:r>
                  <w:proofErr w:type="spellEnd"/>
                  <w:r w:rsidRPr="006B04E7">
                    <w:t xml:space="preserve">. Solo </w:t>
                  </w:r>
                  <w:proofErr w:type="spellStart"/>
                  <w:r w:rsidRPr="006B04E7">
                    <w:t>puedo</w:t>
                  </w:r>
                  <w:proofErr w:type="spellEnd"/>
                  <w:r w:rsidRPr="006B04E7">
                    <w:t xml:space="preserve"> </w:t>
                  </w:r>
                  <w:proofErr w:type="spellStart"/>
                  <w:r w:rsidRPr="006B04E7">
                    <w:t>agregar</w:t>
                  </w:r>
                  <w:proofErr w:type="spellEnd"/>
                  <w:r w:rsidRPr="006B04E7">
                    <w:t xml:space="preserve"> </w:t>
                  </w:r>
                  <w:proofErr w:type="spellStart"/>
                  <w:r w:rsidRPr="006B04E7">
                    <w:t>que</w:t>
                  </w:r>
                  <w:proofErr w:type="spellEnd"/>
                  <w:r w:rsidRPr="006B04E7">
                    <w:t xml:space="preserve"> Samuel </w:t>
                  </w:r>
                  <w:proofErr w:type="spellStart"/>
                  <w:r w:rsidRPr="006B04E7">
                    <w:t>Beckett</w:t>
                  </w:r>
                  <w:proofErr w:type="spellEnd"/>
                  <w:r w:rsidRPr="006B04E7">
                    <w:t xml:space="preserve"> </w:t>
                  </w:r>
                  <w:proofErr w:type="spellStart"/>
                  <w:r w:rsidRPr="006B04E7">
                    <w:t>podría</w:t>
                  </w:r>
                  <w:proofErr w:type="spellEnd"/>
                  <w:r w:rsidRPr="006B04E7">
                    <w:t xml:space="preserve"> </w:t>
                  </w:r>
                  <w:proofErr w:type="spellStart"/>
                  <w:r w:rsidRPr="006B04E7">
                    <w:t>haber</w:t>
                  </w:r>
                  <w:proofErr w:type="spellEnd"/>
                  <w:r w:rsidRPr="006B04E7">
                    <w:t xml:space="preserve"> </w:t>
                  </w:r>
                  <w:proofErr w:type="spellStart"/>
                  <w:r w:rsidRPr="006B04E7">
                    <w:t>situado</w:t>
                  </w:r>
                  <w:proofErr w:type="spellEnd"/>
                  <w:r w:rsidRPr="006B04E7">
                    <w:t xml:space="preserve"> </w:t>
                  </w:r>
                  <w:proofErr w:type="spellStart"/>
                  <w:r w:rsidRPr="006B04E7">
                    <w:t>aquí</w:t>
                  </w:r>
                  <w:proofErr w:type="spellEnd"/>
                  <w:r w:rsidRPr="006B04E7">
                    <w:t xml:space="preserve"> </w:t>
                  </w:r>
                  <w:proofErr w:type="spellStart"/>
                  <w:r w:rsidRPr="006B04E7">
                    <w:t>su</w:t>
                  </w:r>
                  <w:proofErr w:type="spellEnd"/>
                  <w:r w:rsidRPr="006B04E7">
                    <w:t xml:space="preserve"> </w:t>
                  </w:r>
                  <w:proofErr w:type="spellStart"/>
                  <w:r w:rsidRPr="006B04E7">
                    <w:t>teatro</w:t>
                  </w:r>
                  <w:proofErr w:type="spellEnd"/>
                  <w:r w:rsidRPr="006B04E7">
                    <w:t xml:space="preserve"> </w:t>
                  </w:r>
                  <w:proofErr w:type="spellStart"/>
                  <w:r w:rsidRPr="006B04E7">
                    <w:t>del</w:t>
                  </w:r>
                  <w:proofErr w:type="spellEnd"/>
                  <w:r w:rsidRPr="006B04E7">
                    <w:t xml:space="preserve"> </w:t>
                  </w:r>
                  <w:proofErr w:type="spellStart"/>
                  <w:r w:rsidRPr="006B04E7">
                    <w:t>absurdo</w:t>
                  </w:r>
                  <w:proofErr w:type="spellEnd"/>
                  <w:r w:rsidRPr="006B04E7">
                    <w:t>.</w:t>
                  </w:r>
                </w:p>
                <w:p w14:paraId="66D3686C" w14:textId="77777777" w:rsidR="006B04E7" w:rsidRPr="006B04E7" w:rsidRDefault="006B04E7" w:rsidP="006B04E7">
                  <w:proofErr w:type="spellStart"/>
                  <w:r w:rsidRPr="006B04E7">
                    <w:t>Señorías</w:t>
                  </w:r>
                  <w:proofErr w:type="spellEnd"/>
                  <w:r w:rsidRPr="006B04E7">
                    <w:t xml:space="preserve">, a </w:t>
                  </w:r>
                  <w:proofErr w:type="spellStart"/>
                  <w:r w:rsidRPr="006B04E7">
                    <w:t>quienes</w:t>
                  </w:r>
                  <w:proofErr w:type="spellEnd"/>
                  <w:r w:rsidRPr="006B04E7">
                    <w:t xml:space="preserve"> no </w:t>
                  </w:r>
                  <w:proofErr w:type="spellStart"/>
                  <w:r w:rsidRPr="006B04E7">
                    <w:t>lo</w:t>
                  </w:r>
                  <w:proofErr w:type="spellEnd"/>
                  <w:r w:rsidRPr="006B04E7">
                    <w:t xml:space="preserve"> </w:t>
                  </w:r>
                  <w:proofErr w:type="spellStart"/>
                  <w:r w:rsidRPr="006B04E7">
                    <w:t>hayan</w:t>
                  </w:r>
                  <w:proofErr w:type="spellEnd"/>
                  <w:r w:rsidRPr="006B04E7">
                    <w:t xml:space="preserve"> </w:t>
                  </w:r>
                  <w:proofErr w:type="spellStart"/>
                  <w:r w:rsidRPr="006B04E7">
                    <w:t>hecho</w:t>
                  </w:r>
                  <w:proofErr w:type="spellEnd"/>
                  <w:r w:rsidRPr="006B04E7">
                    <w:t xml:space="preserve">, les animo a </w:t>
                  </w:r>
                  <w:proofErr w:type="spellStart"/>
                  <w:r w:rsidRPr="006B04E7">
                    <w:t>viajar</w:t>
                  </w:r>
                  <w:proofErr w:type="spellEnd"/>
                  <w:r w:rsidRPr="006B04E7">
                    <w:t xml:space="preserve"> a Lesbos, </w:t>
                  </w:r>
                  <w:proofErr w:type="spellStart"/>
                  <w:r w:rsidRPr="006B04E7">
                    <w:t>Ceuta</w:t>
                  </w:r>
                  <w:proofErr w:type="spellEnd"/>
                  <w:r w:rsidRPr="006B04E7">
                    <w:t xml:space="preserve">, </w:t>
                  </w:r>
                  <w:proofErr w:type="spellStart"/>
                  <w:r w:rsidRPr="006B04E7">
                    <w:t>Presevo</w:t>
                  </w:r>
                  <w:proofErr w:type="spellEnd"/>
                  <w:r w:rsidRPr="006B04E7">
                    <w:t xml:space="preserve"> o Calais. </w:t>
                  </w:r>
                  <w:proofErr w:type="spellStart"/>
                  <w:r w:rsidRPr="006B04E7">
                    <w:t>Así</w:t>
                  </w:r>
                  <w:proofErr w:type="spellEnd"/>
                  <w:r w:rsidRPr="006B04E7">
                    <w:t xml:space="preserve">, </w:t>
                  </w:r>
                  <w:proofErr w:type="spellStart"/>
                  <w:r w:rsidRPr="006B04E7">
                    <w:t>sabrían</w:t>
                  </w:r>
                  <w:proofErr w:type="spellEnd"/>
                  <w:r w:rsidRPr="006B04E7">
                    <w:t xml:space="preserve"> </w:t>
                  </w:r>
                  <w:proofErr w:type="spellStart"/>
                  <w:r w:rsidRPr="006B04E7">
                    <w:t>mejor</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pasa y </w:t>
                  </w:r>
                  <w:proofErr w:type="spellStart"/>
                  <w:r w:rsidRPr="006B04E7">
                    <w:t>este</w:t>
                  </w:r>
                  <w:proofErr w:type="spellEnd"/>
                  <w:r w:rsidRPr="006B04E7">
                    <w:t xml:space="preserve"> </w:t>
                  </w:r>
                  <w:proofErr w:type="spellStart"/>
                  <w:r w:rsidRPr="006B04E7">
                    <w:t>debate</w:t>
                  </w:r>
                  <w:proofErr w:type="spellEnd"/>
                  <w:r w:rsidRPr="006B04E7">
                    <w:t xml:space="preserve"> </w:t>
                  </w:r>
                  <w:proofErr w:type="spellStart"/>
                  <w:r w:rsidRPr="006B04E7">
                    <w:t>sería</w:t>
                  </w:r>
                  <w:proofErr w:type="spellEnd"/>
                  <w:r w:rsidRPr="006B04E7">
                    <w:t xml:space="preserve"> </w:t>
                  </w:r>
                  <w:proofErr w:type="spellStart"/>
                  <w:r w:rsidRPr="006B04E7">
                    <w:t>muy</w:t>
                  </w:r>
                  <w:proofErr w:type="spellEnd"/>
                  <w:r w:rsidRPr="006B04E7">
                    <w:t xml:space="preserve"> </w:t>
                  </w:r>
                  <w:proofErr w:type="spellStart"/>
                  <w:r w:rsidRPr="006B04E7">
                    <w:t>distinto</w:t>
                  </w:r>
                  <w:proofErr w:type="spellEnd"/>
                  <w:r w:rsidRPr="006B04E7">
                    <w:t>.</w:t>
                  </w:r>
                </w:p>
              </w:tc>
              <w:tc>
                <w:tcPr>
                  <w:tcW w:w="240" w:type="dxa"/>
                  <w:tcBorders>
                    <w:top w:val="nil"/>
                    <w:left w:val="nil"/>
                    <w:bottom w:val="nil"/>
                    <w:right w:val="nil"/>
                  </w:tcBorders>
                  <w:vAlign w:val="center"/>
                  <w:hideMark/>
                </w:tcPr>
                <w:p w14:paraId="5759D844" w14:textId="77777777" w:rsidR="006B04E7" w:rsidRPr="006B04E7" w:rsidRDefault="006B04E7" w:rsidP="006B04E7">
                  <w:r w:rsidRPr="006B04E7">
                    <w:t> </w:t>
                  </w:r>
                </w:p>
              </w:tc>
            </w:tr>
            <w:tr w:rsidR="006B04E7" w:rsidRPr="006B04E7" w14:paraId="456075F7" w14:textId="77777777">
              <w:trPr>
                <w:tblCellSpacing w:w="0" w:type="dxa"/>
              </w:trPr>
              <w:tc>
                <w:tcPr>
                  <w:tcW w:w="1050" w:type="dxa"/>
                  <w:tcBorders>
                    <w:top w:val="nil"/>
                    <w:left w:val="nil"/>
                    <w:bottom w:val="nil"/>
                    <w:right w:val="nil"/>
                  </w:tcBorders>
                  <w:vAlign w:val="center"/>
                  <w:hideMark/>
                </w:tcPr>
                <w:p w14:paraId="7149714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98C3C7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3F767A3" w14:textId="06493211" w:rsidR="006B04E7" w:rsidRPr="006B04E7" w:rsidRDefault="006B04E7" w:rsidP="006B04E7">
                  <w:r w:rsidRPr="006B04E7">
                    <w:rPr>
                      <w:noProof/>
                    </w:rPr>
                    <w:drawing>
                      <wp:inline distT="0" distB="0" distL="0" distR="0" wp14:anchorId="6D851EF5" wp14:editId="17DCA240">
                        <wp:extent cx="5760720" cy="3810"/>
                        <wp:effectExtent l="0" t="0" r="0" b="0"/>
                        <wp:docPr id="734284269" name="Obrázek 3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81EF1EF" w14:textId="77777777">
                    <w:trPr>
                      <w:tblCellSpacing w:w="0" w:type="dxa"/>
                      <w:jc w:val="right"/>
                    </w:trPr>
                    <w:tc>
                      <w:tcPr>
                        <w:tcW w:w="0" w:type="auto"/>
                        <w:tcBorders>
                          <w:top w:val="nil"/>
                          <w:left w:val="nil"/>
                          <w:bottom w:val="nil"/>
                          <w:right w:val="nil"/>
                        </w:tcBorders>
                        <w:shd w:val="clear" w:color="auto" w:fill="FFFFFF"/>
                        <w:vAlign w:val="center"/>
                        <w:hideMark/>
                      </w:tcPr>
                      <w:p w14:paraId="454F8E9D" w14:textId="646323DC" w:rsidR="006B04E7" w:rsidRPr="006B04E7" w:rsidRDefault="006B04E7" w:rsidP="006B04E7">
                        <w:r w:rsidRPr="006B04E7">
                          <w:rPr>
                            <w:noProof/>
                          </w:rPr>
                          <w:drawing>
                            <wp:inline distT="0" distB="0" distL="0" distR="0" wp14:anchorId="270189F4" wp14:editId="4006EA9B">
                              <wp:extent cx="152400" cy="152400"/>
                              <wp:effectExtent l="0" t="0" r="0" b="0"/>
                              <wp:docPr id="2141751655" name="Obrázek 332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340994" w14:textId="77777777" w:rsidR="006B04E7" w:rsidRPr="006B04E7" w:rsidRDefault="006B04E7" w:rsidP="006B04E7"/>
              </w:tc>
            </w:tr>
          </w:tbl>
          <w:p w14:paraId="209A60AB" w14:textId="77777777" w:rsidR="006B04E7" w:rsidRPr="006B04E7" w:rsidRDefault="006B04E7" w:rsidP="006B04E7">
            <w:pPr>
              <w:rPr>
                <w:vanish/>
              </w:rPr>
            </w:pPr>
            <w:bookmarkStart w:id="75" w:name="2-680-0000"/>
            <w:bookmarkEnd w:id="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126D04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F7C2C72" w14:textId="77777777">
                    <w:trPr>
                      <w:tblCellSpacing w:w="0" w:type="dxa"/>
                      <w:jc w:val="center"/>
                    </w:trPr>
                    <w:tc>
                      <w:tcPr>
                        <w:tcW w:w="0" w:type="auto"/>
                        <w:tcBorders>
                          <w:top w:val="nil"/>
                          <w:left w:val="nil"/>
                          <w:bottom w:val="nil"/>
                          <w:right w:val="nil"/>
                        </w:tcBorders>
                        <w:vAlign w:val="center"/>
                        <w:hideMark/>
                      </w:tcPr>
                      <w:p w14:paraId="5D7B5517" w14:textId="51D8EF02" w:rsidR="006B04E7" w:rsidRPr="006B04E7" w:rsidRDefault="006B04E7" w:rsidP="006B04E7">
                        <w:r w:rsidRPr="006B04E7">
                          <w:rPr>
                            <w:noProof/>
                          </w:rPr>
                          <w:drawing>
                            <wp:anchor distT="0" distB="0" distL="0" distR="0" simplePos="0" relativeHeight="251975680" behindDoc="0" locked="0" layoutInCell="1" allowOverlap="0" wp14:anchorId="67EF1367" wp14:editId="21FC3A5E">
                              <wp:simplePos x="0" y="0"/>
                              <wp:positionH relativeFrom="column">
                                <wp:align>right</wp:align>
                              </wp:positionH>
                              <wp:positionV relativeFrom="line">
                                <wp:posOffset>0</wp:posOffset>
                              </wp:positionV>
                              <wp:extent cx="476250" cy="600075"/>
                              <wp:effectExtent l="0" t="0" r="0" b="9525"/>
                              <wp:wrapSquare wrapText="bothSides"/>
                              <wp:docPr id="1210023957" name="Obrázek 39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MPphoto"/>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C1EA2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E240B8D" w14:textId="77777777">
                    <w:trPr>
                      <w:tblCellSpacing w:w="0" w:type="dxa"/>
                      <w:jc w:val="center"/>
                    </w:trPr>
                    <w:tc>
                      <w:tcPr>
                        <w:tcW w:w="0" w:type="auto"/>
                        <w:tcBorders>
                          <w:top w:val="nil"/>
                          <w:left w:val="nil"/>
                          <w:bottom w:val="nil"/>
                          <w:right w:val="nil"/>
                        </w:tcBorders>
                        <w:vAlign w:val="center"/>
                        <w:hideMark/>
                      </w:tcPr>
                      <w:p w14:paraId="5F3FD039" w14:textId="48F6A1C3" w:rsidR="006B04E7" w:rsidRPr="006B04E7" w:rsidRDefault="006B04E7" w:rsidP="006B04E7">
                        <w:r w:rsidRPr="006B04E7">
                          <w:rPr>
                            <w:noProof/>
                          </w:rPr>
                          <w:drawing>
                            <wp:inline distT="0" distB="0" distL="0" distR="0" wp14:anchorId="01160D51" wp14:editId="5F187969">
                              <wp:extent cx="247650" cy="228600"/>
                              <wp:effectExtent l="0" t="0" r="0" b="0"/>
                              <wp:docPr id="1205883840" name="Obrázek 3321">
                                <a:hlinkClick xmlns:a="http://schemas.openxmlformats.org/drawingml/2006/main" r:id="rId2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6">
                                        <a:hlinkClick r:id="rId25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DBE8D4" w14:textId="77777777" w:rsidR="006B04E7" w:rsidRPr="006B04E7" w:rsidRDefault="006B04E7" w:rsidP="006B04E7"/>
              </w:tc>
              <w:tc>
                <w:tcPr>
                  <w:tcW w:w="75" w:type="dxa"/>
                  <w:tcBorders>
                    <w:top w:val="nil"/>
                    <w:left w:val="nil"/>
                    <w:bottom w:val="nil"/>
                    <w:right w:val="nil"/>
                  </w:tcBorders>
                  <w:vAlign w:val="center"/>
                  <w:hideMark/>
                </w:tcPr>
                <w:p w14:paraId="0A7FE73C" w14:textId="77777777" w:rsidR="006B04E7" w:rsidRPr="006B04E7" w:rsidRDefault="006B04E7" w:rsidP="006B04E7">
                  <w:r w:rsidRPr="006B04E7">
                    <w:t> </w:t>
                  </w:r>
                </w:p>
              </w:tc>
              <w:tc>
                <w:tcPr>
                  <w:tcW w:w="0" w:type="auto"/>
                  <w:tcBorders>
                    <w:top w:val="nil"/>
                    <w:left w:val="nil"/>
                    <w:bottom w:val="nil"/>
                    <w:right w:val="nil"/>
                  </w:tcBorders>
                  <w:hideMark/>
                </w:tcPr>
                <w:p w14:paraId="67D69095" w14:textId="0CA96DE2" w:rsidR="006B04E7" w:rsidRPr="006B04E7" w:rsidRDefault="006B04E7" w:rsidP="006B04E7">
                  <w:r w:rsidRPr="006B04E7">
                    <w:rPr>
                      <w:noProof/>
                    </w:rPr>
                    <w:drawing>
                      <wp:inline distT="0" distB="0" distL="0" distR="0" wp14:anchorId="46098E54" wp14:editId="45814E66">
                        <wp:extent cx="38100" cy="63500"/>
                        <wp:effectExtent l="0" t="0" r="0" b="0"/>
                        <wp:docPr id="2101912294" name="Obrázek 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Nicolas Bay (ENF).</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tout</w:t>
                  </w:r>
                  <w:proofErr w:type="spellEnd"/>
                  <w:r w:rsidRPr="006B04E7">
                    <w:t xml:space="preserve"> à </w:t>
                  </w:r>
                  <w:proofErr w:type="spellStart"/>
                  <w:r w:rsidRPr="006B04E7">
                    <w:t>l'heure</w:t>
                  </w:r>
                  <w:proofErr w:type="spellEnd"/>
                  <w:r w:rsidRPr="006B04E7">
                    <w:t xml:space="preserve">, </w:t>
                  </w:r>
                  <w:proofErr w:type="spellStart"/>
                  <w:r w:rsidRPr="006B04E7">
                    <w:t>nous</w:t>
                  </w:r>
                  <w:proofErr w:type="spellEnd"/>
                  <w:r w:rsidRPr="006B04E7">
                    <w:t xml:space="preserve"> </w:t>
                  </w:r>
                  <w:proofErr w:type="spellStart"/>
                  <w:r w:rsidRPr="006B04E7">
                    <w:t>avons</w:t>
                  </w:r>
                  <w:proofErr w:type="spellEnd"/>
                  <w:r w:rsidRPr="006B04E7">
                    <w:t xml:space="preserve"> </w:t>
                  </w:r>
                  <w:proofErr w:type="spellStart"/>
                  <w:r w:rsidRPr="006B04E7">
                    <w:t>entendu</w:t>
                  </w:r>
                  <w:proofErr w:type="spellEnd"/>
                  <w:r w:rsidRPr="006B04E7">
                    <w:t xml:space="preserve">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du</w:t>
                  </w:r>
                  <w:proofErr w:type="spellEnd"/>
                  <w:r w:rsidRPr="006B04E7">
                    <w:t xml:space="preserve"> </w:t>
                  </w:r>
                  <w:proofErr w:type="spellStart"/>
                  <w:r w:rsidRPr="006B04E7">
                    <w:t>groupe</w:t>
                  </w:r>
                  <w:proofErr w:type="spellEnd"/>
                  <w:r w:rsidRPr="006B04E7">
                    <w:t xml:space="preserve"> </w:t>
                  </w:r>
                  <w:proofErr w:type="spellStart"/>
                  <w:r w:rsidRPr="006B04E7">
                    <w:t>socialiste</w:t>
                  </w:r>
                  <w:proofErr w:type="spellEnd"/>
                  <w:r w:rsidRPr="006B04E7">
                    <w:t xml:space="preserve"> </w:t>
                  </w:r>
                  <w:proofErr w:type="spellStart"/>
                  <w:r w:rsidRPr="006B04E7">
                    <w:t>nous</w:t>
                  </w:r>
                  <w:proofErr w:type="spellEnd"/>
                  <w:r w:rsidRPr="006B04E7">
                    <w:t xml:space="preserve"> </w:t>
                  </w:r>
                  <w:proofErr w:type="spellStart"/>
                  <w:r w:rsidRPr="006B04E7">
                    <w:t>dire</w:t>
                  </w:r>
                  <w:proofErr w:type="spellEnd"/>
                  <w:r w:rsidRPr="006B04E7">
                    <w:t xml:space="preserve">, </w:t>
                  </w:r>
                  <w:proofErr w:type="spellStart"/>
                  <w:r w:rsidRPr="006B04E7">
                    <w:t>l'écume</w:t>
                  </w:r>
                  <w:proofErr w:type="spellEnd"/>
                  <w:r w:rsidRPr="006B04E7">
                    <w:t xml:space="preserve"> </w:t>
                  </w:r>
                  <w:proofErr w:type="spellStart"/>
                  <w:r w:rsidRPr="006B04E7">
                    <w:t>aux</w:t>
                  </w:r>
                  <w:proofErr w:type="spellEnd"/>
                  <w:r w:rsidRPr="006B04E7">
                    <w:t xml:space="preserve"> </w:t>
                  </w:r>
                  <w:proofErr w:type="spellStart"/>
                  <w:r w:rsidRPr="006B04E7">
                    <w:t>lèvres</w:t>
                  </w:r>
                  <w:proofErr w:type="spellEnd"/>
                  <w:r w:rsidRPr="006B04E7">
                    <w:t xml:space="preserve">, </w:t>
                  </w:r>
                  <w:proofErr w:type="spellStart"/>
                  <w:r w:rsidRPr="006B04E7">
                    <w:t>que</w:t>
                  </w:r>
                  <w:proofErr w:type="spellEnd"/>
                  <w:r w:rsidRPr="006B04E7">
                    <w:t xml:space="preserve"> </w:t>
                  </w:r>
                  <w:proofErr w:type="spellStart"/>
                  <w:r w:rsidRPr="006B04E7">
                    <w:t>le</w:t>
                  </w:r>
                  <w:proofErr w:type="spellEnd"/>
                  <w:r w:rsidRPr="006B04E7">
                    <w:t xml:space="preserve"> </w:t>
                  </w:r>
                  <w:proofErr w:type="spellStart"/>
                  <w:r w:rsidRPr="006B04E7">
                    <w:t>problème</w:t>
                  </w:r>
                  <w:proofErr w:type="spellEnd"/>
                  <w:r w:rsidRPr="006B04E7">
                    <w:t xml:space="preserve"> de </w:t>
                  </w:r>
                  <w:proofErr w:type="spellStart"/>
                  <w:r w:rsidRPr="006B04E7">
                    <w:t>l'Europe</w:t>
                  </w:r>
                  <w:proofErr w:type="spellEnd"/>
                  <w:r w:rsidRPr="006B04E7">
                    <w:t xml:space="preserve">, en ces </w:t>
                  </w:r>
                  <w:proofErr w:type="spellStart"/>
                  <w:r w:rsidRPr="006B04E7">
                    <w:t>temps</w:t>
                  </w:r>
                  <w:proofErr w:type="spellEnd"/>
                  <w:r w:rsidRPr="006B04E7">
                    <w:t xml:space="preserve"> de </w:t>
                  </w:r>
                  <w:proofErr w:type="spellStart"/>
                  <w:r w:rsidRPr="006B04E7">
                    <w:t>catastrophe</w:t>
                  </w:r>
                  <w:proofErr w:type="spellEnd"/>
                  <w:r w:rsidRPr="006B04E7">
                    <w:t xml:space="preserve"> </w:t>
                  </w:r>
                  <w:proofErr w:type="spellStart"/>
                  <w:r w:rsidRPr="006B04E7">
                    <w:t>migratoire</w:t>
                  </w:r>
                  <w:proofErr w:type="spellEnd"/>
                  <w:r w:rsidRPr="006B04E7">
                    <w:t xml:space="preserve">, </w:t>
                  </w:r>
                  <w:proofErr w:type="spellStart"/>
                  <w:r w:rsidRPr="006B04E7">
                    <w:t>était</w:t>
                  </w:r>
                  <w:proofErr w:type="spellEnd"/>
                  <w:r w:rsidRPr="006B04E7">
                    <w:t xml:space="preserve"> </w:t>
                  </w:r>
                  <w:proofErr w:type="spellStart"/>
                  <w:r w:rsidRPr="006B04E7">
                    <w:t>le</w:t>
                  </w:r>
                  <w:proofErr w:type="spellEnd"/>
                  <w:r w:rsidRPr="006B04E7">
                    <w:t xml:space="preserve"> virus de la </w:t>
                  </w:r>
                  <w:proofErr w:type="spellStart"/>
                  <w:r w:rsidRPr="006B04E7">
                    <w:t>peur</w:t>
                  </w:r>
                  <w:proofErr w:type="spellEnd"/>
                  <w:r w:rsidRPr="006B04E7">
                    <w:t xml:space="preserve">, qui </w:t>
                  </w:r>
                  <w:proofErr w:type="spellStart"/>
                  <w:r w:rsidRPr="006B04E7">
                    <w:t>s'installerait</w:t>
                  </w:r>
                  <w:proofErr w:type="spellEnd"/>
                  <w:r w:rsidRPr="006B04E7">
                    <w:t xml:space="preserve"> </w:t>
                  </w:r>
                  <w:proofErr w:type="spellStart"/>
                  <w:r w:rsidRPr="006B04E7">
                    <w:t>chez</w:t>
                  </w:r>
                  <w:proofErr w:type="spellEnd"/>
                  <w:r w:rsidRPr="006B04E7">
                    <w:t xml:space="preserve"> les </w:t>
                  </w:r>
                  <w:proofErr w:type="spellStart"/>
                  <w:r w:rsidRPr="006B04E7">
                    <w:t>Européens</w:t>
                  </w:r>
                  <w:proofErr w:type="spellEnd"/>
                  <w:r w:rsidRPr="006B04E7">
                    <w:t xml:space="preserve">. </w:t>
                  </w:r>
                  <w:proofErr w:type="spellStart"/>
                  <w:r w:rsidRPr="006B04E7">
                    <w:t>Un</w:t>
                  </w:r>
                  <w:proofErr w:type="spellEnd"/>
                  <w:r w:rsidRPr="006B04E7">
                    <w:t xml:space="preserve"> </w:t>
                  </w:r>
                  <w:proofErr w:type="spellStart"/>
                  <w:r w:rsidRPr="006B04E7">
                    <w:t>discours</w:t>
                  </w:r>
                  <w:proofErr w:type="spellEnd"/>
                  <w:r w:rsidRPr="006B04E7">
                    <w:t xml:space="preserve"> </w:t>
                  </w:r>
                  <w:proofErr w:type="spellStart"/>
                  <w:r w:rsidRPr="006B04E7">
                    <w:t>applaudi</w:t>
                  </w:r>
                  <w:proofErr w:type="spellEnd"/>
                  <w:r w:rsidRPr="006B04E7">
                    <w:t xml:space="preserve"> par </w:t>
                  </w:r>
                  <w:proofErr w:type="spellStart"/>
                  <w:r w:rsidRPr="006B04E7">
                    <w:t>le</w:t>
                  </w:r>
                  <w:proofErr w:type="spellEnd"/>
                  <w:r w:rsidRPr="006B04E7">
                    <w:t xml:space="preserve"> </w:t>
                  </w:r>
                  <w:proofErr w:type="spellStart"/>
                  <w:r w:rsidRPr="006B04E7">
                    <w:t>président</w:t>
                  </w:r>
                  <w:proofErr w:type="spellEnd"/>
                  <w:r w:rsidRPr="006B04E7">
                    <w:t xml:space="preserve"> </w:t>
                  </w:r>
                  <w:proofErr w:type="spellStart"/>
                  <w:r w:rsidRPr="006B04E7">
                    <w:t>du</w:t>
                  </w:r>
                  <w:proofErr w:type="spellEnd"/>
                  <w:r w:rsidRPr="006B04E7">
                    <w:t xml:space="preserve"> PPE, porte-</w:t>
                  </w:r>
                  <w:proofErr w:type="spellStart"/>
                  <w:r w:rsidRPr="006B04E7">
                    <w:t>parole</w:t>
                  </w:r>
                  <w:proofErr w:type="spellEnd"/>
                  <w:r w:rsidRPr="006B04E7">
                    <w:t xml:space="preserve"> de </w:t>
                  </w:r>
                  <w:proofErr w:type="spellStart"/>
                  <w:r w:rsidRPr="006B04E7">
                    <w:t>Mme</w:t>
                  </w:r>
                  <w:proofErr w:type="spellEnd"/>
                  <w:r w:rsidRPr="006B04E7">
                    <w:t xml:space="preserve"> Merkel. </w:t>
                  </w:r>
                  <w:proofErr w:type="spellStart"/>
                  <w:r w:rsidRPr="006B04E7">
                    <w:t>Que</w:t>
                  </w:r>
                  <w:proofErr w:type="spellEnd"/>
                  <w:r w:rsidRPr="006B04E7">
                    <w:t xml:space="preserve"> M. </w:t>
                  </w:r>
                  <w:proofErr w:type="spellStart"/>
                  <w:r w:rsidRPr="006B04E7">
                    <w:t>Pittella</w:t>
                  </w:r>
                  <w:proofErr w:type="spellEnd"/>
                  <w:r w:rsidRPr="006B04E7">
                    <w:t xml:space="preserve"> </w:t>
                  </w:r>
                  <w:proofErr w:type="spellStart"/>
                  <w:r w:rsidRPr="006B04E7">
                    <w:t>épargne</w:t>
                  </w:r>
                  <w:proofErr w:type="spellEnd"/>
                  <w:r w:rsidRPr="006B04E7">
                    <w:t xml:space="preserve"> </w:t>
                  </w:r>
                  <w:proofErr w:type="spellStart"/>
                  <w:r w:rsidRPr="006B04E7">
                    <w:t>donc</w:t>
                  </w:r>
                  <w:proofErr w:type="spellEnd"/>
                  <w:r w:rsidRPr="006B04E7">
                    <w:t xml:space="preserve"> </w:t>
                  </w:r>
                  <w:proofErr w:type="spellStart"/>
                  <w:r w:rsidRPr="006B04E7">
                    <w:t>sa</w:t>
                  </w:r>
                  <w:proofErr w:type="spellEnd"/>
                  <w:r w:rsidRPr="006B04E7">
                    <w:t xml:space="preserve"> </w:t>
                  </w:r>
                  <w:proofErr w:type="spellStart"/>
                  <w:r w:rsidRPr="006B04E7">
                    <w:t>salive</w:t>
                  </w:r>
                  <w:proofErr w:type="spellEnd"/>
                  <w:r w:rsidRPr="006B04E7">
                    <w:t xml:space="preserve"> </w:t>
                  </w:r>
                  <w:proofErr w:type="spellStart"/>
                  <w:r w:rsidRPr="006B04E7">
                    <w:t>abondante</w:t>
                  </w:r>
                  <w:proofErr w:type="spellEnd"/>
                  <w:r w:rsidRPr="006B04E7">
                    <w:t xml:space="preserve">, </w:t>
                  </w:r>
                  <w:proofErr w:type="spellStart"/>
                  <w:r w:rsidRPr="006B04E7">
                    <w:t>qu'il</w:t>
                  </w:r>
                  <w:proofErr w:type="spellEnd"/>
                  <w:r w:rsidRPr="006B04E7">
                    <w:t xml:space="preserve"> </w:t>
                  </w:r>
                  <w:proofErr w:type="spellStart"/>
                  <w:r w:rsidRPr="006B04E7">
                    <w:t>ménage</w:t>
                  </w:r>
                  <w:proofErr w:type="spellEnd"/>
                  <w:r w:rsidRPr="006B04E7">
                    <w:t xml:space="preserve"> ses </w:t>
                  </w:r>
                  <w:proofErr w:type="spellStart"/>
                  <w:r w:rsidRPr="006B04E7">
                    <w:t>petits</w:t>
                  </w:r>
                  <w:proofErr w:type="spellEnd"/>
                  <w:r w:rsidRPr="006B04E7">
                    <w:t xml:space="preserve"> </w:t>
                  </w:r>
                  <w:proofErr w:type="spellStart"/>
                  <w:r w:rsidRPr="006B04E7">
                    <w:t>nerfs</w:t>
                  </w:r>
                  <w:proofErr w:type="spellEnd"/>
                  <w:r w:rsidRPr="006B04E7">
                    <w:t xml:space="preserve"> </w:t>
                  </w:r>
                  <w:proofErr w:type="spellStart"/>
                  <w:r w:rsidRPr="006B04E7">
                    <w:t>fragiles</w:t>
                  </w:r>
                  <w:proofErr w:type="spellEnd"/>
                  <w:r w:rsidRPr="006B04E7">
                    <w:t xml:space="preserve"> et </w:t>
                  </w:r>
                  <w:proofErr w:type="spellStart"/>
                  <w:r w:rsidRPr="006B04E7">
                    <w:t>qu'il</w:t>
                  </w:r>
                  <w:proofErr w:type="spellEnd"/>
                  <w:r w:rsidRPr="006B04E7">
                    <w:t xml:space="preserve"> </w:t>
                  </w:r>
                  <w:proofErr w:type="spellStart"/>
                  <w:r w:rsidRPr="006B04E7">
                    <w:t>accueille</w:t>
                  </w:r>
                  <w:proofErr w:type="spellEnd"/>
                  <w:r w:rsidRPr="006B04E7">
                    <w:t xml:space="preserve"> </w:t>
                  </w:r>
                  <w:proofErr w:type="spellStart"/>
                  <w:r w:rsidRPr="006B04E7">
                    <w:t>donc</w:t>
                  </w:r>
                  <w:proofErr w:type="spellEnd"/>
                  <w:r w:rsidRPr="006B04E7">
                    <w:t xml:space="preserve"> </w:t>
                  </w:r>
                  <w:proofErr w:type="spellStart"/>
                  <w:r w:rsidRPr="006B04E7">
                    <w:t>chez</w:t>
                  </w:r>
                  <w:proofErr w:type="spellEnd"/>
                  <w:r w:rsidRPr="006B04E7">
                    <w:t xml:space="preserve"> </w:t>
                  </w:r>
                  <w:proofErr w:type="spellStart"/>
                  <w:r w:rsidRPr="006B04E7">
                    <w:t>lui</w:t>
                  </w:r>
                  <w:proofErr w:type="spellEnd"/>
                  <w:r w:rsidRPr="006B04E7">
                    <w:t xml:space="preserve">, à son domicile, </w:t>
                  </w:r>
                  <w:proofErr w:type="spellStart"/>
                  <w:r w:rsidRPr="006B04E7">
                    <w:t>quelques-uns</w:t>
                  </w:r>
                  <w:proofErr w:type="spellEnd"/>
                  <w:r w:rsidRPr="006B04E7">
                    <w:t xml:space="preserve"> de ces </w:t>
                  </w:r>
                  <w:proofErr w:type="spellStart"/>
                  <w:r w:rsidRPr="006B04E7">
                    <w:t>soi-disant</w:t>
                  </w:r>
                  <w:proofErr w:type="spellEnd"/>
                  <w:r w:rsidRPr="006B04E7">
                    <w:t xml:space="preserve"> </w:t>
                  </w:r>
                  <w:proofErr w:type="spellStart"/>
                  <w:r w:rsidRPr="006B04E7">
                    <w:t>réfugiés</w:t>
                  </w:r>
                  <w:proofErr w:type="spellEnd"/>
                  <w:r w:rsidRPr="006B04E7">
                    <w:t>!</w:t>
                  </w:r>
                </w:p>
                <w:p w14:paraId="2D758F47" w14:textId="77777777" w:rsidR="006B04E7" w:rsidRPr="006B04E7" w:rsidRDefault="006B04E7" w:rsidP="006B04E7">
                  <w:r w:rsidRPr="006B04E7">
                    <w:t xml:space="preserve">Au </w:t>
                  </w:r>
                  <w:proofErr w:type="spellStart"/>
                  <w:r w:rsidRPr="006B04E7">
                    <w:t>détriment</w:t>
                  </w:r>
                  <w:proofErr w:type="spellEnd"/>
                  <w:r w:rsidRPr="006B04E7">
                    <w:t xml:space="preserve"> des </w:t>
                  </w:r>
                  <w:proofErr w:type="spellStart"/>
                  <w:r w:rsidRPr="006B04E7">
                    <w:t>intérêts</w:t>
                  </w:r>
                  <w:proofErr w:type="spellEnd"/>
                  <w:r w:rsidRPr="006B04E7">
                    <w:t xml:space="preserve"> </w:t>
                  </w:r>
                  <w:proofErr w:type="spellStart"/>
                  <w:r w:rsidRPr="006B04E7">
                    <w:t>vitaux</w:t>
                  </w:r>
                  <w:proofErr w:type="spellEnd"/>
                  <w:r w:rsidRPr="006B04E7">
                    <w:t xml:space="preserve"> de nos </w:t>
                  </w:r>
                  <w:proofErr w:type="spellStart"/>
                  <w:r w:rsidRPr="006B04E7">
                    <w:t>peuples</w:t>
                  </w:r>
                  <w:proofErr w:type="spellEnd"/>
                  <w:r w:rsidRPr="006B04E7">
                    <w:t xml:space="preserve">, vous </w:t>
                  </w:r>
                  <w:proofErr w:type="spellStart"/>
                  <w:r w:rsidRPr="006B04E7">
                    <w:t>prétendez</w:t>
                  </w:r>
                  <w:proofErr w:type="spellEnd"/>
                  <w:r w:rsidRPr="006B04E7">
                    <w:t xml:space="preserve"> </w:t>
                  </w:r>
                  <w:proofErr w:type="spellStart"/>
                  <w:r w:rsidRPr="006B04E7">
                    <w:t>défendre</w:t>
                  </w:r>
                  <w:proofErr w:type="spellEnd"/>
                  <w:r w:rsidRPr="006B04E7">
                    <w:t xml:space="preserve"> </w:t>
                  </w:r>
                  <w:proofErr w:type="spellStart"/>
                  <w:r w:rsidRPr="006B04E7">
                    <w:t>une</w:t>
                  </w:r>
                  <w:proofErr w:type="spellEnd"/>
                  <w:r w:rsidRPr="006B04E7">
                    <w:t xml:space="preserve"> </w:t>
                  </w:r>
                  <w:proofErr w:type="spellStart"/>
                  <w:r w:rsidRPr="006B04E7">
                    <w:t>communauté</w:t>
                  </w:r>
                  <w:proofErr w:type="spellEnd"/>
                  <w:r w:rsidRPr="006B04E7">
                    <w:t xml:space="preserve"> de </w:t>
                  </w:r>
                  <w:proofErr w:type="spellStart"/>
                  <w:r w:rsidRPr="006B04E7">
                    <w:t>valeurs</w:t>
                  </w:r>
                  <w:proofErr w:type="spellEnd"/>
                  <w:r w:rsidRPr="006B04E7">
                    <w:t xml:space="preserve">, </w:t>
                  </w:r>
                  <w:proofErr w:type="spellStart"/>
                  <w:r w:rsidRPr="006B04E7">
                    <w:t>mais</w:t>
                  </w:r>
                  <w:proofErr w:type="spellEnd"/>
                  <w:r w:rsidRPr="006B04E7">
                    <w:t xml:space="preserve"> vos </w:t>
                  </w:r>
                  <w:proofErr w:type="spellStart"/>
                  <w:r w:rsidRPr="006B04E7">
                    <w:t>valeurs</w:t>
                  </w:r>
                  <w:proofErr w:type="spellEnd"/>
                  <w:r w:rsidRPr="006B04E7">
                    <w:t xml:space="preserve"> </w:t>
                  </w:r>
                  <w:proofErr w:type="spellStart"/>
                  <w:r w:rsidRPr="006B04E7">
                    <w:t>sont</w:t>
                  </w:r>
                  <w:proofErr w:type="spellEnd"/>
                  <w:r w:rsidRPr="006B04E7">
                    <w:t xml:space="preserve"> </w:t>
                  </w:r>
                  <w:proofErr w:type="spellStart"/>
                  <w:r w:rsidRPr="006B04E7">
                    <w:t>abstraites</w:t>
                  </w:r>
                  <w:proofErr w:type="spellEnd"/>
                  <w:r w:rsidRPr="006B04E7">
                    <w:t xml:space="preserve"> et </w:t>
                  </w:r>
                  <w:proofErr w:type="spellStart"/>
                  <w:r w:rsidRPr="006B04E7">
                    <w:t>désincarnées</w:t>
                  </w:r>
                  <w:proofErr w:type="spellEnd"/>
                  <w:r w:rsidRPr="006B04E7">
                    <w:t xml:space="preserve">, au </w:t>
                  </w:r>
                  <w:proofErr w:type="spellStart"/>
                  <w:r w:rsidRPr="006B04E7">
                    <w:t>service</w:t>
                  </w:r>
                  <w:proofErr w:type="spellEnd"/>
                  <w:r w:rsidRPr="006B04E7">
                    <w:t xml:space="preserve"> </w:t>
                  </w:r>
                  <w:proofErr w:type="spellStart"/>
                  <w:r w:rsidRPr="006B04E7">
                    <w:t>d'idéologies</w:t>
                  </w:r>
                  <w:proofErr w:type="spellEnd"/>
                  <w:r w:rsidRPr="006B04E7">
                    <w:t xml:space="preserve"> </w:t>
                  </w:r>
                  <w:proofErr w:type="spellStart"/>
                  <w:r w:rsidRPr="006B04E7">
                    <w:t>dangereuses</w:t>
                  </w:r>
                  <w:proofErr w:type="spellEnd"/>
                  <w:r w:rsidRPr="006B04E7">
                    <w:t xml:space="preserve"> et </w:t>
                  </w:r>
                  <w:proofErr w:type="spellStart"/>
                  <w:r w:rsidRPr="006B04E7">
                    <w:t>utopiques</w:t>
                  </w:r>
                  <w:proofErr w:type="spellEnd"/>
                  <w:r w:rsidRPr="006B04E7">
                    <w:t xml:space="preserve">. Non, vos </w:t>
                  </w:r>
                  <w:proofErr w:type="spellStart"/>
                  <w:r w:rsidRPr="006B04E7">
                    <w:t>valeurs</w:t>
                  </w:r>
                  <w:proofErr w:type="spellEnd"/>
                  <w:r w:rsidRPr="006B04E7">
                    <w:t xml:space="preserve"> ne </w:t>
                  </w:r>
                  <w:proofErr w:type="spellStart"/>
                  <w:r w:rsidRPr="006B04E7">
                    <w:t>sont</w:t>
                  </w:r>
                  <w:proofErr w:type="spellEnd"/>
                  <w:r w:rsidRPr="006B04E7">
                    <w:t xml:space="preserve"> pas les </w:t>
                  </w:r>
                  <w:proofErr w:type="spellStart"/>
                  <w:r w:rsidRPr="006B04E7">
                    <w:t>nôtres</w:t>
                  </w:r>
                  <w:proofErr w:type="spellEnd"/>
                  <w:r w:rsidRPr="006B04E7">
                    <w:t xml:space="preserve">, vos </w:t>
                  </w:r>
                  <w:proofErr w:type="spellStart"/>
                  <w:r w:rsidRPr="006B04E7">
                    <w:t>priorités</w:t>
                  </w:r>
                  <w:proofErr w:type="spellEnd"/>
                  <w:r w:rsidRPr="006B04E7">
                    <w:t xml:space="preserve"> ne </w:t>
                  </w:r>
                  <w:proofErr w:type="spellStart"/>
                  <w:r w:rsidRPr="006B04E7">
                    <w:t>sont</w:t>
                  </w:r>
                  <w:proofErr w:type="spellEnd"/>
                  <w:r w:rsidRPr="006B04E7">
                    <w:t xml:space="preserve"> pas les </w:t>
                  </w:r>
                  <w:proofErr w:type="spellStart"/>
                  <w:r w:rsidRPr="006B04E7">
                    <w:t>nôtres</w:t>
                  </w:r>
                  <w:proofErr w:type="spellEnd"/>
                  <w:r w:rsidRPr="006B04E7">
                    <w:t xml:space="preserve">, car </w:t>
                  </w:r>
                  <w:proofErr w:type="spellStart"/>
                  <w:r w:rsidRPr="006B04E7">
                    <w:t>charité</w:t>
                  </w:r>
                  <w:proofErr w:type="spellEnd"/>
                  <w:r w:rsidRPr="006B04E7">
                    <w:t xml:space="preserve"> </w:t>
                  </w:r>
                  <w:proofErr w:type="spellStart"/>
                  <w:r w:rsidRPr="006B04E7">
                    <w:t>bien</w:t>
                  </w:r>
                  <w:proofErr w:type="spellEnd"/>
                  <w:r w:rsidRPr="006B04E7">
                    <w:t xml:space="preserve"> </w:t>
                  </w:r>
                  <w:proofErr w:type="spellStart"/>
                  <w:r w:rsidRPr="006B04E7">
                    <w:t>ordonnée</w:t>
                  </w:r>
                  <w:proofErr w:type="spellEnd"/>
                  <w:r w:rsidRPr="006B04E7">
                    <w:t xml:space="preserve"> </w:t>
                  </w:r>
                  <w:proofErr w:type="spellStart"/>
                  <w:r w:rsidRPr="006B04E7">
                    <w:t>commence</w:t>
                  </w:r>
                  <w:proofErr w:type="spellEnd"/>
                  <w:r w:rsidRPr="006B04E7">
                    <w:t xml:space="preserve"> par </w:t>
                  </w:r>
                  <w:proofErr w:type="spellStart"/>
                  <w:r w:rsidRPr="006B04E7">
                    <w:t>soi-même</w:t>
                  </w:r>
                  <w:proofErr w:type="spellEnd"/>
                  <w:r w:rsidRPr="006B04E7">
                    <w:t xml:space="preserve">, </w:t>
                  </w:r>
                  <w:proofErr w:type="spellStart"/>
                  <w:r w:rsidRPr="006B04E7">
                    <w:t>c'est</w:t>
                  </w:r>
                  <w:proofErr w:type="spellEnd"/>
                  <w:r w:rsidRPr="006B04E7">
                    <w:t>-à-</w:t>
                  </w:r>
                  <w:proofErr w:type="spellStart"/>
                  <w:r w:rsidRPr="006B04E7">
                    <w:t>dire</w:t>
                  </w:r>
                  <w:proofErr w:type="spellEnd"/>
                  <w:r w:rsidRPr="006B04E7">
                    <w:t xml:space="preserve"> par les </w:t>
                  </w:r>
                  <w:proofErr w:type="spellStart"/>
                  <w:r w:rsidRPr="006B04E7">
                    <w:t>siens</w:t>
                  </w:r>
                  <w:proofErr w:type="spellEnd"/>
                  <w:r w:rsidRPr="006B04E7">
                    <w:t xml:space="preserve">. Or, vous </w:t>
                  </w:r>
                  <w:proofErr w:type="spellStart"/>
                  <w:r w:rsidRPr="006B04E7">
                    <w:t>voulez</w:t>
                  </w:r>
                  <w:proofErr w:type="spellEnd"/>
                  <w:r w:rsidRPr="006B04E7">
                    <w:t xml:space="preserve"> </w:t>
                  </w:r>
                  <w:proofErr w:type="spellStart"/>
                  <w:r w:rsidRPr="006B04E7">
                    <w:t>aider</w:t>
                  </w:r>
                  <w:proofErr w:type="spellEnd"/>
                  <w:r w:rsidRPr="006B04E7">
                    <w:t xml:space="preserve"> à </w:t>
                  </w:r>
                  <w:proofErr w:type="spellStart"/>
                  <w:r w:rsidRPr="006B04E7">
                    <w:t>tout</w:t>
                  </w:r>
                  <w:proofErr w:type="spellEnd"/>
                  <w:r w:rsidRPr="006B04E7">
                    <w:t xml:space="preserve"> </w:t>
                  </w:r>
                  <w:proofErr w:type="spellStart"/>
                  <w:r w:rsidRPr="006B04E7">
                    <w:t>prix</w:t>
                  </w:r>
                  <w:proofErr w:type="spellEnd"/>
                  <w:r w:rsidRPr="006B04E7">
                    <w:t xml:space="preserve"> les </w:t>
                  </w:r>
                  <w:proofErr w:type="spellStart"/>
                  <w:r w:rsidRPr="006B04E7">
                    <w:t>clandestins</w:t>
                  </w:r>
                  <w:proofErr w:type="spellEnd"/>
                  <w:r w:rsidRPr="006B04E7">
                    <w:t xml:space="preserve"> </w:t>
                  </w:r>
                  <w:proofErr w:type="spellStart"/>
                  <w:r w:rsidRPr="006B04E7">
                    <w:t>avant</w:t>
                  </w:r>
                  <w:proofErr w:type="spellEnd"/>
                  <w:r w:rsidRPr="006B04E7">
                    <w:t xml:space="preserve"> nos </w:t>
                  </w:r>
                  <w:proofErr w:type="spellStart"/>
                  <w:r w:rsidRPr="006B04E7">
                    <w:t>citoyens</w:t>
                  </w:r>
                  <w:proofErr w:type="spellEnd"/>
                  <w:r w:rsidRPr="006B04E7">
                    <w:t xml:space="preserve">, </w:t>
                  </w:r>
                  <w:proofErr w:type="spellStart"/>
                  <w:r w:rsidRPr="006B04E7">
                    <w:t>toujours</w:t>
                  </w:r>
                  <w:proofErr w:type="spellEnd"/>
                  <w:r w:rsidRPr="006B04E7">
                    <w:t xml:space="preserve"> les </w:t>
                  </w:r>
                  <w:proofErr w:type="spellStart"/>
                  <w:r w:rsidRPr="006B04E7">
                    <w:t>autres</w:t>
                  </w:r>
                  <w:proofErr w:type="spellEnd"/>
                  <w:r w:rsidRPr="006B04E7">
                    <w:t xml:space="preserve"> </w:t>
                  </w:r>
                  <w:proofErr w:type="spellStart"/>
                  <w:r w:rsidRPr="006B04E7">
                    <w:t>avant</w:t>
                  </w:r>
                  <w:proofErr w:type="spellEnd"/>
                  <w:r w:rsidRPr="006B04E7">
                    <w:t xml:space="preserve"> les </w:t>
                  </w:r>
                  <w:proofErr w:type="spellStart"/>
                  <w:r w:rsidRPr="006B04E7">
                    <w:t>nôtres</w:t>
                  </w:r>
                  <w:proofErr w:type="spellEnd"/>
                  <w:r w:rsidRPr="006B04E7">
                    <w:t xml:space="preserve"> et </w:t>
                  </w:r>
                  <w:proofErr w:type="spellStart"/>
                  <w:r w:rsidRPr="006B04E7">
                    <w:t>bien</w:t>
                  </w:r>
                  <w:proofErr w:type="spellEnd"/>
                  <w:r w:rsidRPr="006B04E7">
                    <w:t xml:space="preserve"> </w:t>
                  </w:r>
                  <w:proofErr w:type="spellStart"/>
                  <w:r w:rsidRPr="006B04E7">
                    <w:t>sûr</w:t>
                  </w:r>
                  <w:proofErr w:type="spellEnd"/>
                  <w:r w:rsidRPr="006B04E7">
                    <w:t xml:space="preserve"> vous-</w:t>
                  </w:r>
                  <w:proofErr w:type="spellStart"/>
                  <w:r w:rsidRPr="006B04E7">
                    <w:t>même</w:t>
                  </w:r>
                  <w:proofErr w:type="spellEnd"/>
                  <w:r w:rsidRPr="006B04E7">
                    <w:t xml:space="preserve"> </w:t>
                  </w:r>
                  <w:proofErr w:type="spellStart"/>
                  <w:r w:rsidRPr="006B04E7">
                    <w:t>avant</w:t>
                  </w:r>
                  <w:proofErr w:type="spellEnd"/>
                  <w:r w:rsidRPr="006B04E7">
                    <w:t xml:space="preserve"> </w:t>
                  </w:r>
                  <w:proofErr w:type="spellStart"/>
                  <w:r w:rsidRPr="006B04E7">
                    <w:t>tout</w:t>
                  </w:r>
                  <w:proofErr w:type="spellEnd"/>
                  <w:r w:rsidRPr="006B04E7">
                    <w:t xml:space="preserve"> </w:t>
                  </w:r>
                  <w:proofErr w:type="spellStart"/>
                  <w:r w:rsidRPr="006B04E7">
                    <w:t>le</w:t>
                  </w:r>
                  <w:proofErr w:type="spellEnd"/>
                  <w:r w:rsidRPr="006B04E7">
                    <w:t xml:space="preserve"> monde! Car </w:t>
                  </w:r>
                  <w:proofErr w:type="spellStart"/>
                  <w:r w:rsidRPr="006B04E7">
                    <w:lastRenderedPageBreak/>
                    <w:t>ce</w:t>
                  </w:r>
                  <w:proofErr w:type="spellEnd"/>
                  <w:r w:rsidRPr="006B04E7">
                    <w:t xml:space="preserve"> </w:t>
                  </w:r>
                  <w:proofErr w:type="spellStart"/>
                  <w:r w:rsidRPr="006B04E7">
                    <w:t>n'est</w:t>
                  </w:r>
                  <w:proofErr w:type="spellEnd"/>
                  <w:r w:rsidRPr="006B04E7">
                    <w:t xml:space="preserve"> pas vous qui </w:t>
                  </w:r>
                  <w:proofErr w:type="spellStart"/>
                  <w:r w:rsidRPr="006B04E7">
                    <w:t>payez</w:t>
                  </w:r>
                  <w:proofErr w:type="spellEnd"/>
                  <w:r w:rsidRPr="006B04E7">
                    <w:t xml:space="preserve"> les </w:t>
                  </w:r>
                  <w:proofErr w:type="spellStart"/>
                  <w:r w:rsidRPr="006B04E7">
                    <w:t>conséquences</w:t>
                  </w:r>
                  <w:proofErr w:type="spellEnd"/>
                  <w:r w:rsidRPr="006B04E7">
                    <w:t xml:space="preserve"> de vos </w:t>
                  </w:r>
                  <w:proofErr w:type="spellStart"/>
                  <w:r w:rsidRPr="006B04E7">
                    <w:t>folles</w:t>
                  </w:r>
                  <w:proofErr w:type="spellEnd"/>
                  <w:r w:rsidRPr="006B04E7">
                    <w:t xml:space="preserve"> </w:t>
                  </w:r>
                  <w:proofErr w:type="spellStart"/>
                  <w:r w:rsidRPr="006B04E7">
                    <w:t>décisions</w:t>
                  </w:r>
                  <w:proofErr w:type="spellEnd"/>
                  <w:r w:rsidRPr="006B04E7">
                    <w:t xml:space="preserve">, </w:t>
                  </w:r>
                  <w:proofErr w:type="spellStart"/>
                  <w:r w:rsidRPr="006B04E7">
                    <w:t>mais</w:t>
                  </w:r>
                  <w:proofErr w:type="spellEnd"/>
                  <w:r w:rsidRPr="006B04E7">
                    <w:t xml:space="preserve"> nos </w:t>
                  </w:r>
                  <w:proofErr w:type="spellStart"/>
                  <w:r w:rsidRPr="006B04E7">
                    <w:t>compatriotes</w:t>
                  </w:r>
                  <w:proofErr w:type="spellEnd"/>
                  <w:r w:rsidRPr="006B04E7">
                    <w:t xml:space="preserve"> les plus </w:t>
                  </w:r>
                  <w:proofErr w:type="spellStart"/>
                  <w:r w:rsidRPr="006B04E7">
                    <w:t>modestes</w:t>
                  </w:r>
                  <w:proofErr w:type="spellEnd"/>
                  <w:r w:rsidRPr="006B04E7">
                    <w:t xml:space="preserve"> et les plus </w:t>
                  </w:r>
                  <w:proofErr w:type="spellStart"/>
                  <w:r w:rsidRPr="006B04E7">
                    <w:t>fragiles</w:t>
                  </w:r>
                  <w:proofErr w:type="spellEnd"/>
                  <w:r w:rsidRPr="006B04E7">
                    <w:t>.</w:t>
                  </w:r>
                </w:p>
                <w:p w14:paraId="120666E5" w14:textId="77777777" w:rsidR="006B04E7" w:rsidRPr="006B04E7" w:rsidRDefault="006B04E7" w:rsidP="006B04E7">
                  <w:proofErr w:type="spellStart"/>
                  <w:r w:rsidRPr="006B04E7">
                    <w:t>Quand</w:t>
                  </w:r>
                  <w:proofErr w:type="spellEnd"/>
                  <w:r w:rsidRPr="006B04E7">
                    <w:t xml:space="preserve"> </w:t>
                  </w:r>
                  <w:proofErr w:type="spellStart"/>
                  <w:r w:rsidRPr="006B04E7">
                    <w:t>j'ai</w:t>
                  </w:r>
                  <w:proofErr w:type="spellEnd"/>
                  <w:r w:rsidRPr="006B04E7">
                    <w:t xml:space="preserve"> </w:t>
                  </w:r>
                  <w:proofErr w:type="spellStart"/>
                  <w:r w:rsidRPr="006B04E7">
                    <w:t>vu</w:t>
                  </w:r>
                  <w:proofErr w:type="spellEnd"/>
                  <w:r w:rsidRPr="006B04E7">
                    <w:t xml:space="preserve"> </w:t>
                  </w:r>
                  <w:proofErr w:type="spellStart"/>
                  <w:r w:rsidRPr="006B04E7">
                    <w:t>que</w:t>
                  </w:r>
                  <w:proofErr w:type="spellEnd"/>
                  <w:r w:rsidRPr="006B04E7">
                    <w:t xml:space="preserve"> </w:t>
                  </w:r>
                  <w:proofErr w:type="spellStart"/>
                  <w:r w:rsidRPr="006B04E7">
                    <w:t>ce</w:t>
                  </w:r>
                  <w:proofErr w:type="spellEnd"/>
                  <w:r w:rsidRPr="006B04E7">
                    <w:t xml:space="preserve"> </w:t>
                  </w:r>
                  <w:proofErr w:type="spellStart"/>
                  <w:r w:rsidRPr="006B04E7">
                    <w:t>débat</w:t>
                  </w:r>
                  <w:proofErr w:type="spellEnd"/>
                  <w:r w:rsidRPr="006B04E7">
                    <w:t xml:space="preserve"> </w:t>
                  </w:r>
                  <w:proofErr w:type="spellStart"/>
                  <w:r w:rsidRPr="006B04E7">
                    <w:t>portait</w:t>
                  </w:r>
                  <w:proofErr w:type="spellEnd"/>
                  <w:r w:rsidRPr="006B04E7">
                    <w:t xml:space="preserve"> </w:t>
                  </w:r>
                  <w:proofErr w:type="spellStart"/>
                  <w:r w:rsidRPr="006B04E7">
                    <w:t>sur</w:t>
                  </w:r>
                  <w:proofErr w:type="spellEnd"/>
                  <w:r w:rsidRPr="006B04E7">
                    <w:t xml:space="preserve"> les </w:t>
                  </w:r>
                  <w:proofErr w:type="spellStart"/>
                  <w:r w:rsidRPr="006B04E7">
                    <w:t>violences</w:t>
                  </w:r>
                  <w:proofErr w:type="spellEnd"/>
                  <w:r w:rsidRPr="006B04E7">
                    <w:t xml:space="preserve"> à </w:t>
                  </w:r>
                  <w:proofErr w:type="spellStart"/>
                  <w:r w:rsidRPr="006B04E7">
                    <w:t>l’encontre</w:t>
                  </w:r>
                  <w:proofErr w:type="spellEnd"/>
                  <w:r w:rsidRPr="006B04E7">
                    <w:t xml:space="preserve"> des </w:t>
                  </w:r>
                  <w:proofErr w:type="spellStart"/>
                  <w:r w:rsidRPr="006B04E7">
                    <w:t>migrants</w:t>
                  </w:r>
                  <w:proofErr w:type="spellEnd"/>
                  <w:r w:rsidRPr="006B04E7">
                    <w:t xml:space="preserve"> et non </w:t>
                  </w:r>
                  <w:proofErr w:type="spellStart"/>
                  <w:r w:rsidRPr="006B04E7">
                    <w:t>sur</w:t>
                  </w:r>
                  <w:proofErr w:type="spellEnd"/>
                  <w:r w:rsidRPr="006B04E7">
                    <w:t xml:space="preserve"> les </w:t>
                  </w:r>
                  <w:proofErr w:type="spellStart"/>
                  <w:r w:rsidRPr="006B04E7">
                    <w:t>violences</w:t>
                  </w:r>
                  <w:proofErr w:type="spellEnd"/>
                  <w:r w:rsidRPr="006B04E7">
                    <w:t xml:space="preserve"> </w:t>
                  </w:r>
                  <w:proofErr w:type="spellStart"/>
                  <w:r w:rsidRPr="006B04E7">
                    <w:t>commises</w:t>
                  </w:r>
                  <w:proofErr w:type="spellEnd"/>
                  <w:r w:rsidRPr="006B04E7">
                    <w:t xml:space="preserve"> par </w:t>
                  </w:r>
                  <w:proofErr w:type="spellStart"/>
                  <w:r w:rsidRPr="006B04E7">
                    <w:t>eux</w:t>
                  </w:r>
                  <w:proofErr w:type="spellEnd"/>
                  <w:r w:rsidRPr="006B04E7">
                    <w:t xml:space="preserve">, de </w:t>
                  </w:r>
                  <w:proofErr w:type="spellStart"/>
                  <w:r w:rsidRPr="006B04E7">
                    <w:t>Cologne</w:t>
                  </w:r>
                  <w:proofErr w:type="spellEnd"/>
                  <w:r w:rsidRPr="006B04E7">
                    <w:t xml:space="preserve"> à Calais, </w:t>
                  </w:r>
                  <w:proofErr w:type="spellStart"/>
                  <w:r w:rsidRPr="006B04E7">
                    <w:t>j'ai</w:t>
                  </w:r>
                  <w:proofErr w:type="spellEnd"/>
                  <w:r w:rsidRPr="006B04E7">
                    <w:t xml:space="preserve"> </w:t>
                  </w:r>
                  <w:proofErr w:type="spellStart"/>
                  <w:r w:rsidRPr="006B04E7">
                    <w:t>d'abord</w:t>
                  </w:r>
                  <w:proofErr w:type="spellEnd"/>
                  <w:r w:rsidRPr="006B04E7">
                    <w:t xml:space="preserve"> </w:t>
                  </w:r>
                  <w:proofErr w:type="spellStart"/>
                  <w:r w:rsidRPr="006B04E7">
                    <w:t>cru</w:t>
                  </w:r>
                  <w:proofErr w:type="spellEnd"/>
                  <w:r w:rsidRPr="006B04E7">
                    <w:t xml:space="preserve"> à </w:t>
                  </w:r>
                  <w:proofErr w:type="spellStart"/>
                  <w:r w:rsidRPr="006B04E7">
                    <w:t>un</w:t>
                  </w:r>
                  <w:proofErr w:type="spellEnd"/>
                  <w:r w:rsidRPr="006B04E7">
                    <w:t xml:space="preserve"> lapsus. </w:t>
                  </w:r>
                  <w:proofErr w:type="spellStart"/>
                  <w:r w:rsidRPr="006B04E7">
                    <w:t>Mais</w:t>
                  </w:r>
                  <w:proofErr w:type="spellEnd"/>
                  <w:r w:rsidRPr="006B04E7">
                    <w:t xml:space="preserve"> non, vous </w:t>
                  </w:r>
                  <w:proofErr w:type="spellStart"/>
                  <w:r w:rsidRPr="006B04E7">
                    <w:t>osez</w:t>
                  </w:r>
                  <w:proofErr w:type="spellEnd"/>
                  <w:r w:rsidRPr="006B04E7">
                    <w:t xml:space="preserve"> </w:t>
                  </w:r>
                  <w:proofErr w:type="spellStart"/>
                  <w:r w:rsidRPr="006B04E7">
                    <w:t>vraiment</w:t>
                  </w:r>
                  <w:proofErr w:type="spellEnd"/>
                  <w:r w:rsidRPr="006B04E7">
                    <w:t xml:space="preserve"> </w:t>
                  </w:r>
                  <w:proofErr w:type="spellStart"/>
                  <w:r w:rsidRPr="006B04E7">
                    <w:t>tout</w:t>
                  </w:r>
                  <w:proofErr w:type="spellEnd"/>
                  <w:r w:rsidRPr="006B04E7">
                    <w:t xml:space="preserve">, et </w:t>
                  </w:r>
                  <w:proofErr w:type="spellStart"/>
                  <w:r w:rsidRPr="006B04E7">
                    <w:t>c'est</w:t>
                  </w:r>
                  <w:proofErr w:type="spellEnd"/>
                  <w:r w:rsidRPr="006B04E7">
                    <w:t xml:space="preserve"> à cela </w:t>
                  </w:r>
                  <w:proofErr w:type="spellStart"/>
                  <w:r w:rsidRPr="006B04E7">
                    <w:t>qu'on</w:t>
                  </w:r>
                  <w:proofErr w:type="spellEnd"/>
                  <w:r w:rsidRPr="006B04E7">
                    <w:t xml:space="preserve"> vous </w:t>
                  </w:r>
                  <w:proofErr w:type="spellStart"/>
                  <w:r w:rsidRPr="006B04E7">
                    <w:t>reconnaît</w:t>
                  </w:r>
                  <w:proofErr w:type="spellEnd"/>
                  <w:r w:rsidRPr="006B04E7">
                    <w:t>!</w:t>
                  </w:r>
                </w:p>
              </w:tc>
              <w:tc>
                <w:tcPr>
                  <w:tcW w:w="240" w:type="dxa"/>
                  <w:tcBorders>
                    <w:top w:val="nil"/>
                    <w:left w:val="nil"/>
                    <w:bottom w:val="nil"/>
                    <w:right w:val="nil"/>
                  </w:tcBorders>
                  <w:vAlign w:val="center"/>
                  <w:hideMark/>
                </w:tcPr>
                <w:p w14:paraId="1AA61957" w14:textId="77777777" w:rsidR="006B04E7" w:rsidRPr="006B04E7" w:rsidRDefault="006B04E7" w:rsidP="006B04E7">
                  <w:r w:rsidRPr="006B04E7">
                    <w:lastRenderedPageBreak/>
                    <w:t> </w:t>
                  </w:r>
                </w:p>
              </w:tc>
            </w:tr>
            <w:tr w:rsidR="006B04E7" w:rsidRPr="006B04E7" w14:paraId="12690B29" w14:textId="77777777">
              <w:trPr>
                <w:tblCellSpacing w:w="0" w:type="dxa"/>
              </w:trPr>
              <w:tc>
                <w:tcPr>
                  <w:tcW w:w="1050" w:type="dxa"/>
                  <w:tcBorders>
                    <w:top w:val="nil"/>
                    <w:left w:val="nil"/>
                    <w:bottom w:val="nil"/>
                    <w:right w:val="nil"/>
                  </w:tcBorders>
                  <w:vAlign w:val="center"/>
                  <w:hideMark/>
                </w:tcPr>
                <w:p w14:paraId="7911446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67A132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43CF8F6" w14:textId="29C2B267" w:rsidR="006B04E7" w:rsidRPr="006B04E7" w:rsidRDefault="006B04E7" w:rsidP="006B04E7">
                  <w:r w:rsidRPr="006B04E7">
                    <w:rPr>
                      <w:noProof/>
                    </w:rPr>
                    <w:drawing>
                      <wp:inline distT="0" distB="0" distL="0" distR="0" wp14:anchorId="77A6054E" wp14:editId="355F72C5">
                        <wp:extent cx="5760720" cy="3810"/>
                        <wp:effectExtent l="0" t="0" r="0" b="0"/>
                        <wp:docPr id="1981451717" name="Obrázek 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B22A2FC" w14:textId="77777777">
                    <w:trPr>
                      <w:tblCellSpacing w:w="0" w:type="dxa"/>
                      <w:jc w:val="right"/>
                    </w:trPr>
                    <w:tc>
                      <w:tcPr>
                        <w:tcW w:w="0" w:type="auto"/>
                        <w:tcBorders>
                          <w:top w:val="nil"/>
                          <w:left w:val="nil"/>
                          <w:bottom w:val="nil"/>
                          <w:right w:val="nil"/>
                        </w:tcBorders>
                        <w:shd w:val="clear" w:color="auto" w:fill="FFFFFF"/>
                        <w:vAlign w:val="center"/>
                        <w:hideMark/>
                      </w:tcPr>
                      <w:p w14:paraId="2227C7A4" w14:textId="5683CF19" w:rsidR="006B04E7" w:rsidRPr="006B04E7" w:rsidRDefault="006B04E7" w:rsidP="006B04E7">
                        <w:r w:rsidRPr="006B04E7">
                          <w:rPr>
                            <w:noProof/>
                          </w:rPr>
                          <w:drawing>
                            <wp:inline distT="0" distB="0" distL="0" distR="0" wp14:anchorId="37267002" wp14:editId="5CC6ED20">
                              <wp:extent cx="152400" cy="152400"/>
                              <wp:effectExtent l="0" t="0" r="0" b="0"/>
                              <wp:docPr id="125458978" name="Obrázek 331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D39788" w14:textId="77777777" w:rsidR="006B04E7" w:rsidRPr="006B04E7" w:rsidRDefault="006B04E7" w:rsidP="006B04E7"/>
              </w:tc>
            </w:tr>
          </w:tbl>
          <w:p w14:paraId="62DDD3B2" w14:textId="77777777" w:rsidR="006B04E7" w:rsidRPr="006B04E7" w:rsidRDefault="006B04E7" w:rsidP="006B04E7">
            <w:pPr>
              <w:rPr>
                <w:vanish/>
              </w:rPr>
            </w:pPr>
            <w:bookmarkStart w:id="76" w:name="2-681-0000"/>
            <w:bookmarkEnd w:id="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1270CA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D6A84D3" w14:textId="77777777">
                    <w:trPr>
                      <w:tblCellSpacing w:w="0" w:type="dxa"/>
                      <w:jc w:val="center"/>
                    </w:trPr>
                    <w:tc>
                      <w:tcPr>
                        <w:tcW w:w="0" w:type="auto"/>
                        <w:tcBorders>
                          <w:top w:val="nil"/>
                          <w:left w:val="nil"/>
                          <w:bottom w:val="nil"/>
                          <w:right w:val="nil"/>
                        </w:tcBorders>
                        <w:vAlign w:val="center"/>
                        <w:hideMark/>
                      </w:tcPr>
                      <w:p w14:paraId="730F4F85" w14:textId="56B2A8D4" w:rsidR="006B04E7" w:rsidRPr="006B04E7" w:rsidRDefault="006B04E7" w:rsidP="006B04E7">
                        <w:r w:rsidRPr="006B04E7">
                          <w:rPr>
                            <w:noProof/>
                          </w:rPr>
                          <w:drawing>
                            <wp:anchor distT="0" distB="0" distL="0" distR="0" simplePos="0" relativeHeight="251976704" behindDoc="0" locked="0" layoutInCell="1" allowOverlap="0" wp14:anchorId="59C84C94" wp14:editId="57563A02">
                              <wp:simplePos x="0" y="0"/>
                              <wp:positionH relativeFrom="column">
                                <wp:align>right</wp:align>
                              </wp:positionH>
                              <wp:positionV relativeFrom="line">
                                <wp:posOffset>0</wp:posOffset>
                              </wp:positionV>
                              <wp:extent cx="476250" cy="600075"/>
                              <wp:effectExtent l="0" t="0" r="0" b="9525"/>
                              <wp:wrapSquare wrapText="bothSides"/>
                              <wp:docPr id="728673878" name="Obrázek 39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descr="MPphoto"/>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764E8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4E54D89" w14:textId="77777777">
                    <w:trPr>
                      <w:tblCellSpacing w:w="0" w:type="dxa"/>
                      <w:jc w:val="center"/>
                    </w:trPr>
                    <w:tc>
                      <w:tcPr>
                        <w:tcW w:w="0" w:type="auto"/>
                        <w:tcBorders>
                          <w:top w:val="nil"/>
                          <w:left w:val="nil"/>
                          <w:bottom w:val="nil"/>
                          <w:right w:val="nil"/>
                        </w:tcBorders>
                        <w:vAlign w:val="center"/>
                        <w:hideMark/>
                      </w:tcPr>
                      <w:p w14:paraId="57AF232D" w14:textId="6BD18F60" w:rsidR="006B04E7" w:rsidRPr="006B04E7" w:rsidRDefault="006B04E7" w:rsidP="006B04E7">
                        <w:r w:rsidRPr="006B04E7">
                          <w:rPr>
                            <w:noProof/>
                          </w:rPr>
                          <w:drawing>
                            <wp:inline distT="0" distB="0" distL="0" distR="0" wp14:anchorId="58A3BB24" wp14:editId="44BEEE87">
                              <wp:extent cx="247650" cy="228600"/>
                              <wp:effectExtent l="0" t="0" r="0" b="0"/>
                              <wp:docPr id="1513121885" name="Obrázek 3317">
                                <a:hlinkClick xmlns:a="http://schemas.openxmlformats.org/drawingml/2006/main" r:id="rId2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0">
                                        <a:hlinkClick r:id="rId26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BDC78F5" w14:textId="77777777" w:rsidR="006B04E7" w:rsidRPr="006B04E7" w:rsidRDefault="006B04E7" w:rsidP="006B04E7"/>
              </w:tc>
              <w:tc>
                <w:tcPr>
                  <w:tcW w:w="75" w:type="dxa"/>
                  <w:tcBorders>
                    <w:top w:val="nil"/>
                    <w:left w:val="nil"/>
                    <w:bottom w:val="nil"/>
                    <w:right w:val="nil"/>
                  </w:tcBorders>
                  <w:vAlign w:val="center"/>
                  <w:hideMark/>
                </w:tcPr>
                <w:p w14:paraId="74190FF7" w14:textId="77777777" w:rsidR="006B04E7" w:rsidRPr="006B04E7" w:rsidRDefault="006B04E7" w:rsidP="006B04E7">
                  <w:r w:rsidRPr="006B04E7">
                    <w:t> </w:t>
                  </w:r>
                </w:p>
              </w:tc>
              <w:tc>
                <w:tcPr>
                  <w:tcW w:w="0" w:type="auto"/>
                  <w:tcBorders>
                    <w:top w:val="nil"/>
                    <w:left w:val="nil"/>
                    <w:bottom w:val="nil"/>
                    <w:right w:val="nil"/>
                  </w:tcBorders>
                  <w:hideMark/>
                </w:tcPr>
                <w:p w14:paraId="00866315" w14:textId="3CA091ED" w:rsidR="006B04E7" w:rsidRPr="006B04E7" w:rsidRDefault="006B04E7" w:rsidP="006B04E7">
                  <w:r w:rsidRPr="006B04E7">
                    <w:rPr>
                      <w:noProof/>
                    </w:rPr>
                    <w:drawing>
                      <wp:inline distT="0" distB="0" distL="0" distR="0" wp14:anchorId="1C4F39AF" wp14:editId="07B4C2C4">
                        <wp:extent cx="38100" cy="63500"/>
                        <wp:effectExtent l="0" t="0" r="0" b="0"/>
                        <wp:docPr id="1907612792" name="Obrázek 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Ελισσά</w:t>
                  </w:r>
                  <w:proofErr w:type="spellEnd"/>
                  <w:r w:rsidRPr="006B04E7">
                    <w:rPr>
                      <w:b/>
                      <w:bCs/>
                    </w:rPr>
                    <w:t xml:space="preserve">βετ </w:t>
                  </w:r>
                  <w:proofErr w:type="spellStart"/>
                  <w:r w:rsidRPr="006B04E7">
                    <w:rPr>
                      <w:b/>
                      <w:bCs/>
                    </w:rPr>
                    <w:t>Βοζεμ</w:t>
                  </w:r>
                  <w:proofErr w:type="spellEnd"/>
                  <w:r w:rsidRPr="006B04E7">
                    <w:rPr>
                      <w:b/>
                      <w:bCs/>
                    </w:rPr>
                    <w:t xml:space="preserve">περγκ-Βρυωνιδη </w:t>
                  </w:r>
                  <w:proofErr w:type="gramStart"/>
                  <w:r w:rsidRPr="006B04E7">
                    <w:rPr>
                      <w:b/>
                      <w:bCs/>
                    </w:rPr>
                    <w:t>(</w:t>
                  </w:r>
                  <w:r w:rsidRPr="006B04E7">
                    <w:t> </w:t>
                  </w:r>
                  <w:r w:rsidRPr="006B04E7">
                    <w:rPr>
                      <w:b/>
                      <w:bCs/>
                    </w:rPr>
                    <w:t>PPE</w:t>
                  </w:r>
                  <w:proofErr w:type="gramEnd"/>
                  <w:r w:rsidRPr="006B04E7">
                    <w:rPr>
                      <w:b/>
                      <w:bCs/>
                    </w:rPr>
                    <w:t>).</w:t>
                  </w:r>
                  <w:r w:rsidRPr="006B04E7">
                    <w:t> </w:t>
                  </w:r>
                  <w:r w:rsidRPr="006B04E7">
                    <w:rPr>
                      <w:b/>
                      <w:bCs/>
                    </w:rPr>
                    <w:t>–</w:t>
                  </w:r>
                  <w:r w:rsidRPr="006B04E7">
                    <w:t> </w:t>
                  </w:r>
                  <w:proofErr w:type="spellStart"/>
                  <w:r w:rsidRPr="006B04E7">
                    <w:t>Κυρί</w:t>
                  </w:r>
                  <w:proofErr w:type="spellEnd"/>
                  <w:r w:rsidRPr="006B04E7">
                    <w:t xml:space="preserve">α </w:t>
                  </w:r>
                  <w:proofErr w:type="spellStart"/>
                  <w:r w:rsidRPr="006B04E7">
                    <w:t>Πρόεδρε</w:t>
                  </w:r>
                  <w:proofErr w:type="spellEnd"/>
                  <w:r w:rsidRPr="006B04E7">
                    <w:t xml:space="preserve">, </w:t>
                  </w:r>
                  <w:proofErr w:type="spellStart"/>
                  <w:r w:rsidRPr="006B04E7">
                    <w:t>σε</w:t>
                  </w:r>
                  <w:proofErr w:type="spellEnd"/>
                  <w:r w:rsidRPr="006B04E7">
                    <w:t xml:space="preserve"> </w:t>
                  </w:r>
                  <w:proofErr w:type="spellStart"/>
                  <w:r w:rsidRPr="006B04E7">
                    <w:t>έν</w:t>
                  </w:r>
                  <w:proofErr w:type="spellEnd"/>
                  <w:r w:rsidRPr="006B04E7">
                    <w:t>α π</w:t>
                  </w:r>
                  <w:proofErr w:type="spellStart"/>
                  <w:r w:rsidRPr="006B04E7">
                    <w:t>ερι</w:t>
                  </w:r>
                  <w:proofErr w:type="spellEnd"/>
                  <w:r w:rsidRPr="006B04E7">
                    <w:t>βάλλον απ</w:t>
                  </w:r>
                  <w:proofErr w:type="spellStart"/>
                  <w:r w:rsidRPr="006B04E7">
                    <w:t>ειλής</w:t>
                  </w:r>
                  <w:proofErr w:type="spellEnd"/>
                  <w:r w:rsidRPr="006B04E7">
                    <w:t xml:space="preserve"> κα</w:t>
                  </w:r>
                  <w:proofErr w:type="spellStart"/>
                  <w:r w:rsidRPr="006B04E7">
                    <w:t>τά</w:t>
                  </w:r>
                  <w:proofErr w:type="spellEnd"/>
                  <w:r w:rsidRPr="006B04E7">
                    <w:t xml:space="preserve"> </w:t>
                  </w:r>
                  <w:proofErr w:type="spellStart"/>
                  <w:r w:rsidRPr="006B04E7">
                    <w:t>της</w:t>
                  </w:r>
                  <w:proofErr w:type="spellEnd"/>
                  <w:r w:rsidRPr="006B04E7">
                    <w:t xml:space="preserve"> </w:t>
                  </w:r>
                  <w:proofErr w:type="spellStart"/>
                  <w:r w:rsidRPr="006B04E7">
                    <w:t>ζώνης</w:t>
                  </w:r>
                  <w:proofErr w:type="spellEnd"/>
                  <w:r w:rsidRPr="006B04E7">
                    <w:t xml:space="preserve"> </w:t>
                  </w:r>
                  <w:proofErr w:type="spellStart"/>
                  <w:r w:rsidRPr="006B04E7">
                    <w:t>Σένγκεν</w:t>
                  </w:r>
                  <w:proofErr w:type="spellEnd"/>
                  <w:r w:rsidRPr="006B04E7">
                    <w:t xml:space="preserve"> </w:t>
                  </w:r>
                  <w:proofErr w:type="spellStart"/>
                  <w:r w:rsidRPr="006B04E7">
                    <w:t>οφείλουμε</w:t>
                  </w:r>
                  <w:proofErr w:type="spellEnd"/>
                  <w:r w:rsidRPr="006B04E7">
                    <w:t xml:space="preserve"> να </w:t>
                  </w:r>
                  <w:proofErr w:type="spellStart"/>
                  <w:r w:rsidRPr="006B04E7">
                    <w:t>είμ</w:t>
                  </w:r>
                  <w:proofErr w:type="spellEnd"/>
                  <w:r w:rsidRPr="006B04E7">
                    <w:t xml:space="preserve">αστε </w:t>
                  </w:r>
                  <w:proofErr w:type="spellStart"/>
                  <w:r w:rsidRPr="006B04E7">
                    <w:t>ειλικρινείς</w:t>
                  </w:r>
                  <w:proofErr w:type="spellEnd"/>
                  <w:r w:rsidRPr="006B04E7">
                    <w:t xml:space="preserve"> απ</w:t>
                  </w:r>
                  <w:proofErr w:type="spellStart"/>
                  <w:r w:rsidRPr="006B04E7">
                    <w:t>έν</w:t>
                  </w:r>
                  <w:proofErr w:type="spellEnd"/>
                  <w:r w:rsidRPr="006B04E7">
                    <w:t xml:space="preserve">αντι </w:t>
                  </w:r>
                  <w:proofErr w:type="spellStart"/>
                  <w:r w:rsidRPr="006B04E7">
                    <w:t>στους</w:t>
                  </w:r>
                  <w:proofErr w:type="spellEnd"/>
                  <w:r w:rsidRPr="006B04E7">
                    <w:t xml:space="preserve"> εα</w:t>
                  </w:r>
                  <w:proofErr w:type="spellStart"/>
                  <w:r w:rsidRPr="006B04E7">
                    <w:t>υτούς</w:t>
                  </w:r>
                  <w:proofErr w:type="spellEnd"/>
                  <w:r w:rsidRPr="006B04E7">
                    <w:t xml:space="preserve"> μας και </w:t>
                  </w:r>
                  <w:proofErr w:type="spellStart"/>
                  <w:r w:rsidRPr="006B04E7">
                    <w:t>τους</w:t>
                  </w:r>
                  <w:proofErr w:type="spellEnd"/>
                  <w:r w:rsidRPr="006B04E7">
                    <w:t xml:space="preserve"> π</w:t>
                  </w:r>
                  <w:proofErr w:type="spellStart"/>
                  <w:r w:rsidRPr="006B04E7">
                    <w:t>ολίτες</w:t>
                  </w:r>
                  <w:proofErr w:type="spellEnd"/>
                  <w:r w:rsidRPr="006B04E7">
                    <w:t xml:space="preserve"> μας. </w:t>
                  </w:r>
                  <w:proofErr w:type="spellStart"/>
                  <w:r w:rsidRPr="006B04E7">
                    <w:t>Το</w:t>
                  </w:r>
                  <w:proofErr w:type="spellEnd"/>
                  <w:r w:rsidRPr="006B04E7">
                    <w:t xml:space="preserve"> </w:t>
                  </w:r>
                  <w:proofErr w:type="spellStart"/>
                  <w:r w:rsidRPr="006B04E7">
                    <w:t>κλείσιμο</w:t>
                  </w:r>
                  <w:proofErr w:type="spellEnd"/>
                  <w:r w:rsidRPr="006B04E7">
                    <w:t xml:space="preserve"> </w:t>
                  </w:r>
                  <w:proofErr w:type="spellStart"/>
                  <w:r w:rsidRPr="006B04E7">
                    <w:t>των</w:t>
                  </w:r>
                  <w:proofErr w:type="spellEnd"/>
                  <w:r w:rsidRPr="006B04E7">
                    <w:t xml:space="preserve"> </w:t>
                  </w:r>
                  <w:proofErr w:type="spellStart"/>
                  <w:r w:rsidRPr="006B04E7">
                    <w:t>συνόρων</w:t>
                  </w:r>
                  <w:proofErr w:type="spellEnd"/>
                  <w:r w:rsidRPr="006B04E7">
                    <w:t xml:space="preserve"> </w:t>
                  </w:r>
                  <w:proofErr w:type="spellStart"/>
                  <w:r w:rsidRPr="006B04E7">
                    <w:t>είν</w:t>
                  </w:r>
                  <w:proofErr w:type="spellEnd"/>
                  <w:r w:rsidRPr="006B04E7">
                    <w:t>αι π</w:t>
                  </w:r>
                  <w:proofErr w:type="spellStart"/>
                  <w:r w:rsidRPr="006B04E7">
                    <w:t>ολιτική</w:t>
                  </w:r>
                  <w:proofErr w:type="spellEnd"/>
                  <w:r w:rsidRPr="006B04E7">
                    <w:t xml:space="preserve"> επ</w:t>
                  </w:r>
                  <w:proofErr w:type="spellStart"/>
                  <w:r w:rsidRPr="006B04E7">
                    <w:t>ιλογή</w:t>
                  </w:r>
                  <w:proofErr w:type="spellEnd"/>
                  <w:r w:rsidRPr="006B04E7">
                    <w:t xml:space="preserve">, </w:t>
                  </w:r>
                  <w:proofErr w:type="spellStart"/>
                  <w:r w:rsidRPr="006B04E7">
                    <w:t>όχι</w:t>
                  </w:r>
                  <w:proofErr w:type="spellEnd"/>
                  <w:r w:rsidRPr="006B04E7">
                    <w:t xml:space="preserve"> ανα</w:t>
                  </w:r>
                  <w:proofErr w:type="spellStart"/>
                  <w:r w:rsidRPr="006B04E7">
                    <w:t>γκ</w:t>
                  </w:r>
                  <w:proofErr w:type="spellEnd"/>
                  <w:r w:rsidRPr="006B04E7">
                    <w:t>αιότητα. Επ</w:t>
                  </w:r>
                  <w:proofErr w:type="spellStart"/>
                  <w:r w:rsidRPr="006B04E7">
                    <w:t>ιλογή</w:t>
                  </w:r>
                  <w:proofErr w:type="spellEnd"/>
                  <w:r w:rsidRPr="006B04E7">
                    <w:t xml:space="preserve"> </w:t>
                  </w:r>
                  <w:proofErr w:type="spellStart"/>
                  <w:r w:rsidRPr="006B04E7">
                    <w:t>συγκεκριμένων</w:t>
                  </w:r>
                  <w:proofErr w:type="spellEnd"/>
                  <w:r w:rsidRPr="006B04E7">
                    <w:t xml:space="preserve"> </w:t>
                  </w:r>
                  <w:proofErr w:type="spellStart"/>
                  <w:r w:rsidRPr="006B04E7">
                    <w:t>κρ</w:t>
                  </w:r>
                  <w:proofErr w:type="spellEnd"/>
                  <w:r w:rsidRPr="006B04E7">
                    <w:t>ατών π</w:t>
                  </w:r>
                  <w:proofErr w:type="spellStart"/>
                  <w:r w:rsidRPr="006B04E7">
                    <w:t>ου</w:t>
                  </w:r>
                  <w:proofErr w:type="spellEnd"/>
                  <w:r w:rsidRPr="006B04E7">
                    <w:t xml:space="preserve"> </w:t>
                  </w:r>
                  <w:proofErr w:type="spellStart"/>
                  <w:r w:rsidRPr="006B04E7">
                    <w:t>δεν</w:t>
                  </w:r>
                  <w:proofErr w:type="spellEnd"/>
                  <w:r w:rsidRPr="006B04E7">
                    <w:t xml:space="preserve"> </w:t>
                  </w:r>
                  <w:proofErr w:type="spellStart"/>
                  <w:r w:rsidRPr="006B04E7">
                    <w:t>θέλουν</w:t>
                  </w:r>
                  <w:proofErr w:type="spellEnd"/>
                  <w:r w:rsidRPr="006B04E7">
                    <w:t xml:space="preserve"> </w:t>
                  </w:r>
                  <w:proofErr w:type="spellStart"/>
                  <w:r w:rsidRPr="006B04E7">
                    <w:t>τους</w:t>
                  </w:r>
                  <w:proofErr w:type="spellEnd"/>
                  <w:r w:rsidRPr="006B04E7">
                    <w:t xml:space="preserve"> π</w:t>
                  </w:r>
                  <w:proofErr w:type="spellStart"/>
                  <w:r w:rsidRPr="006B04E7">
                    <w:t>ρόσφυγες</w:t>
                  </w:r>
                  <w:proofErr w:type="spellEnd"/>
                  <w:r w:rsidRPr="006B04E7">
                    <w:t xml:space="preserve"> </w:t>
                  </w:r>
                  <w:proofErr w:type="spellStart"/>
                  <w:r w:rsidRPr="006B04E7">
                    <w:t>στο</w:t>
                  </w:r>
                  <w:proofErr w:type="spellEnd"/>
                  <w:r w:rsidRPr="006B04E7">
                    <w:t xml:space="preserve"> </w:t>
                  </w:r>
                  <w:proofErr w:type="spellStart"/>
                  <w:r w:rsidRPr="006B04E7">
                    <w:t>έδ</w:t>
                  </w:r>
                  <w:proofErr w:type="spellEnd"/>
                  <w:r w:rsidRPr="006B04E7">
                    <w:t xml:space="preserve">αφός </w:t>
                  </w:r>
                  <w:proofErr w:type="spellStart"/>
                  <w:r w:rsidRPr="006B04E7">
                    <w:t>τους</w:t>
                  </w:r>
                  <w:proofErr w:type="spellEnd"/>
                  <w:r w:rsidRPr="006B04E7">
                    <w:t>, α</w:t>
                  </w:r>
                  <w:proofErr w:type="spellStart"/>
                  <w:r w:rsidRPr="006B04E7">
                    <w:t>δι</w:t>
                  </w:r>
                  <w:proofErr w:type="spellEnd"/>
                  <w:r w:rsidRPr="006B04E7">
                    <w:t xml:space="preserve">αφορούν </w:t>
                  </w:r>
                  <w:proofErr w:type="spellStart"/>
                  <w:r w:rsidRPr="006B04E7">
                    <w:t>γι</w:t>
                  </w:r>
                  <w:proofErr w:type="spellEnd"/>
                  <w:r w:rsidRPr="006B04E7">
                    <w:t xml:space="preserve">α </w:t>
                  </w:r>
                  <w:proofErr w:type="spellStart"/>
                  <w:r w:rsidRPr="006B04E7">
                    <w:t>τις</w:t>
                  </w:r>
                  <w:proofErr w:type="spellEnd"/>
                  <w:r w:rsidRPr="006B04E7">
                    <w:t xml:space="preserve"> </w:t>
                  </w:r>
                  <w:proofErr w:type="spellStart"/>
                  <w:r w:rsidRPr="006B04E7">
                    <w:t>ευρω</w:t>
                  </w:r>
                  <w:proofErr w:type="spellEnd"/>
                  <w:r w:rsidRPr="006B04E7">
                    <w:t>παϊκές α</w:t>
                  </w:r>
                  <w:proofErr w:type="spellStart"/>
                  <w:r w:rsidRPr="006B04E7">
                    <w:t>ξίες</w:t>
                  </w:r>
                  <w:proofErr w:type="spellEnd"/>
                  <w:r w:rsidRPr="006B04E7">
                    <w:t xml:space="preserve"> και </w:t>
                  </w:r>
                  <w:proofErr w:type="spellStart"/>
                  <w:r w:rsidRPr="006B04E7">
                    <w:t>τους</w:t>
                  </w:r>
                  <w:proofErr w:type="spellEnd"/>
                  <w:r w:rsidRPr="006B04E7">
                    <w:t xml:space="preserve"> </w:t>
                  </w:r>
                  <w:proofErr w:type="spellStart"/>
                  <w:r w:rsidRPr="006B04E7">
                    <w:t>διεθνείς</w:t>
                  </w:r>
                  <w:proofErr w:type="spellEnd"/>
                  <w:r w:rsidRPr="006B04E7">
                    <w:t xml:space="preserve"> κα</w:t>
                  </w:r>
                  <w:proofErr w:type="spellStart"/>
                  <w:r w:rsidRPr="006B04E7">
                    <w:t>νόνες</w:t>
                  </w:r>
                  <w:proofErr w:type="spellEnd"/>
                  <w:r w:rsidRPr="006B04E7">
                    <w:t xml:space="preserve"> και π</w:t>
                  </w:r>
                  <w:proofErr w:type="spellStart"/>
                  <w:r w:rsidRPr="006B04E7">
                    <w:t>ρωτ</w:t>
                  </w:r>
                  <w:proofErr w:type="spellEnd"/>
                  <w:r w:rsidRPr="006B04E7">
                    <w:t xml:space="preserve">αγωνιστούν </w:t>
                  </w:r>
                  <w:proofErr w:type="spellStart"/>
                  <w:r w:rsidRPr="006B04E7">
                    <w:t>σε</w:t>
                  </w:r>
                  <w:proofErr w:type="spellEnd"/>
                  <w:r w:rsidRPr="006B04E7">
                    <w:t xml:space="preserve"> πα</w:t>
                  </w:r>
                  <w:proofErr w:type="spellStart"/>
                  <w:r w:rsidRPr="006B04E7">
                    <w:t>ιχνίδι</w:t>
                  </w:r>
                  <w:proofErr w:type="spellEnd"/>
                  <w:r w:rsidRPr="006B04E7">
                    <w:t xml:space="preserve">α </w:t>
                  </w:r>
                  <w:proofErr w:type="spellStart"/>
                  <w:r w:rsidRPr="006B04E7">
                    <w:t>μετάθεσης</w:t>
                  </w:r>
                  <w:proofErr w:type="spellEnd"/>
                  <w:r w:rsidRPr="006B04E7">
                    <w:t xml:space="preserve"> </w:t>
                  </w:r>
                  <w:proofErr w:type="spellStart"/>
                  <w:r w:rsidRPr="006B04E7">
                    <w:t>ευθυνών</w:t>
                  </w:r>
                  <w:proofErr w:type="spellEnd"/>
                  <w:r w:rsidRPr="006B04E7">
                    <w:t xml:space="preserve">. Η </w:t>
                  </w:r>
                  <w:proofErr w:type="spellStart"/>
                  <w:r w:rsidRPr="006B04E7">
                    <w:t>Ελλάδ</w:t>
                  </w:r>
                  <w:proofErr w:type="spellEnd"/>
                  <w:r w:rsidRPr="006B04E7">
                    <w:t>α α</w:t>
                  </w:r>
                  <w:proofErr w:type="spellStart"/>
                  <w:r w:rsidRPr="006B04E7">
                    <w:t>γωνίζετ</w:t>
                  </w:r>
                  <w:proofErr w:type="spellEnd"/>
                  <w:r w:rsidRPr="006B04E7">
                    <w:t xml:space="preserve">αι να </w:t>
                  </w:r>
                  <w:proofErr w:type="spellStart"/>
                  <w:proofErr w:type="gramStart"/>
                  <w:r w:rsidRPr="006B04E7">
                    <w:t>ελέγξει</w:t>
                  </w:r>
                  <w:proofErr w:type="spellEnd"/>
                  <w:r w:rsidRPr="006B04E7">
                    <w:t xml:space="preserve"> - κα</w:t>
                  </w:r>
                  <w:proofErr w:type="spellStart"/>
                  <w:r w:rsidRPr="006B04E7">
                    <w:t>τά</w:t>
                  </w:r>
                  <w:proofErr w:type="spellEnd"/>
                  <w:proofErr w:type="gramEnd"/>
                  <w:r w:rsidRPr="006B04E7">
                    <w:t xml:space="preserve"> </w:t>
                  </w:r>
                  <w:proofErr w:type="spellStart"/>
                  <w:r w:rsidRPr="006B04E7">
                    <w:t>το</w:t>
                  </w:r>
                  <w:proofErr w:type="spellEnd"/>
                  <w:r w:rsidRPr="006B04E7">
                    <w:t xml:space="preserve"> </w:t>
                  </w:r>
                  <w:proofErr w:type="spellStart"/>
                  <w:r w:rsidRPr="006B04E7">
                    <w:t>δυν</w:t>
                  </w:r>
                  <w:proofErr w:type="spellEnd"/>
                  <w:r w:rsidRPr="006B04E7">
                    <w:t xml:space="preserve">ατόν - </w:t>
                  </w:r>
                  <w:proofErr w:type="spellStart"/>
                  <w:r w:rsidRPr="006B04E7">
                    <w:t>μι</w:t>
                  </w:r>
                  <w:proofErr w:type="spellEnd"/>
                  <w:r w:rsidRPr="006B04E7">
                    <w:t>α απ</w:t>
                  </w:r>
                  <w:proofErr w:type="spellStart"/>
                  <w:r w:rsidRPr="006B04E7">
                    <w:t>έρ</w:t>
                  </w:r>
                  <w:proofErr w:type="spellEnd"/>
                  <w:r w:rsidRPr="006B04E7">
                    <w:t>αντη θα</w:t>
                  </w:r>
                  <w:proofErr w:type="spellStart"/>
                  <w:r w:rsidRPr="006B04E7">
                    <w:t>λάσσι</w:t>
                  </w:r>
                  <w:proofErr w:type="spellEnd"/>
                  <w:r w:rsidRPr="006B04E7">
                    <w:t xml:space="preserve">α </w:t>
                  </w:r>
                  <w:proofErr w:type="spellStart"/>
                  <w:r w:rsidRPr="006B04E7">
                    <w:t>έκτ</w:t>
                  </w:r>
                  <w:proofErr w:type="spellEnd"/>
                  <w:r w:rsidRPr="006B04E7">
                    <w:t xml:space="preserve">αση </w:t>
                  </w:r>
                  <w:proofErr w:type="spellStart"/>
                  <w:r w:rsidRPr="006B04E7">
                    <w:t>στο</w:t>
                  </w:r>
                  <w:proofErr w:type="spellEnd"/>
                  <w:r w:rsidRPr="006B04E7">
                    <w:t xml:space="preserve"> </w:t>
                  </w:r>
                  <w:proofErr w:type="spellStart"/>
                  <w:r w:rsidRPr="006B04E7">
                    <w:t>Αιγ</w:t>
                  </w:r>
                  <w:proofErr w:type="spellEnd"/>
                  <w:r w:rsidRPr="006B04E7">
                    <w:t xml:space="preserve">αίο, </w:t>
                  </w:r>
                  <w:proofErr w:type="spellStart"/>
                  <w:r w:rsidRPr="006B04E7">
                    <w:t>εκεί</w:t>
                  </w:r>
                  <w:proofErr w:type="spellEnd"/>
                  <w:r w:rsidRPr="006B04E7">
                    <w:t xml:space="preserve"> όπ</w:t>
                  </w:r>
                  <w:proofErr w:type="spellStart"/>
                  <w:r w:rsidRPr="006B04E7">
                    <w:t>ου</w:t>
                  </w:r>
                  <w:proofErr w:type="spellEnd"/>
                  <w:r w:rsidRPr="006B04E7">
                    <w:t xml:space="preserve"> και </w:t>
                  </w:r>
                  <w:proofErr w:type="spellStart"/>
                  <w:r w:rsidRPr="006B04E7">
                    <w:t>οι</w:t>
                  </w:r>
                  <w:proofErr w:type="spellEnd"/>
                  <w:r w:rsidRPr="006B04E7">
                    <w:t xml:space="preserve"> </w:t>
                  </w:r>
                  <w:proofErr w:type="spellStart"/>
                  <w:r w:rsidRPr="006B04E7">
                    <w:t>ειδικοί</w:t>
                  </w:r>
                  <w:proofErr w:type="spellEnd"/>
                  <w:r w:rsidRPr="006B04E7">
                    <w:t xml:space="preserve"> </w:t>
                  </w:r>
                  <w:proofErr w:type="spellStart"/>
                  <w:r w:rsidRPr="006B04E7">
                    <w:t>της</w:t>
                  </w:r>
                  <w:proofErr w:type="spellEnd"/>
                  <w:r w:rsidRPr="006B04E7">
                    <w:t xml:space="preserve"> </w:t>
                  </w:r>
                  <w:proofErr w:type="spellStart"/>
                  <w:r w:rsidRPr="006B04E7">
                    <w:t>Frontex</w:t>
                  </w:r>
                  <w:proofErr w:type="spellEnd"/>
                  <w:r w:rsidRPr="006B04E7">
                    <w:t xml:space="preserve"> </w:t>
                  </w:r>
                  <w:proofErr w:type="spellStart"/>
                  <w:r w:rsidRPr="006B04E7">
                    <w:t>κρίνουν</w:t>
                  </w:r>
                  <w:proofErr w:type="spellEnd"/>
                  <w:r w:rsidRPr="006B04E7">
                    <w:t xml:space="preserve"> </w:t>
                  </w:r>
                  <w:proofErr w:type="spellStart"/>
                  <w:r w:rsidRPr="006B04E7">
                    <w:t>ότι</w:t>
                  </w:r>
                  <w:proofErr w:type="spellEnd"/>
                  <w:r w:rsidRPr="006B04E7">
                    <w:t xml:space="preserve"> o απ</w:t>
                  </w:r>
                  <w:proofErr w:type="spellStart"/>
                  <w:r w:rsidRPr="006B04E7">
                    <w:t>οτελεσμ</w:t>
                  </w:r>
                  <w:proofErr w:type="spellEnd"/>
                  <w:r w:rsidRPr="006B04E7">
                    <w:t xml:space="preserve">ατικός </w:t>
                  </w:r>
                  <w:proofErr w:type="spellStart"/>
                  <w:r w:rsidRPr="006B04E7">
                    <w:t>έλεγχος</w:t>
                  </w:r>
                  <w:proofErr w:type="spellEnd"/>
                  <w:r w:rsidRPr="006B04E7">
                    <w:t xml:space="preserve"> </w:t>
                  </w:r>
                  <w:proofErr w:type="spellStart"/>
                  <w:r w:rsidRPr="006B04E7">
                    <w:t>είν</w:t>
                  </w:r>
                  <w:proofErr w:type="spellEnd"/>
                  <w:r w:rsidRPr="006B04E7">
                    <w:t>αι α</w:t>
                  </w:r>
                  <w:proofErr w:type="spellStart"/>
                  <w:r w:rsidRPr="006B04E7">
                    <w:t>δύν</w:t>
                  </w:r>
                  <w:proofErr w:type="spellEnd"/>
                  <w:r w:rsidRPr="006B04E7">
                    <w:t xml:space="preserve">ατος, </w:t>
                  </w:r>
                  <w:proofErr w:type="spellStart"/>
                  <w:r w:rsidRPr="006B04E7">
                    <w:t>σέ</w:t>
                  </w:r>
                  <w:proofErr w:type="spellEnd"/>
                  <w:r w:rsidRPr="006B04E7">
                    <w:t xml:space="preserve">βεται </w:t>
                  </w:r>
                  <w:proofErr w:type="spellStart"/>
                  <w:r w:rsidRPr="006B04E7">
                    <w:t>το</w:t>
                  </w:r>
                  <w:proofErr w:type="spellEnd"/>
                  <w:r w:rsidRPr="006B04E7">
                    <w:t xml:space="preserve"> </w:t>
                  </w:r>
                  <w:proofErr w:type="spellStart"/>
                  <w:r w:rsidRPr="006B04E7">
                    <w:t>διεθνές</w:t>
                  </w:r>
                  <w:proofErr w:type="spellEnd"/>
                  <w:r w:rsidRPr="006B04E7">
                    <w:t xml:space="preserve"> </w:t>
                  </w:r>
                  <w:proofErr w:type="spellStart"/>
                  <w:r w:rsidRPr="006B04E7">
                    <w:t>δίκ</w:t>
                  </w:r>
                  <w:proofErr w:type="spellEnd"/>
                  <w:r w:rsidRPr="006B04E7">
                    <w:t xml:space="preserve">αιο, </w:t>
                  </w:r>
                  <w:proofErr w:type="spellStart"/>
                  <w:r w:rsidRPr="006B04E7">
                    <w:t>συνεργάζετ</w:t>
                  </w:r>
                  <w:proofErr w:type="spellEnd"/>
                  <w:r w:rsidRPr="006B04E7">
                    <w:t xml:space="preserve">αι </w:t>
                  </w:r>
                  <w:proofErr w:type="spellStart"/>
                  <w:r w:rsidRPr="006B04E7">
                    <w:t>με</w:t>
                  </w:r>
                  <w:proofErr w:type="spellEnd"/>
                  <w:r w:rsidRPr="006B04E7">
                    <w:t xml:space="preserve"> </w:t>
                  </w:r>
                  <w:proofErr w:type="spellStart"/>
                  <w:r w:rsidRPr="006B04E7">
                    <w:t>τις</w:t>
                  </w:r>
                  <w:proofErr w:type="spellEnd"/>
                  <w:r w:rsidRPr="006B04E7">
                    <w:t xml:space="preserve"> </w:t>
                  </w:r>
                  <w:proofErr w:type="spellStart"/>
                  <w:r w:rsidRPr="006B04E7">
                    <w:t>ευρω</w:t>
                  </w:r>
                  <w:proofErr w:type="spellEnd"/>
                  <w:r w:rsidRPr="006B04E7">
                    <w:t>παϊκές υπ</w:t>
                  </w:r>
                  <w:proofErr w:type="spellStart"/>
                  <w:r w:rsidRPr="006B04E7">
                    <w:t>ηρεσίες</w:t>
                  </w:r>
                  <w:proofErr w:type="spellEnd"/>
                  <w:r w:rsidRPr="006B04E7">
                    <w:t xml:space="preserve"> και </w:t>
                  </w:r>
                  <w:proofErr w:type="spellStart"/>
                  <w:r w:rsidRPr="006B04E7">
                    <w:t>κυρίως</w:t>
                  </w:r>
                  <w:proofErr w:type="spellEnd"/>
                  <w:r w:rsidRPr="006B04E7">
                    <w:t xml:space="preserve"> </w:t>
                  </w:r>
                  <w:proofErr w:type="spellStart"/>
                  <w:r w:rsidRPr="006B04E7">
                    <w:t>σώζει</w:t>
                  </w:r>
                  <w:proofErr w:type="spellEnd"/>
                  <w:r w:rsidRPr="006B04E7">
                    <w:t xml:space="preserve"> α</w:t>
                  </w:r>
                  <w:proofErr w:type="spellStart"/>
                  <w:r w:rsidRPr="006B04E7">
                    <w:t>νθρώ</w:t>
                  </w:r>
                  <w:proofErr w:type="spellEnd"/>
                  <w:r w:rsidRPr="006B04E7">
                    <w:t xml:space="preserve">πινες </w:t>
                  </w:r>
                  <w:proofErr w:type="spellStart"/>
                  <w:r w:rsidRPr="006B04E7">
                    <w:t>ζωές</w:t>
                  </w:r>
                  <w:proofErr w:type="spellEnd"/>
                  <w:r w:rsidRPr="006B04E7">
                    <w:t>.</w:t>
                  </w:r>
                </w:p>
                <w:p w14:paraId="3E93C2EB" w14:textId="77777777" w:rsidR="006B04E7" w:rsidRPr="006B04E7" w:rsidRDefault="006B04E7" w:rsidP="006B04E7">
                  <w:r w:rsidRPr="006B04E7">
                    <w:t xml:space="preserve">Η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γνωρίζει</w:t>
                  </w:r>
                  <w:proofErr w:type="spellEnd"/>
                  <w:r w:rsidRPr="006B04E7">
                    <w:t xml:space="preserve"> π</w:t>
                  </w:r>
                  <w:proofErr w:type="spellStart"/>
                  <w:r w:rsidRPr="006B04E7">
                    <w:t>ολύ</w:t>
                  </w:r>
                  <w:proofErr w:type="spellEnd"/>
                  <w:r w:rsidRPr="006B04E7">
                    <w:t xml:space="preserve"> κα</w:t>
                  </w:r>
                  <w:proofErr w:type="spellStart"/>
                  <w:r w:rsidRPr="006B04E7">
                    <w:t>λά</w:t>
                  </w:r>
                  <w:proofErr w:type="spellEnd"/>
                  <w:r w:rsidRPr="006B04E7">
                    <w:t xml:space="preserve"> </w:t>
                  </w:r>
                  <w:proofErr w:type="spellStart"/>
                  <w:r w:rsidRPr="006B04E7">
                    <w:t>ότι</w:t>
                  </w:r>
                  <w:proofErr w:type="spellEnd"/>
                  <w:r w:rsidRPr="006B04E7">
                    <w:t xml:space="preserve"> </w:t>
                  </w:r>
                  <w:proofErr w:type="spellStart"/>
                  <w:r w:rsidRPr="006B04E7">
                    <w:t>στ</w:t>
                  </w:r>
                  <w:proofErr w:type="spellEnd"/>
                  <w:r w:rsidRPr="006B04E7">
                    <w:t>α πα</w:t>
                  </w:r>
                  <w:proofErr w:type="spellStart"/>
                  <w:r w:rsidRPr="006B04E7">
                    <w:t>ράλι</w:t>
                  </w:r>
                  <w:proofErr w:type="spellEnd"/>
                  <w:r w:rsidRPr="006B04E7">
                    <w:t xml:space="preserve">α </w:t>
                  </w:r>
                  <w:proofErr w:type="spellStart"/>
                  <w:r w:rsidRPr="006B04E7">
                    <w:t>της</w:t>
                  </w:r>
                  <w:proofErr w:type="spellEnd"/>
                  <w:r w:rsidRPr="006B04E7">
                    <w:t xml:space="preserve"> </w:t>
                  </w:r>
                  <w:proofErr w:type="spellStart"/>
                  <w:r w:rsidRPr="006B04E7">
                    <w:t>Τουρκί</w:t>
                  </w:r>
                  <w:proofErr w:type="spellEnd"/>
                  <w:r w:rsidRPr="006B04E7">
                    <w:t xml:space="preserve">ας </w:t>
                  </w:r>
                  <w:proofErr w:type="spellStart"/>
                  <w:r w:rsidRPr="006B04E7">
                    <w:t>δρουν</w:t>
                  </w:r>
                  <w:proofErr w:type="spellEnd"/>
                  <w:r w:rsidRPr="006B04E7">
                    <w:t xml:space="preserve"> τα </w:t>
                  </w:r>
                  <w:proofErr w:type="spellStart"/>
                  <w:r w:rsidRPr="006B04E7">
                    <w:t>μεγ</w:t>
                  </w:r>
                  <w:proofErr w:type="spellEnd"/>
                  <w:r w:rsidRPr="006B04E7">
                    <w:t xml:space="preserve">αλύτερα </w:t>
                  </w:r>
                  <w:proofErr w:type="spellStart"/>
                  <w:r w:rsidRPr="006B04E7">
                    <w:t>δίκτυ</w:t>
                  </w:r>
                  <w:proofErr w:type="spellEnd"/>
                  <w:r w:rsidRPr="006B04E7">
                    <w:t xml:space="preserve">α </w:t>
                  </w:r>
                  <w:proofErr w:type="spellStart"/>
                  <w:r w:rsidRPr="006B04E7">
                    <w:t>δι</w:t>
                  </w:r>
                  <w:proofErr w:type="spellEnd"/>
                  <w:r w:rsidRPr="006B04E7">
                    <w:t>ακίνησης α</w:t>
                  </w:r>
                  <w:proofErr w:type="spellStart"/>
                  <w:r w:rsidRPr="006B04E7">
                    <w:t>νθρώ</w:t>
                  </w:r>
                  <w:proofErr w:type="spellEnd"/>
                  <w:r w:rsidRPr="006B04E7">
                    <w:t xml:space="preserve">πων </w:t>
                  </w:r>
                  <w:proofErr w:type="spellStart"/>
                  <w:r w:rsidRPr="006B04E7">
                    <w:t>με</w:t>
                  </w:r>
                  <w:proofErr w:type="spellEnd"/>
                  <w:r w:rsidRPr="006B04E7">
                    <w:t xml:space="preserve"> </w:t>
                  </w:r>
                  <w:proofErr w:type="spellStart"/>
                  <w:r w:rsidRPr="006B04E7">
                    <w:t>τεράστιο</w:t>
                  </w:r>
                  <w:proofErr w:type="spellEnd"/>
                  <w:r w:rsidRPr="006B04E7">
                    <w:t xml:space="preserve"> </w:t>
                  </w:r>
                  <w:proofErr w:type="spellStart"/>
                  <w:r w:rsidRPr="006B04E7">
                    <w:t>τζίρο</w:t>
                  </w:r>
                  <w:proofErr w:type="spellEnd"/>
                  <w:r w:rsidRPr="006B04E7">
                    <w:t xml:space="preserve">, </w:t>
                  </w:r>
                  <w:proofErr w:type="spellStart"/>
                  <w:r w:rsidRPr="006B04E7">
                    <w:t>δι</w:t>
                  </w:r>
                  <w:proofErr w:type="spellEnd"/>
                  <w:r w:rsidRPr="006B04E7">
                    <w:t xml:space="preserve">απράττοντας </w:t>
                  </w:r>
                  <w:proofErr w:type="spellStart"/>
                  <w:r w:rsidRPr="006B04E7">
                    <w:t>το</w:t>
                  </w:r>
                  <w:proofErr w:type="spellEnd"/>
                  <w:r w:rsidRPr="006B04E7">
                    <w:t xml:space="preserve"> π</w:t>
                  </w:r>
                  <w:proofErr w:type="spellStart"/>
                  <w:r w:rsidRPr="006B04E7">
                    <w:t>ιο</w:t>
                  </w:r>
                  <w:proofErr w:type="spellEnd"/>
                  <w:r w:rsidRPr="006B04E7">
                    <w:t xml:space="preserve"> απ</w:t>
                  </w:r>
                  <w:proofErr w:type="spellStart"/>
                  <w:r w:rsidRPr="006B04E7">
                    <w:t>εχθές</w:t>
                  </w:r>
                  <w:proofErr w:type="spellEnd"/>
                  <w:r w:rsidRPr="006B04E7">
                    <w:t xml:space="preserve"> </w:t>
                  </w:r>
                  <w:proofErr w:type="spellStart"/>
                  <w:r w:rsidRPr="006B04E7">
                    <w:t>σύγχρονο</w:t>
                  </w:r>
                  <w:proofErr w:type="spellEnd"/>
                  <w:r w:rsidRPr="006B04E7">
                    <w:t xml:space="preserve"> </w:t>
                  </w:r>
                  <w:proofErr w:type="spellStart"/>
                  <w:r w:rsidRPr="006B04E7">
                    <w:t>οργ</w:t>
                  </w:r>
                  <w:proofErr w:type="spellEnd"/>
                  <w:r w:rsidRPr="006B04E7">
                    <w:t xml:space="preserve">ανωμένο </w:t>
                  </w:r>
                  <w:proofErr w:type="spellStart"/>
                  <w:r w:rsidRPr="006B04E7">
                    <w:t>έγκλημ</w:t>
                  </w:r>
                  <w:proofErr w:type="spellEnd"/>
                  <w:r w:rsidRPr="006B04E7">
                    <w:t>α, α</w:t>
                  </w:r>
                  <w:proofErr w:type="spellStart"/>
                  <w:r w:rsidRPr="006B04E7">
                    <w:t>λλά</w:t>
                  </w:r>
                  <w:proofErr w:type="spellEnd"/>
                  <w:r w:rsidRPr="006B04E7">
                    <w:t xml:space="preserve"> </w:t>
                  </w:r>
                  <w:proofErr w:type="spellStart"/>
                  <w:r w:rsidRPr="006B04E7">
                    <w:t>δεν</w:t>
                  </w:r>
                  <w:proofErr w:type="spellEnd"/>
                  <w:r w:rsidRPr="006B04E7">
                    <w:t xml:space="preserve"> α</w:t>
                  </w:r>
                  <w:proofErr w:type="spellStart"/>
                  <w:r w:rsidRPr="006B04E7">
                    <w:t>σκεί</w:t>
                  </w:r>
                  <w:proofErr w:type="spellEnd"/>
                  <w:r w:rsidRPr="006B04E7">
                    <w:t xml:space="preserve"> </w:t>
                  </w:r>
                  <w:proofErr w:type="spellStart"/>
                  <w:r w:rsidRPr="006B04E7">
                    <w:t>τις</w:t>
                  </w:r>
                  <w:proofErr w:type="spellEnd"/>
                  <w:r w:rsidRPr="006B04E7">
                    <w:t xml:space="preserve"> ανα</w:t>
                  </w:r>
                  <w:proofErr w:type="spellStart"/>
                  <w:r w:rsidRPr="006B04E7">
                    <w:t>γκ</w:t>
                  </w:r>
                  <w:proofErr w:type="spellEnd"/>
                  <w:r w:rsidRPr="006B04E7">
                    <w:t>αίες π</w:t>
                  </w:r>
                  <w:proofErr w:type="spellStart"/>
                  <w:r w:rsidRPr="006B04E7">
                    <w:t>ιέσεις</w:t>
                  </w:r>
                  <w:proofErr w:type="spellEnd"/>
                  <w:r w:rsidRPr="006B04E7">
                    <w:t xml:space="preserve"> </w:t>
                  </w:r>
                  <w:proofErr w:type="spellStart"/>
                  <w:r w:rsidRPr="006B04E7">
                    <w:t>γι</w:t>
                  </w:r>
                  <w:proofErr w:type="spellEnd"/>
                  <w:r w:rsidRPr="006B04E7">
                    <w:t xml:space="preserve">α </w:t>
                  </w:r>
                  <w:proofErr w:type="spellStart"/>
                  <w:r w:rsidRPr="006B04E7">
                    <w:t>τη</w:t>
                  </w:r>
                  <w:proofErr w:type="spellEnd"/>
                  <w:r w:rsidRPr="006B04E7">
                    <w:t xml:space="preserve"> </w:t>
                  </w:r>
                  <w:proofErr w:type="spellStart"/>
                  <w:proofErr w:type="gramStart"/>
                  <w:r w:rsidRPr="006B04E7">
                    <w:t>δημιουργί</w:t>
                  </w:r>
                  <w:proofErr w:type="spellEnd"/>
                  <w:r w:rsidRPr="006B04E7">
                    <w:t>α «hot</w:t>
                  </w:r>
                  <w:proofErr w:type="gramEnd"/>
                  <w:r w:rsidRPr="006B04E7">
                    <w:t xml:space="preserve"> </w:t>
                  </w:r>
                  <w:proofErr w:type="spellStart"/>
                  <w:r w:rsidRPr="006B04E7">
                    <w:t>spots</w:t>
                  </w:r>
                  <w:proofErr w:type="spellEnd"/>
                  <w:r w:rsidRPr="006B04E7">
                    <w:t xml:space="preserve">» και </w:t>
                  </w:r>
                  <w:proofErr w:type="spellStart"/>
                  <w:r w:rsidRPr="006B04E7">
                    <w:t>εκτός</w:t>
                  </w:r>
                  <w:proofErr w:type="spellEnd"/>
                  <w:r w:rsidRPr="006B04E7">
                    <w:t xml:space="preserve"> </w:t>
                  </w:r>
                  <w:proofErr w:type="spellStart"/>
                  <w:r w:rsidRPr="006B04E7">
                    <w:t>ευρω</w:t>
                  </w:r>
                  <w:proofErr w:type="spellEnd"/>
                  <w:r w:rsidRPr="006B04E7">
                    <w:t xml:space="preserve">παϊκού </w:t>
                  </w:r>
                  <w:proofErr w:type="spellStart"/>
                  <w:r w:rsidRPr="006B04E7">
                    <w:t>εδάφους</w:t>
                  </w:r>
                  <w:proofErr w:type="spellEnd"/>
                  <w:r w:rsidRPr="006B04E7">
                    <w:t xml:space="preserve">, </w:t>
                  </w:r>
                  <w:proofErr w:type="spellStart"/>
                  <w:r w:rsidRPr="006B04E7">
                    <w:t>σύμφων</w:t>
                  </w:r>
                  <w:proofErr w:type="spellEnd"/>
                  <w:r w:rsidRPr="006B04E7">
                    <w:t xml:space="preserve">α </w:t>
                  </w:r>
                  <w:proofErr w:type="spellStart"/>
                  <w:r w:rsidRPr="006B04E7">
                    <w:t>με</w:t>
                  </w:r>
                  <w:proofErr w:type="spellEnd"/>
                  <w:r w:rsidRPr="006B04E7">
                    <w:t xml:space="preserve"> </w:t>
                  </w:r>
                  <w:proofErr w:type="spellStart"/>
                  <w:r w:rsidRPr="006B04E7">
                    <w:t>το</w:t>
                  </w:r>
                  <w:proofErr w:type="spellEnd"/>
                  <w:r w:rsidRPr="006B04E7">
                    <w:t xml:space="preserve"> </w:t>
                  </w:r>
                  <w:proofErr w:type="spellStart"/>
                  <w:r w:rsidRPr="006B04E7">
                    <w:t>ψήφισμ</w:t>
                  </w:r>
                  <w:proofErr w:type="spellEnd"/>
                  <w:r w:rsidRPr="006B04E7">
                    <w:t xml:space="preserve">α </w:t>
                  </w:r>
                  <w:proofErr w:type="spellStart"/>
                  <w:r w:rsidRPr="006B04E7">
                    <w:t>του</w:t>
                  </w:r>
                  <w:proofErr w:type="spellEnd"/>
                  <w:r w:rsidRPr="006B04E7">
                    <w:t xml:space="preserve"> </w:t>
                  </w:r>
                  <w:proofErr w:type="spellStart"/>
                  <w:r w:rsidRPr="006B04E7">
                    <w:t>Συμ</w:t>
                  </w:r>
                  <w:proofErr w:type="spellEnd"/>
                  <w:r w:rsidRPr="006B04E7">
                    <w:t xml:space="preserve">βουλίου </w:t>
                  </w:r>
                  <w:proofErr w:type="spellStart"/>
                  <w:r w:rsidRPr="006B04E7">
                    <w:t>της</w:t>
                  </w:r>
                  <w:proofErr w:type="spellEnd"/>
                  <w:r w:rsidRPr="006B04E7">
                    <w:t xml:space="preserve"> </w:t>
                  </w:r>
                  <w:proofErr w:type="spellStart"/>
                  <w:r w:rsidRPr="006B04E7">
                    <w:t>Ευρώ</w:t>
                  </w:r>
                  <w:proofErr w:type="spellEnd"/>
                  <w:r w:rsidRPr="006B04E7">
                    <w:t xml:space="preserve">πης. </w:t>
                  </w:r>
                  <w:proofErr w:type="spellStart"/>
                  <w:r w:rsidRPr="006B04E7">
                    <w:t>Εμείς</w:t>
                  </w:r>
                  <w:proofErr w:type="spellEnd"/>
                  <w:r w:rsidRPr="006B04E7">
                    <w:t xml:space="preserve"> </w:t>
                  </w:r>
                  <w:proofErr w:type="spellStart"/>
                  <w:r w:rsidRPr="006B04E7">
                    <w:t>εμμένουμε</w:t>
                  </w:r>
                  <w:proofErr w:type="spellEnd"/>
                  <w:r w:rsidRPr="006B04E7">
                    <w:t xml:space="preserve"> </w:t>
                  </w:r>
                  <w:proofErr w:type="spellStart"/>
                  <w:r w:rsidRPr="006B04E7">
                    <w:t>σε</w:t>
                  </w:r>
                  <w:proofErr w:type="spellEnd"/>
                  <w:r w:rsidRPr="006B04E7">
                    <w:t xml:space="preserve"> α</w:t>
                  </w:r>
                  <w:proofErr w:type="spellStart"/>
                  <w:r w:rsidRPr="006B04E7">
                    <w:t>υτό</w:t>
                  </w:r>
                  <w:proofErr w:type="spellEnd"/>
                  <w:r w:rsidRPr="006B04E7">
                    <w:t xml:space="preserve"> </w:t>
                  </w:r>
                  <w:proofErr w:type="spellStart"/>
                  <w:r w:rsidRPr="006B04E7">
                    <w:t>γι</w:t>
                  </w:r>
                  <w:proofErr w:type="spellEnd"/>
                  <w:r w:rsidRPr="006B04E7">
                    <w:t xml:space="preserve">α να </w:t>
                  </w:r>
                  <w:proofErr w:type="spellStart"/>
                  <w:r w:rsidRPr="006B04E7">
                    <w:t>μη</w:t>
                  </w:r>
                  <w:proofErr w:type="spellEnd"/>
                  <w:r w:rsidRPr="006B04E7">
                    <w:t xml:space="preserve"> χα</w:t>
                  </w:r>
                  <w:proofErr w:type="spellStart"/>
                  <w:r w:rsidRPr="006B04E7">
                    <w:t>θούν</w:t>
                  </w:r>
                  <w:proofErr w:type="spellEnd"/>
                  <w:r w:rsidRPr="006B04E7">
                    <w:t xml:space="preserve"> </w:t>
                  </w:r>
                  <w:proofErr w:type="spellStart"/>
                  <w:r w:rsidRPr="006B04E7">
                    <w:t>άλλοι</w:t>
                  </w:r>
                  <w:proofErr w:type="spellEnd"/>
                  <w:r w:rsidRPr="006B04E7">
                    <w:t xml:space="preserve"> </w:t>
                  </w:r>
                  <w:proofErr w:type="spellStart"/>
                  <w:r w:rsidRPr="006B04E7">
                    <w:t>άνθρω</w:t>
                  </w:r>
                  <w:proofErr w:type="spellEnd"/>
                  <w:r w:rsidRPr="006B04E7">
                    <w:t xml:space="preserve">ποι και </w:t>
                  </w:r>
                  <w:proofErr w:type="spellStart"/>
                  <w:r w:rsidRPr="006B04E7">
                    <w:t>ζητούμε</w:t>
                  </w:r>
                  <w:proofErr w:type="spellEnd"/>
                  <w:r w:rsidRPr="006B04E7">
                    <w:t xml:space="preserve"> να υπ</w:t>
                  </w:r>
                  <w:proofErr w:type="spellStart"/>
                  <w:r w:rsidRPr="006B04E7">
                    <w:t>οχρεωθεί</w:t>
                  </w:r>
                  <w:proofErr w:type="spellEnd"/>
                  <w:r w:rsidRPr="006B04E7">
                    <w:t xml:space="preserve"> η </w:t>
                  </w:r>
                  <w:proofErr w:type="spellStart"/>
                  <w:r w:rsidRPr="006B04E7">
                    <w:t>Τουρκί</w:t>
                  </w:r>
                  <w:proofErr w:type="spellEnd"/>
                  <w:r w:rsidRPr="006B04E7">
                    <w:t xml:space="preserve">α να </w:t>
                  </w:r>
                  <w:proofErr w:type="spellStart"/>
                  <w:r w:rsidRPr="006B04E7">
                    <w:t>σε</w:t>
                  </w:r>
                  <w:proofErr w:type="spellEnd"/>
                  <w:r w:rsidRPr="006B04E7">
                    <w:t xml:space="preserve">βαστεί </w:t>
                  </w:r>
                  <w:proofErr w:type="spellStart"/>
                  <w:r w:rsidRPr="006B04E7">
                    <w:t>τις</w:t>
                  </w:r>
                  <w:proofErr w:type="spellEnd"/>
                  <w:r w:rsidRPr="006B04E7">
                    <w:t xml:space="preserve"> </w:t>
                  </w:r>
                  <w:proofErr w:type="spellStart"/>
                  <w:r w:rsidRPr="006B04E7">
                    <w:t>συμφωνίες</w:t>
                  </w:r>
                  <w:proofErr w:type="spellEnd"/>
                  <w:r w:rsidRPr="006B04E7">
                    <w:t xml:space="preserve"> π</w:t>
                  </w:r>
                  <w:proofErr w:type="spellStart"/>
                  <w:r w:rsidRPr="006B04E7">
                    <w:t>ου</w:t>
                  </w:r>
                  <w:proofErr w:type="spellEnd"/>
                  <w:r w:rsidRPr="006B04E7">
                    <w:t xml:space="preserve"> </w:t>
                  </w:r>
                  <w:proofErr w:type="spellStart"/>
                  <w:r w:rsidRPr="006B04E7">
                    <w:t>έχει</w:t>
                  </w:r>
                  <w:proofErr w:type="spellEnd"/>
                  <w:r w:rsidRPr="006B04E7">
                    <w:t xml:space="preserve"> υπ</w:t>
                  </w:r>
                  <w:proofErr w:type="spellStart"/>
                  <w:r w:rsidRPr="006B04E7">
                    <w:t>ογράψει</w:t>
                  </w:r>
                  <w:proofErr w:type="spellEnd"/>
                  <w:r w:rsidRPr="006B04E7">
                    <w:t xml:space="preserve"> και να </w:t>
                  </w:r>
                  <w:proofErr w:type="spellStart"/>
                  <w:r w:rsidRPr="006B04E7">
                    <w:t>τηρήσει</w:t>
                  </w:r>
                  <w:proofErr w:type="spellEnd"/>
                  <w:r w:rsidRPr="006B04E7">
                    <w:t xml:space="preserve"> </w:t>
                  </w:r>
                  <w:proofErr w:type="spellStart"/>
                  <w:r w:rsidRPr="006B04E7">
                    <w:t>τις</w:t>
                  </w:r>
                  <w:proofErr w:type="spellEnd"/>
                  <w:r w:rsidRPr="006B04E7">
                    <w:t xml:space="preserve"> </w:t>
                  </w:r>
                  <w:proofErr w:type="spellStart"/>
                  <w:r w:rsidRPr="006B04E7">
                    <w:t>δεσμεύσεις</w:t>
                  </w:r>
                  <w:proofErr w:type="spellEnd"/>
                  <w:r w:rsidRPr="006B04E7">
                    <w:t xml:space="preserve"> </w:t>
                  </w:r>
                  <w:proofErr w:type="spellStart"/>
                  <w:r w:rsidRPr="006B04E7">
                    <w:t>της</w:t>
                  </w:r>
                  <w:proofErr w:type="spellEnd"/>
                  <w:r w:rsidRPr="006B04E7">
                    <w:t>.</w:t>
                  </w:r>
                </w:p>
                <w:p w14:paraId="45A9843E" w14:textId="77777777" w:rsidR="006B04E7" w:rsidRPr="006B04E7" w:rsidRDefault="006B04E7" w:rsidP="006B04E7">
                  <w:proofErr w:type="spellStart"/>
                  <w:r w:rsidRPr="006B04E7">
                    <w:t>Δεν</w:t>
                  </w:r>
                  <w:proofErr w:type="spellEnd"/>
                  <w:r w:rsidRPr="006B04E7">
                    <w:t xml:space="preserve"> </w:t>
                  </w:r>
                  <w:proofErr w:type="spellStart"/>
                  <w:r w:rsidRPr="006B04E7">
                    <w:t>ωφελεί</w:t>
                  </w:r>
                  <w:proofErr w:type="spellEnd"/>
                  <w:r w:rsidRPr="006B04E7">
                    <w:t xml:space="preserve"> να απ</w:t>
                  </w:r>
                  <w:proofErr w:type="spellStart"/>
                  <w:r w:rsidRPr="006B04E7">
                    <w:t>ειλούμε</w:t>
                  </w:r>
                  <w:proofErr w:type="spellEnd"/>
                  <w:r w:rsidRPr="006B04E7">
                    <w:t xml:space="preserve"> </w:t>
                  </w:r>
                  <w:proofErr w:type="spellStart"/>
                  <w:r w:rsidRPr="006B04E7">
                    <w:t>την</w:t>
                  </w:r>
                  <w:proofErr w:type="spellEnd"/>
                  <w:r w:rsidRPr="006B04E7">
                    <w:t xml:space="preserve"> </w:t>
                  </w:r>
                  <w:proofErr w:type="spellStart"/>
                  <w:r w:rsidRPr="006B04E7">
                    <w:t>Ελλάδ</w:t>
                  </w:r>
                  <w:proofErr w:type="spellEnd"/>
                  <w:r w:rsidRPr="006B04E7">
                    <w:t>α π</w:t>
                  </w:r>
                  <w:proofErr w:type="spellStart"/>
                  <w:r w:rsidRPr="006B04E7">
                    <w:t>ου</w:t>
                  </w:r>
                  <w:proofErr w:type="spellEnd"/>
                  <w:r w:rsidRPr="006B04E7">
                    <w:t xml:space="preserve"> </w:t>
                  </w:r>
                  <w:proofErr w:type="spellStart"/>
                  <w:r w:rsidRPr="006B04E7">
                    <w:t>λόγω</w:t>
                  </w:r>
                  <w:proofErr w:type="spellEnd"/>
                  <w:r w:rsidRPr="006B04E7">
                    <w:t xml:space="preserve"> </w:t>
                  </w:r>
                  <w:proofErr w:type="spellStart"/>
                  <w:r w:rsidRPr="006B04E7">
                    <w:t>της</w:t>
                  </w:r>
                  <w:proofErr w:type="spellEnd"/>
                  <w:r w:rsidRPr="006B04E7">
                    <w:t xml:space="preserve"> </w:t>
                  </w:r>
                  <w:proofErr w:type="spellStart"/>
                  <w:r w:rsidRPr="006B04E7">
                    <w:t>γεωγρ</w:t>
                  </w:r>
                  <w:proofErr w:type="spellEnd"/>
                  <w:r w:rsidRPr="006B04E7">
                    <w:t xml:space="preserve">αφικής </w:t>
                  </w:r>
                  <w:proofErr w:type="spellStart"/>
                  <w:r w:rsidRPr="006B04E7">
                    <w:t>της</w:t>
                  </w:r>
                  <w:proofErr w:type="spellEnd"/>
                  <w:r w:rsidRPr="006B04E7">
                    <w:t xml:space="preserve"> </w:t>
                  </w:r>
                  <w:proofErr w:type="spellStart"/>
                  <w:r w:rsidRPr="006B04E7">
                    <w:t>θέσης</w:t>
                  </w:r>
                  <w:proofErr w:type="spellEnd"/>
                  <w:r w:rsidRPr="006B04E7">
                    <w:t xml:space="preserve"> </w:t>
                  </w:r>
                  <w:proofErr w:type="spellStart"/>
                  <w:r w:rsidRPr="006B04E7">
                    <w:t>έχει</w:t>
                  </w:r>
                  <w:proofErr w:type="spellEnd"/>
                  <w:r w:rsidRPr="006B04E7">
                    <w:t xml:space="preserve"> επ</w:t>
                  </w:r>
                  <w:proofErr w:type="spellStart"/>
                  <w:r w:rsidRPr="006B04E7">
                    <w:t>ωμιστεί</w:t>
                  </w:r>
                  <w:proofErr w:type="spellEnd"/>
                  <w:r w:rsidRPr="006B04E7">
                    <w:t xml:space="preserve"> </w:t>
                  </w:r>
                  <w:proofErr w:type="spellStart"/>
                  <w:r w:rsidRPr="006B04E7">
                    <w:t>το</w:t>
                  </w:r>
                  <w:proofErr w:type="spellEnd"/>
                  <w:r w:rsidRPr="006B04E7">
                    <w:t xml:space="preserve"> β</w:t>
                  </w:r>
                  <w:proofErr w:type="spellStart"/>
                  <w:r w:rsidRPr="006B04E7">
                    <w:t>άρος</w:t>
                  </w:r>
                  <w:proofErr w:type="spellEnd"/>
                  <w:r w:rsidRPr="006B04E7">
                    <w:t xml:space="preserve"> </w:t>
                  </w:r>
                  <w:proofErr w:type="spellStart"/>
                  <w:r w:rsidRPr="006B04E7">
                    <w:t>της</w:t>
                  </w:r>
                  <w:proofErr w:type="spellEnd"/>
                  <w:r w:rsidRPr="006B04E7">
                    <w:t xml:space="preserve"> </w:t>
                  </w:r>
                  <w:proofErr w:type="spellStart"/>
                  <w:r w:rsidRPr="006B04E7">
                    <w:t>μεγ</w:t>
                  </w:r>
                  <w:proofErr w:type="spellEnd"/>
                  <w:r w:rsidRPr="006B04E7">
                    <w:t>αλύτερης π</w:t>
                  </w:r>
                  <w:proofErr w:type="spellStart"/>
                  <w:r w:rsidRPr="006B04E7">
                    <w:t>ροσφυγικής</w:t>
                  </w:r>
                  <w:proofErr w:type="spellEnd"/>
                  <w:r w:rsidRPr="006B04E7">
                    <w:t xml:space="preserve"> </w:t>
                  </w:r>
                  <w:proofErr w:type="spellStart"/>
                  <w:r w:rsidRPr="006B04E7">
                    <w:t>κρίσης</w:t>
                  </w:r>
                  <w:proofErr w:type="spellEnd"/>
                  <w:r w:rsidRPr="006B04E7">
                    <w:t xml:space="preserve"> από </w:t>
                  </w:r>
                  <w:proofErr w:type="spellStart"/>
                  <w:r w:rsidRPr="006B04E7">
                    <w:t>τον</w:t>
                  </w:r>
                  <w:proofErr w:type="spellEnd"/>
                  <w:r w:rsidRPr="006B04E7">
                    <w:t xml:space="preserve"> </w:t>
                  </w:r>
                  <w:proofErr w:type="spellStart"/>
                  <w:r w:rsidRPr="006B04E7">
                    <w:t>Δεύτερο</w:t>
                  </w:r>
                  <w:proofErr w:type="spellEnd"/>
                  <w:r w:rsidRPr="006B04E7">
                    <w:t xml:space="preserve"> Πα</w:t>
                  </w:r>
                  <w:proofErr w:type="spellStart"/>
                  <w:r w:rsidRPr="006B04E7">
                    <w:t>γκόσμιο</w:t>
                  </w:r>
                  <w:proofErr w:type="spellEnd"/>
                  <w:r w:rsidRPr="006B04E7">
                    <w:t xml:space="preserve"> </w:t>
                  </w:r>
                  <w:proofErr w:type="spellStart"/>
                  <w:r w:rsidRPr="006B04E7">
                    <w:t>Πόλεμο</w:t>
                  </w:r>
                  <w:proofErr w:type="spellEnd"/>
                  <w:r w:rsidRPr="006B04E7">
                    <w:t xml:space="preserve">. </w:t>
                  </w:r>
                  <w:proofErr w:type="spellStart"/>
                  <w:r w:rsidRPr="006B04E7">
                    <w:t>Ας</w:t>
                  </w:r>
                  <w:proofErr w:type="spellEnd"/>
                  <w:r w:rsidRPr="006B04E7">
                    <w:t xml:space="preserve"> ανα</w:t>
                  </w:r>
                  <w:proofErr w:type="spellStart"/>
                  <w:r w:rsidRPr="006B04E7">
                    <w:t>λά</w:t>
                  </w:r>
                  <w:proofErr w:type="spellEnd"/>
                  <w:r w:rsidRPr="006B04E7">
                    <w:t xml:space="preserve">βουμε </w:t>
                  </w:r>
                  <w:proofErr w:type="spellStart"/>
                  <w:r w:rsidRPr="006B04E7">
                    <w:t>όλοι</w:t>
                  </w:r>
                  <w:proofErr w:type="spellEnd"/>
                  <w:r w:rsidRPr="006B04E7">
                    <w:t xml:space="preserve"> </w:t>
                  </w:r>
                  <w:proofErr w:type="spellStart"/>
                  <w:r w:rsidRPr="006B04E7">
                    <w:t>τις</w:t>
                  </w:r>
                  <w:proofErr w:type="spellEnd"/>
                  <w:r w:rsidRPr="006B04E7">
                    <w:t xml:space="preserve"> </w:t>
                  </w:r>
                  <w:proofErr w:type="spellStart"/>
                  <w:r w:rsidRPr="006B04E7">
                    <w:t>ευθύνες</w:t>
                  </w:r>
                  <w:proofErr w:type="spellEnd"/>
                  <w:r w:rsidRPr="006B04E7">
                    <w:t xml:space="preserve"> μας. </w:t>
                  </w:r>
                  <w:proofErr w:type="spellStart"/>
                  <w:r w:rsidRPr="006B04E7">
                    <w:t>Τυχόν</w:t>
                  </w:r>
                  <w:proofErr w:type="spellEnd"/>
                  <w:r w:rsidRPr="006B04E7">
                    <w:t xml:space="preserve"> κα</w:t>
                  </w:r>
                  <w:proofErr w:type="spellStart"/>
                  <w:r w:rsidRPr="006B04E7">
                    <w:t>τάρρευση</w:t>
                  </w:r>
                  <w:proofErr w:type="spellEnd"/>
                  <w:r w:rsidRPr="006B04E7">
                    <w:t xml:space="preserve"> </w:t>
                  </w:r>
                  <w:proofErr w:type="spellStart"/>
                  <w:r w:rsidRPr="006B04E7">
                    <w:t>της</w:t>
                  </w:r>
                  <w:proofErr w:type="spellEnd"/>
                  <w:r w:rsidRPr="006B04E7">
                    <w:t xml:space="preserve"> </w:t>
                  </w:r>
                  <w:proofErr w:type="spellStart"/>
                  <w:r w:rsidRPr="006B04E7">
                    <w:t>ζώνης</w:t>
                  </w:r>
                  <w:proofErr w:type="spellEnd"/>
                  <w:r w:rsidRPr="006B04E7">
                    <w:t xml:space="preserve"> </w:t>
                  </w:r>
                  <w:proofErr w:type="spellStart"/>
                  <w:r w:rsidRPr="006B04E7">
                    <w:t>Σένγκεν</w:t>
                  </w:r>
                  <w:proofErr w:type="spellEnd"/>
                  <w:r w:rsidRPr="006B04E7">
                    <w:t xml:space="preserve"> θα </w:t>
                  </w:r>
                  <w:proofErr w:type="spellStart"/>
                  <w:r w:rsidRPr="006B04E7">
                    <w:t>είν</w:t>
                  </w:r>
                  <w:proofErr w:type="spellEnd"/>
                  <w:r w:rsidRPr="006B04E7">
                    <w:t>αι απ</w:t>
                  </w:r>
                  <w:proofErr w:type="spellStart"/>
                  <w:r w:rsidRPr="006B04E7">
                    <w:t>οκλειστικά</w:t>
                  </w:r>
                  <w:proofErr w:type="spellEnd"/>
                  <w:r w:rsidRPr="006B04E7">
                    <w:t xml:space="preserve"> </w:t>
                  </w:r>
                  <w:proofErr w:type="spellStart"/>
                  <w:r w:rsidRPr="006B04E7">
                    <w:t>δική</w:t>
                  </w:r>
                  <w:proofErr w:type="spellEnd"/>
                  <w:r w:rsidRPr="006B04E7">
                    <w:t xml:space="preserve"> μας </w:t>
                  </w:r>
                  <w:proofErr w:type="spellStart"/>
                  <w:r w:rsidRPr="006B04E7">
                    <w:t>ευθύνη</w:t>
                  </w:r>
                  <w:proofErr w:type="spellEnd"/>
                  <w:r w:rsidRPr="006B04E7">
                    <w:t xml:space="preserve"> και </w:t>
                  </w:r>
                  <w:proofErr w:type="spellStart"/>
                  <w:r w:rsidRPr="006B04E7">
                    <w:t>δεν</w:t>
                  </w:r>
                  <w:proofErr w:type="spellEnd"/>
                  <w:r w:rsidRPr="006B04E7">
                    <w:t xml:space="preserve"> θα </w:t>
                  </w:r>
                  <w:proofErr w:type="spellStart"/>
                  <w:r w:rsidRPr="006B04E7">
                    <w:t>οφείλετ</w:t>
                  </w:r>
                  <w:proofErr w:type="spellEnd"/>
                  <w:r w:rsidRPr="006B04E7">
                    <w:t xml:space="preserve">αι </w:t>
                  </w:r>
                  <w:proofErr w:type="spellStart"/>
                  <w:r w:rsidRPr="006B04E7">
                    <w:t>στη</w:t>
                  </w:r>
                  <w:proofErr w:type="spellEnd"/>
                  <w:r w:rsidRPr="006B04E7">
                    <w:t xml:space="preserve"> </w:t>
                  </w:r>
                  <w:proofErr w:type="spellStart"/>
                  <w:r w:rsidRPr="006B04E7">
                    <w:t>μετ</w:t>
                  </w:r>
                  <w:proofErr w:type="spellEnd"/>
                  <w:r w:rsidRPr="006B04E7">
                    <w:t xml:space="preserve">αναστευτική </w:t>
                  </w:r>
                  <w:proofErr w:type="spellStart"/>
                  <w:r w:rsidRPr="006B04E7">
                    <w:t>κρίση</w:t>
                  </w:r>
                  <w:proofErr w:type="spellEnd"/>
                  <w:r w:rsidRPr="006B04E7">
                    <w:t xml:space="preserve">. Ο </w:t>
                  </w:r>
                  <w:proofErr w:type="spellStart"/>
                  <w:r w:rsidRPr="006B04E7">
                    <w:t>μεγάλος</w:t>
                  </w:r>
                  <w:proofErr w:type="spellEnd"/>
                  <w:r w:rsidRPr="006B04E7">
                    <w:t xml:space="preserve"> χα</w:t>
                  </w:r>
                  <w:proofErr w:type="spellStart"/>
                  <w:r w:rsidRPr="006B04E7">
                    <w:t>μένος</w:t>
                  </w:r>
                  <w:proofErr w:type="spellEnd"/>
                  <w:r w:rsidRPr="006B04E7">
                    <w:t xml:space="preserve"> θα </w:t>
                  </w:r>
                  <w:proofErr w:type="spellStart"/>
                  <w:r w:rsidRPr="006B04E7">
                    <w:t>είν</w:t>
                  </w:r>
                  <w:proofErr w:type="spellEnd"/>
                  <w:r w:rsidRPr="006B04E7">
                    <w:t xml:space="preserve">αι η </w:t>
                  </w:r>
                  <w:proofErr w:type="spellStart"/>
                  <w:r w:rsidRPr="006B04E7">
                    <w:t>ίδι</w:t>
                  </w:r>
                  <w:proofErr w:type="spellEnd"/>
                  <w:r w:rsidRPr="006B04E7">
                    <w:t xml:space="preserve">α η </w:t>
                  </w:r>
                  <w:proofErr w:type="spellStart"/>
                  <w:r w:rsidRPr="006B04E7">
                    <w:t>Ευρώ</w:t>
                  </w:r>
                  <w:proofErr w:type="spellEnd"/>
                  <w:r w:rsidRPr="006B04E7">
                    <w:t xml:space="preserve">πη και </w:t>
                  </w:r>
                  <w:proofErr w:type="spellStart"/>
                  <w:r w:rsidRPr="006B04E7">
                    <w:t>οι</w:t>
                  </w:r>
                  <w:proofErr w:type="spellEnd"/>
                  <w:r w:rsidRPr="006B04E7">
                    <w:t xml:space="preserve"> α</w:t>
                  </w:r>
                  <w:proofErr w:type="spellStart"/>
                  <w:r w:rsidRPr="006B04E7">
                    <w:t>ξίες</w:t>
                  </w:r>
                  <w:proofErr w:type="spellEnd"/>
                  <w:r w:rsidRPr="006B04E7">
                    <w:t xml:space="preserve"> </w:t>
                  </w:r>
                  <w:proofErr w:type="spellStart"/>
                  <w:r w:rsidRPr="006B04E7">
                    <w:t>της</w:t>
                  </w:r>
                  <w:proofErr w:type="spellEnd"/>
                  <w:r w:rsidRPr="006B04E7">
                    <w:t>.</w:t>
                  </w:r>
                </w:p>
              </w:tc>
              <w:tc>
                <w:tcPr>
                  <w:tcW w:w="240" w:type="dxa"/>
                  <w:tcBorders>
                    <w:top w:val="nil"/>
                    <w:left w:val="nil"/>
                    <w:bottom w:val="nil"/>
                    <w:right w:val="nil"/>
                  </w:tcBorders>
                  <w:vAlign w:val="center"/>
                  <w:hideMark/>
                </w:tcPr>
                <w:p w14:paraId="13431FC9" w14:textId="77777777" w:rsidR="006B04E7" w:rsidRPr="006B04E7" w:rsidRDefault="006B04E7" w:rsidP="006B04E7">
                  <w:r w:rsidRPr="006B04E7">
                    <w:t> </w:t>
                  </w:r>
                </w:p>
              </w:tc>
            </w:tr>
            <w:tr w:rsidR="006B04E7" w:rsidRPr="006B04E7" w14:paraId="4F0D6CF9" w14:textId="77777777">
              <w:trPr>
                <w:tblCellSpacing w:w="0" w:type="dxa"/>
              </w:trPr>
              <w:tc>
                <w:tcPr>
                  <w:tcW w:w="1050" w:type="dxa"/>
                  <w:tcBorders>
                    <w:top w:val="nil"/>
                    <w:left w:val="nil"/>
                    <w:bottom w:val="nil"/>
                    <w:right w:val="nil"/>
                  </w:tcBorders>
                  <w:vAlign w:val="center"/>
                  <w:hideMark/>
                </w:tcPr>
                <w:p w14:paraId="221D4A1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8AF617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B3BE727" w14:textId="4E606E00" w:rsidR="006B04E7" w:rsidRPr="006B04E7" w:rsidRDefault="006B04E7" w:rsidP="006B04E7">
                  <w:r w:rsidRPr="006B04E7">
                    <w:rPr>
                      <w:noProof/>
                    </w:rPr>
                    <w:drawing>
                      <wp:inline distT="0" distB="0" distL="0" distR="0" wp14:anchorId="2664ADBE" wp14:editId="0DE61280">
                        <wp:extent cx="5760720" cy="3810"/>
                        <wp:effectExtent l="0" t="0" r="0" b="0"/>
                        <wp:docPr id="2003613072" name="Obrázek 3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E83489E" w14:textId="77777777">
                    <w:trPr>
                      <w:tblCellSpacing w:w="0" w:type="dxa"/>
                      <w:jc w:val="right"/>
                    </w:trPr>
                    <w:tc>
                      <w:tcPr>
                        <w:tcW w:w="0" w:type="auto"/>
                        <w:tcBorders>
                          <w:top w:val="nil"/>
                          <w:left w:val="nil"/>
                          <w:bottom w:val="nil"/>
                          <w:right w:val="nil"/>
                        </w:tcBorders>
                        <w:shd w:val="clear" w:color="auto" w:fill="FFFFFF"/>
                        <w:vAlign w:val="center"/>
                        <w:hideMark/>
                      </w:tcPr>
                      <w:p w14:paraId="241FAED8" w14:textId="09A965AB" w:rsidR="006B04E7" w:rsidRPr="006B04E7" w:rsidRDefault="006B04E7" w:rsidP="006B04E7">
                        <w:r w:rsidRPr="006B04E7">
                          <w:rPr>
                            <w:noProof/>
                          </w:rPr>
                          <w:drawing>
                            <wp:inline distT="0" distB="0" distL="0" distR="0" wp14:anchorId="7F6A0A37" wp14:editId="22394218">
                              <wp:extent cx="152400" cy="152400"/>
                              <wp:effectExtent l="0" t="0" r="0" b="0"/>
                              <wp:docPr id="1191114961" name="Obrázek 331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85BF6C" w14:textId="77777777" w:rsidR="006B04E7" w:rsidRPr="006B04E7" w:rsidRDefault="006B04E7" w:rsidP="006B04E7"/>
              </w:tc>
            </w:tr>
          </w:tbl>
          <w:p w14:paraId="511A6506" w14:textId="77777777" w:rsidR="006B04E7" w:rsidRPr="006B04E7" w:rsidRDefault="006B04E7" w:rsidP="006B04E7">
            <w:pPr>
              <w:rPr>
                <w:vanish/>
              </w:rPr>
            </w:pPr>
            <w:bookmarkStart w:id="77" w:name="2-682-0000"/>
            <w:bookmarkEnd w:id="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C239B5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D1BF267" w14:textId="77777777">
                    <w:trPr>
                      <w:tblCellSpacing w:w="0" w:type="dxa"/>
                      <w:jc w:val="center"/>
                    </w:trPr>
                    <w:tc>
                      <w:tcPr>
                        <w:tcW w:w="0" w:type="auto"/>
                        <w:tcBorders>
                          <w:top w:val="nil"/>
                          <w:left w:val="nil"/>
                          <w:bottom w:val="nil"/>
                          <w:right w:val="nil"/>
                        </w:tcBorders>
                        <w:vAlign w:val="center"/>
                        <w:hideMark/>
                      </w:tcPr>
                      <w:p w14:paraId="7CA2657A" w14:textId="45EEF93B" w:rsidR="006B04E7" w:rsidRPr="006B04E7" w:rsidRDefault="006B04E7" w:rsidP="006B04E7">
                        <w:r w:rsidRPr="006B04E7">
                          <w:rPr>
                            <w:noProof/>
                          </w:rPr>
                          <w:lastRenderedPageBreak/>
                          <w:drawing>
                            <wp:anchor distT="0" distB="0" distL="0" distR="0" simplePos="0" relativeHeight="251977728" behindDoc="0" locked="0" layoutInCell="1" allowOverlap="0" wp14:anchorId="742EB4C3" wp14:editId="45D3544F">
                              <wp:simplePos x="0" y="0"/>
                              <wp:positionH relativeFrom="column">
                                <wp:align>right</wp:align>
                              </wp:positionH>
                              <wp:positionV relativeFrom="line">
                                <wp:posOffset>0</wp:posOffset>
                              </wp:positionV>
                              <wp:extent cx="476250" cy="600075"/>
                              <wp:effectExtent l="0" t="0" r="0" b="9525"/>
                              <wp:wrapSquare wrapText="bothSides"/>
                              <wp:docPr id="1967998880" name="Obrázek 39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descr="MPphoto"/>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2F47A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ACCE7D3" w14:textId="77777777">
                    <w:trPr>
                      <w:tblCellSpacing w:w="0" w:type="dxa"/>
                      <w:jc w:val="center"/>
                    </w:trPr>
                    <w:tc>
                      <w:tcPr>
                        <w:tcW w:w="0" w:type="auto"/>
                        <w:tcBorders>
                          <w:top w:val="nil"/>
                          <w:left w:val="nil"/>
                          <w:bottom w:val="nil"/>
                          <w:right w:val="nil"/>
                        </w:tcBorders>
                        <w:vAlign w:val="center"/>
                        <w:hideMark/>
                      </w:tcPr>
                      <w:p w14:paraId="14DC198D" w14:textId="73223613" w:rsidR="006B04E7" w:rsidRPr="006B04E7" w:rsidRDefault="006B04E7" w:rsidP="006B04E7">
                        <w:r w:rsidRPr="006B04E7">
                          <w:rPr>
                            <w:noProof/>
                          </w:rPr>
                          <w:drawing>
                            <wp:inline distT="0" distB="0" distL="0" distR="0" wp14:anchorId="2216E907" wp14:editId="0C1A9712">
                              <wp:extent cx="247650" cy="228600"/>
                              <wp:effectExtent l="0" t="0" r="0" b="0"/>
                              <wp:docPr id="1571189779" name="Obrázek 3313">
                                <a:hlinkClick xmlns:a="http://schemas.openxmlformats.org/drawingml/2006/main" r:id="rId2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4">
                                        <a:hlinkClick r:id="rId26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E66CF0" w14:textId="77777777" w:rsidR="006B04E7" w:rsidRPr="006B04E7" w:rsidRDefault="006B04E7" w:rsidP="006B04E7"/>
              </w:tc>
              <w:tc>
                <w:tcPr>
                  <w:tcW w:w="75" w:type="dxa"/>
                  <w:tcBorders>
                    <w:top w:val="nil"/>
                    <w:left w:val="nil"/>
                    <w:bottom w:val="nil"/>
                    <w:right w:val="nil"/>
                  </w:tcBorders>
                  <w:vAlign w:val="center"/>
                  <w:hideMark/>
                </w:tcPr>
                <w:p w14:paraId="7FEDDA26" w14:textId="77777777" w:rsidR="006B04E7" w:rsidRPr="006B04E7" w:rsidRDefault="006B04E7" w:rsidP="006B04E7">
                  <w:r w:rsidRPr="006B04E7">
                    <w:t> </w:t>
                  </w:r>
                </w:p>
              </w:tc>
              <w:tc>
                <w:tcPr>
                  <w:tcW w:w="0" w:type="auto"/>
                  <w:tcBorders>
                    <w:top w:val="nil"/>
                    <w:left w:val="nil"/>
                    <w:bottom w:val="nil"/>
                    <w:right w:val="nil"/>
                  </w:tcBorders>
                  <w:hideMark/>
                </w:tcPr>
                <w:p w14:paraId="62D6CF07" w14:textId="0423CB38" w:rsidR="006B04E7" w:rsidRPr="006B04E7" w:rsidRDefault="006B04E7" w:rsidP="006B04E7">
                  <w:r w:rsidRPr="006B04E7">
                    <w:rPr>
                      <w:noProof/>
                    </w:rPr>
                    <w:drawing>
                      <wp:inline distT="0" distB="0" distL="0" distR="0" wp14:anchorId="63F66D8F" wp14:editId="6060FF02">
                        <wp:extent cx="38100" cy="63500"/>
                        <wp:effectExtent l="0" t="0" r="0" b="0"/>
                        <wp:docPr id="1315158993" name="Obrázek 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Eider</w:t>
                  </w:r>
                  <w:proofErr w:type="spellEnd"/>
                  <w:r w:rsidRPr="006B04E7">
                    <w:rPr>
                      <w:b/>
                      <w:bCs/>
                    </w:rPr>
                    <w:t xml:space="preserve"> </w:t>
                  </w:r>
                  <w:proofErr w:type="spellStart"/>
                  <w:r w:rsidRPr="006B04E7">
                    <w:rPr>
                      <w:b/>
                      <w:bCs/>
                    </w:rPr>
                    <w:t>Gardiazabal</w:t>
                  </w:r>
                  <w:proofErr w:type="spellEnd"/>
                  <w:r w:rsidRPr="006B04E7">
                    <w:rPr>
                      <w:b/>
                      <w:bCs/>
                    </w:rPr>
                    <w:t xml:space="preserve"> </w:t>
                  </w:r>
                  <w:proofErr w:type="spellStart"/>
                  <w:r w:rsidRPr="006B04E7">
                    <w:rPr>
                      <w:b/>
                      <w:bCs/>
                    </w:rPr>
                    <w:t>Rubial</w:t>
                  </w:r>
                  <w:proofErr w:type="spellEnd"/>
                  <w:r w:rsidRPr="006B04E7">
                    <w:rPr>
                      <w:b/>
                      <w:bCs/>
                    </w:rPr>
                    <w:t xml:space="preserve"> (S&amp;D).</w:t>
                  </w:r>
                  <w:r w:rsidRPr="006B04E7">
                    <w:t> </w:t>
                  </w:r>
                  <w:r w:rsidRPr="006B04E7">
                    <w:rPr>
                      <w:b/>
                      <w:bCs/>
                    </w:rPr>
                    <w:t>–</w:t>
                  </w:r>
                  <w:r w:rsidRPr="006B04E7">
                    <w:t> </w:t>
                  </w:r>
                  <w:proofErr w:type="spellStart"/>
                  <w:r w:rsidRPr="006B04E7">
                    <w:t>Señora</w:t>
                  </w:r>
                  <w:proofErr w:type="spellEnd"/>
                  <w:r w:rsidRPr="006B04E7">
                    <w:t xml:space="preserve"> Presidenta, </w:t>
                  </w:r>
                  <w:proofErr w:type="spellStart"/>
                  <w:r w:rsidRPr="006B04E7">
                    <w:t>hoy</w:t>
                  </w:r>
                  <w:proofErr w:type="spellEnd"/>
                  <w:r w:rsidRPr="006B04E7">
                    <w:t xml:space="preserve"> es </w:t>
                  </w:r>
                  <w:proofErr w:type="gramStart"/>
                  <w:r w:rsidRPr="006B04E7">
                    <w:t>el «</w:t>
                  </w:r>
                  <w:proofErr w:type="spellStart"/>
                  <w:r w:rsidRPr="006B04E7">
                    <w:t>Día</w:t>
                  </w:r>
                  <w:proofErr w:type="spellEnd"/>
                  <w:proofErr w:type="gramEnd"/>
                  <w:r w:rsidRPr="006B04E7">
                    <w:t xml:space="preserve"> de la </w:t>
                  </w:r>
                  <w:proofErr w:type="spellStart"/>
                  <w:r w:rsidRPr="006B04E7">
                    <w:t>Marmota</w:t>
                  </w:r>
                  <w:proofErr w:type="spellEnd"/>
                  <w:r w:rsidRPr="006B04E7">
                    <w:t xml:space="preserve">» y, </w:t>
                  </w:r>
                  <w:proofErr w:type="spellStart"/>
                  <w:r w:rsidRPr="006B04E7">
                    <w:t>como</w:t>
                  </w:r>
                  <w:proofErr w:type="spellEnd"/>
                  <w:r w:rsidRPr="006B04E7">
                    <w:t xml:space="preserve"> en esa </w:t>
                  </w:r>
                  <w:proofErr w:type="spellStart"/>
                  <w:r w:rsidRPr="006B04E7">
                    <w:t>magnífica</w:t>
                  </w:r>
                  <w:proofErr w:type="spellEnd"/>
                  <w:r w:rsidRPr="006B04E7">
                    <w:t xml:space="preserve"> </w:t>
                  </w:r>
                  <w:proofErr w:type="spellStart"/>
                  <w:r w:rsidRPr="006B04E7">
                    <w:t>película</w:t>
                  </w:r>
                  <w:proofErr w:type="spellEnd"/>
                  <w:r w:rsidRPr="006B04E7">
                    <w:t xml:space="preserve"> de Bill Murray, </w:t>
                  </w:r>
                  <w:proofErr w:type="spellStart"/>
                  <w:r w:rsidRPr="006B04E7">
                    <w:t>nuestros</w:t>
                  </w:r>
                  <w:proofErr w:type="spellEnd"/>
                  <w:r w:rsidRPr="006B04E7">
                    <w:t xml:space="preserve"> </w:t>
                  </w:r>
                  <w:proofErr w:type="spellStart"/>
                  <w:r w:rsidRPr="006B04E7">
                    <w:t>días</w:t>
                  </w:r>
                  <w:proofErr w:type="spellEnd"/>
                  <w:r w:rsidRPr="006B04E7">
                    <w:t xml:space="preserve"> y </w:t>
                  </w:r>
                  <w:proofErr w:type="spellStart"/>
                  <w:r w:rsidRPr="006B04E7">
                    <w:t>nuestros</w:t>
                  </w:r>
                  <w:proofErr w:type="spellEnd"/>
                  <w:r w:rsidRPr="006B04E7">
                    <w:t xml:space="preserve"> </w:t>
                  </w:r>
                  <w:proofErr w:type="spellStart"/>
                  <w:r w:rsidRPr="006B04E7">
                    <w:t>debates</w:t>
                  </w:r>
                  <w:proofErr w:type="spellEnd"/>
                  <w:r w:rsidRPr="006B04E7">
                    <w:t xml:space="preserve"> se </w:t>
                  </w:r>
                  <w:proofErr w:type="spellStart"/>
                  <w:r w:rsidRPr="006B04E7">
                    <w:t>repiten</w:t>
                  </w:r>
                  <w:proofErr w:type="spellEnd"/>
                  <w:r w:rsidRPr="006B04E7">
                    <w:t xml:space="preserve"> sin </w:t>
                  </w:r>
                  <w:proofErr w:type="spellStart"/>
                  <w:r w:rsidRPr="006B04E7">
                    <w:t>apenas</w:t>
                  </w:r>
                  <w:proofErr w:type="spellEnd"/>
                  <w:r w:rsidRPr="006B04E7">
                    <w:t xml:space="preserve"> </w:t>
                  </w:r>
                  <w:proofErr w:type="spellStart"/>
                  <w:r w:rsidRPr="006B04E7">
                    <w:t>cambios</w:t>
                  </w:r>
                  <w:proofErr w:type="spellEnd"/>
                  <w:r w:rsidRPr="006B04E7">
                    <w:t xml:space="preserve">. Solo </w:t>
                  </w:r>
                  <w:proofErr w:type="spellStart"/>
                  <w:r w:rsidRPr="006B04E7">
                    <w:t>que</w:t>
                  </w:r>
                  <w:proofErr w:type="spellEnd"/>
                  <w:r w:rsidRPr="006B04E7">
                    <w:t xml:space="preserve"> no </w:t>
                  </w:r>
                  <w:proofErr w:type="spellStart"/>
                  <w:r w:rsidRPr="006B04E7">
                    <w:t>estamos</w:t>
                  </w:r>
                  <w:proofErr w:type="spellEnd"/>
                  <w:r w:rsidRPr="006B04E7">
                    <w:t xml:space="preserve"> </w:t>
                  </w:r>
                  <w:proofErr w:type="spellStart"/>
                  <w:r w:rsidRPr="006B04E7">
                    <w:t>viviendo</w:t>
                  </w:r>
                  <w:proofErr w:type="spellEnd"/>
                  <w:r w:rsidRPr="006B04E7">
                    <w:t xml:space="preserve"> una </w:t>
                  </w:r>
                  <w:proofErr w:type="spellStart"/>
                  <w:r w:rsidRPr="006B04E7">
                    <w:t>comedia</w:t>
                  </w:r>
                  <w:proofErr w:type="spellEnd"/>
                  <w:r w:rsidRPr="006B04E7">
                    <w:t xml:space="preserve">, </w:t>
                  </w:r>
                  <w:proofErr w:type="spellStart"/>
                  <w:r w:rsidRPr="006B04E7">
                    <w:t>sino</w:t>
                  </w:r>
                  <w:proofErr w:type="spellEnd"/>
                  <w:r w:rsidRPr="006B04E7">
                    <w:t xml:space="preserve"> </w:t>
                  </w:r>
                  <w:proofErr w:type="spellStart"/>
                  <w:r w:rsidRPr="006B04E7">
                    <w:t>que</w:t>
                  </w:r>
                  <w:proofErr w:type="spellEnd"/>
                  <w:r w:rsidRPr="006B04E7">
                    <w:t xml:space="preserve"> </w:t>
                  </w:r>
                  <w:proofErr w:type="spellStart"/>
                  <w:r w:rsidRPr="006B04E7">
                    <w:t>estamos</w:t>
                  </w:r>
                  <w:proofErr w:type="spellEnd"/>
                  <w:r w:rsidRPr="006B04E7">
                    <w:t xml:space="preserve"> </w:t>
                  </w:r>
                  <w:proofErr w:type="spellStart"/>
                  <w:r w:rsidRPr="006B04E7">
                    <w:t>viviendo</w:t>
                  </w:r>
                  <w:proofErr w:type="spellEnd"/>
                  <w:r w:rsidRPr="006B04E7">
                    <w:t xml:space="preserve"> </w:t>
                  </w:r>
                  <w:proofErr w:type="spellStart"/>
                  <w:r w:rsidRPr="006B04E7">
                    <w:t>uno</w:t>
                  </w:r>
                  <w:proofErr w:type="spellEnd"/>
                  <w:r w:rsidRPr="006B04E7">
                    <w:t xml:space="preserve"> de los </w:t>
                  </w:r>
                  <w:proofErr w:type="spellStart"/>
                  <w:r w:rsidRPr="006B04E7">
                    <w:t>mayores</w:t>
                  </w:r>
                  <w:proofErr w:type="spellEnd"/>
                  <w:r w:rsidRPr="006B04E7">
                    <w:t xml:space="preserve"> </w:t>
                  </w:r>
                  <w:proofErr w:type="spellStart"/>
                  <w:r w:rsidRPr="006B04E7">
                    <w:t>dramas</w:t>
                  </w:r>
                  <w:proofErr w:type="spellEnd"/>
                  <w:r w:rsidRPr="006B04E7">
                    <w:t xml:space="preserve"> de los </w:t>
                  </w:r>
                  <w:proofErr w:type="spellStart"/>
                  <w:r w:rsidRPr="006B04E7">
                    <w:t>últimos</w:t>
                  </w:r>
                  <w:proofErr w:type="spellEnd"/>
                  <w:r w:rsidRPr="006B04E7">
                    <w:t xml:space="preserve"> </w:t>
                  </w:r>
                  <w:proofErr w:type="spellStart"/>
                  <w:r w:rsidRPr="006B04E7">
                    <w:t>años</w:t>
                  </w:r>
                  <w:proofErr w:type="spellEnd"/>
                  <w:r w:rsidRPr="006B04E7">
                    <w:t>.</w:t>
                  </w:r>
                </w:p>
                <w:p w14:paraId="65D12D9C" w14:textId="77777777" w:rsidR="006B04E7" w:rsidRPr="006B04E7" w:rsidRDefault="006B04E7" w:rsidP="006B04E7">
                  <w:r w:rsidRPr="006B04E7">
                    <w:t xml:space="preserve">El </w:t>
                  </w:r>
                  <w:proofErr w:type="spellStart"/>
                  <w:r w:rsidRPr="006B04E7">
                    <w:t>invierno</w:t>
                  </w:r>
                  <w:proofErr w:type="spellEnd"/>
                  <w:r w:rsidRPr="006B04E7">
                    <w:t xml:space="preserve"> ha </w:t>
                  </w:r>
                  <w:proofErr w:type="spellStart"/>
                  <w:r w:rsidRPr="006B04E7">
                    <w:t>llegado</w:t>
                  </w:r>
                  <w:proofErr w:type="spellEnd"/>
                  <w:r w:rsidRPr="006B04E7">
                    <w:t xml:space="preserve">, los </w:t>
                  </w:r>
                  <w:proofErr w:type="spellStart"/>
                  <w:r w:rsidRPr="006B04E7">
                    <w:t>refugiados</w:t>
                  </w:r>
                  <w:proofErr w:type="spellEnd"/>
                  <w:r w:rsidRPr="006B04E7">
                    <w:t xml:space="preserve"> </w:t>
                  </w:r>
                  <w:proofErr w:type="spellStart"/>
                  <w:r w:rsidRPr="006B04E7">
                    <w:t>siguen</w:t>
                  </w:r>
                  <w:proofErr w:type="spellEnd"/>
                  <w:r w:rsidRPr="006B04E7">
                    <w:t xml:space="preserve"> </w:t>
                  </w:r>
                  <w:proofErr w:type="spellStart"/>
                  <w:r w:rsidRPr="006B04E7">
                    <w:t>huyendo</w:t>
                  </w:r>
                  <w:proofErr w:type="spellEnd"/>
                  <w:r w:rsidRPr="006B04E7">
                    <w:t xml:space="preserve"> de la </w:t>
                  </w:r>
                  <w:proofErr w:type="spellStart"/>
                  <w:r w:rsidRPr="006B04E7">
                    <w:t>guerra</w:t>
                  </w:r>
                  <w:proofErr w:type="spellEnd"/>
                  <w:r w:rsidRPr="006B04E7">
                    <w:t xml:space="preserve">, </w:t>
                  </w:r>
                  <w:proofErr w:type="spellStart"/>
                  <w:r w:rsidRPr="006B04E7">
                    <w:t>muchos</w:t>
                  </w:r>
                  <w:proofErr w:type="spellEnd"/>
                  <w:r w:rsidRPr="006B04E7">
                    <w:t xml:space="preserve"> de </w:t>
                  </w:r>
                  <w:proofErr w:type="spellStart"/>
                  <w:r w:rsidRPr="006B04E7">
                    <w:t>ellos</w:t>
                  </w:r>
                  <w:proofErr w:type="spellEnd"/>
                  <w:r w:rsidRPr="006B04E7">
                    <w:t xml:space="preserve"> no </w:t>
                  </w:r>
                  <w:proofErr w:type="spellStart"/>
                  <w:r w:rsidRPr="006B04E7">
                    <w:t>consiguen</w:t>
                  </w:r>
                  <w:proofErr w:type="spellEnd"/>
                  <w:r w:rsidRPr="006B04E7">
                    <w:t xml:space="preserve"> </w:t>
                  </w:r>
                  <w:proofErr w:type="spellStart"/>
                  <w:r w:rsidRPr="006B04E7">
                    <w:t>llegar</w:t>
                  </w:r>
                  <w:proofErr w:type="spellEnd"/>
                  <w:r w:rsidRPr="006B04E7">
                    <w:t xml:space="preserve"> a </w:t>
                  </w:r>
                  <w:proofErr w:type="spellStart"/>
                  <w:r w:rsidRPr="006B04E7">
                    <w:t>nuestros</w:t>
                  </w:r>
                  <w:proofErr w:type="spellEnd"/>
                  <w:r w:rsidRPr="006B04E7">
                    <w:t xml:space="preserve"> </w:t>
                  </w:r>
                  <w:proofErr w:type="spellStart"/>
                  <w:r w:rsidRPr="006B04E7">
                    <w:t>países</w:t>
                  </w:r>
                  <w:proofErr w:type="spellEnd"/>
                  <w:r w:rsidRPr="006B04E7">
                    <w:t xml:space="preserve"> </w:t>
                  </w:r>
                  <w:proofErr w:type="spellStart"/>
                  <w:r w:rsidRPr="006B04E7">
                    <w:t>porque</w:t>
                  </w:r>
                  <w:proofErr w:type="spellEnd"/>
                  <w:r w:rsidRPr="006B04E7">
                    <w:t xml:space="preserve"> </w:t>
                  </w:r>
                  <w:proofErr w:type="spellStart"/>
                  <w:r w:rsidRPr="006B04E7">
                    <w:t>mueren</w:t>
                  </w:r>
                  <w:proofErr w:type="spellEnd"/>
                  <w:r w:rsidRPr="006B04E7">
                    <w:t xml:space="preserve"> en el </w:t>
                  </w:r>
                  <w:proofErr w:type="spellStart"/>
                  <w:r w:rsidRPr="006B04E7">
                    <w:t>camino</w:t>
                  </w:r>
                  <w:proofErr w:type="spellEnd"/>
                  <w:r w:rsidRPr="006B04E7">
                    <w:t xml:space="preserve"> y, </w:t>
                  </w:r>
                  <w:proofErr w:type="spellStart"/>
                  <w:r w:rsidRPr="006B04E7">
                    <w:t>por</w:t>
                  </w:r>
                  <w:proofErr w:type="spellEnd"/>
                  <w:r w:rsidRPr="006B04E7">
                    <w:t xml:space="preserve"> si </w:t>
                  </w:r>
                  <w:proofErr w:type="spellStart"/>
                  <w:r w:rsidRPr="006B04E7">
                    <w:t>fuera</w:t>
                  </w:r>
                  <w:proofErr w:type="spellEnd"/>
                  <w:r w:rsidRPr="006B04E7">
                    <w:t xml:space="preserve"> </w:t>
                  </w:r>
                  <w:proofErr w:type="spellStart"/>
                  <w:r w:rsidRPr="006B04E7">
                    <w:t>poco</w:t>
                  </w:r>
                  <w:proofErr w:type="spellEnd"/>
                  <w:r w:rsidRPr="006B04E7">
                    <w:t xml:space="preserve">, Europol nos </w:t>
                  </w:r>
                  <w:proofErr w:type="spellStart"/>
                  <w:r w:rsidRPr="006B04E7">
                    <w:t>lanza</w:t>
                  </w:r>
                  <w:proofErr w:type="spellEnd"/>
                  <w:r w:rsidRPr="006B04E7">
                    <w:t xml:space="preserve"> el </w:t>
                  </w:r>
                  <w:proofErr w:type="spellStart"/>
                  <w:r w:rsidRPr="006B04E7">
                    <w:t>otro</w:t>
                  </w:r>
                  <w:proofErr w:type="spellEnd"/>
                  <w:r w:rsidRPr="006B04E7">
                    <w:t xml:space="preserve"> </w:t>
                  </w:r>
                  <w:proofErr w:type="spellStart"/>
                  <w:r w:rsidRPr="006B04E7">
                    <w:t>día</w:t>
                  </w:r>
                  <w:proofErr w:type="spellEnd"/>
                  <w:r w:rsidRPr="006B04E7">
                    <w:t xml:space="preserve"> </w:t>
                  </w:r>
                  <w:proofErr w:type="spellStart"/>
                  <w:r w:rsidRPr="006B04E7">
                    <w:t>que</w:t>
                  </w:r>
                  <w:proofErr w:type="spellEnd"/>
                  <w:r w:rsidRPr="006B04E7">
                    <w:t xml:space="preserve"> </w:t>
                  </w:r>
                  <w:proofErr w:type="spellStart"/>
                  <w:r w:rsidRPr="006B04E7">
                    <w:t>hay</w:t>
                  </w:r>
                  <w:proofErr w:type="spellEnd"/>
                  <w:r w:rsidRPr="006B04E7">
                    <w:t xml:space="preserve"> 10 000 </w:t>
                  </w:r>
                  <w:proofErr w:type="spellStart"/>
                  <w:r w:rsidRPr="006B04E7">
                    <w:t>menores</w:t>
                  </w:r>
                  <w:proofErr w:type="spellEnd"/>
                  <w:r w:rsidRPr="006B04E7">
                    <w:t xml:space="preserve"> </w:t>
                  </w:r>
                  <w:proofErr w:type="spellStart"/>
                  <w:r w:rsidRPr="006B04E7">
                    <w:t>desaparecidos</w:t>
                  </w:r>
                  <w:proofErr w:type="spellEnd"/>
                  <w:r w:rsidRPr="006B04E7">
                    <w:t xml:space="preserve"> en </w:t>
                  </w:r>
                  <w:proofErr w:type="spellStart"/>
                  <w:r w:rsidRPr="006B04E7">
                    <w:t>nuestras</w:t>
                  </w:r>
                  <w:proofErr w:type="spellEnd"/>
                  <w:r w:rsidRPr="006B04E7">
                    <w:t xml:space="preserve"> </w:t>
                  </w:r>
                  <w:proofErr w:type="spellStart"/>
                  <w:r w:rsidRPr="006B04E7">
                    <w:t>fronteras</w:t>
                  </w:r>
                  <w:proofErr w:type="spellEnd"/>
                  <w:r w:rsidRPr="006B04E7">
                    <w:t xml:space="preserve">. La </w:t>
                  </w:r>
                  <w:proofErr w:type="spellStart"/>
                  <w:proofErr w:type="gramStart"/>
                  <w:r w:rsidRPr="006B04E7">
                    <w:t>palabra</w:t>
                  </w:r>
                  <w:proofErr w:type="spellEnd"/>
                  <w:r w:rsidRPr="006B04E7">
                    <w:t xml:space="preserve"> «</w:t>
                  </w:r>
                  <w:proofErr w:type="spellStart"/>
                  <w:r w:rsidRPr="006B04E7">
                    <w:t>urgencia</w:t>
                  </w:r>
                  <w:proofErr w:type="spellEnd"/>
                  <w:proofErr w:type="gramEnd"/>
                  <w:r w:rsidRPr="006B04E7">
                    <w:t xml:space="preserve">» se ha </w:t>
                  </w:r>
                  <w:proofErr w:type="spellStart"/>
                  <w:r w:rsidRPr="006B04E7">
                    <w:t>quedado</w:t>
                  </w:r>
                  <w:proofErr w:type="spellEnd"/>
                  <w:r w:rsidRPr="006B04E7">
                    <w:t xml:space="preserve"> </w:t>
                  </w:r>
                  <w:proofErr w:type="spellStart"/>
                  <w:r w:rsidRPr="006B04E7">
                    <w:t>corta</w:t>
                  </w:r>
                  <w:proofErr w:type="spellEnd"/>
                  <w:r w:rsidRPr="006B04E7">
                    <w:t>.</w:t>
                  </w:r>
                </w:p>
                <w:p w14:paraId="24CFB35B" w14:textId="77777777" w:rsidR="006B04E7" w:rsidRPr="006B04E7" w:rsidRDefault="006B04E7" w:rsidP="006B04E7">
                  <w:proofErr w:type="spellStart"/>
                  <w:r w:rsidRPr="006B04E7">
                    <w:t>Desde</w:t>
                  </w:r>
                  <w:proofErr w:type="spellEnd"/>
                  <w:r w:rsidRPr="006B04E7">
                    <w:t xml:space="preserve"> </w:t>
                  </w:r>
                  <w:proofErr w:type="spellStart"/>
                  <w:r w:rsidRPr="006B04E7">
                    <w:t>octubre</w:t>
                  </w:r>
                  <w:proofErr w:type="spellEnd"/>
                  <w:r w:rsidRPr="006B04E7">
                    <w:t xml:space="preserve"> </w:t>
                  </w:r>
                  <w:proofErr w:type="spellStart"/>
                  <w:r w:rsidRPr="006B04E7">
                    <w:t>que</w:t>
                  </w:r>
                  <w:proofErr w:type="spellEnd"/>
                  <w:r w:rsidRPr="006B04E7">
                    <w:t xml:space="preserve"> </w:t>
                  </w:r>
                  <w:proofErr w:type="spellStart"/>
                  <w:r w:rsidRPr="006B04E7">
                    <w:t>estamos</w:t>
                  </w:r>
                  <w:proofErr w:type="spellEnd"/>
                  <w:r w:rsidRPr="006B04E7">
                    <w:t xml:space="preserve"> </w:t>
                  </w:r>
                  <w:proofErr w:type="spellStart"/>
                  <w:r w:rsidRPr="006B04E7">
                    <w:t>hablando</w:t>
                  </w:r>
                  <w:proofErr w:type="spellEnd"/>
                  <w:r w:rsidRPr="006B04E7">
                    <w:t xml:space="preserve"> </w:t>
                  </w:r>
                  <w:proofErr w:type="spellStart"/>
                  <w:r w:rsidRPr="006B04E7">
                    <w:t>del</w:t>
                  </w:r>
                  <w:proofErr w:type="spellEnd"/>
                  <w:r w:rsidRPr="006B04E7">
                    <w:t xml:space="preserve"> </w:t>
                  </w:r>
                  <w:proofErr w:type="spellStart"/>
                  <w:r w:rsidRPr="006B04E7">
                    <w:t>programa</w:t>
                  </w:r>
                  <w:proofErr w:type="spellEnd"/>
                  <w:r w:rsidRPr="006B04E7">
                    <w:t xml:space="preserve"> de </w:t>
                  </w:r>
                  <w:proofErr w:type="spellStart"/>
                  <w:r w:rsidRPr="006B04E7">
                    <w:t>ayuda</w:t>
                  </w:r>
                  <w:proofErr w:type="spellEnd"/>
                  <w:r w:rsidRPr="006B04E7">
                    <w:t xml:space="preserve"> a los </w:t>
                  </w:r>
                  <w:proofErr w:type="spellStart"/>
                  <w:r w:rsidRPr="006B04E7">
                    <w:t>refugiados</w:t>
                  </w:r>
                  <w:proofErr w:type="spellEnd"/>
                  <w:r w:rsidRPr="006B04E7">
                    <w:t xml:space="preserve"> en </w:t>
                  </w:r>
                  <w:proofErr w:type="spellStart"/>
                  <w:r w:rsidRPr="006B04E7">
                    <w:t>Turquía</w:t>
                  </w:r>
                  <w:proofErr w:type="spellEnd"/>
                  <w:r w:rsidRPr="006B04E7">
                    <w:t xml:space="preserve"> se ha </w:t>
                  </w:r>
                  <w:proofErr w:type="spellStart"/>
                  <w:r w:rsidRPr="006B04E7">
                    <w:t>avanzado</w:t>
                  </w:r>
                  <w:proofErr w:type="spellEnd"/>
                  <w:r w:rsidRPr="006B04E7">
                    <w:t xml:space="preserve"> </w:t>
                  </w:r>
                  <w:proofErr w:type="spellStart"/>
                  <w:r w:rsidRPr="006B04E7">
                    <w:t>poco</w:t>
                  </w:r>
                  <w:proofErr w:type="spellEnd"/>
                  <w:r w:rsidRPr="006B04E7">
                    <w:t xml:space="preserve">, </w:t>
                  </w:r>
                  <w:proofErr w:type="spellStart"/>
                  <w:r w:rsidRPr="006B04E7">
                    <w:t>por</w:t>
                  </w:r>
                  <w:proofErr w:type="spellEnd"/>
                  <w:r w:rsidRPr="006B04E7">
                    <w:t xml:space="preserve"> no </w:t>
                  </w:r>
                  <w:proofErr w:type="spellStart"/>
                  <w:r w:rsidRPr="006B04E7">
                    <w:t>decir</w:t>
                  </w:r>
                  <w:proofErr w:type="spellEnd"/>
                  <w:r w:rsidRPr="006B04E7">
                    <w:t xml:space="preserve"> </w:t>
                  </w:r>
                  <w:proofErr w:type="spellStart"/>
                  <w:r w:rsidRPr="006B04E7">
                    <w:t>nada</w:t>
                  </w:r>
                  <w:proofErr w:type="spellEnd"/>
                  <w:r w:rsidRPr="006B04E7">
                    <w:t xml:space="preserve">. El vicepresidente </w:t>
                  </w:r>
                  <w:proofErr w:type="spellStart"/>
                  <w:r w:rsidRPr="006B04E7">
                    <w:t>Timmermans</w:t>
                  </w:r>
                  <w:proofErr w:type="spellEnd"/>
                  <w:r w:rsidRPr="006B04E7">
                    <w:t xml:space="preserve"> </w:t>
                  </w:r>
                  <w:proofErr w:type="spellStart"/>
                  <w:r w:rsidRPr="006B04E7">
                    <w:t>definía</w:t>
                  </w:r>
                  <w:proofErr w:type="spellEnd"/>
                  <w:r w:rsidRPr="006B04E7">
                    <w:t xml:space="preserve"> la </w:t>
                  </w:r>
                  <w:proofErr w:type="spellStart"/>
                  <w:r w:rsidRPr="006B04E7">
                    <w:t>creación</w:t>
                  </w:r>
                  <w:proofErr w:type="spellEnd"/>
                  <w:r w:rsidRPr="006B04E7">
                    <w:t xml:space="preserve"> de </w:t>
                  </w:r>
                  <w:proofErr w:type="spellStart"/>
                  <w:r w:rsidRPr="006B04E7">
                    <w:t>este</w:t>
                  </w:r>
                  <w:proofErr w:type="spellEnd"/>
                  <w:r w:rsidRPr="006B04E7">
                    <w:t xml:space="preserve"> </w:t>
                  </w:r>
                  <w:proofErr w:type="spellStart"/>
                  <w:r w:rsidRPr="006B04E7">
                    <w:t>instrumento</w:t>
                  </w:r>
                  <w:proofErr w:type="spellEnd"/>
                  <w:r w:rsidRPr="006B04E7">
                    <w:t xml:space="preserve"> </w:t>
                  </w:r>
                  <w:proofErr w:type="spellStart"/>
                  <w:r w:rsidRPr="006B04E7">
                    <w:t>como</w:t>
                  </w:r>
                  <w:proofErr w:type="spellEnd"/>
                  <w:r w:rsidRPr="006B04E7">
                    <w:t xml:space="preserve"> la </w:t>
                  </w:r>
                  <w:proofErr w:type="spellStart"/>
                  <w:r w:rsidRPr="006B04E7">
                    <w:t>traducción</w:t>
                  </w:r>
                  <w:proofErr w:type="spellEnd"/>
                  <w:r w:rsidRPr="006B04E7">
                    <w:t xml:space="preserve"> de </w:t>
                  </w:r>
                  <w:proofErr w:type="spellStart"/>
                  <w:r w:rsidRPr="006B04E7">
                    <w:t>nuestras</w:t>
                  </w:r>
                  <w:proofErr w:type="spellEnd"/>
                  <w:r w:rsidRPr="006B04E7">
                    <w:t xml:space="preserve"> </w:t>
                  </w:r>
                  <w:proofErr w:type="spellStart"/>
                  <w:r w:rsidRPr="006B04E7">
                    <w:t>intenciones</w:t>
                  </w:r>
                  <w:proofErr w:type="spellEnd"/>
                  <w:r w:rsidRPr="006B04E7">
                    <w:t xml:space="preserve"> en </w:t>
                  </w:r>
                  <w:proofErr w:type="spellStart"/>
                  <w:r w:rsidRPr="006B04E7">
                    <w:t>acciones</w:t>
                  </w:r>
                  <w:proofErr w:type="spellEnd"/>
                  <w:r w:rsidRPr="006B04E7">
                    <w:t xml:space="preserve"> </w:t>
                  </w:r>
                  <w:proofErr w:type="spellStart"/>
                  <w:r w:rsidRPr="006B04E7">
                    <w:t>concretas</w:t>
                  </w:r>
                  <w:proofErr w:type="spellEnd"/>
                  <w:r w:rsidRPr="006B04E7">
                    <w:t xml:space="preserve">. </w:t>
                  </w:r>
                  <w:proofErr w:type="spellStart"/>
                  <w:r w:rsidRPr="006B04E7">
                    <w:t>Veinticuatro</w:t>
                  </w:r>
                  <w:proofErr w:type="spellEnd"/>
                  <w:r w:rsidRPr="006B04E7">
                    <w:t xml:space="preserve"> </w:t>
                  </w:r>
                  <w:proofErr w:type="spellStart"/>
                  <w:r w:rsidRPr="006B04E7">
                    <w:t>horas</w:t>
                  </w:r>
                  <w:proofErr w:type="spellEnd"/>
                  <w:r w:rsidRPr="006B04E7">
                    <w:t xml:space="preserve"> </w:t>
                  </w:r>
                  <w:proofErr w:type="spellStart"/>
                  <w:r w:rsidRPr="006B04E7">
                    <w:t>después</w:t>
                  </w:r>
                  <w:proofErr w:type="spellEnd"/>
                  <w:r w:rsidRPr="006B04E7">
                    <w:t xml:space="preserve"> de </w:t>
                  </w:r>
                  <w:proofErr w:type="spellStart"/>
                  <w:r w:rsidRPr="006B04E7">
                    <w:t>su</w:t>
                  </w:r>
                  <w:proofErr w:type="spellEnd"/>
                  <w:r w:rsidRPr="006B04E7">
                    <w:t xml:space="preserve"> </w:t>
                  </w:r>
                  <w:proofErr w:type="spellStart"/>
                  <w:r w:rsidRPr="006B04E7">
                    <w:t>presentación</w:t>
                  </w:r>
                  <w:proofErr w:type="spellEnd"/>
                  <w:r w:rsidRPr="006B04E7">
                    <w:t xml:space="preserve">, </w:t>
                  </w:r>
                  <w:proofErr w:type="spellStart"/>
                  <w:r w:rsidRPr="006B04E7">
                    <w:t>este</w:t>
                  </w:r>
                  <w:proofErr w:type="spellEnd"/>
                  <w:r w:rsidRPr="006B04E7">
                    <w:t xml:space="preserve"> </w:t>
                  </w:r>
                  <w:proofErr w:type="spellStart"/>
                  <w:r w:rsidRPr="006B04E7">
                    <w:t>Parlamento</w:t>
                  </w:r>
                  <w:proofErr w:type="spellEnd"/>
                  <w:r w:rsidRPr="006B04E7">
                    <w:t xml:space="preserve"> </w:t>
                  </w:r>
                  <w:proofErr w:type="spellStart"/>
                  <w:r w:rsidRPr="006B04E7">
                    <w:t>ya</w:t>
                  </w:r>
                  <w:proofErr w:type="spellEnd"/>
                  <w:r w:rsidRPr="006B04E7">
                    <w:t xml:space="preserve"> </w:t>
                  </w:r>
                  <w:proofErr w:type="spellStart"/>
                  <w:r w:rsidRPr="006B04E7">
                    <w:t>tenía</w:t>
                  </w:r>
                  <w:proofErr w:type="spellEnd"/>
                  <w:r w:rsidRPr="006B04E7">
                    <w:t xml:space="preserve"> una </w:t>
                  </w:r>
                  <w:proofErr w:type="spellStart"/>
                  <w:r w:rsidRPr="006B04E7">
                    <w:t>propuesta</w:t>
                  </w:r>
                  <w:proofErr w:type="spellEnd"/>
                  <w:r w:rsidRPr="006B04E7">
                    <w:t xml:space="preserve"> de </w:t>
                  </w:r>
                  <w:proofErr w:type="spellStart"/>
                  <w:r w:rsidRPr="006B04E7">
                    <w:t>financiación</w:t>
                  </w:r>
                  <w:proofErr w:type="spellEnd"/>
                  <w:r w:rsidRPr="006B04E7">
                    <w:t xml:space="preserve"> </w:t>
                  </w:r>
                  <w:proofErr w:type="spellStart"/>
                  <w:r w:rsidRPr="006B04E7">
                    <w:t>concreta</w:t>
                  </w:r>
                  <w:proofErr w:type="spellEnd"/>
                  <w:r w:rsidRPr="006B04E7">
                    <w:t xml:space="preserve">, </w:t>
                  </w:r>
                  <w:proofErr w:type="spellStart"/>
                  <w:r w:rsidRPr="006B04E7">
                    <w:t>lista</w:t>
                  </w:r>
                  <w:proofErr w:type="spellEnd"/>
                  <w:r w:rsidRPr="006B04E7">
                    <w:t xml:space="preserve"> para </w:t>
                  </w:r>
                  <w:proofErr w:type="spellStart"/>
                  <w:r w:rsidRPr="006B04E7">
                    <w:t>entrar</w:t>
                  </w:r>
                  <w:proofErr w:type="spellEnd"/>
                  <w:r w:rsidRPr="006B04E7">
                    <w:t xml:space="preserve"> en </w:t>
                  </w:r>
                  <w:proofErr w:type="spellStart"/>
                  <w:r w:rsidRPr="006B04E7">
                    <w:t>vigor</w:t>
                  </w:r>
                  <w:proofErr w:type="spellEnd"/>
                  <w:r w:rsidRPr="006B04E7">
                    <w:t xml:space="preserve"> el 1 de </w:t>
                  </w:r>
                  <w:proofErr w:type="spellStart"/>
                  <w:r w:rsidRPr="006B04E7">
                    <w:t>enero</w:t>
                  </w:r>
                  <w:proofErr w:type="spellEnd"/>
                  <w:r w:rsidRPr="006B04E7">
                    <w:t xml:space="preserve">, y el </w:t>
                  </w:r>
                  <w:proofErr w:type="spellStart"/>
                  <w:r w:rsidRPr="006B04E7">
                    <w:t>Consejo</w:t>
                  </w:r>
                  <w:proofErr w:type="spellEnd"/>
                  <w:r w:rsidRPr="006B04E7">
                    <w:t xml:space="preserve">, </w:t>
                  </w:r>
                  <w:proofErr w:type="spellStart"/>
                  <w:r w:rsidRPr="006B04E7">
                    <w:t>dos</w:t>
                  </w:r>
                  <w:proofErr w:type="spellEnd"/>
                  <w:r w:rsidRPr="006B04E7">
                    <w:t xml:space="preserve"> </w:t>
                  </w:r>
                  <w:proofErr w:type="spellStart"/>
                  <w:r w:rsidRPr="006B04E7">
                    <w:t>meses</w:t>
                  </w:r>
                  <w:proofErr w:type="spellEnd"/>
                  <w:r w:rsidRPr="006B04E7">
                    <w:t xml:space="preserve"> </w:t>
                  </w:r>
                  <w:proofErr w:type="spellStart"/>
                  <w:r w:rsidRPr="006B04E7">
                    <w:t>después</w:t>
                  </w:r>
                  <w:proofErr w:type="spellEnd"/>
                  <w:r w:rsidRPr="006B04E7">
                    <w:t xml:space="preserve">, </w:t>
                  </w:r>
                  <w:proofErr w:type="spellStart"/>
                  <w:r w:rsidRPr="006B04E7">
                    <w:t>todavía</w:t>
                  </w:r>
                  <w:proofErr w:type="spellEnd"/>
                  <w:r w:rsidRPr="006B04E7">
                    <w:t xml:space="preserve"> no </w:t>
                  </w:r>
                  <w:proofErr w:type="spellStart"/>
                  <w:r w:rsidRPr="006B04E7">
                    <w:t>lo</w:t>
                  </w:r>
                  <w:proofErr w:type="spellEnd"/>
                  <w:r w:rsidRPr="006B04E7">
                    <w:t xml:space="preserve"> </w:t>
                  </w:r>
                  <w:proofErr w:type="spellStart"/>
                  <w:r w:rsidRPr="006B04E7">
                    <w:t>tiene</w:t>
                  </w:r>
                  <w:proofErr w:type="spellEnd"/>
                  <w:r w:rsidRPr="006B04E7">
                    <w:t xml:space="preserve"> </w:t>
                  </w:r>
                  <w:proofErr w:type="spellStart"/>
                  <w:r w:rsidRPr="006B04E7">
                    <w:t>claro</w:t>
                  </w:r>
                  <w:proofErr w:type="spellEnd"/>
                  <w:r w:rsidRPr="006B04E7">
                    <w:t xml:space="preserve">: ni </w:t>
                  </w:r>
                  <w:proofErr w:type="spellStart"/>
                  <w:r w:rsidRPr="006B04E7">
                    <w:t>cómo</w:t>
                  </w:r>
                  <w:proofErr w:type="spellEnd"/>
                  <w:r w:rsidRPr="006B04E7">
                    <w:t xml:space="preserve"> </w:t>
                  </w:r>
                  <w:proofErr w:type="spellStart"/>
                  <w:r w:rsidRPr="006B04E7">
                    <w:t>financiar</w:t>
                  </w:r>
                  <w:proofErr w:type="spellEnd"/>
                  <w:r w:rsidRPr="006B04E7">
                    <w:t xml:space="preserve"> ni </w:t>
                  </w:r>
                  <w:proofErr w:type="spellStart"/>
                  <w:r w:rsidRPr="006B04E7">
                    <w:t>qué</w:t>
                  </w:r>
                  <w:proofErr w:type="spellEnd"/>
                  <w:r w:rsidRPr="006B04E7">
                    <w:t xml:space="preserve"> </w:t>
                  </w:r>
                  <w:proofErr w:type="spellStart"/>
                  <w:r w:rsidRPr="006B04E7">
                    <w:t>hay</w:t>
                  </w:r>
                  <w:proofErr w:type="spellEnd"/>
                  <w:r w:rsidRPr="006B04E7">
                    <w:t xml:space="preserve"> </w:t>
                  </w:r>
                  <w:proofErr w:type="spellStart"/>
                  <w:r w:rsidRPr="006B04E7">
                    <w:t>que</w:t>
                  </w:r>
                  <w:proofErr w:type="spellEnd"/>
                  <w:r w:rsidRPr="006B04E7">
                    <w:t xml:space="preserve"> </w:t>
                  </w:r>
                  <w:proofErr w:type="spellStart"/>
                  <w:r w:rsidRPr="006B04E7">
                    <w:t>hacer</w:t>
                  </w:r>
                  <w:proofErr w:type="spellEnd"/>
                  <w:r w:rsidRPr="006B04E7">
                    <w:t xml:space="preserve">. </w:t>
                  </w:r>
                  <w:proofErr w:type="spellStart"/>
                  <w:r w:rsidRPr="006B04E7">
                    <w:t>Dicen</w:t>
                  </w:r>
                  <w:proofErr w:type="spellEnd"/>
                  <w:r w:rsidRPr="006B04E7">
                    <w:t xml:space="preserve"> </w:t>
                  </w:r>
                  <w:proofErr w:type="spellStart"/>
                  <w:r w:rsidRPr="006B04E7">
                    <w:t>que</w:t>
                  </w:r>
                  <w:proofErr w:type="spellEnd"/>
                  <w:r w:rsidRPr="006B04E7">
                    <w:t xml:space="preserve"> </w:t>
                  </w:r>
                  <w:proofErr w:type="spellStart"/>
                  <w:r w:rsidRPr="006B04E7">
                    <w:t>lo</w:t>
                  </w:r>
                  <w:proofErr w:type="spellEnd"/>
                  <w:r w:rsidRPr="006B04E7">
                    <w:t xml:space="preserve"> </w:t>
                  </w:r>
                  <w:proofErr w:type="spellStart"/>
                  <w:r w:rsidRPr="006B04E7">
                    <w:t>están</w:t>
                  </w:r>
                  <w:proofErr w:type="spellEnd"/>
                  <w:r w:rsidRPr="006B04E7">
                    <w:t xml:space="preserve"> </w:t>
                  </w:r>
                  <w:proofErr w:type="spellStart"/>
                  <w:r w:rsidRPr="006B04E7">
                    <w:t>estudiando</w:t>
                  </w:r>
                  <w:proofErr w:type="spellEnd"/>
                  <w:r w:rsidRPr="006B04E7">
                    <w:t xml:space="preserve"> y </w:t>
                  </w:r>
                  <w:proofErr w:type="spellStart"/>
                  <w:r w:rsidRPr="006B04E7">
                    <w:t>que</w:t>
                  </w:r>
                  <w:proofErr w:type="spellEnd"/>
                  <w:r w:rsidRPr="006B04E7">
                    <w:t xml:space="preserve"> nos </w:t>
                  </w:r>
                  <w:proofErr w:type="spellStart"/>
                  <w:r w:rsidRPr="006B04E7">
                    <w:t>mantendrán</w:t>
                  </w:r>
                  <w:proofErr w:type="spellEnd"/>
                  <w:r w:rsidRPr="006B04E7">
                    <w:t xml:space="preserve"> </w:t>
                  </w:r>
                  <w:proofErr w:type="spellStart"/>
                  <w:r w:rsidRPr="006B04E7">
                    <w:t>informados</w:t>
                  </w:r>
                  <w:proofErr w:type="spellEnd"/>
                  <w:r w:rsidRPr="006B04E7">
                    <w:t xml:space="preserve">. ¿En </w:t>
                  </w:r>
                  <w:proofErr w:type="spellStart"/>
                  <w:r w:rsidRPr="006B04E7">
                    <w:t>serio</w:t>
                  </w:r>
                  <w:proofErr w:type="spellEnd"/>
                  <w:r w:rsidRPr="006B04E7">
                    <w:t xml:space="preserve">? ¿A </w:t>
                  </w:r>
                  <w:proofErr w:type="spellStart"/>
                  <w:r w:rsidRPr="006B04E7">
                    <w:t>qué</w:t>
                  </w:r>
                  <w:proofErr w:type="spellEnd"/>
                  <w:r w:rsidRPr="006B04E7">
                    <w:t xml:space="preserve"> </w:t>
                  </w:r>
                  <w:proofErr w:type="spellStart"/>
                  <w:r w:rsidRPr="006B04E7">
                    <w:t>están</w:t>
                  </w:r>
                  <w:proofErr w:type="spellEnd"/>
                  <w:r w:rsidRPr="006B04E7">
                    <w:t xml:space="preserve"> </w:t>
                  </w:r>
                  <w:proofErr w:type="spellStart"/>
                  <w:r w:rsidRPr="006B04E7">
                    <w:t>esperando</w:t>
                  </w:r>
                  <w:proofErr w:type="spellEnd"/>
                  <w:r w:rsidRPr="006B04E7">
                    <w:t>? ¿</w:t>
                  </w:r>
                  <w:proofErr w:type="spellStart"/>
                  <w:r w:rsidRPr="006B04E7">
                    <w:t>Qué</w:t>
                  </w:r>
                  <w:proofErr w:type="spellEnd"/>
                  <w:r w:rsidRPr="006B04E7">
                    <w:t xml:space="preserve"> es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tiene</w:t>
                  </w:r>
                  <w:proofErr w:type="spellEnd"/>
                  <w:r w:rsidRPr="006B04E7">
                    <w:t xml:space="preserve"> </w:t>
                  </w:r>
                  <w:proofErr w:type="spellStart"/>
                  <w:r w:rsidRPr="006B04E7">
                    <w:t>que</w:t>
                  </w:r>
                  <w:proofErr w:type="spellEnd"/>
                  <w:r w:rsidRPr="006B04E7">
                    <w:t xml:space="preserve"> </w:t>
                  </w:r>
                  <w:proofErr w:type="spellStart"/>
                  <w:r w:rsidRPr="006B04E7">
                    <w:t>ocurrir</w:t>
                  </w:r>
                  <w:proofErr w:type="spellEnd"/>
                  <w:r w:rsidRPr="006B04E7">
                    <w:t xml:space="preserve"> para </w:t>
                  </w:r>
                  <w:proofErr w:type="spellStart"/>
                  <w:r w:rsidRPr="006B04E7">
                    <w:t>que</w:t>
                  </w:r>
                  <w:proofErr w:type="spellEnd"/>
                  <w:r w:rsidRPr="006B04E7">
                    <w:t xml:space="preserve"> los </w:t>
                  </w:r>
                  <w:proofErr w:type="spellStart"/>
                  <w:r w:rsidRPr="006B04E7">
                    <w:t>Veintiocho</w:t>
                  </w:r>
                  <w:proofErr w:type="spellEnd"/>
                  <w:r w:rsidRPr="006B04E7">
                    <w:t xml:space="preserve"> </w:t>
                  </w:r>
                  <w:proofErr w:type="spellStart"/>
                  <w:r w:rsidRPr="006B04E7">
                    <w:t>desbloqueen</w:t>
                  </w:r>
                  <w:proofErr w:type="spellEnd"/>
                  <w:r w:rsidRPr="006B04E7">
                    <w:t xml:space="preserve"> las </w:t>
                  </w:r>
                  <w:proofErr w:type="spellStart"/>
                  <w:r w:rsidRPr="006B04E7">
                    <w:t>negociaciones</w:t>
                  </w:r>
                  <w:proofErr w:type="spellEnd"/>
                  <w:r w:rsidRPr="006B04E7">
                    <w:t>?</w:t>
                  </w:r>
                </w:p>
                <w:p w14:paraId="4F20834C" w14:textId="77777777" w:rsidR="006B04E7" w:rsidRPr="006B04E7" w:rsidRDefault="006B04E7" w:rsidP="006B04E7">
                  <w:r w:rsidRPr="006B04E7">
                    <w:t xml:space="preserve">No </w:t>
                  </w:r>
                  <w:proofErr w:type="spellStart"/>
                  <w:r w:rsidRPr="006B04E7">
                    <w:t>podemos</w:t>
                  </w:r>
                  <w:proofErr w:type="spellEnd"/>
                  <w:r w:rsidRPr="006B04E7">
                    <w:t xml:space="preserve"> </w:t>
                  </w:r>
                  <w:proofErr w:type="spellStart"/>
                  <w:r w:rsidRPr="006B04E7">
                    <w:t>seguir</w:t>
                  </w:r>
                  <w:proofErr w:type="spellEnd"/>
                  <w:r w:rsidRPr="006B04E7">
                    <w:t xml:space="preserve"> con </w:t>
                  </w:r>
                  <w:proofErr w:type="spellStart"/>
                  <w:r w:rsidRPr="006B04E7">
                    <w:t>discusiones</w:t>
                  </w:r>
                  <w:proofErr w:type="spellEnd"/>
                  <w:r w:rsidRPr="006B04E7">
                    <w:t xml:space="preserve"> </w:t>
                  </w:r>
                  <w:proofErr w:type="spellStart"/>
                  <w:r w:rsidRPr="006B04E7">
                    <w:t>eternas</w:t>
                  </w:r>
                  <w:proofErr w:type="spellEnd"/>
                  <w:r w:rsidRPr="006B04E7">
                    <w:t xml:space="preserve"> y </w:t>
                  </w:r>
                  <w:proofErr w:type="spellStart"/>
                  <w:r w:rsidRPr="006B04E7">
                    <w:t>estériles</w:t>
                  </w:r>
                  <w:proofErr w:type="spellEnd"/>
                  <w:r w:rsidRPr="006B04E7">
                    <w:t xml:space="preserve"> ni </w:t>
                  </w:r>
                  <w:proofErr w:type="spellStart"/>
                  <w:r w:rsidRPr="006B04E7">
                    <w:t>sobre</w:t>
                  </w:r>
                  <w:proofErr w:type="spellEnd"/>
                  <w:r w:rsidRPr="006B04E7">
                    <w:t xml:space="preserve"> la </w:t>
                  </w:r>
                  <w:proofErr w:type="spellStart"/>
                  <w:r w:rsidRPr="006B04E7">
                    <w:t>financiación</w:t>
                  </w:r>
                  <w:proofErr w:type="spellEnd"/>
                  <w:r w:rsidRPr="006B04E7">
                    <w:t xml:space="preserve">, ni </w:t>
                  </w:r>
                  <w:proofErr w:type="spellStart"/>
                  <w:r w:rsidRPr="006B04E7">
                    <w:t>sobre</w:t>
                  </w:r>
                  <w:proofErr w:type="spellEnd"/>
                  <w:r w:rsidRPr="006B04E7">
                    <w:t xml:space="preserve"> la </w:t>
                  </w:r>
                  <w:proofErr w:type="spellStart"/>
                  <w:r w:rsidRPr="006B04E7">
                    <w:t>política</w:t>
                  </w:r>
                  <w:proofErr w:type="spellEnd"/>
                  <w:r w:rsidRPr="006B04E7">
                    <w:t xml:space="preserve"> de </w:t>
                  </w:r>
                  <w:proofErr w:type="spellStart"/>
                  <w:r w:rsidRPr="006B04E7">
                    <w:t>asilo</w:t>
                  </w:r>
                  <w:proofErr w:type="spellEnd"/>
                  <w:r w:rsidRPr="006B04E7">
                    <w:t xml:space="preserve">, ni </w:t>
                  </w:r>
                  <w:proofErr w:type="spellStart"/>
                  <w:r w:rsidRPr="006B04E7">
                    <w:t>sobre</w:t>
                  </w:r>
                  <w:proofErr w:type="spellEnd"/>
                  <w:r w:rsidRPr="006B04E7">
                    <w:t xml:space="preserve"> </w:t>
                  </w:r>
                  <w:proofErr w:type="spellStart"/>
                  <w:r w:rsidRPr="006B04E7">
                    <w:t>cómo</w:t>
                  </w:r>
                  <w:proofErr w:type="spellEnd"/>
                  <w:r w:rsidRPr="006B04E7">
                    <w:t xml:space="preserve"> </w:t>
                  </w:r>
                  <w:proofErr w:type="spellStart"/>
                  <w:r w:rsidRPr="006B04E7">
                    <w:t>afrontar</w:t>
                  </w:r>
                  <w:proofErr w:type="spellEnd"/>
                  <w:r w:rsidRPr="006B04E7">
                    <w:t xml:space="preserve"> la </w:t>
                  </w:r>
                  <w:proofErr w:type="spellStart"/>
                  <w:r w:rsidRPr="006B04E7">
                    <w:t>llegada</w:t>
                  </w:r>
                  <w:proofErr w:type="spellEnd"/>
                  <w:r w:rsidRPr="006B04E7">
                    <w:t xml:space="preserve"> de </w:t>
                  </w:r>
                  <w:proofErr w:type="spellStart"/>
                  <w:r w:rsidRPr="006B04E7">
                    <w:t>refugiados</w:t>
                  </w:r>
                  <w:proofErr w:type="spellEnd"/>
                  <w:r w:rsidRPr="006B04E7">
                    <w:t xml:space="preserve">. </w:t>
                  </w:r>
                  <w:proofErr w:type="spellStart"/>
                  <w:r w:rsidRPr="006B04E7">
                    <w:t>Por</w:t>
                  </w:r>
                  <w:proofErr w:type="spellEnd"/>
                  <w:r w:rsidRPr="006B04E7">
                    <w:t xml:space="preserve"> </w:t>
                  </w:r>
                  <w:proofErr w:type="spellStart"/>
                  <w:r w:rsidRPr="006B04E7">
                    <w:t>favor</w:t>
                  </w:r>
                  <w:proofErr w:type="spellEnd"/>
                  <w:r w:rsidRPr="006B04E7">
                    <w:t xml:space="preserve">, </w:t>
                  </w:r>
                  <w:proofErr w:type="spellStart"/>
                  <w:r w:rsidRPr="006B04E7">
                    <w:t>pónganse</w:t>
                  </w:r>
                  <w:proofErr w:type="spellEnd"/>
                  <w:r w:rsidRPr="006B04E7">
                    <w:t xml:space="preserve"> las </w:t>
                  </w:r>
                  <w:proofErr w:type="gramStart"/>
                  <w:r w:rsidRPr="006B04E7">
                    <w:t>pilas</w:t>
                  </w:r>
                  <w:proofErr w:type="gramEnd"/>
                  <w:r w:rsidRPr="006B04E7">
                    <w:t xml:space="preserve">, </w:t>
                  </w:r>
                  <w:proofErr w:type="spellStart"/>
                  <w:r w:rsidRPr="006B04E7">
                    <w:t>cierren</w:t>
                  </w:r>
                  <w:proofErr w:type="spellEnd"/>
                  <w:r w:rsidRPr="006B04E7">
                    <w:t xml:space="preserve"> los </w:t>
                  </w:r>
                  <w:proofErr w:type="spellStart"/>
                  <w:r w:rsidRPr="006B04E7">
                    <w:t>acuerdos</w:t>
                  </w:r>
                  <w:proofErr w:type="spellEnd"/>
                  <w:r w:rsidRPr="006B04E7">
                    <w:t xml:space="preserve"> </w:t>
                  </w:r>
                  <w:proofErr w:type="spellStart"/>
                  <w:r w:rsidRPr="006B04E7">
                    <w:t>necesarios</w:t>
                  </w:r>
                  <w:proofErr w:type="spellEnd"/>
                  <w:r w:rsidRPr="006B04E7">
                    <w:t xml:space="preserve">, </w:t>
                  </w:r>
                  <w:proofErr w:type="spellStart"/>
                  <w:r w:rsidRPr="006B04E7">
                    <w:t>hagan</w:t>
                  </w:r>
                  <w:proofErr w:type="spellEnd"/>
                  <w:r w:rsidRPr="006B04E7">
                    <w:t xml:space="preserve"> </w:t>
                  </w:r>
                  <w:proofErr w:type="spellStart"/>
                  <w:r w:rsidRPr="006B04E7">
                    <w:t>lo</w:t>
                  </w:r>
                  <w:proofErr w:type="spellEnd"/>
                  <w:r w:rsidRPr="006B04E7">
                    <w:t xml:space="preserve"> </w:t>
                  </w:r>
                  <w:proofErr w:type="spellStart"/>
                  <w:r w:rsidRPr="006B04E7">
                    <w:t>que</w:t>
                  </w:r>
                  <w:proofErr w:type="spellEnd"/>
                  <w:r w:rsidRPr="006B04E7">
                    <w:t xml:space="preserve"> </w:t>
                  </w:r>
                  <w:proofErr w:type="spellStart"/>
                  <w:r w:rsidRPr="006B04E7">
                    <w:t>tengan</w:t>
                  </w:r>
                  <w:proofErr w:type="spellEnd"/>
                  <w:r w:rsidRPr="006B04E7">
                    <w:t xml:space="preserve"> </w:t>
                  </w:r>
                  <w:proofErr w:type="spellStart"/>
                  <w:r w:rsidRPr="006B04E7">
                    <w:t>que</w:t>
                  </w:r>
                  <w:proofErr w:type="spellEnd"/>
                  <w:r w:rsidRPr="006B04E7">
                    <w:t xml:space="preserve"> </w:t>
                  </w:r>
                  <w:proofErr w:type="spellStart"/>
                  <w:r w:rsidRPr="006B04E7">
                    <w:t>hacer</w:t>
                  </w:r>
                  <w:proofErr w:type="spellEnd"/>
                  <w:r w:rsidRPr="006B04E7">
                    <w:t xml:space="preserve">, </w:t>
                  </w:r>
                  <w:proofErr w:type="spellStart"/>
                  <w:r w:rsidRPr="006B04E7">
                    <w:t>porque</w:t>
                  </w:r>
                  <w:proofErr w:type="spellEnd"/>
                  <w:r w:rsidRPr="006B04E7">
                    <w:t xml:space="preserve"> la </w:t>
                  </w:r>
                  <w:proofErr w:type="spellStart"/>
                  <w:r w:rsidRPr="006B04E7">
                    <w:t>gente</w:t>
                  </w:r>
                  <w:proofErr w:type="spellEnd"/>
                  <w:r w:rsidRPr="006B04E7">
                    <w:t xml:space="preserve"> se nos </w:t>
                  </w:r>
                  <w:proofErr w:type="spellStart"/>
                  <w:r w:rsidRPr="006B04E7">
                    <w:t>está</w:t>
                  </w:r>
                  <w:proofErr w:type="spellEnd"/>
                  <w:r w:rsidRPr="006B04E7">
                    <w:t xml:space="preserve"> </w:t>
                  </w:r>
                  <w:proofErr w:type="spellStart"/>
                  <w:r w:rsidRPr="006B04E7">
                    <w:t>muriendo</w:t>
                  </w:r>
                  <w:proofErr w:type="spellEnd"/>
                  <w:r w:rsidRPr="006B04E7">
                    <w:t xml:space="preserve"> a las </w:t>
                  </w:r>
                  <w:proofErr w:type="spellStart"/>
                  <w:r w:rsidRPr="006B04E7">
                    <w:t>puertas</w:t>
                  </w:r>
                  <w:proofErr w:type="spellEnd"/>
                  <w:r w:rsidRPr="006B04E7">
                    <w:t xml:space="preserve"> de </w:t>
                  </w:r>
                  <w:proofErr w:type="spellStart"/>
                  <w:r w:rsidRPr="006B04E7">
                    <w:t>nuestra</w:t>
                  </w:r>
                  <w:proofErr w:type="spellEnd"/>
                  <w:r w:rsidRPr="006B04E7">
                    <w:t xml:space="preserve"> </w:t>
                  </w:r>
                  <w:proofErr w:type="spellStart"/>
                  <w:r w:rsidRPr="006B04E7">
                    <w:t>casa</w:t>
                  </w:r>
                  <w:proofErr w:type="spellEnd"/>
                  <w:r w:rsidRPr="006B04E7">
                    <w:t>.</w:t>
                  </w:r>
                </w:p>
              </w:tc>
              <w:tc>
                <w:tcPr>
                  <w:tcW w:w="240" w:type="dxa"/>
                  <w:tcBorders>
                    <w:top w:val="nil"/>
                    <w:left w:val="nil"/>
                    <w:bottom w:val="nil"/>
                    <w:right w:val="nil"/>
                  </w:tcBorders>
                  <w:vAlign w:val="center"/>
                  <w:hideMark/>
                </w:tcPr>
                <w:p w14:paraId="2D59E143" w14:textId="77777777" w:rsidR="006B04E7" w:rsidRPr="006B04E7" w:rsidRDefault="006B04E7" w:rsidP="006B04E7">
                  <w:r w:rsidRPr="006B04E7">
                    <w:t> </w:t>
                  </w:r>
                </w:p>
              </w:tc>
            </w:tr>
            <w:tr w:rsidR="006B04E7" w:rsidRPr="006B04E7" w14:paraId="4DD2E82D" w14:textId="77777777">
              <w:trPr>
                <w:tblCellSpacing w:w="0" w:type="dxa"/>
              </w:trPr>
              <w:tc>
                <w:tcPr>
                  <w:tcW w:w="1050" w:type="dxa"/>
                  <w:tcBorders>
                    <w:top w:val="nil"/>
                    <w:left w:val="nil"/>
                    <w:bottom w:val="nil"/>
                    <w:right w:val="nil"/>
                  </w:tcBorders>
                  <w:vAlign w:val="center"/>
                  <w:hideMark/>
                </w:tcPr>
                <w:p w14:paraId="2D0AFD7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9AACC8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874E1AF" w14:textId="620C9572" w:rsidR="006B04E7" w:rsidRPr="006B04E7" w:rsidRDefault="006B04E7" w:rsidP="006B04E7">
                  <w:r w:rsidRPr="006B04E7">
                    <w:rPr>
                      <w:noProof/>
                    </w:rPr>
                    <w:drawing>
                      <wp:inline distT="0" distB="0" distL="0" distR="0" wp14:anchorId="7FD5F3BE" wp14:editId="32FAFEC5">
                        <wp:extent cx="5760720" cy="3810"/>
                        <wp:effectExtent l="0" t="0" r="0" b="0"/>
                        <wp:docPr id="108762364" name="Obrázek 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0D191E3" w14:textId="77777777">
                    <w:trPr>
                      <w:tblCellSpacing w:w="0" w:type="dxa"/>
                      <w:jc w:val="right"/>
                    </w:trPr>
                    <w:tc>
                      <w:tcPr>
                        <w:tcW w:w="0" w:type="auto"/>
                        <w:tcBorders>
                          <w:top w:val="nil"/>
                          <w:left w:val="nil"/>
                          <w:bottom w:val="nil"/>
                          <w:right w:val="nil"/>
                        </w:tcBorders>
                        <w:shd w:val="clear" w:color="auto" w:fill="FFFFFF"/>
                        <w:vAlign w:val="center"/>
                        <w:hideMark/>
                      </w:tcPr>
                      <w:p w14:paraId="4702C879" w14:textId="13C53702" w:rsidR="006B04E7" w:rsidRPr="006B04E7" w:rsidRDefault="006B04E7" w:rsidP="006B04E7">
                        <w:r w:rsidRPr="006B04E7">
                          <w:rPr>
                            <w:noProof/>
                          </w:rPr>
                          <w:drawing>
                            <wp:inline distT="0" distB="0" distL="0" distR="0" wp14:anchorId="4DF4B656" wp14:editId="37A6C44B">
                              <wp:extent cx="152400" cy="152400"/>
                              <wp:effectExtent l="0" t="0" r="0" b="0"/>
                              <wp:docPr id="920861761" name="Obrázek 331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D699B1" w14:textId="77777777" w:rsidR="006B04E7" w:rsidRPr="006B04E7" w:rsidRDefault="006B04E7" w:rsidP="006B04E7"/>
              </w:tc>
            </w:tr>
          </w:tbl>
          <w:p w14:paraId="2F21EE20" w14:textId="77777777" w:rsidR="006B04E7" w:rsidRPr="006B04E7" w:rsidRDefault="006B04E7" w:rsidP="006B04E7">
            <w:pPr>
              <w:rPr>
                <w:vanish/>
              </w:rPr>
            </w:pPr>
            <w:bookmarkStart w:id="78" w:name="2-683-0000"/>
            <w:bookmarkEnd w:id="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DB42D5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CE9F23A" w14:textId="77777777">
                    <w:trPr>
                      <w:tblCellSpacing w:w="0" w:type="dxa"/>
                      <w:jc w:val="center"/>
                    </w:trPr>
                    <w:tc>
                      <w:tcPr>
                        <w:tcW w:w="0" w:type="auto"/>
                        <w:tcBorders>
                          <w:top w:val="nil"/>
                          <w:left w:val="nil"/>
                          <w:bottom w:val="nil"/>
                          <w:right w:val="nil"/>
                        </w:tcBorders>
                        <w:vAlign w:val="center"/>
                        <w:hideMark/>
                      </w:tcPr>
                      <w:p w14:paraId="43B90B0E" w14:textId="69A982A9" w:rsidR="006B04E7" w:rsidRPr="006B04E7" w:rsidRDefault="006B04E7" w:rsidP="006B04E7">
                        <w:r w:rsidRPr="006B04E7">
                          <w:rPr>
                            <w:noProof/>
                          </w:rPr>
                          <w:drawing>
                            <wp:anchor distT="0" distB="0" distL="0" distR="0" simplePos="0" relativeHeight="251978752" behindDoc="0" locked="0" layoutInCell="1" allowOverlap="0" wp14:anchorId="3ED9855D" wp14:editId="52F616BE">
                              <wp:simplePos x="0" y="0"/>
                              <wp:positionH relativeFrom="column">
                                <wp:align>right</wp:align>
                              </wp:positionH>
                              <wp:positionV relativeFrom="line">
                                <wp:posOffset>0</wp:posOffset>
                              </wp:positionV>
                              <wp:extent cx="476250" cy="600075"/>
                              <wp:effectExtent l="0" t="0" r="0" b="9525"/>
                              <wp:wrapSquare wrapText="bothSides"/>
                              <wp:docPr id="1194762732" name="Obrázek 39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descr="MPphoto"/>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FE624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B485E0B" w14:textId="77777777">
                    <w:trPr>
                      <w:tblCellSpacing w:w="0" w:type="dxa"/>
                      <w:jc w:val="center"/>
                    </w:trPr>
                    <w:tc>
                      <w:tcPr>
                        <w:tcW w:w="0" w:type="auto"/>
                        <w:tcBorders>
                          <w:top w:val="nil"/>
                          <w:left w:val="nil"/>
                          <w:bottom w:val="nil"/>
                          <w:right w:val="nil"/>
                        </w:tcBorders>
                        <w:vAlign w:val="center"/>
                        <w:hideMark/>
                      </w:tcPr>
                      <w:p w14:paraId="2B0C2085" w14:textId="591B906E" w:rsidR="006B04E7" w:rsidRPr="006B04E7" w:rsidRDefault="006B04E7" w:rsidP="006B04E7">
                        <w:r w:rsidRPr="006B04E7">
                          <w:rPr>
                            <w:noProof/>
                          </w:rPr>
                          <w:drawing>
                            <wp:inline distT="0" distB="0" distL="0" distR="0" wp14:anchorId="4003D3E3" wp14:editId="2D1D5390">
                              <wp:extent cx="247650" cy="228600"/>
                              <wp:effectExtent l="0" t="0" r="0" b="0"/>
                              <wp:docPr id="1100656343" name="Obrázek 3309">
                                <a:hlinkClick xmlns:a="http://schemas.openxmlformats.org/drawingml/2006/main" r:id="rId2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8">
                                        <a:hlinkClick r:id="rId26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24C89A9" w14:textId="77777777" w:rsidR="006B04E7" w:rsidRPr="006B04E7" w:rsidRDefault="006B04E7" w:rsidP="006B04E7"/>
              </w:tc>
              <w:tc>
                <w:tcPr>
                  <w:tcW w:w="75" w:type="dxa"/>
                  <w:tcBorders>
                    <w:top w:val="nil"/>
                    <w:left w:val="nil"/>
                    <w:bottom w:val="nil"/>
                    <w:right w:val="nil"/>
                  </w:tcBorders>
                  <w:vAlign w:val="center"/>
                  <w:hideMark/>
                </w:tcPr>
                <w:p w14:paraId="7D4A050A" w14:textId="77777777" w:rsidR="006B04E7" w:rsidRPr="006B04E7" w:rsidRDefault="006B04E7" w:rsidP="006B04E7">
                  <w:r w:rsidRPr="006B04E7">
                    <w:t> </w:t>
                  </w:r>
                </w:p>
              </w:tc>
              <w:tc>
                <w:tcPr>
                  <w:tcW w:w="0" w:type="auto"/>
                  <w:tcBorders>
                    <w:top w:val="nil"/>
                    <w:left w:val="nil"/>
                    <w:bottom w:val="nil"/>
                    <w:right w:val="nil"/>
                  </w:tcBorders>
                  <w:hideMark/>
                </w:tcPr>
                <w:p w14:paraId="1BB03929" w14:textId="2FEA84C3" w:rsidR="006B04E7" w:rsidRPr="006B04E7" w:rsidRDefault="006B04E7" w:rsidP="006B04E7">
                  <w:r w:rsidRPr="006B04E7">
                    <w:rPr>
                      <w:noProof/>
                    </w:rPr>
                    <w:drawing>
                      <wp:inline distT="0" distB="0" distL="0" distR="0" wp14:anchorId="6DE492B7" wp14:editId="7038037B">
                        <wp:extent cx="38100" cy="63500"/>
                        <wp:effectExtent l="0" t="0" r="0" b="0"/>
                        <wp:docPr id="748466503" name="Obrázek 3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Amjad</w:t>
                  </w:r>
                  <w:proofErr w:type="spellEnd"/>
                  <w:r w:rsidRPr="006B04E7">
                    <w:rPr>
                      <w:b/>
                      <w:bCs/>
                    </w:rPr>
                    <w:t xml:space="preserve"> </w:t>
                  </w:r>
                  <w:proofErr w:type="spellStart"/>
                  <w:r w:rsidRPr="006B04E7">
                    <w:rPr>
                      <w:b/>
                      <w:bCs/>
                    </w:rPr>
                    <w:t>Bashir</w:t>
                  </w:r>
                  <w:proofErr w:type="spellEnd"/>
                  <w:r w:rsidRPr="006B04E7">
                    <w:rPr>
                      <w:b/>
                      <w:bCs/>
                    </w:rPr>
                    <w:t xml:space="preserve"> (ECR).</w:t>
                  </w:r>
                  <w:r w:rsidRPr="006B04E7">
                    <w:t> </w:t>
                  </w:r>
                  <w:r w:rsidRPr="006B04E7">
                    <w:rPr>
                      <w:b/>
                      <w:bCs/>
                    </w:rPr>
                    <w:t>–</w:t>
                  </w:r>
                  <w:r w:rsidRPr="006B04E7">
                    <w:t xml:space="preserve"> Madam President, </w:t>
                  </w:r>
                  <w:proofErr w:type="spellStart"/>
                  <w:r w:rsidRPr="006B04E7">
                    <w:t>the</w:t>
                  </w:r>
                  <w:proofErr w:type="spellEnd"/>
                  <w:r w:rsidRPr="006B04E7">
                    <w:t xml:space="preserve"> more </w:t>
                  </w:r>
                  <w:proofErr w:type="spellStart"/>
                  <w:r w:rsidRPr="006B04E7">
                    <w:t>things</w:t>
                  </w:r>
                  <w:proofErr w:type="spellEnd"/>
                  <w:r w:rsidRPr="006B04E7">
                    <w:t xml:space="preserve"> </w:t>
                  </w:r>
                  <w:proofErr w:type="spellStart"/>
                  <w:r w:rsidRPr="006B04E7">
                    <w:t>change</w:t>
                  </w:r>
                  <w:proofErr w:type="spellEnd"/>
                  <w:r w:rsidRPr="006B04E7">
                    <w:t xml:space="preserve">, </w:t>
                  </w:r>
                  <w:proofErr w:type="spellStart"/>
                  <w:r w:rsidRPr="006B04E7">
                    <w:t>the</w:t>
                  </w:r>
                  <w:proofErr w:type="spellEnd"/>
                  <w:r w:rsidRPr="006B04E7">
                    <w:t xml:space="preserve"> more </w:t>
                  </w:r>
                  <w:proofErr w:type="spellStart"/>
                  <w:r w:rsidRPr="006B04E7">
                    <w:t>they</w:t>
                  </w:r>
                  <w:proofErr w:type="spellEnd"/>
                  <w:r w:rsidRPr="006B04E7">
                    <w:t xml:space="preserve"> </w:t>
                  </w:r>
                  <w:proofErr w:type="spellStart"/>
                  <w:r w:rsidRPr="006B04E7">
                    <w:t>stay</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We</w:t>
                  </w:r>
                  <w:proofErr w:type="spellEnd"/>
                  <w:r w:rsidRPr="006B04E7">
                    <w:t xml:space="preserve"> </w:t>
                  </w:r>
                  <w:proofErr w:type="spellStart"/>
                  <w:r w:rsidRPr="006B04E7">
                    <w:t>continue</w:t>
                  </w:r>
                  <w:proofErr w:type="spellEnd"/>
                  <w:r w:rsidRPr="006B04E7">
                    <w:t xml:space="preserve"> to </w:t>
                  </w:r>
                  <w:proofErr w:type="spellStart"/>
                  <w:r w:rsidRPr="006B04E7">
                    <w:t>waffle</w:t>
                  </w:r>
                  <w:proofErr w:type="spellEnd"/>
                  <w:r w:rsidRPr="006B04E7">
                    <w:t xml:space="preserve"> on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issue</w:t>
                  </w:r>
                  <w:proofErr w:type="spellEnd"/>
                  <w:r w:rsidRPr="006B04E7">
                    <w:t xml:space="preserve">, and </w:t>
                  </w:r>
                  <w:proofErr w:type="spellStart"/>
                  <w:r w:rsidRPr="006B04E7">
                    <w:t>while</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w:t>
                  </w:r>
                  <w:proofErr w:type="spellStart"/>
                  <w:r w:rsidRPr="006B04E7">
                    <w:t>great</w:t>
                  </w:r>
                  <w:proofErr w:type="spellEnd"/>
                  <w:r w:rsidRPr="006B04E7">
                    <w:t xml:space="preserve"> </w:t>
                  </w:r>
                  <w:proofErr w:type="spellStart"/>
                  <w:r w:rsidRPr="006B04E7">
                    <w:t>frustration</w:t>
                  </w:r>
                  <w:proofErr w:type="spellEnd"/>
                  <w:r w:rsidRPr="006B04E7">
                    <w:t xml:space="preserve"> </w:t>
                  </w:r>
                  <w:proofErr w:type="spellStart"/>
                  <w:r w:rsidRPr="006B04E7">
                    <w:t>over</w:t>
                  </w:r>
                  <w:proofErr w:type="spellEnd"/>
                  <w:r w:rsidRPr="006B04E7">
                    <w:t xml:space="preserve"> </w:t>
                  </w:r>
                  <w:proofErr w:type="spellStart"/>
                  <w:r w:rsidRPr="006B04E7">
                    <w:t>the</w:t>
                  </w:r>
                  <w:proofErr w:type="spellEnd"/>
                  <w:r w:rsidRPr="006B04E7">
                    <w:t xml:space="preserve"> </w:t>
                  </w:r>
                  <w:proofErr w:type="spellStart"/>
                  <w:r w:rsidRPr="006B04E7">
                    <w:t>lack</w:t>
                  </w:r>
                  <w:proofErr w:type="spellEnd"/>
                  <w:r w:rsidRPr="006B04E7">
                    <w:t xml:space="preserve"> </w:t>
                  </w:r>
                  <w:proofErr w:type="spellStart"/>
                  <w:r w:rsidRPr="006B04E7">
                    <w:t>of</w:t>
                  </w:r>
                  <w:proofErr w:type="spellEnd"/>
                  <w:r w:rsidRPr="006B04E7">
                    <w:t xml:space="preserve"> </w:t>
                  </w:r>
                  <w:proofErr w:type="spellStart"/>
                  <w:r w:rsidRPr="006B04E7">
                    <w:t>progress</w:t>
                  </w:r>
                  <w:proofErr w:type="spellEnd"/>
                  <w:r w:rsidRPr="006B04E7">
                    <w:t xml:space="preserve">, not </w:t>
                  </w:r>
                  <w:proofErr w:type="spellStart"/>
                  <w:r w:rsidRPr="006B04E7">
                    <w:t>enough</w:t>
                  </w:r>
                  <w:proofErr w:type="spellEnd"/>
                  <w:r w:rsidRPr="006B04E7">
                    <w:t xml:space="preserve"> </w:t>
                  </w:r>
                  <w:proofErr w:type="spellStart"/>
                  <w:r w:rsidRPr="006B04E7">
                    <w:t>of</w:t>
                  </w:r>
                  <w:proofErr w:type="spellEnd"/>
                  <w:r w:rsidRPr="006B04E7">
                    <w:t xml:space="preserve"> </w:t>
                  </w:r>
                  <w:proofErr w:type="spellStart"/>
                  <w:r w:rsidRPr="006B04E7">
                    <w:t>us</w:t>
                  </w:r>
                  <w:proofErr w:type="spellEnd"/>
                  <w:r w:rsidRPr="006B04E7">
                    <w:t xml:space="preserve"> are </w:t>
                  </w:r>
                  <w:proofErr w:type="spellStart"/>
                  <w:r w:rsidRPr="006B04E7">
                    <w:t>willing</w:t>
                  </w:r>
                  <w:proofErr w:type="spellEnd"/>
                  <w:r w:rsidRPr="006B04E7">
                    <w:t xml:space="preserve"> to </w:t>
                  </w:r>
                  <w:proofErr w:type="spellStart"/>
                  <w:r w:rsidRPr="006B04E7">
                    <w:t>admit</w:t>
                  </w:r>
                  <w:proofErr w:type="spellEnd"/>
                  <w:r w:rsidRPr="006B04E7">
                    <w:t xml:space="preserve"> </w:t>
                  </w:r>
                  <w:proofErr w:type="spellStart"/>
                  <w:r w:rsidRPr="006B04E7">
                    <w:t>that</w:t>
                  </w:r>
                  <w:proofErr w:type="spellEnd"/>
                  <w:r w:rsidRPr="006B04E7">
                    <w:t xml:space="preserve"> </w:t>
                  </w:r>
                  <w:proofErr w:type="spellStart"/>
                  <w:r w:rsidRPr="006B04E7">
                    <w:t>close</w:t>
                  </w:r>
                  <w:proofErr w:type="spellEnd"/>
                  <w:r w:rsidRPr="006B04E7">
                    <w:t xml:space="preserve"> </w:t>
                  </w:r>
                  <w:proofErr w:type="spellStart"/>
                  <w:r w:rsidRPr="006B04E7">
                    <w:t>cooperation</w:t>
                  </w:r>
                  <w:proofErr w:type="spellEnd"/>
                  <w:r w:rsidRPr="006B04E7">
                    <w:t xml:space="preserve"> </w:t>
                  </w:r>
                  <w:proofErr w:type="spellStart"/>
                  <w:r w:rsidRPr="006B04E7">
                    <w:t>with</w:t>
                  </w:r>
                  <w:proofErr w:type="spellEnd"/>
                  <w:r w:rsidRPr="006B04E7">
                    <w:t xml:space="preserve"> </w:t>
                  </w:r>
                  <w:proofErr w:type="spellStart"/>
                  <w:r w:rsidRPr="006B04E7">
                    <w:t>our</w:t>
                  </w:r>
                  <w:proofErr w:type="spellEnd"/>
                  <w:r w:rsidRPr="006B04E7">
                    <w:t xml:space="preserve"> </w:t>
                  </w:r>
                  <w:proofErr w:type="spellStart"/>
                  <w:r w:rsidRPr="006B04E7">
                    <w:t>neighbours</w:t>
                  </w:r>
                  <w:proofErr w:type="spellEnd"/>
                  <w:r w:rsidRPr="006B04E7">
                    <w:t xml:space="preserve"> </w:t>
                  </w:r>
                  <w:proofErr w:type="spellStart"/>
                  <w:r w:rsidRPr="006B04E7">
                    <w:t>is</w:t>
                  </w:r>
                  <w:proofErr w:type="spellEnd"/>
                  <w:r w:rsidRPr="006B04E7">
                    <w:t xml:space="preserve"> </w:t>
                  </w:r>
                  <w:proofErr w:type="spellStart"/>
                  <w:r w:rsidRPr="006B04E7">
                    <w:t>essential</w:t>
                  </w:r>
                  <w:proofErr w:type="spellEnd"/>
                  <w:r w:rsidRPr="006B04E7">
                    <w:t xml:space="preserve"> </w:t>
                  </w:r>
                  <w:proofErr w:type="spellStart"/>
                  <w:r w:rsidRPr="006B04E7">
                    <w:t>if</w:t>
                  </w:r>
                  <w:proofErr w:type="spellEnd"/>
                  <w:r w:rsidRPr="006B04E7">
                    <w:t xml:space="preserve"> </w:t>
                  </w:r>
                  <w:proofErr w:type="spellStart"/>
                  <w:r w:rsidRPr="006B04E7">
                    <w:t>we</w:t>
                  </w:r>
                  <w:proofErr w:type="spellEnd"/>
                  <w:r w:rsidRPr="006B04E7">
                    <w:t xml:space="preserve"> are </w:t>
                  </w:r>
                  <w:proofErr w:type="spellStart"/>
                  <w:r w:rsidRPr="006B04E7">
                    <w:t>ever</w:t>
                  </w:r>
                  <w:proofErr w:type="spellEnd"/>
                  <w:r w:rsidRPr="006B04E7">
                    <w:t xml:space="preserve"> </w:t>
                  </w:r>
                  <w:proofErr w:type="spellStart"/>
                  <w:r w:rsidRPr="006B04E7">
                    <w:t>going</w:t>
                  </w:r>
                  <w:proofErr w:type="spellEnd"/>
                  <w:r w:rsidRPr="006B04E7">
                    <w:t xml:space="preserve"> to </w:t>
                  </w:r>
                  <w:proofErr w:type="spellStart"/>
                  <w:r w:rsidRPr="006B04E7">
                    <w:t>bring</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w:t>
                  </w:r>
                  <w:proofErr w:type="spellStart"/>
                  <w:r w:rsidRPr="006B04E7">
                    <w:t>under</w:t>
                  </w:r>
                  <w:proofErr w:type="spellEnd"/>
                  <w:r w:rsidRPr="006B04E7">
                    <w:t xml:space="preserve"> </w:t>
                  </w:r>
                  <w:proofErr w:type="spellStart"/>
                  <w:r w:rsidRPr="006B04E7">
                    <w:t>control</w:t>
                  </w:r>
                  <w:proofErr w:type="spellEnd"/>
                  <w:r w:rsidRPr="006B04E7">
                    <w:t xml:space="preserve">. </w:t>
                  </w:r>
                  <w:proofErr w:type="spellStart"/>
                  <w:r w:rsidRPr="006B04E7">
                    <w:t>Turkey</w:t>
                  </w:r>
                  <w:proofErr w:type="spellEnd"/>
                  <w:r w:rsidRPr="006B04E7">
                    <w:t xml:space="preserve"> </w:t>
                  </w:r>
                  <w:proofErr w:type="spellStart"/>
                  <w:r w:rsidRPr="006B04E7">
                    <w:t>is</w:t>
                  </w:r>
                  <w:proofErr w:type="spellEnd"/>
                  <w:r w:rsidRPr="006B04E7">
                    <w:t xml:space="preserve">, </w:t>
                  </w:r>
                  <w:proofErr w:type="spellStart"/>
                  <w:r w:rsidRPr="006B04E7">
                    <w:t>whether</w:t>
                  </w:r>
                  <w:proofErr w:type="spellEnd"/>
                  <w:r w:rsidRPr="006B04E7">
                    <w:t xml:space="preserve"> </w:t>
                  </w:r>
                  <w:proofErr w:type="spellStart"/>
                  <w:r w:rsidRPr="006B04E7">
                    <w:t>some</w:t>
                  </w:r>
                  <w:proofErr w:type="spellEnd"/>
                  <w:r w:rsidRPr="006B04E7">
                    <w:t xml:space="preserve"> </w:t>
                  </w:r>
                  <w:proofErr w:type="spellStart"/>
                  <w:r w:rsidRPr="006B04E7">
                    <w:t>like</w:t>
                  </w:r>
                  <w:proofErr w:type="spellEnd"/>
                  <w:r w:rsidRPr="006B04E7">
                    <w:t xml:space="preserve"> </w:t>
                  </w:r>
                  <w:proofErr w:type="spellStart"/>
                  <w:r w:rsidRPr="006B04E7">
                    <w:t>it</w:t>
                  </w:r>
                  <w:proofErr w:type="spellEnd"/>
                  <w:r w:rsidRPr="006B04E7">
                    <w:t xml:space="preserve"> </w:t>
                  </w:r>
                  <w:proofErr w:type="spellStart"/>
                  <w:r w:rsidRPr="006B04E7">
                    <w:t>or</w:t>
                  </w:r>
                  <w:proofErr w:type="spellEnd"/>
                  <w:r w:rsidRPr="006B04E7">
                    <w:t xml:space="preserve"> not, a </w:t>
                  </w:r>
                  <w:proofErr w:type="spellStart"/>
                  <w:r w:rsidRPr="006B04E7">
                    <w:t>key</w:t>
                  </w:r>
                  <w:proofErr w:type="spellEnd"/>
                  <w:r w:rsidRPr="006B04E7">
                    <w:t xml:space="preserve"> partner in </w:t>
                  </w:r>
                  <w:proofErr w:type="spellStart"/>
                  <w:r w:rsidRPr="006B04E7">
                    <w:t>the</w:t>
                  </w:r>
                  <w:proofErr w:type="spellEnd"/>
                  <w:r w:rsidRPr="006B04E7">
                    <w:t xml:space="preserve"> </w:t>
                  </w:r>
                  <w:proofErr w:type="spellStart"/>
                  <w:r w:rsidRPr="006B04E7">
                    <w:t>overall</w:t>
                  </w:r>
                  <w:proofErr w:type="spellEnd"/>
                  <w:r w:rsidRPr="006B04E7">
                    <w:t xml:space="preserve"> management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crisis</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hitting</w:t>
                  </w:r>
                  <w:proofErr w:type="spellEnd"/>
                  <w:r w:rsidRPr="006B04E7">
                    <w:t xml:space="preserve"> </w:t>
                  </w:r>
                  <w:proofErr w:type="spellStart"/>
                  <w:r w:rsidRPr="006B04E7">
                    <w:t>us</w:t>
                  </w:r>
                  <w:proofErr w:type="spellEnd"/>
                  <w:r w:rsidRPr="006B04E7">
                    <w:t xml:space="preserve"> much </w:t>
                  </w:r>
                  <w:proofErr w:type="spellStart"/>
                  <w:r w:rsidRPr="006B04E7">
                    <w:t>closer</w:t>
                  </w:r>
                  <w:proofErr w:type="spellEnd"/>
                  <w:r w:rsidRPr="006B04E7">
                    <w:t xml:space="preserve"> to </w:t>
                  </w:r>
                  <w:proofErr w:type="spellStart"/>
                  <w:r w:rsidRPr="006B04E7">
                    <w:t>home</w:t>
                  </w:r>
                  <w:proofErr w:type="spellEnd"/>
                  <w:r w:rsidRPr="006B04E7">
                    <w:t xml:space="preserve">, and </w:t>
                  </w:r>
                  <w:proofErr w:type="spellStart"/>
                  <w:r w:rsidRPr="006B04E7">
                    <w:t>Turkey’s</w:t>
                  </w:r>
                  <w:proofErr w:type="spellEnd"/>
                  <w:r w:rsidRPr="006B04E7">
                    <w:t xml:space="preserve"> </w:t>
                  </w:r>
                  <w:proofErr w:type="spellStart"/>
                  <w:r w:rsidRPr="006B04E7">
                    <w:t>overall</w:t>
                  </w:r>
                  <w:proofErr w:type="spellEnd"/>
                  <w:r w:rsidRPr="006B04E7">
                    <w:t xml:space="preserve"> </w:t>
                  </w:r>
                  <w:proofErr w:type="spellStart"/>
                  <w:r w:rsidRPr="006B04E7">
                    <w:t>political</w:t>
                  </w:r>
                  <w:proofErr w:type="spellEnd"/>
                  <w:r w:rsidRPr="006B04E7">
                    <w:t xml:space="preserve"> </w:t>
                  </w:r>
                  <w:proofErr w:type="spellStart"/>
                  <w:r w:rsidRPr="006B04E7">
                    <w:t>relationship</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EU </w:t>
                  </w:r>
                  <w:proofErr w:type="spellStart"/>
                  <w:r w:rsidRPr="006B04E7">
                    <w:t>is</w:t>
                  </w:r>
                  <w:proofErr w:type="spellEnd"/>
                  <w:r w:rsidRPr="006B04E7">
                    <w:t xml:space="preserve"> </w:t>
                  </w:r>
                  <w:proofErr w:type="spellStart"/>
                  <w:r w:rsidRPr="006B04E7">
                    <w:t>simply</w:t>
                  </w:r>
                  <w:proofErr w:type="spellEnd"/>
                  <w:r w:rsidRPr="006B04E7">
                    <w:t xml:space="preserve"> not part </w:t>
                  </w:r>
                  <w:proofErr w:type="spellStart"/>
                  <w:r w:rsidRPr="006B04E7">
                    <w:t>of</w:t>
                  </w:r>
                  <w:proofErr w:type="spellEnd"/>
                  <w:r w:rsidRPr="006B04E7">
                    <w:t xml:space="preserve"> </w:t>
                  </w:r>
                  <w:proofErr w:type="spellStart"/>
                  <w:r w:rsidRPr="006B04E7">
                    <w:t>this</w:t>
                  </w:r>
                  <w:proofErr w:type="spellEnd"/>
                  <w:r w:rsidRPr="006B04E7">
                    <w:t xml:space="preserve"> </w:t>
                  </w:r>
                  <w:proofErr w:type="spellStart"/>
                  <w:r w:rsidRPr="006B04E7">
                    <w:t>debate</w:t>
                  </w:r>
                  <w:proofErr w:type="spellEnd"/>
                  <w:r w:rsidRPr="006B04E7">
                    <w:t xml:space="preserve">. Let </w:t>
                  </w:r>
                  <w:proofErr w:type="spellStart"/>
                  <w:r w:rsidRPr="006B04E7">
                    <w:t>us</w:t>
                  </w:r>
                  <w:proofErr w:type="spellEnd"/>
                  <w:r w:rsidRPr="006B04E7">
                    <w:t xml:space="preserve"> not </w:t>
                  </w:r>
                  <w:proofErr w:type="spellStart"/>
                  <w:r w:rsidRPr="006B04E7">
                    <w:t>forget</w:t>
                  </w:r>
                  <w:proofErr w:type="spellEnd"/>
                  <w:r w:rsidRPr="006B04E7">
                    <w:t xml:space="preserve"> </w:t>
                  </w:r>
                  <w:proofErr w:type="spellStart"/>
                  <w:r w:rsidRPr="006B04E7">
                    <w:t>that</w:t>
                  </w:r>
                  <w:proofErr w:type="spellEnd"/>
                  <w:r w:rsidRPr="006B04E7">
                    <w:t xml:space="preserve"> </w:t>
                  </w:r>
                  <w:proofErr w:type="spellStart"/>
                  <w:r w:rsidRPr="006B04E7">
                    <w:t>Turkey</w:t>
                  </w:r>
                  <w:proofErr w:type="spellEnd"/>
                  <w:r w:rsidRPr="006B04E7">
                    <w:t xml:space="preserve"> has </w:t>
                  </w:r>
                  <w:proofErr w:type="spellStart"/>
                  <w:r w:rsidRPr="006B04E7">
                    <w:t>shown</w:t>
                  </w:r>
                  <w:proofErr w:type="spellEnd"/>
                  <w:r w:rsidRPr="006B04E7">
                    <w:t xml:space="preserve"> goodwill by </w:t>
                  </w:r>
                  <w:proofErr w:type="spellStart"/>
                  <w:r w:rsidRPr="006B04E7">
                    <w:t>providing</w:t>
                  </w:r>
                  <w:proofErr w:type="spellEnd"/>
                  <w:r w:rsidRPr="006B04E7">
                    <w:t xml:space="preserve"> care </w:t>
                  </w:r>
                  <w:proofErr w:type="spellStart"/>
                  <w:r w:rsidRPr="006B04E7">
                    <w:t>for</w:t>
                  </w:r>
                  <w:proofErr w:type="spellEnd"/>
                  <w:r w:rsidRPr="006B04E7">
                    <w:t xml:space="preserve"> </w:t>
                  </w:r>
                  <w:proofErr w:type="spellStart"/>
                  <w:r w:rsidRPr="006B04E7">
                    <w:t>over</w:t>
                  </w:r>
                  <w:proofErr w:type="spellEnd"/>
                  <w:r w:rsidRPr="006B04E7">
                    <w:t xml:space="preserve"> </w:t>
                  </w:r>
                  <w:proofErr w:type="spellStart"/>
                  <w:r w:rsidRPr="006B04E7">
                    <w:t>two</w:t>
                  </w:r>
                  <w:proofErr w:type="spellEnd"/>
                  <w:r w:rsidRPr="006B04E7">
                    <w:t xml:space="preserve"> </w:t>
                  </w:r>
                  <w:proofErr w:type="spellStart"/>
                  <w:r w:rsidRPr="006B04E7">
                    <w:t>million</w:t>
                  </w:r>
                  <w:proofErr w:type="spellEnd"/>
                  <w:r w:rsidRPr="006B04E7">
                    <w:t xml:space="preserve"> </w:t>
                  </w:r>
                  <w:proofErr w:type="spellStart"/>
                  <w:r w:rsidRPr="006B04E7">
                    <w:t>refugees</w:t>
                  </w:r>
                  <w:proofErr w:type="spellEnd"/>
                  <w:r w:rsidRPr="006B04E7">
                    <w:t xml:space="preserve">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already</w:t>
                  </w:r>
                  <w:proofErr w:type="spellEnd"/>
                  <w:r w:rsidRPr="006B04E7">
                    <w:t xml:space="preserve"> </w:t>
                  </w:r>
                  <w:proofErr w:type="spellStart"/>
                  <w:r w:rsidRPr="006B04E7">
                    <w:t>poured</w:t>
                  </w:r>
                  <w:proofErr w:type="spellEnd"/>
                  <w:r w:rsidRPr="006B04E7">
                    <w:t xml:space="preserve"> </w:t>
                  </w:r>
                  <w:proofErr w:type="spellStart"/>
                  <w:r w:rsidRPr="006B04E7">
                    <w:t>into</w:t>
                  </w:r>
                  <w:proofErr w:type="spellEnd"/>
                  <w:r w:rsidRPr="006B04E7">
                    <w:t xml:space="preserve"> </w:t>
                  </w:r>
                  <w:proofErr w:type="spellStart"/>
                  <w:r w:rsidRPr="006B04E7">
                    <w:t>the</w:t>
                  </w:r>
                  <w:proofErr w:type="spellEnd"/>
                  <w:r w:rsidRPr="006B04E7">
                    <w:t xml:space="preserve"> country. </w:t>
                  </w:r>
                  <w:proofErr w:type="spellStart"/>
                  <w:r w:rsidRPr="006B04E7">
                    <w:t>Obviously</w:t>
                  </w:r>
                  <w:proofErr w:type="spellEnd"/>
                  <w:r w:rsidRPr="006B04E7">
                    <w:t xml:space="preserve">, any </w:t>
                  </w:r>
                  <w:proofErr w:type="spellStart"/>
                  <w:r w:rsidRPr="006B04E7">
                    <w:t>funds</w:t>
                  </w:r>
                  <w:proofErr w:type="spellEnd"/>
                  <w:r w:rsidRPr="006B04E7">
                    <w:t xml:space="preserve"> </w:t>
                  </w:r>
                  <w:proofErr w:type="spellStart"/>
                  <w:r w:rsidRPr="006B04E7">
                    <w:t>given</w:t>
                  </w:r>
                  <w:proofErr w:type="spellEnd"/>
                  <w:r w:rsidRPr="006B04E7">
                    <w:t xml:space="preserve"> to </w:t>
                  </w:r>
                  <w:proofErr w:type="spellStart"/>
                  <w:r w:rsidRPr="006B04E7">
                    <w:t>Turkey</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carefully</w:t>
                  </w:r>
                  <w:proofErr w:type="spellEnd"/>
                  <w:r w:rsidRPr="006B04E7">
                    <w:t xml:space="preserve"> </w:t>
                  </w:r>
                  <w:proofErr w:type="spellStart"/>
                  <w:r w:rsidRPr="006B04E7">
                    <w:t>monitored</w:t>
                  </w:r>
                  <w:proofErr w:type="spellEnd"/>
                  <w:r w:rsidRPr="006B04E7">
                    <w:t xml:space="preserve">, but </w:t>
                  </w:r>
                  <w:proofErr w:type="spellStart"/>
                  <w:r w:rsidRPr="006B04E7">
                    <w:t>processing</w:t>
                  </w:r>
                  <w:proofErr w:type="spellEnd"/>
                  <w:r w:rsidRPr="006B04E7">
                    <w:t xml:space="preserve"> </w:t>
                  </w:r>
                  <w:proofErr w:type="spellStart"/>
                  <w:r w:rsidRPr="006B04E7">
                    <w:t>centres</w:t>
                  </w:r>
                  <w:proofErr w:type="spellEnd"/>
                  <w:r w:rsidRPr="006B04E7">
                    <w:t xml:space="preserve">, </w:t>
                  </w:r>
                  <w:proofErr w:type="spellStart"/>
                  <w:r w:rsidRPr="006B04E7">
                    <w:lastRenderedPageBreak/>
                    <w:t>shelter</w:t>
                  </w:r>
                  <w:proofErr w:type="spellEnd"/>
                  <w:r w:rsidRPr="006B04E7">
                    <w:t xml:space="preserve">, food and </w:t>
                  </w:r>
                  <w:proofErr w:type="spellStart"/>
                  <w:r w:rsidRPr="006B04E7">
                    <w:t>education</w:t>
                  </w:r>
                  <w:proofErr w:type="spellEnd"/>
                  <w:r w:rsidRPr="006B04E7">
                    <w:t xml:space="preserve"> </w:t>
                  </w:r>
                  <w:proofErr w:type="spellStart"/>
                  <w:r w:rsidRPr="006B04E7">
                    <w:t>over</w:t>
                  </w:r>
                  <w:proofErr w:type="spellEnd"/>
                  <w:r w:rsidRPr="006B04E7">
                    <w:t xml:space="preserve"> </w:t>
                  </w:r>
                  <w:proofErr w:type="spellStart"/>
                  <w:r w:rsidRPr="006B04E7">
                    <w:t>there</w:t>
                  </w:r>
                  <w:proofErr w:type="spellEnd"/>
                  <w:r w:rsidRPr="006B04E7">
                    <w:t xml:space="preserve"> </w:t>
                  </w:r>
                  <w:proofErr w:type="spellStart"/>
                  <w:r w:rsidRPr="006B04E7">
                    <w:t>will</w:t>
                  </w:r>
                  <w:proofErr w:type="spellEnd"/>
                  <w:r w:rsidRPr="006B04E7">
                    <w:t xml:space="preserve"> go a long </w:t>
                  </w:r>
                  <w:proofErr w:type="spellStart"/>
                  <w:r w:rsidRPr="006B04E7">
                    <w:t>way</w:t>
                  </w:r>
                  <w:proofErr w:type="spellEnd"/>
                  <w:r w:rsidRPr="006B04E7">
                    <w:t xml:space="preserve"> to </w:t>
                  </w:r>
                  <w:proofErr w:type="spellStart"/>
                  <w:r w:rsidRPr="006B04E7">
                    <w:t>stemming</w:t>
                  </w:r>
                  <w:proofErr w:type="spellEnd"/>
                  <w:r w:rsidRPr="006B04E7">
                    <w:t xml:space="preserve"> </w:t>
                  </w:r>
                  <w:proofErr w:type="spellStart"/>
                  <w:r w:rsidRPr="006B04E7">
                    <w:t>the</w:t>
                  </w:r>
                  <w:proofErr w:type="spellEnd"/>
                  <w:r w:rsidRPr="006B04E7">
                    <w:t xml:space="preserve"> </w:t>
                  </w:r>
                  <w:proofErr w:type="spellStart"/>
                  <w:r w:rsidRPr="006B04E7">
                    <w:t>problem</w:t>
                  </w:r>
                  <w:proofErr w:type="spellEnd"/>
                  <w:r w:rsidRPr="006B04E7">
                    <w:t xml:space="preserve"> </w:t>
                  </w:r>
                  <w:proofErr w:type="spellStart"/>
                  <w:r w:rsidRPr="006B04E7">
                    <w:t>over</w:t>
                  </w:r>
                  <w:proofErr w:type="spellEnd"/>
                  <w:r w:rsidRPr="006B04E7">
                    <w:t xml:space="preserve"> </w:t>
                  </w:r>
                  <w:proofErr w:type="spellStart"/>
                  <w:r w:rsidRPr="006B04E7">
                    <w:t>here</w:t>
                  </w:r>
                  <w:proofErr w:type="spellEnd"/>
                  <w:r w:rsidRPr="006B04E7">
                    <w:t>.</w:t>
                  </w:r>
                </w:p>
              </w:tc>
              <w:tc>
                <w:tcPr>
                  <w:tcW w:w="240" w:type="dxa"/>
                  <w:tcBorders>
                    <w:top w:val="nil"/>
                    <w:left w:val="nil"/>
                    <w:bottom w:val="nil"/>
                    <w:right w:val="nil"/>
                  </w:tcBorders>
                  <w:vAlign w:val="center"/>
                  <w:hideMark/>
                </w:tcPr>
                <w:p w14:paraId="528D9C5B" w14:textId="77777777" w:rsidR="006B04E7" w:rsidRPr="006B04E7" w:rsidRDefault="006B04E7" w:rsidP="006B04E7">
                  <w:r w:rsidRPr="006B04E7">
                    <w:lastRenderedPageBreak/>
                    <w:t> </w:t>
                  </w:r>
                </w:p>
              </w:tc>
            </w:tr>
            <w:tr w:rsidR="006B04E7" w:rsidRPr="006B04E7" w14:paraId="54803084" w14:textId="77777777">
              <w:trPr>
                <w:tblCellSpacing w:w="0" w:type="dxa"/>
              </w:trPr>
              <w:tc>
                <w:tcPr>
                  <w:tcW w:w="1050" w:type="dxa"/>
                  <w:tcBorders>
                    <w:top w:val="nil"/>
                    <w:left w:val="nil"/>
                    <w:bottom w:val="nil"/>
                    <w:right w:val="nil"/>
                  </w:tcBorders>
                  <w:vAlign w:val="center"/>
                  <w:hideMark/>
                </w:tcPr>
                <w:p w14:paraId="243B699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64EDF0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ACE340E" w14:textId="4BA90388" w:rsidR="006B04E7" w:rsidRPr="006B04E7" w:rsidRDefault="006B04E7" w:rsidP="006B04E7">
                  <w:r w:rsidRPr="006B04E7">
                    <w:rPr>
                      <w:noProof/>
                    </w:rPr>
                    <w:drawing>
                      <wp:inline distT="0" distB="0" distL="0" distR="0" wp14:anchorId="74DD5BDB" wp14:editId="00154948">
                        <wp:extent cx="5760720" cy="3810"/>
                        <wp:effectExtent l="0" t="0" r="0" b="0"/>
                        <wp:docPr id="523731351" name="Obrázek 3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D142591" w14:textId="77777777">
                    <w:trPr>
                      <w:tblCellSpacing w:w="0" w:type="dxa"/>
                      <w:jc w:val="right"/>
                    </w:trPr>
                    <w:tc>
                      <w:tcPr>
                        <w:tcW w:w="0" w:type="auto"/>
                        <w:tcBorders>
                          <w:top w:val="nil"/>
                          <w:left w:val="nil"/>
                          <w:bottom w:val="nil"/>
                          <w:right w:val="nil"/>
                        </w:tcBorders>
                        <w:shd w:val="clear" w:color="auto" w:fill="FFFFFF"/>
                        <w:vAlign w:val="center"/>
                        <w:hideMark/>
                      </w:tcPr>
                      <w:p w14:paraId="03AFDF3F" w14:textId="47BD13E2" w:rsidR="006B04E7" w:rsidRPr="006B04E7" w:rsidRDefault="006B04E7" w:rsidP="006B04E7">
                        <w:r w:rsidRPr="006B04E7">
                          <w:rPr>
                            <w:noProof/>
                          </w:rPr>
                          <w:drawing>
                            <wp:inline distT="0" distB="0" distL="0" distR="0" wp14:anchorId="6B19D79E" wp14:editId="3913CD70">
                              <wp:extent cx="152400" cy="152400"/>
                              <wp:effectExtent l="0" t="0" r="0" b="0"/>
                              <wp:docPr id="853960041" name="Obrázek 330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F1EF8F" w14:textId="77777777" w:rsidR="006B04E7" w:rsidRPr="006B04E7" w:rsidRDefault="006B04E7" w:rsidP="006B04E7"/>
              </w:tc>
            </w:tr>
          </w:tbl>
          <w:p w14:paraId="54D2238D" w14:textId="77777777" w:rsidR="006B04E7" w:rsidRPr="006B04E7" w:rsidRDefault="006B04E7" w:rsidP="006B04E7">
            <w:pPr>
              <w:rPr>
                <w:vanish/>
              </w:rPr>
            </w:pPr>
            <w:bookmarkStart w:id="79" w:name="2-684-0000"/>
            <w:bookmarkEnd w:id="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2FE82E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A8C6C59" w14:textId="77777777">
                    <w:trPr>
                      <w:tblCellSpacing w:w="0" w:type="dxa"/>
                      <w:jc w:val="center"/>
                    </w:trPr>
                    <w:tc>
                      <w:tcPr>
                        <w:tcW w:w="0" w:type="auto"/>
                        <w:tcBorders>
                          <w:top w:val="nil"/>
                          <w:left w:val="nil"/>
                          <w:bottom w:val="nil"/>
                          <w:right w:val="nil"/>
                        </w:tcBorders>
                        <w:vAlign w:val="center"/>
                        <w:hideMark/>
                      </w:tcPr>
                      <w:p w14:paraId="1CAAABC5" w14:textId="7D4BF6F5" w:rsidR="006B04E7" w:rsidRPr="006B04E7" w:rsidRDefault="006B04E7" w:rsidP="006B04E7">
                        <w:r w:rsidRPr="006B04E7">
                          <w:rPr>
                            <w:noProof/>
                          </w:rPr>
                          <w:drawing>
                            <wp:anchor distT="0" distB="0" distL="0" distR="0" simplePos="0" relativeHeight="251979776" behindDoc="0" locked="0" layoutInCell="1" allowOverlap="0" wp14:anchorId="39DE299C" wp14:editId="6F0CA3D5">
                              <wp:simplePos x="0" y="0"/>
                              <wp:positionH relativeFrom="column">
                                <wp:align>right</wp:align>
                              </wp:positionH>
                              <wp:positionV relativeFrom="line">
                                <wp:posOffset>0</wp:posOffset>
                              </wp:positionV>
                              <wp:extent cx="476250" cy="600075"/>
                              <wp:effectExtent l="0" t="0" r="0" b="9525"/>
                              <wp:wrapSquare wrapText="bothSides"/>
                              <wp:docPr id="1335799678" name="Obrázek 39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descr="MPphoto"/>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256C9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28D72C4" w14:textId="77777777">
                    <w:trPr>
                      <w:tblCellSpacing w:w="0" w:type="dxa"/>
                      <w:jc w:val="center"/>
                    </w:trPr>
                    <w:tc>
                      <w:tcPr>
                        <w:tcW w:w="0" w:type="auto"/>
                        <w:tcBorders>
                          <w:top w:val="nil"/>
                          <w:left w:val="nil"/>
                          <w:bottom w:val="nil"/>
                          <w:right w:val="nil"/>
                        </w:tcBorders>
                        <w:vAlign w:val="center"/>
                        <w:hideMark/>
                      </w:tcPr>
                      <w:p w14:paraId="2EC4E4E2" w14:textId="3AA218D6" w:rsidR="006B04E7" w:rsidRPr="006B04E7" w:rsidRDefault="006B04E7" w:rsidP="006B04E7">
                        <w:r w:rsidRPr="006B04E7">
                          <w:rPr>
                            <w:noProof/>
                          </w:rPr>
                          <w:drawing>
                            <wp:inline distT="0" distB="0" distL="0" distR="0" wp14:anchorId="5971BA5D" wp14:editId="4A8710F3">
                              <wp:extent cx="247650" cy="228600"/>
                              <wp:effectExtent l="0" t="0" r="0" b="0"/>
                              <wp:docPr id="1520439091" name="Obrázek 3305">
                                <a:hlinkClick xmlns:a="http://schemas.openxmlformats.org/drawingml/2006/main" r:id="rId2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2">
                                        <a:hlinkClick r:id="rId26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7899AE" w14:textId="77777777" w:rsidR="006B04E7" w:rsidRPr="006B04E7" w:rsidRDefault="006B04E7" w:rsidP="006B04E7"/>
              </w:tc>
              <w:tc>
                <w:tcPr>
                  <w:tcW w:w="75" w:type="dxa"/>
                  <w:tcBorders>
                    <w:top w:val="nil"/>
                    <w:left w:val="nil"/>
                    <w:bottom w:val="nil"/>
                    <w:right w:val="nil"/>
                  </w:tcBorders>
                  <w:vAlign w:val="center"/>
                  <w:hideMark/>
                </w:tcPr>
                <w:p w14:paraId="08AC5ED6" w14:textId="77777777" w:rsidR="006B04E7" w:rsidRPr="006B04E7" w:rsidRDefault="006B04E7" w:rsidP="006B04E7">
                  <w:r w:rsidRPr="006B04E7">
                    <w:t> </w:t>
                  </w:r>
                </w:p>
              </w:tc>
              <w:tc>
                <w:tcPr>
                  <w:tcW w:w="0" w:type="auto"/>
                  <w:tcBorders>
                    <w:top w:val="nil"/>
                    <w:left w:val="nil"/>
                    <w:bottom w:val="nil"/>
                    <w:right w:val="nil"/>
                  </w:tcBorders>
                  <w:hideMark/>
                </w:tcPr>
                <w:p w14:paraId="57BEFB2D" w14:textId="466B0994" w:rsidR="006B04E7" w:rsidRPr="006B04E7" w:rsidRDefault="006B04E7" w:rsidP="006B04E7">
                  <w:r w:rsidRPr="006B04E7">
                    <w:rPr>
                      <w:noProof/>
                    </w:rPr>
                    <w:drawing>
                      <wp:inline distT="0" distB="0" distL="0" distR="0" wp14:anchorId="7B076643" wp14:editId="5E2ED9EC">
                        <wp:extent cx="38100" cy="63500"/>
                        <wp:effectExtent l="0" t="0" r="0" b="0"/>
                        <wp:docPr id="2063872663" name="Obrázek 3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Joao</w:t>
                  </w:r>
                  <w:proofErr w:type="spellEnd"/>
                  <w:r w:rsidRPr="006B04E7">
                    <w:rPr>
                      <w:b/>
                      <w:bCs/>
                    </w:rPr>
                    <w:t xml:space="preserve"> Pimenta </w:t>
                  </w:r>
                  <w:proofErr w:type="spellStart"/>
                  <w:r w:rsidRPr="006B04E7">
                    <w:rPr>
                      <w:b/>
                      <w:bCs/>
                    </w:rPr>
                    <w:t>Lopes</w:t>
                  </w:r>
                  <w:proofErr w:type="spellEnd"/>
                  <w:r w:rsidRPr="006B04E7">
                    <w:rPr>
                      <w:b/>
                      <w:bCs/>
                    </w:rPr>
                    <w:t xml:space="preserve"> (GUE/NGL).</w:t>
                  </w:r>
                  <w:r w:rsidRPr="006B04E7">
                    <w:t> </w:t>
                  </w:r>
                  <w:r w:rsidRPr="006B04E7">
                    <w:rPr>
                      <w:b/>
                      <w:bCs/>
                    </w:rPr>
                    <w:t>–</w:t>
                  </w:r>
                  <w:r w:rsidRPr="006B04E7">
                    <w:t> </w:t>
                  </w:r>
                  <w:proofErr w:type="spellStart"/>
                  <w:r w:rsidRPr="006B04E7">
                    <w:t>Senhora</w:t>
                  </w:r>
                  <w:proofErr w:type="spellEnd"/>
                  <w:r w:rsidRPr="006B04E7">
                    <w:t xml:space="preserve"> Presidente, </w:t>
                  </w:r>
                  <w:proofErr w:type="spellStart"/>
                  <w:r w:rsidRPr="006B04E7">
                    <w:t>são</w:t>
                  </w:r>
                  <w:proofErr w:type="spellEnd"/>
                  <w:r w:rsidRPr="006B04E7">
                    <w:t xml:space="preserve"> as </w:t>
                  </w:r>
                  <w:proofErr w:type="spellStart"/>
                  <w:r w:rsidRPr="006B04E7">
                    <w:t>políticas</w:t>
                  </w:r>
                  <w:proofErr w:type="spellEnd"/>
                  <w:r w:rsidRPr="006B04E7">
                    <w:t xml:space="preserve"> de </w:t>
                  </w:r>
                  <w:proofErr w:type="spellStart"/>
                  <w:r w:rsidRPr="006B04E7">
                    <w:t>ingerência</w:t>
                  </w:r>
                  <w:proofErr w:type="spellEnd"/>
                  <w:r w:rsidRPr="006B04E7">
                    <w:t xml:space="preserve"> e </w:t>
                  </w:r>
                  <w:proofErr w:type="spellStart"/>
                  <w:r w:rsidRPr="006B04E7">
                    <w:t>agressão</w:t>
                  </w:r>
                  <w:proofErr w:type="spellEnd"/>
                  <w:r w:rsidRPr="006B04E7">
                    <w:t xml:space="preserve"> </w:t>
                  </w:r>
                  <w:proofErr w:type="spellStart"/>
                  <w:r w:rsidRPr="006B04E7">
                    <w:t>dos</w:t>
                  </w:r>
                  <w:proofErr w:type="spellEnd"/>
                  <w:r w:rsidRPr="006B04E7">
                    <w:t xml:space="preserve"> EUA, da NATO e da </w:t>
                  </w:r>
                  <w:proofErr w:type="spellStart"/>
                  <w:r w:rsidRPr="006B04E7">
                    <w:t>União</w:t>
                  </w:r>
                  <w:proofErr w:type="spellEnd"/>
                  <w:r w:rsidRPr="006B04E7">
                    <w:t xml:space="preserve"> </w:t>
                  </w:r>
                  <w:proofErr w:type="spellStart"/>
                  <w:r w:rsidRPr="006B04E7">
                    <w:t>Europeia</w:t>
                  </w:r>
                  <w:proofErr w:type="spellEnd"/>
                  <w:r w:rsidRPr="006B04E7">
                    <w:t xml:space="preserve"> </w:t>
                  </w:r>
                  <w:proofErr w:type="spellStart"/>
                  <w:r w:rsidRPr="006B04E7">
                    <w:t>que</w:t>
                  </w:r>
                  <w:proofErr w:type="spellEnd"/>
                  <w:r w:rsidRPr="006B04E7">
                    <w:t xml:space="preserve"> </w:t>
                  </w:r>
                  <w:proofErr w:type="spellStart"/>
                  <w:r w:rsidRPr="006B04E7">
                    <w:t>estão</w:t>
                  </w:r>
                  <w:proofErr w:type="spellEnd"/>
                  <w:r w:rsidRPr="006B04E7">
                    <w:t xml:space="preserve"> na </w:t>
                  </w:r>
                  <w:proofErr w:type="spellStart"/>
                  <w:r w:rsidRPr="006B04E7">
                    <w:t>origem</w:t>
                  </w:r>
                  <w:proofErr w:type="spellEnd"/>
                  <w:r w:rsidRPr="006B04E7">
                    <w:t xml:space="preserve"> </w:t>
                  </w:r>
                  <w:proofErr w:type="spellStart"/>
                  <w:r w:rsidRPr="006B04E7">
                    <w:t>dos</w:t>
                  </w:r>
                  <w:proofErr w:type="spellEnd"/>
                  <w:r w:rsidRPr="006B04E7">
                    <w:t xml:space="preserve"> </w:t>
                  </w:r>
                  <w:proofErr w:type="spellStart"/>
                  <w:r w:rsidRPr="006B04E7">
                    <w:t>conflitos</w:t>
                  </w:r>
                  <w:proofErr w:type="spellEnd"/>
                  <w:r w:rsidRPr="006B04E7">
                    <w:t xml:space="preserve"> no </w:t>
                  </w:r>
                  <w:proofErr w:type="spellStart"/>
                  <w:r w:rsidRPr="006B04E7">
                    <w:t>Médio</w:t>
                  </w:r>
                  <w:proofErr w:type="spellEnd"/>
                  <w:r w:rsidRPr="006B04E7">
                    <w:t xml:space="preserve"> Oriente e no </w:t>
                  </w:r>
                  <w:proofErr w:type="spellStart"/>
                  <w:r w:rsidRPr="006B04E7">
                    <w:t>Norte</w:t>
                  </w:r>
                  <w:proofErr w:type="spellEnd"/>
                  <w:r w:rsidRPr="006B04E7">
                    <w:t xml:space="preserve"> de </w:t>
                  </w:r>
                  <w:proofErr w:type="spellStart"/>
                  <w:r w:rsidRPr="006B04E7">
                    <w:t>África</w:t>
                  </w:r>
                  <w:proofErr w:type="spellEnd"/>
                  <w:r w:rsidRPr="006B04E7">
                    <w:t xml:space="preserve">. </w:t>
                  </w:r>
                  <w:proofErr w:type="spellStart"/>
                  <w:r w:rsidRPr="006B04E7">
                    <w:t>Políticas</w:t>
                  </w:r>
                  <w:proofErr w:type="spellEnd"/>
                  <w:r w:rsidRPr="006B04E7">
                    <w:t xml:space="preserve"> </w:t>
                  </w:r>
                  <w:proofErr w:type="spellStart"/>
                  <w:r w:rsidRPr="006B04E7">
                    <w:t>que</w:t>
                  </w:r>
                  <w:proofErr w:type="spellEnd"/>
                  <w:r w:rsidRPr="006B04E7">
                    <w:t xml:space="preserve"> </w:t>
                  </w:r>
                  <w:proofErr w:type="spellStart"/>
                  <w:r w:rsidRPr="006B04E7">
                    <w:t>não</w:t>
                  </w:r>
                  <w:proofErr w:type="spellEnd"/>
                  <w:r w:rsidRPr="006B04E7">
                    <w:t xml:space="preserve"> </w:t>
                  </w:r>
                  <w:proofErr w:type="spellStart"/>
                  <w:r w:rsidRPr="006B04E7">
                    <w:t>hesitam</w:t>
                  </w:r>
                  <w:proofErr w:type="spellEnd"/>
                  <w:r w:rsidRPr="006B04E7">
                    <w:t xml:space="preserve"> </w:t>
                  </w:r>
                  <w:proofErr w:type="spellStart"/>
                  <w:r w:rsidRPr="006B04E7">
                    <w:t>em</w:t>
                  </w:r>
                  <w:proofErr w:type="spellEnd"/>
                  <w:r w:rsidRPr="006B04E7">
                    <w:t xml:space="preserve"> </w:t>
                  </w:r>
                  <w:proofErr w:type="spellStart"/>
                  <w:r w:rsidRPr="006B04E7">
                    <w:t>financiar</w:t>
                  </w:r>
                  <w:proofErr w:type="spellEnd"/>
                  <w:r w:rsidRPr="006B04E7">
                    <w:t xml:space="preserve"> e </w:t>
                  </w:r>
                  <w:proofErr w:type="spellStart"/>
                  <w:r w:rsidRPr="006B04E7">
                    <w:t>promover</w:t>
                  </w:r>
                  <w:proofErr w:type="spellEnd"/>
                  <w:r w:rsidRPr="006B04E7">
                    <w:t xml:space="preserve"> </w:t>
                  </w:r>
                  <w:proofErr w:type="spellStart"/>
                  <w:r w:rsidRPr="006B04E7">
                    <w:t>forças</w:t>
                  </w:r>
                  <w:proofErr w:type="spellEnd"/>
                  <w:r w:rsidRPr="006B04E7">
                    <w:t xml:space="preserve"> </w:t>
                  </w:r>
                  <w:proofErr w:type="spellStart"/>
                  <w:r w:rsidRPr="006B04E7">
                    <w:t>extremistas</w:t>
                  </w:r>
                  <w:proofErr w:type="spellEnd"/>
                  <w:r w:rsidRPr="006B04E7">
                    <w:t xml:space="preserve">, </w:t>
                  </w:r>
                  <w:proofErr w:type="spellStart"/>
                  <w:r w:rsidRPr="006B04E7">
                    <w:t>em</w:t>
                  </w:r>
                  <w:proofErr w:type="spellEnd"/>
                  <w:r w:rsidRPr="006B04E7">
                    <w:t xml:space="preserve"> </w:t>
                  </w:r>
                  <w:proofErr w:type="spellStart"/>
                  <w:r w:rsidRPr="006B04E7">
                    <w:t>realizar</w:t>
                  </w:r>
                  <w:proofErr w:type="spellEnd"/>
                  <w:r w:rsidRPr="006B04E7">
                    <w:t xml:space="preserve"> </w:t>
                  </w:r>
                  <w:proofErr w:type="spellStart"/>
                  <w:r w:rsidRPr="006B04E7">
                    <w:t>contratos</w:t>
                  </w:r>
                  <w:proofErr w:type="spellEnd"/>
                  <w:r w:rsidRPr="006B04E7">
                    <w:t xml:space="preserve"> </w:t>
                  </w:r>
                  <w:proofErr w:type="spellStart"/>
                  <w:r w:rsidRPr="006B04E7">
                    <w:t>milionários</w:t>
                  </w:r>
                  <w:proofErr w:type="spellEnd"/>
                  <w:r w:rsidRPr="006B04E7">
                    <w:t xml:space="preserve"> de </w:t>
                  </w:r>
                  <w:proofErr w:type="spellStart"/>
                  <w:r w:rsidRPr="006B04E7">
                    <w:t>venda</w:t>
                  </w:r>
                  <w:proofErr w:type="spellEnd"/>
                  <w:r w:rsidRPr="006B04E7">
                    <w:t xml:space="preserve"> de </w:t>
                  </w:r>
                  <w:proofErr w:type="spellStart"/>
                  <w:r w:rsidRPr="006B04E7">
                    <w:t>armas</w:t>
                  </w:r>
                  <w:proofErr w:type="spellEnd"/>
                  <w:r w:rsidRPr="006B04E7">
                    <w:t xml:space="preserve"> a </w:t>
                  </w:r>
                  <w:proofErr w:type="spellStart"/>
                  <w:r w:rsidRPr="006B04E7">
                    <w:t>ditaduras</w:t>
                  </w:r>
                  <w:proofErr w:type="spellEnd"/>
                  <w:r w:rsidRPr="006B04E7">
                    <w:t xml:space="preserve"> </w:t>
                  </w:r>
                  <w:proofErr w:type="spellStart"/>
                  <w:r w:rsidRPr="006B04E7">
                    <w:t>como</w:t>
                  </w:r>
                  <w:proofErr w:type="spellEnd"/>
                  <w:r w:rsidRPr="006B04E7">
                    <w:t xml:space="preserve"> a </w:t>
                  </w:r>
                  <w:proofErr w:type="spellStart"/>
                  <w:r w:rsidRPr="006B04E7">
                    <w:t>Arábia</w:t>
                  </w:r>
                  <w:proofErr w:type="spellEnd"/>
                  <w:r w:rsidRPr="006B04E7">
                    <w:t xml:space="preserve"> </w:t>
                  </w:r>
                  <w:proofErr w:type="spellStart"/>
                  <w:r w:rsidRPr="006B04E7">
                    <w:t>Saudita</w:t>
                  </w:r>
                  <w:proofErr w:type="spellEnd"/>
                  <w:r w:rsidRPr="006B04E7">
                    <w:t xml:space="preserve">, </w:t>
                  </w:r>
                  <w:proofErr w:type="spellStart"/>
                  <w:r w:rsidRPr="006B04E7">
                    <w:t>com</w:t>
                  </w:r>
                  <w:proofErr w:type="spellEnd"/>
                  <w:r w:rsidRPr="006B04E7">
                    <w:t xml:space="preserve"> vista </w:t>
                  </w:r>
                  <w:proofErr w:type="spellStart"/>
                  <w:r w:rsidRPr="006B04E7">
                    <w:t>ao</w:t>
                  </w:r>
                  <w:proofErr w:type="spellEnd"/>
                  <w:r w:rsidRPr="006B04E7">
                    <w:t xml:space="preserve"> </w:t>
                  </w:r>
                  <w:proofErr w:type="spellStart"/>
                  <w:r w:rsidRPr="006B04E7">
                    <w:t>domínio</w:t>
                  </w:r>
                  <w:proofErr w:type="spellEnd"/>
                  <w:r w:rsidRPr="006B04E7">
                    <w:t xml:space="preserve"> </w:t>
                  </w:r>
                  <w:proofErr w:type="spellStart"/>
                  <w:r w:rsidRPr="006B04E7">
                    <w:t>económico</w:t>
                  </w:r>
                  <w:proofErr w:type="spellEnd"/>
                  <w:r w:rsidRPr="006B04E7">
                    <w:t xml:space="preserve"> e </w:t>
                  </w:r>
                  <w:proofErr w:type="spellStart"/>
                  <w:r w:rsidRPr="006B04E7">
                    <w:t>geopolítico</w:t>
                  </w:r>
                  <w:proofErr w:type="spellEnd"/>
                  <w:r w:rsidRPr="006B04E7">
                    <w:t xml:space="preserve"> </w:t>
                  </w:r>
                  <w:proofErr w:type="spellStart"/>
                  <w:r w:rsidRPr="006B04E7">
                    <w:t>daquelas</w:t>
                  </w:r>
                  <w:proofErr w:type="spellEnd"/>
                  <w:r w:rsidRPr="006B04E7">
                    <w:t xml:space="preserve"> </w:t>
                  </w:r>
                  <w:proofErr w:type="spellStart"/>
                  <w:r w:rsidRPr="006B04E7">
                    <w:t>regiões</w:t>
                  </w:r>
                  <w:proofErr w:type="spellEnd"/>
                  <w:r w:rsidRPr="006B04E7">
                    <w:t>.</w:t>
                  </w:r>
                </w:p>
                <w:p w14:paraId="54B6D978" w14:textId="77777777" w:rsidR="006B04E7" w:rsidRPr="006B04E7" w:rsidRDefault="006B04E7" w:rsidP="006B04E7">
                  <w:proofErr w:type="spellStart"/>
                  <w:r w:rsidRPr="006B04E7">
                    <w:t>Essa</w:t>
                  </w:r>
                  <w:proofErr w:type="spellEnd"/>
                  <w:r w:rsidRPr="006B04E7">
                    <w:t xml:space="preserve"> é a </w:t>
                  </w:r>
                  <w:proofErr w:type="spellStart"/>
                  <w:r w:rsidRPr="006B04E7">
                    <w:t>razão</w:t>
                  </w:r>
                  <w:proofErr w:type="spellEnd"/>
                  <w:r w:rsidRPr="006B04E7">
                    <w:t xml:space="preserve"> de </w:t>
                  </w:r>
                  <w:proofErr w:type="spellStart"/>
                  <w:r w:rsidRPr="006B04E7">
                    <w:t>fundo</w:t>
                  </w:r>
                  <w:proofErr w:type="spellEnd"/>
                  <w:r w:rsidRPr="006B04E7">
                    <w:t xml:space="preserve"> do </w:t>
                  </w:r>
                  <w:proofErr w:type="spellStart"/>
                  <w:r w:rsidRPr="006B04E7">
                    <w:t>êxodo</w:t>
                  </w:r>
                  <w:proofErr w:type="spellEnd"/>
                  <w:r w:rsidRPr="006B04E7">
                    <w:t xml:space="preserve"> </w:t>
                  </w:r>
                  <w:proofErr w:type="spellStart"/>
                  <w:r w:rsidRPr="006B04E7">
                    <w:t>em</w:t>
                  </w:r>
                  <w:proofErr w:type="spellEnd"/>
                  <w:r w:rsidRPr="006B04E7">
                    <w:t xml:space="preserve"> </w:t>
                  </w:r>
                  <w:proofErr w:type="spellStart"/>
                  <w:r w:rsidRPr="006B04E7">
                    <w:t>massa</w:t>
                  </w:r>
                  <w:proofErr w:type="spellEnd"/>
                  <w:r w:rsidRPr="006B04E7">
                    <w:t xml:space="preserve"> de </w:t>
                  </w:r>
                  <w:proofErr w:type="spellStart"/>
                  <w:r w:rsidRPr="006B04E7">
                    <w:t>milhões</w:t>
                  </w:r>
                  <w:proofErr w:type="spellEnd"/>
                  <w:r w:rsidRPr="006B04E7">
                    <w:t xml:space="preserve"> de </w:t>
                  </w:r>
                  <w:proofErr w:type="spellStart"/>
                  <w:r w:rsidRPr="006B04E7">
                    <w:t>pessoas</w:t>
                  </w:r>
                  <w:proofErr w:type="spellEnd"/>
                  <w:r w:rsidRPr="006B04E7">
                    <w:t xml:space="preserve"> </w:t>
                  </w:r>
                  <w:proofErr w:type="spellStart"/>
                  <w:r w:rsidRPr="006B04E7">
                    <w:t>que</w:t>
                  </w:r>
                  <w:proofErr w:type="spellEnd"/>
                  <w:r w:rsidRPr="006B04E7">
                    <w:t xml:space="preserve"> </w:t>
                  </w:r>
                  <w:proofErr w:type="spellStart"/>
                  <w:r w:rsidRPr="006B04E7">
                    <w:t>chegam</w:t>
                  </w:r>
                  <w:proofErr w:type="spellEnd"/>
                  <w:r w:rsidRPr="006B04E7">
                    <w:t xml:space="preserve"> </w:t>
                  </w:r>
                  <w:proofErr w:type="spellStart"/>
                  <w:r w:rsidRPr="006B04E7">
                    <w:t>ao</w:t>
                  </w:r>
                  <w:proofErr w:type="spellEnd"/>
                  <w:r w:rsidRPr="006B04E7">
                    <w:t xml:space="preserve"> </w:t>
                  </w:r>
                  <w:proofErr w:type="spellStart"/>
                  <w:r w:rsidRPr="006B04E7">
                    <w:t>continente</w:t>
                  </w:r>
                  <w:proofErr w:type="spellEnd"/>
                  <w:r w:rsidRPr="006B04E7">
                    <w:t xml:space="preserve"> </w:t>
                  </w:r>
                  <w:proofErr w:type="spellStart"/>
                  <w:r w:rsidRPr="006B04E7">
                    <w:t>europeu</w:t>
                  </w:r>
                  <w:proofErr w:type="spellEnd"/>
                  <w:r w:rsidRPr="006B04E7">
                    <w:t xml:space="preserve"> </w:t>
                  </w:r>
                  <w:proofErr w:type="spellStart"/>
                  <w:r w:rsidRPr="006B04E7">
                    <w:t>fugindo</w:t>
                  </w:r>
                  <w:proofErr w:type="spellEnd"/>
                  <w:r w:rsidRPr="006B04E7">
                    <w:t xml:space="preserve"> da </w:t>
                  </w:r>
                  <w:proofErr w:type="spellStart"/>
                  <w:r w:rsidRPr="006B04E7">
                    <w:t>fome</w:t>
                  </w:r>
                  <w:proofErr w:type="spellEnd"/>
                  <w:r w:rsidRPr="006B04E7">
                    <w:t xml:space="preserve">, da </w:t>
                  </w:r>
                  <w:proofErr w:type="spellStart"/>
                  <w:r w:rsidRPr="006B04E7">
                    <w:t>miséria</w:t>
                  </w:r>
                  <w:proofErr w:type="spellEnd"/>
                  <w:r w:rsidRPr="006B04E7">
                    <w:t xml:space="preserve">, da </w:t>
                  </w:r>
                  <w:proofErr w:type="spellStart"/>
                  <w:r w:rsidRPr="006B04E7">
                    <w:t>guerra</w:t>
                  </w:r>
                  <w:proofErr w:type="spellEnd"/>
                  <w:r w:rsidRPr="006B04E7">
                    <w:t xml:space="preserve"> e da </w:t>
                  </w:r>
                  <w:proofErr w:type="spellStart"/>
                  <w:r w:rsidRPr="006B04E7">
                    <w:t>morte</w:t>
                  </w:r>
                  <w:proofErr w:type="spellEnd"/>
                  <w:r w:rsidRPr="006B04E7">
                    <w:t xml:space="preserve">. </w:t>
                  </w:r>
                  <w:proofErr w:type="spellStart"/>
                  <w:r w:rsidRPr="006B04E7">
                    <w:t>Pugnasse</w:t>
                  </w:r>
                  <w:proofErr w:type="spellEnd"/>
                  <w:r w:rsidRPr="006B04E7">
                    <w:t xml:space="preserve"> </w:t>
                  </w:r>
                  <w:proofErr w:type="spellStart"/>
                  <w:r w:rsidRPr="006B04E7">
                    <w:t>este</w:t>
                  </w:r>
                  <w:proofErr w:type="spellEnd"/>
                  <w:r w:rsidRPr="006B04E7">
                    <w:t xml:space="preserve"> </w:t>
                  </w:r>
                  <w:proofErr w:type="spellStart"/>
                  <w:r w:rsidRPr="006B04E7">
                    <w:t>Parlamento</w:t>
                  </w:r>
                  <w:proofErr w:type="spellEnd"/>
                  <w:r w:rsidRPr="006B04E7">
                    <w:t xml:space="preserve"> </w:t>
                  </w:r>
                  <w:proofErr w:type="spellStart"/>
                  <w:r w:rsidRPr="006B04E7">
                    <w:t>pela</w:t>
                  </w:r>
                  <w:proofErr w:type="spellEnd"/>
                  <w:r w:rsidRPr="006B04E7">
                    <w:t xml:space="preserve"> </w:t>
                  </w:r>
                  <w:proofErr w:type="spellStart"/>
                  <w:r w:rsidRPr="006B04E7">
                    <w:t>defesa</w:t>
                  </w:r>
                  <w:proofErr w:type="spellEnd"/>
                  <w:r w:rsidRPr="006B04E7">
                    <w:t xml:space="preserve"> </w:t>
                  </w:r>
                  <w:proofErr w:type="spellStart"/>
                  <w:r w:rsidRPr="006B04E7">
                    <w:t>dos</w:t>
                  </w:r>
                  <w:proofErr w:type="spellEnd"/>
                  <w:r w:rsidRPr="006B04E7">
                    <w:t xml:space="preserve"> </w:t>
                  </w:r>
                  <w:proofErr w:type="spellStart"/>
                  <w:r w:rsidRPr="006B04E7">
                    <w:t>direitos</w:t>
                  </w:r>
                  <w:proofErr w:type="spellEnd"/>
                  <w:r w:rsidRPr="006B04E7">
                    <w:t xml:space="preserve"> </w:t>
                  </w:r>
                  <w:proofErr w:type="spellStart"/>
                  <w:r w:rsidRPr="006B04E7">
                    <w:t>humanos</w:t>
                  </w:r>
                  <w:proofErr w:type="spellEnd"/>
                  <w:r w:rsidRPr="006B04E7">
                    <w:t xml:space="preserve"> e </w:t>
                  </w:r>
                  <w:proofErr w:type="spellStart"/>
                  <w:r w:rsidRPr="006B04E7">
                    <w:t>condenaria</w:t>
                  </w:r>
                  <w:proofErr w:type="spellEnd"/>
                  <w:r w:rsidRPr="006B04E7">
                    <w:t xml:space="preserve"> sem </w:t>
                  </w:r>
                  <w:proofErr w:type="spellStart"/>
                  <w:r w:rsidRPr="006B04E7">
                    <w:t>tibiezas</w:t>
                  </w:r>
                  <w:proofErr w:type="spellEnd"/>
                  <w:r w:rsidRPr="006B04E7">
                    <w:t xml:space="preserve"> a </w:t>
                  </w:r>
                  <w:proofErr w:type="spellStart"/>
                  <w:r w:rsidRPr="006B04E7">
                    <w:t>resposta</w:t>
                  </w:r>
                  <w:proofErr w:type="spellEnd"/>
                  <w:r w:rsidRPr="006B04E7">
                    <w:t xml:space="preserve"> a </w:t>
                  </w:r>
                  <w:proofErr w:type="spellStart"/>
                  <w:r w:rsidRPr="006B04E7">
                    <w:t>esta</w:t>
                  </w:r>
                  <w:proofErr w:type="spellEnd"/>
                  <w:r w:rsidRPr="006B04E7">
                    <w:t xml:space="preserve"> </w:t>
                  </w:r>
                  <w:proofErr w:type="spellStart"/>
                  <w:r w:rsidRPr="006B04E7">
                    <w:t>realidade</w:t>
                  </w:r>
                  <w:proofErr w:type="spellEnd"/>
                  <w:r w:rsidRPr="006B04E7">
                    <w:t>.</w:t>
                  </w:r>
                </w:p>
                <w:p w14:paraId="05C1AE8F" w14:textId="77777777" w:rsidR="006B04E7" w:rsidRPr="006B04E7" w:rsidRDefault="006B04E7" w:rsidP="006B04E7">
                  <w:r w:rsidRPr="006B04E7">
                    <w:t xml:space="preserve">Os </w:t>
                  </w:r>
                  <w:proofErr w:type="spellStart"/>
                  <w:r w:rsidRPr="006B04E7">
                    <w:t>muros</w:t>
                  </w:r>
                  <w:proofErr w:type="spellEnd"/>
                  <w:r w:rsidRPr="006B04E7">
                    <w:t xml:space="preserve">, as </w:t>
                  </w:r>
                  <w:proofErr w:type="spellStart"/>
                  <w:r w:rsidRPr="006B04E7">
                    <w:t>legislações</w:t>
                  </w:r>
                  <w:proofErr w:type="spellEnd"/>
                  <w:r w:rsidRPr="006B04E7">
                    <w:t xml:space="preserve"> </w:t>
                  </w:r>
                  <w:proofErr w:type="spellStart"/>
                  <w:r w:rsidRPr="006B04E7">
                    <w:t>fascistas</w:t>
                  </w:r>
                  <w:proofErr w:type="spellEnd"/>
                  <w:r w:rsidRPr="006B04E7">
                    <w:t xml:space="preserve"> de </w:t>
                  </w:r>
                  <w:proofErr w:type="spellStart"/>
                  <w:r w:rsidRPr="006B04E7">
                    <w:t>humilhação</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o </w:t>
                  </w:r>
                  <w:proofErr w:type="spellStart"/>
                  <w:r w:rsidRPr="006B04E7">
                    <w:t>conceito</w:t>
                  </w:r>
                  <w:proofErr w:type="spellEnd"/>
                  <w:r w:rsidRPr="006B04E7">
                    <w:t xml:space="preserve"> da Europa </w:t>
                  </w:r>
                  <w:proofErr w:type="spellStart"/>
                  <w:r w:rsidRPr="006B04E7">
                    <w:t>fortaleza</w:t>
                  </w:r>
                  <w:proofErr w:type="spellEnd"/>
                  <w:r w:rsidRPr="006B04E7">
                    <w:t xml:space="preserve">, o </w:t>
                  </w:r>
                  <w:proofErr w:type="spellStart"/>
                  <w:r w:rsidRPr="006B04E7">
                    <w:t>financiamento</w:t>
                  </w:r>
                  <w:proofErr w:type="spellEnd"/>
                  <w:r w:rsidRPr="006B04E7">
                    <w:t xml:space="preserve"> a </w:t>
                  </w:r>
                  <w:proofErr w:type="spellStart"/>
                  <w:r w:rsidRPr="006B04E7">
                    <w:t>Estados</w:t>
                  </w:r>
                  <w:proofErr w:type="spellEnd"/>
                  <w:r w:rsidRPr="006B04E7">
                    <w:t xml:space="preserve"> </w:t>
                  </w:r>
                  <w:proofErr w:type="spellStart"/>
                  <w:r w:rsidRPr="006B04E7">
                    <w:t>vizinhos</w:t>
                  </w:r>
                  <w:proofErr w:type="spellEnd"/>
                  <w:r w:rsidRPr="006B04E7">
                    <w:t xml:space="preserve"> para </w:t>
                  </w:r>
                  <w:proofErr w:type="spellStart"/>
                  <w:r w:rsidRPr="006B04E7">
                    <w:t>conterem</w:t>
                  </w:r>
                  <w:proofErr w:type="spellEnd"/>
                  <w:r w:rsidRPr="006B04E7">
                    <w:t xml:space="preserve"> a </w:t>
                  </w:r>
                  <w:proofErr w:type="spellStart"/>
                  <w:r w:rsidRPr="006B04E7">
                    <w:t>vaga</w:t>
                  </w:r>
                  <w:proofErr w:type="spellEnd"/>
                  <w:r w:rsidRPr="006B04E7">
                    <w:t xml:space="preserve"> de </w:t>
                  </w:r>
                  <w:proofErr w:type="spellStart"/>
                  <w:r w:rsidRPr="006B04E7">
                    <w:t>refugiados</w:t>
                  </w:r>
                  <w:proofErr w:type="spellEnd"/>
                  <w:r w:rsidRPr="006B04E7">
                    <w:t xml:space="preserve"> </w:t>
                  </w:r>
                  <w:proofErr w:type="spellStart"/>
                  <w:r w:rsidRPr="006B04E7">
                    <w:t>em</w:t>
                  </w:r>
                  <w:proofErr w:type="spellEnd"/>
                  <w:r w:rsidRPr="006B04E7">
                    <w:t xml:space="preserve"> </w:t>
                  </w:r>
                  <w:proofErr w:type="spellStart"/>
                  <w:r w:rsidRPr="006B04E7">
                    <w:t>autênticos</w:t>
                  </w:r>
                  <w:proofErr w:type="spellEnd"/>
                  <w:r w:rsidRPr="006B04E7">
                    <w:t xml:space="preserve"> campos de </w:t>
                  </w:r>
                  <w:proofErr w:type="spellStart"/>
                  <w:r w:rsidRPr="006B04E7">
                    <w:t>concentração</w:t>
                  </w:r>
                  <w:proofErr w:type="spellEnd"/>
                  <w:r w:rsidRPr="006B04E7">
                    <w:t xml:space="preserve">, </w:t>
                  </w:r>
                  <w:proofErr w:type="spellStart"/>
                  <w:r w:rsidRPr="006B04E7">
                    <w:t>são</w:t>
                  </w:r>
                  <w:proofErr w:type="spellEnd"/>
                  <w:r w:rsidRPr="006B04E7">
                    <w:t xml:space="preserve"> a </w:t>
                  </w:r>
                  <w:proofErr w:type="spellStart"/>
                  <w:r w:rsidRPr="006B04E7">
                    <w:t>marca</w:t>
                  </w:r>
                  <w:proofErr w:type="spellEnd"/>
                  <w:r w:rsidRPr="006B04E7">
                    <w:t xml:space="preserve"> de </w:t>
                  </w:r>
                  <w:proofErr w:type="spellStart"/>
                  <w:r w:rsidRPr="006B04E7">
                    <w:t>brutalidade</w:t>
                  </w:r>
                  <w:proofErr w:type="spellEnd"/>
                  <w:r w:rsidRPr="006B04E7">
                    <w:t xml:space="preserve"> e </w:t>
                  </w:r>
                  <w:proofErr w:type="spellStart"/>
                  <w:r w:rsidRPr="006B04E7">
                    <w:t>desumanidade</w:t>
                  </w:r>
                  <w:proofErr w:type="spellEnd"/>
                  <w:r w:rsidRPr="006B04E7">
                    <w:t xml:space="preserve"> da </w:t>
                  </w:r>
                  <w:proofErr w:type="spellStart"/>
                  <w:r w:rsidRPr="006B04E7">
                    <w:t>União</w:t>
                  </w:r>
                  <w:proofErr w:type="spellEnd"/>
                  <w:r w:rsidRPr="006B04E7">
                    <w:t xml:space="preserve"> </w:t>
                  </w:r>
                  <w:proofErr w:type="spellStart"/>
                  <w:r w:rsidRPr="006B04E7">
                    <w:t>Europeia</w:t>
                  </w:r>
                  <w:proofErr w:type="spellEnd"/>
                  <w:r w:rsidRPr="006B04E7">
                    <w:t xml:space="preserve">. </w:t>
                  </w:r>
                  <w:proofErr w:type="spellStart"/>
                  <w:r w:rsidRPr="006B04E7">
                    <w:t>Àqueles</w:t>
                  </w:r>
                  <w:proofErr w:type="spellEnd"/>
                  <w:r w:rsidRPr="006B04E7">
                    <w:t xml:space="preserve"> </w:t>
                  </w:r>
                  <w:proofErr w:type="spellStart"/>
                  <w:r w:rsidRPr="006B04E7">
                    <w:t>que</w:t>
                  </w:r>
                  <w:proofErr w:type="spellEnd"/>
                  <w:r w:rsidRPr="006B04E7">
                    <w:t xml:space="preserve"> </w:t>
                  </w:r>
                  <w:proofErr w:type="spellStart"/>
                  <w:r w:rsidRPr="006B04E7">
                    <w:t>conseguem</w:t>
                  </w:r>
                  <w:proofErr w:type="spellEnd"/>
                  <w:r w:rsidRPr="006B04E7">
                    <w:t xml:space="preserve"> </w:t>
                  </w:r>
                  <w:proofErr w:type="spellStart"/>
                  <w:r w:rsidRPr="006B04E7">
                    <w:t>sobreviver</w:t>
                  </w:r>
                  <w:proofErr w:type="spellEnd"/>
                  <w:r w:rsidRPr="006B04E7">
                    <w:t xml:space="preserve"> a </w:t>
                  </w:r>
                  <w:proofErr w:type="spellStart"/>
                  <w:r w:rsidRPr="006B04E7">
                    <w:t>tanta</w:t>
                  </w:r>
                  <w:proofErr w:type="spellEnd"/>
                  <w:r w:rsidRPr="006B04E7">
                    <w:t xml:space="preserve"> </w:t>
                  </w:r>
                  <w:proofErr w:type="spellStart"/>
                  <w:r w:rsidRPr="006B04E7">
                    <w:t>solidariedade</w:t>
                  </w:r>
                  <w:proofErr w:type="spellEnd"/>
                  <w:r w:rsidRPr="006B04E7">
                    <w:t xml:space="preserve">, </w:t>
                  </w:r>
                  <w:proofErr w:type="spellStart"/>
                  <w:r w:rsidRPr="006B04E7">
                    <w:t>restam-lhes</w:t>
                  </w:r>
                  <w:proofErr w:type="spellEnd"/>
                  <w:r w:rsidRPr="006B04E7">
                    <w:t xml:space="preserve"> </w:t>
                  </w:r>
                  <w:proofErr w:type="spellStart"/>
                  <w:r w:rsidRPr="006B04E7">
                    <w:t>condições</w:t>
                  </w:r>
                  <w:proofErr w:type="spellEnd"/>
                  <w:r w:rsidRPr="006B04E7">
                    <w:t xml:space="preserve"> </w:t>
                  </w:r>
                  <w:proofErr w:type="spellStart"/>
                  <w:r w:rsidRPr="006B04E7">
                    <w:t>miseráveis</w:t>
                  </w:r>
                  <w:proofErr w:type="spellEnd"/>
                  <w:r w:rsidRPr="006B04E7">
                    <w:t xml:space="preserve"> de </w:t>
                  </w:r>
                  <w:proofErr w:type="spellStart"/>
                  <w:r w:rsidRPr="006B04E7">
                    <w:t>acolhimento</w:t>
                  </w:r>
                  <w:proofErr w:type="spellEnd"/>
                  <w:r w:rsidRPr="006B04E7">
                    <w:t xml:space="preserve"> </w:t>
                  </w:r>
                  <w:proofErr w:type="spellStart"/>
                  <w:r w:rsidRPr="006B04E7">
                    <w:t>que</w:t>
                  </w:r>
                  <w:proofErr w:type="spellEnd"/>
                  <w:r w:rsidRPr="006B04E7">
                    <w:t xml:space="preserve"> </w:t>
                  </w:r>
                  <w:proofErr w:type="spellStart"/>
                  <w:r w:rsidRPr="006B04E7">
                    <w:t>precedem</w:t>
                  </w:r>
                  <w:proofErr w:type="spellEnd"/>
                  <w:r w:rsidRPr="006B04E7">
                    <w:t xml:space="preserve"> um </w:t>
                  </w:r>
                  <w:proofErr w:type="spellStart"/>
                  <w:r w:rsidRPr="006B04E7">
                    <w:t>repatriamento</w:t>
                  </w:r>
                  <w:proofErr w:type="spellEnd"/>
                  <w:r w:rsidRPr="006B04E7">
                    <w:t xml:space="preserve"> </w:t>
                  </w:r>
                  <w:proofErr w:type="spellStart"/>
                  <w:r w:rsidRPr="006B04E7">
                    <w:t>compulsivo</w:t>
                  </w:r>
                  <w:proofErr w:type="spellEnd"/>
                  <w:r w:rsidRPr="006B04E7">
                    <w:t>.</w:t>
                  </w:r>
                </w:p>
                <w:p w14:paraId="72524EE1" w14:textId="77777777" w:rsidR="006B04E7" w:rsidRPr="006B04E7" w:rsidRDefault="006B04E7" w:rsidP="006B04E7">
                  <w:r w:rsidRPr="006B04E7">
                    <w:t xml:space="preserve">A </w:t>
                  </w:r>
                  <w:proofErr w:type="spellStart"/>
                  <w:r w:rsidRPr="006B04E7">
                    <w:t>História</w:t>
                  </w:r>
                  <w:proofErr w:type="spellEnd"/>
                  <w:r w:rsidRPr="006B04E7">
                    <w:t xml:space="preserve"> </w:t>
                  </w:r>
                  <w:proofErr w:type="spellStart"/>
                  <w:r w:rsidRPr="006B04E7">
                    <w:t>condenará</w:t>
                  </w:r>
                  <w:proofErr w:type="spellEnd"/>
                  <w:r w:rsidRPr="006B04E7">
                    <w:t xml:space="preserve"> </w:t>
                  </w:r>
                  <w:proofErr w:type="spellStart"/>
                  <w:r w:rsidRPr="006B04E7">
                    <w:t>aqueles</w:t>
                  </w:r>
                  <w:proofErr w:type="spellEnd"/>
                  <w:r w:rsidRPr="006B04E7">
                    <w:t xml:space="preserve"> </w:t>
                  </w:r>
                  <w:proofErr w:type="spellStart"/>
                  <w:r w:rsidRPr="006B04E7">
                    <w:t>que</w:t>
                  </w:r>
                  <w:proofErr w:type="spellEnd"/>
                  <w:r w:rsidRPr="006B04E7">
                    <w:t xml:space="preserve"> agora </w:t>
                  </w:r>
                  <w:proofErr w:type="spellStart"/>
                  <w:r w:rsidRPr="006B04E7">
                    <w:t>calam</w:t>
                  </w:r>
                  <w:proofErr w:type="spellEnd"/>
                  <w:r w:rsidRPr="006B04E7">
                    <w:t xml:space="preserve"> ou o </w:t>
                  </w:r>
                  <w:proofErr w:type="spellStart"/>
                  <w:r w:rsidRPr="006B04E7">
                    <w:t>apoiam</w:t>
                  </w:r>
                  <w:proofErr w:type="spellEnd"/>
                  <w:r w:rsidRPr="006B04E7">
                    <w:t xml:space="preserve"> </w:t>
                  </w:r>
                  <w:proofErr w:type="spellStart"/>
                  <w:r w:rsidRPr="006B04E7">
                    <w:t>estas</w:t>
                  </w:r>
                  <w:proofErr w:type="spellEnd"/>
                  <w:r w:rsidRPr="006B04E7">
                    <w:t xml:space="preserve"> </w:t>
                  </w:r>
                  <w:proofErr w:type="spellStart"/>
                  <w:r w:rsidRPr="006B04E7">
                    <w:t>políticas</w:t>
                  </w:r>
                  <w:proofErr w:type="spellEnd"/>
                  <w:r w:rsidRPr="006B04E7">
                    <w:t>.</w:t>
                  </w:r>
                </w:p>
              </w:tc>
              <w:tc>
                <w:tcPr>
                  <w:tcW w:w="240" w:type="dxa"/>
                  <w:tcBorders>
                    <w:top w:val="nil"/>
                    <w:left w:val="nil"/>
                    <w:bottom w:val="nil"/>
                    <w:right w:val="nil"/>
                  </w:tcBorders>
                  <w:vAlign w:val="center"/>
                  <w:hideMark/>
                </w:tcPr>
                <w:p w14:paraId="5AA91103" w14:textId="77777777" w:rsidR="006B04E7" w:rsidRPr="006B04E7" w:rsidRDefault="006B04E7" w:rsidP="006B04E7">
                  <w:r w:rsidRPr="006B04E7">
                    <w:t> </w:t>
                  </w:r>
                </w:p>
              </w:tc>
            </w:tr>
            <w:tr w:rsidR="006B04E7" w:rsidRPr="006B04E7" w14:paraId="04C9AEB5" w14:textId="77777777">
              <w:trPr>
                <w:tblCellSpacing w:w="0" w:type="dxa"/>
              </w:trPr>
              <w:tc>
                <w:tcPr>
                  <w:tcW w:w="1050" w:type="dxa"/>
                  <w:tcBorders>
                    <w:top w:val="nil"/>
                    <w:left w:val="nil"/>
                    <w:bottom w:val="nil"/>
                    <w:right w:val="nil"/>
                  </w:tcBorders>
                  <w:vAlign w:val="center"/>
                  <w:hideMark/>
                </w:tcPr>
                <w:p w14:paraId="18F1619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F3AA19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7572596" w14:textId="4C561F67" w:rsidR="006B04E7" w:rsidRPr="006B04E7" w:rsidRDefault="006B04E7" w:rsidP="006B04E7">
                  <w:r w:rsidRPr="006B04E7">
                    <w:rPr>
                      <w:noProof/>
                    </w:rPr>
                    <w:drawing>
                      <wp:inline distT="0" distB="0" distL="0" distR="0" wp14:anchorId="65EB086E" wp14:editId="7C07A51C">
                        <wp:extent cx="5760720" cy="3810"/>
                        <wp:effectExtent l="0" t="0" r="0" b="0"/>
                        <wp:docPr id="539683102" name="Obrázek 3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230FB1D" w14:textId="77777777">
                    <w:trPr>
                      <w:tblCellSpacing w:w="0" w:type="dxa"/>
                      <w:jc w:val="right"/>
                    </w:trPr>
                    <w:tc>
                      <w:tcPr>
                        <w:tcW w:w="0" w:type="auto"/>
                        <w:tcBorders>
                          <w:top w:val="nil"/>
                          <w:left w:val="nil"/>
                          <w:bottom w:val="nil"/>
                          <w:right w:val="nil"/>
                        </w:tcBorders>
                        <w:shd w:val="clear" w:color="auto" w:fill="FFFFFF"/>
                        <w:vAlign w:val="center"/>
                        <w:hideMark/>
                      </w:tcPr>
                      <w:p w14:paraId="35499048" w14:textId="0D10720A" w:rsidR="006B04E7" w:rsidRPr="006B04E7" w:rsidRDefault="006B04E7" w:rsidP="006B04E7">
                        <w:r w:rsidRPr="006B04E7">
                          <w:rPr>
                            <w:noProof/>
                          </w:rPr>
                          <w:drawing>
                            <wp:inline distT="0" distB="0" distL="0" distR="0" wp14:anchorId="04AF59FA" wp14:editId="70AF3851">
                              <wp:extent cx="152400" cy="152400"/>
                              <wp:effectExtent l="0" t="0" r="0" b="0"/>
                              <wp:docPr id="1508585761" name="Obrázek 330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1E6307" w14:textId="77777777" w:rsidR="006B04E7" w:rsidRPr="006B04E7" w:rsidRDefault="006B04E7" w:rsidP="006B04E7"/>
              </w:tc>
            </w:tr>
          </w:tbl>
          <w:p w14:paraId="483FFAD8" w14:textId="77777777" w:rsidR="006B04E7" w:rsidRPr="006B04E7" w:rsidRDefault="006B04E7" w:rsidP="006B04E7">
            <w:pPr>
              <w:rPr>
                <w:vanish/>
              </w:rPr>
            </w:pPr>
            <w:bookmarkStart w:id="80" w:name="2-685-0000"/>
            <w:bookmarkEnd w:id="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3A6864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C21F031" w14:textId="77777777">
                    <w:trPr>
                      <w:tblCellSpacing w:w="0" w:type="dxa"/>
                      <w:jc w:val="center"/>
                    </w:trPr>
                    <w:tc>
                      <w:tcPr>
                        <w:tcW w:w="0" w:type="auto"/>
                        <w:tcBorders>
                          <w:top w:val="nil"/>
                          <w:left w:val="nil"/>
                          <w:bottom w:val="nil"/>
                          <w:right w:val="nil"/>
                        </w:tcBorders>
                        <w:vAlign w:val="center"/>
                        <w:hideMark/>
                      </w:tcPr>
                      <w:p w14:paraId="598706EF" w14:textId="43F77550" w:rsidR="006B04E7" w:rsidRPr="006B04E7" w:rsidRDefault="006B04E7" w:rsidP="006B04E7">
                        <w:r w:rsidRPr="006B04E7">
                          <w:rPr>
                            <w:noProof/>
                          </w:rPr>
                          <w:drawing>
                            <wp:anchor distT="0" distB="0" distL="0" distR="0" simplePos="0" relativeHeight="251980800" behindDoc="0" locked="0" layoutInCell="1" allowOverlap="0" wp14:anchorId="1AEF23EF" wp14:editId="3045564D">
                              <wp:simplePos x="0" y="0"/>
                              <wp:positionH relativeFrom="column">
                                <wp:align>right</wp:align>
                              </wp:positionH>
                              <wp:positionV relativeFrom="line">
                                <wp:posOffset>0</wp:posOffset>
                              </wp:positionV>
                              <wp:extent cx="476250" cy="600075"/>
                              <wp:effectExtent l="0" t="0" r="0" b="9525"/>
                              <wp:wrapSquare wrapText="bothSides"/>
                              <wp:docPr id="1892727092" name="Obrázek 39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descr="MPphoto"/>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085AD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BD3A697" w14:textId="77777777">
                    <w:trPr>
                      <w:tblCellSpacing w:w="0" w:type="dxa"/>
                      <w:jc w:val="center"/>
                    </w:trPr>
                    <w:tc>
                      <w:tcPr>
                        <w:tcW w:w="0" w:type="auto"/>
                        <w:tcBorders>
                          <w:top w:val="nil"/>
                          <w:left w:val="nil"/>
                          <w:bottom w:val="nil"/>
                          <w:right w:val="nil"/>
                        </w:tcBorders>
                        <w:vAlign w:val="center"/>
                        <w:hideMark/>
                      </w:tcPr>
                      <w:p w14:paraId="34910E05" w14:textId="6E3E6693" w:rsidR="006B04E7" w:rsidRPr="006B04E7" w:rsidRDefault="006B04E7" w:rsidP="006B04E7">
                        <w:r w:rsidRPr="006B04E7">
                          <w:rPr>
                            <w:noProof/>
                          </w:rPr>
                          <w:drawing>
                            <wp:inline distT="0" distB="0" distL="0" distR="0" wp14:anchorId="561B8284" wp14:editId="7613BCC9">
                              <wp:extent cx="247650" cy="228600"/>
                              <wp:effectExtent l="0" t="0" r="0" b="0"/>
                              <wp:docPr id="647407104" name="Obrázek 3301">
                                <a:hlinkClick xmlns:a="http://schemas.openxmlformats.org/drawingml/2006/main" r:id="rId2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6">
                                        <a:hlinkClick r:id="rId26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AAC15A" w14:textId="77777777" w:rsidR="006B04E7" w:rsidRPr="006B04E7" w:rsidRDefault="006B04E7" w:rsidP="006B04E7"/>
              </w:tc>
              <w:tc>
                <w:tcPr>
                  <w:tcW w:w="75" w:type="dxa"/>
                  <w:tcBorders>
                    <w:top w:val="nil"/>
                    <w:left w:val="nil"/>
                    <w:bottom w:val="nil"/>
                    <w:right w:val="nil"/>
                  </w:tcBorders>
                  <w:vAlign w:val="center"/>
                  <w:hideMark/>
                </w:tcPr>
                <w:p w14:paraId="4EC87302" w14:textId="77777777" w:rsidR="006B04E7" w:rsidRPr="006B04E7" w:rsidRDefault="006B04E7" w:rsidP="006B04E7">
                  <w:r w:rsidRPr="006B04E7">
                    <w:t> </w:t>
                  </w:r>
                </w:p>
              </w:tc>
              <w:tc>
                <w:tcPr>
                  <w:tcW w:w="0" w:type="auto"/>
                  <w:tcBorders>
                    <w:top w:val="nil"/>
                    <w:left w:val="nil"/>
                    <w:bottom w:val="nil"/>
                    <w:right w:val="nil"/>
                  </w:tcBorders>
                  <w:hideMark/>
                </w:tcPr>
                <w:p w14:paraId="7AF10158" w14:textId="661917F1" w:rsidR="006B04E7" w:rsidRPr="006B04E7" w:rsidRDefault="006B04E7" w:rsidP="006B04E7">
                  <w:r w:rsidRPr="006B04E7">
                    <w:rPr>
                      <w:noProof/>
                    </w:rPr>
                    <w:drawing>
                      <wp:inline distT="0" distB="0" distL="0" distR="0" wp14:anchorId="786AF2B8" wp14:editId="3402AFA5">
                        <wp:extent cx="38100" cy="63500"/>
                        <wp:effectExtent l="0" t="0" r="0" b="0"/>
                        <wp:docPr id="660377445" name="Obrázek 3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Sophie </w:t>
                  </w:r>
                  <w:proofErr w:type="spellStart"/>
                  <w:r w:rsidRPr="006B04E7">
                    <w:rPr>
                      <w:b/>
                      <w:bCs/>
                    </w:rPr>
                    <w:t>Montel</w:t>
                  </w:r>
                  <w:proofErr w:type="spellEnd"/>
                  <w:r w:rsidRPr="006B04E7">
                    <w:rPr>
                      <w:b/>
                      <w:bCs/>
                    </w:rPr>
                    <w:t xml:space="preserve"> (ENF).</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chers</w:t>
                  </w:r>
                  <w:proofErr w:type="spellEnd"/>
                  <w:r w:rsidRPr="006B04E7">
                    <w:t xml:space="preserve"> </w:t>
                  </w:r>
                  <w:proofErr w:type="spellStart"/>
                  <w:r w:rsidRPr="006B04E7">
                    <w:t>collègues</w:t>
                  </w:r>
                  <w:proofErr w:type="spellEnd"/>
                  <w:r w:rsidRPr="006B04E7">
                    <w:t xml:space="preserve">, </w:t>
                  </w:r>
                  <w:proofErr w:type="spellStart"/>
                  <w:r w:rsidRPr="006B04E7">
                    <w:t>comme</w:t>
                  </w:r>
                  <w:proofErr w:type="spellEnd"/>
                  <w:r w:rsidRPr="006B04E7">
                    <w:t xml:space="preserve"> </w:t>
                  </w:r>
                  <w:proofErr w:type="spellStart"/>
                  <w:r w:rsidRPr="006B04E7">
                    <w:t>le</w:t>
                  </w:r>
                  <w:proofErr w:type="spellEnd"/>
                  <w:r w:rsidRPr="006B04E7">
                    <w:t xml:space="preserve"> </w:t>
                  </w:r>
                  <w:proofErr w:type="spellStart"/>
                  <w:r w:rsidRPr="006B04E7">
                    <w:t>réveil</w:t>
                  </w:r>
                  <w:proofErr w:type="spellEnd"/>
                  <w:r w:rsidRPr="006B04E7">
                    <w:t xml:space="preserve"> </w:t>
                  </w:r>
                  <w:proofErr w:type="spellStart"/>
                  <w:r w:rsidRPr="006B04E7">
                    <w:t>est</w:t>
                  </w:r>
                  <w:proofErr w:type="spellEnd"/>
                  <w:r w:rsidRPr="006B04E7">
                    <w:t xml:space="preserve"> </w:t>
                  </w:r>
                  <w:proofErr w:type="spellStart"/>
                  <w:r w:rsidRPr="006B04E7">
                    <w:t>difficile</w:t>
                  </w:r>
                  <w:proofErr w:type="spellEnd"/>
                  <w:r w:rsidRPr="006B04E7">
                    <w:t xml:space="preserve">! </w:t>
                  </w:r>
                  <w:proofErr w:type="spellStart"/>
                  <w:r w:rsidRPr="006B04E7">
                    <w:t>Partout</w:t>
                  </w:r>
                  <w:proofErr w:type="spellEnd"/>
                  <w:r w:rsidRPr="006B04E7">
                    <w:t xml:space="preserve"> en </w:t>
                  </w:r>
                  <w:proofErr w:type="spellStart"/>
                  <w:r w:rsidRPr="006B04E7">
                    <w:t>Europe</w:t>
                  </w:r>
                  <w:proofErr w:type="spellEnd"/>
                  <w:r w:rsidRPr="006B04E7">
                    <w:t xml:space="preserve">, </w:t>
                  </w:r>
                  <w:proofErr w:type="spellStart"/>
                  <w:r w:rsidRPr="006B04E7">
                    <w:t>l'idéologie</w:t>
                  </w:r>
                  <w:proofErr w:type="spellEnd"/>
                  <w:r w:rsidRPr="006B04E7">
                    <w:t xml:space="preserve"> </w:t>
                  </w:r>
                  <w:proofErr w:type="spellStart"/>
                  <w:r w:rsidRPr="006B04E7">
                    <w:t>immigrationniste</w:t>
                  </w:r>
                  <w:proofErr w:type="spellEnd"/>
                  <w:r w:rsidRPr="006B04E7">
                    <w:t xml:space="preserve">, </w:t>
                  </w:r>
                  <w:proofErr w:type="spellStart"/>
                  <w:r w:rsidRPr="006B04E7">
                    <w:t>que</w:t>
                  </w:r>
                  <w:proofErr w:type="spellEnd"/>
                  <w:r w:rsidRPr="006B04E7">
                    <w:t xml:space="preserve"> vous </w:t>
                  </w:r>
                  <w:proofErr w:type="spellStart"/>
                  <w:r w:rsidRPr="006B04E7">
                    <w:t>avez</w:t>
                  </w:r>
                  <w:proofErr w:type="spellEnd"/>
                  <w:r w:rsidRPr="006B04E7">
                    <w:t xml:space="preserve"> </w:t>
                  </w:r>
                  <w:proofErr w:type="spellStart"/>
                  <w:r w:rsidRPr="006B04E7">
                    <w:t>promue</w:t>
                  </w:r>
                  <w:proofErr w:type="spellEnd"/>
                  <w:r w:rsidRPr="006B04E7">
                    <w:t xml:space="preserve">, a </w:t>
                  </w:r>
                  <w:proofErr w:type="spellStart"/>
                  <w:r w:rsidRPr="006B04E7">
                    <w:t>volé</w:t>
                  </w:r>
                  <w:proofErr w:type="spellEnd"/>
                  <w:r w:rsidRPr="006B04E7">
                    <w:t xml:space="preserve"> en </w:t>
                  </w:r>
                  <w:proofErr w:type="spellStart"/>
                  <w:r w:rsidRPr="006B04E7">
                    <w:t>éclats</w:t>
                  </w:r>
                  <w:proofErr w:type="spellEnd"/>
                  <w:r w:rsidRPr="006B04E7">
                    <w:t xml:space="preserve">. </w:t>
                  </w:r>
                  <w:proofErr w:type="spellStart"/>
                  <w:r w:rsidRPr="006B04E7">
                    <w:t>Partout</w:t>
                  </w:r>
                  <w:proofErr w:type="spellEnd"/>
                  <w:r w:rsidRPr="006B04E7">
                    <w:t xml:space="preserve">, la </w:t>
                  </w:r>
                  <w:proofErr w:type="spellStart"/>
                  <w:r w:rsidRPr="006B04E7">
                    <w:t>réalité</w:t>
                  </w:r>
                  <w:proofErr w:type="spellEnd"/>
                  <w:r w:rsidRPr="006B04E7">
                    <w:t xml:space="preserve"> a </w:t>
                  </w:r>
                  <w:proofErr w:type="spellStart"/>
                  <w:r w:rsidRPr="006B04E7">
                    <w:t>repris</w:t>
                  </w:r>
                  <w:proofErr w:type="spellEnd"/>
                  <w:r w:rsidRPr="006B04E7">
                    <w:t xml:space="preserve"> ses </w:t>
                  </w:r>
                  <w:proofErr w:type="spellStart"/>
                  <w:r w:rsidRPr="006B04E7">
                    <w:t>droits</w:t>
                  </w:r>
                  <w:proofErr w:type="spellEnd"/>
                  <w:r w:rsidRPr="006B04E7">
                    <w:t xml:space="preserve">: </w:t>
                  </w:r>
                  <w:proofErr w:type="spellStart"/>
                  <w:r w:rsidRPr="006B04E7">
                    <w:t>attentats</w:t>
                  </w:r>
                  <w:proofErr w:type="spellEnd"/>
                  <w:r w:rsidRPr="006B04E7">
                    <w:t xml:space="preserve">, </w:t>
                  </w:r>
                  <w:proofErr w:type="spellStart"/>
                  <w:r w:rsidRPr="006B04E7">
                    <w:t>viols</w:t>
                  </w:r>
                  <w:proofErr w:type="spellEnd"/>
                  <w:r w:rsidRPr="006B04E7">
                    <w:t xml:space="preserve"> de masse, </w:t>
                  </w:r>
                  <w:proofErr w:type="spellStart"/>
                  <w:r w:rsidRPr="006B04E7">
                    <w:t>agressions</w:t>
                  </w:r>
                  <w:proofErr w:type="spellEnd"/>
                  <w:r w:rsidRPr="006B04E7">
                    <w:t xml:space="preserve"> </w:t>
                  </w:r>
                  <w:proofErr w:type="spellStart"/>
                  <w:r w:rsidRPr="006B04E7">
                    <w:t>antisémites</w:t>
                  </w:r>
                  <w:proofErr w:type="spellEnd"/>
                  <w:r w:rsidRPr="006B04E7">
                    <w:t xml:space="preserve"> et </w:t>
                  </w:r>
                  <w:proofErr w:type="spellStart"/>
                  <w:r w:rsidRPr="006B04E7">
                    <w:t>autres</w:t>
                  </w:r>
                  <w:proofErr w:type="spellEnd"/>
                  <w:r w:rsidRPr="006B04E7">
                    <w:t xml:space="preserve"> </w:t>
                  </w:r>
                  <w:proofErr w:type="spellStart"/>
                  <w:r w:rsidRPr="006B04E7">
                    <w:t>passages</w:t>
                  </w:r>
                  <w:proofErr w:type="spellEnd"/>
                  <w:r w:rsidRPr="006B04E7">
                    <w:t xml:space="preserve"> à </w:t>
                  </w:r>
                  <w:proofErr w:type="spellStart"/>
                  <w:r w:rsidRPr="006B04E7">
                    <w:t>tabac</w:t>
                  </w:r>
                  <w:proofErr w:type="spellEnd"/>
                  <w:r w:rsidRPr="006B04E7">
                    <w:t xml:space="preserve"> de </w:t>
                  </w:r>
                  <w:proofErr w:type="spellStart"/>
                  <w:r w:rsidRPr="006B04E7">
                    <w:t>chrétiens</w:t>
                  </w:r>
                  <w:proofErr w:type="spellEnd"/>
                  <w:r w:rsidRPr="006B04E7">
                    <w:t xml:space="preserve"> </w:t>
                  </w:r>
                  <w:proofErr w:type="spellStart"/>
                  <w:r w:rsidRPr="006B04E7">
                    <w:t>sont</w:t>
                  </w:r>
                  <w:proofErr w:type="spellEnd"/>
                  <w:r w:rsidRPr="006B04E7">
                    <w:t xml:space="preserve"> la </w:t>
                  </w:r>
                  <w:proofErr w:type="spellStart"/>
                  <w:r w:rsidRPr="006B04E7">
                    <w:t>conséquence</w:t>
                  </w:r>
                  <w:proofErr w:type="spellEnd"/>
                  <w:r w:rsidRPr="006B04E7">
                    <w:t xml:space="preserve"> de </w:t>
                  </w:r>
                  <w:proofErr w:type="spellStart"/>
                  <w:r w:rsidRPr="006B04E7">
                    <w:t>votre</w:t>
                  </w:r>
                  <w:proofErr w:type="spellEnd"/>
                  <w:r w:rsidRPr="006B04E7">
                    <w:t xml:space="preserve"> </w:t>
                  </w:r>
                  <w:proofErr w:type="spellStart"/>
                  <w:r w:rsidRPr="006B04E7">
                    <w:t>aveuglement</w:t>
                  </w:r>
                  <w:proofErr w:type="spellEnd"/>
                  <w:r w:rsidRPr="006B04E7">
                    <w:t xml:space="preserve">. </w:t>
                  </w:r>
                  <w:proofErr w:type="spellStart"/>
                  <w:r w:rsidRPr="006B04E7">
                    <w:t>Mais</w:t>
                  </w:r>
                  <w:proofErr w:type="spellEnd"/>
                  <w:r w:rsidRPr="006B04E7">
                    <w:t xml:space="preserve"> </w:t>
                  </w:r>
                  <w:proofErr w:type="spellStart"/>
                  <w:r w:rsidRPr="006B04E7">
                    <w:t>plutôt</w:t>
                  </w:r>
                  <w:proofErr w:type="spellEnd"/>
                  <w:r w:rsidRPr="006B04E7">
                    <w:t xml:space="preserve"> </w:t>
                  </w:r>
                  <w:proofErr w:type="spellStart"/>
                  <w:r w:rsidRPr="006B04E7">
                    <w:t>que</w:t>
                  </w:r>
                  <w:proofErr w:type="spellEnd"/>
                  <w:r w:rsidRPr="006B04E7">
                    <w:t xml:space="preserve"> </w:t>
                  </w:r>
                  <w:proofErr w:type="spellStart"/>
                  <w:r w:rsidRPr="006B04E7">
                    <w:t>d'écouter</w:t>
                  </w:r>
                  <w:proofErr w:type="spellEnd"/>
                  <w:r w:rsidRPr="006B04E7">
                    <w:t xml:space="preserve"> les </w:t>
                  </w:r>
                  <w:proofErr w:type="spellStart"/>
                  <w:r w:rsidRPr="006B04E7">
                    <w:t>mouvements</w:t>
                  </w:r>
                  <w:proofErr w:type="spellEnd"/>
                  <w:r w:rsidRPr="006B04E7">
                    <w:t xml:space="preserve"> </w:t>
                  </w:r>
                  <w:proofErr w:type="spellStart"/>
                  <w:r w:rsidRPr="006B04E7">
                    <w:t>patriotes</w:t>
                  </w:r>
                  <w:proofErr w:type="spellEnd"/>
                  <w:r w:rsidRPr="006B04E7">
                    <w:t xml:space="preserve"> </w:t>
                  </w:r>
                  <w:proofErr w:type="spellStart"/>
                  <w:r w:rsidRPr="006B04E7">
                    <w:t>d'Europe</w:t>
                  </w:r>
                  <w:proofErr w:type="spellEnd"/>
                  <w:r w:rsidRPr="006B04E7">
                    <w:t xml:space="preserve">, qui </w:t>
                  </w:r>
                  <w:proofErr w:type="spellStart"/>
                  <w:r w:rsidRPr="006B04E7">
                    <w:t>avaient</w:t>
                  </w:r>
                  <w:proofErr w:type="spellEnd"/>
                  <w:r w:rsidRPr="006B04E7">
                    <w:t xml:space="preserve"> </w:t>
                  </w:r>
                  <w:proofErr w:type="spellStart"/>
                  <w:r w:rsidRPr="006B04E7">
                    <w:t>prédit</w:t>
                  </w:r>
                  <w:proofErr w:type="spellEnd"/>
                  <w:r w:rsidRPr="006B04E7">
                    <w:t xml:space="preserve"> la </w:t>
                  </w:r>
                  <w:proofErr w:type="spellStart"/>
                  <w:r w:rsidRPr="006B04E7">
                    <w:t>débâcle</w:t>
                  </w:r>
                  <w:proofErr w:type="spellEnd"/>
                  <w:r w:rsidRPr="006B04E7">
                    <w:t xml:space="preserve">, vous </w:t>
                  </w:r>
                  <w:proofErr w:type="spellStart"/>
                  <w:r w:rsidRPr="006B04E7">
                    <w:t>refusez</w:t>
                  </w:r>
                  <w:proofErr w:type="spellEnd"/>
                  <w:r w:rsidRPr="006B04E7">
                    <w:t xml:space="preserve"> </w:t>
                  </w:r>
                  <w:proofErr w:type="spellStart"/>
                  <w:r w:rsidRPr="006B04E7">
                    <w:t>encore</w:t>
                  </w:r>
                  <w:proofErr w:type="spellEnd"/>
                  <w:r w:rsidRPr="006B04E7">
                    <w:t xml:space="preserve"> de </w:t>
                  </w:r>
                  <w:proofErr w:type="spellStart"/>
                  <w:r w:rsidRPr="006B04E7">
                    <w:t>reconnaître</w:t>
                  </w:r>
                  <w:proofErr w:type="spellEnd"/>
                  <w:r w:rsidRPr="006B04E7">
                    <w:t xml:space="preserve"> vos </w:t>
                  </w:r>
                  <w:proofErr w:type="spellStart"/>
                  <w:r w:rsidRPr="006B04E7">
                    <w:t>torts</w:t>
                  </w:r>
                  <w:proofErr w:type="spellEnd"/>
                  <w:r w:rsidRPr="006B04E7">
                    <w:t xml:space="preserve"> et </w:t>
                  </w:r>
                  <w:proofErr w:type="spellStart"/>
                  <w:r w:rsidRPr="006B04E7">
                    <w:t>cherchez</w:t>
                  </w:r>
                  <w:proofErr w:type="spellEnd"/>
                  <w:r w:rsidRPr="006B04E7">
                    <w:t xml:space="preserve"> </w:t>
                  </w:r>
                  <w:proofErr w:type="spellStart"/>
                  <w:r w:rsidRPr="006B04E7">
                    <w:t>désespérément</w:t>
                  </w:r>
                  <w:proofErr w:type="spellEnd"/>
                  <w:r w:rsidRPr="006B04E7">
                    <w:t xml:space="preserve"> des </w:t>
                  </w:r>
                  <w:proofErr w:type="spellStart"/>
                  <w:r w:rsidRPr="006B04E7">
                    <w:t>palliatifs</w:t>
                  </w:r>
                  <w:proofErr w:type="spellEnd"/>
                  <w:r w:rsidRPr="006B04E7">
                    <w:t>.</w:t>
                  </w:r>
                </w:p>
                <w:p w14:paraId="0ACD8336" w14:textId="77777777" w:rsidR="006B04E7" w:rsidRPr="006B04E7" w:rsidRDefault="006B04E7" w:rsidP="006B04E7">
                  <w:proofErr w:type="spellStart"/>
                  <w:r w:rsidRPr="006B04E7">
                    <w:t>Cependant</w:t>
                  </w:r>
                  <w:proofErr w:type="spellEnd"/>
                  <w:r w:rsidRPr="006B04E7">
                    <w:t xml:space="preserve">, vos </w:t>
                  </w:r>
                  <w:proofErr w:type="spellStart"/>
                  <w:r w:rsidRPr="006B04E7">
                    <w:t>remèdes</w:t>
                  </w:r>
                  <w:proofErr w:type="spellEnd"/>
                  <w:r w:rsidRPr="006B04E7">
                    <w:t xml:space="preserve"> </w:t>
                  </w:r>
                  <w:proofErr w:type="spellStart"/>
                  <w:r w:rsidRPr="006B04E7">
                    <w:t>vont</w:t>
                  </w:r>
                  <w:proofErr w:type="spellEnd"/>
                  <w:r w:rsidRPr="006B04E7">
                    <w:t xml:space="preserve"> </w:t>
                  </w:r>
                  <w:proofErr w:type="spellStart"/>
                  <w:r w:rsidRPr="006B04E7">
                    <w:t>aggraver</w:t>
                  </w:r>
                  <w:proofErr w:type="spellEnd"/>
                  <w:r w:rsidRPr="006B04E7">
                    <w:t xml:space="preserve"> </w:t>
                  </w:r>
                  <w:proofErr w:type="spellStart"/>
                  <w:r w:rsidRPr="006B04E7">
                    <w:t>le</w:t>
                  </w:r>
                  <w:proofErr w:type="spellEnd"/>
                  <w:r w:rsidRPr="006B04E7">
                    <w:t xml:space="preserve"> </w:t>
                  </w:r>
                  <w:proofErr w:type="spellStart"/>
                  <w:r w:rsidRPr="006B04E7">
                    <w:t>mal</w:t>
                  </w:r>
                  <w:proofErr w:type="spellEnd"/>
                  <w:r w:rsidRPr="006B04E7">
                    <w:t xml:space="preserve">, car </w:t>
                  </w:r>
                  <w:proofErr w:type="spellStart"/>
                  <w:r w:rsidRPr="006B04E7">
                    <w:t>financer</w:t>
                  </w:r>
                  <w:proofErr w:type="spellEnd"/>
                  <w:r w:rsidRPr="006B04E7">
                    <w:t xml:space="preserve"> la </w:t>
                  </w:r>
                  <w:proofErr w:type="spellStart"/>
                  <w:r w:rsidRPr="006B04E7">
                    <w:t>Turquie</w:t>
                  </w:r>
                  <w:proofErr w:type="spellEnd"/>
                  <w:r w:rsidRPr="006B04E7">
                    <w:t xml:space="preserve">, qui </w:t>
                  </w:r>
                  <w:proofErr w:type="spellStart"/>
                  <w:r w:rsidRPr="006B04E7">
                    <w:t>joue</w:t>
                  </w:r>
                  <w:proofErr w:type="spellEnd"/>
                  <w:r w:rsidRPr="006B04E7">
                    <w:t xml:space="preserve"> à </w:t>
                  </w:r>
                  <w:proofErr w:type="spellStart"/>
                  <w:r w:rsidRPr="006B04E7">
                    <w:t>un</w:t>
                  </w:r>
                  <w:proofErr w:type="spellEnd"/>
                  <w:r w:rsidRPr="006B04E7">
                    <w:t xml:space="preserve"> </w:t>
                  </w:r>
                  <w:proofErr w:type="spellStart"/>
                  <w:r w:rsidRPr="006B04E7">
                    <w:t>jeu</w:t>
                  </w:r>
                  <w:proofErr w:type="spellEnd"/>
                  <w:r w:rsidRPr="006B04E7">
                    <w:t xml:space="preserve"> </w:t>
                  </w:r>
                  <w:proofErr w:type="spellStart"/>
                  <w:r w:rsidRPr="006B04E7">
                    <w:t>trouble</w:t>
                  </w:r>
                  <w:proofErr w:type="spellEnd"/>
                  <w:r w:rsidRPr="006B04E7">
                    <w:t xml:space="preserve"> </w:t>
                  </w:r>
                  <w:proofErr w:type="spellStart"/>
                  <w:r w:rsidRPr="006B04E7">
                    <w:t>avec</w:t>
                  </w:r>
                  <w:proofErr w:type="spellEnd"/>
                  <w:r w:rsidRPr="006B04E7">
                    <w:t xml:space="preserve"> </w:t>
                  </w:r>
                  <w:proofErr w:type="spellStart"/>
                  <w:r w:rsidRPr="006B04E7">
                    <w:t>le</w:t>
                  </w:r>
                  <w:proofErr w:type="spellEnd"/>
                  <w:r w:rsidRPr="006B04E7">
                    <w:t xml:space="preserve"> </w:t>
                  </w:r>
                  <w:proofErr w:type="spellStart"/>
                  <w:r w:rsidRPr="006B04E7">
                    <w:t>groupe</w:t>
                  </w:r>
                  <w:proofErr w:type="spellEnd"/>
                  <w:r w:rsidRPr="006B04E7">
                    <w:t xml:space="preserve"> "</w:t>
                  </w:r>
                  <w:proofErr w:type="spellStart"/>
                  <w:r w:rsidRPr="006B04E7">
                    <w:t>État</w:t>
                  </w:r>
                  <w:proofErr w:type="spellEnd"/>
                  <w:r w:rsidRPr="006B04E7">
                    <w:t xml:space="preserve"> </w:t>
                  </w:r>
                  <w:proofErr w:type="spellStart"/>
                  <w:r w:rsidRPr="006B04E7">
                    <w:t>islamique</w:t>
                  </w:r>
                  <w:proofErr w:type="spellEnd"/>
                  <w:r w:rsidRPr="006B04E7">
                    <w:t xml:space="preserve">", </w:t>
                  </w:r>
                  <w:proofErr w:type="spellStart"/>
                  <w:r w:rsidRPr="006B04E7">
                    <w:t>est</w:t>
                  </w:r>
                  <w:proofErr w:type="spellEnd"/>
                  <w:r w:rsidRPr="006B04E7">
                    <w:t xml:space="preserve"> </w:t>
                  </w:r>
                  <w:proofErr w:type="spellStart"/>
                  <w:r w:rsidRPr="006B04E7">
                    <w:t>irresponsable</w:t>
                  </w:r>
                  <w:proofErr w:type="spellEnd"/>
                  <w:r w:rsidRPr="006B04E7">
                    <w:t xml:space="preserve">, car </w:t>
                  </w:r>
                  <w:proofErr w:type="spellStart"/>
                  <w:r w:rsidRPr="006B04E7">
                    <w:t>il</w:t>
                  </w:r>
                  <w:proofErr w:type="spellEnd"/>
                  <w:r w:rsidRPr="006B04E7">
                    <w:t xml:space="preserve"> </w:t>
                  </w:r>
                  <w:proofErr w:type="spellStart"/>
                  <w:r w:rsidRPr="006B04E7">
                    <w:t>est</w:t>
                  </w:r>
                  <w:proofErr w:type="spellEnd"/>
                  <w:r w:rsidRPr="006B04E7">
                    <w:t xml:space="preserve"> </w:t>
                  </w:r>
                  <w:proofErr w:type="spellStart"/>
                  <w:r w:rsidRPr="006B04E7">
                    <w:t>criminel</w:t>
                  </w:r>
                  <w:proofErr w:type="spellEnd"/>
                  <w:r w:rsidRPr="006B04E7">
                    <w:t xml:space="preserve"> de se </w:t>
                  </w:r>
                  <w:proofErr w:type="spellStart"/>
                  <w:r w:rsidRPr="006B04E7">
                    <w:t>refuser</w:t>
                  </w:r>
                  <w:proofErr w:type="spellEnd"/>
                  <w:r w:rsidRPr="006B04E7">
                    <w:t xml:space="preserve"> à </w:t>
                  </w:r>
                  <w:proofErr w:type="spellStart"/>
                  <w:r w:rsidRPr="006B04E7">
                    <w:t>renvoyer</w:t>
                  </w:r>
                  <w:proofErr w:type="spellEnd"/>
                  <w:r w:rsidRPr="006B04E7">
                    <w:t xml:space="preserve"> </w:t>
                  </w:r>
                  <w:proofErr w:type="spellStart"/>
                  <w:r w:rsidRPr="006B04E7">
                    <w:t>massivement</w:t>
                  </w:r>
                  <w:proofErr w:type="spellEnd"/>
                  <w:r w:rsidRPr="006B04E7">
                    <w:t xml:space="preserve"> </w:t>
                  </w:r>
                  <w:proofErr w:type="spellStart"/>
                  <w:r w:rsidRPr="006B04E7">
                    <w:t>chez</w:t>
                  </w:r>
                  <w:proofErr w:type="spellEnd"/>
                  <w:r w:rsidRPr="006B04E7">
                    <w:t xml:space="preserve"> </w:t>
                  </w:r>
                  <w:proofErr w:type="spellStart"/>
                  <w:r w:rsidRPr="006B04E7">
                    <w:t>eux</w:t>
                  </w:r>
                  <w:proofErr w:type="spellEnd"/>
                  <w:r w:rsidRPr="006B04E7">
                    <w:t xml:space="preserve"> les </w:t>
                  </w:r>
                  <w:proofErr w:type="spellStart"/>
                  <w:r w:rsidRPr="006B04E7">
                    <w:t>migrants</w:t>
                  </w:r>
                  <w:proofErr w:type="spellEnd"/>
                  <w:r w:rsidRPr="006B04E7">
                    <w:t xml:space="preserve">, car ne pas </w:t>
                  </w:r>
                  <w:proofErr w:type="spellStart"/>
                  <w:r w:rsidRPr="006B04E7">
                    <w:t>assumer</w:t>
                  </w:r>
                  <w:proofErr w:type="spellEnd"/>
                  <w:r w:rsidRPr="006B04E7">
                    <w:t xml:space="preserve"> </w:t>
                  </w:r>
                  <w:proofErr w:type="spellStart"/>
                  <w:r w:rsidRPr="006B04E7">
                    <w:t>votre</w:t>
                  </w:r>
                  <w:proofErr w:type="spellEnd"/>
                  <w:r w:rsidRPr="006B04E7">
                    <w:t xml:space="preserve"> </w:t>
                  </w:r>
                  <w:proofErr w:type="spellStart"/>
                  <w:r w:rsidRPr="006B04E7">
                    <w:t>responsabilité</w:t>
                  </w:r>
                  <w:proofErr w:type="spellEnd"/>
                  <w:r w:rsidRPr="006B04E7">
                    <w:t xml:space="preserve"> </w:t>
                  </w:r>
                  <w:proofErr w:type="spellStart"/>
                  <w:r w:rsidRPr="006B04E7">
                    <w:t>dans</w:t>
                  </w:r>
                  <w:proofErr w:type="spellEnd"/>
                  <w:r w:rsidRPr="006B04E7">
                    <w:t xml:space="preserve"> la </w:t>
                  </w:r>
                  <w:proofErr w:type="spellStart"/>
                  <w:r w:rsidRPr="006B04E7">
                    <w:t>montée</w:t>
                  </w:r>
                  <w:proofErr w:type="spellEnd"/>
                  <w:r w:rsidRPr="006B04E7">
                    <w:t xml:space="preserve"> des </w:t>
                  </w:r>
                  <w:proofErr w:type="spellStart"/>
                  <w:r w:rsidRPr="006B04E7">
                    <w:t>tensions</w:t>
                  </w:r>
                  <w:proofErr w:type="spellEnd"/>
                  <w:r w:rsidRPr="006B04E7">
                    <w:t xml:space="preserve"> </w:t>
                  </w:r>
                  <w:proofErr w:type="spellStart"/>
                  <w:r w:rsidRPr="006B04E7">
                    <w:t>entre</w:t>
                  </w:r>
                  <w:proofErr w:type="spellEnd"/>
                  <w:r w:rsidRPr="006B04E7">
                    <w:t xml:space="preserve"> </w:t>
                  </w:r>
                  <w:r w:rsidRPr="006B04E7">
                    <w:lastRenderedPageBreak/>
                    <w:t xml:space="preserve">les </w:t>
                  </w:r>
                  <w:proofErr w:type="spellStart"/>
                  <w:r w:rsidRPr="006B04E7">
                    <w:t>migrants</w:t>
                  </w:r>
                  <w:proofErr w:type="spellEnd"/>
                  <w:r w:rsidRPr="006B04E7">
                    <w:t xml:space="preserve"> et des </w:t>
                  </w:r>
                  <w:proofErr w:type="spellStart"/>
                  <w:r w:rsidRPr="006B04E7">
                    <w:t>populations</w:t>
                  </w:r>
                  <w:proofErr w:type="spellEnd"/>
                  <w:r w:rsidRPr="006B04E7">
                    <w:t xml:space="preserve"> </w:t>
                  </w:r>
                  <w:proofErr w:type="spellStart"/>
                  <w:r w:rsidRPr="006B04E7">
                    <w:t>locales</w:t>
                  </w:r>
                  <w:proofErr w:type="spellEnd"/>
                  <w:r w:rsidRPr="006B04E7">
                    <w:t xml:space="preserve"> </w:t>
                  </w:r>
                  <w:proofErr w:type="spellStart"/>
                  <w:r w:rsidRPr="006B04E7">
                    <w:t>poussées</w:t>
                  </w:r>
                  <w:proofErr w:type="spellEnd"/>
                  <w:r w:rsidRPr="006B04E7">
                    <w:t xml:space="preserve"> à </w:t>
                  </w:r>
                  <w:proofErr w:type="spellStart"/>
                  <w:r w:rsidRPr="006B04E7">
                    <w:t>bout</w:t>
                  </w:r>
                  <w:proofErr w:type="spellEnd"/>
                  <w:r w:rsidRPr="006B04E7">
                    <w:t xml:space="preserve"> par des </w:t>
                  </w:r>
                  <w:proofErr w:type="spellStart"/>
                  <w:r w:rsidRPr="006B04E7">
                    <w:t>actes</w:t>
                  </w:r>
                  <w:proofErr w:type="spellEnd"/>
                  <w:r w:rsidRPr="006B04E7">
                    <w:t xml:space="preserve"> de </w:t>
                  </w:r>
                  <w:proofErr w:type="spellStart"/>
                  <w:r w:rsidRPr="006B04E7">
                    <w:t>barbarie</w:t>
                  </w:r>
                  <w:proofErr w:type="spellEnd"/>
                  <w:r w:rsidRPr="006B04E7">
                    <w:t xml:space="preserve"> </w:t>
                  </w:r>
                  <w:proofErr w:type="spellStart"/>
                  <w:r w:rsidRPr="006B04E7">
                    <w:t>est</w:t>
                  </w:r>
                  <w:proofErr w:type="spellEnd"/>
                  <w:r w:rsidRPr="006B04E7">
                    <w:t xml:space="preserve"> </w:t>
                  </w:r>
                  <w:proofErr w:type="spellStart"/>
                  <w:r w:rsidRPr="006B04E7">
                    <w:t>lâche</w:t>
                  </w:r>
                  <w:proofErr w:type="spellEnd"/>
                  <w:r w:rsidRPr="006B04E7">
                    <w:t xml:space="preserve"> et </w:t>
                  </w:r>
                  <w:proofErr w:type="spellStart"/>
                  <w:r w:rsidRPr="006B04E7">
                    <w:t>méprisable</w:t>
                  </w:r>
                  <w:proofErr w:type="spellEnd"/>
                  <w:r w:rsidRPr="006B04E7">
                    <w:t>.</w:t>
                  </w:r>
                </w:p>
                <w:p w14:paraId="092F5403" w14:textId="77777777" w:rsidR="006B04E7" w:rsidRPr="006B04E7" w:rsidRDefault="006B04E7" w:rsidP="006B04E7">
                  <w:r w:rsidRPr="006B04E7">
                    <w:t xml:space="preserve">Au </w:t>
                  </w:r>
                  <w:proofErr w:type="spellStart"/>
                  <w:r w:rsidRPr="006B04E7">
                    <w:t>nom</w:t>
                  </w:r>
                  <w:proofErr w:type="spellEnd"/>
                  <w:r w:rsidRPr="006B04E7">
                    <w:t xml:space="preserve"> des </w:t>
                  </w:r>
                  <w:proofErr w:type="spellStart"/>
                  <w:r w:rsidRPr="006B04E7">
                    <w:t>peuples</w:t>
                  </w:r>
                  <w:proofErr w:type="spellEnd"/>
                  <w:r w:rsidRPr="006B04E7">
                    <w:t xml:space="preserve"> </w:t>
                  </w:r>
                  <w:proofErr w:type="spellStart"/>
                  <w:r w:rsidRPr="006B04E7">
                    <w:t>européens</w:t>
                  </w:r>
                  <w:proofErr w:type="spellEnd"/>
                  <w:r w:rsidRPr="006B04E7">
                    <w:t>, M. </w:t>
                  </w:r>
                  <w:proofErr w:type="spellStart"/>
                  <w:r w:rsidRPr="006B04E7">
                    <w:t>Juncker</w:t>
                  </w:r>
                  <w:proofErr w:type="spellEnd"/>
                  <w:r w:rsidRPr="006B04E7">
                    <w:t xml:space="preserve">, </w:t>
                  </w:r>
                  <w:proofErr w:type="spellStart"/>
                  <w:r w:rsidRPr="006B04E7">
                    <w:t>arrêtez</w:t>
                  </w:r>
                  <w:proofErr w:type="spellEnd"/>
                  <w:r w:rsidRPr="006B04E7">
                    <w:t xml:space="preserve"> les </w:t>
                  </w:r>
                  <w:proofErr w:type="spellStart"/>
                  <w:r w:rsidRPr="006B04E7">
                    <w:t>dégâts</w:t>
                  </w:r>
                  <w:proofErr w:type="spellEnd"/>
                  <w:r w:rsidRPr="006B04E7">
                    <w:t xml:space="preserve"> et </w:t>
                  </w:r>
                  <w:proofErr w:type="spellStart"/>
                  <w:r w:rsidRPr="006B04E7">
                    <w:t>écoutez-nous</w:t>
                  </w:r>
                  <w:proofErr w:type="spellEnd"/>
                  <w:r w:rsidRPr="006B04E7">
                    <w:t>.</w:t>
                  </w:r>
                </w:p>
              </w:tc>
              <w:tc>
                <w:tcPr>
                  <w:tcW w:w="240" w:type="dxa"/>
                  <w:tcBorders>
                    <w:top w:val="nil"/>
                    <w:left w:val="nil"/>
                    <w:bottom w:val="nil"/>
                    <w:right w:val="nil"/>
                  </w:tcBorders>
                  <w:vAlign w:val="center"/>
                  <w:hideMark/>
                </w:tcPr>
                <w:p w14:paraId="77B69CB3" w14:textId="77777777" w:rsidR="006B04E7" w:rsidRPr="006B04E7" w:rsidRDefault="006B04E7" w:rsidP="006B04E7">
                  <w:r w:rsidRPr="006B04E7">
                    <w:lastRenderedPageBreak/>
                    <w:t> </w:t>
                  </w:r>
                </w:p>
              </w:tc>
            </w:tr>
            <w:tr w:rsidR="006B04E7" w:rsidRPr="006B04E7" w14:paraId="1332112D" w14:textId="77777777">
              <w:trPr>
                <w:tblCellSpacing w:w="0" w:type="dxa"/>
              </w:trPr>
              <w:tc>
                <w:tcPr>
                  <w:tcW w:w="1050" w:type="dxa"/>
                  <w:tcBorders>
                    <w:top w:val="nil"/>
                    <w:left w:val="nil"/>
                    <w:bottom w:val="nil"/>
                    <w:right w:val="nil"/>
                  </w:tcBorders>
                  <w:vAlign w:val="center"/>
                  <w:hideMark/>
                </w:tcPr>
                <w:p w14:paraId="167A000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15FC2C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1C0ACB4" w14:textId="73B2182A" w:rsidR="006B04E7" w:rsidRPr="006B04E7" w:rsidRDefault="006B04E7" w:rsidP="006B04E7">
                  <w:r w:rsidRPr="006B04E7">
                    <w:rPr>
                      <w:noProof/>
                    </w:rPr>
                    <w:drawing>
                      <wp:inline distT="0" distB="0" distL="0" distR="0" wp14:anchorId="39EE64D8" wp14:editId="79E8D14B">
                        <wp:extent cx="5760720" cy="3810"/>
                        <wp:effectExtent l="0" t="0" r="0" b="0"/>
                        <wp:docPr id="437271970" name="Obrázek 3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5367B34" w14:textId="77777777">
                    <w:trPr>
                      <w:tblCellSpacing w:w="0" w:type="dxa"/>
                      <w:jc w:val="right"/>
                    </w:trPr>
                    <w:tc>
                      <w:tcPr>
                        <w:tcW w:w="0" w:type="auto"/>
                        <w:tcBorders>
                          <w:top w:val="nil"/>
                          <w:left w:val="nil"/>
                          <w:bottom w:val="nil"/>
                          <w:right w:val="nil"/>
                        </w:tcBorders>
                        <w:shd w:val="clear" w:color="auto" w:fill="FFFFFF"/>
                        <w:vAlign w:val="center"/>
                        <w:hideMark/>
                      </w:tcPr>
                      <w:p w14:paraId="47AE4FC1" w14:textId="556C04C5" w:rsidR="006B04E7" w:rsidRPr="006B04E7" w:rsidRDefault="006B04E7" w:rsidP="006B04E7">
                        <w:r w:rsidRPr="006B04E7">
                          <w:rPr>
                            <w:noProof/>
                          </w:rPr>
                          <w:drawing>
                            <wp:inline distT="0" distB="0" distL="0" distR="0" wp14:anchorId="099F90CF" wp14:editId="0BF1C700">
                              <wp:extent cx="152400" cy="152400"/>
                              <wp:effectExtent l="0" t="0" r="0" b="0"/>
                              <wp:docPr id="264604290" name="Obrázek 329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213670" w14:textId="77777777" w:rsidR="006B04E7" w:rsidRPr="006B04E7" w:rsidRDefault="006B04E7" w:rsidP="006B04E7"/>
              </w:tc>
            </w:tr>
          </w:tbl>
          <w:p w14:paraId="02C99E74" w14:textId="77777777" w:rsidR="006B04E7" w:rsidRPr="006B04E7" w:rsidRDefault="006B04E7" w:rsidP="006B04E7">
            <w:pPr>
              <w:rPr>
                <w:vanish/>
              </w:rPr>
            </w:pPr>
            <w:bookmarkStart w:id="81" w:name="2-686-0000"/>
            <w:bookmarkEnd w:id="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2AC210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770F617" w14:textId="77777777">
                    <w:trPr>
                      <w:tblCellSpacing w:w="0" w:type="dxa"/>
                      <w:jc w:val="center"/>
                    </w:trPr>
                    <w:tc>
                      <w:tcPr>
                        <w:tcW w:w="0" w:type="auto"/>
                        <w:tcBorders>
                          <w:top w:val="nil"/>
                          <w:left w:val="nil"/>
                          <w:bottom w:val="nil"/>
                          <w:right w:val="nil"/>
                        </w:tcBorders>
                        <w:vAlign w:val="center"/>
                        <w:hideMark/>
                      </w:tcPr>
                      <w:p w14:paraId="0BD076F9" w14:textId="2E830EA6" w:rsidR="006B04E7" w:rsidRPr="006B04E7" w:rsidRDefault="006B04E7" w:rsidP="006B04E7">
                        <w:r w:rsidRPr="006B04E7">
                          <w:rPr>
                            <w:noProof/>
                          </w:rPr>
                          <w:drawing>
                            <wp:anchor distT="0" distB="0" distL="0" distR="0" simplePos="0" relativeHeight="251981824" behindDoc="0" locked="0" layoutInCell="1" allowOverlap="0" wp14:anchorId="63424EA1" wp14:editId="667EF9E3">
                              <wp:simplePos x="0" y="0"/>
                              <wp:positionH relativeFrom="column">
                                <wp:align>right</wp:align>
                              </wp:positionH>
                              <wp:positionV relativeFrom="line">
                                <wp:posOffset>0</wp:posOffset>
                              </wp:positionV>
                              <wp:extent cx="476250" cy="600075"/>
                              <wp:effectExtent l="0" t="0" r="0" b="9525"/>
                              <wp:wrapSquare wrapText="bothSides"/>
                              <wp:docPr id="1750227048" name="Obrázek 39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descr="MPphoto"/>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9DB3B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FB8BF0F" w14:textId="77777777">
                    <w:trPr>
                      <w:tblCellSpacing w:w="0" w:type="dxa"/>
                      <w:jc w:val="center"/>
                    </w:trPr>
                    <w:tc>
                      <w:tcPr>
                        <w:tcW w:w="0" w:type="auto"/>
                        <w:tcBorders>
                          <w:top w:val="nil"/>
                          <w:left w:val="nil"/>
                          <w:bottom w:val="nil"/>
                          <w:right w:val="nil"/>
                        </w:tcBorders>
                        <w:vAlign w:val="center"/>
                        <w:hideMark/>
                      </w:tcPr>
                      <w:p w14:paraId="7403C566" w14:textId="09DE73A0" w:rsidR="006B04E7" w:rsidRPr="006B04E7" w:rsidRDefault="006B04E7" w:rsidP="006B04E7">
                        <w:r w:rsidRPr="006B04E7">
                          <w:rPr>
                            <w:noProof/>
                          </w:rPr>
                          <w:drawing>
                            <wp:inline distT="0" distB="0" distL="0" distR="0" wp14:anchorId="4982FC9C" wp14:editId="024E1DEB">
                              <wp:extent cx="247650" cy="228600"/>
                              <wp:effectExtent l="0" t="0" r="0" b="0"/>
                              <wp:docPr id="1677502134" name="Obrázek 3297">
                                <a:hlinkClick xmlns:a="http://schemas.openxmlformats.org/drawingml/2006/main" r:id="rId2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0">
                                        <a:hlinkClick r:id="rId27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D867697" w14:textId="77777777" w:rsidR="006B04E7" w:rsidRPr="006B04E7" w:rsidRDefault="006B04E7" w:rsidP="006B04E7"/>
              </w:tc>
              <w:tc>
                <w:tcPr>
                  <w:tcW w:w="75" w:type="dxa"/>
                  <w:tcBorders>
                    <w:top w:val="nil"/>
                    <w:left w:val="nil"/>
                    <w:bottom w:val="nil"/>
                    <w:right w:val="nil"/>
                  </w:tcBorders>
                  <w:vAlign w:val="center"/>
                  <w:hideMark/>
                </w:tcPr>
                <w:p w14:paraId="2A807E63" w14:textId="77777777" w:rsidR="006B04E7" w:rsidRPr="006B04E7" w:rsidRDefault="006B04E7" w:rsidP="006B04E7">
                  <w:r w:rsidRPr="006B04E7">
                    <w:t> </w:t>
                  </w:r>
                </w:p>
              </w:tc>
              <w:tc>
                <w:tcPr>
                  <w:tcW w:w="0" w:type="auto"/>
                  <w:tcBorders>
                    <w:top w:val="nil"/>
                    <w:left w:val="nil"/>
                    <w:bottom w:val="nil"/>
                    <w:right w:val="nil"/>
                  </w:tcBorders>
                  <w:hideMark/>
                </w:tcPr>
                <w:p w14:paraId="1E7D5570" w14:textId="70384D74" w:rsidR="006B04E7" w:rsidRPr="006B04E7" w:rsidRDefault="006B04E7" w:rsidP="006B04E7">
                  <w:r w:rsidRPr="006B04E7">
                    <w:rPr>
                      <w:noProof/>
                    </w:rPr>
                    <w:drawing>
                      <wp:inline distT="0" distB="0" distL="0" distR="0" wp14:anchorId="4121DB57" wp14:editId="713DF04A">
                        <wp:extent cx="38100" cy="63500"/>
                        <wp:effectExtent l="0" t="0" r="0" b="0"/>
                        <wp:docPr id="1000366125" name="Obrázek 3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Barbara </w:t>
                  </w:r>
                  <w:proofErr w:type="spellStart"/>
                  <w:r w:rsidRPr="006B04E7">
                    <w:rPr>
                      <w:b/>
                      <w:bCs/>
                    </w:rPr>
                    <w:t>Kudrycka</w:t>
                  </w:r>
                  <w:proofErr w:type="spellEnd"/>
                  <w:r w:rsidRPr="006B04E7">
                    <w:rPr>
                      <w:b/>
                      <w:bCs/>
                    </w:rPr>
                    <w:t xml:space="preserve"> (PPE).</w:t>
                  </w:r>
                  <w:r w:rsidRPr="006B04E7">
                    <w:t> </w:t>
                  </w:r>
                  <w:r w:rsidRPr="006B04E7">
                    <w:rPr>
                      <w:b/>
                      <w:bCs/>
                    </w:rPr>
                    <w:t>–</w:t>
                  </w:r>
                  <w:r w:rsidRPr="006B04E7">
                    <w:t> </w:t>
                  </w:r>
                  <w:proofErr w:type="spellStart"/>
                  <w:r w:rsidRPr="006B04E7">
                    <w:t>Zaginięcie</w:t>
                  </w:r>
                  <w:proofErr w:type="spellEnd"/>
                  <w:r w:rsidRPr="006B04E7">
                    <w:t xml:space="preserve"> </w:t>
                  </w:r>
                  <w:proofErr w:type="spellStart"/>
                  <w:r w:rsidRPr="006B04E7">
                    <w:t>ogromnej</w:t>
                  </w:r>
                  <w:proofErr w:type="spellEnd"/>
                  <w:r w:rsidRPr="006B04E7">
                    <w:t xml:space="preserve"> </w:t>
                  </w:r>
                  <w:proofErr w:type="spellStart"/>
                  <w:r w:rsidRPr="006B04E7">
                    <w:t>liczby</w:t>
                  </w:r>
                  <w:proofErr w:type="spellEnd"/>
                  <w:r w:rsidRPr="006B04E7">
                    <w:t xml:space="preserve"> </w:t>
                  </w:r>
                  <w:proofErr w:type="spellStart"/>
                  <w:r w:rsidRPr="006B04E7">
                    <w:t>emigrujących</w:t>
                  </w:r>
                  <w:proofErr w:type="spellEnd"/>
                  <w:r w:rsidRPr="006B04E7">
                    <w:t xml:space="preserve"> </w:t>
                  </w:r>
                  <w:proofErr w:type="spellStart"/>
                  <w:r w:rsidRPr="006B04E7">
                    <w:t>dzieci</w:t>
                  </w:r>
                  <w:proofErr w:type="spellEnd"/>
                  <w:r w:rsidRPr="006B04E7">
                    <w:t xml:space="preserve"> w Unii </w:t>
                  </w:r>
                  <w:proofErr w:type="spellStart"/>
                  <w:r w:rsidRPr="006B04E7">
                    <w:t>Europejskiej</w:t>
                  </w:r>
                  <w:proofErr w:type="spellEnd"/>
                  <w:r w:rsidRPr="006B04E7">
                    <w:t xml:space="preserve"> </w:t>
                  </w:r>
                  <w:proofErr w:type="spellStart"/>
                  <w:r w:rsidRPr="006B04E7">
                    <w:t>rodzi</w:t>
                  </w:r>
                  <w:proofErr w:type="spellEnd"/>
                  <w:r w:rsidRPr="006B04E7">
                    <w:t xml:space="preserve"> </w:t>
                  </w:r>
                  <w:proofErr w:type="spellStart"/>
                  <w:r w:rsidRPr="006B04E7">
                    <w:t>pytanie</w:t>
                  </w:r>
                  <w:proofErr w:type="spellEnd"/>
                  <w:r w:rsidRPr="006B04E7">
                    <w:t xml:space="preserve"> o </w:t>
                  </w:r>
                  <w:proofErr w:type="spellStart"/>
                  <w:r w:rsidRPr="006B04E7">
                    <w:t>poziom</w:t>
                  </w:r>
                  <w:proofErr w:type="spellEnd"/>
                  <w:r w:rsidRPr="006B04E7">
                    <w:t xml:space="preserve"> </w:t>
                  </w:r>
                  <w:proofErr w:type="spellStart"/>
                  <w:r w:rsidRPr="006B04E7">
                    <w:t>bezpieczeństwa</w:t>
                  </w:r>
                  <w:proofErr w:type="spellEnd"/>
                  <w:r w:rsidRPr="006B04E7">
                    <w:t xml:space="preserve"> w </w:t>
                  </w:r>
                  <w:proofErr w:type="spellStart"/>
                  <w:r w:rsidRPr="006B04E7">
                    <w:t>obozach</w:t>
                  </w:r>
                  <w:proofErr w:type="spellEnd"/>
                  <w:r w:rsidRPr="006B04E7">
                    <w:t xml:space="preserve"> </w:t>
                  </w:r>
                  <w:proofErr w:type="spellStart"/>
                  <w:r w:rsidRPr="006B04E7">
                    <w:t>dla</w:t>
                  </w:r>
                  <w:proofErr w:type="spellEnd"/>
                  <w:r w:rsidRPr="006B04E7">
                    <w:t xml:space="preserve"> </w:t>
                  </w:r>
                  <w:proofErr w:type="spellStart"/>
                  <w:r w:rsidRPr="006B04E7">
                    <w:t>uchodźców</w:t>
                  </w:r>
                  <w:proofErr w:type="spellEnd"/>
                  <w:r w:rsidRPr="006B04E7">
                    <w:t xml:space="preserve">. Pokazuje </w:t>
                  </w:r>
                  <w:proofErr w:type="spellStart"/>
                  <w:r w:rsidRPr="006B04E7">
                    <w:t>też</w:t>
                  </w:r>
                  <w:proofErr w:type="spellEnd"/>
                  <w:r w:rsidRPr="006B04E7">
                    <w:t xml:space="preserve"> </w:t>
                  </w:r>
                  <w:proofErr w:type="spellStart"/>
                  <w:r w:rsidRPr="006B04E7">
                    <w:t>słabość</w:t>
                  </w:r>
                  <w:proofErr w:type="spellEnd"/>
                  <w:r w:rsidRPr="006B04E7">
                    <w:t xml:space="preserve"> </w:t>
                  </w:r>
                  <w:proofErr w:type="spellStart"/>
                  <w:r w:rsidRPr="006B04E7">
                    <w:t>informatycznych</w:t>
                  </w:r>
                  <w:proofErr w:type="spellEnd"/>
                  <w:r w:rsidRPr="006B04E7">
                    <w:t xml:space="preserve"> </w:t>
                  </w:r>
                  <w:proofErr w:type="spellStart"/>
                  <w:r w:rsidRPr="006B04E7">
                    <w:t>baz</w:t>
                  </w:r>
                  <w:proofErr w:type="spellEnd"/>
                  <w:r w:rsidRPr="006B04E7">
                    <w:t xml:space="preserve"> </w:t>
                  </w:r>
                  <w:proofErr w:type="spellStart"/>
                  <w:r w:rsidRPr="006B04E7">
                    <w:t>danych</w:t>
                  </w:r>
                  <w:proofErr w:type="spellEnd"/>
                  <w:r w:rsidRPr="006B04E7">
                    <w:t xml:space="preserve"> o </w:t>
                  </w:r>
                  <w:proofErr w:type="spellStart"/>
                  <w:r w:rsidRPr="006B04E7">
                    <w:t>osobach</w:t>
                  </w:r>
                  <w:proofErr w:type="spellEnd"/>
                  <w:r w:rsidRPr="006B04E7">
                    <w:t xml:space="preserve"> </w:t>
                  </w:r>
                  <w:proofErr w:type="spellStart"/>
                  <w:r w:rsidRPr="006B04E7">
                    <w:t>przybywających</w:t>
                  </w:r>
                  <w:proofErr w:type="spellEnd"/>
                  <w:r w:rsidRPr="006B04E7">
                    <w:t xml:space="preserve"> do Europy. </w:t>
                  </w:r>
                  <w:proofErr w:type="spellStart"/>
                  <w:r w:rsidRPr="006B04E7">
                    <w:t>Wiemy</w:t>
                  </w:r>
                  <w:proofErr w:type="spellEnd"/>
                  <w:r w:rsidRPr="006B04E7">
                    <w:t xml:space="preserve">, </w:t>
                  </w:r>
                  <w:proofErr w:type="spellStart"/>
                  <w:r w:rsidRPr="006B04E7">
                    <w:t>że</w:t>
                  </w:r>
                  <w:proofErr w:type="spellEnd"/>
                  <w:r w:rsidRPr="006B04E7">
                    <w:t xml:space="preserve"> </w:t>
                  </w:r>
                  <w:proofErr w:type="spellStart"/>
                  <w:r w:rsidRPr="006B04E7">
                    <w:t>część</w:t>
                  </w:r>
                  <w:proofErr w:type="spellEnd"/>
                  <w:r w:rsidRPr="006B04E7">
                    <w:t xml:space="preserve"> </w:t>
                  </w:r>
                  <w:proofErr w:type="spellStart"/>
                  <w:r w:rsidRPr="006B04E7">
                    <w:t>tych</w:t>
                  </w:r>
                  <w:proofErr w:type="spellEnd"/>
                  <w:r w:rsidRPr="006B04E7">
                    <w:t xml:space="preserve"> </w:t>
                  </w:r>
                  <w:proofErr w:type="spellStart"/>
                  <w:r w:rsidRPr="006B04E7">
                    <w:t>dzieci</w:t>
                  </w:r>
                  <w:proofErr w:type="spellEnd"/>
                  <w:r w:rsidRPr="006B04E7">
                    <w:t xml:space="preserve"> </w:t>
                  </w:r>
                  <w:proofErr w:type="spellStart"/>
                  <w:r w:rsidRPr="006B04E7">
                    <w:t>nie</w:t>
                  </w:r>
                  <w:proofErr w:type="spellEnd"/>
                  <w:r w:rsidRPr="006B04E7">
                    <w:t xml:space="preserve"> </w:t>
                  </w:r>
                  <w:proofErr w:type="spellStart"/>
                  <w:r w:rsidRPr="006B04E7">
                    <w:t>posiadała</w:t>
                  </w:r>
                  <w:proofErr w:type="spellEnd"/>
                  <w:r w:rsidRPr="006B04E7">
                    <w:t xml:space="preserve"> </w:t>
                  </w:r>
                  <w:proofErr w:type="spellStart"/>
                  <w:r w:rsidRPr="006B04E7">
                    <w:t>żadnych</w:t>
                  </w:r>
                  <w:proofErr w:type="spellEnd"/>
                  <w:r w:rsidRPr="006B04E7">
                    <w:t xml:space="preserve"> </w:t>
                  </w:r>
                  <w:proofErr w:type="spellStart"/>
                  <w:r w:rsidRPr="006B04E7">
                    <w:t>dokumentów</w:t>
                  </w:r>
                  <w:proofErr w:type="spellEnd"/>
                  <w:r w:rsidRPr="006B04E7">
                    <w:t xml:space="preserve">, ale </w:t>
                  </w:r>
                  <w:proofErr w:type="spellStart"/>
                  <w:r w:rsidRPr="006B04E7">
                    <w:t>przecież</w:t>
                  </w:r>
                  <w:proofErr w:type="spellEnd"/>
                  <w:r w:rsidRPr="006B04E7">
                    <w:t xml:space="preserve"> </w:t>
                  </w:r>
                  <w:proofErr w:type="spellStart"/>
                  <w:r w:rsidRPr="006B04E7">
                    <w:t>przeszła</w:t>
                  </w:r>
                  <w:proofErr w:type="spellEnd"/>
                  <w:r w:rsidRPr="006B04E7">
                    <w:t xml:space="preserve"> </w:t>
                  </w:r>
                  <w:proofErr w:type="spellStart"/>
                  <w:r w:rsidRPr="006B04E7">
                    <w:t>wstępną</w:t>
                  </w:r>
                  <w:proofErr w:type="spellEnd"/>
                  <w:r w:rsidRPr="006B04E7">
                    <w:t xml:space="preserve"> </w:t>
                  </w:r>
                  <w:proofErr w:type="spellStart"/>
                  <w:r w:rsidRPr="006B04E7">
                    <w:t>rejestrację</w:t>
                  </w:r>
                  <w:proofErr w:type="spellEnd"/>
                  <w:r w:rsidRPr="006B04E7">
                    <w:t xml:space="preserve"> na </w:t>
                  </w:r>
                  <w:proofErr w:type="spellStart"/>
                  <w:r w:rsidRPr="006B04E7">
                    <w:t>terenie</w:t>
                  </w:r>
                  <w:proofErr w:type="spellEnd"/>
                  <w:r w:rsidRPr="006B04E7">
                    <w:t xml:space="preserve"> Unii. </w:t>
                  </w:r>
                  <w:proofErr w:type="spellStart"/>
                  <w:r w:rsidRPr="006B04E7">
                    <w:t>Teraz</w:t>
                  </w:r>
                  <w:proofErr w:type="spellEnd"/>
                  <w:r w:rsidRPr="006B04E7">
                    <w:t xml:space="preserve"> </w:t>
                  </w:r>
                  <w:proofErr w:type="spellStart"/>
                  <w:r w:rsidRPr="006B04E7">
                    <w:t>obawiamy</w:t>
                  </w:r>
                  <w:proofErr w:type="spellEnd"/>
                  <w:r w:rsidRPr="006B04E7">
                    <w:t xml:space="preserve"> </w:t>
                  </w:r>
                  <w:proofErr w:type="spellStart"/>
                  <w:r w:rsidRPr="006B04E7">
                    <w:t>się</w:t>
                  </w:r>
                  <w:proofErr w:type="spellEnd"/>
                  <w:r w:rsidRPr="006B04E7">
                    <w:t xml:space="preserve">, </w:t>
                  </w:r>
                  <w:proofErr w:type="spellStart"/>
                  <w:r w:rsidRPr="006B04E7">
                    <w:t>że</w:t>
                  </w:r>
                  <w:proofErr w:type="spellEnd"/>
                  <w:r w:rsidRPr="006B04E7">
                    <w:t xml:space="preserve"> </w:t>
                  </w:r>
                  <w:proofErr w:type="spellStart"/>
                  <w:r w:rsidRPr="006B04E7">
                    <w:t>zmuszane</w:t>
                  </w:r>
                  <w:proofErr w:type="spellEnd"/>
                  <w:r w:rsidRPr="006B04E7">
                    <w:t xml:space="preserve"> </w:t>
                  </w:r>
                  <w:proofErr w:type="spellStart"/>
                  <w:r w:rsidRPr="006B04E7">
                    <w:t>są</w:t>
                  </w:r>
                  <w:proofErr w:type="spellEnd"/>
                  <w:r w:rsidRPr="006B04E7">
                    <w:t xml:space="preserve"> </w:t>
                  </w:r>
                  <w:proofErr w:type="spellStart"/>
                  <w:r w:rsidRPr="006B04E7">
                    <w:t>przez</w:t>
                  </w:r>
                  <w:proofErr w:type="spellEnd"/>
                  <w:r w:rsidRPr="006B04E7">
                    <w:t xml:space="preserve"> </w:t>
                  </w:r>
                  <w:proofErr w:type="spellStart"/>
                  <w:r w:rsidRPr="006B04E7">
                    <w:t>gangi</w:t>
                  </w:r>
                  <w:proofErr w:type="spellEnd"/>
                  <w:r w:rsidRPr="006B04E7">
                    <w:t xml:space="preserve"> do </w:t>
                  </w:r>
                  <w:proofErr w:type="spellStart"/>
                  <w:r w:rsidRPr="006B04E7">
                    <w:t>niewolniczej</w:t>
                  </w:r>
                  <w:proofErr w:type="spellEnd"/>
                  <w:r w:rsidRPr="006B04E7">
                    <w:t xml:space="preserve"> </w:t>
                  </w:r>
                  <w:proofErr w:type="spellStart"/>
                  <w:r w:rsidRPr="006B04E7">
                    <w:t>pracy</w:t>
                  </w:r>
                  <w:proofErr w:type="spellEnd"/>
                  <w:r w:rsidRPr="006B04E7">
                    <w:t xml:space="preserve"> </w:t>
                  </w:r>
                  <w:proofErr w:type="spellStart"/>
                  <w:r w:rsidRPr="006B04E7">
                    <w:t>czy</w:t>
                  </w:r>
                  <w:proofErr w:type="spellEnd"/>
                  <w:r w:rsidRPr="006B04E7">
                    <w:t xml:space="preserve"> </w:t>
                  </w:r>
                  <w:proofErr w:type="spellStart"/>
                  <w:r w:rsidRPr="006B04E7">
                    <w:t>nawet</w:t>
                  </w:r>
                  <w:proofErr w:type="spellEnd"/>
                  <w:r w:rsidRPr="006B04E7">
                    <w:t xml:space="preserve"> </w:t>
                  </w:r>
                  <w:proofErr w:type="spellStart"/>
                  <w:r w:rsidRPr="006B04E7">
                    <w:t>prostytucji</w:t>
                  </w:r>
                  <w:proofErr w:type="spellEnd"/>
                  <w:r w:rsidRPr="006B04E7">
                    <w:t>.</w:t>
                  </w:r>
                </w:p>
                <w:p w14:paraId="49436960" w14:textId="77777777" w:rsidR="006B04E7" w:rsidRPr="006B04E7" w:rsidRDefault="006B04E7" w:rsidP="006B04E7">
                  <w:r w:rsidRPr="006B04E7">
                    <w:t xml:space="preserve">Jak </w:t>
                  </w:r>
                  <w:proofErr w:type="spellStart"/>
                  <w:r w:rsidRPr="006B04E7">
                    <w:t>można</w:t>
                  </w:r>
                  <w:proofErr w:type="spellEnd"/>
                  <w:r w:rsidRPr="006B04E7">
                    <w:t xml:space="preserve"> </w:t>
                  </w:r>
                  <w:proofErr w:type="spellStart"/>
                  <w:r w:rsidRPr="006B04E7">
                    <w:t>odnaleźć</w:t>
                  </w:r>
                  <w:proofErr w:type="spellEnd"/>
                  <w:r w:rsidRPr="006B04E7">
                    <w:t xml:space="preserve"> </w:t>
                  </w:r>
                  <w:proofErr w:type="spellStart"/>
                  <w:r w:rsidRPr="006B04E7">
                    <w:t>te</w:t>
                  </w:r>
                  <w:proofErr w:type="spellEnd"/>
                  <w:r w:rsidRPr="006B04E7">
                    <w:t xml:space="preserve"> </w:t>
                  </w:r>
                  <w:proofErr w:type="spellStart"/>
                  <w:r w:rsidRPr="006B04E7">
                    <w:t>dzieci</w:t>
                  </w:r>
                  <w:proofErr w:type="spellEnd"/>
                  <w:r w:rsidRPr="006B04E7">
                    <w:t xml:space="preserve">, </w:t>
                  </w:r>
                  <w:proofErr w:type="spellStart"/>
                  <w:r w:rsidRPr="006B04E7">
                    <w:t>jeśli</w:t>
                  </w:r>
                  <w:proofErr w:type="spellEnd"/>
                  <w:r w:rsidRPr="006B04E7">
                    <w:t xml:space="preserve"> w Unii </w:t>
                  </w:r>
                  <w:proofErr w:type="spellStart"/>
                  <w:r w:rsidRPr="006B04E7">
                    <w:t>Europejskiej</w:t>
                  </w:r>
                  <w:proofErr w:type="spellEnd"/>
                  <w:r w:rsidRPr="006B04E7">
                    <w:t xml:space="preserve"> nadal </w:t>
                  </w:r>
                  <w:proofErr w:type="spellStart"/>
                  <w:r w:rsidRPr="006B04E7">
                    <w:t>nie</w:t>
                  </w:r>
                  <w:proofErr w:type="spellEnd"/>
                  <w:r w:rsidRPr="006B04E7">
                    <w:t xml:space="preserve"> mamy </w:t>
                  </w:r>
                  <w:proofErr w:type="spellStart"/>
                  <w:r w:rsidRPr="006B04E7">
                    <w:t>zintegrowanego</w:t>
                  </w:r>
                  <w:proofErr w:type="spellEnd"/>
                  <w:r w:rsidRPr="006B04E7">
                    <w:t xml:space="preserve"> </w:t>
                  </w:r>
                  <w:proofErr w:type="spellStart"/>
                  <w:r w:rsidRPr="006B04E7">
                    <w:t>systemu</w:t>
                  </w:r>
                  <w:proofErr w:type="spellEnd"/>
                  <w:r w:rsidRPr="006B04E7">
                    <w:t xml:space="preserve"> </w:t>
                  </w:r>
                  <w:proofErr w:type="spellStart"/>
                  <w:r w:rsidRPr="006B04E7">
                    <w:t>wszystkich</w:t>
                  </w:r>
                  <w:proofErr w:type="spellEnd"/>
                  <w:r w:rsidRPr="006B04E7">
                    <w:t xml:space="preserve"> </w:t>
                  </w:r>
                  <w:proofErr w:type="spellStart"/>
                  <w:r w:rsidRPr="006B04E7">
                    <w:t>baz</w:t>
                  </w:r>
                  <w:proofErr w:type="spellEnd"/>
                  <w:r w:rsidRPr="006B04E7">
                    <w:t xml:space="preserve"> </w:t>
                  </w:r>
                  <w:proofErr w:type="spellStart"/>
                  <w:r w:rsidRPr="006B04E7">
                    <w:t>danych</w:t>
                  </w:r>
                  <w:proofErr w:type="spellEnd"/>
                  <w:r w:rsidRPr="006B04E7">
                    <w:t xml:space="preserve"> </w:t>
                  </w:r>
                  <w:proofErr w:type="spellStart"/>
                  <w:r w:rsidRPr="006B04E7">
                    <w:t>takich</w:t>
                  </w:r>
                  <w:proofErr w:type="spellEnd"/>
                  <w:r w:rsidRPr="006B04E7">
                    <w:t xml:space="preserve"> jak </w:t>
                  </w:r>
                  <w:proofErr w:type="spellStart"/>
                  <w:r w:rsidRPr="006B04E7">
                    <w:t>Eurodag</w:t>
                  </w:r>
                  <w:proofErr w:type="spellEnd"/>
                  <w:r w:rsidRPr="006B04E7">
                    <w:t xml:space="preserve">, </w:t>
                  </w:r>
                  <w:proofErr w:type="spellStart"/>
                  <w:r w:rsidRPr="006B04E7">
                    <w:t>System</w:t>
                  </w:r>
                  <w:proofErr w:type="spellEnd"/>
                  <w:r w:rsidRPr="006B04E7">
                    <w:t xml:space="preserve"> </w:t>
                  </w:r>
                  <w:proofErr w:type="spellStart"/>
                  <w:r w:rsidRPr="006B04E7">
                    <w:t>Informacyjny</w:t>
                  </w:r>
                  <w:proofErr w:type="spellEnd"/>
                  <w:r w:rsidRPr="006B04E7">
                    <w:t xml:space="preserve"> </w:t>
                  </w:r>
                  <w:proofErr w:type="spellStart"/>
                  <w:r w:rsidRPr="006B04E7">
                    <w:t>Schengen</w:t>
                  </w:r>
                  <w:proofErr w:type="spellEnd"/>
                  <w:r w:rsidRPr="006B04E7">
                    <w:t xml:space="preserve"> i </w:t>
                  </w:r>
                  <w:proofErr w:type="spellStart"/>
                  <w:r w:rsidRPr="006B04E7">
                    <w:t>innych</w:t>
                  </w:r>
                  <w:proofErr w:type="spellEnd"/>
                  <w:r w:rsidRPr="006B04E7">
                    <w:t xml:space="preserve">, a </w:t>
                  </w:r>
                  <w:proofErr w:type="spellStart"/>
                  <w:r w:rsidRPr="006B04E7">
                    <w:t>instytucje</w:t>
                  </w:r>
                  <w:proofErr w:type="spellEnd"/>
                  <w:r w:rsidRPr="006B04E7">
                    <w:t xml:space="preserve"> </w:t>
                  </w:r>
                  <w:proofErr w:type="spellStart"/>
                  <w:r w:rsidRPr="006B04E7">
                    <w:t>europejskie</w:t>
                  </w:r>
                  <w:proofErr w:type="spellEnd"/>
                  <w:r w:rsidRPr="006B04E7">
                    <w:t xml:space="preserve">, </w:t>
                  </w:r>
                  <w:proofErr w:type="spellStart"/>
                  <w:r w:rsidRPr="006B04E7">
                    <w:t>takie</w:t>
                  </w:r>
                  <w:proofErr w:type="spellEnd"/>
                  <w:r w:rsidRPr="006B04E7">
                    <w:t xml:space="preserve"> jak EASO, </w:t>
                  </w:r>
                  <w:proofErr w:type="spellStart"/>
                  <w:r w:rsidRPr="006B04E7">
                    <w:t>Frontex</w:t>
                  </w:r>
                  <w:proofErr w:type="spellEnd"/>
                  <w:r w:rsidRPr="006B04E7">
                    <w:t xml:space="preserve"> </w:t>
                  </w:r>
                  <w:proofErr w:type="spellStart"/>
                  <w:r w:rsidRPr="006B04E7">
                    <w:t>czy</w:t>
                  </w:r>
                  <w:proofErr w:type="spellEnd"/>
                  <w:r w:rsidRPr="006B04E7">
                    <w:t xml:space="preserve"> </w:t>
                  </w:r>
                  <w:proofErr w:type="spellStart"/>
                  <w:r w:rsidRPr="006B04E7">
                    <w:t>nawet</w:t>
                  </w:r>
                  <w:proofErr w:type="spellEnd"/>
                  <w:r w:rsidRPr="006B04E7">
                    <w:t xml:space="preserve"> Europol </w:t>
                  </w:r>
                  <w:proofErr w:type="spellStart"/>
                  <w:r w:rsidRPr="006B04E7">
                    <w:t>nie</w:t>
                  </w:r>
                  <w:proofErr w:type="spellEnd"/>
                  <w:r w:rsidRPr="006B04E7">
                    <w:t xml:space="preserve"> </w:t>
                  </w:r>
                  <w:proofErr w:type="spellStart"/>
                  <w:r w:rsidRPr="006B04E7">
                    <w:t>mają</w:t>
                  </w:r>
                  <w:proofErr w:type="spellEnd"/>
                  <w:r w:rsidRPr="006B04E7">
                    <w:t xml:space="preserve"> </w:t>
                  </w:r>
                  <w:proofErr w:type="spellStart"/>
                  <w:r w:rsidRPr="006B04E7">
                    <w:t>pełnego</w:t>
                  </w:r>
                  <w:proofErr w:type="spellEnd"/>
                  <w:r w:rsidRPr="006B04E7">
                    <w:t xml:space="preserve"> do nich </w:t>
                  </w:r>
                  <w:proofErr w:type="spellStart"/>
                  <w:r w:rsidRPr="006B04E7">
                    <w:t>dostępu</w:t>
                  </w:r>
                  <w:proofErr w:type="spellEnd"/>
                  <w:r w:rsidRPr="006B04E7">
                    <w:t xml:space="preserve">? Jak </w:t>
                  </w:r>
                  <w:proofErr w:type="spellStart"/>
                  <w:r w:rsidRPr="006B04E7">
                    <w:t>można</w:t>
                  </w:r>
                  <w:proofErr w:type="spellEnd"/>
                  <w:r w:rsidRPr="006B04E7">
                    <w:t xml:space="preserve"> </w:t>
                  </w:r>
                  <w:proofErr w:type="spellStart"/>
                  <w:r w:rsidRPr="006B04E7">
                    <w:t>skutecznie</w:t>
                  </w:r>
                  <w:proofErr w:type="spellEnd"/>
                  <w:r w:rsidRPr="006B04E7">
                    <w:t xml:space="preserve"> </w:t>
                  </w:r>
                  <w:proofErr w:type="spellStart"/>
                  <w:r w:rsidRPr="006B04E7">
                    <w:t>prowadzić</w:t>
                  </w:r>
                  <w:proofErr w:type="spellEnd"/>
                  <w:r w:rsidRPr="006B04E7">
                    <w:t xml:space="preserve"> </w:t>
                  </w:r>
                  <w:proofErr w:type="spellStart"/>
                  <w:r w:rsidRPr="006B04E7">
                    <w:t>śledztwo</w:t>
                  </w:r>
                  <w:proofErr w:type="spellEnd"/>
                  <w:r w:rsidRPr="006B04E7">
                    <w:t xml:space="preserve"> </w:t>
                  </w:r>
                  <w:proofErr w:type="spellStart"/>
                  <w:r w:rsidRPr="006B04E7">
                    <w:t>przeciw</w:t>
                  </w:r>
                  <w:proofErr w:type="spellEnd"/>
                  <w:r w:rsidRPr="006B04E7">
                    <w:t xml:space="preserve"> </w:t>
                  </w:r>
                  <w:proofErr w:type="spellStart"/>
                  <w:r w:rsidRPr="006B04E7">
                    <w:t>gangom</w:t>
                  </w:r>
                  <w:proofErr w:type="spellEnd"/>
                  <w:r w:rsidRPr="006B04E7">
                    <w:t xml:space="preserve"> </w:t>
                  </w:r>
                  <w:proofErr w:type="spellStart"/>
                  <w:r w:rsidRPr="006B04E7">
                    <w:t>przemytniczym</w:t>
                  </w:r>
                  <w:proofErr w:type="spellEnd"/>
                  <w:r w:rsidRPr="006B04E7">
                    <w:t xml:space="preserve">, </w:t>
                  </w:r>
                  <w:proofErr w:type="spellStart"/>
                  <w:r w:rsidRPr="006B04E7">
                    <w:t>jeśli</w:t>
                  </w:r>
                  <w:proofErr w:type="spellEnd"/>
                  <w:r w:rsidRPr="006B04E7">
                    <w:t xml:space="preserve"> </w:t>
                  </w:r>
                  <w:proofErr w:type="spellStart"/>
                  <w:r w:rsidRPr="006B04E7">
                    <w:t>odpowiednie</w:t>
                  </w:r>
                  <w:proofErr w:type="spellEnd"/>
                  <w:r w:rsidRPr="006B04E7">
                    <w:t xml:space="preserve"> </w:t>
                  </w:r>
                  <w:proofErr w:type="spellStart"/>
                  <w:r w:rsidRPr="006B04E7">
                    <w:t>służby</w:t>
                  </w:r>
                  <w:proofErr w:type="spellEnd"/>
                  <w:r w:rsidRPr="006B04E7">
                    <w:t xml:space="preserve"> w </w:t>
                  </w:r>
                  <w:proofErr w:type="spellStart"/>
                  <w:r w:rsidRPr="006B04E7">
                    <w:t>krajach</w:t>
                  </w:r>
                  <w:proofErr w:type="spellEnd"/>
                  <w:r w:rsidRPr="006B04E7">
                    <w:t xml:space="preserve"> </w:t>
                  </w:r>
                  <w:proofErr w:type="spellStart"/>
                  <w:r w:rsidRPr="006B04E7">
                    <w:t>członkowskich</w:t>
                  </w:r>
                  <w:proofErr w:type="spellEnd"/>
                  <w:r w:rsidRPr="006B04E7">
                    <w:t xml:space="preserve"> </w:t>
                  </w:r>
                  <w:proofErr w:type="spellStart"/>
                  <w:r w:rsidRPr="006B04E7">
                    <w:t>nie</w:t>
                  </w:r>
                  <w:proofErr w:type="spellEnd"/>
                  <w:r w:rsidRPr="006B04E7">
                    <w:t xml:space="preserve"> </w:t>
                  </w:r>
                  <w:proofErr w:type="spellStart"/>
                  <w:r w:rsidRPr="006B04E7">
                    <w:t>zawsze</w:t>
                  </w:r>
                  <w:proofErr w:type="spellEnd"/>
                  <w:r w:rsidRPr="006B04E7">
                    <w:t xml:space="preserve"> </w:t>
                  </w:r>
                  <w:proofErr w:type="spellStart"/>
                  <w:r w:rsidRPr="006B04E7">
                    <w:t>chcą</w:t>
                  </w:r>
                  <w:proofErr w:type="spellEnd"/>
                  <w:r w:rsidRPr="006B04E7">
                    <w:t xml:space="preserve"> </w:t>
                  </w:r>
                  <w:proofErr w:type="spellStart"/>
                  <w:r w:rsidRPr="006B04E7">
                    <w:t>się</w:t>
                  </w:r>
                  <w:proofErr w:type="spellEnd"/>
                  <w:r w:rsidRPr="006B04E7">
                    <w:t xml:space="preserve"> w </w:t>
                  </w:r>
                  <w:proofErr w:type="spellStart"/>
                  <w:r w:rsidRPr="006B04E7">
                    <w:t>pełni</w:t>
                  </w:r>
                  <w:proofErr w:type="spellEnd"/>
                  <w:r w:rsidRPr="006B04E7">
                    <w:t xml:space="preserve"> </w:t>
                  </w:r>
                  <w:proofErr w:type="spellStart"/>
                  <w:r w:rsidRPr="006B04E7">
                    <w:t>wymieniać</w:t>
                  </w:r>
                  <w:proofErr w:type="spellEnd"/>
                  <w:r w:rsidRPr="006B04E7">
                    <w:t xml:space="preserve"> </w:t>
                  </w:r>
                  <w:proofErr w:type="spellStart"/>
                  <w:r w:rsidRPr="006B04E7">
                    <w:t>niezbędnymi</w:t>
                  </w:r>
                  <w:proofErr w:type="spellEnd"/>
                  <w:r w:rsidRPr="006B04E7">
                    <w:t xml:space="preserve"> </w:t>
                  </w:r>
                  <w:proofErr w:type="spellStart"/>
                  <w:r w:rsidRPr="006B04E7">
                    <w:t>informacjami</w:t>
                  </w:r>
                  <w:proofErr w:type="spellEnd"/>
                  <w:r w:rsidRPr="006B04E7">
                    <w:t xml:space="preserve">? Jak </w:t>
                  </w:r>
                  <w:proofErr w:type="spellStart"/>
                  <w:r w:rsidRPr="006B04E7">
                    <w:t>wreszcie</w:t>
                  </w:r>
                  <w:proofErr w:type="spellEnd"/>
                  <w:r w:rsidRPr="006B04E7">
                    <w:t xml:space="preserve"> </w:t>
                  </w:r>
                  <w:proofErr w:type="spellStart"/>
                  <w:r w:rsidRPr="006B04E7">
                    <w:t>Frontex</w:t>
                  </w:r>
                  <w:proofErr w:type="spellEnd"/>
                  <w:r w:rsidRPr="006B04E7">
                    <w:t xml:space="preserve"> </w:t>
                  </w:r>
                  <w:proofErr w:type="spellStart"/>
                  <w:r w:rsidRPr="006B04E7">
                    <w:t>ma</w:t>
                  </w:r>
                  <w:proofErr w:type="spellEnd"/>
                  <w:r w:rsidRPr="006B04E7">
                    <w:t xml:space="preserve"> </w:t>
                  </w:r>
                  <w:proofErr w:type="spellStart"/>
                  <w:r w:rsidRPr="006B04E7">
                    <w:t>koordynować</w:t>
                  </w:r>
                  <w:proofErr w:type="spellEnd"/>
                  <w:r w:rsidRPr="006B04E7">
                    <w:t xml:space="preserve"> </w:t>
                  </w:r>
                  <w:proofErr w:type="spellStart"/>
                  <w:r w:rsidRPr="006B04E7">
                    <w:t>ochronę</w:t>
                  </w:r>
                  <w:proofErr w:type="spellEnd"/>
                  <w:r w:rsidRPr="006B04E7">
                    <w:t xml:space="preserve"> </w:t>
                  </w:r>
                  <w:proofErr w:type="spellStart"/>
                  <w:r w:rsidRPr="006B04E7">
                    <w:t>granic</w:t>
                  </w:r>
                  <w:proofErr w:type="spellEnd"/>
                  <w:r w:rsidRPr="006B04E7">
                    <w:t xml:space="preserve"> </w:t>
                  </w:r>
                  <w:proofErr w:type="spellStart"/>
                  <w:r w:rsidRPr="006B04E7">
                    <w:t>zewnętrznych</w:t>
                  </w:r>
                  <w:proofErr w:type="spellEnd"/>
                  <w:r w:rsidRPr="006B04E7">
                    <w:t xml:space="preserve">, </w:t>
                  </w:r>
                  <w:proofErr w:type="spellStart"/>
                  <w:r w:rsidRPr="006B04E7">
                    <w:t>jeśli</w:t>
                  </w:r>
                  <w:proofErr w:type="spellEnd"/>
                  <w:r w:rsidRPr="006B04E7">
                    <w:t xml:space="preserve"> </w:t>
                  </w:r>
                  <w:proofErr w:type="spellStart"/>
                  <w:r w:rsidRPr="006B04E7">
                    <w:t>nie</w:t>
                  </w:r>
                  <w:proofErr w:type="spellEnd"/>
                  <w:r w:rsidRPr="006B04E7">
                    <w:t xml:space="preserve"> </w:t>
                  </w:r>
                  <w:proofErr w:type="spellStart"/>
                  <w:r w:rsidRPr="006B04E7">
                    <w:t>może</w:t>
                  </w:r>
                  <w:proofErr w:type="spellEnd"/>
                  <w:r w:rsidRPr="006B04E7">
                    <w:t xml:space="preserve"> </w:t>
                  </w:r>
                  <w:proofErr w:type="spellStart"/>
                  <w:r w:rsidRPr="006B04E7">
                    <w:t>skorzystać</w:t>
                  </w:r>
                  <w:proofErr w:type="spellEnd"/>
                  <w:r w:rsidRPr="006B04E7">
                    <w:t xml:space="preserve"> </w:t>
                  </w:r>
                  <w:proofErr w:type="gramStart"/>
                  <w:r w:rsidRPr="006B04E7">
                    <w:t>z</w:t>
                  </w:r>
                  <w:proofErr w:type="gramEnd"/>
                  <w:r w:rsidRPr="006B04E7">
                    <w:t xml:space="preserve"> </w:t>
                  </w:r>
                  <w:proofErr w:type="spellStart"/>
                  <w:r w:rsidRPr="006B04E7">
                    <w:t>Systemu</w:t>
                  </w:r>
                  <w:proofErr w:type="spellEnd"/>
                  <w:r w:rsidRPr="006B04E7">
                    <w:t xml:space="preserve"> </w:t>
                  </w:r>
                  <w:proofErr w:type="spellStart"/>
                  <w:r w:rsidRPr="006B04E7">
                    <w:t>Informacyjnego</w:t>
                  </w:r>
                  <w:proofErr w:type="spellEnd"/>
                  <w:r w:rsidRPr="006B04E7">
                    <w:t xml:space="preserve"> </w:t>
                  </w:r>
                  <w:proofErr w:type="spellStart"/>
                  <w:r w:rsidRPr="006B04E7">
                    <w:t>Schengen</w:t>
                  </w:r>
                  <w:proofErr w:type="spellEnd"/>
                  <w:r w:rsidRPr="006B04E7">
                    <w:t xml:space="preserve"> na </w:t>
                  </w:r>
                  <w:proofErr w:type="spellStart"/>
                  <w:r w:rsidRPr="006B04E7">
                    <w:t>terenie</w:t>
                  </w:r>
                  <w:proofErr w:type="spellEnd"/>
                  <w:r w:rsidRPr="006B04E7">
                    <w:t xml:space="preserve"> </w:t>
                  </w:r>
                  <w:proofErr w:type="spellStart"/>
                  <w:r w:rsidRPr="006B04E7">
                    <w:t>kraju</w:t>
                  </w:r>
                  <w:proofErr w:type="spellEnd"/>
                  <w:r w:rsidRPr="006B04E7">
                    <w:t xml:space="preserve"> </w:t>
                  </w:r>
                  <w:proofErr w:type="spellStart"/>
                  <w:r w:rsidRPr="006B04E7">
                    <w:t>objętego</w:t>
                  </w:r>
                  <w:proofErr w:type="spellEnd"/>
                  <w:r w:rsidRPr="006B04E7">
                    <w:t xml:space="preserve"> </w:t>
                  </w:r>
                  <w:proofErr w:type="spellStart"/>
                  <w:r w:rsidRPr="006B04E7">
                    <w:t>największą</w:t>
                  </w:r>
                  <w:proofErr w:type="spellEnd"/>
                  <w:r w:rsidRPr="006B04E7">
                    <w:t xml:space="preserve"> </w:t>
                  </w:r>
                  <w:proofErr w:type="spellStart"/>
                  <w:r w:rsidRPr="006B04E7">
                    <w:t>falą</w:t>
                  </w:r>
                  <w:proofErr w:type="spellEnd"/>
                  <w:r w:rsidRPr="006B04E7">
                    <w:t xml:space="preserve"> </w:t>
                  </w:r>
                  <w:proofErr w:type="spellStart"/>
                  <w:r w:rsidRPr="006B04E7">
                    <w:t>migracji</w:t>
                  </w:r>
                  <w:proofErr w:type="spellEnd"/>
                  <w:r w:rsidRPr="006B04E7">
                    <w:t xml:space="preserve">? Jak to </w:t>
                  </w:r>
                  <w:proofErr w:type="spellStart"/>
                  <w:r w:rsidRPr="006B04E7">
                    <w:t>się</w:t>
                  </w:r>
                  <w:proofErr w:type="spellEnd"/>
                  <w:r w:rsidRPr="006B04E7">
                    <w:t xml:space="preserve"> </w:t>
                  </w:r>
                  <w:proofErr w:type="spellStart"/>
                  <w:r w:rsidRPr="006B04E7">
                    <w:t>wreszcie</w:t>
                  </w:r>
                  <w:proofErr w:type="spellEnd"/>
                  <w:r w:rsidRPr="006B04E7">
                    <w:t xml:space="preserve"> </w:t>
                  </w:r>
                  <w:proofErr w:type="spellStart"/>
                  <w:r w:rsidRPr="006B04E7">
                    <w:t>stało</w:t>
                  </w:r>
                  <w:proofErr w:type="spellEnd"/>
                  <w:r w:rsidRPr="006B04E7">
                    <w:t xml:space="preserve">, </w:t>
                  </w:r>
                  <w:proofErr w:type="spellStart"/>
                  <w:r w:rsidRPr="006B04E7">
                    <w:t>że</w:t>
                  </w:r>
                  <w:proofErr w:type="spellEnd"/>
                  <w:r w:rsidRPr="006B04E7">
                    <w:t xml:space="preserve"> </w:t>
                  </w:r>
                  <w:proofErr w:type="spellStart"/>
                  <w:r w:rsidRPr="006B04E7">
                    <w:t>powołaliśmy</w:t>
                  </w:r>
                  <w:proofErr w:type="spellEnd"/>
                  <w:r w:rsidRPr="006B04E7">
                    <w:t xml:space="preserve"> w Unii </w:t>
                  </w:r>
                  <w:proofErr w:type="spellStart"/>
                  <w:r w:rsidRPr="006B04E7">
                    <w:t>Frontex</w:t>
                  </w:r>
                  <w:proofErr w:type="spellEnd"/>
                  <w:r w:rsidRPr="006B04E7">
                    <w:t xml:space="preserve">, potem </w:t>
                  </w:r>
                  <w:proofErr w:type="spellStart"/>
                  <w:r w:rsidRPr="006B04E7">
                    <w:t>stworzyliśmy</w:t>
                  </w:r>
                  <w:proofErr w:type="spellEnd"/>
                  <w:r w:rsidRPr="006B04E7">
                    <w:t xml:space="preserve"> </w:t>
                  </w:r>
                  <w:proofErr w:type="spellStart"/>
                  <w:r w:rsidRPr="006B04E7">
                    <w:t>System</w:t>
                  </w:r>
                  <w:proofErr w:type="spellEnd"/>
                  <w:r w:rsidRPr="006B04E7">
                    <w:t xml:space="preserve"> </w:t>
                  </w:r>
                  <w:proofErr w:type="spellStart"/>
                  <w:r w:rsidRPr="006B04E7">
                    <w:t>Informacyjny</w:t>
                  </w:r>
                  <w:proofErr w:type="spellEnd"/>
                  <w:r w:rsidRPr="006B04E7">
                    <w:t xml:space="preserve"> </w:t>
                  </w:r>
                  <w:proofErr w:type="spellStart"/>
                  <w:r w:rsidRPr="006B04E7">
                    <w:t>Schengen</w:t>
                  </w:r>
                  <w:proofErr w:type="spellEnd"/>
                  <w:r w:rsidRPr="006B04E7">
                    <w:t xml:space="preserve">, a potem </w:t>
                  </w:r>
                  <w:proofErr w:type="spellStart"/>
                  <w:r w:rsidRPr="006B04E7">
                    <w:t>zablokowaliśmy</w:t>
                  </w:r>
                  <w:proofErr w:type="spellEnd"/>
                  <w:r w:rsidRPr="006B04E7">
                    <w:t xml:space="preserve"> </w:t>
                  </w:r>
                  <w:proofErr w:type="spellStart"/>
                  <w:r w:rsidRPr="006B04E7">
                    <w:t>możliwość</w:t>
                  </w:r>
                  <w:proofErr w:type="spellEnd"/>
                  <w:r w:rsidRPr="006B04E7">
                    <w:t xml:space="preserve"> </w:t>
                  </w:r>
                  <w:proofErr w:type="spellStart"/>
                  <w:r w:rsidRPr="006B04E7">
                    <w:t>współdziałania</w:t>
                  </w:r>
                  <w:proofErr w:type="spellEnd"/>
                  <w:r w:rsidRPr="006B04E7">
                    <w:t xml:space="preserve"> </w:t>
                  </w:r>
                  <w:proofErr w:type="spellStart"/>
                  <w:r w:rsidRPr="006B04E7">
                    <w:t>tych</w:t>
                  </w:r>
                  <w:proofErr w:type="spellEnd"/>
                  <w:r w:rsidRPr="006B04E7">
                    <w:t xml:space="preserve"> </w:t>
                  </w:r>
                  <w:proofErr w:type="spellStart"/>
                  <w:r w:rsidRPr="006B04E7">
                    <w:t>instytucji</w:t>
                  </w:r>
                  <w:proofErr w:type="spellEnd"/>
                  <w:r w:rsidRPr="006B04E7">
                    <w:t xml:space="preserve"> </w:t>
                  </w:r>
                  <w:proofErr w:type="spellStart"/>
                  <w:r w:rsidRPr="006B04E7">
                    <w:t>nie</w:t>
                  </w:r>
                  <w:proofErr w:type="spellEnd"/>
                  <w:r w:rsidRPr="006B04E7">
                    <w:t xml:space="preserve"> </w:t>
                  </w:r>
                  <w:proofErr w:type="spellStart"/>
                  <w:r w:rsidRPr="006B04E7">
                    <w:t>tylko</w:t>
                  </w:r>
                  <w:proofErr w:type="spellEnd"/>
                  <w:r w:rsidRPr="006B04E7">
                    <w:t xml:space="preserve"> w </w:t>
                  </w:r>
                  <w:proofErr w:type="spellStart"/>
                  <w:r w:rsidRPr="006B04E7">
                    <w:t>czasach</w:t>
                  </w:r>
                  <w:proofErr w:type="spellEnd"/>
                  <w:r w:rsidRPr="006B04E7">
                    <w:t xml:space="preserve"> </w:t>
                  </w:r>
                  <w:proofErr w:type="spellStart"/>
                  <w:r w:rsidRPr="006B04E7">
                    <w:t>spokoju</w:t>
                  </w:r>
                  <w:proofErr w:type="spellEnd"/>
                  <w:r w:rsidRPr="006B04E7">
                    <w:t xml:space="preserve">, ale </w:t>
                  </w:r>
                  <w:proofErr w:type="spellStart"/>
                  <w:r w:rsidRPr="006B04E7">
                    <w:t>też</w:t>
                  </w:r>
                  <w:proofErr w:type="spellEnd"/>
                  <w:r w:rsidRPr="006B04E7">
                    <w:t xml:space="preserve"> w </w:t>
                  </w:r>
                  <w:proofErr w:type="spellStart"/>
                  <w:r w:rsidRPr="006B04E7">
                    <w:t>czasach</w:t>
                  </w:r>
                  <w:proofErr w:type="spellEnd"/>
                  <w:r w:rsidRPr="006B04E7">
                    <w:t xml:space="preserve"> </w:t>
                  </w:r>
                  <w:proofErr w:type="spellStart"/>
                  <w:r w:rsidRPr="006B04E7">
                    <w:t>kryzysu</w:t>
                  </w:r>
                  <w:proofErr w:type="spellEnd"/>
                  <w:r w:rsidRPr="006B04E7">
                    <w:t>.</w:t>
                  </w:r>
                </w:p>
              </w:tc>
              <w:tc>
                <w:tcPr>
                  <w:tcW w:w="240" w:type="dxa"/>
                  <w:tcBorders>
                    <w:top w:val="nil"/>
                    <w:left w:val="nil"/>
                    <w:bottom w:val="nil"/>
                    <w:right w:val="nil"/>
                  </w:tcBorders>
                  <w:vAlign w:val="center"/>
                  <w:hideMark/>
                </w:tcPr>
                <w:p w14:paraId="3A2E70DA" w14:textId="77777777" w:rsidR="006B04E7" w:rsidRPr="006B04E7" w:rsidRDefault="006B04E7" w:rsidP="006B04E7">
                  <w:r w:rsidRPr="006B04E7">
                    <w:t> </w:t>
                  </w:r>
                </w:p>
              </w:tc>
            </w:tr>
            <w:tr w:rsidR="006B04E7" w:rsidRPr="006B04E7" w14:paraId="05E143E2" w14:textId="77777777">
              <w:trPr>
                <w:tblCellSpacing w:w="0" w:type="dxa"/>
              </w:trPr>
              <w:tc>
                <w:tcPr>
                  <w:tcW w:w="1050" w:type="dxa"/>
                  <w:tcBorders>
                    <w:top w:val="nil"/>
                    <w:left w:val="nil"/>
                    <w:bottom w:val="nil"/>
                    <w:right w:val="nil"/>
                  </w:tcBorders>
                  <w:vAlign w:val="center"/>
                  <w:hideMark/>
                </w:tcPr>
                <w:p w14:paraId="407BEE7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D78652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ECCA6A3" w14:textId="5529C5E8" w:rsidR="006B04E7" w:rsidRPr="006B04E7" w:rsidRDefault="006B04E7" w:rsidP="006B04E7">
                  <w:r w:rsidRPr="006B04E7">
                    <w:rPr>
                      <w:noProof/>
                    </w:rPr>
                    <w:drawing>
                      <wp:inline distT="0" distB="0" distL="0" distR="0" wp14:anchorId="4AE87D4F" wp14:editId="23DC4AAE">
                        <wp:extent cx="5760720" cy="3810"/>
                        <wp:effectExtent l="0" t="0" r="0" b="0"/>
                        <wp:docPr id="560386510" name="Obrázek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034C230" w14:textId="77777777">
                    <w:trPr>
                      <w:tblCellSpacing w:w="0" w:type="dxa"/>
                      <w:jc w:val="right"/>
                    </w:trPr>
                    <w:tc>
                      <w:tcPr>
                        <w:tcW w:w="0" w:type="auto"/>
                        <w:tcBorders>
                          <w:top w:val="nil"/>
                          <w:left w:val="nil"/>
                          <w:bottom w:val="nil"/>
                          <w:right w:val="nil"/>
                        </w:tcBorders>
                        <w:shd w:val="clear" w:color="auto" w:fill="FFFFFF"/>
                        <w:vAlign w:val="center"/>
                        <w:hideMark/>
                      </w:tcPr>
                      <w:p w14:paraId="4C219A99" w14:textId="258B739C" w:rsidR="006B04E7" w:rsidRPr="006B04E7" w:rsidRDefault="006B04E7" w:rsidP="006B04E7">
                        <w:r w:rsidRPr="006B04E7">
                          <w:rPr>
                            <w:noProof/>
                          </w:rPr>
                          <w:drawing>
                            <wp:inline distT="0" distB="0" distL="0" distR="0" wp14:anchorId="541C1E55" wp14:editId="56CD859B">
                              <wp:extent cx="152400" cy="152400"/>
                              <wp:effectExtent l="0" t="0" r="0" b="0"/>
                              <wp:docPr id="1779991130" name="Obrázek 329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30A86C6" w14:textId="77777777" w:rsidR="006B04E7" w:rsidRPr="006B04E7" w:rsidRDefault="006B04E7" w:rsidP="006B04E7"/>
              </w:tc>
            </w:tr>
          </w:tbl>
          <w:p w14:paraId="2DF5E26F" w14:textId="77777777" w:rsidR="006B04E7" w:rsidRPr="006B04E7" w:rsidRDefault="006B04E7" w:rsidP="006B04E7">
            <w:pPr>
              <w:rPr>
                <w:vanish/>
              </w:rPr>
            </w:pPr>
            <w:bookmarkStart w:id="82" w:name="2-687-0000"/>
            <w:bookmarkEnd w:id="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D191E3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07B820C" w14:textId="77777777">
                    <w:trPr>
                      <w:tblCellSpacing w:w="0" w:type="dxa"/>
                      <w:jc w:val="center"/>
                    </w:trPr>
                    <w:tc>
                      <w:tcPr>
                        <w:tcW w:w="0" w:type="auto"/>
                        <w:tcBorders>
                          <w:top w:val="nil"/>
                          <w:left w:val="nil"/>
                          <w:bottom w:val="nil"/>
                          <w:right w:val="nil"/>
                        </w:tcBorders>
                        <w:vAlign w:val="center"/>
                        <w:hideMark/>
                      </w:tcPr>
                      <w:p w14:paraId="4CFC920B" w14:textId="04E61141" w:rsidR="006B04E7" w:rsidRPr="006B04E7" w:rsidRDefault="006B04E7" w:rsidP="006B04E7">
                        <w:r w:rsidRPr="006B04E7">
                          <w:rPr>
                            <w:noProof/>
                          </w:rPr>
                          <w:drawing>
                            <wp:anchor distT="0" distB="0" distL="0" distR="0" simplePos="0" relativeHeight="251982848" behindDoc="0" locked="0" layoutInCell="1" allowOverlap="0" wp14:anchorId="01CF6948" wp14:editId="798460B5">
                              <wp:simplePos x="0" y="0"/>
                              <wp:positionH relativeFrom="column">
                                <wp:align>right</wp:align>
                              </wp:positionH>
                              <wp:positionV relativeFrom="line">
                                <wp:posOffset>0</wp:posOffset>
                              </wp:positionV>
                              <wp:extent cx="476250" cy="600075"/>
                              <wp:effectExtent l="0" t="0" r="0" b="9525"/>
                              <wp:wrapSquare wrapText="bothSides"/>
                              <wp:docPr id="1356202846" name="Obrázek 39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descr="MPphoto"/>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38B5D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8A787C4" w14:textId="77777777">
                    <w:trPr>
                      <w:tblCellSpacing w:w="0" w:type="dxa"/>
                      <w:jc w:val="center"/>
                    </w:trPr>
                    <w:tc>
                      <w:tcPr>
                        <w:tcW w:w="0" w:type="auto"/>
                        <w:tcBorders>
                          <w:top w:val="nil"/>
                          <w:left w:val="nil"/>
                          <w:bottom w:val="nil"/>
                          <w:right w:val="nil"/>
                        </w:tcBorders>
                        <w:vAlign w:val="center"/>
                        <w:hideMark/>
                      </w:tcPr>
                      <w:p w14:paraId="33A5BF45" w14:textId="3B27C53E" w:rsidR="006B04E7" w:rsidRPr="006B04E7" w:rsidRDefault="006B04E7" w:rsidP="006B04E7">
                        <w:r w:rsidRPr="006B04E7">
                          <w:rPr>
                            <w:noProof/>
                          </w:rPr>
                          <w:drawing>
                            <wp:inline distT="0" distB="0" distL="0" distR="0" wp14:anchorId="55C48C87" wp14:editId="41998FA0">
                              <wp:extent cx="247650" cy="228600"/>
                              <wp:effectExtent l="0" t="0" r="0" b="0"/>
                              <wp:docPr id="461636125" name="Obrázek 3293">
                                <a:hlinkClick xmlns:a="http://schemas.openxmlformats.org/drawingml/2006/main" r:id="rId2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4">
                                        <a:hlinkClick r:id="rId27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1051E7" w14:textId="77777777" w:rsidR="006B04E7" w:rsidRPr="006B04E7" w:rsidRDefault="006B04E7" w:rsidP="006B04E7"/>
              </w:tc>
              <w:tc>
                <w:tcPr>
                  <w:tcW w:w="75" w:type="dxa"/>
                  <w:tcBorders>
                    <w:top w:val="nil"/>
                    <w:left w:val="nil"/>
                    <w:bottom w:val="nil"/>
                    <w:right w:val="nil"/>
                  </w:tcBorders>
                  <w:vAlign w:val="center"/>
                  <w:hideMark/>
                </w:tcPr>
                <w:p w14:paraId="6322F3BE" w14:textId="77777777" w:rsidR="006B04E7" w:rsidRPr="006B04E7" w:rsidRDefault="006B04E7" w:rsidP="006B04E7">
                  <w:r w:rsidRPr="006B04E7">
                    <w:t> </w:t>
                  </w:r>
                </w:p>
              </w:tc>
              <w:tc>
                <w:tcPr>
                  <w:tcW w:w="0" w:type="auto"/>
                  <w:tcBorders>
                    <w:top w:val="nil"/>
                    <w:left w:val="nil"/>
                    <w:bottom w:val="nil"/>
                    <w:right w:val="nil"/>
                  </w:tcBorders>
                  <w:hideMark/>
                </w:tcPr>
                <w:p w14:paraId="4EED9E48" w14:textId="7DBB861D" w:rsidR="006B04E7" w:rsidRPr="006B04E7" w:rsidRDefault="006B04E7" w:rsidP="006B04E7">
                  <w:r w:rsidRPr="006B04E7">
                    <w:rPr>
                      <w:noProof/>
                    </w:rPr>
                    <w:drawing>
                      <wp:inline distT="0" distB="0" distL="0" distR="0" wp14:anchorId="704FF53A" wp14:editId="1E5D5611">
                        <wp:extent cx="38100" cy="63500"/>
                        <wp:effectExtent l="0" t="0" r="0" b="0"/>
                        <wp:docPr id="1167387683" name="Obrázek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Илияна</w:t>
                  </w:r>
                  <w:proofErr w:type="spellEnd"/>
                  <w:r w:rsidRPr="006B04E7">
                    <w:rPr>
                      <w:b/>
                      <w:bCs/>
                    </w:rPr>
                    <w:t xml:space="preserve"> </w:t>
                  </w:r>
                  <w:proofErr w:type="spellStart"/>
                  <w:r w:rsidRPr="006B04E7">
                    <w:rPr>
                      <w:b/>
                      <w:bCs/>
                    </w:rPr>
                    <w:t>Йотова</w:t>
                  </w:r>
                  <w:proofErr w:type="spellEnd"/>
                  <w:r w:rsidRPr="006B04E7">
                    <w:rPr>
                      <w:b/>
                      <w:bCs/>
                    </w:rPr>
                    <w:t xml:space="preserve"> (S&amp;D).</w:t>
                  </w:r>
                  <w:r w:rsidRPr="006B04E7">
                    <w:t> </w:t>
                  </w:r>
                  <w:r w:rsidRPr="006B04E7">
                    <w:rPr>
                      <w:b/>
                      <w:bCs/>
                    </w:rPr>
                    <w:t>–</w:t>
                  </w:r>
                  <w:r w:rsidRPr="006B04E7">
                    <w:t> Г-</w:t>
                  </w:r>
                  <w:proofErr w:type="spellStart"/>
                  <w:r w:rsidRPr="006B04E7">
                    <w:t>жо</w:t>
                  </w:r>
                  <w:proofErr w:type="spellEnd"/>
                  <w:r w:rsidRPr="006B04E7">
                    <w:t xml:space="preserve"> </w:t>
                  </w:r>
                  <w:proofErr w:type="spellStart"/>
                  <w:r w:rsidRPr="006B04E7">
                    <w:t>Председател</w:t>
                  </w:r>
                  <w:proofErr w:type="spellEnd"/>
                  <w:r w:rsidRPr="006B04E7">
                    <w:t xml:space="preserve">, </w:t>
                  </w:r>
                  <w:proofErr w:type="spellStart"/>
                  <w:r w:rsidRPr="006B04E7">
                    <w:t>трябва</w:t>
                  </w:r>
                  <w:proofErr w:type="spellEnd"/>
                  <w:r w:rsidRPr="006B04E7">
                    <w:t xml:space="preserve"> </w:t>
                  </w:r>
                  <w:proofErr w:type="spellStart"/>
                  <w:r w:rsidRPr="006B04E7">
                    <w:t>да</w:t>
                  </w:r>
                  <w:proofErr w:type="spellEnd"/>
                  <w:r w:rsidRPr="006B04E7">
                    <w:t xml:space="preserve"> </w:t>
                  </w:r>
                  <w:proofErr w:type="spellStart"/>
                  <w:r w:rsidRPr="006B04E7">
                    <w:t>си</w:t>
                  </w:r>
                  <w:proofErr w:type="spellEnd"/>
                  <w:r w:rsidRPr="006B04E7">
                    <w:t xml:space="preserve"> </w:t>
                  </w:r>
                  <w:proofErr w:type="spellStart"/>
                  <w:r w:rsidRPr="006B04E7">
                    <w:t>отговорим</w:t>
                  </w:r>
                  <w:proofErr w:type="spellEnd"/>
                  <w:r w:rsidRPr="006B04E7">
                    <w:t xml:space="preserve"> </w:t>
                  </w:r>
                  <w:proofErr w:type="spellStart"/>
                  <w:r w:rsidRPr="006B04E7">
                    <w:t>днес</w:t>
                  </w:r>
                  <w:proofErr w:type="spellEnd"/>
                  <w:r w:rsidRPr="006B04E7">
                    <w:t xml:space="preserve"> </w:t>
                  </w:r>
                  <w:proofErr w:type="spellStart"/>
                  <w:r w:rsidRPr="006B04E7">
                    <w:t>на</w:t>
                  </w:r>
                  <w:proofErr w:type="spellEnd"/>
                  <w:r w:rsidRPr="006B04E7">
                    <w:t xml:space="preserve"> </w:t>
                  </w:r>
                  <w:proofErr w:type="spellStart"/>
                  <w:r w:rsidRPr="006B04E7">
                    <w:t>един</w:t>
                  </w:r>
                  <w:proofErr w:type="spellEnd"/>
                  <w:r w:rsidRPr="006B04E7">
                    <w:t xml:space="preserve"> </w:t>
                  </w:r>
                  <w:proofErr w:type="spellStart"/>
                  <w:r w:rsidRPr="006B04E7">
                    <w:t>въпрос</w:t>
                  </w:r>
                  <w:proofErr w:type="spellEnd"/>
                  <w:r w:rsidRPr="006B04E7">
                    <w:t xml:space="preserve"> – </w:t>
                  </w:r>
                  <w:proofErr w:type="spellStart"/>
                  <w:r w:rsidRPr="006B04E7">
                    <w:t>иска</w:t>
                  </w:r>
                  <w:proofErr w:type="spellEnd"/>
                  <w:r w:rsidRPr="006B04E7">
                    <w:t xml:space="preserve"> </w:t>
                  </w:r>
                  <w:proofErr w:type="spellStart"/>
                  <w:r w:rsidRPr="006B04E7">
                    <w:t>ли</w:t>
                  </w:r>
                  <w:proofErr w:type="spellEnd"/>
                  <w:r w:rsidRPr="006B04E7">
                    <w:t xml:space="preserve"> ЕС </w:t>
                  </w:r>
                  <w:proofErr w:type="spellStart"/>
                  <w:r w:rsidRPr="006B04E7">
                    <w:t>да</w:t>
                  </w:r>
                  <w:proofErr w:type="spellEnd"/>
                  <w:r w:rsidRPr="006B04E7">
                    <w:t xml:space="preserve"> </w:t>
                  </w:r>
                  <w:proofErr w:type="spellStart"/>
                  <w:r w:rsidRPr="006B04E7">
                    <w:t>управлява</w:t>
                  </w:r>
                  <w:proofErr w:type="spellEnd"/>
                  <w:r w:rsidRPr="006B04E7">
                    <w:t xml:space="preserve"> </w:t>
                  </w:r>
                  <w:proofErr w:type="spellStart"/>
                  <w:r w:rsidRPr="006B04E7">
                    <w:t>кризата</w:t>
                  </w:r>
                  <w:proofErr w:type="spellEnd"/>
                  <w:r w:rsidRPr="006B04E7">
                    <w:t xml:space="preserve"> с </w:t>
                  </w:r>
                  <w:proofErr w:type="spellStart"/>
                  <w:r w:rsidRPr="006B04E7">
                    <w:t>миграцията</w:t>
                  </w:r>
                  <w:proofErr w:type="spellEnd"/>
                  <w:r w:rsidRPr="006B04E7">
                    <w:t xml:space="preserve"> </w:t>
                  </w:r>
                  <w:proofErr w:type="spellStart"/>
                  <w:r w:rsidRPr="006B04E7">
                    <w:t>или</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справя</w:t>
                  </w:r>
                  <w:proofErr w:type="spellEnd"/>
                  <w:r w:rsidRPr="006B04E7">
                    <w:t xml:space="preserve"> </w:t>
                  </w:r>
                  <w:proofErr w:type="spellStart"/>
                  <w:r w:rsidRPr="006B04E7">
                    <w:t>само</w:t>
                  </w:r>
                  <w:proofErr w:type="spellEnd"/>
                  <w:r w:rsidRPr="006B04E7">
                    <w:t xml:space="preserve"> с </w:t>
                  </w:r>
                  <w:proofErr w:type="spellStart"/>
                  <w:r w:rsidRPr="006B04E7">
                    <w:t>последствията</w:t>
                  </w:r>
                  <w:proofErr w:type="spellEnd"/>
                  <w:r w:rsidRPr="006B04E7">
                    <w:t xml:space="preserve">? </w:t>
                  </w:r>
                  <w:proofErr w:type="spellStart"/>
                  <w:r w:rsidRPr="006B04E7">
                    <w:t>Ако</w:t>
                  </w:r>
                  <w:proofErr w:type="spellEnd"/>
                  <w:r w:rsidRPr="006B04E7">
                    <w:t xml:space="preserve"> </w:t>
                  </w:r>
                  <w:proofErr w:type="spellStart"/>
                  <w:r w:rsidRPr="006B04E7">
                    <w:t>отговорът</w:t>
                  </w:r>
                  <w:proofErr w:type="spellEnd"/>
                  <w:r w:rsidRPr="006B04E7">
                    <w:t xml:space="preserve"> е „</w:t>
                  </w:r>
                  <w:proofErr w:type="spellStart"/>
                  <w:r w:rsidRPr="006B04E7">
                    <w:t>управление</w:t>
                  </w:r>
                  <w:proofErr w:type="spellEnd"/>
                  <w:r w:rsidRPr="006B04E7">
                    <w:t xml:space="preserve">“, </w:t>
                  </w:r>
                  <w:proofErr w:type="spellStart"/>
                  <w:r w:rsidRPr="006B04E7">
                    <w:t>то</w:t>
                  </w:r>
                  <w:proofErr w:type="spellEnd"/>
                  <w:r w:rsidRPr="006B04E7">
                    <w:t xml:space="preserve"> </w:t>
                  </w:r>
                  <w:proofErr w:type="spellStart"/>
                  <w:r w:rsidRPr="006B04E7">
                    <w:t>не</w:t>
                  </w:r>
                  <w:proofErr w:type="spellEnd"/>
                  <w:r w:rsidRPr="006B04E7">
                    <w:t xml:space="preserve"> </w:t>
                  </w:r>
                  <w:proofErr w:type="spellStart"/>
                  <w:r w:rsidRPr="006B04E7">
                    <w:t>се</w:t>
                  </w:r>
                  <w:proofErr w:type="spellEnd"/>
                  <w:r w:rsidRPr="006B04E7">
                    <w:t xml:space="preserve"> </w:t>
                  </w:r>
                  <w:proofErr w:type="spellStart"/>
                  <w:r w:rsidRPr="006B04E7">
                    <w:t>справяме</w:t>
                  </w:r>
                  <w:proofErr w:type="spellEnd"/>
                  <w:r w:rsidRPr="006B04E7">
                    <w:t xml:space="preserve">. </w:t>
                  </w:r>
                  <w:proofErr w:type="spellStart"/>
                  <w:r w:rsidRPr="006B04E7">
                    <w:t>Древната</w:t>
                  </w:r>
                  <w:proofErr w:type="spellEnd"/>
                  <w:r w:rsidRPr="006B04E7">
                    <w:t xml:space="preserve"> </w:t>
                  </w:r>
                  <w:proofErr w:type="spellStart"/>
                  <w:r w:rsidRPr="006B04E7">
                    <w:t>легенда</w:t>
                  </w:r>
                  <w:proofErr w:type="spellEnd"/>
                  <w:r w:rsidRPr="006B04E7">
                    <w:t xml:space="preserve"> </w:t>
                  </w:r>
                  <w:proofErr w:type="spellStart"/>
                  <w:r w:rsidRPr="006B04E7">
                    <w:t>за</w:t>
                  </w:r>
                  <w:proofErr w:type="spellEnd"/>
                  <w:r w:rsidRPr="006B04E7">
                    <w:t xml:space="preserve"> </w:t>
                  </w:r>
                  <w:proofErr w:type="spellStart"/>
                  <w:r w:rsidRPr="006B04E7">
                    <w:t>Сизиф</w:t>
                  </w:r>
                  <w:proofErr w:type="spellEnd"/>
                  <w:r w:rsidRPr="006B04E7">
                    <w:t xml:space="preserve"> и </w:t>
                  </w:r>
                  <w:proofErr w:type="spellStart"/>
                  <w:r w:rsidRPr="006B04E7">
                    <w:t>камъка</w:t>
                  </w:r>
                  <w:proofErr w:type="spellEnd"/>
                  <w:r w:rsidRPr="006B04E7">
                    <w:t xml:space="preserve"> </w:t>
                  </w:r>
                  <w:proofErr w:type="spellStart"/>
                  <w:r w:rsidRPr="006B04E7">
                    <w:t>продължава</w:t>
                  </w:r>
                  <w:proofErr w:type="spellEnd"/>
                  <w:r w:rsidRPr="006B04E7">
                    <w:t xml:space="preserve"> </w:t>
                  </w:r>
                  <w:proofErr w:type="spellStart"/>
                  <w:r w:rsidRPr="006B04E7">
                    <w:t>да</w:t>
                  </w:r>
                  <w:proofErr w:type="spellEnd"/>
                  <w:r w:rsidRPr="006B04E7">
                    <w:t xml:space="preserve"> </w:t>
                  </w:r>
                  <w:proofErr w:type="spellStart"/>
                  <w:r w:rsidRPr="006B04E7">
                    <w:t>бъде</w:t>
                  </w:r>
                  <w:proofErr w:type="spellEnd"/>
                  <w:r w:rsidRPr="006B04E7">
                    <w:t xml:space="preserve"> </w:t>
                  </w:r>
                  <w:proofErr w:type="spellStart"/>
                  <w:r w:rsidRPr="006B04E7">
                    <w:t>емблема</w:t>
                  </w:r>
                  <w:proofErr w:type="spellEnd"/>
                  <w:r w:rsidRPr="006B04E7">
                    <w:t xml:space="preserve"> </w:t>
                  </w:r>
                  <w:proofErr w:type="spellStart"/>
                  <w:r w:rsidRPr="006B04E7">
                    <w:t>на</w:t>
                  </w:r>
                  <w:proofErr w:type="spellEnd"/>
                  <w:r w:rsidRPr="006B04E7">
                    <w:t xml:space="preserve"> </w:t>
                  </w:r>
                  <w:proofErr w:type="spellStart"/>
                  <w:r w:rsidRPr="006B04E7">
                    <w:t>тази</w:t>
                  </w:r>
                  <w:proofErr w:type="spellEnd"/>
                  <w:r w:rsidRPr="006B04E7">
                    <w:t xml:space="preserve"> </w:t>
                  </w:r>
                  <w:proofErr w:type="spellStart"/>
                  <w:r w:rsidRPr="006B04E7">
                    <w:t>политика</w:t>
                  </w:r>
                  <w:proofErr w:type="spellEnd"/>
                  <w:r w:rsidRPr="006B04E7">
                    <w:t xml:space="preserve">. </w:t>
                  </w:r>
                  <w:proofErr w:type="spellStart"/>
                  <w:r w:rsidRPr="006B04E7">
                    <w:t>Не</w:t>
                  </w:r>
                  <w:proofErr w:type="spellEnd"/>
                  <w:r w:rsidRPr="006B04E7">
                    <w:t xml:space="preserve"> </w:t>
                  </w:r>
                  <w:proofErr w:type="spellStart"/>
                  <w:r w:rsidRPr="006B04E7">
                    <w:t>сме</w:t>
                  </w:r>
                  <w:proofErr w:type="spellEnd"/>
                  <w:r w:rsidRPr="006B04E7">
                    <w:t xml:space="preserve"> </w:t>
                  </w:r>
                  <w:proofErr w:type="spellStart"/>
                  <w:r w:rsidRPr="006B04E7">
                    <w:t>решили</w:t>
                  </w:r>
                  <w:proofErr w:type="spellEnd"/>
                  <w:r w:rsidRPr="006B04E7">
                    <w:t xml:space="preserve"> </w:t>
                  </w:r>
                  <w:proofErr w:type="spellStart"/>
                  <w:r w:rsidRPr="006B04E7">
                    <w:t>нито</w:t>
                  </w:r>
                  <w:proofErr w:type="spellEnd"/>
                  <w:r w:rsidRPr="006B04E7">
                    <w:t xml:space="preserve"> </w:t>
                  </w:r>
                  <w:proofErr w:type="spellStart"/>
                  <w:r w:rsidRPr="006B04E7">
                    <w:t>един</w:t>
                  </w:r>
                  <w:proofErr w:type="spellEnd"/>
                  <w:r w:rsidRPr="006B04E7">
                    <w:t xml:space="preserve"> </w:t>
                  </w:r>
                  <w:proofErr w:type="spellStart"/>
                  <w:r w:rsidRPr="006B04E7">
                    <w:t>проблем</w:t>
                  </w:r>
                  <w:proofErr w:type="spellEnd"/>
                  <w:r w:rsidRPr="006B04E7">
                    <w:t xml:space="preserve"> </w:t>
                  </w:r>
                  <w:proofErr w:type="spellStart"/>
                  <w:r w:rsidRPr="006B04E7">
                    <w:t>на</w:t>
                  </w:r>
                  <w:proofErr w:type="spellEnd"/>
                  <w:r w:rsidRPr="006B04E7">
                    <w:t xml:space="preserve"> </w:t>
                  </w:r>
                  <w:proofErr w:type="spellStart"/>
                  <w:r w:rsidRPr="006B04E7">
                    <w:t>бягащите</w:t>
                  </w:r>
                  <w:proofErr w:type="spellEnd"/>
                  <w:r w:rsidRPr="006B04E7">
                    <w:t xml:space="preserve"> </w:t>
                  </w:r>
                  <w:proofErr w:type="spellStart"/>
                  <w:r w:rsidRPr="006B04E7">
                    <w:t>от</w:t>
                  </w:r>
                  <w:proofErr w:type="spellEnd"/>
                  <w:r w:rsidRPr="006B04E7">
                    <w:t xml:space="preserve"> </w:t>
                  </w:r>
                  <w:proofErr w:type="spellStart"/>
                  <w:r w:rsidRPr="006B04E7">
                    <w:t>войните</w:t>
                  </w:r>
                  <w:proofErr w:type="spellEnd"/>
                  <w:r w:rsidRPr="006B04E7">
                    <w:t xml:space="preserve"> и </w:t>
                  </w:r>
                  <w:proofErr w:type="spellStart"/>
                  <w:r w:rsidRPr="006B04E7">
                    <w:t>смъртта</w:t>
                  </w:r>
                  <w:proofErr w:type="spellEnd"/>
                  <w:r w:rsidRPr="006B04E7">
                    <w:t xml:space="preserve"> </w:t>
                  </w:r>
                  <w:proofErr w:type="spellStart"/>
                  <w:r w:rsidRPr="006B04E7">
                    <w:t>хора</w:t>
                  </w:r>
                  <w:proofErr w:type="spellEnd"/>
                  <w:r w:rsidRPr="006B04E7">
                    <w:t xml:space="preserve">, </w:t>
                  </w:r>
                  <w:proofErr w:type="spellStart"/>
                  <w:r w:rsidRPr="006B04E7">
                    <w:t>не</w:t>
                  </w:r>
                  <w:proofErr w:type="spellEnd"/>
                  <w:r w:rsidRPr="006B04E7">
                    <w:t xml:space="preserve"> </w:t>
                  </w:r>
                  <w:proofErr w:type="spellStart"/>
                  <w:r w:rsidRPr="006B04E7">
                    <w:t>сме</w:t>
                  </w:r>
                  <w:proofErr w:type="spellEnd"/>
                  <w:r w:rsidRPr="006B04E7">
                    <w:t xml:space="preserve"> </w:t>
                  </w:r>
                  <w:proofErr w:type="spellStart"/>
                  <w:r w:rsidRPr="006B04E7">
                    <w:t>спрели</w:t>
                  </w:r>
                  <w:proofErr w:type="spellEnd"/>
                  <w:r w:rsidRPr="006B04E7">
                    <w:t xml:space="preserve"> </w:t>
                  </w:r>
                  <w:proofErr w:type="spellStart"/>
                  <w:r w:rsidRPr="006B04E7">
                    <w:t>икономическите</w:t>
                  </w:r>
                  <w:proofErr w:type="spellEnd"/>
                  <w:r w:rsidRPr="006B04E7">
                    <w:t xml:space="preserve"> </w:t>
                  </w:r>
                  <w:proofErr w:type="spellStart"/>
                  <w:r w:rsidRPr="006B04E7">
                    <w:t>мигранти</w:t>
                  </w:r>
                  <w:proofErr w:type="spellEnd"/>
                  <w:r w:rsidRPr="006B04E7">
                    <w:t xml:space="preserve">, </w:t>
                  </w:r>
                  <w:proofErr w:type="spellStart"/>
                  <w:r w:rsidRPr="006B04E7">
                    <w:t>не</w:t>
                  </w:r>
                  <w:proofErr w:type="spellEnd"/>
                  <w:r w:rsidRPr="006B04E7">
                    <w:t xml:space="preserve"> </w:t>
                  </w:r>
                  <w:proofErr w:type="spellStart"/>
                  <w:r w:rsidRPr="006B04E7">
                    <w:t>сме</w:t>
                  </w:r>
                  <w:proofErr w:type="spellEnd"/>
                  <w:r w:rsidRPr="006B04E7">
                    <w:t xml:space="preserve"> </w:t>
                  </w:r>
                  <w:proofErr w:type="spellStart"/>
                  <w:r w:rsidRPr="006B04E7">
                    <w:t>успокоили</w:t>
                  </w:r>
                  <w:proofErr w:type="spellEnd"/>
                  <w:r w:rsidRPr="006B04E7">
                    <w:t xml:space="preserve"> </w:t>
                  </w:r>
                  <w:proofErr w:type="spellStart"/>
                  <w:r w:rsidRPr="006B04E7">
                    <w:t>собствените</w:t>
                  </w:r>
                  <w:proofErr w:type="spellEnd"/>
                  <w:r w:rsidRPr="006B04E7">
                    <w:t xml:space="preserve"> </w:t>
                  </w:r>
                  <w:proofErr w:type="spellStart"/>
                  <w:r w:rsidRPr="006B04E7">
                    <w:t>ни</w:t>
                  </w:r>
                  <w:proofErr w:type="spellEnd"/>
                  <w:r w:rsidRPr="006B04E7">
                    <w:t xml:space="preserve"> </w:t>
                  </w:r>
                  <w:proofErr w:type="spellStart"/>
                  <w:r w:rsidRPr="006B04E7">
                    <w:t>граждани</w:t>
                  </w:r>
                  <w:proofErr w:type="spellEnd"/>
                  <w:r w:rsidRPr="006B04E7">
                    <w:t xml:space="preserve">. </w:t>
                  </w:r>
                  <w:proofErr w:type="spellStart"/>
                  <w:r w:rsidRPr="006B04E7">
                    <w:t>Вместо</w:t>
                  </w:r>
                  <w:proofErr w:type="spellEnd"/>
                  <w:r w:rsidRPr="006B04E7">
                    <w:t xml:space="preserve"> </w:t>
                  </w:r>
                  <w:proofErr w:type="spellStart"/>
                  <w:r w:rsidRPr="006B04E7">
                    <w:t>солидарни</w:t>
                  </w:r>
                  <w:proofErr w:type="spellEnd"/>
                  <w:r w:rsidRPr="006B04E7">
                    <w:t xml:space="preserve"> </w:t>
                  </w:r>
                  <w:proofErr w:type="spellStart"/>
                  <w:r w:rsidRPr="006B04E7">
                    <w:t>решения</w:t>
                  </w:r>
                  <w:proofErr w:type="spellEnd"/>
                  <w:r w:rsidRPr="006B04E7">
                    <w:t xml:space="preserve"> – </w:t>
                  </w:r>
                  <w:proofErr w:type="spellStart"/>
                  <w:r w:rsidRPr="006B04E7">
                    <w:t>сепаратистки</w:t>
                  </w:r>
                  <w:proofErr w:type="spellEnd"/>
                  <w:r w:rsidRPr="006B04E7">
                    <w:t xml:space="preserve"> </w:t>
                  </w:r>
                  <w:proofErr w:type="spellStart"/>
                  <w:r w:rsidRPr="006B04E7">
                    <w:t>съюзи</w:t>
                  </w:r>
                  <w:proofErr w:type="spellEnd"/>
                  <w:r w:rsidRPr="006B04E7">
                    <w:t xml:space="preserve"> </w:t>
                  </w:r>
                  <w:proofErr w:type="spellStart"/>
                  <w:r w:rsidRPr="006B04E7">
                    <w:t>на</w:t>
                  </w:r>
                  <w:proofErr w:type="spellEnd"/>
                  <w:r w:rsidRPr="006B04E7">
                    <w:t xml:space="preserve"> </w:t>
                  </w:r>
                  <w:proofErr w:type="spellStart"/>
                  <w:r w:rsidRPr="006B04E7">
                    <w:t>държави</w:t>
                  </w:r>
                  <w:proofErr w:type="spellEnd"/>
                  <w:r w:rsidRPr="006B04E7">
                    <w:t xml:space="preserve"> </w:t>
                  </w:r>
                  <w:proofErr w:type="spellStart"/>
                  <w:r w:rsidRPr="006B04E7">
                    <w:t>членки</w:t>
                  </w:r>
                  <w:proofErr w:type="spellEnd"/>
                  <w:r w:rsidRPr="006B04E7">
                    <w:t xml:space="preserve"> </w:t>
                  </w:r>
                  <w:proofErr w:type="spellStart"/>
                  <w:r w:rsidRPr="006B04E7">
                    <w:t>без</w:t>
                  </w:r>
                  <w:proofErr w:type="spellEnd"/>
                  <w:r w:rsidRPr="006B04E7">
                    <w:t xml:space="preserve"> </w:t>
                  </w:r>
                  <w:proofErr w:type="spellStart"/>
                  <w:r w:rsidRPr="006B04E7">
                    <w:lastRenderedPageBreak/>
                    <w:t>адекватна</w:t>
                  </w:r>
                  <w:proofErr w:type="spellEnd"/>
                  <w:r w:rsidRPr="006B04E7">
                    <w:t xml:space="preserve"> </w:t>
                  </w:r>
                  <w:proofErr w:type="spellStart"/>
                  <w:r w:rsidRPr="006B04E7">
                    <w:t>реакция</w:t>
                  </w:r>
                  <w:proofErr w:type="spellEnd"/>
                  <w:r w:rsidRPr="006B04E7">
                    <w:t xml:space="preserve"> </w:t>
                  </w:r>
                  <w:proofErr w:type="spellStart"/>
                  <w:r w:rsidRPr="006B04E7">
                    <w:t>на</w:t>
                  </w:r>
                  <w:proofErr w:type="spellEnd"/>
                  <w:r w:rsidRPr="006B04E7">
                    <w:t xml:space="preserve"> </w:t>
                  </w:r>
                  <w:proofErr w:type="spellStart"/>
                  <w:r w:rsidRPr="006B04E7">
                    <w:t>Съвета</w:t>
                  </w:r>
                  <w:proofErr w:type="spellEnd"/>
                  <w:r w:rsidRPr="006B04E7">
                    <w:t xml:space="preserve">, </w:t>
                  </w:r>
                  <w:proofErr w:type="spellStart"/>
                  <w:r w:rsidRPr="006B04E7">
                    <w:t>нови</w:t>
                  </w:r>
                  <w:proofErr w:type="spellEnd"/>
                  <w:r w:rsidRPr="006B04E7">
                    <w:t xml:space="preserve"> </w:t>
                  </w:r>
                  <w:proofErr w:type="spellStart"/>
                  <w:r w:rsidRPr="006B04E7">
                    <w:t>стени</w:t>
                  </w:r>
                  <w:proofErr w:type="spellEnd"/>
                  <w:r w:rsidRPr="006B04E7">
                    <w:t xml:space="preserve"> и </w:t>
                  </w:r>
                  <w:proofErr w:type="spellStart"/>
                  <w:r w:rsidRPr="006B04E7">
                    <w:t>огради</w:t>
                  </w:r>
                  <w:proofErr w:type="spellEnd"/>
                  <w:r w:rsidRPr="006B04E7">
                    <w:t xml:space="preserve"> и </w:t>
                  </w:r>
                  <w:proofErr w:type="spellStart"/>
                  <w:r w:rsidRPr="006B04E7">
                    <w:t>опити</w:t>
                  </w:r>
                  <w:proofErr w:type="spellEnd"/>
                  <w:r w:rsidRPr="006B04E7">
                    <w:t xml:space="preserve"> </w:t>
                  </w:r>
                  <w:proofErr w:type="spellStart"/>
                  <w:r w:rsidRPr="006B04E7">
                    <w:t>за</w:t>
                  </w:r>
                  <w:proofErr w:type="spellEnd"/>
                  <w:r w:rsidRPr="006B04E7">
                    <w:t xml:space="preserve"> </w:t>
                  </w:r>
                  <w:proofErr w:type="spellStart"/>
                  <w:r w:rsidRPr="006B04E7">
                    <w:t>разрушаване</w:t>
                  </w:r>
                  <w:proofErr w:type="spellEnd"/>
                  <w:r w:rsidRPr="006B04E7">
                    <w:t xml:space="preserve"> </w:t>
                  </w:r>
                  <w:proofErr w:type="spellStart"/>
                  <w:r w:rsidRPr="006B04E7">
                    <w:t>на</w:t>
                  </w:r>
                  <w:proofErr w:type="spellEnd"/>
                  <w:r w:rsidRPr="006B04E7">
                    <w:t xml:space="preserve"> </w:t>
                  </w:r>
                  <w:proofErr w:type="spellStart"/>
                  <w:r w:rsidRPr="006B04E7">
                    <w:t>Шенген</w:t>
                  </w:r>
                  <w:proofErr w:type="spellEnd"/>
                  <w:r w:rsidRPr="006B04E7">
                    <w:t>.</w:t>
                  </w:r>
                </w:p>
                <w:p w14:paraId="0CDE1D55" w14:textId="77777777" w:rsidR="006B04E7" w:rsidRPr="006B04E7" w:rsidRDefault="006B04E7" w:rsidP="006B04E7">
                  <w:proofErr w:type="spellStart"/>
                  <w:r w:rsidRPr="006B04E7">
                    <w:t>Кризата</w:t>
                  </w:r>
                  <w:proofErr w:type="spellEnd"/>
                  <w:r w:rsidRPr="006B04E7">
                    <w:t xml:space="preserve"> </w:t>
                  </w:r>
                  <w:proofErr w:type="spellStart"/>
                  <w:r w:rsidRPr="006B04E7">
                    <w:t>постави</w:t>
                  </w:r>
                  <w:proofErr w:type="spellEnd"/>
                  <w:r w:rsidRPr="006B04E7">
                    <w:t xml:space="preserve"> </w:t>
                  </w:r>
                  <w:proofErr w:type="spellStart"/>
                  <w:r w:rsidRPr="006B04E7">
                    <w:t>Европа</w:t>
                  </w:r>
                  <w:proofErr w:type="spellEnd"/>
                  <w:r w:rsidRPr="006B04E7">
                    <w:t xml:space="preserve"> в </w:t>
                  </w:r>
                  <w:proofErr w:type="spellStart"/>
                  <w:r w:rsidRPr="006B04E7">
                    <w:t>извънредна</w:t>
                  </w:r>
                  <w:proofErr w:type="spellEnd"/>
                  <w:r w:rsidRPr="006B04E7">
                    <w:t xml:space="preserve"> </w:t>
                  </w:r>
                  <w:proofErr w:type="spellStart"/>
                  <w:r w:rsidRPr="006B04E7">
                    <w:t>ситуация</w:t>
                  </w:r>
                  <w:proofErr w:type="spellEnd"/>
                  <w:r w:rsidRPr="006B04E7">
                    <w:t xml:space="preserve">, </w:t>
                  </w:r>
                  <w:proofErr w:type="spellStart"/>
                  <w:r w:rsidRPr="006B04E7">
                    <w:t>изискват</w:t>
                  </w:r>
                  <w:proofErr w:type="spellEnd"/>
                  <w:r w:rsidRPr="006B04E7">
                    <w:t xml:space="preserve"> </w:t>
                  </w:r>
                  <w:proofErr w:type="spellStart"/>
                  <w:r w:rsidRPr="006B04E7">
                    <w:t>се</w:t>
                  </w:r>
                  <w:proofErr w:type="spellEnd"/>
                  <w:r w:rsidRPr="006B04E7">
                    <w:t xml:space="preserve"> </w:t>
                  </w:r>
                  <w:proofErr w:type="spellStart"/>
                  <w:r w:rsidRPr="006B04E7">
                    <w:t>извънредни</w:t>
                  </w:r>
                  <w:proofErr w:type="spellEnd"/>
                  <w:r w:rsidRPr="006B04E7">
                    <w:t xml:space="preserve"> </w:t>
                  </w:r>
                  <w:proofErr w:type="spellStart"/>
                  <w:r w:rsidRPr="006B04E7">
                    <w:t>мерки</w:t>
                  </w:r>
                  <w:proofErr w:type="spellEnd"/>
                  <w:r w:rsidRPr="006B04E7">
                    <w:t xml:space="preserve"> </w:t>
                  </w:r>
                  <w:proofErr w:type="spellStart"/>
                  <w:r w:rsidRPr="006B04E7">
                    <w:t>за</w:t>
                  </w:r>
                  <w:proofErr w:type="spellEnd"/>
                  <w:r w:rsidRPr="006B04E7">
                    <w:t xml:space="preserve"> </w:t>
                  </w:r>
                  <w:proofErr w:type="spellStart"/>
                  <w:r w:rsidRPr="006B04E7">
                    <w:t>извънредно</w:t>
                  </w:r>
                  <w:proofErr w:type="spellEnd"/>
                  <w:r w:rsidRPr="006B04E7">
                    <w:t xml:space="preserve"> </w:t>
                  </w:r>
                  <w:proofErr w:type="spellStart"/>
                  <w:r w:rsidRPr="006B04E7">
                    <w:t>кратки</w:t>
                  </w:r>
                  <w:proofErr w:type="spellEnd"/>
                  <w:r w:rsidRPr="006B04E7">
                    <w:t xml:space="preserve"> </w:t>
                  </w:r>
                  <w:proofErr w:type="spellStart"/>
                  <w:r w:rsidRPr="006B04E7">
                    <w:t>срокове</w:t>
                  </w:r>
                  <w:proofErr w:type="spellEnd"/>
                  <w:r w:rsidRPr="006B04E7">
                    <w:t xml:space="preserve">. </w:t>
                  </w:r>
                  <w:proofErr w:type="spellStart"/>
                  <w:r w:rsidRPr="006B04E7">
                    <w:t>Необходимо</w:t>
                  </w:r>
                  <w:proofErr w:type="spellEnd"/>
                  <w:r w:rsidRPr="006B04E7">
                    <w:t xml:space="preserve"> е </w:t>
                  </w:r>
                  <w:proofErr w:type="spellStart"/>
                  <w:r w:rsidRPr="006B04E7">
                    <w:t>засилване</w:t>
                  </w:r>
                  <w:proofErr w:type="spellEnd"/>
                  <w:r w:rsidRPr="006B04E7">
                    <w:t xml:space="preserve"> </w:t>
                  </w:r>
                  <w:proofErr w:type="spellStart"/>
                  <w:r w:rsidRPr="006B04E7">
                    <w:t>на</w:t>
                  </w:r>
                  <w:proofErr w:type="spellEnd"/>
                  <w:r w:rsidRPr="006B04E7">
                    <w:t xml:space="preserve"> </w:t>
                  </w:r>
                  <w:proofErr w:type="spellStart"/>
                  <w:r w:rsidRPr="006B04E7">
                    <w:t>службите</w:t>
                  </w:r>
                  <w:proofErr w:type="spellEnd"/>
                  <w:r w:rsidRPr="006B04E7">
                    <w:t xml:space="preserve"> </w:t>
                  </w:r>
                  <w:proofErr w:type="spellStart"/>
                  <w:r w:rsidRPr="006B04E7">
                    <w:t>за</w:t>
                  </w:r>
                  <w:proofErr w:type="spellEnd"/>
                  <w:r w:rsidRPr="006B04E7">
                    <w:t xml:space="preserve"> </w:t>
                  </w:r>
                  <w:proofErr w:type="spellStart"/>
                  <w:r w:rsidRPr="006B04E7">
                    <w:t>сигурност</w:t>
                  </w:r>
                  <w:proofErr w:type="spellEnd"/>
                  <w:r w:rsidRPr="006B04E7">
                    <w:t xml:space="preserve"> и </w:t>
                  </w:r>
                  <w:proofErr w:type="spellStart"/>
                  <w:r w:rsidRPr="006B04E7">
                    <w:t>граничните</w:t>
                  </w:r>
                  <w:proofErr w:type="spellEnd"/>
                  <w:r w:rsidRPr="006B04E7">
                    <w:t xml:space="preserve"> </w:t>
                  </w:r>
                  <w:proofErr w:type="spellStart"/>
                  <w:r w:rsidRPr="006B04E7">
                    <w:t>органи</w:t>
                  </w:r>
                  <w:proofErr w:type="spellEnd"/>
                  <w:r w:rsidRPr="006B04E7">
                    <w:t xml:space="preserve"> </w:t>
                  </w:r>
                  <w:proofErr w:type="spellStart"/>
                  <w:r w:rsidRPr="006B04E7">
                    <w:t>при</w:t>
                  </w:r>
                  <w:proofErr w:type="spellEnd"/>
                  <w:r w:rsidRPr="006B04E7">
                    <w:t xml:space="preserve"> </w:t>
                  </w:r>
                  <w:proofErr w:type="spellStart"/>
                  <w:r w:rsidRPr="006B04E7">
                    <w:t>стриктно</w:t>
                  </w:r>
                  <w:proofErr w:type="spellEnd"/>
                  <w:r w:rsidRPr="006B04E7">
                    <w:t xml:space="preserve"> </w:t>
                  </w:r>
                  <w:proofErr w:type="spellStart"/>
                  <w:r w:rsidRPr="006B04E7">
                    <w:t>спазване</w:t>
                  </w:r>
                  <w:proofErr w:type="spellEnd"/>
                  <w:r w:rsidRPr="006B04E7">
                    <w:t xml:space="preserve"> </w:t>
                  </w:r>
                  <w:proofErr w:type="spellStart"/>
                  <w:r w:rsidRPr="006B04E7">
                    <w:t>на</w:t>
                  </w:r>
                  <w:proofErr w:type="spellEnd"/>
                  <w:r w:rsidRPr="006B04E7">
                    <w:t xml:space="preserve"> </w:t>
                  </w:r>
                  <w:proofErr w:type="spellStart"/>
                  <w:r w:rsidRPr="006B04E7">
                    <w:t>човешките</w:t>
                  </w:r>
                  <w:proofErr w:type="spellEnd"/>
                  <w:r w:rsidRPr="006B04E7">
                    <w:t xml:space="preserve"> </w:t>
                  </w:r>
                  <w:proofErr w:type="spellStart"/>
                  <w:r w:rsidRPr="006B04E7">
                    <w:t>права</w:t>
                  </w:r>
                  <w:proofErr w:type="spellEnd"/>
                  <w:r w:rsidRPr="006B04E7">
                    <w:t xml:space="preserve"> и </w:t>
                  </w:r>
                  <w:proofErr w:type="spellStart"/>
                  <w:r w:rsidRPr="006B04E7">
                    <w:t>международните</w:t>
                  </w:r>
                  <w:proofErr w:type="spellEnd"/>
                  <w:r w:rsidRPr="006B04E7">
                    <w:t xml:space="preserve"> </w:t>
                  </w:r>
                  <w:proofErr w:type="spellStart"/>
                  <w:r w:rsidRPr="006B04E7">
                    <w:t>договори</w:t>
                  </w:r>
                  <w:proofErr w:type="spellEnd"/>
                  <w:r w:rsidRPr="006B04E7">
                    <w:t xml:space="preserve">. </w:t>
                  </w:r>
                  <w:proofErr w:type="spellStart"/>
                  <w:r w:rsidRPr="006B04E7">
                    <w:t>Това</w:t>
                  </w:r>
                  <w:proofErr w:type="spellEnd"/>
                  <w:r w:rsidRPr="006B04E7">
                    <w:t xml:space="preserve"> </w:t>
                  </w:r>
                  <w:proofErr w:type="spellStart"/>
                  <w:r w:rsidRPr="006B04E7">
                    <w:t>искат</w:t>
                  </w:r>
                  <w:proofErr w:type="spellEnd"/>
                  <w:r w:rsidRPr="006B04E7">
                    <w:t xml:space="preserve"> </w:t>
                  </w:r>
                  <w:proofErr w:type="spellStart"/>
                  <w:r w:rsidRPr="006B04E7">
                    <w:t>нашите</w:t>
                  </w:r>
                  <w:proofErr w:type="spellEnd"/>
                  <w:r w:rsidRPr="006B04E7">
                    <w:t xml:space="preserve"> </w:t>
                  </w:r>
                  <w:proofErr w:type="spellStart"/>
                  <w:r w:rsidRPr="006B04E7">
                    <w:t>граждани</w:t>
                  </w:r>
                  <w:proofErr w:type="spellEnd"/>
                  <w:r w:rsidRPr="006B04E7">
                    <w:t xml:space="preserve">, </w:t>
                  </w:r>
                  <w:proofErr w:type="spellStart"/>
                  <w:r w:rsidRPr="006B04E7">
                    <w:t>но</w:t>
                  </w:r>
                  <w:proofErr w:type="spellEnd"/>
                  <w:r w:rsidRPr="006B04E7">
                    <w:t xml:space="preserve"> </w:t>
                  </w:r>
                  <w:proofErr w:type="spellStart"/>
                  <w:r w:rsidRPr="006B04E7">
                    <w:t>Комисията</w:t>
                  </w:r>
                  <w:proofErr w:type="spellEnd"/>
                  <w:r w:rsidRPr="006B04E7">
                    <w:t xml:space="preserve"> </w:t>
                  </w:r>
                  <w:proofErr w:type="spellStart"/>
                  <w:r w:rsidRPr="006B04E7">
                    <w:t>бави</w:t>
                  </w:r>
                  <w:proofErr w:type="spellEnd"/>
                  <w:r w:rsidRPr="006B04E7">
                    <w:t xml:space="preserve"> </w:t>
                  </w:r>
                  <w:proofErr w:type="spellStart"/>
                  <w:r w:rsidRPr="006B04E7">
                    <w:t>приемането</w:t>
                  </w:r>
                  <w:proofErr w:type="spellEnd"/>
                  <w:r w:rsidRPr="006B04E7">
                    <w:t xml:space="preserve"> </w:t>
                  </w:r>
                  <w:proofErr w:type="spellStart"/>
                  <w:r w:rsidRPr="006B04E7">
                    <w:t>на</w:t>
                  </w:r>
                  <w:proofErr w:type="spellEnd"/>
                  <w:r w:rsidRPr="006B04E7">
                    <w:t xml:space="preserve"> </w:t>
                  </w:r>
                  <w:proofErr w:type="spellStart"/>
                  <w:r w:rsidRPr="006B04E7">
                    <w:t>регламента</w:t>
                  </w:r>
                  <w:proofErr w:type="spellEnd"/>
                  <w:r w:rsidRPr="006B04E7">
                    <w:t xml:space="preserve"> </w:t>
                  </w:r>
                  <w:proofErr w:type="spellStart"/>
                  <w:r w:rsidRPr="006B04E7">
                    <w:t>за</w:t>
                  </w:r>
                  <w:proofErr w:type="spellEnd"/>
                  <w:r w:rsidRPr="006B04E7">
                    <w:t xml:space="preserve"> </w:t>
                  </w:r>
                  <w:proofErr w:type="spellStart"/>
                  <w:r w:rsidRPr="006B04E7">
                    <w:t>охрана</w:t>
                  </w:r>
                  <w:proofErr w:type="spellEnd"/>
                  <w:r w:rsidRPr="006B04E7">
                    <w:t xml:space="preserve"> </w:t>
                  </w:r>
                  <w:proofErr w:type="spellStart"/>
                  <w:r w:rsidRPr="006B04E7">
                    <w:t>на</w:t>
                  </w:r>
                  <w:proofErr w:type="spellEnd"/>
                  <w:r w:rsidRPr="006B04E7">
                    <w:t xml:space="preserve"> </w:t>
                  </w:r>
                  <w:proofErr w:type="spellStart"/>
                  <w:r w:rsidRPr="006B04E7">
                    <w:t>границите</w:t>
                  </w:r>
                  <w:proofErr w:type="spellEnd"/>
                  <w:r w:rsidRPr="006B04E7">
                    <w:t xml:space="preserve">. </w:t>
                  </w:r>
                  <w:proofErr w:type="spellStart"/>
                  <w:r w:rsidRPr="006B04E7">
                    <w:t>Прилага</w:t>
                  </w:r>
                  <w:proofErr w:type="spellEnd"/>
                  <w:r w:rsidRPr="006B04E7">
                    <w:t xml:space="preserve"> </w:t>
                  </w:r>
                  <w:proofErr w:type="spellStart"/>
                  <w:r w:rsidRPr="006B04E7">
                    <w:t>двоен</w:t>
                  </w:r>
                  <w:proofErr w:type="spellEnd"/>
                  <w:r w:rsidRPr="006B04E7">
                    <w:t xml:space="preserve"> </w:t>
                  </w:r>
                  <w:proofErr w:type="spellStart"/>
                  <w:r w:rsidRPr="006B04E7">
                    <w:t>стандарт</w:t>
                  </w:r>
                  <w:proofErr w:type="spellEnd"/>
                  <w:r w:rsidRPr="006B04E7">
                    <w:t xml:space="preserve">, </w:t>
                  </w:r>
                  <w:proofErr w:type="spellStart"/>
                  <w:r w:rsidRPr="006B04E7">
                    <w:t>защо</w:t>
                  </w:r>
                  <w:proofErr w:type="spellEnd"/>
                  <w:r w:rsidRPr="006B04E7">
                    <w:t xml:space="preserve"> </w:t>
                  </w:r>
                  <w:proofErr w:type="spellStart"/>
                  <w:r w:rsidRPr="006B04E7">
                    <w:t>изключва</w:t>
                  </w:r>
                  <w:proofErr w:type="spellEnd"/>
                  <w:r w:rsidRPr="006B04E7">
                    <w:t xml:space="preserve"> </w:t>
                  </w:r>
                  <w:proofErr w:type="spellStart"/>
                  <w:r w:rsidRPr="006B04E7">
                    <w:t>България</w:t>
                  </w:r>
                  <w:proofErr w:type="spellEnd"/>
                  <w:r w:rsidRPr="006B04E7">
                    <w:t xml:space="preserve">, </w:t>
                  </w:r>
                  <w:proofErr w:type="spellStart"/>
                  <w:r w:rsidRPr="006B04E7">
                    <w:t>Румъния</w:t>
                  </w:r>
                  <w:proofErr w:type="spellEnd"/>
                  <w:r w:rsidRPr="006B04E7">
                    <w:t xml:space="preserve"> и </w:t>
                  </w:r>
                  <w:proofErr w:type="spellStart"/>
                  <w:r w:rsidRPr="006B04E7">
                    <w:t>Хърватия</w:t>
                  </w:r>
                  <w:proofErr w:type="spellEnd"/>
                  <w:r w:rsidRPr="006B04E7">
                    <w:t xml:space="preserve"> </w:t>
                  </w:r>
                  <w:proofErr w:type="spellStart"/>
                  <w:r w:rsidRPr="006B04E7">
                    <w:t>от</w:t>
                  </w:r>
                  <w:proofErr w:type="spellEnd"/>
                  <w:r w:rsidRPr="006B04E7">
                    <w:t xml:space="preserve"> </w:t>
                  </w:r>
                  <w:proofErr w:type="spellStart"/>
                  <w:r w:rsidRPr="006B04E7">
                    <w:t>обхвата</w:t>
                  </w:r>
                  <w:proofErr w:type="spellEnd"/>
                  <w:r w:rsidRPr="006B04E7">
                    <w:t xml:space="preserve"> </w:t>
                  </w:r>
                  <w:proofErr w:type="spellStart"/>
                  <w:r w:rsidRPr="006B04E7">
                    <w:t>на</w:t>
                  </w:r>
                  <w:proofErr w:type="spellEnd"/>
                  <w:r w:rsidRPr="006B04E7">
                    <w:t xml:space="preserve"> </w:t>
                  </w:r>
                  <w:proofErr w:type="spellStart"/>
                  <w:r w:rsidRPr="006B04E7">
                    <w:t>новата</w:t>
                  </w:r>
                  <w:proofErr w:type="spellEnd"/>
                  <w:r w:rsidRPr="006B04E7">
                    <w:t xml:space="preserve"> </w:t>
                  </w:r>
                  <w:proofErr w:type="spellStart"/>
                  <w:r w:rsidRPr="006B04E7">
                    <w:t>агенция</w:t>
                  </w:r>
                  <w:proofErr w:type="spellEnd"/>
                  <w:r w:rsidRPr="006B04E7">
                    <w:t xml:space="preserve">. </w:t>
                  </w:r>
                  <w:proofErr w:type="spellStart"/>
                  <w:r w:rsidRPr="006B04E7">
                    <w:t>Има</w:t>
                  </w:r>
                  <w:proofErr w:type="spellEnd"/>
                  <w:r w:rsidRPr="006B04E7">
                    <w:t xml:space="preserve"> </w:t>
                  </w:r>
                  <w:proofErr w:type="spellStart"/>
                  <w:r w:rsidRPr="006B04E7">
                    <w:t>опити</w:t>
                  </w:r>
                  <w:proofErr w:type="spellEnd"/>
                  <w:r w:rsidRPr="006B04E7">
                    <w:t xml:space="preserve"> </w:t>
                  </w:r>
                  <w:proofErr w:type="spellStart"/>
                  <w:r w:rsidRPr="006B04E7">
                    <w:t>за</w:t>
                  </w:r>
                  <w:proofErr w:type="spellEnd"/>
                  <w:r w:rsidRPr="006B04E7">
                    <w:t xml:space="preserve"> </w:t>
                  </w:r>
                  <w:proofErr w:type="spellStart"/>
                  <w:r w:rsidRPr="006B04E7">
                    <w:t>буферни</w:t>
                  </w:r>
                  <w:proofErr w:type="spellEnd"/>
                  <w:r w:rsidRPr="006B04E7">
                    <w:t xml:space="preserve"> </w:t>
                  </w:r>
                  <w:proofErr w:type="spellStart"/>
                  <w:r w:rsidRPr="006B04E7">
                    <w:t>зони</w:t>
                  </w:r>
                  <w:proofErr w:type="spellEnd"/>
                  <w:r w:rsidRPr="006B04E7">
                    <w:t xml:space="preserve"> </w:t>
                  </w:r>
                  <w:proofErr w:type="spellStart"/>
                  <w:r w:rsidRPr="006B04E7">
                    <w:t>между</w:t>
                  </w:r>
                  <w:proofErr w:type="spellEnd"/>
                  <w:r w:rsidRPr="006B04E7">
                    <w:t xml:space="preserve"> </w:t>
                  </w:r>
                  <w:proofErr w:type="spellStart"/>
                  <w:r w:rsidRPr="006B04E7">
                    <w:t>шенгенска</w:t>
                  </w:r>
                  <w:proofErr w:type="spellEnd"/>
                  <w:r w:rsidRPr="006B04E7">
                    <w:t xml:space="preserve"> </w:t>
                  </w:r>
                  <w:proofErr w:type="spellStart"/>
                  <w:r w:rsidRPr="006B04E7">
                    <w:t>Европа</w:t>
                  </w:r>
                  <w:proofErr w:type="spellEnd"/>
                  <w:r w:rsidRPr="006B04E7">
                    <w:t xml:space="preserve"> и </w:t>
                  </w:r>
                  <w:proofErr w:type="spellStart"/>
                  <w:r w:rsidRPr="006B04E7">
                    <w:t>транзитните</w:t>
                  </w:r>
                  <w:proofErr w:type="spellEnd"/>
                  <w:r w:rsidRPr="006B04E7">
                    <w:t xml:space="preserve"> </w:t>
                  </w:r>
                  <w:proofErr w:type="spellStart"/>
                  <w:r w:rsidRPr="006B04E7">
                    <w:t>държави</w:t>
                  </w:r>
                  <w:proofErr w:type="spellEnd"/>
                  <w:r w:rsidRPr="006B04E7">
                    <w:t>.</w:t>
                  </w:r>
                </w:p>
                <w:p w14:paraId="4017EBF1" w14:textId="77777777" w:rsidR="006B04E7" w:rsidRPr="006B04E7" w:rsidRDefault="006B04E7" w:rsidP="006B04E7">
                  <w:proofErr w:type="spellStart"/>
                  <w:r w:rsidRPr="006B04E7">
                    <w:t>Дъблин</w:t>
                  </w:r>
                  <w:proofErr w:type="spellEnd"/>
                  <w:r w:rsidRPr="006B04E7">
                    <w:t xml:space="preserve"> </w:t>
                  </w:r>
                  <w:proofErr w:type="spellStart"/>
                  <w:r w:rsidRPr="006B04E7">
                    <w:t>трябва</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промени</w:t>
                  </w:r>
                  <w:proofErr w:type="spellEnd"/>
                  <w:r w:rsidRPr="006B04E7">
                    <w:t xml:space="preserve">, </w:t>
                  </w:r>
                  <w:proofErr w:type="spellStart"/>
                  <w:r w:rsidRPr="006B04E7">
                    <w:t>но</w:t>
                  </w:r>
                  <w:proofErr w:type="spellEnd"/>
                  <w:r w:rsidRPr="006B04E7">
                    <w:t xml:space="preserve"> </w:t>
                  </w:r>
                  <w:proofErr w:type="spellStart"/>
                  <w:r w:rsidRPr="006B04E7">
                    <w:t>не</w:t>
                  </w:r>
                  <w:proofErr w:type="spellEnd"/>
                  <w:r w:rsidRPr="006B04E7">
                    <w:t xml:space="preserve"> </w:t>
                  </w:r>
                  <w:proofErr w:type="spellStart"/>
                  <w:r w:rsidRPr="006B04E7">
                    <w:t>се</w:t>
                  </w:r>
                  <w:proofErr w:type="spellEnd"/>
                  <w:r w:rsidRPr="006B04E7">
                    <w:t xml:space="preserve"> </w:t>
                  </w:r>
                  <w:proofErr w:type="spellStart"/>
                  <w:r w:rsidRPr="006B04E7">
                    <w:t>премахва</w:t>
                  </w:r>
                  <w:proofErr w:type="spellEnd"/>
                  <w:r w:rsidRPr="006B04E7">
                    <w:t xml:space="preserve"> </w:t>
                  </w:r>
                  <w:proofErr w:type="spellStart"/>
                  <w:r w:rsidRPr="006B04E7">
                    <w:t>клаузата</w:t>
                  </w:r>
                  <w:proofErr w:type="spellEnd"/>
                  <w:r w:rsidRPr="006B04E7">
                    <w:t xml:space="preserve"> </w:t>
                  </w:r>
                  <w:proofErr w:type="spellStart"/>
                  <w:r w:rsidRPr="006B04E7">
                    <w:t>за</w:t>
                  </w:r>
                  <w:proofErr w:type="spellEnd"/>
                  <w:r w:rsidRPr="006B04E7">
                    <w:t xml:space="preserve"> </w:t>
                  </w:r>
                  <w:proofErr w:type="spellStart"/>
                  <w:r w:rsidRPr="006B04E7">
                    <w:t>първа</w:t>
                  </w:r>
                  <w:proofErr w:type="spellEnd"/>
                  <w:r w:rsidRPr="006B04E7">
                    <w:t xml:space="preserve"> </w:t>
                  </w:r>
                  <w:proofErr w:type="spellStart"/>
                  <w:r w:rsidRPr="006B04E7">
                    <w:t>държава</w:t>
                  </w:r>
                  <w:proofErr w:type="spellEnd"/>
                  <w:r w:rsidRPr="006B04E7">
                    <w:t xml:space="preserve"> </w:t>
                  </w:r>
                  <w:proofErr w:type="spellStart"/>
                  <w:r w:rsidRPr="006B04E7">
                    <w:t>на</w:t>
                  </w:r>
                  <w:proofErr w:type="spellEnd"/>
                  <w:r w:rsidRPr="006B04E7">
                    <w:t xml:space="preserve"> </w:t>
                  </w:r>
                  <w:proofErr w:type="spellStart"/>
                  <w:r w:rsidRPr="006B04E7">
                    <w:t>прием</w:t>
                  </w:r>
                  <w:proofErr w:type="spellEnd"/>
                  <w:r w:rsidRPr="006B04E7">
                    <w:t xml:space="preserve">. </w:t>
                  </w:r>
                  <w:proofErr w:type="spellStart"/>
                  <w:r w:rsidRPr="006B04E7">
                    <w:t>Как</w:t>
                  </w:r>
                  <w:proofErr w:type="spellEnd"/>
                  <w:r w:rsidRPr="006B04E7">
                    <w:t xml:space="preserve"> </w:t>
                  </w:r>
                  <w:proofErr w:type="spellStart"/>
                  <w:r w:rsidRPr="006B04E7">
                    <w:t>ще</w:t>
                  </w:r>
                  <w:proofErr w:type="spellEnd"/>
                  <w:r w:rsidRPr="006B04E7">
                    <w:t xml:space="preserve"> </w:t>
                  </w:r>
                  <w:proofErr w:type="spellStart"/>
                  <w:r w:rsidRPr="006B04E7">
                    <w:t>действа</w:t>
                  </w:r>
                  <w:proofErr w:type="spellEnd"/>
                  <w:r w:rsidRPr="006B04E7">
                    <w:t xml:space="preserve"> </w:t>
                  </w:r>
                  <w:proofErr w:type="spellStart"/>
                  <w:r w:rsidRPr="006B04E7">
                    <w:t>постоянен</w:t>
                  </w:r>
                  <w:proofErr w:type="spellEnd"/>
                  <w:r w:rsidRPr="006B04E7">
                    <w:t xml:space="preserve"> </w:t>
                  </w:r>
                  <w:proofErr w:type="spellStart"/>
                  <w:r w:rsidRPr="006B04E7">
                    <w:t>механизъм</w:t>
                  </w:r>
                  <w:proofErr w:type="spellEnd"/>
                  <w:r w:rsidRPr="006B04E7">
                    <w:t xml:space="preserve"> </w:t>
                  </w:r>
                  <w:proofErr w:type="spellStart"/>
                  <w:r w:rsidRPr="006B04E7">
                    <w:t>за</w:t>
                  </w:r>
                  <w:proofErr w:type="spellEnd"/>
                  <w:r w:rsidRPr="006B04E7">
                    <w:t xml:space="preserve"> </w:t>
                  </w:r>
                  <w:proofErr w:type="spellStart"/>
                  <w:r w:rsidRPr="006B04E7">
                    <w:t>релокация</w:t>
                  </w:r>
                  <w:proofErr w:type="spellEnd"/>
                  <w:r w:rsidRPr="006B04E7">
                    <w:t xml:space="preserve">, </w:t>
                  </w:r>
                  <w:proofErr w:type="spellStart"/>
                  <w:r w:rsidRPr="006B04E7">
                    <w:t>като</w:t>
                  </w:r>
                  <w:proofErr w:type="spellEnd"/>
                  <w:r w:rsidRPr="006B04E7">
                    <w:t xml:space="preserve"> </w:t>
                  </w:r>
                  <w:proofErr w:type="spellStart"/>
                  <w:r w:rsidRPr="006B04E7">
                    <w:t>временният</w:t>
                  </w:r>
                  <w:proofErr w:type="spellEnd"/>
                  <w:r w:rsidRPr="006B04E7">
                    <w:t xml:space="preserve"> </w:t>
                  </w:r>
                  <w:proofErr w:type="spellStart"/>
                  <w:r w:rsidRPr="006B04E7">
                    <w:t>още</w:t>
                  </w:r>
                  <w:proofErr w:type="spellEnd"/>
                  <w:r w:rsidRPr="006B04E7">
                    <w:t xml:space="preserve"> </w:t>
                  </w:r>
                  <w:proofErr w:type="spellStart"/>
                  <w:r w:rsidRPr="006B04E7">
                    <w:t>не</w:t>
                  </w:r>
                  <w:proofErr w:type="spellEnd"/>
                  <w:r w:rsidRPr="006B04E7">
                    <w:t xml:space="preserve"> е </w:t>
                  </w:r>
                  <w:proofErr w:type="spellStart"/>
                  <w:r w:rsidRPr="006B04E7">
                    <w:t>задействан</w:t>
                  </w:r>
                  <w:proofErr w:type="spellEnd"/>
                  <w:r w:rsidRPr="006B04E7">
                    <w:t xml:space="preserve">? </w:t>
                  </w:r>
                  <w:proofErr w:type="spellStart"/>
                  <w:r w:rsidRPr="006B04E7">
                    <w:t>Каква</w:t>
                  </w:r>
                  <w:proofErr w:type="spellEnd"/>
                  <w:r w:rsidRPr="006B04E7">
                    <w:t xml:space="preserve"> е </w:t>
                  </w:r>
                  <w:proofErr w:type="spellStart"/>
                  <w:r w:rsidRPr="006B04E7">
                    <w:t>рекапитулацията</w:t>
                  </w:r>
                  <w:proofErr w:type="spellEnd"/>
                  <w:r w:rsidRPr="006B04E7">
                    <w:t xml:space="preserve"> </w:t>
                  </w:r>
                  <w:proofErr w:type="spellStart"/>
                  <w:r w:rsidRPr="006B04E7">
                    <w:t>от</w:t>
                  </w:r>
                  <w:proofErr w:type="spellEnd"/>
                  <w:r w:rsidRPr="006B04E7">
                    <w:t xml:space="preserve"> </w:t>
                  </w:r>
                  <w:proofErr w:type="spellStart"/>
                  <w:r w:rsidRPr="006B04E7">
                    <w:t>Ла</w:t>
                  </w:r>
                  <w:proofErr w:type="spellEnd"/>
                  <w:r w:rsidRPr="006B04E7">
                    <w:t xml:space="preserve"> </w:t>
                  </w:r>
                  <w:proofErr w:type="spellStart"/>
                  <w:r w:rsidRPr="006B04E7">
                    <w:t>Валета</w:t>
                  </w:r>
                  <w:proofErr w:type="spellEnd"/>
                  <w:r w:rsidRPr="006B04E7">
                    <w:t xml:space="preserve"> и </w:t>
                  </w:r>
                  <w:proofErr w:type="spellStart"/>
                  <w:r w:rsidRPr="006B04E7">
                    <w:t>Западните</w:t>
                  </w:r>
                  <w:proofErr w:type="spellEnd"/>
                  <w:r w:rsidRPr="006B04E7">
                    <w:t xml:space="preserve"> </w:t>
                  </w:r>
                  <w:proofErr w:type="spellStart"/>
                  <w:r w:rsidRPr="006B04E7">
                    <w:t>Балкани</w:t>
                  </w:r>
                  <w:proofErr w:type="spellEnd"/>
                  <w:r w:rsidRPr="006B04E7">
                    <w:t>?</w:t>
                  </w:r>
                </w:p>
                <w:p w14:paraId="70C360E1" w14:textId="77777777" w:rsidR="006B04E7" w:rsidRPr="006B04E7" w:rsidRDefault="006B04E7" w:rsidP="006B04E7">
                  <w:r w:rsidRPr="006B04E7">
                    <w:t xml:space="preserve">И </w:t>
                  </w:r>
                  <w:proofErr w:type="spellStart"/>
                  <w:r w:rsidRPr="006B04E7">
                    <w:t>още</w:t>
                  </w:r>
                  <w:proofErr w:type="spellEnd"/>
                  <w:r w:rsidRPr="006B04E7">
                    <w:t xml:space="preserve"> </w:t>
                  </w:r>
                  <w:proofErr w:type="spellStart"/>
                  <w:r w:rsidRPr="006B04E7">
                    <w:t>нещо</w:t>
                  </w:r>
                  <w:proofErr w:type="spellEnd"/>
                  <w:r w:rsidRPr="006B04E7">
                    <w:t xml:space="preserve"> г-н </w:t>
                  </w:r>
                  <w:proofErr w:type="spellStart"/>
                  <w:r w:rsidRPr="006B04E7">
                    <w:t>Комисар</w:t>
                  </w:r>
                  <w:proofErr w:type="spellEnd"/>
                  <w:r w:rsidRPr="006B04E7">
                    <w:t xml:space="preserve">, </w:t>
                  </w:r>
                  <w:proofErr w:type="spellStart"/>
                  <w:r w:rsidRPr="006B04E7">
                    <w:t>Балканите</w:t>
                  </w:r>
                  <w:proofErr w:type="spellEnd"/>
                  <w:r w:rsidRPr="006B04E7">
                    <w:t xml:space="preserve"> </w:t>
                  </w:r>
                  <w:proofErr w:type="spellStart"/>
                  <w:r w:rsidRPr="006B04E7">
                    <w:t>са</w:t>
                  </w:r>
                  <w:proofErr w:type="spellEnd"/>
                  <w:r w:rsidRPr="006B04E7">
                    <w:t xml:space="preserve"> </w:t>
                  </w:r>
                  <w:proofErr w:type="spellStart"/>
                  <w:r w:rsidRPr="006B04E7">
                    <w:t>сложен</w:t>
                  </w:r>
                  <w:proofErr w:type="spellEnd"/>
                  <w:r w:rsidRPr="006B04E7">
                    <w:t xml:space="preserve"> </w:t>
                  </w:r>
                  <w:proofErr w:type="spellStart"/>
                  <w:r w:rsidRPr="006B04E7">
                    <w:t>регион</w:t>
                  </w:r>
                  <w:proofErr w:type="spellEnd"/>
                  <w:r w:rsidRPr="006B04E7">
                    <w:t xml:space="preserve"> – </w:t>
                  </w:r>
                  <w:proofErr w:type="spellStart"/>
                  <w:r w:rsidRPr="006B04E7">
                    <w:t>там</w:t>
                  </w:r>
                  <w:proofErr w:type="spellEnd"/>
                  <w:r w:rsidRPr="006B04E7">
                    <w:t xml:space="preserve"> </w:t>
                  </w:r>
                  <w:proofErr w:type="spellStart"/>
                  <w:r w:rsidRPr="006B04E7">
                    <w:t>конфликтите</w:t>
                  </w:r>
                  <w:proofErr w:type="spellEnd"/>
                  <w:r w:rsidRPr="006B04E7">
                    <w:t xml:space="preserve"> </w:t>
                  </w:r>
                  <w:proofErr w:type="spellStart"/>
                  <w:r w:rsidRPr="006B04E7">
                    <w:t>се</w:t>
                  </w:r>
                  <w:proofErr w:type="spellEnd"/>
                  <w:r w:rsidRPr="006B04E7">
                    <w:t xml:space="preserve"> </w:t>
                  </w:r>
                  <w:proofErr w:type="spellStart"/>
                  <w:r w:rsidRPr="006B04E7">
                    <w:t>раждат</w:t>
                  </w:r>
                  <w:proofErr w:type="spellEnd"/>
                  <w:r w:rsidRPr="006B04E7">
                    <w:t xml:space="preserve"> </w:t>
                  </w:r>
                  <w:proofErr w:type="spellStart"/>
                  <w:r w:rsidRPr="006B04E7">
                    <w:t>бързо</w:t>
                  </w:r>
                  <w:proofErr w:type="spellEnd"/>
                  <w:r w:rsidRPr="006B04E7">
                    <w:t xml:space="preserve"> и </w:t>
                  </w:r>
                  <w:proofErr w:type="spellStart"/>
                  <w:r w:rsidRPr="006B04E7">
                    <w:t>никога</w:t>
                  </w:r>
                  <w:proofErr w:type="spellEnd"/>
                  <w:r w:rsidRPr="006B04E7">
                    <w:t xml:space="preserve"> </w:t>
                  </w:r>
                  <w:proofErr w:type="spellStart"/>
                  <w:r w:rsidRPr="006B04E7">
                    <w:t>не</w:t>
                  </w:r>
                  <w:proofErr w:type="spellEnd"/>
                  <w:r w:rsidRPr="006B04E7">
                    <w:t xml:space="preserve"> </w:t>
                  </w:r>
                  <w:proofErr w:type="spellStart"/>
                  <w:r w:rsidRPr="006B04E7">
                    <w:t>затихват</w:t>
                  </w:r>
                  <w:proofErr w:type="spellEnd"/>
                  <w:r w:rsidRPr="006B04E7">
                    <w:t xml:space="preserve">, </w:t>
                  </w:r>
                  <w:proofErr w:type="spellStart"/>
                  <w:r w:rsidRPr="006B04E7">
                    <w:t>нека</w:t>
                  </w:r>
                  <w:proofErr w:type="spellEnd"/>
                  <w:r w:rsidRPr="006B04E7">
                    <w:t xml:space="preserve"> </w:t>
                  </w:r>
                  <w:proofErr w:type="spellStart"/>
                  <w:r w:rsidRPr="006B04E7">
                    <w:t>да</w:t>
                  </w:r>
                  <w:proofErr w:type="spellEnd"/>
                  <w:r w:rsidRPr="006B04E7">
                    <w:t xml:space="preserve"> </w:t>
                  </w:r>
                  <w:proofErr w:type="spellStart"/>
                  <w:r w:rsidRPr="006B04E7">
                    <w:t>не</w:t>
                  </w:r>
                  <w:proofErr w:type="spellEnd"/>
                  <w:r w:rsidRPr="006B04E7">
                    <w:t xml:space="preserve"> </w:t>
                  </w:r>
                  <w:proofErr w:type="spellStart"/>
                  <w:r w:rsidRPr="006B04E7">
                    <w:t>си</w:t>
                  </w:r>
                  <w:proofErr w:type="spellEnd"/>
                  <w:r w:rsidRPr="006B04E7">
                    <w:t xml:space="preserve"> </w:t>
                  </w:r>
                  <w:proofErr w:type="spellStart"/>
                  <w:r w:rsidRPr="006B04E7">
                    <w:t>играем</w:t>
                  </w:r>
                  <w:proofErr w:type="spellEnd"/>
                  <w:r w:rsidRPr="006B04E7">
                    <w:t xml:space="preserve"> с </w:t>
                  </w:r>
                  <w:proofErr w:type="spellStart"/>
                  <w:r w:rsidRPr="006B04E7">
                    <w:t>огъня</w:t>
                  </w:r>
                  <w:proofErr w:type="spellEnd"/>
                  <w:r w:rsidRPr="006B04E7">
                    <w:t xml:space="preserve">! </w:t>
                  </w:r>
                  <w:proofErr w:type="spellStart"/>
                  <w:r w:rsidRPr="006B04E7">
                    <w:t>Изолирането</w:t>
                  </w:r>
                  <w:proofErr w:type="spellEnd"/>
                  <w:r w:rsidRPr="006B04E7">
                    <w:t xml:space="preserve"> </w:t>
                  </w:r>
                  <w:proofErr w:type="spellStart"/>
                  <w:r w:rsidRPr="006B04E7">
                    <w:t>на</w:t>
                  </w:r>
                  <w:proofErr w:type="spellEnd"/>
                  <w:r w:rsidRPr="006B04E7">
                    <w:t xml:space="preserve"> </w:t>
                  </w:r>
                  <w:proofErr w:type="spellStart"/>
                  <w:r w:rsidRPr="006B04E7">
                    <w:t>Гърция</w:t>
                  </w:r>
                  <w:proofErr w:type="spellEnd"/>
                  <w:r w:rsidRPr="006B04E7">
                    <w:t xml:space="preserve"> е </w:t>
                  </w:r>
                  <w:proofErr w:type="spellStart"/>
                  <w:r w:rsidRPr="006B04E7">
                    <w:t>несправедливо</w:t>
                  </w:r>
                  <w:proofErr w:type="spellEnd"/>
                  <w:r w:rsidRPr="006B04E7">
                    <w:t xml:space="preserve">. </w:t>
                  </w:r>
                  <w:proofErr w:type="spellStart"/>
                  <w:r w:rsidRPr="006B04E7">
                    <w:t>Тя</w:t>
                  </w:r>
                  <w:proofErr w:type="spellEnd"/>
                  <w:r w:rsidRPr="006B04E7">
                    <w:t xml:space="preserve"> </w:t>
                  </w:r>
                  <w:proofErr w:type="spellStart"/>
                  <w:r w:rsidRPr="006B04E7">
                    <w:t>ли</w:t>
                  </w:r>
                  <w:proofErr w:type="spellEnd"/>
                  <w:r w:rsidRPr="006B04E7">
                    <w:t xml:space="preserve"> е </w:t>
                  </w:r>
                  <w:proofErr w:type="spellStart"/>
                  <w:r w:rsidRPr="006B04E7">
                    <w:t>виновна</w:t>
                  </w:r>
                  <w:proofErr w:type="spellEnd"/>
                  <w:r w:rsidRPr="006B04E7">
                    <w:t xml:space="preserve">, </w:t>
                  </w:r>
                  <w:proofErr w:type="spellStart"/>
                  <w:r w:rsidRPr="006B04E7">
                    <w:t>че</w:t>
                  </w:r>
                  <w:proofErr w:type="spellEnd"/>
                  <w:r w:rsidRPr="006B04E7">
                    <w:t xml:space="preserve"> </w:t>
                  </w:r>
                  <w:proofErr w:type="spellStart"/>
                  <w:r w:rsidRPr="006B04E7">
                    <w:t>споразумението</w:t>
                  </w:r>
                  <w:proofErr w:type="spellEnd"/>
                  <w:r w:rsidRPr="006B04E7">
                    <w:t xml:space="preserve"> с </w:t>
                  </w:r>
                  <w:proofErr w:type="spellStart"/>
                  <w:r w:rsidRPr="006B04E7">
                    <w:t>Турция</w:t>
                  </w:r>
                  <w:proofErr w:type="spellEnd"/>
                  <w:r w:rsidRPr="006B04E7">
                    <w:t xml:space="preserve"> </w:t>
                  </w:r>
                  <w:proofErr w:type="spellStart"/>
                  <w:r w:rsidRPr="006B04E7">
                    <w:t>не</w:t>
                  </w:r>
                  <w:proofErr w:type="spellEnd"/>
                  <w:r w:rsidRPr="006B04E7">
                    <w:t xml:space="preserve"> </w:t>
                  </w:r>
                  <w:proofErr w:type="spellStart"/>
                  <w:r w:rsidRPr="006B04E7">
                    <w:t>работи</w:t>
                  </w:r>
                  <w:proofErr w:type="spellEnd"/>
                  <w:r w:rsidRPr="006B04E7">
                    <w:t xml:space="preserve">? </w:t>
                  </w:r>
                  <w:proofErr w:type="spellStart"/>
                  <w:r w:rsidRPr="006B04E7">
                    <w:t>Това</w:t>
                  </w:r>
                  <w:proofErr w:type="spellEnd"/>
                  <w:r w:rsidRPr="006B04E7">
                    <w:t xml:space="preserve"> е </w:t>
                  </w:r>
                  <w:proofErr w:type="spellStart"/>
                  <w:r w:rsidRPr="006B04E7">
                    <w:t>европейски</w:t>
                  </w:r>
                  <w:proofErr w:type="spellEnd"/>
                  <w:r w:rsidRPr="006B04E7">
                    <w:t xml:space="preserve">, а </w:t>
                  </w:r>
                  <w:proofErr w:type="spellStart"/>
                  <w:r w:rsidRPr="006B04E7">
                    <w:t>не</w:t>
                  </w:r>
                  <w:proofErr w:type="spellEnd"/>
                  <w:r w:rsidRPr="006B04E7">
                    <w:t xml:space="preserve"> </w:t>
                  </w:r>
                  <w:proofErr w:type="spellStart"/>
                  <w:r w:rsidRPr="006B04E7">
                    <w:t>гръцки</w:t>
                  </w:r>
                  <w:proofErr w:type="spellEnd"/>
                  <w:r w:rsidRPr="006B04E7">
                    <w:t xml:space="preserve"> </w:t>
                  </w:r>
                  <w:proofErr w:type="spellStart"/>
                  <w:r w:rsidRPr="006B04E7">
                    <w:t>проблем</w:t>
                  </w:r>
                  <w:proofErr w:type="spellEnd"/>
                  <w:r w:rsidRPr="006B04E7">
                    <w:t xml:space="preserve">. </w:t>
                  </w:r>
                  <w:proofErr w:type="spellStart"/>
                  <w:r w:rsidRPr="006B04E7">
                    <w:t>Крайно</w:t>
                  </w:r>
                  <w:proofErr w:type="spellEnd"/>
                  <w:r w:rsidRPr="006B04E7">
                    <w:t xml:space="preserve"> </w:t>
                  </w:r>
                  <w:proofErr w:type="spellStart"/>
                  <w:r w:rsidRPr="006B04E7">
                    <w:t>време</w:t>
                  </w:r>
                  <w:proofErr w:type="spellEnd"/>
                  <w:r w:rsidRPr="006B04E7">
                    <w:t xml:space="preserve"> е </w:t>
                  </w:r>
                  <w:proofErr w:type="spellStart"/>
                  <w:r w:rsidRPr="006B04E7">
                    <w:t>Съветът</w:t>
                  </w:r>
                  <w:proofErr w:type="spellEnd"/>
                  <w:r w:rsidRPr="006B04E7">
                    <w:t xml:space="preserve"> </w:t>
                  </w:r>
                  <w:proofErr w:type="spellStart"/>
                  <w:r w:rsidRPr="006B04E7">
                    <w:t>през</w:t>
                  </w:r>
                  <w:proofErr w:type="spellEnd"/>
                  <w:r w:rsidRPr="006B04E7">
                    <w:t xml:space="preserve"> </w:t>
                  </w:r>
                  <w:proofErr w:type="spellStart"/>
                  <w:r w:rsidRPr="006B04E7">
                    <w:t>февруари</w:t>
                  </w:r>
                  <w:proofErr w:type="spellEnd"/>
                  <w:r w:rsidRPr="006B04E7">
                    <w:t xml:space="preserve"> </w:t>
                  </w:r>
                  <w:proofErr w:type="spellStart"/>
                  <w:r w:rsidRPr="006B04E7">
                    <w:t>да</w:t>
                  </w:r>
                  <w:proofErr w:type="spellEnd"/>
                  <w:r w:rsidRPr="006B04E7">
                    <w:t xml:space="preserve"> </w:t>
                  </w:r>
                  <w:proofErr w:type="spellStart"/>
                  <w:r w:rsidRPr="006B04E7">
                    <w:t>направи</w:t>
                  </w:r>
                  <w:proofErr w:type="spellEnd"/>
                  <w:r w:rsidRPr="006B04E7">
                    <w:t xml:space="preserve"> </w:t>
                  </w:r>
                  <w:proofErr w:type="spellStart"/>
                  <w:r w:rsidRPr="006B04E7">
                    <w:t>пълен</w:t>
                  </w:r>
                  <w:proofErr w:type="spellEnd"/>
                  <w:r w:rsidRPr="006B04E7">
                    <w:t xml:space="preserve"> </w:t>
                  </w:r>
                  <w:proofErr w:type="spellStart"/>
                  <w:r w:rsidRPr="006B04E7">
                    <w:t>преглед</w:t>
                  </w:r>
                  <w:proofErr w:type="spellEnd"/>
                  <w:r w:rsidRPr="006B04E7">
                    <w:t xml:space="preserve"> </w:t>
                  </w:r>
                  <w:proofErr w:type="spellStart"/>
                  <w:r w:rsidRPr="006B04E7">
                    <w:t>на</w:t>
                  </w:r>
                  <w:proofErr w:type="spellEnd"/>
                  <w:r w:rsidRPr="006B04E7">
                    <w:t xml:space="preserve"> </w:t>
                  </w:r>
                  <w:proofErr w:type="spellStart"/>
                  <w:r w:rsidRPr="006B04E7">
                    <w:t>всички</w:t>
                  </w:r>
                  <w:proofErr w:type="spellEnd"/>
                  <w:r w:rsidRPr="006B04E7">
                    <w:t xml:space="preserve"> </w:t>
                  </w:r>
                  <w:proofErr w:type="spellStart"/>
                  <w:r w:rsidRPr="006B04E7">
                    <w:t>политики</w:t>
                  </w:r>
                  <w:proofErr w:type="spellEnd"/>
                  <w:r w:rsidRPr="006B04E7">
                    <w:t xml:space="preserve"> </w:t>
                  </w:r>
                  <w:proofErr w:type="spellStart"/>
                  <w:r w:rsidRPr="006B04E7">
                    <w:t>досега</w:t>
                  </w:r>
                  <w:proofErr w:type="spellEnd"/>
                  <w:r w:rsidRPr="006B04E7">
                    <w:t xml:space="preserve"> и </w:t>
                  </w:r>
                  <w:proofErr w:type="spellStart"/>
                  <w:r w:rsidRPr="006B04E7">
                    <w:t>да</w:t>
                  </w:r>
                  <w:proofErr w:type="spellEnd"/>
                  <w:r w:rsidRPr="006B04E7">
                    <w:t xml:space="preserve"> </w:t>
                  </w:r>
                  <w:proofErr w:type="spellStart"/>
                  <w:r w:rsidRPr="006B04E7">
                    <w:t>излезе</w:t>
                  </w:r>
                  <w:proofErr w:type="spellEnd"/>
                  <w:r w:rsidRPr="006B04E7">
                    <w:t xml:space="preserve"> с </w:t>
                  </w:r>
                  <w:proofErr w:type="spellStart"/>
                  <w:r w:rsidRPr="006B04E7">
                    <w:t>програма</w:t>
                  </w:r>
                  <w:proofErr w:type="spellEnd"/>
                  <w:r w:rsidRPr="006B04E7">
                    <w:t xml:space="preserve">, с </w:t>
                  </w:r>
                  <w:proofErr w:type="spellStart"/>
                  <w:r w:rsidRPr="006B04E7">
                    <w:t>конкретни</w:t>
                  </w:r>
                  <w:proofErr w:type="spellEnd"/>
                  <w:r w:rsidRPr="006B04E7">
                    <w:t xml:space="preserve"> </w:t>
                  </w:r>
                  <w:proofErr w:type="spellStart"/>
                  <w:r w:rsidRPr="006B04E7">
                    <w:t>действия</w:t>
                  </w:r>
                  <w:proofErr w:type="spellEnd"/>
                  <w:r w:rsidRPr="006B04E7">
                    <w:t xml:space="preserve"> и </w:t>
                  </w:r>
                  <w:proofErr w:type="spellStart"/>
                  <w:r w:rsidRPr="006B04E7">
                    <w:t>срокове</w:t>
                  </w:r>
                  <w:proofErr w:type="spellEnd"/>
                  <w:r w:rsidRPr="006B04E7">
                    <w:t>.</w:t>
                  </w:r>
                </w:p>
              </w:tc>
              <w:tc>
                <w:tcPr>
                  <w:tcW w:w="240" w:type="dxa"/>
                  <w:tcBorders>
                    <w:top w:val="nil"/>
                    <w:left w:val="nil"/>
                    <w:bottom w:val="nil"/>
                    <w:right w:val="nil"/>
                  </w:tcBorders>
                  <w:vAlign w:val="center"/>
                  <w:hideMark/>
                </w:tcPr>
                <w:p w14:paraId="126879E6" w14:textId="77777777" w:rsidR="006B04E7" w:rsidRPr="006B04E7" w:rsidRDefault="006B04E7" w:rsidP="006B04E7">
                  <w:r w:rsidRPr="006B04E7">
                    <w:lastRenderedPageBreak/>
                    <w:t> </w:t>
                  </w:r>
                </w:p>
              </w:tc>
            </w:tr>
            <w:tr w:rsidR="006B04E7" w:rsidRPr="006B04E7" w14:paraId="1EB079CD" w14:textId="77777777">
              <w:trPr>
                <w:tblCellSpacing w:w="0" w:type="dxa"/>
              </w:trPr>
              <w:tc>
                <w:tcPr>
                  <w:tcW w:w="1050" w:type="dxa"/>
                  <w:tcBorders>
                    <w:top w:val="nil"/>
                    <w:left w:val="nil"/>
                    <w:bottom w:val="nil"/>
                    <w:right w:val="nil"/>
                  </w:tcBorders>
                  <w:vAlign w:val="center"/>
                  <w:hideMark/>
                </w:tcPr>
                <w:p w14:paraId="57A9A7A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292ADC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02196E3" w14:textId="3BBCC40E" w:rsidR="006B04E7" w:rsidRPr="006B04E7" w:rsidRDefault="006B04E7" w:rsidP="006B04E7">
                  <w:r w:rsidRPr="006B04E7">
                    <w:rPr>
                      <w:noProof/>
                    </w:rPr>
                    <w:drawing>
                      <wp:inline distT="0" distB="0" distL="0" distR="0" wp14:anchorId="467F9846" wp14:editId="5E77F9F3">
                        <wp:extent cx="5760720" cy="3810"/>
                        <wp:effectExtent l="0" t="0" r="0" b="0"/>
                        <wp:docPr id="1884792504" name="Obrázek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4FE36BB" w14:textId="77777777">
                    <w:trPr>
                      <w:tblCellSpacing w:w="0" w:type="dxa"/>
                      <w:jc w:val="right"/>
                    </w:trPr>
                    <w:tc>
                      <w:tcPr>
                        <w:tcW w:w="0" w:type="auto"/>
                        <w:tcBorders>
                          <w:top w:val="nil"/>
                          <w:left w:val="nil"/>
                          <w:bottom w:val="nil"/>
                          <w:right w:val="nil"/>
                        </w:tcBorders>
                        <w:shd w:val="clear" w:color="auto" w:fill="FFFFFF"/>
                        <w:vAlign w:val="center"/>
                        <w:hideMark/>
                      </w:tcPr>
                      <w:p w14:paraId="53A67C5F" w14:textId="39EAAC3D" w:rsidR="006B04E7" w:rsidRPr="006B04E7" w:rsidRDefault="006B04E7" w:rsidP="006B04E7">
                        <w:r w:rsidRPr="006B04E7">
                          <w:rPr>
                            <w:noProof/>
                          </w:rPr>
                          <w:drawing>
                            <wp:inline distT="0" distB="0" distL="0" distR="0" wp14:anchorId="280185FB" wp14:editId="067B0E92">
                              <wp:extent cx="152400" cy="152400"/>
                              <wp:effectExtent l="0" t="0" r="0" b="0"/>
                              <wp:docPr id="1501274564" name="Obrázek 329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868531" w14:textId="77777777" w:rsidR="006B04E7" w:rsidRPr="006B04E7" w:rsidRDefault="006B04E7" w:rsidP="006B04E7"/>
              </w:tc>
            </w:tr>
          </w:tbl>
          <w:p w14:paraId="733D6E82" w14:textId="77777777" w:rsidR="006B04E7" w:rsidRPr="006B04E7" w:rsidRDefault="006B04E7" w:rsidP="006B04E7">
            <w:pPr>
              <w:rPr>
                <w:vanish/>
              </w:rPr>
            </w:pPr>
            <w:bookmarkStart w:id="83" w:name="2-688-0000"/>
            <w:bookmarkEnd w:id="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E2EDBD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DAEF0F4" w14:textId="77777777">
                    <w:trPr>
                      <w:tblCellSpacing w:w="0" w:type="dxa"/>
                      <w:jc w:val="center"/>
                    </w:trPr>
                    <w:tc>
                      <w:tcPr>
                        <w:tcW w:w="0" w:type="auto"/>
                        <w:tcBorders>
                          <w:top w:val="nil"/>
                          <w:left w:val="nil"/>
                          <w:bottom w:val="nil"/>
                          <w:right w:val="nil"/>
                        </w:tcBorders>
                        <w:vAlign w:val="center"/>
                        <w:hideMark/>
                      </w:tcPr>
                      <w:p w14:paraId="16C5648B" w14:textId="5FE015E5" w:rsidR="006B04E7" w:rsidRPr="006B04E7" w:rsidRDefault="006B04E7" w:rsidP="006B04E7">
                        <w:r w:rsidRPr="006B04E7">
                          <w:rPr>
                            <w:noProof/>
                          </w:rPr>
                          <w:drawing>
                            <wp:anchor distT="0" distB="0" distL="0" distR="0" simplePos="0" relativeHeight="251983872" behindDoc="0" locked="0" layoutInCell="1" allowOverlap="0" wp14:anchorId="0D06AD20" wp14:editId="35D2F817">
                              <wp:simplePos x="0" y="0"/>
                              <wp:positionH relativeFrom="column">
                                <wp:align>right</wp:align>
                              </wp:positionH>
                              <wp:positionV relativeFrom="line">
                                <wp:posOffset>0</wp:posOffset>
                              </wp:positionV>
                              <wp:extent cx="476250" cy="600075"/>
                              <wp:effectExtent l="0" t="0" r="0" b="9525"/>
                              <wp:wrapSquare wrapText="bothSides"/>
                              <wp:docPr id="234184508" name="Obrázek 39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descr="MPphoto"/>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5E8CE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C24C83C" w14:textId="77777777">
                    <w:trPr>
                      <w:tblCellSpacing w:w="0" w:type="dxa"/>
                      <w:jc w:val="center"/>
                    </w:trPr>
                    <w:tc>
                      <w:tcPr>
                        <w:tcW w:w="0" w:type="auto"/>
                        <w:tcBorders>
                          <w:top w:val="nil"/>
                          <w:left w:val="nil"/>
                          <w:bottom w:val="nil"/>
                          <w:right w:val="nil"/>
                        </w:tcBorders>
                        <w:vAlign w:val="center"/>
                        <w:hideMark/>
                      </w:tcPr>
                      <w:p w14:paraId="6550E9C3" w14:textId="771D1DC5" w:rsidR="006B04E7" w:rsidRPr="006B04E7" w:rsidRDefault="006B04E7" w:rsidP="006B04E7">
                        <w:r w:rsidRPr="006B04E7">
                          <w:rPr>
                            <w:noProof/>
                          </w:rPr>
                          <w:drawing>
                            <wp:inline distT="0" distB="0" distL="0" distR="0" wp14:anchorId="5D7DABC6" wp14:editId="7F97A18A">
                              <wp:extent cx="247650" cy="228600"/>
                              <wp:effectExtent l="0" t="0" r="0" b="0"/>
                              <wp:docPr id="1654185625" name="Obrázek 3289">
                                <a:hlinkClick xmlns:a="http://schemas.openxmlformats.org/drawingml/2006/main" r:id="rId2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8">
                                        <a:hlinkClick r:id="rId27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22A34D" w14:textId="77777777" w:rsidR="006B04E7" w:rsidRPr="006B04E7" w:rsidRDefault="006B04E7" w:rsidP="006B04E7"/>
              </w:tc>
              <w:tc>
                <w:tcPr>
                  <w:tcW w:w="75" w:type="dxa"/>
                  <w:tcBorders>
                    <w:top w:val="nil"/>
                    <w:left w:val="nil"/>
                    <w:bottom w:val="nil"/>
                    <w:right w:val="nil"/>
                  </w:tcBorders>
                  <w:vAlign w:val="center"/>
                  <w:hideMark/>
                </w:tcPr>
                <w:p w14:paraId="7DDFA466" w14:textId="77777777" w:rsidR="006B04E7" w:rsidRPr="006B04E7" w:rsidRDefault="006B04E7" w:rsidP="006B04E7">
                  <w:r w:rsidRPr="006B04E7">
                    <w:t> </w:t>
                  </w:r>
                </w:p>
              </w:tc>
              <w:tc>
                <w:tcPr>
                  <w:tcW w:w="0" w:type="auto"/>
                  <w:tcBorders>
                    <w:top w:val="nil"/>
                    <w:left w:val="nil"/>
                    <w:bottom w:val="nil"/>
                    <w:right w:val="nil"/>
                  </w:tcBorders>
                  <w:hideMark/>
                </w:tcPr>
                <w:p w14:paraId="07B2DEAF" w14:textId="0BA339FB" w:rsidR="006B04E7" w:rsidRPr="006B04E7" w:rsidRDefault="006B04E7" w:rsidP="006B04E7">
                  <w:r w:rsidRPr="006B04E7">
                    <w:rPr>
                      <w:noProof/>
                    </w:rPr>
                    <w:drawing>
                      <wp:inline distT="0" distB="0" distL="0" distR="0" wp14:anchorId="3933B09C" wp14:editId="54C7AF77">
                        <wp:extent cx="38100" cy="63500"/>
                        <wp:effectExtent l="0" t="0" r="0" b="0"/>
                        <wp:docPr id="860894311" name="Obrázek 3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Ангел</w:t>
                  </w:r>
                  <w:proofErr w:type="spellEnd"/>
                  <w:r w:rsidRPr="006B04E7">
                    <w:rPr>
                      <w:b/>
                      <w:bCs/>
                    </w:rPr>
                    <w:t xml:space="preserve"> </w:t>
                  </w:r>
                  <w:proofErr w:type="spellStart"/>
                  <w:r w:rsidRPr="006B04E7">
                    <w:rPr>
                      <w:b/>
                      <w:bCs/>
                    </w:rPr>
                    <w:t>Джамбазки</w:t>
                  </w:r>
                  <w:proofErr w:type="spellEnd"/>
                  <w:r w:rsidRPr="006B04E7">
                    <w:rPr>
                      <w:b/>
                      <w:bCs/>
                    </w:rPr>
                    <w:t xml:space="preserve"> (ECR).</w:t>
                  </w:r>
                  <w:r w:rsidRPr="006B04E7">
                    <w:t> </w:t>
                  </w:r>
                  <w:r w:rsidRPr="006B04E7">
                    <w:rPr>
                      <w:b/>
                      <w:bCs/>
                    </w:rPr>
                    <w:t>–</w:t>
                  </w:r>
                  <w:r w:rsidRPr="006B04E7">
                    <w:t xml:space="preserve"> Г-н </w:t>
                  </w:r>
                  <w:proofErr w:type="spellStart"/>
                  <w:r w:rsidRPr="006B04E7">
                    <w:t>Комисар</w:t>
                  </w:r>
                  <w:proofErr w:type="spellEnd"/>
                  <w:r w:rsidRPr="006B04E7">
                    <w:t xml:space="preserve">, </w:t>
                  </w:r>
                  <w:proofErr w:type="spellStart"/>
                  <w:r w:rsidRPr="006B04E7">
                    <w:t>дами</w:t>
                  </w:r>
                  <w:proofErr w:type="spellEnd"/>
                  <w:r w:rsidRPr="006B04E7">
                    <w:t xml:space="preserve"> и </w:t>
                  </w:r>
                  <w:proofErr w:type="spellStart"/>
                  <w:r w:rsidRPr="006B04E7">
                    <w:t>господа</w:t>
                  </w:r>
                  <w:proofErr w:type="spellEnd"/>
                  <w:r w:rsidRPr="006B04E7">
                    <w:t xml:space="preserve"> </w:t>
                  </w:r>
                  <w:proofErr w:type="spellStart"/>
                  <w:r w:rsidRPr="006B04E7">
                    <w:t>представители</w:t>
                  </w:r>
                  <w:proofErr w:type="spellEnd"/>
                  <w:r w:rsidRPr="006B04E7">
                    <w:t xml:space="preserve"> </w:t>
                  </w:r>
                  <w:proofErr w:type="spellStart"/>
                  <w:r w:rsidRPr="006B04E7">
                    <w:t>на</w:t>
                  </w:r>
                  <w:proofErr w:type="spellEnd"/>
                  <w:r w:rsidRPr="006B04E7">
                    <w:t xml:space="preserve"> PPE, S&amp;D, ALDE, GUE, </w:t>
                  </w:r>
                  <w:proofErr w:type="spellStart"/>
                  <w:r w:rsidRPr="006B04E7">
                    <w:t>този</w:t>
                  </w:r>
                  <w:proofErr w:type="spellEnd"/>
                  <w:r w:rsidRPr="006B04E7">
                    <w:t xml:space="preserve"> </w:t>
                  </w:r>
                  <w:proofErr w:type="spellStart"/>
                  <w:r w:rsidRPr="006B04E7">
                    <w:t>дебат</w:t>
                  </w:r>
                  <w:proofErr w:type="spellEnd"/>
                  <w:r w:rsidRPr="006B04E7">
                    <w:t xml:space="preserve"> е </w:t>
                  </w:r>
                  <w:proofErr w:type="spellStart"/>
                  <w:r w:rsidRPr="006B04E7">
                    <w:t>абсолютно</w:t>
                  </w:r>
                  <w:proofErr w:type="spellEnd"/>
                  <w:r w:rsidRPr="006B04E7">
                    <w:t xml:space="preserve"> </w:t>
                  </w:r>
                  <w:proofErr w:type="spellStart"/>
                  <w:r w:rsidRPr="006B04E7">
                    <w:t>безусловно</w:t>
                  </w:r>
                  <w:proofErr w:type="spellEnd"/>
                  <w:r w:rsidRPr="006B04E7">
                    <w:t xml:space="preserve"> </w:t>
                  </w:r>
                  <w:proofErr w:type="spellStart"/>
                  <w:r w:rsidRPr="006B04E7">
                    <w:t>доказателство</w:t>
                  </w:r>
                  <w:proofErr w:type="spellEnd"/>
                  <w:r w:rsidRPr="006B04E7">
                    <w:t xml:space="preserve"> </w:t>
                  </w:r>
                  <w:proofErr w:type="spellStart"/>
                  <w:r w:rsidRPr="006B04E7">
                    <w:t>за</w:t>
                  </w:r>
                  <w:proofErr w:type="spellEnd"/>
                  <w:r w:rsidRPr="006B04E7">
                    <w:t xml:space="preserve"> </w:t>
                  </w:r>
                  <w:proofErr w:type="spellStart"/>
                  <w:r w:rsidRPr="006B04E7">
                    <w:t>пълния</w:t>
                  </w:r>
                  <w:proofErr w:type="spellEnd"/>
                  <w:r w:rsidRPr="006B04E7">
                    <w:t xml:space="preserve"> </w:t>
                  </w:r>
                  <w:proofErr w:type="spellStart"/>
                  <w:r w:rsidRPr="006B04E7">
                    <w:t>провал</w:t>
                  </w:r>
                  <w:proofErr w:type="spellEnd"/>
                  <w:r w:rsidRPr="006B04E7">
                    <w:t xml:space="preserve"> </w:t>
                  </w:r>
                  <w:proofErr w:type="spellStart"/>
                  <w:r w:rsidRPr="006B04E7">
                    <w:t>на</w:t>
                  </w:r>
                  <w:proofErr w:type="spellEnd"/>
                  <w:r w:rsidRPr="006B04E7">
                    <w:t xml:space="preserve"> </w:t>
                  </w:r>
                  <w:proofErr w:type="spellStart"/>
                  <w:r w:rsidRPr="006B04E7">
                    <w:t>политиката</w:t>
                  </w:r>
                  <w:proofErr w:type="spellEnd"/>
                  <w:r w:rsidRPr="006B04E7">
                    <w:t xml:space="preserve">, </w:t>
                  </w:r>
                  <w:proofErr w:type="spellStart"/>
                  <w:r w:rsidRPr="006B04E7">
                    <w:t>която</w:t>
                  </w:r>
                  <w:proofErr w:type="spellEnd"/>
                  <w:r w:rsidRPr="006B04E7">
                    <w:t xml:space="preserve"> </w:t>
                  </w:r>
                  <w:proofErr w:type="spellStart"/>
                  <w:r w:rsidRPr="006B04E7">
                    <w:t>вие</w:t>
                  </w:r>
                  <w:proofErr w:type="spellEnd"/>
                  <w:r w:rsidRPr="006B04E7">
                    <w:t xml:space="preserve">, </w:t>
                  </w:r>
                  <w:proofErr w:type="spellStart"/>
                  <w:r w:rsidRPr="006B04E7">
                    <w:t>вашата</w:t>
                  </w:r>
                  <w:proofErr w:type="spellEnd"/>
                  <w:r w:rsidRPr="006B04E7">
                    <w:t xml:space="preserve"> </w:t>
                  </w:r>
                  <w:proofErr w:type="spellStart"/>
                  <w:r w:rsidRPr="006B04E7">
                    <w:t>Комисия</w:t>
                  </w:r>
                  <w:proofErr w:type="spellEnd"/>
                  <w:r w:rsidRPr="006B04E7">
                    <w:t xml:space="preserve"> и </w:t>
                  </w:r>
                  <w:proofErr w:type="spellStart"/>
                  <w:r w:rsidRPr="006B04E7">
                    <w:t>вашите</w:t>
                  </w:r>
                  <w:proofErr w:type="spellEnd"/>
                  <w:r w:rsidRPr="006B04E7">
                    <w:t xml:space="preserve"> </w:t>
                  </w:r>
                  <w:proofErr w:type="spellStart"/>
                  <w:r w:rsidRPr="006B04E7">
                    <w:t>правителства</w:t>
                  </w:r>
                  <w:proofErr w:type="spellEnd"/>
                  <w:r w:rsidRPr="006B04E7">
                    <w:t xml:space="preserve"> </w:t>
                  </w:r>
                  <w:proofErr w:type="spellStart"/>
                  <w:r w:rsidRPr="006B04E7">
                    <w:t>водите</w:t>
                  </w:r>
                  <w:proofErr w:type="spellEnd"/>
                  <w:r w:rsidRPr="006B04E7">
                    <w:t xml:space="preserve"> в </w:t>
                  </w:r>
                  <w:proofErr w:type="spellStart"/>
                  <w:r w:rsidRPr="006B04E7">
                    <w:t>последните</w:t>
                  </w:r>
                  <w:proofErr w:type="spellEnd"/>
                  <w:r w:rsidRPr="006B04E7">
                    <w:t xml:space="preserve"> </w:t>
                  </w:r>
                  <w:proofErr w:type="spellStart"/>
                  <w:r w:rsidRPr="006B04E7">
                    <w:t>години</w:t>
                  </w:r>
                  <w:proofErr w:type="spellEnd"/>
                  <w:r w:rsidRPr="006B04E7">
                    <w:t xml:space="preserve"> </w:t>
                  </w:r>
                  <w:proofErr w:type="spellStart"/>
                  <w:r w:rsidRPr="006B04E7">
                    <w:t>по</w:t>
                  </w:r>
                  <w:proofErr w:type="spellEnd"/>
                  <w:r w:rsidRPr="006B04E7">
                    <w:t xml:space="preserve"> </w:t>
                  </w:r>
                  <w:proofErr w:type="spellStart"/>
                  <w:r w:rsidRPr="006B04E7">
                    <w:t>отношение</w:t>
                  </w:r>
                  <w:proofErr w:type="spellEnd"/>
                  <w:r w:rsidRPr="006B04E7">
                    <w:t xml:space="preserve"> </w:t>
                  </w:r>
                  <w:proofErr w:type="spellStart"/>
                  <w:r w:rsidRPr="006B04E7">
                    <w:t>на</w:t>
                  </w:r>
                  <w:proofErr w:type="spellEnd"/>
                  <w:r w:rsidRPr="006B04E7">
                    <w:t xml:space="preserve"> </w:t>
                  </w:r>
                  <w:proofErr w:type="spellStart"/>
                  <w:r w:rsidRPr="006B04E7">
                    <w:t>нелегалната</w:t>
                  </w:r>
                  <w:proofErr w:type="spellEnd"/>
                  <w:r w:rsidRPr="006B04E7">
                    <w:t xml:space="preserve"> </w:t>
                  </w:r>
                  <w:proofErr w:type="spellStart"/>
                  <w:r w:rsidRPr="006B04E7">
                    <w:t>имиграция</w:t>
                  </w:r>
                  <w:proofErr w:type="spellEnd"/>
                  <w:r w:rsidRPr="006B04E7">
                    <w:t xml:space="preserve">, </w:t>
                  </w:r>
                  <w:proofErr w:type="spellStart"/>
                  <w:r w:rsidRPr="006B04E7">
                    <w:t>на</w:t>
                  </w:r>
                  <w:proofErr w:type="spellEnd"/>
                  <w:r w:rsidRPr="006B04E7">
                    <w:t xml:space="preserve"> </w:t>
                  </w:r>
                  <w:proofErr w:type="spellStart"/>
                  <w:r w:rsidRPr="006B04E7">
                    <w:t>безумната</w:t>
                  </w:r>
                  <w:proofErr w:type="spellEnd"/>
                  <w:r w:rsidRPr="006B04E7">
                    <w:t xml:space="preserve"> </w:t>
                  </w:r>
                  <w:proofErr w:type="spellStart"/>
                  <w:r w:rsidRPr="006B04E7">
                    <w:t>политика</w:t>
                  </w:r>
                  <w:proofErr w:type="spellEnd"/>
                  <w:r w:rsidRPr="006B04E7">
                    <w:t xml:space="preserve"> </w:t>
                  </w:r>
                  <w:proofErr w:type="spellStart"/>
                  <w:r w:rsidRPr="006B04E7">
                    <w:t>на</w:t>
                  </w:r>
                  <w:proofErr w:type="spellEnd"/>
                  <w:r w:rsidRPr="006B04E7">
                    <w:t xml:space="preserve"> </w:t>
                  </w:r>
                  <w:proofErr w:type="spellStart"/>
                  <w:r w:rsidRPr="006B04E7">
                    <w:t>откупи</w:t>
                  </w:r>
                  <w:proofErr w:type="spellEnd"/>
                  <w:r w:rsidRPr="006B04E7">
                    <w:t xml:space="preserve"> </w:t>
                  </w:r>
                  <w:proofErr w:type="spellStart"/>
                  <w:r w:rsidRPr="006B04E7">
                    <w:t>за</w:t>
                  </w:r>
                  <w:proofErr w:type="spellEnd"/>
                  <w:r w:rsidRPr="006B04E7">
                    <w:t xml:space="preserve"> </w:t>
                  </w:r>
                  <w:proofErr w:type="spellStart"/>
                  <w:r w:rsidRPr="006B04E7">
                    <w:t>Турция</w:t>
                  </w:r>
                  <w:proofErr w:type="spellEnd"/>
                  <w:r w:rsidRPr="006B04E7">
                    <w:t xml:space="preserve"> </w:t>
                  </w:r>
                  <w:proofErr w:type="spellStart"/>
                  <w:r w:rsidRPr="006B04E7">
                    <w:t>въпреки</w:t>
                  </w:r>
                  <w:proofErr w:type="spellEnd"/>
                  <w:r w:rsidRPr="006B04E7">
                    <w:t xml:space="preserve"> </w:t>
                  </w:r>
                  <w:proofErr w:type="spellStart"/>
                  <w:r w:rsidRPr="006B04E7">
                    <w:t>нейната</w:t>
                  </w:r>
                  <w:proofErr w:type="spellEnd"/>
                  <w:r w:rsidRPr="006B04E7">
                    <w:t xml:space="preserve"> </w:t>
                  </w:r>
                  <w:proofErr w:type="spellStart"/>
                  <w:r w:rsidRPr="006B04E7">
                    <w:t>подкрепа</w:t>
                  </w:r>
                  <w:proofErr w:type="spellEnd"/>
                  <w:r w:rsidRPr="006B04E7">
                    <w:t xml:space="preserve"> </w:t>
                  </w:r>
                  <w:proofErr w:type="spellStart"/>
                  <w:r w:rsidRPr="006B04E7">
                    <w:t>за</w:t>
                  </w:r>
                  <w:proofErr w:type="spellEnd"/>
                  <w:r w:rsidRPr="006B04E7">
                    <w:t xml:space="preserve"> </w:t>
                  </w:r>
                  <w:proofErr w:type="spellStart"/>
                  <w:r w:rsidRPr="006B04E7">
                    <w:t>Ислямска</w:t>
                  </w:r>
                  <w:proofErr w:type="spellEnd"/>
                  <w:r w:rsidRPr="006B04E7">
                    <w:t xml:space="preserve"> </w:t>
                  </w:r>
                  <w:proofErr w:type="spellStart"/>
                  <w:r w:rsidRPr="006B04E7">
                    <w:t>държава</w:t>
                  </w:r>
                  <w:proofErr w:type="spellEnd"/>
                  <w:r w:rsidRPr="006B04E7">
                    <w:t xml:space="preserve"> и </w:t>
                  </w:r>
                  <w:proofErr w:type="spellStart"/>
                  <w:r w:rsidRPr="006B04E7">
                    <w:t>салафитския</w:t>
                  </w:r>
                  <w:proofErr w:type="spellEnd"/>
                  <w:r w:rsidRPr="006B04E7">
                    <w:t xml:space="preserve"> </w:t>
                  </w:r>
                  <w:proofErr w:type="spellStart"/>
                  <w:r w:rsidRPr="006B04E7">
                    <w:t>тероризъм</w:t>
                  </w:r>
                  <w:proofErr w:type="spellEnd"/>
                  <w:r w:rsidRPr="006B04E7">
                    <w:t>.</w:t>
                  </w:r>
                </w:p>
                <w:p w14:paraId="74159C57" w14:textId="77777777" w:rsidR="006B04E7" w:rsidRPr="006B04E7" w:rsidRDefault="006B04E7" w:rsidP="006B04E7">
                  <w:proofErr w:type="spellStart"/>
                  <w:r w:rsidRPr="006B04E7">
                    <w:t>Всичко</w:t>
                  </w:r>
                  <w:proofErr w:type="spellEnd"/>
                  <w:r w:rsidRPr="006B04E7">
                    <w:t xml:space="preserve">, </w:t>
                  </w:r>
                  <w:proofErr w:type="spellStart"/>
                  <w:r w:rsidRPr="006B04E7">
                    <w:t>за</w:t>
                  </w:r>
                  <w:proofErr w:type="spellEnd"/>
                  <w:r w:rsidRPr="006B04E7">
                    <w:t xml:space="preserve"> </w:t>
                  </w:r>
                  <w:proofErr w:type="spellStart"/>
                  <w:r w:rsidRPr="006B04E7">
                    <w:t>което</w:t>
                  </w:r>
                  <w:proofErr w:type="spellEnd"/>
                  <w:r w:rsidRPr="006B04E7">
                    <w:t xml:space="preserve"> </w:t>
                  </w:r>
                  <w:proofErr w:type="spellStart"/>
                  <w:r w:rsidRPr="006B04E7">
                    <w:t>ние</w:t>
                  </w:r>
                  <w:proofErr w:type="spellEnd"/>
                  <w:r w:rsidRPr="006B04E7">
                    <w:t xml:space="preserve"> </w:t>
                  </w:r>
                  <w:proofErr w:type="spellStart"/>
                  <w:r w:rsidRPr="006B04E7">
                    <w:t>от</w:t>
                  </w:r>
                  <w:proofErr w:type="spellEnd"/>
                  <w:r w:rsidRPr="006B04E7">
                    <w:t xml:space="preserve"> ECR </w:t>
                  </w:r>
                  <w:proofErr w:type="spellStart"/>
                  <w:r w:rsidRPr="006B04E7">
                    <w:t>ви</w:t>
                  </w:r>
                  <w:proofErr w:type="spellEnd"/>
                  <w:r w:rsidRPr="006B04E7">
                    <w:t xml:space="preserve"> </w:t>
                  </w:r>
                  <w:proofErr w:type="spellStart"/>
                  <w:r w:rsidRPr="006B04E7">
                    <w:t>предупреждавахме</w:t>
                  </w:r>
                  <w:proofErr w:type="spellEnd"/>
                  <w:r w:rsidRPr="006B04E7">
                    <w:t xml:space="preserve">, </w:t>
                  </w:r>
                  <w:proofErr w:type="spellStart"/>
                  <w:r w:rsidRPr="006B04E7">
                    <w:t>се</w:t>
                  </w:r>
                  <w:proofErr w:type="spellEnd"/>
                  <w:r w:rsidRPr="006B04E7">
                    <w:t xml:space="preserve"> </w:t>
                  </w:r>
                  <w:proofErr w:type="spellStart"/>
                  <w:r w:rsidRPr="006B04E7">
                    <w:t>случи</w:t>
                  </w:r>
                  <w:proofErr w:type="spellEnd"/>
                  <w:r w:rsidRPr="006B04E7">
                    <w:t xml:space="preserve">. </w:t>
                  </w:r>
                  <w:proofErr w:type="spellStart"/>
                  <w:r w:rsidRPr="006B04E7">
                    <w:t>Четири</w:t>
                  </w:r>
                  <w:proofErr w:type="spellEnd"/>
                  <w:r w:rsidRPr="006B04E7">
                    <w:t xml:space="preserve"> </w:t>
                  </w:r>
                  <w:proofErr w:type="spellStart"/>
                  <w:r w:rsidRPr="006B04E7">
                    <w:t>часа</w:t>
                  </w:r>
                  <w:proofErr w:type="spellEnd"/>
                  <w:r w:rsidRPr="006B04E7">
                    <w:t xml:space="preserve"> </w:t>
                  </w:r>
                  <w:proofErr w:type="spellStart"/>
                  <w:r w:rsidRPr="006B04E7">
                    <w:t>вашите</w:t>
                  </w:r>
                  <w:proofErr w:type="spellEnd"/>
                  <w:r w:rsidRPr="006B04E7">
                    <w:t xml:space="preserve"> </w:t>
                  </w:r>
                  <w:proofErr w:type="spellStart"/>
                  <w:r w:rsidRPr="006B04E7">
                    <w:t>лидери</w:t>
                  </w:r>
                  <w:proofErr w:type="spellEnd"/>
                  <w:r w:rsidRPr="006B04E7">
                    <w:t xml:space="preserve"> </w:t>
                  </w:r>
                  <w:proofErr w:type="spellStart"/>
                  <w:r w:rsidRPr="006B04E7">
                    <w:t>театрално</w:t>
                  </w:r>
                  <w:proofErr w:type="spellEnd"/>
                  <w:r w:rsidRPr="006B04E7">
                    <w:t xml:space="preserve"> и, </w:t>
                  </w:r>
                  <w:proofErr w:type="spellStart"/>
                  <w:r w:rsidRPr="006B04E7">
                    <w:t>прощавайте</w:t>
                  </w:r>
                  <w:proofErr w:type="spellEnd"/>
                  <w:r w:rsidRPr="006B04E7">
                    <w:t xml:space="preserve">, </w:t>
                  </w:r>
                  <w:proofErr w:type="spellStart"/>
                  <w:r w:rsidRPr="006B04E7">
                    <w:t>лицемерно</w:t>
                  </w:r>
                  <w:proofErr w:type="spellEnd"/>
                  <w:r w:rsidRPr="006B04E7">
                    <w:t xml:space="preserve"> </w:t>
                  </w:r>
                  <w:proofErr w:type="spellStart"/>
                  <w:r w:rsidRPr="006B04E7">
                    <w:t>се</w:t>
                  </w:r>
                  <w:proofErr w:type="spellEnd"/>
                  <w:r w:rsidRPr="006B04E7">
                    <w:t xml:space="preserve"> </w:t>
                  </w:r>
                  <w:proofErr w:type="spellStart"/>
                  <w:r w:rsidRPr="006B04E7">
                    <w:t>опитват</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оправдават</w:t>
                  </w:r>
                  <w:proofErr w:type="spellEnd"/>
                  <w:r w:rsidRPr="006B04E7">
                    <w:t xml:space="preserve"> </w:t>
                  </w:r>
                  <w:proofErr w:type="spellStart"/>
                  <w:r w:rsidRPr="006B04E7">
                    <w:t>за</w:t>
                  </w:r>
                  <w:proofErr w:type="spellEnd"/>
                  <w:r w:rsidRPr="006B04E7">
                    <w:t xml:space="preserve"> </w:t>
                  </w:r>
                  <w:proofErr w:type="spellStart"/>
                  <w:r w:rsidRPr="006B04E7">
                    <w:t>чутовния</w:t>
                  </w:r>
                  <w:proofErr w:type="spellEnd"/>
                  <w:r w:rsidRPr="006B04E7">
                    <w:t xml:space="preserve"> </w:t>
                  </w:r>
                  <w:proofErr w:type="spellStart"/>
                  <w:r w:rsidRPr="006B04E7">
                    <w:t>провал</w:t>
                  </w:r>
                  <w:proofErr w:type="spellEnd"/>
                  <w:r w:rsidRPr="006B04E7">
                    <w:t xml:space="preserve"> </w:t>
                  </w:r>
                  <w:proofErr w:type="spellStart"/>
                  <w:r w:rsidRPr="006B04E7">
                    <w:t>на</w:t>
                  </w:r>
                  <w:proofErr w:type="spellEnd"/>
                  <w:r w:rsidRPr="006B04E7">
                    <w:t xml:space="preserve"> </w:t>
                  </w:r>
                  <w:proofErr w:type="spellStart"/>
                  <w:r w:rsidRPr="006B04E7">
                    <w:t>така</w:t>
                  </w:r>
                  <w:proofErr w:type="spellEnd"/>
                  <w:r w:rsidRPr="006B04E7">
                    <w:t xml:space="preserve"> </w:t>
                  </w:r>
                  <w:proofErr w:type="spellStart"/>
                  <w:r w:rsidRPr="006B04E7">
                    <w:t>наречената</w:t>
                  </w:r>
                  <w:proofErr w:type="spellEnd"/>
                  <w:r w:rsidRPr="006B04E7">
                    <w:t xml:space="preserve"> </w:t>
                  </w:r>
                  <w:proofErr w:type="spellStart"/>
                  <w:r w:rsidRPr="006B04E7">
                    <w:t>интеграция</w:t>
                  </w:r>
                  <w:proofErr w:type="spellEnd"/>
                  <w:r w:rsidRPr="006B04E7">
                    <w:t xml:space="preserve"> </w:t>
                  </w:r>
                  <w:proofErr w:type="spellStart"/>
                  <w:r w:rsidRPr="006B04E7">
                    <w:t>на</w:t>
                  </w:r>
                  <w:proofErr w:type="spellEnd"/>
                  <w:r w:rsidRPr="006B04E7">
                    <w:t xml:space="preserve"> </w:t>
                  </w:r>
                  <w:proofErr w:type="spellStart"/>
                  <w:r w:rsidRPr="006B04E7">
                    <w:t>сбъркания</w:t>
                  </w:r>
                  <w:proofErr w:type="spellEnd"/>
                  <w:r w:rsidRPr="006B04E7">
                    <w:t xml:space="preserve"> </w:t>
                  </w:r>
                  <w:proofErr w:type="spellStart"/>
                  <w:r w:rsidRPr="006B04E7">
                    <w:t>мултикултурализъм</w:t>
                  </w:r>
                  <w:proofErr w:type="spellEnd"/>
                  <w:r w:rsidRPr="006B04E7">
                    <w:t xml:space="preserve">, </w:t>
                  </w:r>
                  <w:proofErr w:type="spellStart"/>
                  <w:r w:rsidRPr="006B04E7">
                    <w:t>на</w:t>
                  </w:r>
                  <w:proofErr w:type="spellEnd"/>
                  <w:r w:rsidRPr="006B04E7">
                    <w:t xml:space="preserve"> </w:t>
                  </w:r>
                  <w:proofErr w:type="spellStart"/>
                  <w:r w:rsidRPr="006B04E7">
                    <w:t>квотите</w:t>
                  </w:r>
                  <w:proofErr w:type="spellEnd"/>
                  <w:r w:rsidRPr="006B04E7">
                    <w:t xml:space="preserve"> </w:t>
                  </w:r>
                  <w:proofErr w:type="spellStart"/>
                  <w:r w:rsidRPr="006B04E7">
                    <w:t>за</w:t>
                  </w:r>
                  <w:proofErr w:type="spellEnd"/>
                  <w:r w:rsidRPr="006B04E7">
                    <w:t xml:space="preserve"> </w:t>
                  </w:r>
                  <w:proofErr w:type="spellStart"/>
                  <w:r w:rsidRPr="006B04E7">
                    <w:t>нелегални</w:t>
                  </w:r>
                  <w:proofErr w:type="spellEnd"/>
                  <w:r w:rsidRPr="006B04E7">
                    <w:t xml:space="preserve"> </w:t>
                  </w:r>
                  <w:proofErr w:type="spellStart"/>
                  <w:r w:rsidRPr="006B04E7">
                    <w:t>имигранти</w:t>
                  </w:r>
                  <w:proofErr w:type="spellEnd"/>
                  <w:r w:rsidRPr="006B04E7">
                    <w:t xml:space="preserve"> и </w:t>
                  </w:r>
                  <w:proofErr w:type="spellStart"/>
                  <w:r w:rsidRPr="006B04E7">
                    <w:t>прочие</w:t>
                  </w:r>
                  <w:proofErr w:type="spellEnd"/>
                  <w:r w:rsidRPr="006B04E7">
                    <w:t xml:space="preserve"> </w:t>
                  </w:r>
                  <w:proofErr w:type="spellStart"/>
                  <w:r w:rsidRPr="006B04E7">
                    <w:t>провалени</w:t>
                  </w:r>
                  <w:proofErr w:type="spellEnd"/>
                  <w:r w:rsidRPr="006B04E7">
                    <w:t xml:space="preserve"> </w:t>
                  </w:r>
                  <w:proofErr w:type="spellStart"/>
                  <w:r w:rsidRPr="006B04E7">
                    <w:t>безумия</w:t>
                  </w:r>
                  <w:proofErr w:type="spellEnd"/>
                  <w:r w:rsidRPr="006B04E7">
                    <w:t xml:space="preserve">. </w:t>
                  </w:r>
                  <w:proofErr w:type="spellStart"/>
                  <w:r w:rsidRPr="006B04E7">
                    <w:t>Потресаващото</w:t>
                  </w:r>
                  <w:proofErr w:type="spellEnd"/>
                  <w:r w:rsidRPr="006B04E7">
                    <w:t xml:space="preserve"> </w:t>
                  </w:r>
                  <w:proofErr w:type="spellStart"/>
                  <w:r w:rsidRPr="006B04E7">
                    <w:t>лицемерие</w:t>
                  </w:r>
                  <w:proofErr w:type="spellEnd"/>
                  <w:r w:rsidRPr="006B04E7">
                    <w:t xml:space="preserve">, </w:t>
                  </w:r>
                  <w:proofErr w:type="spellStart"/>
                  <w:r w:rsidRPr="006B04E7">
                    <w:t>насилието</w:t>
                  </w:r>
                  <w:proofErr w:type="spellEnd"/>
                  <w:r w:rsidRPr="006B04E7">
                    <w:t xml:space="preserve"> в </w:t>
                  </w:r>
                  <w:proofErr w:type="spellStart"/>
                  <w:r w:rsidRPr="006B04E7">
                    <w:t>Кьолн</w:t>
                  </w:r>
                  <w:proofErr w:type="spellEnd"/>
                  <w:r w:rsidRPr="006B04E7">
                    <w:t xml:space="preserve"> и </w:t>
                  </w:r>
                  <w:proofErr w:type="spellStart"/>
                  <w:r w:rsidRPr="006B04E7">
                    <w:t>други</w:t>
                  </w:r>
                  <w:proofErr w:type="spellEnd"/>
                  <w:r w:rsidRPr="006B04E7">
                    <w:t xml:space="preserve"> </w:t>
                  </w:r>
                  <w:proofErr w:type="spellStart"/>
                  <w:r w:rsidRPr="006B04E7">
                    <w:t>европейски</w:t>
                  </w:r>
                  <w:proofErr w:type="spellEnd"/>
                  <w:r w:rsidRPr="006B04E7">
                    <w:t xml:space="preserve"> </w:t>
                  </w:r>
                  <w:proofErr w:type="spellStart"/>
                  <w:r w:rsidRPr="006B04E7">
                    <w:t>градове</w:t>
                  </w:r>
                  <w:proofErr w:type="spellEnd"/>
                  <w:r w:rsidRPr="006B04E7">
                    <w:t xml:space="preserve">, </w:t>
                  </w:r>
                  <w:proofErr w:type="spellStart"/>
                  <w:r w:rsidRPr="006B04E7">
                    <w:t>милионите</w:t>
                  </w:r>
                  <w:proofErr w:type="spellEnd"/>
                  <w:r w:rsidRPr="006B04E7">
                    <w:t xml:space="preserve"> </w:t>
                  </w:r>
                  <w:proofErr w:type="spellStart"/>
                  <w:r w:rsidRPr="006B04E7">
                    <w:t>нелегални</w:t>
                  </w:r>
                  <w:proofErr w:type="spellEnd"/>
                  <w:r w:rsidRPr="006B04E7">
                    <w:t xml:space="preserve"> </w:t>
                  </w:r>
                  <w:proofErr w:type="spellStart"/>
                  <w:r w:rsidRPr="006B04E7">
                    <w:t>имигранти</w:t>
                  </w:r>
                  <w:proofErr w:type="spellEnd"/>
                  <w:r w:rsidRPr="006B04E7">
                    <w:t xml:space="preserve">, </w:t>
                  </w:r>
                  <w:proofErr w:type="spellStart"/>
                  <w:r w:rsidRPr="006B04E7">
                    <w:t>нападенията</w:t>
                  </w:r>
                  <w:proofErr w:type="spellEnd"/>
                  <w:r w:rsidRPr="006B04E7">
                    <w:t xml:space="preserve">, </w:t>
                  </w:r>
                  <w:proofErr w:type="spellStart"/>
                  <w:r w:rsidRPr="006B04E7">
                    <w:t>извършени</w:t>
                  </w:r>
                  <w:proofErr w:type="spellEnd"/>
                  <w:r w:rsidRPr="006B04E7">
                    <w:t xml:space="preserve"> </w:t>
                  </w:r>
                  <w:proofErr w:type="spellStart"/>
                  <w:r w:rsidRPr="006B04E7">
                    <w:t>от</w:t>
                  </w:r>
                  <w:proofErr w:type="spellEnd"/>
                  <w:r w:rsidRPr="006B04E7">
                    <w:t xml:space="preserve"> </w:t>
                  </w:r>
                  <w:proofErr w:type="spellStart"/>
                  <w:r w:rsidRPr="006B04E7">
                    <w:t>тях</w:t>
                  </w:r>
                  <w:proofErr w:type="spellEnd"/>
                  <w:r w:rsidRPr="006B04E7">
                    <w:t xml:space="preserve"> </w:t>
                  </w:r>
                  <w:proofErr w:type="spellStart"/>
                  <w:r w:rsidRPr="006B04E7">
                    <w:t>из</w:t>
                  </w:r>
                  <w:proofErr w:type="spellEnd"/>
                  <w:r w:rsidRPr="006B04E7">
                    <w:t xml:space="preserve"> </w:t>
                  </w:r>
                  <w:proofErr w:type="spellStart"/>
                  <w:r w:rsidRPr="006B04E7">
                    <w:t>цяла</w:t>
                  </w:r>
                  <w:proofErr w:type="spellEnd"/>
                  <w:r w:rsidRPr="006B04E7">
                    <w:t xml:space="preserve"> </w:t>
                  </w:r>
                  <w:proofErr w:type="spellStart"/>
                  <w:r w:rsidRPr="006B04E7">
                    <w:t>Европа</w:t>
                  </w:r>
                  <w:proofErr w:type="spellEnd"/>
                  <w:r w:rsidRPr="006B04E7">
                    <w:t xml:space="preserve">, </w:t>
                  </w:r>
                  <w:proofErr w:type="spellStart"/>
                  <w:r w:rsidRPr="006B04E7">
                    <w:t>безредията</w:t>
                  </w:r>
                  <w:proofErr w:type="spellEnd"/>
                  <w:r w:rsidRPr="006B04E7">
                    <w:t xml:space="preserve"> </w:t>
                  </w:r>
                  <w:proofErr w:type="spellStart"/>
                  <w:r w:rsidRPr="006B04E7">
                    <w:t>по</w:t>
                  </w:r>
                  <w:proofErr w:type="spellEnd"/>
                  <w:r w:rsidRPr="006B04E7">
                    <w:t xml:space="preserve"> </w:t>
                  </w:r>
                  <w:proofErr w:type="spellStart"/>
                  <w:r w:rsidRPr="006B04E7">
                    <w:t>европейските</w:t>
                  </w:r>
                  <w:proofErr w:type="spellEnd"/>
                  <w:r w:rsidRPr="006B04E7">
                    <w:t xml:space="preserve"> </w:t>
                  </w:r>
                  <w:proofErr w:type="spellStart"/>
                  <w:r w:rsidRPr="006B04E7">
                    <w:t>граници</w:t>
                  </w:r>
                  <w:proofErr w:type="spellEnd"/>
                  <w:r w:rsidRPr="006B04E7">
                    <w:t xml:space="preserve">, </w:t>
                  </w:r>
                  <w:proofErr w:type="spellStart"/>
                  <w:r w:rsidRPr="006B04E7">
                    <w:t>хилядите</w:t>
                  </w:r>
                  <w:proofErr w:type="spellEnd"/>
                  <w:r w:rsidRPr="006B04E7">
                    <w:t xml:space="preserve"> </w:t>
                  </w:r>
                  <w:proofErr w:type="spellStart"/>
                  <w:r w:rsidRPr="006B04E7">
                    <w:t>изчезнали</w:t>
                  </w:r>
                  <w:proofErr w:type="spellEnd"/>
                  <w:r w:rsidRPr="006B04E7">
                    <w:t xml:space="preserve"> </w:t>
                  </w:r>
                  <w:proofErr w:type="spellStart"/>
                  <w:r w:rsidRPr="006B04E7">
                    <w:t>деца</w:t>
                  </w:r>
                  <w:proofErr w:type="spellEnd"/>
                  <w:r w:rsidRPr="006B04E7">
                    <w:t xml:space="preserve">, </w:t>
                  </w:r>
                  <w:proofErr w:type="spellStart"/>
                  <w:r w:rsidRPr="006B04E7">
                    <w:t>жертвите</w:t>
                  </w:r>
                  <w:proofErr w:type="spellEnd"/>
                  <w:r w:rsidRPr="006B04E7">
                    <w:t xml:space="preserve"> </w:t>
                  </w:r>
                  <w:proofErr w:type="spellStart"/>
                  <w:r w:rsidRPr="006B04E7">
                    <w:t>на</w:t>
                  </w:r>
                  <w:proofErr w:type="spellEnd"/>
                  <w:r w:rsidRPr="006B04E7">
                    <w:t xml:space="preserve"> </w:t>
                  </w:r>
                  <w:proofErr w:type="spellStart"/>
                  <w:r w:rsidRPr="006B04E7">
                    <w:lastRenderedPageBreak/>
                    <w:t>всякаква</w:t>
                  </w:r>
                  <w:proofErr w:type="spellEnd"/>
                  <w:r w:rsidRPr="006B04E7">
                    <w:t xml:space="preserve"> </w:t>
                  </w:r>
                  <w:proofErr w:type="spellStart"/>
                  <w:r w:rsidRPr="006B04E7">
                    <w:t>експлоатация</w:t>
                  </w:r>
                  <w:proofErr w:type="spellEnd"/>
                  <w:r w:rsidRPr="006B04E7">
                    <w:t xml:space="preserve">, </w:t>
                  </w:r>
                  <w:proofErr w:type="spellStart"/>
                  <w:r w:rsidRPr="006B04E7">
                    <w:t>са</w:t>
                  </w:r>
                  <w:proofErr w:type="spellEnd"/>
                  <w:r w:rsidRPr="006B04E7">
                    <w:t xml:space="preserve"> </w:t>
                  </w:r>
                  <w:proofErr w:type="spellStart"/>
                  <w:r w:rsidRPr="006B04E7">
                    <w:t>само</w:t>
                  </w:r>
                  <w:proofErr w:type="spellEnd"/>
                  <w:r w:rsidRPr="006B04E7">
                    <w:t xml:space="preserve"> </w:t>
                  </w:r>
                  <w:proofErr w:type="spellStart"/>
                  <w:r w:rsidRPr="006B04E7">
                    <w:t>ваша</w:t>
                  </w:r>
                  <w:proofErr w:type="spellEnd"/>
                  <w:r w:rsidRPr="006B04E7">
                    <w:t xml:space="preserve"> </w:t>
                  </w:r>
                  <w:proofErr w:type="spellStart"/>
                  <w:r w:rsidRPr="006B04E7">
                    <w:t>отговорност</w:t>
                  </w:r>
                  <w:proofErr w:type="spellEnd"/>
                  <w:r w:rsidRPr="006B04E7">
                    <w:t xml:space="preserve"> и </w:t>
                  </w:r>
                  <w:proofErr w:type="spellStart"/>
                  <w:r w:rsidRPr="006B04E7">
                    <w:t>ваша</w:t>
                  </w:r>
                  <w:proofErr w:type="spellEnd"/>
                  <w:r w:rsidRPr="006B04E7">
                    <w:t xml:space="preserve"> </w:t>
                  </w:r>
                  <w:proofErr w:type="spellStart"/>
                  <w:r w:rsidRPr="006B04E7">
                    <w:t>вина</w:t>
                  </w:r>
                  <w:proofErr w:type="spellEnd"/>
                  <w:r w:rsidRPr="006B04E7">
                    <w:t xml:space="preserve"> и </w:t>
                  </w:r>
                  <w:proofErr w:type="spellStart"/>
                  <w:r w:rsidRPr="006B04E7">
                    <w:t>това</w:t>
                  </w:r>
                  <w:proofErr w:type="spellEnd"/>
                  <w:r w:rsidRPr="006B04E7">
                    <w:t xml:space="preserve"> </w:t>
                  </w:r>
                  <w:proofErr w:type="spellStart"/>
                  <w:r w:rsidRPr="006B04E7">
                    <w:t>не</w:t>
                  </w:r>
                  <w:proofErr w:type="spellEnd"/>
                  <w:r w:rsidRPr="006B04E7">
                    <w:t xml:space="preserve"> </w:t>
                  </w:r>
                  <w:proofErr w:type="spellStart"/>
                  <w:r w:rsidRPr="006B04E7">
                    <w:t>може</w:t>
                  </w:r>
                  <w:proofErr w:type="spellEnd"/>
                  <w:r w:rsidRPr="006B04E7">
                    <w:t xml:space="preserve"> </w:t>
                  </w:r>
                  <w:proofErr w:type="spellStart"/>
                  <w:r w:rsidRPr="006B04E7">
                    <w:t>да</w:t>
                  </w:r>
                  <w:proofErr w:type="spellEnd"/>
                  <w:r w:rsidRPr="006B04E7">
                    <w:t xml:space="preserve"> </w:t>
                  </w:r>
                  <w:proofErr w:type="spellStart"/>
                  <w:r w:rsidRPr="006B04E7">
                    <w:t>бъде</w:t>
                  </w:r>
                  <w:proofErr w:type="spellEnd"/>
                  <w:r w:rsidRPr="006B04E7">
                    <w:t xml:space="preserve"> </w:t>
                  </w:r>
                  <w:proofErr w:type="spellStart"/>
                  <w:r w:rsidRPr="006B04E7">
                    <w:t>отречено</w:t>
                  </w:r>
                  <w:proofErr w:type="spellEnd"/>
                  <w:r w:rsidRPr="006B04E7">
                    <w:t>.</w:t>
                  </w:r>
                </w:p>
                <w:p w14:paraId="7C1B9B5B" w14:textId="77777777" w:rsidR="006B04E7" w:rsidRPr="006B04E7" w:rsidRDefault="006B04E7" w:rsidP="006B04E7">
                  <w:proofErr w:type="spellStart"/>
                  <w:r w:rsidRPr="006B04E7">
                    <w:t>Прекратете</w:t>
                  </w:r>
                  <w:proofErr w:type="spellEnd"/>
                  <w:r w:rsidRPr="006B04E7">
                    <w:t xml:space="preserve"> </w:t>
                  </w:r>
                  <w:proofErr w:type="spellStart"/>
                  <w:r w:rsidRPr="006B04E7">
                    <w:t>лицемерието</w:t>
                  </w:r>
                  <w:proofErr w:type="spellEnd"/>
                  <w:r w:rsidRPr="006B04E7">
                    <w:t xml:space="preserve"> и </w:t>
                  </w:r>
                  <w:proofErr w:type="spellStart"/>
                  <w:r w:rsidRPr="006B04E7">
                    <w:t>оправданията</w:t>
                  </w:r>
                  <w:proofErr w:type="spellEnd"/>
                  <w:r w:rsidRPr="006B04E7">
                    <w:t xml:space="preserve">, </w:t>
                  </w:r>
                  <w:proofErr w:type="spellStart"/>
                  <w:r w:rsidRPr="006B04E7">
                    <w:t>признайте</w:t>
                  </w:r>
                  <w:proofErr w:type="spellEnd"/>
                  <w:r w:rsidRPr="006B04E7">
                    <w:t xml:space="preserve"> </w:t>
                  </w:r>
                  <w:proofErr w:type="spellStart"/>
                  <w:r w:rsidRPr="006B04E7">
                    <w:t>вината</w:t>
                  </w:r>
                  <w:proofErr w:type="spellEnd"/>
                  <w:r w:rsidRPr="006B04E7">
                    <w:t xml:space="preserve"> </w:t>
                  </w:r>
                  <w:proofErr w:type="spellStart"/>
                  <w:r w:rsidRPr="006B04E7">
                    <w:t>си</w:t>
                  </w:r>
                  <w:proofErr w:type="spellEnd"/>
                  <w:r w:rsidRPr="006B04E7">
                    <w:t xml:space="preserve"> и </w:t>
                  </w:r>
                  <w:proofErr w:type="spellStart"/>
                  <w:r w:rsidRPr="006B04E7">
                    <w:t>поражението</w:t>
                  </w:r>
                  <w:proofErr w:type="spellEnd"/>
                  <w:r w:rsidRPr="006B04E7">
                    <w:t xml:space="preserve">, </w:t>
                  </w:r>
                  <w:proofErr w:type="spellStart"/>
                  <w:r w:rsidRPr="006B04E7">
                    <w:t>спестете</w:t>
                  </w:r>
                  <w:proofErr w:type="spellEnd"/>
                  <w:r w:rsidRPr="006B04E7">
                    <w:t xml:space="preserve"> </w:t>
                  </w:r>
                  <w:proofErr w:type="spellStart"/>
                  <w:r w:rsidRPr="006B04E7">
                    <w:t>празните</w:t>
                  </w:r>
                  <w:proofErr w:type="spellEnd"/>
                  <w:r w:rsidRPr="006B04E7">
                    <w:t xml:space="preserve"> </w:t>
                  </w:r>
                  <w:proofErr w:type="spellStart"/>
                  <w:r w:rsidRPr="006B04E7">
                    <w:t>приказки</w:t>
                  </w:r>
                  <w:proofErr w:type="spellEnd"/>
                  <w:r w:rsidRPr="006B04E7">
                    <w:t>!</w:t>
                  </w:r>
                </w:p>
              </w:tc>
              <w:tc>
                <w:tcPr>
                  <w:tcW w:w="240" w:type="dxa"/>
                  <w:tcBorders>
                    <w:top w:val="nil"/>
                    <w:left w:val="nil"/>
                    <w:bottom w:val="nil"/>
                    <w:right w:val="nil"/>
                  </w:tcBorders>
                  <w:vAlign w:val="center"/>
                  <w:hideMark/>
                </w:tcPr>
                <w:p w14:paraId="4A23E5AC" w14:textId="77777777" w:rsidR="006B04E7" w:rsidRPr="006B04E7" w:rsidRDefault="006B04E7" w:rsidP="006B04E7">
                  <w:r w:rsidRPr="006B04E7">
                    <w:lastRenderedPageBreak/>
                    <w:t> </w:t>
                  </w:r>
                </w:p>
              </w:tc>
            </w:tr>
            <w:tr w:rsidR="006B04E7" w:rsidRPr="006B04E7" w14:paraId="75B8F156" w14:textId="77777777">
              <w:trPr>
                <w:tblCellSpacing w:w="0" w:type="dxa"/>
              </w:trPr>
              <w:tc>
                <w:tcPr>
                  <w:tcW w:w="1050" w:type="dxa"/>
                  <w:tcBorders>
                    <w:top w:val="nil"/>
                    <w:left w:val="nil"/>
                    <w:bottom w:val="nil"/>
                    <w:right w:val="nil"/>
                  </w:tcBorders>
                  <w:vAlign w:val="center"/>
                  <w:hideMark/>
                </w:tcPr>
                <w:p w14:paraId="46B39CB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39016B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9C5069B" w14:textId="14A6893A" w:rsidR="006B04E7" w:rsidRPr="006B04E7" w:rsidRDefault="006B04E7" w:rsidP="006B04E7">
                  <w:r w:rsidRPr="006B04E7">
                    <w:rPr>
                      <w:noProof/>
                    </w:rPr>
                    <w:drawing>
                      <wp:inline distT="0" distB="0" distL="0" distR="0" wp14:anchorId="0F0B16CF" wp14:editId="745C5144">
                        <wp:extent cx="5760720" cy="3810"/>
                        <wp:effectExtent l="0" t="0" r="0" b="0"/>
                        <wp:docPr id="1922493150" name="Obrázek 3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1C349D2" w14:textId="77777777">
                    <w:trPr>
                      <w:tblCellSpacing w:w="0" w:type="dxa"/>
                      <w:jc w:val="right"/>
                    </w:trPr>
                    <w:tc>
                      <w:tcPr>
                        <w:tcW w:w="0" w:type="auto"/>
                        <w:tcBorders>
                          <w:top w:val="nil"/>
                          <w:left w:val="nil"/>
                          <w:bottom w:val="nil"/>
                          <w:right w:val="nil"/>
                        </w:tcBorders>
                        <w:shd w:val="clear" w:color="auto" w:fill="FFFFFF"/>
                        <w:vAlign w:val="center"/>
                        <w:hideMark/>
                      </w:tcPr>
                      <w:p w14:paraId="169B601F" w14:textId="26609904" w:rsidR="006B04E7" w:rsidRPr="006B04E7" w:rsidRDefault="006B04E7" w:rsidP="006B04E7">
                        <w:r w:rsidRPr="006B04E7">
                          <w:rPr>
                            <w:noProof/>
                          </w:rPr>
                          <w:drawing>
                            <wp:inline distT="0" distB="0" distL="0" distR="0" wp14:anchorId="3776B746" wp14:editId="6B0B2A3F">
                              <wp:extent cx="152400" cy="152400"/>
                              <wp:effectExtent l="0" t="0" r="0" b="0"/>
                              <wp:docPr id="1455779213" name="Obrázek 328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F3DED9" w14:textId="77777777" w:rsidR="006B04E7" w:rsidRPr="006B04E7" w:rsidRDefault="006B04E7" w:rsidP="006B04E7"/>
              </w:tc>
            </w:tr>
          </w:tbl>
          <w:p w14:paraId="530F6D85" w14:textId="77777777" w:rsidR="006B04E7" w:rsidRPr="006B04E7" w:rsidRDefault="006B04E7" w:rsidP="006B04E7">
            <w:pPr>
              <w:rPr>
                <w:vanish/>
              </w:rPr>
            </w:pPr>
            <w:bookmarkStart w:id="84" w:name="2-689-0000"/>
            <w:bookmarkEnd w:id="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F22D69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54BDEA5" w14:textId="77777777">
                    <w:trPr>
                      <w:tblCellSpacing w:w="0" w:type="dxa"/>
                      <w:jc w:val="center"/>
                    </w:trPr>
                    <w:tc>
                      <w:tcPr>
                        <w:tcW w:w="0" w:type="auto"/>
                        <w:tcBorders>
                          <w:top w:val="nil"/>
                          <w:left w:val="nil"/>
                          <w:bottom w:val="nil"/>
                          <w:right w:val="nil"/>
                        </w:tcBorders>
                        <w:vAlign w:val="center"/>
                        <w:hideMark/>
                      </w:tcPr>
                      <w:p w14:paraId="11E97C22" w14:textId="7EA5ED26" w:rsidR="006B04E7" w:rsidRPr="006B04E7" w:rsidRDefault="006B04E7" w:rsidP="006B04E7">
                        <w:r w:rsidRPr="006B04E7">
                          <w:rPr>
                            <w:noProof/>
                          </w:rPr>
                          <w:drawing>
                            <wp:anchor distT="0" distB="0" distL="0" distR="0" simplePos="0" relativeHeight="251984896" behindDoc="0" locked="0" layoutInCell="1" allowOverlap="0" wp14:anchorId="542C606B" wp14:editId="13B58599">
                              <wp:simplePos x="0" y="0"/>
                              <wp:positionH relativeFrom="column">
                                <wp:align>right</wp:align>
                              </wp:positionH>
                              <wp:positionV relativeFrom="line">
                                <wp:posOffset>0</wp:posOffset>
                              </wp:positionV>
                              <wp:extent cx="476250" cy="600075"/>
                              <wp:effectExtent l="0" t="0" r="0" b="9525"/>
                              <wp:wrapSquare wrapText="bothSides"/>
                              <wp:docPr id="2090485074" name="Obrázek 39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descr="MPphoto"/>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AA945E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1229531" w14:textId="77777777">
                    <w:trPr>
                      <w:tblCellSpacing w:w="0" w:type="dxa"/>
                      <w:jc w:val="center"/>
                    </w:trPr>
                    <w:tc>
                      <w:tcPr>
                        <w:tcW w:w="0" w:type="auto"/>
                        <w:tcBorders>
                          <w:top w:val="nil"/>
                          <w:left w:val="nil"/>
                          <w:bottom w:val="nil"/>
                          <w:right w:val="nil"/>
                        </w:tcBorders>
                        <w:vAlign w:val="center"/>
                        <w:hideMark/>
                      </w:tcPr>
                      <w:p w14:paraId="1AEC2A61" w14:textId="324C14A4" w:rsidR="006B04E7" w:rsidRPr="006B04E7" w:rsidRDefault="006B04E7" w:rsidP="006B04E7">
                        <w:r w:rsidRPr="006B04E7">
                          <w:rPr>
                            <w:noProof/>
                          </w:rPr>
                          <w:drawing>
                            <wp:inline distT="0" distB="0" distL="0" distR="0" wp14:anchorId="6061DB7C" wp14:editId="79183F94">
                              <wp:extent cx="247650" cy="228600"/>
                              <wp:effectExtent l="0" t="0" r="0" b="0"/>
                              <wp:docPr id="1386015748" name="Obrázek 3285">
                                <a:hlinkClick xmlns:a="http://schemas.openxmlformats.org/drawingml/2006/main" r:id="rId2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2">
                                        <a:hlinkClick r:id="rId27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6C25D5A" w14:textId="77777777" w:rsidR="006B04E7" w:rsidRPr="006B04E7" w:rsidRDefault="006B04E7" w:rsidP="006B04E7"/>
              </w:tc>
              <w:tc>
                <w:tcPr>
                  <w:tcW w:w="75" w:type="dxa"/>
                  <w:tcBorders>
                    <w:top w:val="nil"/>
                    <w:left w:val="nil"/>
                    <w:bottom w:val="nil"/>
                    <w:right w:val="nil"/>
                  </w:tcBorders>
                  <w:vAlign w:val="center"/>
                  <w:hideMark/>
                </w:tcPr>
                <w:p w14:paraId="79843CE7" w14:textId="77777777" w:rsidR="006B04E7" w:rsidRPr="006B04E7" w:rsidRDefault="006B04E7" w:rsidP="006B04E7">
                  <w:r w:rsidRPr="006B04E7">
                    <w:t> </w:t>
                  </w:r>
                </w:p>
              </w:tc>
              <w:tc>
                <w:tcPr>
                  <w:tcW w:w="0" w:type="auto"/>
                  <w:tcBorders>
                    <w:top w:val="nil"/>
                    <w:left w:val="nil"/>
                    <w:bottom w:val="nil"/>
                    <w:right w:val="nil"/>
                  </w:tcBorders>
                  <w:hideMark/>
                </w:tcPr>
                <w:p w14:paraId="612169BE" w14:textId="5ED5215D" w:rsidR="006B04E7" w:rsidRPr="006B04E7" w:rsidRDefault="006B04E7" w:rsidP="006B04E7">
                  <w:r w:rsidRPr="006B04E7">
                    <w:rPr>
                      <w:noProof/>
                    </w:rPr>
                    <w:drawing>
                      <wp:inline distT="0" distB="0" distL="0" distR="0" wp14:anchorId="252E02D5" wp14:editId="52493DCF">
                        <wp:extent cx="38100" cy="63500"/>
                        <wp:effectExtent l="0" t="0" r="0" b="0"/>
                        <wp:docPr id="884208280" name="Obrázek 3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Reimer</w:t>
                  </w:r>
                  <w:proofErr w:type="spellEnd"/>
                  <w:r w:rsidRPr="006B04E7">
                    <w:rPr>
                      <w:b/>
                      <w:bCs/>
                    </w:rPr>
                    <w:t xml:space="preserve"> </w:t>
                  </w:r>
                  <w:proofErr w:type="spellStart"/>
                  <w:r w:rsidRPr="006B04E7">
                    <w:rPr>
                      <w:b/>
                      <w:bCs/>
                    </w:rPr>
                    <w:t>Böge</w:t>
                  </w:r>
                  <w:proofErr w:type="spellEnd"/>
                  <w:r w:rsidRPr="006B04E7">
                    <w:rPr>
                      <w:b/>
                      <w:bCs/>
                    </w:rPr>
                    <w:t xml:space="preserve"> (PPE).</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In der </w:t>
                  </w:r>
                  <w:proofErr w:type="spellStart"/>
                  <w:r w:rsidRPr="006B04E7">
                    <w:t>Tat</w:t>
                  </w:r>
                  <w:proofErr w:type="spellEnd"/>
                  <w:r w:rsidRPr="006B04E7">
                    <w:t xml:space="preserve">! Die </w:t>
                  </w:r>
                  <w:proofErr w:type="spellStart"/>
                  <w:r w:rsidRPr="006B04E7">
                    <w:t>Systeme</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w:t>
                  </w:r>
                  <w:proofErr w:type="spellStart"/>
                  <w:r w:rsidRPr="006B04E7">
                    <w:t>geschaffen</w:t>
                  </w:r>
                  <w:proofErr w:type="spellEnd"/>
                  <w:r w:rsidRPr="006B04E7">
                    <w:t xml:space="preserve"> </w:t>
                  </w:r>
                  <w:proofErr w:type="spellStart"/>
                  <w:r w:rsidRPr="006B04E7">
                    <w:t>haben</w:t>
                  </w:r>
                  <w:proofErr w:type="spellEnd"/>
                  <w:r w:rsidRPr="006B04E7">
                    <w:t xml:space="preserve">, </w:t>
                  </w:r>
                  <w:proofErr w:type="spellStart"/>
                  <w:r w:rsidRPr="006B04E7">
                    <w:t>waren</w:t>
                  </w:r>
                  <w:proofErr w:type="spellEnd"/>
                  <w:r w:rsidRPr="006B04E7">
                    <w:t xml:space="preserve"> </w:t>
                  </w:r>
                  <w:proofErr w:type="spellStart"/>
                  <w:r w:rsidRPr="006B04E7">
                    <w:t>für</w:t>
                  </w:r>
                  <w:proofErr w:type="spellEnd"/>
                  <w:r w:rsidRPr="006B04E7">
                    <w:t xml:space="preserve"> </w:t>
                  </w:r>
                  <w:proofErr w:type="spellStart"/>
                  <w:r w:rsidRPr="006B04E7">
                    <w:t>normale</w:t>
                  </w:r>
                  <w:proofErr w:type="spellEnd"/>
                  <w:r w:rsidRPr="006B04E7">
                    <w:t xml:space="preserve"> </w:t>
                  </w:r>
                  <w:proofErr w:type="spellStart"/>
                  <w:r w:rsidRPr="006B04E7">
                    <w:t>Zeiten</w:t>
                  </w:r>
                  <w:proofErr w:type="spellEnd"/>
                  <w:r w:rsidRPr="006B04E7">
                    <w:t xml:space="preserve"> </w:t>
                  </w:r>
                  <w:proofErr w:type="spellStart"/>
                  <w:r w:rsidRPr="006B04E7">
                    <w:t>und</w:t>
                  </w:r>
                  <w:proofErr w:type="spellEnd"/>
                  <w:r w:rsidRPr="006B04E7">
                    <w:t xml:space="preserve"> </w:t>
                  </w:r>
                  <w:proofErr w:type="spellStart"/>
                  <w:r w:rsidRPr="006B04E7">
                    <w:t>waren</w:t>
                  </w:r>
                  <w:proofErr w:type="spellEnd"/>
                  <w:r w:rsidRPr="006B04E7">
                    <w:t xml:space="preserve"> </w:t>
                  </w:r>
                  <w:proofErr w:type="spellStart"/>
                  <w:r w:rsidRPr="006B04E7">
                    <w:t>nicht</w:t>
                  </w:r>
                  <w:proofErr w:type="spellEnd"/>
                  <w:r w:rsidRPr="006B04E7">
                    <w:t xml:space="preserve"> </w:t>
                  </w:r>
                  <w:proofErr w:type="spellStart"/>
                  <w:r w:rsidRPr="006B04E7">
                    <w:t>krisenfest</w:t>
                  </w:r>
                  <w:proofErr w:type="spellEnd"/>
                  <w:r w:rsidRPr="006B04E7">
                    <w:t xml:space="preserve">. Es </w:t>
                  </w:r>
                  <w:proofErr w:type="spellStart"/>
                  <w:r w:rsidRPr="006B04E7">
                    <w:t>fehlt</w:t>
                  </w:r>
                  <w:proofErr w:type="spellEnd"/>
                  <w:r w:rsidRPr="006B04E7">
                    <w:t xml:space="preserve"> </w:t>
                  </w:r>
                  <w:proofErr w:type="spellStart"/>
                  <w:r w:rsidRPr="006B04E7">
                    <w:t>auch</w:t>
                  </w:r>
                  <w:proofErr w:type="spellEnd"/>
                  <w:r w:rsidRPr="006B04E7">
                    <w:t xml:space="preserve"> </w:t>
                  </w:r>
                  <w:proofErr w:type="spellStart"/>
                  <w:r w:rsidRPr="006B04E7">
                    <w:t>an</w:t>
                  </w:r>
                  <w:proofErr w:type="spellEnd"/>
                  <w:r w:rsidRPr="006B04E7">
                    <w:t xml:space="preserve"> der </w:t>
                  </w:r>
                  <w:proofErr w:type="spellStart"/>
                  <w:r w:rsidRPr="006B04E7">
                    <w:t>Umsetzung</w:t>
                  </w:r>
                  <w:proofErr w:type="spellEnd"/>
                  <w:r w:rsidRPr="006B04E7">
                    <w:t xml:space="preserve"> </w:t>
                  </w:r>
                  <w:proofErr w:type="spellStart"/>
                  <w:r w:rsidRPr="006B04E7">
                    <w:t>bestehender</w:t>
                  </w:r>
                  <w:proofErr w:type="spellEnd"/>
                  <w:r w:rsidRPr="006B04E7">
                    <w:t xml:space="preserve"> </w:t>
                  </w:r>
                  <w:proofErr w:type="spellStart"/>
                  <w:r w:rsidRPr="006B04E7">
                    <w:t>Vereinbarungen</w:t>
                  </w:r>
                  <w:proofErr w:type="spellEnd"/>
                  <w:r w:rsidRPr="006B04E7">
                    <w:t xml:space="preserve">. </w:t>
                  </w:r>
                  <w:proofErr w:type="spellStart"/>
                  <w:r w:rsidRPr="006B04E7">
                    <w:t>Ich</w:t>
                  </w:r>
                  <w:proofErr w:type="spellEnd"/>
                  <w:r w:rsidRPr="006B04E7">
                    <w:t xml:space="preserve"> </w:t>
                  </w:r>
                  <w:proofErr w:type="spellStart"/>
                  <w:r w:rsidRPr="006B04E7">
                    <w:t>sage</w:t>
                  </w:r>
                  <w:proofErr w:type="spellEnd"/>
                  <w:r w:rsidRPr="006B04E7">
                    <w:t xml:space="preserve"> </w:t>
                  </w:r>
                  <w:proofErr w:type="spellStart"/>
                  <w:r w:rsidRPr="006B04E7">
                    <w:t>hier</w:t>
                  </w:r>
                  <w:proofErr w:type="spellEnd"/>
                  <w:r w:rsidRPr="006B04E7">
                    <w:t xml:space="preserve"> </w:t>
                  </w:r>
                  <w:proofErr w:type="spellStart"/>
                  <w:r w:rsidRPr="006B04E7">
                    <w:t>auch</w:t>
                  </w:r>
                  <w:proofErr w:type="spellEnd"/>
                  <w:r w:rsidRPr="006B04E7">
                    <w:t xml:space="preserve">: Der </w:t>
                  </w:r>
                  <w:proofErr w:type="spellStart"/>
                  <w:r w:rsidRPr="006B04E7">
                    <w:t>Schutz</w:t>
                  </w:r>
                  <w:proofErr w:type="spellEnd"/>
                  <w:r w:rsidRPr="006B04E7">
                    <w:t xml:space="preserve"> der </w:t>
                  </w:r>
                  <w:proofErr w:type="spellStart"/>
                  <w:r w:rsidRPr="006B04E7">
                    <w:t>Außengrenzen</w:t>
                  </w:r>
                  <w:proofErr w:type="spellEnd"/>
                  <w:r w:rsidRPr="006B04E7">
                    <w:t xml:space="preserve"> </w:t>
                  </w:r>
                  <w:proofErr w:type="spellStart"/>
                  <w:r w:rsidRPr="006B04E7">
                    <w:t>muss</w:t>
                  </w:r>
                  <w:proofErr w:type="spellEnd"/>
                  <w:r w:rsidRPr="006B04E7">
                    <w:t xml:space="preserve"> </w:t>
                  </w:r>
                  <w:proofErr w:type="spellStart"/>
                  <w:r w:rsidRPr="006B04E7">
                    <w:t>gemeinsame</w:t>
                  </w:r>
                  <w:proofErr w:type="spellEnd"/>
                  <w:r w:rsidRPr="006B04E7">
                    <w:t xml:space="preserve"> </w:t>
                  </w:r>
                  <w:proofErr w:type="spellStart"/>
                  <w:r w:rsidRPr="006B04E7">
                    <w:t>Angelegenheit</w:t>
                  </w:r>
                  <w:proofErr w:type="spellEnd"/>
                  <w:r w:rsidRPr="006B04E7">
                    <w:t xml:space="preserve"> </w:t>
                  </w:r>
                  <w:proofErr w:type="spellStart"/>
                  <w:r w:rsidRPr="006B04E7">
                    <w:t>werden</w:t>
                  </w:r>
                  <w:proofErr w:type="spellEnd"/>
                  <w:r w:rsidRPr="006B04E7">
                    <w:t xml:space="preserve">, </w:t>
                  </w:r>
                  <w:proofErr w:type="spellStart"/>
                  <w:r w:rsidRPr="006B04E7">
                    <w:t>und</w:t>
                  </w:r>
                  <w:proofErr w:type="spellEnd"/>
                  <w:r w:rsidRPr="006B04E7">
                    <w:t xml:space="preserve"> </w:t>
                  </w:r>
                  <w:proofErr w:type="spellStart"/>
                  <w:r w:rsidRPr="006B04E7">
                    <w:t>dies</w:t>
                  </w:r>
                  <w:proofErr w:type="spellEnd"/>
                  <w:r w:rsidRPr="006B04E7">
                    <w:t xml:space="preserve"> </w:t>
                  </w:r>
                  <w:proofErr w:type="spellStart"/>
                  <w:r w:rsidRPr="006B04E7">
                    <w:t>gilt</w:t>
                  </w:r>
                  <w:proofErr w:type="spellEnd"/>
                  <w:r w:rsidRPr="006B04E7">
                    <w:t xml:space="preserve"> </w:t>
                  </w:r>
                  <w:proofErr w:type="spellStart"/>
                  <w:r w:rsidRPr="006B04E7">
                    <w:t>auch</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gerechte</w:t>
                  </w:r>
                  <w:proofErr w:type="spellEnd"/>
                  <w:r w:rsidRPr="006B04E7">
                    <w:t xml:space="preserve"> </w:t>
                  </w:r>
                  <w:proofErr w:type="spellStart"/>
                  <w:r w:rsidRPr="006B04E7">
                    <w:t>Lastenverteilung</w:t>
                  </w:r>
                  <w:proofErr w:type="spellEnd"/>
                  <w:r w:rsidRPr="006B04E7">
                    <w:t xml:space="preserve"> – </w:t>
                  </w:r>
                  <w:proofErr w:type="spellStart"/>
                  <w:r w:rsidRPr="006B04E7">
                    <w:t>einschließlich</w:t>
                  </w:r>
                  <w:proofErr w:type="spellEnd"/>
                  <w:r w:rsidRPr="006B04E7">
                    <w:t xml:space="preserve"> der </w:t>
                  </w:r>
                  <w:proofErr w:type="spellStart"/>
                  <w:r w:rsidRPr="006B04E7">
                    <w:t>Finanzen</w:t>
                  </w:r>
                  <w:proofErr w:type="spellEnd"/>
                  <w:r w:rsidRPr="006B04E7">
                    <w:t xml:space="preserve"> – </w:t>
                  </w:r>
                  <w:proofErr w:type="spellStart"/>
                  <w:r w:rsidRPr="006B04E7">
                    <w:t>bei</w:t>
                  </w:r>
                  <w:proofErr w:type="spellEnd"/>
                  <w:r w:rsidRPr="006B04E7">
                    <w:t xml:space="preserve"> der </w:t>
                  </w:r>
                  <w:proofErr w:type="spellStart"/>
                  <w:r w:rsidRPr="006B04E7">
                    <w:t>Bewältigung</w:t>
                  </w:r>
                  <w:proofErr w:type="spellEnd"/>
                  <w:r w:rsidRPr="006B04E7">
                    <w:t xml:space="preserve"> der </w:t>
                  </w:r>
                  <w:proofErr w:type="spellStart"/>
                  <w:r w:rsidRPr="006B04E7">
                    <w:t>Flüchtlingskrise</w:t>
                  </w:r>
                  <w:proofErr w:type="spellEnd"/>
                  <w:r w:rsidRPr="006B04E7">
                    <w:t xml:space="preserve">, </w:t>
                  </w:r>
                  <w:proofErr w:type="spellStart"/>
                  <w:r w:rsidRPr="006B04E7">
                    <w:t>wie</w:t>
                  </w:r>
                  <w:proofErr w:type="spellEnd"/>
                  <w:r w:rsidRPr="006B04E7">
                    <w:t xml:space="preserve"> </w:t>
                  </w:r>
                  <w:proofErr w:type="spellStart"/>
                  <w:r w:rsidRPr="006B04E7">
                    <w:t>Artikel</w:t>
                  </w:r>
                  <w:proofErr w:type="spellEnd"/>
                  <w:r w:rsidRPr="006B04E7">
                    <w:t xml:space="preserve"> 80 des </w:t>
                  </w:r>
                  <w:proofErr w:type="spellStart"/>
                  <w:r w:rsidRPr="006B04E7">
                    <w:t>Vertrags</w:t>
                  </w:r>
                  <w:proofErr w:type="spellEnd"/>
                  <w:r w:rsidRPr="006B04E7">
                    <w:t xml:space="preserve"> es </w:t>
                  </w:r>
                  <w:proofErr w:type="spellStart"/>
                  <w:r w:rsidRPr="006B04E7">
                    <w:t>ausführt</w:t>
                  </w:r>
                  <w:proofErr w:type="spellEnd"/>
                  <w:r w:rsidRPr="006B04E7">
                    <w:t xml:space="preserve">. </w:t>
                  </w:r>
                  <w:proofErr w:type="spellStart"/>
                  <w:r w:rsidRPr="006B04E7">
                    <w:t>Sichere</w:t>
                  </w:r>
                  <w:proofErr w:type="spellEnd"/>
                  <w:r w:rsidRPr="006B04E7">
                    <w:t xml:space="preserve"> </w:t>
                  </w:r>
                  <w:proofErr w:type="spellStart"/>
                  <w:r w:rsidRPr="006B04E7">
                    <w:t>Herkunftsländer</w:t>
                  </w:r>
                  <w:proofErr w:type="spellEnd"/>
                  <w:r w:rsidRPr="006B04E7">
                    <w:t xml:space="preserve"> </w:t>
                  </w:r>
                  <w:proofErr w:type="spellStart"/>
                  <w:r w:rsidRPr="006B04E7">
                    <w:t>zu</w:t>
                  </w:r>
                  <w:proofErr w:type="spellEnd"/>
                  <w:r w:rsidRPr="006B04E7">
                    <w:t xml:space="preserve"> </w:t>
                  </w:r>
                  <w:proofErr w:type="spellStart"/>
                  <w:r w:rsidRPr="006B04E7">
                    <w:t>definieren</w:t>
                  </w:r>
                  <w:proofErr w:type="spellEnd"/>
                  <w:r w:rsidRPr="006B04E7">
                    <w:t xml:space="preserve"> </w:t>
                  </w:r>
                  <w:proofErr w:type="spellStart"/>
                  <w:r w:rsidRPr="006B04E7">
                    <w:t>war</w:t>
                  </w:r>
                  <w:proofErr w:type="spellEnd"/>
                  <w:r w:rsidRPr="006B04E7">
                    <w:t xml:space="preserve"> </w:t>
                  </w:r>
                  <w:proofErr w:type="spellStart"/>
                  <w:r w:rsidRPr="006B04E7">
                    <w:t>und</w:t>
                  </w:r>
                  <w:proofErr w:type="spellEnd"/>
                  <w:r w:rsidRPr="006B04E7">
                    <w:t xml:space="preserve"> </w:t>
                  </w:r>
                  <w:proofErr w:type="spellStart"/>
                  <w:r w:rsidRPr="006B04E7">
                    <w:t>ist</w:t>
                  </w:r>
                  <w:proofErr w:type="spellEnd"/>
                  <w:r w:rsidRPr="006B04E7">
                    <w:t xml:space="preserve"> </w:t>
                  </w:r>
                  <w:proofErr w:type="spellStart"/>
                  <w:r w:rsidRPr="006B04E7">
                    <w:t>überfällig</w:t>
                  </w:r>
                  <w:proofErr w:type="spellEnd"/>
                  <w:r w:rsidRPr="006B04E7">
                    <w:t xml:space="preserve">. </w:t>
                  </w:r>
                  <w:proofErr w:type="spellStart"/>
                  <w:r w:rsidRPr="006B04E7">
                    <w:t>Aber</w:t>
                  </w:r>
                  <w:proofErr w:type="spellEnd"/>
                  <w:r w:rsidRPr="006B04E7">
                    <w:t xml:space="preserve"> ohne </w:t>
                  </w:r>
                  <w:proofErr w:type="spellStart"/>
                  <w:r w:rsidRPr="006B04E7">
                    <w:t>Entwicklung</w:t>
                  </w:r>
                  <w:proofErr w:type="spellEnd"/>
                  <w:r w:rsidRPr="006B04E7">
                    <w:t xml:space="preserve"> </w:t>
                  </w:r>
                  <w:proofErr w:type="spellStart"/>
                  <w:r w:rsidRPr="006B04E7">
                    <w:t>und</w:t>
                  </w:r>
                  <w:proofErr w:type="spellEnd"/>
                  <w:r w:rsidRPr="006B04E7">
                    <w:t xml:space="preserve"> </w:t>
                  </w:r>
                  <w:proofErr w:type="spellStart"/>
                  <w:r w:rsidRPr="006B04E7">
                    <w:t>Stabilisierung</w:t>
                  </w:r>
                  <w:proofErr w:type="spellEnd"/>
                  <w:r w:rsidRPr="006B04E7">
                    <w:t xml:space="preserve"> </w:t>
                  </w:r>
                  <w:proofErr w:type="spellStart"/>
                  <w:r w:rsidRPr="006B04E7">
                    <w:t>im</w:t>
                  </w:r>
                  <w:proofErr w:type="spellEnd"/>
                  <w:r w:rsidRPr="006B04E7">
                    <w:t xml:space="preserve"> </w:t>
                  </w:r>
                  <w:proofErr w:type="spellStart"/>
                  <w:r w:rsidRPr="006B04E7">
                    <w:t>Nahen</w:t>
                  </w:r>
                  <w:proofErr w:type="spellEnd"/>
                  <w:r w:rsidRPr="006B04E7">
                    <w:t xml:space="preserve"> </w:t>
                  </w:r>
                  <w:proofErr w:type="spellStart"/>
                  <w:r w:rsidRPr="006B04E7">
                    <w:t>und</w:t>
                  </w:r>
                  <w:proofErr w:type="spellEnd"/>
                  <w:r w:rsidRPr="006B04E7">
                    <w:t xml:space="preserve"> </w:t>
                  </w:r>
                  <w:proofErr w:type="spellStart"/>
                  <w:r w:rsidRPr="006B04E7">
                    <w:t>Mittleren</w:t>
                  </w:r>
                  <w:proofErr w:type="spellEnd"/>
                  <w:r w:rsidRPr="006B04E7">
                    <w:t xml:space="preserve"> Osten </w:t>
                  </w:r>
                  <w:proofErr w:type="spellStart"/>
                  <w:r w:rsidRPr="006B04E7">
                    <w:t>und</w:t>
                  </w:r>
                  <w:proofErr w:type="spellEnd"/>
                  <w:r w:rsidRPr="006B04E7">
                    <w:t xml:space="preserve"> Afrika </w:t>
                  </w:r>
                  <w:proofErr w:type="spellStart"/>
                  <w:r w:rsidRPr="006B04E7">
                    <w:t>werden</w:t>
                  </w:r>
                  <w:proofErr w:type="spellEnd"/>
                  <w:r w:rsidRPr="006B04E7">
                    <w:t xml:space="preserve"> </w:t>
                  </w:r>
                  <w:proofErr w:type="spellStart"/>
                  <w:r w:rsidRPr="006B04E7">
                    <w:t>wir</w:t>
                  </w:r>
                  <w:proofErr w:type="spellEnd"/>
                  <w:r w:rsidRPr="006B04E7">
                    <w:t xml:space="preserve"> </w:t>
                  </w:r>
                  <w:proofErr w:type="spellStart"/>
                  <w:r w:rsidRPr="006B04E7">
                    <w:t>langfristig</w:t>
                  </w:r>
                  <w:proofErr w:type="spellEnd"/>
                  <w:r w:rsidRPr="006B04E7">
                    <w:t xml:space="preserve"> von </w:t>
                  </w:r>
                  <w:proofErr w:type="spellStart"/>
                  <w:r w:rsidRPr="006B04E7">
                    <w:t>gescheiterten</w:t>
                  </w:r>
                  <w:proofErr w:type="spellEnd"/>
                  <w:r w:rsidRPr="006B04E7">
                    <w:t xml:space="preserve"> </w:t>
                  </w:r>
                  <w:proofErr w:type="spellStart"/>
                  <w:r w:rsidRPr="006B04E7">
                    <w:t>Staaten</w:t>
                  </w:r>
                  <w:proofErr w:type="spellEnd"/>
                  <w:r w:rsidRPr="006B04E7">
                    <w:t xml:space="preserve"> </w:t>
                  </w:r>
                  <w:proofErr w:type="spellStart"/>
                  <w:r w:rsidRPr="006B04E7">
                    <w:t>umgeben</w:t>
                  </w:r>
                  <w:proofErr w:type="spellEnd"/>
                  <w:r w:rsidRPr="006B04E7">
                    <w:t xml:space="preserve"> </w:t>
                  </w:r>
                  <w:proofErr w:type="spellStart"/>
                  <w:r w:rsidRPr="006B04E7">
                    <w:t>sein</w:t>
                  </w:r>
                  <w:proofErr w:type="spellEnd"/>
                  <w:r w:rsidRPr="006B04E7">
                    <w:t xml:space="preserve">, </w:t>
                  </w:r>
                  <w:proofErr w:type="spellStart"/>
                  <w:r w:rsidRPr="006B04E7">
                    <w:t>und</w:t>
                  </w:r>
                  <w:proofErr w:type="spellEnd"/>
                  <w:r w:rsidRPr="006B04E7">
                    <w:t xml:space="preserve"> der </w:t>
                  </w:r>
                  <w:proofErr w:type="spellStart"/>
                  <w:r w:rsidRPr="006B04E7">
                    <w:t>Zustrom</w:t>
                  </w:r>
                  <w:proofErr w:type="spellEnd"/>
                  <w:r w:rsidRPr="006B04E7">
                    <w:t xml:space="preserve"> </w:t>
                  </w:r>
                  <w:proofErr w:type="spellStart"/>
                  <w:r w:rsidRPr="006B04E7">
                    <w:t>wird</w:t>
                  </w:r>
                  <w:proofErr w:type="spellEnd"/>
                  <w:r w:rsidRPr="006B04E7">
                    <w:t xml:space="preserve"> </w:t>
                  </w:r>
                  <w:proofErr w:type="spellStart"/>
                  <w:r w:rsidRPr="006B04E7">
                    <w:t>kein</w:t>
                  </w:r>
                  <w:proofErr w:type="spellEnd"/>
                  <w:r w:rsidRPr="006B04E7">
                    <w:t xml:space="preserve"> Ende </w:t>
                  </w:r>
                  <w:proofErr w:type="spellStart"/>
                  <w:r w:rsidRPr="006B04E7">
                    <w:t>finden</w:t>
                  </w:r>
                  <w:proofErr w:type="spellEnd"/>
                  <w:r w:rsidRPr="006B04E7">
                    <w:t xml:space="preserve">. </w:t>
                  </w:r>
                  <w:proofErr w:type="spellStart"/>
                  <w:r w:rsidRPr="006B04E7">
                    <w:t>Ich</w:t>
                  </w:r>
                  <w:proofErr w:type="spellEnd"/>
                  <w:r w:rsidRPr="006B04E7">
                    <w:t xml:space="preserve"> </w:t>
                  </w:r>
                  <w:proofErr w:type="spellStart"/>
                  <w:r w:rsidRPr="006B04E7">
                    <w:t>denke</w:t>
                  </w:r>
                  <w:proofErr w:type="spellEnd"/>
                  <w:r w:rsidRPr="006B04E7">
                    <w:t xml:space="preserve">, </w:t>
                  </w:r>
                  <w:proofErr w:type="spellStart"/>
                  <w:r w:rsidRPr="006B04E7">
                    <w:t>auch</w:t>
                  </w:r>
                  <w:proofErr w:type="spellEnd"/>
                  <w:r w:rsidRPr="006B04E7">
                    <w:t xml:space="preserve"> </w:t>
                  </w:r>
                  <w:proofErr w:type="spellStart"/>
                  <w:r w:rsidRPr="006B04E7">
                    <w:t>unsere</w:t>
                  </w:r>
                  <w:proofErr w:type="spellEnd"/>
                  <w:r w:rsidRPr="006B04E7">
                    <w:t xml:space="preserve"> </w:t>
                  </w:r>
                  <w:proofErr w:type="spellStart"/>
                  <w:r w:rsidRPr="006B04E7">
                    <w:t>Nachbarschaftspolitik</w:t>
                  </w:r>
                  <w:proofErr w:type="spellEnd"/>
                  <w:r w:rsidRPr="006B04E7">
                    <w:t xml:space="preserve"> </w:t>
                  </w:r>
                  <w:proofErr w:type="spellStart"/>
                  <w:r w:rsidRPr="006B04E7">
                    <w:t>bedarf</w:t>
                  </w:r>
                  <w:proofErr w:type="spellEnd"/>
                  <w:r w:rsidRPr="006B04E7">
                    <w:t xml:space="preserve"> </w:t>
                  </w:r>
                  <w:proofErr w:type="spellStart"/>
                  <w:r w:rsidRPr="006B04E7">
                    <w:t>einer</w:t>
                  </w:r>
                  <w:proofErr w:type="spellEnd"/>
                  <w:r w:rsidRPr="006B04E7">
                    <w:t xml:space="preserve"> </w:t>
                  </w:r>
                  <w:proofErr w:type="spellStart"/>
                  <w:r w:rsidRPr="006B04E7">
                    <w:t>generellen</w:t>
                  </w:r>
                  <w:proofErr w:type="spellEnd"/>
                  <w:r w:rsidRPr="006B04E7">
                    <w:t xml:space="preserve"> </w:t>
                  </w:r>
                  <w:proofErr w:type="spellStart"/>
                  <w:r w:rsidRPr="006B04E7">
                    <w:t>Überprüfung</w:t>
                  </w:r>
                  <w:proofErr w:type="spellEnd"/>
                  <w:r w:rsidRPr="006B04E7">
                    <w:t xml:space="preserve"> </w:t>
                  </w:r>
                  <w:proofErr w:type="spellStart"/>
                  <w:r w:rsidRPr="006B04E7">
                    <w:t>und</w:t>
                  </w:r>
                  <w:proofErr w:type="spellEnd"/>
                  <w:r w:rsidRPr="006B04E7">
                    <w:t xml:space="preserve"> </w:t>
                  </w:r>
                  <w:proofErr w:type="spellStart"/>
                  <w:r w:rsidRPr="006B04E7">
                    <w:t>Neuausrichtung</w:t>
                  </w:r>
                  <w:proofErr w:type="spellEnd"/>
                  <w:r w:rsidRPr="006B04E7">
                    <w:t>.</w:t>
                  </w:r>
                </w:p>
                <w:p w14:paraId="59E299BB" w14:textId="77777777" w:rsidR="006B04E7" w:rsidRPr="006B04E7" w:rsidRDefault="006B04E7" w:rsidP="006B04E7">
                  <w:proofErr w:type="spellStart"/>
                  <w:r w:rsidRPr="006B04E7">
                    <w:t>Nun</w:t>
                  </w:r>
                  <w:proofErr w:type="spellEnd"/>
                  <w:r w:rsidRPr="006B04E7">
                    <w:t xml:space="preserve"> </w:t>
                  </w:r>
                  <w:proofErr w:type="spellStart"/>
                  <w:r w:rsidRPr="006B04E7">
                    <w:t>reden</w:t>
                  </w:r>
                  <w:proofErr w:type="spellEnd"/>
                  <w:r w:rsidRPr="006B04E7">
                    <w:t xml:space="preserve"> </w:t>
                  </w:r>
                  <w:proofErr w:type="spellStart"/>
                  <w:r w:rsidRPr="006B04E7">
                    <w:t>wir</w:t>
                  </w:r>
                  <w:proofErr w:type="spellEnd"/>
                  <w:r w:rsidRPr="006B04E7">
                    <w:t xml:space="preserve"> </w:t>
                  </w:r>
                  <w:proofErr w:type="spellStart"/>
                  <w:r w:rsidRPr="006B04E7">
                    <w:t>über</w:t>
                  </w:r>
                  <w:proofErr w:type="spellEnd"/>
                  <w:r w:rsidRPr="006B04E7">
                    <w:t xml:space="preserve"> </w:t>
                  </w:r>
                  <w:proofErr w:type="spellStart"/>
                  <w:r w:rsidRPr="006B04E7">
                    <w:t>eine</w:t>
                  </w:r>
                  <w:proofErr w:type="spellEnd"/>
                  <w:r w:rsidRPr="006B04E7">
                    <w:t xml:space="preserve"> </w:t>
                  </w:r>
                  <w:proofErr w:type="spellStart"/>
                  <w:r w:rsidRPr="006B04E7">
                    <w:t>Türkei-Fazilität</w:t>
                  </w:r>
                  <w:proofErr w:type="spellEnd"/>
                  <w:r w:rsidRPr="006B04E7">
                    <w:t xml:space="preserve"> – </w:t>
                  </w:r>
                  <w:proofErr w:type="spellStart"/>
                  <w:r w:rsidRPr="006B04E7">
                    <w:t>ursprünglicher</w:t>
                  </w:r>
                  <w:proofErr w:type="spellEnd"/>
                  <w:r w:rsidRPr="006B04E7">
                    <w:t xml:space="preserve"> </w:t>
                  </w:r>
                  <w:proofErr w:type="spellStart"/>
                  <w:r w:rsidRPr="006B04E7">
                    <w:t>Kommissionsvorschlag</w:t>
                  </w:r>
                  <w:proofErr w:type="spellEnd"/>
                  <w:r w:rsidRPr="006B04E7">
                    <w:t>: 500 </w:t>
                  </w:r>
                  <w:proofErr w:type="spellStart"/>
                  <w:r w:rsidRPr="006B04E7">
                    <w:t>Millionen</w:t>
                  </w:r>
                  <w:proofErr w:type="spellEnd"/>
                  <w:r w:rsidRPr="006B04E7">
                    <w:t xml:space="preserve"> </w:t>
                  </w:r>
                  <w:proofErr w:type="spellStart"/>
                  <w:r w:rsidRPr="006B04E7">
                    <w:t>aus</w:t>
                  </w:r>
                  <w:proofErr w:type="spellEnd"/>
                  <w:r w:rsidRPr="006B04E7">
                    <w:t xml:space="preserve"> dem </w:t>
                  </w:r>
                  <w:proofErr w:type="spellStart"/>
                  <w:r w:rsidRPr="006B04E7">
                    <w:t>Haushalt</w:t>
                  </w:r>
                  <w:proofErr w:type="spellEnd"/>
                  <w:r w:rsidRPr="006B04E7">
                    <w:t>, 2,5 </w:t>
                  </w:r>
                  <w:proofErr w:type="spellStart"/>
                  <w:r w:rsidRPr="006B04E7">
                    <w:t>Milliarden</w:t>
                  </w:r>
                  <w:proofErr w:type="spellEnd"/>
                  <w:r w:rsidRPr="006B04E7">
                    <w:t xml:space="preserve"> durch </w:t>
                  </w:r>
                  <w:proofErr w:type="spellStart"/>
                  <w:r w:rsidRPr="006B04E7">
                    <w:t>die</w:t>
                  </w:r>
                  <w:proofErr w:type="spellEnd"/>
                  <w:r w:rsidRPr="006B04E7">
                    <w:t xml:space="preserve"> </w:t>
                  </w:r>
                  <w:proofErr w:type="spellStart"/>
                  <w:r w:rsidRPr="006B04E7">
                    <w:t>Mitgliedstaaten</w:t>
                  </w:r>
                  <w:proofErr w:type="spellEnd"/>
                  <w:r w:rsidRPr="006B04E7">
                    <w:t xml:space="preserve">. Ohne </w:t>
                  </w:r>
                  <w:proofErr w:type="spellStart"/>
                  <w:r w:rsidRPr="006B04E7">
                    <w:t>Beteiligung</w:t>
                  </w:r>
                  <w:proofErr w:type="spellEnd"/>
                  <w:r w:rsidRPr="006B04E7">
                    <w:t xml:space="preserve"> des </w:t>
                  </w:r>
                  <w:proofErr w:type="spellStart"/>
                  <w:r w:rsidRPr="006B04E7">
                    <w:t>Parlaments</w:t>
                  </w:r>
                  <w:proofErr w:type="spellEnd"/>
                  <w:r w:rsidRPr="006B04E7">
                    <w:t xml:space="preserve"> </w:t>
                  </w:r>
                  <w:proofErr w:type="spellStart"/>
                  <w:r w:rsidRPr="006B04E7">
                    <w:t>heißt</w:t>
                  </w:r>
                  <w:proofErr w:type="spellEnd"/>
                  <w:r w:rsidRPr="006B04E7">
                    <w:t xml:space="preserve"> es </w:t>
                  </w:r>
                  <w:proofErr w:type="spellStart"/>
                  <w:r w:rsidRPr="006B04E7">
                    <w:t>auf</w:t>
                  </w:r>
                  <w:proofErr w:type="spellEnd"/>
                  <w:r w:rsidRPr="006B04E7">
                    <w:t xml:space="preserve"> </w:t>
                  </w:r>
                  <w:proofErr w:type="spellStart"/>
                  <w:r w:rsidRPr="006B04E7">
                    <w:t>einmal</w:t>
                  </w:r>
                  <w:proofErr w:type="spellEnd"/>
                  <w:r w:rsidRPr="006B04E7">
                    <w:t xml:space="preserve">, </w:t>
                  </w:r>
                  <w:proofErr w:type="spellStart"/>
                  <w:r w:rsidRPr="006B04E7">
                    <w:t>meine</w:t>
                  </w:r>
                  <w:proofErr w:type="spellEnd"/>
                  <w:r w:rsidRPr="006B04E7">
                    <w:t xml:space="preserve"> </w:t>
                  </w:r>
                  <w:proofErr w:type="spellStart"/>
                  <w:r w:rsidRPr="006B04E7">
                    <w:t>Herren</w:t>
                  </w:r>
                  <w:proofErr w:type="spellEnd"/>
                  <w:r w:rsidRPr="006B04E7">
                    <w:t xml:space="preserve"> </w:t>
                  </w:r>
                  <w:proofErr w:type="spellStart"/>
                  <w:r w:rsidRPr="006B04E7">
                    <w:t>Kommissare</w:t>
                  </w:r>
                  <w:proofErr w:type="spellEnd"/>
                  <w:r w:rsidRPr="006B04E7">
                    <w:t xml:space="preserve">: </w:t>
                  </w:r>
                  <w:proofErr w:type="spellStart"/>
                  <w:r w:rsidRPr="006B04E7">
                    <w:t>Eine</w:t>
                  </w:r>
                  <w:proofErr w:type="spellEnd"/>
                  <w:r w:rsidRPr="006B04E7">
                    <w:t xml:space="preserve"> </w:t>
                  </w:r>
                  <w:proofErr w:type="spellStart"/>
                  <w:r w:rsidRPr="006B04E7">
                    <w:t>Milliarde</w:t>
                  </w:r>
                  <w:proofErr w:type="spellEnd"/>
                  <w:r w:rsidRPr="006B04E7">
                    <w:t xml:space="preserve"> </w:t>
                  </w:r>
                  <w:proofErr w:type="spellStart"/>
                  <w:r w:rsidRPr="006B04E7">
                    <w:t>aus</w:t>
                  </w:r>
                  <w:proofErr w:type="spellEnd"/>
                  <w:r w:rsidRPr="006B04E7">
                    <w:t xml:space="preserve"> dem </w:t>
                  </w:r>
                  <w:proofErr w:type="spellStart"/>
                  <w:r w:rsidRPr="006B04E7">
                    <w:t>europäischen</w:t>
                  </w:r>
                  <w:proofErr w:type="spellEnd"/>
                  <w:r w:rsidRPr="006B04E7">
                    <w:t xml:space="preserve"> </w:t>
                  </w:r>
                  <w:proofErr w:type="spellStart"/>
                  <w:r w:rsidRPr="006B04E7">
                    <w:t>Haushalt</w:t>
                  </w:r>
                  <w:proofErr w:type="spellEnd"/>
                  <w:r w:rsidRPr="006B04E7">
                    <w:t xml:space="preserve">. So </w:t>
                  </w:r>
                  <w:proofErr w:type="spellStart"/>
                  <w:r w:rsidRPr="006B04E7">
                    <w:t>gehen</w:t>
                  </w:r>
                  <w:proofErr w:type="spellEnd"/>
                  <w:r w:rsidRPr="006B04E7">
                    <w:t xml:space="preserve"> </w:t>
                  </w:r>
                  <w:proofErr w:type="spellStart"/>
                  <w:r w:rsidRPr="006B04E7">
                    <w:t>wir</w:t>
                  </w:r>
                  <w:proofErr w:type="spellEnd"/>
                  <w:r w:rsidRPr="006B04E7">
                    <w:t xml:space="preserve"> in </w:t>
                  </w:r>
                  <w:proofErr w:type="spellStart"/>
                  <w:r w:rsidRPr="006B04E7">
                    <w:t>Zukunft</w:t>
                  </w:r>
                  <w:proofErr w:type="spellEnd"/>
                  <w:r w:rsidRPr="006B04E7">
                    <w:t xml:space="preserve"> </w:t>
                  </w:r>
                  <w:proofErr w:type="spellStart"/>
                  <w:r w:rsidRPr="006B04E7">
                    <w:t>als</w:t>
                  </w:r>
                  <w:proofErr w:type="spellEnd"/>
                  <w:r w:rsidRPr="006B04E7">
                    <w:t xml:space="preserve"> Partner </w:t>
                  </w:r>
                  <w:proofErr w:type="spellStart"/>
                  <w:r w:rsidRPr="006B04E7">
                    <w:t>nicht</w:t>
                  </w:r>
                  <w:proofErr w:type="spellEnd"/>
                  <w:r w:rsidRPr="006B04E7">
                    <w:t xml:space="preserve"> </w:t>
                  </w:r>
                  <w:proofErr w:type="spellStart"/>
                  <w:r w:rsidRPr="006B04E7">
                    <w:t>miteinander</w:t>
                  </w:r>
                  <w:proofErr w:type="spellEnd"/>
                  <w:r w:rsidRPr="006B04E7">
                    <w:t xml:space="preserve"> um, um </w:t>
                  </w:r>
                  <w:proofErr w:type="spellStart"/>
                  <w:r w:rsidRPr="006B04E7">
                    <w:t>das</w:t>
                  </w:r>
                  <w:proofErr w:type="spellEnd"/>
                  <w:r w:rsidRPr="006B04E7">
                    <w:t xml:space="preserve"> </w:t>
                  </w:r>
                  <w:proofErr w:type="spellStart"/>
                  <w:r w:rsidRPr="006B04E7">
                    <w:t>sehr</w:t>
                  </w:r>
                  <w:proofErr w:type="spellEnd"/>
                  <w:r w:rsidRPr="006B04E7">
                    <w:t xml:space="preserve"> </w:t>
                  </w:r>
                  <w:proofErr w:type="spellStart"/>
                  <w:r w:rsidRPr="006B04E7">
                    <w:t>deutlich</w:t>
                  </w:r>
                  <w:proofErr w:type="spellEnd"/>
                  <w:r w:rsidRPr="006B04E7">
                    <w:t xml:space="preserve"> </w:t>
                  </w:r>
                  <w:proofErr w:type="spellStart"/>
                  <w:r w:rsidRPr="006B04E7">
                    <w:t>zu</w:t>
                  </w:r>
                  <w:proofErr w:type="spellEnd"/>
                  <w:r w:rsidRPr="006B04E7">
                    <w:t xml:space="preserve"> </w:t>
                  </w:r>
                  <w:proofErr w:type="spellStart"/>
                  <w:r w:rsidRPr="006B04E7">
                    <w:t>sagen</w:t>
                  </w:r>
                  <w:proofErr w:type="spellEnd"/>
                  <w:r w:rsidRPr="006B04E7">
                    <w:t>!</w:t>
                  </w:r>
                </w:p>
                <w:p w14:paraId="65307080" w14:textId="77777777" w:rsidR="006B04E7" w:rsidRPr="006B04E7" w:rsidRDefault="006B04E7" w:rsidP="006B04E7">
                  <w:proofErr w:type="spellStart"/>
                  <w:r w:rsidRPr="006B04E7">
                    <w:t>Jetzt</w:t>
                  </w:r>
                  <w:proofErr w:type="spellEnd"/>
                  <w:r w:rsidRPr="006B04E7">
                    <w:t xml:space="preserve"> </w:t>
                  </w:r>
                  <w:proofErr w:type="spellStart"/>
                  <w:r w:rsidRPr="006B04E7">
                    <w:t>höre</w:t>
                  </w:r>
                  <w:proofErr w:type="spellEnd"/>
                  <w:r w:rsidRPr="006B04E7">
                    <w:t xml:space="preserve"> </w:t>
                  </w:r>
                  <w:proofErr w:type="spellStart"/>
                  <w:r w:rsidRPr="006B04E7">
                    <w:t>ich</w:t>
                  </w:r>
                  <w:proofErr w:type="spellEnd"/>
                  <w:r w:rsidRPr="006B04E7">
                    <w:t xml:space="preserve"> </w:t>
                  </w:r>
                  <w:proofErr w:type="spellStart"/>
                  <w:r w:rsidRPr="006B04E7">
                    <w:t>im</w:t>
                  </w:r>
                  <w:proofErr w:type="spellEnd"/>
                  <w:r w:rsidRPr="006B04E7">
                    <w:t xml:space="preserve"> </w:t>
                  </w:r>
                  <w:proofErr w:type="spellStart"/>
                  <w:r w:rsidRPr="006B04E7">
                    <w:t>Hinblick</w:t>
                  </w:r>
                  <w:proofErr w:type="spellEnd"/>
                  <w:r w:rsidRPr="006B04E7">
                    <w:t xml:space="preserve"> </w:t>
                  </w:r>
                  <w:proofErr w:type="spellStart"/>
                  <w:r w:rsidRPr="006B04E7">
                    <w:t>auf</w:t>
                  </w:r>
                  <w:proofErr w:type="spellEnd"/>
                  <w:r w:rsidRPr="006B04E7">
                    <w:t xml:space="preserve"> </w:t>
                  </w:r>
                  <w:proofErr w:type="spellStart"/>
                  <w:r w:rsidRPr="006B04E7">
                    <w:t>die</w:t>
                  </w:r>
                  <w:proofErr w:type="spellEnd"/>
                  <w:r w:rsidRPr="006B04E7">
                    <w:t xml:space="preserve"> </w:t>
                  </w:r>
                  <w:proofErr w:type="spellStart"/>
                  <w:r w:rsidRPr="006B04E7">
                    <w:t>Geberkonferenz</w:t>
                  </w:r>
                  <w:proofErr w:type="spellEnd"/>
                  <w:r w:rsidRPr="006B04E7">
                    <w:t xml:space="preserve">, </w:t>
                  </w:r>
                  <w:proofErr w:type="spellStart"/>
                  <w:r w:rsidRPr="006B04E7">
                    <w:t>die</w:t>
                  </w:r>
                  <w:proofErr w:type="spellEnd"/>
                  <w:r w:rsidRPr="006B04E7">
                    <w:t xml:space="preserve"> </w:t>
                  </w:r>
                  <w:proofErr w:type="spellStart"/>
                  <w:r w:rsidRPr="006B04E7">
                    <w:t>am</w:t>
                  </w:r>
                  <w:proofErr w:type="spellEnd"/>
                  <w:r w:rsidRPr="006B04E7">
                    <w:t xml:space="preserve"> </w:t>
                  </w:r>
                  <w:proofErr w:type="spellStart"/>
                  <w:r w:rsidRPr="006B04E7">
                    <w:t>Donnerstag</w:t>
                  </w:r>
                  <w:proofErr w:type="spellEnd"/>
                  <w:r w:rsidRPr="006B04E7">
                    <w:t xml:space="preserve"> in London </w:t>
                  </w:r>
                  <w:proofErr w:type="spellStart"/>
                  <w:r w:rsidRPr="006B04E7">
                    <w:t>stattfindet</w:t>
                  </w:r>
                  <w:proofErr w:type="spellEnd"/>
                  <w:r w:rsidRPr="006B04E7">
                    <w:t xml:space="preserve">: Die </w:t>
                  </w:r>
                  <w:proofErr w:type="spellStart"/>
                  <w:r w:rsidRPr="006B04E7">
                    <w:t>Europäische</w:t>
                  </w:r>
                  <w:proofErr w:type="spellEnd"/>
                  <w:r w:rsidRPr="006B04E7">
                    <w:t xml:space="preserve"> Union </w:t>
                  </w:r>
                  <w:proofErr w:type="spellStart"/>
                  <w:r w:rsidRPr="006B04E7">
                    <w:t>wird</w:t>
                  </w:r>
                  <w:proofErr w:type="spellEnd"/>
                  <w:r w:rsidRPr="006B04E7">
                    <w:t xml:space="preserve"> </w:t>
                  </w:r>
                  <w:proofErr w:type="spellStart"/>
                  <w:r w:rsidRPr="006B04E7">
                    <w:t>eine</w:t>
                  </w:r>
                  <w:proofErr w:type="spellEnd"/>
                  <w:r w:rsidRPr="006B04E7">
                    <w:t xml:space="preserve"> </w:t>
                  </w:r>
                  <w:proofErr w:type="spellStart"/>
                  <w:r w:rsidRPr="006B04E7">
                    <w:t>Zusage</w:t>
                  </w:r>
                  <w:proofErr w:type="spellEnd"/>
                  <w:r w:rsidRPr="006B04E7">
                    <w:t xml:space="preserve"> von 2,2 </w:t>
                  </w:r>
                  <w:proofErr w:type="spellStart"/>
                  <w:r w:rsidRPr="006B04E7">
                    <w:t>Milliarden</w:t>
                  </w:r>
                  <w:proofErr w:type="spellEnd"/>
                  <w:r w:rsidRPr="006B04E7">
                    <w:t xml:space="preserve"> machen </w:t>
                  </w:r>
                  <w:proofErr w:type="spellStart"/>
                  <w:r w:rsidRPr="006B04E7">
                    <w:t>und</w:t>
                  </w:r>
                  <w:proofErr w:type="spellEnd"/>
                  <w:r w:rsidRPr="006B04E7">
                    <w:t xml:space="preserve"> </w:t>
                  </w:r>
                  <w:proofErr w:type="spellStart"/>
                  <w:r w:rsidRPr="006B04E7">
                    <w:t>bittet</w:t>
                  </w:r>
                  <w:proofErr w:type="spellEnd"/>
                  <w:r w:rsidRPr="006B04E7">
                    <w:t xml:space="preserve"> </w:t>
                  </w:r>
                  <w:proofErr w:type="spellStart"/>
                  <w:r w:rsidRPr="006B04E7">
                    <w:t>alle</w:t>
                  </w:r>
                  <w:proofErr w:type="spellEnd"/>
                  <w:r w:rsidRPr="006B04E7">
                    <w:t xml:space="preserve">, </w:t>
                  </w:r>
                  <w:proofErr w:type="spellStart"/>
                  <w:r w:rsidRPr="006B04E7">
                    <w:t>die</w:t>
                  </w:r>
                  <w:proofErr w:type="spellEnd"/>
                  <w:r w:rsidRPr="006B04E7">
                    <w:t xml:space="preserve"> </w:t>
                  </w:r>
                  <w:proofErr w:type="spellStart"/>
                  <w:r w:rsidRPr="006B04E7">
                    <w:t>Engagements</w:t>
                  </w:r>
                  <w:proofErr w:type="spellEnd"/>
                  <w:r w:rsidRPr="006B04E7">
                    <w:t xml:space="preserve"> </w:t>
                  </w:r>
                  <w:proofErr w:type="spellStart"/>
                  <w:r w:rsidRPr="006B04E7">
                    <w:t>zu</w:t>
                  </w:r>
                  <w:proofErr w:type="spellEnd"/>
                  <w:r w:rsidRPr="006B04E7">
                    <w:t xml:space="preserve"> </w:t>
                  </w:r>
                  <w:proofErr w:type="spellStart"/>
                  <w:r w:rsidRPr="006B04E7">
                    <w:t>verdoppeln</w:t>
                  </w:r>
                  <w:proofErr w:type="spellEnd"/>
                  <w:r w:rsidRPr="006B04E7">
                    <w:t xml:space="preserve">. </w:t>
                  </w:r>
                  <w:proofErr w:type="spellStart"/>
                  <w:r w:rsidRPr="006B04E7">
                    <w:t>Ist</w:t>
                  </w:r>
                  <w:proofErr w:type="spellEnd"/>
                  <w:r w:rsidRPr="006B04E7">
                    <w:t xml:space="preserve"> </w:t>
                  </w:r>
                  <w:proofErr w:type="spellStart"/>
                  <w:r w:rsidRPr="006B04E7">
                    <w:t>das</w:t>
                  </w:r>
                  <w:proofErr w:type="spellEnd"/>
                  <w:r w:rsidRPr="006B04E7">
                    <w:t xml:space="preserve"> </w:t>
                  </w:r>
                  <w:proofErr w:type="spellStart"/>
                  <w:r w:rsidRPr="006B04E7">
                    <w:t>jetzt</w:t>
                  </w:r>
                  <w:proofErr w:type="spellEnd"/>
                  <w:r w:rsidRPr="006B04E7">
                    <w:t xml:space="preserve"> </w:t>
                  </w:r>
                  <w:proofErr w:type="spellStart"/>
                  <w:r w:rsidRPr="006B04E7">
                    <w:t>frisches</w:t>
                  </w:r>
                  <w:proofErr w:type="spellEnd"/>
                  <w:r w:rsidRPr="006B04E7">
                    <w:t xml:space="preserve"> </w:t>
                  </w:r>
                  <w:proofErr w:type="spellStart"/>
                  <w:r w:rsidRPr="006B04E7">
                    <w:t>Geld</w:t>
                  </w:r>
                  <w:proofErr w:type="spellEnd"/>
                  <w:r w:rsidRPr="006B04E7">
                    <w:t xml:space="preserve">, oder </w:t>
                  </w:r>
                  <w:proofErr w:type="spellStart"/>
                  <w:r w:rsidRPr="006B04E7">
                    <w:t>stammt</w:t>
                  </w:r>
                  <w:proofErr w:type="spellEnd"/>
                  <w:r w:rsidRPr="006B04E7">
                    <w:t xml:space="preserve"> </w:t>
                  </w:r>
                  <w:proofErr w:type="spellStart"/>
                  <w:r w:rsidRPr="006B04E7">
                    <w:t>das</w:t>
                  </w:r>
                  <w:proofErr w:type="spellEnd"/>
                  <w:r w:rsidRPr="006B04E7">
                    <w:t xml:space="preserve"> </w:t>
                  </w:r>
                  <w:proofErr w:type="spellStart"/>
                  <w:r w:rsidRPr="006B04E7">
                    <w:t>aus</w:t>
                  </w:r>
                  <w:proofErr w:type="spellEnd"/>
                  <w:r w:rsidRPr="006B04E7">
                    <w:t xml:space="preserve"> dem Paket </w:t>
                  </w:r>
                  <w:proofErr w:type="spellStart"/>
                  <w:r w:rsidRPr="006B04E7">
                    <w:t>vom</w:t>
                  </w:r>
                  <w:proofErr w:type="spellEnd"/>
                  <w:r w:rsidRPr="006B04E7">
                    <w:t xml:space="preserve"> </w:t>
                  </w:r>
                  <w:proofErr w:type="spellStart"/>
                  <w:r w:rsidRPr="006B04E7">
                    <w:t>Oktober</w:t>
                  </w:r>
                  <w:proofErr w:type="spellEnd"/>
                  <w:r w:rsidRPr="006B04E7">
                    <w:t xml:space="preserve"> 2015/2016 von 9,2 </w:t>
                  </w:r>
                  <w:proofErr w:type="spellStart"/>
                  <w:r w:rsidRPr="006B04E7">
                    <w:t>Milliarden</w:t>
                  </w:r>
                  <w:proofErr w:type="spellEnd"/>
                  <w:r w:rsidRPr="006B04E7">
                    <w:t xml:space="preserve">? </w:t>
                  </w:r>
                  <w:proofErr w:type="spellStart"/>
                  <w:r w:rsidRPr="006B04E7">
                    <w:t>Und</w:t>
                  </w:r>
                  <w:proofErr w:type="spellEnd"/>
                  <w:r w:rsidRPr="006B04E7">
                    <w:t xml:space="preserve"> </w:t>
                  </w:r>
                  <w:proofErr w:type="spellStart"/>
                  <w:r w:rsidRPr="006B04E7">
                    <w:t>dann</w:t>
                  </w:r>
                  <w:proofErr w:type="spellEnd"/>
                  <w:r w:rsidRPr="006B04E7">
                    <w:t xml:space="preserve">,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sagt</w:t>
                  </w:r>
                  <w:proofErr w:type="spellEnd"/>
                  <w:r w:rsidRPr="006B04E7">
                    <w:t xml:space="preserve"> man: </w:t>
                  </w:r>
                  <w:proofErr w:type="spellStart"/>
                  <w:r w:rsidRPr="006B04E7">
                    <w:t>Mazedonien</w:t>
                  </w:r>
                  <w:proofErr w:type="spellEnd"/>
                  <w:r w:rsidRPr="006B04E7">
                    <w:t xml:space="preserve"> </w:t>
                  </w:r>
                  <w:proofErr w:type="spellStart"/>
                  <w:r w:rsidRPr="006B04E7">
                    <w:t>und</w:t>
                  </w:r>
                  <w:proofErr w:type="spellEnd"/>
                  <w:r w:rsidRPr="006B04E7">
                    <w:t xml:space="preserve"> </w:t>
                  </w:r>
                  <w:proofErr w:type="spellStart"/>
                  <w:r w:rsidRPr="006B04E7">
                    <w:t>Serbien</w:t>
                  </w:r>
                  <w:proofErr w:type="spellEnd"/>
                  <w:r w:rsidRPr="006B04E7">
                    <w:t xml:space="preserve"> </w:t>
                  </w:r>
                  <w:proofErr w:type="spellStart"/>
                  <w:r w:rsidRPr="006B04E7">
                    <w:t>sollen</w:t>
                  </w:r>
                  <w:proofErr w:type="spellEnd"/>
                  <w:r w:rsidRPr="006B04E7">
                    <w:t xml:space="preserve"> </w:t>
                  </w:r>
                  <w:proofErr w:type="spellStart"/>
                  <w:r w:rsidRPr="006B04E7">
                    <w:t>Hilfen</w:t>
                  </w:r>
                  <w:proofErr w:type="spellEnd"/>
                  <w:r w:rsidRPr="006B04E7">
                    <w:t xml:space="preserve"> </w:t>
                  </w:r>
                  <w:proofErr w:type="spellStart"/>
                  <w:r w:rsidRPr="006B04E7">
                    <w:t>aus</w:t>
                  </w:r>
                  <w:proofErr w:type="spellEnd"/>
                  <w:r w:rsidRPr="006B04E7">
                    <w:t xml:space="preserve"> dem </w:t>
                  </w:r>
                  <w:proofErr w:type="spellStart"/>
                  <w:r w:rsidRPr="006B04E7">
                    <w:t>Syrien-Mandatsfonds</w:t>
                  </w:r>
                  <w:proofErr w:type="spellEnd"/>
                  <w:r w:rsidRPr="006B04E7">
                    <w:t xml:space="preserve"> </w:t>
                  </w:r>
                  <w:proofErr w:type="spellStart"/>
                  <w:r w:rsidRPr="006B04E7">
                    <w:t>bekommen</w:t>
                  </w:r>
                  <w:proofErr w:type="spellEnd"/>
                  <w:r w:rsidRPr="006B04E7">
                    <w:t xml:space="preserve">. </w:t>
                  </w:r>
                  <w:proofErr w:type="spellStart"/>
                  <w:r w:rsidRPr="006B04E7">
                    <w:t>Auch</w:t>
                  </w:r>
                  <w:proofErr w:type="spellEnd"/>
                  <w:r w:rsidRPr="006B04E7">
                    <w:t xml:space="preserve"> </w:t>
                  </w:r>
                  <w:proofErr w:type="spellStart"/>
                  <w:r w:rsidRPr="006B04E7">
                    <w:t>richtig</w:t>
                  </w:r>
                  <w:proofErr w:type="spellEnd"/>
                  <w:r w:rsidRPr="006B04E7">
                    <w:t xml:space="preserve">, </w:t>
                  </w:r>
                  <w:proofErr w:type="spellStart"/>
                  <w:r w:rsidRPr="006B04E7">
                    <w:t>aber</w:t>
                  </w:r>
                  <w:proofErr w:type="spellEnd"/>
                  <w:r w:rsidRPr="006B04E7">
                    <w:t xml:space="preserve"> </w:t>
                  </w:r>
                  <w:proofErr w:type="spellStart"/>
                  <w:r w:rsidRPr="006B04E7">
                    <w:t>vergessen</w:t>
                  </w:r>
                  <w:proofErr w:type="spellEnd"/>
                  <w:r w:rsidRPr="006B04E7">
                    <w:t xml:space="preserve"> </w:t>
                  </w:r>
                  <w:proofErr w:type="spellStart"/>
                  <w:r w:rsidRPr="006B04E7">
                    <w:t>wir</w:t>
                  </w:r>
                  <w:proofErr w:type="spellEnd"/>
                  <w:r w:rsidRPr="006B04E7">
                    <w:t xml:space="preserve"> </w:t>
                  </w:r>
                  <w:proofErr w:type="spellStart"/>
                  <w:r w:rsidRPr="006B04E7">
                    <w:t>denn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vorher</w:t>
                  </w:r>
                  <w:proofErr w:type="spellEnd"/>
                  <w:r w:rsidRPr="006B04E7">
                    <w:t xml:space="preserve"> 500 </w:t>
                  </w:r>
                  <w:proofErr w:type="spellStart"/>
                  <w:r w:rsidRPr="006B04E7">
                    <w:t>Millionen</w:t>
                  </w:r>
                  <w:proofErr w:type="spellEnd"/>
                  <w:r w:rsidRPr="006B04E7">
                    <w:t xml:space="preserve"> </w:t>
                  </w:r>
                  <w:proofErr w:type="spellStart"/>
                  <w:r w:rsidRPr="006B04E7">
                    <w:t>aus</w:t>
                  </w:r>
                  <w:proofErr w:type="spellEnd"/>
                  <w:r w:rsidRPr="006B04E7">
                    <w:t xml:space="preserve"> dem </w:t>
                  </w:r>
                  <w:proofErr w:type="spellStart"/>
                  <w:r w:rsidRPr="006B04E7">
                    <w:t>europäischen</w:t>
                  </w:r>
                  <w:proofErr w:type="spellEnd"/>
                  <w:r w:rsidRPr="006B04E7">
                    <w:t xml:space="preserve"> </w:t>
                  </w:r>
                  <w:proofErr w:type="spellStart"/>
                  <w:r w:rsidRPr="006B04E7">
                    <w:t>Haushalt</w:t>
                  </w:r>
                  <w:proofErr w:type="spellEnd"/>
                  <w:r w:rsidRPr="006B04E7">
                    <w:t xml:space="preserve"> </w:t>
                  </w:r>
                  <w:proofErr w:type="spellStart"/>
                  <w:r w:rsidRPr="006B04E7">
                    <w:t>genommen</w:t>
                  </w:r>
                  <w:proofErr w:type="spellEnd"/>
                  <w:r w:rsidRPr="006B04E7">
                    <w:t xml:space="preserve"> </w:t>
                  </w:r>
                  <w:proofErr w:type="spellStart"/>
                  <w:r w:rsidRPr="006B04E7">
                    <w:t>haben</w:t>
                  </w:r>
                  <w:proofErr w:type="spellEnd"/>
                  <w:r w:rsidRPr="006B04E7">
                    <w:t xml:space="preserve"> </w:t>
                  </w:r>
                  <w:proofErr w:type="spellStart"/>
                  <w:r w:rsidRPr="006B04E7">
                    <w:t>und</w:t>
                  </w:r>
                  <w:proofErr w:type="spellEnd"/>
                  <w:r w:rsidRPr="006B04E7">
                    <w:t xml:space="preserve"> </w:t>
                  </w:r>
                  <w:proofErr w:type="spellStart"/>
                  <w:r w:rsidRPr="006B04E7">
                    <w:t>unseren</w:t>
                  </w:r>
                  <w:proofErr w:type="spellEnd"/>
                  <w:r w:rsidRPr="006B04E7">
                    <w:t xml:space="preserve"> </w:t>
                  </w:r>
                  <w:proofErr w:type="spellStart"/>
                  <w:proofErr w:type="gramStart"/>
                  <w:r w:rsidRPr="006B04E7">
                    <w:t>Nachbarschafts</w:t>
                  </w:r>
                  <w:proofErr w:type="spellEnd"/>
                  <w:r w:rsidRPr="006B04E7">
                    <w:t xml:space="preserve">- </w:t>
                  </w:r>
                  <w:proofErr w:type="spellStart"/>
                  <w:r w:rsidRPr="006B04E7">
                    <w:t>und</w:t>
                  </w:r>
                  <w:proofErr w:type="spellEnd"/>
                  <w:proofErr w:type="gramEnd"/>
                  <w:r w:rsidRPr="006B04E7">
                    <w:t xml:space="preserve"> </w:t>
                  </w:r>
                  <w:proofErr w:type="spellStart"/>
                  <w:r w:rsidRPr="006B04E7">
                    <w:t>Beitrittskandidatenländern</w:t>
                  </w:r>
                  <w:proofErr w:type="spellEnd"/>
                  <w:r w:rsidRPr="006B04E7">
                    <w:t xml:space="preserve"> </w:t>
                  </w:r>
                  <w:proofErr w:type="spellStart"/>
                  <w:r w:rsidRPr="006B04E7">
                    <w:t>entzogen</w:t>
                  </w:r>
                  <w:proofErr w:type="spellEnd"/>
                  <w:r w:rsidRPr="006B04E7">
                    <w:t xml:space="preserve"> </w:t>
                  </w:r>
                  <w:proofErr w:type="spellStart"/>
                  <w:r w:rsidRPr="006B04E7">
                    <w:t>haben</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Haushaltsjongliererei</w:t>
                  </w:r>
                  <w:proofErr w:type="spellEnd"/>
                  <w:r w:rsidRPr="006B04E7">
                    <w:t xml:space="preserve">. </w:t>
                  </w:r>
                  <w:proofErr w:type="spellStart"/>
                  <w:r w:rsidRPr="006B04E7">
                    <w:t>Taschenspielertricks</w:t>
                  </w:r>
                  <w:proofErr w:type="spellEnd"/>
                  <w:r w:rsidRPr="006B04E7">
                    <w:t xml:space="preserve"> </w:t>
                  </w:r>
                  <w:proofErr w:type="spellStart"/>
                  <w:r w:rsidRPr="006B04E7">
                    <w:t>gehören</w:t>
                  </w:r>
                  <w:proofErr w:type="spellEnd"/>
                  <w:r w:rsidRPr="006B04E7">
                    <w:t xml:space="preserve"> in den </w:t>
                  </w:r>
                  <w:proofErr w:type="spellStart"/>
                  <w:r w:rsidRPr="006B04E7">
                    <w:t>Zirkus</w:t>
                  </w:r>
                  <w:proofErr w:type="spellEnd"/>
                  <w:r w:rsidRPr="006B04E7">
                    <w:t xml:space="preserve"> </w:t>
                  </w:r>
                  <w:proofErr w:type="spellStart"/>
                  <w:r w:rsidRPr="006B04E7">
                    <w:t>und</w:t>
                  </w:r>
                  <w:proofErr w:type="spellEnd"/>
                  <w:r w:rsidRPr="006B04E7">
                    <w:t xml:space="preserve"> </w:t>
                  </w:r>
                  <w:proofErr w:type="spellStart"/>
                  <w:r w:rsidRPr="006B04E7">
                    <w:t>nicht</w:t>
                  </w:r>
                  <w:proofErr w:type="spellEnd"/>
                  <w:r w:rsidRPr="006B04E7">
                    <w:t xml:space="preserve"> in </w:t>
                  </w:r>
                  <w:proofErr w:type="spellStart"/>
                  <w:r w:rsidRPr="006B04E7">
                    <w:t>eine</w:t>
                  </w:r>
                  <w:proofErr w:type="spellEnd"/>
                  <w:r w:rsidRPr="006B04E7">
                    <w:t xml:space="preserve"> </w:t>
                  </w:r>
                  <w:proofErr w:type="spellStart"/>
                  <w:r w:rsidRPr="006B04E7">
                    <w:t>ernsthafte</w:t>
                  </w:r>
                  <w:proofErr w:type="spellEnd"/>
                  <w:r w:rsidRPr="006B04E7">
                    <w:t xml:space="preserve"> </w:t>
                  </w:r>
                  <w:proofErr w:type="spellStart"/>
                  <w:r w:rsidRPr="006B04E7">
                    <w:t>Haushaltspolitik</w:t>
                  </w:r>
                  <w:proofErr w:type="spellEnd"/>
                  <w:r w:rsidRPr="006B04E7">
                    <w:t xml:space="preserve"> </w:t>
                  </w:r>
                  <w:proofErr w:type="spellStart"/>
                  <w:r w:rsidRPr="006B04E7">
                    <w:t>zur</w:t>
                  </w:r>
                  <w:proofErr w:type="spellEnd"/>
                  <w:r w:rsidRPr="006B04E7">
                    <w:t xml:space="preserve"> </w:t>
                  </w:r>
                  <w:proofErr w:type="spellStart"/>
                  <w:r w:rsidRPr="006B04E7">
                    <w:t>Beendigung</w:t>
                  </w:r>
                  <w:proofErr w:type="spellEnd"/>
                  <w:r w:rsidRPr="006B04E7">
                    <w:t xml:space="preserve"> der </w:t>
                  </w:r>
                  <w:proofErr w:type="spellStart"/>
                  <w:r w:rsidRPr="006B04E7">
                    <w:t>Flüchtlingskrise</w:t>
                  </w:r>
                  <w:proofErr w:type="spellEnd"/>
                  <w:r w:rsidRPr="006B04E7">
                    <w:t>.</w:t>
                  </w:r>
                </w:p>
              </w:tc>
              <w:tc>
                <w:tcPr>
                  <w:tcW w:w="240" w:type="dxa"/>
                  <w:tcBorders>
                    <w:top w:val="nil"/>
                    <w:left w:val="nil"/>
                    <w:bottom w:val="nil"/>
                    <w:right w:val="nil"/>
                  </w:tcBorders>
                  <w:vAlign w:val="center"/>
                  <w:hideMark/>
                </w:tcPr>
                <w:p w14:paraId="0E58C8FA" w14:textId="77777777" w:rsidR="006B04E7" w:rsidRPr="006B04E7" w:rsidRDefault="006B04E7" w:rsidP="006B04E7">
                  <w:r w:rsidRPr="006B04E7">
                    <w:t> </w:t>
                  </w:r>
                </w:p>
              </w:tc>
            </w:tr>
            <w:tr w:rsidR="006B04E7" w:rsidRPr="006B04E7" w14:paraId="5E357C88" w14:textId="77777777">
              <w:trPr>
                <w:tblCellSpacing w:w="0" w:type="dxa"/>
              </w:trPr>
              <w:tc>
                <w:tcPr>
                  <w:tcW w:w="1050" w:type="dxa"/>
                  <w:tcBorders>
                    <w:top w:val="nil"/>
                    <w:left w:val="nil"/>
                    <w:bottom w:val="nil"/>
                    <w:right w:val="nil"/>
                  </w:tcBorders>
                  <w:vAlign w:val="center"/>
                  <w:hideMark/>
                </w:tcPr>
                <w:p w14:paraId="768E57E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DCF5A6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6CB7297" w14:textId="236683CC" w:rsidR="006B04E7" w:rsidRPr="006B04E7" w:rsidRDefault="006B04E7" w:rsidP="006B04E7">
                  <w:r w:rsidRPr="006B04E7">
                    <w:rPr>
                      <w:noProof/>
                    </w:rPr>
                    <w:drawing>
                      <wp:inline distT="0" distB="0" distL="0" distR="0" wp14:anchorId="712F7699" wp14:editId="4058A2B3">
                        <wp:extent cx="5760720" cy="3810"/>
                        <wp:effectExtent l="0" t="0" r="0" b="0"/>
                        <wp:docPr id="512116634" name="Obrázek 3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F08151F" w14:textId="77777777">
                    <w:trPr>
                      <w:tblCellSpacing w:w="0" w:type="dxa"/>
                      <w:jc w:val="right"/>
                    </w:trPr>
                    <w:tc>
                      <w:tcPr>
                        <w:tcW w:w="0" w:type="auto"/>
                        <w:tcBorders>
                          <w:top w:val="nil"/>
                          <w:left w:val="nil"/>
                          <w:bottom w:val="nil"/>
                          <w:right w:val="nil"/>
                        </w:tcBorders>
                        <w:shd w:val="clear" w:color="auto" w:fill="FFFFFF"/>
                        <w:vAlign w:val="center"/>
                        <w:hideMark/>
                      </w:tcPr>
                      <w:p w14:paraId="65F7D089" w14:textId="03B102D7" w:rsidR="006B04E7" w:rsidRPr="006B04E7" w:rsidRDefault="006B04E7" w:rsidP="006B04E7">
                        <w:r w:rsidRPr="006B04E7">
                          <w:rPr>
                            <w:noProof/>
                          </w:rPr>
                          <w:drawing>
                            <wp:inline distT="0" distB="0" distL="0" distR="0" wp14:anchorId="44E5C7E3" wp14:editId="2F44F67E">
                              <wp:extent cx="152400" cy="152400"/>
                              <wp:effectExtent l="0" t="0" r="0" b="0"/>
                              <wp:docPr id="346196458" name="Obrázek 328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1F420C" w14:textId="77777777" w:rsidR="006B04E7" w:rsidRPr="006B04E7" w:rsidRDefault="006B04E7" w:rsidP="006B04E7"/>
              </w:tc>
            </w:tr>
          </w:tbl>
          <w:p w14:paraId="44F753C2" w14:textId="77777777" w:rsidR="006B04E7" w:rsidRPr="006B04E7" w:rsidRDefault="006B04E7" w:rsidP="006B04E7">
            <w:pPr>
              <w:rPr>
                <w:vanish/>
              </w:rPr>
            </w:pPr>
            <w:bookmarkStart w:id="85" w:name="2-690-0000"/>
            <w:bookmarkEnd w:id="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E94632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E851414" w14:textId="77777777">
                    <w:trPr>
                      <w:tblCellSpacing w:w="0" w:type="dxa"/>
                      <w:jc w:val="center"/>
                    </w:trPr>
                    <w:tc>
                      <w:tcPr>
                        <w:tcW w:w="0" w:type="auto"/>
                        <w:tcBorders>
                          <w:top w:val="nil"/>
                          <w:left w:val="nil"/>
                          <w:bottom w:val="nil"/>
                          <w:right w:val="nil"/>
                        </w:tcBorders>
                        <w:vAlign w:val="center"/>
                        <w:hideMark/>
                      </w:tcPr>
                      <w:p w14:paraId="5F5517F6" w14:textId="1DB7E24B" w:rsidR="006B04E7" w:rsidRPr="006B04E7" w:rsidRDefault="006B04E7" w:rsidP="006B04E7">
                        <w:r w:rsidRPr="006B04E7">
                          <w:rPr>
                            <w:noProof/>
                          </w:rPr>
                          <w:lastRenderedPageBreak/>
                          <w:drawing>
                            <wp:anchor distT="0" distB="0" distL="0" distR="0" simplePos="0" relativeHeight="251985920" behindDoc="0" locked="0" layoutInCell="1" allowOverlap="0" wp14:anchorId="457BD7C1" wp14:editId="24DED59C">
                              <wp:simplePos x="0" y="0"/>
                              <wp:positionH relativeFrom="column">
                                <wp:align>right</wp:align>
                              </wp:positionH>
                              <wp:positionV relativeFrom="line">
                                <wp:posOffset>0</wp:posOffset>
                              </wp:positionV>
                              <wp:extent cx="476250" cy="600075"/>
                              <wp:effectExtent l="0" t="0" r="0" b="9525"/>
                              <wp:wrapSquare wrapText="bothSides"/>
                              <wp:docPr id="1109045051" name="Obrázek 39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descr="MPphoto"/>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6029B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522D3B4" w14:textId="77777777">
                    <w:trPr>
                      <w:tblCellSpacing w:w="0" w:type="dxa"/>
                      <w:jc w:val="center"/>
                    </w:trPr>
                    <w:tc>
                      <w:tcPr>
                        <w:tcW w:w="0" w:type="auto"/>
                        <w:tcBorders>
                          <w:top w:val="nil"/>
                          <w:left w:val="nil"/>
                          <w:bottom w:val="nil"/>
                          <w:right w:val="nil"/>
                        </w:tcBorders>
                        <w:vAlign w:val="center"/>
                        <w:hideMark/>
                      </w:tcPr>
                      <w:p w14:paraId="2E2C50C1" w14:textId="6F5CB46E" w:rsidR="006B04E7" w:rsidRPr="006B04E7" w:rsidRDefault="006B04E7" w:rsidP="006B04E7">
                        <w:r w:rsidRPr="006B04E7">
                          <w:rPr>
                            <w:noProof/>
                          </w:rPr>
                          <w:drawing>
                            <wp:inline distT="0" distB="0" distL="0" distR="0" wp14:anchorId="3E32367E" wp14:editId="42A92E29">
                              <wp:extent cx="247650" cy="228600"/>
                              <wp:effectExtent l="0" t="0" r="0" b="0"/>
                              <wp:docPr id="526749254" name="Obrázek 3281">
                                <a:hlinkClick xmlns:a="http://schemas.openxmlformats.org/drawingml/2006/main" r:id="rId2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6">
                                        <a:hlinkClick r:id="rId27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208731" w14:textId="77777777" w:rsidR="006B04E7" w:rsidRPr="006B04E7" w:rsidRDefault="006B04E7" w:rsidP="006B04E7"/>
              </w:tc>
              <w:tc>
                <w:tcPr>
                  <w:tcW w:w="75" w:type="dxa"/>
                  <w:tcBorders>
                    <w:top w:val="nil"/>
                    <w:left w:val="nil"/>
                    <w:bottom w:val="nil"/>
                    <w:right w:val="nil"/>
                  </w:tcBorders>
                  <w:vAlign w:val="center"/>
                  <w:hideMark/>
                </w:tcPr>
                <w:p w14:paraId="7EEF44BB" w14:textId="77777777" w:rsidR="006B04E7" w:rsidRPr="006B04E7" w:rsidRDefault="006B04E7" w:rsidP="006B04E7">
                  <w:r w:rsidRPr="006B04E7">
                    <w:t> </w:t>
                  </w:r>
                </w:p>
              </w:tc>
              <w:tc>
                <w:tcPr>
                  <w:tcW w:w="0" w:type="auto"/>
                  <w:tcBorders>
                    <w:top w:val="nil"/>
                    <w:left w:val="nil"/>
                    <w:bottom w:val="nil"/>
                    <w:right w:val="nil"/>
                  </w:tcBorders>
                  <w:hideMark/>
                </w:tcPr>
                <w:p w14:paraId="3C2CA349" w14:textId="339F5849" w:rsidR="006B04E7" w:rsidRPr="006B04E7" w:rsidRDefault="006B04E7" w:rsidP="006B04E7">
                  <w:r w:rsidRPr="006B04E7">
                    <w:rPr>
                      <w:noProof/>
                    </w:rPr>
                    <w:drawing>
                      <wp:inline distT="0" distB="0" distL="0" distR="0" wp14:anchorId="27615040" wp14:editId="355C5E6D">
                        <wp:extent cx="38100" cy="63500"/>
                        <wp:effectExtent l="0" t="0" r="0" b="0"/>
                        <wp:docPr id="733535317" name="Obrázek 3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Kati </w:t>
                  </w:r>
                  <w:proofErr w:type="spellStart"/>
                  <w:r w:rsidRPr="006B04E7">
                    <w:rPr>
                      <w:b/>
                      <w:bCs/>
                    </w:rPr>
                    <w:t>Piri</w:t>
                  </w:r>
                  <w:proofErr w:type="spellEnd"/>
                  <w:r w:rsidRPr="006B04E7">
                    <w:rPr>
                      <w:b/>
                      <w:bCs/>
                    </w:rPr>
                    <w:t xml:space="preserve"> (S&amp;D).</w:t>
                  </w:r>
                  <w:r w:rsidRPr="006B04E7">
                    <w:t> </w:t>
                  </w:r>
                  <w:r w:rsidRPr="006B04E7">
                    <w:rPr>
                      <w:b/>
                      <w:bCs/>
                    </w:rPr>
                    <w:t>–</w:t>
                  </w:r>
                  <w:r w:rsidRPr="006B04E7">
                    <w:t> </w:t>
                  </w:r>
                  <w:proofErr w:type="spellStart"/>
                  <w:r w:rsidRPr="006B04E7">
                    <w:t>Terwijl</w:t>
                  </w:r>
                  <w:proofErr w:type="spellEnd"/>
                  <w:r w:rsidRPr="006B04E7">
                    <w:t xml:space="preserve"> de </w:t>
                  </w:r>
                  <w:proofErr w:type="spellStart"/>
                  <w:r w:rsidRPr="006B04E7">
                    <w:t>Europese</w:t>
                  </w:r>
                  <w:proofErr w:type="spellEnd"/>
                  <w:r w:rsidRPr="006B04E7">
                    <w:t xml:space="preserve"> </w:t>
                  </w:r>
                  <w:proofErr w:type="spellStart"/>
                  <w:r w:rsidRPr="006B04E7">
                    <w:t>Commissie</w:t>
                  </w:r>
                  <w:proofErr w:type="spellEnd"/>
                  <w:r w:rsidRPr="006B04E7">
                    <w:t xml:space="preserve"> hard </w:t>
                  </w:r>
                  <w:proofErr w:type="spellStart"/>
                  <w:r w:rsidRPr="006B04E7">
                    <w:t>haar</w:t>
                  </w:r>
                  <w:proofErr w:type="spellEnd"/>
                  <w:r w:rsidRPr="006B04E7">
                    <w:t xml:space="preserve"> </w:t>
                  </w:r>
                  <w:proofErr w:type="spellStart"/>
                  <w:r w:rsidRPr="006B04E7">
                    <w:t>best</w:t>
                  </w:r>
                  <w:proofErr w:type="spellEnd"/>
                  <w:r w:rsidRPr="006B04E7">
                    <w:t xml:space="preserve"> </w:t>
                  </w:r>
                  <w:proofErr w:type="spellStart"/>
                  <w:r w:rsidRPr="006B04E7">
                    <w:t>doet</w:t>
                  </w:r>
                  <w:proofErr w:type="spellEnd"/>
                  <w:r w:rsidRPr="006B04E7">
                    <w:t xml:space="preserve"> </w:t>
                  </w:r>
                  <w:proofErr w:type="spellStart"/>
                  <w:r w:rsidRPr="006B04E7">
                    <w:t>om</w:t>
                  </w:r>
                  <w:proofErr w:type="spellEnd"/>
                  <w:r w:rsidRPr="006B04E7">
                    <w:t xml:space="preserve"> </w:t>
                  </w:r>
                  <w:proofErr w:type="spellStart"/>
                  <w:r w:rsidRPr="006B04E7">
                    <w:t>een</w:t>
                  </w:r>
                  <w:proofErr w:type="spellEnd"/>
                  <w:r w:rsidRPr="006B04E7">
                    <w:t xml:space="preserve"> </w:t>
                  </w:r>
                  <w:proofErr w:type="spellStart"/>
                  <w:r w:rsidRPr="006B04E7">
                    <w:t>gezamenlijk</w:t>
                  </w:r>
                  <w:proofErr w:type="spellEnd"/>
                  <w:r w:rsidRPr="006B04E7">
                    <w:t xml:space="preserve"> </w:t>
                  </w:r>
                  <w:proofErr w:type="spellStart"/>
                  <w:r w:rsidRPr="006B04E7">
                    <w:t>antwoord</w:t>
                  </w:r>
                  <w:proofErr w:type="spellEnd"/>
                  <w:r w:rsidRPr="006B04E7">
                    <w:t xml:space="preserve"> </w:t>
                  </w:r>
                  <w:proofErr w:type="spellStart"/>
                  <w:r w:rsidRPr="006B04E7">
                    <w:t>te</w:t>
                  </w:r>
                  <w:proofErr w:type="spellEnd"/>
                  <w:r w:rsidRPr="006B04E7">
                    <w:t xml:space="preserve"> </w:t>
                  </w:r>
                  <w:proofErr w:type="spellStart"/>
                  <w:r w:rsidRPr="006B04E7">
                    <w:t>formuleren</w:t>
                  </w:r>
                  <w:proofErr w:type="spellEnd"/>
                  <w:r w:rsidRPr="006B04E7">
                    <w:t xml:space="preserve"> op de </w:t>
                  </w:r>
                  <w:proofErr w:type="spellStart"/>
                  <w:r w:rsidRPr="006B04E7">
                    <w:t>vluchtelingencrisis</w:t>
                  </w:r>
                  <w:proofErr w:type="spellEnd"/>
                  <w:r w:rsidRPr="006B04E7">
                    <w:t xml:space="preserve"> </w:t>
                  </w:r>
                  <w:proofErr w:type="spellStart"/>
                  <w:r w:rsidRPr="006B04E7">
                    <w:t>zien</w:t>
                  </w:r>
                  <w:proofErr w:type="spellEnd"/>
                  <w:r w:rsidRPr="006B04E7">
                    <w:t xml:space="preserve"> </w:t>
                  </w:r>
                  <w:proofErr w:type="spellStart"/>
                  <w:r w:rsidRPr="006B04E7">
                    <w:t>we</w:t>
                  </w:r>
                  <w:proofErr w:type="spellEnd"/>
                  <w:r w:rsidRPr="006B04E7">
                    <w:t xml:space="preserve"> </w:t>
                  </w:r>
                  <w:proofErr w:type="spellStart"/>
                  <w:r w:rsidRPr="006B04E7">
                    <w:t>daar</w:t>
                  </w:r>
                  <w:proofErr w:type="spellEnd"/>
                  <w:r w:rsidRPr="006B04E7">
                    <w:t xml:space="preserve"> in de </w:t>
                  </w:r>
                  <w:proofErr w:type="spellStart"/>
                  <w:r w:rsidRPr="006B04E7">
                    <w:t>realiteit</w:t>
                  </w:r>
                  <w:proofErr w:type="spellEnd"/>
                  <w:r w:rsidRPr="006B04E7">
                    <w:t xml:space="preserve"> </w:t>
                  </w:r>
                  <w:proofErr w:type="spellStart"/>
                  <w:r w:rsidRPr="006B04E7">
                    <w:t>weinig</w:t>
                  </w:r>
                  <w:proofErr w:type="spellEnd"/>
                  <w:r w:rsidRPr="006B04E7">
                    <w:t xml:space="preserve"> van </w:t>
                  </w:r>
                  <w:proofErr w:type="spellStart"/>
                  <w:r w:rsidRPr="006B04E7">
                    <w:t>terechtkomen</w:t>
                  </w:r>
                  <w:proofErr w:type="spellEnd"/>
                  <w:r w:rsidRPr="006B04E7">
                    <w:t xml:space="preserve">. </w:t>
                  </w:r>
                  <w:proofErr w:type="spellStart"/>
                  <w:r w:rsidRPr="006B04E7">
                    <w:t>Het</w:t>
                  </w:r>
                  <w:proofErr w:type="spellEnd"/>
                  <w:r w:rsidRPr="006B04E7">
                    <w:t xml:space="preserve"> </w:t>
                  </w:r>
                  <w:proofErr w:type="spellStart"/>
                  <w:r w:rsidRPr="006B04E7">
                    <w:t>gebrek</w:t>
                  </w:r>
                  <w:proofErr w:type="spellEnd"/>
                  <w:r w:rsidRPr="006B04E7">
                    <w:t xml:space="preserve"> </w:t>
                  </w:r>
                  <w:proofErr w:type="spellStart"/>
                  <w:r w:rsidRPr="006B04E7">
                    <w:t>aan</w:t>
                  </w:r>
                  <w:proofErr w:type="spellEnd"/>
                  <w:r w:rsidRPr="006B04E7">
                    <w:t xml:space="preserve"> </w:t>
                  </w:r>
                  <w:proofErr w:type="spellStart"/>
                  <w:r w:rsidRPr="006B04E7">
                    <w:t>solidariteit</w:t>
                  </w:r>
                  <w:proofErr w:type="spellEnd"/>
                  <w:r w:rsidRPr="006B04E7">
                    <w:t xml:space="preserve"> </w:t>
                  </w:r>
                  <w:proofErr w:type="spellStart"/>
                  <w:r w:rsidRPr="006B04E7">
                    <w:t>binnen</w:t>
                  </w:r>
                  <w:proofErr w:type="spellEnd"/>
                  <w:r w:rsidRPr="006B04E7">
                    <w:t xml:space="preserve"> de EU </w:t>
                  </w:r>
                  <w:proofErr w:type="spellStart"/>
                  <w:r w:rsidRPr="006B04E7">
                    <w:t>ligt</w:t>
                  </w:r>
                  <w:proofErr w:type="spellEnd"/>
                  <w:r w:rsidRPr="006B04E7">
                    <w:t xml:space="preserve"> </w:t>
                  </w:r>
                  <w:proofErr w:type="spellStart"/>
                  <w:r w:rsidRPr="006B04E7">
                    <w:t>daaraan</w:t>
                  </w:r>
                  <w:proofErr w:type="spellEnd"/>
                  <w:r w:rsidRPr="006B04E7">
                    <w:t xml:space="preserve"> ten </w:t>
                  </w:r>
                  <w:proofErr w:type="spellStart"/>
                  <w:r w:rsidRPr="006B04E7">
                    <w:t>grondslag</w:t>
                  </w:r>
                  <w:proofErr w:type="spellEnd"/>
                  <w:r w:rsidRPr="006B04E7">
                    <w:t xml:space="preserve">. </w:t>
                  </w:r>
                  <w:proofErr w:type="spellStart"/>
                  <w:r w:rsidRPr="006B04E7">
                    <w:t>Het</w:t>
                  </w:r>
                  <w:proofErr w:type="spellEnd"/>
                  <w:r w:rsidRPr="006B04E7">
                    <w:t xml:space="preserve"> Europa van Viktor Orbán, </w:t>
                  </w:r>
                  <w:proofErr w:type="spellStart"/>
                  <w:r w:rsidRPr="006B04E7">
                    <w:t>het</w:t>
                  </w:r>
                  <w:proofErr w:type="spellEnd"/>
                  <w:r w:rsidRPr="006B04E7">
                    <w:t xml:space="preserve"> </w:t>
                  </w:r>
                  <w:proofErr w:type="spellStart"/>
                  <w:r w:rsidRPr="006B04E7">
                    <w:t>oude</w:t>
                  </w:r>
                  <w:proofErr w:type="spellEnd"/>
                  <w:r w:rsidRPr="006B04E7">
                    <w:t xml:space="preserve"> Europa van de </w:t>
                  </w:r>
                  <w:proofErr w:type="spellStart"/>
                  <w:r w:rsidRPr="006B04E7">
                    <w:t>hekken</w:t>
                  </w:r>
                  <w:proofErr w:type="spellEnd"/>
                  <w:r w:rsidRPr="006B04E7">
                    <w:t xml:space="preserve"> </w:t>
                  </w:r>
                  <w:proofErr w:type="spellStart"/>
                  <w:r w:rsidRPr="006B04E7">
                    <w:t>komt</w:t>
                  </w:r>
                  <w:proofErr w:type="spellEnd"/>
                  <w:r w:rsidRPr="006B04E7">
                    <w:t xml:space="preserve"> </w:t>
                  </w:r>
                  <w:proofErr w:type="spellStart"/>
                  <w:r w:rsidRPr="006B04E7">
                    <w:t>elke</w:t>
                  </w:r>
                  <w:proofErr w:type="spellEnd"/>
                  <w:r w:rsidRPr="006B04E7">
                    <w:t xml:space="preserve"> dag </w:t>
                  </w:r>
                  <w:proofErr w:type="spellStart"/>
                  <w:r w:rsidRPr="006B04E7">
                    <w:t>dichterbij</w:t>
                  </w:r>
                  <w:proofErr w:type="spellEnd"/>
                  <w:r w:rsidRPr="006B04E7">
                    <w:t>.</w:t>
                  </w:r>
                </w:p>
                <w:p w14:paraId="1780E9FC" w14:textId="77777777" w:rsidR="006B04E7" w:rsidRPr="006B04E7" w:rsidRDefault="006B04E7" w:rsidP="006B04E7">
                  <w:proofErr w:type="spellStart"/>
                  <w:r w:rsidRPr="006B04E7">
                    <w:t>Afgelopen</w:t>
                  </w:r>
                  <w:proofErr w:type="spellEnd"/>
                  <w:r w:rsidRPr="006B04E7">
                    <w:t xml:space="preserve"> </w:t>
                  </w:r>
                  <w:proofErr w:type="spellStart"/>
                  <w:r w:rsidRPr="006B04E7">
                    <w:t>week</w:t>
                  </w:r>
                  <w:proofErr w:type="spellEnd"/>
                  <w:r w:rsidRPr="006B04E7">
                    <w:t xml:space="preserve"> </w:t>
                  </w:r>
                  <w:proofErr w:type="spellStart"/>
                  <w:r w:rsidRPr="006B04E7">
                    <w:t>hoorde</w:t>
                  </w:r>
                  <w:proofErr w:type="spellEnd"/>
                  <w:r w:rsidRPr="006B04E7">
                    <w:t xml:space="preserve"> </w:t>
                  </w:r>
                  <w:proofErr w:type="spellStart"/>
                  <w:r w:rsidRPr="006B04E7">
                    <w:t>ik</w:t>
                  </w:r>
                  <w:proofErr w:type="spellEnd"/>
                  <w:r w:rsidRPr="006B04E7">
                    <w:t xml:space="preserve"> </w:t>
                  </w:r>
                  <w:proofErr w:type="spellStart"/>
                  <w:r w:rsidRPr="006B04E7">
                    <w:t>eindelijk</w:t>
                  </w:r>
                  <w:proofErr w:type="spellEnd"/>
                  <w:r w:rsidRPr="006B04E7">
                    <w:t xml:space="preserve"> </w:t>
                  </w:r>
                  <w:proofErr w:type="spellStart"/>
                  <w:r w:rsidRPr="006B04E7">
                    <w:t>een</w:t>
                  </w:r>
                  <w:proofErr w:type="spellEnd"/>
                  <w:r w:rsidRPr="006B04E7">
                    <w:t xml:space="preserve"> </w:t>
                  </w:r>
                  <w:proofErr w:type="spellStart"/>
                  <w:r w:rsidRPr="006B04E7">
                    <w:t>ander</w:t>
                  </w:r>
                  <w:proofErr w:type="spellEnd"/>
                  <w:r w:rsidRPr="006B04E7">
                    <w:t xml:space="preserve"> </w:t>
                  </w:r>
                  <w:proofErr w:type="spellStart"/>
                  <w:r w:rsidRPr="006B04E7">
                    <w:t>geluid</w:t>
                  </w:r>
                  <w:proofErr w:type="spellEnd"/>
                  <w:r w:rsidRPr="006B04E7">
                    <w:t xml:space="preserve"> </w:t>
                  </w:r>
                  <w:proofErr w:type="spellStart"/>
                  <w:r w:rsidRPr="006B04E7">
                    <w:t>uit</w:t>
                  </w:r>
                  <w:proofErr w:type="spellEnd"/>
                  <w:r w:rsidRPr="006B04E7">
                    <w:t xml:space="preserve"> </w:t>
                  </w:r>
                  <w:proofErr w:type="spellStart"/>
                  <w:r w:rsidRPr="006B04E7">
                    <w:t>een</w:t>
                  </w:r>
                  <w:proofErr w:type="spellEnd"/>
                  <w:r w:rsidRPr="006B04E7">
                    <w:t xml:space="preserve"> </w:t>
                  </w:r>
                  <w:proofErr w:type="spellStart"/>
                  <w:r w:rsidRPr="006B04E7">
                    <w:t>Europees</w:t>
                  </w:r>
                  <w:proofErr w:type="spellEnd"/>
                  <w:r w:rsidRPr="006B04E7">
                    <w:t xml:space="preserve"> </w:t>
                  </w:r>
                  <w:proofErr w:type="spellStart"/>
                  <w:r w:rsidRPr="006B04E7">
                    <w:t>land</w:t>
                  </w:r>
                  <w:proofErr w:type="spellEnd"/>
                  <w:r w:rsidRPr="006B04E7">
                    <w:t xml:space="preserve">. De </w:t>
                  </w:r>
                  <w:proofErr w:type="spellStart"/>
                  <w:r w:rsidRPr="006B04E7">
                    <w:t>Nederlandse</w:t>
                  </w:r>
                  <w:proofErr w:type="spellEnd"/>
                  <w:r w:rsidRPr="006B04E7">
                    <w:t xml:space="preserve"> </w:t>
                  </w:r>
                  <w:proofErr w:type="spellStart"/>
                  <w:r w:rsidRPr="006B04E7">
                    <w:t>regering</w:t>
                  </w:r>
                  <w:proofErr w:type="spellEnd"/>
                  <w:r w:rsidRPr="006B04E7">
                    <w:t xml:space="preserve"> </w:t>
                  </w:r>
                  <w:proofErr w:type="spellStart"/>
                  <w:r w:rsidRPr="006B04E7">
                    <w:t>lanceerde</w:t>
                  </w:r>
                  <w:proofErr w:type="spellEnd"/>
                  <w:r w:rsidRPr="006B04E7">
                    <w:t xml:space="preserve"> </w:t>
                  </w:r>
                  <w:proofErr w:type="spellStart"/>
                  <w:r w:rsidRPr="006B04E7">
                    <w:t>een</w:t>
                  </w:r>
                  <w:proofErr w:type="spellEnd"/>
                  <w:r w:rsidRPr="006B04E7">
                    <w:t xml:space="preserve"> </w:t>
                  </w:r>
                  <w:proofErr w:type="spellStart"/>
                  <w:r w:rsidRPr="006B04E7">
                    <w:t>alternatief</w:t>
                  </w:r>
                  <w:proofErr w:type="spellEnd"/>
                  <w:r w:rsidRPr="006B04E7">
                    <w:t xml:space="preserve"> </w:t>
                  </w:r>
                  <w:proofErr w:type="spellStart"/>
                  <w:r w:rsidRPr="006B04E7">
                    <w:t>plan</w:t>
                  </w:r>
                  <w:proofErr w:type="spellEnd"/>
                  <w:r w:rsidRPr="006B04E7">
                    <w:t xml:space="preserve"> </w:t>
                  </w:r>
                  <w:proofErr w:type="spellStart"/>
                  <w:r w:rsidRPr="006B04E7">
                    <w:t>om</w:t>
                  </w:r>
                  <w:proofErr w:type="spellEnd"/>
                  <w:r w:rsidRPr="006B04E7">
                    <w:t xml:space="preserve"> op </w:t>
                  </w:r>
                  <w:proofErr w:type="spellStart"/>
                  <w:r w:rsidRPr="006B04E7">
                    <w:t>grote</w:t>
                  </w:r>
                  <w:proofErr w:type="spellEnd"/>
                  <w:r w:rsidRPr="006B04E7">
                    <w:t xml:space="preserve"> </w:t>
                  </w:r>
                  <w:proofErr w:type="spellStart"/>
                  <w:r w:rsidRPr="006B04E7">
                    <w:t>schaal</w:t>
                  </w:r>
                  <w:proofErr w:type="spellEnd"/>
                  <w:r w:rsidRPr="006B04E7">
                    <w:t xml:space="preserve"> </w:t>
                  </w:r>
                  <w:proofErr w:type="spellStart"/>
                  <w:r w:rsidRPr="006B04E7">
                    <w:t>vluchtelingen</w:t>
                  </w:r>
                  <w:proofErr w:type="spellEnd"/>
                  <w:r w:rsidRPr="006B04E7">
                    <w:t xml:space="preserve"> </w:t>
                  </w:r>
                  <w:proofErr w:type="spellStart"/>
                  <w:r w:rsidRPr="006B04E7">
                    <w:t>een</w:t>
                  </w:r>
                  <w:proofErr w:type="spellEnd"/>
                  <w:r w:rsidRPr="006B04E7">
                    <w:t xml:space="preserve"> </w:t>
                  </w:r>
                  <w:proofErr w:type="spellStart"/>
                  <w:r w:rsidRPr="006B04E7">
                    <w:t>veilige</w:t>
                  </w:r>
                  <w:proofErr w:type="spellEnd"/>
                  <w:r w:rsidRPr="006B04E7">
                    <w:t xml:space="preserve"> </w:t>
                  </w:r>
                  <w:proofErr w:type="spellStart"/>
                  <w:r w:rsidRPr="006B04E7">
                    <w:t>legale</w:t>
                  </w:r>
                  <w:proofErr w:type="spellEnd"/>
                  <w:r w:rsidRPr="006B04E7">
                    <w:t xml:space="preserve"> </w:t>
                  </w:r>
                  <w:proofErr w:type="spellStart"/>
                  <w:r w:rsidRPr="006B04E7">
                    <w:t>route</w:t>
                  </w:r>
                  <w:proofErr w:type="spellEnd"/>
                  <w:r w:rsidRPr="006B04E7">
                    <w:t xml:space="preserve"> </w:t>
                  </w:r>
                  <w:proofErr w:type="spellStart"/>
                  <w:r w:rsidRPr="006B04E7">
                    <w:t>naar</w:t>
                  </w:r>
                  <w:proofErr w:type="spellEnd"/>
                  <w:r w:rsidRPr="006B04E7">
                    <w:t xml:space="preserve"> Europa </w:t>
                  </w:r>
                  <w:proofErr w:type="spellStart"/>
                  <w:r w:rsidRPr="006B04E7">
                    <w:t>te</w:t>
                  </w:r>
                  <w:proofErr w:type="spellEnd"/>
                  <w:r w:rsidRPr="006B04E7">
                    <w:t xml:space="preserve"> </w:t>
                  </w:r>
                  <w:proofErr w:type="spellStart"/>
                  <w:r w:rsidRPr="006B04E7">
                    <w:t>bieden</w:t>
                  </w:r>
                  <w:proofErr w:type="spellEnd"/>
                  <w:r w:rsidRPr="006B04E7">
                    <w:t xml:space="preserve">. Er </w:t>
                  </w:r>
                  <w:proofErr w:type="spellStart"/>
                  <w:r w:rsidRPr="006B04E7">
                    <w:t>werd</w:t>
                  </w:r>
                  <w:proofErr w:type="spellEnd"/>
                  <w:r w:rsidRPr="006B04E7">
                    <w:t xml:space="preserve"> </w:t>
                  </w:r>
                  <w:proofErr w:type="spellStart"/>
                  <w:r w:rsidRPr="006B04E7">
                    <w:t>gesproken</w:t>
                  </w:r>
                  <w:proofErr w:type="spellEnd"/>
                  <w:r w:rsidRPr="006B04E7">
                    <w:t xml:space="preserve"> van 250 000 </w:t>
                  </w:r>
                  <w:proofErr w:type="spellStart"/>
                  <w:r w:rsidRPr="006B04E7">
                    <w:t>hervestigingen</w:t>
                  </w:r>
                  <w:proofErr w:type="spellEnd"/>
                  <w:r w:rsidRPr="006B04E7">
                    <w:t xml:space="preserve"> per </w:t>
                  </w:r>
                  <w:proofErr w:type="spellStart"/>
                  <w:r w:rsidRPr="006B04E7">
                    <w:t>jaar</w:t>
                  </w:r>
                  <w:proofErr w:type="spellEnd"/>
                  <w:r w:rsidRPr="006B04E7">
                    <w:t xml:space="preserve">. </w:t>
                  </w:r>
                  <w:proofErr w:type="spellStart"/>
                  <w:r w:rsidRPr="006B04E7">
                    <w:t>Wat</w:t>
                  </w:r>
                  <w:proofErr w:type="spellEnd"/>
                  <w:r w:rsidRPr="006B04E7">
                    <w:t xml:space="preserve"> de </w:t>
                  </w:r>
                  <w:proofErr w:type="spellStart"/>
                  <w:r w:rsidRPr="006B04E7">
                    <w:t>PvdA</w:t>
                  </w:r>
                  <w:proofErr w:type="spellEnd"/>
                  <w:r w:rsidRPr="006B04E7">
                    <w:t xml:space="preserve"> </w:t>
                  </w:r>
                  <w:proofErr w:type="spellStart"/>
                  <w:r w:rsidRPr="006B04E7">
                    <w:t>betreft</w:t>
                  </w:r>
                  <w:proofErr w:type="spellEnd"/>
                  <w:r w:rsidRPr="006B04E7">
                    <w:t xml:space="preserve"> </w:t>
                  </w:r>
                  <w:proofErr w:type="spellStart"/>
                  <w:r w:rsidRPr="006B04E7">
                    <w:t>mag</w:t>
                  </w:r>
                  <w:proofErr w:type="spellEnd"/>
                  <w:r w:rsidRPr="006B04E7">
                    <w:t xml:space="preserve"> dat </w:t>
                  </w:r>
                  <w:proofErr w:type="spellStart"/>
                  <w:r w:rsidRPr="006B04E7">
                    <w:t>zelfs</w:t>
                  </w:r>
                  <w:proofErr w:type="spellEnd"/>
                  <w:r w:rsidRPr="006B04E7">
                    <w:t xml:space="preserve"> </w:t>
                  </w:r>
                  <w:proofErr w:type="spellStart"/>
                  <w:r w:rsidRPr="006B04E7">
                    <w:t>wat</w:t>
                  </w:r>
                  <w:proofErr w:type="spellEnd"/>
                  <w:r w:rsidRPr="006B04E7">
                    <w:t xml:space="preserve"> </w:t>
                  </w:r>
                  <w:proofErr w:type="spellStart"/>
                  <w:r w:rsidRPr="006B04E7">
                    <w:t>ambitieuzer</w:t>
                  </w:r>
                  <w:proofErr w:type="spellEnd"/>
                  <w:r w:rsidRPr="006B04E7">
                    <w:t>.</w:t>
                  </w:r>
                </w:p>
                <w:p w14:paraId="479D2071" w14:textId="77777777" w:rsidR="006B04E7" w:rsidRPr="006B04E7" w:rsidRDefault="006B04E7" w:rsidP="006B04E7">
                  <w:proofErr w:type="spellStart"/>
                  <w:r w:rsidRPr="006B04E7">
                    <w:t>Ook</w:t>
                  </w:r>
                  <w:proofErr w:type="spellEnd"/>
                  <w:r w:rsidRPr="006B04E7">
                    <w:t xml:space="preserve"> </w:t>
                  </w:r>
                  <w:proofErr w:type="spellStart"/>
                  <w:r w:rsidRPr="006B04E7">
                    <w:t>hoorde</w:t>
                  </w:r>
                  <w:proofErr w:type="spellEnd"/>
                  <w:r w:rsidRPr="006B04E7">
                    <w:t xml:space="preserve"> </w:t>
                  </w:r>
                  <w:proofErr w:type="spellStart"/>
                  <w:r w:rsidRPr="006B04E7">
                    <w:t>ik</w:t>
                  </w:r>
                  <w:proofErr w:type="spellEnd"/>
                  <w:r w:rsidRPr="006B04E7">
                    <w:t xml:space="preserve"> </w:t>
                  </w:r>
                  <w:proofErr w:type="spellStart"/>
                  <w:r w:rsidRPr="006B04E7">
                    <w:t>een</w:t>
                  </w:r>
                  <w:proofErr w:type="spellEnd"/>
                  <w:r w:rsidRPr="006B04E7">
                    <w:t xml:space="preserve"> </w:t>
                  </w:r>
                  <w:proofErr w:type="spellStart"/>
                  <w:r w:rsidRPr="006B04E7">
                    <w:t>regering</w:t>
                  </w:r>
                  <w:proofErr w:type="spellEnd"/>
                  <w:r w:rsidRPr="006B04E7">
                    <w:t xml:space="preserve"> </w:t>
                  </w:r>
                  <w:proofErr w:type="spellStart"/>
                  <w:r w:rsidRPr="006B04E7">
                    <w:t>die</w:t>
                  </w:r>
                  <w:proofErr w:type="spellEnd"/>
                  <w:r w:rsidRPr="006B04E7">
                    <w:t xml:space="preserve"> </w:t>
                  </w:r>
                  <w:proofErr w:type="spellStart"/>
                  <w:r w:rsidRPr="006B04E7">
                    <w:t>stelt</w:t>
                  </w:r>
                  <w:proofErr w:type="spellEnd"/>
                  <w:r w:rsidRPr="006B04E7">
                    <w:t xml:space="preserve"> dat </w:t>
                  </w:r>
                  <w:proofErr w:type="spellStart"/>
                  <w:r w:rsidRPr="006B04E7">
                    <w:t>we</w:t>
                  </w:r>
                  <w:proofErr w:type="spellEnd"/>
                  <w:r w:rsidRPr="006B04E7">
                    <w:t xml:space="preserve"> </w:t>
                  </w:r>
                  <w:proofErr w:type="spellStart"/>
                  <w:r w:rsidRPr="006B04E7">
                    <w:t>ons</w:t>
                  </w:r>
                  <w:proofErr w:type="spellEnd"/>
                  <w:r w:rsidRPr="006B04E7">
                    <w:t xml:space="preserve"> </w:t>
                  </w:r>
                  <w:proofErr w:type="spellStart"/>
                  <w:r w:rsidRPr="006B04E7">
                    <w:t>niet</w:t>
                  </w:r>
                  <w:proofErr w:type="spellEnd"/>
                  <w:r w:rsidRPr="006B04E7">
                    <w:t xml:space="preserve"> </w:t>
                  </w:r>
                  <w:proofErr w:type="spellStart"/>
                  <w:r w:rsidRPr="006B04E7">
                    <w:t>moeten</w:t>
                  </w:r>
                  <w:proofErr w:type="spellEnd"/>
                  <w:r w:rsidRPr="006B04E7">
                    <w:t xml:space="preserve"> </w:t>
                  </w:r>
                  <w:proofErr w:type="spellStart"/>
                  <w:r w:rsidRPr="006B04E7">
                    <w:t>laten</w:t>
                  </w:r>
                  <w:proofErr w:type="spellEnd"/>
                  <w:r w:rsidRPr="006B04E7">
                    <w:t xml:space="preserve"> </w:t>
                  </w:r>
                  <w:proofErr w:type="spellStart"/>
                  <w:r w:rsidRPr="006B04E7">
                    <w:t>verlammen</w:t>
                  </w:r>
                  <w:proofErr w:type="spellEnd"/>
                  <w:r w:rsidRPr="006B04E7">
                    <w:t xml:space="preserve"> </w:t>
                  </w:r>
                  <w:proofErr w:type="spellStart"/>
                  <w:r w:rsidRPr="006B04E7">
                    <w:t>door</w:t>
                  </w:r>
                  <w:proofErr w:type="spellEnd"/>
                  <w:r w:rsidRPr="006B04E7">
                    <w:t xml:space="preserve"> </w:t>
                  </w:r>
                  <w:proofErr w:type="spellStart"/>
                  <w:r w:rsidRPr="006B04E7">
                    <w:t>een</w:t>
                  </w:r>
                  <w:proofErr w:type="spellEnd"/>
                  <w:r w:rsidRPr="006B04E7">
                    <w:t xml:space="preserve"> </w:t>
                  </w:r>
                  <w:proofErr w:type="spellStart"/>
                  <w:r w:rsidRPr="006B04E7">
                    <w:t>aantal</w:t>
                  </w:r>
                  <w:proofErr w:type="spellEnd"/>
                  <w:r w:rsidRPr="006B04E7">
                    <w:t xml:space="preserve"> </w:t>
                  </w:r>
                  <w:proofErr w:type="spellStart"/>
                  <w:r w:rsidRPr="006B04E7">
                    <w:t>dwarsliggers</w:t>
                  </w:r>
                  <w:proofErr w:type="spellEnd"/>
                  <w:r w:rsidRPr="006B04E7">
                    <w:t xml:space="preserve"> </w:t>
                  </w:r>
                  <w:proofErr w:type="spellStart"/>
                  <w:r w:rsidRPr="006B04E7">
                    <w:t>binnen</w:t>
                  </w:r>
                  <w:proofErr w:type="spellEnd"/>
                  <w:r w:rsidRPr="006B04E7">
                    <w:t xml:space="preserve"> de EU, maar nu </w:t>
                  </w:r>
                  <w:proofErr w:type="spellStart"/>
                  <w:r w:rsidRPr="006B04E7">
                    <w:t>het</w:t>
                  </w:r>
                  <w:proofErr w:type="spellEnd"/>
                  <w:r w:rsidRPr="006B04E7">
                    <w:t xml:space="preserve"> </w:t>
                  </w:r>
                  <w:proofErr w:type="spellStart"/>
                  <w:r w:rsidRPr="006B04E7">
                    <w:t>voortouw</w:t>
                  </w:r>
                  <w:proofErr w:type="spellEnd"/>
                  <w:r w:rsidRPr="006B04E7">
                    <w:t xml:space="preserve"> </w:t>
                  </w:r>
                  <w:proofErr w:type="spellStart"/>
                  <w:r w:rsidRPr="006B04E7">
                    <w:t>moeten</w:t>
                  </w:r>
                  <w:proofErr w:type="spellEnd"/>
                  <w:r w:rsidRPr="006B04E7">
                    <w:t xml:space="preserve"> </w:t>
                  </w:r>
                  <w:proofErr w:type="spellStart"/>
                  <w:r w:rsidRPr="006B04E7">
                    <w:t>nemen</w:t>
                  </w:r>
                  <w:proofErr w:type="spellEnd"/>
                  <w:r w:rsidRPr="006B04E7">
                    <w:t xml:space="preserve"> met </w:t>
                  </w:r>
                  <w:proofErr w:type="spellStart"/>
                  <w:r w:rsidRPr="006B04E7">
                    <w:t>welwillende</w:t>
                  </w:r>
                  <w:proofErr w:type="spellEnd"/>
                  <w:r w:rsidRPr="006B04E7">
                    <w:t xml:space="preserve"> </w:t>
                  </w:r>
                  <w:proofErr w:type="spellStart"/>
                  <w:r w:rsidRPr="006B04E7">
                    <w:t>landen</w:t>
                  </w:r>
                  <w:proofErr w:type="spellEnd"/>
                  <w:r w:rsidRPr="006B04E7">
                    <w:t xml:space="preserve">. De </w:t>
                  </w:r>
                  <w:proofErr w:type="spellStart"/>
                  <w:r w:rsidRPr="006B04E7">
                    <w:t>illegale</w:t>
                  </w:r>
                  <w:proofErr w:type="spellEnd"/>
                  <w:r w:rsidRPr="006B04E7">
                    <w:t xml:space="preserve"> </w:t>
                  </w:r>
                  <w:proofErr w:type="spellStart"/>
                  <w:r w:rsidRPr="006B04E7">
                    <w:t>route</w:t>
                  </w:r>
                  <w:proofErr w:type="spellEnd"/>
                  <w:r w:rsidRPr="006B04E7">
                    <w:t xml:space="preserve"> </w:t>
                  </w:r>
                  <w:proofErr w:type="spellStart"/>
                  <w:r w:rsidRPr="006B04E7">
                    <w:t>die</w:t>
                  </w:r>
                  <w:proofErr w:type="spellEnd"/>
                  <w:r w:rsidRPr="006B04E7">
                    <w:t xml:space="preserve"> </w:t>
                  </w:r>
                  <w:proofErr w:type="spellStart"/>
                  <w:r w:rsidRPr="006B04E7">
                    <w:t>door</w:t>
                  </w:r>
                  <w:proofErr w:type="spellEnd"/>
                  <w:r w:rsidRPr="006B04E7">
                    <w:t xml:space="preserve"> de </w:t>
                  </w:r>
                  <w:proofErr w:type="spellStart"/>
                  <w:r w:rsidRPr="006B04E7">
                    <w:t>mensensmokkelaars</w:t>
                  </w:r>
                  <w:proofErr w:type="spellEnd"/>
                  <w:r w:rsidRPr="006B04E7">
                    <w:t xml:space="preserve"> </w:t>
                  </w:r>
                  <w:proofErr w:type="spellStart"/>
                  <w:r w:rsidRPr="006B04E7">
                    <w:t>beheerd</w:t>
                  </w:r>
                  <w:proofErr w:type="spellEnd"/>
                  <w:r w:rsidRPr="006B04E7">
                    <w:t xml:space="preserve"> </w:t>
                  </w:r>
                  <w:proofErr w:type="spellStart"/>
                  <w:r w:rsidRPr="006B04E7">
                    <w:t>wordt</w:t>
                  </w:r>
                  <w:proofErr w:type="spellEnd"/>
                  <w:r w:rsidRPr="006B04E7">
                    <w:t xml:space="preserve">, </w:t>
                  </w:r>
                  <w:proofErr w:type="spellStart"/>
                  <w:r w:rsidRPr="006B04E7">
                    <w:t>moet</w:t>
                  </w:r>
                  <w:proofErr w:type="spellEnd"/>
                  <w:r w:rsidRPr="006B04E7">
                    <w:t xml:space="preserve"> dus </w:t>
                  </w:r>
                  <w:proofErr w:type="spellStart"/>
                  <w:r w:rsidRPr="006B04E7">
                    <w:t>een</w:t>
                  </w:r>
                  <w:proofErr w:type="spellEnd"/>
                  <w:r w:rsidRPr="006B04E7">
                    <w:t xml:space="preserve"> </w:t>
                  </w:r>
                  <w:proofErr w:type="spellStart"/>
                  <w:r w:rsidRPr="006B04E7">
                    <w:t>onaantrekkelijk</w:t>
                  </w:r>
                  <w:proofErr w:type="spellEnd"/>
                  <w:r w:rsidRPr="006B04E7">
                    <w:t xml:space="preserve"> </w:t>
                  </w:r>
                  <w:proofErr w:type="spellStart"/>
                  <w:r w:rsidRPr="006B04E7">
                    <w:t>alternatief</w:t>
                  </w:r>
                  <w:proofErr w:type="spellEnd"/>
                  <w:r w:rsidRPr="006B04E7">
                    <w:t xml:space="preserve"> </w:t>
                  </w:r>
                  <w:proofErr w:type="spellStart"/>
                  <w:r w:rsidRPr="006B04E7">
                    <w:t>worden</w:t>
                  </w:r>
                  <w:proofErr w:type="spellEnd"/>
                  <w:r w:rsidRPr="006B04E7">
                    <w:t xml:space="preserve">. </w:t>
                  </w:r>
                  <w:proofErr w:type="spellStart"/>
                  <w:r w:rsidRPr="006B04E7">
                    <w:t>Hoe</w:t>
                  </w:r>
                  <w:proofErr w:type="spellEnd"/>
                  <w:r w:rsidRPr="006B04E7">
                    <w:t xml:space="preserve">, </w:t>
                  </w:r>
                  <w:proofErr w:type="spellStart"/>
                  <w:r w:rsidRPr="006B04E7">
                    <w:t>daarover</w:t>
                  </w:r>
                  <w:proofErr w:type="spellEnd"/>
                  <w:r w:rsidRPr="006B04E7">
                    <w:t xml:space="preserve"> </w:t>
                  </w:r>
                  <w:proofErr w:type="spellStart"/>
                  <w:r w:rsidRPr="006B04E7">
                    <w:t>kunnen</w:t>
                  </w:r>
                  <w:proofErr w:type="spellEnd"/>
                  <w:r w:rsidRPr="006B04E7">
                    <w:t xml:space="preserve"> </w:t>
                  </w:r>
                  <w:proofErr w:type="spellStart"/>
                  <w:r w:rsidRPr="006B04E7">
                    <w:t>we</w:t>
                  </w:r>
                  <w:proofErr w:type="spellEnd"/>
                  <w:r w:rsidRPr="006B04E7">
                    <w:t xml:space="preserve"> </w:t>
                  </w:r>
                  <w:proofErr w:type="spellStart"/>
                  <w:r w:rsidRPr="006B04E7">
                    <w:t>twisten</w:t>
                  </w:r>
                  <w:proofErr w:type="spellEnd"/>
                  <w:r w:rsidRPr="006B04E7">
                    <w:t xml:space="preserve">. </w:t>
                  </w:r>
                  <w:proofErr w:type="spellStart"/>
                  <w:r w:rsidRPr="006B04E7">
                    <w:t>Helaas</w:t>
                  </w:r>
                  <w:proofErr w:type="spellEnd"/>
                  <w:r w:rsidRPr="006B04E7">
                    <w:t xml:space="preserve"> had </w:t>
                  </w:r>
                  <w:proofErr w:type="spellStart"/>
                  <w:r w:rsidRPr="006B04E7">
                    <w:t>Commissie</w:t>
                  </w:r>
                  <w:proofErr w:type="spellEnd"/>
                  <w:r w:rsidRPr="006B04E7">
                    <w:t xml:space="preserve"> </w:t>
                  </w:r>
                  <w:proofErr w:type="spellStart"/>
                  <w:r w:rsidRPr="006B04E7">
                    <w:t>snel</w:t>
                  </w:r>
                  <w:proofErr w:type="spellEnd"/>
                  <w:r w:rsidRPr="006B04E7">
                    <w:t xml:space="preserve"> </w:t>
                  </w:r>
                  <w:proofErr w:type="spellStart"/>
                  <w:r w:rsidRPr="006B04E7">
                    <w:t>een</w:t>
                  </w:r>
                  <w:proofErr w:type="spellEnd"/>
                  <w:r w:rsidRPr="006B04E7">
                    <w:t xml:space="preserve"> </w:t>
                  </w:r>
                  <w:proofErr w:type="spellStart"/>
                  <w:r w:rsidRPr="006B04E7">
                    <w:t>antwoord</w:t>
                  </w:r>
                  <w:proofErr w:type="spellEnd"/>
                  <w:r w:rsidRPr="006B04E7">
                    <w:t xml:space="preserve"> </w:t>
                  </w:r>
                  <w:proofErr w:type="spellStart"/>
                  <w:r w:rsidRPr="006B04E7">
                    <w:t>klaar</w:t>
                  </w:r>
                  <w:proofErr w:type="spellEnd"/>
                  <w:r w:rsidRPr="006B04E7">
                    <w:t xml:space="preserve"> en </w:t>
                  </w:r>
                  <w:proofErr w:type="spellStart"/>
                  <w:r w:rsidRPr="006B04E7">
                    <w:t>werd</w:t>
                  </w:r>
                  <w:proofErr w:type="spellEnd"/>
                  <w:r w:rsidRPr="006B04E7">
                    <w:t xml:space="preserve"> </w:t>
                  </w:r>
                  <w:proofErr w:type="spellStart"/>
                  <w:r w:rsidRPr="006B04E7">
                    <w:t>het</w:t>
                  </w:r>
                  <w:proofErr w:type="spellEnd"/>
                  <w:r w:rsidRPr="006B04E7">
                    <w:t xml:space="preserve"> </w:t>
                  </w:r>
                  <w:proofErr w:type="spellStart"/>
                  <w:r w:rsidRPr="006B04E7">
                    <w:t>plan</w:t>
                  </w:r>
                  <w:proofErr w:type="spellEnd"/>
                  <w:r w:rsidRPr="006B04E7">
                    <w:t xml:space="preserve"> bij </w:t>
                  </w:r>
                  <w:proofErr w:type="spellStart"/>
                  <w:r w:rsidRPr="006B04E7">
                    <w:t>voorbaat</w:t>
                  </w:r>
                  <w:proofErr w:type="spellEnd"/>
                  <w:r w:rsidRPr="006B04E7">
                    <w:t xml:space="preserve"> </w:t>
                  </w:r>
                  <w:proofErr w:type="spellStart"/>
                  <w:r w:rsidRPr="006B04E7">
                    <w:t>afgeschoten</w:t>
                  </w:r>
                  <w:proofErr w:type="spellEnd"/>
                  <w:r w:rsidRPr="006B04E7">
                    <w:t xml:space="preserve">. </w:t>
                  </w:r>
                  <w:proofErr w:type="spellStart"/>
                  <w:r w:rsidRPr="006B04E7">
                    <w:t>Hoeveel</w:t>
                  </w:r>
                  <w:proofErr w:type="spellEnd"/>
                  <w:r w:rsidRPr="006B04E7">
                    <w:t xml:space="preserve"> </w:t>
                  </w:r>
                  <w:proofErr w:type="spellStart"/>
                  <w:r w:rsidRPr="006B04E7">
                    <w:t>alternatieven</w:t>
                  </w:r>
                  <w:proofErr w:type="spellEnd"/>
                  <w:r w:rsidRPr="006B04E7">
                    <w:t xml:space="preserve"> </w:t>
                  </w:r>
                  <w:proofErr w:type="spellStart"/>
                  <w:r w:rsidRPr="006B04E7">
                    <w:t>denkt</w:t>
                  </w:r>
                  <w:proofErr w:type="spellEnd"/>
                  <w:r w:rsidRPr="006B04E7">
                    <w:t xml:space="preserve"> u dat </w:t>
                  </w:r>
                  <w:proofErr w:type="spellStart"/>
                  <w:r w:rsidRPr="006B04E7">
                    <w:t>er</w:t>
                  </w:r>
                  <w:proofErr w:type="spellEnd"/>
                  <w:r w:rsidRPr="006B04E7">
                    <w:t xml:space="preserve"> </w:t>
                  </w:r>
                  <w:proofErr w:type="spellStart"/>
                  <w:r w:rsidRPr="006B04E7">
                    <w:t>zullen</w:t>
                  </w:r>
                  <w:proofErr w:type="spellEnd"/>
                  <w:r w:rsidRPr="006B04E7">
                    <w:t xml:space="preserve"> </w:t>
                  </w:r>
                  <w:proofErr w:type="spellStart"/>
                  <w:r w:rsidRPr="006B04E7">
                    <w:t>zijn</w:t>
                  </w:r>
                  <w:proofErr w:type="spellEnd"/>
                  <w:r w:rsidRPr="006B04E7">
                    <w:t xml:space="preserve"> </w:t>
                  </w:r>
                  <w:proofErr w:type="spellStart"/>
                  <w:r w:rsidRPr="006B04E7">
                    <w:t>voor</w:t>
                  </w:r>
                  <w:proofErr w:type="spellEnd"/>
                  <w:r w:rsidRPr="006B04E7">
                    <w:t xml:space="preserve"> </w:t>
                  </w:r>
                  <w:proofErr w:type="spellStart"/>
                  <w:r w:rsidRPr="006B04E7">
                    <w:t>het</w:t>
                  </w:r>
                  <w:proofErr w:type="spellEnd"/>
                  <w:r w:rsidRPr="006B04E7">
                    <w:t xml:space="preserve"> Europa van de </w:t>
                  </w:r>
                  <w:proofErr w:type="spellStart"/>
                  <w:r w:rsidRPr="006B04E7">
                    <w:t>hekken</w:t>
                  </w:r>
                  <w:proofErr w:type="spellEnd"/>
                  <w:r w:rsidRPr="006B04E7">
                    <w:t xml:space="preserve">? </w:t>
                  </w:r>
                  <w:proofErr w:type="spellStart"/>
                  <w:r w:rsidRPr="006B04E7">
                    <w:t>Commissaris</w:t>
                  </w:r>
                  <w:proofErr w:type="spellEnd"/>
                  <w:r w:rsidRPr="006B04E7">
                    <w:t xml:space="preserve"> </w:t>
                  </w:r>
                  <w:proofErr w:type="spellStart"/>
                  <w:r w:rsidRPr="006B04E7">
                    <w:t>Avramopoulos</w:t>
                  </w:r>
                  <w:proofErr w:type="spellEnd"/>
                  <w:r w:rsidRPr="006B04E7">
                    <w:t xml:space="preserve">, </w:t>
                  </w:r>
                  <w:proofErr w:type="spellStart"/>
                  <w:r w:rsidRPr="006B04E7">
                    <w:t>kunt</w:t>
                  </w:r>
                  <w:proofErr w:type="spellEnd"/>
                  <w:r w:rsidRPr="006B04E7">
                    <w:t xml:space="preserve"> u </w:t>
                  </w:r>
                  <w:proofErr w:type="spellStart"/>
                  <w:r w:rsidRPr="006B04E7">
                    <w:t>hier</w:t>
                  </w:r>
                  <w:proofErr w:type="spellEnd"/>
                  <w:r w:rsidRPr="006B04E7">
                    <w:t xml:space="preserve"> </w:t>
                  </w:r>
                  <w:proofErr w:type="spellStart"/>
                  <w:r w:rsidRPr="006B04E7">
                    <w:t>uitleggen</w:t>
                  </w:r>
                  <w:proofErr w:type="spellEnd"/>
                  <w:r w:rsidRPr="006B04E7">
                    <w:t xml:space="preserve"> </w:t>
                  </w:r>
                  <w:proofErr w:type="spellStart"/>
                  <w:r w:rsidRPr="006B04E7">
                    <w:t>waarom</w:t>
                  </w:r>
                  <w:proofErr w:type="spellEnd"/>
                  <w:r w:rsidRPr="006B04E7">
                    <w:t xml:space="preserve"> de </w:t>
                  </w:r>
                  <w:proofErr w:type="spellStart"/>
                  <w:r w:rsidRPr="006B04E7">
                    <w:t>Europese</w:t>
                  </w:r>
                  <w:proofErr w:type="spellEnd"/>
                  <w:r w:rsidRPr="006B04E7">
                    <w:t xml:space="preserve"> </w:t>
                  </w:r>
                  <w:proofErr w:type="spellStart"/>
                  <w:r w:rsidRPr="006B04E7">
                    <w:t>Commissie</w:t>
                  </w:r>
                  <w:proofErr w:type="spellEnd"/>
                  <w:r w:rsidRPr="006B04E7">
                    <w:t xml:space="preserve"> de </w:t>
                  </w:r>
                  <w:proofErr w:type="spellStart"/>
                  <w:r w:rsidRPr="006B04E7">
                    <w:t>denkrichting</w:t>
                  </w:r>
                  <w:proofErr w:type="spellEnd"/>
                  <w:r w:rsidRPr="006B04E7">
                    <w:t xml:space="preserve"> van </w:t>
                  </w:r>
                  <w:proofErr w:type="spellStart"/>
                  <w:r w:rsidRPr="006B04E7">
                    <w:t>dit</w:t>
                  </w:r>
                  <w:proofErr w:type="spellEnd"/>
                  <w:r w:rsidRPr="006B04E7">
                    <w:t xml:space="preserve"> </w:t>
                  </w:r>
                  <w:proofErr w:type="spellStart"/>
                  <w:r w:rsidRPr="006B04E7">
                    <w:t>plan</w:t>
                  </w:r>
                  <w:proofErr w:type="spellEnd"/>
                  <w:r w:rsidRPr="006B04E7">
                    <w:t xml:space="preserve"> </w:t>
                  </w:r>
                  <w:proofErr w:type="spellStart"/>
                  <w:r w:rsidRPr="006B04E7">
                    <w:t>afwijst</w:t>
                  </w:r>
                  <w:proofErr w:type="spellEnd"/>
                  <w:r w:rsidRPr="006B04E7">
                    <w:t xml:space="preserve"> en kan </w:t>
                  </w:r>
                  <w:proofErr w:type="spellStart"/>
                  <w:r w:rsidRPr="006B04E7">
                    <w:t>minister</w:t>
                  </w:r>
                  <w:proofErr w:type="spellEnd"/>
                  <w:r w:rsidRPr="006B04E7">
                    <w:t xml:space="preserve"> </w:t>
                  </w:r>
                  <w:proofErr w:type="spellStart"/>
                  <w:r w:rsidRPr="006B04E7">
                    <w:t>Koenders</w:t>
                  </w:r>
                  <w:proofErr w:type="spellEnd"/>
                  <w:r w:rsidRPr="006B04E7">
                    <w:t xml:space="preserve"> </w:t>
                  </w:r>
                  <w:proofErr w:type="spellStart"/>
                  <w:r w:rsidRPr="006B04E7">
                    <w:t>uitleggen</w:t>
                  </w:r>
                  <w:proofErr w:type="spellEnd"/>
                  <w:r w:rsidRPr="006B04E7">
                    <w:t xml:space="preserve"> op </w:t>
                  </w:r>
                  <w:proofErr w:type="spellStart"/>
                  <w:r w:rsidRPr="006B04E7">
                    <w:t>welke</w:t>
                  </w:r>
                  <w:proofErr w:type="spellEnd"/>
                  <w:r w:rsidRPr="006B04E7">
                    <w:t xml:space="preserve"> </w:t>
                  </w:r>
                  <w:proofErr w:type="spellStart"/>
                  <w:r w:rsidRPr="006B04E7">
                    <w:t>manier</w:t>
                  </w:r>
                  <w:proofErr w:type="spellEnd"/>
                  <w:r w:rsidRPr="006B04E7">
                    <w:t xml:space="preserve"> </w:t>
                  </w:r>
                  <w:proofErr w:type="spellStart"/>
                  <w:r w:rsidRPr="006B04E7">
                    <w:t>er</w:t>
                  </w:r>
                  <w:proofErr w:type="spellEnd"/>
                  <w:r w:rsidRPr="006B04E7">
                    <w:t xml:space="preserve"> </w:t>
                  </w:r>
                  <w:proofErr w:type="spellStart"/>
                  <w:r w:rsidRPr="006B04E7">
                    <w:t>binnen</w:t>
                  </w:r>
                  <w:proofErr w:type="spellEnd"/>
                  <w:r w:rsidRPr="006B04E7">
                    <w:t xml:space="preserve"> de </w:t>
                  </w:r>
                  <w:proofErr w:type="spellStart"/>
                  <w:r w:rsidRPr="006B04E7">
                    <w:t>Raad</w:t>
                  </w:r>
                  <w:proofErr w:type="spellEnd"/>
                  <w:r w:rsidRPr="006B04E7">
                    <w:t xml:space="preserve"> </w:t>
                  </w:r>
                  <w:proofErr w:type="spellStart"/>
                  <w:r w:rsidRPr="006B04E7">
                    <w:t>steun</w:t>
                  </w:r>
                  <w:proofErr w:type="spellEnd"/>
                  <w:r w:rsidRPr="006B04E7">
                    <w:t xml:space="preserve"> </w:t>
                  </w:r>
                  <w:proofErr w:type="spellStart"/>
                  <w:r w:rsidRPr="006B04E7">
                    <w:t>wordt</w:t>
                  </w:r>
                  <w:proofErr w:type="spellEnd"/>
                  <w:r w:rsidRPr="006B04E7">
                    <w:t xml:space="preserve"> </w:t>
                  </w:r>
                  <w:proofErr w:type="spellStart"/>
                  <w:r w:rsidRPr="006B04E7">
                    <w:t>geworven</w:t>
                  </w:r>
                  <w:proofErr w:type="spellEnd"/>
                  <w:r w:rsidRPr="006B04E7">
                    <w:t xml:space="preserve"> </w:t>
                  </w:r>
                  <w:proofErr w:type="spellStart"/>
                  <w:r w:rsidRPr="006B04E7">
                    <w:t>voor</w:t>
                  </w:r>
                  <w:proofErr w:type="spellEnd"/>
                  <w:r w:rsidRPr="006B04E7">
                    <w:t xml:space="preserve"> </w:t>
                  </w:r>
                  <w:proofErr w:type="spellStart"/>
                  <w:r w:rsidRPr="006B04E7">
                    <w:t>dit</w:t>
                  </w:r>
                  <w:proofErr w:type="spellEnd"/>
                  <w:r w:rsidRPr="006B04E7">
                    <w:t xml:space="preserve"> </w:t>
                  </w:r>
                  <w:proofErr w:type="spellStart"/>
                  <w:r w:rsidRPr="006B04E7">
                    <w:t>plan</w:t>
                  </w:r>
                  <w:proofErr w:type="spellEnd"/>
                  <w:r w:rsidRPr="006B04E7">
                    <w:t>?</w:t>
                  </w:r>
                </w:p>
              </w:tc>
              <w:tc>
                <w:tcPr>
                  <w:tcW w:w="240" w:type="dxa"/>
                  <w:tcBorders>
                    <w:top w:val="nil"/>
                    <w:left w:val="nil"/>
                    <w:bottom w:val="nil"/>
                    <w:right w:val="nil"/>
                  </w:tcBorders>
                  <w:vAlign w:val="center"/>
                  <w:hideMark/>
                </w:tcPr>
                <w:p w14:paraId="71F27C38" w14:textId="77777777" w:rsidR="006B04E7" w:rsidRPr="006B04E7" w:rsidRDefault="006B04E7" w:rsidP="006B04E7">
                  <w:r w:rsidRPr="006B04E7">
                    <w:t> </w:t>
                  </w:r>
                </w:p>
              </w:tc>
            </w:tr>
            <w:tr w:rsidR="006B04E7" w:rsidRPr="006B04E7" w14:paraId="0948F6A4" w14:textId="77777777">
              <w:trPr>
                <w:tblCellSpacing w:w="0" w:type="dxa"/>
              </w:trPr>
              <w:tc>
                <w:tcPr>
                  <w:tcW w:w="1050" w:type="dxa"/>
                  <w:tcBorders>
                    <w:top w:val="nil"/>
                    <w:left w:val="nil"/>
                    <w:bottom w:val="nil"/>
                    <w:right w:val="nil"/>
                  </w:tcBorders>
                  <w:vAlign w:val="center"/>
                  <w:hideMark/>
                </w:tcPr>
                <w:p w14:paraId="1DABF3A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8B03C7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C0B99E9" w14:textId="212F1B3B" w:rsidR="006B04E7" w:rsidRPr="006B04E7" w:rsidRDefault="006B04E7" w:rsidP="006B04E7">
                  <w:r w:rsidRPr="006B04E7">
                    <w:rPr>
                      <w:noProof/>
                    </w:rPr>
                    <w:drawing>
                      <wp:inline distT="0" distB="0" distL="0" distR="0" wp14:anchorId="5B505DDF" wp14:editId="0056E8D6">
                        <wp:extent cx="5760720" cy="3810"/>
                        <wp:effectExtent l="0" t="0" r="0" b="0"/>
                        <wp:docPr id="1105927241" name="Obrázek 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E627E8F" w14:textId="77777777">
                    <w:trPr>
                      <w:tblCellSpacing w:w="0" w:type="dxa"/>
                      <w:jc w:val="right"/>
                    </w:trPr>
                    <w:tc>
                      <w:tcPr>
                        <w:tcW w:w="0" w:type="auto"/>
                        <w:tcBorders>
                          <w:top w:val="nil"/>
                          <w:left w:val="nil"/>
                          <w:bottom w:val="nil"/>
                          <w:right w:val="nil"/>
                        </w:tcBorders>
                        <w:shd w:val="clear" w:color="auto" w:fill="FFFFFF"/>
                        <w:vAlign w:val="center"/>
                        <w:hideMark/>
                      </w:tcPr>
                      <w:p w14:paraId="741C57D5" w14:textId="4E66AB7F" w:rsidR="006B04E7" w:rsidRPr="006B04E7" w:rsidRDefault="006B04E7" w:rsidP="006B04E7">
                        <w:r w:rsidRPr="006B04E7">
                          <w:rPr>
                            <w:noProof/>
                          </w:rPr>
                          <w:drawing>
                            <wp:inline distT="0" distB="0" distL="0" distR="0" wp14:anchorId="352E1DD0" wp14:editId="3A118D4E">
                              <wp:extent cx="152400" cy="152400"/>
                              <wp:effectExtent l="0" t="0" r="0" b="0"/>
                              <wp:docPr id="2108647790" name="Obrázek 327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9E41A4" w14:textId="77777777" w:rsidR="006B04E7" w:rsidRPr="006B04E7" w:rsidRDefault="006B04E7" w:rsidP="006B04E7"/>
              </w:tc>
            </w:tr>
          </w:tbl>
          <w:p w14:paraId="4F2A9EAF" w14:textId="77777777" w:rsidR="006B04E7" w:rsidRPr="006B04E7" w:rsidRDefault="006B04E7" w:rsidP="006B04E7">
            <w:pPr>
              <w:rPr>
                <w:vanish/>
              </w:rPr>
            </w:pPr>
            <w:bookmarkStart w:id="86" w:name="2-691-0000"/>
            <w:bookmarkEnd w:id="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4E9A82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83C5229" w14:textId="77777777">
                    <w:trPr>
                      <w:tblCellSpacing w:w="0" w:type="dxa"/>
                      <w:jc w:val="center"/>
                    </w:trPr>
                    <w:tc>
                      <w:tcPr>
                        <w:tcW w:w="0" w:type="auto"/>
                        <w:tcBorders>
                          <w:top w:val="nil"/>
                          <w:left w:val="nil"/>
                          <w:bottom w:val="nil"/>
                          <w:right w:val="nil"/>
                        </w:tcBorders>
                        <w:vAlign w:val="center"/>
                        <w:hideMark/>
                      </w:tcPr>
                      <w:p w14:paraId="311686C0" w14:textId="4DE28973" w:rsidR="006B04E7" w:rsidRPr="006B04E7" w:rsidRDefault="006B04E7" w:rsidP="006B04E7">
                        <w:r w:rsidRPr="006B04E7">
                          <w:rPr>
                            <w:noProof/>
                          </w:rPr>
                          <w:drawing>
                            <wp:anchor distT="0" distB="0" distL="0" distR="0" simplePos="0" relativeHeight="251986944" behindDoc="0" locked="0" layoutInCell="1" allowOverlap="0" wp14:anchorId="3B10F170" wp14:editId="1EE3D13D">
                              <wp:simplePos x="0" y="0"/>
                              <wp:positionH relativeFrom="column">
                                <wp:align>right</wp:align>
                              </wp:positionH>
                              <wp:positionV relativeFrom="line">
                                <wp:posOffset>0</wp:posOffset>
                              </wp:positionV>
                              <wp:extent cx="476250" cy="600075"/>
                              <wp:effectExtent l="0" t="0" r="0" b="9525"/>
                              <wp:wrapSquare wrapText="bothSides"/>
                              <wp:docPr id="708081218" name="Obrázek 39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descr="MPphoto"/>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D28C3A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C9CD3EB" w14:textId="77777777">
                    <w:trPr>
                      <w:tblCellSpacing w:w="0" w:type="dxa"/>
                      <w:jc w:val="center"/>
                    </w:trPr>
                    <w:tc>
                      <w:tcPr>
                        <w:tcW w:w="0" w:type="auto"/>
                        <w:tcBorders>
                          <w:top w:val="nil"/>
                          <w:left w:val="nil"/>
                          <w:bottom w:val="nil"/>
                          <w:right w:val="nil"/>
                        </w:tcBorders>
                        <w:vAlign w:val="center"/>
                        <w:hideMark/>
                      </w:tcPr>
                      <w:p w14:paraId="2FE62EC4" w14:textId="32962BBC" w:rsidR="006B04E7" w:rsidRPr="006B04E7" w:rsidRDefault="006B04E7" w:rsidP="006B04E7">
                        <w:r w:rsidRPr="006B04E7">
                          <w:rPr>
                            <w:noProof/>
                          </w:rPr>
                          <w:drawing>
                            <wp:inline distT="0" distB="0" distL="0" distR="0" wp14:anchorId="453A7A52" wp14:editId="1E3000AA">
                              <wp:extent cx="247650" cy="228600"/>
                              <wp:effectExtent l="0" t="0" r="0" b="0"/>
                              <wp:docPr id="882718861" name="Obrázek 3277">
                                <a:hlinkClick xmlns:a="http://schemas.openxmlformats.org/drawingml/2006/main" r:id="rId2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0">
                                        <a:hlinkClick r:id="rId28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7AB97D" w14:textId="77777777" w:rsidR="006B04E7" w:rsidRPr="006B04E7" w:rsidRDefault="006B04E7" w:rsidP="006B04E7"/>
              </w:tc>
              <w:tc>
                <w:tcPr>
                  <w:tcW w:w="75" w:type="dxa"/>
                  <w:tcBorders>
                    <w:top w:val="nil"/>
                    <w:left w:val="nil"/>
                    <w:bottom w:val="nil"/>
                    <w:right w:val="nil"/>
                  </w:tcBorders>
                  <w:vAlign w:val="center"/>
                  <w:hideMark/>
                </w:tcPr>
                <w:p w14:paraId="5A2A9F17" w14:textId="77777777" w:rsidR="006B04E7" w:rsidRPr="006B04E7" w:rsidRDefault="006B04E7" w:rsidP="006B04E7">
                  <w:r w:rsidRPr="006B04E7">
                    <w:t> </w:t>
                  </w:r>
                </w:p>
              </w:tc>
              <w:tc>
                <w:tcPr>
                  <w:tcW w:w="0" w:type="auto"/>
                  <w:tcBorders>
                    <w:top w:val="nil"/>
                    <w:left w:val="nil"/>
                    <w:bottom w:val="nil"/>
                    <w:right w:val="nil"/>
                  </w:tcBorders>
                  <w:hideMark/>
                </w:tcPr>
                <w:p w14:paraId="3026156A" w14:textId="0191EC17" w:rsidR="006B04E7" w:rsidRPr="006B04E7" w:rsidRDefault="006B04E7" w:rsidP="006B04E7">
                  <w:r w:rsidRPr="006B04E7">
                    <w:rPr>
                      <w:noProof/>
                    </w:rPr>
                    <w:drawing>
                      <wp:inline distT="0" distB="0" distL="0" distR="0" wp14:anchorId="6F7379BF" wp14:editId="4B9DD8C5">
                        <wp:extent cx="38100" cy="63500"/>
                        <wp:effectExtent l="0" t="0" r="0" b="0"/>
                        <wp:docPr id="1226800690" name="Obrázek 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Peter van Dalen (ECR).</w:t>
                  </w:r>
                  <w:r w:rsidRPr="006B04E7">
                    <w:t> </w:t>
                  </w:r>
                  <w:r w:rsidRPr="006B04E7">
                    <w:rPr>
                      <w:b/>
                      <w:bCs/>
                    </w:rPr>
                    <w:t>–</w:t>
                  </w:r>
                  <w:r w:rsidRPr="006B04E7">
                    <w:t> </w:t>
                  </w:r>
                  <w:proofErr w:type="spellStart"/>
                  <w:r w:rsidRPr="006B04E7">
                    <w:t>Goed</w:t>
                  </w:r>
                  <w:proofErr w:type="spellEnd"/>
                  <w:r w:rsidRPr="006B04E7">
                    <w:t xml:space="preserve"> de </w:t>
                  </w:r>
                  <w:proofErr w:type="spellStart"/>
                  <w:r w:rsidRPr="006B04E7">
                    <w:t>heer</w:t>
                  </w:r>
                  <w:proofErr w:type="spellEnd"/>
                  <w:r w:rsidRPr="006B04E7">
                    <w:t xml:space="preserve"> </w:t>
                  </w:r>
                  <w:proofErr w:type="spellStart"/>
                  <w:r w:rsidRPr="006B04E7">
                    <w:t>Koenders</w:t>
                  </w:r>
                  <w:proofErr w:type="spellEnd"/>
                  <w:r w:rsidRPr="006B04E7">
                    <w:t xml:space="preserve"> en </w:t>
                  </w:r>
                  <w:proofErr w:type="spellStart"/>
                  <w:r w:rsidRPr="006B04E7">
                    <w:t>zijn</w:t>
                  </w:r>
                  <w:proofErr w:type="spellEnd"/>
                  <w:r w:rsidRPr="006B04E7">
                    <w:t xml:space="preserve"> team </w:t>
                  </w:r>
                  <w:proofErr w:type="spellStart"/>
                  <w:r w:rsidRPr="006B04E7">
                    <w:t>hier</w:t>
                  </w:r>
                  <w:proofErr w:type="spellEnd"/>
                  <w:r w:rsidRPr="006B04E7">
                    <w:t xml:space="preserve"> </w:t>
                  </w:r>
                  <w:proofErr w:type="spellStart"/>
                  <w:r w:rsidRPr="006B04E7">
                    <w:t>te</w:t>
                  </w:r>
                  <w:proofErr w:type="spellEnd"/>
                  <w:r w:rsidRPr="006B04E7">
                    <w:t xml:space="preserve"> </w:t>
                  </w:r>
                  <w:proofErr w:type="spellStart"/>
                  <w:r w:rsidRPr="006B04E7">
                    <w:t>zien</w:t>
                  </w:r>
                  <w:proofErr w:type="spellEnd"/>
                  <w:r w:rsidRPr="006B04E7">
                    <w:t xml:space="preserve">. </w:t>
                  </w:r>
                  <w:proofErr w:type="spellStart"/>
                  <w:r w:rsidRPr="006B04E7">
                    <w:t>Welkom</w:t>
                  </w:r>
                  <w:proofErr w:type="spellEnd"/>
                  <w:r w:rsidRPr="006B04E7">
                    <w:t xml:space="preserve">! Er </w:t>
                  </w:r>
                  <w:proofErr w:type="spellStart"/>
                  <w:r w:rsidRPr="006B04E7">
                    <w:t>liggen</w:t>
                  </w:r>
                  <w:proofErr w:type="spellEnd"/>
                  <w:r w:rsidRPr="006B04E7">
                    <w:t xml:space="preserve"> </w:t>
                  </w:r>
                  <w:proofErr w:type="spellStart"/>
                  <w:r w:rsidRPr="006B04E7">
                    <w:t>stapels</w:t>
                  </w:r>
                  <w:proofErr w:type="spellEnd"/>
                  <w:r w:rsidRPr="006B04E7">
                    <w:t xml:space="preserve"> </w:t>
                  </w:r>
                  <w:proofErr w:type="spellStart"/>
                  <w:r w:rsidRPr="006B04E7">
                    <w:t>plannen</w:t>
                  </w:r>
                  <w:proofErr w:type="spellEnd"/>
                  <w:r w:rsidRPr="006B04E7">
                    <w:t xml:space="preserve"> op </w:t>
                  </w:r>
                  <w:proofErr w:type="spellStart"/>
                  <w:r w:rsidRPr="006B04E7">
                    <w:t>tafel</w:t>
                  </w:r>
                  <w:proofErr w:type="spellEnd"/>
                  <w:r w:rsidRPr="006B04E7">
                    <w:t xml:space="preserve"> </w:t>
                  </w:r>
                  <w:proofErr w:type="spellStart"/>
                  <w:r w:rsidRPr="006B04E7">
                    <w:t>over</w:t>
                  </w:r>
                  <w:proofErr w:type="spellEnd"/>
                  <w:r w:rsidRPr="006B04E7">
                    <w:t xml:space="preserve"> de </w:t>
                  </w:r>
                  <w:proofErr w:type="spellStart"/>
                  <w:r w:rsidRPr="006B04E7">
                    <w:t>wijze</w:t>
                  </w:r>
                  <w:proofErr w:type="spellEnd"/>
                  <w:r w:rsidRPr="006B04E7">
                    <w:t xml:space="preserve"> </w:t>
                  </w:r>
                  <w:proofErr w:type="spellStart"/>
                  <w:r w:rsidRPr="006B04E7">
                    <w:t>waarop</w:t>
                  </w:r>
                  <w:proofErr w:type="spellEnd"/>
                  <w:r w:rsidRPr="006B04E7">
                    <w:t xml:space="preserve"> de </w:t>
                  </w:r>
                  <w:proofErr w:type="spellStart"/>
                  <w:r w:rsidRPr="006B04E7">
                    <w:t>Europese</w:t>
                  </w:r>
                  <w:proofErr w:type="spellEnd"/>
                  <w:r w:rsidRPr="006B04E7">
                    <w:t xml:space="preserve"> Unie </w:t>
                  </w:r>
                  <w:proofErr w:type="spellStart"/>
                  <w:r w:rsidRPr="006B04E7">
                    <w:t>het</w:t>
                  </w:r>
                  <w:proofErr w:type="spellEnd"/>
                  <w:r w:rsidRPr="006B04E7">
                    <w:t xml:space="preserve"> </w:t>
                  </w:r>
                  <w:proofErr w:type="spellStart"/>
                  <w:r w:rsidRPr="006B04E7">
                    <w:t>vluchtelingenvraagstuk</w:t>
                  </w:r>
                  <w:proofErr w:type="spellEnd"/>
                  <w:r w:rsidRPr="006B04E7">
                    <w:t xml:space="preserve"> </w:t>
                  </w:r>
                  <w:proofErr w:type="spellStart"/>
                  <w:r w:rsidRPr="006B04E7">
                    <w:t>moet</w:t>
                  </w:r>
                  <w:proofErr w:type="spellEnd"/>
                  <w:r w:rsidRPr="006B04E7">
                    <w:t xml:space="preserve"> </w:t>
                  </w:r>
                  <w:proofErr w:type="spellStart"/>
                  <w:r w:rsidRPr="006B04E7">
                    <w:t>aanpakken</w:t>
                  </w:r>
                  <w:proofErr w:type="spellEnd"/>
                  <w:r w:rsidRPr="006B04E7">
                    <w:t xml:space="preserve">. En </w:t>
                  </w:r>
                  <w:proofErr w:type="spellStart"/>
                  <w:r w:rsidRPr="006B04E7">
                    <w:t>ik</w:t>
                  </w:r>
                  <w:proofErr w:type="spellEnd"/>
                  <w:r w:rsidRPr="006B04E7">
                    <w:t xml:space="preserve"> </w:t>
                  </w:r>
                  <w:proofErr w:type="spellStart"/>
                  <w:r w:rsidRPr="006B04E7">
                    <w:t>zou</w:t>
                  </w:r>
                  <w:proofErr w:type="spellEnd"/>
                  <w:r w:rsidRPr="006B04E7">
                    <w:t xml:space="preserve"> </w:t>
                  </w:r>
                  <w:proofErr w:type="spellStart"/>
                  <w:r w:rsidRPr="006B04E7">
                    <w:t>zeggen</w:t>
                  </w:r>
                  <w:proofErr w:type="spellEnd"/>
                  <w:r w:rsidRPr="006B04E7">
                    <w:t xml:space="preserve">: </w:t>
                  </w:r>
                  <w:proofErr w:type="spellStart"/>
                  <w:r w:rsidRPr="006B04E7">
                    <w:t>laten</w:t>
                  </w:r>
                  <w:proofErr w:type="spellEnd"/>
                  <w:r w:rsidRPr="006B04E7">
                    <w:t xml:space="preserve"> </w:t>
                  </w:r>
                  <w:proofErr w:type="spellStart"/>
                  <w:r w:rsidRPr="006B04E7">
                    <w:t>we</w:t>
                  </w:r>
                  <w:proofErr w:type="spellEnd"/>
                  <w:r w:rsidRPr="006B04E7">
                    <w:t xml:space="preserve"> </w:t>
                  </w:r>
                  <w:proofErr w:type="spellStart"/>
                  <w:r w:rsidRPr="006B04E7">
                    <w:t>stoppen</w:t>
                  </w:r>
                  <w:proofErr w:type="spellEnd"/>
                  <w:r w:rsidRPr="006B04E7">
                    <w:t xml:space="preserve"> </w:t>
                  </w:r>
                  <w:proofErr w:type="spellStart"/>
                  <w:r w:rsidRPr="006B04E7">
                    <w:t>nog</w:t>
                  </w:r>
                  <w:proofErr w:type="spellEnd"/>
                  <w:r w:rsidRPr="006B04E7">
                    <w:t xml:space="preserve"> </w:t>
                  </w:r>
                  <w:proofErr w:type="spellStart"/>
                  <w:r w:rsidRPr="006B04E7">
                    <w:t>meer</w:t>
                  </w:r>
                  <w:proofErr w:type="spellEnd"/>
                  <w:r w:rsidRPr="006B04E7">
                    <w:t xml:space="preserve"> </w:t>
                  </w:r>
                  <w:proofErr w:type="spellStart"/>
                  <w:r w:rsidRPr="006B04E7">
                    <w:t>plannen</w:t>
                  </w:r>
                  <w:proofErr w:type="spellEnd"/>
                  <w:r w:rsidRPr="006B04E7">
                    <w:t xml:space="preserve"> </w:t>
                  </w:r>
                  <w:proofErr w:type="spellStart"/>
                  <w:r w:rsidRPr="006B04E7">
                    <w:t>te</w:t>
                  </w:r>
                  <w:proofErr w:type="spellEnd"/>
                  <w:r w:rsidRPr="006B04E7">
                    <w:t xml:space="preserve"> </w:t>
                  </w:r>
                  <w:proofErr w:type="spellStart"/>
                  <w:r w:rsidRPr="006B04E7">
                    <w:t>maken</w:t>
                  </w:r>
                  <w:proofErr w:type="spellEnd"/>
                  <w:r w:rsidRPr="006B04E7">
                    <w:t xml:space="preserve">. </w:t>
                  </w:r>
                  <w:proofErr w:type="spellStart"/>
                  <w:r w:rsidRPr="006B04E7">
                    <w:t>Het</w:t>
                  </w:r>
                  <w:proofErr w:type="spellEnd"/>
                  <w:r w:rsidRPr="006B04E7">
                    <w:t xml:space="preserve"> </w:t>
                  </w:r>
                  <w:proofErr w:type="spellStart"/>
                  <w:r w:rsidRPr="006B04E7">
                    <w:t>is</w:t>
                  </w:r>
                  <w:proofErr w:type="spellEnd"/>
                  <w:r w:rsidRPr="006B04E7">
                    <w:t xml:space="preserve"> </w:t>
                  </w:r>
                  <w:proofErr w:type="spellStart"/>
                  <w:r w:rsidRPr="006B04E7">
                    <w:t>tijd</w:t>
                  </w:r>
                  <w:proofErr w:type="spellEnd"/>
                  <w:r w:rsidRPr="006B04E7">
                    <w:t xml:space="preserve"> </w:t>
                  </w:r>
                  <w:proofErr w:type="spellStart"/>
                  <w:r w:rsidRPr="006B04E7">
                    <w:t>voor</w:t>
                  </w:r>
                  <w:proofErr w:type="spellEnd"/>
                  <w:r w:rsidRPr="006B04E7">
                    <w:t xml:space="preserve"> </w:t>
                  </w:r>
                  <w:proofErr w:type="spellStart"/>
                  <w:r w:rsidRPr="006B04E7">
                    <w:t>daden</w:t>
                  </w:r>
                  <w:proofErr w:type="spellEnd"/>
                  <w:r w:rsidRPr="006B04E7">
                    <w:t>!</w:t>
                  </w:r>
                </w:p>
                <w:p w14:paraId="4010581A" w14:textId="77777777" w:rsidR="006B04E7" w:rsidRPr="006B04E7" w:rsidRDefault="006B04E7" w:rsidP="006B04E7">
                  <w:proofErr w:type="spellStart"/>
                  <w:r w:rsidRPr="006B04E7">
                    <w:t>Raadsvoorzitter</w:t>
                  </w:r>
                  <w:proofErr w:type="spellEnd"/>
                  <w:r w:rsidRPr="006B04E7">
                    <w:t xml:space="preserve"> </w:t>
                  </w:r>
                  <w:proofErr w:type="spellStart"/>
                  <w:r w:rsidRPr="006B04E7">
                    <w:t>Nederland</w:t>
                  </w:r>
                  <w:proofErr w:type="spellEnd"/>
                  <w:r w:rsidRPr="006B04E7">
                    <w:t xml:space="preserve"> </w:t>
                  </w:r>
                  <w:proofErr w:type="spellStart"/>
                  <w:r w:rsidRPr="006B04E7">
                    <w:t>moet</w:t>
                  </w:r>
                  <w:proofErr w:type="spellEnd"/>
                  <w:r w:rsidRPr="006B04E7">
                    <w:t xml:space="preserve"> </w:t>
                  </w:r>
                  <w:proofErr w:type="spellStart"/>
                  <w:r w:rsidRPr="006B04E7">
                    <w:t>nog</w:t>
                  </w:r>
                  <w:proofErr w:type="spellEnd"/>
                  <w:r w:rsidRPr="006B04E7">
                    <w:t xml:space="preserve"> </w:t>
                  </w:r>
                  <w:proofErr w:type="spellStart"/>
                  <w:r w:rsidRPr="006B04E7">
                    <w:t>deze</w:t>
                  </w:r>
                  <w:proofErr w:type="spellEnd"/>
                  <w:r w:rsidRPr="006B04E7">
                    <w:t xml:space="preserve"> </w:t>
                  </w:r>
                  <w:proofErr w:type="spellStart"/>
                  <w:r w:rsidRPr="006B04E7">
                    <w:t>maand</w:t>
                  </w:r>
                  <w:proofErr w:type="spellEnd"/>
                  <w:r w:rsidRPr="006B04E7">
                    <w:t xml:space="preserve"> </w:t>
                  </w:r>
                  <w:proofErr w:type="spellStart"/>
                  <w:r w:rsidRPr="006B04E7">
                    <w:t>een</w:t>
                  </w:r>
                  <w:proofErr w:type="spellEnd"/>
                  <w:r w:rsidRPr="006B04E7">
                    <w:t xml:space="preserve"> </w:t>
                  </w:r>
                  <w:proofErr w:type="spellStart"/>
                  <w:r w:rsidRPr="006B04E7">
                    <w:t>topconferentie</w:t>
                  </w:r>
                  <w:proofErr w:type="spellEnd"/>
                  <w:r w:rsidRPr="006B04E7">
                    <w:t xml:space="preserve"> </w:t>
                  </w:r>
                  <w:proofErr w:type="spellStart"/>
                  <w:r w:rsidRPr="006B04E7">
                    <w:t>houden</w:t>
                  </w:r>
                  <w:proofErr w:type="spellEnd"/>
                  <w:r w:rsidRPr="006B04E7">
                    <w:t xml:space="preserve"> </w:t>
                  </w:r>
                  <w:proofErr w:type="gramStart"/>
                  <w:r w:rsidRPr="006B04E7">
                    <w:t xml:space="preserve">en - </w:t>
                  </w:r>
                  <w:proofErr w:type="spellStart"/>
                  <w:r w:rsidRPr="006B04E7">
                    <w:t>zeg</w:t>
                  </w:r>
                  <w:proofErr w:type="spellEnd"/>
                  <w:proofErr w:type="gramEnd"/>
                  <w:r w:rsidRPr="006B04E7">
                    <w:t xml:space="preserve"> </w:t>
                  </w:r>
                  <w:proofErr w:type="spellStart"/>
                  <w:r w:rsidRPr="006B04E7">
                    <w:t>ik</w:t>
                  </w:r>
                  <w:proofErr w:type="spellEnd"/>
                  <w:r w:rsidRPr="006B04E7">
                    <w:t xml:space="preserve"> </w:t>
                  </w:r>
                  <w:proofErr w:type="spellStart"/>
                  <w:r w:rsidRPr="006B04E7">
                    <w:t>als</w:t>
                  </w:r>
                  <w:proofErr w:type="spellEnd"/>
                  <w:r w:rsidRPr="006B04E7">
                    <w:t xml:space="preserve"> protestant - </w:t>
                  </w:r>
                  <w:proofErr w:type="spellStart"/>
                  <w:r w:rsidRPr="006B04E7">
                    <w:t>volgens</w:t>
                  </w:r>
                  <w:proofErr w:type="spellEnd"/>
                  <w:r w:rsidRPr="006B04E7">
                    <w:t xml:space="preserve"> </w:t>
                  </w:r>
                  <w:proofErr w:type="spellStart"/>
                  <w:r w:rsidRPr="006B04E7">
                    <w:t>het</w:t>
                  </w:r>
                  <w:proofErr w:type="spellEnd"/>
                  <w:r w:rsidRPr="006B04E7">
                    <w:t xml:space="preserve"> model van </w:t>
                  </w:r>
                  <w:proofErr w:type="spellStart"/>
                  <w:r w:rsidRPr="006B04E7">
                    <w:t>een</w:t>
                  </w:r>
                  <w:proofErr w:type="spellEnd"/>
                  <w:r w:rsidRPr="006B04E7">
                    <w:t xml:space="preserve"> </w:t>
                  </w:r>
                  <w:proofErr w:type="spellStart"/>
                  <w:r w:rsidRPr="006B04E7">
                    <w:t>pausverkiezing</w:t>
                  </w:r>
                  <w:proofErr w:type="spellEnd"/>
                  <w:r w:rsidRPr="006B04E7">
                    <w:t xml:space="preserve"> in </w:t>
                  </w:r>
                  <w:proofErr w:type="spellStart"/>
                  <w:r w:rsidRPr="006B04E7">
                    <w:t>Vaticaanstad</w:t>
                  </w:r>
                  <w:proofErr w:type="spellEnd"/>
                  <w:r w:rsidRPr="006B04E7">
                    <w:t xml:space="preserve">. Je </w:t>
                  </w:r>
                  <w:proofErr w:type="spellStart"/>
                  <w:r w:rsidRPr="006B04E7">
                    <w:t>komt</w:t>
                  </w:r>
                  <w:proofErr w:type="spellEnd"/>
                  <w:r w:rsidRPr="006B04E7">
                    <w:t xml:space="preserve"> pas </w:t>
                  </w:r>
                  <w:proofErr w:type="spellStart"/>
                  <w:r w:rsidRPr="006B04E7">
                    <w:t>naar</w:t>
                  </w:r>
                  <w:proofErr w:type="spellEnd"/>
                  <w:r w:rsidRPr="006B04E7">
                    <w:t xml:space="preserve"> </w:t>
                  </w:r>
                  <w:proofErr w:type="spellStart"/>
                  <w:r w:rsidRPr="006B04E7">
                    <w:t>buiten</w:t>
                  </w:r>
                  <w:proofErr w:type="spellEnd"/>
                  <w:r w:rsidRPr="006B04E7">
                    <w:t xml:space="preserve"> </w:t>
                  </w:r>
                  <w:proofErr w:type="spellStart"/>
                  <w:r w:rsidRPr="006B04E7">
                    <w:t>als</w:t>
                  </w:r>
                  <w:proofErr w:type="spellEnd"/>
                  <w:r w:rsidRPr="006B04E7">
                    <w:t xml:space="preserve"> </w:t>
                  </w:r>
                  <w:proofErr w:type="spellStart"/>
                  <w:r w:rsidRPr="006B04E7">
                    <w:t>er</w:t>
                  </w:r>
                  <w:proofErr w:type="spellEnd"/>
                  <w:r w:rsidRPr="006B04E7">
                    <w:t xml:space="preserve"> </w:t>
                  </w:r>
                  <w:proofErr w:type="spellStart"/>
                  <w:r w:rsidRPr="006B04E7">
                    <w:t>een</w:t>
                  </w:r>
                  <w:proofErr w:type="spellEnd"/>
                  <w:r w:rsidRPr="006B04E7">
                    <w:t xml:space="preserve"> </w:t>
                  </w:r>
                  <w:proofErr w:type="spellStart"/>
                  <w:r w:rsidRPr="006B04E7">
                    <w:t>besluit</w:t>
                  </w:r>
                  <w:proofErr w:type="spellEnd"/>
                  <w:r w:rsidRPr="006B04E7">
                    <w:t xml:space="preserve"> </w:t>
                  </w:r>
                  <w:proofErr w:type="spellStart"/>
                  <w:r w:rsidRPr="006B04E7">
                    <w:t>is</w:t>
                  </w:r>
                  <w:proofErr w:type="spellEnd"/>
                  <w:r w:rsidRPr="006B04E7">
                    <w:t xml:space="preserve"> </w:t>
                  </w:r>
                  <w:proofErr w:type="spellStart"/>
                  <w:r w:rsidRPr="006B04E7">
                    <w:t>genomen</w:t>
                  </w:r>
                  <w:proofErr w:type="spellEnd"/>
                  <w:r w:rsidRPr="006B04E7">
                    <w:t xml:space="preserve"> en </w:t>
                  </w:r>
                  <w:proofErr w:type="spellStart"/>
                  <w:r w:rsidRPr="006B04E7">
                    <w:t>witte</w:t>
                  </w:r>
                  <w:proofErr w:type="spellEnd"/>
                  <w:r w:rsidRPr="006B04E7">
                    <w:t xml:space="preserve"> </w:t>
                  </w:r>
                  <w:proofErr w:type="spellStart"/>
                  <w:r w:rsidRPr="006B04E7">
                    <w:t>rook</w:t>
                  </w:r>
                  <w:proofErr w:type="spellEnd"/>
                  <w:r w:rsidRPr="006B04E7">
                    <w:t xml:space="preserve"> </w:t>
                  </w:r>
                  <w:proofErr w:type="spellStart"/>
                  <w:r w:rsidRPr="006B04E7">
                    <w:t>te</w:t>
                  </w:r>
                  <w:proofErr w:type="spellEnd"/>
                  <w:r w:rsidRPr="006B04E7">
                    <w:t xml:space="preserve"> </w:t>
                  </w:r>
                  <w:proofErr w:type="spellStart"/>
                  <w:r w:rsidRPr="006B04E7">
                    <w:t>zien</w:t>
                  </w:r>
                  <w:proofErr w:type="spellEnd"/>
                  <w:r w:rsidRPr="006B04E7">
                    <w:t xml:space="preserve"> </w:t>
                  </w:r>
                  <w:proofErr w:type="spellStart"/>
                  <w:r w:rsidRPr="006B04E7">
                    <w:t>is</w:t>
                  </w:r>
                  <w:proofErr w:type="spellEnd"/>
                  <w:r w:rsidRPr="006B04E7">
                    <w:t xml:space="preserve">. De </w:t>
                  </w:r>
                  <w:proofErr w:type="spellStart"/>
                  <w:r w:rsidRPr="006B04E7">
                    <w:t>begrippen</w:t>
                  </w:r>
                  <w:proofErr w:type="spellEnd"/>
                  <w:r w:rsidRPr="006B04E7">
                    <w:t xml:space="preserve"> </w:t>
                  </w:r>
                  <w:proofErr w:type="spellStart"/>
                  <w:r w:rsidRPr="006B04E7">
                    <w:t>warmhartigheid</w:t>
                  </w:r>
                  <w:proofErr w:type="spellEnd"/>
                  <w:r w:rsidRPr="006B04E7">
                    <w:t xml:space="preserve"> en </w:t>
                  </w:r>
                  <w:proofErr w:type="spellStart"/>
                  <w:r w:rsidRPr="006B04E7">
                    <w:t>controle</w:t>
                  </w:r>
                  <w:proofErr w:type="spellEnd"/>
                  <w:r w:rsidRPr="006B04E7">
                    <w:t xml:space="preserve"> </w:t>
                  </w:r>
                  <w:proofErr w:type="spellStart"/>
                  <w:r w:rsidRPr="006B04E7">
                    <w:t>moeten</w:t>
                  </w:r>
                  <w:proofErr w:type="spellEnd"/>
                  <w:r w:rsidRPr="006B04E7">
                    <w:t xml:space="preserve"> </w:t>
                  </w:r>
                  <w:proofErr w:type="spellStart"/>
                  <w:r w:rsidRPr="006B04E7">
                    <w:t>uitgangspunten</w:t>
                  </w:r>
                  <w:proofErr w:type="spellEnd"/>
                  <w:r w:rsidRPr="006B04E7">
                    <w:t xml:space="preserve"> </w:t>
                  </w:r>
                  <w:proofErr w:type="spellStart"/>
                  <w:r w:rsidRPr="006B04E7">
                    <w:t>zijn</w:t>
                  </w:r>
                  <w:proofErr w:type="spellEnd"/>
                  <w:r w:rsidRPr="006B04E7">
                    <w:t xml:space="preserve"> bij </w:t>
                  </w:r>
                  <w:proofErr w:type="spellStart"/>
                  <w:r w:rsidRPr="006B04E7">
                    <w:t>die</w:t>
                  </w:r>
                  <w:proofErr w:type="spellEnd"/>
                  <w:r w:rsidRPr="006B04E7">
                    <w:t xml:space="preserve"> </w:t>
                  </w:r>
                  <w:proofErr w:type="spellStart"/>
                  <w:r w:rsidRPr="006B04E7">
                    <w:t>conferentie</w:t>
                  </w:r>
                  <w:proofErr w:type="spellEnd"/>
                  <w:r w:rsidRPr="006B04E7">
                    <w:t xml:space="preserve">. Europa </w:t>
                  </w:r>
                  <w:proofErr w:type="spellStart"/>
                  <w:r w:rsidRPr="006B04E7">
                    <w:t>vangt</w:t>
                  </w:r>
                  <w:proofErr w:type="spellEnd"/>
                  <w:r w:rsidRPr="006B04E7">
                    <w:t xml:space="preserve"> </w:t>
                  </w:r>
                  <w:proofErr w:type="spellStart"/>
                  <w:r w:rsidRPr="006B04E7">
                    <w:t>warmhartig</w:t>
                  </w:r>
                  <w:proofErr w:type="spellEnd"/>
                  <w:r w:rsidRPr="006B04E7">
                    <w:t xml:space="preserve"> </w:t>
                  </w:r>
                  <w:proofErr w:type="spellStart"/>
                  <w:r w:rsidRPr="006B04E7">
                    <w:t>mensen</w:t>
                  </w:r>
                  <w:proofErr w:type="spellEnd"/>
                  <w:r w:rsidRPr="006B04E7">
                    <w:t xml:space="preserve"> op van </w:t>
                  </w:r>
                  <w:proofErr w:type="spellStart"/>
                  <w:r w:rsidRPr="006B04E7">
                    <w:t>wie</w:t>
                  </w:r>
                  <w:proofErr w:type="spellEnd"/>
                  <w:r w:rsidRPr="006B04E7">
                    <w:t xml:space="preserve"> </w:t>
                  </w:r>
                  <w:proofErr w:type="spellStart"/>
                  <w:r w:rsidRPr="006B04E7">
                    <w:t>het</w:t>
                  </w:r>
                  <w:proofErr w:type="spellEnd"/>
                  <w:r w:rsidRPr="006B04E7">
                    <w:t xml:space="preserve"> </w:t>
                  </w:r>
                  <w:proofErr w:type="spellStart"/>
                  <w:r w:rsidRPr="006B04E7">
                    <w:t>leven</w:t>
                  </w:r>
                  <w:proofErr w:type="spellEnd"/>
                  <w:r w:rsidRPr="006B04E7">
                    <w:t xml:space="preserve"> op </w:t>
                  </w:r>
                  <w:proofErr w:type="spellStart"/>
                  <w:r w:rsidRPr="006B04E7">
                    <w:t>het</w:t>
                  </w:r>
                  <w:proofErr w:type="spellEnd"/>
                  <w:r w:rsidRPr="006B04E7">
                    <w:t xml:space="preserve"> </w:t>
                  </w:r>
                  <w:proofErr w:type="spellStart"/>
                  <w:r w:rsidRPr="006B04E7">
                    <w:t>spel</w:t>
                  </w:r>
                  <w:proofErr w:type="spellEnd"/>
                  <w:r w:rsidRPr="006B04E7">
                    <w:t xml:space="preserve"> </w:t>
                  </w:r>
                  <w:proofErr w:type="spellStart"/>
                  <w:r w:rsidRPr="006B04E7">
                    <w:t>staat</w:t>
                  </w:r>
                  <w:proofErr w:type="spellEnd"/>
                  <w:r w:rsidRPr="006B04E7">
                    <w:t xml:space="preserve"> </w:t>
                  </w:r>
                  <w:proofErr w:type="spellStart"/>
                  <w:r w:rsidRPr="006B04E7">
                    <w:t>vanwege</w:t>
                  </w:r>
                  <w:proofErr w:type="spellEnd"/>
                  <w:r w:rsidRPr="006B04E7">
                    <w:t xml:space="preserve"> </w:t>
                  </w:r>
                  <w:proofErr w:type="spellStart"/>
                  <w:r w:rsidRPr="006B04E7">
                    <w:t>oorlog</w:t>
                  </w:r>
                  <w:proofErr w:type="spellEnd"/>
                  <w:r w:rsidRPr="006B04E7">
                    <w:t xml:space="preserve"> </w:t>
                  </w:r>
                  <w:proofErr w:type="spellStart"/>
                  <w:r w:rsidRPr="006B04E7">
                    <w:t>of</w:t>
                  </w:r>
                  <w:proofErr w:type="spellEnd"/>
                  <w:r w:rsidRPr="006B04E7">
                    <w:t xml:space="preserve"> </w:t>
                  </w:r>
                  <w:proofErr w:type="spellStart"/>
                  <w:r w:rsidRPr="006B04E7">
                    <w:t>geloofsvervolging</w:t>
                  </w:r>
                  <w:proofErr w:type="spellEnd"/>
                  <w:r w:rsidRPr="006B04E7">
                    <w:t xml:space="preserve">. Maar </w:t>
                  </w:r>
                  <w:proofErr w:type="spellStart"/>
                  <w:r w:rsidRPr="006B04E7">
                    <w:t>voor</w:t>
                  </w:r>
                  <w:proofErr w:type="spellEnd"/>
                  <w:r w:rsidRPr="006B04E7">
                    <w:t xml:space="preserve"> </w:t>
                  </w:r>
                  <w:proofErr w:type="spellStart"/>
                  <w:r w:rsidRPr="006B04E7">
                    <w:t>asielzoekers</w:t>
                  </w:r>
                  <w:proofErr w:type="spellEnd"/>
                  <w:r w:rsidRPr="006B04E7">
                    <w:t xml:space="preserve"> </w:t>
                  </w:r>
                  <w:proofErr w:type="spellStart"/>
                  <w:r w:rsidRPr="006B04E7">
                    <w:t>uit</w:t>
                  </w:r>
                  <w:proofErr w:type="spellEnd"/>
                  <w:r w:rsidRPr="006B04E7">
                    <w:t xml:space="preserve"> </w:t>
                  </w:r>
                  <w:proofErr w:type="spellStart"/>
                  <w:r w:rsidRPr="006B04E7">
                    <w:t>bijvoorbeeld</w:t>
                  </w:r>
                  <w:proofErr w:type="spellEnd"/>
                  <w:r w:rsidRPr="006B04E7">
                    <w:t xml:space="preserve"> </w:t>
                  </w:r>
                  <w:proofErr w:type="spellStart"/>
                  <w:r w:rsidRPr="006B04E7">
                    <w:t>Marokko</w:t>
                  </w:r>
                  <w:proofErr w:type="spellEnd"/>
                  <w:r w:rsidRPr="006B04E7">
                    <w:t xml:space="preserve">, </w:t>
                  </w:r>
                  <w:proofErr w:type="spellStart"/>
                  <w:r w:rsidRPr="006B04E7">
                    <w:t>Algerije</w:t>
                  </w:r>
                  <w:proofErr w:type="spellEnd"/>
                  <w:r w:rsidRPr="006B04E7">
                    <w:t xml:space="preserve"> en </w:t>
                  </w:r>
                  <w:proofErr w:type="spellStart"/>
                  <w:r w:rsidRPr="006B04E7">
                    <w:t>Albanië</w:t>
                  </w:r>
                  <w:proofErr w:type="spellEnd"/>
                  <w:r w:rsidRPr="006B04E7">
                    <w:t xml:space="preserve"> </w:t>
                  </w:r>
                  <w:proofErr w:type="spellStart"/>
                  <w:r w:rsidRPr="006B04E7">
                    <w:t>is</w:t>
                  </w:r>
                  <w:proofErr w:type="spellEnd"/>
                  <w:r w:rsidRPr="006B04E7">
                    <w:t xml:space="preserve"> </w:t>
                  </w:r>
                  <w:proofErr w:type="spellStart"/>
                  <w:r w:rsidRPr="006B04E7">
                    <w:t>geen</w:t>
                  </w:r>
                  <w:proofErr w:type="spellEnd"/>
                  <w:r w:rsidRPr="006B04E7">
                    <w:t xml:space="preserve"> </w:t>
                  </w:r>
                  <w:proofErr w:type="spellStart"/>
                  <w:r w:rsidRPr="006B04E7">
                    <w:t>plaats</w:t>
                  </w:r>
                  <w:proofErr w:type="spellEnd"/>
                  <w:r w:rsidRPr="006B04E7">
                    <w:t xml:space="preserve">. Die </w:t>
                  </w:r>
                  <w:proofErr w:type="spellStart"/>
                  <w:r w:rsidRPr="006B04E7">
                    <w:t>kunnen</w:t>
                  </w:r>
                  <w:proofErr w:type="spellEnd"/>
                  <w:r w:rsidRPr="006B04E7">
                    <w:t xml:space="preserve"> </w:t>
                  </w:r>
                  <w:proofErr w:type="spellStart"/>
                  <w:r w:rsidRPr="006B04E7">
                    <w:t>best</w:t>
                  </w:r>
                  <w:proofErr w:type="spellEnd"/>
                  <w:r w:rsidRPr="006B04E7">
                    <w:t xml:space="preserve"> in </w:t>
                  </w:r>
                  <w:proofErr w:type="spellStart"/>
                  <w:r w:rsidRPr="006B04E7">
                    <w:t>hun</w:t>
                  </w:r>
                  <w:proofErr w:type="spellEnd"/>
                  <w:r w:rsidRPr="006B04E7">
                    <w:t xml:space="preserve"> </w:t>
                  </w:r>
                  <w:proofErr w:type="spellStart"/>
                  <w:r w:rsidRPr="006B04E7">
                    <w:t>eigen</w:t>
                  </w:r>
                  <w:proofErr w:type="spellEnd"/>
                  <w:r w:rsidRPr="006B04E7">
                    <w:t xml:space="preserve"> </w:t>
                  </w:r>
                  <w:proofErr w:type="spellStart"/>
                  <w:r w:rsidRPr="006B04E7">
                    <w:t>land</w:t>
                  </w:r>
                  <w:proofErr w:type="spellEnd"/>
                  <w:r w:rsidRPr="006B04E7">
                    <w:t xml:space="preserve"> </w:t>
                  </w:r>
                  <w:proofErr w:type="spellStart"/>
                  <w:r w:rsidRPr="006B04E7">
                    <w:t>hun</w:t>
                  </w:r>
                  <w:proofErr w:type="spellEnd"/>
                  <w:r w:rsidRPr="006B04E7">
                    <w:t xml:space="preserve"> </w:t>
                  </w:r>
                  <w:proofErr w:type="spellStart"/>
                  <w:r w:rsidRPr="006B04E7">
                    <w:t>brood</w:t>
                  </w:r>
                  <w:proofErr w:type="spellEnd"/>
                  <w:r w:rsidRPr="006B04E7">
                    <w:t xml:space="preserve"> </w:t>
                  </w:r>
                  <w:proofErr w:type="spellStart"/>
                  <w:r w:rsidRPr="006B04E7">
                    <w:t>verdienen</w:t>
                  </w:r>
                  <w:proofErr w:type="spellEnd"/>
                  <w:r w:rsidRPr="006B04E7">
                    <w:t xml:space="preserve">. En </w:t>
                  </w:r>
                  <w:proofErr w:type="spellStart"/>
                  <w:r w:rsidRPr="006B04E7">
                    <w:t>laat</w:t>
                  </w:r>
                  <w:proofErr w:type="spellEnd"/>
                  <w:r w:rsidRPr="006B04E7">
                    <w:t xml:space="preserve"> Europa dan de </w:t>
                  </w:r>
                  <w:proofErr w:type="spellStart"/>
                  <w:r w:rsidRPr="006B04E7">
                    <w:t>ontwikkelingshulp</w:t>
                  </w:r>
                  <w:proofErr w:type="spellEnd"/>
                  <w:r w:rsidRPr="006B04E7">
                    <w:t xml:space="preserve"> </w:t>
                  </w:r>
                  <w:proofErr w:type="spellStart"/>
                  <w:r w:rsidRPr="006B04E7">
                    <w:t>zo</w:t>
                  </w:r>
                  <w:proofErr w:type="spellEnd"/>
                  <w:r w:rsidRPr="006B04E7">
                    <w:t xml:space="preserve"> </w:t>
                  </w:r>
                  <w:proofErr w:type="spellStart"/>
                  <w:r w:rsidRPr="006B04E7">
                    <w:t>inrichten</w:t>
                  </w:r>
                  <w:proofErr w:type="spellEnd"/>
                  <w:r w:rsidRPr="006B04E7">
                    <w:t xml:space="preserve"> dat </w:t>
                  </w:r>
                  <w:proofErr w:type="spellStart"/>
                  <w:r w:rsidRPr="006B04E7">
                    <w:t>dat</w:t>
                  </w:r>
                  <w:proofErr w:type="spellEnd"/>
                  <w:r w:rsidRPr="006B04E7">
                    <w:t xml:space="preserve"> </w:t>
                  </w:r>
                  <w:proofErr w:type="spellStart"/>
                  <w:r w:rsidRPr="006B04E7">
                    <w:t>daar</w:t>
                  </w:r>
                  <w:proofErr w:type="spellEnd"/>
                  <w:r w:rsidRPr="006B04E7">
                    <w:t xml:space="preserve"> </w:t>
                  </w:r>
                  <w:proofErr w:type="spellStart"/>
                  <w:r w:rsidRPr="006B04E7">
                    <w:t>ook</w:t>
                  </w:r>
                  <w:proofErr w:type="spellEnd"/>
                  <w:r w:rsidRPr="006B04E7">
                    <w:t xml:space="preserve"> </w:t>
                  </w:r>
                  <w:proofErr w:type="spellStart"/>
                  <w:r w:rsidRPr="006B04E7">
                    <w:t>goed</w:t>
                  </w:r>
                  <w:proofErr w:type="spellEnd"/>
                  <w:r w:rsidRPr="006B04E7">
                    <w:t xml:space="preserve"> </w:t>
                  </w:r>
                  <w:proofErr w:type="spellStart"/>
                  <w:r w:rsidRPr="006B04E7">
                    <w:t>gaat</w:t>
                  </w:r>
                  <w:proofErr w:type="spellEnd"/>
                  <w:r w:rsidRPr="006B04E7">
                    <w:t>.</w:t>
                  </w:r>
                </w:p>
                <w:p w14:paraId="4E10BA0E" w14:textId="77777777" w:rsidR="006B04E7" w:rsidRPr="006B04E7" w:rsidRDefault="006B04E7" w:rsidP="006B04E7">
                  <w:r w:rsidRPr="006B04E7">
                    <w:lastRenderedPageBreak/>
                    <w:t xml:space="preserve">Ten </w:t>
                  </w:r>
                  <w:proofErr w:type="spellStart"/>
                  <w:r w:rsidRPr="006B04E7">
                    <w:t>slotte</w:t>
                  </w:r>
                  <w:proofErr w:type="spellEnd"/>
                  <w:r w:rsidRPr="006B04E7">
                    <w:t xml:space="preserve">, </w:t>
                  </w:r>
                  <w:proofErr w:type="spellStart"/>
                  <w:r w:rsidRPr="006B04E7">
                    <w:t>we</w:t>
                  </w:r>
                  <w:proofErr w:type="spellEnd"/>
                  <w:r w:rsidRPr="006B04E7">
                    <w:t xml:space="preserve"> </w:t>
                  </w:r>
                  <w:proofErr w:type="spellStart"/>
                  <w:r w:rsidRPr="006B04E7">
                    <w:t>moeten</w:t>
                  </w:r>
                  <w:proofErr w:type="spellEnd"/>
                  <w:r w:rsidRPr="006B04E7">
                    <w:t xml:space="preserve"> </w:t>
                  </w:r>
                  <w:proofErr w:type="spellStart"/>
                  <w:r w:rsidRPr="006B04E7">
                    <w:t>voorkomen</w:t>
                  </w:r>
                  <w:proofErr w:type="spellEnd"/>
                  <w:r w:rsidRPr="006B04E7">
                    <w:t xml:space="preserve"> dat </w:t>
                  </w:r>
                  <w:proofErr w:type="spellStart"/>
                  <w:r w:rsidRPr="006B04E7">
                    <w:t>Turkije</w:t>
                  </w:r>
                  <w:proofErr w:type="spellEnd"/>
                  <w:r w:rsidRPr="006B04E7">
                    <w:t xml:space="preserve"> </w:t>
                  </w:r>
                  <w:proofErr w:type="spellStart"/>
                  <w:r w:rsidRPr="006B04E7">
                    <w:t>juist</w:t>
                  </w:r>
                  <w:proofErr w:type="spellEnd"/>
                  <w:r w:rsidRPr="006B04E7">
                    <w:t xml:space="preserve"> nu de EU </w:t>
                  </w:r>
                  <w:proofErr w:type="spellStart"/>
                  <w:r w:rsidRPr="006B04E7">
                    <w:t>wordt</w:t>
                  </w:r>
                  <w:proofErr w:type="spellEnd"/>
                  <w:r w:rsidRPr="006B04E7">
                    <w:t xml:space="preserve"> </w:t>
                  </w:r>
                  <w:proofErr w:type="spellStart"/>
                  <w:r w:rsidRPr="006B04E7">
                    <w:t>ingerommeld</w:t>
                  </w:r>
                  <w:proofErr w:type="spellEnd"/>
                  <w:r w:rsidRPr="006B04E7">
                    <w:t xml:space="preserve">. </w:t>
                  </w:r>
                  <w:proofErr w:type="spellStart"/>
                  <w:r w:rsidRPr="006B04E7">
                    <w:t>Zowel</w:t>
                  </w:r>
                  <w:proofErr w:type="spellEnd"/>
                  <w:r w:rsidRPr="006B04E7">
                    <w:t xml:space="preserve"> </w:t>
                  </w:r>
                  <w:proofErr w:type="spellStart"/>
                  <w:r w:rsidRPr="006B04E7">
                    <w:t>voor</w:t>
                  </w:r>
                  <w:proofErr w:type="spellEnd"/>
                  <w:r w:rsidRPr="006B04E7">
                    <w:t xml:space="preserve"> hen </w:t>
                  </w:r>
                  <w:proofErr w:type="spellStart"/>
                  <w:r w:rsidRPr="006B04E7">
                    <w:t>als</w:t>
                  </w:r>
                  <w:proofErr w:type="spellEnd"/>
                  <w:r w:rsidRPr="006B04E7">
                    <w:t xml:space="preserve"> de EU </w:t>
                  </w:r>
                  <w:proofErr w:type="spellStart"/>
                  <w:r w:rsidRPr="006B04E7">
                    <w:t>is</w:t>
                  </w:r>
                  <w:proofErr w:type="spellEnd"/>
                  <w:r w:rsidRPr="006B04E7">
                    <w:t xml:space="preserve"> </w:t>
                  </w:r>
                  <w:proofErr w:type="spellStart"/>
                  <w:r w:rsidRPr="006B04E7">
                    <w:t>een</w:t>
                  </w:r>
                  <w:proofErr w:type="spellEnd"/>
                  <w:r w:rsidRPr="006B04E7">
                    <w:t xml:space="preserve"> </w:t>
                  </w:r>
                  <w:proofErr w:type="spellStart"/>
                  <w:r w:rsidRPr="006B04E7">
                    <w:t>goed</w:t>
                  </w:r>
                  <w:proofErr w:type="spellEnd"/>
                  <w:r w:rsidRPr="006B04E7">
                    <w:t xml:space="preserve"> </w:t>
                  </w:r>
                  <w:proofErr w:type="spellStart"/>
                  <w:r w:rsidRPr="006B04E7">
                    <w:t>nabuurschapsprogramma</w:t>
                  </w:r>
                  <w:proofErr w:type="spellEnd"/>
                  <w:r w:rsidRPr="006B04E7">
                    <w:t xml:space="preserve"> </w:t>
                  </w:r>
                  <w:proofErr w:type="spellStart"/>
                  <w:r w:rsidRPr="006B04E7">
                    <w:t>verreweg</w:t>
                  </w:r>
                  <w:proofErr w:type="spellEnd"/>
                  <w:r w:rsidRPr="006B04E7">
                    <w:t xml:space="preserve"> de </w:t>
                  </w:r>
                  <w:proofErr w:type="spellStart"/>
                  <w:r w:rsidRPr="006B04E7">
                    <w:t>beste</w:t>
                  </w:r>
                  <w:proofErr w:type="spellEnd"/>
                  <w:r w:rsidRPr="006B04E7">
                    <w:t xml:space="preserve"> </w:t>
                  </w:r>
                  <w:proofErr w:type="spellStart"/>
                  <w:r w:rsidRPr="006B04E7">
                    <w:t>optie</w:t>
                  </w:r>
                  <w:proofErr w:type="spellEnd"/>
                  <w:r w:rsidRPr="006B04E7">
                    <w:t>.</w:t>
                  </w:r>
                </w:p>
              </w:tc>
              <w:tc>
                <w:tcPr>
                  <w:tcW w:w="240" w:type="dxa"/>
                  <w:tcBorders>
                    <w:top w:val="nil"/>
                    <w:left w:val="nil"/>
                    <w:bottom w:val="nil"/>
                    <w:right w:val="nil"/>
                  </w:tcBorders>
                  <w:vAlign w:val="center"/>
                  <w:hideMark/>
                </w:tcPr>
                <w:p w14:paraId="72BE9867" w14:textId="77777777" w:rsidR="006B04E7" w:rsidRPr="006B04E7" w:rsidRDefault="006B04E7" w:rsidP="006B04E7">
                  <w:r w:rsidRPr="006B04E7">
                    <w:lastRenderedPageBreak/>
                    <w:t> </w:t>
                  </w:r>
                </w:p>
              </w:tc>
            </w:tr>
            <w:tr w:rsidR="006B04E7" w:rsidRPr="006B04E7" w14:paraId="7938896B" w14:textId="77777777">
              <w:trPr>
                <w:tblCellSpacing w:w="0" w:type="dxa"/>
              </w:trPr>
              <w:tc>
                <w:tcPr>
                  <w:tcW w:w="1050" w:type="dxa"/>
                  <w:tcBorders>
                    <w:top w:val="nil"/>
                    <w:left w:val="nil"/>
                    <w:bottom w:val="nil"/>
                    <w:right w:val="nil"/>
                  </w:tcBorders>
                  <w:vAlign w:val="center"/>
                  <w:hideMark/>
                </w:tcPr>
                <w:p w14:paraId="62E46FA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09D30B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961BEE8" w14:textId="486198BB" w:rsidR="006B04E7" w:rsidRPr="006B04E7" w:rsidRDefault="006B04E7" w:rsidP="006B04E7">
                  <w:r w:rsidRPr="006B04E7">
                    <w:rPr>
                      <w:noProof/>
                    </w:rPr>
                    <w:drawing>
                      <wp:inline distT="0" distB="0" distL="0" distR="0" wp14:anchorId="3C128C0C" wp14:editId="522AA0A4">
                        <wp:extent cx="5760720" cy="3810"/>
                        <wp:effectExtent l="0" t="0" r="0" b="0"/>
                        <wp:docPr id="1201427122" name="Obrázek 3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5E74A29" w14:textId="77777777">
                    <w:trPr>
                      <w:tblCellSpacing w:w="0" w:type="dxa"/>
                      <w:jc w:val="right"/>
                    </w:trPr>
                    <w:tc>
                      <w:tcPr>
                        <w:tcW w:w="0" w:type="auto"/>
                        <w:tcBorders>
                          <w:top w:val="nil"/>
                          <w:left w:val="nil"/>
                          <w:bottom w:val="nil"/>
                          <w:right w:val="nil"/>
                        </w:tcBorders>
                        <w:shd w:val="clear" w:color="auto" w:fill="FFFFFF"/>
                        <w:vAlign w:val="center"/>
                        <w:hideMark/>
                      </w:tcPr>
                      <w:p w14:paraId="15E5A493" w14:textId="29701D69" w:rsidR="006B04E7" w:rsidRPr="006B04E7" w:rsidRDefault="006B04E7" w:rsidP="006B04E7">
                        <w:r w:rsidRPr="006B04E7">
                          <w:rPr>
                            <w:noProof/>
                          </w:rPr>
                          <w:drawing>
                            <wp:inline distT="0" distB="0" distL="0" distR="0" wp14:anchorId="2E938559" wp14:editId="2CC1FF69">
                              <wp:extent cx="152400" cy="152400"/>
                              <wp:effectExtent l="0" t="0" r="0" b="0"/>
                              <wp:docPr id="184881775" name="Obrázek 327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14C78F" w14:textId="77777777" w:rsidR="006B04E7" w:rsidRPr="006B04E7" w:rsidRDefault="006B04E7" w:rsidP="006B04E7"/>
              </w:tc>
            </w:tr>
          </w:tbl>
          <w:p w14:paraId="08FCD139" w14:textId="77777777" w:rsidR="006B04E7" w:rsidRPr="006B04E7" w:rsidRDefault="006B04E7" w:rsidP="006B04E7">
            <w:pPr>
              <w:rPr>
                <w:vanish/>
              </w:rPr>
            </w:pPr>
            <w:bookmarkStart w:id="87" w:name="2-692-0000"/>
            <w:bookmarkEnd w:id="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AA7664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F33A012" w14:textId="77777777">
                    <w:trPr>
                      <w:tblCellSpacing w:w="0" w:type="dxa"/>
                      <w:jc w:val="center"/>
                    </w:trPr>
                    <w:tc>
                      <w:tcPr>
                        <w:tcW w:w="0" w:type="auto"/>
                        <w:tcBorders>
                          <w:top w:val="nil"/>
                          <w:left w:val="nil"/>
                          <w:bottom w:val="nil"/>
                          <w:right w:val="nil"/>
                        </w:tcBorders>
                        <w:vAlign w:val="center"/>
                        <w:hideMark/>
                      </w:tcPr>
                      <w:p w14:paraId="65F33B37" w14:textId="04597E9E" w:rsidR="006B04E7" w:rsidRPr="006B04E7" w:rsidRDefault="006B04E7" w:rsidP="006B04E7">
                        <w:r w:rsidRPr="006B04E7">
                          <w:rPr>
                            <w:noProof/>
                          </w:rPr>
                          <w:drawing>
                            <wp:anchor distT="0" distB="0" distL="0" distR="0" simplePos="0" relativeHeight="251987968" behindDoc="0" locked="0" layoutInCell="1" allowOverlap="0" wp14:anchorId="140B25DD" wp14:editId="048935DB">
                              <wp:simplePos x="0" y="0"/>
                              <wp:positionH relativeFrom="column">
                                <wp:align>right</wp:align>
                              </wp:positionH>
                              <wp:positionV relativeFrom="line">
                                <wp:posOffset>0</wp:posOffset>
                              </wp:positionV>
                              <wp:extent cx="476250" cy="600075"/>
                              <wp:effectExtent l="0" t="0" r="0" b="9525"/>
                              <wp:wrapSquare wrapText="bothSides"/>
                              <wp:docPr id="1563118231" name="Obrázek 39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descr="MPphoto"/>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90AC6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20E8209" w14:textId="77777777">
                    <w:trPr>
                      <w:tblCellSpacing w:w="0" w:type="dxa"/>
                      <w:jc w:val="center"/>
                    </w:trPr>
                    <w:tc>
                      <w:tcPr>
                        <w:tcW w:w="0" w:type="auto"/>
                        <w:tcBorders>
                          <w:top w:val="nil"/>
                          <w:left w:val="nil"/>
                          <w:bottom w:val="nil"/>
                          <w:right w:val="nil"/>
                        </w:tcBorders>
                        <w:vAlign w:val="center"/>
                        <w:hideMark/>
                      </w:tcPr>
                      <w:p w14:paraId="5B31D6E9" w14:textId="4E2DB951" w:rsidR="006B04E7" w:rsidRPr="006B04E7" w:rsidRDefault="006B04E7" w:rsidP="006B04E7">
                        <w:r w:rsidRPr="006B04E7">
                          <w:rPr>
                            <w:noProof/>
                          </w:rPr>
                          <w:drawing>
                            <wp:inline distT="0" distB="0" distL="0" distR="0" wp14:anchorId="6C6F6AC4" wp14:editId="51769B39">
                              <wp:extent cx="247650" cy="228600"/>
                              <wp:effectExtent l="0" t="0" r="0" b="0"/>
                              <wp:docPr id="1183133966" name="Obrázek 3273">
                                <a:hlinkClick xmlns:a="http://schemas.openxmlformats.org/drawingml/2006/main" r:id="rId2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4">
                                        <a:hlinkClick r:id="rId28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9F617F" w14:textId="77777777" w:rsidR="006B04E7" w:rsidRPr="006B04E7" w:rsidRDefault="006B04E7" w:rsidP="006B04E7"/>
              </w:tc>
              <w:tc>
                <w:tcPr>
                  <w:tcW w:w="75" w:type="dxa"/>
                  <w:tcBorders>
                    <w:top w:val="nil"/>
                    <w:left w:val="nil"/>
                    <w:bottom w:val="nil"/>
                    <w:right w:val="nil"/>
                  </w:tcBorders>
                  <w:vAlign w:val="center"/>
                  <w:hideMark/>
                </w:tcPr>
                <w:p w14:paraId="7A6C10E3" w14:textId="77777777" w:rsidR="006B04E7" w:rsidRPr="006B04E7" w:rsidRDefault="006B04E7" w:rsidP="006B04E7">
                  <w:r w:rsidRPr="006B04E7">
                    <w:t> </w:t>
                  </w:r>
                </w:p>
              </w:tc>
              <w:tc>
                <w:tcPr>
                  <w:tcW w:w="0" w:type="auto"/>
                  <w:tcBorders>
                    <w:top w:val="nil"/>
                    <w:left w:val="nil"/>
                    <w:bottom w:val="nil"/>
                    <w:right w:val="nil"/>
                  </w:tcBorders>
                  <w:hideMark/>
                </w:tcPr>
                <w:p w14:paraId="1ED0C6CF" w14:textId="228C0FDA" w:rsidR="006B04E7" w:rsidRPr="006B04E7" w:rsidRDefault="006B04E7" w:rsidP="006B04E7">
                  <w:r w:rsidRPr="006B04E7">
                    <w:rPr>
                      <w:noProof/>
                    </w:rPr>
                    <w:drawing>
                      <wp:inline distT="0" distB="0" distL="0" distR="0" wp14:anchorId="095FCD54" wp14:editId="60D33B05">
                        <wp:extent cx="38100" cy="63500"/>
                        <wp:effectExtent l="0" t="0" r="0" b="0"/>
                        <wp:docPr id="1154661933" name="Obrázek 3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Carlos Coelho (PPE).</w:t>
                  </w:r>
                  <w:r w:rsidRPr="006B04E7">
                    <w:t> </w:t>
                  </w:r>
                  <w:r w:rsidRPr="006B04E7">
                    <w:rPr>
                      <w:b/>
                      <w:bCs/>
                    </w:rPr>
                    <w:t>–</w:t>
                  </w:r>
                  <w:r w:rsidRPr="006B04E7">
                    <w:t> </w:t>
                  </w:r>
                  <w:proofErr w:type="spellStart"/>
                  <w:r w:rsidRPr="006B04E7">
                    <w:t>Senhora</w:t>
                  </w:r>
                  <w:proofErr w:type="spellEnd"/>
                  <w:r w:rsidRPr="006B04E7">
                    <w:t xml:space="preserve"> Presidente, </w:t>
                  </w:r>
                  <w:proofErr w:type="spellStart"/>
                  <w:r w:rsidRPr="006B04E7">
                    <w:t>Senhor</w:t>
                  </w:r>
                  <w:proofErr w:type="spellEnd"/>
                  <w:r w:rsidRPr="006B04E7">
                    <w:t xml:space="preserve"> Presidente do </w:t>
                  </w:r>
                  <w:proofErr w:type="spellStart"/>
                  <w:r w:rsidRPr="006B04E7">
                    <w:t>Conselho</w:t>
                  </w:r>
                  <w:proofErr w:type="spellEnd"/>
                  <w:r w:rsidRPr="006B04E7">
                    <w:t xml:space="preserve">, </w:t>
                  </w:r>
                  <w:proofErr w:type="spellStart"/>
                  <w:r w:rsidRPr="006B04E7">
                    <w:t>Senhor</w:t>
                  </w:r>
                  <w:proofErr w:type="spellEnd"/>
                  <w:r w:rsidRPr="006B04E7">
                    <w:t xml:space="preserve"> </w:t>
                  </w:r>
                  <w:proofErr w:type="spellStart"/>
                  <w:r w:rsidRPr="006B04E7">
                    <w:t>Comissário</w:t>
                  </w:r>
                  <w:proofErr w:type="spellEnd"/>
                  <w:r w:rsidRPr="006B04E7">
                    <w:t xml:space="preserve">, </w:t>
                  </w:r>
                  <w:proofErr w:type="spellStart"/>
                  <w:r w:rsidRPr="006B04E7">
                    <w:t>desde</w:t>
                  </w:r>
                  <w:proofErr w:type="spellEnd"/>
                  <w:r w:rsidRPr="006B04E7">
                    <w:t xml:space="preserve"> o </w:t>
                  </w:r>
                  <w:proofErr w:type="spellStart"/>
                  <w:r w:rsidRPr="006B04E7">
                    <w:t>início</w:t>
                  </w:r>
                  <w:proofErr w:type="spellEnd"/>
                  <w:r w:rsidRPr="006B04E7">
                    <w:t xml:space="preserve"> </w:t>
                  </w:r>
                  <w:proofErr w:type="spellStart"/>
                  <w:r w:rsidRPr="006B04E7">
                    <w:t>desta</w:t>
                  </w:r>
                  <w:proofErr w:type="spellEnd"/>
                  <w:r w:rsidRPr="006B04E7">
                    <w:t xml:space="preserve"> </w:t>
                  </w:r>
                  <w:proofErr w:type="spellStart"/>
                  <w:r w:rsidRPr="006B04E7">
                    <w:t>crise</w:t>
                  </w:r>
                  <w:proofErr w:type="spellEnd"/>
                  <w:r w:rsidRPr="006B04E7">
                    <w:t xml:space="preserve"> de </w:t>
                  </w:r>
                  <w:proofErr w:type="spellStart"/>
                  <w:r w:rsidRPr="006B04E7">
                    <w:t>refugiados</w:t>
                  </w:r>
                  <w:proofErr w:type="spellEnd"/>
                  <w:r w:rsidRPr="006B04E7">
                    <w:t xml:space="preserve"> </w:t>
                  </w:r>
                  <w:proofErr w:type="spellStart"/>
                  <w:r w:rsidRPr="006B04E7">
                    <w:t>tenho</w:t>
                  </w:r>
                  <w:proofErr w:type="spellEnd"/>
                  <w:r w:rsidRPr="006B04E7">
                    <w:t xml:space="preserve"> </w:t>
                  </w:r>
                  <w:proofErr w:type="spellStart"/>
                  <w:r w:rsidRPr="006B04E7">
                    <w:t>dito</w:t>
                  </w:r>
                  <w:proofErr w:type="spellEnd"/>
                  <w:r w:rsidRPr="006B04E7">
                    <w:t xml:space="preserve"> </w:t>
                  </w:r>
                  <w:proofErr w:type="spellStart"/>
                  <w:r w:rsidRPr="006B04E7">
                    <w:t>que</w:t>
                  </w:r>
                  <w:proofErr w:type="spellEnd"/>
                  <w:r w:rsidRPr="006B04E7">
                    <w:t xml:space="preserve"> se </w:t>
                  </w:r>
                  <w:proofErr w:type="spellStart"/>
                  <w:r w:rsidRPr="006B04E7">
                    <w:t>exija</w:t>
                  </w:r>
                  <w:proofErr w:type="spellEnd"/>
                  <w:r w:rsidRPr="006B04E7">
                    <w:t xml:space="preserve"> à </w:t>
                  </w:r>
                  <w:proofErr w:type="spellStart"/>
                  <w:r w:rsidRPr="006B04E7">
                    <w:t>União</w:t>
                  </w:r>
                  <w:proofErr w:type="spellEnd"/>
                  <w:r w:rsidRPr="006B04E7">
                    <w:t xml:space="preserve"> </w:t>
                  </w:r>
                  <w:proofErr w:type="spellStart"/>
                  <w:r w:rsidRPr="006B04E7">
                    <w:t>agir</w:t>
                  </w:r>
                  <w:proofErr w:type="spellEnd"/>
                  <w:r w:rsidRPr="006B04E7">
                    <w:t xml:space="preserve"> </w:t>
                  </w:r>
                  <w:proofErr w:type="spellStart"/>
                  <w:r w:rsidRPr="006B04E7">
                    <w:t>em</w:t>
                  </w:r>
                  <w:proofErr w:type="spellEnd"/>
                  <w:r w:rsidRPr="006B04E7">
                    <w:t xml:space="preserve"> </w:t>
                  </w:r>
                  <w:proofErr w:type="spellStart"/>
                  <w:r w:rsidRPr="006B04E7">
                    <w:t>dois</w:t>
                  </w:r>
                  <w:proofErr w:type="spellEnd"/>
                  <w:r w:rsidRPr="006B04E7">
                    <w:t xml:space="preserve"> </w:t>
                  </w:r>
                  <w:proofErr w:type="spellStart"/>
                  <w:r w:rsidRPr="006B04E7">
                    <w:t>níveis</w:t>
                  </w:r>
                  <w:proofErr w:type="spellEnd"/>
                  <w:r w:rsidRPr="006B04E7">
                    <w:t xml:space="preserve"> </w:t>
                  </w:r>
                  <w:proofErr w:type="spellStart"/>
                  <w:r w:rsidRPr="006B04E7">
                    <w:t>distintos</w:t>
                  </w:r>
                  <w:proofErr w:type="spellEnd"/>
                  <w:r w:rsidRPr="006B04E7">
                    <w:t xml:space="preserve">: um </w:t>
                  </w:r>
                  <w:proofErr w:type="spellStart"/>
                  <w:r w:rsidRPr="006B04E7">
                    <w:t>mais</w:t>
                  </w:r>
                  <w:proofErr w:type="spellEnd"/>
                  <w:r w:rsidRPr="006B04E7">
                    <w:t xml:space="preserve"> </w:t>
                  </w:r>
                  <w:proofErr w:type="spellStart"/>
                  <w:r w:rsidRPr="006B04E7">
                    <w:t>imediato</w:t>
                  </w:r>
                  <w:proofErr w:type="spellEnd"/>
                  <w:r w:rsidRPr="006B04E7">
                    <w:t xml:space="preserve">, </w:t>
                  </w:r>
                  <w:proofErr w:type="spellStart"/>
                  <w:r w:rsidRPr="006B04E7">
                    <w:t>outro</w:t>
                  </w:r>
                  <w:proofErr w:type="spellEnd"/>
                  <w:r w:rsidRPr="006B04E7">
                    <w:t xml:space="preserve"> de longo </w:t>
                  </w:r>
                  <w:proofErr w:type="spellStart"/>
                  <w:r w:rsidRPr="006B04E7">
                    <w:t>prazo</w:t>
                  </w:r>
                  <w:proofErr w:type="spellEnd"/>
                  <w:r w:rsidRPr="006B04E7">
                    <w:t xml:space="preserve">, um para </w:t>
                  </w:r>
                  <w:proofErr w:type="spellStart"/>
                  <w:r w:rsidRPr="006B04E7">
                    <w:t>fazer</w:t>
                  </w:r>
                  <w:proofErr w:type="spellEnd"/>
                  <w:r w:rsidRPr="006B04E7">
                    <w:t xml:space="preserve"> face à </w:t>
                  </w:r>
                  <w:proofErr w:type="spellStart"/>
                  <w:r w:rsidRPr="006B04E7">
                    <w:t>emergência</w:t>
                  </w:r>
                  <w:proofErr w:type="spellEnd"/>
                  <w:r w:rsidRPr="006B04E7">
                    <w:t xml:space="preserve">, </w:t>
                  </w:r>
                  <w:proofErr w:type="spellStart"/>
                  <w:r w:rsidRPr="006B04E7">
                    <w:t>outro</w:t>
                  </w:r>
                  <w:proofErr w:type="spellEnd"/>
                  <w:r w:rsidRPr="006B04E7">
                    <w:t xml:space="preserve"> para </w:t>
                  </w:r>
                  <w:proofErr w:type="spellStart"/>
                  <w:r w:rsidRPr="006B04E7">
                    <w:t>ir</w:t>
                  </w:r>
                  <w:proofErr w:type="spellEnd"/>
                  <w:r w:rsidRPr="006B04E7">
                    <w:t xml:space="preserve"> à </w:t>
                  </w:r>
                  <w:proofErr w:type="spellStart"/>
                  <w:r w:rsidRPr="006B04E7">
                    <w:t>raiz</w:t>
                  </w:r>
                  <w:proofErr w:type="spellEnd"/>
                  <w:r w:rsidRPr="006B04E7">
                    <w:t xml:space="preserve"> </w:t>
                  </w:r>
                  <w:proofErr w:type="spellStart"/>
                  <w:r w:rsidRPr="006B04E7">
                    <w:t>dos</w:t>
                  </w:r>
                  <w:proofErr w:type="spellEnd"/>
                  <w:r w:rsidRPr="006B04E7">
                    <w:t xml:space="preserve"> </w:t>
                  </w:r>
                  <w:proofErr w:type="spellStart"/>
                  <w:r w:rsidRPr="006B04E7">
                    <w:t>problemas</w:t>
                  </w:r>
                  <w:proofErr w:type="spellEnd"/>
                  <w:r w:rsidRPr="006B04E7">
                    <w:t>.</w:t>
                  </w:r>
                </w:p>
                <w:p w14:paraId="4A67ADDE" w14:textId="77777777" w:rsidR="006B04E7" w:rsidRPr="006B04E7" w:rsidRDefault="006B04E7" w:rsidP="006B04E7">
                  <w:proofErr w:type="spellStart"/>
                  <w:r w:rsidRPr="006B04E7">
                    <w:t>Não</w:t>
                  </w:r>
                  <w:proofErr w:type="spellEnd"/>
                  <w:r w:rsidRPr="006B04E7">
                    <w:t xml:space="preserve"> é </w:t>
                  </w:r>
                  <w:proofErr w:type="spellStart"/>
                  <w:r w:rsidRPr="006B04E7">
                    <w:t>anunciando</w:t>
                  </w:r>
                  <w:proofErr w:type="spellEnd"/>
                  <w:r w:rsidRPr="006B04E7">
                    <w:t xml:space="preserve"> </w:t>
                  </w:r>
                  <w:proofErr w:type="spellStart"/>
                  <w:r w:rsidRPr="006B04E7">
                    <w:t>medidas</w:t>
                  </w:r>
                  <w:proofErr w:type="spellEnd"/>
                  <w:r w:rsidRPr="006B04E7">
                    <w:t xml:space="preserve"> </w:t>
                  </w:r>
                  <w:proofErr w:type="spellStart"/>
                  <w:r w:rsidRPr="006B04E7">
                    <w:t>legislativas</w:t>
                  </w:r>
                  <w:proofErr w:type="spellEnd"/>
                  <w:r w:rsidRPr="006B04E7">
                    <w:t xml:space="preserve"> de </w:t>
                  </w:r>
                  <w:proofErr w:type="spellStart"/>
                  <w:r w:rsidRPr="006B04E7">
                    <w:t>impacto</w:t>
                  </w:r>
                  <w:proofErr w:type="spellEnd"/>
                  <w:r w:rsidRPr="006B04E7">
                    <w:t xml:space="preserve"> </w:t>
                  </w:r>
                  <w:proofErr w:type="spellStart"/>
                  <w:r w:rsidRPr="006B04E7">
                    <w:t>longínquo</w:t>
                  </w:r>
                  <w:proofErr w:type="spellEnd"/>
                  <w:r w:rsidRPr="006B04E7">
                    <w:t xml:space="preserve"> </w:t>
                  </w:r>
                  <w:proofErr w:type="spellStart"/>
                  <w:r w:rsidRPr="006B04E7">
                    <w:t>que</w:t>
                  </w:r>
                  <w:proofErr w:type="spellEnd"/>
                  <w:r w:rsidRPr="006B04E7">
                    <w:t xml:space="preserve"> </w:t>
                  </w:r>
                  <w:proofErr w:type="spellStart"/>
                  <w:r w:rsidRPr="006B04E7">
                    <w:t>fazemos</w:t>
                  </w:r>
                  <w:proofErr w:type="spellEnd"/>
                  <w:r w:rsidRPr="006B04E7">
                    <w:t xml:space="preserve"> face </w:t>
                  </w:r>
                  <w:proofErr w:type="spellStart"/>
                  <w:r w:rsidRPr="006B04E7">
                    <w:t>às</w:t>
                  </w:r>
                  <w:proofErr w:type="spellEnd"/>
                  <w:r w:rsidRPr="006B04E7">
                    <w:t xml:space="preserve"> </w:t>
                  </w:r>
                  <w:proofErr w:type="spellStart"/>
                  <w:r w:rsidRPr="006B04E7">
                    <w:t>emergências</w:t>
                  </w:r>
                  <w:proofErr w:type="spellEnd"/>
                  <w:r w:rsidRPr="006B04E7">
                    <w:t xml:space="preserve">. </w:t>
                  </w:r>
                  <w:proofErr w:type="spellStart"/>
                  <w:r w:rsidRPr="006B04E7">
                    <w:t>Foi</w:t>
                  </w:r>
                  <w:proofErr w:type="spellEnd"/>
                  <w:r w:rsidRPr="006B04E7">
                    <w:t xml:space="preserve"> </w:t>
                  </w:r>
                  <w:proofErr w:type="spellStart"/>
                  <w:r w:rsidRPr="006B04E7">
                    <w:t>assim</w:t>
                  </w:r>
                  <w:proofErr w:type="spellEnd"/>
                  <w:r w:rsidRPr="006B04E7">
                    <w:t xml:space="preserve"> </w:t>
                  </w:r>
                  <w:proofErr w:type="spellStart"/>
                  <w:r w:rsidRPr="006B04E7">
                    <w:t>com</w:t>
                  </w:r>
                  <w:proofErr w:type="spellEnd"/>
                  <w:r w:rsidRPr="006B04E7">
                    <w:t xml:space="preserve"> as </w:t>
                  </w:r>
                  <w:proofErr w:type="spellStart"/>
                  <w:r w:rsidRPr="006B04E7">
                    <w:t>operações</w:t>
                  </w:r>
                  <w:proofErr w:type="spellEnd"/>
                  <w:r w:rsidRPr="006B04E7">
                    <w:t xml:space="preserve"> de </w:t>
                  </w:r>
                  <w:proofErr w:type="spellStart"/>
                  <w:r w:rsidRPr="006B04E7">
                    <w:t>busca</w:t>
                  </w:r>
                  <w:proofErr w:type="spellEnd"/>
                  <w:r w:rsidRPr="006B04E7">
                    <w:t xml:space="preserve"> e </w:t>
                  </w:r>
                  <w:proofErr w:type="spellStart"/>
                  <w:r w:rsidRPr="006B04E7">
                    <w:t>salvamento</w:t>
                  </w:r>
                  <w:proofErr w:type="spellEnd"/>
                  <w:r w:rsidRPr="006B04E7">
                    <w:t xml:space="preserve">. Os </w:t>
                  </w:r>
                  <w:proofErr w:type="spellStart"/>
                  <w:r w:rsidRPr="006B04E7">
                    <w:t>Estados</w:t>
                  </w:r>
                  <w:proofErr w:type="spellEnd"/>
                  <w:r w:rsidRPr="006B04E7">
                    <w:t xml:space="preserve"> </w:t>
                  </w:r>
                  <w:proofErr w:type="spellStart"/>
                  <w:r w:rsidRPr="006B04E7">
                    <w:t>não</w:t>
                  </w:r>
                  <w:proofErr w:type="spellEnd"/>
                  <w:r w:rsidRPr="006B04E7">
                    <w:t xml:space="preserve"> </w:t>
                  </w:r>
                  <w:proofErr w:type="spellStart"/>
                  <w:r w:rsidRPr="006B04E7">
                    <w:t>quiseram</w:t>
                  </w:r>
                  <w:proofErr w:type="spellEnd"/>
                  <w:r w:rsidRPr="006B04E7">
                    <w:t xml:space="preserve"> </w:t>
                  </w:r>
                  <w:proofErr w:type="spellStart"/>
                  <w:r w:rsidRPr="006B04E7">
                    <w:t>responder</w:t>
                  </w:r>
                  <w:proofErr w:type="spellEnd"/>
                  <w:r w:rsidRPr="006B04E7">
                    <w:t xml:space="preserve"> no </w:t>
                  </w:r>
                  <w:proofErr w:type="spellStart"/>
                  <w:r w:rsidRPr="006B04E7">
                    <w:t>início</w:t>
                  </w:r>
                  <w:proofErr w:type="spellEnd"/>
                  <w:r w:rsidRPr="006B04E7">
                    <w:t xml:space="preserve"> e </w:t>
                  </w:r>
                  <w:proofErr w:type="spellStart"/>
                  <w:r w:rsidRPr="006B04E7">
                    <w:t>só</w:t>
                  </w:r>
                  <w:proofErr w:type="spellEnd"/>
                  <w:r w:rsidRPr="006B04E7">
                    <w:t xml:space="preserve"> </w:t>
                  </w:r>
                  <w:proofErr w:type="spellStart"/>
                  <w:r w:rsidRPr="006B04E7">
                    <w:t>confrontados</w:t>
                  </w:r>
                  <w:proofErr w:type="spellEnd"/>
                  <w:r w:rsidRPr="006B04E7">
                    <w:t xml:space="preserve"> </w:t>
                  </w:r>
                  <w:proofErr w:type="spellStart"/>
                  <w:r w:rsidRPr="006B04E7">
                    <w:t>com</w:t>
                  </w:r>
                  <w:proofErr w:type="spellEnd"/>
                  <w:r w:rsidRPr="006B04E7">
                    <w:t xml:space="preserve"> as </w:t>
                  </w:r>
                  <w:proofErr w:type="spellStart"/>
                  <w:r w:rsidRPr="006B04E7">
                    <w:t>tragédias</w:t>
                  </w:r>
                  <w:proofErr w:type="spellEnd"/>
                  <w:r w:rsidRPr="006B04E7">
                    <w:t xml:space="preserve"> no </w:t>
                  </w:r>
                  <w:proofErr w:type="spellStart"/>
                  <w:r w:rsidRPr="006B04E7">
                    <w:t>Mediterrâneo</w:t>
                  </w:r>
                  <w:proofErr w:type="spellEnd"/>
                  <w:r w:rsidRPr="006B04E7">
                    <w:t xml:space="preserve"> </w:t>
                  </w:r>
                  <w:proofErr w:type="spellStart"/>
                  <w:r w:rsidRPr="006B04E7">
                    <w:t>concederam</w:t>
                  </w:r>
                  <w:proofErr w:type="spellEnd"/>
                  <w:r w:rsidRPr="006B04E7">
                    <w:t xml:space="preserve"> </w:t>
                  </w:r>
                  <w:proofErr w:type="spellStart"/>
                  <w:r w:rsidRPr="006B04E7">
                    <w:t>mais</w:t>
                  </w:r>
                  <w:proofErr w:type="spellEnd"/>
                  <w:r w:rsidRPr="006B04E7">
                    <w:t xml:space="preserve"> </w:t>
                  </w:r>
                  <w:proofErr w:type="spellStart"/>
                  <w:r w:rsidRPr="006B04E7">
                    <w:t>apoios</w:t>
                  </w:r>
                  <w:proofErr w:type="spellEnd"/>
                  <w:r w:rsidRPr="006B04E7">
                    <w:t>.</w:t>
                  </w:r>
                </w:p>
                <w:p w14:paraId="0686001C" w14:textId="77777777" w:rsidR="006B04E7" w:rsidRPr="006B04E7" w:rsidRDefault="006B04E7" w:rsidP="006B04E7">
                  <w:r w:rsidRPr="006B04E7">
                    <w:t xml:space="preserve">O </w:t>
                  </w:r>
                  <w:proofErr w:type="spellStart"/>
                  <w:r w:rsidRPr="006B04E7">
                    <w:t>mesmo</w:t>
                  </w:r>
                  <w:proofErr w:type="spellEnd"/>
                  <w:r w:rsidRPr="006B04E7">
                    <w:t xml:space="preserve"> </w:t>
                  </w:r>
                  <w:proofErr w:type="spellStart"/>
                  <w:r w:rsidRPr="006B04E7">
                    <w:t>acontece</w:t>
                  </w:r>
                  <w:proofErr w:type="spellEnd"/>
                  <w:r w:rsidRPr="006B04E7">
                    <w:t xml:space="preserve"> agora </w:t>
                  </w:r>
                  <w:proofErr w:type="spellStart"/>
                  <w:r w:rsidRPr="006B04E7">
                    <w:t>com</w:t>
                  </w:r>
                  <w:proofErr w:type="spellEnd"/>
                  <w:r w:rsidRPr="006B04E7">
                    <w:t xml:space="preserve"> </w:t>
                  </w:r>
                  <w:proofErr w:type="spellStart"/>
                  <w:r w:rsidRPr="006B04E7">
                    <w:t>Schengen</w:t>
                  </w:r>
                  <w:proofErr w:type="spellEnd"/>
                  <w:r w:rsidRPr="006B04E7">
                    <w:t xml:space="preserve">. O </w:t>
                  </w:r>
                  <w:proofErr w:type="spellStart"/>
                  <w:r w:rsidRPr="006B04E7">
                    <w:t>mecanismo</w:t>
                  </w:r>
                  <w:proofErr w:type="spellEnd"/>
                  <w:r w:rsidRPr="006B04E7">
                    <w:t xml:space="preserve"> de </w:t>
                  </w:r>
                  <w:proofErr w:type="spellStart"/>
                  <w:r w:rsidRPr="006B04E7">
                    <w:t>urgência</w:t>
                  </w:r>
                  <w:proofErr w:type="spellEnd"/>
                  <w:r w:rsidRPr="006B04E7">
                    <w:t xml:space="preserve"> de </w:t>
                  </w:r>
                  <w:proofErr w:type="spellStart"/>
                  <w:r w:rsidRPr="006B04E7">
                    <w:t>recolocação</w:t>
                  </w:r>
                  <w:proofErr w:type="spellEnd"/>
                  <w:r w:rsidRPr="006B04E7">
                    <w:t xml:space="preserve"> continua </w:t>
                  </w:r>
                  <w:proofErr w:type="spellStart"/>
                  <w:r w:rsidRPr="006B04E7">
                    <w:t>fraco</w:t>
                  </w:r>
                  <w:proofErr w:type="spellEnd"/>
                  <w:r w:rsidRPr="006B04E7">
                    <w:t>, os </w:t>
                  </w:r>
                  <w:r w:rsidRPr="006B04E7">
                    <w:rPr>
                      <w:i/>
                      <w:iCs/>
                    </w:rPr>
                    <w:t xml:space="preserve">hot </w:t>
                  </w:r>
                  <w:proofErr w:type="spellStart"/>
                  <w:r w:rsidRPr="006B04E7">
                    <w:rPr>
                      <w:i/>
                      <w:iCs/>
                    </w:rPr>
                    <w:t>spots</w:t>
                  </w:r>
                  <w:proofErr w:type="spellEnd"/>
                  <w:r w:rsidRPr="006B04E7">
                    <w:t xml:space="preserve"> na </w:t>
                  </w:r>
                  <w:proofErr w:type="spellStart"/>
                  <w:r w:rsidRPr="006B04E7">
                    <w:t>Grécia</w:t>
                  </w:r>
                  <w:proofErr w:type="spellEnd"/>
                  <w:r w:rsidRPr="006B04E7">
                    <w:t xml:space="preserve"> e </w:t>
                  </w:r>
                  <w:proofErr w:type="spellStart"/>
                  <w:r w:rsidRPr="006B04E7">
                    <w:t>em</w:t>
                  </w:r>
                  <w:proofErr w:type="spellEnd"/>
                  <w:r w:rsidRPr="006B04E7">
                    <w:t xml:space="preserve"> </w:t>
                  </w:r>
                  <w:proofErr w:type="spellStart"/>
                  <w:r w:rsidRPr="006B04E7">
                    <w:t>Itália</w:t>
                  </w:r>
                  <w:proofErr w:type="spellEnd"/>
                  <w:r w:rsidRPr="006B04E7">
                    <w:t xml:space="preserve"> </w:t>
                  </w:r>
                  <w:proofErr w:type="spellStart"/>
                  <w:r w:rsidRPr="006B04E7">
                    <w:t>continuam</w:t>
                  </w:r>
                  <w:proofErr w:type="spellEnd"/>
                  <w:r w:rsidRPr="006B04E7">
                    <w:t xml:space="preserve"> sem os </w:t>
                  </w:r>
                  <w:proofErr w:type="spellStart"/>
                  <w:r w:rsidRPr="006B04E7">
                    <w:t>meios</w:t>
                  </w:r>
                  <w:proofErr w:type="spellEnd"/>
                  <w:r w:rsidRPr="006B04E7">
                    <w:t xml:space="preserve"> </w:t>
                  </w:r>
                  <w:proofErr w:type="spellStart"/>
                  <w:r w:rsidRPr="006B04E7">
                    <w:t>necessários</w:t>
                  </w:r>
                  <w:proofErr w:type="spellEnd"/>
                  <w:r w:rsidRPr="006B04E7">
                    <w:t xml:space="preserve">, as </w:t>
                  </w:r>
                  <w:proofErr w:type="spellStart"/>
                  <w:r w:rsidRPr="006B04E7">
                    <w:t>operações</w:t>
                  </w:r>
                  <w:proofErr w:type="spellEnd"/>
                  <w:r w:rsidRPr="006B04E7">
                    <w:t xml:space="preserve"> de </w:t>
                  </w:r>
                  <w:proofErr w:type="spellStart"/>
                  <w:r w:rsidRPr="006B04E7">
                    <w:t>retorno</w:t>
                  </w:r>
                  <w:proofErr w:type="spellEnd"/>
                  <w:r w:rsidRPr="006B04E7">
                    <w:t xml:space="preserve"> </w:t>
                  </w:r>
                  <w:proofErr w:type="spellStart"/>
                  <w:r w:rsidRPr="006B04E7">
                    <w:t>continuam</w:t>
                  </w:r>
                  <w:proofErr w:type="spellEnd"/>
                  <w:r w:rsidRPr="006B04E7">
                    <w:t xml:space="preserve"> sem </w:t>
                  </w:r>
                  <w:proofErr w:type="spellStart"/>
                  <w:r w:rsidRPr="006B04E7">
                    <w:t>acontecer</w:t>
                  </w:r>
                  <w:proofErr w:type="spellEnd"/>
                  <w:r w:rsidRPr="006B04E7">
                    <w:t xml:space="preserve"> e, se </w:t>
                  </w:r>
                  <w:proofErr w:type="spellStart"/>
                  <w:r w:rsidRPr="006B04E7">
                    <w:t>tal</w:t>
                  </w:r>
                  <w:proofErr w:type="spellEnd"/>
                  <w:r w:rsidRPr="006B04E7">
                    <w:t xml:space="preserve"> </w:t>
                  </w:r>
                  <w:proofErr w:type="spellStart"/>
                  <w:r w:rsidRPr="006B04E7">
                    <w:t>não</w:t>
                  </w:r>
                  <w:proofErr w:type="spellEnd"/>
                  <w:r w:rsidRPr="006B04E7">
                    <w:t xml:space="preserve"> </w:t>
                  </w:r>
                  <w:proofErr w:type="spellStart"/>
                  <w:r w:rsidRPr="006B04E7">
                    <w:t>bastasse</w:t>
                  </w:r>
                  <w:proofErr w:type="spellEnd"/>
                  <w:r w:rsidRPr="006B04E7">
                    <w:t xml:space="preserve">, </w:t>
                  </w:r>
                  <w:proofErr w:type="spellStart"/>
                  <w:r w:rsidRPr="006B04E7">
                    <w:t>proliferam</w:t>
                  </w:r>
                  <w:proofErr w:type="spellEnd"/>
                  <w:r w:rsidRPr="006B04E7">
                    <w:t xml:space="preserve"> </w:t>
                  </w:r>
                  <w:proofErr w:type="spellStart"/>
                  <w:r w:rsidRPr="006B04E7">
                    <w:t>ainda</w:t>
                  </w:r>
                  <w:proofErr w:type="spellEnd"/>
                  <w:r w:rsidRPr="006B04E7">
                    <w:t xml:space="preserve"> as </w:t>
                  </w:r>
                  <w:proofErr w:type="spellStart"/>
                  <w:r w:rsidRPr="006B04E7">
                    <w:t>medidas</w:t>
                  </w:r>
                  <w:proofErr w:type="spellEnd"/>
                  <w:r w:rsidRPr="006B04E7">
                    <w:t xml:space="preserve"> </w:t>
                  </w:r>
                  <w:proofErr w:type="spellStart"/>
                  <w:r w:rsidRPr="006B04E7">
                    <w:t>nacionais</w:t>
                  </w:r>
                  <w:proofErr w:type="spellEnd"/>
                  <w:r w:rsidRPr="006B04E7">
                    <w:t xml:space="preserve">, </w:t>
                  </w:r>
                  <w:proofErr w:type="spellStart"/>
                  <w:r w:rsidRPr="006B04E7">
                    <w:t>isoladas</w:t>
                  </w:r>
                  <w:proofErr w:type="spellEnd"/>
                  <w:r w:rsidRPr="006B04E7">
                    <w:t xml:space="preserve"> e </w:t>
                  </w:r>
                  <w:proofErr w:type="spellStart"/>
                  <w:r w:rsidRPr="006B04E7">
                    <w:t>egoístas</w:t>
                  </w:r>
                  <w:proofErr w:type="spellEnd"/>
                  <w:r w:rsidRPr="006B04E7">
                    <w:t xml:space="preserve">. Sem dar </w:t>
                  </w:r>
                  <w:proofErr w:type="spellStart"/>
                  <w:r w:rsidRPr="006B04E7">
                    <w:t>uma</w:t>
                  </w:r>
                  <w:proofErr w:type="spellEnd"/>
                  <w:r w:rsidRPr="006B04E7">
                    <w:t xml:space="preserve"> </w:t>
                  </w:r>
                  <w:proofErr w:type="spellStart"/>
                  <w:r w:rsidRPr="006B04E7">
                    <w:t>resposta</w:t>
                  </w:r>
                  <w:proofErr w:type="spellEnd"/>
                  <w:r w:rsidRPr="006B04E7">
                    <w:t xml:space="preserve"> </w:t>
                  </w:r>
                  <w:proofErr w:type="spellStart"/>
                  <w:r w:rsidRPr="006B04E7">
                    <w:t>imediata</w:t>
                  </w:r>
                  <w:proofErr w:type="spellEnd"/>
                  <w:r w:rsidRPr="006B04E7">
                    <w:t xml:space="preserve"> à </w:t>
                  </w:r>
                  <w:proofErr w:type="spellStart"/>
                  <w:r w:rsidRPr="006B04E7">
                    <w:t>urgência</w:t>
                  </w:r>
                  <w:proofErr w:type="spellEnd"/>
                  <w:r w:rsidRPr="006B04E7">
                    <w:t xml:space="preserve">, os </w:t>
                  </w:r>
                  <w:proofErr w:type="spellStart"/>
                  <w:r w:rsidRPr="006B04E7">
                    <w:t>Estados</w:t>
                  </w:r>
                  <w:proofErr w:type="spellEnd"/>
                  <w:r w:rsidRPr="006B04E7">
                    <w:t xml:space="preserve">, e </w:t>
                  </w:r>
                  <w:proofErr w:type="spellStart"/>
                  <w:r w:rsidRPr="006B04E7">
                    <w:t>não</w:t>
                  </w:r>
                  <w:proofErr w:type="spellEnd"/>
                  <w:r w:rsidRPr="006B04E7">
                    <w:t xml:space="preserve"> os </w:t>
                  </w:r>
                  <w:proofErr w:type="spellStart"/>
                  <w:r w:rsidRPr="006B04E7">
                    <w:t>refugiados</w:t>
                  </w:r>
                  <w:proofErr w:type="spellEnd"/>
                  <w:r w:rsidRPr="006B04E7">
                    <w:t xml:space="preserve">, </w:t>
                  </w:r>
                  <w:proofErr w:type="spellStart"/>
                  <w:r w:rsidRPr="006B04E7">
                    <w:t>estão</w:t>
                  </w:r>
                  <w:proofErr w:type="spellEnd"/>
                  <w:r w:rsidRPr="006B04E7">
                    <w:t xml:space="preserve"> a </w:t>
                  </w:r>
                  <w:proofErr w:type="spellStart"/>
                  <w:r w:rsidRPr="006B04E7">
                    <w:t>colocar</w:t>
                  </w:r>
                  <w:proofErr w:type="spellEnd"/>
                  <w:r w:rsidRPr="006B04E7">
                    <w:t xml:space="preserve"> </w:t>
                  </w:r>
                  <w:proofErr w:type="spellStart"/>
                  <w:r w:rsidRPr="006B04E7">
                    <w:t>Schengen</w:t>
                  </w:r>
                  <w:proofErr w:type="spellEnd"/>
                  <w:r w:rsidRPr="006B04E7">
                    <w:t xml:space="preserve"> </w:t>
                  </w:r>
                  <w:proofErr w:type="spellStart"/>
                  <w:r w:rsidRPr="006B04E7">
                    <w:t>em</w:t>
                  </w:r>
                  <w:proofErr w:type="spellEnd"/>
                  <w:r w:rsidRPr="006B04E7">
                    <w:t xml:space="preserve"> </w:t>
                  </w:r>
                  <w:proofErr w:type="spellStart"/>
                  <w:r w:rsidRPr="006B04E7">
                    <w:t>perigo</w:t>
                  </w:r>
                  <w:proofErr w:type="spellEnd"/>
                  <w:r w:rsidRPr="006B04E7">
                    <w:t>.</w:t>
                  </w:r>
                </w:p>
                <w:p w14:paraId="5DBED935" w14:textId="77777777" w:rsidR="006B04E7" w:rsidRPr="006B04E7" w:rsidRDefault="006B04E7" w:rsidP="006B04E7">
                  <w:r w:rsidRPr="006B04E7">
                    <w:t xml:space="preserve">É </w:t>
                  </w:r>
                  <w:proofErr w:type="spellStart"/>
                  <w:r w:rsidRPr="006B04E7">
                    <w:t>claro</w:t>
                  </w:r>
                  <w:proofErr w:type="spellEnd"/>
                  <w:r w:rsidRPr="006B04E7">
                    <w:t xml:space="preserve"> </w:t>
                  </w:r>
                  <w:proofErr w:type="spellStart"/>
                  <w:r w:rsidRPr="006B04E7">
                    <w:t>que</w:t>
                  </w:r>
                  <w:proofErr w:type="spellEnd"/>
                  <w:r w:rsidRPr="006B04E7">
                    <w:t xml:space="preserve"> a </w:t>
                  </w:r>
                  <w:proofErr w:type="spellStart"/>
                  <w:r w:rsidRPr="006B04E7">
                    <w:t>reintrodução</w:t>
                  </w:r>
                  <w:proofErr w:type="spellEnd"/>
                  <w:r w:rsidRPr="006B04E7">
                    <w:t xml:space="preserve"> de </w:t>
                  </w:r>
                  <w:proofErr w:type="spellStart"/>
                  <w:r w:rsidRPr="006B04E7">
                    <w:t>controlos</w:t>
                  </w:r>
                  <w:proofErr w:type="spellEnd"/>
                  <w:r w:rsidRPr="006B04E7">
                    <w:t xml:space="preserve"> </w:t>
                  </w:r>
                  <w:proofErr w:type="spellStart"/>
                  <w:r w:rsidRPr="006B04E7">
                    <w:t>nas</w:t>
                  </w:r>
                  <w:proofErr w:type="spellEnd"/>
                  <w:r w:rsidRPr="006B04E7">
                    <w:t xml:space="preserve"> </w:t>
                  </w:r>
                  <w:proofErr w:type="spellStart"/>
                  <w:r w:rsidRPr="006B04E7">
                    <w:t>fronteiras</w:t>
                  </w:r>
                  <w:proofErr w:type="spellEnd"/>
                  <w:r w:rsidRPr="006B04E7">
                    <w:t xml:space="preserve"> </w:t>
                  </w:r>
                  <w:proofErr w:type="spellStart"/>
                  <w:r w:rsidRPr="006B04E7">
                    <w:t>internas</w:t>
                  </w:r>
                  <w:proofErr w:type="spellEnd"/>
                  <w:r w:rsidRPr="006B04E7">
                    <w:t xml:space="preserve"> é </w:t>
                  </w:r>
                  <w:proofErr w:type="spellStart"/>
                  <w:r w:rsidRPr="006B04E7">
                    <w:t>uma</w:t>
                  </w:r>
                  <w:proofErr w:type="spellEnd"/>
                  <w:r w:rsidRPr="006B04E7">
                    <w:t xml:space="preserve"> </w:t>
                  </w:r>
                  <w:proofErr w:type="spellStart"/>
                  <w:r w:rsidRPr="006B04E7">
                    <w:t>possibilidade</w:t>
                  </w:r>
                  <w:proofErr w:type="spellEnd"/>
                  <w:r w:rsidRPr="006B04E7">
                    <w:t xml:space="preserve"> à </w:t>
                  </w:r>
                  <w:proofErr w:type="spellStart"/>
                  <w:r w:rsidRPr="006B04E7">
                    <w:t>disposição</w:t>
                  </w:r>
                  <w:proofErr w:type="spellEnd"/>
                  <w:r w:rsidRPr="006B04E7">
                    <w:t xml:space="preserve"> </w:t>
                  </w:r>
                  <w:proofErr w:type="spellStart"/>
                  <w:r w:rsidRPr="006B04E7">
                    <w:t>dos</w:t>
                  </w:r>
                  <w:proofErr w:type="spellEnd"/>
                  <w:r w:rsidRPr="006B04E7">
                    <w:t xml:space="preserve"> </w:t>
                  </w:r>
                  <w:proofErr w:type="spellStart"/>
                  <w:r w:rsidRPr="006B04E7">
                    <w:t>Estados-Membros</w:t>
                  </w:r>
                  <w:proofErr w:type="spellEnd"/>
                  <w:r w:rsidRPr="006B04E7">
                    <w:t xml:space="preserve">, </w:t>
                  </w:r>
                  <w:proofErr w:type="gramStart"/>
                  <w:r w:rsidRPr="006B04E7">
                    <w:t>mas</w:t>
                  </w:r>
                  <w:proofErr w:type="gramEnd"/>
                  <w:r w:rsidRPr="006B04E7">
                    <w:t xml:space="preserve"> </w:t>
                  </w:r>
                  <w:proofErr w:type="spellStart"/>
                  <w:r w:rsidRPr="006B04E7">
                    <w:t>são</w:t>
                  </w:r>
                  <w:proofErr w:type="spellEnd"/>
                  <w:r w:rsidRPr="006B04E7">
                    <w:t xml:space="preserve"> </w:t>
                  </w:r>
                  <w:proofErr w:type="spellStart"/>
                  <w:r w:rsidRPr="006B04E7">
                    <w:t>medidas</w:t>
                  </w:r>
                  <w:proofErr w:type="spellEnd"/>
                  <w:r w:rsidRPr="006B04E7">
                    <w:t xml:space="preserve"> </w:t>
                  </w:r>
                  <w:proofErr w:type="spellStart"/>
                  <w:r w:rsidRPr="006B04E7">
                    <w:t>temporárias</w:t>
                  </w:r>
                  <w:proofErr w:type="spellEnd"/>
                  <w:r w:rsidRPr="006B04E7">
                    <w:t xml:space="preserve">, </w:t>
                  </w:r>
                  <w:proofErr w:type="spellStart"/>
                  <w:r w:rsidRPr="006B04E7">
                    <w:t>não</w:t>
                  </w:r>
                  <w:proofErr w:type="spellEnd"/>
                  <w:r w:rsidRPr="006B04E7">
                    <w:t xml:space="preserve"> </w:t>
                  </w:r>
                  <w:proofErr w:type="spellStart"/>
                  <w:r w:rsidRPr="006B04E7">
                    <w:t>resolvem</w:t>
                  </w:r>
                  <w:proofErr w:type="spellEnd"/>
                  <w:r w:rsidRPr="006B04E7">
                    <w:t xml:space="preserve"> </w:t>
                  </w:r>
                  <w:proofErr w:type="spellStart"/>
                  <w:r w:rsidRPr="006B04E7">
                    <w:t>problema</w:t>
                  </w:r>
                  <w:proofErr w:type="spellEnd"/>
                  <w:r w:rsidRPr="006B04E7">
                    <w:t xml:space="preserve"> </w:t>
                  </w:r>
                  <w:proofErr w:type="spellStart"/>
                  <w:r w:rsidRPr="006B04E7">
                    <w:t>nenhum</w:t>
                  </w:r>
                  <w:proofErr w:type="spellEnd"/>
                  <w:r w:rsidRPr="006B04E7">
                    <w:t xml:space="preserve">. A livre </w:t>
                  </w:r>
                  <w:proofErr w:type="spellStart"/>
                  <w:r w:rsidRPr="006B04E7">
                    <w:t>circulação</w:t>
                  </w:r>
                  <w:proofErr w:type="spellEnd"/>
                  <w:r w:rsidRPr="006B04E7">
                    <w:t xml:space="preserve"> no </w:t>
                  </w:r>
                  <w:proofErr w:type="spellStart"/>
                  <w:r w:rsidRPr="006B04E7">
                    <w:t>Espaço</w:t>
                  </w:r>
                  <w:proofErr w:type="spellEnd"/>
                  <w:r w:rsidRPr="006B04E7">
                    <w:t xml:space="preserve"> </w:t>
                  </w:r>
                  <w:proofErr w:type="spellStart"/>
                  <w:r w:rsidRPr="006B04E7">
                    <w:t>Schengen</w:t>
                  </w:r>
                  <w:proofErr w:type="spellEnd"/>
                  <w:r w:rsidRPr="006B04E7">
                    <w:t xml:space="preserve"> </w:t>
                  </w:r>
                  <w:proofErr w:type="spellStart"/>
                  <w:r w:rsidRPr="006B04E7">
                    <w:t>sempre</w:t>
                  </w:r>
                  <w:proofErr w:type="spellEnd"/>
                  <w:r w:rsidRPr="006B04E7">
                    <w:t xml:space="preserve"> </w:t>
                  </w:r>
                  <w:proofErr w:type="spellStart"/>
                  <w:r w:rsidRPr="006B04E7">
                    <w:t>teve</w:t>
                  </w:r>
                  <w:proofErr w:type="spellEnd"/>
                  <w:r w:rsidRPr="006B04E7">
                    <w:t xml:space="preserve"> </w:t>
                  </w:r>
                  <w:proofErr w:type="spellStart"/>
                  <w:r w:rsidRPr="006B04E7">
                    <w:t>como</w:t>
                  </w:r>
                  <w:proofErr w:type="spellEnd"/>
                  <w:r w:rsidRPr="006B04E7">
                    <w:t xml:space="preserve"> </w:t>
                  </w:r>
                  <w:proofErr w:type="spellStart"/>
                  <w:r w:rsidRPr="006B04E7">
                    <w:t>contraponto</w:t>
                  </w:r>
                  <w:proofErr w:type="spellEnd"/>
                  <w:r w:rsidRPr="006B04E7">
                    <w:t xml:space="preserve"> </w:t>
                  </w:r>
                  <w:proofErr w:type="spellStart"/>
                  <w:r w:rsidRPr="006B04E7">
                    <w:t>fronteiras</w:t>
                  </w:r>
                  <w:proofErr w:type="spellEnd"/>
                  <w:r w:rsidRPr="006B04E7">
                    <w:t xml:space="preserve"> </w:t>
                  </w:r>
                  <w:proofErr w:type="spellStart"/>
                  <w:r w:rsidRPr="006B04E7">
                    <w:t>externas</w:t>
                  </w:r>
                  <w:proofErr w:type="spellEnd"/>
                  <w:r w:rsidRPr="006B04E7">
                    <w:t xml:space="preserve"> </w:t>
                  </w:r>
                  <w:proofErr w:type="spellStart"/>
                  <w:r w:rsidRPr="006B04E7">
                    <w:t>comuns</w:t>
                  </w:r>
                  <w:proofErr w:type="spellEnd"/>
                  <w:r w:rsidRPr="006B04E7">
                    <w:t xml:space="preserve"> </w:t>
                  </w:r>
                  <w:proofErr w:type="spellStart"/>
                  <w:r w:rsidRPr="006B04E7">
                    <w:t>reforçadas</w:t>
                  </w:r>
                  <w:proofErr w:type="spellEnd"/>
                  <w:r w:rsidRPr="006B04E7">
                    <w:t>.</w:t>
                  </w:r>
                </w:p>
                <w:p w14:paraId="7D9FB871" w14:textId="77777777" w:rsidR="006B04E7" w:rsidRPr="006B04E7" w:rsidRDefault="006B04E7" w:rsidP="006B04E7">
                  <w:r w:rsidRPr="006B04E7">
                    <w:t xml:space="preserve">O novo </w:t>
                  </w:r>
                  <w:proofErr w:type="spellStart"/>
                  <w:r w:rsidRPr="006B04E7">
                    <w:t>mecanismo</w:t>
                  </w:r>
                  <w:proofErr w:type="spellEnd"/>
                  <w:r w:rsidRPr="006B04E7">
                    <w:t xml:space="preserve"> de </w:t>
                  </w:r>
                  <w:proofErr w:type="spellStart"/>
                  <w:r w:rsidRPr="006B04E7">
                    <w:t>avaliação</w:t>
                  </w:r>
                  <w:proofErr w:type="spellEnd"/>
                  <w:r w:rsidRPr="006B04E7">
                    <w:t xml:space="preserve"> de </w:t>
                  </w:r>
                  <w:proofErr w:type="spellStart"/>
                  <w:r w:rsidRPr="006B04E7">
                    <w:t>Schengen</w:t>
                  </w:r>
                  <w:proofErr w:type="spellEnd"/>
                  <w:r w:rsidRPr="006B04E7">
                    <w:t xml:space="preserve">, </w:t>
                  </w:r>
                  <w:proofErr w:type="spellStart"/>
                  <w:r w:rsidRPr="006B04E7">
                    <w:t>que</w:t>
                  </w:r>
                  <w:proofErr w:type="spellEnd"/>
                  <w:r w:rsidRPr="006B04E7">
                    <w:t xml:space="preserve"> </w:t>
                  </w:r>
                  <w:proofErr w:type="spellStart"/>
                  <w:r w:rsidRPr="006B04E7">
                    <w:t>aprovámos</w:t>
                  </w:r>
                  <w:proofErr w:type="spellEnd"/>
                  <w:r w:rsidRPr="006B04E7">
                    <w:t xml:space="preserve"> </w:t>
                  </w:r>
                  <w:proofErr w:type="spellStart"/>
                  <w:r w:rsidRPr="006B04E7">
                    <w:t>em</w:t>
                  </w:r>
                  <w:proofErr w:type="spellEnd"/>
                  <w:r w:rsidRPr="006B04E7">
                    <w:t xml:space="preserve"> 2013 e </w:t>
                  </w:r>
                  <w:proofErr w:type="spellStart"/>
                  <w:r w:rsidRPr="006B04E7">
                    <w:t>que</w:t>
                  </w:r>
                  <w:proofErr w:type="spellEnd"/>
                  <w:r w:rsidRPr="006B04E7">
                    <w:t xml:space="preserve"> </w:t>
                  </w:r>
                  <w:proofErr w:type="spellStart"/>
                  <w:r w:rsidRPr="006B04E7">
                    <w:t>foi</w:t>
                  </w:r>
                  <w:proofErr w:type="spellEnd"/>
                  <w:r w:rsidRPr="006B04E7">
                    <w:t xml:space="preserve"> </w:t>
                  </w:r>
                  <w:proofErr w:type="spellStart"/>
                  <w:r w:rsidRPr="006B04E7">
                    <w:t>usado</w:t>
                  </w:r>
                  <w:proofErr w:type="spellEnd"/>
                  <w:r w:rsidRPr="006B04E7">
                    <w:t xml:space="preserve"> </w:t>
                  </w:r>
                  <w:proofErr w:type="spellStart"/>
                  <w:r w:rsidRPr="006B04E7">
                    <w:t>recentemente</w:t>
                  </w:r>
                  <w:proofErr w:type="spellEnd"/>
                  <w:r w:rsidRPr="006B04E7">
                    <w:t xml:space="preserve"> na </w:t>
                  </w:r>
                  <w:proofErr w:type="spellStart"/>
                  <w:r w:rsidRPr="006B04E7">
                    <w:t>Grécia</w:t>
                  </w:r>
                  <w:proofErr w:type="spellEnd"/>
                  <w:r w:rsidRPr="006B04E7">
                    <w:t xml:space="preserve">, </w:t>
                  </w:r>
                  <w:proofErr w:type="spellStart"/>
                  <w:r w:rsidRPr="006B04E7">
                    <w:t>demonstrou</w:t>
                  </w:r>
                  <w:proofErr w:type="spellEnd"/>
                  <w:r w:rsidRPr="006B04E7">
                    <w:t xml:space="preserve"> </w:t>
                  </w:r>
                  <w:proofErr w:type="spellStart"/>
                  <w:r w:rsidRPr="006B04E7">
                    <w:t>que</w:t>
                  </w:r>
                  <w:proofErr w:type="spellEnd"/>
                  <w:r w:rsidRPr="006B04E7">
                    <w:t xml:space="preserve"> a </w:t>
                  </w:r>
                  <w:proofErr w:type="spellStart"/>
                  <w:r w:rsidRPr="006B04E7">
                    <w:t>União</w:t>
                  </w:r>
                  <w:proofErr w:type="spellEnd"/>
                  <w:r w:rsidRPr="006B04E7">
                    <w:t xml:space="preserve"> tem </w:t>
                  </w:r>
                  <w:proofErr w:type="spellStart"/>
                  <w:r w:rsidRPr="006B04E7">
                    <w:t>capacidade</w:t>
                  </w:r>
                  <w:proofErr w:type="spellEnd"/>
                  <w:r w:rsidRPr="006B04E7">
                    <w:t xml:space="preserve"> de </w:t>
                  </w:r>
                  <w:proofErr w:type="spellStart"/>
                  <w:r w:rsidRPr="006B04E7">
                    <w:t>identificar</w:t>
                  </w:r>
                  <w:proofErr w:type="spellEnd"/>
                  <w:r w:rsidRPr="006B04E7">
                    <w:t xml:space="preserve"> os </w:t>
                  </w:r>
                  <w:proofErr w:type="spellStart"/>
                  <w:r w:rsidRPr="006B04E7">
                    <w:t>problemas</w:t>
                  </w:r>
                  <w:proofErr w:type="spellEnd"/>
                  <w:r w:rsidRPr="006B04E7">
                    <w:t xml:space="preserve">, </w:t>
                  </w:r>
                  <w:proofErr w:type="gramStart"/>
                  <w:r w:rsidRPr="006B04E7">
                    <w:t>mas</w:t>
                  </w:r>
                  <w:proofErr w:type="gramEnd"/>
                  <w:r w:rsidRPr="006B04E7">
                    <w:t xml:space="preserve"> </w:t>
                  </w:r>
                  <w:proofErr w:type="spellStart"/>
                  <w:r w:rsidRPr="006B04E7">
                    <w:t>como</w:t>
                  </w:r>
                  <w:proofErr w:type="spellEnd"/>
                  <w:r w:rsidRPr="006B04E7">
                    <w:t xml:space="preserve"> </w:t>
                  </w:r>
                  <w:proofErr w:type="spellStart"/>
                  <w:r w:rsidRPr="006B04E7">
                    <w:t>resulta</w:t>
                  </w:r>
                  <w:proofErr w:type="spellEnd"/>
                  <w:r w:rsidRPr="006B04E7">
                    <w:t xml:space="preserve"> </w:t>
                  </w:r>
                  <w:proofErr w:type="spellStart"/>
                  <w:r w:rsidRPr="006B04E7">
                    <w:t>claro</w:t>
                  </w:r>
                  <w:proofErr w:type="spellEnd"/>
                  <w:r w:rsidRPr="006B04E7">
                    <w:t xml:space="preserve"> </w:t>
                  </w:r>
                  <w:proofErr w:type="spellStart"/>
                  <w:r w:rsidRPr="006B04E7">
                    <w:t>desta</w:t>
                  </w:r>
                  <w:proofErr w:type="spellEnd"/>
                  <w:r w:rsidRPr="006B04E7">
                    <w:t xml:space="preserve"> </w:t>
                  </w:r>
                  <w:proofErr w:type="spellStart"/>
                  <w:r w:rsidRPr="006B04E7">
                    <w:t>crise</w:t>
                  </w:r>
                  <w:proofErr w:type="spellEnd"/>
                  <w:r w:rsidRPr="006B04E7">
                    <w:t xml:space="preserve">, a </w:t>
                  </w:r>
                  <w:proofErr w:type="spellStart"/>
                  <w:r w:rsidRPr="006B04E7">
                    <w:t>União</w:t>
                  </w:r>
                  <w:proofErr w:type="spellEnd"/>
                  <w:r w:rsidRPr="006B04E7">
                    <w:t xml:space="preserve"> </w:t>
                  </w:r>
                  <w:proofErr w:type="spellStart"/>
                  <w:r w:rsidRPr="006B04E7">
                    <w:t>necessita</w:t>
                  </w:r>
                  <w:proofErr w:type="spellEnd"/>
                  <w:r w:rsidRPr="006B04E7">
                    <w:t xml:space="preserve"> de </w:t>
                  </w:r>
                  <w:proofErr w:type="spellStart"/>
                  <w:r w:rsidRPr="006B04E7">
                    <w:t>instrumentos</w:t>
                  </w:r>
                  <w:proofErr w:type="spellEnd"/>
                  <w:r w:rsidRPr="006B04E7">
                    <w:t xml:space="preserve"> para </w:t>
                  </w:r>
                  <w:proofErr w:type="spellStart"/>
                  <w:r w:rsidRPr="006B04E7">
                    <w:t>responder</w:t>
                  </w:r>
                  <w:proofErr w:type="spellEnd"/>
                  <w:r w:rsidRPr="006B04E7">
                    <w:t xml:space="preserve"> a </w:t>
                  </w:r>
                  <w:proofErr w:type="spellStart"/>
                  <w:r w:rsidRPr="006B04E7">
                    <w:t>esses</w:t>
                  </w:r>
                  <w:proofErr w:type="spellEnd"/>
                  <w:r w:rsidRPr="006B04E7">
                    <w:t xml:space="preserve"> </w:t>
                  </w:r>
                  <w:proofErr w:type="spellStart"/>
                  <w:r w:rsidRPr="006B04E7">
                    <w:t>problemas</w:t>
                  </w:r>
                  <w:proofErr w:type="spellEnd"/>
                  <w:r w:rsidRPr="006B04E7">
                    <w:t xml:space="preserve"> </w:t>
                  </w:r>
                  <w:proofErr w:type="spellStart"/>
                  <w:r w:rsidRPr="006B04E7">
                    <w:t>quando</w:t>
                  </w:r>
                  <w:proofErr w:type="spellEnd"/>
                  <w:r w:rsidRPr="006B04E7">
                    <w:t xml:space="preserve"> os </w:t>
                  </w:r>
                  <w:proofErr w:type="spellStart"/>
                  <w:r w:rsidRPr="006B04E7">
                    <w:t>Estados-Membros</w:t>
                  </w:r>
                  <w:proofErr w:type="spellEnd"/>
                  <w:r w:rsidRPr="006B04E7">
                    <w:t xml:space="preserve"> </w:t>
                  </w:r>
                  <w:proofErr w:type="spellStart"/>
                  <w:r w:rsidRPr="006B04E7">
                    <w:t>não</w:t>
                  </w:r>
                  <w:proofErr w:type="spellEnd"/>
                  <w:r w:rsidRPr="006B04E7">
                    <w:t xml:space="preserve"> o </w:t>
                  </w:r>
                  <w:proofErr w:type="spellStart"/>
                  <w:r w:rsidRPr="006B04E7">
                    <w:t>consigam</w:t>
                  </w:r>
                  <w:proofErr w:type="spellEnd"/>
                  <w:r w:rsidRPr="006B04E7">
                    <w:t xml:space="preserve"> </w:t>
                  </w:r>
                  <w:proofErr w:type="spellStart"/>
                  <w:r w:rsidRPr="006B04E7">
                    <w:t>fazer</w:t>
                  </w:r>
                  <w:proofErr w:type="spellEnd"/>
                  <w:r w:rsidRPr="006B04E7">
                    <w:t xml:space="preserve">. A FRONTEX </w:t>
                  </w:r>
                  <w:proofErr w:type="spellStart"/>
                  <w:r w:rsidRPr="006B04E7">
                    <w:t>deve</w:t>
                  </w:r>
                  <w:proofErr w:type="spellEnd"/>
                  <w:r w:rsidRPr="006B04E7">
                    <w:t xml:space="preserve">, </w:t>
                  </w:r>
                  <w:proofErr w:type="spellStart"/>
                  <w:r w:rsidRPr="006B04E7">
                    <w:t>por</w:t>
                  </w:r>
                  <w:proofErr w:type="spellEnd"/>
                  <w:r w:rsidRPr="006B04E7">
                    <w:t xml:space="preserve"> </w:t>
                  </w:r>
                  <w:proofErr w:type="spellStart"/>
                  <w:r w:rsidRPr="006B04E7">
                    <w:t>isso</w:t>
                  </w:r>
                  <w:proofErr w:type="spellEnd"/>
                  <w:r w:rsidRPr="006B04E7">
                    <w:t xml:space="preserve">, ser </w:t>
                  </w:r>
                  <w:proofErr w:type="spellStart"/>
                  <w:r w:rsidRPr="006B04E7">
                    <w:t>reforçada</w:t>
                  </w:r>
                  <w:proofErr w:type="spellEnd"/>
                  <w:r w:rsidRPr="006B04E7">
                    <w:t>.</w:t>
                  </w:r>
                </w:p>
              </w:tc>
              <w:tc>
                <w:tcPr>
                  <w:tcW w:w="240" w:type="dxa"/>
                  <w:tcBorders>
                    <w:top w:val="nil"/>
                    <w:left w:val="nil"/>
                    <w:bottom w:val="nil"/>
                    <w:right w:val="nil"/>
                  </w:tcBorders>
                  <w:vAlign w:val="center"/>
                  <w:hideMark/>
                </w:tcPr>
                <w:p w14:paraId="7373C05B" w14:textId="77777777" w:rsidR="006B04E7" w:rsidRPr="006B04E7" w:rsidRDefault="006B04E7" w:rsidP="006B04E7">
                  <w:r w:rsidRPr="006B04E7">
                    <w:t> </w:t>
                  </w:r>
                </w:p>
              </w:tc>
            </w:tr>
            <w:tr w:rsidR="006B04E7" w:rsidRPr="006B04E7" w14:paraId="6354C3FB" w14:textId="77777777">
              <w:trPr>
                <w:tblCellSpacing w:w="0" w:type="dxa"/>
              </w:trPr>
              <w:tc>
                <w:tcPr>
                  <w:tcW w:w="1050" w:type="dxa"/>
                  <w:tcBorders>
                    <w:top w:val="nil"/>
                    <w:left w:val="nil"/>
                    <w:bottom w:val="nil"/>
                    <w:right w:val="nil"/>
                  </w:tcBorders>
                  <w:vAlign w:val="center"/>
                  <w:hideMark/>
                </w:tcPr>
                <w:p w14:paraId="430ACDE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08A5EF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76A75E9" w14:textId="7588015B" w:rsidR="006B04E7" w:rsidRPr="006B04E7" w:rsidRDefault="006B04E7" w:rsidP="006B04E7">
                  <w:r w:rsidRPr="006B04E7">
                    <w:rPr>
                      <w:noProof/>
                    </w:rPr>
                    <w:drawing>
                      <wp:inline distT="0" distB="0" distL="0" distR="0" wp14:anchorId="3B54C730" wp14:editId="43C8483C">
                        <wp:extent cx="5760720" cy="3810"/>
                        <wp:effectExtent l="0" t="0" r="0" b="0"/>
                        <wp:docPr id="1830504375" name="Obrázek 3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85D59A8" w14:textId="77777777">
                    <w:trPr>
                      <w:tblCellSpacing w:w="0" w:type="dxa"/>
                      <w:jc w:val="right"/>
                    </w:trPr>
                    <w:tc>
                      <w:tcPr>
                        <w:tcW w:w="0" w:type="auto"/>
                        <w:tcBorders>
                          <w:top w:val="nil"/>
                          <w:left w:val="nil"/>
                          <w:bottom w:val="nil"/>
                          <w:right w:val="nil"/>
                        </w:tcBorders>
                        <w:shd w:val="clear" w:color="auto" w:fill="FFFFFF"/>
                        <w:vAlign w:val="center"/>
                        <w:hideMark/>
                      </w:tcPr>
                      <w:p w14:paraId="3A3A445C" w14:textId="192B7535" w:rsidR="006B04E7" w:rsidRPr="006B04E7" w:rsidRDefault="006B04E7" w:rsidP="006B04E7">
                        <w:r w:rsidRPr="006B04E7">
                          <w:rPr>
                            <w:noProof/>
                          </w:rPr>
                          <w:drawing>
                            <wp:inline distT="0" distB="0" distL="0" distR="0" wp14:anchorId="3E6A54B4" wp14:editId="0F2BAA28">
                              <wp:extent cx="152400" cy="152400"/>
                              <wp:effectExtent l="0" t="0" r="0" b="0"/>
                              <wp:docPr id="1902737663" name="Obrázek 327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04572DF" w14:textId="77777777" w:rsidR="006B04E7" w:rsidRPr="006B04E7" w:rsidRDefault="006B04E7" w:rsidP="006B04E7"/>
              </w:tc>
            </w:tr>
          </w:tbl>
          <w:p w14:paraId="45EF4E66" w14:textId="77777777" w:rsidR="006B04E7" w:rsidRPr="006B04E7" w:rsidRDefault="006B04E7" w:rsidP="006B04E7">
            <w:pPr>
              <w:rPr>
                <w:vanish/>
              </w:rPr>
            </w:pPr>
            <w:bookmarkStart w:id="88" w:name="2-693-0000"/>
            <w:bookmarkEnd w:id="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E3C2E1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72D4F09" w14:textId="77777777">
                    <w:trPr>
                      <w:tblCellSpacing w:w="0" w:type="dxa"/>
                      <w:jc w:val="center"/>
                    </w:trPr>
                    <w:tc>
                      <w:tcPr>
                        <w:tcW w:w="0" w:type="auto"/>
                        <w:tcBorders>
                          <w:top w:val="nil"/>
                          <w:left w:val="nil"/>
                          <w:bottom w:val="nil"/>
                          <w:right w:val="nil"/>
                        </w:tcBorders>
                        <w:vAlign w:val="center"/>
                        <w:hideMark/>
                      </w:tcPr>
                      <w:p w14:paraId="089F6D35" w14:textId="07375F78" w:rsidR="006B04E7" w:rsidRPr="006B04E7" w:rsidRDefault="006B04E7" w:rsidP="006B04E7">
                        <w:r w:rsidRPr="006B04E7">
                          <w:rPr>
                            <w:noProof/>
                          </w:rPr>
                          <w:drawing>
                            <wp:anchor distT="0" distB="0" distL="0" distR="0" simplePos="0" relativeHeight="251988992" behindDoc="0" locked="0" layoutInCell="1" allowOverlap="0" wp14:anchorId="0AB85067" wp14:editId="134977E5">
                              <wp:simplePos x="0" y="0"/>
                              <wp:positionH relativeFrom="column">
                                <wp:align>right</wp:align>
                              </wp:positionH>
                              <wp:positionV relativeFrom="line">
                                <wp:posOffset>0</wp:posOffset>
                              </wp:positionV>
                              <wp:extent cx="476250" cy="600075"/>
                              <wp:effectExtent l="0" t="0" r="0" b="9525"/>
                              <wp:wrapSquare wrapText="bothSides"/>
                              <wp:docPr id="2026113630" name="Obrázek 39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descr="MPphoto"/>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3E02B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146E717" w14:textId="77777777">
                    <w:trPr>
                      <w:tblCellSpacing w:w="0" w:type="dxa"/>
                      <w:jc w:val="center"/>
                    </w:trPr>
                    <w:tc>
                      <w:tcPr>
                        <w:tcW w:w="0" w:type="auto"/>
                        <w:tcBorders>
                          <w:top w:val="nil"/>
                          <w:left w:val="nil"/>
                          <w:bottom w:val="nil"/>
                          <w:right w:val="nil"/>
                        </w:tcBorders>
                        <w:vAlign w:val="center"/>
                        <w:hideMark/>
                      </w:tcPr>
                      <w:p w14:paraId="75FBA070" w14:textId="126A0294" w:rsidR="006B04E7" w:rsidRPr="006B04E7" w:rsidRDefault="006B04E7" w:rsidP="006B04E7">
                        <w:r w:rsidRPr="006B04E7">
                          <w:rPr>
                            <w:noProof/>
                          </w:rPr>
                          <w:lastRenderedPageBreak/>
                          <w:drawing>
                            <wp:inline distT="0" distB="0" distL="0" distR="0" wp14:anchorId="1040562F" wp14:editId="6BFE35FC">
                              <wp:extent cx="247650" cy="228600"/>
                              <wp:effectExtent l="0" t="0" r="0" b="0"/>
                              <wp:docPr id="467941128" name="Obrázek 3269">
                                <a:hlinkClick xmlns:a="http://schemas.openxmlformats.org/drawingml/2006/main" r:id="rId2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8">
                                        <a:hlinkClick r:id="rId28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81C47AE" w14:textId="77777777" w:rsidR="006B04E7" w:rsidRPr="006B04E7" w:rsidRDefault="006B04E7" w:rsidP="006B04E7"/>
              </w:tc>
              <w:tc>
                <w:tcPr>
                  <w:tcW w:w="75" w:type="dxa"/>
                  <w:tcBorders>
                    <w:top w:val="nil"/>
                    <w:left w:val="nil"/>
                    <w:bottom w:val="nil"/>
                    <w:right w:val="nil"/>
                  </w:tcBorders>
                  <w:vAlign w:val="center"/>
                  <w:hideMark/>
                </w:tcPr>
                <w:p w14:paraId="5FF6AE62" w14:textId="77777777" w:rsidR="006B04E7" w:rsidRPr="006B04E7" w:rsidRDefault="006B04E7" w:rsidP="006B04E7">
                  <w:r w:rsidRPr="006B04E7">
                    <w:lastRenderedPageBreak/>
                    <w:t> </w:t>
                  </w:r>
                </w:p>
              </w:tc>
              <w:tc>
                <w:tcPr>
                  <w:tcW w:w="0" w:type="auto"/>
                  <w:tcBorders>
                    <w:top w:val="nil"/>
                    <w:left w:val="nil"/>
                    <w:bottom w:val="nil"/>
                    <w:right w:val="nil"/>
                  </w:tcBorders>
                  <w:hideMark/>
                </w:tcPr>
                <w:p w14:paraId="158CCD15" w14:textId="5DF29104" w:rsidR="006B04E7" w:rsidRPr="006B04E7" w:rsidRDefault="006B04E7" w:rsidP="006B04E7">
                  <w:r w:rsidRPr="006B04E7">
                    <w:rPr>
                      <w:noProof/>
                    </w:rPr>
                    <w:drawing>
                      <wp:inline distT="0" distB="0" distL="0" distR="0" wp14:anchorId="0F3705EB" wp14:editId="23ED340D">
                        <wp:extent cx="38100" cy="63500"/>
                        <wp:effectExtent l="0" t="0" r="0" b="0"/>
                        <wp:docPr id="1717001390" name="Obrázek 3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Jens</w:t>
                  </w:r>
                  <w:proofErr w:type="spellEnd"/>
                  <w:r w:rsidRPr="006B04E7">
                    <w:rPr>
                      <w:b/>
                      <w:bCs/>
                    </w:rPr>
                    <w:t xml:space="preserve"> </w:t>
                  </w:r>
                  <w:proofErr w:type="spellStart"/>
                  <w:r w:rsidRPr="006B04E7">
                    <w:rPr>
                      <w:b/>
                      <w:bCs/>
                    </w:rPr>
                    <w:t>Geier</w:t>
                  </w:r>
                  <w:proofErr w:type="spellEnd"/>
                  <w:r w:rsidRPr="006B04E7">
                    <w:rPr>
                      <w:b/>
                      <w:bCs/>
                    </w:rPr>
                    <w:t xml:space="preserve"> (S&amp;D).</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Liebe</w:t>
                  </w:r>
                  <w:proofErr w:type="spellEnd"/>
                  <w:r w:rsidRPr="006B04E7">
                    <w:t xml:space="preserve"> </w:t>
                  </w:r>
                  <w:proofErr w:type="spellStart"/>
                  <w:r w:rsidRPr="006B04E7">
                    <w:t>Kolleginnen</w:t>
                  </w:r>
                  <w:proofErr w:type="spellEnd"/>
                  <w:r w:rsidRPr="006B04E7">
                    <w:t xml:space="preserve"> </w:t>
                  </w:r>
                  <w:proofErr w:type="spellStart"/>
                  <w:r w:rsidRPr="006B04E7">
                    <w:t>und</w:t>
                  </w:r>
                  <w:proofErr w:type="spellEnd"/>
                  <w:r w:rsidRPr="006B04E7">
                    <w:t xml:space="preserve"> </w:t>
                  </w:r>
                  <w:proofErr w:type="spellStart"/>
                  <w:r w:rsidRPr="006B04E7">
                    <w:t>Kollegen</w:t>
                  </w:r>
                  <w:proofErr w:type="spellEnd"/>
                  <w:r w:rsidRPr="006B04E7">
                    <w:t xml:space="preserve">! </w:t>
                  </w:r>
                  <w:proofErr w:type="spellStart"/>
                  <w:r w:rsidRPr="006B04E7">
                    <w:t>Für</w:t>
                  </w:r>
                  <w:proofErr w:type="spellEnd"/>
                  <w:r w:rsidRPr="006B04E7">
                    <w:t xml:space="preserve"> den </w:t>
                  </w:r>
                  <w:proofErr w:type="spellStart"/>
                  <w:r w:rsidRPr="006B04E7">
                    <w:t>aktuellen</w:t>
                  </w:r>
                  <w:proofErr w:type="spellEnd"/>
                  <w:r w:rsidRPr="006B04E7">
                    <w:t xml:space="preserve"> </w:t>
                  </w:r>
                  <w:proofErr w:type="spellStart"/>
                  <w:r w:rsidRPr="006B04E7">
                    <w:t>Haushalt</w:t>
                  </w:r>
                  <w:proofErr w:type="spellEnd"/>
                  <w:r w:rsidRPr="006B04E7">
                    <w:t xml:space="preserve"> 2016 </w:t>
                  </w:r>
                  <w:proofErr w:type="spellStart"/>
                  <w:r w:rsidRPr="006B04E7">
                    <w:t>hat</w:t>
                  </w:r>
                  <w:proofErr w:type="spellEnd"/>
                  <w:r w:rsidRPr="006B04E7">
                    <w:t xml:space="preserve"> </w:t>
                  </w:r>
                  <w:proofErr w:type="spellStart"/>
                  <w:r w:rsidRPr="006B04E7">
                    <w:t>die</w:t>
                  </w:r>
                  <w:proofErr w:type="spellEnd"/>
                  <w:r w:rsidRPr="006B04E7">
                    <w:t xml:space="preserve"> </w:t>
                  </w:r>
                  <w:proofErr w:type="spellStart"/>
                  <w:r w:rsidRPr="006B04E7">
                    <w:t>Europäische</w:t>
                  </w:r>
                  <w:proofErr w:type="spellEnd"/>
                  <w:r w:rsidRPr="006B04E7">
                    <w:t xml:space="preserve"> Union </w:t>
                  </w:r>
                  <w:proofErr w:type="spellStart"/>
                  <w:r w:rsidRPr="006B04E7">
                    <w:t>alles</w:t>
                  </w:r>
                  <w:proofErr w:type="spellEnd"/>
                  <w:r w:rsidRPr="006B04E7">
                    <w:t xml:space="preserve"> </w:t>
                  </w:r>
                  <w:proofErr w:type="spellStart"/>
                  <w:r w:rsidRPr="006B04E7">
                    <w:t>mobilisiert</w:t>
                  </w:r>
                  <w:proofErr w:type="spellEnd"/>
                  <w:r w:rsidRPr="006B04E7">
                    <w:t xml:space="preserve">, </w:t>
                  </w:r>
                  <w:proofErr w:type="spellStart"/>
                  <w:r w:rsidRPr="006B04E7">
                    <w:t>was</w:t>
                  </w:r>
                  <w:proofErr w:type="spellEnd"/>
                  <w:r w:rsidRPr="006B04E7">
                    <w:t xml:space="preserve"> der </w:t>
                  </w:r>
                  <w:proofErr w:type="spellStart"/>
                  <w:r w:rsidRPr="006B04E7">
                    <w:t>mittelfristige</w:t>
                  </w:r>
                  <w:proofErr w:type="spellEnd"/>
                  <w:r w:rsidRPr="006B04E7">
                    <w:t xml:space="preserve"> </w:t>
                  </w:r>
                  <w:proofErr w:type="spellStart"/>
                  <w:r w:rsidRPr="006B04E7">
                    <w:t>Finanzrahmen</w:t>
                  </w:r>
                  <w:proofErr w:type="spellEnd"/>
                  <w:r w:rsidRPr="006B04E7">
                    <w:t xml:space="preserve"> </w:t>
                  </w:r>
                  <w:proofErr w:type="spellStart"/>
                  <w:r w:rsidRPr="006B04E7">
                    <w:t>möglich</w:t>
                  </w:r>
                  <w:proofErr w:type="spellEnd"/>
                  <w:r w:rsidRPr="006B04E7">
                    <w:t xml:space="preserve"> </w:t>
                  </w:r>
                  <w:proofErr w:type="spellStart"/>
                  <w:r w:rsidRPr="006B04E7">
                    <w:t>macht</w:t>
                  </w:r>
                  <w:proofErr w:type="spellEnd"/>
                  <w:r w:rsidRPr="006B04E7">
                    <w:t xml:space="preserve">. </w:t>
                  </w:r>
                  <w:proofErr w:type="spellStart"/>
                  <w:r w:rsidRPr="006B04E7">
                    <w:t>Milliarden</w:t>
                  </w:r>
                  <w:proofErr w:type="spellEnd"/>
                  <w:r w:rsidRPr="006B04E7">
                    <w:t xml:space="preserve"> </w:t>
                  </w:r>
                  <w:proofErr w:type="spellStart"/>
                  <w:r w:rsidRPr="006B04E7">
                    <w:t>sind</w:t>
                  </w:r>
                  <w:proofErr w:type="spellEnd"/>
                  <w:r w:rsidRPr="006B04E7">
                    <w:t xml:space="preserve"> </w:t>
                  </w:r>
                  <w:proofErr w:type="spellStart"/>
                  <w:r w:rsidRPr="006B04E7">
                    <w:t>bereitgestellt</w:t>
                  </w:r>
                  <w:proofErr w:type="spellEnd"/>
                  <w:r w:rsidRPr="006B04E7">
                    <w:t xml:space="preserve"> </w:t>
                  </w:r>
                  <w:proofErr w:type="spellStart"/>
                  <w:r w:rsidRPr="006B04E7">
                    <w:t>worden</w:t>
                  </w:r>
                  <w:proofErr w:type="spellEnd"/>
                  <w:r w:rsidRPr="006B04E7">
                    <w:t xml:space="preserve">, um </w:t>
                  </w:r>
                  <w:proofErr w:type="spellStart"/>
                  <w:r w:rsidRPr="006B04E7">
                    <w:t>Fluchtursachen</w:t>
                  </w:r>
                  <w:proofErr w:type="spellEnd"/>
                  <w:r w:rsidRPr="006B04E7">
                    <w:t xml:space="preserve"> </w:t>
                  </w:r>
                  <w:proofErr w:type="spellStart"/>
                  <w:r w:rsidRPr="006B04E7">
                    <w:t>zu</w:t>
                  </w:r>
                  <w:proofErr w:type="spellEnd"/>
                  <w:r w:rsidRPr="006B04E7">
                    <w:t xml:space="preserve"> </w:t>
                  </w:r>
                  <w:proofErr w:type="spellStart"/>
                  <w:r w:rsidRPr="006B04E7">
                    <w:t>beseitigen</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lastRenderedPageBreak/>
                    <w:t>Mitgliedstaaten</w:t>
                  </w:r>
                  <w:proofErr w:type="spellEnd"/>
                  <w:r w:rsidRPr="006B04E7">
                    <w:t xml:space="preserve"> </w:t>
                  </w:r>
                  <w:proofErr w:type="spellStart"/>
                  <w:r w:rsidRPr="006B04E7">
                    <w:t>bei</w:t>
                  </w:r>
                  <w:proofErr w:type="spellEnd"/>
                  <w:r w:rsidRPr="006B04E7">
                    <w:t xml:space="preserve"> der </w:t>
                  </w:r>
                  <w:proofErr w:type="spellStart"/>
                  <w:r w:rsidRPr="006B04E7">
                    <w:t>Bewältigung</w:t>
                  </w:r>
                  <w:proofErr w:type="spellEnd"/>
                  <w:r w:rsidRPr="006B04E7">
                    <w:t xml:space="preserve"> der </w:t>
                  </w:r>
                  <w:proofErr w:type="spellStart"/>
                  <w:r w:rsidRPr="006B04E7">
                    <w:t>Flüchtlingskrise</w:t>
                  </w:r>
                  <w:proofErr w:type="spellEnd"/>
                  <w:r w:rsidRPr="006B04E7">
                    <w:t xml:space="preserve"> </w:t>
                  </w:r>
                  <w:proofErr w:type="spellStart"/>
                  <w:r w:rsidRPr="006B04E7">
                    <w:t>zu</w:t>
                  </w:r>
                  <w:proofErr w:type="spellEnd"/>
                  <w:r w:rsidRPr="006B04E7">
                    <w:t xml:space="preserve"> </w:t>
                  </w:r>
                  <w:proofErr w:type="spellStart"/>
                  <w:r w:rsidRPr="006B04E7">
                    <w:t>unterstützen</w:t>
                  </w:r>
                  <w:proofErr w:type="spellEnd"/>
                  <w:r w:rsidRPr="006B04E7">
                    <w:t xml:space="preserve">. </w:t>
                  </w:r>
                  <w:proofErr w:type="spellStart"/>
                  <w:r w:rsidRPr="006B04E7">
                    <w:t>Dazu</w:t>
                  </w:r>
                  <w:proofErr w:type="spellEnd"/>
                  <w:r w:rsidRPr="006B04E7">
                    <w:t xml:space="preserve"> </w:t>
                  </w:r>
                  <w:proofErr w:type="spellStart"/>
                  <w:r w:rsidRPr="006B04E7">
                    <w:t>gehört</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Haushaltsbehörde</w:t>
                  </w:r>
                  <w:proofErr w:type="spellEnd"/>
                  <w:r w:rsidRPr="006B04E7">
                    <w:t xml:space="preserve"> der EU </w:t>
                  </w:r>
                  <w:proofErr w:type="spellStart"/>
                  <w:r w:rsidRPr="006B04E7">
                    <w:t>die</w:t>
                  </w:r>
                  <w:proofErr w:type="spellEnd"/>
                  <w:r w:rsidRPr="006B04E7">
                    <w:t xml:space="preserve"> </w:t>
                  </w:r>
                  <w:proofErr w:type="spellStart"/>
                  <w:r w:rsidRPr="006B04E7">
                    <w:t>Beiträge</w:t>
                  </w:r>
                  <w:proofErr w:type="spellEnd"/>
                  <w:r w:rsidRPr="006B04E7">
                    <w:t xml:space="preserve"> </w:t>
                  </w:r>
                  <w:proofErr w:type="spellStart"/>
                  <w:r w:rsidRPr="006B04E7">
                    <w:t>aus</w:t>
                  </w:r>
                  <w:proofErr w:type="spellEnd"/>
                  <w:r w:rsidRPr="006B04E7">
                    <w:t xml:space="preserve"> dem EU-</w:t>
                  </w:r>
                  <w:proofErr w:type="spellStart"/>
                  <w:r w:rsidRPr="006B04E7">
                    <w:t>Haushalt</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verabredeten</w:t>
                  </w:r>
                  <w:proofErr w:type="spellEnd"/>
                  <w:r w:rsidRPr="006B04E7">
                    <w:t> </w:t>
                  </w:r>
                  <w:r w:rsidRPr="006B04E7">
                    <w:rPr>
                      <w:i/>
                      <w:iCs/>
                    </w:rPr>
                    <w:t xml:space="preserve">Trust </w:t>
                  </w:r>
                  <w:proofErr w:type="spellStart"/>
                  <w:r w:rsidRPr="006B04E7">
                    <w:rPr>
                      <w:i/>
                      <w:iCs/>
                    </w:rPr>
                    <w:t>Funds</w:t>
                  </w:r>
                  <w:proofErr w:type="spellEnd"/>
                  <w:r w:rsidRPr="006B04E7">
                    <w:t> </w:t>
                  </w:r>
                  <w:proofErr w:type="spellStart"/>
                  <w:r w:rsidRPr="006B04E7">
                    <w:t>bereitgestellt</w:t>
                  </w:r>
                  <w:proofErr w:type="spellEnd"/>
                  <w:r w:rsidRPr="006B04E7">
                    <w:t xml:space="preserve"> </w:t>
                  </w:r>
                  <w:proofErr w:type="spellStart"/>
                  <w:r w:rsidRPr="006B04E7">
                    <w:t>hat</w:t>
                  </w:r>
                  <w:proofErr w:type="spellEnd"/>
                  <w:r w:rsidRPr="006B04E7">
                    <w:t>.</w:t>
                  </w:r>
                </w:p>
                <w:p w14:paraId="55A44C2F" w14:textId="77777777" w:rsidR="006B04E7" w:rsidRPr="006B04E7" w:rsidRDefault="006B04E7" w:rsidP="006B04E7">
                  <w:proofErr w:type="spellStart"/>
                  <w:r w:rsidRPr="006B04E7">
                    <w:t>Davon</w:t>
                  </w:r>
                  <w:proofErr w:type="spellEnd"/>
                  <w:r w:rsidRPr="006B04E7">
                    <w:t xml:space="preserve"> </w:t>
                  </w:r>
                  <w:proofErr w:type="spellStart"/>
                  <w:r w:rsidRPr="006B04E7">
                    <w:t>sind</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leider</w:t>
                  </w:r>
                  <w:proofErr w:type="spellEnd"/>
                  <w:r w:rsidRPr="006B04E7">
                    <w:t xml:space="preserve"> </w:t>
                  </w:r>
                  <w:proofErr w:type="spellStart"/>
                  <w:r w:rsidRPr="006B04E7">
                    <w:t>noch</w:t>
                  </w:r>
                  <w:proofErr w:type="spellEnd"/>
                  <w:r w:rsidRPr="006B04E7">
                    <w:t xml:space="preserve"> </w:t>
                  </w:r>
                  <w:proofErr w:type="spellStart"/>
                  <w:r w:rsidRPr="006B04E7">
                    <w:t>weit</w:t>
                  </w:r>
                  <w:proofErr w:type="spellEnd"/>
                  <w:r w:rsidRPr="006B04E7">
                    <w:t xml:space="preserve"> </w:t>
                  </w:r>
                  <w:proofErr w:type="spellStart"/>
                  <w:r w:rsidRPr="006B04E7">
                    <w:t>entfernt</w:t>
                  </w:r>
                  <w:proofErr w:type="spellEnd"/>
                  <w:r w:rsidRPr="006B04E7">
                    <w:t xml:space="preserve">. </w:t>
                  </w:r>
                  <w:proofErr w:type="spellStart"/>
                  <w:r w:rsidRPr="006B04E7">
                    <w:t>Meine</w:t>
                  </w:r>
                  <w:proofErr w:type="spellEnd"/>
                  <w:r w:rsidRPr="006B04E7">
                    <w:t xml:space="preserve"> </w:t>
                  </w:r>
                  <w:proofErr w:type="spellStart"/>
                  <w:r w:rsidRPr="006B04E7">
                    <w:t>Frage</w:t>
                  </w:r>
                  <w:proofErr w:type="spellEnd"/>
                  <w:r w:rsidRPr="006B04E7">
                    <w:t xml:space="preserve"> </w:t>
                  </w:r>
                  <w:proofErr w:type="spellStart"/>
                  <w:r w:rsidRPr="006B04E7">
                    <w:t>an</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ist</w:t>
                  </w:r>
                  <w:proofErr w:type="spellEnd"/>
                  <w:r w:rsidRPr="006B04E7">
                    <w:t xml:space="preserve">: </w:t>
                  </w:r>
                  <w:proofErr w:type="spellStart"/>
                  <w:r w:rsidRPr="006B04E7">
                    <w:t>Warum</w:t>
                  </w:r>
                  <w:proofErr w:type="spellEnd"/>
                  <w:r w:rsidRPr="006B04E7">
                    <w:t xml:space="preserve"> </w:t>
                  </w:r>
                  <w:proofErr w:type="spellStart"/>
                  <w:r w:rsidRPr="006B04E7">
                    <w:t>verständigen</w:t>
                  </w:r>
                  <w:proofErr w:type="spellEnd"/>
                  <w:r w:rsidRPr="006B04E7">
                    <w:t xml:space="preserve"> </w:t>
                  </w:r>
                  <w:proofErr w:type="spellStart"/>
                  <w:r w:rsidRPr="006B04E7">
                    <w:t>sie</w:t>
                  </w:r>
                  <w:proofErr w:type="spellEnd"/>
                  <w:r w:rsidRPr="006B04E7">
                    <w:t xml:space="preserve"> </w:t>
                  </w:r>
                  <w:proofErr w:type="spellStart"/>
                  <w:r w:rsidRPr="006B04E7">
                    <w:t>sich</w:t>
                  </w:r>
                  <w:proofErr w:type="spellEnd"/>
                  <w:r w:rsidRPr="006B04E7">
                    <w:t xml:space="preserve"> </w:t>
                  </w:r>
                  <w:proofErr w:type="spellStart"/>
                  <w:r w:rsidRPr="006B04E7">
                    <w:t>auf</w:t>
                  </w:r>
                  <w:proofErr w:type="spellEnd"/>
                  <w:r w:rsidRPr="006B04E7">
                    <w:t xml:space="preserve"> </w:t>
                  </w:r>
                  <w:proofErr w:type="spellStart"/>
                  <w:r w:rsidRPr="006B04E7">
                    <w:t>diese</w:t>
                  </w:r>
                  <w:proofErr w:type="spellEnd"/>
                  <w:r w:rsidRPr="006B04E7">
                    <w:t xml:space="preserve"> Instrumente, </w:t>
                  </w:r>
                  <w:proofErr w:type="spellStart"/>
                  <w:r w:rsidRPr="006B04E7">
                    <w:t>wenn</w:t>
                  </w:r>
                  <w:proofErr w:type="spellEnd"/>
                  <w:r w:rsidRPr="006B04E7">
                    <w:t xml:space="preserve"> </w:t>
                  </w:r>
                  <w:proofErr w:type="spellStart"/>
                  <w:r w:rsidRPr="006B04E7">
                    <w:t>sie</w:t>
                  </w:r>
                  <w:proofErr w:type="spellEnd"/>
                  <w:r w:rsidRPr="006B04E7">
                    <w:t xml:space="preserve"> </w:t>
                  </w:r>
                  <w:proofErr w:type="spellStart"/>
                  <w:r w:rsidRPr="006B04E7">
                    <w:t>sie</w:t>
                  </w:r>
                  <w:proofErr w:type="spellEnd"/>
                  <w:r w:rsidRPr="006B04E7">
                    <w:t xml:space="preserve"> </w:t>
                  </w:r>
                  <w:proofErr w:type="spellStart"/>
                  <w:r w:rsidRPr="006B04E7">
                    <w:t>offensichtlich</w:t>
                  </w:r>
                  <w:proofErr w:type="spellEnd"/>
                  <w:r w:rsidRPr="006B04E7">
                    <w:t xml:space="preserve"> </w:t>
                  </w:r>
                  <w:proofErr w:type="spellStart"/>
                  <w:r w:rsidRPr="006B04E7">
                    <w:t>nicht</w:t>
                  </w:r>
                  <w:proofErr w:type="spellEnd"/>
                  <w:r w:rsidRPr="006B04E7">
                    <w:t xml:space="preserve"> </w:t>
                  </w:r>
                  <w:proofErr w:type="spellStart"/>
                  <w:r w:rsidRPr="006B04E7">
                    <w:t>zu</w:t>
                  </w:r>
                  <w:proofErr w:type="spellEnd"/>
                  <w:r w:rsidRPr="006B04E7">
                    <w:t xml:space="preserve"> </w:t>
                  </w:r>
                  <w:proofErr w:type="spellStart"/>
                  <w:r w:rsidRPr="006B04E7">
                    <w:t>nutzen</w:t>
                  </w:r>
                  <w:proofErr w:type="spellEnd"/>
                  <w:r w:rsidRPr="006B04E7">
                    <w:t xml:space="preserve"> </w:t>
                  </w:r>
                  <w:proofErr w:type="spellStart"/>
                  <w:r w:rsidRPr="006B04E7">
                    <w:t>bereit</w:t>
                  </w:r>
                  <w:proofErr w:type="spellEnd"/>
                  <w:r w:rsidRPr="006B04E7">
                    <w:t xml:space="preserve"> </w:t>
                  </w:r>
                  <w:proofErr w:type="spellStart"/>
                  <w:r w:rsidRPr="006B04E7">
                    <w:t>sind</w:t>
                  </w:r>
                  <w:proofErr w:type="spellEnd"/>
                  <w:r w:rsidRPr="006B04E7">
                    <w:t xml:space="preserve">? </w:t>
                  </w:r>
                  <w:proofErr w:type="spellStart"/>
                  <w:r w:rsidRPr="006B04E7">
                    <w:t>Das</w:t>
                  </w:r>
                  <w:proofErr w:type="spellEnd"/>
                  <w:r w:rsidRPr="006B04E7">
                    <w:t xml:space="preserve"> </w:t>
                  </w:r>
                  <w:proofErr w:type="spellStart"/>
                  <w:r w:rsidRPr="006B04E7">
                    <w:t>Europäische</w:t>
                  </w:r>
                  <w:proofErr w:type="spellEnd"/>
                  <w:r w:rsidRPr="006B04E7">
                    <w:t xml:space="preserve"> Parlament </w:t>
                  </w:r>
                  <w:proofErr w:type="spellStart"/>
                  <w:r w:rsidRPr="006B04E7">
                    <w:t>hat</w:t>
                  </w:r>
                  <w:proofErr w:type="spellEnd"/>
                  <w:r w:rsidRPr="006B04E7">
                    <w:t xml:space="preserve"> </w:t>
                  </w:r>
                  <w:proofErr w:type="spellStart"/>
                  <w:r w:rsidRPr="006B04E7">
                    <w:t>bewiesen</w:t>
                  </w:r>
                  <w:proofErr w:type="spellEnd"/>
                  <w:r w:rsidRPr="006B04E7">
                    <w:t xml:space="preserve">, </w:t>
                  </w:r>
                  <w:proofErr w:type="spellStart"/>
                  <w:r w:rsidRPr="006B04E7">
                    <w:t>dass</w:t>
                  </w:r>
                  <w:proofErr w:type="spellEnd"/>
                  <w:r w:rsidRPr="006B04E7">
                    <w:t xml:space="preserve"> es </w:t>
                  </w:r>
                  <w:proofErr w:type="spellStart"/>
                  <w:r w:rsidRPr="006B04E7">
                    <w:t>bei</w:t>
                  </w:r>
                  <w:proofErr w:type="spellEnd"/>
                  <w:r w:rsidRPr="006B04E7">
                    <w:t xml:space="preserve"> der </w:t>
                  </w:r>
                  <w:proofErr w:type="spellStart"/>
                  <w:r w:rsidRPr="006B04E7">
                    <w:t>Bewältigung</w:t>
                  </w:r>
                  <w:proofErr w:type="spellEnd"/>
                  <w:r w:rsidRPr="006B04E7">
                    <w:t xml:space="preserve"> der </w:t>
                  </w:r>
                  <w:proofErr w:type="spellStart"/>
                  <w:r w:rsidRPr="006B04E7">
                    <w:t>Flüchtlingskrise</w:t>
                  </w:r>
                  <w:proofErr w:type="spellEnd"/>
                  <w:r w:rsidRPr="006B04E7">
                    <w:t xml:space="preserve"> </w:t>
                  </w:r>
                  <w:proofErr w:type="spellStart"/>
                  <w:r w:rsidRPr="006B04E7">
                    <w:t>eine</w:t>
                  </w:r>
                  <w:proofErr w:type="spellEnd"/>
                  <w:r w:rsidRPr="006B04E7">
                    <w:t xml:space="preserve"> </w:t>
                  </w:r>
                  <w:proofErr w:type="spellStart"/>
                  <w:r w:rsidRPr="006B04E7">
                    <w:t>konstruktive</w:t>
                  </w:r>
                  <w:proofErr w:type="spellEnd"/>
                  <w:r w:rsidRPr="006B04E7">
                    <w:t xml:space="preserve"> </w:t>
                  </w:r>
                  <w:proofErr w:type="spellStart"/>
                  <w:r w:rsidRPr="006B04E7">
                    <w:t>Rolle</w:t>
                  </w:r>
                  <w:proofErr w:type="spellEnd"/>
                  <w:r w:rsidRPr="006B04E7">
                    <w:t xml:space="preserve"> </w:t>
                  </w:r>
                  <w:proofErr w:type="spellStart"/>
                  <w:r w:rsidRPr="006B04E7">
                    <w:t>spielt</w:t>
                  </w:r>
                  <w:proofErr w:type="spellEnd"/>
                  <w:r w:rsidRPr="006B04E7">
                    <w:t xml:space="preserve">. </w:t>
                  </w:r>
                  <w:proofErr w:type="spellStart"/>
                  <w:r w:rsidRPr="006B04E7">
                    <w:t>Daher</w:t>
                  </w:r>
                  <w:proofErr w:type="spellEnd"/>
                  <w:r w:rsidRPr="006B04E7">
                    <w:t xml:space="preserve"> </w:t>
                  </w:r>
                  <w:proofErr w:type="spellStart"/>
                  <w:r w:rsidRPr="006B04E7">
                    <w:t>finde</w:t>
                  </w:r>
                  <w:proofErr w:type="spellEnd"/>
                  <w:r w:rsidRPr="006B04E7">
                    <w:t xml:space="preserve"> </w:t>
                  </w:r>
                  <w:proofErr w:type="spellStart"/>
                  <w:r w:rsidRPr="006B04E7">
                    <w:t>ich</w:t>
                  </w:r>
                  <w:proofErr w:type="spellEnd"/>
                  <w:r w:rsidRPr="006B04E7">
                    <w:t xml:space="preserve"> es </w:t>
                  </w:r>
                  <w:proofErr w:type="spellStart"/>
                  <w:r w:rsidRPr="006B04E7">
                    <w:t>als</w:t>
                  </w:r>
                  <w:proofErr w:type="spellEnd"/>
                  <w:r w:rsidRPr="006B04E7">
                    <w:t xml:space="preserve"> </w:t>
                  </w:r>
                  <w:proofErr w:type="spellStart"/>
                  <w:r w:rsidRPr="006B04E7">
                    <w:t>Mitglied</w:t>
                  </w:r>
                  <w:proofErr w:type="spellEnd"/>
                  <w:r w:rsidRPr="006B04E7">
                    <w:t xml:space="preserve"> des </w:t>
                  </w:r>
                  <w:proofErr w:type="spellStart"/>
                  <w:r w:rsidRPr="006B04E7">
                    <w:t>Haushaltsausschusses</w:t>
                  </w:r>
                  <w:proofErr w:type="spellEnd"/>
                  <w:r w:rsidRPr="006B04E7">
                    <w:t xml:space="preserve"> </w:t>
                  </w:r>
                  <w:proofErr w:type="spellStart"/>
                  <w:r w:rsidRPr="006B04E7">
                    <w:t>auch</w:t>
                  </w:r>
                  <w:proofErr w:type="spellEnd"/>
                  <w:r w:rsidRPr="006B04E7">
                    <w:t xml:space="preserve"> </w:t>
                  </w:r>
                  <w:proofErr w:type="spellStart"/>
                  <w:r w:rsidRPr="006B04E7">
                    <w:t>befremdlich</w:t>
                  </w:r>
                  <w:proofErr w:type="spellEnd"/>
                  <w:r w:rsidRPr="006B04E7">
                    <w:t xml:space="preserve">, </w:t>
                  </w:r>
                  <w:proofErr w:type="spellStart"/>
                  <w:r w:rsidRPr="006B04E7">
                    <w:t>dass</w:t>
                  </w:r>
                  <w:proofErr w:type="spellEnd"/>
                  <w:r w:rsidRPr="006B04E7">
                    <w:t xml:space="preserve"> </w:t>
                  </w:r>
                  <w:proofErr w:type="spellStart"/>
                  <w:r w:rsidRPr="006B04E7">
                    <w:t>dieses</w:t>
                  </w:r>
                  <w:proofErr w:type="spellEnd"/>
                  <w:r w:rsidRPr="006B04E7">
                    <w:t xml:space="preserve"> </w:t>
                  </w:r>
                  <w:proofErr w:type="spellStart"/>
                  <w:r w:rsidRPr="006B04E7">
                    <w:t>Haus</w:t>
                  </w:r>
                  <w:proofErr w:type="spellEnd"/>
                  <w:r w:rsidRPr="006B04E7">
                    <w:t xml:space="preserve"> von der </w:t>
                  </w:r>
                  <w:proofErr w:type="spellStart"/>
                  <w:r w:rsidRPr="006B04E7">
                    <w:t>Finanzierung</w:t>
                  </w:r>
                  <w:proofErr w:type="spellEnd"/>
                  <w:r w:rsidRPr="006B04E7">
                    <w:t xml:space="preserve"> der </w:t>
                  </w:r>
                  <w:proofErr w:type="spellStart"/>
                  <w:r w:rsidRPr="006B04E7">
                    <w:t>Türkei-Fazilität</w:t>
                  </w:r>
                  <w:proofErr w:type="spellEnd"/>
                  <w:r w:rsidRPr="006B04E7">
                    <w:t xml:space="preserve"> </w:t>
                  </w:r>
                  <w:proofErr w:type="spellStart"/>
                  <w:r w:rsidRPr="006B04E7">
                    <w:t>immer</w:t>
                  </w:r>
                  <w:proofErr w:type="spellEnd"/>
                  <w:r w:rsidRPr="006B04E7">
                    <w:t xml:space="preserve"> </w:t>
                  </w:r>
                  <w:proofErr w:type="spellStart"/>
                  <w:r w:rsidRPr="006B04E7">
                    <w:t>nur</w:t>
                  </w:r>
                  <w:proofErr w:type="spellEnd"/>
                  <w:r w:rsidRPr="006B04E7">
                    <w:t xml:space="preserve"> </w:t>
                  </w:r>
                  <w:proofErr w:type="spellStart"/>
                  <w:r w:rsidRPr="006B04E7">
                    <w:t>aus</w:t>
                  </w:r>
                  <w:proofErr w:type="spellEnd"/>
                  <w:r w:rsidRPr="006B04E7">
                    <w:t xml:space="preserve"> der </w:t>
                  </w:r>
                  <w:proofErr w:type="spellStart"/>
                  <w:r w:rsidRPr="006B04E7">
                    <w:t>Zeitung</w:t>
                  </w:r>
                  <w:proofErr w:type="spellEnd"/>
                  <w:r w:rsidRPr="006B04E7">
                    <w:t xml:space="preserve"> </w:t>
                  </w:r>
                  <w:proofErr w:type="spellStart"/>
                  <w:r w:rsidRPr="006B04E7">
                    <w:t>erfährt</w:t>
                  </w:r>
                  <w:proofErr w:type="spellEnd"/>
                  <w:r w:rsidRPr="006B04E7">
                    <w:t>.</w:t>
                  </w:r>
                </w:p>
                <w:p w14:paraId="1B0B91B3" w14:textId="77777777" w:rsidR="006B04E7" w:rsidRPr="006B04E7" w:rsidRDefault="006B04E7" w:rsidP="006B04E7">
                  <w:proofErr w:type="spellStart"/>
                  <w:r w:rsidRPr="006B04E7">
                    <w:t>Meines</w:t>
                  </w:r>
                  <w:proofErr w:type="spellEnd"/>
                  <w:r w:rsidRPr="006B04E7">
                    <w:t xml:space="preserve"> </w:t>
                  </w:r>
                  <w:proofErr w:type="spellStart"/>
                  <w:r w:rsidRPr="006B04E7">
                    <w:t>Wissens</w:t>
                  </w:r>
                  <w:proofErr w:type="spellEnd"/>
                  <w:r w:rsidRPr="006B04E7">
                    <w:t xml:space="preserve"> </w:t>
                  </w:r>
                  <w:proofErr w:type="spellStart"/>
                  <w:r w:rsidRPr="006B04E7">
                    <w:t>hat</w:t>
                  </w:r>
                  <w:proofErr w:type="spellEnd"/>
                  <w:r w:rsidRPr="006B04E7">
                    <w:t xml:space="preserve"> </w:t>
                  </w:r>
                  <w:proofErr w:type="spellStart"/>
                  <w:r w:rsidRPr="006B04E7">
                    <w:t>weder</w:t>
                  </w:r>
                  <w:proofErr w:type="spellEnd"/>
                  <w:r w:rsidRPr="006B04E7">
                    <w:t xml:space="preserve"> </w:t>
                  </w:r>
                  <w:proofErr w:type="spellStart"/>
                  <w:r w:rsidRPr="006B04E7">
                    <w:t>die</w:t>
                  </w:r>
                  <w:proofErr w:type="spellEnd"/>
                  <w:r w:rsidRPr="006B04E7">
                    <w:t xml:space="preserve"> </w:t>
                  </w:r>
                  <w:proofErr w:type="spellStart"/>
                  <w:r w:rsidRPr="006B04E7">
                    <w:t>Ratspräsidentschaft</w:t>
                  </w:r>
                  <w:proofErr w:type="spellEnd"/>
                  <w:r w:rsidRPr="006B04E7">
                    <w:t xml:space="preserve"> </w:t>
                  </w:r>
                  <w:proofErr w:type="spellStart"/>
                  <w:r w:rsidRPr="006B04E7">
                    <w:t>noch</w:t>
                  </w:r>
                  <w:proofErr w:type="spellEnd"/>
                  <w:r w:rsidRPr="006B04E7">
                    <w:t xml:space="preserve"> </w:t>
                  </w:r>
                  <w:proofErr w:type="spellStart"/>
                  <w:r w:rsidRPr="006B04E7">
                    <w:t>die</w:t>
                  </w:r>
                  <w:proofErr w:type="spellEnd"/>
                  <w:r w:rsidRPr="006B04E7">
                    <w:t xml:space="preserve"> </w:t>
                  </w:r>
                  <w:proofErr w:type="spellStart"/>
                  <w:r w:rsidRPr="006B04E7">
                    <w:t>Kommission</w:t>
                  </w:r>
                  <w:proofErr w:type="spellEnd"/>
                  <w:r w:rsidRPr="006B04E7">
                    <w:t xml:space="preserve"> </w:t>
                  </w:r>
                  <w:proofErr w:type="spellStart"/>
                  <w:r w:rsidRPr="006B04E7">
                    <w:t>bisher</w:t>
                  </w:r>
                  <w:proofErr w:type="spellEnd"/>
                  <w:r w:rsidRPr="006B04E7">
                    <w:t xml:space="preserve"> </w:t>
                  </w:r>
                  <w:proofErr w:type="spellStart"/>
                  <w:r w:rsidRPr="006B04E7">
                    <w:t>das</w:t>
                  </w:r>
                  <w:proofErr w:type="spellEnd"/>
                  <w:r w:rsidRPr="006B04E7">
                    <w:t xml:space="preserve"> EP </w:t>
                  </w:r>
                  <w:proofErr w:type="spellStart"/>
                  <w:r w:rsidRPr="006B04E7">
                    <w:t>dazu</w:t>
                  </w:r>
                  <w:proofErr w:type="spellEnd"/>
                  <w:r w:rsidRPr="006B04E7">
                    <w:t xml:space="preserve"> </w:t>
                  </w:r>
                  <w:proofErr w:type="spellStart"/>
                  <w:r w:rsidRPr="006B04E7">
                    <w:t>konsultiert</w:t>
                  </w:r>
                  <w:proofErr w:type="spellEnd"/>
                  <w:r w:rsidRPr="006B04E7">
                    <w:t xml:space="preserve">. </w:t>
                  </w:r>
                  <w:proofErr w:type="spellStart"/>
                  <w:r w:rsidRPr="006B04E7">
                    <w:t>Ich</w:t>
                  </w:r>
                  <w:proofErr w:type="spellEnd"/>
                  <w:r w:rsidRPr="006B04E7">
                    <w:t xml:space="preserve"> </w:t>
                  </w:r>
                  <w:proofErr w:type="spellStart"/>
                  <w:r w:rsidRPr="006B04E7">
                    <w:t>finde</w:t>
                  </w:r>
                  <w:proofErr w:type="spellEnd"/>
                  <w:r w:rsidRPr="006B04E7">
                    <w:t xml:space="preserve">, </w:t>
                  </w:r>
                  <w:proofErr w:type="spellStart"/>
                  <w:r w:rsidRPr="006B04E7">
                    <w:t>das</w:t>
                  </w:r>
                  <w:proofErr w:type="spellEnd"/>
                  <w:r w:rsidRPr="006B04E7">
                    <w:t xml:space="preserve"> </w:t>
                  </w:r>
                  <w:proofErr w:type="spellStart"/>
                  <w:r w:rsidRPr="006B04E7">
                    <w:t>sollten</w:t>
                  </w:r>
                  <w:proofErr w:type="spellEnd"/>
                  <w:r w:rsidRPr="006B04E7">
                    <w:t xml:space="preserve"> </w:t>
                  </w:r>
                  <w:proofErr w:type="spellStart"/>
                  <w:r w:rsidRPr="006B04E7">
                    <w:t>Sie</w:t>
                  </w:r>
                  <w:proofErr w:type="spellEnd"/>
                  <w:r w:rsidRPr="006B04E7">
                    <w:t xml:space="preserve"> </w:t>
                  </w:r>
                  <w:proofErr w:type="spellStart"/>
                  <w:r w:rsidRPr="006B04E7">
                    <w:t>dringend</w:t>
                  </w:r>
                  <w:proofErr w:type="spellEnd"/>
                  <w:r w:rsidRPr="006B04E7">
                    <w:t xml:space="preserve"> </w:t>
                  </w:r>
                  <w:proofErr w:type="spellStart"/>
                  <w:r w:rsidRPr="006B04E7">
                    <w:t>nachholen</w:t>
                  </w:r>
                  <w:proofErr w:type="spellEnd"/>
                  <w:r w:rsidRPr="006B04E7">
                    <w:t>.</w:t>
                  </w:r>
                </w:p>
              </w:tc>
              <w:tc>
                <w:tcPr>
                  <w:tcW w:w="240" w:type="dxa"/>
                  <w:tcBorders>
                    <w:top w:val="nil"/>
                    <w:left w:val="nil"/>
                    <w:bottom w:val="nil"/>
                    <w:right w:val="nil"/>
                  </w:tcBorders>
                  <w:vAlign w:val="center"/>
                  <w:hideMark/>
                </w:tcPr>
                <w:p w14:paraId="25E145B6" w14:textId="77777777" w:rsidR="006B04E7" w:rsidRPr="006B04E7" w:rsidRDefault="006B04E7" w:rsidP="006B04E7">
                  <w:r w:rsidRPr="006B04E7">
                    <w:lastRenderedPageBreak/>
                    <w:t> </w:t>
                  </w:r>
                </w:p>
              </w:tc>
            </w:tr>
            <w:tr w:rsidR="006B04E7" w:rsidRPr="006B04E7" w14:paraId="71C8F8CB" w14:textId="77777777">
              <w:trPr>
                <w:tblCellSpacing w:w="0" w:type="dxa"/>
              </w:trPr>
              <w:tc>
                <w:tcPr>
                  <w:tcW w:w="1050" w:type="dxa"/>
                  <w:tcBorders>
                    <w:top w:val="nil"/>
                    <w:left w:val="nil"/>
                    <w:bottom w:val="nil"/>
                    <w:right w:val="nil"/>
                  </w:tcBorders>
                  <w:vAlign w:val="center"/>
                  <w:hideMark/>
                </w:tcPr>
                <w:p w14:paraId="75C1BD9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493266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C34B0C1" w14:textId="7565A619" w:rsidR="006B04E7" w:rsidRPr="006B04E7" w:rsidRDefault="006B04E7" w:rsidP="006B04E7">
                  <w:r w:rsidRPr="006B04E7">
                    <w:rPr>
                      <w:noProof/>
                    </w:rPr>
                    <w:drawing>
                      <wp:inline distT="0" distB="0" distL="0" distR="0" wp14:anchorId="4CEACEBA" wp14:editId="2F91548E">
                        <wp:extent cx="5760720" cy="3810"/>
                        <wp:effectExtent l="0" t="0" r="0" b="0"/>
                        <wp:docPr id="1395038541" name="Obrázek 3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9A7AF45" w14:textId="77777777">
                    <w:trPr>
                      <w:tblCellSpacing w:w="0" w:type="dxa"/>
                      <w:jc w:val="right"/>
                    </w:trPr>
                    <w:tc>
                      <w:tcPr>
                        <w:tcW w:w="0" w:type="auto"/>
                        <w:tcBorders>
                          <w:top w:val="nil"/>
                          <w:left w:val="nil"/>
                          <w:bottom w:val="nil"/>
                          <w:right w:val="nil"/>
                        </w:tcBorders>
                        <w:shd w:val="clear" w:color="auto" w:fill="FFFFFF"/>
                        <w:vAlign w:val="center"/>
                        <w:hideMark/>
                      </w:tcPr>
                      <w:p w14:paraId="4C6DC191" w14:textId="5F7BABAE" w:rsidR="006B04E7" w:rsidRPr="006B04E7" w:rsidRDefault="006B04E7" w:rsidP="006B04E7">
                        <w:r w:rsidRPr="006B04E7">
                          <w:rPr>
                            <w:noProof/>
                          </w:rPr>
                          <w:drawing>
                            <wp:inline distT="0" distB="0" distL="0" distR="0" wp14:anchorId="6709A4E9" wp14:editId="21AF5C7B">
                              <wp:extent cx="152400" cy="152400"/>
                              <wp:effectExtent l="0" t="0" r="0" b="0"/>
                              <wp:docPr id="1616867952" name="Obrázek 326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FBAA82" w14:textId="77777777" w:rsidR="006B04E7" w:rsidRPr="006B04E7" w:rsidRDefault="006B04E7" w:rsidP="006B04E7"/>
              </w:tc>
            </w:tr>
          </w:tbl>
          <w:p w14:paraId="45FD6D18" w14:textId="77777777" w:rsidR="006B04E7" w:rsidRPr="006B04E7" w:rsidRDefault="006B04E7" w:rsidP="006B04E7">
            <w:pPr>
              <w:rPr>
                <w:vanish/>
              </w:rPr>
            </w:pPr>
            <w:bookmarkStart w:id="89" w:name="2-694-0000"/>
            <w:bookmarkEnd w:id="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691B37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3BA24C2" w14:textId="77777777">
                    <w:trPr>
                      <w:tblCellSpacing w:w="0" w:type="dxa"/>
                      <w:jc w:val="center"/>
                    </w:trPr>
                    <w:tc>
                      <w:tcPr>
                        <w:tcW w:w="0" w:type="auto"/>
                        <w:tcBorders>
                          <w:top w:val="nil"/>
                          <w:left w:val="nil"/>
                          <w:bottom w:val="nil"/>
                          <w:right w:val="nil"/>
                        </w:tcBorders>
                        <w:vAlign w:val="center"/>
                        <w:hideMark/>
                      </w:tcPr>
                      <w:p w14:paraId="264F1A8C" w14:textId="48235D26" w:rsidR="006B04E7" w:rsidRPr="006B04E7" w:rsidRDefault="006B04E7" w:rsidP="006B04E7">
                        <w:r w:rsidRPr="006B04E7">
                          <w:rPr>
                            <w:noProof/>
                          </w:rPr>
                          <w:drawing>
                            <wp:anchor distT="0" distB="0" distL="0" distR="0" simplePos="0" relativeHeight="251990016" behindDoc="0" locked="0" layoutInCell="1" allowOverlap="0" wp14:anchorId="5BF12CF9" wp14:editId="0146C6E9">
                              <wp:simplePos x="0" y="0"/>
                              <wp:positionH relativeFrom="column">
                                <wp:align>right</wp:align>
                              </wp:positionH>
                              <wp:positionV relativeFrom="line">
                                <wp:posOffset>0</wp:posOffset>
                              </wp:positionV>
                              <wp:extent cx="476250" cy="600075"/>
                              <wp:effectExtent l="0" t="0" r="0" b="9525"/>
                              <wp:wrapSquare wrapText="bothSides"/>
                              <wp:docPr id="1393237817" name="Obrázek 39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descr="MPphoto"/>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20ED4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38B893F" w14:textId="77777777">
                    <w:trPr>
                      <w:tblCellSpacing w:w="0" w:type="dxa"/>
                      <w:jc w:val="center"/>
                    </w:trPr>
                    <w:tc>
                      <w:tcPr>
                        <w:tcW w:w="0" w:type="auto"/>
                        <w:tcBorders>
                          <w:top w:val="nil"/>
                          <w:left w:val="nil"/>
                          <w:bottom w:val="nil"/>
                          <w:right w:val="nil"/>
                        </w:tcBorders>
                        <w:vAlign w:val="center"/>
                        <w:hideMark/>
                      </w:tcPr>
                      <w:p w14:paraId="253BD5F3" w14:textId="37FCBF7B" w:rsidR="006B04E7" w:rsidRPr="006B04E7" w:rsidRDefault="006B04E7" w:rsidP="006B04E7">
                        <w:r w:rsidRPr="006B04E7">
                          <w:rPr>
                            <w:noProof/>
                          </w:rPr>
                          <w:drawing>
                            <wp:inline distT="0" distB="0" distL="0" distR="0" wp14:anchorId="78087BB2" wp14:editId="6D823A20">
                              <wp:extent cx="247650" cy="228600"/>
                              <wp:effectExtent l="0" t="0" r="0" b="0"/>
                              <wp:docPr id="1479611045" name="Obrázek 3265">
                                <a:hlinkClick xmlns:a="http://schemas.openxmlformats.org/drawingml/2006/main" r:id="rId2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2">
                                        <a:hlinkClick r:id="rId28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B1CF1AF" w14:textId="77777777" w:rsidR="006B04E7" w:rsidRPr="006B04E7" w:rsidRDefault="006B04E7" w:rsidP="006B04E7"/>
              </w:tc>
              <w:tc>
                <w:tcPr>
                  <w:tcW w:w="75" w:type="dxa"/>
                  <w:tcBorders>
                    <w:top w:val="nil"/>
                    <w:left w:val="nil"/>
                    <w:bottom w:val="nil"/>
                    <w:right w:val="nil"/>
                  </w:tcBorders>
                  <w:vAlign w:val="center"/>
                  <w:hideMark/>
                </w:tcPr>
                <w:p w14:paraId="4070781A" w14:textId="77777777" w:rsidR="006B04E7" w:rsidRPr="006B04E7" w:rsidRDefault="006B04E7" w:rsidP="006B04E7">
                  <w:r w:rsidRPr="006B04E7">
                    <w:t> </w:t>
                  </w:r>
                </w:p>
              </w:tc>
              <w:tc>
                <w:tcPr>
                  <w:tcW w:w="0" w:type="auto"/>
                  <w:tcBorders>
                    <w:top w:val="nil"/>
                    <w:left w:val="nil"/>
                    <w:bottom w:val="nil"/>
                    <w:right w:val="nil"/>
                  </w:tcBorders>
                  <w:hideMark/>
                </w:tcPr>
                <w:p w14:paraId="35BC59C2" w14:textId="01D1AB7F" w:rsidR="006B04E7" w:rsidRPr="006B04E7" w:rsidRDefault="006B04E7" w:rsidP="006B04E7">
                  <w:r w:rsidRPr="006B04E7">
                    <w:rPr>
                      <w:noProof/>
                    </w:rPr>
                    <w:drawing>
                      <wp:inline distT="0" distB="0" distL="0" distR="0" wp14:anchorId="787E61EF" wp14:editId="1F790C18">
                        <wp:extent cx="38100" cy="63500"/>
                        <wp:effectExtent l="0" t="0" r="0" b="0"/>
                        <wp:docPr id="2004532480" name="Obrázek 3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Νότης</w:t>
                  </w:r>
                  <w:proofErr w:type="spellEnd"/>
                  <w:r w:rsidRPr="006B04E7">
                    <w:rPr>
                      <w:b/>
                      <w:bCs/>
                    </w:rPr>
                    <w:t xml:space="preserve"> Μα</w:t>
                  </w:r>
                  <w:proofErr w:type="spellStart"/>
                  <w:r w:rsidRPr="006B04E7">
                    <w:rPr>
                      <w:b/>
                      <w:bCs/>
                    </w:rPr>
                    <w:t>ριάς</w:t>
                  </w:r>
                  <w:proofErr w:type="spellEnd"/>
                  <w:r w:rsidRPr="006B04E7">
                    <w:rPr>
                      <w:b/>
                      <w:bCs/>
                    </w:rPr>
                    <w:t xml:space="preserve"> </w:t>
                  </w:r>
                  <w:proofErr w:type="gramStart"/>
                  <w:r w:rsidRPr="006B04E7">
                    <w:rPr>
                      <w:b/>
                      <w:bCs/>
                    </w:rPr>
                    <w:t>(</w:t>
                  </w:r>
                  <w:r w:rsidRPr="006B04E7">
                    <w:t> </w:t>
                  </w:r>
                  <w:r w:rsidRPr="006B04E7">
                    <w:rPr>
                      <w:b/>
                      <w:bCs/>
                    </w:rPr>
                    <w:t>ECR</w:t>
                  </w:r>
                  <w:proofErr w:type="gramEnd"/>
                  <w:r w:rsidRPr="006B04E7">
                    <w:rPr>
                      <w:b/>
                      <w:bCs/>
                    </w:rPr>
                    <w:t>).</w:t>
                  </w:r>
                  <w:r w:rsidRPr="006B04E7">
                    <w:t> </w:t>
                  </w:r>
                  <w:r w:rsidRPr="006B04E7">
                    <w:rPr>
                      <w:b/>
                      <w:bCs/>
                    </w:rPr>
                    <w:t>–</w:t>
                  </w:r>
                  <w:r w:rsidRPr="006B04E7">
                    <w:t> </w:t>
                  </w:r>
                  <w:proofErr w:type="spellStart"/>
                  <w:r w:rsidRPr="006B04E7">
                    <w:t>Κυρί</w:t>
                  </w:r>
                  <w:proofErr w:type="spellEnd"/>
                  <w:r w:rsidRPr="006B04E7">
                    <w:t xml:space="preserve">α </w:t>
                  </w:r>
                  <w:proofErr w:type="spellStart"/>
                  <w:r w:rsidRPr="006B04E7">
                    <w:t>Πρόεδρε</w:t>
                  </w:r>
                  <w:proofErr w:type="spellEnd"/>
                  <w:r w:rsidRPr="006B04E7">
                    <w:t xml:space="preserve">, </w:t>
                  </w:r>
                  <w:proofErr w:type="spellStart"/>
                  <w:r w:rsidRPr="006B04E7">
                    <w:t>ορισμένοι</w:t>
                  </w:r>
                  <w:proofErr w:type="spellEnd"/>
                  <w:r w:rsidRPr="006B04E7">
                    <w:t xml:space="preserve"> κα</w:t>
                  </w:r>
                  <w:proofErr w:type="spellStart"/>
                  <w:r w:rsidRPr="006B04E7">
                    <w:t>τηγορούν</w:t>
                  </w:r>
                  <w:proofErr w:type="spellEnd"/>
                  <w:r w:rsidRPr="006B04E7">
                    <w:t xml:space="preserve">, </w:t>
                  </w:r>
                  <w:proofErr w:type="spellStart"/>
                  <w:r w:rsidRPr="006B04E7">
                    <w:t>εντελώς</w:t>
                  </w:r>
                  <w:proofErr w:type="spellEnd"/>
                  <w:r w:rsidRPr="006B04E7">
                    <w:t xml:space="preserve"> </w:t>
                  </w:r>
                  <w:proofErr w:type="spellStart"/>
                  <w:r w:rsidRPr="006B04E7">
                    <w:t>άδικ</w:t>
                  </w:r>
                  <w:proofErr w:type="spellEnd"/>
                  <w:r w:rsidRPr="006B04E7">
                    <w:t>α βεβα</w:t>
                  </w:r>
                  <w:proofErr w:type="spellStart"/>
                  <w:r w:rsidRPr="006B04E7">
                    <w:t>ίως</w:t>
                  </w:r>
                  <w:proofErr w:type="spellEnd"/>
                  <w:r w:rsidRPr="006B04E7">
                    <w:t xml:space="preserve">, </w:t>
                  </w:r>
                  <w:proofErr w:type="spellStart"/>
                  <w:r w:rsidRPr="006B04E7">
                    <w:t>την</w:t>
                  </w:r>
                  <w:proofErr w:type="spellEnd"/>
                  <w:r w:rsidRPr="006B04E7">
                    <w:t xml:space="preserve"> </w:t>
                  </w:r>
                  <w:proofErr w:type="spellStart"/>
                  <w:r w:rsidRPr="006B04E7">
                    <w:t>Ελλάδ</w:t>
                  </w:r>
                  <w:proofErr w:type="spellEnd"/>
                  <w:r w:rsidRPr="006B04E7">
                    <w:t xml:space="preserve">α </w:t>
                  </w:r>
                  <w:proofErr w:type="spellStart"/>
                  <w:r w:rsidRPr="006B04E7">
                    <w:t>ότι</w:t>
                  </w:r>
                  <w:proofErr w:type="spellEnd"/>
                  <w:r w:rsidRPr="006B04E7">
                    <w:t xml:space="preserve"> </w:t>
                  </w:r>
                  <w:proofErr w:type="spellStart"/>
                  <w:r w:rsidRPr="006B04E7">
                    <w:t>δήθεν</w:t>
                  </w:r>
                  <w:proofErr w:type="spellEnd"/>
                  <w:r w:rsidRPr="006B04E7">
                    <w:t xml:space="preserve"> </w:t>
                  </w:r>
                  <w:proofErr w:type="spellStart"/>
                  <w:r w:rsidRPr="006B04E7">
                    <w:t>δεν</w:t>
                  </w:r>
                  <w:proofErr w:type="spellEnd"/>
                  <w:r w:rsidRPr="006B04E7">
                    <w:t xml:space="preserve"> π</w:t>
                  </w:r>
                  <w:proofErr w:type="spellStart"/>
                  <w:r w:rsidRPr="006B04E7">
                    <w:t>εριορίζει</w:t>
                  </w:r>
                  <w:proofErr w:type="spellEnd"/>
                  <w:r w:rsidRPr="006B04E7">
                    <w:t xml:space="preserve"> </w:t>
                  </w:r>
                  <w:proofErr w:type="spellStart"/>
                  <w:r w:rsidRPr="006B04E7">
                    <w:t>τις</w:t>
                  </w:r>
                  <w:proofErr w:type="spellEnd"/>
                  <w:r w:rsidRPr="006B04E7">
                    <w:t xml:space="preserve"> π</w:t>
                  </w:r>
                  <w:proofErr w:type="spellStart"/>
                  <w:r w:rsidRPr="006B04E7">
                    <w:t>ροσφυγικές</w:t>
                  </w:r>
                  <w:proofErr w:type="spellEnd"/>
                  <w:r w:rsidRPr="006B04E7">
                    <w:t xml:space="preserve"> </w:t>
                  </w:r>
                  <w:proofErr w:type="spellStart"/>
                  <w:r w:rsidRPr="006B04E7">
                    <w:t>ροές</w:t>
                  </w:r>
                  <w:proofErr w:type="spellEnd"/>
                  <w:r w:rsidRPr="006B04E7">
                    <w:t xml:space="preserve"> </w:t>
                  </w:r>
                  <w:proofErr w:type="spellStart"/>
                  <w:r w:rsidRPr="006B04E7">
                    <w:t>στο</w:t>
                  </w:r>
                  <w:proofErr w:type="spellEnd"/>
                  <w:r w:rsidRPr="006B04E7">
                    <w:t xml:space="preserve"> </w:t>
                  </w:r>
                  <w:proofErr w:type="spellStart"/>
                  <w:r w:rsidRPr="006B04E7">
                    <w:t>Αιγ</w:t>
                  </w:r>
                  <w:proofErr w:type="spellEnd"/>
                  <w:r w:rsidRPr="006B04E7">
                    <w:t xml:space="preserve">αίο. </w:t>
                  </w:r>
                  <w:proofErr w:type="spellStart"/>
                  <w:r w:rsidRPr="006B04E7">
                    <w:t>Μάλιστ</w:t>
                  </w:r>
                  <w:proofErr w:type="spellEnd"/>
                  <w:r w:rsidRPr="006B04E7">
                    <w:t>α, απ</w:t>
                  </w:r>
                  <w:proofErr w:type="spellStart"/>
                  <w:r w:rsidRPr="006B04E7">
                    <w:t>ειλούν</w:t>
                  </w:r>
                  <w:proofErr w:type="spellEnd"/>
                  <w:r w:rsidRPr="006B04E7">
                    <w:t xml:space="preserve"> </w:t>
                  </w:r>
                  <w:proofErr w:type="spellStart"/>
                  <w:r w:rsidRPr="006B04E7">
                    <w:t>την</w:t>
                  </w:r>
                  <w:proofErr w:type="spellEnd"/>
                  <w:r w:rsidRPr="006B04E7">
                    <w:t xml:space="preserve"> </w:t>
                  </w:r>
                  <w:proofErr w:type="spellStart"/>
                  <w:r w:rsidRPr="006B04E7">
                    <w:t>Ελλάδ</w:t>
                  </w:r>
                  <w:proofErr w:type="spellEnd"/>
                  <w:r w:rsidRPr="006B04E7">
                    <w:t xml:space="preserve">α </w:t>
                  </w:r>
                  <w:proofErr w:type="spellStart"/>
                  <w:r w:rsidRPr="006B04E7">
                    <w:t>με</w:t>
                  </w:r>
                  <w:proofErr w:type="spellEnd"/>
                  <w:r w:rsidRPr="006B04E7">
                    <w:t xml:space="preserve"> αποβ</w:t>
                  </w:r>
                  <w:proofErr w:type="spellStart"/>
                  <w:r w:rsidRPr="006B04E7">
                    <w:t>ολή</w:t>
                  </w:r>
                  <w:proofErr w:type="spellEnd"/>
                  <w:r w:rsidRPr="006B04E7">
                    <w:t xml:space="preserve"> από </w:t>
                  </w:r>
                  <w:proofErr w:type="spellStart"/>
                  <w:r w:rsidRPr="006B04E7">
                    <w:t>την</w:t>
                  </w:r>
                  <w:proofErr w:type="spellEnd"/>
                  <w:r w:rsidRPr="006B04E7">
                    <w:t xml:space="preserve"> </w:t>
                  </w:r>
                  <w:proofErr w:type="spellStart"/>
                  <w:r w:rsidRPr="006B04E7">
                    <w:t>Σένγκεν</w:t>
                  </w:r>
                  <w:proofErr w:type="spellEnd"/>
                  <w:r w:rsidRPr="006B04E7">
                    <w:t xml:space="preserve"> πα</w:t>
                  </w:r>
                  <w:proofErr w:type="spellStart"/>
                  <w:r w:rsidRPr="006B04E7">
                    <w:t>ρότι</w:t>
                  </w:r>
                  <w:proofErr w:type="spellEnd"/>
                  <w:r w:rsidRPr="006B04E7">
                    <w:t xml:space="preserve"> βέβαια </w:t>
                  </w:r>
                  <w:proofErr w:type="spellStart"/>
                  <w:r w:rsidRPr="006B04E7">
                    <w:t>γνωρίζουν</w:t>
                  </w:r>
                  <w:proofErr w:type="spellEnd"/>
                  <w:r w:rsidRPr="006B04E7">
                    <w:t xml:space="preserve"> </w:t>
                  </w:r>
                  <w:proofErr w:type="spellStart"/>
                  <w:r w:rsidRPr="006B04E7">
                    <w:t>ότι</w:t>
                  </w:r>
                  <w:proofErr w:type="spellEnd"/>
                  <w:r w:rsidRPr="006B04E7">
                    <w:t xml:space="preserve"> α</w:t>
                  </w:r>
                  <w:proofErr w:type="spellStart"/>
                  <w:r w:rsidRPr="006B04E7">
                    <w:t>υτό</w:t>
                  </w:r>
                  <w:proofErr w:type="spellEnd"/>
                  <w:r w:rsidRPr="006B04E7">
                    <w:t xml:space="preserve"> </w:t>
                  </w:r>
                  <w:proofErr w:type="spellStart"/>
                  <w:r w:rsidRPr="006B04E7">
                    <w:t>δεν</w:t>
                  </w:r>
                  <w:proofErr w:type="spellEnd"/>
                  <w:r w:rsidRPr="006B04E7">
                    <w:t xml:space="preserve"> π</w:t>
                  </w:r>
                  <w:proofErr w:type="spellStart"/>
                  <w:r w:rsidRPr="006B04E7">
                    <w:t>ρο</w:t>
                  </w:r>
                  <w:proofErr w:type="spellEnd"/>
                  <w:r w:rsidRPr="006B04E7">
                    <w:t xml:space="preserve">βλέπεται. </w:t>
                  </w:r>
                  <w:proofErr w:type="spellStart"/>
                  <w:r w:rsidRPr="006B04E7">
                    <w:t>Νομίζετε</w:t>
                  </w:r>
                  <w:proofErr w:type="spellEnd"/>
                  <w:r w:rsidRPr="006B04E7">
                    <w:t xml:space="preserve">, </w:t>
                  </w:r>
                  <w:proofErr w:type="spellStart"/>
                  <w:r w:rsidRPr="006B04E7">
                    <w:t>συνάδελφοι</w:t>
                  </w:r>
                  <w:proofErr w:type="spellEnd"/>
                  <w:r w:rsidRPr="006B04E7">
                    <w:t xml:space="preserve">, </w:t>
                  </w:r>
                  <w:proofErr w:type="spellStart"/>
                  <w:r w:rsidRPr="006B04E7">
                    <w:t>ότι</w:t>
                  </w:r>
                  <w:proofErr w:type="spellEnd"/>
                  <w:r w:rsidRPr="006B04E7">
                    <w:t xml:space="preserve"> </w:t>
                  </w:r>
                  <w:proofErr w:type="spellStart"/>
                  <w:r w:rsidRPr="006B04E7">
                    <w:t>το</w:t>
                  </w:r>
                  <w:proofErr w:type="spellEnd"/>
                  <w:r w:rsidRPr="006B04E7">
                    <w:t xml:space="preserve"> </w:t>
                  </w:r>
                  <w:proofErr w:type="spellStart"/>
                  <w:r w:rsidRPr="006B04E7">
                    <w:t>θέμ</w:t>
                  </w:r>
                  <w:proofErr w:type="spellEnd"/>
                  <w:r w:rsidRPr="006B04E7">
                    <w:t xml:space="preserve">α </w:t>
                  </w:r>
                  <w:proofErr w:type="spellStart"/>
                  <w:r w:rsidRPr="006B04E7">
                    <w:t>της</w:t>
                  </w:r>
                  <w:proofErr w:type="spellEnd"/>
                  <w:r w:rsidRPr="006B04E7">
                    <w:t xml:space="preserve"> α</w:t>
                  </w:r>
                  <w:proofErr w:type="spellStart"/>
                  <w:r w:rsidRPr="006B04E7">
                    <w:t>νάσχεσης</w:t>
                  </w:r>
                  <w:proofErr w:type="spellEnd"/>
                  <w:r w:rsidRPr="006B04E7">
                    <w:t xml:space="preserve"> </w:t>
                  </w:r>
                  <w:proofErr w:type="spellStart"/>
                  <w:r w:rsidRPr="006B04E7">
                    <w:t>των</w:t>
                  </w:r>
                  <w:proofErr w:type="spellEnd"/>
                  <w:r w:rsidRPr="006B04E7">
                    <w:t xml:space="preserve"> </w:t>
                  </w:r>
                  <w:proofErr w:type="spellStart"/>
                  <w:r w:rsidRPr="006B04E7">
                    <w:t>χιλιάδων</w:t>
                  </w:r>
                  <w:proofErr w:type="spellEnd"/>
                  <w:r w:rsidRPr="006B04E7">
                    <w:t xml:space="preserve"> π</w:t>
                  </w:r>
                  <w:proofErr w:type="spellStart"/>
                  <w:r w:rsidRPr="006B04E7">
                    <w:t>ροσφύγων</w:t>
                  </w:r>
                  <w:proofErr w:type="spellEnd"/>
                  <w:r w:rsidRPr="006B04E7">
                    <w:t>, π</w:t>
                  </w:r>
                  <w:proofErr w:type="spellStart"/>
                  <w:r w:rsidRPr="006B04E7">
                    <w:t>ου</w:t>
                  </w:r>
                  <w:proofErr w:type="spellEnd"/>
                  <w:r w:rsidRPr="006B04E7">
                    <w:t xml:space="preserve"> </w:t>
                  </w:r>
                  <w:proofErr w:type="spellStart"/>
                  <w:r w:rsidRPr="006B04E7">
                    <w:t>φέρνουν</w:t>
                  </w:r>
                  <w:proofErr w:type="spellEnd"/>
                  <w:r w:rsidRPr="006B04E7">
                    <w:t xml:space="preserve"> τα </w:t>
                  </w:r>
                  <w:proofErr w:type="spellStart"/>
                  <w:r w:rsidRPr="006B04E7">
                    <w:t>τουρκικά</w:t>
                  </w:r>
                  <w:proofErr w:type="spellEnd"/>
                  <w:r w:rsidRPr="006B04E7">
                    <w:t xml:space="preserve"> </w:t>
                  </w:r>
                  <w:proofErr w:type="spellStart"/>
                  <w:r w:rsidRPr="006B04E7">
                    <w:t>δουλεμ</w:t>
                  </w:r>
                  <w:proofErr w:type="spellEnd"/>
                  <w:r w:rsidRPr="006B04E7">
                    <w:t xml:space="preserve">πορικά </w:t>
                  </w:r>
                  <w:proofErr w:type="spellStart"/>
                  <w:r w:rsidRPr="006B04E7">
                    <w:t>κυκλώμ</w:t>
                  </w:r>
                  <w:proofErr w:type="spellEnd"/>
                  <w:r w:rsidRPr="006B04E7">
                    <w:t xml:space="preserve">ατα </w:t>
                  </w:r>
                  <w:proofErr w:type="spellStart"/>
                  <w:r w:rsidRPr="006B04E7">
                    <w:t>στο</w:t>
                  </w:r>
                  <w:proofErr w:type="spellEnd"/>
                  <w:r w:rsidRPr="006B04E7">
                    <w:t xml:space="preserve"> </w:t>
                  </w:r>
                  <w:proofErr w:type="spellStart"/>
                  <w:r w:rsidRPr="006B04E7">
                    <w:t>Αιγ</w:t>
                  </w:r>
                  <w:proofErr w:type="spellEnd"/>
                  <w:r w:rsidRPr="006B04E7">
                    <w:t xml:space="preserve">αίο, θα </w:t>
                  </w:r>
                  <w:proofErr w:type="spellStart"/>
                  <w:r w:rsidRPr="006B04E7">
                    <w:t>το</w:t>
                  </w:r>
                  <w:proofErr w:type="spellEnd"/>
                  <w:r w:rsidRPr="006B04E7">
                    <w:t xml:space="preserve"> </w:t>
                  </w:r>
                  <w:proofErr w:type="spellStart"/>
                  <w:r w:rsidRPr="006B04E7">
                    <w:t>λύσει</w:t>
                  </w:r>
                  <w:proofErr w:type="spellEnd"/>
                  <w:r w:rsidRPr="006B04E7">
                    <w:t xml:space="preserve"> η </w:t>
                  </w:r>
                  <w:proofErr w:type="spellStart"/>
                  <w:r w:rsidRPr="006B04E7">
                    <w:t>νέ</w:t>
                  </w:r>
                  <w:proofErr w:type="spellEnd"/>
                  <w:r w:rsidRPr="006B04E7">
                    <w:t xml:space="preserve">α </w:t>
                  </w:r>
                  <w:proofErr w:type="spellStart"/>
                  <w:r w:rsidRPr="006B04E7">
                    <w:t>Frontex</w:t>
                  </w:r>
                  <w:proofErr w:type="spellEnd"/>
                  <w:r w:rsidRPr="006B04E7">
                    <w:t xml:space="preserve">; </w:t>
                  </w:r>
                  <w:proofErr w:type="spellStart"/>
                  <w:r w:rsidRPr="006B04E7">
                    <w:t>Που</w:t>
                  </w:r>
                  <w:proofErr w:type="spellEnd"/>
                  <w:r w:rsidRPr="006B04E7">
                    <w:t xml:space="preserve"> θα </w:t>
                  </w:r>
                  <w:proofErr w:type="spellStart"/>
                  <w:r w:rsidRPr="006B04E7">
                    <w:t>κάνει</w:t>
                  </w:r>
                  <w:proofErr w:type="spellEnd"/>
                  <w:r w:rsidRPr="006B04E7">
                    <w:t xml:space="preserve"> </w:t>
                  </w:r>
                  <w:proofErr w:type="spellStart"/>
                  <w:r w:rsidRPr="006B04E7">
                    <w:t>τι</w:t>
                  </w:r>
                  <w:proofErr w:type="spellEnd"/>
                  <w:r w:rsidRPr="006B04E7">
                    <w:t>; Θα β</w:t>
                  </w:r>
                  <w:proofErr w:type="spellStart"/>
                  <w:r w:rsidRPr="006B04E7">
                    <w:t>υθίζει</w:t>
                  </w:r>
                  <w:proofErr w:type="spellEnd"/>
                  <w:r w:rsidRPr="006B04E7">
                    <w:t xml:space="preserve"> β</w:t>
                  </w:r>
                  <w:proofErr w:type="spellStart"/>
                  <w:r w:rsidRPr="006B04E7">
                    <w:t>άρκες</w:t>
                  </w:r>
                  <w:proofErr w:type="spellEnd"/>
                  <w:r w:rsidRPr="006B04E7">
                    <w:t xml:space="preserve"> </w:t>
                  </w:r>
                  <w:proofErr w:type="spellStart"/>
                  <w:r w:rsidRPr="006B04E7">
                    <w:t>γεμάτες</w:t>
                  </w:r>
                  <w:proofErr w:type="spellEnd"/>
                  <w:r w:rsidRPr="006B04E7">
                    <w:t xml:space="preserve"> π</w:t>
                  </w:r>
                  <w:proofErr w:type="spellStart"/>
                  <w:r w:rsidRPr="006B04E7">
                    <w:t>ρόσφυγες</w:t>
                  </w:r>
                  <w:proofErr w:type="spellEnd"/>
                  <w:r w:rsidRPr="006B04E7">
                    <w:t>;</w:t>
                  </w:r>
                </w:p>
                <w:p w14:paraId="15CC38ED" w14:textId="77777777" w:rsidR="006B04E7" w:rsidRPr="006B04E7" w:rsidRDefault="006B04E7" w:rsidP="006B04E7">
                  <w:proofErr w:type="spellStart"/>
                  <w:r w:rsidRPr="006B04E7">
                    <w:t>Δεν</w:t>
                  </w:r>
                  <w:proofErr w:type="spellEnd"/>
                  <w:r w:rsidRPr="006B04E7">
                    <w:t xml:space="preserve"> </w:t>
                  </w:r>
                  <w:proofErr w:type="spellStart"/>
                  <w:r w:rsidRPr="006B04E7">
                    <w:t>έχετε</w:t>
                  </w:r>
                  <w:proofErr w:type="spellEnd"/>
                  <w:r w:rsidRPr="006B04E7">
                    <w:t xml:space="preserve"> </w:t>
                  </w:r>
                  <w:proofErr w:type="spellStart"/>
                  <w:r w:rsidRPr="006B04E7">
                    <w:t>άρ</w:t>
                  </w:r>
                  <w:proofErr w:type="spellEnd"/>
                  <w:r w:rsidRPr="006B04E7">
                    <w:t xml:space="preserve">α </w:t>
                  </w:r>
                  <w:proofErr w:type="spellStart"/>
                  <w:r w:rsidRPr="006B04E7">
                    <w:t>διερωτηθεί</w:t>
                  </w:r>
                  <w:proofErr w:type="spellEnd"/>
                  <w:r w:rsidRPr="006B04E7">
                    <w:t xml:space="preserve"> </w:t>
                  </w:r>
                  <w:proofErr w:type="spellStart"/>
                  <w:r w:rsidRPr="006B04E7">
                    <w:t>γι</w:t>
                  </w:r>
                  <w:proofErr w:type="spellEnd"/>
                  <w:r w:rsidRPr="006B04E7">
                    <w:t xml:space="preserve">ατί </w:t>
                  </w:r>
                  <w:proofErr w:type="spellStart"/>
                  <w:r w:rsidRPr="006B04E7">
                    <w:t>χιλιάδες</w:t>
                  </w:r>
                  <w:proofErr w:type="spellEnd"/>
                  <w:r w:rsidRPr="006B04E7">
                    <w:t xml:space="preserve"> π</w:t>
                  </w:r>
                  <w:proofErr w:type="spellStart"/>
                  <w:r w:rsidRPr="006B04E7">
                    <w:t>ροσφυγές</w:t>
                  </w:r>
                  <w:proofErr w:type="spellEnd"/>
                  <w:r w:rsidRPr="006B04E7">
                    <w:t xml:space="preserve"> </w:t>
                  </w:r>
                  <w:proofErr w:type="spellStart"/>
                  <w:r w:rsidRPr="006B04E7">
                    <w:t>δι</w:t>
                  </w:r>
                  <w:proofErr w:type="spellEnd"/>
                  <w:r w:rsidRPr="006B04E7">
                    <w:t>ακινδυνεύουν να π</w:t>
                  </w:r>
                  <w:proofErr w:type="spellStart"/>
                  <w:r w:rsidRPr="006B04E7">
                    <w:t>νιγούν</w:t>
                  </w:r>
                  <w:proofErr w:type="spellEnd"/>
                  <w:r w:rsidRPr="006B04E7">
                    <w:t xml:space="preserve"> </w:t>
                  </w:r>
                  <w:proofErr w:type="spellStart"/>
                  <w:r w:rsidRPr="006B04E7">
                    <w:t>στο</w:t>
                  </w:r>
                  <w:proofErr w:type="spellEnd"/>
                  <w:r w:rsidRPr="006B04E7">
                    <w:t xml:space="preserve"> </w:t>
                  </w:r>
                  <w:proofErr w:type="spellStart"/>
                  <w:r w:rsidRPr="006B04E7">
                    <w:t>Αιγ</w:t>
                  </w:r>
                  <w:proofErr w:type="spellEnd"/>
                  <w:r w:rsidRPr="006B04E7">
                    <w:t xml:space="preserve">αίο </w:t>
                  </w:r>
                  <w:proofErr w:type="spellStart"/>
                  <w:r w:rsidRPr="006B04E7">
                    <w:t>γι</w:t>
                  </w:r>
                  <w:proofErr w:type="spellEnd"/>
                  <w:r w:rsidRPr="006B04E7">
                    <w:t xml:space="preserve">α να </w:t>
                  </w:r>
                  <w:proofErr w:type="spellStart"/>
                  <w:r w:rsidRPr="006B04E7">
                    <w:t>έρθουν</w:t>
                  </w:r>
                  <w:proofErr w:type="spellEnd"/>
                  <w:r w:rsidRPr="006B04E7">
                    <w:t xml:space="preserve"> </w:t>
                  </w:r>
                  <w:proofErr w:type="spellStart"/>
                  <w:r w:rsidRPr="006B04E7">
                    <w:t>στην</w:t>
                  </w:r>
                  <w:proofErr w:type="spellEnd"/>
                  <w:r w:rsidRPr="006B04E7">
                    <w:t xml:space="preserve"> </w:t>
                  </w:r>
                  <w:proofErr w:type="spellStart"/>
                  <w:r w:rsidRPr="006B04E7">
                    <w:t>Ελλάδ</w:t>
                  </w:r>
                  <w:proofErr w:type="spellEnd"/>
                  <w:r w:rsidRPr="006B04E7">
                    <w:t xml:space="preserve">α και </w:t>
                  </w:r>
                  <w:proofErr w:type="spellStart"/>
                  <w:r w:rsidRPr="006B04E7">
                    <w:t>δεν</w:t>
                  </w:r>
                  <w:proofErr w:type="spellEnd"/>
                  <w:r w:rsidRPr="006B04E7">
                    <w:t xml:space="preserve"> επ</w:t>
                  </w:r>
                  <w:proofErr w:type="spellStart"/>
                  <w:r w:rsidRPr="006B04E7">
                    <w:t>ιλέγουν</w:t>
                  </w:r>
                  <w:proofErr w:type="spellEnd"/>
                  <w:r w:rsidRPr="006B04E7">
                    <w:t xml:space="preserve"> να π</w:t>
                  </w:r>
                  <w:proofErr w:type="spellStart"/>
                  <w:r w:rsidRPr="006B04E7">
                    <w:t>άνε</w:t>
                  </w:r>
                  <w:proofErr w:type="spellEnd"/>
                  <w:r w:rsidRPr="006B04E7">
                    <w:t xml:space="preserve"> από </w:t>
                  </w:r>
                  <w:proofErr w:type="spellStart"/>
                  <w:r w:rsidRPr="006B04E7">
                    <w:t>την</w:t>
                  </w:r>
                  <w:proofErr w:type="spellEnd"/>
                  <w:r w:rsidRPr="006B04E7">
                    <w:t xml:space="preserve"> </w:t>
                  </w:r>
                  <w:proofErr w:type="spellStart"/>
                  <w:r w:rsidRPr="006B04E7">
                    <w:t>Τουρκί</w:t>
                  </w:r>
                  <w:proofErr w:type="spellEnd"/>
                  <w:r w:rsidRPr="006B04E7">
                    <w:t xml:space="preserve">α </w:t>
                  </w:r>
                  <w:proofErr w:type="spellStart"/>
                  <w:r w:rsidRPr="006B04E7">
                    <w:t>στη</w:t>
                  </w:r>
                  <w:proofErr w:type="spellEnd"/>
                  <w:r w:rsidRPr="006B04E7">
                    <w:t xml:space="preserve"> </w:t>
                  </w:r>
                  <w:proofErr w:type="spellStart"/>
                  <w:r w:rsidRPr="006B04E7">
                    <w:t>Βουλγ</w:t>
                  </w:r>
                  <w:proofErr w:type="spellEnd"/>
                  <w:r w:rsidRPr="006B04E7">
                    <w:t xml:space="preserve">αρία; </w:t>
                  </w:r>
                  <w:proofErr w:type="spellStart"/>
                  <w:r w:rsidRPr="006B04E7">
                    <w:t>Γι</w:t>
                  </w:r>
                  <w:proofErr w:type="spellEnd"/>
                  <w:r w:rsidRPr="006B04E7">
                    <w:t xml:space="preserve">ατί </w:t>
                  </w:r>
                  <w:proofErr w:type="spellStart"/>
                  <w:r w:rsidRPr="006B04E7">
                    <w:t>άρ</w:t>
                  </w:r>
                  <w:proofErr w:type="spellEnd"/>
                  <w:r w:rsidRPr="006B04E7">
                    <w:t xml:space="preserve">αγε η </w:t>
                  </w:r>
                  <w:proofErr w:type="spellStart"/>
                  <w:r w:rsidRPr="006B04E7">
                    <w:t>Ελλάδ</w:t>
                  </w:r>
                  <w:proofErr w:type="spellEnd"/>
                  <w:r w:rsidRPr="006B04E7">
                    <w:t xml:space="preserve">α </w:t>
                  </w:r>
                  <w:proofErr w:type="spellStart"/>
                  <w:r w:rsidRPr="006B04E7">
                    <w:t>έχει</w:t>
                  </w:r>
                  <w:proofErr w:type="spellEnd"/>
                  <w:r w:rsidRPr="006B04E7">
                    <w:t xml:space="preserve"> </w:t>
                  </w:r>
                  <w:proofErr w:type="spellStart"/>
                  <w:r w:rsidRPr="006B04E7">
                    <w:t>μετ</w:t>
                  </w:r>
                  <w:proofErr w:type="spellEnd"/>
                  <w:r w:rsidRPr="006B04E7">
                    <w:t xml:space="preserve">ατραπεί </w:t>
                  </w:r>
                  <w:proofErr w:type="spellStart"/>
                  <w:r w:rsidRPr="006B04E7">
                    <w:t>σε</w:t>
                  </w:r>
                  <w:proofErr w:type="spellEnd"/>
                  <w:r w:rsidRPr="006B04E7">
                    <w:t xml:space="preserve"> μα</w:t>
                  </w:r>
                  <w:proofErr w:type="spellStart"/>
                  <w:r w:rsidRPr="006B04E7">
                    <w:t>γνήτη</w:t>
                  </w:r>
                  <w:proofErr w:type="spellEnd"/>
                  <w:r w:rsidRPr="006B04E7">
                    <w:t xml:space="preserve"> </w:t>
                  </w:r>
                  <w:proofErr w:type="spellStart"/>
                  <w:r w:rsidRPr="006B04E7">
                    <w:t>γι</w:t>
                  </w:r>
                  <w:proofErr w:type="spellEnd"/>
                  <w:r w:rsidRPr="006B04E7">
                    <w:t xml:space="preserve">α </w:t>
                  </w:r>
                  <w:proofErr w:type="spellStart"/>
                  <w:r w:rsidRPr="006B04E7">
                    <w:t>τους</w:t>
                  </w:r>
                  <w:proofErr w:type="spellEnd"/>
                  <w:r w:rsidRPr="006B04E7">
                    <w:t xml:space="preserve"> π</w:t>
                  </w:r>
                  <w:proofErr w:type="spellStart"/>
                  <w:r w:rsidRPr="006B04E7">
                    <w:t>ροσφυγές</w:t>
                  </w:r>
                  <w:proofErr w:type="spellEnd"/>
                  <w:r w:rsidRPr="006B04E7">
                    <w:t xml:space="preserve">; Μα </w:t>
                  </w:r>
                  <w:proofErr w:type="spellStart"/>
                  <w:r w:rsidRPr="006B04E7">
                    <w:t>γι</w:t>
                  </w:r>
                  <w:proofErr w:type="spellEnd"/>
                  <w:r w:rsidRPr="006B04E7">
                    <w:t xml:space="preserve">ατί </w:t>
                  </w:r>
                  <w:proofErr w:type="spellStart"/>
                  <w:r w:rsidRPr="006B04E7">
                    <w:t>είν</w:t>
                  </w:r>
                  <w:proofErr w:type="spellEnd"/>
                  <w:r w:rsidRPr="006B04E7">
                    <w:t xml:space="preserve">αι η </w:t>
                  </w:r>
                  <w:proofErr w:type="spellStart"/>
                  <w:r w:rsidRPr="006B04E7">
                    <w:t>μον</w:t>
                  </w:r>
                  <w:proofErr w:type="spellEnd"/>
                  <w:r w:rsidRPr="006B04E7">
                    <w:t xml:space="preserve">αδική </w:t>
                  </w:r>
                  <w:proofErr w:type="spellStart"/>
                  <w:r w:rsidRPr="006B04E7">
                    <w:t>χώρ</w:t>
                  </w:r>
                  <w:proofErr w:type="spellEnd"/>
                  <w:r w:rsidRPr="006B04E7">
                    <w:t xml:space="preserve">α </w:t>
                  </w:r>
                  <w:proofErr w:type="spellStart"/>
                  <w:r w:rsidRPr="006B04E7">
                    <w:t>Σένγκεν</w:t>
                  </w:r>
                  <w:proofErr w:type="spellEnd"/>
                  <w:r w:rsidRPr="006B04E7">
                    <w:t xml:space="preserve"> π</w:t>
                  </w:r>
                  <w:proofErr w:type="spellStart"/>
                  <w:r w:rsidRPr="006B04E7">
                    <w:t>ου</w:t>
                  </w:r>
                  <w:proofErr w:type="spellEnd"/>
                  <w:r w:rsidRPr="006B04E7">
                    <w:t xml:space="preserve"> </w:t>
                  </w:r>
                  <w:proofErr w:type="spellStart"/>
                  <w:r w:rsidRPr="006B04E7">
                    <w:t>γειτνιάζει</w:t>
                  </w:r>
                  <w:proofErr w:type="spellEnd"/>
                  <w:r w:rsidRPr="006B04E7">
                    <w:t xml:space="preserve"> </w:t>
                  </w:r>
                  <w:proofErr w:type="spellStart"/>
                  <w:r w:rsidRPr="006B04E7">
                    <w:t>με</w:t>
                  </w:r>
                  <w:proofErr w:type="spellEnd"/>
                  <w:r w:rsidRPr="006B04E7">
                    <w:t xml:space="preserve"> </w:t>
                  </w:r>
                  <w:proofErr w:type="spellStart"/>
                  <w:r w:rsidRPr="006B04E7">
                    <w:t>την</w:t>
                  </w:r>
                  <w:proofErr w:type="spellEnd"/>
                  <w:r w:rsidRPr="006B04E7">
                    <w:t xml:space="preserve"> </w:t>
                  </w:r>
                  <w:proofErr w:type="spellStart"/>
                  <w:r w:rsidRPr="006B04E7">
                    <w:t>Τουρκί</w:t>
                  </w:r>
                  <w:proofErr w:type="spellEnd"/>
                  <w:r w:rsidRPr="006B04E7">
                    <w:t xml:space="preserve">α και </w:t>
                  </w:r>
                  <w:proofErr w:type="spellStart"/>
                  <w:r w:rsidRPr="006B04E7">
                    <w:t>ως</w:t>
                  </w:r>
                  <w:proofErr w:type="spellEnd"/>
                  <w:r w:rsidRPr="006B04E7">
                    <w:t xml:space="preserve"> </w:t>
                  </w:r>
                  <w:proofErr w:type="spellStart"/>
                  <w:r w:rsidRPr="006B04E7">
                    <w:t>χώρ</w:t>
                  </w:r>
                  <w:proofErr w:type="spellEnd"/>
                  <w:r w:rsidRPr="006B04E7">
                    <w:t xml:space="preserve">α </w:t>
                  </w:r>
                  <w:proofErr w:type="spellStart"/>
                  <w:r w:rsidRPr="006B04E7">
                    <w:t>Σένγκεν</w:t>
                  </w:r>
                  <w:proofErr w:type="spellEnd"/>
                  <w:r w:rsidRPr="006B04E7">
                    <w:t xml:space="preserve"> </w:t>
                  </w:r>
                  <w:proofErr w:type="spellStart"/>
                  <w:r w:rsidRPr="006B04E7">
                    <w:t>χορηγεί</w:t>
                  </w:r>
                  <w:proofErr w:type="spellEnd"/>
                  <w:r w:rsidRPr="006B04E7">
                    <w:t xml:space="preserve"> τα</w:t>
                  </w:r>
                  <w:proofErr w:type="spellStart"/>
                  <w:r w:rsidRPr="006B04E7">
                    <w:t>ξιδιωτικά</w:t>
                  </w:r>
                  <w:proofErr w:type="spellEnd"/>
                  <w:r w:rsidRPr="006B04E7">
                    <w:t xml:space="preserve"> </w:t>
                  </w:r>
                  <w:proofErr w:type="spellStart"/>
                  <w:r w:rsidRPr="006B04E7">
                    <w:t>έγγρ</w:t>
                  </w:r>
                  <w:proofErr w:type="spellEnd"/>
                  <w:r w:rsidRPr="006B04E7">
                    <w:t>αφα π</w:t>
                  </w:r>
                  <w:proofErr w:type="spellStart"/>
                  <w:r w:rsidRPr="006B04E7">
                    <w:t>ου</w:t>
                  </w:r>
                  <w:proofErr w:type="spellEnd"/>
                  <w:r w:rsidRPr="006B04E7">
                    <w:t xml:space="preserve"> τα πα</w:t>
                  </w:r>
                  <w:proofErr w:type="spellStart"/>
                  <w:r w:rsidRPr="006B04E7">
                    <w:t>ίρνουν</w:t>
                  </w:r>
                  <w:proofErr w:type="spellEnd"/>
                  <w:r w:rsidRPr="006B04E7">
                    <w:t xml:space="preserve"> </w:t>
                  </w:r>
                  <w:proofErr w:type="spellStart"/>
                  <w:r w:rsidRPr="006B04E7">
                    <w:t>οι</w:t>
                  </w:r>
                  <w:proofErr w:type="spellEnd"/>
                  <w:r w:rsidRPr="006B04E7">
                    <w:t xml:space="preserve"> π</w:t>
                  </w:r>
                  <w:proofErr w:type="spellStart"/>
                  <w:r w:rsidRPr="006B04E7">
                    <w:t>ρόσφυγες</w:t>
                  </w:r>
                  <w:proofErr w:type="spellEnd"/>
                  <w:r w:rsidRPr="006B04E7">
                    <w:t xml:space="preserve"> </w:t>
                  </w:r>
                  <w:proofErr w:type="spellStart"/>
                  <w:r w:rsidRPr="006B04E7">
                    <w:t>γι</w:t>
                  </w:r>
                  <w:proofErr w:type="spellEnd"/>
                  <w:r w:rsidRPr="006B04E7">
                    <w:t>α να π</w:t>
                  </w:r>
                  <w:proofErr w:type="spellStart"/>
                  <w:r w:rsidRPr="006B04E7">
                    <w:t>άνε</w:t>
                  </w:r>
                  <w:proofErr w:type="spellEnd"/>
                  <w:r w:rsidRPr="006B04E7">
                    <w:t xml:space="preserve"> </w:t>
                  </w:r>
                  <w:proofErr w:type="spellStart"/>
                  <w:r w:rsidRPr="006B04E7">
                    <w:t>στη</w:t>
                  </w:r>
                  <w:proofErr w:type="spellEnd"/>
                  <w:r w:rsidRPr="006B04E7">
                    <w:t xml:space="preserve"> </w:t>
                  </w:r>
                  <w:proofErr w:type="spellStart"/>
                  <w:r w:rsidRPr="006B04E7">
                    <w:t>Γερμ</w:t>
                  </w:r>
                  <w:proofErr w:type="spellEnd"/>
                  <w:r w:rsidRPr="006B04E7">
                    <w:t>ανία.</w:t>
                  </w:r>
                </w:p>
                <w:p w14:paraId="56B0A095" w14:textId="77777777" w:rsidR="006B04E7" w:rsidRPr="006B04E7" w:rsidRDefault="006B04E7" w:rsidP="006B04E7">
                  <w:proofErr w:type="spellStart"/>
                  <w:r w:rsidRPr="006B04E7">
                    <w:t>Εάν</w:t>
                  </w:r>
                  <w:proofErr w:type="spellEnd"/>
                  <w:r w:rsidRPr="006B04E7">
                    <w:t xml:space="preserve"> η </w:t>
                  </w:r>
                  <w:proofErr w:type="spellStart"/>
                  <w:r w:rsidRPr="006B04E7">
                    <w:t>Ελλάδ</w:t>
                  </w:r>
                  <w:proofErr w:type="spellEnd"/>
                  <w:r w:rsidRPr="006B04E7">
                    <w:t>α απ</w:t>
                  </w:r>
                  <w:proofErr w:type="spellStart"/>
                  <w:r w:rsidRPr="006B04E7">
                    <w:t>οχωρήσει</w:t>
                  </w:r>
                  <w:proofErr w:type="spellEnd"/>
                  <w:r w:rsidRPr="006B04E7">
                    <w:t xml:space="preserve"> από </w:t>
                  </w:r>
                  <w:proofErr w:type="spellStart"/>
                  <w:r w:rsidRPr="006B04E7">
                    <w:t>τη</w:t>
                  </w:r>
                  <w:proofErr w:type="spellEnd"/>
                  <w:r w:rsidRPr="006B04E7">
                    <w:t xml:space="preserve"> </w:t>
                  </w:r>
                  <w:proofErr w:type="spellStart"/>
                  <w:r w:rsidRPr="006B04E7">
                    <w:t>Σένγκεν</w:t>
                  </w:r>
                  <w:proofErr w:type="spellEnd"/>
                  <w:r w:rsidRPr="006B04E7">
                    <w:t xml:space="preserve">, </w:t>
                  </w:r>
                  <w:proofErr w:type="spellStart"/>
                  <w:r w:rsidRPr="006B04E7">
                    <w:t>τότε</w:t>
                  </w:r>
                  <w:proofErr w:type="spellEnd"/>
                  <w:r w:rsidRPr="006B04E7">
                    <w:t xml:space="preserve"> </w:t>
                  </w:r>
                  <w:proofErr w:type="spellStart"/>
                  <w:r w:rsidRPr="006B04E7">
                    <w:t>το</w:t>
                  </w:r>
                  <w:proofErr w:type="spellEnd"/>
                  <w:r w:rsidRPr="006B04E7">
                    <w:t xml:space="preserve"> </w:t>
                  </w:r>
                  <w:proofErr w:type="gramStart"/>
                  <w:r w:rsidRPr="006B04E7">
                    <w:t>90%</w:t>
                  </w:r>
                  <w:proofErr w:type="gramEnd"/>
                  <w:r w:rsidRPr="006B04E7">
                    <w:t xml:space="preserve"> </w:t>
                  </w:r>
                  <w:proofErr w:type="spellStart"/>
                  <w:r w:rsidRPr="006B04E7">
                    <w:t>των</w:t>
                  </w:r>
                  <w:proofErr w:type="spellEnd"/>
                  <w:r w:rsidRPr="006B04E7">
                    <w:t xml:space="preserve"> π</w:t>
                  </w:r>
                  <w:proofErr w:type="spellStart"/>
                  <w:r w:rsidRPr="006B04E7">
                    <w:t>ροσφύγων</w:t>
                  </w:r>
                  <w:proofErr w:type="spellEnd"/>
                  <w:r w:rsidRPr="006B04E7">
                    <w:t xml:space="preserve"> </w:t>
                  </w:r>
                  <w:proofErr w:type="spellStart"/>
                  <w:r w:rsidRPr="006B04E7">
                    <w:t>δεν</w:t>
                  </w:r>
                  <w:proofErr w:type="spellEnd"/>
                  <w:r w:rsidRPr="006B04E7">
                    <w:t xml:space="preserve"> θα </w:t>
                  </w:r>
                  <w:proofErr w:type="spellStart"/>
                  <w:r w:rsidRPr="006B04E7">
                    <w:t>έρχετ</w:t>
                  </w:r>
                  <w:proofErr w:type="spellEnd"/>
                  <w:r w:rsidRPr="006B04E7">
                    <w:t xml:space="preserve">αι </w:t>
                  </w:r>
                  <w:proofErr w:type="spellStart"/>
                  <w:r w:rsidRPr="006B04E7">
                    <w:t>στην</w:t>
                  </w:r>
                  <w:proofErr w:type="spellEnd"/>
                  <w:r w:rsidRPr="006B04E7">
                    <w:t xml:space="preserve"> </w:t>
                  </w:r>
                  <w:proofErr w:type="spellStart"/>
                  <w:r w:rsidRPr="006B04E7">
                    <w:t>Ελλάδ</w:t>
                  </w:r>
                  <w:proofErr w:type="spellEnd"/>
                  <w:r w:rsidRPr="006B04E7">
                    <w:t xml:space="preserve">α. </w:t>
                  </w:r>
                  <w:proofErr w:type="spellStart"/>
                  <w:r w:rsidRPr="006B04E7">
                    <w:t>Γι</w:t>
                  </w:r>
                  <w:proofErr w:type="spellEnd"/>
                  <w:r w:rsidRPr="006B04E7">
                    <w:t>α α</w:t>
                  </w:r>
                  <w:proofErr w:type="spellStart"/>
                  <w:r w:rsidRPr="006B04E7">
                    <w:t>υτό</w:t>
                  </w:r>
                  <w:proofErr w:type="spellEnd"/>
                  <w:r w:rsidRPr="006B04E7">
                    <w:t xml:space="preserve"> </w:t>
                  </w:r>
                  <w:proofErr w:type="spellStart"/>
                  <w:r w:rsidRPr="006B04E7">
                    <w:t>έχω</w:t>
                  </w:r>
                  <w:proofErr w:type="spellEnd"/>
                  <w:r w:rsidRPr="006B04E7">
                    <w:t xml:space="preserve"> π</w:t>
                  </w:r>
                  <w:proofErr w:type="spellStart"/>
                  <w:r w:rsidRPr="006B04E7">
                    <w:t>ροτείνει</w:t>
                  </w:r>
                  <w:proofErr w:type="spellEnd"/>
                  <w:r w:rsidRPr="006B04E7">
                    <w:t xml:space="preserve"> </w:t>
                  </w:r>
                  <w:proofErr w:type="spellStart"/>
                  <w:r w:rsidRPr="006B04E7">
                    <w:t>ήδη</w:t>
                  </w:r>
                  <w:proofErr w:type="spellEnd"/>
                  <w:r w:rsidRPr="006B04E7">
                    <w:t xml:space="preserve"> από </w:t>
                  </w:r>
                  <w:proofErr w:type="spellStart"/>
                  <w:r w:rsidRPr="006B04E7">
                    <w:t>τις</w:t>
                  </w:r>
                  <w:proofErr w:type="spellEnd"/>
                  <w:r w:rsidRPr="006B04E7">
                    <w:t xml:space="preserve"> 11 </w:t>
                  </w:r>
                  <w:proofErr w:type="spellStart"/>
                  <w:r w:rsidRPr="006B04E7">
                    <w:t>Δεκεμ</w:t>
                  </w:r>
                  <w:proofErr w:type="spellEnd"/>
                  <w:r w:rsidRPr="006B04E7">
                    <w:t xml:space="preserve">βρίου η </w:t>
                  </w:r>
                  <w:proofErr w:type="spellStart"/>
                  <w:r w:rsidRPr="006B04E7">
                    <w:t>Ελλάδ</w:t>
                  </w:r>
                  <w:proofErr w:type="spellEnd"/>
                  <w:r w:rsidRPr="006B04E7">
                    <w:t xml:space="preserve">α να </w:t>
                  </w:r>
                  <w:proofErr w:type="spellStart"/>
                  <w:r w:rsidRPr="006B04E7">
                    <w:t>κλείσει</w:t>
                  </w:r>
                  <w:proofErr w:type="spellEnd"/>
                  <w:r w:rsidRPr="006B04E7">
                    <w:t xml:space="preserve"> τα </w:t>
                  </w:r>
                  <w:proofErr w:type="spellStart"/>
                  <w:r w:rsidRPr="006B04E7">
                    <w:t>σύνορ</w:t>
                  </w:r>
                  <w:proofErr w:type="spellEnd"/>
                  <w:r w:rsidRPr="006B04E7">
                    <w:t>α και να απ</w:t>
                  </w:r>
                  <w:proofErr w:type="spellStart"/>
                  <w:r w:rsidRPr="006B04E7">
                    <w:t>οχωρήσει</w:t>
                  </w:r>
                  <w:proofErr w:type="spellEnd"/>
                  <w:r w:rsidRPr="006B04E7">
                    <w:t xml:space="preserve"> από </w:t>
                  </w:r>
                  <w:proofErr w:type="spellStart"/>
                  <w:r w:rsidRPr="006B04E7">
                    <w:t>τη</w:t>
                  </w:r>
                  <w:proofErr w:type="spellEnd"/>
                  <w:r w:rsidRPr="006B04E7">
                    <w:t xml:space="preserve"> </w:t>
                  </w:r>
                  <w:proofErr w:type="spellStart"/>
                  <w:r w:rsidRPr="006B04E7">
                    <w:t>Συνθήκη</w:t>
                  </w:r>
                  <w:proofErr w:type="spellEnd"/>
                  <w:r w:rsidRPr="006B04E7">
                    <w:t xml:space="preserve"> </w:t>
                  </w:r>
                  <w:proofErr w:type="spellStart"/>
                  <w:r w:rsidRPr="006B04E7">
                    <w:t>Σένγκεν</w:t>
                  </w:r>
                  <w:proofErr w:type="spellEnd"/>
                  <w:r w:rsidRPr="006B04E7">
                    <w:t xml:space="preserve">. </w:t>
                  </w:r>
                  <w:proofErr w:type="spellStart"/>
                  <w:r w:rsidRPr="006B04E7">
                    <w:t>Οι</w:t>
                  </w:r>
                  <w:proofErr w:type="spellEnd"/>
                  <w:r w:rsidRPr="006B04E7">
                    <w:t xml:space="preserve"> α</w:t>
                  </w:r>
                  <w:proofErr w:type="spellStart"/>
                  <w:r w:rsidRPr="006B04E7">
                    <w:t>ρνητικές</w:t>
                  </w:r>
                  <w:proofErr w:type="spellEnd"/>
                  <w:r w:rsidRPr="006B04E7">
                    <w:t xml:space="preserve"> </w:t>
                  </w:r>
                  <w:proofErr w:type="spellStart"/>
                  <w:r w:rsidRPr="006B04E7">
                    <w:t>συνέ</w:t>
                  </w:r>
                  <w:proofErr w:type="spellEnd"/>
                  <w:r w:rsidRPr="006B04E7">
                    <w:t xml:space="preserve">πειες </w:t>
                  </w:r>
                  <w:proofErr w:type="spellStart"/>
                  <w:r w:rsidRPr="006B04E7">
                    <w:t>γι</w:t>
                  </w:r>
                  <w:proofErr w:type="spellEnd"/>
                  <w:r w:rsidRPr="006B04E7">
                    <w:t xml:space="preserve">α </w:t>
                  </w:r>
                  <w:proofErr w:type="spellStart"/>
                  <w:r w:rsidRPr="006B04E7">
                    <w:t>την</w:t>
                  </w:r>
                  <w:proofErr w:type="spellEnd"/>
                  <w:r w:rsidRPr="006B04E7">
                    <w:t xml:space="preserve"> πα</w:t>
                  </w:r>
                  <w:proofErr w:type="spellStart"/>
                  <w:r w:rsidRPr="006B04E7">
                    <w:t>τρίδ</w:t>
                  </w:r>
                  <w:proofErr w:type="spellEnd"/>
                  <w:r w:rsidRPr="006B04E7">
                    <w:t xml:space="preserve">α </w:t>
                  </w:r>
                  <w:proofErr w:type="spellStart"/>
                  <w:r w:rsidRPr="006B04E7">
                    <w:t>μου</w:t>
                  </w:r>
                  <w:proofErr w:type="spellEnd"/>
                  <w:r w:rsidRPr="006B04E7">
                    <w:t xml:space="preserve"> θα </w:t>
                  </w:r>
                  <w:proofErr w:type="spellStart"/>
                  <w:r w:rsidRPr="006B04E7">
                    <w:t>είν</w:t>
                  </w:r>
                  <w:proofErr w:type="spellEnd"/>
                  <w:r w:rsidRPr="006B04E7">
                    <w:t xml:space="preserve">αι </w:t>
                  </w:r>
                  <w:proofErr w:type="spellStart"/>
                  <w:r w:rsidRPr="006B04E7">
                    <w:t>ελάχιστες</w:t>
                  </w:r>
                  <w:proofErr w:type="spellEnd"/>
                  <w:r w:rsidRPr="006B04E7">
                    <w:t xml:space="preserve"> και τα </w:t>
                  </w:r>
                  <w:proofErr w:type="spellStart"/>
                  <w:r w:rsidRPr="006B04E7">
                    <w:t>οφέλη</w:t>
                  </w:r>
                  <w:proofErr w:type="spellEnd"/>
                  <w:r w:rsidRPr="006B04E7">
                    <w:t xml:space="preserve"> </w:t>
                  </w:r>
                  <w:proofErr w:type="spellStart"/>
                  <w:r w:rsidRPr="006B04E7">
                    <w:t>τεράστι</w:t>
                  </w:r>
                  <w:proofErr w:type="spellEnd"/>
                  <w:r w:rsidRPr="006B04E7">
                    <w:t xml:space="preserve">α. </w:t>
                  </w:r>
                  <w:proofErr w:type="spellStart"/>
                  <w:r w:rsidRPr="006B04E7">
                    <w:t>Αφήστε</w:t>
                  </w:r>
                  <w:proofErr w:type="spellEnd"/>
                  <w:r w:rsidRPr="006B04E7">
                    <w:t xml:space="preserve"> </w:t>
                  </w:r>
                  <w:proofErr w:type="spellStart"/>
                  <w:r w:rsidRPr="006B04E7">
                    <w:t>λοι</w:t>
                  </w:r>
                  <w:proofErr w:type="spellEnd"/>
                  <w:r w:rsidRPr="006B04E7">
                    <w:t xml:space="preserve">πόν </w:t>
                  </w:r>
                  <w:proofErr w:type="spellStart"/>
                  <w:r w:rsidRPr="006B04E7">
                    <w:t>τη</w:t>
                  </w:r>
                  <w:proofErr w:type="spellEnd"/>
                  <w:r w:rsidRPr="006B04E7">
                    <w:t xml:space="preserve"> </w:t>
                  </w:r>
                  <w:proofErr w:type="spellStart"/>
                  <w:r w:rsidRPr="006B04E7">
                    <w:t>διγλωσσί</w:t>
                  </w:r>
                  <w:proofErr w:type="spellEnd"/>
                  <w:r w:rsidRPr="006B04E7">
                    <w:t xml:space="preserve">α. </w:t>
                  </w:r>
                  <w:proofErr w:type="spellStart"/>
                  <w:r w:rsidRPr="006B04E7">
                    <w:t>Άλλωστε</w:t>
                  </w:r>
                  <w:proofErr w:type="spellEnd"/>
                  <w:r w:rsidRPr="006B04E7">
                    <w:t xml:space="preserve"> η </w:t>
                  </w:r>
                  <w:proofErr w:type="spellStart"/>
                  <w:r w:rsidRPr="006B04E7">
                    <w:t>Σένγκεν</w:t>
                  </w:r>
                  <w:proofErr w:type="spellEnd"/>
                  <w:r w:rsidRPr="006B04E7">
                    <w:t xml:space="preserve"> </w:t>
                  </w:r>
                  <w:proofErr w:type="spellStart"/>
                  <w:r w:rsidRPr="006B04E7">
                    <w:t>έχει</w:t>
                  </w:r>
                  <w:proofErr w:type="spellEnd"/>
                  <w:r w:rsidRPr="006B04E7">
                    <w:t xml:space="preserve"> ανα</w:t>
                  </w:r>
                  <w:proofErr w:type="spellStart"/>
                  <w:r w:rsidRPr="006B04E7">
                    <w:t>στ</w:t>
                  </w:r>
                  <w:proofErr w:type="spellEnd"/>
                  <w:r w:rsidRPr="006B04E7">
                    <w:t xml:space="preserve">αλεί </w:t>
                  </w:r>
                  <w:proofErr w:type="spellStart"/>
                  <w:r w:rsidRPr="006B04E7">
                    <w:t>στη</w:t>
                  </w:r>
                  <w:proofErr w:type="spellEnd"/>
                  <w:r w:rsidRPr="006B04E7">
                    <w:t xml:space="preserve"> </w:t>
                  </w:r>
                  <w:proofErr w:type="spellStart"/>
                  <w:r w:rsidRPr="006B04E7">
                    <w:t>Γερμ</w:t>
                  </w:r>
                  <w:proofErr w:type="spellEnd"/>
                  <w:r w:rsidRPr="006B04E7">
                    <w:t xml:space="preserve">ανία, </w:t>
                  </w:r>
                  <w:proofErr w:type="spellStart"/>
                  <w:r w:rsidRPr="006B04E7">
                    <w:t>τη</w:t>
                  </w:r>
                  <w:proofErr w:type="spellEnd"/>
                  <w:r w:rsidRPr="006B04E7">
                    <w:t xml:space="preserve"> Γα</w:t>
                  </w:r>
                  <w:proofErr w:type="spellStart"/>
                  <w:r w:rsidRPr="006B04E7">
                    <w:t>λλί</w:t>
                  </w:r>
                  <w:proofErr w:type="spellEnd"/>
                  <w:r w:rsidRPr="006B04E7">
                    <w:t xml:space="preserve">α, </w:t>
                  </w:r>
                  <w:proofErr w:type="spellStart"/>
                  <w:r w:rsidRPr="006B04E7">
                    <w:t>τη</w:t>
                  </w:r>
                  <w:proofErr w:type="spellEnd"/>
                  <w:r w:rsidRPr="006B04E7">
                    <w:t xml:space="preserve"> </w:t>
                  </w:r>
                  <w:proofErr w:type="spellStart"/>
                  <w:r w:rsidRPr="006B04E7">
                    <w:t>Σουηδί</w:t>
                  </w:r>
                  <w:proofErr w:type="spellEnd"/>
                  <w:r w:rsidRPr="006B04E7">
                    <w:t xml:space="preserve">α, </w:t>
                  </w:r>
                  <w:proofErr w:type="spellStart"/>
                  <w:r w:rsidRPr="006B04E7">
                    <w:t>την</w:t>
                  </w:r>
                  <w:proofErr w:type="spellEnd"/>
                  <w:r w:rsidRPr="006B04E7">
                    <w:t xml:space="preserve"> </w:t>
                  </w:r>
                  <w:proofErr w:type="spellStart"/>
                  <w:r w:rsidRPr="006B04E7">
                    <w:t>Αυστρί</w:t>
                  </w:r>
                  <w:proofErr w:type="spellEnd"/>
                  <w:r w:rsidRPr="006B04E7">
                    <w:t xml:space="preserve">α και </w:t>
                  </w:r>
                  <w:proofErr w:type="spellStart"/>
                  <w:r w:rsidRPr="006B04E7">
                    <w:t>τη</w:t>
                  </w:r>
                  <w:proofErr w:type="spellEnd"/>
                  <w:r w:rsidRPr="006B04E7">
                    <w:t xml:space="preserve"> Δα</w:t>
                  </w:r>
                  <w:proofErr w:type="spellStart"/>
                  <w:r w:rsidRPr="006B04E7">
                    <w:t>νί</w:t>
                  </w:r>
                  <w:proofErr w:type="spellEnd"/>
                  <w:r w:rsidRPr="006B04E7">
                    <w:t xml:space="preserve">α. </w:t>
                  </w:r>
                  <w:proofErr w:type="spellStart"/>
                  <w:r w:rsidRPr="006B04E7">
                    <w:t>Εφ</w:t>
                  </w:r>
                  <w:proofErr w:type="spellEnd"/>
                  <w:r w:rsidRPr="006B04E7">
                    <w:t xml:space="preserve">αρμόστε </w:t>
                  </w:r>
                  <w:proofErr w:type="spellStart"/>
                  <w:r w:rsidRPr="006B04E7">
                    <w:t>τη</w:t>
                  </w:r>
                  <w:proofErr w:type="spellEnd"/>
                  <w:r w:rsidRPr="006B04E7">
                    <w:t xml:space="preserve"> </w:t>
                  </w:r>
                  <w:proofErr w:type="spellStart"/>
                  <w:r w:rsidRPr="006B04E7">
                    <w:t>μετεγκ</w:t>
                  </w:r>
                  <w:proofErr w:type="spellEnd"/>
                  <w:r w:rsidRPr="006B04E7">
                    <w:t xml:space="preserve">ατάσταση </w:t>
                  </w:r>
                  <w:proofErr w:type="spellStart"/>
                  <w:r w:rsidRPr="006B04E7">
                    <w:t>των</w:t>
                  </w:r>
                  <w:proofErr w:type="spellEnd"/>
                  <w:r w:rsidRPr="006B04E7">
                    <w:t xml:space="preserve"> π</w:t>
                  </w:r>
                  <w:proofErr w:type="spellStart"/>
                  <w:r w:rsidRPr="006B04E7">
                    <w:t>ροσφύγων</w:t>
                  </w:r>
                  <w:proofErr w:type="spellEnd"/>
                  <w:r w:rsidRPr="006B04E7">
                    <w:t xml:space="preserve">. </w:t>
                  </w:r>
                  <w:proofErr w:type="spellStart"/>
                  <w:r w:rsidRPr="006B04E7">
                    <w:t>Στ</w:t>
                  </w:r>
                  <w:proofErr w:type="spellEnd"/>
                  <w:r w:rsidRPr="006B04E7">
                    <w:t xml:space="preserve">αματήστε να </w:t>
                  </w:r>
                  <w:proofErr w:type="spellStart"/>
                  <w:r w:rsidRPr="006B04E7">
                    <w:t>θω</w:t>
                  </w:r>
                  <w:proofErr w:type="spellEnd"/>
                  <w:r w:rsidRPr="006B04E7">
                    <w:t xml:space="preserve">πεύετε </w:t>
                  </w:r>
                  <w:proofErr w:type="spellStart"/>
                  <w:r w:rsidRPr="006B04E7">
                    <w:t>την</w:t>
                  </w:r>
                  <w:proofErr w:type="spellEnd"/>
                  <w:r w:rsidRPr="006B04E7">
                    <w:t xml:space="preserve"> </w:t>
                  </w:r>
                  <w:proofErr w:type="spellStart"/>
                  <w:r w:rsidRPr="006B04E7">
                    <w:t>Άγκυρ</w:t>
                  </w:r>
                  <w:proofErr w:type="spellEnd"/>
                  <w:r w:rsidRPr="006B04E7">
                    <w:t xml:space="preserve">α, </w:t>
                  </w:r>
                  <w:proofErr w:type="spellStart"/>
                  <w:proofErr w:type="gramStart"/>
                  <w:r w:rsidRPr="006B04E7">
                    <w:t>δημιουργήστε</w:t>
                  </w:r>
                  <w:proofErr w:type="spellEnd"/>
                  <w:r w:rsidRPr="006B04E7">
                    <w:t xml:space="preserve"> «hot</w:t>
                  </w:r>
                  <w:proofErr w:type="gramEnd"/>
                  <w:r w:rsidRPr="006B04E7">
                    <w:t xml:space="preserve"> </w:t>
                  </w:r>
                  <w:proofErr w:type="spellStart"/>
                  <w:r w:rsidRPr="006B04E7">
                    <w:t>spots</w:t>
                  </w:r>
                  <w:proofErr w:type="spellEnd"/>
                  <w:r w:rsidRPr="006B04E7">
                    <w:t xml:space="preserve">» </w:t>
                  </w:r>
                  <w:proofErr w:type="spellStart"/>
                  <w:r w:rsidRPr="006B04E7">
                    <w:t>στην</w:t>
                  </w:r>
                  <w:proofErr w:type="spellEnd"/>
                  <w:r w:rsidRPr="006B04E7">
                    <w:t xml:space="preserve"> </w:t>
                  </w:r>
                  <w:proofErr w:type="spellStart"/>
                  <w:r w:rsidRPr="006B04E7">
                    <w:t>Τουρκί</w:t>
                  </w:r>
                  <w:proofErr w:type="spellEnd"/>
                  <w:r w:rsidRPr="006B04E7">
                    <w:t>α.</w:t>
                  </w:r>
                </w:p>
              </w:tc>
              <w:tc>
                <w:tcPr>
                  <w:tcW w:w="240" w:type="dxa"/>
                  <w:tcBorders>
                    <w:top w:val="nil"/>
                    <w:left w:val="nil"/>
                    <w:bottom w:val="nil"/>
                    <w:right w:val="nil"/>
                  </w:tcBorders>
                  <w:vAlign w:val="center"/>
                  <w:hideMark/>
                </w:tcPr>
                <w:p w14:paraId="510D4EB7" w14:textId="77777777" w:rsidR="006B04E7" w:rsidRPr="006B04E7" w:rsidRDefault="006B04E7" w:rsidP="006B04E7">
                  <w:r w:rsidRPr="006B04E7">
                    <w:t> </w:t>
                  </w:r>
                </w:p>
              </w:tc>
            </w:tr>
            <w:tr w:rsidR="006B04E7" w:rsidRPr="006B04E7" w14:paraId="380DE73E" w14:textId="77777777">
              <w:trPr>
                <w:tblCellSpacing w:w="0" w:type="dxa"/>
              </w:trPr>
              <w:tc>
                <w:tcPr>
                  <w:tcW w:w="1050" w:type="dxa"/>
                  <w:tcBorders>
                    <w:top w:val="nil"/>
                    <w:left w:val="nil"/>
                    <w:bottom w:val="nil"/>
                    <w:right w:val="nil"/>
                  </w:tcBorders>
                  <w:vAlign w:val="center"/>
                  <w:hideMark/>
                </w:tcPr>
                <w:p w14:paraId="1E9EFF80"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54BCA37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3D827DB" w14:textId="2114DFF5" w:rsidR="006B04E7" w:rsidRPr="006B04E7" w:rsidRDefault="006B04E7" w:rsidP="006B04E7">
                  <w:r w:rsidRPr="006B04E7">
                    <w:rPr>
                      <w:noProof/>
                    </w:rPr>
                    <w:drawing>
                      <wp:inline distT="0" distB="0" distL="0" distR="0" wp14:anchorId="237FFAD9" wp14:editId="750377B9">
                        <wp:extent cx="5760720" cy="3810"/>
                        <wp:effectExtent l="0" t="0" r="0" b="0"/>
                        <wp:docPr id="18813805" name="Obrázek 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620A702" w14:textId="77777777">
                    <w:trPr>
                      <w:tblCellSpacing w:w="0" w:type="dxa"/>
                      <w:jc w:val="right"/>
                    </w:trPr>
                    <w:tc>
                      <w:tcPr>
                        <w:tcW w:w="0" w:type="auto"/>
                        <w:tcBorders>
                          <w:top w:val="nil"/>
                          <w:left w:val="nil"/>
                          <w:bottom w:val="nil"/>
                          <w:right w:val="nil"/>
                        </w:tcBorders>
                        <w:shd w:val="clear" w:color="auto" w:fill="FFFFFF"/>
                        <w:vAlign w:val="center"/>
                        <w:hideMark/>
                      </w:tcPr>
                      <w:p w14:paraId="767DE0A9" w14:textId="7AC4EF2B" w:rsidR="006B04E7" w:rsidRPr="006B04E7" w:rsidRDefault="006B04E7" w:rsidP="006B04E7">
                        <w:r w:rsidRPr="006B04E7">
                          <w:rPr>
                            <w:noProof/>
                          </w:rPr>
                          <w:drawing>
                            <wp:inline distT="0" distB="0" distL="0" distR="0" wp14:anchorId="7FC71565" wp14:editId="3AFC43E1">
                              <wp:extent cx="152400" cy="152400"/>
                              <wp:effectExtent l="0" t="0" r="0" b="0"/>
                              <wp:docPr id="689447084" name="Obrázek 326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B3DC0E" w14:textId="77777777" w:rsidR="006B04E7" w:rsidRPr="006B04E7" w:rsidRDefault="006B04E7" w:rsidP="006B04E7"/>
              </w:tc>
            </w:tr>
          </w:tbl>
          <w:p w14:paraId="086D0D6B" w14:textId="77777777" w:rsidR="006B04E7" w:rsidRPr="006B04E7" w:rsidRDefault="006B04E7" w:rsidP="006B04E7">
            <w:pPr>
              <w:rPr>
                <w:vanish/>
              </w:rPr>
            </w:pPr>
            <w:bookmarkStart w:id="90" w:name="2-695-0000"/>
            <w:bookmarkEnd w:id="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20BD2A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C0984BD" w14:textId="77777777">
                    <w:trPr>
                      <w:tblCellSpacing w:w="0" w:type="dxa"/>
                      <w:jc w:val="center"/>
                    </w:trPr>
                    <w:tc>
                      <w:tcPr>
                        <w:tcW w:w="0" w:type="auto"/>
                        <w:tcBorders>
                          <w:top w:val="nil"/>
                          <w:left w:val="nil"/>
                          <w:bottom w:val="nil"/>
                          <w:right w:val="nil"/>
                        </w:tcBorders>
                        <w:vAlign w:val="center"/>
                        <w:hideMark/>
                      </w:tcPr>
                      <w:p w14:paraId="5AA877D1" w14:textId="3178C5F8" w:rsidR="006B04E7" w:rsidRPr="006B04E7" w:rsidRDefault="006B04E7" w:rsidP="006B04E7">
                        <w:r w:rsidRPr="006B04E7">
                          <w:rPr>
                            <w:noProof/>
                          </w:rPr>
                          <w:drawing>
                            <wp:anchor distT="0" distB="0" distL="0" distR="0" simplePos="0" relativeHeight="251991040" behindDoc="0" locked="0" layoutInCell="1" allowOverlap="0" wp14:anchorId="4E573714" wp14:editId="757E170A">
                              <wp:simplePos x="0" y="0"/>
                              <wp:positionH relativeFrom="column">
                                <wp:align>right</wp:align>
                              </wp:positionH>
                              <wp:positionV relativeFrom="line">
                                <wp:posOffset>0</wp:posOffset>
                              </wp:positionV>
                              <wp:extent cx="476250" cy="600075"/>
                              <wp:effectExtent l="0" t="0" r="0" b="9525"/>
                              <wp:wrapSquare wrapText="bothSides"/>
                              <wp:docPr id="2138887290" name="Obrázek 39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MPphoto"/>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4360B25"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56EAE88" w14:textId="77777777">
                    <w:trPr>
                      <w:tblCellSpacing w:w="0" w:type="dxa"/>
                      <w:jc w:val="center"/>
                    </w:trPr>
                    <w:tc>
                      <w:tcPr>
                        <w:tcW w:w="0" w:type="auto"/>
                        <w:tcBorders>
                          <w:top w:val="nil"/>
                          <w:left w:val="nil"/>
                          <w:bottom w:val="nil"/>
                          <w:right w:val="nil"/>
                        </w:tcBorders>
                        <w:vAlign w:val="center"/>
                        <w:hideMark/>
                      </w:tcPr>
                      <w:p w14:paraId="08566509" w14:textId="6CBF3EE1" w:rsidR="006B04E7" w:rsidRPr="006B04E7" w:rsidRDefault="006B04E7" w:rsidP="006B04E7">
                        <w:r w:rsidRPr="006B04E7">
                          <w:rPr>
                            <w:noProof/>
                          </w:rPr>
                          <w:drawing>
                            <wp:inline distT="0" distB="0" distL="0" distR="0" wp14:anchorId="138CB73C" wp14:editId="72F99B14">
                              <wp:extent cx="247650" cy="228600"/>
                              <wp:effectExtent l="0" t="0" r="0" b="0"/>
                              <wp:docPr id="1481308554" name="Obrázek 3261">
                                <a:hlinkClick xmlns:a="http://schemas.openxmlformats.org/drawingml/2006/main" r:id="rId2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6">
                                        <a:hlinkClick r:id="rId28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2A9450" w14:textId="77777777" w:rsidR="006B04E7" w:rsidRPr="006B04E7" w:rsidRDefault="006B04E7" w:rsidP="006B04E7"/>
              </w:tc>
              <w:tc>
                <w:tcPr>
                  <w:tcW w:w="75" w:type="dxa"/>
                  <w:tcBorders>
                    <w:top w:val="nil"/>
                    <w:left w:val="nil"/>
                    <w:bottom w:val="nil"/>
                    <w:right w:val="nil"/>
                  </w:tcBorders>
                  <w:vAlign w:val="center"/>
                  <w:hideMark/>
                </w:tcPr>
                <w:p w14:paraId="2688931C" w14:textId="77777777" w:rsidR="006B04E7" w:rsidRPr="006B04E7" w:rsidRDefault="006B04E7" w:rsidP="006B04E7">
                  <w:r w:rsidRPr="006B04E7">
                    <w:t> </w:t>
                  </w:r>
                </w:p>
              </w:tc>
              <w:tc>
                <w:tcPr>
                  <w:tcW w:w="0" w:type="auto"/>
                  <w:tcBorders>
                    <w:top w:val="nil"/>
                    <w:left w:val="nil"/>
                    <w:bottom w:val="nil"/>
                    <w:right w:val="nil"/>
                  </w:tcBorders>
                  <w:hideMark/>
                </w:tcPr>
                <w:p w14:paraId="60806F0A" w14:textId="2668FA9D" w:rsidR="006B04E7" w:rsidRPr="006B04E7" w:rsidRDefault="006B04E7" w:rsidP="006B04E7">
                  <w:r w:rsidRPr="006B04E7">
                    <w:rPr>
                      <w:noProof/>
                    </w:rPr>
                    <w:drawing>
                      <wp:inline distT="0" distB="0" distL="0" distR="0" wp14:anchorId="185E2FDF" wp14:editId="17AB6C5D">
                        <wp:extent cx="38100" cy="63500"/>
                        <wp:effectExtent l="0" t="0" r="0" b="0"/>
                        <wp:docPr id="488756410" name="Obrázek 3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Γεώργιος</w:t>
                  </w:r>
                  <w:proofErr w:type="spellEnd"/>
                  <w:r w:rsidRPr="006B04E7">
                    <w:rPr>
                      <w:b/>
                      <w:bCs/>
                    </w:rPr>
                    <w:t xml:space="preserve"> </w:t>
                  </w:r>
                  <w:proofErr w:type="spellStart"/>
                  <w:r w:rsidRPr="006B04E7">
                    <w:rPr>
                      <w:b/>
                      <w:bCs/>
                    </w:rPr>
                    <w:t>Κύρτσος</w:t>
                  </w:r>
                  <w:proofErr w:type="spellEnd"/>
                  <w:r w:rsidRPr="006B04E7">
                    <w:rPr>
                      <w:b/>
                      <w:bCs/>
                    </w:rPr>
                    <w:t xml:space="preserve"> </w:t>
                  </w:r>
                  <w:proofErr w:type="gramStart"/>
                  <w:r w:rsidRPr="006B04E7">
                    <w:rPr>
                      <w:b/>
                      <w:bCs/>
                    </w:rPr>
                    <w:t>(</w:t>
                  </w:r>
                  <w:r w:rsidRPr="006B04E7">
                    <w:t> </w:t>
                  </w:r>
                  <w:r w:rsidRPr="006B04E7">
                    <w:rPr>
                      <w:b/>
                      <w:bCs/>
                    </w:rPr>
                    <w:t>PPE</w:t>
                  </w:r>
                  <w:proofErr w:type="gramEnd"/>
                  <w:r w:rsidRPr="006B04E7">
                    <w:rPr>
                      <w:b/>
                      <w:bCs/>
                    </w:rPr>
                    <w:t>).</w:t>
                  </w:r>
                  <w:r w:rsidRPr="006B04E7">
                    <w:t> </w:t>
                  </w:r>
                  <w:r w:rsidRPr="006B04E7">
                    <w:rPr>
                      <w:b/>
                      <w:bCs/>
                    </w:rPr>
                    <w:t>–</w:t>
                  </w:r>
                  <w:r w:rsidRPr="006B04E7">
                    <w:t> </w:t>
                  </w:r>
                  <w:proofErr w:type="spellStart"/>
                  <w:r w:rsidRPr="006B04E7">
                    <w:t>Κυρί</w:t>
                  </w:r>
                  <w:proofErr w:type="spellEnd"/>
                  <w:r w:rsidRPr="006B04E7">
                    <w:t>α π</w:t>
                  </w:r>
                  <w:proofErr w:type="spellStart"/>
                  <w:r w:rsidRPr="006B04E7">
                    <w:t>ρόεδρε</w:t>
                  </w:r>
                  <w:proofErr w:type="spellEnd"/>
                  <w:r w:rsidRPr="006B04E7">
                    <w:t>, πα</w:t>
                  </w:r>
                  <w:proofErr w:type="spellStart"/>
                  <w:r w:rsidRPr="006B04E7">
                    <w:t>ρά</w:t>
                  </w:r>
                  <w:proofErr w:type="spellEnd"/>
                  <w:r w:rsidRPr="006B04E7">
                    <w:t xml:space="preserve"> </w:t>
                  </w:r>
                  <w:proofErr w:type="spellStart"/>
                  <w:r w:rsidRPr="006B04E7">
                    <w:t>τις</w:t>
                  </w:r>
                  <w:proofErr w:type="spellEnd"/>
                  <w:r w:rsidRPr="006B04E7">
                    <w:t xml:space="preserve"> </w:t>
                  </w:r>
                  <w:proofErr w:type="spellStart"/>
                  <w:r w:rsidRPr="006B04E7">
                    <w:t>δικ</w:t>
                  </w:r>
                  <w:proofErr w:type="spellEnd"/>
                  <w:r w:rsidRPr="006B04E7">
                    <w:t>αιολογημένες επ</w:t>
                  </w:r>
                  <w:proofErr w:type="spellStart"/>
                  <w:r w:rsidRPr="006B04E7">
                    <w:t>ιφυλάξεις</w:t>
                  </w:r>
                  <w:proofErr w:type="spellEnd"/>
                  <w:r w:rsidRPr="006B04E7">
                    <w:t xml:space="preserve"> π</w:t>
                  </w:r>
                  <w:proofErr w:type="spellStart"/>
                  <w:r w:rsidRPr="006B04E7">
                    <w:t>ρέ</w:t>
                  </w:r>
                  <w:proofErr w:type="spellEnd"/>
                  <w:r w:rsidRPr="006B04E7">
                    <w:t>πει να π</w:t>
                  </w:r>
                  <w:proofErr w:type="spellStart"/>
                  <w:r w:rsidRPr="006B04E7">
                    <w:t>ροωθήσουμε</w:t>
                  </w:r>
                  <w:proofErr w:type="spellEnd"/>
                  <w:r w:rsidRPr="006B04E7">
                    <w:t xml:space="preserve"> </w:t>
                  </w:r>
                  <w:proofErr w:type="spellStart"/>
                  <w:r w:rsidRPr="006B04E7">
                    <w:t>στην</w:t>
                  </w:r>
                  <w:proofErr w:type="spellEnd"/>
                  <w:r w:rsidRPr="006B04E7">
                    <w:t xml:space="preserve"> </w:t>
                  </w:r>
                  <w:proofErr w:type="spellStart"/>
                  <w:r w:rsidRPr="006B04E7">
                    <w:t>Τουρκί</w:t>
                  </w:r>
                  <w:proofErr w:type="spellEnd"/>
                  <w:r w:rsidRPr="006B04E7">
                    <w:t xml:space="preserve">α τα </w:t>
                  </w:r>
                  <w:proofErr w:type="spellStart"/>
                  <w:r w:rsidRPr="006B04E7">
                    <w:t>χρήμ</w:t>
                  </w:r>
                  <w:proofErr w:type="spellEnd"/>
                  <w:r w:rsidRPr="006B04E7">
                    <w:t>ατα π</w:t>
                  </w:r>
                  <w:proofErr w:type="spellStart"/>
                  <w:r w:rsidRPr="006B04E7">
                    <w:t>ου</w:t>
                  </w:r>
                  <w:proofErr w:type="spellEnd"/>
                  <w:r w:rsidRPr="006B04E7">
                    <w:t xml:space="preserve"> </w:t>
                  </w:r>
                  <w:proofErr w:type="spellStart"/>
                  <w:r w:rsidRPr="006B04E7">
                    <w:t>έχουν</w:t>
                  </w:r>
                  <w:proofErr w:type="spellEnd"/>
                  <w:r w:rsidRPr="006B04E7">
                    <w:t xml:space="preserve"> </w:t>
                  </w:r>
                  <w:proofErr w:type="spellStart"/>
                  <w:r w:rsidRPr="006B04E7">
                    <w:t>εγκριθεί</w:t>
                  </w:r>
                  <w:proofErr w:type="spellEnd"/>
                  <w:r w:rsidRPr="006B04E7">
                    <w:t xml:space="preserve"> </w:t>
                  </w:r>
                  <w:proofErr w:type="spellStart"/>
                  <w:r w:rsidRPr="006B04E7">
                    <w:t>γι</w:t>
                  </w:r>
                  <w:proofErr w:type="spellEnd"/>
                  <w:r w:rsidRPr="006B04E7">
                    <w:t>α να κα</w:t>
                  </w:r>
                  <w:proofErr w:type="spellStart"/>
                  <w:r w:rsidRPr="006B04E7">
                    <w:t>λυφθούν</w:t>
                  </w:r>
                  <w:proofErr w:type="spellEnd"/>
                  <w:r w:rsidRPr="006B04E7">
                    <w:t xml:space="preserve"> </w:t>
                  </w:r>
                  <w:proofErr w:type="spellStart"/>
                  <w:r w:rsidRPr="006B04E7">
                    <w:t>οι</w:t>
                  </w:r>
                  <w:proofErr w:type="spellEnd"/>
                  <w:r w:rsidRPr="006B04E7">
                    <w:t xml:space="preserve"> α</w:t>
                  </w:r>
                  <w:proofErr w:type="spellStart"/>
                  <w:r w:rsidRPr="006B04E7">
                    <w:t>νάγκες</w:t>
                  </w:r>
                  <w:proofErr w:type="spellEnd"/>
                  <w:r w:rsidRPr="006B04E7">
                    <w:t xml:space="preserve"> </w:t>
                  </w:r>
                  <w:proofErr w:type="spellStart"/>
                  <w:r w:rsidRPr="006B04E7">
                    <w:t>των</w:t>
                  </w:r>
                  <w:proofErr w:type="spellEnd"/>
                  <w:r w:rsidRPr="006B04E7">
                    <w:t xml:space="preserve"> </w:t>
                  </w:r>
                  <w:proofErr w:type="spellStart"/>
                  <w:r w:rsidRPr="006B04E7">
                    <w:t>δυόμισι</w:t>
                  </w:r>
                  <w:proofErr w:type="spellEnd"/>
                  <w:r w:rsidRPr="006B04E7">
                    <w:t xml:space="preserve"> </w:t>
                  </w:r>
                  <w:proofErr w:type="spellStart"/>
                  <w:r w:rsidRPr="006B04E7">
                    <w:t>έως</w:t>
                  </w:r>
                  <w:proofErr w:type="spellEnd"/>
                  <w:r w:rsidRPr="006B04E7">
                    <w:t xml:space="preserve"> </w:t>
                  </w:r>
                  <w:proofErr w:type="spellStart"/>
                  <w:r w:rsidRPr="006B04E7">
                    <w:t>τριών</w:t>
                  </w:r>
                  <w:proofErr w:type="spellEnd"/>
                  <w:r w:rsidRPr="006B04E7">
                    <w:t xml:space="preserve"> </w:t>
                  </w:r>
                  <w:proofErr w:type="spellStart"/>
                  <w:r w:rsidRPr="006B04E7">
                    <w:t>εκ</w:t>
                  </w:r>
                  <w:proofErr w:type="spellEnd"/>
                  <w:r w:rsidRPr="006B04E7">
                    <w:t>ατομμυρίων π</w:t>
                  </w:r>
                  <w:proofErr w:type="spellStart"/>
                  <w:r w:rsidRPr="006B04E7">
                    <w:t>ροσφύγων</w:t>
                  </w:r>
                  <w:proofErr w:type="spellEnd"/>
                  <w:r w:rsidRPr="006B04E7">
                    <w:t xml:space="preserve"> π</w:t>
                  </w:r>
                  <w:proofErr w:type="spellStart"/>
                  <w:r w:rsidRPr="006B04E7">
                    <w:t>ου</w:t>
                  </w:r>
                  <w:proofErr w:type="spellEnd"/>
                  <w:r w:rsidRPr="006B04E7">
                    <w:t xml:space="preserve"> </w:t>
                  </w:r>
                  <w:proofErr w:type="spellStart"/>
                  <w:r w:rsidRPr="006B04E7">
                    <w:t>έχουν</w:t>
                  </w:r>
                  <w:proofErr w:type="spellEnd"/>
                  <w:r w:rsidRPr="006B04E7">
                    <w:t xml:space="preserve"> κατα</w:t>
                  </w:r>
                  <w:proofErr w:type="spellStart"/>
                  <w:r w:rsidRPr="006B04E7">
                    <w:t>φύγει</w:t>
                  </w:r>
                  <w:proofErr w:type="spellEnd"/>
                  <w:r w:rsidRPr="006B04E7">
                    <w:t xml:space="preserve"> </w:t>
                  </w:r>
                  <w:proofErr w:type="spellStart"/>
                  <w:r w:rsidRPr="006B04E7">
                    <w:t>σε</w:t>
                  </w:r>
                  <w:proofErr w:type="spellEnd"/>
                  <w:r w:rsidRPr="006B04E7">
                    <w:t xml:space="preserve"> α</w:t>
                  </w:r>
                  <w:proofErr w:type="spellStart"/>
                  <w:r w:rsidRPr="006B04E7">
                    <w:t>υτήν</w:t>
                  </w:r>
                  <w:proofErr w:type="spellEnd"/>
                  <w:r w:rsidRPr="006B04E7">
                    <w:t xml:space="preserve">. </w:t>
                  </w:r>
                  <w:proofErr w:type="spellStart"/>
                  <w:r w:rsidRPr="006B04E7">
                    <w:t>Όσο</w:t>
                  </w:r>
                  <w:proofErr w:type="spellEnd"/>
                  <w:r w:rsidRPr="006B04E7">
                    <w:t xml:space="preserve"> κα</w:t>
                  </w:r>
                  <w:proofErr w:type="spellStart"/>
                  <w:r w:rsidRPr="006B04E7">
                    <w:t>θυστερούμε</w:t>
                  </w:r>
                  <w:proofErr w:type="spellEnd"/>
                  <w:r w:rsidRPr="006B04E7">
                    <w:t xml:space="preserve">, </w:t>
                  </w:r>
                  <w:proofErr w:type="spellStart"/>
                  <w:r w:rsidRPr="006B04E7">
                    <w:t>τόσο</w:t>
                  </w:r>
                  <w:proofErr w:type="spellEnd"/>
                  <w:r w:rsidRPr="006B04E7">
                    <w:t xml:space="preserve"> π</w:t>
                  </w:r>
                  <w:proofErr w:type="spellStart"/>
                  <w:r w:rsidRPr="006B04E7">
                    <w:t>ιο</w:t>
                  </w:r>
                  <w:proofErr w:type="spellEnd"/>
                  <w:r w:rsidRPr="006B04E7">
                    <w:t xml:space="preserve"> </w:t>
                  </w:r>
                  <w:proofErr w:type="spellStart"/>
                  <w:r w:rsidRPr="006B04E7">
                    <w:t>γρήγορ</w:t>
                  </w:r>
                  <w:proofErr w:type="spellEnd"/>
                  <w:r w:rsidRPr="006B04E7">
                    <w:t xml:space="preserve">α θα </w:t>
                  </w:r>
                  <w:proofErr w:type="spellStart"/>
                  <w:r w:rsidRPr="006B04E7">
                    <w:t>ξεφύγει</w:t>
                  </w:r>
                  <w:proofErr w:type="spellEnd"/>
                  <w:r w:rsidRPr="006B04E7">
                    <w:t xml:space="preserve"> </w:t>
                  </w:r>
                  <w:proofErr w:type="spellStart"/>
                  <w:r w:rsidRPr="006B04E7">
                    <w:t>το</w:t>
                  </w:r>
                  <w:proofErr w:type="spellEnd"/>
                  <w:r w:rsidRPr="006B04E7">
                    <w:t xml:space="preserve"> π</w:t>
                  </w:r>
                  <w:proofErr w:type="spellStart"/>
                  <w:r w:rsidRPr="006B04E7">
                    <w:t>ροσφυγικό</w:t>
                  </w:r>
                  <w:proofErr w:type="spellEnd"/>
                  <w:r w:rsidRPr="006B04E7">
                    <w:t xml:space="preserve"> από </w:t>
                  </w:r>
                  <w:proofErr w:type="spellStart"/>
                  <w:r w:rsidRPr="006B04E7">
                    <w:t>κάθε</w:t>
                  </w:r>
                  <w:proofErr w:type="spellEnd"/>
                  <w:r w:rsidRPr="006B04E7">
                    <w:t xml:space="preserve"> </w:t>
                  </w:r>
                  <w:proofErr w:type="spellStart"/>
                  <w:r w:rsidRPr="006B04E7">
                    <w:t>έλεγχο</w:t>
                  </w:r>
                  <w:proofErr w:type="spellEnd"/>
                  <w:r w:rsidRPr="006B04E7">
                    <w:t xml:space="preserve">. </w:t>
                  </w:r>
                  <w:proofErr w:type="spellStart"/>
                  <w:r w:rsidRPr="006B04E7">
                    <w:t>Έχουμε</w:t>
                  </w:r>
                  <w:proofErr w:type="spellEnd"/>
                  <w:r w:rsidRPr="006B04E7">
                    <w:t xml:space="preserve"> μπ</w:t>
                  </w:r>
                  <w:proofErr w:type="spellStart"/>
                  <w:r w:rsidRPr="006B04E7">
                    <w:t>ροστά</w:t>
                  </w:r>
                  <w:proofErr w:type="spellEnd"/>
                  <w:r w:rsidRPr="006B04E7">
                    <w:t xml:space="preserve"> μας </w:t>
                  </w:r>
                  <w:proofErr w:type="spellStart"/>
                  <w:r w:rsidRPr="006B04E7">
                    <w:t>δύο</w:t>
                  </w:r>
                  <w:proofErr w:type="spellEnd"/>
                  <w:r w:rsidRPr="006B04E7">
                    <w:t xml:space="preserve"> </w:t>
                  </w:r>
                  <w:proofErr w:type="spellStart"/>
                  <w:r w:rsidRPr="006B04E7">
                    <w:t>μήνες</w:t>
                  </w:r>
                  <w:proofErr w:type="spellEnd"/>
                  <w:r w:rsidRPr="006B04E7">
                    <w:t xml:space="preserve"> </w:t>
                  </w:r>
                  <w:proofErr w:type="spellStart"/>
                  <w:r w:rsidRPr="006B04E7">
                    <w:t>δύσκολου</w:t>
                  </w:r>
                  <w:proofErr w:type="spellEnd"/>
                  <w:r w:rsidRPr="006B04E7">
                    <w:t xml:space="preserve"> κα</w:t>
                  </w:r>
                  <w:proofErr w:type="spellStart"/>
                  <w:r w:rsidRPr="006B04E7">
                    <w:t>ιρού</w:t>
                  </w:r>
                  <w:proofErr w:type="spellEnd"/>
                  <w:r w:rsidRPr="006B04E7">
                    <w:t xml:space="preserve"> </w:t>
                  </w:r>
                  <w:proofErr w:type="spellStart"/>
                  <w:r w:rsidRPr="006B04E7">
                    <w:t>στο</w:t>
                  </w:r>
                  <w:proofErr w:type="spellEnd"/>
                  <w:r w:rsidRPr="006B04E7">
                    <w:t xml:space="preserve"> </w:t>
                  </w:r>
                  <w:proofErr w:type="spellStart"/>
                  <w:r w:rsidRPr="006B04E7">
                    <w:t>Αιγ</w:t>
                  </w:r>
                  <w:proofErr w:type="spellEnd"/>
                  <w:r w:rsidRPr="006B04E7">
                    <w:t>αίο, π</w:t>
                  </w:r>
                  <w:proofErr w:type="spellStart"/>
                  <w:r w:rsidRPr="006B04E7">
                    <w:t>ου</w:t>
                  </w:r>
                  <w:proofErr w:type="spellEnd"/>
                  <w:r w:rsidRPr="006B04E7">
                    <w:t xml:space="preserve"> </w:t>
                  </w:r>
                  <w:proofErr w:type="spellStart"/>
                  <w:r w:rsidRPr="006B04E7">
                    <w:t>σημ</w:t>
                  </w:r>
                  <w:proofErr w:type="spellEnd"/>
                  <w:r w:rsidRPr="006B04E7">
                    <w:t xml:space="preserve">αίνει </w:t>
                  </w:r>
                  <w:proofErr w:type="spellStart"/>
                  <w:r w:rsidRPr="006B04E7">
                    <w:t>ότι</w:t>
                  </w:r>
                  <w:proofErr w:type="spellEnd"/>
                  <w:r w:rsidRPr="006B04E7">
                    <w:t xml:space="preserve"> </w:t>
                  </w:r>
                  <w:proofErr w:type="spellStart"/>
                  <w:r w:rsidRPr="006B04E7">
                    <w:t>οι</w:t>
                  </w:r>
                  <w:proofErr w:type="spellEnd"/>
                  <w:r w:rsidRPr="006B04E7">
                    <w:t xml:space="preserve"> </w:t>
                  </w:r>
                  <w:proofErr w:type="spellStart"/>
                  <w:r w:rsidRPr="006B04E7">
                    <w:t>ροές</w:t>
                  </w:r>
                  <w:proofErr w:type="spellEnd"/>
                  <w:r w:rsidRPr="006B04E7">
                    <w:t xml:space="preserve"> θα </w:t>
                  </w:r>
                  <w:proofErr w:type="spellStart"/>
                  <w:r w:rsidRPr="006B04E7">
                    <w:t>είν</w:t>
                  </w:r>
                  <w:proofErr w:type="spellEnd"/>
                  <w:r w:rsidRPr="006B04E7">
                    <w:t>αι π</w:t>
                  </w:r>
                  <w:proofErr w:type="spellStart"/>
                  <w:r w:rsidRPr="006B04E7">
                    <w:t>ενήντ</w:t>
                  </w:r>
                  <w:proofErr w:type="spellEnd"/>
                  <w:r w:rsidRPr="006B04E7">
                    <w:t xml:space="preserve">α </w:t>
                  </w:r>
                  <w:proofErr w:type="spellStart"/>
                  <w:r w:rsidRPr="006B04E7">
                    <w:t>έως</w:t>
                  </w:r>
                  <w:proofErr w:type="spellEnd"/>
                  <w:r w:rsidRPr="006B04E7">
                    <w:t xml:space="preserve"> </w:t>
                  </w:r>
                  <w:proofErr w:type="spellStart"/>
                  <w:r w:rsidRPr="006B04E7">
                    <w:t>εξήντ</w:t>
                  </w:r>
                  <w:proofErr w:type="spellEnd"/>
                  <w:r w:rsidRPr="006B04E7">
                    <w:t xml:space="preserve">α </w:t>
                  </w:r>
                  <w:proofErr w:type="spellStart"/>
                  <w:r w:rsidRPr="006B04E7">
                    <w:t>χιλιάδες</w:t>
                  </w:r>
                  <w:proofErr w:type="spellEnd"/>
                  <w:r w:rsidRPr="006B04E7">
                    <w:t xml:space="preserve"> </w:t>
                  </w:r>
                  <w:proofErr w:type="spellStart"/>
                  <w:r w:rsidRPr="006B04E7">
                    <w:t>άτομ</w:t>
                  </w:r>
                  <w:proofErr w:type="spellEnd"/>
                  <w:r w:rsidRPr="006B04E7">
                    <w:t xml:space="preserve">α </w:t>
                  </w:r>
                  <w:proofErr w:type="spellStart"/>
                  <w:r w:rsidRPr="006B04E7">
                    <w:t>το</w:t>
                  </w:r>
                  <w:proofErr w:type="spellEnd"/>
                  <w:r w:rsidRPr="006B04E7">
                    <w:t xml:space="preserve"> </w:t>
                  </w:r>
                  <w:proofErr w:type="spellStart"/>
                  <w:r w:rsidRPr="006B04E7">
                    <w:t>μήν</w:t>
                  </w:r>
                  <w:proofErr w:type="spellEnd"/>
                  <w:r w:rsidRPr="006B04E7">
                    <w:t xml:space="preserve">α. Από </w:t>
                  </w:r>
                  <w:proofErr w:type="spellStart"/>
                  <w:r w:rsidRPr="006B04E7">
                    <w:t>τον</w:t>
                  </w:r>
                  <w:proofErr w:type="spellEnd"/>
                  <w:r w:rsidRPr="006B04E7">
                    <w:t xml:space="preserve"> Απ</w:t>
                  </w:r>
                  <w:proofErr w:type="spellStart"/>
                  <w:r w:rsidRPr="006B04E7">
                    <w:t>ρίλιο</w:t>
                  </w:r>
                  <w:proofErr w:type="spellEnd"/>
                  <w:r w:rsidRPr="006B04E7">
                    <w:t xml:space="preserve"> </w:t>
                  </w:r>
                  <w:proofErr w:type="spellStart"/>
                  <w:r w:rsidRPr="006B04E7">
                    <w:t>όμως</w:t>
                  </w:r>
                  <w:proofErr w:type="spellEnd"/>
                  <w:r w:rsidRPr="006B04E7">
                    <w:t xml:space="preserve">, και </w:t>
                  </w:r>
                  <w:proofErr w:type="spellStart"/>
                  <w:r w:rsidRPr="006B04E7">
                    <w:t>με</w:t>
                  </w:r>
                  <w:proofErr w:type="spellEnd"/>
                  <w:r w:rsidRPr="006B04E7">
                    <w:t xml:space="preserve"> </w:t>
                  </w:r>
                  <w:proofErr w:type="spellStart"/>
                  <w:r w:rsidRPr="006B04E7">
                    <w:t>τη</w:t>
                  </w:r>
                  <w:proofErr w:type="spellEnd"/>
                  <w:r w:rsidRPr="006B04E7">
                    <w:t xml:space="preserve"> β</w:t>
                  </w:r>
                  <w:proofErr w:type="spellStart"/>
                  <w:r w:rsidRPr="006B04E7">
                    <w:t>οήθει</w:t>
                  </w:r>
                  <w:proofErr w:type="spellEnd"/>
                  <w:r w:rsidRPr="006B04E7">
                    <w:t xml:space="preserve">α </w:t>
                  </w:r>
                  <w:proofErr w:type="spellStart"/>
                  <w:r w:rsidRPr="006B04E7">
                    <w:t>του</w:t>
                  </w:r>
                  <w:proofErr w:type="spellEnd"/>
                  <w:r w:rsidRPr="006B04E7">
                    <w:t xml:space="preserve"> κα</w:t>
                  </w:r>
                  <w:proofErr w:type="spellStart"/>
                  <w:r w:rsidRPr="006B04E7">
                    <w:t>λού</w:t>
                  </w:r>
                  <w:proofErr w:type="spellEnd"/>
                  <w:r w:rsidRPr="006B04E7">
                    <w:t xml:space="preserve"> κα</w:t>
                  </w:r>
                  <w:proofErr w:type="spellStart"/>
                  <w:r w:rsidRPr="006B04E7">
                    <w:t>ιρού</w:t>
                  </w:r>
                  <w:proofErr w:type="spellEnd"/>
                  <w:r w:rsidRPr="006B04E7">
                    <w:t xml:space="preserve">, </w:t>
                  </w:r>
                  <w:proofErr w:type="spellStart"/>
                  <w:r w:rsidRPr="006B04E7">
                    <w:t>οι</w:t>
                  </w:r>
                  <w:proofErr w:type="spellEnd"/>
                  <w:r w:rsidRPr="006B04E7">
                    <w:t xml:space="preserve"> </w:t>
                  </w:r>
                  <w:proofErr w:type="spellStart"/>
                  <w:r w:rsidRPr="006B04E7">
                    <w:t>ροές</w:t>
                  </w:r>
                  <w:proofErr w:type="spellEnd"/>
                  <w:r w:rsidRPr="006B04E7">
                    <w:t xml:space="preserve"> μπ</w:t>
                  </w:r>
                  <w:proofErr w:type="spellStart"/>
                  <w:r w:rsidRPr="006B04E7">
                    <w:t>ορεί</w:t>
                  </w:r>
                  <w:proofErr w:type="spellEnd"/>
                  <w:r w:rsidRPr="006B04E7">
                    <w:t xml:space="preserve"> να </w:t>
                  </w:r>
                  <w:proofErr w:type="spellStart"/>
                  <w:r w:rsidRPr="006B04E7">
                    <w:t>φτάσουν</w:t>
                  </w:r>
                  <w:proofErr w:type="spellEnd"/>
                  <w:r w:rsidRPr="006B04E7">
                    <w:t xml:space="preserve"> </w:t>
                  </w:r>
                  <w:proofErr w:type="spellStart"/>
                  <w:r w:rsidRPr="006B04E7">
                    <w:t>τις</w:t>
                  </w:r>
                  <w:proofErr w:type="spellEnd"/>
                  <w:r w:rsidRPr="006B04E7">
                    <w:t xml:space="preserve"> </w:t>
                  </w:r>
                  <w:proofErr w:type="spellStart"/>
                  <w:r w:rsidRPr="006B04E7">
                    <w:t>εκ</w:t>
                  </w:r>
                  <w:proofErr w:type="spellEnd"/>
                  <w:r w:rsidRPr="006B04E7">
                    <w:t>ατόν π</w:t>
                  </w:r>
                  <w:proofErr w:type="spellStart"/>
                  <w:r w:rsidRPr="006B04E7">
                    <w:t>ενήντ</w:t>
                  </w:r>
                  <w:proofErr w:type="spellEnd"/>
                  <w:r w:rsidRPr="006B04E7">
                    <w:t xml:space="preserve">α </w:t>
                  </w:r>
                  <w:proofErr w:type="spellStart"/>
                  <w:r w:rsidRPr="006B04E7">
                    <w:t>χιλιάδες</w:t>
                  </w:r>
                  <w:proofErr w:type="spellEnd"/>
                  <w:r w:rsidRPr="006B04E7">
                    <w:t xml:space="preserve"> </w:t>
                  </w:r>
                  <w:proofErr w:type="spellStart"/>
                  <w:r w:rsidRPr="006B04E7">
                    <w:t>άτομ</w:t>
                  </w:r>
                  <w:proofErr w:type="spellEnd"/>
                  <w:r w:rsidRPr="006B04E7">
                    <w:t xml:space="preserve">α </w:t>
                  </w:r>
                  <w:proofErr w:type="spellStart"/>
                  <w:r w:rsidRPr="006B04E7">
                    <w:t>το</w:t>
                  </w:r>
                  <w:proofErr w:type="spellEnd"/>
                  <w:r w:rsidRPr="006B04E7">
                    <w:t xml:space="preserve"> </w:t>
                  </w:r>
                  <w:proofErr w:type="spellStart"/>
                  <w:r w:rsidRPr="006B04E7">
                    <w:t>μήν</w:t>
                  </w:r>
                  <w:proofErr w:type="spellEnd"/>
                  <w:r w:rsidRPr="006B04E7">
                    <w:t>α απ</w:t>
                  </w:r>
                  <w:proofErr w:type="spellStart"/>
                  <w:r w:rsidRPr="006B04E7">
                    <w:t>οστ</w:t>
                  </w:r>
                  <w:proofErr w:type="spellEnd"/>
                  <w:r w:rsidRPr="006B04E7">
                    <w:t xml:space="preserve">αθεροποιώντας </w:t>
                  </w:r>
                  <w:proofErr w:type="spellStart"/>
                  <w:r w:rsidRPr="006B04E7">
                    <w:t>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w:t>
                  </w:r>
                </w:p>
                <w:p w14:paraId="3A30B29E" w14:textId="77777777" w:rsidR="006B04E7" w:rsidRPr="006B04E7" w:rsidRDefault="006B04E7" w:rsidP="006B04E7">
                  <w:proofErr w:type="spellStart"/>
                  <w:r w:rsidRPr="006B04E7">
                    <w:t>Μόνο</w:t>
                  </w:r>
                  <w:proofErr w:type="spellEnd"/>
                  <w:r w:rsidRPr="006B04E7">
                    <w:t xml:space="preserve"> </w:t>
                  </w:r>
                  <w:proofErr w:type="spellStart"/>
                  <w:r w:rsidRPr="006B04E7">
                    <w:t>εάν</w:t>
                  </w:r>
                  <w:proofErr w:type="spellEnd"/>
                  <w:r w:rsidRPr="006B04E7">
                    <w:t xml:space="preserve"> α</w:t>
                  </w:r>
                  <w:proofErr w:type="spellStart"/>
                  <w:r w:rsidRPr="006B04E7">
                    <w:t>λλάξει</w:t>
                  </w:r>
                  <w:proofErr w:type="spellEnd"/>
                  <w:r w:rsidRPr="006B04E7">
                    <w:t xml:space="preserve"> η π</w:t>
                  </w:r>
                  <w:proofErr w:type="spellStart"/>
                  <w:r w:rsidRPr="006B04E7">
                    <w:t>ολιτική</w:t>
                  </w:r>
                  <w:proofErr w:type="spellEnd"/>
                  <w:r w:rsidRPr="006B04E7">
                    <w:t xml:space="preserve"> </w:t>
                  </w:r>
                  <w:proofErr w:type="spellStart"/>
                  <w:r w:rsidRPr="006B04E7">
                    <w:t>της</w:t>
                  </w:r>
                  <w:proofErr w:type="spellEnd"/>
                  <w:r w:rsidRPr="006B04E7">
                    <w:t xml:space="preserve"> </w:t>
                  </w:r>
                  <w:proofErr w:type="spellStart"/>
                  <w:r w:rsidRPr="006B04E7">
                    <w:t>Άγκυρ</w:t>
                  </w:r>
                  <w:proofErr w:type="spellEnd"/>
                  <w:r w:rsidRPr="006B04E7">
                    <w:t xml:space="preserve">ας και </w:t>
                  </w:r>
                  <w:proofErr w:type="spellStart"/>
                  <w:r w:rsidRPr="006B04E7">
                    <w:t>γίνει</w:t>
                  </w:r>
                  <w:proofErr w:type="spellEnd"/>
                  <w:r w:rsidRPr="006B04E7">
                    <w:t xml:space="preserve"> π</w:t>
                  </w:r>
                  <w:proofErr w:type="spellStart"/>
                  <w:r w:rsidRPr="006B04E7">
                    <w:t>ιο</w:t>
                  </w:r>
                  <w:proofErr w:type="spellEnd"/>
                  <w:r w:rsidRPr="006B04E7">
                    <w:t xml:space="preserve"> π</w:t>
                  </w:r>
                  <w:proofErr w:type="spellStart"/>
                  <w:r w:rsidRPr="006B04E7">
                    <w:t>εριοριστική</w:t>
                  </w:r>
                  <w:proofErr w:type="spellEnd"/>
                  <w:r w:rsidRPr="006B04E7">
                    <w:t xml:space="preserve"> θα </w:t>
                  </w:r>
                  <w:proofErr w:type="spellStart"/>
                  <w:r w:rsidRPr="006B04E7">
                    <w:t>μειωθούν</w:t>
                  </w:r>
                  <w:proofErr w:type="spellEnd"/>
                  <w:r w:rsidRPr="006B04E7">
                    <w:t xml:space="preserve"> </w:t>
                  </w:r>
                  <w:proofErr w:type="spellStart"/>
                  <w:r w:rsidRPr="006B04E7">
                    <w:t>δρ</w:t>
                  </w:r>
                  <w:proofErr w:type="spellEnd"/>
                  <w:r w:rsidRPr="006B04E7">
                    <w:t xml:space="preserve">αστικά </w:t>
                  </w:r>
                  <w:proofErr w:type="spellStart"/>
                  <w:r w:rsidRPr="006B04E7">
                    <w:t>οι</w:t>
                  </w:r>
                  <w:proofErr w:type="spellEnd"/>
                  <w:r w:rsidRPr="006B04E7">
                    <w:t xml:space="preserve"> π</w:t>
                  </w:r>
                  <w:proofErr w:type="spellStart"/>
                  <w:r w:rsidRPr="006B04E7">
                    <w:t>ροσφυγικές</w:t>
                  </w:r>
                  <w:proofErr w:type="spellEnd"/>
                  <w:r w:rsidRPr="006B04E7">
                    <w:t xml:space="preserve"> </w:t>
                  </w:r>
                  <w:proofErr w:type="spellStart"/>
                  <w:r w:rsidRPr="006B04E7">
                    <w:t>ροές</w:t>
                  </w:r>
                  <w:proofErr w:type="spellEnd"/>
                  <w:r w:rsidRPr="006B04E7">
                    <w:t xml:space="preserve">. </w:t>
                  </w:r>
                  <w:proofErr w:type="spellStart"/>
                  <w:r w:rsidRPr="006B04E7">
                    <w:t>Γι</w:t>
                  </w:r>
                  <w:proofErr w:type="spellEnd"/>
                  <w:r w:rsidRPr="006B04E7">
                    <w:t xml:space="preserve">α να </w:t>
                  </w:r>
                  <w:proofErr w:type="spellStart"/>
                  <w:r w:rsidRPr="006B04E7">
                    <w:t>δούμε</w:t>
                  </w:r>
                  <w:proofErr w:type="spellEnd"/>
                  <w:r w:rsidRPr="006B04E7">
                    <w:t xml:space="preserve"> </w:t>
                  </w:r>
                  <w:proofErr w:type="spellStart"/>
                  <w:r w:rsidRPr="006B04E7">
                    <w:t>όμως</w:t>
                  </w:r>
                  <w:proofErr w:type="spellEnd"/>
                  <w:r w:rsidRPr="006B04E7">
                    <w:t xml:space="preserve"> αν η </w:t>
                  </w:r>
                  <w:proofErr w:type="spellStart"/>
                  <w:r w:rsidRPr="006B04E7">
                    <w:t>κυ</w:t>
                  </w:r>
                  <w:proofErr w:type="spellEnd"/>
                  <w:r w:rsidRPr="006B04E7">
                    <w:t xml:space="preserve">βέρνηση </w:t>
                  </w:r>
                  <w:proofErr w:type="spellStart"/>
                  <w:r w:rsidRPr="006B04E7">
                    <w:t>της</w:t>
                  </w:r>
                  <w:proofErr w:type="spellEnd"/>
                  <w:r w:rsidRPr="006B04E7">
                    <w:t xml:space="preserve"> </w:t>
                  </w:r>
                  <w:proofErr w:type="spellStart"/>
                  <w:r w:rsidRPr="006B04E7">
                    <w:t>Τουρκί</w:t>
                  </w:r>
                  <w:proofErr w:type="spellEnd"/>
                  <w:r w:rsidRPr="006B04E7">
                    <w:t xml:space="preserve">ας </w:t>
                  </w:r>
                  <w:proofErr w:type="spellStart"/>
                  <w:r w:rsidRPr="006B04E7">
                    <w:t>είν</w:t>
                  </w:r>
                  <w:proofErr w:type="spellEnd"/>
                  <w:r w:rsidRPr="006B04E7">
                    <w:t xml:space="preserve">αι </w:t>
                  </w:r>
                  <w:proofErr w:type="spellStart"/>
                  <w:r w:rsidRPr="006B04E7">
                    <w:t>συνεργάσιμη</w:t>
                  </w:r>
                  <w:proofErr w:type="spellEnd"/>
                  <w:r w:rsidRPr="006B04E7">
                    <w:t>, θα π</w:t>
                  </w:r>
                  <w:proofErr w:type="spellStart"/>
                  <w:r w:rsidRPr="006B04E7">
                    <w:t>ρέ</w:t>
                  </w:r>
                  <w:proofErr w:type="spellEnd"/>
                  <w:r w:rsidRPr="006B04E7">
                    <w:t>πει π</w:t>
                  </w:r>
                  <w:proofErr w:type="spellStart"/>
                  <w:r w:rsidRPr="006B04E7">
                    <w:t>ρώτοι</w:t>
                  </w:r>
                  <w:proofErr w:type="spellEnd"/>
                  <w:r w:rsidRPr="006B04E7">
                    <w:t xml:space="preserve"> </w:t>
                  </w:r>
                  <w:proofErr w:type="spellStart"/>
                  <w:r w:rsidRPr="006B04E7">
                    <w:t>εμείς</w:t>
                  </w:r>
                  <w:proofErr w:type="spellEnd"/>
                  <w:r w:rsidRPr="006B04E7">
                    <w:t xml:space="preserve"> να κα</w:t>
                  </w:r>
                  <w:proofErr w:type="spellStart"/>
                  <w:r w:rsidRPr="006B04E7">
                    <w:t>λύψουμε</w:t>
                  </w:r>
                  <w:proofErr w:type="spellEnd"/>
                  <w:r w:rsidRPr="006B04E7">
                    <w:t xml:space="preserve"> </w:t>
                  </w:r>
                  <w:proofErr w:type="spellStart"/>
                  <w:r w:rsidRPr="006B04E7">
                    <w:t>τις</w:t>
                  </w:r>
                  <w:proofErr w:type="spellEnd"/>
                  <w:r w:rsidRPr="006B04E7">
                    <w:t xml:space="preserve"> βα</w:t>
                  </w:r>
                  <w:proofErr w:type="spellStart"/>
                  <w:r w:rsidRPr="006B04E7">
                    <w:t>σικές</w:t>
                  </w:r>
                  <w:proofErr w:type="spellEnd"/>
                  <w:r w:rsidRPr="006B04E7">
                    <w:t xml:space="preserve"> </w:t>
                  </w:r>
                  <w:proofErr w:type="spellStart"/>
                  <w:r w:rsidRPr="006B04E7">
                    <w:t>οικονομικές</w:t>
                  </w:r>
                  <w:proofErr w:type="spellEnd"/>
                  <w:r w:rsidRPr="006B04E7">
                    <w:t xml:space="preserve"> α</w:t>
                  </w:r>
                  <w:proofErr w:type="spellStart"/>
                  <w:r w:rsidRPr="006B04E7">
                    <w:t>νάγκες</w:t>
                  </w:r>
                  <w:proofErr w:type="spellEnd"/>
                  <w:r w:rsidRPr="006B04E7">
                    <w:t xml:space="preserve"> </w:t>
                  </w:r>
                  <w:proofErr w:type="spellStart"/>
                  <w:r w:rsidRPr="006B04E7">
                    <w:t>των</w:t>
                  </w:r>
                  <w:proofErr w:type="spellEnd"/>
                  <w:r w:rsidRPr="006B04E7">
                    <w:t xml:space="preserve"> π</w:t>
                  </w:r>
                  <w:proofErr w:type="spellStart"/>
                  <w:r w:rsidRPr="006B04E7">
                    <w:t>ροσφύγων</w:t>
                  </w:r>
                  <w:proofErr w:type="spellEnd"/>
                  <w:r w:rsidRPr="006B04E7">
                    <w:t xml:space="preserve"> π</w:t>
                  </w:r>
                  <w:proofErr w:type="spellStart"/>
                  <w:r w:rsidRPr="006B04E7">
                    <w:t>ου</w:t>
                  </w:r>
                  <w:proofErr w:type="spellEnd"/>
                  <w:r w:rsidRPr="006B04E7">
                    <w:t xml:space="preserve"> β</w:t>
                  </w:r>
                  <w:proofErr w:type="spellStart"/>
                  <w:r w:rsidRPr="006B04E7">
                    <w:t>ρίσκοντ</w:t>
                  </w:r>
                  <w:proofErr w:type="spellEnd"/>
                  <w:r w:rsidRPr="006B04E7">
                    <w:t xml:space="preserve">αι </w:t>
                  </w:r>
                  <w:proofErr w:type="spellStart"/>
                  <w:r w:rsidRPr="006B04E7">
                    <w:t>στην</w:t>
                  </w:r>
                  <w:proofErr w:type="spellEnd"/>
                  <w:r w:rsidRPr="006B04E7">
                    <w:t xml:space="preserve"> </w:t>
                  </w:r>
                  <w:proofErr w:type="spellStart"/>
                  <w:r w:rsidRPr="006B04E7">
                    <w:t>Τουρκί</w:t>
                  </w:r>
                  <w:proofErr w:type="spellEnd"/>
                  <w:r w:rsidRPr="006B04E7">
                    <w:t xml:space="preserve">α. </w:t>
                  </w:r>
                  <w:proofErr w:type="spellStart"/>
                  <w:r w:rsidRPr="006B04E7">
                    <w:t>Άλλωστε</w:t>
                  </w:r>
                  <w:proofErr w:type="spellEnd"/>
                  <w:r w:rsidRPr="006B04E7">
                    <w:t xml:space="preserve">, </w:t>
                  </w:r>
                  <w:proofErr w:type="spellStart"/>
                  <w:r w:rsidRPr="006B04E7">
                    <w:t>εμείς</w:t>
                  </w:r>
                  <w:proofErr w:type="spellEnd"/>
                  <w:r w:rsidRPr="006B04E7">
                    <w:t xml:space="preserve"> επ</w:t>
                  </w:r>
                  <w:proofErr w:type="spellStart"/>
                  <w:r w:rsidRPr="006B04E7">
                    <w:t>ειγόμ</w:t>
                  </w:r>
                  <w:proofErr w:type="spellEnd"/>
                  <w:r w:rsidRPr="006B04E7">
                    <w:t xml:space="preserve">αστε </w:t>
                  </w:r>
                  <w:proofErr w:type="spellStart"/>
                  <w:r w:rsidRPr="006B04E7">
                    <w:t>γι</w:t>
                  </w:r>
                  <w:proofErr w:type="spellEnd"/>
                  <w:r w:rsidRPr="006B04E7">
                    <w:t xml:space="preserve">α </w:t>
                  </w:r>
                  <w:proofErr w:type="spellStart"/>
                  <w:r w:rsidRPr="006B04E7">
                    <w:t>γρήγορη</w:t>
                  </w:r>
                  <w:proofErr w:type="spellEnd"/>
                  <w:r w:rsidRPr="006B04E7">
                    <w:t xml:space="preserve"> </w:t>
                  </w:r>
                  <w:proofErr w:type="spellStart"/>
                  <w:r w:rsidRPr="006B04E7">
                    <w:t>μείωση</w:t>
                  </w:r>
                  <w:proofErr w:type="spellEnd"/>
                  <w:r w:rsidRPr="006B04E7">
                    <w:t xml:space="preserve"> </w:t>
                  </w:r>
                  <w:proofErr w:type="spellStart"/>
                  <w:r w:rsidRPr="006B04E7">
                    <w:t>των</w:t>
                  </w:r>
                  <w:proofErr w:type="spellEnd"/>
                  <w:r w:rsidRPr="006B04E7">
                    <w:t xml:space="preserve"> π</w:t>
                  </w:r>
                  <w:proofErr w:type="spellStart"/>
                  <w:r w:rsidRPr="006B04E7">
                    <w:t>ροσφυγικών</w:t>
                  </w:r>
                  <w:proofErr w:type="spellEnd"/>
                  <w:r w:rsidRPr="006B04E7">
                    <w:t xml:space="preserve"> </w:t>
                  </w:r>
                  <w:proofErr w:type="spellStart"/>
                  <w:r w:rsidRPr="006B04E7">
                    <w:t>ροών</w:t>
                  </w:r>
                  <w:proofErr w:type="spellEnd"/>
                  <w:r w:rsidRPr="006B04E7">
                    <w:t xml:space="preserve">. </w:t>
                  </w:r>
                  <w:proofErr w:type="spellStart"/>
                  <w:r w:rsidRPr="006B04E7">
                    <w:t>Εάν</w:t>
                  </w:r>
                  <w:proofErr w:type="spellEnd"/>
                  <w:r w:rsidRPr="006B04E7">
                    <w:t xml:space="preserve"> </w:t>
                  </w:r>
                  <w:proofErr w:type="spellStart"/>
                  <w:r w:rsidRPr="006B04E7">
                    <w:t>στηρίξουμε</w:t>
                  </w:r>
                  <w:proofErr w:type="spellEnd"/>
                  <w:r w:rsidRPr="006B04E7">
                    <w:t xml:space="preserve"> </w:t>
                  </w:r>
                  <w:proofErr w:type="spellStart"/>
                  <w:r w:rsidRPr="006B04E7">
                    <w:t>οικονομικά</w:t>
                  </w:r>
                  <w:proofErr w:type="spellEnd"/>
                  <w:r w:rsidRPr="006B04E7">
                    <w:t xml:space="preserve"> </w:t>
                  </w:r>
                  <w:proofErr w:type="spellStart"/>
                  <w:r w:rsidRPr="006B04E7">
                    <w:t>τους</w:t>
                  </w:r>
                  <w:proofErr w:type="spellEnd"/>
                  <w:r w:rsidRPr="006B04E7">
                    <w:t xml:space="preserve"> π</w:t>
                  </w:r>
                  <w:proofErr w:type="spellStart"/>
                  <w:r w:rsidRPr="006B04E7">
                    <w:t>ρόσφυγες</w:t>
                  </w:r>
                  <w:proofErr w:type="spellEnd"/>
                  <w:r w:rsidRPr="006B04E7">
                    <w:t xml:space="preserve"> </w:t>
                  </w:r>
                  <w:proofErr w:type="spellStart"/>
                  <w:r w:rsidRPr="006B04E7">
                    <w:t>στην</w:t>
                  </w:r>
                  <w:proofErr w:type="spellEnd"/>
                  <w:r w:rsidRPr="006B04E7">
                    <w:t xml:space="preserve"> </w:t>
                  </w:r>
                  <w:proofErr w:type="spellStart"/>
                  <w:r w:rsidRPr="006B04E7">
                    <w:t>Τουρκί</w:t>
                  </w:r>
                  <w:proofErr w:type="spellEnd"/>
                  <w:r w:rsidRPr="006B04E7">
                    <w:t>α και α</w:t>
                  </w:r>
                  <w:proofErr w:type="spellStart"/>
                  <w:r w:rsidRPr="006B04E7">
                    <w:t>υτή</w:t>
                  </w:r>
                  <w:proofErr w:type="spellEnd"/>
                  <w:r w:rsidRPr="006B04E7">
                    <w:t xml:space="preserve"> </w:t>
                  </w:r>
                  <w:proofErr w:type="spellStart"/>
                  <w:r w:rsidRPr="006B04E7">
                    <w:t>δεν</w:t>
                  </w:r>
                  <w:proofErr w:type="spellEnd"/>
                  <w:r w:rsidRPr="006B04E7">
                    <w:t xml:space="preserve"> α</w:t>
                  </w:r>
                  <w:proofErr w:type="spellStart"/>
                  <w:r w:rsidRPr="006B04E7">
                    <w:t>ντ</w:t>
                  </w:r>
                  <w:proofErr w:type="spellEnd"/>
                  <w:r w:rsidRPr="006B04E7">
                    <w:t xml:space="preserve">αποκριθεί, </w:t>
                  </w:r>
                  <w:proofErr w:type="spellStart"/>
                  <w:r w:rsidRPr="006B04E7">
                    <w:t>τότε</w:t>
                  </w:r>
                  <w:proofErr w:type="spellEnd"/>
                  <w:r w:rsidRPr="006B04E7">
                    <w:t xml:space="preserve"> θα α</w:t>
                  </w:r>
                  <w:proofErr w:type="spellStart"/>
                  <w:r w:rsidRPr="006B04E7">
                    <w:t>κολουθήσουμε</w:t>
                  </w:r>
                  <w:proofErr w:type="spellEnd"/>
                  <w:r w:rsidRPr="006B04E7">
                    <w:t xml:space="preserve"> α</w:t>
                  </w:r>
                  <w:proofErr w:type="spellStart"/>
                  <w:r w:rsidRPr="006B04E7">
                    <w:t>υστηρή</w:t>
                  </w:r>
                  <w:proofErr w:type="spellEnd"/>
                  <w:r w:rsidRPr="006B04E7">
                    <w:t xml:space="preserve"> π</w:t>
                  </w:r>
                  <w:proofErr w:type="spellStart"/>
                  <w:r w:rsidRPr="006B04E7">
                    <w:t>ολιτική</w:t>
                  </w:r>
                  <w:proofErr w:type="spellEnd"/>
                  <w:r w:rsidRPr="006B04E7">
                    <w:t xml:space="preserve"> απ</w:t>
                  </w:r>
                  <w:proofErr w:type="spellStart"/>
                  <w:r w:rsidRPr="006B04E7">
                    <w:t>έν</w:t>
                  </w:r>
                  <w:proofErr w:type="spellEnd"/>
                  <w:r w:rsidRPr="006B04E7">
                    <w:t xml:space="preserve">αντι </w:t>
                  </w:r>
                  <w:proofErr w:type="spellStart"/>
                  <w:r w:rsidRPr="006B04E7">
                    <w:t>της</w:t>
                  </w:r>
                  <w:proofErr w:type="spellEnd"/>
                  <w:r w:rsidRPr="006B04E7">
                    <w:t xml:space="preserve">. </w:t>
                  </w:r>
                  <w:proofErr w:type="spellStart"/>
                  <w:r w:rsidRPr="006B04E7">
                    <w:t>Πρέ</w:t>
                  </w:r>
                  <w:proofErr w:type="spellEnd"/>
                  <w:r w:rsidRPr="006B04E7">
                    <w:t xml:space="preserve">πει, </w:t>
                  </w:r>
                  <w:proofErr w:type="spellStart"/>
                  <w:r w:rsidRPr="006B04E7">
                    <w:t>όμως</w:t>
                  </w:r>
                  <w:proofErr w:type="spellEnd"/>
                  <w:r w:rsidRPr="006B04E7">
                    <w:t>, π</w:t>
                  </w:r>
                  <w:proofErr w:type="spellStart"/>
                  <w:r w:rsidRPr="006B04E7">
                    <w:t>ρώτ</w:t>
                  </w:r>
                  <w:proofErr w:type="spellEnd"/>
                  <w:r w:rsidRPr="006B04E7">
                    <w:t xml:space="preserve">α να </w:t>
                  </w:r>
                  <w:proofErr w:type="spellStart"/>
                  <w:r w:rsidRPr="006B04E7">
                    <w:t>στείλουμε</w:t>
                  </w:r>
                  <w:proofErr w:type="spellEnd"/>
                  <w:r w:rsidRPr="006B04E7">
                    <w:t xml:space="preserve"> τα </w:t>
                  </w:r>
                  <w:proofErr w:type="spellStart"/>
                  <w:r w:rsidRPr="006B04E7">
                    <w:t>χρήμ</w:t>
                  </w:r>
                  <w:proofErr w:type="spellEnd"/>
                  <w:r w:rsidRPr="006B04E7">
                    <w:t xml:space="preserve">ατα </w:t>
                  </w:r>
                  <w:proofErr w:type="spellStart"/>
                  <w:r w:rsidRPr="006B04E7">
                    <w:t>γι</w:t>
                  </w:r>
                  <w:proofErr w:type="spellEnd"/>
                  <w:r w:rsidRPr="006B04E7">
                    <w:t>α να α</w:t>
                  </w:r>
                  <w:proofErr w:type="spellStart"/>
                  <w:r w:rsidRPr="006B04E7">
                    <w:t>ξιολογήσουμε</w:t>
                  </w:r>
                  <w:proofErr w:type="spellEnd"/>
                  <w:r w:rsidRPr="006B04E7">
                    <w:t xml:space="preserve"> </w:t>
                  </w:r>
                  <w:proofErr w:type="spellStart"/>
                  <w:r w:rsidRPr="006B04E7">
                    <w:t>την</w:t>
                  </w:r>
                  <w:proofErr w:type="spellEnd"/>
                  <w:r w:rsidRPr="006B04E7">
                    <w:t xml:space="preserve"> α</w:t>
                  </w:r>
                  <w:proofErr w:type="spellStart"/>
                  <w:r w:rsidRPr="006B04E7">
                    <w:t>ντίδρ</w:t>
                  </w:r>
                  <w:proofErr w:type="spellEnd"/>
                  <w:r w:rsidRPr="006B04E7">
                    <w:t xml:space="preserve">αση </w:t>
                  </w:r>
                  <w:proofErr w:type="spellStart"/>
                  <w:r w:rsidRPr="006B04E7">
                    <w:t>της</w:t>
                  </w:r>
                  <w:proofErr w:type="spellEnd"/>
                  <w:r w:rsidRPr="006B04E7">
                    <w:t xml:space="preserve"> </w:t>
                  </w:r>
                  <w:proofErr w:type="spellStart"/>
                  <w:r w:rsidRPr="006B04E7">
                    <w:t>Άγκυρ</w:t>
                  </w:r>
                  <w:proofErr w:type="spellEnd"/>
                  <w:r w:rsidRPr="006B04E7">
                    <w:t>ας και να π</w:t>
                  </w:r>
                  <w:proofErr w:type="spellStart"/>
                  <w:r w:rsidRPr="006B04E7">
                    <w:t>άρουμε</w:t>
                  </w:r>
                  <w:proofErr w:type="spellEnd"/>
                  <w:r w:rsidRPr="006B04E7">
                    <w:t xml:space="preserve"> </w:t>
                  </w:r>
                  <w:proofErr w:type="spellStart"/>
                  <w:r w:rsidRPr="006B04E7">
                    <w:t>οριστικές</w:t>
                  </w:r>
                  <w:proofErr w:type="spellEnd"/>
                  <w:r w:rsidRPr="006B04E7">
                    <w:t xml:space="preserve"> απ</w:t>
                  </w:r>
                  <w:proofErr w:type="spellStart"/>
                  <w:r w:rsidRPr="006B04E7">
                    <w:t>οφάσεις</w:t>
                  </w:r>
                  <w:proofErr w:type="spellEnd"/>
                  <w:r w:rsidRPr="006B04E7">
                    <w:t>.</w:t>
                  </w:r>
                </w:p>
                <w:p w14:paraId="79412505" w14:textId="77777777" w:rsidR="006B04E7" w:rsidRPr="006B04E7" w:rsidRDefault="006B04E7" w:rsidP="006B04E7">
                  <w:proofErr w:type="spellStart"/>
                  <w:r w:rsidRPr="006B04E7">
                    <w:t>Πολλοί</w:t>
                  </w:r>
                  <w:proofErr w:type="spellEnd"/>
                  <w:r w:rsidRPr="006B04E7">
                    <w:t xml:space="preserve"> από </w:t>
                  </w:r>
                  <w:proofErr w:type="spellStart"/>
                  <w:r w:rsidRPr="006B04E7">
                    <w:t>τους</w:t>
                  </w:r>
                  <w:proofErr w:type="spellEnd"/>
                  <w:r w:rsidRPr="006B04E7">
                    <w:t xml:space="preserve"> </w:t>
                  </w:r>
                  <w:proofErr w:type="spellStart"/>
                  <w:r w:rsidRPr="006B04E7">
                    <w:t>συν</w:t>
                  </w:r>
                  <w:proofErr w:type="spellEnd"/>
                  <w:r w:rsidRPr="006B04E7">
                    <w:t>αδέλφους π</w:t>
                  </w:r>
                  <w:proofErr w:type="spellStart"/>
                  <w:r w:rsidRPr="006B04E7">
                    <w:t>ιστεύουν</w:t>
                  </w:r>
                  <w:proofErr w:type="spellEnd"/>
                  <w:r w:rsidRPr="006B04E7">
                    <w:t xml:space="preserve"> </w:t>
                  </w:r>
                  <w:proofErr w:type="spellStart"/>
                  <w:r w:rsidRPr="006B04E7">
                    <w:t>ότι</w:t>
                  </w:r>
                  <w:proofErr w:type="spellEnd"/>
                  <w:r w:rsidRPr="006B04E7">
                    <w:t xml:space="preserve"> κα</w:t>
                  </w:r>
                  <w:proofErr w:type="spellStart"/>
                  <w:r w:rsidRPr="006B04E7">
                    <w:t>θυστερώντ</w:t>
                  </w:r>
                  <w:proofErr w:type="spellEnd"/>
                  <w:r w:rsidRPr="006B04E7">
                    <w:t>ας ή ματα</w:t>
                  </w:r>
                  <w:proofErr w:type="spellStart"/>
                  <w:r w:rsidRPr="006B04E7">
                    <w:t>ιώνοντ</w:t>
                  </w:r>
                  <w:proofErr w:type="spellEnd"/>
                  <w:r w:rsidRPr="006B04E7">
                    <w:t xml:space="preserve">ας </w:t>
                  </w:r>
                  <w:proofErr w:type="spellStart"/>
                  <w:r w:rsidRPr="006B04E7">
                    <w:t>την</w:t>
                  </w:r>
                  <w:proofErr w:type="spellEnd"/>
                  <w:r w:rsidRPr="006B04E7">
                    <w:t xml:space="preserve"> απ</w:t>
                  </w:r>
                  <w:proofErr w:type="spellStart"/>
                  <w:r w:rsidRPr="006B04E7">
                    <w:t>οστολή</w:t>
                  </w:r>
                  <w:proofErr w:type="spellEnd"/>
                  <w:r w:rsidRPr="006B04E7">
                    <w:t xml:space="preserve"> </w:t>
                  </w:r>
                  <w:proofErr w:type="spellStart"/>
                  <w:r w:rsidRPr="006B04E7">
                    <w:t>των</w:t>
                  </w:r>
                  <w:proofErr w:type="spellEnd"/>
                  <w:r w:rsidRPr="006B04E7">
                    <w:t xml:space="preserve"> </w:t>
                  </w:r>
                  <w:proofErr w:type="spellStart"/>
                  <w:r w:rsidRPr="006B04E7">
                    <w:t>χρημάτων</w:t>
                  </w:r>
                  <w:proofErr w:type="spellEnd"/>
                  <w:r w:rsidRPr="006B04E7">
                    <w:t xml:space="preserve"> θα </w:t>
                  </w:r>
                  <w:proofErr w:type="spellStart"/>
                  <w:r w:rsidRPr="006B04E7">
                    <w:t>τιμωρήσουμε</w:t>
                  </w:r>
                  <w:proofErr w:type="spellEnd"/>
                  <w:r w:rsidRPr="006B04E7">
                    <w:t xml:space="preserve"> </w:t>
                  </w:r>
                  <w:proofErr w:type="spellStart"/>
                  <w:r w:rsidRPr="006B04E7">
                    <w:t>το</w:t>
                  </w:r>
                  <w:proofErr w:type="spellEnd"/>
                  <w:r w:rsidRPr="006B04E7">
                    <w:t xml:space="preserve"> κα</w:t>
                  </w:r>
                  <w:proofErr w:type="spellStart"/>
                  <w:r w:rsidRPr="006B04E7">
                    <w:t>θεστώς</w:t>
                  </w:r>
                  <w:proofErr w:type="spellEnd"/>
                  <w:r w:rsidRPr="006B04E7">
                    <w:t xml:space="preserve"> </w:t>
                  </w:r>
                  <w:proofErr w:type="spellStart"/>
                  <w:r w:rsidRPr="006B04E7">
                    <w:t>της</w:t>
                  </w:r>
                  <w:proofErr w:type="spellEnd"/>
                  <w:r w:rsidRPr="006B04E7">
                    <w:t xml:space="preserve"> </w:t>
                  </w:r>
                  <w:proofErr w:type="spellStart"/>
                  <w:r w:rsidRPr="006B04E7">
                    <w:t>Τουρκί</w:t>
                  </w:r>
                  <w:proofErr w:type="spellEnd"/>
                  <w:r w:rsidRPr="006B04E7">
                    <w:t xml:space="preserve">ας </w:t>
                  </w:r>
                  <w:proofErr w:type="spellStart"/>
                  <w:r w:rsidRPr="006B04E7">
                    <w:t>γι</w:t>
                  </w:r>
                  <w:proofErr w:type="spellEnd"/>
                  <w:r w:rsidRPr="006B04E7">
                    <w:t xml:space="preserve">α </w:t>
                  </w:r>
                  <w:proofErr w:type="spellStart"/>
                  <w:r w:rsidRPr="006B04E7">
                    <w:t>το</w:t>
                  </w:r>
                  <w:proofErr w:type="spellEnd"/>
                  <w:r w:rsidRPr="006B04E7">
                    <w:t xml:space="preserve"> οπ</w:t>
                  </w:r>
                  <w:proofErr w:type="spellStart"/>
                  <w:r w:rsidRPr="006B04E7">
                    <w:t>οίο</w:t>
                  </w:r>
                  <w:proofErr w:type="spellEnd"/>
                  <w:r w:rsidRPr="006B04E7">
                    <w:t xml:space="preserve"> </w:t>
                  </w:r>
                  <w:proofErr w:type="spellStart"/>
                  <w:r w:rsidRPr="006B04E7">
                    <w:t>εγώ</w:t>
                  </w:r>
                  <w:proofErr w:type="spellEnd"/>
                  <w:r w:rsidRPr="006B04E7">
                    <w:t xml:space="preserve"> </w:t>
                  </w:r>
                  <w:proofErr w:type="spellStart"/>
                  <w:r w:rsidRPr="006B04E7">
                    <w:t>δεν</w:t>
                  </w:r>
                  <w:proofErr w:type="spellEnd"/>
                  <w:r w:rsidRPr="006B04E7">
                    <w:t xml:space="preserve"> </w:t>
                  </w:r>
                  <w:proofErr w:type="spellStart"/>
                  <w:r w:rsidRPr="006B04E7">
                    <w:t>έχω</w:t>
                  </w:r>
                  <w:proofErr w:type="spellEnd"/>
                  <w:r w:rsidRPr="006B04E7">
                    <w:t xml:space="preserve"> </w:t>
                  </w:r>
                  <w:proofErr w:type="spellStart"/>
                  <w:r w:rsidRPr="006B04E7">
                    <w:t>ιδι</w:t>
                  </w:r>
                  <w:proofErr w:type="spellEnd"/>
                  <w:r w:rsidRPr="006B04E7">
                    <w:t xml:space="preserve">αίτερα </w:t>
                  </w:r>
                  <w:proofErr w:type="spellStart"/>
                  <w:r w:rsidRPr="006B04E7">
                    <w:t>θετική</w:t>
                  </w:r>
                  <w:proofErr w:type="spellEnd"/>
                  <w:r w:rsidRPr="006B04E7">
                    <w:t xml:space="preserve"> άπ</w:t>
                  </w:r>
                  <w:proofErr w:type="spellStart"/>
                  <w:r w:rsidRPr="006B04E7">
                    <w:t>οψη</w:t>
                  </w:r>
                  <w:proofErr w:type="spellEnd"/>
                  <w:r w:rsidRPr="006B04E7">
                    <w:t xml:space="preserve">. </w:t>
                  </w:r>
                  <w:proofErr w:type="spellStart"/>
                  <w:r w:rsidRPr="006B04E7">
                    <w:t>Πιστεύω</w:t>
                  </w:r>
                  <w:proofErr w:type="spellEnd"/>
                  <w:r w:rsidRPr="006B04E7">
                    <w:t xml:space="preserve">, </w:t>
                  </w:r>
                  <w:proofErr w:type="spellStart"/>
                  <w:r w:rsidRPr="006B04E7">
                    <w:t>όμως</w:t>
                  </w:r>
                  <w:proofErr w:type="spellEnd"/>
                  <w:r w:rsidRPr="006B04E7">
                    <w:t xml:space="preserve">, </w:t>
                  </w:r>
                  <w:proofErr w:type="spellStart"/>
                  <w:r w:rsidRPr="006B04E7">
                    <w:t>ότι</w:t>
                  </w:r>
                  <w:proofErr w:type="spellEnd"/>
                  <w:r w:rsidRPr="006B04E7">
                    <w:t xml:space="preserve"> κα</w:t>
                  </w:r>
                  <w:proofErr w:type="spellStart"/>
                  <w:r w:rsidRPr="006B04E7">
                    <w:t>θυστερώντ</w:t>
                  </w:r>
                  <w:proofErr w:type="spellEnd"/>
                  <w:r w:rsidRPr="006B04E7">
                    <w:t xml:space="preserve">ας </w:t>
                  </w:r>
                  <w:proofErr w:type="spellStart"/>
                  <w:r w:rsidRPr="006B04E7">
                    <w:t>την</w:t>
                  </w:r>
                  <w:proofErr w:type="spellEnd"/>
                  <w:r w:rsidRPr="006B04E7">
                    <w:t xml:space="preserve"> απ</w:t>
                  </w:r>
                  <w:proofErr w:type="spellStart"/>
                  <w:r w:rsidRPr="006B04E7">
                    <w:t>οστολή</w:t>
                  </w:r>
                  <w:proofErr w:type="spellEnd"/>
                  <w:r w:rsidRPr="006B04E7">
                    <w:t xml:space="preserve"> </w:t>
                  </w:r>
                  <w:proofErr w:type="spellStart"/>
                  <w:r w:rsidRPr="006B04E7">
                    <w:t>των</w:t>
                  </w:r>
                  <w:proofErr w:type="spellEnd"/>
                  <w:r w:rsidRPr="006B04E7">
                    <w:t xml:space="preserve"> </w:t>
                  </w:r>
                  <w:proofErr w:type="spellStart"/>
                  <w:r w:rsidRPr="006B04E7">
                    <w:t>χρημάτων</w:t>
                  </w:r>
                  <w:proofErr w:type="spellEnd"/>
                  <w:r w:rsidRPr="006B04E7">
                    <w:t xml:space="preserve"> </w:t>
                  </w:r>
                  <w:proofErr w:type="spellStart"/>
                  <w:r w:rsidRPr="006B04E7">
                    <w:t>τιμωρούμε</w:t>
                  </w:r>
                  <w:proofErr w:type="spellEnd"/>
                  <w:r w:rsidRPr="006B04E7">
                    <w:t xml:space="preserve"> </w:t>
                  </w:r>
                  <w:proofErr w:type="spellStart"/>
                  <w:r w:rsidRPr="006B04E7">
                    <w:t>δυόμισι</w:t>
                  </w:r>
                  <w:proofErr w:type="spellEnd"/>
                  <w:r w:rsidRPr="006B04E7">
                    <w:t xml:space="preserve"> </w:t>
                  </w:r>
                  <w:proofErr w:type="spellStart"/>
                  <w:r w:rsidRPr="006B04E7">
                    <w:t>ως</w:t>
                  </w:r>
                  <w:proofErr w:type="spellEnd"/>
                  <w:r w:rsidRPr="006B04E7">
                    <w:t xml:space="preserve"> </w:t>
                  </w:r>
                  <w:proofErr w:type="spellStart"/>
                  <w:r w:rsidRPr="006B04E7">
                    <w:t>τρί</w:t>
                  </w:r>
                  <w:proofErr w:type="spellEnd"/>
                  <w:r w:rsidRPr="006B04E7">
                    <w:t xml:space="preserve">α </w:t>
                  </w:r>
                  <w:proofErr w:type="spellStart"/>
                  <w:r w:rsidRPr="006B04E7">
                    <w:t>εκ</w:t>
                  </w:r>
                  <w:proofErr w:type="spellEnd"/>
                  <w:r w:rsidRPr="006B04E7">
                    <w:t>ατομμύρια π</w:t>
                  </w:r>
                  <w:proofErr w:type="spellStart"/>
                  <w:r w:rsidRPr="006B04E7">
                    <w:t>ρόσφυγες</w:t>
                  </w:r>
                  <w:proofErr w:type="spellEnd"/>
                  <w:r w:rsidRPr="006B04E7">
                    <w:t xml:space="preserve"> και </w:t>
                  </w:r>
                  <w:proofErr w:type="spellStart"/>
                  <w:r w:rsidRPr="006B04E7">
                    <w:t>τους</w:t>
                  </w:r>
                  <w:proofErr w:type="spellEnd"/>
                  <w:r w:rsidRPr="006B04E7">
                    <w:t xml:space="preserve"> εα</w:t>
                  </w:r>
                  <w:proofErr w:type="spellStart"/>
                  <w:r w:rsidRPr="006B04E7">
                    <w:t>υτούς</w:t>
                  </w:r>
                  <w:proofErr w:type="spellEnd"/>
                  <w:r w:rsidRPr="006B04E7">
                    <w:t xml:space="preserve"> μας.</w:t>
                  </w:r>
                </w:p>
              </w:tc>
              <w:tc>
                <w:tcPr>
                  <w:tcW w:w="240" w:type="dxa"/>
                  <w:tcBorders>
                    <w:top w:val="nil"/>
                    <w:left w:val="nil"/>
                    <w:bottom w:val="nil"/>
                    <w:right w:val="nil"/>
                  </w:tcBorders>
                  <w:vAlign w:val="center"/>
                  <w:hideMark/>
                </w:tcPr>
                <w:p w14:paraId="533637E9" w14:textId="77777777" w:rsidR="006B04E7" w:rsidRPr="006B04E7" w:rsidRDefault="006B04E7" w:rsidP="006B04E7">
                  <w:r w:rsidRPr="006B04E7">
                    <w:t> </w:t>
                  </w:r>
                </w:p>
              </w:tc>
            </w:tr>
            <w:tr w:rsidR="006B04E7" w:rsidRPr="006B04E7" w14:paraId="354BEA43" w14:textId="77777777">
              <w:trPr>
                <w:tblCellSpacing w:w="0" w:type="dxa"/>
              </w:trPr>
              <w:tc>
                <w:tcPr>
                  <w:tcW w:w="1050" w:type="dxa"/>
                  <w:tcBorders>
                    <w:top w:val="nil"/>
                    <w:left w:val="nil"/>
                    <w:bottom w:val="nil"/>
                    <w:right w:val="nil"/>
                  </w:tcBorders>
                  <w:vAlign w:val="center"/>
                  <w:hideMark/>
                </w:tcPr>
                <w:p w14:paraId="7A9DA89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D5A553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D850D01" w14:textId="0620B691" w:rsidR="006B04E7" w:rsidRPr="006B04E7" w:rsidRDefault="006B04E7" w:rsidP="006B04E7">
                  <w:r w:rsidRPr="006B04E7">
                    <w:rPr>
                      <w:noProof/>
                    </w:rPr>
                    <w:drawing>
                      <wp:inline distT="0" distB="0" distL="0" distR="0" wp14:anchorId="705F44E4" wp14:editId="608FC260">
                        <wp:extent cx="5760720" cy="3810"/>
                        <wp:effectExtent l="0" t="0" r="0" b="0"/>
                        <wp:docPr id="2041222725" name="Obrázek 3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9AC9CBE" w14:textId="77777777">
                    <w:trPr>
                      <w:tblCellSpacing w:w="0" w:type="dxa"/>
                      <w:jc w:val="right"/>
                    </w:trPr>
                    <w:tc>
                      <w:tcPr>
                        <w:tcW w:w="0" w:type="auto"/>
                        <w:tcBorders>
                          <w:top w:val="nil"/>
                          <w:left w:val="nil"/>
                          <w:bottom w:val="nil"/>
                          <w:right w:val="nil"/>
                        </w:tcBorders>
                        <w:shd w:val="clear" w:color="auto" w:fill="FFFFFF"/>
                        <w:vAlign w:val="center"/>
                        <w:hideMark/>
                      </w:tcPr>
                      <w:p w14:paraId="5450C544" w14:textId="1A7B032C" w:rsidR="006B04E7" w:rsidRPr="006B04E7" w:rsidRDefault="006B04E7" w:rsidP="006B04E7">
                        <w:r w:rsidRPr="006B04E7">
                          <w:rPr>
                            <w:noProof/>
                          </w:rPr>
                          <w:drawing>
                            <wp:inline distT="0" distB="0" distL="0" distR="0" wp14:anchorId="11E2D897" wp14:editId="4823A4ED">
                              <wp:extent cx="152400" cy="152400"/>
                              <wp:effectExtent l="0" t="0" r="0" b="0"/>
                              <wp:docPr id="464819797" name="Obrázek 325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E05F31A" w14:textId="77777777" w:rsidR="006B04E7" w:rsidRPr="006B04E7" w:rsidRDefault="006B04E7" w:rsidP="006B04E7"/>
              </w:tc>
            </w:tr>
          </w:tbl>
          <w:p w14:paraId="3C66E08F" w14:textId="77777777" w:rsidR="006B04E7" w:rsidRPr="006B04E7" w:rsidRDefault="006B04E7" w:rsidP="006B04E7">
            <w:pPr>
              <w:rPr>
                <w:vanish/>
              </w:rPr>
            </w:pPr>
            <w:bookmarkStart w:id="91" w:name="2-696-0000"/>
            <w:bookmarkEnd w:id="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497203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E403732" w14:textId="77777777">
                    <w:trPr>
                      <w:tblCellSpacing w:w="0" w:type="dxa"/>
                      <w:jc w:val="center"/>
                    </w:trPr>
                    <w:tc>
                      <w:tcPr>
                        <w:tcW w:w="0" w:type="auto"/>
                        <w:tcBorders>
                          <w:top w:val="nil"/>
                          <w:left w:val="nil"/>
                          <w:bottom w:val="nil"/>
                          <w:right w:val="nil"/>
                        </w:tcBorders>
                        <w:vAlign w:val="center"/>
                        <w:hideMark/>
                      </w:tcPr>
                      <w:p w14:paraId="51C1AE15" w14:textId="04EDF8D4" w:rsidR="006B04E7" w:rsidRPr="006B04E7" w:rsidRDefault="006B04E7" w:rsidP="006B04E7">
                        <w:r w:rsidRPr="006B04E7">
                          <w:rPr>
                            <w:noProof/>
                          </w:rPr>
                          <w:drawing>
                            <wp:anchor distT="0" distB="0" distL="0" distR="0" simplePos="0" relativeHeight="251992064" behindDoc="0" locked="0" layoutInCell="1" allowOverlap="0" wp14:anchorId="02E8E651" wp14:editId="6630B434">
                              <wp:simplePos x="0" y="0"/>
                              <wp:positionH relativeFrom="column">
                                <wp:align>right</wp:align>
                              </wp:positionH>
                              <wp:positionV relativeFrom="line">
                                <wp:posOffset>0</wp:posOffset>
                              </wp:positionV>
                              <wp:extent cx="476250" cy="600075"/>
                              <wp:effectExtent l="0" t="0" r="0" b="9525"/>
                              <wp:wrapSquare wrapText="bothSides"/>
                              <wp:docPr id="734501756" name="Obrázek 39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descr="MPphoto"/>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922B4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4F73B9C" w14:textId="77777777">
                    <w:trPr>
                      <w:tblCellSpacing w:w="0" w:type="dxa"/>
                      <w:jc w:val="center"/>
                    </w:trPr>
                    <w:tc>
                      <w:tcPr>
                        <w:tcW w:w="0" w:type="auto"/>
                        <w:tcBorders>
                          <w:top w:val="nil"/>
                          <w:left w:val="nil"/>
                          <w:bottom w:val="nil"/>
                          <w:right w:val="nil"/>
                        </w:tcBorders>
                        <w:vAlign w:val="center"/>
                        <w:hideMark/>
                      </w:tcPr>
                      <w:p w14:paraId="1293A395" w14:textId="7B409C14" w:rsidR="006B04E7" w:rsidRPr="006B04E7" w:rsidRDefault="006B04E7" w:rsidP="006B04E7">
                        <w:r w:rsidRPr="006B04E7">
                          <w:rPr>
                            <w:noProof/>
                          </w:rPr>
                          <w:drawing>
                            <wp:inline distT="0" distB="0" distL="0" distR="0" wp14:anchorId="469BD2C6" wp14:editId="38ADB68A">
                              <wp:extent cx="247650" cy="228600"/>
                              <wp:effectExtent l="0" t="0" r="0" b="0"/>
                              <wp:docPr id="1703893215" name="Obrázek 3257">
                                <a:hlinkClick xmlns:a="http://schemas.openxmlformats.org/drawingml/2006/main" r:id="rId2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0">
                                        <a:hlinkClick r:id="rId29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BB69727" w14:textId="77777777" w:rsidR="006B04E7" w:rsidRPr="006B04E7" w:rsidRDefault="006B04E7" w:rsidP="006B04E7"/>
              </w:tc>
              <w:tc>
                <w:tcPr>
                  <w:tcW w:w="75" w:type="dxa"/>
                  <w:tcBorders>
                    <w:top w:val="nil"/>
                    <w:left w:val="nil"/>
                    <w:bottom w:val="nil"/>
                    <w:right w:val="nil"/>
                  </w:tcBorders>
                  <w:vAlign w:val="center"/>
                  <w:hideMark/>
                </w:tcPr>
                <w:p w14:paraId="06D197F3" w14:textId="77777777" w:rsidR="006B04E7" w:rsidRPr="006B04E7" w:rsidRDefault="006B04E7" w:rsidP="006B04E7">
                  <w:r w:rsidRPr="006B04E7">
                    <w:t> </w:t>
                  </w:r>
                </w:p>
              </w:tc>
              <w:tc>
                <w:tcPr>
                  <w:tcW w:w="0" w:type="auto"/>
                  <w:tcBorders>
                    <w:top w:val="nil"/>
                    <w:left w:val="nil"/>
                    <w:bottom w:val="nil"/>
                    <w:right w:val="nil"/>
                  </w:tcBorders>
                  <w:hideMark/>
                </w:tcPr>
                <w:p w14:paraId="31BF0485" w14:textId="73864F8D" w:rsidR="006B04E7" w:rsidRPr="006B04E7" w:rsidRDefault="006B04E7" w:rsidP="006B04E7">
                  <w:r w:rsidRPr="006B04E7">
                    <w:rPr>
                      <w:noProof/>
                    </w:rPr>
                    <w:drawing>
                      <wp:inline distT="0" distB="0" distL="0" distR="0" wp14:anchorId="62F1DF6D" wp14:editId="5E8A1CF8">
                        <wp:extent cx="38100" cy="63500"/>
                        <wp:effectExtent l="0" t="0" r="0" b="0"/>
                        <wp:docPr id="2007919171" name="Obrázek 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Daniele </w:t>
                  </w:r>
                  <w:proofErr w:type="spellStart"/>
                  <w:r w:rsidRPr="006B04E7">
                    <w:rPr>
                      <w:b/>
                      <w:bCs/>
                    </w:rPr>
                    <w:t>Viotti</w:t>
                  </w:r>
                  <w:proofErr w:type="spellEnd"/>
                  <w:r w:rsidRPr="006B04E7">
                    <w:rPr>
                      <w:b/>
                      <w:bCs/>
                    </w:rPr>
                    <w:t xml:space="preserve"> (S&amp;D).</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accanto</w:t>
                  </w:r>
                  <w:proofErr w:type="spellEnd"/>
                  <w:r w:rsidRPr="006B04E7">
                    <w:t xml:space="preserve"> alla </w:t>
                  </w:r>
                  <w:proofErr w:type="spellStart"/>
                  <w:r w:rsidRPr="006B04E7">
                    <w:t>discussione</w:t>
                  </w:r>
                  <w:proofErr w:type="spellEnd"/>
                  <w:r w:rsidRPr="006B04E7">
                    <w:t xml:space="preserve"> che </w:t>
                  </w:r>
                  <w:proofErr w:type="spellStart"/>
                  <w:r w:rsidRPr="006B04E7">
                    <w:t>stiamo</w:t>
                  </w:r>
                  <w:proofErr w:type="spellEnd"/>
                  <w:r w:rsidRPr="006B04E7">
                    <w:t xml:space="preserve"> </w:t>
                  </w:r>
                  <w:proofErr w:type="spellStart"/>
                  <w:r w:rsidRPr="006B04E7">
                    <w:t>facendo</w:t>
                  </w:r>
                  <w:proofErr w:type="spellEnd"/>
                  <w:r w:rsidRPr="006B04E7">
                    <w:t xml:space="preserve"> in </w:t>
                  </w:r>
                  <w:proofErr w:type="spellStart"/>
                  <w:r w:rsidRPr="006B04E7">
                    <w:t>queste</w:t>
                  </w:r>
                  <w:proofErr w:type="spellEnd"/>
                  <w:r w:rsidRPr="006B04E7">
                    <w:t xml:space="preserve"> </w:t>
                  </w:r>
                  <w:proofErr w:type="spellStart"/>
                  <w:r w:rsidRPr="006B04E7">
                    <w:t>ore</w:t>
                  </w:r>
                  <w:proofErr w:type="spellEnd"/>
                  <w:r w:rsidRPr="006B04E7">
                    <w:t xml:space="preserve"> e in </w:t>
                  </w:r>
                  <w:proofErr w:type="spellStart"/>
                  <w:r w:rsidRPr="006B04E7">
                    <w:t>queste</w:t>
                  </w:r>
                  <w:proofErr w:type="spellEnd"/>
                  <w:r w:rsidRPr="006B04E7">
                    <w:t xml:space="preserve"> </w:t>
                  </w:r>
                  <w:proofErr w:type="spellStart"/>
                  <w:r w:rsidRPr="006B04E7">
                    <w:t>settimane</w:t>
                  </w:r>
                  <w:proofErr w:type="spellEnd"/>
                  <w:r w:rsidRPr="006B04E7">
                    <w:t xml:space="preserve"> e </w:t>
                  </w:r>
                  <w:proofErr w:type="spellStart"/>
                  <w:r w:rsidRPr="006B04E7">
                    <w:t>mesi</w:t>
                  </w:r>
                  <w:proofErr w:type="spellEnd"/>
                  <w:r w:rsidRPr="006B04E7">
                    <w:t xml:space="preserve"> in </w:t>
                  </w:r>
                  <w:proofErr w:type="spellStart"/>
                  <w:r w:rsidRPr="006B04E7">
                    <w:t>Parlamento</w:t>
                  </w:r>
                  <w:proofErr w:type="spellEnd"/>
                  <w:r w:rsidRPr="006B04E7">
                    <w:t xml:space="preserve">, una </w:t>
                  </w:r>
                  <w:proofErr w:type="spellStart"/>
                  <w:r w:rsidRPr="006B04E7">
                    <w:t>discussione</w:t>
                  </w:r>
                  <w:proofErr w:type="spellEnd"/>
                  <w:r w:rsidRPr="006B04E7">
                    <w:t xml:space="preserve"> </w:t>
                  </w:r>
                  <w:proofErr w:type="spellStart"/>
                  <w:r w:rsidRPr="006B04E7">
                    <w:t>alta</w:t>
                  </w:r>
                  <w:proofErr w:type="spellEnd"/>
                  <w:r w:rsidRPr="006B04E7">
                    <w:t xml:space="preserve">, che ha a che </w:t>
                  </w:r>
                  <w:proofErr w:type="spellStart"/>
                  <w:r w:rsidRPr="006B04E7">
                    <w:t>fare</w:t>
                  </w:r>
                  <w:proofErr w:type="spellEnd"/>
                  <w:r w:rsidRPr="006B04E7">
                    <w:t xml:space="preserve"> con i </w:t>
                  </w:r>
                  <w:proofErr w:type="spellStart"/>
                  <w:r w:rsidRPr="006B04E7">
                    <w:t>valori</w:t>
                  </w:r>
                  <w:proofErr w:type="spellEnd"/>
                  <w:r w:rsidRPr="006B04E7">
                    <w:t xml:space="preserve"> </w:t>
                  </w:r>
                  <w:proofErr w:type="spellStart"/>
                  <w:r w:rsidRPr="006B04E7">
                    <w:t>dell'Europa</w:t>
                  </w:r>
                  <w:proofErr w:type="spellEnd"/>
                  <w:r w:rsidRPr="006B04E7">
                    <w:t xml:space="preserve">, </w:t>
                  </w:r>
                  <w:proofErr w:type="spellStart"/>
                  <w:r w:rsidRPr="006B04E7">
                    <w:t>c'è</w:t>
                  </w:r>
                  <w:proofErr w:type="spellEnd"/>
                  <w:r w:rsidRPr="006B04E7">
                    <w:t xml:space="preserve"> una </w:t>
                  </w:r>
                  <w:proofErr w:type="spellStart"/>
                  <w:r w:rsidRPr="006B04E7">
                    <w:t>discussione</w:t>
                  </w:r>
                  <w:proofErr w:type="spellEnd"/>
                  <w:r w:rsidRPr="006B04E7">
                    <w:t xml:space="preserve"> </w:t>
                  </w:r>
                  <w:proofErr w:type="spellStart"/>
                  <w:r w:rsidRPr="006B04E7">
                    <w:t>parallela</w:t>
                  </w:r>
                  <w:proofErr w:type="spellEnd"/>
                  <w:r w:rsidRPr="006B04E7">
                    <w:t xml:space="preserve"> – e non è una </w:t>
                  </w:r>
                  <w:proofErr w:type="spellStart"/>
                  <w:r w:rsidRPr="006B04E7">
                    <w:t>discussione</w:t>
                  </w:r>
                  <w:proofErr w:type="spellEnd"/>
                  <w:r w:rsidRPr="006B04E7">
                    <w:t xml:space="preserve"> – che </w:t>
                  </w:r>
                  <w:proofErr w:type="spellStart"/>
                  <w:r w:rsidRPr="006B04E7">
                    <w:t>conduce</w:t>
                  </w:r>
                  <w:proofErr w:type="spellEnd"/>
                  <w:r w:rsidRPr="006B04E7">
                    <w:t xml:space="preserve"> da </w:t>
                  </w:r>
                  <w:proofErr w:type="spellStart"/>
                  <w:r w:rsidRPr="006B04E7">
                    <w:t>solo</w:t>
                  </w:r>
                  <w:proofErr w:type="spellEnd"/>
                  <w:r w:rsidRPr="006B04E7">
                    <w:t xml:space="preserve"> </w:t>
                  </w:r>
                  <w:proofErr w:type="spellStart"/>
                  <w:r w:rsidRPr="006B04E7">
                    <w:t>il</w:t>
                  </w:r>
                  <w:proofErr w:type="spellEnd"/>
                  <w:r w:rsidRPr="006B04E7">
                    <w:t xml:space="preserve"> </w:t>
                  </w:r>
                  <w:proofErr w:type="gramStart"/>
                  <w:r w:rsidRPr="006B04E7">
                    <w:t>presidente</w:t>
                  </w:r>
                  <w:proofErr w:type="gramEnd"/>
                  <w:r w:rsidRPr="006B04E7">
                    <w:t xml:space="preserve"> Weber </w:t>
                  </w:r>
                  <w:proofErr w:type="spellStart"/>
                  <w:r w:rsidRPr="006B04E7">
                    <w:t>contro</w:t>
                  </w:r>
                  <w:proofErr w:type="spellEnd"/>
                  <w:r w:rsidRPr="006B04E7">
                    <w:t xml:space="preserve"> </w:t>
                  </w:r>
                  <w:proofErr w:type="spellStart"/>
                  <w:r w:rsidRPr="006B04E7">
                    <w:t>il</w:t>
                  </w:r>
                  <w:proofErr w:type="spellEnd"/>
                  <w:r w:rsidRPr="006B04E7">
                    <w:t xml:space="preserve"> </w:t>
                  </w:r>
                  <w:proofErr w:type="spellStart"/>
                  <w:r w:rsidRPr="006B04E7">
                    <w:t>governo</w:t>
                  </w:r>
                  <w:proofErr w:type="spellEnd"/>
                  <w:r w:rsidRPr="006B04E7">
                    <w:t xml:space="preserve"> </w:t>
                  </w:r>
                  <w:proofErr w:type="spellStart"/>
                  <w:r w:rsidRPr="006B04E7">
                    <w:t>italiano</w:t>
                  </w:r>
                  <w:proofErr w:type="spellEnd"/>
                  <w:r w:rsidRPr="006B04E7">
                    <w:t xml:space="preserve">. </w:t>
                  </w:r>
                  <w:proofErr w:type="spellStart"/>
                  <w:r w:rsidRPr="006B04E7">
                    <w:t>Noi</w:t>
                  </w:r>
                  <w:proofErr w:type="spellEnd"/>
                  <w:r w:rsidRPr="006B04E7">
                    <w:t xml:space="preserve"> </w:t>
                  </w:r>
                  <w:proofErr w:type="spellStart"/>
                  <w:r w:rsidRPr="006B04E7">
                    <w:t>invece</w:t>
                  </w:r>
                  <w:proofErr w:type="spellEnd"/>
                  <w:r w:rsidRPr="006B04E7">
                    <w:t xml:space="preserve"> </w:t>
                  </w:r>
                  <w:proofErr w:type="spellStart"/>
                  <w:r w:rsidRPr="006B04E7">
                    <w:t>avremo</w:t>
                  </w:r>
                  <w:proofErr w:type="spellEnd"/>
                  <w:r w:rsidRPr="006B04E7">
                    <w:t xml:space="preserve"> </w:t>
                  </w:r>
                  <w:proofErr w:type="spellStart"/>
                  <w:r w:rsidRPr="006B04E7">
                    <w:t>bisogno</w:t>
                  </w:r>
                  <w:proofErr w:type="spellEnd"/>
                  <w:r w:rsidRPr="006B04E7">
                    <w:t xml:space="preserve"> di </w:t>
                  </w:r>
                  <w:proofErr w:type="spellStart"/>
                  <w:r w:rsidRPr="006B04E7">
                    <w:t>politica</w:t>
                  </w:r>
                  <w:proofErr w:type="spellEnd"/>
                  <w:r w:rsidRPr="006B04E7">
                    <w:t xml:space="preserve"> e non di </w:t>
                  </w:r>
                  <w:proofErr w:type="spellStart"/>
                  <w:r w:rsidRPr="006B04E7">
                    <w:t>questioni</w:t>
                  </w:r>
                  <w:proofErr w:type="spellEnd"/>
                  <w:r w:rsidRPr="006B04E7">
                    <w:t xml:space="preserve"> e </w:t>
                  </w:r>
                  <w:proofErr w:type="spellStart"/>
                  <w:r w:rsidRPr="006B04E7">
                    <w:t>ragionamenti</w:t>
                  </w:r>
                  <w:proofErr w:type="spellEnd"/>
                  <w:r w:rsidRPr="006B04E7">
                    <w:t xml:space="preserve"> </w:t>
                  </w:r>
                  <w:proofErr w:type="spellStart"/>
                  <w:r w:rsidRPr="006B04E7">
                    <w:t>ragionieristici</w:t>
                  </w:r>
                  <w:proofErr w:type="spellEnd"/>
                  <w:r w:rsidRPr="006B04E7">
                    <w:t xml:space="preserve"> </w:t>
                  </w:r>
                  <w:proofErr w:type="spellStart"/>
                  <w:r w:rsidRPr="006B04E7">
                    <w:t>come</w:t>
                  </w:r>
                  <w:proofErr w:type="spellEnd"/>
                  <w:r w:rsidRPr="006B04E7">
                    <w:t xml:space="preserve"> </w:t>
                  </w:r>
                  <w:proofErr w:type="spellStart"/>
                  <w:r w:rsidRPr="006B04E7">
                    <w:t>vengono</w:t>
                  </w:r>
                  <w:proofErr w:type="spellEnd"/>
                  <w:r w:rsidRPr="006B04E7">
                    <w:t xml:space="preserve"> </w:t>
                  </w:r>
                  <w:proofErr w:type="spellStart"/>
                  <w:r w:rsidRPr="006B04E7">
                    <w:t>sempre</w:t>
                  </w:r>
                  <w:proofErr w:type="spellEnd"/>
                  <w:r w:rsidRPr="006B04E7">
                    <w:t xml:space="preserve"> </w:t>
                  </w:r>
                  <w:proofErr w:type="spellStart"/>
                  <w:r w:rsidRPr="006B04E7">
                    <w:t>prodotti</w:t>
                  </w:r>
                  <w:proofErr w:type="spellEnd"/>
                  <w:r w:rsidRPr="006B04E7">
                    <w:t xml:space="preserve"> dal </w:t>
                  </w:r>
                  <w:proofErr w:type="gramStart"/>
                  <w:r w:rsidRPr="006B04E7">
                    <w:t>presidente</w:t>
                  </w:r>
                  <w:proofErr w:type="gramEnd"/>
                  <w:r w:rsidRPr="006B04E7">
                    <w:t xml:space="preserve"> Weber.</w:t>
                  </w:r>
                </w:p>
                <w:p w14:paraId="081D217C" w14:textId="77777777" w:rsidR="006B04E7" w:rsidRPr="006B04E7" w:rsidRDefault="006B04E7" w:rsidP="006B04E7">
                  <w:r w:rsidRPr="006B04E7">
                    <w:t xml:space="preserve">Mi </w:t>
                  </w:r>
                  <w:proofErr w:type="spellStart"/>
                  <w:r w:rsidRPr="006B04E7">
                    <w:t>chiedo</w:t>
                  </w:r>
                  <w:proofErr w:type="spellEnd"/>
                  <w:r w:rsidRPr="006B04E7">
                    <w:t xml:space="preserve">, per </w:t>
                  </w:r>
                  <w:proofErr w:type="spellStart"/>
                  <w:r w:rsidRPr="006B04E7">
                    <w:t>esempio</w:t>
                  </w:r>
                  <w:proofErr w:type="spellEnd"/>
                  <w:r w:rsidRPr="006B04E7">
                    <w:t xml:space="preserve">, </w:t>
                  </w:r>
                  <w:proofErr w:type="spellStart"/>
                  <w:r w:rsidRPr="006B04E7">
                    <w:t>perché</w:t>
                  </w:r>
                  <w:proofErr w:type="spellEnd"/>
                  <w:r w:rsidRPr="006B04E7">
                    <w:t xml:space="preserve"> in </w:t>
                  </w:r>
                  <w:proofErr w:type="spellStart"/>
                  <w:r w:rsidRPr="006B04E7">
                    <w:t>questa</w:t>
                  </w:r>
                  <w:proofErr w:type="spellEnd"/>
                  <w:r w:rsidRPr="006B04E7">
                    <w:t xml:space="preserve"> </w:t>
                  </w:r>
                  <w:proofErr w:type="spellStart"/>
                  <w:r w:rsidRPr="006B04E7">
                    <w:t>giornata</w:t>
                  </w:r>
                  <w:proofErr w:type="spellEnd"/>
                  <w:r w:rsidRPr="006B04E7">
                    <w:t xml:space="preserve"> non </w:t>
                  </w:r>
                  <w:proofErr w:type="spellStart"/>
                  <w:r w:rsidRPr="006B04E7">
                    <w:t>sia</w:t>
                  </w:r>
                  <w:proofErr w:type="spellEnd"/>
                  <w:r w:rsidRPr="006B04E7">
                    <w:t xml:space="preserve"> </w:t>
                  </w:r>
                  <w:proofErr w:type="spellStart"/>
                  <w:r w:rsidRPr="006B04E7">
                    <w:t>stata</w:t>
                  </w:r>
                  <w:proofErr w:type="spellEnd"/>
                  <w:r w:rsidRPr="006B04E7">
                    <w:t xml:space="preserve"> </w:t>
                  </w:r>
                  <w:proofErr w:type="spellStart"/>
                  <w:r w:rsidRPr="006B04E7">
                    <w:t>spesa</w:t>
                  </w:r>
                  <w:proofErr w:type="spellEnd"/>
                  <w:r w:rsidRPr="006B04E7">
                    <w:t xml:space="preserve"> una </w:t>
                  </w:r>
                  <w:proofErr w:type="spellStart"/>
                  <w:r w:rsidRPr="006B04E7">
                    <w:t>sola</w:t>
                  </w:r>
                  <w:proofErr w:type="spellEnd"/>
                  <w:r w:rsidRPr="006B04E7">
                    <w:t xml:space="preserve"> </w:t>
                  </w:r>
                  <w:proofErr w:type="spellStart"/>
                  <w:r w:rsidRPr="006B04E7">
                    <w:t>parola</w:t>
                  </w:r>
                  <w:proofErr w:type="spellEnd"/>
                  <w:r w:rsidRPr="006B04E7">
                    <w:t xml:space="preserve"> </w:t>
                  </w:r>
                  <w:proofErr w:type="spellStart"/>
                  <w:r w:rsidRPr="006B04E7">
                    <w:t>sul</w:t>
                  </w:r>
                  <w:proofErr w:type="spellEnd"/>
                  <w:r w:rsidRPr="006B04E7">
                    <w:t xml:space="preserve"> </w:t>
                  </w:r>
                  <w:proofErr w:type="spellStart"/>
                  <w:r w:rsidRPr="006B04E7">
                    <w:t>suo</w:t>
                  </w:r>
                  <w:proofErr w:type="spellEnd"/>
                  <w:r w:rsidRPr="006B04E7">
                    <w:t xml:space="preserve"> </w:t>
                  </w:r>
                  <w:proofErr w:type="spellStart"/>
                  <w:r w:rsidRPr="006B04E7">
                    <w:t>collega</w:t>
                  </w:r>
                  <w:proofErr w:type="spellEnd"/>
                  <w:r w:rsidRPr="006B04E7">
                    <w:t xml:space="preserve"> di partito, </w:t>
                  </w:r>
                  <w:proofErr w:type="spellStart"/>
                  <w:r w:rsidRPr="006B04E7">
                    <w:t>il</w:t>
                  </w:r>
                  <w:proofErr w:type="spellEnd"/>
                  <w:r w:rsidRPr="006B04E7">
                    <w:t xml:space="preserve"> Presidente </w:t>
                  </w:r>
                  <w:proofErr w:type="spellStart"/>
                  <w:r w:rsidRPr="006B04E7">
                    <w:t>dell'Ungheria</w:t>
                  </w:r>
                  <w:proofErr w:type="spellEnd"/>
                  <w:r w:rsidRPr="006B04E7">
                    <w:t xml:space="preserve"> Orbán, che </w:t>
                  </w:r>
                  <w:proofErr w:type="spellStart"/>
                  <w:r w:rsidRPr="006B04E7">
                    <w:lastRenderedPageBreak/>
                    <w:t>costruisce</w:t>
                  </w:r>
                  <w:proofErr w:type="spellEnd"/>
                  <w:r w:rsidRPr="006B04E7">
                    <w:t xml:space="preserve"> dei </w:t>
                  </w:r>
                  <w:proofErr w:type="spellStart"/>
                  <w:r w:rsidRPr="006B04E7">
                    <w:t>fili</w:t>
                  </w:r>
                  <w:proofErr w:type="spellEnd"/>
                  <w:r w:rsidRPr="006B04E7">
                    <w:t xml:space="preserve"> </w:t>
                  </w:r>
                  <w:proofErr w:type="spellStart"/>
                  <w:r w:rsidRPr="006B04E7">
                    <w:t>spinati</w:t>
                  </w:r>
                  <w:proofErr w:type="spellEnd"/>
                  <w:r w:rsidRPr="006B04E7">
                    <w:t xml:space="preserve"> </w:t>
                  </w:r>
                  <w:proofErr w:type="spellStart"/>
                  <w:r w:rsidRPr="006B04E7">
                    <w:t>nella</w:t>
                  </w:r>
                  <w:proofErr w:type="spellEnd"/>
                  <w:r w:rsidRPr="006B04E7">
                    <w:t xml:space="preserve"> nostra Europa. </w:t>
                  </w:r>
                  <w:proofErr w:type="spellStart"/>
                  <w:r w:rsidRPr="006B04E7">
                    <w:t>Questa</w:t>
                  </w:r>
                  <w:proofErr w:type="spellEnd"/>
                  <w:r w:rsidRPr="006B04E7">
                    <w:t xml:space="preserve">, per </w:t>
                  </w:r>
                  <w:proofErr w:type="spellStart"/>
                  <w:r w:rsidRPr="006B04E7">
                    <w:t>esempio</w:t>
                  </w:r>
                  <w:proofErr w:type="spellEnd"/>
                  <w:r w:rsidRPr="006B04E7">
                    <w:t xml:space="preserve">, </w:t>
                  </w:r>
                  <w:proofErr w:type="spellStart"/>
                  <w:r w:rsidRPr="006B04E7">
                    <w:t>sarebbe</w:t>
                  </w:r>
                  <w:proofErr w:type="spellEnd"/>
                  <w:r w:rsidRPr="006B04E7">
                    <w:t xml:space="preserve"> </w:t>
                  </w:r>
                  <w:proofErr w:type="spellStart"/>
                  <w:r w:rsidRPr="006B04E7">
                    <w:t>stata</w:t>
                  </w:r>
                  <w:proofErr w:type="spellEnd"/>
                  <w:r w:rsidRPr="006B04E7">
                    <w:t xml:space="preserve"> una </w:t>
                  </w:r>
                  <w:proofErr w:type="spellStart"/>
                  <w:r w:rsidRPr="006B04E7">
                    <w:t>discussione</w:t>
                  </w:r>
                  <w:proofErr w:type="spellEnd"/>
                  <w:r w:rsidRPr="006B04E7">
                    <w:t xml:space="preserve"> in </w:t>
                  </w:r>
                  <w:proofErr w:type="spellStart"/>
                  <w:r w:rsidRPr="006B04E7">
                    <w:t>tema</w:t>
                  </w:r>
                  <w:proofErr w:type="spellEnd"/>
                  <w:r w:rsidRPr="006B04E7">
                    <w:t xml:space="preserve">. È una </w:t>
                  </w:r>
                  <w:proofErr w:type="spellStart"/>
                  <w:r w:rsidRPr="006B04E7">
                    <w:t>questione</w:t>
                  </w:r>
                  <w:proofErr w:type="spellEnd"/>
                  <w:r w:rsidRPr="006B04E7">
                    <w:t xml:space="preserve"> </w:t>
                  </w:r>
                  <w:proofErr w:type="spellStart"/>
                  <w:r w:rsidRPr="006B04E7">
                    <w:t>molto</w:t>
                  </w:r>
                  <w:proofErr w:type="spellEnd"/>
                  <w:r w:rsidRPr="006B04E7">
                    <w:t xml:space="preserve"> </w:t>
                  </w:r>
                  <w:proofErr w:type="spellStart"/>
                  <w:r w:rsidRPr="006B04E7">
                    <w:t>complessa</w:t>
                  </w:r>
                  <w:proofErr w:type="spellEnd"/>
                  <w:r w:rsidRPr="006B04E7">
                    <w:t xml:space="preserve">. </w:t>
                  </w:r>
                  <w:proofErr w:type="spellStart"/>
                  <w:r w:rsidRPr="006B04E7">
                    <w:t>Noi</w:t>
                  </w:r>
                  <w:proofErr w:type="spellEnd"/>
                  <w:r w:rsidRPr="006B04E7">
                    <w:t xml:space="preserve"> </w:t>
                  </w:r>
                  <w:proofErr w:type="spellStart"/>
                  <w:r w:rsidRPr="006B04E7">
                    <w:t>avremmo</w:t>
                  </w:r>
                  <w:proofErr w:type="spellEnd"/>
                  <w:r w:rsidRPr="006B04E7">
                    <w:t xml:space="preserve"> </w:t>
                  </w:r>
                  <w:proofErr w:type="spellStart"/>
                  <w:r w:rsidRPr="006B04E7">
                    <w:t>bisogno</w:t>
                  </w:r>
                  <w:proofErr w:type="spellEnd"/>
                  <w:r w:rsidRPr="006B04E7">
                    <w:t xml:space="preserve"> </w:t>
                  </w:r>
                  <w:proofErr w:type="spellStart"/>
                  <w:r w:rsidRPr="006B04E7">
                    <w:t>appunto</w:t>
                  </w:r>
                  <w:proofErr w:type="spellEnd"/>
                  <w:r w:rsidRPr="006B04E7">
                    <w:t xml:space="preserve"> di </w:t>
                  </w:r>
                  <w:proofErr w:type="spellStart"/>
                  <w:r w:rsidRPr="006B04E7">
                    <w:t>parlare</w:t>
                  </w:r>
                  <w:proofErr w:type="spellEnd"/>
                  <w:r w:rsidRPr="006B04E7">
                    <w:t xml:space="preserve"> di </w:t>
                  </w:r>
                  <w:proofErr w:type="spellStart"/>
                  <w:r w:rsidRPr="006B04E7">
                    <w:t>politica</w:t>
                  </w:r>
                  <w:proofErr w:type="spellEnd"/>
                  <w:r w:rsidRPr="006B04E7">
                    <w:t xml:space="preserve">. </w:t>
                  </w:r>
                  <w:proofErr w:type="spellStart"/>
                  <w:r w:rsidRPr="006B04E7">
                    <w:t>Avremmo</w:t>
                  </w:r>
                  <w:proofErr w:type="spellEnd"/>
                  <w:r w:rsidRPr="006B04E7">
                    <w:t xml:space="preserve"> </w:t>
                  </w:r>
                  <w:proofErr w:type="spellStart"/>
                  <w:r w:rsidRPr="006B04E7">
                    <w:t>bisogno</w:t>
                  </w:r>
                  <w:proofErr w:type="spellEnd"/>
                  <w:r w:rsidRPr="006B04E7">
                    <w:t xml:space="preserve"> di </w:t>
                  </w:r>
                  <w:proofErr w:type="spellStart"/>
                  <w:r w:rsidRPr="006B04E7">
                    <w:t>rifarci</w:t>
                  </w:r>
                  <w:proofErr w:type="spellEnd"/>
                  <w:r w:rsidRPr="006B04E7">
                    <w:t xml:space="preserve"> </w:t>
                  </w:r>
                  <w:proofErr w:type="spellStart"/>
                  <w:r w:rsidRPr="006B04E7">
                    <w:t>ai</w:t>
                  </w:r>
                  <w:proofErr w:type="spellEnd"/>
                  <w:r w:rsidRPr="006B04E7">
                    <w:t xml:space="preserve"> </w:t>
                  </w:r>
                  <w:proofErr w:type="spellStart"/>
                  <w:r w:rsidRPr="006B04E7">
                    <w:t>valori</w:t>
                  </w:r>
                  <w:proofErr w:type="spellEnd"/>
                  <w:r w:rsidRPr="006B04E7">
                    <w:t xml:space="preserve"> </w:t>
                  </w:r>
                  <w:proofErr w:type="spellStart"/>
                  <w:r w:rsidRPr="006B04E7">
                    <w:t>dell'Europa</w:t>
                  </w:r>
                  <w:proofErr w:type="spellEnd"/>
                  <w:r w:rsidRPr="006B04E7">
                    <w:t xml:space="preserve">, di </w:t>
                  </w:r>
                  <w:proofErr w:type="spellStart"/>
                  <w:r w:rsidRPr="006B04E7">
                    <w:t>ragionare</w:t>
                  </w:r>
                  <w:proofErr w:type="spellEnd"/>
                  <w:r w:rsidRPr="006B04E7">
                    <w:t xml:space="preserve"> </w:t>
                  </w:r>
                  <w:proofErr w:type="spellStart"/>
                  <w:r w:rsidRPr="006B04E7">
                    <w:t>su</w:t>
                  </w:r>
                  <w:proofErr w:type="spellEnd"/>
                  <w:r w:rsidRPr="006B04E7">
                    <w:t xml:space="preserve"> </w:t>
                  </w:r>
                  <w:proofErr w:type="spellStart"/>
                  <w:r w:rsidRPr="006B04E7">
                    <w:t>Schengen</w:t>
                  </w:r>
                  <w:proofErr w:type="spellEnd"/>
                  <w:r w:rsidRPr="006B04E7">
                    <w:t xml:space="preserve"> e </w:t>
                  </w:r>
                  <w:proofErr w:type="spellStart"/>
                  <w:r w:rsidRPr="006B04E7">
                    <w:t>su</w:t>
                  </w:r>
                  <w:proofErr w:type="spellEnd"/>
                  <w:r w:rsidRPr="006B04E7">
                    <w:t xml:space="preserve"> </w:t>
                  </w:r>
                  <w:proofErr w:type="spellStart"/>
                  <w:r w:rsidRPr="006B04E7">
                    <w:t>come</w:t>
                  </w:r>
                  <w:proofErr w:type="spellEnd"/>
                  <w:r w:rsidRPr="006B04E7">
                    <w:t xml:space="preserve"> </w:t>
                  </w:r>
                  <w:proofErr w:type="spellStart"/>
                  <w:r w:rsidRPr="006B04E7">
                    <w:t>viene</w:t>
                  </w:r>
                  <w:proofErr w:type="spellEnd"/>
                  <w:r w:rsidRPr="006B04E7">
                    <w:t xml:space="preserve"> </w:t>
                  </w:r>
                  <w:proofErr w:type="spellStart"/>
                  <w:r w:rsidRPr="006B04E7">
                    <w:t>attaccato</w:t>
                  </w:r>
                  <w:proofErr w:type="spellEnd"/>
                  <w:r w:rsidRPr="006B04E7">
                    <w:t xml:space="preserve"> </w:t>
                  </w:r>
                  <w:proofErr w:type="spellStart"/>
                  <w:r w:rsidRPr="006B04E7">
                    <w:t>Shengen</w:t>
                  </w:r>
                  <w:proofErr w:type="spellEnd"/>
                  <w:r w:rsidRPr="006B04E7">
                    <w:t xml:space="preserve">, </w:t>
                  </w:r>
                  <w:proofErr w:type="spellStart"/>
                  <w:r w:rsidRPr="006B04E7">
                    <w:t>su</w:t>
                  </w:r>
                  <w:proofErr w:type="spellEnd"/>
                  <w:r w:rsidRPr="006B04E7">
                    <w:t xml:space="preserve"> </w:t>
                  </w:r>
                  <w:proofErr w:type="spellStart"/>
                  <w:r w:rsidRPr="006B04E7">
                    <w:t>come</w:t>
                  </w:r>
                  <w:proofErr w:type="spellEnd"/>
                  <w:r w:rsidRPr="006B04E7">
                    <w:t xml:space="preserve"> si </w:t>
                  </w:r>
                  <w:proofErr w:type="spellStart"/>
                  <w:r w:rsidRPr="006B04E7">
                    <w:t>accolgono</w:t>
                  </w:r>
                  <w:proofErr w:type="spellEnd"/>
                  <w:r w:rsidRPr="006B04E7">
                    <w:t xml:space="preserve"> i </w:t>
                  </w:r>
                  <w:proofErr w:type="spellStart"/>
                  <w:r w:rsidRPr="006B04E7">
                    <w:t>profughi</w:t>
                  </w:r>
                  <w:proofErr w:type="spellEnd"/>
                  <w:r w:rsidRPr="006B04E7">
                    <w:t xml:space="preserve"> </w:t>
                  </w:r>
                  <w:proofErr w:type="spellStart"/>
                  <w:r w:rsidRPr="006B04E7">
                    <w:t>nel</w:t>
                  </w:r>
                  <w:proofErr w:type="spellEnd"/>
                  <w:r w:rsidRPr="006B04E7">
                    <w:t xml:space="preserve"> nostro </w:t>
                  </w:r>
                  <w:proofErr w:type="spellStart"/>
                  <w:r w:rsidRPr="006B04E7">
                    <w:t>continente</w:t>
                  </w:r>
                  <w:proofErr w:type="spellEnd"/>
                  <w:r w:rsidRPr="006B04E7">
                    <w:t xml:space="preserve">, </w:t>
                  </w:r>
                  <w:proofErr w:type="spellStart"/>
                  <w:r w:rsidRPr="006B04E7">
                    <w:t>su</w:t>
                  </w:r>
                  <w:proofErr w:type="spellEnd"/>
                  <w:r w:rsidRPr="006B04E7">
                    <w:t xml:space="preserve"> </w:t>
                  </w:r>
                  <w:proofErr w:type="spellStart"/>
                  <w:r w:rsidRPr="006B04E7">
                    <w:t>come</w:t>
                  </w:r>
                  <w:proofErr w:type="spellEnd"/>
                  <w:r w:rsidRPr="006B04E7">
                    <w:t xml:space="preserve"> si </w:t>
                  </w:r>
                  <w:proofErr w:type="spellStart"/>
                  <w:r w:rsidRPr="006B04E7">
                    <w:t>aiutano</w:t>
                  </w:r>
                  <w:proofErr w:type="spellEnd"/>
                  <w:r w:rsidRPr="006B04E7">
                    <w:t xml:space="preserve"> </w:t>
                  </w:r>
                  <w:proofErr w:type="spellStart"/>
                  <w:r w:rsidRPr="006B04E7">
                    <w:t>l'Italia</w:t>
                  </w:r>
                  <w:proofErr w:type="spellEnd"/>
                  <w:r w:rsidRPr="006B04E7">
                    <w:t xml:space="preserve"> e la </w:t>
                  </w:r>
                  <w:proofErr w:type="spellStart"/>
                  <w:r w:rsidRPr="006B04E7">
                    <w:t>Grecia</w:t>
                  </w:r>
                  <w:proofErr w:type="spellEnd"/>
                  <w:r w:rsidRPr="006B04E7">
                    <w:t xml:space="preserve"> e </w:t>
                  </w:r>
                  <w:proofErr w:type="spellStart"/>
                  <w:r w:rsidRPr="006B04E7">
                    <w:t>su</w:t>
                  </w:r>
                  <w:proofErr w:type="spellEnd"/>
                  <w:r w:rsidRPr="006B04E7">
                    <w:t xml:space="preserve"> </w:t>
                  </w:r>
                  <w:proofErr w:type="spellStart"/>
                  <w:r w:rsidRPr="006B04E7">
                    <w:t>come</w:t>
                  </w:r>
                  <w:proofErr w:type="spellEnd"/>
                  <w:r w:rsidRPr="006B04E7">
                    <w:t xml:space="preserve"> si </w:t>
                  </w:r>
                  <w:proofErr w:type="spellStart"/>
                  <w:r w:rsidRPr="006B04E7">
                    <w:t>aiutano</w:t>
                  </w:r>
                  <w:proofErr w:type="spellEnd"/>
                  <w:r w:rsidRPr="006B04E7">
                    <w:t xml:space="preserve"> i </w:t>
                  </w:r>
                  <w:proofErr w:type="spellStart"/>
                  <w:r w:rsidRPr="006B04E7">
                    <w:t>campi</w:t>
                  </w:r>
                  <w:proofErr w:type="spellEnd"/>
                  <w:r w:rsidRPr="006B04E7">
                    <w:t xml:space="preserve"> </w:t>
                  </w:r>
                  <w:proofErr w:type="spellStart"/>
                  <w:r w:rsidRPr="006B04E7">
                    <w:t>profughi</w:t>
                  </w:r>
                  <w:proofErr w:type="spellEnd"/>
                  <w:r w:rsidRPr="006B04E7">
                    <w:t xml:space="preserve"> in </w:t>
                  </w:r>
                  <w:proofErr w:type="spellStart"/>
                  <w:r w:rsidRPr="006B04E7">
                    <w:t>Turchia</w:t>
                  </w:r>
                  <w:proofErr w:type="spellEnd"/>
                  <w:r w:rsidRPr="006B04E7">
                    <w:t xml:space="preserve">. E </w:t>
                  </w:r>
                  <w:proofErr w:type="spellStart"/>
                  <w:r w:rsidRPr="006B04E7">
                    <w:t>invece</w:t>
                  </w:r>
                  <w:proofErr w:type="spellEnd"/>
                  <w:r w:rsidRPr="006B04E7">
                    <w:t xml:space="preserve"> </w:t>
                  </w:r>
                  <w:proofErr w:type="spellStart"/>
                  <w:r w:rsidRPr="006B04E7">
                    <w:t>stiamo</w:t>
                  </w:r>
                  <w:proofErr w:type="spellEnd"/>
                  <w:r w:rsidRPr="006B04E7">
                    <w:t xml:space="preserve"> </w:t>
                  </w:r>
                  <w:proofErr w:type="spellStart"/>
                  <w:r w:rsidRPr="006B04E7">
                    <w:t>ragionando</w:t>
                  </w:r>
                  <w:proofErr w:type="spellEnd"/>
                  <w:r w:rsidRPr="006B04E7">
                    <w:t xml:space="preserve"> di </w:t>
                  </w:r>
                  <w:proofErr w:type="spellStart"/>
                  <w:r w:rsidRPr="006B04E7">
                    <w:t>questo</w:t>
                  </w:r>
                  <w:proofErr w:type="spellEnd"/>
                  <w:r w:rsidRPr="006B04E7">
                    <w:t>.</w:t>
                  </w:r>
                </w:p>
                <w:p w14:paraId="609A4A3E" w14:textId="77777777" w:rsidR="006B04E7" w:rsidRPr="006B04E7" w:rsidRDefault="006B04E7" w:rsidP="006B04E7">
                  <w:proofErr w:type="spellStart"/>
                  <w:r w:rsidRPr="006B04E7">
                    <w:t>Forse</w:t>
                  </w:r>
                  <w:proofErr w:type="spellEnd"/>
                  <w:r w:rsidRPr="006B04E7">
                    <w:t xml:space="preserve">, </w:t>
                  </w:r>
                  <w:proofErr w:type="spellStart"/>
                  <w:r w:rsidRPr="006B04E7">
                    <w:t>ed</w:t>
                  </w:r>
                  <w:proofErr w:type="spellEnd"/>
                  <w:r w:rsidRPr="006B04E7">
                    <w:t xml:space="preserve"> è una </w:t>
                  </w:r>
                  <w:proofErr w:type="spellStart"/>
                  <w:r w:rsidRPr="006B04E7">
                    <w:t>domanda</w:t>
                  </w:r>
                  <w:proofErr w:type="spellEnd"/>
                  <w:r w:rsidRPr="006B04E7">
                    <w:t xml:space="preserve"> che mi </w:t>
                  </w:r>
                  <w:proofErr w:type="spellStart"/>
                  <w:r w:rsidRPr="006B04E7">
                    <w:t>faccio</w:t>
                  </w:r>
                  <w:proofErr w:type="spellEnd"/>
                  <w:r w:rsidRPr="006B04E7">
                    <w:t xml:space="preserve"> e che </w:t>
                  </w:r>
                  <w:proofErr w:type="spellStart"/>
                  <w:r w:rsidRPr="006B04E7">
                    <w:t>lascio</w:t>
                  </w:r>
                  <w:proofErr w:type="spellEnd"/>
                  <w:r w:rsidRPr="006B04E7">
                    <w:t xml:space="preserve"> </w:t>
                  </w:r>
                  <w:proofErr w:type="spellStart"/>
                  <w:r w:rsidRPr="006B04E7">
                    <w:t>all'Aula</w:t>
                  </w:r>
                  <w:proofErr w:type="spellEnd"/>
                  <w:r w:rsidRPr="006B04E7">
                    <w:t xml:space="preserve">, </w:t>
                  </w:r>
                  <w:proofErr w:type="spellStart"/>
                  <w:r w:rsidRPr="006B04E7">
                    <w:t>il</w:t>
                  </w:r>
                  <w:proofErr w:type="spellEnd"/>
                  <w:r w:rsidRPr="006B04E7">
                    <w:t xml:space="preserve"> vero </w:t>
                  </w:r>
                  <w:proofErr w:type="spellStart"/>
                  <w:r w:rsidRPr="006B04E7">
                    <w:t>attacco</w:t>
                  </w:r>
                  <w:proofErr w:type="spellEnd"/>
                  <w:r w:rsidRPr="006B04E7">
                    <w:t xml:space="preserve"> che sta </w:t>
                  </w:r>
                  <w:proofErr w:type="spellStart"/>
                  <w:r w:rsidRPr="006B04E7">
                    <w:t>facendo</w:t>
                  </w:r>
                  <w:proofErr w:type="spellEnd"/>
                  <w:r w:rsidRPr="006B04E7">
                    <w:t xml:space="preserve"> Weber non è al Presidente </w:t>
                  </w:r>
                  <w:proofErr w:type="spellStart"/>
                  <w:r w:rsidRPr="006B04E7">
                    <w:t>Renzi</w:t>
                  </w:r>
                  <w:proofErr w:type="spellEnd"/>
                  <w:r w:rsidRPr="006B04E7">
                    <w:t xml:space="preserve">, </w:t>
                  </w:r>
                  <w:proofErr w:type="spellStart"/>
                  <w:r w:rsidRPr="006B04E7">
                    <w:t>ma</w:t>
                  </w:r>
                  <w:proofErr w:type="spellEnd"/>
                  <w:r w:rsidRPr="006B04E7">
                    <w:t xml:space="preserve"> </w:t>
                  </w:r>
                  <w:proofErr w:type="spellStart"/>
                  <w:r w:rsidRPr="006B04E7">
                    <w:t>forse</w:t>
                  </w:r>
                  <w:proofErr w:type="spellEnd"/>
                  <w:r w:rsidRPr="006B04E7">
                    <w:t xml:space="preserve"> è </w:t>
                  </w:r>
                  <w:proofErr w:type="spellStart"/>
                  <w:r w:rsidRPr="006B04E7">
                    <w:t>un</w:t>
                  </w:r>
                  <w:proofErr w:type="spellEnd"/>
                  <w:r w:rsidRPr="006B04E7">
                    <w:t xml:space="preserve"> </w:t>
                  </w:r>
                  <w:proofErr w:type="spellStart"/>
                  <w:r w:rsidRPr="006B04E7">
                    <w:t>attacco</w:t>
                  </w:r>
                  <w:proofErr w:type="spellEnd"/>
                  <w:r w:rsidRPr="006B04E7">
                    <w:t xml:space="preserve"> alla </w:t>
                  </w:r>
                  <w:proofErr w:type="spellStart"/>
                  <w:r w:rsidRPr="006B04E7">
                    <w:t>Commissione</w:t>
                  </w:r>
                  <w:proofErr w:type="spellEnd"/>
                  <w:r w:rsidRPr="006B04E7">
                    <w:t xml:space="preserve"> e al Presidente </w:t>
                  </w:r>
                  <w:proofErr w:type="spellStart"/>
                  <w:r w:rsidRPr="006B04E7">
                    <w:t>Juncker</w:t>
                  </w:r>
                  <w:proofErr w:type="spellEnd"/>
                  <w:r w:rsidRPr="006B04E7">
                    <w:t>.</w:t>
                  </w:r>
                </w:p>
              </w:tc>
              <w:tc>
                <w:tcPr>
                  <w:tcW w:w="240" w:type="dxa"/>
                  <w:tcBorders>
                    <w:top w:val="nil"/>
                    <w:left w:val="nil"/>
                    <w:bottom w:val="nil"/>
                    <w:right w:val="nil"/>
                  </w:tcBorders>
                  <w:vAlign w:val="center"/>
                  <w:hideMark/>
                </w:tcPr>
                <w:p w14:paraId="1A1F0F35" w14:textId="77777777" w:rsidR="006B04E7" w:rsidRPr="006B04E7" w:rsidRDefault="006B04E7" w:rsidP="006B04E7">
                  <w:r w:rsidRPr="006B04E7">
                    <w:lastRenderedPageBreak/>
                    <w:t> </w:t>
                  </w:r>
                </w:p>
              </w:tc>
            </w:tr>
            <w:tr w:rsidR="006B04E7" w:rsidRPr="006B04E7" w14:paraId="3D13290F" w14:textId="77777777">
              <w:trPr>
                <w:tblCellSpacing w:w="0" w:type="dxa"/>
              </w:trPr>
              <w:tc>
                <w:tcPr>
                  <w:tcW w:w="1050" w:type="dxa"/>
                  <w:tcBorders>
                    <w:top w:val="nil"/>
                    <w:left w:val="nil"/>
                    <w:bottom w:val="nil"/>
                    <w:right w:val="nil"/>
                  </w:tcBorders>
                  <w:vAlign w:val="center"/>
                  <w:hideMark/>
                </w:tcPr>
                <w:p w14:paraId="24BB03F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594FB5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F7B312B" w14:textId="6312BEF6" w:rsidR="006B04E7" w:rsidRPr="006B04E7" w:rsidRDefault="006B04E7" w:rsidP="006B04E7">
                  <w:r w:rsidRPr="006B04E7">
                    <w:rPr>
                      <w:noProof/>
                    </w:rPr>
                    <w:drawing>
                      <wp:inline distT="0" distB="0" distL="0" distR="0" wp14:anchorId="74154F35" wp14:editId="7EBE3C0D">
                        <wp:extent cx="5760720" cy="3810"/>
                        <wp:effectExtent l="0" t="0" r="0" b="0"/>
                        <wp:docPr id="1498126486" name="Obrázek 3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3E7C98E" w14:textId="77777777">
                    <w:trPr>
                      <w:tblCellSpacing w:w="0" w:type="dxa"/>
                      <w:jc w:val="right"/>
                    </w:trPr>
                    <w:tc>
                      <w:tcPr>
                        <w:tcW w:w="0" w:type="auto"/>
                        <w:tcBorders>
                          <w:top w:val="nil"/>
                          <w:left w:val="nil"/>
                          <w:bottom w:val="nil"/>
                          <w:right w:val="nil"/>
                        </w:tcBorders>
                        <w:shd w:val="clear" w:color="auto" w:fill="FFFFFF"/>
                        <w:vAlign w:val="center"/>
                        <w:hideMark/>
                      </w:tcPr>
                      <w:p w14:paraId="2419FC10" w14:textId="49816E7E" w:rsidR="006B04E7" w:rsidRPr="006B04E7" w:rsidRDefault="006B04E7" w:rsidP="006B04E7">
                        <w:r w:rsidRPr="006B04E7">
                          <w:rPr>
                            <w:noProof/>
                          </w:rPr>
                          <w:drawing>
                            <wp:inline distT="0" distB="0" distL="0" distR="0" wp14:anchorId="708C92B2" wp14:editId="4AEB8CB2">
                              <wp:extent cx="152400" cy="152400"/>
                              <wp:effectExtent l="0" t="0" r="0" b="0"/>
                              <wp:docPr id="871478635" name="Obrázek 325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2C1AF6" w14:textId="77777777" w:rsidR="006B04E7" w:rsidRPr="006B04E7" w:rsidRDefault="006B04E7" w:rsidP="006B04E7"/>
              </w:tc>
            </w:tr>
          </w:tbl>
          <w:p w14:paraId="231AE830" w14:textId="77777777" w:rsidR="006B04E7" w:rsidRPr="006B04E7" w:rsidRDefault="006B04E7" w:rsidP="006B04E7">
            <w:pPr>
              <w:rPr>
                <w:vanish/>
              </w:rPr>
            </w:pPr>
            <w:bookmarkStart w:id="92" w:name="2-697-0000"/>
            <w:bookmarkEnd w:id="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68DAA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BD4D13A" w14:textId="77777777">
                    <w:trPr>
                      <w:tblCellSpacing w:w="0" w:type="dxa"/>
                      <w:jc w:val="center"/>
                    </w:trPr>
                    <w:tc>
                      <w:tcPr>
                        <w:tcW w:w="0" w:type="auto"/>
                        <w:tcBorders>
                          <w:top w:val="nil"/>
                          <w:left w:val="nil"/>
                          <w:bottom w:val="nil"/>
                          <w:right w:val="nil"/>
                        </w:tcBorders>
                        <w:vAlign w:val="center"/>
                        <w:hideMark/>
                      </w:tcPr>
                      <w:p w14:paraId="5A4A34B4" w14:textId="24A672D1" w:rsidR="006B04E7" w:rsidRPr="006B04E7" w:rsidRDefault="006B04E7" w:rsidP="006B04E7">
                        <w:r w:rsidRPr="006B04E7">
                          <w:rPr>
                            <w:noProof/>
                          </w:rPr>
                          <w:drawing>
                            <wp:anchor distT="0" distB="0" distL="0" distR="0" simplePos="0" relativeHeight="251993088" behindDoc="0" locked="0" layoutInCell="1" allowOverlap="0" wp14:anchorId="3BD8620E" wp14:editId="24B59C0F">
                              <wp:simplePos x="0" y="0"/>
                              <wp:positionH relativeFrom="column">
                                <wp:align>right</wp:align>
                              </wp:positionH>
                              <wp:positionV relativeFrom="line">
                                <wp:posOffset>0</wp:posOffset>
                              </wp:positionV>
                              <wp:extent cx="476250" cy="600075"/>
                              <wp:effectExtent l="0" t="0" r="0" b="9525"/>
                              <wp:wrapSquare wrapText="bothSides"/>
                              <wp:docPr id="288577189" name="Obrázek 39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descr="MPphoto"/>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6B973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28F7DFB" w14:textId="77777777">
                    <w:trPr>
                      <w:tblCellSpacing w:w="0" w:type="dxa"/>
                      <w:jc w:val="center"/>
                    </w:trPr>
                    <w:tc>
                      <w:tcPr>
                        <w:tcW w:w="0" w:type="auto"/>
                        <w:tcBorders>
                          <w:top w:val="nil"/>
                          <w:left w:val="nil"/>
                          <w:bottom w:val="nil"/>
                          <w:right w:val="nil"/>
                        </w:tcBorders>
                        <w:vAlign w:val="center"/>
                        <w:hideMark/>
                      </w:tcPr>
                      <w:p w14:paraId="60958155" w14:textId="5B58BB8E" w:rsidR="006B04E7" w:rsidRPr="006B04E7" w:rsidRDefault="006B04E7" w:rsidP="006B04E7">
                        <w:r w:rsidRPr="006B04E7">
                          <w:rPr>
                            <w:noProof/>
                          </w:rPr>
                          <w:drawing>
                            <wp:inline distT="0" distB="0" distL="0" distR="0" wp14:anchorId="5BE4ACF9" wp14:editId="08E88591">
                              <wp:extent cx="247650" cy="228600"/>
                              <wp:effectExtent l="0" t="0" r="0" b="0"/>
                              <wp:docPr id="1943631129" name="Obrázek 3253">
                                <a:hlinkClick xmlns:a="http://schemas.openxmlformats.org/drawingml/2006/main" r:id="rId2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4">
                                        <a:hlinkClick r:id="rId29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E0F9CD" w14:textId="77777777" w:rsidR="006B04E7" w:rsidRPr="006B04E7" w:rsidRDefault="006B04E7" w:rsidP="006B04E7"/>
              </w:tc>
              <w:tc>
                <w:tcPr>
                  <w:tcW w:w="75" w:type="dxa"/>
                  <w:tcBorders>
                    <w:top w:val="nil"/>
                    <w:left w:val="nil"/>
                    <w:bottom w:val="nil"/>
                    <w:right w:val="nil"/>
                  </w:tcBorders>
                  <w:vAlign w:val="center"/>
                  <w:hideMark/>
                </w:tcPr>
                <w:p w14:paraId="12DBEB5E" w14:textId="77777777" w:rsidR="006B04E7" w:rsidRPr="006B04E7" w:rsidRDefault="006B04E7" w:rsidP="006B04E7">
                  <w:r w:rsidRPr="006B04E7">
                    <w:t> </w:t>
                  </w:r>
                </w:p>
              </w:tc>
              <w:tc>
                <w:tcPr>
                  <w:tcW w:w="0" w:type="auto"/>
                  <w:tcBorders>
                    <w:top w:val="nil"/>
                    <w:left w:val="nil"/>
                    <w:bottom w:val="nil"/>
                    <w:right w:val="nil"/>
                  </w:tcBorders>
                  <w:hideMark/>
                </w:tcPr>
                <w:p w14:paraId="19E129FA" w14:textId="13BA0D1A" w:rsidR="006B04E7" w:rsidRPr="006B04E7" w:rsidRDefault="006B04E7" w:rsidP="006B04E7">
                  <w:r w:rsidRPr="006B04E7">
                    <w:rPr>
                      <w:noProof/>
                    </w:rPr>
                    <w:drawing>
                      <wp:inline distT="0" distB="0" distL="0" distR="0" wp14:anchorId="6ECCC577" wp14:editId="12098EDA">
                        <wp:extent cx="38100" cy="63500"/>
                        <wp:effectExtent l="0" t="0" r="0" b="0"/>
                        <wp:docPr id="1526641054" name="Obrázek 3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Николай</w:t>
                  </w:r>
                  <w:proofErr w:type="spellEnd"/>
                  <w:r w:rsidRPr="006B04E7">
                    <w:rPr>
                      <w:b/>
                      <w:bCs/>
                    </w:rPr>
                    <w:t xml:space="preserve"> </w:t>
                  </w:r>
                  <w:proofErr w:type="spellStart"/>
                  <w:r w:rsidRPr="006B04E7">
                    <w:rPr>
                      <w:b/>
                      <w:bCs/>
                    </w:rPr>
                    <w:t>Бареков</w:t>
                  </w:r>
                  <w:proofErr w:type="spellEnd"/>
                  <w:r w:rsidRPr="006B04E7">
                    <w:rPr>
                      <w:b/>
                      <w:bCs/>
                    </w:rPr>
                    <w:t xml:space="preserve"> (ECR).</w:t>
                  </w:r>
                  <w:r w:rsidRPr="006B04E7">
                    <w:t> </w:t>
                  </w:r>
                  <w:r w:rsidRPr="006B04E7">
                    <w:rPr>
                      <w:b/>
                      <w:bCs/>
                    </w:rPr>
                    <w:t>–</w:t>
                  </w:r>
                  <w:r w:rsidRPr="006B04E7">
                    <w:t> </w:t>
                  </w:r>
                  <w:proofErr w:type="spellStart"/>
                  <w:r w:rsidRPr="006B04E7">
                    <w:t>Аз</w:t>
                  </w:r>
                  <w:proofErr w:type="spellEnd"/>
                  <w:r w:rsidRPr="006B04E7">
                    <w:t xml:space="preserve"> </w:t>
                  </w:r>
                  <w:proofErr w:type="spellStart"/>
                  <w:r w:rsidRPr="006B04E7">
                    <w:t>съм</w:t>
                  </w:r>
                  <w:proofErr w:type="spellEnd"/>
                  <w:r w:rsidRPr="006B04E7">
                    <w:t xml:space="preserve"> </w:t>
                  </w:r>
                  <w:proofErr w:type="spellStart"/>
                  <w:r w:rsidRPr="006B04E7">
                    <w:t>европеец</w:t>
                  </w:r>
                  <w:proofErr w:type="spellEnd"/>
                  <w:r w:rsidRPr="006B04E7">
                    <w:t xml:space="preserve">, </w:t>
                  </w:r>
                  <w:proofErr w:type="spellStart"/>
                  <w:r w:rsidRPr="006B04E7">
                    <w:t>но</w:t>
                  </w:r>
                  <w:proofErr w:type="spellEnd"/>
                  <w:r w:rsidRPr="006B04E7">
                    <w:t xml:space="preserve"> </w:t>
                  </w:r>
                  <w:proofErr w:type="spellStart"/>
                  <w:r w:rsidRPr="006B04E7">
                    <w:t>на</w:t>
                  </w:r>
                  <w:proofErr w:type="spellEnd"/>
                  <w:r w:rsidRPr="006B04E7">
                    <w:t xml:space="preserve"> </w:t>
                  </w:r>
                  <w:proofErr w:type="spellStart"/>
                  <w:r w:rsidRPr="006B04E7">
                    <w:t>първо</w:t>
                  </w:r>
                  <w:proofErr w:type="spellEnd"/>
                  <w:r w:rsidRPr="006B04E7">
                    <w:t xml:space="preserve"> </w:t>
                  </w:r>
                  <w:proofErr w:type="spellStart"/>
                  <w:r w:rsidRPr="006B04E7">
                    <w:t>място</w:t>
                  </w:r>
                  <w:proofErr w:type="spellEnd"/>
                  <w:r w:rsidRPr="006B04E7">
                    <w:t xml:space="preserve"> </w:t>
                  </w:r>
                  <w:proofErr w:type="spellStart"/>
                  <w:r w:rsidRPr="006B04E7">
                    <w:t>българин</w:t>
                  </w:r>
                  <w:proofErr w:type="spellEnd"/>
                  <w:r w:rsidRPr="006B04E7">
                    <w:t xml:space="preserve">. В </w:t>
                  </w:r>
                  <w:proofErr w:type="spellStart"/>
                  <w:r w:rsidRPr="006B04E7">
                    <w:t>този</w:t>
                  </w:r>
                  <w:proofErr w:type="spellEnd"/>
                  <w:r w:rsidRPr="006B04E7">
                    <w:t xml:space="preserve"> </w:t>
                  </w:r>
                  <w:proofErr w:type="spellStart"/>
                  <w:r w:rsidRPr="006B04E7">
                    <w:t>вид</w:t>
                  </w:r>
                  <w:proofErr w:type="spellEnd"/>
                  <w:r w:rsidRPr="006B04E7">
                    <w:t xml:space="preserve"> </w:t>
                  </w:r>
                  <w:proofErr w:type="spellStart"/>
                  <w:r w:rsidRPr="006B04E7">
                    <w:t>Европейският</w:t>
                  </w:r>
                  <w:proofErr w:type="spellEnd"/>
                  <w:r w:rsidRPr="006B04E7">
                    <w:t xml:space="preserve"> </w:t>
                  </w:r>
                  <w:proofErr w:type="spellStart"/>
                  <w:r w:rsidRPr="006B04E7">
                    <w:t>съюз</w:t>
                  </w:r>
                  <w:proofErr w:type="spellEnd"/>
                  <w:r w:rsidRPr="006B04E7">
                    <w:t xml:space="preserve"> е </w:t>
                  </w:r>
                  <w:proofErr w:type="spellStart"/>
                  <w:r w:rsidRPr="006B04E7">
                    <w:t>обречен</w:t>
                  </w:r>
                  <w:proofErr w:type="spellEnd"/>
                  <w:r w:rsidRPr="006B04E7">
                    <w:t xml:space="preserve">, а </w:t>
                  </w:r>
                  <w:proofErr w:type="spellStart"/>
                  <w:r w:rsidRPr="006B04E7">
                    <w:t>Шенген</w:t>
                  </w:r>
                  <w:proofErr w:type="spellEnd"/>
                  <w:r w:rsidRPr="006B04E7">
                    <w:t xml:space="preserve"> е </w:t>
                  </w:r>
                  <w:proofErr w:type="spellStart"/>
                  <w:r w:rsidRPr="006B04E7">
                    <w:t>напълно</w:t>
                  </w:r>
                  <w:proofErr w:type="spellEnd"/>
                  <w:r w:rsidRPr="006B04E7">
                    <w:t xml:space="preserve"> </w:t>
                  </w:r>
                  <w:proofErr w:type="spellStart"/>
                  <w:r w:rsidRPr="006B04E7">
                    <w:t>мъртъв</w:t>
                  </w:r>
                  <w:proofErr w:type="spellEnd"/>
                  <w:r w:rsidRPr="006B04E7">
                    <w:t xml:space="preserve"> – </w:t>
                  </w:r>
                  <w:proofErr w:type="spellStart"/>
                  <w:r w:rsidRPr="006B04E7">
                    <w:t>един</w:t>
                  </w:r>
                  <w:proofErr w:type="spellEnd"/>
                  <w:r w:rsidRPr="006B04E7">
                    <w:t xml:space="preserve"> </w:t>
                  </w:r>
                  <w:proofErr w:type="spellStart"/>
                  <w:r w:rsidRPr="006B04E7">
                    <w:t>спукан</w:t>
                  </w:r>
                  <w:proofErr w:type="spellEnd"/>
                  <w:r w:rsidRPr="006B04E7">
                    <w:t xml:space="preserve"> </w:t>
                  </w:r>
                  <w:proofErr w:type="spellStart"/>
                  <w:r w:rsidRPr="006B04E7">
                    <w:t>балон</w:t>
                  </w:r>
                  <w:proofErr w:type="spellEnd"/>
                  <w:r w:rsidRPr="006B04E7">
                    <w:t xml:space="preserve">. </w:t>
                  </w:r>
                  <w:proofErr w:type="spellStart"/>
                  <w:r w:rsidRPr="006B04E7">
                    <w:t>Нови</w:t>
                  </w:r>
                  <w:proofErr w:type="spellEnd"/>
                  <w:r w:rsidRPr="006B04E7">
                    <w:t xml:space="preserve"> </w:t>
                  </w:r>
                  <w:proofErr w:type="spellStart"/>
                  <w:r w:rsidRPr="006B04E7">
                    <w:t>берлински</w:t>
                  </w:r>
                  <w:proofErr w:type="spellEnd"/>
                  <w:r w:rsidRPr="006B04E7">
                    <w:t xml:space="preserve"> </w:t>
                  </w:r>
                  <w:proofErr w:type="spellStart"/>
                  <w:r w:rsidRPr="006B04E7">
                    <w:t>стени</w:t>
                  </w:r>
                  <w:proofErr w:type="spellEnd"/>
                  <w:r w:rsidRPr="006B04E7">
                    <w:t xml:space="preserve"> </w:t>
                  </w:r>
                  <w:proofErr w:type="spellStart"/>
                  <w:r w:rsidRPr="006B04E7">
                    <w:t>разделят</w:t>
                  </w:r>
                  <w:proofErr w:type="spellEnd"/>
                  <w:r w:rsidRPr="006B04E7">
                    <w:t xml:space="preserve"> </w:t>
                  </w:r>
                  <w:proofErr w:type="spellStart"/>
                  <w:r w:rsidRPr="006B04E7">
                    <w:t>Европа</w:t>
                  </w:r>
                  <w:proofErr w:type="spellEnd"/>
                  <w:r w:rsidRPr="006B04E7">
                    <w:t xml:space="preserve">. </w:t>
                  </w:r>
                  <w:proofErr w:type="spellStart"/>
                  <w:r w:rsidRPr="006B04E7">
                    <w:t>Европа</w:t>
                  </w:r>
                  <w:proofErr w:type="spellEnd"/>
                  <w:r w:rsidRPr="006B04E7">
                    <w:t xml:space="preserve"> </w:t>
                  </w:r>
                  <w:proofErr w:type="spellStart"/>
                  <w:r w:rsidRPr="006B04E7">
                    <w:t>на</w:t>
                  </w:r>
                  <w:proofErr w:type="spellEnd"/>
                  <w:r w:rsidRPr="006B04E7">
                    <w:t xml:space="preserve"> </w:t>
                  </w:r>
                  <w:proofErr w:type="spellStart"/>
                  <w:r w:rsidRPr="006B04E7">
                    <w:t>няколко</w:t>
                  </w:r>
                  <w:proofErr w:type="spellEnd"/>
                  <w:r w:rsidRPr="006B04E7">
                    <w:t xml:space="preserve"> </w:t>
                  </w:r>
                  <w:proofErr w:type="spellStart"/>
                  <w:r w:rsidRPr="006B04E7">
                    <w:t>скорости</w:t>
                  </w:r>
                  <w:proofErr w:type="spellEnd"/>
                  <w:r w:rsidRPr="006B04E7">
                    <w:t xml:space="preserve"> </w:t>
                  </w:r>
                  <w:proofErr w:type="spellStart"/>
                  <w:r w:rsidRPr="006B04E7">
                    <w:t>превърна</w:t>
                  </w:r>
                  <w:proofErr w:type="spellEnd"/>
                  <w:r w:rsidRPr="006B04E7">
                    <w:t xml:space="preserve"> </w:t>
                  </w:r>
                  <w:proofErr w:type="spellStart"/>
                  <w:r w:rsidRPr="006B04E7">
                    <w:t>бедните</w:t>
                  </w:r>
                  <w:proofErr w:type="spellEnd"/>
                  <w:r w:rsidRPr="006B04E7">
                    <w:t xml:space="preserve"> </w:t>
                  </w:r>
                  <w:proofErr w:type="spellStart"/>
                  <w:r w:rsidRPr="006B04E7">
                    <w:t>европейци</w:t>
                  </w:r>
                  <w:proofErr w:type="spellEnd"/>
                  <w:r w:rsidRPr="006B04E7">
                    <w:t xml:space="preserve"> в </w:t>
                  </w:r>
                  <w:proofErr w:type="spellStart"/>
                  <w:r w:rsidRPr="006B04E7">
                    <w:t>гето</w:t>
                  </w:r>
                  <w:proofErr w:type="spellEnd"/>
                  <w:r w:rsidRPr="006B04E7">
                    <w:t>. Г-</w:t>
                  </w:r>
                  <w:proofErr w:type="spellStart"/>
                  <w:r w:rsidRPr="006B04E7">
                    <w:t>жа</w:t>
                  </w:r>
                  <w:proofErr w:type="spellEnd"/>
                  <w:r w:rsidRPr="006B04E7">
                    <w:t xml:space="preserve"> </w:t>
                  </w:r>
                  <w:proofErr w:type="spellStart"/>
                  <w:r w:rsidRPr="006B04E7">
                    <w:t>Меркел</w:t>
                  </w:r>
                  <w:proofErr w:type="spellEnd"/>
                  <w:r w:rsidRPr="006B04E7">
                    <w:t xml:space="preserve"> </w:t>
                  </w:r>
                  <w:proofErr w:type="spellStart"/>
                  <w:r w:rsidRPr="006B04E7">
                    <w:t>покани</w:t>
                  </w:r>
                  <w:proofErr w:type="spellEnd"/>
                  <w:r w:rsidRPr="006B04E7">
                    <w:t xml:space="preserve"> </w:t>
                  </w:r>
                  <w:proofErr w:type="spellStart"/>
                  <w:r w:rsidRPr="006B04E7">
                    <w:t>бежанците</w:t>
                  </w:r>
                  <w:proofErr w:type="spellEnd"/>
                  <w:r w:rsidRPr="006B04E7">
                    <w:t xml:space="preserve">, </w:t>
                  </w:r>
                  <w:proofErr w:type="spellStart"/>
                  <w:r w:rsidRPr="006B04E7">
                    <w:t>за</w:t>
                  </w:r>
                  <w:proofErr w:type="spellEnd"/>
                  <w:r w:rsidRPr="006B04E7">
                    <w:t xml:space="preserve"> </w:t>
                  </w:r>
                  <w:proofErr w:type="spellStart"/>
                  <w:r w:rsidRPr="006B04E7">
                    <w:t>да</w:t>
                  </w:r>
                  <w:proofErr w:type="spellEnd"/>
                  <w:r w:rsidRPr="006B04E7">
                    <w:t xml:space="preserve"> </w:t>
                  </w:r>
                  <w:proofErr w:type="spellStart"/>
                  <w:r w:rsidRPr="006B04E7">
                    <w:t>си</w:t>
                  </w:r>
                  <w:proofErr w:type="spellEnd"/>
                  <w:r w:rsidRPr="006B04E7">
                    <w:t xml:space="preserve"> </w:t>
                  </w:r>
                  <w:proofErr w:type="spellStart"/>
                  <w:r w:rsidRPr="006B04E7">
                    <w:t>осигури</w:t>
                  </w:r>
                  <w:proofErr w:type="spellEnd"/>
                  <w:r w:rsidRPr="006B04E7">
                    <w:t xml:space="preserve"> </w:t>
                  </w:r>
                  <w:proofErr w:type="spellStart"/>
                  <w:r w:rsidRPr="006B04E7">
                    <w:t>евтина</w:t>
                  </w:r>
                  <w:proofErr w:type="spellEnd"/>
                  <w:r w:rsidRPr="006B04E7">
                    <w:t xml:space="preserve"> </w:t>
                  </w:r>
                  <w:proofErr w:type="spellStart"/>
                  <w:r w:rsidRPr="006B04E7">
                    <w:t>работна</w:t>
                  </w:r>
                  <w:proofErr w:type="spellEnd"/>
                  <w:r w:rsidRPr="006B04E7">
                    <w:t xml:space="preserve"> </w:t>
                  </w:r>
                  <w:proofErr w:type="spellStart"/>
                  <w:r w:rsidRPr="006B04E7">
                    <w:t>ръка</w:t>
                  </w:r>
                  <w:proofErr w:type="spellEnd"/>
                  <w:r w:rsidRPr="006B04E7">
                    <w:t xml:space="preserve"> </w:t>
                  </w:r>
                  <w:proofErr w:type="spellStart"/>
                  <w:r w:rsidRPr="006B04E7">
                    <w:t>за</w:t>
                  </w:r>
                  <w:proofErr w:type="spellEnd"/>
                  <w:r w:rsidRPr="006B04E7">
                    <w:t xml:space="preserve"> </w:t>
                  </w:r>
                  <w:proofErr w:type="spellStart"/>
                  <w:r w:rsidRPr="006B04E7">
                    <w:t>немската</w:t>
                  </w:r>
                  <w:proofErr w:type="spellEnd"/>
                  <w:r w:rsidRPr="006B04E7">
                    <w:t xml:space="preserve"> </w:t>
                  </w:r>
                  <w:proofErr w:type="spellStart"/>
                  <w:r w:rsidRPr="006B04E7">
                    <w:t>икономика</w:t>
                  </w:r>
                  <w:proofErr w:type="spellEnd"/>
                  <w:r w:rsidRPr="006B04E7">
                    <w:t xml:space="preserve">. </w:t>
                  </w:r>
                  <w:proofErr w:type="spellStart"/>
                  <w:r w:rsidRPr="006B04E7">
                    <w:t>Европейските</w:t>
                  </w:r>
                  <w:proofErr w:type="spellEnd"/>
                  <w:r w:rsidRPr="006B04E7">
                    <w:t xml:space="preserve"> </w:t>
                  </w:r>
                  <w:proofErr w:type="spellStart"/>
                  <w:r w:rsidRPr="006B04E7">
                    <w:t>лидери</w:t>
                  </w:r>
                  <w:proofErr w:type="spellEnd"/>
                  <w:r w:rsidRPr="006B04E7">
                    <w:t xml:space="preserve"> </w:t>
                  </w:r>
                  <w:proofErr w:type="spellStart"/>
                  <w:r w:rsidRPr="006B04E7">
                    <w:t>са</w:t>
                  </w:r>
                  <w:proofErr w:type="spellEnd"/>
                  <w:r w:rsidRPr="006B04E7">
                    <w:t xml:space="preserve"> </w:t>
                  </w:r>
                  <w:proofErr w:type="spellStart"/>
                  <w:r w:rsidRPr="006B04E7">
                    <w:t>безпомощни</w:t>
                  </w:r>
                  <w:proofErr w:type="spellEnd"/>
                  <w:r w:rsidRPr="006B04E7">
                    <w:t xml:space="preserve"> – </w:t>
                  </w:r>
                  <w:proofErr w:type="spellStart"/>
                  <w:r w:rsidRPr="006B04E7">
                    <w:t>те</w:t>
                  </w:r>
                  <w:proofErr w:type="spellEnd"/>
                  <w:r w:rsidRPr="006B04E7">
                    <w:t xml:space="preserve"> </w:t>
                  </w:r>
                  <w:proofErr w:type="spellStart"/>
                  <w:r w:rsidRPr="006B04E7">
                    <w:t>не</w:t>
                  </w:r>
                  <w:proofErr w:type="spellEnd"/>
                  <w:r w:rsidRPr="006B04E7">
                    <w:t xml:space="preserve"> </w:t>
                  </w:r>
                  <w:proofErr w:type="spellStart"/>
                  <w:r w:rsidRPr="006B04E7">
                    <w:t>могат</w:t>
                  </w:r>
                  <w:proofErr w:type="spellEnd"/>
                  <w:r w:rsidRPr="006B04E7">
                    <w:t xml:space="preserve"> </w:t>
                  </w:r>
                  <w:proofErr w:type="spellStart"/>
                  <w:r w:rsidRPr="006B04E7">
                    <w:t>да</w:t>
                  </w:r>
                  <w:proofErr w:type="spellEnd"/>
                  <w:r w:rsidRPr="006B04E7">
                    <w:t xml:space="preserve"> </w:t>
                  </w:r>
                  <w:proofErr w:type="spellStart"/>
                  <w:r w:rsidRPr="006B04E7">
                    <w:t>вземат</w:t>
                  </w:r>
                  <w:proofErr w:type="spellEnd"/>
                  <w:r w:rsidRPr="006B04E7">
                    <w:t xml:space="preserve"> </w:t>
                  </w:r>
                  <w:proofErr w:type="spellStart"/>
                  <w:r w:rsidRPr="006B04E7">
                    <w:t>елементарни</w:t>
                  </w:r>
                  <w:proofErr w:type="spellEnd"/>
                  <w:r w:rsidRPr="006B04E7">
                    <w:t xml:space="preserve"> </w:t>
                  </w:r>
                  <w:proofErr w:type="spellStart"/>
                  <w:r w:rsidRPr="006B04E7">
                    <w:t>решения</w:t>
                  </w:r>
                  <w:proofErr w:type="spellEnd"/>
                  <w:r w:rsidRPr="006B04E7">
                    <w:t xml:space="preserve">. </w:t>
                  </w:r>
                  <w:proofErr w:type="spellStart"/>
                  <w:r w:rsidRPr="006B04E7">
                    <w:t>Правим</w:t>
                  </w:r>
                  <w:proofErr w:type="spellEnd"/>
                  <w:r w:rsidRPr="006B04E7">
                    <w:t xml:space="preserve"> </w:t>
                  </w:r>
                  <w:proofErr w:type="spellStart"/>
                  <w:r w:rsidRPr="006B04E7">
                    <w:t>прекалени</w:t>
                  </w:r>
                  <w:proofErr w:type="spellEnd"/>
                  <w:r w:rsidRPr="006B04E7">
                    <w:t xml:space="preserve"> </w:t>
                  </w:r>
                  <w:proofErr w:type="spellStart"/>
                  <w:r w:rsidRPr="006B04E7">
                    <w:t>отстъпки</w:t>
                  </w:r>
                  <w:proofErr w:type="spellEnd"/>
                  <w:r w:rsidRPr="006B04E7">
                    <w:t xml:space="preserve"> </w:t>
                  </w:r>
                  <w:proofErr w:type="spellStart"/>
                  <w:r w:rsidRPr="006B04E7">
                    <w:t>пред</w:t>
                  </w:r>
                  <w:proofErr w:type="spellEnd"/>
                  <w:r w:rsidRPr="006B04E7">
                    <w:t xml:space="preserve"> </w:t>
                  </w:r>
                  <w:proofErr w:type="spellStart"/>
                  <w:r w:rsidRPr="006B04E7">
                    <w:t>режима</w:t>
                  </w:r>
                  <w:proofErr w:type="spellEnd"/>
                  <w:r w:rsidRPr="006B04E7">
                    <w:t xml:space="preserve"> </w:t>
                  </w:r>
                  <w:proofErr w:type="spellStart"/>
                  <w:r w:rsidRPr="006B04E7">
                    <w:t>на</w:t>
                  </w:r>
                  <w:proofErr w:type="spellEnd"/>
                  <w:r w:rsidRPr="006B04E7">
                    <w:t xml:space="preserve"> </w:t>
                  </w:r>
                  <w:proofErr w:type="spellStart"/>
                  <w:r w:rsidRPr="006B04E7">
                    <w:t>Ердоган</w:t>
                  </w:r>
                  <w:proofErr w:type="spellEnd"/>
                  <w:r w:rsidRPr="006B04E7">
                    <w:t xml:space="preserve">, </w:t>
                  </w:r>
                  <w:proofErr w:type="spellStart"/>
                  <w:r w:rsidRPr="006B04E7">
                    <w:t>който</w:t>
                  </w:r>
                  <w:proofErr w:type="spellEnd"/>
                  <w:r w:rsidRPr="006B04E7">
                    <w:t xml:space="preserve"> </w:t>
                  </w:r>
                  <w:proofErr w:type="spellStart"/>
                  <w:r w:rsidRPr="006B04E7">
                    <w:t>търгува</w:t>
                  </w:r>
                  <w:proofErr w:type="spellEnd"/>
                  <w:r w:rsidRPr="006B04E7">
                    <w:t xml:space="preserve"> </w:t>
                  </w:r>
                  <w:proofErr w:type="spellStart"/>
                  <w:r w:rsidRPr="006B04E7">
                    <w:t>петрол</w:t>
                  </w:r>
                  <w:proofErr w:type="spellEnd"/>
                  <w:r w:rsidRPr="006B04E7">
                    <w:t xml:space="preserve"> с ДАИШ. </w:t>
                  </w:r>
                  <w:proofErr w:type="spellStart"/>
                  <w:r w:rsidRPr="006B04E7">
                    <w:t>Не</w:t>
                  </w:r>
                  <w:proofErr w:type="spellEnd"/>
                  <w:r w:rsidRPr="006B04E7">
                    <w:t xml:space="preserve"> </w:t>
                  </w:r>
                  <w:proofErr w:type="spellStart"/>
                  <w:r w:rsidRPr="006B04E7">
                    <w:t>подкрепям</w:t>
                  </w:r>
                  <w:proofErr w:type="spellEnd"/>
                  <w:r w:rsidRPr="006B04E7">
                    <w:t xml:space="preserve"> </w:t>
                  </w:r>
                  <w:proofErr w:type="spellStart"/>
                  <w:r w:rsidRPr="006B04E7">
                    <w:t>даването</w:t>
                  </w:r>
                  <w:proofErr w:type="spellEnd"/>
                  <w:r w:rsidRPr="006B04E7">
                    <w:t xml:space="preserve"> </w:t>
                  </w:r>
                  <w:proofErr w:type="spellStart"/>
                  <w:r w:rsidRPr="006B04E7">
                    <w:t>на</w:t>
                  </w:r>
                  <w:proofErr w:type="spellEnd"/>
                  <w:r w:rsidRPr="006B04E7">
                    <w:t xml:space="preserve"> 3 </w:t>
                  </w:r>
                  <w:proofErr w:type="spellStart"/>
                  <w:r w:rsidRPr="006B04E7">
                    <w:t>милиарда</w:t>
                  </w:r>
                  <w:proofErr w:type="spellEnd"/>
                  <w:r w:rsidRPr="006B04E7">
                    <w:t xml:space="preserve"> </w:t>
                  </w:r>
                  <w:proofErr w:type="spellStart"/>
                  <w:r w:rsidRPr="006B04E7">
                    <w:t>евро</w:t>
                  </w:r>
                  <w:proofErr w:type="spellEnd"/>
                  <w:r w:rsidRPr="006B04E7">
                    <w:t xml:space="preserve"> </w:t>
                  </w:r>
                  <w:proofErr w:type="spellStart"/>
                  <w:r w:rsidRPr="006B04E7">
                    <w:t>за</w:t>
                  </w:r>
                  <w:proofErr w:type="spellEnd"/>
                  <w:r w:rsidRPr="006B04E7">
                    <w:t xml:space="preserve"> </w:t>
                  </w:r>
                  <w:proofErr w:type="spellStart"/>
                  <w:r w:rsidRPr="006B04E7">
                    <w:t>Турция</w:t>
                  </w:r>
                  <w:proofErr w:type="spellEnd"/>
                  <w:r w:rsidRPr="006B04E7">
                    <w:t xml:space="preserve">, </w:t>
                  </w:r>
                  <w:proofErr w:type="spellStart"/>
                  <w:r w:rsidRPr="006B04E7">
                    <w:t>за</w:t>
                  </w:r>
                  <w:proofErr w:type="spellEnd"/>
                  <w:r w:rsidRPr="006B04E7">
                    <w:t xml:space="preserve"> </w:t>
                  </w:r>
                  <w:proofErr w:type="spellStart"/>
                  <w:r w:rsidRPr="006B04E7">
                    <w:t>да</w:t>
                  </w:r>
                  <w:proofErr w:type="spellEnd"/>
                  <w:r w:rsidRPr="006B04E7">
                    <w:t xml:space="preserve"> </w:t>
                  </w:r>
                  <w:proofErr w:type="spellStart"/>
                  <w:r w:rsidRPr="006B04E7">
                    <w:t>пази</w:t>
                  </w:r>
                  <w:proofErr w:type="spellEnd"/>
                  <w:r w:rsidRPr="006B04E7">
                    <w:t xml:space="preserve"> </w:t>
                  </w:r>
                  <w:proofErr w:type="spellStart"/>
                  <w:r w:rsidRPr="006B04E7">
                    <w:t>нашите</w:t>
                  </w:r>
                  <w:proofErr w:type="spellEnd"/>
                  <w:r w:rsidRPr="006B04E7">
                    <w:t xml:space="preserve"> </w:t>
                  </w:r>
                  <w:proofErr w:type="spellStart"/>
                  <w:r w:rsidRPr="006B04E7">
                    <w:t>общи</w:t>
                  </w:r>
                  <w:proofErr w:type="spellEnd"/>
                  <w:r w:rsidRPr="006B04E7">
                    <w:t xml:space="preserve"> </w:t>
                  </w:r>
                  <w:proofErr w:type="spellStart"/>
                  <w:r w:rsidRPr="006B04E7">
                    <w:t>граници</w:t>
                  </w:r>
                  <w:proofErr w:type="spellEnd"/>
                  <w:r w:rsidRPr="006B04E7">
                    <w:t>.</w:t>
                  </w:r>
                </w:p>
                <w:p w14:paraId="6E141177" w14:textId="77777777" w:rsidR="006B04E7" w:rsidRPr="006B04E7" w:rsidRDefault="006B04E7" w:rsidP="006B04E7">
                  <w:proofErr w:type="spellStart"/>
                  <w:r w:rsidRPr="006B04E7">
                    <w:t>Превръщането</w:t>
                  </w:r>
                  <w:proofErr w:type="spellEnd"/>
                  <w:r w:rsidRPr="006B04E7">
                    <w:t xml:space="preserve"> </w:t>
                  </w:r>
                  <w:proofErr w:type="spellStart"/>
                  <w:r w:rsidRPr="006B04E7">
                    <w:t>на</w:t>
                  </w:r>
                  <w:proofErr w:type="spellEnd"/>
                  <w:r w:rsidRPr="006B04E7">
                    <w:t xml:space="preserve"> </w:t>
                  </w:r>
                  <w:proofErr w:type="spellStart"/>
                  <w:r w:rsidRPr="006B04E7">
                    <w:t>бедни</w:t>
                  </w:r>
                  <w:proofErr w:type="spellEnd"/>
                  <w:r w:rsidRPr="006B04E7">
                    <w:t xml:space="preserve"> </w:t>
                  </w:r>
                  <w:proofErr w:type="spellStart"/>
                  <w:r w:rsidRPr="006B04E7">
                    <w:t>европейски</w:t>
                  </w:r>
                  <w:proofErr w:type="spellEnd"/>
                  <w:r w:rsidRPr="006B04E7">
                    <w:t xml:space="preserve"> </w:t>
                  </w:r>
                  <w:proofErr w:type="spellStart"/>
                  <w:r w:rsidRPr="006B04E7">
                    <w:t>държави</w:t>
                  </w:r>
                  <w:proofErr w:type="spellEnd"/>
                  <w:r w:rsidRPr="006B04E7">
                    <w:t xml:space="preserve"> </w:t>
                  </w:r>
                  <w:proofErr w:type="spellStart"/>
                  <w:r w:rsidRPr="006B04E7">
                    <w:t>като</w:t>
                  </w:r>
                  <w:proofErr w:type="spellEnd"/>
                  <w:r w:rsidRPr="006B04E7">
                    <w:t xml:space="preserve"> </w:t>
                  </w:r>
                  <w:proofErr w:type="spellStart"/>
                  <w:r w:rsidRPr="006B04E7">
                    <w:t>България</w:t>
                  </w:r>
                  <w:proofErr w:type="spellEnd"/>
                  <w:r w:rsidRPr="006B04E7">
                    <w:t xml:space="preserve"> и </w:t>
                  </w:r>
                  <w:proofErr w:type="spellStart"/>
                  <w:r w:rsidRPr="006B04E7">
                    <w:t>Гърция</w:t>
                  </w:r>
                  <w:proofErr w:type="spellEnd"/>
                  <w:r w:rsidRPr="006B04E7">
                    <w:t xml:space="preserve"> в </w:t>
                  </w:r>
                  <w:proofErr w:type="spellStart"/>
                  <w:r w:rsidRPr="006B04E7">
                    <w:t>буферни</w:t>
                  </w:r>
                  <w:proofErr w:type="spellEnd"/>
                  <w:r w:rsidRPr="006B04E7">
                    <w:t xml:space="preserve"> </w:t>
                  </w:r>
                  <w:proofErr w:type="spellStart"/>
                  <w:r w:rsidRPr="006B04E7">
                    <w:t>зони</w:t>
                  </w:r>
                  <w:proofErr w:type="spellEnd"/>
                  <w:r w:rsidRPr="006B04E7">
                    <w:t xml:space="preserve">, е </w:t>
                  </w:r>
                  <w:proofErr w:type="spellStart"/>
                  <w:r w:rsidRPr="006B04E7">
                    <w:t>безумно</w:t>
                  </w:r>
                  <w:proofErr w:type="spellEnd"/>
                  <w:r w:rsidRPr="006B04E7">
                    <w:t xml:space="preserve"> </w:t>
                  </w:r>
                  <w:proofErr w:type="spellStart"/>
                  <w:r w:rsidRPr="006B04E7">
                    <w:t>престъпление</w:t>
                  </w:r>
                  <w:proofErr w:type="spellEnd"/>
                  <w:r w:rsidRPr="006B04E7">
                    <w:t xml:space="preserve"> </w:t>
                  </w:r>
                  <w:proofErr w:type="spellStart"/>
                  <w:r w:rsidRPr="006B04E7">
                    <w:t>спрямо</w:t>
                  </w:r>
                  <w:proofErr w:type="spellEnd"/>
                  <w:r w:rsidRPr="006B04E7">
                    <w:t xml:space="preserve"> </w:t>
                  </w:r>
                  <w:proofErr w:type="spellStart"/>
                  <w:r w:rsidRPr="006B04E7">
                    <w:t>европейски</w:t>
                  </w:r>
                  <w:proofErr w:type="spellEnd"/>
                  <w:r w:rsidRPr="006B04E7">
                    <w:t xml:space="preserve"> </w:t>
                  </w:r>
                  <w:proofErr w:type="spellStart"/>
                  <w:r w:rsidRPr="006B04E7">
                    <w:t>граждани</w:t>
                  </w:r>
                  <w:proofErr w:type="spellEnd"/>
                  <w:r w:rsidRPr="006B04E7">
                    <w:t xml:space="preserve">. </w:t>
                  </w:r>
                  <w:proofErr w:type="spellStart"/>
                  <w:r w:rsidRPr="006B04E7">
                    <w:t>Изнудвате</w:t>
                  </w:r>
                  <w:proofErr w:type="spellEnd"/>
                  <w:r w:rsidRPr="006B04E7">
                    <w:t xml:space="preserve"> </w:t>
                  </w:r>
                  <w:proofErr w:type="spellStart"/>
                  <w:r w:rsidRPr="006B04E7">
                    <w:t>бедняци</w:t>
                  </w:r>
                  <w:proofErr w:type="spellEnd"/>
                  <w:r w:rsidRPr="006B04E7">
                    <w:t xml:space="preserve"> </w:t>
                  </w:r>
                  <w:proofErr w:type="spellStart"/>
                  <w:r w:rsidRPr="006B04E7">
                    <w:t>за</w:t>
                  </w:r>
                  <w:proofErr w:type="spellEnd"/>
                  <w:r w:rsidRPr="006B04E7">
                    <w:t xml:space="preserve"> </w:t>
                  </w:r>
                  <w:proofErr w:type="spellStart"/>
                  <w:r w:rsidRPr="006B04E7">
                    <w:t>трохи</w:t>
                  </w:r>
                  <w:proofErr w:type="spellEnd"/>
                  <w:r w:rsidRPr="006B04E7">
                    <w:t xml:space="preserve">. </w:t>
                  </w:r>
                  <w:proofErr w:type="spellStart"/>
                  <w:r w:rsidRPr="006B04E7">
                    <w:t>Нека</w:t>
                  </w:r>
                  <w:proofErr w:type="spellEnd"/>
                  <w:r w:rsidRPr="006B04E7">
                    <w:t xml:space="preserve"> </w:t>
                  </w:r>
                  <w:proofErr w:type="spellStart"/>
                  <w:r w:rsidRPr="006B04E7">
                    <w:t>Германия</w:t>
                  </w:r>
                  <w:proofErr w:type="spellEnd"/>
                  <w:r w:rsidRPr="006B04E7">
                    <w:t xml:space="preserve"> </w:t>
                  </w:r>
                  <w:proofErr w:type="spellStart"/>
                  <w:r w:rsidRPr="006B04E7">
                    <w:t>сама</w:t>
                  </w:r>
                  <w:proofErr w:type="spellEnd"/>
                  <w:r w:rsidRPr="006B04E7">
                    <w:t xml:space="preserve"> </w:t>
                  </w:r>
                  <w:proofErr w:type="spellStart"/>
                  <w:r w:rsidRPr="006B04E7">
                    <w:t>плати</w:t>
                  </w:r>
                  <w:proofErr w:type="spellEnd"/>
                  <w:r w:rsidRPr="006B04E7">
                    <w:t xml:space="preserve"> </w:t>
                  </w:r>
                  <w:proofErr w:type="spellStart"/>
                  <w:r w:rsidRPr="006B04E7">
                    <w:t>тези</w:t>
                  </w:r>
                  <w:proofErr w:type="spellEnd"/>
                  <w:r w:rsidRPr="006B04E7">
                    <w:t xml:space="preserve"> 3 </w:t>
                  </w:r>
                  <w:proofErr w:type="spellStart"/>
                  <w:r w:rsidRPr="006B04E7">
                    <w:t>милиарда</w:t>
                  </w:r>
                  <w:proofErr w:type="spellEnd"/>
                  <w:r w:rsidRPr="006B04E7">
                    <w:t xml:space="preserve">, а </w:t>
                  </w:r>
                  <w:proofErr w:type="spellStart"/>
                  <w:r w:rsidRPr="006B04E7">
                    <w:t>Европа</w:t>
                  </w:r>
                  <w:proofErr w:type="spellEnd"/>
                  <w:r w:rsidRPr="006B04E7">
                    <w:t xml:space="preserve"> </w:t>
                  </w:r>
                  <w:proofErr w:type="spellStart"/>
                  <w:r w:rsidRPr="006B04E7">
                    <w:t>да</w:t>
                  </w:r>
                  <w:proofErr w:type="spellEnd"/>
                  <w:r w:rsidRPr="006B04E7">
                    <w:t xml:space="preserve"> </w:t>
                  </w:r>
                  <w:proofErr w:type="spellStart"/>
                  <w:r w:rsidRPr="006B04E7">
                    <w:t>подкрепи</w:t>
                  </w:r>
                  <w:proofErr w:type="spellEnd"/>
                  <w:r w:rsidRPr="006B04E7">
                    <w:t xml:space="preserve"> </w:t>
                  </w:r>
                  <w:proofErr w:type="spellStart"/>
                  <w:r w:rsidRPr="006B04E7">
                    <w:t>България</w:t>
                  </w:r>
                  <w:proofErr w:type="spellEnd"/>
                  <w:r w:rsidRPr="006B04E7">
                    <w:t xml:space="preserve"> </w:t>
                  </w:r>
                  <w:proofErr w:type="spellStart"/>
                  <w:r w:rsidRPr="006B04E7">
                    <w:t>за</w:t>
                  </w:r>
                  <w:proofErr w:type="spellEnd"/>
                  <w:r w:rsidRPr="006B04E7">
                    <w:t xml:space="preserve"> </w:t>
                  </w:r>
                  <w:proofErr w:type="spellStart"/>
                  <w:r w:rsidRPr="006B04E7">
                    <w:t>опазването</w:t>
                  </w:r>
                  <w:proofErr w:type="spellEnd"/>
                  <w:r w:rsidRPr="006B04E7">
                    <w:t xml:space="preserve"> </w:t>
                  </w:r>
                  <w:proofErr w:type="spellStart"/>
                  <w:r w:rsidRPr="006B04E7">
                    <w:t>на</w:t>
                  </w:r>
                  <w:proofErr w:type="spellEnd"/>
                  <w:r w:rsidRPr="006B04E7">
                    <w:t xml:space="preserve"> </w:t>
                  </w:r>
                  <w:proofErr w:type="spellStart"/>
                  <w:r w:rsidRPr="006B04E7">
                    <w:t>европейската</w:t>
                  </w:r>
                  <w:proofErr w:type="spellEnd"/>
                  <w:r w:rsidRPr="006B04E7">
                    <w:t xml:space="preserve"> </w:t>
                  </w:r>
                  <w:proofErr w:type="spellStart"/>
                  <w:r w:rsidRPr="006B04E7">
                    <w:t>граница</w:t>
                  </w:r>
                  <w:proofErr w:type="spellEnd"/>
                  <w:r w:rsidRPr="006B04E7">
                    <w:t xml:space="preserve">. </w:t>
                  </w:r>
                  <w:proofErr w:type="spellStart"/>
                  <w:r w:rsidRPr="006B04E7">
                    <w:t>Тези</w:t>
                  </w:r>
                  <w:proofErr w:type="spellEnd"/>
                  <w:r w:rsidRPr="006B04E7">
                    <w:t xml:space="preserve"> 3 </w:t>
                  </w:r>
                  <w:proofErr w:type="spellStart"/>
                  <w:r w:rsidRPr="006B04E7">
                    <w:t>милиарда</w:t>
                  </w:r>
                  <w:proofErr w:type="spellEnd"/>
                  <w:r w:rsidRPr="006B04E7">
                    <w:t xml:space="preserve"> </w:t>
                  </w:r>
                  <w:proofErr w:type="spellStart"/>
                  <w:r w:rsidRPr="006B04E7">
                    <w:t>трябва</w:t>
                  </w:r>
                  <w:proofErr w:type="spellEnd"/>
                  <w:r w:rsidRPr="006B04E7">
                    <w:t xml:space="preserve"> </w:t>
                  </w:r>
                  <w:proofErr w:type="spellStart"/>
                  <w:r w:rsidRPr="006B04E7">
                    <w:t>да</w:t>
                  </w:r>
                  <w:proofErr w:type="spellEnd"/>
                  <w:r w:rsidRPr="006B04E7">
                    <w:t xml:space="preserve"> </w:t>
                  </w:r>
                  <w:proofErr w:type="spellStart"/>
                  <w:r w:rsidRPr="006B04E7">
                    <w:t>отидат</w:t>
                  </w:r>
                  <w:proofErr w:type="spellEnd"/>
                  <w:r w:rsidRPr="006B04E7">
                    <w:t xml:space="preserve"> в </w:t>
                  </w:r>
                  <w:proofErr w:type="spellStart"/>
                  <w:r w:rsidRPr="006B04E7">
                    <w:t>българската</w:t>
                  </w:r>
                  <w:proofErr w:type="spellEnd"/>
                  <w:r w:rsidRPr="006B04E7">
                    <w:t xml:space="preserve"> и в </w:t>
                  </w:r>
                  <w:proofErr w:type="spellStart"/>
                  <w:r w:rsidRPr="006B04E7">
                    <w:t>гръцката</w:t>
                  </w:r>
                  <w:proofErr w:type="spellEnd"/>
                  <w:r w:rsidRPr="006B04E7">
                    <w:t xml:space="preserve"> </w:t>
                  </w:r>
                  <w:proofErr w:type="spellStart"/>
                  <w:r w:rsidRPr="006B04E7">
                    <w:t>гранична</w:t>
                  </w:r>
                  <w:proofErr w:type="spellEnd"/>
                  <w:r w:rsidRPr="006B04E7">
                    <w:t xml:space="preserve"> </w:t>
                  </w:r>
                  <w:proofErr w:type="spellStart"/>
                  <w:r w:rsidRPr="006B04E7">
                    <w:t>полиция</w:t>
                  </w:r>
                  <w:proofErr w:type="spellEnd"/>
                  <w:r w:rsidRPr="006B04E7">
                    <w:t xml:space="preserve">, а </w:t>
                  </w:r>
                  <w:proofErr w:type="spellStart"/>
                  <w:r w:rsidRPr="006B04E7">
                    <w:t>не</w:t>
                  </w:r>
                  <w:proofErr w:type="spellEnd"/>
                  <w:r w:rsidRPr="006B04E7">
                    <w:t xml:space="preserve"> в </w:t>
                  </w:r>
                  <w:proofErr w:type="spellStart"/>
                  <w:r w:rsidRPr="006B04E7">
                    <w:t>Турция</w:t>
                  </w:r>
                  <w:proofErr w:type="spellEnd"/>
                  <w:r w:rsidRPr="006B04E7">
                    <w:t>.</w:t>
                  </w:r>
                </w:p>
              </w:tc>
              <w:tc>
                <w:tcPr>
                  <w:tcW w:w="240" w:type="dxa"/>
                  <w:tcBorders>
                    <w:top w:val="nil"/>
                    <w:left w:val="nil"/>
                    <w:bottom w:val="nil"/>
                    <w:right w:val="nil"/>
                  </w:tcBorders>
                  <w:vAlign w:val="center"/>
                  <w:hideMark/>
                </w:tcPr>
                <w:p w14:paraId="12EF0489" w14:textId="77777777" w:rsidR="006B04E7" w:rsidRPr="006B04E7" w:rsidRDefault="006B04E7" w:rsidP="006B04E7">
                  <w:r w:rsidRPr="006B04E7">
                    <w:t> </w:t>
                  </w:r>
                </w:p>
              </w:tc>
            </w:tr>
            <w:tr w:rsidR="006B04E7" w:rsidRPr="006B04E7" w14:paraId="569DE9B6" w14:textId="77777777">
              <w:trPr>
                <w:tblCellSpacing w:w="0" w:type="dxa"/>
              </w:trPr>
              <w:tc>
                <w:tcPr>
                  <w:tcW w:w="1050" w:type="dxa"/>
                  <w:tcBorders>
                    <w:top w:val="nil"/>
                    <w:left w:val="nil"/>
                    <w:bottom w:val="nil"/>
                    <w:right w:val="nil"/>
                  </w:tcBorders>
                  <w:vAlign w:val="center"/>
                  <w:hideMark/>
                </w:tcPr>
                <w:p w14:paraId="33D0DDD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EDB2F7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9B99298" w14:textId="17F21CCF" w:rsidR="006B04E7" w:rsidRPr="006B04E7" w:rsidRDefault="006B04E7" w:rsidP="006B04E7">
                  <w:r w:rsidRPr="006B04E7">
                    <w:rPr>
                      <w:noProof/>
                    </w:rPr>
                    <w:drawing>
                      <wp:inline distT="0" distB="0" distL="0" distR="0" wp14:anchorId="40C04D7B" wp14:editId="5139229F">
                        <wp:extent cx="5760720" cy="3810"/>
                        <wp:effectExtent l="0" t="0" r="0" b="0"/>
                        <wp:docPr id="192808418" name="Obrázek 3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4191C77" w14:textId="77777777">
                    <w:trPr>
                      <w:tblCellSpacing w:w="0" w:type="dxa"/>
                      <w:jc w:val="right"/>
                    </w:trPr>
                    <w:tc>
                      <w:tcPr>
                        <w:tcW w:w="0" w:type="auto"/>
                        <w:tcBorders>
                          <w:top w:val="nil"/>
                          <w:left w:val="nil"/>
                          <w:bottom w:val="nil"/>
                          <w:right w:val="nil"/>
                        </w:tcBorders>
                        <w:shd w:val="clear" w:color="auto" w:fill="FFFFFF"/>
                        <w:vAlign w:val="center"/>
                        <w:hideMark/>
                      </w:tcPr>
                      <w:p w14:paraId="0F39B673" w14:textId="058B4464" w:rsidR="006B04E7" w:rsidRPr="006B04E7" w:rsidRDefault="006B04E7" w:rsidP="006B04E7">
                        <w:r w:rsidRPr="006B04E7">
                          <w:rPr>
                            <w:noProof/>
                          </w:rPr>
                          <w:drawing>
                            <wp:inline distT="0" distB="0" distL="0" distR="0" wp14:anchorId="2C694D37" wp14:editId="40512F2A">
                              <wp:extent cx="152400" cy="152400"/>
                              <wp:effectExtent l="0" t="0" r="0" b="0"/>
                              <wp:docPr id="151843271" name="Obrázek 325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265CE08" w14:textId="77777777" w:rsidR="006B04E7" w:rsidRPr="006B04E7" w:rsidRDefault="006B04E7" w:rsidP="006B04E7"/>
              </w:tc>
            </w:tr>
          </w:tbl>
          <w:p w14:paraId="031BDF09" w14:textId="77777777" w:rsidR="006B04E7" w:rsidRPr="006B04E7" w:rsidRDefault="006B04E7" w:rsidP="006B04E7">
            <w:pPr>
              <w:rPr>
                <w:vanish/>
              </w:rPr>
            </w:pPr>
            <w:bookmarkStart w:id="93" w:name="2-698-0000"/>
            <w:bookmarkEnd w:id="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DB47B7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A8E0430" w14:textId="77777777">
                    <w:trPr>
                      <w:tblCellSpacing w:w="0" w:type="dxa"/>
                      <w:jc w:val="center"/>
                    </w:trPr>
                    <w:tc>
                      <w:tcPr>
                        <w:tcW w:w="0" w:type="auto"/>
                        <w:tcBorders>
                          <w:top w:val="nil"/>
                          <w:left w:val="nil"/>
                          <w:bottom w:val="nil"/>
                          <w:right w:val="nil"/>
                        </w:tcBorders>
                        <w:vAlign w:val="center"/>
                        <w:hideMark/>
                      </w:tcPr>
                      <w:p w14:paraId="5F480FAB" w14:textId="1A64508C" w:rsidR="006B04E7" w:rsidRPr="006B04E7" w:rsidRDefault="006B04E7" w:rsidP="006B04E7">
                        <w:r w:rsidRPr="006B04E7">
                          <w:rPr>
                            <w:noProof/>
                          </w:rPr>
                          <w:drawing>
                            <wp:anchor distT="0" distB="0" distL="0" distR="0" simplePos="0" relativeHeight="251994112" behindDoc="0" locked="0" layoutInCell="1" allowOverlap="0" wp14:anchorId="77368881" wp14:editId="70E53881">
                              <wp:simplePos x="0" y="0"/>
                              <wp:positionH relativeFrom="column">
                                <wp:align>right</wp:align>
                              </wp:positionH>
                              <wp:positionV relativeFrom="line">
                                <wp:posOffset>0</wp:posOffset>
                              </wp:positionV>
                              <wp:extent cx="476250" cy="600075"/>
                              <wp:effectExtent l="0" t="0" r="0" b="9525"/>
                              <wp:wrapSquare wrapText="bothSides"/>
                              <wp:docPr id="1046205727" name="Obrázek 39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descr="MPphoto"/>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4399F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FAF27B2" w14:textId="77777777">
                    <w:trPr>
                      <w:tblCellSpacing w:w="0" w:type="dxa"/>
                      <w:jc w:val="center"/>
                    </w:trPr>
                    <w:tc>
                      <w:tcPr>
                        <w:tcW w:w="0" w:type="auto"/>
                        <w:tcBorders>
                          <w:top w:val="nil"/>
                          <w:left w:val="nil"/>
                          <w:bottom w:val="nil"/>
                          <w:right w:val="nil"/>
                        </w:tcBorders>
                        <w:vAlign w:val="center"/>
                        <w:hideMark/>
                      </w:tcPr>
                      <w:p w14:paraId="6D75EA6C" w14:textId="2602609F" w:rsidR="006B04E7" w:rsidRPr="006B04E7" w:rsidRDefault="006B04E7" w:rsidP="006B04E7">
                        <w:r w:rsidRPr="006B04E7">
                          <w:rPr>
                            <w:noProof/>
                          </w:rPr>
                          <w:drawing>
                            <wp:inline distT="0" distB="0" distL="0" distR="0" wp14:anchorId="5EC3EF2D" wp14:editId="3EC1A5CC">
                              <wp:extent cx="247650" cy="228600"/>
                              <wp:effectExtent l="0" t="0" r="0" b="0"/>
                              <wp:docPr id="614212131" name="Obrázek 3249">
                                <a:hlinkClick xmlns:a="http://schemas.openxmlformats.org/drawingml/2006/main" r:id="rId2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8">
                                        <a:hlinkClick r:id="rId29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D92B83F" w14:textId="77777777" w:rsidR="006B04E7" w:rsidRPr="006B04E7" w:rsidRDefault="006B04E7" w:rsidP="006B04E7"/>
              </w:tc>
              <w:tc>
                <w:tcPr>
                  <w:tcW w:w="75" w:type="dxa"/>
                  <w:tcBorders>
                    <w:top w:val="nil"/>
                    <w:left w:val="nil"/>
                    <w:bottom w:val="nil"/>
                    <w:right w:val="nil"/>
                  </w:tcBorders>
                  <w:vAlign w:val="center"/>
                  <w:hideMark/>
                </w:tcPr>
                <w:p w14:paraId="60B327E5" w14:textId="77777777" w:rsidR="006B04E7" w:rsidRPr="006B04E7" w:rsidRDefault="006B04E7" w:rsidP="006B04E7">
                  <w:r w:rsidRPr="006B04E7">
                    <w:t> </w:t>
                  </w:r>
                </w:p>
              </w:tc>
              <w:tc>
                <w:tcPr>
                  <w:tcW w:w="0" w:type="auto"/>
                  <w:tcBorders>
                    <w:top w:val="nil"/>
                    <w:left w:val="nil"/>
                    <w:bottom w:val="nil"/>
                    <w:right w:val="nil"/>
                  </w:tcBorders>
                  <w:hideMark/>
                </w:tcPr>
                <w:p w14:paraId="540E6251" w14:textId="394FF802" w:rsidR="006B04E7" w:rsidRPr="006B04E7" w:rsidRDefault="006B04E7" w:rsidP="006B04E7">
                  <w:r w:rsidRPr="006B04E7">
                    <w:rPr>
                      <w:noProof/>
                    </w:rPr>
                    <w:drawing>
                      <wp:inline distT="0" distB="0" distL="0" distR="0" wp14:anchorId="1DBB7408" wp14:editId="72942B59">
                        <wp:extent cx="38100" cy="63500"/>
                        <wp:effectExtent l="0" t="0" r="0" b="0"/>
                        <wp:docPr id="1568408400" name="Obrázek 3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Milan </w:t>
                  </w:r>
                  <w:proofErr w:type="spellStart"/>
                  <w:r w:rsidRPr="006B04E7">
                    <w:rPr>
                      <w:b/>
                      <w:bCs/>
                    </w:rPr>
                    <w:t>Zver</w:t>
                  </w:r>
                  <w:proofErr w:type="spellEnd"/>
                  <w:r w:rsidRPr="006B04E7">
                    <w:rPr>
                      <w:b/>
                      <w:bCs/>
                    </w:rPr>
                    <w:t xml:space="preserve"> (PPE).</w:t>
                  </w:r>
                  <w:r w:rsidRPr="006B04E7">
                    <w:t> </w:t>
                  </w:r>
                  <w:r w:rsidRPr="006B04E7">
                    <w:rPr>
                      <w:b/>
                      <w:bCs/>
                    </w:rPr>
                    <w:t>–</w:t>
                  </w:r>
                  <w:r w:rsidRPr="006B04E7">
                    <w:t> </w:t>
                  </w:r>
                  <w:proofErr w:type="spellStart"/>
                  <w:r w:rsidRPr="006B04E7">
                    <w:t>Spoštovani</w:t>
                  </w:r>
                  <w:proofErr w:type="spellEnd"/>
                  <w:r w:rsidRPr="006B04E7">
                    <w:t xml:space="preserve">, </w:t>
                  </w:r>
                  <w:proofErr w:type="spellStart"/>
                  <w:r w:rsidRPr="006B04E7">
                    <w:t>dovolite</w:t>
                  </w:r>
                  <w:proofErr w:type="spellEnd"/>
                  <w:r w:rsidRPr="006B04E7">
                    <w:t xml:space="preserve"> mi </w:t>
                  </w:r>
                  <w:proofErr w:type="spellStart"/>
                  <w:r w:rsidRPr="006B04E7">
                    <w:t>štiri</w:t>
                  </w:r>
                  <w:proofErr w:type="spellEnd"/>
                  <w:r w:rsidRPr="006B04E7">
                    <w:t xml:space="preserve"> </w:t>
                  </w:r>
                  <w:proofErr w:type="spellStart"/>
                  <w:r w:rsidRPr="006B04E7">
                    <w:t>kratke</w:t>
                  </w:r>
                  <w:proofErr w:type="spellEnd"/>
                  <w:r w:rsidRPr="006B04E7">
                    <w:t xml:space="preserve"> </w:t>
                  </w:r>
                  <w:proofErr w:type="spellStart"/>
                  <w:r w:rsidRPr="006B04E7">
                    <w:t>pripombe</w:t>
                  </w:r>
                  <w:proofErr w:type="spellEnd"/>
                  <w:r w:rsidRPr="006B04E7">
                    <w:t xml:space="preserve">. </w:t>
                  </w:r>
                  <w:proofErr w:type="spellStart"/>
                  <w:r w:rsidRPr="006B04E7">
                    <w:t>Prvič</w:t>
                  </w:r>
                  <w:proofErr w:type="spellEnd"/>
                  <w:r w:rsidRPr="006B04E7">
                    <w:t xml:space="preserve"> – </w:t>
                  </w:r>
                  <w:proofErr w:type="spellStart"/>
                  <w:r w:rsidRPr="006B04E7">
                    <w:t>vprašanje</w:t>
                  </w:r>
                  <w:proofErr w:type="spellEnd"/>
                  <w:r w:rsidRPr="006B04E7">
                    <w:t xml:space="preserve"> o </w:t>
                  </w:r>
                  <w:proofErr w:type="spellStart"/>
                  <w:r w:rsidRPr="006B04E7">
                    <w:t>nasilju</w:t>
                  </w:r>
                  <w:proofErr w:type="spellEnd"/>
                  <w:r w:rsidRPr="006B04E7">
                    <w:t xml:space="preserve"> nad </w:t>
                  </w:r>
                  <w:proofErr w:type="spellStart"/>
                  <w:r w:rsidRPr="006B04E7">
                    <w:t>begunci</w:t>
                  </w:r>
                  <w:proofErr w:type="spellEnd"/>
                  <w:r w:rsidRPr="006B04E7">
                    <w:t xml:space="preserve"> je </w:t>
                  </w:r>
                  <w:proofErr w:type="spellStart"/>
                  <w:r w:rsidRPr="006B04E7">
                    <w:t>relevantno</w:t>
                  </w:r>
                  <w:proofErr w:type="spellEnd"/>
                  <w:r w:rsidRPr="006B04E7">
                    <w:t xml:space="preserve">. </w:t>
                  </w:r>
                  <w:proofErr w:type="spellStart"/>
                  <w:r w:rsidRPr="006B04E7">
                    <w:t>Predvsem</w:t>
                  </w:r>
                  <w:proofErr w:type="spellEnd"/>
                  <w:r w:rsidRPr="006B04E7">
                    <w:t xml:space="preserve"> so </w:t>
                  </w:r>
                  <w:proofErr w:type="spellStart"/>
                  <w:r w:rsidRPr="006B04E7">
                    <w:t>ranljivi</w:t>
                  </w:r>
                  <w:proofErr w:type="spellEnd"/>
                  <w:r w:rsidRPr="006B04E7">
                    <w:t xml:space="preserve"> otroci. </w:t>
                  </w:r>
                  <w:proofErr w:type="spellStart"/>
                  <w:r w:rsidRPr="006B04E7">
                    <w:t>Slišali</w:t>
                  </w:r>
                  <w:proofErr w:type="spellEnd"/>
                  <w:r w:rsidRPr="006B04E7">
                    <w:t xml:space="preserve"> </w:t>
                  </w:r>
                  <w:proofErr w:type="spellStart"/>
                  <w:r w:rsidRPr="006B04E7">
                    <w:t>smo</w:t>
                  </w:r>
                  <w:proofErr w:type="spellEnd"/>
                  <w:r w:rsidRPr="006B04E7">
                    <w:t xml:space="preserve">, da je na </w:t>
                  </w:r>
                  <w:proofErr w:type="spellStart"/>
                  <w:r w:rsidRPr="006B04E7">
                    <w:t>evropskih</w:t>
                  </w:r>
                  <w:proofErr w:type="spellEnd"/>
                  <w:r w:rsidRPr="006B04E7">
                    <w:t xml:space="preserve"> </w:t>
                  </w:r>
                  <w:proofErr w:type="spellStart"/>
                  <w:r w:rsidRPr="006B04E7">
                    <w:t>tleh</w:t>
                  </w:r>
                  <w:proofErr w:type="spellEnd"/>
                  <w:r w:rsidRPr="006B04E7">
                    <w:t xml:space="preserve"> </w:t>
                  </w:r>
                  <w:proofErr w:type="spellStart"/>
                  <w:r w:rsidRPr="006B04E7">
                    <w:t>izginilo</w:t>
                  </w:r>
                  <w:proofErr w:type="spellEnd"/>
                  <w:r w:rsidRPr="006B04E7">
                    <w:t xml:space="preserve"> kar 10 000 otrok. Europol </w:t>
                  </w:r>
                  <w:proofErr w:type="spellStart"/>
                  <w:r w:rsidRPr="006B04E7">
                    <w:t>predvideva</w:t>
                  </w:r>
                  <w:proofErr w:type="spellEnd"/>
                  <w:r w:rsidRPr="006B04E7">
                    <w:t xml:space="preserve">, da jih </w:t>
                  </w:r>
                  <w:proofErr w:type="spellStart"/>
                  <w:r w:rsidRPr="006B04E7">
                    <w:t>organizirani</w:t>
                  </w:r>
                  <w:proofErr w:type="spellEnd"/>
                  <w:r w:rsidRPr="006B04E7">
                    <w:t xml:space="preserve"> </w:t>
                  </w:r>
                  <w:proofErr w:type="spellStart"/>
                  <w:r w:rsidRPr="006B04E7">
                    <w:t>kriminal</w:t>
                  </w:r>
                  <w:proofErr w:type="spellEnd"/>
                  <w:r w:rsidRPr="006B04E7">
                    <w:t xml:space="preserve">, </w:t>
                  </w:r>
                  <w:proofErr w:type="spellStart"/>
                  <w:r w:rsidRPr="006B04E7">
                    <w:t>ki</w:t>
                  </w:r>
                  <w:proofErr w:type="spellEnd"/>
                  <w:r w:rsidRPr="006B04E7">
                    <w:t xml:space="preserve"> jih </w:t>
                  </w:r>
                  <w:proofErr w:type="spellStart"/>
                  <w:r w:rsidRPr="006B04E7">
                    <w:t>ugrabi</w:t>
                  </w:r>
                  <w:proofErr w:type="spellEnd"/>
                  <w:r w:rsidRPr="006B04E7">
                    <w:t xml:space="preserve"> </w:t>
                  </w:r>
                  <w:proofErr w:type="spellStart"/>
                  <w:r w:rsidRPr="006B04E7">
                    <w:t>ali</w:t>
                  </w:r>
                  <w:proofErr w:type="spellEnd"/>
                  <w:r w:rsidRPr="006B04E7">
                    <w:t xml:space="preserve"> </w:t>
                  </w:r>
                  <w:proofErr w:type="spellStart"/>
                  <w:r w:rsidRPr="006B04E7">
                    <w:t>kupi</w:t>
                  </w:r>
                  <w:proofErr w:type="spellEnd"/>
                  <w:r w:rsidRPr="006B04E7">
                    <w:t xml:space="preserve">, </w:t>
                  </w:r>
                  <w:proofErr w:type="spellStart"/>
                  <w:r w:rsidRPr="006B04E7">
                    <w:t>zlorablja</w:t>
                  </w:r>
                  <w:proofErr w:type="spellEnd"/>
                  <w:r w:rsidRPr="006B04E7">
                    <w:t xml:space="preserve"> za </w:t>
                  </w:r>
                  <w:proofErr w:type="spellStart"/>
                  <w:r w:rsidRPr="006B04E7">
                    <w:t>spolno</w:t>
                  </w:r>
                  <w:proofErr w:type="spellEnd"/>
                  <w:r w:rsidRPr="006B04E7">
                    <w:t xml:space="preserve"> </w:t>
                  </w:r>
                  <w:proofErr w:type="spellStart"/>
                  <w:r w:rsidRPr="006B04E7">
                    <w:t>suženjstvo</w:t>
                  </w:r>
                  <w:proofErr w:type="spellEnd"/>
                  <w:r w:rsidRPr="006B04E7">
                    <w:t xml:space="preserve"> </w:t>
                  </w:r>
                  <w:proofErr w:type="spellStart"/>
                  <w:r w:rsidRPr="006B04E7">
                    <w:t>ali</w:t>
                  </w:r>
                  <w:proofErr w:type="spellEnd"/>
                  <w:r w:rsidRPr="006B04E7">
                    <w:t xml:space="preserve"> za </w:t>
                  </w:r>
                  <w:proofErr w:type="spellStart"/>
                  <w:r w:rsidRPr="006B04E7">
                    <w:t>izkoriščevalska</w:t>
                  </w:r>
                  <w:proofErr w:type="spellEnd"/>
                  <w:r w:rsidRPr="006B04E7">
                    <w:t xml:space="preserve"> </w:t>
                  </w:r>
                  <w:proofErr w:type="spellStart"/>
                  <w:r w:rsidRPr="006B04E7">
                    <w:t>dela</w:t>
                  </w:r>
                  <w:proofErr w:type="spellEnd"/>
                  <w:r w:rsidRPr="006B04E7">
                    <w:t>.</w:t>
                  </w:r>
                </w:p>
                <w:p w14:paraId="46DEAD5E" w14:textId="77777777" w:rsidR="006B04E7" w:rsidRPr="006B04E7" w:rsidRDefault="006B04E7" w:rsidP="006B04E7">
                  <w:r w:rsidRPr="006B04E7">
                    <w:t xml:space="preserve">Na </w:t>
                  </w:r>
                  <w:proofErr w:type="spellStart"/>
                  <w:r w:rsidRPr="006B04E7">
                    <w:t>drugi</w:t>
                  </w:r>
                  <w:proofErr w:type="spellEnd"/>
                  <w:r w:rsidRPr="006B04E7">
                    <w:t xml:space="preserve"> </w:t>
                  </w:r>
                  <w:proofErr w:type="spellStart"/>
                  <w:r w:rsidRPr="006B04E7">
                    <w:t>strani</w:t>
                  </w:r>
                  <w:proofErr w:type="spellEnd"/>
                  <w:r w:rsidRPr="006B04E7">
                    <w:t xml:space="preserve"> </w:t>
                  </w:r>
                  <w:proofErr w:type="spellStart"/>
                  <w:r w:rsidRPr="006B04E7">
                    <w:t>bi</w:t>
                  </w:r>
                  <w:proofErr w:type="spellEnd"/>
                  <w:r w:rsidRPr="006B04E7">
                    <w:t xml:space="preserve"> </w:t>
                  </w:r>
                  <w:proofErr w:type="spellStart"/>
                  <w:r w:rsidRPr="006B04E7">
                    <w:t>nas</w:t>
                  </w:r>
                  <w:proofErr w:type="spellEnd"/>
                  <w:r w:rsidRPr="006B04E7">
                    <w:t xml:space="preserve"> </w:t>
                  </w:r>
                  <w:proofErr w:type="spellStart"/>
                  <w:r w:rsidRPr="006B04E7">
                    <w:t>morala</w:t>
                  </w:r>
                  <w:proofErr w:type="spellEnd"/>
                  <w:r w:rsidRPr="006B04E7">
                    <w:t xml:space="preserve"> </w:t>
                  </w:r>
                  <w:proofErr w:type="spellStart"/>
                  <w:r w:rsidRPr="006B04E7">
                    <w:t>skrbeti</w:t>
                  </w:r>
                  <w:proofErr w:type="spellEnd"/>
                  <w:r w:rsidRPr="006B04E7">
                    <w:t xml:space="preserve"> vsaj </w:t>
                  </w:r>
                  <w:proofErr w:type="spellStart"/>
                  <w:r w:rsidRPr="006B04E7">
                    <w:t>še</w:t>
                  </w:r>
                  <w:proofErr w:type="spellEnd"/>
                  <w:r w:rsidRPr="006B04E7">
                    <w:t xml:space="preserve"> </w:t>
                  </w:r>
                  <w:proofErr w:type="spellStart"/>
                  <w:r w:rsidRPr="006B04E7">
                    <w:t>ena</w:t>
                  </w:r>
                  <w:proofErr w:type="spellEnd"/>
                  <w:r w:rsidRPr="006B04E7">
                    <w:t xml:space="preserve"> </w:t>
                  </w:r>
                  <w:proofErr w:type="spellStart"/>
                  <w:r w:rsidRPr="006B04E7">
                    <w:t>ranljiva</w:t>
                  </w:r>
                  <w:proofErr w:type="spellEnd"/>
                  <w:r w:rsidRPr="006B04E7">
                    <w:t xml:space="preserve"> skupina, to so </w:t>
                  </w:r>
                  <w:proofErr w:type="spellStart"/>
                  <w:r w:rsidRPr="006B04E7">
                    <w:t>evropska</w:t>
                  </w:r>
                  <w:proofErr w:type="spellEnd"/>
                  <w:r w:rsidRPr="006B04E7">
                    <w:t xml:space="preserve"> </w:t>
                  </w:r>
                  <w:proofErr w:type="spellStart"/>
                  <w:r w:rsidRPr="006B04E7">
                    <w:t>dekleta</w:t>
                  </w:r>
                  <w:proofErr w:type="spellEnd"/>
                  <w:r w:rsidRPr="006B04E7">
                    <w:t xml:space="preserve">, </w:t>
                  </w:r>
                  <w:proofErr w:type="spellStart"/>
                  <w:r w:rsidRPr="006B04E7">
                    <w:t>vemo</w:t>
                  </w:r>
                  <w:proofErr w:type="spellEnd"/>
                  <w:r w:rsidRPr="006B04E7">
                    <w:t xml:space="preserve"> </w:t>
                  </w:r>
                  <w:proofErr w:type="spellStart"/>
                  <w:r w:rsidRPr="006B04E7">
                    <w:t>zakaj</w:t>
                  </w:r>
                  <w:proofErr w:type="spellEnd"/>
                  <w:r w:rsidRPr="006B04E7">
                    <w:t xml:space="preserve">. </w:t>
                  </w:r>
                  <w:proofErr w:type="spellStart"/>
                  <w:r w:rsidRPr="006B04E7">
                    <w:t>Torej</w:t>
                  </w:r>
                  <w:proofErr w:type="spellEnd"/>
                  <w:r w:rsidRPr="006B04E7">
                    <w:t xml:space="preserve"> </w:t>
                  </w:r>
                  <w:proofErr w:type="spellStart"/>
                  <w:r w:rsidRPr="006B04E7">
                    <w:t>države</w:t>
                  </w:r>
                  <w:proofErr w:type="spellEnd"/>
                  <w:r w:rsidRPr="006B04E7">
                    <w:t xml:space="preserve"> </w:t>
                  </w:r>
                  <w:proofErr w:type="spellStart"/>
                  <w:r w:rsidRPr="006B04E7">
                    <w:t>članice</w:t>
                  </w:r>
                  <w:proofErr w:type="spellEnd"/>
                  <w:r w:rsidRPr="006B04E7">
                    <w:t xml:space="preserve"> so </w:t>
                  </w:r>
                  <w:proofErr w:type="spellStart"/>
                  <w:r w:rsidRPr="006B04E7">
                    <w:t>pred</w:t>
                  </w:r>
                  <w:proofErr w:type="spellEnd"/>
                  <w:r w:rsidRPr="006B04E7">
                    <w:t xml:space="preserve"> </w:t>
                  </w:r>
                  <w:proofErr w:type="spellStart"/>
                  <w:r w:rsidRPr="006B04E7">
                    <w:t>pomembnim</w:t>
                  </w:r>
                  <w:proofErr w:type="spellEnd"/>
                  <w:r w:rsidRPr="006B04E7">
                    <w:t xml:space="preserve"> </w:t>
                  </w:r>
                  <w:proofErr w:type="spellStart"/>
                  <w:r w:rsidRPr="006B04E7">
                    <w:lastRenderedPageBreak/>
                    <w:t>vprašanjem</w:t>
                  </w:r>
                  <w:proofErr w:type="spellEnd"/>
                  <w:r w:rsidRPr="006B04E7">
                    <w:t xml:space="preserve">, </w:t>
                  </w:r>
                  <w:proofErr w:type="spellStart"/>
                  <w:r w:rsidRPr="006B04E7">
                    <w:t>kako</w:t>
                  </w:r>
                  <w:proofErr w:type="spellEnd"/>
                  <w:r w:rsidRPr="006B04E7">
                    <w:t xml:space="preserve"> </w:t>
                  </w:r>
                  <w:proofErr w:type="spellStart"/>
                  <w:r w:rsidRPr="006B04E7">
                    <w:t>zapolniti</w:t>
                  </w:r>
                  <w:proofErr w:type="spellEnd"/>
                  <w:r w:rsidRPr="006B04E7">
                    <w:t xml:space="preserve"> </w:t>
                  </w:r>
                  <w:proofErr w:type="spellStart"/>
                  <w:r w:rsidRPr="006B04E7">
                    <w:t>varnostni</w:t>
                  </w:r>
                  <w:proofErr w:type="spellEnd"/>
                  <w:r w:rsidRPr="006B04E7">
                    <w:t xml:space="preserve"> vakuum, v </w:t>
                  </w:r>
                  <w:proofErr w:type="spellStart"/>
                  <w:r w:rsidRPr="006B04E7">
                    <w:t>katerem</w:t>
                  </w:r>
                  <w:proofErr w:type="spellEnd"/>
                  <w:r w:rsidRPr="006B04E7">
                    <w:t xml:space="preserve"> </w:t>
                  </w:r>
                  <w:proofErr w:type="spellStart"/>
                  <w:r w:rsidRPr="006B04E7">
                    <w:t>lebdijo</w:t>
                  </w:r>
                  <w:proofErr w:type="spellEnd"/>
                  <w:r w:rsidRPr="006B04E7">
                    <w:t xml:space="preserve"> že </w:t>
                  </w:r>
                  <w:proofErr w:type="spellStart"/>
                  <w:r w:rsidRPr="006B04E7">
                    <w:t>dve</w:t>
                  </w:r>
                  <w:proofErr w:type="spellEnd"/>
                  <w:r w:rsidRPr="006B04E7">
                    <w:t xml:space="preserve"> </w:t>
                  </w:r>
                  <w:proofErr w:type="spellStart"/>
                  <w:r w:rsidRPr="006B04E7">
                    <w:t>desetletji</w:t>
                  </w:r>
                  <w:proofErr w:type="spellEnd"/>
                  <w:r w:rsidRPr="006B04E7">
                    <w:t>.</w:t>
                  </w:r>
                </w:p>
                <w:p w14:paraId="67ADD739" w14:textId="77777777" w:rsidR="006B04E7" w:rsidRPr="006B04E7" w:rsidRDefault="006B04E7" w:rsidP="006B04E7">
                  <w:proofErr w:type="spellStart"/>
                  <w:r w:rsidRPr="006B04E7">
                    <w:t>Drugič</w:t>
                  </w:r>
                  <w:proofErr w:type="spellEnd"/>
                  <w:r w:rsidRPr="006B04E7">
                    <w:t xml:space="preserve"> – </w:t>
                  </w:r>
                  <w:proofErr w:type="spellStart"/>
                  <w:r w:rsidRPr="006B04E7">
                    <w:t>Turčija</w:t>
                  </w:r>
                  <w:proofErr w:type="spellEnd"/>
                  <w:r w:rsidRPr="006B04E7">
                    <w:t xml:space="preserve">. EU mora </w:t>
                  </w:r>
                  <w:proofErr w:type="spellStart"/>
                  <w:r w:rsidRPr="006B04E7">
                    <w:t>verodostojno</w:t>
                  </w:r>
                  <w:proofErr w:type="spellEnd"/>
                  <w:r w:rsidRPr="006B04E7">
                    <w:t xml:space="preserve"> in </w:t>
                  </w:r>
                  <w:proofErr w:type="spellStart"/>
                  <w:r w:rsidRPr="006B04E7">
                    <w:t>oprezno</w:t>
                  </w:r>
                  <w:proofErr w:type="spellEnd"/>
                  <w:r w:rsidRPr="006B04E7">
                    <w:t xml:space="preserve"> </w:t>
                  </w:r>
                  <w:proofErr w:type="spellStart"/>
                  <w:r w:rsidRPr="006B04E7">
                    <w:t>sodelovati</w:t>
                  </w:r>
                  <w:proofErr w:type="spellEnd"/>
                  <w:r w:rsidRPr="006B04E7">
                    <w:t xml:space="preserve"> s </w:t>
                  </w:r>
                  <w:proofErr w:type="spellStart"/>
                  <w:r w:rsidRPr="006B04E7">
                    <w:t>Turčijo</w:t>
                  </w:r>
                  <w:proofErr w:type="spellEnd"/>
                  <w:r w:rsidRPr="006B04E7">
                    <w:t xml:space="preserve"> </w:t>
                  </w:r>
                  <w:proofErr w:type="spellStart"/>
                  <w:r w:rsidRPr="006B04E7">
                    <w:t>pri</w:t>
                  </w:r>
                  <w:proofErr w:type="spellEnd"/>
                  <w:r w:rsidRPr="006B04E7">
                    <w:t xml:space="preserve"> </w:t>
                  </w:r>
                  <w:proofErr w:type="spellStart"/>
                  <w:r w:rsidRPr="006B04E7">
                    <w:t>zajezitvi</w:t>
                  </w:r>
                  <w:proofErr w:type="spellEnd"/>
                  <w:r w:rsidRPr="006B04E7">
                    <w:t xml:space="preserve"> </w:t>
                  </w:r>
                  <w:proofErr w:type="spellStart"/>
                  <w:r w:rsidRPr="006B04E7">
                    <w:t>migrantskih</w:t>
                  </w:r>
                  <w:proofErr w:type="spellEnd"/>
                  <w:r w:rsidRPr="006B04E7">
                    <w:t xml:space="preserve"> </w:t>
                  </w:r>
                  <w:proofErr w:type="spellStart"/>
                  <w:r w:rsidRPr="006B04E7">
                    <w:t>valov</w:t>
                  </w:r>
                  <w:proofErr w:type="spellEnd"/>
                  <w:r w:rsidRPr="006B04E7">
                    <w:t xml:space="preserve">, </w:t>
                  </w:r>
                  <w:proofErr w:type="spellStart"/>
                  <w:r w:rsidRPr="006B04E7">
                    <w:t>toda</w:t>
                  </w:r>
                  <w:proofErr w:type="spellEnd"/>
                  <w:r w:rsidRPr="006B04E7">
                    <w:t xml:space="preserve"> ne </w:t>
                  </w:r>
                  <w:proofErr w:type="spellStart"/>
                  <w:r w:rsidRPr="006B04E7">
                    <w:t>smemo</w:t>
                  </w:r>
                  <w:proofErr w:type="spellEnd"/>
                  <w:r w:rsidRPr="006B04E7">
                    <w:t xml:space="preserve"> se </w:t>
                  </w:r>
                  <w:proofErr w:type="spellStart"/>
                  <w:r w:rsidRPr="006B04E7">
                    <w:t>stoodstotno</w:t>
                  </w:r>
                  <w:proofErr w:type="spellEnd"/>
                  <w:r w:rsidRPr="006B04E7">
                    <w:t xml:space="preserve"> </w:t>
                  </w:r>
                  <w:proofErr w:type="spellStart"/>
                  <w:r w:rsidRPr="006B04E7">
                    <w:t>zanesti</w:t>
                  </w:r>
                  <w:proofErr w:type="spellEnd"/>
                  <w:r w:rsidRPr="006B04E7">
                    <w:t xml:space="preserve"> na </w:t>
                  </w:r>
                  <w:proofErr w:type="spellStart"/>
                  <w:r w:rsidRPr="006B04E7">
                    <w:t>njih</w:t>
                  </w:r>
                  <w:proofErr w:type="spellEnd"/>
                  <w:r w:rsidRPr="006B04E7">
                    <w:t xml:space="preserve"> </w:t>
                  </w:r>
                  <w:proofErr w:type="spellStart"/>
                  <w:r w:rsidRPr="006B04E7">
                    <w:t>ali</w:t>
                  </w:r>
                  <w:proofErr w:type="spellEnd"/>
                  <w:r w:rsidRPr="006B04E7">
                    <w:t xml:space="preserve"> na </w:t>
                  </w:r>
                  <w:proofErr w:type="spellStart"/>
                  <w:r w:rsidRPr="006B04E7">
                    <w:t>druge</w:t>
                  </w:r>
                  <w:proofErr w:type="spellEnd"/>
                  <w:r w:rsidRPr="006B04E7">
                    <w:t xml:space="preserve">. </w:t>
                  </w:r>
                  <w:proofErr w:type="spellStart"/>
                  <w:r w:rsidRPr="006B04E7">
                    <w:t>Predvsem</w:t>
                  </w:r>
                  <w:proofErr w:type="spellEnd"/>
                  <w:r w:rsidRPr="006B04E7">
                    <w:t xml:space="preserve"> se </w:t>
                  </w:r>
                  <w:proofErr w:type="spellStart"/>
                  <w:r w:rsidRPr="006B04E7">
                    <w:t>moramo</w:t>
                  </w:r>
                  <w:proofErr w:type="spellEnd"/>
                  <w:r w:rsidRPr="006B04E7">
                    <w:t xml:space="preserve"> </w:t>
                  </w:r>
                  <w:proofErr w:type="spellStart"/>
                  <w:r w:rsidRPr="006B04E7">
                    <w:t>zanesti</w:t>
                  </w:r>
                  <w:proofErr w:type="spellEnd"/>
                  <w:r w:rsidRPr="006B04E7">
                    <w:t xml:space="preserve"> </w:t>
                  </w:r>
                  <w:proofErr w:type="spellStart"/>
                  <w:r w:rsidRPr="006B04E7">
                    <w:t>nase</w:t>
                  </w:r>
                  <w:proofErr w:type="spellEnd"/>
                  <w:r w:rsidRPr="006B04E7">
                    <w:t xml:space="preserve">, </w:t>
                  </w:r>
                  <w:proofErr w:type="spellStart"/>
                  <w:r w:rsidRPr="006B04E7">
                    <w:t>predvsem</w:t>
                  </w:r>
                  <w:proofErr w:type="spellEnd"/>
                  <w:r w:rsidRPr="006B04E7">
                    <w:t xml:space="preserve"> na </w:t>
                  </w:r>
                  <w:proofErr w:type="spellStart"/>
                  <w:r w:rsidRPr="006B04E7">
                    <w:t>skupne</w:t>
                  </w:r>
                  <w:proofErr w:type="spellEnd"/>
                  <w:r w:rsidRPr="006B04E7">
                    <w:t xml:space="preserve"> </w:t>
                  </w:r>
                  <w:proofErr w:type="spellStart"/>
                  <w:r w:rsidRPr="006B04E7">
                    <w:t>ukrepe</w:t>
                  </w:r>
                  <w:proofErr w:type="spellEnd"/>
                  <w:r w:rsidRPr="006B04E7">
                    <w:t>.</w:t>
                  </w:r>
                </w:p>
                <w:p w14:paraId="13268B03" w14:textId="77777777" w:rsidR="006B04E7" w:rsidRPr="006B04E7" w:rsidRDefault="006B04E7" w:rsidP="006B04E7">
                  <w:proofErr w:type="spellStart"/>
                  <w:r w:rsidRPr="006B04E7">
                    <w:t>Tretjič</w:t>
                  </w:r>
                  <w:proofErr w:type="spellEnd"/>
                  <w:r w:rsidRPr="006B04E7">
                    <w:t xml:space="preserve"> – </w:t>
                  </w:r>
                  <w:proofErr w:type="spellStart"/>
                  <w:r w:rsidRPr="006B04E7">
                    <w:t>Schengen</w:t>
                  </w:r>
                  <w:proofErr w:type="spellEnd"/>
                  <w:r w:rsidRPr="006B04E7">
                    <w:t xml:space="preserve">. To je eden od </w:t>
                  </w:r>
                  <w:proofErr w:type="spellStart"/>
                  <w:r w:rsidRPr="006B04E7">
                    <w:t>največjih</w:t>
                  </w:r>
                  <w:proofErr w:type="spellEnd"/>
                  <w:r w:rsidRPr="006B04E7">
                    <w:t xml:space="preserve"> </w:t>
                  </w:r>
                  <w:proofErr w:type="spellStart"/>
                  <w:r w:rsidRPr="006B04E7">
                    <w:t>dosežkov</w:t>
                  </w:r>
                  <w:proofErr w:type="spellEnd"/>
                  <w:r w:rsidRPr="006B04E7">
                    <w:t xml:space="preserve"> </w:t>
                  </w:r>
                  <w:proofErr w:type="spellStart"/>
                  <w:r w:rsidRPr="006B04E7">
                    <w:t>Evropske</w:t>
                  </w:r>
                  <w:proofErr w:type="spellEnd"/>
                  <w:r w:rsidRPr="006B04E7">
                    <w:t xml:space="preserve"> </w:t>
                  </w:r>
                  <w:proofErr w:type="spellStart"/>
                  <w:r w:rsidRPr="006B04E7">
                    <w:t>unije</w:t>
                  </w:r>
                  <w:proofErr w:type="spellEnd"/>
                  <w:r w:rsidRPr="006B04E7">
                    <w:t xml:space="preserve">. </w:t>
                  </w:r>
                  <w:proofErr w:type="spellStart"/>
                  <w:r w:rsidRPr="006B04E7">
                    <w:t>Danes</w:t>
                  </w:r>
                  <w:proofErr w:type="spellEnd"/>
                  <w:r w:rsidRPr="006B04E7">
                    <w:t xml:space="preserve"> je na </w:t>
                  </w:r>
                  <w:proofErr w:type="spellStart"/>
                  <w:r w:rsidRPr="006B04E7">
                    <w:t>preizkušnji</w:t>
                  </w:r>
                  <w:proofErr w:type="spellEnd"/>
                  <w:r w:rsidRPr="006B04E7">
                    <w:t xml:space="preserve"> in z </w:t>
                  </w:r>
                  <w:proofErr w:type="spellStart"/>
                  <w:r w:rsidRPr="006B04E7">
                    <w:t>njim</w:t>
                  </w:r>
                  <w:proofErr w:type="spellEnd"/>
                  <w:r w:rsidRPr="006B04E7">
                    <w:t xml:space="preserve"> </w:t>
                  </w:r>
                  <w:proofErr w:type="spellStart"/>
                  <w:r w:rsidRPr="006B04E7">
                    <w:t>Evropska</w:t>
                  </w:r>
                  <w:proofErr w:type="spellEnd"/>
                  <w:r w:rsidRPr="006B04E7">
                    <w:t xml:space="preserve"> </w:t>
                  </w:r>
                  <w:proofErr w:type="spellStart"/>
                  <w:r w:rsidRPr="006B04E7">
                    <w:t>unija</w:t>
                  </w:r>
                  <w:proofErr w:type="spellEnd"/>
                  <w:r w:rsidRPr="006B04E7">
                    <w:t xml:space="preserve">. </w:t>
                  </w:r>
                  <w:proofErr w:type="spellStart"/>
                  <w:r w:rsidRPr="006B04E7">
                    <w:t>Hvala</w:t>
                  </w:r>
                  <w:proofErr w:type="spellEnd"/>
                  <w:r w:rsidRPr="006B04E7">
                    <w:t xml:space="preserve"> </w:t>
                  </w:r>
                  <w:proofErr w:type="spellStart"/>
                  <w:r w:rsidRPr="006B04E7">
                    <w:t>bogu</w:t>
                  </w:r>
                  <w:proofErr w:type="spellEnd"/>
                  <w:r w:rsidRPr="006B04E7">
                    <w:t xml:space="preserve">, da je </w:t>
                  </w:r>
                  <w:proofErr w:type="spellStart"/>
                  <w:r w:rsidRPr="006B04E7">
                    <w:t>Evropska</w:t>
                  </w:r>
                  <w:proofErr w:type="spellEnd"/>
                  <w:r w:rsidRPr="006B04E7">
                    <w:t xml:space="preserve"> </w:t>
                  </w:r>
                  <w:proofErr w:type="spellStart"/>
                  <w:r w:rsidRPr="006B04E7">
                    <w:t>unija</w:t>
                  </w:r>
                  <w:proofErr w:type="spellEnd"/>
                  <w:r w:rsidRPr="006B04E7">
                    <w:t xml:space="preserve"> ponudila vsaj </w:t>
                  </w:r>
                  <w:proofErr w:type="spellStart"/>
                  <w:r w:rsidRPr="006B04E7">
                    <w:t>del</w:t>
                  </w:r>
                  <w:proofErr w:type="spellEnd"/>
                  <w:r w:rsidRPr="006B04E7">
                    <w:t xml:space="preserve"> </w:t>
                  </w:r>
                  <w:proofErr w:type="spellStart"/>
                  <w:r w:rsidRPr="006B04E7">
                    <w:t>rešitve</w:t>
                  </w:r>
                  <w:proofErr w:type="spellEnd"/>
                  <w:r w:rsidRPr="006B04E7">
                    <w:t xml:space="preserve"> z </w:t>
                  </w:r>
                  <w:proofErr w:type="spellStart"/>
                  <w:r w:rsidRPr="006B04E7">
                    <w:t>mejno</w:t>
                  </w:r>
                  <w:proofErr w:type="spellEnd"/>
                  <w:r w:rsidRPr="006B04E7">
                    <w:t xml:space="preserve"> in </w:t>
                  </w:r>
                  <w:proofErr w:type="spellStart"/>
                  <w:r w:rsidRPr="006B04E7">
                    <w:t>obalno</w:t>
                  </w:r>
                  <w:proofErr w:type="spellEnd"/>
                  <w:r w:rsidRPr="006B04E7">
                    <w:t xml:space="preserve"> </w:t>
                  </w:r>
                  <w:proofErr w:type="spellStart"/>
                  <w:r w:rsidRPr="006B04E7">
                    <w:t>stražo</w:t>
                  </w:r>
                  <w:proofErr w:type="spellEnd"/>
                  <w:r w:rsidRPr="006B04E7">
                    <w:t xml:space="preserve">, s </w:t>
                  </w:r>
                  <w:proofErr w:type="spellStart"/>
                  <w:r w:rsidRPr="006B04E7">
                    <w:t>katero</w:t>
                  </w:r>
                  <w:proofErr w:type="spellEnd"/>
                  <w:r w:rsidRPr="006B04E7">
                    <w:t xml:space="preserve"> </w:t>
                  </w:r>
                  <w:proofErr w:type="spellStart"/>
                  <w:r w:rsidRPr="006B04E7">
                    <w:t>dobiva</w:t>
                  </w:r>
                  <w:proofErr w:type="spellEnd"/>
                  <w:r w:rsidRPr="006B04E7">
                    <w:t xml:space="preserve"> nova </w:t>
                  </w:r>
                  <w:proofErr w:type="spellStart"/>
                  <w:r w:rsidRPr="006B04E7">
                    <w:t>pooblastila</w:t>
                  </w:r>
                  <w:proofErr w:type="spellEnd"/>
                  <w:r w:rsidRPr="006B04E7">
                    <w:t xml:space="preserve"> za </w:t>
                  </w:r>
                  <w:proofErr w:type="spellStart"/>
                  <w:r w:rsidRPr="006B04E7">
                    <w:t>zaščito</w:t>
                  </w:r>
                  <w:proofErr w:type="spellEnd"/>
                  <w:r w:rsidRPr="006B04E7">
                    <w:t xml:space="preserve"> </w:t>
                  </w:r>
                  <w:proofErr w:type="spellStart"/>
                  <w:r w:rsidRPr="006B04E7">
                    <w:t>naših</w:t>
                  </w:r>
                  <w:proofErr w:type="spellEnd"/>
                  <w:r w:rsidRPr="006B04E7">
                    <w:t xml:space="preserve"> </w:t>
                  </w:r>
                  <w:proofErr w:type="spellStart"/>
                  <w:r w:rsidRPr="006B04E7">
                    <w:t>zunanjih</w:t>
                  </w:r>
                  <w:proofErr w:type="spellEnd"/>
                  <w:r w:rsidRPr="006B04E7">
                    <w:t xml:space="preserve"> </w:t>
                  </w:r>
                  <w:proofErr w:type="spellStart"/>
                  <w:r w:rsidRPr="006B04E7">
                    <w:t>meja</w:t>
                  </w:r>
                  <w:proofErr w:type="spellEnd"/>
                  <w:r w:rsidRPr="006B04E7">
                    <w:t>.</w:t>
                  </w:r>
                </w:p>
                <w:p w14:paraId="48AFBBBF" w14:textId="77777777" w:rsidR="006B04E7" w:rsidRPr="006B04E7" w:rsidRDefault="006B04E7" w:rsidP="006B04E7">
                  <w:r w:rsidRPr="006B04E7">
                    <w:t xml:space="preserve">In </w:t>
                  </w:r>
                  <w:proofErr w:type="spellStart"/>
                  <w:r w:rsidRPr="006B04E7">
                    <w:t>četrtič</w:t>
                  </w:r>
                  <w:proofErr w:type="spellEnd"/>
                  <w:r w:rsidRPr="006B04E7">
                    <w:t xml:space="preserve"> – ne </w:t>
                  </w:r>
                  <w:proofErr w:type="spellStart"/>
                  <w:r w:rsidRPr="006B04E7">
                    <w:t>glede</w:t>
                  </w:r>
                  <w:proofErr w:type="spellEnd"/>
                  <w:r w:rsidRPr="006B04E7">
                    <w:t xml:space="preserve"> na </w:t>
                  </w:r>
                  <w:proofErr w:type="spellStart"/>
                  <w:r w:rsidRPr="006B04E7">
                    <w:t>prihodnji</w:t>
                  </w:r>
                  <w:proofErr w:type="spellEnd"/>
                  <w:r w:rsidRPr="006B04E7">
                    <w:t xml:space="preserve"> status </w:t>
                  </w:r>
                  <w:proofErr w:type="spellStart"/>
                  <w:r w:rsidRPr="006B04E7">
                    <w:t>Grčije</w:t>
                  </w:r>
                  <w:proofErr w:type="spellEnd"/>
                  <w:r w:rsidRPr="006B04E7">
                    <w:t xml:space="preserve"> je </w:t>
                  </w:r>
                  <w:proofErr w:type="spellStart"/>
                  <w:r w:rsidRPr="006B04E7">
                    <w:t>treba</w:t>
                  </w:r>
                  <w:proofErr w:type="spellEnd"/>
                  <w:r w:rsidRPr="006B04E7">
                    <w:t xml:space="preserve"> </w:t>
                  </w:r>
                  <w:proofErr w:type="spellStart"/>
                  <w:r w:rsidRPr="006B04E7">
                    <w:t>Evropsko</w:t>
                  </w:r>
                  <w:proofErr w:type="spellEnd"/>
                  <w:r w:rsidRPr="006B04E7">
                    <w:t xml:space="preserve"> </w:t>
                  </w:r>
                  <w:proofErr w:type="spellStart"/>
                  <w:r w:rsidRPr="006B04E7">
                    <w:t>unijo</w:t>
                  </w:r>
                  <w:proofErr w:type="spellEnd"/>
                  <w:r w:rsidRPr="006B04E7">
                    <w:t xml:space="preserve"> </w:t>
                  </w:r>
                  <w:proofErr w:type="spellStart"/>
                  <w:r w:rsidRPr="006B04E7">
                    <w:t>rešiti</w:t>
                  </w:r>
                  <w:proofErr w:type="spellEnd"/>
                  <w:r w:rsidRPr="006B04E7">
                    <w:t xml:space="preserve"> za </w:t>
                  </w:r>
                  <w:proofErr w:type="spellStart"/>
                  <w:r w:rsidRPr="006B04E7">
                    <w:t>vsako</w:t>
                  </w:r>
                  <w:proofErr w:type="spellEnd"/>
                  <w:r w:rsidRPr="006B04E7">
                    <w:t xml:space="preserve"> ceno. Zato </w:t>
                  </w:r>
                  <w:proofErr w:type="spellStart"/>
                  <w:r w:rsidRPr="006B04E7">
                    <w:t>bi</w:t>
                  </w:r>
                  <w:proofErr w:type="spellEnd"/>
                  <w:r w:rsidRPr="006B04E7">
                    <w:t xml:space="preserve"> </w:t>
                  </w:r>
                  <w:proofErr w:type="spellStart"/>
                  <w:r w:rsidRPr="006B04E7">
                    <w:t>morali</w:t>
                  </w:r>
                  <w:proofErr w:type="spellEnd"/>
                  <w:r w:rsidRPr="006B04E7">
                    <w:t xml:space="preserve"> </w:t>
                  </w:r>
                  <w:proofErr w:type="spellStart"/>
                  <w:r w:rsidRPr="006B04E7">
                    <w:t>urgentno</w:t>
                  </w:r>
                  <w:proofErr w:type="spellEnd"/>
                  <w:r w:rsidRPr="006B04E7">
                    <w:t xml:space="preserve"> </w:t>
                  </w:r>
                  <w:proofErr w:type="spellStart"/>
                  <w:r w:rsidRPr="006B04E7">
                    <w:t>zaustaviti</w:t>
                  </w:r>
                  <w:proofErr w:type="spellEnd"/>
                  <w:r w:rsidRPr="006B04E7">
                    <w:t xml:space="preserve"> </w:t>
                  </w:r>
                  <w:proofErr w:type="spellStart"/>
                  <w:r w:rsidRPr="006B04E7">
                    <w:t>ali</w:t>
                  </w:r>
                  <w:proofErr w:type="spellEnd"/>
                  <w:r w:rsidRPr="006B04E7">
                    <w:t xml:space="preserve"> </w:t>
                  </w:r>
                  <w:proofErr w:type="spellStart"/>
                  <w:r w:rsidRPr="006B04E7">
                    <w:t>zajeziti</w:t>
                  </w:r>
                  <w:proofErr w:type="spellEnd"/>
                  <w:r w:rsidRPr="006B04E7">
                    <w:t xml:space="preserve"> </w:t>
                  </w:r>
                  <w:proofErr w:type="spellStart"/>
                  <w:r w:rsidRPr="006B04E7">
                    <w:t>migrantski</w:t>
                  </w:r>
                  <w:proofErr w:type="spellEnd"/>
                  <w:r w:rsidRPr="006B04E7">
                    <w:t xml:space="preserve"> val. V tem </w:t>
                  </w:r>
                  <w:proofErr w:type="spellStart"/>
                  <w:r w:rsidRPr="006B04E7">
                    <w:t>smislu</w:t>
                  </w:r>
                  <w:proofErr w:type="spellEnd"/>
                  <w:r w:rsidRPr="006B04E7">
                    <w:t xml:space="preserve"> </w:t>
                  </w:r>
                  <w:proofErr w:type="spellStart"/>
                  <w:r w:rsidRPr="006B04E7">
                    <w:t>bi</w:t>
                  </w:r>
                  <w:proofErr w:type="spellEnd"/>
                  <w:r w:rsidRPr="006B04E7">
                    <w:t xml:space="preserve"> </w:t>
                  </w:r>
                  <w:proofErr w:type="spellStart"/>
                  <w:r w:rsidRPr="006B04E7">
                    <w:t>morala</w:t>
                  </w:r>
                  <w:proofErr w:type="spellEnd"/>
                  <w:r w:rsidRPr="006B04E7">
                    <w:t xml:space="preserve"> </w:t>
                  </w:r>
                  <w:proofErr w:type="spellStart"/>
                  <w:r w:rsidRPr="006B04E7">
                    <w:t>sprejeti</w:t>
                  </w:r>
                  <w:proofErr w:type="spellEnd"/>
                  <w:r w:rsidRPr="006B04E7">
                    <w:t xml:space="preserve"> </w:t>
                  </w:r>
                  <w:proofErr w:type="spellStart"/>
                  <w:r w:rsidRPr="006B04E7">
                    <w:t>alternativne</w:t>
                  </w:r>
                  <w:proofErr w:type="spellEnd"/>
                  <w:r w:rsidRPr="006B04E7">
                    <w:t xml:space="preserve"> </w:t>
                  </w:r>
                  <w:proofErr w:type="spellStart"/>
                  <w:r w:rsidRPr="006B04E7">
                    <w:t>ukrepe</w:t>
                  </w:r>
                  <w:proofErr w:type="spellEnd"/>
                  <w:r w:rsidRPr="006B04E7">
                    <w:t xml:space="preserve">. </w:t>
                  </w:r>
                  <w:proofErr w:type="spellStart"/>
                  <w:r w:rsidRPr="006B04E7">
                    <w:t>Če</w:t>
                  </w:r>
                  <w:proofErr w:type="spellEnd"/>
                  <w:r w:rsidRPr="006B04E7">
                    <w:t xml:space="preserve"> to ne </w:t>
                  </w:r>
                  <w:proofErr w:type="spellStart"/>
                  <w:r w:rsidRPr="006B04E7">
                    <w:t>gre</w:t>
                  </w:r>
                  <w:proofErr w:type="spellEnd"/>
                  <w:r w:rsidRPr="006B04E7">
                    <w:t xml:space="preserve"> v </w:t>
                  </w:r>
                  <w:proofErr w:type="spellStart"/>
                  <w:r w:rsidRPr="006B04E7">
                    <w:t>Grčiji</w:t>
                  </w:r>
                  <w:proofErr w:type="spellEnd"/>
                  <w:r w:rsidRPr="006B04E7">
                    <w:t xml:space="preserve">, </w:t>
                  </w:r>
                  <w:proofErr w:type="spellStart"/>
                  <w:r w:rsidRPr="006B04E7">
                    <w:t>pa</w:t>
                  </w:r>
                  <w:proofErr w:type="spellEnd"/>
                  <w:r w:rsidRPr="006B04E7">
                    <w:t xml:space="preserve"> </w:t>
                  </w:r>
                  <w:proofErr w:type="spellStart"/>
                  <w:r w:rsidRPr="006B04E7">
                    <w:t>dajmo</w:t>
                  </w:r>
                  <w:proofErr w:type="spellEnd"/>
                  <w:r w:rsidRPr="006B04E7">
                    <w:t xml:space="preserve"> pomoč </w:t>
                  </w:r>
                  <w:proofErr w:type="spellStart"/>
                  <w:r w:rsidRPr="006B04E7">
                    <w:t>Albaniji</w:t>
                  </w:r>
                  <w:proofErr w:type="spellEnd"/>
                  <w:r w:rsidRPr="006B04E7">
                    <w:t xml:space="preserve">, </w:t>
                  </w:r>
                  <w:proofErr w:type="spellStart"/>
                  <w:r w:rsidRPr="006B04E7">
                    <w:t>Makedoniji</w:t>
                  </w:r>
                  <w:proofErr w:type="spellEnd"/>
                  <w:r w:rsidRPr="006B04E7">
                    <w:t xml:space="preserve"> in </w:t>
                  </w:r>
                  <w:proofErr w:type="spellStart"/>
                  <w:r w:rsidRPr="006B04E7">
                    <w:t>Bolgariji</w:t>
                  </w:r>
                  <w:proofErr w:type="spellEnd"/>
                  <w:r w:rsidRPr="006B04E7">
                    <w:t>.</w:t>
                  </w:r>
                </w:p>
                <w:p w14:paraId="18C25712" w14:textId="77777777" w:rsidR="006B04E7" w:rsidRPr="006B04E7" w:rsidRDefault="006B04E7" w:rsidP="006B04E7">
                  <w:r w:rsidRPr="006B04E7">
                    <w:t xml:space="preserve">In </w:t>
                  </w:r>
                  <w:proofErr w:type="spellStart"/>
                  <w:r w:rsidRPr="006B04E7">
                    <w:t>končno</w:t>
                  </w:r>
                  <w:proofErr w:type="spellEnd"/>
                  <w:r w:rsidRPr="006B04E7">
                    <w:t xml:space="preserve"> – </w:t>
                  </w:r>
                  <w:proofErr w:type="spellStart"/>
                  <w:r w:rsidRPr="006B04E7">
                    <w:t>nemudoma</w:t>
                  </w:r>
                  <w:proofErr w:type="spellEnd"/>
                  <w:r w:rsidRPr="006B04E7">
                    <w:t xml:space="preserve"> </w:t>
                  </w:r>
                  <w:proofErr w:type="spellStart"/>
                  <w:r w:rsidRPr="006B04E7">
                    <w:t>moramo</w:t>
                  </w:r>
                  <w:proofErr w:type="spellEnd"/>
                  <w:r w:rsidRPr="006B04E7">
                    <w:t xml:space="preserve"> </w:t>
                  </w:r>
                  <w:proofErr w:type="spellStart"/>
                  <w:r w:rsidRPr="006B04E7">
                    <w:t>začeti</w:t>
                  </w:r>
                  <w:proofErr w:type="spellEnd"/>
                  <w:r w:rsidRPr="006B04E7">
                    <w:t xml:space="preserve"> </w:t>
                  </w:r>
                  <w:proofErr w:type="spellStart"/>
                  <w:r w:rsidRPr="006B04E7">
                    <w:t>vračati</w:t>
                  </w:r>
                  <w:proofErr w:type="spellEnd"/>
                  <w:r w:rsidRPr="006B04E7">
                    <w:t xml:space="preserve"> </w:t>
                  </w:r>
                  <w:proofErr w:type="spellStart"/>
                  <w:r w:rsidRPr="006B04E7">
                    <w:t>ekonomske</w:t>
                  </w:r>
                  <w:proofErr w:type="spellEnd"/>
                  <w:r w:rsidRPr="006B04E7">
                    <w:t xml:space="preserve"> migrante.</w:t>
                  </w:r>
                </w:p>
              </w:tc>
              <w:tc>
                <w:tcPr>
                  <w:tcW w:w="240" w:type="dxa"/>
                  <w:tcBorders>
                    <w:top w:val="nil"/>
                    <w:left w:val="nil"/>
                    <w:bottom w:val="nil"/>
                    <w:right w:val="nil"/>
                  </w:tcBorders>
                  <w:vAlign w:val="center"/>
                  <w:hideMark/>
                </w:tcPr>
                <w:p w14:paraId="7293085B" w14:textId="77777777" w:rsidR="006B04E7" w:rsidRPr="006B04E7" w:rsidRDefault="006B04E7" w:rsidP="006B04E7">
                  <w:r w:rsidRPr="006B04E7">
                    <w:lastRenderedPageBreak/>
                    <w:t> </w:t>
                  </w:r>
                </w:p>
              </w:tc>
            </w:tr>
            <w:tr w:rsidR="006B04E7" w:rsidRPr="006B04E7" w14:paraId="2F4DC021" w14:textId="77777777">
              <w:trPr>
                <w:tblCellSpacing w:w="0" w:type="dxa"/>
              </w:trPr>
              <w:tc>
                <w:tcPr>
                  <w:tcW w:w="1050" w:type="dxa"/>
                  <w:tcBorders>
                    <w:top w:val="nil"/>
                    <w:left w:val="nil"/>
                    <w:bottom w:val="nil"/>
                    <w:right w:val="nil"/>
                  </w:tcBorders>
                  <w:vAlign w:val="center"/>
                  <w:hideMark/>
                </w:tcPr>
                <w:p w14:paraId="5FF0D64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55A148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BD33120" w14:textId="177F5BA7" w:rsidR="006B04E7" w:rsidRPr="006B04E7" w:rsidRDefault="006B04E7" w:rsidP="006B04E7">
                  <w:r w:rsidRPr="006B04E7">
                    <w:rPr>
                      <w:noProof/>
                    </w:rPr>
                    <w:drawing>
                      <wp:inline distT="0" distB="0" distL="0" distR="0" wp14:anchorId="3B5F12D9" wp14:editId="3568FB59">
                        <wp:extent cx="5760720" cy="3810"/>
                        <wp:effectExtent l="0" t="0" r="0" b="0"/>
                        <wp:docPr id="659756884" name="Obrázek 3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206F0C6" w14:textId="77777777">
                    <w:trPr>
                      <w:tblCellSpacing w:w="0" w:type="dxa"/>
                      <w:jc w:val="right"/>
                    </w:trPr>
                    <w:tc>
                      <w:tcPr>
                        <w:tcW w:w="0" w:type="auto"/>
                        <w:tcBorders>
                          <w:top w:val="nil"/>
                          <w:left w:val="nil"/>
                          <w:bottom w:val="nil"/>
                          <w:right w:val="nil"/>
                        </w:tcBorders>
                        <w:shd w:val="clear" w:color="auto" w:fill="FFFFFF"/>
                        <w:vAlign w:val="center"/>
                        <w:hideMark/>
                      </w:tcPr>
                      <w:p w14:paraId="5010728A" w14:textId="3CCD76A8" w:rsidR="006B04E7" w:rsidRPr="006B04E7" w:rsidRDefault="006B04E7" w:rsidP="006B04E7">
                        <w:r w:rsidRPr="006B04E7">
                          <w:rPr>
                            <w:noProof/>
                          </w:rPr>
                          <w:drawing>
                            <wp:inline distT="0" distB="0" distL="0" distR="0" wp14:anchorId="4962F4A9" wp14:editId="3AC543F9">
                              <wp:extent cx="152400" cy="152400"/>
                              <wp:effectExtent l="0" t="0" r="0" b="0"/>
                              <wp:docPr id="526928054" name="Obrázek 324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F4FB132" w14:textId="77777777" w:rsidR="006B04E7" w:rsidRPr="006B04E7" w:rsidRDefault="006B04E7" w:rsidP="006B04E7"/>
              </w:tc>
            </w:tr>
          </w:tbl>
          <w:p w14:paraId="54D07A4B" w14:textId="77777777" w:rsidR="006B04E7" w:rsidRPr="006B04E7" w:rsidRDefault="006B04E7" w:rsidP="006B04E7">
            <w:pPr>
              <w:rPr>
                <w:vanish/>
              </w:rPr>
            </w:pPr>
            <w:bookmarkStart w:id="94" w:name="2-699-0000"/>
            <w:bookmarkEnd w:id="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702BB0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F9D0FEA" w14:textId="77777777">
                    <w:trPr>
                      <w:tblCellSpacing w:w="0" w:type="dxa"/>
                      <w:jc w:val="center"/>
                    </w:trPr>
                    <w:tc>
                      <w:tcPr>
                        <w:tcW w:w="0" w:type="auto"/>
                        <w:tcBorders>
                          <w:top w:val="nil"/>
                          <w:left w:val="nil"/>
                          <w:bottom w:val="nil"/>
                          <w:right w:val="nil"/>
                        </w:tcBorders>
                        <w:vAlign w:val="center"/>
                        <w:hideMark/>
                      </w:tcPr>
                      <w:p w14:paraId="5CF073F3" w14:textId="2640C9B5" w:rsidR="006B04E7" w:rsidRPr="006B04E7" w:rsidRDefault="006B04E7" w:rsidP="006B04E7">
                        <w:r w:rsidRPr="006B04E7">
                          <w:rPr>
                            <w:noProof/>
                          </w:rPr>
                          <w:drawing>
                            <wp:anchor distT="0" distB="0" distL="0" distR="0" simplePos="0" relativeHeight="251995136" behindDoc="0" locked="0" layoutInCell="1" allowOverlap="0" wp14:anchorId="021FB068" wp14:editId="61C22A7F">
                              <wp:simplePos x="0" y="0"/>
                              <wp:positionH relativeFrom="column">
                                <wp:align>right</wp:align>
                              </wp:positionH>
                              <wp:positionV relativeFrom="line">
                                <wp:posOffset>0</wp:posOffset>
                              </wp:positionV>
                              <wp:extent cx="476250" cy="600075"/>
                              <wp:effectExtent l="0" t="0" r="0" b="9525"/>
                              <wp:wrapSquare wrapText="bothSides"/>
                              <wp:docPr id="333326411" name="Obrázek 39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descr="MPphoto"/>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78474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9BBF02A" w14:textId="77777777">
                    <w:trPr>
                      <w:tblCellSpacing w:w="0" w:type="dxa"/>
                      <w:jc w:val="center"/>
                    </w:trPr>
                    <w:tc>
                      <w:tcPr>
                        <w:tcW w:w="0" w:type="auto"/>
                        <w:tcBorders>
                          <w:top w:val="nil"/>
                          <w:left w:val="nil"/>
                          <w:bottom w:val="nil"/>
                          <w:right w:val="nil"/>
                        </w:tcBorders>
                        <w:vAlign w:val="center"/>
                        <w:hideMark/>
                      </w:tcPr>
                      <w:p w14:paraId="7C53E66D" w14:textId="2CA1DFB8" w:rsidR="006B04E7" w:rsidRPr="006B04E7" w:rsidRDefault="006B04E7" w:rsidP="006B04E7">
                        <w:r w:rsidRPr="006B04E7">
                          <w:rPr>
                            <w:noProof/>
                          </w:rPr>
                          <w:drawing>
                            <wp:inline distT="0" distB="0" distL="0" distR="0" wp14:anchorId="7450CB76" wp14:editId="082C756F">
                              <wp:extent cx="247650" cy="228600"/>
                              <wp:effectExtent l="0" t="0" r="0" b="0"/>
                              <wp:docPr id="2009138099" name="Obrázek 3245">
                                <a:hlinkClick xmlns:a="http://schemas.openxmlformats.org/drawingml/2006/main" r:id="rId2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2">
                                        <a:hlinkClick r:id="rId29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F94BCD" w14:textId="77777777" w:rsidR="006B04E7" w:rsidRPr="006B04E7" w:rsidRDefault="006B04E7" w:rsidP="006B04E7"/>
              </w:tc>
              <w:tc>
                <w:tcPr>
                  <w:tcW w:w="75" w:type="dxa"/>
                  <w:tcBorders>
                    <w:top w:val="nil"/>
                    <w:left w:val="nil"/>
                    <w:bottom w:val="nil"/>
                    <w:right w:val="nil"/>
                  </w:tcBorders>
                  <w:vAlign w:val="center"/>
                  <w:hideMark/>
                </w:tcPr>
                <w:p w14:paraId="6BDE01CA" w14:textId="77777777" w:rsidR="006B04E7" w:rsidRPr="006B04E7" w:rsidRDefault="006B04E7" w:rsidP="006B04E7">
                  <w:r w:rsidRPr="006B04E7">
                    <w:t> </w:t>
                  </w:r>
                </w:p>
              </w:tc>
              <w:tc>
                <w:tcPr>
                  <w:tcW w:w="0" w:type="auto"/>
                  <w:tcBorders>
                    <w:top w:val="nil"/>
                    <w:left w:val="nil"/>
                    <w:bottom w:val="nil"/>
                    <w:right w:val="nil"/>
                  </w:tcBorders>
                  <w:hideMark/>
                </w:tcPr>
                <w:p w14:paraId="3EF78836" w14:textId="7DF5AD7A" w:rsidR="006B04E7" w:rsidRPr="006B04E7" w:rsidRDefault="006B04E7" w:rsidP="006B04E7">
                  <w:r w:rsidRPr="006B04E7">
                    <w:rPr>
                      <w:noProof/>
                    </w:rPr>
                    <w:drawing>
                      <wp:inline distT="0" distB="0" distL="0" distR="0" wp14:anchorId="5A9A666D" wp14:editId="026BD5CC">
                        <wp:extent cx="38100" cy="63500"/>
                        <wp:effectExtent l="0" t="0" r="0" b="0"/>
                        <wp:docPr id="1423245677" name="Obrázek 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Juan Fernando </w:t>
                  </w:r>
                  <w:proofErr w:type="spellStart"/>
                  <w:r w:rsidRPr="006B04E7">
                    <w:rPr>
                      <w:b/>
                      <w:bCs/>
                    </w:rPr>
                    <w:t>López</w:t>
                  </w:r>
                  <w:proofErr w:type="spellEnd"/>
                  <w:r w:rsidRPr="006B04E7">
                    <w:rPr>
                      <w:b/>
                      <w:bCs/>
                    </w:rPr>
                    <w:t xml:space="preserve"> </w:t>
                  </w:r>
                  <w:proofErr w:type="spellStart"/>
                  <w:r w:rsidRPr="006B04E7">
                    <w:rPr>
                      <w:b/>
                      <w:bCs/>
                    </w:rPr>
                    <w:t>Aguilar</w:t>
                  </w:r>
                  <w:proofErr w:type="spellEnd"/>
                  <w:r w:rsidRPr="006B04E7">
                    <w:rPr>
                      <w:b/>
                      <w:bCs/>
                    </w:rPr>
                    <w:t xml:space="preserve"> (S&amp;D).</w:t>
                  </w:r>
                  <w:r w:rsidRPr="006B04E7">
                    <w:t> </w:t>
                  </w:r>
                  <w:r w:rsidRPr="006B04E7">
                    <w:rPr>
                      <w:b/>
                      <w:bCs/>
                    </w:rPr>
                    <w:t>–</w:t>
                  </w:r>
                  <w:r w:rsidRPr="006B04E7">
                    <w:t> </w:t>
                  </w:r>
                  <w:proofErr w:type="spellStart"/>
                  <w:r w:rsidRPr="006B04E7">
                    <w:t>Señora</w:t>
                  </w:r>
                  <w:proofErr w:type="spellEnd"/>
                  <w:r w:rsidRPr="006B04E7">
                    <w:t xml:space="preserve"> Presidenta; </w:t>
                  </w:r>
                  <w:proofErr w:type="spellStart"/>
                  <w:r w:rsidRPr="006B04E7">
                    <w:t>señor</w:t>
                  </w:r>
                  <w:proofErr w:type="spellEnd"/>
                  <w:r w:rsidRPr="006B04E7">
                    <w:t xml:space="preserve"> </w:t>
                  </w:r>
                  <w:proofErr w:type="spellStart"/>
                  <w:r w:rsidRPr="006B04E7">
                    <w:t>Comisario</w:t>
                  </w:r>
                  <w:proofErr w:type="spellEnd"/>
                  <w:r w:rsidRPr="006B04E7">
                    <w:t xml:space="preserve">, </w:t>
                  </w:r>
                  <w:proofErr w:type="spellStart"/>
                  <w:r w:rsidRPr="006B04E7">
                    <w:t>aquí</w:t>
                  </w:r>
                  <w:proofErr w:type="spellEnd"/>
                  <w:r w:rsidRPr="006B04E7">
                    <w:t xml:space="preserve"> </w:t>
                  </w:r>
                  <w:proofErr w:type="spellStart"/>
                  <w:r w:rsidRPr="006B04E7">
                    <w:t>estamos</w:t>
                  </w:r>
                  <w:proofErr w:type="spellEnd"/>
                  <w:r w:rsidRPr="006B04E7">
                    <w:t xml:space="preserve"> </w:t>
                  </w:r>
                  <w:proofErr w:type="spellStart"/>
                  <w:r w:rsidRPr="006B04E7">
                    <w:t>otra</w:t>
                  </w:r>
                  <w:proofErr w:type="spellEnd"/>
                  <w:r w:rsidRPr="006B04E7">
                    <w:t xml:space="preserve"> vez en </w:t>
                  </w:r>
                  <w:proofErr w:type="spellStart"/>
                  <w:r w:rsidRPr="006B04E7">
                    <w:t>un</w:t>
                  </w:r>
                  <w:proofErr w:type="spellEnd"/>
                  <w:r w:rsidRPr="006B04E7">
                    <w:t xml:space="preserve"> </w:t>
                  </w:r>
                  <w:proofErr w:type="spellStart"/>
                  <w:r w:rsidRPr="006B04E7">
                    <w:t>debate</w:t>
                  </w:r>
                  <w:proofErr w:type="spellEnd"/>
                  <w:r w:rsidRPr="006B04E7">
                    <w:t xml:space="preserve"> largo y </w:t>
                  </w:r>
                  <w:proofErr w:type="spellStart"/>
                  <w:r w:rsidRPr="006B04E7">
                    <w:t>entristecedor</w:t>
                  </w:r>
                  <w:proofErr w:type="spellEnd"/>
                  <w:r w:rsidRPr="006B04E7">
                    <w:t xml:space="preserve"> </w:t>
                  </w:r>
                  <w:proofErr w:type="spellStart"/>
                  <w:r w:rsidRPr="006B04E7">
                    <w:t>que</w:t>
                  </w:r>
                  <w:proofErr w:type="spellEnd"/>
                  <w:r w:rsidRPr="006B04E7">
                    <w:t xml:space="preserve"> no es </w:t>
                  </w:r>
                  <w:proofErr w:type="spellStart"/>
                  <w:r w:rsidRPr="006B04E7">
                    <w:t>sobre</w:t>
                  </w:r>
                  <w:proofErr w:type="spellEnd"/>
                  <w:r w:rsidRPr="006B04E7">
                    <w:t xml:space="preserve"> </w:t>
                  </w:r>
                  <w:proofErr w:type="spellStart"/>
                  <w:r w:rsidRPr="006B04E7">
                    <w:t>refugiados</w:t>
                  </w:r>
                  <w:proofErr w:type="spellEnd"/>
                  <w:r w:rsidRPr="006B04E7">
                    <w:t xml:space="preserve">, es </w:t>
                  </w:r>
                  <w:proofErr w:type="spellStart"/>
                  <w:r w:rsidRPr="006B04E7">
                    <w:t>sobre</w:t>
                  </w:r>
                  <w:proofErr w:type="spellEnd"/>
                  <w:r w:rsidRPr="006B04E7">
                    <w:t xml:space="preserve"> una Europa </w:t>
                  </w:r>
                  <w:proofErr w:type="spellStart"/>
                  <w:r w:rsidRPr="006B04E7">
                    <w:t>malherida</w:t>
                  </w:r>
                  <w:proofErr w:type="spellEnd"/>
                  <w:r w:rsidRPr="006B04E7">
                    <w:t xml:space="preserve"> </w:t>
                  </w:r>
                  <w:proofErr w:type="spellStart"/>
                  <w:r w:rsidRPr="006B04E7">
                    <w:t>por</w:t>
                  </w:r>
                  <w:proofErr w:type="spellEnd"/>
                  <w:r w:rsidRPr="006B04E7">
                    <w:t xml:space="preserve"> la </w:t>
                  </w:r>
                  <w:proofErr w:type="spellStart"/>
                  <w:r w:rsidRPr="006B04E7">
                    <w:t>indiferencia</w:t>
                  </w:r>
                  <w:proofErr w:type="spellEnd"/>
                  <w:r w:rsidRPr="006B04E7">
                    <w:t xml:space="preserve"> ante la </w:t>
                  </w:r>
                  <w:proofErr w:type="spellStart"/>
                  <w:r w:rsidRPr="006B04E7">
                    <w:t>multiplicación</w:t>
                  </w:r>
                  <w:proofErr w:type="spellEnd"/>
                  <w:r w:rsidRPr="006B04E7">
                    <w:t xml:space="preserve"> de </w:t>
                  </w:r>
                  <w:proofErr w:type="spellStart"/>
                  <w:r w:rsidRPr="006B04E7">
                    <w:t>niños</w:t>
                  </w:r>
                  <w:proofErr w:type="spellEnd"/>
                  <w:r w:rsidRPr="006B04E7">
                    <w:t xml:space="preserve"> </w:t>
                  </w:r>
                  <w:proofErr w:type="spellStart"/>
                  <w:r w:rsidRPr="006B04E7">
                    <w:t>que</w:t>
                  </w:r>
                  <w:proofErr w:type="spellEnd"/>
                  <w:r w:rsidRPr="006B04E7">
                    <w:t xml:space="preserve">, </w:t>
                  </w:r>
                  <w:proofErr w:type="spellStart"/>
                  <w:r w:rsidRPr="006B04E7">
                    <w:t>como</w:t>
                  </w:r>
                  <w:proofErr w:type="spellEnd"/>
                  <w:r w:rsidRPr="006B04E7">
                    <w:t xml:space="preserve"> </w:t>
                  </w:r>
                  <w:proofErr w:type="spellStart"/>
                  <w:r w:rsidRPr="006B04E7">
                    <w:t>Aylan</w:t>
                  </w:r>
                  <w:proofErr w:type="spellEnd"/>
                  <w:r w:rsidRPr="006B04E7">
                    <w:t xml:space="preserve">, no son una </w:t>
                  </w:r>
                  <w:proofErr w:type="spellStart"/>
                  <w:r w:rsidRPr="006B04E7">
                    <w:t>imagen</w:t>
                  </w:r>
                  <w:proofErr w:type="spellEnd"/>
                  <w:r w:rsidRPr="006B04E7">
                    <w:t xml:space="preserve"> en los </w:t>
                  </w:r>
                  <w:proofErr w:type="spellStart"/>
                  <w:r w:rsidRPr="006B04E7">
                    <w:t>informativos</w:t>
                  </w:r>
                  <w:proofErr w:type="spellEnd"/>
                  <w:r w:rsidRPr="006B04E7">
                    <w:t xml:space="preserve">, </w:t>
                  </w:r>
                  <w:proofErr w:type="spellStart"/>
                  <w:r w:rsidRPr="006B04E7">
                    <w:t>sino</w:t>
                  </w:r>
                  <w:proofErr w:type="spellEnd"/>
                  <w:r w:rsidRPr="006B04E7">
                    <w:t xml:space="preserve"> </w:t>
                  </w:r>
                  <w:proofErr w:type="spellStart"/>
                  <w:r w:rsidRPr="006B04E7">
                    <w:t>un</w:t>
                  </w:r>
                  <w:proofErr w:type="spellEnd"/>
                  <w:r w:rsidRPr="006B04E7">
                    <w:t xml:space="preserve"> ser </w:t>
                  </w:r>
                  <w:proofErr w:type="spellStart"/>
                  <w:r w:rsidRPr="006B04E7">
                    <w:t>humano</w:t>
                  </w:r>
                  <w:proofErr w:type="spellEnd"/>
                  <w:r w:rsidRPr="006B04E7">
                    <w:t xml:space="preserve">, </w:t>
                  </w:r>
                  <w:proofErr w:type="spellStart"/>
                  <w:r w:rsidRPr="006B04E7">
                    <w:t>muchos</w:t>
                  </w:r>
                  <w:proofErr w:type="spellEnd"/>
                  <w:r w:rsidRPr="006B04E7">
                    <w:t xml:space="preserv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que</w:t>
                  </w:r>
                  <w:proofErr w:type="spellEnd"/>
                  <w:r w:rsidRPr="006B04E7">
                    <w:t xml:space="preserve"> se </w:t>
                  </w:r>
                  <w:proofErr w:type="spellStart"/>
                  <w:r w:rsidRPr="006B04E7">
                    <w:t>ahogan</w:t>
                  </w:r>
                  <w:proofErr w:type="spellEnd"/>
                  <w:r w:rsidRPr="006B04E7">
                    <w:t xml:space="preserve"> en </w:t>
                  </w:r>
                  <w:proofErr w:type="spellStart"/>
                  <w:r w:rsidRPr="006B04E7">
                    <w:t>nuestras</w:t>
                  </w:r>
                  <w:proofErr w:type="spellEnd"/>
                  <w:r w:rsidRPr="006B04E7">
                    <w:t xml:space="preserve"> </w:t>
                  </w:r>
                  <w:proofErr w:type="spellStart"/>
                  <w:r w:rsidRPr="006B04E7">
                    <w:t>playas</w:t>
                  </w:r>
                  <w:proofErr w:type="spellEnd"/>
                  <w:r w:rsidRPr="006B04E7">
                    <w:t xml:space="preserve">. Y ante el </w:t>
                  </w:r>
                  <w:proofErr w:type="spellStart"/>
                  <w:r w:rsidRPr="006B04E7">
                    <w:t>desmoronamiento</w:t>
                  </w:r>
                  <w:proofErr w:type="spellEnd"/>
                  <w:r w:rsidRPr="006B04E7">
                    <w:t xml:space="preserve"> de </w:t>
                  </w:r>
                  <w:proofErr w:type="spellStart"/>
                  <w:r w:rsidRPr="006B04E7">
                    <w:t>Schengen</w:t>
                  </w:r>
                  <w:proofErr w:type="spellEnd"/>
                  <w:r w:rsidRPr="006B04E7">
                    <w:t xml:space="preserve">, </w:t>
                  </w:r>
                  <w:proofErr w:type="spellStart"/>
                  <w:r w:rsidRPr="006B04E7">
                    <w:t>desaparecido</w:t>
                  </w:r>
                  <w:proofErr w:type="spellEnd"/>
                  <w:r w:rsidRPr="006B04E7">
                    <w:t xml:space="preserve"> en </w:t>
                  </w:r>
                  <w:proofErr w:type="spellStart"/>
                  <w:r w:rsidRPr="006B04E7">
                    <w:t>combate</w:t>
                  </w:r>
                  <w:proofErr w:type="spellEnd"/>
                  <w:r w:rsidRPr="006B04E7">
                    <w:t xml:space="preserve">. Y ante </w:t>
                  </w:r>
                  <w:proofErr w:type="spellStart"/>
                  <w:r w:rsidRPr="006B04E7">
                    <w:t>decisiones</w:t>
                  </w:r>
                  <w:proofErr w:type="spellEnd"/>
                  <w:r w:rsidRPr="006B04E7">
                    <w:t xml:space="preserve"> </w:t>
                  </w:r>
                  <w:proofErr w:type="spellStart"/>
                  <w:r w:rsidRPr="006B04E7">
                    <w:t>que</w:t>
                  </w:r>
                  <w:proofErr w:type="spellEnd"/>
                  <w:r w:rsidRPr="006B04E7">
                    <w:t xml:space="preserve"> </w:t>
                  </w:r>
                  <w:proofErr w:type="spellStart"/>
                  <w:r w:rsidRPr="006B04E7">
                    <w:t>marcan</w:t>
                  </w:r>
                  <w:proofErr w:type="spellEnd"/>
                  <w:r w:rsidRPr="006B04E7">
                    <w:t xml:space="preserve"> una hora de </w:t>
                  </w:r>
                  <w:proofErr w:type="spellStart"/>
                  <w:r w:rsidRPr="006B04E7">
                    <w:t>infamia</w:t>
                  </w:r>
                  <w:proofErr w:type="spellEnd"/>
                  <w:r w:rsidRPr="006B04E7">
                    <w:t xml:space="preserve"> en el </w:t>
                  </w:r>
                  <w:proofErr w:type="spellStart"/>
                  <w:r w:rsidRPr="006B04E7">
                    <w:t>Consejo</w:t>
                  </w:r>
                  <w:proofErr w:type="spellEnd"/>
                  <w:r w:rsidRPr="006B04E7">
                    <w:t xml:space="preserve">, </w:t>
                  </w:r>
                  <w:proofErr w:type="spellStart"/>
                  <w:r w:rsidRPr="006B04E7">
                    <w:t>abandonado</w:t>
                  </w:r>
                  <w:proofErr w:type="spellEnd"/>
                  <w:r w:rsidRPr="006B04E7">
                    <w:t xml:space="preserve"> a la </w:t>
                  </w:r>
                  <w:proofErr w:type="spellStart"/>
                  <w:r w:rsidRPr="006B04E7">
                    <w:t>prolongación</w:t>
                  </w:r>
                  <w:proofErr w:type="spellEnd"/>
                  <w:r w:rsidRPr="006B04E7">
                    <w:t xml:space="preserve"> de la </w:t>
                  </w:r>
                  <w:proofErr w:type="spellStart"/>
                  <w:r w:rsidRPr="006B04E7">
                    <w:t>suspensión</w:t>
                  </w:r>
                  <w:proofErr w:type="spellEnd"/>
                  <w:r w:rsidRPr="006B04E7">
                    <w:t xml:space="preserve"> de la </w:t>
                  </w:r>
                  <w:proofErr w:type="spellStart"/>
                  <w:r w:rsidRPr="006B04E7">
                    <w:t>libre</w:t>
                  </w:r>
                  <w:proofErr w:type="spellEnd"/>
                  <w:r w:rsidRPr="006B04E7">
                    <w:t xml:space="preserve"> </w:t>
                  </w:r>
                  <w:proofErr w:type="spellStart"/>
                  <w:r w:rsidRPr="006B04E7">
                    <w:t>circulación</w:t>
                  </w:r>
                  <w:proofErr w:type="spellEnd"/>
                  <w:r w:rsidRPr="006B04E7">
                    <w:t xml:space="preserve"> de </w:t>
                  </w:r>
                  <w:proofErr w:type="spellStart"/>
                  <w:r w:rsidRPr="006B04E7">
                    <w:t>personas</w:t>
                  </w:r>
                  <w:proofErr w:type="spellEnd"/>
                  <w:r w:rsidRPr="006B04E7">
                    <w:t xml:space="preserve"> </w:t>
                  </w:r>
                  <w:proofErr w:type="spellStart"/>
                  <w:r w:rsidRPr="006B04E7">
                    <w:t>por</w:t>
                  </w:r>
                  <w:proofErr w:type="spellEnd"/>
                  <w:r w:rsidRPr="006B04E7">
                    <w:t xml:space="preserve"> </w:t>
                  </w:r>
                  <w:proofErr w:type="spellStart"/>
                  <w:r w:rsidRPr="006B04E7">
                    <w:t>dos</w:t>
                  </w:r>
                  <w:proofErr w:type="spellEnd"/>
                  <w:r w:rsidRPr="006B04E7">
                    <w:t xml:space="preserve"> </w:t>
                  </w:r>
                  <w:proofErr w:type="spellStart"/>
                  <w:r w:rsidRPr="006B04E7">
                    <w:t>años</w:t>
                  </w:r>
                  <w:proofErr w:type="spellEnd"/>
                  <w:r w:rsidRPr="006B04E7">
                    <w:t xml:space="preserve">, o a la </w:t>
                  </w:r>
                  <w:proofErr w:type="spellStart"/>
                  <w:r w:rsidRPr="006B04E7">
                    <w:t>confiscación</w:t>
                  </w:r>
                  <w:proofErr w:type="spellEnd"/>
                  <w:r w:rsidRPr="006B04E7">
                    <w:t xml:space="preserve"> de </w:t>
                  </w:r>
                  <w:proofErr w:type="spellStart"/>
                  <w:r w:rsidRPr="006B04E7">
                    <w:t>bienes</w:t>
                  </w:r>
                  <w:proofErr w:type="spellEnd"/>
                  <w:r w:rsidRPr="006B04E7">
                    <w:t xml:space="preserve"> para </w:t>
                  </w:r>
                  <w:proofErr w:type="spellStart"/>
                  <w:r w:rsidRPr="006B04E7">
                    <w:t>financiar</w:t>
                  </w:r>
                  <w:proofErr w:type="spellEnd"/>
                  <w:r w:rsidRPr="006B04E7">
                    <w:t xml:space="preserve"> la </w:t>
                  </w:r>
                  <w:proofErr w:type="spellStart"/>
                  <w:r w:rsidRPr="006B04E7">
                    <w:t>estancia</w:t>
                  </w:r>
                  <w:proofErr w:type="spellEnd"/>
                  <w:r w:rsidRPr="006B04E7">
                    <w:t xml:space="preserve"> de </w:t>
                  </w:r>
                  <w:proofErr w:type="spellStart"/>
                  <w:r w:rsidRPr="006B04E7">
                    <w:t>personas</w:t>
                  </w:r>
                  <w:proofErr w:type="spellEnd"/>
                  <w:r w:rsidRPr="006B04E7">
                    <w:t xml:space="preserve"> </w:t>
                  </w:r>
                  <w:proofErr w:type="spellStart"/>
                  <w:r w:rsidRPr="006B04E7">
                    <w:t>que</w:t>
                  </w:r>
                  <w:proofErr w:type="spellEnd"/>
                  <w:r w:rsidRPr="006B04E7">
                    <w:t xml:space="preserve"> </w:t>
                  </w:r>
                  <w:proofErr w:type="spellStart"/>
                  <w:r w:rsidRPr="006B04E7">
                    <w:t>buscan</w:t>
                  </w:r>
                  <w:proofErr w:type="spellEnd"/>
                  <w:r w:rsidRPr="006B04E7">
                    <w:t xml:space="preserve"> </w:t>
                  </w:r>
                  <w:proofErr w:type="spellStart"/>
                  <w:r w:rsidRPr="006B04E7">
                    <w:t>refugio</w:t>
                  </w:r>
                  <w:proofErr w:type="spellEnd"/>
                  <w:r w:rsidRPr="006B04E7">
                    <w:t xml:space="preserve"> </w:t>
                  </w:r>
                  <w:proofErr w:type="spellStart"/>
                  <w:r w:rsidRPr="006B04E7">
                    <w:t>entre</w:t>
                  </w:r>
                  <w:proofErr w:type="spellEnd"/>
                  <w:r w:rsidRPr="006B04E7">
                    <w:t xml:space="preserve"> </w:t>
                  </w:r>
                  <w:proofErr w:type="spellStart"/>
                  <w:r w:rsidRPr="006B04E7">
                    <w:t>nosotros</w:t>
                  </w:r>
                  <w:proofErr w:type="spellEnd"/>
                  <w:r w:rsidRPr="006B04E7">
                    <w:t xml:space="preserve">. Y </w:t>
                  </w:r>
                  <w:proofErr w:type="spellStart"/>
                  <w:r w:rsidRPr="006B04E7">
                    <w:t>lo</w:t>
                  </w:r>
                  <w:proofErr w:type="spellEnd"/>
                  <w:r w:rsidRPr="006B04E7">
                    <w:t xml:space="preserve"> </w:t>
                  </w:r>
                  <w:proofErr w:type="spellStart"/>
                  <w:r w:rsidRPr="006B04E7">
                    <w:t>peor</w:t>
                  </w:r>
                  <w:proofErr w:type="spellEnd"/>
                  <w:r w:rsidRPr="006B04E7">
                    <w:t xml:space="preserve"> de </w:t>
                  </w:r>
                  <w:proofErr w:type="spellStart"/>
                  <w:r w:rsidRPr="006B04E7">
                    <w:t>todo</w:t>
                  </w:r>
                  <w:proofErr w:type="spellEnd"/>
                  <w:r w:rsidRPr="006B04E7">
                    <w:t xml:space="preserve">, </w:t>
                  </w:r>
                  <w:proofErr w:type="spellStart"/>
                  <w:r w:rsidRPr="006B04E7">
                    <w:t>esta</w:t>
                  </w:r>
                  <w:proofErr w:type="spellEnd"/>
                  <w:r w:rsidRPr="006B04E7">
                    <w:t xml:space="preserve"> </w:t>
                  </w:r>
                  <w:proofErr w:type="spellStart"/>
                  <w:r w:rsidRPr="006B04E7">
                    <w:t>revelación</w:t>
                  </w:r>
                  <w:proofErr w:type="spellEnd"/>
                  <w:r w:rsidRPr="006B04E7">
                    <w:t xml:space="preserve"> </w:t>
                  </w:r>
                  <w:proofErr w:type="spellStart"/>
                  <w:r w:rsidRPr="006B04E7">
                    <w:t>que</w:t>
                  </w:r>
                  <w:proofErr w:type="spellEnd"/>
                  <w:r w:rsidRPr="006B04E7">
                    <w:t xml:space="preserve"> </w:t>
                  </w:r>
                  <w:proofErr w:type="spellStart"/>
                  <w:r w:rsidRPr="006B04E7">
                    <w:t>hemos</w:t>
                  </w:r>
                  <w:proofErr w:type="spellEnd"/>
                  <w:r w:rsidRPr="006B04E7">
                    <w:t xml:space="preserve"> </w:t>
                  </w:r>
                  <w:proofErr w:type="spellStart"/>
                  <w:r w:rsidRPr="006B04E7">
                    <w:t>conocido</w:t>
                  </w:r>
                  <w:proofErr w:type="spellEnd"/>
                  <w:r w:rsidRPr="006B04E7">
                    <w:t xml:space="preserve"> de Europol, </w:t>
                  </w:r>
                  <w:proofErr w:type="spellStart"/>
                  <w:r w:rsidRPr="006B04E7">
                    <w:t>por</w:t>
                  </w:r>
                  <w:proofErr w:type="spellEnd"/>
                  <w:r w:rsidRPr="006B04E7">
                    <w:t xml:space="preserve"> la </w:t>
                  </w:r>
                  <w:proofErr w:type="spellStart"/>
                  <w:r w:rsidRPr="006B04E7">
                    <w:t>que</w:t>
                  </w:r>
                  <w:proofErr w:type="spellEnd"/>
                  <w:r w:rsidRPr="006B04E7">
                    <w:t xml:space="preserve"> </w:t>
                  </w:r>
                  <w:proofErr w:type="spellStart"/>
                  <w:r w:rsidRPr="006B04E7">
                    <w:t>diez</w:t>
                  </w:r>
                  <w:proofErr w:type="spellEnd"/>
                  <w:r w:rsidRPr="006B04E7">
                    <w:t xml:space="preserve"> mil </w:t>
                  </w:r>
                  <w:proofErr w:type="spellStart"/>
                  <w:r w:rsidRPr="006B04E7">
                    <w:t>niños</w:t>
                  </w:r>
                  <w:proofErr w:type="spellEnd"/>
                  <w:r w:rsidRPr="006B04E7">
                    <w:t xml:space="preserve">, </w:t>
                  </w:r>
                  <w:proofErr w:type="spellStart"/>
                  <w:r w:rsidRPr="006B04E7">
                    <w:t>nada</w:t>
                  </w:r>
                  <w:proofErr w:type="spellEnd"/>
                  <w:r w:rsidRPr="006B04E7">
                    <w:t xml:space="preserve"> </w:t>
                  </w:r>
                  <w:proofErr w:type="spellStart"/>
                  <w:r w:rsidRPr="006B04E7">
                    <w:t>menos</w:t>
                  </w:r>
                  <w:proofErr w:type="spellEnd"/>
                  <w:r w:rsidRPr="006B04E7">
                    <w:t xml:space="preserve"> </w:t>
                  </w:r>
                  <w:proofErr w:type="spellStart"/>
                  <w:r w:rsidRPr="006B04E7">
                    <w:t>que</w:t>
                  </w:r>
                  <w:proofErr w:type="spellEnd"/>
                  <w:r w:rsidRPr="006B04E7">
                    <w:t xml:space="preserve"> </w:t>
                  </w:r>
                  <w:proofErr w:type="spellStart"/>
                  <w:r w:rsidRPr="006B04E7">
                    <w:t>diez</w:t>
                  </w:r>
                  <w:proofErr w:type="spellEnd"/>
                  <w:r w:rsidRPr="006B04E7">
                    <w:t xml:space="preserve"> mil </w:t>
                  </w:r>
                  <w:proofErr w:type="spellStart"/>
                  <w:r w:rsidRPr="006B04E7">
                    <w:t>niños</w:t>
                  </w:r>
                  <w:proofErr w:type="spellEnd"/>
                  <w:r w:rsidRPr="006B04E7">
                    <w:t xml:space="preserve">, han </w:t>
                  </w:r>
                  <w:proofErr w:type="spellStart"/>
                  <w:r w:rsidRPr="006B04E7">
                    <w:t>desaparecido</w:t>
                  </w:r>
                  <w:proofErr w:type="spellEnd"/>
                  <w:r w:rsidRPr="006B04E7">
                    <w:t xml:space="preserve"> en </w:t>
                  </w:r>
                  <w:proofErr w:type="spellStart"/>
                  <w:r w:rsidRPr="006B04E7">
                    <w:t>manos</w:t>
                  </w:r>
                  <w:proofErr w:type="spellEnd"/>
                  <w:r w:rsidRPr="006B04E7">
                    <w:t xml:space="preserve"> de </w:t>
                  </w:r>
                  <w:proofErr w:type="spellStart"/>
                  <w:r w:rsidRPr="006B04E7">
                    <w:t>redes</w:t>
                  </w:r>
                  <w:proofErr w:type="spellEnd"/>
                  <w:r w:rsidRPr="006B04E7">
                    <w:t xml:space="preserve"> de </w:t>
                  </w:r>
                  <w:proofErr w:type="spellStart"/>
                  <w:r w:rsidRPr="006B04E7">
                    <w:t>tráfico</w:t>
                  </w:r>
                  <w:proofErr w:type="spellEnd"/>
                  <w:r w:rsidRPr="006B04E7">
                    <w:t xml:space="preserve"> </w:t>
                  </w:r>
                  <w:proofErr w:type="spellStart"/>
                  <w:r w:rsidRPr="006B04E7">
                    <w:t>ilícito</w:t>
                  </w:r>
                  <w:proofErr w:type="spellEnd"/>
                  <w:r w:rsidRPr="006B04E7">
                    <w:t xml:space="preserve">, </w:t>
                  </w:r>
                  <w:proofErr w:type="spellStart"/>
                  <w:r w:rsidRPr="006B04E7">
                    <w:t>abandonados</w:t>
                  </w:r>
                  <w:proofErr w:type="spellEnd"/>
                  <w:r w:rsidRPr="006B04E7">
                    <w:t xml:space="preserve"> en </w:t>
                  </w:r>
                  <w:proofErr w:type="spellStart"/>
                  <w:r w:rsidRPr="006B04E7">
                    <w:t>manos</w:t>
                  </w:r>
                  <w:proofErr w:type="spellEnd"/>
                  <w:r w:rsidRPr="006B04E7">
                    <w:t xml:space="preserve"> de </w:t>
                  </w:r>
                  <w:proofErr w:type="spellStart"/>
                  <w:r w:rsidRPr="006B04E7">
                    <w:t>alimañas</w:t>
                  </w:r>
                  <w:proofErr w:type="spellEnd"/>
                  <w:r w:rsidRPr="006B04E7">
                    <w:t>.</w:t>
                  </w:r>
                </w:p>
                <w:p w14:paraId="393153C3" w14:textId="77777777" w:rsidR="006B04E7" w:rsidRPr="006B04E7" w:rsidRDefault="006B04E7" w:rsidP="006B04E7">
                  <w:r w:rsidRPr="006B04E7">
                    <w:t xml:space="preserve">Es </w:t>
                  </w:r>
                  <w:proofErr w:type="spellStart"/>
                  <w:r w:rsidRPr="006B04E7">
                    <w:t>imprescindible</w:t>
                  </w:r>
                  <w:proofErr w:type="spellEnd"/>
                  <w:r w:rsidRPr="006B04E7">
                    <w:t xml:space="preserve"> </w:t>
                  </w:r>
                  <w:proofErr w:type="spellStart"/>
                  <w:r w:rsidRPr="006B04E7">
                    <w:t>tomar</w:t>
                  </w:r>
                  <w:proofErr w:type="spellEnd"/>
                  <w:r w:rsidRPr="006B04E7">
                    <w:t xml:space="preserve"> </w:t>
                  </w:r>
                  <w:proofErr w:type="spellStart"/>
                  <w:r w:rsidRPr="006B04E7">
                    <w:t>decisiones</w:t>
                  </w:r>
                  <w:proofErr w:type="spellEnd"/>
                  <w:r w:rsidRPr="006B04E7">
                    <w:t xml:space="preserve"> para </w:t>
                  </w:r>
                  <w:proofErr w:type="spellStart"/>
                  <w:r w:rsidRPr="006B04E7">
                    <w:t>que</w:t>
                  </w:r>
                  <w:proofErr w:type="spellEnd"/>
                  <w:r w:rsidRPr="006B04E7">
                    <w:t xml:space="preserve"> eso </w:t>
                  </w:r>
                  <w:proofErr w:type="spellStart"/>
                  <w:r w:rsidRPr="006B04E7">
                    <w:t>que</w:t>
                  </w:r>
                  <w:proofErr w:type="spellEnd"/>
                  <w:r w:rsidRPr="006B04E7">
                    <w:t xml:space="preserve"> Jacques Delors </w:t>
                  </w:r>
                  <w:proofErr w:type="spellStart"/>
                  <w:r w:rsidRPr="006B04E7">
                    <w:t>definió</w:t>
                  </w:r>
                  <w:proofErr w:type="spellEnd"/>
                  <w:r w:rsidRPr="006B04E7">
                    <w:t xml:space="preserve"> una vez </w:t>
                  </w:r>
                  <w:proofErr w:type="spellStart"/>
                  <w:r w:rsidRPr="006B04E7">
                    <w:t>como</w:t>
                  </w:r>
                  <w:proofErr w:type="spellEnd"/>
                  <w:r w:rsidRPr="006B04E7">
                    <w:t xml:space="preserve"> una </w:t>
                  </w:r>
                  <w:proofErr w:type="spellStart"/>
                  <w:r w:rsidRPr="006B04E7">
                    <w:t>bicicleta</w:t>
                  </w:r>
                  <w:proofErr w:type="spellEnd"/>
                  <w:r w:rsidRPr="006B04E7">
                    <w:t xml:space="preserve"> </w:t>
                  </w:r>
                  <w:proofErr w:type="spellStart"/>
                  <w:r w:rsidRPr="006B04E7">
                    <w:t>que</w:t>
                  </w:r>
                  <w:proofErr w:type="spellEnd"/>
                  <w:r w:rsidRPr="006B04E7">
                    <w:t xml:space="preserve">, si no se </w:t>
                  </w:r>
                  <w:proofErr w:type="spellStart"/>
                  <w:r w:rsidRPr="006B04E7">
                    <w:t>pedalea</w:t>
                  </w:r>
                  <w:proofErr w:type="spellEnd"/>
                  <w:r w:rsidRPr="006B04E7">
                    <w:t xml:space="preserve">, se </w:t>
                  </w:r>
                  <w:proofErr w:type="spellStart"/>
                  <w:r w:rsidRPr="006B04E7">
                    <w:t>cae</w:t>
                  </w:r>
                  <w:proofErr w:type="spellEnd"/>
                  <w:r w:rsidRPr="006B04E7">
                    <w:t xml:space="preserve">, no se </w:t>
                  </w:r>
                  <w:proofErr w:type="spellStart"/>
                  <w:r w:rsidRPr="006B04E7">
                    <w:t>convierta</w:t>
                  </w:r>
                  <w:proofErr w:type="spellEnd"/>
                  <w:r w:rsidRPr="006B04E7">
                    <w:t xml:space="preserve"> en </w:t>
                  </w:r>
                  <w:proofErr w:type="spellStart"/>
                  <w:r w:rsidRPr="006B04E7">
                    <w:t>esta</w:t>
                  </w:r>
                  <w:proofErr w:type="spellEnd"/>
                  <w:r w:rsidRPr="006B04E7">
                    <w:t xml:space="preserve"> Europa en </w:t>
                  </w:r>
                  <w:proofErr w:type="spellStart"/>
                  <w:r w:rsidRPr="006B04E7">
                    <w:t>su</w:t>
                  </w:r>
                  <w:proofErr w:type="spellEnd"/>
                  <w:r w:rsidRPr="006B04E7">
                    <w:t xml:space="preserve"> hora </w:t>
                  </w:r>
                  <w:proofErr w:type="spellStart"/>
                  <w:r w:rsidRPr="006B04E7">
                    <w:t>más</w:t>
                  </w:r>
                  <w:proofErr w:type="spellEnd"/>
                  <w:r w:rsidRPr="006B04E7">
                    <w:t xml:space="preserve"> </w:t>
                  </w:r>
                  <w:proofErr w:type="spellStart"/>
                  <w:r w:rsidRPr="006B04E7">
                    <w:t>oscura</w:t>
                  </w:r>
                  <w:proofErr w:type="spellEnd"/>
                  <w:r w:rsidRPr="006B04E7">
                    <w:t xml:space="preserve">, en la </w:t>
                  </w:r>
                  <w:proofErr w:type="spellStart"/>
                  <w:r w:rsidRPr="006B04E7">
                    <w:t>que</w:t>
                  </w:r>
                  <w:proofErr w:type="spellEnd"/>
                  <w:r w:rsidRPr="006B04E7">
                    <w:t xml:space="preserve"> se </w:t>
                  </w:r>
                  <w:proofErr w:type="spellStart"/>
                  <w:r w:rsidRPr="006B04E7">
                    <w:t>retrocede</w:t>
                  </w:r>
                  <w:proofErr w:type="spellEnd"/>
                  <w:r w:rsidRPr="006B04E7">
                    <w:t xml:space="preserve">, en la </w:t>
                  </w:r>
                  <w:proofErr w:type="spellStart"/>
                  <w:r w:rsidRPr="006B04E7">
                    <w:t>desunión</w:t>
                  </w:r>
                  <w:proofErr w:type="spellEnd"/>
                  <w:r w:rsidRPr="006B04E7">
                    <w:t xml:space="preserve"> y en la </w:t>
                  </w:r>
                  <w:proofErr w:type="spellStart"/>
                  <w:r w:rsidRPr="006B04E7">
                    <w:t>insolidaridad</w:t>
                  </w:r>
                  <w:proofErr w:type="spellEnd"/>
                  <w:r w:rsidRPr="006B04E7">
                    <w:t xml:space="preserve">, en </w:t>
                  </w:r>
                  <w:proofErr w:type="spellStart"/>
                  <w:r w:rsidRPr="006B04E7">
                    <w:t>un</w:t>
                  </w:r>
                  <w:proofErr w:type="spellEnd"/>
                  <w:r w:rsidRPr="006B04E7">
                    <w:t xml:space="preserve"> </w:t>
                  </w:r>
                  <w:proofErr w:type="spellStart"/>
                  <w:r w:rsidRPr="006B04E7">
                    <w:t>estado</w:t>
                  </w:r>
                  <w:proofErr w:type="spellEnd"/>
                  <w:r w:rsidRPr="006B04E7">
                    <w:t xml:space="preserve"> de </w:t>
                  </w:r>
                  <w:proofErr w:type="spellStart"/>
                  <w:r w:rsidRPr="006B04E7">
                    <w:t>alarma</w:t>
                  </w:r>
                  <w:proofErr w:type="spellEnd"/>
                  <w:r w:rsidRPr="006B04E7">
                    <w:t xml:space="preserve"> permanente, en la </w:t>
                  </w:r>
                  <w:proofErr w:type="spellStart"/>
                  <w:r w:rsidRPr="006B04E7">
                    <w:t>que</w:t>
                  </w:r>
                  <w:proofErr w:type="spellEnd"/>
                  <w:r w:rsidRPr="006B04E7">
                    <w:t xml:space="preserve"> se </w:t>
                  </w:r>
                  <w:proofErr w:type="spellStart"/>
                  <w:r w:rsidRPr="006B04E7">
                    <w:t>abandona</w:t>
                  </w:r>
                  <w:proofErr w:type="spellEnd"/>
                  <w:r w:rsidRPr="006B04E7">
                    <w:t xml:space="preserve"> a </w:t>
                  </w:r>
                  <w:proofErr w:type="spellStart"/>
                  <w:r w:rsidRPr="006B04E7">
                    <w:t>su</w:t>
                  </w:r>
                  <w:proofErr w:type="spellEnd"/>
                  <w:r w:rsidRPr="006B04E7">
                    <w:t xml:space="preserve"> </w:t>
                  </w:r>
                  <w:proofErr w:type="spellStart"/>
                  <w:r w:rsidRPr="006B04E7">
                    <w:t>suerte</w:t>
                  </w:r>
                  <w:proofErr w:type="spellEnd"/>
                  <w:r w:rsidRPr="006B04E7">
                    <w:t xml:space="preserve"> no </w:t>
                  </w:r>
                  <w:proofErr w:type="spellStart"/>
                  <w:r w:rsidRPr="006B04E7">
                    <w:t>solamente</w:t>
                  </w:r>
                  <w:proofErr w:type="spellEnd"/>
                  <w:r w:rsidRPr="006B04E7">
                    <w:t xml:space="preserve"> a </w:t>
                  </w:r>
                  <w:proofErr w:type="spellStart"/>
                  <w:r w:rsidRPr="006B04E7">
                    <w:t>su</w:t>
                  </w:r>
                  <w:proofErr w:type="spellEnd"/>
                  <w:r w:rsidRPr="006B04E7">
                    <w:t xml:space="preserve"> </w:t>
                  </w:r>
                  <w:proofErr w:type="spellStart"/>
                  <w:r w:rsidRPr="006B04E7">
                    <w:t>frontera</w:t>
                  </w:r>
                  <w:proofErr w:type="spellEnd"/>
                  <w:r w:rsidRPr="006B04E7">
                    <w:t xml:space="preserve"> </w:t>
                  </w:r>
                  <w:proofErr w:type="spellStart"/>
                  <w:r w:rsidRPr="006B04E7">
                    <w:t>más</w:t>
                  </w:r>
                  <w:proofErr w:type="spellEnd"/>
                  <w:r w:rsidRPr="006B04E7">
                    <w:t xml:space="preserve"> </w:t>
                  </w:r>
                  <w:proofErr w:type="spellStart"/>
                  <w:r w:rsidRPr="006B04E7">
                    <w:t>vulnerable</w:t>
                  </w:r>
                  <w:proofErr w:type="spellEnd"/>
                  <w:r w:rsidRPr="006B04E7">
                    <w:t xml:space="preserve">, </w:t>
                  </w:r>
                  <w:proofErr w:type="spellStart"/>
                  <w:r w:rsidRPr="006B04E7">
                    <w:t>que</w:t>
                  </w:r>
                  <w:proofErr w:type="spellEnd"/>
                  <w:r w:rsidRPr="006B04E7">
                    <w:t xml:space="preserve"> es </w:t>
                  </w:r>
                  <w:proofErr w:type="spellStart"/>
                  <w:r w:rsidRPr="006B04E7">
                    <w:t>Grecia</w:t>
                  </w:r>
                  <w:proofErr w:type="spellEnd"/>
                  <w:r w:rsidRPr="006B04E7">
                    <w:t xml:space="preserve">, </w:t>
                  </w:r>
                  <w:proofErr w:type="spellStart"/>
                  <w:r w:rsidRPr="006B04E7">
                    <w:t>sino</w:t>
                  </w:r>
                  <w:proofErr w:type="spellEnd"/>
                  <w:r w:rsidRPr="006B04E7">
                    <w:t xml:space="preserve"> a </w:t>
                  </w:r>
                  <w:proofErr w:type="spellStart"/>
                  <w:r w:rsidRPr="006B04E7">
                    <w:t>millones</w:t>
                  </w:r>
                  <w:proofErr w:type="spellEnd"/>
                  <w:r w:rsidRPr="006B04E7">
                    <w:t xml:space="preserve"> de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desesperados</w:t>
                  </w:r>
                  <w:proofErr w:type="spellEnd"/>
                  <w:r w:rsidRPr="006B04E7">
                    <w:t>.</w:t>
                  </w:r>
                </w:p>
              </w:tc>
              <w:tc>
                <w:tcPr>
                  <w:tcW w:w="240" w:type="dxa"/>
                  <w:tcBorders>
                    <w:top w:val="nil"/>
                    <w:left w:val="nil"/>
                    <w:bottom w:val="nil"/>
                    <w:right w:val="nil"/>
                  </w:tcBorders>
                  <w:vAlign w:val="center"/>
                  <w:hideMark/>
                </w:tcPr>
                <w:p w14:paraId="34673901" w14:textId="77777777" w:rsidR="006B04E7" w:rsidRPr="006B04E7" w:rsidRDefault="006B04E7" w:rsidP="006B04E7">
                  <w:r w:rsidRPr="006B04E7">
                    <w:t> </w:t>
                  </w:r>
                </w:p>
              </w:tc>
            </w:tr>
            <w:tr w:rsidR="006B04E7" w:rsidRPr="006B04E7" w14:paraId="3FDAC6C0" w14:textId="77777777">
              <w:trPr>
                <w:tblCellSpacing w:w="0" w:type="dxa"/>
              </w:trPr>
              <w:tc>
                <w:tcPr>
                  <w:tcW w:w="1050" w:type="dxa"/>
                  <w:tcBorders>
                    <w:top w:val="nil"/>
                    <w:left w:val="nil"/>
                    <w:bottom w:val="nil"/>
                    <w:right w:val="nil"/>
                  </w:tcBorders>
                  <w:vAlign w:val="center"/>
                  <w:hideMark/>
                </w:tcPr>
                <w:p w14:paraId="3ECE937A"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15FC7A2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1E7D56F" w14:textId="60133D5C" w:rsidR="006B04E7" w:rsidRPr="006B04E7" w:rsidRDefault="006B04E7" w:rsidP="006B04E7">
                  <w:r w:rsidRPr="006B04E7">
                    <w:rPr>
                      <w:noProof/>
                    </w:rPr>
                    <w:drawing>
                      <wp:inline distT="0" distB="0" distL="0" distR="0" wp14:anchorId="70584779" wp14:editId="48A79530">
                        <wp:extent cx="5760720" cy="3810"/>
                        <wp:effectExtent l="0" t="0" r="0" b="0"/>
                        <wp:docPr id="1857484805" name="Obrázek 3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47048D8" w14:textId="77777777">
                    <w:trPr>
                      <w:tblCellSpacing w:w="0" w:type="dxa"/>
                      <w:jc w:val="right"/>
                    </w:trPr>
                    <w:tc>
                      <w:tcPr>
                        <w:tcW w:w="0" w:type="auto"/>
                        <w:tcBorders>
                          <w:top w:val="nil"/>
                          <w:left w:val="nil"/>
                          <w:bottom w:val="nil"/>
                          <w:right w:val="nil"/>
                        </w:tcBorders>
                        <w:shd w:val="clear" w:color="auto" w:fill="FFFFFF"/>
                        <w:vAlign w:val="center"/>
                        <w:hideMark/>
                      </w:tcPr>
                      <w:p w14:paraId="05F3C8F0" w14:textId="54A2AA74" w:rsidR="006B04E7" w:rsidRPr="006B04E7" w:rsidRDefault="006B04E7" w:rsidP="006B04E7">
                        <w:r w:rsidRPr="006B04E7">
                          <w:rPr>
                            <w:noProof/>
                          </w:rPr>
                          <w:drawing>
                            <wp:inline distT="0" distB="0" distL="0" distR="0" wp14:anchorId="05BAF209" wp14:editId="30A56865">
                              <wp:extent cx="152400" cy="152400"/>
                              <wp:effectExtent l="0" t="0" r="0" b="0"/>
                              <wp:docPr id="200750123" name="Obrázek 324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A78660" w14:textId="77777777" w:rsidR="006B04E7" w:rsidRPr="006B04E7" w:rsidRDefault="006B04E7" w:rsidP="006B04E7"/>
              </w:tc>
            </w:tr>
          </w:tbl>
          <w:p w14:paraId="47077E3B" w14:textId="77777777" w:rsidR="006B04E7" w:rsidRPr="006B04E7" w:rsidRDefault="006B04E7" w:rsidP="006B04E7">
            <w:pPr>
              <w:rPr>
                <w:vanish/>
              </w:rPr>
            </w:pPr>
            <w:bookmarkStart w:id="95" w:name="2-700-0000"/>
            <w:bookmarkEnd w:id="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2BAA79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69167D8" w14:textId="77777777">
                    <w:trPr>
                      <w:tblCellSpacing w:w="0" w:type="dxa"/>
                      <w:jc w:val="center"/>
                    </w:trPr>
                    <w:tc>
                      <w:tcPr>
                        <w:tcW w:w="0" w:type="auto"/>
                        <w:tcBorders>
                          <w:top w:val="nil"/>
                          <w:left w:val="nil"/>
                          <w:bottom w:val="nil"/>
                          <w:right w:val="nil"/>
                        </w:tcBorders>
                        <w:vAlign w:val="center"/>
                        <w:hideMark/>
                      </w:tcPr>
                      <w:p w14:paraId="0582660B" w14:textId="7902C4E9" w:rsidR="006B04E7" w:rsidRPr="006B04E7" w:rsidRDefault="006B04E7" w:rsidP="006B04E7">
                        <w:r w:rsidRPr="006B04E7">
                          <w:rPr>
                            <w:noProof/>
                          </w:rPr>
                          <w:drawing>
                            <wp:anchor distT="0" distB="0" distL="0" distR="0" simplePos="0" relativeHeight="251996160" behindDoc="0" locked="0" layoutInCell="1" allowOverlap="0" wp14:anchorId="14BF3CDB" wp14:editId="298EAE51">
                              <wp:simplePos x="0" y="0"/>
                              <wp:positionH relativeFrom="column">
                                <wp:align>right</wp:align>
                              </wp:positionH>
                              <wp:positionV relativeFrom="line">
                                <wp:posOffset>0</wp:posOffset>
                              </wp:positionV>
                              <wp:extent cx="476250" cy="600075"/>
                              <wp:effectExtent l="0" t="0" r="0" b="9525"/>
                              <wp:wrapSquare wrapText="bothSides"/>
                              <wp:docPr id="201893070" name="Obrázek 39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descr="MPphoto"/>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49BDFB"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451639D9" w14:textId="77777777">
                    <w:trPr>
                      <w:tblCellSpacing w:w="0" w:type="dxa"/>
                      <w:jc w:val="center"/>
                    </w:trPr>
                    <w:tc>
                      <w:tcPr>
                        <w:tcW w:w="0" w:type="auto"/>
                        <w:tcBorders>
                          <w:top w:val="nil"/>
                          <w:left w:val="nil"/>
                          <w:bottom w:val="nil"/>
                          <w:right w:val="nil"/>
                        </w:tcBorders>
                        <w:vAlign w:val="center"/>
                        <w:hideMark/>
                      </w:tcPr>
                      <w:p w14:paraId="7F0A3167" w14:textId="31EAAEB9" w:rsidR="006B04E7" w:rsidRPr="006B04E7" w:rsidRDefault="006B04E7" w:rsidP="006B04E7">
                        <w:r w:rsidRPr="006B04E7">
                          <w:rPr>
                            <w:noProof/>
                          </w:rPr>
                          <w:drawing>
                            <wp:inline distT="0" distB="0" distL="0" distR="0" wp14:anchorId="6FE3E728" wp14:editId="7C06F4CF">
                              <wp:extent cx="247650" cy="228600"/>
                              <wp:effectExtent l="0" t="0" r="0" b="0"/>
                              <wp:docPr id="75920418" name="Obrázek 3241">
                                <a:hlinkClick xmlns:a="http://schemas.openxmlformats.org/drawingml/2006/main" r:id="rId2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6">
                                        <a:hlinkClick r:id="rId29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0B6165F" w14:textId="77777777" w:rsidR="006B04E7" w:rsidRPr="006B04E7" w:rsidRDefault="006B04E7" w:rsidP="006B04E7"/>
              </w:tc>
              <w:tc>
                <w:tcPr>
                  <w:tcW w:w="75" w:type="dxa"/>
                  <w:tcBorders>
                    <w:top w:val="nil"/>
                    <w:left w:val="nil"/>
                    <w:bottom w:val="nil"/>
                    <w:right w:val="nil"/>
                  </w:tcBorders>
                  <w:vAlign w:val="center"/>
                  <w:hideMark/>
                </w:tcPr>
                <w:p w14:paraId="6484FA80" w14:textId="77777777" w:rsidR="006B04E7" w:rsidRPr="006B04E7" w:rsidRDefault="006B04E7" w:rsidP="006B04E7">
                  <w:r w:rsidRPr="006B04E7">
                    <w:t> </w:t>
                  </w:r>
                </w:p>
              </w:tc>
              <w:tc>
                <w:tcPr>
                  <w:tcW w:w="0" w:type="auto"/>
                  <w:tcBorders>
                    <w:top w:val="nil"/>
                    <w:left w:val="nil"/>
                    <w:bottom w:val="nil"/>
                    <w:right w:val="nil"/>
                  </w:tcBorders>
                  <w:hideMark/>
                </w:tcPr>
                <w:p w14:paraId="5C8ADEFC" w14:textId="2399A126" w:rsidR="006B04E7" w:rsidRPr="006B04E7" w:rsidRDefault="006B04E7" w:rsidP="006B04E7">
                  <w:r w:rsidRPr="006B04E7">
                    <w:rPr>
                      <w:noProof/>
                    </w:rPr>
                    <w:drawing>
                      <wp:inline distT="0" distB="0" distL="0" distR="0" wp14:anchorId="1527E9F6" wp14:editId="564802A0">
                        <wp:extent cx="38100" cy="63500"/>
                        <wp:effectExtent l="0" t="0" r="0" b="0"/>
                        <wp:docPr id="1870425587" name="Obrázek 3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Marek Jurek (ECR).</w:t>
                  </w:r>
                  <w:r w:rsidRPr="006B04E7">
                    <w:t> </w:t>
                  </w:r>
                  <w:r w:rsidRPr="006B04E7">
                    <w:rPr>
                      <w:b/>
                      <w:bCs/>
                    </w:rPr>
                    <w:t>–</w:t>
                  </w:r>
                  <w:r w:rsidRPr="006B04E7">
                    <w:t> </w:t>
                  </w:r>
                  <w:proofErr w:type="spellStart"/>
                  <w:r w:rsidRPr="006B04E7">
                    <w:t>Pani</w:t>
                  </w:r>
                  <w:proofErr w:type="spellEnd"/>
                  <w:r w:rsidRPr="006B04E7">
                    <w:t xml:space="preserve"> </w:t>
                  </w:r>
                  <w:proofErr w:type="spellStart"/>
                  <w:r w:rsidRPr="006B04E7">
                    <w:t>Przewodnicząca</w:t>
                  </w:r>
                  <w:proofErr w:type="spellEnd"/>
                  <w:r w:rsidRPr="006B04E7">
                    <w:t xml:space="preserve">! </w:t>
                  </w:r>
                  <w:proofErr w:type="spellStart"/>
                  <w:r w:rsidRPr="006B04E7">
                    <w:t>Usłyszeliśmy</w:t>
                  </w:r>
                  <w:proofErr w:type="spellEnd"/>
                  <w:r w:rsidRPr="006B04E7">
                    <w:t xml:space="preserve"> </w:t>
                  </w:r>
                  <w:proofErr w:type="spellStart"/>
                  <w:r w:rsidRPr="006B04E7">
                    <w:t>długą</w:t>
                  </w:r>
                  <w:proofErr w:type="spellEnd"/>
                  <w:r w:rsidRPr="006B04E7">
                    <w:t xml:space="preserve"> </w:t>
                  </w:r>
                  <w:proofErr w:type="spellStart"/>
                  <w:r w:rsidRPr="006B04E7">
                    <w:t>listę</w:t>
                  </w:r>
                  <w:proofErr w:type="spellEnd"/>
                  <w:r w:rsidRPr="006B04E7">
                    <w:t xml:space="preserve"> </w:t>
                  </w:r>
                  <w:proofErr w:type="spellStart"/>
                  <w:r w:rsidRPr="006B04E7">
                    <w:t>wzruszających</w:t>
                  </w:r>
                  <w:proofErr w:type="spellEnd"/>
                  <w:r w:rsidRPr="006B04E7">
                    <w:t xml:space="preserve"> </w:t>
                  </w:r>
                  <w:proofErr w:type="spellStart"/>
                  <w:r w:rsidRPr="006B04E7">
                    <w:t>deklaracji</w:t>
                  </w:r>
                  <w:proofErr w:type="spellEnd"/>
                  <w:r w:rsidRPr="006B04E7">
                    <w:t xml:space="preserve"> na </w:t>
                  </w:r>
                  <w:proofErr w:type="spellStart"/>
                  <w:r w:rsidRPr="006B04E7">
                    <w:t>temat</w:t>
                  </w:r>
                  <w:proofErr w:type="spellEnd"/>
                  <w:r w:rsidRPr="006B04E7">
                    <w:t xml:space="preserve"> </w:t>
                  </w:r>
                  <w:proofErr w:type="spellStart"/>
                  <w:r w:rsidRPr="006B04E7">
                    <w:t>imigracji</w:t>
                  </w:r>
                  <w:proofErr w:type="spellEnd"/>
                  <w:r w:rsidRPr="006B04E7">
                    <w:t xml:space="preserve">. Na </w:t>
                  </w:r>
                  <w:proofErr w:type="spellStart"/>
                  <w:r w:rsidRPr="006B04E7">
                    <w:t>tej</w:t>
                  </w:r>
                  <w:proofErr w:type="spellEnd"/>
                  <w:r w:rsidRPr="006B04E7">
                    <w:t xml:space="preserve"> </w:t>
                  </w:r>
                  <w:proofErr w:type="spellStart"/>
                  <w:r w:rsidRPr="006B04E7">
                    <w:t>długiej</w:t>
                  </w:r>
                  <w:proofErr w:type="spellEnd"/>
                  <w:r w:rsidRPr="006B04E7">
                    <w:t xml:space="preserve"> </w:t>
                  </w:r>
                  <w:proofErr w:type="spellStart"/>
                  <w:r w:rsidRPr="006B04E7">
                    <w:t>liście</w:t>
                  </w:r>
                  <w:proofErr w:type="spellEnd"/>
                  <w:r w:rsidRPr="006B04E7">
                    <w:t xml:space="preserve"> brakuje </w:t>
                  </w:r>
                  <w:proofErr w:type="spellStart"/>
                  <w:r w:rsidRPr="006B04E7">
                    <w:t>najbardziej</w:t>
                  </w:r>
                  <w:proofErr w:type="spellEnd"/>
                  <w:r w:rsidRPr="006B04E7">
                    <w:t xml:space="preserve"> </w:t>
                  </w:r>
                  <w:proofErr w:type="spellStart"/>
                  <w:r w:rsidRPr="006B04E7">
                    <w:t>jednego</w:t>
                  </w:r>
                  <w:proofErr w:type="spellEnd"/>
                  <w:r w:rsidRPr="006B04E7">
                    <w:t xml:space="preserve">: </w:t>
                  </w:r>
                  <w:proofErr w:type="spellStart"/>
                  <w:r w:rsidRPr="006B04E7">
                    <w:t>wiarygodności</w:t>
                  </w:r>
                  <w:proofErr w:type="spellEnd"/>
                  <w:r w:rsidRPr="006B04E7">
                    <w:t xml:space="preserve">. </w:t>
                  </w:r>
                  <w:proofErr w:type="spellStart"/>
                  <w:r w:rsidRPr="006B04E7">
                    <w:t>Dlaczego</w:t>
                  </w:r>
                  <w:proofErr w:type="spellEnd"/>
                  <w:r w:rsidRPr="006B04E7">
                    <w:t xml:space="preserve"> </w:t>
                  </w:r>
                  <w:proofErr w:type="spellStart"/>
                  <w:r w:rsidRPr="006B04E7">
                    <w:t>właściwie</w:t>
                  </w:r>
                  <w:proofErr w:type="spellEnd"/>
                  <w:r w:rsidRPr="006B04E7">
                    <w:t xml:space="preserve"> </w:t>
                  </w:r>
                  <w:proofErr w:type="spellStart"/>
                  <w:r w:rsidRPr="006B04E7">
                    <w:t>milczymy</w:t>
                  </w:r>
                  <w:proofErr w:type="spellEnd"/>
                  <w:r w:rsidRPr="006B04E7">
                    <w:t xml:space="preserve"> </w:t>
                  </w:r>
                  <w:proofErr w:type="spellStart"/>
                  <w:r w:rsidRPr="006B04E7">
                    <w:t>wtedy</w:t>
                  </w:r>
                  <w:proofErr w:type="spellEnd"/>
                  <w:r w:rsidRPr="006B04E7">
                    <w:t xml:space="preserve">, </w:t>
                  </w:r>
                  <w:proofErr w:type="spellStart"/>
                  <w:r w:rsidRPr="006B04E7">
                    <w:t>kiedy</w:t>
                  </w:r>
                  <w:proofErr w:type="spellEnd"/>
                  <w:r w:rsidRPr="006B04E7">
                    <w:t xml:space="preserve"> </w:t>
                  </w:r>
                  <w:proofErr w:type="spellStart"/>
                  <w:r w:rsidRPr="006B04E7">
                    <w:t>ktoś</w:t>
                  </w:r>
                  <w:proofErr w:type="spellEnd"/>
                  <w:r w:rsidRPr="006B04E7">
                    <w:t xml:space="preserve"> </w:t>
                  </w:r>
                  <w:proofErr w:type="spellStart"/>
                  <w:r w:rsidRPr="006B04E7">
                    <w:t>konkretnie</w:t>
                  </w:r>
                  <w:proofErr w:type="spellEnd"/>
                  <w:r w:rsidRPr="006B04E7">
                    <w:t xml:space="preserve"> </w:t>
                  </w:r>
                  <w:proofErr w:type="spellStart"/>
                  <w:r w:rsidRPr="006B04E7">
                    <w:t>woła</w:t>
                  </w:r>
                  <w:proofErr w:type="spellEnd"/>
                  <w:r w:rsidRPr="006B04E7">
                    <w:t xml:space="preserve"> o pomoc, albo </w:t>
                  </w:r>
                  <w:proofErr w:type="spellStart"/>
                  <w:r w:rsidRPr="006B04E7">
                    <w:t>kiedy</w:t>
                  </w:r>
                  <w:proofErr w:type="spellEnd"/>
                  <w:r w:rsidRPr="006B04E7">
                    <w:t xml:space="preserve"> </w:t>
                  </w:r>
                  <w:proofErr w:type="spellStart"/>
                  <w:r w:rsidRPr="006B04E7">
                    <w:t>słyszymy</w:t>
                  </w:r>
                  <w:proofErr w:type="spellEnd"/>
                  <w:r w:rsidRPr="006B04E7">
                    <w:t xml:space="preserve"> </w:t>
                  </w:r>
                  <w:proofErr w:type="spellStart"/>
                  <w:r w:rsidRPr="006B04E7">
                    <w:t>niewygodne</w:t>
                  </w:r>
                  <w:proofErr w:type="spellEnd"/>
                  <w:r w:rsidRPr="006B04E7">
                    <w:t xml:space="preserve"> </w:t>
                  </w:r>
                  <w:proofErr w:type="spellStart"/>
                  <w:r w:rsidRPr="006B04E7">
                    <w:t>prawdy</w:t>
                  </w:r>
                  <w:proofErr w:type="spellEnd"/>
                  <w:r w:rsidRPr="006B04E7">
                    <w:t xml:space="preserve">? Na </w:t>
                  </w:r>
                  <w:proofErr w:type="spellStart"/>
                  <w:r w:rsidRPr="006B04E7">
                    <w:t>przykład</w:t>
                  </w:r>
                  <w:proofErr w:type="spellEnd"/>
                  <w:r w:rsidRPr="006B04E7">
                    <w:t xml:space="preserve">, </w:t>
                  </w:r>
                  <w:proofErr w:type="spellStart"/>
                  <w:r w:rsidRPr="006B04E7">
                    <w:t>kiedy</w:t>
                  </w:r>
                  <w:proofErr w:type="spellEnd"/>
                  <w:r w:rsidRPr="006B04E7">
                    <w:t xml:space="preserve"> </w:t>
                  </w:r>
                  <w:proofErr w:type="spellStart"/>
                  <w:r w:rsidRPr="006B04E7">
                    <w:t>słyszymy</w:t>
                  </w:r>
                  <w:proofErr w:type="spellEnd"/>
                  <w:r w:rsidRPr="006B04E7">
                    <w:t xml:space="preserve"> </w:t>
                  </w:r>
                  <w:proofErr w:type="spellStart"/>
                  <w:r w:rsidRPr="006B04E7">
                    <w:t>prawdę</w:t>
                  </w:r>
                  <w:proofErr w:type="spellEnd"/>
                  <w:r w:rsidRPr="006B04E7">
                    <w:t xml:space="preserve"> o </w:t>
                  </w:r>
                  <w:proofErr w:type="spellStart"/>
                  <w:r w:rsidRPr="006B04E7">
                    <w:t>przemocy</w:t>
                  </w:r>
                  <w:proofErr w:type="spellEnd"/>
                  <w:r w:rsidRPr="006B04E7">
                    <w:t xml:space="preserve"> </w:t>
                  </w:r>
                  <w:proofErr w:type="spellStart"/>
                  <w:r w:rsidRPr="006B04E7">
                    <w:t>wobec</w:t>
                  </w:r>
                  <w:proofErr w:type="spellEnd"/>
                  <w:r w:rsidRPr="006B04E7">
                    <w:t xml:space="preserve"> </w:t>
                  </w:r>
                  <w:proofErr w:type="spellStart"/>
                  <w:r w:rsidRPr="006B04E7">
                    <w:t>uchodźców</w:t>
                  </w:r>
                  <w:proofErr w:type="spellEnd"/>
                  <w:r w:rsidRPr="006B04E7">
                    <w:t xml:space="preserve">, </w:t>
                  </w:r>
                  <w:proofErr w:type="spellStart"/>
                  <w:r w:rsidRPr="006B04E7">
                    <w:t>wobec</w:t>
                  </w:r>
                  <w:proofErr w:type="spellEnd"/>
                  <w:r w:rsidRPr="006B04E7">
                    <w:t xml:space="preserve"> </w:t>
                  </w:r>
                  <w:proofErr w:type="spellStart"/>
                  <w:r w:rsidRPr="006B04E7">
                    <w:t>chrześcijańskich</w:t>
                  </w:r>
                  <w:proofErr w:type="spellEnd"/>
                  <w:r w:rsidRPr="006B04E7">
                    <w:t xml:space="preserve"> </w:t>
                  </w:r>
                  <w:proofErr w:type="spellStart"/>
                  <w:r w:rsidRPr="006B04E7">
                    <w:t>uchodźców</w:t>
                  </w:r>
                  <w:proofErr w:type="spellEnd"/>
                  <w:r w:rsidRPr="006B04E7">
                    <w:t xml:space="preserve"> ze </w:t>
                  </w:r>
                  <w:proofErr w:type="spellStart"/>
                  <w:r w:rsidRPr="006B04E7">
                    <w:t>strony</w:t>
                  </w:r>
                  <w:proofErr w:type="spellEnd"/>
                  <w:r w:rsidRPr="006B04E7">
                    <w:t xml:space="preserve"> </w:t>
                  </w:r>
                  <w:proofErr w:type="spellStart"/>
                  <w:r w:rsidRPr="006B04E7">
                    <w:t>imigrantów</w:t>
                  </w:r>
                  <w:proofErr w:type="spellEnd"/>
                  <w:r w:rsidRPr="006B04E7">
                    <w:t xml:space="preserve">, </w:t>
                  </w:r>
                  <w:proofErr w:type="spellStart"/>
                  <w:r w:rsidRPr="006B04E7">
                    <w:t>nie</w:t>
                  </w:r>
                  <w:proofErr w:type="spellEnd"/>
                  <w:r w:rsidRPr="006B04E7">
                    <w:t xml:space="preserve"> </w:t>
                  </w:r>
                  <w:proofErr w:type="spellStart"/>
                  <w:r w:rsidRPr="006B04E7">
                    <w:t>gdzieś</w:t>
                  </w:r>
                  <w:proofErr w:type="spellEnd"/>
                  <w:r w:rsidRPr="006B04E7">
                    <w:t xml:space="preserve"> daleko, </w:t>
                  </w:r>
                  <w:proofErr w:type="spellStart"/>
                  <w:r w:rsidRPr="006B04E7">
                    <w:t>tylko</w:t>
                  </w:r>
                  <w:proofErr w:type="spellEnd"/>
                  <w:r w:rsidRPr="006B04E7">
                    <w:t xml:space="preserve"> w </w:t>
                  </w:r>
                  <w:proofErr w:type="spellStart"/>
                  <w:r w:rsidRPr="006B04E7">
                    <w:t>ośrodkach</w:t>
                  </w:r>
                  <w:proofErr w:type="spellEnd"/>
                  <w:r w:rsidRPr="006B04E7">
                    <w:t xml:space="preserve"> </w:t>
                  </w:r>
                  <w:proofErr w:type="spellStart"/>
                  <w:r w:rsidRPr="006B04E7">
                    <w:t>dla</w:t>
                  </w:r>
                  <w:proofErr w:type="spellEnd"/>
                  <w:r w:rsidRPr="006B04E7">
                    <w:t xml:space="preserve"> </w:t>
                  </w:r>
                  <w:proofErr w:type="spellStart"/>
                  <w:r w:rsidRPr="006B04E7">
                    <w:t>uchodźców</w:t>
                  </w:r>
                  <w:proofErr w:type="spellEnd"/>
                  <w:r w:rsidRPr="006B04E7">
                    <w:t xml:space="preserve"> w </w:t>
                  </w:r>
                  <w:proofErr w:type="spellStart"/>
                  <w:r w:rsidRPr="006B04E7">
                    <w:t>naszych</w:t>
                  </w:r>
                  <w:proofErr w:type="spellEnd"/>
                  <w:r w:rsidRPr="006B04E7">
                    <w:t xml:space="preserve"> </w:t>
                  </w:r>
                  <w:proofErr w:type="spellStart"/>
                  <w:r w:rsidRPr="006B04E7">
                    <w:t>miastach</w:t>
                  </w:r>
                  <w:proofErr w:type="spellEnd"/>
                  <w:r w:rsidRPr="006B04E7">
                    <w:t xml:space="preserve">. W </w:t>
                  </w:r>
                  <w:proofErr w:type="spellStart"/>
                  <w:r w:rsidRPr="006B04E7">
                    <w:t>tej</w:t>
                  </w:r>
                  <w:proofErr w:type="spellEnd"/>
                  <w:r w:rsidRPr="006B04E7">
                    <w:t xml:space="preserve"> </w:t>
                  </w:r>
                  <w:proofErr w:type="spellStart"/>
                  <w:r w:rsidRPr="006B04E7">
                    <w:t>sprawie</w:t>
                  </w:r>
                  <w:proofErr w:type="spellEnd"/>
                  <w:r w:rsidRPr="006B04E7">
                    <w:t xml:space="preserve"> </w:t>
                  </w:r>
                  <w:proofErr w:type="spellStart"/>
                  <w:r w:rsidRPr="006B04E7">
                    <w:t>konkretne</w:t>
                  </w:r>
                  <w:proofErr w:type="spellEnd"/>
                  <w:r w:rsidRPr="006B04E7">
                    <w:t xml:space="preserve"> fakty, o </w:t>
                  </w:r>
                  <w:proofErr w:type="spellStart"/>
                  <w:r w:rsidRPr="006B04E7">
                    <w:t>których</w:t>
                  </w:r>
                  <w:proofErr w:type="spellEnd"/>
                  <w:r w:rsidRPr="006B04E7">
                    <w:t xml:space="preserve"> </w:t>
                  </w:r>
                  <w:proofErr w:type="spellStart"/>
                  <w:r w:rsidRPr="006B04E7">
                    <w:t>informowany</w:t>
                  </w:r>
                  <w:proofErr w:type="spellEnd"/>
                  <w:r w:rsidRPr="006B04E7">
                    <w:t xml:space="preserve"> jest Parlament </w:t>
                  </w:r>
                  <w:proofErr w:type="spellStart"/>
                  <w:r w:rsidRPr="006B04E7">
                    <w:t>Europejski</w:t>
                  </w:r>
                  <w:proofErr w:type="spellEnd"/>
                  <w:r w:rsidRPr="006B04E7">
                    <w:t xml:space="preserve">, </w:t>
                  </w:r>
                  <w:proofErr w:type="spellStart"/>
                  <w:r w:rsidRPr="006B04E7">
                    <w:t>zawarte</w:t>
                  </w:r>
                  <w:proofErr w:type="spellEnd"/>
                  <w:r w:rsidRPr="006B04E7">
                    <w:t xml:space="preserve"> </w:t>
                  </w:r>
                  <w:proofErr w:type="spellStart"/>
                  <w:r w:rsidRPr="006B04E7">
                    <w:t>są</w:t>
                  </w:r>
                  <w:proofErr w:type="spellEnd"/>
                  <w:r w:rsidRPr="006B04E7">
                    <w:t xml:space="preserve"> </w:t>
                  </w:r>
                  <w:proofErr w:type="spellStart"/>
                  <w:r w:rsidRPr="006B04E7">
                    <w:t>np</w:t>
                  </w:r>
                  <w:proofErr w:type="spellEnd"/>
                  <w:r w:rsidRPr="006B04E7">
                    <w:t xml:space="preserve">. w </w:t>
                  </w:r>
                  <w:proofErr w:type="spellStart"/>
                  <w:r w:rsidRPr="006B04E7">
                    <w:t>tej</w:t>
                  </w:r>
                  <w:proofErr w:type="spellEnd"/>
                  <w:r w:rsidRPr="006B04E7">
                    <w:t xml:space="preserve"> </w:t>
                  </w:r>
                  <w:proofErr w:type="spellStart"/>
                  <w:r w:rsidRPr="006B04E7">
                    <w:t>rezolucji</w:t>
                  </w:r>
                  <w:proofErr w:type="spellEnd"/>
                  <w:r w:rsidRPr="006B04E7">
                    <w:t xml:space="preserve"> i </w:t>
                  </w:r>
                  <w:proofErr w:type="spellStart"/>
                  <w:r w:rsidRPr="006B04E7">
                    <w:t>czekają</w:t>
                  </w:r>
                  <w:proofErr w:type="spellEnd"/>
                  <w:r w:rsidRPr="006B04E7">
                    <w:t xml:space="preserve"> od </w:t>
                  </w:r>
                  <w:proofErr w:type="spellStart"/>
                  <w:r w:rsidRPr="006B04E7">
                    <w:t>wielu</w:t>
                  </w:r>
                  <w:proofErr w:type="spellEnd"/>
                  <w:r w:rsidRPr="006B04E7">
                    <w:t xml:space="preserve"> </w:t>
                  </w:r>
                  <w:proofErr w:type="spellStart"/>
                  <w:r w:rsidRPr="006B04E7">
                    <w:t>tygodni</w:t>
                  </w:r>
                  <w:proofErr w:type="spellEnd"/>
                  <w:r w:rsidRPr="006B04E7">
                    <w:t xml:space="preserve"> na </w:t>
                  </w:r>
                  <w:proofErr w:type="spellStart"/>
                  <w:r w:rsidRPr="006B04E7">
                    <w:t>rozpatrzenie</w:t>
                  </w:r>
                  <w:proofErr w:type="spellEnd"/>
                  <w:r w:rsidRPr="006B04E7">
                    <w:t xml:space="preserve">. </w:t>
                  </w:r>
                  <w:proofErr w:type="spellStart"/>
                  <w:r w:rsidRPr="006B04E7">
                    <w:t>Dlatego</w:t>
                  </w:r>
                  <w:proofErr w:type="spellEnd"/>
                  <w:r w:rsidRPr="006B04E7">
                    <w:t xml:space="preserve"> </w:t>
                  </w:r>
                  <w:proofErr w:type="spellStart"/>
                  <w:r w:rsidRPr="006B04E7">
                    <w:t>że</w:t>
                  </w:r>
                  <w:proofErr w:type="spellEnd"/>
                  <w:r w:rsidRPr="006B04E7">
                    <w:t xml:space="preserve"> </w:t>
                  </w:r>
                  <w:proofErr w:type="spellStart"/>
                  <w:r w:rsidRPr="006B04E7">
                    <w:t>niewygodnie</w:t>
                  </w:r>
                  <w:proofErr w:type="spellEnd"/>
                  <w:r w:rsidRPr="006B04E7">
                    <w:t xml:space="preserve"> jest </w:t>
                  </w:r>
                  <w:proofErr w:type="spellStart"/>
                  <w:r w:rsidRPr="006B04E7">
                    <w:t>usłyszeć</w:t>
                  </w:r>
                  <w:proofErr w:type="spellEnd"/>
                  <w:r w:rsidRPr="006B04E7">
                    <w:t xml:space="preserve">, </w:t>
                  </w:r>
                  <w:proofErr w:type="spellStart"/>
                  <w:r w:rsidRPr="006B04E7">
                    <w:t>że</w:t>
                  </w:r>
                  <w:proofErr w:type="spellEnd"/>
                  <w:r w:rsidRPr="006B04E7">
                    <w:t xml:space="preserve"> </w:t>
                  </w:r>
                  <w:proofErr w:type="spellStart"/>
                  <w:r w:rsidRPr="006B04E7">
                    <w:t>uchodźstwo</w:t>
                  </w:r>
                  <w:proofErr w:type="spellEnd"/>
                  <w:r w:rsidRPr="006B04E7">
                    <w:t xml:space="preserve"> i </w:t>
                  </w:r>
                  <w:proofErr w:type="spellStart"/>
                  <w:r w:rsidRPr="006B04E7">
                    <w:t>imigracja</w:t>
                  </w:r>
                  <w:proofErr w:type="spellEnd"/>
                  <w:r w:rsidRPr="006B04E7">
                    <w:t xml:space="preserve"> to </w:t>
                  </w:r>
                  <w:proofErr w:type="spellStart"/>
                  <w:r w:rsidRPr="006B04E7">
                    <w:t>nie</w:t>
                  </w:r>
                  <w:proofErr w:type="spellEnd"/>
                  <w:r w:rsidRPr="006B04E7">
                    <w:t xml:space="preserve"> </w:t>
                  </w:r>
                  <w:proofErr w:type="spellStart"/>
                  <w:r w:rsidRPr="006B04E7">
                    <w:t>tylko</w:t>
                  </w:r>
                  <w:proofErr w:type="spellEnd"/>
                  <w:r w:rsidRPr="006B04E7">
                    <w:t xml:space="preserve"> </w:t>
                  </w:r>
                  <w:proofErr w:type="spellStart"/>
                  <w:r w:rsidRPr="006B04E7">
                    <w:t>pojęcia</w:t>
                  </w:r>
                  <w:proofErr w:type="spellEnd"/>
                  <w:r w:rsidRPr="006B04E7">
                    <w:t xml:space="preserve"> </w:t>
                  </w:r>
                  <w:proofErr w:type="spellStart"/>
                  <w:r w:rsidRPr="006B04E7">
                    <w:t>różne</w:t>
                  </w:r>
                  <w:proofErr w:type="spellEnd"/>
                  <w:r w:rsidRPr="006B04E7">
                    <w:t xml:space="preserve">, ale </w:t>
                  </w:r>
                  <w:proofErr w:type="spellStart"/>
                  <w:r w:rsidRPr="006B04E7">
                    <w:t>czasami</w:t>
                  </w:r>
                  <w:proofErr w:type="spellEnd"/>
                  <w:r w:rsidRPr="006B04E7">
                    <w:t xml:space="preserve"> </w:t>
                  </w:r>
                  <w:proofErr w:type="spellStart"/>
                  <w:r w:rsidRPr="006B04E7">
                    <w:t>wręcz</w:t>
                  </w:r>
                  <w:proofErr w:type="spellEnd"/>
                  <w:r w:rsidRPr="006B04E7">
                    <w:t xml:space="preserve"> </w:t>
                  </w:r>
                  <w:proofErr w:type="spellStart"/>
                  <w:r w:rsidRPr="006B04E7">
                    <w:t>przeciwstawne</w:t>
                  </w:r>
                  <w:proofErr w:type="spellEnd"/>
                  <w:r w:rsidRPr="006B04E7">
                    <w:t xml:space="preserve">. W </w:t>
                  </w:r>
                  <w:proofErr w:type="spellStart"/>
                  <w:r w:rsidRPr="006B04E7">
                    <w:t>tym</w:t>
                  </w:r>
                  <w:proofErr w:type="spellEnd"/>
                  <w:r w:rsidRPr="006B04E7">
                    <w:t xml:space="preserve"> </w:t>
                  </w:r>
                  <w:proofErr w:type="spellStart"/>
                  <w:r w:rsidRPr="006B04E7">
                    <w:t>wszystkim</w:t>
                  </w:r>
                  <w:proofErr w:type="spellEnd"/>
                  <w:r w:rsidRPr="006B04E7">
                    <w:t xml:space="preserve"> </w:t>
                  </w:r>
                  <w:proofErr w:type="spellStart"/>
                  <w:r w:rsidRPr="006B04E7">
                    <w:t>nie</w:t>
                  </w:r>
                  <w:proofErr w:type="spellEnd"/>
                  <w:r w:rsidRPr="006B04E7">
                    <w:t xml:space="preserve"> </w:t>
                  </w:r>
                  <w:proofErr w:type="spellStart"/>
                  <w:r w:rsidRPr="006B04E7">
                    <w:t>chodzi</w:t>
                  </w:r>
                  <w:proofErr w:type="spellEnd"/>
                  <w:r w:rsidRPr="006B04E7">
                    <w:t xml:space="preserve"> o </w:t>
                  </w:r>
                  <w:proofErr w:type="spellStart"/>
                  <w:r w:rsidRPr="006B04E7">
                    <w:t>solidarność</w:t>
                  </w:r>
                  <w:proofErr w:type="spellEnd"/>
                  <w:r w:rsidRPr="006B04E7">
                    <w:t xml:space="preserve">, ale o </w:t>
                  </w:r>
                  <w:proofErr w:type="spellStart"/>
                  <w:r w:rsidRPr="006B04E7">
                    <w:t>narzucenie</w:t>
                  </w:r>
                  <w:proofErr w:type="spellEnd"/>
                  <w:r w:rsidRPr="006B04E7">
                    <w:t xml:space="preserve"> </w:t>
                  </w:r>
                  <w:proofErr w:type="gramStart"/>
                  <w:r w:rsidRPr="006B04E7">
                    <w:t>multikulturalizmu</w:t>
                  </w:r>
                  <w:proofErr w:type="gramEnd"/>
                  <w:r w:rsidRPr="006B04E7">
                    <w:t xml:space="preserve"> </w:t>
                  </w:r>
                  <w:proofErr w:type="spellStart"/>
                  <w:r w:rsidRPr="006B04E7">
                    <w:t>tym</w:t>
                  </w:r>
                  <w:proofErr w:type="spellEnd"/>
                  <w:r w:rsidRPr="006B04E7">
                    <w:t xml:space="preserve"> </w:t>
                  </w:r>
                  <w:proofErr w:type="spellStart"/>
                  <w:r w:rsidRPr="006B04E7">
                    <w:t>państwom</w:t>
                  </w:r>
                  <w:proofErr w:type="spellEnd"/>
                  <w:r w:rsidRPr="006B04E7">
                    <w:t xml:space="preserve">, </w:t>
                  </w:r>
                  <w:proofErr w:type="spellStart"/>
                  <w:r w:rsidRPr="006B04E7">
                    <w:t>które</w:t>
                  </w:r>
                  <w:proofErr w:type="spellEnd"/>
                  <w:r w:rsidRPr="006B04E7">
                    <w:t xml:space="preserve"> do </w:t>
                  </w:r>
                  <w:proofErr w:type="spellStart"/>
                  <w:r w:rsidRPr="006B04E7">
                    <w:t>tej</w:t>
                  </w:r>
                  <w:proofErr w:type="spellEnd"/>
                  <w:r w:rsidRPr="006B04E7">
                    <w:t xml:space="preserve"> </w:t>
                  </w:r>
                  <w:proofErr w:type="spellStart"/>
                  <w:r w:rsidRPr="006B04E7">
                    <w:t>pory</w:t>
                  </w:r>
                  <w:proofErr w:type="spellEnd"/>
                  <w:r w:rsidRPr="006B04E7">
                    <w:t xml:space="preserve"> </w:t>
                  </w:r>
                  <w:proofErr w:type="spellStart"/>
                  <w:r w:rsidRPr="006B04E7">
                    <w:t>miały</w:t>
                  </w:r>
                  <w:proofErr w:type="spellEnd"/>
                  <w:r w:rsidRPr="006B04E7">
                    <w:t xml:space="preserve"> </w:t>
                  </w:r>
                  <w:proofErr w:type="spellStart"/>
                  <w:r w:rsidRPr="006B04E7">
                    <w:t>szczęście</w:t>
                  </w:r>
                  <w:proofErr w:type="spellEnd"/>
                  <w:r w:rsidRPr="006B04E7">
                    <w:t xml:space="preserve"> </w:t>
                  </w:r>
                  <w:proofErr w:type="spellStart"/>
                  <w:r w:rsidRPr="006B04E7">
                    <w:t>tego</w:t>
                  </w:r>
                  <w:proofErr w:type="spellEnd"/>
                  <w:r w:rsidRPr="006B04E7">
                    <w:t xml:space="preserve"> </w:t>
                  </w:r>
                  <w:proofErr w:type="spellStart"/>
                  <w:r w:rsidRPr="006B04E7">
                    <w:t>uniknąć</w:t>
                  </w:r>
                  <w:proofErr w:type="spellEnd"/>
                  <w:r w:rsidRPr="006B04E7">
                    <w:t>.</w:t>
                  </w:r>
                </w:p>
              </w:tc>
              <w:tc>
                <w:tcPr>
                  <w:tcW w:w="240" w:type="dxa"/>
                  <w:tcBorders>
                    <w:top w:val="nil"/>
                    <w:left w:val="nil"/>
                    <w:bottom w:val="nil"/>
                    <w:right w:val="nil"/>
                  </w:tcBorders>
                  <w:vAlign w:val="center"/>
                  <w:hideMark/>
                </w:tcPr>
                <w:p w14:paraId="569950B9" w14:textId="77777777" w:rsidR="006B04E7" w:rsidRPr="006B04E7" w:rsidRDefault="006B04E7" w:rsidP="006B04E7">
                  <w:r w:rsidRPr="006B04E7">
                    <w:t> </w:t>
                  </w:r>
                </w:p>
              </w:tc>
            </w:tr>
            <w:tr w:rsidR="006B04E7" w:rsidRPr="006B04E7" w14:paraId="104C75B4" w14:textId="77777777">
              <w:trPr>
                <w:tblCellSpacing w:w="0" w:type="dxa"/>
              </w:trPr>
              <w:tc>
                <w:tcPr>
                  <w:tcW w:w="1050" w:type="dxa"/>
                  <w:tcBorders>
                    <w:top w:val="nil"/>
                    <w:left w:val="nil"/>
                    <w:bottom w:val="nil"/>
                    <w:right w:val="nil"/>
                  </w:tcBorders>
                  <w:vAlign w:val="center"/>
                  <w:hideMark/>
                </w:tcPr>
                <w:p w14:paraId="5DBD2D2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D79A8A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F46E733" w14:textId="61B9C8CB" w:rsidR="006B04E7" w:rsidRPr="006B04E7" w:rsidRDefault="006B04E7" w:rsidP="006B04E7">
                  <w:r w:rsidRPr="006B04E7">
                    <w:rPr>
                      <w:noProof/>
                    </w:rPr>
                    <w:drawing>
                      <wp:inline distT="0" distB="0" distL="0" distR="0" wp14:anchorId="374742BB" wp14:editId="24621484">
                        <wp:extent cx="5760720" cy="3810"/>
                        <wp:effectExtent l="0" t="0" r="0" b="0"/>
                        <wp:docPr id="1708258172" name="Obrázek 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267A869" w14:textId="77777777">
                    <w:trPr>
                      <w:tblCellSpacing w:w="0" w:type="dxa"/>
                      <w:jc w:val="right"/>
                    </w:trPr>
                    <w:tc>
                      <w:tcPr>
                        <w:tcW w:w="0" w:type="auto"/>
                        <w:tcBorders>
                          <w:top w:val="nil"/>
                          <w:left w:val="nil"/>
                          <w:bottom w:val="nil"/>
                          <w:right w:val="nil"/>
                        </w:tcBorders>
                        <w:shd w:val="clear" w:color="auto" w:fill="FFFFFF"/>
                        <w:vAlign w:val="center"/>
                        <w:hideMark/>
                      </w:tcPr>
                      <w:p w14:paraId="5E209100" w14:textId="092B31CB" w:rsidR="006B04E7" w:rsidRPr="006B04E7" w:rsidRDefault="006B04E7" w:rsidP="006B04E7">
                        <w:r w:rsidRPr="006B04E7">
                          <w:rPr>
                            <w:noProof/>
                          </w:rPr>
                          <w:drawing>
                            <wp:inline distT="0" distB="0" distL="0" distR="0" wp14:anchorId="43D7DAE6" wp14:editId="31AE5CCF">
                              <wp:extent cx="152400" cy="152400"/>
                              <wp:effectExtent l="0" t="0" r="0" b="0"/>
                              <wp:docPr id="837503917" name="Obrázek 323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B47DD6" w14:textId="77777777" w:rsidR="006B04E7" w:rsidRPr="006B04E7" w:rsidRDefault="006B04E7" w:rsidP="006B04E7"/>
              </w:tc>
            </w:tr>
          </w:tbl>
          <w:p w14:paraId="604C30B6" w14:textId="77777777" w:rsidR="006B04E7" w:rsidRPr="006B04E7" w:rsidRDefault="006B04E7" w:rsidP="006B04E7">
            <w:pPr>
              <w:rPr>
                <w:vanish/>
              </w:rPr>
            </w:pPr>
            <w:bookmarkStart w:id="96" w:name="2-701-0000"/>
            <w:bookmarkEnd w:id="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23866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C972E07" w14:textId="77777777">
                    <w:trPr>
                      <w:tblCellSpacing w:w="0" w:type="dxa"/>
                      <w:jc w:val="center"/>
                    </w:trPr>
                    <w:tc>
                      <w:tcPr>
                        <w:tcW w:w="0" w:type="auto"/>
                        <w:tcBorders>
                          <w:top w:val="nil"/>
                          <w:left w:val="nil"/>
                          <w:bottom w:val="nil"/>
                          <w:right w:val="nil"/>
                        </w:tcBorders>
                        <w:vAlign w:val="center"/>
                        <w:hideMark/>
                      </w:tcPr>
                      <w:p w14:paraId="65F5AA67" w14:textId="309A1533" w:rsidR="006B04E7" w:rsidRPr="006B04E7" w:rsidRDefault="006B04E7" w:rsidP="006B04E7">
                        <w:r w:rsidRPr="006B04E7">
                          <w:rPr>
                            <w:noProof/>
                          </w:rPr>
                          <w:drawing>
                            <wp:anchor distT="0" distB="0" distL="0" distR="0" simplePos="0" relativeHeight="251997184" behindDoc="0" locked="0" layoutInCell="1" allowOverlap="0" wp14:anchorId="078E6472" wp14:editId="2A98234B">
                              <wp:simplePos x="0" y="0"/>
                              <wp:positionH relativeFrom="column">
                                <wp:align>right</wp:align>
                              </wp:positionH>
                              <wp:positionV relativeFrom="line">
                                <wp:posOffset>0</wp:posOffset>
                              </wp:positionV>
                              <wp:extent cx="476250" cy="600075"/>
                              <wp:effectExtent l="0" t="0" r="0" b="9525"/>
                              <wp:wrapSquare wrapText="bothSides"/>
                              <wp:docPr id="1328487870" name="Obrázek 39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descr="MPphoto"/>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CD78A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FA3620C" w14:textId="77777777">
                    <w:trPr>
                      <w:tblCellSpacing w:w="0" w:type="dxa"/>
                      <w:jc w:val="center"/>
                    </w:trPr>
                    <w:tc>
                      <w:tcPr>
                        <w:tcW w:w="0" w:type="auto"/>
                        <w:tcBorders>
                          <w:top w:val="nil"/>
                          <w:left w:val="nil"/>
                          <w:bottom w:val="nil"/>
                          <w:right w:val="nil"/>
                        </w:tcBorders>
                        <w:vAlign w:val="center"/>
                        <w:hideMark/>
                      </w:tcPr>
                      <w:p w14:paraId="5B9A0AF6" w14:textId="2ABA9342" w:rsidR="006B04E7" w:rsidRPr="006B04E7" w:rsidRDefault="006B04E7" w:rsidP="006B04E7">
                        <w:r w:rsidRPr="006B04E7">
                          <w:rPr>
                            <w:noProof/>
                          </w:rPr>
                          <w:drawing>
                            <wp:inline distT="0" distB="0" distL="0" distR="0" wp14:anchorId="4AF570A9" wp14:editId="2C7F4D05">
                              <wp:extent cx="247650" cy="228600"/>
                              <wp:effectExtent l="0" t="0" r="0" b="0"/>
                              <wp:docPr id="1061092275" name="Obrázek 3237">
                                <a:hlinkClick xmlns:a="http://schemas.openxmlformats.org/drawingml/2006/main" r:id="rId3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0">
                                        <a:hlinkClick r:id="rId30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F548A9" w14:textId="77777777" w:rsidR="006B04E7" w:rsidRPr="006B04E7" w:rsidRDefault="006B04E7" w:rsidP="006B04E7"/>
              </w:tc>
              <w:tc>
                <w:tcPr>
                  <w:tcW w:w="75" w:type="dxa"/>
                  <w:tcBorders>
                    <w:top w:val="nil"/>
                    <w:left w:val="nil"/>
                    <w:bottom w:val="nil"/>
                    <w:right w:val="nil"/>
                  </w:tcBorders>
                  <w:vAlign w:val="center"/>
                  <w:hideMark/>
                </w:tcPr>
                <w:p w14:paraId="51F18796" w14:textId="77777777" w:rsidR="006B04E7" w:rsidRPr="006B04E7" w:rsidRDefault="006B04E7" w:rsidP="006B04E7">
                  <w:r w:rsidRPr="006B04E7">
                    <w:t> </w:t>
                  </w:r>
                </w:p>
              </w:tc>
              <w:tc>
                <w:tcPr>
                  <w:tcW w:w="0" w:type="auto"/>
                  <w:tcBorders>
                    <w:top w:val="nil"/>
                    <w:left w:val="nil"/>
                    <w:bottom w:val="nil"/>
                    <w:right w:val="nil"/>
                  </w:tcBorders>
                  <w:hideMark/>
                </w:tcPr>
                <w:p w14:paraId="39EB59A3" w14:textId="088A5FCE" w:rsidR="006B04E7" w:rsidRPr="006B04E7" w:rsidRDefault="006B04E7" w:rsidP="006B04E7">
                  <w:r w:rsidRPr="006B04E7">
                    <w:rPr>
                      <w:noProof/>
                    </w:rPr>
                    <w:drawing>
                      <wp:inline distT="0" distB="0" distL="0" distR="0" wp14:anchorId="44EFEBB2" wp14:editId="1587746E">
                        <wp:extent cx="38100" cy="63500"/>
                        <wp:effectExtent l="0" t="0" r="0" b="0"/>
                        <wp:docPr id="2089918458" name="Obrázek 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Barbara </w:t>
                  </w:r>
                  <w:proofErr w:type="spellStart"/>
                  <w:r w:rsidRPr="006B04E7">
                    <w:rPr>
                      <w:b/>
                      <w:bCs/>
                    </w:rPr>
                    <w:t>Matera</w:t>
                  </w:r>
                  <w:proofErr w:type="spellEnd"/>
                  <w:r w:rsidRPr="006B04E7">
                    <w:rPr>
                      <w:b/>
                      <w:bCs/>
                    </w:rPr>
                    <w:t xml:space="preserve"> (PPE).</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l'Unione</w:t>
                  </w:r>
                  <w:proofErr w:type="spellEnd"/>
                  <w:r w:rsidRPr="006B04E7">
                    <w:t xml:space="preserve"> </w:t>
                  </w:r>
                  <w:proofErr w:type="spellStart"/>
                  <w:r w:rsidRPr="006B04E7">
                    <w:t>europea</w:t>
                  </w:r>
                  <w:proofErr w:type="spellEnd"/>
                  <w:r w:rsidRPr="006B04E7">
                    <w:t xml:space="preserve"> sta </w:t>
                  </w:r>
                  <w:proofErr w:type="spellStart"/>
                  <w:r w:rsidRPr="006B04E7">
                    <w:t>fronteggiando</w:t>
                  </w:r>
                  <w:proofErr w:type="spellEnd"/>
                  <w:r w:rsidRPr="006B04E7">
                    <w:t xml:space="preserve"> </w:t>
                  </w:r>
                  <w:proofErr w:type="spellStart"/>
                  <w:r w:rsidRPr="006B04E7">
                    <w:t>un'enorme</w:t>
                  </w:r>
                  <w:proofErr w:type="spellEnd"/>
                  <w:r w:rsidRPr="006B04E7">
                    <w:t xml:space="preserve"> </w:t>
                  </w:r>
                  <w:proofErr w:type="spellStart"/>
                  <w:r w:rsidRPr="006B04E7">
                    <w:t>pressione</w:t>
                  </w:r>
                  <w:proofErr w:type="spellEnd"/>
                  <w:r w:rsidRPr="006B04E7">
                    <w:t xml:space="preserve"> </w:t>
                  </w:r>
                  <w:proofErr w:type="spellStart"/>
                  <w:r w:rsidRPr="006B04E7">
                    <w:t>migratoria</w:t>
                  </w:r>
                  <w:proofErr w:type="spellEnd"/>
                  <w:r w:rsidRPr="006B04E7">
                    <w:t xml:space="preserve"> </w:t>
                  </w:r>
                  <w:proofErr w:type="spellStart"/>
                  <w:r w:rsidRPr="006B04E7">
                    <w:t>alle</w:t>
                  </w:r>
                  <w:proofErr w:type="spellEnd"/>
                  <w:r w:rsidRPr="006B04E7">
                    <w:t xml:space="preserve"> </w:t>
                  </w:r>
                  <w:proofErr w:type="spellStart"/>
                  <w:r w:rsidRPr="006B04E7">
                    <w:t>sue</w:t>
                  </w:r>
                  <w:proofErr w:type="spellEnd"/>
                  <w:r w:rsidRPr="006B04E7">
                    <w:t xml:space="preserve"> </w:t>
                  </w:r>
                  <w:proofErr w:type="spellStart"/>
                  <w:r w:rsidRPr="006B04E7">
                    <w:t>frontiere</w:t>
                  </w:r>
                  <w:proofErr w:type="spellEnd"/>
                  <w:r w:rsidRPr="006B04E7">
                    <w:t xml:space="preserve"> </w:t>
                  </w:r>
                  <w:proofErr w:type="spellStart"/>
                  <w:r w:rsidRPr="006B04E7">
                    <w:t>esterne</w:t>
                  </w:r>
                  <w:proofErr w:type="spellEnd"/>
                  <w:r w:rsidRPr="006B04E7">
                    <w:t xml:space="preserve">, che sta </w:t>
                  </w:r>
                  <w:proofErr w:type="spellStart"/>
                  <w:r w:rsidRPr="006B04E7">
                    <w:t>mettendo</w:t>
                  </w:r>
                  <w:proofErr w:type="spellEnd"/>
                  <w:r w:rsidRPr="006B04E7">
                    <w:t xml:space="preserve"> a </w:t>
                  </w:r>
                  <w:proofErr w:type="spellStart"/>
                  <w:r w:rsidRPr="006B04E7">
                    <w:t>dura</w:t>
                  </w:r>
                  <w:proofErr w:type="spellEnd"/>
                  <w:r w:rsidRPr="006B04E7">
                    <w:t xml:space="preserve"> </w:t>
                  </w:r>
                  <w:proofErr w:type="spellStart"/>
                  <w:r w:rsidRPr="006B04E7">
                    <w:t>prova</w:t>
                  </w:r>
                  <w:proofErr w:type="spellEnd"/>
                  <w:r w:rsidRPr="006B04E7">
                    <w:t xml:space="preserve"> la </w:t>
                  </w:r>
                  <w:proofErr w:type="spellStart"/>
                  <w:r w:rsidRPr="006B04E7">
                    <w:t>tenuta</w:t>
                  </w:r>
                  <w:proofErr w:type="spellEnd"/>
                  <w:r w:rsidRPr="006B04E7">
                    <w:t xml:space="preserve"> di diversi </w:t>
                  </w:r>
                  <w:proofErr w:type="spellStart"/>
                  <w:r w:rsidRPr="006B04E7">
                    <w:t>trattati</w:t>
                  </w:r>
                  <w:proofErr w:type="spellEnd"/>
                  <w:r w:rsidRPr="006B04E7">
                    <w:t xml:space="preserve">, tra cui </w:t>
                  </w:r>
                  <w:proofErr w:type="spellStart"/>
                  <w:r w:rsidRPr="006B04E7">
                    <w:t>Schengen</w:t>
                  </w:r>
                  <w:proofErr w:type="spellEnd"/>
                  <w:r w:rsidRPr="006B04E7">
                    <w:t xml:space="preserve">. </w:t>
                  </w:r>
                  <w:proofErr w:type="spellStart"/>
                  <w:r w:rsidRPr="006B04E7">
                    <w:t>Nonostante</w:t>
                  </w:r>
                  <w:proofErr w:type="spellEnd"/>
                  <w:r w:rsidRPr="006B04E7">
                    <w:t xml:space="preserve"> la </w:t>
                  </w:r>
                  <w:proofErr w:type="spellStart"/>
                  <w:r w:rsidRPr="006B04E7">
                    <w:t>difficile</w:t>
                  </w:r>
                  <w:proofErr w:type="spellEnd"/>
                  <w:r w:rsidRPr="006B04E7">
                    <w:t xml:space="preserve"> </w:t>
                  </w:r>
                  <w:proofErr w:type="spellStart"/>
                  <w:r w:rsidRPr="006B04E7">
                    <w:t>situazione</w:t>
                  </w:r>
                  <w:proofErr w:type="spellEnd"/>
                  <w:r w:rsidRPr="006B04E7">
                    <w:t xml:space="preserve">, </w:t>
                  </w:r>
                  <w:proofErr w:type="spellStart"/>
                  <w:r w:rsidRPr="006B04E7">
                    <w:t>dobbiamo</w:t>
                  </w:r>
                  <w:proofErr w:type="spellEnd"/>
                  <w:r w:rsidRPr="006B04E7">
                    <w:t xml:space="preserve"> </w:t>
                  </w:r>
                  <w:proofErr w:type="spellStart"/>
                  <w:r w:rsidRPr="006B04E7">
                    <w:t>essere</w:t>
                  </w:r>
                  <w:proofErr w:type="spellEnd"/>
                  <w:r w:rsidRPr="006B04E7">
                    <w:t xml:space="preserve"> in </w:t>
                  </w:r>
                  <w:proofErr w:type="spellStart"/>
                  <w:r w:rsidRPr="006B04E7">
                    <w:t>grado</w:t>
                  </w:r>
                  <w:proofErr w:type="spellEnd"/>
                  <w:r w:rsidRPr="006B04E7">
                    <w:t xml:space="preserve"> di </w:t>
                  </w:r>
                  <w:proofErr w:type="spellStart"/>
                  <w:r w:rsidRPr="006B04E7">
                    <w:t>trovare</w:t>
                  </w:r>
                  <w:proofErr w:type="spellEnd"/>
                  <w:r w:rsidRPr="006B04E7">
                    <w:t xml:space="preserve"> </w:t>
                  </w:r>
                  <w:proofErr w:type="spellStart"/>
                  <w:r w:rsidRPr="006B04E7">
                    <w:t>un</w:t>
                  </w:r>
                  <w:proofErr w:type="spellEnd"/>
                  <w:r w:rsidRPr="006B04E7">
                    <w:t xml:space="preserve"> </w:t>
                  </w:r>
                  <w:proofErr w:type="spellStart"/>
                  <w:r w:rsidRPr="006B04E7">
                    <w:t>giusto</w:t>
                  </w:r>
                  <w:proofErr w:type="spellEnd"/>
                  <w:r w:rsidRPr="006B04E7">
                    <w:t xml:space="preserve"> </w:t>
                  </w:r>
                  <w:proofErr w:type="spellStart"/>
                  <w:r w:rsidRPr="006B04E7">
                    <w:t>bilanciamento</w:t>
                  </w:r>
                  <w:proofErr w:type="spellEnd"/>
                  <w:r w:rsidRPr="006B04E7">
                    <w:t xml:space="preserve"> tra </w:t>
                  </w:r>
                  <w:proofErr w:type="spellStart"/>
                  <w:r w:rsidRPr="006B04E7">
                    <w:t>le</w:t>
                  </w:r>
                  <w:proofErr w:type="spellEnd"/>
                  <w:r w:rsidRPr="006B04E7">
                    <w:t xml:space="preserve"> </w:t>
                  </w:r>
                  <w:proofErr w:type="spellStart"/>
                  <w:r w:rsidRPr="006B04E7">
                    <w:t>esigenze</w:t>
                  </w:r>
                  <w:proofErr w:type="spellEnd"/>
                  <w:r w:rsidRPr="006B04E7">
                    <w:t xml:space="preserve"> di </w:t>
                  </w:r>
                  <w:proofErr w:type="spellStart"/>
                  <w:r w:rsidRPr="006B04E7">
                    <w:t>protezione</w:t>
                  </w:r>
                  <w:proofErr w:type="spellEnd"/>
                  <w:r w:rsidRPr="006B04E7">
                    <w:t xml:space="preserve"> dei </w:t>
                  </w:r>
                  <w:proofErr w:type="spellStart"/>
                  <w:r w:rsidRPr="006B04E7">
                    <w:t>richiedenti</w:t>
                  </w:r>
                  <w:proofErr w:type="spellEnd"/>
                  <w:r w:rsidRPr="006B04E7">
                    <w:t xml:space="preserve"> </w:t>
                  </w:r>
                  <w:proofErr w:type="spellStart"/>
                  <w:r w:rsidRPr="006B04E7">
                    <w:t>asilo</w:t>
                  </w:r>
                  <w:proofErr w:type="spellEnd"/>
                  <w:r w:rsidRPr="006B04E7">
                    <w:t xml:space="preserve">, </w:t>
                  </w:r>
                  <w:proofErr w:type="spellStart"/>
                  <w:r w:rsidRPr="006B04E7">
                    <w:t>rispettando</w:t>
                  </w:r>
                  <w:proofErr w:type="spellEnd"/>
                  <w:r w:rsidRPr="006B04E7">
                    <w:t xml:space="preserve"> </w:t>
                  </w:r>
                  <w:proofErr w:type="spellStart"/>
                  <w:r w:rsidRPr="006B04E7">
                    <w:t>così</w:t>
                  </w:r>
                  <w:proofErr w:type="spellEnd"/>
                  <w:r w:rsidRPr="006B04E7">
                    <w:t xml:space="preserve"> i </w:t>
                  </w:r>
                  <w:proofErr w:type="spellStart"/>
                  <w:r w:rsidRPr="006B04E7">
                    <w:t>nostri</w:t>
                  </w:r>
                  <w:proofErr w:type="spellEnd"/>
                  <w:r w:rsidRPr="006B04E7">
                    <w:t xml:space="preserve"> </w:t>
                  </w:r>
                  <w:proofErr w:type="spellStart"/>
                  <w:r w:rsidRPr="006B04E7">
                    <w:t>obblighi</w:t>
                  </w:r>
                  <w:proofErr w:type="spellEnd"/>
                  <w:r w:rsidRPr="006B04E7">
                    <w:t xml:space="preserve"> </w:t>
                  </w:r>
                  <w:proofErr w:type="spellStart"/>
                  <w:r w:rsidRPr="006B04E7">
                    <w:t>internazionali</w:t>
                  </w:r>
                  <w:proofErr w:type="spellEnd"/>
                  <w:r w:rsidRPr="006B04E7">
                    <w:t xml:space="preserve"> e </w:t>
                  </w:r>
                  <w:proofErr w:type="spellStart"/>
                  <w:r w:rsidRPr="006B04E7">
                    <w:t>l'impossibilità</w:t>
                  </w:r>
                  <w:proofErr w:type="spellEnd"/>
                  <w:r w:rsidRPr="006B04E7">
                    <w:t xml:space="preserve"> di </w:t>
                  </w:r>
                  <w:proofErr w:type="spellStart"/>
                  <w:r w:rsidRPr="006B04E7">
                    <w:t>accogliere</w:t>
                  </w:r>
                  <w:proofErr w:type="spellEnd"/>
                  <w:r w:rsidRPr="006B04E7">
                    <w:t xml:space="preserve"> migranti </w:t>
                  </w:r>
                  <w:proofErr w:type="spellStart"/>
                  <w:r w:rsidRPr="006B04E7">
                    <w:t>economici</w:t>
                  </w:r>
                  <w:proofErr w:type="spellEnd"/>
                  <w:r w:rsidRPr="006B04E7">
                    <w:t xml:space="preserve">. </w:t>
                  </w:r>
                  <w:proofErr w:type="spellStart"/>
                  <w:r w:rsidRPr="006B04E7">
                    <w:t>Secondo</w:t>
                  </w:r>
                  <w:proofErr w:type="spellEnd"/>
                  <w:r w:rsidRPr="006B04E7">
                    <w:t xml:space="preserve"> </w:t>
                  </w:r>
                  <w:proofErr w:type="spellStart"/>
                  <w:r w:rsidRPr="006B04E7">
                    <w:t>gli</w:t>
                  </w:r>
                  <w:proofErr w:type="spellEnd"/>
                  <w:r w:rsidRPr="006B04E7">
                    <w:t xml:space="preserve"> </w:t>
                  </w:r>
                  <w:proofErr w:type="spellStart"/>
                  <w:r w:rsidRPr="006B04E7">
                    <w:t>ultimi</w:t>
                  </w:r>
                  <w:proofErr w:type="spellEnd"/>
                  <w:r w:rsidRPr="006B04E7">
                    <w:t xml:space="preserve"> </w:t>
                  </w:r>
                  <w:proofErr w:type="spellStart"/>
                  <w:r w:rsidRPr="006B04E7">
                    <w:t>dati</w:t>
                  </w:r>
                  <w:proofErr w:type="spellEnd"/>
                  <w:r w:rsidRPr="006B04E7">
                    <w:t xml:space="preserve"> </w:t>
                  </w:r>
                  <w:proofErr w:type="spellStart"/>
                  <w:r w:rsidRPr="006B04E7">
                    <w:t>ricevuti</w:t>
                  </w:r>
                  <w:proofErr w:type="spellEnd"/>
                  <w:r w:rsidRPr="006B04E7">
                    <w:t xml:space="preserve">, e </w:t>
                  </w:r>
                  <w:proofErr w:type="spellStart"/>
                  <w:r w:rsidRPr="006B04E7">
                    <w:t>purtroppo</w:t>
                  </w:r>
                  <w:proofErr w:type="spellEnd"/>
                  <w:r w:rsidRPr="006B04E7">
                    <w:t xml:space="preserve"> non </w:t>
                  </w:r>
                  <w:proofErr w:type="spellStart"/>
                  <w:r w:rsidRPr="006B04E7">
                    <w:t>molto</w:t>
                  </w:r>
                  <w:proofErr w:type="spellEnd"/>
                  <w:r w:rsidRPr="006B04E7">
                    <w:t xml:space="preserve"> </w:t>
                  </w:r>
                  <w:proofErr w:type="spellStart"/>
                  <w:r w:rsidRPr="006B04E7">
                    <w:t>precisi</w:t>
                  </w:r>
                  <w:proofErr w:type="spellEnd"/>
                  <w:r w:rsidRPr="006B04E7">
                    <w:t xml:space="preserve">, tra i 500 e i 5 000 migranti </w:t>
                  </w:r>
                  <w:proofErr w:type="spellStart"/>
                  <w:r w:rsidRPr="006B04E7">
                    <w:t>varcano</w:t>
                  </w:r>
                  <w:proofErr w:type="spellEnd"/>
                  <w:r w:rsidRPr="006B04E7">
                    <w:t xml:space="preserve"> </w:t>
                  </w:r>
                  <w:proofErr w:type="spellStart"/>
                  <w:r w:rsidRPr="006B04E7">
                    <w:t>ogni</w:t>
                  </w:r>
                  <w:proofErr w:type="spellEnd"/>
                  <w:r w:rsidRPr="006B04E7">
                    <w:t xml:space="preserve"> </w:t>
                  </w:r>
                  <w:proofErr w:type="spellStart"/>
                  <w:r w:rsidRPr="006B04E7">
                    <w:t>giorno</w:t>
                  </w:r>
                  <w:proofErr w:type="spellEnd"/>
                  <w:r w:rsidRPr="006B04E7">
                    <w:t xml:space="preserve"> </w:t>
                  </w:r>
                  <w:proofErr w:type="spellStart"/>
                  <w:r w:rsidRPr="006B04E7">
                    <w:t>il</w:t>
                  </w:r>
                  <w:proofErr w:type="spellEnd"/>
                  <w:r w:rsidRPr="006B04E7">
                    <w:t xml:space="preserve"> </w:t>
                  </w:r>
                  <w:proofErr w:type="spellStart"/>
                  <w:r w:rsidRPr="006B04E7">
                    <w:t>confine</w:t>
                  </w:r>
                  <w:proofErr w:type="spellEnd"/>
                  <w:r w:rsidRPr="006B04E7">
                    <w:t xml:space="preserve"> </w:t>
                  </w:r>
                  <w:proofErr w:type="spellStart"/>
                  <w:r w:rsidRPr="006B04E7">
                    <w:t>turco-greco</w:t>
                  </w:r>
                  <w:proofErr w:type="spellEnd"/>
                  <w:r w:rsidRPr="006B04E7">
                    <w:t>.</w:t>
                  </w:r>
                </w:p>
                <w:p w14:paraId="14DA9B62" w14:textId="77777777" w:rsidR="006B04E7" w:rsidRPr="006B04E7" w:rsidRDefault="006B04E7" w:rsidP="006B04E7">
                  <w:proofErr w:type="spellStart"/>
                  <w:r w:rsidRPr="006B04E7">
                    <w:t>Siamo</w:t>
                  </w:r>
                  <w:proofErr w:type="spellEnd"/>
                  <w:r w:rsidRPr="006B04E7">
                    <w:t xml:space="preserve"> </w:t>
                  </w:r>
                  <w:proofErr w:type="spellStart"/>
                  <w:r w:rsidRPr="006B04E7">
                    <w:t>grati</w:t>
                  </w:r>
                  <w:proofErr w:type="spellEnd"/>
                  <w:r w:rsidRPr="006B04E7">
                    <w:t xml:space="preserve"> alla </w:t>
                  </w:r>
                  <w:proofErr w:type="spellStart"/>
                  <w:r w:rsidRPr="006B04E7">
                    <w:t>Commissione</w:t>
                  </w:r>
                  <w:proofErr w:type="spellEnd"/>
                  <w:r w:rsidRPr="006B04E7">
                    <w:t xml:space="preserve"> </w:t>
                  </w:r>
                  <w:proofErr w:type="spellStart"/>
                  <w:r w:rsidRPr="006B04E7">
                    <w:t>europea</w:t>
                  </w:r>
                  <w:proofErr w:type="spellEnd"/>
                  <w:r w:rsidRPr="006B04E7">
                    <w:t xml:space="preserve"> per </w:t>
                  </w:r>
                  <w:proofErr w:type="spellStart"/>
                  <w:r w:rsidRPr="006B04E7">
                    <w:t>le</w:t>
                  </w:r>
                  <w:proofErr w:type="spellEnd"/>
                  <w:r w:rsidRPr="006B04E7">
                    <w:t xml:space="preserve"> </w:t>
                  </w:r>
                  <w:proofErr w:type="spellStart"/>
                  <w:r w:rsidRPr="006B04E7">
                    <w:t>proposte</w:t>
                  </w:r>
                  <w:proofErr w:type="spellEnd"/>
                  <w:r w:rsidRPr="006B04E7">
                    <w:t xml:space="preserve"> </w:t>
                  </w:r>
                  <w:proofErr w:type="spellStart"/>
                  <w:r w:rsidRPr="006B04E7">
                    <w:t>legislative</w:t>
                  </w:r>
                  <w:proofErr w:type="spellEnd"/>
                  <w:r w:rsidRPr="006B04E7">
                    <w:t xml:space="preserve"> che ha </w:t>
                  </w:r>
                  <w:proofErr w:type="spellStart"/>
                  <w:r w:rsidRPr="006B04E7">
                    <w:t>presentato</w:t>
                  </w:r>
                  <w:proofErr w:type="spellEnd"/>
                  <w:r w:rsidRPr="006B04E7">
                    <w:t xml:space="preserve"> </w:t>
                  </w:r>
                  <w:proofErr w:type="spellStart"/>
                  <w:r w:rsidRPr="006B04E7">
                    <w:t>negli</w:t>
                  </w:r>
                  <w:proofErr w:type="spellEnd"/>
                  <w:r w:rsidRPr="006B04E7">
                    <w:t xml:space="preserve"> </w:t>
                  </w:r>
                  <w:proofErr w:type="spellStart"/>
                  <w:r w:rsidRPr="006B04E7">
                    <w:t>ultimi</w:t>
                  </w:r>
                  <w:proofErr w:type="spellEnd"/>
                  <w:r w:rsidRPr="006B04E7">
                    <w:t xml:space="preserve"> </w:t>
                  </w:r>
                  <w:proofErr w:type="spellStart"/>
                  <w:r w:rsidRPr="006B04E7">
                    <w:t>mesi</w:t>
                  </w:r>
                  <w:proofErr w:type="spellEnd"/>
                  <w:r w:rsidRPr="006B04E7">
                    <w:t xml:space="preserve">, </w:t>
                  </w:r>
                  <w:proofErr w:type="spellStart"/>
                  <w:r w:rsidRPr="006B04E7">
                    <w:t>ma</w:t>
                  </w:r>
                  <w:proofErr w:type="spellEnd"/>
                  <w:r w:rsidRPr="006B04E7">
                    <w:t xml:space="preserve"> </w:t>
                  </w:r>
                  <w:proofErr w:type="spellStart"/>
                  <w:r w:rsidRPr="006B04E7">
                    <w:t>dobbiamo</w:t>
                  </w:r>
                  <w:proofErr w:type="spellEnd"/>
                  <w:r w:rsidRPr="006B04E7">
                    <w:t xml:space="preserve"> </w:t>
                  </w:r>
                  <w:proofErr w:type="spellStart"/>
                  <w:r w:rsidRPr="006B04E7">
                    <w:t>lavorare</w:t>
                  </w:r>
                  <w:proofErr w:type="spellEnd"/>
                  <w:r w:rsidRPr="006B04E7">
                    <w:t xml:space="preserve"> </w:t>
                  </w:r>
                  <w:proofErr w:type="spellStart"/>
                  <w:r w:rsidRPr="006B04E7">
                    <w:t>affinché</w:t>
                  </w:r>
                  <w:proofErr w:type="spellEnd"/>
                  <w:r w:rsidRPr="006B04E7">
                    <w:t xml:space="preserve"> si </w:t>
                  </w:r>
                  <w:proofErr w:type="spellStart"/>
                  <w:r w:rsidRPr="006B04E7">
                    <w:t>trovi</w:t>
                  </w:r>
                  <w:proofErr w:type="spellEnd"/>
                  <w:r w:rsidRPr="006B04E7">
                    <w:t xml:space="preserve"> una </w:t>
                  </w:r>
                  <w:proofErr w:type="spellStart"/>
                  <w:r w:rsidRPr="006B04E7">
                    <w:t>soluzione</w:t>
                  </w:r>
                  <w:proofErr w:type="spellEnd"/>
                  <w:r w:rsidRPr="006B04E7">
                    <w:t xml:space="preserve"> </w:t>
                  </w:r>
                  <w:proofErr w:type="spellStart"/>
                  <w:r w:rsidRPr="006B04E7">
                    <w:t>sul</w:t>
                  </w:r>
                  <w:proofErr w:type="spellEnd"/>
                  <w:r w:rsidRPr="006B04E7">
                    <w:t xml:space="preserve"> </w:t>
                  </w:r>
                  <w:proofErr w:type="spellStart"/>
                  <w:r w:rsidRPr="006B04E7">
                    <w:t>brevissimo</w:t>
                  </w:r>
                  <w:proofErr w:type="spellEnd"/>
                  <w:r w:rsidRPr="006B04E7">
                    <w:t xml:space="preserve"> periodo. Sono </w:t>
                  </w:r>
                  <w:proofErr w:type="spellStart"/>
                  <w:r w:rsidRPr="006B04E7">
                    <w:t>convinta</w:t>
                  </w:r>
                  <w:proofErr w:type="spellEnd"/>
                  <w:r w:rsidRPr="006B04E7">
                    <w:t xml:space="preserve"> che </w:t>
                  </w:r>
                  <w:proofErr w:type="spellStart"/>
                  <w:r w:rsidRPr="006B04E7">
                    <w:t>l'Unione</w:t>
                  </w:r>
                  <w:proofErr w:type="spellEnd"/>
                  <w:r w:rsidRPr="006B04E7">
                    <w:t xml:space="preserve"> </w:t>
                  </w:r>
                  <w:proofErr w:type="spellStart"/>
                  <w:r w:rsidRPr="006B04E7">
                    <w:t>europea</w:t>
                  </w:r>
                  <w:proofErr w:type="spellEnd"/>
                  <w:r w:rsidRPr="006B04E7">
                    <w:t xml:space="preserve"> </w:t>
                  </w:r>
                  <w:proofErr w:type="spellStart"/>
                  <w:r w:rsidRPr="006B04E7">
                    <w:t>disponga</w:t>
                  </w:r>
                  <w:proofErr w:type="spellEnd"/>
                  <w:r w:rsidRPr="006B04E7">
                    <w:t xml:space="preserve"> </w:t>
                  </w:r>
                  <w:proofErr w:type="spellStart"/>
                  <w:r w:rsidRPr="006B04E7">
                    <w:t>già</w:t>
                  </w:r>
                  <w:proofErr w:type="spellEnd"/>
                  <w:r w:rsidRPr="006B04E7">
                    <w:t xml:space="preserve"> di </w:t>
                  </w:r>
                  <w:proofErr w:type="spellStart"/>
                  <w:r w:rsidRPr="006B04E7">
                    <w:t>un</w:t>
                  </w:r>
                  <w:proofErr w:type="spellEnd"/>
                  <w:r w:rsidRPr="006B04E7">
                    <w:t xml:space="preserve"> </w:t>
                  </w:r>
                  <w:proofErr w:type="spellStart"/>
                  <w:r w:rsidRPr="006B04E7">
                    <w:t>acquis</w:t>
                  </w:r>
                  <w:proofErr w:type="spellEnd"/>
                  <w:r w:rsidRPr="006B04E7">
                    <w:t xml:space="preserve"> legislativo </w:t>
                  </w:r>
                  <w:proofErr w:type="spellStart"/>
                  <w:r w:rsidRPr="006B04E7">
                    <w:t>utile</w:t>
                  </w:r>
                  <w:proofErr w:type="spellEnd"/>
                  <w:r w:rsidRPr="006B04E7">
                    <w:t xml:space="preserve"> e che </w:t>
                  </w:r>
                  <w:proofErr w:type="spellStart"/>
                  <w:r w:rsidRPr="006B04E7">
                    <w:t>queste</w:t>
                  </w:r>
                  <w:proofErr w:type="spellEnd"/>
                  <w:r w:rsidRPr="006B04E7">
                    <w:t xml:space="preserve"> </w:t>
                  </w:r>
                  <w:proofErr w:type="spellStart"/>
                  <w:r w:rsidRPr="006B04E7">
                    <w:t>norme</w:t>
                  </w:r>
                  <w:proofErr w:type="spellEnd"/>
                  <w:r w:rsidRPr="006B04E7">
                    <w:t xml:space="preserve"> </w:t>
                  </w:r>
                  <w:proofErr w:type="spellStart"/>
                  <w:r w:rsidRPr="006B04E7">
                    <w:t>vadano</w:t>
                  </w:r>
                  <w:proofErr w:type="spellEnd"/>
                  <w:r w:rsidRPr="006B04E7">
                    <w:t xml:space="preserve"> </w:t>
                  </w:r>
                  <w:proofErr w:type="spellStart"/>
                  <w:r w:rsidRPr="006B04E7">
                    <w:t>applicate</w:t>
                  </w:r>
                  <w:proofErr w:type="spellEnd"/>
                  <w:r w:rsidRPr="006B04E7">
                    <w:t xml:space="preserve"> </w:t>
                  </w:r>
                  <w:proofErr w:type="spellStart"/>
                  <w:r w:rsidRPr="006B04E7">
                    <w:t>fino</w:t>
                  </w:r>
                  <w:proofErr w:type="spellEnd"/>
                  <w:r w:rsidRPr="006B04E7">
                    <w:t xml:space="preserve"> in </w:t>
                  </w:r>
                  <w:proofErr w:type="spellStart"/>
                  <w:r w:rsidRPr="006B04E7">
                    <w:t>fondo</w:t>
                  </w:r>
                  <w:proofErr w:type="spellEnd"/>
                  <w:r w:rsidRPr="006B04E7">
                    <w:t xml:space="preserve">, </w:t>
                  </w:r>
                  <w:proofErr w:type="spellStart"/>
                  <w:r w:rsidRPr="006B04E7">
                    <w:t>così</w:t>
                  </w:r>
                  <w:proofErr w:type="spellEnd"/>
                  <w:r w:rsidRPr="006B04E7">
                    <w:t xml:space="preserve"> </w:t>
                  </w:r>
                  <w:proofErr w:type="spellStart"/>
                  <w:r w:rsidRPr="006B04E7">
                    <w:t>come</w:t>
                  </w:r>
                  <w:proofErr w:type="spellEnd"/>
                  <w:r w:rsidRPr="006B04E7">
                    <w:t xml:space="preserve"> sono </w:t>
                  </w:r>
                  <w:proofErr w:type="spellStart"/>
                  <w:r w:rsidRPr="006B04E7">
                    <w:t>convinta</w:t>
                  </w:r>
                  <w:proofErr w:type="spellEnd"/>
                  <w:r w:rsidRPr="006B04E7">
                    <w:t xml:space="preserve"> che </w:t>
                  </w:r>
                  <w:proofErr w:type="spellStart"/>
                  <w:r w:rsidRPr="006B04E7">
                    <w:t>Schengen</w:t>
                  </w:r>
                  <w:proofErr w:type="spellEnd"/>
                  <w:r w:rsidRPr="006B04E7">
                    <w:t xml:space="preserve"> vada </w:t>
                  </w:r>
                  <w:proofErr w:type="spellStart"/>
                  <w:r w:rsidRPr="006B04E7">
                    <w:t>difeso</w:t>
                  </w:r>
                  <w:proofErr w:type="spellEnd"/>
                  <w:r w:rsidRPr="006B04E7">
                    <w:t xml:space="preserve">, </w:t>
                  </w:r>
                  <w:proofErr w:type="spellStart"/>
                  <w:r w:rsidRPr="006B04E7">
                    <w:t>ma</w:t>
                  </w:r>
                  <w:proofErr w:type="spellEnd"/>
                  <w:r w:rsidRPr="006B04E7">
                    <w:t xml:space="preserve"> non </w:t>
                  </w:r>
                  <w:proofErr w:type="spellStart"/>
                  <w:r w:rsidRPr="006B04E7">
                    <w:t>bisogna</w:t>
                  </w:r>
                  <w:proofErr w:type="spellEnd"/>
                  <w:r w:rsidRPr="006B04E7">
                    <w:t xml:space="preserve"> </w:t>
                  </w:r>
                  <w:proofErr w:type="spellStart"/>
                  <w:r w:rsidRPr="006B04E7">
                    <w:t>superare</w:t>
                  </w:r>
                  <w:proofErr w:type="spellEnd"/>
                  <w:r w:rsidRPr="006B04E7">
                    <w:t xml:space="preserve"> </w:t>
                  </w:r>
                  <w:proofErr w:type="spellStart"/>
                  <w:r w:rsidRPr="006B04E7">
                    <w:t>un</w:t>
                  </w:r>
                  <w:proofErr w:type="spellEnd"/>
                  <w:r w:rsidRPr="006B04E7">
                    <w:t xml:space="preserve"> limite </w:t>
                  </w:r>
                  <w:proofErr w:type="spellStart"/>
                  <w:r w:rsidRPr="006B04E7">
                    <w:t>prestabilito</w:t>
                  </w:r>
                  <w:proofErr w:type="spellEnd"/>
                  <w:r w:rsidRPr="006B04E7">
                    <w:t>.</w:t>
                  </w:r>
                </w:p>
                <w:p w14:paraId="2187B7ED" w14:textId="77777777" w:rsidR="006B04E7" w:rsidRPr="006B04E7" w:rsidRDefault="006B04E7" w:rsidP="006B04E7">
                  <w:r w:rsidRPr="006B04E7">
                    <w:t xml:space="preserve">La </w:t>
                  </w:r>
                  <w:proofErr w:type="spellStart"/>
                  <w:r w:rsidRPr="006B04E7">
                    <w:t>creazione</w:t>
                  </w:r>
                  <w:proofErr w:type="spellEnd"/>
                  <w:r w:rsidRPr="006B04E7">
                    <w:t xml:space="preserve"> </w:t>
                  </w:r>
                  <w:proofErr w:type="spellStart"/>
                  <w:r w:rsidRPr="006B04E7">
                    <w:t>degli</w:t>
                  </w:r>
                  <w:proofErr w:type="spellEnd"/>
                  <w:r w:rsidRPr="006B04E7">
                    <w:t> </w:t>
                  </w:r>
                  <w:r w:rsidRPr="006B04E7">
                    <w:rPr>
                      <w:i/>
                      <w:iCs/>
                    </w:rPr>
                    <w:t>hotspot</w:t>
                  </w:r>
                  <w:r w:rsidRPr="006B04E7">
                    <w:t xml:space="preserve"> e </w:t>
                  </w:r>
                  <w:proofErr w:type="spellStart"/>
                  <w:r w:rsidRPr="006B04E7">
                    <w:t>il</w:t>
                  </w:r>
                  <w:proofErr w:type="spellEnd"/>
                  <w:r w:rsidRPr="006B04E7">
                    <w:t xml:space="preserve"> </w:t>
                  </w:r>
                  <w:proofErr w:type="spellStart"/>
                  <w:r w:rsidRPr="006B04E7">
                    <w:t>meccanismo</w:t>
                  </w:r>
                  <w:proofErr w:type="spellEnd"/>
                  <w:r w:rsidRPr="006B04E7">
                    <w:t xml:space="preserve"> </w:t>
                  </w:r>
                  <w:proofErr w:type="spellStart"/>
                  <w:r w:rsidRPr="006B04E7">
                    <w:t>delle</w:t>
                  </w:r>
                  <w:proofErr w:type="spellEnd"/>
                  <w:r w:rsidRPr="006B04E7">
                    <w:t xml:space="preserve"> </w:t>
                  </w:r>
                  <w:proofErr w:type="spellStart"/>
                  <w:r w:rsidRPr="006B04E7">
                    <w:t>quote</w:t>
                  </w:r>
                  <w:proofErr w:type="spellEnd"/>
                  <w:r w:rsidRPr="006B04E7">
                    <w:t xml:space="preserve">, che </w:t>
                  </w:r>
                  <w:proofErr w:type="spellStart"/>
                  <w:r w:rsidRPr="006B04E7">
                    <w:t>così</w:t>
                  </w:r>
                  <w:proofErr w:type="spellEnd"/>
                  <w:r w:rsidRPr="006B04E7">
                    <w:t xml:space="preserve"> </w:t>
                  </w:r>
                  <w:proofErr w:type="spellStart"/>
                  <w:r w:rsidRPr="006B04E7">
                    <w:t>com'è</w:t>
                  </w:r>
                  <w:proofErr w:type="spellEnd"/>
                  <w:r w:rsidRPr="006B04E7">
                    <w:t xml:space="preserve"> </w:t>
                  </w:r>
                  <w:proofErr w:type="spellStart"/>
                  <w:r w:rsidRPr="006B04E7">
                    <w:t>appare</w:t>
                  </w:r>
                  <w:proofErr w:type="spellEnd"/>
                  <w:r w:rsidRPr="006B04E7">
                    <w:t xml:space="preserve"> </w:t>
                  </w:r>
                  <w:proofErr w:type="spellStart"/>
                  <w:r w:rsidRPr="006B04E7">
                    <w:t>comunque</w:t>
                  </w:r>
                  <w:proofErr w:type="spellEnd"/>
                  <w:r w:rsidRPr="006B04E7">
                    <w:t xml:space="preserve"> </w:t>
                  </w:r>
                  <w:proofErr w:type="spellStart"/>
                  <w:r w:rsidRPr="006B04E7">
                    <w:t>lacunoso</w:t>
                  </w:r>
                  <w:proofErr w:type="spellEnd"/>
                  <w:r w:rsidRPr="006B04E7">
                    <w:t xml:space="preserve">, sono </w:t>
                  </w:r>
                  <w:proofErr w:type="spellStart"/>
                  <w:r w:rsidRPr="006B04E7">
                    <w:t>sicuramente</w:t>
                  </w:r>
                  <w:proofErr w:type="spellEnd"/>
                  <w:r w:rsidRPr="006B04E7">
                    <w:t xml:space="preserve"> </w:t>
                  </w:r>
                  <w:proofErr w:type="spellStart"/>
                  <w:r w:rsidRPr="006B04E7">
                    <w:t>due</w:t>
                  </w:r>
                  <w:proofErr w:type="spellEnd"/>
                  <w:r w:rsidRPr="006B04E7">
                    <w:t xml:space="preserve"> </w:t>
                  </w:r>
                  <w:proofErr w:type="spellStart"/>
                  <w:r w:rsidRPr="006B04E7">
                    <w:t>delle</w:t>
                  </w:r>
                  <w:proofErr w:type="spellEnd"/>
                  <w:r w:rsidRPr="006B04E7">
                    <w:t xml:space="preserve"> </w:t>
                  </w:r>
                  <w:proofErr w:type="spellStart"/>
                  <w:r w:rsidRPr="006B04E7">
                    <w:t>priorità</w:t>
                  </w:r>
                  <w:proofErr w:type="spellEnd"/>
                  <w:r w:rsidRPr="006B04E7">
                    <w:t xml:space="preserve"> che </w:t>
                  </w:r>
                  <w:proofErr w:type="spellStart"/>
                  <w:r w:rsidRPr="006B04E7">
                    <w:t>l'Unione</w:t>
                  </w:r>
                  <w:proofErr w:type="spellEnd"/>
                  <w:r w:rsidRPr="006B04E7">
                    <w:t xml:space="preserve"> </w:t>
                  </w:r>
                  <w:proofErr w:type="spellStart"/>
                  <w:r w:rsidRPr="006B04E7">
                    <w:t>europea</w:t>
                  </w:r>
                  <w:proofErr w:type="spellEnd"/>
                  <w:r w:rsidRPr="006B04E7">
                    <w:t xml:space="preserve"> </w:t>
                  </w:r>
                  <w:proofErr w:type="spellStart"/>
                  <w:r w:rsidRPr="006B04E7">
                    <w:t>deve</w:t>
                  </w:r>
                  <w:proofErr w:type="spellEnd"/>
                  <w:r w:rsidRPr="006B04E7">
                    <w:t xml:space="preserve"> </w:t>
                  </w:r>
                  <w:proofErr w:type="spellStart"/>
                  <w:r w:rsidRPr="006B04E7">
                    <w:t>mettere</w:t>
                  </w:r>
                  <w:proofErr w:type="spellEnd"/>
                  <w:r w:rsidRPr="006B04E7">
                    <w:t xml:space="preserve"> in </w:t>
                  </w:r>
                  <w:proofErr w:type="spellStart"/>
                  <w:r w:rsidRPr="006B04E7">
                    <w:t>campo</w:t>
                  </w:r>
                  <w:proofErr w:type="spellEnd"/>
                  <w:r w:rsidRPr="006B04E7">
                    <w:t xml:space="preserve"> per </w:t>
                  </w:r>
                  <w:proofErr w:type="spellStart"/>
                  <w:r w:rsidRPr="006B04E7">
                    <w:t>questo</w:t>
                  </w:r>
                  <w:proofErr w:type="spellEnd"/>
                  <w:r w:rsidRPr="006B04E7">
                    <w:t xml:space="preserve"> </w:t>
                  </w:r>
                  <w:proofErr w:type="spellStart"/>
                  <w:r w:rsidRPr="006B04E7">
                    <w:t>fenomeno</w:t>
                  </w:r>
                  <w:proofErr w:type="spellEnd"/>
                  <w:r w:rsidRPr="006B04E7">
                    <w:t xml:space="preserve">. </w:t>
                  </w:r>
                  <w:proofErr w:type="spellStart"/>
                  <w:r w:rsidRPr="006B04E7">
                    <w:t>L'Unione</w:t>
                  </w:r>
                  <w:proofErr w:type="spellEnd"/>
                  <w:r w:rsidRPr="006B04E7">
                    <w:t xml:space="preserve"> </w:t>
                  </w:r>
                  <w:proofErr w:type="spellStart"/>
                  <w:r w:rsidRPr="006B04E7">
                    <w:t>europea</w:t>
                  </w:r>
                  <w:proofErr w:type="spellEnd"/>
                  <w:r w:rsidRPr="006B04E7">
                    <w:t xml:space="preserve"> </w:t>
                  </w:r>
                  <w:proofErr w:type="spellStart"/>
                  <w:r w:rsidRPr="006B04E7">
                    <w:t>deve</w:t>
                  </w:r>
                  <w:proofErr w:type="spellEnd"/>
                  <w:r w:rsidRPr="006B04E7">
                    <w:t xml:space="preserve"> </w:t>
                  </w:r>
                  <w:proofErr w:type="spellStart"/>
                  <w:r w:rsidRPr="006B04E7">
                    <w:t>raggiungere</w:t>
                  </w:r>
                  <w:proofErr w:type="spellEnd"/>
                  <w:r w:rsidRPr="006B04E7">
                    <w:t xml:space="preserve"> </w:t>
                  </w:r>
                  <w:proofErr w:type="spellStart"/>
                  <w:r w:rsidRPr="006B04E7">
                    <w:t>un'intesa</w:t>
                  </w:r>
                  <w:proofErr w:type="spellEnd"/>
                  <w:r w:rsidRPr="006B04E7">
                    <w:t xml:space="preserve"> definitiva </w:t>
                  </w:r>
                  <w:proofErr w:type="spellStart"/>
                  <w:r w:rsidRPr="006B04E7">
                    <w:t>anche</w:t>
                  </w:r>
                  <w:proofErr w:type="spellEnd"/>
                  <w:r w:rsidRPr="006B04E7">
                    <w:t xml:space="preserve"> </w:t>
                  </w:r>
                  <w:proofErr w:type="spellStart"/>
                  <w:r w:rsidRPr="006B04E7">
                    <w:t>sul</w:t>
                  </w:r>
                  <w:proofErr w:type="spellEnd"/>
                  <w:r w:rsidRPr="006B04E7">
                    <w:t xml:space="preserve"> </w:t>
                  </w:r>
                  <w:proofErr w:type="spellStart"/>
                  <w:r w:rsidRPr="006B04E7">
                    <w:t>finanziamento</w:t>
                  </w:r>
                  <w:proofErr w:type="spellEnd"/>
                  <w:r w:rsidRPr="006B04E7">
                    <w:t xml:space="preserve"> di 3 </w:t>
                  </w:r>
                  <w:proofErr w:type="spellStart"/>
                  <w:r w:rsidRPr="006B04E7">
                    <w:t>miliardi</w:t>
                  </w:r>
                  <w:proofErr w:type="spellEnd"/>
                  <w:r w:rsidRPr="006B04E7">
                    <w:t xml:space="preserve"> di euro alla </w:t>
                  </w:r>
                  <w:proofErr w:type="spellStart"/>
                  <w:r w:rsidRPr="006B04E7">
                    <w:t>Turchia</w:t>
                  </w:r>
                  <w:proofErr w:type="spellEnd"/>
                  <w:r w:rsidRPr="006B04E7">
                    <w:t xml:space="preserve"> </w:t>
                  </w:r>
                  <w:proofErr w:type="spellStart"/>
                  <w:r w:rsidRPr="006B04E7">
                    <w:t>perché</w:t>
                  </w:r>
                  <w:proofErr w:type="spellEnd"/>
                  <w:r w:rsidRPr="006B04E7">
                    <w:t xml:space="preserve"> </w:t>
                  </w:r>
                  <w:proofErr w:type="spellStart"/>
                  <w:r w:rsidRPr="006B04E7">
                    <w:t>controlli</w:t>
                  </w:r>
                  <w:proofErr w:type="spellEnd"/>
                  <w:r w:rsidRPr="006B04E7">
                    <w:t xml:space="preserve"> </w:t>
                  </w:r>
                  <w:proofErr w:type="spellStart"/>
                  <w:r w:rsidRPr="006B04E7">
                    <w:t>il</w:t>
                  </w:r>
                  <w:proofErr w:type="spellEnd"/>
                  <w:r w:rsidRPr="006B04E7">
                    <w:t xml:space="preserve"> </w:t>
                  </w:r>
                  <w:proofErr w:type="spellStart"/>
                  <w:r w:rsidRPr="006B04E7">
                    <w:t>flusso</w:t>
                  </w:r>
                  <w:proofErr w:type="spellEnd"/>
                  <w:r w:rsidRPr="006B04E7">
                    <w:t xml:space="preserve"> di </w:t>
                  </w:r>
                  <w:proofErr w:type="spellStart"/>
                  <w:r w:rsidRPr="006B04E7">
                    <w:t>rifugiati</w:t>
                  </w:r>
                  <w:proofErr w:type="spellEnd"/>
                  <w:r w:rsidRPr="006B04E7">
                    <w:t xml:space="preserve"> </w:t>
                  </w:r>
                  <w:proofErr w:type="spellStart"/>
                  <w:r w:rsidRPr="006B04E7">
                    <w:t>nel</w:t>
                  </w:r>
                  <w:proofErr w:type="spellEnd"/>
                  <w:r w:rsidRPr="006B04E7">
                    <w:t xml:space="preserve"> periodo 2016-2017. La </w:t>
                  </w:r>
                  <w:proofErr w:type="spellStart"/>
                  <w:r w:rsidRPr="006B04E7">
                    <w:t>Turchia</w:t>
                  </w:r>
                  <w:proofErr w:type="spellEnd"/>
                  <w:r w:rsidRPr="006B04E7">
                    <w:t xml:space="preserve"> </w:t>
                  </w:r>
                  <w:proofErr w:type="spellStart"/>
                  <w:r w:rsidRPr="006B04E7">
                    <w:t>può</w:t>
                  </w:r>
                  <w:proofErr w:type="spellEnd"/>
                  <w:r w:rsidRPr="006B04E7">
                    <w:t xml:space="preserve"> </w:t>
                  </w:r>
                  <w:proofErr w:type="spellStart"/>
                  <w:r w:rsidRPr="006B04E7">
                    <w:t>essere</w:t>
                  </w:r>
                  <w:proofErr w:type="spellEnd"/>
                  <w:r w:rsidRPr="006B04E7">
                    <w:t xml:space="preserve"> </w:t>
                  </w:r>
                  <w:proofErr w:type="spellStart"/>
                  <w:r w:rsidRPr="006B04E7">
                    <w:t>un</w:t>
                  </w:r>
                  <w:proofErr w:type="spellEnd"/>
                  <w:r w:rsidRPr="006B04E7">
                    <w:t xml:space="preserve"> partner </w:t>
                  </w:r>
                  <w:proofErr w:type="spellStart"/>
                  <w:r w:rsidRPr="006B04E7">
                    <w:t>geograficamente</w:t>
                  </w:r>
                  <w:proofErr w:type="spellEnd"/>
                  <w:r w:rsidRPr="006B04E7">
                    <w:t xml:space="preserve"> </w:t>
                  </w:r>
                  <w:proofErr w:type="spellStart"/>
                  <w:r w:rsidRPr="006B04E7">
                    <w:t>importante</w:t>
                  </w:r>
                  <w:proofErr w:type="spellEnd"/>
                  <w:r w:rsidRPr="006B04E7">
                    <w:t xml:space="preserve"> </w:t>
                  </w:r>
                  <w:r w:rsidRPr="006B04E7">
                    <w:lastRenderedPageBreak/>
                    <w:t xml:space="preserve">per </w:t>
                  </w:r>
                  <w:proofErr w:type="spellStart"/>
                  <w:r w:rsidRPr="006B04E7">
                    <w:t>raggiungere</w:t>
                  </w:r>
                  <w:proofErr w:type="spellEnd"/>
                  <w:r w:rsidRPr="006B04E7">
                    <w:t xml:space="preserve"> </w:t>
                  </w:r>
                  <w:proofErr w:type="spellStart"/>
                  <w:r w:rsidRPr="006B04E7">
                    <w:t>l'obiettivo</w:t>
                  </w:r>
                  <w:proofErr w:type="spellEnd"/>
                  <w:r w:rsidRPr="006B04E7">
                    <w:t xml:space="preserve"> </w:t>
                  </w:r>
                  <w:proofErr w:type="spellStart"/>
                  <w:r w:rsidRPr="006B04E7">
                    <w:t>del</w:t>
                  </w:r>
                  <w:proofErr w:type="spellEnd"/>
                  <w:r w:rsidRPr="006B04E7">
                    <w:t xml:space="preserve"> </w:t>
                  </w:r>
                  <w:proofErr w:type="spellStart"/>
                  <w:r w:rsidRPr="006B04E7">
                    <w:t>controllo</w:t>
                  </w:r>
                  <w:proofErr w:type="spellEnd"/>
                  <w:r w:rsidRPr="006B04E7">
                    <w:t xml:space="preserve"> dei </w:t>
                  </w:r>
                  <w:proofErr w:type="spellStart"/>
                  <w:r w:rsidRPr="006B04E7">
                    <w:t>flussi</w:t>
                  </w:r>
                  <w:proofErr w:type="spellEnd"/>
                  <w:r w:rsidRPr="006B04E7">
                    <w:t xml:space="preserve">. </w:t>
                  </w:r>
                  <w:proofErr w:type="spellStart"/>
                  <w:r w:rsidRPr="006B04E7">
                    <w:t>Ecco</w:t>
                  </w:r>
                  <w:proofErr w:type="spellEnd"/>
                  <w:r w:rsidRPr="006B04E7">
                    <w:t xml:space="preserve">, in </w:t>
                  </w:r>
                  <w:proofErr w:type="spellStart"/>
                  <w:r w:rsidRPr="006B04E7">
                    <w:t>questo</w:t>
                  </w:r>
                  <w:proofErr w:type="spellEnd"/>
                  <w:r w:rsidRPr="006B04E7">
                    <w:t xml:space="preserve"> </w:t>
                  </w:r>
                  <w:proofErr w:type="spellStart"/>
                  <w:r w:rsidRPr="006B04E7">
                    <w:t>momento</w:t>
                  </w:r>
                  <w:proofErr w:type="spellEnd"/>
                  <w:r w:rsidRPr="006B04E7">
                    <w:t xml:space="preserve"> </w:t>
                  </w:r>
                  <w:proofErr w:type="spellStart"/>
                  <w:r w:rsidRPr="006B04E7">
                    <w:t>storico</w:t>
                  </w:r>
                  <w:proofErr w:type="spellEnd"/>
                  <w:r w:rsidRPr="006B04E7">
                    <w:t xml:space="preserve">, </w:t>
                  </w:r>
                  <w:proofErr w:type="spellStart"/>
                  <w:r w:rsidRPr="006B04E7">
                    <w:t>l'Europa</w:t>
                  </w:r>
                  <w:proofErr w:type="spellEnd"/>
                  <w:r w:rsidRPr="006B04E7">
                    <w:t xml:space="preserve"> non </w:t>
                  </w:r>
                  <w:proofErr w:type="spellStart"/>
                  <w:r w:rsidRPr="006B04E7">
                    <w:t>può</w:t>
                  </w:r>
                  <w:proofErr w:type="spellEnd"/>
                  <w:r w:rsidRPr="006B04E7">
                    <w:t xml:space="preserve"> </w:t>
                  </w:r>
                  <w:proofErr w:type="spellStart"/>
                  <w:r w:rsidRPr="006B04E7">
                    <w:t>permettersi</w:t>
                  </w:r>
                  <w:proofErr w:type="spellEnd"/>
                  <w:r w:rsidRPr="006B04E7">
                    <w:t xml:space="preserve"> di </w:t>
                  </w:r>
                  <w:proofErr w:type="spellStart"/>
                  <w:r w:rsidRPr="006B04E7">
                    <w:t>accogliere</w:t>
                  </w:r>
                  <w:proofErr w:type="spellEnd"/>
                  <w:r w:rsidRPr="006B04E7">
                    <w:t xml:space="preserve"> </w:t>
                  </w:r>
                  <w:proofErr w:type="spellStart"/>
                  <w:r w:rsidRPr="006B04E7">
                    <w:t>tutti</w:t>
                  </w:r>
                  <w:proofErr w:type="spellEnd"/>
                  <w:r w:rsidRPr="006B04E7">
                    <w:t>.</w:t>
                  </w:r>
                </w:p>
              </w:tc>
              <w:tc>
                <w:tcPr>
                  <w:tcW w:w="240" w:type="dxa"/>
                  <w:tcBorders>
                    <w:top w:val="nil"/>
                    <w:left w:val="nil"/>
                    <w:bottom w:val="nil"/>
                    <w:right w:val="nil"/>
                  </w:tcBorders>
                  <w:vAlign w:val="center"/>
                  <w:hideMark/>
                </w:tcPr>
                <w:p w14:paraId="6EA7B0D9" w14:textId="77777777" w:rsidR="006B04E7" w:rsidRPr="006B04E7" w:rsidRDefault="006B04E7" w:rsidP="006B04E7">
                  <w:r w:rsidRPr="006B04E7">
                    <w:lastRenderedPageBreak/>
                    <w:t> </w:t>
                  </w:r>
                </w:p>
              </w:tc>
            </w:tr>
            <w:tr w:rsidR="006B04E7" w:rsidRPr="006B04E7" w14:paraId="310535AE" w14:textId="77777777">
              <w:trPr>
                <w:tblCellSpacing w:w="0" w:type="dxa"/>
              </w:trPr>
              <w:tc>
                <w:tcPr>
                  <w:tcW w:w="1050" w:type="dxa"/>
                  <w:tcBorders>
                    <w:top w:val="nil"/>
                    <w:left w:val="nil"/>
                    <w:bottom w:val="nil"/>
                    <w:right w:val="nil"/>
                  </w:tcBorders>
                  <w:vAlign w:val="center"/>
                  <w:hideMark/>
                </w:tcPr>
                <w:p w14:paraId="38AFC5E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A473BA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9C94E1D" w14:textId="7D6F662A" w:rsidR="006B04E7" w:rsidRPr="006B04E7" w:rsidRDefault="006B04E7" w:rsidP="006B04E7">
                  <w:r w:rsidRPr="006B04E7">
                    <w:rPr>
                      <w:noProof/>
                    </w:rPr>
                    <w:drawing>
                      <wp:inline distT="0" distB="0" distL="0" distR="0" wp14:anchorId="4331DF82" wp14:editId="6D5F55E7">
                        <wp:extent cx="5760720" cy="3810"/>
                        <wp:effectExtent l="0" t="0" r="0" b="0"/>
                        <wp:docPr id="57179931" name="Obrázek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D6D7C6C" w14:textId="77777777">
                    <w:trPr>
                      <w:tblCellSpacing w:w="0" w:type="dxa"/>
                      <w:jc w:val="right"/>
                    </w:trPr>
                    <w:tc>
                      <w:tcPr>
                        <w:tcW w:w="0" w:type="auto"/>
                        <w:tcBorders>
                          <w:top w:val="nil"/>
                          <w:left w:val="nil"/>
                          <w:bottom w:val="nil"/>
                          <w:right w:val="nil"/>
                        </w:tcBorders>
                        <w:shd w:val="clear" w:color="auto" w:fill="FFFFFF"/>
                        <w:vAlign w:val="center"/>
                        <w:hideMark/>
                      </w:tcPr>
                      <w:p w14:paraId="2AC68873" w14:textId="4CB830AD" w:rsidR="006B04E7" w:rsidRPr="006B04E7" w:rsidRDefault="006B04E7" w:rsidP="006B04E7">
                        <w:r w:rsidRPr="006B04E7">
                          <w:rPr>
                            <w:noProof/>
                          </w:rPr>
                          <w:drawing>
                            <wp:inline distT="0" distB="0" distL="0" distR="0" wp14:anchorId="6B5861E1" wp14:editId="1D43CA64">
                              <wp:extent cx="152400" cy="152400"/>
                              <wp:effectExtent l="0" t="0" r="0" b="0"/>
                              <wp:docPr id="373876234" name="Obrázek 323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4AEA25" w14:textId="77777777" w:rsidR="006B04E7" w:rsidRPr="006B04E7" w:rsidRDefault="006B04E7" w:rsidP="006B04E7"/>
              </w:tc>
            </w:tr>
          </w:tbl>
          <w:p w14:paraId="2FE91C71" w14:textId="77777777" w:rsidR="006B04E7" w:rsidRPr="006B04E7" w:rsidRDefault="006B04E7" w:rsidP="006B04E7">
            <w:pPr>
              <w:rPr>
                <w:vanish/>
              </w:rPr>
            </w:pPr>
            <w:bookmarkStart w:id="97" w:name="2-702-0000"/>
            <w:bookmarkEnd w:id="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484638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CF919C6" w14:textId="77777777">
                    <w:trPr>
                      <w:tblCellSpacing w:w="0" w:type="dxa"/>
                      <w:jc w:val="center"/>
                    </w:trPr>
                    <w:tc>
                      <w:tcPr>
                        <w:tcW w:w="0" w:type="auto"/>
                        <w:tcBorders>
                          <w:top w:val="nil"/>
                          <w:left w:val="nil"/>
                          <w:bottom w:val="nil"/>
                          <w:right w:val="nil"/>
                        </w:tcBorders>
                        <w:vAlign w:val="center"/>
                        <w:hideMark/>
                      </w:tcPr>
                      <w:p w14:paraId="1CF4F8CA" w14:textId="7EF64429" w:rsidR="006B04E7" w:rsidRPr="006B04E7" w:rsidRDefault="006B04E7" w:rsidP="006B04E7">
                        <w:r w:rsidRPr="006B04E7">
                          <w:rPr>
                            <w:noProof/>
                          </w:rPr>
                          <w:drawing>
                            <wp:anchor distT="0" distB="0" distL="0" distR="0" simplePos="0" relativeHeight="251998208" behindDoc="0" locked="0" layoutInCell="1" allowOverlap="0" wp14:anchorId="7CB02D72" wp14:editId="050EF9F7">
                              <wp:simplePos x="0" y="0"/>
                              <wp:positionH relativeFrom="column">
                                <wp:align>right</wp:align>
                              </wp:positionH>
                              <wp:positionV relativeFrom="line">
                                <wp:posOffset>0</wp:posOffset>
                              </wp:positionV>
                              <wp:extent cx="476250" cy="600075"/>
                              <wp:effectExtent l="0" t="0" r="0" b="9525"/>
                              <wp:wrapSquare wrapText="bothSides"/>
                              <wp:docPr id="546365096" name="Obrázek 39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descr="MPphoto"/>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5EAA3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A0697F9" w14:textId="77777777">
                    <w:trPr>
                      <w:tblCellSpacing w:w="0" w:type="dxa"/>
                      <w:jc w:val="center"/>
                    </w:trPr>
                    <w:tc>
                      <w:tcPr>
                        <w:tcW w:w="0" w:type="auto"/>
                        <w:tcBorders>
                          <w:top w:val="nil"/>
                          <w:left w:val="nil"/>
                          <w:bottom w:val="nil"/>
                          <w:right w:val="nil"/>
                        </w:tcBorders>
                        <w:vAlign w:val="center"/>
                        <w:hideMark/>
                      </w:tcPr>
                      <w:p w14:paraId="79B46EAB" w14:textId="5AB7BADB" w:rsidR="006B04E7" w:rsidRPr="006B04E7" w:rsidRDefault="006B04E7" w:rsidP="006B04E7">
                        <w:r w:rsidRPr="006B04E7">
                          <w:rPr>
                            <w:noProof/>
                          </w:rPr>
                          <w:drawing>
                            <wp:inline distT="0" distB="0" distL="0" distR="0" wp14:anchorId="38AFE4E8" wp14:editId="278CAC38">
                              <wp:extent cx="247650" cy="228600"/>
                              <wp:effectExtent l="0" t="0" r="0" b="0"/>
                              <wp:docPr id="1729852365" name="Obrázek 3233">
                                <a:hlinkClick xmlns:a="http://schemas.openxmlformats.org/drawingml/2006/main" r:id="rId30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4">
                                        <a:hlinkClick r:id="rId30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00FD0F" w14:textId="77777777" w:rsidR="006B04E7" w:rsidRPr="006B04E7" w:rsidRDefault="006B04E7" w:rsidP="006B04E7"/>
              </w:tc>
              <w:tc>
                <w:tcPr>
                  <w:tcW w:w="75" w:type="dxa"/>
                  <w:tcBorders>
                    <w:top w:val="nil"/>
                    <w:left w:val="nil"/>
                    <w:bottom w:val="nil"/>
                    <w:right w:val="nil"/>
                  </w:tcBorders>
                  <w:vAlign w:val="center"/>
                  <w:hideMark/>
                </w:tcPr>
                <w:p w14:paraId="62F8D481" w14:textId="77777777" w:rsidR="006B04E7" w:rsidRPr="006B04E7" w:rsidRDefault="006B04E7" w:rsidP="006B04E7">
                  <w:r w:rsidRPr="006B04E7">
                    <w:t> </w:t>
                  </w:r>
                </w:p>
              </w:tc>
              <w:tc>
                <w:tcPr>
                  <w:tcW w:w="0" w:type="auto"/>
                  <w:tcBorders>
                    <w:top w:val="nil"/>
                    <w:left w:val="nil"/>
                    <w:bottom w:val="nil"/>
                    <w:right w:val="nil"/>
                  </w:tcBorders>
                  <w:hideMark/>
                </w:tcPr>
                <w:p w14:paraId="7EFD5192" w14:textId="6B284C49" w:rsidR="006B04E7" w:rsidRPr="006B04E7" w:rsidRDefault="006B04E7" w:rsidP="006B04E7">
                  <w:r w:rsidRPr="006B04E7">
                    <w:rPr>
                      <w:noProof/>
                    </w:rPr>
                    <w:drawing>
                      <wp:inline distT="0" distB="0" distL="0" distR="0" wp14:anchorId="4EED6EF9" wp14:editId="7A3F5838">
                        <wp:extent cx="38100" cy="63500"/>
                        <wp:effectExtent l="0" t="0" r="0" b="0"/>
                        <wp:docPr id="236844758" name="Obrázek 3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Jean-Paul </w:t>
                  </w:r>
                  <w:proofErr w:type="spellStart"/>
                  <w:r w:rsidRPr="006B04E7">
                    <w:rPr>
                      <w:b/>
                      <w:bCs/>
                    </w:rPr>
                    <w:t>Denanot</w:t>
                  </w:r>
                  <w:proofErr w:type="spellEnd"/>
                  <w:r w:rsidRPr="006B04E7">
                    <w:rPr>
                      <w:b/>
                      <w:bCs/>
                    </w:rPr>
                    <w:t xml:space="preserve"> (S&amp;D).</w:t>
                  </w:r>
                  <w:r w:rsidRPr="006B04E7">
                    <w:t> </w:t>
                  </w:r>
                  <w:r w:rsidRPr="006B04E7">
                    <w:rPr>
                      <w:b/>
                      <w:bCs/>
                    </w:rPr>
                    <w:t>–</w:t>
                  </w:r>
                  <w:r w:rsidRPr="006B04E7">
                    <w:t xml:space="preserve"> Madame la </w:t>
                  </w:r>
                  <w:proofErr w:type="spellStart"/>
                  <w:r w:rsidRPr="006B04E7">
                    <w:t>Présidente</w:t>
                  </w:r>
                  <w:proofErr w:type="spellEnd"/>
                  <w:r w:rsidRPr="006B04E7">
                    <w:t xml:space="preserve">, </w:t>
                  </w:r>
                  <w:proofErr w:type="spellStart"/>
                  <w:r w:rsidRPr="006B04E7">
                    <w:t>chers</w:t>
                  </w:r>
                  <w:proofErr w:type="spellEnd"/>
                  <w:r w:rsidRPr="006B04E7">
                    <w:t xml:space="preserve"> </w:t>
                  </w:r>
                  <w:proofErr w:type="spellStart"/>
                  <w:r w:rsidRPr="006B04E7">
                    <w:t>collègues</w:t>
                  </w:r>
                  <w:proofErr w:type="spellEnd"/>
                  <w:r w:rsidRPr="006B04E7">
                    <w:t xml:space="preserve">, </w:t>
                  </w:r>
                  <w:proofErr w:type="spellStart"/>
                  <w:r w:rsidRPr="006B04E7">
                    <w:t>effectivement</w:t>
                  </w:r>
                  <w:proofErr w:type="spellEnd"/>
                  <w:r w:rsidRPr="006B04E7">
                    <w:t>, 2 </w:t>
                  </w:r>
                  <w:proofErr w:type="spellStart"/>
                  <w:r w:rsidRPr="006B04E7">
                    <w:t>millions</w:t>
                  </w:r>
                  <w:proofErr w:type="spellEnd"/>
                  <w:r w:rsidRPr="006B04E7">
                    <w:t xml:space="preserve"> et </w:t>
                  </w:r>
                  <w:proofErr w:type="spellStart"/>
                  <w:r w:rsidRPr="006B04E7">
                    <w:t>demi</w:t>
                  </w:r>
                  <w:proofErr w:type="spellEnd"/>
                  <w:r w:rsidRPr="006B04E7">
                    <w:t xml:space="preserve"> de </w:t>
                  </w:r>
                  <w:proofErr w:type="spellStart"/>
                  <w:r w:rsidRPr="006B04E7">
                    <w:t>réfugiés</w:t>
                  </w:r>
                  <w:proofErr w:type="spellEnd"/>
                  <w:r w:rsidRPr="006B04E7">
                    <w:t xml:space="preserve">, </w:t>
                  </w:r>
                  <w:proofErr w:type="spellStart"/>
                  <w:r w:rsidRPr="006B04E7">
                    <w:t>essentiellement</w:t>
                  </w:r>
                  <w:proofErr w:type="spellEnd"/>
                  <w:r w:rsidRPr="006B04E7">
                    <w:t xml:space="preserve"> des </w:t>
                  </w:r>
                  <w:proofErr w:type="spellStart"/>
                  <w:r w:rsidRPr="006B04E7">
                    <w:t>Syriens</w:t>
                  </w:r>
                  <w:proofErr w:type="spellEnd"/>
                  <w:r w:rsidRPr="006B04E7">
                    <w:t xml:space="preserve">, </w:t>
                  </w:r>
                  <w:proofErr w:type="spellStart"/>
                  <w:r w:rsidRPr="006B04E7">
                    <w:t>sont</w:t>
                  </w:r>
                  <w:proofErr w:type="spellEnd"/>
                  <w:r w:rsidRPr="006B04E7">
                    <w:t xml:space="preserve"> </w:t>
                  </w:r>
                  <w:proofErr w:type="spellStart"/>
                  <w:r w:rsidRPr="006B04E7">
                    <w:t>accueillis</w:t>
                  </w:r>
                  <w:proofErr w:type="spellEnd"/>
                  <w:r w:rsidRPr="006B04E7">
                    <w:t xml:space="preserve"> </w:t>
                  </w:r>
                  <w:proofErr w:type="spellStart"/>
                  <w:r w:rsidRPr="006B04E7">
                    <w:t>officiellement</w:t>
                  </w:r>
                  <w:proofErr w:type="spellEnd"/>
                  <w:r w:rsidRPr="006B04E7">
                    <w:t xml:space="preserve"> </w:t>
                  </w:r>
                  <w:proofErr w:type="spellStart"/>
                  <w:r w:rsidRPr="006B04E7">
                    <w:t>sur</w:t>
                  </w:r>
                  <w:proofErr w:type="spellEnd"/>
                  <w:r w:rsidRPr="006B04E7">
                    <w:t xml:space="preserve"> </w:t>
                  </w:r>
                  <w:proofErr w:type="spellStart"/>
                  <w:r w:rsidRPr="006B04E7">
                    <w:t>le</w:t>
                  </w:r>
                  <w:proofErr w:type="spellEnd"/>
                  <w:r w:rsidRPr="006B04E7">
                    <w:t xml:space="preserve"> sol </w:t>
                  </w:r>
                  <w:proofErr w:type="spellStart"/>
                  <w:r w:rsidRPr="006B04E7">
                    <w:t>turc</w:t>
                  </w:r>
                  <w:proofErr w:type="spellEnd"/>
                  <w:r w:rsidRPr="006B04E7">
                    <w:t xml:space="preserve">. Cela ne </w:t>
                  </w:r>
                  <w:proofErr w:type="spellStart"/>
                  <w:r w:rsidRPr="006B04E7">
                    <w:t>peut</w:t>
                  </w:r>
                  <w:proofErr w:type="spellEnd"/>
                  <w:r w:rsidRPr="006B04E7">
                    <w:t xml:space="preserve"> pas </w:t>
                  </w:r>
                  <w:proofErr w:type="spellStart"/>
                  <w:r w:rsidRPr="006B04E7">
                    <w:t>nous</w:t>
                  </w:r>
                  <w:proofErr w:type="spellEnd"/>
                  <w:r w:rsidRPr="006B04E7">
                    <w:t xml:space="preserve"> </w:t>
                  </w:r>
                  <w:proofErr w:type="spellStart"/>
                  <w:r w:rsidRPr="006B04E7">
                    <w:t>laisser</w:t>
                  </w:r>
                  <w:proofErr w:type="spellEnd"/>
                  <w:r w:rsidRPr="006B04E7">
                    <w:t xml:space="preserve"> </w:t>
                  </w:r>
                  <w:proofErr w:type="spellStart"/>
                  <w:r w:rsidRPr="006B04E7">
                    <w:t>indifférents</w:t>
                  </w:r>
                  <w:proofErr w:type="spellEnd"/>
                  <w:r w:rsidRPr="006B04E7">
                    <w:t xml:space="preserve">, </w:t>
                  </w:r>
                  <w:proofErr w:type="spellStart"/>
                  <w:r w:rsidRPr="006B04E7">
                    <w:t>d'autant</w:t>
                  </w:r>
                  <w:proofErr w:type="spellEnd"/>
                  <w:r w:rsidRPr="006B04E7">
                    <w:t xml:space="preserve"> plus </w:t>
                  </w:r>
                  <w:proofErr w:type="spellStart"/>
                  <w:r w:rsidRPr="006B04E7">
                    <w:t>que</w:t>
                  </w:r>
                  <w:proofErr w:type="spellEnd"/>
                  <w:r w:rsidRPr="006B04E7">
                    <w:t xml:space="preserve"> ces </w:t>
                  </w:r>
                  <w:proofErr w:type="spellStart"/>
                  <w:r w:rsidRPr="006B04E7">
                    <w:t>migrants</w:t>
                  </w:r>
                  <w:proofErr w:type="spellEnd"/>
                  <w:r w:rsidRPr="006B04E7">
                    <w:t xml:space="preserve"> </w:t>
                  </w:r>
                  <w:proofErr w:type="spellStart"/>
                  <w:r w:rsidRPr="006B04E7">
                    <w:t>ont</w:t>
                  </w:r>
                  <w:proofErr w:type="spellEnd"/>
                  <w:r w:rsidRPr="006B04E7">
                    <w:t xml:space="preserve"> </w:t>
                  </w:r>
                  <w:proofErr w:type="spellStart"/>
                  <w:r w:rsidRPr="006B04E7">
                    <w:t>vocation</w:t>
                  </w:r>
                  <w:proofErr w:type="spellEnd"/>
                  <w:r w:rsidRPr="006B04E7">
                    <w:t xml:space="preserve">, </w:t>
                  </w:r>
                  <w:proofErr w:type="spellStart"/>
                  <w:r w:rsidRPr="006B04E7">
                    <w:t>tôt</w:t>
                  </w:r>
                  <w:proofErr w:type="spellEnd"/>
                  <w:r w:rsidRPr="006B04E7">
                    <w:t xml:space="preserve"> ou </w:t>
                  </w:r>
                  <w:proofErr w:type="spellStart"/>
                  <w:r w:rsidRPr="006B04E7">
                    <w:t>tard</w:t>
                  </w:r>
                  <w:proofErr w:type="spellEnd"/>
                  <w:r w:rsidRPr="006B04E7">
                    <w:t xml:space="preserve">, à </w:t>
                  </w:r>
                  <w:proofErr w:type="spellStart"/>
                  <w:r w:rsidRPr="006B04E7">
                    <w:t>retourner</w:t>
                  </w:r>
                  <w:proofErr w:type="spellEnd"/>
                  <w:r w:rsidRPr="006B04E7">
                    <w:t xml:space="preserve"> </w:t>
                  </w:r>
                  <w:proofErr w:type="spellStart"/>
                  <w:r w:rsidRPr="006B04E7">
                    <w:t>dans</w:t>
                  </w:r>
                  <w:proofErr w:type="spellEnd"/>
                  <w:r w:rsidRPr="006B04E7">
                    <w:t xml:space="preserve"> </w:t>
                  </w:r>
                  <w:proofErr w:type="spellStart"/>
                  <w:r w:rsidRPr="006B04E7">
                    <w:t>leur</w:t>
                  </w:r>
                  <w:proofErr w:type="spellEnd"/>
                  <w:r w:rsidRPr="006B04E7">
                    <w:t xml:space="preserve"> </w:t>
                  </w:r>
                  <w:proofErr w:type="spellStart"/>
                  <w:r w:rsidRPr="006B04E7">
                    <w:t>pays</w:t>
                  </w:r>
                  <w:proofErr w:type="spellEnd"/>
                  <w:r w:rsidRPr="006B04E7">
                    <w:t xml:space="preserve"> ou à </w:t>
                  </w:r>
                  <w:proofErr w:type="spellStart"/>
                  <w:r w:rsidRPr="006B04E7">
                    <w:t>aller</w:t>
                  </w:r>
                  <w:proofErr w:type="spellEnd"/>
                  <w:r w:rsidRPr="006B04E7">
                    <w:t xml:space="preserve"> </w:t>
                  </w:r>
                  <w:proofErr w:type="spellStart"/>
                  <w:r w:rsidRPr="006B04E7">
                    <w:t>dans</w:t>
                  </w:r>
                  <w:proofErr w:type="spellEnd"/>
                  <w:r w:rsidRPr="006B04E7">
                    <w:t xml:space="preserve"> </w:t>
                  </w:r>
                  <w:proofErr w:type="spellStart"/>
                  <w:r w:rsidRPr="006B04E7">
                    <w:t>un</w:t>
                  </w:r>
                  <w:proofErr w:type="spellEnd"/>
                  <w:r w:rsidRPr="006B04E7">
                    <w:t xml:space="preserve"> </w:t>
                  </w:r>
                  <w:proofErr w:type="spellStart"/>
                  <w:r w:rsidRPr="006B04E7">
                    <w:t>pays</w:t>
                  </w:r>
                  <w:proofErr w:type="spellEnd"/>
                  <w:r w:rsidRPr="006B04E7">
                    <w:t xml:space="preserve"> de </w:t>
                  </w:r>
                  <w:proofErr w:type="spellStart"/>
                  <w:r w:rsidRPr="006B04E7">
                    <w:t>l'Union</w:t>
                  </w:r>
                  <w:proofErr w:type="spellEnd"/>
                  <w:r w:rsidRPr="006B04E7">
                    <w:t>.</w:t>
                  </w:r>
                </w:p>
                <w:p w14:paraId="572F3FC7" w14:textId="77777777" w:rsidR="006B04E7" w:rsidRPr="006B04E7" w:rsidRDefault="006B04E7" w:rsidP="006B04E7">
                  <w:r w:rsidRPr="006B04E7">
                    <w:t xml:space="preserve">La </w:t>
                  </w:r>
                  <w:proofErr w:type="spellStart"/>
                  <w:r w:rsidRPr="006B04E7">
                    <w:t>Turquie</w:t>
                  </w:r>
                  <w:proofErr w:type="spellEnd"/>
                  <w:r w:rsidRPr="006B04E7">
                    <w:t xml:space="preserve"> </w:t>
                  </w:r>
                  <w:proofErr w:type="spellStart"/>
                  <w:r w:rsidRPr="006B04E7">
                    <w:t>occupe</w:t>
                  </w:r>
                  <w:proofErr w:type="spellEnd"/>
                  <w:r w:rsidRPr="006B04E7">
                    <w:t xml:space="preserve"> en </w:t>
                  </w:r>
                  <w:proofErr w:type="spellStart"/>
                  <w:r w:rsidRPr="006B04E7">
                    <w:t>effet</w:t>
                  </w:r>
                  <w:proofErr w:type="spellEnd"/>
                  <w:r w:rsidRPr="006B04E7">
                    <w:t xml:space="preserve"> </w:t>
                  </w:r>
                  <w:proofErr w:type="spellStart"/>
                  <w:r w:rsidRPr="006B04E7">
                    <w:t>une</w:t>
                  </w:r>
                  <w:proofErr w:type="spellEnd"/>
                  <w:r w:rsidRPr="006B04E7">
                    <w:t xml:space="preserve"> </w:t>
                  </w:r>
                  <w:proofErr w:type="spellStart"/>
                  <w:r w:rsidRPr="006B04E7">
                    <w:t>situation</w:t>
                  </w:r>
                  <w:proofErr w:type="spellEnd"/>
                  <w:r w:rsidRPr="006B04E7">
                    <w:t xml:space="preserve"> </w:t>
                  </w:r>
                  <w:proofErr w:type="spellStart"/>
                  <w:r w:rsidRPr="006B04E7">
                    <w:t>géostratégique</w:t>
                  </w:r>
                  <w:proofErr w:type="spellEnd"/>
                  <w:r w:rsidRPr="006B04E7">
                    <w:t xml:space="preserve"> </w:t>
                  </w:r>
                  <w:proofErr w:type="spellStart"/>
                  <w:r w:rsidRPr="006B04E7">
                    <w:t>d'importance</w:t>
                  </w:r>
                  <w:proofErr w:type="spellEnd"/>
                  <w:r w:rsidRPr="006B04E7">
                    <w:t xml:space="preserve"> </w:t>
                  </w:r>
                  <w:proofErr w:type="spellStart"/>
                  <w:r w:rsidRPr="006B04E7">
                    <w:t>majeure</w:t>
                  </w:r>
                  <w:proofErr w:type="spellEnd"/>
                  <w:r w:rsidRPr="006B04E7">
                    <w:t xml:space="preserve"> et </w:t>
                  </w:r>
                  <w:proofErr w:type="spellStart"/>
                  <w:r w:rsidRPr="006B04E7">
                    <w:t>nous</w:t>
                  </w:r>
                  <w:proofErr w:type="spellEnd"/>
                  <w:r w:rsidRPr="006B04E7">
                    <w:t xml:space="preserve"> </w:t>
                  </w:r>
                  <w:proofErr w:type="spellStart"/>
                  <w:r w:rsidRPr="006B04E7">
                    <w:t>devons</w:t>
                  </w:r>
                  <w:proofErr w:type="spellEnd"/>
                  <w:r w:rsidRPr="006B04E7">
                    <w:t xml:space="preserve"> en </w:t>
                  </w:r>
                  <w:proofErr w:type="spellStart"/>
                  <w:r w:rsidRPr="006B04E7">
                    <w:t>avoir</w:t>
                  </w:r>
                  <w:proofErr w:type="spellEnd"/>
                  <w:r w:rsidRPr="006B04E7">
                    <w:t xml:space="preserve"> </w:t>
                  </w:r>
                  <w:proofErr w:type="spellStart"/>
                  <w:r w:rsidRPr="006B04E7">
                    <w:t>conscience</w:t>
                  </w:r>
                  <w:proofErr w:type="spellEnd"/>
                  <w:r w:rsidRPr="006B04E7">
                    <w:t xml:space="preserve">. </w:t>
                  </w:r>
                  <w:proofErr w:type="spellStart"/>
                  <w:r w:rsidRPr="006B04E7">
                    <w:t>Cette</w:t>
                  </w:r>
                  <w:proofErr w:type="spellEnd"/>
                  <w:r w:rsidRPr="006B04E7">
                    <w:t xml:space="preserve"> </w:t>
                  </w:r>
                  <w:proofErr w:type="spellStart"/>
                  <w:r w:rsidRPr="006B04E7">
                    <w:t>situation</w:t>
                  </w:r>
                  <w:proofErr w:type="spellEnd"/>
                  <w:r w:rsidRPr="006B04E7">
                    <w:t xml:space="preserve"> </w:t>
                  </w:r>
                  <w:proofErr w:type="spellStart"/>
                  <w:r w:rsidRPr="006B04E7">
                    <w:t>crée</w:t>
                  </w:r>
                  <w:proofErr w:type="spellEnd"/>
                  <w:r w:rsidRPr="006B04E7">
                    <w:t xml:space="preserve"> des </w:t>
                  </w:r>
                  <w:proofErr w:type="spellStart"/>
                  <w:r w:rsidRPr="006B04E7">
                    <w:t>obligations</w:t>
                  </w:r>
                  <w:proofErr w:type="spellEnd"/>
                  <w:r w:rsidRPr="006B04E7">
                    <w:t xml:space="preserve"> </w:t>
                  </w:r>
                  <w:proofErr w:type="spellStart"/>
                  <w:r w:rsidRPr="006B04E7">
                    <w:t>pour</w:t>
                  </w:r>
                  <w:proofErr w:type="spellEnd"/>
                  <w:r w:rsidRPr="006B04E7">
                    <w:t xml:space="preserve"> la </w:t>
                  </w:r>
                  <w:proofErr w:type="spellStart"/>
                  <w:r w:rsidRPr="006B04E7">
                    <w:t>Turquie</w:t>
                  </w:r>
                  <w:proofErr w:type="spellEnd"/>
                  <w:r w:rsidRPr="006B04E7">
                    <w:t xml:space="preserve"> </w:t>
                  </w:r>
                  <w:proofErr w:type="spellStart"/>
                  <w:r w:rsidRPr="006B04E7">
                    <w:t>elle-même</w:t>
                  </w:r>
                  <w:proofErr w:type="spellEnd"/>
                  <w:r w:rsidRPr="006B04E7">
                    <w:t xml:space="preserve">, </w:t>
                  </w:r>
                  <w:proofErr w:type="spellStart"/>
                  <w:r w:rsidRPr="006B04E7">
                    <w:t>mais</w:t>
                  </w:r>
                  <w:proofErr w:type="spellEnd"/>
                  <w:r w:rsidRPr="006B04E7">
                    <w:t xml:space="preserve"> </w:t>
                  </w:r>
                  <w:proofErr w:type="spellStart"/>
                  <w:r w:rsidRPr="006B04E7">
                    <w:t>aussi</w:t>
                  </w:r>
                  <w:proofErr w:type="spellEnd"/>
                  <w:r w:rsidRPr="006B04E7">
                    <w:t xml:space="preserve"> </w:t>
                  </w:r>
                  <w:proofErr w:type="spellStart"/>
                  <w:r w:rsidRPr="006B04E7">
                    <w:t>pour</w:t>
                  </w:r>
                  <w:proofErr w:type="spellEnd"/>
                  <w:r w:rsidRPr="006B04E7">
                    <w:t xml:space="preserve"> </w:t>
                  </w:r>
                  <w:proofErr w:type="spellStart"/>
                  <w:r w:rsidRPr="006B04E7">
                    <w:t>l'Union</w:t>
                  </w:r>
                  <w:proofErr w:type="spellEnd"/>
                  <w:r w:rsidRPr="006B04E7">
                    <w:t xml:space="preserve"> </w:t>
                  </w:r>
                  <w:proofErr w:type="spellStart"/>
                  <w:r w:rsidRPr="006B04E7">
                    <w:t>européenne</w:t>
                  </w:r>
                  <w:proofErr w:type="spellEnd"/>
                  <w:r w:rsidRPr="006B04E7">
                    <w:t>.</w:t>
                  </w:r>
                </w:p>
                <w:p w14:paraId="4AAEAB4E" w14:textId="77777777" w:rsidR="006B04E7" w:rsidRPr="006B04E7" w:rsidRDefault="006B04E7" w:rsidP="006B04E7">
                  <w:proofErr w:type="spellStart"/>
                  <w:r w:rsidRPr="006B04E7">
                    <w:t>L'idée</w:t>
                  </w:r>
                  <w:proofErr w:type="spellEnd"/>
                  <w:r w:rsidRPr="006B04E7">
                    <w:t xml:space="preserve"> </w:t>
                  </w:r>
                  <w:proofErr w:type="spellStart"/>
                  <w:r w:rsidRPr="006B04E7">
                    <w:t>que</w:t>
                  </w:r>
                  <w:proofErr w:type="spellEnd"/>
                  <w:r w:rsidRPr="006B04E7">
                    <w:t xml:space="preserve"> </w:t>
                  </w:r>
                  <w:proofErr w:type="spellStart"/>
                  <w:r w:rsidRPr="006B04E7">
                    <w:t>l'Union</w:t>
                  </w:r>
                  <w:proofErr w:type="spellEnd"/>
                  <w:r w:rsidRPr="006B04E7">
                    <w:t xml:space="preserve"> </w:t>
                  </w:r>
                  <w:proofErr w:type="spellStart"/>
                  <w:r w:rsidRPr="006B04E7">
                    <w:t>apporte</w:t>
                  </w:r>
                  <w:proofErr w:type="spellEnd"/>
                  <w:r w:rsidRPr="006B04E7">
                    <w:t xml:space="preserve"> son </w:t>
                  </w:r>
                  <w:proofErr w:type="spellStart"/>
                  <w:r w:rsidRPr="006B04E7">
                    <w:t>aide</w:t>
                  </w:r>
                  <w:proofErr w:type="spellEnd"/>
                  <w:r w:rsidRPr="006B04E7">
                    <w:t xml:space="preserve"> à la </w:t>
                  </w:r>
                  <w:proofErr w:type="spellStart"/>
                  <w:r w:rsidRPr="006B04E7">
                    <w:t>Turquie</w:t>
                  </w:r>
                  <w:proofErr w:type="spellEnd"/>
                  <w:r w:rsidRPr="006B04E7">
                    <w:t xml:space="preserve"> </w:t>
                  </w:r>
                  <w:proofErr w:type="spellStart"/>
                  <w:r w:rsidRPr="006B04E7">
                    <w:t>est</w:t>
                  </w:r>
                  <w:proofErr w:type="spellEnd"/>
                  <w:r w:rsidRPr="006B04E7">
                    <w:t xml:space="preserve"> </w:t>
                  </w:r>
                  <w:proofErr w:type="spellStart"/>
                  <w:r w:rsidRPr="006B04E7">
                    <w:t>une</w:t>
                  </w:r>
                  <w:proofErr w:type="spellEnd"/>
                  <w:r w:rsidRPr="006B04E7">
                    <w:t xml:space="preserve"> </w:t>
                  </w:r>
                  <w:proofErr w:type="spellStart"/>
                  <w:r w:rsidRPr="006B04E7">
                    <w:t>idée</w:t>
                  </w:r>
                  <w:proofErr w:type="spellEnd"/>
                  <w:r w:rsidRPr="006B04E7">
                    <w:t xml:space="preserve"> </w:t>
                  </w:r>
                  <w:proofErr w:type="spellStart"/>
                  <w:r w:rsidRPr="006B04E7">
                    <w:t>parfaitement</w:t>
                  </w:r>
                  <w:proofErr w:type="spellEnd"/>
                  <w:r w:rsidRPr="006B04E7">
                    <w:t xml:space="preserve"> </w:t>
                  </w:r>
                  <w:proofErr w:type="spellStart"/>
                  <w:r w:rsidRPr="006B04E7">
                    <w:t>intelligente</w:t>
                  </w:r>
                  <w:proofErr w:type="spellEnd"/>
                  <w:r w:rsidRPr="006B04E7">
                    <w:t xml:space="preserve">, </w:t>
                  </w:r>
                  <w:proofErr w:type="spellStart"/>
                  <w:r w:rsidRPr="006B04E7">
                    <w:t>que</w:t>
                  </w:r>
                  <w:proofErr w:type="spellEnd"/>
                  <w:r w:rsidRPr="006B04E7">
                    <w:t xml:space="preserve"> je </w:t>
                  </w:r>
                  <w:proofErr w:type="spellStart"/>
                  <w:r w:rsidRPr="006B04E7">
                    <w:t>soutiens</w:t>
                  </w:r>
                  <w:proofErr w:type="spellEnd"/>
                  <w:r w:rsidRPr="006B04E7">
                    <w:t xml:space="preserve">, </w:t>
                  </w:r>
                  <w:proofErr w:type="spellStart"/>
                  <w:r w:rsidRPr="006B04E7">
                    <w:t>mais</w:t>
                  </w:r>
                  <w:proofErr w:type="spellEnd"/>
                  <w:r w:rsidRPr="006B04E7">
                    <w:t xml:space="preserve"> </w:t>
                  </w:r>
                  <w:proofErr w:type="spellStart"/>
                  <w:r w:rsidRPr="006B04E7">
                    <w:t>elle</w:t>
                  </w:r>
                  <w:proofErr w:type="spellEnd"/>
                  <w:r w:rsidRPr="006B04E7">
                    <w:t xml:space="preserve"> </w:t>
                  </w:r>
                  <w:proofErr w:type="spellStart"/>
                  <w:r w:rsidRPr="006B04E7">
                    <w:t>doit</w:t>
                  </w:r>
                  <w:proofErr w:type="spellEnd"/>
                  <w:r w:rsidRPr="006B04E7">
                    <w:t xml:space="preserve"> se </w:t>
                  </w:r>
                  <w:proofErr w:type="spellStart"/>
                  <w:r w:rsidRPr="006B04E7">
                    <w:t>concrétiser</w:t>
                  </w:r>
                  <w:proofErr w:type="spellEnd"/>
                  <w:r w:rsidRPr="006B04E7">
                    <w:t xml:space="preserve"> </w:t>
                  </w:r>
                  <w:proofErr w:type="spellStart"/>
                  <w:r w:rsidRPr="006B04E7">
                    <w:t>dans</w:t>
                  </w:r>
                  <w:proofErr w:type="spellEnd"/>
                  <w:r w:rsidRPr="006B04E7">
                    <w:t xml:space="preserve"> la transparence. Qui </w:t>
                  </w:r>
                  <w:proofErr w:type="spellStart"/>
                  <w:r w:rsidRPr="006B04E7">
                    <w:t>paye</w:t>
                  </w:r>
                  <w:proofErr w:type="spellEnd"/>
                  <w:r w:rsidRPr="006B04E7">
                    <w:t xml:space="preserve"> ces </w:t>
                  </w:r>
                  <w:proofErr w:type="spellStart"/>
                  <w:r w:rsidRPr="006B04E7">
                    <w:t>aides</w:t>
                  </w:r>
                  <w:proofErr w:type="spellEnd"/>
                  <w:r w:rsidRPr="006B04E7">
                    <w:t xml:space="preserve">? Les </w:t>
                  </w:r>
                  <w:proofErr w:type="spellStart"/>
                  <w:r w:rsidRPr="006B04E7">
                    <w:t>États</w:t>
                  </w:r>
                  <w:proofErr w:type="spellEnd"/>
                  <w:r w:rsidRPr="006B04E7">
                    <w:t xml:space="preserve">, </w:t>
                  </w:r>
                  <w:proofErr w:type="spellStart"/>
                  <w:r w:rsidRPr="006B04E7">
                    <w:t>le</w:t>
                  </w:r>
                  <w:proofErr w:type="spellEnd"/>
                  <w:r w:rsidRPr="006B04E7">
                    <w:t xml:space="preserve"> budget de </w:t>
                  </w:r>
                  <w:proofErr w:type="spellStart"/>
                  <w:r w:rsidRPr="006B04E7">
                    <w:t>l'Union</w:t>
                  </w:r>
                  <w:proofErr w:type="spellEnd"/>
                  <w:r w:rsidRPr="006B04E7">
                    <w:t xml:space="preserve"> ou les </w:t>
                  </w:r>
                  <w:proofErr w:type="spellStart"/>
                  <w:r w:rsidRPr="006B04E7">
                    <w:t>deux</w:t>
                  </w:r>
                  <w:proofErr w:type="spellEnd"/>
                  <w:r w:rsidRPr="006B04E7">
                    <w:t xml:space="preserve">? Qui </w:t>
                  </w:r>
                  <w:proofErr w:type="spellStart"/>
                  <w:r w:rsidRPr="006B04E7">
                    <w:t>reçoit</w:t>
                  </w:r>
                  <w:proofErr w:type="spellEnd"/>
                  <w:r w:rsidRPr="006B04E7">
                    <w:t xml:space="preserve"> </w:t>
                  </w:r>
                  <w:proofErr w:type="spellStart"/>
                  <w:r w:rsidRPr="006B04E7">
                    <w:t>effectivement</w:t>
                  </w:r>
                  <w:proofErr w:type="spellEnd"/>
                  <w:r w:rsidRPr="006B04E7">
                    <w:t xml:space="preserve"> ces </w:t>
                  </w:r>
                  <w:proofErr w:type="spellStart"/>
                  <w:r w:rsidRPr="006B04E7">
                    <w:t>aides</w:t>
                  </w:r>
                  <w:proofErr w:type="spellEnd"/>
                  <w:r w:rsidRPr="006B04E7">
                    <w:t xml:space="preserve">? </w:t>
                  </w:r>
                  <w:proofErr w:type="spellStart"/>
                  <w:r w:rsidRPr="006B04E7">
                    <w:t>Le</w:t>
                  </w:r>
                  <w:proofErr w:type="spellEnd"/>
                  <w:r w:rsidRPr="006B04E7">
                    <w:t xml:space="preserve"> gouvernement </w:t>
                  </w:r>
                  <w:proofErr w:type="spellStart"/>
                  <w:r w:rsidRPr="006B04E7">
                    <w:t>turc</w:t>
                  </w:r>
                  <w:proofErr w:type="spellEnd"/>
                  <w:r w:rsidRPr="006B04E7">
                    <w:t xml:space="preserve"> ou des ONG? Et qui </w:t>
                  </w:r>
                  <w:proofErr w:type="spellStart"/>
                  <w:r w:rsidRPr="006B04E7">
                    <w:t>contrôle</w:t>
                  </w:r>
                  <w:proofErr w:type="spellEnd"/>
                  <w:r w:rsidRPr="006B04E7">
                    <w:t xml:space="preserve"> </w:t>
                  </w:r>
                  <w:proofErr w:type="spellStart"/>
                  <w:r w:rsidRPr="006B04E7">
                    <w:t>l'utilisation</w:t>
                  </w:r>
                  <w:proofErr w:type="spellEnd"/>
                  <w:r w:rsidRPr="006B04E7">
                    <w:t xml:space="preserve"> de ces </w:t>
                  </w:r>
                  <w:proofErr w:type="spellStart"/>
                  <w:r w:rsidRPr="006B04E7">
                    <w:t>fonds</w:t>
                  </w:r>
                  <w:proofErr w:type="spellEnd"/>
                  <w:r w:rsidRPr="006B04E7">
                    <w:t>?</w:t>
                  </w:r>
                </w:p>
                <w:p w14:paraId="29EEAC66" w14:textId="77777777" w:rsidR="006B04E7" w:rsidRPr="006B04E7" w:rsidRDefault="006B04E7" w:rsidP="006B04E7">
                  <w:proofErr w:type="spellStart"/>
                  <w:r w:rsidRPr="006B04E7">
                    <w:t>Voilà</w:t>
                  </w:r>
                  <w:proofErr w:type="spellEnd"/>
                  <w:r w:rsidRPr="006B04E7">
                    <w:t xml:space="preserve"> </w:t>
                  </w:r>
                  <w:proofErr w:type="spellStart"/>
                  <w:r w:rsidRPr="006B04E7">
                    <w:t>autant</w:t>
                  </w:r>
                  <w:proofErr w:type="spellEnd"/>
                  <w:r w:rsidRPr="006B04E7">
                    <w:t xml:space="preserve"> de </w:t>
                  </w:r>
                  <w:proofErr w:type="spellStart"/>
                  <w:r w:rsidRPr="006B04E7">
                    <w:t>questions</w:t>
                  </w:r>
                  <w:proofErr w:type="spellEnd"/>
                  <w:r w:rsidRPr="006B04E7">
                    <w:t xml:space="preserve"> </w:t>
                  </w:r>
                  <w:proofErr w:type="spellStart"/>
                  <w:r w:rsidRPr="006B04E7">
                    <w:t>auxquelles</w:t>
                  </w:r>
                  <w:proofErr w:type="spellEnd"/>
                  <w:r w:rsidRPr="006B04E7">
                    <w:t xml:space="preserve"> </w:t>
                  </w:r>
                  <w:proofErr w:type="spellStart"/>
                  <w:r w:rsidRPr="006B04E7">
                    <w:t>il</w:t>
                  </w:r>
                  <w:proofErr w:type="spellEnd"/>
                  <w:r w:rsidRPr="006B04E7">
                    <w:t xml:space="preserve"> </w:t>
                  </w:r>
                  <w:proofErr w:type="spellStart"/>
                  <w:r w:rsidRPr="006B04E7">
                    <w:t>faut</w:t>
                  </w:r>
                  <w:proofErr w:type="spellEnd"/>
                  <w:r w:rsidRPr="006B04E7">
                    <w:t xml:space="preserve"> </w:t>
                  </w:r>
                  <w:proofErr w:type="spellStart"/>
                  <w:r w:rsidRPr="006B04E7">
                    <w:t>absolument</w:t>
                  </w:r>
                  <w:proofErr w:type="spellEnd"/>
                  <w:r w:rsidRPr="006B04E7">
                    <w:t xml:space="preserve"> </w:t>
                  </w:r>
                  <w:proofErr w:type="spellStart"/>
                  <w:r w:rsidRPr="006B04E7">
                    <w:t>répondre</w:t>
                  </w:r>
                  <w:proofErr w:type="spellEnd"/>
                  <w:r w:rsidRPr="006B04E7">
                    <w:t xml:space="preserve">. </w:t>
                  </w:r>
                  <w:proofErr w:type="spellStart"/>
                  <w:r w:rsidRPr="006B04E7">
                    <w:t>Tout</w:t>
                  </w:r>
                  <w:proofErr w:type="spellEnd"/>
                  <w:r w:rsidRPr="006B04E7">
                    <w:t xml:space="preserve"> </w:t>
                  </w:r>
                  <w:proofErr w:type="spellStart"/>
                  <w:r w:rsidRPr="006B04E7">
                    <w:t>doit</w:t>
                  </w:r>
                  <w:proofErr w:type="spellEnd"/>
                  <w:r w:rsidRPr="006B04E7">
                    <w:t xml:space="preserve"> </w:t>
                  </w:r>
                  <w:proofErr w:type="spellStart"/>
                  <w:r w:rsidRPr="006B04E7">
                    <w:t>être</w:t>
                  </w:r>
                  <w:proofErr w:type="spellEnd"/>
                  <w:r w:rsidRPr="006B04E7">
                    <w:t xml:space="preserve"> fait </w:t>
                  </w:r>
                  <w:proofErr w:type="spellStart"/>
                  <w:r w:rsidRPr="006B04E7">
                    <w:t>pour</w:t>
                  </w:r>
                  <w:proofErr w:type="spellEnd"/>
                  <w:r w:rsidRPr="006B04E7">
                    <w:t xml:space="preserve"> </w:t>
                  </w:r>
                  <w:proofErr w:type="spellStart"/>
                  <w:r w:rsidRPr="006B04E7">
                    <w:t>que</w:t>
                  </w:r>
                  <w:proofErr w:type="spellEnd"/>
                  <w:r w:rsidRPr="006B04E7">
                    <w:t xml:space="preserve"> la </w:t>
                  </w:r>
                  <w:proofErr w:type="spellStart"/>
                  <w:r w:rsidRPr="006B04E7">
                    <w:t>Turquie</w:t>
                  </w:r>
                  <w:proofErr w:type="spellEnd"/>
                  <w:r w:rsidRPr="006B04E7">
                    <w:t xml:space="preserve"> </w:t>
                  </w:r>
                  <w:proofErr w:type="spellStart"/>
                  <w:r w:rsidRPr="006B04E7">
                    <w:t>puisse</w:t>
                  </w:r>
                  <w:proofErr w:type="spellEnd"/>
                  <w:r w:rsidRPr="006B04E7">
                    <w:t xml:space="preserve"> </w:t>
                  </w:r>
                  <w:proofErr w:type="spellStart"/>
                  <w:r w:rsidRPr="006B04E7">
                    <w:t>accueillir</w:t>
                  </w:r>
                  <w:proofErr w:type="spellEnd"/>
                  <w:r w:rsidRPr="006B04E7">
                    <w:t xml:space="preserve"> </w:t>
                  </w:r>
                  <w:proofErr w:type="spellStart"/>
                  <w:r w:rsidRPr="006B04E7">
                    <w:t>dignement</w:t>
                  </w:r>
                  <w:proofErr w:type="spellEnd"/>
                  <w:r w:rsidRPr="006B04E7">
                    <w:t xml:space="preserve"> les </w:t>
                  </w:r>
                  <w:proofErr w:type="spellStart"/>
                  <w:r w:rsidRPr="006B04E7">
                    <w:t>réfugiés</w:t>
                  </w:r>
                  <w:proofErr w:type="spellEnd"/>
                  <w:r w:rsidRPr="006B04E7">
                    <w:t xml:space="preserve"> </w:t>
                  </w:r>
                  <w:proofErr w:type="spellStart"/>
                  <w:r w:rsidRPr="006B04E7">
                    <w:t>sur</w:t>
                  </w:r>
                  <w:proofErr w:type="spellEnd"/>
                  <w:r w:rsidRPr="006B04E7">
                    <w:t xml:space="preserve"> son sol.</w:t>
                  </w:r>
                </w:p>
              </w:tc>
              <w:tc>
                <w:tcPr>
                  <w:tcW w:w="240" w:type="dxa"/>
                  <w:tcBorders>
                    <w:top w:val="nil"/>
                    <w:left w:val="nil"/>
                    <w:bottom w:val="nil"/>
                    <w:right w:val="nil"/>
                  </w:tcBorders>
                  <w:vAlign w:val="center"/>
                  <w:hideMark/>
                </w:tcPr>
                <w:p w14:paraId="44588F75" w14:textId="77777777" w:rsidR="006B04E7" w:rsidRPr="006B04E7" w:rsidRDefault="006B04E7" w:rsidP="006B04E7">
                  <w:r w:rsidRPr="006B04E7">
                    <w:t> </w:t>
                  </w:r>
                </w:p>
              </w:tc>
            </w:tr>
            <w:tr w:rsidR="006B04E7" w:rsidRPr="006B04E7" w14:paraId="1100504C" w14:textId="77777777">
              <w:trPr>
                <w:tblCellSpacing w:w="0" w:type="dxa"/>
              </w:trPr>
              <w:tc>
                <w:tcPr>
                  <w:tcW w:w="1050" w:type="dxa"/>
                  <w:tcBorders>
                    <w:top w:val="nil"/>
                    <w:left w:val="nil"/>
                    <w:bottom w:val="nil"/>
                    <w:right w:val="nil"/>
                  </w:tcBorders>
                  <w:vAlign w:val="center"/>
                  <w:hideMark/>
                </w:tcPr>
                <w:p w14:paraId="35EA2A3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361B44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64EDCA5" w14:textId="26820393" w:rsidR="006B04E7" w:rsidRPr="006B04E7" w:rsidRDefault="006B04E7" w:rsidP="006B04E7">
                  <w:r w:rsidRPr="006B04E7">
                    <w:rPr>
                      <w:noProof/>
                    </w:rPr>
                    <w:drawing>
                      <wp:inline distT="0" distB="0" distL="0" distR="0" wp14:anchorId="05C7265E" wp14:editId="59261F0C">
                        <wp:extent cx="5760720" cy="3810"/>
                        <wp:effectExtent l="0" t="0" r="0" b="0"/>
                        <wp:docPr id="675296527" name="Obrázek 3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7DDDCA9" w14:textId="77777777">
                    <w:trPr>
                      <w:tblCellSpacing w:w="0" w:type="dxa"/>
                      <w:jc w:val="right"/>
                    </w:trPr>
                    <w:tc>
                      <w:tcPr>
                        <w:tcW w:w="0" w:type="auto"/>
                        <w:tcBorders>
                          <w:top w:val="nil"/>
                          <w:left w:val="nil"/>
                          <w:bottom w:val="nil"/>
                          <w:right w:val="nil"/>
                        </w:tcBorders>
                        <w:shd w:val="clear" w:color="auto" w:fill="FFFFFF"/>
                        <w:vAlign w:val="center"/>
                        <w:hideMark/>
                      </w:tcPr>
                      <w:p w14:paraId="1A73645C" w14:textId="3A2F8308" w:rsidR="006B04E7" w:rsidRPr="006B04E7" w:rsidRDefault="006B04E7" w:rsidP="006B04E7">
                        <w:r w:rsidRPr="006B04E7">
                          <w:rPr>
                            <w:noProof/>
                          </w:rPr>
                          <w:drawing>
                            <wp:inline distT="0" distB="0" distL="0" distR="0" wp14:anchorId="4417AACE" wp14:editId="303346CA">
                              <wp:extent cx="152400" cy="152400"/>
                              <wp:effectExtent l="0" t="0" r="0" b="0"/>
                              <wp:docPr id="1734854424" name="Obrázek 323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6724EB" w14:textId="77777777" w:rsidR="006B04E7" w:rsidRPr="006B04E7" w:rsidRDefault="006B04E7" w:rsidP="006B04E7"/>
              </w:tc>
            </w:tr>
          </w:tbl>
          <w:p w14:paraId="54153013" w14:textId="77777777" w:rsidR="006B04E7" w:rsidRPr="006B04E7" w:rsidRDefault="006B04E7" w:rsidP="006B04E7">
            <w:pPr>
              <w:rPr>
                <w:vanish/>
              </w:rPr>
            </w:pPr>
            <w:bookmarkStart w:id="98" w:name="2-703-0000"/>
            <w:bookmarkEnd w:id="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6DD438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0B71E07" w14:textId="77777777">
                    <w:trPr>
                      <w:tblCellSpacing w:w="0" w:type="dxa"/>
                      <w:jc w:val="center"/>
                    </w:trPr>
                    <w:tc>
                      <w:tcPr>
                        <w:tcW w:w="0" w:type="auto"/>
                        <w:tcBorders>
                          <w:top w:val="nil"/>
                          <w:left w:val="nil"/>
                          <w:bottom w:val="nil"/>
                          <w:right w:val="nil"/>
                        </w:tcBorders>
                        <w:vAlign w:val="center"/>
                        <w:hideMark/>
                      </w:tcPr>
                      <w:p w14:paraId="4BE23925" w14:textId="344A214E" w:rsidR="006B04E7" w:rsidRPr="006B04E7" w:rsidRDefault="006B04E7" w:rsidP="006B04E7">
                        <w:r w:rsidRPr="006B04E7">
                          <w:rPr>
                            <w:noProof/>
                          </w:rPr>
                          <w:drawing>
                            <wp:anchor distT="0" distB="0" distL="0" distR="0" simplePos="0" relativeHeight="251999232" behindDoc="0" locked="0" layoutInCell="1" allowOverlap="0" wp14:anchorId="0DCC6BEC" wp14:editId="325F1756">
                              <wp:simplePos x="0" y="0"/>
                              <wp:positionH relativeFrom="column">
                                <wp:align>right</wp:align>
                              </wp:positionH>
                              <wp:positionV relativeFrom="line">
                                <wp:posOffset>0</wp:posOffset>
                              </wp:positionV>
                              <wp:extent cx="476250" cy="600075"/>
                              <wp:effectExtent l="0" t="0" r="0" b="9525"/>
                              <wp:wrapSquare wrapText="bothSides"/>
                              <wp:docPr id="718453253" name="Obrázek 39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descr="MPphoto"/>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07C75D"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488A925" w14:textId="77777777">
                    <w:trPr>
                      <w:tblCellSpacing w:w="0" w:type="dxa"/>
                      <w:jc w:val="center"/>
                    </w:trPr>
                    <w:tc>
                      <w:tcPr>
                        <w:tcW w:w="0" w:type="auto"/>
                        <w:tcBorders>
                          <w:top w:val="nil"/>
                          <w:left w:val="nil"/>
                          <w:bottom w:val="nil"/>
                          <w:right w:val="nil"/>
                        </w:tcBorders>
                        <w:vAlign w:val="center"/>
                        <w:hideMark/>
                      </w:tcPr>
                      <w:p w14:paraId="617805F0" w14:textId="5A0A94AC" w:rsidR="006B04E7" w:rsidRPr="006B04E7" w:rsidRDefault="006B04E7" w:rsidP="006B04E7">
                        <w:r w:rsidRPr="006B04E7">
                          <w:rPr>
                            <w:noProof/>
                          </w:rPr>
                          <w:drawing>
                            <wp:inline distT="0" distB="0" distL="0" distR="0" wp14:anchorId="5B0085B0" wp14:editId="6A36F965">
                              <wp:extent cx="247650" cy="228600"/>
                              <wp:effectExtent l="0" t="0" r="0" b="0"/>
                              <wp:docPr id="655987367" name="Obrázek 3229">
                                <a:hlinkClick xmlns:a="http://schemas.openxmlformats.org/drawingml/2006/main" r:id="rId30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8">
                                        <a:hlinkClick r:id="rId30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CDCBEE" w14:textId="77777777" w:rsidR="006B04E7" w:rsidRPr="006B04E7" w:rsidRDefault="006B04E7" w:rsidP="006B04E7"/>
              </w:tc>
              <w:tc>
                <w:tcPr>
                  <w:tcW w:w="75" w:type="dxa"/>
                  <w:tcBorders>
                    <w:top w:val="nil"/>
                    <w:left w:val="nil"/>
                    <w:bottom w:val="nil"/>
                    <w:right w:val="nil"/>
                  </w:tcBorders>
                  <w:vAlign w:val="center"/>
                  <w:hideMark/>
                </w:tcPr>
                <w:p w14:paraId="07153AFD" w14:textId="77777777" w:rsidR="006B04E7" w:rsidRPr="006B04E7" w:rsidRDefault="006B04E7" w:rsidP="006B04E7">
                  <w:r w:rsidRPr="006B04E7">
                    <w:t> </w:t>
                  </w:r>
                </w:p>
              </w:tc>
              <w:tc>
                <w:tcPr>
                  <w:tcW w:w="0" w:type="auto"/>
                  <w:tcBorders>
                    <w:top w:val="nil"/>
                    <w:left w:val="nil"/>
                    <w:bottom w:val="nil"/>
                    <w:right w:val="nil"/>
                  </w:tcBorders>
                  <w:hideMark/>
                </w:tcPr>
                <w:p w14:paraId="5484A100" w14:textId="3EC63AC7" w:rsidR="006B04E7" w:rsidRPr="006B04E7" w:rsidRDefault="006B04E7" w:rsidP="006B04E7">
                  <w:r w:rsidRPr="006B04E7">
                    <w:rPr>
                      <w:noProof/>
                    </w:rPr>
                    <w:drawing>
                      <wp:inline distT="0" distB="0" distL="0" distR="0" wp14:anchorId="3E159D82" wp14:editId="37832F9C">
                        <wp:extent cx="38100" cy="63500"/>
                        <wp:effectExtent l="0" t="0" r="0" b="0"/>
                        <wp:docPr id="183061718" name="Obrázek 3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Λευτέρης</w:t>
                  </w:r>
                  <w:proofErr w:type="spellEnd"/>
                  <w:r w:rsidRPr="006B04E7">
                    <w:rPr>
                      <w:b/>
                      <w:bCs/>
                    </w:rPr>
                    <w:t xml:space="preserve"> </w:t>
                  </w:r>
                  <w:proofErr w:type="spellStart"/>
                  <w:r w:rsidRPr="006B04E7">
                    <w:rPr>
                      <w:b/>
                      <w:bCs/>
                    </w:rPr>
                    <w:t>Χριστοφόρου</w:t>
                  </w:r>
                  <w:proofErr w:type="spellEnd"/>
                  <w:r w:rsidRPr="006B04E7">
                    <w:rPr>
                      <w:b/>
                      <w:bCs/>
                    </w:rPr>
                    <w:t xml:space="preserve"> </w:t>
                  </w:r>
                  <w:proofErr w:type="gramStart"/>
                  <w:r w:rsidRPr="006B04E7">
                    <w:rPr>
                      <w:b/>
                      <w:bCs/>
                    </w:rPr>
                    <w:t>(</w:t>
                  </w:r>
                  <w:r w:rsidRPr="006B04E7">
                    <w:t> </w:t>
                  </w:r>
                  <w:r w:rsidRPr="006B04E7">
                    <w:rPr>
                      <w:b/>
                      <w:bCs/>
                    </w:rPr>
                    <w:t>PPE</w:t>
                  </w:r>
                  <w:proofErr w:type="gramEnd"/>
                  <w:r w:rsidRPr="006B04E7">
                    <w:rPr>
                      <w:b/>
                      <w:bCs/>
                    </w:rPr>
                    <w:t>).</w:t>
                  </w:r>
                  <w:r w:rsidRPr="006B04E7">
                    <w:t> </w:t>
                  </w:r>
                  <w:r w:rsidRPr="006B04E7">
                    <w:rPr>
                      <w:b/>
                      <w:bCs/>
                    </w:rPr>
                    <w:t>–</w:t>
                  </w:r>
                  <w:r w:rsidRPr="006B04E7">
                    <w:t> </w:t>
                  </w:r>
                  <w:proofErr w:type="spellStart"/>
                  <w:r w:rsidRPr="006B04E7">
                    <w:t>Κυρί</w:t>
                  </w:r>
                  <w:proofErr w:type="spellEnd"/>
                  <w:r w:rsidRPr="006B04E7">
                    <w:t xml:space="preserve">α </w:t>
                  </w:r>
                  <w:proofErr w:type="spellStart"/>
                  <w:r w:rsidRPr="006B04E7">
                    <w:t>Πρόεδρε</w:t>
                  </w:r>
                  <w:proofErr w:type="spellEnd"/>
                  <w:r w:rsidRPr="006B04E7">
                    <w:t>, π</w:t>
                  </w:r>
                  <w:proofErr w:type="spellStart"/>
                  <w:r w:rsidRPr="006B04E7">
                    <w:t>ιστεύω</w:t>
                  </w:r>
                  <w:proofErr w:type="spellEnd"/>
                  <w:r w:rsidRPr="006B04E7">
                    <w:t xml:space="preserve"> </w:t>
                  </w:r>
                  <w:proofErr w:type="spellStart"/>
                  <w:r w:rsidRPr="006B04E7">
                    <w:t>ότι</w:t>
                  </w:r>
                  <w:proofErr w:type="spellEnd"/>
                  <w:r w:rsidRPr="006B04E7">
                    <w:t xml:space="preserve"> </w:t>
                  </w:r>
                  <w:proofErr w:type="spellStart"/>
                  <w:r w:rsidRPr="006B04E7">
                    <w:t>το</w:t>
                  </w:r>
                  <w:proofErr w:type="spellEnd"/>
                  <w:r w:rsidRPr="006B04E7">
                    <w:t xml:space="preserve"> π</w:t>
                  </w:r>
                  <w:proofErr w:type="spellStart"/>
                  <w:r w:rsidRPr="006B04E7">
                    <w:t>ροσφυγικό</w:t>
                  </w:r>
                  <w:proofErr w:type="spellEnd"/>
                  <w:r w:rsidRPr="006B04E7">
                    <w:t xml:space="preserve"> μας α</w:t>
                  </w:r>
                  <w:proofErr w:type="spellStart"/>
                  <w:r w:rsidRPr="006B04E7">
                    <w:t>γγίζει</w:t>
                  </w:r>
                  <w:proofErr w:type="spellEnd"/>
                  <w:r w:rsidRPr="006B04E7">
                    <w:t xml:space="preserve"> </w:t>
                  </w:r>
                  <w:proofErr w:type="spellStart"/>
                  <w:r w:rsidRPr="006B04E7">
                    <w:t>όλους</w:t>
                  </w:r>
                  <w:proofErr w:type="spellEnd"/>
                  <w:r w:rsidRPr="006B04E7">
                    <w:t xml:space="preserve"> και π</w:t>
                  </w:r>
                  <w:proofErr w:type="spellStart"/>
                  <w:r w:rsidRPr="006B04E7">
                    <w:t>ρωτίστως</w:t>
                  </w:r>
                  <w:proofErr w:type="spellEnd"/>
                  <w:r w:rsidRPr="006B04E7">
                    <w:t xml:space="preserve"> </w:t>
                  </w:r>
                  <w:proofErr w:type="spellStart"/>
                  <w:r w:rsidRPr="006B04E7">
                    <w:t>οφείλω</w:t>
                  </w:r>
                  <w:proofErr w:type="spellEnd"/>
                  <w:r w:rsidRPr="006B04E7">
                    <w:t xml:space="preserve"> να πω </w:t>
                  </w:r>
                  <w:proofErr w:type="spellStart"/>
                  <w:r w:rsidRPr="006B04E7">
                    <w:t>ότι</w:t>
                  </w:r>
                  <w:proofErr w:type="spellEnd"/>
                  <w:r w:rsidRPr="006B04E7">
                    <w:t xml:space="preserve"> </w:t>
                  </w:r>
                  <w:proofErr w:type="spellStart"/>
                  <w:r w:rsidRPr="006B04E7">
                    <w:t>άγγιξε</w:t>
                  </w:r>
                  <w:proofErr w:type="spellEnd"/>
                  <w:r w:rsidRPr="006B04E7">
                    <w:t xml:space="preserve"> </w:t>
                  </w:r>
                  <w:proofErr w:type="spellStart"/>
                  <w:r w:rsidRPr="006B04E7">
                    <w:t>την</w:t>
                  </w:r>
                  <w:proofErr w:type="spellEnd"/>
                  <w:r w:rsidRPr="006B04E7">
                    <w:t xml:space="preserve"> </w:t>
                  </w:r>
                  <w:proofErr w:type="spellStart"/>
                  <w:r w:rsidRPr="006B04E7">
                    <w:t>ίδι</w:t>
                  </w:r>
                  <w:proofErr w:type="spellEnd"/>
                  <w:r w:rsidRPr="006B04E7">
                    <w:t xml:space="preserve">α </w:t>
                  </w:r>
                  <w:proofErr w:type="spellStart"/>
                  <w:r w:rsidRPr="006B04E7">
                    <w:t>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Όσο</w:t>
                  </w:r>
                  <w:proofErr w:type="spellEnd"/>
                  <w:r w:rsidRPr="006B04E7">
                    <w:t xml:space="preserve"> και αν α</w:t>
                  </w:r>
                  <w:proofErr w:type="spellStart"/>
                  <w:r w:rsidRPr="006B04E7">
                    <w:t>σκούμε</w:t>
                  </w:r>
                  <w:proofErr w:type="spellEnd"/>
                  <w:r w:rsidRPr="006B04E7">
                    <w:t xml:space="preserve"> </w:t>
                  </w:r>
                  <w:proofErr w:type="spellStart"/>
                  <w:r w:rsidRPr="006B04E7">
                    <w:t>κριτική</w:t>
                  </w:r>
                  <w:proofErr w:type="spellEnd"/>
                  <w:r w:rsidRPr="006B04E7">
                    <w:t xml:space="preserve"> ή α</w:t>
                  </w:r>
                  <w:proofErr w:type="spellStart"/>
                  <w:r w:rsidRPr="006B04E7">
                    <w:t>υτοκριτική</w:t>
                  </w:r>
                  <w:proofErr w:type="spellEnd"/>
                  <w:r w:rsidRPr="006B04E7">
                    <w:t xml:space="preserve"> π</w:t>
                  </w:r>
                  <w:proofErr w:type="spellStart"/>
                  <w:r w:rsidRPr="006B04E7">
                    <w:t>ρέ</w:t>
                  </w:r>
                  <w:proofErr w:type="spellEnd"/>
                  <w:r w:rsidRPr="006B04E7">
                    <w:t xml:space="preserve">πει να </w:t>
                  </w:r>
                  <w:proofErr w:type="spellStart"/>
                  <w:r w:rsidRPr="006B04E7">
                    <w:t>λέμε</w:t>
                  </w:r>
                  <w:proofErr w:type="spellEnd"/>
                  <w:r w:rsidRPr="006B04E7">
                    <w:t xml:space="preserve"> ναι, μπ</w:t>
                  </w:r>
                  <w:proofErr w:type="spellStart"/>
                  <w:r w:rsidRPr="006B04E7">
                    <w:t>ορεί</w:t>
                  </w:r>
                  <w:proofErr w:type="spellEnd"/>
                  <w:r w:rsidRPr="006B04E7">
                    <w:t xml:space="preserve"> να </w:t>
                  </w:r>
                  <w:proofErr w:type="spellStart"/>
                  <w:r w:rsidRPr="006B04E7">
                    <w:t>μην</w:t>
                  </w:r>
                  <w:proofErr w:type="spellEnd"/>
                  <w:r w:rsidRPr="006B04E7">
                    <w:t xml:space="preserve"> </w:t>
                  </w:r>
                  <w:proofErr w:type="spellStart"/>
                  <w:r w:rsidRPr="006B04E7">
                    <w:t>έγιν</w:t>
                  </w:r>
                  <w:proofErr w:type="spellEnd"/>
                  <w:r w:rsidRPr="006B04E7">
                    <w:t xml:space="preserve">αν </w:t>
                  </w:r>
                  <w:proofErr w:type="spellStart"/>
                  <w:r w:rsidRPr="006B04E7">
                    <w:t>όσ</w:t>
                  </w:r>
                  <w:proofErr w:type="spellEnd"/>
                  <w:r w:rsidRPr="006B04E7">
                    <w:t>α έπ</w:t>
                  </w:r>
                  <w:proofErr w:type="spellStart"/>
                  <w:r w:rsidRPr="006B04E7">
                    <w:t>ρε</w:t>
                  </w:r>
                  <w:proofErr w:type="spellEnd"/>
                  <w:r w:rsidRPr="006B04E7">
                    <w:t xml:space="preserve">πε να </w:t>
                  </w:r>
                  <w:proofErr w:type="spellStart"/>
                  <w:r w:rsidRPr="006B04E7">
                    <w:t>γίνουν</w:t>
                  </w:r>
                  <w:proofErr w:type="spellEnd"/>
                  <w:r w:rsidRPr="006B04E7">
                    <w:t xml:space="preserve">, </w:t>
                  </w:r>
                  <w:proofErr w:type="spellStart"/>
                  <w:r w:rsidRPr="006B04E7">
                    <w:t>όμως</w:t>
                  </w:r>
                  <w:proofErr w:type="spellEnd"/>
                  <w:r w:rsidRPr="006B04E7">
                    <w:t xml:space="preserve"> </w:t>
                  </w:r>
                  <w:proofErr w:type="spellStart"/>
                  <w:r w:rsidRPr="006B04E7">
                    <w:t>εάν</w:t>
                  </w:r>
                  <w:proofErr w:type="spellEnd"/>
                  <w:r w:rsidRPr="006B04E7">
                    <w:t xml:space="preserve"> </w:t>
                  </w:r>
                  <w:proofErr w:type="spellStart"/>
                  <w:r w:rsidRPr="006B04E7">
                    <w:t>όλοι</w:t>
                  </w:r>
                  <w:proofErr w:type="spellEnd"/>
                  <w:r w:rsidRPr="006B04E7">
                    <w:t xml:space="preserve"> </w:t>
                  </w:r>
                  <w:proofErr w:type="spellStart"/>
                  <w:r w:rsidRPr="006B04E7">
                    <w:t>έκ</w:t>
                  </w:r>
                  <w:proofErr w:type="spellEnd"/>
                  <w:r w:rsidRPr="006B04E7">
                    <w:t xml:space="preserve">αναν </w:t>
                  </w:r>
                  <w:proofErr w:type="spellStart"/>
                  <w:proofErr w:type="gramStart"/>
                  <w:r w:rsidRPr="006B04E7">
                    <w:t>ό,τι</w:t>
                  </w:r>
                  <w:proofErr w:type="spellEnd"/>
                  <w:proofErr w:type="gramEnd"/>
                  <w:r w:rsidRPr="006B04E7">
                    <w:t xml:space="preserve"> </w:t>
                  </w:r>
                  <w:proofErr w:type="spellStart"/>
                  <w:r w:rsidRPr="006B04E7">
                    <w:t>έκ</w:t>
                  </w:r>
                  <w:proofErr w:type="spellEnd"/>
                  <w:r w:rsidRPr="006B04E7">
                    <w:t xml:space="preserve">ανε η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σήμερ</w:t>
                  </w:r>
                  <w:proofErr w:type="spellEnd"/>
                  <w:r w:rsidRPr="006B04E7">
                    <w:t>α π</w:t>
                  </w:r>
                  <w:proofErr w:type="spellStart"/>
                  <w:r w:rsidRPr="006B04E7">
                    <w:t>ιθ</w:t>
                  </w:r>
                  <w:proofErr w:type="spellEnd"/>
                  <w:r w:rsidRPr="006B04E7">
                    <w:t xml:space="preserve">ανόν να </w:t>
                  </w:r>
                  <w:proofErr w:type="spellStart"/>
                  <w:r w:rsidRPr="006B04E7">
                    <w:t>μη</w:t>
                  </w:r>
                  <w:proofErr w:type="spellEnd"/>
                  <w:r w:rsidRPr="006B04E7">
                    <w:t xml:space="preserve"> </w:t>
                  </w:r>
                  <w:proofErr w:type="spellStart"/>
                  <w:r w:rsidRPr="006B04E7">
                    <w:t>συζητούσ</w:t>
                  </w:r>
                  <w:proofErr w:type="spellEnd"/>
                  <w:r w:rsidRPr="006B04E7">
                    <w:t xml:space="preserve">αμε </w:t>
                  </w:r>
                  <w:proofErr w:type="spellStart"/>
                  <w:r w:rsidRPr="006B04E7">
                    <w:t>γι</w:t>
                  </w:r>
                  <w:proofErr w:type="spellEnd"/>
                  <w:r w:rsidRPr="006B04E7">
                    <w:t>α π</w:t>
                  </w:r>
                  <w:proofErr w:type="spellStart"/>
                  <w:r w:rsidRPr="006B04E7">
                    <w:t>ροσφυγικό</w:t>
                  </w:r>
                  <w:proofErr w:type="spellEnd"/>
                  <w:r w:rsidRPr="006B04E7">
                    <w:t>.</w:t>
                  </w:r>
                </w:p>
                <w:p w14:paraId="7F215377" w14:textId="77777777" w:rsidR="006B04E7" w:rsidRPr="006B04E7" w:rsidRDefault="006B04E7" w:rsidP="006B04E7">
                  <w:proofErr w:type="spellStart"/>
                  <w:r w:rsidRPr="006B04E7">
                    <w:t>Τι</w:t>
                  </w:r>
                  <w:proofErr w:type="spellEnd"/>
                  <w:r w:rsidRPr="006B04E7">
                    <w:t xml:space="preserve"> </w:t>
                  </w:r>
                  <w:proofErr w:type="spellStart"/>
                  <w:r w:rsidRPr="006B04E7">
                    <w:t>έκ</w:t>
                  </w:r>
                  <w:proofErr w:type="spellEnd"/>
                  <w:r w:rsidRPr="006B04E7">
                    <w:t xml:space="preserve">αναν </w:t>
                  </w:r>
                  <w:proofErr w:type="spellStart"/>
                  <w:r w:rsidRPr="006B04E7">
                    <w:t>οι</w:t>
                  </w:r>
                  <w:proofErr w:type="spellEnd"/>
                  <w:r w:rsidRPr="006B04E7">
                    <w:t xml:space="preserve"> </w:t>
                  </w:r>
                  <w:proofErr w:type="spellStart"/>
                  <w:r w:rsidRPr="006B04E7">
                    <w:t>άλλοι</w:t>
                  </w:r>
                  <w:proofErr w:type="spellEnd"/>
                  <w:r w:rsidRPr="006B04E7">
                    <w:t xml:space="preserve"> </w:t>
                  </w:r>
                  <w:proofErr w:type="spellStart"/>
                  <w:r w:rsidRPr="006B04E7">
                    <w:t>ότ</w:t>
                  </w:r>
                  <w:proofErr w:type="spellEnd"/>
                  <w:r w:rsidRPr="006B04E7">
                    <w:t xml:space="preserve">αν η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μόνο</w:t>
                  </w:r>
                  <w:proofErr w:type="spellEnd"/>
                  <w:r w:rsidRPr="006B04E7">
                    <w:t xml:space="preserve"> </w:t>
                  </w:r>
                  <w:proofErr w:type="spellStart"/>
                  <w:r w:rsidRPr="006B04E7">
                    <w:t>μέσ</w:t>
                  </w:r>
                  <w:proofErr w:type="spellEnd"/>
                  <w:r w:rsidRPr="006B04E7">
                    <w:t xml:space="preserve">α </w:t>
                  </w:r>
                  <w:proofErr w:type="spellStart"/>
                  <w:r w:rsidRPr="006B04E7">
                    <w:t>στο</w:t>
                  </w:r>
                  <w:proofErr w:type="spellEnd"/>
                  <w:r w:rsidRPr="006B04E7">
                    <w:t xml:space="preserve"> 2015, </w:t>
                  </w:r>
                  <w:proofErr w:type="spellStart"/>
                  <w:r w:rsidRPr="006B04E7">
                    <w:t>έδωσε</w:t>
                  </w:r>
                  <w:proofErr w:type="spellEnd"/>
                  <w:r w:rsidRPr="006B04E7">
                    <w:t xml:space="preserve"> </w:t>
                  </w:r>
                  <w:proofErr w:type="spellStart"/>
                  <w:r w:rsidRPr="006B04E7">
                    <w:t>οικονομική</w:t>
                  </w:r>
                  <w:proofErr w:type="spellEnd"/>
                  <w:r w:rsidRPr="006B04E7">
                    <w:t xml:space="preserve"> β</w:t>
                  </w:r>
                  <w:proofErr w:type="spellStart"/>
                  <w:r w:rsidRPr="006B04E7">
                    <w:t>οήθει</w:t>
                  </w:r>
                  <w:proofErr w:type="spellEnd"/>
                  <w:r w:rsidRPr="006B04E7">
                    <w:t xml:space="preserve">α </w:t>
                  </w:r>
                  <w:proofErr w:type="spellStart"/>
                  <w:r w:rsidRPr="006B04E7">
                    <w:t>γι</w:t>
                  </w:r>
                  <w:proofErr w:type="spellEnd"/>
                  <w:r w:rsidRPr="006B04E7">
                    <w:t xml:space="preserve">α </w:t>
                  </w:r>
                  <w:proofErr w:type="spellStart"/>
                  <w:r w:rsidRPr="006B04E7">
                    <w:t>το</w:t>
                  </w:r>
                  <w:proofErr w:type="spellEnd"/>
                  <w:r w:rsidRPr="006B04E7">
                    <w:t xml:space="preserve"> </w:t>
                  </w:r>
                  <w:proofErr w:type="spellStart"/>
                  <w:r w:rsidRPr="006B04E7">
                    <w:t>ευρύτερο</w:t>
                  </w:r>
                  <w:proofErr w:type="spellEnd"/>
                  <w:r w:rsidRPr="006B04E7">
                    <w:t xml:space="preserve"> </w:t>
                  </w:r>
                  <w:proofErr w:type="spellStart"/>
                  <w:r w:rsidRPr="006B04E7">
                    <w:t>θέμ</w:t>
                  </w:r>
                  <w:proofErr w:type="spellEnd"/>
                  <w:r w:rsidRPr="006B04E7">
                    <w:t>α π</w:t>
                  </w:r>
                  <w:proofErr w:type="spellStart"/>
                  <w:r w:rsidRPr="006B04E7">
                    <w:t>ερί</w:t>
                  </w:r>
                  <w:proofErr w:type="spellEnd"/>
                  <w:r w:rsidRPr="006B04E7">
                    <w:t xml:space="preserve">που </w:t>
                  </w:r>
                  <w:proofErr w:type="spellStart"/>
                  <w:r w:rsidRPr="006B04E7">
                    <w:t>δεκ</w:t>
                  </w:r>
                  <w:proofErr w:type="spellEnd"/>
                  <w:r w:rsidRPr="006B04E7">
                    <w:t xml:space="preserve">αοκτώ </w:t>
                  </w:r>
                  <w:proofErr w:type="spellStart"/>
                  <w:r w:rsidRPr="006B04E7">
                    <w:t>δισεκ</w:t>
                  </w:r>
                  <w:proofErr w:type="spellEnd"/>
                  <w:r w:rsidRPr="006B04E7">
                    <w:t xml:space="preserve">ατομμύρια; </w:t>
                  </w:r>
                  <w:proofErr w:type="spellStart"/>
                  <w:r w:rsidRPr="006B04E7">
                    <w:t>Πόσες</w:t>
                  </w:r>
                  <w:proofErr w:type="spellEnd"/>
                  <w:r w:rsidRPr="006B04E7">
                    <w:t xml:space="preserve"> </w:t>
                  </w:r>
                  <w:proofErr w:type="spellStart"/>
                  <w:r w:rsidRPr="006B04E7">
                    <w:t>συζητήσεις</w:t>
                  </w:r>
                  <w:proofErr w:type="spellEnd"/>
                  <w:r w:rsidRPr="006B04E7">
                    <w:t>, π</w:t>
                  </w:r>
                  <w:proofErr w:type="spellStart"/>
                  <w:r w:rsidRPr="006B04E7">
                    <w:t>όσες</w:t>
                  </w:r>
                  <w:proofErr w:type="spellEnd"/>
                  <w:r w:rsidRPr="006B04E7">
                    <w:t xml:space="preserve"> π</w:t>
                  </w:r>
                  <w:proofErr w:type="spellStart"/>
                  <w:r w:rsidRPr="006B04E7">
                    <w:t>ροσ</w:t>
                  </w:r>
                  <w:proofErr w:type="spellEnd"/>
                  <w:r w:rsidRPr="006B04E7">
                    <w:t>πάθειες, π</w:t>
                  </w:r>
                  <w:proofErr w:type="spellStart"/>
                  <w:r w:rsidRPr="006B04E7">
                    <w:t>όσες</w:t>
                  </w:r>
                  <w:proofErr w:type="spellEnd"/>
                  <w:r w:rsidRPr="006B04E7">
                    <w:t xml:space="preserve"> </w:t>
                  </w:r>
                  <w:proofErr w:type="spellStart"/>
                  <w:r w:rsidRPr="006B04E7">
                    <w:t>ενέργειες</w:t>
                  </w:r>
                  <w:proofErr w:type="spellEnd"/>
                  <w:r w:rsidRPr="006B04E7">
                    <w:t xml:space="preserve"> και π</w:t>
                  </w:r>
                  <w:proofErr w:type="spellStart"/>
                  <w:r w:rsidRPr="006B04E7">
                    <w:t>όσες</w:t>
                  </w:r>
                  <w:proofErr w:type="spellEnd"/>
                  <w:r w:rsidRPr="006B04E7">
                    <w:t xml:space="preserve"> </w:t>
                  </w:r>
                  <w:proofErr w:type="spellStart"/>
                  <w:r w:rsidRPr="006B04E7">
                    <w:t>δράσεις</w:t>
                  </w:r>
                  <w:proofErr w:type="spellEnd"/>
                  <w:r w:rsidRPr="006B04E7">
                    <w:t xml:space="preserve"> α</w:t>
                  </w:r>
                  <w:proofErr w:type="spellStart"/>
                  <w:r w:rsidRPr="006B04E7">
                    <w:t>νέλ</w:t>
                  </w:r>
                  <w:proofErr w:type="spellEnd"/>
                  <w:r w:rsidRPr="006B04E7">
                    <w:t xml:space="preserve">αβε η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ότ</w:t>
                  </w:r>
                  <w:proofErr w:type="spellEnd"/>
                  <w:r w:rsidRPr="006B04E7">
                    <w:t xml:space="preserve">αν ο </w:t>
                  </w:r>
                  <w:proofErr w:type="spellStart"/>
                  <w:r w:rsidRPr="006B04E7">
                    <w:t>Αρ</w:t>
                  </w:r>
                  <w:proofErr w:type="spellEnd"/>
                  <w:r w:rsidRPr="006B04E7">
                    <w:t xml:space="preserve">αβικός </w:t>
                  </w:r>
                  <w:proofErr w:type="spellStart"/>
                  <w:r w:rsidRPr="006B04E7">
                    <w:t>Σύνδεσμος</w:t>
                  </w:r>
                  <w:proofErr w:type="spellEnd"/>
                  <w:r w:rsidRPr="006B04E7">
                    <w:t xml:space="preserve">, </w:t>
                  </w:r>
                  <w:proofErr w:type="spellStart"/>
                  <w:r w:rsidRPr="006B04E7">
                    <w:t>οι</w:t>
                  </w:r>
                  <w:proofErr w:type="spellEnd"/>
                  <w:r w:rsidRPr="006B04E7">
                    <w:t xml:space="preserve"> </w:t>
                  </w:r>
                  <w:proofErr w:type="spellStart"/>
                  <w:r w:rsidRPr="006B04E7">
                    <w:t>Ηνωμένες</w:t>
                  </w:r>
                  <w:proofErr w:type="spellEnd"/>
                  <w:r w:rsidRPr="006B04E7">
                    <w:t xml:space="preserve"> </w:t>
                  </w:r>
                  <w:proofErr w:type="spellStart"/>
                  <w:r w:rsidRPr="006B04E7">
                    <w:t>Πολιτείες</w:t>
                  </w:r>
                  <w:proofErr w:type="spellEnd"/>
                  <w:r w:rsidRPr="006B04E7">
                    <w:t xml:space="preserve"> </w:t>
                  </w:r>
                  <w:proofErr w:type="spellStart"/>
                  <w:r w:rsidRPr="006B04E7">
                    <w:t>της</w:t>
                  </w:r>
                  <w:proofErr w:type="spellEnd"/>
                  <w:r w:rsidRPr="006B04E7">
                    <w:t xml:space="preserve"> </w:t>
                  </w:r>
                  <w:proofErr w:type="spellStart"/>
                  <w:r w:rsidRPr="006B04E7">
                    <w:t>Αμερικής</w:t>
                  </w:r>
                  <w:proofErr w:type="spellEnd"/>
                  <w:r w:rsidRPr="006B04E7">
                    <w:t xml:space="preserve">, η </w:t>
                  </w:r>
                  <w:proofErr w:type="spellStart"/>
                  <w:r w:rsidRPr="006B04E7">
                    <w:t>Ρωσί</w:t>
                  </w:r>
                  <w:proofErr w:type="spellEnd"/>
                  <w:r w:rsidRPr="006B04E7">
                    <w:t xml:space="preserve">α, και </w:t>
                  </w:r>
                  <w:proofErr w:type="spellStart"/>
                  <w:r w:rsidRPr="006B04E7">
                    <w:t>άλλες</w:t>
                  </w:r>
                  <w:proofErr w:type="spellEnd"/>
                  <w:r w:rsidRPr="006B04E7">
                    <w:t xml:space="preserve"> </w:t>
                  </w:r>
                  <w:proofErr w:type="spellStart"/>
                  <w:r w:rsidRPr="006B04E7">
                    <w:t>ευρω</w:t>
                  </w:r>
                  <w:proofErr w:type="spellEnd"/>
                  <w:r w:rsidRPr="006B04E7">
                    <w:t xml:space="preserve">παϊκές </w:t>
                  </w:r>
                  <w:proofErr w:type="spellStart"/>
                  <w:r w:rsidRPr="006B04E7">
                    <w:t>χώρες</w:t>
                  </w:r>
                  <w:proofErr w:type="spellEnd"/>
                  <w:r w:rsidRPr="006B04E7">
                    <w:t xml:space="preserve"> π</w:t>
                  </w:r>
                  <w:proofErr w:type="spellStart"/>
                  <w:r w:rsidRPr="006B04E7">
                    <w:t>ου</w:t>
                  </w:r>
                  <w:proofErr w:type="spellEnd"/>
                  <w:r w:rsidRPr="006B04E7">
                    <w:t xml:space="preserve"> </w:t>
                  </w:r>
                  <w:proofErr w:type="spellStart"/>
                  <w:r w:rsidRPr="006B04E7">
                    <w:t>δεν</w:t>
                  </w:r>
                  <w:proofErr w:type="spellEnd"/>
                  <w:r w:rsidRPr="006B04E7">
                    <w:t xml:space="preserve"> α</w:t>
                  </w:r>
                  <w:proofErr w:type="spellStart"/>
                  <w:r w:rsidRPr="006B04E7">
                    <w:t>νήκουν</w:t>
                  </w:r>
                  <w:proofErr w:type="spellEnd"/>
                  <w:r w:rsidRPr="006B04E7">
                    <w:t xml:space="preserve"> </w:t>
                  </w:r>
                  <w:proofErr w:type="spellStart"/>
                  <w:r w:rsidRPr="006B04E7">
                    <w:t>στην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ουσι</w:t>
                  </w:r>
                  <w:proofErr w:type="spellEnd"/>
                  <w:r w:rsidRPr="006B04E7">
                    <w:t xml:space="preserve">αστικά, </w:t>
                  </w:r>
                  <w:proofErr w:type="spellStart"/>
                  <w:r w:rsidRPr="006B04E7">
                    <w:lastRenderedPageBreak/>
                    <w:t>δεν</w:t>
                  </w:r>
                  <w:proofErr w:type="spellEnd"/>
                  <w:r w:rsidRPr="006B04E7">
                    <w:t xml:space="preserve"> </w:t>
                  </w:r>
                  <w:proofErr w:type="spellStart"/>
                  <w:r w:rsidRPr="006B04E7">
                    <w:t>έκ</w:t>
                  </w:r>
                  <w:proofErr w:type="spellEnd"/>
                  <w:r w:rsidRPr="006B04E7">
                    <w:t xml:space="preserve">αναν </w:t>
                  </w:r>
                  <w:proofErr w:type="spellStart"/>
                  <w:r w:rsidRPr="006B04E7">
                    <w:t>τί</w:t>
                  </w:r>
                  <w:proofErr w:type="spellEnd"/>
                  <w:r w:rsidRPr="006B04E7">
                    <w:t>ποτε και παρα</w:t>
                  </w:r>
                  <w:proofErr w:type="spellStart"/>
                  <w:r w:rsidRPr="006B04E7">
                    <w:t>τηρούσ</w:t>
                  </w:r>
                  <w:proofErr w:type="spellEnd"/>
                  <w:r w:rsidRPr="006B04E7">
                    <w:t xml:space="preserve">αν </w:t>
                  </w:r>
                  <w:proofErr w:type="spellStart"/>
                  <w:r w:rsidRPr="006B04E7">
                    <w:t>με</w:t>
                  </w:r>
                  <w:proofErr w:type="spellEnd"/>
                  <w:r w:rsidRPr="006B04E7">
                    <w:t xml:space="preserve"> απ</w:t>
                  </w:r>
                  <w:proofErr w:type="spellStart"/>
                  <w:r w:rsidRPr="006B04E7">
                    <w:t>άθει</w:t>
                  </w:r>
                  <w:proofErr w:type="spellEnd"/>
                  <w:r w:rsidRPr="006B04E7">
                    <w:t>α ή π</w:t>
                  </w:r>
                  <w:proofErr w:type="spellStart"/>
                  <w:r w:rsidRPr="006B04E7">
                    <w:t>ολλές</w:t>
                  </w:r>
                  <w:proofErr w:type="spellEnd"/>
                  <w:r w:rsidRPr="006B04E7">
                    <w:t xml:space="preserve"> </w:t>
                  </w:r>
                  <w:proofErr w:type="spellStart"/>
                  <w:r w:rsidRPr="006B04E7">
                    <w:t>φορές</w:t>
                  </w:r>
                  <w:proofErr w:type="spellEnd"/>
                  <w:r w:rsidRPr="006B04E7">
                    <w:t xml:space="preserve"> α</w:t>
                  </w:r>
                  <w:proofErr w:type="spellStart"/>
                  <w:r w:rsidRPr="006B04E7">
                    <w:t>σκούσ</w:t>
                  </w:r>
                  <w:proofErr w:type="spellEnd"/>
                  <w:r w:rsidRPr="006B04E7">
                    <w:t xml:space="preserve">αν και </w:t>
                  </w:r>
                  <w:proofErr w:type="spellStart"/>
                  <w:r w:rsidRPr="006B04E7">
                    <w:t>κριτική</w:t>
                  </w:r>
                  <w:proofErr w:type="spellEnd"/>
                  <w:r w:rsidRPr="006B04E7">
                    <w:t xml:space="preserve"> </w:t>
                  </w:r>
                  <w:proofErr w:type="spellStart"/>
                  <w:r w:rsidRPr="006B04E7">
                    <w:t>στην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w:t>
                  </w:r>
                </w:p>
                <w:p w14:paraId="3C8BED99" w14:textId="77777777" w:rsidR="006B04E7" w:rsidRPr="006B04E7" w:rsidRDefault="006B04E7" w:rsidP="006B04E7">
                  <w:proofErr w:type="spellStart"/>
                  <w:r w:rsidRPr="006B04E7">
                    <w:t>Όμως</w:t>
                  </w:r>
                  <w:proofErr w:type="spellEnd"/>
                  <w:r w:rsidRPr="006B04E7">
                    <w:t>, π</w:t>
                  </w:r>
                  <w:proofErr w:type="spellStart"/>
                  <w:r w:rsidRPr="006B04E7">
                    <w:t>ρέ</w:t>
                  </w:r>
                  <w:proofErr w:type="spellEnd"/>
                  <w:r w:rsidRPr="006B04E7">
                    <w:t>πει να π</w:t>
                  </w:r>
                  <w:proofErr w:type="spellStart"/>
                  <w:r w:rsidRPr="006B04E7">
                    <w:t>ούμε</w:t>
                  </w:r>
                  <w:proofErr w:type="spellEnd"/>
                  <w:r w:rsidRPr="006B04E7">
                    <w:t xml:space="preserve"> </w:t>
                  </w:r>
                  <w:proofErr w:type="spellStart"/>
                  <w:r w:rsidRPr="006B04E7">
                    <w:t>κάτι</w:t>
                  </w:r>
                  <w:proofErr w:type="spellEnd"/>
                  <w:r w:rsidRPr="006B04E7">
                    <w:t xml:space="preserve"> π</w:t>
                  </w:r>
                  <w:proofErr w:type="spellStart"/>
                  <w:r w:rsidRPr="006B04E7">
                    <w:t>ολύ</w:t>
                  </w:r>
                  <w:proofErr w:type="spellEnd"/>
                  <w:r w:rsidRPr="006B04E7">
                    <w:t xml:space="preserve"> </w:t>
                  </w:r>
                  <w:proofErr w:type="spellStart"/>
                  <w:r w:rsidRPr="006B04E7">
                    <w:t>σημ</w:t>
                  </w:r>
                  <w:proofErr w:type="spellEnd"/>
                  <w:r w:rsidRPr="006B04E7">
                    <w:t xml:space="preserve">αντικό. </w:t>
                  </w:r>
                  <w:proofErr w:type="spellStart"/>
                  <w:r w:rsidRPr="006B04E7">
                    <w:t>Τους</w:t>
                  </w:r>
                  <w:proofErr w:type="spellEnd"/>
                  <w:r w:rsidRPr="006B04E7">
                    <w:t xml:space="preserve"> π</w:t>
                  </w:r>
                  <w:proofErr w:type="spellStart"/>
                  <w:r w:rsidRPr="006B04E7">
                    <w:t>ρόσφυγες</w:t>
                  </w:r>
                  <w:proofErr w:type="spellEnd"/>
                  <w:r w:rsidRPr="006B04E7">
                    <w:t xml:space="preserve"> </w:t>
                  </w:r>
                  <w:proofErr w:type="spellStart"/>
                  <w:r w:rsidRPr="006B04E7">
                    <w:t>δεν</w:t>
                  </w:r>
                  <w:proofErr w:type="spellEnd"/>
                  <w:r w:rsidRPr="006B04E7">
                    <w:t xml:space="preserve"> </w:t>
                  </w:r>
                  <w:proofErr w:type="spellStart"/>
                  <w:r w:rsidRPr="006B04E7">
                    <w:t>τους</w:t>
                  </w:r>
                  <w:proofErr w:type="spellEnd"/>
                  <w:r w:rsidRPr="006B04E7">
                    <w:t xml:space="preserve"> </w:t>
                  </w:r>
                  <w:proofErr w:type="spellStart"/>
                  <w:r w:rsidRPr="006B04E7">
                    <w:t>δημιουργεί</w:t>
                  </w:r>
                  <w:proofErr w:type="spellEnd"/>
                  <w:r w:rsidRPr="006B04E7">
                    <w:t xml:space="preserve"> η </w:t>
                  </w:r>
                  <w:proofErr w:type="spellStart"/>
                  <w:r w:rsidRPr="006B04E7">
                    <w:t>Ελλάδ</w:t>
                  </w:r>
                  <w:proofErr w:type="spellEnd"/>
                  <w:r w:rsidRPr="006B04E7">
                    <w:t xml:space="preserve">α. Η </w:t>
                  </w:r>
                  <w:proofErr w:type="spellStart"/>
                  <w:r w:rsidRPr="006B04E7">
                    <w:t>Ελλάδ</w:t>
                  </w:r>
                  <w:proofErr w:type="spellEnd"/>
                  <w:r w:rsidRPr="006B04E7">
                    <w:t>α υπ</w:t>
                  </w:r>
                  <w:proofErr w:type="spellStart"/>
                  <w:r w:rsidRPr="006B04E7">
                    <w:t>οδέχετ</w:t>
                  </w:r>
                  <w:proofErr w:type="spellEnd"/>
                  <w:r w:rsidRPr="006B04E7">
                    <w:t xml:space="preserve">αι </w:t>
                  </w:r>
                  <w:proofErr w:type="spellStart"/>
                  <w:r w:rsidRPr="006B04E7">
                    <w:t>τους</w:t>
                  </w:r>
                  <w:proofErr w:type="spellEnd"/>
                  <w:r w:rsidRPr="006B04E7">
                    <w:t xml:space="preserve"> π</w:t>
                  </w:r>
                  <w:proofErr w:type="spellStart"/>
                  <w:r w:rsidRPr="006B04E7">
                    <w:t>ρόσφυγες</w:t>
                  </w:r>
                  <w:proofErr w:type="spellEnd"/>
                  <w:r w:rsidRPr="006B04E7">
                    <w:t xml:space="preserve">. </w:t>
                  </w:r>
                  <w:proofErr w:type="spellStart"/>
                  <w:r w:rsidRPr="006B04E7">
                    <w:t>Την</w:t>
                  </w:r>
                  <w:proofErr w:type="spellEnd"/>
                  <w:r w:rsidRPr="006B04E7">
                    <w:t xml:space="preserve"> </w:t>
                  </w:r>
                  <w:proofErr w:type="spellStart"/>
                  <w:r w:rsidRPr="006B04E7">
                    <w:t>ίδι</w:t>
                  </w:r>
                  <w:proofErr w:type="spellEnd"/>
                  <w:r w:rsidRPr="006B04E7">
                    <w:t xml:space="preserve">α </w:t>
                  </w:r>
                  <w:proofErr w:type="spellStart"/>
                  <w:r w:rsidRPr="006B04E7">
                    <w:t>στιγμή</w:t>
                  </w:r>
                  <w:proofErr w:type="spellEnd"/>
                  <w:r w:rsidRPr="006B04E7">
                    <w:t xml:space="preserve"> π</w:t>
                  </w:r>
                  <w:proofErr w:type="spellStart"/>
                  <w:r w:rsidRPr="006B04E7">
                    <w:t>ου</w:t>
                  </w:r>
                  <w:proofErr w:type="spellEnd"/>
                  <w:r w:rsidRPr="006B04E7">
                    <w:t xml:space="preserve"> </w:t>
                  </w:r>
                  <w:proofErr w:type="spellStart"/>
                  <w:r w:rsidRPr="006B04E7">
                    <w:t>κά</w:t>
                  </w:r>
                  <w:proofErr w:type="spellEnd"/>
                  <w:r w:rsidRPr="006B04E7">
                    <w:t xml:space="preserve">ποιες </w:t>
                  </w:r>
                  <w:proofErr w:type="spellStart"/>
                  <w:r w:rsidRPr="006B04E7">
                    <w:t>άλλες</w:t>
                  </w:r>
                  <w:proofErr w:type="spellEnd"/>
                  <w:r w:rsidRPr="006B04E7">
                    <w:t xml:space="preserve"> </w:t>
                  </w:r>
                  <w:proofErr w:type="spellStart"/>
                  <w:r w:rsidRPr="006B04E7">
                    <w:t>χώρες</w:t>
                  </w:r>
                  <w:proofErr w:type="spellEnd"/>
                  <w:r w:rsidRPr="006B04E7">
                    <w:t xml:space="preserve"> </w:t>
                  </w:r>
                  <w:proofErr w:type="spellStart"/>
                  <w:r w:rsidRPr="006B04E7">
                    <w:t>υψώνουν</w:t>
                  </w:r>
                  <w:proofErr w:type="spellEnd"/>
                  <w:r w:rsidRPr="006B04E7">
                    <w:t xml:space="preserve"> </w:t>
                  </w:r>
                  <w:proofErr w:type="spellStart"/>
                  <w:r w:rsidRPr="006B04E7">
                    <w:t>τείχη</w:t>
                  </w:r>
                  <w:proofErr w:type="spellEnd"/>
                  <w:r w:rsidRPr="006B04E7">
                    <w:t xml:space="preserve"> και </w:t>
                  </w:r>
                  <w:proofErr w:type="spellStart"/>
                  <w:r w:rsidRPr="006B04E7">
                    <w:t>φράγμ</w:t>
                  </w:r>
                  <w:proofErr w:type="spellEnd"/>
                  <w:r w:rsidRPr="006B04E7">
                    <w:t xml:space="preserve">ατα, η </w:t>
                  </w:r>
                  <w:proofErr w:type="spellStart"/>
                  <w:r w:rsidRPr="006B04E7">
                    <w:t>Ελλάδ</w:t>
                  </w:r>
                  <w:proofErr w:type="spellEnd"/>
                  <w:r w:rsidRPr="006B04E7">
                    <w:t xml:space="preserve">α </w:t>
                  </w:r>
                  <w:proofErr w:type="spellStart"/>
                  <w:r w:rsidRPr="006B04E7">
                    <w:t>υψώνει</w:t>
                  </w:r>
                  <w:proofErr w:type="spellEnd"/>
                  <w:r w:rsidRPr="006B04E7">
                    <w:t xml:space="preserve"> </w:t>
                  </w:r>
                  <w:proofErr w:type="spellStart"/>
                  <w:r w:rsidRPr="006B04E7">
                    <w:t>τον</w:t>
                  </w:r>
                  <w:proofErr w:type="spellEnd"/>
                  <w:r w:rsidRPr="006B04E7">
                    <w:t xml:space="preserve"> π</w:t>
                  </w:r>
                  <w:proofErr w:type="spellStart"/>
                  <w:r w:rsidRPr="006B04E7">
                    <w:t>ήχη</w:t>
                  </w:r>
                  <w:proofErr w:type="spellEnd"/>
                  <w:r w:rsidRPr="006B04E7">
                    <w:t xml:space="preserve"> </w:t>
                  </w:r>
                  <w:proofErr w:type="spellStart"/>
                  <w:r w:rsidRPr="006B04E7">
                    <w:t>της</w:t>
                  </w:r>
                  <w:proofErr w:type="spellEnd"/>
                  <w:r w:rsidRPr="006B04E7">
                    <w:t xml:space="preserve"> α</w:t>
                  </w:r>
                  <w:proofErr w:type="spellStart"/>
                  <w:r w:rsidRPr="006B04E7">
                    <w:t>λληλεγγύης</w:t>
                  </w:r>
                  <w:proofErr w:type="spellEnd"/>
                  <w:r w:rsidRPr="006B04E7">
                    <w:t xml:space="preserve">, και ο </w:t>
                  </w:r>
                  <w:proofErr w:type="spellStart"/>
                  <w:r w:rsidRPr="006B04E7">
                    <w:t>δοκιμ</w:t>
                  </w:r>
                  <w:proofErr w:type="spellEnd"/>
                  <w:r w:rsidRPr="006B04E7">
                    <w:t xml:space="preserve">ασμένος </w:t>
                  </w:r>
                  <w:proofErr w:type="spellStart"/>
                  <w:r w:rsidRPr="006B04E7">
                    <w:t>ελληνικός</w:t>
                  </w:r>
                  <w:proofErr w:type="spellEnd"/>
                  <w:r w:rsidRPr="006B04E7">
                    <w:t xml:space="preserve"> λα</w:t>
                  </w:r>
                  <w:proofErr w:type="spellStart"/>
                  <w:r w:rsidRPr="006B04E7">
                    <w:t>ός</w:t>
                  </w:r>
                  <w:proofErr w:type="spellEnd"/>
                  <w:r w:rsidRPr="006B04E7">
                    <w:t xml:space="preserve"> </w:t>
                  </w:r>
                  <w:proofErr w:type="spellStart"/>
                  <w:r w:rsidRPr="006B04E7">
                    <w:t>με</w:t>
                  </w:r>
                  <w:proofErr w:type="spellEnd"/>
                  <w:r w:rsidRPr="006B04E7">
                    <w:t xml:space="preserve"> </w:t>
                  </w:r>
                  <w:proofErr w:type="spellStart"/>
                  <w:r w:rsidRPr="006B04E7">
                    <w:t>δοκιμ</w:t>
                  </w:r>
                  <w:proofErr w:type="spellEnd"/>
                  <w:r w:rsidRPr="006B04E7">
                    <w:t xml:space="preserve">ασμένη </w:t>
                  </w:r>
                  <w:proofErr w:type="spellStart"/>
                  <w:r w:rsidRPr="006B04E7">
                    <w:t>την</w:t>
                  </w:r>
                  <w:proofErr w:type="spellEnd"/>
                  <w:r w:rsidRPr="006B04E7">
                    <w:t xml:space="preserve"> </w:t>
                  </w:r>
                  <w:proofErr w:type="spellStart"/>
                  <w:r w:rsidRPr="006B04E7">
                    <w:t>οικονομί</w:t>
                  </w:r>
                  <w:proofErr w:type="spellEnd"/>
                  <w:r w:rsidRPr="006B04E7">
                    <w:t xml:space="preserve">α </w:t>
                  </w:r>
                  <w:proofErr w:type="spellStart"/>
                  <w:r w:rsidRPr="006B04E7">
                    <w:t>του</w:t>
                  </w:r>
                  <w:proofErr w:type="spellEnd"/>
                  <w:r w:rsidRPr="006B04E7">
                    <w:t xml:space="preserve">, </w:t>
                  </w:r>
                  <w:proofErr w:type="spellStart"/>
                  <w:r w:rsidRPr="006B04E7">
                    <w:t>με</w:t>
                  </w:r>
                  <w:proofErr w:type="spellEnd"/>
                  <w:r w:rsidRPr="006B04E7">
                    <w:t xml:space="preserve"> </w:t>
                  </w:r>
                  <w:proofErr w:type="spellStart"/>
                  <w:r w:rsidRPr="006B04E7">
                    <w:t>λιγοστά</w:t>
                  </w:r>
                  <w:proofErr w:type="spellEnd"/>
                  <w:r w:rsidRPr="006B04E7">
                    <w:t xml:space="preserve"> </w:t>
                  </w:r>
                  <w:proofErr w:type="spellStart"/>
                  <w:r w:rsidRPr="006B04E7">
                    <w:t>μέσ</w:t>
                  </w:r>
                  <w:proofErr w:type="spellEnd"/>
                  <w:r w:rsidRPr="006B04E7">
                    <w:t xml:space="preserve">α </w:t>
                  </w:r>
                  <w:proofErr w:type="spellStart"/>
                  <w:r w:rsidRPr="006B04E7">
                    <w:t>στη</w:t>
                  </w:r>
                  <w:proofErr w:type="spellEnd"/>
                  <w:r w:rsidRPr="006B04E7">
                    <w:t xml:space="preserve"> </w:t>
                  </w:r>
                  <w:proofErr w:type="spellStart"/>
                  <w:r w:rsidRPr="006B04E7">
                    <w:t>διάθεσή</w:t>
                  </w:r>
                  <w:proofErr w:type="spellEnd"/>
                  <w:r w:rsidRPr="006B04E7">
                    <w:t xml:space="preserve"> </w:t>
                  </w:r>
                  <w:proofErr w:type="spellStart"/>
                  <w:r w:rsidRPr="006B04E7">
                    <w:t>του</w:t>
                  </w:r>
                  <w:proofErr w:type="spellEnd"/>
                  <w:r w:rsidRPr="006B04E7">
                    <w:t>, απ</w:t>
                  </w:r>
                  <w:proofErr w:type="spellStart"/>
                  <w:r w:rsidRPr="006B04E7">
                    <w:t>οδείχτηκε</w:t>
                  </w:r>
                  <w:proofErr w:type="spellEnd"/>
                  <w:r w:rsidRPr="006B04E7">
                    <w:t xml:space="preserve"> π</w:t>
                  </w:r>
                  <w:proofErr w:type="spellStart"/>
                  <w:r w:rsidRPr="006B04E7">
                    <w:t>ρότυ</w:t>
                  </w:r>
                  <w:proofErr w:type="spellEnd"/>
                  <w:r w:rsidRPr="006B04E7">
                    <w:t>πο και πα</w:t>
                  </w:r>
                  <w:proofErr w:type="spellStart"/>
                  <w:r w:rsidRPr="006B04E7">
                    <w:t>ράδειγμ</w:t>
                  </w:r>
                  <w:proofErr w:type="spellEnd"/>
                  <w:r w:rsidRPr="006B04E7">
                    <w:t xml:space="preserve">α. </w:t>
                  </w:r>
                  <w:proofErr w:type="spellStart"/>
                  <w:r w:rsidRPr="006B04E7">
                    <w:t>Πιστεύω</w:t>
                  </w:r>
                  <w:proofErr w:type="spellEnd"/>
                  <w:r w:rsidRPr="006B04E7">
                    <w:t xml:space="preserve"> </w:t>
                  </w:r>
                  <w:proofErr w:type="spellStart"/>
                  <w:r w:rsidRPr="006B04E7">
                    <w:t>ότι</w:t>
                  </w:r>
                  <w:proofErr w:type="spellEnd"/>
                  <w:r w:rsidRPr="006B04E7">
                    <w:t xml:space="preserve"> α</w:t>
                  </w:r>
                  <w:proofErr w:type="spellStart"/>
                  <w:r w:rsidRPr="006B04E7">
                    <w:t>υτοί</w:t>
                  </w:r>
                  <w:proofErr w:type="spellEnd"/>
                  <w:r w:rsidRPr="006B04E7">
                    <w:t xml:space="preserve"> π</w:t>
                  </w:r>
                  <w:proofErr w:type="spellStart"/>
                  <w:r w:rsidRPr="006B04E7">
                    <w:t>ου</w:t>
                  </w:r>
                  <w:proofErr w:type="spellEnd"/>
                  <w:r w:rsidRPr="006B04E7">
                    <w:t xml:space="preserve"> </w:t>
                  </w:r>
                  <w:proofErr w:type="spellStart"/>
                  <w:r w:rsidRPr="006B04E7">
                    <w:t>συνεχίζουν</w:t>
                  </w:r>
                  <w:proofErr w:type="spellEnd"/>
                  <w:r w:rsidRPr="006B04E7">
                    <w:t xml:space="preserve"> να π</w:t>
                  </w:r>
                  <w:proofErr w:type="spellStart"/>
                  <w:r w:rsidRPr="006B04E7">
                    <w:t>υρο</w:t>
                  </w:r>
                  <w:proofErr w:type="spellEnd"/>
                  <w:r w:rsidRPr="006B04E7">
                    <w:t xml:space="preserve">βολούν </w:t>
                  </w:r>
                  <w:proofErr w:type="spellStart"/>
                  <w:r w:rsidRPr="006B04E7">
                    <w:t>την</w:t>
                  </w:r>
                  <w:proofErr w:type="spellEnd"/>
                  <w:r w:rsidRPr="006B04E7">
                    <w:t xml:space="preserve"> </w:t>
                  </w:r>
                  <w:proofErr w:type="spellStart"/>
                  <w:r w:rsidRPr="006B04E7">
                    <w:t>Ελλάδ</w:t>
                  </w:r>
                  <w:proofErr w:type="spellEnd"/>
                  <w:r w:rsidRPr="006B04E7">
                    <w:t xml:space="preserve">α </w:t>
                  </w:r>
                  <w:proofErr w:type="spellStart"/>
                  <w:r w:rsidRPr="006B04E7">
                    <w:t>δεν</w:t>
                  </w:r>
                  <w:proofErr w:type="spellEnd"/>
                  <w:r w:rsidRPr="006B04E7">
                    <w:t xml:space="preserve"> αγαπ</w:t>
                  </w:r>
                  <w:proofErr w:type="spellStart"/>
                  <w:r w:rsidRPr="006B04E7">
                    <w:t>ούν</w:t>
                  </w:r>
                  <w:proofErr w:type="spellEnd"/>
                  <w:r w:rsidRPr="006B04E7">
                    <w:t xml:space="preserve"> </w:t>
                  </w:r>
                  <w:proofErr w:type="spellStart"/>
                  <w:r w:rsidRPr="006B04E7">
                    <w:t>την</w:t>
                  </w:r>
                  <w:proofErr w:type="spellEnd"/>
                  <w:r w:rsidRPr="006B04E7">
                    <w:t xml:space="preserve"> </w:t>
                  </w:r>
                  <w:proofErr w:type="spellStart"/>
                  <w:r w:rsidRPr="006B04E7">
                    <w:t>ίδι</w:t>
                  </w:r>
                  <w:proofErr w:type="spellEnd"/>
                  <w:r w:rsidRPr="006B04E7">
                    <w:t xml:space="preserve">α </w:t>
                  </w:r>
                  <w:proofErr w:type="spellStart"/>
                  <w:r w:rsidRPr="006B04E7">
                    <w:t>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 xml:space="preserve"> και α</w:t>
                  </w:r>
                  <w:proofErr w:type="spellStart"/>
                  <w:r w:rsidRPr="006B04E7">
                    <w:t>υτοί</w:t>
                  </w:r>
                  <w:proofErr w:type="spellEnd"/>
                  <w:r w:rsidRPr="006B04E7">
                    <w:t xml:space="preserve"> π</w:t>
                  </w:r>
                  <w:proofErr w:type="spellStart"/>
                  <w:r w:rsidRPr="006B04E7">
                    <w:t>ου</w:t>
                  </w:r>
                  <w:proofErr w:type="spellEnd"/>
                  <w:r w:rsidRPr="006B04E7">
                    <w:t xml:space="preserve"> </w:t>
                  </w:r>
                  <w:proofErr w:type="spellStart"/>
                  <w:r w:rsidRPr="006B04E7">
                    <w:t>θεωρούν</w:t>
                  </w:r>
                  <w:proofErr w:type="spellEnd"/>
                  <w:r w:rsidRPr="006B04E7">
                    <w:t xml:space="preserve"> </w:t>
                  </w:r>
                  <w:proofErr w:type="spellStart"/>
                  <w:r w:rsidRPr="006B04E7">
                    <w:t>ότι</w:t>
                  </w:r>
                  <w:proofErr w:type="spellEnd"/>
                  <w:r w:rsidRPr="006B04E7">
                    <w:t xml:space="preserve"> η </w:t>
                  </w:r>
                  <w:proofErr w:type="spellStart"/>
                  <w:r w:rsidRPr="006B04E7">
                    <w:t>Ελλάδ</w:t>
                  </w:r>
                  <w:proofErr w:type="spellEnd"/>
                  <w:r w:rsidRPr="006B04E7">
                    <w:t>α π</w:t>
                  </w:r>
                  <w:proofErr w:type="spellStart"/>
                  <w:r w:rsidRPr="006B04E7">
                    <w:t>ρέ</w:t>
                  </w:r>
                  <w:proofErr w:type="spellEnd"/>
                  <w:r w:rsidRPr="006B04E7">
                    <w:t xml:space="preserve">πει να </w:t>
                  </w:r>
                  <w:proofErr w:type="spellStart"/>
                  <w:r w:rsidRPr="006B04E7">
                    <w:t>μείνει</w:t>
                  </w:r>
                  <w:proofErr w:type="spellEnd"/>
                  <w:r w:rsidRPr="006B04E7">
                    <w:t xml:space="preserve"> </w:t>
                  </w:r>
                  <w:proofErr w:type="spellStart"/>
                  <w:r w:rsidRPr="006B04E7">
                    <w:t>εκτός</w:t>
                  </w:r>
                  <w:proofErr w:type="spellEnd"/>
                  <w:r w:rsidRPr="006B04E7">
                    <w:t xml:space="preserve"> </w:t>
                  </w:r>
                  <w:proofErr w:type="spellStart"/>
                  <w:r w:rsidRPr="006B04E7">
                    <w:t>Σένγκεν</w:t>
                  </w:r>
                  <w:proofErr w:type="spellEnd"/>
                  <w:r w:rsidRPr="006B04E7">
                    <w:t xml:space="preserve"> </w:t>
                  </w:r>
                  <w:proofErr w:type="spellStart"/>
                  <w:r w:rsidRPr="006B04E7">
                    <w:t>είν</w:t>
                  </w:r>
                  <w:proofErr w:type="spellEnd"/>
                  <w:r w:rsidRPr="006B04E7">
                    <w:t xml:space="preserve">αι </w:t>
                  </w:r>
                  <w:proofErr w:type="spellStart"/>
                  <w:r w:rsidRPr="006B04E7">
                    <w:t>γι</w:t>
                  </w:r>
                  <w:proofErr w:type="spellEnd"/>
                  <w:r w:rsidRPr="006B04E7">
                    <w:t xml:space="preserve">ατί </w:t>
                  </w:r>
                  <w:proofErr w:type="spellStart"/>
                  <w:r w:rsidRPr="006B04E7">
                    <w:t>θέλουν</w:t>
                  </w:r>
                  <w:proofErr w:type="spellEnd"/>
                  <w:r w:rsidRPr="006B04E7">
                    <w:t xml:space="preserve"> να υπ</w:t>
                  </w:r>
                  <w:proofErr w:type="spellStart"/>
                  <w:r w:rsidRPr="006B04E7">
                    <w:t>οσκάψουν</w:t>
                  </w:r>
                  <w:proofErr w:type="spellEnd"/>
                  <w:r w:rsidRPr="006B04E7">
                    <w:t xml:space="preserve"> και να </w:t>
                  </w:r>
                  <w:proofErr w:type="spellStart"/>
                  <w:r w:rsidRPr="006B04E7">
                    <w:t>τινάξουν</w:t>
                  </w:r>
                  <w:proofErr w:type="spellEnd"/>
                  <w:r w:rsidRPr="006B04E7">
                    <w:t xml:space="preserve"> </w:t>
                  </w:r>
                  <w:proofErr w:type="spellStart"/>
                  <w:r w:rsidRPr="006B04E7">
                    <w:t>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 xml:space="preserve"> </w:t>
                  </w:r>
                  <w:proofErr w:type="spellStart"/>
                  <w:r w:rsidRPr="006B04E7">
                    <w:t>στον</w:t>
                  </w:r>
                  <w:proofErr w:type="spellEnd"/>
                  <w:r w:rsidRPr="006B04E7">
                    <w:t xml:space="preserve"> α</w:t>
                  </w:r>
                  <w:proofErr w:type="spellStart"/>
                  <w:r w:rsidRPr="006B04E7">
                    <w:t>έρ</w:t>
                  </w:r>
                  <w:proofErr w:type="spellEnd"/>
                  <w:r w:rsidRPr="006B04E7">
                    <w:t>α.</w:t>
                  </w:r>
                </w:p>
                <w:p w14:paraId="5F26D9AD" w14:textId="77777777" w:rsidR="006B04E7" w:rsidRPr="006B04E7" w:rsidRDefault="006B04E7" w:rsidP="006B04E7">
                  <w:proofErr w:type="spellStart"/>
                  <w:r w:rsidRPr="006B04E7">
                    <w:t>Πιστεύω</w:t>
                  </w:r>
                  <w:proofErr w:type="spellEnd"/>
                  <w:r w:rsidRPr="006B04E7">
                    <w:t xml:space="preserve">, </w:t>
                  </w:r>
                  <w:proofErr w:type="spellStart"/>
                  <w:r w:rsidRPr="006B04E7">
                    <w:t>ότι</w:t>
                  </w:r>
                  <w:proofErr w:type="spellEnd"/>
                  <w:r w:rsidRPr="006B04E7">
                    <w:t xml:space="preserve"> αν </w:t>
                  </w:r>
                  <w:proofErr w:type="spellStart"/>
                  <w:r w:rsidRPr="006B04E7">
                    <w:t>θέλουμε</w:t>
                  </w:r>
                  <w:proofErr w:type="spellEnd"/>
                  <w:r w:rsidRPr="006B04E7">
                    <w:t xml:space="preserve"> να ανα</w:t>
                  </w:r>
                  <w:proofErr w:type="spellStart"/>
                  <w:r w:rsidRPr="006B04E7">
                    <w:t>ζητήσουμε</w:t>
                  </w:r>
                  <w:proofErr w:type="spellEnd"/>
                  <w:r w:rsidRPr="006B04E7">
                    <w:t xml:space="preserve"> </w:t>
                  </w:r>
                  <w:proofErr w:type="spellStart"/>
                  <w:r w:rsidRPr="006B04E7">
                    <w:t>ευθύνες</w:t>
                  </w:r>
                  <w:proofErr w:type="spellEnd"/>
                  <w:r w:rsidRPr="006B04E7">
                    <w:t xml:space="preserve"> π</w:t>
                  </w:r>
                  <w:proofErr w:type="spellStart"/>
                  <w:r w:rsidRPr="006B04E7">
                    <w:t>ρέ</w:t>
                  </w:r>
                  <w:proofErr w:type="spellEnd"/>
                  <w:r w:rsidRPr="006B04E7">
                    <w:t xml:space="preserve">πει να </w:t>
                  </w:r>
                  <w:proofErr w:type="spellStart"/>
                  <w:r w:rsidRPr="006B04E7">
                    <w:t>κοιτάξουμε</w:t>
                  </w:r>
                  <w:proofErr w:type="spellEnd"/>
                  <w:r w:rsidRPr="006B04E7">
                    <w:t xml:space="preserve"> </w:t>
                  </w:r>
                  <w:proofErr w:type="spellStart"/>
                  <w:r w:rsidRPr="006B04E7">
                    <w:t>στην</w:t>
                  </w:r>
                  <w:proofErr w:type="spellEnd"/>
                  <w:r w:rsidRPr="006B04E7">
                    <w:t xml:space="preserve"> </w:t>
                  </w:r>
                  <w:proofErr w:type="spellStart"/>
                  <w:r w:rsidRPr="006B04E7">
                    <w:t>Τουρκί</w:t>
                  </w:r>
                  <w:proofErr w:type="spellEnd"/>
                  <w:r w:rsidRPr="006B04E7">
                    <w:t>α, η οπ</w:t>
                  </w:r>
                  <w:proofErr w:type="spellStart"/>
                  <w:r w:rsidRPr="006B04E7">
                    <w:t>οί</w:t>
                  </w:r>
                  <w:proofErr w:type="spellEnd"/>
                  <w:r w:rsidRPr="006B04E7">
                    <w:t>α α</w:t>
                  </w:r>
                  <w:proofErr w:type="spellStart"/>
                  <w:r w:rsidRPr="006B04E7">
                    <w:t>φήνει</w:t>
                  </w:r>
                  <w:proofErr w:type="spellEnd"/>
                  <w:r w:rsidRPr="006B04E7">
                    <w:t xml:space="preserve"> </w:t>
                  </w:r>
                  <w:proofErr w:type="spellStart"/>
                  <w:r w:rsidRPr="006B04E7">
                    <w:t>ουσι</w:t>
                  </w:r>
                  <w:proofErr w:type="spellEnd"/>
                  <w:r w:rsidRPr="006B04E7">
                    <w:t xml:space="preserve">αστικά </w:t>
                  </w:r>
                  <w:proofErr w:type="spellStart"/>
                  <w:r w:rsidRPr="006B04E7">
                    <w:t>τους</w:t>
                  </w:r>
                  <w:proofErr w:type="spellEnd"/>
                  <w:r w:rsidRPr="006B04E7">
                    <w:t xml:space="preserve"> π</w:t>
                  </w:r>
                  <w:proofErr w:type="spellStart"/>
                  <w:r w:rsidRPr="006B04E7">
                    <w:t>ρόσφυγες</w:t>
                  </w:r>
                  <w:proofErr w:type="spellEnd"/>
                  <w:r w:rsidRPr="006B04E7">
                    <w:t xml:space="preserve"> και </w:t>
                  </w:r>
                  <w:proofErr w:type="spellStart"/>
                  <w:r w:rsidRPr="006B04E7">
                    <w:t>τους</w:t>
                  </w:r>
                  <w:proofErr w:type="spellEnd"/>
                  <w:r w:rsidRPr="006B04E7">
                    <w:t xml:space="preserve"> </w:t>
                  </w:r>
                  <w:proofErr w:type="spellStart"/>
                  <w:r w:rsidRPr="006B04E7">
                    <w:t>στέλνει</w:t>
                  </w:r>
                  <w:proofErr w:type="spellEnd"/>
                  <w:r w:rsidRPr="006B04E7">
                    <w:t xml:space="preserve"> </w:t>
                  </w:r>
                  <w:proofErr w:type="spellStart"/>
                  <w:r w:rsidRPr="006B04E7">
                    <w:t>στην</w:t>
                  </w:r>
                  <w:proofErr w:type="spellEnd"/>
                  <w:r w:rsidRPr="006B04E7">
                    <w:t xml:space="preserve"> </w:t>
                  </w:r>
                  <w:proofErr w:type="spellStart"/>
                  <w:r w:rsidRPr="006B04E7">
                    <w:t>Ελλάδ</w:t>
                  </w:r>
                  <w:proofErr w:type="spellEnd"/>
                  <w:r w:rsidRPr="006B04E7">
                    <w:t xml:space="preserve">α. </w:t>
                  </w:r>
                  <w:proofErr w:type="spellStart"/>
                  <w:r w:rsidRPr="006B04E7">
                    <w:t>Τι</w:t>
                  </w:r>
                  <w:proofErr w:type="spellEnd"/>
                  <w:r w:rsidRPr="006B04E7">
                    <w:t xml:space="preserve"> </w:t>
                  </w:r>
                  <w:proofErr w:type="spellStart"/>
                  <w:r w:rsidRPr="006B04E7">
                    <w:t>θέλουν</w:t>
                  </w:r>
                  <w:proofErr w:type="spellEnd"/>
                  <w:r w:rsidRPr="006B04E7">
                    <w:t xml:space="preserve"> </w:t>
                  </w:r>
                  <w:proofErr w:type="spellStart"/>
                  <w:r w:rsidRPr="006B04E7">
                    <w:t>κά</w:t>
                  </w:r>
                  <w:proofErr w:type="spellEnd"/>
                  <w:r w:rsidRPr="006B04E7">
                    <w:t xml:space="preserve">ποιοι, η </w:t>
                  </w:r>
                  <w:proofErr w:type="spellStart"/>
                  <w:r w:rsidRPr="006B04E7">
                    <w:t>Ελλάδ</w:t>
                  </w:r>
                  <w:proofErr w:type="spellEnd"/>
                  <w:r w:rsidRPr="006B04E7">
                    <w:t>α να ξανα</w:t>
                  </w:r>
                  <w:proofErr w:type="spellStart"/>
                  <w:r w:rsidRPr="006B04E7">
                    <w:t>στείλει</w:t>
                  </w:r>
                  <w:proofErr w:type="spellEnd"/>
                  <w:r w:rsidRPr="006B04E7">
                    <w:t xml:space="preserve"> π</w:t>
                  </w:r>
                  <w:proofErr w:type="spellStart"/>
                  <w:r w:rsidRPr="006B04E7">
                    <w:t>ίσω</w:t>
                  </w:r>
                  <w:proofErr w:type="spellEnd"/>
                  <w:r w:rsidRPr="006B04E7">
                    <w:t xml:space="preserve"> </w:t>
                  </w:r>
                  <w:proofErr w:type="spellStart"/>
                  <w:r w:rsidRPr="006B04E7">
                    <w:t>στην</w:t>
                  </w:r>
                  <w:proofErr w:type="spellEnd"/>
                  <w:r w:rsidRPr="006B04E7">
                    <w:t xml:space="preserve"> </w:t>
                  </w:r>
                  <w:proofErr w:type="spellStart"/>
                  <w:r w:rsidRPr="006B04E7">
                    <w:t>Τουρκί</w:t>
                  </w:r>
                  <w:proofErr w:type="spellEnd"/>
                  <w:r w:rsidRPr="006B04E7">
                    <w:t xml:space="preserve">α </w:t>
                  </w:r>
                  <w:proofErr w:type="spellStart"/>
                  <w:r w:rsidRPr="006B04E7">
                    <w:t>τους</w:t>
                  </w:r>
                  <w:proofErr w:type="spellEnd"/>
                  <w:r w:rsidRPr="006B04E7">
                    <w:t xml:space="preserve"> π</w:t>
                  </w:r>
                  <w:proofErr w:type="spellStart"/>
                  <w:r w:rsidRPr="006B04E7">
                    <w:t>ρόσφυγες</w:t>
                  </w:r>
                  <w:proofErr w:type="spellEnd"/>
                  <w:r w:rsidRPr="006B04E7">
                    <w:t xml:space="preserve">; Και </w:t>
                  </w:r>
                  <w:proofErr w:type="spellStart"/>
                  <w:r w:rsidRPr="006B04E7">
                    <w:t>έν</w:t>
                  </w:r>
                  <w:proofErr w:type="spellEnd"/>
                  <w:r w:rsidRPr="006B04E7">
                    <w:t xml:space="preserve">α </w:t>
                  </w:r>
                  <w:proofErr w:type="spellStart"/>
                  <w:r w:rsidRPr="006B04E7">
                    <w:t>τελευτ</w:t>
                  </w:r>
                  <w:proofErr w:type="spellEnd"/>
                  <w:r w:rsidRPr="006B04E7">
                    <w:t xml:space="preserve">αίο, </w:t>
                  </w:r>
                  <w:proofErr w:type="spellStart"/>
                  <w:r w:rsidRPr="006B04E7">
                    <w:t>κυρί</w:t>
                  </w:r>
                  <w:proofErr w:type="spellEnd"/>
                  <w:r w:rsidRPr="006B04E7">
                    <w:t xml:space="preserve">α </w:t>
                  </w:r>
                  <w:proofErr w:type="spellStart"/>
                  <w:r w:rsidRPr="006B04E7">
                    <w:t>Πρόεδρε</w:t>
                  </w:r>
                  <w:proofErr w:type="spellEnd"/>
                  <w:r w:rsidRPr="006B04E7">
                    <w:t xml:space="preserve">, </w:t>
                  </w:r>
                  <w:proofErr w:type="spellStart"/>
                  <w:r w:rsidRPr="006B04E7">
                    <w:t>θέλω</w:t>
                  </w:r>
                  <w:proofErr w:type="spellEnd"/>
                  <w:r w:rsidRPr="006B04E7">
                    <w:t xml:space="preserve"> να πω </w:t>
                  </w:r>
                  <w:proofErr w:type="spellStart"/>
                  <w:r w:rsidRPr="006B04E7">
                    <w:t>ότι</w:t>
                  </w:r>
                  <w:proofErr w:type="spellEnd"/>
                  <w:r w:rsidRPr="006B04E7">
                    <w:t xml:space="preserve"> α</w:t>
                  </w:r>
                  <w:proofErr w:type="spellStart"/>
                  <w:r w:rsidRPr="006B04E7">
                    <w:t>ξίζει</w:t>
                  </w:r>
                  <w:proofErr w:type="spellEnd"/>
                  <w:r w:rsidRPr="006B04E7">
                    <w:t xml:space="preserve"> ο </w:t>
                  </w:r>
                  <w:proofErr w:type="spellStart"/>
                  <w:r w:rsidRPr="006B04E7">
                    <w:t>ελληνικός</w:t>
                  </w:r>
                  <w:proofErr w:type="spellEnd"/>
                  <w:r w:rsidRPr="006B04E7">
                    <w:t xml:space="preserve"> λα</w:t>
                  </w:r>
                  <w:proofErr w:type="spellStart"/>
                  <w:r w:rsidRPr="006B04E7">
                    <w:t>ός</w:t>
                  </w:r>
                  <w:proofErr w:type="spellEnd"/>
                  <w:r w:rsidRPr="006B04E7">
                    <w:t xml:space="preserve"> και </w:t>
                  </w:r>
                  <w:proofErr w:type="spellStart"/>
                  <w:r w:rsidRPr="006B04E7">
                    <w:t>οι</w:t>
                  </w:r>
                  <w:proofErr w:type="spellEnd"/>
                  <w:r w:rsidRPr="006B04E7">
                    <w:t xml:space="preserve"> </w:t>
                  </w:r>
                  <w:proofErr w:type="spellStart"/>
                  <w:r w:rsidRPr="006B04E7">
                    <w:t>Έλληνες</w:t>
                  </w:r>
                  <w:proofErr w:type="spellEnd"/>
                  <w:r w:rsidRPr="006B04E7">
                    <w:t xml:space="preserve"> </w:t>
                  </w:r>
                  <w:proofErr w:type="spellStart"/>
                  <w:r w:rsidRPr="006B04E7">
                    <w:t>των</w:t>
                  </w:r>
                  <w:proofErr w:type="spellEnd"/>
                  <w:r w:rsidRPr="006B04E7">
                    <w:t xml:space="preserve"> </w:t>
                  </w:r>
                  <w:proofErr w:type="spellStart"/>
                  <w:r w:rsidRPr="006B04E7">
                    <w:t>νησιών</w:t>
                  </w:r>
                  <w:proofErr w:type="spellEnd"/>
                  <w:r w:rsidRPr="006B04E7">
                    <w:t>, και π</w:t>
                  </w:r>
                  <w:proofErr w:type="spellStart"/>
                  <w:r w:rsidRPr="006B04E7">
                    <w:t>ρέ</w:t>
                  </w:r>
                  <w:proofErr w:type="spellEnd"/>
                  <w:r w:rsidRPr="006B04E7">
                    <w:t xml:space="preserve">πει να </w:t>
                  </w:r>
                  <w:proofErr w:type="spellStart"/>
                  <w:r w:rsidRPr="006B04E7">
                    <w:t>στηριχθεί</w:t>
                  </w:r>
                  <w:proofErr w:type="spellEnd"/>
                  <w:r w:rsidRPr="006B04E7">
                    <w:t xml:space="preserve"> η π</w:t>
                  </w:r>
                  <w:proofErr w:type="spellStart"/>
                  <w:r w:rsidRPr="006B04E7">
                    <w:t>ρωτο</w:t>
                  </w:r>
                  <w:proofErr w:type="spellEnd"/>
                  <w:r w:rsidRPr="006B04E7">
                    <w:t xml:space="preserve">βουλία και από </w:t>
                  </w:r>
                  <w:proofErr w:type="spellStart"/>
                  <w:r w:rsidRPr="006B04E7">
                    <w:t>την</w:t>
                  </w:r>
                  <w:proofErr w:type="spellEnd"/>
                  <w:r w:rsidRPr="006B04E7">
                    <w:t xml:space="preserve"> </w:t>
                  </w:r>
                  <w:proofErr w:type="spellStart"/>
                  <w:r w:rsidRPr="006B04E7">
                    <w:t>Ευρω</w:t>
                  </w:r>
                  <w:proofErr w:type="spellEnd"/>
                  <w:r w:rsidRPr="006B04E7">
                    <w:t>παϊκή Επ</w:t>
                  </w:r>
                  <w:proofErr w:type="spellStart"/>
                  <w:r w:rsidRPr="006B04E7">
                    <w:t>ιτρο</w:t>
                  </w:r>
                  <w:proofErr w:type="spellEnd"/>
                  <w:r w:rsidRPr="006B04E7">
                    <w:t xml:space="preserve">πή, </w:t>
                  </w:r>
                  <w:proofErr w:type="spellStart"/>
                  <w:r w:rsidRPr="006B04E7">
                    <w:t>κύριε</w:t>
                  </w:r>
                  <w:proofErr w:type="spellEnd"/>
                  <w:r w:rsidRPr="006B04E7">
                    <w:t xml:space="preserve"> Επ</w:t>
                  </w:r>
                  <w:proofErr w:type="spellStart"/>
                  <w:r w:rsidRPr="006B04E7">
                    <w:t>ίτρο</w:t>
                  </w:r>
                  <w:proofErr w:type="spellEnd"/>
                  <w:r w:rsidRPr="006B04E7">
                    <w:t xml:space="preserve">πε, </w:t>
                  </w:r>
                  <w:proofErr w:type="spellStart"/>
                  <w:r w:rsidRPr="006B04E7">
                    <w:t>ώστε</w:t>
                  </w:r>
                  <w:proofErr w:type="spellEnd"/>
                  <w:r w:rsidRPr="006B04E7">
                    <w:t xml:space="preserve"> να π</w:t>
                  </w:r>
                  <w:proofErr w:type="spellStart"/>
                  <w:r w:rsidRPr="006B04E7">
                    <w:t>άρουν</w:t>
                  </w:r>
                  <w:proofErr w:type="spellEnd"/>
                  <w:r w:rsidRPr="006B04E7">
                    <w:t xml:space="preserve"> </w:t>
                  </w:r>
                  <w:proofErr w:type="spellStart"/>
                  <w:r w:rsidRPr="006B04E7">
                    <w:t>το</w:t>
                  </w:r>
                  <w:proofErr w:type="spellEnd"/>
                  <w:r w:rsidRPr="006B04E7">
                    <w:t xml:space="preserve"> </w:t>
                  </w:r>
                  <w:proofErr w:type="spellStart"/>
                  <w:r w:rsidRPr="006B04E7">
                    <w:t>Νόμ</w:t>
                  </w:r>
                  <w:proofErr w:type="spellEnd"/>
                  <w:r w:rsidRPr="006B04E7">
                    <w:t xml:space="preserve">πελ </w:t>
                  </w:r>
                  <w:proofErr w:type="spellStart"/>
                  <w:r w:rsidRPr="006B04E7">
                    <w:t>ειρήνης</w:t>
                  </w:r>
                  <w:proofErr w:type="spellEnd"/>
                  <w:r w:rsidRPr="006B04E7">
                    <w:t xml:space="preserve"> </w:t>
                  </w:r>
                  <w:proofErr w:type="spellStart"/>
                  <w:r w:rsidRPr="006B04E7">
                    <w:t>γι</w:t>
                  </w:r>
                  <w:proofErr w:type="spellEnd"/>
                  <w:r w:rsidRPr="006B04E7">
                    <w:t xml:space="preserve">α </w:t>
                  </w:r>
                  <w:proofErr w:type="spellStart"/>
                  <w:r w:rsidRPr="006B04E7">
                    <w:t>την</w:t>
                  </w:r>
                  <w:proofErr w:type="spellEnd"/>
                  <w:r w:rsidRPr="006B04E7">
                    <w:t xml:space="preserve"> π</w:t>
                  </w:r>
                  <w:proofErr w:type="spellStart"/>
                  <w:r w:rsidRPr="006B04E7">
                    <w:t>ροσ</w:t>
                  </w:r>
                  <w:proofErr w:type="spellEnd"/>
                  <w:r w:rsidRPr="006B04E7">
                    <w:t xml:space="preserve">πάθεια και </w:t>
                  </w:r>
                  <w:proofErr w:type="spellStart"/>
                  <w:r w:rsidRPr="006B04E7">
                    <w:t>τον</w:t>
                  </w:r>
                  <w:proofErr w:type="spellEnd"/>
                  <w:r w:rsidRPr="006B04E7">
                    <w:t xml:space="preserve"> </w:t>
                  </w:r>
                  <w:proofErr w:type="spellStart"/>
                  <w:r w:rsidRPr="006B04E7">
                    <w:t>ηρωισμό</w:t>
                  </w:r>
                  <w:proofErr w:type="spellEnd"/>
                  <w:r w:rsidRPr="006B04E7">
                    <w:t xml:space="preserve"> π</w:t>
                  </w:r>
                  <w:proofErr w:type="spellStart"/>
                  <w:r w:rsidRPr="006B04E7">
                    <w:t>ου</w:t>
                  </w:r>
                  <w:proofErr w:type="spellEnd"/>
                  <w:r w:rsidRPr="006B04E7">
                    <w:t xml:space="preserve"> επ</w:t>
                  </w:r>
                  <w:proofErr w:type="spellStart"/>
                  <w:r w:rsidRPr="006B04E7">
                    <w:t>έδειξ</w:t>
                  </w:r>
                  <w:proofErr w:type="spellEnd"/>
                  <w:r w:rsidRPr="006B04E7">
                    <w:t>αν απ</w:t>
                  </w:r>
                  <w:proofErr w:type="spellStart"/>
                  <w:r w:rsidRPr="006B04E7">
                    <w:t>έν</w:t>
                  </w:r>
                  <w:proofErr w:type="spellEnd"/>
                  <w:r w:rsidRPr="006B04E7">
                    <w:t xml:space="preserve">αντι </w:t>
                  </w:r>
                  <w:proofErr w:type="spellStart"/>
                  <w:r w:rsidRPr="006B04E7">
                    <w:t>στους</w:t>
                  </w:r>
                  <w:proofErr w:type="spellEnd"/>
                  <w:r w:rsidRPr="006B04E7">
                    <w:t xml:space="preserve"> π</w:t>
                  </w:r>
                  <w:proofErr w:type="spellStart"/>
                  <w:r w:rsidRPr="006B04E7">
                    <w:t>ρόσφυγες</w:t>
                  </w:r>
                  <w:proofErr w:type="spellEnd"/>
                  <w:r w:rsidRPr="006B04E7">
                    <w:t>.</w:t>
                  </w:r>
                </w:p>
              </w:tc>
              <w:tc>
                <w:tcPr>
                  <w:tcW w:w="240" w:type="dxa"/>
                  <w:tcBorders>
                    <w:top w:val="nil"/>
                    <w:left w:val="nil"/>
                    <w:bottom w:val="nil"/>
                    <w:right w:val="nil"/>
                  </w:tcBorders>
                  <w:vAlign w:val="center"/>
                  <w:hideMark/>
                </w:tcPr>
                <w:p w14:paraId="7079AC8B" w14:textId="77777777" w:rsidR="006B04E7" w:rsidRPr="006B04E7" w:rsidRDefault="006B04E7" w:rsidP="006B04E7">
                  <w:r w:rsidRPr="006B04E7">
                    <w:lastRenderedPageBreak/>
                    <w:t> </w:t>
                  </w:r>
                </w:p>
              </w:tc>
            </w:tr>
            <w:tr w:rsidR="006B04E7" w:rsidRPr="006B04E7" w14:paraId="54C8DBB6" w14:textId="77777777">
              <w:trPr>
                <w:tblCellSpacing w:w="0" w:type="dxa"/>
              </w:trPr>
              <w:tc>
                <w:tcPr>
                  <w:tcW w:w="1050" w:type="dxa"/>
                  <w:tcBorders>
                    <w:top w:val="nil"/>
                    <w:left w:val="nil"/>
                    <w:bottom w:val="nil"/>
                    <w:right w:val="nil"/>
                  </w:tcBorders>
                  <w:vAlign w:val="center"/>
                  <w:hideMark/>
                </w:tcPr>
                <w:p w14:paraId="7173CB8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254238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0E3ED72" w14:textId="443CD9CA" w:rsidR="006B04E7" w:rsidRPr="006B04E7" w:rsidRDefault="006B04E7" w:rsidP="006B04E7">
                  <w:r w:rsidRPr="006B04E7">
                    <w:rPr>
                      <w:noProof/>
                    </w:rPr>
                    <w:drawing>
                      <wp:inline distT="0" distB="0" distL="0" distR="0" wp14:anchorId="5E4865A2" wp14:editId="3CE5500D">
                        <wp:extent cx="5760720" cy="3810"/>
                        <wp:effectExtent l="0" t="0" r="0" b="0"/>
                        <wp:docPr id="1717020737" name="Obrázek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90CE16A" w14:textId="77777777">
                    <w:trPr>
                      <w:tblCellSpacing w:w="0" w:type="dxa"/>
                      <w:jc w:val="right"/>
                    </w:trPr>
                    <w:tc>
                      <w:tcPr>
                        <w:tcW w:w="0" w:type="auto"/>
                        <w:tcBorders>
                          <w:top w:val="nil"/>
                          <w:left w:val="nil"/>
                          <w:bottom w:val="nil"/>
                          <w:right w:val="nil"/>
                        </w:tcBorders>
                        <w:shd w:val="clear" w:color="auto" w:fill="FFFFFF"/>
                        <w:vAlign w:val="center"/>
                        <w:hideMark/>
                      </w:tcPr>
                      <w:p w14:paraId="731934D6" w14:textId="75AB6FEC" w:rsidR="006B04E7" w:rsidRPr="006B04E7" w:rsidRDefault="006B04E7" w:rsidP="006B04E7">
                        <w:r w:rsidRPr="006B04E7">
                          <w:rPr>
                            <w:noProof/>
                          </w:rPr>
                          <w:drawing>
                            <wp:inline distT="0" distB="0" distL="0" distR="0" wp14:anchorId="1A6FD6CA" wp14:editId="3925AEB0">
                              <wp:extent cx="152400" cy="152400"/>
                              <wp:effectExtent l="0" t="0" r="0" b="0"/>
                              <wp:docPr id="83193644" name="Obrázek 322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307A18" w14:textId="77777777" w:rsidR="006B04E7" w:rsidRPr="006B04E7" w:rsidRDefault="006B04E7" w:rsidP="006B04E7"/>
              </w:tc>
            </w:tr>
          </w:tbl>
          <w:p w14:paraId="38A1ABA9" w14:textId="77777777" w:rsidR="006B04E7" w:rsidRPr="006B04E7" w:rsidRDefault="006B04E7" w:rsidP="006B04E7">
            <w:pPr>
              <w:rPr>
                <w:vanish/>
              </w:rPr>
            </w:pPr>
            <w:bookmarkStart w:id="99" w:name="2-704-0000"/>
            <w:bookmarkEnd w:id="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2BC077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8A2990D" w14:textId="77777777">
                    <w:trPr>
                      <w:tblCellSpacing w:w="0" w:type="dxa"/>
                      <w:jc w:val="center"/>
                    </w:trPr>
                    <w:tc>
                      <w:tcPr>
                        <w:tcW w:w="0" w:type="auto"/>
                        <w:tcBorders>
                          <w:top w:val="nil"/>
                          <w:left w:val="nil"/>
                          <w:bottom w:val="nil"/>
                          <w:right w:val="nil"/>
                        </w:tcBorders>
                        <w:vAlign w:val="center"/>
                        <w:hideMark/>
                      </w:tcPr>
                      <w:p w14:paraId="2D43445E" w14:textId="5B71CE59" w:rsidR="006B04E7" w:rsidRPr="006B04E7" w:rsidRDefault="006B04E7" w:rsidP="006B04E7">
                        <w:r w:rsidRPr="006B04E7">
                          <w:rPr>
                            <w:noProof/>
                          </w:rPr>
                          <w:drawing>
                            <wp:anchor distT="0" distB="0" distL="0" distR="0" simplePos="0" relativeHeight="252000256" behindDoc="0" locked="0" layoutInCell="1" allowOverlap="0" wp14:anchorId="7654F9CC" wp14:editId="4B69BC06">
                              <wp:simplePos x="0" y="0"/>
                              <wp:positionH relativeFrom="column">
                                <wp:align>right</wp:align>
                              </wp:positionH>
                              <wp:positionV relativeFrom="line">
                                <wp:posOffset>0</wp:posOffset>
                              </wp:positionV>
                              <wp:extent cx="476250" cy="600075"/>
                              <wp:effectExtent l="0" t="0" r="0" b="9525"/>
                              <wp:wrapSquare wrapText="bothSides"/>
                              <wp:docPr id="6653965" name="Obrázek 39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descr="MPphoto"/>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D6457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57959F0" w14:textId="77777777">
                    <w:trPr>
                      <w:tblCellSpacing w:w="0" w:type="dxa"/>
                      <w:jc w:val="center"/>
                    </w:trPr>
                    <w:tc>
                      <w:tcPr>
                        <w:tcW w:w="0" w:type="auto"/>
                        <w:tcBorders>
                          <w:top w:val="nil"/>
                          <w:left w:val="nil"/>
                          <w:bottom w:val="nil"/>
                          <w:right w:val="nil"/>
                        </w:tcBorders>
                        <w:vAlign w:val="center"/>
                        <w:hideMark/>
                      </w:tcPr>
                      <w:p w14:paraId="1733B37C" w14:textId="5E482294" w:rsidR="006B04E7" w:rsidRPr="006B04E7" w:rsidRDefault="006B04E7" w:rsidP="006B04E7">
                        <w:r w:rsidRPr="006B04E7">
                          <w:rPr>
                            <w:noProof/>
                          </w:rPr>
                          <w:drawing>
                            <wp:inline distT="0" distB="0" distL="0" distR="0" wp14:anchorId="4F8FBC2E" wp14:editId="79BCE272">
                              <wp:extent cx="247650" cy="228600"/>
                              <wp:effectExtent l="0" t="0" r="0" b="0"/>
                              <wp:docPr id="640921468" name="Obrázek 3225">
                                <a:hlinkClick xmlns:a="http://schemas.openxmlformats.org/drawingml/2006/main" r:id="rId3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2">
                                        <a:hlinkClick r:id="rId30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B7C2761" w14:textId="77777777" w:rsidR="006B04E7" w:rsidRPr="006B04E7" w:rsidRDefault="006B04E7" w:rsidP="006B04E7"/>
              </w:tc>
              <w:tc>
                <w:tcPr>
                  <w:tcW w:w="75" w:type="dxa"/>
                  <w:tcBorders>
                    <w:top w:val="nil"/>
                    <w:left w:val="nil"/>
                    <w:bottom w:val="nil"/>
                    <w:right w:val="nil"/>
                  </w:tcBorders>
                  <w:vAlign w:val="center"/>
                  <w:hideMark/>
                </w:tcPr>
                <w:p w14:paraId="34FF69E3" w14:textId="77777777" w:rsidR="006B04E7" w:rsidRPr="006B04E7" w:rsidRDefault="006B04E7" w:rsidP="006B04E7">
                  <w:r w:rsidRPr="006B04E7">
                    <w:t> </w:t>
                  </w:r>
                </w:p>
              </w:tc>
              <w:tc>
                <w:tcPr>
                  <w:tcW w:w="0" w:type="auto"/>
                  <w:tcBorders>
                    <w:top w:val="nil"/>
                    <w:left w:val="nil"/>
                    <w:bottom w:val="nil"/>
                    <w:right w:val="nil"/>
                  </w:tcBorders>
                  <w:hideMark/>
                </w:tcPr>
                <w:p w14:paraId="458E0567" w14:textId="27C27F12" w:rsidR="006B04E7" w:rsidRPr="006B04E7" w:rsidRDefault="006B04E7" w:rsidP="006B04E7">
                  <w:r w:rsidRPr="006B04E7">
                    <w:rPr>
                      <w:noProof/>
                    </w:rPr>
                    <w:drawing>
                      <wp:inline distT="0" distB="0" distL="0" distR="0" wp14:anchorId="5832FE69" wp14:editId="750DA6BC">
                        <wp:extent cx="38100" cy="63500"/>
                        <wp:effectExtent l="0" t="0" r="0" b="0"/>
                        <wp:docPr id="1305710588" name="Obrázek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Soraya</w:t>
                  </w:r>
                  <w:proofErr w:type="spellEnd"/>
                  <w:r w:rsidRPr="006B04E7">
                    <w:rPr>
                      <w:b/>
                      <w:bCs/>
                    </w:rPr>
                    <w:t xml:space="preserve"> Post (S&amp;D).</w:t>
                  </w:r>
                  <w:r w:rsidRPr="006B04E7">
                    <w:t> </w:t>
                  </w:r>
                  <w:r w:rsidRPr="006B04E7">
                    <w:rPr>
                      <w:b/>
                      <w:bCs/>
                    </w:rPr>
                    <w:t>–</w:t>
                  </w:r>
                  <w:r w:rsidRPr="006B04E7">
                    <w:t> </w:t>
                  </w:r>
                  <w:proofErr w:type="spellStart"/>
                  <w:r w:rsidRPr="006B04E7">
                    <w:t>Fru</w:t>
                  </w:r>
                  <w:proofErr w:type="spellEnd"/>
                  <w:r w:rsidRPr="006B04E7">
                    <w:t xml:space="preserve"> </w:t>
                  </w:r>
                  <w:proofErr w:type="spellStart"/>
                  <w:r w:rsidRPr="006B04E7">
                    <w:t>talman</w:t>
                  </w:r>
                  <w:proofErr w:type="spellEnd"/>
                  <w:r w:rsidRPr="006B04E7">
                    <w:t xml:space="preserve">! Jag </w:t>
                  </w:r>
                  <w:proofErr w:type="spellStart"/>
                  <w:r w:rsidRPr="006B04E7">
                    <w:t>har</w:t>
                  </w:r>
                  <w:proofErr w:type="spellEnd"/>
                  <w:r w:rsidRPr="006B04E7">
                    <w:t xml:space="preserve"> </w:t>
                  </w:r>
                  <w:proofErr w:type="spellStart"/>
                  <w:r w:rsidRPr="006B04E7">
                    <w:t>suttit</w:t>
                  </w:r>
                  <w:proofErr w:type="spellEnd"/>
                  <w:r w:rsidRPr="006B04E7">
                    <w:t xml:space="preserve"> sedan </w:t>
                  </w:r>
                  <w:proofErr w:type="spellStart"/>
                  <w:r w:rsidRPr="006B04E7">
                    <w:t>klockan</w:t>
                  </w:r>
                  <w:proofErr w:type="spellEnd"/>
                  <w:r w:rsidRPr="006B04E7">
                    <w:t xml:space="preserve"> </w:t>
                  </w:r>
                  <w:proofErr w:type="spellStart"/>
                  <w:r w:rsidRPr="006B04E7">
                    <w:t>tre</w:t>
                  </w:r>
                  <w:proofErr w:type="spellEnd"/>
                  <w:r w:rsidRPr="006B04E7">
                    <w:t xml:space="preserve"> och </w:t>
                  </w:r>
                  <w:proofErr w:type="spellStart"/>
                  <w:r w:rsidRPr="006B04E7">
                    <w:t>lyssnat</w:t>
                  </w:r>
                  <w:proofErr w:type="spellEnd"/>
                  <w:r w:rsidRPr="006B04E7">
                    <w:t xml:space="preserve">, och jag </w:t>
                  </w:r>
                  <w:proofErr w:type="spellStart"/>
                  <w:r w:rsidRPr="006B04E7">
                    <w:t>måste</w:t>
                  </w:r>
                  <w:proofErr w:type="spellEnd"/>
                  <w:r w:rsidRPr="006B04E7">
                    <w:t xml:space="preserve"> </w:t>
                  </w:r>
                  <w:proofErr w:type="spellStart"/>
                  <w:r w:rsidRPr="006B04E7">
                    <w:t>bekräfta</w:t>
                  </w:r>
                  <w:proofErr w:type="spellEnd"/>
                  <w:r w:rsidRPr="006B04E7">
                    <w:t xml:space="preserve"> en </w:t>
                  </w:r>
                  <w:proofErr w:type="spellStart"/>
                  <w:r w:rsidRPr="006B04E7">
                    <w:t>stor</w:t>
                  </w:r>
                  <w:proofErr w:type="spellEnd"/>
                  <w:r w:rsidRPr="006B04E7">
                    <w:t xml:space="preserve"> </w:t>
                  </w:r>
                  <w:proofErr w:type="spellStart"/>
                  <w:r w:rsidRPr="006B04E7">
                    <w:t>besvikelse</w:t>
                  </w:r>
                  <w:proofErr w:type="spellEnd"/>
                  <w:r w:rsidRPr="006B04E7">
                    <w:t xml:space="preserve"> </w:t>
                  </w:r>
                  <w:proofErr w:type="spellStart"/>
                  <w:r w:rsidRPr="006B04E7">
                    <w:t>över</w:t>
                  </w:r>
                  <w:proofErr w:type="spellEnd"/>
                  <w:r w:rsidRPr="006B04E7">
                    <w:t xml:space="preserve"> </w:t>
                  </w:r>
                  <w:proofErr w:type="spellStart"/>
                  <w:r w:rsidRPr="006B04E7">
                    <w:t>denna</w:t>
                  </w:r>
                  <w:proofErr w:type="spellEnd"/>
                  <w:r w:rsidRPr="006B04E7">
                    <w:t xml:space="preserve"> </w:t>
                  </w:r>
                  <w:proofErr w:type="spellStart"/>
                  <w:r w:rsidRPr="006B04E7">
                    <w:t>debatt</w:t>
                  </w:r>
                  <w:proofErr w:type="spellEnd"/>
                  <w:r w:rsidRPr="006B04E7">
                    <w:t xml:space="preserve"> och </w:t>
                  </w:r>
                  <w:proofErr w:type="spellStart"/>
                  <w:r w:rsidRPr="006B04E7">
                    <w:t>nivån</w:t>
                  </w:r>
                  <w:proofErr w:type="spellEnd"/>
                  <w:r w:rsidRPr="006B04E7">
                    <w:t xml:space="preserve"> </w:t>
                  </w:r>
                  <w:proofErr w:type="spellStart"/>
                  <w:r w:rsidRPr="006B04E7">
                    <w:t>på</w:t>
                  </w:r>
                  <w:proofErr w:type="spellEnd"/>
                  <w:r w:rsidRPr="006B04E7">
                    <w:t xml:space="preserve"> </w:t>
                  </w:r>
                  <w:proofErr w:type="spellStart"/>
                  <w:r w:rsidRPr="006B04E7">
                    <w:t>debatten</w:t>
                  </w:r>
                  <w:proofErr w:type="spellEnd"/>
                  <w:r w:rsidRPr="006B04E7">
                    <w:t xml:space="preserve"> </w:t>
                  </w:r>
                  <w:proofErr w:type="spellStart"/>
                  <w:r w:rsidRPr="006B04E7">
                    <w:t>överhuvudtaget</w:t>
                  </w:r>
                  <w:proofErr w:type="spellEnd"/>
                  <w:r w:rsidRPr="006B04E7">
                    <w:t xml:space="preserve">. Jag </w:t>
                  </w:r>
                  <w:proofErr w:type="spellStart"/>
                  <w:r w:rsidRPr="006B04E7">
                    <w:t>känner</w:t>
                  </w:r>
                  <w:proofErr w:type="spellEnd"/>
                  <w:r w:rsidRPr="006B04E7">
                    <w:t xml:space="preserve"> </w:t>
                  </w:r>
                  <w:proofErr w:type="spellStart"/>
                  <w:r w:rsidRPr="006B04E7">
                    <w:t>mig</w:t>
                  </w:r>
                  <w:proofErr w:type="spellEnd"/>
                  <w:r w:rsidRPr="006B04E7">
                    <w:t xml:space="preserve"> </w:t>
                  </w:r>
                  <w:proofErr w:type="spellStart"/>
                  <w:r w:rsidRPr="006B04E7">
                    <w:t>skamfylld</w:t>
                  </w:r>
                  <w:proofErr w:type="spellEnd"/>
                  <w:r w:rsidRPr="006B04E7">
                    <w:t xml:space="preserve"> och </w:t>
                  </w:r>
                  <w:proofErr w:type="spellStart"/>
                  <w:r w:rsidRPr="006B04E7">
                    <w:t>förskräckt</w:t>
                  </w:r>
                  <w:proofErr w:type="spellEnd"/>
                  <w:r w:rsidRPr="006B04E7">
                    <w:t xml:space="preserve"> </w:t>
                  </w:r>
                  <w:proofErr w:type="spellStart"/>
                  <w:r w:rsidRPr="006B04E7">
                    <w:t>över</w:t>
                  </w:r>
                  <w:proofErr w:type="spellEnd"/>
                  <w:r w:rsidRPr="006B04E7">
                    <w:t xml:space="preserve"> vad man </w:t>
                  </w:r>
                  <w:proofErr w:type="spellStart"/>
                  <w:r w:rsidRPr="006B04E7">
                    <w:t>behöver</w:t>
                  </w:r>
                  <w:proofErr w:type="spellEnd"/>
                  <w:r w:rsidRPr="006B04E7">
                    <w:t xml:space="preserve"> </w:t>
                  </w:r>
                  <w:proofErr w:type="spellStart"/>
                  <w:r w:rsidRPr="006B04E7">
                    <w:t>lyssna</w:t>
                  </w:r>
                  <w:proofErr w:type="spellEnd"/>
                  <w:r w:rsidRPr="006B04E7">
                    <w:t xml:space="preserve"> </w:t>
                  </w:r>
                  <w:proofErr w:type="spellStart"/>
                  <w:r w:rsidRPr="006B04E7">
                    <w:t>till</w:t>
                  </w:r>
                  <w:proofErr w:type="spellEnd"/>
                  <w:r w:rsidRPr="006B04E7">
                    <w:t xml:space="preserve">, och jag </w:t>
                  </w:r>
                  <w:proofErr w:type="spellStart"/>
                  <w:r w:rsidRPr="006B04E7">
                    <w:t>skäms</w:t>
                  </w:r>
                  <w:proofErr w:type="spellEnd"/>
                  <w:r w:rsidRPr="006B04E7">
                    <w:t xml:space="preserve"> </w:t>
                  </w:r>
                  <w:proofErr w:type="spellStart"/>
                  <w:r w:rsidRPr="006B04E7">
                    <w:t>inför</w:t>
                  </w:r>
                  <w:proofErr w:type="spellEnd"/>
                  <w:r w:rsidRPr="006B04E7">
                    <w:t xml:space="preserve"> </w:t>
                  </w:r>
                  <w:proofErr w:type="spellStart"/>
                  <w:r w:rsidRPr="006B04E7">
                    <w:t>våra</w:t>
                  </w:r>
                  <w:proofErr w:type="spellEnd"/>
                  <w:r w:rsidRPr="006B04E7">
                    <w:t xml:space="preserve"> 500 </w:t>
                  </w:r>
                  <w:proofErr w:type="spellStart"/>
                  <w:r w:rsidRPr="006B04E7">
                    <w:t>medborgare</w:t>
                  </w:r>
                  <w:proofErr w:type="spellEnd"/>
                  <w:r w:rsidRPr="006B04E7">
                    <w:t xml:space="preserve"> i Europa.</w:t>
                  </w:r>
                </w:p>
                <w:p w14:paraId="74721562" w14:textId="77777777" w:rsidR="006B04E7" w:rsidRPr="006B04E7" w:rsidRDefault="006B04E7" w:rsidP="006B04E7">
                  <w:r w:rsidRPr="006B04E7">
                    <w:t xml:space="preserve">Jag </w:t>
                  </w:r>
                  <w:proofErr w:type="spellStart"/>
                  <w:r w:rsidRPr="006B04E7">
                    <w:t>tycker</w:t>
                  </w:r>
                  <w:proofErr w:type="spellEnd"/>
                  <w:r w:rsidRPr="006B04E7">
                    <w:t xml:space="preserve"> </w:t>
                  </w:r>
                  <w:proofErr w:type="spellStart"/>
                  <w:r w:rsidRPr="006B04E7">
                    <w:t>att</w:t>
                  </w:r>
                  <w:proofErr w:type="spellEnd"/>
                  <w:r w:rsidRPr="006B04E7">
                    <w:t xml:space="preserve"> </w:t>
                  </w:r>
                  <w:proofErr w:type="spellStart"/>
                  <w:r w:rsidRPr="006B04E7">
                    <w:t>vi</w:t>
                  </w:r>
                  <w:proofErr w:type="spellEnd"/>
                  <w:r w:rsidRPr="006B04E7">
                    <w:t xml:space="preserve"> </w:t>
                  </w:r>
                  <w:proofErr w:type="spellStart"/>
                  <w:r w:rsidRPr="006B04E7">
                    <w:t>riskerar</w:t>
                  </w:r>
                  <w:proofErr w:type="spellEnd"/>
                  <w:r w:rsidRPr="006B04E7">
                    <w:t xml:space="preserve"> </w:t>
                  </w:r>
                  <w:proofErr w:type="spellStart"/>
                  <w:r w:rsidRPr="006B04E7">
                    <w:t>vansinnigt</w:t>
                  </w:r>
                  <w:proofErr w:type="spellEnd"/>
                  <w:r w:rsidRPr="006B04E7">
                    <w:t xml:space="preserve"> </w:t>
                  </w:r>
                  <w:proofErr w:type="spellStart"/>
                  <w:r w:rsidRPr="006B04E7">
                    <w:t>mycket</w:t>
                  </w:r>
                  <w:proofErr w:type="spellEnd"/>
                  <w:r w:rsidRPr="006B04E7">
                    <w:t xml:space="preserve"> just nu. </w:t>
                  </w:r>
                  <w:proofErr w:type="spellStart"/>
                  <w:r w:rsidRPr="006B04E7">
                    <w:t>Vi</w:t>
                  </w:r>
                  <w:proofErr w:type="spellEnd"/>
                  <w:r w:rsidRPr="006B04E7">
                    <w:t xml:space="preserve"> </w:t>
                  </w:r>
                  <w:proofErr w:type="spellStart"/>
                  <w:r w:rsidRPr="006B04E7">
                    <w:t>riskerar</w:t>
                  </w:r>
                  <w:proofErr w:type="spellEnd"/>
                  <w:r w:rsidRPr="006B04E7">
                    <w:t xml:space="preserve"> </w:t>
                  </w:r>
                  <w:proofErr w:type="spellStart"/>
                  <w:r w:rsidRPr="006B04E7">
                    <w:t>vår</w:t>
                  </w:r>
                  <w:proofErr w:type="spellEnd"/>
                  <w:r w:rsidRPr="006B04E7">
                    <w:t xml:space="preserve"> </w:t>
                  </w:r>
                  <w:proofErr w:type="spellStart"/>
                  <w:r w:rsidRPr="006B04E7">
                    <w:t>värdighet</w:t>
                  </w:r>
                  <w:proofErr w:type="spellEnd"/>
                  <w:r w:rsidRPr="006B04E7">
                    <w:t xml:space="preserve">, </w:t>
                  </w:r>
                  <w:proofErr w:type="spellStart"/>
                  <w:r w:rsidRPr="006B04E7">
                    <w:t>vi</w:t>
                  </w:r>
                  <w:proofErr w:type="spellEnd"/>
                  <w:r w:rsidRPr="006B04E7">
                    <w:t xml:space="preserve"> </w:t>
                  </w:r>
                  <w:proofErr w:type="spellStart"/>
                  <w:r w:rsidRPr="006B04E7">
                    <w:t>riskerar</w:t>
                  </w:r>
                  <w:proofErr w:type="spellEnd"/>
                  <w:r w:rsidRPr="006B04E7">
                    <w:t xml:space="preserve"> </w:t>
                  </w:r>
                  <w:proofErr w:type="spellStart"/>
                  <w:r w:rsidRPr="006B04E7">
                    <w:t>hela</w:t>
                  </w:r>
                  <w:proofErr w:type="spellEnd"/>
                  <w:r w:rsidRPr="006B04E7">
                    <w:t xml:space="preserve"> EU </w:t>
                  </w:r>
                  <w:proofErr w:type="spellStart"/>
                  <w:r w:rsidRPr="006B04E7">
                    <w:t>projektet</w:t>
                  </w:r>
                  <w:proofErr w:type="spellEnd"/>
                  <w:r w:rsidRPr="006B04E7">
                    <w:t xml:space="preserve"> och </w:t>
                  </w:r>
                  <w:proofErr w:type="spellStart"/>
                  <w:r w:rsidRPr="006B04E7">
                    <w:t>vi</w:t>
                  </w:r>
                  <w:proofErr w:type="spellEnd"/>
                  <w:r w:rsidRPr="006B04E7">
                    <w:t xml:space="preserve"> </w:t>
                  </w:r>
                  <w:proofErr w:type="spellStart"/>
                  <w:r w:rsidRPr="006B04E7">
                    <w:t>riskerar</w:t>
                  </w:r>
                  <w:proofErr w:type="spellEnd"/>
                  <w:r w:rsidRPr="006B04E7">
                    <w:t xml:space="preserve"> </w:t>
                  </w:r>
                  <w:proofErr w:type="spellStart"/>
                  <w:r w:rsidRPr="006B04E7">
                    <w:t>hela</w:t>
                  </w:r>
                  <w:proofErr w:type="spellEnd"/>
                  <w:r w:rsidRPr="006B04E7">
                    <w:t xml:space="preserve"> </w:t>
                  </w:r>
                  <w:proofErr w:type="spellStart"/>
                  <w:r w:rsidRPr="006B04E7">
                    <w:t>förtroendet</w:t>
                  </w:r>
                  <w:proofErr w:type="spellEnd"/>
                  <w:r w:rsidRPr="006B04E7">
                    <w:t xml:space="preserve"> </w:t>
                  </w:r>
                  <w:proofErr w:type="spellStart"/>
                  <w:r w:rsidRPr="006B04E7">
                    <w:t>gentemot</w:t>
                  </w:r>
                  <w:proofErr w:type="spellEnd"/>
                  <w:r w:rsidRPr="006B04E7">
                    <w:t xml:space="preserve"> EU </w:t>
                  </w:r>
                  <w:proofErr w:type="spellStart"/>
                  <w:r w:rsidRPr="006B04E7">
                    <w:t>som</w:t>
                  </w:r>
                  <w:proofErr w:type="spellEnd"/>
                  <w:r w:rsidRPr="006B04E7">
                    <w:t xml:space="preserve"> projekt </w:t>
                  </w:r>
                  <w:proofErr w:type="spellStart"/>
                  <w:r w:rsidRPr="006B04E7">
                    <w:t>från</w:t>
                  </w:r>
                  <w:proofErr w:type="spellEnd"/>
                  <w:r w:rsidRPr="006B04E7">
                    <w:t xml:space="preserve"> </w:t>
                  </w:r>
                  <w:proofErr w:type="spellStart"/>
                  <w:r w:rsidRPr="006B04E7">
                    <w:t>det</w:t>
                  </w:r>
                  <w:proofErr w:type="spellEnd"/>
                  <w:r w:rsidRPr="006B04E7">
                    <w:t xml:space="preserve"> </w:t>
                  </w:r>
                  <w:proofErr w:type="spellStart"/>
                  <w:r w:rsidRPr="006B04E7">
                    <w:t>internationella</w:t>
                  </w:r>
                  <w:proofErr w:type="spellEnd"/>
                  <w:r w:rsidRPr="006B04E7">
                    <w:t xml:space="preserve"> </w:t>
                  </w:r>
                  <w:proofErr w:type="spellStart"/>
                  <w:r w:rsidRPr="006B04E7">
                    <w:t>samfundet</w:t>
                  </w:r>
                  <w:proofErr w:type="spellEnd"/>
                  <w:r w:rsidRPr="006B04E7">
                    <w:t xml:space="preserve">. </w:t>
                  </w:r>
                  <w:proofErr w:type="spellStart"/>
                  <w:r w:rsidRPr="006B04E7">
                    <w:t>Om</w:t>
                  </w:r>
                  <w:proofErr w:type="spellEnd"/>
                  <w:r w:rsidRPr="006B04E7">
                    <w:t xml:space="preserve"> </w:t>
                  </w:r>
                  <w:proofErr w:type="spellStart"/>
                  <w:r w:rsidRPr="006B04E7">
                    <w:t>inte</w:t>
                  </w:r>
                  <w:proofErr w:type="spellEnd"/>
                  <w:r w:rsidRPr="006B04E7">
                    <w:t xml:space="preserve"> </w:t>
                  </w:r>
                  <w:proofErr w:type="spellStart"/>
                  <w:r w:rsidRPr="006B04E7">
                    <w:t>vi</w:t>
                  </w:r>
                  <w:proofErr w:type="spellEnd"/>
                  <w:r w:rsidRPr="006B04E7">
                    <w:t xml:space="preserve"> kan </w:t>
                  </w:r>
                  <w:proofErr w:type="spellStart"/>
                  <w:r w:rsidRPr="006B04E7">
                    <w:t>stå</w:t>
                  </w:r>
                  <w:proofErr w:type="spellEnd"/>
                  <w:r w:rsidRPr="006B04E7">
                    <w:t xml:space="preserve"> </w:t>
                  </w:r>
                  <w:proofErr w:type="spellStart"/>
                  <w:r w:rsidRPr="006B04E7">
                    <w:t>upp</w:t>
                  </w:r>
                  <w:proofErr w:type="spellEnd"/>
                  <w:r w:rsidRPr="006B04E7">
                    <w:t xml:space="preserve"> </w:t>
                  </w:r>
                  <w:proofErr w:type="spellStart"/>
                  <w:r w:rsidRPr="006B04E7">
                    <w:t>för</w:t>
                  </w:r>
                  <w:proofErr w:type="spellEnd"/>
                  <w:r w:rsidRPr="006B04E7">
                    <w:t xml:space="preserve"> de </w:t>
                  </w:r>
                  <w:proofErr w:type="spellStart"/>
                  <w:r w:rsidRPr="006B04E7">
                    <w:t>mänskliga</w:t>
                  </w:r>
                  <w:proofErr w:type="spellEnd"/>
                  <w:r w:rsidRPr="006B04E7">
                    <w:t xml:space="preserve"> </w:t>
                  </w:r>
                  <w:proofErr w:type="spellStart"/>
                  <w:r w:rsidRPr="006B04E7">
                    <w:t>rättigheterna</w:t>
                  </w:r>
                  <w:proofErr w:type="spellEnd"/>
                  <w:r w:rsidRPr="006B04E7">
                    <w:t xml:space="preserve">, </w:t>
                  </w:r>
                  <w:proofErr w:type="spellStart"/>
                  <w:r w:rsidRPr="006B04E7">
                    <w:t>om</w:t>
                  </w:r>
                  <w:proofErr w:type="spellEnd"/>
                  <w:r w:rsidRPr="006B04E7">
                    <w:t xml:space="preserve"> </w:t>
                  </w:r>
                  <w:proofErr w:type="spellStart"/>
                  <w:r w:rsidRPr="006B04E7">
                    <w:t>inte</w:t>
                  </w:r>
                  <w:proofErr w:type="spellEnd"/>
                  <w:r w:rsidRPr="006B04E7">
                    <w:t xml:space="preserve"> </w:t>
                  </w:r>
                  <w:proofErr w:type="spellStart"/>
                  <w:r w:rsidRPr="006B04E7">
                    <w:t>vi</w:t>
                  </w:r>
                  <w:proofErr w:type="spellEnd"/>
                  <w:r w:rsidRPr="006B04E7">
                    <w:t xml:space="preserve"> kan </w:t>
                  </w:r>
                  <w:proofErr w:type="spellStart"/>
                  <w:r w:rsidRPr="006B04E7">
                    <w:t>värna</w:t>
                  </w:r>
                  <w:proofErr w:type="spellEnd"/>
                  <w:r w:rsidRPr="006B04E7">
                    <w:t xml:space="preserve"> </w:t>
                  </w:r>
                  <w:proofErr w:type="spellStart"/>
                  <w:r w:rsidRPr="006B04E7">
                    <w:t>humanismen</w:t>
                  </w:r>
                  <w:proofErr w:type="spellEnd"/>
                  <w:r w:rsidRPr="006B04E7">
                    <w:t xml:space="preserve">, </w:t>
                  </w:r>
                  <w:proofErr w:type="spellStart"/>
                  <w:r w:rsidRPr="006B04E7">
                    <w:t>vem</w:t>
                  </w:r>
                  <w:proofErr w:type="spellEnd"/>
                  <w:r w:rsidRPr="006B04E7">
                    <w:t xml:space="preserve"> </w:t>
                  </w:r>
                  <w:proofErr w:type="spellStart"/>
                  <w:r w:rsidRPr="006B04E7">
                    <w:t>ska</w:t>
                  </w:r>
                  <w:proofErr w:type="spellEnd"/>
                  <w:r w:rsidRPr="006B04E7">
                    <w:t xml:space="preserve"> </w:t>
                  </w:r>
                  <w:proofErr w:type="spellStart"/>
                  <w:r w:rsidRPr="006B04E7">
                    <w:t>då</w:t>
                  </w:r>
                  <w:proofErr w:type="spellEnd"/>
                  <w:r w:rsidRPr="006B04E7">
                    <w:t xml:space="preserve"> </w:t>
                  </w:r>
                  <w:proofErr w:type="spellStart"/>
                  <w:r w:rsidRPr="006B04E7">
                    <w:t>göra</w:t>
                  </w:r>
                  <w:proofErr w:type="spellEnd"/>
                  <w:r w:rsidRPr="006B04E7">
                    <w:t xml:space="preserve"> </w:t>
                  </w:r>
                  <w:proofErr w:type="spellStart"/>
                  <w:r w:rsidRPr="006B04E7">
                    <w:t>det</w:t>
                  </w:r>
                  <w:proofErr w:type="spellEnd"/>
                  <w:r w:rsidRPr="006B04E7">
                    <w:t>?</w:t>
                  </w:r>
                </w:p>
                <w:p w14:paraId="57AB500E" w14:textId="77777777" w:rsidR="006B04E7" w:rsidRPr="006B04E7" w:rsidRDefault="006B04E7" w:rsidP="006B04E7">
                  <w:proofErr w:type="spellStart"/>
                  <w:r w:rsidRPr="006B04E7">
                    <w:t>Vi</w:t>
                  </w:r>
                  <w:proofErr w:type="spellEnd"/>
                  <w:r w:rsidRPr="006B04E7">
                    <w:t xml:space="preserve"> </w:t>
                  </w:r>
                  <w:proofErr w:type="spellStart"/>
                  <w:r w:rsidRPr="006B04E7">
                    <w:t>pratar</w:t>
                  </w:r>
                  <w:proofErr w:type="spellEnd"/>
                  <w:r w:rsidRPr="006B04E7">
                    <w:t xml:space="preserve"> </w:t>
                  </w:r>
                  <w:proofErr w:type="spellStart"/>
                  <w:r w:rsidRPr="006B04E7">
                    <w:t>om</w:t>
                  </w:r>
                  <w:proofErr w:type="spellEnd"/>
                  <w:r w:rsidRPr="006B04E7">
                    <w:t xml:space="preserve"> IS, </w:t>
                  </w:r>
                  <w:proofErr w:type="spellStart"/>
                  <w:r w:rsidRPr="006B04E7">
                    <w:t>vi</w:t>
                  </w:r>
                  <w:proofErr w:type="spellEnd"/>
                  <w:r w:rsidRPr="006B04E7">
                    <w:t xml:space="preserve"> </w:t>
                  </w:r>
                  <w:proofErr w:type="spellStart"/>
                  <w:r w:rsidRPr="006B04E7">
                    <w:t>pratar</w:t>
                  </w:r>
                  <w:proofErr w:type="spellEnd"/>
                  <w:r w:rsidRPr="006B04E7">
                    <w:t xml:space="preserve"> </w:t>
                  </w:r>
                  <w:proofErr w:type="spellStart"/>
                  <w:r w:rsidRPr="006B04E7">
                    <w:t>om</w:t>
                  </w:r>
                  <w:proofErr w:type="spellEnd"/>
                  <w:r w:rsidRPr="006B04E7">
                    <w:t xml:space="preserve"> </w:t>
                  </w:r>
                  <w:proofErr w:type="spellStart"/>
                  <w:r w:rsidRPr="006B04E7">
                    <w:t>rasism</w:t>
                  </w:r>
                  <w:proofErr w:type="spellEnd"/>
                  <w:r w:rsidRPr="006B04E7">
                    <w:t xml:space="preserve">: de </w:t>
                  </w:r>
                  <w:proofErr w:type="spellStart"/>
                  <w:r w:rsidRPr="006B04E7">
                    <w:t>bygger</w:t>
                  </w:r>
                  <w:proofErr w:type="spellEnd"/>
                  <w:r w:rsidRPr="006B04E7">
                    <w:t xml:space="preserve"> </w:t>
                  </w:r>
                  <w:proofErr w:type="spellStart"/>
                  <w:r w:rsidRPr="006B04E7">
                    <w:t>på</w:t>
                  </w:r>
                  <w:proofErr w:type="spellEnd"/>
                  <w:r w:rsidRPr="006B04E7">
                    <w:t xml:space="preserve"> </w:t>
                  </w:r>
                  <w:proofErr w:type="spellStart"/>
                  <w:r w:rsidRPr="006B04E7">
                    <w:t>samma</w:t>
                  </w:r>
                  <w:proofErr w:type="spellEnd"/>
                  <w:r w:rsidRPr="006B04E7">
                    <w:t xml:space="preserve"> </w:t>
                  </w:r>
                  <w:proofErr w:type="spellStart"/>
                  <w:r w:rsidRPr="006B04E7">
                    <w:t>ideologi</w:t>
                  </w:r>
                  <w:proofErr w:type="spellEnd"/>
                  <w:r w:rsidRPr="006B04E7">
                    <w:t xml:space="preserve">. </w:t>
                  </w:r>
                  <w:proofErr w:type="spellStart"/>
                  <w:r w:rsidRPr="006B04E7">
                    <w:t>Vi</w:t>
                  </w:r>
                  <w:proofErr w:type="spellEnd"/>
                  <w:r w:rsidRPr="006B04E7">
                    <w:t xml:space="preserve"> </w:t>
                  </w:r>
                  <w:proofErr w:type="spellStart"/>
                  <w:r w:rsidRPr="006B04E7">
                    <w:t>har</w:t>
                  </w:r>
                  <w:proofErr w:type="spellEnd"/>
                  <w:r w:rsidRPr="006B04E7">
                    <w:t xml:space="preserve"> </w:t>
                  </w:r>
                  <w:proofErr w:type="spellStart"/>
                  <w:r w:rsidRPr="006B04E7">
                    <w:t>det</w:t>
                  </w:r>
                  <w:proofErr w:type="spellEnd"/>
                  <w:r w:rsidRPr="006B04E7">
                    <w:t xml:space="preserve"> i Europa och </w:t>
                  </w:r>
                  <w:proofErr w:type="spellStart"/>
                  <w:r w:rsidRPr="006B04E7">
                    <w:t>vi</w:t>
                  </w:r>
                  <w:proofErr w:type="spellEnd"/>
                  <w:r w:rsidRPr="006B04E7">
                    <w:t xml:space="preserve"> </w:t>
                  </w:r>
                  <w:proofErr w:type="spellStart"/>
                  <w:r w:rsidRPr="006B04E7">
                    <w:t>har</w:t>
                  </w:r>
                  <w:proofErr w:type="spellEnd"/>
                  <w:r w:rsidRPr="006B04E7">
                    <w:t xml:space="preserve"> </w:t>
                  </w:r>
                  <w:proofErr w:type="spellStart"/>
                  <w:r w:rsidRPr="006B04E7">
                    <w:t>det</w:t>
                  </w:r>
                  <w:proofErr w:type="spellEnd"/>
                  <w:r w:rsidRPr="006B04E7">
                    <w:t xml:space="preserve"> </w:t>
                  </w:r>
                  <w:proofErr w:type="spellStart"/>
                  <w:r w:rsidRPr="006B04E7">
                    <w:t>att</w:t>
                  </w:r>
                  <w:proofErr w:type="spellEnd"/>
                  <w:r w:rsidRPr="006B04E7">
                    <w:t xml:space="preserve"> </w:t>
                  </w:r>
                  <w:proofErr w:type="spellStart"/>
                  <w:r w:rsidRPr="006B04E7">
                    <w:t>kämpa</w:t>
                  </w:r>
                  <w:proofErr w:type="spellEnd"/>
                  <w:r w:rsidRPr="006B04E7">
                    <w:t xml:space="preserve"> mot i </w:t>
                  </w:r>
                  <w:proofErr w:type="spellStart"/>
                  <w:r w:rsidRPr="006B04E7">
                    <w:t>Mellanöstern</w:t>
                  </w:r>
                  <w:proofErr w:type="spellEnd"/>
                  <w:r w:rsidRPr="006B04E7">
                    <w:t xml:space="preserve">. </w:t>
                  </w:r>
                  <w:proofErr w:type="spellStart"/>
                  <w:r w:rsidRPr="006B04E7">
                    <w:t>Vi</w:t>
                  </w:r>
                  <w:proofErr w:type="spellEnd"/>
                  <w:r w:rsidRPr="006B04E7">
                    <w:t xml:space="preserve"> </w:t>
                  </w:r>
                  <w:proofErr w:type="spellStart"/>
                  <w:r w:rsidRPr="006B04E7">
                    <w:t>måste</w:t>
                  </w:r>
                  <w:proofErr w:type="spellEnd"/>
                  <w:r w:rsidRPr="006B04E7">
                    <w:t xml:space="preserve"> </w:t>
                  </w:r>
                  <w:proofErr w:type="spellStart"/>
                  <w:r w:rsidRPr="006B04E7">
                    <w:t>vara</w:t>
                  </w:r>
                  <w:proofErr w:type="spellEnd"/>
                  <w:r w:rsidRPr="006B04E7">
                    <w:t xml:space="preserve"> </w:t>
                  </w:r>
                  <w:proofErr w:type="spellStart"/>
                  <w:r w:rsidRPr="006B04E7">
                    <w:t>ståndaktiga</w:t>
                  </w:r>
                  <w:proofErr w:type="spellEnd"/>
                  <w:r w:rsidRPr="006B04E7">
                    <w:t xml:space="preserve"> och </w:t>
                  </w:r>
                  <w:proofErr w:type="spellStart"/>
                  <w:r w:rsidRPr="006B04E7">
                    <w:t>vi</w:t>
                  </w:r>
                  <w:proofErr w:type="spellEnd"/>
                  <w:r w:rsidRPr="006B04E7">
                    <w:t xml:space="preserve"> </w:t>
                  </w:r>
                  <w:proofErr w:type="spellStart"/>
                  <w:r w:rsidRPr="006B04E7">
                    <w:t>måste</w:t>
                  </w:r>
                  <w:proofErr w:type="spellEnd"/>
                  <w:r w:rsidRPr="006B04E7">
                    <w:t xml:space="preserve"> </w:t>
                  </w:r>
                  <w:proofErr w:type="spellStart"/>
                  <w:r w:rsidRPr="006B04E7">
                    <w:t>arbeta</w:t>
                  </w:r>
                  <w:proofErr w:type="spellEnd"/>
                  <w:r w:rsidRPr="006B04E7">
                    <w:t xml:space="preserve"> </w:t>
                  </w:r>
                  <w:proofErr w:type="spellStart"/>
                  <w:r w:rsidRPr="006B04E7">
                    <w:t>gemensamt</w:t>
                  </w:r>
                  <w:proofErr w:type="spellEnd"/>
                  <w:r w:rsidRPr="006B04E7">
                    <w:t xml:space="preserve">. Den </w:t>
                  </w:r>
                  <w:proofErr w:type="spellStart"/>
                  <w:r w:rsidRPr="006B04E7">
                    <w:t>brist</w:t>
                  </w:r>
                  <w:proofErr w:type="spellEnd"/>
                  <w:r w:rsidRPr="006B04E7">
                    <w:t xml:space="preserve"> </w:t>
                  </w:r>
                  <w:proofErr w:type="spellStart"/>
                  <w:r w:rsidRPr="006B04E7">
                    <w:t>på</w:t>
                  </w:r>
                  <w:proofErr w:type="spellEnd"/>
                  <w:r w:rsidRPr="006B04E7">
                    <w:t xml:space="preserve"> respekt </w:t>
                  </w:r>
                  <w:proofErr w:type="spellStart"/>
                  <w:r w:rsidRPr="006B04E7">
                    <w:t>som</w:t>
                  </w:r>
                  <w:proofErr w:type="spellEnd"/>
                  <w:r w:rsidRPr="006B04E7">
                    <w:t xml:space="preserve"> </w:t>
                  </w:r>
                  <w:proofErr w:type="spellStart"/>
                  <w:r w:rsidRPr="006B04E7">
                    <w:t>rådet</w:t>
                  </w:r>
                  <w:proofErr w:type="spellEnd"/>
                  <w:r w:rsidRPr="006B04E7">
                    <w:t xml:space="preserve"> </w:t>
                  </w:r>
                  <w:proofErr w:type="spellStart"/>
                  <w:r w:rsidRPr="006B04E7">
                    <w:t>visar</w:t>
                  </w:r>
                  <w:proofErr w:type="spellEnd"/>
                  <w:r w:rsidRPr="006B04E7">
                    <w:t xml:space="preserve"> </w:t>
                  </w:r>
                  <w:proofErr w:type="spellStart"/>
                  <w:r w:rsidRPr="006B04E7">
                    <w:t>gentemot</w:t>
                  </w:r>
                  <w:proofErr w:type="spellEnd"/>
                  <w:r w:rsidRPr="006B04E7">
                    <w:t xml:space="preserve"> </w:t>
                  </w:r>
                  <w:proofErr w:type="spellStart"/>
                  <w:r w:rsidRPr="006B04E7">
                    <w:t>parlamentet</w:t>
                  </w:r>
                  <w:proofErr w:type="spellEnd"/>
                  <w:r w:rsidRPr="006B04E7">
                    <w:t xml:space="preserve"> och </w:t>
                  </w:r>
                  <w:proofErr w:type="spellStart"/>
                  <w:r w:rsidRPr="006B04E7">
                    <w:t>kommissionen</w:t>
                  </w:r>
                  <w:proofErr w:type="spellEnd"/>
                  <w:r w:rsidRPr="006B04E7">
                    <w:t xml:space="preserve"> </w:t>
                  </w:r>
                  <w:proofErr w:type="spellStart"/>
                  <w:r w:rsidRPr="006B04E7">
                    <w:t>är</w:t>
                  </w:r>
                  <w:proofErr w:type="spellEnd"/>
                  <w:r w:rsidRPr="006B04E7">
                    <w:t xml:space="preserve"> </w:t>
                  </w:r>
                  <w:proofErr w:type="spellStart"/>
                  <w:r w:rsidRPr="006B04E7">
                    <w:t>inte</w:t>
                  </w:r>
                  <w:proofErr w:type="spellEnd"/>
                  <w:r w:rsidRPr="006B04E7">
                    <w:t xml:space="preserve"> </w:t>
                  </w:r>
                  <w:proofErr w:type="spellStart"/>
                  <w:r w:rsidRPr="006B04E7">
                    <w:t>värdig</w:t>
                  </w:r>
                  <w:proofErr w:type="spellEnd"/>
                  <w:r w:rsidRPr="006B04E7">
                    <w:t xml:space="preserve"> </w:t>
                  </w:r>
                  <w:proofErr w:type="spellStart"/>
                  <w:r w:rsidRPr="006B04E7">
                    <w:t>ett</w:t>
                  </w:r>
                  <w:proofErr w:type="spellEnd"/>
                  <w:r w:rsidRPr="006B04E7">
                    <w:t xml:space="preserve"> </w:t>
                  </w:r>
                  <w:proofErr w:type="spellStart"/>
                  <w:r w:rsidRPr="006B04E7">
                    <w:t>samarbete</w:t>
                  </w:r>
                  <w:proofErr w:type="spellEnd"/>
                  <w:r w:rsidRPr="006B04E7">
                    <w:t>.</w:t>
                  </w:r>
                </w:p>
                <w:p w14:paraId="622B01E0" w14:textId="77777777" w:rsidR="006B04E7" w:rsidRPr="006B04E7" w:rsidRDefault="006B04E7" w:rsidP="006B04E7">
                  <w:proofErr w:type="spellStart"/>
                  <w:r w:rsidRPr="006B04E7">
                    <w:lastRenderedPageBreak/>
                    <w:t>Enligt</w:t>
                  </w:r>
                  <w:proofErr w:type="spellEnd"/>
                  <w:r w:rsidRPr="006B04E7">
                    <w:t xml:space="preserve"> </w:t>
                  </w:r>
                  <w:proofErr w:type="spellStart"/>
                  <w:r w:rsidRPr="006B04E7">
                    <w:t>Amnestys</w:t>
                  </w:r>
                  <w:proofErr w:type="spellEnd"/>
                  <w:r w:rsidRPr="006B04E7">
                    <w:t xml:space="preserve"> </w:t>
                  </w:r>
                  <w:proofErr w:type="spellStart"/>
                  <w:r w:rsidRPr="006B04E7">
                    <w:t>senaste</w:t>
                  </w:r>
                  <w:proofErr w:type="spellEnd"/>
                  <w:r w:rsidRPr="006B04E7">
                    <w:t xml:space="preserve"> </w:t>
                  </w:r>
                  <w:proofErr w:type="spellStart"/>
                  <w:r w:rsidRPr="006B04E7">
                    <w:t>rapport</w:t>
                  </w:r>
                  <w:proofErr w:type="spellEnd"/>
                  <w:r w:rsidRPr="006B04E7">
                    <w:t xml:space="preserve"> </w:t>
                  </w:r>
                  <w:proofErr w:type="spellStart"/>
                  <w:r w:rsidRPr="006B04E7">
                    <w:t>så</w:t>
                  </w:r>
                  <w:proofErr w:type="spellEnd"/>
                  <w:r w:rsidRPr="006B04E7">
                    <w:t xml:space="preserve"> </w:t>
                  </w:r>
                  <w:proofErr w:type="spellStart"/>
                  <w:r w:rsidRPr="006B04E7">
                    <w:t>kränker</w:t>
                  </w:r>
                  <w:proofErr w:type="spellEnd"/>
                  <w:r w:rsidRPr="006B04E7">
                    <w:t xml:space="preserve"> </w:t>
                  </w:r>
                  <w:proofErr w:type="spellStart"/>
                  <w:proofErr w:type="gramStart"/>
                  <w:r w:rsidRPr="006B04E7">
                    <w:t>EU:s</w:t>
                  </w:r>
                  <w:proofErr w:type="spellEnd"/>
                  <w:proofErr w:type="gramEnd"/>
                  <w:r w:rsidRPr="006B04E7">
                    <w:t xml:space="preserve"> </w:t>
                  </w:r>
                  <w:proofErr w:type="spellStart"/>
                  <w:r w:rsidRPr="006B04E7">
                    <w:t>tjänstemän</w:t>
                  </w:r>
                  <w:proofErr w:type="spellEnd"/>
                  <w:r w:rsidRPr="006B04E7">
                    <w:t xml:space="preserve"> barn och </w:t>
                  </w:r>
                  <w:proofErr w:type="spellStart"/>
                  <w:r w:rsidRPr="006B04E7">
                    <w:t>kvinnor</w:t>
                  </w:r>
                  <w:proofErr w:type="spellEnd"/>
                  <w:r w:rsidRPr="006B04E7">
                    <w:t xml:space="preserve">. </w:t>
                  </w:r>
                  <w:proofErr w:type="spellStart"/>
                  <w:r w:rsidRPr="006B04E7">
                    <w:t>Kommissionen</w:t>
                  </w:r>
                  <w:proofErr w:type="spellEnd"/>
                  <w:r w:rsidRPr="006B04E7">
                    <w:t xml:space="preserve">, vad </w:t>
                  </w:r>
                  <w:proofErr w:type="spellStart"/>
                  <w:r w:rsidRPr="006B04E7">
                    <w:t>ska</w:t>
                  </w:r>
                  <w:proofErr w:type="spellEnd"/>
                  <w:r w:rsidRPr="006B04E7">
                    <w:t xml:space="preserve"> ni </w:t>
                  </w:r>
                  <w:proofErr w:type="spellStart"/>
                  <w:r w:rsidRPr="006B04E7">
                    <w:t>göra</w:t>
                  </w:r>
                  <w:proofErr w:type="spellEnd"/>
                  <w:r w:rsidRPr="006B04E7">
                    <w:t xml:space="preserve">? </w:t>
                  </w:r>
                  <w:proofErr w:type="spellStart"/>
                  <w:r w:rsidRPr="006B04E7">
                    <w:t>Vi</w:t>
                  </w:r>
                  <w:proofErr w:type="spellEnd"/>
                  <w:r w:rsidRPr="006B04E7">
                    <w:t xml:space="preserve"> </w:t>
                  </w:r>
                  <w:proofErr w:type="spellStart"/>
                  <w:r w:rsidRPr="006B04E7">
                    <w:t>måste</w:t>
                  </w:r>
                  <w:proofErr w:type="spellEnd"/>
                  <w:r w:rsidRPr="006B04E7">
                    <w:t xml:space="preserve"> ta </w:t>
                  </w:r>
                  <w:proofErr w:type="spellStart"/>
                  <w:r w:rsidRPr="006B04E7">
                    <w:t>itu</w:t>
                  </w:r>
                  <w:proofErr w:type="spellEnd"/>
                  <w:r w:rsidRPr="006B04E7">
                    <w:t xml:space="preserve"> med de </w:t>
                  </w:r>
                  <w:proofErr w:type="spellStart"/>
                  <w:r w:rsidRPr="006B04E7">
                    <w:t>här</w:t>
                  </w:r>
                  <w:proofErr w:type="spellEnd"/>
                  <w:r w:rsidRPr="006B04E7">
                    <w:t xml:space="preserve"> </w:t>
                  </w:r>
                  <w:proofErr w:type="spellStart"/>
                  <w:r w:rsidRPr="006B04E7">
                    <w:t>frågorna</w:t>
                  </w:r>
                  <w:proofErr w:type="spellEnd"/>
                  <w:r w:rsidRPr="006B04E7">
                    <w:t xml:space="preserve">. </w:t>
                  </w:r>
                  <w:proofErr w:type="spellStart"/>
                  <w:r w:rsidRPr="006B04E7">
                    <w:t>Det</w:t>
                  </w:r>
                  <w:proofErr w:type="spellEnd"/>
                  <w:r w:rsidRPr="006B04E7">
                    <w:t xml:space="preserve"> </w:t>
                  </w:r>
                  <w:proofErr w:type="spellStart"/>
                  <w:r w:rsidRPr="006B04E7">
                    <w:t>ligger</w:t>
                  </w:r>
                  <w:proofErr w:type="spellEnd"/>
                  <w:r w:rsidRPr="006B04E7">
                    <w:t xml:space="preserve"> </w:t>
                  </w:r>
                  <w:proofErr w:type="spellStart"/>
                  <w:r w:rsidRPr="006B04E7">
                    <w:t>på</w:t>
                  </w:r>
                  <w:proofErr w:type="spellEnd"/>
                  <w:r w:rsidRPr="006B04E7">
                    <w:t xml:space="preserve"> </w:t>
                  </w:r>
                  <w:proofErr w:type="spellStart"/>
                  <w:r w:rsidRPr="006B04E7">
                    <w:t>vårt</w:t>
                  </w:r>
                  <w:proofErr w:type="spellEnd"/>
                  <w:r w:rsidRPr="006B04E7">
                    <w:t xml:space="preserve"> </w:t>
                  </w:r>
                  <w:proofErr w:type="spellStart"/>
                  <w:r w:rsidRPr="006B04E7">
                    <w:t>ansvar</w:t>
                  </w:r>
                  <w:proofErr w:type="spellEnd"/>
                  <w:r w:rsidRPr="006B04E7">
                    <w:t xml:space="preserve">, </w:t>
                  </w:r>
                  <w:proofErr w:type="spellStart"/>
                  <w:r w:rsidRPr="006B04E7">
                    <w:t>det</w:t>
                  </w:r>
                  <w:proofErr w:type="spellEnd"/>
                  <w:r w:rsidRPr="006B04E7">
                    <w:t xml:space="preserve"> </w:t>
                  </w:r>
                  <w:proofErr w:type="spellStart"/>
                  <w:r w:rsidRPr="006B04E7">
                    <w:t>har</w:t>
                  </w:r>
                  <w:proofErr w:type="spellEnd"/>
                  <w:r w:rsidRPr="006B04E7">
                    <w:t xml:space="preserve"> </w:t>
                  </w:r>
                  <w:proofErr w:type="spellStart"/>
                  <w:r w:rsidRPr="006B04E7">
                    <w:t>vi</w:t>
                  </w:r>
                  <w:proofErr w:type="spellEnd"/>
                  <w:r w:rsidRPr="006B04E7">
                    <w:t xml:space="preserve"> </w:t>
                  </w:r>
                  <w:proofErr w:type="spellStart"/>
                  <w:r w:rsidRPr="006B04E7">
                    <w:t>sagt</w:t>
                  </w:r>
                  <w:proofErr w:type="spellEnd"/>
                  <w:r w:rsidRPr="006B04E7">
                    <w:t xml:space="preserve"> </w:t>
                  </w:r>
                  <w:proofErr w:type="spellStart"/>
                  <w:r w:rsidRPr="006B04E7">
                    <w:t>när</w:t>
                  </w:r>
                  <w:proofErr w:type="spellEnd"/>
                  <w:r w:rsidRPr="006B04E7">
                    <w:t xml:space="preserve"> </w:t>
                  </w:r>
                  <w:proofErr w:type="spellStart"/>
                  <w:r w:rsidRPr="006B04E7">
                    <w:t>vi</w:t>
                  </w:r>
                  <w:proofErr w:type="spellEnd"/>
                  <w:r w:rsidRPr="006B04E7">
                    <w:t xml:space="preserve"> </w:t>
                  </w:r>
                  <w:proofErr w:type="spellStart"/>
                  <w:r w:rsidRPr="006B04E7">
                    <w:t>blev</w:t>
                  </w:r>
                  <w:proofErr w:type="spellEnd"/>
                  <w:r w:rsidRPr="006B04E7">
                    <w:t xml:space="preserve"> </w:t>
                  </w:r>
                  <w:proofErr w:type="spellStart"/>
                  <w:r w:rsidRPr="006B04E7">
                    <w:t>valda</w:t>
                  </w:r>
                  <w:proofErr w:type="spellEnd"/>
                  <w:r w:rsidRPr="006B04E7">
                    <w:t xml:space="preserve">: </w:t>
                  </w:r>
                  <w:proofErr w:type="spellStart"/>
                  <w:r w:rsidRPr="006B04E7">
                    <w:t>vi</w:t>
                  </w:r>
                  <w:proofErr w:type="spellEnd"/>
                  <w:r w:rsidRPr="006B04E7">
                    <w:t xml:space="preserve"> </w:t>
                  </w:r>
                  <w:proofErr w:type="spellStart"/>
                  <w:r w:rsidRPr="006B04E7">
                    <w:t>måste</w:t>
                  </w:r>
                  <w:proofErr w:type="spellEnd"/>
                  <w:r w:rsidRPr="006B04E7">
                    <w:t xml:space="preserve"> </w:t>
                  </w:r>
                  <w:proofErr w:type="spellStart"/>
                  <w:r w:rsidRPr="006B04E7">
                    <w:t>stå</w:t>
                  </w:r>
                  <w:proofErr w:type="spellEnd"/>
                  <w:r w:rsidRPr="006B04E7">
                    <w:t xml:space="preserve"> </w:t>
                  </w:r>
                  <w:proofErr w:type="spellStart"/>
                  <w:r w:rsidRPr="006B04E7">
                    <w:t>upp</w:t>
                  </w:r>
                  <w:proofErr w:type="spellEnd"/>
                  <w:r w:rsidRPr="006B04E7">
                    <w:t xml:space="preserve"> </w:t>
                  </w:r>
                  <w:proofErr w:type="spellStart"/>
                  <w:r w:rsidRPr="006B04E7">
                    <w:t>för</w:t>
                  </w:r>
                  <w:proofErr w:type="spellEnd"/>
                  <w:r w:rsidRPr="006B04E7">
                    <w:t xml:space="preserve"> alla </w:t>
                  </w:r>
                  <w:proofErr w:type="spellStart"/>
                  <w:r w:rsidRPr="006B04E7">
                    <w:t>människors</w:t>
                  </w:r>
                  <w:proofErr w:type="spellEnd"/>
                  <w:r w:rsidRPr="006B04E7">
                    <w:t xml:space="preserve"> </w:t>
                  </w:r>
                  <w:proofErr w:type="spellStart"/>
                  <w:r w:rsidRPr="006B04E7">
                    <w:t>lika</w:t>
                  </w:r>
                  <w:proofErr w:type="spellEnd"/>
                  <w:r w:rsidRPr="006B04E7">
                    <w:t xml:space="preserve"> </w:t>
                  </w:r>
                  <w:proofErr w:type="spellStart"/>
                  <w:r w:rsidRPr="006B04E7">
                    <w:t>värde</w:t>
                  </w:r>
                  <w:proofErr w:type="spellEnd"/>
                  <w:r w:rsidRPr="006B04E7">
                    <w:t xml:space="preserve">. </w:t>
                  </w:r>
                  <w:proofErr w:type="spellStart"/>
                  <w:r w:rsidRPr="006B04E7">
                    <w:t>Klarar</w:t>
                  </w:r>
                  <w:proofErr w:type="spellEnd"/>
                  <w:r w:rsidRPr="006B04E7">
                    <w:t xml:space="preserve"> </w:t>
                  </w:r>
                  <w:proofErr w:type="spellStart"/>
                  <w:r w:rsidRPr="006B04E7">
                    <w:t>vi</w:t>
                  </w:r>
                  <w:proofErr w:type="spellEnd"/>
                  <w:r w:rsidRPr="006B04E7">
                    <w:t xml:space="preserve"> </w:t>
                  </w:r>
                  <w:proofErr w:type="spellStart"/>
                  <w:r w:rsidRPr="006B04E7">
                    <w:t>inte</w:t>
                  </w:r>
                  <w:proofErr w:type="spellEnd"/>
                  <w:r w:rsidRPr="006B04E7">
                    <w:t xml:space="preserve"> </w:t>
                  </w:r>
                  <w:proofErr w:type="spellStart"/>
                  <w:r w:rsidRPr="006B04E7">
                    <w:t>av</w:t>
                  </w:r>
                  <w:proofErr w:type="spellEnd"/>
                  <w:r w:rsidRPr="006B04E7">
                    <w:t xml:space="preserve"> </w:t>
                  </w:r>
                  <w:proofErr w:type="spellStart"/>
                  <w:r w:rsidRPr="006B04E7">
                    <w:t>det</w:t>
                  </w:r>
                  <w:proofErr w:type="spellEnd"/>
                  <w:r w:rsidRPr="006B04E7">
                    <w:t xml:space="preserve"> </w:t>
                  </w:r>
                  <w:proofErr w:type="spellStart"/>
                  <w:r w:rsidRPr="006B04E7">
                    <w:t>så</w:t>
                  </w:r>
                  <w:proofErr w:type="spellEnd"/>
                  <w:r w:rsidRPr="006B04E7">
                    <w:t xml:space="preserve"> </w:t>
                  </w:r>
                  <w:proofErr w:type="spellStart"/>
                  <w:r w:rsidRPr="006B04E7">
                    <w:t>riskerar</w:t>
                  </w:r>
                  <w:proofErr w:type="spellEnd"/>
                  <w:r w:rsidRPr="006B04E7">
                    <w:t xml:space="preserve"> </w:t>
                  </w:r>
                  <w:proofErr w:type="spellStart"/>
                  <w:r w:rsidRPr="006B04E7">
                    <w:t>vi</w:t>
                  </w:r>
                  <w:proofErr w:type="spellEnd"/>
                  <w:r w:rsidRPr="006B04E7">
                    <w:t xml:space="preserve"> </w:t>
                  </w:r>
                  <w:proofErr w:type="spellStart"/>
                  <w:r w:rsidRPr="006B04E7">
                    <w:t>hela</w:t>
                  </w:r>
                  <w:proofErr w:type="spellEnd"/>
                  <w:r w:rsidRPr="006B04E7">
                    <w:t xml:space="preserve"> EU och </w:t>
                  </w:r>
                  <w:proofErr w:type="spellStart"/>
                  <w:r w:rsidRPr="006B04E7">
                    <w:t>Europas</w:t>
                  </w:r>
                  <w:proofErr w:type="spellEnd"/>
                  <w:r w:rsidRPr="006B04E7">
                    <w:t xml:space="preserve"> </w:t>
                  </w:r>
                  <w:proofErr w:type="spellStart"/>
                  <w:r w:rsidRPr="006B04E7">
                    <w:t>framtid</w:t>
                  </w:r>
                  <w:proofErr w:type="spellEnd"/>
                  <w:r w:rsidRPr="006B04E7">
                    <w:t>.</w:t>
                  </w:r>
                </w:p>
              </w:tc>
              <w:tc>
                <w:tcPr>
                  <w:tcW w:w="240" w:type="dxa"/>
                  <w:tcBorders>
                    <w:top w:val="nil"/>
                    <w:left w:val="nil"/>
                    <w:bottom w:val="nil"/>
                    <w:right w:val="nil"/>
                  </w:tcBorders>
                  <w:vAlign w:val="center"/>
                  <w:hideMark/>
                </w:tcPr>
                <w:p w14:paraId="26F3D195" w14:textId="77777777" w:rsidR="006B04E7" w:rsidRPr="006B04E7" w:rsidRDefault="006B04E7" w:rsidP="006B04E7">
                  <w:r w:rsidRPr="006B04E7">
                    <w:lastRenderedPageBreak/>
                    <w:t> </w:t>
                  </w:r>
                </w:p>
              </w:tc>
            </w:tr>
            <w:tr w:rsidR="006B04E7" w:rsidRPr="006B04E7" w14:paraId="5891D18E" w14:textId="77777777">
              <w:trPr>
                <w:tblCellSpacing w:w="0" w:type="dxa"/>
              </w:trPr>
              <w:tc>
                <w:tcPr>
                  <w:tcW w:w="1050" w:type="dxa"/>
                  <w:tcBorders>
                    <w:top w:val="nil"/>
                    <w:left w:val="nil"/>
                    <w:bottom w:val="nil"/>
                    <w:right w:val="nil"/>
                  </w:tcBorders>
                  <w:vAlign w:val="center"/>
                  <w:hideMark/>
                </w:tcPr>
                <w:p w14:paraId="32780F6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2F3462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9D7CD78" w14:textId="6B9BBA0E" w:rsidR="006B04E7" w:rsidRPr="006B04E7" w:rsidRDefault="006B04E7" w:rsidP="006B04E7">
                  <w:r w:rsidRPr="006B04E7">
                    <w:rPr>
                      <w:noProof/>
                    </w:rPr>
                    <w:drawing>
                      <wp:inline distT="0" distB="0" distL="0" distR="0" wp14:anchorId="3756E9D9" wp14:editId="0AC967B1">
                        <wp:extent cx="5760720" cy="3810"/>
                        <wp:effectExtent l="0" t="0" r="0" b="0"/>
                        <wp:docPr id="1874941748" name="Obrázek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49BB955" w14:textId="77777777">
                    <w:trPr>
                      <w:tblCellSpacing w:w="0" w:type="dxa"/>
                      <w:jc w:val="right"/>
                    </w:trPr>
                    <w:tc>
                      <w:tcPr>
                        <w:tcW w:w="0" w:type="auto"/>
                        <w:tcBorders>
                          <w:top w:val="nil"/>
                          <w:left w:val="nil"/>
                          <w:bottom w:val="nil"/>
                          <w:right w:val="nil"/>
                        </w:tcBorders>
                        <w:shd w:val="clear" w:color="auto" w:fill="FFFFFF"/>
                        <w:vAlign w:val="center"/>
                        <w:hideMark/>
                      </w:tcPr>
                      <w:p w14:paraId="36F23303" w14:textId="23B55BFC" w:rsidR="006B04E7" w:rsidRPr="006B04E7" w:rsidRDefault="006B04E7" w:rsidP="006B04E7">
                        <w:r w:rsidRPr="006B04E7">
                          <w:rPr>
                            <w:noProof/>
                          </w:rPr>
                          <w:drawing>
                            <wp:inline distT="0" distB="0" distL="0" distR="0" wp14:anchorId="1C55EC4C" wp14:editId="6879CCDE">
                              <wp:extent cx="152400" cy="152400"/>
                              <wp:effectExtent l="0" t="0" r="0" b="0"/>
                              <wp:docPr id="1085480271" name="Obrázek 322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521B10B" w14:textId="77777777" w:rsidR="006B04E7" w:rsidRPr="006B04E7" w:rsidRDefault="006B04E7" w:rsidP="006B04E7"/>
              </w:tc>
            </w:tr>
          </w:tbl>
          <w:p w14:paraId="6D211744" w14:textId="77777777" w:rsidR="006B04E7" w:rsidRPr="006B04E7" w:rsidRDefault="006B04E7" w:rsidP="006B04E7">
            <w:pPr>
              <w:rPr>
                <w:vanish/>
              </w:rPr>
            </w:pPr>
            <w:bookmarkStart w:id="100" w:name="2-705-0000"/>
            <w:bookmarkEnd w:id="1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3147A2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537288E" w14:textId="77777777">
                    <w:trPr>
                      <w:tblCellSpacing w:w="0" w:type="dxa"/>
                      <w:jc w:val="center"/>
                    </w:trPr>
                    <w:tc>
                      <w:tcPr>
                        <w:tcW w:w="0" w:type="auto"/>
                        <w:tcBorders>
                          <w:top w:val="nil"/>
                          <w:left w:val="nil"/>
                          <w:bottom w:val="nil"/>
                          <w:right w:val="nil"/>
                        </w:tcBorders>
                        <w:vAlign w:val="center"/>
                        <w:hideMark/>
                      </w:tcPr>
                      <w:p w14:paraId="29866E03" w14:textId="53C36BB8" w:rsidR="006B04E7" w:rsidRPr="006B04E7" w:rsidRDefault="006B04E7" w:rsidP="006B04E7">
                        <w:r w:rsidRPr="006B04E7">
                          <w:rPr>
                            <w:noProof/>
                          </w:rPr>
                          <w:drawing>
                            <wp:anchor distT="0" distB="0" distL="0" distR="0" simplePos="0" relativeHeight="252001280" behindDoc="0" locked="0" layoutInCell="1" allowOverlap="0" wp14:anchorId="350008BC" wp14:editId="370EBCB2">
                              <wp:simplePos x="0" y="0"/>
                              <wp:positionH relativeFrom="column">
                                <wp:align>right</wp:align>
                              </wp:positionH>
                              <wp:positionV relativeFrom="line">
                                <wp:posOffset>0</wp:posOffset>
                              </wp:positionV>
                              <wp:extent cx="476250" cy="600075"/>
                              <wp:effectExtent l="0" t="0" r="0" b="9525"/>
                              <wp:wrapSquare wrapText="bothSides"/>
                              <wp:docPr id="607521793" name="Obrázek 39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descr="MPphoto"/>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1BA3A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5C732E1" w14:textId="77777777">
                    <w:trPr>
                      <w:tblCellSpacing w:w="0" w:type="dxa"/>
                      <w:jc w:val="center"/>
                    </w:trPr>
                    <w:tc>
                      <w:tcPr>
                        <w:tcW w:w="0" w:type="auto"/>
                        <w:tcBorders>
                          <w:top w:val="nil"/>
                          <w:left w:val="nil"/>
                          <w:bottom w:val="nil"/>
                          <w:right w:val="nil"/>
                        </w:tcBorders>
                        <w:vAlign w:val="center"/>
                        <w:hideMark/>
                      </w:tcPr>
                      <w:p w14:paraId="4F62363A" w14:textId="02533473" w:rsidR="006B04E7" w:rsidRPr="006B04E7" w:rsidRDefault="006B04E7" w:rsidP="006B04E7">
                        <w:r w:rsidRPr="006B04E7">
                          <w:rPr>
                            <w:noProof/>
                          </w:rPr>
                          <w:drawing>
                            <wp:inline distT="0" distB="0" distL="0" distR="0" wp14:anchorId="2756D782" wp14:editId="0257EE07">
                              <wp:extent cx="247650" cy="228600"/>
                              <wp:effectExtent l="0" t="0" r="0" b="0"/>
                              <wp:docPr id="1581613453" name="Obrázek 3221">
                                <a:hlinkClick xmlns:a="http://schemas.openxmlformats.org/drawingml/2006/main" r:id="rId3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6">
                                        <a:hlinkClick r:id="rId30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5F7931E" w14:textId="77777777" w:rsidR="006B04E7" w:rsidRPr="006B04E7" w:rsidRDefault="006B04E7" w:rsidP="006B04E7"/>
              </w:tc>
              <w:tc>
                <w:tcPr>
                  <w:tcW w:w="75" w:type="dxa"/>
                  <w:tcBorders>
                    <w:top w:val="nil"/>
                    <w:left w:val="nil"/>
                    <w:bottom w:val="nil"/>
                    <w:right w:val="nil"/>
                  </w:tcBorders>
                  <w:vAlign w:val="center"/>
                  <w:hideMark/>
                </w:tcPr>
                <w:p w14:paraId="45D3B446" w14:textId="77777777" w:rsidR="006B04E7" w:rsidRPr="006B04E7" w:rsidRDefault="006B04E7" w:rsidP="006B04E7">
                  <w:r w:rsidRPr="006B04E7">
                    <w:t> </w:t>
                  </w:r>
                </w:p>
              </w:tc>
              <w:tc>
                <w:tcPr>
                  <w:tcW w:w="0" w:type="auto"/>
                  <w:tcBorders>
                    <w:top w:val="nil"/>
                    <w:left w:val="nil"/>
                    <w:bottom w:val="nil"/>
                    <w:right w:val="nil"/>
                  </w:tcBorders>
                  <w:hideMark/>
                </w:tcPr>
                <w:p w14:paraId="65B7BB1E" w14:textId="783CE0F5" w:rsidR="006B04E7" w:rsidRPr="006B04E7" w:rsidRDefault="006B04E7" w:rsidP="006B04E7">
                  <w:r w:rsidRPr="006B04E7">
                    <w:rPr>
                      <w:noProof/>
                    </w:rPr>
                    <w:drawing>
                      <wp:inline distT="0" distB="0" distL="0" distR="0" wp14:anchorId="49965D09" wp14:editId="099A1C50">
                        <wp:extent cx="38100" cy="63500"/>
                        <wp:effectExtent l="0" t="0" r="0" b="0"/>
                        <wp:docPr id="538805341" name="Obrázek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Емил</w:t>
                  </w:r>
                  <w:proofErr w:type="spellEnd"/>
                  <w:r w:rsidRPr="006B04E7">
                    <w:rPr>
                      <w:b/>
                      <w:bCs/>
                    </w:rPr>
                    <w:t xml:space="preserve"> </w:t>
                  </w:r>
                  <w:proofErr w:type="spellStart"/>
                  <w:r w:rsidRPr="006B04E7">
                    <w:rPr>
                      <w:b/>
                      <w:bCs/>
                    </w:rPr>
                    <w:t>Радев</w:t>
                  </w:r>
                  <w:proofErr w:type="spellEnd"/>
                  <w:r w:rsidRPr="006B04E7">
                    <w:rPr>
                      <w:b/>
                      <w:bCs/>
                    </w:rPr>
                    <w:t xml:space="preserve"> (PPE).</w:t>
                  </w:r>
                  <w:r w:rsidRPr="006B04E7">
                    <w:t> </w:t>
                  </w:r>
                  <w:r w:rsidRPr="006B04E7">
                    <w:rPr>
                      <w:b/>
                      <w:bCs/>
                    </w:rPr>
                    <w:t>–</w:t>
                  </w:r>
                  <w:r w:rsidRPr="006B04E7">
                    <w:t> Г-</w:t>
                  </w:r>
                  <w:proofErr w:type="spellStart"/>
                  <w:r w:rsidRPr="006B04E7">
                    <w:t>жо</w:t>
                  </w:r>
                  <w:proofErr w:type="spellEnd"/>
                  <w:r w:rsidRPr="006B04E7">
                    <w:t xml:space="preserve"> </w:t>
                  </w:r>
                  <w:proofErr w:type="spellStart"/>
                  <w:r w:rsidRPr="006B04E7">
                    <w:t>Председател</w:t>
                  </w:r>
                  <w:proofErr w:type="spellEnd"/>
                  <w:r w:rsidRPr="006B04E7">
                    <w:t xml:space="preserve">, </w:t>
                  </w:r>
                  <w:proofErr w:type="spellStart"/>
                  <w:r w:rsidRPr="006B04E7">
                    <w:t>крайно</w:t>
                  </w:r>
                  <w:proofErr w:type="spellEnd"/>
                  <w:r w:rsidRPr="006B04E7">
                    <w:t xml:space="preserve"> </w:t>
                  </w:r>
                  <w:proofErr w:type="spellStart"/>
                  <w:r w:rsidRPr="006B04E7">
                    <w:t>време</w:t>
                  </w:r>
                  <w:proofErr w:type="spellEnd"/>
                  <w:r w:rsidRPr="006B04E7">
                    <w:t xml:space="preserve"> е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даде</w:t>
                  </w:r>
                  <w:proofErr w:type="spellEnd"/>
                  <w:r w:rsidRPr="006B04E7">
                    <w:t xml:space="preserve"> </w:t>
                  </w:r>
                  <w:proofErr w:type="spellStart"/>
                  <w:r w:rsidRPr="006B04E7">
                    <w:t>ясна</w:t>
                  </w:r>
                  <w:proofErr w:type="spellEnd"/>
                  <w:r w:rsidRPr="006B04E7">
                    <w:t xml:space="preserve"> </w:t>
                  </w:r>
                  <w:proofErr w:type="spellStart"/>
                  <w:r w:rsidRPr="006B04E7">
                    <w:t>визия</w:t>
                  </w:r>
                  <w:proofErr w:type="spellEnd"/>
                  <w:r w:rsidRPr="006B04E7">
                    <w:t xml:space="preserve"> </w:t>
                  </w:r>
                  <w:proofErr w:type="spellStart"/>
                  <w:r w:rsidRPr="006B04E7">
                    <w:t>за</w:t>
                  </w:r>
                  <w:proofErr w:type="spellEnd"/>
                  <w:r w:rsidRPr="006B04E7">
                    <w:t xml:space="preserve"> </w:t>
                  </w:r>
                  <w:proofErr w:type="spellStart"/>
                  <w:r w:rsidRPr="006B04E7">
                    <w:t>насоката</w:t>
                  </w:r>
                  <w:proofErr w:type="spellEnd"/>
                  <w:r w:rsidRPr="006B04E7">
                    <w:t xml:space="preserve"> </w:t>
                  </w:r>
                  <w:proofErr w:type="spellStart"/>
                  <w:r w:rsidRPr="006B04E7">
                    <w:t>на</w:t>
                  </w:r>
                  <w:proofErr w:type="spellEnd"/>
                  <w:r w:rsidRPr="006B04E7">
                    <w:t xml:space="preserve"> </w:t>
                  </w:r>
                  <w:proofErr w:type="spellStart"/>
                  <w:r w:rsidRPr="006B04E7">
                    <w:t>развитие</w:t>
                  </w:r>
                  <w:proofErr w:type="spellEnd"/>
                  <w:r w:rsidRPr="006B04E7">
                    <w:t xml:space="preserve"> </w:t>
                  </w:r>
                  <w:proofErr w:type="spellStart"/>
                  <w:r w:rsidRPr="006B04E7">
                    <w:t>на</w:t>
                  </w:r>
                  <w:proofErr w:type="spellEnd"/>
                  <w:r w:rsidRPr="006B04E7">
                    <w:t xml:space="preserve"> </w:t>
                  </w:r>
                  <w:proofErr w:type="spellStart"/>
                  <w:r w:rsidRPr="006B04E7">
                    <w:t>миграционната</w:t>
                  </w:r>
                  <w:proofErr w:type="spellEnd"/>
                  <w:r w:rsidRPr="006B04E7">
                    <w:t xml:space="preserve"> </w:t>
                  </w:r>
                  <w:proofErr w:type="spellStart"/>
                  <w:r w:rsidRPr="006B04E7">
                    <w:t>политика</w:t>
                  </w:r>
                  <w:proofErr w:type="spellEnd"/>
                  <w:r w:rsidRPr="006B04E7">
                    <w:t xml:space="preserve"> </w:t>
                  </w:r>
                  <w:proofErr w:type="spellStart"/>
                  <w:r w:rsidRPr="006B04E7">
                    <w:t>на</w:t>
                  </w:r>
                  <w:proofErr w:type="spellEnd"/>
                  <w:r w:rsidRPr="006B04E7">
                    <w:t xml:space="preserve"> ЕС – </w:t>
                  </w:r>
                  <w:proofErr w:type="spellStart"/>
                  <w:r w:rsidRPr="006B04E7">
                    <w:t>дали</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запази</w:t>
                  </w:r>
                  <w:proofErr w:type="spellEnd"/>
                  <w:r w:rsidRPr="006B04E7">
                    <w:t xml:space="preserve"> </w:t>
                  </w:r>
                  <w:proofErr w:type="spellStart"/>
                  <w:r w:rsidRPr="006B04E7">
                    <w:t>политиката</w:t>
                  </w:r>
                  <w:proofErr w:type="spellEnd"/>
                  <w:r w:rsidRPr="006B04E7">
                    <w:t xml:space="preserve"> </w:t>
                  </w:r>
                  <w:proofErr w:type="spellStart"/>
                  <w:r w:rsidRPr="006B04E7">
                    <w:t>на</w:t>
                  </w:r>
                  <w:proofErr w:type="spellEnd"/>
                  <w:r w:rsidRPr="006B04E7">
                    <w:t xml:space="preserve"> </w:t>
                  </w:r>
                  <w:proofErr w:type="spellStart"/>
                  <w:r w:rsidRPr="006B04E7">
                    <w:t>отворени</w:t>
                  </w:r>
                  <w:proofErr w:type="spellEnd"/>
                  <w:r w:rsidRPr="006B04E7">
                    <w:t xml:space="preserve"> </w:t>
                  </w:r>
                  <w:proofErr w:type="spellStart"/>
                  <w:r w:rsidRPr="006B04E7">
                    <w:t>врати</w:t>
                  </w:r>
                  <w:proofErr w:type="spellEnd"/>
                  <w:r w:rsidRPr="006B04E7">
                    <w:t xml:space="preserve"> </w:t>
                  </w:r>
                  <w:proofErr w:type="spellStart"/>
                  <w:r w:rsidRPr="006B04E7">
                    <w:t>за</w:t>
                  </w:r>
                  <w:proofErr w:type="spellEnd"/>
                  <w:r w:rsidRPr="006B04E7">
                    <w:t xml:space="preserve"> </w:t>
                  </w:r>
                  <w:proofErr w:type="spellStart"/>
                  <w:r w:rsidRPr="006B04E7">
                    <w:t>всички</w:t>
                  </w:r>
                  <w:proofErr w:type="spellEnd"/>
                  <w:r w:rsidRPr="006B04E7">
                    <w:t xml:space="preserve"> </w:t>
                  </w:r>
                  <w:proofErr w:type="spellStart"/>
                  <w:r w:rsidRPr="006B04E7">
                    <w:t>или</w:t>
                  </w:r>
                  <w:proofErr w:type="spellEnd"/>
                  <w:r w:rsidRPr="006B04E7">
                    <w:t xml:space="preserve"> </w:t>
                  </w:r>
                  <w:proofErr w:type="spellStart"/>
                  <w:r w:rsidRPr="006B04E7">
                    <w:t>да</w:t>
                  </w:r>
                  <w:proofErr w:type="spellEnd"/>
                  <w:r w:rsidRPr="006B04E7">
                    <w:t xml:space="preserve"> </w:t>
                  </w:r>
                  <w:proofErr w:type="spellStart"/>
                  <w:r w:rsidRPr="006B04E7">
                    <w:t>бъде</w:t>
                  </w:r>
                  <w:proofErr w:type="spellEnd"/>
                  <w:r w:rsidRPr="006B04E7">
                    <w:t xml:space="preserve"> </w:t>
                  </w:r>
                  <w:proofErr w:type="spellStart"/>
                  <w:r w:rsidRPr="006B04E7">
                    <w:t>намалена</w:t>
                  </w:r>
                  <w:proofErr w:type="spellEnd"/>
                  <w:r w:rsidRPr="006B04E7">
                    <w:t xml:space="preserve"> </w:t>
                  </w:r>
                  <w:proofErr w:type="spellStart"/>
                  <w:r w:rsidRPr="006B04E7">
                    <w:t>пропускливостта</w:t>
                  </w:r>
                  <w:proofErr w:type="spellEnd"/>
                  <w:r w:rsidRPr="006B04E7">
                    <w:t xml:space="preserve"> и </w:t>
                  </w:r>
                  <w:proofErr w:type="spellStart"/>
                  <w:r w:rsidRPr="006B04E7">
                    <w:t>гарантирана</w:t>
                  </w:r>
                  <w:proofErr w:type="spellEnd"/>
                  <w:r w:rsidRPr="006B04E7">
                    <w:t xml:space="preserve"> </w:t>
                  </w:r>
                  <w:proofErr w:type="spellStart"/>
                  <w:r w:rsidRPr="006B04E7">
                    <w:t>сигурността</w:t>
                  </w:r>
                  <w:proofErr w:type="spellEnd"/>
                  <w:r w:rsidRPr="006B04E7">
                    <w:t xml:space="preserve"> </w:t>
                  </w:r>
                  <w:proofErr w:type="spellStart"/>
                  <w:r w:rsidRPr="006B04E7">
                    <w:t>на</w:t>
                  </w:r>
                  <w:proofErr w:type="spellEnd"/>
                  <w:r w:rsidRPr="006B04E7">
                    <w:t xml:space="preserve"> </w:t>
                  </w:r>
                  <w:proofErr w:type="spellStart"/>
                  <w:r w:rsidRPr="006B04E7">
                    <w:t>европейските</w:t>
                  </w:r>
                  <w:proofErr w:type="spellEnd"/>
                  <w:r w:rsidRPr="006B04E7">
                    <w:t xml:space="preserve"> </w:t>
                  </w:r>
                  <w:proofErr w:type="spellStart"/>
                  <w:r w:rsidRPr="006B04E7">
                    <w:t>граждани</w:t>
                  </w:r>
                  <w:proofErr w:type="spellEnd"/>
                  <w:r w:rsidRPr="006B04E7">
                    <w:t xml:space="preserve">, </w:t>
                  </w:r>
                  <w:proofErr w:type="spellStart"/>
                  <w:r w:rsidRPr="006B04E7">
                    <w:t>без</w:t>
                  </w:r>
                  <w:proofErr w:type="spellEnd"/>
                  <w:r w:rsidRPr="006B04E7">
                    <w:t xml:space="preserve"> </w:t>
                  </w:r>
                  <w:proofErr w:type="spellStart"/>
                  <w:r w:rsidRPr="006B04E7">
                    <w:t>това</w:t>
                  </w:r>
                  <w:proofErr w:type="spellEnd"/>
                  <w:r w:rsidRPr="006B04E7">
                    <w:t xml:space="preserve"> </w:t>
                  </w:r>
                  <w:proofErr w:type="spellStart"/>
                  <w:r w:rsidRPr="006B04E7">
                    <w:t>да</w:t>
                  </w:r>
                  <w:proofErr w:type="spellEnd"/>
                  <w:r w:rsidRPr="006B04E7">
                    <w:t xml:space="preserve"> е в </w:t>
                  </w:r>
                  <w:proofErr w:type="spellStart"/>
                  <w:r w:rsidRPr="006B04E7">
                    <w:t>разрез</w:t>
                  </w:r>
                  <w:proofErr w:type="spellEnd"/>
                  <w:r w:rsidRPr="006B04E7">
                    <w:t xml:space="preserve"> с </w:t>
                  </w:r>
                  <w:proofErr w:type="spellStart"/>
                  <w:r w:rsidRPr="006B04E7">
                    <w:t>международното</w:t>
                  </w:r>
                  <w:proofErr w:type="spellEnd"/>
                  <w:r w:rsidRPr="006B04E7">
                    <w:t xml:space="preserve"> </w:t>
                  </w:r>
                  <w:proofErr w:type="spellStart"/>
                  <w:r w:rsidRPr="006B04E7">
                    <w:t>право</w:t>
                  </w:r>
                  <w:proofErr w:type="spellEnd"/>
                  <w:r w:rsidRPr="006B04E7">
                    <w:t>.</w:t>
                  </w:r>
                </w:p>
                <w:p w14:paraId="549257FF" w14:textId="77777777" w:rsidR="006B04E7" w:rsidRPr="006B04E7" w:rsidRDefault="006B04E7" w:rsidP="006B04E7">
                  <w:proofErr w:type="spellStart"/>
                  <w:r w:rsidRPr="006B04E7">
                    <w:t>Неколкократно</w:t>
                  </w:r>
                  <w:proofErr w:type="spellEnd"/>
                  <w:r w:rsidRPr="006B04E7">
                    <w:t xml:space="preserve"> </w:t>
                  </w:r>
                  <w:proofErr w:type="spellStart"/>
                  <w:r w:rsidRPr="006B04E7">
                    <w:t>съм</w:t>
                  </w:r>
                  <w:proofErr w:type="spellEnd"/>
                  <w:r w:rsidRPr="006B04E7">
                    <w:t xml:space="preserve"> </w:t>
                  </w:r>
                  <w:proofErr w:type="spellStart"/>
                  <w:r w:rsidRPr="006B04E7">
                    <w:t>настоявал</w:t>
                  </w:r>
                  <w:proofErr w:type="spellEnd"/>
                  <w:r w:rsidRPr="006B04E7">
                    <w:t xml:space="preserve"> </w:t>
                  </w:r>
                  <w:proofErr w:type="spellStart"/>
                  <w:r w:rsidRPr="006B04E7">
                    <w:t>за</w:t>
                  </w:r>
                  <w:proofErr w:type="spellEnd"/>
                  <w:r w:rsidRPr="006B04E7">
                    <w:t xml:space="preserve"> </w:t>
                  </w:r>
                  <w:proofErr w:type="spellStart"/>
                  <w:r w:rsidRPr="006B04E7">
                    <w:t>засилване</w:t>
                  </w:r>
                  <w:proofErr w:type="spellEnd"/>
                  <w:r w:rsidRPr="006B04E7">
                    <w:t xml:space="preserve"> </w:t>
                  </w:r>
                  <w:proofErr w:type="spellStart"/>
                  <w:r w:rsidRPr="006B04E7">
                    <w:t>на</w:t>
                  </w:r>
                  <w:proofErr w:type="spellEnd"/>
                  <w:r w:rsidRPr="006B04E7">
                    <w:t xml:space="preserve"> </w:t>
                  </w:r>
                  <w:proofErr w:type="spellStart"/>
                  <w:r w:rsidRPr="006B04E7">
                    <w:t>контрола</w:t>
                  </w:r>
                  <w:proofErr w:type="spellEnd"/>
                  <w:r w:rsidRPr="006B04E7">
                    <w:t xml:space="preserve"> и </w:t>
                  </w:r>
                  <w:proofErr w:type="spellStart"/>
                  <w:r w:rsidRPr="006B04E7">
                    <w:t>сигурността</w:t>
                  </w:r>
                  <w:proofErr w:type="spellEnd"/>
                  <w:r w:rsidRPr="006B04E7">
                    <w:t xml:space="preserve"> </w:t>
                  </w:r>
                  <w:proofErr w:type="spellStart"/>
                  <w:r w:rsidRPr="006B04E7">
                    <w:t>по</w:t>
                  </w:r>
                  <w:proofErr w:type="spellEnd"/>
                  <w:r w:rsidRPr="006B04E7">
                    <w:t xml:space="preserve"> </w:t>
                  </w:r>
                  <w:proofErr w:type="spellStart"/>
                  <w:r w:rsidRPr="006B04E7">
                    <w:t>европейските</w:t>
                  </w:r>
                  <w:proofErr w:type="spellEnd"/>
                  <w:r w:rsidRPr="006B04E7">
                    <w:t xml:space="preserve"> </w:t>
                  </w:r>
                  <w:proofErr w:type="spellStart"/>
                  <w:r w:rsidRPr="006B04E7">
                    <w:t>външни</w:t>
                  </w:r>
                  <w:proofErr w:type="spellEnd"/>
                  <w:r w:rsidRPr="006B04E7">
                    <w:t xml:space="preserve"> </w:t>
                  </w:r>
                  <w:proofErr w:type="spellStart"/>
                  <w:r w:rsidRPr="006B04E7">
                    <w:t>граници</w:t>
                  </w:r>
                  <w:proofErr w:type="spellEnd"/>
                  <w:r w:rsidRPr="006B04E7">
                    <w:t xml:space="preserve"> – </w:t>
                  </w:r>
                  <w:proofErr w:type="spellStart"/>
                  <w:r w:rsidRPr="006B04E7">
                    <w:t>нещо</w:t>
                  </w:r>
                  <w:proofErr w:type="spellEnd"/>
                  <w:r w:rsidRPr="006B04E7">
                    <w:t xml:space="preserve">, </w:t>
                  </w:r>
                  <w:proofErr w:type="spellStart"/>
                  <w:r w:rsidRPr="006B04E7">
                    <w:t>което</w:t>
                  </w:r>
                  <w:proofErr w:type="spellEnd"/>
                  <w:r w:rsidRPr="006B04E7">
                    <w:t xml:space="preserve"> </w:t>
                  </w:r>
                  <w:proofErr w:type="spellStart"/>
                  <w:r w:rsidRPr="006B04E7">
                    <w:t>моята</w:t>
                  </w:r>
                  <w:proofErr w:type="spellEnd"/>
                  <w:r w:rsidRPr="006B04E7">
                    <w:t xml:space="preserve"> </w:t>
                  </w:r>
                  <w:proofErr w:type="spellStart"/>
                  <w:r w:rsidRPr="006B04E7">
                    <w:t>страна</w:t>
                  </w:r>
                  <w:proofErr w:type="spellEnd"/>
                  <w:r w:rsidRPr="006B04E7">
                    <w:t xml:space="preserve"> </w:t>
                  </w:r>
                  <w:proofErr w:type="spellStart"/>
                  <w:r w:rsidRPr="006B04E7">
                    <w:t>България</w:t>
                  </w:r>
                  <w:proofErr w:type="spellEnd"/>
                  <w:r w:rsidRPr="006B04E7">
                    <w:t xml:space="preserve"> </w:t>
                  </w:r>
                  <w:proofErr w:type="spellStart"/>
                  <w:r w:rsidRPr="006B04E7">
                    <w:t>отдавна</w:t>
                  </w:r>
                  <w:proofErr w:type="spellEnd"/>
                  <w:r w:rsidRPr="006B04E7">
                    <w:t xml:space="preserve"> </w:t>
                  </w:r>
                  <w:proofErr w:type="spellStart"/>
                  <w:r w:rsidRPr="006B04E7">
                    <w:t>прави</w:t>
                  </w:r>
                  <w:proofErr w:type="spellEnd"/>
                  <w:r w:rsidRPr="006B04E7">
                    <w:t xml:space="preserve">. </w:t>
                  </w:r>
                  <w:proofErr w:type="spellStart"/>
                  <w:r w:rsidRPr="006B04E7">
                    <w:t>Споделената</w:t>
                  </w:r>
                  <w:proofErr w:type="spellEnd"/>
                  <w:r w:rsidRPr="006B04E7">
                    <w:t xml:space="preserve"> </w:t>
                  </w:r>
                  <w:proofErr w:type="spellStart"/>
                  <w:r w:rsidRPr="006B04E7">
                    <w:t>отговорност</w:t>
                  </w:r>
                  <w:proofErr w:type="spellEnd"/>
                  <w:r w:rsidRPr="006B04E7">
                    <w:t xml:space="preserve"> </w:t>
                  </w:r>
                  <w:proofErr w:type="spellStart"/>
                  <w:r w:rsidRPr="006B04E7">
                    <w:t>за</w:t>
                  </w:r>
                  <w:proofErr w:type="spellEnd"/>
                  <w:r w:rsidRPr="006B04E7">
                    <w:t xml:space="preserve"> </w:t>
                  </w:r>
                  <w:proofErr w:type="spellStart"/>
                  <w:r w:rsidRPr="006B04E7">
                    <w:t>тяхната</w:t>
                  </w:r>
                  <w:proofErr w:type="spellEnd"/>
                  <w:r w:rsidRPr="006B04E7">
                    <w:t xml:space="preserve"> </w:t>
                  </w:r>
                  <w:proofErr w:type="spellStart"/>
                  <w:r w:rsidRPr="006B04E7">
                    <w:t>охрана</w:t>
                  </w:r>
                  <w:proofErr w:type="spellEnd"/>
                  <w:r w:rsidRPr="006B04E7">
                    <w:t xml:space="preserve"> </w:t>
                  </w:r>
                  <w:proofErr w:type="spellStart"/>
                  <w:r w:rsidRPr="006B04E7">
                    <w:t>ще</w:t>
                  </w:r>
                  <w:proofErr w:type="spellEnd"/>
                  <w:r w:rsidRPr="006B04E7">
                    <w:t xml:space="preserve"> </w:t>
                  </w:r>
                  <w:proofErr w:type="spellStart"/>
                  <w:r w:rsidRPr="006B04E7">
                    <w:t>доведе</w:t>
                  </w:r>
                  <w:proofErr w:type="spellEnd"/>
                  <w:r w:rsidRPr="006B04E7">
                    <w:t xml:space="preserve"> </w:t>
                  </w:r>
                  <w:proofErr w:type="spellStart"/>
                  <w:r w:rsidRPr="006B04E7">
                    <w:t>до</w:t>
                  </w:r>
                  <w:proofErr w:type="spellEnd"/>
                  <w:r w:rsidRPr="006B04E7">
                    <w:t xml:space="preserve"> </w:t>
                  </w:r>
                  <w:proofErr w:type="spellStart"/>
                  <w:r w:rsidRPr="006B04E7">
                    <w:t>повече</w:t>
                  </w:r>
                  <w:proofErr w:type="spellEnd"/>
                  <w:r w:rsidRPr="006B04E7">
                    <w:t xml:space="preserve"> </w:t>
                  </w:r>
                  <w:proofErr w:type="spellStart"/>
                  <w:r w:rsidRPr="006B04E7">
                    <w:t>доверие</w:t>
                  </w:r>
                  <w:proofErr w:type="spellEnd"/>
                  <w:r w:rsidRPr="006B04E7">
                    <w:t xml:space="preserve"> </w:t>
                  </w:r>
                  <w:proofErr w:type="spellStart"/>
                  <w:r w:rsidRPr="006B04E7">
                    <w:t>между</w:t>
                  </w:r>
                  <w:proofErr w:type="spellEnd"/>
                  <w:r w:rsidRPr="006B04E7">
                    <w:t xml:space="preserve"> </w:t>
                  </w:r>
                  <w:proofErr w:type="spellStart"/>
                  <w:r w:rsidRPr="006B04E7">
                    <w:t>държавите</w:t>
                  </w:r>
                  <w:proofErr w:type="spellEnd"/>
                  <w:r w:rsidRPr="006B04E7">
                    <w:t xml:space="preserve"> </w:t>
                  </w:r>
                  <w:proofErr w:type="spellStart"/>
                  <w:r w:rsidRPr="006B04E7">
                    <w:t>членки</w:t>
                  </w:r>
                  <w:proofErr w:type="spellEnd"/>
                  <w:r w:rsidRPr="006B04E7">
                    <w:t xml:space="preserve"> и </w:t>
                  </w:r>
                  <w:proofErr w:type="spellStart"/>
                  <w:r w:rsidRPr="006B04E7">
                    <w:t>ще</w:t>
                  </w:r>
                  <w:proofErr w:type="spellEnd"/>
                  <w:r w:rsidRPr="006B04E7">
                    <w:t xml:space="preserve"> </w:t>
                  </w:r>
                  <w:proofErr w:type="spellStart"/>
                  <w:r w:rsidRPr="006B04E7">
                    <w:t>гарантира</w:t>
                  </w:r>
                  <w:proofErr w:type="spellEnd"/>
                  <w:r w:rsidRPr="006B04E7">
                    <w:t xml:space="preserve"> </w:t>
                  </w:r>
                  <w:proofErr w:type="spellStart"/>
                  <w:r w:rsidRPr="006B04E7">
                    <w:t>запазването</w:t>
                  </w:r>
                  <w:proofErr w:type="spellEnd"/>
                  <w:r w:rsidRPr="006B04E7">
                    <w:t xml:space="preserve"> </w:t>
                  </w:r>
                  <w:proofErr w:type="spellStart"/>
                  <w:r w:rsidRPr="006B04E7">
                    <w:t>на</w:t>
                  </w:r>
                  <w:proofErr w:type="spellEnd"/>
                  <w:r w:rsidRPr="006B04E7">
                    <w:t xml:space="preserve"> </w:t>
                  </w:r>
                  <w:proofErr w:type="spellStart"/>
                  <w:r w:rsidRPr="006B04E7">
                    <w:t>едно</w:t>
                  </w:r>
                  <w:proofErr w:type="spellEnd"/>
                  <w:r w:rsidRPr="006B04E7">
                    <w:t xml:space="preserve"> </w:t>
                  </w:r>
                  <w:proofErr w:type="spellStart"/>
                  <w:r w:rsidRPr="006B04E7">
                    <w:t>от</w:t>
                  </w:r>
                  <w:proofErr w:type="spellEnd"/>
                  <w:r w:rsidRPr="006B04E7">
                    <w:t xml:space="preserve"> </w:t>
                  </w:r>
                  <w:proofErr w:type="spellStart"/>
                  <w:r w:rsidRPr="006B04E7">
                    <w:t>най-големите</w:t>
                  </w:r>
                  <w:proofErr w:type="spellEnd"/>
                  <w:r w:rsidRPr="006B04E7">
                    <w:t xml:space="preserve"> </w:t>
                  </w:r>
                  <w:proofErr w:type="spellStart"/>
                  <w:r w:rsidRPr="006B04E7">
                    <w:t>постижения</w:t>
                  </w:r>
                  <w:proofErr w:type="spellEnd"/>
                  <w:r w:rsidRPr="006B04E7">
                    <w:t xml:space="preserve"> </w:t>
                  </w:r>
                  <w:proofErr w:type="spellStart"/>
                  <w:r w:rsidRPr="006B04E7">
                    <w:t>на</w:t>
                  </w:r>
                  <w:proofErr w:type="spellEnd"/>
                  <w:r w:rsidRPr="006B04E7">
                    <w:t xml:space="preserve"> </w:t>
                  </w:r>
                  <w:proofErr w:type="spellStart"/>
                  <w:r w:rsidRPr="006B04E7">
                    <w:t>Европейския</w:t>
                  </w:r>
                  <w:proofErr w:type="spellEnd"/>
                  <w:r w:rsidRPr="006B04E7">
                    <w:t xml:space="preserve"> </w:t>
                  </w:r>
                  <w:proofErr w:type="spellStart"/>
                  <w:r w:rsidRPr="006B04E7">
                    <w:t>съюз</w:t>
                  </w:r>
                  <w:proofErr w:type="spellEnd"/>
                  <w:r w:rsidRPr="006B04E7">
                    <w:t xml:space="preserve"> – </w:t>
                  </w:r>
                  <w:proofErr w:type="spellStart"/>
                  <w:r w:rsidRPr="006B04E7">
                    <w:t>свободата</w:t>
                  </w:r>
                  <w:proofErr w:type="spellEnd"/>
                  <w:r w:rsidRPr="006B04E7">
                    <w:t xml:space="preserve"> </w:t>
                  </w:r>
                  <w:proofErr w:type="spellStart"/>
                  <w:r w:rsidRPr="006B04E7">
                    <w:t>на</w:t>
                  </w:r>
                  <w:proofErr w:type="spellEnd"/>
                  <w:r w:rsidRPr="006B04E7">
                    <w:t xml:space="preserve"> </w:t>
                  </w:r>
                  <w:proofErr w:type="spellStart"/>
                  <w:r w:rsidRPr="006B04E7">
                    <w:t>движение</w:t>
                  </w:r>
                  <w:proofErr w:type="spellEnd"/>
                  <w:r w:rsidRPr="006B04E7">
                    <w:t xml:space="preserve">. </w:t>
                  </w:r>
                  <w:proofErr w:type="spellStart"/>
                  <w:r w:rsidRPr="006B04E7">
                    <w:t>Поради</w:t>
                  </w:r>
                  <w:proofErr w:type="spellEnd"/>
                  <w:r w:rsidRPr="006B04E7">
                    <w:t xml:space="preserve"> </w:t>
                  </w:r>
                  <w:proofErr w:type="spellStart"/>
                  <w:r w:rsidRPr="006B04E7">
                    <w:t>това</w:t>
                  </w:r>
                  <w:proofErr w:type="spellEnd"/>
                  <w:r w:rsidRPr="006B04E7">
                    <w:t xml:space="preserve"> е </w:t>
                  </w:r>
                  <w:proofErr w:type="spellStart"/>
                  <w:r w:rsidRPr="006B04E7">
                    <w:t>изключително</w:t>
                  </w:r>
                  <w:proofErr w:type="spellEnd"/>
                  <w:r w:rsidRPr="006B04E7">
                    <w:t xml:space="preserve"> </w:t>
                  </w:r>
                  <w:proofErr w:type="spellStart"/>
                  <w:r w:rsidRPr="006B04E7">
                    <w:t>важно</w:t>
                  </w:r>
                  <w:proofErr w:type="spellEnd"/>
                  <w:r w:rsidRPr="006B04E7">
                    <w:t xml:space="preserve"> </w:t>
                  </w:r>
                  <w:proofErr w:type="spellStart"/>
                  <w:r w:rsidRPr="006B04E7">
                    <w:t>новата</w:t>
                  </w:r>
                  <w:proofErr w:type="spellEnd"/>
                  <w:r w:rsidRPr="006B04E7">
                    <w:t xml:space="preserve"> </w:t>
                  </w:r>
                  <w:proofErr w:type="spellStart"/>
                  <w:r w:rsidRPr="006B04E7">
                    <w:t>Европейска</w:t>
                  </w:r>
                  <w:proofErr w:type="spellEnd"/>
                  <w:r w:rsidRPr="006B04E7">
                    <w:t xml:space="preserve"> </w:t>
                  </w:r>
                  <w:proofErr w:type="spellStart"/>
                  <w:r w:rsidRPr="006B04E7">
                    <w:t>гранична</w:t>
                  </w:r>
                  <w:proofErr w:type="spellEnd"/>
                  <w:r w:rsidRPr="006B04E7">
                    <w:t xml:space="preserve"> </w:t>
                  </w:r>
                  <w:proofErr w:type="spellStart"/>
                  <w:r w:rsidRPr="006B04E7">
                    <w:t>служба</w:t>
                  </w:r>
                  <w:proofErr w:type="spellEnd"/>
                  <w:r w:rsidRPr="006B04E7">
                    <w:t xml:space="preserve"> </w:t>
                  </w:r>
                  <w:proofErr w:type="spellStart"/>
                  <w:r w:rsidRPr="006B04E7">
                    <w:t>да</w:t>
                  </w:r>
                  <w:proofErr w:type="spellEnd"/>
                  <w:r w:rsidRPr="006B04E7">
                    <w:t xml:space="preserve"> </w:t>
                  </w:r>
                  <w:proofErr w:type="spellStart"/>
                  <w:r w:rsidRPr="006B04E7">
                    <w:t>има</w:t>
                  </w:r>
                  <w:proofErr w:type="spellEnd"/>
                  <w:r w:rsidRPr="006B04E7">
                    <w:t xml:space="preserve"> </w:t>
                  </w:r>
                  <w:proofErr w:type="spellStart"/>
                  <w:r w:rsidRPr="006B04E7">
                    <w:t>мандат</w:t>
                  </w:r>
                  <w:proofErr w:type="spellEnd"/>
                  <w:r w:rsidRPr="006B04E7">
                    <w:t xml:space="preserve"> </w:t>
                  </w:r>
                  <w:proofErr w:type="spellStart"/>
                  <w:r w:rsidRPr="006B04E7">
                    <w:t>да</w:t>
                  </w:r>
                  <w:proofErr w:type="spellEnd"/>
                  <w:r w:rsidRPr="006B04E7">
                    <w:t xml:space="preserve"> </w:t>
                  </w:r>
                  <w:proofErr w:type="spellStart"/>
                  <w:r w:rsidRPr="006B04E7">
                    <w:t>охранява</w:t>
                  </w:r>
                  <w:proofErr w:type="spellEnd"/>
                  <w:r w:rsidRPr="006B04E7">
                    <w:t xml:space="preserve"> </w:t>
                  </w:r>
                  <w:proofErr w:type="spellStart"/>
                  <w:r w:rsidRPr="006B04E7">
                    <w:t>не</w:t>
                  </w:r>
                  <w:proofErr w:type="spellEnd"/>
                  <w:r w:rsidRPr="006B04E7">
                    <w:t xml:space="preserve"> </w:t>
                  </w:r>
                  <w:proofErr w:type="spellStart"/>
                  <w:r w:rsidRPr="006B04E7">
                    <w:t>само</w:t>
                  </w:r>
                  <w:proofErr w:type="spellEnd"/>
                  <w:r w:rsidRPr="006B04E7">
                    <w:t xml:space="preserve"> </w:t>
                  </w:r>
                  <w:proofErr w:type="spellStart"/>
                  <w:r w:rsidRPr="006B04E7">
                    <w:t>шенгенските</w:t>
                  </w:r>
                  <w:proofErr w:type="spellEnd"/>
                  <w:r w:rsidRPr="006B04E7">
                    <w:t xml:space="preserve"> </w:t>
                  </w:r>
                  <w:proofErr w:type="spellStart"/>
                  <w:r w:rsidRPr="006B04E7">
                    <w:t>граници</w:t>
                  </w:r>
                  <w:proofErr w:type="spellEnd"/>
                  <w:r w:rsidRPr="006B04E7">
                    <w:t xml:space="preserve">, </w:t>
                  </w:r>
                  <w:proofErr w:type="spellStart"/>
                  <w:r w:rsidRPr="006B04E7">
                    <w:t>но</w:t>
                  </w:r>
                  <w:proofErr w:type="spellEnd"/>
                  <w:r w:rsidRPr="006B04E7">
                    <w:t xml:space="preserve"> и </w:t>
                  </w:r>
                  <w:proofErr w:type="spellStart"/>
                  <w:r w:rsidRPr="006B04E7">
                    <w:t>всички</w:t>
                  </w:r>
                  <w:proofErr w:type="spellEnd"/>
                  <w:r w:rsidRPr="006B04E7">
                    <w:t xml:space="preserve"> </w:t>
                  </w:r>
                  <w:proofErr w:type="spellStart"/>
                  <w:r w:rsidRPr="006B04E7">
                    <w:t>външни</w:t>
                  </w:r>
                  <w:proofErr w:type="spellEnd"/>
                  <w:r w:rsidRPr="006B04E7">
                    <w:t xml:space="preserve"> </w:t>
                  </w:r>
                  <w:proofErr w:type="spellStart"/>
                  <w:r w:rsidRPr="006B04E7">
                    <w:t>граници</w:t>
                  </w:r>
                  <w:proofErr w:type="spellEnd"/>
                  <w:r w:rsidRPr="006B04E7">
                    <w:t xml:space="preserve"> </w:t>
                  </w:r>
                  <w:proofErr w:type="spellStart"/>
                  <w:r w:rsidRPr="006B04E7">
                    <w:t>на</w:t>
                  </w:r>
                  <w:proofErr w:type="spellEnd"/>
                  <w:r w:rsidRPr="006B04E7">
                    <w:t xml:space="preserve"> ЕС.</w:t>
                  </w:r>
                </w:p>
                <w:p w14:paraId="0D46B346" w14:textId="77777777" w:rsidR="006B04E7" w:rsidRPr="006B04E7" w:rsidRDefault="006B04E7" w:rsidP="006B04E7">
                  <w:proofErr w:type="spellStart"/>
                  <w:r w:rsidRPr="006B04E7">
                    <w:t>Гарантирането</w:t>
                  </w:r>
                  <w:proofErr w:type="spellEnd"/>
                  <w:r w:rsidRPr="006B04E7">
                    <w:t xml:space="preserve"> </w:t>
                  </w:r>
                  <w:proofErr w:type="spellStart"/>
                  <w:r w:rsidRPr="006B04E7">
                    <w:t>на</w:t>
                  </w:r>
                  <w:proofErr w:type="spellEnd"/>
                  <w:r w:rsidRPr="006B04E7">
                    <w:t xml:space="preserve"> </w:t>
                  </w:r>
                  <w:proofErr w:type="spellStart"/>
                  <w:r w:rsidRPr="006B04E7">
                    <w:t>сигурността</w:t>
                  </w:r>
                  <w:proofErr w:type="spellEnd"/>
                  <w:r w:rsidRPr="006B04E7">
                    <w:t xml:space="preserve"> </w:t>
                  </w:r>
                  <w:proofErr w:type="spellStart"/>
                  <w:r w:rsidRPr="006B04E7">
                    <w:t>на</w:t>
                  </w:r>
                  <w:proofErr w:type="spellEnd"/>
                  <w:r w:rsidRPr="006B04E7">
                    <w:t xml:space="preserve"> </w:t>
                  </w:r>
                  <w:proofErr w:type="spellStart"/>
                  <w:r w:rsidRPr="006B04E7">
                    <w:t>европейските</w:t>
                  </w:r>
                  <w:proofErr w:type="spellEnd"/>
                  <w:r w:rsidRPr="006B04E7">
                    <w:t xml:space="preserve"> </w:t>
                  </w:r>
                  <w:proofErr w:type="spellStart"/>
                  <w:r w:rsidRPr="006B04E7">
                    <w:t>граждани</w:t>
                  </w:r>
                  <w:proofErr w:type="spellEnd"/>
                  <w:r w:rsidRPr="006B04E7">
                    <w:t xml:space="preserve"> </w:t>
                  </w:r>
                  <w:proofErr w:type="spellStart"/>
                  <w:r w:rsidRPr="006B04E7">
                    <w:t>обаче</w:t>
                  </w:r>
                  <w:proofErr w:type="spellEnd"/>
                  <w:r w:rsidRPr="006B04E7">
                    <w:t xml:space="preserve"> </w:t>
                  </w:r>
                  <w:proofErr w:type="spellStart"/>
                  <w:r w:rsidRPr="006B04E7">
                    <w:t>изисква</w:t>
                  </w:r>
                  <w:proofErr w:type="spellEnd"/>
                  <w:r w:rsidRPr="006B04E7">
                    <w:t xml:space="preserve"> </w:t>
                  </w:r>
                  <w:proofErr w:type="spellStart"/>
                  <w:r w:rsidRPr="006B04E7">
                    <w:t>обществена</w:t>
                  </w:r>
                  <w:proofErr w:type="spellEnd"/>
                  <w:r w:rsidRPr="006B04E7">
                    <w:t xml:space="preserve"> и </w:t>
                  </w:r>
                  <w:proofErr w:type="spellStart"/>
                  <w:r w:rsidRPr="006B04E7">
                    <w:t>политическа</w:t>
                  </w:r>
                  <w:proofErr w:type="spellEnd"/>
                  <w:r w:rsidRPr="006B04E7">
                    <w:t xml:space="preserve"> </w:t>
                  </w:r>
                  <w:proofErr w:type="spellStart"/>
                  <w:r w:rsidRPr="006B04E7">
                    <w:t>подкрепа</w:t>
                  </w:r>
                  <w:proofErr w:type="spellEnd"/>
                  <w:r w:rsidRPr="006B04E7">
                    <w:t xml:space="preserve"> </w:t>
                  </w:r>
                  <w:proofErr w:type="spellStart"/>
                  <w:r w:rsidRPr="006B04E7">
                    <w:t>за</w:t>
                  </w:r>
                  <w:proofErr w:type="spellEnd"/>
                  <w:r w:rsidRPr="006B04E7">
                    <w:t xml:space="preserve"> </w:t>
                  </w:r>
                  <w:proofErr w:type="spellStart"/>
                  <w:r w:rsidRPr="006B04E7">
                    <w:t>действията</w:t>
                  </w:r>
                  <w:proofErr w:type="spellEnd"/>
                  <w:r w:rsidRPr="006B04E7">
                    <w:t xml:space="preserve"> </w:t>
                  </w:r>
                  <w:proofErr w:type="spellStart"/>
                  <w:r w:rsidRPr="006B04E7">
                    <w:t>на</w:t>
                  </w:r>
                  <w:proofErr w:type="spellEnd"/>
                  <w:r w:rsidRPr="006B04E7">
                    <w:t xml:space="preserve"> </w:t>
                  </w:r>
                  <w:proofErr w:type="spellStart"/>
                  <w:r w:rsidRPr="006B04E7">
                    <w:t>европейските</w:t>
                  </w:r>
                  <w:proofErr w:type="spellEnd"/>
                  <w:r w:rsidRPr="006B04E7">
                    <w:t xml:space="preserve"> </w:t>
                  </w:r>
                  <w:proofErr w:type="spellStart"/>
                  <w:r w:rsidRPr="006B04E7">
                    <w:t>гранични</w:t>
                  </w:r>
                  <w:proofErr w:type="spellEnd"/>
                  <w:r w:rsidRPr="006B04E7">
                    <w:t xml:space="preserve"> </w:t>
                  </w:r>
                  <w:proofErr w:type="spellStart"/>
                  <w:r w:rsidRPr="006B04E7">
                    <w:t>служители</w:t>
                  </w:r>
                  <w:proofErr w:type="spellEnd"/>
                  <w:r w:rsidRPr="006B04E7">
                    <w:t xml:space="preserve">. </w:t>
                  </w:r>
                  <w:proofErr w:type="spellStart"/>
                  <w:r w:rsidRPr="006B04E7">
                    <w:t>За</w:t>
                  </w:r>
                  <w:proofErr w:type="spellEnd"/>
                  <w:r w:rsidRPr="006B04E7">
                    <w:t xml:space="preserve"> </w:t>
                  </w:r>
                  <w:proofErr w:type="spellStart"/>
                  <w:r w:rsidRPr="006B04E7">
                    <w:t>съжаление</w:t>
                  </w:r>
                  <w:proofErr w:type="spellEnd"/>
                  <w:r w:rsidRPr="006B04E7">
                    <w:t xml:space="preserve"> </w:t>
                  </w:r>
                  <w:proofErr w:type="spellStart"/>
                  <w:r w:rsidRPr="006B04E7">
                    <w:t>българските</w:t>
                  </w:r>
                  <w:proofErr w:type="spellEnd"/>
                  <w:r w:rsidRPr="006B04E7">
                    <w:t xml:space="preserve"> </w:t>
                  </w:r>
                  <w:proofErr w:type="spellStart"/>
                  <w:r w:rsidRPr="006B04E7">
                    <w:t>гранични</w:t>
                  </w:r>
                  <w:proofErr w:type="spellEnd"/>
                  <w:r w:rsidRPr="006B04E7">
                    <w:t xml:space="preserve"> </w:t>
                  </w:r>
                  <w:proofErr w:type="spellStart"/>
                  <w:r w:rsidRPr="006B04E7">
                    <w:t>полицаи</w:t>
                  </w:r>
                  <w:proofErr w:type="spellEnd"/>
                  <w:r w:rsidRPr="006B04E7">
                    <w:t xml:space="preserve">, </w:t>
                  </w:r>
                  <w:proofErr w:type="spellStart"/>
                  <w:r w:rsidRPr="006B04E7">
                    <w:t>които</w:t>
                  </w:r>
                  <w:proofErr w:type="spellEnd"/>
                  <w:r w:rsidRPr="006B04E7">
                    <w:t xml:space="preserve"> </w:t>
                  </w:r>
                  <w:proofErr w:type="spellStart"/>
                  <w:r w:rsidRPr="006B04E7">
                    <w:t>вършат</w:t>
                  </w:r>
                  <w:proofErr w:type="spellEnd"/>
                  <w:r w:rsidRPr="006B04E7">
                    <w:t xml:space="preserve"> </w:t>
                  </w:r>
                  <w:proofErr w:type="spellStart"/>
                  <w:r w:rsidRPr="006B04E7">
                    <w:t>трудната</w:t>
                  </w:r>
                  <w:proofErr w:type="spellEnd"/>
                  <w:r w:rsidRPr="006B04E7">
                    <w:t xml:space="preserve"> </w:t>
                  </w:r>
                  <w:proofErr w:type="spellStart"/>
                  <w:r w:rsidRPr="006B04E7">
                    <w:t>задача</w:t>
                  </w:r>
                  <w:proofErr w:type="spellEnd"/>
                  <w:r w:rsidRPr="006B04E7">
                    <w:t xml:space="preserve"> </w:t>
                  </w:r>
                  <w:proofErr w:type="spellStart"/>
                  <w:r w:rsidRPr="006B04E7">
                    <w:t>да</w:t>
                  </w:r>
                  <w:proofErr w:type="spellEnd"/>
                  <w:r w:rsidRPr="006B04E7">
                    <w:t xml:space="preserve"> </w:t>
                  </w:r>
                  <w:proofErr w:type="spellStart"/>
                  <w:r w:rsidRPr="006B04E7">
                    <w:t>охраняват</w:t>
                  </w:r>
                  <w:proofErr w:type="spellEnd"/>
                  <w:r w:rsidRPr="006B04E7">
                    <w:t xml:space="preserve"> </w:t>
                  </w:r>
                  <w:proofErr w:type="spellStart"/>
                  <w:r w:rsidRPr="006B04E7">
                    <w:t>изключително</w:t>
                  </w:r>
                  <w:proofErr w:type="spellEnd"/>
                  <w:r w:rsidRPr="006B04E7">
                    <w:t xml:space="preserve"> </w:t>
                  </w:r>
                  <w:proofErr w:type="spellStart"/>
                  <w:r w:rsidRPr="006B04E7">
                    <w:t>насечения</w:t>
                  </w:r>
                  <w:proofErr w:type="spellEnd"/>
                  <w:r w:rsidRPr="006B04E7">
                    <w:t xml:space="preserve"> </w:t>
                  </w:r>
                  <w:proofErr w:type="spellStart"/>
                  <w:r w:rsidRPr="006B04E7">
                    <w:t>терен</w:t>
                  </w:r>
                  <w:proofErr w:type="spellEnd"/>
                  <w:r w:rsidRPr="006B04E7">
                    <w:t xml:space="preserve"> </w:t>
                  </w:r>
                  <w:proofErr w:type="spellStart"/>
                  <w:r w:rsidRPr="006B04E7">
                    <w:t>на</w:t>
                  </w:r>
                  <w:proofErr w:type="spellEnd"/>
                  <w:r w:rsidRPr="006B04E7">
                    <w:t xml:space="preserve"> </w:t>
                  </w:r>
                  <w:proofErr w:type="spellStart"/>
                  <w:r w:rsidRPr="006B04E7">
                    <w:t>границата</w:t>
                  </w:r>
                  <w:proofErr w:type="spellEnd"/>
                  <w:r w:rsidRPr="006B04E7">
                    <w:t xml:space="preserve"> с </w:t>
                  </w:r>
                  <w:proofErr w:type="spellStart"/>
                  <w:r w:rsidRPr="006B04E7">
                    <w:t>Турция</w:t>
                  </w:r>
                  <w:proofErr w:type="spellEnd"/>
                  <w:r w:rsidRPr="006B04E7">
                    <w:t xml:space="preserve">, </w:t>
                  </w:r>
                  <w:proofErr w:type="spellStart"/>
                  <w:r w:rsidRPr="006B04E7">
                    <w:t>са</w:t>
                  </w:r>
                  <w:proofErr w:type="spellEnd"/>
                  <w:r w:rsidRPr="006B04E7">
                    <w:t xml:space="preserve"> </w:t>
                  </w:r>
                  <w:proofErr w:type="spellStart"/>
                  <w:r w:rsidRPr="006B04E7">
                    <w:t>често</w:t>
                  </w:r>
                  <w:proofErr w:type="spellEnd"/>
                  <w:r w:rsidRPr="006B04E7">
                    <w:t xml:space="preserve"> </w:t>
                  </w:r>
                  <w:proofErr w:type="spellStart"/>
                  <w:r w:rsidRPr="006B04E7">
                    <w:t>критикувани</w:t>
                  </w:r>
                  <w:proofErr w:type="spellEnd"/>
                  <w:r w:rsidRPr="006B04E7">
                    <w:t xml:space="preserve"> </w:t>
                  </w:r>
                  <w:proofErr w:type="spellStart"/>
                  <w:r w:rsidRPr="006B04E7">
                    <w:t>от</w:t>
                  </w:r>
                  <w:proofErr w:type="spellEnd"/>
                  <w:r w:rsidRPr="006B04E7">
                    <w:t xml:space="preserve"> </w:t>
                  </w:r>
                  <w:proofErr w:type="spellStart"/>
                  <w:r w:rsidRPr="006B04E7">
                    <w:t>чуждестранните</w:t>
                  </w:r>
                  <w:proofErr w:type="spellEnd"/>
                  <w:r w:rsidRPr="006B04E7">
                    <w:t xml:space="preserve"> </w:t>
                  </w:r>
                  <w:proofErr w:type="spellStart"/>
                  <w:r w:rsidRPr="006B04E7">
                    <w:t>неправителствени</w:t>
                  </w:r>
                  <w:proofErr w:type="spellEnd"/>
                  <w:r w:rsidRPr="006B04E7">
                    <w:t xml:space="preserve"> </w:t>
                  </w:r>
                  <w:proofErr w:type="spellStart"/>
                  <w:r w:rsidRPr="006B04E7">
                    <w:t>организации</w:t>
                  </w:r>
                  <w:proofErr w:type="spellEnd"/>
                  <w:r w:rsidRPr="006B04E7">
                    <w:t xml:space="preserve">. </w:t>
                  </w:r>
                  <w:proofErr w:type="spellStart"/>
                  <w:r w:rsidRPr="006B04E7">
                    <w:t>Считам</w:t>
                  </w:r>
                  <w:proofErr w:type="spellEnd"/>
                  <w:r w:rsidRPr="006B04E7">
                    <w:t xml:space="preserve"> </w:t>
                  </w:r>
                  <w:proofErr w:type="spellStart"/>
                  <w:r w:rsidRPr="006B04E7">
                    <w:t>това</w:t>
                  </w:r>
                  <w:proofErr w:type="spellEnd"/>
                  <w:r w:rsidRPr="006B04E7">
                    <w:t xml:space="preserve"> </w:t>
                  </w:r>
                  <w:proofErr w:type="spellStart"/>
                  <w:r w:rsidRPr="006B04E7">
                    <w:t>за</w:t>
                  </w:r>
                  <w:proofErr w:type="spellEnd"/>
                  <w:r w:rsidRPr="006B04E7">
                    <w:t xml:space="preserve"> </w:t>
                  </w:r>
                  <w:proofErr w:type="spellStart"/>
                  <w:r w:rsidRPr="006B04E7">
                    <w:t>неприемливо</w:t>
                  </w:r>
                  <w:proofErr w:type="spellEnd"/>
                  <w:r w:rsidRPr="006B04E7">
                    <w:t xml:space="preserve">, </w:t>
                  </w:r>
                  <w:proofErr w:type="spellStart"/>
                  <w:r w:rsidRPr="006B04E7">
                    <w:t>особено</w:t>
                  </w:r>
                  <w:proofErr w:type="spellEnd"/>
                  <w:r w:rsidRPr="006B04E7">
                    <w:t xml:space="preserve"> </w:t>
                  </w:r>
                  <w:proofErr w:type="spellStart"/>
                  <w:r w:rsidRPr="006B04E7">
                    <w:t>имайки</w:t>
                  </w:r>
                  <w:proofErr w:type="spellEnd"/>
                  <w:r w:rsidRPr="006B04E7">
                    <w:t xml:space="preserve"> </w:t>
                  </w:r>
                  <w:proofErr w:type="spellStart"/>
                  <w:r w:rsidRPr="006B04E7">
                    <w:t>предвид</w:t>
                  </w:r>
                  <w:proofErr w:type="spellEnd"/>
                  <w:r w:rsidRPr="006B04E7">
                    <w:t xml:space="preserve">, </w:t>
                  </w:r>
                  <w:proofErr w:type="spellStart"/>
                  <w:r w:rsidRPr="006B04E7">
                    <w:t>че</w:t>
                  </w:r>
                  <w:proofErr w:type="spellEnd"/>
                  <w:r w:rsidRPr="006B04E7">
                    <w:t xml:space="preserve"> </w:t>
                  </w:r>
                  <w:proofErr w:type="spellStart"/>
                  <w:r w:rsidRPr="006B04E7">
                    <w:t>многократните</w:t>
                  </w:r>
                  <w:proofErr w:type="spellEnd"/>
                  <w:r w:rsidRPr="006B04E7">
                    <w:t xml:space="preserve"> </w:t>
                  </w:r>
                  <w:proofErr w:type="spellStart"/>
                  <w:r w:rsidRPr="006B04E7">
                    <w:t>проверки</w:t>
                  </w:r>
                  <w:proofErr w:type="spellEnd"/>
                  <w:r w:rsidRPr="006B04E7">
                    <w:t xml:space="preserve"> </w:t>
                  </w:r>
                  <w:proofErr w:type="spellStart"/>
                  <w:r w:rsidRPr="006B04E7">
                    <w:t>за</w:t>
                  </w:r>
                  <w:proofErr w:type="spellEnd"/>
                  <w:r w:rsidRPr="006B04E7">
                    <w:t xml:space="preserve"> </w:t>
                  </w:r>
                  <w:proofErr w:type="spellStart"/>
                  <w:r w:rsidRPr="006B04E7">
                    <w:t>спазването</w:t>
                  </w:r>
                  <w:proofErr w:type="spellEnd"/>
                  <w:r w:rsidRPr="006B04E7">
                    <w:t xml:space="preserve"> </w:t>
                  </w:r>
                  <w:proofErr w:type="spellStart"/>
                  <w:r w:rsidRPr="006B04E7">
                    <w:t>на</w:t>
                  </w:r>
                  <w:proofErr w:type="spellEnd"/>
                  <w:r w:rsidRPr="006B04E7">
                    <w:t xml:space="preserve"> </w:t>
                  </w:r>
                  <w:proofErr w:type="spellStart"/>
                  <w:r w:rsidRPr="006B04E7">
                    <w:t>европейското</w:t>
                  </w:r>
                  <w:proofErr w:type="spellEnd"/>
                  <w:r w:rsidRPr="006B04E7">
                    <w:t xml:space="preserve"> </w:t>
                  </w:r>
                  <w:proofErr w:type="spellStart"/>
                  <w:r w:rsidRPr="006B04E7">
                    <w:t>законодателство</w:t>
                  </w:r>
                  <w:proofErr w:type="spellEnd"/>
                  <w:r w:rsidRPr="006B04E7">
                    <w:t xml:space="preserve"> и </w:t>
                  </w:r>
                  <w:proofErr w:type="spellStart"/>
                  <w:r w:rsidRPr="006B04E7">
                    <w:t>ефективната</w:t>
                  </w:r>
                  <w:proofErr w:type="spellEnd"/>
                  <w:r w:rsidRPr="006B04E7">
                    <w:t xml:space="preserve"> </w:t>
                  </w:r>
                  <w:proofErr w:type="spellStart"/>
                  <w:r w:rsidRPr="006B04E7">
                    <w:t>работа</w:t>
                  </w:r>
                  <w:proofErr w:type="spellEnd"/>
                  <w:r w:rsidRPr="006B04E7">
                    <w:t xml:space="preserve"> </w:t>
                  </w:r>
                  <w:proofErr w:type="spellStart"/>
                  <w:r w:rsidRPr="006B04E7">
                    <w:t>на</w:t>
                  </w:r>
                  <w:proofErr w:type="spellEnd"/>
                  <w:r w:rsidRPr="006B04E7">
                    <w:t xml:space="preserve"> </w:t>
                  </w:r>
                  <w:proofErr w:type="spellStart"/>
                  <w:r w:rsidRPr="006B04E7">
                    <w:t>граничната</w:t>
                  </w:r>
                  <w:proofErr w:type="spellEnd"/>
                  <w:r w:rsidRPr="006B04E7">
                    <w:t xml:space="preserve"> </w:t>
                  </w:r>
                  <w:proofErr w:type="spellStart"/>
                  <w:r w:rsidRPr="006B04E7">
                    <w:t>полиция</w:t>
                  </w:r>
                  <w:proofErr w:type="spellEnd"/>
                  <w:r w:rsidRPr="006B04E7">
                    <w:t xml:space="preserve"> </w:t>
                  </w:r>
                  <w:proofErr w:type="spellStart"/>
                  <w:r w:rsidRPr="006B04E7">
                    <w:t>са</w:t>
                  </w:r>
                  <w:proofErr w:type="spellEnd"/>
                  <w:r w:rsidRPr="006B04E7">
                    <w:t xml:space="preserve"> </w:t>
                  </w:r>
                  <w:proofErr w:type="spellStart"/>
                  <w:r w:rsidRPr="006B04E7">
                    <w:t>опровергали</w:t>
                  </w:r>
                  <w:proofErr w:type="spellEnd"/>
                  <w:r w:rsidRPr="006B04E7">
                    <w:t xml:space="preserve"> </w:t>
                  </w:r>
                  <w:proofErr w:type="spellStart"/>
                  <w:r w:rsidRPr="006B04E7">
                    <w:t>тези</w:t>
                  </w:r>
                  <w:proofErr w:type="spellEnd"/>
                  <w:r w:rsidRPr="006B04E7">
                    <w:t xml:space="preserve"> </w:t>
                  </w:r>
                  <w:proofErr w:type="spellStart"/>
                  <w:r w:rsidRPr="006B04E7">
                    <w:t>твърдения</w:t>
                  </w:r>
                  <w:proofErr w:type="spellEnd"/>
                  <w:r w:rsidRPr="006B04E7">
                    <w:t>.</w:t>
                  </w:r>
                </w:p>
                <w:p w14:paraId="6C582B8A" w14:textId="77777777" w:rsidR="006B04E7" w:rsidRPr="006B04E7" w:rsidRDefault="006B04E7" w:rsidP="006B04E7">
                  <w:proofErr w:type="spellStart"/>
                  <w:r w:rsidRPr="006B04E7">
                    <w:t>Не</w:t>
                  </w:r>
                  <w:proofErr w:type="spellEnd"/>
                  <w:r w:rsidRPr="006B04E7">
                    <w:t xml:space="preserve"> </w:t>
                  </w:r>
                  <w:proofErr w:type="spellStart"/>
                  <w:r w:rsidRPr="006B04E7">
                    <w:t>на</w:t>
                  </w:r>
                  <w:proofErr w:type="spellEnd"/>
                  <w:r w:rsidRPr="006B04E7">
                    <w:t xml:space="preserve"> </w:t>
                  </w:r>
                  <w:proofErr w:type="spellStart"/>
                  <w:r w:rsidRPr="006B04E7">
                    <w:t>последно</w:t>
                  </w:r>
                  <w:proofErr w:type="spellEnd"/>
                  <w:r w:rsidRPr="006B04E7">
                    <w:t xml:space="preserve"> </w:t>
                  </w:r>
                  <w:proofErr w:type="spellStart"/>
                  <w:r w:rsidRPr="006B04E7">
                    <w:t>място</w:t>
                  </w:r>
                  <w:proofErr w:type="spellEnd"/>
                  <w:r w:rsidRPr="006B04E7">
                    <w:t xml:space="preserve">, </w:t>
                  </w:r>
                  <w:proofErr w:type="spellStart"/>
                  <w:r w:rsidRPr="006B04E7">
                    <w:t>искам</w:t>
                  </w:r>
                  <w:proofErr w:type="spellEnd"/>
                  <w:r w:rsidRPr="006B04E7">
                    <w:t xml:space="preserve"> </w:t>
                  </w:r>
                  <w:proofErr w:type="spellStart"/>
                  <w:r w:rsidRPr="006B04E7">
                    <w:t>да</w:t>
                  </w:r>
                  <w:proofErr w:type="spellEnd"/>
                  <w:r w:rsidRPr="006B04E7">
                    <w:t xml:space="preserve"> </w:t>
                  </w:r>
                  <w:proofErr w:type="spellStart"/>
                  <w:r w:rsidRPr="006B04E7">
                    <w:t>обърна</w:t>
                  </w:r>
                  <w:proofErr w:type="spellEnd"/>
                  <w:r w:rsidRPr="006B04E7">
                    <w:t xml:space="preserve"> </w:t>
                  </w:r>
                  <w:proofErr w:type="spellStart"/>
                  <w:r w:rsidRPr="006B04E7">
                    <w:t>внимание</w:t>
                  </w:r>
                  <w:proofErr w:type="spellEnd"/>
                  <w:r w:rsidRPr="006B04E7">
                    <w:t xml:space="preserve"> </w:t>
                  </w:r>
                  <w:proofErr w:type="spellStart"/>
                  <w:r w:rsidRPr="006B04E7">
                    <w:t>на</w:t>
                  </w:r>
                  <w:proofErr w:type="spellEnd"/>
                  <w:r w:rsidRPr="006B04E7">
                    <w:t xml:space="preserve"> </w:t>
                  </w:r>
                  <w:proofErr w:type="spellStart"/>
                  <w:r w:rsidRPr="006B04E7">
                    <w:t>необходимостта</w:t>
                  </w:r>
                  <w:proofErr w:type="spellEnd"/>
                  <w:r w:rsidRPr="006B04E7">
                    <w:t xml:space="preserve"> </w:t>
                  </w:r>
                  <w:proofErr w:type="spellStart"/>
                  <w:r w:rsidRPr="006B04E7">
                    <w:t>от</w:t>
                  </w:r>
                  <w:proofErr w:type="spellEnd"/>
                  <w:r w:rsidRPr="006B04E7">
                    <w:t xml:space="preserve"> </w:t>
                  </w:r>
                  <w:proofErr w:type="spellStart"/>
                  <w:r w:rsidRPr="006B04E7">
                    <w:t>сътрудничество</w:t>
                  </w:r>
                  <w:proofErr w:type="spellEnd"/>
                  <w:r w:rsidRPr="006B04E7">
                    <w:t xml:space="preserve"> </w:t>
                  </w:r>
                  <w:proofErr w:type="spellStart"/>
                  <w:r w:rsidRPr="006B04E7">
                    <w:t>със</w:t>
                  </w:r>
                  <w:proofErr w:type="spellEnd"/>
                  <w:r w:rsidRPr="006B04E7">
                    <w:t xml:space="preserve"> </w:t>
                  </w:r>
                  <w:proofErr w:type="spellStart"/>
                  <w:r w:rsidRPr="006B04E7">
                    <w:t>съседните</w:t>
                  </w:r>
                  <w:proofErr w:type="spellEnd"/>
                  <w:r w:rsidRPr="006B04E7">
                    <w:t xml:space="preserve"> </w:t>
                  </w:r>
                  <w:proofErr w:type="spellStart"/>
                  <w:r w:rsidRPr="006B04E7">
                    <w:t>на</w:t>
                  </w:r>
                  <w:proofErr w:type="spellEnd"/>
                  <w:r w:rsidRPr="006B04E7">
                    <w:t xml:space="preserve"> ЕС </w:t>
                  </w:r>
                  <w:proofErr w:type="spellStart"/>
                  <w:r w:rsidRPr="006B04E7">
                    <w:t>държави</w:t>
                  </w:r>
                  <w:proofErr w:type="spellEnd"/>
                  <w:r w:rsidRPr="006B04E7">
                    <w:t xml:space="preserve">, </w:t>
                  </w:r>
                  <w:proofErr w:type="spellStart"/>
                  <w:r w:rsidRPr="006B04E7">
                    <w:t>особено</w:t>
                  </w:r>
                  <w:proofErr w:type="spellEnd"/>
                  <w:r w:rsidRPr="006B04E7">
                    <w:t xml:space="preserve"> </w:t>
                  </w:r>
                  <w:proofErr w:type="spellStart"/>
                  <w:r w:rsidRPr="006B04E7">
                    <w:t>тези</w:t>
                  </w:r>
                  <w:proofErr w:type="spellEnd"/>
                  <w:r w:rsidRPr="006B04E7">
                    <w:t xml:space="preserve">, </w:t>
                  </w:r>
                  <w:proofErr w:type="spellStart"/>
                  <w:r w:rsidRPr="006B04E7">
                    <w:t>които</w:t>
                  </w:r>
                  <w:proofErr w:type="spellEnd"/>
                  <w:r w:rsidRPr="006B04E7">
                    <w:t xml:space="preserve"> </w:t>
                  </w:r>
                  <w:proofErr w:type="spellStart"/>
                  <w:r w:rsidRPr="006B04E7">
                    <w:t>приютяват</w:t>
                  </w:r>
                  <w:proofErr w:type="spellEnd"/>
                  <w:r w:rsidRPr="006B04E7">
                    <w:t xml:space="preserve"> </w:t>
                  </w:r>
                  <w:proofErr w:type="spellStart"/>
                  <w:r w:rsidRPr="006B04E7">
                    <w:t>най-много</w:t>
                  </w:r>
                  <w:proofErr w:type="spellEnd"/>
                  <w:r w:rsidRPr="006B04E7">
                    <w:t xml:space="preserve"> </w:t>
                  </w:r>
                  <w:proofErr w:type="spellStart"/>
                  <w:r w:rsidRPr="006B04E7">
                    <w:t>бежанци</w:t>
                  </w:r>
                  <w:proofErr w:type="spellEnd"/>
                  <w:r w:rsidRPr="006B04E7">
                    <w:t xml:space="preserve"> </w:t>
                  </w:r>
                  <w:proofErr w:type="spellStart"/>
                  <w:r w:rsidRPr="006B04E7">
                    <w:t>или</w:t>
                  </w:r>
                  <w:proofErr w:type="spellEnd"/>
                  <w:r w:rsidRPr="006B04E7">
                    <w:t xml:space="preserve"> </w:t>
                  </w:r>
                  <w:proofErr w:type="spellStart"/>
                  <w:r w:rsidRPr="006B04E7">
                    <w:t>се</w:t>
                  </w:r>
                  <w:proofErr w:type="spellEnd"/>
                  <w:r w:rsidRPr="006B04E7">
                    <w:t xml:space="preserve"> </w:t>
                  </w:r>
                  <w:proofErr w:type="spellStart"/>
                  <w:r w:rsidRPr="006B04E7">
                    <w:t>намират</w:t>
                  </w:r>
                  <w:proofErr w:type="spellEnd"/>
                  <w:r w:rsidRPr="006B04E7">
                    <w:t xml:space="preserve"> </w:t>
                  </w:r>
                  <w:proofErr w:type="spellStart"/>
                  <w:r w:rsidRPr="006B04E7">
                    <w:t>по</w:t>
                  </w:r>
                  <w:proofErr w:type="spellEnd"/>
                  <w:r w:rsidRPr="006B04E7">
                    <w:t xml:space="preserve"> </w:t>
                  </w:r>
                  <w:proofErr w:type="spellStart"/>
                  <w:r w:rsidRPr="006B04E7">
                    <w:t>пътя</w:t>
                  </w:r>
                  <w:proofErr w:type="spellEnd"/>
                  <w:r w:rsidRPr="006B04E7">
                    <w:t xml:space="preserve"> </w:t>
                  </w:r>
                  <w:proofErr w:type="spellStart"/>
                  <w:r w:rsidRPr="006B04E7">
                    <w:t>на</w:t>
                  </w:r>
                  <w:proofErr w:type="spellEnd"/>
                  <w:r w:rsidRPr="006B04E7">
                    <w:t xml:space="preserve"> </w:t>
                  </w:r>
                  <w:proofErr w:type="spellStart"/>
                  <w:r w:rsidRPr="006B04E7">
                    <w:t>миграцията</w:t>
                  </w:r>
                  <w:proofErr w:type="spellEnd"/>
                  <w:r w:rsidRPr="006B04E7">
                    <w:t xml:space="preserve"> </w:t>
                  </w:r>
                  <w:proofErr w:type="spellStart"/>
                  <w:r w:rsidRPr="006B04E7">
                    <w:t>към</w:t>
                  </w:r>
                  <w:proofErr w:type="spellEnd"/>
                  <w:r w:rsidRPr="006B04E7">
                    <w:t xml:space="preserve"> </w:t>
                  </w:r>
                  <w:proofErr w:type="spellStart"/>
                  <w:r w:rsidRPr="006B04E7">
                    <w:t>Европа</w:t>
                  </w:r>
                  <w:proofErr w:type="spellEnd"/>
                  <w:r w:rsidRPr="006B04E7">
                    <w:t xml:space="preserve">. </w:t>
                  </w:r>
                  <w:proofErr w:type="spellStart"/>
                  <w:r w:rsidRPr="006B04E7">
                    <w:t>Осъществяването</w:t>
                  </w:r>
                  <w:proofErr w:type="spellEnd"/>
                  <w:r w:rsidRPr="006B04E7">
                    <w:t xml:space="preserve"> </w:t>
                  </w:r>
                  <w:proofErr w:type="spellStart"/>
                  <w:r w:rsidRPr="006B04E7">
                    <w:t>на</w:t>
                  </w:r>
                  <w:proofErr w:type="spellEnd"/>
                  <w:r w:rsidRPr="006B04E7">
                    <w:t xml:space="preserve"> </w:t>
                  </w:r>
                  <w:proofErr w:type="spellStart"/>
                  <w:r w:rsidRPr="006B04E7">
                    <w:t>продуктивно</w:t>
                  </w:r>
                  <w:proofErr w:type="spellEnd"/>
                  <w:r w:rsidRPr="006B04E7">
                    <w:t xml:space="preserve"> </w:t>
                  </w:r>
                  <w:proofErr w:type="spellStart"/>
                  <w:r w:rsidRPr="006B04E7">
                    <w:t>партньорство</w:t>
                  </w:r>
                  <w:proofErr w:type="spellEnd"/>
                  <w:r w:rsidRPr="006B04E7">
                    <w:t xml:space="preserve"> с </w:t>
                  </w:r>
                  <w:proofErr w:type="spellStart"/>
                  <w:r w:rsidRPr="006B04E7">
                    <w:t>тях</w:t>
                  </w:r>
                  <w:proofErr w:type="spellEnd"/>
                  <w:r w:rsidRPr="006B04E7">
                    <w:t xml:space="preserve"> </w:t>
                  </w:r>
                  <w:proofErr w:type="spellStart"/>
                  <w:r w:rsidRPr="006B04E7">
                    <w:t>неминуемо</w:t>
                  </w:r>
                  <w:proofErr w:type="spellEnd"/>
                  <w:r w:rsidRPr="006B04E7">
                    <w:t xml:space="preserve"> </w:t>
                  </w:r>
                  <w:proofErr w:type="spellStart"/>
                  <w:r w:rsidRPr="006B04E7">
                    <w:t>ще</w:t>
                  </w:r>
                  <w:proofErr w:type="spellEnd"/>
                  <w:r w:rsidRPr="006B04E7">
                    <w:t xml:space="preserve"> </w:t>
                  </w:r>
                  <w:proofErr w:type="spellStart"/>
                  <w:r w:rsidRPr="006B04E7">
                    <w:t>доведе</w:t>
                  </w:r>
                  <w:proofErr w:type="spellEnd"/>
                  <w:r w:rsidRPr="006B04E7">
                    <w:t xml:space="preserve"> </w:t>
                  </w:r>
                  <w:proofErr w:type="spellStart"/>
                  <w:r w:rsidRPr="006B04E7">
                    <w:t>до</w:t>
                  </w:r>
                  <w:proofErr w:type="spellEnd"/>
                  <w:r w:rsidRPr="006B04E7">
                    <w:t xml:space="preserve"> </w:t>
                  </w:r>
                  <w:proofErr w:type="spellStart"/>
                  <w:r w:rsidRPr="006B04E7">
                    <w:t>по-ефективна</w:t>
                  </w:r>
                  <w:proofErr w:type="spellEnd"/>
                  <w:r w:rsidRPr="006B04E7">
                    <w:t xml:space="preserve"> </w:t>
                  </w:r>
                  <w:proofErr w:type="spellStart"/>
                  <w:r w:rsidRPr="006B04E7">
                    <w:t>борба</w:t>
                  </w:r>
                  <w:proofErr w:type="spellEnd"/>
                  <w:r w:rsidRPr="006B04E7">
                    <w:t xml:space="preserve"> </w:t>
                  </w:r>
                  <w:proofErr w:type="spellStart"/>
                  <w:r w:rsidRPr="006B04E7">
                    <w:t>срещу</w:t>
                  </w:r>
                  <w:proofErr w:type="spellEnd"/>
                  <w:r w:rsidRPr="006B04E7">
                    <w:t xml:space="preserve"> </w:t>
                  </w:r>
                  <w:proofErr w:type="spellStart"/>
                  <w:r w:rsidRPr="006B04E7">
                    <w:t>трафика</w:t>
                  </w:r>
                  <w:proofErr w:type="spellEnd"/>
                  <w:r w:rsidRPr="006B04E7">
                    <w:t xml:space="preserve"> </w:t>
                  </w:r>
                  <w:proofErr w:type="spellStart"/>
                  <w:r w:rsidRPr="006B04E7">
                    <w:t>на</w:t>
                  </w:r>
                  <w:proofErr w:type="spellEnd"/>
                  <w:r w:rsidRPr="006B04E7">
                    <w:t xml:space="preserve"> </w:t>
                  </w:r>
                  <w:proofErr w:type="spellStart"/>
                  <w:r w:rsidRPr="006B04E7">
                    <w:t>хора</w:t>
                  </w:r>
                  <w:proofErr w:type="spellEnd"/>
                  <w:r w:rsidRPr="006B04E7">
                    <w:t xml:space="preserve"> и </w:t>
                  </w:r>
                  <w:proofErr w:type="spellStart"/>
                  <w:r w:rsidRPr="006B04E7">
                    <w:t>намаляване</w:t>
                  </w:r>
                  <w:proofErr w:type="spellEnd"/>
                  <w:r w:rsidRPr="006B04E7">
                    <w:t xml:space="preserve"> </w:t>
                  </w:r>
                  <w:proofErr w:type="spellStart"/>
                  <w:r w:rsidRPr="006B04E7">
                    <w:t>на</w:t>
                  </w:r>
                  <w:proofErr w:type="spellEnd"/>
                  <w:r w:rsidRPr="006B04E7">
                    <w:t xml:space="preserve"> </w:t>
                  </w:r>
                  <w:proofErr w:type="spellStart"/>
                  <w:r w:rsidRPr="006B04E7">
                    <w:t>миграционния</w:t>
                  </w:r>
                  <w:proofErr w:type="spellEnd"/>
                  <w:r w:rsidRPr="006B04E7">
                    <w:t xml:space="preserve"> </w:t>
                  </w:r>
                  <w:proofErr w:type="spellStart"/>
                  <w:r w:rsidRPr="006B04E7">
                    <w:t>поток</w:t>
                  </w:r>
                  <w:proofErr w:type="spellEnd"/>
                  <w:r w:rsidRPr="006B04E7">
                    <w:t>.</w:t>
                  </w:r>
                </w:p>
              </w:tc>
              <w:tc>
                <w:tcPr>
                  <w:tcW w:w="240" w:type="dxa"/>
                  <w:tcBorders>
                    <w:top w:val="nil"/>
                    <w:left w:val="nil"/>
                    <w:bottom w:val="nil"/>
                    <w:right w:val="nil"/>
                  </w:tcBorders>
                  <w:vAlign w:val="center"/>
                  <w:hideMark/>
                </w:tcPr>
                <w:p w14:paraId="0D8B464C" w14:textId="77777777" w:rsidR="006B04E7" w:rsidRPr="006B04E7" w:rsidRDefault="006B04E7" w:rsidP="006B04E7">
                  <w:r w:rsidRPr="006B04E7">
                    <w:t> </w:t>
                  </w:r>
                </w:p>
              </w:tc>
            </w:tr>
            <w:tr w:rsidR="006B04E7" w:rsidRPr="006B04E7" w14:paraId="2858E3EB" w14:textId="77777777">
              <w:trPr>
                <w:tblCellSpacing w:w="0" w:type="dxa"/>
              </w:trPr>
              <w:tc>
                <w:tcPr>
                  <w:tcW w:w="1050" w:type="dxa"/>
                  <w:tcBorders>
                    <w:top w:val="nil"/>
                    <w:left w:val="nil"/>
                    <w:bottom w:val="nil"/>
                    <w:right w:val="nil"/>
                  </w:tcBorders>
                  <w:vAlign w:val="center"/>
                  <w:hideMark/>
                </w:tcPr>
                <w:p w14:paraId="339EC18C"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6C73E51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529476D" w14:textId="2BBA4B8E" w:rsidR="006B04E7" w:rsidRPr="006B04E7" w:rsidRDefault="006B04E7" w:rsidP="006B04E7">
                  <w:r w:rsidRPr="006B04E7">
                    <w:rPr>
                      <w:noProof/>
                    </w:rPr>
                    <w:drawing>
                      <wp:inline distT="0" distB="0" distL="0" distR="0" wp14:anchorId="287BEEB3" wp14:editId="5D9B5936">
                        <wp:extent cx="5760720" cy="3810"/>
                        <wp:effectExtent l="0" t="0" r="0" b="0"/>
                        <wp:docPr id="1562624505" name="Obrázek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9BEE9C5" w14:textId="77777777">
                    <w:trPr>
                      <w:tblCellSpacing w:w="0" w:type="dxa"/>
                      <w:jc w:val="right"/>
                    </w:trPr>
                    <w:tc>
                      <w:tcPr>
                        <w:tcW w:w="0" w:type="auto"/>
                        <w:tcBorders>
                          <w:top w:val="nil"/>
                          <w:left w:val="nil"/>
                          <w:bottom w:val="nil"/>
                          <w:right w:val="nil"/>
                        </w:tcBorders>
                        <w:shd w:val="clear" w:color="auto" w:fill="FFFFFF"/>
                        <w:vAlign w:val="center"/>
                        <w:hideMark/>
                      </w:tcPr>
                      <w:p w14:paraId="0BA5FBF0" w14:textId="15B27F55" w:rsidR="006B04E7" w:rsidRPr="006B04E7" w:rsidRDefault="006B04E7" w:rsidP="006B04E7">
                        <w:r w:rsidRPr="006B04E7">
                          <w:rPr>
                            <w:noProof/>
                          </w:rPr>
                          <w:drawing>
                            <wp:inline distT="0" distB="0" distL="0" distR="0" wp14:anchorId="358106FE" wp14:editId="003894D6">
                              <wp:extent cx="152400" cy="152400"/>
                              <wp:effectExtent l="0" t="0" r="0" b="0"/>
                              <wp:docPr id="365047149" name="Obrázek 321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1B24A0" w14:textId="77777777" w:rsidR="006B04E7" w:rsidRPr="006B04E7" w:rsidRDefault="006B04E7" w:rsidP="006B04E7"/>
              </w:tc>
            </w:tr>
          </w:tbl>
          <w:p w14:paraId="752C8762" w14:textId="77777777" w:rsidR="006B04E7" w:rsidRPr="006B04E7" w:rsidRDefault="006B04E7" w:rsidP="006B04E7">
            <w:pPr>
              <w:rPr>
                <w:vanish/>
              </w:rPr>
            </w:pPr>
            <w:bookmarkStart w:id="101" w:name="2-706-0000"/>
            <w:bookmarkEnd w:id="1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C4FD6A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79ED08D" w14:textId="77777777">
                    <w:trPr>
                      <w:tblCellSpacing w:w="0" w:type="dxa"/>
                      <w:jc w:val="center"/>
                    </w:trPr>
                    <w:tc>
                      <w:tcPr>
                        <w:tcW w:w="0" w:type="auto"/>
                        <w:tcBorders>
                          <w:top w:val="nil"/>
                          <w:left w:val="nil"/>
                          <w:bottom w:val="nil"/>
                          <w:right w:val="nil"/>
                        </w:tcBorders>
                        <w:vAlign w:val="center"/>
                        <w:hideMark/>
                      </w:tcPr>
                      <w:p w14:paraId="4852B2B6" w14:textId="2BC07DD8" w:rsidR="006B04E7" w:rsidRPr="006B04E7" w:rsidRDefault="006B04E7" w:rsidP="006B04E7">
                        <w:r w:rsidRPr="006B04E7">
                          <w:rPr>
                            <w:noProof/>
                          </w:rPr>
                          <w:drawing>
                            <wp:anchor distT="0" distB="0" distL="0" distR="0" simplePos="0" relativeHeight="252002304" behindDoc="0" locked="0" layoutInCell="1" allowOverlap="0" wp14:anchorId="5D5BF76D" wp14:editId="15D5684B">
                              <wp:simplePos x="0" y="0"/>
                              <wp:positionH relativeFrom="column">
                                <wp:align>right</wp:align>
                              </wp:positionH>
                              <wp:positionV relativeFrom="line">
                                <wp:posOffset>0</wp:posOffset>
                              </wp:positionV>
                              <wp:extent cx="476250" cy="600075"/>
                              <wp:effectExtent l="0" t="0" r="0" b="9525"/>
                              <wp:wrapSquare wrapText="bothSides"/>
                              <wp:docPr id="835620587" name="Obrázek 39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descr="MPphoto"/>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B3824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D39273B" w14:textId="77777777">
                    <w:trPr>
                      <w:tblCellSpacing w:w="0" w:type="dxa"/>
                      <w:jc w:val="center"/>
                    </w:trPr>
                    <w:tc>
                      <w:tcPr>
                        <w:tcW w:w="0" w:type="auto"/>
                        <w:tcBorders>
                          <w:top w:val="nil"/>
                          <w:left w:val="nil"/>
                          <w:bottom w:val="nil"/>
                          <w:right w:val="nil"/>
                        </w:tcBorders>
                        <w:vAlign w:val="center"/>
                        <w:hideMark/>
                      </w:tcPr>
                      <w:p w14:paraId="0B9A659E" w14:textId="157463DF" w:rsidR="006B04E7" w:rsidRPr="006B04E7" w:rsidRDefault="006B04E7" w:rsidP="006B04E7">
                        <w:r w:rsidRPr="006B04E7">
                          <w:rPr>
                            <w:noProof/>
                          </w:rPr>
                          <w:drawing>
                            <wp:inline distT="0" distB="0" distL="0" distR="0" wp14:anchorId="31F6206E" wp14:editId="7E90D626">
                              <wp:extent cx="247650" cy="228600"/>
                              <wp:effectExtent l="0" t="0" r="0" b="0"/>
                              <wp:docPr id="1868515316" name="Obrázek 3217">
                                <a:hlinkClick xmlns:a="http://schemas.openxmlformats.org/drawingml/2006/main" r:id="rId3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0">
                                        <a:hlinkClick r:id="rId30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A2CB30" w14:textId="77777777" w:rsidR="006B04E7" w:rsidRPr="006B04E7" w:rsidRDefault="006B04E7" w:rsidP="006B04E7"/>
              </w:tc>
              <w:tc>
                <w:tcPr>
                  <w:tcW w:w="75" w:type="dxa"/>
                  <w:tcBorders>
                    <w:top w:val="nil"/>
                    <w:left w:val="nil"/>
                    <w:bottom w:val="nil"/>
                    <w:right w:val="nil"/>
                  </w:tcBorders>
                  <w:vAlign w:val="center"/>
                  <w:hideMark/>
                </w:tcPr>
                <w:p w14:paraId="0459D897" w14:textId="77777777" w:rsidR="006B04E7" w:rsidRPr="006B04E7" w:rsidRDefault="006B04E7" w:rsidP="006B04E7">
                  <w:r w:rsidRPr="006B04E7">
                    <w:t> </w:t>
                  </w:r>
                </w:p>
              </w:tc>
              <w:tc>
                <w:tcPr>
                  <w:tcW w:w="0" w:type="auto"/>
                  <w:tcBorders>
                    <w:top w:val="nil"/>
                    <w:left w:val="nil"/>
                    <w:bottom w:val="nil"/>
                    <w:right w:val="nil"/>
                  </w:tcBorders>
                  <w:hideMark/>
                </w:tcPr>
                <w:p w14:paraId="05D6DEC4" w14:textId="0DD8C5B2" w:rsidR="006B04E7" w:rsidRPr="006B04E7" w:rsidRDefault="006B04E7" w:rsidP="006B04E7">
                  <w:r w:rsidRPr="006B04E7">
                    <w:rPr>
                      <w:noProof/>
                    </w:rPr>
                    <w:drawing>
                      <wp:inline distT="0" distB="0" distL="0" distR="0" wp14:anchorId="4A46F3DA" wp14:editId="4B36BC0B">
                        <wp:extent cx="38100" cy="63500"/>
                        <wp:effectExtent l="0" t="0" r="0" b="0"/>
                        <wp:docPr id="692247139" name="Obrázek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Miriam </w:t>
                  </w:r>
                  <w:proofErr w:type="spellStart"/>
                  <w:r w:rsidRPr="006B04E7">
                    <w:rPr>
                      <w:b/>
                      <w:bCs/>
                    </w:rPr>
                    <w:t>Dalli</w:t>
                  </w:r>
                  <w:proofErr w:type="spellEnd"/>
                  <w:r w:rsidRPr="006B04E7">
                    <w:rPr>
                      <w:b/>
                      <w:bCs/>
                    </w:rPr>
                    <w:t xml:space="preserve"> (S&amp;D).</w:t>
                  </w:r>
                  <w:r w:rsidRPr="006B04E7">
                    <w:t> </w:t>
                  </w:r>
                  <w:r w:rsidRPr="006B04E7">
                    <w:rPr>
                      <w:b/>
                      <w:bCs/>
                    </w:rPr>
                    <w:t>–</w:t>
                  </w:r>
                  <w:r w:rsidRPr="006B04E7">
                    <w:t> </w:t>
                  </w:r>
                  <w:proofErr w:type="spellStart"/>
                  <w:r w:rsidRPr="006B04E7">
                    <w:t>Sfortunatament</w:t>
                  </w:r>
                  <w:proofErr w:type="spellEnd"/>
                  <w:r w:rsidRPr="006B04E7">
                    <w:t xml:space="preserve"> </w:t>
                  </w:r>
                  <w:proofErr w:type="spellStart"/>
                  <w:r w:rsidRPr="006B04E7">
                    <w:t>qegħdin</w:t>
                  </w:r>
                  <w:proofErr w:type="spellEnd"/>
                  <w:r w:rsidRPr="006B04E7">
                    <w:t xml:space="preserve"> </w:t>
                  </w:r>
                  <w:proofErr w:type="spellStart"/>
                  <w:r w:rsidRPr="006B04E7">
                    <w:t>f'sitwazzjoni</w:t>
                  </w:r>
                  <w:proofErr w:type="spellEnd"/>
                  <w:r w:rsidRPr="006B04E7">
                    <w:t xml:space="preserve"> </w:t>
                  </w:r>
                  <w:proofErr w:type="spellStart"/>
                  <w:r w:rsidRPr="006B04E7">
                    <w:t>fejn</w:t>
                  </w:r>
                  <w:proofErr w:type="spellEnd"/>
                  <w:r w:rsidRPr="006B04E7">
                    <w:t xml:space="preserve"> </w:t>
                  </w:r>
                  <w:proofErr w:type="spellStart"/>
                  <w:r w:rsidRPr="006B04E7">
                    <w:t>minflok</w:t>
                  </w:r>
                  <w:proofErr w:type="spellEnd"/>
                  <w:r w:rsidRPr="006B04E7">
                    <w:t xml:space="preserve"> </w:t>
                  </w:r>
                  <w:proofErr w:type="spellStart"/>
                  <w:r w:rsidRPr="006B04E7">
                    <w:t>tindirizza</w:t>
                  </w:r>
                  <w:proofErr w:type="spellEnd"/>
                  <w:r w:rsidRPr="006B04E7">
                    <w:t xml:space="preserve"> l-</w:t>
                  </w:r>
                  <w:proofErr w:type="spellStart"/>
                  <w:r w:rsidRPr="006B04E7">
                    <w:t>problema</w:t>
                  </w:r>
                  <w:proofErr w:type="spellEnd"/>
                  <w:r w:rsidRPr="006B04E7">
                    <w:t xml:space="preserve"> </w:t>
                  </w:r>
                  <w:proofErr w:type="spellStart"/>
                  <w:r w:rsidRPr="006B04E7">
                    <w:t>tal-immigrazzjoni</w:t>
                  </w:r>
                  <w:proofErr w:type="spellEnd"/>
                  <w:r w:rsidRPr="006B04E7">
                    <w:t xml:space="preserve"> </w:t>
                  </w:r>
                  <w:proofErr w:type="spellStart"/>
                  <w:r w:rsidRPr="006B04E7">
                    <w:t>fil-qalba</w:t>
                  </w:r>
                  <w:proofErr w:type="spellEnd"/>
                  <w:r w:rsidRPr="006B04E7">
                    <w:t xml:space="preserve"> </w:t>
                  </w:r>
                  <w:proofErr w:type="spellStart"/>
                  <w:r w:rsidRPr="006B04E7">
                    <w:t>tagħha</w:t>
                  </w:r>
                  <w:proofErr w:type="spellEnd"/>
                  <w:r w:rsidRPr="006B04E7">
                    <w:t>, l-</w:t>
                  </w:r>
                  <w:proofErr w:type="spellStart"/>
                  <w:r w:rsidRPr="006B04E7">
                    <w:t>Unjoni</w:t>
                  </w:r>
                  <w:proofErr w:type="spellEnd"/>
                  <w:r w:rsidRPr="006B04E7">
                    <w:t xml:space="preserve"> </w:t>
                  </w:r>
                  <w:proofErr w:type="spellStart"/>
                  <w:r w:rsidRPr="006B04E7">
                    <w:t>Ewropea</w:t>
                  </w:r>
                  <w:proofErr w:type="spellEnd"/>
                  <w:r w:rsidRPr="006B04E7">
                    <w:t xml:space="preserve"> </w:t>
                  </w:r>
                  <w:proofErr w:type="spellStart"/>
                  <w:r w:rsidRPr="006B04E7">
                    <w:t>qed</w:t>
                  </w:r>
                  <w:proofErr w:type="spellEnd"/>
                  <w:r w:rsidRPr="006B04E7">
                    <w:t xml:space="preserve"> </w:t>
                  </w:r>
                  <w:proofErr w:type="spellStart"/>
                  <w:r w:rsidRPr="006B04E7">
                    <w:t>tispiċċa</w:t>
                  </w:r>
                  <w:proofErr w:type="spellEnd"/>
                  <w:r w:rsidRPr="006B04E7">
                    <w:t xml:space="preserve"> </w:t>
                  </w:r>
                  <w:proofErr w:type="spellStart"/>
                  <w:r w:rsidRPr="006B04E7">
                    <w:t>ddur</w:t>
                  </w:r>
                  <w:proofErr w:type="spellEnd"/>
                  <w:r w:rsidRPr="006B04E7">
                    <w:t xml:space="preserve"> </w:t>
                  </w:r>
                  <w:proofErr w:type="spellStart"/>
                  <w:r w:rsidRPr="006B04E7">
                    <w:t>madwar</w:t>
                  </w:r>
                  <w:proofErr w:type="spellEnd"/>
                  <w:r w:rsidRPr="006B04E7">
                    <w:t xml:space="preserve"> </w:t>
                  </w:r>
                  <w:proofErr w:type="spellStart"/>
                  <w:r w:rsidRPr="006B04E7">
                    <w:t>il-problema</w:t>
                  </w:r>
                  <w:proofErr w:type="spellEnd"/>
                  <w:r w:rsidRPr="006B04E7">
                    <w:t xml:space="preserve">, </w:t>
                  </w:r>
                  <w:proofErr w:type="spellStart"/>
                  <w:r w:rsidRPr="006B04E7">
                    <w:t>b'policies</w:t>
                  </w:r>
                  <w:proofErr w:type="spellEnd"/>
                  <w:r w:rsidRPr="006B04E7">
                    <w:t xml:space="preserve"> </w:t>
                  </w:r>
                  <w:proofErr w:type="spellStart"/>
                  <w:r w:rsidRPr="006B04E7">
                    <w:t>li</w:t>
                  </w:r>
                  <w:proofErr w:type="spellEnd"/>
                  <w:r w:rsidRPr="006B04E7">
                    <w:t xml:space="preserve"> </w:t>
                  </w:r>
                  <w:proofErr w:type="spellStart"/>
                  <w:r w:rsidRPr="006B04E7">
                    <w:t>jindirizzaw</w:t>
                  </w:r>
                  <w:proofErr w:type="spellEnd"/>
                  <w:r w:rsidRPr="006B04E7">
                    <w:t xml:space="preserve"> </w:t>
                  </w:r>
                  <w:proofErr w:type="spellStart"/>
                  <w:r w:rsidRPr="006B04E7">
                    <w:t>biss</w:t>
                  </w:r>
                  <w:proofErr w:type="spellEnd"/>
                  <w:r w:rsidRPr="006B04E7">
                    <w:t xml:space="preserve"> </w:t>
                  </w:r>
                  <w:proofErr w:type="spellStart"/>
                  <w:r w:rsidRPr="006B04E7">
                    <w:t>il-konsegwenzi</w:t>
                  </w:r>
                  <w:proofErr w:type="spellEnd"/>
                  <w:r w:rsidRPr="006B04E7">
                    <w:t>.</w:t>
                  </w:r>
                </w:p>
                <w:p w14:paraId="1F2CCABD" w14:textId="77777777" w:rsidR="006B04E7" w:rsidRPr="006B04E7" w:rsidRDefault="006B04E7" w:rsidP="006B04E7">
                  <w:r w:rsidRPr="006B04E7">
                    <w:t xml:space="preserve">Din </w:t>
                  </w:r>
                  <w:proofErr w:type="spellStart"/>
                  <w:r w:rsidRPr="006B04E7">
                    <w:t>hija</w:t>
                  </w:r>
                  <w:proofErr w:type="spellEnd"/>
                  <w:r w:rsidRPr="006B04E7">
                    <w:t xml:space="preserve"> </w:t>
                  </w:r>
                  <w:proofErr w:type="spellStart"/>
                  <w:r w:rsidRPr="006B04E7">
                    <w:t>issue</w:t>
                  </w:r>
                  <w:proofErr w:type="spellEnd"/>
                  <w:r w:rsidRPr="006B04E7">
                    <w:t xml:space="preserve"> </w:t>
                  </w:r>
                  <w:proofErr w:type="spellStart"/>
                  <w:r w:rsidRPr="006B04E7">
                    <w:t>li</w:t>
                  </w:r>
                  <w:proofErr w:type="spellEnd"/>
                  <w:r w:rsidRPr="006B04E7">
                    <w:t xml:space="preserve"> </w:t>
                  </w:r>
                  <w:proofErr w:type="spellStart"/>
                  <w:r w:rsidRPr="006B04E7">
                    <w:t>tmur</w:t>
                  </w:r>
                  <w:proofErr w:type="spellEnd"/>
                  <w:r w:rsidRPr="006B04E7">
                    <w:t xml:space="preserve"> lil </w:t>
                  </w:r>
                  <w:proofErr w:type="spellStart"/>
                  <w:r w:rsidRPr="006B04E7">
                    <w:t>hinn</w:t>
                  </w:r>
                  <w:proofErr w:type="spellEnd"/>
                  <w:r w:rsidRPr="006B04E7">
                    <w:t xml:space="preserve"> </w:t>
                  </w:r>
                  <w:proofErr w:type="spellStart"/>
                  <w:r w:rsidRPr="006B04E7">
                    <w:t>mill-fruntieri</w:t>
                  </w:r>
                  <w:proofErr w:type="spellEnd"/>
                  <w:r w:rsidRPr="006B04E7">
                    <w:t xml:space="preserve"> </w:t>
                  </w:r>
                  <w:proofErr w:type="spellStart"/>
                  <w:r w:rsidRPr="006B04E7">
                    <w:t>tagħna</w:t>
                  </w:r>
                  <w:proofErr w:type="spellEnd"/>
                  <w:r w:rsidRPr="006B04E7">
                    <w:t xml:space="preserve">, u </w:t>
                  </w:r>
                  <w:proofErr w:type="spellStart"/>
                  <w:r w:rsidRPr="006B04E7">
                    <w:t>li</w:t>
                  </w:r>
                  <w:proofErr w:type="spellEnd"/>
                  <w:r w:rsidRPr="006B04E7">
                    <w:t xml:space="preserve"> </w:t>
                  </w:r>
                  <w:proofErr w:type="spellStart"/>
                  <w:r w:rsidRPr="006B04E7">
                    <w:t>tirrikjedi</w:t>
                  </w:r>
                  <w:proofErr w:type="spellEnd"/>
                  <w:r w:rsidRPr="006B04E7">
                    <w:t xml:space="preserve"> </w:t>
                  </w:r>
                  <w:proofErr w:type="spellStart"/>
                  <w:r w:rsidRPr="006B04E7">
                    <w:t>azzjoni</w:t>
                  </w:r>
                  <w:proofErr w:type="spellEnd"/>
                  <w:r w:rsidRPr="006B04E7">
                    <w:t xml:space="preserve"> </w:t>
                  </w:r>
                  <w:proofErr w:type="spellStart"/>
                  <w:r w:rsidRPr="006B04E7">
                    <w:t>konġunta</w:t>
                  </w:r>
                  <w:proofErr w:type="spellEnd"/>
                  <w:r w:rsidRPr="006B04E7">
                    <w:t xml:space="preserve"> </w:t>
                  </w:r>
                  <w:proofErr w:type="spellStart"/>
                  <w:r w:rsidRPr="006B04E7">
                    <w:t>ma</w:t>
                  </w:r>
                  <w:proofErr w:type="spellEnd"/>
                  <w:r w:rsidRPr="006B04E7">
                    <w:t xml:space="preserve">' </w:t>
                  </w:r>
                  <w:proofErr w:type="spellStart"/>
                  <w:r w:rsidRPr="006B04E7">
                    <w:t>bosta</w:t>
                  </w:r>
                  <w:proofErr w:type="spellEnd"/>
                  <w:r w:rsidRPr="006B04E7">
                    <w:t xml:space="preserve"> </w:t>
                  </w:r>
                  <w:proofErr w:type="spellStart"/>
                  <w:r w:rsidRPr="006B04E7">
                    <w:t>pajjiżi</w:t>
                  </w:r>
                  <w:proofErr w:type="spellEnd"/>
                  <w:r w:rsidRPr="006B04E7">
                    <w:t xml:space="preserve"> </w:t>
                  </w:r>
                  <w:proofErr w:type="spellStart"/>
                  <w:r w:rsidRPr="006B04E7">
                    <w:t>internazzjonali</w:t>
                  </w:r>
                  <w:proofErr w:type="spellEnd"/>
                  <w:r w:rsidRPr="006B04E7">
                    <w:t>. L-</w:t>
                  </w:r>
                  <w:proofErr w:type="spellStart"/>
                  <w:r w:rsidRPr="006B04E7">
                    <w:t>isfidi</w:t>
                  </w:r>
                  <w:proofErr w:type="spellEnd"/>
                  <w:r w:rsidRPr="006B04E7">
                    <w:t xml:space="preserve"> </w:t>
                  </w:r>
                  <w:proofErr w:type="spellStart"/>
                  <w:r w:rsidRPr="006B04E7">
                    <w:t>li</w:t>
                  </w:r>
                  <w:proofErr w:type="spellEnd"/>
                  <w:r w:rsidRPr="006B04E7">
                    <w:t xml:space="preserve"> </w:t>
                  </w:r>
                  <w:proofErr w:type="spellStart"/>
                  <w:r w:rsidRPr="006B04E7">
                    <w:t>għandna</w:t>
                  </w:r>
                  <w:proofErr w:type="spellEnd"/>
                  <w:r w:rsidRPr="006B04E7">
                    <w:t xml:space="preserve"> </w:t>
                  </w:r>
                  <w:proofErr w:type="spellStart"/>
                  <w:r w:rsidRPr="006B04E7">
                    <w:t>quddiemna</w:t>
                  </w:r>
                  <w:proofErr w:type="spellEnd"/>
                  <w:r w:rsidRPr="006B04E7">
                    <w:t xml:space="preserve">, </w:t>
                  </w:r>
                  <w:proofErr w:type="spellStart"/>
                  <w:r w:rsidRPr="006B04E7">
                    <w:t>qegħdin</w:t>
                  </w:r>
                  <w:proofErr w:type="spellEnd"/>
                  <w:r w:rsidRPr="006B04E7">
                    <w:t xml:space="preserve"> </w:t>
                  </w:r>
                  <w:proofErr w:type="spellStart"/>
                  <w:r w:rsidRPr="006B04E7">
                    <w:t>jimminaw</w:t>
                  </w:r>
                  <w:proofErr w:type="spellEnd"/>
                  <w:r w:rsidRPr="006B04E7">
                    <w:t xml:space="preserve"> </w:t>
                  </w:r>
                  <w:proofErr w:type="spellStart"/>
                  <w:r w:rsidRPr="006B04E7">
                    <w:t>ukoll</w:t>
                  </w:r>
                  <w:proofErr w:type="spellEnd"/>
                  <w:r w:rsidRPr="006B04E7">
                    <w:t xml:space="preserve"> </w:t>
                  </w:r>
                  <w:proofErr w:type="spellStart"/>
                  <w:r w:rsidRPr="006B04E7">
                    <w:t>il-fruntieri</w:t>
                  </w:r>
                  <w:proofErr w:type="spellEnd"/>
                  <w:r w:rsidRPr="006B04E7">
                    <w:t xml:space="preserve"> u l-</w:t>
                  </w:r>
                  <w:proofErr w:type="spellStart"/>
                  <w:r w:rsidRPr="006B04E7">
                    <w:t>liġijiet</w:t>
                  </w:r>
                  <w:proofErr w:type="spellEnd"/>
                  <w:r w:rsidRPr="006B04E7">
                    <w:t xml:space="preserve"> </w:t>
                  </w:r>
                  <w:proofErr w:type="spellStart"/>
                  <w:r w:rsidRPr="006B04E7">
                    <w:t>Ewropej</w:t>
                  </w:r>
                  <w:proofErr w:type="spellEnd"/>
                  <w:r w:rsidRPr="006B04E7">
                    <w:t xml:space="preserve">, </w:t>
                  </w:r>
                  <w:proofErr w:type="spellStart"/>
                  <w:r w:rsidRPr="006B04E7">
                    <w:t>li</w:t>
                  </w:r>
                  <w:proofErr w:type="spellEnd"/>
                  <w:r w:rsidRPr="006B04E7">
                    <w:t xml:space="preserve"> </w:t>
                  </w:r>
                  <w:proofErr w:type="spellStart"/>
                  <w:r w:rsidRPr="006B04E7">
                    <w:t>qatt</w:t>
                  </w:r>
                  <w:proofErr w:type="spellEnd"/>
                  <w:r w:rsidRPr="006B04E7">
                    <w:t xml:space="preserve"> </w:t>
                  </w:r>
                  <w:proofErr w:type="spellStart"/>
                  <w:r w:rsidRPr="006B04E7">
                    <w:t>ma</w:t>
                  </w:r>
                  <w:proofErr w:type="spellEnd"/>
                  <w:r w:rsidRPr="006B04E7">
                    <w:t xml:space="preserve"> </w:t>
                  </w:r>
                  <w:proofErr w:type="spellStart"/>
                  <w:r w:rsidRPr="006B04E7">
                    <w:t>kienu</w:t>
                  </w:r>
                  <w:proofErr w:type="spellEnd"/>
                  <w:r w:rsidRPr="006B04E7">
                    <w:t xml:space="preserve"> </w:t>
                  </w:r>
                  <w:proofErr w:type="spellStart"/>
                  <w:r w:rsidRPr="006B04E7">
                    <w:t>ppjanati</w:t>
                  </w:r>
                  <w:proofErr w:type="spellEnd"/>
                  <w:r w:rsidRPr="006B04E7">
                    <w:t xml:space="preserve"> </w:t>
                  </w:r>
                  <w:proofErr w:type="spellStart"/>
                  <w:r w:rsidRPr="006B04E7">
                    <w:t>għall-kriżi</w:t>
                  </w:r>
                  <w:proofErr w:type="spellEnd"/>
                  <w:r w:rsidRPr="006B04E7">
                    <w:t xml:space="preserve"> </w:t>
                  </w:r>
                  <w:proofErr w:type="spellStart"/>
                  <w:r w:rsidRPr="006B04E7">
                    <w:t>li</w:t>
                  </w:r>
                  <w:proofErr w:type="spellEnd"/>
                  <w:r w:rsidRPr="006B04E7">
                    <w:t xml:space="preserve"> </w:t>
                  </w:r>
                  <w:proofErr w:type="spellStart"/>
                  <w:r w:rsidRPr="006B04E7">
                    <w:t>għandna</w:t>
                  </w:r>
                  <w:proofErr w:type="spellEnd"/>
                  <w:r w:rsidRPr="006B04E7">
                    <w:t xml:space="preserve"> </w:t>
                  </w:r>
                  <w:proofErr w:type="spellStart"/>
                  <w:r w:rsidRPr="006B04E7">
                    <w:t>llum</w:t>
                  </w:r>
                  <w:proofErr w:type="spellEnd"/>
                  <w:r w:rsidRPr="006B04E7">
                    <w:t xml:space="preserve">. Case in point, </w:t>
                  </w:r>
                  <w:proofErr w:type="spellStart"/>
                  <w:r w:rsidRPr="006B04E7">
                    <w:t>il-ftehim</w:t>
                  </w:r>
                  <w:proofErr w:type="spellEnd"/>
                  <w:r w:rsidRPr="006B04E7">
                    <w:t xml:space="preserve"> ta' </w:t>
                  </w:r>
                  <w:proofErr w:type="spellStart"/>
                  <w:r w:rsidRPr="006B04E7">
                    <w:t>Schengen</w:t>
                  </w:r>
                  <w:proofErr w:type="spellEnd"/>
                  <w:r w:rsidRPr="006B04E7">
                    <w:t xml:space="preserve"> u </w:t>
                  </w:r>
                  <w:proofErr w:type="spellStart"/>
                  <w:r w:rsidRPr="006B04E7">
                    <w:t>anki</w:t>
                  </w:r>
                  <w:proofErr w:type="spellEnd"/>
                  <w:r w:rsidRPr="006B04E7">
                    <w:t xml:space="preserve"> r-</w:t>
                  </w:r>
                  <w:proofErr w:type="spellStart"/>
                  <w:r w:rsidRPr="006B04E7">
                    <w:t>regolamenti</w:t>
                  </w:r>
                  <w:proofErr w:type="spellEnd"/>
                  <w:r w:rsidRPr="006B04E7">
                    <w:t xml:space="preserve"> ta' Dublin.</w:t>
                  </w:r>
                </w:p>
                <w:p w14:paraId="146A7DB8" w14:textId="77777777" w:rsidR="006B04E7" w:rsidRPr="006B04E7" w:rsidRDefault="006B04E7" w:rsidP="006B04E7">
                  <w:proofErr w:type="spellStart"/>
                  <w:r w:rsidRPr="006B04E7">
                    <w:t>Il-proposta</w:t>
                  </w:r>
                  <w:proofErr w:type="spellEnd"/>
                  <w:r w:rsidRPr="006B04E7">
                    <w:t xml:space="preserve"> </w:t>
                  </w:r>
                  <w:proofErr w:type="spellStart"/>
                  <w:r w:rsidRPr="006B04E7">
                    <w:t>li</w:t>
                  </w:r>
                  <w:proofErr w:type="spellEnd"/>
                  <w:r w:rsidRPr="006B04E7">
                    <w:t xml:space="preserve"> l-</w:t>
                  </w:r>
                  <w:proofErr w:type="spellStart"/>
                  <w:r w:rsidRPr="006B04E7">
                    <w:t>immigranti</w:t>
                  </w:r>
                  <w:proofErr w:type="spellEnd"/>
                  <w:r w:rsidRPr="006B04E7">
                    <w:t xml:space="preserve"> </w:t>
                  </w:r>
                  <w:proofErr w:type="spellStart"/>
                  <w:r w:rsidRPr="006B04E7">
                    <w:t>jiġu</w:t>
                  </w:r>
                  <w:proofErr w:type="spellEnd"/>
                  <w:r w:rsidRPr="006B04E7">
                    <w:t xml:space="preserve"> </w:t>
                  </w:r>
                  <w:proofErr w:type="spellStart"/>
                  <w:r w:rsidRPr="006B04E7">
                    <w:t>rilokati</w:t>
                  </w:r>
                  <w:proofErr w:type="spellEnd"/>
                  <w:r w:rsidRPr="006B04E7">
                    <w:t xml:space="preserve">, </w:t>
                  </w:r>
                  <w:proofErr w:type="spellStart"/>
                  <w:r w:rsidRPr="006B04E7">
                    <w:t>għada</w:t>
                  </w:r>
                  <w:proofErr w:type="spellEnd"/>
                  <w:r w:rsidRPr="006B04E7">
                    <w:t xml:space="preserve"> </w:t>
                  </w:r>
                  <w:proofErr w:type="spellStart"/>
                  <w:r w:rsidRPr="006B04E7">
                    <w:t>m'hijiex</w:t>
                  </w:r>
                  <w:proofErr w:type="spellEnd"/>
                  <w:r w:rsidRPr="006B04E7">
                    <w:t xml:space="preserve"> </w:t>
                  </w:r>
                  <w:proofErr w:type="spellStart"/>
                  <w:r w:rsidRPr="006B04E7">
                    <w:t>qed</w:t>
                  </w:r>
                  <w:proofErr w:type="spellEnd"/>
                  <w:r w:rsidRPr="006B04E7">
                    <w:t xml:space="preserve"> </w:t>
                  </w:r>
                  <w:proofErr w:type="spellStart"/>
                  <w:r w:rsidRPr="006B04E7">
                    <w:t>taħdem</w:t>
                  </w:r>
                  <w:proofErr w:type="spellEnd"/>
                  <w:r w:rsidRPr="006B04E7">
                    <w:t>, u l-</w:t>
                  </w:r>
                  <w:proofErr w:type="spellStart"/>
                  <w:r w:rsidRPr="006B04E7">
                    <w:t>piż</w:t>
                  </w:r>
                  <w:proofErr w:type="spellEnd"/>
                  <w:r w:rsidRPr="006B04E7">
                    <w:t xml:space="preserve"> </w:t>
                  </w:r>
                  <w:proofErr w:type="spellStart"/>
                  <w:r w:rsidRPr="006B04E7">
                    <w:t>qed</w:t>
                  </w:r>
                  <w:proofErr w:type="spellEnd"/>
                  <w:r w:rsidRPr="006B04E7">
                    <w:t xml:space="preserve"> </w:t>
                  </w:r>
                  <w:proofErr w:type="spellStart"/>
                  <w:r w:rsidRPr="006B04E7">
                    <w:t>jibqa</w:t>
                  </w:r>
                  <w:proofErr w:type="spellEnd"/>
                  <w:r w:rsidRPr="006B04E7">
                    <w:t xml:space="preserve">' </w:t>
                  </w:r>
                  <w:proofErr w:type="spellStart"/>
                  <w:r w:rsidRPr="006B04E7">
                    <w:t>jinġarr</w:t>
                  </w:r>
                  <w:proofErr w:type="spellEnd"/>
                  <w:r w:rsidRPr="006B04E7">
                    <w:t xml:space="preserve"> l-</w:t>
                  </w:r>
                  <w:proofErr w:type="spellStart"/>
                  <w:r w:rsidRPr="006B04E7">
                    <w:t>aktar</w:t>
                  </w:r>
                  <w:proofErr w:type="spellEnd"/>
                  <w:r w:rsidRPr="006B04E7">
                    <w:t xml:space="preserve"> </w:t>
                  </w:r>
                  <w:proofErr w:type="spellStart"/>
                  <w:r w:rsidRPr="006B04E7">
                    <w:t>minn</w:t>
                  </w:r>
                  <w:proofErr w:type="spellEnd"/>
                  <w:r w:rsidRPr="006B04E7">
                    <w:t xml:space="preserve"> </w:t>
                  </w:r>
                  <w:proofErr w:type="spellStart"/>
                  <w:r w:rsidRPr="006B04E7">
                    <w:t>dawk</w:t>
                  </w:r>
                  <w:proofErr w:type="spellEnd"/>
                  <w:r w:rsidRPr="006B04E7">
                    <w:t xml:space="preserve"> </w:t>
                  </w:r>
                  <w:proofErr w:type="spellStart"/>
                  <w:r w:rsidRPr="006B04E7">
                    <w:t>li</w:t>
                  </w:r>
                  <w:proofErr w:type="spellEnd"/>
                  <w:r w:rsidRPr="006B04E7">
                    <w:t xml:space="preserve"> </w:t>
                  </w:r>
                  <w:proofErr w:type="spellStart"/>
                  <w:r w:rsidRPr="006B04E7">
                    <w:t>qegħdin</w:t>
                  </w:r>
                  <w:proofErr w:type="spellEnd"/>
                  <w:r w:rsidRPr="006B04E7">
                    <w:t xml:space="preserve"> </w:t>
                  </w:r>
                  <w:proofErr w:type="spellStart"/>
                  <w:r w:rsidRPr="006B04E7">
                    <w:t>fuq</w:t>
                  </w:r>
                  <w:proofErr w:type="spellEnd"/>
                  <w:r w:rsidRPr="006B04E7">
                    <w:t xml:space="preserve"> </w:t>
                  </w:r>
                  <w:proofErr w:type="spellStart"/>
                  <w:r w:rsidRPr="006B04E7">
                    <w:t>il-fruntieri</w:t>
                  </w:r>
                  <w:proofErr w:type="spellEnd"/>
                  <w:r w:rsidRPr="006B04E7">
                    <w:t xml:space="preserve">. Hu </w:t>
                  </w:r>
                  <w:proofErr w:type="spellStart"/>
                  <w:r w:rsidRPr="006B04E7">
                    <w:t>inutli</w:t>
                  </w:r>
                  <w:proofErr w:type="spellEnd"/>
                  <w:r w:rsidRPr="006B04E7">
                    <w:t xml:space="preserve">, </w:t>
                  </w:r>
                  <w:proofErr w:type="spellStart"/>
                  <w:r w:rsidRPr="006B04E7">
                    <w:t>li</w:t>
                  </w:r>
                  <w:proofErr w:type="spellEnd"/>
                  <w:r w:rsidRPr="006B04E7">
                    <w:t xml:space="preserve"> </w:t>
                  </w:r>
                  <w:proofErr w:type="spellStart"/>
                  <w:r w:rsidRPr="006B04E7">
                    <w:t>nippuntaw</w:t>
                  </w:r>
                  <w:proofErr w:type="spellEnd"/>
                  <w:r w:rsidRPr="006B04E7">
                    <w:t xml:space="preserve"> </w:t>
                  </w:r>
                  <w:proofErr w:type="spellStart"/>
                  <w:r w:rsidRPr="006B04E7">
                    <w:t>subgħajna</w:t>
                  </w:r>
                  <w:proofErr w:type="spellEnd"/>
                  <w:r w:rsidRPr="006B04E7">
                    <w:t xml:space="preserve"> lejn </w:t>
                  </w:r>
                  <w:proofErr w:type="spellStart"/>
                  <w:r w:rsidRPr="006B04E7">
                    <w:t>pajjiż</w:t>
                  </w:r>
                  <w:proofErr w:type="spellEnd"/>
                  <w:r w:rsidRPr="006B04E7">
                    <w:t xml:space="preserve"> </w:t>
                  </w:r>
                  <w:proofErr w:type="spellStart"/>
                  <w:r w:rsidRPr="006B04E7">
                    <w:t>wieħed</w:t>
                  </w:r>
                  <w:proofErr w:type="spellEnd"/>
                  <w:r w:rsidRPr="006B04E7">
                    <w:t>. Ir-</w:t>
                  </w:r>
                  <w:proofErr w:type="spellStart"/>
                  <w:r w:rsidRPr="006B04E7">
                    <w:t>realtà</w:t>
                  </w:r>
                  <w:proofErr w:type="spellEnd"/>
                  <w:r w:rsidRPr="006B04E7">
                    <w:t xml:space="preserve"> </w:t>
                  </w:r>
                  <w:proofErr w:type="spellStart"/>
                  <w:r w:rsidRPr="006B04E7">
                    <w:t>hi</w:t>
                  </w:r>
                  <w:proofErr w:type="spellEnd"/>
                  <w:r w:rsidRPr="006B04E7">
                    <w:t xml:space="preserve"> </w:t>
                  </w:r>
                  <w:proofErr w:type="spellStart"/>
                  <w:r w:rsidRPr="006B04E7">
                    <w:t>li</w:t>
                  </w:r>
                  <w:proofErr w:type="spellEnd"/>
                  <w:r w:rsidRPr="006B04E7">
                    <w:t xml:space="preserve"> l-</w:t>
                  </w:r>
                  <w:proofErr w:type="spellStart"/>
                  <w:r w:rsidRPr="006B04E7">
                    <w:t>pajjiżi</w:t>
                  </w:r>
                  <w:proofErr w:type="spellEnd"/>
                  <w:r w:rsidRPr="006B04E7">
                    <w:t xml:space="preserve"> </w:t>
                  </w:r>
                  <w:proofErr w:type="spellStart"/>
                  <w:r w:rsidRPr="006B04E7">
                    <w:t>li</w:t>
                  </w:r>
                  <w:proofErr w:type="spellEnd"/>
                  <w:r w:rsidRPr="006B04E7">
                    <w:t xml:space="preserve"> </w:t>
                  </w:r>
                  <w:proofErr w:type="spellStart"/>
                  <w:r w:rsidRPr="006B04E7">
                    <w:t>qegħdin</w:t>
                  </w:r>
                  <w:proofErr w:type="spellEnd"/>
                  <w:r w:rsidRPr="006B04E7">
                    <w:t xml:space="preserve"> </w:t>
                  </w:r>
                  <w:proofErr w:type="spellStart"/>
                  <w:r w:rsidRPr="006B04E7">
                    <w:t>fuq</w:t>
                  </w:r>
                  <w:proofErr w:type="spellEnd"/>
                  <w:r w:rsidRPr="006B04E7">
                    <w:t xml:space="preserve"> </w:t>
                  </w:r>
                  <w:proofErr w:type="spellStart"/>
                  <w:r w:rsidRPr="006B04E7">
                    <w:t>il-fruntiera</w:t>
                  </w:r>
                  <w:proofErr w:type="spellEnd"/>
                  <w:r w:rsidRPr="006B04E7">
                    <w:t xml:space="preserve"> </w:t>
                  </w:r>
                  <w:proofErr w:type="spellStart"/>
                  <w:r w:rsidRPr="006B04E7">
                    <w:t>ma</w:t>
                  </w:r>
                  <w:proofErr w:type="spellEnd"/>
                  <w:r w:rsidRPr="006B04E7">
                    <w:t xml:space="preserve"> </w:t>
                  </w:r>
                  <w:proofErr w:type="spellStart"/>
                  <w:r w:rsidRPr="006B04E7">
                    <w:t>jistgħux</w:t>
                  </w:r>
                  <w:proofErr w:type="spellEnd"/>
                  <w:r w:rsidRPr="006B04E7">
                    <w:t xml:space="preserve"> </w:t>
                  </w:r>
                  <w:proofErr w:type="spellStart"/>
                  <w:r w:rsidRPr="006B04E7">
                    <w:t>jitħallew</w:t>
                  </w:r>
                  <w:proofErr w:type="spellEnd"/>
                  <w:r w:rsidRPr="006B04E7">
                    <w:t xml:space="preserve"> </w:t>
                  </w:r>
                  <w:proofErr w:type="spellStart"/>
                  <w:r w:rsidRPr="006B04E7">
                    <w:t>aktar</w:t>
                  </w:r>
                  <w:proofErr w:type="spellEnd"/>
                  <w:r w:rsidRPr="006B04E7">
                    <w:t xml:space="preserve"> </w:t>
                  </w:r>
                  <w:proofErr w:type="spellStart"/>
                  <w:r w:rsidRPr="006B04E7">
                    <w:t>għal</w:t>
                  </w:r>
                  <w:proofErr w:type="spellEnd"/>
                  <w:r w:rsidRPr="006B04E7">
                    <w:t xml:space="preserve"> </w:t>
                  </w:r>
                  <w:proofErr w:type="spellStart"/>
                  <w:r w:rsidRPr="006B04E7">
                    <w:t>riħhom</w:t>
                  </w:r>
                  <w:proofErr w:type="spellEnd"/>
                  <w:r w:rsidRPr="006B04E7">
                    <w:t xml:space="preserve"> </w:t>
                  </w:r>
                  <w:proofErr w:type="spellStart"/>
                  <w:r w:rsidRPr="006B04E7">
                    <w:t>mingħajr</w:t>
                  </w:r>
                  <w:proofErr w:type="spellEnd"/>
                  <w:r w:rsidRPr="006B04E7">
                    <w:t xml:space="preserve"> </w:t>
                  </w:r>
                  <w:proofErr w:type="spellStart"/>
                  <w:r w:rsidRPr="006B04E7">
                    <w:t>għajnuna</w:t>
                  </w:r>
                  <w:proofErr w:type="spellEnd"/>
                  <w:r w:rsidRPr="006B04E7">
                    <w:t>.</w:t>
                  </w:r>
                </w:p>
                <w:p w14:paraId="5465B324" w14:textId="77777777" w:rsidR="006B04E7" w:rsidRPr="006B04E7" w:rsidRDefault="006B04E7" w:rsidP="006B04E7">
                  <w:proofErr w:type="spellStart"/>
                  <w:r w:rsidRPr="006B04E7">
                    <w:t>Hemm</w:t>
                  </w:r>
                  <w:proofErr w:type="spellEnd"/>
                  <w:r w:rsidRPr="006B04E7">
                    <w:t xml:space="preserve"> </w:t>
                  </w:r>
                  <w:proofErr w:type="spellStart"/>
                  <w:r w:rsidRPr="006B04E7">
                    <w:t>bżonn</w:t>
                  </w:r>
                  <w:proofErr w:type="spellEnd"/>
                  <w:r w:rsidRPr="006B04E7">
                    <w:t xml:space="preserve"> </w:t>
                  </w:r>
                  <w:proofErr w:type="spellStart"/>
                  <w:r w:rsidRPr="006B04E7">
                    <w:t>policies</w:t>
                  </w:r>
                  <w:proofErr w:type="spellEnd"/>
                  <w:r w:rsidRPr="006B04E7">
                    <w:t xml:space="preserve"> </w:t>
                  </w:r>
                  <w:proofErr w:type="spellStart"/>
                  <w:r w:rsidRPr="006B04E7">
                    <w:t>Ewropej</w:t>
                  </w:r>
                  <w:proofErr w:type="spellEnd"/>
                  <w:r w:rsidRPr="006B04E7">
                    <w:t xml:space="preserve"> </w:t>
                  </w:r>
                  <w:proofErr w:type="spellStart"/>
                  <w:r w:rsidRPr="006B04E7">
                    <w:t>li</w:t>
                  </w:r>
                  <w:proofErr w:type="spellEnd"/>
                  <w:r w:rsidRPr="006B04E7">
                    <w:t xml:space="preserve"> juru bis-</w:t>
                  </w:r>
                  <w:proofErr w:type="spellStart"/>
                  <w:r w:rsidRPr="006B04E7">
                    <w:t>serjetà</w:t>
                  </w:r>
                  <w:proofErr w:type="spellEnd"/>
                  <w:r w:rsidRPr="006B04E7">
                    <w:t xml:space="preserve"> </w:t>
                  </w:r>
                  <w:proofErr w:type="spellStart"/>
                  <w:r w:rsidRPr="006B04E7">
                    <w:t>li</w:t>
                  </w:r>
                  <w:proofErr w:type="spellEnd"/>
                  <w:r w:rsidRPr="006B04E7">
                    <w:t xml:space="preserve"> l-</w:t>
                  </w:r>
                  <w:proofErr w:type="spellStart"/>
                  <w:r w:rsidRPr="006B04E7">
                    <w:t>problema</w:t>
                  </w:r>
                  <w:proofErr w:type="spellEnd"/>
                  <w:r w:rsidRPr="006B04E7">
                    <w:t xml:space="preserve"> </w:t>
                  </w:r>
                  <w:proofErr w:type="spellStart"/>
                  <w:r w:rsidRPr="006B04E7">
                    <w:t>qed</w:t>
                  </w:r>
                  <w:proofErr w:type="spellEnd"/>
                  <w:r w:rsidRPr="006B04E7">
                    <w:t xml:space="preserve"> </w:t>
                  </w:r>
                  <w:proofErr w:type="spellStart"/>
                  <w:r w:rsidRPr="006B04E7">
                    <w:t>tiġi</w:t>
                  </w:r>
                  <w:proofErr w:type="spellEnd"/>
                  <w:r w:rsidRPr="006B04E7">
                    <w:t xml:space="preserve"> </w:t>
                  </w:r>
                  <w:proofErr w:type="spellStart"/>
                  <w:r w:rsidRPr="006B04E7">
                    <w:t>managed</w:t>
                  </w:r>
                  <w:proofErr w:type="spellEnd"/>
                  <w:r w:rsidRPr="006B04E7">
                    <w:t xml:space="preserve"> </w:t>
                  </w:r>
                  <w:proofErr w:type="spellStart"/>
                  <w:r w:rsidRPr="006B04E7">
                    <w:t>mill-pajjiżi</w:t>
                  </w:r>
                  <w:proofErr w:type="spellEnd"/>
                  <w:r w:rsidRPr="006B04E7">
                    <w:t xml:space="preserve"> </w:t>
                  </w:r>
                  <w:proofErr w:type="spellStart"/>
                  <w:r w:rsidRPr="006B04E7">
                    <w:t>kollha</w:t>
                  </w:r>
                  <w:proofErr w:type="spellEnd"/>
                  <w:r w:rsidRPr="006B04E7">
                    <w:t xml:space="preserve">. </w:t>
                  </w:r>
                  <w:proofErr w:type="spellStart"/>
                  <w:r w:rsidRPr="006B04E7">
                    <w:t>Inkella</w:t>
                  </w:r>
                  <w:proofErr w:type="spellEnd"/>
                  <w:r w:rsidRPr="006B04E7">
                    <w:t xml:space="preserve"> se </w:t>
                  </w:r>
                  <w:proofErr w:type="spellStart"/>
                  <w:r w:rsidRPr="006B04E7">
                    <w:t>nibqgħu</w:t>
                  </w:r>
                  <w:proofErr w:type="spellEnd"/>
                  <w:r w:rsidRPr="006B04E7">
                    <w:t xml:space="preserve"> </w:t>
                  </w:r>
                  <w:proofErr w:type="spellStart"/>
                  <w:r w:rsidRPr="006B04E7">
                    <w:t>induru</w:t>
                  </w:r>
                  <w:proofErr w:type="spellEnd"/>
                  <w:r w:rsidRPr="006B04E7">
                    <w:t xml:space="preserve"> </w:t>
                  </w:r>
                  <w:proofErr w:type="spellStart"/>
                  <w:r w:rsidRPr="006B04E7">
                    <w:t>madwar</w:t>
                  </w:r>
                  <w:proofErr w:type="spellEnd"/>
                  <w:r w:rsidRPr="006B04E7">
                    <w:t xml:space="preserve"> </w:t>
                  </w:r>
                  <w:proofErr w:type="spellStart"/>
                  <w:r w:rsidRPr="006B04E7">
                    <w:t>il-problemi</w:t>
                  </w:r>
                  <w:proofErr w:type="spellEnd"/>
                  <w:r w:rsidRPr="006B04E7">
                    <w:t xml:space="preserve"> </w:t>
                  </w:r>
                  <w:proofErr w:type="spellStart"/>
                  <w:r w:rsidRPr="006B04E7">
                    <w:t>mingħajr</w:t>
                  </w:r>
                  <w:proofErr w:type="spellEnd"/>
                  <w:r w:rsidRPr="006B04E7">
                    <w:t xml:space="preserve"> </w:t>
                  </w:r>
                  <w:proofErr w:type="spellStart"/>
                  <w:r w:rsidRPr="006B04E7">
                    <w:t>qatt</w:t>
                  </w:r>
                  <w:proofErr w:type="spellEnd"/>
                  <w:r w:rsidRPr="006B04E7">
                    <w:t xml:space="preserve"> </w:t>
                  </w:r>
                  <w:proofErr w:type="spellStart"/>
                  <w:r w:rsidRPr="006B04E7">
                    <w:t>ma</w:t>
                  </w:r>
                  <w:proofErr w:type="spellEnd"/>
                  <w:r w:rsidRPr="006B04E7">
                    <w:t xml:space="preserve"> </w:t>
                  </w:r>
                  <w:proofErr w:type="spellStart"/>
                  <w:r w:rsidRPr="006B04E7">
                    <w:t>nindirizzaw</w:t>
                  </w:r>
                  <w:proofErr w:type="spellEnd"/>
                  <w:r w:rsidRPr="006B04E7">
                    <w:t xml:space="preserve"> </w:t>
                  </w:r>
                  <w:proofErr w:type="spellStart"/>
                  <w:r w:rsidRPr="006B04E7">
                    <w:t>il-problema</w:t>
                  </w:r>
                  <w:proofErr w:type="spellEnd"/>
                  <w:r w:rsidRPr="006B04E7">
                    <w:t xml:space="preserve"> </w:t>
                  </w:r>
                  <w:proofErr w:type="spellStart"/>
                  <w:r w:rsidRPr="006B04E7">
                    <w:t>kif</w:t>
                  </w:r>
                  <w:proofErr w:type="spellEnd"/>
                  <w:r w:rsidRPr="006B04E7">
                    <w:t xml:space="preserve"> </w:t>
                  </w:r>
                  <w:proofErr w:type="spellStart"/>
                  <w:r w:rsidRPr="006B04E7">
                    <w:t>suppost</w:t>
                  </w:r>
                  <w:proofErr w:type="spellEnd"/>
                  <w:r w:rsidRPr="006B04E7">
                    <w:t xml:space="preserve">, u </w:t>
                  </w:r>
                  <w:proofErr w:type="spellStart"/>
                  <w:r w:rsidRPr="006B04E7">
                    <w:t>nħallu</w:t>
                  </w:r>
                  <w:proofErr w:type="spellEnd"/>
                  <w:r w:rsidRPr="006B04E7">
                    <w:t xml:space="preserve"> l-</w:t>
                  </w:r>
                  <w:proofErr w:type="spellStart"/>
                  <w:r w:rsidRPr="006B04E7">
                    <w:t>problema</w:t>
                  </w:r>
                  <w:proofErr w:type="spellEnd"/>
                  <w:r w:rsidRPr="006B04E7">
                    <w:t xml:space="preserve"> </w:t>
                  </w:r>
                  <w:proofErr w:type="spellStart"/>
                  <w:r w:rsidRPr="006B04E7">
                    <w:t>tikber</w:t>
                  </w:r>
                  <w:proofErr w:type="spellEnd"/>
                  <w:r w:rsidRPr="006B04E7">
                    <w:t xml:space="preserve"> </w:t>
                  </w:r>
                  <w:proofErr w:type="spellStart"/>
                  <w:r w:rsidRPr="006B04E7">
                    <w:t>ferm</w:t>
                  </w:r>
                  <w:proofErr w:type="spellEnd"/>
                  <w:r w:rsidRPr="006B04E7">
                    <w:t xml:space="preserve"> </w:t>
                  </w:r>
                  <w:proofErr w:type="spellStart"/>
                  <w:r w:rsidRPr="006B04E7">
                    <w:t>akbar</w:t>
                  </w:r>
                  <w:proofErr w:type="spellEnd"/>
                  <w:r w:rsidRPr="006B04E7">
                    <w:t xml:space="preserve"> </w:t>
                  </w:r>
                  <w:proofErr w:type="spellStart"/>
                  <w:r w:rsidRPr="006B04E7">
                    <w:t>milli</w:t>
                  </w:r>
                  <w:proofErr w:type="spellEnd"/>
                  <w:r w:rsidRPr="006B04E7">
                    <w:t xml:space="preserve"> </w:t>
                  </w:r>
                  <w:proofErr w:type="spellStart"/>
                  <w:r w:rsidRPr="006B04E7">
                    <w:t>hi</w:t>
                  </w:r>
                  <w:proofErr w:type="spellEnd"/>
                  <w:r w:rsidRPr="006B04E7">
                    <w:t xml:space="preserve"> </w:t>
                  </w:r>
                  <w:proofErr w:type="spellStart"/>
                  <w:r w:rsidRPr="006B04E7">
                    <w:t>bħal'issa</w:t>
                  </w:r>
                  <w:proofErr w:type="spellEnd"/>
                  <w:r w:rsidRPr="006B04E7">
                    <w:t>.</w:t>
                  </w:r>
                </w:p>
              </w:tc>
              <w:tc>
                <w:tcPr>
                  <w:tcW w:w="240" w:type="dxa"/>
                  <w:tcBorders>
                    <w:top w:val="nil"/>
                    <w:left w:val="nil"/>
                    <w:bottom w:val="nil"/>
                    <w:right w:val="nil"/>
                  </w:tcBorders>
                  <w:vAlign w:val="center"/>
                  <w:hideMark/>
                </w:tcPr>
                <w:p w14:paraId="5C9647DD" w14:textId="77777777" w:rsidR="006B04E7" w:rsidRPr="006B04E7" w:rsidRDefault="006B04E7" w:rsidP="006B04E7">
                  <w:r w:rsidRPr="006B04E7">
                    <w:t> </w:t>
                  </w:r>
                </w:p>
              </w:tc>
            </w:tr>
            <w:tr w:rsidR="006B04E7" w:rsidRPr="006B04E7" w14:paraId="3DF1EA92" w14:textId="77777777">
              <w:trPr>
                <w:tblCellSpacing w:w="0" w:type="dxa"/>
              </w:trPr>
              <w:tc>
                <w:tcPr>
                  <w:tcW w:w="1050" w:type="dxa"/>
                  <w:tcBorders>
                    <w:top w:val="nil"/>
                    <w:left w:val="nil"/>
                    <w:bottom w:val="nil"/>
                    <w:right w:val="nil"/>
                  </w:tcBorders>
                  <w:vAlign w:val="center"/>
                  <w:hideMark/>
                </w:tcPr>
                <w:p w14:paraId="6DEBB28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62D567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45AD04D" w14:textId="21ABF0AE" w:rsidR="006B04E7" w:rsidRPr="006B04E7" w:rsidRDefault="006B04E7" w:rsidP="006B04E7">
                  <w:r w:rsidRPr="006B04E7">
                    <w:rPr>
                      <w:noProof/>
                    </w:rPr>
                    <w:drawing>
                      <wp:inline distT="0" distB="0" distL="0" distR="0" wp14:anchorId="1F05CE82" wp14:editId="4408D3A3">
                        <wp:extent cx="5760720" cy="3810"/>
                        <wp:effectExtent l="0" t="0" r="0" b="0"/>
                        <wp:docPr id="1930989251" name="Obrázek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30E23FE" w14:textId="77777777">
                    <w:trPr>
                      <w:tblCellSpacing w:w="0" w:type="dxa"/>
                      <w:jc w:val="right"/>
                    </w:trPr>
                    <w:tc>
                      <w:tcPr>
                        <w:tcW w:w="0" w:type="auto"/>
                        <w:tcBorders>
                          <w:top w:val="nil"/>
                          <w:left w:val="nil"/>
                          <w:bottom w:val="nil"/>
                          <w:right w:val="nil"/>
                        </w:tcBorders>
                        <w:shd w:val="clear" w:color="auto" w:fill="FFFFFF"/>
                        <w:vAlign w:val="center"/>
                        <w:hideMark/>
                      </w:tcPr>
                      <w:p w14:paraId="7AF5CEDE" w14:textId="30DCCED3" w:rsidR="006B04E7" w:rsidRPr="006B04E7" w:rsidRDefault="006B04E7" w:rsidP="006B04E7">
                        <w:r w:rsidRPr="006B04E7">
                          <w:rPr>
                            <w:noProof/>
                          </w:rPr>
                          <w:drawing>
                            <wp:inline distT="0" distB="0" distL="0" distR="0" wp14:anchorId="3CD022AD" wp14:editId="44955B4F">
                              <wp:extent cx="152400" cy="152400"/>
                              <wp:effectExtent l="0" t="0" r="0" b="0"/>
                              <wp:docPr id="1588414624" name="Obrázek 321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879F2B" w14:textId="77777777" w:rsidR="006B04E7" w:rsidRPr="006B04E7" w:rsidRDefault="006B04E7" w:rsidP="006B04E7"/>
              </w:tc>
            </w:tr>
          </w:tbl>
          <w:p w14:paraId="04C0B47D" w14:textId="77777777" w:rsidR="006B04E7" w:rsidRPr="006B04E7" w:rsidRDefault="006B04E7" w:rsidP="006B04E7">
            <w:pPr>
              <w:rPr>
                <w:vanish/>
              </w:rPr>
            </w:pPr>
            <w:bookmarkStart w:id="102" w:name="2-707-0000"/>
            <w:bookmarkEnd w:id="1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E15EDA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EABA2C7" w14:textId="77777777">
                    <w:trPr>
                      <w:tblCellSpacing w:w="0" w:type="dxa"/>
                      <w:jc w:val="center"/>
                    </w:trPr>
                    <w:tc>
                      <w:tcPr>
                        <w:tcW w:w="0" w:type="auto"/>
                        <w:tcBorders>
                          <w:top w:val="nil"/>
                          <w:left w:val="nil"/>
                          <w:bottom w:val="nil"/>
                          <w:right w:val="nil"/>
                        </w:tcBorders>
                        <w:vAlign w:val="center"/>
                        <w:hideMark/>
                      </w:tcPr>
                      <w:p w14:paraId="6FD8E3E4" w14:textId="08BC2B1F" w:rsidR="006B04E7" w:rsidRPr="006B04E7" w:rsidRDefault="006B04E7" w:rsidP="006B04E7">
                        <w:r w:rsidRPr="006B04E7">
                          <w:rPr>
                            <w:noProof/>
                          </w:rPr>
                          <w:drawing>
                            <wp:anchor distT="0" distB="0" distL="0" distR="0" simplePos="0" relativeHeight="252003328" behindDoc="0" locked="0" layoutInCell="1" allowOverlap="0" wp14:anchorId="2C2FF65A" wp14:editId="61871249">
                              <wp:simplePos x="0" y="0"/>
                              <wp:positionH relativeFrom="column">
                                <wp:align>right</wp:align>
                              </wp:positionH>
                              <wp:positionV relativeFrom="line">
                                <wp:posOffset>0</wp:posOffset>
                              </wp:positionV>
                              <wp:extent cx="476250" cy="600075"/>
                              <wp:effectExtent l="0" t="0" r="0" b="9525"/>
                              <wp:wrapSquare wrapText="bothSides"/>
                              <wp:docPr id="1164622492" name="Obrázek 39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descr="MPphoto"/>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909D5C"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1FA118C" w14:textId="77777777">
                    <w:trPr>
                      <w:tblCellSpacing w:w="0" w:type="dxa"/>
                      <w:jc w:val="center"/>
                    </w:trPr>
                    <w:tc>
                      <w:tcPr>
                        <w:tcW w:w="0" w:type="auto"/>
                        <w:tcBorders>
                          <w:top w:val="nil"/>
                          <w:left w:val="nil"/>
                          <w:bottom w:val="nil"/>
                          <w:right w:val="nil"/>
                        </w:tcBorders>
                        <w:vAlign w:val="center"/>
                        <w:hideMark/>
                      </w:tcPr>
                      <w:p w14:paraId="4BF1B002" w14:textId="2689CB0C" w:rsidR="006B04E7" w:rsidRPr="006B04E7" w:rsidRDefault="006B04E7" w:rsidP="006B04E7">
                        <w:r w:rsidRPr="006B04E7">
                          <w:rPr>
                            <w:noProof/>
                          </w:rPr>
                          <w:drawing>
                            <wp:inline distT="0" distB="0" distL="0" distR="0" wp14:anchorId="17CF0B56" wp14:editId="719CC6F6">
                              <wp:extent cx="247650" cy="228600"/>
                              <wp:effectExtent l="0" t="0" r="0" b="0"/>
                              <wp:docPr id="853336812" name="Obrázek 3213">
                                <a:hlinkClick xmlns:a="http://schemas.openxmlformats.org/drawingml/2006/main" r:id="rId31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4">
                                        <a:hlinkClick r:id="rId31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7FF303" w14:textId="77777777" w:rsidR="006B04E7" w:rsidRPr="006B04E7" w:rsidRDefault="006B04E7" w:rsidP="006B04E7"/>
              </w:tc>
              <w:tc>
                <w:tcPr>
                  <w:tcW w:w="75" w:type="dxa"/>
                  <w:tcBorders>
                    <w:top w:val="nil"/>
                    <w:left w:val="nil"/>
                    <w:bottom w:val="nil"/>
                    <w:right w:val="nil"/>
                  </w:tcBorders>
                  <w:vAlign w:val="center"/>
                  <w:hideMark/>
                </w:tcPr>
                <w:p w14:paraId="649A9B0C" w14:textId="77777777" w:rsidR="006B04E7" w:rsidRPr="006B04E7" w:rsidRDefault="006B04E7" w:rsidP="006B04E7">
                  <w:r w:rsidRPr="006B04E7">
                    <w:t> </w:t>
                  </w:r>
                </w:p>
              </w:tc>
              <w:tc>
                <w:tcPr>
                  <w:tcW w:w="0" w:type="auto"/>
                  <w:tcBorders>
                    <w:top w:val="nil"/>
                    <w:left w:val="nil"/>
                    <w:bottom w:val="nil"/>
                    <w:right w:val="nil"/>
                  </w:tcBorders>
                  <w:hideMark/>
                </w:tcPr>
                <w:p w14:paraId="1A3AF6D9" w14:textId="77E8BF4E" w:rsidR="006B04E7" w:rsidRPr="006B04E7" w:rsidRDefault="006B04E7" w:rsidP="006B04E7">
                  <w:r w:rsidRPr="006B04E7">
                    <w:rPr>
                      <w:noProof/>
                    </w:rPr>
                    <w:drawing>
                      <wp:inline distT="0" distB="0" distL="0" distR="0" wp14:anchorId="7CF29677" wp14:editId="7F6F9D0C">
                        <wp:extent cx="38100" cy="63500"/>
                        <wp:effectExtent l="0" t="0" r="0" b="0"/>
                        <wp:docPr id="769265108" name="Obrázek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Renate Sommer (PPE).</w:t>
                  </w:r>
                  <w:r w:rsidRPr="006B04E7">
                    <w:t> </w:t>
                  </w:r>
                  <w:r w:rsidRPr="006B04E7">
                    <w:rPr>
                      <w:b/>
                      <w:bCs/>
                    </w:rPr>
                    <w:t>–</w:t>
                  </w:r>
                  <w:r w:rsidRPr="006B04E7">
                    <w:t> </w:t>
                  </w:r>
                  <w:proofErr w:type="spellStart"/>
                  <w:r w:rsidRPr="006B04E7">
                    <w:t>Frau</w:t>
                  </w:r>
                  <w:proofErr w:type="spellEnd"/>
                  <w:r w:rsidRPr="006B04E7">
                    <w:t xml:space="preserve"> </w:t>
                  </w:r>
                  <w:proofErr w:type="spellStart"/>
                  <w:r w:rsidRPr="006B04E7">
                    <w:t>Präsidentin</w:t>
                  </w:r>
                  <w:proofErr w:type="spellEnd"/>
                  <w:r w:rsidRPr="006B04E7">
                    <w:t xml:space="preserve">! </w:t>
                  </w:r>
                  <w:proofErr w:type="spellStart"/>
                  <w:r w:rsidRPr="006B04E7">
                    <w:t>Ich</w:t>
                  </w:r>
                  <w:proofErr w:type="spellEnd"/>
                  <w:r w:rsidRPr="006B04E7">
                    <w:t xml:space="preserve"> </w:t>
                  </w:r>
                  <w:proofErr w:type="spellStart"/>
                  <w:r w:rsidRPr="006B04E7">
                    <w:t>muss</w:t>
                  </w:r>
                  <w:proofErr w:type="spellEnd"/>
                  <w:r w:rsidRPr="006B04E7">
                    <w:t xml:space="preserve"> </w:t>
                  </w:r>
                  <w:proofErr w:type="spellStart"/>
                  <w:r w:rsidRPr="006B04E7">
                    <w:t>sagen</w:t>
                  </w:r>
                  <w:proofErr w:type="spellEnd"/>
                  <w:r w:rsidRPr="006B04E7">
                    <w:t xml:space="preserve">, </w:t>
                  </w:r>
                  <w:proofErr w:type="spellStart"/>
                  <w:r w:rsidRPr="006B04E7">
                    <w:t>ich</w:t>
                  </w:r>
                  <w:proofErr w:type="spellEnd"/>
                  <w:r w:rsidRPr="006B04E7">
                    <w:t xml:space="preserve"> </w:t>
                  </w:r>
                  <w:proofErr w:type="spellStart"/>
                  <w:r w:rsidRPr="006B04E7">
                    <w:t>ärgere</w:t>
                  </w:r>
                  <w:proofErr w:type="spellEnd"/>
                  <w:r w:rsidRPr="006B04E7">
                    <w:t xml:space="preserve"> </w:t>
                  </w:r>
                  <w:proofErr w:type="spellStart"/>
                  <w:r w:rsidRPr="006B04E7">
                    <w:t>mich</w:t>
                  </w:r>
                  <w:proofErr w:type="spellEnd"/>
                  <w:r w:rsidRPr="006B04E7">
                    <w:t xml:space="preserve"> in den </w:t>
                  </w:r>
                  <w:proofErr w:type="spellStart"/>
                  <w:r w:rsidRPr="006B04E7">
                    <w:t>letzten</w:t>
                  </w:r>
                  <w:proofErr w:type="spellEnd"/>
                  <w:r w:rsidRPr="006B04E7">
                    <w:t xml:space="preserve"> </w:t>
                  </w:r>
                  <w:proofErr w:type="spellStart"/>
                  <w:r w:rsidRPr="006B04E7">
                    <w:t>Wochen</w:t>
                  </w:r>
                  <w:proofErr w:type="spellEnd"/>
                  <w:r w:rsidRPr="006B04E7">
                    <w:t xml:space="preserve"> </w:t>
                  </w:r>
                  <w:proofErr w:type="spellStart"/>
                  <w:r w:rsidRPr="006B04E7">
                    <w:t>immer</w:t>
                  </w:r>
                  <w:proofErr w:type="spellEnd"/>
                  <w:r w:rsidRPr="006B04E7">
                    <w:t xml:space="preserve"> </w:t>
                  </w:r>
                  <w:proofErr w:type="spellStart"/>
                  <w:r w:rsidRPr="006B04E7">
                    <w:t>über</w:t>
                  </w:r>
                  <w:proofErr w:type="spellEnd"/>
                  <w:r w:rsidRPr="006B04E7">
                    <w:t xml:space="preserve"> </w:t>
                  </w:r>
                  <w:proofErr w:type="spellStart"/>
                  <w:r w:rsidRPr="006B04E7">
                    <w:t>die</w:t>
                  </w:r>
                  <w:proofErr w:type="spellEnd"/>
                  <w:r w:rsidRPr="006B04E7">
                    <w:t xml:space="preserve"> </w:t>
                  </w:r>
                  <w:proofErr w:type="spellStart"/>
                  <w:r w:rsidRPr="006B04E7">
                    <w:t>Sprüche</w:t>
                  </w:r>
                  <w:proofErr w:type="spellEnd"/>
                  <w:r w:rsidRPr="006B04E7">
                    <w:t xml:space="preserve"> „</w:t>
                  </w:r>
                  <w:proofErr w:type="spellStart"/>
                  <w:r w:rsidRPr="006B04E7">
                    <w:t>Wir</w:t>
                  </w:r>
                  <w:proofErr w:type="spellEnd"/>
                  <w:r w:rsidRPr="006B04E7">
                    <w:t xml:space="preserve"> </w:t>
                  </w:r>
                  <w:proofErr w:type="spellStart"/>
                  <w:r w:rsidRPr="006B04E7">
                    <w:t>brauchen</w:t>
                  </w:r>
                  <w:proofErr w:type="spellEnd"/>
                  <w:r w:rsidRPr="006B04E7">
                    <w:t xml:space="preserve"> </w:t>
                  </w:r>
                  <w:proofErr w:type="spellStart"/>
                  <w:r w:rsidRPr="006B04E7">
                    <w:t>eine</w:t>
                  </w:r>
                  <w:proofErr w:type="spellEnd"/>
                  <w:r w:rsidRPr="006B04E7">
                    <w:t xml:space="preserve"> </w:t>
                  </w:r>
                  <w:proofErr w:type="spellStart"/>
                  <w:r w:rsidRPr="006B04E7">
                    <w:t>europäische</w:t>
                  </w:r>
                  <w:proofErr w:type="spellEnd"/>
                  <w:r w:rsidRPr="006B04E7">
                    <w:t xml:space="preserve"> </w:t>
                  </w:r>
                  <w:proofErr w:type="spellStart"/>
                  <w:r w:rsidRPr="006B04E7">
                    <w:t>Lösung</w:t>
                  </w:r>
                  <w:proofErr w:type="spellEnd"/>
                  <w:r w:rsidRPr="006B04E7">
                    <w:t xml:space="preserve"> in der </w:t>
                  </w:r>
                  <w:proofErr w:type="spellStart"/>
                  <w:r w:rsidRPr="006B04E7">
                    <w:t>Flüchtlingskrise</w:t>
                  </w:r>
                  <w:proofErr w:type="spellEnd"/>
                  <w:r w:rsidRPr="006B04E7">
                    <w:t xml:space="preserve">.“ </w:t>
                  </w:r>
                  <w:proofErr w:type="spellStart"/>
                  <w:r w:rsidRPr="006B04E7">
                    <w:t>Eigentlich</w:t>
                  </w:r>
                  <w:proofErr w:type="spellEnd"/>
                  <w:r w:rsidRPr="006B04E7">
                    <w:t xml:space="preserve"> </w:t>
                  </w:r>
                  <w:proofErr w:type="spellStart"/>
                  <w:r w:rsidRPr="006B04E7">
                    <w:t>haben</w:t>
                  </w:r>
                  <w:proofErr w:type="spellEnd"/>
                  <w:r w:rsidRPr="006B04E7">
                    <w:t xml:space="preserve"> </w:t>
                  </w:r>
                  <w:proofErr w:type="spellStart"/>
                  <w:r w:rsidRPr="006B04E7">
                    <w:t>wir</w:t>
                  </w:r>
                  <w:proofErr w:type="spellEnd"/>
                  <w:r w:rsidRPr="006B04E7">
                    <w:t xml:space="preserve"> </w:t>
                  </w:r>
                  <w:proofErr w:type="spellStart"/>
                  <w:r w:rsidRPr="006B04E7">
                    <w:t>die</w:t>
                  </w:r>
                  <w:proofErr w:type="spellEnd"/>
                  <w:r w:rsidRPr="006B04E7">
                    <w:t xml:space="preserve"> </w:t>
                  </w:r>
                  <w:proofErr w:type="spellStart"/>
                  <w:r w:rsidRPr="006B04E7">
                    <w:t>ja</w:t>
                  </w:r>
                  <w:proofErr w:type="spellEnd"/>
                  <w:r w:rsidRPr="006B04E7">
                    <w:t xml:space="preserve">. </w:t>
                  </w:r>
                  <w:proofErr w:type="spellStart"/>
                  <w:r w:rsidRPr="006B04E7">
                    <w:t>Wir</w:t>
                  </w:r>
                  <w:proofErr w:type="spellEnd"/>
                  <w:r w:rsidRPr="006B04E7">
                    <w:t xml:space="preserve"> </w:t>
                  </w:r>
                  <w:proofErr w:type="spellStart"/>
                  <w:r w:rsidRPr="006B04E7">
                    <w:t>haben</w:t>
                  </w:r>
                  <w:proofErr w:type="spellEnd"/>
                  <w:r w:rsidRPr="006B04E7">
                    <w:t xml:space="preserve"> </w:t>
                  </w:r>
                  <w:proofErr w:type="spellStart"/>
                  <w:r w:rsidRPr="006B04E7">
                    <w:t>nämlich</w:t>
                  </w:r>
                  <w:proofErr w:type="spellEnd"/>
                  <w:r w:rsidRPr="006B04E7">
                    <w:t xml:space="preserve"> </w:t>
                  </w:r>
                  <w:proofErr w:type="spellStart"/>
                  <w:r w:rsidRPr="006B04E7">
                    <w:t>eigentlich</w:t>
                  </w:r>
                  <w:proofErr w:type="spellEnd"/>
                  <w:r w:rsidRPr="006B04E7">
                    <w:t xml:space="preserve"> </w:t>
                  </w:r>
                  <w:proofErr w:type="spellStart"/>
                  <w:r w:rsidRPr="006B04E7">
                    <w:t>ganz</w:t>
                  </w:r>
                  <w:proofErr w:type="spellEnd"/>
                  <w:r w:rsidRPr="006B04E7">
                    <w:t xml:space="preserve"> </w:t>
                  </w:r>
                  <w:proofErr w:type="spellStart"/>
                  <w:r w:rsidRPr="006B04E7">
                    <w:t>gute</w:t>
                  </w:r>
                  <w:proofErr w:type="spellEnd"/>
                  <w:r w:rsidRPr="006B04E7">
                    <w:t xml:space="preserve"> </w:t>
                  </w:r>
                  <w:proofErr w:type="spellStart"/>
                  <w:r w:rsidRPr="006B04E7">
                    <w:t>Gesetze</w:t>
                  </w:r>
                  <w:proofErr w:type="spellEnd"/>
                  <w:r w:rsidRPr="006B04E7">
                    <w:t xml:space="preserve"> – </w:t>
                  </w:r>
                  <w:proofErr w:type="spellStart"/>
                  <w:r w:rsidRPr="006B04E7">
                    <w:t>natürlich</w:t>
                  </w:r>
                  <w:proofErr w:type="spellEnd"/>
                  <w:r w:rsidRPr="006B04E7">
                    <w:t xml:space="preserve"> </w:t>
                  </w:r>
                  <w:proofErr w:type="spellStart"/>
                  <w:r w:rsidRPr="006B04E7">
                    <w:t>muss</w:t>
                  </w:r>
                  <w:proofErr w:type="spellEnd"/>
                  <w:r w:rsidRPr="006B04E7">
                    <w:t xml:space="preserve"> </w:t>
                  </w:r>
                  <w:proofErr w:type="spellStart"/>
                  <w:r w:rsidRPr="006B04E7">
                    <w:t>hier</w:t>
                  </w:r>
                  <w:proofErr w:type="spellEnd"/>
                  <w:r w:rsidRPr="006B04E7">
                    <w:t xml:space="preserve"> </w:t>
                  </w:r>
                  <w:proofErr w:type="spellStart"/>
                  <w:r w:rsidRPr="006B04E7">
                    <w:t>und</w:t>
                  </w:r>
                  <w:proofErr w:type="spellEnd"/>
                  <w:r w:rsidRPr="006B04E7">
                    <w:t xml:space="preserve"> da </w:t>
                  </w:r>
                  <w:proofErr w:type="spellStart"/>
                  <w:r w:rsidRPr="006B04E7">
                    <w:t>noch</w:t>
                  </w:r>
                  <w:proofErr w:type="spellEnd"/>
                  <w:r w:rsidRPr="006B04E7">
                    <w:t xml:space="preserve"> </w:t>
                  </w:r>
                  <w:proofErr w:type="spellStart"/>
                  <w:r w:rsidRPr="006B04E7">
                    <w:t>eine</w:t>
                  </w:r>
                  <w:proofErr w:type="spellEnd"/>
                  <w:r w:rsidRPr="006B04E7">
                    <w:t xml:space="preserve"> </w:t>
                  </w:r>
                  <w:proofErr w:type="spellStart"/>
                  <w:r w:rsidRPr="006B04E7">
                    <w:t>Stellschraube</w:t>
                  </w:r>
                  <w:proofErr w:type="spellEnd"/>
                  <w:r w:rsidRPr="006B04E7">
                    <w:t xml:space="preserve"> </w:t>
                  </w:r>
                  <w:proofErr w:type="spellStart"/>
                  <w:r w:rsidRPr="006B04E7">
                    <w:t>nachgedreht</w:t>
                  </w:r>
                  <w:proofErr w:type="spellEnd"/>
                  <w:r w:rsidRPr="006B04E7">
                    <w:t xml:space="preserve"> </w:t>
                  </w:r>
                  <w:proofErr w:type="spellStart"/>
                  <w:r w:rsidRPr="006B04E7">
                    <w:t>werden</w:t>
                  </w:r>
                  <w:proofErr w:type="spellEnd"/>
                  <w:r w:rsidRPr="006B04E7">
                    <w:t xml:space="preserve">. </w:t>
                  </w:r>
                  <w:proofErr w:type="spellStart"/>
                  <w:r w:rsidRPr="006B04E7">
                    <w:t>Wir</w:t>
                  </w:r>
                  <w:proofErr w:type="spellEnd"/>
                  <w:r w:rsidRPr="006B04E7">
                    <w:t xml:space="preserve"> </w:t>
                  </w:r>
                  <w:proofErr w:type="spellStart"/>
                  <w:r w:rsidRPr="006B04E7">
                    <w:t>sind</w:t>
                  </w:r>
                  <w:proofErr w:type="spellEnd"/>
                  <w:r w:rsidRPr="006B04E7">
                    <w:t xml:space="preserve"> in </w:t>
                  </w:r>
                  <w:proofErr w:type="spellStart"/>
                  <w:r w:rsidRPr="006B04E7">
                    <w:t>einer</w:t>
                  </w:r>
                  <w:proofErr w:type="spellEnd"/>
                  <w:r w:rsidRPr="006B04E7">
                    <w:t xml:space="preserve"> </w:t>
                  </w:r>
                  <w:proofErr w:type="spellStart"/>
                  <w:r w:rsidRPr="006B04E7">
                    <w:t>außergewöhnlichen</w:t>
                  </w:r>
                  <w:proofErr w:type="spellEnd"/>
                  <w:r w:rsidRPr="006B04E7">
                    <w:t xml:space="preserve"> </w:t>
                  </w:r>
                  <w:proofErr w:type="spellStart"/>
                  <w:r w:rsidRPr="006B04E7">
                    <w:t>Situation</w:t>
                  </w:r>
                  <w:proofErr w:type="spellEnd"/>
                  <w:r w:rsidRPr="006B04E7">
                    <w:t xml:space="preserve">, </w:t>
                  </w:r>
                  <w:proofErr w:type="spellStart"/>
                  <w:r w:rsidRPr="006B04E7">
                    <w:t>aber</w:t>
                  </w:r>
                  <w:proofErr w:type="spellEnd"/>
                  <w:r w:rsidRPr="006B04E7">
                    <w:t xml:space="preserve"> </w:t>
                  </w:r>
                  <w:proofErr w:type="spellStart"/>
                  <w:r w:rsidRPr="006B04E7">
                    <w:t>eigentlich</w:t>
                  </w:r>
                  <w:proofErr w:type="spellEnd"/>
                  <w:r w:rsidRPr="006B04E7">
                    <w:t xml:space="preserve"> </w:t>
                  </w:r>
                  <w:proofErr w:type="spellStart"/>
                  <w:r w:rsidRPr="006B04E7">
                    <w:t>sind</w:t>
                  </w:r>
                  <w:proofErr w:type="spellEnd"/>
                  <w:r w:rsidRPr="006B04E7">
                    <w:t xml:space="preserve"> </w:t>
                  </w:r>
                  <w:proofErr w:type="spellStart"/>
                  <w:r w:rsidRPr="006B04E7">
                    <w:t>die</w:t>
                  </w:r>
                  <w:proofErr w:type="spellEnd"/>
                  <w:r w:rsidRPr="006B04E7">
                    <w:t xml:space="preserve"> </w:t>
                  </w:r>
                  <w:proofErr w:type="spellStart"/>
                  <w:r w:rsidRPr="006B04E7">
                    <w:t>Gesetze</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w:t>
                  </w:r>
                  <w:proofErr w:type="spellStart"/>
                  <w:r w:rsidRPr="006B04E7">
                    <w:t>zu</w:t>
                  </w:r>
                  <w:proofErr w:type="spellEnd"/>
                  <w:r w:rsidRPr="006B04E7">
                    <w:t xml:space="preserve"> Asyl </w:t>
                  </w:r>
                  <w:proofErr w:type="spellStart"/>
                  <w:r w:rsidRPr="006B04E7">
                    <w:t>und</w:t>
                  </w:r>
                  <w:proofErr w:type="spellEnd"/>
                  <w:r w:rsidRPr="006B04E7">
                    <w:t xml:space="preserve"> </w:t>
                  </w:r>
                  <w:proofErr w:type="spellStart"/>
                  <w:r w:rsidRPr="006B04E7">
                    <w:t>Einwanderung</w:t>
                  </w:r>
                  <w:proofErr w:type="spellEnd"/>
                  <w:r w:rsidRPr="006B04E7">
                    <w:t xml:space="preserve"> </w:t>
                  </w:r>
                  <w:proofErr w:type="spellStart"/>
                  <w:r w:rsidRPr="006B04E7">
                    <w:t>haben</w:t>
                  </w:r>
                  <w:proofErr w:type="spellEnd"/>
                  <w:r w:rsidRPr="006B04E7">
                    <w:t xml:space="preserve">, </w:t>
                  </w:r>
                  <w:proofErr w:type="spellStart"/>
                  <w:r w:rsidRPr="006B04E7">
                    <w:t>nicht</w:t>
                  </w:r>
                  <w:proofErr w:type="spellEnd"/>
                  <w:r w:rsidRPr="006B04E7">
                    <w:t xml:space="preserve"> </w:t>
                  </w:r>
                  <w:proofErr w:type="spellStart"/>
                  <w:r w:rsidRPr="006B04E7">
                    <w:t>schlecht</w:t>
                  </w:r>
                  <w:proofErr w:type="spellEnd"/>
                  <w:r w:rsidRPr="006B04E7">
                    <w:t>.</w:t>
                  </w:r>
                </w:p>
                <w:p w14:paraId="631CB45A" w14:textId="77777777" w:rsidR="006B04E7" w:rsidRPr="006B04E7" w:rsidRDefault="006B04E7" w:rsidP="006B04E7">
                  <w:r w:rsidRPr="006B04E7">
                    <w:t xml:space="preserve">Nur, </w:t>
                  </w:r>
                  <w:proofErr w:type="spellStart"/>
                  <w:r w:rsidRPr="006B04E7">
                    <w:t>viele</w:t>
                  </w:r>
                  <w:proofErr w:type="spellEnd"/>
                  <w:r w:rsidRPr="006B04E7">
                    <w:t xml:space="preserve"> </w:t>
                  </w:r>
                  <w:proofErr w:type="spellStart"/>
                  <w:r w:rsidRPr="006B04E7">
                    <w:t>Mitgliedstaaten</w:t>
                  </w:r>
                  <w:proofErr w:type="spellEnd"/>
                  <w:r w:rsidRPr="006B04E7">
                    <w:t xml:space="preserve"> </w:t>
                  </w:r>
                  <w:proofErr w:type="spellStart"/>
                  <w:r w:rsidRPr="006B04E7">
                    <w:t>halten</w:t>
                  </w:r>
                  <w:proofErr w:type="spellEnd"/>
                  <w:r w:rsidRPr="006B04E7">
                    <w:t xml:space="preserve"> </w:t>
                  </w:r>
                  <w:proofErr w:type="spellStart"/>
                  <w:r w:rsidRPr="006B04E7">
                    <w:t>sich</w:t>
                  </w:r>
                  <w:proofErr w:type="spellEnd"/>
                  <w:r w:rsidRPr="006B04E7">
                    <w:t xml:space="preserve"> </w:t>
                  </w:r>
                  <w:proofErr w:type="spellStart"/>
                  <w:r w:rsidRPr="006B04E7">
                    <w:t>ganz</w:t>
                  </w:r>
                  <w:proofErr w:type="spellEnd"/>
                  <w:r w:rsidRPr="006B04E7">
                    <w:t xml:space="preserve"> </w:t>
                  </w:r>
                  <w:proofErr w:type="spellStart"/>
                  <w:r w:rsidRPr="006B04E7">
                    <w:t>einfach</w:t>
                  </w:r>
                  <w:proofErr w:type="spellEnd"/>
                  <w:r w:rsidRPr="006B04E7">
                    <w:t xml:space="preserve"> </w:t>
                  </w:r>
                  <w:proofErr w:type="spellStart"/>
                  <w:r w:rsidRPr="006B04E7">
                    <w:t>nicht</w:t>
                  </w:r>
                  <w:proofErr w:type="spellEnd"/>
                  <w:r w:rsidRPr="006B04E7">
                    <w:t xml:space="preserve"> </w:t>
                  </w:r>
                  <w:proofErr w:type="spellStart"/>
                  <w:r w:rsidRPr="006B04E7">
                    <w:t>daran</w:t>
                  </w:r>
                  <w:proofErr w:type="spellEnd"/>
                  <w:r w:rsidRPr="006B04E7">
                    <w:t xml:space="preserve">. </w:t>
                  </w:r>
                  <w:proofErr w:type="spellStart"/>
                  <w:r w:rsidRPr="006B04E7">
                    <w:t>Das</w:t>
                  </w:r>
                  <w:proofErr w:type="spellEnd"/>
                  <w:r w:rsidRPr="006B04E7">
                    <w:t xml:space="preserve"> </w:t>
                  </w:r>
                  <w:proofErr w:type="spellStart"/>
                  <w:r w:rsidRPr="006B04E7">
                    <w:t>sollte</w:t>
                  </w:r>
                  <w:proofErr w:type="spellEnd"/>
                  <w:r w:rsidRPr="006B04E7">
                    <w:t xml:space="preserve"> </w:t>
                  </w:r>
                  <w:proofErr w:type="spellStart"/>
                  <w:r w:rsidRPr="006B04E7">
                    <w:t>mal</w:t>
                  </w:r>
                  <w:proofErr w:type="spellEnd"/>
                  <w:r w:rsidRPr="006B04E7">
                    <w:t xml:space="preserve"> der </w:t>
                  </w:r>
                  <w:proofErr w:type="spellStart"/>
                  <w:r w:rsidRPr="006B04E7">
                    <w:t>Bürger</w:t>
                  </w:r>
                  <w:proofErr w:type="spellEnd"/>
                  <w:r w:rsidRPr="006B04E7">
                    <w:t xml:space="preserve"> </w:t>
                  </w:r>
                  <w:proofErr w:type="spellStart"/>
                  <w:r w:rsidRPr="006B04E7">
                    <w:t>zu</w:t>
                  </w:r>
                  <w:proofErr w:type="spellEnd"/>
                  <w:r w:rsidRPr="006B04E7">
                    <w:t xml:space="preserve"> </w:t>
                  </w:r>
                  <w:proofErr w:type="spellStart"/>
                  <w:r w:rsidRPr="006B04E7">
                    <w:t>Hause</w:t>
                  </w:r>
                  <w:proofErr w:type="spellEnd"/>
                  <w:r w:rsidRPr="006B04E7">
                    <w:t xml:space="preserve"> tun, </w:t>
                  </w:r>
                  <w:proofErr w:type="spellStart"/>
                  <w:r w:rsidRPr="006B04E7">
                    <w:t>einfach</w:t>
                  </w:r>
                  <w:proofErr w:type="spellEnd"/>
                  <w:r w:rsidRPr="006B04E7">
                    <w:t xml:space="preserve"> </w:t>
                  </w:r>
                  <w:proofErr w:type="spellStart"/>
                  <w:r w:rsidRPr="006B04E7">
                    <w:t>Gesetze</w:t>
                  </w:r>
                  <w:proofErr w:type="spellEnd"/>
                  <w:r w:rsidRPr="006B04E7">
                    <w:t xml:space="preserve"> </w:t>
                  </w:r>
                  <w:proofErr w:type="spellStart"/>
                  <w:r w:rsidRPr="006B04E7">
                    <w:t>und</w:t>
                  </w:r>
                  <w:proofErr w:type="spellEnd"/>
                  <w:r w:rsidRPr="006B04E7">
                    <w:t xml:space="preserve"> </w:t>
                  </w:r>
                  <w:proofErr w:type="spellStart"/>
                  <w:r w:rsidRPr="006B04E7">
                    <w:t>Regeln</w:t>
                  </w:r>
                  <w:proofErr w:type="spellEnd"/>
                  <w:r w:rsidRPr="006B04E7">
                    <w:t xml:space="preserve">, </w:t>
                  </w:r>
                  <w:proofErr w:type="spellStart"/>
                  <w:r w:rsidRPr="006B04E7">
                    <w:t>die</w:t>
                  </w:r>
                  <w:proofErr w:type="spellEnd"/>
                  <w:r w:rsidRPr="006B04E7">
                    <w:t xml:space="preserve"> </w:t>
                  </w:r>
                  <w:proofErr w:type="spellStart"/>
                  <w:r w:rsidRPr="006B04E7">
                    <w:t>beschlossen</w:t>
                  </w:r>
                  <w:proofErr w:type="spellEnd"/>
                  <w:r w:rsidRPr="006B04E7">
                    <w:t xml:space="preserve"> </w:t>
                  </w:r>
                  <w:proofErr w:type="spellStart"/>
                  <w:r w:rsidRPr="006B04E7">
                    <w:t>sind</w:t>
                  </w:r>
                  <w:proofErr w:type="spellEnd"/>
                  <w:r w:rsidRPr="006B04E7">
                    <w:t xml:space="preserve">, </w:t>
                  </w:r>
                  <w:proofErr w:type="spellStart"/>
                  <w:r w:rsidRPr="006B04E7">
                    <w:t>ignorieren</w:t>
                  </w:r>
                  <w:proofErr w:type="spellEnd"/>
                  <w:r w:rsidRPr="006B04E7">
                    <w:t xml:space="preserve">! Es kann </w:t>
                  </w:r>
                  <w:proofErr w:type="spellStart"/>
                  <w:r w:rsidRPr="006B04E7">
                    <w:t>doch</w:t>
                  </w:r>
                  <w:proofErr w:type="spellEnd"/>
                  <w:r w:rsidRPr="006B04E7">
                    <w:t xml:space="preserve"> </w:t>
                  </w:r>
                  <w:proofErr w:type="spellStart"/>
                  <w:r w:rsidRPr="006B04E7">
                    <w:t>wohl</w:t>
                  </w:r>
                  <w:proofErr w:type="spellEnd"/>
                  <w:r w:rsidRPr="006B04E7">
                    <w:t xml:space="preserve"> </w:t>
                  </w:r>
                  <w:proofErr w:type="spellStart"/>
                  <w:r w:rsidRPr="006B04E7">
                    <w:t>nicht</w:t>
                  </w:r>
                  <w:proofErr w:type="spellEnd"/>
                  <w:r w:rsidRPr="006B04E7">
                    <w:t xml:space="preserve"> </w:t>
                  </w:r>
                  <w:proofErr w:type="spellStart"/>
                  <w:r w:rsidRPr="006B04E7">
                    <w:t>sein</w:t>
                  </w:r>
                  <w:proofErr w:type="spellEnd"/>
                  <w:r w:rsidRPr="006B04E7">
                    <w:t xml:space="preserve">, </w:t>
                  </w:r>
                  <w:proofErr w:type="spellStart"/>
                  <w:r w:rsidRPr="006B04E7">
                    <w:t>dass</w:t>
                  </w:r>
                  <w:proofErr w:type="spellEnd"/>
                  <w:r w:rsidRPr="006B04E7">
                    <w:t xml:space="preserve"> </w:t>
                  </w:r>
                  <w:proofErr w:type="spellStart"/>
                  <w:r w:rsidRPr="006B04E7">
                    <w:t>Mitgliedstaaten</w:t>
                  </w:r>
                  <w:proofErr w:type="spellEnd"/>
                  <w:r w:rsidRPr="006B04E7">
                    <w:t xml:space="preserve"> </w:t>
                  </w:r>
                  <w:proofErr w:type="spellStart"/>
                  <w:r w:rsidRPr="006B04E7">
                    <w:t>sich</w:t>
                  </w:r>
                  <w:proofErr w:type="spellEnd"/>
                  <w:r w:rsidRPr="006B04E7">
                    <w:t xml:space="preserve"> </w:t>
                  </w:r>
                  <w:proofErr w:type="spellStart"/>
                  <w:r w:rsidRPr="006B04E7">
                    <w:t>weder</w:t>
                  </w:r>
                  <w:proofErr w:type="spellEnd"/>
                  <w:r w:rsidRPr="006B04E7">
                    <w:t xml:space="preserve"> </w:t>
                  </w:r>
                  <w:proofErr w:type="spellStart"/>
                  <w:r w:rsidRPr="006B04E7">
                    <w:t>an</w:t>
                  </w:r>
                  <w:proofErr w:type="spellEnd"/>
                  <w:r w:rsidRPr="006B04E7">
                    <w:t xml:space="preserve"> </w:t>
                  </w:r>
                  <w:proofErr w:type="spellStart"/>
                  <w:r w:rsidRPr="006B04E7">
                    <w:t>Gesetze</w:t>
                  </w:r>
                  <w:proofErr w:type="spellEnd"/>
                  <w:r w:rsidRPr="006B04E7">
                    <w:t xml:space="preserve"> </w:t>
                  </w:r>
                  <w:proofErr w:type="spellStart"/>
                  <w:r w:rsidRPr="006B04E7">
                    <w:t>halten</w:t>
                  </w:r>
                  <w:proofErr w:type="spellEnd"/>
                  <w:r w:rsidRPr="006B04E7">
                    <w:t xml:space="preserve"> </w:t>
                  </w:r>
                  <w:proofErr w:type="spellStart"/>
                  <w:r w:rsidRPr="006B04E7">
                    <w:t>noch</w:t>
                  </w:r>
                  <w:proofErr w:type="spellEnd"/>
                  <w:r w:rsidRPr="006B04E7">
                    <w:t xml:space="preserve"> </w:t>
                  </w:r>
                  <w:proofErr w:type="spellStart"/>
                  <w:r w:rsidRPr="006B04E7">
                    <w:t>ihre</w:t>
                  </w:r>
                  <w:proofErr w:type="spellEnd"/>
                  <w:r w:rsidRPr="006B04E7">
                    <w:t xml:space="preserve"> </w:t>
                  </w:r>
                  <w:proofErr w:type="spellStart"/>
                  <w:r w:rsidRPr="006B04E7">
                    <w:t>Zusagen</w:t>
                  </w:r>
                  <w:proofErr w:type="spellEnd"/>
                  <w:r w:rsidRPr="006B04E7">
                    <w:t xml:space="preserve"> </w:t>
                  </w:r>
                  <w:proofErr w:type="spellStart"/>
                  <w:r w:rsidRPr="006B04E7">
                    <w:t>einhalten</w:t>
                  </w:r>
                  <w:proofErr w:type="spellEnd"/>
                  <w:r w:rsidRPr="006B04E7">
                    <w:t xml:space="preserve">. Der UNHCR </w:t>
                  </w:r>
                  <w:proofErr w:type="spellStart"/>
                  <w:r w:rsidRPr="006B04E7">
                    <w:t>bekommt</w:t>
                  </w:r>
                  <w:proofErr w:type="spellEnd"/>
                  <w:r w:rsidRPr="006B04E7">
                    <w:t xml:space="preserve"> </w:t>
                  </w:r>
                  <w:proofErr w:type="spellStart"/>
                  <w:r w:rsidRPr="006B04E7">
                    <w:t>das</w:t>
                  </w:r>
                  <w:proofErr w:type="spellEnd"/>
                  <w:r w:rsidRPr="006B04E7">
                    <w:t xml:space="preserve"> </w:t>
                  </w:r>
                  <w:proofErr w:type="spellStart"/>
                  <w:r w:rsidRPr="006B04E7">
                    <w:t>zugesagte</w:t>
                  </w:r>
                  <w:proofErr w:type="spellEnd"/>
                  <w:r w:rsidRPr="006B04E7">
                    <w:t xml:space="preserve"> </w:t>
                  </w:r>
                  <w:proofErr w:type="spellStart"/>
                  <w:r w:rsidRPr="006B04E7">
                    <w:t>Geld</w:t>
                  </w:r>
                  <w:proofErr w:type="spellEnd"/>
                  <w:r w:rsidRPr="006B04E7">
                    <w:t xml:space="preserve"> </w:t>
                  </w:r>
                  <w:proofErr w:type="spellStart"/>
                  <w:r w:rsidRPr="006B04E7">
                    <w:t>nicht</w:t>
                  </w:r>
                  <w:proofErr w:type="spellEnd"/>
                  <w:r w:rsidRPr="006B04E7">
                    <w:t xml:space="preserve"> </w:t>
                  </w:r>
                  <w:proofErr w:type="spellStart"/>
                  <w:r w:rsidRPr="006B04E7">
                    <w:t>und</w:t>
                  </w:r>
                  <w:proofErr w:type="spellEnd"/>
                  <w:r w:rsidRPr="006B04E7">
                    <w:t xml:space="preserve"> kann </w:t>
                  </w:r>
                  <w:proofErr w:type="spellStart"/>
                  <w:r w:rsidRPr="006B04E7">
                    <w:t>entsprechend</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w:t>
                  </w:r>
                  <w:proofErr w:type="spellStart"/>
                  <w:r w:rsidRPr="006B04E7">
                    <w:t>nicht</w:t>
                  </w:r>
                  <w:proofErr w:type="spellEnd"/>
                  <w:r w:rsidRPr="006B04E7">
                    <w:t xml:space="preserve"> </w:t>
                  </w:r>
                  <w:proofErr w:type="spellStart"/>
                  <w:r w:rsidRPr="006B04E7">
                    <w:t>versorgen</w:t>
                  </w:r>
                  <w:proofErr w:type="spellEnd"/>
                  <w:r w:rsidRPr="006B04E7">
                    <w:t xml:space="preserve">. </w:t>
                  </w:r>
                  <w:proofErr w:type="spellStart"/>
                  <w:r w:rsidRPr="006B04E7">
                    <w:t>Frontex</w:t>
                  </w:r>
                  <w:proofErr w:type="spellEnd"/>
                  <w:r w:rsidRPr="006B04E7">
                    <w:t xml:space="preserve"> </w:t>
                  </w:r>
                  <w:proofErr w:type="spellStart"/>
                  <w:r w:rsidRPr="006B04E7">
                    <w:t>erhält</w:t>
                  </w:r>
                  <w:proofErr w:type="spellEnd"/>
                  <w:r w:rsidRPr="006B04E7">
                    <w:t xml:space="preserve"> </w:t>
                  </w:r>
                  <w:proofErr w:type="spellStart"/>
                  <w:r w:rsidRPr="006B04E7">
                    <w:t>die</w:t>
                  </w:r>
                  <w:proofErr w:type="spellEnd"/>
                  <w:r w:rsidRPr="006B04E7">
                    <w:t xml:space="preserve"> </w:t>
                  </w:r>
                  <w:proofErr w:type="spellStart"/>
                  <w:r w:rsidRPr="006B04E7">
                    <w:t>längst</w:t>
                  </w:r>
                  <w:proofErr w:type="spellEnd"/>
                  <w:r w:rsidRPr="006B04E7">
                    <w:t xml:space="preserve"> </w:t>
                  </w:r>
                  <w:proofErr w:type="spellStart"/>
                  <w:r w:rsidRPr="006B04E7">
                    <w:t>zugesagte</w:t>
                  </w:r>
                  <w:proofErr w:type="spellEnd"/>
                  <w:r w:rsidRPr="006B04E7">
                    <w:t xml:space="preserve"> </w:t>
                  </w:r>
                  <w:proofErr w:type="spellStart"/>
                  <w:r w:rsidRPr="006B04E7">
                    <w:t>Aufstockung</w:t>
                  </w:r>
                  <w:proofErr w:type="spellEnd"/>
                  <w:r w:rsidRPr="006B04E7">
                    <w:t xml:space="preserve"> </w:t>
                  </w:r>
                  <w:proofErr w:type="spellStart"/>
                  <w:r w:rsidRPr="006B04E7">
                    <w:t>an</w:t>
                  </w:r>
                  <w:proofErr w:type="spellEnd"/>
                  <w:r w:rsidRPr="006B04E7">
                    <w:t xml:space="preserve"> </w:t>
                  </w:r>
                  <w:proofErr w:type="spellStart"/>
                  <w:r w:rsidRPr="006B04E7">
                    <w:t>Personal</w:t>
                  </w:r>
                  <w:proofErr w:type="spellEnd"/>
                  <w:r w:rsidRPr="006B04E7">
                    <w:t xml:space="preserve"> </w:t>
                  </w:r>
                  <w:proofErr w:type="spellStart"/>
                  <w:r w:rsidRPr="006B04E7">
                    <w:t>und</w:t>
                  </w:r>
                  <w:proofErr w:type="spellEnd"/>
                  <w:r w:rsidRPr="006B04E7">
                    <w:t xml:space="preserve"> </w:t>
                  </w:r>
                  <w:proofErr w:type="spellStart"/>
                  <w:r w:rsidRPr="006B04E7">
                    <w:t>Finanzen</w:t>
                  </w:r>
                  <w:proofErr w:type="spellEnd"/>
                  <w:r w:rsidRPr="006B04E7">
                    <w:t xml:space="preserve"> </w:t>
                  </w:r>
                  <w:proofErr w:type="spellStart"/>
                  <w:r w:rsidRPr="006B04E7">
                    <w:t>nicht</w:t>
                  </w:r>
                  <w:proofErr w:type="spellEnd"/>
                  <w:r w:rsidRPr="006B04E7">
                    <w:t xml:space="preserve"> </w:t>
                  </w:r>
                  <w:proofErr w:type="spellStart"/>
                  <w:r w:rsidRPr="006B04E7">
                    <w:t>und</w:t>
                  </w:r>
                  <w:proofErr w:type="spellEnd"/>
                  <w:r w:rsidRPr="006B04E7">
                    <w:t xml:space="preserve"> </w:t>
                  </w:r>
                  <w:proofErr w:type="spellStart"/>
                  <w:r w:rsidRPr="006B04E7">
                    <w:t>natürlich</w:t>
                  </w:r>
                  <w:proofErr w:type="spellEnd"/>
                  <w:r w:rsidRPr="006B04E7">
                    <w:t xml:space="preserve"> </w:t>
                  </w:r>
                  <w:proofErr w:type="spellStart"/>
                  <w:r w:rsidRPr="006B04E7">
                    <w:t>auch</w:t>
                  </w:r>
                  <w:proofErr w:type="spellEnd"/>
                  <w:r w:rsidRPr="006B04E7">
                    <w:t xml:space="preserve"> </w:t>
                  </w:r>
                  <w:proofErr w:type="spellStart"/>
                  <w:r w:rsidRPr="006B04E7">
                    <w:t>keine</w:t>
                  </w:r>
                  <w:proofErr w:type="spellEnd"/>
                  <w:r w:rsidRPr="006B04E7">
                    <w:t xml:space="preserve"> </w:t>
                  </w:r>
                  <w:proofErr w:type="spellStart"/>
                  <w:r w:rsidRPr="006B04E7">
                    <w:t>weiteren</w:t>
                  </w:r>
                  <w:proofErr w:type="spellEnd"/>
                  <w:r w:rsidRPr="006B04E7">
                    <w:t xml:space="preserve"> </w:t>
                  </w:r>
                  <w:proofErr w:type="spellStart"/>
                  <w:r w:rsidRPr="006B04E7">
                    <w:t>Befugnisse</w:t>
                  </w:r>
                  <w:proofErr w:type="spellEnd"/>
                  <w:r w:rsidRPr="006B04E7">
                    <w:t xml:space="preserve">. Die </w:t>
                  </w:r>
                  <w:proofErr w:type="spellStart"/>
                  <w:r w:rsidRPr="006B04E7">
                    <w:t>Türkei</w:t>
                  </w:r>
                  <w:proofErr w:type="spellEnd"/>
                  <w:r w:rsidRPr="006B04E7">
                    <w:t xml:space="preserve"> </w:t>
                  </w:r>
                  <w:proofErr w:type="spellStart"/>
                  <w:r w:rsidRPr="006B04E7">
                    <w:t>bekommt</w:t>
                  </w:r>
                  <w:proofErr w:type="spellEnd"/>
                  <w:r w:rsidRPr="006B04E7">
                    <w:t xml:space="preserve"> </w:t>
                  </w:r>
                  <w:proofErr w:type="spellStart"/>
                  <w:r w:rsidRPr="006B04E7">
                    <w:t>die</w:t>
                  </w:r>
                  <w:proofErr w:type="spellEnd"/>
                  <w:r w:rsidRPr="006B04E7">
                    <w:t xml:space="preserve"> </w:t>
                  </w:r>
                  <w:proofErr w:type="spellStart"/>
                  <w:r w:rsidRPr="006B04E7">
                    <w:t>zugesagten</w:t>
                  </w:r>
                  <w:proofErr w:type="spellEnd"/>
                  <w:r w:rsidRPr="006B04E7">
                    <w:t xml:space="preserve"> </w:t>
                  </w:r>
                  <w:proofErr w:type="spellStart"/>
                  <w:r w:rsidRPr="006B04E7">
                    <w:t>drei</w:t>
                  </w:r>
                  <w:proofErr w:type="spellEnd"/>
                  <w:r w:rsidRPr="006B04E7">
                    <w:t xml:space="preserve"> </w:t>
                  </w:r>
                  <w:proofErr w:type="spellStart"/>
                  <w:r w:rsidRPr="006B04E7">
                    <w:t>Milliarden</w:t>
                  </w:r>
                  <w:proofErr w:type="spellEnd"/>
                  <w:r w:rsidRPr="006B04E7">
                    <w:t xml:space="preserve"> Euro </w:t>
                  </w:r>
                  <w:proofErr w:type="spellStart"/>
                  <w:r w:rsidRPr="006B04E7">
                    <w:t>nicht</w:t>
                  </w:r>
                  <w:proofErr w:type="spellEnd"/>
                  <w:r w:rsidRPr="006B04E7">
                    <w:t>.</w:t>
                  </w:r>
                </w:p>
                <w:p w14:paraId="5F3FD283" w14:textId="77777777" w:rsidR="006B04E7" w:rsidRPr="006B04E7" w:rsidRDefault="006B04E7" w:rsidP="006B04E7">
                  <w:proofErr w:type="spellStart"/>
                  <w:r w:rsidRPr="006B04E7">
                    <w:lastRenderedPageBreak/>
                    <w:t>Was</w:t>
                  </w:r>
                  <w:proofErr w:type="spellEnd"/>
                  <w:r w:rsidRPr="006B04E7">
                    <w:t xml:space="preserve"> </w:t>
                  </w:r>
                  <w:proofErr w:type="spellStart"/>
                  <w:r w:rsidRPr="006B04E7">
                    <w:t>sind</w:t>
                  </w:r>
                  <w:proofErr w:type="spellEnd"/>
                  <w:r w:rsidRPr="006B04E7">
                    <w:t xml:space="preserve"> </w:t>
                  </w:r>
                  <w:proofErr w:type="spellStart"/>
                  <w:r w:rsidRPr="006B04E7">
                    <w:t>eigentlich</w:t>
                  </w:r>
                  <w:proofErr w:type="spellEnd"/>
                  <w:r w:rsidRPr="006B04E7">
                    <w:t xml:space="preserve"> </w:t>
                  </w:r>
                  <w:proofErr w:type="spellStart"/>
                  <w:r w:rsidRPr="006B04E7">
                    <w:t>drei</w:t>
                  </w:r>
                  <w:proofErr w:type="spellEnd"/>
                  <w:r w:rsidRPr="006B04E7">
                    <w:t xml:space="preserve"> </w:t>
                  </w:r>
                  <w:proofErr w:type="spellStart"/>
                  <w:r w:rsidRPr="006B04E7">
                    <w:t>Milliarden</w:t>
                  </w:r>
                  <w:proofErr w:type="spellEnd"/>
                  <w:r w:rsidRPr="006B04E7">
                    <w:t xml:space="preserve"> Euro? </w:t>
                  </w:r>
                  <w:proofErr w:type="spellStart"/>
                  <w:r w:rsidRPr="006B04E7">
                    <w:t>Das</w:t>
                  </w:r>
                  <w:proofErr w:type="spellEnd"/>
                  <w:r w:rsidRPr="006B04E7">
                    <w:t xml:space="preserve"> </w:t>
                  </w:r>
                  <w:proofErr w:type="spellStart"/>
                  <w:r w:rsidRPr="006B04E7">
                    <w:t>klingt</w:t>
                  </w:r>
                  <w:proofErr w:type="spellEnd"/>
                  <w:r w:rsidRPr="006B04E7">
                    <w:t xml:space="preserve"> </w:t>
                  </w:r>
                  <w:proofErr w:type="spellStart"/>
                  <w:r w:rsidRPr="006B04E7">
                    <w:t>viel</w:t>
                  </w:r>
                  <w:proofErr w:type="spellEnd"/>
                  <w:r w:rsidRPr="006B04E7">
                    <w:t xml:space="preserve">, </w:t>
                  </w:r>
                  <w:proofErr w:type="spellStart"/>
                  <w:r w:rsidRPr="006B04E7">
                    <w:t>aber</w:t>
                  </w:r>
                  <w:proofErr w:type="spellEnd"/>
                  <w:r w:rsidRPr="006B04E7">
                    <w:t xml:space="preserve"> </w:t>
                  </w:r>
                  <w:proofErr w:type="spellStart"/>
                  <w:r w:rsidRPr="006B04E7">
                    <w:t>überlegen</w:t>
                  </w:r>
                  <w:proofErr w:type="spellEnd"/>
                  <w:r w:rsidRPr="006B04E7">
                    <w:t xml:space="preserve"> </w:t>
                  </w:r>
                  <w:proofErr w:type="spellStart"/>
                  <w:r w:rsidRPr="006B04E7">
                    <w:t>wir</w:t>
                  </w:r>
                  <w:proofErr w:type="spellEnd"/>
                  <w:r w:rsidRPr="006B04E7">
                    <w:t xml:space="preserve"> </w:t>
                  </w:r>
                  <w:proofErr w:type="spellStart"/>
                  <w:r w:rsidRPr="006B04E7">
                    <w:t>mal</w:t>
                  </w:r>
                  <w:proofErr w:type="spellEnd"/>
                  <w:r w:rsidRPr="006B04E7">
                    <w:t xml:space="preserve">, </w:t>
                  </w:r>
                  <w:proofErr w:type="spellStart"/>
                  <w:r w:rsidRPr="006B04E7">
                    <w:t>wie</w:t>
                  </w:r>
                  <w:proofErr w:type="spellEnd"/>
                  <w:r w:rsidRPr="006B04E7">
                    <w:t xml:space="preserve"> </w:t>
                  </w:r>
                  <w:proofErr w:type="spellStart"/>
                  <w:r w:rsidRPr="006B04E7">
                    <w:t>viel</w:t>
                  </w:r>
                  <w:proofErr w:type="spellEnd"/>
                  <w:r w:rsidRPr="006B04E7">
                    <w:t xml:space="preserve"> </w:t>
                  </w:r>
                  <w:proofErr w:type="spellStart"/>
                  <w:r w:rsidRPr="006B04E7">
                    <w:t>schon</w:t>
                  </w:r>
                  <w:proofErr w:type="spellEnd"/>
                  <w:r w:rsidRPr="006B04E7">
                    <w:t xml:space="preserve"> nach </w:t>
                  </w:r>
                  <w:proofErr w:type="spellStart"/>
                  <w:r w:rsidRPr="006B04E7">
                    <w:t>Griechenland</w:t>
                  </w:r>
                  <w:proofErr w:type="spellEnd"/>
                  <w:r w:rsidRPr="006B04E7">
                    <w:t xml:space="preserve"> </w:t>
                  </w:r>
                  <w:proofErr w:type="spellStart"/>
                  <w:r w:rsidRPr="006B04E7">
                    <w:t>geflossen</w:t>
                  </w:r>
                  <w:proofErr w:type="spellEnd"/>
                  <w:r w:rsidRPr="006B04E7">
                    <w:t xml:space="preserve"> </w:t>
                  </w:r>
                  <w:proofErr w:type="spellStart"/>
                  <w:r w:rsidRPr="006B04E7">
                    <w:t>ist</w:t>
                  </w:r>
                  <w:proofErr w:type="spellEnd"/>
                  <w:r w:rsidRPr="006B04E7">
                    <w:t xml:space="preserve">, </w:t>
                  </w:r>
                  <w:proofErr w:type="spellStart"/>
                  <w:r w:rsidRPr="006B04E7">
                    <w:t>und</w:t>
                  </w:r>
                  <w:proofErr w:type="spellEnd"/>
                  <w:r w:rsidRPr="006B04E7">
                    <w:t xml:space="preserve"> </w:t>
                  </w:r>
                  <w:proofErr w:type="spellStart"/>
                  <w:r w:rsidRPr="006B04E7">
                    <w:t>überlegen</w:t>
                  </w:r>
                  <w:proofErr w:type="spellEnd"/>
                  <w:r w:rsidRPr="006B04E7">
                    <w:t xml:space="preserve"> </w:t>
                  </w:r>
                  <w:proofErr w:type="spellStart"/>
                  <w:r w:rsidRPr="006B04E7">
                    <w:t>wir</w:t>
                  </w:r>
                  <w:proofErr w:type="spellEnd"/>
                  <w:r w:rsidRPr="006B04E7">
                    <w:t xml:space="preserve"> </w:t>
                  </w:r>
                  <w:proofErr w:type="spellStart"/>
                  <w:r w:rsidRPr="006B04E7">
                    <w:t>mal</w:t>
                  </w:r>
                  <w:proofErr w:type="spellEnd"/>
                  <w:r w:rsidRPr="006B04E7">
                    <w:t xml:space="preserve">, </w:t>
                  </w:r>
                  <w:proofErr w:type="spellStart"/>
                  <w:r w:rsidRPr="006B04E7">
                    <w:t>wie</w:t>
                  </w:r>
                  <w:proofErr w:type="spellEnd"/>
                  <w:r w:rsidRPr="006B04E7">
                    <w:t xml:space="preserve"> </w:t>
                  </w:r>
                  <w:proofErr w:type="spellStart"/>
                  <w:r w:rsidRPr="006B04E7">
                    <w:t>viel</w:t>
                  </w:r>
                  <w:proofErr w:type="spellEnd"/>
                  <w:r w:rsidRPr="006B04E7">
                    <w:t xml:space="preserve"> „</w:t>
                  </w:r>
                  <w:proofErr w:type="spellStart"/>
                  <w:r w:rsidRPr="006B04E7">
                    <w:t>günstiger</w:t>
                  </w:r>
                  <w:proofErr w:type="spellEnd"/>
                  <w:r w:rsidRPr="006B04E7">
                    <w:t xml:space="preserve">“ es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Mitgliedstaaten</w:t>
                  </w:r>
                  <w:proofErr w:type="spellEnd"/>
                  <w:r w:rsidRPr="006B04E7">
                    <w:t xml:space="preserve"> </w:t>
                  </w:r>
                  <w:proofErr w:type="spellStart"/>
                  <w:r w:rsidRPr="006B04E7">
                    <w:t>wäre</w:t>
                  </w:r>
                  <w:proofErr w:type="spellEnd"/>
                  <w:r w:rsidRPr="006B04E7">
                    <w:t xml:space="preserve">, </w:t>
                  </w:r>
                  <w:proofErr w:type="spellStart"/>
                  <w:r w:rsidRPr="006B04E7">
                    <w:t>diese</w:t>
                  </w:r>
                  <w:proofErr w:type="spellEnd"/>
                  <w:r w:rsidRPr="006B04E7">
                    <w:t xml:space="preserve"> </w:t>
                  </w:r>
                  <w:proofErr w:type="spellStart"/>
                  <w:r w:rsidRPr="006B04E7">
                    <w:t>drei</w:t>
                  </w:r>
                  <w:proofErr w:type="spellEnd"/>
                  <w:r w:rsidRPr="006B04E7">
                    <w:t xml:space="preserve"> </w:t>
                  </w:r>
                  <w:proofErr w:type="spellStart"/>
                  <w:r w:rsidRPr="006B04E7">
                    <w:t>Millionen</w:t>
                  </w:r>
                  <w:proofErr w:type="spellEnd"/>
                  <w:r w:rsidRPr="006B04E7">
                    <w:t xml:space="preserve"> Euro </w:t>
                  </w:r>
                  <w:proofErr w:type="spellStart"/>
                  <w:r w:rsidRPr="006B04E7">
                    <w:t>zu</w:t>
                  </w:r>
                  <w:proofErr w:type="spellEnd"/>
                  <w:r w:rsidRPr="006B04E7">
                    <w:t xml:space="preserve"> </w:t>
                  </w:r>
                  <w:proofErr w:type="spellStart"/>
                  <w:r w:rsidRPr="006B04E7">
                    <w:t>bezahlen</w:t>
                  </w:r>
                  <w:proofErr w:type="spellEnd"/>
                  <w:r w:rsidRPr="006B04E7">
                    <w:t xml:space="preserve">, </w:t>
                  </w:r>
                  <w:proofErr w:type="spellStart"/>
                  <w:r w:rsidRPr="006B04E7">
                    <w:t>anstatt</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w:t>
                  </w:r>
                  <w:proofErr w:type="spellStart"/>
                  <w:r w:rsidRPr="006B04E7">
                    <w:t>alle</w:t>
                  </w:r>
                  <w:proofErr w:type="spellEnd"/>
                  <w:r w:rsidRPr="006B04E7">
                    <w:t xml:space="preserve"> </w:t>
                  </w:r>
                  <w:proofErr w:type="spellStart"/>
                  <w:r w:rsidRPr="006B04E7">
                    <w:t>aufzunehmen</w:t>
                  </w:r>
                  <w:proofErr w:type="spellEnd"/>
                  <w:r w:rsidRPr="006B04E7">
                    <w:t xml:space="preserve">. </w:t>
                  </w:r>
                  <w:proofErr w:type="spellStart"/>
                  <w:r w:rsidRPr="006B04E7">
                    <w:t>Tatsächlich</w:t>
                  </w:r>
                  <w:proofErr w:type="spellEnd"/>
                  <w:r w:rsidRPr="006B04E7">
                    <w:t xml:space="preserve"> </w:t>
                  </w:r>
                  <w:proofErr w:type="spellStart"/>
                  <w:r w:rsidRPr="006B04E7">
                    <w:t>gehe</w:t>
                  </w:r>
                  <w:proofErr w:type="spellEnd"/>
                  <w:r w:rsidRPr="006B04E7">
                    <w:t xml:space="preserve"> </w:t>
                  </w:r>
                  <w:proofErr w:type="spellStart"/>
                  <w:r w:rsidRPr="006B04E7">
                    <w:t>auch</w:t>
                  </w:r>
                  <w:proofErr w:type="spellEnd"/>
                  <w:r w:rsidRPr="006B04E7">
                    <w:t xml:space="preserve"> </w:t>
                  </w:r>
                  <w:proofErr w:type="spellStart"/>
                  <w:r w:rsidRPr="006B04E7">
                    <w:t>ich</w:t>
                  </w:r>
                  <w:proofErr w:type="spellEnd"/>
                  <w:r w:rsidRPr="006B04E7">
                    <w:t xml:space="preserve"> </w:t>
                  </w:r>
                  <w:proofErr w:type="spellStart"/>
                  <w:r w:rsidRPr="006B04E7">
                    <w:t>davon</w:t>
                  </w:r>
                  <w:proofErr w:type="spellEnd"/>
                  <w:r w:rsidRPr="006B04E7">
                    <w:t xml:space="preserve"> </w:t>
                  </w:r>
                  <w:proofErr w:type="spellStart"/>
                  <w:r w:rsidRPr="006B04E7">
                    <w:t>aus</w:t>
                  </w:r>
                  <w:proofErr w:type="spellEnd"/>
                  <w:r w:rsidRPr="006B04E7">
                    <w:t xml:space="preserve">, </w:t>
                  </w:r>
                  <w:proofErr w:type="spellStart"/>
                  <w:r w:rsidRPr="006B04E7">
                    <w:t>dass</w:t>
                  </w:r>
                  <w:proofErr w:type="spellEnd"/>
                  <w:r w:rsidRPr="006B04E7">
                    <w:t xml:space="preserve"> </w:t>
                  </w:r>
                  <w:proofErr w:type="spellStart"/>
                  <w:r w:rsidRPr="006B04E7">
                    <w:t>längst</w:t>
                  </w:r>
                  <w:proofErr w:type="spellEnd"/>
                  <w:r w:rsidRPr="006B04E7">
                    <w:t xml:space="preserve"> </w:t>
                  </w:r>
                  <w:proofErr w:type="spellStart"/>
                  <w:r w:rsidRPr="006B04E7">
                    <w:t>nicht</w:t>
                  </w:r>
                  <w:proofErr w:type="spellEnd"/>
                  <w:r w:rsidRPr="006B04E7">
                    <w:t xml:space="preserve"> </w:t>
                  </w:r>
                  <w:proofErr w:type="spellStart"/>
                  <w:r w:rsidRPr="006B04E7">
                    <w:t>alle</w:t>
                  </w:r>
                  <w:proofErr w:type="spellEnd"/>
                  <w:r w:rsidRPr="006B04E7">
                    <w:t xml:space="preserve"> nach Europa </w:t>
                  </w:r>
                  <w:proofErr w:type="spellStart"/>
                  <w:r w:rsidRPr="006B04E7">
                    <w:t>wollen</w:t>
                  </w:r>
                  <w:proofErr w:type="spellEnd"/>
                  <w:r w:rsidRPr="006B04E7">
                    <w:t xml:space="preserve">, </w:t>
                  </w:r>
                  <w:proofErr w:type="spellStart"/>
                  <w:r w:rsidRPr="006B04E7">
                    <w:t>sondern</w:t>
                  </w:r>
                  <w:proofErr w:type="spellEnd"/>
                  <w:r w:rsidRPr="006B04E7">
                    <w:t xml:space="preserve"> </w:t>
                  </w:r>
                  <w:proofErr w:type="spellStart"/>
                  <w:r w:rsidRPr="006B04E7">
                    <w:t>nahe</w:t>
                  </w:r>
                  <w:proofErr w:type="spellEnd"/>
                  <w:r w:rsidRPr="006B04E7">
                    <w:t xml:space="preserve"> der </w:t>
                  </w:r>
                  <w:proofErr w:type="spellStart"/>
                  <w:r w:rsidRPr="006B04E7">
                    <w:t>Heimat</w:t>
                  </w:r>
                  <w:proofErr w:type="spellEnd"/>
                  <w:r w:rsidRPr="006B04E7">
                    <w:t xml:space="preserve"> </w:t>
                  </w:r>
                  <w:proofErr w:type="spellStart"/>
                  <w:r w:rsidRPr="006B04E7">
                    <w:t>abwarten</w:t>
                  </w:r>
                  <w:proofErr w:type="spellEnd"/>
                  <w:r w:rsidRPr="006B04E7">
                    <w:t xml:space="preserve"> </w:t>
                  </w:r>
                  <w:proofErr w:type="spellStart"/>
                  <w:r w:rsidRPr="006B04E7">
                    <w:t>wollen</w:t>
                  </w:r>
                  <w:proofErr w:type="spellEnd"/>
                  <w:r w:rsidRPr="006B04E7">
                    <w:t xml:space="preserve">, bis </w:t>
                  </w:r>
                  <w:proofErr w:type="spellStart"/>
                  <w:r w:rsidRPr="006B04E7">
                    <w:t>sie</w:t>
                  </w:r>
                  <w:proofErr w:type="spellEnd"/>
                  <w:r w:rsidRPr="006B04E7">
                    <w:t xml:space="preserve"> </w:t>
                  </w:r>
                  <w:proofErr w:type="spellStart"/>
                  <w:r w:rsidRPr="006B04E7">
                    <w:t>wieder</w:t>
                  </w:r>
                  <w:proofErr w:type="spellEnd"/>
                  <w:r w:rsidRPr="006B04E7">
                    <w:t xml:space="preserve"> </w:t>
                  </w:r>
                  <w:proofErr w:type="spellStart"/>
                  <w:r w:rsidRPr="006B04E7">
                    <w:t>zurückkönnen</w:t>
                  </w:r>
                  <w:proofErr w:type="spellEnd"/>
                  <w:r w:rsidRPr="006B04E7">
                    <w:t>.</w:t>
                  </w:r>
                </w:p>
                <w:p w14:paraId="2E7BC20F" w14:textId="77777777" w:rsidR="006B04E7" w:rsidRPr="006B04E7" w:rsidRDefault="006B04E7" w:rsidP="006B04E7">
                  <w:proofErr w:type="spellStart"/>
                  <w:r w:rsidRPr="006B04E7">
                    <w:t>Wo</w:t>
                  </w:r>
                  <w:proofErr w:type="spellEnd"/>
                  <w:r w:rsidRPr="006B04E7">
                    <w:t xml:space="preserve"> </w:t>
                  </w:r>
                  <w:proofErr w:type="spellStart"/>
                  <w:r w:rsidRPr="006B04E7">
                    <w:t>ist</w:t>
                  </w:r>
                  <w:proofErr w:type="spellEnd"/>
                  <w:r w:rsidRPr="006B04E7">
                    <w:t xml:space="preserve"> </w:t>
                  </w:r>
                  <w:proofErr w:type="spellStart"/>
                  <w:r w:rsidRPr="006B04E7">
                    <w:t>denn</w:t>
                  </w:r>
                  <w:proofErr w:type="spellEnd"/>
                  <w:r w:rsidRPr="006B04E7">
                    <w:t xml:space="preserve"> </w:t>
                  </w:r>
                  <w:proofErr w:type="spellStart"/>
                  <w:r w:rsidRPr="006B04E7">
                    <w:t>die</w:t>
                  </w:r>
                  <w:proofErr w:type="spellEnd"/>
                  <w:r w:rsidRPr="006B04E7">
                    <w:t xml:space="preserve"> </w:t>
                  </w:r>
                  <w:proofErr w:type="spellStart"/>
                  <w:r w:rsidRPr="006B04E7">
                    <w:t>viel</w:t>
                  </w:r>
                  <w:proofErr w:type="spellEnd"/>
                  <w:r w:rsidRPr="006B04E7">
                    <w:t xml:space="preserve"> </w:t>
                  </w:r>
                  <w:proofErr w:type="spellStart"/>
                  <w:r w:rsidRPr="006B04E7">
                    <w:t>besungene</w:t>
                  </w:r>
                  <w:proofErr w:type="spellEnd"/>
                  <w:r w:rsidRPr="006B04E7">
                    <w:t xml:space="preserve"> </w:t>
                  </w:r>
                  <w:proofErr w:type="spellStart"/>
                  <w:r w:rsidRPr="006B04E7">
                    <w:t>europäische</w:t>
                  </w:r>
                  <w:proofErr w:type="spellEnd"/>
                  <w:r w:rsidRPr="006B04E7">
                    <w:t xml:space="preserve"> </w:t>
                  </w:r>
                  <w:proofErr w:type="spellStart"/>
                  <w:r w:rsidRPr="006B04E7">
                    <w:t>Solidarität</w:t>
                  </w:r>
                  <w:proofErr w:type="spellEnd"/>
                  <w:r w:rsidRPr="006B04E7">
                    <w:t xml:space="preserve"> </w:t>
                  </w:r>
                  <w:proofErr w:type="spellStart"/>
                  <w:r w:rsidRPr="006B04E7">
                    <w:t>geblieben</w:t>
                  </w:r>
                  <w:proofErr w:type="spellEnd"/>
                  <w:r w:rsidRPr="006B04E7">
                    <w:t xml:space="preserve">? Die </w:t>
                  </w:r>
                  <w:proofErr w:type="spellStart"/>
                  <w:r w:rsidRPr="006B04E7">
                    <w:t>scheint</w:t>
                  </w:r>
                  <w:proofErr w:type="spellEnd"/>
                  <w:r w:rsidRPr="006B04E7">
                    <w:t xml:space="preserve"> es </w:t>
                  </w:r>
                  <w:proofErr w:type="spellStart"/>
                  <w:r w:rsidRPr="006B04E7">
                    <w:t>ja</w:t>
                  </w:r>
                  <w:proofErr w:type="spellEnd"/>
                  <w:r w:rsidRPr="006B04E7">
                    <w:t xml:space="preserve"> </w:t>
                  </w:r>
                  <w:proofErr w:type="spellStart"/>
                  <w:r w:rsidRPr="006B04E7">
                    <w:t>offensichtlich</w:t>
                  </w:r>
                  <w:proofErr w:type="spellEnd"/>
                  <w:r w:rsidRPr="006B04E7">
                    <w:t xml:space="preserve"> </w:t>
                  </w:r>
                  <w:proofErr w:type="spellStart"/>
                  <w:r w:rsidRPr="006B04E7">
                    <w:t>für</w:t>
                  </w:r>
                  <w:proofErr w:type="spellEnd"/>
                  <w:r w:rsidRPr="006B04E7">
                    <w:t xml:space="preserve"> </w:t>
                  </w:r>
                  <w:proofErr w:type="spellStart"/>
                  <w:r w:rsidRPr="006B04E7">
                    <w:t>einige</w:t>
                  </w:r>
                  <w:proofErr w:type="spellEnd"/>
                  <w:r w:rsidRPr="006B04E7">
                    <w:t xml:space="preserve"> </w:t>
                  </w:r>
                  <w:proofErr w:type="spellStart"/>
                  <w:r w:rsidRPr="006B04E7">
                    <w:t>Mitgliedstaaten</w:t>
                  </w:r>
                  <w:proofErr w:type="spellEnd"/>
                  <w:r w:rsidRPr="006B04E7">
                    <w:t xml:space="preserve"> </w:t>
                  </w:r>
                  <w:proofErr w:type="spellStart"/>
                  <w:r w:rsidRPr="006B04E7">
                    <w:t>nur</w:t>
                  </w:r>
                  <w:proofErr w:type="spellEnd"/>
                  <w:r w:rsidRPr="006B04E7">
                    <w:t xml:space="preserve"> </w:t>
                  </w:r>
                  <w:proofErr w:type="spellStart"/>
                  <w:r w:rsidRPr="006B04E7">
                    <w:t>dann</w:t>
                  </w:r>
                  <w:proofErr w:type="spellEnd"/>
                  <w:r w:rsidRPr="006B04E7">
                    <w:t xml:space="preserve"> </w:t>
                  </w:r>
                  <w:proofErr w:type="spellStart"/>
                  <w:r w:rsidRPr="006B04E7">
                    <w:t>zu</w:t>
                  </w:r>
                  <w:proofErr w:type="spellEnd"/>
                  <w:r w:rsidRPr="006B04E7">
                    <w:t xml:space="preserve"> </w:t>
                  </w:r>
                  <w:proofErr w:type="spellStart"/>
                  <w:r w:rsidRPr="006B04E7">
                    <w:t>geben</w:t>
                  </w:r>
                  <w:proofErr w:type="spellEnd"/>
                  <w:r w:rsidRPr="006B04E7">
                    <w:t xml:space="preserve">, </w:t>
                  </w:r>
                  <w:proofErr w:type="spellStart"/>
                  <w:r w:rsidRPr="006B04E7">
                    <w:t>wenn</w:t>
                  </w:r>
                  <w:proofErr w:type="spellEnd"/>
                  <w:r w:rsidRPr="006B04E7">
                    <w:t xml:space="preserve"> es </w:t>
                  </w:r>
                  <w:proofErr w:type="spellStart"/>
                  <w:r w:rsidRPr="006B04E7">
                    <w:t>darum</w:t>
                  </w:r>
                  <w:proofErr w:type="spellEnd"/>
                  <w:r w:rsidRPr="006B04E7">
                    <w:t xml:space="preserve"> </w:t>
                  </w:r>
                  <w:proofErr w:type="spellStart"/>
                  <w:r w:rsidRPr="006B04E7">
                    <w:t>geht</w:t>
                  </w:r>
                  <w:proofErr w:type="spellEnd"/>
                  <w:r w:rsidRPr="006B04E7">
                    <w:t xml:space="preserve">, </w:t>
                  </w:r>
                  <w:proofErr w:type="spellStart"/>
                  <w:r w:rsidRPr="006B04E7">
                    <w:t>Gelder</w:t>
                  </w:r>
                  <w:proofErr w:type="spellEnd"/>
                  <w:r w:rsidRPr="006B04E7">
                    <w:t xml:space="preserve"> </w:t>
                  </w:r>
                  <w:proofErr w:type="spellStart"/>
                  <w:r w:rsidRPr="006B04E7">
                    <w:t>aus</w:t>
                  </w:r>
                  <w:proofErr w:type="spellEnd"/>
                  <w:r w:rsidRPr="006B04E7">
                    <w:t xml:space="preserve"> dem </w:t>
                  </w:r>
                  <w:proofErr w:type="spellStart"/>
                  <w:r w:rsidRPr="006B04E7">
                    <w:t>europäischen</w:t>
                  </w:r>
                  <w:proofErr w:type="spellEnd"/>
                  <w:r w:rsidRPr="006B04E7">
                    <w:t xml:space="preserve"> </w:t>
                  </w:r>
                  <w:proofErr w:type="spellStart"/>
                  <w:r w:rsidRPr="006B04E7">
                    <w:t>Haushalt</w:t>
                  </w:r>
                  <w:proofErr w:type="spellEnd"/>
                  <w:r w:rsidRPr="006B04E7">
                    <w:t xml:space="preserve"> </w:t>
                  </w:r>
                  <w:proofErr w:type="spellStart"/>
                  <w:r w:rsidRPr="006B04E7">
                    <w:t>zu</w:t>
                  </w:r>
                  <w:proofErr w:type="spellEnd"/>
                  <w:r w:rsidRPr="006B04E7">
                    <w:t xml:space="preserve"> </w:t>
                  </w:r>
                  <w:proofErr w:type="spellStart"/>
                  <w:r w:rsidRPr="006B04E7">
                    <w:t>bekommen</w:t>
                  </w:r>
                  <w:proofErr w:type="spellEnd"/>
                  <w:r w:rsidRPr="006B04E7">
                    <w:t xml:space="preserve">. </w:t>
                  </w:r>
                  <w:proofErr w:type="spellStart"/>
                  <w:r w:rsidRPr="006B04E7">
                    <w:t>Dann</w:t>
                  </w:r>
                  <w:proofErr w:type="spellEnd"/>
                  <w:r w:rsidRPr="006B04E7">
                    <w:t xml:space="preserve"> </w:t>
                  </w:r>
                  <w:proofErr w:type="spellStart"/>
                  <w:r w:rsidRPr="006B04E7">
                    <w:t>ist</w:t>
                  </w:r>
                  <w:proofErr w:type="spellEnd"/>
                  <w:r w:rsidRPr="006B04E7">
                    <w:t xml:space="preserve"> </w:t>
                  </w:r>
                  <w:proofErr w:type="spellStart"/>
                  <w:r w:rsidRPr="006B04E7">
                    <w:t>diese</w:t>
                  </w:r>
                  <w:proofErr w:type="spellEnd"/>
                  <w:r w:rsidRPr="006B04E7">
                    <w:t xml:space="preserve"> </w:t>
                  </w:r>
                  <w:proofErr w:type="spellStart"/>
                  <w:r w:rsidRPr="006B04E7">
                    <w:t>Solidarität</w:t>
                  </w:r>
                  <w:proofErr w:type="spellEnd"/>
                  <w:r w:rsidRPr="006B04E7">
                    <w:t xml:space="preserve"> </w:t>
                  </w:r>
                  <w:proofErr w:type="spellStart"/>
                  <w:r w:rsidRPr="006B04E7">
                    <w:t>gefragt</w:t>
                  </w:r>
                  <w:proofErr w:type="spellEnd"/>
                  <w:r w:rsidRPr="006B04E7">
                    <w:t xml:space="preserve">. </w:t>
                  </w:r>
                  <w:proofErr w:type="spellStart"/>
                  <w:r w:rsidRPr="006B04E7">
                    <w:t>Aber</w:t>
                  </w:r>
                  <w:proofErr w:type="spellEnd"/>
                  <w:r w:rsidRPr="006B04E7">
                    <w:t xml:space="preserve"> </w:t>
                  </w:r>
                  <w:proofErr w:type="spellStart"/>
                  <w:r w:rsidRPr="006B04E7">
                    <w:t>das</w:t>
                  </w:r>
                  <w:proofErr w:type="spellEnd"/>
                  <w:r w:rsidRPr="006B04E7">
                    <w:t xml:space="preserve"> </w:t>
                  </w:r>
                  <w:proofErr w:type="spellStart"/>
                  <w:r w:rsidRPr="006B04E7">
                    <w:t>darf</w:t>
                  </w:r>
                  <w:proofErr w:type="spellEnd"/>
                  <w:r w:rsidRPr="006B04E7">
                    <w:t xml:space="preserve"> </w:t>
                  </w:r>
                  <w:proofErr w:type="spellStart"/>
                  <w:r w:rsidRPr="006B04E7">
                    <w:t>natürlich</w:t>
                  </w:r>
                  <w:proofErr w:type="spellEnd"/>
                  <w:r w:rsidRPr="006B04E7">
                    <w:t xml:space="preserve"> </w:t>
                  </w:r>
                  <w:proofErr w:type="spellStart"/>
                  <w:r w:rsidRPr="006B04E7">
                    <w:t>nicht</w:t>
                  </w:r>
                  <w:proofErr w:type="spellEnd"/>
                  <w:r w:rsidRPr="006B04E7">
                    <w:t xml:space="preserve"> </w:t>
                  </w:r>
                  <w:proofErr w:type="spellStart"/>
                  <w:r w:rsidRPr="006B04E7">
                    <w:t>sein</w:t>
                  </w:r>
                  <w:proofErr w:type="spellEnd"/>
                  <w:r w:rsidRPr="006B04E7">
                    <w:t xml:space="preserve">! Es kann </w:t>
                  </w:r>
                  <w:proofErr w:type="spellStart"/>
                  <w:r w:rsidRPr="006B04E7">
                    <w:t>doch</w:t>
                  </w:r>
                  <w:proofErr w:type="spellEnd"/>
                  <w:r w:rsidRPr="006B04E7">
                    <w:t xml:space="preserve"> </w:t>
                  </w:r>
                  <w:proofErr w:type="spellStart"/>
                  <w:r w:rsidRPr="006B04E7">
                    <w:t>nicht</w:t>
                  </w:r>
                  <w:proofErr w:type="spellEnd"/>
                  <w:r w:rsidRPr="006B04E7">
                    <w:t xml:space="preserve"> </w:t>
                  </w:r>
                  <w:proofErr w:type="spellStart"/>
                  <w:r w:rsidRPr="006B04E7">
                    <w:t>sein</w:t>
                  </w:r>
                  <w:proofErr w:type="spellEnd"/>
                  <w:r w:rsidRPr="006B04E7">
                    <w:t xml:space="preserve">, </w:t>
                  </w:r>
                  <w:proofErr w:type="spellStart"/>
                  <w:r w:rsidRPr="006B04E7">
                    <w:t>dass</w:t>
                  </w:r>
                  <w:proofErr w:type="spellEnd"/>
                  <w:r w:rsidRPr="006B04E7">
                    <w:t xml:space="preserve"> </w:t>
                  </w:r>
                  <w:proofErr w:type="spellStart"/>
                  <w:r w:rsidRPr="006B04E7">
                    <w:t>sich</w:t>
                  </w:r>
                  <w:proofErr w:type="spellEnd"/>
                  <w:r w:rsidRPr="006B04E7">
                    <w:t xml:space="preserve"> </w:t>
                  </w:r>
                  <w:proofErr w:type="spellStart"/>
                  <w:r w:rsidRPr="006B04E7">
                    <w:t>Mitgliedstaaten</w:t>
                  </w:r>
                  <w:proofErr w:type="spellEnd"/>
                  <w:r w:rsidRPr="006B04E7">
                    <w:t xml:space="preserve"> </w:t>
                  </w:r>
                  <w:proofErr w:type="spellStart"/>
                  <w:r w:rsidRPr="006B04E7">
                    <w:t>einfach</w:t>
                  </w:r>
                  <w:proofErr w:type="spellEnd"/>
                  <w:r w:rsidRPr="006B04E7">
                    <w:t xml:space="preserve"> </w:t>
                  </w:r>
                  <w:proofErr w:type="spellStart"/>
                  <w:r w:rsidRPr="006B04E7">
                    <w:t>verweigern</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anderen</w:t>
                  </w:r>
                  <w:proofErr w:type="spellEnd"/>
                  <w:r w:rsidRPr="006B04E7">
                    <w:t xml:space="preserve"> </w:t>
                  </w:r>
                  <w:proofErr w:type="spellStart"/>
                  <w:r w:rsidRPr="006B04E7">
                    <w:t>die</w:t>
                  </w:r>
                  <w:proofErr w:type="spellEnd"/>
                  <w:r w:rsidRPr="006B04E7">
                    <w:t xml:space="preserve"> </w:t>
                  </w:r>
                  <w:proofErr w:type="spellStart"/>
                  <w:r w:rsidRPr="006B04E7">
                    <w:t>ganze</w:t>
                  </w:r>
                  <w:proofErr w:type="spellEnd"/>
                  <w:r w:rsidRPr="006B04E7">
                    <w:t xml:space="preserve"> Last </w:t>
                  </w:r>
                  <w:proofErr w:type="spellStart"/>
                  <w:r w:rsidRPr="006B04E7">
                    <w:t>alleine</w:t>
                  </w:r>
                  <w:proofErr w:type="spellEnd"/>
                  <w:r w:rsidRPr="006B04E7">
                    <w:t xml:space="preserve"> </w:t>
                  </w:r>
                  <w:proofErr w:type="spellStart"/>
                  <w:r w:rsidRPr="006B04E7">
                    <w:t>tragen</w:t>
                  </w:r>
                  <w:proofErr w:type="spellEnd"/>
                  <w:r w:rsidRPr="006B04E7">
                    <w:t xml:space="preserve"> </w:t>
                  </w:r>
                  <w:proofErr w:type="spellStart"/>
                  <w:r w:rsidRPr="006B04E7">
                    <w:t>sollen</w:t>
                  </w:r>
                  <w:proofErr w:type="spellEnd"/>
                  <w:r w:rsidRPr="006B04E7">
                    <w:t>.</w:t>
                  </w:r>
                </w:p>
                <w:p w14:paraId="5CD08473" w14:textId="77777777" w:rsidR="006B04E7" w:rsidRPr="006B04E7" w:rsidRDefault="006B04E7" w:rsidP="006B04E7">
                  <w:proofErr w:type="spellStart"/>
                  <w:r w:rsidRPr="006B04E7">
                    <w:t>Ich</w:t>
                  </w:r>
                  <w:proofErr w:type="spellEnd"/>
                  <w:r w:rsidRPr="006B04E7">
                    <w:t xml:space="preserve"> </w:t>
                  </w:r>
                  <w:proofErr w:type="spellStart"/>
                  <w:r w:rsidRPr="006B04E7">
                    <w:t>finde</w:t>
                  </w:r>
                  <w:proofErr w:type="spellEnd"/>
                  <w:r w:rsidRPr="006B04E7">
                    <w:t xml:space="preserve">, </w:t>
                  </w:r>
                  <w:proofErr w:type="spellStart"/>
                  <w:r w:rsidRPr="006B04E7">
                    <w:t>solche</w:t>
                  </w:r>
                  <w:proofErr w:type="spellEnd"/>
                  <w:r w:rsidRPr="006B04E7">
                    <w:t xml:space="preserve"> </w:t>
                  </w:r>
                  <w:proofErr w:type="spellStart"/>
                  <w:r w:rsidRPr="006B04E7">
                    <w:t>Mitgliedstaaten</w:t>
                  </w:r>
                  <w:proofErr w:type="spellEnd"/>
                  <w:r w:rsidRPr="006B04E7">
                    <w:t xml:space="preserve"> </w:t>
                  </w:r>
                  <w:proofErr w:type="spellStart"/>
                  <w:r w:rsidRPr="006B04E7">
                    <w:t>müssen</w:t>
                  </w:r>
                  <w:proofErr w:type="spellEnd"/>
                  <w:r w:rsidRPr="006B04E7">
                    <w:t xml:space="preserve"> </w:t>
                  </w:r>
                  <w:proofErr w:type="spellStart"/>
                  <w:r w:rsidRPr="006B04E7">
                    <w:t>zur</w:t>
                  </w:r>
                  <w:proofErr w:type="spellEnd"/>
                  <w:r w:rsidRPr="006B04E7">
                    <w:t xml:space="preserve"> </w:t>
                  </w:r>
                  <w:proofErr w:type="spellStart"/>
                  <w:r w:rsidRPr="006B04E7">
                    <w:t>Rechenschaft</w:t>
                  </w:r>
                  <w:proofErr w:type="spellEnd"/>
                  <w:r w:rsidRPr="006B04E7">
                    <w:t xml:space="preserve"> </w:t>
                  </w:r>
                  <w:proofErr w:type="spellStart"/>
                  <w:r w:rsidRPr="006B04E7">
                    <w:t>gezogen</w:t>
                  </w:r>
                  <w:proofErr w:type="spellEnd"/>
                  <w:r w:rsidRPr="006B04E7">
                    <w:t xml:space="preserve"> </w:t>
                  </w:r>
                  <w:proofErr w:type="spellStart"/>
                  <w:r w:rsidRPr="006B04E7">
                    <w:t>werden</w:t>
                  </w:r>
                  <w:proofErr w:type="spellEnd"/>
                  <w:r w:rsidRPr="006B04E7">
                    <w:t xml:space="preserve">, </w:t>
                  </w:r>
                  <w:proofErr w:type="spellStart"/>
                  <w:r w:rsidRPr="006B04E7">
                    <w:t>und</w:t>
                  </w:r>
                  <w:proofErr w:type="spellEnd"/>
                  <w:r w:rsidRPr="006B04E7">
                    <w:t xml:space="preserve"> </w:t>
                  </w:r>
                  <w:proofErr w:type="spellStart"/>
                  <w:r w:rsidRPr="006B04E7">
                    <w:t>ich</w:t>
                  </w:r>
                  <w:proofErr w:type="spellEnd"/>
                  <w:r w:rsidRPr="006B04E7">
                    <w:t xml:space="preserve"> </w:t>
                  </w:r>
                  <w:proofErr w:type="spellStart"/>
                  <w:r w:rsidRPr="006B04E7">
                    <w:t>finde</w:t>
                  </w:r>
                  <w:proofErr w:type="spellEnd"/>
                  <w:r w:rsidRPr="006B04E7">
                    <w:t xml:space="preserve">, </w:t>
                  </w:r>
                  <w:proofErr w:type="spellStart"/>
                  <w:r w:rsidRPr="006B04E7">
                    <w:t>die</w:t>
                  </w:r>
                  <w:proofErr w:type="spellEnd"/>
                  <w:r w:rsidRPr="006B04E7">
                    <w:t xml:space="preserve"> </w:t>
                  </w:r>
                  <w:proofErr w:type="spellStart"/>
                  <w:r w:rsidRPr="006B04E7">
                    <w:t>Kommission</w:t>
                  </w:r>
                  <w:proofErr w:type="spellEnd"/>
                  <w:r w:rsidRPr="006B04E7">
                    <w:t xml:space="preserve"> </w:t>
                  </w:r>
                  <w:proofErr w:type="spellStart"/>
                  <w:r w:rsidRPr="006B04E7">
                    <w:t>sollte</w:t>
                  </w:r>
                  <w:proofErr w:type="spellEnd"/>
                  <w:r w:rsidRPr="006B04E7">
                    <w:t xml:space="preserve"> in </w:t>
                  </w:r>
                  <w:proofErr w:type="spellStart"/>
                  <w:r w:rsidRPr="006B04E7">
                    <w:t>dieser</w:t>
                  </w:r>
                  <w:proofErr w:type="spellEnd"/>
                  <w:r w:rsidRPr="006B04E7">
                    <w:t xml:space="preserve"> </w:t>
                  </w:r>
                  <w:proofErr w:type="spellStart"/>
                  <w:r w:rsidRPr="006B04E7">
                    <w:t>Richtung</w:t>
                  </w:r>
                  <w:proofErr w:type="spellEnd"/>
                  <w:r w:rsidRPr="006B04E7">
                    <w:t xml:space="preserve"> </w:t>
                  </w:r>
                  <w:proofErr w:type="spellStart"/>
                  <w:r w:rsidRPr="006B04E7">
                    <w:t>tätig</w:t>
                  </w:r>
                  <w:proofErr w:type="spellEnd"/>
                  <w:r w:rsidRPr="006B04E7">
                    <w:t xml:space="preserve"> </w:t>
                  </w:r>
                  <w:proofErr w:type="spellStart"/>
                  <w:r w:rsidRPr="006B04E7">
                    <w:t>werden</w:t>
                  </w:r>
                  <w:proofErr w:type="spellEnd"/>
                  <w:r w:rsidRPr="006B04E7">
                    <w:t xml:space="preserve">. Da </w:t>
                  </w:r>
                  <w:proofErr w:type="spellStart"/>
                  <w:r w:rsidRPr="006B04E7">
                    <w:t>gibt</w:t>
                  </w:r>
                  <w:proofErr w:type="spellEnd"/>
                  <w:r w:rsidRPr="006B04E7">
                    <w:t xml:space="preserve"> es </w:t>
                  </w:r>
                  <w:proofErr w:type="spellStart"/>
                  <w:r w:rsidRPr="006B04E7">
                    <w:t>auch</w:t>
                  </w:r>
                  <w:proofErr w:type="spellEnd"/>
                  <w:r w:rsidRPr="006B04E7">
                    <w:t xml:space="preserve"> </w:t>
                  </w:r>
                  <w:proofErr w:type="spellStart"/>
                  <w:r w:rsidRPr="006B04E7">
                    <w:t>Mechanismen</w:t>
                  </w:r>
                  <w:proofErr w:type="spellEnd"/>
                  <w:r w:rsidRPr="006B04E7">
                    <w:t xml:space="preserve"> – </w:t>
                  </w:r>
                  <w:proofErr w:type="spellStart"/>
                  <w:r w:rsidRPr="006B04E7">
                    <w:t>ich</w:t>
                  </w:r>
                  <w:proofErr w:type="spellEnd"/>
                  <w:r w:rsidRPr="006B04E7">
                    <w:t xml:space="preserve"> </w:t>
                  </w:r>
                  <w:proofErr w:type="spellStart"/>
                  <w:r w:rsidRPr="006B04E7">
                    <w:t>plädiere</w:t>
                  </w:r>
                  <w:proofErr w:type="spellEnd"/>
                  <w:r w:rsidRPr="006B04E7">
                    <w:t xml:space="preserve"> </w:t>
                  </w:r>
                  <w:proofErr w:type="spellStart"/>
                  <w:r w:rsidRPr="006B04E7">
                    <w:t>für</w:t>
                  </w:r>
                  <w:proofErr w:type="spellEnd"/>
                  <w:r w:rsidRPr="006B04E7">
                    <w:t xml:space="preserve"> </w:t>
                  </w:r>
                  <w:proofErr w:type="spellStart"/>
                  <w:r w:rsidRPr="006B04E7">
                    <w:t>Vertragsverletzungsverfahren</w:t>
                  </w:r>
                  <w:proofErr w:type="spellEnd"/>
                  <w:r w:rsidRPr="006B04E7">
                    <w:t xml:space="preserve">. </w:t>
                  </w:r>
                  <w:proofErr w:type="spellStart"/>
                  <w:r w:rsidRPr="006B04E7">
                    <w:t>Im</w:t>
                  </w:r>
                  <w:proofErr w:type="spellEnd"/>
                  <w:r w:rsidRPr="006B04E7">
                    <w:t xml:space="preserve"> </w:t>
                  </w:r>
                  <w:proofErr w:type="spellStart"/>
                  <w:r w:rsidRPr="006B04E7">
                    <w:t>Übrigen</w:t>
                  </w:r>
                  <w:proofErr w:type="spellEnd"/>
                  <w:r w:rsidRPr="006B04E7">
                    <w:t xml:space="preserve"> </w:t>
                  </w:r>
                  <w:proofErr w:type="spellStart"/>
                  <w:r w:rsidRPr="006B04E7">
                    <w:t>sollte</w:t>
                  </w:r>
                  <w:proofErr w:type="spellEnd"/>
                  <w:r w:rsidRPr="006B04E7">
                    <w:t xml:space="preserve"> man </w:t>
                  </w:r>
                  <w:proofErr w:type="spellStart"/>
                  <w:r w:rsidRPr="006B04E7">
                    <w:t>überlegen</w:t>
                  </w:r>
                  <w:proofErr w:type="spellEnd"/>
                  <w:r w:rsidRPr="006B04E7">
                    <w:t xml:space="preserve">, ob </w:t>
                  </w:r>
                  <w:proofErr w:type="spellStart"/>
                  <w:r w:rsidRPr="006B04E7">
                    <w:t>solche</w:t>
                  </w:r>
                  <w:proofErr w:type="spellEnd"/>
                  <w:r w:rsidRPr="006B04E7">
                    <w:t xml:space="preserve"> </w:t>
                  </w:r>
                  <w:proofErr w:type="spellStart"/>
                  <w:r w:rsidRPr="006B04E7">
                    <w:t>Mitgliedstaaten</w:t>
                  </w:r>
                  <w:proofErr w:type="spellEnd"/>
                  <w:r w:rsidRPr="006B04E7">
                    <w:t xml:space="preserve"> </w:t>
                  </w:r>
                  <w:proofErr w:type="spellStart"/>
                  <w:r w:rsidRPr="006B04E7">
                    <w:t>wirklich</w:t>
                  </w:r>
                  <w:proofErr w:type="spellEnd"/>
                  <w:r w:rsidRPr="006B04E7">
                    <w:t xml:space="preserve"> </w:t>
                  </w:r>
                  <w:proofErr w:type="spellStart"/>
                  <w:r w:rsidRPr="006B04E7">
                    <w:t>noch</w:t>
                  </w:r>
                  <w:proofErr w:type="spellEnd"/>
                  <w:r w:rsidRPr="006B04E7">
                    <w:t xml:space="preserve"> </w:t>
                  </w:r>
                  <w:proofErr w:type="spellStart"/>
                  <w:r w:rsidRPr="006B04E7">
                    <w:t>immer</w:t>
                  </w:r>
                  <w:proofErr w:type="spellEnd"/>
                  <w:r w:rsidRPr="006B04E7">
                    <w:t xml:space="preserve"> </w:t>
                  </w:r>
                  <w:proofErr w:type="spellStart"/>
                  <w:r w:rsidRPr="006B04E7">
                    <w:t>die</w:t>
                  </w:r>
                  <w:proofErr w:type="spellEnd"/>
                  <w:r w:rsidRPr="006B04E7">
                    <w:t xml:space="preserve"> </w:t>
                  </w:r>
                  <w:proofErr w:type="spellStart"/>
                  <w:r w:rsidRPr="006B04E7">
                    <w:t>Subventionen</w:t>
                  </w:r>
                  <w:proofErr w:type="spellEnd"/>
                  <w:r w:rsidRPr="006B04E7">
                    <w:t xml:space="preserve"> </w:t>
                  </w:r>
                  <w:proofErr w:type="spellStart"/>
                  <w:r w:rsidRPr="006B04E7">
                    <w:t>aus</w:t>
                  </w:r>
                  <w:proofErr w:type="spellEnd"/>
                  <w:r w:rsidRPr="006B04E7">
                    <w:t xml:space="preserve"> dem </w:t>
                  </w:r>
                  <w:proofErr w:type="spellStart"/>
                  <w:r w:rsidRPr="006B04E7">
                    <w:t>europäischen</w:t>
                  </w:r>
                  <w:proofErr w:type="spellEnd"/>
                  <w:r w:rsidRPr="006B04E7">
                    <w:t xml:space="preserve"> </w:t>
                  </w:r>
                  <w:proofErr w:type="spellStart"/>
                  <w:r w:rsidRPr="006B04E7">
                    <w:t>Haushalt</w:t>
                  </w:r>
                  <w:proofErr w:type="spellEnd"/>
                  <w:r w:rsidRPr="006B04E7">
                    <w:t xml:space="preserve"> </w:t>
                  </w:r>
                  <w:proofErr w:type="spellStart"/>
                  <w:r w:rsidRPr="006B04E7">
                    <w:t>bekommen</w:t>
                  </w:r>
                  <w:proofErr w:type="spellEnd"/>
                  <w:r w:rsidRPr="006B04E7">
                    <w:t xml:space="preserve"> </w:t>
                  </w:r>
                  <w:proofErr w:type="spellStart"/>
                  <w:r w:rsidRPr="006B04E7">
                    <w:t>müssen</w:t>
                  </w:r>
                  <w:proofErr w:type="spellEnd"/>
                  <w:r w:rsidRPr="006B04E7">
                    <w:t>.</w:t>
                  </w:r>
                </w:p>
              </w:tc>
              <w:tc>
                <w:tcPr>
                  <w:tcW w:w="240" w:type="dxa"/>
                  <w:tcBorders>
                    <w:top w:val="nil"/>
                    <w:left w:val="nil"/>
                    <w:bottom w:val="nil"/>
                    <w:right w:val="nil"/>
                  </w:tcBorders>
                  <w:vAlign w:val="center"/>
                  <w:hideMark/>
                </w:tcPr>
                <w:p w14:paraId="46762929" w14:textId="77777777" w:rsidR="006B04E7" w:rsidRPr="006B04E7" w:rsidRDefault="006B04E7" w:rsidP="006B04E7">
                  <w:r w:rsidRPr="006B04E7">
                    <w:lastRenderedPageBreak/>
                    <w:t> </w:t>
                  </w:r>
                </w:p>
              </w:tc>
            </w:tr>
            <w:tr w:rsidR="006B04E7" w:rsidRPr="006B04E7" w14:paraId="611DC96B" w14:textId="77777777">
              <w:trPr>
                <w:tblCellSpacing w:w="0" w:type="dxa"/>
              </w:trPr>
              <w:tc>
                <w:tcPr>
                  <w:tcW w:w="1050" w:type="dxa"/>
                  <w:tcBorders>
                    <w:top w:val="nil"/>
                    <w:left w:val="nil"/>
                    <w:bottom w:val="nil"/>
                    <w:right w:val="nil"/>
                  </w:tcBorders>
                  <w:vAlign w:val="center"/>
                  <w:hideMark/>
                </w:tcPr>
                <w:p w14:paraId="6A49E3E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FB8C10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DD2E909" w14:textId="28FD7DB3" w:rsidR="006B04E7" w:rsidRPr="006B04E7" w:rsidRDefault="006B04E7" w:rsidP="006B04E7">
                  <w:r w:rsidRPr="006B04E7">
                    <w:rPr>
                      <w:noProof/>
                    </w:rPr>
                    <w:drawing>
                      <wp:inline distT="0" distB="0" distL="0" distR="0" wp14:anchorId="0183443A" wp14:editId="6389653B">
                        <wp:extent cx="5760720" cy="3810"/>
                        <wp:effectExtent l="0" t="0" r="0" b="0"/>
                        <wp:docPr id="1230366432" name="Obrázek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56059B4" w14:textId="77777777">
                    <w:trPr>
                      <w:tblCellSpacing w:w="0" w:type="dxa"/>
                      <w:jc w:val="right"/>
                    </w:trPr>
                    <w:tc>
                      <w:tcPr>
                        <w:tcW w:w="0" w:type="auto"/>
                        <w:tcBorders>
                          <w:top w:val="nil"/>
                          <w:left w:val="nil"/>
                          <w:bottom w:val="nil"/>
                          <w:right w:val="nil"/>
                        </w:tcBorders>
                        <w:shd w:val="clear" w:color="auto" w:fill="FFFFFF"/>
                        <w:vAlign w:val="center"/>
                        <w:hideMark/>
                      </w:tcPr>
                      <w:p w14:paraId="7F42EBE3" w14:textId="4CB24EFB" w:rsidR="006B04E7" w:rsidRPr="006B04E7" w:rsidRDefault="006B04E7" w:rsidP="006B04E7">
                        <w:r w:rsidRPr="006B04E7">
                          <w:rPr>
                            <w:noProof/>
                          </w:rPr>
                          <w:drawing>
                            <wp:inline distT="0" distB="0" distL="0" distR="0" wp14:anchorId="23DD1540" wp14:editId="68D84A96">
                              <wp:extent cx="152400" cy="152400"/>
                              <wp:effectExtent l="0" t="0" r="0" b="0"/>
                              <wp:docPr id="1143530166" name="Obrázek 321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C5E1A25" w14:textId="77777777" w:rsidR="006B04E7" w:rsidRPr="006B04E7" w:rsidRDefault="006B04E7" w:rsidP="006B04E7"/>
              </w:tc>
            </w:tr>
          </w:tbl>
          <w:p w14:paraId="4EC4EEC1" w14:textId="77777777" w:rsidR="006B04E7" w:rsidRPr="006B04E7" w:rsidRDefault="006B04E7" w:rsidP="006B04E7">
            <w:pPr>
              <w:rPr>
                <w:vanish/>
              </w:rPr>
            </w:pPr>
            <w:bookmarkStart w:id="103" w:name="2-708-0000"/>
            <w:bookmarkEnd w:id="1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176644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A24BA7E" w14:textId="77777777">
                    <w:trPr>
                      <w:tblCellSpacing w:w="0" w:type="dxa"/>
                      <w:jc w:val="center"/>
                    </w:trPr>
                    <w:tc>
                      <w:tcPr>
                        <w:tcW w:w="0" w:type="auto"/>
                        <w:tcBorders>
                          <w:top w:val="nil"/>
                          <w:left w:val="nil"/>
                          <w:bottom w:val="nil"/>
                          <w:right w:val="nil"/>
                        </w:tcBorders>
                        <w:vAlign w:val="center"/>
                        <w:hideMark/>
                      </w:tcPr>
                      <w:p w14:paraId="740836A1" w14:textId="7091A486" w:rsidR="006B04E7" w:rsidRPr="006B04E7" w:rsidRDefault="006B04E7" w:rsidP="006B04E7">
                        <w:r w:rsidRPr="006B04E7">
                          <w:rPr>
                            <w:noProof/>
                          </w:rPr>
                          <w:drawing>
                            <wp:anchor distT="0" distB="0" distL="0" distR="0" simplePos="0" relativeHeight="252004352" behindDoc="0" locked="0" layoutInCell="1" allowOverlap="0" wp14:anchorId="470AA7CC" wp14:editId="0A545D2C">
                              <wp:simplePos x="0" y="0"/>
                              <wp:positionH relativeFrom="column">
                                <wp:align>right</wp:align>
                              </wp:positionH>
                              <wp:positionV relativeFrom="line">
                                <wp:posOffset>0</wp:posOffset>
                              </wp:positionV>
                              <wp:extent cx="476250" cy="600075"/>
                              <wp:effectExtent l="0" t="0" r="0" b="9525"/>
                              <wp:wrapSquare wrapText="bothSides"/>
                              <wp:docPr id="402037155" name="Obrázek 39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descr="MPphoto"/>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13654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B59FB8B" w14:textId="77777777">
                    <w:trPr>
                      <w:tblCellSpacing w:w="0" w:type="dxa"/>
                      <w:jc w:val="center"/>
                    </w:trPr>
                    <w:tc>
                      <w:tcPr>
                        <w:tcW w:w="0" w:type="auto"/>
                        <w:tcBorders>
                          <w:top w:val="nil"/>
                          <w:left w:val="nil"/>
                          <w:bottom w:val="nil"/>
                          <w:right w:val="nil"/>
                        </w:tcBorders>
                        <w:vAlign w:val="center"/>
                        <w:hideMark/>
                      </w:tcPr>
                      <w:p w14:paraId="7921A8E9" w14:textId="54A35DF5" w:rsidR="006B04E7" w:rsidRPr="006B04E7" w:rsidRDefault="006B04E7" w:rsidP="006B04E7">
                        <w:r w:rsidRPr="006B04E7">
                          <w:rPr>
                            <w:noProof/>
                          </w:rPr>
                          <w:drawing>
                            <wp:inline distT="0" distB="0" distL="0" distR="0" wp14:anchorId="73850A38" wp14:editId="5B869232">
                              <wp:extent cx="247650" cy="228600"/>
                              <wp:effectExtent l="0" t="0" r="0" b="0"/>
                              <wp:docPr id="748839738" name="Obrázek 3209">
                                <a:hlinkClick xmlns:a="http://schemas.openxmlformats.org/drawingml/2006/main" r:id="rId3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8">
                                        <a:hlinkClick r:id="rId31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613B193" w14:textId="77777777" w:rsidR="006B04E7" w:rsidRPr="006B04E7" w:rsidRDefault="006B04E7" w:rsidP="006B04E7"/>
              </w:tc>
              <w:tc>
                <w:tcPr>
                  <w:tcW w:w="75" w:type="dxa"/>
                  <w:tcBorders>
                    <w:top w:val="nil"/>
                    <w:left w:val="nil"/>
                    <w:bottom w:val="nil"/>
                    <w:right w:val="nil"/>
                  </w:tcBorders>
                  <w:vAlign w:val="center"/>
                  <w:hideMark/>
                </w:tcPr>
                <w:p w14:paraId="1C904971" w14:textId="77777777" w:rsidR="006B04E7" w:rsidRPr="006B04E7" w:rsidRDefault="006B04E7" w:rsidP="006B04E7">
                  <w:r w:rsidRPr="006B04E7">
                    <w:t> </w:t>
                  </w:r>
                </w:p>
              </w:tc>
              <w:tc>
                <w:tcPr>
                  <w:tcW w:w="0" w:type="auto"/>
                  <w:tcBorders>
                    <w:top w:val="nil"/>
                    <w:left w:val="nil"/>
                    <w:bottom w:val="nil"/>
                    <w:right w:val="nil"/>
                  </w:tcBorders>
                  <w:hideMark/>
                </w:tcPr>
                <w:p w14:paraId="665E433F" w14:textId="5A7258A8" w:rsidR="006B04E7" w:rsidRPr="006B04E7" w:rsidRDefault="006B04E7" w:rsidP="006B04E7">
                  <w:r w:rsidRPr="006B04E7">
                    <w:rPr>
                      <w:noProof/>
                    </w:rPr>
                    <w:drawing>
                      <wp:inline distT="0" distB="0" distL="0" distR="0" wp14:anchorId="51E6071B" wp14:editId="35A6C8CE">
                        <wp:extent cx="38100" cy="63500"/>
                        <wp:effectExtent l="0" t="0" r="0" b="0"/>
                        <wp:docPr id="1753613174" name="Obrázek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Jeppe</w:t>
                  </w:r>
                  <w:proofErr w:type="spellEnd"/>
                  <w:r w:rsidRPr="006B04E7">
                    <w:rPr>
                      <w:b/>
                      <w:bCs/>
                    </w:rPr>
                    <w:t xml:space="preserve"> </w:t>
                  </w:r>
                  <w:proofErr w:type="spellStart"/>
                  <w:r w:rsidRPr="006B04E7">
                    <w:rPr>
                      <w:b/>
                      <w:bCs/>
                    </w:rPr>
                    <w:t>Kofod</w:t>
                  </w:r>
                  <w:proofErr w:type="spellEnd"/>
                  <w:r w:rsidRPr="006B04E7">
                    <w:rPr>
                      <w:b/>
                      <w:bCs/>
                    </w:rPr>
                    <w:t xml:space="preserve"> (S&amp;D).</w:t>
                  </w:r>
                  <w:r w:rsidRPr="006B04E7">
                    <w:t> </w:t>
                  </w:r>
                  <w:r w:rsidRPr="006B04E7">
                    <w:rPr>
                      <w:b/>
                      <w:bCs/>
                    </w:rPr>
                    <w:t>–</w:t>
                  </w:r>
                  <w:r w:rsidRPr="006B04E7">
                    <w:t xml:space="preserve"> Madam President, Mr </w:t>
                  </w:r>
                  <w:proofErr w:type="spellStart"/>
                  <w:r w:rsidRPr="006B04E7">
                    <w:t>Commissioner</w:t>
                  </w:r>
                  <w:proofErr w:type="spellEnd"/>
                  <w:r w:rsidRPr="006B04E7">
                    <w:t xml:space="preserve">, Mr </w:t>
                  </w:r>
                  <w:proofErr w:type="spellStart"/>
                  <w:r w:rsidRPr="006B04E7">
                    <w:t>Foreign</w:t>
                  </w:r>
                  <w:proofErr w:type="spellEnd"/>
                  <w:r w:rsidRPr="006B04E7">
                    <w:t xml:space="preserve"> </w:t>
                  </w:r>
                  <w:proofErr w:type="spellStart"/>
                  <w:r w:rsidRPr="006B04E7">
                    <w:t>Minister</w:t>
                  </w:r>
                  <w:proofErr w:type="spellEnd"/>
                  <w:r w:rsidRPr="006B04E7">
                    <w:t xml:space="preserve"> Bert </w:t>
                  </w:r>
                  <w:proofErr w:type="spellStart"/>
                  <w:r w:rsidRPr="006B04E7">
                    <w:t>Koenders</w:t>
                  </w:r>
                  <w:proofErr w:type="spellEnd"/>
                  <w:r w:rsidRPr="006B04E7">
                    <w:t xml:space="preserve">, </w:t>
                  </w:r>
                  <w:proofErr w:type="spellStart"/>
                  <w:r w:rsidRPr="006B04E7">
                    <w:t>good</w:t>
                  </w:r>
                  <w:proofErr w:type="spellEnd"/>
                  <w:r w:rsidRPr="006B04E7">
                    <w:t xml:space="preserve"> to </w:t>
                  </w:r>
                  <w:proofErr w:type="spellStart"/>
                  <w:r w:rsidRPr="006B04E7">
                    <w:t>see</w:t>
                  </w:r>
                  <w:proofErr w:type="spellEnd"/>
                  <w:r w:rsidRPr="006B04E7">
                    <w:t xml:space="preserve"> </w:t>
                  </w:r>
                  <w:proofErr w:type="spellStart"/>
                  <w:r w:rsidRPr="006B04E7">
                    <w:t>you</w:t>
                  </w:r>
                  <w:proofErr w:type="spellEnd"/>
                  <w:r w:rsidRPr="006B04E7">
                    <w:t xml:space="preserve"> </w:t>
                  </w:r>
                  <w:proofErr w:type="spellStart"/>
                  <w:r w:rsidRPr="006B04E7">
                    <w:t>again</w:t>
                  </w:r>
                  <w:proofErr w:type="spellEnd"/>
                  <w:r w:rsidRPr="006B04E7">
                    <w:t xml:space="preserve">. I </w:t>
                  </w:r>
                  <w:proofErr w:type="spellStart"/>
                  <w:r w:rsidRPr="006B04E7">
                    <w:t>think</w:t>
                  </w:r>
                  <w:proofErr w:type="spellEnd"/>
                  <w:r w:rsidRPr="006B04E7">
                    <w:t xml:space="preserve"> </w:t>
                  </w:r>
                  <w:proofErr w:type="spellStart"/>
                  <w:r w:rsidRPr="006B04E7">
                    <w:t>we</w:t>
                  </w:r>
                  <w:proofErr w:type="spellEnd"/>
                  <w:r w:rsidRPr="006B04E7">
                    <w:t xml:space="preserve"> </w:t>
                  </w:r>
                  <w:proofErr w:type="spellStart"/>
                  <w:r w:rsidRPr="006B04E7">
                    <w:t>all</w:t>
                  </w:r>
                  <w:proofErr w:type="spellEnd"/>
                  <w:r w:rsidRPr="006B04E7">
                    <w:t xml:space="preserve"> </w:t>
                  </w:r>
                  <w:proofErr w:type="spellStart"/>
                  <w:r w:rsidRPr="006B04E7">
                    <w:t>know</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Dublin </w:t>
                  </w:r>
                  <w:proofErr w:type="spellStart"/>
                  <w:r w:rsidRPr="006B04E7">
                    <w:t>system</w:t>
                  </w:r>
                  <w:proofErr w:type="spellEnd"/>
                  <w:r w:rsidRPr="006B04E7">
                    <w:t xml:space="preserve"> has </w:t>
                  </w:r>
                  <w:proofErr w:type="spellStart"/>
                  <w:r w:rsidRPr="006B04E7">
                    <w:t>collapsed</w:t>
                  </w:r>
                  <w:proofErr w:type="spellEnd"/>
                  <w:r w:rsidRPr="006B04E7">
                    <w:t xml:space="preserve">, and </w:t>
                  </w:r>
                  <w:proofErr w:type="spellStart"/>
                  <w:r w:rsidRPr="006B04E7">
                    <w:t>now</w:t>
                  </w:r>
                  <w:proofErr w:type="spellEnd"/>
                  <w:r w:rsidRPr="006B04E7">
                    <w:t xml:space="preserve"> </w:t>
                  </w:r>
                  <w:proofErr w:type="spellStart"/>
                  <w:r w:rsidRPr="006B04E7">
                    <w:t>Schengen</w:t>
                  </w:r>
                  <w:proofErr w:type="spellEnd"/>
                  <w:r w:rsidRPr="006B04E7">
                    <w:t xml:space="preserve"> </w:t>
                  </w:r>
                  <w:proofErr w:type="spellStart"/>
                  <w:r w:rsidRPr="006B04E7">
                    <w:t>is</w:t>
                  </w:r>
                  <w:proofErr w:type="spellEnd"/>
                  <w:r w:rsidRPr="006B04E7">
                    <w:t xml:space="preserve"> </w:t>
                  </w:r>
                  <w:proofErr w:type="spellStart"/>
                  <w:r w:rsidRPr="006B04E7">
                    <w:t>next</w:t>
                  </w:r>
                  <w:proofErr w:type="spellEnd"/>
                  <w:r w:rsidRPr="006B04E7">
                    <w:t xml:space="preserve"> in line </w:t>
                  </w:r>
                  <w:proofErr w:type="spellStart"/>
                  <w:r w:rsidRPr="006B04E7">
                    <w:t>if</w:t>
                  </w:r>
                  <w:proofErr w:type="spellEnd"/>
                  <w:r w:rsidRPr="006B04E7">
                    <w:t xml:space="preserve"> </w:t>
                  </w:r>
                  <w:proofErr w:type="spellStart"/>
                  <w:r w:rsidRPr="006B04E7">
                    <w:t>we</w:t>
                  </w:r>
                  <w:proofErr w:type="spellEnd"/>
                  <w:r w:rsidRPr="006B04E7">
                    <w:t xml:space="preserve"> do not </w:t>
                  </w:r>
                  <w:proofErr w:type="spellStart"/>
                  <w:r w:rsidRPr="006B04E7">
                    <w:t>act</w:t>
                  </w:r>
                  <w:proofErr w:type="spellEnd"/>
                  <w:r w:rsidRPr="006B04E7">
                    <w:t xml:space="preserve">. </w:t>
                  </w:r>
                  <w:proofErr w:type="spellStart"/>
                  <w:r w:rsidRPr="006B04E7">
                    <w:t>This</w:t>
                  </w:r>
                  <w:proofErr w:type="spellEnd"/>
                  <w:r w:rsidRPr="006B04E7">
                    <w:t xml:space="preserve"> </w:t>
                  </w:r>
                  <w:proofErr w:type="spellStart"/>
                  <w:r w:rsidRPr="006B04E7">
                    <w:t>situation</w:t>
                  </w:r>
                  <w:proofErr w:type="spellEnd"/>
                  <w:r w:rsidRPr="006B04E7">
                    <w:t xml:space="preserve"> </w:t>
                  </w:r>
                  <w:proofErr w:type="spellStart"/>
                  <w:r w:rsidRPr="006B04E7">
                    <w:t>is</w:t>
                  </w:r>
                  <w:proofErr w:type="spellEnd"/>
                  <w:r w:rsidRPr="006B04E7">
                    <w:t xml:space="preserve"> a direct </w:t>
                  </w:r>
                  <w:proofErr w:type="spellStart"/>
                  <w:r w:rsidRPr="006B04E7">
                    <w:t>result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lack</w:t>
                  </w:r>
                  <w:proofErr w:type="spellEnd"/>
                  <w:r w:rsidRPr="006B04E7">
                    <w:t xml:space="preserve"> </w:t>
                  </w:r>
                  <w:proofErr w:type="spellStart"/>
                  <w:r w:rsidRPr="006B04E7">
                    <w:t>of</w:t>
                  </w:r>
                  <w:proofErr w:type="spellEnd"/>
                  <w:r w:rsidRPr="006B04E7">
                    <w:t xml:space="preserve"> solidarity and </w:t>
                  </w:r>
                  <w:proofErr w:type="spellStart"/>
                  <w:r w:rsidRPr="006B04E7">
                    <w:t>of</w:t>
                  </w:r>
                  <w:proofErr w:type="spellEnd"/>
                  <w:r w:rsidRPr="006B04E7">
                    <w:t xml:space="preserve"> a </w:t>
                  </w:r>
                  <w:proofErr w:type="spellStart"/>
                  <w:r w:rsidRPr="006B04E7">
                    <w:t>common</w:t>
                  </w:r>
                  <w:proofErr w:type="spellEnd"/>
                  <w:r w:rsidRPr="006B04E7">
                    <w:t xml:space="preserve"> </w:t>
                  </w:r>
                  <w:proofErr w:type="spellStart"/>
                  <w:r w:rsidRPr="006B04E7">
                    <w:t>European</w:t>
                  </w:r>
                  <w:proofErr w:type="spellEnd"/>
                  <w:r w:rsidRPr="006B04E7">
                    <w:t xml:space="preserve"> </w:t>
                  </w:r>
                  <w:proofErr w:type="spellStart"/>
                  <w:r w:rsidRPr="006B04E7">
                    <w:t>approach</w:t>
                  </w:r>
                  <w:proofErr w:type="spellEnd"/>
                  <w:r w:rsidRPr="006B04E7">
                    <w:t xml:space="preserve"> to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It </w:t>
                  </w:r>
                  <w:proofErr w:type="spellStart"/>
                  <w:r w:rsidRPr="006B04E7">
                    <w:t>is</w:t>
                  </w:r>
                  <w:proofErr w:type="spellEnd"/>
                  <w:r w:rsidRPr="006B04E7">
                    <w:t xml:space="preserve"> </w:t>
                  </w:r>
                  <w:proofErr w:type="spellStart"/>
                  <w:r w:rsidRPr="006B04E7">
                    <w:t>due</w:t>
                  </w:r>
                  <w:proofErr w:type="spellEnd"/>
                  <w:r w:rsidRPr="006B04E7">
                    <w:t xml:space="preserve"> to </w:t>
                  </w:r>
                  <w:proofErr w:type="spellStart"/>
                  <w:r w:rsidRPr="006B04E7">
                    <w:t>the</w:t>
                  </w:r>
                  <w:proofErr w:type="spellEnd"/>
                  <w:r w:rsidRPr="006B04E7">
                    <w:t xml:space="preserve"> </w:t>
                  </w:r>
                  <w:proofErr w:type="spellStart"/>
                  <w:r w:rsidRPr="006B04E7">
                    <w:t>lack</w:t>
                  </w:r>
                  <w:proofErr w:type="spellEnd"/>
                  <w:r w:rsidRPr="006B04E7">
                    <w:t xml:space="preserve"> </w:t>
                  </w:r>
                  <w:proofErr w:type="spellStart"/>
                  <w:r w:rsidRPr="006B04E7">
                    <w:t>of</w:t>
                  </w:r>
                  <w:proofErr w:type="spellEnd"/>
                  <w:r w:rsidRPr="006B04E7">
                    <w:t xml:space="preserve"> </w:t>
                  </w:r>
                  <w:proofErr w:type="spellStart"/>
                  <w:r w:rsidRPr="006B04E7">
                    <w:t>efficient</w:t>
                  </w:r>
                  <w:proofErr w:type="spellEnd"/>
                  <w:r w:rsidRPr="006B04E7">
                    <w:t xml:space="preserve"> </w:t>
                  </w:r>
                  <w:proofErr w:type="spellStart"/>
                  <w:r w:rsidRPr="006B04E7">
                    <w:t>control</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European</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and </w:t>
                  </w:r>
                  <w:proofErr w:type="spellStart"/>
                  <w:r w:rsidRPr="006B04E7">
                    <w:t>the</w:t>
                  </w:r>
                  <w:proofErr w:type="spellEnd"/>
                  <w:r w:rsidRPr="006B04E7">
                    <w:t xml:space="preserve"> </w:t>
                  </w:r>
                  <w:proofErr w:type="spellStart"/>
                  <w:r w:rsidRPr="006B04E7">
                    <w:t>fact</w:t>
                  </w:r>
                  <w:proofErr w:type="spellEnd"/>
                  <w:r w:rsidRPr="006B04E7">
                    <w:t xml:space="preserve"> </w:t>
                  </w:r>
                  <w:proofErr w:type="spellStart"/>
                  <w:r w:rsidRPr="006B04E7">
                    <w:t>that</w:t>
                  </w:r>
                  <w:proofErr w:type="spellEnd"/>
                  <w:r w:rsidRPr="006B04E7">
                    <w:t xml:space="preserve"> </w:t>
                  </w:r>
                  <w:proofErr w:type="spellStart"/>
                  <w:r w:rsidRPr="006B04E7">
                    <w:t>too</w:t>
                  </w:r>
                  <w:proofErr w:type="spellEnd"/>
                  <w:r w:rsidRPr="006B04E7">
                    <w:t xml:space="preserve"> many </w:t>
                  </w:r>
                  <w:proofErr w:type="spellStart"/>
                  <w:r w:rsidRPr="006B04E7">
                    <w:t>Member</w:t>
                  </w:r>
                  <w:proofErr w:type="spellEnd"/>
                  <w:r w:rsidRPr="006B04E7">
                    <w:t xml:space="preserve"> </w:t>
                  </w:r>
                  <w:proofErr w:type="spellStart"/>
                  <w:r w:rsidRPr="006B04E7">
                    <w:t>States</w:t>
                  </w:r>
                  <w:proofErr w:type="spellEnd"/>
                  <w:r w:rsidRPr="006B04E7">
                    <w:t xml:space="preserve"> are </w:t>
                  </w:r>
                  <w:proofErr w:type="spellStart"/>
                  <w:r w:rsidRPr="006B04E7">
                    <w:t>failing</w:t>
                  </w:r>
                  <w:proofErr w:type="spellEnd"/>
                  <w:r w:rsidRPr="006B04E7">
                    <w:t xml:space="preserve"> to </w:t>
                  </w:r>
                  <w:proofErr w:type="spellStart"/>
                  <w:r w:rsidRPr="006B04E7">
                    <w:t>take</w:t>
                  </w:r>
                  <w:proofErr w:type="spellEnd"/>
                  <w:r w:rsidRPr="006B04E7">
                    <w:t xml:space="preserve"> </w:t>
                  </w:r>
                  <w:proofErr w:type="spellStart"/>
                  <w:r w:rsidRPr="006B04E7">
                    <w:t>their</w:t>
                  </w:r>
                  <w:proofErr w:type="spellEnd"/>
                  <w:r w:rsidRPr="006B04E7">
                    <w:t xml:space="preserve"> </w:t>
                  </w:r>
                  <w:proofErr w:type="spellStart"/>
                  <w:r w:rsidRPr="006B04E7">
                    <w:t>share</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w:t>
                  </w:r>
                  <w:proofErr w:type="spellStart"/>
                  <w:r w:rsidRPr="006B04E7">
                    <w:t>While</w:t>
                  </w:r>
                  <w:proofErr w:type="spellEnd"/>
                  <w:r w:rsidRPr="006B04E7">
                    <w:t xml:space="preserve"> </w:t>
                  </w:r>
                  <w:proofErr w:type="spellStart"/>
                  <w:r w:rsidRPr="006B04E7">
                    <w:t>some</w:t>
                  </w:r>
                  <w:proofErr w:type="spellEnd"/>
                  <w:r w:rsidRPr="006B04E7">
                    <w:t xml:space="preserve"> </w:t>
                  </w:r>
                  <w:proofErr w:type="spellStart"/>
                  <w:r w:rsidRPr="006B04E7">
                    <w:t>count</w:t>
                  </w:r>
                  <w:proofErr w:type="spellEnd"/>
                  <w:r w:rsidRPr="006B04E7">
                    <w:t xml:space="preserve"> </w:t>
                  </w:r>
                  <w:proofErr w:type="spellStart"/>
                  <w:r w:rsidRPr="006B04E7">
                    <w:t>their</w:t>
                  </w:r>
                  <w:proofErr w:type="spellEnd"/>
                  <w:r w:rsidRPr="006B04E7">
                    <w:t xml:space="preserve"> </w:t>
                  </w:r>
                  <w:proofErr w:type="spellStart"/>
                  <w:r w:rsidRPr="006B04E7">
                    <w:t>asylum</w:t>
                  </w:r>
                  <w:proofErr w:type="spellEnd"/>
                  <w:r w:rsidRPr="006B04E7">
                    <w:t xml:space="preserve"> </w:t>
                  </w:r>
                  <w:proofErr w:type="spellStart"/>
                  <w:r w:rsidRPr="006B04E7">
                    <w:t>applications</w:t>
                  </w:r>
                  <w:proofErr w:type="spellEnd"/>
                  <w:r w:rsidRPr="006B04E7">
                    <w:t xml:space="preserve"> in </w:t>
                  </w:r>
                  <w:proofErr w:type="spellStart"/>
                  <w:r w:rsidRPr="006B04E7">
                    <w:t>tens</w:t>
                  </w:r>
                  <w:proofErr w:type="spellEnd"/>
                  <w:r w:rsidRPr="006B04E7">
                    <w:t xml:space="preserve"> </w:t>
                  </w:r>
                  <w:proofErr w:type="spellStart"/>
                  <w:r w:rsidRPr="006B04E7">
                    <w:t>of</w:t>
                  </w:r>
                  <w:proofErr w:type="spellEnd"/>
                  <w:r w:rsidRPr="006B04E7">
                    <w:t xml:space="preserve"> </w:t>
                  </w:r>
                  <w:proofErr w:type="spellStart"/>
                  <w:r w:rsidRPr="006B04E7">
                    <w:t>thousands</w:t>
                  </w:r>
                  <w:proofErr w:type="spellEnd"/>
                  <w:r w:rsidRPr="006B04E7">
                    <w:t xml:space="preserve">, </w:t>
                  </w:r>
                  <w:proofErr w:type="spellStart"/>
                  <w:r w:rsidRPr="006B04E7">
                    <w:t>others</w:t>
                  </w:r>
                  <w:proofErr w:type="spellEnd"/>
                  <w:r w:rsidRPr="006B04E7">
                    <w:t xml:space="preserve"> are </w:t>
                  </w:r>
                  <w:proofErr w:type="spellStart"/>
                  <w:r w:rsidRPr="006B04E7">
                    <w:t>counting</w:t>
                  </w:r>
                  <w:proofErr w:type="spellEnd"/>
                  <w:r w:rsidRPr="006B04E7">
                    <w:t xml:space="preserve"> </w:t>
                  </w:r>
                  <w:proofErr w:type="spellStart"/>
                  <w:r w:rsidRPr="006B04E7">
                    <w:t>them</w:t>
                  </w:r>
                  <w:proofErr w:type="spellEnd"/>
                  <w:r w:rsidRPr="006B04E7">
                    <w:t xml:space="preserve"> </w:t>
                  </w:r>
                  <w:proofErr w:type="spellStart"/>
                  <w:r w:rsidRPr="006B04E7">
                    <w:t>only</w:t>
                  </w:r>
                  <w:proofErr w:type="spellEnd"/>
                  <w:r w:rsidRPr="006B04E7">
                    <w:t xml:space="preserve"> in </w:t>
                  </w:r>
                  <w:proofErr w:type="spellStart"/>
                  <w:r w:rsidRPr="006B04E7">
                    <w:t>hundreds</w:t>
                  </w:r>
                  <w:proofErr w:type="spellEnd"/>
                  <w:r w:rsidRPr="006B04E7">
                    <w:t xml:space="preserve"> </w:t>
                  </w:r>
                  <w:proofErr w:type="spellStart"/>
                  <w:r w:rsidRPr="006B04E7">
                    <w:t>or</w:t>
                  </w:r>
                  <w:proofErr w:type="spellEnd"/>
                  <w:r w:rsidRPr="006B04E7">
                    <w:t xml:space="preserve"> </w:t>
                  </w:r>
                  <w:proofErr w:type="spellStart"/>
                  <w:r w:rsidRPr="006B04E7">
                    <w:t>even</w:t>
                  </w:r>
                  <w:proofErr w:type="spellEnd"/>
                  <w:r w:rsidRPr="006B04E7">
                    <w:t xml:space="preserve"> </w:t>
                  </w:r>
                  <w:proofErr w:type="spellStart"/>
                  <w:r w:rsidRPr="006B04E7">
                    <w:t>less</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who</w:t>
                  </w:r>
                  <w:proofErr w:type="spellEnd"/>
                  <w:r w:rsidRPr="006B04E7">
                    <w:t xml:space="preserve"> are </w:t>
                  </w:r>
                  <w:proofErr w:type="spellStart"/>
                  <w:r w:rsidRPr="006B04E7">
                    <w:t>bearing</w:t>
                  </w:r>
                  <w:proofErr w:type="spellEnd"/>
                  <w:r w:rsidRPr="006B04E7">
                    <w:t xml:space="preserve"> </w:t>
                  </w:r>
                  <w:proofErr w:type="spellStart"/>
                  <w:r w:rsidRPr="006B04E7">
                    <w:t>the</w:t>
                  </w:r>
                  <w:proofErr w:type="spellEnd"/>
                  <w:r w:rsidRPr="006B04E7">
                    <w:t xml:space="preserve"> </w:t>
                  </w:r>
                  <w:proofErr w:type="spellStart"/>
                  <w:r w:rsidRPr="006B04E7">
                    <w:t>brunt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current</w:t>
                  </w:r>
                  <w:proofErr w:type="spellEnd"/>
                  <w:r w:rsidRPr="006B04E7">
                    <w:t xml:space="preserve"> </w:t>
                  </w:r>
                  <w:proofErr w:type="spellStart"/>
                  <w:r w:rsidRPr="006B04E7">
                    <w:t>influx</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such as Germany, </w:t>
                  </w:r>
                  <w:proofErr w:type="spellStart"/>
                  <w:r w:rsidRPr="006B04E7">
                    <w:t>Sweden</w:t>
                  </w:r>
                  <w:proofErr w:type="spellEnd"/>
                  <w:r w:rsidRPr="006B04E7">
                    <w:t xml:space="preserve">, </w:t>
                  </w:r>
                  <w:proofErr w:type="spellStart"/>
                  <w:r w:rsidRPr="006B04E7">
                    <w:t>Denmark</w:t>
                  </w:r>
                  <w:proofErr w:type="spellEnd"/>
                  <w:r w:rsidRPr="006B04E7">
                    <w:t xml:space="preserve">, </w:t>
                  </w:r>
                  <w:proofErr w:type="spellStart"/>
                  <w:r w:rsidRPr="006B04E7">
                    <w:t>or</w:t>
                  </w:r>
                  <w:proofErr w:type="spellEnd"/>
                  <w:r w:rsidRPr="006B04E7">
                    <w:t xml:space="preserve"> </w:t>
                  </w:r>
                  <w:proofErr w:type="spellStart"/>
                  <w:r w:rsidRPr="006B04E7">
                    <w:t>Austria</w:t>
                  </w:r>
                  <w:proofErr w:type="spellEnd"/>
                  <w:r w:rsidRPr="006B04E7">
                    <w:t xml:space="preserve">, are </w:t>
                  </w:r>
                  <w:proofErr w:type="spellStart"/>
                  <w:r w:rsidRPr="006B04E7">
                    <w:t>being</w:t>
                  </w:r>
                  <w:proofErr w:type="spellEnd"/>
                  <w:r w:rsidRPr="006B04E7">
                    <w:t xml:space="preserve"> </w:t>
                  </w:r>
                  <w:proofErr w:type="spellStart"/>
                  <w:r w:rsidRPr="006B04E7">
                    <w:t>forced</w:t>
                  </w:r>
                  <w:proofErr w:type="spellEnd"/>
                  <w:r w:rsidRPr="006B04E7">
                    <w:t xml:space="preserve">, </w:t>
                  </w:r>
                  <w:proofErr w:type="spellStart"/>
                  <w:r w:rsidRPr="006B04E7">
                    <w:t>unfortunately</w:t>
                  </w:r>
                  <w:proofErr w:type="spellEnd"/>
                  <w:r w:rsidRPr="006B04E7">
                    <w:t xml:space="preserve">, to </w:t>
                  </w:r>
                  <w:proofErr w:type="spellStart"/>
                  <w:r w:rsidRPr="006B04E7">
                    <w:t>adopt</w:t>
                  </w:r>
                  <w:proofErr w:type="spellEnd"/>
                  <w:r w:rsidRPr="006B04E7">
                    <w:t xml:space="preserve"> </w:t>
                  </w:r>
                  <w:proofErr w:type="spellStart"/>
                  <w:r w:rsidRPr="006B04E7">
                    <w:t>the</w:t>
                  </w:r>
                  <w:proofErr w:type="spellEnd"/>
                  <w:r w:rsidRPr="006B04E7">
                    <w:t xml:space="preserve"> </w:t>
                  </w:r>
                  <w:proofErr w:type="spellStart"/>
                  <w:r w:rsidRPr="006B04E7">
                    <w:t>extraordinarily</w:t>
                  </w:r>
                  <w:proofErr w:type="spellEnd"/>
                  <w:r w:rsidRPr="006B04E7">
                    <w:t xml:space="preserve"> </w:t>
                  </w:r>
                  <w:proofErr w:type="spellStart"/>
                  <w:r w:rsidRPr="006B04E7">
                    <w:t>harsh</w:t>
                  </w:r>
                  <w:proofErr w:type="spellEnd"/>
                  <w:r w:rsidRPr="006B04E7">
                    <w:t xml:space="preserve"> </w:t>
                  </w:r>
                  <w:proofErr w:type="spellStart"/>
                  <w:r w:rsidRPr="006B04E7">
                    <w:t>asylum</w:t>
                  </w:r>
                  <w:proofErr w:type="spellEnd"/>
                  <w:r w:rsidRPr="006B04E7">
                    <w:t xml:space="preserve"> </w:t>
                  </w:r>
                  <w:proofErr w:type="spellStart"/>
                  <w:r w:rsidRPr="006B04E7">
                    <w:t>laws</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w:t>
                  </w:r>
                  <w:proofErr w:type="spellStart"/>
                  <w:r w:rsidRPr="006B04E7">
                    <w:t>seeing</w:t>
                  </w:r>
                  <w:proofErr w:type="spellEnd"/>
                  <w:r w:rsidRPr="006B04E7">
                    <w:t xml:space="preserve"> </w:t>
                  </w:r>
                  <w:proofErr w:type="spellStart"/>
                  <w:r w:rsidRPr="006B04E7">
                    <w:t>today</w:t>
                  </w:r>
                  <w:proofErr w:type="spellEnd"/>
                  <w:r w:rsidRPr="006B04E7">
                    <w:t>.</w:t>
                  </w:r>
                </w:p>
                <w:p w14:paraId="4946C7DD" w14:textId="77777777" w:rsidR="006B04E7" w:rsidRPr="006B04E7" w:rsidRDefault="006B04E7" w:rsidP="006B04E7">
                  <w:r w:rsidRPr="006B04E7">
                    <w:t xml:space="preserve">It </w:t>
                  </w:r>
                  <w:proofErr w:type="spellStart"/>
                  <w:r w:rsidRPr="006B04E7">
                    <w:t>takes</w:t>
                  </w:r>
                  <w:proofErr w:type="spellEnd"/>
                  <w:r w:rsidRPr="006B04E7">
                    <w:t xml:space="preserve"> </w:t>
                  </w:r>
                  <w:proofErr w:type="spellStart"/>
                  <w:r w:rsidRPr="006B04E7">
                    <w:t>effort</w:t>
                  </w:r>
                  <w:proofErr w:type="spellEnd"/>
                  <w:r w:rsidRPr="006B04E7">
                    <w:t xml:space="preserve"> to </w:t>
                  </w:r>
                  <w:proofErr w:type="spellStart"/>
                  <w:r w:rsidRPr="006B04E7">
                    <w:t>keep</w:t>
                  </w:r>
                  <w:proofErr w:type="spellEnd"/>
                  <w:r w:rsidRPr="006B04E7">
                    <w:t xml:space="preserve"> up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huge</w:t>
                  </w:r>
                  <w:proofErr w:type="spellEnd"/>
                  <w:r w:rsidRPr="006B04E7">
                    <w:t xml:space="preserve">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w:t>
                  </w:r>
                  <w:proofErr w:type="spellStart"/>
                  <w:r w:rsidRPr="006B04E7">
                    <w:t>unfortunately</w:t>
                  </w:r>
                  <w:proofErr w:type="spellEnd"/>
                  <w:r w:rsidRPr="006B04E7">
                    <w:t xml:space="preserve">. </w:t>
                  </w:r>
                  <w:proofErr w:type="spellStart"/>
                  <w:r w:rsidRPr="006B04E7">
                    <w:t>The</w:t>
                  </w:r>
                  <w:proofErr w:type="spellEnd"/>
                  <w:r w:rsidRPr="006B04E7">
                    <w:t xml:space="preserve"> </w:t>
                  </w:r>
                  <w:proofErr w:type="spellStart"/>
                  <w:r w:rsidRPr="006B04E7">
                    <w:t>reason</w:t>
                  </w:r>
                  <w:proofErr w:type="spellEnd"/>
                  <w:r w:rsidRPr="006B04E7">
                    <w:t xml:space="preserve"> </w:t>
                  </w:r>
                  <w:proofErr w:type="spellStart"/>
                  <w:r w:rsidRPr="006B04E7">
                    <w:t>for</w:t>
                  </w:r>
                  <w:proofErr w:type="spellEnd"/>
                  <w:r w:rsidRPr="006B04E7">
                    <w:t xml:space="preserve"> </w:t>
                  </w:r>
                  <w:proofErr w:type="spellStart"/>
                  <w:r w:rsidRPr="006B04E7">
                    <w:t>all</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problems</w:t>
                  </w:r>
                  <w:proofErr w:type="spellEnd"/>
                  <w:r w:rsidRPr="006B04E7">
                    <w:t xml:space="preserve"> </w:t>
                  </w:r>
                  <w:proofErr w:type="spellStart"/>
                  <w:r w:rsidRPr="006B04E7">
                    <w:t>is</w:t>
                  </w:r>
                  <w:proofErr w:type="spellEnd"/>
                  <w:r w:rsidRPr="006B04E7">
                    <w:t xml:space="preserve"> </w:t>
                  </w:r>
                  <w:proofErr w:type="spellStart"/>
                  <w:r w:rsidRPr="006B04E7">
                    <w:t>that</w:t>
                  </w:r>
                  <w:proofErr w:type="spellEnd"/>
                  <w:r w:rsidRPr="006B04E7">
                    <w:t xml:space="preserve"> </w:t>
                  </w:r>
                  <w:proofErr w:type="spellStart"/>
                  <w:r w:rsidRPr="006B04E7">
                    <w:t>Europe</w:t>
                  </w:r>
                  <w:proofErr w:type="spellEnd"/>
                  <w:r w:rsidRPr="006B04E7">
                    <w:t xml:space="preserve"> </w:t>
                  </w:r>
                  <w:proofErr w:type="spellStart"/>
                  <w:r w:rsidRPr="006B04E7">
                    <w:t>is</w:t>
                  </w:r>
                  <w:proofErr w:type="spellEnd"/>
                  <w:r w:rsidRPr="006B04E7">
                    <w:t xml:space="preserve"> </w:t>
                  </w:r>
                  <w:proofErr w:type="spellStart"/>
                  <w:r w:rsidRPr="006B04E7">
                    <w:t>failing</w:t>
                  </w:r>
                  <w:proofErr w:type="spellEnd"/>
                  <w:r w:rsidRPr="006B04E7">
                    <w:t xml:space="preserve"> to </w:t>
                  </w:r>
                  <w:proofErr w:type="spellStart"/>
                  <w:r w:rsidRPr="006B04E7">
                    <w:t>address</w:t>
                  </w:r>
                  <w:proofErr w:type="spellEnd"/>
                  <w:r w:rsidRPr="006B04E7">
                    <w:t xml:space="preserve">, </w:t>
                  </w:r>
                  <w:proofErr w:type="spellStart"/>
                  <w:r w:rsidRPr="006B04E7">
                    <w:t>first</w:t>
                  </w:r>
                  <w:proofErr w:type="spellEnd"/>
                  <w:r w:rsidRPr="006B04E7">
                    <w:t xml:space="preserve"> </w:t>
                  </w:r>
                  <w:proofErr w:type="spellStart"/>
                  <w:r w:rsidRPr="006B04E7">
                    <w:t>of</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root</w:t>
                  </w:r>
                  <w:proofErr w:type="spellEnd"/>
                  <w:r w:rsidRPr="006B04E7">
                    <w:t xml:space="preserve"> </w:t>
                  </w:r>
                  <w:proofErr w:type="spellStart"/>
                  <w:r w:rsidRPr="006B04E7">
                    <w:t>causes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as </w:t>
                  </w:r>
                  <w:proofErr w:type="spellStart"/>
                  <w:r w:rsidRPr="006B04E7">
                    <w:t>well</w:t>
                  </w:r>
                  <w:proofErr w:type="spellEnd"/>
                  <w:r w:rsidRPr="006B04E7">
                    <w:t xml:space="preserve"> as, </w:t>
                  </w:r>
                  <w:proofErr w:type="spellStart"/>
                  <w:r w:rsidRPr="006B04E7">
                    <w:t>of</w:t>
                  </w:r>
                  <w:proofErr w:type="spellEnd"/>
                  <w:r w:rsidRPr="006B04E7">
                    <w:t xml:space="preserve"> </w:t>
                  </w:r>
                  <w:proofErr w:type="spellStart"/>
                  <w:r w:rsidRPr="006B04E7">
                    <w:t>course</w:t>
                  </w:r>
                  <w:proofErr w:type="spellEnd"/>
                  <w:r w:rsidRPr="006B04E7">
                    <w:t xml:space="preserve">, </w:t>
                  </w:r>
                  <w:proofErr w:type="spellStart"/>
                  <w:r w:rsidRPr="006B04E7">
                    <w:t>failing</w:t>
                  </w:r>
                  <w:proofErr w:type="spellEnd"/>
                  <w:r w:rsidRPr="006B04E7">
                    <w:t xml:space="preserve"> to </w:t>
                  </w:r>
                  <w:proofErr w:type="spellStart"/>
                  <w:r w:rsidRPr="006B04E7">
                    <w:t>cooperate</w:t>
                  </w:r>
                  <w:proofErr w:type="spellEnd"/>
                  <w:r w:rsidRPr="006B04E7">
                    <w:t xml:space="preserve"> in solidarity. </w:t>
                  </w:r>
                  <w:proofErr w:type="spellStart"/>
                  <w:r w:rsidRPr="006B04E7">
                    <w:t>Only</w:t>
                  </w:r>
                  <w:proofErr w:type="spellEnd"/>
                  <w:r w:rsidRPr="006B04E7">
                    <w:t xml:space="preserve"> </w:t>
                  </w:r>
                  <w:proofErr w:type="spellStart"/>
                  <w:r w:rsidRPr="006B04E7">
                    <w:t>four</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meet </w:t>
                  </w:r>
                  <w:proofErr w:type="spellStart"/>
                  <w:r w:rsidRPr="006B04E7">
                    <w:t>the</w:t>
                  </w:r>
                  <w:proofErr w:type="spellEnd"/>
                  <w:r w:rsidRPr="006B04E7">
                    <w:t xml:space="preserve"> UN </w:t>
                  </w:r>
                  <w:proofErr w:type="spellStart"/>
                  <w:r w:rsidRPr="006B04E7">
                    <w:t>target</w:t>
                  </w:r>
                  <w:proofErr w:type="spellEnd"/>
                  <w:r w:rsidRPr="006B04E7">
                    <w:t xml:space="preserve"> </w:t>
                  </w:r>
                  <w:proofErr w:type="spellStart"/>
                  <w:r w:rsidRPr="006B04E7">
                    <w:t>of</w:t>
                  </w:r>
                  <w:proofErr w:type="spellEnd"/>
                  <w:r w:rsidRPr="006B04E7">
                    <w:t xml:space="preserve"> </w:t>
                  </w:r>
                  <w:proofErr w:type="spellStart"/>
                  <w:r w:rsidRPr="006B04E7">
                    <w:t>giving</w:t>
                  </w:r>
                  <w:proofErr w:type="spellEnd"/>
                  <w:r w:rsidRPr="006B04E7">
                    <w:t xml:space="preserve"> 0.</w:t>
                  </w:r>
                  <w:proofErr w:type="gramStart"/>
                  <w:r w:rsidRPr="006B04E7">
                    <w:t>7%</w:t>
                  </w:r>
                  <w:proofErr w:type="gramEnd"/>
                  <w:r w:rsidRPr="006B04E7">
                    <w:t xml:space="preserve"> in ODA. Money </w:t>
                  </w:r>
                  <w:proofErr w:type="spellStart"/>
                  <w:r w:rsidRPr="006B04E7">
                    <w:t>is</w:t>
                  </w:r>
                  <w:proofErr w:type="spellEnd"/>
                  <w:r w:rsidRPr="006B04E7">
                    <w:t xml:space="preserve"> </w:t>
                  </w:r>
                  <w:proofErr w:type="spellStart"/>
                  <w:r w:rsidRPr="006B04E7">
                    <w:t>desperately</w:t>
                  </w:r>
                  <w:proofErr w:type="spellEnd"/>
                  <w:r w:rsidRPr="006B04E7">
                    <w:t xml:space="preserve"> </w:t>
                  </w:r>
                  <w:proofErr w:type="spellStart"/>
                  <w:r w:rsidRPr="006B04E7">
                    <w:t>needed</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UNHCR and </w:t>
                  </w:r>
                  <w:proofErr w:type="spellStart"/>
                  <w:r w:rsidRPr="006B04E7">
                    <w:t>other</w:t>
                  </w:r>
                  <w:proofErr w:type="spellEnd"/>
                  <w:r w:rsidRPr="006B04E7">
                    <w:t xml:space="preserve"> </w:t>
                  </w:r>
                  <w:proofErr w:type="spellStart"/>
                  <w:r w:rsidRPr="006B04E7">
                    <w:lastRenderedPageBreak/>
                    <w:t>agencies</w:t>
                  </w:r>
                  <w:proofErr w:type="spellEnd"/>
                  <w:r w:rsidRPr="006B04E7">
                    <w:t xml:space="preserve">. I appeal to </w:t>
                  </w:r>
                  <w:proofErr w:type="spellStart"/>
                  <w:r w:rsidRPr="006B04E7">
                    <w:t>the</w:t>
                  </w:r>
                  <w:proofErr w:type="spellEnd"/>
                  <w:r w:rsidRPr="006B04E7">
                    <w:t xml:space="preserve"> </w:t>
                  </w:r>
                  <w:proofErr w:type="spellStart"/>
                  <w:r w:rsidRPr="006B04E7">
                    <w:t>Commission</w:t>
                  </w:r>
                  <w:proofErr w:type="spellEnd"/>
                  <w:r w:rsidRPr="006B04E7">
                    <w:t xml:space="preserve"> and </w:t>
                  </w:r>
                  <w:proofErr w:type="spellStart"/>
                  <w:r w:rsidRPr="006B04E7">
                    <w:t>Council</w:t>
                  </w:r>
                  <w:proofErr w:type="spellEnd"/>
                  <w:r w:rsidRPr="006B04E7">
                    <w:t xml:space="preserve"> to </w:t>
                  </w:r>
                  <w:proofErr w:type="spellStart"/>
                  <w:r w:rsidRPr="006B04E7">
                    <w:t>act</w:t>
                  </w:r>
                  <w:proofErr w:type="spellEnd"/>
                  <w:r w:rsidRPr="006B04E7">
                    <w:t xml:space="preserve"> on </w:t>
                  </w:r>
                  <w:proofErr w:type="spellStart"/>
                  <w:r w:rsidRPr="006B04E7">
                    <w:t>this</w:t>
                  </w:r>
                  <w:proofErr w:type="spellEnd"/>
                  <w:r w:rsidRPr="006B04E7">
                    <w:t xml:space="preserve"> and to </w:t>
                  </w:r>
                  <w:proofErr w:type="spellStart"/>
                  <w:r w:rsidRPr="006B04E7">
                    <w:t>encourage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to </w:t>
                  </w:r>
                  <w:proofErr w:type="spellStart"/>
                  <w:r w:rsidRPr="006B04E7">
                    <w:t>take</w:t>
                  </w:r>
                  <w:proofErr w:type="spellEnd"/>
                  <w:r w:rsidRPr="006B04E7">
                    <w:t xml:space="preserve"> </w:t>
                  </w:r>
                  <w:proofErr w:type="spellStart"/>
                  <w:r w:rsidRPr="006B04E7">
                    <w:t>their</w:t>
                  </w:r>
                  <w:proofErr w:type="spellEnd"/>
                  <w:r w:rsidRPr="006B04E7">
                    <w:t xml:space="preserve"> </w:t>
                  </w:r>
                  <w:proofErr w:type="spellStart"/>
                  <w:r w:rsidRPr="006B04E7">
                    <w:t>responsibility</w:t>
                  </w:r>
                  <w:proofErr w:type="spellEnd"/>
                  <w:r w:rsidRPr="006B04E7">
                    <w:t xml:space="preserve"> </w:t>
                  </w:r>
                  <w:proofErr w:type="spellStart"/>
                  <w:r w:rsidRPr="006B04E7">
                    <w:t>both</w:t>
                  </w:r>
                  <w:proofErr w:type="spellEnd"/>
                  <w:r w:rsidRPr="006B04E7">
                    <w:t xml:space="preserve"> </w:t>
                  </w:r>
                  <w:proofErr w:type="spellStart"/>
                  <w:r w:rsidRPr="006B04E7">
                    <w:t>for</w:t>
                  </w:r>
                  <w:proofErr w:type="spellEnd"/>
                  <w:r w:rsidRPr="006B04E7">
                    <w:t xml:space="preserve"> </w:t>
                  </w:r>
                  <w:proofErr w:type="spellStart"/>
                  <w:r w:rsidRPr="006B04E7">
                    <w:t>refugees</w:t>
                  </w:r>
                  <w:proofErr w:type="spellEnd"/>
                  <w:r w:rsidRPr="006B04E7">
                    <w:t xml:space="preserve"> and </w:t>
                  </w:r>
                  <w:proofErr w:type="spellStart"/>
                  <w:r w:rsidRPr="006B04E7">
                    <w:t>for</w:t>
                  </w:r>
                  <w:proofErr w:type="spellEnd"/>
                  <w:r w:rsidRPr="006B04E7">
                    <w:t xml:space="preserve"> </w:t>
                  </w:r>
                  <w:proofErr w:type="spellStart"/>
                  <w:r w:rsidRPr="006B04E7">
                    <w:t>tackling</w:t>
                  </w:r>
                  <w:proofErr w:type="spellEnd"/>
                  <w:r w:rsidRPr="006B04E7">
                    <w:t xml:space="preserve"> </w:t>
                  </w:r>
                  <w:proofErr w:type="spellStart"/>
                  <w:r w:rsidRPr="006B04E7">
                    <w:t>the</w:t>
                  </w:r>
                  <w:proofErr w:type="spellEnd"/>
                  <w:r w:rsidRPr="006B04E7">
                    <w:t xml:space="preserve"> </w:t>
                  </w:r>
                  <w:proofErr w:type="spellStart"/>
                  <w:r w:rsidRPr="006B04E7">
                    <w:t>root</w:t>
                  </w:r>
                  <w:proofErr w:type="spellEnd"/>
                  <w:r w:rsidRPr="006B04E7">
                    <w:t xml:space="preserve"> </w:t>
                  </w:r>
                  <w:proofErr w:type="spellStart"/>
                  <w:r w:rsidRPr="006B04E7">
                    <w:t>causes</w:t>
                  </w:r>
                  <w:proofErr w:type="spellEnd"/>
                  <w:r w:rsidRPr="006B04E7">
                    <w:t xml:space="preserve"> </w:t>
                  </w:r>
                  <w:proofErr w:type="spellStart"/>
                  <w:r w:rsidRPr="006B04E7">
                    <w:t>that</w:t>
                  </w:r>
                  <w:proofErr w:type="spellEnd"/>
                  <w:r w:rsidRPr="006B04E7">
                    <w:t xml:space="preserve"> </w:t>
                  </w:r>
                  <w:proofErr w:type="spellStart"/>
                  <w:r w:rsidRPr="006B04E7">
                    <w:t>have</w:t>
                  </w:r>
                  <w:proofErr w:type="spellEnd"/>
                  <w:r w:rsidRPr="006B04E7">
                    <w:t xml:space="preserve"> led </w:t>
                  </w:r>
                  <w:proofErr w:type="spellStart"/>
                  <w:r w:rsidRPr="006B04E7">
                    <w:t>people</w:t>
                  </w:r>
                  <w:proofErr w:type="spellEnd"/>
                  <w:r w:rsidRPr="006B04E7">
                    <w:t xml:space="preserve"> to </w:t>
                  </w:r>
                  <w:proofErr w:type="spellStart"/>
                  <w:r w:rsidRPr="006B04E7">
                    <w:t>flee</w:t>
                  </w:r>
                  <w:proofErr w:type="spellEnd"/>
                  <w:r w:rsidRPr="006B04E7">
                    <w:t>.</w:t>
                  </w:r>
                </w:p>
              </w:tc>
              <w:tc>
                <w:tcPr>
                  <w:tcW w:w="240" w:type="dxa"/>
                  <w:tcBorders>
                    <w:top w:val="nil"/>
                    <w:left w:val="nil"/>
                    <w:bottom w:val="nil"/>
                    <w:right w:val="nil"/>
                  </w:tcBorders>
                  <w:vAlign w:val="center"/>
                  <w:hideMark/>
                </w:tcPr>
                <w:p w14:paraId="3B6E4C6A" w14:textId="77777777" w:rsidR="006B04E7" w:rsidRPr="006B04E7" w:rsidRDefault="006B04E7" w:rsidP="006B04E7">
                  <w:r w:rsidRPr="006B04E7">
                    <w:lastRenderedPageBreak/>
                    <w:t> </w:t>
                  </w:r>
                </w:p>
              </w:tc>
            </w:tr>
            <w:tr w:rsidR="006B04E7" w:rsidRPr="006B04E7" w14:paraId="5A254A7B" w14:textId="77777777">
              <w:trPr>
                <w:tblCellSpacing w:w="0" w:type="dxa"/>
              </w:trPr>
              <w:tc>
                <w:tcPr>
                  <w:tcW w:w="1050" w:type="dxa"/>
                  <w:tcBorders>
                    <w:top w:val="nil"/>
                    <w:left w:val="nil"/>
                    <w:bottom w:val="nil"/>
                    <w:right w:val="nil"/>
                  </w:tcBorders>
                  <w:vAlign w:val="center"/>
                  <w:hideMark/>
                </w:tcPr>
                <w:p w14:paraId="05F12B7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01C645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C434D94" w14:textId="7F9089AA" w:rsidR="006B04E7" w:rsidRPr="006B04E7" w:rsidRDefault="006B04E7" w:rsidP="006B04E7">
                  <w:r w:rsidRPr="006B04E7">
                    <w:rPr>
                      <w:noProof/>
                    </w:rPr>
                    <w:drawing>
                      <wp:inline distT="0" distB="0" distL="0" distR="0" wp14:anchorId="00AB89AE" wp14:editId="5CBDFC9A">
                        <wp:extent cx="5760720" cy="3810"/>
                        <wp:effectExtent l="0" t="0" r="0" b="0"/>
                        <wp:docPr id="48373368" name="Obrázek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DCEA987" w14:textId="77777777">
                    <w:trPr>
                      <w:tblCellSpacing w:w="0" w:type="dxa"/>
                      <w:jc w:val="right"/>
                    </w:trPr>
                    <w:tc>
                      <w:tcPr>
                        <w:tcW w:w="0" w:type="auto"/>
                        <w:tcBorders>
                          <w:top w:val="nil"/>
                          <w:left w:val="nil"/>
                          <w:bottom w:val="nil"/>
                          <w:right w:val="nil"/>
                        </w:tcBorders>
                        <w:shd w:val="clear" w:color="auto" w:fill="FFFFFF"/>
                        <w:vAlign w:val="center"/>
                        <w:hideMark/>
                      </w:tcPr>
                      <w:p w14:paraId="2D040208" w14:textId="343E72AC" w:rsidR="006B04E7" w:rsidRPr="006B04E7" w:rsidRDefault="006B04E7" w:rsidP="006B04E7">
                        <w:r w:rsidRPr="006B04E7">
                          <w:rPr>
                            <w:noProof/>
                          </w:rPr>
                          <w:drawing>
                            <wp:inline distT="0" distB="0" distL="0" distR="0" wp14:anchorId="4FCD76C8" wp14:editId="75D98133">
                              <wp:extent cx="152400" cy="152400"/>
                              <wp:effectExtent l="0" t="0" r="0" b="0"/>
                              <wp:docPr id="966097411" name="Obrázek 320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4A517F" w14:textId="77777777" w:rsidR="006B04E7" w:rsidRPr="006B04E7" w:rsidRDefault="006B04E7" w:rsidP="006B04E7"/>
              </w:tc>
            </w:tr>
          </w:tbl>
          <w:p w14:paraId="63A72640" w14:textId="77777777" w:rsidR="006B04E7" w:rsidRPr="006B04E7" w:rsidRDefault="006B04E7" w:rsidP="006B04E7">
            <w:pPr>
              <w:rPr>
                <w:vanish/>
              </w:rPr>
            </w:pPr>
            <w:bookmarkStart w:id="104" w:name="2-709-0000"/>
            <w:bookmarkEnd w:id="1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ABA5BF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8C64A51" w14:textId="77777777">
                    <w:trPr>
                      <w:tblCellSpacing w:w="0" w:type="dxa"/>
                      <w:jc w:val="center"/>
                    </w:trPr>
                    <w:tc>
                      <w:tcPr>
                        <w:tcW w:w="0" w:type="auto"/>
                        <w:tcBorders>
                          <w:top w:val="nil"/>
                          <w:left w:val="nil"/>
                          <w:bottom w:val="nil"/>
                          <w:right w:val="nil"/>
                        </w:tcBorders>
                        <w:vAlign w:val="center"/>
                        <w:hideMark/>
                      </w:tcPr>
                      <w:p w14:paraId="1E734FBA" w14:textId="2BD64822" w:rsidR="006B04E7" w:rsidRPr="006B04E7" w:rsidRDefault="006B04E7" w:rsidP="006B04E7">
                        <w:r w:rsidRPr="006B04E7">
                          <w:rPr>
                            <w:noProof/>
                          </w:rPr>
                          <w:drawing>
                            <wp:anchor distT="0" distB="0" distL="0" distR="0" simplePos="0" relativeHeight="252005376" behindDoc="0" locked="0" layoutInCell="1" allowOverlap="0" wp14:anchorId="7ED4136C" wp14:editId="61BF7E12">
                              <wp:simplePos x="0" y="0"/>
                              <wp:positionH relativeFrom="column">
                                <wp:align>right</wp:align>
                              </wp:positionH>
                              <wp:positionV relativeFrom="line">
                                <wp:posOffset>0</wp:posOffset>
                              </wp:positionV>
                              <wp:extent cx="476250" cy="600075"/>
                              <wp:effectExtent l="0" t="0" r="0" b="9525"/>
                              <wp:wrapSquare wrapText="bothSides"/>
                              <wp:docPr id="1935625924" name="Obrázek 39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descr="MPphoto"/>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A1DE4A8"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0A7D58B" w14:textId="77777777">
                    <w:trPr>
                      <w:tblCellSpacing w:w="0" w:type="dxa"/>
                      <w:jc w:val="center"/>
                    </w:trPr>
                    <w:tc>
                      <w:tcPr>
                        <w:tcW w:w="0" w:type="auto"/>
                        <w:tcBorders>
                          <w:top w:val="nil"/>
                          <w:left w:val="nil"/>
                          <w:bottom w:val="nil"/>
                          <w:right w:val="nil"/>
                        </w:tcBorders>
                        <w:vAlign w:val="center"/>
                        <w:hideMark/>
                      </w:tcPr>
                      <w:p w14:paraId="67D9FC10" w14:textId="53F46127" w:rsidR="006B04E7" w:rsidRPr="006B04E7" w:rsidRDefault="006B04E7" w:rsidP="006B04E7">
                        <w:r w:rsidRPr="006B04E7">
                          <w:rPr>
                            <w:noProof/>
                          </w:rPr>
                          <w:drawing>
                            <wp:inline distT="0" distB="0" distL="0" distR="0" wp14:anchorId="1852B4B2" wp14:editId="2A066F9B">
                              <wp:extent cx="247650" cy="228600"/>
                              <wp:effectExtent l="0" t="0" r="0" b="0"/>
                              <wp:docPr id="1980788850" name="Obrázek 3205">
                                <a:hlinkClick xmlns:a="http://schemas.openxmlformats.org/drawingml/2006/main" r:id="rId3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2">
                                        <a:hlinkClick r:id="rId31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B80645" w14:textId="77777777" w:rsidR="006B04E7" w:rsidRPr="006B04E7" w:rsidRDefault="006B04E7" w:rsidP="006B04E7"/>
              </w:tc>
              <w:tc>
                <w:tcPr>
                  <w:tcW w:w="75" w:type="dxa"/>
                  <w:tcBorders>
                    <w:top w:val="nil"/>
                    <w:left w:val="nil"/>
                    <w:bottom w:val="nil"/>
                    <w:right w:val="nil"/>
                  </w:tcBorders>
                  <w:vAlign w:val="center"/>
                  <w:hideMark/>
                </w:tcPr>
                <w:p w14:paraId="7BD5578F" w14:textId="77777777" w:rsidR="006B04E7" w:rsidRPr="006B04E7" w:rsidRDefault="006B04E7" w:rsidP="006B04E7">
                  <w:r w:rsidRPr="006B04E7">
                    <w:t> </w:t>
                  </w:r>
                </w:p>
              </w:tc>
              <w:tc>
                <w:tcPr>
                  <w:tcW w:w="0" w:type="auto"/>
                  <w:tcBorders>
                    <w:top w:val="nil"/>
                    <w:left w:val="nil"/>
                    <w:bottom w:val="nil"/>
                    <w:right w:val="nil"/>
                  </w:tcBorders>
                  <w:hideMark/>
                </w:tcPr>
                <w:p w14:paraId="428D08A1" w14:textId="6A8B5518" w:rsidR="006B04E7" w:rsidRPr="006B04E7" w:rsidRDefault="006B04E7" w:rsidP="006B04E7">
                  <w:r w:rsidRPr="006B04E7">
                    <w:rPr>
                      <w:noProof/>
                    </w:rPr>
                    <w:drawing>
                      <wp:inline distT="0" distB="0" distL="0" distR="0" wp14:anchorId="37EACE08" wp14:editId="25CAA792">
                        <wp:extent cx="38100" cy="63500"/>
                        <wp:effectExtent l="0" t="0" r="0" b="0"/>
                        <wp:docPr id="397993558" name="Obrázek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Agustín</w:t>
                  </w:r>
                  <w:proofErr w:type="spellEnd"/>
                  <w:r w:rsidRPr="006B04E7">
                    <w:rPr>
                      <w:b/>
                      <w:bCs/>
                    </w:rPr>
                    <w:t xml:space="preserve"> </w:t>
                  </w:r>
                  <w:proofErr w:type="spellStart"/>
                  <w:r w:rsidRPr="006B04E7">
                    <w:rPr>
                      <w:b/>
                      <w:bCs/>
                    </w:rPr>
                    <w:t>Díaz</w:t>
                  </w:r>
                  <w:proofErr w:type="spellEnd"/>
                  <w:r w:rsidRPr="006B04E7">
                    <w:rPr>
                      <w:b/>
                      <w:bCs/>
                    </w:rPr>
                    <w:t xml:space="preserve"> de Mera </w:t>
                  </w:r>
                  <w:proofErr w:type="spellStart"/>
                  <w:r w:rsidRPr="006B04E7">
                    <w:rPr>
                      <w:b/>
                      <w:bCs/>
                    </w:rPr>
                    <w:t>García</w:t>
                  </w:r>
                  <w:proofErr w:type="spellEnd"/>
                  <w:r w:rsidRPr="006B04E7">
                    <w:rPr>
                      <w:b/>
                      <w:bCs/>
                    </w:rPr>
                    <w:t xml:space="preserve"> </w:t>
                  </w:r>
                  <w:proofErr w:type="spellStart"/>
                  <w:r w:rsidRPr="006B04E7">
                    <w:rPr>
                      <w:b/>
                      <w:bCs/>
                    </w:rPr>
                    <w:t>Consuegra</w:t>
                  </w:r>
                  <w:proofErr w:type="spellEnd"/>
                  <w:r w:rsidRPr="006B04E7">
                    <w:rPr>
                      <w:b/>
                      <w:bCs/>
                    </w:rPr>
                    <w:t xml:space="preserve"> (PPE).</w:t>
                  </w:r>
                  <w:r w:rsidRPr="006B04E7">
                    <w:t> </w:t>
                  </w:r>
                  <w:r w:rsidRPr="006B04E7">
                    <w:rPr>
                      <w:b/>
                      <w:bCs/>
                    </w:rPr>
                    <w:t>–</w:t>
                  </w:r>
                  <w:r w:rsidRPr="006B04E7">
                    <w:t> </w:t>
                  </w:r>
                  <w:proofErr w:type="spellStart"/>
                  <w:r w:rsidRPr="006B04E7">
                    <w:t>Señora</w:t>
                  </w:r>
                  <w:proofErr w:type="spellEnd"/>
                  <w:r w:rsidRPr="006B04E7">
                    <w:t xml:space="preserve"> Presidenta, </w:t>
                  </w:r>
                  <w:proofErr w:type="spellStart"/>
                  <w:r w:rsidRPr="006B04E7">
                    <w:t>Schengen</w:t>
                  </w:r>
                  <w:proofErr w:type="spellEnd"/>
                  <w:r w:rsidRPr="006B04E7">
                    <w:t xml:space="preserve"> </w:t>
                  </w:r>
                  <w:proofErr w:type="spellStart"/>
                  <w:r w:rsidRPr="006B04E7">
                    <w:t>está</w:t>
                  </w:r>
                  <w:proofErr w:type="spellEnd"/>
                  <w:r w:rsidRPr="006B04E7">
                    <w:t xml:space="preserve"> en </w:t>
                  </w:r>
                  <w:proofErr w:type="spellStart"/>
                  <w:r w:rsidRPr="006B04E7">
                    <w:t>peligro</w:t>
                  </w:r>
                  <w:proofErr w:type="spellEnd"/>
                  <w:r w:rsidRPr="006B04E7">
                    <w:t xml:space="preserve"> y </w:t>
                  </w:r>
                  <w:proofErr w:type="spellStart"/>
                  <w:r w:rsidRPr="006B04E7">
                    <w:t>debe</w:t>
                  </w:r>
                  <w:proofErr w:type="spellEnd"/>
                  <w:r w:rsidRPr="006B04E7">
                    <w:t xml:space="preserve"> ser </w:t>
                  </w:r>
                  <w:proofErr w:type="spellStart"/>
                  <w:r w:rsidRPr="006B04E7">
                    <w:t>protegido</w:t>
                  </w:r>
                  <w:proofErr w:type="spellEnd"/>
                  <w:r w:rsidRPr="006B04E7">
                    <w:t xml:space="preserve">. </w:t>
                  </w:r>
                  <w:proofErr w:type="spellStart"/>
                  <w:r w:rsidRPr="006B04E7">
                    <w:t>Ninguna</w:t>
                  </w:r>
                  <w:proofErr w:type="spellEnd"/>
                  <w:r w:rsidRPr="006B04E7">
                    <w:t xml:space="preserve"> </w:t>
                  </w:r>
                  <w:proofErr w:type="spellStart"/>
                  <w:r w:rsidRPr="006B04E7">
                    <w:t>situación</w:t>
                  </w:r>
                  <w:proofErr w:type="spellEnd"/>
                  <w:r w:rsidRPr="006B04E7">
                    <w:t xml:space="preserve">, </w:t>
                  </w:r>
                  <w:proofErr w:type="spellStart"/>
                  <w:r w:rsidRPr="006B04E7">
                    <w:t>por</w:t>
                  </w:r>
                  <w:proofErr w:type="spellEnd"/>
                  <w:r w:rsidRPr="006B04E7">
                    <w:t xml:space="preserve"> </w:t>
                  </w:r>
                  <w:proofErr w:type="spellStart"/>
                  <w:r w:rsidRPr="006B04E7">
                    <w:t>complicada</w:t>
                  </w:r>
                  <w:proofErr w:type="spellEnd"/>
                  <w:r w:rsidRPr="006B04E7">
                    <w:t xml:space="preserve"> </w:t>
                  </w:r>
                  <w:proofErr w:type="spellStart"/>
                  <w:r w:rsidRPr="006B04E7">
                    <w:t>que</w:t>
                  </w:r>
                  <w:proofErr w:type="spellEnd"/>
                  <w:r w:rsidRPr="006B04E7">
                    <w:t xml:space="preserve"> </w:t>
                  </w:r>
                  <w:proofErr w:type="spellStart"/>
                  <w:r w:rsidRPr="006B04E7">
                    <w:t>sea</w:t>
                  </w:r>
                  <w:proofErr w:type="spellEnd"/>
                  <w:r w:rsidRPr="006B04E7">
                    <w:t xml:space="preserve">, </w:t>
                  </w:r>
                  <w:proofErr w:type="spellStart"/>
                  <w:r w:rsidRPr="006B04E7">
                    <w:t>puede</w:t>
                  </w:r>
                  <w:proofErr w:type="spellEnd"/>
                  <w:r w:rsidRPr="006B04E7">
                    <w:t xml:space="preserve"> </w:t>
                  </w:r>
                  <w:proofErr w:type="spellStart"/>
                  <w:r w:rsidRPr="006B04E7">
                    <w:t>poner</w:t>
                  </w:r>
                  <w:proofErr w:type="spellEnd"/>
                  <w:r w:rsidRPr="006B04E7">
                    <w:t xml:space="preserve"> en </w:t>
                  </w:r>
                  <w:proofErr w:type="spellStart"/>
                  <w:r w:rsidRPr="006B04E7">
                    <w:t>riesgo</w:t>
                  </w:r>
                  <w:proofErr w:type="spellEnd"/>
                  <w:r w:rsidRPr="006B04E7">
                    <w:t xml:space="preserve"> </w:t>
                  </w:r>
                  <w:proofErr w:type="spellStart"/>
                  <w:r w:rsidRPr="006B04E7">
                    <w:t>nuestra</w:t>
                  </w:r>
                  <w:proofErr w:type="spellEnd"/>
                  <w:r w:rsidRPr="006B04E7">
                    <w:t xml:space="preserve"> </w:t>
                  </w:r>
                  <w:proofErr w:type="spellStart"/>
                  <w:r w:rsidRPr="006B04E7">
                    <w:t>libertad</w:t>
                  </w:r>
                  <w:proofErr w:type="spellEnd"/>
                  <w:r w:rsidRPr="006B04E7">
                    <w:t xml:space="preserve"> de </w:t>
                  </w:r>
                  <w:proofErr w:type="spellStart"/>
                  <w:r w:rsidRPr="006B04E7">
                    <w:t>tránsito</w:t>
                  </w:r>
                  <w:proofErr w:type="spellEnd"/>
                  <w:r w:rsidRPr="006B04E7">
                    <w:t xml:space="preserve">. </w:t>
                  </w:r>
                  <w:proofErr w:type="spellStart"/>
                  <w:r w:rsidRPr="006B04E7">
                    <w:t>Sí</w:t>
                  </w:r>
                  <w:proofErr w:type="spellEnd"/>
                  <w:r w:rsidRPr="006B04E7">
                    <w:t xml:space="preserve">, y </w:t>
                  </w:r>
                  <w:proofErr w:type="spellStart"/>
                  <w:r w:rsidRPr="006B04E7">
                    <w:t>además</w:t>
                  </w:r>
                  <w:proofErr w:type="spellEnd"/>
                  <w:r w:rsidRPr="006B04E7">
                    <w:t xml:space="preserve"> </w:t>
                  </w:r>
                  <w:proofErr w:type="spellStart"/>
                  <w:r w:rsidRPr="006B04E7">
                    <w:t>hay</w:t>
                  </w:r>
                  <w:proofErr w:type="spellEnd"/>
                  <w:r w:rsidRPr="006B04E7">
                    <w:t xml:space="preserve"> </w:t>
                  </w:r>
                  <w:proofErr w:type="spellStart"/>
                  <w:r w:rsidRPr="006B04E7">
                    <w:t>que</w:t>
                  </w:r>
                  <w:proofErr w:type="spellEnd"/>
                  <w:r w:rsidRPr="006B04E7">
                    <w:t xml:space="preserve"> </w:t>
                  </w:r>
                  <w:proofErr w:type="spellStart"/>
                  <w:r w:rsidRPr="006B04E7">
                    <w:t>salvar</w:t>
                  </w:r>
                  <w:proofErr w:type="spellEnd"/>
                  <w:r w:rsidRPr="006B04E7">
                    <w:t xml:space="preserve"> </w:t>
                  </w:r>
                  <w:proofErr w:type="spellStart"/>
                  <w:r w:rsidRPr="006B04E7">
                    <w:t>vidas</w:t>
                  </w:r>
                  <w:proofErr w:type="spellEnd"/>
                  <w:r w:rsidRPr="006B04E7">
                    <w:t xml:space="preserve"> y </w:t>
                  </w:r>
                  <w:proofErr w:type="spellStart"/>
                  <w:r w:rsidRPr="006B04E7">
                    <w:t>mantener</w:t>
                  </w:r>
                  <w:proofErr w:type="spellEnd"/>
                  <w:r w:rsidRPr="006B04E7">
                    <w:t xml:space="preserve"> el </w:t>
                  </w:r>
                  <w:proofErr w:type="spellStart"/>
                  <w:r w:rsidRPr="006B04E7">
                    <w:t>principio</w:t>
                  </w:r>
                  <w:proofErr w:type="spellEnd"/>
                  <w:r w:rsidRPr="006B04E7">
                    <w:t xml:space="preserve"> de no </w:t>
                  </w:r>
                  <w:proofErr w:type="spellStart"/>
                  <w:r w:rsidRPr="006B04E7">
                    <w:t>devolución</w:t>
                  </w:r>
                  <w:proofErr w:type="spellEnd"/>
                  <w:r w:rsidRPr="006B04E7">
                    <w:t>.</w:t>
                  </w:r>
                </w:p>
                <w:p w14:paraId="3790CFBF" w14:textId="77777777" w:rsidR="006B04E7" w:rsidRPr="006B04E7" w:rsidRDefault="006B04E7" w:rsidP="006B04E7">
                  <w:proofErr w:type="spellStart"/>
                  <w:r w:rsidRPr="006B04E7">
                    <w:t>Nuestros</w:t>
                  </w:r>
                  <w:proofErr w:type="spellEnd"/>
                  <w:r w:rsidRPr="006B04E7">
                    <w:t xml:space="preserve"> </w:t>
                  </w:r>
                  <w:proofErr w:type="spellStart"/>
                  <w:r w:rsidRPr="006B04E7">
                    <w:t>esfuerzos</w:t>
                  </w:r>
                  <w:proofErr w:type="spellEnd"/>
                  <w:r w:rsidRPr="006B04E7">
                    <w:t xml:space="preserve"> </w:t>
                  </w:r>
                  <w:proofErr w:type="spellStart"/>
                  <w:r w:rsidRPr="006B04E7">
                    <w:t>deben</w:t>
                  </w:r>
                  <w:proofErr w:type="spellEnd"/>
                  <w:r w:rsidRPr="006B04E7">
                    <w:t xml:space="preserve"> </w:t>
                  </w:r>
                  <w:proofErr w:type="spellStart"/>
                  <w:r w:rsidRPr="006B04E7">
                    <w:t>ir</w:t>
                  </w:r>
                  <w:proofErr w:type="spellEnd"/>
                  <w:r w:rsidRPr="006B04E7">
                    <w:t xml:space="preserve"> en </w:t>
                  </w:r>
                  <w:proofErr w:type="spellStart"/>
                  <w:r w:rsidRPr="006B04E7">
                    <w:t>dos</w:t>
                  </w:r>
                  <w:proofErr w:type="spellEnd"/>
                  <w:r w:rsidRPr="006B04E7">
                    <w:t xml:space="preserve"> </w:t>
                  </w:r>
                  <w:proofErr w:type="spellStart"/>
                  <w:r w:rsidRPr="006B04E7">
                    <w:t>direcciones</w:t>
                  </w:r>
                  <w:proofErr w:type="spellEnd"/>
                  <w:r w:rsidRPr="006B04E7">
                    <w:t xml:space="preserve">: </w:t>
                  </w:r>
                  <w:proofErr w:type="spellStart"/>
                  <w:r w:rsidRPr="006B04E7">
                    <w:t>primero</w:t>
                  </w:r>
                  <w:proofErr w:type="spellEnd"/>
                  <w:r w:rsidRPr="006B04E7">
                    <w:t xml:space="preserve">, </w:t>
                  </w:r>
                  <w:proofErr w:type="spellStart"/>
                  <w:r w:rsidRPr="006B04E7">
                    <w:t>parar</w:t>
                  </w:r>
                  <w:proofErr w:type="spellEnd"/>
                  <w:r w:rsidRPr="006B04E7">
                    <w:t xml:space="preserve"> la </w:t>
                  </w:r>
                  <w:proofErr w:type="spellStart"/>
                  <w:r w:rsidRPr="006B04E7">
                    <w:t>guerra</w:t>
                  </w:r>
                  <w:proofErr w:type="spellEnd"/>
                  <w:r w:rsidRPr="006B04E7">
                    <w:t xml:space="preserve"> en </w:t>
                  </w:r>
                  <w:proofErr w:type="spellStart"/>
                  <w:r w:rsidRPr="006B04E7">
                    <w:t>Siria</w:t>
                  </w:r>
                  <w:proofErr w:type="spellEnd"/>
                  <w:r w:rsidRPr="006B04E7">
                    <w:t xml:space="preserve">; y, </w:t>
                  </w:r>
                  <w:proofErr w:type="spellStart"/>
                  <w:r w:rsidRPr="006B04E7">
                    <w:t>segundo</w:t>
                  </w:r>
                  <w:proofErr w:type="spellEnd"/>
                  <w:r w:rsidRPr="006B04E7">
                    <w:t xml:space="preserve">, </w:t>
                  </w:r>
                  <w:proofErr w:type="spellStart"/>
                  <w:r w:rsidRPr="006B04E7">
                    <w:t>asumir</w:t>
                  </w:r>
                  <w:proofErr w:type="spellEnd"/>
                  <w:r w:rsidRPr="006B04E7">
                    <w:t xml:space="preserve"> las </w:t>
                  </w:r>
                  <w:proofErr w:type="spellStart"/>
                  <w:r w:rsidRPr="006B04E7">
                    <w:t>responsabilidades</w:t>
                  </w:r>
                  <w:proofErr w:type="spellEnd"/>
                  <w:r w:rsidRPr="006B04E7">
                    <w:t xml:space="preserve"> y los </w:t>
                  </w:r>
                  <w:proofErr w:type="spellStart"/>
                  <w:r w:rsidRPr="006B04E7">
                    <w:t>compromisos</w:t>
                  </w:r>
                  <w:proofErr w:type="spellEnd"/>
                  <w:r w:rsidRPr="006B04E7">
                    <w:t xml:space="preserve"> </w:t>
                  </w:r>
                  <w:proofErr w:type="spellStart"/>
                  <w:r w:rsidRPr="006B04E7">
                    <w:t>contraídos</w:t>
                  </w:r>
                  <w:proofErr w:type="spellEnd"/>
                  <w:r w:rsidRPr="006B04E7">
                    <w:t xml:space="preserve"> en </w:t>
                  </w:r>
                  <w:proofErr w:type="spellStart"/>
                  <w:r w:rsidRPr="006B04E7">
                    <w:t>materia</w:t>
                  </w:r>
                  <w:proofErr w:type="spellEnd"/>
                  <w:r w:rsidRPr="006B04E7">
                    <w:t xml:space="preserve"> de </w:t>
                  </w:r>
                  <w:proofErr w:type="spellStart"/>
                  <w:r w:rsidRPr="006B04E7">
                    <w:t>reasentamiento</w:t>
                  </w:r>
                  <w:proofErr w:type="spellEnd"/>
                  <w:r w:rsidRPr="006B04E7">
                    <w:t xml:space="preserve">, </w:t>
                  </w:r>
                  <w:proofErr w:type="spellStart"/>
                  <w:r w:rsidRPr="006B04E7">
                    <w:t>reubicación</w:t>
                  </w:r>
                  <w:proofErr w:type="spellEnd"/>
                  <w:r w:rsidRPr="006B04E7">
                    <w:t xml:space="preserve">, </w:t>
                  </w:r>
                  <w:proofErr w:type="spellStart"/>
                  <w:r w:rsidRPr="006B04E7">
                    <w:t>infraestructuras</w:t>
                  </w:r>
                  <w:proofErr w:type="spellEnd"/>
                  <w:r w:rsidRPr="006B04E7">
                    <w:t xml:space="preserve">, </w:t>
                  </w:r>
                  <w:proofErr w:type="spellStart"/>
                  <w:r w:rsidRPr="006B04E7">
                    <w:t>personal</w:t>
                  </w:r>
                  <w:proofErr w:type="spellEnd"/>
                  <w:r w:rsidRPr="006B04E7">
                    <w:t xml:space="preserve"> o </w:t>
                  </w:r>
                  <w:proofErr w:type="spellStart"/>
                  <w:r w:rsidRPr="006B04E7">
                    <w:t>ayudas</w:t>
                  </w:r>
                  <w:proofErr w:type="spellEnd"/>
                  <w:r w:rsidRPr="006B04E7">
                    <w:t xml:space="preserve"> </w:t>
                  </w:r>
                  <w:proofErr w:type="spellStart"/>
                  <w:proofErr w:type="gramStart"/>
                  <w:r w:rsidRPr="006B04E7">
                    <w:t>financieras</w:t>
                  </w:r>
                  <w:proofErr w:type="spellEnd"/>
                  <w:r w:rsidRPr="006B04E7">
                    <w:t xml:space="preserve"> ―</w:t>
                  </w:r>
                  <w:proofErr w:type="spellStart"/>
                  <w:r w:rsidRPr="006B04E7">
                    <w:t>hablo</w:t>
                  </w:r>
                  <w:proofErr w:type="spellEnd"/>
                  <w:proofErr w:type="gramEnd"/>
                  <w:r w:rsidRPr="006B04E7">
                    <w:t xml:space="preserve"> de </w:t>
                  </w:r>
                  <w:proofErr w:type="spellStart"/>
                  <w:r w:rsidRPr="006B04E7">
                    <w:t>solidaridad</w:t>
                  </w:r>
                  <w:proofErr w:type="spellEnd"/>
                  <w:r w:rsidRPr="006B04E7">
                    <w:t>―.</w:t>
                  </w:r>
                </w:p>
                <w:p w14:paraId="497EA243" w14:textId="77777777" w:rsidR="006B04E7" w:rsidRPr="006B04E7" w:rsidRDefault="006B04E7" w:rsidP="006B04E7">
                  <w:proofErr w:type="spellStart"/>
                  <w:r w:rsidRPr="006B04E7">
                    <w:t>Insto</w:t>
                  </w:r>
                  <w:proofErr w:type="spellEnd"/>
                  <w:r w:rsidRPr="006B04E7">
                    <w:t xml:space="preserve"> a la </w:t>
                  </w:r>
                  <w:proofErr w:type="spellStart"/>
                  <w:r w:rsidRPr="006B04E7">
                    <w:t>Comisión</w:t>
                  </w:r>
                  <w:proofErr w:type="spellEnd"/>
                  <w:r w:rsidRPr="006B04E7">
                    <w:t xml:space="preserve"> y al </w:t>
                  </w:r>
                  <w:proofErr w:type="spellStart"/>
                  <w:r w:rsidRPr="006B04E7">
                    <w:t>Consejo</w:t>
                  </w:r>
                  <w:proofErr w:type="spellEnd"/>
                  <w:r w:rsidRPr="006B04E7">
                    <w:t xml:space="preserve"> a </w:t>
                  </w:r>
                  <w:proofErr w:type="spellStart"/>
                  <w:r w:rsidRPr="006B04E7">
                    <w:t>que</w:t>
                  </w:r>
                  <w:proofErr w:type="spellEnd"/>
                  <w:r w:rsidRPr="006B04E7">
                    <w:t xml:space="preserve"> </w:t>
                  </w:r>
                  <w:proofErr w:type="spellStart"/>
                  <w:r w:rsidRPr="006B04E7">
                    <w:t>adopten</w:t>
                  </w:r>
                  <w:proofErr w:type="spellEnd"/>
                  <w:r w:rsidRPr="006B04E7">
                    <w:t xml:space="preserve"> </w:t>
                  </w:r>
                  <w:proofErr w:type="spellStart"/>
                  <w:r w:rsidRPr="006B04E7">
                    <w:t>un</w:t>
                  </w:r>
                  <w:proofErr w:type="spellEnd"/>
                  <w:r w:rsidRPr="006B04E7">
                    <w:t xml:space="preserve"> </w:t>
                  </w:r>
                  <w:proofErr w:type="spellStart"/>
                  <w:r w:rsidRPr="006B04E7">
                    <w:t>acuerdo</w:t>
                  </w:r>
                  <w:proofErr w:type="spellEnd"/>
                  <w:r w:rsidRPr="006B04E7">
                    <w:t xml:space="preserve"> definitivo para la </w:t>
                  </w:r>
                  <w:proofErr w:type="spellStart"/>
                  <w:r w:rsidRPr="006B04E7">
                    <w:t>financiación</w:t>
                  </w:r>
                  <w:proofErr w:type="spellEnd"/>
                  <w:r w:rsidRPr="006B04E7">
                    <w:t xml:space="preserve"> de los 3 000 </w:t>
                  </w:r>
                  <w:proofErr w:type="spellStart"/>
                  <w:r w:rsidRPr="006B04E7">
                    <w:t>millones</w:t>
                  </w:r>
                  <w:proofErr w:type="spellEnd"/>
                  <w:r w:rsidRPr="006B04E7">
                    <w:t xml:space="preserve"> de </w:t>
                  </w:r>
                  <w:proofErr w:type="spellStart"/>
                  <w:r w:rsidRPr="006B04E7">
                    <w:t>euros</w:t>
                  </w:r>
                  <w:proofErr w:type="spellEnd"/>
                  <w:r w:rsidRPr="006B04E7">
                    <w:t xml:space="preserve"> </w:t>
                  </w:r>
                  <w:proofErr w:type="spellStart"/>
                  <w:r w:rsidRPr="006B04E7">
                    <w:t>comprometidos</w:t>
                  </w:r>
                  <w:proofErr w:type="spellEnd"/>
                  <w:r w:rsidRPr="006B04E7">
                    <w:t xml:space="preserve"> con </w:t>
                  </w:r>
                  <w:proofErr w:type="spellStart"/>
                  <w:r w:rsidRPr="006B04E7">
                    <w:t>Turquía</w:t>
                  </w:r>
                  <w:proofErr w:type="spellEnd"/>
                  <w:r w:rsidRPr="006B04E7">
                    <w:t xml:space="preserve">; </w:t>
                  </w:r>
                  <w:proofErr w:type="spellStart"/>
                  <w:r w:rsidRPr="006B04E7">
                    <w:t>defiendo</w:t>
                  </w:r>
                  <w:proofErr w:type="spellEnd"/>
                  <w:r w:rsidRPr="006B04E7">
                    <w:t xml:space="preserve">, y con </w:t>
                  </w:r>
                  <w:proofErr w:type="spellStart"/>
                  <w:r w:rsidRPr="006B04E7">
                    <w:t>claridad</w:t>
                  </w:r>
                  <w:proofErr w:type="spellEnd"/>
                  <w:r w:rsidRPr="006B04E7">
                    <w:t xml:space="preserve">, </w:t>
                  </w:r>
                  <w:proofErr w:type="spellStart"/>
                  <w:r w:rsidRPr="006B04E7">
                    <w:t>su</w:t>
                  </w:r>
                  <w:proofErr w:type="spellEnd"/>
                  <w:r w:rsidRPr="006B04E7">
                    <w:t xml:space="preserve"> </w:t>
                  </w:r>
                  <w:proofErr w:type="spellStart"/>
                  <w:r w:rsidRPr="006B04E7">
                    <w:t>gobernanza</w:t>
                  </w:r>
                  <w:proofErr w:type="spellEnd"/>
                  <w:r w:rsidRPr="006B04E7">
                    <w:t xml:space="preserve"> y </w:t>
                  </w:r>
                  <w:proofErr w:type="spellStart"/>
                  <w:r w:rsidRPr="006B04E7">
                    <w:t>su</w:t>
                  </w:r>
                  <w:proofErr w:type="spellEnd"/>
                  <w:r w:rsidRPr="006B04E7">
                    <w:t xml:space="preserve"> </w:t>
                  </w:r>
                  <w:proofErr w:type="spellStart"/>
                  <w:r w:rsidRPr="006B04E7">
                    <w:t>condicionalidad</w:t>
                  </w:r>
                  <w:proofErr w:type="spellEnd"/>
                  <w:r w:rsidRPr="006B04E7">
                    <w:t xml:space="preserve">. </w:t>
                  </w:r>
                  <w:proofErr w:type="spellStart"/>
                  <w:r w:rsidRPr="006B04E7">
                    <w:t>Que</w:t>
                  </w:r>
                  <w:proofErr w:type="spellEnd"/>
                  <w:r w:rsidRPr="006B04E7">
                    <w:t xml:space="preserve"> termine </w:t>
                  </w:r>
                  <w:proofErr w:type="spellStart"/>
                  <w:r w:rsidRPr="006B04E7">
                    <w:t>ya</w:t>
                  </w:r>
                  <w:proofErr w:type="spellEnd"/>
                  <w:r w:rsidRPr="006B04E7">
                    <w:t xml:space="preserve"> el </w:t>
                  </w:r>
                  <w:proofErr w:type="spellStart"/>
                  <w:r w:rsidRPr="006B04E7">
                    <w:t>bloqueo</w:t>
                  </w:r>
                  <w:proofErr w:type="spellEnd"/>
                  <w:r w:rsidRPr="006B04E7">
                    <w:t xml:space="preserve"> </w:t>
                  </w:r>
                  <w:proofErr w:type="spellStart"/>
                  <w:r w:rsidRPr="006B04E7">
                    <w:t>del</w:t>
                  </w:r>
                  <w:proofErr w:type="spellEnd"/>
                  <w:r w:rsidRPr="006B04E7">
                    <w:t xml:space="preserve"> </w:t>
                  </w:r>
                  <w:proofErr w:type="spellStart"/>
                  <w:r w:rsidRPr="006B04E7">
                    <w:t>Consejo</w:t>
                  </w:r>
                  <w:proofErr w:type="spellEnd"/>
                  <w:r w:rsidRPr="006B04E7">
                    <w:t>.</w:t>
                  </w:r>
                </w:p>
                <w:p w14:paraId="1A23AFF2" w14:textId="77777777" w:rsidR="006B04E7" w:rsidRPr="006B04E7" w:rsidRDefault="006B04E7" w:rsidP="006B04E7">
                  <w:r w:rsidRPr="006B04E7">
                    <w:t xml:space="preserve">Es </w:t>
                  </w:r>
                  <w:proofErr w:type="spellStart"/>
                  <w:r w:rsidRPr="006B04E7">
                    <w:t>necesario</w:t>
                  </w:r>
                  <w:proofErr w:type="spellEnd"/>
                  <w:r w:rsidRPr="006B04E7">
                    <w:t xml:space="preserve"> el pleno y urgente </w:t>
                  </w:r>
                  <w:proofErr w:type="spellStart"/>
                  <w:r w:rsidRPr="006B04E7">
                    <w:t>funcionamiento</w:t>
                  </w:r>
                  <w:proofErr w:type="spellEnd"/>
                  <w:r w:rsidRPr="006B04E7">
                    <w:t xml:space="preserve"> de los </w:t>
                  </w:r>
                  <w:proofErr w:type="spellStart"/>
                  <w:r w:rsidRPr="006B04E7">
                    <w:rPr>
                      <w:i/>
                      <w:iCs/>
                    </w:rPr>
                    <w:t>hotspots</w:t>
                  </w:r>
                  <w:proofErr w:type="spellEnd"/>
                  <w:r w:rsidRPr="006B04E7">
                    <w:t xml:space="preserve">, </w:t>
                  </w:r>
                  <w:proofErr w:type="spellStart"/>
                  <w:r w:rsidRPr="006B04E7">
                    <w:t>piezas</w:t>
                  </w:r>
                  <w:proofErr w:type="spellEnd"/>
                  <w:r w:rsidRPr="006B04E7">
                    <w:t xml:space="preserve"> </w:t>
                  </w:r>
                  <w:proofErr w:type="spellStart"/>
                  <w:r w:rsidRPr="006B04E7">
                    <w:t>clave</w:t>
                  </w:r>
                  <w:proofErr w:type="spellEnd"/>
                  <w:r w:rsidRPr="006B04E7">
                    <w:t xml:space="preserve"> para </w:t>
                  </w:r>
                  <w:proofErr w:type="spellStart"/>
                  <w:r w:rsidRPr="006B04E7">
                    <w:t>ordenar</w:t>
                  </w:r>
                  <w:proofErr w:type="spellEnd"/>
                  <w:r w:rsidRPr="006B04E7">
                    <w:t xml:space="preserve"> las </w:t>
                  </w:r>
                  <w:proofErr w:type="spellStart"/>
                  <w:r w:rsidRPr="006B04E7">
                    <w:t>llegadas</w:t>
                  </w:r>
                  <w:proofErr w:type="spellEnd"/>
                  <w:r w:rsidRPr="006B04E7">
                    <w:t xml:space="preserve"> en </w:t>
                  </w:r>
                  <w:proofErr w:type="spellStart"/>
                  <w:r w:rsidRPr="006B04E7">
                    <w:t>nuestro</w:t>
                  </w:r>
                  <w:proofErr w:type="spellEnd"/>
                  <w:r w:rsidRPr="006B04E7">
                    <w:t xml:space="preserve"> </w:t>
                  </w:r>
                  <w:proofErr w:type="spellStart"/>
                  <w:r w:rsidRPr="006B04E7">
                    <w:t>territorio</w:t>
                  </w:r>
                  <w:proofErr w:type="spellEnd"/>
                  <w:r w:rsidRPr="006B04E7">
                    <w:t xml:space="preserve">. </w:t>
                  </w:r>
                  <w:proofErr w:type="spellStart"/>
                  <w:r w:rsidRPr="006B04E7">
                    <w:t>Todos</w:t>
                  </w:r>
                  <w:proofErr w:type="spellEnd"/>
                  <w:r w:rsidRPr="006B04E7">
                    <w:t xml:space="preserve"> los </w:t>
                  </w:r>
                  <w:proofErr w:type="spellStart"/>
                  <w:r w:rsidRPr="006B04E7">
                    <w:t>Estados</w:t>
                  </w:r>
                  <w:proofErr w:type="spellEnd"/>
                  <w:r w:rsidRPr="006B04E7">
                    <w:t xml:space="preserve"> </w:t>
                  </w:r>
                  <w:proofErr w:type="spellStart"/>
                  <w:r w:rsidRPr="006B04E7">
                    <w:t>deben</w:t>
                  </w:r>
                  <w:proofErr w:type="spellEnd"/>
                  <w:r w:rsidRPr="006B04E7">
                    <w:t xml:space="preserve"> </w:t>
                  </w:r>
                  <w:proofErr w:type="spellStart"/>
                  <w:r w:rsidRPr="006B04E7">
                    <w:t>asumir</w:t>
                  </w:r>
                  <w:proofErr w:type="spellEnd"/>
                  <w:r w:rsidRPr="006B04E7">
                    <w:t xml:space="preserve"> </w:t>
                  </w:r>
                  <w:proofErr w:type="spellStart"/>
                  <w:r w:rsidRPr="006B04E7">
                    <w:t>sus</w:t>
                  </w:r>
                  <w:proofErr w:type="spellEnd"/>
                  <w:r w:rsidRPr="006B04E7">
                    <w:t xml:space="preserve"> </w:t>
                  </w:r>
                  <w:proofErr w:type="spellStart"/>
                  <w:r w:rsidRPr="006B04E7">
                    <w:t>responsabilidades</w:t>
                  </w:r>
                  <w:proofErr w:type="spellEnd"/>
                  <w:r w:rsidRPr="006B04E7">
                    <w:t xml:space="preserve">, </w:t>
                  </w:r>
                  <w:proofErr w:type="spellStart"/>
                  <w:r w:rsidRPr="006B04E7">
                    <w:t>tanto</w:t>
                  </w:r>
                  <w:proofErr w:type="spellEnd"/>
                  <w:r w:rsidRPr="006B04E7">
                    <w:t xml:space="preserve"> </w:t>
                  </w:r>
                  <w:proofErr w:type="spellStart"/>
                  <w:r w:rsidRPr="006B04E7">
                    <w:t>aquellos</w:t>
                  </w:r>
                  <w:proofErr w:type="spellEnd"/>
                  <w:r w:rsidRPr="006B04E7">
                    <w:t xml:space="preserve"> </w:t>
                  </w:r>
                  <w:proofErr w:type="spellStart"/>
                  <w:r w:rsidRPr="006B04E7">
                    <w:t>que</w:t>
                  </w:r>
                  <w:proofErr w:type="spellEnd"/>
                  <w:r w:rsidRPr="006B04E7">
                    <w:t xml:space="preserve"> </w:t>
                  </w:r>
                  <w:proofErr w:type="spellStart"/>
                  <w:r w:rsidRPr="006B04E7">
                    <w:t>deben</w:t>
                  </w:r>
                  <w:proofErr w:type="spellEnd"/>
                  <w:r w:rsidRPr="006B04E7">
                    <w:t xml:space="preserve"> </w:t>
                  </w:r>
                  <w:proofErr w:type="spellStart"/>
                  <w:r w:rsidRPr="006B04E7">
                    <w:t>proceder</w:t>
                  </w:r>
                  <w:proofErr w:type="spellEnd"/>
                  <w:r w:rsidRPr="006B04E7">
                    <w:t xml:space="preserve"> al </w:t>
                  </w:r>
                  <w:proofErr w:type="spellStart"/>
                  <w:r w:rsidRPr="006B04E7">
                    <w:t>registro</w:t>
                  </w:r>
                  <w:proofErr w:type="spellEnd"/>
                  <w:r w:rsidRPr="006B04E7">
                    <w:t xml:space="preserve"> y la </w:t>
                  </w:r>
                  <w:proofErr w:type="spellStart"/>
                  <w:r w:rsidRPr="006B04E7">
                    <w:t>identificación</w:t>
                  </w:r>
                  <w:proofErr w:type="spellEnd"/>
                  <w:r w:rsidRPr="006B04E7">
                    <w:t xml:space="preserve">, </w:t>
                  </w:r>
                  <w:proofErr w:type="spellStart"/>
                  <w:r w:rsidRPr="006B04E7">
                    <w:t>como</w:t>
                  </w:r>
                  <w:proofErr w:type="spellEnd"/>
                  <w:r w:rsidRPr="006B04E7">
                    <w:t xml:space="preserve"> los </w:t>
                  </w:r>
                  <w:proofErr w:type="spellStart"/>
                  <w:r w:rsidRPr="006B04E7">
                    <w:t>otros</w:t>
                  </w:r>
                  <w:proofErr w:type="spellEnd"/>
                  <w:r w:rsidRPr="006B04E7">
                    <w:t xml:space="preserve"> </w:t>
                  </w:r>
                  <w:proofErr w:type="spellStart"/>
                  <w:r w:rsidRPr="006B04E7">
                    <w:t>que</w:t>
                  </w:r>
                  <w:proofErr w:type="spellEnd"/>
                  <w:r w:rsidRPr="006B04E7">
                    <w:t xml:space="preserve"> </w:t>
                  </w:r>
                  <w:proofErr w:type="spellStart"/>
                  <w:r w:rsidRPr="006B04E7">
                    <w:t>deben</w:t>
                  </w:r>
                  <w:proofErr w:type="spellEnd"/>
                  <w:r w:rsidRPr="006B04E7">
                    <w:t xml:space="preserve"> </w:t>
                  </w:r>
                  <w:proofErr w:type="spellStart"/>
                  <w:r w:rsidRPr="006B04E7">
                    <w:t>proceder</w:t>
                  </w:r>
                  <w:proofErr w:type="spellEnd"/>
                  <w:r w:rsidRPr="006B04E7">
                    <w:t xml:space="preserve"> al </w:t>
                  </w:r>
                  <w:proofErr w:type="spellStart"/>
                  <w:r w:rsidRPr="006B04E7">
                    <w:t>reasentamiento</w:t>
                  </w:r>
                  <w:proofErr w:type="spellEnd"/>
                  <w:r w:rsidRPr="006B04E7">
                    <w:t xml:space="preserve"> y la </w:t>
                  </w:r>
                  <w:proofErr w:type="spellStart"/>
                  <w:r w:rsidRPr="006B04E7">
                    <w:t>integración</w:t>
                  </w:r>
                  <w:proofErr w:type="spellEnd"/>
                  <w:r w:rsidRPr="006B04E7">
                    <w:t xml:space="preserve"> </w:t>
                  </w:r>
                  <w:proofErr w:type="spellStart"/>
                  <w:r w:rsidRPr="006B04E7">
                    <w:t>social</w:t>
                  </w:r>
                  <w:proofErr w:type="spellEnd"/>
                  <w:r w:rsidRPr="006B04E7">
                    <w:t xml:space="preserve"> y </w:t>
                  </w:r>
                  <w:proofErr w:type="spellStart"/>
                  <w:r w:rsidRPr="006B04E7">
                    <w:t>económica</w:t>
                  </w:r>
                  <w:proofErr w:type="spellEnd"/>
                  <w:r w:rsidRPr="006B04E7">
                    <w:t xml:space="preserve">, </w:t>
                  </w:r>
                  <w:proofErr w:type="spellStart"/>
                  <w:r w:rsidRPr="006B04E7">
                    <w:t>garantizando</w:t>
                  </w:r>
                  <w:proofErr w:type="spellEnd"/>
                  <w:r w:rsidRPr="006B04E7">
                    <w:t xml:space="preserve">, </w:t>
                  </w:r>
                  <w:proofErr w:type="spellStart"/>
                  <w:r w:rsidRPr="006B04E7">
                    <w:t>hasta</w:t>
                  </w:r>
                  <w:proofErr w:type="spellEnd"/>
                  <w:r w:rsidRPr="006B04E7">
                    <w:t xml:space="preserve"> el </w:t>
                  </w:r>
                  <w:proofErr w:type="spellStart"/>
                  <w:r w:rsidRPr="006B04E7">
                    <w:t>momento</w:t>
                  </w:r>
                  <w:proofErr w:type="spellEnd"/>
                  <w:r w:rsidRPr="006B04E7">
                    <w:t xml:space="preserve"> en </w:t>
                  </w:r>
                  <w:proofErr w:type="spellStart"/>
                  <w:r w:rsidRPr="006B04E7">
                    <w:t>que</w:t>
                  </w:r>
                  <w:proofErr w:type="spellEnd"/>
                  <w:r w:rsidRPr="006B04E7">
                    <w:t xml:space="preserve"> </w:t>
                  </w:r>
                  <w:proofErr w:type="spellStart"/>
                  <w:r w:rsidRPr="006B04E7">
                    <w:t>acabe</w:t>
                  </w:r>
                  <w:proofErr w:type="spellEnd"/>
                  <w:r w:rsidRPr="006B04E7">
                    <w:t xml:space="preserve"> el </w:t>
                  </w:r>
                  <w:proofErr w:type="spellStart"/>
                  <w:r w:rsidRPr="006B04E7">
                    <w:t>conflicto</w:t>
                  </w:r>
                  <w:proofErr w:type="spellEnd"/>
                  <w:r w:rsidRPr="006B04E7">
                    <w:t xml:space="preserve">, la </w:t>
                  </w:r>
                  <w:proofErr w:type="spellStart"/>
                  <w:r w:rsidRPr="006B04E7">
                    <w:t>integración</w:t>
                  </w:r>
                  <w:proofErr w:type="spellEnd"/>
                  <w:r w:rsidRPr="006B04E7">
                    <w:t xml:space="preserve"> </w:t>
                  </w:r>
                  <w:proofErr w:type="spellStart"/>
                  <w:r w:rsidRPr="006B04E7">
                    <w:t>que</w:t>
                  </w:r>
                  <w:proofErr w:type="spellEnd"/>
                  <w:r w:rsidRPr="006B04E7">
                    <w:t xml:space="preserve"> </w:t>
                  </w:r>
                  <w:proofErr w:type="spellStart"/>
                  <w:r w:rsidRPr="006B04E7">
                    <w:t>puedan</w:t>
                  </w:r>
                  <w:proofErr w:type="spellEnd"/>
                  <w:r w:rsidRPr="006B04E7">
                    <w:t xml:space="preserve"> </w:t>
                  </w:r>
                  <w:proofErr w:type="spellStart"/>
                  <w:r w:rsidRPr="006B04E7">
                    <w:t>prestar</w:t>
                  </w:r>
                  <w:proofErr w:type="spellEnd"/>
                  <w:r w:rsidRPr="006B04E7">
                    <w:t xml:space="preserve">, </w:t>
                  </w:r>
                  <w:proofErr w:type="spellStart"/>
                  <w:r w:rsidRPr="006B04E7">
                    <w:t>porque</w:t>
                  </w:r>
                  <w:proofErr w:type="spellEnd"/>
                  <w:r w:rsidRPr="006B04E7">
                    <w:t xml:space="preserve"> los </w:t>
                  </w:r>
                  <w:proofErr w:type="spellStart"/>
                  <w:r w:rsidRPr="006B04E7">
                    <w:t>refugiados</w:t>
                  </w:r>
                  <w:proofErr w:type="spellEnd"/>
                  <w:r w:rsidRPr="006B04E7">
                    <w:t xml:space="preserve"> </w:t>
                  </w:r>
                  <w:proofErr w:type="spellStart"/>
                  <w:r w:rsidRPr="006B04E7">
                    <w:t>quieren</w:t>
                  </w:r>
                  <w:proofErr w:type="spellEnd"/>
                  <w:r w:rsidRPr="006B04E7">
                    <w:t xml:space="preserve"> </w:t>
                  </w:r>
                  <w:proofErr w:type="spellStart"/>
                  <w:r w:rsidRPr="006B04E7">
                    <w:t>regresar</w:t>
                  </w:r>
                  <w:proofErr w:type="spellEnd"/>
                  <w:r w:rsidRPr="006B04E7">
                    <w:t xml:space="preserve"> a </w:t>
                  </w:r>
                  <w:proofErr w:type="spellStart"/>
                  <w:r w:rsidRPr="006B04E7">
                    <w:t>sus</w:t>
                  </w:r>
                  <w:proofErr w:type="spellEnd"/>
                  <w:r w:rsidRPr="006B04E7">
                    <w:t xml:space="preserve"> </w:t>
                  </w:r>
                  <w:proofErr w:type="spellStart"/>
                  <w:r w:rsidRPr="006B04E7">
                    <w:t>hogares</w:t>
                  </w:r>
                  <w:proofErr w:type="spellEnd"/>
                  <w:r w:rsidRPr="006B04E7">
                    <w:t xml:space="preserve">, </w:t>
                  </w:r>
                  <w:proofErr w:type="spellStart"/>
                  <w:r w:rsidRPr="006B04E7">
                    <w:t>que</w:t>
                  </w:r>
                  <w:proofErr w:type="spellEnd"/>
                  <w:r w:rsidRPr="006B04E7">
                    <w:t xml:space="preserve"> es </w:t>
                  </w:r>
                  <w:proofErr w:type="spellStart"/>
                  <w:r w:rsidRPr="006B04E7">
                    <w:t>donde</w:t>
                  </w:r>
                  <w:proofErr w:type="spellEnd"/>
                  <w:r w:rsidRPr="006B04E7">
                    <w:t xml:space="preserve"> </w:t>
                  </w:r>
                  <w:proofErr w:type="spellStart"/>
                  <w:r w:rsidRPr="006B04E7">
                    <w:t>realmente</w:t>
                  </w:r>
                  <w:proofErr w:type="spellEnd"/>
                  <w:r w:rsidRPr="006B04E7">
                    <w:t xml:space="preserve"> </w:t>
                  </w:r>
                  <w:proofErr w:type="spellStart"/>
                  <w:r w:rsidRPr="006B04E7">
                    <w:t>quieren</w:t>
                  </w:r>
                  <w:proofErr w:type="spellEnd"/>
                  <w:r w:rsidRPr="006B04E7">
                    <w:t xml:space="preserve"> </w:t>
                  </w:r>
                  <w:proofErr w:type="spellStart"/>
                  <w:r w:rsidRPr="006B04E7">
                    <w:t>estar</w:t>
                  </w:r>
                  <w:proofErr w:type="spellEnd"/>
                  <w:r w:rsidRPr="006B04E7">
                    <w:t xml:space="preserve">. </w:t>
                  </w:r>
                  <w:proofErr w:type="spellStart"/>
                  <w:r w:rsidRPr="006B04E7">
                    <w:t>Hablo</w:t>
                  </w:r>
                  <w:proofErr w:type="spellEnd"/>
                  <w:r w:rsidRPr="006B04E7">
                    <w:t xml:space="preserve"> de </w:t>
                  </w:r>
                  <w:proofErr w:type="spellStart"/>
                  <w:r w:rsidRPr="006B04E7">
                    <w:t>emergencia</w:t>
                  </w:r>
                  <w:proofErr w:type="spellEnd"/>
                  <w:r w:rsidRPr="006B04E7">
                    <w:t xml:space="preserve"> </w:t>
                  </w:r>
                  <w:proofErr w:type="spellStart"/>
                  <w:r w:rsidRPr="006B04E7">
                    <w:t>transitoria</w:t>
                  </w:r>
                  <w:proofErr w:type="spellEnd"/>
                  <w:r w:rsidRPr="006B04E7">
                    <w:t>.</w:t>
                  </w:r>
                </w:p>
                <w:p w14:paraId="662194F4" w14:textId="77777777" w:rsidR="006B04E7" w:rsidRPr="006B04E7" w:rsidRDefault="006B04E7" w:rsidP="006B04E7">
                  <w:proofErr w:type="spellStart"/>
                  <w:r w:rsidRPr="006B04E7">
                    <w:t>Mientras</w:t>
                  </w:r>
                  <w:proofErr w:type="spellEnd"/>
                  <w:r w:rsidRPr="006B04E7">
                    <w:t xml:space="preserve"> </w:t>
                  </w:r>
                  <w:proofErr w:type="spellStart"/>
                  <w:r w:rsidRPr="006B04E7">
                    <w:t>tanto</w:t>
                  </w:r>
                  <w:proofErr w:type="spellEnd"/>
                  <w:r w:rsidRPr="006B04E7">
                    <w:t xml:space="preserve">, </w:t>
                  </w:r>
                  <w:proofErr w:type="spellStart"/>
                  <w:r w:rsidRPr="006B04E7">
                    <w:t>hay</w:t>
                  </w:r>
                  <w:proofErr w:type="spellEnd"/>
                  <w:r w:rsidRPr="006B04E7">
                    <w:t xml:space="preserve"> </w:t>
                  </w:r>
                  <w:proofErr w:type="spellStart"/>
                  <w:r w:rsidRPr="006B04E7">
                    <w:t>que</w:t>
                  </w:r>
                  <w:proofErr w:type="spellEnd"/>
                  <w:r w:rsidRPr="006B04E7">
                    <w:t xml:space="preserve"> </w:t>
                  </w:r>
                  <w:proofErr w:type="spellStart"/>
                  <w:r w:rsidRPr="006B04E7">
                    <w:t>proteger</w:t>
                  </w:r>
                  <w:proofErr w:type="spellEnd"/>
                  <w:r w:rsidRPr="006B04E7">
                    <w:t xml:space="preserve"> </w:t>
                  </w:r>
                  <w:proofErr w:type="spellStart"/>
                  <w:r w:rsidRPr="006B04E7">
                    <w:t>más</w:t>
                  </w:r>
                  <w:proofErr w:type="spellEnd"/>
                  <w:r w:rsidRPr="006B04E7">
                    <w:t xml:space="preserve"> y </w:t>
                  </w:r>
                  <w:proofErr w:type="spellStart"/>
                  <w:r w:rsidRPr="006B04E7">
                    <w:t>mejor</w:t>
                  </w:r>
                  <w:proofErr w:type="spellEnd"/>
                  <w:r w:rsidRPr="006B04E7">
                    <w:t xml:space="preserve"> </w:t>
                  </w:r>
                  <w:proofErr w:type="spellStart"/>
                  <w:r w:rsidRPr="006B04E7">
                    <w:t>nuestras</w:t>
                  </w:r>
                  <w:proofErr w:type="spellEnd"/>
                  <w:r w:rsidRPr="006B04E7">
                    <w:t xml:space="preserve"> </w:t>
                  </w:r>
                  <w:proofErr w:type="spellStart"/>
                  <w:r w:rsidRPr="006B04E7">
                    <w:t>fronteras</w:t>
                  </w:r>
                  <w:proofErr w:type="spellEnd"/>
                  <w:r w:rsidRPr="006B04E7">
                    <w:t xml:space="preserve"> </w:t>
                  </w:r>
                  <w:proofErr w:type="spellStart"/>
                  <w:r w:rsidRPr="006B04E7">
                    <w:t>exteriores</w:t>
                  </w:r>
                  <w:proofErr w:type="spellEnd"/>
                  <w:r w:rsidRPr="006B04E7">
                    <w:t xml:space="preserve"> y </w:t>
                  </w:r>
                  <w:proofErr w:type="spellStart"/>
                  <w:r w:rsidRPr="006B04E7">
                    <w:t>devolver</w:t>
                  </w:r>
                  <w:proofErr w:type="spellEnd"/>
                  <w:r w:rsidRPr="006B04E7">
                    <w:t xml:space="preserve"> a </w:t>
                  </w:r>
                  <w:proofErr w:type="spellStart"/>
                  <w:r w:rsidRPr="006B04E7">
                    <w:t>aquellos</w:t>
                  </w:r>
                  <w:proofErr w:type="spellEnd"/>
                  <w:r w:rsidRPr="006B04E7">
                    <w:t xml:space="preserve"> </w:t>
                  </w:r>
                  <w:proofErr w:type="spellStart"/>
                  <w:r w:rsidRPr="006B04E7">
                    <w:t>que</w:t>
                  </w:r>
                  <w:proofErr w:type="spellEnd"/>
                  <w:r w:rsidRPr="006B04E7">
                    <w:t xml:space="preserve"> no </w:t>
                  </w:r>
                  <w:proofErr w:type="spellStart"/>
                  <w:r w:rsidRPr="006B04E7">
                    <w:t>sean</w:t>
                  </w:r>
                  <w:proofErr w:type="spellEnd"/>
                  <w:r w:rsidRPr="006B04E7">
                    <w:t xml:space="preserve"> </w:t>
                  </w:r>
                  <w:proofErr w:type="spellStart"/>
                  <w:r w:rsidRPr="006B04E7">
                    <w:t>sujetos</w:t>
                  </w:r>
                  <w:proofErr w:type="spellEnd"/>
                  <w:r w:rsidRPr="006B04E7">
                    <w:t xml:space="preserve"> de </w:t>
                  </w:r>
                  <w:proofErr w:type="spellStart"/>
                  <w:r w:rsidRPr="006B04E7">
                    <w:t>protección</w:t>
                  </w:r>
                  <w:proofErr w:type="spellEnd"/>
                  <w:r w:rsidRPr="006B04E7">
                    <w:t xml:space="preserve"> </w:t>
                  </w:r>
                  <w:proofErr w:type="spellStart"/>
                  <w:r w:rsidRPr="006B04E7">
                    <w:t>internacional</w:t>
                  </w:r>
                  <w:proofErr w:type="spellEnd"/>
                  <w:r w:rsidRPr="006B04E7">
                    <w:t xml:space="preserve">. </w:t>
                  </w:r>
                  <w:proofErr w:type="spellStart"/>
                  <w:r w:rsidRPr="006B04E7">
                    <w:t>Todo</w:t>
                  </w:r>
                  <w:proofErr w:type="spellEnd"/>
                  <w:r w:rsidRPr="006B04E7">
                    <w:t xml:space="preserve"> </w:t>
                  </w:r>
                  <w:proofErr w:type="spellStart"/>
                  <w:r w:rsidRPr="006B04E7">
                    <w:t>ello</w:t>
                  </w:r>
                  <w:proofErr w:type="spellEnd"/>
                  <w:r w:rsidRPr="006B04E7">
                    <w:t xml:space="preserve"> </w:t>
                  </w:r>
                  <w:proofErr w:type="spellStart"/>
                  <w:r w:rsidRPr="006B04E7">
                    <w:t>envuelto</w:t>
                  </w:r>
                  <w:proofErr w:type="spellEnd"/>
                  <w:r w:rsidRPr="006B04E7">
                    <w:t xml:space="preserve"> y </w:t>
                  </w:r>
                  <w:proofErr w:type="spellStart"/>
                  <w:r w:rsidRPr="006B04E7">
                    <w:t>protegido</w:t>
                  </w:r>
                  <w:proofErr w:type="spellEnd"/>
                  <w:r w:rsidRPr="006B04E7">
                    <w:t xml:space="preserve"> </w:t>
                  </w:r>
                  <w:proofErr w:type="spellStart"/>
                  <w:r w:rsidRPr="006B04E7">
                    <w:t>por</w:t>
                  </w:r>
                  <w:proofErr w:type="spellEnd"/>
                  <w:r w:rsidRPr="006B04E7">
                    <w:t xml:space="preserve"> la </w:t>
                  </w:r>
                  <w:proofErr w:type="spellStart"/>
                  <w:r w:rsidRPr="006B04E7">
                    <w:t>Carta</w:t>
                  </w:r>
                  <w:proofErr w:type="spellEnd"/>
                  <w:r w:rsidRPr="006B04E7">
                    <w:t xml:space="preserve"> de </w:t>
                  </w:r>
                  <w:proofErr w:type="spellStart"/>
                  <w:r w:rsidRPr="006B04E7">
                    <w:t>Derechos</w:t>
                  </w:r>
                  <w:proofErr w:type="spellEnd"/>
                  <w:r w:rsidRPr="006B04E7">
                    <w:t xml:space="preserve"> </w:t>
                  </w:r>
                  <w:proofErr w:type="spellStart"/>
                  <w:r w:rsidRPr="006B04E7">
                    <w:t>Humanos</w:t>
                  </w:r>
                  <w:proofErr w:type="spellEnd"/>
                  <w:r w:rsidRPr="006B04E7">
                    <w:t>.</w:t>
                  </w:r>
                </w:p>
              </w:tc>
              <w:tc>
                <w:tcPr>
                  <w:tcW w:w="240" w:type="dxa"/>
                  <w:tcBorders>
                    <w:top w:val="nil"/>
                    <w:left w:val="nil"/>
                    <w:bottom w:val="nil"/>
                    <w:right w:val="nil"/>
                  </w:tcBorders>
                  <w:vAlign w:val="center"/>
                  <w:hideMark/>
                </w:tcPr>
                <w:p w14:paraId="315C3DC4" w14:textId="77777777" w:rsidR="006B04E7" w:rsidRPr="006B04E7" w:rsidRDefault="006B04E7" w:rsidP="006B04E7">
                  <w:r w:rsidRPr="006B04E7">
                    <w:t> </w:t>
                  </w:r>
                </w:p>
              </w:tc>
            </w:tr>
            <w:tr w:rsidR="006B04E7" w:rsidRPr="006B04E7" w14:paraId="3805E68A" w14:textId="77777777">
              <w:trPr>
                <w:tblCellSpacing w:w="0" w:type="dxa"/>
              </w:trPr>
              <w:tc>
                <w:tcPr>
                  <w:tcW w:w="1050" w:type="dxa"/>
                  <w:tcBorders>
                    <w:top w:val="nil"/>
                    <w:left w:val="nil"/>
                    <w:bottom w:val="nil"/>
                    <w:right w:val="nil"/>
                  </w:tcBorders>
                  <w:vAlign w:val="center"/>
                  <w:hideMark/>
                </w:tcPr>
                <w:p w14:paraId="1A673C2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57B255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0555D64" w14:textId="5FCED0FF" w:rsidR="006B04E7" w:rsidRPr="006B04E7" w:rsidRDefault="006B04E7" w:rsidP="006B04E7">
                  <w:r w:rsidRPr="006B04E7">
                    <w:rPr>
                      <w:noProof/>
                    </w:rPr>
                    <w:drawing>
                      <wp:inline distT="0" distB="0" distL="0" distR="0" wp14:anchorId="45EED9AE" wp14:editId="6D89F026">
                        <wp:extent cx="5760720" cy="3810"/>
                        <wp:effectExtent l="0" t="0" r="0" b="0"/>
                        <wp:docPr id="558635802" name="Obrázek 3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207A1C5" w14:textId="77777777">
                    <w:trPr>
                      <w:tblCellSpacing w:w="0" w:type="dxa"/>
                      <w:jc w:val="right"/>
                    </w:trPr>
                    <w:tc>
                      <w:tcPr>
                        <w:tcW w:w="0" w:type="auto"/>
                        <w:tcBorders>
                          <w:top w:val="nil"/>
                          <w:left w:val="nil"/>
                          <w:bottom w:val="nil"/>
                          <w:right w:val="nil"/>
                        </w:tcBorders>
                        <w:shd w:val="clear" w:color="auto" w:fill="FFFFFF"/>
                        <w:vAlign w:val="center"/>
                        <w:hideMark/>
                      </w:tcPr>
                      <w:p w14:paraId="45ECA1CA" w14:textId="4AA0558B" w:rsidR="006B04E7" w:rsidRPr="006B04E7" w:rsidRDefault="006B04E7" w:rsidP="006B04E7">
                        <w:r w:rsidRPr="006B04E7">
                          <w:rPr>
                            <w:noProof/>
                          </w:rPr>
                          <w:drawing>
                            <wp:inline distT="0" distB="0" distL="0" distR="0" wp14:anchorId="7721BAB4" wp14:editId="0F805DEF">
                              <wp:extent cx="152400" cy="152400"/>
                              <wp:effectExtent l="0" t="0" r="0" b="0"/>
                              <wp:docPr id="1359835417" name="Obrázek 320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D5BED0" w14:textId="77777777" w:rsidR="006B04E7" w:rsidRPr="006B04E7" w:rsidRDefault="006B04E7" w:rsidP="006B04E7"/>
              </w:tc>
            </w:tr>
          </w:tbl>
          <w:p w14:paraId="5569FFB8" w14:textId="77777777" w:rsidR="006B04E7" w:rsidRPr="006B04E7" w:rsidRDefault="006B04E7" w:rsidP="006B04E7">
            <w:pPr>
              <w:rPr>
                <w:vanish/>
              </w:rPr>
            </w:pPr>
            <w:bookmarkStart w:id="105" w:name="2-710-0000"/>
            <w:bookmarkEnd w:id="1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310C54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A6EC8DB" w14:textId="77777777">
                    <w:trPr>
                      <w:tblCellSpacing w:w="0" w:type="dxa"/>
                      <w:jc w:val="center"/>
                    </w:trPr>
                    <w:tc>
                      <w:tcPr>
                        <w:tcW w:w="0" w:type="auto"/>
                        <w:tcBorders>
                          <w:top w:val="nil"/>
                          <w:left w:val="nil"/>
                          <w:bottom w:val="nil"/>
                          <w:right w:val="nil"/>
                        </w:tcBorders>
                        <w:vAlign w:val="center"/>
                        <w:hideMark/>
                      </w:tcPr>
                      <w:p w14:paraId="5E84098A" w14:textId="34D646CC" w:rsidR="006B04E7" w:rsidRPr="006B04E7" w:rsidRDefault="006B04E7" w:rsidP="006B04E7">
                        <w:r w:rsidRPr="006B04E7">
                          <w:rPr>
                            <w:noProof/>
                          </w:rPr>
                          <w:drawing>
                            <wp:anchor distT="0" distB="0" distL="0" distR="0" simplePos="0" relativeHeight="252006400" behindDoc="0" locked="0" layoutInCell="1" allowOverlap="0" wp14:anchorId="28FA2007" wp14:editId="1A0C37A5">
                              <wp:simplePos x="0" y="0"/>
                              <wp:positionH relativeFrom="column">
                                <wp:align>right</wp:align>
                              </wp:positionH>
                              <wp:positionV relativeFrom="line">
                                <wp:posOffset>0</wp:posOffset>
                              </wp:positionV>
                              <wp:extent cx="476250" cy="600075"/>
                              <wp:effectExtent l="0" t="0" r="0" b="9525"/>
                              <wp:wrapSquare wrapText="bothSides"/>
                              <wp:docPr id="1653755505" name="Obrázek 39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descr="MPphoto"/>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1C253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24F8951" w14:textId="77777777">
                    <w:trPr>
                      <w:tblCellSpacing w:w="0" w:type="dxa"/>
                      <w:jc w:val="center"/>
                    </w:trPr>
                    <w:tc>
                      <w:tcPr>
                        <w:tcW w:w="0" w:type="auto"/>
                        <w:tcBorders>
                          <w:top w:val="nil"/>
                          <w:left w:val="nil"/>
                          <w:bottom w:val="nil"/>
                          <w:right w:val="nil"/>
                        </w:tcBorders>
                        <w:vAlign w:val="center"/>
                        <w:hideMark/>
                      </w:tcPr>
                      <w:p w14:paraId="6DCD9164" w14:textId="2906FE93" w:rsidR="006B04E7" w:rsidRPr="006B04E7" w:rsidRDefault="006B04E7" w:rsidP="006B04E7">
                        <w:r w:rsidRPr="006B04E7">
                          <w:rPr>
                            <w:noProof/>
                          </w:rPr>
                          <w:drawing>
                            <wp:inline distT="0" distB="0" distL="0" distR="0" wp14:anchorId="64048B11" wp14:editId="6F6FA482">
                              <wp:extent cx="247650" cy="228600"/>
                              <wp:effectExtent l="0" t="0" r="0" b="0"/>
                              <wp:docPr id="2138627554" name="Obrázek 3201">
                                <a:hlinkClick xmlns:a="http://schemas.openxmlformats.org/drawingml/2006/main" r:id="rId3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6">
                                        <a:hlinkClick r:id="rId31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538FC3" w14:textId="77777777" w:rsidR="006B04E7" w:rsidRPr="006B04E7" w:rsidRDefault="006B04E7" w:rsidP="006B04E7"/>
              </w:tc>
              <w:tc>
                <w:tcPr>
                  <w:tcW w:w="75" w:type="dxa"/>
                  <w:tcBorders>
                    <w:top w:val="nil"/>
                    <w:left w:val="nil"/>
                    <w:bottom w:val="nil"/>
                    <w:right w:val="nil"/>
                  </w:tcBorders>
                  <w:vAlign w:val="center"/>
                  <w:hideMark/>
                </w:tcPr>
                <w:p w14:paraId="60BF138B" w14:textId="77777777" w:rsidR="006B04E7" w:rsidRPr="006B04E7" w:rsidRDefault="006B04E7" w:rsidP="006B04E7">
                  <w:r w:rsidRPr="006B04E7">
                    <w:t> </w:t>
                  </w:r>
                </w:p>
              </w:tc>
              <w:tc>
                <w:tcPr>
                  <w:tcW w:w="0" w:type="auto"/>
                  <w:tcBorders>
                    <w:top w:val="nil"/>
                    <w:left w:val="nil"/>
                    <w:bottom w:val="nil"/>
                    <w:right w:val="nil"/>
                  </w:tcBorders>
                  <w:hideMark/>
                </w:tcPr>
                <w:p w14:paraId="1D5D94F7" w14:textId="27BDFA78" w:rsidR="006B04E7" w:rsidRPr="006B04E7" w:rsidRDefault="006B04E7" w:rsidP="006B04E7">
                  <w:r w:rsidRPr="006B04E7">
                    <w:rPr>
                      <w:noProof/>
                    </w:rPr>
                    <w:drawing>
                      <wp:inline distT="0" distB="0" distL="0" distR="0" wp14:anchorId="1D57F8CC" wp14:editId="059B093C">
                        <wp:extent cx="38100" cy="63500"/>
                        <wp:effectExtent l="0" t="0" r="0" b="0"/>
                        <wp:docPr id="73670533" name="Obrázek 3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Kashetu</w:t>
                  </w:r>
                  <w:proofErr w:type="spellEnd"/>
                  <w:r w:rsidRPr="006B04E7">
                    <w:rPr>
                      <w:b/>
                      <w:bCs/>
                    </w:rPr>
                    <w:t xml:space="preserve"> </w:t>
                  </w:r>
                  <w:proofErr w:type="spellStart"/>
                  <w:r w:rsidRPr="006B04E7">
                    <w:rPr>
                      <w:b/>
                      <w:bCs/>
                    </w:rPr>
                    <w:t>Kyenge</w:t>
                  </w:r>
                  <w:proofErr w:type="spellEnd"/>
                  <w:r w:rsidRPr="006B04E7">
                    <w:rPr>
                      <w:b/>
                      <w:bCs/>
                    </w:rPr>
                    <w:t xml:space="preserve"> (S&amp;D).</w:t>
                  </w:r>
                  <w:r w:rsidRPr="006B04E7">
                    <w:t> </w:t>
                  </w:r>
                  <w:r w:rsidRPr="006B04E7">
                    <w:rPr>
                      <w:b/>
                      <w:bCs/>
                    </w:rPr>
                    <w:t>–</w:t>
                  </w:r>
                  <w:r w:rsidRPr="006B04E7">
                    <w:t xml:space="preserve"> Signora Presidente, </w:t>
                  </w:r>
                  <w:proofErr w:type="spellStart"/>
                  <w:r w:rsidRPr="006B04E7">
                    <w:t>onorevoli</w:t>
                  </w:r>
                  <w:proofErr w:type="spellEnd"/>
                  <w:r w:rsidRPr="006B04E7">
                    <w:t xml:space="preserve"> </w:t>
                  </w:r>
                  <w:proofErr w:type="spellStart"/>
                  <w:r w:rsidRPr="006B04E7">
                    <w:t>colleghi</w:t>
                  </w:r>
                  <w:proofErr w:type="spellEnd"/>
                  <w:r w:rsidRPr="006B04E7">
                    <w:t xml:space="preserve">, </w:t>
                  </w:r>
                  <w:proofErr w:type="spellStart"/>
                  <w:r w:rsidRPr="006B04E7">
                    <w:t>condivido</w:t>
                  </w:r>
                  <w:proofErr w:type="spellEnd"/>
                  <w:r w:rsidRPr="006B04E7">
                    <w:t xml:space="preserve"> </w:t>
                  </w:r>
                  <w:proofErr w:type="spellStart"/>
                  <w:r w:rsidRPr="006B04E7">
                    <w:t>pienamente</w:t>
                  </w:r>
                  <w:proofErr w:type="spellEnd"/>
                  <w:r w:rsidRPr="006B04E7">
                    <w:t xml:space="preserve"> </w:t>
                  </w:r>
                  <w:proofErr w:type="spellStart"/>
                  <w:r w:rsidRPr="006B04E7">
                    <w:t>quanto</w:t>
                  </w:r>
                  <w:proofErr w:type="spellEnd"/>
                  <w:r w:rsidRPr="006B04E7">
                    <w:t xml:space="preserve"> detto </w:t>
                  </w:r>
                  <w:proofErr w:type="spellStart"/>
                  <w:r w:rsidRPr="006B04E7">
                    <w:t>dalla</w:t>
                  </w:r>
                  <w:proofErr w:type="spellEnd"/>
                  <w:r w:rsidRPr="006B04E7">
                    <w:t xml:space="preserve"> </w:t>
                  </w:r>
                  <w:proofErr w:type="spellStart"/>
                  <w:r w:rsidRPr="006B04E7">
                    <w:t>Commissione</w:t>
                  </w:r>
                  <w:proofErr w:type="spellEnd"/>
                  <w:r w:rsidRPr="006B04E7">
                    <w:t xml:space="preserve"> e dal </w:t>
                  </w:r>
                  <w:proofErr w:type="spellStart"/>
                  <w:r w:rsidRPr="006B04E7">
                    <w:t>Consiglio</w:t>
                  </w:r>
                  <w:proofErr w:type="spellEnd"/>
                  <w:r w:rsidRPr="006B04E7">
                    <w:t xml:space="preserve">. </w:t>
                  </w:r>
                  <w:proofErr w:type="spellStart"/>
                  <w:r w:rsidRPr="006B04E7">
                    <w:t>Tuttavia</w:t>
                  </w:r>
                  <w:proofErr w:type="spellEnd"/>
                  <w:r w:rsidRPr="006B04E7">
                    <w:t xml:space="preserve">, </w:t>
                  </w:r>
                  <w:proofErr w:type="spellStart"/>
                  <w:r w:rsidRPr="006B04E7">
                    <w:t>siamo</w:t>
                  </w:r>
                  <w:proofErr w:type="spellEnd"/>
                  <w:r w:rsidRPr="006B04E7">
                    <w:t xml:space="preserve"> </w:t>
                  </w:r>
                  <w:proofErr w:type="spellStart"/>
                  <w:r w:rsidRPr="006B04E7">
                    <w:t>ancora</w:t>
                  </w:r>
                  <w:proofErr w:type="spellEnd"/>
                  <w:r w:rsidRPr="006B04E7">
                    <w:t xml:space="preserve"> </w:t>
                  </w:r>
                  <w:proofErr w:type="spellStart"/>
                  <w:r w:rsidRPr="006B04E7">
                    <w:t>lontani</w:t>
                  </w:r>
                  <w:proofErr w:type="spellEnd"/>
                  <w:r w:rsidRPr="006B04E7">
                    <w:t xml:space="preserve"> </w:t>
                  </w:r>
                  <w:proofErr w:type="spellStart"/>
                  <w:r w:rsidRPr="006B04E7">
                    <w:t>dall'aver</w:t>
                  </w:r>
                  <w:proofErr w:type="spellEnd"/>
                  <w:r w:rsidRPr="006B04E7">
                    <w:t xml:space="preserve"> </w:t>
                  </w:r>
                  <w:proofErr w:type="spellStart"/>
                  <w:r w:rsidRPr="006B04E7">
                    <w:t>trovato</w:t>
                  </w:r>
                  <w:proofErr w:type="spellEnd"/>
                  <w:r w:rsidRPr="006B04E7">
                    <w:t xml:space="preserve"> </w:t>
                  </w:r>
                  <w:proofErr w:type="spellStart"/>
                  <w:r w:rsidRPr="006B04E7">
                    <w:t>delle</w:t>
                  </w:r>
                  <w:proofErr w:type="spellEnd"/>
                  <w:r w:rsidRPr="006B04E7">
                    <w:t xml:space="preserve"> </w:t>
                  </w:r>
                  <w:proofErr w:type="spellStart"/>
                  <w:r w:rsidRPr="006B04E7">
                    <w:t>risposte</w:t>
                  </w:r>
                  <w:proofErr w:type="spellEnd"/>
                  <w:r w:rsidRPr="006B04E7">
                    <w:t xml:space="preserve"> </w:t>
                  </w:r>
                  <w:proofErr w:type="spellStart"/>
                  <w:r w:rsidRPr="006B04E7">
                    <w:t>comuni</w:t>
                  </w:r>
                  <w:proofErr w:type="spellEnd"/>
                  <w:r w:rsidRPr="006B04E7">
                    <w:t xml:space="preserve"> e </w:t>
                  </w:r>
                  <w:proofErr w:type="spellStart"/>
                  <w:r w:rsidRPr="006B04E7">
                    <w:t>temo</w:t>
                  </w:r>
                  <w:proofErr w:type="spellEnd"/>
                  <w:r w:rsidRPr="006B04E7">
                    <w:t xml:space="preserve"> che non ne </w:t>
                  </w:r>
                  <w:proofErr w:type="spellStart"/>
                  <w:r w:rsidRPr="006B04E7">
                    <w:t>troveremo</w:t>
                  </w:r>
                  <w:proofErr w:type="spellEnd"/>
                  <w:r w:rsidRPr="006B04E7">
                    <w:t xml:space="preserve">, </w:t>
                  </w:r>
                  <w:proofErr w:type="spellStart"/>
                  <w:r w:rsidRPr="006B04E7">
                    <w:t>almeno</w:t>
                  </w:r>
                  <w:proofErr w:type="spellEnd"/>
                  <w:r w:rsidRPr="006B04E7">
                    <w:t xml:space="preserve"> </w:t>
                  </w:r>
                  <w:proofErr w:type="spellStart"/>
                  <w:r w:rsidRPr="006B04E7">
                    <w:t>fino</w:t>
                  </w:r>
                  <w:proofErr w:type="spellEnd"/>
                  <w:r w:rsidRPr="006B04E7">
                    <w:t xml:space="preserve"> a </w:t>
                  </w:r>
                  <w:proofErr w:type="spellStart"/>
                  <w:r w:rsidRPr="006B04E7">
                    <w:t>quando</w:t>
                  </w:r>
                  <w:proofErr w:type="spellEnd"/>
                  <w:r w:rsidRPr="006B04E7">
                    <w:t xml:space="preserve"> a </w:t>
                  </w:r>
                  <w:proofErr w:type="spellStart"/>
                  <w:r w:rsidRPr="006B04E7">
                    <w:t>queste</w:t>
                  </w:r>
                  <w:proofErr w:type="spellEnd"/>
                  <w:r w:rsidRPr="006B04E7">
                    <w:t xml:space="preserve"> </w:t>
                  </w:r>
                  <w:proofErr w:type="spellStart"/>
                  <w:r w:rsidRPr="006B04E7">
                    <w:t>discussioni</w:t>
                  </w:r>
                  <w:proofErr w:type="spellEnd"/>
                  <w:r w:rsidRPr="006B04E7">
                    <w:t xml:space="preserve"> </w:t>
                  </w:r>
                  <w:proofErr w:type="spellStart"/>
                  <w:r w:rsidRPr="006B04E7">
                    <w:t>congiunte</w:t>
                  </w:r>
                  <w:proofErr w:type="spellEnd"/>
                  <w:r w:rsidRPr="006B04E7">
                    <w:t xml:space="preserve"> non </w:t>
                  </w:r>
                  <w:proofErr w:type="spellStart"/>
                  <w:r w:rsidRPr="006B04E7">
                    <w:t>seguiranno</w:t>
                  </w:r>
                  <w:proofErr w:type="spellEnd"/>
                  <w:r w:rsidRPr="006B04E7">
                    <w:t xml:space="preserve"> </w:t>
                  </w:r>
                  <w:proofErr w:type="spellStart"/>
                  <w:r w:rsidRPr="006B04E7">
                    <w:t>decisioni</w:t>
                  </w:r>
                  <w:proofErr w:type="spellEnd"/>
                  <w:r w:rsidRPr="006B04E7">
                    <w:t xml:space="preserve"> </w:t>
                  </w:r>
                  <w:proofErr w:type="spellStart"/>
                  <w:r w:rsidRPr="006B04E7">
                    <w:t>politiche</w:t>
                  </w:r>
                  <w:proofErr w:type="spellEnd"/>
                  <w:r w:rsidRPr="006B04E7">
                    <w:t xml:space="preserve"> </w:t>
                  </w:r>
                  <w:proofErr w:type="spellStart"/>
                  <w:r w:rsidRPr="006B04E7">
                    <w:t>ambiziose</w:t>
                  </w:r>
                  <w:proofErr w:type="spellEnd"/>
                  <w:r w:rsidRPr="006B04E7">
                    <w:t xml:space="preserve"> e </w:t>
                  </w:r>
                  <w:proofErr w:type="spellStart"/>
                  <w:r w:rsidRPr="006B04E7">
                    <w:t>condivise</w:t>
                  </w:r>
                  <w:proofErr w:type="spellEnd"/>
                  <w:r w:rsidRPr="006B04E7">
                    <w:t xml:space="preserve"> </w:t>
                  </w:r>
                  <w:proofErr w:type="spellStart"/>
                  <w:r w:rsidRPr="006B04E7">
                    <w:t>nonché</w:t>
                  </w:r>
                  <w:proofErr w:type="spellEnd"/>
                  <w:r w:rsidRPr="006B04E7">
                    <w:t xml:space="preserve"> </w:t>
                  </w:r>
                  <w:proofErr w:type="spellStart"/>
                  <w:r w:rsidRPr="006B04E7">
                    <w:t>misure</w:t>
                  </w:r>
                  <w:proofErr w:type="spellEnd"/>
                  <w:r w:rsidRPr="006B04E7">
                    <w:t xml:space="preserve"> </w:t>
                  </w:r>
                  <w:proofErr w:type="spellStart"/>
                  <w:r w:rsidRPr="006B04E7">
                    <w:t>attuative</w:t>
                  </w:r>
                  <w:proofErr w:type="spellEnd"/>
                  <w:r w:rsidRPr="006B04E7">
                    <w:t xml:space="preserve"> </w:t>
                  </w:r>
                  <w:proofErr w:type="spellStart"/>
                  <w:r w:rsidRPr="006B04E7">
                    <w:t>delle</w:t>
                  </w:r>
                  <w:proofErr w:type="spellEnd"/>
                  <w:r w:rsidRPr="006B04E7">
                    <w:t xml:space="preserve"> </w:t>
                  </w:r>
                  <w:proofErr w:type="spellStart"/>
                  <w:r w:rsidRPr="006B04E7">
                    <w:t>decisioni</w:t>
                  </w:r>
                  <w:proofErr w:type="spellEnd"/>
                  <w:r w:rsidRPr="006B04E7">
                    <w:t xml:space="preserve"> prese dal </w:t>
                  </w:r>
                  <w:proofErr w:type="spellStart"/>
                  <w:r w:rsidRPr="006B04E7">
                    <w:t>Consiglio</w:t>
                  </w:r>
                  <w:proofErr w:type="spellEnd"/>
                  <w:r w:rsidRPr="006B04E7">
                    <w:t xml:space="preserve"> e dal </w:t>
                  </w:r>
                  <w:proofErr w:type="spellStart"/>
                  <w:r w:rsidRPr="006B04E7">
                    <w:lastRenderedPageBreak/>
                    <w:t>Parlamento</w:t>
                  </w:r>
                  <w:proofErr w:type="spellEnd"/>
                  <w:r w:rsidRPr="006B04E7">
                    <w:t xml:space="preserve">. È </w:t>
                  </w:r>
                  <w:proofErr w:type="spellStart"/>
                  <w:r w:rsidRPr="006B04E7">
                    <w:t>scandaloso</w:t>
                  </w:r>
                  <w:proofErr w:type="spellEnd"/>
                  <w:r w:rsidRPr="006B04E7">
                    <w:t xml:space="preserve"> che ad </w:t>
                  </w:r>
                  <w:proofErr w:type="spellStart"/>
                  <w:r w:rsidRPr="006B04E7">
                    <w:t>oggi</w:t>
                  </w:r>
                  <w:proofErr w:type="spellEnd"/>
                  <w:r w:rsidRPr="006B04E7">
                    <w:t xml:space="preserve"> </w:t>
                  </w:r>
                  <w:proofErr w:type="spellStart"/>
                  <w:r w:rsidRPr="006B04E7">
                    <w:t>solo</w:t>
                  </w:r>
                  <w:proofErr w:type="spellEnd"/>
                  <w:r w:rsidRPr="006B04E7">
                    <w:t xml:space="preserve"> 400 </w:t>
                  </w:r>
                  <w:proofErr w:type="spellStart"/>
                  <w:r w:rsidRPr="006B04E7">
                    <w:t>richieste</w:t>
                  </w:r>
                  <w:proofErr w:type="spellEnd"/>
                  <w:r w:rsidRPr="006B04E7">
                    <w:t xml:space="preserve"> di </w:t>
                  </w:r>
                  <w:proofErr w:type="spellStart"/>
                  <w:r w:rsidRPr="006B04E7">
                    <w:t>ricollocamento</w:t>
                  </w:r>
                  <w:proofErr w:type="spellEnd"/>
                  <w:r w:rsidRPr="006B04E7">
                    <w:t xml:space="preserve"> </w:t>
                  </w:r>
                  <w:proofErr w:type="spellStart"/>
                  <w:r w:rsidRPr="006B04E7">
                    <w:t>siano</w:t>
                  </w:r>
                  <w:proofErr w:type="spellEnd"/>
                  <w:r w:rsidRPr="006B04E7">
                    <w:t xml:space="preserve"> </w:t>
                  </w:r>
                  <w:proofErr w:type="spellStart"/>
                  <w:r w:rsidRPr="006B04E7">
                    <w:t>state</w:t>
                  </w:r>
                  <w:proofErr w:type="spellEnd"/>
                  <w:r w:rsidRPr="006B04E7">
                    <w:t xml:space="preserve"> </w:t>
                  </w:r>
                  <w:proofErr w:type="spellStart"/>
                  <w:r w:rsidRPr="006B04E7">
                    <w:t>accettate</w:t>
                  </w:r>
                  <w:proofErr w:type="spellEnd"/>
                  <w:r w:rsidRPr="006B04E7">
                    <w:t xml:space="preserve"> </w:t>
                  </w:r>
                  <w:proofErr w:type="spellStart"/>
                  <w:r w:rsidRPr="006B04E7">
                    <w:t>dagli</w:t>
                  </w:r>
                  <w:proofErr w:type="spellEnd"/>
                  <w:r w:rsidRPr="006B04E7">
                    <w:t xml:space="preserve"> Stati </w:t>
                  </w:r>
                  <w:proofErr w:type="spellStart"/>
                  <w:r w:rsidRPr="006B04E7">
                    <w:t>membri</w:t>
                  </w:r>
                  <w:proofErr w:type="spellEnd"/>
                  <w:r w:rsidRPr="006B04E7">
                    <w:t>.</w:t>
                  </w:r>
                </w:p>
                <w:p w14:paraId="2A287690" w14:textId="77777777" w:rsidR="006B04E7" w:rsidRPr="006B04E7" w:rsidRDefault="006B04E7" w:rsidP="006B04E7">
                  <w:r w:rsidRPr="006B04E7">
                    <w:t xml:space="preserve">I </w:t>
                  </w:r>
                  <w:proofErr w:type="spellStart"/>
                  <w:r w:rsidRPr="006B04E7">
                    <w:t>flussi</w:t>
                  </w:r>
                  <w:proofErr w:type="spellEnd"/>
                  <w:r w:rsidRPr="006B04E7">
                    <w:t xml:space="preserve"> </w:t>
                  </w:r>
                  <w:proofErr w:type="spellStart"/>
                  <w:r w:rsidRPr="006B04E7">
                    <w:t>migratori</w:t>
                  </w:r>
                  <w:proofErr w:type="spellEnd"/>
                  <w:r w:rsidRPr="006B04E7">
                    <w:t xml:space="preserve"> sono </w:t>
                  </w:r>
                  <w:proofErr w:type="spellStart"/>
                  <w:r w:rsidRPr="006B04E7">
                    <w:t>inarrestabili</w:t>
                  </w:r>
                  <w:proofErr w:type="spellEnd"/>
                  <w:r w:rsidRPr="006B04E7">
                    <w:t xml:space="preserve"> se non si </w:t>
                  </w:r>
                  <w:proofErr w:type="spellStart"/>
                  <w:r w:rsidRPr="006B04E7">
                    <w:t>mettono</w:t>
                  </w:r>
                  <w:proofErr w:type="spellEnd"/>
                  <w:r w:rsidRPr="006B04E7">
                    <w:t xml:space="preserve"> in </w:t>
                  </w:r>
                  <w:proofErr w:type="spellStart"/>
                  <w:r w:rsidRPr="006B04E7">
                    <w:t>atto</w:t>
                  </w:r>
                  <w:proofErr w:type="spellEnd"/>
                  <w:r w:rsidRPr="006B04E7">
                    <w:t xml:space="preserve"> </w:t>
                  </w:r>
                  <w:proofErr w:type="spellStart"/>
                  <w:r w:rsidRPr="006B04E7">
                    <w:t>congiuntamente</w:t>
                  </w:r>
                  <w:proofErr w:type="spellEnd"/>
                  <w:r w:rsidRPr="006B04E7">
                    <w:t xml:space="preserve"> </w:t>
                  </w:r>
                  <w:proofErr w:type="spellStart"/>
                  <w:r w:rsidRPr="006B04E7">
                    <w:t>misure</w:t>
                  </w:r>
                  <w:proofErr w:type="spellEnd"/>
                  <w:r w:rsidRPr="006B04E7">
                    <w:t xml:space="preserve"> </w:t>
                  </w:r>
                  <w:proofErr w:type="spellStart"/>
                  <w:r w:rsidRPr="006B04E7">
                    <w:t>emergenziali</w:t>
                  </w:r>
                  <w:proofErr w:type="spellEnd"/>
                  <w:r w:rsidRPr="006B04E7">
                    <w:t xml:space="preserve"> e </w:t>
                  </w:r>
                  <w:proofErr w:type="spellStart"/>
                  <w:r w:rsidRPr="006B04E7">
                    <w:t>politiche</w:t>
                  </w:r>
                  <w:proofErr w:type="spellEnd"/>
                  <w:r w:rsidRPr="006B04E7">
                    <w:t xml:space="preserve"> di </w:t>
                  </w:r>
                  <w:proofErr w:type="spellStart"/>
                  <w:r w:rsidRPr="006B04E7">
                    <w:t>lungo</w:t>
                  </w:r>
                  <w:proofErr w:type="spellEnd"/>
                  <w:r w:rsidRPr="006B04E7">
                    <w:t xml:space="preserve"> respiro, </w:t>
                  </w:r>
                  <w:proofErr w:type="spellStart"/>
                  <w:r w:rsidRPr="006B04E7">
                    <w:t>il</w:t>
                  </w:r>
                  <w:proofErr w:type="spellEnd"/>
                  <w:r w:rsidRPr="006B04E7">
                    <w:t xml:space="preserve"> </w:t>
                  </w:r>
                  <w:proofErr w:type="spellStart"/>
                  <w:r w:rsidRPr="006B04E7">
                    <w:t>tutto</w:t>
                  </w:r>
                  <w:proofErr w:type="spellEnd"/>
                  <w:r w:rsidRPr="006B04E7">
                    <w:t xml:space="preserve"> </w:t>
                  </w:r>
                  <w:proofErr w:type="spellStart"/>
                  <w:r w:rsidRPr="006B04E7">
                    <w:t>all'interno</w:t>
                  </w:r>
                  <w:proofErr w:type="spellEnd"/>
                  <w:r w:rsidRPr="006B04E7">
                    <w:t xml:space="preserve"> di </w:t>
                  </w:r>
                  <w:proofErr w:type="spellStart"/>
                  <w:r w:rsidRPr="006B04E7">
                    <w:t>un</w:t>
                  </w:r>
                  <w:proofErr w:type="spellEnd"/>
                  <w:r w:rsidRPr="006B04E7">
                    <w:t xml:space="preserve"> </w:t>
                  </w:r>
                  <w:proofErr w:type="spellStart"/>
                  <w:r w:rsidRPr="006B04E7">
                    <w:t>quadro</w:t>
                  </w:r>
                  <w:proofErr w:type="spellEnd"/>
                  <w:r w:rsidRPr="006B04E7">
                    <w:t xml:space="preserve"> </w:t>
                  </w:r>
                  <w:proofErr w:type="spellStart"/>
                  <w:r w:rsidRPr="006B04E7">
                    <w:t>giuridico</w:t>
                  </w:r>
                  <w:proofErr w:type="spellEnd"/>
                  <w:r w:rsidRPr="006B04E7">
                    <w:t xml:space="preserve"> di rispetto dei </w:t>
                  </w:r>
                  <w:proofErr w:type="spellStart"/>
                  <w:r w:rsidRPr="006B04E7">
                    <w:t>diritti</w:t>
                  </w:r>
                  <w:proofErr w:type="spellEnd"/>
                  <w:r w:rsidRPr="006B04E7">
                    <w:t xml:space="preserve"> </w:t>
                  </w:r>
                  <w:proofErr w:type="spellStart"/>
                  <w:r w:rsidRPr="006B04E7">
                    <w:t>umani</w:t>
                  </w:r>
                  <w:proofErr w:type="spellEnd"/>
                  <w:r w:rsidRPr="006B04E7">
                    <w:t xml:space="preserve"> e </w:t>
                  </w:r>
                  <w:proofErr w:type="spellStart"/>
                  <w:r w:rsidRPr="006B04E7">
                    <w:t>delle</w:t>
                  </w:r>
                  <w:proofErr w:type="spellEnd"/>
                  <w:r w:rsidRPr="006B04E7">
                    <w:t xml:space="preserve"> </w:t>
                  </w:r>
                  <w:proofErr w:type="spellStart"/>
                  <w:r w:rsidRPr="006B04E7">
                    <w:t>libertà</w:t>
                  </w:r>
                  <w:proofErr w:type="spellEnd"/>
                  <w:r w:rsidRPr="006B04E7">
                    <w:t xml:space="preserve"> </w:t>
                  </w:r>
                  <w:proofErr w:type="spellStart"/>
                  <w:r w:rsidRPr="006B04E7">
                    <w:t>fondamentali</w:t>
                  </w:r>
                  <w:proofErr w:type="spellEnd"/>
                  <w:r w:rsidRPr="006B04E7">
                    <w:t xml:space="preserve">. È vero, signor </w:t>
                  </w:r>
                  <w:proofErr w:type="spellStart"/>
                  <w:r w:rsidRPr="006B04E7">
                    <w:t>Commissario</w:t>
                  </w:r>
                  <w:proofErr w:type="spellEnd"/>
                  <w:r w:rsidRPr="006B04E7">
                    <w:t xml:space="preserve">, </w:t>
                  </w:r>
                  <w:proofErr w:type="spellStart"/>
                  <w:r w:rsidRPr="006B04E7">
                    <w:t>il</w:t>
                  </w:r>
                  <w:proofErr w:type="spellEnd"/>
                  <w:r w:rsidRPr="006B04E7">
                    <w:t xml:space="preserve"> </w:t>
                  </w:r>
                  <w:proofErr w:type="spellStart"/>
                  <w:r w:rsidRPr="006B04E7">
                    <w:t>salvataggio</w:t>
                  </w:r>
                  <w:proofErr w:type="spellEnd"/>
                  <w:r w:rsidRPr="006B04E7">
                    <w:t xml:space="preserve"> di </w:t>
                  </w:r>
                  <w:proofErr w:type="spellStart"/>
                  <w:r w:rsidRPr="006B04E7">
                    <w:t>vite</w:t>
                  </w:r>
                  <w:proofErr w:type="spellEnd"/>
                  <w:r w:rsidRPr="006B04E7">
                    <w:t xml:space="preserve"> umane e </w:t>
                  </w:r>
                  <w:proofErr w:type="spellStart"/>
                  <w:r w:rsidRPr="006B04E7">
                    <w:t>il</w:t>
                  </w:r>
                  <w:proofErr w:type="spellEnd"/>
                  <w:r w:rsidRPr="006B04E7">
                    <w:t xml:space="preserve"> </w:t>
                  </w:r>
                  <w:proofErr w:type="spellStart"/>
                  <w:r w:rsidRPr="006B04E7">
                    <w:t>principio</w:t>
                  </w:r>
                  <w:proofErr w:type="spellEnd"/>
                  <w:r w:rsidRPr="006B04E7">
                    <w:t xml:space="preserve"> di non </w:t>
                  </w:r>
                  <w:proofErr w:type="spellStart"/>
                  <w:r w:rsidRPr="006B04E7">
                    <w:t>respingimento</w:t>
                  </w:r>
                  <w:proofErr w:type="spellEnd"/>
                  <w:r w:rsidRPr="006B04E7">
                    <w:t xml:space="preserve"> non sono </w:t>
                  </w:r>
                  <w:proofErr w:type="spellStart"/>
                  <w:r w:rsidRPr="006B04E7">
                    <w:t>valori</w:t>
                  </w:r>
                  <w:proofErr w:type="spellEnd"/>
                  <w:r w:rsidRPr="006B04E7">
                    <w:t xml:space="preserve"> </w:t>
                  </w:r>
                  <w:proofErr w:type="spellStart"/>
                  <w:r w:rsidRPr="006B04E7">
                    <w:t>negoziabili</w:t>
                  </w:r>
                  <w:proofErr w:type="spellEnd"/>
                  <w:r w:rsidRPr="006B04E7">
                    <w:t xml:space="preserve">. Senza una visione </w:t>
                  </w:r>
                  <w:proofErr w:type="spellStart"/>
                  <w:r w:rsidRPr="006B04E7">
                    <w:t>lungimirante</w:t>
                  </w:r>
                  <w:proofErr w:type="spellEnd"/>
                  <w:r w:rsidRPr="006B04E7">
                    <w:t xml:space="preserve"> da parte </w:t>
                  </w:r>
                  <w:proofErr w:type="spellStart"/>
                  <w:r w:rsidRPr="006B04E7">
                    <w:t>dell'Europa</w:t>
                  </w:r>
                  <w:proofErr w:type="spellEnd"/>
                  <w:r w:rsidRPr="006B04E7">
                    <w:t xml:space="preserve"> </w:t>
                  </w:r>
                  <w:proofErr w:type="spellStart"/>
                  <w:r w:rsidRPr="006B04E7">
                    <w:t>ci</w:t>
                  </w:r>
                  <w:proofErr w:type="spellEnd"/>
                  <w:r w:rsidRPr="006B04E7">
                    <w:t xml:space="preserve"> </w:t>
                  </w:r>
                  <w:proofErr w:type="spellStart"/>
                  <w:r w:rsidRPr="006B04E7">
                    <w:t>troveremo</w:t>
                  </w:r>
                  <w:proofErr w:type="spellEnd"/>
                  <w:r w:rsidRPr="006B04E7">
                    <w:t xml:space="preserve"> </w:t>
                  </w:r>
                  <w:proofErr w:type="spellStart"/>
                  <w:r w:rsidRPr="006B04E7">
                    <w:t>vittime</w:t>
                  </w:r>
                  <w:proofErr w:type="spellEnd"/>
                  <w:r w:rsidRPr="006B04E7">
                    <w:t xml:space="preserve"> di </w:t>
                  </w:r>
                  <w:proofErr w:type="spellStart"/>
                  <w:r w:rsidRPr="006B04E7">
                    <w:t>un</w:t>
                  </w:r>
                  <w:proofErr w:type="spellEnd"/>
                  <w:r w:rsidRPr="006B04E7">
                    <w:t xml:space="preserve"> </w:t>
                  </w:r>
                  <w:proofErr w:type="spellStart"/>
                  <w:r w:rsidRPr="006B04E7">
                    <w:t>fallimento</w:t>
                  </w:r>
                  <w:proofErr w:type="spellEnd"/>
                  <w:r w:rsidRPr="006B04E7">
                    <w:t xml:space="preserve"> </w:t>
                  </w:r>
                  <w:proofErr w:type="spellStart"/>
                  <w:r w:rsidRPr="006B04E7">
                    <w:t>politico</w:t>
                  </w:r>
                  <w:proofErr w:type="spellEnd"/>
                  <w:r w:rsidRPr="006B04E7">
                    <w:t xml:space="preserve"> senza </w:t>
                  </w:r>
                  <w:proofErr w:type="spellStart"/>
                  <w:r w:rsidRPr="006B04E7">
                    <w:t>precedenti</w:t>
                  </w:r>
                  <w:proofErr w:type="spellEnd"/>
                  <w:r w:rsidRPr="006B04E7">
                    <w:t xml:space="preserve">, </w:t>
                  </w:r>
                  <w:proofErr w:type="spellStart"/>
                  <w:r w:rsidRPr="006B04E7">
                    <w:t>nonché</w:t>
                  </w:r>
                  <w:proofErr w:type="spellEnd"/>
                  <w:r w:rsidRPr="006B04E7">
                    <w:t xml:space="preserve"> in mano a </w:t>
                  </w:r>
                  <w:proofErr w:type="spellStart"/>
                  <w:r w:rsidRPr="006B04E7">
                    <w:t>forze</w:t>
                  </w:r>
                  <w:proofErr w:type="spellEnd"/>
                  <w:r w:rsidRPr="006B04E7">
                    <w:t xml:space="preserve"> </w:t>
                  </w:r>
                  <w:proofErr w:type="spellStart"/>
                  <w:r w:rsidRPr="006B04E7">
                    <w:t>estremiste</w:t>
                  </w:r>
                  <w:proofErr w:type="spellEnd"/>
                  <w:r w:rsidRPr="006B04E7">
                    <w:t xml:space="preserve">, xenofobe e </w:t>
                  </w:r>
                  <w:proofErr w:type="spellStart"/>
                  <w:r w:rsidRPr="006B04E7">
                    <w:t>populiste</w:t>
                  </w:r>
                  <w:proofErr w:type="spellEnd"/>
                  <w:r w:rsidRPr="006B04E7">
                    <w:t xml:space="preserve">, </w:t>
                  </w:r>
                  <w:proofErr w:type="spellStart"/>
                  <w:r w:rsidRPr="006B04E7">
                    <w:t>oltre</w:t>
                  </w:r>
                  <w:proofErr w:type="spellEnd"/>
                  <w:r w:rsidRPr="006B04E7">
                    <w:t xml:space="preserve"> che </w:t>
                  </w:r>
                  <w:proofErr w:type="spellStart"/>
                  <w:r w:rsidRPr="006B04E7">
                    <w:t>privati</w:t>
                  </w:r>
                  <w:proofErr w:type="spellEnd"/>
                  <w:r w:rsidRPr="006B04E7">
                    <w:t xml:space="preserve"> </w:t>
                  </w:r>
                  <w:proofErr w:type="spellStart"/>
                  <w:r w:rsidRPr="006B04E7">
                    <w:t>della</w:t>
                  </w:r>
                  <w:proofErr w:type="spellEnd"/>
                  <w:r w:rsidRPr="006B04E7">
                    <w:t xml:space="preserve"> </w:t>
                  </w:r>
                  <w:proofErr w:type="spellStart"/>
                  <w:r w:rsidRPr="006B04E7">
                    <w:t>principale</w:t>
                  </w:r>
                  <w:proofErr w:type="spellEnd"/>
                  <w:r w:rsidRPr="006B04E7">
                    <w:t xml:space="preserve"> </w:t>
                  </w:r>
                  <w:proofErr w:type="spellStart"/>
                  <w:r w:rsidRPr="006B04E7">
                    <w:t>conquista</w:t>
                  </w:r>
                  <w:proofErr w:type="spellEnd"/>
                  <w:r w:rsidRPr="006B04E7">
                    <w:t xml:space="preserve"> </w:t>
                  </w:r>
                  <w:proofErr w:type="spellStart"/>
                  <w:r w:rsidRPr="006B04E7">
                    <w:t>dell'Unione</w:t>
                  </w:r>
                  <w:proofErr w:type="spellEnd"/>
                  <w:r w:rsidRPr="006B04E7">
                    <w:t xml:space="preserve"> </w:t>
                  </w:r>
                  <w:proofErr w:type="spellStart"/>
                  <w:r w:rsidRPr="006B04E7">
                    <w:t>europea</w:t>
                  </w:r>
                  <w:proofErr w:type="spellEnd"/>
                  <w:r w:rsidRPr="006B04E7">
                    <w:t xml:space="preserve">, vale a </w:t>
                  </w:r>
                  <w:proofErr w:type="spellStart"/>
                  <w:r w:rsidRPr="006B04E7">
                    <w:t>dire</w:t>
                  </w:r>
                  <w:proofErr w:type="spellEnd"/>
                  <w:r w:rsidRPr="006B04E7">
                    <w:t xml:space="preserve"> la libera </w:t>
                  </w:r>
                  <w:proofErr w:type="spellStart"/>
                  <w:r w:rsidRPr="006B04E7">
                    <w:t>circolazione</w:t>
                  </w:r>
                  <w:proofErr w:type="spellEnd"/>
                  <w:r w:rsidRPr="006B04E7">
                    <w:t xml:space="preserve"> </w:t>
                  </w:r>
                  <w:proofErr w:type="spellStart"/>
                  <w:r w:rsidRPr="006B04E7">
                    <w:t>delle</w:t>
                  </w:r>
                  <w:proofErr w:type="spellEnd"/>
                  <w:r w:rsidRPr="006B04E7">
                    <w:t xml:space="preserve"> </w:t>
                  </w:r>
                  <w:proofErr w:type="spellStart"/>
                  <w:r w:rsidRPr="006B04E7">
                    <w:t>persone</w:t>
                  </w:r>
                  <w:proofErr w:type="spellEnd"/>
                  <w:r w:rsidRPr="006B04E7">
                    <w:t xml:space="preserve">, la cui fine </w:t>
                  </w:r>
                  <w:proofErr w:type="spellStart"/>
                  <w:r w:rsidRPr="006B04E7">
                    <w:t>segnerebbe</w:t>
                  </w:r>
                  <w:proofErr w:type="spellEnd"/>
                  <w:r w:rsidRPr="006B04E7">
                    <w:t xml:space="preserve"> </w:t>
                  </w:r>
                  <w:proofErr w:type="spellStart"/>
                  <w:r w:rsidRPr="006B04E7">
                    <w:t>il</w:t>
                  </w:r>
                  <w:proofErr w:type="spellEnd"/>
                  <w:r w:rsidRPr="006B04E7">
                    <w:t xml:space="preserve"> </w:t>
                  </w:r>
                  <w:proofErr w:type="spellStart"/>
                  <w:r w:rsidRPr="006B04E7">
                    <w:t>declino</w:t>
                  </w:r>
                  <w:proofErr w:type="spellEnd"/>
                  <w:r w:rsidRPr="006B04E7">
                    <w:t xml:space="preserve"> </w:t>
                  </w:r>
                  <w:proofErr w:type="spellStart"/>
                  <w:r w:rsidRPr="006B04E7">
                    <w:t>del</w:t>
                  </w:r>
                  <w:proofErr w:type="spellEnd"/>
                  <w:r w:rsidRPr="006B04E7">
                    <w:t xml:space="preserve"> </w:t>
                  </w:r>
                  <w:proofErr w:type="spellStart"/>
                  <w:r w:rsidRPr="006B04E7">
                    <w:t>progetto</w:t>
                  </w:r>
                  <w:proofErr w:type="spellEnd"/>
                  <w:r w:rsidRPr="006B04E7">
                    <w:t xml:space="preserve"> di </w:t>
                  </w:r>
                  <w:proofErr w:type="spellStart"/>
                  <w:r w:rsidRPr="006B04E7">
                    <w:t>integrazione</w:t>
                  </w:r>
                  <w:proofErr w:type="spellEnd"/>
                  <w:r w:rsidRPr="006B04E7">
                    <w:t xml:space="preserve"> </w:t>
                  </w:r>
                  <w:proofErr w:type="spellStart"/>
                  <w:r w:rsidRPr="006B04E7">
                    <w:t>europea</w:t>
                  </w:r>
                  <w:proofErr w:type="spellEnd"/>
                  <w:r w:rsidRPr="006B04E7">
                    <w:t>.</w:t>
                  </w:r>
                </w:p>
              </w:tc>
              <w:tc>
                <w:tcPr>
                  <w:tcW w:w="240" w:type="dxa"/>
                  <w:tcBorders>
                    <w:top w:val="nil"/>
                    <w:left w:val="nil"/>
                    <w:bottom w:val="nil"/>
                    <w:right w:val="nil"/>
                  </w:tcBorders>
                  <w:vAlign w:val="center"/>
                  <w:hideMark/>
                </w:tcPr>
                <w:p w14:paraId="6D5939F1" w14:textId="77777777" w:rsidR="006B04E7" w:rsidRPr="006B04E7" w:rsidRDefault="006B04E7" w:rsidP="006B04E7">
                  <w:r w:rsidRPr="006B04E7">
                    <w:lastRenderedPageBreak/>
                    <w:t> </w:t>
                  </w:r>
                </w:p>
              </w:tc>
            </w:tr>
            <w:tr w:rsidR="006B04E7" w:rsidRPr="006B04E7" w14:paraId="18EA303D" w14:textId="77777777">
              <w:trPr>
                <w:tblCellSpacing w:w="0" w:type="dxa"/>
              </w:trPr>
              <w:tc>
                <w:tcPr>
                  <w:tcW w:w="1050" w:type="dxa"/>
                  <w:tcBorders>
                    <w:top w:val="nil"/>
                    <w:left w:val="nil"/>
                    <w:bottom w:val="nil"/>
                    <w:right w:val="nil"/>
                  </w:tcBorders>
                  <w:vAlign w:val="center"/>
                  <w:hideMark/>
                </w:tcPr>
                <w:p w14:paraId="056C9F2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321EEF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7D926C3" w14:textId="2020CBC0" w:rsidR="006B04E7" w:rsidRPr="006B04E7" w:rsidRDefault="006B04E7" w:rsidP="006B04E7">
                  <w:r w:rsidRPr="006B04E7">
                    <w:rPr>
                      <w:noProof/>
                    </w:rPr>
                    <w:drawing>
                      <wp:inline distT="0" distB="0" distL="0" distR="0" wp14:anchorId="52F079FB" wp14:editId="1B2CC8D1">
                        <wp:extent cx="5760720" cy="3810"/>
                        <wp:effectExtent l="0" t="0" r="0" b="0"/>
                        <wp:docPr id="96274563" name="Obrázek 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D9C99E4" w14:textId="77777777">
                    <w:trPr>
                      <w:tblCellSpacing w:w="0" w:type="dxa"/>
                      <w:jc w:val="right"/>
                    </w:trPr>
                    <w:tc>
                      <w:tcPr>
                        <w:tcW w:w="0" w:type="auto"/>
                        <w:tcBorders>
                          <w:top w:val="nil"/>
                          <w:left w:val="nil"/>
                          <w:bottom w:val="nil"/>
                          <w:right w:val="nil"/>
                        </w:tcBorders>
                        <w:shd w:val="clear" w:color="auto" w:fill="FFFFFF"/>
                        <w:vAlign w:val="center"/>
                        <w:hideMark/>
                      </w:tcPr>
                      <w:p w14:paraId="20B0E70D" w14:textId="1FA63E3A" w:rsidR="006B04E7" w:rsidRPr="006B04E7" w:rsidRDefault="006B04E7" w:rsidP="006B04E7">
                        <w:r w:rsidRPr="006B04E7">
                          <w:rPr>
                            <w:noProof/>
                          </w:rPr>
                          <w:drawing>
                            <wp:inline distT="0" distB="0" distL="0" distR="0" wp14:anchorId="6E848426" wp14:editId="2EE1988E">
                              <wp:extent cx="152400" cy="152400"/>
                              <wp:effectExtent l="0" t="0" r="0" b="0"/>
                              <wp:docPr id="1942066388" name="Obrázek 319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BC89433" w14:textId="77777777" w:rsidR="006B04E7" w:rsidRPr="006B04E7" w:rsidRDefault="006B04E7" w:rsidP="006B04E7"/>
              </w:tc>
            </w:tr>
          </w:tbl>
          <w:p w14:paraId="6B49411D" w14:textId="77777777" w:rsidR="006B04E7" w:rsidRPr="006B04E7" w:rsidRDefault="006B04E7" w:rsidP="006B04E7">
            <w:pPr>
              <w:rPr>
                <w:vanish/>
              </w:rPr>
            </w:pPr>
            <w:bookmarkStart w:id="106" w:name="2-711-0000"/>
            <w:bookmarkEnd w:id="1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656AB2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3F02671" w14:textId="77777777">
                    <w:trPr>
                      <w:tblCellSpacing w:w="0" w:type="dxa"/>
                      <w:jc w:val="center"/>
                    </w:trPr>
                    <w:tc>
                      <w:tcPr>
                        <w:tcW w:w="0" w:type="auto"/>
                        <w:tcBorders>
                          <w:top w:val="nil"/>
                          <w:left w:val="nil"/>
                          <w:bottom w:val="nil"/>
                          <w:right w:val="nil"/>
                        </w:tcBorders>
                        <w:vAlign w:val="center"/>
                        <w:hideMark/>
                      </w:tcPr>
                      <w:p w14:paraId="7453F523" w14:textId="7DC53B68" w:rsidR="006B04E7" w:rsidRPr="006B04E7" w:rsidRDefault="006B04E7" w:rsidP="006B04E7">
                        <w:r w:rsidRPr="006B04E7">
                          <w:rPr>
                            <w:noProof/>
                          </w:rPr>
                          <w:drawing>
                            <wp:anchor distT="0" distB="0" distL="0" distR="0" simplePos="0" relativeHeight="252007424" behindDoc="0" locked="0" layoutInCell="1" allowOverlap="0" wp14:anchorId="1EAB87E2" wp14:editId="11C051BB">
                              <wp:simplePos x="0" y="0"/>
                              <wp:positionH relativeFrom="column">
                                <wp:align>right</wp:align>
                              </wp:positionH>
                              <wp:positionV relativeFrom="line">
                                <wp:posOffset>0</wp:posOffset>
                              </wp:positionV>
                              <wp:extent cx="476250" cy="600075"/>
                              <wp:effectExtent l="0" t="0" r="0" b="9525"/>
                              <wp:wrapSquare wrapText="bothSides"/>
                              <wp:docPr id="1410707696" name="Obrázek 39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descr="MPphoto"/>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FF981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6B6AF823" w14:textId="77777777">
                    <w:trPr>
                      <w:tblCellSpacing w:w="0" w:type="dxa"/>
                      <w:jc w:val="center"/>
                    </w:trPr>
                    <w:tc>
                      <w:tcPr>
                        <w:tcW w:w="0" w:type="auto"/>
                        <w:tcBorders>
                          <w:top w:val="nil"/>
                          <w:left w:val="nil"/>
                          <w:bottom w:val="nil"/>
                          <w:right w:val="nil"/>
                        </w:tcBorders>
                        <w:vAlign w:val="center"/>
                        <w:hideMark/>
                      </w:tcPr>
                      <w:p w14:paraId="6E7A786E" w14:textId="7E4C64D2" w:rsidR="006B04E7" w:rsidRPr="006B04E7" w:rsidRDefault="006B04E7" w:rsidP="006B04E7">
                        <w:r w:rsidRPr="006B04E7">
                          <w:rPr>
                            <w:noProof/>
                          </w:rPr>
                          <w:drawing>
                            <wp:inline distT="0" distB="0" distL="0" distR="0" wp14:anchorId="6CCE8A35" wp14:editId="3EEF52E8">
                              <wp:extent cx="247650" cy="228600"/>
                              <wp:effectExtent l="0" t="0" r="0" b="0"/>
                              <wp:docPr id="674973882" name="Obrázek 3197">
                                <a:hlinkClick xmlns:a="http://schemas.openxmlformats.org/drawingml/2006/main" r:id="rId3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0">
                                        <a:hlinkClick r:id="rId31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BE5160" w14:textId="77777777" w:rsidR="006B04E7" w:rsidRPr="006B04E7" w:rsidRDefault="006B04E7" w:rsidP="006B04E7"/>
              </w:tc>
              <w:tc>
                <w:tcPr>
                  <w:tcW w:w="75" w:type="dxa"/>
                  <w:tcBorders>
                    <w:top w:val="nil"/>
                    <w:left w:val="nil"/>
                    <w:bottom w:val="nil"/>
                    <w:right w:val="nil"/>
                  </w:tcBorders>
                  <w:vAlign w:val="center"/>
                  <w:hideMark/>
                </w:tcPr>
                <w:p w14:paraId="7D4490AF" w14:textId="77777777" w:rsidR="006B04E7" w:rsidRPr="006B04E7" w:rsidRDefault="006B04E7" w:rsidP="006B04E7">
                  <w:r w:rsidRPr="006B04E7">
                    <w:t> </w:t>
                  </w:r>
                </w:p>
              </w:tc>
              <w:tc>
                <w:tcPr>
                  <w:tcW w:w="0" w:type="auto"/>
                  <w:tcBorders>
                    <w:top w:val="nil"/>
                    <w:left w:val="nil"/>
                    <w:bottom w:val="nil"/>
                    <w:right w:val="nil"/>
                  </w:tcBorders>
                  <w:hideMark/>
                </w:tcPr>
                <w:p w14:paraId="4A6F8E59" w14:textId="1365F9B0" w:rsidR="006B04E7" w:rsidRPr="006B04E7" w:rsidRDefault="006B04E7" w:rsidP="006B04E7">
                  <w:r w:rsidRPr="006B04E7">
                    <w:rPr>
                      <w:noProof/>
                    </w:rPr>
                    <w:drawing>
                      <wp:inline distT="0" distB="0" distL="0" distR="0" wp14:anchorId="4A98FC61" wp14:editId="73CCD074">
                        <wp:extent cx="38100" cy="63500"/>
                        <wp:effectExtent l="0" t="0" r="0" b="0"/>
                        <wp:docPr id="882402337" name="Obrázek 3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Ingeborg </w:t>
                  </w:r>
                  <w:proofErr w:type="spellStart"/>
                  <w:r w:rsidRPr="006B04E7">
                    <w:rPr>
                      <w:b/>
                      <w:bCs/>
                    </w:rPr>
                    <w:t>Gräßle</w:t>
                  </w:r>
                  <w:proofErr w:type="spellEnd"/>
                  <w:r w:rsidRPr="006B04E7">
                    <w:rPr>
                      <w:b/>
                      <w:bCs/>
                    </w:rPr>
                    <w:t xml:space="preserve"> (PPE).</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Herr</w:t>
                  </w:r>
                  <w:proofErr w:type="spellEnd"/>
                  <w:r w:rsidRPr="006B04E7">
                    <w:t xml:space="preserve"> </w:t>
                  </w:r>
                  <w:proofErr w:type="spellStart"/>
                  <w:r w:rsidRPr="006B04E7">
                    <w:t>Kommissar</w:t>
                  </w:r>
                  <w:proofErr w:type="spellEnd"/>
                  <w:r w:rsidRPr="006B04E7">
                    <w:t xml:space="preserve">, </w:t>
                  </w:r>
                  <w:proofErr w:type="spellStart"/>
                  <w:r w:rsidRPr="006B04E7">
                    <w:t>ich</w:t>
                  </w:r>
                  <w:proofErr w:type="spellEnd"/>
                  <w:r w:rsidRPr="006B04E7">
                    <w:t xml:space="preserve"> </w:t>
                  </w:r>
                  <w:proofErr w:type="spellStart"/>
                  <w:r w:rsidRPr="006B04E7">
                    <w:t>finde</w:t>
                  </w:r>
                  <w:proofErr w:type="spellEnd"/>
                  <w:r w:rsidRPr="006B04E7">
                    <w:t xml:space="preserve"> </w:t>
                  </w:r>
                  <w:proofErr w:type="spellStart"/>
                  <w:r w:rsidRPr="006B04E7">
                    <w:t>Sie</w:t>
                  </w:r>
                  <w:proofErr w:type="spellEnd"/>
                  <w:r w:rsidRPr="006B04E7">
                    <w:t xml:space="preserve"> </w:t>
                  </w:r>
                  <w:proofErr w:type="spellStart"/>
                  <w:r w:rsidRPr="006B04E7">
                    <w:t>extrem</w:t>
                  </w:r>
                  <w:proofErr w:type="spellEnd"/>
                  <w:r w:rsidRPr="006B04E7">
                    <w:t xml:space="preserve"> </w:t>
                  </w:r>
                  <w:proofErr w:type="spellStart"/>
                  <w:r w:rsidRPr="006B04E7">
                    <w:t>tapfer</w:t>
                  </w:r>
                  <w:proofErr w:type="spellEnd"/>
                  <w:r w:rsidRPr="006B04E7">
                    <w:t xml:space="preserve"> </w:t>
                  </w:r>
                  <w:proofErr w:type="spellStart"/>
                  <w:r w:rsidRPr="006B04E7">
                    <w:t>heute</w:t>
                  </w:r>
                  <w:proofErr w:type="spellEnd"/>
                  <w:r w:rsidRPr="006B04E7">
                    <w:t xml:space="preserve"> </w:t>
                  </w:r>
                  <w:proofErr w:type="spellStart"/>
                  <w:r w:rsidRPr="006B04E7">
                    <w:t>Mittag</w:t>
                  </w:r>
                  <w:proofErr w:type="spellEnd"/>
                  <w:r w:rsidRPr="006B04E7">
                    <w:t xml:space="preserve">. </w:t>
                  </w:r>
                  <w:proofErr w:type="spellStart"/>
                  <w:r w:rsidRPr="006B04E7">
                    <w:t>Was</w:t>
                  </w:r>
                  <w:proofErr w:type="spellEnd"/>
                  <w:r w:rsidRPr="006B04E7">
                    <w:t xml:space="preserve"> </w:t>
                  </w:r>
                  <w:proofErr w:type="spellStart"/>
                  <w:r w:rsidRPr="006B04E7">
                    <w:t>hätten</w:t>
                  </w:r>
                  <w:proofErr w:type="spellEnd"/>
                  <w:r w:rsidRPr="006B04E7">
                    <w:t xml:space="preserve"> </w:t>
                  </w:r>
                  <w:proofErr w:type="spellStart"/>
                  <w:r w:rsidRPr="006B04E7">
                    <w:t>Sie</w:t>
                  </w:r>
                  <w:proofErr w:type="spellEnd"/>
                  <w:r w:rsidRPr="006B04E7">
                    <w:t xml:space="preserve"> in der </w:t>
                  </w:r>
                  <w:proofErr w:type="spellStart"/>
                  <w:r w:rsidRPr="006B04E7">
                    <w:t>Zeit</w:t>
                  </w:r>
                  <w:proofErr w:type="spellEnd"/>
                  <w:r w:rsidRPr="006B04E7">
                    <w:t xml:space="preserve"> </w:t>
                  </w:r>
                  <w:proofErr w:type="spellStart"/>
                  <w:r w:rsidRPr="006B04E7">
                    <w:t>alles</w:t>
                  </w:r>
                  <w:proofErr w:type="spellEnd"/>
                  <w:r w:rsidRPr="006B04E7">
                    <w:t xml:space="preserve"> </w:t>
                  </w:r>
                  <w:proofErr w:type="spellStart"/>
                  <w:r w:rsidRPr="006B04E7">
                    <w:t>arbeiten</w:t>
                  </w:r>
                  <w:proofErr w:type="spellEnd"/>
                  <w:r w:rsidRPr="006B04E7">
                    <w:t xml:space="preserve"> </w:t>
                  </w:r>
                  <w:proofErr w:type="spellStart"/>
                  <w:r w:rsidRPr="006B04E7">
                    <w:t>können</w:t>
                  </w:r>
                  <w:proofErr w:type="spellEnd"/>
                  <w:r w:rsidRPr="006B04E7">
                    <w:t xml:space="preserve">! </w:t>
                  </w:r>
                  <w:proofErr w:type="spellStart"/>
                  <w:r w:rsidRPr="006B04E7">
                    <w:t>Sie</w:t>
                  </w:r>
                  <w:proofErr w:type="spellEnd"/>
                  <w:r w:rsidRPr="006B04E7">
                    <w:t xml:space="preserve"> </w:t>
                  </w:r>
                  <w:proofErr w:type="spellStart"/>
                  <w:r w:rsidRPr="006B04E7">
                    <w:t>hätten</w:t>
                  </w:r>
                  <w:proofErr w:type="spellEnd"/>
                  <w:r w:rsidRPr="006B04E7">
                    <w:t xml:space="preserve"> </w:t>
                  </w:r>
                  <w:proofErr w:type="spellStart"/>
                  <w:r w:rsidRPr="006B04E7">
                    <w:t>sich</w:t>
                  </w:r>
                  <w:proofErr w:type="spellEnd"/>
                  <w:r w:rsidRPr="006B04E7">
                    <w:t xml:space="preserve"> </w:t>
                  </w:r>
                  <w:proofErr w:type="spellStart"/>
                  <w:r w:rsidRPr="006B04E7">
                    <w:t>mit</w:t>
                  </w:r>
                  <w:proofErr w:type="spellEnd"/>
                  <w:r w:rsidRPr="006B04E7">
                    <w:t xml:space="preserve"> der </w:t>
                  </w:r>
                  <w:proofErr w:type="spellStart"/>
                  <w:r w:rsidRPr="006B04E7">
                    <w:t>Frage</w:t>
                  </w:r>
                  <w:proofErr w:type="spellEnd"/>
                  <w:r w:rsidRPr="006B04E7">
                    <w:t xml:space="preserve"> </w:t>
                  </w:r>
                  <w:proofErr w:type="spellStart"/>
                  <w:r w:rsidRPr="006B04E7">
                    <w:t>beschäftigen</w:t>
                  </w:r>
                  <w:proofErr w:type="spellEnd"/>
                  <w:r w:rsidRPr="006B04E7">
                    <w:t xml:space="preserve"> </w:t>
                  </w:r>
                  <w:proofErr w:type="spellStart"/>
                  <w:r w:rsidRPr="006B04E7">
                    <w:t>können</w:t>
                  </w:r>
                  <w:proofErr w:type="spellEnd"/>
                  <w:r w:rsidRPr="006B04E7">
                    <w:t xml:space="preserve">, </w:t>
                  </w:r>
                  <w:proofErr w:type="spellStart"/>
                  <w:r w:rsidRPr="006B04E7">
                    <w:t>warum</w:t>
                  </w:r>
                  <w:proofErr w:type="spellEnd"/>
                  <w:r w:rsidRPr="006B04E7">
                    <w:t xml:space="preserve"> es </w:t>
                  </w:r>
                  <w:proofErr w:type="spellStart"/>
                  <w:r w:rsidRPr="006B04E7">
                    <w:t>bei</w:t>
                  </w:r>
                  <w:proofErr w:type="spellEnd"/>
                  <w:r w:rsidRPr="006B04E7">
                    <w:t xml:space="preserve"> den </w:t>
                  </w:r>
                  <w:proofErr w:type="spellStart"/>
                  <w:r w:rsidRPr="006B04E7">
                    <w:t>bisherigen</w:t>
                  </w:r>
                  <w:proofErr w:type="spellEnd"/>
                  <w:r w:rsidRPr="006B04E7">
                    <w:t xml:space="preserve"> </w:t>
                  </w:r>
                  <w:proofErr w:type="spellStart"/>
                  <w:r w:rsidRPr="006B04E7">
                    <w:t>Mittelmeerprogrammen</w:t>
                  </w:r>
                  <w:proofErr w:type="spellEnd"/>
                  <w:r w:rsidRPr="006B04E7">
                    <w:t xml:space="preserve"> der EU </w:t>
                  </w:r>
                  <w:proofErr w:type="spellStart"/>
                  <w:r w:rsidRPr="006B04E7">
                    <w:t>gerade</w:t>
                  </w:r>
                  <w:proofErr w:type="spellEnd"/>
                  <w:r w:rsidRPr="006B04E7">
                    <w:t xml:space="preserve"> </w:t>
                  </w:r>
                  <w:proofErr w:type="spellStart"/>
                  <w:r w:rsidRPr="006B04E7">
                    <w:t>auch</w:t>
                  </w:r>
                  <w:proofErr w:type="spellEnd"/>
                  <w:r w:rsidRPr="006B04E7">
                    <w:t xml:space="preserve"> </w:t>
                  </w:r>
                  <w:proofErr w:type="spellStart"/>
                  <w:r w:rsidRPr="006B04E7">
                    <w:t>zur</w:t>
                  </w:r>
                  <w:proofErr w:type="spellEnd"/>
                  <w:r w:rsidRPr="006B04E7">
                    <w:t xml:space="preserve"> </w:t>
                  </w:r>
                  <w:proofErr w:type="spellStart"/>
                  <w:r w:rsidRPr="006B04E7">
                    <w:t>Stärkung</w:t>
                  </w:r>
                  <w:proofErr w:type="spellEnd"/>
                  <w:r w:rsidRPr="006B04E7">
                    <w:t xml:space="preserve"> der </w:t>
                  </w:r>
                  <w:proofErr w:type="spellStart"/>
                  <w:r w:rsidRPr="006B04E7">
                    <w:t>Demokratie</w:t>
                  </w:r>
                  <w:proofErr w:type="spellEnd"/>
                  <w:r w:rsidRPr="006B04E7">
                    <w:t xml:space="preserve">, </w:t>
                  </w:r>
                  <w:proofErr w:type="spellStart"/>
                  <w:r w:rsidRPr="006B04E7">
                    <w:t>etwa</w:t>
                  </w:r>
                  <w:proofErr w:type="spellEnd"/>
                  <w:r w:rsidRPr="006B04E7">
                    <w:t xml:space="preserve"> </w:t>
                  </w:r>
                  <w:proofErr w:type="spellStart"/>
                  <w:r w:rsidRPr="006B04E7">
                    <w:t>das</w:t>
                  </w:r>
                  <w:proofErr w:type="spellEnd"/>
                  <w:r w:rsidRPr="006B04E7">
                    <w:t xml:space="preserve"> DCI, </w:t>
                  </w:r>
                  <w:proofErr w:type="spellStart"/>
                  <w:r w:rsidRPr="006B04E7">
                    <w:t>zu</w:t>
                  </w:r>
                  <w:proofErr w:type="spellEnd"/>
                  <w:r w:rsidRPr="006B04E7">
                    <w:t xml:space="preserve"> so </w:t>
                  </w:r>
                  <w:proofErr w:type="spellStart"/>
                  <w:r w:rsidRPr="006B04E7">
                    <w:t>starken</w:t>
                  </w:r>
                  <w:proofErr w:type="spellEnd"/>
                  <w:r w:rsidRPr="006B04E7">
                    <w:t xml:space="preserve"> </w:t>
                  </w:r>
                  <w:proofErr w:type="spellStart"/>
                  <w:r w:rsidRPr="006B04E7">
                    <w:t>Verzögerungen</w:t>
                  </w:r>
                  <w:proofErr w:type="spellEnd"/>
                  <w:r w:rsidRPr="006B04E7">
                    <w:t xml:space="preserve"> </w:t>
                  </w:r>
                  <w:proofErr w:type="spellStart"/>
                  <w:r w:rsidRPr="006B04E7">
                    <w:t>kommt</w:t>
                  </w:r>
                  <w:proofErr w:type="spellEnd"/>
                  <w:r w:rsidRPr="006B04E7">
                    <w:t xml:space="preserve">. Die </w:t>
                  </w:r>
                  <w:proofErr w:type="spellStart"/>
                  <w:r w:rsidRPr="006B04E7">
                    <w:t>betreffen</w:t>
                  </w:r>
                  <w:proofErr w:type="spellEnd"/>
                  <w:r w:rsidRPr="006B04E7">
                    <w:t xml:space="preserve"> </w:t>
                  </w:r>
                  <w:proofErr w:type="spellStart"/>
                  <w:r w:rsidRPr="006B04E7">
                    <w:t>immerhin</w:t>
                  </w:r>
                  <w:proofErr w:type="spellEnd"/>
                  <w:r w:rsidRPr="006B04E7">
                    <w:t xml:space="preserve"> fast 80 % der Projekte </w:t>
                  </w:r>
                  <w:proofErr w:type="spellStart"/>
                  <w:r w:rsidRPr="006B04E7">
                    <w:t>und</w:t>
                  </w:r>
                  <w:proofErr w:type="spellEnd"/>
                  <w:r w:rsidRPr="006B04E7">
                    <w:t xml:space="preserve"> der </w:t>
                  </w:r>
                  <w:proofErr w:type="spellStart"/>
                  <w:r w:rsidRPr="006B04E7">
                    <w:t>Gelder</w:t>
                  </w:r>
                  <w:proofErr w:type="spellEnd"/>
                  <w:r w:rsidRPr="006B04E7">
                    <w:t xml:space="preserve">, </w:t>
                  </w:r>
                  <w:proofErr w:type="spellStart"/>
                  <w:r w:rsidRPr="006B04E7">
                    <w:t>und</w:t>
                  </w:r>
                  <w:proofErr w:type="spellEnd"/>
                  <w:r w:rsidRPr="006B04E7">
                    <w:t xml:space="preserve"> </w:t>
                  </w:r>
                  <w:proofErr w:type="spellStart"/>
                  <w:r w:rsidRPr="006B04E7">
                    <w:t>zwar</w:t>
                  </w:r>
                  <w:proofErr w:type="spellEnd"/>
                  <w:r w:rsidRPr="006B04E7">
                    <w:t xml:space="preserve"> in </w:t>
                  </w:r>
                  <w:proofErr w:type="spellStart"/>
                  <w:r w:rsidRPr="006B04E7">
                    <w:t>einer</w:t>
                  </w:r>
                  <w:proofErr w:type="spellEnd"/>
                  <w:r w:rsidRPr="006B04E7">
                    <w:t xml:space="preserve"> </w:t>
                  </w:r>
                  <w:proofErr w:type="spellStart"/>
                  <w:r w:rsidRPr="006B04E7">
                    <w:t>Gegend</w:t>
                  </w:r>
                  <w:proofErr w:type="spellEnd"/>
                  <w:r w:rsidRPr="006B04E7">
                    <w:t xml:space="preserve">, in der </w:t>
                  </w:r>
                  <w:proofErr w:type="spellStart"/>
                  <w:r w:rsidRPr="006B04E7">
                    <w:t>wir</w:t>
                  </w:r>
                  <w:proofErr w:type="spellEnd"/>
                  <w:r w:rsidRPr="006B04E7">
                    <w:t xml:space="preserve"> </w:t>
                  </w:r>
                  <w:proofErr w:type="spellStart"/>
                  <w:r w:rsidRPr="006B04E7">
                    <w:t>dringend</w:t>
                  </w:r>
                  <w:proofErr w:type="spellEnd"/>
                  <w:r w:rsidRPr="006B04E7">
                    <w:t xml:space="preserve"> </w:t>
                  </w:r>
                  <w:proofErr w:type="spellStart"/>
                  <w:r w:rsidRPr="006B04E7">
                    <w:t>investieren</w:t>
                  </w:r>
                  <w:proofErr w:type="spellEnd"/>
                  <w:r w:rsidRPr="006B04E7">
                    <w:t xml:space="preserve"> </w:t>
                  </w:r>
                  <w:proofErr w:type="spellStart"/>
                  <w:r w:rsidRPr="006B04E7">
                    <w:t>müssen</w:t>
                  </w:r>
                  <w:proofErr w:type="spellEnd"/>
                  <w:r w:rsidRPr="006B04E7">
                    <w:t xml:space="preserve">. </w:t>
                  </w:r>
                  <w:proofErr w:type="spellStart"/>
                  <w:r w:rsidRPr="006B04E7">
                    <w:t>Sie</w:t>
                  </w:r>
                  <w:proofErr w:type="spellEnd"/>
                  <w:r w:rsidRPr="006B04E7">
                    <w:t xml:space="preserve"> </w:t>
                  </w:r>
                  <w:proofErr w:type="spellStart"/>
                  <w:r w:rsidRPr="006B04E7">
                    <w:t>hätten</w:t>
                  </w:r>
                  <w:proofErr w:type="spellEnd"/>
                  <w:r w:rsidRPr="006B04E7">
                    <w:t xml:space="preserve"> </w:t>
                  </w:r>
                  <w:proofErr w:type="spellStart"/>
                  <w:r w:rsidRPr="006B04E7">
                    <w:t>sich</w:t>
                  </w:r>
                  <w:proofErr w:type="spellEnd"/>
                  <w:r w:rsidRPr="006B04E7">
                    <w:t xml:space="preserve"> </w:t>
                  </w:r>
                  <w:proofErr w:type="spellStart"/>
                  <w:r w:rsidRPr="006B04E7">
                    <w:t>auch</w:t>
                  </w:r>
                  <w:proofErr w:type="spellEnd"/>
                  <w:r w:rsidRPr="006B04E7">
                    <w:t xml:space="preserve"> </w:t>
                  </w:r>
                  <w:proofErr w:type="spellStart"/>
                  <w:r w:rsidRPr="006B04E7">
                    <w:t>mit</w:t>
                  </w:r>
                  <w:proofErr w:type="spellEnd"/>
                  <w:r w:rsidRPr="006B04E7">
                    <w:t xml:space="preserve"> der </w:t>
                  </w:r>
                  <w:proofErr w:type="spellStart"/>
                  <w:r w:rsidRPr="006B04E7">
                    <w:t>Frage</w:t>
                  </w:r>
                  <w:proofErr w:type="spellEnd"/>
                  <w:r w:rsidRPr="006B04E7">
                    <w:t xml:space="preserve"> </w:t>
                  </w:r>
                  <w:proofErr w:type="spellStart"/>
                  <w:r w:rsidRPr="006B04E7">
                    <w:t>befassen</w:t>
                  </w:r>
                  <w:proofErr w:type="spellEnd"/>
                  <w:r w:rsidRPr="006B04E7">
                    <w:t xml:space="preserve"> </w:t>
                  </w:r>
                  <w:proofErr w:type="spellStart"/>
                  <w:r w:rsidRPr="006B04E7">
                    <w:t>können</w:t>
                  </w:r>
                  <w:proofErr w:type="spellEnd"/>
                  <w:r w:rsidRPr="006B04E7">
                    <w:t xml:space="preserve">, </w:t>
                  </w:r>
                  <w:proofErr w:type="spellStart"/>
                  <w:r w:rsidRPr="006B04E7">
                    <w:t>wie</w:t>
                  </w:r>
                  <w:proofErr w:type="spellEnd"/>
                  <w:r w:rsidRPr="006B04E7">
                    <w:t xml:space="preserve"> </w:t>
                  </w:r>
                  <w:proofErr w:type="spellStart"/>
                  <w:r w:rsidRPr="006B04E7">
                    <w:t>viel</w:t>
                  </w:r>
                  <w:proofErr w:type="spellEnd"/>
                  <w:r w:rsidRPr="006B04E7">
                    <w:t xml:space="preserve"> </w:t>
                  </w:r>
                  <w:proofErr w:type="spellStart"/>
                  <w:r w:rsidRPr="006B04E7">
                    <w:t>Geld</w:t>
                  </w:r>
                  <w:proofErr w:type="spellEnd"/>
                  <w:r w:rsidRPr="006B04E7">
                    <w:t xml:space="preserve"> </w:t>
                  </w:r>
                  <w:proofErr w:type="spellStart"/>
                  <w:r w:rsidRPr="006B04E7">
                    <w:t>für</w:t>
                  </w:r>
                  <w:proofErr w:type="spellEnd"/>
                  <w:r w:rsidRPr="006B04E7">
                    <w:t xml:space="preserve"> </w:t>
                  </w:r>
                  <w:proofErr w:type="spellStart"/>
                  <w:r w:rsidRPr="006B04E7">
                    <w:t>die</w:t>
                  </w:r>
                  <w:proofErr w:type="spellEnd"/>
                  <w:r w:rsidRPr="006B04E7">
                    <w:t xml:space="preserve"> </w:t>
                  </w:r>
                  <w:proofErr w:type="spellStart"/>
                  <w:r w:rsidRPr="006B04E7">
                    <w:t>Flüchtlinge</w:t>
                  </w:r>
                  <w:proofErr w:type="spellEnd"/>
                  <w:r w:rsidRPr="006B04E7">
                    <w:t xml:space="preserve"> </w:t>
                  </w:r>
                  <w:proofErr w:type="spellStart"/>
                  <w:r w:rsidRPr="006B04E7">
                    <w:t>tatsächlich</w:t>
                  </w:r>
                  <w:proofErr w:type="spellEnd"/>
                  <w:r w:rsidRPr="006B04E7">
                    <w:t xml:space="preserve"> </w:t>
                  </w:r>
                  <w:proofErr w:type="spellStart"/>
                  <w:r w:rsidRPr="006B04E7">
                    <w:t>bei</w:t>
                  </w:r>
                  <w:proofErr w:type="spellEnd"/>
                  <w:r w:rsidRPr="006B04E7">
                    <w:t xml:space="preserve"> den </w:t>
                  </w:r>
                  <w:proofErr w:type="spellStart"/>
                  <w:r w:rsidRPr="006B04E7">
                    <w:t>Flüchtlingen</w:t>
                  </w:r>
                  <w:proofErr w:type="spellEnd"/>
                  <w:r w:rsidRPr="006B04E7">
                    <w:t xml:space="preserve"> </w:t>
                  </w:r>
                  <w:proofErr w:type="spellStart"/>
                  <w:r w:rsidRPr="006B04E7">
                    <w:t>ankommt</w:t>
                  </w:r>
                  <w:proofErr w:type="spellEnd"/>
                  <w:r w:rsidRPr="006B04E7">
                    <w:t xml:space="preserve">. </w:t>
                  </w:r>
                  <w:proofErr w:type="spellStart"/>
                  <w:r w:rsidRPr="006B04E7">
                    <w:t>Sie</w:t>
                  </w:r>
                  <w:proofErr w:type="spellEnd"/>
                  <w:r w:rsidRPr="006B04E7">
                    <w:t xml:space="preserve"> </w:t>
                  </w:r>
                  <w:proofErr w:type="spellStart"/>
                  <w:r w:rsidRPr="006B04E7">
                    <w:t>könnten</w:t>
                  </w:r>
                  <w:proofErr w:type="spellEnd"/>
                  <w:r w:rsidRPr="006B04E7">
                    <w:t xml:space="preserve"> </w:t>
                  </w:r>
                  <w:proofErr w:type="spellStart"/>
                  <w:r w:rsidRPr="006B04E7">
                    <w:t>auch</w:t>
                  </w:r>
                  <w:proofErr w:type="spellEnd"/>
                  <w:r w:rsidRPr="006B04E7">
                    <w:t xml:space="preserve"> </w:t>
                  </w:r>
                  <w:proofErr w:type="spellStart"/>
                  <w:r w:rsidRPr="006B04E7">
                    <w:t>die</w:t>
                  </w:r>
                  <w:proofErr w:type="spellEnd"/>
                  <w:r w:rsidRPr="006B04E7">
                    <w:t xml:space="preserve"> </w:t>
                  </w:r>
                  <w:proofErr w:type="spellStart"/>
                  <w:r w:rsidRPr="006B04E7">
                    <w:t>Frage</w:t>
                  </w:r>
                  <w:proofErr w:type="spellEnd"/>
                  <w:r w:rsidRPr="006B04E7">
                    <w:t xml:space="preserve"> </w:t>
                  </w:r>
                  <w:proofErr w:type="spellStart"/>
                  <w:r w:rsidRPr="006B04E7">
                    <w:t>beantworten</w:t>
                  </w:r>
                  <w:proofErr w:type="spellEnd"/>
                  <w:r w:rsidRPr="006B04E7">
                    <w:t xml:space="preserve">, </w:t>
                  </w:r>
                  <w:proofErr w:type="spellStart"/>
                  <w:r w:rsidRPr="006B04E7">
                    <w:t>warum</w:t>
                  </w:r>
                  <w:proofErr w:type="spellEnd"/>
                  <w:r w:rsidRPr="006B04E7">
                    <w:t xml:space="preserve"> </w:t>
                  </w:r>
                  <w:proofErr w:type="spellStart"/>
                  <w:r w:rsidRPr="006B04E7">
                    <w:t>neues</w:t>
                  </w:r>
                  <w:proofErr w:type="spellEnd"/>
                  <w:r w:rsidRPr="006B04E7">
                    <w:t xml:space="preserve"> </w:t>
                  </w:r>
                  <w:proofErr w:type="spellStart"/>
                  <w:r w:rsidRPr="006B04E7">
                    <w:t>Geld</w:t>
                  </w:r>
                  <w:proofErr w:type="spellEnd"/>
                  <w:r w:rsidRPr="006B04E7">
                    <w:t xml:space="preserve">, </w:t>
                  </w:r>
                  <w:proofErr w:type="spellStart"/>
                  <w:r w:rsidRPr="006B04E7">
                    <w:t>etwa</w:t>
                  </w:r>
                  <w:proofErr w:type="spellEnd"/>
                  <w:r w:rsidRPr="006B04E7">
                    <w:t xml:space="preserve"> </w:t>
                  </w:r>
                  <w:proofErr w:type="spellStart"/>
                  <w:r w:rsidRPr="006B04E7">
                    <w:t>für</w:t>
                  </w:r>
                  <w:proofErr w:type="spellEnd"/>
                  <w:r w:rsidRPr="006B04E7">
                    <w:t> </w:t>
                  </w:r>
                  <w:r w:rsidRPr="006B04E7">
                    <w:rPr>
                      <w:i/>
                      <w:iCs/>
                    </w:rPr>
                    <w:t xml:space="preserve">trust </w:t>
                  </w:r>
                  <w:proofErr w:type="spellStart"/>
                  <w:r w:rsidRPr="006B04E7">
                    <w:rPr>
                      <w:i/>
                      <w:iCs/>
                    </w:rPr>
                    <w:t>funds</w:t>
                  </w:r>
                  <w:proofErr w:type="spellEnd"/>
                  <w:r w:rsidRPr="006B04E7">
                    <w:t xml:space="preserve">, </w:t>
                  </w:r>
                  <w:proofErr w:type="spellStart"/>
                  <w:r w:rsidRPr="006B04E7">
                    <w:t>bewirken</w:t>
                  </w:r>
                  <w:proofErr w:type="spellEnd"/>
                  <w:r w:rsidRPr="006B04E7">
                    <w:t xml:space="preserve"> soll, </w:t>
                  </w:r>
                  <w:proofErr w:type="spellStart"/>
                  <w:r w:rsidRPr="006B04E7">
                    <w:t>was</w:t>
                  </w:r>
                  <w:proofErr w:type="spellEnd"/>
                  <w:r w:rsidRPr="006B04E7">
                    <w:t xml:space="preserve"> </w:t>
                  </w:r>
                  <w:proofErr w:type="spellStart"/>
                  <w:r w:rsidRPr="006B04E7">
                    <w:t>das</w:t>
                  </w:r>
                  <w:proofErr w:type="spellEnd"/>
                  <w:r w:rsidRPr="006B04E7">
                    <w:t xml:space="preserve"> </w:t>
                  </w:r>
                  <w:proofErr w:type="spellStart"/>
                  <w:r w:rsidRPr="006B04E7">
                    <w:t>bisherige</w:t>
                  </w:r>
                  <w:proofErr w:type="spellEnd"/>
                  <w:r w:rsidRPr="006B04E7">
                    <w:t xml:space="preserve"> </w:t>
                  </w:r>
                  <w:proofErr w:type="spellStart"/>
                  <w:r w:rsidRPr="006B04E7">
                    <w:t>nicht</w:t>
                  </w:r>
                  <w:proofErr w:type="spellEnd"/>
                  <w:r w:rsidRPr="006B04E7">
                    <w:t xml:space="preserve"> kann. </w:t>
                  </w:r>
                  <w:proofErr w:type="spellStart"/>
                  <w:r w:rsidRPr="006B04E7">
                    <w:t>Ich</w:t>
                  </w:r>
                  <w:proofErr w:type="spellEnd"/>
                  <w:r w:rsidRPr="006B04E7">
                    <w:t xml:space="preserve"> </w:t>
                  </w:r>
                  <w:proofErr w:type="spellStart"/>
                  <w:r w:rsidRPr="006B04E7">
                    <w:t>möchte</w:t>
                  </w:r>
                  <w:proofErr w:type="spellEnd"/>
                  <w:r w:rsidRPr="006B04E7">
                    <w:t xml:space="preserve"> </w:t>
                  </w:r>
                  <w:proofErr w:type="spellStart"/>
                  <w:r w:rsidRPr="006B04E7">
                    <w:t>hier</w:t>
                  </w:r>
                  <w:proofErr w:type="spellEnd"/>
                  <w:r w:rsidRPr="006B04E7">
                    <w:t xml:space="preserve"> </w:t>
                  </w:r>
                  <w:proofErr w:type="spellStart"/>
                  <w:r w:rsidRPr="006B04E7">
                    <w:t>mit</w:t>
                  </w:r>
                  <w:proofErr w:type="spellEnd"/>
                  <w:r w:rsidRPr="006B04E7">
                    <w:t xml:space="preserve"> </w:t>
                  </w:r>
                  <w:proofErr w:type="spellStart"/>
                  <w:r w:rsidRPr="006B04E7">
                    <w:t>vielen</w:t>
                  </w:r>
                  <w:proofErr w:type="spellEnd"/>
                  <w:r w:rsidRPr="006B04E7">
                    <w:t xml:space="preserve"> </w:t>
                  </w:r>
                  <w:proofErr w:type="spellStart"/>
                  <w:r w:rsidRPr="006B04E7">
                    <w:t>Kolleginnen</w:t>
                  </w:r>
                  <w:proofErr w:type="spellEnd"/>
                  <w:r w:rsidRPr="006B04E7">
                    <w:t xml:space="preserve"> </w:t>
                  </w:r>
                  <w:proofErr w:type="spellStart"/>
                  <w:r w:rsidRPr="006B04E7">
                    <w:t>und</w:t>
                  </w:r>
                  <w:proofErr w:type="spellEnd"/>
                  <w:r w:rsidRPr="006B04E7">
                    <w:t xml:space="preserve"> </w:t>
                  </w:r>
                  <w:proofErr w:type="spellStart"/>
                  <w:r w:rsidRPr="006B04E7">
                    <w:t>Kollegen</w:t>
                  </w:r>
                  <w:proofErr w:type="spellEnd"/>
                  <w:r w:rsidRPr="006B04E7">
                    <w:t xml:space="preserve"> </w:t>
                  </w:r>
                  <w:proofErr w:type="spellStart"/>
                  <w:r w:rsidRPr="006B04E7">
                    <w:t>daran</w:t>
                  </w:r>
                  <w:proofErr w:type="spellEnd"/>
                  <w:r w:rsidRPr="006B04E7">
                    <w:t xml:space="preserve"> </w:t>
                  </w:r>
                  <w:proofErr w:type="spellStart"/>
                  <w:r w:rsidRPr="006B04E7">
                    <w:t>arbeiten</w:t>
                  </w:r>
                  <w:proofErr w:type="spellEnd"/>
                  <w:r w:rsidRPr="006B04E7">
                    <w:t xml:space="preserve">, </w:t>
                  </w:r>
                  <w:proofErr w:type="spellStart"/>
                  <w:r w:rsidRPr="006B04E7">
                    <w:t>gemeinsame</w:t>
                  </w:r>
                  <w:proofErr w:type="spellEnd"/>
                  <w:r w:rsidRPr="006B04E7">
                    <w:t xml:space="preserve"> </w:t>
                  </w:r>
                  <w:proofErr w:type="spellStart"/>
                  <w:r w:rsidRPr="006B04E7">
                    <w:t>Lösungen</w:t>
                  </w:r>
                  <w:proofErr w:type="spellEnd"/>
                  <w:r w:rsidRPr="006B04E7">
                    <w:t xml:space="preserve"> </w:t>
                  </w:r>
                  <w:proofErr w:type="spellStart"/>
                  <w:r w:rsidRPr="006B04E7">
                    <w:t>zu</w:t>
                  </w:r>
                  <w:proofErr w:type="spellEnd"/>
                  <w:r w:rsidRPr="006B04E7">
                    <w:t xml:space="preserve"> </w:t>
                  </w:r>
                  <w:proofErr w:type="spellStart"/>
                  <w:r w:rsidRPr="006B04E7">
                    <w:t>finden</w:t>
                  </w:r>
                  <w:proofErr w:type="spellEnd"/>
                  <w:r w:rsidRPr="006B04E7">
                    <w:t xml:space="preserve">. </w:t>
                  </w:r>
                  <w:proofErr w:type="spellStart"/>
                  <w:r w:rsidRPr="006B04E7">
                    <w:t>Ich</w:t>
                  </w:r>
                  <w:proofErr w:type="spellEnd"/>
                  <w:r w:rsidRPr="006B04E7">
                    <w:t xml:space="preserve"> </w:t>
                  </w:r>
                  <w:proofErr w:type="spellStart"/>
                  <w:r w:rsidRPr="006B04E7">
                    <w:t>unterstütze</w:t>
                  </w:r>
                  <w:proofErr w:type="spellEnd"/>
                  <w:r w:rsidRPr="006B04E7">
                    <w:t xml:space="preserve"> </w:t>
                  </w:r>
                  <w:proofErr w:type="spellStart"/>
                  <w:r w:rsidRPr="006B04E7">
                    <w:t>die</w:t>
                  </w:r>
                  <w:proofErr w:type="spellEnd"/>
                  <w:r w:rsidRPr="006B04E7">
                    <w:t xml:space="preserve"> </w:t>
                  </w:r>
                  <w:proofErr w:type="spellStart"/>
                  <w:r w:rsidRPr="006B04E7">
                    <w:t>Vorschläge</w:t>
                  </w:r>
                  <w:proofErr w:type="spellEnd"/>
                  <w:r w:rsidRPr="006B04E7">
                    <w:t xml:space="preserve">, </w:t>
                  </w:r>
                  <w:proofErr w:type="spellStart"/>
                  <w:r w:rsidRPr="006B04E7">
                    <w:t>die</w:t>
                  </w:r>
                  <w:proofErr w:type="spellEnd"/>
                  <w:r w:rsidRPr="006B04E7">
                    <w:t xml:space="preserve"> </w:t>
                  </w:r>
                  <w:proofErr w:type="spellStart"/>
                  <w:r w:rsidRPr="006B04E7">
                    <w:t>Sie</w:t>
                  </w:r>
                  <w:proofErr w:type="spellEnd"/>
                  <w:r w:rsidRPr="006B04E7">
                    <w:t xml:space="preserve"> </w:t>
                  </w:r>
                  <w:proofErr w:type="spellStart"/>
                  <w:r w:rsidRPr="006B04E7">
                    <w:t>gemacht</w:t>
                  </w:r>
                  <w:proofErr w:type="spellEnd"/>
                  <w:r w:rsidRPr="006B04E7">
                    <w:t xml:space="preserve"> </w:t>
                  </w:r>
                  <w:proofErr w:type="spellStart"/>
                  <w:r w:rsidRPr="006B04E7">
                    <w:t>haben</w:t>
                  </w:r>
                  <w:proofErr w:type="spellEnd"/>
                  <w:r w:rsidRPr="006B04E7">
                    <w:t xml:space="preserve">. </w:t>
                  </w:r>
                  <w:proofErr w:type="spellStart"/>
                  <w:r w:rsidRPr="006B04E7">
                    <w:t>Ich</w:t>
                  </w:r>
                  <w:proofErr w:type="spellEnd"/>
                  <w:r w:rsidRPr="006B04E7">
                    <w:t xml:space="preserve"> </w:t>
                  </w:r>
                  <w:proofErr w:type="spellStart"/>
                  <w:r w:rsidRPr="006B04E7">
                    <w:t>unterstütze</w:t>
                  </w:r>
                  <w:proofErr w:type="spellEnd"/>
                  <w:r w:rsidRPr="006B04E7">
                    <w:t xml:space="preserve"> </w:t>
                  </w:r>
                  <w:proofErr w:type="spellStart"/>
                  <w:r w:rsidRPr="006B04E7">
                    <w:t>die</w:t>
                  </w:r>
                  <w:proofErr w:type="spellEnd"/>
                  <w:r w:rsidRPr="006B04E7">
                    <w:t xml:space="preserve"> </w:t>
                  </w:r>
                  <w:proofErr w:type="spellStart"/>
                  <w:r w:rsidRPr="006B04E7">
                    <w:t>Vorschläge</w:t>
                  </w:r>
                  <w:proofErr w:type="spellEnd"/>
                  <w:r w:rsidRPr="006B04E7">
                    <w:t xml:space="preserve"> der </w:t>
                  </w:r>
                  <w:proofErr w:type="spellStart"/>
                  <w:r w:rsidRPr="006B04E7">
                    <w:t>Kommission</w:t>
                  </w:r>
                  <w:proofErr w:type="spellEnd"/>
                  <w:r w:rsidRPr="006B04E7">
                    <w:t xml:space="preserve"> </w:t>
                  </w:r>
                  <w:proofErr w:type="spellStart"/>
                  <w:r w:rsidRPr="006B04E7">
                    <w:t>und</w:t>
                  </w:r>
                  <w:proofErr w:type="spellEnd"/>
                  <w:r w:rsidRPr="006B04E7">
                    <w:t xml:space="preserve"> </w:t>
                  </w:r>
                  <w:proofErr w:type="spellStart"/>
                  <w:r w:rsidRPr="006B04E7">
                    <w:t>möchte</w:t>
                  </w:r>
                  <w:proofErr w:type="spellEnd"/>
                  <w:r w:rsidRPr="006B04E7">
                    <w:t xml:space="preserve"> </w:t>
                  </w:r>
                  <w:proofErr w:type="spellStart"/>
                  <w:r w:rsidRPr="006B04E7">
                    <w:t>weitere</w:t>
                  </w:r>
                  <w:proofErr w:type="spellEnd"/>
                  <w:r w:rsidRPr="006B04E7">
                    <w:t xml:space="preserve"> </w:t>
                  </w:r>
                  <w:proofErr w:type="spellStart"/>
                  <w:r w:rsidRPr="006B04E7">
                    <w:t>einfordern</w:t>
                  </w:r>
                  <w:proofErr w:type="spellEnd"/>
                  <w:r w:rsidRPr="006B04E7">
                    <w:t xml:space="preserve">, </w:t>
                  </w:r>
                  <w:proofErr w:type="spellStart"/>
                  <w:r w:rsidRPr="006B04E7">
                    <w:t>etwa</w:t>
                  </w:r>
                  <w:proofErr w:type="spellEnd"/>
                  <w:r w:rsidRPr="006B04E7">
                    <w:t xml:space="preserve"> </w:t>
                  </w:r>
                  <w:proofErr w:type="spellStart"/>
                  <w:r w:rsidRPr="006B04E7">
                    <w:t>für</w:t>
                  </w:r>
                  <w:proofErr w:type="spellEnd"/>
                  <w:r w:rsidRPr="006B04E7">
                    <w:t xml:space="preserve"> </w:t>
                  </w:r>
                  <w:proofErr w:type="spellStart"/>
                  <w:r w:rsidRPr="006B04E7">
                    <w:t>alle</w:t>
                  </w:r>
                  <w:proofErr w:type="spellEnd"/>
                  <w:r w:rsidRPr="006B04E7">
                    <w:t xml:space="preserve"> </w:t>
                  </w:r>
                  <w:proofErr w:type="spellStart"/>
                  <w:r w:rsidRPr="006B04E7">
                    <w:t>Mitgliedstaaten</w:t>
                  </w:r>
                  <w:proofErr w:type="spellEnd"/>
                  <w:r w:rsidRPr="006B04E7">
                    <w:t xml:space="preserve">, </w:t>
                  </w:r>
                  <w:proofErr w:type="spellStart"/>
                  <w:r w:rsidRPr="006B04E7">
                    <w:t>die</w:t>
                  </w:r>
                  <w:proofErr w:type="spellEnd"/>
                  <w:r w:rsidRPr="006B04E7">
                    <w:t xml:space="preserve"> </w:t>
                  </w:r>
                  <w:proofErr w:type="spellStart"/>
                  <w:r w:rsidRPr="006B04E7">
                    <w:t>selbst</w:t>
                  </w:r>
                  <w:proofErr w:type="spellEnd"/>
                  <w:r w:rsidRPr="006B04E7">
                    <w:t xml:space="preserve"> </w:t>
                  </w:r>
                  <w:proofErr w:type="spellStart"/>
                  <w:r w:rsidRPr="006B04E7">
                    <w:t>umfangreich</w:t>
                  </w:r>
                  <w:proofErr w:type="spellEnd"/>
                  <w:r w:rsidRPr="006B04E7">
                    <w:t xml:space="preserve"> von der </w:t>
                  </w:r>
                  <w:proofErr w:type="spellStart"/>
                  <w:r w:rsidRPr="006B04E7">
                    <w:t>Solidarität</w:t>
                  </w:r>
                  <w:proofErr w:type="spellEnd"/>
                  <w:r w:rsidRPr="006B04E7">
                    <w:t xml:space="preserve"> der EU-Partner </w:t>
                  </w:r>
                  <w:proofErr w:type="spellStart"/>
                  <w:r w:rsidRPr="006B04E7">
                    <w:t>profitieren</w:t>
                  </w:r>
                  <w:proofErr w:type="spellEnd"/>
                  <w:r w:rsidRPr="006B04E7">
                    <w:t xml:space="preserve">, </w:t>
                  </w:r>
                  <w:proofErr w:type="spellStart"/>
                  <w:r w:rsidRPr="006B04E7">
                    <w:t>aber</w:t>
                  </w:r>
                  <w:proofErr w:type="spellEnd"/>
                  <w:r w:rsidRPr="006B04E7">
                    <w:t xml:space="preserve"> </w:t>
                  </w:r>
                  <w:proofErr w:type="spellStart"/>
                  <w:r w:rsidRPr="006B04E7">
                    <w:t>selbst</w:t>
                  </w:r>
                  <w:proofErr w:type="spellEnd"/>
                  <w:r w:rsidRPr="006B04E7">
                    <w:t xml:space="preserve"> </w:t>
                  </w:r>
                  <w:proofErr w:type="spellStart"/>
                  <w:r w:rsidRPr="006B04E7">
                    <w:t>nicht</w:t>
                  </w:r>
                  <w:proofErr w:type="spellEnd"/>
                  <w:r w:rsidRPr="006B04E7">
                    <w:t xml:space="preserve"> </w:t>
                  </w:r>
                  <w:proofErr w:type="spellStart"/>
                  <w:r w:rsidRPr="006B04E7">
                    <w:t>solidarisch</w:t>
                  </w:r>
                  <w:proofErr w:type="spellEnd"/>
                  <w:r w:rsidRPr="006B04E7">
                    <w:t xml:space="preserve"> </w:t>
                  </w:r>
                  <w:proofErr w:type="spellStart"/>
                  <w:r w:rsidRPr="006B04E7">
                    <w:t>sind</w:t>
                  </w:r>
                  <w:proofErr w:type="spellEnd"/>
                  <w:r w:rsidRPr="006B04E7">
                    <w:t xml:space="preserve">. </w:t>
                  </w:r>
                  <w:proofErr w:type="spellStart"/>
                  <w:r w:rsidRPr="006B04E7">
                    <w:t>Frau</w:t>
                  </w:r>
                  <w:proofErr w:type="spellEnd"/>
                  <w:r w:rsidRPr="006B04E7">
                    <w:t xml:space="preserve"> Sommer </w:t>
                  </w:r>
                  <w:proofErr w:type="spellStart"/>
                  <w:r w:rsidRPr="006B04E7">
                    <w:t>hat</w:t>
                  </w:r>
                  <w:proofErr w:type="spellEnd"/>
                  <w:r w:rsidRPr="006B04E7">
                    <w:t xml:space="preserve"> </w:t>
                  </w:r>
                  <w:proofErr w:type="spellStart"/>
                  <w:r w:rsidRPr="006B04E7">
                    <w:t>das</w:t>
                  </w:r>
                  <w:proofErr w:type="spellEnd"/>
                  <w:r w:rsidRPr="006B04E7">
                    <w:t xml:space="preserve"> </w:t>
                  </w:r>
                  <w:proofErr w:type="spellStart"/>
                  <w:r w:rsidRPr="006B04E7">
                    <w:t>ja</w:t>
                  </w:r>
                  <w:proofErr w:type="spellEnd"/>
                  <w:r w:rsidRPr="006B04E7">
                    <w:t xml:space="preserve"> </w:t>
                  </w:r>
                  <w:proofErr w:type="spellStart"/>
                  <w:r w:rsidRPr="006B04E7">
                    <w:t>auch</w:t>
                  </w:r>
                  <w:proofErr w:type="spellEnd"/>
                  <w:r w:rsidRPr="006B04E7">
                    <w:t xml:space="preserve"> </w:t>
                  </w:r>
                  <w:proofErr w:type="spellStart"/>
                  <w:r w:rsidRPr="006B04E7">
                    <w:t>schon</w:t>
                  </w:r>
                  <w:proofErr w:type="spellEnd"/>
                  <w:r w:rsidRPr="006B04E7">
                    <w:t xml:space="preserve"> </w:t>
                  </w:r>
                  <w:proofErr w:type="spellStart"/>
                  <w:r w:rsidRPr="006B04E7">
                    <w:t>erwähnt</w:t>
                  </w:r>
                  <w:proofErr w:type="spellEnd"/>
                  <w:r w:rsidRPr="006B04E7">
                    <w:t>.</w:t>
                  </w:r>
                </w:p>
                <w:p w14:paraId="34B4D828" w14:textId="77777777" w:rsidR="006B04E7" w:rsidRPr="006B04E7" w:rsidRDefault="006B04E7" w:rsidP="006B04E7">
                  <w:proofErr w:type="spellStart"/>
                  <w:r w:rsidRPr="006B04E7">
                    <w:t>Ich</w:t>
                  </w:r>
                  <w:proofErr w:type="spellEnd"/>
                  <w:r w:rsidRPr="006B04E7">
                    <w:t xml:space="preserve"> </w:t>
                  </w:r>
                  <w:proofErr w:type="spellStart"/>
                  <w:r w:rsidRPr="006B04E7">
                    <w:t>glaube</w:t>
                  </w:r>
                  <w:proofErr w:type="spellEnd"/>
                  <w:r w:rsidRPr="006B04E7">
                    <w:t xml:space="preserve">, </w:t>
                  </w:r>
                  <w:proofErr w:type="spellStart"/>
                  <w:r w:rsidRPr="006B04E7">
                    <w:t>dass</w:t>
                  </w:r>
                  <w:proofErr w:type="spellEnd"/>
                  <w:r w:rsidRPr="006B04E7">
                    <w:t xml:space="preserve"> </w:t>
                  </w:r>
                  <w:proofErr w:type="spellStart"/>
                  <w:r w:rsidRPr="006B04E7">
                    <w:t>das</w:t>
                  </w:r>
                  <w:proofErr w:type="spellEnd"/>
                  <w:r w:rsidRPr="006B04E7">
                    <w:t xml:space="preserve"> </w:t>
                  </w:r>
                  <w:proofErr w:type="spellStart"/>
                  <w:r w:rsidRPr="006B04E7">
                    <w:t>Vorzeigen</w:t>
                  </w:r>
                  <w:proofErr w:type="spellEnd"/>
                  <w:r w:rsidRPr="006B04E7">
                    <w:t xml:space="preserve"> von </w:t>
                  </w:r>
                  <w:proofErr w:type="spellStart"/>
                  <w:r w:rsidRPr="006B04E7">
                    <w:t>Folterinstrumenten</w:t>
                  </w:r>
                  <w:proofErr w:type="spellEnd"/>
                  <w:r w:rsidRPr="006B04E7">
                    <w:t xml:space="preserve"> </w:t>
                  </w:r>
                  <w:proofErr w:type="spellStart"/>
                  <w:r w:rsidRPr="006B04E7">
                    <w:t>immer</w:t>
                  </w:r>
                  <w:proofErr w:type="spellEnd"/>
                  <w:r w:rsidRPr="006B04E7">
                    <w:t xml:space="preserve"> </w:t>
                  </w:r>
                  <w:proofErr w:type="spellStart"/>
                  <w:r w:rsidRPr="006B04E7">
                    <w:t>schon</w:t>
                  </w:r>
                  <w:proofErr w:type="spellEnd"/>
                  <w:r w:rsidRPr="006B04E7">
                    <w:t xml:space="preserve"> </w:t>
                  </w:r>
                  <w:proofErr w:type="spellStart"/>
                  <w:r w:rsidRPr="006B04E7">
                    <w:t>gewirkt</w:t>
                  </w:r>
                  <w:proofErr w:type="spellEnd"/>
                  <w:r w:rsidRPr="006B04E7">
                    <w:t xml:space="preserve"> </w:t>
                  </w:r>
                  <w:proofErr w:type="spellStart"/>
                  <w:r w:rsidRPr="006B04E7">
                    <w:t>hat</w:t>
                  </w:r>
                  <w:proofErr w:type="spellEnd"/>
                  <w:r w:rsidRPr="006B04E7">
                    <w:t xml:space="preserve"> in der EU, </w:t>
                  </w:r>
                  <w:proofErr w:type="spellStart"/>
                  <w:r w:rsidRPr="006B04E7">
                    <w:t>und</w:t>
                  </w:r>
                  <w:proofErr w:type="spellEnd"/>
                  <w:r w:rsidRPr="006B04E7">
                    <w:t xml:space="preserve"> </w:t>
                  </w:r>
                  <w:proofErr w:type="spellStart"/>
                  <w:r w:rsidRPr="006B04E7">
                    <w:t>deswegen</w:t>
                  </w:r>
                  <w:proofErr w:type="spellEnd"/>
                  <w:r w:rsidRPr="006B04E7">
                    <w:t xml:space="preserve"> </w:t>
                  </w:r>
                  <w:proofErr w:type="spellStart"/>
                  <w:r w:rsidRPr="006B04E7">
                    <w:t>glaube</w:t>
                  </w:r>
                  <w:proofErr w:type="spellEnd"/>
                  <w:r w:rsidRPr="006B04E7">
                    <w:t xml:space="preserve"> </w:t>
                  </w:r>
                  <w:proofErr w:type="spellStart"/>
                  <w:r w:rsidRPr="006B04E7">
                    <w:t>ich</w:t>
                  </w:r>
                  <w:proofErr w:type="spellEnd"/>
                  <w:r w:rsidRPr="006B04E7">
                    <w:t xml:space="preserve">, </w:t>
                  </w:r>
                  <w:proofErr w:type="spellStart"/>
                  <w:r w:rsidRPr="006B04E7">
                    <w:t>dass</w:t>
                  </w:r>
                  <w:proofErr w:type="spellEnd"/>
                  <w:r w:rsidRPr="006B04E7">
                    <w:t xml:space="preserve"> es </w:t>
                  </w:r>
                  <w:proofErr w:type="spellStart"/>
                  <w:r w:rsidRPr="006B04E7">
                    <w:t>auch</w:t>
                  </w:r>
                  <w:proofErr w:type="spellEnd"/>
                  <w:r w:rsidRPr="006B04E7">
                    <w:t xml:space="preserve"> in dem </w:t>
                  </w:r>
                  <w:proofErr w:type="spellStart"/>
                  <w:r w:rsidRPr="006B04E7">
                    <w:t>Fall</w:t>
                  </w:r>
                  <w:proofErr w:type="spellEnd"/>
                  <w:r w:rsidRPr="006B04E7">
                    <w:t xml:space="preserve"> </w:t>
                  </w:r>
                  <w:proofErr w:type="spellStart"/>
                  <w:r w:rsidRPr="006B04E7">
                    <w:t>helfen</w:t>
                  </w:r>
                  <w:proofErr w:type="spellEnd"/>
                  <w:r w:rsidRPr="006B04E7">
                    <w:t xml:space="preserve"> </w:t>
                  </w:r>
                  <w:proofErr w:type="spellStart"/>
                  <w:r w:rsidRPr="006B04E7">
                    <w:t>würde</w:t>
                  </w:r>
                  <w:proofErr w:type="spellEnd"/>
                  <w:r w:rsidRPr="006B04E7">
                    <w:t xml:space="preserve">. </w:t>
                  </w:r>
                  <w:proofErr w:type="spellStart"/>
                  <w:r w:rsidRPr="006B04E7">
                    <w:t>Geld</w:t>
                  </w:r>
                  <w:proofErr w:type="spellEnd"/>
                  <w:r w:rsidRPr="006B04E7">
                    <w:t xml:space="preserve"> </w:t>
                  </w:r>
                  <w:proofErr w:type="spellStart"/>
                  <w:r w:rsidRPr="006B04E7">
                    <w:t>einzubehalten</w:t>
                  </w:r>
                  <w:proofErr w:type="spellEnd"/>
                  <w:r w:rsidRPr="006B04E7">
                    <w:t xml:space="preserve"> </w:t>
                  </w:r>
                  <w:proofErr w:type="spellStart"/>
                  <w:r w:rsidRPr="006B04E7">
                    <w:t>ist</w:t>
                  </w:r>
                  <w:proofErr w:type="spellEnd"/>
                  <w:r w:rsidRPr="006B04E7">
                    <w:t xml:space="preserve"> </w:t>
                  </w:r>
                  <w:proofErr w:type="spellStart"/>
                  <w:r w:rsidRPr="006B04E7">
                    <w:t>ja</w:t>
                  </w:r>
                  <w:proofErr w:type="spellEnd"/>
                  <w:r w:rsidRPr="006B04E7">
                    <w:t xml:space="preserve"> </w:t>
                  </w:r>
                  <w:proofErr w:type="spellStart"/>
                  <w:r w:rsidRPr="006B04E7">
                    <w:t>eine</w:t>
                  </w:r>
                  <w:proofErr w:type="spellEnd"/>
                  <w:r w:rsidRPr="006B04E7">
                    <w:t xml:space="preserve"> </w:t>
                  </w:r>
                  <w:proofErr w:type="spellStart"/>
                  <w:r w:rsidRPr="006B04E7">
                    <w:t>Sprache</w:t>
                  </w:r>
                  <w:proofErr w:type="spellEnd"/>
                  <w:r w:rsidRPr="006B04E7">
                    <w:t xml:space="preserve">, </w:t>
                  </w:r>
                  <w:proofErr w:type="spellStart"/>
                  <w:r w:rsidRPr="006B04E7">
                    <w:t>die</w:t>
                  </w:r>
                  <w:proofErr w:type="spellEnd"/>
                  <w:r w:rsidRPr="006B04E7">
                    <w:t xml:space="preserve"> man </w:t>
                  </w:r>
                  <w:proofErr w:type="spellStart"/>
                  <w:r w:rsidRPr="006B04E7">
                    <w:t>auch</w:t>
                  </w:r>
                  <w:proofErr w:type="spellEnd"/>
                  <w:r w:rsidRPr="006B04E7">
                    <w:t xml:space="preserve"> ohne </w:t>
                  </w:r>
                  <w:proofErr w:type="spellStart"/>
                  <w:r w:rsidRPr="006B04E7">
                    <w:t>Dolmetscher</w:t>
                  </w:r>
                  <w:proofErr w:type="spellEnd"/>
                  <w:r w:rsidRPr="006B04E7">
                    <w:t xml:space="preserve"> </w:t>
                  </w:r>
                  <w:proofErr w:type="spellStart"/>
                  <w:r w:rsidRPr="006B04E7">
                    <w:t>versteht</w:t>
                  </w:r>
                  <w:proofErr w:type="spellEnd"/>
                  <w:r w:rsidRPr="006B04E7">
                    <w:t>.</w:t>
                  </w:r>
                </w:p>
                <w:p w14:paraId="18D5389F" w14:textId="77777777" w:rsidR="006B04E7" w:rsidRPr="006B04E7" w:rsidRDefault="006B04E7" w:rsidP="006B04E7">
                  <w:r w:rsidRPr="006B04E7">
                    <w:t xml:space="preserve">Es </w:t>
                  </w:r>
                  <w:proofErr w:type="spellStart"/>
                  <w:r w:rsidRPr="006B04E7">
                    <w:t>geht</w:t>
                  </w:r>
                  <w:proofErr w:type="spellEnd"/>
                  <w:r w:rsidRPr="006B04E7">
                    <w:t xml:space="preserve"> um </w:t>
                  </w:r>
                  <w:proofErr w:type="spellStart"/>
                  <w:r w:rsidRPr="006B04E7">
                    <w:t>uns</w:t>
                  </w:r>
                  <w:proofErr w:type="spellEnd"/>
                  <w:r w:rsidRPr="006B04E7">
                    <w:t xml:space="preserve"> </w:t>
                  </w:r>
                  <w:proofErr w:type="spellStart"/>
                  <w:r w:rsidRPr="006B04E7">
                    <w:t>alle</w:t>
                  </w:r>
                  <w:proofErr w:type="spellEnd"/>
                  <w:r w:rsidRPr="006B04E7">
                    <w:t xml:space="preserve">. Es </w:t>
                  </w:r>
                  <w:proofErr w:type="spellStart"/>
                  <w:r w:rsidRPr="006B04E7">
                    <w:t>geht</w:t>
                  </w:r>
                  <w:proofErr w:type="spellEnd"/>
                  <w:r w:rsidRPr="006B04E7">
                    <w:t xml:space="preserve"> </w:t>
                  </w:r>
                  <w:proofErr w:type="spellStart"/>
                  <w:r w:rsidRPr="006B04E7">
                    <w:t>nicht</w:t>
                  </w:r>
                  <w:proofErr w:type="spellEnd"/>
                  <w:r w:rsidRPr="006B04E7">
                    <w:t xml:space="preserve"> um </w:t>
                  </w:r>
                  <w:proofErr w:type="spellStart"/>
                  <w:r w:rsidRPr="006B04E7">
                    <w:t>Deutschland</w:t>
                  </w:r>
                  <w:proofErr w:type="spellEnd"/>
                  <w:r w:rsidRPr="006B04E7">
                    <w:t xml:space="preserve">, um </w:t>
                  </w:r>
                  <w:proofErr w:type="spellStart"/>
                  <w:r w:rsidRPr="006B04E7">
                    <w:t>die</w:t>
                  </w:r>
                  <w:proofErr w:type="spellEnd"/>
                  <w:r w:rsidRPr="006B04E7">
                    <w:t xml:space="preserve"> </w:t>
                  </w:r>
                  <w:proofErr w:type="spellStart"/>
                  <w:r w:rsidRPr="006B04E7">
                    <w:t>Türkei</w:t>
                  </w:r>
                  <w:proofErr w:type="spellEnd"/>
                  <w:r w:rsidRPr="006B04E7">
                    <w:t xml:space="preserve">, </w:t>
                  </w:r>
                  <w:proofErr w:type="spellStart"/>
                  <w:r w:rsidRPr="006B04E7">
                    <w:t>Italien</w:t>
                  </w:r>
                  <w:proofErr w:type="spellEnd"/>
                  <w:r w:rsidRPr="006B04E7">
                    <w:t xml:space="preserve"> oder </w:t>
                  </w:r>
                  <w:proofErr w:type="spellStart"/>
                  <w:r w:rsidRPr="006B04E7">
                    <w:t>Griechenland</w:t>
                  </w:r>
                  <w:proofErr w:type="spellEnd"/>
                  <w:r w:rsidRPr="006B04E7">
                    <w:t xml:space="preserve"> – es </w:t>
                  </w:r>
                  <w:proofErr w:type="spellStart"/>
                  <w:r w:rsidRPr="006B04E7">
                    <w:t>geht</w:t>
                  </w:r>
                  <w:proofErr w:type="spellEnd"/>
                  <w:r w:rsidRPr="006B04E7">
                    <w:t xml:space="preserve"> um </w:t>
                  </w:r>
                  <w:proofErr w:type="spellStart"/>
                  <w:r w:rsidRPr="006B04E7">
                    <w:t>uns</w:t>
                  </w:r>
                  <w:proofErr w:type="spellEnd"/>
                  <w:r w:rsidRPr="006B04E7">
                    <w:t xml:space="preserve"> </w:t>
                  </w:r>
                  <w:proofErr w:type="spellStart"/>
                  <w:r w:rsidRPr="006B04E7">
                    <w:t>alle</w:t>
                  </w:r>
                  <w:proofErr w:type="spellEnd"/>
                  <w:r w:rsidRPr="006B04E7">
                    <w:t xml:space="preserve">. </w:t>
                  </w:r>
                  <w:proofErr w:type="spellStart"/>
                  <w:r w:rsidRPr="006B04E7">
                    <w:t>Deswegen</w:t>
                  </w:r>
                  <w:proofErr w:type="spellEnd"/>
                  <w:r w:rsidRPr="006B04E7">
                    <w:t xml:space="preserve"> </w:t>
                  </w:r>
                  <w:proofErr w:type="spellStart"/>
                  <w:r w:rsidRPr="006B04E7">
                    <w:t>sollten</w:t>
                  </w:r>
                  <w:proofErr w:type="spellEnd"/>
                  <w:r w:rsidRPr="006B04E7">
                    <w:t xml:space="preserve"> </w:t>
                  </w:r>
                  <w:proofErr w:type="spellStart"/>
                  <w:r w:rsidRPr="006B04E7">
                    <w:t>sich</w:t>
                  </w:r>
                  <w:proofErr w:type="spellEnd"/>
                  <w:r w:rsidRPr="006B04E7">
                    <w:t xml:space="preserve"> </w:t>
                  </w:r>
                  <w:proofErr w:type="spellStart"/>
                  <w:r w:rsidRPr="006B04E7">
                    <w:t>auch</w:t>
                  </w:r>
                  <w:proofErr w:type="spellEnd"/>
                  <w:r w:rsidRPr="006B04E7">
                    <w:t xml:space="preserve"> </w:t>
                  </w:r>
                  <w:proofErr w:type="spellStart"/>
                  <w:r w:rsidRPr="006B04E7">
                    <w:t>die</w:t>
                  </w:r>
                  <w:proofErr w:type="spellEnd"/>
                  <w:r w:rsidRPr="006B04E7">
                    <w:t xml:space="preserve"> </w:t>
                  </w:r>
                  <w:proofErr w:type="spellStart"/>
                  <w:r w:rsidRPr="006B04E7">
                    <w:t>schwer</w:t>
                  </w:r>
                  <w:proofErr w:type="spellEnd"/>
                  <w:r w:rsidRPr="006B04E7">
                    <w:t xml:space="preserve"> </w:t>
                  </w:r>
                  <w:proofErr w:type="spellStart"/>
                  <w:r w:rsidRPr="006B04E7">
                    <w:t>schizophrenen</w:t>
                  </w:r>
                  <w:proofErr w:type="spellEnd"/>
                  <w:r w:rsidRPr="006B04E7">
                    <w:t xml:space="preserve"> </w:t>
                  </w:r>
                  <w:proofErr w:type="spellStart"/>
                  <w:r w:rsidRPr="006B04E7">
                    <w:t>Kolleginnen</w:t>
                  </w:r>
                  <w:proofErr w:type="spellEnd"/>
                  <w:r w:rsidRPr="006B04E7">
                    <w:t xml:space="preserve"> </w:t>
                  </w:r>
                  <w:proofErr w:type="spellStart"/>
                  <w:r w:rsidRPr="006B04E7">
                    <w:t>und</w:t>
                  </w:r>
                  <w:proofErr w:type="spellEnd"/>
                  <w:r w:rsidRPr="006B04E7">
                    <w:t xml:space="preserve"> </w:t>
                  </w:r>
                  <w:proofErr w:type="spellStart"/>
                  <w:r w:rsidRPr="006B04E7">
                    <w:t>Kollegen</w:t>
                  </w:r>
                  <w:proofErr w:type="spellEnd"/>
                  <w:r w:rsidRPr="006B04E7">
                    <w:t xml:space="preserve"> </w:t>
                  </w:r>
                  <w:proofErr w:type="spellStart"/>
                  <w:r w:rsidRPr="006B04E7">
                    <w:t>hier</w:t>
                  </w:r>
                  <w:proofErr w:type="spellEnd"/>
                  <w:r w:rsidRPr="006B04E7">
                    <w:t xml:space="preserve"> </w:t>
                  </w:r>
                  <w:proofErr w:type="spellStart"/>
                  <w:r w:rsidRPr="006B04E7">
                    <w:t>sagen</w:t>
                  </w:r>
                  <w:proofErr w:type="spellEnd"/>
                  <w:r w:rsidRPr="006B04E7">
                    <w:t xml:space="preserve"> </w:t>
                  </w:r>
                  <w:proofErr w:type="spellStart"/>
                  <w:r w:rsidRPr="006B04E7">
                    <w:t>lassen</w:t>
                  </w:r>
                  <w:proofErr w:type="spellEnd"/>
                  <w:r w:rsidRPr="006B04E7">
                    <w:t xml:space="preserve">: All </w:t>
                  </w:r>
                  <w:proofErr w:type="spellStart"/>
                  <w:r w:rsidRPr="006B04E7">
                    <w:t>jenen</w:t>
                  </w:r>
                  <w:proofErr w:type="spellEnd"/>
                  <w:r w:rsidRPr="006B04E7">
                    <w:t xml:space="preserve">, </w:t>
                  </w:r>
                  <w:proofErr w:type="spellStart"/>
                  <w:r w:rsidRPr="006B04E7">
                    <w:t>die</w:t>
                  </w:r>
                  <w:proofErr w:type="spellEnd"/>
                  <w:r w:rsidRPr="006B04E7">
                    <w:t xml:space="preserve"> </w:t>
                  </w:r>
                  <w:proofErr w:type="spellStart"/>
                  <w:r w:rsidRPr="006B04E7">
                    <w:t>Gemeinsamkeiten</w:t>
                  </w:r>
                  <w:proofErr w:type="spellEnd"/>
                  <w:r w:rsidRPr="006B04E7">
                    <w:t xml:space="preserve"> </w:t>
                  </w:r>
                  <w:proofErr w:type="spellStart"/>
                  <w:r w:rsidRPr="006B04E7">
                    <w:t>einfordern</w:t>
                  </w:r>
                  <w:proofErr w:type="spellEnd"/>
                  <w:r w:rsidRPr="006B04E7">
                    <w:t xml:space="preserve">, </w:t>
                  </w:r>
                  <w:proofErr w:type="spellStart"/>
                  <w:r w:rsidRPr="006B04E7">
                    <w:t>aber</w:t>
                  </w:r>
                  <w:proofErr w:type="spellEnd"/>
                  <w:r w:rsidRPr="006B04E7">
                    <w:t xml:space="preserve"> </w:t>
                  </w:r>
                  <w:proofErr w:type="spellStart"/>
                  <w:r w:rsidRPr="006B04E7">
                    <w:t>zu</w:t>
                  </w:r>
                  <w:proofErr w:type="spellEnd"/>
                  <w:r w:rsidRPr="006B04E7">
                    <w:t xml:space="preserve"> </w:t>
                  </w:r>
                  <w:proofErr w:type="spellStart"/>
                  <w:r w:rsidRPr="006B04E7">
                    <w:t>Parteien</w:t>
                  </w:r>
                  <w:proofErr w:type="spellEnd"/>
                  <w:r w:rsidRPr="006B04E7">
                    <w:t xml:space="preserve"> </w:t>
                  </w:r>
                  <w:proofErr w:type="spellStart"/>
                  <w:r w:rsidRPr="006B04E7">
                    <w:t>gehören</w:t>
                  </w:r>
                  <w:proofErr w:type="spellEnd"/>
                  <w:r w:rsidRPr="006B04E7">
                    <w:t xml:space="preserve">, </w:t>
                  </w:r>
                  <w:proofErr w:type="spellStart"/>
                  <w:r w:rsidRPr="006B04E7">
                    <w:t>deren</w:t>
                  </w:r>
                  <w:proofErr w:type="spellEnd"/>
                  <w:r w:rsidRPr="006B04E7">
                    <w:t xml:space="preserve"> </w:t>
                  </w:r>
                  <w:proofErr w:type="spellStart"/>
                  <w:r w:rsidRPr="006B04E7">
                    <w:lastRenderedPageBreak/>
                    <w:t>Regierungen</w:t>
                  </w:r>
                  <w:proofErr w:type="spellEnd"/>
                  <w:r w:rsidRPr="006B04E7">
                    <w:t xml:space="preserve"> </w:t>
                  </w:r>
                  <w:proofErr w:type="spellStart"/>
                  <w:r w:rsidRPr="006B04E7">
                    <w:t>zu</w:t>
                  </w:r>
                  <w:proofErr w:type="spellEnd"/>
                  <w:r w:rsidRPr="006B04E7">
                    <w:t xml:space="preserve"> </w:t>
                  </w:r>
                  <w:proofErr w:type="spellStart"/>
                  <w:r w:rsidRPr="006B04E7">
                    <w:t>Hause</w:t>
                  </w:r>
                  <w:proofErr w:type="spellEnd"/>
                  <w:r w:rsidRPr="006B04E7">
                    <w:t xml:space="preserve"> </w:t>
                  </w:r>
                  <w:proofErr w:type="spellStart"/>
                  <w:r w:rsidRPr="006B04E7">
                    <w:t>genau</w:t>
                  </w:r>
                  <w:proofErr w:type="spellEnd"/>
                  <w:r w:rsidRPr="006B04E7">
                    <w:t xml:space="preserve"> </w:t>
                  </w:r>
                  <w:proofErr w:type="spellStart"/>
                  <w:r w:rsidRPr="006B04E7">
                    <w:t>diese</w:t>
                  </w:r>
                  <w:proofErr w:type="spellEnd"/>
                  <w:r w:rsidRPr="006B04E7">
                    <w:t xml:space="preserve"> </w:t>
                  </w:r>
                  <w:proofErr w:type="spellStart"/>
                  <w:r w:rsidRPr="006B04E7">
                    <w:t>Gemeinsamkeit</w:t>
                  </w:r>
                  <w:proofErr w:type="spellEnd"/>
                  <w:r w:rsidRPr="006B04E7">
                    <w:t xml:space="preserve"> </w:t>
                  </w:r>
                  <w:proofErr w:type="spellStart"/>
                  <w:r w:rsidRPr="006B04E7">
                    <w:t>verweigern</w:t>
                  </w:r>
                  <w:proofErr w:type="spellEnd"/>
                  <w:r w:rsidRPr="006B04E7">
                    <w:t xml:space="preserve">, </w:t>
                  </w:r>
                  <w:proofErr w:type="spellStart"/>
                  <w:r w:rsidRPr="006B04E7">
                    <w:t>möchte</w:t>
                  </w:r>
                  <w:proofErr w:type="spellEnd"/>
                  <w:r w:rsidRPr="006B04E7">
                    <w:t xml:space="preserve"> </w:t>
                  </w:r>
                  <w:proofErr w:type="spellStart"/>
                  <w:r w:rsidRPr="006B04E7">
                    <w:t>ich</w:t>
                  </w:r>
                  <w:proofErr w:type="spellEnd"/>
                  <w:r w:rsidRPr="006B04E7">
                    <w:t xml:space="preserve"> </w:t>
                  </w:r>
                  <w:proofErr w:type="spellStart"/>
                  <w:r w:rsidRPr="006B04E7">
                    <w:t>sagen</w:t>
                  </w:r>
                  <w:proofErr w:type="spellEnd"/>
                  <w:r w:rsidRPr="006B04E7">
                    <w:t xml:space="preserve">: </w:t>
                  </w:r>
                  <w:proofErr w:type="spellStart"/>
                  <w:r w:rsidRPr="006B04E7">
                    <w:t>Wenn</w:t>
                  </w:r>
                  <w:proofErr w:type="spellEnd"/>
                  <w:r w:rsidRPr="006B04E7">
                    <w:t xml:space="preserve"> </w:t>
                  </w:r>
                  <w:proofErr w:type="spellStart"/>
                  <w:r w:rsidRPr="006B04E7">
                    <w:t>Sie</w:t>
                  </w:r>
                  <w:proofErr w:type="spellEnd"/>
                  <w:r w:rsidRPr="006B04E7">
                    <w:t xml:space="preserve"> </w:t>
                  </w:r>
                  <w:proofErr w:type="spellStart"/>
                  <w:r w:rsidRPr="006B04E7">
                    <w:t>geschwiegen</w:t>
                  </w:r>
                  <w:proofErr w:type="spellEnd"/>
                  <w:r w:rsidRPr="006B04E7">
                    <w:t xml:space="preserve"> </w:t>
                  </w:r>
                  <w:proofErr w:type="spellStart"/>
                  <w:r w:rsidRPr="006B04E7">
                    <w:t>hätten</w:t>
                  </w:r>
                  <w:proofErr w:type="spellEnd"/>
                  <w:r w:rsidRPr="006B04E7">
                    <w:t xml:space="preserve"> </w:t>
                  </w:r>
                  <w:proofErr w:type="spellStart"/>
                  <w:r w:rsidRPr="006B04E7">
                    <w:t>und</w:t>
                  </w:r>
                  <w:proofErr w:type="spellEnd"/>
                  <w:r w:rsidRPr="006B04E7">
                    <w:t xml:space="preserve"> </w:t>
                  </w:r>
                  <w:proofErr w:type="spellStart"/>
                  <w:r w:rsidRPr="006B04E7">
                    <w:t>sich</w:t>
                  </w:r>
                  <w:proofErr w:type="spellEnd"/>
                  <w:r w:rsidRPr="006B04E7">
                    <w:t xml:space="preserve"> </w:t>
                  </w:r>
                  <w:proofErr w:type="spellStart"/>
                  <w:r w:rsidRPr="006B04E7">
                    <w:t>geschämt</w:t>
                  </w:r>
                  <w:proofErr w:type="spellEnd"/>
                  <w:r w:rsidRPr="006B04E7">
                    <w:t xml:space="preserve"> </w:t>
                  </w:r>
                  <w:proofErr w:type="spellStart"/>
                  <w:r w:rsidRPr="006B04E7">
                    <w:t>hätten</w:t>
                  </w:r>
                  <w:proofErr w:type="spellEnd"/>
                  <w:r w:rsidRPr="006B04E7">
                    <w:t xml:space="preserve">, </w:t>
                  </w:r>
                  <w:proofErr w:type="spellStart"/>
                  <w:r w:rsidRPr="006B04E7">
                    <w:t>dann</w:t>
                  </w:r>
                  <w:proofErr w:type="spellEnd"/>
                  <w:r w:rsidRPr="006B04E7">
                    <w:t xml:space="preserve"> </w:t>
                  </w:r>
                  <w:proofErr w:type="spellStart"/>
                  <w:r w:rsidRPr="006B04E7">
                    <w:t>wäre</w:t>
                  </w:r>
                  <w:proofErr w:type="spellEnd"/>
                  <w:r w:rsidRPr="006B04E7">
                    <w:t xml:space="preserve"> </w:t>
                  </w:r>
                  <w:proofErr w:type="spellStart"/>
                  <w:r w:rsidRPr="006B04E7">
                    <w:t>die</w:t>
                  </w:r>
                  <w:proofErr w:type="spellEnd"/>
                  <w:r w:rsidRPr="006B04E7">
                    <w:t xml:space="preserve"> </w:t>
                  </w:r>
                  <w:proofErr w:type="spellStart"/>
                  <w:r w:rsidRPr="006B04E7">
                    <w:t>Debatte</w:t>
                  </w:r>
                  <w:proofErr w:type="spellEnd"/>
                  <w:r w:rsidRPr="006B04E7">
                    <w:t xml:space="preserve"> </w:t>
                  </w:r>
                  <w:proofErr w:type="spellStart"/>
                  <w:r w:rsidRPr="006B04E7">
                    <w:t>nicht</w:t>
                  </w:r>
                  <w:proofErr w:type="spellEnd"/>
                  <w:r w:rsidRPr="006B04E7">
                    <w:t xml:space="preserve"> so </w:t>
                  </w:r>
                  <w:proofErr w:type="spellStart"/>
                  <w:r w:rsidRPr="006B04E7">
                    <w:t>verlogen</w:t>
                  </w:r>
                  <w:proofErr w:type="spellEnd"/>
                  <w:r w:rsidRPr="006B04E7">
                    <w:t xml:space="preserve"> </w:t>
                  </w:r>
                  <w:proofErr w:type="spellStart"/>
                  <w:r w:rsidRPr="006B04E7">
                    <w:t>gewesen</w:t>
                  </w:r>
                  <w:proofErr w:type="spellEnd"/>
                  <w:r w:rsidRPr="006B04E7">
                    <w:t xml:space="preserve">. </w:t>
                  </w:r>
                  <w:proofErr w:type="spellStart"/>
                  <w:r w:rsidRPr="006B04E7">
                    <w:t>Diese</w:t>
                  </w:r>
                  <w:proofErr w:type="spellEnd"/>
                  <w:r w:rsidRPr="006B04E7">
                    <w:t xml:space="preserve"> </w:t>
                  </w:r>
                  <w:proofErr w:type="spellStart"/>
                  <w:r w:rsidRPr="006B04E7">
                    <w:t>Debatte</w:t>
                  </w:r>
                  <w:proofErr w:type="spellEnd"/>
                  <w:r w:rsidRPr="006B04E7">
                    <w:t xml:space="preserve"> </w:t>
                  </w:r>
                  <w:proofErr w:type="spellStart"/>
                  <w:r w:rsidRPr="006B04E7">
                    <w:t>ist</w:t>
                  </w:r>
                  <w:proofErr w:type="spellEnd"/>
                  <w:r w:rsidRPr="006B04E7">
                    <w:t xml:space="preserve"> </w:t>
                  </w:r>
                  <w:proofErr w:type="spellStart"/>
                  <w:r w:rsidRPr="006B04E7">
                    <w:t>notwendig</w:t>
                  </w:r>
                  <w:proofErr w:type="spellEnd"/>
                  <w:r w:rsidRPr="006B04E7">
                    <w:t xml:space="preserve">, </w:t>
                  </w:r>
                  <w:proofErr w:type="spellStart"/>
                  <w:r w:rsidRPr="006B04E7">
                    <w:t>aber</w:t>
                  </w:r>
                  <w:proofErr w:type="spellEnd"/>
                  <w:r w:rsidRPr="006B04E7">
                    <w:t xml:space="preserve"> es </w:t>
                  </w:r>
                  <w:proofErr w:type="spellStart"/>
                  <w:r w:rsidRPr="006B04E7">
                    <w:t>wäre</w:t>
                  </w:r>
                  <w:proofErr w:type="spellEnd"/>
                  <w:r w:rsidRPr="006B04E7">
                    <w:t xml:space="preserve"> </w:t>
                  </w:r>
                  <w:proofErr w:type="spellStart"/>
                  <w:r w:rsidRPr="006B04E7">
                    <w:t>auch</w:t>
                  </w:r>
                  <w:proofErr w:type="spellEnd"/>
                  <w:r w:rsidRPr="006B04E7">
                    <w:t xml:space="preserve"> </w:t>
                  </w:r>
                  <w:proofErr w:type="spellStart"/>
                  <w:r w:rsidRPr="006B04E7">
                    <w:t>wichtig</w:t>
                  </w:r>
                  <w:proofErr w:type="spellEnd"/>
                  <w:r w:rsidRPr="006B04E7">
                    <w:t xml:space="preserve">, </w:t>
                  </w:r>
                  <w:proofErr w:type="spellStart"/>
                  <w:r w:rsidRPr="006B04E7">
                    <w:t>dass</w:t>
                  </w:r>
                  <w:proofErr w:type="spellEnd"/>
                  <w:r w:rsidRPr="006B04E7">
                    <w:t xml:space="preserve"> </w:t>
                  </w:r>
                  <w:proofErr w:type="spellStart"/>
                  <w:r w:rsidRPr="006B04E7">
                    <w:t>diejenigen</w:t>
                  </w:r>
                  <w:proofErr w:type="spellEnd"/>
                  <w:r w:rsidRPr="006B04E7">
                    <w:t xml:space="preserve">, </w:t>
                  </w:r>
                  <w:proofErr w:type="spellStart"/>
                  <w:r w:rsidRPr="006B04E7">
                    <w:t>die</w:t>
                  </w:r>
                  <w:proofErr w:type="spellEnd"/>
                  <w:r w:rsidRPr="006B04E7">
                    <w:t xml:space="preserve"> </w:t>
                  </w:r>
                  <w:proofErr w:type="spellStart"/>
                  <w:r w:rsidRPr="006B04E7">
                    <w:t>das</w:t>
                  </w:r>
                  <w:proofErr w:type="spellEnd"/>
                  <w:r w:rsidRPr="006B04E7">
                    <w:t xml:space="preserve"> </w:t>
                  </w:r>
                  <w:proofErr w:type="spellStart"/>
                  <w:r w:rsidRPr="006B04E7">
                    <w:t>Problem</w:t>
                  </w:r>
                  <w:proofErr w:type="spellEnd"/>
                  <w:r w:rsidRPr="006B04E7">
                    <w:t xml:space="preserve"> </w:t>
                  </w:r>
                  <w:proofErr w:type="spellStart"/>
                  <w:r w:rsidRPr="006B04E7">
                    <w:t>sind</w:t>
                  </w:r>
                  <w:proofErr w:type="spellEnd"/>
                  <w:r w:rsidRPr="006B04E7">
                    <w:t xml:space="preserve">, </w:t>
                  </w:r>
                  <w:proofErr w:type="spellStart"/>
                  <w:r w:rsidRPr="006B04E7">
                    <w:t>auch</w:t>
                  </w:r>
                  <w:proofErr w:type="spellEnd"/>
                  <w:r w:rsidRPr="006B04E7">
                    <w:t xml:space="preserve"> </w:t>
                  </w:r>
                  <w:proofErr w:type="spellStart"/>
                  <w:r w:rsidRPr="006B04E7">
                    <w:t>mal</w:t>
                  </w:r>
                  <w:proofErr w:type="spellEnd"/>
                  <w:r w:rsidRPr="006B04E7">
                    <w:t xml:space="preserve"> </w:t>
                  </w:r>
                  <w:proofErr w:type="spellStart"/>
                  <w:r w:rsidRPr="006B04E7">
                    <w:t>benannt</w:t>
                  </w:r>
                  <w:proofErr w:type="spellEnd"/>
                  <w:r w:rsidRPr="006B04E7">
                    <w:t xml:space="preserve"> </w:t>
                  </w:r>
                  <w:proofErr w:type="spellStart"/>
                  <w:r w:rsidRPr="006B04E7">
                    <w:t>werden</w:t>
                  </w:r>
                  <w:proofErr w:type="spellEnd"/>
                  <w:r w:rsidRPr="006B04E7">
                    <w:t>.</w:t>
                  </w:r>
                </w:p>
              </w:tc>
              <w:tc>
                <w:tcPr>
                  <w:tcW w:w="240" w:type="dxa"/>
                  <w:tcBorders>
                    <w:top w:val="nil"/>
                    <w:left w:val="nil"/>
                    <w:bottom w:val="nil"/>
                    <w:right w:val="nil"/>
                  </w:tcBorders>
                  <w:vAlign w:val="center"/>
                  <w:hideMark/>
                </w:tcPr>
                <w:p w14:paraId="46E9E72E" w14:textId="77777777" w:rsidR="006B04E7" w:rsidRPr="006B04E7" w:rsidRDefault="006B04E7" w:rsidP="006B04E7">
                  <w:r w:rsidRPr="006B04E7">
                    <w:lastRenderedPageBreak/>
                    <w:t> </w:t>
                  </w:r>
                </w:p>
              </w:tc>
            </w:tr>
            <w:tr w:rsidR="006B04E7" w:rsidRPr="006B04E7" w14:paraId="712AA83A" w14:textId="77777777">
              <w:trPr>
                <w:tblCellSpacing w:w="0" w:type="dxa"/>
              </w:trPr>
              <w:tc>
                <w:tcPr>
                  <w:tcW w:w="1050" w:type="dxa"/>
                  <w:tcBorders>
                    <w:top w:val="nil"/>
                    <w:left w:val="nil"/>
                    <w:bottom w:val="nil"/>
                    <w:right w:val="nil"/>
                  </w:tcBorders>
                  <w:vAlign w:val="center"/>
                  <w:hideMark/>
                </w:tcPr>
                <w:p w14:paraId="15EFB52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806754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ACE479D" w14:textId="75BD1E2D" w:rsidR="006B04E7" w:rsidRPr="006B04E7" w:rsidRDefault="006B04E7" w:rsidP="006B04E7">
                  <w:r w:rsidRPr="006B04E7">
                    <w:rPr>
                      <w:noProof/>
                    </w:rPr>
                    <w:drawing>
                      <wp:inline distT="0" distB="0" distL="0" distR="0" wp14:anchorId="6A16E915" wp14:editId="33EBBCF7">
                        <wp:extent cx="5760720" cy="3810"/>
                        <wp:effectExtent l="0" t="0" r="0" b="0"/>
                        <wp:docPr id="74465173" name="Obrázek 3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B53F594" w14:textId="77777777">
                    <w:trPr>
                      <w:tblCellSpacing w:w="0" w:type="dxa"/>
                      <w:jc w:val="right"/>
                    </w:trPr>
                    <w:tc>
                      <w:tcPr>
                        <w:tcW w:w="0" w:type="auto"/>
                        <w:tcBorders>
                          <w:top w:val="nil"/>
                          <w:left w:val="nil"/>
                          <w:bottom w:val="nil"/>
                          <w:right w:val="nil"/>
                        </w:tcBorders>
                        <w:shd w:val="clear" w:color="auto" w:fill="FFFFFF"/>
                        <w:vAlign w:val="center"/>
                        <w:hideMark/>
                      </w:tcPr>
                      <w:p w14:paraId="769E208F" w14:textId="353C55C0" w:rsidR="006B04E7" w:rsidRPr="006B04E7" w:rsidRDefault="006B04E7" w:rsidP="006B04E7">
                        <w:r w:rsidRPr="006B04E7">
                          <w:rPr>
                            <w:noProof/>
                          </w:rPr>
                          <w:drawing>
                            <wp:inline distT="0" distB="0" distL="0" distR="0" wp14:anchorId="0BF8AE49" wp14:editId="7687079F">
                              <wp:extent cx="152400" cy="152400"/>
                              <wp:effectExtent l="0" t="0" r="0" b="0"/>
                              <wp:docPr id="903450557" name="Obrázek 319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F00EA55" w14:textId="77777777" w:rsidR="006B04E7" w:rsidRPr="006B04E7" w:rsidRDefault="006B04E7" w:rsidP="006B04E7"/>
              </w:tc>
            </w:tr>
          </w:tbl>
          <w:p w14:paraId="0C84A1C0" w14:textId="77777777" w:rsidR="006B04E7" w:rsidRPr="006B04E7" w:rsidRDefault="006B04E7" w:rsidP="006B04E7">
            <w:pPr>
              <w:rPr>
                <w:vanish/>
              </w:rPr>
            </w:pPr>
            <w:bookmarkStart w:id="107" w:name="2-712-0000"/>
            <w:bookmarkEnd w:id="1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F1EF7D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DB1B109" w14:textId="77777777">
                    <w:trPr>
                      <w:tblCellSpacing w:w="0" w:type="dxa"/>
                      <w:jc w:val="center"/>
                    </w:trPr>
                    <w:tc>
                      <w:tcPr>
                        <w:tcW w:w="0" w:type="auto"/>
                        <w:tcBorders>
                          <w:top w:val="nil"/>
                          <w:left w:val="nil"/>
                          <w:bottom w:val="nil"/>
                          <w:right w:val="nil"/>
                        </w:tcBorders>
                        <w:vAlign w:val="center"/>
                        <w:hideMark/>
                      </w:tcPr>
                      <w:p w14:paraId="573DECC9" w14:textId="21D87C84" w:rsidR="006B04E7" w:rsidRPr="006B04E7" w:rsidRDefault="006B04E7" w:rsidP="006B04E7">
                        <w:r w:rsidRPr="006B04E7">
                          <w:rPr>
                            <w:noProof/>
                          </w:rPr>
                          <w:drawing>
                            <wp:anchor distT="0" distB="0" distL="0" distR="0" simplePos="0" relativeHeight="252008448" behindDoc="0" locked="0" layoutInCell="1" allowOverlap="0" wp14:anchorId="3588ACB0" wp14:editId="104DBFB6">
                              <wp:simplePos x="0" y="0"/>
                              <wp:positionH relativeFrom="column">
                                <wp:align>right</wp:align>
                              </wp:positionH>
                              <wp:positionV relativeFrom="line">
                                <wp:posOffset>0</wp:posOffset>
                              </wp:positionV>
                              <wp:extent cx="476250" cy="600075"/>
                              <wp:effectExtent l="0" t="0" r="0" b="9525"/>
                              <wp:wrapSquare wrapText="bothSides"/>
                              <wp:docPr id="1966385287" name="Obrázek 39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descr="MPphoto"/>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E19431"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914896D" w14:textId="77777777">
                    <w:trPr>
                      <w:tblCellSpacing w:w="0" w:type="dxa"/>
                      <w:jc w:val="center"/>
                    </w:trPr>
                    <w:tc>
                      <w:tcPr>
                        <w:tcW w:w="0" w:type="auto"/>
                        <w:tcBorders>
                          <w:top w:val="nil"/>
                          <w:left w:val="nil"/>
                          <w:bottom w:val="nil"/>
                          <w:right w:val="nil"/>
                        </w:tcBorders>
                        <w:vAlign w:val="center"/>
                        <w:hideMark/>
                      </w:tcPr>
                      <w:p w14:paraId="7CFEE142" w14:textId="6E4BDCAE" w:rsidR="006B04E7" w:rsidRPr="006B04E7" w:rsidRDefault="006B04E7" w:rsidP="006B04E7">
                        <w:r w:rsidRPr="006B04E7">
                          <w:rPr>
                            <w:noProof/>
                          </w:rPr>
                          <w:drawing>
                            <wp:inline distT="0" distB="0" distL="0" distR="0" wp14:anchorId="5E42F053" wp14:editId="34CE6D82">
                              <wp:extent cx="247650" cy="228600"/>
                              <wp:effectExtent l="0" t="0" r="0" b="0"/>
                              <wp:docPr id="1433142099" name="Obrázek 3193">
                                <a:hlinkClick xmlns:a="http://schemas.openxmlformats.org/drawingml/2006/main" r:id="rId3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4">
                                        <a:hlinkClick r:id="rId32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3E8FC88" w14:textId="77777777" w:rsidR="006B04E7" w:rsidRPr="006B04E7" w:rsidRDefault="006B04E7" w:rsidP="006B04E7"/>
              </w:tc>
              <w:tc>
                <w:tcPr>
                  <w:tcW w:w="75" w:type="dxa"/>
                  <w:tcBorders>
                    <w:top w:val="nil"/>
                    <w:left w:val="nil"/>
                    <w:bottom w:val="nil"/>
                    <w:right w:val="nil"/>
                  </w:tcBorders>
                  <w:vAlign w:val="center"/>
                  <w:hideMark/>
                </w:tcPr>
                <w:p w14:paraId="1C2CB065" w14:textId="77777777" w:rsidR="006B04E7" w:rsidRPr="006B04E7" w:rsidRDefault="006B04E7" w:rsidP="006B04E7">
                  <w:r w:rsidRPr="006B04E7">
                    <w:t> </w:t>
                  </w:r>
                </w:p>
              </w:tc>
              <w:tc>
                <w:tcPr>
                  <w:tcW w:w="0" w:type="auto"/>
                  <w:tcBorders>
                    <w:top w:val="nil"/>
                    <w:left w:val="nil"/>
                    <w:bottom w:val="nil"/>
                    <w:right w:val="nil"/>
                  </w:tcBorders>
                  <w:hideMark/>
                </w:tcPr>
                <w:p w14:paraId="7977D500" w14:textId="36910935" w:rsidR="006B04E7" w:rsidRPr="006B04E7" w:rsidRDefault="006B04E7" w:rsidP="006B04E7">
                  <w:r w:rsidRPr="006B04E7">
                    <w:rPr>
                      <w:noProof/>
                    </w:rPr>
                    <w:drawing>
                      <wp:inline distT="0" distB="0" distL="0" distR="0" wp14:anchorId="490A76C5" wp14:editId="125A8AF1">
                        <wp:extent cx="38100" cy="63500"/>
                        <wp:effectExtent l="0" t="0" r="0" b="0"/>
                        <wp:docPr id="772247533" name="Obrázek 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Roberta </w:t>
                  </w:r>
                  <w:proofErr w:type="spellStart"/>
                  <w:r w:rsidRPr="006B04E7">
                    <w:rPr>
                      <w:b/>
                      <w:bCs/>
                    </w:rPr>
                    <w:t>Metsola</w:t>
                  </w:r>
                  <w:proofErr w:type="spellEnd"/>
                  <w:r w:rsidRPr="006B04E7">
                    <w:rPr>
                      <w:b/>
                      <w:bCs/>
                    </w:rPr>
                    <w:t xml:space="preserve"> (PPE).</w:t>
                  </w:r>
                  <w:r w:rsidRPr="006B04E7">
                    <w:t> </w:t>
                  </w:r>
                  <w:r w:rsidRPr="006B04E7">
                    <w:rPr>
                      <w:b/>
                      <w:bCs/>
                    </w:rPr>
                    <w:t>–</w:t>
                  </w:r>
                  <w:r w:rsidRPr="006B04E7">
                    <w:t xml:space="preserve"> Madam President, </w:t>
                  </w:r>
                  <w:proofErr w:type="spellStart"/>
                  <w:r w:rsidRPr="006B04E7">
                    <w:t>having</w:t>
                  </w:r>
                  <w:proofErr w:type="spellEnd"/>
                  <w:r w:rsidRPr="006B04E7">
                    <w:t xml:space="preserve"> </w:t>
                  </w:r>
                  <w:proofErr w:type="spellStart"/>
                  <w:r w:rsidRPr="006B04E7">
                    <w:t>sat</w:t>
                  </w:r>
                  <w:proofErr w:type="spellEnd"/>
                  <w:r w:rsidRPr="006B04E7">
                    <w:t xml:space="preserve"> </w:t>
                  </w:r>
                  <w:proofErr w:type="spellStart"/>
                  <w:r w:rsidRPr="006B04E7">
                    <w:t>here</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past </w:t>
                  </w:r>
                  <w:proofErr w:type="spellStart"/>
                  <w:r w:rsidRPr="006B04E7">
                    <w:t>four</w:t>
                  </w:r>
                  <w:proofErr w:type="spellEnd"/>
                  <w:r w:rsidRPr="006B04E7">
                    <w:t xml:space="preserve"> and a </w:t>
                  </w:r>
                  <w:proofErr w:type="spellStart"/>
                  <w:r w:rsidRPr="006B04E7">
                    <w:t>half</w:t>
                  </w:r>
                  <w:proofErr w:type="spellEnd"/>
                  <w:r w:rsidRPr="006B04E7">
                    <w:t xml:space="preserve"> </w:t>
                  </w:r>
                  <w:proofErr w:type="spellStart"/>
                  <w:r w:rsidRPr="006B04E7">
                    <w:t>hours</w:t>
                  </w:r>
                  <w:proofErr w:type="spellEnd"/>
                  <w:r w:rsidRPr="006B04E7">
                    <w:t xml:space="preserve">, I </w:t>
                  </w:r>
                  <w:proofErr w:type="spellStart"/>
                  <w:r w:rsidRPr="006B04E7">
                    <w:t>still</w:t>
                  </w:r>
                  <w:proofErr w:type="spellEnd"/>
                  <w:r w:rsidRPr="006B04E7">
                    <w:t xml:space="preserve"> </w:t>
                  </w:r>
                  <w:proofErr w:type="spellStart"/>
                  <w:r w:rsidRPr="006B04E7">
                    <w:t>think</w:t>
                  </w:r>
                  <w:proofErr w:type="spellEnd"/>
                  <w:r w:rsidRPr="006B04E7">
                    <w:t xml:space="preserve"> </w:t>
                  </w:r>
                  <w:proofErr w:type="spellStart"/>
                  <w:r w:rsidRPr="006B04E7">
                    <w:t>it</w:t>
                  </w:r>
                  <w:proofErr w:type="spellEnd"/>
                  <w:r w:rsidRPr="006B04E7">
                    <w:t xml:space="preserve"> </w:t>
                  </w:r>
                  <w:proofErr w:type="spellStart"/>
                  <w:r w:rsidRPr="006B04E7">
                    <w:t>right</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w:t>
                  </w:r>
                  <w:proofErr w:type="spellStart"/>
                  <w:r w:rsidRPr="006B04E7">
                    <w:t>having</w:t>
                  </w:r>
                  <w:proofErr w:type="spellEnd"/>
                  <w:r w:rsidRPr="006B04E7">
                    <w:t xml:space="preserve"> </w:t>
                  </w:r>
                  <w:proofErr w:type="spellStart"/>
                  <w:r w:rsidRPr="006B04E7">
                    <w:t>this</w:t>
                  </w:r>
                  <w:proofErr w:type="spellEnd"/>
                  <w:r w:rsidRPr="006B04E7">
                    <w:t xml:space="preserve"> </w:t>
                  </w:r>
                  <w:proofErr w:type="spellStart"/>
                  <w:r w:rsidRPr="006B04E7">
                    <w:t>debate</w:t>
                  </w:r>
                  <w:proofErr w:type="spellEnd"/>
                  <w:r w:rsidRPr="006B04E7">
                    <w:t xml:space="preserve">. But, as I </w:t>
                  </w:r>
                  <w:proofErr w:type="spellStart"/>
                  <w:r w:rsidRPr="006B04E7">
                    <w:t>think</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all</w:t>
                  </w:r>
                  <w:proofErr w:type="spellEnd"/>
                  <w:r w:rsidRPr="006B04E7">
                    <w:t xml:space="preserve"> </w:t>
                  </w:r>
                  <w:proofErr w:type="spellStart"/>
                  <w:r w:rsidRPr="006B04E7">
                    <w:t>agree</w:t>
                  </w:r>
                  <w:proofErr w:type="spellEnd"/>
                  <w:r w:rsidRPr="006B04E7">
                    <w:t xml:space="preserve">, </w:t>
                  </w:r>
                  <w:proofErr w:type="spellStart"/>
                  <w:r w:rsidRPr="006B04E7">
                    <w:t>our</w:t>
                  </w:r>
                  <w:proofErr w:type="spellEnd"/>
                  <w:r w:rsidRPr="006B04E7">
                    <w:t xml:space="preserve"> </w:t>
                  </w:r>
                  <w:proofErr w:type="spellStart"/>
                  <w:r w:rsidRPr="006B04E7">
                    <w:t>citizens</w:t>
                  </w:r>
                  <w:proofErr w:type="spellEnd"/>
                  <w:r w:rsidRPr="006B04E7">
                    <w:t xml:space="preserve"> are </w:t>
                  </w:r>
                  <w:proofErr w:type="spellStart"/>
                  <w:r w:rsidRPr="006B04E7">
                    <w:t>demanding</w:t>
                  </w:r>
                  <w:proofErr w:type="spellEnd"/>
                  <w:r w:rsidRPr="006B04E7">
                    <w:t xml:space="preserve"> </w:t>
                  </w:r>
                  <w:proofErr w:type="spellStart"/>
                  <w:r w:rsidRPr="006B04E7">
                    <w:t>concrete</w:t>
                  </w:r>
                  <w:proofErr w:type="spellEnd"/>
                  <w:r w:rsidRPr="006B04E7">
                    <w:t xml:space="preserve"> </w:t>
                  </w:r>
                  <w:proofErr w:type="spellStart"/>
                  <w:r w:rsidRPr="006B04E7">
                    <w:t>action</w:t>
                  </w:r>
                  <w:proofErr w:type="spellEnd"/>
                  <w:r w:rsidRPr="006B04E7">
                    <w:t xml:space="preserve"> </w:t>
                  </w:r>
                  <w:proofErr w:type="spellStart"/>
                  <w:r w:rsidRPr="006B04E7">
                    <w:t>from</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They </w:t>
                  </w:r>
                  <w:proofErr w:type="spellStart"/>
                  <w:r w:rsidRPr="006B04E7">
                    <w:t>have</w:t>
                  </w:r>
                  <w:proofErr w:type="spellEnd"/>
                  <w:r w:rsidRPr="006B04E7">
                    <w:t xml:space="preserve"> </w:t>
                  </w:r>
                  <w:proofErr w:type="spellStart"/>
                  <w:r w:rsidRPr="006B04E7">
                    <w:t>heard</w:t>
                  </w:r>
                  <w:proofErr w:type="spellEnd"/>
                  <w:r w:rsidRPr="006B04E7">
                    <w:t xml:space="preserve"> </w:t>
                  </w:r>
                  <w:proofErr w:type="spellStart"/>
                  <w:r w:rsidRPr="006B04E7">
                    <w:t>enough</w:t>
                  </w:r>
                  <w:proofErr w:type="spellEnd"/>
                  <w:r w:rsidRPr="006B04E7">
                    <w:t xml:space="preserve"> talk. </w:t>
                  </w:r>
                  <w:proofErr w:type="spellStart"/>
                  <w:r w:rsidRPr="006B04E7">
                    <w:t>We</w:t>
                  </w:r>
                  <w:proofErr w:type="spellEnd"/>
                  <w:r w:rsidRPr="006B04E7">
                    <w:t xml:space="preserve"> </w:t>
                  </w:r>
                  <w:proofErr w:type="spellStart"/>
                  <w:r w:rsidRPr="006B04E7">
                    <w:t>all</w:t>
                  </w:r>
                  <w:proofErr w:type="spellEnd"/>
                  <w:r w:rsidRPr="006B04E7">
                    <w:t xml:space="preserve"> </w:t>
                  </w:r>
                  <w:proofErr w:type="spellStart"/>
                  <w:r w:rsidRPr="006B04E7">
                    <w:t>have</w:t>
                  </w:r>
                  <w:proofErr w:type="spellEnd"/>
                  <w:r w:rsidRPr="006B04E7">
                    <w:t>.</w:t>
                  </w:r>
                </w:p>
                <w:p w14:paraId="053357B1" w14:textId="77777777" w:rsidR="006B04E7" w:rsidRPr="006B04E7" w:rsidRDefault="006B04E7" w:rsidP="006B04E7">
                  <w:proofErr w:type="spellStart"/>
                  <w:r w:rsidRPr="006B04E7">
                    <w:t>If</w:t>
                  </w:r>
                  <w:proofErr w:type="spellEnd"/>
                  <w:r w:rsidRPr="006B04E7">
                    <w:t xml:space="preserve"> </w:t>
                  </w:r>
                  <w:proofErr w:type="spellStart"/>
                  <w:r w:rsidRPr="006B04E7">
                    <w:t>states</w:t>
                  </w:r>
                  <w:proofErr w:type="spellEnd"/>
                  <w:r w:rsidRPr="006B04E7">
                    <w:t xml:space="preserve"> </w:t>
                  </w:r>
                  <w:proofErr w:type="spellStart"/>
                  <w:r w:rsidRPr="006B04E7">
                    <w:t>cannot</w:t>
                  </w:r>
                  <w:proofErr w:type="spellEnd"/>
                  <w:r w:rsidRPr="006B04E7">
                    <w:t xml:space="preserve"> </w:t>
                  </w:r>
                  <w:proofErr w:type="spellStart"/>
                  <w:r w:rsidRPr="006B04E7">
                    <w:t>come</w:t>
                  </w:r>
                  <w:proofErr w:type="spellEnd"/>
                  <w:r w:rsidRPr="006B04E7">
                    <w:t xml:space="preserve"> </w:t>
                  </w:r>
                  <w:proofErr w:type="spellStart"/>
                  <w:r w:rsidRPr="006B04E7">
                    <w:t>together</w:t>
                  </w:r>
                  <w:proofErr w:type="spellEnd"/>
                  <w:r w:rsidRPr="006B04E7">
                    <w:t xml:space="preserve"> on </w:t>
                  </w:r>
                  <w:proofErr w:type="spellStart"/>
                  <w:r w:rsidRPr="006B04E7">
                    <w:t>the</w:t>
                  </w:r>
                  <w:proofErr w:type="spellEnd"/>
                  <w:r w:rsidRPr="006B04E7">
                    <w:t xml:space="preserve"> </w:t>
                  </w:r>
                  <w:proofErr w:type="spellStart"/>
                  <w:r w:rsidRPr="006B04E7">
                    <w:t>pressing</w:t>
                  </w:r>
                  <w:proofErr w:type="spellEnd"/>
                  <w:r w:rsidRPr="006B04E7">
                    <w:t xml:space="preserve"> </w:t>
                  </w:r>
                  <w:proofErr w:type="spellStart"/>
                  <w:r w:rsidRPr="006B04E7">
                    <w:t>issues</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time</w:t>
                  </w:r>
                  <w:proofErr w:type="spellEnd"/>
                  <w:r w:rsidRPr="006B04E7">
                    <w:t xml:space="preserve">, </w:t>
                  </w:r>
                  <w:proofErr w:type="spellStart"/>
                  <w:r w:rsidRPr="006B04E7">
                    <w:t>then</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no </w:t>
                  </w:r>
                  <w:proofErr w:type="spellStart"/>
                  <w:r w:rsidRPr="006B04E7">
                    <w:t>wonder</w:t>
                  </w:r>
                  <w:proofErr w:type="spellEnd"/>
                  <w:r w:rsidRPr="006B04E7">
                    <w:t xml:space="preserve"> </w:t>
                  </w:r>
                  <w:proofErr w:type="spellStart"/>
                  <w:r w:rsidRPr="006B04E7">
                    <w:t>that</w:t>
                  </w:r>
                  <w:proofErr w:type="spellEnd"/>
                  <w:r w:rsidRPr="006B04E7">
                    <w:t xml:space="preserve"> </w:t>
                  </w:r>
                  <w:proofErr w:type="spellStart"/>
                  <w:r w:rsidRPr="006B04E7">
                    <w:t>people</w:t>
                  </w:r>
                  <w:proofErr w:type="spellEnd"/>
                  <w:r w:rsidRPr="006B04E7">
                    <w:t xml:space="preserve"> lose </w:t>
                  </w:r>
                  <w:proofErr w:type="spellStart"/>
                  <w:r w:rsidRPr="006B04E7">
                    <w:t>faith</w:t>
                  </w:r>
                  <w:proofErr w:type="spellEnd"/>
                  <w:r w:rsidRPr="006B04E7">
                    <w:t xml:space="preserve"> in </w:t>
                  </w:r>
                  <w:proofErr w:type="spellStart"/>
                  <w:r w:rsidRPr="006B04E7">
                    <w:t>the</w:t>
                  </w:r>
                  <w:proofErr w:type="spellEnd"/>
                  <w:r w:rsidRPr="006B04E7">
                    <w:t xml:space="preserve"> </w:t>
                  </w:r>
                  <w:proofErr w:type="spellStart"/>
                  <w:r w:rsidRPr="006B04E7">
                    <w:t>political</w:t>
                  </w:r>
                  <w:proofErr w:type="spellEnd"/>
                  <w:r w:rsidRPr="006B04E7">
                    <w:t xml:space="preserve"> </w:t>
                  </w:r>
                  <w:proofErr w:type="spellStart"/>
                  <w:r w:rsidRPr="006B04E7">
                    <w:t>process</w:t>
                  </w:r>
                  <w:proofErr w:type="spellEnd"/>
                  <w:r w:rsidRPr="006B04E7">
                    <w:t xml:space="preserve">. It </w:t>
                  </w:r>
                  <w:proofErr w:type="spellStart"/>
                  <w:r w:rsidRPr="006B04E7">
                    <w:t>is</w:t>
                  </w:r>
                  <w:proofErr w:type="spellEnd"/>
                  <w:r w:rsidRPr="006B04E7">
                    <w:t xml:space="preserve"> </w:t>
                  </w:r>
                  <w:proofErr w:type="spellStart"/>
                  <w:r w:rsidRPr="006B04E7">
                    <w:t>useless</w:t>
                  </w:r>
                  <w:proofErr w:type="spellEnd"/>
                  <w:r w:rsidRPr="006B04E7">
                    <w:t xml:space="preserve"> </w:t>
                  </w:r>
                  <w:proofErr w:type="spellStart"/>
                  <w:r w:rsidRPr="006B04E7">
                    <w:t>agreeing</w:t>
                  </w:r>
                  <w:proofErr w:type="spellEnd"/>
                  <w:r w:rsidRPr="006B04E7">
                    <w:t xml:space="preserve"> on </w:t>
                  </w:r>
                  <w:proofErr w:type="spellStart"/>
                  <w:r w:rsidRPr="006B04E7">
                    <w:t>legislation</w:t>
                  </w:r>
                  <w:proofErr w:type="spellEnd"/>
                  <w:r w:rsidRPr="006B04E7">
                    <w:t xml:space="preserve"> </w:t>
                  </w:r>
                  <w:proofErr w:type="spellStart"/>
                  <w:r w:rsidRPr="006B04E7">
                    <w:t>when</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no </w:t>
                  </w:r>
                  <w:proofErr w:type="spellStart"/>
                  <w:r w:rsidRPr="006B04E7">
                    <w:t>expression</w:t>
                  </w:r>
                  <w:proofErr w:type="spellEnd"/>
                  <w:r w:rsidRPr="006B04E7">
                    <w:t xml:space="preserve"> </w:t>
                  </w:r>
                  <w:proofErr w:type="spellStart"/>
                  <w:r w:rsidRPr="006B04E7">
                    <w:t>of</w:t>
                  </w:r>
                  <w:proofErr w:type="spellEnd"/>
                  <w:r w:rsidRPr="006B04E7">
                    <w:t xml:space="preserve"> </w:t>
                  </w:r>
                  <w:proofErr w:type="spellStart"/>
                  <w:r w:rsidRPr="006B04E7">
                    <w:t>political</w:t>
                  </w:r>
                  <w:proofErr w:type="spellEnd"/>
                  <w:r w:rsidRPr="006B04E7">
                    <w:t xml:space="preserve"> </w:t>
                  </w:r>
                  <w:proofErr w:type="spellStart"/>
                  <w:r w:rsidRPr="006B04E7">
                    <w:t>will</w:t>
                  </w:r>
                  <w:proofErr w:type="spellEnd"/>
                  <w:r w:rsidRPr="006B04E7">
                    <w:t xml:space="preserve">. </w:t>
                  </w:r>
                  <w:proofErr w:type="spellStart"/>
                  <w:r w:rsidRPr="006B04E7">
                    <w:t>When</w:t>
                  </w:r>
                  <w:proofErr w:type="spellEnd"/>
                  <w:r w:rsidRPr="006B04E7">
                    <w:t xml:space="preserve"> </w:t>
                  </w:r>
                  <w:proofErr w:type="spellStart"/>
                  <w:r w:rsidRPr="006B04E7">
                    <w:t>it</w:t>
                  </w:r>
                  <w:proofErr w:type="spellEnd"/>
                  <w:r w:rsidRPr="006B04E7">
                    <w:t xml:space="preserve"> </w:t>
                  </w:r>
                  <w:proofErr w:type="spellStart"/>
                  <w:r w:rsidRPr="006B04E7">
                    <w:t>comes</w:t>
                  </w:r>
                  <w:proofErr w:type="spellEnd"/>
                  <w:r w:rsidRPr="006B04E7">
                    <w:t xml:space="preserve"> to </w:t>
                  </w:r>
                  <w:proofErr w:type="spellStart"/>
                  <w:r w:rsidRPr="006B04E7">
                    <w:t>Schengen</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understand</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do not </w:t>
                  </w:r>
                  <w:proofErr w:type="spellStart"/>
                  <w:r w:rsidRPr="006B04E7">
                    <w:t>have</w:t>
                  </w:r>
                  <w:proofErr w:type="spellEnd"/>
                  <w:r w:rsidRPr="006B04E7">
                    <w:t xml:space="preserve"> </w:t>
                  </w:r>
                  <w:proofErr w:type="spellStart"/>
                  <w:r w:rsidRPr="006B04E7">
                    <w:t>internal</w:t>
                  </w:r>
                  <w:proofErr w:type="spellEnd"/>
                  <w:r w:rsidRPr="006B04E7">
                    <w:t xml:space="preserve"> </w:t>
                  </w:r>
                  <w:proofErr w:type="spellStart"/>
                  <w:r w:rsidRPr="006B04E7">
                    <w:t>borders</w:t>
                  </w:r>
                  <w:proofErr w:type="spellEnd"/>
                  <w:r w:rsidRPr="006B04E7">
                    <w:t xml:space="preserve"> </w:t>
                  </w:r>
                  <w:proofErr w:type="spellStart"/>
                  <w:r w:rsidRPr="006B04E7">
                    <w:t>because</w:t>
                  </w:r>
                  <w:proofErr w:type="spellEnd"/>
                  <w:r w:rsidRPr="006B04E7">
                    <w:t xml:space="preserve"> </w:t>
                  </w:r>
                  <w:proofErr w:type="spellStart"/>
                  <w:r w:rsidRPr="006B04E7">
                    <w:t>we</w:t>
                  </w:r>
                  <w:proofErr w:type="spellEnd"/>
                  <w:r w:rsidRPr="006B04E7">
                    <w:t xml:space="preserve"> </w:t>
                  </w:r>
                  <w:proofErr w:type="spellStart"/>
                  <w:r w:rsidRPr="006B04E7">
                    <w:t>promised</w:t>
                  </w:r>
                  <w:proofErr w:type="spellEnd"/>
                  <w:r w:rsidRPr="006B04E7">
                    <w:t xml:space="preserve"> </w:t>
                  </w:r>
                  <w:proofErr w:type="spellStart"/>
                  <w:r w:rsidRPr="006B04E7">
                    <w:t>that</w:t>
                  </w:r>
                  <w:proofErr w:type="spellEnd"/>
                  <w:r w:rsidRPr="006B04E7">
                    <w:t xml:space="preserve"> </w:t>
                  </w:r>
                  <w:proofErr w:type="spellStart"/>
                  <w:r w:rsidRPr="006B04E7">
                    <w:t>our</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would</w:t>
                  </w:r>
                  <w:proofErr w:type="spellEnd"/>
                  <w:r w:rsidRPr="006B04E7">
                    <w:t xml:space="preserve"> </w:t>
                  </w:r>
                  <w:proofErr w:type="spellStart"/>
                  <w:r w:rsidRPr="006B04E7">
                    <w:t>be</w:t>
                  </w:r>
                  <w:proofErr w:type="spellEnd"/>
                  <w:r w:rsidRPr="006B04E7">
                    <w:t xml:space="preserve"> more </w:t>
                  </w:r>
                  <w:proofErr w:type="spellStart"/>
                  <w:r w:rsidRPr="006B04E7">
                    <w:t>secure</w:t>
                  </w:r>
                  <w:proofErr w:type="spellEnd"/>
                  <w:r w:rsidRPr="006B04E7">
                    <w:t xml:space="preserve">. </w:t>
                  </w:r>
                  <w:proofErr w:type="spellStart"/>
                  <w:r w:rsidRPr="006B04E7">
                    <w:t>One</w:t>
                  </w:r>
                  <w:proofErr w:type="spellEnd"/>
                  <w:r w:rsidRPr="006B04E7">
                    <w:t xml:space="preserve"> </w:t>
                  </w:r>
                  <w:proofErr w:type="spellStart"/>
                  <w:r w:rsidRPr="006B04E7">
                    <w:t>is</w:t>
                  </w:r>
                  <w:proofErr w:type="spellEnd"/>
                  <w:r w:rsidRPr="006B04E7">
                    <w:t xml:space="preserve"> </w:t>
                  </w:r>
                  <w:proofErr w:type="spellStart"/>
                  <w:r w:rsidRPr="006B04E7">
                    <w:t>dependent</w:t>
                  </w:r>
                  <w:proofErr w:type="spellEnd"/>
                  <w:r w:rsidRPr="006B04E7">
                    <w:t xml:space="preserve"> on </w:t>
                  </w:r>
                  <w:proofErr w:type="spellStart"/>
                  <w:r w:rsidRPr="006B04E7">
                    <w:t>the</w:t>
                  </w:r>
                  <w:proofErr w:type="spellEnd"/>
                  <w:r w:rsidRPr="006B04E7">
                    <w:t xml:space="preserve"> </w:t>
                  </w:r>
                  <w:proofErr w:type="spellStart"/>
                  <w:r w:rsidRPr="006B04E7">
                    <w:t>other</w:t>
                  </w:r>
                  <w:proofErr w:type="spellEnd"/>
                  <w:r w:rsidRPr="006B04E7">
                    <w:t xml:space="preserve">. </w:t>
                  </w:r>
                  <w:proofErr w:type="spellStart"/>
                  <w:r w:rsidRPr="006B04E7">
                    <w:t>We</w:t>
                  </w:r>
                  <w:proofErr w:type="spellEnd"/>
                  <w:r w:rsidRPr="006B04E7">
                    <w:t xml:space="preserve"> </w:t>
                  </w:r>
                  <w:proofErr w:type="spellStart"/>
                  <w:r w:rsidRPr="006B04E7">
                    <w:t>trusted</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to </w:t>
                  </w:r>
                  <w:proofErr w:type="spellStart"/>
                  <w:r w:rsidRPr="006B04E7">
                    <w:t>fulfill</w:t>
                  </w:r>
                  <w:proofErr w:type="spellEnd"/>
                  <w:r w:rsidRPr="006B04E7">
                    <w:t xml:space="preserve"> </w:t>
                  </w:r>
                  <w:proofErr w:type="spellStart"/>
                  <w:r w:rsidRPr="006B04E7">
                    <w:t>their</w:t>
                  </w:r>
                  <w:proofErr w:type="spellEnd"/>
                  <w:r w:rsidRPr="006B04E7">
                    <w:t xml:space="preserve"> </w:t>
                  </w:r>
                  <w:proofErr w:type="spellStart"/>
                  <w:r w:rsidRPr="006B04E7">
                    <w:t>obligations</w:t>
                  </w:r>
                  <w:proofErr w:type="spellEnd"/>
                  <w:r w:rsidRPr="006B04E7">
                    <w:t xml:space="preserve"> and in </w:t>
                  </w:r>
                  <w:proofErr w:type="spellStart"/>
                  <w:r w:rsidRPr="006B04E7">
                    <w:t>some</w:t>
                  </w:r>
                  <w:proofErr w:type="spellEnd"/>
                  <w:r w:rsidRPr="006B04E7">
                    <w:t xml:space="preserve"> </w:t>
                  </w:r>
                  <w:proofErr w:type="spellStart"/>
                  <w:r w:rsidRPr="006B04E7">
                    <w:t>cases</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let </w:t>
                  </w:r>
                  <w:proofErr w:type="spellStart"/>
                  <w:r w:rsidRPr="006B04E7">
                    <w:t>down</w:t>
                  </w:r>
                  <w:proofErr w:type="spellEnd"/>
                  <w:r w:rsidRPr="006B04E7">
                    <w:t xml:space="preserve">. So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clear</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more, and </w:t>
                  </w:r>
                  <w:proofErr w:type="spellStart"/>
                  <w:r w:rsidRPr="006B04E7">
                    <w:t>stronger</w:t>
                  </w:r>
                  <w:proofErr w:type="spellEnd"/>
                  <w:r w:rsidRPr="006B04E7">
                    <w:t xml:space="preserve">, </w:t>
                  </w:r>
                  <w:proofErr w:type="spellStart"/>
                  <w:r w:rsidRPr="006B04E7">
                    <w:t>measures</w:t>
                  </w:r>
                  <w:proofErr w:type="spellEnd"/>
                  <w:r w:rsidRPr="006B04E7">
                    <w:t xml:space="preserve">, but </w:t>
                  </w:r>
                  <w:proofErr w:type="spellStart"/>
                  <w:r w:rsidRPr="006B04E7">
                    <w:t>that</w:t>
                  </w:r>
                  <w:proofErr w:type="spellEnd"/>
                  <w:r w:rsidRPr="006B04E7">
                    <w:t xml:space="preserve"> </w:t>
                  </w:r>
                  <w:proofErr w:type="spellStart"/>
                  <w:r w:rsidRPr="006B04E7">
                    <w:t>alone</w:t>
                  </w:r>
                  <w:proofErr w:type="spellEnd"/>
                  <w:r w:rsidRPr="006B04E7">
                    <w:t xml:space="preserve"> </w:t>
                  </w:r>
                  <w:proofErr w:type="spellStart"/>
                  <w:r w:rsidRPr="006B04E7">
                    <w:t>will</w:t>
                  </w:r>
                  <w:proofErr w:type="spellEnd"/>
                  <w:r w:rsidRPr="006B04E7">
                    <w:t xml:space="preserve"> not </w:t>
                  </w:r>
                  <w:proofErr w:type="spellStart"/>
                  <w:r w:rsidRPr="006B04E7">
                    <w:t>be</w:t>
                  </w:r>
                  <w:proofErr w:type="spellEnd"/>
                  <w:r w:rsidRPr="006B04E7">
                    <w:t xml:space="preserve"> </w:t>
                  </w:r>
                  <w:proofErr w:type="spellStart"/>
                  <w:r w:rsidRPr="006B04E7">
                    <w:t>enough</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a </w:t>
                  </w:r>
                  <w:proofErr w:type="spellStart"/>
                  <w:r w:rsidRPr="006B04E7">
                    <w:t>holistic</w:t>
                  </w:r>
                  <w:proofErr w:type="spellEnd"/>
                  <w:r w:rsidRPr="006B04E7">
                    <w:t xml:space="preserve"> </w:t>
                  </w:r>
                  <w:proofErr w:type="spellStart"/>
                  <w:r w:rsidRPr="006B04E7">
                    <w:t>global</w:t>
                  </w:r>
                  <w:proofErr w:type="spellEnd"/>
                  <w:r w:rsidRPr="006B04E7">
                    <w:t xml:space="preserve"> </w:t>
                  </w:r>
                  <w:proofErr w:type="spellStart"/>
                  <w:r w:rsidRPr="006B04E7">
                    <w:t>approach</w:t>
                  </w:r>
                  <w:proofErr w:type="spellEnd"/>
                  <w:r w:rsidRPr="006B04E7">
                    <w:t xml:space="preserve"> </w:t>
                  </w:r>
                  <w:proofErr w:type="spellStart"/>
                  <w:r w:rsidRPr="006B04E7">
                    <w:t>that</w:t>
                  </w:r>
                  <w:proofErr w:type="spellEnd"/>
                  <w:r w:rsidRPr="006B04E7">
                    <w:t xml:space="preserve"> </w:t>
                  </w:r>
                  <w:proofErr w:type="spellStart"/>
                  <w:r w:rsidRPr="006B04E7">
                    <w:t>looks</w:t>
                  </w:r>
                  <w:proofErr w:type="spellEnd"/>
                  <w:r w:rsidRPr="006B04E7">
                    <w:t xml:space="preserve"> </w:t>
                  </w:r>
                  <w:proofErr w:type="spellStart"/>
                  <w:r w:rsidRPr="006B04E7">
                    <w:t>at</w:t>
                  </w:r>
                  <w:proofErr w:type="spellEnd"/>
                  <w:r w:rsidRPr="006B04E7">
                    <w:t xml:space="preserve"> </w:t>
                  </w:r>
                  <w:proofErr w:type="spellStart"/>
                  <w:r w:rsidRPr="006B04E7">
                    <w:t>every</w:t>
                  </w:r>
                  <w:proofErr w:type="spellEnd"/>
                  <w:r w:rsidRPr="006B04E7">
                    <w:t xml:space="preserve"> single </w:t>
                  </w:r>
                  <w:proofErr w:type="spellStart"/>
                  <w:r w:rsidRPr="006B04E7">
                    <w:t>aspect</w:t>
                  </w:r>
                  <w:proofErr w:type="spellEnd"/>
                  <w:r w:rsidRPr="006B04E7">
                    <w:t xml:space="preserve">. On </w:t>
                  </w:r>
                  <w:proofErr w:type="spellStart"/>
                  <w:r w:rsidRPr="006B04E7">
                    <w:t>returns</w:t>
                  </w:r>
                  <w:proofErr w:type="spellEnd"/>
                  <w:r w:rsidRPr="006B04E7">
                    <w:t xml:space="preserve">, </w:t>
                  </w:r>
                  <w:proofErr w:type="spellStart"/>
                  <w:r w:rsidRPr="006B04E7">
                    <w:t>yes</w:t>
                  </w:r>
                  <w:proofErr w:type="spellEnd"/>
                  <w:r w:rsidRPr="006B04E7">
                    <w:t xml:space="preserve">, </w:t>
                  </w:r>
                  <w:proofErr w:type="spellStart"/>
                  <w:r w:rsidRPr="006B04E7">
                    <w:t>people</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returned</w:t>
                  </w:r>
                  <w:proofErr w:type="spellEnd"/>
                  <w:r w:rsidRPr="006B04E7">
                    <w:t xml:space="preserve"> </w:t>
                  </w:r>
                  <w:proofErr w:type="spellStart"/>
                  <w:r w:rsidRPr="006B04E7">
                    <w:t>strictly</w:t>
                  </w:r>
                  <w:proofErr w:type="spellEnd"/>
                  <w:r w:rsidRPr="006B04E7">
                    <w:t xml:space="preserve"> in </w:t>
                  </w:r>
                  <w:proofErr w:type="spellStart"/>
                  <w:r w:rsidRPr="006B04E7">
                    <w:t>accordance</w:t>
                  </w:r>
                  <w:proofErr w:type="spellEnd"/>
                  <w:r w:rsidRPr="006B04E7">
                    <w:t xml:space="preserve"> </w:t>
                  </w:r>
                  <w:proofErr w:type="spellStart"/>
                  <w:r w:rsidRPr="006B04E7">
                    <w:t>with</w:t>
                  </w:r>
                  <w:proofErr w:type="spellEnd"/>
                  <w:r w:rsidRPr="006B04E7">
                    <w:t xml:space="preserve"> non-</w:t>
                  </w:r>
                  <w:proofErr w:type="spellStart"/>
                  <w:r w:rsidRPr="006B04E7">
                    <w:t>refoulement</w:t>
                  </w:r>
                  <w:proofErr w:type="spellEnd"/>
                  <w:r w:rsidRPr="006B04E7">
                    <w:t xml:space="preserve">, and </w:t>
                  </w:r>
                  <w:proofErr w:type="spellStart"/>
                  <w:r w:rsidRPr="006B04E7">
                    <w:t>yes</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give</w:t>
                  </w:r>
                  <w:proofErr w:type="spellEnd"/>
                  <w:r w:rsidRPr="006B04E7">
                    <w:t xml:space="preserve"> </w:t>
                  </w:r>
                  <w:proofErr w:type="spellStart"/>
                  <w:r w:rsidRPr="006B04E7">
                    <w:t>those</w:t>
                  </w:r>
                  <w:proofErr w:type="spellEnd"/>
                  <w:r w:rsidRPr="006B04E7">
                    <w:t xml:space="preserve"> </w:t>
                  </w:r>
                  <w:proofErr w:type="spellStart"/>
                  <w:r w:rsidRPr="006B04E7">
                    <w:t>who</w:t>
                  </w:r>
                  <w:proofErr w:type="spellEnd"/>
                  <w:r w:rsidRPr="006B04E7">
                    <w:t xml:space="preserve"> </w:t>
                  </w:r>
                  <w:proofErr w:type="spellStart"/>
                  <w:r w:rsidRPr="006B04E7">
                    <w:t>seek</w:t>
                  </w:r>
                  <w:proofErr w:type="spellEnd"/>
                  <w:r w:rsidRPr="006B04E7">
                    <w:t xml:space="preserve"> </w:t>
                  </w:r>
                  <w:proofErr w:type="spellStart"/>
                  <w:r w:rsidRPr="006B04E7">
                    <w:t>protection</w:t>
                  </w:r>
                  <w:proofErr w:type="spellEnd"/>
                  <w:r w:rsidRPr="006B04E7">
                    <w:t xml:space="preserve"> </w:t>
                  </w:r>
                  <w:proofErr w:type="spellStart"/>
                  <w:r w:rsidRPr="006B04E7">
                    <w:t>the</w:t>
                  </w:r>
                  <w:proofErr w:type="spellEnd"/>
                  <w:r w:rsidRPr="006B04E7">
                    <w:t xml:space="preserve"> </w:t>
                  </w:r>
                  <w:proofErr w:type="spellStart"/>
                  <w:r w:rsidRPr="006B04E7">
                    <w:t>chance</w:t>
                  </w:r>
                  <w:proofErr w:type="spellEnd"/>
                  <w:r w:rsidRPr="006B04E7">
                    <w:t xml:space="preserve"> to </w:t>
                  </w:r>
                  <w:proofErr w:type="spellStart"/>
                  <w:r w:rsidRPr="006B04E7">
                    <w:t>ask</w:t>
                  </w:r>
                  <w:proofErr w:type="spellEnd"/>
                  <w:r w:rsidRPr="006B04E7">
                    <w:t xml:space="preserve"> </w:t>
                  </w:r>
                  <w:proofErr w:type="spellStart"/>
                  <w:r w:rsidRPr="006B04E7">
                    <w:t>for</w:t>
                  </w:r>
                  <w:proofErr w:type="spellEnd"/>
                  <w:r w:rsidRPr="006B04E7">
                    <w:t xml:space="preserve"> </w:t>
                  </w:r>
                  <w:proofErr w:type="spellStart"/>
                  <w:r w:rsidRPr="006B04E7">
                    <w:t>it</w:t>
                  </w:r>
                  <w:proofErr w:type="spellEnd"/>
                  <w:r w:rsidRPr="006B04E7">
                    <w:t xml:space="preserve">, but </w:t>
                  </w:r>
                  <w:proofErr w:type="spellStart"/>
                  <w:r w:rsidRPr="006B04E7">
                    <w:t>when</w:t>
                  </w:r>
                  <w:proofErr w:type="spellEnd"/>
                  <w:r w:rsidRPr="006B04E7">
                    <w:t xml:space="preserve"> </w:t>
                  </w:r>
                  <w:proofErr w:type="spellStart"/>
                  <w:r w:rsidRPr="006B04E7">
                    <w:t>you</w:t>
                  </w:r>
                  <w:proofErr w:type="spellEnd"/>
                  <w:r w:rsidRPr="006B04E7">
                    <w:t xml:space="preserve"> are </w:t>
                  </w:r>
                  <w:proofErr w:type="spellStart"/>
                  <w:r w:rsidRPr="006B04E7">
                    <w:t>found</w:t>
                  </w:r>
                  <w:proofErr w:type="spellEnd"/>
                  <w:r w:rsidRPr="006B04E7">
                    <w:t xml:space="preserve"> not to </w:t>
                  </w:r>
                  <w:proofErr w:type="spellStart"/>
                  <w:r w:rsidRPr="006B04E7">
                    <w:t>be</w:t>
                  </w:r>
                  <w:proofErr w:type="spellEnd"/>
                  <w:r w:rsidRPr="006B04E7">
                    <w:t xml:space="preserve"> </w:t>
                  </w:r>
                  <w:proofErr w:type="spellStart"/>
                  <w:r w:rsidRPr="006B04E7">
                    <w:t>eligible</w:t>
                  </w:r>
                  <w:proofErr w:type="spellEnd"/>
                  <w:r w:rsidRPr="006B04E7">
                    <w:t xml:space="preserve"> </w:t>
                  </w:r>
                  <w:proofErr w:type="spellStart"/>
                  <w:r w:rsidRPr="006B04E7">
                    <w:t>for</w:t>
                  </w:r>
                  <w:proofErr w:type="spellEnd"/>
                  <w:r w:rsidRPr="006B04E7">
                    <w:t xml:space="preserve"> </w:t>
                  </w:r>
                  <w:proofErr w:type="spellStart"/>
                  <w:r w:rsidRPr="006B04E7">
                    <w:t>protection</w:t>
                  </w:r>
                  <w:proofErr w:type="spellEnd"/>
                  <w:r w:rsidRPr="006B04E7">
                    <w:t xml:space="preserve">, </w:t>
                  </w:r>
                  <w:proofErr w:type="spellStart"/>
                  <w:r w:rsidRPr="006B04E7">
                    <w:t>you</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sent</w:t>
                  </w:r>
                  <w:proofErr w:type="spellEnd"/>
                  <w:r w:rsidRPr="006B04E7">
                    <w:t xml:space="preserve"> </w:t>
                  </w:r>
                  <w:proofErr w:type="spellStart"/>
                  <w:r w:rsidRPr="006B04E7">
                    <w:t>back</w:t>
                  </w:r>
                  <w:proofErr w:type="spellEnd"/>
                  <w:r w:rsidRPr="006B04E7">
                    <w:t xml:space="preserve"> </w:t>
                  </w:r>
                  <w:proofErr w:type="spellStart"/>
                  <w:r w:rsidRPr="006B04E7">
                    <w:t>safely</w:t>
                  </w:r>
                  <w:proofErr w:type="spellEnd"/>
                  <w:r w:rsidRPr="006B04E7">
                    <w:t xml:space="preserve"> and </w:t>
                  </w:r>
                  <w:proofErr w:type="spellStart"/>
                  <w:r w:rsidRPr="006B04E7">
                    <w:t>swiftly</w:t>
                  </w:r>
                  <w:proofErr w:type="spellEnd"/>
                  <w:r w:rsidRPr="006B04E7">
                    <w:t xml:space="preserve">. </w:t>
                  </w:r>
                  <w:proofErr w:type="spellStart"/>
                  <w:r w:rsidRPr="006B04E7">
                    <w:t>Those</w:t>
                  </w:r>
                  <w:proofErr w:type="spellEnd"/>
                  <w:r w:rsidRPr="006B04E7">
                    <w:t xml:space="preserve"> </w:t>
                  </w:r>
                  <w:proofErr w:type="spellStart"/>
                  <w:r w:rsidRPr="006B04E7">
                    <w:t>who</w:t>
                  </w:r>
                  <w:proofErr w:type="spellEnd"/>
                  <w:r w:rsidRPr="006B04E7">
                    <w:t xml:space="preserve"> are </w:t>
                  </w:r>
                  <w:proofErr w:type="spellStart"/>
                  <w:r w:rsidRPr="006B04E7">
                    <w:t>genuinely</w:t>
                  </w:r>
                  <w:proofErr w:type="spellEnd"/>
                  <w:r w:rsidRPr="006B04E7">
                    <w:t xml:space="preserve"> in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protection</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able</w:t>
                  </w:r>
                  <w:proofErr w:type="spellEnd"/>
                  <w:r w:rsidRPr="006B04E7">
                    <w:t xml:space="preserve"> to </w:t>
                  </w:r>
                  <w:proofErr w:type="spellStart"/>
                  <w:r w:rsidRPr="006B04E7">
                    <w:t>find</w:t>
                  </w:r>
                  <w:proofErr w:type="spellEnd"/>
                  <w:r w:rsidRPr="006B04E7">
                    <w:t xml:space="preserve"> </w:t>
                  </w:r>
                  <w:proofErr w:type="spellStart"/>
                  <w:r w:rsidRPr="006B04E7">
                    <w:t>it</w:t>
                  </w:r>
                  <w:proofErr w:type="spellEnd"/>
                  <w:r w:rsidRPr="006B04E7">
                    <w:t xml:space="preserve"> in </w:t>
                  </w:r>
                  <w:proofErr w:type="spellStart"/>
                  <w:r w:rsidRPr="006B04E7">
                    <w:t>our</w:t>
                  </w:r>
                  <w:proofErr w:type="spellEnd"/>
                  <w:r w:rsidRPr="006B04E7">
                    <w:t xml:space="preserve"> </w:t>
                  </w:r>
                  <w:proofErr w:type="spellStart"/>
                  <w:r w:rsidRPr="006B04E7">
                    <w:t>Europe</w:t>
                  </w:r>
                  <w:proofErr w:type="spellEnd"/>
                  <w:r w:rsidRPr="006B04E7">
                    <w:t xml:space="preserve"> and </w:t>
                  </w:r>
                  <w:proofErr w:type="spellStart"/>
                  <w:r w:rsidRPr="006B04E7">
                    <w:t>other</w:t>
                  </w:r>
                  <w:proofErr w:type="spellEnd"/>
                  <w:r w:rsidRPr="006B04E7">
                    <w:t xml:space="preserve"> </w:t>
                  </w:r>
                  <w:proofErr w:type="spellStart"/>
                  <w:r w:rsidRPr="006B04E7">
                    <w:t>safe</w:t>
                  </w:r>
                  <w:proofErr w:type="spellEnd"/>
                  <w:r w:rsidRPr="006B04E7">
                    <w:t xml:space="preserve"> </w:t>
                  </w:r>
                  <w:proofErr w:type="spellStart"/>
                  <w:r w:rsidRPr="006B04E7">
                    <w:t>countries</w:t>
                  </w:r>
                  <w:proofErr w:type="spellEnd"/>
                  <w:r w:rsidRPr="006B04E7">
                    <w:t xml:space="preserve">. </w:t>
                  </w:r>
                  <w:proofErr w:type="spellStart"/>
                  <w:r w:rsidRPr="006B04E7">
                    <w:t>Of</w:t>
                  </w:r>
                  <w:proofErr w:type="spellEnd"/>
                  <w:r w:rsidRPr="006B04E7">
                    <w:t xml:space="preserve"> </w:t>
                  </w:r>
                  <w:proofErr w:type="spellStart"/>
                  <w:r w:rsidRPr="006B04E7">
                    <w:t>course</w:t>
                  </w:r>
                  <w:proofErr w:type="spellEnd"/>
                  <w:r w:rsidRPr="006B04E7">
                    <w:t xml:space="preserve"> </w:t>
                  </w:r>
                  <w:proofErr w:type="spellStart"/>
                  <w:r w:rsidRPr="006B04E7">
                    <w:t>there</w:t>
                  </w:r>
                  <w:proofErr w:type="spellEnd"/>
                  <w:r w:rsidRPr="006B04E7">
                    <w:t xml:space="preserve"> are </w:t>
                  </w:r>
                  <w:proofErr w:type="spellStart"/>
                  <w:r w:rsidRPr="006B04E7">
                    <w:t>challenges</w:t>
                  </w:r>
                  <w:proofErr w:type="spellEnd"/>
                  <w:r w:rsidRPr="006B04E7">
                    <w:t xml:space="preserve">, but </w:t>
                  </w:r>
                  <w:proofErr w:type="spellStart"/>
                  <w:r w:rsidRPr="006B04E7">
                    <w:t>the</w:t>
                  </w:r>
                  <w:proofErr w:type="spellEnd"/>
                  <w:r w:rsidRPr="006B04E7">
                    <w:t xml:space="preserve"> </w:t>
                  </w:r>
                  <w:proofErr w:type="spellStart"/>
                  <w:r w:rsidRPr="006B04E7">
                    <w:t>way</w:t>
                  </w:r>
                  <w:proofErr w:type="spellEnd"/>
                  <w:r w:rsidRPr="006B04E7">
                    <w:t xml:space="preserve"> forward </w:t>
                  </w:r>
                  <w:proofErr w:type="spellStart"/>
                  <w:r w:rsidRPr="006B04E7">
                    <w:t>is</w:t>
                  </w:r>
                  <w:proofErr w:type="spellEnd"/>
                  <w:r w:rsidRPr="006B04E7">
                    <w:t xml:space="preserve"> to </w:t>
                  </w:r>
                  <w:proofErr w:type="spellStart"/>
                  <w:r w:rsidRPr="006B04E7">
                    <w:t>have</w:t>
                  </w:r>
                  <w:proofErr w:type="spellEnd"/>
                  <w:r w:rsidRPr="006B04E7">
                    <w:t xml:space="preserve"> a </w:t>
                  </w:r>
                  <w:proofErr w:type="spellStart"/>
                  <w:r w:rsidRPr="006B04E7">
                    <w:t>two-way</w:t>
                  </w:r>
                  <w:proofErr w:type="spellEnd"/>
                  <w:r w:rsidRPr="006B04E7">
                    <w:t xml:space="preserve"> </w:t>
                  </w:r>
                  <w:proofErr w:type="spellStart"/>
                  <w:r w:rsidRPr="006B04E7">
                    <w:t>approach</w:t>
                  </w:r>
                  <w:proofErr w:type="spellEnd"/>
                  <w:r w:rsidRPr="006B04E7">
                    <w:t xml:space="preserve">. </w:t>
                  </w:r>
                  <w:proofErr w:type="spellStart"/>
                  <w:r w:rsidRPr="006B04E7">
                    <w:t>People</w:t>
                  </w:r>
                  <w:proofErr w:type="spellEnd"/>
                  <w:r w:rsidRPr="006B04E7">
                    <w:t xml:space="preserve"> </w:t>
                  </w:r>
                  <w:proofErr w:type="spellStart"/>
                  <w:r w:rsidRPr="006B04E7">
                    <w:t>fleeing</w:t>
                  </w:r>
                  <w:proofErr w:type="spellEnd"/>
                  <w:r w:rsidRPr="006B04E7">
                    <w:t xml:space="preserve"> </w:t>
                  </w:r>
                  <w:proofErr w:type="spellStart"/>
                  <w:r w:rsidRPr="006B04E7">
                    <w:t>war</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given</w:t>
                  </w:r>
                  <w:proofErr w:type="spellEnd"/>
                  <w:r w:rsidRPr="006B04E7">
                    <w:t xml:space="preserve"> </w:t>
                  </w:r>
                  <w:proofErr w:type="spellStart"/>
                  <w:r w:rsidRPr="006B04E7">
                    <w:t>the</w:t>
                  </w:r>
                  <w:proofErr w:type="spellEnd"/>
                  <w:r w:rsidRPr="006B04E7">
                    <w:t xml:space="preserve"> </w:t>
                  </w:r>
                  <w:proofErr w:type="spellStart"/>
                  <w:r w:rsidRPr="006B04E7">
                    <w:t>rights</w:t>
                  </w:r>
                  <w:proofErr w:type="spellEnd"/>
                  <w:r w:rsidRPr="006B04E7">
                    <w:t xml:space="preserve"> </w:t>
                  </w:r>
                  <w:proofErr w:type="spellStart"/>
                  <w:r w:rsidRPr="006B04E7">
                    <w:t>they</w:t>
                  </w:r>
                  <w:proofErr w:type="spellEnd"/>
                  <w:r w:rsidRPr="006B04E7">
                    <w:t xml:space="preserve"> are </w:t>
                  </w:r>
                  <w:proofErr w:type="spellStart"/>
                  <w:r w:rsidRPr="006B04E7">
                    <w:t>entitled</w:t>
                  </w:r>
                  <w:proofErr w:type="spellEnd"/>
                  <w:r w:rsidRPr="006B04E7">
                    <w:t xml:space="preserve"> to, but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fair to </w:t>
                  </w:r>
                  <w:proofErr w:type="spellStart"/>
                  <w:r w:rsidRPr="006B04E7">
                    <w:t>expect</w:t>
                  </w:r>
                  <w:proofErr w:type="spellEnd"/>
                  <w:r w:rsidRPr="006B04E7">
                    <w:t xml:space="preserve"> </w:t>
                  </w:r>
                  <w:proofErr w:type="spellStart"/>
                  <w:r w:rsidRPr="006B04E7">
                    <w:t>respect</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values</w:t>
                  </w:r>
                  <w:proofErr w:type="spellEnd"/>
                  <w:r w:rsidRPr="006B04E7">
                    <w:t xml:space="preserve"> </w:t>
                  </w:r>
                  <w:proofErr w:type="spellStart"/>
                  <w:r w:rsidRPr="006B04E7">
                    <w:t>upon</w:t>
                  </w:r>
                  <w:proofErr w:type="spellEnd"/>
                  <w:r w:rsidRPr="006B04E7">
                    <w:t xml:space="preserve"> </w:t>
                  </w:r>
                  <w:proofErr w:type="spellStart"/>
                  <w:r w:rsidRPr="006B04E7">
                    <w:t>which</w:t>
                  </w:r>
                  <w:proofErr w:type="spellEnd"/>
                  <w:r w:rsidRPr="006B04E7">
                    <w:t xml:space="preserve"> </w:t>
                  </w:r>
                  <w:proofErr w:type="spellStart"/>
                  <w:r w:rsidRPr="006B04E7">
                    <w:t>the</w:t>
                  </w:r>
                  <w:proofErr w:type="spellEnd"/>
                  <w:r w:rsidRPr="006B04E7">
                    <w:t xml:space="preserve"> EU </w:t>
                  </w:r>
                  <w:proofErr w:type="spellStart"/>
                  <w:r w:rsidRPr="006B04E7">
                    <w:t>is</w:t>
                  </w:r>
                  <w:proofErr w:type="spellEnd"/>
                  <w:r w:rsidRPr="006B04E7">
                    <w:t xml:space="preserve"> </w:t>
                  </w:r>
                  <w:proofErr w:type="spellStart"/>
                  <w:r w:rsidRPr="006B04E7">
                    <w:t>built</w:t>
                  </w:r>
                  <w:proofErr w:type="spellEnd"/>
                  <w:r w:rsidRPr="006B04E7">
                    <w:t>.</w:t>
                  </w:r>
                </w:p>
                <w:p w14:paraId="1DB7C9FD" w14:textId="77777777" w:rsidR="006B04E7" w:rsidRPr="006B04E7" w:rsidRDefault="006B04E7" w:rsidP="006B04E7">
                  <w:proofErr w:type="spellStart"/>
                  <w:r w:rsidRPr="006B04E7">
                    <w:t>Finally</w:t>
                  </w:r>
                  <w:proofErr w:type="spellEnd"/>
                  <w:r w:rsidRPr="006B04E7">
                    <w:t xml:space="preserve">, </w:t>
                  </w:r>
                  <w:proofErr w:type="spellStart"/>
                  <w:r w:rsidRPr="006B04E7">
                    <w:t>the</w:t>
                  </w:r>
                  <w:proofErr w:type="spellEnd"/>
                  <w:r w:rsidRPr="006B04E7">
                    <w:t xml:space="preserve"> </w:t>
                  </w:r>
                  <w:proofErr w:type="spellStart"/>
                  <w:r w:rsidRPr="006B04E7">
                    <w:t>recent</w:t>
                  </w:r>
                  <w:proofErr w:type="spellEnd"/>
                  <w:r w:rsidRPr="006B04E7">
                    <w:t xml:space="preserve"> </w:t>
                  </w:r>
                  <w:proofErr w:type="spellStart"/>
                  <w:r w:rsidRPr="006B04E7">
                    <w:t>attacks</w:t>
                  </w:r>
                  <w:proofErr w:type="spellEnd"/>
                  <w:r w:rsidRPr="006B04E7">
                    <w:t xml:space="preserve"> in </w:t>
                  </w:r>
                  <w:proofErr w:type="spellStart"/>
                  <w:r w:rsidRPr="006B04E7">
                    <w:t>European</w:t>
                  </w:r>
                  <w:proofErr w:type="spellEnd"/>
                  <w:r w:rsidRPr="006B04E7">
                    <w:t xml:space="preserve"> </w:t>
                  </w:r>
                  <w:proofErr w:type="spellStart"/>
                  <w:r w:rsidRPr="006B04E7">
                    <w:t>cities</w:t>
                  </w:r>
                  <w:proofErr w:type="spellEnd"/>
                  <w:r w:rsidRPr="006B04E7">
                    <w:t xml:space="preserve"> and </w:t>
                  </w:r>
                  <w:proofErr w:type="spellStart"/>
                  <w:r w:rsidRPr="006B04E7">
                    <w:t>the</w:t>
                  </w:r>
                  <w:proofErr w:type="spellEnd"/>
                  <w:r w:rsidRPr="006B04E7">
                    <w:t xml:space="preserve"> </w:t>
                  </w:r>
                  <w:proofErr w:type="spellStart"/>
                  <w:r w:rsidRPr="006B04E7">
                    <w:t>rise</w:t>
                  </w:r>
                  <w:proofErr w:type="spellEnd"/>
                  <w:r w:rsidRPr="006B04E7">
                    <w:t xml:space="preserve"> in </w:t>
                  </w:r>
                  <w:proofErr w:type="spellStart"/>
                  <w:r w:rsidRPr="006B04E7">
                    <w:t>populist</w:t>
                  </w:r>
                  <w:proofErr w:type="spellEnd"/>
                  <w:r w:rsidRPr="006B04E7">
                    <w:t xml:space="preserve"> </w:t>
                  </w:r>
                  <w:proofErr w:type="spellStart"/>
                  <w:r w:rsidRPr="006B04E7">
                    <w:t>xenophobia</w:t>
                  </w:r>
                  <w:proofErr w:type="spellEnd"/>
                  <w:r w:rsidRPr="006B04E7">
                    <w:t xml:space="preserve"> in </w:t>
                  </w:r>
                  <w:proofErr w:type="spellStart"/>
                  <w:r w:rsidRPr="006B04E7">
                    <w:t>Europe</w:t>
                  </w:r>
                  <w:proofErr w:type="spellEnd"/>
                  <w:r w:rsidRPr="006B04E7">
                    <w:t xml:space="preserve"> are </w:t>
                  </w:r>
                  <w:proofErr w:type="spellStart"/>
                  <w:r w:rsidRPr="006B04E7">
                    <w:t>disturbing</w:t>
                  </w:r>
                  <w:proofErr w:type="spellEnd"/>
                  <w:r w:rsidRPr="006B04E7">
                    <w:t xml:space="preserve">. </w:t>
                  </w:r>
                  <w:proofErr w:type="spellStart"/>
                  <w:r w:rsidRPr="006B04E7">
                    <w:t>The</w:t>
                  </w:r>
                  <w:proofErr w:type="spellEnd"/>
                  <w:r w:rsidRPr="006B04E7">
                    <w:t xml:space="preserve"> </w:t>
                  </w:r>
                  <w:proofErr w:type="spellStart"/>
                  <w:r w:rsidRPr="006B04E7">
                    <w:t>events</w:t>
                  </w:r>
                  <w:proofErr w:type="spellEnd"/>
                  <w:r w:rsidRPr="006B04E7">
                    <w:t xml:space="preserve"> in </w:t>
                  </w:r>
                  <w:proofErr w:type="spellStart"/>
                  <w:r w:rsidRPr="006B04E7">
                    <w:t>Cologne</w:t>
                  </w:r>
                  <w:proofErr w:type="spellEnd"/>
                  <w:r w:rsidRPr="006B04E7">
                    <w:t xml:space="preserve"> and </w:t>
                  </w:r>
                  <w:proofErr w:type="spellStart"/>
                  <w:r w:rsidRPr="006B04E7">
                    <w:t>the</w:t>
                  </w:r>
                  <w:proofErr w:type="spellEnd"/>
                  <w:r w:rsidRPr="006B04E7">
                    <w:t xml:space="preserve"> </w:t>
                  </w:r>
                  <w:proofErr w:type="spellStart"/>
                  <w:r w:rsidRPr="006B04E7">
                    <w:t>recent</w:t>
                  </w:r>
                  <w:proofErr w:type="spellEnd"/>
                  <w:r w:rsidRPr="006B04E7">
                    <w:t xml:space="preserve"> </w:t>
                  </w:r>
                  <w:proofErr w:type="spellStart"/>
                  <w:r w:rsidRPr="006B04E7">
                    <w:t>racist</w:t>
                  </w:r>
                  <w:proofErr w:type="spellEnd"/>
                  <w:r w:rsidRPr="006B04E7">
                    <w:t xml:space="preserve"> </w:t>
                  </w:r>
                  <w:proofErr w:type="spellStart"/>
                  <w:r w:rsidRPr="006B04E7">
                    <w:t>attacks</w:t>
                  </w:r>
                  <w:proofErr w:type="spellEnd"/>
                  <w:r w:rsidRPr="006B04E7">
                    <w:t xml:space="preserve"> </w:t>
                  </w:r>
                  <w:proofErr w:type="spellStart"/>
                  <w:r w:rsidRPr="006B04E7">
                    <w:t>expose</w:t>
                  </w:r>
                  <w:proofErr w:type="spellEnd"/>
                  <w:r w:rsidRPr="006B04E7">
                    <w:t xml:space="preserve"> </w:t>
                  </w:r>
                  <w:proofErr w:type="spellStart"/>
                  <w:r w:rsidRPr="006B04E7">
                    <w:t>underlying</w:t>
                  </w:r>
                  <w:proofErr w:type="spellEnd"/>
                  <w:r w:rsidRPr="006B04E7">
                    <w:t xml:space="preserve"> </w:t>
                  </w:r>
                  <w:proofErr w:type="spellStart"/>
                  <w:r w:rsidRPr="006B04E7">
                    <w:t>issues</w:t>
                  </w:r>
                  <w:proofErr w:type="spellEnd"/>
                  <w:r w:rsidRPr="006B04E7">
                    <w:t xml:space="preserve"> </w:t>
                  </w:r>
                  <w:proofErr w:type="spellStart"/>
                  <w:r w:rsidRPr="006B04E7">
                    <w:t>that</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addressed</w:t>
                  </w:r>
                  <w:proofErr w:type="spellEnd"/>
                  <w:r w:rsidRPr="006B04E7">
                    <w:t xml:space="preserve">. </w:t>
                  </w:r>
                  <w:proofErr w:type="spellStart"/>
                  <w:r w:rsidRPr="006B04E7">
                    <w:t>We</w:t>
                  </w:r>
                  <w:proofErr w:type="spellEnd"/>
                  <w:r w:rsidRPr="006B04E7">
                    <w:t xml:space="preserve"> </w:t>
                  </w:r>
                  <w:proofErr w:type="spellStart"/>
                  <w:r w:rsidRPr="006B04E7">
                    <w:t>need</w:t>
                  </w:r>
                  <w:proofErr w:type="spellEnd"/>
                  <w:r w:rsidRPr="006B04E7">
                    <w:t xml:space="preserve"> to </w:t>
                  </w:r>
                  <w:proofErr w:type="spellStart"/>
                  <w:r w:rsidRPr="006B04E7">
                    <w:t>come</w:t>
                  </w:r>
                  <w:proofErr w:type="spellEnd"/>
                  <w:r w:rsidRPr="006B04E7">
                    <w:t xml:space="preserve"> </w:t>
                  </w:r>
                  <w:proofErr w:type="spellStart"/>
                  <w:r w:rsidRPr="006B04E7">
                    <w:t>down</w:t>
                  </w:r>
                  <w:proofErr w:type="spellEnd"/>
                  <w:r w:rsidRPr="006B04E7">
                    <w:t xml:space="preserve"> </w:t>
                  </w:r>
                  <w:proofErr w:type="spellStart"/>
                  <w:r w:rsidRPr="006B04E7">
                    <w:t>harder</w:t>
                  </w:r>
                  <w:proofErr w:type="spellEnd"/>
                  <w:r w:rsidRPr="006B04E7">
                    <w:t xml:space="preserve"> on </w:t>
                  </w:r>
                  <w:proofErr w:type="spellStart"/>
                  <w:r w:rsidRPr="006B04E7">
                    <w:t>hate</w:t>
                  </w:r>
                  <w:proofErr w:type="spellEnd"/>
                  <w:r w:rsidRPr="006B04E7">
                    <w:t xml:space="preserve">, and as </w:t>
                  </w:r>
                  <w:proofErr w:type="spellStart"/>
                  <w:r w:rsidRPr="006B04E7">
                    <w:t>politicians</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a </w:t>
                  </w:r>
                  <w:proofErr w:type="spellStart"/>
                  <w:r w:rsidRPr="006B04E7">
                    <w:t>particular</w:t>
                  </w:r>
                  <w:proofErr w:type="spellEnd"/>
                  <w:r w:rsidRPr="006B04E7">
                    <w:t xml:space="preserve"> </w:t>
                  </w:r>
                  <w:proofErr w:type="spellStart"/>
                  <w:r w:rsidRPr="006B04E7">
                    <w:t>responsibility</w:t>
                  </w:r>
                  <w:proofErr w:type="spellEnd"/>
                  <w:r w:rsidRPr="006B04E7">
                    <w:t xml:space="preserve"> </w:t>
                  </w:r>
                  <w:proofErr w:type="spellStart"/>
                  <w:r w:rsidRPr="006B04E7">
                    <w:t>here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not </w:t>
                  </w:r>
                  <w:proofErr w:type="spellStart"/>
                  <w:r w:rsidRPr="006B04E7">
                    <w:t>ignore</w:t>
                  </w:r>
                  <w:proofErr w:type="spellEnd"/>
                  <w:r w:rsidRPr="006B04E7">
                    <w:t>.</w:t>
                  </w:r>
                </w:p>
              </w:tc>
              <w:tc>
                <w:tcPr>
                  <w:tcW w:w="240" w:type="dxa"/>
                  <w:tcBorders>
                    <w:top w:val="nil"/>
                    <w:left w:val="nil"/>
                    <w:bottom w:val="nil"/>
                    <w:right w:val="nil"/>
                  </w:tcBorders>
                  <w:vAlign w:val="center"/>
                  <w:hideMark/>
                </w:tcPr>
                <w:p w14:paraId="2ECCBA97" w14:textId="77777777" w:rsidR="006B04E7" w:rsidRPr="006B04E7" w:rsidRDefault="006B04E7" w:rsidP="006B04E7">
                  <w:r w:rsidRPr="006B04E7">
                    <w:t> </w:t>
                  </w:r>
                </w:p>
              </w:tc>
            </w:tr>
            <w:tr w:rsidR="006B04E7" w:rsidRPr="006B04E7" w14:paraId="34615D63" w14:textId="77777777">
              <w:trPr>
                <w:tblCellSpacing w:w="0" w:type="dxa"/>
              </w:trPr>
              <w:tc>
                <w:tcPr>
                  <w:tcW w:w="1050" w:type="dxa"/>
                  <w:tcBorders>
                    <w:top w:val="nil"/>
                    <w:left w:val="nil"/>
                    <w:bottom w:val="nil"/>
                    <w:right w:val="nil"/>
                  </w:tcBorders>
                  <w:vAlign w:val="center"/>
                  <w:hideMark/>
                </w:tcPr>
                <w:p w14:paraId="6217BE4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3EBF10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D8A72B5" w14:textId="6CBACD27" w:rsidR="006B04E7" w:rsidRPr="006B04E7" w:rsidRDefault="006B04E7" w:rsidP="006B04E7">
                  <w:r w:rsidRPr="006B04E7">
                    <w:rPr>
                      <w:noProof/>
                    </w:rPr>
                    <w:drawing>
                      <wp:inline distT="0" distB="0" distL="0" distR="0" wp14:anchorId="317B3C82" wp14:editId="16CA5F68">
                        <wp:extent cx="5760720" cy="3810"/>
                        <wp:effectExtent l="0" t="0" r="0" b="0"/>
                        <wp:docPr id="628045856" name="Obrázek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E5CC5CE" w14:textId="77777777">
                    <w:trPr>
                      <w:tblCellSpacing w:w="0" w:type="dxa"/>
                      <w:jc w:val="right"/>
                    </w:trPr>
                    <w:tc>
                      <w:tcPr>
                        <w:tcW w:w="0" w:type="auto"/>
                        <w:tcBorders>
                          <w:top w:val="nil"/>
                          <w:left w:val="nil"/>
                          <w:bottom w:val="nil"/>
                          <w:right w:val="nil"/>
                        </w:tcBorders>
                        <w:shd w:val="clear" w:color="auto" w:fill="FFFFFF"/>
                        <w:vAlign w:val="center"/>
                        <w:hideMark/>
                      </w:tcPr>
                      <w:p w14:paraId="535F6970" w14:textId="6319CEF3" w:rsidR="006B04E7" w:rsidRPr="006B04E7" w:rsidRDefault="006B04E7" w:rsidP="006B04E7">
                        <w:r w:rsidRPr="006B04E7">
                          <w:rPr>
                            <w:noProof/>
                          </w:rPr>
                          <w:drawing>
                            <wp:inline distT="0" distB="0" distL="0" distR="0" wp14:anchorId="5FCD1201" wp14:editId="2270F954">
                              <wp:extent cx="152400" cy="152400"/>
                              <wp:effectExtent l="0" t="0" r="0" b="0"/>
                              <wp:docPr id="1721439864" name="Obrázek 319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1D3AB1" w14:textId="77777777" w:rsidR="006B04E7" w:rsidRPr="006B04E7" w:rsidRDefault="006B04E7" w:rsidP="006B04E7"/>
              </w:tc>
            </w:tr>
          </w:tbl>
          <w:p w14:paraId="16486493" w14:textId="77777777" w:rsidR="006B04E7" w:rsidRPr="006B04E7" w:rsidRDefault="006B04E7" w:rsidP="006B04E7">
            <w:pPr>
              <w:rPr>
                <w:vanish/>
              </w:rPr>
            </w:pPr>
            <w:bookmarkStart w:id="108" w:name="2-713-0000"/>
            <w:bookmarkEnd w:id="1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27E0D4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F59CE23" w14:textId="77777777">
                    <w:trPr>
                      <w:tblCellSpacing w:w="0" w:type="dxa"/>
                      <w:jc w:val="center"/>
                    </w:trPr>
                    <w:tc>
                      <w:tcPr>
                        <w:tcW w:w="0" w:type="auto"/>
                        <w:tcBorders>
                          <w:top w:val="nil"/>
                          <w:left w:val="nil"/>
                          <w:bottom w:val="nil"/>
                          <w:right w:val="nil"/>
                        </w:tcBorders>
                        <w:vAlign w:val="center"/>
                        <w:hideMark/>
                      </w:tcPr>
                      <w:p w14:paraId="72472B6C" w14:textId="6F80C32F" w:rsidR="006B04E7" w:rsidRPr="006B04E7" w:rsidRDefault="006B04E7" w:rsidP="006B04E7">
                        <w:r w:rsidRPr="006B04E7">
                          <w:rPr>
                            <w:noProof/>
                          </w:rPr>
                          <w:lastRenderedPageBreak/>
                          <w:drawing>
                            <wp:anchor distT="0" distB="0" distL="0" distR="0" simplePos="0" relativeHeight="252009472" behindDoc="0" locked="0" layoutInCell="1" allowOverlap="0" wp14:anchorId="5755AFA2" wp14:editId="4DC4C1DB">
                              <wp:simplePos x="0" y="0"/>
                              <wp:positionH relativeFrom="column">
                                <wp:align>right</wp:align>
                              </wp:positionH>
                              <wp:positionV relativeFrom="line">
                                <wp:posOffset>0</wp:posOffset>
                              </wp:positionV>
                              <wp:extent cx="476250" cy="600075"/>
                              <wp:effectExtent l="0" t="0" r="0" b="9525"/>
                              <wp:wrapSquare wrapText="bothSides"/>
                              <wp:docPr id="1285785159" name="Obrázek 39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descr="MPphoto"/>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45F0F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39AECDE" w14:textId="77777777">
                    <w:trPr>
                      <w:tblCellSpacing w:w="0" w:type="dxa"/>
                      <w:jc w:val="center"/>
                    </w:trPr>
                    <w:tc>
                      <w:tcPr>
                        <w:tcW w:w="0" w:type="auto"/>
                        <w:tcBorders>
                          <w:top w:val="nil"/>
                          <w:left w:val="nil"/>
                          <w:bottom w:val="nil"/>
                          <w:right w:val="nil"/>
                        </w:tcBorders>
                        <w:vAlign w:val="center"/>
                        <w:hideMark/>
                      </w:tcPr>
                      <w:p w14:paraId="4D398B1E" w14:textId="4922DCBD" w:rsidR="006B04E7" w:rsidRPr="006B04E7" w:rsidRDefault="006B04E7" w:rsidP="006B04E7">
                        <w:r w:rsidRPr="006B04E7">
                          <w:rPr>
                            <w:noProof/>
                          </w:rPr>
                          <w:drawing>
                            <wp:inline distT="0" distB="0" distL="0" distR="0" wp14:anchorId="593894D7" wp14:editId="0B409F10">
                              <wp:extent cx="247650" cy="228600"/>
                              <wp:effectExtent l="0" t="0" r="0" b="0"/>
                              <wp:docPr id="623668418" name="Obrázek 3189">
                                <a:hlinkClick xmlns:a="http://schemas.openxmlformats.org/drawingml/2006/main" r:id="rId32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8">
                                        <a:hlinkClick r:id="rId32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7DDADC" w14:textId="77777777" w:rsidR="006B04E7" w:rsidRPr="006B04E7" w:rsidRDefault="006B04E7" w:rsidP="006B04E7"/>
              </w:tc>
              <w:tc>
                <w:tcPr>
                  <w:tcW w:w="75" w:type="dxa"/>
                  <w:tcBorders>
                    <w:top w:val="nil"/>
                    <w:left w:val="nil"/>
                    <w:bottom w:val="nil"/>
                    <w:right w:val="nil"/>
                  </w:tcBorders>
                  <w:vAlign w:val="center"/>
                  <w:hideMark/>
                </w:tcPr>
                <w:p w14:paraId="4C421E6F" w14:textId="77777777" w:rsidR="006B04E7" w:rsidRPr="006B04E7" w:rsidRDefault="006B04E7" w:rsidP="006B04E7">
                  <w:r w:rsidRPr="006B04E7">
                    <w:t> </w:t>
                  </w:r>
                </w:p>
              </w:tc>
              <w:tc>
                <w:tcPr>
                  <w:tcW w:w="0" w:type="auto"/>
                  <w:tcBorders>
                    <w:top w:val="nil"/>
                    <w:left w:val="nil"/>
                    <w:bottom w:val="nil"/>
                    <w:right w:val="nil"/>
                  </w:tcBorders>
                  <w:hideMark/>
                </w:tcPr>
                <w:p w14:paraId="1F967379" w14:textId="6539ACEF" w:rsidR="006B04E7" w:rsidRPr="006B04E7" w:rsidRDefault="006B04E7" w:rsidP="006B04E7">
                  <w:r w:rsidRPr="006B04E7">
                    <w:rPr>
                      <w:noProof/>
                    </w:rPr>
                    <w:drawing>
                      <wp:inline distT="0" distB="0" distL="0" distR="0" wp14:anchorId="6AB2EC32" wp14:editId="2EC5617C">
                        <wp:extent cx="38100" cy="63500"/>
                        <wp:effectExtent l="0" t="0" r="0" b="0"/>
                        <wp:docPr id="1012116382" name="Obrázek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José Manuel </w:t>
                  </w:r>
                  <w:proofErr w:type="spellStart"/>
                  <w:r w:rsidRPr="006B04E7">
                    <w:rPr>
                      <w:b/>
                      <w:bCs/>
                    </w:rPr>
                    <w:t>Fernandes</w:t>
                  </w:r>
                  <w:proofErr w:type="spellEnd"/>
                  <w:r w:rsidRPr="006B04E7">
                    <w:rPr>
                      <w:b/>
                      <w:bCs/>
                    </w:rPr>
                    <w:t xml:space="preserve"> (PPE).</w:t>
                  </w:r>
                  <w:r w:rsidRPr="006B04E7">
                    <w:t> </w:t>
                  </w:r>
                  <w:r w:rsidRPr="006B04E7">
                    <w:rPr>
                      <w:b/>
                      <w:bCs/>
                    </w:rPr>
                    <w:t>–</w:t>
                  </w:r>
                  <w:r w:rsidRPr="006B04E7">
                    <w:t> </w:t>
                  </w:r>
                  <w:proofErr w:type="spellStart"/>
                  <w:r w:rsidRPr="006B04E7">
                    <w:t>Senhora</w:t>
                  </w:r>
                  <w:proofErr w:type="spellEnd"/>
                  <w:r w:rsidRPr="006B04E7">
                    <w:t xml:space="preserve"> Presidente, </w:t>
                  </w:r>
                  <w:proofErr w:type="spellStart"/>
                  <w:r w:rsidRPr="006B04E7">
                    <w:t>Senhor</w:t>
                  </w:r>
                  <w:proofErr w:type="spellEnd"/>
                  <w:r w:rsidRPr="006B04E7">
                    <w:t xml:space="preserve"> </w:t>
                  </w:r>
                  <w:proofErr w:type="spellStart"/>
                  <w:r w:rsidRPr="006B04E7">
                    <w:t>Comissário</w:t>
                  </w:r>
                  <w:proofErr w:type="spellEnd"/>
                  <w:r w:rsidRPr="006B04E7">
                    <w:t xml:space="preserve">, </w:t>
                  </w:r>
                  <w:proofErr w:type="spellStart"/>
                  <w:r w:rsidRPr="006B04E7">
                    <w:t>Senhor</w:t>
                  </w:r>
                  <w:proofErr w:type="spellEnd"/>
                  <w:r w:rsidRPr="006B04E7">
                    <w:t xml:space="preserve"> representante do </w:t>
                  </w:r>
                  <w:proofErr w:type="spellStart"/>
                  <w:r w:rsidRPr="006B04E7">
                    <w:t>Conselho</w:t>
                  </w:r>
                  <w:proofErr w:type="spellEnd"/>
                  <w:r w:rsidRPr="006B04E7">
                    <w:t xml:space="preserve">, para </w:t>
                  </w:r>
                  <w:proofErr w:type="spellStart"/>
                  <w:r w:rsidRPr="006B04E7">
                    <w:t>resolver</w:t>
                  </w:r>
                  <w:proofErr w:type="spellEnd"/>
                  <w:r w:rsidRPr="006B04E7">
                    <w:t xml:space="preserve"> a </w:t>
                  </w:r>
                  <w:proofErr w:type="spellStart"/>
                  <w:r w:rsidRPr="006B04E7">
                    <w:t>questão</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w:t>
                  </w:r>
                  <w:proofErr w:type="spellStart"/>
                  <w:r w:rsidRPr="006B04E7">
                    <w:t>deixo</w:t>
                  </w:r>
                  <w:proofErr w:type="spellEnd"/>
                  <w:r w:rsidRPr="006B04E7">
                    <w:t xml:space="preserve"> </w:t>
                  </w:r>
                  <w:proofErr w:type="spellStart"/>
                  <w:r w:rsidRPr="006B04E7">
                    <w:t>aqui</w:t>
                  </w:r>
                  <w:proofErr w:type="spellEnd"/>
                  <w:r w:rsidRPr="006B04E7">
                    <w:t xml:space="preserve"> </w:t>
                  </w:r>
                  <w:proofErr w:type="spellStart"/>
                  <w:r w:rsidRPr="006B04E7">
                    <w:t>uma</w:t>
                  </w:r>
                  <w:proofErr w:type="spellEnd"/>
                  <w:r w:rsidRPr="006B04E7">
                    <w:t xml:space="preserve"> </w:t>
                  </w:r>
                  <w:proofErr w:type="spellStart"/>
                  <w:r w:rsidRPr="006B04E7">
                    <w:t>receita</w:t>
                  </w:r>
                  <w:proofErr w:type="spellEnd"/>
                  <w:r w:rsidRPr="006B04E7">
                    <w:t xml:space="preserve"> </w:t>
                  </w:r>
                  <w:proofErr w:type="spellStart"/>
                  <w:r w:rsidRPr="006B04E7">
                    <w:t>muito</w:t>
                  </w:r>
                  <w:proofErr w:type="spellEnd"/>
                  <w:r w:rsidRPr="006B04E7">
                    <w:t xml:space="preserve"> </w:t>
                  </w:r>
                  <w:proofErr w:type="spellStart"/>
                  <w:r w:rsidRPr="006B04E7">
                    <w:t>simples</w:t>
                  </w:r>
                  <w:proofErr w:type="spellEnd"/>
                  <w:r w:rsidRPr="006B04E7">
                    <w:t xml:space="preserve">, um </w:t>
                  </w:r>
                  <w:proofErr w:type="spellStart"/>
                  <w:r w:rsidRPr="006B04E7">
                    <w:t>apelo</w:t>
                  </w:r>
                  <w:proofErr w:type="spellEnd"/>
                  <w:r w:rsidRPr="006B04E7">
                    <w:t xml:space="preserve">: </w:t>
                  </w:r>
                  <w:proofErr w:type="spellStart"/>
                  <w:r w:rsidRPr="006B04E7">
                    <w:t>respeitem</w:t>
                  </w:r>
                  <w:proofErr w:type="spellEnd"/>
                  <w:r w:rsidRPr="006B04E7">
                    <w:t xml:space="preserve"> os </w:t>
                  </w:r>
                  <w:proofErr w:type="spellStart"/>
                  <w:r w:rsidRPr="006B04E7">
                    <w:t>valores</w:t>
                  </w:r>
                  <w:proofErr w:type="spellEnd"/>
                  <w:r w:rsidRPr="006B04E7">
                    <w:t xml:space="preserve"> da </w:t>
                  </w:r>
                  <w:proofErr w:type="spellStart"/>
                  <w:r w:rsidRPr="006B04E7">
                    <w:t>União</w:t>
                  </w:r>
                  <w:proofErr w:type="spellEnd"/>
                  <w:r w:rsidRPr="006B04E7">
                    <w:t xml:space="preserve"> </w:t>
                  </w:r>
                  <w:proofErr w:type="spellStart"/>
                  <w:r w:rsidRPr="006B04E7">
                    <w:t>Europeia</w:t>
                  </w:r>
                  <w:proofErr w:type="spellEnd"/>
                  <w:r w:rsidRPr="006B04E7">
                    <w:t xml:space="preserve">, </w:t>
                  </w:r>
                  <w:proofErr w:type="spellStart"/>
                  <w:r w:rsidRPr="006B04E7">
                    <w:t>pratiquem</w:t>
                  </w:r>
                  <w:proofErr w:type="spellEnd"/>
                  <w:r w:rsidRPr="006B04E7">
                    <w:t xml:space="preserve"> a </w:t>
                  </w:r>
                  <w:proofErr w:type="spellStart"/>
                  <w:r w:rsidRPr="006B04E7">
                    <w:t>solidariedade</w:t>
                  </w:r>
                  <w:proofErr w:type="spellEnd"/>
                  <w:r w:rsidRPr="006B04E7">
                    <w:t xml:space="preserve"> de facto </w:t>
                  </w:r>
                  <w:proofErr w:type="spellStart"/>
                  <w:r w:rsidRPr="006B04E7">
                    <w:t>realizada</w:t>
                  </w:r>
                  <w:proofErr w:type="spellEnd"/>
                  <w:r w:rsidRPr="006B04E7">
                    <w:t xml:space="preserve"> </w:t>
                  </w:r>
                  <w:proofErr w:type="spellStart"/>
                  <w:r w:rsidRPr="006B04E7">
                    <w:t>com</w:t>
                  </w:r>
                  <w:proofErr w:type="spellEnd"/>
                  <w:r w:rsidRPr="006B04E7">
                    <w:t xml:space="preserve"> </w:t>
                  </w:r>
                  <w:proofErr w:type="spellStart"/>
                  <w:r w:rsidRPr="006B04E7">
                    <w:t>ações</w:t>
                  </w:r>
                  <w:proofErr w:type="spellEnd"/>
                  <w:r w:rsidRPr="006B04E7">
                    <w:t xml:space="preserve"> </w:t>
                  </w:r>
                  <w:proofErr w:type="spellStart"/>
                  <w:r w:rsidRPr="006B04E7">
                    <w:t>concretas</w:t>
                  </w:r>
                  <w:proofErr w:type="spellEnd"/>
                  <w:r w:rsidRPr="006B04E7">
                    <w:t xml:space="preserve"> de </w:t>
                  </w:r>
                  <w:proofErr w:type="spellStart"/>
                  <w:r w:rsidRPr="006B04E7">
                    <w:t>que</w:t>
                  </w:r>
                  <w:proofErr w:type="spellEnd"/>
                  <w:r w:rsidRPr="006B04E7">
                    <w:t xml:space="preserve"> </w:t>
                  </w:r>
                  <w:proofErr w:type="spellStart"/>
                  <w:r w:rsidRPr="006B04E7">
                    <w:t>falava</w:t>
                  </w:r>
                  <w:proofErr w:type="spellEnd"/>
                  <w:r w:rsidRPr="006B04E7">
                    <w:t xml:space="preserve"> Robert </w:t>
                  </w:r>
                  <w:proofErr w:type="spellStart"/>
                  <w:r w:rsidRPr="006B04E7">
                    <w:t>Schuman</w:t>
                  </w:r>
                  <w:proofErr w:type="spellEnd"/>
                  <w:r w:rsidRPr="006B04E7">
                    <w:t xml:space="preserve"> na </w:t>
                  </w:r>
                  <w:proofErr w:type="spellStart"/>
                  <w:r w:rsidRPr="006B04E7">
                    <w:t>famosa</w:t>
                  </w:r>
                  <w:proofErr w:type="spellEnd"/>
                  <w:r w:rsidRPr="006B04E7">
                    <w:t xml:space="preserve"> </w:t>
                  </w:r>
                  <w:proofErr w:type="spellStart"/>
                  <w:r w:rsidRPr="006B04E7">
                    <w:t>declaração</w:t>
                  </w:r>
                  <w:proofErr w:type="spellEnd"/>
                  <w:r w:rsidRPr="006B04E7">
                    <w:t xml:space="preserve"> de 9 de </w:t>
                  </w:r>
                  <w:proofErr w:type="spellStart"/>
                  <w:r w:rsidRPr="006B04E7">
                    <w:t>maio</w:t>
                  </w:r>
                  <w:proofErr w:type="spellEnd"/>
                  <w:r w:rsidRPr="006B04E7">
                    <w:t xml:space="preserve"> de 1950.</w:t>
                  </w:r>
                </w:p>
                <w:p w14:paraId="69D8B90E" w14:textId="77777777" w:rsidR="006B04E7" w:rsidRPr="006B04E7" w:rsidRDefault="006B04E7" w:rsidP="006B04E7">
                  <w:proofErr w:type="spellStart"/>
                  <w:r w:rsidRPr="006B04E7">
                    <w:t>Perante</w:t>
                  </w:r>
                  <w:proofErr w:type="spellEnd"/>
                  <w:r w:rsidRPr="006B04E7">
                    <w:t xml:space="preserve"> </w:t>
                  </w:r>
                  <w:proofErr w:type="spellStart"/>
                  <w:r w:rsidRPr="006B04E7">
                    <w:t>problemas</w:t>
                  </w:r>
                  <w:proofErr w:type="spellEnd"/>
                  <w:r w:rsidRPr="006B04E7">
                    <w:t xml:space="preserve"> </w:t>
                  </w:r>
                  <w:proofErr w:type="spellStart"/>
                  <w:r w:rsidRPr="006B04E7">
                    <w:t>comuns</w:t>
                  </w:r>
                  <w:proofErr w:type="spellEnd"/>
                  <w:r w:rsidRPr="006B04E7">
                    <w:t xml:space="preserve"> </w:t>
                  </w:r>
                  <w:proofErr w:type="spellStart"/>
                  <w:r w:rsidRPr="006B04E7">
                    <w:t>só</w:t>
                  </w:r>
                  <w:proofErr w:type="spellEnd"/>
                  <w:r w:rsidRPr="006B04E7">
                    <w:t xml:space="preserve"> </w:t>
                  </w:r>
                  <w:proofErr w:type="spellStart"/>
                  <w:r w:rsidRPr="006B04E7">
                    <w:t>com</w:t>
                  </w:r>
                  <w:proofErr w:type="spellEnd"/>
                  <w:r w:rsidRPr="006B04E7">
                    <w:t xml:space="preserve"> </w:t>
                  </w:r>
                  <w:proofErr w:type="spellStart"/>
                  <w:r w:rsidRPr="006B04E7">
                    <w:t>uma</w:t>
                  </w:r>
                  <w:proofErr w:type="spellEnd"/>
                  <w:r w:rsidRPr="006B04E7">
                    <w:t xml:space="preserve"> </w:t>
                  </w:r>
                  <w:proofErr w:type="spellStart"/>
                  <w:r w:rsidRPr="006B04E7">
                    <w:t>ação</w:t>
                  </w:r>
                  <w:proofErr w:type="spellEnd"/>
                  <w:r w:rsidRPr="006B04E7">
                    <w:t xml:space="preserve"> </w:t>
                  </w:r>
                  <w:proofErr w:type="spellStart"/>
                  <w:r w:rsidRPr="006B04E7">
                    <w:t>comum</w:t>
                  </w:r>
                  <w:proofErr w:type="spellEnd"/>
                  <w:r w:rsidRPr="006B04E7">
                    <w:t xml:space="preserve"> e </w:t>
                  </w:r>
                  <w:proofErr w:type="spellStart"/>
                  <w:r w:rsidRPr="006B04E7">
                    <w:t>com</w:t>
                  </w:r>
                  <w:proofErr w:type="spellEnd"/>
                  <w:r w:rsidRPr="006B04E7">
                    <w:t xml:space="preserve"> </w:t>
                  </w:r>
                  <w:proofErr w:type="spellStart"/>
                  <w:r w:rsidRPr="006B04E7">
                    <w:t>ações</w:t>
                  </w:r>
                  <w:proofErr w:type="spellEnd"/>
                  <w:r w:rsidRPr="006B04E7">
                    <w:t xml:space="preserve"> </w:t>
                  </w:r>
                  <w:proofErr w:type="spellStart"/>
                  <w:r w:rsidRPr="006B04E7">
                    <w:t>concretas</w:t>
                  </w:r>
                  <w:proofErr w:type="spellEnd"/>
                  <w:r w:rsidRPr="006B04E7">
                    <w:t xml:space="preserve"> é </w:t>
                  </w:r>
                  <w:proofErr w:type="spellStart"/>
                  <w:r w:rsidRPr="006B04E7">
                    <w:t>que</w:t>
                  </w:r>
                  <w:proofErr w:type="spellEnd"/>
                  <w:r w:rsidRPr="006B04E7">
                    <w:t xml:space="preserve"> </w:t>
                  </w:r>
                  <w:proofErr w:type="spellStart"/>
                  <w:r w:rsidRPr="006B04E7">
                    <w:t>podemos</w:t>
                  </w:r>
                  <w:proofErr w:type="spellEnd"/>
                  <w:r w:rsidRPr="006B04E7">
                    <w:t xml:space="preserve"> </w:t>
                  </w:r>
                  <w:proofErr w:type="spellStart"/>
                  <w:r w:rsidRPr="006B04E7">
                    <w:t>resolver</w:t>
                  </w:r>
                  <w:proofErr w:type="spellEnd"/>
                  <w:r w:rsidRPr="006B04E7">
                    <w:t xml:space="preserve">, e </w:t>
                  </w:r>
                  <w:proofErr w:type="spellStart"/>
                  <w:r w:rsidRPr="006B04E7">
                    <w:t>só</w:t>
                  </w:r>
                  <w:proofErr w:type="spellEnd"/>
                  <w:r w:rsidRPr="006B04E7">
                    <w:t xml:space="preserve"> </w:t>
                  </w:r>
                  <w:proofErr w:type="spellStart"/>
                  <w:r w:rsidRPr="006B04E7">
                    <w:t>desta</w:t>
                  </w:r>
                  <w:proofErr w:type="spellEnd"/>
                  <w:r w:rsidRPr="006B04E7">
                    <w:t xml:space="preserve"> forma </w:t>
                  </w:r>
                  <w:proofErr w:type="spellStart"/>
                  <w:r w:rsidRPr="006B04E7">
                    <w:t>teremos</w:t>
                  </w:r>
                  <w:proofErr w:type="spellEnd"/>
                  <w:r w:rsidRPr="006B04E7">
                    <w:t xml:space="preserve"> </w:t>
                  </w:r>
                  <w:proofErr w:type="spellStart"/>
                  <w:r w:rsidRPr="006B04E7">
                    <w:t>paz</w:t>
                  </w:r>
                  <w:proofErr w:type="spellEnd"/>
                  <w:r w:rsidRPr="006B04E7">
                    <w:t xml:space="preserve">, </w:t>
                  </w:r>
                  <w:proofErr w:type="spellStart"/>
                  <w:r w:rsidRPr="006B04E7">
                    <w:t>venceremos</w:t>
                  </w:r>
                  <w:proofErr w:type="spellEnd"/>
                  <w:r w:rsidRPr="006B04E7">
                    <w:t xml:space="preserve"> os </w:t>
                  </w:r>
                  <w:proofErr w:type="spellStart"/>
                  <w:r w:rsidRPr="006B04E7">
                    <w:t>desafios</w:t>
                  </w:r>
                  <w:proofErr w:type="spellEnd"/>
                  <w:r w:rsidRPr="006B04E7">
                    <w:t xml:space="preserve"> e, </w:t>
                  </w:r>
                  <w:proofErr w:type="spellStart"/>
                  <w:r w:rsidRPr="006B04E7">
                    <w:t>nomeadamente</w:t>
                  </w:r>
                  <w:proofErr w:type="spellEnd"/>
                  <w:r w:rsidRPr="006B04E7">
                    <w:t xml:space="preserve">, </w:t>
                  </w:r>
                  <w:proofErr w:type="spellStart"/>
                  <w:r w:rsidRPr="006B04E7">
                    <w:t>este</w:t>
                  </w:r>
                  <w:proofErr w:type="spellEnd"/>
                  <w:r w:rsidRPr="006B04E7">
                    <w:t xml:space="preserve"> </w:t>
                  </w:r>
                  <w:proofErr w:type="spellStart"/>
                  <w:r w:rsidRPr="006B04E7">
                    <w:t>desafio</w:t>
                  </w:r>
                  <w:proofErr w:type="spellEnd"/>
                  <w:r w:rsidRPr="006B04E7">
                    <w:t xml:space="preserve"> da </w:t>
                  </w:r>
                  <w:proofErr w:type="spellStart"/>
                  <w:r w:rsidRPr="006B04E7">
                    <w:t>crise</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w:t>
                  </w:r>
                </w:p>
                <w:p w14:paraId="3A402E98" w14:textId="77777777" w:rsidR="006B04E7" w:rsidRPr="006B04E7" w:rsidRDefault="006B04E7" w:rsidP="006B04E7">
                  <w:r w:rsidRPr="006B04E7">
                    <w:t xml:space="preserve">Mas </w:t>
                  </w:r>
                  <w:proofErr w:type="spellStart"/>
                  <w:r w:rsidRPr="006B04E7">
                    <w:t>uma</w:t>
                  </w:r>
                  <w:proofErr w:type="spellEnd"/>
                  <w:r w:rsidRPr="006B04E7">
                    <w:t xml:space="preserve"> </w:t>
                  </w:r>
                  <w:proofErr w:type="spellStart"/>
                  <w:r w:rsidRPr="006B04E7">
                    <w:t>solidariedade</w:t>
                  </w:r>
                  <w:proofErr w:type="spellEnd"/>
                  <w:r w:rsidRPr="006B04E7">
                    <w:t xml:space="preserve"> </w:t>
                  </w:r>
                  <w:proofErr w:type="spellStart"/>
                  <w:r w:rsidRPr="006B04E7">
                    <w:t>que</w:t>
                  </w:r>
                  <w:proofErr w:type="spellEnd"/>
                  <w:r w:rsidRPr="006B04E7">
                    <w:t xml:space="preserve"> </w:t>
                  </w:r>
                  <w:proofErr w:type="spellStart"/>
                  <w:r w:rsidRPr="006B04E7">
                    <w:t>não</w:t>
                  </w:r>
                  <w:proofErr w:type="spellEnd"/>
                  <w:r w:rsidRPr="006B04E7">
                    <w:t xml:space="preserve"> </w:t>
                  </w:r>
                  <w:proofErr w:type="spellStart"/>
                  <w:r w:rsidRPr="006B04E7">
                    <w:t>significa</w:t>
                  </w:r>
                  <w:proofErr w:type="spellEnd"/>
                  <w:r w:rsidRPr="006B04E7">
                    <w:t xml:space="preserve"> </w:t>
                  </w:r>
                  <w:proofErr w:type="spellStart"/>
                  <w:r w:rsidRPr="006B04E7">
                    <w:t>só</w:t>
                  </w:r>
                  <w:proofErr w:type="spellEnd"/>
                  <w:r w:rsidRPr="006B04E7">
                    <w:t xml:space="preserve"> </w:t>
                  </w:r>
                  <w:proofErr w:type="spellStart"/>
                  <w:r w:rsidRPr="006B04E7">
                    <w:t>receber</w:t>
                  </w:r>
                  <w:proofErr w:type="spellEnd"/>
                  <w:r w:rsidRPr="006B04E7">
                    <w:t xml:space="preserve">, </w:t>
                  </w:r>
                  <w:proofErr w:type="spellStart"/>
                  <w:r w:rsidRPr="006B04E7">
                    <w:t>uma</w:t>
                  </w:r>
                  <w:proofErr w:type="spellEnd"/>
                  <w:r w:rsidRPr="006B04E7">
                    <w:t xml:space="preserve"> </w:t>
                  </w:r>
                  <w:proofErr w:type="spellStart"/>
                  <w:r w:rsidRPr="006B04E7">
                    <w:t>solidariedade</w:t>
                  </w:r>
                  <w:proofErr w:type="spellEnd"/>
                  <w:r w:rsidRPr="006B04E7">
                    <w:t xml:space="preserve"> </w:t>
                  </w:r>
                  <w:proofErr w:type="spellStart"/>
                  <w:r w:rsidRPr="006B04E7">
                    <w:t>que</w:t>
                  </w:r>
                  <w:proofErr w:type="spellEnd"/>
                  <w:r w:rsidRPr="006B04E7">
                    <w:t xml:space="preserve"> </w:t>
                  </w:r>
                  <w:proofErr w:type="spellStart"/>
                  <w:r w:rsidRPr="006B04E7">
                    <w:t>significa</w:t>
                  </w:r>
                  <w:proofErr w:type="spellEnd"/>
                  <w:r w:rsidRPr="006B04E7">
                    <w:t xml:space="preserve"> </w:t>
                  </w:r>
                  <w:proofErr w:type="spellStart"/>
                  <w:r w:rsidRPr="006B04E7">
                    <w:t>também</w:t>
                  </w:r>
                  <w:proofErr w:type="spellEnd"/>
                  <w:r w:rsidRPr="006B04E7">
                    <w:t xml:space="preserve"> dar e é </w:t>
                  </w:r>
                  <w:proofErr w:type="spellStart"/>
                  <w:r w:rsidRPr="006B04E7">
                    <w:t>inaceitável</w:t>
                  </w:r>
                  <w:proofErr w:type="spellEnd"/>
                  <w:r w:rsidRPr="006B04E7">
                    <w:t xml:space="preserve"> </w:t>
                  </w:r>
                  <w:proofErr w:type="spellStart"/>
                  <w:r w:rsidRPr="006B04E7">
                    <w:t>que</w:t>
                  </w:r>
                  <w:proofErr w:type="spellEnd"/>
                  <w:r w:rsidRPr="006B04E7">
                    <w:t xml:space="preserve"> </w:t>
                  </w:r>
                  <w:proofErr w:type="spellStart"/>
                  <w:r w:rsidRPr="006B04E7">
                    <w:t>Estados</w:t>
                  </w:r>
                  <w:proofErr w:type="spellEnd"/>
                  <w:r w:rsidRPr="006B04E7">
                    <w:t>—</w:t>
                  </w:r>
                  <w:proofErr w:type="spellStart"/>
                  <w:r w:rsidRPr="006B04E7">
                    <w:t>Membros</w:t>
                  </w:r>
                  <w:proofErr w:type="spellEnd"/>
                  <w:r w:rsidRPr="006B04E7">
                    <w:t xml:space="preserve"> </w:t>
                  </w:r>
                  <w:proofErr w:type="spellStart"/>
                  <w:r w:rsidRPr="006B04E7">
                    <w:t>que</w:t>
                  </w:r>
                  <w:proofErr w:type="spellEnd"/>
                  <w:r w:rsidRPr="006B04E7">
                    <w:t xml:space="preserve"> </w:t>
                  </w:r>
                  <w:proofErr w:type="spellStart"/>
                  <w:r w:rsidRPr="006B04E7">
                    <w:t>recebem</w:t>
                  </w:r>
                  <w:proofErr w:type="spellEnd"/>
                  <w:r w:rsidRPr="006B04E7">
                    <w:t xml:space="preserve"> </w:t>
                  </w:r>
                  <w:proofErr w:type="spellStart"/>
                  <w:r w:rsidRPr="006B04E7">
                    <w:t>milhares</w:t>
                  </w:r>
                  <w:proofErr w:type="spellEnd"/>
                  <w:r w:rsidRPr="006B04E7">
                    <w:t xml:space="preserve"> de </w:t>
                  </w:r>
                  <w:proofErr w:type="spellStart"/>
                  <w:r w:rsidRPr="006B04E7">
                    <w:t>milhões</w:t>
                  </w:r>
                  <w:proofErr w:type="spellEnd"/>
                  <w:r w:rsidRPr="006B04E7">
                    <w:t xml:space="preserve"> do </w:t>
                  </w:r>
                  <w:proofErr w:type="spellStart"/>
                  <w:r w:rsidRPr="006B04E7">
                    <w:t>orçamento</w:t>
                  </w:r>
                  <w:proofErr w:type="spellEnd"/>
                  <w:r w:rsidRPr="006B04E7">
                    <w:t xml:space="preserve"> da </w:t>
                  </w:r>
                  <w:proofErr w:type="spellStart"/>
                  <w:r w:rsidRPr="006B04E7">
                    <w:t>União</w:t>
                  </w:r>
                  <w:proofErr w:type="spellEnd"/>
                  <w:r w:rsidRPr="006B04E7">
                    <w:t xml:space="preserve"> </w:t>
                  </w:r>
                  <w:proofErr w:type="spellStart"/>
                  <w:r w:rsidRPr="006B04E7">
                    <w:t>Europeia</w:t>
                  </w:r>
                  <w:proofErr w:type="spellEnd"/>
                  <w:r w:rsidRPr="006B04E7">
                    <w:t xml:space="preserve">, </w:t>
                  </w:r>
                  <w:proofErr w:type="spellStart"/>
                  <w:r w:rsidRPr="006B04E7">
                    <w:t>centenas</w:t>
                  </w:r>
                  <w:proofErr w:type="spellEnd"/>
                  <w:r w:rsidRPr="006B04E7">
                    <w:t xml:space="preserve"> de </w:t>
                  </w:r>
                  <w:proofErr w:type="spellStart"/>
                  <w:r w:rsidRPr="006B04E7">
                    <w:t>milhões</w:t>
                  </w:r>
                  <w:proofErr w:type="spellEnd"/>
                  <w:r w:rsidRPr="006B04E7">
                    <w:t xml:space="preserve">, </w:t>
                  </w:r>
                  <w:proofErr w:type="spellStart"/>
                  <w:r w:rsidRPr="006B04E7">
                    <w:t>não</w:t>
                  </w:r>
                  <w:proofErr w:type="spellEnd"/>
                  <w:r w:rsidRPr="006B04E7">
                    <w:t xml:space="preserve"> </w:t>
                  </w:r>
                  <w:proofErr w:type="spellStart"/>
                  <w:r w:rsidRPr="006B04E7">
                    <w:t>sejam</w:t>
                  </w:r>
                  <w:proofErr w:type="spellEnd"/>
                  <w:r w:rsidRPr="006B04E7">
                    <w:t xml:space="preserve"> </w:t>
                  </w:r>
                  <w:proofErr w:type="spellStart"/>
                  <w:r w:rsidRPr="006B04E7">
                    <w:t>capazes</w:t>
                  </w:r>
                  <w:proofErr w:type="spellEnd"/>
                  <w:r w:rsidRPr="006B04E7">
                    <w:t xml:space="preserve"> </w:t>
                  </w:r>
                  <w:proofErr w:type="spellStart"/>
                  <w:r w:rsidRPr="006B04E7">
                    <w:t>depois</w:t>
                  </w:r>
                  <w:proofErr w:type="spellEnd"/>
                  <w:r w:rsidRPr="006B04E7">
                    <w:t xml:space="preserve"> de dar um </w:t>
                  </w:r>
                  <w:proofErr w:type="spellStart"/>
                  <w:r w:rsidRPr="006B04E7">
                    <w:t>cêntimo</w:t>
                  </w:r>
                  <w:proofErr w:type="spellEnd"/>
                  <w:r w:rsidRPr="006B04E7">
                    <w:t xml:space="preserve"> para </w:t>
                  </w:r>
                  <w:proofErr w:type="spellStart"/>
                  <w:r w:rsidRPr="006B04E7">
                    <w:t>resolver</w:t>
                  </w:r>
                  <w:proofErr w:type="spellEnd"/>
                  <w:r w:rsidRPr="006B04E7">
                    <w:t xml:space="preserve"> </w:t>
                  </w:r>
                  <w:proofErr w:type="spellStart"/>
                  <w:r w:rsidRPr="006B04E7">
                    <w:t>esta</w:t>
                  </w:r>
                  <w:proofErr w:type="spellEnd"/>
                  <w:r w:rsidRPr="006B04E7">
                    <w:t xml:space="preserve"> </w:t>
                  </w:r>
                  <w:proofErr w:type="spellStart"/>
                  <w:r w:rsidRPr="006B04E7">
                    <w:t>questão</w:t>
                  </w:r>
                  <w:proofErr w:type="spellEnd"/>
                  <w:r w:rsidRPr="006B04E7">
                    <w:t>.</w:t>
                  </w:r>
                </w:p>
                <w:p w14:paraId="4B485542" w14:textId="77777777" w:rsidR="006B04E7" w:rsidRPr="006B04E7" w:rsidRDefault="006B04E7" w:rsidP="006B04E7">
                  <w:r w:rsidRPr="006B04E7">
                    <w:t xml:space="preserve">Face a </w:t>
                  </w:r>
                  <w:proofErr w:type="spellStart"/>
                  <w:r w:rsidRPr="006B04E7">
                    <w:t>este</w:t>
                  </w:r>
                  <w:proofErr w:type="spellEnd"/>
                  <w:r w:rsidRPr="006B04E7">
                    <w:t xml:space="preserve"> </w:t>
                  </w:r>
                  <w:proofErr w:type="spellStart"/>
                  <w:r w:rsidRPr="006B04E7">
                    <w:t>problema</w:t>
                  </w:r>
                  <w:proofErr w:type="spellEnd"/>
                  <w:r w:rsidRPr="006B04E7">
                    <w:t xml:space="preserve"> </w:t>
                  </w:r>
                  <w:proofErr w:type="spellStart"/>
                  <w:r w:rsidRPr="006B04E7">
                    <w:t>que</w:t>
                  </w:r>
                  <w:proofErr w:type="spellEnd"/>
                  <w:r w:rsidRPr="006B04E7">
                    <w:t xml:space="preserve"> </w:t>
                  </w:r>
                  <w:proofErr w:type="spellStart"/>
                  <w:r w:rsidRPr="006B04E7">
                    <w:t>temos</w:t>
                  </w:r>
                  <w:proofErr w:type="spellEnd"/>
                  <w:r w:rsidRPr="006B04E7">
                    <w:t xml:space="preserve">, </w:t>
                  </w:r>
                  <w:proofErr w:type="spellStart"/>
                  <w:r w:rsidRPr="006B04E7">
                    <w:t>deixo</w:t>
                  </w:r>
                  <w:proofErr w:type="spellEnd"/>
                  <w:r w:rsidRPr="006B04E7">
                    <w:t xml:space="preserve"> </w:t>
                  </w:r>
                  <w:proofErr w:type="spellStart"/>
                  <w:r w:rsidRPr="006B04E7">
                    <w:t>aqui</w:t>
                  </w:r>
                  <w:proofErr w:type="spellEnd"/>
                  <w:r w:rsidRPr="006B04E7">
                    <w:t xml:space="preserve"> </w:t>
                  </w:r>
                  <w:proofErr w:type="spellStart"/>
                  <w:r w:rsidRPr="006B04E7">
                    <w:t>algumas</w:t>
                  </w:r>
                  <w:proofErr w:type="spellEnd"/>
                  <w:r w:rsidRPr="006B04E7">
                    <w:t xml:space="preserve"> </w:t>
                  </w:r>
                  <w:proofErr w:type="spellStart"/>
                  <w:r w:rsidRPr="006B04E7">
                    <w:t>perguntas</w:t>
                  </w:r>
                  <w:proofErr w:type="spellEnd"/>
                  <w:r w:rsidRPr="006B04E7">
                    <w:t xml:space="preserve">: </w:t>
                  </w:r>
                  <w:proofErr w:type="spellStart"/>
                  <w:r w:rsidRPr="006B04E7">
                    <w:t>há</w:t>
                  </w:r>
                  <w:proofErr w:type="spellEnd"/>
                  <w:r w:rsidRPr="006B04E7">
                    <w:t xml:space="preserve"> </w:t>
                  </w:r>
                  <w:proofErr w:type="spellStart"/>
                  <w:r w:rsidRPr="006B04E7">
                    <w:t>algum</w:t>
                  </w:r>
                  <w:proofErr w:type="spellEnd"/>
                  <w:r w:rsidRPr="006B04E7">
                    <w:t xml:space="preserve"> </w:t>
                  </w:r>
                  <w:proofErr w:type="spellStart"/>
                  <w:r w:rsidRPr="006B04E7">
                    <w:t>Estado</w:t>
                  </w:r>
                  <w:proofErr w:type="spellEnd"/>
                  <w:r w:rsidRPr="006B04E7">
                    <w:t>—</w:t>
                  </w:r>
                  <w:proofErr w:type="spellStart"/>
                  <w:r w:rsidRPr="006B04E7">
                    <w:t>Membro</w:t>
                  </w:r>
                  <w:proofErr w:type="spellEnd"/>
                  <w:r w:rsidRPr="006B04E7">
                    <w:t xml:space="preserve"> </w:t>
                  </w:r>
                  <w:proofErr w:type="spellStart"/>
                  <w:r w:rsidRPr="006B04E7">
                    <w:t>que</w:t>
                  </w:r>
                  <w:proofErr w:type="spellEnd"/>
                  <w:r w:rsidRPr="006B04E7">
                    <w:t xml:space="preserve"> se </w:t>
                  </w:r>
                  <w:proofErr w:type="spellStart"/>
                  <w:r w:rsidRPr="006B04E7">
                    <w:t>recusa</w:t>
                  </w:r>
                  <w:proofErr w:type="spellEnd"/>
                  <w:r w:rsidRPr="006B04E7">
                    <w:t xml:space="preserve"> a </w:t>
                  </w:r>
                  <w:proofErr w:type="spellStart"/>
                  <w:r w:rsidRPr="006B04E7">
                    <w:t>contribuir</w:t>
                  </w:r>
                  <w:proofErr w:type="spellEnd"/>
                  <w:r w:rsidRPr="006B04E7">
                    <w:t xml:space="preserve">? </w:t>
                  </w:r>
                  <w:proofErr w:type="spellStart"/>
                  <w:r w:rsidRPr="006B04E7">
                    <w:t>Estão</w:t>
                  </w:r>
                  <w:proofErr w:type="spellEnd"/>
                  <w:r w:rsidRPr="006B04E7">
                    <w:t xml:space="preserve"> </w:t>
                  </w:r>
                  <w:proofErr w:type="spellStart"/>
                  <w:r w:rsidRPr="006B04E7">
                    <w:t>definidos</w:t>
                  </w:r>
                  <w:proofErr w:type="spellEnd"/>
                  <w:r w:rsidRPr="006B04E7">
                    <w:t xml:space="preserve"> os </w:t>
                  </w:r>
                  <w:proofErr w:type="spellStart"/>
                  <w:r w:rsidRPr="006B04E7">
                    <w:t>montantes</w:t>
                  </w:r>
                  <w:proofErr w:type="spellEnd"/>
                  <w:r w:rsidRPr="006B04E7">
                    <w:t xml:space="preserve"> para </w:t>
                  </w:r>
                  <w:proofErr w:type="spellStart"/>
                  <w:r w:rsidRPr="006B04E7">
                    <w:t>cada</w:t>
                  </w:r>
                  <w:proofErr w:type="spellEnd"/>
                  <w:r w:rsidRPr="006B04E7">
                    <w:t xml:space="preserve"> </w:t>
                  </w:r>
                  <w:proofErr w:type="spellStart"/>
                  <w:r w:rsidRPr="006B04E7">
                    <w:t>Estado-Membro</w:t>
                  </w:r>
                  <w:proofErr w:type="spellEnd"/>
                  <w:r w:rsidRPr="006B04E7">
                    <w:t xml:space="preserve">? </w:t>
                  </w:r>
                  <w:proofErr w:type="spellStart"/>
                  <w:r w:rsidRPr="006B04E7">
                    <w:t>Estes</w:t>
                  </w:r>
                  <w:proofErr w:type="spellEnd"/>
                  <w:r w:rsidRPr="006B04E7">
                    <w:t xml:space="preserve"> </w:t>
                  </w:r>
                  <w:proofErr w:type="spellStart"/>
                  <w:r w:rsidRPr="006B04E7">
                    <w:t>apoios</w:t>
                  </w:r>
                  <w:proofErr w:type="spellEnd"/>
                  <w:r w:rsidRPr="006B04E7">
                    <w:t xml:space="preserve"> </w:t>
                  </w:r>
                  <w:proofErr w:type="spellStart"/>
                  <w:r w:rsidRPr="006B04E7">
                    <w:t>podem</w:t>
                  </w:r>
                  <w:proofErr w:type="spellEnd"/>
                  <w:r w:rsidRPr="006B04E7">
                    <w:t xml:space="preserve"> ser </w:t>
                  </w:r>
                  <w:proofErr w:type="spellStart"/>
                  <w:r w:rsidRPr="006B04E7">
                    <w:t>estendidos</w:t>
                  </w:r>
                  <w:proofErr w:type="spellEnd"/>
                  <w:r w:rsidRPr="006B04E7">
                    <w:t xml:space="preserve"> à </w:t>
                  </w:r>
                  <w:proofErr w:type="spellStart"/>
                  <w:r w:rsidRPr="006B04E7">
                    <w:t>Jordânia</w:t>
                  </w:r>
                  <w:proofErr w:type="spellEnd"/>
                  <w:r w:rsidRPr="006B04E7">
                    <w:t xml:space="preserve"> e </w:t>
                  </w:r>
                  <w:proofErr w:type="spellStart"/>
                  <w:r w:rsidRPr="006B04E7">
                    <w:t>ao</w:t>
                  </w:r>
                  <w:proofErr w:type="spellEnd"/>
                  <w:r w:rsidRPr="006B04E7">
                    <w:t xml:space="preserve"> </w:t>
                  </w:r>
                  <w:proofErr w:type="spellStart"/>
                  <w:r w:rsidRPr="006B04E7">
                    <w:t>Líbano</w:t>
                  </w:r>
                  <w:proofErr w:type="spellEnd"/>
                  <w:r w:rsidRPr="006B04E7">
                    <w:t xml:space="preserve">? </w:t>
                  </w:r>
                  <w:proofErr w:type="spellStart"/>
                  <w:r w:rsidRPr="006B04E7">
                    <w:t>Quem</w:t>
                  </w:r>
                  <w:proofErr w:type="spellEnd"/>
                  <w:r w:rsidRPr="006B04E7">
                    <w:t xml:space="preserve"> é </w:t>
                  </w:r>
                  <w:proofErr w:type="spellStart"/>
                  <w:r w:rsidRPr="006B04E7">
                    <w:t>que</w:t>
                  </w:r>
                  <w:proofErr w:type="spellEnd"/>
                  <w:r w:rsidRPr="006B04E7">
                    <w:t xml:space="preserve"> </w:t>
                  </w:r>
                  <w:proofErr w:type="spellStart"/>
                  <w:r w:rsidRPr="006B04E7">
                    <w:t>vai</w:t>
                  </w:r>
                  <w:proofErr w:type="spellEnd"/>
                  <w:r w:rsidRPr="006B04E7">
                    <w:t xml:space="preserve"> </w:t>
                  </w:r>
                  <w:proofErr w:type="spellStart"/>
                  <w:r w:rsidRPr="006B04E7">
                    <w:t>monitorizar</w:t>
                  </w:r>
                  <w:proofErr w:type="spellEnd"/>
                  <w:r w:rsidRPr="006B04E7">
                    <w:t xml:space="preserve"> e </w:t>
                  </w:r>
                  <w:proofErr w:type="spellStart"/>
                  <w:r w:rsidRPr="006B04E7">
                    <w:t>acompanhar</w:t>
                  </w:r>
                  <w:proofErr w:type="spellEnd"/>
                  <w:r w:rsidRPr="006B04E7">
                    <w:t xml:space="preserve"> a </w:t>
                  </w:r>
                  <w:proofErr w:type="spellStart"/>
                  <w:r w:rsidRPr="006B04E7">
                    <w:t>execução</w:t>
                  </w:r>
                  <w:proofErr w:type="spellEnd"/>
                  <w:r w:rsidRPr="006B04E7">
                    <w:t xml:space="preserve"> no </w:t>
                  </w:r>
                  <w:proofErr w:type="spellStart"/>
                  <w:r w:rsidRPr="006B04E7">
                    <w:t>terreno</w:t>
                  </w:r>
                  <w:proofErr w:type="spellEnd"/>
                  <w:r w:rsidRPr="006B04E7">
                    <w:t xml:space="preserve">? É </w:t>
                  </w:r>
                  <w:proofErr w:type="spellStart"/>
                  <w:r w:rsidRPr="006B04E7">
                    <w:t>importante</w:t>
                  </w:r>
                  <w:proofErr w:type="spellEnd"/>
                  <w:r w:rsidRPr="006B04E7">
                    <w:t xml:space="preserve"> </w:t>
                  </w:r>
                  <w:proofErr w:type="spellStart"/>
                  <w:r w:rsidRPr="006B04E7">
                    <w:t>agir</w:t>
                  </w:r>
                  <w:proofErr w:type="spellEnd"/>
                  <w:r w:rsidRPr="006B04E7">
                    <w:t xml:space="preserve">, </w:t>
                  </w:r>
                  <w:proofErr w:type="spellStart"/>
                  <w:r w:rsidRPr="006B04E7">
                    <w:t>com</w:t>
                  </w:r>
                  <w:proofErr w:type="spellEnd"/>
                  <w:r w:rsidRPr="006B04E7">
                    <w:t xml:space="preserve"> </w:t>
                  </w:r>
                  <w:proofErr w:type="spellStart"/>
                  <w:r w:rsidRPr="006B04E7">
                    <w:t>transparência</w:t>
                  </w:r>
                  <w:proofErr w:type="spellEnd"/>
                  <w:r w:rsidRPr="006B04E7">
                    <w:t xml:space="preserve">, </w:t>
                  </w:r>
                  <w:proofErr w:type="spellStart"/>
                  <w:r w:rsidRPr="006B04E7">
                    <w:t>com</w:t>
                  </w:r>
                  <w:proofErr w:type="spellEnd"/>
                  <w:r w:rsidRPr="006B04E7">
                    <w:t xml:space="preserve"> </w:t>
                  </w:r>
                  <w:proofErr w:type="spellStart"/>
                  <w:r w:rsidRPr="006B04E7">
                    <w:t>credibilidade</w:t>
                  </w:r>
                  <w:proofErr w:type="spellEnd"/>
                  <w:r w:rsidRPr="006B04E7">
                    <w:t xml:space="preserve"> e </w:t>
                  </w:r>
                  <w:proofErr w:type="spellStart"/>
                  <w:r w:rsidRPr="006B04E7">
                    <w:t>antes</w:t>
                  </w:r>
                  <w:proofErr w:type="spellEnd"/>
                  <w:r w:rsidRPr="006B04E7">
                    <w:t xml:space="preserve"> </w:t>
                  </w:r>
                  <w:proofErr w:type="spellStart"/>
                  <w:r w:rsidRPr="006B04E7">
                    <w:t>que</w:t>
                  </w:r>
                  <w:proofErr w:type="spellEnd"/>
                  <w:r w:rsidRPr="006B04E7">
                    <w:t xml:space="preserve"> </w:t>
                  </w:r>
                  <w:proofErr w:type="spellStart"/>
                  <w:r w:rsidRPr="006B04E7">
                    <w:t>seja</w:t>
                  </w:r>
                  <w:proofErr w:type="spellEnd"/>
                  <w:r w:rsidRPr="006B04E7">
                    <w:t xml:space="preserve"> </w:t>
                  </w:r>
                  <w:proofErr w:type="spellStart"/>
                  <w:r w:rsidRPr="006B04E7">
                    <w:t>tarde</w:t>
                  </w:r>
                  <w:proofErr w:type="spellEnd"/>
                  <w:r w:rsidRPr="006B04E7">
                    <w:t xml:space="preserve">, </w:t>
                  </w:r>
                  <w:proofErr w:type="spellStart"/>
                  <w:r w:rsidRPr="006B04E7">
                    <w:t>agir</w:t>
                  </w:r>
                  <w:proofErr w:type="spellEnd"/>
                  <w:r w:rsidRPr="006B04E7">
                    <w:t xml:space="preserve"> sem </w:t>
                  </w:r>
                  <w:proofErr w:type="spellStart"/>
                  <w:r w:rsidRPr="006B04E7">
                    <w:t>populismos</w:t>
                  </w:r>
                  <w:proofErr w:type="spellEnd"/>
                  <w:r w:rsidRPr="006B04E7">
                    <w:t xml:space="preserve">, </w:t>
                  </w:r>
                  <w:proofErr w:type="spellStart"/>
                  <w:r w:rsidRPr="006B04E7">
                    <w:t>radicalismos</w:t>
                  </w:r>
                  <w:proofErr w:type="spellEnd"/>
                  <w:r w:rsidRPr="006B04E7">
                    <w:t xml:space="preserve"> e </w:t>
                  </w:r>
                  <w:proofErr w:type="spellStart"/>
                  <w:r w:rsidRPr="006B04E7">
                    <w:t>egoísmos</w:t>
                  </w:r>
                  <w:proofErr w:type="spellEnd"/>
                  <w:r w:rsidRPr="006B04E7">
                    <w:t xml:space="preserve"> </w:t>
                  </w:r>
                  <w:proofErr w:type="spellStart"/>
                  <w:r w:rsidRPr="006B04E7">
                    <w:t>nacionais</w:t>
                  </w:r>
                  <w:proofErr w:type="spellEnd"/>
                  <w:r w:rsidRPr="006B04E7">
                    <w:t>.</w:t>
                  </w:r>
                </w:p>
              </w:tc>
              <w:tc>
                <w:tcPr>
                  <w:tcW w:w="240" w:type="dxa"/>
                  <w:tcBorders>
                    <w:top w:val="nil"/>
                    <w:left w:val="nil"/>
                    <w:bottom w:val="nil"/>
                    <w:right w:val="nil"/>
                  </w:tcBorders>
                  <w:vAlign w:val="center"/>
                  <w:hideMark/>
                </w:tcPr>
                <w:p w14:paraId="30FBAF3A" w14:textId="77777777" w:rsidR="006B04E7" w:rsidRPr="006B04E7" w:rsidRDefault="006B04E7" w:rsidP="006B04E7">
                  <w:r w:rsidRPr="006B04E7">
                    <w:t> </w:t>
                  </w:r>
                </w:p>
              </w:tc>
            </w:tr>
            <w:tr w:rsidR="006B04E7" w:rsidRPr="006B04E7" w14:paraId="6E0F4AD4" w14:textId="77777777">
              <w:trPr>
                <w:tblCellSpacing w:w="0" w:type="dxa"/>
              </w:trPr>
              <w:tc>
                <w:tcPr>
                  <w:tcW w:w="1050" w:type="dxa"/>
                  <w:tcBorders>
                    <w:top w:val="nil"/>
                    <w:left w:val="nil"/>
                    <w:bottom w:val="nil"/>
                    <w:right w:val="nil"/>
                  </w:tcBorders>
                  <w:vAlign w:val="center"/>
                  <w:hideMark/>
                </w:tcPr>
                <w:p w14:paraId="78D0220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3B63A1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0DF4C36" w14:textId="4B726E11" w:rsidR="006B04E7" w:rsidRPr="006B04E7" w:rsidRDefault="006B04E7" w:rsidP="006B04E7">
                  <w:r w:rsidRPr="006B04E7">
                    <w:rPr>
                      <w:noProof/>
                    </w:rPr>
                    <w:drawing>
                      <wp:inline distT="0" distB="0" distL="0" distR="0" wp14:anchorId="6D1C302C" wp14:editId="4B09A101">
                        <wp:extent cx="5760720" cy="3810"/>
                        <wp:effectExtent l="0" t="0" r="0" b="0"/>
                        <wp:docPr id="582631303" name="Obrázek 3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D0B2660" w14:textId="77777777">
                    <w:trPr>
                      <w:tblCellSpacing w:w="0" w:type="dxa"/>
                      <w:jc w:val="right"/>
                    </w:trPr>
                    <w:tc>
                      <w:tcPr>
                        <w:tcW w:w="0" w:type="auto"/>
                        <w:tcBorders>
                          <w:top w:val="nil"/>
                          <w:left w:val="nil"/>
                          <w:bottom w:val="nil"/>
                          <w:right w:val="nil"/>
                        </w:tcBorders>
                        <w:shd w:val="clear" w:color="auto" w:fill="FFFFFF"/>
                        <w:vAlign w:val="center"/>
                        <w:hideMark/>
                      </w:tcPr>
                      <w:p w14:paraId="717B94DF" w14:textId="1C20D2BC" w:rsidR="006B04E7" w:rsidRPr="006B04E7" w:rsidRDefault="006B04E7" w:rsidP="006B04E7">
                        <w:r w:rsidRPr="006B04E7">
                          <w:rPr>
                            <w:noProof/>
                          </w:rPr>
                          <w:drawing>
                            <wp:inline distT="0" distB="0" distL="0" distR="0" wp14:anchorId="6D710B68" wp14:editId="5899B77B">
                              <wp:extent cx="152400" cy="152400"/>
                              <wp:effectExtent l="0" t="0" r="0" b="0"/>
                              <wp:docPr id="1470357865" name="Obrázek 318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CBF1FD" w14:textId="77777777" w:rsidR="006B04E7" w:rsidRPr="006B04E7" w:rsidRDefault="006B04E7" w:rsidP="006B04E7"/>
              </w:tc>
            </w:tr>
          </w:tbl>
          <w:p w14:paraId="5BB691A3" w14:textId="77777777" w:rsidR="006B04E7" w:rsidRPr="006B04E7" w:rsidRDefault="006B04E7" w:rsidP="006B04E7">
            <w:pPr>
              <w:rPr>
                <w:vanish/>
              </w:rPr>
            </w:pPr>
            <w:bookmarkStart w:id="109" w:name="2-714-0000"/>
            <w:bookmarkEnd w:id="1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DDAF12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D45EF33" w14:textId="77777777">
                    <w:trPr>
                      <w:tblCellSpacing w:w="0" w:type="dxa"/>
                      <w:jc w:val="center"/>
                    </w:trPr>
                    <w:tc>
                      <w:tcPr>
                        <w:tcW w:w="0" w:type="auto"/>
                        <w:tcBorders>
                          <w:top w:val="nil"/>
                          <w:left w:val="nil"/>
                          <w:bottom w:val="nil"/>
                          <w:right w:val="nil"/>
                        </w:tcBorders>
                        <w:vAlign w:val="center"/>
                        <w:hideMark/>
                      </w:tcPr>
                      <w:p w14:paraId="05FE0657" w14:textId="083EBEE2" w:rsidR="006B04E7" w:rsidRPr="006B04E7" w:rsidRDefault="006B04E7" w:rsidP="006B04E7">
                        <w:r w:rsidRPr="006B04E7">
                          <w:rPr>
                            <w:noProof/>
                          </w:rPr>
                          <w:drawing>
                            <wp:anchor distT="0" distB="0" distL="0" distR="0" simplePos="0" relativeHeight="252010496" behindDoc="0" locked="0" layoutInCell="1" allowOverlap="0" wp14:anchorId="0D3FAF93" wp14:editId="0EAAE94C">
                              <wp:simplePos x="0" y="0"/>
                              <wp:positionH relativeFrom="column">
                                <wp:align>right</wp:align>
                              </wp:positionH>
                              <wp:positionV relativeFrom="line">
                                <wp:posOffset>0</wp:posOffset>
                              </wp:positionV>
                              <wp:extent cx="476250" cy="600075"/>
                              <wp:effectExtent l="0" t="0" r="0" b="9525"/>
                              <wp:wrapSquare wrapText="bothSides"/>
                              <wp:docPr id="2018971316" name="Obrázek 39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descr="MPphoto"/>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F66F2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BEA561B" w14:textId="77777777">
                    <w:trPr>
                      <w:tblCellSpacing w:w="0" w:type="dxa"/>
                      <w:jc w:val="center"/>
                    </w:trPr>
                    <w:tc>
                      <w:tcPr>
                        <w:tcW w:w="0" w:type="auto"/>
                        <w:tcBorders>
                          <w:top w:val="nil"/>
                          <w:left w:val="nil"/>
                          <w:bottom w:val="nil"/>
                          <w:right w:val="nil"/>
                        </w:tcBorders>
                        <w:vAlign w:val="center"/>
                        <w:hideMark/>
                      </w:tcPr>
                      <w:p w14:paraId="4F14616C" w14:textId="308CD9CF" w:rsidR="006B04E7" w:rsidRPr="006B04E7" w:rsidRDefault="006B04E7" w:rsidP="006B04E7">
                        <w:r w:rsidRPr="006B04E7">
                          <w:rPr>
                            <w:noProof/>
                          </w:rPr>
                          <w:drawing>
                            <wp:inline distT="0" distB="0" distL="0" distR="0" wp14:anchorId="24CF85B3" wp14:editId="4B950FD2">
                              <wp:extent cx="247650" cy="228600"/>
                              <wp:effectExtent l="0" t="0" r="0" b="0"/>
                              <wp:docPr id="493448594" name="Obrázek 3185">
                                <a:hlinkClick xmlns:a="http://schemas.openxmlformats.org/drawingml/2006/main" r:id="rId3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2">
                                        <a:hlinkClick r:id="rId32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F63CE6" w14:textId="77777777" w:rsidR="006B04E7" w:rsidRPr="006B04E7" w:rsidRDefault="006B04E7" w:rsidP="006B04E7"/>
              </w:tc>
              <w:tc>
                <w:tcPr>
                  <w:tcW w:w="75" w:type="dxa"/>
                  <w:tcBorders>
                    <w:top w:val="nil"/>
                    <w:left w:val="nil"/>
                    <w:bottom w:val="nil"/>
                    <w:right w:val="nil"/>
                  </w:tcBorders>
                  <w:vAlign w:val="center"/>
                  <w:hideMark/>
                </w:tcPr>
                <w:p w14:paraId="4C8B1D65" w14:textId="77777777" w:rsidR="006B04E7" w:rsidRPr="006B04E7" w:rsidRDefault="006B04E7" w:rsidP="006B04E7">
                  <w:r w:rsidRPr="006B04E7">
                    <w:t> </w:t>
                  </w:r>
                </w:p>
              </w:tc>
              <w:tc>
                <w:tcPr>
                  <w:tcW w:w="0" w:type="auto"/>
                  <w:tcBorders>
                    <w:top w:val="nil"/>
                    <w:left w:val="nil"/>
                    <w:bottom w:val="nil"/>
                    <w:right w:val="nil"/>
                  </w:tcBorders>
                  <w:hideMark/>
                </w:tcPr>
                <w:p w14:paraId="0FF37D5E" w14:textId="31453F39" w:rsidR="006B04E7" w:rsidRPr="006B04E7" w:rsidRDefault="006B04E7" w:rsidP="006B04E7">
                  <w:r w:rsidRPr="006B04E7">
                    <w:rPr>
                      <w:noProof/>
                    </w:rPr>
                    <w:drawing>
                      <wp:inline distT="0" distB="0" distL="0" distR="0" wp14:anchorId="4848F3AD" wp14:editId="159FDF46">
                        <wp:extent cx="38100" cy="63500"/>
                        <wp:effectExtent l="0" t="0" r="0" b="0"/>
                        <wp:docPr id="706110055" name="Obrázek 3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Anna Maria </w:t>
                  </w:r>
                  <w:proofErr w:type="spellStart"/>
                  <w:r w:rsidRPr="006B04E7">
                    <w:rPr>
                      <w:b/>
                      <w:bCs/>
                    </w:rPr>
                    <w:t>Corazza</w:t>
                  </w:r>
                  <w:proofErr w:type="spellEnd"/>
                  <w:r w:rsidRPr="006B04E7">
                    <w:rPr>
                      <w:b/>
                      <w:bCs/>
                    </w:rPr>
                    <w:t xml:space="preserve"> </w:t>
                  </w:r>
                  <w:proofErr w:type="spellStart"/>
                  <w:r w:rsidRPr="006B04E7">
                    <w:rPr>
                      <w:b/>
                      <w:bCs/>
                    </w:rPr>
                    <w:t>Bildt</w:t>
                  </w:r>
                  <w:proofErr w:type="spellEnd"/>
                  <w:r w:rsidRPr="006B04E7">
                    <w:rPr>
                      <w:b/>
                      <w:bCs/>
                    </w:rPr>
                    <w:t xml:space="preserve"> (PPE).</w:t>
                  </w:r>
                  <w:r w:rsidRPr="006B04E7">
                    <w:t> </w:t>
                  </w:r>
                  <w:r w:rsidRPr="006B04E7">
                    <w:rPr>
                      <w:b/>
                      <w:bCs/>
                    </w:rPr>
                    <w:t>–</w:t>
                  </w:r>
                  <w:r w:rsidRPr="006B04E7">
                    <w:t xml:space="preserve"> Madam President, </w:t>
                  </w:r>
                  <w:proofErr w:type="spellStart"/>
                  <w:r w:rsidRPr="006B04E7">
                    <w:t>while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display </w:t>
                  </w:r>
                  <w:proofErr w:type="spellStart"/>
                  <w:r w:rsidRPr="006B04E7">
                    <w:t>divisions</w:t>
                  </w:r>
                  <w:proofErr w:type="spellEnd"/>
                  <w:r w:rsidRPr="006B04E7">
                    <w:t xml:space="preserve">, </w:t>
                  </w:r>
                  <w:proofErr w:type="spellStart"/>
                  <w:r w:rsidRPr="006B04E7">
                    <w:t>children</w:t>
                  </w:r>
                  <w:proofErr w:type="spellEnd"/>
                  <w:r w:rsidRPr="006B04E7">
                    <w:t xml:space="preserve"> are </w:t>
                  </w:r>
                  <w:proofErr w:type="spellStart"/>
                  <w:r w:rsidRPr="006B04E7">
                    <w:t>dying</w:t>
                  </w:r>
                  <w:proofErr w:type="spellEnd"/>
                  <w:r w:rsidRPr="006B04E7">
                    <w:t xml:space="preserve"> </w:t>
                  </w:r>
                  <w:proofErr w:type="spellStart"/>
                  <w:r w:rsidRPr="006B04E7">
                    <w:t>at</w:t>
                  </w:r>
                  <w:proofErr w:type="spellEnd"/>
                  <w:r w:rsidRPr="006B04E7">
                    <w:t xml:space="preserve"> </w:t>
                  </w:r>
                  <w:proofErr w:type="spellStart"/>
                  <w:r w:rsidRPr="006B04E7">
                    <w:t>sea</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save</w:t>
                  </w:r>
                  <w:proofErr w:type="spellEnd"/>
                  <w:r w:rsidRPr="006B04E7">
                    <w:t xml:space="preserve"> </w:t>
                  </w:r>
                  <w:proofErr w:type="spellStart"/>
                  <w:r w:rsidRPr="006B04E7">
                    <w:t>all</w:t>
                  </w:r>
                  <w:proofErr w:type="spellEnd"/>
                  <w:r w:rsidRPr="006B04E7">
                    <w:t xml:space="preserve">, and </w:t>
                  </w:r>
                  <w:proofErr w:type="spellStart"/>
                  <w:r w:rsidRPr="006B04E7">
                    <w:t>treat</w:t>
                  </w:r>
                  <w:proofErr w:type="spellEnd"/>
                  <w:r w:rsidRPr="006B04E7">
                    <w:t xml:space="preserve"> </w:t>
                  </w:r>
                  <w:proofErr w:type="spellStart"/>
                  <w:r w:rsidRPr="006B04E7">
                    <w:t>all</w:t>
                  </w:r>
                  <w:proofErr w:type="spellEnd"/>
                  <w:r w:rsidRPr="006B04E7">
                    <w:t xml:space="preserve"> coming to </w:t>
                  </w:r>
                  <w:proofErr w:type="spellStart"/>
                  <w:r w:rsidRPr="006B04E7">
                    <w:t>Europe</w:t>
                  </w:r>
                  <w:proofErr w:type="spellEnd"/>
                  <w:r w:rsidRPr="006B04E7">
                    <w:t xml:space="preserve"> </w:t>
                  </w:r>
                  <w:proofErr w:type="spellStart"/>
                  <w:r w:rsidRPr="006B04E7">
                    <w:t>with</w:t>
                  </w:r>
                  <w:proofErr w:type="spellEnd"/>
                  <w:r w:rsidRPr="006B04E7">
                    <w:t xml:space="preserve"> dignity. It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refugees</w:t>
                  </w:r>
                  <w:proofErr w:type="spellEnd"/>
                  <w:r w:rsidRPr="006B04E7">
                    <w:t xml:space="preserve"> </w:t>
                  </w:r>
                  <w:proofErr w:type="spellStart"/>
                  <w:r w:rsidRPr="006B04E7">
                    <w:t>who</w:t>
                  </w:r>
                  <w:proofErr w:type="spellEnd"/>
                  <w:r w:rsidRPr="006B04E7">
                    <w:t xml:space="preserve"> are in </w:t>
                  </w:r>
                  <w:proofErr w:type="spellStart"/>
                  <w:r w:rsidRPr="006B04E7">
                    <w:t>crisis</w:t>
                  </w:r>
                  <w:proofErr w:type="spellEnd"/>
                  <w:r w:rsidRPr="006B04E7">
                    <w:t xml:space="preserve">, not </w:t>
                  </w:r>
                  <w:proofErr w:type="spellStart"/>
                  <w:r w:rsidRPr="006B04E7">
                    <w:t>us</w:t>
                  </w:r>
                  <w:proofErr w:type="spellEnd"/>
                  <w:r w:rsidRPr="006B04E7">
                    <w:t xml:space="preserve">. </w:t>
                  </w:r>
                  <w:proofErr w:type="spellStart"/>
                  <w:r w:rsidRPr="006B04E7">
                    <w:t>For</w:t>
                  </w:r>
                  <w:proofErr w:type="spellEnd"/>
                  <w:r w:rsidRPr="006B04E7">
                    <w:t xml:space="preserve"> </w:t>
                  </w:r>
                  <w:proofErr w:type="spellStart"/>
                  <w:r w:rsidRPr="006B04E7">
                    <w:t>children</w:t>
                  </w:r>
                  <w:proofErr w:type="spellEnd"/>
                  <w:r w:rsidRPr="006B04E7">
                    <w:t xml:space="preserve">, </w:t>
                  </w:r>
                  <w:proofErr w:type="spellStart"/>
                  <w:r w:rsidRPr="006B04E7">
                    <w:t>Europe</w:t>
                  </w:r>
                  <w:proofErr w:type="spellEnd"/>
                  <w:r w:rsidRPr="006B04E7">
                    <w:t xml:space="preserve"> </w:t>
                  </w:r>
                  <w:proofErr w:type="spellStart"/>
                  <w:r w:rsidRPr="006B04E7">
                    <w:t>must</w:t>
                  </w:r>
                  <w:proofErr w:type="spellEnd"/>
                  <w:r w:rsidRPr="006B04E7">
                    <w:t xml:space="preserve"> </w:t>
                  </w:r>
                  <w:proofErr w:type="spellStart"/>
                  <w:r w:rsidRPr="006B04E7">
                    <w:t>mean</w:t>
                  </w:r>
                  <w:proofErr w:type="spellEnd"/>
                  <w:r w:rsidRPr="006B04E7">
                    <w:t xml:space="preserve"> </w:t>
                  </w:r>
                  <w:proofErr w:type="spellStart"/>
                  <w:r w:rsidRPr="006B04E7">
                    <w:t>safety</w:t>
                  </w:r>
                  <w:proofErr w:type="spellEnd"/>
                  <w:r w:rsidRPr="006B04E7">
                    <w:t xml:space="preserve"> and </w:t>
                  </w:r>
                  <w:proofErr w:type="spellStart"/>
                  <w:r w:rsidRPr="006B04E7">
                    <w:t>protection</w:t>
                  </w:r>
                  <w:proofErr w:type="spellEnd"/>
                  <w:r w:rsidRPr="006B04E7">
                    <w:t xml:space="preserve">. </w:t>
                  </w:r>
                  <w:proofErr w:type="spellStart"/>
                  <w:r w:rsidRPr="006B04E7">
                    <w:t>You</w:t>
                  </w:r>
                  <w:proofErr w:type="spellEnd"/>
                  <w:r w:rsidRPr="006B04E7">
                    <w:t xml:space="preserve"> </w:t>
                  </w:r>
                  <w:proofErr w:type="spellStart"/>
                  <w:r w:rsidRPr="006B04E7">
                    <w:t>know</w:t>
                  </w:r>
                  <w:proofErr w:type="spellEnd"/>
                  <w:r w:rsidRPr="006B04E7">
                    <w:t xml:space="preserve"> </w:t>
                  </w:r>
                  <w:proofErr w:type="spellStart"/>
                  <w:r w:rsidRPr="006B04E7">
                    <w:t>what</w:t>
                  </w:r>
                  <w:proofErr w:type="spellEnd"/>
                  <w:r w:rsidRPr="006B04E7">
                    <w:t xml:space="preserve"> </w:t>
                  </w:r>
                  <w:proofErr w:type="spellStart"/>
                  <w:r w:rsidRPr="006B04E7">
                    <w:t>needs</w:t>
                  </w:r>
                  <w:proofErr w:type="spellEnd"/>
                  <w:r w:rsidRPr="006B04E7">
                    <w:t xml:space="preserve"> to </w:t>
                  </w:r>
                  <w:proofErr w:type="spellStart"/>
                  <w:r w:rsidRPr="006B04E7">
                    <w:t>be</w:t>
                  </w:r>
                  <w:proofErr w:type="spellEnd"/>
                  <w:r w:rsidRPr="006B04E7">
                    <w:t xml:space="preserve"> done; </w:t>
                  </w:r>
                  <w:proofErr w:type="spellStart"/>
                  <w:r w:rsidRPr="006B04E7">
                    <w:t>there</w:t>
                  </w:r>
                  <w:proofErr w:type="spellEnd"/>
                  <w:r w:rsidRPr="006B04E7">
                    <w:t xml:space="preserve"> are no </w:t>
                  </w:r>
                  <w:proofErr w:type="spellStart"/>
                  <w:r w:rsidRPr="006B04E7">
                    <w:t>national</w:t>
                  </w:r>
                  <w:proofErr w:type="spellEnd"/>
                  <w:r w:rsidRPr="006B04E7">
                    <w:t xml:space="preserve"> </w:t>
                  </w:r>
                  <w:proofErr w:type="spellStart"/>
                  <w:r w:rsidRPr="006B04E7">
                    <w:t>solutions</w:t>
                  </w:r>
                  <w:proofErr w:type="spellEnd"/>
                  <w:r w:rsidRPr="006B04E7">
                    <w:t xml:space="preserve"> –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common</w:t>
                  </w:r>
                  <w:proofErr w:type="spellEnd"/>
                  <w:r w:rsidRPr="006B04E7">
                    <w:t xml:space="preserve"> </w:t>
                  </w:r>
                  <w:proofErr w:type="spellStart"/>
                  <w:r w:rsidRPr="006B04E7">
                    <w:t>rules</w:t>
                  </w:r>
                  <w:proofErr w:type="spellEnd"/>
                  <w:r w:rsidRPr="006B04E7">
                    <w:t xml:space="preserve"> on </w:t>
                  </w:r>
                  <w:proofErr w:type="spellStart"/>
                  <w:r w:rsidRPr="006B04E7">
                    <w:t>reception</w:t>
                  </w:r>
                  <w:proofErr w:type="spellEnd"/>
                  <w:r w:rsidRPr="006B04E7">
                    <w:t xml:space="preserve">, </w:t>
                  </w:r>
                  <w:proofErr w:type="spellStart"/>
                  <w:r w:rsidRPr="006B04E7">
                    <w:t>registration</w:t>
                  </w:r>
                  <w:proofErr w:type="spellEnd"/>
                  <w:r w:rsidRPr="006B04E7">
                    <w:t xml:space="preserve">, </w:t>
                  </w:r>
                  <w:proofErr w:type="spellStart"/>
                  <w:r w:rsidRPr="006B04E7">
                    <w:t>resettlement</w:t>
                  </w:r>
                  <w:proofErr w:type="spellEnd"/>
                  <w:r w:rsidRPr="006B04E7">
                    <w:t xml:space="preserve">, </w:t>
                  </w:r>
                  <w:proofErr w:type="spellStart"/>
                  <w:r w:rsidRPr="006B04E7">
                    <w:t>relocation</w:t>
                  </w:r>
                  <w:proofErr w:type="spellEnd"/>
                  <w:r w:rsidRPr="006B04E7">
                    <w:t xml:space="preserve"> and return. </w:t>
                  </w:r>
                  <w:proofErr w:type="spellStart"/>
                  <w:r w:rsidRPr="006B04E7">
                    <w:t>What</w:t>
                  </w:r>
                  <w:proofErr w:type="spellEnd"/>
                  <w:r w:rsidRPr="006B04E7">
                    <w:t xml:space="preserve"> </w:t>
                  </w:r>
                  <w:proofErr w:type="spellStart"/>
                  <w:r w:rsidRPr="006B04E7">
                    <w:t>is</w:t>
                  </w:r>
                  <w:proofErr w:type="spellEnd"/>
                  <w:r w:rsidRPr="006B04E7">
                    <w:t xml:space="preserve"> </w:t>
                  </w:r>
                  <w:proofErr w:type="spellStart"/>
                  <w:r w:rsidRPr="006B04E7">
                    <w:t>missing</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political</w:t>
                  </w:r>
                  <w:proofErr w:type="spellEnd"/>
                  <w:r w:rsidRPr="006B04E7">
                    <w:t xml:space="preserve"> </w:t>
                  </w:r>
                  <w:proofErr w:type="spellStart"/>
                  <w:r w:rsidRPr="006B04E7">
                    <w:t>will</w:t>
                  </w:r>
                  <w:proofErr w:type="spellEnd"/>
                  <w:r w:rsidRPr="006B04E7">
                    <w:t xml:space="preserve"> </w:t>
                  </w:r>
                  <w:proofErr w:type="spellStart"/>
                  <w:r w:rsidRPr="006B04E7">
                    <w:t>from</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w:t>
                  </w:r>
                </w:p>
                <w:p w14:paraId="0B1D322E" w14:textId="77777777" w:rsidR="006B04E7" w:rsidRPr="006B04E7" w:rsidRDefault="006B04E7" w:rsidP="006B04E7">
                  <w:r w:rsidRPr="006B04E7">
                    <w:t xml:space="preserve">To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time</w:t>
                  </w:r>
                  <w:proofErr w:type="spellEnd"/>
                  <w:r w:rsidRPr="006B04E7">
                    <w:t xml:space="preserve"> to </w:t>
                  </w:r>
                  <w:proofErr w:type="spellStart"/>
                  <w:r w:rsidRPr="006B04E7">
                    <w:t>act</w:t>
                  </w:r>
                  <w:proofErr w:type="spellEnd"/>
                  <w:r w:rsidRPr="006B04E7">
                    <w:t xml:space="preserve"> </w:t>
                  </w:r>
                  <w:proofErr w:type="spellStart"/>
                  <w:r w:rsidRPr="006B04E7">
                    <w:t>together</w:t>
                  </w:r>
                  <w:proofErr w:type="spellEnd"/>
                  <w:r w:rsidRPr="006B04E7">
                    <w:t xml:space="preserve">, </w:t>
                  </w:r>
                  <w:proofErr w:type="spellStart"/>
                  <w:r w:rsidRPr="006B04E7">
                    <w:t>share</w:t>
                  </w:r>
                  <w:proofErr w:type="spellEnd"/>
                  <w:r w:rsidRPr="006B04E7">
                    <w:t xml:space="preserve"> </w:t>
                  </w:r>
                  <w:proofErr w:type="spellStart"/>
                  <w:r w:rsidRPr="006B04E7">
                    <w:t>responsibility</w:t>
                  </w:r>
                  <w:proofErr w:type="spellEnd"/>
                  <w:r w:rsidRPr="006B04E7">
                    <w:t xml:space="preserve">. At least </w:t>
                  </w:r>
                  <w:proofErr w:type="spellStart"/>
                  <w:r w:rsidRPr="006B04E7">
                    <w:t>give</w:t>
                  </w:r>
                  <w:proofErr w:type="spellEnd"/>
                  <w:r w:rsidRPr="006B04E7">
                    <w:t xml:space="preserve"> </w:t>
                  </w:r>
                  <w:proofErr w:type="spellStart"/>
                  <w:r w:rsidRPr="006B04E7">
                    <w:t>funding</w:t>
                  </w:r>
                  <w:proofErr w:type="spellEnd"/>
                  <w:r w:rsidRPr="006B04E7">
                    <w:t xml:space="preserve"> to </w:t>
                  </w:r>
                  <w:proofErr w:type="spellStart"/>
                  <w:r w:rsidRPr="006B04E7">
                    <w:t>improve</w:t>
                  </w:r>
                  <w:proofErr w:type="spellEnd"/>
                  <w:r w:rsidRPr="006B04E7">
                    <w:t xml:space="preserve"> </w:t>
                  </w:r>
                  <w:proofErr w:type="spellStart"/>
                  <w:r w:rsidRPr="006B04E7">
                    <w:t>conditions</w:t>
                  </w:r>
                  <w:proofErr w:type="spellEnd"/>
                  <w:r w:rsidRPr="006B04E7">
                    <w:t xml:space="preserve"> </w:t>
                  </w:r>
                  <w:proofErr w:type="spellStart"/>
                  <w:r w:rsidRPr="006B04E7">
                    <w:t>for</w:t>
                  </w:r>
                  <w:proofErr w:type="spellEnd"/>
                  <w:r w:rsidRPr="006B04E7">
                    <w:t xml:space="preserve"> </w:t>
                  </w:r>
                  <w:proofErr w:type="spellStart"/>
                  <w:r w:rsidRPr="006B04E7">
                    <w:t>refugees</w:t>
                  </w:r>
                  <w:proofErr w:type="spellEnd"/>
                  <w:r w:rsidRPr="006B04E7">
                    <w:t xml:space="preserve"> and </w:t>
                  </w:r>
                  <w:proofErr w:type="spellStart"/>
                  <w:r w:rsidRPr="006B04E7">
                    <w:t>give</w:t>
                  </w:r>
                  <w:proofErr w:type="spellEnd"/>
                  <w:r w:rsidRPr="006B04E7">
                    <w:t xml:space="preserve"> </w:t>
                  </w:r>
                  <w:proofErr w:type="spellStart"/>
                  <w:r w:rsidRPr="006B04E7">
                    <w:t>protection</w:t>
                  </w:r>
                  <w:proofErr w:type="spellEnd"/>
                  <w:r w:rsidRPr="006B04E7">
                    <w:t xml:space="preserve"> in Jordan, </w:t>
                  </w:r>
                  <w:proofErr w:type="spellStart"/>
                  <w:r w:rsidRPr="006B04E7">
                    <w:t>Lebanon</w:t>
                  </w:r>
                  <w:proofErr w:type="spellEnd"/>
                  <w:r w:rsidRPr="006B04E7">
                    <w:t xml:space="preserve"> and </w:t>
                  </w:r>
                  <w:proofErr w:type="spellStart"/>
                  <w:r w:rsidRPr="006B04E7">
                    <w:t>Turkey</w:t>
                  </w:r>
                  <w:proofErr w:type="spellEnd"/>
                  <w:r w:rsidRPr="006B04E7">
                    <w:t xml:space="preserve">, and step up </w:t>
                  </w:r>
                  <w:proofErr w:type="spellStart"/>
                  <w:r w:rsidRPr="006B04E7">
                    <w:t>the</w:t>
                  </w:r>
                  <w:proofErr w:type="spellEnd"/>
                  <w:r w:rsidRPr="006B04E7">
                    <w:t xml:space="preserve"> </w:t>
                  </w:r>
                  <w:proofErr w:type="spellStart"/>
                  <w:r w:rsidRPr="006B04E7">
                    <w:t>fight</w:t>
                  </w:r>
                  <w:proofErr w:type="spellEnd"/>
                  <w:r w:rsidRPr="006B04E7">
                    <w:t xml:space="preserve"> </w:t>
                  </w:r>
                  <w:proofErr w:type="spellStart"/>
                  <w:r w:rsidRPr="006B04E7">
                    <w:t>against</w:t>
                  </w:r>
                  <w:proofErr w:type="spellEnd"/>
                  <w:r w:rsidRPr="006B04E7">
                    <w:t xml:space="preserve"> </w:t>
                  </w:r>
                  <w:proofErr w:type="spellStart"/>
                  <w:r w:rsidRPr="006B04E7">
                    <w:t>smugglers</w:t>
                  </w:r>
                  <w:proofErr w:type="spellEnd"/>
                  <w:r w:rsidRPr="006B04E7">
                    <w:t xml:space="preserve"> by </w:t>
                  </w:r>
                  <w:proofErr w:type="spellStart"/>
                  <w:r w:rsidRPr="006B04E7">
                    <w:t>all</w:t>
                  </w:r>
                  <w:proofErr w:type="spellEnd"/>
                  <w:r w:rsidRPr="006B04E7">
                    <w:t xml:space="preserve"> </w:t>
                  </w:r>
                  <w:proofErr w:type="spellStart"/>
                  <w:r w:rsidRPr="006B04E7">
                    <w:t>means</w:t>
                  </w:r>
                  <w:proofErr w:type="spellEnd"/>
                  <w:r w:rsidRPr="006B04E7">
                    <w:t xml:space="preserve"> </w:t>
                  </w:r>
                  <w:proofErr w:type="spellStart"/>
                  <w:r w:rsidRPr="006B04E7">
                    <w:t>possible</w:t>
                  </w:r>
                  <w:proofErr w:type="spellEnd"/>
                  <w:r w:rsidRPr="006B04E7">
                    <w:t xml:space="preserve">. </w:t>
                  </w:r>
                  <w:proofErr w:type="spellStart"/>
                  <w:r w:rsidRPr="006B04E7">
                    <w:t>Strengthen</w:t>
                  </w:r>
                  <w:proofErr w:type="spellEnd"/>
                  <w:r w:rsidRPr="006B04E7">
                    <w:t xml:space="preserve"> </w:t>
                  </w:r>
                  <w:proofErr w:type="spellStart"/>
                  <w:r w:rsidRPr="006B04E7">
                    <w:t>the</w:t>
                  </w:r>
                  <w:proofErr w:type="spellEnd"/>
                  <w:r w:rsidRPr="006B04E7">
                    <w:t xml:space="preserve"> </w:t>
                  </w:r>
                  <w:proofErr w:type="spellStart"/>
                  <w:r w:rsidRPr="006B04E7">
                    <w:t>Asylum</w:t>
                  </w:r>
                  <w:proofErr w:type="spellEnd"/>
                  <w:r w:rsidRPr="006B04E7">
                    <w:t xml:space="preserve"> Support Office and </w:t>
                  </w:r>
                  <w:proofErr w:type="spellStart"/>
                  <w:r w:rsidRPr="006B04E7">
                    <w:t>Frontex</w:t>
                  </w:r>
                  <w:proofErr w:type="spellEnd"/>
                  <w:r w:rsidRPr="006B04E7">
                    <w:t xml:space="preserve">. It </w:t>
                  </w:r>
                  <w:proofErr w:type="spellStart"/>
                  <w:r w:rsidRPr="006B04E7">
                    <w:t>is</w:t>
                  </w:r>
                  <w:proofErr w:type="spellEnd"/>
                  <w:r w:rsidRPr="006B04E7">
                    <w:t xml:space="preserve"> </w:t>
                  </w:r>
                  <w:proofErr w:type="spellStart"/>
                  <w:r w:rsidRPr="006B04E7">
                    <w:t>smugglers</w:t>
                  </w:r>
                  <w:proofErr w:type="spellEnd"/>
                  <w:r w:rsidRPr="006B04E7">
                    <w:t xml:space="preserve"> </w:t>
                  </w:r>
                  <w:proofErr w:type="spellStart"/>
                  <w:r w:rsidRPr="006B04E7">
                    <w:t>who</w:t>
                  </w:r>
                  <w:proofErr w:type="spellEnd"/>
                  <w:r w:rsidRPr="006B04E7">
                    <w:t xml:space="preserve"> </w:t>
                  </w:r>
                  <w:proofErr w:type="spellStart"/>
                  <w:r w:rsidRPr="006B04E7">
                    <w:t>should</w:t>
                  </w:r>
                  <w:proofErr w:type="spellEnd"/>
                  <w:r w:rsidRPr="006B04E7">
                    <w:t xml:space="preserve"> </w:t>
                  </w:r>
                  <w:proofErr w:type="spellStart"/>
                  <w:r w:rsidRPr="006B04E7">
                    <w:t>be</w:t>
                  </w:r>
                  <w:proofErr w:type="spellEnd"/>
                  <w:r w:rsidRPr="006B04E7">
                    <w:t xml:space="preserve"> </w:t>
                  </w:r>
                  <w:proofErr w:type="spellStart"/>
                  <w:r w:rsidRPr="006B04E7">
                    <w:t>afraid</w:t>
                  </w:r>
                  <w:proofErr w:type="spellEnd"/>
                  <w:r w:rsidRPr="006B04E7">
                    <w:t xml:space="preserve">, not </w:t>
                  </w:r>
                  <w:proofErr w:type="spellStart"/>
                  <w:r w:rsidRPr="006B04E7">
                    <w:t>refugees</w:t>
                  </w:r>
                  <w:proofErr w:type="spellEnd"/>
                  <w:r w:rsidRPr="006B04E7">
                    <w:t xml:space="preserve">. </w:t>
                  </w:r>
                  <w:proofErr w:type="spellStart"/>
                  <w:r w:rsidRPr="006B04E7">
                    <w:t>Let’s</w:t>
                  </w:r>
                  <w:proofErr w:type="spellEnd"/>
                  <w:r w:rsidRPr="006B04E7">
                    <w:t xml:space="preserve"> face </w:t>
                  </w:r>
                  <w:proofErr w:type="spellStart"/>
                  <w:r w:rsidRPr="006B04E7">
                    <w:t>it</w:t>
                  </w:r>
                  <w:proofErr w:type="spellEnd"/>
                  <w:r w:rsidRPr="006B04E7">
                    <w:t xml:space="preserve">: </w:t>
                  </w:r>
                  <w:proofErr w:type="spellStart"/>
                  <w:r w:rsidRPr="006B04E7">
                    <w:t>Turkey</w:t>
                  </w:r>
                  <w:proofErr w:type="spellEnd"/>
                  <w:r w:rsidRPr="006B04E7">
                    <w:t xml:space="preserve"> </w:t>
                  </w:r>
                  <w:proofErr w:type="spellStart"/>
                  <w:r w:rsidRPr="006B04E7">
                    <w:t>is</w:t>
                  </w:r>
                  <w:proofErr w:type="spellEnd"/>
                  <w:r w:rsidRPr="006B04E7">
                    <w:t xml:space="preserve"> part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solution</w:t>
                  </w:r>
                  <w:proofErr w:type="spellEnd"/>
                  <w:r w:rsidRPr="006B04E7">
                    <w:t xml:space="preserve"> – </w:t>
                  </w:r>
                  <w:proofErr w:type="spellStart"/>
                  <w:r w:rsidRPr="006B04E7">
                    <w:t>short</w:t>
                  </w:r>
                  <w:proofErr w:type="spellEnd"/>
                  <w:r w:rsidRPr="006B04E7">
                    <w:t xml:space="preserve"> term and long term – but not </w:t>
                  </w:r>
                  <w:proofErr w:type="spellStart"/>
                  <w:r w:rsidRPr="006B04E7">
                    <w:t>all</w:t>
                  </w:r>
                  <w:proofErr w:type="spellEnd"/>
                  <w:r w:rsidRPr="006B04E7">
                    <w:t xml:space="preserve"> coming to </w:t>
                  </w:r>
                  <w:proofErr w:type="spellStart"/>
                  <w:r w:rsidRPr="006B04E7">
                    <w:t>Europe</w:t>
                  </w:r>
                  <w:proofErr w:type="spellEnd"/>
                  <w:r w:rsidRPr="006B04E7">
                    <w:t xml:space="preserve"> </w:t>
                  </w:r>
                  <w:proofErr w:type="spellStart"/>
                  <w:r w:rsidRPr="006B04E7">
                    <w:t>have</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to </w:t>
                  </w:r>
                  <w:proofErr w:type="spellStart"/>
                  <w:r w:rsidRPr="006B04E7">
                    <w:t>stay</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why</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so </w:t>
                  </w:r>
                  <w:proofErr w:type="spellStart"/>
                  <w:r w:rsidRPr="006B04E7">
                    <w:t>important</w:t>
                  </w:r>
                  <w:proofErr w:type="spellEnd"/>
                  <w:r w:rsidRPr="006B04E7">
                    <w:t xml:space="preserve"> to </w:t>
                  </w:r>
                  <w:proofErr w:type="spellStart"/>
                  <w:r w:rsidRPr="006B04E7">
                    <w:t>take</w:t>
                  </w:r>
                  <w:proofErr w:type="spellEnd"/>
                  <w:r w:rsidRPr="006B04E7">
                    <w:t xml:space="preserve"> </w:t>
                  </w:r>
                  <w:proofErr w:type="spellStart"/>
                  <w:r w:rsidRPr="006B04E7">
                    <w:t>fingerprints</w:t>
                  </w:r>
                  <w:proofErr w:type="spellEnd"/>
                  <w:r w:rsidRPr="006B04E7">
                    <w:t xml:space="preserve"> and to </w:t>
                  </w:r>
                  <w:proofErr w:type="spellStart"/>
                  <w:r w:rsidRPr="006B04E7">
                    <w:lastRenderedPageBreak/>
                    <w:t>differentiate</w:t>
                  </w:r>
                  <w:proofErr w:type="spellEnd"/>
                  <w:r w:rsidRPr="006B04E7">
                    <w:t xml:space="preserve"> </w:t>
                  </w:r>
                  <w:proofErr w:type="spellStart"/>
                  <w:r w:rsidRPr="006B04E7">
                    <w:t>between</w:t>
                  </w:r>
                  <w:proofErr w:type="spellEnd"/>
                  <w:r w:rsidRPr="006B04E7">
                    <w:t xml:space="preserve"> </w:t>
                  </w:r>
                  <w:proofErr w:type="spellStart"/>
                  <w:r w:rsidRPr="006B04E7">
                    <w:t>those</w:t>
                  </w:r>
                  <w:proofErr w:type="spellEnd"/>
                  <w:r w:rsidRPr="006B04E7">
                    <w:t xml:space="preserve">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to </w:t>
                  </w:r>
                  <w:proofErr w:type="spellStart"/>
                  <w:r w:rsidRPr="006B04E7">
                    <w:t>international</w:t>
                  </w:r>
                  <w:proofErr w:type="spellEnd"/>
                  <w:r w:rsidRPr="006B04E7">
                    <w:t xml:space="preserve"> </w:t>
                  </w:r>
                  <w:proofErr w:type="spellStart"/>
                  <w:r w:rsidRPr="006B04E7">
                    <w:t>protection</w:t>
                  </w:r>
                  <w:proofErr w:type="spellEnd"/>
                  <w:r w:rsidRPr="006B04E7">
                    <w:t xml:space="preserve"> and </w:t>
                  </w:r>
                  <w:proofErr w:type="spellStart"/>
                  <w:r w:rsidRPr="006B04E7">
                    <w:t>economic</w:t>
                  </w:r>
                  <w:proofErr w:type="spellEnd"/>
                  <w:r w:rsidRPr="006B04E7">
                    <w:t xml:space="preserve"> </w:t>
                  </w:r>
                  <w:proofErr w:type="spellStart"/>
                  <w:r w:rsidRPr="006B04E7">
                    <w:t>migrants</w:t>
                  </w:r>
                  <w:proofErr w:type="spellEnd"/>
                  <w:r w:rsidRPr="006B04E7">
                    <w:t xml:space="preserve">. </w:t>
                  </w:r>
                  <w:proofErr w:type="spellStart"/>
                  <w:r w:rsidRPr="006B04E7">
                    <w:t>Effective</w:t>
                  </w:r>
                  <w:proofErr w:type="spellEnd"/>
                  <w:r w:rsidRPr="006B04E7">
                    <w:t xml:space="preserve"> </w:t>
                  </w:r>
                  <w:proofErr w:type="spellStart"/>
                  <w:r w:rsidRPr="006B04E7">
                    <w:t>external</w:t>
                  </w:r>
                  <w:proofErr w:type="spellEnd"/>
                  <w:r w:rsidRPr="006B04E7">
                    <w:t xml:space="preserve"> </w:t>
                  </w:r>
                  <w:proofErr w:type="spellStart"/>
                  <w:r w:rsidRPr="006B04E7">
                    <w:t>border</w:t>
                  </w:r>
                  <w:proofErr w:type="spellEnd"/>
                  <w:r w:rsidRPr="006B04E7">
                    <w:t xml:space="preserve"> </w:t>
                  </w:r>
                  <w:proofErr w:type="spellStart"/>
                  <w:r w:rsidRPr="006B04E7">
                    <w:t>control</w:t>
                  </w:r>
                  <w:proofErr w:type="spellEnd"/>
                  <w:r w:rsidRPr="006B04E7">
                    <w:t xml:space="preserve"> </w:t>
                  </w:r>
                  <w:proofErr w:type="spellStart"/>
                  <w:r w:rsidRPr="006B04E7">
                    <w:t>is</w:t>
                  </w:r>
                  <w:proofErr w:type="spellEnd"/>
                  <w:r w:rsidRPr="006B04E7">
                    <w:t xml:space="preserve"> a </w:t>
                  </w:r>
                  <w:proofErr w:type="spellStart"/>
                  <w:r w:rsidRPr="006B04E7">
                    <w:t>precondition</w:t>
                  </w:r>
                  <w:proofErr w:type="spellEnd"/>
                  <w:r w:rsidRPr="006B04E7">
                    <w:t xml:space="preserve"> </w:t>
                  </w:r>
                  <w:proofErr w:type="spellStart"/>
                  <w:r w:rsidRPr="006B04E7">
                    <w:t>for</w:t>
                  </w:r>
                  <w:proofErr w:type="spellEnd"/>
                  <w:r w:rsidRPr="006B04E7">
                    <w:t xml:space="preserve"> </w:t>
                  </w:r>
                  <w:proofErr w:type="spellStart"/>
                  <w:r w:rsidRPr="006B04E7">
                    <w:t>freedom</w:t>
                  </w:r>
                  <w:proofErr w:type="spellEnd"/>
                  <w:r w:rsidRPr="006B04E7">
                    <w:t xml:space="preserve"> </w:t>
                  </w:r>
                  <w:proofErr w:type="spellStart"/>
                  <w:r w:rsidRPr="006B04E7">
                    <w:t>of</w:t>
                  </w:r>
                  <w:proofErr w:type="spellEnd"/>
                  <w:r w:rsidRPr="006B04E7">
                    <w:t xml:space="preserve"> </w:t>
                  </w:r>
                  <w:proofErr w:type="spellStart"/>
                  <w:r w:rsidRPr="006B04E7">
                    <w:t>movement</w:t>
                  </w:r>
                  <w:proofErr w:type="spellEnd"/>
                  <w:r w:rsidRPr="006B04E7">
                    <w:t xml:space="preserve"> in </w:t>
                  </w:r>
                  <w:proofErr w:type="spellStart"/>
                  <w:r w:rsidRPr="006B04E7">
                    <w:t>Europe</w:t>
                  </w:r>
                  <w:proofErr w:type="spellEnd"/>
                  <w:r w:rsidRPr="006B04E7">
                    <w:t xml:space="preserve">. </w:t>
                  </w:r>
                  <w:proofErr w:type="spellStart"/>
                  <w:r w:rsidRPr="006B04E7">
                    <w:t>Internal</w:t>
                  </w:r>
                  <w:proofErr w:type="spellEnd"/>
                  <w:r w:rsidRPr="006B04E7">
                    <w:t xml:space="preserve"> </w:t>
                  </w:r>
                  <w:proofErr w:type="spellStart"/>
                  <w:r w:rsidRPr="006B04E7">
                    <w:t>border</w:t>
                  </w:r>
                  <w:proofErr w:type="spellEnd"/>
                  <w:r w:rsidRPr="006B04E7">
                    <w:t xml:space="preserve"> </w:t>
                  </w:r>
                  <w:proofErr w:type="spellStart"/>
                  <w:r w:rsidRPr="006B04E7">
                    <w:t>checks</w:t>
                  </w:r>
                  <w:proofErr w:type="spellEnd"/>
                  <w:r w:rsidRPr="006B04E7">
                    <w:t xml:space="preserve"> </w:t>
                  </w:r>
                  <w:proofErr w:type="spellStart"/>
                  <w:r w:rsidRPr="006B04E7">
                    <w:t>must</w:t>
                  </w:r>
                  <w:proofErr w:type="spellEnd"/>
                  <w:r w:rsidRPr="006B04E7">
                    <w:t xml:space="preserve"> </w:t>
                  </w:r>
                  <w:proofErr w:type="spellStart"/>
                  <w:r w:rsidRPr="006B04E7">
                    <w:t>be</w:t>
                  </w:r>
                  <w:proofErr w:type="spellEnd"/>
                  <w:r w:rsidRPr="006B04E7">
                    <w:t xml:space="preserve"> </w:t>
                  </w:r>
                  <w:proofErr w:type="spellStart"/>
                  <w:r w:rsidRPr="006B04E7">
                    <w:t>temporary</w:t>
                  </w:r>
                  <w:proofErr w:type="spellEnd"/>
                  <w:r w:rsidRPr="006B04E7">
                    <w:t xml:space="preserve"> and a last resort and </w:t>
                  </w:r>
                  <w:proofErr w:type="spellStart"/>
                  <w:r w:rsidRPr="006B04E7">
                    <w:t>must</w:t>
                  </w:r>
                  <w:proofErr w:type="spellEnd"/>
                  <w:r w:rsidRPr="006B04E7">
                    <w:t xml:space="preserve"> </w:t>
                  </w:r>
                  <w:proofErr w:type="spellStart"/>
                  <w:r w:rsidRPr="006B04E7">
                    <w:t>respect</w:t>
                  </w:r>
                  <w:proofErr w:type="spellEnd"/>
                  <w:r w:rsidRPr="006B04E7">
                    <w:t xml:space="preserve"> </w:t>
                  </w:r>
                  <w:proofErr w:type="spellStart"/>
                  <w:r w:rsidRPr="006B04E7">
                    <w:t>the</w:t>
                  </w:r>
                  <w:proofErr w:type="spellEnd"/>
                  <w:r w:rsidRPr="006B04E7">
                    <w:t xml:space="preserve"> </w:t>
                  </w:r>
                  <w:proofErr w:type="spellStart"/>
                  <w:r w:rsidRPr="006B04E7">
                    <w:t>rules</w:t>
                  </w:r>
                  <w:proofErr w:type="spellEnd"/>
                  <w:r w:rsidRPr="006B04E7">
                    <w:t xml:space="preserve">. It </w:t>
                  </w:r>
                  <w:proofErr w:type="spellStart"/>
                  <w:r w:rsidRPr="006B04E7">
                    <w:t>is</w:t>
                  </w:r>
                  <w:proofErr w:type="spellEnd"/>
                  <w:r w:rsidRPr="006B04E7">
                    <w:t xml:space="preserve"> </w:t>
                  </w:r>
                  <w:proofErr w:type="spellStart"/>
                  <w:r w:rsidRPr="006B04E7">
                    <w:t>time</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to </w:t>
                  </w:r>
                  <w:proofErr w:type="spellStart"/>
                  <w:r w:rsidRPr="006B04E7">
                    <w:t>be</w:t>
                  </w:r>
                  <w:proofErr w:type="spellEnd"/>
                  <w:r w:rsidRPr="006B04E7">
                    <w:t xml:space="preserve"> </w:t>
                  </w:r>
                  <w:proofErr w:type="spellStart"/>
                  <w:r w:rsidRPr="006B04E7">
                    <w:t>serious</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cost</w:t>
                  </w:r>
                  <w:proofErr w:type="spellEnd"/>
                  <w:r w:rsidRPr="006B04E7">
                    <w:t xml:space="preserve"> </w:t>
                  </w:r>
                  <w:proofErr w:type="spellStart"/>
                  <w:r w:rsidRPr="006B04E7">
                    <w:t>of</w:t>
                  </w:r>
                  <w:proofErr w:type="spellEnd"/>
                  <w:r w:rsidRPr="006B04E7">
                    <w:t xml:space="preserve"> non-</w:t>
                  </w:r>
                  <w:proofErr w:type="spellStart"/>
                  <w:r w:rsidRPr="006B04E7">
                    <w:t>Schengen</w:t>
                  </w:r>
                  <w:proofErr w:type="spellEnd"/>
                  <w:r w:rsidRPr="006B04E7">
                    <w:t xml:space="preserve">, and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is</w:t>
                  </w:r>
                  <w:proofErr w:type="spellEnd"/>
                  <w:r w:rsidRPr="006B04E7">
                    <w:t xml:space="preserve"> </w:t>
                  </w:r>
                  <w:proofErr w:type="spellStart"/>
                  <w:r w:rsidRPr="006B04E7">
                    <w:t>playing</w:t>
                  </w:r>
                  <w:proofErr w:type="spellEnd"/>
                  <w:r w:rsidRPr="006B04E7">
                    <w:t xml:space="preserve"> </w:t>
                  </w:r>
                  <w:proofErr w:type="spellStart"/>
                  <w:r w:rsidRPr="006B04E7">
                    <w:t>with</w:t>
                  </w:r>
                  <w:proofErr w:type="spellEnd"/>
                  <w:r w:rsidRPr="006B04E7">
                    <w:t xml:space="preserve"> </w:t>
                  </w:r>
                  <w:proofErr w:type="spellStart"/>
                  <w:r w:rsidRPr="006B04E7">
                    <w:t>fire</w:t>
                  </w:r>
                  <w:proofErr w:type="spellEnd"/>
                  <w:r w:rsidRPr="006B04E7">
                    <w:t>.</w:t>
                  </w:r>
                </w:p>
              </w:tc>
              <w:tc>
                <w:tcPr>
                  <w:tcW w:w="240" w:type="dxa"/>
                  <w:tcBorders>
                    <w:top w:val="nil"/>
                    <w:left w:val="nil"/>
                    <w:bottom w:val="nil"/>
                    <w:right w:val="nil"/>
                  </w:tcBorders>
                  <w:vAlign w:val="center"/>
                  <w:hideMark/>
                </w:tcPr>
                <w:p w14:paraId="7A1AB692" w14:textId="77777777" w:rsidR="006B04E7" w:rsidRPr="006B04E7" w:rsidRDefault="006B04E7" w:rsidP="006B04E7">
                  <w:r w:rsidRPr="006B04E7">
                    <w:lastRenderedPageBreak/>
                    <w:t> </w:t>
                  </w:r>
                </w:p>
              </w:tc>
            </w:tr>
            <w:tr w:rsidR="006B04E7" w:rsidRPr="006B04E7" w14:paraId="293BE57E" w14:textId="77777777">
              <w:trPr>
                <w:tblCellSpacing w:w="0" w:type="dxa"/>
              </w:trPr>
              <w:tc>
                <w:tcPr>
                  <w:tcW w:w="1050" w:type="dxa"/>
                  <w:tcBorders>
                    <w:top w:val="nil"/>
                    <w:left w:val="nil"/>
                    <w:bottom w:val="nil"/>
                    <w:right w:val="nil"/>
                  </w:tcBorders>
                  <w:vAlign w:val="center"/>
                  <w:hideMark/>
                </w:tcPr>
                <w:p w14:paraId="0362579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EC6D70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D350B73" w14:textId="59DFCF6B" w:rsidR="006B04E7" w:rsidRPr="006B04E7" w:rsidRDefault="006B04E7" w:rsidP="006B04E7">
                  <w:r w:rsidRPr="006B04E7">
                    <w:rPr>
                      <w:noProof/>
                    </w:rPr>
                    <w:drawing>
                      <wp:inline distT="0" distB="0" distL="0" distR="0" wp14:anchorId="31B910E9" wp14:editId="7BBB41FF">
                        <wp:extent cx="5760720" cy="3810"/>
                        <wp:effectExtent l="0" t="0" r="0" b="0"/>
                        <wp:docPr id="2064994613" name="Obrázek 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D898E4D" w14:textId="77777777">
                    <w:trPr>
                      <w:tblCellSpacing w:w="0" w:type="dxa"/>
                      <w:jc w:val="right"/>
                    </w:trPr>
                    <w:tc>
                      <w:tcPr>
                        <w:tcW w:w="0" w:type="auto"/>
                        <w:tcBorders>
                          <w:top w:val="nil"/>
                          <w:left w:val="nil"/>
                          <w:bottom w:val="nil"/>
                          <w:right w:val="nil"/>
                        </w:tcBorders>
                        <w:shd w:val="clear" w:color="auto" w:fill="FFFFFF"/>
                        <w:vAlign w:val="center"/>
                        <w:hideMark/>
                      </w:tcPr>
                      <w:p w14:paraId="57053330" w14:textId="7CACCEC8" w:rsidR="006B04E7" w:rsidRPr="006B04E7" w:rsidRDefault="006B04E7" w:rsidP="006B04E7">
                        <w:r w:rsidRPr="006B04E7">
                          <w:rPr>
                            <w:noProof/>
                          </w:rPr>
                          <w:drawing>
                            <wp:inline distT="0" distB="0" distL="0" distR="0" wp14:anchorId="23CA850D" wp14:editId="64F3EBE0">
                              <wp:extent cx="152400" cy="152400"/>
                              <wp:effectExtent l="0" t="0" r="0" b="0"/>
                              <wp:docPr id="762916058" name="Obrázek 318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252652" w14:textId="77777777" w:rsidR="006B04E7" w:rsidRPr="006B04E7" w:rsidRDefault="006B04E7" w:rsidP="006B04E7"/>
              </w:tc>
            </w:tr>
          </w:tbl>
          <w:p w14:paraId="79DFD41C" w14:textId="77777777" w:rsidR="006B04E7" w:rsidRPr="006B04E7" w:rsidRDefault="006B04E7" w:rsidP="006B04E7">
            <w:pPr>
              <w:rPr>
                <w:vanish/>
              </w:rPr>
            </w:pPr>
            <w:bookmarkStart w:id="110" w:name="2-715-0000"/>
            <w:bookmarkEnd w:id="1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6B04E7" w:rsidRPr="006B04E7" w14:paraId="5BD02826" w14:textId="77777777">
              <w:trPr>
                <w:tblCellSpacing w:w="0" w:type="dxa"/>
              </w:trPr>
              <w:tc>
                <w:tcPr>
                  <w:tcW w:w="1050" w:type="dxa"/>
                  <w:tcBorders>
                    <w:top w:val="nil"/>
                    <w:left w:val="nil"/>
                    <w:bottom w:val="nil"/>
                    <w:right w:val="nil"/>
                  </w:tcBorders>
                  <w:hideMark/>
                </w:tcPr>
                <w:p w14:paraId="1AD91F0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686FAF9" w14:textId="77777777" w:rsidR="006B04E7" w:rsidRPr="006B04E7" w:rsidRDefault="006B04E7" w:rsidP="006B04E7">
                  <w:r w:rsidRPr="006B04E7">
                    <w:t> </w:t>
                  </w:r>
                </w:p>
              </w:tc>
              <w:tc>
                <w:tcPr>
                  <w:tcW w:w="0" w:type="auto"/>
                  <w:tcBorders>
                    <w:top w:val="nil"/>
                    <w:left w:val="nil"/>
                    <w:bottom w:val="nil"/>
                    <w:right w:val="nil"/>
                  </w:tcBorders>
                  <w:hideMark/>
                </w:tcPr>
                <w:p w14:paraId="5356F03B" w14:textId="77777777" w:rsidR="006B04E7" w:rsidRPr="006B04E7" w:rsidRDefault="006B04E7" w:rsidP="006B04E7">
                  <w:r w:rsidRPr="006B04E7">
                    <w:rPr>
                      <w:b/>
                      <w:bCs/>
                    </w:rPr>
                    <w:t>PRZEWODNICTWO: RYSZARD CZARNECKI</w:t>
                  </w:r>
                  <w:r w:rsidRPr="006B04E7">
                    <w:br/>
                  </w:r>
                  <w:proofErr w:type="spellStart"/>
                  <w:r w:rsidRPr="006B04E7">
                    <w:rPr>
                      <w:i/>
                      <w:iCs/>
                    </w:rPr>
                    <w:t>Wiceprzewodniczący</w:t>
                  </w:r>
                  <w:proofErr w:type="spellEnd"/>
                </w:p>
              </w:tc>
              <w:tc>
                <w:tcPr>
                  <w:tcW w:w="240" w:type="dxa"/>
                  <w:tcBorders>
                    <w:top w:val="nil"/>
                    <w:left w:val="nil"/>
                    <w:bottom w:val="nil"/>
                    <w:right w:val="nil"/>
                  </w:tcBorders>
                  <w:vAlign w:val="center"/>
                  <w:hideMark/>
                </w:tcPr>
                <w:p w14:paraId="494AF61A" w14:textId="77777777" w:rsidR="006B04E7" w:rsidRPr="006B04E7" w:rsidRDefault="006B04E7" w:rsidP="006B04E7">
                  <w:r w:rsidRPr="006B04E7">
                    <w:t> </w:t>
                  </w:r>
                </w:p>
              </w:tc>
            </w:tr>
            <w:tr w:rsidR="006B04E7" w:rsidRPr="006B04E7" w14:paraId="746D0D3E" w14:textId="77777777">
              <w:trPr>
                <w:tblCellSpacing w:w="0" w:type="dxa"/>
              </w:trPr>
              <w:tc>
                <w:tcPr>
                  <w:tcW w:w="1050" w:type="dxa"/>
                  <w:tcBorders>
                    <w:top w:val="nil"/>
                    <w:left w:val="nil"/>
                    <w:bottom w:val="nil"/>
                    <w:right w:val="nil"/>
                  </w:tcBorders>
                  <w:vAlign w:val="center"/>
                  <w:hideMark/>
                </w:tcPr>
                <w:p w14:paraId="5BA1187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E336A5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583436E" w14:textId="6B4BEA9F" w:rsidR="006B04E7" w:rsidRPr="006B04E7" w:rsidRDefault="006B04E7" w:rsidP="006B04E7">
                  <w:r w:rsidRPr="006B04E7">
                    <w:rPr>
                      <w:noProof/>
                    </w:rPr>
                    <w:drawing>
                      <wp:inline distT="0" distB="0" distL="0" distR="0" wp14:anchorId="2B5F055D" wp14:editId="052B5AED">
                        <wp:extent cx="5760720" cy="3810"/>
                        <wp:effectExtent l="0" t="0" r="0" b="0"/>
                        <wp:docPr id="566122565" name="Obrázek 3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6B04E7" w:rsidRPr="006B04E7" w14:paraId="25129306" w14:textId="77777777">
                    <w:trPr>
                      <w:tblCellSpacing w:w="0" w:type="dxa"/>
                      <w:jc w:val="right"/>
                    </w:trPr>
                    <w:tc>
                      <w:tcPr>
                        <w:tcW w:w="0" w:type="auto"/>
                        <w:tcBorders>
                          <w:top w:val="nil"/>
                          <w:left w:val="nil"/>
                          <w:bottom w:val="nil"/>
                          <w:right w:val="nil"/>
                        </w:tcBorders>
                        <w:shd w:val="clear" w:color="auto" w:fill="FFFFFF"/>
                        <w:vAlign w:val="center"/>
                        <w:hideMark/>
                      </w:tcPr>
                      <w:p w14:paraId="37BE92CD" w14:textId="0D9729F8" w:rsidR="006B04E7" w:rsidRPr="006B04E7" w:rsidRDefault="006B04E7" w:rsidP="006B04E7">
                        <w:r w:rsidRPr="006B04E7">
                          <w:rPr>
                            <w:noProof/>
                          </w:rPr>
                          <w:drawing>
                            <wp:inline distT="0" distB="0" distL="0" distR="0" wp14:anchorId="775D78C1" wp14:editId="245FE314">
                              <wp:extent cx="152400" cy="152400"/>
                              <wp:effectExtent l="0" t="0" r="0" b="0"/>
                              <wp:docPr id="1604175625" name="Obrázek 318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9F0AC5" w14:textId="77777777" w:rsidR="006B04E7" w:rsidRPr="006B04E7" w:rsidRDefault="006B04E7" w:rsidP="006B04E7"/>
              </w:tc>
            </w:tr>
          </w:tbl>
          <w:p w14:paraId="16A1F006" w14:textId="77777777" w:rsidR="006B04E7" w:rsidRPr="006B04E7" w:rsidRDefault="006B04E7" w:rsidP="006B04E7">
            <w:pPr>
              <w:rPr>
                <w:vanish/>
              </w:rPr>
            </w:pPr>
            <w:bookmarkStart w:id="111" w:name="2-716-0000"/>
            <w:bookmarkEnd w:id="1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6B04E7" w:rsidRPr="006B04E7" w14:paraId="2D7343CF" w14:textId="77777777">
              <w:trPr>
                <w:tblCellSpacing w:w="0" w:type="dxa"/>
              </w:trPr>
              <w:tc>
                <w:tcPr>
                  <w:tcW w:w="1050" w:type="dxa"/>
                  <w:tcBorders>
                    <w:top w:val="nil"/>
                    <w:left w:val="nil"/>
                    <w:bottom w:val="nil"/>
                    <w:right w:val="nil"/>
                  </w:tcBorders>
                  <w:hideMark/>
                </w:tcPr>
                <w:p w14:paraId="5D81CA4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73902AB" w14:textId="77777777" w:rsidR="006B04E7" w:rsidRPr="006B04E7" w:rsidRDefault="006B04E7" w:rsidP="006B04E7">
                  <w:r w:rsidRPr="006B04E7">
                    <w:t> </w:t>
                  </w:r>
                </w:p>
              </w:tc>
              <w:tc>
                <w:tcPr>
                  <w:tcW w:w="0" w:type="auto"/>
                  <w:tcBorders>
                    <w:top w:val="nil"/>
                    <w:left w:val="nil"/>
                    <w:bottom w:val="nil"/>
                    <w:right w:val="nil"/>
                  </w:tcBorders>
                  <w:hideMark/>
                </w:tcPr>
                <w:p w14:paraId="412838E8" w14:textId="77777777" w:rsidR="006B04E7" w:rsidRPr="006B04E7" w:rsidRDefault="006B04E7" w:rsidP="006B04E7">
                  <w:proofErr w:type="spellStart"/>
                  <w:r w:rsidRPr="006B04E7">
                    <w:rPr>
                      <w:i/>
                      <w:iCs/>
                    </w:rPr>
                    <w:t>Pytania</w:t>
                  </w:r>
                  <w:proofErr w:type="spellEnd"/>
                  <w:r w:rsidRPr="006B04E7">
                    <w:rPr>
                      <w:i/>
                      <w:iCs/>
                    </w:rPr>
                    <w:t xml:space="preserve"> </w:t>
                  </w:r>
                  <w:proofErr w:type="gramStart"/>
                  <w:r w:rsidRPr="006B04E7">
                    <w:rPr>
                      <w:i/>
                      <w:iCs/>
                    </w:rPr>
                    <w:t>z</w:t>
                  </w:r>
                  <w:proofErr w:type="gramEnd"/>
                  <w:r w:rsidRPr="006B04E7">
                    <w:rPr>
                      <w:i/>
                      <w:iCs/>
                    </w:rPr>
                    <w:t xml:space="preserve"> </w:t>
                  </w:r>
                  <w:proofErr w:type="spellStart"/>
                  <w:r w:rsidRPr="006B04E7">
                    <w:rPr>
                      <w:i/>
                      <w:iCs/>
                    </w:rPr>
                    <w:t>sali</w:t>
                  </w:r>
                  <w:proofErr w:type="spellEnd"/>
                  <w:r w:rsidRPr="006B04E7">
                    <w:rPr>
                      <w:i/>
                      <w:iCs/>
                    </w:rPr>
                    <w:t>.</w:t>
                  </w:r>
                </w:p>
              </w:tc>
              <w:tc>
                <w:tcPr>
                  <w:tcW w:w="240" w:type="dxa"/>
                  <w:tcBorders>
                    <w:top w:val="nil"/>
                    <w:left w:val="nil"/>
                    <w:bottom w:val="nil"/>
                    <w:right w:val="nil"/>
                  </w:tcBorders>
                  <w:vAlign w:val="center"/>
                  <w:hideMark/>
                </w:tcPr>
                <w:p w14:paraId="3F1BED81" w14:textId="77777777" w:rsidR="006B04E7" w:rsidRPr="006B04E7" w:rsidRDefault="006B04E7" w:rsidP="006B04E7">
                  <w:r w:rsidRPr="006B04E7">
                    <w:t> </w:t>
                  </w:r>
                </w:p>
              </w:tc>
            </w:tr>
            <w:tr w:rsidR="006B04E7" w:rsidRPr="006B04E7" w14:paraId="165C3AEA" w14:textId="77777777">
              <w:trPr>
                <w:tblCellSpacing w:w="0" w:type="dxa"/>
              </w:trPr>
              <w:tc>
                <w:tcPr>
                  <w:tcW w:w="1050" w:type="dxa"/>
                  <w:tcBorders>
                    <w:top w:val="nil"/>
                    <w:left w:val="nil"/>
                    <w:bottom w:val="nil"/>
                    <w:right w:val="nil"/>
                  </w:tcBorders>
                  <w:vAlign w:val="center"/>
                  <w:hideMark/>
                </w:tcPr>
                <w:p w14:paraId="39FD1CC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E463AE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74DF793" w14:textId="3BA8FE30" w:rsidR="006B04E7" w:rsidRPr="006B04E7" w:rsidRDefault="006B04E7" w:rsidP="006B04E7">
                  <w:r w:rsidRPr="006B04E7">
                    <w:rPr>
                      <w:noProof/>
                    </w:rPr>
                    <w:drawing>
                      <wp:inline distT="0" distB="0" distL="0" distR="0" wp14:anchorId="57EE7840" wp14:editId="4160DA71">
                        <wp:extent cx="5760720" cy="3810"/>
                        <wp:effectExtent l="0" t="0" r="0" b="0"/>
                        <wp:docPr id="1029626599" name="Obrázek 3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6B04E7" w:rsidRPr="006B04E7" w14:paraId="554FEF82" w14:textId="77777777">
                    <w:trPr>
                      <w:tblCellSpacing w:w="0" w:type="dxa"/>
                      <w:jc w:val="right"/>
                    </w:trPr>
                    <w:tc>
                      <w:tcPr>
                        <w:tcW w:w="0" w:type="auto"/>
                        <w:tcBorders>
                          <w:top w:val="nil"/>
                          <w:left w:val="nil"/>
                          <w:bottom w:val="nil"/>
                          <w:right w:val="nil"/>
                        </w:tcBorders>
                        <w:shd w:val="clear" w:color="auto" w:fill="FFFFFF"/>
                        <w:vAlign w:val="center"/>
                        <w:hideMark/>
                      </w:tcPr>
                      <w:p w14:paraId="751F8576" w14:textId="23684BB8" w:rsidR="006B04E7" w:rsidRPr="006B04E7" w:rsidRDefault="006B04E7" w:rsidP="006B04E7">
                        <w:r w:rsidRPr="006B04E7">
                          <w:rPr>
                            <w:noProof/>
                          </w:rPr>
                          <w:drawing>
                            <wp:inline distT="0" distB="0" distL="0" distR="0" wp14:anchorId="72881E11" wp14:editId="1DA6CF38">
                              <wp:extent cx="152400" cy="152400"/>
                              <wp:effectExtent l="0" t="0" r="0" b="0"/>
                              <wp:docPr id="319412540" name="Obrázek 317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A440F0" w14:textId="77777777" w:rsidR="006B04E7" w:rsidRPr="006B04E7" w:rsidRDefault="006B04E7" w:rsidP="006B04E7"/>
              </w:tc>
            </w:tr>
          </w:tbl>
          <w:p w14:paraId="6B4CE312" w14:textId="77777777" w:rsidR="006B04E7" w:rsidRPr="006B04E7" w:rsidRDefault="006B04E7" w:rsidP="006B04E7">
            <w:pPr>
              <w:rPr>
                <w:vanish/>
              </w:rPr>
            </w:pPr>
            <w:bookmarkStart w:id="112" w:name="2-717-0000"/>
            <w:bookmarkEnd w:id="1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1DAD94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03BFE04" w14:textId="77777777">
                    <w:trPr>
                      <w:tblCellSpacing w:w="0" w:type="dxa"/>
                      <w:jc w:val="center"/>
                    </w:trPr>
                    <w:tc>
                      <w:tcPr>
                        <w:tcW w:w="0" w:type="auto"/>
                        <w:tcBorders>
                          <w:top w:val="nil"/>
                          <w:left w:val="nil"/>
                          <w:bottom w:val="nil"/>
                          <w:right w:val="nil"/>
                        </w:tcBorders>
                        <w:vAlign w:val="center"/>
                        <w:hideMark/>
                      </w:tcPr>
                      <w:p w14:paraId="7FB00EFD" w14:textId="40F0090E" w:rsidR="006B04E7" w:rsidRPr="006B04E7" w:rsidRDefault="006B04E7" w:rsidP="006B04E7">
                        <w:r w:rsidRPr="006B04E7">
                          <w:rPr>
                            <w:noProof/>
                          </w:rPr>
                          <w:drawing>
                            <wp:anchor distT="0" distB="0" distL="0" distR="0" simplePos="0" relativeHeight="252011520" behindDoc="0" locked="0" layoutInCell="1" allowOverlap="0" wp14:anchorId="5F3F4615" wp14:editId="5708FBA6">
                              <wp:simplePos x="0" y="0"/>
                              <wp:positionH relativeFrom="column">
                                <wp:align>right</wp:align>
                              </wp:positionH>
                              <wp:positionV relativeFrom="line">
                                <wp:posOffset>0</wp:posOffset>
                              </wp:positionV>
                              <wp:extent cx="476250" cy="600075"/>
                              <wp:effectExtent l="0" t="0" r="0" b="9525"/>
                              <wp:wrapSquare wrapText="bothSides"/>
                              <wp:docPr id="135810373" name="Obrázek 39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descr="MPphoto"/>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8CADE7"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D448861" w14:textId="77777777">
                    <w:trPr>
                      <w:tblCellSpacing w:w="0" w:type="dxa"/>
                      <w:jc w:val="center"/>
                    </w:trPr>
                    <w:tc>
                      <w:tcPr>
                        <w:tcW w:w="0" w:type="auto"/>
                        <w:tcBorders>
                          <w:top w:val="nil"/>
                          <w:left w:val="nil"/>
                          <w:bottom w:val="nil"/>
                          <w:right w:val="nil"/>
                        </w:tcBorders>
                        <w:vAlign w:val="center"/>
                        <w:hideMark/>
                      </w:tcPr>
                      <w:p w14:paraId="07F85794" w14:textId="1BE42402" w:rsidR="006B04E7" w:rsidRPr="006B04E7" w:rsidRDefault="006B04E7" w:rsidP="006B04E7">
                        <w:r w:rsidRPr="006B04E7">
                          <w:rPr>
                            <w:noProof/>
                          </w:rPr>
                          <w:drawing>
                            <wp:inline distT="0" distB="0" distL="0" distR="0" wp14:anchorId="6AF664D0" wp14:editId="52A19529">
                              <wp:extent cx="247650" cy="228600"/>
                              <wp:effectExtent l="0" t="0" r="0" b="0"/>
                              <wp:docPr id="993228635" name="Obrázek 3177">
                                <a:hlinkClick xmlns:a="http://schemas.openxmlformats.org/drawingml/2006/main" r:id="rId3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0">
                                        <a:hlinkClick r:id="rId32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30D33F" w14:textId="77777777" w:rsidR="006B04E7" w:rsidRPr="006B04E7" w:rsidRDefault="006B04E7" w:rsidP="006B04E7"/>
              </w:tc>
              <w:tc>
                <w:tcPr>
                  <w:tcW w:w="75" w:type="dxa"/>
                  <w:tcBorders>
                    <w:top w:val="nil"/>
                    <w:left w:val="nil"/>
                    <w:bottom w:val="nil"/>
                    <w:right w:val="nil"/>
                  </w:tcBorders>
                  <w:vAlign w:val="center"/>
                  <w:hideMark/>
                </w:tcPr>
                <w:p w14:paraId="5124E1D7" w14:textId="77777777" w:rsidR="006B04E7" w:rsidRPr="006B04E7" w:rsidRDefault="006B04E7" w:rsidP="006B04E7">
                  <w:r w:rsidRPr="006B04E7">
                    <w:t> </w:t>
                  </w:r>
                </w:p>
              </w:tc>
              <w:tc>
                <w:tcPr>
                  <w:tcW w:w="0" w:type="auto"/>
                  <w:tcBorders>
                    <w:top w:val="nil"/>
                    <w:left w:val="nil"/>
                    <w:bottom w:val="nil"/>
                    <w:right w:val="nil"/>
                  </w:tcBorders>
                  <w:hideMark/>
                </w:tcPr>
                <w:p w14:paraId="0EF8D9AA" w14:textId="6EF263F5" w:rsidR="006B04E7" w:rsidRPr="006B04E7" w:rsidRDefault="006B04E7" w:rsidP="006B04E7">
                  <w:r w:rsidRPr="006B04E7">
                    <w:rPr>
                      <w:noProof/>
                    </w:rPr>
                    <w:drawing>
                      <wp:inline distT="0" distB="0" distL="0" distR="0" wp14:anchorId="09867C79" wp14:editId="28981F38">
                        <wp:extent cx="38100" cy="63500"/>
                        <wp:effectExtent l="0" t="0" r="0" b="0"/>
                        <wp:docPr id="918596482" name="Obrázek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Michaela Šojdrová (PPE).</w:t>
                  </w:r>
                  <w:r w:rsidRPr="006B04E7">
                    <w:t> </w:t>
                  </w:r>
                  <w:r w:rsidRPr="006B04E7">
                    <w:rPr>
                      <w:b/>
                      <w:bCs/>
                    </w:rPr>
                    <w:t>–</w:t>
                  </w:r>
                  <w:r w:rsidRPr="006B04E7">
                    <w:t xml:space="preserve"> Pane předsedající, pane komisaři, pane ministře, myslím, že Evropská unie musí jednat rychleji, protože situace v migrační krizi se nezlepšuje. Chci </w:t>
                  </w:r>
                  <w:proofErr w:type="gramStart"/>
                  <w:r w:rsidRPr="006B04E7">
                    <w:t>říci</w:t>
                  </w:r>
                  <w:proofErr w:type="gramEnd"/>
                  <w:r w:rsidRPr="006B04E7">
                    <w:t xml:space="preserve"> tři poznámky, ale velmi vážné. Myslím si, že jestli se EU musí o někoho postarat, tak to jsou děti, které jsou nejvíce ohroženou skupinou, a myslím, že je třeba vytvořit nástroj, vytvořit bezpečné prostředí proto, aby děti, které nejsou doprovázené, byly umístěny do bezpečných center, kde o ně bude postaráno a nebudou bezprizorně na ulici. Myslím, že to je úkol, na který se může </w:t>
                  </w:r>
                  <w:proofErr w:type="spellStart"/>
                  <w:r w:rsidRPr="006B04E7">
                    <w:t>Frontex</w:t>
                  </w:r>
                  <w:proofErr w:type="spellEnd"/>
                  <w:r w:rsidRPr="006B04E7">
                    <w:t xml:space="preserve"> a další složky zaměřit okamžitě. Druhá věc je jednání Rady a zřízení pohraniční a pobřežní stráže. Byli jste zde vyzváni k tomu, aby Rada ministrů již 18. února v této věci jednala, a já vyzývám znovu, byl by to konkrétní krok k bezpečnosti, která je podmínkou další solidarity, o které zde bylo jednáno.</w:t>
                  </w:r>
                </w:p>
              </w:tc>
              <w:tc>
                <w:tcPr>
                  <w:tcW w:w="240" w:type="dxa"/>
                  <w:tcBorders>
                    <w:top w:val="nil"/>
                    <w:left w:val="nil"/>
                    <w:bottom w:val="nil"/>
                    <w:right w:val="nil"/>
                  </w:tcBorders>
                  <w:vAlign w:val="center"/>
                  <w:hideMark/>
                </w:tcPr>
                <w:p w14:paraId="7BC2F917" w14:textId="77777777" w:rsidR="006B04E7" w:rsidRPr="006B04E7" w:rsidRDefault="006B04E7" w:rsidP="006B04E7">
                  <w:r w:rsidRPr="006B04E7">
                    <w:t> </w:t>
                  </w:r>
                </w:p>
              </w:tc>
            </w:tr>
            <w:tr w:rsidR="006B04E7" w:rsidRPr="006B04E7" w14:paraId="1D50F900" w14:textId="77777777">
              <w:trPr>
                <w:tblCellSpacing w:w="0" w:type="dxa"/>
              </w:trPr>
              <w:tc>
                <w:tcPr>
                  <w:tcW w:w="1050" w:type="dxa"/>
                  <w:tcBorders>
                    <w:top w:val="nil"/>
                    <w:left w:val="nil"/>
                    <w:bottom w:val="nil"/>
                    <w:right w:val="nil"/>
                  </w:tcBorders>
                  <w:vAlign w:val="center"/>
                  <w:hideMark/>
                </w:tcPr>
                <w:p w14:paraId="43CD235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FD0EE0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D48B9AA" w14:textId="3D3AEC00" w:rsidR="006B04E7" w:rsidRPr="006B04E7" w:rsidRDefault="006B04E7" w:rsidP="006B04E7">
                  <w:r w:rsidRPr="006B04E7">
                    <w:rPr>
                      <w:noProof/>
                    </w:rPr>
                    <w:drawing>
                      <wp:inline distT="0" distB="0" distL="0" distR="0" wp14:anchorId="0761D9A5" wp14:editId="503C8804">
                        <wp:extent cx="5760720" cy="3810"/>
                        <wp:effectExtent l="0" t="0" r="0" b="0"/>
                        <wp:docPr id="1876464671" name="Obrázek 3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36869C5" w14:textId="77777777">
                    <w:trPr>
                      <w:tblCellSpacing w:w="0" w:type="dxa"/>
                      <w:jc w:val="right"/>
                    </w:trPr>
                    <w:tc>
                      <w:tcPr>
                        <w:tcW w:w="0" w:type="auto"/>
                        <w:tcBorders>
                          <w:top w:val="nil"/>
                          <w:left w:val="nil"/>
                          <w:bottom w:val="nil"/>
                          <w:right w:val="nil"/>
                        </w:tcBorders>
                        <w:shd w:val="clear" w:color="auto" w:fill="FFFFFF"/>
                        <w:vAlign w:val="center"/>
                        <w:hideMark/>
                      </w:tcPr>
                      <w:p w14:paraId="6A07AC43" w14:textId="6C2D4D44" w:rsidR="006B04E7" w:rsidRPr="006B04E7" w:rsidRDefault="006B04E7" w:rsidP="006B04E7">
                        <w:r w:rsidRPr="006B04E7">
                          <w:rPr>
                            <w:noProof/>
                          </w:rPr>
                          <w:drawing>
                            <wp:inline distT="0" distB="0" distL="0" distR="0" wp14:anchorId="4FE73E72" wp14:editId="70F46E03">
                              <wp:extent cx="152400" cy="152400"/>
                              <wp:effectExtent l="0" t="0" r="0" b="0"/>
                              <wp:docPr id="989525616" name="Obrázek 317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AE85D5" w14:textId="77777777" w:rsidR="006B04E7" w:rsidRPr="006B04E7" w:rsidRDefault="006B04E7" w:rsidP="006B04E7"/>
              </w:tc>
            </w:tr>
          </w:tbl>
          <w:p w14:paraId="466D2674" w14:textId="77777777" w:rsidR="006B04E7" w:rsidRPr="006B04E7" w:rsidRDefault="006B04E7" w:rsidP="006B04E7">
            <w:pPr>
              <w:rPr>
                <w:vanish/>
              </w:rPr>
            </w:pPr>
            <w:bookmarkStart w:id="113" w:name="2-718-0000"/>
            <w:bookmarkEnd w:id="1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969459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C043B9E" w14:textId="77777777">
                    <w:trPr>
                      <w:tblCellSpacing w:w="0" w:type="dxa"/>
                      <w:jc w:val="center"/>
                    </w:trPr>
                    <w:tc>
                      <w:tcPr>
                        <w:tcW w:w="0" w:type="auto"/>
                        <w:tcBorders>
                          <w:top w:val="nil"/>
                          <w:left w:val="nil"/>
                          <w:bottom w:val="nil"/>
                          <w:right w:val="nil"/>
                        </w:tcBorders>
                        <w:vAlign w:val="center"/>
                        <w:hideMark/>
                      </w:tcPr>
                      <w:p w14:paraId="6469057B" w14:textId="382DFF82" w:rsidR="006B04E7" w:rsidRPr="006B04E7" w:rsidRDefault="006B04E7" w:rsidP="006B04E7">
                        <w:r w:rsidRPr="006B04E7">
                          <w:rPr>
                            <w:noProof/>
                          </w:rPr>
                          <w:drawing>
                            <wp:anchor distT="0" distB="0" distL="0" distR="0" simplePos="0" relativeHeight="252012544" behindDoc="0" locked="0" layoutInCell="1" allowOverlap="0" wp14:anchorId="19708FDD" wp14:editId="249A85BA">
                              <wp:simplePos x="0" y="0"/>
                              <wp:positionH relativeFrom="column">
                                <wp:align>right</wp:align>
                              </wp:positionH>
                              <wp:positionV relativeFrom="line">
                                <wp:posOffset>0</wp:posOffset>
                              </wp:positionV>
                              <wp:extent cx="476250" cy="600075"/>
                              <wp:effectExtent l="0" t="0" r="0" b="9525"/>
                              <wp:wrapSquare wrapText="bothSides"/>
                              <wp:docPr id="1503235433" name="Obrázek 39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descr="MPphoto"/>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6FE082"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1446F77B" w14:textId="77777777">
                    <w:trPr>
                      <w:tblCellSpacing w:w="0" w:type="dxa"/>
                      <w:jc w:val="center"/>
                    </w:trPr>
                    <w:tc>
                      <w:tcPr>
                        <w:tcW w:w="0" w:type="auto"/>
                        <w:tcBorders>
                          <w:top w:val="nil"/>
                          <w:left w:val="nil"/>
                          <w:bottom w:val="nil"/>
                          <w:right w:val="nil"/>
                        </w:tcBorders>
                        <w:vAlign w:val="center"/>
                        <w:hideMark/>
                      </w:tcPr>
                      <w:p w14:paraId="1404B957" w14:textId="2CA1E609" w:rsidR="006B04E7" w:rsidRPr="006B04E7" w:rsidRDefault="006B04E7" w:rsidP="006B04E7">
                        <w:r w:rsidRPr="006B04E7">
                          <w:rPr>
                            <w:noProof/>
                          </w:rPr>
                          <w:drawing>
                            <wp:inline distT="0" distB="0" distL="0" distR="0" wp14:anchorId="75537B65" wp14:editId="71A39BEE">
                              <wp:extent cx="247650" cy="228600"/>
                              <wp:effectExtent l="0" t="0" r="0" b="0"/>
                              <wp:docPr id="2083488756" name="Obrázek 3173">
                                <a:hlinkClick xmlns:a="http://schemas.openxmlformats.org/drawingml/2006/main" r:id="rId3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4">
                                        <a:hlinkClick r:id="rId32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90D7FE" w14:textId="77777777" w:rsidR="006B04E7" w:rsidRPr="006B04E7" w:rsidRDefault="006B04E7" w:rsidP="006B04E7"/>
              </w:tc>
              <w:tc>
                <w:tcPr>
                  <w:tcW w:w="75" w:type="dxa"/>
                  <w:tcBorders>
                    <w:top w:val="nil"/>
                    <w:left w:val="nil"/>
                    <w:bottom w:val="nil"/>
                    <w:right w:val="nil"/>
                  </w:tcBorders>
                  <w:vAlign w:val="center"/>
                  <w:hideMark/>
                </w:tcPr>
                <w:p w14:paraId="2CBAE87E" w14:textId="77777777" w:rsidR="006B04E7" w:rsidRPr="006B04E7" w:rsidRDefault="006B04E7" w:rsidP="006B04E7">
                  <w:r w:rsidRPr="006B04E7">
                    <w:t> </w:t>
                  </w:r>
                </w:p>
              </w:tc>
              <w:tc>
                <w:tcPr>
                  <w:tcW w:w="0" w:type="auto"/>
                  <w:tcBorders>
                    <w:top w:val="nil"/>
                    <w:left w:val="nil"/>
                    <w:bottom w:val="nil"/>
                    <w:right w:val="nil"/>
                  </w:tcBorders>
                  <w:hideMark/>
                </w:tcPr>
                <w:p w14:paraId="1975EC9D" w14:textId="28AAC4C6" w:rsidR="006B04E7" w:rsidRPr="006B04E7" w:rsidRDefault="006B04E7" w:rsidP="006B04E7">
                  <w:r w:rsidRPr="006B04E7">
                    <w:rPr>
                      <w:noProof/>
                    </w:rPr>
                    <w:drawing>
                      <wp:inline distT="0" distB="0" distL="0" distR="0" wp14:anchorId="1EB1C5AF" wp14:editId="08FB3848">
                        <wp:extent cx="38100" cy="63500"/>
                        <wp:effectExtent l="0" t="0" r="0" b="0"/>
                        <wp:docPr id="1087573638" name="Obrázek 3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Anna </w:t>
                  </w:r>
                  <w:proofErr w:type="spellStart"/>
                  <w:r w:rsidRPr="006B04E7">
                    <w:rPr>
                      <w:b/>
                      <w:bCs/>
                    </w:rPr>
                    <w:t>Hedh</w:t>
                  </w:r>
                  <w:proofErr w:type="spellEnd"/>
                  <w:r w:rsidRPr="006B04E7">
                    <w:rPr>
                      <w:b/>
                      <w:bCs/>
                    </w:rPr>
                    <w:t xml:space="preserve"> (S&amp;D).</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talman</w:t>
                  </w:r>
                  <w:proofErr w:type="spellEnd"/>
                  <w:r w:rsidRPr="006B04E7">
                    <w:t xml:space="preserve">! </w:t>
                  </w:r>
                  <w:proofErr w:type="spellStart"/>
                  <w:r w:rsidRPr="006B04E7">
                    <w:t>Tusentals</w:t>
                  </w:r>
                  <w:proofErr w:type="spellEnd"/>
                  <w:r w:rsidRPr="006B04E7">
                    <w:t xml:space="preserve"> </w:t>
                  </w:r>
                  <w:proofErr w:type="spellStart"/>
                  <w:r w:rsidRPr="006B04E7">
                    <w:t>människor</w:t>
                  </w:r>
                  <w:proofErr w:type="spellEnd"/>
                  <w:r w:rsidRPr="006B04E7">
                    <w:t xml:space="preserve"> </w:t>
                  </w:r>
                  <w:proofErr w:type="spellStart"/>
                  <w:r w:rsidRPr="006B04E7">
                    <w:t>flyr</w:t>
                  </w:r>
                  <w:proofErr w:type="spellEnd"/>
                  <w:r w:rsidRPr="006B04E7">
                    <w:t xml:space="preserve"> </w:t>
                  </w:r>
                  <w:proofErr w:type="spellStart"/>
                  <w:r w:rsidRPr="006B04E7">
                    <w:t>idag</w:t>
                  </w:r>
                  <w:proofErr w:type="spellEnd"/>
                  <w:r w:rsidRPr="006B04E7">
                    <w:t xml:space="preserve"> </w:t>
                  </w:r>
                  <w:proofErr w:type="spellStart"/>
                  <w:r w:rsidRPr="006B04E7">
                    <w:t>från</w:t>
                  </w:r>
                  <w:proofErr w:type="spellEnd"/>
                  <w:r w:rsidRPr="006B04E7">
                    <w:t xml:space="preserve"> </w:t>
                  </w:r>
                  <w:proofErr w:type="spellStart"/>
                  <w:r w:rsidRPr="006B04E7">
                    <w:t>krig</w:t>
                  </w:r>
                  <w:proofErr w:type="spellEnd"/>
                  <w:r w:rsidRPr="006B04E7">
                    <w:t xml:space="preserve"> och </w:t>
                  </w:r>
                  <w:proofErr w:type="spellStart"/>
                  <w:r w:rsidRPr="006B04E7">
                    <w:t>förtryck</w:t>
                  </w:r>
                  <w:proofErr w:type="spellEnd"/>
                  <w:r w:rsidRPr="006B04E7">
                    <w:t xml:space="preserve"> </w:t>
                  </w:r>
                  <w:proofErr w:type="spellStart"/>
                  <w:r w:rsidRPr="006B04E7">
                    <w:t>till</w:t>
                  </w:r>
                  <w:proofErr w:type="spellEnd"/>
                  <w:r w:rsidRPr="006B04E7">
                    <w:t xml:space="preserve"> </w:t>
                  </w:r>
                  <w:proofErr w:type="spellStart"/>
                  <w:r w:rsidRPr="006B04E7">
                    <w:t>vår</w:t>
                  </w:r>
                  <w:proofErr w:type="spellEnd"/>
                  <w:r w:rsidRPr="006B04E7">
                    <w:t xml:space="preserve"> kontinent Europa. </w:t>
                  </w:r>
                  <w:proofErr w:type="spellStart"/>
                  <w:r w:rsidRPr="006B04E7">
                    <w:t>Vår</w:t>
                  </w:r>
                  <w:proofErr w:type="spellEnd"/>
                  <w:r w:rsidRPr="006B04E7">
                    <w:t xml:space="preserve"> </w:t>
                  </w:r>
                  <w:proofErr w:type="spellStart"/>
                  <w:r w:rsidRPr="006B04E7">
                    <w:t>plikt</w:t>
                  </w:r>
                  <w:proofErr w:type="spellEnd"/>
                  <w:r w:rsidRPr="006B04E7">
                    <w:t xml:space="preserve"> </w:t>
                  </w:r>
                  <w:proofErr w:type="spellStart"/>
                  <w:r w:rsidRPr="006B04E7">
                    <w:t>som</w:t>
                  </w:r>
                  <w:proofErr w:type="spellEnd"/>
                  <w:r w:rsidRPr="006B04E7">
                    <w:t xml:space="preserve"> </w:t>
                  </w:r>
                  <w:proofErr w:type="spellStart"/>
                  <w:r w:rsidRPr="006B04E7">
                    <w:t>medmänniskor</w:t>
                  </w:r>
                  <w:proofErr w:type="spellEnd"/>
                  <w:r w:rsidRPr="006B04E7">
                    <w:t xml:space="preserve"> </w:t>
                  </w:r>
                  <w:proofErr w:type="spellStart"/>
                  <w:r w:rsidRPr="006B04E7">
                    <w:t>att</w:t>
                  </w:r>
                  <w:proofErr w:type="spellEnd"/>
                  <w:r w:rsidRPr="006B04E7">
                    <w:t xml:space="preserve"> </w:t>
                  </w:r>
                  <w:proofErr w:type="spellStart"/>
                  <w:r w:rsidRPr="006B04E7">
                    <w:t>ge</w:t>
                  </w:r>
                  <w:proofErr w:type="spellEnd"/>
                  <w:r w:rsidRPr="006B04E7">
                    <w:t xml:space="preserve"> </w:t>
                  </w:r>
                  <w:proofErr w:type="spellStart"/>
                  <w:r w:rsidRPr="006B04E7">
                    <w:t>skydd</w:t>
                  </w:r>
                  <w:proofErr w:type="spellEnd"/>
                  <w:r w:rsidRPr="006B04E7">
                    <w:t xml:space="preserve"> </w:t>
                  </w:r>
                  <w:proofErr w:type="spellStart"/>
                  <w:r w:rsidRPr="006B04E7">
                    <w:t>är</w:t>
                  </w:r>
                  <w:proofErr w:type="spellEnd"/>
                  <w:r w:rsidRPr="006B04E7">
                    <w:t xml:space="preserve"> </w:t>
                  </w:r>
                  <w:proofErr w:type="spellStart"/>
                  <w:r w:rsidRPr="006B04E7">
                    <w:t>glasklar</w:t>
                  </w:r>
                  <w:proofErr w:type="spellEnd"/>
                  <w:r w:rsidRPr="006B04E7">
                    <w:t xml:space="preserve">. </w:t>
                  </w:r>
                  <w:proofErr w:type="spellStart"/>
                  <w:r w:rsidRPr="006B04E7">
                    <w:t>Även</w:t>
                  </w:r>
                  <w:proofErr w:type="spellEnd"/>
                  <w:r w:rsidRPr="006B04E7">
                    <w:t xml:space="preserve"> </w:t>
                  </w:r>
                  <w:proofErr w:type="spellStart"/>
                  <w:proofErr w:type="gramStart"/>
                  <w:r w:rsidRPr="006B04E7">
                    <w:t>EU:s</w:t>
                  </w:r>
                  <w:proofErr w:type="spellEnd"/>
                  <w:proofErr w:type="gramEnd"/>
                  <w:r w:rsidRPr="006B04E7">
                    <w:t xml:space="preserve"> </w:t>
                  </w:r>
                  <w:proofErr w:type="spellStart"/>
                  <w:r w:rsidRPr="006B04E7">
                    <w:t>fördrag</w:t>
                  </w:r>
                  <w:proofErr w:type="spellEnd"/>
                  <w:r w:rsidRPr="006B04E7">
                    <w:t xml:space="preserve"> och </w:t>
                  </w:r>
                  <w:proofErr w:type="spellStart"/>
                  <w:r w:rsidRPr="006B04E7">
                    <w:t>regler</w:t>
                  </w:r>
                  <w:proofErr w:type="spellEnd"/>
                  <w:r w:rsidRPr="006B04E7">
                    <w:t xml:space="preserve"> </w:t>
                  </w:r>
                  <w:proofErr w:type="spellStart"/>
                  <w:r w:rsidRPr="006B04E7">
                    <w:t>betonar</w:t>
                  </w:r>
                  <w:proofErr w:type="spellEnd"/>
                  <w:r w:rsidRPr="006B04E7">
                    <w:t xml:space="preserve"> med </w:t>
                  </w:r>
                  <w:proofErr w:type="spellStart"/>
                  <w:r w:rsidRPr="006B04E7">
                    <w:t>rätta</w:t>
                  </w:r>
                  <w:proofErr w:type="spellEnd"/>
                  <w:r w:rsidRPr="006B04E7">
                    <w:t xml:space="preserve"> </w:t>
                  </w:r>
                  <w:proofErr w:type="spellStart"/>
                  <w:r w:rsidRPr="006B04E7">
                    <w:t>mänskliga</w:t>
                  </w:r>
                  <w:proofErr w:type="spellEnd"/>
                  <w:r w:rsidRPr="006B04E7">
                    <w:t xml:space="preserve"> </w:t>
                  </w:r>
                  <w:proofErr w:type="spellStart"/>
                  <w:r w:rsidRPr="006B04E7">
                    <w:t>rättigheter</w:t>
                  </w:r>
                  <w:proofErr w:type="spellEnd"/>
                  <w:r w:rsidRPr="006B04E7">
                    <w:t xml:space="preserve">. </w:t>
                  </w:r>
                  <w:proofErr w:type="spellStart"/>
                  <w:r w:rsidRPr="006B04E7">
                    <w:t>Även</w:t>
                  </w:r>
                  <w:proofErr w:type="spellEnd"/>
                  <w:r w:rsidRPr="006B04E7">
                    <w:t xml:space="preserve"> </w:t>
                  </w:r>
                  <w:proofErr w:type="spellStart"/>
                  <w:proofErr w:type="gramStart"/>
                  <w:r w:rsidRPr="006B04E7">
                    <w:t>EU:s</w:t>
                  </w:r>
                  <w:proofErr w:type="spellEnd"/>
                  <w:proofErr w:type="gramEnd"/>
                  <w:r w:rsidRPr="006B04E7">
                    <w:t xml:space="preserve"> </w:t>
                  </w:r>
                  <w:proofErr w:type="spellStart"/>
                  <w:r w:rsidRPr="006B04E7">
                    <w:t>fördrag</w:t>
                  </w:r>
                  <w:proofErr w:type="spellEnd"/>
                  <w:r w:rsidRPr="006B04E7">
                    <w:t xml:space="preserve"> </w:t>
                  </w:r>
                  <w:proofErr w:type="spellStart"/>
                  <w:r w:rsidRPr="006B04E7">
                    <w:t>betonar</w:t>
                  </w:r>
                  <w:proofErr w:type="spellEnd"/>
                  <w:r w:rsidRPr="006B04E7">
                    <w:t xml:space="preserve"> </w:t>
                  </w:r>
                  <w:proofErr w:type="spellStart"/>
                  <w:r w:rsidRPr="006B04E7">
                    <w:t>mänskliga</w:t>
                  </w:r>
                  <w:proofErr w:type="spellEnd"/>
                  <w:r w:rsidRPr="006B04E7">
                    <w:t xml:space="preserve"> </w:t>
                  </w:r>
                  <w:proofErr w:type="spellStart"/>
                  <w:r w:rsidRPr="006B04E7">
                    <w:t>rättigheter</w:t>
                  </w:r>
                  <w:proofErr w:type="spellEnd"/>
                  <w:r w:rsidRPr="006B04E7">
                    <w:t xml:space="preserve"> inklusive </w:t>
                  </w:r>
                  <w:proofErr w:type="spellStart"/>
                  <w:r w:rsidRPr="006B04E7">
                    <w:t>asylrätten</w:t>
                  </w:r>
                  <w:proofErr w:type="spellEnd"/>
                  <w:r w:rsidRPr="006B04E7">
                    <w:t xml:space="preserve">. </w:t>
                  </w:r>
                  <w:proofErr w:type="spellStart"/>
                  <w:r w:rsidRPr="006B04E7">
                    <w:t>Men</w:t>
                  </w:r>
                  <w:proofErr w:type="spellEnd"/>
                  <w:r w:rsidRPr="006B04E7">
                    <w:t xml:space="preserve"> </w:t>
                  </w:r>
                  <w:proofErr w:type="spellStart"/>
                  <w:r w:rsidRPr="006B04E7">
                    <w:t>när</w:t>
                  </w:r>
                  <w:proofErr w:type="spellEnd"/>
                  <w:r w:rsidRPr="006B04E7">
                    <w:t xml:space="preserve"> </w:t>
                  </w:r>
                  <w:proofErr w:type="spellStart"/>
                  <w:r w:rsidRPr="006B04E7">
                    <w:t>människor</w:t>
                  </w:r>
                  <w:proofErr w:type="spellEnd"/>
                  <w:r w:rsidRPr="006B04E7">
                    <w:t xml:space="preserve"> nu </w:t>
                  </w:r>
                  <w:proofErr w:type="spellStart"/>
                  <w:r w:rsidRPr="006B04E7">
                    <w:t>söker</w:t>
                  </w:r>
                  <w:proofErr w:type="spellEnd"/>
                  <w:r w:rsidRPr="006B04E7">
                    <w:t xml:space="preserve"> </w:t>
                  </w:r>
                  <w:proofErr w:type="spellStart"/>
                  <w:r w:rsidRPr="006B04E7">
                    <w:t>skydd</w:t>
                  </w:r>
                  <w:proofErr w:type="spellEnd"/>
                  <w:r w:rsidRPr="006B04E7">
                    <w:t xml:space="preserve"> i Europa i </w:t>
                  </w:r>
                  <w:proofErr w:type="spellStart"/>
                  <w:r w:rsidRPr="006B04E7">
                    <w:t>större</w:t>
                  </w:r>
                  <w:proofErr w:type="spellEnd"/>
                  <w:r w:rsidRPr="006B04E7">
                    <w:t xml:space="preserve"> </w:t>
                  </w:r>
                  <w:proofErr w:type="spellStart"/>
                  <w:r w:rsidRPr="006B04E7">
                    <w:t>skala</w:t>
                  </w:r>
                  <w:proofErr w:type="spellEnd"/>
                  <w:r w:rsidRPr="006B04E7">
                    <w:t xml:space="preserve"> </w:t>
                  </w:r>
                  <w:proofErr w:type="spellStart"/>
                  <w:r w:rsidRPr="006B04E7">
                    <w:t>än</w:t>
                  </w:r>
                  <w:proofErr w:type="spellEnd"/>
                  <w:r w:rsidRPr="006B04E7">
                    <w:t xml:space="preserve"> </w:t>
                  </w:r>
                  <w:proofErr w:type="spellStart"/>
                  <w:r w:rsidRPr="006B04E7">
                    <w:t>så</w:t>
                  </w:r>
                  <w:proofErr w:type="spellEnd"/>
                  <w:r w:rsidRPr="006B04E7">
                    <w:t xml:space="preserve">, </w:t>
                  </w:r>
                  <w:proofErr w:type="spellStart"/>
                  <w:r w:rsidRPr="006B04E7">
                    <w:t>darrar</w:t>
                  </w:r>
                  <w:proofErr w:type="spellEnd"/>
                  <w:r w:rsidRPr="006B04E7">
                    <w:t xml:space="preserve"> </w:t>
                  </w:r>
                  <w:proofErr w:type="spellStart"/>
                  <w:r w:rsidRPr="006B04E7">
                    <w:t>det</w:t>
                  </w:r>
                  <w:proofErr w:type="spellEnd"/>
                  <w:r w:rsidRPr="006B04E7">
                    <w:t xml:space="preserve"> </w:t>
                  </w:r>
                  <w:proofErr w:type="spellStart"/>
                  <w:r w:rsidRPr="006B04E7">
                    <w:t>europeiska</w:t>
                  </w:r>
                  <w:proofErr w:type="spellEnd"/>
                  <w:r w:rsidRPr="006B04E7">
                    <w:t xml:space="preserve"> </w:t>
                  </w:r>
                  <w:proofErr w:type="spellStart"/>
                  <w:r w:rsidRPr="006B04E7">
                    <w:t>bygget</w:t>
                  </w:r>
                  <w:proofErr w:type="spellEnd"/>
                  <w:r w:rsidRPr="006B04E7">
                    <w:t>.</w:t>
                  </w:r>
                </w:p>
                <w:p w14:paraId="5C0302E9" w14:textId="77777777" w:rsidR="006B04E7" w:rsidRPr="006B04E7" w:rsidRDefault="006B04E7" w:rsidP="006B04E7">
                  <w:proofErr w:type="spellStart"/>
                  <w:r w:rsidRPr="006B04E7">
                    <w:t>Vissa</w:t>
                  </w:r>
                  <w:proofErr w:type="spellEnd"/>
                  <w:r w:rsidRPr="006B04E7">
                    <w:t xml:space="preserve">, </w:t>
                  </w:r>
                  <w:proofErr w:type="spellStart"/>
                  <w:r w:rsidRPr="006B04E7">
                    <w:t>t.o.m</w:t>
                  </w:r>
                  <w:proofErr w:type="spellEnd"/>
                  <w:r w:rsidRPr="006B04E7">
                    <w:t xml:space="preserve">. </w:t>
                  </w:r>
                  <w:proofErr w:type="spellStart"/>
                  <w:r w:rsidRPr="006B04E7">
                    <w:t>medlemmar</w:t>
                  </w:r>
                  <w:proofErr w:type="spellEnd"/>
                  <w:r w:rsidRPr="006B04E7">
                    <w:t xml:space="preserve"> i </w:t>
                  </w:r>
                  <w:proofErr w:type="spellStart"/>
                  <w:r w:rsidRPr="006B04E7">
                    <w:t>mitt</w:t>
                  </w:r>
                  <w:proofErr w:type="spellEnd"/>
                  <w:r w:rsidRPr="006B04E7">
                    <w:t xml:space="preserve"> </w:t>
                  </w:r>
                  <w:proofErr w:type="spellStart"/>
                  <w:r w:rsidRPr="006B04E7">
                    <w:t>eget</w:t>
                  </w:r>
                  <w:proofErr w:type="spellEnd"/>
                  <w:r w:rsidRPr="006B04E7">
                    <w:t xml:space="preserve"> </w:t>
                  </w:r>
                  <w:proofErr w:type="spellStart"/>
                  <w:r w:rsidRPr="006B04E7">
                    <w:t>europeiska</w:t>
                  </w:r>
                  <w:proofErr w:type="spellEnd"/>
                  <w:r w:rsidRPr="006B04E7">
                    <w:t xml:space="preserve"> </w:t>
                  </w:r>
                  <w:proofErr w:type="spellStart"/>
                  <w:r w:rsidRPr="006B04E7">
                    <w:t>parti</w:t>
                  </w:r>
                  <w:proofErr w:type="spellEnd"/>
                  <w:r w:rsidRPr="006B04E7">
                    <w:t xml:space="preserve"> </w:t>
                  </w:r>
                  <w:proofErr w:type="spellStart"/>
                  <w:r w:rsidRPr="006B04E7">
                    <w:t>såsom</w:t>
                  </w:r>
                  <w:proofErr w:type="spellEnd"/>
                  <w:r w:rsidRPr="006B04E7">
                    <w:t xml:space="preserve"> Robert Fico i </w:t>
                  </w:r>
                  <w:proofErr w:type="spellStart"/>
                  <w:r w:rsidRPr="006B04E7">
                    <w:t>Slovakien</w:t>
                  </w:r>
                  <w:proofErr w:type="spellEnd"/>
                  <w:r w:rsidRPr="006B04E7">
                    <w:t xml:space="preserve">, </w:t>
                  </w:r>
                  <w:proofErr w:type="spellStart"/>
                  <w:r w:rsidRPr="006B04E7">
                    <w:t>vägrar</w:t>
                  </w:r>
                  <w:proofErr w:type="spellEnd"/>
                  <w:r w:rsidRPr="006B04E7">
                    <w:t xml:space="preserve"> </w:t>
                  </w:r>
                  <w:proofErr w:type="spellStart"/>
                  <w:r w:rsidRPr="006B04E7">
                    <w:t>att</w:t>
                  </w:r>
                  <w:proofErr w:type="spellEnd"/>
                  <w:r w:rsidRPr="006B04E7">
                    <w:t xml:space="preserve"> ta </w:t>
                  </w:r>
                  <w:proofErr w:type="spellStart"/>
                  <w:r w:rsidRPr="006B04E7">
                    <w:t>sitt</w:t>
                  </w:r>
                  <w:proofErr w:type="spellEnd"/>
                  <w:r w:rsidRPr="006B04E7">
                    <w:t xml:space="preserve"> </w:t>
                  </w:r>
                  <w:proofErr w:type="spellStart"/>
                  <w:r w:rsidRPr="006B04E7">
                    <w:t>ansvar</w:t>
                  </w:r>
                  <w:proofErr w:type="spellEnd"/>
                  <w:r w:rsidRPr="006B04E7">
                    <w:t xml:space="preserve">. </w:t>
                  </w:r>
                  <w:proofErr w:type="spellStart"/>
                  <w:r w:rsidRPr="006B04E7">
                    <w:t>Än</w:t>
                  </w:r>
                  <w:proofErr w:type="spellEnd"/>
                  <w:r w:rsidRPr="006B04E7">
                    <w:t xml:space="preserve"> </w:t>
                  </w:r>
                  <w:proofErr w:type="spellStart"/>
                  <w:r w:rsidRPr="006B04E7">
                    <w:t>värre</w:t>
                  </w:r>
                  <w:proofErr w:type="spellEnd"/>
                  <w:r w:rsidRPr="006B04E7">
                    <w:t xml:space="preserve"> </w:t>
                  </w:r>
                  <w:proofErr w:type="spellStart"/>
                  <w:r w:rsidRPr="006B04E7">
                    <w:t>så</w:t>
                  </w:r>
                  <w:proofErr w:type="spellEnd"/>
                  <w:r w:rsidRPr="006B04E7">
                    <w:t xml:space="preserve"> </w:t>
                  </w:r>
                  <w:proofErr w:type="spellStart"/>
                  <w:r w:rsidRPr="006B04E7">
                    <w:t>staplar</w:t>
                  </w:r>
                  <w:proofErr w:type="spellEnd"/>
                  <w:r w:rsidRPr="006B04E7">
                    <w:t xml:space="preserve"> han </w:t>
                  </w:r>
                  <w:proofErr w:type="spellStart"/>
                  <w:r w:rsidRPr="006B04E7">
                    <w:t>dessutom</w:t>
                  </w:r>
                  <w:proofErr w:type="spellEnd"/>
                  <w:r w:rsidRPr="006B04E7">
                    <w:t xml:space="preserve"> </w:t>
                  </w:r>
                  <w:proofErr w:type="spellStart"/>
                  <w:r w:rsidRPr="006B04E7">
                    <w:lastRenderedPageBreak/>
                    <w:t>rasistiska</w:t>
                  </w:r>
                  <w:proofErr w:type="spellEnd"/>
                  <w:r w:rsidRPr="006B04E7">
                    <w:t xml:space="preserve"> </w:t>
                  </w:r>
                  <w:proofErr w:type="spellStart"/>
                  <w:r w:rsidRPr="006B04E7">
                    <w:t>uttalanden</w:t>
                  </w:r>
                  <w:proofErr w:type="spellEnd"/>
                  <w:r w:rsidRPr="006B04E7">
                    <w:t xml:space="preserve"> </w:t>
                  </w:r>
                  <w:proofErr w:type="spellStart"/>
                  <w:r w:rsidRPr="006B04E7">
                    <w:t>på</w:t>
                  </w:r>
                  <w:proofErr w:type="spellEnd"/>
                  <w:r w:rsidRPr="006B04E7">
                    <w:t xml:space="preserve"> </w:t>
                  </w:r>
                  <w:proofErr w:type="spellStart"/>
                  <w:r w:rsidRPr="006B04E7">
                    <w:t>hög</w:t>
                  </w:r>
                  <w:proofErr w:type="spellEnd"/>
                  <w:r w:rsidRPr="006B04E7">
                    <w:t xml:space="preserve">. </w:t>
                  </w:r>
                  <w:proofErr w:type="spellStart"/>
                  <w:r w:rsidRPr="006B04E7">
                    <w:t>Kommissionens</w:t>
                  </w:r>
                  <w:proofErr w:type="spellEnd"/>
                  <w:r w:rsidRPr="006B04E7">
                    <w:t xml:space="preserve"> </w:t>
                  </w:r>
                  <w:proofErr w:type="spellStart"/>
                  <w:r w:rsidRPr="006B04E7">
                    <w:t>ordförande</w:t>
                  </w:r>
                  <w:proofErr w:type="spellEnd"/>
                  <w:r w:rsidRPr="006B04E7">
                    <w:t xml:space="preserve"> </w:t>
                  </w:r>
                  <w:proofErr w:type="spellStart"/>
                  <w:r w:rsidRPr="006B04E7">
                    <w:t>Juncker</w:t>
                  </w:r>
                  <w:proofErr w:type="spellEnd"/>
                  <w:r w:rsidRPr="006B04E7">
                    <w:t xml:space="preserve"> </w:t>
                  </w:r>
                  <w:proofErr w:type="spellStart"/>
                  <w:r w:rsidRPr="006B04E7">
                    <w:t>har</w:t>
                  </w:r>
                  <w:proofErr w:type="spellEnd"/>
                  <w:r w:rsidRPr="006B04E7">
                    <w:t xml:space="preserve"> vid </w:t>
                  </w:r>
                  <w:proofErr w:type="spellStart"/>
                  <w:r w:rsidRPr="006B04E7">
                    <w:t>ett</w:t>
                  </w:r>
                  <w:proofErr w:type="spellEnd"/>
                  <w:r w:rsidRPr="006B04E7">
                    <w:t xml:space="preserve"> </w:t>
                  </w:r>
                  <w:proofErr w:type="spellStart"/>
                  <w:r w:rsidRPr="006B04E7">
                    <w:t>flertal</w:t>
                  </w:r>
                  <w:proofErr w:type="spellEnd"/>
                  <w:r w:rsidRPr="006B04E7">
                    <w:t xml:space="preserve"> </w:t>
                  </w:r>
                  <w:proofErr w:type="spellStart"/>
                  <w:r w:rsidRPr="006B04E7">
                    <w:t>tillfällen</w:t>
                  </w:r>
                  <w:proofErr w:type="spellEnd"/>
                  <w:r w:rsidRPr="006B04E7">
                    <w:t xml:space="preserve"> </w:t>
                  </w:r>
                  <w:proofErr w:type="spellStart"/>
                  <w:r w:rsidRPr="006B04E7">
                    <w:t>lovat</w:t>
                  </w:r>
                  <w:proofErr w:type="spellEnd"/>
                  <w:r w:rsidRPr="006B04E7">
                    <w:t xml:space="preserve"> </w:t>
                  </w:r>
                  <w:proofErr w:type="spellStart"/>
                  <w:r w:rsidRPr="006B04E7">
                    <w:t>att</w:t>
                  </w:r>
                  <w:proofErr w:type="spellEnd"/>
                  <w:r w:rsidRPr="006B04E7">
                    <w:t xml:space="preserve"> </w:t>
                  </w:r>
                  <w:proofErr w:type="spellStart"/>
                  <w:r w:rsidRPr="006B04E7">
                    <w:t>kommissionen</w:t>
                  </w:r>
                  <w:proofErr w:type="spellEnd"/>
                  <w:r w:rsidRPr="006B04E7">
                    <w:t xml:space="preserve"> </w:t>
                  </w:r>
                  <w:proofErr w:type="spellStart"/>
                  <w:r w:rsidRPr="006B04E7">
                    <w:t>under</w:t>
                  </w:r>
                  <w:proofErr w:type="spellEnd"/>
                  <w:r w:rsidRPr="006B04E7">
                    <w:t xml:space="preserve"> </w:t>
                  </w:r>
                  <w:proofErr w:type="spellStart"/>
                  <w:r w:rsidRPr="006B04E7">
                    <w:t>januari</w:t>
                  </w:r>
                  <w:proofErr w:type="spellEnd"/>
                  <w:r w:rsidRPr="006B04E7">
                    <w:t xml:space="preserve"> </w:t>
                  </w:r>
                  <w:proofErr w:type="spellStart"/>
                  <w:r w:rsidRPr="006B04E7">
                    <w:t>ska</w:t>
                  </w:r>
                  <w:proofErr w:type="spellEnd"/>
                  <w:r w:rsidRPr="006B04E7">
                    <w:t xml:space="preserve"> ta </w:t>
                  </w:r>
                  <w:proofErr w:type="spellStart"/>
                  <w:r w:rsidRPr="006B04E7">
                    <w:t>ett</w:t>
                  </w:r>
                  <w:proofErr w:type="spellEnd"/>
                  <w:r w:rsidRPr="006B04E7">
                    <w:t xml:space="preserve"> </w:t>
                  </w:r>
                  <w:proofErr w:type="spellStart"/>
                  <w:r w:rsidRPr="006B04E7">
                    <w:t>beslut</w:t>
                  </w:r>
                  <w:proofErr w:type="spellEnd"/>
                  <w:r w:rsidRPr="006B04E7">
                    <w:t xml:space="preserve"> </w:t>
                  </w:r>
                  <w:proofErr w:type="spellStart"/>
                  <w:r w:rsidRPr="006B04E7">
                    <w:t>om</w:t>
                  </w:r>
                  <w:proofErr w:type="spellEnd"/>
                  <w:r w:rsidRPr="006B04E7">
                    <w:t xml:space="preserve"> </w:t>
                  </w:r>
                  <w:proofErr w:type="spellStart"/>
                  <w:r w:rsidRPr="006B04E7">
                    <w:t>omfördelning</w:t>
                  </w:r>
                  <w:proofErr w:type="spellEnd"/>
                  <w:r w:rsidRPr="006B04E7">
                    <w:t xml:space="preserve"> </w:t>
                  </w:r>
                  <w:proofErr w:type="spellStart"/>
                  <w:r w:rsidRPr="006B04E7">
                    <w:t>från</w:t>
                  </w:r>
                  <w:proofErr w:type="spellEnd"/>
                  <w:r w:rsidRPr="006B04E7">
                    <w:t xml:space="preserve"> </w:t>
                  </w:r>
                  <w:proofErr w:type="spellStart"/>
                  <w:r w:rsidRPr="006B04E7">
                    <w:t>mitt</w:t>
                  </w:r>
                  <w:proofErr w:type="spellEnd"/>
                  <w:r w:rsidRPr="006B04E7">
                    <w:t xml:space="preserve"> </w:t>
                  </w:r>
                  <w:proofErr w:type="spellStart"/>
                  <w:r w:rsidRPr="006B04E7">
                    <w:t>hemland</w:t>
                  </w:r>
                  <w:proofErr w:type="spellEnd"/>
                  <w:r w:rsidRPr="006B04E7">
                    <w:t xml:space="preserve"> </w:t>
                  </w:r>
                  <w:proofErr w:type="spellStart"/>
                  <w:r w:rsidRPr="006B04E7">
                    <w:t>Sverige</w:t>
                  </w:r>
                  <w:proofErr w:type="spellEnd"/>
                  <w:r w:rsidRPr="006B04E7">
                    <w:t xml:space="preserve"> </w:t>
                  </w:r>
                  <w:proofErr w:type="spellStart"/>
                  <w:r w:rsidRPr="006B04E7">
                    <w:t>till</w:t>
                  </w:r>
                  <w:proofErr w:type="spellEnd"/>
                  <w:r w:rsidRPr="006B04E7">
                    <w:t xml:space="preserve"> de </w:t>
                  </w:r>
                  <w:proofErr w:type="spellStart"/>
                  <w:r w:rsidRPr="006B04E7">
                    <w:t>länder</w:t>
                  </w:r>
                  <w:proofErr w:type="spellEnd"/>
                  <w:r w:rsidRPr="006B04E7">
                    <w:t xml:space="preserve"> </w:t>
                  </w:r>
                  <w:proofErr w:type="spellStart"/>
                  <w:r w:rsidRPr="006B04E7">
                    <w:t>som</w:t>
                  </w:r>
                  <w:proofErr w:type="spellEnd"/>
                  <w:r w:rsidRPr="006B04E7">
                    <w:t xml:space="preserve"> </w:t>
                  </w:r>
                  <w:proofErr w:type="spellStart"/>
                  <w:r w:rsidRPr="006B04E7">
                    <w:t>tagit</w:t>
                  </w:r>
                  <w:proofErr w:type="spellEnd"/>
                  <w:r w:rsidRPr="006B04E7">
                    <w:t xml:space="preserve"> </w:t>
                  </w:r>
                  <w:proofErr w:type="spellStart"/>
                  <w:r w:rsidRPr="006B04E7">
                    <w:t>ett</w:t>
                  </w:r>
                  <w:proofErr w:type="spellEnd"/>
                  <w:r w:rsidRPr="006B04E7">
                    <w:t xml:space="preserve"> </w:t>
                  </w:r>
                  <w:proofErr w:type="spellStart"/>
                  <w:r w:rsidRPr="006B04E7">
                    <w:t>mindre</w:t>
                  </w:r>
                  <w:proofErr w:type="spellEnd"/>
                  <w:r w:rsidRPr="006B04E7">
                    <w:t xml:space="preserve"> </w:t>
                  </w:r>
                  <w:proofErr w:type="spellStart"/>
                  <w:r w:rsidRPr="006B04E7">
                    <w:t>ansvar</w:t>
                  </w:r>
                  <w:proofErr w:type="spellEnd"/>
                  <w:r w:rsidRPr="006B04E7">
                    <w:t xml:space="preserve">. Kan </w:t>
                  </w:r>
                  <w:proofErr w:type="spellStart"/>
                  <w:r w:rsidRPr="006B04E7">
                    <w:t>kommissionären</w:t>
                  </w:r>
                  <w:proofErr w:type="spellEnd"/>
                  <w:r w:rsidRPr="006B04E7">
                    <w:t xml:space="preserve"> </w:t>
                  </w:r>
                  <w:proofErr w:type="spellStart"/>
                  <w:r w:rsidRPr="006B04E7">
                    <w:t>bekräfta</w:t>
                  </w:r>
                  <w:proofErr w:type="spellEnd"/>
                  <w:r w:rsidRPr="006B04E7">
                    <w:t xml:space="preserve"> </w:t>
                  </w:r>
                  <w:proofErr w:type="spellStart"/>
                  <w:r w:rsidRPr="006B04E7">
                    <w:t>när</w:t>
                  </w:r>
                  <w:proofErr w:type="spellEnd"/>
                  <w:r w:rsidRPr="006B04E7">
                    <w:t xml:space="preserve"> </w:t>
                  </w:r>
                  <w:proofErr w:type="spellStart"/>
                  <w:r w:rsidRPr="006B04E7">
                    <w:t>det</w:t>
                  </w:r>
                  <w:proofErr w:type="spellEnd"/>
                  <w:r w:rsidRPr="006B04E7">
                    <w:t xml:space="preserve"> </w:t>
                  </w:r>
                  <w:proofErr w:type="spellStart"/>
                  <w:r w:rsidRPr="006B04E7">
                    <w:t>kommer</w:t>
                  </w:r>
                  <w:proofErr w:type="spellEnd"/>
                  <w:r w:rsidRPr="006B04E7">
                    <w:t xml:space="preserve"> </w:t>
                  </w:r>
                  <w:proofErr w:type="spellStart"/>
                  <w:r w:rsidRPr="006B04E7">
                    <w:t>att</w:t>
                  </w:r>
                  <w:proofErr w:type="spellEnd"/>
                  <w:r w:rsidRPr="006B04E7">
                    <w:t xml:space="preserve"> </w:t>
                  </w:r>
                  <w:proofErr w:type="spellStart"/>
                  <w:r w:rsidRPr="006B04E7">
                    <w:t>ske</w:t>
                  </w:r>
                  <w:proofErr w:type="spellEnd"/>
                  <w:r w:rsidRPr="006B04E7">
                    <w:t>?</w:t>
                  </w:r>
                </w:p>
              </w:tc>
              <w:tc>
                <w:tcPr>
                  <w:tcW w:w="240" w:type="dxa"/>
                  <w:tcBorders>
                    <w:top w:val="nil"/>
                    <w:left w:val="nil"/>
                    <w:bottom w:val="nil"/>
                    <w:right w:val="nil"/>
                  </w:tcBorders>
                  <w:vAlign w:val="center"/>
                  <w:hideMark/>
                </w:tcPr>
                <w:p w14:paraId="7A938BDB" w14:textId="77777777" w:rsidR="006B04E7" w:rsidRPr="006B04E7" w:rsidRDefault="006B04E7" w:rsidP="006B04E7">
                  <w:r w:rsidRPr="006B04E7">
                    <w:lastRenderedPageBreak/>
                    <w:t> </w:t>
                  </w:r>
                </w:p>
              </w:tc>
            </w:tr>
            <w:tr w:rsidR="006B04E7" w:rsidRPr="006B04E7" w14:paraId="0209D52C" w14:textId="77777777">
              <w:trPr>
                <w:tblCellSpacing w:w="0" w:type="dxa"/>
              </w:trPr>
              <w:tc>
                <w:tcPr>
                  <w:tcW w:w="1050" w:type="dxa"/>
                  <w:tcBorders>
                    <w:top w:val="nil"/>
                    <w:left w:val="nil"/>
                    <w:bottom w:val="nil"/>
                    <w:right w:val="nil"/>
                  </w:tcBorders>
                  <w:vAlign w:val="center"/>
                  <w:hideMark/>
                </w:tcPr>
                <w:p w14:paraId="269FCDE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BAC0B03"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22F4CFA" w14:textId="348246FC" w:rsidR="006B04E7" w:rsidRPr="006B04E7" w:rsidRDefault="006B04E7" w:rsidP="006B04E7">
                  <w:r w:rsidRPr="006B04E7">
                    <w:rPr>
                      <w:noProof/>
                    </w:rPr>
                    <w:drawing>
                      <wp:inline distT="0" distB="0" distL="0" distR="0" wp14:anchorId="24F984F2" wp14:editId="3F8A378F">
                        <wp:extent cx="5760720" cy="3810"/>
                        <wp:effectExtent l="0" t="0" r="0" b="0"/>
                        <wp:docPr id="319741033" name="Obrázek 3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C71AB36" w14:textId="77777777">
                    <w:trPr>
                      <w:tblCellSpacing w:w="0" w:type="dxa"/>
                      <w:jc w:val="right"/>
                    </w:trPr>
                    <w:tc>
                      <w:tcPr>
                        <w:tcW w:w="0" w:type="auto"/>
                        <w:tcBorders>
                          <w:top w:val="nil"/>
                          <w:left w:val="nil"/>
                          <w:bottom w:val="nil"/>
                          <w:right w:val="nil"/>
                        </w:tcBorders>
                        <w:shd w:val="clear" w:color="auto" w:fill="FFFFFF"/>
                        <w:vAlign w:val="center"/>
                        <w:hideMark/>
                      </w:tcPr>
                      <w:p w14:paraId="1BA8F953" w14:textId="438D3DD3" w:rsidR="006B04E7" w:rsidRPr="006B04E7" w:rsidRDefault="006B04E7" w:rsidP="006B04E7">
                        <w:r w:rsidRPr="006B04E7">
                          <w:rPr>
                            <w:noProof/>
                          </w:rPr>
                          <w:drawing>
                            <wp:inline distT="0" distB="0" distL="0" distR="0" wp14:anchorId="136DFE80" wp14:editId="600539F4">
                              <wp:extent cx="152400" cy="152400"/>
                              <wp:effectExtent l="0" t="0" r="0" b="0"/>
                              <wp:docPr id="721930009" name="Obrázek 317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FC20A16" w14:textId="77777777" w:rsidR="006B04E7" w:rsidRPr="006B04E7" w:rsidRDefault="006B04E7" w:rsidP="006B04E7"/>
              </w:tc>
            </w:tr>
          </w:tbl>
          <w:p w14:paraId="4E43B11B" w14:textId="77777777" w:rsidR="006B04E7" w:rsidRPr="006B04E7" w:rsidRDefault="006B04E7" w:rsidP="006B04E7">
            <w:pPr>
              <w:rPr>
                <w:vanish/>
              </w:rPr>
            </w:pPr>
            <w:bookmarkStart w:id="114" w:name="2-719-0000"/>
            <w:bookmarkEnd w:id="1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D7FEAF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E61CFBE" w14:textId="77777777">
                    <w:trPr>
                      <w:tblCellSpacing w:w="0" w:type="dxa"/>
                      <w:jc w:val="center"/>
                    </w:trPr>
                    <w:tc>
                      <w:tcPr>
                        <w:tcW w:w="0" w:type="auto"/>
                        <w:tcBorders>
                          <w:top w:val="nil"/>
                          <w:left w:val="nil"/>
                          <w:bottom w:val="nil"/>
                          <w:right w:val="nil"/>
                        </w:tcBorders>
                        <w:vAlign w:val="center"/>
                        <w:hideMark/>
                      </w:tcPr>
                      <w:p w14:paraId="15EE3487" w14:textId="291AC814" w:rsidR="006B04E7" w:rsidRPr="006B04E7" w:rsidRDefault="006B04E7" w:rsidP="006B04E7">
                        <w:r w:rsidRPr="006B04E7">
                          <w:rPr>
                            <w:noProof/>
                          </w:rPr>
                          <w:drawing>
                            <wp:anchor distT="0" distB="0" distL="0" distR="0" simplePos="0" relativeHeight="252013568" behindDoc="0" locked="0" layoutInCell="1" allowOverlap="0" wp14:anchorId="0E4BCAE9" wp14:editId="0710A51A">
                              <wp:simplePos x="0" y="0"/>
                              <wp:positionH relativeFrom="column">
                                <wp:align>right</wp:align>
                              </wp:positionH>
                              <wp:positionV relativeFrom="line">
                                <wp:posOffset>0</wp:posOffset>
                              </wp:positionV>
                              <wp:extent cx="476250" cy="600075"/>
                              <wp:effectExtent l="0" t="0" r="0" b="9525"/>
                              <wp:wrapSquare wrapText="bothSides"/>
                              <wp:docPr id="2076211803" name="Obrázek 39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descr="MPphoto"/>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6BAEC6"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0288891" w14:textId="77777777">
                    <w:trPr>
                      <w:tblCellSpacing w:w="0" w:type="dxa"/>
                      <w:jc w:val="center"/>
                    </w:trPr>
                    <w:tc>
                      <w:tcPr>
                        <w:tcW w:w="0" w:type="auto"/>
                        <w:tcBorders>
                          <w:top w:val="nil"/>
                          <w:left w:val="nil"/>
                          <w:bottom w:val="nil"/>
                          <w:right w:val="nil"/>
                        </w:tcBorders>
                        <w:vAlign w:val="center"/>
                        <w:hideMark/>
                      </w:tcPr>
                      <w:p w14:paraId="731CBA6B" w14:textId="3E3A6B00" w:rsidR="006B04E7" w:rsidRPr="006B04E7" w:rsidRDefault="006B04E7" w:rsidP="006B04E7">
                        <w:r w:rsidRPr="006B04E7">
                          <w:rPr>
                            <w:noProof/>
                          </w:rPr>
                          <w:drawing>
                            <wp:inline distT="0" distB="0" distL="0" distR="0" wp14:anchorId="7DC92C05" wp14:editId="11F34F6B">
                              <wp:extent cx="247650" cy="228600"/>
                              <wp:effectExtent l="0" t="0" r="0" b="0"/>
                              <wp:docPr id="2131188591" name="Obrázek 3169">
                                <a:hlinkClick xmlns:a="http://schemas.openxmlformats.org/drawingml/2006/main" r:id="rId3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8">
                                        <a:hlinkClick r:id="rId33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0BF985" w14:textId="77777777" w:rsidR="006B04E7" w:rsidRPr="006B04E7" w:rsidRDefault="006B04E7" w:rsidP="006B04E7"/>
              </w:tc>
              <w:tc>
                <w:tcPr>
                  <w:tcW w:w="75" w:type="dxa"/>
                  <w:tcBorders>
                    <w:top w:val="nil"/>
                    <w:left w:val="nil"/>
                    <w:bottom w:val="nil"/>
                    <w:right w:val="nil"/>
                  </w:tcBorders>
                  <w:vAlign w:val="center"/>
                  <w:hideMark/>
                </w:tcPr>
                <w:p w14:paraId="4C702ACC" w14:textId="77777777" w:rsidR="006B04E7" w:rsidRPr="006B04E7" w:rsidRDefault="006B04E7" w:rsidP="006B04E7">
                  <w:r w:rsidRPr="006B04E7">
                    <w:t> </w:t>
                  </w:r>
                </w:p>
              </w:tc>
              <w:tc>
                <w:tcPr>
                  <w:tcW w:w="0" w:type="auto"/>
                  <w:tcBorders>
                    <w:top w:val="nil"/>
                    <w:left w:val="nil"/>
                    <w:bottom w:val="nil"/>
                    <w:right w:val="nil"/>
                  </w:tcBorders>
                  <w:hideMark/>
                </w:tcPr>
                <w:p w14:paraId="0626B8E4" w14:textId="1B8E5CAB" w:rsidR="006B04E7" w:rsidRPr="006B04E7" w:rsidRDefault="006B04E7" w:rsidP="006B04E7">
                  <w:r w:rsidRPr="006B04E7">
                    <w:rPr>
                      <w:noProof/>
                    </w:rPr>
                    <w:drawing>
                      <wp:inline distT="0" distB="0" distL="0" distR="0" wp14:anchorId="29AAAC83" wp14:editId="3237A3A9">
                        <wp:extent cx="38100" cy="63500"/>
                        <wp:effectExtent l="0" t="0" r="0" b="0"/>
                        <wp:docPr id="1879298207" name="Obrázek 3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Hilde</w:t>
                  </w:r>
                  <w:proofErr w:type="spellEnd"/>
                  <w:r w:rsidRPr="006B04E7">
                    <w:rPr>
                      <w:b/>
                      <w:bCs/>
                    </w:rPr>
                    <w:t xml:space="preserve"> </w:t>
                  </w:r>
                  <w:proofErr w:type="spellStart"/>
                  <w:r w:rsidRPr="006B04E7">
                    <w:rPr>
                      <w:b/>
                      <w:bCs/>
                    </w:rPr>
                    <w:t>Vautmans</w:t>
                  </w:r>
                  <w:proofErr w:type="spellEnd"/>
                  <w:r w:rsidRPr="006B04E7">
                    <w:rPr>
                      <w:b/>
                      <w:bCs/>
                    </w:rPr>
                    <w:t xml:space="preserve"> (ALDE).</w:t>
                  </w:r>
                  <w:r w:rsidRPr="006B04E7">
                    <w:t> </w:t>
                  </w:r>
                  <w:r w:rsidRPr="006B04E7">
                    <w:rPr>
                      <w:b/>
                      <w:bCs/>
                    </w:rPr>
                    <w:t>–</w:t>
                  </w:r>
                  <w:r w:rsidRPr="006B04E7">
                    <w:t> </w:t>
                  </w:r>
                  <w:proofErr w:type="spellStart"/>
                  <w:r w:rsidRPr="006B04E7">
                    <w:t>Ik</w:t>
                  </w:r>
                  <w:proofErr w:type="spellEnd"/>
                  <w:r w:rsidRPr="006B04E7">
                    <w:t xml:space="preserve"> </w:t>
                  </w:r>
                  <w:proofErr w:type="spellStart"/>
                  <w:r w:rsidRPr="006B04E7">
                    <w:t>wil</w:t>
                  </w:r>
                  <w:proofErr w:type="spellEnd"/>
                  <w:r w:rsidRPr="006B04E7">
                    <w:t xml:space="preserve"> </w:t>
                  </w:r>
                  <w:proofErr w:type="spellStart"/>
                  <w:r w:rsidRPr="006B04E7">
                    <w:t>heel</w:t>
                  </w:r>
                  <w:proofErr w:type="spellEnd"/>
                  <w:r w:rsidRPr="006B04E7">
                    <w:t xml:space="preserve"> </w:t>
                  </w:r>
                  <w:proofErr w:type="spellStart"/>
                  <w:r w:rsidRPr="006B04E7">
                    <w:t>kort</w:t>
                  </w:r>
                  <w:proofErr w:type="spellEnd"/>
                  <w:r w:rsidRPr="006B04E7">
                    <w:t xml:space="preserve"> </w:t>
                  </w:r>
                  <w:proofErr w:type="spellStart"/>
                  <w:r w:rsidRPr="006B04E7">
                    <w:t>reageren</w:t>
                  </w:r>
                  <w:proofErr w:type="spellEnd"/>
                  <w:r w:rsidRPr="006B04E7">
                    <w:t xml:space="preserve"> op de </w:t>
                  </w:r>
                  <w:proofErr w:type="spellStart"/>
                  <w:r w:rsidRPr="006B04E7">
                    <w:t>woorden</w:t>
                  </w:r>
                  <w:proofErr w:type="spellEnd"/>
                  <w:r w:rsidRPr="006B04E7">
                    <w:t xml:space="preserve"> van </w:t>
                  </w:r>
                  <w:proofErr w:type="spellStart"/>
                  <w:r w:rsidRPr="006B04E7">
                    <w:t>collega</w:t>
                  </w:r>
                  <w:proofErr w:type="spellEnd"/>
                  <w:r w:rsidRPr="006B04E7">
                    <w:t xml:space="preserve"> </w:t>
                  </w:r>
                  <w:proofErr w:type="spellStart"/>
                  <w:r w:rsidRPr="006B04E7">
                    <w:t>Kirkhope</w:t>
                  </w:r>
                  <w:proofErr w:type="spellEnd"/>
                  <w:r w:rsidRPr="006B04E7">
                    <w:t xml:space="preserve">. </w:t>
                  </w:r>
                  <w:proofErr w:type="spellStart"/>
                  <w:r w:rsidRPr="006B04E7">
                    <w:t>Het</w:t>
                  </w:r>
                  <w:proofErr w:type="spellEnd"/>
                  <w:r w:rsidRPr="006B04E7">
                    <w:t xml:space="preserve"> </w:t>
                  </w:r>
                  <w:proofErr w:type="spellStart"/>
                  <w:r w:rsidRPr="006B04E7">
                    <w:t>is</w:t>
                  </w:r>
                  <w:proofErr w:type="spellEnd"/>
                  <w:r w:rsidRPr="006B04E7">
                    <w:t xml:space="preserve"> </w:t>
                  </w:r>
                  <w:proofErr w:type="spellStart"/>
                  <w:r w:rsidRPr="006B04E7">
                    <w:t>wel</w:t>
                  </w:r>
                  <w:proofErr w:type="spellEnd"/>
                  <w:r w:rsidRPr="006B04E7">
                    <w:t xml:space="preserve"> </w:t>
                  </w:r>
                  <w:proofErr w:type="spellStart"/>
                  <w:r w:rsidRPr="006B04E7">
                    <w:t>straf</w:t>
                  </w:r>
                  <w:proofErr w:type="spellEnd"/>
                  <w:r w:rsidRPr="006B04E7">
                    <w:t xml:space="preserve"> dat </w:t>
                  </w:r>
                  <w:proofErr w:type="spellStart"/>
                  <w:r w:rsidRPr="006B04E7">
                    <w:t>hij</w:t>
                  </w:r>
                  <w:proofErr w:type="spellEnd"/>
                  <w:r w:rsidRPr="006B04E7">
                    <w:t xml:space="preserve"> de </w:t>
                  </w:r>
                  <w:proofErr w:type="spellStart"/>
                  <w:r w:rsidRPr="006B04E7">
                    <w:t>uitval</w:t>
                  </w:r>
                  <w:proofErr w:type="spellEnd"/>
                  <w:r w:rsidRPr="006B04E7">
                    <w:t xml:space="preserve"> van Louis Michel, </w:t>
                  </w:r>
                  <w:proofErr w:type="spellStart"/>
                  <w:r w:rsidRPr="006B04E7">
                    <w:t>een</w:t>
                  </w:r>
                  <w:proofErr w:type="spellEnd"/>
                  <w:r w:rsidRPr="006B04E7">
                    <w:t xml:space="preserve"> </w:t>
                  </w:r>
                  <w:proofErr w:type="spellStart"/>
                  <w:r w:rsidRPr="006B04E7">
                    <w:t>collega</w:t>
                  </w:r>
                  <w:proofErr w:type="spellEnd"/>
                  <w:r w:rsidRPr="006B04E7">
                    <w:t xml:space="preserve"> </w:t>
                  </w:r>
                  <w:proofErr w:type="spellStart"/>
                  <w:r w:rsidRPr="006B04E7">
                    <w:t>die</w:t>
                  </w:r>
                  <w:proofErr w:type="spellEnd"/>
                  <w:r w:rsidRPr="006B04E7">
                    <w:t xml:space="preserve"> </w:t>
                  </w:r>
                  <w:proofErr w:type="spellStart"/>
                  <w:r w:rsidRPr="006B04E7">
                    <w:t>rood</w:t>
                  </w:r>
                  <w:proofErr w:type="spellEnd"/>
                  <w:r w:rsidRPr="006B04E7">
                    <w:t xml:space="preserve"> en </w:t>
                  </w:r>
                  <w:proofErr w:type="spellStart"/>
                  <w:r w:rsidRPr="006B04E7">
                    <w:t>boos</w:t>
                  </w:r>
                  <w:proofErr w:type="spellEnd"/>
                  <w:r w:rsidRPr="006B04E7">
                    <w:t xml:space="preserve"> </w:t>
                  </w:r>
                  <w:proofErr w:type="spellStart"/>
                  <w:r w:rsidRPr="006B04E7">
                    <w:t>werd</w:t>
                  </w:r>
                  <w:proofErr w:type="spellEnd"/>
                  <w:r w:rsidRPr="006B04E7">
                    <w:t xml:space="preserve"> </w:t>
                  </w:r>
                  <w:proofErr w:type="spellStart"/>
                  <w:r w:rsidRPr="006B04E7">
                    <w:t>omdat</w:t>
                  </w:r>
                  <w:proofErr w:type="spellEnd"/>
                  <w:r w:rsidRPr="006B04E7">
                    <w:t xml:space="preserve"> </w:t>
                  </w:r>
                  <w:proofErr w:type="spellStart"/>
                  <w:r w:rsidRPr="006B04E7">
                    <w:t>hij</w:t>
                  </w:r>
                  <w:proofErr w:type="spellEnd"/>
                  <w:r w:rsidRPr="006B04E7">
                    <w:t xml:space="preserve"> </w:t>
                  </w:r>
                  <w:proofErr w:type="spellStart"/>
                  <w:r w:rsidRPr="006B04E7">
                    <w:t>het</w:t>
                  </w:r>
                  <w:proofErr w:type="spellEnd"/>
                  <w:r w:rsidRPr="006B04E7">
                    <w:t xml:space="preserve"> </w:t>
                  </w:r>
                  <w:proofErr w:type="spellStart"/>
                  <w:r w:rsidRPr="006B04E7">
                    <w:t>woord</w:t>
                  </w:r>
                  <w:proofErr w:type="spellEnd"/>
                  <w:r w:rsidRPr="006B04E7">
                    <w:t xml:space="preserve"> </w:t>
                  </w:r>
                  <w:proofErr w:type="spellStart"/>
                  <w:r w:rsidRPr="006B04E7">
                    <w:t>niet</w:t>
                  </w:r>
                  <w:proofErr w:type="spellEnd"/>
                  <w:r w:rsidRPr="006B04E7">
                    <w:t xml:space="preserve"> </w:t>
                  </w:r>
                  <w:proofErr w:type="spellStart"/>
                  <w:r w:rsidRPr="006B04E7">
                    <w:t>kreeg</w:t>
                  </w:r>
                  <w:proofErr w:type="spellEnd"/>
                  <w:r w:rsidRPr="006B04E7">
                    <w:t xml:space="preserve">, </w:t>
                  </w:r>
                  <w:proofErr w:type="spellStart"/>
                  <w:r w:rsidRPr="006B04E7">
                    <w:t>vergelijkt</w:t>
                  </w:r>
                  <w:proofErr w:type="spellEnd"/>
                  <w:r w:rsidRPr="006B04E7">
                    <w:t xml:space="preserve"> met </w:t>
                  </w:r>
                  <w:proofErr w:type="spellStart"/>
                  <w:r w:rsidRPr="006B04E7">
                    <w:t>iemand</w:t>
                  </w:r>
                  <w:proofErr w:type="spellEnd"/>
                  <w:r w:rsidRPr="006B04E7">
                    <w:t xml:space="preserve"> </w:t>
                  </w:r>
                  <w:proofErr w:type="spellStart"/>
                  <w:r w:rsidRPr="006B04E7">
                    <w:t>die</w:t>
                  </w:r>
                  <w:proofErr w:type="spellEnd"/>
                  <w:r w:rsidRPr="006B04E7">
                    <w:t xml:space="preserve"> </w:t>
                  </w:r>
                  <w:proofErr w:type="spellStart"/>
                  <w:r w:rsidRPr="006B04E7">
                    <w:t>oproept</w:t>
                  </w:r>
                  <w:proofErr w:type="spellEnd"/>
                  <w:r w:rsidRPr="006B04E7">
                    <w:t xml:space="preserve"> </w:t>
                  </w:r>
                  <w:proofErr w:type="spellStart"/>
                  <w:r w:rsidRPr="006B04E7">
                    <w:t>om</w:t>
                  </w:r>
                  <w:proofErr w:type="spellEnd"/>
                  <w:r w:rsidRPr="006B04E7">
                    <w:t xml:space="preserve"> </w:t>
                  </w:r>
                  <w:proofErr w:type="spellStart"/>
                  <w:r w:rsidRPr="006B04E7">
                    <w:t>vluchtelingen</w:t>
                  </w:r>
                  <w:proofErr w:type="spellEnd"/>
                  <w:r w:rsidRPr="006B04E7">
                    <w:t xml:space="preserve"> </w:t>
                  </w:r>
                  <w:proofErr w:type="spellStart"/>
                  <w:r w:rsidRPr="006B04E7">
                    <w:t>dood</w:t>
                  </w:r>
                  <w:proofErr w:type="spellEnd"/>
                  <w:r w:rsidRPr="006B04E7">
                    <w:t xml:space="preserve"> </w:t>
                  </w:r>
                  <w:proofErr w:type="spellStart"/>
                  <w:r w:rsidRPr="006B04E7">
                    <w:t>te</w:t>
                  </w:r>
                  <w:proofErr w:type="spellEnd"/>
                  <w:r w:rsidRPr="006B04E7">
                    <w:t xml:space="preserve"> </w:t>
                  </w:r>
                  <w:proofErr w:type="spellStart"/>
                  <w:r w:rsidRPr="006B04E7">
                    <w:t>schieten</w:t>
                  </w:r>
                  <w:proofErr w:type="spellEnd"/>
                  <w:r w:rsidRPr="006B04E7">
                    <w:t>.</w:t>
                  </w:r>
                </w:p>
                <w:p w14:paraId="168FC212" w14:textId="77777777" w:rsidR="006B04E7" w:rsidRPr="006B04E7" w:rsidRDefault="006B04E7" w:rsidP="006B04E7">
                  <w:proofErr w:type="spellStart"/>
                  <w:r w:rsidRPr="006B04E7">
                    <w:t>Vierenhalf</w:t>
                  </w:r>
                  <w:proofErr w:type="spellEnd"/>
                  <w:r w:rsidRPr="006B04E7">
                    <w:t xml:space="preserve"> </w:t>
                  </w:r>
                  <w:proofErr w:type="spellStart"/>
                  <w:r w:rsidRPr="006B04E7">
                    <w:t>uur</w:t>
                  </w:r>
                  <w:proofErr w:type="spellEnd"/>
                  <w:r w:rsidRPr="006B04E7">
                    <w:t xml:space="preserve"> </w:t>
                  </w:r>
                  <w:proofErr w:type="spellStart"/>
                  <w:r w:rsidRPr="006B04E7">
                    <w:t>hebben</w:t>
                  </w:r>
                  <w:proofErr w:type="spellEnd"/>
                  <w:r w:rsidRPr="006B04E7">
                    <w:t xml:space="preserve"> </w:t>
                  </w:r>
                  <w:proofErr w:type="spellStart"/>
                  <w:r w:rsidRPr="006B04E7">
                    <w:t>we</w:t>
                  </w:r>
                  <w:proofErr w:type="spellEnd"/>
                  <w:r w:rsidRPr="006B04E7">
                    <w:t xml:space="preserve"> nu </w:t>
                  </w:r>
                  <w:proofErr w:type="spellStart"/>
                  <w:r w:rsidRPr="006B04E7">
                    <w:t>gedebatteerd</w:t>
                  </w:r>
                  <w:proofErr w:type="spellEnd"/>
                  <w:r w:rsidRPr="006B04E7">
                    <w:t xml:space="preserve">! Er </w:t>
                  </w:r>
                  <w:proofErr w:type="spellStart"/>
                  <w:r w:rsidRPr="006B04E7">
                    <w:t>zijn</w:t>
                  </w:r>
                  <w:proofErr w:type="spellEnd"/>
                  <w:r w:rsidRPr="006B04E7">
                    <w:t xml:space="preserve"> </w:t>
                  </w:r>
                  <w:proofErr w:type="spellStart"/>
                  <w:r w:rsidRPr="006B04E7">
                    <w:t>geen</w:t>
                  </w:r>
                  <w:proofErr w:type="spellEnd"/>
                  <w:r w:rsidRPr="006B04E7">
                    <w:t xml:space="preserve"> </w:t>
                  </w:r>
                  <w:proofErr w:type="spellStart"/>
                  <w:r w:rsidRPr="006B04E7">
                    <w:t>duizend</w:t>
                  </w:r>
                  <w:proofErr w:type="spellEnd"/>
                  <w:r w:rsidRPr="006B04E7">
                    <w:t xml:space="preserve"> </w:t>
                  </w:r>
                  <w:proofErr w:type="spellStart"/>
                  <w:r w:rsidRPr="006B04E7">
                    <w:t>manieren</w:t>
                  </w:r>
                  <w:proofErr w:type="spellEnd"/>
                  <w:r w:rsidRPr="006B04E7">
                    <w:t xml:space="preserve"> </w:t>
                  </w:r>
                  <w:proofErr w:type="spellStart"/>
                  <w:r w:rsidRPr="006B04E7">
                    <w:t>om</w:t>
                  </w:r>
                  <w:proofErr w:type="spellEnd"/>
                  <w:r w:rsidRPr="006B04E7">
                    <w:t xml:space="preserve"> </w:t>
                  </w:r>
                  <w:proofErr w:type="spellStart"/>
                  <w:r w:rsidRPr="006B04E7">
                    <w:t>deze</w:t>
                  </w:r>
                  <w:proofErr w:type="spellEnd"/>
                  <w:r w:rsidRPr="006B04E7">
                    <w:t xml:space="preserve"> </w:t>
                  </w:r>
                  <w:proofErr w:type="spellStart"/>
                  <w:r w:rsidRPr="006B04E7">
                    <w:t>crisis</w:t>
                  </w:r>
                  <w:proofErr w:type="spellEnd"/>
                  <w:r w:rsidRPr="006B04E7">
                    <w:t xml:space="preserve"> op </w:t>
                  </w:r>
                  <w:proofErr w:type="spellStart"/>
                  <w:r w:rsidRPr="006B04E7">
                    <w:t>te</w:t>
                  </w:r>
                  <w:proofErr w:type="spellEnd"/>
                  <w:r w:rsidRPr="006B04E7">
                    <w:t xml:space="preserve"> </w:t>
                  </w:r>
                  <w:proofErr w:type="spellStart"/>
                  <w:r w:rsidRPr="006B04E7">
                    <w:t>lossen</w:t>
                  </w:r>
                  <w:proofErr w:type="spellEnd"/>
                  <w:r w:rsidRPr="006B04E7">
                    <w:t xml:space="preserve">. </w:t>
                  </w:r>
                  <w:proofErr w:type="spellStart"/>
                  <w:r w:rsidRPr="006B04E7">
                    <w:t>We</w:t>
                  </w:r>
                  <w:proofErr w:type="spellEnd"/>
                  <w:r w:rsidRPr="006B04E7">
                    <w:t xml:space="preserve"> </w:t>
                  </w:r>
                  <w:proofErr w:type="spellStart"/>
                  <w:r w:rsidRPr="006B04E7">
                    <w:t>weten</w:t>
                  </w:r>
                  <w:proofErr w:type="spellEnd"/>
                  <w:r w:rsidRPr="006B04E7">
                    <w:t xml:space="preserve"> </w:t>
                  </w:r>
                  <w:proofErr w:type="spellStart"/>
                  <w:r w:rsidRPr="006B04E7">
                    <w:t>wat</w:t>
                  </w:r>
                  <w:proofErr w:type="spellEnd"/>
                  <w:r w:rsidRPr="006B04E7">
                    <w:t xml:space="preserve"> </w:t>
                  </w:r>
                  <w:proofErr w:type="spellStart"/>
                  <w:r w:rsidRPr="006B04E7">
                    <w:t>er</w:t>
                  </w:r>
                  <w:proofErr w:type="spellEnd"/>
                  <w:r w:rsidRPr="006B04E7">
                    <w:t xml:space="preserve"> </w:t>
                  </w:r>
                  <w:proofErr w:type="spellStart"/>
                  <w:r w:rsidRPr="006B04E7">
                    <w:t>moet</w:t>
                  </w:r>
                  <w:proofErr w:type="spellEnd"/>
                  <w:r w:rsidRPr="006B04E7">
                    <w:t xml:space="preserve"> </w:t>
                  </w:r>
                  <w:proofErr w:type="spellStart"/>
                  <w:r w:rsidRPr="006B04E7">
                    <w:t>gebeuren</w:t>
                  </w:r>
                  <w:proofErr w:type="spellEnd"/>
                  <w:r w:rsidRPr="006B04E7">
                    <w:t xml:space="preserve">. </w:t>
                  </w:r>
                  <w:proofErr w:type="spellStart"/>
                  <w:r w:rsidRPr="006B04E7">
                    <w:t>Ik</w:t>
                  </w:r>
                  <w:proofErr w:type="spellEnd"/>
                  <w:r w:rsidRPr="006B04E7">
                    <w:t xml:space="preserve"> </w:t>
                  </w:r>
                  <w:proofErr w:type="spellStart"/>
                  <w:r w:rsidRPr="006B04E7">
                    <w:t>doe</w:t>
                  </w:r>
                  <w:proofErr w:type="spellEnd"/>
                  <w:r w:rsidRPr="006B04E7">
                    <w:t xml:space="preserve"> </w:t>
                  </w:r>
                  <w:proofErr w:type="spellStart"/>
                  <w:r w:rsidRPr="006B04E7">
                    <w:t>een</w:t>
                  </w:r>
                  <w:proofErr w:type="spellEnd"/>
                  <w:r w:rsidRPr="006B04E7">
                    <w:t xml:space="preserve"> </w:t>
                  </w:r>
                  <w:proofErr w:type="spellStart"/>
                  <w:r w:rsidRPr="006B04E7">
                    <w:t>oproep</w:t>
                  </w:r>
                  <w:proofErr w:type="spellEnd"/>
                  <w:r w:rsidRPr="006B04E7">
                    <w:t xml:space="preserve">. </w:t>
                  </w:r>
                  <w:proofErr w:type="spellStart"/>
                  <w:r w:rsidRPr="006B04E7">
                    <w:t>Ik</w:t>
                  </w:r>
                  <w:proofErr w:type="spellEnd"/>
                  <w:r w:rsidRPr="006B04E7">
                    <w:t xml:space="preserve"> </w:t>
                  </w:r>
                  <w:proofErr w:type="spellStart"/>
                  <w:r w:rsidRPr="006B04E7">
                    <w:t>zou</w:t>
                  </w:r>
                  <w:proofErr w:type="spellEnd"/>
                  <w:r w:rsidRPr="006B04E7">
                    <w:t xml:space="preserve"> </w:t>
                  </w:r>
                  <w:proofErr w:type="spellStart"/>
                  <w:r w:rsidRPr="006B04E7">
                    <w:t>willen</w:t>
                  </w:r>
                  <w:proofErr w:type="spellEnd"/>
                  <w:r w:rsidRPr="006B04E7">
                    <w:t xml:space="preserve"> </w:t>
                  </w:r>
                  <w:proofErr w:type="spellStart"/>
                  <w:r w:rsidRPr="006B04E7">
                    <w:t>vragen</w:t>
                  </w:r>
                  <w:proofErr w:type="spellEnd"/>
                  <w:r w:rsidRPr="006B04E7">
                    <w:t xml:space="preserve">: </w:t>
                  </w:r>
                  <w:proofErr w:type="spellStart"/>
                  <w:r w:rsidRPr="006B04E7">
                    <w:t>ga</w:t>
                  </w:r>
                  <w:proofErr w:type="spellEnd"/>
                  <w:r w:rsidRPr="006B04E7">
                    <w:t xml:space="preserve"> </w:t>
                  </w:r>
                  <w:proofErr w:type="spellStart"/>
                  <w:r w:rsidRPr="006B04E7">
                    <w:t>niet</w:t>
                  </w:r>
                  <w:proofErr w:type="spellEnd"/>
                  <w:r w:rsidRPr="006B04E7">
                    <w:t xml:space="preserve"> </w:t>
                  </w:r>
                  <w:proofErr w:type="spellStart"/>
                  <w:r w:rsidRPr="006B04E7">
                    <w:t>meer</w:t>
                  </w:r>
                  <w:proofErr w:type="spellEnd"/>
                  <w:r w:rsidRPr="006B04E7">
                    <w:t xml:space="preserve"> </w:t>
                  </w:r>
                  <w:proofErr w:type="spellStart"/>
                  <w:r w:rsidRPr="006B04E7">
                    <w:t>slapen</w:t>
                  </w:r>
                  <w:proofErr w:type="spellEnd"/>
                  <w:r w:rsidRPr="006B04E7">
                    <w:t xml:space="preserve">. Neem </w:t>
                  </w:r>
                  <w:proofErr w:type="spellStart"/>
                  <w:r w:rsidRPr="006B04E7">
                    <w:t>geen</w:t>
                  </w:r>
                  <w:proofErr w:type="spellEnd"/>
                  <w:r w:rsidRPr="006B04E7">
                    <w:t xml:space="preserve"> </w:t>
                  </w:r>
                  <w:proofErr w:type="spellStart"/>
                  <w:r w:rsidRPr="006B04E7">
                    <w:t>vakantie</w:t>
                  </w:r>
                  <w:proofErr w:type="spellEnd"/>
                  <w:r w:rsidRPr="006B04E7">
                    <w:t xml:space="preserve"> </w:t>
                  </w:r>
                  <w:proofErr w:type="spellStart"/>
                  <w:r w:rsidRPr="006B04E7">
                    <w:t>meer</w:t>
                  </w:r>
                  <w:proofErr w:type="spellEnd"/>
                  <w:r w:rsidRPr="006B04E7">
                    <w:t xml:space="preserve">. </w:t>
                  </w:r>
                  <w:proofErr w:type="spellStart"/>
                  <w:r w:rsidRPr="006B04E7">
                    <w:t>Raad</w:t>
                  </w:r>
                  <w:proofErr w:type="spellEnd"/>
                  <w:r w:rsidRPr="006B04E7">
                    <w:t xml:space="preserve"> en </w:t>
                  </w:r>
                  <w:proofErr w:type="spellStart"/>
                  <w:r w:rsidRPr="006B04E7">
                    <w:t>Commissie</w:t>
                  </w:r>
                  <w:proofErr w:type="spellEnd"/>
                  <w:r w:rsidRPr="006B04E7">
                    <w:t xml:space="preserve">, </w:t>
                  </w:r>
                  <w:proofErr w:type="spellStart"/>
                  <w:r w:rsidRPr="006B04E7">
                    <w:t>ga</w:t>
                  </w:r>
                  <w:proofErr w:type="spellEnd"/>
                  <w:r w:rsidRPr="006B04E7">
                    <w:t xml:space="preserve"> </w:t>
                  </w:r>
                  <w:proofErr w:type="spellStart"/>
                  <w:r w:rsidRPr="006B04E7">
                    <w:t>aan</w:t>
                  </w:r>
                  <w:proofErr w:type="spellEnd"/>
                  <w:r w:rsidRPr="006B04E7">
                    <w:t xml:space="preserve"> de </w:t>
                  </w:r>
                  <w:proofErr w:type="spellStart"/>
                  <w:r w:rsidRPr="006B04E7">
                    <w:t>slag</w:t>
                  </w:r>
                  <w:proofErr w:type="spellEnd"/>
                  <w:r w:rsidRPr="006B04E7">
                    <w:t xml:space="preserve">. Elke dag </w:t>
                  </w:r>
                  <w:proofErr w:type="spellStart"/>
                  <w:r w:rsidRPr="006B04E7">
                    <w:t>sterven</w:t>
                  </w:r>
                  <w:proofErr w:type="spellEnd"/>
                  <w:r w:rsidRPr="006B04E7">
                    <w:t xml:space="preserve"> </w:t>
                  </w:r>
                  <w:proofErr w:type="spellStart"/>
                  <w:r w:rsidRPr="006B04E7">
                    <w:t>mensen</w:t>
                  </w:r>
                  <w:proofErr w:type="spellEnd"/>
                  <w:r w:rsidRPr="006B04E7">
                    <w:t xml:space="preserve"> op </w:t>
                  </w:r>
                  <w:proofErr w:type="spellStart"/>
                  <w:r w:rsidRPr="006B04E7">
                    <w:t>weg</w:t>
                  </w:r>
                  <w:proofErr w:type="spellEnd"/>
                  <w:r w:rsidRPr="006B04E7">
                    <w:t xml:space="preserve"> </w:t>
                  </w:r>
                  <w:proofErr w:type="spellStart"/>
                  <w:r w:rsidRPr="006B04E7">
                    <w:t>naar</w:t>
                  </w:r>
                  <w:proofErr w:type="spellEnd"/>
                  <w:r w:rsidRPr="006B04E7">
                    <w:t xml:space="preserve"> </w:t>
                  </w:r>
                  <w:proofErr w:type="spellStart"/>
                  <w:r w:rsidRPr="006B04E7">
                    <w:t>hier</w:t>
                  </w:r>
                  <w:proofErr w:type="spellEnd"/>
                  <w:r w:rsidRPr="006B04E7">
                    <w:t xml:space="preserve">. </w:t>
                  </w:r>
                  <w:proofErr w:type="spellStart"/>
                  <w:r w:rsidRPr="006B04E7">
                    <w:t>We</w:t>
                  </w:r>
                  <w:proofErr w:type="spellEnd"/>
                  <w:r w:rsidRPr="006B04E7">
                    <w:t xml:space="preserve"> </w:t>
                  </w:r>
                  <w:proofErr w:type="spellStart"/>
                  <w:r w:rsidRPr="006B04E7">
                    <w:t>weten</w:t>
                  </w:r>
                  <w:proofErr w:type="spellEnd"/>
                  <w:r w:rsidRPr="006B04E7">
                    <w:t xml:space="preserve"> </w:t>
                  </w:r>
                  <w:proofErr w:type="spellStart"/>
                  <w:r w:rsidRPr="006B04E7">
                    <w:t>wat</w:t>
                  </w:r>
                  <w:proofErr w:type="spellEnd"/>
                  <w:r w:rsidRPr="006B04E7">
                    <w:t xml:space="preserve"> de </w:t>
                  </w:r>
                  <w:proofErr w:type="spellStart"/>
                  <w:r w:rsidRPr="006B04E7">
                    <w:t>oplossingen</w:t>
                  </w:r>
                  <w:proofErr w:type="spellEnd"/>
                  <w:r w:rsidRPr="006B04E7">
                    <w:t xml:space="preserve"> </w:t>
                  </w:r>
                  <w:proofErr w:type="spellStart"/>
                  <w:r w:rsidRPr="006B04E7">
                    <w:t>zijn</w:t>
                  </w:r>
                  <w:proofErr w:type="spellEnd"/>
                  <w:r w:rsidRPr="006B04E7">
                    <w:t>.</w:t>
                  </w:r>
                </w:p>
                <w:p w14:paraId="2414EBB5" w14:textId="77777777" w:rsidR="006B04E7" w:rsidRPr="006B04E7" w:rsidRDefault="006B04E7" w:rsidP="006B04E7">
                  <w:proofErr w:type="spellStart"/>
                  <w:r w:rsidRPr="006B04E7">
                    <w:t>Tot</w:t>
                  </w:r>
                  <w:proofErr w:type="spellEnd"/>
                  <w:r w:rsidRPr="006B04E7">
                    <w:t xml:space="preserve"> slot </w:t>
                  </w:r>
                  <w:proofErr w:type="spellStart"/>
                  <w:r w:rsidRPr="006B04E7">
                    <w:t>wil</w:t>
                  </w:r>
                  <w:proofErr w:type="spellEnd"/>
                  <w:r w:rsidRPr="006B04E7">
                    <w:t xml:space="preserve"> </w:t>
                  </w:r>
                  <w:proofErr w:type="spellStart"/>
                  <w:r w:rsidRPr="006B04E7">
                    <w:t>ik</w:t>
                  </w:r>
                  <w:proofErr w:type="spellEnd"/>
                  <w:r w:rsidRPr="006B04E7">
                    <w:t xml:space="preserve"> </w:t>
                  </w:r>
                  <w:proofErr w:type="spellStart"/>
                  <w:r w:rsidRPr="006B04E7">
                    <w:t>twee</w:t>
                  </w:r>
                  <w:proofErr w:type="spellEnd"/>
                  <w:r w:rsidRPr="006B04E7">
                    <w:t xml:space="preserve"> </w:t>
                  </w:r>
                  <w:proofErr w:type="spellStart"/>
                  <w:r w:rsidRPr="006B04E7">
                    <w:t>korte</w:t>
                  </w:r>
                  <w:proofErr w:type="spellEnd"/>
                  <w:r w:rsidRPr="006B04E7">
                    <w:t xml:space="preserve"> </w:t>
                  </w:r>
                  <w:proofErr w:type="spellStart"/>
                  <w:r w:rsidRPr="006B04E7">
                    <w:t>punten</w:t>
                  </w:r>
                  <w:proofErr w:type="spellEnd"/>
                  <w:r w:rsidRPr="006B04E7">
                    <w:t xml:space="preserve"> </w:t>
                  </w:r>
                  <w:proofErr w:type="spellStart"/>
                  <w:r w:rsidRPr="006B04E7">
                    <w:t>aanhalen</w:t>
                  </w:r>
                  <w:proofErr w:type="spellEnd"/>
                  <w:r w:rsidRPr="006B04E7">
                    <w:t xml:space="preserve">: 1. </w:t>
                  </w:r>
                  <w:proofErr w:type="spellStart"/>
                  <w:r w:rsidRPr="006B04E7">
                    <w:t>Tienduizend</w:t>
                  </w:r>
                  <w:proofErr w:type="spellEnd"/>
                  <w:r w:rsidRPr="006B04E7">
                    <w:t xml:space="preserve"> </w:t>
                  </w:r>
                  <w:proofErr w:type="spellStart"/>
                  <w:r w:rsidRPr="006B04E7">
                    <w:t>kinderen</w:t>
                  </w:r>
                  <w:proofErr w:type="spellEnd"/>
                  <w:r w:rsidRPr="006B04E7">
                    <w:t xml:space="preserve"> </w:t>
                  </w:r>
                  <w:proofErr w:type="spellStart"/>
                  <w:r w:rsidRPr="006B04E7">
                    <w:t>zijn</w:t>
                  </w:r>
                  <w:proofErr w:type="spellEnd"/>
                  <w:r w:rsidRPr="006B04E7">
                    <w:t xml:space="preserve"> </w:t>
                  </w:r>
                  <w:proofErr w:type="spellStart"/>
                  <w:r w:rsidRPr="006B04E7">
                    <w:t>vermist</w:t>
                  </w:r>
                  <w:proofErr w:type="spellEnd"/>
                  <w:r w:rsidRPr="006B04E7">
                    <w:t xml:space="preserve">. </w:t>
                  </w:r>
                  <w:proofErr w:type="spellStart"/>
                  <w:r w:rsidRPr="006B04E7">
                    <w:t>Ik</w:t>
                  </w:r>
                  <w:proofErr w:type="spellEnd"/>
                  <w:r w:rsidRPr="006B04E7">
                    <w:t xml:space="preserve"> </w:t>
                  </w:r>
                  <w:proofErr w:type="spellStart"/>
                  <w:r w:rsidRPr="006B04E7">
                    <w:t>verneem</w:t>
                  </w:r>
                  <w:proofErr w:type="spellEnd"/>
                  <w:r w:rsidRPr="006B04E7">
                    <w:t xml:space="preserve"> </w:t>
                  </w:r>
                  <w:proofErr w:type="spellStart"/>
                  <w:r w:rsidRPr="006B04E7">
                    <w:t>graag</w:t>
                  </w:r>
                  <w:proofErr w:type="spellEnd"/>
                  <w:r w:rsidRPr="006B04E7">
                    <w:t xml:space="preserve"> van u </w:t>
                  </w:r>
                  <w:proofErr w:type="spellStart"/>
                  <w:r w:rsidRPr="006B04E7">
                    <w:t>welk</w:t>
                  </w:r>
                  <w:proofErr w:type="spellEnd"/>
                  <w:r w:rsidRPr="006B04E7">
                    <w:t xml:space="preserve"> </w:t>
                  </w:r>
                  <w:proofErr w:type="spellStart"/>
                  <w:r w:rsidRPr="006B04E7">
                    <w:t>actieplan</w:t>
                  </w:r>
                  <w:proofErr w:type="spellEnd"/>
                  <w:r w:rsidRPr="006B04E7">
                    <w:t xml:space="preserve"> in gang </w:t>
                  </w:r>
                  <w:proofErr w:type="spellStart"/>
                  <w:r w:rsidRPr="006B04E7">
                    <w:t>is</w:t>
                  </w:r>
                  <w:proofErr w:type="spellEnd"/>
                  <w:r w:rsidRPr="006B04E7">
                    <w:t xml:space="preserve"> </w:t>
                  </w:r>
                  <w:proofErr w:type="spellStart"/>
                  <w:r w:rsidRPr="006B04E7">
                    <w:t>gezet</w:t>
                  </w:r>
                  <w:proofErr w:type="spellEnd"/>
                  <w:r w:rsidRPr="006B04E7">
                    <w:t xml:space="preserve"> </w:t>
                  </w:r>
                  <w:proofErr w:type="spellStart"/>
                  <w:r w:rsidRPr="006B04E7">
                    <w:t>om</w:t>
                  </w:r>
                  <w:proofErr w:type="spellEnd"/>
                  <w:r w:rsidRPr="006B04E7">
                    <w:t xml:space="preserve"> hen op </w:t>
                  </w:r>
                  <w:proofErr w:type="spellStart"/>
                  <w:r w:rsidRPr="006B04E7">
                    <w:t>te</w:t>
                  </w:r>
                  <w:proofErr w:type="spellEnd"/>
                  <w:r w:rsidRPr="006B04E7">
                    <w:t xml:space="preserve"> </w:t>
                  </w:r>
                  <w:proofErr w:type="spellStart"/>
                  <w:r w:rsidRPr="006B04E7">
                    <w:t>sporen</w:t>
                  </w:r>
                  <w:proofErr w:type="spellEnd"/>
                  <w:r w:rsidRPr="006B04E7">
                    <w:t xml:space="preserve"> en </w:t>
                  </w:r>
                  <w:proofErr w:type="spellStart"/>
                  <w:r w:rsidRPr="006B04E7">
                    <w:t>uit</w:t>
                  </w:r>
                  <w:proofErr w:type="spellEnd"/>
                  <w:r w:rsidRPr="006B04E7">
                    <w:t xml:space="preserve"> de </w:t>
                  </w:r>
                  <w:proofErr w:type="spellStart"/>
                  <w:r w:rsidRPr="006B04E7">
                    <w:t>handen</w:t>
                  </w:r>
                  <w:proofErr w:type="spellEnd"/>
                  <w:r w:rsidRPr="006B04E7">
                    <w:t xml:space="preserve"> van </w:t>
                  </w:r>
                  <w:proofErr w:type="spellStart"/>
                  <w:r w:rsidRPr="006B04E7">
                    <w:t>criminelen</w:t>
                  </w:r>
                  <w:proofErr w:type="spellEnd"/>
                  <w:r w:rsidRPr="006B04E7">
                    <w:t xml:space="preserve"> </w:t>
                  </w:r>
                  <w:proofErr w:type="spellStart"/>
                  <w:r w:rsidRPr="006B04E7">
                    <w:t>te</w:t>
                  </w:r>
                  <w:proofErr w:type="spellEnd"/>
                  <w:r w:rsidRPr="006B04E7">
                    <w:t xml:space="preserve"> halen; 2. </w:t>
                  </w:r>
                  <w:proofErr w:type="spellStart"/>
                  <w:r w:rsidRPr="006B04E7">
                    <w:t>Mijn</w:t>
                  </w:r>
                  <w:proofErr w:type="spellEnd"/>
                  <w:r w:rsidRPr="006B04E7">
                    <w:t xml:space="preserve"> man </w:t>
                  </w:r>
                  <w:proofErr w:type="spellStart"/>
                  <w:r w:rsidRPr="006B04E7">
                    <w:t>heeft</w:t>
                  </w:r>
                  <w:proofErr w:type="spellEnd"/>
                  <w:r w:rsidRPr="006B04E7">
                    <w:t xml:space="preserve"> </w:t>
                  </w:r>
                  <w:proofErr w:type="spellStart"/>
                  <w:r w:rsidRPr="006B04E7">
                    <w:t>een</w:t>
                  </w:r>
                  <w:proofErr w:type="spellEnd"/>
                  <w:r w:rsidRPr="006B04E7">
                    <w:t xml:space="preserve"> </w:t>
                  </w:r>
                  <w:proofErr w:type="spellStart"/>
                  <w:r w:rsidRPr="006B04E7">
                    <w:t>andere</w:t>
                  </w:r>
                  <w:proofErr w:type="spellEnd"/>
                  <w:r w:rsidRPr="006B04E7">
                    <w:t xml:space="preserve"> </w:t>
                  </w:r>
                  <w:proofErr w:type="spellStart"/>
                  <w:r w:rsidRPr="006B04E7">
                    <w:t>huidskleur</w:t>
                  </w:r>
                  <w:proofErr w:type="spellEnd"/>
                  <w:r w:rsidRPr="006B04E7">
                    <w:t xml:space="preserve">. </w:t>
                  </w:r>
                  <w:proofErr w:type="spellStart"/>
                  <w:r w:rsidRPr="006B04E7">
                    <w:t>Mijn</w:t>
                  </w:r>
                  <w:proofErr w:type="spellEnd"/>
                  <w:r w:rsidRPr="006B04E7">
                    <w:t xml:space="preserve"> </w:t>
                  </w:r>
                  <w:proofErr w:type="spellStart"/>
                  <w:r w:rsidRPr="006B04E7">
                    <w:t>kinderen</w:t>
                  </w:r>
                  <w:proofErr w:type="spellEnd"/>
                  <w:r w:rsidRPr="006B04E7">
                    <w:t xml:space="preserve"> </w:t>
                  </w:r>
                  <w:proofErr w:type="spellStart"/>
                  <w:r w:rsidRPr="006B04E7">
                    <w:t>hebben</w:t>
                  </w:r>
                  <w:proofErr w:type="spellEnd"/>
                  <w:r w:rsidRPr="006B04E7">
                    <w:t xml:space="preserve"> </w:t>
                  </w:r>
                  <w:proofErr w:type="spellStart"/>
                  <w:r w:rsidRPr="006B04E7">
                    <w:t>een</w:t>
                  </w:r>
                  <w:proofErr w:type="spellEnd"/>
                  <w:r w:rsidRPr="006B04E7">
                    <w:t xml:space="preserve"> </w:t>
                  </w:r>
                  <w:proofErr w:type="spellStart"/>
                  <w:r w:rsidRPr="006B04E7">
                    <w:t>andere</w:t>
                  </w:r>
                  <w:proofErr w:type="spellEnd"/>
                  <w:r w:rsidRPr="006B04E7">
                    <w:t xml:space="preserve"> </w:t>
                  </w:r>
                  <w:proofErr w:type="spellStart"/>
                  <w:r w:rsidRPr="006B04E7">
                    <w:t>huidskleur</w:t>
                  </w:r>
                  <w:proofErr w:type="spellEnd"/>
                  <w:r w:rsidRPr="006B04E7">
                    <w:t xml:space="preserve">. </w:t>
                  </w:r>
                  <w:proofErr w:type="spellStart"/>
                  <w:r w:rsidRPr="006B04E7">
                    <w:t>Ik</w:t>
                  </w:r>
                  <w:proofErr w:type="spellEnd"/>
                  <w:r w:rsidRPr="006B04E7">
                    <w:t xml:space="preserve"> </w:t>
                  </w:r>
                  <w:proofErr w:type="spellStart"/>
                  <w:r w:rsidRPr="006B04E7">
                    <w:t>voel</w:t>
                  </w:r>
                  <w:proofErr w:type="spellEnd"/>
                  <w:r w:rsidRPr="006B04E7">
                    <w:t xml:space="preserve"> </w:t>
                  </w:r>
                  <w:proofErr w:type="spellStart"/>
                  <w:r w:rsidRPr="006B04E7">
                    <w:t>het</w:t>
                  </w:r>
                  <w:proofErr w:type="spellEnd"/>
                  <w:r w:rsidRPr="006B04E7">
                    <w:t xml:space="preserve"> </w:t>
                  </w:r>
                  <w:proofErr w:type="spellStart"/>
                  <w:r w:rsidRPr="006B04E7">
                    <w:t>racisme</w:t>
                  </w:r>
                  <w:proofErr w:type="spellEnd"/>
                  <w:r w:rsidRPr="006B04E7">
                    <w:t xml:space="preserve"> </w:t>
                  </w:r>
                  <w:proofErr w:type="spellStart"/>
                  <w:r w:rsidRPr="006B04E7">
                    <w:t>stijgen</w:t>
                  </w:r>
                  <w:proofErr w:type="spellEnd"/>
                  <w:r w:rsidRPr="006B04E7">
                    <w:t xml:space="preserve">, </w:t>
                  </w:r>
                  <w:proofErr w:type="spellStart"/>
                  <w:r w:rsidRPr="006B04E7">
                    <w:t>ook</w:t>
                  </w:r>
                  <w:proofErr w:type="spellEnd"/>
                  <w:r w:rsidRPr="006B04E7">
                    <w:t xml:space="preserve"> in </w:t>
                  </w:r>
                  <w:proofErr w:type="spellStart"/>
                  <w:r w:rsidRPr="006B04E7">
                    <w:t>mijn</w:t>
                  </w:r>
                  <w:proofErr w:type="spellEnd"/>
                  <w:r w:rsidRPr="006B04E7">
                    <w:t xml:space="preserve"> </w:t>
                  </w:r>
                  <w:proofErr w:type="spellStart"/>
                  <w:r w:rsidRPr="006B04E7">
                    <w:t>land</w:t>
                  </w:r>
                  <w:proofErr w:type="spellEnd"/>
                  <w:r w:rsidRPr="006B04E7">
                    <w:t xml:space="preserve">. </w:t>
                  </w:r>
                  <w:proofErr w:type="spellStart"/>
                  <w:r w:rsidRPr="006B04E7">
                    <w:t>Wat</w:t>
                  </w:r>
                  <w:proofErr w:type="spellEnd"/>
                  <w:r w:rsidRPr="006B04E7">
                    <w:t xml:space="preserve"> </w:t>
                  </w:r>
                  <w:proofErr w:type="spellStart"/>
                  <w:r w:rsidRPr="006B04E7">
                    <w:t>gaat</w:t>
                  </w:r>
                  <w:proofErr w:type="spellEnd"/>
                  <w:r w:rsidRPr="006B04E7">
                    <w:t xml:space="preserve"> u </w:t>
                  </w:r>
                  <w:proofErr w:type="spellStart"/>
                  <w:r w:rsidRPr="006B04E7">
                    <w:t>doen</w:t>
                  </w:r>
                  <w:proofErr w:type="spellEnd"/>
                  <w:r w:rsidRPr="006B04E7">
                    <w:t xml:space="preserve"> </w:t>
                  </w:r>
                  <w:proofErr w:type="spellStart"/>
                  <w:r w:rsidRPr="006B04E7">
                    <w:t>om</w:t>
                  </w:r>
                  <w:proofErr w:type="spellEnd"/>
                  <w:r w:rsidRPr="006B04E7">
                    <w:t xml:space="preserve"> </w:t>
                  </w:r>
                  <w:proofErr w:type="spellStart"/>
                  <w:r w:rsidRPr="006B04E7">
                    <w:t>het</w:t>
                  </w:r>
                  <w:proofErr w:type="spellEnd"/>
                  <w:r w:rsidRPr="006B04E7">
                    <w:t xml:space="preserve"> </w:t>
                  </w:r>
                  <w:proofErr w:type="spellStart"/>
                  <w:r w:rsidRPr="006B04E7">
                    <w:t>racisme</w:t>
                  </w:r>
                  <w:proofErr w:type="spellEnd"/>
                  <w:r w:rsidRPr="006B04E7">
                    <w:t xml:space="preserve"> </w:t>
                  </w:r>
                  <w:proofErr w:type="spellStart"/>
                  <w:r w:rsidRPr="006B04E7">
                    <w:t>een</w:t>
                  </w:r>
                  <w:proofErr w:type="spellEnd"/>
                  <w:r w:rsidRPr="006B04E7">
                    <w:t xml:space="preserve"> </w:t>
                  </w:r>
                  <w:proofErr w:type="spellStart"/>
                  <w:r w:rsidRPr="006B04E7">
                    <w:t>halt</w:t>
                  </w:r>
                  <w:proofErr w:type="spellEnd"/>
                  <w:r w:rsidRPr="006B04E7">
                    <w:t xml:space="preserve"> </w:t>
                  </w:r>
                  <w:proofErr w:type="spellStart"/>
                  <w:r w:rsidRPr="006B04E7">
                    <w:t>toe</w:t>
                  </w:r>
                  <w:proofErr w:type="spellEnd"/>
                  <w:r w:rsidRPr="006B04E7">
                    <w:t xml:space="preserve"> </w:t>
                  </w:r>
                  <w:proofErr w:type="spellStart"/>
                  <w:r w:rsidRPr="006B04E7">
                    <w:t>te</w:t>
                  </w:r>
                  <w:proofErr w:type="spellEnd"/>
                  <w:r w:rsidRPr="006B04E7">
                    <w:t xml:space="preserve"> </w:t>
                  </w:r>
                  <w:proofErr w:type="spellStart"/>
                  <w:r w:rsidRPr="006B04E7">
                    <w:t>roepen</w:t>
                  </w:r>
                  <w:proofErr w:type="spellEnd"/>
                  <w:r w:rsidRPr="006B04E7">
                    <w:t xml:space="preserve">? </w:t>
                  </w:r>
                  <w:proofErr w:type="spellStart"/>
                  <w:r w:rsidRPr="006B04E7">
                    <w:t>Daar</w:t>
                  </w:r>
                  <w:proofErr w:type="spellEnd"/>
                  <w:r w:rsidRPr="006B04E7">
                    <w:t xml:space="preserve"> </w:t>
                  </w:r>
                  <w:proofErr w:type="spellStart"/>
                  <w:r w:rsidRPr="006B04E7">
                    <w:t>is</w:t>
                  </w:r>
                  <w:proofErr w:type="spellEnd"/>
                  <w:r w:rsidRPr="006B04E7">
                    <w:t xml:space="preserve"> maar </w:t>
                  </w:r>
                  <w:proofErr w:type="spellStart"/>
                  <w:r w:rsidRPr="006B04E7">
                    <w:t>één</w:t>
                  </w:r>
                  <w:proofErr w:type="spellEnd"/>
                  <w:r w:rsidRPr="006B04E7">
                    <w:t xml:space="preserve"> </w:t>
                  </w:r>
                  <w:proofErr w:type="spellStart"/>
                  <w:r w:rsidRPr="006B04E7">
                    <w:t>antwoord</w:t>
                  </w:r>
                  <w:proofErr w:type="spellEnd"/>
                  <w:r w:rsidRPr="006B04E7">
                    <w:t xml:space="preserve"> op: </w:t>
                  </w:r>
                  <w:proofErr w:type="spellStart"/>
                  <w:r w:rsidRPr="006B04E7">
                    <w:t>zorg</w:t>
                  </w:r>
                  <w:proofErr w:type="spellEnd"/>
                  <w:r w:rsidRPr="006B04E7">
                    <w:t xml:space="preserve"> dat </w:t>
                  </w:r>
                  <w:proofErr w:type="spellStart"/>
                  <w:r w:rsidRPr="006B04E7">
                    <w:t>die</w:t>
                  </w:r>
                  <w:proofErr w:type="spellEnd"/>
                  <w:r w:rsidRPr="006B04E7">
                    <w:t xml:space="preserve"> </w:t>
                  </w:r>
                  <w:proofErr w:type="spellStart"/>
                  <w:r w:rsidRPr="006B04E7">
                    <w:t>vluchtelingencrisis</w:t>
                  </w:r>
                  <w:proofErr w:type="spellEnd"/>
                  <w:r w:rsidRPr="006B04E7">
                    <w:t xml:space="preserve"> </w:t>
                  </w:r>
                  <w:proofErr w:type="spellStart"/>
                  <w:r w:rsidRPr="006B04E7">
                    <w:t>aangepakt</w:t>
                  </w:r>
                  <w:proofErr w:type="spellEnd"/>
                  <w:r w:rsidRPr="006B04E7">
                    <w:t xml:space="preserve"> </w:t>
                  </w:r>
                  <w:proofErr w:type="spellStart"/>
                  <w:r w:rsidRPr="006B04E7">
                    <w:t>wordt</w:t>
                  </w:r>
                  <w:proofErr w:type="spellEnd"/>
                  <w:r w:rsidRPr="006B04E7">
                    <w:t xml:space="preserve">. </w:t>
                  </w:r>
                  <w:proofErr w:type="spellStart"/>
                  <w:r w:rsidRPr="006B04E7">
                    <w:t>Zorg</w:t>
                  </w:r>
                  <w:proofErr w:type="spellEnd"/>
                  <w:r w:rsidRPr="006B04E7">
                    <w:t xml:space="preserve"> dat </w:t>
                  </w:r>
                  <w:proofErr w:type="spellStart"/>
                  <w:r w:rsidRPr="006B04E7">
                    <w:t>mensen</w:t>
                  </w:r>
                  <w:proofErr w:type="spellEnd"/>
                  <w:r w:rsidRPr="006B04E7">
                    <w:t xml:space="preserve"> met </w:t>
                  </w:r>
                  <w:proofErr w:type="spellStart"/>
                  <w:r w:rsidRPr="006B04E7">
                    <w:t>een</w:t>
                  </w:r>
                  <w:proofErr w:type="spellEnd"/>
                  <w:r w:rsidRPr="006B04E7">
                    <w:t xml:space="preserve"> </w:t>
                  </w:r>
                  <w:proofErr w:type="spellStart"/>
                  <w:r w:rsidRPr="006B04E7">
                    <w:t>andere</w:t>
                  </w:r>
                  <w:proofErr w:type="spellEnd"/>
                  <w:r w:rsidRPr="006B04E7">
                    <w:t xml:space="preserve"> </w:t>
                  </w:r>
                  <w:proofErr w:type="spellStart"/>
                  <w:r w:rsidRPr="006B04E7">
                    <w:t>huidskleur</w:t>
                  </w:r>
                  <w:proofErr w:type="spellEnd"/>
                  <w:r w:rsidRPr="006B04E7">
                    <w:t xml:space="preserve"> </w:t>
                  </w:r>
                  <w:proofErr w:type="spellStart"/>
                  <w:r w:rsidRPr="006B04E7">
                    <w:t>ook</w:t>
                  </w:r>
                  <w:proofErr w:type="spellEnd"/>
                  <w:r w:rsidRPr="006B04E7">
                    <w:t xml:space="preserve"> </w:t>
                  </w:r>
                  <w:proofErr w:type="spellStart"/>
                  <w:r w:rsidRPr="006B04E7">
                    <w:t>een</w:t>
                  </w:r>
                  <w:proofErr w:type="spellEnd"/>
                  <w:r w:rsidRPr="006B04E7">
                    <w:t xml:space="preserve"> </w:t>
                  </w:r>
                  <w:proofErr w:type="spellStart"/>
                  <w:r w:rsidRPr="006B04E7">
                    <w:t>menswaardige</w:t>
                  </w:r>
                  <w:proofErr w:type="spellEnd"/>
                  <w:r w:rsidRPr="006B04E7">
                    <w:t xml:space="preserve"> </w:t>
                  </w:r>
                  <w:proofErr w:type="spellStart"/>
                  <w:r w:rsidRPr="006B04E7">
                    <w:t>toekomst</w:t>
                  </w:r>
                  <w:proofErr w:type="spellEnd"/>
                  <w:r w:rsidRPr="006B04E7">
                    <w:t xml:space="preserve"> </w:t>
                  </w:r>
                  <w:proofErr w:type="spellStart"/>
                  <w:r w:rsidRPr="006B04E7">
                    <w:t>hebben</w:t>
                  </w:r>
                  <w:proofErr w:type="spellEnd"/>
                  <w:r w:rsidRPr="006B04E7">
                    <w:t xml:space="preserve">, </w:t>
                  </w:r>
                  <w:proofErr w:type="spellStart"/>
                  <w:r w:rsidRPr="006B04E7">
                    <w:t>hier</w:t>
                  </w:r>
                  <w:proofErr w:type="spellEnd"/>
                  <w:r w:rsidRPr="006B04E7">
                    <w:t xml:space="preserve"> in </w:t>
                  </w:r>
                  <w:proofErr w:type="spellStart"/>
                  <w:r w:rsidRPr="006B04E7">
                    <w:t>ons</w:t>
                  </w:r>
                  <w:proofErr w:type="spellEnd"/>
                  <w:r w:rsidRPr="006B04E7">
                    <w:t xml:space="preserve"> Europa.</w:t>
                  </w:r>
                </w:p>
              </w:tc>
              <w:tc>
                <w:tcPr>
                  <w:tcW w:w="240" w:type="dxa"/>
                  <w:tcBorders>
                    <w:top w:val="nil"/>
                    <w:left w:val="nil"/>
                    <w:bottom w:val="nil"/>
                    <w:right w:val="nil"/>
                  </w:tcBorders>
                  <w:vAlign w:val="center"/>
                  <w:hideMark/>
                </w:tcPr>
                <w:p w14:paraId="51A336F3" w14:textId="77777777" w:rsidR="006B04E7" w:rsidRPr="006B04E7" w:rsidRDefault="006B04E7" w:rsidP="006B04E7">
                  <w:r w:rsidRPr="006B04E7">
                    <w:t> </w:t>
                  </w:r>
                </w:p>
              </w:tc>
            </w:tr>
            <w:tr w:rsidR="006B04E7" w:rsidRPr="006B04E7" w14:paraId="00B51AB0" w14:textId="77777777">
              <w:trPr>
                <w:tblCellSpacing w:w="0" w:type="dxa"/>
              </w:trPr>
              <w:tc>
                <w:tcPr>
                  <w:tcW w:w="1050" w:type="dxa"/>
                  <w:tcBorders>
                    <w:top w:val="nil"/>
                    <w:left w:val="nil"/>
                    <w:bottom w:val="nil"/>
                    <w:right w:val="nil"/>
                  </w:tcBorders>
                  <w:vAlign w:val="center"/>
                  <w:hideMark/>
                </w:tcPr>
                <w:p w14:paraId="2F659B5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8040B8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E3B0E1C" w14:textId="6971A467" w:rsidR="006B04E7" w:rsidRPr="006B04E7" w:rsidRDefault="006B04E7" w:rsidP="006B04E7">
                  <w:r w:rsidRPr="006B04E7">
                    <w:rPr>
                      <w:noProof/>
                    </w:rPr>
                    <w:drawing>
                      <wp:inline distT="0" distB="0" distL="0" distR="0" wp14:anchorId="13A8D843" wp14:editId="550CDC70">
                        <wp:extent cx="5760720" cy="3810"/>
                        <wp:effectExtent l="0" t="0" r="0" b="0"/>
                        <wp:docPr id="819307919" name="Obrázek 3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45529D1" w14:textId="77777777">
                    <w:trPr>
                      <w:tblCellSpacing w:w="0" w:type="dxa"/>
                      <w:jc w:val="right"/>
                    </w:trPr>
                    <w:tc>
                      <w:tcPr>
                        <w:tcW w:w="0" w:type="auto"/>
                        <w:tcBorders>
                          <w:top w:val="nil"/>
                          <w:left w:val="nil"/>
                          <w:bottom w:val="nil"/>
                          <w:right w:val="nil"/>
                        </w:tcBorders>
                        <w:shd w:val="clear" w:color="auto" w:fill="FFFFFF"/>
                        <w:vAlign w:val="center"/>
                        <w:hideMark/>
                      </w:tcPr>
                      <w:p w14:paraId="3A9940BB" w14:textId="0DD48552" w:rsidR="006B04E7" w:rsidRPr="006B04E7" w:rsidRDefault="006B04E7" w:rsidP="006B04E7">
                        <w:r w:rsidRPr="006B04E7">
                          <w:rPr>
                            <w:noProof/>
                          </w:rPr>
                          <w:drawing>
                            <wp:inline distT="0" distB="0" distL="0" distR="0" wp14:anchorId="4F7D3E6F" wp14:editId="6CCCF4B4">
                              <wp:extent cx="152400" cy="152400"/>
                              <wp:effectExtent l="0" t="0" r="0" b="0"/>
                              <wp:docPr id="89534267" name="Obrázek 316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231EF45" w14:textId="77777777" w:rsidR="006B04E7" w:rsidRPr="006B04E7" w:rsidRDefault="006B04E7" w:rsidP="006B04E7"/>
              </w:tc>
            </w:tr>
          </w:tbl>
          <w:p w14:paraId="3ECD85B7" w14:textId="77777777" w:rsidR="006B04E7" w:rsidRPr="006B04E7" w:rsidRDefault="006B04E7" w:rsidP="006B04E7">
            <w:pPr>
              <w:rPr>
                <w:vanish/>
              </w:rPr>
            </w:pPr>
            <w:bookmarkStart w:id="115" w:name="2-720-0000"/>
            <w:bookmarkEnd w:id="1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306F5A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5E14221" w14:textId="77777777">
                    <w:trPr>
                      <w:tblCellSpacing w:w="0" w:type="dxa"/>
                      <w:jc w:val="center"/>
                    </w:trPr>
                    <w:tc>
                      <w:tcPr>
                        <w:tcW w:w="0" w:type="auto"/>
                        <w:tcBorders>
                          <w:top w:val="nil"/>
                          <w:left w:val="nil"/>
                          <w:bottom w:val="nil"/>
                          <w:right w:val="nil"/>
                        </w:tcBorders>
                        <w:vAlign w:val="center"/>
                        <w:hideMark/>
                      </w:tcPr>
                      <w:p w14:paraId="6D8F84A9" w14:textId="4B68DFE0" w:rsidR="006B04E7" w:rsidRPr="006B04E7" w:rsidRDefault="006B04E7" w:rsidP="006B04E7">
                        <w:r w:rsidRPr="006B04E7">
                          <w:rPr>
                            <w:noProof/>
                          </w:rPr>
                          <w:drawing>
                            <wp:anchor distT="0" distB="0" distL="0" distR="0" simplePos="0" relativeHeight="252014592" behindDoc="0" locked="0" layoutInCell="1" allowOverlap="0" wp14:anchorId="0CB3F3E9" wp14:editId="78CA61A3">
                              <wp:simplePos x="0" y="0"/>
                              <wp:positionH relativeFrom="column">
                                <wp:align>right</wp:align>
                              </wp:positionH>
                              <wp:positionV relativeFrom="line">
                                <wp:posOffset>0</wp:posOffset>
                              </wp:positionV>
                              <wp:extent cx="476250" cy="600075"/>
                              <wp:effectExtent l="0" t="0" r="0" b="9525"/>
                              <wp:wrapSquare wrapText="bothSides"/>
                              <wp:docPr id="1121266001" name="Obrázek 39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descr="MPphoto"/>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B2B3D9"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7E681E90" w14:textId="77777777">
                    <w:trPr>
                      <w:tblCellSpacing w:w="0" w:type="dxa"/>
                      <w:jc w:val="center"/>
                    </w:trPr>
                    <w:tc>
                      <w:tcPr>
                        <w:tcW w:w="0" w:type="auto"/>
                        <w:tcBorders>
                          <w:top w:val="nil"/>
                          <w:left w:val="nil"/>
                          <w:bottom w:val="nil"/>
                          <w:right w:val="nil"/>
                        </w:tcBorders>
                        <w:vAlign w:val="center"/>
                        <w:hideMark/>
                      </w:tcPr>
                      <w:p w14:paraId="6BAA46B9" w14:textId="59DE01D7" w:rsidR="006B04E7" w:rsidRPr="006B04E7" w:rsidRDefault="006B04E7" w:rsidP="006B04E7">
                        <w:r w:rsidRPr="006B04E7">
                          <w:rPr>
                            <w:noProof/>
                          </w:rPr>
                          <w:drawing>
                            <wp:inline distT="0" distB="0" distL="0" distR="0" wp14:anchorId="12D0F5BA" wp14:editId="353F5649">
                              <wp:extent cx="247650" cy="228600"/>
                              <wp:effectExtent l="0" t="0" r="0" b="0"/>
                              <wp:docPr id="2045247246" name="Obrázek 3165">
                                <a:hlinkClick xmlns:a="http://schemas.openxmlformats.org/drawingml/2006/main" r:id="rId3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2">
                                        <a:hlinkClick r:id="rId33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698826" w14:textId="77777777" w:rsidR="006B04E7" w:rsidRPr="006B04E7" w:rsidRDefault="006B04E7" w:rsidP="006B04E7"/>
              </w:tc>
              <w:tc>
                <w:tcPr>
                  <w:tcW w:w="75" w:type="dxa"/>
                  <w:tcBorders>
                    <w:top w:val="nil"/>
                    <w:left w:val="nil"/>
                    <w:bottom w:val="nil"/>
                    <w:right w:val="nil"/>
                  </w:tcBorders>
                  <w:vAlign w:val="center"/>
                  <w:hideMark/>
                </w:tcPr>
                <w:p w14:paraId="1A99142A" w14:textId="77777777" w:rsidR="006B04E7" w:rsidRPr="006B04E7" w:rsidRDefault="006B04E7" w:rsidP="006B04E7">
                  <w:r w:rsidRPr="006B04E7">
                    <w:t> </w:t>
                  </w:r>
                </w:p>
              </w:tc>
              <w:tc>
                <w:tcPr>
                  <w:tcW w:w="0" w:type="auto"/>
                  <w:tcBorders>
                    <w:top w:val="nil"/>
                    <w:left w:val="nil"/>
                    <w:bottom w:val="nil"/>
                    <w:right w:val="nil"/>
                  </w:tcBorders>
                  <w:hideMark/>
                </w:tcPr>
                <w:p w14:paraId="7DA75A8F" w14:textId="712C9B51" w:rsidR="006B04E7" w:rsidRPr="006B04E7" w:rsidRDefault="006B04E7" w:rsidP="006B04E7">
                  <w:r w:rsidRPr="006B04E7">
                    <w:rPr>
                      <w:noProof/>
                    </w:rPr>
                    <w:drawing>
                      <wp:inline distT="0" distB="0" distL="0" distR="0" wp14:anchorId="756FAC65" wp14:editId="76107A31">
                        <wp:extent cx="38100" cy="63500"/>
                        <wp:effectExtent l="0" t="0" r="0" b="0"/>
                        <wp:docPr id="2094393816" name="Obrázek 3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Κώστ</w:t>
                  </w:r>
                  <w:proofErr w:type="spellEnd"/>
                  <w:r w:rsidRPr="006B04E7">
                    <w:rPr>
                      <w:b/>
                      <w:bCs/>
                    </w:rPr>
                    <w:t xml:space="preserve">ας </w:t>
                  </w:r>
                  <w:proofErr w:type="spellStart"/>
                  <w:r w:rsidRPr="006B04E7">
                    <w:rPr>
                      <w:b/>
                      <w:bCs/>
                    </w:rPr>
                    <w:t>Χρυσόγονος</w:t>
                  </w:r>
                  <w:proofErr w:type="spellEnd"/>
                  <w:r w:rsidRPr="006B04E7">
                    <w:rPr>
                      <w:b/>
                      <w:bCs/>
                    </w:rPr>
                    <w:t xml:space="preserve"> </w:t>
                  </w:r>
                  <w:proofErr w:type="gramStart"/>
                  <w:r w:rsidRPr="006B04E7">
                    <w:rPr>
                      <w:b/>
                      <w:bCs/>
                    </w:rPr>
                    <w:t>(</w:t>
                  </w:r>
                  <w:r w:rsidRPr="006B04E7">
                    <w:t> </w:t>
                  </w:r>
                  <w:r w:rsidRPr="006B04E7">
                    <w:rPr>
                      <w:b/>
                      <w:bCs/>
                    </w:rPr>
                    <w:t>GUE</w:t>
                  </w:r>
                  <w:proofErr w:type="gramEnd"/>
                  <w:r w:rsidRPr="006B04E7">
                    <w:rPr>
                      <w:b/>
                      <w:bCs/>
                    </w:rPr>
                    <w:t>/NGL).</w:t>
                  </w:r>
                  <w:r w:rsidRPr="006B04E7">
                    <w:t> </w:t>
                  </w:r>
                  <w:r w:rsidRPr="006B04E7">
                    <w:rPr>
                      <w:b/>
                      <w:bCs/>
                    </w:rPr>
                    <w:t>–</w:t>
                  </w:r>
                  <w:r w:rsidRPr="006B04E7">
                    <w:t> </w:t>
                  </w:r>
                  <w:proofErr w:type="spellStart"/>
                  <w:r w:rsidRPr="006B04E7">
                    <w:t>Κύριε</w:t>
                  </w:r>
                  <w:proofErr w:type="spellEnd"/>
                  <w:r w:rsidRPr="006B04E7">
                    <w:t xml:space="preserve"> </w:t>
                  </w:r>
                  <w:proofErr w:type="spellStart"/>
                  <w:r w:rsidRPr="006B04E7">
                    <w:t>Πρόεδρε</w:t>
                  </w:r>
                  <w:proofErr w:type="spellEnd"/>
                  <w:r w:rsidRPr="006B04E7">
                    <w:t>, α</w:t>
                  </w:r>
                  <w:proofErr w:type="spellStart"/>
                  <w:r w:rsidRPr="006B04E7">
                    <w:t>κούσ</w:t>
                  </w:r>
                  <w:proofErr w:type="spellEnd"/>
                  <w:r w:rsidRPr="006B04E7">
                    <w:t>αμε επ</w:t>
                  </w:r>
                  <w:proofErr w:type="spellStart"/>
                  <w:r w:rsidRPr="006B04E7">
                    <w:t>ικρίσεις</w:t>
                  </w:r>
                  <w:proofErr w:type="spellEnd"/>
                  <w:r w:rsidRPr="006B04E7">
                    <w:t xml:space="preserve"> κα</w:t>
                  </w:r>
                  <w:proofErr w:type="spellStart"/>
                  <w:r w:rsidRPr="006B04E7">
                    <w:t>τά</w:t>
                  </w:r>
                  <w:proofErr w:type="spellEnd"/>
                  <w:r w:rsidRPr="006B04E7">
                    <w:t xml:space="preserve"> </w:t>
                  </w:r>
                  <w:proofErr w:type="spellStart"/>
                  <w:r w:rsidRPr="006B04E7">
                    <w:t>της</w:t>
                  </w:r>
                  <w:proofErr w:type="spellEnd"/>
                  <w:r w:rsidRPr="006B04E7">
                    <w:t xml:space="preserve"> </w:t>
                  </w:r>
                  <w:proofErr w:type="spellStart"/>
                  <w:r w:rsidRPr="006B04E7">
                    <w:t>Ελλάδ</w:t>
                  </w:r>
                  <w:proofErr w:type="spellEnd"/>
                  <w:r w:rsidRPr="006B04E7">
                    <w:t xml:space="preserve">ας </w:t>
                  </w:r>
                  <w:proofErr w:type="spellStart"/>
                  <w:r w:rsidRPr="006B04E7">
                    <w:t>γι</w:t>
                  </w:r>
                  <w:proofErr w:type="spellEnd"/>
                  <w:r w:rsidRPr="006B04E7">
                    <w:t xml:space="preserve">α </w:t>
                  </w:r>
                  <w:proofErr w:type="spellStart"/>
                  <w:r w:rsidRPr="006B04E7">
                    <w:t>την</w:t>
                  </w:r>
                  <w:proofErr w:type="spellEnd"/>
                  <w:r w:rsidRPr="006B04E7">
                    <w:t xml:space="preserve"> κα</w:t>
                  </w:r>
                  <w:proofErr w:type="spellStart"/>
                  <w:r w:rsidRPr="006B04E7">
                    <w:t>θυστέρηση</w:t>
                  </w:r>
                  <w:proofErr w:type="spellEnd"/>
                  <w:r w:rsidRPr="006B04E7">
                    <w:t xml:space="preserve"> </w:t>
                  </w:r>
                  <w:proofErr w:type="spellStart"/>
                  <w:r w:rsidRPr="006B04E7">
                    <w:t>λειτουργί</w:t>
                  </w:r>
                  <w:proofErr w:type="spellEnd"/>
                  <w:r w:rsidRPr="006B04E7">
                    <w:t xml:space="preserve">ας </w:t>
                  </w:r>
                  <w:proofErr w:type="spellStart"/>
                  <w:r w:rsidRPr="006B04E7">
                    <w:t>των</w:t>
                  </w:r>
                  <w:proofErr w:type="spellEnd"/>
                  <w:r w:rsidRPr="006B04E7">
                    <w:t xml:space="preserve"> </w:t>
                  </w:r>
                  <w:proofErr w:type="spellStart"/>
                  <w:r w:rsidRPr="006B04E7">
                    <w:t>κέντρων</w:t>
                  </w:r>
                  <w:proofErr w:type="spellEnd"/>
                  <w:r w:rsidRPr="006B04E7">
                    <w:t xml:space="preserve"> κατα</w:t>
                  </w:r>
                  <w:proofErr w:type="spellStart"/>
                  <w:r w:rsidRPr="006B04E7">
                    <w:t>γρ</w:t>
                  </w:r>
                  <w:proofErr w:type="spellEnd"/>
                  <w:r w:rsidRPr="006B04E7">
                    <w:t>αφής π</w:t>
                  </w:r>
                  <w:proofErr w:type="spellStart"/>
                  <w:r w:rsidRPr="006B04E7">
                    <w:t>ροσφύγων</w:t>
                  </w:r>
                  <w:proofErr w:type="spellEnd"/>
                  <w:r w:rsidRPr="006B04E7">
                    <w:t xml:space="preserve"> και </w:t>
                  </w:r>
                  <w:proofErr w:type="spellStart"/>
                  <w:r w:rsidRPr="006B04E7">
                    <w:t>μετ</w:t>
                  </w:r>
                  <w:proofErr w:type="spellEnd"/>
                  <w:r w:rsidRPr="006B04E7">
                    <w:t xml:space="preserve">αναστών </w:t>
                  </w:r>
                  <w:proofErr w:type="spellStart"/>
                  <w:r w:rsidRPr="006B04E7">
                    <w:t>στ</w:t>
                  </w:r>
                  <w:proofErr w:type="spellEnd"/>
                  <w:r w:rsidRPr="006B04E7">
                    <w:t xml:space="preserve">α </w:t>
                  </w:r>
                  <w:proofErr w:type="spellStart"/>
                  <w:r w:rsidRPr="006B04E7">
                    <w:t>νησιά</w:t>
                  </w:r>
                  <w:proofErr w:type="spellEnd"/>
                  <w:r w:rsidRPr="006B04E7">
                    <w:t xml:space="preserve"> </w:t>
                  </w:r>
                  <w:proofErr w:type="spellStart"/>
                  <w:r w:rsidRPr="006B04E7">
                    <w:t>του</w:t>
                  </w:r>
                  <w:proofErr w:type="spellEnd"/>
                  <w:r w:rsidRPr="006B04E7">
                    <w:t xml:space="preserve"> </w:t>
                  </w:r>
                  <w:proofErr w:type="spellStart"/>
                  <w:r w:rsidRPr="006B04E7">
                    <w:t>Αιγ</w:t>
                  </w:r>
                  <w:proofErr w:type="spellEnd"/>
                  <w:r w:rsidRPr="006B04E7">
                    <w:t xml:space="preserve">αίου. </w:t>
                  </w:r>
                  <w:proofErr w:type="spellStart"/>
                  <w:r w:rsidRPr="006B04E7">
                    <w:t>Πρέ</w:t>
                  </w:r>
                  <w:proofErr w:type="spellEnd"/>
                  <w:r w:rsidRPr="006B04E7">
                    <w:t>πει να α</w:t>
                  </w:r>
                  <w:proofErr w:type="spellStart"/>
                  <w:r w:rsidRPr="006B04E7">
                    <w:t>ντιληφθούν</w:t>
                  </w:r>
                  <w:proofErr w:type="spellEnd"/>
                  <w:r w:rsidRPr="006B04E7">
                    <w:t xml:space="preserve"> </w:t>
                  </w:r>
                  <w:proofErr w:type="spellStart"/>
                  <w:r w:rsidRPr="006B04E7">
                    <w:t>όλοι</w:t>
                  </w:r>
                  <w:proofErr w:type="spellEnd"/>
                  <w:r w:rsidRPr="006B04E7">
                    <w:t xml:space="preserve"> </w:t>
                  </w:r>
                  <w:proofErr w:type="spellStart"/>
                  <w:r w:rsidRPr="006B04E7">
                    <w:t>ότι</w:t>
                  </w:r>
                  <w:proofErr w:type="spellEnd"/>
                  <w:r w:rsidRPr="006B04E7">
                    <w:t xml:space="preserve"> </w:t>
                  </w:r>
                  <w:proofErr w:type="spellStart"/>
                  <w:r w:rsidRPr="006B04E7">
                    <w:t>μι</w:t>
                  </w:r>
                  <w:proofErr w:type="spellEnd"/>
                  <w:r w:rsidRPr="006B04E7">
                    <w:t xml:space="preserve">α </w:t>
                  </w:r>
                  <w:proofErr w:type="spellStart"/>
                  <w:r w:rsidRPr="006B04E7">
                    <w:t>χώρ</w:t>
                  </w:r>
                  <w:proofErr w:type="spellEnd"/>
                  <w:r w:rsidRPr="006B04E7">
                    <w:t>α π</w:t>
                  </w:r>
                  <w:proofErr w:type="spellStart"/>
                  <w:r w:rsidRPr="006B04E7">
                    <w:t>ου</w:t>
                  </w:r>
                  <w:proofErr w:type="spellEnd"/>
                  <w:r w:rsidRPr="006B04E7">
                    <w:t xml:space="preserve"> α</w:t>
                  </w:r>
                  <w:proofErr w:type="spellStart"/>
                  <w:r w:rsidRPr="006B04E7">
                    <w:t>ντιμετω</w:t>
                  </w:r>
                  <w:proofErr w:type="spellEnd"/>
                  <w:r w:rsidRPr="006B04E7">
                    <w:t xml:space="preserve">πίζει </w:t>
                  </w:r>
                  <w:proofErr w:type="spellStart"/>
                  <w:r w:rsidRPr="006B04E7">
                    <w:t>μι</w:t>
                  </w:r>
                  <w:proofErr w:type="spellEnd"/>
                  <w:r w:rsidRPr="006B04E7">
                    <w:t xml:space="preserve">α </w:t>
                  </w:r>
                  <w:proofErr w:type="spellStart"/>
                  <w:r w:rsidRPr="006B04E7">
                    <w:t>χωρίς</w:t>
                  </w:r>
                  <w:proofErr w:type="spellEnd"/>
                  <w:r w:rsidRPr="006B04E7">
                    <w:t xml:space="preserve"> π</w:t>
                  </w:r>
                  <w:proofErr w:type="spellStart"/>
                  <w:r w:rsidRPr="006B04E7">
                    <w:t>ροηγούμενο</w:t>
                  </w:r>
                  <w:proofErr w:type="spellEnd"/>
                  <w:r w:rsidRPr="006B04E7">
                    <w:t xml:space="preserve"> </w:t>
                  </w:r>
                  <w:proofErr w:type="spellStart"/>
                  <w:r w:rsidRPr="006B04E7">
                    <w:t>οικονομική</w:t>
                  </w:r>
                  <w:proofErr w:type="spellEnd"/>
                  <w:r w:rsidRPr="006B04E7">
                    <w:t xml:space="preserve"> </w:t>
                  </w:r>
                  <w:proofErr w:type="spellStart"/>
                  <w:r w:rsidRPr="006B04E7">
                    <w:t>κρίση</w:t>
                  </w:r>
                  <w:proofErr w:type="spellEnd"/>
                  <w:r w:rsidRPr="006B04E7">
                    <w:t xml:space="preserve"> </w:t>
                  </w:r>
                  <w:proofErr w:type="spellStart"/>
                  <w:r w:rsidRPr="006B04E7">
                    <w:t>έχει</w:t>
                  </w:r>
                  <w:proofErr w:type="spellEnd"/>
                  <w:r w:rsidRPr="006B04E7">
                    <w:t xml:space="preserve"> α</w:t>
                  </w:r>
                  <w:proofErr w:type="spellStart"/>
                  <w:r w:rsidRPr="006B04E7">
                    <w:t>ντικειμενικές</w:t>
                  </w:r>
                  <w:proofErr w:type="spellEnd"/>
                  <w:r w:rsidRPr="006B04E7">
                    <w:t xml:space="preserve"> </w:t>
                  </w:r>
                  <w:proofErr w:type="spellStart"/>
                  <w:r w:rsidRPr="006B04E7">
                    <w:t>δυσχέρειες</w:t>
                  </w:r>
                  <w:proofErr w:type="spellEnd"/>
                  <w:r w:rsidRPr="006B04E7">
                    <w:t xml:space="preserve"> να υπ</w:t>
                  </w:r>
                  <w:proofErr w:type="spellStart"/>
                  <w:r w:rsidRPr="006B04E7">
                    <w:t>οδεχθεί</w:t>
                  </w:r>
                  <w:proofErr w:type="spellEnd"/>
                  <w:r w:rsidRPr="006B04E7">
                    <w:t xml:space="preserve"> και να </w:t>
                  </w:r>
                  <w:proofErr w:type="spellStart"/>
                  <w:r w:rsidRPr="006B04E7">
                    <w:t>ελέγξει</w:t>
                  </w:r>
                  <w:proofErr w:type="spellEnd"/>
                  <w:r w:rsidRPr="006B04E7">
                    <w:t xml:space="preserve"> </w:t>
                  </w:r>
                  <w:proofErr w:type="spellStart"/>
                  <w:r w:rsidRPr="006B04E7">
                    <w:t>έν</w:t>
                  </w:r>
                  <w:proofErr w:type="spellEnd"/>
                  <w:r w:rsidRPr="006B04E7">
                    <w:t xml:space="preserve">α </w:t>
                  </w:r>
                  <w:proofErr w:type="spellStart"/>
                  <w:r w:rsidRPr="006B04E7">
                    <w:t>κύμ</w:t>
                  </w:r>
                  <w:proofErr w:type="spellEnd"/>
                  <w:r w:rsidRPr="006B04E7">
                    <w:t>α π</w:t>
                  </w:r>
                  <w:proofErr w:type="spellStart"/>
                  <w:r w:rsidRPr="006B04E7">
                    <w:t>ροσφύγων</w:t>
                  </w:r>
                  <w:proofErr w:type="spellEnd"/>
                  <w:r w:rsidRPr="006B04E7">
                    <w:t xml:space="preserve"> και </w:t>
                  </w:r>
                  <w:proofErr w:type="spellStart"/>
                  <w:r w:rsidRPr="006B04E7">
                    <w:t>μετ</w:t>
                  </w:r>
                  <w:proofErr w:type="spellEnd"/>
                  <w:r w:rsidRPr="006B04E7">
                    <w:t>αναστών π</w:t>
                  </w:r>
                  <w:proofErr w:type="spellStart"/>
                  <w:r w:rsidRPr="006B04E7">
                    <w:t>ου</w:t>
                  </w:r>
                  <w:proofErr w:type="spellEnd"/>
                  <w:r w:rsidRPr="006B04E7">
                    <w:t xml:space="preserve"> υπ</w:t>
                  </w:r>
                  <w:proofErr w:type="spellStart"/>
                  <w:r w:rsidRPr="006B04E7">
                    <w:t>ερδεκ</w:t>
                  </w:r>
                  <w:proofErr w:type="spellEnd"/>
                  <w:r w:rsidRPr="006B04E7">
                    <w:t xml:space="preserve">απλασιάστηκε </w:t>
                  </w:r>
                  <w:proofErr w:type="spellStart"/>
                  <w:r w:rsidRPr="006B04E7">
                    <w:t>το</w:t>
                  </w:r>
                  <w:proofErr w:type="spellEnd"/>
                  <w:r w:rsidRPr="006B04E7">
                    <w:t xml:space="preserve"> 2015 </w:t>
                  </w:r>
                  <w:proofErr w:type="spellStart"/>
                  <w:r w:rsidRPr="006B04E7">
                    <w:t>σε</w:t>
                  </w:r>
                  <w:proofErr w:type="spellEnd"/>
                  <w:r w:rsidRPr="006B04E7">
                    <w:t xml:space="preserve"> </w:t>
                  </w:r>
                  <w:proofErr w:type="spellStart"/>
                  <w:r w:rsidRPr="006B04E7">
                    <w:t>σχέση</w:t>
                  </w:r>
                  <w:proofErr w:type="spellEnd"/>
                  <w:r w:rsidRPr="006B04E7">
                    <w:t xml:space="preserve"> </w:t>
                  </w:r>
                  <w:proofErr w:type="spellStart"/>
                  <w:r w:rsidRPr="006B04E7">
                    <w:t>με</w:t>
                  </w:r>
                  <w:proofErr w:type="spellEnd"/>
                  <w:r w:rsidRPr="006B04E7">
                    <w:t xml:space="preserve"> </w:t>
                  </w:r>
                  <w:proofErr w:type="spellStart"/>
                  <w:r w:rsidRPr="006B04E7">
                    <w:t>το</w:t>
                  </w:r>
                  <w:proofErr w:type="spellEnd"/>
                  <w:r w:rsidRPr="006B04E7">
                    <w:t xml:space="preserve"> 2014.</w:t>
                  </w:r>
                </w:p>
                <w:p w14:paraId="184A0ED9" w14:textId="77777777" w:rsidR="006B04E7" w:rsidRPr="006B04E7" w:rsidRDefault="006B04E7" w:rsidP="006B04E7">
                  <w:proofErr w:type="spellStart"/>
                  <w:r w:rsidRPr="006B04E7">
                    <w:t>Αντί</w:t>
                  </w:r>
                  <w:proofErr w:type="spellEnd"/>
                  <w:r w:rsidRPr="006B04E7">
                    <w:t xml:space="preserve"> να κα</w:t>
                  </w:r>
                  <w:proofErr w:type="spellStart"/>
                  <w:r w:rsidRPr="006B04E7">
                    <w:t>τηγορείτε</w:t>
                  </w:r>
                  <w:proofErr w:type="spellEnd"/>
                  <w:r w:rsidRPr="006B04E7">
                    <w:t xml:space="preserve"> </w:t>
                  </w:r>
                  <w:proofErr w:type="spellStart"/>
                  <w:r w:rsidRPr="006B04E7">
                    <w:t>την</w:t>
                  </w:r>
                  <w:proofErr w:type="spellEnd"/>
                  <w:r w:rsidRPr="006B04E7">
                    <w:t xml:space="preserve"> </w:t>
                  </w:r>
                  <w:proofErr w:type="spellStart"/>
                  <w:r w:rsidRPr="006B04E7">
                    <w:t>Ελλάδ</w:t>
                  </w:r>
                  <w:proofErr w:type="spellEnd"/>
                  <w:r w:rsidRPr="006B04E7">
                    <w:t>α παρα</w:t>
                  </w:r>
                  <w:proofErr w:type="spellStart"/>
                  <w:r w:rsidRPr="006B04E7">
                    <w:t>γνωρίζοντ</w:t>
                  </w:r>
                  <w:proofErr w:type="spellEnd"/>
                  <w:r w:rsidRPr="006B04E7">
                    <w:t xml:space="preserve">ας </w:t>
                  </w:r>
                  <w:proofErr w:type="spellStart"/>
                  <w:r w:rsidRPr="006B04E7">
                    <w:t>τις</w:t>
                  </w:r>
                  <w:proofErr w:type="spellEnd"/>
                  <w:r w:rsidRPr="006B04E7">
                    <w:t xml:space="preserve"> π</w:t>
                  </w:r>
                  <w:proofErr w:type="spellStart"/>
                  <w:r w:rsidRPr="006B04E7">
                    <w:t>ροσ</w:t>
                  </w:r>
                  <w:proofErr w:type="spellEnd"/>
                  <w:r w:rsidRPr="006B04E7">
                    <w:t>πάθειες π</w:t>
                  </w:r>
                  <w:proofErr w:type="spellStart"/>
                  <w:r w:rsidRPr="006B04E7">
                    <w:t>ου</w:t>
                  </w:r>
                  <w:proofErr w:type="spellEnd"/>
                  <w:r w:rsidRPr="006B04E7">
                    <w:t xml:space="preserve"> καταβ</w:t>
                  </w:r>
                  <w:proofErr w:type="spellStart"/>
                  <w:r w:rsidRPr="006B04E7">
                    <w:t>άλλει</w:t>
                  </w:r>
                  <w:proofErr w:type="spellEnd"/>
                  <w:r w:rsidRPr="006B04E7">
                    <w:t xml:space="preserve"> </w:t>
                  </w:r>
                  <w:proofErr w:type="spellStart"/>
                  <w:r w:rsidRPr="006B04E7">
                    <w:t>με</w:t>
                  </w:r>
                  <w:proofErr w:type="spellEnd"/>
                  <w:r w:rsidRPr="006B04E7">
                    <w:t xml:space="preserve"> τα π</w:t>
                  </w:r>
                  <w:proofErr w:type="spellStart"/>
                  <w:r w:rsidRPr="006B04E7">
                    <w:t>ενιχρά</w:t>
                  </w:r>
                  <w:proofErr w:type="spellEnd"/>
                  <w:r w:rsidRPr="006B04E7">
                    <w:t xml:space="preserve"> </w:t>
                  </w:r>
                  <w:proofErr w:type="spellStart"/>
                  <w:r w:rsidRPr="006B04E7">
                    <w:t>της</w:t>
                  </w:r>
                  <w:proofErr w:type="spellEnd"/>
                  <w:r w:rsidRPr="006B04E7">
                    <w:t xml:space="preserve"> </w:t>
                  </w:r>
                  <w:proofErr w:type="spellStart"/>
                  <w:r w:rsidRPr="006B04E7">
                    <w:t>μέσ</w:t>
                  </w:r>
                  <w:proofErr w:type="spellEnd"/>
                  <w:r w:rsidRPr="006B04E7">
                    <w:t>α, α</w:t>
                  </w:r>
                  <w:proofErr w:type="spellStart"/>
                  <w:r w:rsidRPr="006B04E7">
                    <w:t>σχοληθείτε</w:t>
                  </w:r>
                  <w:proofErr w:type="spellEnd"/>
                  <w:r w:rsidRPr="006B04E7">
                    <w:t xml:space="preserve"> </w:t>
                  </w:r>
                  <w:proofErr w:type="spellStart"/>
                  <w:r w:rsidRPr="006B04E7">
                    <w:t>με</w:t>
                  </w:r>
                  <w:proofErr w:type="spellEnd"/>
                  <w:r w:rsidRPr="006B04E7">
                    <w:t xml:space="preserve"> </w:t>
                  </w:r>
                  <w:proofErr w:type="spellStart"/>
                  <w:r w:rsidRPr="006B04E7">
                    <w:t>το</w:t>
                  </w:r>
                  <w:proofErr w:type="spellEnd"/>
                  <w:r w:rsidRPr="006B04E7">
                    <w:t xml:space="preserve"> κα</w:t>
                  </w:r>
                  <w:proofErr w:type="spellStart"/>
                  <w:r w:rsidRPr="006B04E7">
                    <w:t>θεστώς</w:t>
                  </w:r>
                  <w:proofErr w:type="spellEnd"/>
                  <w:r w:rsidRPr="006B04E7">
                    <w:t xml:space="preserve"> </w:t>
                  </w:r>
                  <w:proofErr w:type="spellStart"/>
                  <w:r w:rsidRPr="006B04E7">
                    <w:t>Ερντογάν</w:t>
                  </w:r>
                  <w:proofErr w:type="spellEnd"/>
                  <w:r w:rsidRPr="006B04E7">
                    <w:t xml:space="preserve">, </w:t>
                  </w:r>
                  <w:proofErr w:type="spellStart"/>
                  <w:r w:rsidRPr="006B04E7">
                    <w:t>το</w:t>
                  </w:r>
                  <w:proofErr w:type="spellEnd"/>
                  <w:r w:rsidRPr="006B04E7">
                    <w:t xml:space="preserve"> οπ</w:t>
                  </w:r>
                  <w:proofErr w:type="spellStart"/>
                  <w:r w:rsidRPr="006B04E7">
                    <w:t>οίο</w:t>
                  </w:r>
                  <w:proofErr w:type="spellEnd"/>
                  <w:r w:rsidRPr="006B04E7">
                    <w:t xml:space="preserve"> παραβ</w:t>
                  </w:r>
                  <w:proofErr w:type="spellStart"/>
                  <w:r w:rsidRPr="006B04E7">
                    <w:t>ιάζει</w:t>
                  </w:r>
                  <w:proofErr w:type="spellEnd"/>
                  <w:r w:rsidRPr="006B04E7">
                    <w:t xml:space="preserve"> </w:t>
                  </w:r>
                  <w:proofErr w:type="spellStart"/>
                  <w:r w:rsidRPr="006B04E7">
                    <w:t>συστημ</w:t>
                  </w:r>
                  <w:proofErr w:type="spellEnd"/>
                  <w:r w:rsidRPr="006B04E7">
                    <w:t xml:space="preserve">ατικά </w:t>
                  </w:r>
                  <w:proofErr w:type="spellStart"/>
                  <w:r w:rsidRPr="006B04E7">
                    <w:t>όσ</w:t>
                  </w:r>
                  <w:proofErr w:type="spellEnd"/>
                  <w:r w:rsidRPr="006B04E7">
                    <w:t xml:space="preserve">α </w:t>
                  </w:r>
                  <w:proofErr w:type="spellStart"/>
                  <w:r w:rsidRPr="006B04E7">
                    <w:t>συμφώνησε</w:t>
                  </w:r>
                  <w:proofErr w:type="spellEnd"/>
                  <w:r w:rsidRPr="006B04E7">
                    <w:t xml:space="preserve"> </w:t>
                  </w:r>
                  <w:proofErr w:type="spellStart"/>
                  <w:r w:rsidRPr="006B04E7">
                    <w:t>με</w:t>
                  </w:r>
                  <w:proofErr w:type="spellEnd"/>
                  <w:r w:rsidRPr="006B04E7">
                    <w:t xml:space="preserve"> </w:t>
                  </w:r>
                  <w:proofErr w:type="spellStart"/>
                  <w:r w:rsidRPr="006B04E7">
                    <w:t>την</w:t>
                  </w:r>
                  <w:proofErr w:type="spellEnd"/>
                  <w:r w:rsidRPr="006B04E7">
                    <w:t xml:space="preserve"> </w:t>
                  </w:r>
                  <w:proofErr w:type="spellStart"/>
                  <w:r w:rsidRPr="006B04E7">
                    <w:t>Ευρω</w:t>
                  </w:r>
                  <w:proofErr w:type="spellEnd"/>
                  <w:r w:rsidRPr="006B04E7">
                    <w:t xml:space="preserve">παϊκή </w:t>
                  </w:r>
                  <w:proofErr w:type="spellStart"/>
                  <w:r w:rsidRPr="006B04E7">
                    <w:t>Ένωση</w:t>
                  </w:r>
                  <w:proofErr w:type="spellEnd"/>
                  <w:r w:rsidRPr="006B04E7">
                    <w:t xml:space="preserve"> και </w:t>
                  </w:r>
                  <w:proofErr w:type="spellStart"/>
                  <w:r w:rsidRPr="006B04E7">
                    <w:t>διοχετεύει</w:t>
                  </w:r>
                  <w:proofErr w:type="spellEnd"/>
                  <w:r w:rsidRPr="006B04E7">
                    <w:t xml:space="preserve"> κα</w:t>
                  </w:r>
                  <w:proofErr w:type="spellStart"/>
                  <w:r w:rsidRPr="006B04E7">
                    <w:t>τά</w:t>
                  </w:r>
                  <w:proofErr w:type="spellEnd"/>
                  <w:r w:rsidRPr="006B04E7">
                    <w:t xml:space="preserve"> β</w:t>
                  </w:r>
                  <w:proofErr w:type="spellStart"/>
                  <w:r w:rsidRPr="006B04E7">
                    <w:t>ούληση</w:t>
                  </w:r>
                  <w:proofErr w:type="spellEnd"/>
                  <w:r w:rsidRPr="006B04E7">
                    <w:t xml:space="preserve"> </w:t>
                  </w:r>
                  <w:proofErr w:type="spellStart"/>
                  <w:r w:rsidRPr="006B04E7">
                    <w:t>τους</w:t>
                  </w:r>
                  <w:proofErr w:type="spellEnd"/>
                  <w:r w:rsidRPr="006B04E7">
                    <w:t xml:space="preserve"> α</w:t>
                  </w:r>
                  <w:proofErr w:type="spellStart"/>
                  <w:r w:rsidRPr="006B04E7">
                    <w:t>νθρώ</w:t>
                  </w:r>
                  <w:proofErr w:type="spellEnd"/>
                  <w:r w:rsidRPr="006B04E7">
                    <w:t xml:space="preserve">πους </w:t>
                  </w:r>
                  <w:proofErr w:type="spellStart"/>
                  <w:r w:rsidRPr="006B04E7">
                    <w:t>στο</w:t>
                  </w:r>
                  <w:proofErr w:type="spellEnd"/>
                  <w:r w:rsidRPr="006B04E7">
                    <w:t xml:space="preserve"> </w:t>
                  </w:r>
                  <w:proofErr w:type="spellStart"/>
                  <w:r w:rsidRPr="006B04E7">
                    <w:t>ελληνικό</w:t>
                  </w:r>
                  <w:proofErr w:type="spellEnd"/>
                  <w:r w:rsidRPr="006B04E7">
                    <w:t xml:space="preserve"> </w:t>
                  </w:r>
                  <w:proofErr w:type="spellStart"/>
                  <w:r w:rsidRPr="006B04E7">
                    <w:t>έδ</w:t>
                  </w:r>
                  <w:proofErr w:type="spellEnd"/>
                  <w:r w:rsidRPr="006B04E7">
                    <w:t xml:space="preserve">αφος </w:t>
                  </w:r>
                  <w:proofErr w:type="spellStart"/>
                  <w:r w:rsidRPr="006B04E7">
                    <w:t>εκ</w:t>
                  </w:r>
                  <w:proofErr w:type="spellEnd"/>
                  <w:r w:rsidRPr="006B04E7">
                    <w:t xml:space="preserve">βιάζοντας </w:t>
                  </w:r>
                  <w:proofErr w:type="spellStart"/>
                  <w:r w:rsidRPr="006B04E7">
                    <w:t>γι</w:t>
                  </w:r>
                  <w:proofErr w:type="spellEnd"/>
                  <w:r w:rsidRPr="006B04E7">
                    <w:t>α α</w:t>
                  </w:r>
                  <w:proofErr w:type="spellStart"/>
                  <w:r w:rsidRPr="006B04E7">
                    <w:t>κόμη</w:t>
                  </w:r>
                  <w:proofErr w:type="spellEnd"/>
                  <w:r w:rsidRPr="006B04E7">
                    <w:t xml:space="preserve"> π</w:t>
                  </w:r>
                  <w:proofErr w:type="spellStart"/>
                  <w:r w:rsidRPr="006B04E7">
                    <w:t>ερισσότερ</w:t>
                  </w:r>
                  <w:proofErr w:type="spellEnd"/>
                  <w:r w:rsidRPr="006B04E7">
                    <w:t xml:space="preserve">α </w:t>
                  </w:r>
                  <w:proofErr w:type="spellStart"/>
                  <w:r w:rsidRPr="006B04E7">
                    <w:t>χρήμ</w:t>
                  </w:r>
                  <w:proofErr w:type="spellEnd"/>
                  <w:r w:rsidRPr="006B04E7">
                    <w:t xml:space="preserve">ατα από </w:t>
                  </w:r>
                  <w:proofErr w:type="spellStart"/>
                  <w:r w:rsidRPr="006B04E7">
                    <w:t>την</w:t>
                  </w:r>
                  <w:proofErr w:type="spellEnd"/>
                  <w:r w:rsidRPr="006B04E7">
                    <w:t xml:space="preserve"> </w:t>
                  </w:r>
                  <w:proofErr w:type="spellStart"/>
                  <w:r w:rsidRPr="006B04E7">
                    <w:t>Ευρώ</w:t>
                  </w:r>
                  <w:proofErr w:type="spellEnd"/>
                  <w:r w:rsidRPr="006B04E7">
                    <w:t>πη Τα</w:t>
                  </w:r>
                  <w:proofErr w:type="spellStart"/>
                  <w:r w:rsidRPr="006B04E7">
                    <w:t>υτόχρον</w:t>
                  </w:r>
                  <w:proofErr w:type="spellEnd"/>
                  <w:r w:rsidRPr="006B04E7">
                    <w:t xml:space="preserve">α, </w:t>
                  </w:r>
                  <w:r w:rsidRPr="006B04E7">
                    <w:lastRenderedPageBreak/>
                    <w:t xml:space="preserve">η </w:t>
                  </w:r>
                  <w:proofErr w:type="spellStart"/>
                  <w:r w:rsidRPr="006B04E7">
                    <w:t>Τουρκί</w:t>
                  </w:r>
                  <w:proofErr w:type="spellEnd"/>
                  <w:r w:rsidRPr="006B04E7">
                    <w:t>α επ</w:t>
                  </w:r>
                  <w:proofErr w:type="spellStart"/>
                  <w:r w:rsidRPr="006B04E7">
                    <w:t>ωφελείτ</w:t>
                  </w:r>
                  <w:proofErr w:type="spellEnd"/>
                  <w:r w:rsidRPr="006B04E7">
                    <w:t xml:space="preserve">αι από </w:t>
                  </w:r>
                  <w:proofErr w:type="spellStart"/>
                  <w:r w:rsidRPr="006B04E7">
                    <w:t>το</w:t>
                  </w:r>
                  <w:proofErr w:type="spellEnd"/>
                  <w:r w:rsidRPr="006B04E7">
                    <w:t xml:space="preserve"> </w:t>
                  </w:r>
                  <w:proofErr w:type="spellStart"/>
                  <w:r w:rsidRPr="006B04E7">
                    <w:t>δουλεμ</w:t>
                  </w:r>
                  <w:proofErr w:type="spellEnd"/>
                  <w:r w:rsidRPr="006B04E7">
                    <w:t>πόριο, α</w:t>
                  </w:r>
                  <w:proofErr w:type="spellStart"/>
                  <w:r w:rsidRPr="006B04E7">
                    <w:t>φού</w:t>
                  </w:r>
                  <w:proofErr w:type="spellEnd"/>
                  <w:r w:rsidRPr="006B04E7">
                    <w:t xml:space="preserve"> τα </w:t>
                  </w:r>
                  <w:proofErr w:type="spellStart"/>
                  <w:r w:rsidRPr="006B04E7">
                    <w:t>κέρδη</w:t>
                  </w:r>
                  <w:proofErr w:type="spellEnd"/>
                  <w:r w:rsidRPr="006B04E7">
                    <w:t xml:space="preserve"> </w:t>
                  </w:r>
                  <w:proofErr w:type="spellStart"/>
                  <w:r w:rsidRPr="006B04E7">
                    <w:t>των</w:t>
                  </w:r>
                  <w:proofErr w:type="spellEnd"/>
                  <w:r w:rsidRPr="006B04E7">
                    <w:t xml:space="preserve"> </w:t>
                  </w:r>
                  <w:proofErr w:type="spellStart"/>
                  <w:r w:rsidRPr="006B04E7">
                    <w:t>δι</w:t>
                  </w:r>
                  <w:proofErr w:type="spellEnd"/>
                  <w:r w:rsidRPr="006B04E7">
                    <w:t xml:space="preserve">ακινητών </w:t>
                  </w:r>
                  <w:proofErr w:type="spellStart"/>
                  <w:r w:rsidRPr="006B04E7">
                    <w:t>εισρέουν</w:t>
                  </w:r>
                  <w:proofErr w:type="spellEnd"/>
                  <w:r w:rsidRPr="006B04E7">
                    <w:t xml:space="preserve"> </w:t>
                  </w:r>
                  <w:proofErr w:type="spellStart"/>
                  <w:r w:rsidRPr="006B04E7">
                    <w:t>στην</w:t>
                  </w:r>
                  <w:proofErr w:type="spellEnd"/>
                  <w:r w:rsidRPr="006B04E7">
                    <w:t xml:space="preserve"> </w:t>
                  </w:r>
                  <w:proofErr w:type="spellStart"/>
                  <w:r w:rsidRPr="006B04E7">
                    <w:t>οικονομί</w:t>
                  </w:r>
                  <w:proofErr w:type="spellEnd"/>
                  <w:r w:rsidRPr="006B04E7">
                    <w:t xml:space="preserve">α </w:t>
                  </w:r>
                  <w:proofErr w:type="spellStart"/>
                  <w:r w:rsidRPr="006B04E7">
                    <w:t>της</w:t>
                  </w:r>
                  <w:proofErr w:type="spellEnd"/>
                  <w:r w:rsidRPr="006B04E7">
                    <w:t xml:space="preserve"> και τα </w:t>
                  </w:r>
                  <w:proofErr w:type="spellStart"/>
                  <w:r w:rsidRPr="006B04E7">
                    <w:t>ενθυλ</w:t>
                  </w:r>
                  <w:proofErr w:type="spellEnd"/>
                  <w:r w:rsidRPr="006B04E7">
                    <w:t xml:space="preserve">ακώνουν και </w:t>
                  </w:r>
                  <w:proofErr w:type="spellStart"/>
                  <w:r w:rsidRPr="006B04E7">
                    <w:t>στελέχη</w:t>
                  </w:r>
                  <w:proofErr w:type="spellEnd"/>
                  <w:r w:rsidRPr="006B04E7">
                    <w:t xml:space="preserve"> </w:t>
                  </w:r>
                  <w:proofErr w:type="spellStart"/>
                  <w:r w:rsidRPr="006B04E7">
                    <w:t>του</w:t>
                  </w:r>
                  <w:proofErr w:type="spellEnd"/>
                  <w:r w:rsidRPr="006B04E7">
                    <w:t xml:space="preserve"> κα</w:t>
                  </w:r>
                  <w:proofErr w:type="spellStart"/>
                  <w:r w:rsidRPr="006B04E7">
                    <w:t>θεστώτος</w:t>
                  </w:r>
                  <w:proofErr w:type="spellEnd"/>
                </w:p>
                <w:p w14:paraId="6C2847B6" w14:textId="77777777" w:rsidR="006B04E7" w:rsidRPr="006B04E7" w:rsidRDefault="006B04E7" w:rsidP="006B04E7">
                  <w:r w:rsidRPr="006B04E7">
                    <w:t xml:space="preserve">Η </w:t>
                  </w:r>
                  <w:proofErr w:type="spellStart"/>
                  <w:r w:rsidRPr="006B04E7">
                    <w:t>Ευρώ</w:t>
                  </w:r>
                  <w:proofErr w:type="spellEnd"/>
                  <w:r w:rsidRPr="006B04E7">
                    <w:t xml:space="preserve">πη </w:t>
                  </w:r>
                  <w:proofErr w:type="spellStart"/>
                  <w:r w:rsidRPr="006B04E7">
                    <w:t>οφείλει</w:t>
                  </w:r>
                  <w:proofErr w:type="spellEnd"/>
                  <w:r w:rsidRPr="006B04E7">
                    <w:t xml:space="preserve"> να επ</w:t>
                  </w:r>
                  <w:proofErr w:type="spellStart"/>
                  <w:r w:rsidRPr="006B04E7">
                    <w:t>ιδείξει</w:t>
                  </w:r>
                  <w:proofErr w:type="spellEnd"/>
                  <w:r w:rsidRPr="006B04E7">
                    <w:t xml:space="preserve"> πρα</w:t>
                  </w:r>
                  <w:proofErr w:type="spellStart"/>
                  <w:r w:rsidRPr="006B04E7">
                    <w:t>γμ</w:t>
                  </w:r>
                  <w:proofErr w:type="spellEnd"/>
                  <w:r w:rsidRPr="006B04E7">
                    <w:t>ατική α</w:t>
                  </w:r>
                  <w:proofErr w:type="spellStart"/>
                  <w:r w:rsidRPr="006B04E7">
                    <w:t>λληλεγγύη</w:t>
                  </w:r>
                  <w:proofErr w:type="spellEnd"/>
                  <w:r w:rsidRPr="006B04E7">
                    <w:t xml:space="preserve"> π</w:t>
                  </w:r>
                  <w:proofErr w:type="spellStart"/>
                  <w:r w:rsidRPr="006B04E7">
                    <w:t>ρος</w:t>
                  </w:r>
                  <w:proofErr w:type="spellEnd"/>
                  <w:r w:rsidRPr="006B04E7">
                    <w:t xml:space="preserve"> </w:t>
                  </w:r>
                  <w:proofErr w:type="spellStart"/>
                  <w:r w:rsidRPr="006B04E7">
                    <w:t>την</w:t>
                  </w:r>
                  <w:proofErr w:type="spellEnd"/>
                  <w:r w:rsidRPr="006B04E7">
                    <w:t xml:space="preserve"> </w:t>
                  </w:r>
                  <w:proofErr w:type="spellStart"/>
                  <w:r w:rsidRPr="006B04E7">
                    <w:t>Ελλάδ</w:t>
                  </w:r>
                  <w:proofErr w:type="spellEnd"/>
                  <w:r w:rsidRPr="006B04E7">
                    <w:t xml:space="preserve">α και να </w:t>
                  </w:r>
                  <w:proofErr w:type="spellStart"/>
                  <w:r w:rsidRPr="006B04E7">
                    <w:t>μιλήσει</w:t>
                  </w:r>
                  <w:proofErr w:type="spellEnd"/>
                  <w:r w:rsidRPr="006B04E7">
                    <w:t xml:space="preserve"> </w:t>
                  </w:r>
                  <w:proofErr w:type="spellStart"/>
                  <w:r w:rsidRPr="006B04E7">
                    <w:t>στη</w:t>
                  </w:r>
                  <w:proofErr w:type="spellEnd"/>
                  <w:r w:rsidRPr="006B04E7">
                    <w:t xml:space="preserve"> </w:t>
                  </w:r>
                  <w:proofErr w:type="spellStart"/>
                  <w:r w:rsidRPr="006B04E7">
                    <w:t>γλώσσ</w:t>
                  </w:r>
                  <w:proofErr w:type="spellEnd"/>
                  <w:r w:rsidRPr="006B04E7">
                    <w:t xml:space="preserve">α </w:t>
                  </w:r>
                  <w:proofErr w:type="spellStart"/>
                  <w:r w:rsidRPr="006B04E7">
                    <w:t>των</w:t>
                  </w:r>
                  <w:proofErr w:type="spellEnd"/>
                  <w:r w:rsidRPr="006B04E7">
                    <w:t xml:space="preserve"> </w:t>
                  </w:r>
                  <w:proofErr w:type="spellStart"/>
                  <w:r w:rsidRPr="006B04E7">
                    <w:t>κυρώσεων</w:t>
                  </w:r>
                  <w:proofErr w:type="spellEnd"/>
                  <w:r w:rsidRPr="006B04E7">
                    <w:t xml:space="preserve"> π</w:t>
                  </w:r>
                  <w:proofErr w:type="spellStart"/>
                  <w:r w:rsidRPr="006B04E7">
                    <w:t>ρος</w:t>
                  </w:r>
                  <w:proofErr w:type="spellEnd"/>
                  <w:r w:rsidRPr="006B04E7">
                    <w:t xml:space="preserve"> </w:t>
                  </w:r>
                  <w:proofErr w:type="spellStart"/>
                  <w:r w:rsidRPr="006B04E7">
                    <w:t>τον</w:t>
                  </w:r>
                  <w:proofErr w:type="spellEnd"/>
                  <w:r w:rsidRPr="006B04E7">
                    <w:t xml:space="preserve"> </w:t>
                  </w:r>
                  <w:proofErr w:type="spellStart"/>
                  <w:r w:rsidRPr="006B04E7">
                    <w:t>κύριο</w:t>
                  </w:r>
                  <w:proofErr w:type="spellEnd"/>
                  <w:r w:rsidRPr="006B04E7">
                    <w:t xml:space="preserve"> </w:t>
                  </w:r>
                  <w:proofErr w:type="spellStart"/>
                  <w:r w:rsidRPr="006B04E7">
                    <w:t>Ερντογάν</w:t>
                  </w:r>
                  <w:proofErr w:type="spellEnd"/>
                </w:p>
              </w:tc>
              <w:tc>
                <w:tcPr>
                  <w:tcW w:w="240" w:type="dxa"/>
                  <w:tcBorders>
                    <w:top w:val="nil"/>
                    <w:left w:val="nil"/>
                    <w:bottom w:val="nil"/>
                    <w:right w:val="nil"/>
                  </w:tcBorders>
                  <w:vAlign w:val="center"/>
                  <w:hideMark/>
                </w:tcPr>
                <w:p w14:paraId="605409C0" w14:textId="77777777" w:rsidR="006B04E7" w:rsidRPr="006B04E7" w:rsidRDefault="006B04E7" w:rsidP="006B04E7">
                  <w:r w:rsidRPr="006B04E7">
                    <w:lastRenderedPageBreak/>
                    <w:t> </w:t>
                  </w:r>
                </w:p>
              </w:tc>
            </w:tr>
            <w:tr w:rsidR="006B04E7" w:rsidRPr="006B04E7" w14:paraId="5E818942" w14:textId="77777777">
              <w:trPr>
                <w:tblCellSpacing w:w="0" w:type="dxa"/>
              </w:trPr>
              <w:tc>
                <w:tcPr>
                  <w:tcW w:w="1050" w:type="dxa"/>
                  <w:tcBorders>
                    <w:top w:val="nil"/>
                    <w:left w:val="nil"/>
                    <w:bottom w:val="nil"/>
                    <w:right w:val="nil"/>
                  </w:tcBorders>
                  <w:vAlign w:val="center"/>
                  <w:hideMark/>
                </w:tcPr>
                <w:p w14:paraId="0D0BA90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360D18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45218C9" w14:textId="595A5F48" w:rsidR="006B04E7" w:rsidRPr="006B04E7" w:rsidRDefault="006B04E7" w:rsidP="006B04E7">
                  <w:r w:rsidRPr="006B04E7">
                    <w:rPr>
                      <w:noProof/>
                    </w:rPr>
                    <w:drawing>
                      <wp:inline distT="0" distB="0" distL="0" distR="0" wp14:anchorId="58359800" wp14:editId="2B398970">
                        <wp:extent cx="5760720" cy="3810"/>
                        <wp:effectExtent l="0" t="0" r="0" b="0"/>
                        <wp:docPr id="341650360" name="Obrázek 3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B520F77" w14:textId="77777777">
                    <w:trPr>
                      <w:tblCellSpacing w:w="0" w:type="dxa"/>
                      <w:jc w:val="right"/>
                    </w:trPr>
                    <w:tc>
                      <w:tcPr>
                        <w:tcW w:w="0" w:type="auto"/>
                        <w:tcBorders>
                          <w:top w:val="nil"/>
                          <w:left w:val="nil"/>
                          <w:bottom w:val="nil"/>
                          <w:right w:val="nil"/>
                        </w:tcBorders>
                        <w:shd w:val="clear" w:color="auto" w:fill="FFFFFF"/>
                        <w:vAlign w:val="center"/>
                        <w:hideMark/>
                      </w:tcPr>
                      <w:p w14:paraId="5C8D7F1B" w14:textId="759B983D" w:rsidR="006B04E7" w:rsidRPr="006B04E7" w:rsidRDefault="006B04E7" w:rsidP="006B04E7">
                        <w:r w:rsidRPr="006B04E7">
                          <w:rPr>
                            <w:noProof/>
                          </w:rPr>
                          <w:drawing>
                            <wp:inline distT="0" distB="0" distL="0" distR="0" wp14:anchorId="1B1514D7" wp14:editId="5F41AD20">
                              <wp:extent cx="152400" cy="152400"/>
                              <wp:effectExtent l="0" t="0" r="0" b="0"/>
                              <wp:docPr id="291481387" name="Obrázek 316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282E35" w14:textId="77777777" w:rsidR="006B04E7" w:rsidRPr="006B04E7" w:rsidRDefault="006B04E7" w:rsidP="006B04E7"/>
              </w:tc>
            </w:tr>
          </w:tbl>
          <w:p w14:paraId="2A7B994C" w14:textId="77777777" w:rsidR="006B04E7" w:rsidRPr="006B04E7" w:rsidRDefault="006B04E7" w:rsidP="006B04E7">
            <w:pPr>
              <w:rPr>
                <w:vanish/>
              </w:rPr>
            </w:pPr>
            <w:bookmarkStart w:id="116" w:name="2-721-0000"/>
            <w:bookmarkEnd w:id="1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9BCA36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9D5A72C" w14:textId="77777777">
                    <w:trPr>
                      <w:tblCellSpacing w:w="0" w:type="dxa"/>
                      <w:jc w:val="center"/>
                    </w:trPr>
                    <w:tc>
                      <w:tcPr>
                        <w:tcW w:w="0" w:type="auto"/>
                        <w:tcBorders>
                          <w:top w:val="nil"/>
                          <w:left w:val="nil"/>
                          <w:bottom w:val="nil"/>
                          <w:right w:val="nil"/>
                        </w:tcBorders>
                        <w:vAlign w:val="center"/>
                        <w:hideMark/>
                      </w:tcPr>
                      <w:p w14:paraId="62B4B6CC" w14:textId="39062853" w:rsidR="006B04E7" w:rsidRPr="006B04E7" w:rsidRDefault="006B04E7" w:rsidP="006B04E7">
                        <w:r w:rsidRPr="006B04E7">
                          <w:rPr>
                            <w:noProof/>
                          </w:rPr>
                          <w:drawing>
                            <wp:anchor distT="0" distB="0" distL="0" distR="0" simplePos="0" relativeHeight="252015616" behindDoc="0" locked="0" layoutInCell="1" allowOverlap="0" wp14:anchorId="6EA0EC03" wp14:editId="5F05B3AA">
                              <wp:simplePos x="0" y="0"/>
                              <wp:positionH relativeFrom="column">
                                <wp:align>right</wp:align>
                              </wp:positionH>
                              <wp:positionV relativeFrom="line">
                                <wp:posOffset>0</wp:posOffset>
                              </wp:positionV>
                              <wp:extent cx="476250" cy="600075"/>
                              <wp:effectExtent l="0" t="0" r="0" b="9525"/>
                              <wp:wrapSquare wrapText="bothSides"/>
                              <wp:docPr id="874551543" name="Obrázek 39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descr="MPphoto"/>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7B0E84"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8A9F46D" w14:textId="77777777">
                    <w:trPr>
                      <w:tblCellSpacing w:w="0" w:type="dxa"/>
                      <w:jc w:val="center"/>
                    </w:trPr>
                    <w:tc>
                      <w:tcPr>
                        <w:tcW w:w="0" w:type="auto"/>
                        <w:tcBorders>
                          <w:top w:val="nil"/>
                          <w:left w:val="nil"/>
                          <w:bottom w:val="nil"/>
                          <w:right w:val="nil"/>
                        </w:tcBorders>
                        <w:vAlign w:val="center"/>
                        <w:hideMark/>
                      </w:tcPr>
                      <w:p w14:paraId="1FE89507" w14:textId="64227D3F" w:rsidR="006B04E7" w:rsidRPr="006B04E7" w:rsidRDefault="006B04E7" w:rsidP="006B04E7">
                        <w:r w:rsidRPr="006B04E7">
                          <w:rPr>
                            <w:noProof/>
                          </w:rPr>
                          <w:drawing>
                            <wp:inline distT="0" distB="0" distL="0" distR="0" wp14:anchorId="12CD319B" wp14:editId="7162534C">
                              <wp:extent cx="247650" cy="228600"/>
                              <wp:effectExtent l="0" t="0" r="0" b="0"/>
                              <wp:docPr id="819553791" name="Obrázek 3161">
                                <a:hlinkClick xmlns:a="http://schemas.openxmlformats.org/drawingml/2006/main" r:id="rId3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6">
                                        <a:hlinkClick r:id="rId33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12CCFE" w14:textId="77777777" w:rsidR="006B04E7" w:rsidRPr="006B04E7" w:rsidRDefault="006B04E7" w:rsidP="006B04E7"/>
              </w:tc>
              <w:tc>
                <w:tcPr>
                  <w:tcW w:w="75" w:type="dxa"/>
                  <w:tcBorders>
                    <w:top w:val="nil"/>
                    <w:left w:val="nil"/>
                    <w:bottom w:val="nil"/>
                    <w:right w:val="nil"/>
                  </w:tcBorders>
                  <w:vAlign w:val="center"/>
                  <w:hideMark/>
                </w:tcPr>
                <w:p w14:paraId="4B4F0C7B" w14:textId="77777777" w:rsidR="006B04E7" w:rsidRPr="006B04E7" w:rsidRDefault="006B04E7" w:rsidP="006B04E7">
                  <w:r w:rsidRPr="006B04E7">
                    <w:t> </w:t>
                  </w:r>
                </w:p>
              </w:tc>
              <w:tc>
                <w:tcPr>
                  <w:tcW w:w="0" w:type="auto"/>
                  <w:tcBorders>
                    <w:top w:val="nil"/>
                    <w:left w:val="nil"/>
                    <w:bottom w:val="nil"/>
                    <w:right w:val="nil"/>
                  </w:tcBorders>
                  <w:hideMark/>
                </w:tcPr>
                <w:p w14:paraId="329EAD37" w14:textId="704E11E5" w:rsidR="006B04E7" w:rsidRPr="006B04E7" w:rsidRDefault="006B04E7" w:rsidP="006B04E7">
                  <w:r w:rsidRPr="006B04E7">
                    <w:rPr>
                      <w:noProof/>
                    </w:rPr>
                    <w:drawing>
                      <wp:inline distT="0" distB="0" distL="0" distR="0" wp14:anchorId="64F4D54F" wp14:editId="314CF48A">
                        <wp:extent cx="38100" cy="63500"/>
                        <wp:effectExtent l="0" t="0" r="0" b="0"/>
                        <wp:docPr id="928193836" name="Obrázek 3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Zoltán </w:t>
                  </w:r>
                  <w:proofErr w:type="spellStart"/>
                  <w:r w:rsidRPr="006B04E7">
                    <w:rPr>
                      <w:b/>
                      <w:bCs/>
                    </w:rPr>
                    <w:t>Balczó</w:t>
                  </w:r>
                  <w:proofErr w:type="spellEnd"/>
                  <w:r w:rsidRPr="006B04E7">
                    <w:rPr>
                      <w:b/>
                      <w:bCs/>
                    </w:rPr>
                    <w:t xml:space="preserve"> (NI).</w:t>
                  </w:r>
                  <w:r w:rsidRPr="006B04E7">
                    <w:t> </w:t>
                  </w:r>
                  <w:r w:rsidRPr="006B04E7">
                    <w:rPr>
                      <w:b/>
                      <w:bCs/>
                    </w:rPr>
                    <w:t>–</w:t>
                  </w:r>
                  <w:r w:rsidRPr="006B04E7">
                    <w:t> </w:t>
                  </w:r>
                  <w:proofErr w:type="spellStart"/>
                  <w:r w:rsidRPr="006B04E7">
                    <w:t>Ebben</w:t>
                  </w:r>
                  <w:proofErr w:type="spellEnd"/>
                  <w:r w:rsidRPr="006B04E7">
                    <w:t xml:space="preserve"> </w:t>
                  </w:r>
                  <w:proofErr w:type="spellStart"/>
                  <w:r w:rsidRPr="006B04E7">
                    <w:t>az</w:t>
                  </w:r>
                  <w:proofErr w:type="spellEnd"/>
                  <w:r w:rsidRPr="006B04E7">
                    <w:t xml:space="preserve"> </w:t>
                  </w:r>
                  <w:proofErr w:type="spellStart"/>
                  <w:r w:rsidRPr="006B04E7">
                    <w:t>összevont</w:t>
                  </w:r>
                  <w:proofErr w:type="spellEnd"/>
                  <w:r w:rsidRPr="006B04E7">
                    <w:t xml:space="preserve"> </w:t>
                  </w:r>
                  <w:proofErr w:type="spellStart"/>
                  <w:r w:rsidRPr="006B04E7">
                    <w:t>vitában</w:t>
                  </w:r>
                  <w:proofErr w:type="spellEnd"/>
                  <w:r w:rsidRPr="006B04E7">
                    <w:t xml:space="preserve"> a </w:t>
                  </w:r>
                  <w:proofErr w:type="spellStart"/>
                  <w:r w:rsidRPr="006B04E7">
                    <w:t>migrációról</w:t>
                  </w:r>
                  <w:proofErr w:type="spellEnd"/>
                  <w:r w:rsidRPr="006B04E7">
                    <w:t xml:space="preserve"> </w:t>
                  </w:r>
                  <w:proofErr w:type="spellStart"/>
                  <w:r w:rsidRPr="006B04E7">
                    <w:t>lenne</w:t>
                  </w:r>
                  <w:proofErr w:type="spellEnd"/>
                  <w:r w:rsidRPr="006B04E7">
                    <w:t xml:space="preserve"> </w:t>
                  </w:r>
                  <w:proofErr w:type="spellStart"/>
                  <w:r w:rsidRPr="006B04E7">
                    <w:t>szó</w:t>
                  </w:r>
                  <w:proofErr w:type="spellEnd"/>
                  <w:r w:rsidRPr="006B04E7">
                    <w:t xml:space="preserve">. </w:t>
                  </w:r>
                  <w:proofErr w:type="spellStart"/>
                  <w:r w:rsidRPr="006B04E7">
                    <w:t>Valójában</w:t>
                  </w:r>
                  <w:proofErr w:type="spellEnd"/>
                  <w:r w:rsidRPr="006B04E7">
                    <w:t xml:space="preserve"> a </w:t>
                  </w:r>
                  <w:proofErr w:type="spellStart"/>
                  <w:r w:rsidRPr="006B04E7">
                    <w:t>címben</w:t>
                  </w:r>
                  <w:proofErr w:type="spellEnd"/>
                  <w:r w:rsidRPr="006B04E7">
                    <w:t xml:space="preserve"> </w:t>
                  </w:r>
                  <w:proofErr w:type="spellStart"/>
                  <w:r w:rsidRPr="006B04E7">
                    <w:t>következetesen</w:t>
                  </w:r>
                  <w:proofErr w:type="spellEnd"/>
                  <w:r w:rsidRPr="006B04E7">
                    <w:t xml:space="preserve"> </w:t>
                  </w:r>
                  <w:proofErr w:type="spellStart"/>
                  <w:r w:rsidRPr="006B04E7">
                    <w:t>menekültekről</w:t>
                  </w:r>
                  <w:proofErr w:type="spellEnd"/>
                  <w:r w:rsidRPr="006B04E7">
                    <w:t xml:space="preserve">, </w:t>
                  </w:r>
                  <w:proofErr w:type="spellStart"/>
                  <w:r w:rsidRPr="006B04E7">
                    <w:t>menekültügyről</w:t>
                  </w:r>
                  <w:proofErr w:type="spellEnd"/>
                  <w:r w:rsidRPr="006B04E7">
                    <w:t xml:space="preserve"> van </w:t>
                  </w:r>
                  <w:proofErr w:type="spellStart"/>
                  <w:r w:rsidRPr="006B04E7">
                    <w:t>szó</w:t>
                  </w:r>
                  <w:proofErr w:type="spellEnd"/>
                  <w:r w:rsidRPr="006B04E7">
                    <w:t xml:space="preserve"> – </w:t>
                  </w:r>
                  <w:proofErr w:type="spellStart"/>
                  <w:r w:rsidRPr="006B04E7">
                    <w:t>ez</w:t>
                  </w:r>
                  <w:proofErr w:type="spellEnd"/>
                  <w:r w:rsidRPr="006B04E7">
                    <w:t xml:space="preserve"> </w:t>
                  </w:r>
                  <w:proofErr w:type="spellStart"/>
                  <w:r w:rsidRPr="006B04E7">
                    <w:t>is</w:t>
                  </w:r>
                  <w:proofErr w:type="spellEnd"/>
                  <w:r w:rsidRPr="006B04E7">
                    <w:t xml:space="preserve"> </w:t>
                  </w:r>
                  <w:proofErr w:type="spellStart"/>
                  <w:r w:rsidRPr="006B04E7">
                    <w:t>jelzi</w:t>
                  </w:r>
                  <w:proofErr w:type="spellEnd"/>
                  <w:r w:rsidRPr="006B04E7">
                    <w:t xml:space="preserve">, </w:t>
                  </w:r>
                  <w:proofErr w:type="spellStart"/>
                  <w:r w:rsidRPr="006B04E7">
                    <w:t>hogy</w:t>
                  </w:r>
                  <w:proofErr w:type="spellEnd"/>
                  <w:r w:rsidRPr="006B04E7">
                    <w:t xml:space="preserve"> </w:t>
                  </w:r>
                  <w:proofErr w:type="spellStart"/>
                  <w:r w:rsidRPr="006B04E7">
                    <w:t>nem</w:t>
                  </w:r>
                  <w:proofErr w:type="spellEnd"/>
                  <w:r w:rsidRPr="006B04E7">
                    <w:t xml:space="preserve"> </w:t>
                  </w:r>
                  <w:proofErr w:type="spellStart"/>
                  <w:r w:rsidRPr="006B04E7">
                    <w:t>néznek</w:t>
                  </w:r>
                  <w:proofErr w:type="spellEnd"/>
                  <w:r w:rsidRPr="006B04E7">
                    <w:t xml:space="preserve"> </w:t>
                  </w:r>
                  <w:proofErr w:type="spellStart"/>
                  <w:r w:rsidRPr="006B04E7">
                    <w:t>szembe</w:t>
                  </w:r>
                  <w:proofErr w:type="spellEnd"/>
                  <w:r w:rsidRPr="006B04E7">
                    <w:t xml:space="preserve"> a </w:t>
                  </w:r>
                  <w:proofErr w:type="spellStart"/>
                  <w:r w:rsidRPr="006B04E7">
                    <w:t>valósággal</w:t>
                  </w:r>
                  <w:proofErr w:type="spellEnd"/>
                  <w:r w:rsidRPr="006B04E7">
                    <w:t xml:space="preserve">. </w:t>
                  </w:r>
                  <w:proofErr w:type="spellStart"/>
                  <w:r w:rsidRPr="006B04E7">
                    <w:t>Idézem</w:t>
                  </w:r>
                  <w:proofErr w:type="spellEnd"/>
                  <w:r w:rsidRPr="006B04E7">
                    <w:t xml:space="preserve"> egy </w:t>
                  </w:r>
                  <w:proofErr w:type="spellStart"/>
                  <w:r w:rsidRPr="006B04E7">
                    <w:t>katolikus</w:t>
                  </w:r>
                  <w:proofErr w:type="spellEnd"/>
                  <w:r w:rsidRPr="006B04E7">
                    <w:t xml:space="preserve"> </w:t>
                  </w:r>
                  <w:proofErr w:type="spellStart"/>
                  <w:r w:rsidRPr="006B04E7">
                    <w:t>érseknek</w:t>
                  </w:r>
                  <w:proofErr w:type="spellEnd"/>
                  <w:r w:rsidRPr="006B04E7">
                    <w:t xml:space="preserve"> </w:t>
                  </w:r>
                  <w:proofErr w:type="spellStart"/>
                  <w:r w:rsidRPr="006B04E7">
                    <w:t>sajtóban</w:t>
                  </w:r>
                  <w:proofErr w:type="spellEnd"/>
                  <w:r w:rsidRPr="006B04E7">
                    <w:t xml:space="preserve"> </w:t>
                  </w:r>
                  <w:proofErr w:type="spellStart"/>
                  <w:r w:rsidRPr="006B04E7">
                    <w:t>megjelent</w:t>
                  </w:r>
                  <w:proofErr w:type="spellEnd"/>
                  <w:r w:rsidRPr="006B04E7">
                    <w:t xml:space="preserve"> </w:t>
                  </w:r>
                  <w:proofErr w:type="spellStart"/>
                  <w:r w:rsidRPr="006B04E7">
                    <w:t>véleményét</w:t>
                  </w:r>
                  <w:proofErr w:type="spellEnd"/>
                  <w:r w:rsidRPr="006B04E7">
                    <w:t xml:space="preserve">: „A </w:t>
                  </w:r>
                  <w:proofErr w:type="spellStart"/>
                  <w:r w:rsidRPr="006B04E7">
                    <w:t>bevándorlók</w:t>
                  </w:r>
                  <w:proofErr w:type="spellEnd"/>
                  <w:r w:rsidRPr="006B04E7">
                    <w:t xml:space="preserve"> </w:t>
                  </w:r>
                  <w:proofErr w:type="spellStart"/>
                  <w:r w:rsidRPr="006B04E7">
                    <w:t>túlnyomó</w:t>
                  </w:r>
                  <w:proofErr w:type="spellEnd"/>
                  <w:r w:rsidRPr="006B04E7">
                    <w:t xml:space="preserve"> </w:t>
                  </w:r>
                  <w:proofErr w:type="spellStart"/>
                  <w:r w:rsidRPr="006B04E7">
                    <w:t>többsége</w:t>
                  </w:r>
                  <w:proofErr w:type="spellEnd"/>
                  <w:r w:rsidRPr="006B04E7">
                    <w:t xml:space="preserve"> </w:t>
                  </w:r>
                  <w:proofErr w:type="spellStart"/>
                  <w:r w:rsidRPr="006B04E7">
                    <w:t>nem</w:t>
                  </w:r>
                  <w:proofErr w:type="spellEnd"/>
                  <w:r w:rsidRPr="006B04E7">
                    <w:t xml:space="preserve"> </w:t>
                  </w:r>
                  <w:proofErr w:type="spellStart"/>
                  <w:r w:rsidRPr="006B04E7">
                    <w:t>menekült</w:t>
                  </w:r>
                  <w:proofErr w:type="spellEnd"/>
                  <w:r w:rsidRPr="006B04E7">
                    <w:t xml:space="preserve">, </w:t>
                  </w:r>
                  <w:proofErr w:type="spellStart"/>
                  <w:r w:rsidRPr="006B04E7">
                    <w:t>nem</w:t>
                  </w:r>
                  <w:proofErr w:type="spellEnd"/>
                  <w:r w:rsidRPr="006B04E7">
                    <w:t xml:space="preserve"> </w:t>
                  </w:r>
                  <w:proofErr w:type="spellStart"/>
                  <w:r w:rsidRPr="006B04E7">
                    <w:t>szír</w:t>
                  </w:r>
                  <w:proofErr w:type="spellEnd"/>
                  <w:r w:rsidRPr="006B04E7">
                    <w:t xml:space="preserve"> </w:t>
                  </w:r>
                  <w:proofErr w:type="spellStart"/>
                  <w:r w:rsidRPr="006B04E7">
                    <w:t>és</w:t>
                  </w:r>
                  <w:proofErr w:type="spellEnd"/>
                  <w:r w:rsidRPr="006B04E7">
                    <w:t xml:space="preserve"> </w:t>
                  </w:r>
                  <w:proofErr w:type="spellStart"/>
                  <w:r w:rsidRPr="006B04E7">
                    <w:t>nem</w:t>
                  </w:r>
                  <w:proofErr w:type="spellEnd"/>
                  <w:r w:rsidRPr="006B04E7">
                    <w:t xml:space="preserve"> </w:t>
                  </w:r>
                  <w:proofErr w:type="spellStart"/>
                  <w:r w:rsidRPr="006B04E7">
                    <w:t>család</w:t>
                  </w:r>
                  <w:proofErr w:type="spellEnd"/>
                  <w:r w:rsidRPr="006B04E7">
                    <w:t xml:space="preserve">. A </w:t>
                  </w:r>
                  <w:proofErr w:type="spellStart"/>
                  <w:r w:rsidRPr="006B04E7">
                    <w:t>muszlimok</w:t>
                  </w:r>
                  <w:proofErr w:type="spellEnd"/>
                  <w:r w:rsidRPr="006B04E7">
                    <w:t xml:space="preserve"> </w:t>
                  </w:r>
                  <w:proofErr w:type="spellStart"/>
                  <w:r w:rsidRPr="006B04E7">
                    <w:t>nem</w:t>
                  </w:r>
                  <w:proofErr w:type="spellEnd"/>
                  <w:r w:rsidRPr="006B04E7">
                    <w:t xml:space="preserve"> </w:t>
                  </w:r>
                  <w:proofErr w:type="spellStart"/>
                  <w:r w:rsidRPr="006B04E7">
                    <w:t>tudnak</w:t>
                  </w:r>
                  <w:proofErr w:type="spellEnd"/>
                  <w:r w:rsidRPr="006B04E7">
                    <w:t xml:space="preserve"> </w:t>
                  </w:r>
                  <w:proofErr w:type="spellStart"/>
                  <w:r w:rsidRPr="006B04E7">
                    <w:t>és</w:t>
                  </w:r>
                  <w:proofErr w:type="spellEnd"/>
                  <w:r w:rsidRPr="006B04E7">
                    <w:t xml:space="preserve"> </w:t>
                  </w:r>
                  <w:proofErr w:type="spellStart"/>
                  <w:r w:rsidRPr="006B04E7">
                    <w:t>nem</w:t>
                  </w:r>
                  <w:proofErr w:type="spellEnd"/>
                  <w:r w:rsidRPr="006B04E7">
                    <w:t xml:space="preserve"> </w:t>
                  </w:r>
                  <w:proofErr w:type="spellStart"/>
                  <w:r w:rsidRPr="006B04E7">
                    <w:t>is</w:t>
                  </w:r>
                  <w:proofErr w:type="spellEnd"/>
                  <w:r w:rsidRPr="006B04E7">
                    <w:t xml:space="preserve"> </w:t>
                  </w:r>
                  <w:proofErr w:type="spellStart"/>
                  <w:r w:rsidRPr="006B04E7">
                    <w:t>akarnak</w:t>
                  </w:r>
                  <w:proofErr w:type="spellEnd"/>
                  <w:r w:rsidRPr="006B04E7">
                    <w:t xml:space="preserve"> </w:t>
                  </w:r>
                  <w:proofErr w:type="spellStart"/>
                  <w:r w:rsidRPr="006B04E7">
                    <w:t>alkalmazkodni</w:t>
                  </w:r>
                  <w:proofErr w:type="spellEnd"/>
                  <w:r w:rsidRPr="006B04E7">
                    <w:t xml:space="preserve">. </w:t>
                  </w:r>
                  <w:proofErr w:type="spellStart"/>
                  <w:r w:rsidRPr="006B04E7">
                    <w:t>Ők</w:t>
                  </w:r>
                  <w:proofErr w:type="spellEnd"/>
                  <w:r w:rsidRPr="006B04E7">
                    <w:t xml:space="preserve"> </w:t>
                  </w:r>
                  <w:proofErr w:type="spellStart"/>
                  <w:r w:rsidRPr="006B04E7">
                    <w:t>harci</w:t>
                  </w:r>
                  <w:proofErr w:type="spellEnd"/>
                  <w:r w:rsidRPr="006B04E7">
                    <w:t xml:space="preserve"> </w:t>
                  </w:r>
                  <w:proofErr w:type="spellStart"/>
                  <w:r w:rsidRPr="006B04E7">
                    <w:t>területre</w:t>
                  </w:r>
                  <w:proofErr w:type="spellEnd"/>
                  <w:r w:rsidRPr="006B04E7">
                    <w:t xml:space="preserve"> </w:t>
                  </w:r>
                  <w:proofErr w:type="spellStart"/>
                  <w:r w:rsidRPr="006B04E7">
                    <w:t>jöttek</w:t>
                  </w:r>
                  <w:proofErr w:type="spellEnd"/>
                  <w:r w:rsidRPr="006B04E7">
                    <w:t xml:space="preserve">, </w:t>
                  </w:r>
                  <w:proofErr w:type="spellStart"/>
                  <w:r w:rsidRPr="006B04E7">
                    <w:t>nem</w:t>
                  </w:r>
                  <w:proofErr w:type="spellEnd"/>
                  <w:r w:rsidRPr="006B04E7">
                    <w:t xml:space="preserve"> </w:t>
                  </w:r>
                  <w:proofErr w:type="spellStart"/>
                  <w:r w:rsidRPr="006B04E7">
                    <w:t>alkalmazkodni</w:t>
                  </w:r>
                  <w:proofErr w:type="spellEnd"/>
                  <w:r w:rsidRPr="006B04E7">
                    <w:t xml:space="preserve">, </w:t>
                  </w:r>
                  <w:proofErr w:type="spellStart"/>
                  <w:r w:rsidRPr="006B04E7">
                    <w:t>hanem</w:t>
                  </w:r>
                  <w:proofErr w:type="spellEnd"/>
                  <w:r w:rsidRPr="006B04E7">
                    <w:t xml:space="preserve"> </w:t>
                  </w:r>
                  <w:proofErr w:type="spellStart"/>
                  <w:r w:rsidRPr="006B04E7">
                    <w:t>hódítani</w:t>
                  </w:r>
                  <w:proofErr w:type="spellEnd"/>
                  <w:r w:rsidRPr="006B04E7">
                    <w:t xml:space="preserve">.” Nos, </w:t>
                  </w:r>
                  <w:proofErr w:type="spellStart"/>
                  <w:r w:rsidRPr="006B04E7">
                    <w:t>ezzel</w:t>
                  </w:r>
                  <w:proofErr w:type="spellEnd"/>
                  <w:r w:rsidRPr="006B04E7">
                    <w:t xml:space="preserve"> </w:t>
                  </w:r>
                  <w:proofErr w:type="spellStart"/>
                  <w:r w:rsidRPr="006B04E7">
                    <w:t>kéne</w:t>
                  </w:r>
                  <w:proofErr w:type="spellEnd"/>
                  <w:r w:rsidRPr="006B04E7">
                    <w:t xml:space="preserve"> </w:t>
                  </w:r>
                  <w:proofErr w:type="spellStart"/>
                  <w:r w:rsidRPr="006B04E7">
                    <w:t>szembenézni</w:t>
                  </w:r>
                  <w:proofErr w:type="spellEnd"/>
                  <w:r w:rsidRPr="006B04E7">
                    <w:t xml:space="preserve">, </w:t>
                  </w:r>
                  <w:proofErr w:type="spellStart"/>
                  <w:r w:rsidRPr="006B04E7">
                    <w:t>ehelyett</w:t>
                  </w:r>
                  <w:proofErr w:type="spellEnd"/>
                  <w:r w:rsidRPr="006B04E7">
                    <w:t xml:space="preserve"> </w:t>
                  </w:r>
                  <w:proofErr w:type="spellStart"/>
                  <w:r w:rsidRPr="006B04E7">
                    <w:t>milyen</w:t>
                  </w:r>
                  <w:proofErr w:type="spellEnd"/>
                  <w:r w:rsidRPr="006B04E7">
                    <w:t xml:space="preserve"> </w:t>
                  </w:r>
                  <w:proofErr w:type="spellStart"/>
                  <w:r w:rsidRPr="006B04E7">
                    <w:t>témákkal</w:t>
                  </w:r>
                  <w:proofErr w:type="spellEnd"/>
                  <w:r w:rsidRPr="006B04E7">
                    <w:t xml:space="preserve"> </w:t>
                  </w:r>
                  <w:proofErr w:type="spellStart"/>
                  <w:r w:rsidRPr="006B04E7">
                    <w:t>foglalkozunk</w:t>
                  </w:r>
                  <w:proofErr w:type="spellEnd"/>
                  <w:r w:rsidRPr="006B04E7">
                    <w:t xml:space="preserve"> </w:t>
                  </w:r>
                  <w:proofErr w:type="spellStart"/>
                  <w:r w:rsidRPr="006B04E7">
                    <w:t>itt</w:t>
                  </w:r>
                  <w:proofErr w:type="spellEnd"/>
                  <w:r w:rsidRPr="006B04E7">
                    <w:t xml:space="preserve">: a </w:t>
                  </w:r>
                  <w:proofErr w:type="spellStart"/>
                  <w:r w:rsidRPr="006B04E7">
                    <w:t>visszaküldés</w:t>
                  </w:r>
                  <w:proofErr w:type="spellEnd"/>
                  <w:r w:rsidRPr="006B04E7">
                    <w:t xml:space="preserve"> </w:t>
                  </w:r>
                  <w:proofErr w:type="spellStart"/>
                  <w:r w:rsidRPr="006B04E7">
                    <w:t>tilalmával</w:t>
                  </w:r>
                  <w:proofErr w:type="spellEnd"/>
                  <w:r w:rsidRPr="006B04E7">
                    <w:t xml:space="preserve"> </w:t>
                  </w:r>
                  <w:proofErr w:type="spellStart"/>
                  <w:r w:rsidRPr="006B04E7">
                    <w:t>és</w:t>
                  </w:r>
                  <w:proofErr w:type="spellEnd"/>
                  <w:r w:rsidRPr="006B04E7">
                    <w:t xml:space="preserve"> a </w:t>
                  </w:r>
                  <w:proofErr w:type="spellStart"/>
                  <w:r w:rsidRPr="006B04E7">
                    <w:t>migránsok</w:t>
                  </w:r>
                  <w:proofErr w:type="spellEnd"/>
                  <w:r w:rsidRPr="006B04E7">
                    <w:t xml:space="preserve"> </w:t>
                  </w:r>
                  <w:proofErr w:type="spellStart"/>
                  <w:r w:rsidRPr="006B04E7">
                    <w:t>elleni</w:t>
                  </w:r>
                  <w:proofErr w:type="spellEnd"/>
                  <w:r w:rsidRPr="006B04E7">
                    <w:t xml:space="preserve">, </w:t>
                  </w:r>
                  <w:proofErr w:type="spellStart"/>
                  <w:r w:rsidRPr="006B04E7">
                    <w:t>úgynevezett</w:t>
                  </w:r>
                  <w:proofErr w:type="spellEnd"/>
                  <w:r w:rsidRPr="006B04E7">
                    <w:t xml:space="preserve"> </w:t>
                  </w:r>
                  <w:proofErr w:type="spellStart"/>
                  <w:r w:rsidRPr="006B04E7">
                    <w:t>gyűlöletcselekményekkel</w:t>
                  </w:r>
                  <w:proofErr w:type="spellEnd"/>
                  <w:r w:rsidRPr="006B04E7">
                    <w:t xml:space="preserve">. </w:t>
                  </w:r>
                  <w:proofErr w:type="spellStart"/>
                  <w:r w:rsidRPr="006B04E7">
                    <w:t>Nekem</w:t>
                  </w:r>
                  <w:proofErr w:type="spellEnd"/>
                  <w:r w:rsidRPr="006B04E7">
                    <w:t xml:space="preserve"> </w:t>
                  </w:r>
                  <w:proofErr w:type="spellStart"/>
                  <w:r w:rsidRPr="006B04E7">
                    <w:t>ez</w:t>
                  </w:r>
                  <w:proofErr w:type="spellEnd"/>
                  <w:r w:rsidRPr="006B04E7">
                    <w:t xml:space="preserve"> </w:t>
                  </w:r>
                  <w:proofErr w:type="spellStart"/>
                  <w:r w:rsidRPr="006B04E7">
                    <w:t>alatt</w:t>
                  </w:r>
                  <w:proofErr w:type="spellEnd"/>
                  <w:r w:rsidRPr="006B04E7">
                    <w:t xml:space="preserve"> a 3-4 </w:t>
                  </w:r>
                  <w:proofErr w:type="spellStart"/>
                  <w:r w:rsidRPr="006B04E7">
                    <w:t>óra</w:t>
                  </w:r>
                  <w:proofErr w:type="spellEnd"/>
                  <w:r w:rsidRPr="006B04E7">
                    <w:t xml:space="preserve"> </w:t>
                  </w:r>
                  <w:proofErr w:type="spellStart"/>
                  <w:r w:rsidRPr="006B04E7">
                    <w:t>alatt</w:t>
                  </w:r>
                  <w:proofErr w:type="spellEnd"/>
                  <w:r w:rsidRPr="006B04E7">
                    <w:t xml:space="preserve"> </w:t>
                  </w:r>
                  <w:proofErr w:type="spellStart"/>
                  <w:r w:rsidRPr="006B04E7">
                    <w:t>az</w:t>
                  </w:r>
                  <w:proofErr w:type="spellEnd"/>
                  <w:r w:rsidRPr="006B04E7">
                    <w:t xml:space="preserve"> a </w:t>
                  </w:r>
                  <w:proofErr w:type="spellStart"/>
                  <w:r w:rsidRPr="006B04E7">
                    <w:t>véleményem</w:t>
                  </w:r>
                  <w:proofErr w:type="spellEnd"/>
                  <w:r w:rsidRPr="006B04E7">
                    <w:t xml:space="preserve"> </w:t>
                  </w:r>
                  <w:proofErr w:type="spellStart"/>
                  <w:r w:rsidRPr="006B04E7">
                    <w:t>alakult</w:t>
                  </w:r>
                  <w:proofErr w:type="spellEnd"/>
                  <w:r w:rsidRPr="006B04E7">
                    <w:t xml:space="preserve"> </w:t>
                  </w:r>
                  <w:proofErr w:type="spellStart"/>
                  <w:r w:rsidRPr="006B04E7">
                    <w:t>ki</w:t>
                  </w:r>
                  <w:proofErr w:type="spellEnd"/>
                  <w:r w:rsidRPr="006B04E7">
                    <w:t xml:space="preserve">, </w:t>
                  </w:r>
                  <w:proofErr w:type="spellStart"/>
                  <w:r w:rsidRPr="006B04E7">
                    <w:t>hogy</w:t>
                  </w:r>
                  <w:proofErr w:type="spellEnd"/>
                  <w:r w:rsidRPr="006B04E7">
                    <w:t xml:space="preserve"> a Parlament </w:t>
                  </w:r>
                  <w:proofErr w:type="spellStart"/>
                  <w:r w:rsidRPr="006B04E7">
                    <w:t>többsége</w:t>
                  </w:r>
                  <w:proofErr w:type="spellEnd"/>
                  <w:r w:rsidRPr="006B04E7">
                    <w:t xml:space="preserve"> egy </w:t>
                  </w:r>
                  <w:proofErr w:type="spellStart"/>
                  <w:r w:rsidRPr="006B04E7">
                    <w:t>hamis</w:t>
                  </w:r>
                  <w:proofErr w:type="spellEnd"/>
                  <w:r w:rsidRPr="006B04E7">
                    <w:t xml:space="preserve"> </w:t>
                  </w:r>
                  <w:proofErr w:type="spellStart"/>
                  <w:r w:rsidRPr="006B04E7">
                    <w:t>toleranciaeszmény</w:t>
                  </w:r>
                  <w:proofErr w:type="spellEnd"/>
                  <w:r w:rsidRPr="006B04E7">
                    <w:t xml:space="preserve"> </w:t>
                  </w:r>
                  <w:proofErr w:type="spellStart"/>
                  <w:r w:rsidRPr="006B04E7">
                    <w:t>bűvöletében</w:t>
                  </w:r>
                  <w:proofErr w:type="spellEnd"/>
                  <w:r w:rsidRPr="006B04E7">
                    <w:t xml:space="preserve"> </w:t>
                  </w:r>
                  <w:proofErr w:type="spellStart"/>
                  <w:r w:rsidRPr="006B04E7">
                    <w:t>akarva-akaratlanul</w:t>
                  </w:r>
                  <w:proofErr w:type="spellEnd"/>
                  <w:r w:rsidRPr="006B04E7">
                    <w:t xml:space="preserve"> </w:t>
                  </w:r>
                  <w:proofErr w:type="spellStart"/>
                  <w:r w:rsidRPr="006B04E7">
                    <w:t>az</w:t>
                  </w:r>
                  <w:proofErr w:type="spellEnd"/>
                  <w:r w:rsidRPr="006B04E7">
                    <w:t xml:space="preserve"> </w:t>
                  </w:r>
                  <w:proofErr w:type="spellStart"/>
                  <w:r w:rsidRPr="006B04E7">
                    <w:t>új</w:t>
                  </w:r>
                  <w:proofErr w:type="spellEnd"/>
                  <w:r w:rsidRPr="006B04E7">
                    <w:t xml:space="preserve"> </w:t>
                  </w:r>
                  <w:proofErr w:type="spellStart"/>
                  <w:r w:rsidRPr="006B04E7">
                    <w:t>honfoglalók</w:t>
                  </w:r>
                  <w:proofErr w:type="spellEnd"/>
                  <w:r w:rsidRPr="006B04E7">
                    <w:t xml:space="preserve"> </w:t>
                  </w:r>
                  <w:proofErr w:type="spellStart"/>
                  <w:r w:rsidRPr="006B04E7">
                    <w:t>szálláscsinálóivá</w:t>
                  </w:r>
                  <w:proofErr w:type="spellEnd"/>
                  <w:r w:rsidRPr="006B04E7">
                    <w:t xml:space="preserve"> </w:t>
                  </w:r>
                  <w:proofErr w:type="spellStart"/>
                  <w:r w:rsidRPr="006B04E7">
                    <w:t>válik</w:t>
                  </w:r>
                  <w:proofErr w:type="spellEnd"/>
                  <w:r w:rsidRPr="006B04E7">
                    <w:t xml:space="preserve">. </w:t>
                  </w:r>
                  <w:proofErr w:type="spellStart"/>
                  <w:r w:rsidRPr="006B04E7">
                    <w:t>Nem</w:t>
                  </w:r>
                  <w:proofErr w:type="spellEnd"/>
                  <w:r w:rsidRPr="006B04E7">
                    <w:t xml:space="preserve"> </w:t>
                  </w:r>
                  <w:proofErr w:type="spellStart"/>
                  <w:r w:rsidRPr="006B04E7">
                    <w:t>hiszem</w:t>
                  </w:r>
                  <w:proofErr w:type="spellEnd"/>
                  <w:r w:rsidRPr="006B04E7">
                    <w:t xml:space="preserve">, </w:t>
                  </w:r>
                  <w:proofErr w:type="spellStart"/>
                  <w:r w:rsidRPr="006B04E7">
                    <w:t>hogy</w:t>
                  </w:r>
                  <w:proofErr w:type="spellEnd"/>
                  <w:r w:rsidRPr="006B04E7">
                    <w:t xml:space="preserve"> a </w:t>
                  </w:r>
                  <w:proofErr w:type="spellStart"/>
                  <w:r w:rsidRPr="006B04E7">
                    <w:t>választók</w:t>
                  </w:r>
                  <w:proofErr w:type="spellEnd"/>
                  <w:r w:rsidRPr="006B04E7">
                    <w:t xml:space="preserve"> </w:t>
                  </w:r>
                  <w:proofErr w:type="spellStart"/>
                  <w:r w:rsidRPr="006B04E7">
                    <w:t>ezt</w:t>
                  </w:r>
                  <w:proofErr w:type="spellEnd"/>
                  <w:r w:rsidRPr="006B04E7">
                    <w:t xml:space="preserve"> </w:t>
                  </w:r>
                  <w:proofErr w:type="spellStart"/>
                  <w:r w:rsidRPr="006B04E7">
                    <w:t>kívánták</w:t>
                  </w:r>
                  <w:proofErr w:type="spellEnd"/>
                  <w:r w:rsidRPr="006B04E7">
                    <w:t xml:space="preserve"> </w:t>
                  </w:r>
                  <w:proofErr w:type="spellStart"/>
                  <w:r w:rsidRPr="006B04E7">
                    <w:t>Önöktől</w:t>
                  </w:r>
                  <w:proofErr w:type="spellEnd"/>
                  <w:r w:rsidRPr="006B04E7">
                    <w:t xml:space="preserve">, </w:t>
                  </w:r>
                  <w:proofErr w:type="spellStart"/>
                  <w:r w:rsidRPr="006B04E7">
                    <w:t>hanem</w:t>
                  </w:r>
                  <w:proofErr w:type="spellEnd"/>
                  <w:r w:rsidRPr="006B04E7">
                    <w:t xml:space="preserve"> </w:t>
                  </w:r>
                  <w:proofErr w:type="spellStart"/>
                  <w:r w:rsidRPr="006B04E7">
                    <w:t>az</w:t>
                  </w:r>
                  <w:proofErr w:type="spellEnd"/>
                  <w:r w:rsidRPr="006B04E7">
                    <w:t xml:space="preserve"> ő </w:t>
                  </w:r>
                  <w:proofErr w:type="spellStart"/>
                  <w:r w:rsidRPr="006B04E7">
                    <w:t>biztonságuk</w:t>
                  </w:r>
                  <w:proofErr w:type="spellEnd"/>
                  <w:r w:rsidRPr="006B04E7">
                    <w:t xml:space="preserve"> </w:t>
                  </w:r>
                  <w:proofErr w:type="spellStart"/>
                  <w:r w:rsidRPr="006B04E7">
                    <w:t>megvédését</w:t>
                  </w:r>
                  <w:proofErr w:type="spellEnd"/>
                  <w:r w:rsidRPr="006B04E7">
                    <w:t xml:space="preserve"> </w:t>
                  </w:r>
                  <w:proofErr w:type="spellStart"/>
                  <w:r w:rsidRPr="006B04E7">
                    <w:t>és</w:t>
                  </w:r>
                  <w:proofErr w:type="spellEnd"/>
                  <w:r w:rsidRPr="006B04E7">
                    <w:t xml:space="preserve"> </w:t>
                  </w:r>
                  <w:proofErr w:type="spellStart"/>
                  <w:r w:rsidRPr="006B04E7">
                    <w:t>az</w:t>
                  </w:r>
                  <w:proofErr w:type="spellEnd"/>
                  <w:r w:rsidRPr="006B04E7">
                    <w:t xml:space="preserve"> </w:t>
                  </w:r>
                  <w:proofErr w:type="spellStart"/>
                  <w:r w:rsidRPr="006B04E7">
                    <w:t>európai</w:t>
                  </w:r>
                  <w:proofErr w:type="spellEnd"/>
                  <w:r w:rsidRPr="006B04E7">
                    <w:t xml:space="preserve"> </w:t>
                  </w:r>
                  <w:proofErr w:type="spellStart"/>
                  <w:r w:rsidRPr="006B04E7">
                    <w:t>kultúra</w:t>
                  </w:r>
                  <w:proofErr w:type="spellEnd"/>
                  <w:r w:rsidRPr="006B04E7">
                    <w:t xml:space="preserve"> </w:t>
                  </w:r>
                  <w:proofErr w:type="spellStart"/>
                  <w:r w:rsidRPr="006B04E7">
                    <w:t>megvédését</w:t>
                  </w:r>
                  <w:proofErr w:type="spellEnd"/>
                  <w:r w:rsidRPr="006B04E7">
                    <w:t>.</w:t>
                  </w:r>
                </w:p>
              </w:tc>
              <w:tc>
                <w:tcPr>
                  <w:tcW w:w="240" w:type="dxa"/>
                  <w:tcBorders>
                    <w:top w:val="nil"/>
                    <w:left w:val="nil"/>
                    <w:bottom w:val="nil"/>
                    <w:right w:val="nil"/>
                  </w:tcBorders>
                  <w:vAlign w:val="center"/>
                  <w:hideMark/>
                </w:tcPr>
                <w:p w14:paraId="0C67EB5A" w14:textId="77777777" w:rsidR="006B04E7" w:rsidRPr="006B04E7" w:rsidRDefault="006B04E7" w:rsidP="006B04E7">
                  <w:r w:rsidRPr="006B04E7">
                    <w:t> </w:t>
                  </w:r>
                </w:p>
              </w:tc>
            </w:tr>
            <w:tr w:rsidR="006B04E7" w:rsidRPr="006B04E7" w14:paraId="231EE141" w14:textId="77777777">
              <w:trPr>
                <w:tblCellSpacing w:w="0" w:type="dxa"/>
              </w:trPr>
              <w:tc>
                <w:tcPr>
                  <w:tcW w:w="1050" w:type="dxa"/>
                  <w:tcBorders>
                    <w:top w:val="nil"/>
                    <w:left w:val="nil"/>
                    <w:bottom w:val="nil"/>
                    <w:right w:val="nil"/>
                  </w:tcBorders>
                  <w:vAlign w:val="center"/>
                  <w:hideMark/>
                </w:tcPr>
                <w:p w14:paraId="24D579B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CAC20E7"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276FE34" w14:textId="7707D65D" w:rsidR="006B04E7" w:rsidRPr="006B04E7" w:rsidRDefault="006B04E7" w:rsidP="006B04E7">
                  <w:r w:rsidRPr="006B04E7">
                    <w:rPr>
                      <w:noProof/>
                    </w:rPr>
                    <w:drawing>
                      <wp:inline distT="0" distB="0" distL="0" distR="0" wp14:anchorId="1FA814EA" wp14:editId="0E052923">
                        <wp:extent cx="5760720" cy="3810"/>
                        <wp:effectExtent l="0" t="0" r="0" b="0"/>
                        <wp:docPr id="525736223" name="Obrázek 3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1D3617B" w14:textId="77777777">
                    <w:trPr>
                      <w:tblCellSpacing w:w="0" w:type="dxa"/>
                      <w:jc w:val="right"/>
                    </w:trPr>
                    <w:tc>
                      <w:tcPr>
                        <w:tcW w:w="0" w:type="auto"/>
                        <w:tcBorders>
                          <w:top w:val="nil"/>
                          <w:left w:val="nil"/>
                          <w:bottom w:val="nil"/>
                          <w:right w:val="nil"/>
                        </w:tcBorders>
                        <w:shd w:val="clear" w:color="auto" w:fill="FFFFFF"/>
                        <w:vAlign w:val="center"/>
                        <w:hideMark/>
                      </w:tcPr>
                      <w:p w14:paraId="0A030B41" w14:textId="78AF832B" w:rsidR="006B04E7" w:rsidRPr="006B04E7" w:rsidRDefault="006B04E7" w:rsidP="006B04E7">
                        <w:r w:rsidRPr="006B04E7">
                          <w:rPr>
                            <w:noProof/>
                          </w:rPr>
                          <w:drawing>
                            <wp:inline distT="0" distB="0" distL="0" distR="0" wp14:anchorId="0E3706FD" wp14:editId="487CD977">
                              <wp:extent cx="152400" cy="152400"/>
                              <wp:effectExtent l="0" t="0" r="0" b="0"/>
                              <wp:docPr id="1685391892" name="Obrázek 315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4F6D40" w14:textId="77777777" w:rsidR="006B04E7" w:rsidRPr="006B04E7" w:rsidRDefault="006B04E7" w:rsidP="006B04E7"/>
              </w:tc>
            </w:tr>
          </w:tbl>
          <w:p w14:paraId="72B44C82" w14:textId="77777777" w:rsidR="006B04E7" w:rsidRPr="006B04E7" w:rsidRDefault="006B04E7" w:rsidP="006B04E7">
            <w:pPr>
              <w:rPr>
                <w:vanish/>
              </w:rPr>
            </w:pPr>
            <w:bookmarkStart w:id="117" w:name="2-722-0000"/>
            <w:bookmarkEnd w:id="1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D72387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528A78B" w14:textId="77777777">
                    <w:trPr>
                      <w:tblCellSpacing w:w="0" w:type="dxa"/>
                      <w:jc w:val="center"/>
                    </w:trPr>
                    <w:tc>
                      <w:tcPr>
                        <w:tcW w:w="0" w:type="auto"/>
                        <w:tcBorders>
                          <w:top w:val="nil"/>
                          <w:left w:val="nil"/>
                          <w:bottom w:val="nil"/>
                          <w:right w:val="nil"/>
                        </w:tcBorders>
                        <w:vAlign w:val="center"/>
                        <w:hideMark/>
                      </w:tcPr>
                      <w:p w14:paraId="09E80586" w14:textId="5A74B0AE" w:rsidR="006B04E7" w:rsidRPr="006B04E7" w:rsidRDefault="006B04E7" w:rsidP="006B04E7">
                        <w:r w:rsidRPr="006B04E7">
                          <w:rPr>
                            <w:noProof/>
                          </w:rPr>
                          <w:drawing>
                            <wp:anchor distT="0" distB="0" distL="0" distR="0" simplePos="0" relativeHeight="252016640" behindDoc="0" locked="0" layoutInCell="1" allowOverlap="0" wp14:anchorId="2E8B1C09" wp14:editId="7BBEBA80">
                              <wp:simplePos x="0" y="0"/>
                              <wp:positionH relativeFrom="column">
                                <wp:align>right</wp:align>
                              </wp:positionH>
                              <wp:positionV relativeFrom="line">
                                <wp:posOffset>0</wp:posOffset>
                              </wp:positionV>
                              <wp:extent cx="476250" cy="600075"/>
                              <wp:effectExtent l="0" t="0" r="0" b="9525"/>
                              <wp:wrapSquare wrapText="bothSides"/>
                              <wp:docPr id="709668933" name="Obrázek 39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0" descr="MPphoto"/>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B04C60"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CD3A050" w14:textId="77777777">
                    <w:trPr>
                      <w:tblCellSpacing w:w="0" w:type="dxa"/>
                      <w:jc w:val="center"/>
                    </w:trPr>
                    <w:tc>
                      <w:tcPr>
                        <w:tcW w:w="0" w:type="auto"/>
                        <w:tcBorders>
                          <w:top w:val="nil"/>
                          <w:left w:val="nil"/>
                          <w:bottom w:val="nil"/>
                          <w:right w:val="nil"/>
                        </w:tcBorders>
                        <w:vAlign w:val="center"/>
                        <w:hideMark/>
                      </w:tcPr>
                      <w:p w14:paraId="3D6EC04A" w14:textId="3ACE3273" w:rsidR="006B04E7" w:rsidRPr="006B04E7" w:rsidRDefault="006B04E7" w:rsidP="006B04E7">
                        <w:r w:rsidRPr="006B04E7">
                          <w:rPr>
                            <w:noProof/>
                          </w:rPr>
                          <w:drawing>
                            <wp:inline distT="0" distB="0" distL="0" distR="0" wp14:anchorId="7013D14D" wp14:editId="7810E280">
                              <wp:extent cx="247650" cy="228600"/>
                              <wp:effectExtent l="0" t="0" r="0" b="0"/>
                              <wp:docPr id="47955275" name="Obrázek 3157">
                                <a:hlinkClick xmlns:a="http://schemas.openxmlformats.org/drawingml/2006/main" r:id="rId3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0">
                                        <a:hlinkClick r:id="rId33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DB9F734" w14:textId="77777777" w:rsidR="006B04E7" w:rsidRPr="006B04E7" w:rsidRDefault="006B04E7" w:rsidP="006B04E7"/>
              </w:tc>
              <w:tc>
                <w:tcPr>
                  <w:tcW w:w="75" w:type="dxa"/>
                  <w:tcBorders>
                    <w:top w:val="nil"/>
                    <w:left w:val="nil"/>
                    <w:bottom w:val="nil"/>
                    <w:right w:val="nil"/>
                  </w:tcBorders>
                  <w:vAlign w:val="center"/>
                  <w:hideMark/>
                </w:tcPr>
                <w:p w14:paraId="224D4D13" w14:textId="77777777" w:rsidR="006B04E7" w:rsidRPr="006B04E7" w:rsidRDefault="006B04E7" w:rsidP="006B04E7">
                  <w:r w:rsidRPr="006B04E7">
                    <w:t> </w:t>
                  </w:r>
                </w:p>
              </w:tc>
              <w:tc>
                <w:tcPr>
                  <w:tcW w:w="0" w:type="auto"/>
                  <w:tcBorders>
                    <w:top w:val="nil"/>
                    <w:left w:val="nil"/>
                    <w:bottom w:val="nil"/>
                    <w:right w:val="nil"/>
                  </w:tcBorders>
                  <w:hideMark/>
                </w:tcPr>
                <w:p w14:paraId="0A929AD0" w14:textId="070DBEAC" w:rsidR="006B04E7" w:rsidRPr="006B04E7" w:rsidRDefault="006B04E7" w:rsidP="006B04E7">
                  <w:r w:rsidRPr="006B04E7">
                    <w:rPr>
                      <w:noProof/>
                    </w:rPr>
                    <w:drawing>
                      <wp:inline distT="0" distB="0" distL="0" distR="0" wp14:anchorId="43517C6C" wp14:editId="44518951">
                        <wp:extent cx="38100" cy="63500"/>
                        <wp:effectExtent l="0" t="0" r="0" b="0"/>
                        <wp:docPr id="844175596" name="Obrázek 3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Bronis</w:t>
                  </w:r>
                  <w:proofErr w:type="spellEnd"/>
                  <w:r w:rsidRPr="006B04E7">
                    <w:rPr>
                      <w:b/>
                      <w:bCs/>
                    </w:rPr>
                    <w:t xml:space="preserve"> </w:t>
                  </w:r>
                  <w:proofErr w:type="spellStart"/>
                  <w:r w:rsidRPr="006B04E7">
                    <w:rPr>
                      <w:b/>
                      <w:bCs/>
                    </w:rPr>
                    <w:t>Ropė</w:t>
                  </w:r>
                  <w:proofErr w:type="spellEnd"/>
                  <w:r w:rsidRPr="006B04E7">
                    <w:rPr>
                      <w:b/>
                      <w:bCs/>
                    </w:rPr>
                    <w:t xml:space="preserve"> (</w:t>
                  </w:r>
                  <w:proofErr w:type="spellStart"/>
                  <w:r w:rsidRPr="006B04E7">
                    <w:rPr>
                      <w:b/>
                      <w:bCs/>
                    </w:rPr>
                    <w:t>Verts</w:t>
                  </w:r>
                  <w:proofErr w:type="spellEnd"/>
                  <w:r w:rsidRPr="006B04E7">
                    <w:rPr>
                      <w:b/>
                      <w:bCs/>
                    </w:rPr>
                    <w:t>/ALE).</w:t>
                  </w:r>
                  <w:r w:rsidRPr="006B04E7">
                    <w:t> </w:t>
                  </w:r>
                  <w:r w:rsidRPr="006B04E7">
                    <w:rPr>
                      <w:b/>
                      <w:bCs/>
                    </w:rPr>
                    <w:t>–</w:t>
                  </w:r>
                  <w:r w:rsidRPr="006B04E7">
                    <w:t> </w:t>
                  </w:r>
                  <w:proofErr w:type="spellStart"/>
                  <w:r w:rsidRPr="006B04E7">
                    <w:t>Laisvo</w:t>
                  </w:r>
                  <w:proofErr w:type="spellEnd"/>
                  <w:r w:rsidRPr="006B04E7">
                    <w:t xml:space="preserve"> </w:t>
                  </w:r>
                  <w:proofErr w:type="spellStart"/>
                  <w:r w:rsidRPr="006B04E7">
                    <w:t>judėjimo</w:t>
                  </w:r>
                  <w:proofErr w:type="spellEnd"/>
                  <w:r w:rsidRPr="006B04E7">
                    <w:t xml:space="preserve"> </w:t>
                  </w:r>
                  <w:proofErr w:type="spellStart"/>
                  <w:r w:rsidRPr="006B04E7">
                    <w:t>sistema</w:t>
                  </w:r>
                  <w:proofErr w:type="spellEnd"/>
                  <w:r w:rsidRPr="006B04E7">
                    <w:t xml:space="preserve">, </w:t>
                  </w:r>
                  <w:proofErr w:type="spellStart"/>
                  <w:r w:rsidRPr="006B04E7">
                    <w:t>kitaip</w:t>
                  </w:r>
                  <w:proofErr w:type="spellEnd"/>
                  <w:r w:rsidRPr="006B04E7">
                    <w:t xml:space="preserve"> </w:t>
                  </w:r>
                  <w:proofErr w:type="spellStart"/>
                  <w:r w:rsidRPr="006B04E7">
                    <w:t>vadinama</w:t>
                  </w:r>
                  <w:proofErr w:type="spellEnd"/>
                  <w:r w:rsidRPr="006B04E7">
                    <w:t xml:space="preserve"> </w:t>
                  </w:r>
                  <w:proofErr w:type="spellStart"/>
                  <w:r w:rsidRPr="006B04E7">
                    <w:t>Šengeno</w:t>
                  </w:r>
                  <w:proofErr w:type="spellEnd"/>
                  <w:r w:rsidRPr="006B04E7">
                    <w:t xml:space="preserve"> </w:t>
                  </w:r>
                  <w:proofErr w:type="spellStart"/>
                  <w:r w:rsidRPr="006B04E7">
                    <w:t>erdvė</w:t>
                  </w:r>
                  <w:proofErr w:type="spellEnd"/>
                  <w:r w:rsidRPr="006B04E7">
                    <w:t xml:space="preserve">, </w:t>
                  </w:r>
                  <w:proofErr w:type="spellStart"/>
                  <w:r w:rsidRPr="006B04E7">
                    <w:t>yra</w:t>
                  </w:r>
                  <w:proofErr w:type="spellEnd"/>
                  <w:r w:rsidRPr="006B04E7">
                    <w:t xml:space="preserve"> </w:t>
                  </w:r>
                  <w:proofErr w:type="spellStart"/>
                  <w:r w:rsidRPr="006B04E7">
                    <w:t>didžiulis</w:t>
                  </w:r>
                  <w:proofErr w:type="spellEnd"/>
                  <w:r w:rsidRPr="006B04E7">
                    <w:t xml:space="preserve"> </w:t>
                  </w:r>
                  <w:proofErr w:type="spellStart"/>
                  <w:r w:rsidRPr="006B04E7">
                    <w:t>Europos</w:t>
                  </w:r>
                  <w:proofErr w:type="spellEnd"/>
                  <w:r w:rsidRPr="006B04E7">
                    <w:t xml:space="preserve"> </w:t>
                  </w:r>
                  <w:proofErr w:type="spellStart"/>
                  <w:r w:rsidRPr="006B04E7">
                    <w:t>Sąjungos</w:t>
                  </w:r>
                  <w:proofErr w:type="spellEnd"/>
                  <w:r w:rsidRPr="006B04E7">
                    <w:t xml:space="preserve"> </w:t>
                  </w:r>
                  <w:proofErr w:type="spellStart"/>
                  <w:r w:rsidRPr="006B04E7">
                    <w:t>pasiekimas</w:t>
                  </w:r>
                  <w:proofErr w:type="spellEnd"/>
                  <w:r w:rsidRPr="006B04E7">
                    <w:t xml:space="preserve">. Esu </w:t>
                  </w:r>
                  <w:proofErr w:type="spellStart"/>
                  <w:r w:rsidRPr="006B04E7">
                    <w:t>įsitikinęs</w:t>
                  </w:r>
                  <w:proofErr w:type="spellEnd"/>
                  <w:r w:rsidRPr="006B04E7">
                    <w:t xml:space="preserve">, </w:t>
                  </w:r>
                  <w:proofErr w:type="spellStart"/>
                  <w:r w:rsidRPr="006B04E7">
                    <w:t>kad</w:t>
                  </w:r>
                  <w:proofErr w:type="spellEnd"/>
                  <w:r w:rsidRPr="006B04E7">
                    <w:t xml:space="preserve"> </w:t>
                  </w:r>
                  <w:proofErr w:type="spellStart"/>
                  <w:r w:rsidRPr="006B04E7">
                    <w:t>ją</w:t>
                  </w:r>
                  <w:proofErr w:type="spellEnd"/>
                  <w:r w:rsidRPr="006B04E7">
                    <w:t xml:space="preserve"> </w:t>
                  </w:r>
                  <w:proofErr w:type="spellStart"/>
                  <w:r w:rsidRPr="006B04E7">
                    <w:t>būtina</w:t>
                  </w:r>
                  <w:proofErr w:type="spellEnd"/>
                  <w:r w:rsidRPr="006B04E7">
                    <w:t xml:space="preserve"> </w:t>
                  </w:r>
                  <w:proofErr w:type="spellStart"/>
                  <w:r w:rsidRPr="006B04E7">
                    <w:t>išlaikyti</w:t>
                  </w:r>
                  <w:proofErr w:type="spellEnd"/>
                  <w:r w:rsidRPr="006B04E7">
                    <w:t xml:space="preserve">. Man </w:t>
                  </w:r>
                  <w:proofErr w:type="spellStart"/>
                  <w:r w:rsidRPr="006B04E7">
                    <w:t>sunku</w:t>
                  </w:r>
                  <w:proofErr w:type="spellEnd"/>
                  <w:r w:rsidRPr="006B04E7">
                    <w:t xml:space="preserve"> </w:t>
                  </w:r>
                  <w:proofErr w:type="spellStart"/>
                  <w:r w:rsidRPr="006B04E7">
                    <w:t>suprasti</w:t>
                  </w:r>
                  <w:proofErr w:type="spellEnd"/>
                  <w:r w:rsidRPr="006B04E7">
                    <w:t xml:space="preserve"> </w:t>
                  </w:r>
                  <w:proofErr w:type="spellStart"/>
                  <w:r w:rsidRPr="006B04E7">
                    <w:t>kai</w:t>
                  </w:r>
                  <w:proofErr w:type="spellEnd"/>
                  <w:r w:rsidRPr="006B04E7">
                    <w:t xml:space="preserve"> </w:t>
                  </w:r>
                  <w:proofErr w:type="spellStart"/>
                  <w:r w:rsidRPr="006B04E7">
                    <w:t>kurių</w:t>
                  </w:r>
                  <w:proofErr w:type="spellEnd"/>
                  <w:r w:rsidRPr="006B04E7">
                    <w:t xml:space="preserve"> </w:t>
                  </w:r>
                  <w:proofErr w:type="spellStart"/>
                  <w:r w:rsidRPr="006B04E7">
                    <w:t>politikų</w:t>
                  </w:r>
                  <w:proofErr w:type="spellEnd"/>
                  <w:r w:rsidRPr="006B04E7">
                    <w:t xml:space="preserve"> </w:t>
                  </w:r>
                  <w:proofErr w:type="spellStart"/>
                  <w:r w:rsidRPr="006B04E7">
                    <w:t>pareiškimus</w:t>
                  </w:r>
                  <w:proofErr w:type="spellEnd"/>
                  <w:r w:rsidRPr="006B04E7">
                    <w:t xml:space="preserve">, kurie </w:t>
                  </w:r>
                  <w:proofErr w:type="spellStart"/>
                  <w:r w:rsidRPr="006B04E7">
                    <w:t>atkreipė</w:t>
                  </w:r>
                  <w:proofErr w:type="spellEnd"/>
                  <w:r w:rsidRPr="006B04E7">
                    <w:t xml:space="preserve"> </w:t>
                  </w:r>
                  <w:proofErr w:type="spellStart"/>
                  <w:r w:rsidRPr="006B04E7">
                    <w:t>dėmesį</w:t>
                  </w:r>
                  <w:proofErr w:type="spellEnd"/>
                  <w:r w:rsidRPr="006B04E7">
                    <w:t xml:space="preserve">, </w:t>
                  </w:r>
                  <w:proofErr w:type="spellStart"/>
                  <w:r w:rsidRPr="006B04E7">
                    <w:t>jog</w:t>
                  </w:r>
                  <w:proofErr w:type="spellEnd"/>
                  <w:r w:rsidRPr="006B04E7">
                    <w:t xml:space="preserve"> </w:t>
                  </w:r>
                  <w:proofErr w:type="spellStart"/>
                  <w:r w:rsidRPr="006B04E7">
                    <w:t>pabėgėlių</w:t>
                  </w:r>
                  <w:proofErr w:type="spellEnd"/>
                  <w:r w:rsidRPr="006B04E7">
                    <w:t xml:space="preserve"> </w:t>
                  </w:r>
                  <w:proofErr w:type="spellStart"/>
                  <w:r w:rsidRPr="006B04E7">
                    <w:t>krizei</w:t>
                  </w:r>
                  <w:proofErr w:type="spellEnd"/>
                  <w:r w:rsidRPr="006B04E7">
                    <w:t xml:space="preserve"> </w:t>
                  </w:r>
                  <w:proofErr w:type="spellStart"/>
                  <w:r w:rsidRPr="006B04E7">
                    <w:t>sutvarkyti</w:t>
                  </w:r>
                  <w:proofErr w:type="spellEnd"/>
                  <w:r w:rsidRPr="006B04E7">
                    <w:t xml:space="preserve"> </w:t>
                  </w:r>
                  <w:proofErr w:type="spellStart"/>
                  <w:r w:rsidRPr="006B04E7">
                    <w:t>mes</w:t>
                  </w:r>
                  <w:proofErr w:type="spellEnd"/>
                  <w:r w:rsidRPr="006B04E7">
                    <w:t xml:space="preserve"> </w:t>
                  </w:r>
                  <w:proofErr w:type="spellStart"/>
                  <w:r w:rsidRPr="006B04E7">
                    <w:t>neturime</w:t>
                  </w:r>
                  <w:proofErr w:type="spellEnd"/>
                  <w:r w:rsidRPr="006B04E7">
                    <w:t xml:space="preserve"> </w:t>
                  </w:r>
                  <w:proofErr w:type="spellStart"/>
                  <w:r w:rsidRPr="006B04E7">
                    <w:t>skirti</w:t>
                  </w:r>
                  <w:proofErr w:type="spellEnd"/>
                  <w:r w:rsidRPr="006B04E7">
                    <w:t xml:space="preserve"> </w:t>
                  </w:r>
                  <w:proofErr w:type="spellStart"/>
                  <w:r w:rsidRPr="006B04E7">
                    <w:t>lėšų</w:t>
                  </w:r>
                  <w:proofErr w:type="spellEnd"/>
                  <w:r w:rsidRPr="006B04E7">
                    <w:t xml:space="preserve">, </w:t>
                  </w:r>
                  <w:proofErr w:type="spellStart"/>
                  <w:r w:rsidRPr="006B04E7">
                    <w:t>tačiau</w:t>
                  </w:r>
                  <w:proofErr w:type="spellEnd"/>
                  <w:r w:rsidRPr="006B04E7">
                    <w:t xml:space="preserve"> </w:t>
                  </w:r>
                  <w:proofErr w:type="spellStart"/>
                  <w:r w:rsidRPr="006B04E7">
                    <w:t>tuo</w:t>
                  </w:r>
                  <w:proofErr w:type="spellEnd"/>
                  <w:r w:rsidRPr="006B04E7">
                    <w:t xml:space="preserve"> </w:t>
                  </w:r>
                  <w:proofErr w:type="spellStart"/>
                  <w:r w:rsidRPr="006B04E7">
                    <w:t>pačiu</w:t>
                  </w:r>
                  <w:proofErr w:type="spellEnd"/>
                  <w:r w:rsidRPr="006B04E7">
                    <w:t xml:space="preserve"> metu </w:t>
                  </w:r>
                  <w:proofErr w:type="spellStart"/>
                  <w:r w:rsidRPr="006B04E7">
                    <w:t>šie</w:t>
                  </w:r>
                  <w:proofErr w:type="spellEnd"/>
                  <w:r w:rsidRPr="006B04E7">
                    <w:t xml:space="preserve"> </w:t>
                  </w:r>
                  <w:proofErr w:type="spellStart"/>
                  <w:r w:rsidRPr="006B04E7">
                    <w:t>politikai</w:t>
                  </w:r>
                  <w:proofErr w:type="spellEnd"/>
                  <w:r w:rsidRPr="006B04E7">
                    <w:t xml:space="preserve"> vis </w:t>
                  </w:r>
                  <w:proofErr w:type="spellStart"/>
                  <w:r w:rsidRPr="006B04E7">
                    <w:t>atviriau</w:t>
                  </w:r>
                  <w:proofErr w:type="spellEnd"/>
                  <w:r w:rsidRPr="006B04E7">
                    <w:t xml:space="preserve"> </w:t>
                  </w:r>
                  <w:proofErr w:type="spellStart"/>
                  <w:r w:rsidRPr="006B04E7">
                    <w:t>svarsto</w:t>
                  </w:r>
                  <w:proofErr w:type="spellEnd"/>
                  <w:r w:rsidRPr="006B04E7">
                    <w:t xml:space="preserve"> </w:t>
                  </w:r>
                  <w:proofErr w:type="spellStart"/>
                  <w:r w:rsidRPr="006B04E7">
                    <w:t>apie</w:t>
                  </w:r>
                  <w:proofErr w:type="spellEnd"/>
                  <w:r w:rsidRPr="006B04E7">
                    <w:t xml:space="preserve"> </w:t>
                  </w:r>
                  <w:proofErr w:type="spellStart"/>
                  <w:r w:rsidRPr="006B04E7">
                    <w:t>Šengeno</w:t>
                  </w:r>
                  <w:proofErr w:type="spellEnd"/>
                  <w:r w:rsidRPr="006B04E7">
                    <w:t xml:space="preserve"> </w:t>
                  </w:r>
                  <w:proofErr w:type="spellStart"/>
                  <w:r w:rsidRPr="006B04E7">
                    <w:t>panaikinimą</w:t>
                  </w:r>
                  <w:proofErr w:type="spellEnd"/>
                  <w:r w:rsidRPr="006B04E7">
                    <w:t xml:space="preserve"> ar </w:t>
                  </w:r>
                  <w:proofErr w:type="spellStart"/>
                  <w:r w:rsidRPr="006B04E7">
                    <w:t>sustabdymą</w:t>
                  </w:r>
                  <w:proofErr w:type="spellEnd"/>
                  <w:r w:rsidRPr="006B04E7">
                    <w:t xml:space="preserve"> </w:t>
                  </w:r>
                  <w:proofErr w:type="spellStart"/>
                  <w:r w:rsidRPr="006B04E7">
                    <w:t>keliems</w:t>
                  </w:r>
                  <w:proofErr w:type="spellEnd"/>
                  <w:r w:rsidRPr="006B04E7">
                    <w:t xml:space="preserve"> </w:t>
                  </w:r>
                  <w:proofErr w:type="spellStart"/>
                  <w:r w:rsidRPr="006B04E7">
                    <w:t>metams</w:t>
                  </w:r>
                  <w:proofErr w:type="spellEnd"/>
                  <w:r w:rsidRPr="006B04E7">
                    <w:t xml:space="preserve">. Neva </w:t>
                  </w:r>
                  <w:proofErr w:type="spellStart"/>
                  <w:r w:rsidRPr="006B04E7">
                    <w:t>tai</w:t>
                  </w:r>
                  <w:proofErr w:type="spellEnd"/>
                  <w:r w:rsidRPr="006B04E7">
                    <w:t xml:space="preserve"> </w:t>
                  </w:r>
                  <w:proofErr w:type="spellStart"/>
                  <w:r w:rsidRPr="006B04E7">
                    <w:t>nieko</w:t>
                  </w:r>
                  <w:proofErr w:type="spellEnd"/>
                  <w:r w:rsidRPr="006B04E7">
                    <w:t xml:space="preserve"> </w:t>
                  </w:r>
                  <w:proofErr w:type="spellStart"/>
                  <w:r w:rsidRPr="006B04E7">
                    <w:t>nekainuos</w:t>
                  </w:r>
                  <w:proofErr w:type="spellEnd"/>
                  <w:r w:rsidRPr="006B04E7">
                    <w:t>.</w:t>
                  </w:r>
                </w:p>
                <w:p w14:paraId="3549C6ED" w14:textId="77777777" w:rsidR="006B04E7" w:rsidRPr="006B04E7" w:rsidRDefault="006B04E7" w:rsidP="006B04E7">
                  <w:proofErr w:type="spellStart"/>
                  <w:r w:rsidRPr="006B04E7">
                    <w:t>Noriu</w:t>
                  </w:r>
                  <w:proofErr w:type="spellEnd"/>
                  <w:r w:rsidRPr="006B04E7">
                    <w:t xml:space="preserve"> </w:t>
                  </w:r>
                  <w:proofErr w:type="spellStart"/>
                  <w:r w:rsidRPr="006B04E7">
                    <w:t>aiškiai</w:t>
                  </w:r>
                  <w:proofErr w:type="spellEnd"/>
                  <w:r w:rsidRPr="006B04E7">
                    <w:t xml:space="preserve"> </w:t>
                  </w:r>
                  <w:proofErr w:type="spellStart"/>
                  <w:r w:rsidRPr="006B04E7">
                    <w:t>pasakyti</w:t>
                  </w:r>
                  <w:proofErr w:type="spellEnd"/>
                  <w:r w:rsidRPr="006B04E7">
                    <w:t xml:space="preserve">, </w:t>
                  </w:r>
                  <w:proofErr w:type="spellStart"/>
                  <w:r w:rsidRPr="006B04E7">
                    <w:t>kad</w:t>
                  </w:r>
                  <w:proofErr w:type="spellEnd"/>
                  <w:r w:rsidRPr="006B04E7">
                    <w:t xml:space="preserve"> </w:t>
                  </w:r>
                  <w:proofErr w:type="spellStart"/>
                  <w:r w:rsidRPr="006B04E7">
                    <w:t>pabėgėlių</w:t>
                  </w:r>
                  <w:proofErr w:type="spellEnd"/>
                  <w:r w:rsidRPr="006B04E7">
                    <w:t xml:space="preserve"> </w:t>
                  </w:r>
                  <w:proofErr w:type="spellStart"/>
                  <w:r w:rsidRPr="006B04E7">
                    <w:t>krizė</w:t>
                  </w:r>
                  <w:proofErr w:type="spellEnd"/>
                  <w:r w:rsidRPr="006B04E7">
                    <w:t xml:space="preserve"> </w:t>
                  </w:r>
                  <w:proofErr w:type="spellStart"/>
                  <w:r w:rsidRPr="006B04E7">
                    <w:t>negali</w:t>
                  </w:r>
                  <w:proofErr w:type="spellEnd"/>
                  <w:r w:rsidRPr="006B04E7">
                    <w:t xml:space="preserve"> </w:t>
                  </w:r>
                  <w:proofErr w:type="spellStart"/>
                  <w:r w:rsidRPr="006B04E7">
                    <w:t>būti</w:t>
                  </w:r>
                  <w:proofErr w:type="spellEnd"/>
                  <w:r w:rsidRPr="006B04E7">
                    <w:t xml:space="preserve"> </w:t>
                  </w:r>
                  <w:proofErr w:type="spellStart"/>
                  <w:r w:rsidRPr="006B04E7">
                    <w:t>išspręsta</w:t>
                  </w:r>
                  <w:proofErr w:type="spellEnd"/>
                  <w:r w:rsidRPr="006B04E7">
                    <w:t xml:space="preserve"> </w:t>
                  </w:r>
                  <w:proofErr w:type="spellStart"/>
                  <w:r w:rsidRPr="006B04E7">
                    <w:t>be</w:t>
                  </w:r>
                  <w:proofErr w:type="spellEnd"/>
                  <w:r w:rsidRPr="006B04E7">
                    <w:t xml:space="preserve"> </w:t>
                  </w:r>
                  <w:proofErr w:type="spellStart"/>
                  <w:r w:rsidRPr="006B04E7">
                    <w:t>finansinių</w:t>
                  </w:r>
                  <w:proofErr w:type="spellEnd"/>
                  <w:r w:rsidRPr="006B04E7">
                    <w:t xml:space="preserve"> </w:t>
                  </w:r>
                  <w:proofErr w:type="spellStart"/>
                  <w:r w:rsidRPr="006B04E7">
                    <w:t>injekcijų</w:t>
                  </w:r>
                  <w:proofErr w:type="spellEnd"/>
                  <w:r w:rsidRPr="006B04E7">
                    <w:t xml:space="preserve">, o </w:t>
                  </w:r>
                  <w:proofErr w:type="spellStart"/>
                  <w:r w:rsidRPr="006B04E7">
                    <w:t>Šengeno</w:t>
                  </w:r>
                  <w:proofErr w:type="spellEnd"/>
                  <w:r w:rsidRPr="006B04E7">
                    <w:t xml:space="preserve"> </w:t>
                  </w:r>
                  <w:proofErr w:type="spellStart"/>
                  <w:r w:rsidRPr="006B04E7">
                    <w:t>erdvės</w:t>
                  </w:r>
                  <w:proofErr w:type="spellEnd"/>
                  <w:r w:rsidRPr="006B04E7">
                    <w:t xml:space="preserve"> </w:t>
                  </w:r>
                  <w:proofErr w:type="spellStart"/>
                  <w:r w:rsidRPr="006B04E7">
                    <w:t>panaikinimas</w:t>
                  </w:r>
                  <w:proofErr w:type="spellEnd"/>
                  <w:r w:rsidRPr="006B04E7">
                    <w:t xml:space="preserve"> </w:t>
                  </w:r>
                  <w:proofErr w:type="spellStart"/>
                  <w:r w:rsidRPr="006B04E7">
                    <w:t>lemtų</w:t>
                  </w:r>
                  <w:proofErr w:type="spellEnd"/>
                  <w:r w:rsidRPr="006B04E7">
                    <w:t xml:space="preserve">, </w:t>
                  </w:r>
                  <w:proofErr w:type="spellStart"/>
                  <w:r w:rsidRPr="006B04E7">
                    <w:t>kad</w:t>
                  </w:r>
                  <w:proofErr w:type="spellEnd"/>
                  <w:r w:rsidRPr="006B04E7">
                    <w:t xml:space="preserve"> </w:t>
                  </w:r>
                  <w:proofErr w:type="spellStart"/>
                  <w:r w:rsidRPr="006B04E7">
                    <w:t>mes</w:t>
                  </w:r>
                  <w:proofErr w:type="spellEnd"/>
                  <w:r w:rsidRPr="006B04E7">
                    <w:t xml:space="preserve"> visi </w:t>
                  </w:r>
                  <w:proofErr w:type="spellStart"/>
                  <w:r w:rsidRPr="006B04E7">
                    <w:t>turėtume</w:t>
                  </w:r>
                  <w:proofErr w:type="spellEnd"/>
                  <w:r w:rsidRPr="006B04E7">
                    <w:t xml:space="preserve"> </w:t>
                  </w:r>
                  <w:proofErr w:type="spellStart"/>
                  <w:r w:rsidRPr="006B04E7">
                    <w:t>sumokėti</w:t>
                  </w:r>
                  <w:proofErr w:type="spellEnd"/>
                  <w:r w:rsidRPr="006B04E7">
                    <w:t xml:space="preserve"> dar </w:t>
                  </w:r>
                  <w:proofErr w:type="spellStart"/>
                  <w:r w:rsidRPr="006B04E7">
                    <w:t>daugiau</w:t>
                  </w:r>
                  <w:proofErr w:type="spellEnd"/>
                  <w:r w:rsidRPr="006B04E7">
                    <w:t xml:space="preserve">. </w:t>
                  </w:r>
                  <w:proofErr w:type="spellStart"/>
                  <w:r w:rsidRPr="006B04E7">
                    <w:t>Svarbu</w:t>
                  </w:r>
                  <w:proofErr w:type="spellEnd"/>
                  <w:r w:rsidRPr="006B04E7">
                    <w:t xml:space="preserve"> </w:t>
                  </w:r>
                  <w:proofErr w:type="spellStart"/>
                  <w:r w:rsidRPr="006B04E7">
                    <w:t>nepamiršti</w:t>
                  </w:r>
                  <w:proofErr w:type="spellEnd"/>
                  <w:r w:rsidRPr="006B04E7">
                    <w:t xml:space="preserve">, </w:t>
                  </w:r>
                  <w:proofErr w:type="spellStart"/>
                  <w:r w:rsidRPr="006B04E7">
                    <w:t>jog</w:t>
                  </w:r>
                  <w:proofErr w:type="spellEnd"/>
                  <w:r w:rsidRPr="006B04E7">
                    <w:t xml:space="preserve"> dar </w:t>
                  </w:r>
                  <w:proofErr w:type="spellStart"/>
                  <w:r w:rsidRPr="006B04E7">
                    <w:t>ją</w:t>
                  </w:r>
                  <w:proofErr w:type="spellEnd"/>
                  <w:r w:rsidRPr="006B04E7">
                    <w:t xml:space="preserve"> </w:t>
                  </w:r>
                  <w:proofErr w:type="spellStart"/>
                  <w:r w:rsidRPr="006B04E7">
                    <w:t>kuriant</w:t>
                  </w:r>
                  <w:proofErr w:type="spellEnd"/>
                  <w:r w:rsidRPr="006B04E7">
                    <w:t xml:space="preserve"> </w:t>
                  </w:r>
                  <w:proofErr w:type="spellStart"/>
                  <w:r w:rsidRPr="006B04E7">
                    <w:t>buvo</w:t>
                  </w:r>
                  <w:proofErr w:type="spellEnd"/>
                  <w:r w:rsidRPr="006B04E7">
                    <w:t xml:space="preserve"> </w:t>
                  </w:r>
                  <w:proofErr w:type="spellStart"/>
                  <w:r w:rsidRPr="006B04E7">
                    <w:t>galimybė</w:t>
                  </w:r>
                  <w:proofErr w:type="spellEnd"/>
                  <w:r w:rsidRPr="006B04E7">
                    <w:t xml:space="preserve"> </w:t>
                  </w:r>
                  <w:proofErr w:type="spellStart"/>
                  <w:r w:rsidRPr="006B04E7">
                    <w:t>numatyti</w:t>
                  </w:r>
                  <w:proofErr w:type="spellEnd"/>
                  <w:r w:rsidRPr="006B04E7">
                    <w:t xml:space="preserve"> </w:t>
                  </w:r>
                  <w:proofErr w:type="spellStart"/>
                  <w:r w:rsidRPr="006B04E7">
                    <w:t>esant</w:t>
                  </w:r>
                  <w:proofErr w:type="spellEnd"/>
                  <w:r w:rsidRPr="006B04E7">
                    <w:t xml:space="preserve"> </w:t>
                  </w:r>
                  <w:proofErr w:type="spellStart"/>
                  <w:r w:rsidRPr="006B04E7">
                    <w:t>reikalui</w:t>
                  </w:r>
                  <w:proofErr w:type="spellEnd"/>
                  <w:r w:rsidRPr="006B04E7">
                    <w:t xml:space="preserve"> </w:t>
                  </w:r>
                  <w:proofErr w:type="spellStart"/>
                  <w:r w:rsidRPr="006B04E7">
                    <w:t>kiekvienai</w:t>
                  </w:r>
                  <w:proofErr w:type="spellEnd"/>
                  <w:r w:rsidRPr="006B04E7">
                    <w:t xml:space="preserve"> </w:t>
                  </w:r>
                  <w:proofErr w:type="spellStart"/>
                  <w:r w:rsidRPr="006B04E7">
                    <w:t>valstybei</w:t>
                  </w:r>
                  <w:proofErr w:type="spellEnd"/>
                  <w:r w:rsidRPr="006B04E7">
                    <w:t xml:space="preserve"> </w:t>
                  </w:r>
                  <w:proofErr w:type="spellStart"/>
                  <w:r w:rsidRPr="006B04E7">
                    <w:t>narei</w:t>
                  </w:r>
                  <w:proofErr w:type="spellEnd"/>
                  <w:r w:rsidRPr="006B04E7">
                    <w:t xml:space="preserve"> </w:t>
                  </w:r>
                  <w:proofErr w:type="spellStart"/>
                  <w:r w:rsidRPr="006B04E7">
                    <w:t>laikinai</w:t>
                  </w:r>
                  <w:proofErr w:type="spellEnd"/>
                  <w:r w:rsidRPr="006B04E7">
                    <w:t xml:space="preserve"> </w:t>
                  </w:r>
                  <w:proofErr w:type="spellStart"/>
                  <w:r w:rsidRPr="006B04E7">
                    <w:t>atkurti</w:t>
                  </w:r>
                  <w:proofErr w:type="spellEnd"/>
                  <w:r w:rsidRPr="006B04E7">
                    <w:t xml:space="preserve"> </w:t>
                  </w:r>
                  <w:proofErr w:type="spellStart"/>
                  <w:r w:rsidRPr="006B04E7">
                    <w:t>sienų</w:t>
                  </w:r>
                  <w:proofErr w:type="spellEnd"/>
                  <w:r w:rsidRPr="006B04E7">
                    <w:t xml:space="preserve"> </w:t>
                  </w:r>
                  <w:proofErr w:type="spellStart"/>
                  <w:r w:rsidRPr="006B04E7">
                    <w:t>kontrolę</w:t>
                  </w:r>
                  <w:proofErr w:type="spellEnd"/>
                  <w:r w:rsidRPr="006B04E7">
                    <w:t xml:space="preserve">. </w:t>
                  </w:r>
                  <w:proofErr w:type="spellStart"/>
                  <w:r w:rsidRPr="006B04E7">
                    <w:t>Nežinau</w:t>
                  </w:r>
                  <w:proofErr w:type="spellEnd"/>
                  <w:r w:rsidRPr="006B04E7">
                    <w:t xml:space="preserve">, ar </w:t>
                  </w:r>
                  <w:proofErr w:type="spellStart"/>
                  <w:r w:rsidRPr="006B04E7">
                    <w:t>Šengeno</w:t>
                  </w:r>
                  <w:proofErr w:type="spellEnd"/>
                  <w:r w:rsidRPr="006B04E7">
                    <w:t xml:space="preserve"> </w:t>
                  </w:r>
                  <w:proofErr w:type="spellStart"/>
                  <w:r w:rsidRPr="006B04E7">
                    <w:t>autoriai</w:t>
                  </w:r>
                  <w:proofErr w:type="spellEnd"/>
                  <w:r w:rsidRPr="006B04E7">
                    <w:t xml:space="preserve"> </w:t>
                  </w:r>
                  <w:proofErr w:type="spellStart"/>
                  <w:r w:rsidRPr="006B04E7">
                    <w:t>turėjo</w:t>
                  </w:r>
                  <w:proofErr w:type="spellEnd"/>
                  <w:r w:rsidRPr="006B04E7">
                    <w:t xml:space="preserve"> </w:t>
                  </w:r>
                  <w:proofErr w:type="spellStart"/>
                  <w:r w:rsidRPr="006B04E7">
                    <w:t>omenyje</w:t>
                  </w:r>
                  <w:proofErr w:type="spellEnd"/>
                  <w:r w:rsidRPr="006B04E7">
                    <w:t xml:space="preserve"> </w:t>
                  </w:r>
                  <w:proofErr w:type="spellStart"/>
                  <w:r w:rsidRPr="006B04E7">
                    <w:t>tokią</w:t>
                  </w:r>
                  <w:proofErr w:type="spellEnd"/>
                  <w:r w:rsidRPr="006B04E7">
                    <w:t xml:space="preserve"> </w:t>
                  </w:r>
                  <w:proofErr w:type="spellStart"/>
                  <w:r w:rsidRPr="006B04E7">
                    <w:t>krizę</w:t>
                  </w:r>
                  <w:proofErr w:type="spellEnd"/>
                  <w:r w:rsidRPr="006B04E7">
                    <w:t xml:space="preserve">, </w:t>
                  </w:r>
                  <w:proofErr w:type="spellStart"/>
                  <w:r w:rsidRPr="006B04E7">
                    <w:t>kokia</w:t>
                  </w:r>
                  <w:proofErr w:type="spellEnd"/>
                  <w:r w:rsidRPr="006B04E7">
                    <w:t xml:space="preserve"> </w:t>
                  </w:r>
                  <w:proofErr w:type="spellStart"/>
                  <w:r w:rsidRPr="006B04E7">
                    <w:t>yra</w:t>
                  </w:r>
                  <w:proofErr w:type="spellEnd"/>
                  <w:r w:rsidRPr="006B04E7">
                    <w:t xml:space="preserve"> </w:t>
                  </w:r>
                  <w:proofErr w:type="spellStart"/>
                  <w:r w:rsidRPr="006B04E7">
                    <w:t>dabartinė</w:t>
                  </w:r>
                  <w:proofErr w:type="spellEnd"/>
                  <w:r w:rsidRPr="006B04E7">
                    <w:t xml:space="preserve">, </w:t>
                  </w:r>
                  <w:proofErr w:type="spellStart"/>
                  <w:r w:rsidRPr="006B04E7">
                    <w:t>tačiau</w:t>
                  </w:r>
                  <w:proofErr w:type="spellEnd"/>
                  <w:r w:rsidRPr="006B04E7">
                    <w:t xml:space="preserve"> </w:t>
                  </w:r>
                  <w:proofErr w:type="spellStart"/>
                  <w:r w:rsidRPr="006B04E7">
                    <w:t>suprantu</w:t>
                  </w:r>
                  <w:proofErr w:type="spellEnd"/>
                  <w:r w:rsidRPr="006B04E7">
                    <w:t xml:space="preserve"> </w:t>
                  </w:r>
                  <w:proofErr w:type="spellStart"/>
                  <w:r w:rsidRPr="006B04E7">
                    <w:t>dėl</w:t>
                  </w:r>
                  <w:proofErr w:type="spellEnd"/>
                  <w:r w:rsidRPr="006B04E7">
                    <w:t xml:space="preserve"> </w:t>
                  </w:r>
                  <w:proofErr w:type="spellStart"/>
                  <w:r w:rsidRPr="006B04E7">
                    <w:t>ko</w:t>
                  </w:r>
                  <w:proofErr w:type="spellEnd"/>
                  <w:r w:rsidRPr="006B04E7">
                    <w:t xml:space="preserve"> </w:t>
                  </w:r>
                  <w:proofErr w:type="spellStart"/>
                  <w:r w:rsidRPr="006B04E7">
                    <w:t>kai</w:t>
                  </w:r>
                  <w:proofErr w:type="spellEnd"/>
                  <w:r w:rsidRPr="006B04E7">
                    <w:t xml:space="preserve"> </w:t>
                  </w:r>
                  <w:proofErr w:type="spellStart"/>
                  <w:r w:rsidRPr="006B04E7">
                    <w:t>kurios</w:t>
                  </w:r>
                  <w:proofErr w:type="spellEnd"/>
                  <w:r w:rsidRPr="006B04E7">
                    <w:t xml:space="preserve"> </w:t>
                  </w:r>
                  <w:proofErr w:type="spellStart"/>
                  <w:r w:rsidRPr="006B04E7">
                    <w:t>šalys</w:t>
                  </w:r>
                  <w:proofErr w:type="spellEnd"/>
                  <w:r w:rsidRPr="006B04E7">
                    <w:t xml:space="preserve"> </w:t>
                  </w:r>
                  <w:proofErr w:type="spellStart"/>
                  <w:r w:rsidRPr="006B04E7">
                    <w:t>imasi</w:t>
                  </w:r>
                  <w:proofErr w:type="spellEnd"/>
                  <w:r w:rsidRPr="006B04E7">
                    <w:t xml:space="preserve"> </w:t>
                  </w:r>
                  <w:proofErr w:type="spellStart"/>
                  <w:r w:rsidRPr="006B04E7">
                    <w:t>įvesti</w:t>
                  </w:r>
                  <w:proofErr w:type="spellEnd"/>
                  <w:r w:rsidRPr="006B04E7">
                    <w:t xml:space="preserve"> </w:t>
                  </w:r>
                  <w:proofErr w:type="spellStart"/>
                  <w:r w:rsidRPr="006B04E7">
                    <w:t>sugriežtintą</w:t>
                  </w:r>
                  <w:proofErr w:type="spellEnd"/>
                  <w:r w:rsidRPr="006B04E7">
                    <w:t xml:space="preserve"> </w:t>
                  </w:r>
                  <w:proofErr w:type="spellStart"/>
                  <w:r w:rsidRPr="006B04E7">
                    <w:t>kontrolę</w:t>
                  </w:r>
                  <w:proofErr w:type="spellEnd"/>
                  <w:r w:rsidRPr="006B04E7">
                    <w:t xml:space="preserve">, </w:t>
                  </w:r>
                  <w:proofErr w:type="spellStart"/>
                  <w:r w:rsidRPr="006B04E7">
                    <w:t>tačiau</w:t>
                  </w:r>
                  <w:proofErr w:type="spellEnd"/>
                  <w:r w:rsidRPr="006B04E7">
                    <w:t xml:space="preserve">, mano </w:t>
                  </w:r>
                  <w:proofErr w:type="spellStart"/>
                  <w:r w:rsidRPr="006B04E7">
                    <w:t>nuomone</w:t>
                  </w:r>
                  <w:proofErr w:type="spellEnd"/>
                  <w:r w:rsidRPr="006B04E7">
                    <w:t xml:space="preserve">, </w:t>
                  </w:r>
                  <w:proofErr w:type="spellStart"/>
                  <w:r w:rsidRPr="006B04E7">
                    <w:t>čia</w:t>
                  </w:r>
                  <w:proofErr w:type="spellEnd"/>
                  <w:r w:rsidRPr="006B04E7">
                    <w:t xml:space="preserve"> </w:t>
                  </w:r>
                  <w:proofErr w:type="spellStart"/>
                  <w:r w:rsidRPr="006B04E7">
                    <w:t>labai</w:t>
                  </w:r>
                  <w:proofErr w:type="spellEnd"/>
                  <w:r w:rsidRPr="006B04E7">
                    <w:t xml:space="preserve"> </w:t>
                  </w:r>
                  <w:proofErr w:type="spellStart"/>
                  <w:r w:rsidRPr="006B04E7">
                    <w:t>svarbus</w:t>
                  </w:r>
                  <w:proofErr w:type="spellEnd"/>
                  <w:r w:rsidRPr="006B04E7">
                    <w:t xml:space="preserve"> </w:t>
                  </w:r>
                  <w:proofErr w:type="spellStart"/>
                  <w:r w:rsidRPr="006B04E7">
                    <w:t>žodis</w:t>
                  </w:r>
                  <w:proofErr w:type="spellEnd"/>
                  <w:r w:rsidRPr="006B04E7">
                    <w:t xml:space="preserve"> </w:t>
                  </w:r>
                  <w:proofErr w:type="spellStart"/>
                  <w:r w:rsidRPr="006B04E7">
                    <w:t>yra</w:t>
                  </w:r>
                  <w:proofErr w:type="spellEnd"/>
                  <w:r w:rsidRPr="006B04E7">
                    <w:t xml:space="preserve"> „</w:t>
                  </w:r>
                  <w:proofErr w:type="spellStart"/>
                  <w:r w:rsidRPr="006B04E7">
                    <w:t>laikinai</w:t>
                  </w:r>
                  <w:proofErr w:type="spellEnd"/>
                  <w:r w:rsidRPr="006B04E7">
                    <w:t>“.</w:t>
                  </w:r>
                </w:p>
              </w:tc>
              <w:tc>
                <w:tcPr>
                  <w:tcW w:w="240" w:type="dxa"/>
                  <w:tcBorders>
                    <w:top w:val="nil"/>
                    <w:left w:val="nil"/>
                    <w:bottom w:val="nil"/>
                    <w:right w:val="nil"/>
                  </w:tcBorders>
                  <w:vAlign w:val="center"/>
                  <w:hideMark/>
                </w:tcPr>
                <w:p w14:paraId="6A612FC3" w14:textId="77777777" w:rsidR="006B04E7" w:rsidRPr="006B04E7" w:rsidRDefault="006B04E7" w:rsidP="006B04E7">
                  <w:r w:rsidRPr="006B04E7">
                    <w:t> </w:t>
                  </w:r>
                </w:p>
              </w:tc>
            </w:tr>
            <w:tr w:rsidR="006B04E7" w:rsidRPr="006B04E7" w14:paraId="1E98D295" w14:textId="77777777">
              <w:trPr>
                <w:tblCellSpacing w:w="0" w:type="dxa"/>
              </w:trPr>
              <w:tc>
                <w:tcPr>
                  <w:tcW w:w="1050" w:type="dxa"/>
                  <w:tcBorders>
                    <w:top w:val="nil"/>
                    <w:left w:val="nil"/>
                    <w:bottom w:val="nil"/>
                    <w:right w:val="nil"/>
                  </w:tcBorders>
                  <w:vAlign w:val="center"/>
                  <w:hideMark/>
                </w:tcPr>
                <w:p w14:paraId="11EDD56D"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6C216B0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9148AE4" w14:textId="61A39977" w:rsidR="006B04E7" w:rsidRPr="006B04E7" w:rsidRDefault="006B04E7" w:rsidP="006B04E7">
                  <w:r w:rsidRPr="006B04E7">
                    <w:rPr>
                      <w:noProof/>
                    </w:rPr>
                    <w:drawing>
                      <wp:inline distT="0" distB="0" distL="0" distR="0" wp14:anchorId="281F020B" wp14:editId="7B9A184F">
                        <wp:extent cx="5760720" cy="3810"/>
                        <wp:effectExtent l="0" t="0" r="0" b="0"/>
                        <wp:docPr id="98419742" name="Obrázek 3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A3F187B" w14:textId="77777777">
                    <w:trPr>
                      <w:tblCellSpacing w:w="0" w:type="dxa"/>
                      <w:jc w:val="right"/>
                    </w:trPr>
                    <w:tc>
                      <w:tcPr>
                        <w:tcW w:w="0" w:type="auto"/>
                        <w:tcBorders>
                          <w:top w:val="nil"/>
                          <w:left w:val="nil"/>
                          <w:bottom w:val="nil"/>
                          <w:right w:val="nil"/>
                        </w:tcBorders>
                        <w:shd w:val="clear" w:color="auto" w:fill="FFFFFF"/>
                        <w:vAlign w:val="center"/>
                        <w:hideMark/>
                      </w:tcPr>
                      <w:p w14:paraId="04213D73" w14:textId="6C4E7EE0" w:rsidR="006B04E7" w:rsidRPr="006B04E7" w:rsidRDefault="006B04E7" w:rsidP="006B04E7">
                        <w:r w:rsidRPr="006B04E7">
                          <w:rPr>
                            <w:noProof/>
                          </w:rPr>
                          <w:drawing>
                            <wp:inline distT="0" distB="0" distL="0" distR="0" wp14:anchorId="489E2C6C" wp14:editId="43674853">
                              <wp:extent cx="152400" cy="152400"/>
                              <wp:effectExtent l="0" t="0" r="0" b="0"/>
                              <wp:docPr id="1040752240" name="Obrázek 315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9AE6E6" w14:textId="77777777" w:rsidR="006B04E7" w:rsidRPr="006B04E7" w:rsidRDefault="006B04E7" w:rsidP="006B04E7"/>
              </w:tc>
            </w:tr>
          </w:tbl>
          <w:p w14:paraId="67D36D7A" w14:textId="77777777" w:rsidR="006B04E7" w:rsidRPr="006B04E7" w:rsidRDefault="006B04E7" w:rsidP="006B04E7">
            <w:pPr>
              <w:rPr>
                <w:vanish/>
              </w:rPr>
            </w:pPr>
            <w:bookmarkStart w:id="118" w:name="2-723-0000"/>
            <w:bookmarkEnd w:id="1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CB799C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5F5EDE7" w14:textId="77777777">
                    <w:trPr>
                      <w:tblCellSpacing w:w="0" w:type="dxa"/>
                      <w:jc w:val="center"/>
                    </w:trPr>
                    <w:tc>
                      <w:tcPr>
                        <w:tcW w:w="0" w:type="auto"/>
                        <w:tcBorders>
                          <w:top w:val="nil"/>
                          <w:left w:val="nil"/>
                          <w:bottom w:val="nil"/>
                          <w:right w:val="nil"/>
                        </w:tcBorders>
                        <w:vAlign w:val="center"/>
                        <w:hideMark/>
                      </w:tcPr>
                      <w:p w14:paraId="351BC8DF" w14:textId="62F56906" w:rsidR="006B04E7" w:rsidRPr="006B04E7" w:rsidRDefault="006B04E7" w:rsidP="006B04E7">
                        <w:r w:rsidRPr="006B04E7">
                          <w:rPr>
                            <w:noProof/>
                          </w:rPr>
                          <w:drawing>
                            <wp:anchor distT="0" distB="0" distL="0" distR="0" simplePos="0" relativeHeight="252017664" behindDoc="0" locked="0" layoutInCell="1" allowOverlap="0" wp14:anchorId="29BF634E" wp14:editId="3EF29804">
                              <wp:simplePos x="0" y="0"/>
                              <wp:positionH relativeFrom="column">
                                <wp:align>right</wp:align>
                              </wp:positionH>
                              <wp:positionV relativeFrom="line">
                                <wp:posOffset>0</wp:posOffset>
                              </wp:positionV>
                              <wp:extent cx="476250" cy="600075"/>
                              <wp:effectExtent l="0" t="0" r="0" b="9525"/>
                              <wp:wrapSquare wrapText="bothSides"/>
                              <wp:docPr id="1331146161" name="Obrázek 39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descr="MPphoto"/>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B4770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32DF8EB3" w14:textId="77777777">
                    <w:trPr>
                      <w:tblCellSpacing w:w="0" w:type="dxa"/>
                      <w:jc w:val="center"/>
                    </w:trPr>
                    <w:tc>
                      <w:tcPr>
                        <w:tcW w:w="0" w:type="auto"/>
                        <w:tcBorders>
                          <w:top w:val="nil"/>
                          <w:left w:val="nil"/>
                          <w:bottom w:val="nil"/>
                          <w:right w:val="nil"/>
                        </w:tcBorders>
                        <w:vAlign w:val="center"/>
                        <w:hideMark/>
                      </w:tcPr>
                      <w:p w14:paraId="14484083" w14:textId="2731B614" w:rsidR="006B04E7" w:rsidRPr="006B04E7" w:rsidRDefault="006B04E7" w:rsidP="006B04E7">
                        <w:r w:rsidRPr="006B04E7">
                          <w:rPr>
                            <w:noProof/>
                          </w:rPr>
                          <w:drawing>
                            <wp:inline distT="0" distB="0" distL="0" distR="0" wp14:anchorId="771B0F8F" wp14:editId="3BEA50FC">
                              <wp:extent cx="247650" cy="228600"/>
                              <wp:effectExtent l="0" t="0" r="0" b="0"/>
                              <wp:docPr id="1212852499" name="Obrázek 3153">
                                <a:hlinkClick xmlns:a="http://schemas.openxmlformats.org/drawingml/2006/main" r:id="rId3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4">
                                        <a:hlinkClick r:id="rId33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57229D7" w14:textId="77777777" w:rsidR="006B04E7" w:rsidRPr="006B04E7" w:rsidRDefault="006B04E7" w:rsidP="006B04E7"/>
              </w:tc>
              <w:tc>
                <w:tcPr>
                  <w:tcW w:w="75" w:type="dxa"/>
                  <w:tcBorders>
                    <w:top w:val="nil"/>
                    <w:left w:val="nil"/>
                    <w:bottom w:val="nil"/>
                    <w:right w:val="nil"/>
                  </w:tcBorders>
                  <w:vAlign w:val="center"/>
                  <w:hideMark/>
                </w:tcPr>
                <w:p w14:paraId="47BBFB84" w14:textId="77777777" w:rsidR="006B04E7" w:rsidRPr="006B04E7" w:rsidRDefault="006B04E7" w:rsidP="006B04E7">
                  <w:r w:rsidRPr="006B04E7">
                    <w:t> </w:t>
                  </w:r>
                </w:p>
              </w:tc>
              <w:tc>
                <w:tcPr>
                  <w:tcW w:w="0" w:type="auto"/>
                  <w:tcBorders>
                    <w:top w:val="nil"/>
                    <w:left w:val="nil"/>
                    <w:bottom w:val="nil"/>
                    <w:right w:val="nil"/>
                  </w:tcBorders>
                  <w:hideMark/>
                </w:tcPr>
                <w:p w14:paraId="11ACCBB3" w14:textId="0CC5F479" w:rsidR="006B04E7" w:rsidRPr="006B04E7" w:rsidRDefault="006B04E7" w:rsidP="006B04E7">
                  <w:r w:rsidRPr="006B04E7">
                    <w:rPr>
                      <w:noProof/>
                    </w:rPr>
                    <w:drawing>
                      <wp:inline distT="0" distB="0" distL="0" distR="0" wp14:anchorId="6430E977" wp14:editId="019D5B58">
                        <wp:extent cx="38100" cy="63500"/>
                        <wp:effectExtent l="0" t="0" r="0" b="0"/>
                        <wp:docPr id="1803213036" name="Obrázek 3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Krzysztof </w:t>
                  </w:r>
                  <w:proofErr w:type="spellStart"/>
                  <w:r w:rsidRPr="006B04E7">
                    <w:rPr>
                      <w:b/>
                      <w:bCs/>
                    </w:rPr>
                    <w:t>Hetman</w:t>
                  </w:r>
                  <w:proofErr w:type="spellEnd"/>
                  <w:r w:rsidRPr="006B04E7">
                    <w:rPr>
                      <w:b/>
                      <w:bCs/>
                    </w:rPr>
                    <w:t xml:space="preserve"> (PPE).</w:t>
                  </w:r>
                  <w:r w:rsidRPr="006B04E7">
                    <w:t xml:space="preserve"> – </w:t>
                  </w:r>
                  <w:proofErr w:type="spellStart"/>
                  <w:r w:rsidRPr="006B04E7">
                    <w:t>Chciałbym</w:t>
                  </w:r>
                  <w:proofErr w:type="spellEnd"/>
                  <w:r w:rsidRPr="006B04E7">
                    <w:t xml:space="preserve"> </w:t>
                  </w:r>
                  <w:proofErr w:type="spellStart"/>
                  <w:r w:rsidRPr="006B04E7">
                    <w:t>odnieść</w:t>
                  </w:r>
                  <w:proofErr w:type="spellEnd"/>
                  <w:r w:rsidRPr="006B04E7">
                    <w:t xml:space="preserve"> </w:t>
                  </w:r>
                  <w:proofErr w:type="spellStart"/>
                  <w:r w:rsidRPr="006B04E7">
                    <w:t>się</w:t>
                  </w:r>
                  <w:proofErr w:type="spellEnd"/>
                  <w:r w:rsidRPr="006B04E7">
                    <w:t xml:space="preserve"> w </w:t>
                  </w:r>
                  <w:proofErr w:type="spellStart"/>
                  <w:r w:rsidRPr="006B04E7">
                    <w:t>kilku</w:t>
                  </w:r>
                  <w:proofErr w:type="spellEnd"/>
                  <w:r w:rsidRPr="006B04E7">
                    <w:t xml:space="preserve"> </w:t>
                  </w:r>
                  <w:proofErr w:type="spellStart"/>
                  <w:r w:rsidRPr="006B04E7">
                    <w:t>słowach</w:t>
                  </w:r>
                  <w:proofErr w:type="spellEnd"/>
                  <w:r w:rsidRPr="006B04E7">
                    <w:t xml:space="preserve"> do strefy </w:t>
                  </w:r>
                  <w:proofErr w:type="spellStart"/>
                  <w:r w:rsidRPr="006B04E7">
                    <w:t>Schengen</w:t>
                  </w:r>
                  <w:proofErr w:type="spellEnd"/>
                  <w:r w:rsidRPr="006B04E7">
                    <w:t xml:space="preserve">, </w:t>
                  </w:r>
                  <w:proofErr w:type="spellStart"/>
                  <w:r w:rsidRPr="006B04E7">
                    <w:t>która</w:t>
                  </w:r>
                  <w:proofErr w:type="spellEnd"/>
                  <w:r w:rsidRPr="006B04E7">
                    <w:t xml:space="preserve"> jest </w:t>
                  </w:r>
                  <w:proofErr w:type="spellStart"/>
                  <w:r w:rsidRPr="006B04E7">
                    <w:t>naszym</w:t>
                  </w:r>
                  <w:proofErr w:type="spellEnd"/>
                  <w:r w:rsidRPr="006B04E7">
                    <w:t xml:space="preserve"> </w:t>
                  </w:r>
                  <w:proofErr w:type="spellStart"/>
                  <w:r w:rsidRPr="006B04E7">
                    <w:t>wspólnym</w:t>
                  </w:r>
                  <w:proofErr w:type="spellEnd"/>
                  <w:r w:rsidRPr="006B04E7">
                    <w:t xml:space="preserve"> </w:t>
                  </w:r>
                  <w:proofErr w:type="spellStart"/>
                  <w:r w:rsidRPr="006B04E7">
                    <w:t>dorobkiem</w:t>
                  </w:r>
                  <w:proofErr w:type="spellEnd"/>
                  <w:r w:rsidRPr="006B04E7">
                    <w:t xml:space="preserve"> i z </w:t>
                  </w:r>
                  <w:proofErr w:type="spellStart"/>
                  <w:r w:rsidRPr="006B04E7">
                    <w:t>którego</w:t>
                  </w:r>
                  <w:proofErr w:type="spellEnd"/>
                  <w:r w:rsidRPr="006B04E7">
                    <w:t xml:space="preserve"> </w:t>
                  </w:r>
                  <w:proofErr w:type="spellStart"/>
                  <w:r w:rsidRPr="006B04E7">
                    <w:t>powinniśmy</w:t>
                  </w:r>
                  <w:proofErr w:type="spellEnd"/>
                  <w:r w:rsidRPr="006B04E7">
                    <w:t xml:space="preserve"> </w:t>
                  </w:r>
                  <w:proofErr w:type="spellStart"/>
                  <w:r w:rsidRPr="006B04E7">
                    <w:t>być</w:t>
                  </w:r>
                  <w:proofErr w:type="spellEnd"/>
                  <w:r w:rsidRPr="006B04E7">
                    <w:t xml:space="preserve"> </w:t>
                  </w:r>
                  <w:proofErr w:type="spellStart"/>
                  <w:r w:rsidRPr="006B04E7">
                    <w:t>dumni</w:t>
                  </w:r>
                  <w:proofErr w:type="spellEnd"/>
                  <w:r w:rsidRPr="006B04E7">
                    <w:t xml:space="preserve"> i </w:t>
                  </w:r>
                  <w:proofErr w:type="spellStart"/>
                  <w:r w:rsidRPr="006B04E7">
                    <w:t>którego</w:t>
                  </w:r>
                  <w:proofErr w:type="spellEnd"/>
                  <w:r w:rsidRPr="006B04E7">
                    <w:t xml:space="preserve"> </w:t>
                  </w:r>
                  <w:proofErr w:type="spellStart"/>
                  <w:r w:rsidRPr="006B04E7">
                    <w:t>powinniśmy</w:t>
                  </w:r>
                  <w:proofErr w:type="spellEnd"/>
                  <w:r w:rsidRPr="006B04E7">
                    <w:t xml:space="preserve"> </w:t>
                  </w:r>
                  <w:proofErr w:type="spellStart"/>
                  <w:r w:rsidRPr="006B04E7">
                    <w:t>bronić</w:t>
                  </w:r>
                  <w:proofErr w:type="spellEnd"/>
                  <w:r w:rsidRPr="006B04E7">
                    <w:t xml:space="preserve">. To </w:t>
                  </w:r>
                  <w:proofErr w:type="spellStart"/>
                  <w:r w:rsidRPr="006B04E7">
                    <w:t>odważny</w:t>
                  </w:r>
                  <w:proofErr w:type="spellEnd"/>
                  <w:r w:rsidRPr="006B04E7">
                    <w:t xml:space="preserve">, </w:t>
                  </w:r>
                  <w:proofErr w:type="spellStart"/>
                  <w:r w:rsidRPr="006B04E7">
                    <w:t>unikalny</w:t>
                  </w:r>
                  <w:proofErr w:type="spellEnd"/>
                  <w:r w:rsidRPr="006B04E7">
                    <w:t xml:space="preserve"> i </w:t>
                  </w:r>
                  <w:proofErr w:type="spellStart"/>
                  <w:r w:rsidRPr="006B04E7">
                    <w:t>innowacyjny</w:t>
                  </w:r>
                  <w:proofErr w:type="spellEnd"/>
                  <w:r w:rsidRPr="006B04E7">
                    <w:t xml:space="preserve"> projekt, </w:t>
                  </w:r>
                  <w:proofErr w:type="spellStart"/>
                  <w:r w:rsidRPr="006B04E7">
                    <w:t>który</w:t>
                  </w:r>
                  <w:proofErr w:type="spellEnd"/>
                  <w:r w:rsidRPr="006B04E7">
                    <w:t xml:space="preserve"> </w:t>
                  </w:r>
                  <w:proofErr w:type="spellStart"/>
                  <w:r w:rsidRPr="006B04E7">
                    <w:t>przez</w:t>
                  </w:r>
                  <w:proofErr w:type="spellEnd"/>
                  <w:r w:rsidRPr="006B04E7">
                    <w:t xml:space="preserve"> </w:t>
                  </w:r>
                  <w:proofErr w:type="spellStart"/>
                  <w:r w:rsidRPr="006B04E7">
                    <w:t>wiele</w:t>
                  </w:r>
                  <w:proofErr w:type="spellEnd"/>
                  <w:r w:rsidRPr="006B04E7">
                    <w:t xml:space="preserve"> lat </w:t>
                  </w:r>
                  <w:proofErr w:type="spellStart"/>
                  <w:r w:rsidRPr="006B04E7">
                    <w:t>stanowił</w:t>
                  </w:r>
                  <w:proofErr w:type="spellEnd"/>
                  <w:r w:rsidRPr="006B04E7">
                    <w:t xml:space="preserve"> </w:t>
                  </w:r>
                  <w:proofErr w:type="spellStart"/>
                  <w:r w:rsidRPr="006B04E7">
                    <w:t>jedną</w:t>
                  </w:r>
                  <w:proofErr w:type="spellEnd"/>
                  <w:r w:rsidRPr="006B04E7">
                    <w:t xml:space="preserve"> z </w:t>
                  </w:r>
                  <w:proofErr w:type="spellStart"/>
                  <w:r w:rsidRPr="006B04E7">
                    <w:t>wizytówek</w:t>
                  </w:r>
                  <w:proofErr w:type="spellEnd"/>
                  <w:r w:rsidRPr="006B04E7">
                    <w:t xml:space="preserve"> Unii </w:t>
                  </w:r>
                  <w:proofErr w:type="spellStart"/>
                  <w:r w:rsidRPr="006B04E7">
                    <w:t>Europejskiej</w:t>
                  </w:r>
                  <w:proofErr w:type="spellEnd"/>
                  <w:r w:rsidRPr="006B04E7">
                    <w:t xml:space="preserve">. </w:t>
                  </w:r>
                  <w:proofErr w:type="spellStart"/>
                  <w:r w:rsidRPr="006B04E7">
                    <w:t>Stanowił</w:t>
                  </w:r>
                  <w:proofErr w:type="spellEnd"/>
                  <w:r w:rsidRPr="006B04E7">
                    <w:t xml:space="preserve"> on </w:t>
                  </w:r>
                  <w:proofErr w:type="spellStart"/>
                  <w:r w:rsidRPr="006B04E7">
                    <w:t>podwaliny</w:t>
                  </w:r>
                  <w:proofErr w:type="spellEnd"/>
                  <w:r w:rsidRPr="006B04E7">
                    <w:t xml:space="preserve"> </w:t>
                  </w:r>
                  <w:proofErr w:type="spellStart"/>
                  <w:r w:rsidRPr="006B04E7">
                    <w:t>dla</w:t>
                  </w:r>
                  <w:proofErr w:type="spellEnd"/>
                  <w:r w:rsidRPr="006B04E7">
                    <w:t xml:space="preserve"> </w:t>
                  </w:r>
                  <w:proofErr w:type="spellStart"/>
                  <w:r w:rsidRPr="006B04E7">
                    <w:t>praktycznego</w:t>
                  </w:r>
                  <w:proofErr w:type="spellEnd"/>
                  <w:r w:rsidRPr="006B04E7">
                    <w:t xml:space="preserve"> </w:t>
                  </w:r>
                  <w:proofErr w:type="spellStart"/>
                  <w:r w:rsidRPr="006B04E7">
                    <w:t>realizowania</w:t>
                  </w:r>
                  <w:proofErr w:type="spellEnd"/>
                  <w:r w:rsidRPr="006B04E7">
                    <w:t xml:space="preserve"> </w:t>
                  </w:r>
                  <w:proofErr w:type="spellStart"/>
                  <w:r w:rsidRPr="006B04E7">
                    <w:t>zasady</w:t>
                  </w:r>
                  <w:proofErr w:type="spellEnd"/>
                  <w:r w:rsidRPr="006B04E7">
                    <w:t xml:space="preserve"> </w:t>
                  </w:r>
                  <w:proofErr w:type="spellStart"/>
                  <w:r w:rsidRPr="006B04E7">
                    <w:t>swobodnego</w:t>
                  </w:r>
                  <w:proofErr w:type="spellEnd"/>
                  <w:r w:rsidRPr="006B04E7">
                    <w:t xml:space="preserve"> </w:t>
                  </w:r>
                  <w:proofErr w:type="spellStart"/>
                  <w:r w:rsidRPr="006B04E7">
                    <w:t>przepływu</w:t>
                  </w:r>
                  <w:proofErr w:type="spellEnd"/>
                  <w:r w:rsidRPr="006B04E7">
                    <w:t xml:space="preserve"> </w:t>
                  </w:r>
                  <w:proofErr w:type="spellStart"/>
                  <w:r w:rsidRPr="006B04E7">
                    <w:t>towarów</w:t>
                  </w:r>
                  <w:proofErr w:type="spellEnd"/>
                  <w:r w:rsidRPr="006B04E7">
                    <w:t xml:space="preserve"> </w:t>
                  </w:r>
                  <w:proofErr w:type="spellStart"/>
                  <w:r w:rsidRPr="006B04E7">
                    <w:t>usług</w:t>
                  </w:r>
                  <w:proofErr w:type="spellEnd"/>
                  <w:r w:rsidRPr="006B04E7">
                    <w:t xml:space="preserve"> i </w:t>
                  </w:r>
                  <w:proofErr w:type="spellStart"/>
                  <w:r w:rsidRPr="006B04E7">
                    <w:t>osób</w:t>
                  </w:r>
                  <w:proofErr w:type="spellEnd"/>
                  <w:r w:rsidRPr="006B04E7">
                    <w:t xml:space="preserve">. </w:t>
                  </w:r>
                  <w:proofErr w:type="spellStart"/>
                  <w:r w:rsidRPr="006B04E7">
                    <w:t>Trwałe</w:t>
                  </w:r>
                  <w:proofErr w:type="spellEnd"/>
                  <w:r w:rsidRPr="006B04E7">
                    <w:t xml:space="preserve"> </w:t>
                  </w:r>
                  <w:proofErr w:type="spellStart"/>
                  <w:r w:rsidRPr="006B04E7">
                    <w:t>zawieszenie</w:t>
                  </w:r>
                  <w:proofErr w:type="spellEnd"/>
                  <w:r w:rsidRPr="006B04E7">
                    <w:t xml:space="preserve"> </w:t>
                  </w:r>
                  <w:proofErr w:type="spellStart"/>
                  <w:r w:rsidRPr="006B04E7">
                    <w:t>funkcjonowania</w:t>
                  </w:r>
                  <w:proofErr w:type="spellEnd"/>
                  <w:r w:rsidRPr="006B04E7">
                    <w:t xml:space="preserve"> strefy </w:t>
                  </w:r>
                  <w:proofErr w:type="spellStart"/>
                  <w:r w:rsidRPr="006B04E7">
                    <w:t>niosłoby</w:t>
                  </w:r>
                  <w:proofErr w:type="spellEnd"/>
                  <w:r w:rsidRPr="006B04E7">
                    <w:t xml:space="preserve"> ze </w:t>
                  </w:r>
                  <w:proofErr w:type="spellStart"/>
                  <w:r w:rsidRPr="006B04E7">
                    <w:t>sobą</w:t>
                  </w:r>
                  <w:proofErr w:type="spellEnd"/>
                  <w:r w:rsidRPr="006B04E7">
                    <w:t xml:space="preserve"> zbyt </w:t>
                  </w:r>
                  <w:proofErr w:type="spellStart"/>
                  <w:r w:rsidRPr="006B04E7">
                    <w:t>duży</w:t>
                  </w:r>
                  <w:proofErr w:type="spellEnd"/>
                  <w:r w:rsidRPr="006B04E7">
                    <w:t xml:space="preserve"> </w:t>
                  </w:r>
                  <w:proofErr w:type="spellStart"/>
                  <w:r w:rsidRPr="006B04E7">
                    <w:t>koszt</w:t>
                  </w:r>
                  <w:proofErr w:type="spellEnd"/>
                  <w:r w:rsidRPr="006B04E7">
                    <w:t xml:space="preserve"> </w:t>
                  </w:r>
                  <w:proofErr w:type="spellStart"/>
                  <w:r w:rsidRPr="006B04E7">
                    <w:t>nie</w:t>
                  </w:r>
                  <w:proofErr w:type="spellEnd"/>
                  <w:r w:rsidRPr="006B04E7">
                    <w:t xml:space="preserve"> </w:t>
                  </w:r>
                  <w:proofErr w:type="spellStart"/>
                  <w:r w:rsidRPr="006B04E7">
                    <w:t>tylko</w:t>
                  </w:r>
                  <w:proofErr w:type="spellEnd"/>
                  <w:r w:rsidRPr="006B04E7">
                    <w:t xml:space="preserve"> </w:t>
                  </w:r>
                  <w:proofErr w:type="spellStart"/>
                  <w:r w:rsidRPr="006B04E7">
                    <w:t>polityczny</w:t>
                  </w:r>
                  <w:proofErr w:type="spellEnd"/>
                  <w:r w:rsidRPr="006B04E7">
                    <w:t xml:space="preserve">, ale </w:t>
                  </w:r>
                  <w:proofErr w:type="spellStart"/>
                  <w:r w:rsidRPr="006B04E7">
                    <w:t>także</w:t>
                  </w:r>
                  <w:proofErr w:type="spellEnd"/>
                  <w:r w:rsidRPr="006B04E7">
                    <w:t xml:space="preserve"> </w:t>
                  </w:r>
                  <w:proofErr w:type="spellStart"/>
                  <w:r w:rsidRPr="006B04E7">
                    <w:t>gospodarczy</w:t>
                  </w:r>
                  <w:proofErr w:type="spellEnd"/>
                  <w:r w:rsidRPr="006B04E7">
                    <w:t xml:space="preserve"> i </w:t>
                  </w:r>
                  <w:proofErr w:type="spellStart"/>
                  <w:r w:rsidRPr="006B04E7">
                    <w:t>społeczny</w:t>
                  </w:r>
                  <w:proofErr w:type="spellEnd"/>
                  <w:r w:rsidRPr="006B04E7">
                    <w:t xml:space="preserve">. Na to po prostu </w:t>
                  </w:r>
                  <w:proofErr w:type="spellStart"/>
                  <w:r w:rsidRPr="006B04E7">
                    <w:t>nas</w:t>
                  </w:r>
                  <w:proofErr w:type="spellEnd"/>
                  <w:r w:rsidRPr="006B04E7">
                    <w:t xml:space="preserve"> </w:t>
                  </w:r>
                  <w:proofErr w:type="spellStart"/>
                  <w:r w:rsidRPr="006B04E7">
                    <w:t>nie</w:t>
                  </w:r>
                  <w:proofErr w:type="spellEnd"/>
                  <w:r w:rsidRPr="006B04E7">
                    <w:t xml:space="preserve"> </w:t>
                  </w:r>
                  <w:proofErr w:type="spellStart"/>
                  <w:r w:rsidRPr="006B04E7">
                    <w:t>stać</w:t>
                  </w:r>
                  <w:proofErr w:type="spellEnd"/>
                  <w:r w:rsidRPr="006B04E7">
                    <w:t xml:space="preserve">. </w:t>
                  </w:r>
                  <w:proofErr w:type="spellStart"/>
                  <w:r w:rsidRPr="006B04E7">
                    <w:t>Dlatego</w:t>
                  </w:r>
                  <w:proofErr w:type="spellEnd"/>
                  <w:r w:rsidRPr="006B04E7">
                    <w:t xml:space="preserve"> </w:t>
                  </w:r>
                  <w:proofErr w:type="spellStart"/>
                  <w:r w:rsidRPr="006B04E7">
                    <w:t>uważam</w:t>
                  </w:r>
                  <w:proofErr w:type="spellEnd"/>
                  <w:r w:rsidRPr="006B04E7">
                    <w:t xml:space="preserve">, </w:t>
                  </w:r>
                  <w:proofErr w:type="spellStart"/>
                  <w:r w:rsidRPr="006B04E7">
                    <w:t>że</w:t>
                  </w:r>
                  <w:proofErr w:type="spellEnd"/>
                  <w:r w:rsidRPr="006B04E7">
                    <w:t xml:space="preserve"> w </w:t>
                  </w:r>
                  <w:proofErr w:type="spellStart"/>
                  <w:r w:rsidRPr="006B04E7">
                    <w:t>sytuacji</w:t>
                  </w:r>
                  <w:proofErr w:type="spellEnd"/>
                  <w:r w:rsidRPr="006B04E7">
                    <w:t xml:space="preserve"> </w:t>
                  </w:r>
                  <w:proofErr w:type="spellStart"/>
                  <w:r w:rsidRPr="006B04E7">
                    <w:t>kryzysowej</w:t>
                  </w:r>
                  <w:proofErr w:type="spellEnd"/>
                  <w:r w:rsidRPr="006B04E7">
                    <w:t xml:space="preserve"> </w:t>
                  </w:r>
                  <w:proofErr w:type="spellStart"/>
                  <w:r w:rsidRPr="006B04E7">
                    <w:t>nasze</w:t>
                  </w:r>
                  <w:proofErr w:type="spellEnd"/>
                  <w:r w:rsidRPr="006B04E7">
                    <w:t xml:space="preserve"> </w:t>
                  </w:r>
                  <w:proofErr w:type="spellStart"/>
                  <w:r w:rsidRPr="006B04E7">
                    <w:t>działania</w:t>
                  </w:r>
                  <w:proofErr w:type="spellEnd"/>
                  <w:r w:rsidRPr="006B04E7">
                    <w:t xml:space="preserve"> </w:t>
                  </w:r>
                  <w:proofErr w:type="spellStart"/>
                  <w:r w:rsidRPr="006B04E7">
                    <w:t>powinny</w:t>
                  </w:r>
                  <w:proofErr w:type="spellEnd"/>
                  <w:r w:rsidRPr="006B04E7">
                    <w:t xml:space="preserve"> </w:t>
                  </w:r>
                  <w:proofErr w:type="spellStart"/>
                  <w:r w:rsidRPr="006B04E7">
                    <w:t>iść</w:t>
                  </w:r>
                  <w:proofErr w:type="spellEnd"/>
                  <w:r w:rsidRPr="006B04E7">
                    <w:t xml:space="preserve"> w </w:t>
                  </w:r>
                  <w:proofErr w:type="spellStart"/>
                  <w:r w:rsidRPr="006B04E7">
                    <w:t>kierunku</w:t>
                  </w:r>
                  <w:proofErr w:type="spellEnd"/>
                  <w:r w:rsidRPr="006B04E7">
                    <w:t xml:space="preserve"> </w:t>
                  </w:r>
                  <w:proofErr w:type="spellStart"/>
                  <w:r w:rsidRPr="006B04E7">
                    <w:t>wzmocnienia</w:t>
                  </w:r>
                  <w:proofErr w:type="spellEnd"/>
                  <w:r w:rsidRPr="006B04E7">
                    <w:t xml:space="preserve"> </w:t>
                  </w:r>
                  <w:proofErr w:type="spellStart"/>
                  <w:r w:rsidRPr="006B04E7">
                    <w:t>tego</w:t>
                  </w:r>
                  <w:proofErr w:type="spellEnd"/>
                  <w:r w:rsidRPr="006B04E7">
                    <w:t xml:space="preserve"> </w:t>
                  </w:r>
                  <w:proofErr w:type="spellStart"/>
                  <w:r w:rsidRPr="006B04E7">
                    <w:t>systemu</w:t>
                  </w:r>
                  <w:proofErr w:type="spellEnd"/>
                  <w:r w:rsidRPr="006B04E7">
                    <w:t xml:space="preserve">. </w:t>
                  </w:r>
                  <w:proofErr w:type="spellStart"/>
                  <w:r w:rsidRPr="006B04E7">
                    <w:t>Należy</w:t>
                  </w:r>
                  <w:proofErr w:type="spellEnd"/>
                  <w:r w:rsidRPr="006B04E7">
                    <w:t xml:space="preserve"> </w:t>
                  </w:r>
                  <w:proofErr w:type="spellStart"/>
                  <w:r w:rsidRPr="006B04E7">
                    <w:t>skupić</w:t>
                  </w:r>
                  <w:proofErr w:type="spellEnd"/>
                  <w:r w:rsidRPr="006B04E7">
                    <w:t xml:space="preserve"> </w:t>
                  </w:r>
                  <w:proofErr w:type="spellStart"/>
                  <w:r w:rsidRPr="006B04E7">
                    <w:t>wszelkie</w:t>
                  </w:r>
                  <w:proofErr w:type="spellEnd"/>
                  <w:r w:rsidRPr="006B04E7">
                    <w:t xml:space="preserve"> </w:t>
                  </w:r>
                  <w:proofErr w:type="spellStart"/>
                  <w:r w:rsidRPr="006B04E7">
                    <w:t>wysiłki</w:t>
                  </w:r>
                  <w:proofErr w:type="spellEnd"/>
                  <w:r w:rsidRPr="006B04E7">
                    <w:t xml:space="preserve"> na </w:t>
                  </w:r>
                  <w:proofErr w:type="spellStart"/>
                  <w:r w:rsidRPr="006B04E7">
                    <w:t>umocnieniu</w:t>
                  </w:r>
                  <w:proofErr w:type="spellEnd"/>
                  <w:r w:rsidRPr="006B04E7">
                    <w:t xml:space="preserve"> </w:t>
                  </w:r>
                  <w:proofErr w:type="spellStart"/>
                  <w:r w:rsidRPr="006B04E7">
                    <w:t>granic</w:t>
                  </w:r>
                  <w:proofErr w:type="spellEnd"/>
                  <w:r w:rsidRPr="006B04E7">
                    <w:t xml:space="preserve"> </w:t>
                  </w:r>
                  <w:proofErr w:type="spellStart"/>
                  <w:r w:rsidRPr="006B04E7">
                    <w:t>zewnętrznych</w:t>
                  </w:r>
                  <w:proofErr w:type="spellEnd"/>
                  <w:r w:rsidRPr="006B04E7">
                    <w:t xml:space="preserve"> strefy </w:t>
                  </w:r>
                  <w:proofErr w:type="spellStart"/>
                  <w:r w:rsidRPr="006B04E7">
                    <w:t>Schengen</w:t>
                  </w:r>
                  <w:proofErr w:type="spellEnd"/>
                  <w:r w:rsidRPr="006B04E7">
                    <w:t xml:space="preserve"> i </w:t>
                  </w:r>
                  <w:proofErr w:type="spellStart"/>
                  <w:r w:rsidRPr="006B04E7">
                    <w:t>podjąć</w:t>
                  </w:r>
                  <w:proofErr w:type="spellEnd"/>
                  <w:r w:rsidRPr="006B04E7">
                    <w:t xml:space="preserve"> w </w:t>
                  </w:r>
                  <w:proofErr w:type="spellStart"/>
                  <w:r w:rsidRPr="006B04E7">
                    <w:t>tym</w:t>
                  </w:r>
                  <w:proofErr w:type="spellEnd"/>
                  <w:r w:rsidRPr="006B04E7">
                    <w:t xml:space="preserve"> celu </w:t>
                  </w:r>
                  <w:proofErr w:type="spellStart"/>
                  <w:r w:rsidRPr="006B04E7">
                    <w:t>niezwłoczne</w:t>
                  </w:r>
                  <w:proofErr w:type="spellEnd"/>
                  <w:r w:rsidRPr="006B04E7">
                    <w:t xml:space="preserve">, </w:t>
                  </w:r>
                  <w:proofErr w:type="spellStart"/>
                  <w:r w:rsidRPr="006B04E7">
                    <w:t>skuteczne</w:t>
                  </w:r>
                  <w:proofErr w:type="spellEnd"/>
                  <w:r w:rsidRPr="006B04E7">
                    <w:t xml:space="preserve"> </w:t>
                  </w:r>
                  <w:proofErr w:type="spellStart"/>
                  <w:r w:rsidRPr="006B04E7">
                    <w:t>kroki</w:t>
                  </w:r>
                  <w:proofErr w:type="spellEnd"/>
                  <w:r w:rsidRPr="006B04E7">
                    <w:t xml:space="preserve">, a </w:t>
                  </w:r>
                  <w:proofErr w:type="spellStart"/>
                  <w:r w:rsidRPr="006B04E7">
                    <w:t>także</w:t>
                  </w:r>
                  <w:proofErr w:type="spellEnd"/>
                  <w:r w:rsidRPr="006B04E7">
                    <w:t xml:space="preserve"> </w:t>
                  </w:r>
                  <w:proofErr w:type="spellStart"/>
                  <w:r w:rsidRPr="006B04E7">
                    <w:t>uruchomić</w:t>
                  </w:r>
                  <w:proofErr w:type="spellEnd"/>
                  <w:r w:rsidRPr="006B04E7">
                    <w:t xml:space="preserve"> </w:t>
                  </w:r>
                  <w:proofErr w:type="spellStart"/>
                  <w:r w:rsidRPr="006B04E7">
                    <w:t>odpowiednie</w:t>
                  </w:r>
                  <w:proofErr w:type="spellEnd"/>
                  <w:r w:rsidRPr="006B04E7">
                    <w:t xml:space="preserve"> </w:t>
                  </w:r>
                  <w:proofErr w:type="spellStart"/>
                  <w:r w:rsidRPr="006B04E7">
                    <w:t>środki</w:t>
                  </w:r>
                  <w:proofErr w:type="spellEnd"/>
                  <w:r w:rsidRPr="006B04E7">
                    <w:t>.</w:t>
                  </w:r>
                </w:p>
                <w:p w14:paraId="2D0F5637" w14:textId="77777777" w:rsidR="006B04E7" w:rsidRPr="006B04E7" w:rsidRDefault="006B04E7" w:rsidP="006B04E7">
                  <w:proofErr w:type="spellStart"/>
                  <w:r w:rsidRPr="006B04E7">
                    <w:t>Ponadto</w:t>
                  </w:r>
                  <w:proofErr w:type="spellEnd"/>
                  <w:r w:rsidRPr="006B04E7">
                    <w:t xml:space="preserve"> </w:t>
                  </w:r>
                  <w:proofErr w:type="spellStart"/>
                  <w:r w:rsidRPr="006B04E7">
                    <w:t>szczególną</w:t>
                  </w:r>
                  <w:proofErr w:type="spellEnd"/>
                  <w:r w:rsidRPr="006B04E7">
                    <w:t xml:space="preserve"> </w:t>
                  </w:r>
                  <w:proofErr w:type="spellStart"/>
                  <w:r w:rsidRPr="006B04E7">
                    <w:t>uwagę</w:t>
                  </w:r>
                  <w:proofErr w:type="spellEnd"/>
                  <w:r w:rsidRPr="006B04E7">
                    <w:t xml:space="preserve"> </w:t>
                  </w:r>
                  <w:proofErr w:type="spellStart"/>
                  <w:r w:rsidRPr="006B04E7">
                    <w:t>trzeba</w:t>
                  </w:r>
                  <w:proofErr w:type="spellEnd"/>
                  <w:r w:rsidRPr="006B04E7">
                    <w:t xml:space="preserve"> </w:t>
                  </w:r>
                  <w:proofErr w:type="spellStart"/>
                  <w:r w:rsidRPr="006B04E7">
                    <w:t>obecnie</w:t>
                  </w:r>
                  <w:proofErr w:type="spellEnd"/>
                  <w:r w:rsidRPr="006B04E7">
                    <w:t xml:space="preserve"> </w:t>
                  </w:r>
                  <w:proofErr w:type="spellStart"/>
                  <w:r w:rsidRPr="006B04E7">
                    <w:t>zwrócić</w:t>
                  </w:r>
                  <w:proofErr w:type="spellEnd"/>
                  <w:r w:rsidRPr="006B04E7">
                    <w:t xml:space="preserve"> na </w:t>
                  </w:r>
                  <w:proofErr w:type="spellStart"/>
                  <w:r w:rsidRPr="006B04E7">
                    <w:t>partnerstwo</w:t>
                  </w:r>
                  <w:proofErr w:type="spellEnd"/>
                  <w:r w:rsidRPr="006B04E7">
                    <w:t xml:space="preserve"> w </w:t>
                  </w:r>
                  <w:proofErr w:type="spellStart"/>
                  <w:r w:rsidRPr="006B04E7">
                    <w:t>zakresie</w:t>
                  </w:r>
                  <w:proofErr w:type="spellEnd"/>
                  <w:r w:rsidRPr="006B04E7">
                    <w:t xml:space="preserve"> </w:t>
                  </w:r>
                  <w:proofErr w:type="spellStart"/>
                  <w:r w:rsidRPr="006B04E7">
                    <w:t>rozwiązania</w:t>
                  </w:r>
                  <w:proofErr w:type="spellEnd"/>
                  <w:r w:rsidRPr="006B04E7">
                    <w:t xml:space="preserve"> </w:t>
                  </w:r>
                  <w:proofErr w:type="spellStart"/>
                  <w:r w:rsidRPr="006B04E7">
                    <w:t>kryzysu</w:t>
                  </w:r>
                  <w:proofErr w:type="spellEnd"/>
                  <w:r w:rsidRPr="006B04E7">
                    <w:t xml:space="preserve"> </w:t>
                  </w:r>
                  <w:proofErr w:type="spellStart"/>
                  <w:r w:rsidRPr="006B04E7">
                    <w:t>imigracyjnego</w:t>
                  </w:r>
                  <w:proofErr w:type="spellEnd"/>
                  <w:r w:rsidRPr="006B04E7">
                    <w:t xml:space="preserve"> z </w:t>
                  </w:r>
                  <w:proofErr w:type="spellStart"/>
                  <w:r w:rsidRPr="006B04E7">
                    <w:t>Turcją</w:t>
                  </w:r>
                  <w:proofErr w:type="spellEnd"/>
                  <w:r w:rsidRPr="006B04E7">
                    <w:t xml:space="preserve">. W </w:t>
                  </w:r>
                  <w:proofErr w:type="spellStart"/>
                  <w:r w:rsidRPr="006B04E7">
                    <w:t>tym</w:t>
                  </w:r>
                  <w:proofErr w:type="spellEnd"/>
                  <w:r w:rsidRPr="006B04E7">
                    <w:t xml:space="preserve"> </w:t>
                  </w:r>
                  <w:proofErr w:type="spellStart"/>
                  <w:r w:rsidRPr="006B04E7">
                    <w:t>obszarze</w:t>
                  </w:r>
                  <w:proofErr w:type="spellEnd"/>
                  <w:r w:rsidRPr="006B04E7">
                    <w:t xml:space="preserve"> </w:t>
                  </w:r>
                  <w:proofErr w:type="spellStart"/>
                  <w:r w:rsidRPr="006B04E7">
                    <w:t>Unia</w:t>
                  </w:r>
                  <w:proofErr w:type="spellEnd"/>
                  <w:r w:rsidRPr="006B04E7">
                    <w:t xml:space="preserve"> </w:t>
                  </w:r>
                  <w:proofErr w:type="spellStart"/>
                  <w:r w:rsidRPr="006B04E7">
                    <w:t>podjęła</w:t>
                  </w:r>
                  <w:proofErr w:type="spellEnd"/>
                  <w:r w:rsidRPr="006B04E7">
                    <w:t xml:space="preserve"> </w:t>
                  </w:r>
                  <w:proofErr w:type="spellStart"/>
                  <w:r w:rsidRPr="006B04E7">
                    <w:t>już</w:t>
                  </w:r>
                  <w:proofErr w:type="spellEnd"/>
                  <w:r w:rsidRPr="006B04E7">
                    <w:t xml:space="preserve"> </w:t>
                  </w:r>
                  <w:proofErr w:type="spellStart"/>
                  <w:r w:rsidRPr="006B04E7">
                    <w:t>konkretne</w:t>
                  </w:r>
                  <w:proofErr w:type="spellEnd"/>
                  <w:r w:rsidRPr="006B04E7">
                    <w:t xml:space="preserve"> </w:t>
                  </w:r>
                  <w:proofErr w:type="spellStart"/>
                  <w:r w:rsidRPr="006B04E7">
                    <w:t>działania</w:t>
                  </w:r>
                  <w:proofErr w:type="spellEnd"/>
                  <w:r w:rsidRPr="006B04E7">
                    <w:t xml:space="preserve">. W </w:t>
                  </w:r>
                  <w:proofErr w:type="spellStart"/>
                  <w:r w:rsidRPr="006B04E7">
                    <w:t>chwili</w:t>
                  </w:r>
                  <w:proofErr w:type="spellEnd"/>
                  <w:r w:rsidRPr="006B04E7">
                    <w:t xml:space="preserve"> </w:t>
                  </w:r>
                  <w:proofErr w:type="spellStart"/>
                  <w:r w:rsidRPr="006B04E7">
                    <w:t>obecnej</w:t>
                  </w:r>
                  <w:proofErr w:type="spellEnd"/>
                  <w:r w:rsidRPr="006B04E7">
                    <w:t xml:space="preserve"> </w:t>
                  </w:r>
                  <w:proofErr w:type="spellStart"/>
                  <w:r w:rsidRPr="006B04E7">
                    <w:t>musimy</w:t>
                  </w:r>
                  <w:proofErr w:type="spellEnd"/>
                  <w:r w:rsidRPr="006B04E7">
                    <w:t xml:space="preserve"> </w:t>
                  </w:r>
                  <w:proofErr w:type="spellStart"/>
                  <w:r w:rsidRPr="006B04E7">
                    <w:t>dopilnować</w:t>
                  </w:r>
                  <w:proofErr w:type="spellEnd"/>
                  <w:r w:rsidRPr="006B04E7">
                    <w:t xml:space="preserve">, aby </w:t>
                  </w:r>
                  <w:proofErr w:type="spellStart"/>
                  <w:r w:rsidRPr="006B04E7">
                    <w:t>porozumienie</w:t>
                  </w:r>
                  <w:proofErr w:type="spellEnd"/>
                  <w:r w:rsidRPr="006B04E7">
                    <w:t xml:space="preserve"> </w:t>
                  </w:r>
                  <w:proofErr w:type="spellStart"/>
                  <w:r w:rsidRPr="006B04E7">
                    <w:t>było</w:t>
                  </w:r>
                  <w:proofErr w:type="spellEnd"/>
                  <w:r w:rsidRPr="006B04E7">
                    <w:t xml:space="preserve"> </w:t>
                  </w:r>
                  <w:proofErr w:type="spellStart"/>
                  <w:r w:rsidRPr="006B04E7">
                    <w:t>wdrażane</w:t>
                  </w:r>
                  <w:proofErr w:type="spellEnd"/>
                  <w:r w:rsidRPr="006B04E7">
                    <w:t xml:space="preserve"> w </w:t>
                  </w:r>
                  <w:proofErr w:type="spellStart"/>
                  <w:r w:rsidRPr="006B04E7">
                    <w:t>sposób</w:t>
                  </w:r>
                  <w:proofErr w:type="spellEnd"/>
                  <w:r w:rsidRPr="006B04E7">
                    <w:t xml:space="preserve"> </w:t>
                  </w:r>
                  <w:proofErr w:type="spellStart"/>
                  <w:r w:rsidRPr="006B04E7">
                    <w:t>sprawny</w:t>
                  </w:r>
                  <w:proofErr w:type="spellEnd"/>
                  <w:r w:rsidRPr="006B04E7">
                    <w:t xml:space="preserve"> i </w:t>
                  </w:r>
                  <w:proofErr w:type="spellStart"/>
                  <w:r w:rsidRPr="006B04E7">
                    <w:t>efektywny</w:t>
                  </w:r>
                  <w:proofErr w:type="spellEnd"/>
                  <w:r w:rsidRPr="006B04E7">
                    <w:t xml:space="preserve"> </w:t>
                  </w:r>
                  <w:proofErr w:type="spellStart"/>
                  <w:r w:rsidRPr="006B04E7">
                    <w:t>przez</w:t>
                  </w:r>
                  <w:proofErr w:type="spellEnd"/>
                  <w:r w:rsidRPr="006B04E7">
                    <w:t xml:space="preserve"> </w:t>
                  </w:r>
                  <w:proofErr w:type="spellStart"/>
                  <w:r w:rsidRPr="006B04E7">
                    <w:t>obydwie</w:t>
                  </w:r>
                  <w:proofErr w:type="spellEnd"/>
                  <w:r w:rsidRPr="006B04E7">
                    <w:t xml:space="preserve"> </w:t>
                  </w:r>
                  <w:proofErr w:type="spellStart"/>
                  <w:r w:rsidRPr="006B04E7">
                    <w:t>strony</w:t>
                  </w:r>
                  <w:proofErr w:type="spellEnd"/>
                  <w:r w:rsidRPr="006B04E7">
                    <w:t>.</w:t>
                  </w:r>
                </w:p>
              </w:tc>
              <w:tc>
                <w:tcPr>
                  <w:tcW w:w="240" w:type="dxa"/>
                  <w:tcBorders>
                    <w:top w:val="nil"/>
                    <w:left w:val="nil"/>
                    <w:bottom w:val="nil"/>
                    <w:right w:val="nil"/>
                  </w:tcBorders>
                  <w:vAlign w:val="center"/>
                  <w:hideMark/>
                </w:tcPr>
                <w:p w14:paraId="406B3AB2" w14:textId="77777777" w:rsidR="006B04E7" w:rsidRPr="006B04E7" w:rsidRDefault="006B04E7" w:rsidP="006B04E7">
                  <w:r w:rsidRPr="006B04E7">
                    <w:t> </w:t>
                  </w:r>
                </w:p>
              </w:tc>
            </w:tr>
            <w:tr w:rsidR="006B04E7" w:rsidRPr="006B04E7" w14:paraId="1B003D97" w14:textId="77777777">
              <w:trPr>
                <w:tblCellSpacing w:w="0" w:type="dxa"/>
              </w:trPr>
              <w:tc>
                <w:tcPr>
                  <w:tcW w:w="1050" w:type="dxa"/>
                  <w:tcBorders>
                    <w:top w:val="nil"/>
                    <w:left w:val="nil"/>
                    <w:bottom w:val="nil"/>
                    <w:right w:val="nil"/>
                  </w:tcBorders>
                  <w:vAlign w:val="center"/>
                  <w:hideMark/>
                </w:tcPr>
                <w:p w14:paraId="5A933C5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D7E8F6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B4F3170" w14:textId="6052AF02" w:rsidR="006B04E7" w:rsidRPr="006B04E7" w:rsidRDefault="006B04E7" w:rsidP="006B04E7">
                  <w:r w:rsidRPr="006B04E7">
                    <w:rPr>
                      <w:noProof/>
                    </w:rPr>
                    <w:drawing>
                      <wp:inline distT="0" distB="0" distL="0" distR="0" wp14:anchorId="437978A2" wp14:editId="34E56B50">
                        <wp:extent cx="5760720" cy="3810"/>
                        <wp:effectExtent l="0" t="0" r="0" b="0"/>
                        <wp:docPr id="1224507230" name="Obrázek 3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217A20C" w14:textId="77777777">
                    <w:trPr>
                      <w:tblCellSpacing w:w="0" w:type="dxa"/>
                      <w:jc w:val="right"/>
                    </w:trPr>
                    <w:tc>
                      <w:tcPr>
                        <w:tcW w:w="0" w:type="auto"/>
                        <w:tcBorders>
                          <w:top w:val="nil"/>
                          <w:left w:val="nil"/>
                          <w:bottom w:val="nil"/>
                          <w:right w:val="nil"/>
                        </w:tcBorders>
                        <w:shd w:val="clear" w:color="auto" w:fill="FFFFFF"/>
                        <w:vAlign w:val="center"/>
                        <w:hideMark/>
                      </w:tcPr>
                      <w:p w14:paraId="08286E2E" w14:textId="7BCCC2E6" w:rsidR="006B04E7" w:rsidRPr="006B04E7" w:rsidRDefault="006B04E7" w:rsidP="006B04E7">
                        <w:r w:rsidRPr="006B04E7">
                          <w:rPr>
                            <w:noProof/>
                          </w:rPr>
                          <w:drawing>
                            <wp:inline distT="0" distB="0" distL="0" distR="0" wp14:anchorId="2615C91A" wp14:editId="577D44FF">
                              <wp:extent cx="152400" cy="152400"/>
                              <wp:effectExtent l="0" t="0" r="0" b="0"/>
                              <wp:docPr id="1240454343" name="Obrázek 315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FB056D7" w14:textId="77777777" w:rsidR="006B04E7" w:rsidRPr="006B04E7" w:rsidRDefault="006B04E7" w:rsidP="006B04E7"/>
              </w:tc>
            </w:tr>
          </w:tbl>
          <w:p w14:paraId="73478845" w14:textId="77777777" w:rsidR="006B04E7" w:rsidRPr="006B04E7" w:rsidRDefault="006B04E7" w:rsidP="006B04E7">
            <w:pPr>
              <w:rPr>
                <w:vanish/>
              </w:rPr>
            </w:pPr>
            <w:bookmarkStart w:id="119" w:name="2-724-0000"/>
            <w:bookmarkEnd w:id="1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BA666D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01119A6" w14:textId="77777777">
                    <w:trPr>
                      <w:tblCellSpacing w:w="0" w:type="dxa"/>
                      <w:jc w:val="center"/>
                    </w:trPr>
                    <w:tc>
                      <w:tcPr>
                        <w:tcW w:w="0" w:type="auto"/>
                        <w:tcBorders>
                          <w:top w:val="nil"/>
                          <w:left w:val="nil"/>
                          <w:bottom w:val="nil"/>
                          <w:right w:val="nil"/>
                        </w:tcBorders>
                        <w:vAlign w:val="center"/>
                        <w:hideMark/>
                      </w:tcPr>
                      <w:p w14:paraId="1A43A4AC" w14:textId="3B7354D7" w:rsidR="006B04E7" w:rsidRPr="006B04E7" w:rsidRDefault="006B04E7" w:rsidP="006B04E7">
                        <w:r w:rsidRPr="006B04E7">
                          <w:rPr>
                            <w:noProof/>
                          </w:rPr>
                          <w:drawing>
                            <wp:anchor distT="0" distB="0" distL="0" distR="0" simplePos="0" relativeHeight="252018688" behindDoc="0" locked="0" layoutInCell="1" allowOverlap="0" wp14:anchorId="2E517F9A" wp14:editId="47B67D52">
                              <wp:simplePos x="0" y="0"/>
                              <wp:positionH relativeFrom="column">
                                <wp:align>right</wp:align>
                              </wp:positionH>
                              <wp:positionV relativeFrom="line">
                                <wp:posOffset>0</wp:posOffset>
                              </wp:positionV>
                              <wp:extent cx="476250" cy="600075"/>
                              <wp:effectExtent l="0" t="0" r="0" b="9525"/>
                              <wp:wrapSquare wrapText="bothSides"/>
                              <wp:docPr id="2005481158" name="Obrázek 38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descr="MPphoto"/>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11D3D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5AD910A" w14:textId="77777777">
                    <w:trPr>
                      <w:tblCellSpacing w:w="0" w:type="dxa"/>
                      <w:jc w:val="center"/>
                    </w:trPr>
                    <w:tc>
                      <w:tcPr>
                        <w:tcW w:w="0" w:type="auto"/>
                        <w:tcBorders>
                          <w:top w:val="nil"/>
                          <w:left w:val="nil"/>
                          <w:bottom w:val="nil"/>
                          <w:right w:val="nil"/>
                        </w:tcBorders>
                        <w:vAlign w:val="center"/>
                        <w:hideMark/>
                      </w:tcPr>
                      <w:p w14:paraId="15F9A7F8" w14:textId="35FC408E" w:rsidR="006B04E7" w:rsidRPr="006B04E7" w:rsidRDefault="006B04E7" w:rsidP="006B04E7">
                        <w:r w:rsidRPr="006B04E7">
                          <w:rPr>
                            <w:noProof/>
                          </w:rPr>
                          <w:drawing>
                            <wp:inline distT="0" distB="0" distL="0" distR="0" wp14:anchorId="2CD0B3A7" wp14:editId="21117683">
                              <wp:extent cx="247650" cy="228600"/>
                              <wp:effectExtent l="0" t="0" r="0" b="0"/>
                              <wp:docPr id="778656156" name="Obrázek 3149">
                                <a:hlinkClick xmlns:a="http://schemas.openxmlformats.org/drawingml/2006/main" r:id="rId3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8">
                                        <a:hlinkClick r:id="rId34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EA1EC1A" w14:textId="77777777" w:rsidR="006B04E7" w:rsidRPr="006B04E7" w:rsidRDefault="006B04E7" w:rsidP="006B04E7"/>
              </w:tc>
              <w:tc>
                <w:tcPr>
                  <w:tcW w:w="75" w:type="dxa"/>
                  <w:tcBorders>
                    <w:top w:val="nil"/>
                    <w:left w:val="nil"/>
                    <w:bottom w:val="nil"/>
                    <w:right w:val="nil"/>
                  </w:tcBorders>
                  <w:vAlign w:val="center"/>
                  <w:hideMark/>
                </w:tcPr>
                <w:p w14:paraId="74EB4F26" w14:textId="77777777" w:rsidR="006B04E7" w:rsidRPr="006B04E7" w:rsidRDefault="006B04E7" w:rsidP="006B04E7">
                  <w:r w:rsidRPr="006B04E7">
                    <w:t> </w:t>
                  </w:r>
                </w:p>
              </w:tc>
              <w:tc>
                <w:tcPr>
                  <w:tcW w:w="0" w:type="auto"/>
                  <w:tcBorders>
                    <w:top w:val="nil"/>
                    <w:left w:val="nil"/>
                    <w:bottom w:val="nil"/>
                    <w:right w:val="nil"/>
                  </w:tcBorders>
                  <w:hideMark/>
                </w:tcPr>
                <w:p w14:paraId="02485D5E" w14:textId="2B7DC61C" w:rsidR="006B04E7" w:rsidRPr="006B04E7" w:rsidRDefault="006B04E7" w:rsidP="006B04E7">
                  <w:r w:rsidRPr="006B04E7">
                    <w:rPr>
                      <w:noProof/>
                    </w:rPr>
                    <w:drawing>
                      <wp:inline distT="0" distB="0" distL="0" distR="0" wp14:anchorId="5D88D2E6" wp14:editId="0067DC5F">
                        <wp:extent cx="38100" cy="63500"/>
                        <wp:effectExtent l="0" t="0" r="0" b="0"/>
                        <wp:docPr id="1333870085" name="Obrázek 3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Ana </w:t>
                  </w:r>
                  <w:proofErr w:type="spellStart"/>
                  <w:r w:rsidRPr="006B04E7">
                    <w:rPr>
                      <w:b/>
                      <w:bCs/>
                    </w:rPr>
                    <w:t>Gomes</w:t>
                  </w:r>
                  <w:proofErr w:type="spellEnd"/>
                  <w:r w:rsidRPr="006B04E7">
                    <w:rPr>
                      <w:b/>
                      <w:bCs/>
                    </w:rPr>
                    <w:t xml:space="preserve"> (S&amp;D).</w:t>
                  </w:r>
                  <w:r w:rsidRPr="006B04E7">
                    <w:t> </w:t>
                  </w:r>
                  <w:r w:rsidRPr="006B04E7">
                    <w:rPr>
                      <w:b/>
                      <w:bCs/>
                    </w:rPr>
                    <w:t>–</w:t>
                  </w:r>
                  <w:r w:rsidRPr="006B04E7">
                    <w:t> </w:t>
                  </w:r>
                  <w:proofErr w:type="spellStart"/>
                  <w:r w:rsidRPr="006B04E7">
                    <w:t>Senhor</w:t>
                  </w:r>
                  <w:proofErr w:type="spellEnd"/>
                  <w:r w:rsidRPr="006B04E7">
                    <w:t xml:space="preserve"> Presidente, na </w:t>
                  </w:r>
                  <w:proofErr w:type="spellStart"/>
                  <w:r w:rsidRPr="006B04E7">
                    <w:t>quinta-feira</w:t>
                  </w:r>
                  <w:proofErr w:type="spellEnd"/>
                  <w:r w:rsidRPr="006B04E7">
                    <w:t xml:space="preserve"> </w:t>
                  </w:r>
                  <w:proofErr w:type="spellStart"/>
                  <w:r w:rsidRPr="006B04E7">
                    <w:t>passada</w:t>
                  </w:r>
                  <w:proofErr w:type="spellEnd"/>
                  <w:r w:rsidRPr="006B04E7">
                    <w:t xml:space="preserve"> </w:t>
                  </w:r>
                  <w:proofErr w:type="spellStart"/>
                  <w:r w:rsidRPr="006B04E7">
                    <w:t>senti</w:t>
                  </w:r>
                  <w:proofErr w:type="spellEnd"/>
                  <w:r w:rsidRPr="006B04E7">
                    <w:t xml:space="preserve"> </w:t>
                  </w:r>
                  <w:proofErr w:type="spellStart"/>
                  <w:r w:rsidRPr="006B04E7">
                    <w:t>orgulho</w:t>
                  </w:r>
                  <w:proofErr w:type="spellEnd"/>
                  <w:r w:rsidRPr="006B04E7">
                    <w:t xml:space="preserve"> </w:t>
                  </w:r>
                  <w:proofErr w:type="spellStart"/>
                  <w:r w:rsidRPr="006B04E7">
                    <w:t>em</w:t>
                  </w:r>
                  <w:proofErr w:type="spellEnd"/>
                  <w:r w:rsidRPr="006B04E7">
                    <w:t xml:space="preserve"> ser </w:t>
                  </w:r>
                  <w:proofErr w:type="spellStart"/>
                  <w:r w:rsidRPr="006B04E7">
                    <w:t>portuguesa</w:t>
                  </w:r>
                  <w:proofErr w:type="spellEnd"/>
                  <w:r w:rsidRPr="006B04E7">
                    <w:t xml:space="preserve">. O </w:t>
                  </w:r>
                  <w:proofErr w:type="spellStart"/>
                  <w:r w:rsidRPr="006B04E7">
                    <w:t>Parlamento</w:t>
                  </w:r>
                  <w:proofErr w:type="spellEnd"/>
                  <w:r w:rsidRPr="006B04E7">
                    <w:t xml:space="preserve"> </w:t>
                  </w:r>
                  <w:proofErr w:type="spellStart"/>
                  <w:r w:rsidRPr="006B04E7">
                    <w:t>nacional</w:t>
                  </w:r>
                  <w:proofErr w:type="spellEnd"/>
                  <w:r w:rsidRPr="006B04E7">
                    <w:t xml:space="preserve">, </w:t>
                  </w:r>
                  <w:proofErr w:type="spellStart"/>
                  <w:r w:rsidRPr="006B04E7">
                    <w:t>por</w:t>
                  </w:r>
                  <w:proofErr w:type="spellEnd"/>
                  <w:r w:rsidRPr="006B04E7">
                    <w:t xml:space="preserve"> </w:t>
                  </w:r>
                  <w:proofErr w:type="spellStart"/>
                  <w:r w:rsidRPr="006B04E7">
                    <w:t>unanimidade</w:t>
                  </w:r>
                  <w:proofErr w:type="spellEnd"/>
                  <w:r w:rsidRPr="006B04E7">
                    <w:t xml:space="preserve"> da </w:t>
                  </w:r>
                  <w:proofErr w:type="spellStart"/>
                  <w:r w:rsidRPr="006B04E7">
                    <w:t>direita</w:t>
                  </w:r>
                  <w:proofErr w:type="spellEnd"/>
                  <w:r w:rsidRPr="006B04E7">
                    <w:t xml:space="preserve"> à </w:t>
                  </w:r>
                  <w:proofErr w:type="spellStart"/>
                  <w:r w:rsidRPr="006B04E7">
                    <w:t>esquerda</w:t>
                  </w:r>
                  <w:proofErr w:type="spellEnd"/>
                  <w:r w:rsidRPr="006B04E7">
                    <w:t xml:space="preserve">, </w:t>
                  </w:r>
                  <w:proofErr w:type="spellStart"/>
                  <w:r w:rsidRPr="006B04E7">
                    <w:t>rejeitou</w:t>
                  </w:r>
                  <w:proofErr w:type="spellEnd"/>
                  <w:r w:rsidRPr="006B04E7">
                    <w:t xml:space="preserve"> a nova lei </w:t>
                  </w:r>
                  <w:proofErr w:type="spellStart"/>
                  <w:r w:rsidRPr="006B04E7">
                    <w:t>dinamarquesa</w:t>
                  </w:r>
                  <w:proofErr w:type="spellEnd"/>
                  <w:r w:rsidRPr="006B04E7">
                    <w:t xml:space="preserve"> para </w:t>
                  </w:r>
                  <w:proofErr w:type="spellStart"/>
                  <w:r w:rsidRPr="006B04E7">
                    <w:t>confiscar</w:t>
                  </w:r>
                  <w:proofErr w:type="spellEnd"/>
                  <w:r w:rsidRPr="006B04E7">
                    <w:t xml:space="preserve"> </w:t>
                  </w:r>
                  <w:proofErr w:type="spellStart"/>
                  <w:r w:rsidRPr="006B04E7">
                    <w:t>valores</w:t>
                  </w:r>
                  <w:proofErr w:type="spellEnd"/>
                  <w:r w:rsidRPr="006B04E7">
                    <w:t xml:space="preserve"> a </w:t>
                  </w:r>
                  <w:proofErr w:type="spellStart"/>
                  <w:r w:rsidRPr="006B04E7">
                    <w:t>refugiados</w:t>
                  </w:r>
                  <w:proofErr w:type="spellEnd"/>
                  <w:r w:rsidRPr="006B04E7">
                    <w:t xml:space="preserve"> e </w:t>
                  </w:r>
                  <w:proofErr w:type="spellStart"/>
                  <w:r w:rsidRPr="006B04E7">
                    <w:t>demorar</w:t>
                  </w:r>
                  <w:proofErr w:type="spellEnd"/>
                  <w:r w:rsidRPr="006B04E7">
                    <w:t xml:space="preserve"> a </w:t>
                  </w:r>
                  <w:proofErr w:type="spellStart"/>
                  <w:r w:rsidRPr="006B04E7">
                    <w:t>reunificação</w:t>
                  </w:r>
                  <w:proofErr w:type="spellEnd"/>
                  <w:r w:rsidRPr="006B04E7">
                    <w:t xml:space="preserve"> </w:t>
                  </w:r>
                  <w:proofErr w:type="spellStart"/>
                  <w:r w:rsidRPr="006B04E7">
                    <w:t>familiar</w:t>
                  </w:r>
                  <w:proofErr w:type="spellEnd"/>
                  <w:r w:rsidRPr="006B04E7">
                    <w:t>.</w:t>
                  </w:r>
                </w:p>
                <w:p w14:paraId="2D329CAB" w14:textId="77777777" w:rsidR="006B04E7" w:rsidRPr="006B04E7" w:rsidRDefault="006B04E7" w:rsidP="006B04E7">
                  <w:proofErr w:type="spellStart"/>
                  <w:r w:rsidRPr="006B04E7">
                    <w:t>Políticas</w:t>
                  </w:r>
                  <w:proofErr w:type="spellEnd"/>
                  <w:r w:rsidRPr="006B04E7">
                    <w:t xml:space="preserve"> </w:t>
                  </w:r>
                  <w:proofErr w:type="spellStart"/>
                  <w:r w:rsidRPr="006B04E7">
                    <w:t>destas</w:t>
                  </w:r>
                  <w:proofErr w:type="spellEnd"/>
                  <w:r w:rsidRPr="006B04E7">
                    <w:t xml:space="preserve"> </w:t>
                  </w:r>
                  <w:proofErr w:type="spellStart"/>
                  <w:r w:rsidRPr="006B04E7">
                    <w:t>não</w:t>
                  </w:r>
                  <w:proofErr w:type="spellEnd"/>
                  <w:r w:rsidRPr="006B04E7">
                    <w:t xml:space="preserve"> </w:t>
                  </w:r>
                  <w:proofErr w:type="spellStart"/>
                  <w:r w:rsidRPr="006B04E7">
                    <w:t>só</w:t>
                  </w:r>
                  <w:proofErr w:type="spellEnd"/>
                  <w:r w:rsidRPr="006B04E7">
                    <w:t xml:space="preserve"> nos </w:t>
                  </w:r>
                  <w:proofErr w:type="spellStart"/>
                  <w:r w:rsidRPr="006B04E7">
                    <w:t>lembram</w:t>
                  </w:r>
                  <w:proofErr w:type="spellEnd"/>
                  <w:r w:rsidRPr="006B04E7">
                    <w:t xml:space="preserve"> um </w:t>
                  </w:r>
                  <w:proofErr w:type="spellStart"/>
                  <w:r w:rsidRPr="006B04E7">
                    <w:t>passado</w:t>
                  </w:r>
                  <w:proofErr w:type="spellEnd"/>
                  <w:r w:rsidRPr="006B04E7">
                    <w:t xml:space="preserve"> </w:t>
                  </w:r>
                  <w:proofErr w:type="spellStart"/>
                  <w:r w:rsidRPr="006B04E7">
                    <w:t>ominoso</w:t>
                  </w:r>
                  <w:proofErr w:type="spellEnd"/>
                  <w:r w:rsidRPr="006B04E7">
                    <w:t xml:space="preserve">, </w:t>
                  </w:r>
                  <w:proofErr w:type="gramStart"/>
                  <w:r w:rsidRPr="006B04E7">
                    <w:t>mas</w:t>
                  </w:r>
                  <w:proofErr w:type="gramEnd"/>
                  <w:r w:rsidRPr="006B04E7">
                    <w:t xml:space="preserve"> </w:t>
                  </w:r>
                  <w:proofErr w:type="spellStart"/>
                  <w:r w:rsidRPr="006B04E7">
                    <w:t>fazem</w:t>
                  </w:r>
                  <w:proofErr w:type="spellEnd"/>
                  <w:r w:rsidRPr="006B04E7">
                    <w:t xml:space="preserve"> </w:t>
                  </w:r>
                  <w:proofErr w:type="spellStart"/>
                  <w:r w:rsidRPr="006B04E7">
                    <w:t>diretamente</w:t>
                  </w:r>
                  <w:proofErr w:type="spellEnd"/>
                  <w:r w:rsidRPr="006B04E7">
                    <w:t xml:space="preserve"> o </w:t>
                  </w:r>
                  <w:proofErr w:type="spellStart"/>
                  <w:r w:rsidRPr="006B04E7">
                    <w:t>jogo</w:t>
                  </w:r>
                  <w:proofErr w:type="spellEnd"/>
                  <w:r w:rsidRPr="006B04E7">
                    <w:t xml:space="preserve"> </w:t>
                  </w:r>
                  <w:proofErr w:type="spellStart"/>
                  <w:r w:rsidRPr="006B04E7">
                    <w:t>dos</w:t>
                  </w:r>
                  <w:proofErr w:type="spellEnd"/>
                  <w:r w:rsidRPr="006B04E7">
                    <w:t xml:space="preserve"> </w:t>
                  </w:r>
                  <w:proofErr w:type="spellStart"/>
                  <w:r w:rsidRPr="006B04E7">
                    <w:t>terroristas</w:t>
                  </w:r>
                  <w:proofErr w:type="spellEnd"/>
                  <w:r w:rsidRPr="006B04E7">
                    <w:t xml:space="preserve"> de </w:t>
                  </w:r>
                  <w:proofErr w:type="spellStart"/>
                  <w:r w:rsidRPr="006B04E7">
                    <w:t>quem</w:t>
                  </w:r>
                  <w:proofErr w:type="spellEnd"/>
                  <w:r w:rsidRPr="006B04E7">
                    <w:t xml:space="preserve"> </w:t>
                  </w:r>
                  <w:proofErr w:type="spellStart"/>
                  <w:r w:rsidRPr="006B04E7">
                    <w:t>fogem</w:t>
                  </w:r>
                  <w:proofErr w:type="spellEnd"/>
                  <w:r w:rsidRPr="006B04E7">
                    <w:t xml:space="preserve"> os </w:t>
                  </w:r>
                  <w:proofErr w:type="spellStart"/>
                  <w:r w:rsidRPr="006B04E7">
                    <w:t>refugiados</w:t>
                  </w:r>
                  <w:proofErr w:type="spellEnd"/>
                  <w:r w:rsidRPr="006B04E7">
                    <w:t xml:space="preserve">. Portugal </w:t>
                  </w:r>
                  <w:proofErr w:type="spellStart"/>
                  <w:r w:rsidRPr="006B04E7">
                    <w:t>está</w:t>
                  </w:r>
                  <w:proofErr w:type="spellEnd"/>
                  <w:r w:rsidRPr="006B04E7">
                    <w:t xml:space="preserve"> </w:t>
                  </w:r>
                  <w:proofErr w:type="spellStart"/>
                  <w:r w:rsidRPr="006B04E7">
                    <w:t>há</w:t>
                  </w:r>
                  <w:proofErr w:type="spellEnd"/>
                  <w:r w:rsidRPr="006B04E7">
                    <w:t xml:space="preserve"> </w:t>
                  </w:r>
                  <w:proofErr w:type="spellStart"/>
                  <w:r w:rsidRPr="006B04E7">
                    <w:t>meses</w:t>
                  </w:r>
                  <w:proofErr w:type="spellEnd"/>
                  <w:r w:rsidRPr="006B04E7">
                    <w:t xml:space="preserve"> </w:t>
                  </w:r>
                  <w:proofErr w:type="spellStart"/>
                  <w:r w:rsidRPr="006B04E7">
                    <w:t>pronto</w:t>
                  </w:r>
                  <w:proofErr w:type="spellEnd"/>
                  <w:r w:rsidRPr="006B04E7">
                    <w:t xml:space="preserve"> e à </w:t>
                  </w:r>
                  <w:proofErr w:type="spellStart"/>
                  <w:r w:rsidRPr="006B04E7">
                    <w:t>espera</w:t>
                  </w:r>
                  <w:proofErr w:type="spellEnd"/>
                  <w:r w:rsidRPr="006B04E7">
                    <w:t xml:space="preserve"> de </w:t>
                  </w:r>
                  <w:proofErr w:type="spellStart"/>
                  <w:r w:rsidRPr="006B04E7">
                    <w:t>receber</w:t>
                  </w:r>
                  <w:proofErr w:type="spellEnd"/>
                  <w:r w:rsidRPr="006B04E7">
                    <w:t xml:space="preserve"> </w:t>
                  </w:r>
                  <w:proofErr w:type="spellStart"/>
                  <w:r w:rsidRPr="006B04E7">
                    <w:t>refugiados</w:t>
                  </w:r>
                  <w:proofErr w:type="spellEnd"/>
                  <w:r w:rsidRPr="006B04E7">
                    <w:t xml:space="preserve">, mas </w:t>
                  </w:r>
                  <w:proofErr w:type="spellStart"/>
                  <w:r w:rsidRPr="006B04E7">
                    <w:t>eles</w:t>
                  </w:r>
                  <w:proofErr w:type="spellEnd"/>
                  <w:r w:rsidRPr="006B04E7">
                    <w:t xml:space="preserve"> </w:t>
                  </w:r>
                  <w:proofErr w:type="spellStart"/>
                  <w:r w:rsidRPr="006B04E7">
                    <w:t>não</w:t>
                  </w:r>
                  <w:proofErr w:type="spellEnd"/>
                  <w:r w:rsidRPr="006B04E7">
                    <w:t xml:space="preserve"> </w:t>
                  </w:r>
                  <w:proofErr w:type="spellStart"/>
                  <w:r w:rsidRPr="006B04E7">
                    <w:t>estão</w:t>
                  </w:r>
                  <w:proofErr w:type="spellEnd"/>
                  <w:r w:rsidRPr="006B04E7">
                    <w:t xml:space="preserve"> a </w:t>
                  </w:r>
                  <w:proofErr w:type="spellStart"/>
                  <w:r w:rsidRPr="006B04E7">
                    <w:t>chegar</w:t>
                  </w:r>
                  <w:proofErr w:type="spellEnd"/>
                  <w:r w:rsidRPr="006B04E7">
                    <w:t xml:space="preserve">, </w:t>
                  </w:r>
                  <w:proofErr w:type="spellStart"/>
                  <w:r w:rsidRPr="006B04E7">
                    <w:t>porque</w:t>
                  </w:r>
                  <w:proofErr w:type="spellEnd"/>
                  <w:r w:rsidRPr="006B04E7">
                    <w:t xml:space="preserve"> o </w:t>
                  </w:r>
                  <w:proofErr w:type="spellStart"/>
                  <w:r w:rsidRPr="006B04E7">
                    <w:t>sistema</w:t>
                  </w:r>
                  <w:proofErr w:type="spellEnd"/>
                  <w:r w:rsidRPr="006B04E7">
                    <w:t xml:space="preserve"> de </w:t>
                  </w:r>
                  <w:proofErr w:type="spellStart"/>
                  <w:r w:rsidRPr="006B04E7">
                    <w:t>recolocação</w:t>
                  </w:r>
                  <w:proofErr w:type="spellEnd"/>
                  <w:r w:rsidRPr="006B04E7">
                    <w:t xml:space="preserve"> </w:t>
                  </w:r>
                  <w:proofErr w:type="spellStart"/>
                  <w:r w:rsidRPr="006B04E7">
                    <w:t>não</w:t>
                  </w:r>
                  <w:proofErr w:type="spellEnd"/>
                  <w:r w:rsidRPr="006B04E7">
                    <w:t xml:space="preserve"> </w:t>
                  </w:r>
                  <w:proofErr w:type="spellStart"/>
                  <w:r w:rsidRPr="006B04E7">
                    <w:t>está</w:t>
                  </w:r>
                  <w:proofErr w:type="spellEnd"/>
                  <w:r w:rsidRPr="006B04E7">
                    <w:t xml:space="preserve"> a </w:t>
                  </w:r>
                  <w:proofErr w:type="spellStart"/>
                  <w:r w:rsidRPr="006B04E7">
                    <w:t>funcionar</w:t>
                  </w:r>
                  <w:proofErr w:type="spellEnd"/>
                  <w:r w:rsidRPr="006B04E7">
                    <w:t>.</w:t>
                  </w:r>
                </w:p>
                <w:p w14:paraId="09B10479" w14:textId="77777777" w:rsidR="006B04E7" w:rsidRPr="006B04E7" w:rsidRDefault="006B04E7" w:rsidP="006B04E7">
                  <w:r w:rsidRPr="006B04E7">
                    <w:t>Os </w:t>
                  </w:r>
                  <w:proofErr w:type="spellStart"/>
                  <w:r w:rsidRPr="006B04E7">
                    <w:rPr>
                      <w:i/>
                      <w:iCs/>
                    </w:rPr>
                    <w:t>hotspots</w:t>
                  </w:r>
                  <w:proofErr w:type="spellEnd"/>
                  <w:r w:rsidRPr="006B04E7">
                    <w:t xml:space="preserve"> na </w:t>
                  </w:r>
                  <w:proofErr w:type="spellStart"/>
                  <w:r w:rsidRPr="006B04E7">
                    <w:t>Grécia</w:t>
                  </w:r>
                  <w:proofErr w:type="spellEnd"/>
                  <w:r w:rsidRPr="006B04E7">
                    <w:t xml:space="preserve"> e </w:t>
                  </w:r>
                  <w:proofErr w:type="spellStart"/>
                  <w:r w:rsidRPr="006B04E7">
                    <w:t>em</w:t>
                  </w:r>
                  <w:proofErr w:type="spellEnd"/>
                  <w:r w:rsidRPr="006B04E7">
                    <w:t xml:space="preserve"> </w:t>
                  </w:r>
                  <w:proofErr w:type="spellStart"/>
                  <w:r w:rsidRPr="006B04E7">
                    <w:t>Itália</w:t>
                  </w:r>
                  <w:proofErr w:type="spellEnd"/>
                  <w:r w:rsidRPr="006B04E7">
                    <w:t xml:space="preserve"> </w:t>
                  </w:r>
                  <w:proofErr w:type="spellStart"/>
                  <w:r w:rsidRPr="006B04E7">
                    <w:t>não</w:t>
                  </w:r>
                  <w:proofErr w:type="spellEnd"/>
                  <w:r w:rsidRPr="006B04E7">
                    <w:t xml:space="preserve"> </w:t>
                  </w:r>
                  <w:proofErr w:type="spellStart"/>
                  <w:r w:rsidRPr="006B04E7">
                    <w:t>estão</w:t>
                  </w:r>
                  <w:proofErr w:type="spellEnd"/>
                  <w:r w:rsidRPr="006B04E7">
                    <w:t xml:space="preserve"> </w:t>
                  </w:r>
                  <w:proofErr w:type="spellStart"/>
                  <w:r w:rsidRPr="006B04E7">
                    <w:t>devidamente</w:t>
                  </w:r>
                  <w:proofErr w:type="spellEnd"/>
                  <w:r w:rsidRPr="006B04E7">
                    <w:t xml:space="preserve"> </w:t>
                  </w:r>
                  <w:proofErr w:type="spellStart"/>
                  <w:r w:rsidRPr="006B04E7">
                    <w:t>equipados</w:t>
                  </w:r>
                  <w:proofErr w:type="spellEnd"/>
                  <w:r w:rsidRPr="006B04E7">
                    <w:t xml:space="preserve"> </w:t>
                  </w:r>
                  <w:proofErr w:type="spellStart"/>
                  <w:r w:rsidRPr="006B04E7">
                    <w:t>meses</w:t>
                  </w:r>
                  <w:proofErr w:type="spellEnd"/>
                  <w:r w:rsidRPr="006B04E7">
                    <w:t xml:space="preserve"> </w:t>
                  </w:r>
                  <w:proofErr w:type="spellStart"/>
                  <w:r w:rsidRPr="006B04E7">
                    <w:t>depois</w:t>
                  </w:r>
                  <w:proofErr w:type="spellEnd"/>
                  <w:r w:rsidRPr="006B04E7">
                    <w:t xml:space="preserve"> de terem </w:t>
                  </w:r>
                  <w:proofErr w:type="spellStart"/>
                  <w:r w:rsidRPr="006B04E7">
                    <w:t>sido</w:t>
                  </w:r>
                  <w:proofErr w:type="spellEnd"/>
                  <w:r w:rsidRPr="006B04E7">
                    <w:t xml:space="preserve"> </w:t>
                  </w:r>
                  <w:proofErr w:type="spellStart"/>
                  <w:r w:rsidRPr="006B04E7">
                    <w:t>anunciados</w:t>
                  </w:r>
                  <w:proofErr w:type="spellEnd"/>
                  <w:r w:rsidRPr="006B04E7">
                    <w:t xml:space="preserve">. </w:t>
                  </w:r>
                  <w:proofErr w:type="spellStart"/>
                  <w:r w:rsidRPr="006B04E7">
                    <w:t>Não</w:t>
                  </w:r>
                  <w:proofErr w:type="spellEnd"/>
                  <w:r w:rsidRPr="006B04E7">
                    <w:t xml:space="preserve"> nos </w:t>
                  </w:r>
                  <w:proofErr w:type="spellStart"/>
                  <w:r w:rsidRPr="006B04E7">
                    <w:t>enganemos</w:t>
                  </w:r>
                  <w:proofErr w:type="spellEnd"/>
                  <w:r w:rsidRPr="006B04E7">
                    <w:t xml:space="preserve">, </w:t>
                  </w:r>
                  <w:proofErr w:type="spellStart"/>
                  <w:r w:rsidRPr="006B04E7">
                    <w:t>só</w:t>
                  </w:r>
                  <w:proofErr w:type="spellEnd"/>
                  <w:r w:rsidRPr="006B04E7">
                    <w:t xml:space="preserve"> se </w:t>
                  </w:r>
                  <w:proofErr w:type="spellStart"/>
                  <w:r w:rsidRPr="006B04E7">
                    <w:t>agirmos</w:t>
                  </w:r>
                  <w:proofErr w:type="spellEnd"/>
                  <w:r w:rsidRPr="006B04E7">
                    <w:t xml:space="preserve"> </w:t>
                  </w:r>
                  <w:proofErr w:type="spellStart"/>
                  <w:r w:rsidRPr="006B04E7">
                    <w:t>em</w:t>
                  </w:r>
                  <w:proofErr w:type="spellEnd"/>
                  <w:r w:rsidRPr="006B04E7">
                    <w:t xml:space="preserve"> </w:t>
                  </w:r>
                  <w:proofErr w:type="spellStart"/>
                  <w:r w:rsidRPr="006B04E7">
                    <w:t>conjunto</w:t>
                  </w:r>
                  <w:proofErr w:type="spellEnd"/>
                  <w:r w:rsidRPr="006B04E7">
                    <w:t xml:space="preserve"> a </w:t>
                  </w:r>
                  <w:proofErr w:type="spellStart"/>
                  <w:r w:rsidRPr="006B04E7">
                    <w:t>nível</w:t>
                  </w:r>
                  <w:proofErr w:type="spellEnd"/>
                  <w:r w:rsidRPr="006B04E7">
                    <w:t xml:space="preserve"> </w:t>
                  </w:r>
                  <w:proofErr w:type="spellStart"/>
                  <w:r w:rsidRPr="006B04E7">
                    <w:t>europeu</w:t>
                  </w:r>
                  <w:proofErr w:type="spellEnd"/>
                  <w:r w:rsidRPr="006B04E7">
                    <w:t xml:space="preserve"> </w:t>
                  </w:r>
                  <w:proofErr w:type="spellStart"/>
                  <w:r w:rsidRPr="006B04E7">
                    <w:t>podemos</w:t>
                  </w:r>
                  <w:proofErr w:type="spellEnd"/>
                  <w:r w:rsidRPr="006B04E7">
                    <w:t xml:space="preserve"> </w:t>
                  </w:r>
                  <w:proofErr w:type="spellStart"/>
                  <w:r w:rsidRPr="006B04E7">
                    <w:t>enfrentar</w:t>
                  </w:r>
                  <w:proofErr w:type="spellEnd"/>
                  <w:r w:rsidRPr="006B04E7">
                    <w:t xml:space="preserve"> a </w:t>
                  </w:r>
                  <w:proofErr w:type="spellStart"/>
                  <w:r w:rsidRPr="006B04E7">
                    <w:t>crise</w:t>
                  </w:r>
                  <w:proofErr w:type="spellEnd"/>
                  <w:r w:rsidRPr="006B04E7">
                    <w:t xml:space="preserve">. </w:t>
                  </w:r>
                  <w:proofErr w:type="spellStart"/>
                  <w:r w:rsidRPr="006B04E7">
                    <w:t>Destruir</w:t>
                  </w:r>
                  <w:proofErr w:type="spellEnd"/>
                  <w:r w:rsidRPr="006B04E7">
                    <w:t xml:space="preserve"> </w:t>
                  </w:r>
                  <w:proofErr w:type="spellStart"/>
                  <w:r w:rsidRPr="006B04E7">
                    <w:t>Schengen</w:t>
                  </w:r>
                  <w:proofErr w:type="spellEnd"/>
                  <w:r w:rsidRPr="006B04E7">
                    <w:t xml:space="preserve"> </w:t>
                  </w:r>
                  <w:proofErr w:type="spellStart"/>
                  <w:r w:rsidRPr="006B04E7">
                    <w:t>não</w:t>
                  </w:r>
                  <w:proofErr w:type="spellEnd"/>
                  <w:r w:rsidRPr="006B04E7">
                    <w:t xml:space="preserve"> </w:t>
                  </w:r>
                  <w:proofErr w:type="spellStart"/>
                  <w:r w:rsidRPr="006B04E7">
                    <w:t>vai</w:t>
                  </w:r>
                  <w:proofErr w:type="spellEnd"/>
                  <w:r w:rsidRPr="006B04E7">
                    <w:t xml:space="preserve"> </w:t>
                  </w:r>
                  <w:proofErr w:type="spellStart"/>
                  <w:r w:rsidRPr="006B04E7">
                    <w:t>trazer</w:t>
                  </w:r>
                  <w:proofErr w:type="spellEnd"/>
                  <w:r w:rsidRPr="006B04E7">
                    <w:t xml:space="preserve"> </w:t>
                  </w:r>
                  <w:proofErr w:type="spellStart"/>
                  <w:r w:rsidRPr="006B04E7">
                    <w:t>mais</w:t>
                  </w:r>
                  <w:proofErr w:type="spellEnd"/>
                  <w:r w:rsidRPr="006B04E7">
                    <w:t xml:space="preserve"> </w:t>
                  </w:r>
                  <w:proofErr w:type="spellStart"/>
                  <w:r w:rsidRPr="006B04E7">
                    <w:t>controlo</w:t>
                  </w:r>
                  <w:proofErr w:type="spellEnd"/>
                  <w:r w:rsidRPr="006B04E7">
                    <w:t xml:space="preserve"> </w:t>
                  </w:r>
                  <w:proofErr w:type="spellStart"/>
                  <w:r w:rsidRPr="006B04E7">
                    <w:t>às</w:t>
                  </w:r>
                  <w:proofErr w:type="spellEnd"/>
                  <w:r w:rsidRPr="006B04E7">
                    <w:t xml:space="preserve"> </w:t>
                  </w:r>
                  <w:proofErr w:type="spellStart"/>
                  <w:r w:rsidRPr="006B04E7">
                    <w:t>nossas</w:t>
                  </w:r>
                  <w:proofErr w:type="spellEnd"/>
                  <w:r w:rsidRPr="006B04E7">
                    <w:t xml:space="preserve"> </w:t>
                  </w:r>
                  <w:proofErr w:type="spellStart"/>
                  <w:r w:rsidRPr="006B04E7">
                    <w:t>fronteiras</w:t>
                  </w:r>
                  <w:proofErr w:type="spellEnd"/>
                  <w:r w:rsidRPr="006B04E7">
                    <w:t xml:space="preserve"> </w:t>
                  </w:r>
                  <w:proofErr w:type="spellStart"/>
                  <w:r w:rsidRPr="006B04E7">
                    <w:t>nem</w:t>
                  </w:r>
                  <w:proofErr w:type="spellEnd"/>
                  <w:r w:rsidRPr="006B04E7">
                    <w:t xml:space="preserve"> </w:t>
                  </w:r>
                  <w:proofErr w:type="spellStart"/>
                  <w:r w:rsidRPr="006B04E7">
                    <w:t>menos</w:t>
                  </w:r>
                  <w:proofErr w:type="spellEnd"/>
                  <w:r w:rsidRPr="006B04E7">
                    <w:t xml:space="preserve"> </w:t>
                  </w:r>
                  <w:proofErr w:type="spellStart"/>
                  <w:r w:rsidRPr="006B04E7">
                    <w:t>refugiados</w:t>
                  </w:r>
                  <w:proofErr w:type="spellEnd"/>
                  <w:r w:rsidRPr="006B04E7">
                    <w:t xml:space="preserve">, </w:t>
                  </w:r>
                  <w:proofErr w:type="spellStart"/>
                  <w:r w:rsidRPr="006B04E7">
                    <w:t>só</w:t>
                  </w:r>
                  <w:proofErr w:type="spellEnd"/>
                  <w:r w:rsidRPr="006B04E7">
                    <w:t xml:space="preserve"> </w:t>
                  </w:r>
                  <w:proofErr w:type="spellStart"/>
                  <w:r w:rsidRPr="006B04E7">
                    <w:t>mais</w:t>
                  </w:r>
                  <w:proofErr w:type="spellEnd"/>
                  <w:r w:rsidRPr="006B04E7">
                    <w:t xml:space="preserve"> </w:t>
                  </w:r>
                  <w:proofErr w:type="spellStart"/>
                  <w:r w:rsidRPr="006B04E7">
                    <w:t>confusão</w:t>
                  </w:r>
                  <w:proofErr w:type="spellEnd"/>
                  <w:r w:rsidRPr="006B04E7">
                    <w:t xml:space="preserve"> e </w:t>
                  </w:r>
                  <w:proofErr w:type="spellStart"/>
                  <w:r w:rsidRPr="006B04E7">
                    <w:t>miséria</w:t>
                  </w:r>
                  <w:proofErr w:type="spellEnd"/>
                  <w:r w:rsidRPr="006B04E7">
                    <w:t xml:space="preserve"> e </w:t>
                  </w:r>
                  <w:proofErr w:type="spellStart"/>
                  <w:r w:rsidRPr="006B04E7">
                    <w:t>aproveitará</w:t>
                  </w:r>
                  <w:proofErr w:type="spellEnd"/>
                  <w:r w:rsidRPr="006B04E7">
                    <w:t xml:space="preserve"> </w:t>
                  </w:r>
                  <w:proofErr w:type="spellStart"/>
                  <w:r w:rsidRPr="006B04E7">
                    <w:t>ainda</w:t>
                  </w:r>
                  <w:proofErr w:type="spellEnd"/>
                  <w:r w:rsidRPr="006B04E7">
                    <w:t xml:space="preserve"> </w:t>
                  </w:r>
                  <w:proofErr w:type="spellStart"/>
                  <w:r w:rsidRPr="006B04E7">
                    <w:t>mais</w:t>
                  </w:r>
                  <w:proofErr w:type="spellEnd"/>
                  <w:r w:rsidRPr="006B04E7">
                    <w:t xml:space="preserve"> </w:t>
                  </w:r>
                  <w:proofErr w:type="spellStart"/>
                  <w:r w:rsidRPr="006B04E7">
                    <w:t>aos</w:t>
                  </w:r>
                  <w:proofErr w:type="spellEnd"/>
                  <w:r w:rsidRPr="006B04E7">
                    <w:t xml:space="preserve"> </w:t>
                  </w:r>
                  <w:proofErr w:type="spellStart"/>
                  <w:r w:rsidRPr="006B04E7">
                    <w:t>traficantes</w:t>
                  </w:r>
                  <w:proofErr w:type="spellEnd"/>
                  <w:r w:rsidRPr="006B04E7">
                    <w:t>.</w:t>
                  </w:r>
                </w:p>
                <w:p w14:paraId="670550D9" w14:textId="77777777" w:rsidR="006B04E7" w:rsidRPr="006B04E7" w:rsidRDefault="006B04E7" w:rsidP="006B04E7">
                  <w:proofErr w:type="spellStart"/>
                  <w:r w:rsidRPr="006B04E7">
                    <w:t>Agir</w:t>
                  </w:r>
                  <w:proofErr w:type="spellEnd"/>
                  <w:r w:rsidRPr="006B04E7">
                    <w:t xml:space="preserve"> </w:t>
                  </w:r>
                  <w:proofErr w:type="spellStart"/>
                  <w:r w:rsidRPr="006B04E7">
                    <w:t>europeu</w:t>
                  </w:r>
                  <w:proofErr w:type="spellEnd"/>
                  <w:r w:rsidRPr="006B04E7">
                    <w:t xml:space="preserve"> </w:t>
                  </w:r>
                  <w:proofErr w:type="spellStart"/>
                  <w:r w:rsidRPr="006B04E7">
                    <w:t>implica</w:t>
                  </w:r>
                  <w:proofErr w:type="spellEnd"/>
                  <w:r w:rsidRPr="006B04E7">
                    <w:t xml:space="preserve"> </w:t>
                  </w:r>
                  <w:proofErr w:type="spellStart"/>
                  <w:r w:rsidRPr="006B04E7">
                    <w:t>não</w:t>
                  </w:r>
                  <w:proofErr w:type="spellEnd"/>
                  <w:r w:rsidRPr="006B04E7">
                    <w:t xml:space="preserve"> </w:t>
                  </w:r>
                  <w:proofErr w:type="spellStart"/>
                  <w:r w:rsidRPr="006B04E7">
                    <w:t>tolerar</w:t>
                  </w:r>
                  <w:proofErr w:type="spellEnd"/>
                  <w:r w:rsidRPr="006B04E7">
                    <w:t xml:space="preserve"> os </w:t>
                  </w:r>
                  <w:proofErr w:type="spellStart"/>
                  <w:r w:rsidRPr="006B04E7">
                    <w:t>ministros</w:t>
                  </w:r>
                  <w:proofErr w:type="spellEnd"/>
                  <w:r w:rsidRPr="006B04E7">
                    <w:t xml:space="preserve"> </w:t>
                  </w:r>
                  <w:proofErr w:type="spellStart"/>
                  <w:r w:rsidRPr="006B04E7">
                    <w:t>que</w:t>
                  </w:r>
                  <w:proofErr w:type="spellEnd"/>
                  <w:r w:rsidRPr="006B04E7">
                    <w:t xml:space="preserve"> nos </w:t>
                  </w:r>
                  <w:proofErr w:type="spellStart"/>
                  <w:r w:rsidRPr="006B04E7">
                    <w:t>cobrem</w:t>
                  </w:r>
                  <w:proofErr w:type="spellEnd"/>
                  <w:r w:rsidRPr="006B04E7">
                    <w:t xml:space="preserve"> de </w:t>
                  </w:r>
                  <w:proofErr w:type="spellStart"/>
                  <w:r w:rsidRPr="006B04E7">
                    <w:t>vergonha</w:t>
                  </w:r>
                  <w:proofErr w:type="spellEnd"/>
                  <w:r w:rsidRPr="006B04E7">
                    <w:t xml:space="preserve"> </w:t>
                  </w:r>
                  <w:proofErr w:type="spellStart"/>
                  <w:r w:rsidRPr="006B04E7">
                    <w:t>ao</w:t>
                  </w:r>
                  <w:proofErr w:type="spellEnd"/>
                  <w:r w:rsidRPr="006B04E7">
                    <w:t xml:space="preserve"> </w:t>
                  </w:r>
                  <w:proofErr w:type="spellStart"/>
                  <w:r w:rsidRPr="006B04E7">
                    <w:t>sugerir</w:t>
                  </w:r>
                  <w:proofErr w:type="spellEnd"/>
                  <w:r w:rsidRPr="006B04E7">
                    <w:t xml:space="preserve"> a </w:t>
                  </w:r>
                  <w:proofErr w:type="spellStart"/>
                  <w:r w:rsidRPr="006B04E7">
                    <w:t>outros</w:t>
                  </w:r>
                  <w:proofErr w:type="spellEnd"/>
                  <w:r w:rsidRPr="006B04E7">
                    <w:t xml:space="preserve"> </w:t>
                  </w:r>
                  <w:proofErr w:type="spellStart"/>
                  <w:r w:rsidRPr="006B04E7">
                    <w:t>que</w:t>
                  </w:r>
                  <w:proofErr w:type="spellEnd"/>
                  <w:r w:rsidRPr="006B04E7">
                    <w:t xml:space="preserve"> </w:t>
                  </w:r>
                  <w:proofErr w:type="spellStart"/>
                  <w:r w:rsidRPr="006B04E7">
                    <w:t>empurrem</w:t>
                  </w:r>
                  <w:proofErr w:type="spellEnd"/>
                  <w:r w:rsidRPr="006B04E7">
                    <w:t xml:space="preserve"> ou </w:t>
                  </w:r>
                  <w:proofErr w:type="spellStart"/>
                  <w:r w:rsidRPr="006B04E7">
                    <w:t>afundem</w:t>
                  </w:r>
                  <w:proofErr w:type="spellEnd"/>
                  <w:r w:rsidRPr="006B04E7">
                    <w:t xml:space="preserve"> os </w:t>
                  </w:r>
                  <w:proofErr w:type="spellStart"/>
                  <w:r w:rsidRPr="006B04E7">
                    <w:t>refugiados</w:t>
                  </w:r>
                  <w:proofErr w:type="spellEnd"/>
                  <w:r w:rsidRPr="006B04E7">
                    <w:t xml:space="preserve"> </w:t>
                  </w:r>
                  <w:proofErr w:type="spellStart"/>
                  <w:r w:rsidRPr="006B04E7">
                    <w:t>que</w:t>
                  </w:r>
                  <w:proofErr w:type="spellEnd"/>
                  <w:r w:rsidRPr="006B04E7">
                    <w:t xml:space="preserve"> </w:t>
                  </w:r>
                  <w:proofErr w:type="spellStart"/>
                  <w:r w:rsidRPr="006B04E7">
                    <w:t>chegam</w:t>
                  </w:r>
                  <w:proofErr w:type="spellEnd"/>
                  <w:r w:rsidRPr="006B04E7">
                    <w:t xml:space="preserve"> </w:t>
                  </w:r>
                  <w:proofErr w:type="spellStart"/>
                  <w:r w:rsidRPr="006B04E7">
                    <w:t>às</w:t>
                  </w:r>
                  <w:proofErr w:type="spellEnd"/>
                  <w:r w:rsidRPr="006B04E7">
                    <w:t xml:space="preserve"> </w:t>
                  </w:r>
                  <w:proofErr w:type="spellStart"/>
                  <w:r w:rsidRPr="006B04E7">
                    <w:t>nossas</w:t>
                  </w:r>
                  <w:proofErr w:type="spellEnd"/>
                  <w:r w:rsidRPr="006B04E7">
                    <w:t xml:space="preserve"> </w:t>
                  </w:r>
                  <w:proofErr w:type="spellStart"/>
                  <w:r w:rsidRPr="006B04E7">
                    <w:t>praias</w:t>
                  </w:r>
                  <w:proofErr w:type="spellEnd"/>
                  <w:r w:rsidRPr="006B04E7">
                    <w:t xml:space="preserve">, </w:t>
                  </w:r>
                  <w:proofErr w:type="spellStart"/>
                  <w:r w:rsidRPr="006B04E7">
                    <w:t>ministros</w:t>
                  </w:r>
                  <w:proofErr w:type="spellEnd"/>
                  <w:r w:rsidRPr="006B04E7">
                    <w:t xml:space="preserve"> </w:t>
                  </w:r>
                  <w:proofErr w:type="spellStart"/>
                  <w:r w:rsidRPr="006B04E7">
                    <w:t>que</w:t>
                  </w:r>
                  <w:proofErr w:type="spellEnd"/>
                  <w:r w:rsidRPr="006B04E7">
                    <w:t xml:space="preserve"> </w:t>
                  </w:r>
                  <w:proofErr w:type="spellStart"/>
                  <w:r w:rsidRPr="006B04E7">
                    <w:t>preparam</w:t>
                  </w:r>
                  <w:proofErr w:type="spellEnd"/>
                  <w:r w:rsidRPr="006B04E7">
                    <w:t xml:space="preserve"> </w:t>
                  </w:r>
                  <w:proofErr w:type="spellStart"/>
                  <w:r w:rsidRPr="006B04E7">
                    <w:t>leis</w:t>
                  </w:r>
                  <w:proofErr w:type="spellEnd"/>
                  <w:r w:rsidRPr="006B04E7">
                    <w:t xml:space="preserve"> para </w:t>
                  </w:r>
                  <w:proofErr w:type="spellStart"/>
                  <w:r w:rsidRPr="006B04E7">
                    <w:t>criminalizar</w:t>
                  </w:r>
                  <w:proofErr w:type="spellEnd"/>
                  <w:r w:rsidRPr="006B04E7">
                    <w:t xml:space="preserve"> ONG e </w:t>
                  </w:r>
                  <w:proofErr w:type="spellStart"/>
                  <w:r w:rsidRPr="006B04E7">
                    <w:lastRenderedPageBreak/>
                    <w:t>voluntários</w:t>
                  </w:r>
                  <w:proofErr w:type="spellEnd"/>
                  <w:r w:rsidRPr="006B04E7">
                    <w:t xml:space="preserve"> </w:t>
                  </w:r>
                  <w:proofErr w:type="spellStart"/>
                  <w:r w:rsidRPr="006B04E7">
                    <w:t>que</w:t>
                  </w:r>
                  <w:proofErr w:type="spellEnd"/>
                  <w:r w:rsidRPr="006B04E7">
                    <w:t xml:space="preserve"> </w:t>
                  </w:r>
                  <w:proofErr w:type="spellStart"/>
                  <w:r w:rsidRPr="006B04E7">
                    <w:t>assistem</w:t>
                  </w:r>
                  <w:proofErr w:type="spellEnd"/>
                  <w:r w:rsidRPr="006B04E7">
                    <w:t xml:space="preserve"> os </w:t>
                  </w:r>
                  <w:proofErr w:type="spellStart"/>
                  <w:r w:rsidRPr="006B04E7">
                    <w:t>refugiados</w:t>
                  </w:r>
                  <w:proofErr w:type="spellEnd"/>
                  <w:r w:rsidRPr="006B04E7">
                    <w:t xml:space="preserve">, </w:t>
                  </w:r>
                  <w:proofErr w:type="spellStart"/>
                  <w:r w:rsidRPr="006B04E7">
                    <w:t>ministros</w:t>
                  </w:r>
                  <w:proofErr w:type="spellEnd"/>
                  <w:r w:rsidRPr="006B04E7">
                    <w:t xml:space="preserve"> </w:t>
                  </w:r>
                  <w:proofErr w:type="spellStart"/>
                  <w:r w:rsidRPr="006B04E7">
                    <w:t>que</w:t>
                  </w:r>
                  <w:proofErr w:type="spellEnd"/>
                  <w:r w:rsidRPr="006B04E7">
                    <w:t xml:space="preserve"> </w:t>
                  </w:r>
                  <w:proofErr w:type="spellStart"/>
                  <w:r w:rsidRPr="006B04E7">
                    <w:t>fecham</w:t>
                  </w:r>
                  <w:proofErr w:type="spellEnd"/>
                  <w:r w:rsidRPr="006B04E7">
                    <w:t xml:space="preserve"> os </w:t>
                  </w:r>
                  <w:proofErr w:type="spellStart"/>
                  <w:r w:rsidRPr="006B04E7">
                    <w:t>ouvidos</w:t>
                  </w:r>
                  <w:proofErr w:type="spellEnd"/>
                  <w:r w:rsidRPr="006B04E7">
                    <w:t xml:space="preserve"> </w:t>
                  </w:r>
                  <w:proofErr w:type="spellStart"/>
                  <w:r w:rsidRPr="006B04E7">
                    <w:t>às</w:t>
                  </w:r>
                  <w:proofErr w:type="spellEnd"/>
                  <w:r w:rsidRPr="006B04E7">
                    <w:t xml:space="preserve"> </w:t>
                  </w:r>
                  <w:proofErr w:type="spellStart"/>
                  <w:r w:rsidRPr="006B04E7">
                    <w:t>alarmantes</w:t>
                  </w:r>
                  <w:proofErr w:type="spellEnd"/>
                  <w:r w:rsidRPr="006B04E7">
                    <w:t xml:space="preserve"> </w:t>
                  </w:r>
                  <w:proofErr w:type="spellStart"/>
                  <w:r w:rsidRPr="006B04E7">
                    <w:t>notícias</w:t>
                  </w:r>
                  <w:proofErr w:type="spellEnd"/>
                  <w:r w:rsidRPr="006B04E7">
                    <w:t xml:space="preserve"> de </w:t>
                  </w:r>
                  <w:proofErr w:type="spellStart"/>
                  <w:r w:rsidRPr="006B04E7">
                    <w:t>milhares</w:t>
                  </w:r>
                  <w:proofErr w:type="spellEnd"/>
                  <w:r w:rsidRPr="006B04E7">
                    <w:t xml:space="preserve"> de </w:t>
                  </w:r>
                  <w:proofErr w:type="spellStart"/>
                  <w:r w:rsidRPr="006B04E7">
                    <w:t>crianças</w:t>
                  </w:r>
                  <w:proofErr w:type="spellEnd"/>
                  <w:r w:rsidRPr="006B04E7">
                    <w:t xml:space="preserve"> </w:t>
                  </w:r>
                  <w:proofErr w:type="spellStart"/>
                  <w:r w:rsidRPr="006B04E7">
                    <w:t>refugiadas</w:t>
                  </w:r>
                  <w:proofErr w:type="spellEnd"/>
                  <w:r w:rsidRPr="006B04E7">
                    <w:t xml:space="preserve">, </w:t>
                  </w:r>
                  <w:proofErr w:type="spellStart"/>
                  <w:r w:rsidRPr="006B04E7">
                    <w:t>desaparecidas</w:t>
                  </w:r>
                  <w:proofErr w:type="spellEnd"/>
                  <w:r w:rsidRPr="006B04E7">
                    <w:t xml:space="preserve"> </w:t>
                  </w:r>
                  <w:proofErr w:type="spellStart"/>
                  <w:r w:rsidRPr="006B04E7">
                    <w:t>nas</w:t>
                  </w:r>
                  <w:proofErr w:type="spellEnd"/>
                  <w:r w:rsidRPr="006B04E7">
                    <w:t xml:space="preserve"> </w:t>
                  </w:r>
                  <w:proofErr w:type="spellStart"/>
                  <w:r w:rsidRPr="006B04E7">
                    <w:t>mãos</w:t>
                  </w:r>
                  <w:proofErr w:type="spellEnd"/>
                  <w:r w:rsidRPr="006B04E7">
                    <w:t xml:space="preserve"> </w:t>
                  </w:r>
                  <w:proofErr w:type="spellStart"/>
                  <w:r w:rsidRPr="006B04E7">
                    <w:t>dos</w:t>
                  </w:r>
                  <w:proofErr w:type="spellEnd"/>
                  <w:r w:rsidRPr="006B04E7">
                    <w:t xml:space="preserve"> </w:t>
                  </w:r>
                  <w:proofErr w:type="spellStart"/>
                  <w:r w:rsidRPr="006B04E7">
                    <w:t>traficantes</w:t>
                  </w:r>
                  <w:proofErr w:type="spellEnd"/>
                  <w:r w:rsidRPr="006B04E7">
                    <w:t>.</w:t>
                  </w:r>
                </w:p>
                <w:p w14:paraId="51FB8C31" w14:textId="77777777" w:rsidR="006B04E7" w:rsidRPr="006B04E7" w:rsidRDefault="006B04E7" w:rsidP="006B04E7">
                  <w:proofErr w:type="spellStart"/>
                  <w:r w:rsidRPr="006B04E7">
                    <w:t>Não</w:t>
                  </w:r>
                  <w:proofErr w:type="spellEnd"/>
                  <w:r w:rsidRPr="006B04E7">
                    <w:t xml:space="preserve"> </w:t>
                  </w:r>
                  <w:proofErr w:type="spellStart"/>
                  <w:r w:rsidRPr="006B04E7">
                    <w:t>podemos</w:t>
                  </w:r>
                  <w:proofErr w:type="spellEnd"/>
                  <w:r w:rsidRPr="006B04E7">
                    <w:t xml:space="preserve">, </w:t>
                  </w:r>
                  <w:proofErr w:type="spellStart"/>
                  <w:r w:rsidRPr="006B04E7">
                    <w:t>finalmente</w:t>
                  </w:r>
                  <w:proofErr w:type="spellEnd"/>
                  <w:r w:rsidRPr="006B04E7">
                    <w:t xml:space="preserve">, </w:t>
                  </w:r>
                  <w:proofErr w:type="spellStart"/>
                  <w:r w:rsidRPr="006B04E7">
                    <w:t>permitir</w:t>
                  </w:r>
                  <w:proofErr w:type="spellEnd"/>
                  <w:r w:rsidRPr="006B04E7">
                    <w:t xml:space="preserve"> </w:t>
                  </w:r>
                  <w:proofErr w:type="spellStart"/>
                  <w:r w:rsidRPr="006B04E7">
                    <w:t>que</w:t>
                  </w:r>
                  <w:proofErr w:type="spellEnd"/>
                  <w:r w:rsidRPr="006B04E7">
                    <w:t xml:space="preserve"> os </w:t>
                  </w:r>
                  <w:proofErr w:type="spellStart"/>
                  <w:r w:rsidRPr="006B04E7">
                    <w:t>nossos</w:t>
                  </w:r>
                  <w:proofErr w:type="spellEnd"/>
                  <w:r w:rsidRPr="006B04E7">
                    <w:t xml:space="preserve"> </w:t>
                  </w:r>
                  <w:proofErr w:type="spellStart"/>
                  <w:r w:rsidRPr="006B04E7">
                    <w:t>governos</w:t>
                  </w:r>
                  <w:proofErr w:type="spellEnd"/>
                  <w:r w:rsidRPr="006B04E7">
                    <w:t xml:space="preserve"> continuem a </w:t>
                  </w:r>
                  <w:proofErr w:type="spellStart"/>
                  <w:r w:rsidRPr="006B04E7">
                    <w:t>alimentar</w:t>
                  </w:r>
                  <w:proofErr w:type="spellEnd"/>
                  <w:r w:rsidRPr="006B04E7">
                    <w:t xml:space="preserve"> o </w:t>
                  </w:r>
                  <w:proofErr w:type="spellStart"/>
                  <w:r w:rsidRPr="006B04E7">
                    <w:t>negócio</w:t>
                  </w:r>
                  <w:proofErr w:type="spellEnd"/>
                  <w:r w:rsidRPr="006B04E7">
                    <w:t xml:space="preserve"> </w:t>
                  </w:r>
                  <w:proofErr w:type="spellStart"/>
                  <w:r w:rsidRPr="006B04E7">
                    <w:t>dos</w:t>
                  </w:r>
                  <w:proofErr w:type="spellEnd"/>
                  <w:r w:rsidRPr="006B04E7">
                    <w:t xml:space="preserve"> </w:t>
                  </w:r>
                  <w:proofErr w:type="spellStart"/>
                  <w:r w:rsidRPr="006B04E7">
                    <w:t>traficantes</w:t>
                  </w:r>
                  <w:proofErr w:type="spellEnd"/>
                  <w:r w:rsidRPr="006B04E7">
                    <w:t xml:space="preserve"> e o </w:t>
                  </w:r>
                  <w:proofErr w:type="spellStart"/>
                  <w:r w:rsidRPr="006B04E7">
                    <w:t>afluxo</w:t>
                  </w:r>
                  <w:proofErr w:type="spellEnd"/>
                  <w:r w:rsidRPr="006B04E7">
                    <w:t xml:space="preserve"> </w:t>
                  </w:r>
                  <w:proofErr w:type="spellStart"/>
                  <w:r w:rsidRPr="006B04E7">
                    <w:t>clandestino</w:t>
                  </w:r>
                  <w:proofErr w:type="spellEnd"/>
                  <w:r w:rsidRPr="006B04E7">
                    <w:t xml:space="preserve"> de </w:t>
                  </w:r>
                  <w:proofErr w:type="spellStart"/>
                  <w:r w:rsidRPr="006B04E7">
                    <w:t>refugiados</w:t>
                  </w:r>
                  <w:proofErr w:type="spellEnd"/>
                  <w:r w:rsidRPr="006B04E7">
                    <w:t xml:space="preserve">, </w:t>
                  </w:r>
                  <w:proofErr w:type="spellStart"/>
                  <w:r w:rsidRPr="006B04E7">
                    <w:t>recusando</w:t>
                  </w:r>
                  <w:proofErr w:type="spellEnd"/>
                  <w:r w:rsidRPr="006B04E7">
                    <w:t xml:space="preserve"> </w:t>
                  </w:r>
                  <w:proofErr w:type="spellStart"/>
                  <w:r w:rsidRPr="006B04E7">
                    <w:t>abrir</w:t>
                  </w:r>
                  <w:proofErr w:type="spellEnd"/>
                  <w:r w:rsidRPr="006B04E7">
                    <w:t xml:space="preserve"> </w:t>
                  </w:r>
                  <w:proofErr w:type="spellStart"/>
                  <w:r w:rsidRPr="006B04E7">
                    <w:t>vias</w:t>
                  </w:r>
                  <w:proofErr w:type="spellEnd"/>
                  <w:r w:rsidRPr="006B04E7">
                    <w:t xml:space="preserve"> </w:t>
                  </w:r>
                  <w:proofErr w:type="spellStart"/>
                  <w:r w:rsidRPr="006B04E7">
                    <w:t>legais</w:t>
                  </w:r>
                  <w:proofErr w:type="spellEnd"/>
                  <w:r w:rsidRPr="006B04E7">
                    <w:t xml:space="preserve"> e </w:t>
                  </w:r>
                  <w:proofErr w:type="spellStart"/>
                  <w:r w:rsidRPr="006B04E7">
                    <w:t>seguras</w:t>
                  </w:r>
                  <w:proofErr w:type="spellEnd"/>
                  <w:r w:rsidRPr="006B04E7">
                    <w:t xml:space="preserve"> para </w:t>
                  </w:r>
                  <w:proofErr w:type="spellStart"/>
                  <w:r w:rsidRPr="006B04E7">
                    <w:t>processar</w:t>
                  </w:r>
                  <w:proofErr w:type="spellEnd"/>
                  <w:r w:rsidRPr="006B04E7">
                    <w:t xml:space="preserve"> os </w:t>
                  </w:r>
                  <w:proofErr w:type="spellStart"/>
                  <w:r w:rsidRPr="006B04E7">
                    <w:t>pedidos</w:t>
                  </w:r>
                  <w:proofErr w:type="spellEnd"/>
                  <w:r w:rsidRPr="006B04E7">
                    <w:t xml:space="preserve"> de </w:t>
                  </w:r>
                  <w:proofErr w:type="spellStart"/>
                  <w:r w:rsidRPr="006B04E7">
                    <w:t>asilo</w:t>
                  </w:r>
                  <w:proofErr w:type="spellEnd"/>
                  <w:r w:rsidRPr="006B04E7">
                    <w:t xml:space="preserve"> e </w:t>
                  </w:r>
                  <w:proofErr w:type="spellStart"/>
                  <w:r w:rsidRPr="006B04E7">
                    <w:t>proteger</w:t>
                  </w:r>
                  <w:proofErr w:type="spellEnd"/>
                  <w:r w:rsidRPr="006B04E7">
                    <w:t xml:space="preserve"> os </w:t>
                  </w:r>
                  <w:proofErr w:type="spellStart"/>
                  <w:r w:rsidRPr="006B04E7">
                    <w:t>refugiados</w:t>
                  </w:r>
                  <w:proofErr w:type="spellEnd"/>
                  <w:r w:rsidRPr="006B04E7">
                    <w:t xml:space="preserve"> </w:t>
                  </w:r>
                  <w:proofErr w:type="spellStart"/>
                  <w:r w:rsidRPr="006B04E7">
                    <w:t>que</w:t>
                  </w:r>
                  <w:proofErr w:type="spellEnd"/>
                  <w:r w:rsidRPr="006B04E7">
                    <w:t xml:space="preserve"> </w:t>
                  </w:r>
                  <w:proofErr w:type="spellStart"/>
                  <w:r w:rsidRPr="006B04E7">
                    <w:t>pudermos</w:t>
                  </w:r>
                  <w:proofErr w:type="spellEnd"/>
                  <w:r w:rsidRPr="006B04E7">
                    <w:t xml:space="preserve"> </w:t>
                  </w:r>
                  <w:proofErr w:type="spellStart"/>
                  <w:r w:rsidRPr="006B04E7">
                    <w:t>acolher</w:t>
                  </w:r>
                  <w:proofErr w:type="spellEnd"/>
                  <w:r w:rsidRPr="006B04E7">
                    <w:t>.</w:t>
                  </w:r>
                </w:p>
              </w:tc>
              <w:tc>
                <w:tcPr>
                  <w:tcW w:w="240" w:type="dxa"/>
                  <w:tcBorders>
                    <w:top w:val="nil"/>
                    <w:left w:val="nil"/>
                    <w:bottom w:val="nil"/>
                    <w:right w:val="nil"/>
                  </w:tcBorders>
                  <w:vAlign w:val="center"/>
                  <w:hideMark/>
                </w:tcPr>
                <w:p w14:paraId="3A3E1B34" w14:textId="77777777" w:rsidR="006B04E7" w:rsidRPr="006B04E7" w:rsidRDefault="006B04E7" w:rsidP="006B04E7">
                  <w:r w:rsidRPr="006B04E7">
                    <w:lastRenderedPageBreak/>
                    <w:t> </w:t>
                  </w:r>
                </w:p>
              </w:tc>
            </w:tr>
            <w:tr w:rsidR="006B04E7" w:rsidRPr="006B04E7" w14:paraId="4F12B7C9" w14:textId="77777777">
              <w:trPr>
                <w:tblCellSpacing w:w="0" w:type="dxa"/>
              </w:trPr>
              <w:tc>
                <w:tcPr>
                  <w:tcW w:w="1050" w:type="dxa"/>
                  <w:tcBorders>
                    <w:top w:val="nil"/>
                    <w:left w:val="nil"/>
                    <w:bottom w:val="nil"/>
                    <w:right w:val="nil"/>
                  </w:tcBorders>
                  <w:vAlign w:val="center"/>
                  <w:hideMark/>
                </w:tcPr>
                <w:p w14:paraId="39C434D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72C54A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AB8731E" w14:textId="0DDC0744" w:rsidR="006B04E7" w:rsidRPr="006B04E7" w:rsidRDefault="006B04E7" w:rsidP="006B04E7">
                  <w:r w:rsidRPr="006B04E7">
                    <w:rPr>
                      <w:noProof/>
                    </w:rPr>
                    <w:drawing>
                      <wp:inline distT="0" distB="0" distL="0" distR="0" wp14:anchorId="650FBB76" wp14:editId="6F32E083">
                        <wp:extent cx="5760720" cy="3810"/>
                        <wp:effectExtent l="0" t="0" r="0" b="0"/>
                        <wp:docPr id="1259772353" name="Obrázek 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97019A0" w14:textId="77777777">
                    <w:trPr>
                      <w:tblCellSpacing w:w="0" w:type="dxa"/>
                      <w:jc w:val="right"/>
                    </w:trPr>
                    <w:tc>
                      <w:tcPr>
                        <w:tcW w:w="0" w:type="auto"/>
                        <w:tcBorders>
                          <w:top w:val="nil"/>
                          <w:left w:val="nil"/>
                          <w:bottom w:val="nil"/>
                          <w:right w:val="nil"/>
                        </w:tcBorders>
                        <w:shd w:val="clear" w:color="auto" w:fill="FFFFFF"/>
                        <w:vAlign w:val="center"/>
                        <w:hideMark/>
                      </w:tcPr>
                      <w:p w14:paraId="512527AE" w14:textId="64B2B5EA" w:rsidR="006B04E7" w:rsidRPr="006B04E7" w:rsidRDefault="006B04E7" w:rsidP="006B04E7">
                        <w:r w:rsidRPr="006B04E7">
                          <w:rPr>
                            <w:noProof/>
                          </w:rPr>
                          <w:drawing>
                            <wp:inline distT="0" distB="0" distL="0" distR="0" wp14:anchorId="27978C03" wp14:editId="606A2FA5">
                              <wp:extent cx="152400" cy="152400"/>
                              <wp:effectExtent l="0" t="0" r="0" b="0"/>
                              <wp:docPr id="393762014" name="Obrázek 314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93D9AD" w14:textId="77777777" w:rsidR="006B04E7" w:rsidRPr="006B04E7" w:rsidRDefault="006B04E7" w:rsidP="006B04E7"/>
              </w:tc>
            </w:tr>
          </w:tbl>
          <w:p w14:paraId="1C217044" w14:textId="77777777" w:rsidR="006B04E7" w:rsidRPr="006B04E7" w:rsidRDefault="006B04E7" w:rsidP="006B04E7">
            <w:pPr>
              <w:rPr>
                <w:vanish/>
              </w:rPr>
            </w:pPr>
            <w:bookmarkStart w:id="120" w:name="2-725-0000"/>
            <w:bookmarkEnd w:id="1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6B04E7" w:rsidRPr="006B04E7" w14:paraId="127F2626"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6B04E7" w:rsidRPr="006B04E7" w14:paraId="2E9215DC" w14:textId="77777777">
                    <w:trPr>
                      <w:tblCellSpacing w:w="0" w:type="dxa"/>
                      <w:jc w:val="center"/>
                    </w:trPr>
                    <w:tc>
                      <w:tcPr>
                        <w:tcW w:w="0" w:type="auto"/>
                        <w:tcBorders>
                          <w:top w:val="nil"/>
                          <w:left w:val="nil"/>
                          <w:bottom w:val="nil"/>
                          <w:right w:val="nil"/>
                        </w:tcBorders>
                        <w:vAlign w:val="center"/>
                        <w:hideMark/>
                      </w:tcPr>
                      <w:p w14:paraId="49DC96CD" w14:textId="6CBF32DC" w:rsidR="006B04E7" w:rsidRPr="006B04E7" w:rsidRDefault="006B04E7" w:rsidP="006B04E7">
                        <w:r w:rsidRPr="006B04E7">
                          <w:rPr>
                            <w:noProof/>
                          </w:rPr>
                          <w:drawing>
                            <wp:inline distT="0" distB="0" distL="0" distR="0" wp14:anchorId="7BE32960" wp14:editId="2FC32716">
                              <wp:extent cx="247650" cy="228600"/>
                              <wp:effectExtent l="0" t="0" r="0" b="0"/>
                              <wp:docPr id="1135283355" name="Obrázek 3145">
                                <a:hlinkClick xmlns:a="http://schemas.openxmlformats.org/drawingml/2006/main" r:id="rId3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2">
                                        <a:hlinkClick r:id="rId34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5D552A" w14:textId="77777777" w:rsidR="006B04E7" w:rsidRPr="006B04E7" w:rsidRDefault="006B04E7" w:rsidP="006B04E7"/>
              </w:tc>
              <w:tc>
                <w:tcPr>
                  <w:tcW w:w="75" w:type="dxa"/>
                  <w:tcBorders>
                    <w:top w:val="nil"/>
                    <w:left w:val="nil"/>
                    <w:bottom w:val="nil"/>
                    <w:right w:val="nil"/>
                  </w:tcBorders>
                  <w:vAlign w:val="center"/>
                  <w:hideMark/>
                </w:tcPr>
                <w:p w14:paraId="58990798" w14:textId="77777777" w:rsidR="006B04E7" w:rsidRPr="006B04E7" w:rsidRDefault="006B04E7" w:rsidP="006B04E7">
                  <w:r w:rsidRPr="006B04E7">
                    <w:t> </w:t>
                  </w:r>
                </w:p>
              </w:tc>
              <w:tc>
                <w:tcPr>
                  <w:tcW w:w="0" w:type="auto"/>
                  <w:tcBorders>
                    <w:top w:val="nil"/>
                    <w:left w:val="nil"/>
                    <w:bottom w:val="nil"/>
                    <w:right w:val="nil"/>
                  </w:tcBorders>
                  <w:hideMark/>
                </w:tcPr>
                <w:p w14:paraId="01C53C2C" w14:textId="77777777" w:rsidR="006B04E7" w:rsidRPr="006B04E7" w:rsidRDefault="006B04E7" w:rsidP="006B04E7">
                  <w:r w:rsidRPr="006B04E7">
                    <w:rPr>
                      <w:i/>
                      <w:iCs/>
                    </w:rPr>
                    <w:t>(</w:t>
                  </w:r>
                  <w:proofErr w:type="spellStart"/>
                  <w:r w:rsidRPr="006B04E7">
                    <w:rPr>
                      <w:i/>
                      <w:iCs/>
                    </w:rPr>
                    <w:t>Koniec</w:t>
                  </w:r>
                  <w:proofErr w:type="spellEnd"/>
                  <w:r w:rsidRPr="006B04E7">
                    <w:rPr>
                      <w:i/>
                      <w:iCs/>
                    </w:rPr>
                    <w:t xml:space="preserve"> </w:t>
                  </w:r>
                  <w:proofErr w:type="spellStart"/>
                  <w:r w:rsidRPr="006B04E7">
                    <w:rPr>
                      <w:i/>
                      <w:iCs/>
                    </w:rPr>
                    <w:t>pytań</w:t>
                  </w:r>
                  <w:proofErr w:type="spellEnd"/>
                  <w:r w:rsidRPr="006B04E7">
                    <w:rPr>
                      <w:i/>
                      <w:iCs/>
                    </w:rPr>
                    <w:t xml:space="preserve"> </w:t>
                  </w:r>
                  <w:proofErr w:type="gramStart"/>
                  <w:r w:rsidRPr="006B04E7">
                    <w:rPr>
                      <w:i/>
                      <w:iCs/>
                    </w:rPr>
                    <w:t>z</w:t>
                  </w:r>
                  <w:proofErr w:type="gramEnd"/>
                  <w:r w:rsidRPr="006B04E7">
                    <w:rPr>
                      <w:i/>
                      <w:iCs/>
                    </w:rPr>
                    <w:t xml:space="preserve"> </w:t>
                  </w:r>
                  <w:proofErr w:type="spellStart"/>
                  <w:r w:rsidRPr="006B04E7">
                    <w:rPr>
                      <w:i/>
                      <w:iCs/>
                    </w:rPr>
                    <w:t>sali</w:t>
                  </w:r>
                  <w:proofErr w:type="spellEnd"/>
                  <w:r w:rsidRPr="006B04E7">
                    <w:rPr>
                      <w:i/>
                      <w:iCs/>
                    </w:rPr>
                    <w:t>)</w:t>
                  </w:r>
                </w:p>
              </w:tc>
              <w:tc>
                <w:tcPr>
                  <w:tcW w:w="240" w:type="dxa"/>
                  <w:tcBorders>
                    <w:top w:val="nil"/>
                    <w:left w:val="nil"/>
                    <w:bottom w:val="nil"/>
                    <w:right w:val="nil"/>
                  </w:tcBorders>
                  <w:vAlign w:val="center"/>
                  <w:hideMark/>
                </w:tcPr>
                <w:p w14:paraId="06A21152" w14:textId="77777777" w:rsidR="006B04E7" w:rsidRPr="006B04E7" w:rsidRDefault="006B04E7" w:rsidP="006B04E7">
                  <w:r w:rsidRPr="006B04E7">
                    <w:t> </w:t>
                  </w:r>
                </w:p>
              </w:tc>
            </w:tr>
            <w:tr w:rsidR="006B04E7" w:rsidRPr="006B04E7" w14:paraId="3A8A9248" w14:textId="77777777">
              <w:trPr>
                <w:tblCellSpacing w:w="0" w:type="dxa"/>
              </w:trPr>
              <w:tc>
                <w:tcPr>
                  <w:tcW w:w="1050" w:type="dxa"/>
                  <w:tcBorders>
                    <w:top w:val="nil"/>
                    <w:left w:val="nil"/>
                    <w:bottom w:val="nil"/>
                    <w:right w:val="nil"/>
                  </w:tcBorders>
                  <w:vAlign w:val="center"/>
                  <w:hideMark/>
                </w:tcPr>
                <w:p w14:paraId="32E7427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CEE4C9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CFD7EF6" w14:textId="52EAD95B" w:rsidR="006B04E7" w:rsidRPr="006B04E7" w:rsidRDefault="006B04E7" w:rsidP="006B04E7">
                  <w:r w:rsidRPr="006B04E7">
                    <w:rPr>
                      <w:noProof/>
                    </w:rPr>
                    <w:drawing>
                      <wp:inline distT="0" distB="0" distL="0" distR="0" wp14:anchorId="54B7435B" wp14:editId="7D80D7FC">
                        <wp:extent cx="5760720" cy="3810"/>
                        <wp:effectExtent l="0" t="0" r="0" b="0"/>
                        <wp:docPr id="1582071578" name="Obrázek 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6B04E7" w:rsidRPr="006B04E7" w14:paraId="32DBAB4C" w14:textId="77777777">
                    <w:trPr>
                      <w:tblCellSpacing w:w="0" w:type="dxa"/>
                      <w:jc w:val="right"/>
                    </w:trPr>
                    <w:tc>
                      <w:tcPr>
                        <w:tcW w:w="0" w:type="auto"/>
                        <w:tcBorders>
                          <w:top w:val="nil"/>
                          <w:left w:val="nil"/>
                          <w:bottom w:val="nil"/>
                          <w:right w:val="nil"/>
                        </w:tcBorders>
                        <w:shd w:val="clear" w:color="auto" w:fill="FFFFFF"/>
                        <w:vAlign w:val="center"/>
                        <w:hideMark/>
                      </w:tcPr>
                      <w:p w14:paraId="73FC587D" w14:textId="1C582F1E" w:rsidR="006B04E7" w:rsidRPr="006B04E7" w:rsidRDefault="006B04E7" w:rsidP="006B04E7">
                        <w:r w:rsidRPr="006B04E7">
                          <w:rPr>
                            <w:noProof/>
                          </w:rPr>
                          <w:drawing>
                            <wp:inline distT="0" distB="0" distL="0" distR="0" wp14:anchorId="159FE117" wp14:editId="642C8E33">
                              <wp:extent cx="152400" cy="152400"/>
                              <wp:effectExtent l="0" t="0" r="0" b="0"/>
                              <wp:docPr id="1189314811" name="Obrázek 314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474E10" w14:textId="77777777" w:rsidR="006B04E7" w:rsidRPr="006B04E7" w:rsidRDefault="006B04E7" w:rsidP="006B04E7"/>
              </w:tc>
            </w:tr>
          </w:tbl>
          <w:p w14:paraId="711A9F28" w14:textId="77777777" w:rsidR="006B04E7" w:rsidRPr="006B04E7" w:rsidRDefault="006B04E7" w:rsidP="006B04E7">
            <w:pPr>
              <w:rPr>
                <w:vanish/>
              </w:rPr>
            </w:pPr>
            <w:bookmarkStart w:id="121" w:name="2-726-0000"/>
            <w:bookmarkEnd w:id="1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8E80E8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80786BC" w14:textId="77777777">
                    <w:trPr>
                      <w:tblCellSpacing w:w="0" w:type="dxa"/>
                      <w:jc w:val="center"/>
                    </w:trPr>
                    <w:tc>
                      <w:tcPr>
                        <w:tcW w:w="0" w:type="auto"/>
                        <w:tcBorders>
                          <w:top w:val="nil"/>
                          <w:left w:val="nil"/>
                          <w:bottom w:val="nil"/>
                          <w:right w:val="nil"/>
                        </w:tcBorders>
                        <w:vAlign w:val="center"/>
                        <w:hideMark/>
                      </w:tcPr>
                      <w:p w14:paraId="2558BAEB" w14:textId="71FDC48C" w:rsidR="006B04E7" w:rsidRPr="006B04E7" w:rsidRDefault="006B04E7" w:rsidP="006B04E7">
                        <w:r w:rsidRPr="006B04E7">
                          <w:rPr>
                            <w:noProof/>
                          </w:rPr>
                          <w:drawing>
                            <wp:anchor distT="0" distB="0" distL="0" distR="0" simplePos="0" relativeHeight="252019712" behindDoc="0" locked="0" layoutInCell="1" allowOverlap="0" wp14:anchorId="07990FBD" wp14:editId="6BF6B154">
                              <wp:simplePos x="0" y="0"/>
                              <wp:positionH relativeFrom="column">
                                <wp:align>right</wp:align>
                              </wp:positionH>
                              <wp:positionV relativeFrom="line">
                                <wp:posOffset>0</wp:posOffset>
                              </wp:positionV>
                              <wp:extent cx="476250" cy="600075"/>
                              <wp:effectExtent l="0" t="0" r="0" b="9525"/>
                              <wp:wrapSquare wrapText="bothSides"/>
                              <wp:docPr id="1411725196" name="Obrázek 38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C8D16F"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2E108E9B" w14:textId="77777777">
                    <w:trPr>
                      <w:tblCellSpacing w:w="0" w:type="dxa"/>
                      <w:jc w:val="center"/>
                    </w:trPr>
                    <w:tc>
                      <w:tcPr>
                        <w:tcW w:w="0" w:type="auto"/>
                        <w:tcBorders>
                          <w:top w:val="nil"/>
                          <w:left w:val="nil"/>
                          <w:bottom w:val="nil"/>
                          <w:right w:val="nil"/>
                        </w:tcBorders>
                        <w:vAlign w:val="center"/>
                        <w:hideMark/>
                      </w:tcPr>
                      <w:p w14:paraId="3A1761D2" w14:textId="5F0E2A72" w:rsidR="006B04E7" w:rsidRPr="006B04E7" w:rsidRDefault="006B04E7" w:rsidP="006B04E7">
                        <w:r w:rsidRPr="006B04E7">
                          <w:rPr>
                            <w:noProof/>
                          </w:rPr>
                          <w:drawing>
                            <wp:inline distT="0" distB="0" distL="0" distR="0" wp14:anchorId="318AD977" wp14:editId="1424B3B0">
                              <wp:extent cx="247650" cy="228600"/>
                              <wp:effectExtent l="0" t="0" r="0" b="0"/>
                              <wp:docPr id="1214750292" name="Obrázek 3142">
                                <a:hlinkClick xmlns:a="http://schemas.openxmlformats.org/drawingml/2006/main" r:id="rId3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5">
                                        <a:hlinkClick r:id="rId34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3B9791" w14:textId="77777777" w:rsidR="006B04E7" w:rsidRPr="006B04E7" w:rsidRDefault="006B04E7" w:rsidP="006B04E7"/>
              </w:tc>
              <w:tc>
                <w:tcPr>
                  <w:tcW w:w="75" w:type="dxa"/>
                  <w:tcBorders>
                    <w:top w:val="nil"/>
                    <w:left w:val="nil"/>
                    <w:bottom w:val="nil"/>
                    <w:right w:val="nil"/>
                  </w:tcBorders>
                  <w:vAlign w:val="center"/>
                  <w:hideMark/>
                </w:tcPr>
                <w:p w14:paraId="2532658D" w14:textId="77777777" w:rsidR="006B04E7" w:rsidRPr="006B04E7" w:rsidRDefault="006B04E7" w:rsidP="006B04E7">
                  <w:r w:rsidRPr="006B04E7">
                    <w:t> </w:t>
                  </w:r>
                </w:p>
              </w:tc>
              <w:tc>
                <w:tcPr>
                  <w:tcW w:w="0" w:type="auto"/>
                  <w:tcBorders>
                    <w:top w:val="nil"/>
                    <w:left w:val="nil"/>
                    <w:bottom w:val="nil"/>
                    <w:right w:val="nil"/>
                  </w:tcBorders>
                  <w:hideMark/>
                </w:tcPr>
                <w:p w14:paraId="196E9DD4" w14:textId="62152601" w:rsidR="006B04E7" w:rsidRPr="006B04E7" w:rsidRDefault="006B04E7" w:rsidP="006B04E7">
                  <w:r w:rsidRPr="006B04E7">
                    <w:rPr>
                      <w:noProof/>
                    </w:rPr>
                    <w:drawing>
                      <wp:inline distT="0" distB="0" distL="0" distR="0" wp14:anchorId="36C58738" wp14:editId="6A1C7DDB">
                        <wp:extent cx="38100" cy="63500"/>
                        <wp:effectExtent l="0" t="0" r="0" b="0"/>
                        <wp:docPr id="79541483" name="Obrázek 3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Johannes Hahn,</w:t>
                  </w:r>
                  <w:r w:rsidRPr="006B04E7">
                    <w:t> </w:t>
                  </w:r>
                  <w:proofErr w:type="spellStart"/>
                  <w:r w:rsidRPr="006B04E7">
                    <w:rPr>
                      <w:i/>
                      <w:iCs/>
                    </w:rPr>
                    <w:t>Mitglied</w:t>
                  </w:r>
                  <w:proofErr w:type="spellEnd"/>
                  <w:r w:rsidRPr="006B04E7">
                    <w:rPr>
                      <w:i/>
                      <w:iCs/>
                    </w:rPr>
                    <w:t xml:space="preserve"> der </w:t>
                  </w:r>
                  <w:proofErr w:type="spellStart"/>
                  <w:r w:rsidRPr="006B04E7">
                    <w:rPr>
                      <w:i/>
                      <w:iCs/>
                    </w:rPr>
                    <w:t>Kommission</w:t>
                  </w:r>
                  <w:proofErr w:type="spellEnd"/>
                  <w:r w:rsidRPr="006B04E7">
                    <w:rPr>
                      <w:b/>
                      <w:bCs/>
                    </w:rPr>
                    <w:t>.</w:t>
                  </w:r>
                  <w:r w:rsidRPr="006B04E7">
                    <w:t> </w:t>
                  </w:r>
                  <w:r w:rsidRPr="006B04E7">
                    <w:rPr>
                      <w:b/>
                      <w:bCs/>
                    </w:rPr>
                    <w:t>–</w:t>
                  </w:r>
                  <w:r w:rsidRPr="006B04E7">
                    <w:t> </w:t>
                  </w:r>
                  <w:proofErr w:type="spellStart"/>
                  <w:r w:rsidRPr="006B04E7">
                    <w:t>Herr</w:t>
                  </w:r>
                  <w:proofErr w:type="spellEnd"/>
                  <w:r w:rsidRPr="006B04E7">
                    <w:t xml:space="preserve"> </w:t>
                  </w:r>
                  <w:proofErr w:type="spellStart"/>
                  <w:r w:rsidRPr="006B04E7">
                    <w:t>Präsident</w:t>
                  </w:r>
                  <w:proofErr w:type="spellEnd"/>
                  <w:r w:rsidRPr="006B04E7">
                    <w:t xml:space="preserve">! </w:t>
                  </w:r>
                  <w:proofErr w:type="spellStart"/>
                  <w:r w:rsidRPr="006B04E7">
                    <w:t>Herr</w:t>
                  </w:r>
                  <w:proofErr w:type="spellEnd"/>
                  <w:r w:rsidRPr="006B04E7">
                    <w:t xml:space="preserve"> </w:t>
                  </w:r>
                  <w:proofErr w:type="spellStart"/>
                  <w:r w:rsidRPr="006B04E7">
                    <w:t>Minister</w:t>
                  </w:r>
                  <w:proofErr w:type="spellEnd"/>
                  <w:r w:rsidRPr="006B04E7">
                    <w:t xml:space="preserve">, </w:t>
                  </w:r>
                  <w:proofErr w:type="spellStart"/>
                  <w:r w:rsidRPr="006B04E7">
                    <w:t>meine</w:t>
                  </w:r>
                  <w:proofErr w:type="spellEnd"/>
                  <w:r w:rsidRPr="006B04E7">
                    <w:t xml:space="preserve"> </w:t>
                  </w:r>
                  <w:proofErr w:type="spellStart"/>
                  <w:r w:rsidRPr="006B04E7">
                    <w:t>Damen</w:t>
                  </w:r>
                  <w:proofErr w:type="spellEnd"/>
                  <w:r w:rsidRPr="006B04E7">
                    <w:t xml:space="preserve"> </w:t>
                  </w:r>
                  <w:proofErr w:type="spellStart"/>
                  <w:r w:rsidRPr="006B04E7">
                    <w:t>und</w:t>
                  </w:r>
                  <w:proofErr w:type="spellEnd"/>
                  <w:r w:rsidRPr="006B04E7">
                    <w:t xml:space="preserve"> </w:t>
                  </w:r>
                  <w:proofErr w:type="spellStart"/>
                  <w:r w:rsidRPr="006B04E7">
                    <w:t>Herren</w:t>
                  </w:r>
                  <w:proofErr w:type="spellEnd"/>
                  <w:r w:rsidRPr="006B04E7">
                    <w:t xml:space="preserve">! </w:t>
                  </w:r>
                  <w:proofErr w:type="spellStart"/>
                  <w:r w:rsidRPr="006B04E7">
                    <w:t>Zunächst</w:t>
                  </w:r>
                  <w:proofErr w:type="spellEnd"/>
                  <w:r w:rsidRPr="006B04E7">
                    <w:t xml:space="preserve">, </w:t>
                  </w:r>
                  <w:proofErr w:type="spellStart"/>
                  <w:r w:rsidRPr="006B04E7">
                    <w:t>Frau</w:t>
                  </w:r>
                  <w:proofErr w:type="spellEnd"/>
                  <w:r w:rsidRPr="006B04E7">
                    <w:t xml:space="preserve"> </w:t>
                  </w:r>
                  <w:proofErr w:type="spellStart"/>
                  <w:r w:rsidRPr="006B04E7">
                    <w:t>Gräßle</w:t>
                  </w:r>
                  <w:proofErr w:type="spellEnd"/>
                  <w:r w:rsidRPr="006B04E7">
                    <w:t xml:space="preserve">: </w:t>
                  </w:r>
                  <w:proofErr w:type="spellStart"/>
                  <w:r w:rsidRPr="006B04E7">
                    <w:t>Ich</w:t>
                  </w:r>
                  <w:proofErr w:type="spellEnd"/>
                  <w:r w:rsidRPr="006B04E7">
                    <w:t xml:space="preserve"> kann </w:t>
                  </w:r>
                  <w:proofErr w:type="spellStart"/>
                  <w:r w:rsidRPr="006B04E7">
                    <w:t>intellektuell</w:t>
                  </w:r>
                  <w:proofErr w:type="spellEnd"/>
                  <w:r w:rsidRPr="006B04E7">
                    <w:t xml:space="preserve"> </w:t>
                  </w:r>
                  <w:proofErr w:type="spellStart"/>
                  <w:r w:rsidRPr="006B04E7">
                    <w:t>durchaus</w:t>
                  </w:r>
                  <w:proofErr w:type="spellEnd"/>
                  <w:r w:rsidRPr="006B04E7">
                    <w:t xml:space="preserve"> </w:t>
                  </w:r>
                  <w:proofErr w:type="spellStart"/>
                  <w:r w:rsidRPr="006B04E7">
                    <w:t>Ihre</w:t>
                  </w:r>
                  <w:proofErr w:type="spellEnd"/>
                  <w:r w:rsidRPr="006B04E7">
                    <w:t xml:space="preserve"> </w:t>
                  </w:r>
                  <w:proofErr w:type="spellStart"/>
                  <w:r w:rsidRPr="006B04E7">
                    <w:t>Reflexionen</w:t>
                  </w:r>
                  <w:proofErr w:type="spellEnd"/>
                  <w:r w:rsidRPr="006B04E7">
                    <w:t xml:space="preserve"> </w:t>
                  </w:r>
                  <w:proofErr w:type="spellStart"/>
                  <w:r w:rsidRPr="006B04E7">
                    <w:t>nachvollziehen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alternativ </w:t>
                  </w:r>
                  <w:proofErr w:type="spellStart"/>
                  <w:r w:rsidRPr="006B04E7">
                    <w:t>vielleicht</w:t>
                  </w:r>
                  <w:proofErr w:type="spellEnd"/>
                  <w:r w:rsidRPr="006B04E7">
                    <w:t xml:space="preserve"> </w:t>
                  </w:r>
                  <w:proofErr w:type="spellStart"/>
                  <w:r w:rsidRPr="006B04E7">
                    <w:t>etwas</w:t>
                  </w:r>
                  <w:proofErr w:type="spellEnd"/>
                  <w:r w:rsidRPr="006B04E7">
                    <w:t xml:space="preserve"> </w:t>
                  </w:r>
                  <w:proofErr w:type="spellStart"/>
                  <w:r w:rsidRPr="006B04E7">
                    <w:t>anders</w:t>
                  </w:r>
                  <w:proofErr w:type="spellEnd"/>
                  <w:r w:rsidRPr="006B04E7">
                    <w:t xml:space="preserve"> </w:t>
                  </w:r>
                  <w:proofErr w:type="spellStart"/>
                  <w:r w:rsidRPr="006B04E7">
                    <w:t>hätten</w:t>
                  </w:r>
                  <w:proofErr w:type="spellEnd"/>
                  <w:r w:rsidRPr="006B04E7">
                    <w:t xml:space="preserve"> machen </w:t>
                  </w:r>
                  <w:proofErr w:type="spellStart"/>
                  <w:r w:rsidRPr="006B04E7">
                    <w:t>können</w:t>
                  </w:r>
                  <w:proofErr w:type="spellEnd"/>
                  <w:r w:rsidRPr="006B04E7">
                    <w:t xml:space="preserve">. </w:t>
                  </w:r>
                  <w:proofErr w:type="spellStart"/>
                  <w:r w:rsidRPr="006B04E7">
                    <w:t>Dennoch</w:t>
                  </w:r>
                  <w:proofErr w:type="spellEnd"/>
                  <w:r w:rsidRPr="006B04E7">
                    <w:t xml:space="preserve"> </w:t>
                  </w:r>
                  <w:proofErr w:type="spellStart"/>
                  <w:r w:rsidRPr="006B04E7">
                    <w:t>möchte</w:t>
                  </w:r>
                  <w:proofErr w:type="spellEnd"/>
                  <w:r w:rsidRPr="006B04E7">
                    <w:t xml:space="preserve"> </w:t>
                  </w:r>
                  <w:proofErr w:type="spellStart"/>
                  <w:r w:rsidRPr="006B04E7">
                    <w:t>ich</w:t>
                  </w:r>
                  <w:proofErr w:type="spellEnd"/>
                  <w:r w:rsidRPr="006B04E7">
                    <w:t xml:space="preserve"> allen fast 150 </w:t>
                  </w:r>
                  <w:proofErr w:type="spellStart"/>
                  <w:r w:rsidRPr="006B04E7">
                    <w:t>Rednerinnen</w:t>
                  </w:r>
                  <w:proofErr w:type="spellEnd"/>
                  <w:r w:rsidRPr="006B04E7">
                    <w:t xml:space="preserve"> </w:t>
                  </w:r>
                  <w:proofErr w:type="spellStart"/>
                  <w:r w:rsidRPr="006B04E7">
                    <w:t>und</w:t>
                  </w:r>
                  <w:proofErr w:type="spellEnd"/>
                  <w:r w:rsidRPr="006B04E7">
                    <w:t xml:space="preserve"> </w:t>
                  </w:r>
                  <w:proofErr w:type="spellStart"/>
                  <w:r w:rsidRPr="006B04E7">
                    <w:t>Rednern</w:t>
                  </w:r>
                  <w:proofErr w:type="spellEnd"/>
                  <w:r w:rsidRPr="006B04E7">
                    <w:t xml:space="preserve"> </w:t>
                  </w:r>
                  <w:proofErr w:type="spellStart"/>
                  <w:r w:rsidRPr="006B04E7">
                    <w:t>ganz</w:t>
                  </w:r>
                  <w:proofErr w:type="spellEnd"/>
                  <w:r w:rsidRPr="006B04E7">
                    <w:t xml:space="preserve"> </w:t>
                  </w:r>
                  <w:proofErr w:type="spellStart"/>
                  <w:r w:rsidRPr="006B04E7">
                    <w:t>herzlich</w:t>
                  </w:r>
                  <w:proofErr w:type="spellEnd"/>
                  <w:r w:rsidRPr="006B04E7">
                    <w:t xml:space="preserve"> </w:t>
                  </w:r>
                  <w:proofErr w:type="spellStart"/>
                  <w:r w:rsidRPr="006B04E7">
                    <w:t>für</w:t>
                  </w:r>
                  <w:proofErr w:type="spellEnd"/>
                  <w:r w:rsidRPr="006B04E7">
                    <w:t xml:space="preserve"> </w:t>
                  </w:r>
                  <w:proofErr w:type="spellStart"/>
                  <w:r w:rsidRPr="006B04E7">
                    <w:t>diese</w:t>
                  </w:r>
                  <w:proofErr w:type="spellEnd"/>
                  <w:r w:rsidRPr="006B04E7">
                    <w:t xml:space="preserve"> </w:t>
                  </w:r>
                  <w:proofErr w:type="spellStart"/>
                  <w:r w:rsidRPr="006B04E7">
                    <w:t>doch</w:t>
                  </w:r>
                  <w:proofErr w:type="spellEnd"/>
                  <w:r w:rsidRPr="006B04E7">
                    <w:t xml:space="preserve"> </w:t>
                  </w:r>
                  <w:proofErr w:type="spellStart"/>
                  <w:r w:rsidRPr="006B04E7">
                    <w:t>hochstehende</w:t>
                  </w:r>
                  <w:proofErr w:type="spellEnd"/>
                  <w:r w:rsidRPr="006B04E7">
                    <w:t xml:space="preserve"> </w:t>
                  </w:r>
                  <w:proofErr w:type="spellStart"/>
                  <w:r w:rsidRPr="006B04E7">
                    <w:t>Debatte</w:t>
                  </w:r>
                  <w:proofErr w:type="spellEnd"/>
                  <w:r w:rsidRPr="006B04E7">
                    <w:t xml:space="preserve"> </w:t>
                  </w:r>
                  <w:proofErr w:type="spellStart"/>
                  <w:r w:rsidRPr="006B04E7">
                    <w:t>danken</w:t>
                  </w:r>
                  <w:proofErr w:type="spellEnd"/>
                  <w:r w:rsidRPr="006B04E7">
                    <w:t xml:space="preserve"> </w:t>
                  </w:r>
                  <w:proofErr w:type="spellStart"/>
                  <w:r w:rsidRPr="006B04E7">
                    <w:t>und</w:t>
                  </w:r>
                  <w:proofErr w:type="spellEnd"/>
                  <w:r w:rsidRPr="006B04E7">
                    <w:t xml:space="preserve"> </w:t>
                  </w:r>
                  <w:proofErr w:type="spellStart"/>
                  <w:r w:rsidRPr="006B04E7">
                    <w:t>insbesondere</w:t>
                  </w:r>
                  <w:proofErr w:type="spellEnd"/>
                  <w:r w:rsidRPr="006B04E7">
                    <w:t xml:space="preserve"> </w:t>
                  </w:r>
                  <w:proofErr w:type="spellStart"/>
                  <w:r w:rsidRPr="006B04E7">
                    <w:t>jenen</w:t>
                  </w:r>
                  <w:proofErr w:type="spellEnd"/>
                  <w:r w:rsidRPr="006B04E7">
                    <w:t xml:space="preserve"> Respekt </w:t>
                  </w:r>
                  <w:proofErr w:type="spellStart"/>
                  <w:r w:rsidRPr="006B04E7">
                    <w:t>zollen</w:t>
                  </w:r>
                  <w:proofErr w:type="spellEnd"/>
                  <w:r w:rsidRPr="006B04E7">
                    <w:t xml:space="preserve">, </w:t>
                  </w:r>
                  <w:proofErr w:type="spellStart"/>
                  <w:r w:rsidRPr="006B04E7">
                    <w:t>die</w:t>
                  </w:r>
                  <w:proofErr w:type="spellEnd"/>
                  <w:r w:rsidRPr="006B04E7">
                    <w:t xml:space="preserve"> von </w:t>
                  </w:r>
                  <w:proofErr w:type="spellStart"/>
                  <w:r w:rsidRPr="006B04E7">
                    <w:t>Anbeginn</w:t>
                  </w:r>
                  <w:proofErr w:type="spellEnd"/>
                  <w:r w:rsidRPr="006B04E7">
                    <w:t xml:space="preserve"> </w:t>
                  </w:r>
                  <w:proofErr w:type="spellStart"/>
                  <w:r w:rsidRPr="006B04E7">
                    <w:t>hier</w:t>
                  </w:r>
                  <w:proofErr w:type="spellEnd"/>
                  <w:r w:rsidRPr="006B04E7">
                    <w:t xml:space="preserve"> </w:t>
                  </w:r>
                  <w:proofErr w:type="spellStart"/>
                  <w:r w:rsidRPr="006B04E7">
                    <w:t>anwesend</w:t>
                  </w:r>
                  <w:proofErr w:type="spellEnd"/>
                  <w:r w:rsidRPr="006B04E7">
                    <w:t xml:space="preserve"> </w:t>
                  </w:r>
                  <w:proofErr w:type="spellStart"/>
                  <w:r w:rsidRPr="006B04E7">
                    <w:t>waren</w:t>
                  </w:r>
                  <w:proofErr w:type="spellEnd"/>
                  <w:r w:rsidRPr="006B04E7">
                    <w:t>.</w:t>
                  </w:r>
                </w:p>
                <w:p w14:paraId="43A98C0E" w14:textId="77777777" w:rsidR="006B04E7" w:rsidRPr="006B04E7" w:rsidRDefault="006B04E7" w:rsidP="006B04E7">
                  <w:proofErr w:type="spellStart"/>
                  <w:r w:rsidRPr="006B04E7">
                    <w:t>Ich</w:t>
                  </w:r>
                  <w:proofErr w:type="spellEnd"/>
                  <w:r w:rsidRPr="006B04E7">
                    <w:t xml:space="preserve"> </w:t>
                  </w:r>
                  <w:proofErr w:type="spellStart"/>
                  <w:r w:rsidRPr="006B04E7">
                    <w:t>denke</w:t>
                  </w:r>
                  <w:proofErr w:type="spellEnd"/>
                  <w:r w:rsidRPr="006B04E7">
                    <w:t xml:space="preserve">, </w:t>
                  </w:r>
                  <w:proofErr w:type="spellStart"/>
                  <w:r w:rsidRPr="006B04E7">
                    <w:t>wir</w:t>
                  </w:r>
                  <w:proofErr w:type="spellEnd"/>
                  <w:r w:rsidRPr="006B04E7">
                    <w:t xml:space="preserve"> </w:t>
                  </w:r>
                  <w:proofErr w:type="spellStart"/>
                  <w:r w:rsidRPr="006B04E7">
                    <w:t>sind</w:t>
                  </w:r>
                  <w:proofErr w:type="spellEnd"/>
                  <w:r w:rsidRPr="006B04E7">
                    <w:t xml:space="preserve"> </w:t>
                  </w:r>
                  <w:proofErr w:type="spellStart"/>
                  <w:r w:rsidRPr="006B04E7">
                    <w:t>uns</w:t>
                  </w:r>
                  <w:proofErr w:type="spellEnd"/>
                  <w:r w:rsidRPr="006B04E7">
                    <w:t xml:space="preserve"> </w:t>
                  </w:r>
                  <w:proofErr w:type="spellStart"/>
                  <w:r w:rsidRPr="006B04E7">
                    <w:t>einig</w:t>
                  </w:r>
                  <w:proofErr w:type="spellEnd"/>
                  <w:r w:rsidRPr="006B04E7">
                    <w:t xml:space="preserve"> </w:t>
                  </w:r>
                  <w:proofErr w:type="spellStart"/>
                  <w:r w:rsidRPr="006B04E7">
                    <w:t>darin</w:t>
                  </w:r>
                  <w:proofErr w:type="spellEnd"/>
                  <w:r w:rsidRPr="006B04E7">
                    <w:t xml:space="preserve">, </w:t>
                  </w:r>
                  <w:proofErr w:type="spellStart"/>
                  <w:r w:rsidRPr="006B04E7">
                    <w:t>dass</w:t>
                  </w:r>
                  <w:proofErr w:type="spellEnd"/>
                  <w:r w:rsidRPr="006B04E7">
                    <w:t xml:space="preserve"> es </w:t>
                  </w:r>
                  <w:proofErr w:type="spellStart"/>
                  <w:r w:rsidRPr="006B04E7">
                    <w:t>sehr</w:t>
                  </w:r>
                  <w:proofErr w:type="spellEnd"/>
                  <w:r w:rsidRPr="006B04E7">
                    <w:t xml:space="preserve"> </w:t>
                  </w:r>
                  <w:proofErr w:type="spellStart"/>
                  <w:r w:rsidRPr="006B04E7">
                    <w:t>viel</w:t>
                  </w:r>
                  <w:proofErr w:type="spellEnd"/>
                  <w:r w:rsidRPr="006B04E7">
                    <w:t xml:space="preserve"> </w:t>
                  </w:r>
                  <w:proofErr w:type="spellStart"/>
                  <w:r w:rsidRPr="006B04E7">
                    <w:t>Sinn</w:t>
                  </w:r>
                  <w:proofErr w:type="spellEnd"/>
                  <w:r w:rsidRPr="006B04E7">
                    <w:t xml:space="preserve"> </w:t>
                  </w:r>
                  <w:proofErr w:type="spellStart"/>
                  <w:r w:rsidRPr="006B04E7">
                    <w:t>hat</w:t>
                  </w:r>
                  <w:proofErr w:type="spellEnd"/>
                  <w:r w:rsidRPr="006B04E7">
                    <w:t xml:space="preserve">, </w:t>
                  </w:r>
                  <w:proofErr w:type="spellStart"/>
                  <w:r w:rsidRPr="006B04E7">
                    <w:t>jenen</w:t>
                  </w:r>
                  <w:proofErr w:type="spellEnd"/>
                  <w:r w:rsidRPr="006B04E7">
                    <w:t xml:space="preserve"> </w:t>
                  </w:r>
                  <w:proofErr w:type="spellStart"/>
                  <w:r w:rsidRPr="006B04E7">
                    <w:t>Ländern</w:t>
                  </w:r>
                  <w:proofErr w:type="spellEnd"/>
                  <w:r w:rsidRPr="006B04E7">
                    <w:t xml:space="preserve">, </w:t>
                  </w:r>
                  <w:proofErr w:type="spellStart"/>
                  <w:r w:rsidRPr="006B04E7">
                    <w:t>die</w:t>
                  </w:r>
                  <w:proofErr w:type="spellEnd"/>
                  <w:r w:rsidRPr="006B04E7">
                    <w:t xml:space="preserve"> </w:t>
                  </w:r>
                  <w:proofErr w:type="spellStart"/>
                  <w:r w:rsidRPr="006B04E7">
                    <w:t>unmittelbar</w:t>
                  </w:r>
                  <w:proofErr w:type="spellEnd"/>
                  <w:r w:rsidRPr="006B04E7">
                    <w:t xml:space="preserve"> in der </w:t>
                  </w:r>
                  <w:proofErr w:type="spellStart"/>
                  <w:r w:rsidRPr="006B04E7">
                    <w:t>Nachbarschaft</w:t>
                  </w:r>
                  <w:proofErr w:type="spellEnd"/>
                  <w:r w:rsidRPr="006B04E7">
                    <w:t xml:space="preserve"> </w:t>
                  </w:r>
                  <w:proofErr w:type="spellStart"/>
                  <w:r w:rsidRPr="006B04E7">
                    <w:t>Syriens</w:t>
                  </w:r>
                  <w:proofErr w:type="spellEnd"/>
                  <w:r w:rsidRPr="006B04E7">
                    <w:t xml:space="preserve"> </w:t>
                  </w:r>
                  <w:proofErr w:type="spellStart"/>
                  <w:r w:rsidRPr="006B04E7">
                    <w:t>sind</w:t>
                  </w:r>
                  <w:proofErr w:type="spellEnd"/>
                  <w:r w:rsidRPr="006B04E7">
                    <w:t xml:space="preserve"> </w:t>
                  </w:r>
                  <w:proofErr w:type="spellStart"/>
                  <w:r w:rsidRPr="006B04E7">
                    <w:t>und</w:t>
                  </w:r>
                  <w:proofErr w:type="spellEnd"/>
                  <w:r w:rsidRPr="006B04E7">
                    <w:t xml:space="preserve"> den </w:t>
                  </w:r>
                  <w:proofErr w:type="spellStart"/>
                  <w:r w:rsidRPr="006B04E7">
                    <w:t>Großteil</w:t>
                  </w:r>
                  <w:proofErr w:type="spellEnd"/>
                  <w:r w:rsidRPr="006B04E7">
                    <w:t xml:space="preserve"> der </w:t>
                  </w:r>
                  <w:proofErr w:type="spellStart"/>
                  <w:r w:rsidRPr="006B04E7">
                    <w:t>Flüchtlingslast</w:t>
                  </w:r>
                  <w:proofErr w:type="spellEnd"/>
                  <w:r w:rsidRPr="006B04E7">
                    <w:t xml:space="preserve"> </w:t>
                  </w:r>
                  <w:proofErr w:type="spellStart"/>
                  <w:r w:rsidRPr="006B04E7">
                    <w:t>tragen</w:t>
                  </w:r>
                  <w:proofErr w:type="spellEnd"/>
                  <w:r w:rsidRPr="006B04E7">
                    <w:t xml:space="preserve">, </w:t>
                  </w:r>
                  <w:proofErr w:type="spellStart"/>
                  <w:r w:rsidRPr="006B04E7">
                    <w:t>zu</w:t>
                  </w:r>
                  <w:proofErr w:type="spellEnd"/>
                  <w:r w:rsidRPr="006B04E7">
                    <w:t xml:space="preserve"> </w:t>
                  </w:r>
                  <w:proofErr w:type="spellStart"/>
                  <w:r w:rsidRPr="006B04E7">
                    <w:t>helfen</w:t>
                  </w:r>
                  <w:proofErr w:type="spellEnd"/>
                  <w:r w:rsidRPr="006B04E7">
                    <w:t xml:space="preserve">. </w:t>
                  </w:r>
                  <w:proofErr w:type="spellStart"/>
                  <w:r w:rsidRPr="006B04E7">
                    <w:t>Dies</w:t>
                  </w:r>
                  <w:proofErr w:type="spellEnd"/>
                  <w:r w:rsidRPr="006B04E7">
                    <w:t xml:space="preserve"> </w:t>
                  </w:r>
                  <w:proofErr w:type="spellStart"/>
                  <w:r w:rsidRPr="006B04E7">
                    <w:t>auch</w:t>
                  </w:r>
                  <w:proofErr w:type="spellEnd"/>
                  <w:r w:rsidRPr="006B04E7">
                    <w:t xml:space="preserve"> </w:t>
                  </w:r>
                  <w:proofErr w:type="spellStart"/>
                  <w:r w:rsidRPr="006B04E7">
                    <w:t>aus</w:t>
                  </w:r>
                  <w:proofErr w:type="spellEnd"/>
                  <w:r w:rsidRPr="006B04E7">
                    <w:t xml:space="preserve"> der </w:t>
                  </w:r>
                  <w:proofErr w:type="spellStart"/>
                  <w:r w:rsidRPr="006B04E7">
                    <w:t>Überlegung</w:t>
                  </w:r>
                  <w:proofErr w:type="spellEnd"/>
                  <w:r w:rsidRPr="006B04E7">
                    <w:t xml:space="preserve"> </w:t>
                  </w:r>
                  <w:proofErr w:type="spellStart"/>
                  <w:r w:rsidRPr="006B04E7">
                    <w:t>heraus</w:t>
                  </w:r>
                  <w:proofErr w:type="spellEnd"/>
                  <w:r w:rsidRPr="006B04E7">
                    <w:t xml:space="preserve"> – </w:t>
                  </w:r>
                  <w:proofErr w:type="spellStart"/>
                  <w:r w:rsidRPr="006B04E7">
                    <w:t>und</w:t>
                  </w:r>
                  <w:proofErr w:type="spellEnd"/>
                  <w:r w:rsidRPr="006B04E7">
                    <w:t xml:space="preserve"> </w:t>
                  </w:r>
                  <w:proofErr w:type="spellStart"/>
                  <w:r w:rsidRPr="006B04E7">
                    <w:t>zwar</w:t>
                  </w:r>
                  <w:proofErr w:type="spellEnd"/>
                  <w:r w:rsidRPr="006B04E7">
                    <w:t xml:space="preserve"> </w:t>
                  </w:r>
                  <w:proofErr w:type="spellStart"/>
                  <w:r w:rsidRPr="006B04E7">
                    <w:t>nicht</w:t>
                  </w:r>
                  <w:proofErr w:type="spellEnd"/>
                  <w:r w:rsidRPr="006B04E7">
                    <w:t xml:space="preserve"> </w:t>
                  </w:r>
                  <w:proofErr w:type="spellStart"/>
                  <w:r w:rsidRPr="006B04E7">
                    <w:t>aus</w:t>
                  </w:r>
                  <w:proofErr w:type="spellEnd"/>
                  <w:r w:rsidRPr="006B04E7">
                    <w:t xml:space="preserve"> </w:t>
                  </w:r>
                  <w:proofErr w:type="spellStart"/>
                  <w:r w:rsidRPr="006B04E7">
                    <w:t>einem</w:t>
                  </w:r>
                  <w:proofErr w:type="spellEnd"/>
                  <w:r w:rsidRPr="006B04E7">
                    <w:t xml:space="preserve"> </w:t>
                  </w:r>
                  <w:proofErr w:type="spellStart"/>
                  <w:r w:rsidRPr="006B04E7">
                    <w:t>zynischen</w:t>
                  </w:r>
                  <w:proofErr w:type="spellEnd"/>
                  <w:r w:rsidRPr="006B04E7">
                    <w:t xml:space="preserve"> Aspekt </w:t>
                  </w:r>
                  <w:proofErr w:type="spellStart"/>
                  <w:r w:rsidRPr="006B04E7">
                    <w:t>heraus</w:t>
                  </w:r>
                  <w:proofErr w:type="spellEnd"/>
                  <w:r w:rsidRPr="006B04E7">
                    <w:t xml:space="preserve">, </w:t>
                  </w:r>
                  <w:proofErr w:type="spellStart"/>
                  <w:r w:rsidRPr="006B04E7">
                    <w:t>sondern</w:t>
                  </w:r>
                  <w:proofErr w:type="spellEnd"/>
                  <w:r w:rsidRPr="006B04E7">
                    <w:t xml:space="preserve"> </w:t>
                  </w:r>
                  <w:proofErr w:type="spellStart"/>
                  <w:r w:rsidRPr="006B04E7">
                    <w:t>aus</w:t>
                  </w:r>
                  <w:proofErr w:type="spellEnd"/>
                  <w:r w:rsidRPr="006B04E7">
                    <w:t xml:space="preserve"> </w:t>
                  </w:r>
                  <w:proofErr w:type="spellStart"/>
                  <w:r w:rsidRPr="006B04E7">
                    <w:t>einem</w:t>
                  </w:r>
                  <w:proofErr w:type="spellEnd"/>
                  <w:r w:rsidRPr="006B04E7">
                    <w:t xml:space="preserve"> </w:t>
                  </w:r>
                  <w:proofErr w:type="spellStart"/>
                  <w:r w:rsidRPr="006B04E7">
                    <w:t>zutiefst</w:t>
                  </w:r>
                  <w:proofErr w:type="spellEnd"/>
                  <w:r w:rsidRPr="006B04E7">
                    <w:t xml:space="preserve"> </w:t>
                  </w:r>
                  <w:proofErr w:type="spellStart"/>
                  <w:r w:rsidRPr="006B04E7">
                    <w:t>menschlichen</w:t>
                  </w:r>
                  <w:proofErr w:type="spellEnd"/>
                  <w:r w:rsidRPr="006B04E7">
                    <w:t xml:space="preserve"> –, </w:t>
                  </w:r>
                  <w:proofErr w:type="spellStart"/>
                  <w:r w:rsidRPr="006B04E7">
                    <w:t>dass</w:t>
                  </w:r>
                  <w:proofErr w:type="spellEnd"/>
                  <w:r w:rsidRPr="006B04E7">
                    <w:t xml:space="preserve"> </w:t>
                  </w:r>
                  <w:proofErr w:type="spellStart"/>
                  <w:r w:rsidRPr="006B04E7">
                    <w:t>dafür</w:t>
                  </w:r>
                  <w:proofErr w:type="spellEnd"/>
                  <w:r w:rsidRPr="006B04E7">
                    <w:t xml:space="preserve"> </w:t>
                  </w:r>
                  <w:proofErr w:type="spellStart"/>
                  <w:r w:rsidRPr="006B04E7">
                    <w:t>Sorge</w:t>
                  </w:r>
                  <w:proofErr w:type="spellEnd"/>
                  <w:r w:rsidRPr="006B04E7">
                    <w:t xml:space="preserve"> </w:t>
                  </w:r>
                  <w:proofErr w:type="spellStart"/>
                  <w:r w:rsidRPr="006B04E7">
                    <w:t>zu</w:t>
                  </w:r>
                  <w:proofErr w:type="spellEnd"/>
                  <w:r w:rsidRPr="006B04E7">
                    <w:t xml:space="preserve"> </w:t>
                  </w:r>
                  <w:proofErr w:type="spellStart"/>
                  <w:r w:rsidRPr="006B04E7">
                    <w:t>tragen</w:t>
                  </w:r>
                  <w:proofErr w:type="spellEnd"/>
                  <w:r w:rsidRPr="006B04E7">
                    <w:t xml:space="preserve"> </w:t>
                  </w:r>
                  <w:proofErr w:type="spellStart"/>
                  <w:r w:rsidRPr="006B04E7">
                    <w:t>ist</w:t>
                  </w:r>
                  <w:proofErr w:type="spellEnd"/>
                  <w:r w:rsidRPr="006B04E7">
                    <w:t xml:space="preserve">, </w:t>
                  </w:r>
                  <w:proofErr w:type="spellStart"/>
                  <w:r w:rsidRPr="006B04E7">
                    <w:t>dass</w:t>
                  </w:r>
                  <w:proofErr w:type="spellEnd"/>
                  <w:r w:rsidRPr="006B04E7">
                    <w:t xml:space="preserve"> jene, </w:t>
                  </w:r>
                  <w:proofErr w:type="spellStart"/>
                  <w:r w:rsidRPr="006B04E7">
                    <w:t>die</w:t>
                  </w:r>
                  <w:proofErr w:type="spellEnd"/>
                  <w:r w:rsidRPr="006B04E7">
                    <w:t xml:space="preserve"> </w:t>
                  </w:r>
                  <w:proofErr w:type="spellStart"/>
                  <w:r w:rsidRPr="006B04E7">
                    <w:t>als</w:t>
                  </w:r>
                  <w:proofErr w:type="spellEnd"/>
                  <w:r w:rsidRPr="006B04E7">
                    <w:t xml:space="preserve"> </w:t>
                  </w:r>
                  <w:proofErr w:type="spellStart"/>
                  <w:r w:rsidRPr="006B04E7">
                    <w:t>Flüchtlinge</w:t>
                  </w:r>
                  <w:proofErr w:type="spellEnd"/>
                  <w:r w:rsidRPr="006B04E7">
                    <w:t xml:space="preserve"> in der Region </w:t>
                  </w:r>
                  <w:proofErr w:type="spellStart"/>
                  <w:r w:rsidRPr="006B04E7">
                    <w:t>geblieben</w:t>
                  </w:r>
                  <w:proofErr w:type="spellEnd"/>
                  <w:r w:rsidRPr="006B04E7">
                    <w:t xml:space="preserve"> </w:t>
                  </w:r>
                  <w:proofErr w:type="spellStart"/>
                  <w:r w:rsidRPr="006B04E7">
                    <w:t>sind</w:t>
                  </w:r>
                  <w:proofErr w:type="spellEnd"/>
                  <w:r w:rsidRPr="006B04E7">
                    <w:t xml:space="preserve">, inklusive </w:t>
                  </w:r>
                  <w:proofErr w:type="spellStart"/>
                  <w:r w:rsidRPr="006B04E7">
                    <w:t>jener</w:t>
                  </w:r>
                  <w:proofErr w:type="spellEnd"/>
                  <w:r w:rsidRPr="006B04E7">
                    <w:t xml:space="preserve">, </w:t>
                  </w:r>
                  <w:proofErr w:type="spellStart"/>
                  <w:r w:rsidRPr="006B04E7">
                    <w:t>die</w:t>
                  </w:r>
                  <w:proofErr w:type="spellEnd"/>
                  <w:r w:rsidRPr="006B04E7">
                    <w:t xml:space="preserve"> in </w:t>
                  </w:r>
                  <w:proofErr w:type="spellStart"/>
                  <w:r w:rsidRPr="006B04E7">
                    <w:t>Syrien</w:t>
                  </w:r>
                  <w:proofErr w:type="spellEnd"/>
                  <w:r w:rsidRPr="006B04E7">
                    <w:t xml:space="preserve"> </w:t>
                  </w:r>
                  <w:proofErr w:type="spellStart"/>
                  <w:r w:rsidRPr="006B04E7">
                    <w:t>Flüchtlinge</w:t>
                  </w:r>
                  <w:proofErr w:type="spellEnd"/>
                  <w:r w:rsidRPr="006B04E7">
                    <w:t xml:space="preserve"> </w:t>
                  </w:r>
                  <w:proofErr w:type="spellStart"/>
                  <w:r w:rsidRPr="006B04E7">
                    <w:t>sind</w:t>
                  </w:r>
                  <w:proofErr w:type="spellEnd"/>
                  <w:r w:rsidRPr="006B04E7">
                    <w:t xml:space="preserve"> – </w:t>
                  </w:r>
                  <w:proofErr w:type="spellStart"/>
                  <w:r w:rsidRPr="006B04E7">
                    <w:t>und</w:t>
                  </w:r>
                  <w:proofErr w:type="spellEnd"/>
                  <w:r w:rsidRPr="006B04E7">
                    <w:t xml:space="preserve"> da </w:t>
                  </w:r>
                  <w:proofErr w:type="spellStart"/>
                  <w:r w:rsidRPr="006B04E7">
                    <w:t>reden</w:t>
                  </w:r>
                  <w:proofErr w:type="spellEnd"/>
                  <w:r w:rsidRPr="006B04E7">
                    <w:t xml:space="preserve"> </w:t>
                  </w:r>
                  <w:proofErr w:type="spellStart"/>
                  <w:r w:rsidRPr="006B04E7">
                    <w:t>wir</w:t>
                  </w:r>
                  <w:proofErr w:type="spellEnd"/>
                  <w:r w:rsidRPr="006B04E7">
                    <w:t xml:space="preserve"> </w:t>
                  </w:r>
                  <w:proofErr w:type="spellStart"/>
                  <w:r w:rsidRPr="006B04E7">
                    <w:t>ja</w:t>
                  </w:r>
                  <w:proofErr w:type="spellEnd"/>
                  <w:r w:rsidRPr="006B04E7">
                    <w:t xml:space="preserve"> </w:t>
                  </w:r>
                  <w:proofErr w:type="spellStart"/>
                  <w:r w:rsidRPr="006B04E7">
                    <w:t>auch</w:t>
                  </w:r>
                  <w:proofErr w:type="spellEnd"/>
                  <w:r w:rsidRPr="006B04E7">
                    <w:t xml:space="preserve"> von </w:t>
                  </w:r>
                  <w:proofErr w:type="spellStart"/>
                  <w:r w:rsidRPr="006B04E7">
                    <w:t>sieben</w:t>
                  </w:r>
                  <w:proofErr w:type="spellEnd"/>
                  <w:r w:rsidRPr="006B04E7">
                    <w:t xml:space="preserve"> bis </w:t>
                  </w:r>
                  <w:proofErr w:type="spellStart"/>
                  <w:r w:rsidRPr="006B04E7">
                    <w:t>acht</w:t>
                  </w:r>
                  <w:proofErr w:type="spellEnd"/>
                  <w:r w:rsidRPr="006B04E7">
                    <w:t xml:space="preserve"> </w:t>
                  </w:r>
                  <w:proofErr w:type="spellStart"/>
                  <w:r w:rsidRPr="006B04E7">
                    <w:t>Millionen</w:t>
                  </w:r>
                  <w:proofErr w:type="spellEnd"/>
                  <w:r w:rsidRPr="006B04E7">
                    <w:t xml:space="preserve"> –,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hier</w:t>
                  </w:r>
                  <w:proofErr w:type="spellEnd"/>
                  <w:r w:rsidRPr="006B04E7">
                    <w:t xml:space="preserve"> </w:t>
                  </w:r>
                  <w:proofErr w:type="spellStart"/>
                  <w:r w:rsidRPr="006B04E7">
                    <w:t>finanziell</w:t>
                  </w:r>
                  <w:proofErr w:type="spellEnd"/>
                  <w:r w:rsidRPr="006B04E7">
                    <w:t xml:space="preserve"> </w:t>
                  </w:r>
                  <w:proofErr w:type="spellStart"/>
                  <w:r w:rsidRPr="006B04E7">
                    <w:t>helfen</w:t>
                  </w:r>
                  <w:proofErr w:type="spellEnd"/>
                  <w:r w:rsidRPr="006B04E7">
                    <w:t xml:space="preserve">, </w:t>
                  </w:r>
                  <w:proofErr w:type="spellStart"/>
                  <w:r w:rsidRPr="006B04E7">
                    <w:t>damit</w:t>
                  </w:r>
                  <w:proofErr w:type="spellEnd"/>
                  <w:r w:rsidRPr="006B04E7">
                    <w:t xml:space="preserve"> </w:t>
                  </w:r>
                  <w:proofErr w:type="spellStart"/>
                  <w:r w:rsidRPr="006B04E7">
                    <w:t>diese</w:t>
                  </w:r>
                  <w:proofErr w:type="spellEnd"/>
                  <w:r w:rsidRPr="006B04E7">
                    <w:t xml:space="preserve"> </w:t>
                  </w:r>
                  <w:proofErr w:type="spellStart"/>
                  <w:r w:rsidRPr="006B04E7">
                    <w:t>Menschen</w:t>
                  </w:r>
                  <w:proofErr w:type="spellEnd"/>
                  <w:r w:rsidRPr="006B04E7">
                    <w:t xml:space="preserve"> in der Region </w:t>
                  </w:r>
                  <w:proofErr w:type="spellStart"/>
                  <w:r w:rsidRPr="006B04E7">
                    <w:t>bleiben</w:t>
                  </w:r>
                  <w:proofErr w:type="spellEnd"/>
                  <w:r w:rsidRPr="006B04E7">
                    <w:t xml:space="preserve"> </w:t>
                  </w:r>
                  <w:proofErr w:type="spellStart"/>
                  <w:r w:rsidRPr="006B04E7">
                    <w:t>können</w:t>
                  </w:r>
                  <w:proofErr w:type="spellEnd"/>
                  <w:r w:rsidRPr="006B04E7">
                    <w:t xml:space="preserve">, um </w:t>
                  </w:r>
                  <w:proofErr w:type="spellStart"/>
                  <w:r w:rsidRPr="006B04E7">
                    <w:t>bei</w:t>
                  </w:r>
                  <w:proofErr w:type="spellEnd"/>
                  <w:r w:rsidRPr="006B04E7">
                    <w:t xml:space="preserve"> </w:t>
                  </w:r>
                  <w:proofErr w:type="spellStart"/>
                  <w:r w:rsidRPr="006B04E7">
                    <w:t>einem</w:t>
                  </w:r>
                  <w:proofErr w:type="spellEnd"/>
                  <w:r w:rsidRPr="006B04E7">
                    <w:t xml:space="preserve"> </w:t>
                  </w:r>
                  <w:proofErr w:type="spellStart"/>
                  <w:r w:rsidRPr="006B04E7">
                    <w:t>hoffentlich</w:t>
                  </w:r>
                  <w:proofErr w:type="spellEnd"/>
                  <w:r w:rsidRPr="006B04E7">
                    <w:t xml:space="preserve"> </w:t>
                  </w:r>
                  <w:proofErr w:type="spellStart"/>
                  <w:r w:rsidRPr="006B04E7">
                    <w:t>bald</w:t>
                  </w:r>
                  <w:proofErr w:type="spellEnd"/>
                  <w:r w:rsidRPr="006B04E7">
                    <w:t xml:space="preserve"> </w:t>
                  </w:r>
                  <w:proofErr w:type="spellStart"/>
                  <w:r w:rsidRPr="006B04E7">
                    <w:t>eintretenden</w:t>
                  </w:r>
                  <w:proofErr w:type="spellEnd"/>
                  <w:r w:rsidRPr="006B04E7">
                    <w:t xml:space="preserve"> </w:t>
                  </w:r>
                  <w:proofErr w:type="spellStart"/>
                  <w:r w:rsidRPr="006B04E7">
                    <w:t>Frieden</w:t>
                  </w:r>
                  <w:proofErr w:type="spellEnd"/>
                  <w:r w:rsidRPr="006B04E7">
                    <w:t xml:space="preserve"> in </w:t>
                  </w:r>
                  <w:proofErr w:type="spellStart"/>
                  <w:r w:rsidRPr="006B04E7">
                    <w:t>das</w:t>
                  </w:r>
                  <w:proofErr w:type="spellEnd"/>
                  <w:r w:rsidRPr="006B04E7">
                    <w:t xml:space="preserve"> Land </w:t>
                  </w:r>
                  <w:proofErr w:type="spellStart"/>
                  <w:r w:rsidRPr="006B04E7">
                    <w:t>gehen</w:t>
                  </w:r>
                  <w:proofErr w:type="spellEnd"/>
                  <w:r w:rsidRPr="006B04E7">
                    <w:t xml:space="preserve"> </w:t>
                  </w:r>
                  <w:proofErr w:type="spellStart"/>
                  <w:r w:rsidRPr="006B04E7">
                    <w:t>zu</w:t>
                  </w:r>
                  <w:proofErr w:type="spellEnd"/>
                  <w:r w:rsidRPr="006B04E7">
                    <w:t xml:space="preserve"> </w:t>
                  </w:r>
                  <w:proofErr w:type="spellStart"/>
                  <w:r w:rsidRPr="006B04E7">
                    <w:t>können</w:t>
                  </w:r>
                  <w:proofErr w:type="spellEnd"/>
                  <w:r w:rsidRPr="006B04E7">
                    <w:t xml:space="preserve"> </w:t>
                  </w:r>
                  <w:proofErr w:type="spellStart"/>
                  <w:r w:rsidRPr="006B04E7">
                    <w:t>und</w:t>
                  </w:r>
                  <w:proofErr w:type="spellEnd"/>
                  <w:r w:rsidRPr="006B04E7">
                    <w:t xml:space="preserve"> </w:t>
                  </w:r>
                  <w:proofErr w:type="spellStart"/>
                  <w:r w:rsidRPr="006B04E7">
                    <w:t>mitzuhelfen</w:t>
                  </w:r>
                  <w:proofErr w:type="spellEnd"/>
                  <w:r w:rsidRPr="006B04E7">
                    <w:t xml:space="preserve">, </w:t>
                  </w:r>
                  <w:proofErr w:type="spellStart"/>
                  <w:r w:rsidRPr="006B04E7">
                    <w:t>das</w:t>
                  </w:r>
                  <w:proofErr w:type="spellEnd"/>
                  <w:r w:rsidRPr="006B04E7">
                    <w:t xml:space="preserve"> Land </w:t>
                  </w:r>
                  <w:proofErr w:type="spellStart"/>
                  <w:r w:rsidRPr="006B04E7">
                    <w:t>wieder</w:t>
                  </w:r>
                  <w:proofErr w:type="spellEnd"/>
                  <w:r w:rsidRPr="006B04E7">
                    <w:t xml:space="preserve"> </w:t>
                  </w:r>
                  <w:proofErr w:type="spellStart"/>
                  <w:r w:rsidRPr="006B04E7">
                    <w:t>aufzubauen</w:t>
                  </w:r>
                  <w:proofErr w:type="spellEnd"/>
                  <w:r w:rsidRPr="006B04E7">
                    <w:t>.</w:t>
                  </w:r>
                </w:p>
                <w:p w14:paraId="5A6EDE36" w14:textId="77777777" w:rsidR="006B04E7" w:rsidRPr="006B04E7" w:rsidRDefault="006B04E7" w:rsidP="006B04E7">
                  <w:proofErr w:type="spellStart"/>
                  <w:r w:rsidRPr="006B04E7">
                    <w:t>Denn</w:t>
                  </w:r>
                  <w:proofErr w:type="spellEnd"/>
                  <w:r w:rsidRPr="006B04E7">
                    <w:t xml:space="preserve"> </w:t>
                  </w:r>
                  <w:proofErr w:type="spellStart"/>
                  <w:r w:rsidRPr="006B04E7">
                    <w:t>auch</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Stabilität</w:t>
                  </w:r>
                  <w:proofErr w:type="spellEnd"/>
                  <w:r w:rsidRPr="006B04E7">
                    <w:t xml:space="preserve">, </w:t>
                  </w:r>
                  <w:proofErr w:type="spellStart"/>
                  <w:r w:rsidRPr="006B04E7">
                    <w:t>die</w:t>
                  </w:r>
                  <w:proofErr w:type="spellEnd"/>
                  <w:r w:rsidRPr="006B04E7">
                    <w:t xml:space="preserve"> </w:t>
                  </w:r>
                  <w:proofErr w:type="spellStart"/>
                  <w:r w:rsidRPr="006B04E7">
                    <w:t>wir</w:t>
                  </w:r>
                  <w:proofErr w:type="spellEnd"/>
                  <w:r w:rsidRPr="006B04E7">
                    <w:t xml:space="preserve"> in der Region </w:t>
                  </w:r>
                  <w:proofErr w:type="spellStart"/>
                  <w:r w:rsidRPr="006B04E7">
                    <w:t>brauchen</w:t>
                  </w:r>
                  <w:proofErr w:type="spellEnd"/>
                  <w:r w:rsidRPr="006B04E7">
                    <w:t xml:space="preserve">, </w:t>
                  </w:r>
                  <w:proofErr w:type="spellStart"/>
                  <w:r w:rsidRPr="006B04E7">
                    <w:t>nämlich</w:t>
                  </w:r>
                  <w:proofErr w:type="spellEnd"/>
                  <w:r w:rsidRPr="006B04E7">
                    <w:t xml:space="preserve"> </w:t>
                  </w:r>
                  <w:proofErr w:type="spellStart"/>
                  <w:r w:rsidRPr="006B04E7">
                    <w:t>ein</w:t>
                  </w:r>
                  <w:proofErr w:type="spellEnd"/>
                  <w:r w:rsidRPr="006B04E7">
                    <w:t xml:space="preserve"> </w:t>
                  </w:r>
                  <w:proofErr w:type="spellStart"/>
                  <w:r w:rsidRPr="006B04E7">
                    <w:t>zerstörtes</w:t>
                  </w:r>
                  <w:proofErr w:type="spellEnd"/>
                  <w:r w:rsidRPr="006B04E7">
                    <w:t xml:space="preserve"> Land </w:t>
                  </w:r>
                  <w:proofErr w:type="spellStart"/>
                  <w:r w:rsidRPr="006B04E7">
                    <w:t>mit</w:t>
                  </w:r>
                  <w:proofErr w:type="spellEnd"/>
                  <w:r w:rsidRPr="006B04E7">
                    <w:t xml:space="preserve"> 23 </w:t>
                  </w:r>
                  <w:proofErr w:type="spellStart"/>
                  <w:r w:rsidRPr="006B04E7">
                    <w:t>Millionen</w:t>
                  </w:r>
                  <w:proofErr w:type="spellEnd"/>
                  <w:r w:rsidRPr="006B04E7">
                    <w:t xml:space="preserve"> </w:t>
                  </w:r>
                  <w:proofErr w:type="spellStart"/>
                  <w:r w:rsidRPr="006B04E7">
                    <w:t>Einwohnern</w:t>
                  </w:r>
                  <w:proofErr w:type="spellEnd"/>
                  <w:r w:rsidRPr="006B04E7">
                    <w:t xml:space="preserve"> </w:t>
                  </w:r>
                  <w:proofErr w:type="spellStart"/>
                  <w:r w:rsidRPr="006B04E7">
                    <w:t>wieder</w:t>
                  </w:r>
                  <w:proofErr w:type="spellEnd"/>
                  <w:r w:rsidRPr="006B04E7">
                    <w:t xml:space="preserve"> </w:t>
                  </w:r>
                  <w:proofErr w:type="spellStart"/>
                  <w:r w:rsidRPr="006B04E7">
                    <w:t>aufzubauen</w:t>
                  </w:r>
                  <w:proofErr w:type="spellEnd"/>
                  <w:r w:rsidRPr="006B04E7">
                    <w:t xml:space="preserve"> </w:t>
                  </w:r>
                  <w:proofErr w:type="spellStart"/>
                  <w:r w:rsidRPr="006B04E7">
                    <w:t>und</w:t>
                  </w:r>
                  <w:proofErr w:type="spellEnd"/>
                  <w:r w:rsidRPr="006B04E7">
                    <w:t xml:space="preserve"> </w:t>
                  </w:r>
                  <w:proofErr w:type="spellStart"/>
                  <w:r w:rsidRPr="006B04E7">
                    <w:t>dafür</w:t>
                  </w:r>
                  <w:proofErr w:type="spellEnd"/>
                  <w:r w:rsidRPr="006B04E7">
                    <w:t xml:space="preserve"> </w:t>
                  </w:r>
                  <w:proofErr w:type="spellStart"/>
                  <w:r w:rsidRPr="006B04E7">
                    <w:t>Sorge</w:t>
                  </w:r>
                  <w:proofErr w:type="spellEnd"/>
                  <w:r w:rsidRPr="006B04E7">
                    <w:t xml:space="preserve"> </w:t>
                  </w:r>
                  <w:proofErr w:type="spellStart"/>
                  <w:r w:rsidRPr="006B04E7">
                    <w:t>zu</w:t>
                  </w:r>
                  <w:proofErr w:type="spellEnd"/>
                  <w:r w:rsidRPr="006B04E7">
                    <w:t xml:space="preserve"> </w:t>
                  </w:r>
                  <w:proofErr w:type="spellStart"/>
                  <w:r w:rsidRPr="006B04E7">
                    <w:t>tragen</w:t>
                  </w:r>
                  <w:proofErr w:type="spellEnd"/>
                  <w:r w:rsidRPr="006B04E7">
                    <w:t xml:space="preserve">, </w:t>
                  </w:r>
                  <w:proofErr w:type="spellStart"/>
                  <w:r w:rsidRPr="006B04E7">
                    <w:t>dass</w:t>
                  </w:r>
                  <w:proofErr w:type="spellEnd"/>
                  <w:r w:rsidRPr="006B04E7">
                    <w:t xml:space="preserve"> </w:t>
                  </w:r>
                  <w:proofErr w:type="spellStart"/>
                  <w:r w:rsidRPr="006B04E7">
                    <w:t>wenigstens</w:t>
                  </w:r>
                  <w:proofErr w:type="spellEnd"/>
                  <w:r w:rsidRPr="006B04E7">
                    <w:t xml:space="preserve"> in </w:t>
                  </w:r>
                  <w:proofErr w:type="spellStart"/>
                  <w:r w:rsidRPr="006B04E7">
                    <w:t>einem</w:t>
                  </w:r>
                  <w:proofErr w:type="spellEnd"/>
                  <w:r w:rsidRPr="006B04E7">
                    <w:t xml:space="preserve"> </w:t>
                  </w:r>
                  <w:proofErr w:type="spellStart"/>
                  <w:r w:rsidRPr="006B04E7">
                    <w:t>Teil</w:t>
                  </w:r>
                  <w:proofErr w:type="spellEnd"/>
                  <w:r w:rsidRPr="006B04E7">
                    <w:t xml:space="preserve"> </w:t>
                  </w:r>
                  <w:proofErr w:type="spellStart"/>
                  <w:r w:rsidRPr="006B04E7">
                    <w:t>dieser</w:t>
                  </w:r>
                  <w:proofErr w:type="spellEnd"/>
                  <w:r w:rsidRPr="006B04E7">
                    <w:t xml:space="preserve"> Region </w:t>
                  </w:r>
                  <w:proofErr w:type="spellStart"/>
                  <w:r w:rsidRPr="006B04E7">
                    <w:t>Frieden</w:t>
                  </w:r>
                  <w:proofErr w:type="spellEnd"/>
                  <w:r w:rsidRPr="006B04E7">
                    <w:t xml:space="preserve"> </w:t>
                  </w:r>
                  <w:proofErr w:type="spellStart"/>
                  <w:r w:rsidRPr="006B04E7">
                    <w:t>einkehrt</w:t>
                  </w:r>
                  <w:proofErr w:type="spellEnd"/>
                  <w:r w:rsidRPr="006B04E7">
                    <w:t>.</w:t>
                  </w:r>
                </w:p>
                <w:p w14:paraId="6A4F9162" w14:textId="77777777" w:rsidR="006B04E7" w:rsidRPr="006B04E7" w:rsidRDefault="006B04E7" w:rsidP="006B04E7">
                  <w:proofErr w:type="spellStart"/>
                  <w:r w:rsidRPr="006B04E7">
                    <w:t>Daher</w:t>
                  </w:r>
                  <w:proofErr w:type="spellEnd"/>
                  <w:r w:rsidRPr="006B04E7">
                    <w:t xml:space="preserve"> </w:t>
                  </w:r>
                  <w:proofErr w:type="spellStart"/>
                  <w:r w:rsidRPr="006B04E7">
                    <w:t>ist</w:t>
                  </w:r>
                  <w:proofErr w:type="spellEnd"/>
                  <w:r w:rsidRPr="006B04E7">
                    <w:t xml:space="preserve"> </w:t>
                  </w:r>
                  <w:proofErr w:type="spellStart"/>
                  <w:r w:rsidRPr="006B04E7">
                    <w:t>jeder</w:t>
                  </w:r>
                  <w:proofErr w:type="spellEnd"/>
                  <w:r w:rsidRPr="006B04E7">
                    <w:t xml:space="preserve"> Euro, den </w:t>
                  </w:r>
                  <w:proofErr w:type="spellStart"/>
                  <w:r w:rsidRPr="006B04E7">
                    <w:t>wir</w:t>
                  </w:r>
                  <w:proofErr w:type="spellEnd"/>
                  <w:r w:rsidRPr="006B04E7">
                    <w:t xml:space="preserve"> </w:t>
                  </w:r>
                  <w:proofErr w:type="spellStart"/>
                  <w:r w:rsidRPr="006B04E7">
                    <w:t>hier</w:t>
                  </w:r>
                  <w:proofErr w:type="spellEnd"/>
                  <w:r w:rsidRPr="006B04E7">
                    <w:t xml:space="preserve"> </w:t>
                  </w:r>
                  <w:proofErr w:type="spellStart"/>
                  <w:r w:rsidRPr="006B04E7">
                    <w:t>investieren</w:t>
                  </w:r>
                  <w:proofErr w:type="spellEnd"/>
                  <w:r w:rsidRPr="006B04E7">
                    <w:t xml:space="preserve"> – </w:t>
                  </w:r>
                  <w:proofErr w:type="spellStart"/>
                  <w:r w:rsidRPr="006B04E7">
                    <w:t>nicht</w:t>
                  </w:r>
                  <w:proofErr w:type="spellEnd"/>
                  <w:r w:rsidRPr="006B04E7">
                    <w:t xml:space="preserve"> </w:t>
                  </w:r>
                  <w:proofErr w:type="spellStart"/>
                  <w:r w:rsidRPr="006B04E7">
                    <w:t>nur</w:t>
                  </w:r>
                  <w:proofErr w:type="spellEnd"/>
                  <w:r w:rsidRPr="006B04E7">
                    <w:t xml:space="preserve"> in der </w:t>
                  </w:r>
                  <w:proofErr w:type="spellStart"/>
                  <w:r w:rsidRPr="006B04E7">
                    <w:t>Türkei</w:t>
                  </w:r>
                  <w:proofErr w:type="spellEnd"/>
                  <w:r w:rsidRPr="006B04E7">
                    <w:t xml:space="preserve">, </w:t>
                  </w:r>
                  <w:proofErr w:type="spellStart"/>
                  <w:r w:rsidRPr="006B04E7">
                    <w:t>sondern</w:t>
                  </w:r>
                  <w:proofErr w:type="spellEnd"/>
                  <w:r w:rsidRPr="006B04E7">
                    <w:t xml:space="preserve"> </w:t>
                  </w:r>
                  <w:proofErr w:type="spellStart"/>
                  <w:r w:rsidRPr="006B04E7">
                    <w:t>auch</w:t>
                  </w:r>
                  <w:proofErr w:type="spellEnd"/>
                  <w:r w:rsidRPr="006B04E7">
                    <w:t xml:space="preserve"> </w:t>
                  </w:r>
                  <w:proofErr w:type="spellStart"/>
                  <w:r w:rsidRPr="006B04E7">
                    <w:t>im</w:t>
                  </w:r>
                  <w:proofErr w:type="spellEnd"/>
                  <w:r w:rsidRPr="006B04E7">
                    <w:t xml:space="preserve"> Libanon, in </w:t>
                  </w:r>
                  <w:proofErr w:type="spellStart"/>
                  <w:r w:rsidRPr="006B04E7">
                    <w:t>Jordanien</w:t>
                  </w:r>
                  <w:proofErr w:type="spellEnd"/>
                  <w:r w:rsidRPr="006B04E7">
                    <w:t xml:space="preserve">, </w:t>
                  </w:r>
                  <w:proofErr w:type="spellStart"/>
                  <w:r w:rsidRPr="006B04E7">
                    <w:t>letztlich</w:t>
                  </w:r>
                  <w:proofErr w:type="spellEnd"/>
                  <w:r w:rsidRPr="006B04E7">
                    <w:t xml:space="preserve"> </w:t>
                  </w:r>
                  <w:proofErr w:type="spellStart"/>
                  <w:r w:rsidRPr="006B04E7">
                    <w:t>auch</w:t>
                  </w:r>
                  <w:proofErr w:type="spellEnd"/>
                  <w:r w:rsidRPr="006B04E7">
                    <w:t xml:space="preserve"> in </w:t>
                  </w:r>
                  <w:proofErr w:type="spellStart"/>
                  <w:r w:rsidRPr="006B04E7">
                    <w:t>Teilen</w:t>
                  </w:r>
                  <w:proofErr w:type="spellEnd"/>
                  <w:r w:rsidRPr="006B04E7">
                    <w:t xml:space="preserve"> </w:t>
                  </w:r>
                  <w:proofErr w:type="spellStart"/>
                  <w:r w:rsidRPr="006B04E7">
                    <w:t>Syriens</w:t>
                  </w:r>
                  <w:proofErr w:type="spellEnd"/>
                  <w:r w:rsidRPr="006B04E7">
                    <w:t xml:space="preserve"> </w:t>
                  </w:r>
                  <w:proofErr w:type="spellStart"/>
                  <w:r w:rsidRPr="006B04E7">
                    <w:t>und</w:t>
                  </w:r>
                  <w:proofErr w:type="spellEnd"/>
                  <w:r w:rsidRPr="006B04E7">
                    <w:t xml:space="preserve"> in </w:t>
                  </w:r>
                  <w:proofErr w:type="spellStart"/>
                  <w:r w:rsidRPr="006B04E7">
                    <w:t>Teilen</w:t>
                  </w:r>
                  <w:proofErr w:type="spellEnd"/>
                  <w:r w:rsidRPr="006B04E7">
                    <w:t xml:space="preserve"> des </w:t>
                  </w:r>
                  <w:proofErr w:type="spellStart"/>
                  <w:r w:rsidRPr="006B04E7">
                    <w:t>Iraks</w:t>
                  </w:r>
                  <w:proofErr w:type="spellEnd"/>
                  <w:r w:rsidRPr="006B04E7">
                    <w:t xml:space="preserve"> – gut </w:t>
                  </w:r>
                  <w:proofErr w:type="spellStart"/>
                  <w:r w:rsidRPr="006B04E7">
                    <w:t>angelegtes</w:t>
                  </w:r>
                  <w:proofErr w:type="spellEnd"/>
                  <w:r w:rsidRPr="006B04E7">
                    <w:t xml:space="preserve"> </w:t>
                  </w:r>
                  <w:proofErr w:type="spellStart"/>
                  <w:r w:rsidRPr="006B04E7">
                    <w:t>Geld</w:t>
                  </w:r>
                  <w:proofErr w:type="spellEnd"/>
                  <w:r w:rsidRPr="006B04E7">
                    <w:t xml:space="preserve">, </w:t>
                  </w:r>
                  <w:proofErr w:type="spellStart"/>
                  <w:r w:rsidRPr="006B04E7">
                    <w:t>auch</w:t>
                  </w:r>
                  <w:proofErr w:type="spellEnd"/>
                  <w:r w:rsidRPr="006B04E7">
                    <w:t xml:space="preserve"> </w:t>
                  </w:r>
                  <w:proofErr w:type="spellStart"/>
                  <w:r w:rsidRPr="006B04E7">
                    <w:t>aus</w:t>
                  </w:r>
                  <w:proofErr w:type="spellEnd"/>
                  <w:r w:rsidRPr="006B04E7">
                    <w:t xml:space="preserve"> der </w:t>
                  </w:r>
                  <w:proofErr w:type="spellStart"/>
                  <w:r w:rsidRPr="006B04E7">
                    <w:t>Sicht</w:t>
                  </w:r>
                  <w:proofErr w:type="spellEnd"/>
                  <w:r w:rsidRPr="006B04E7">
                    <w:t xml:space="preserve"> der </w:t>
                  </w:r>
                  <w:proofErr w:type="spellStart"/>
                  <w:r w:rsidRPr="006B04E7">
                    <w:lastRenderedPageBreak/>
                    <w:t>Europäischen</w:t>
                  </w:r>
                  <w:proofErr w:type="spellEnd"/>
                  <w:r w:rsidRPr="006B04E7">
                    <w:t xml:space="preserve"> Union. </w:t>
                  </w:r>
                  <w:proofErr w:type="spellStart"/>
                  <w:r w:rsidRPr="006B04E7">
                    <w:t>Das</w:t>
                  </w:r>
                  <w:proofErr w:type="spellEnd"/>
                  <w:r w:rsidRPr="006B04E7">
                    <w:t xml:space="preserve"> </w:t>
                  </w:r>
                  <w:proofErr w:type="spellStart"/>
                  <w:r w:rsidRPr="006B04E7">
                    <w:t>sage</w:t>
                  </w:r>
                  <w:proofErr w:type="spellEnd"/>
                  <w:r w:rsidRPr="006B04E7">
                    <w:t xml:space="preserve"> </w:t>
                  </w:r>
                  <w:proofErr w:type="spellStart"/>
                  <w:r w:rsidRPr="006B04E7">
                    <w:t>ich</w:t>
                  </w:r>
                  <w:proofErr w:type="spellEnd"/>
                  <w:r w:rsidRPr="006B04E7">
                    <w:t xml:space="preserve"> </w:t>
                  </w:r>
                  <w:proofErr w:type="spellStart"/>
                  <w:r w:rsidRPr="006B04E7">
                    <w:t>insbesondere</w:t>
                  </w:r>
                  <w:proofErr w:type="spellEnd"/>
                  <w:r w:rsidRPr="006B04E7">
                    <w:t xml:space="preserve"> </w:t>
                  </w:r>
                  <w:proofErr w:type="spellStart"/>
                  <w:r w:rsidRPr="006B04E7">
                    <w:t>an</w:t>
                  </w:r>
                  <w:proofErr w:type="spellEnd"/>
                  <w:r w:rsidRPr="006B04E7">
                    <w:t xml:space="preserve"> </w:t>
                  </w:r>
                  <w:proofErr w:type="spellStart"/>
                  <w:r w:rsidRPr="006B04E7">
                    <w:t>die</w:t>
                  </w:r>
                  <w:proofErr w:type="spellEnd"/>
                  <w:r w:rsidRPr="006B04E7">
                    <w:t xml:space="preserve"> </w:t>
                  </w:r>
                  <w:proofErr w:type="spellStart"/>
                  <w:r w:rsidRPr="006B04E7">
                    <w:t>Adresse</w:t>
                  </w:r>
                  <w:proofErr w:type="spellEnd"/>
                  <w:r w:rsidRPr="006B04E7">
                    <w:t xml:space="preserve"> </w:t>
                  </w:r>
                  <w:proofErr w:type="spellStart"/>
                  <w:r w:rsidRPr="006B04E7">
                    <w:t>mancher</w:t>
                  </w:r>
                  <w:proofErr w:type="spellEnd"/>
                  <w:r w:rsidRPr="006B04E7">
                    <w:t xml:space="preserve"> </w:t>
                  </w:r>
                  <w:proofErr w:type="spellStart"/>
                  <w:r w:rsidRPr="006B04E7">
                    <w:t>Finanzminister</w:t>
                  </w:r>
                  <w:proofErr w:type="spellEnd"/>
                  <w:r w:rsidRPr="006B04E7">
                    <w:t xml:space="preserve">, </w:t>
                  </w:r>
                  <w:proofErr w:type="spellStart"/>
                  <w:r w:rsidRPr="006B04E7">
                    <w:t>die</w:t>
                  </w:r>
                  <w:proofErr w:type="spellEnd"/>
                  <w:r w:rsidRPr="006B04E7">
                    <w:t xml:space="preserve"> </w:t>
                  </w:r>
                  <w:proofErr w:type="spellStart"/>
                  <w:r w:rsidRPr="006B04E7">
                    <w:t>hier</w:t>
                  </w:r>
                  <w:proofErr w:type="spellEnd"/>
                  <w:r w:rsidRPr="006B04E7">
                    <w:t xml:space="preserve"> </w:t>
                  </w:r>
                  <w:proofErr w:type="spellStart"/>
                  <w:r w:rsidRPr="006B04E7">
                    <w:t>die</w:t>
                  </w:r>
                  <w:proofErr w:type="spellEnd"/>
                  <w:r w:rsidRPr="006B04E7">
                    <w:t xml:space="preserve"> </w:t>
                  </w:r>
                  <w:proofErr w:type="spellStart"/>
                  <w:r w:rsidRPr="006B04E7">
                    <w:t>Dinge</w:t>
                  </w:r>
                  <w:proofErr w:type="spellEnd"/>
                  <w:r w:rsidRPr="006B04E7">
                    <w:t xml:space="preserve"> </w:t>
                  </w:r>
                  <w:proofErr w:type="spellStart"/>
                  <w:r w:rsidRPr="006B04E7">
                    <w:t>möglicherweise</w:t>
                  </w:r>
                  <w:proofErr w:type="spellEnd"/>
                  <w:r w:rsidRPr="006B04E7">
                    <w:t xml:space="preserve"> </w:t>
                  </w:r>
                  <w:proofErr w:type="spellStart"/>
                  <w:r w:rsidRPr="006B04E7">
                    <w:t>etwas</w:t>
                  </w:r>
                  <w:proofErr w:type="spellEnd"/>
                  <w:r w:rsidRPr="006B04E7">
                    <w:t xml:space="preserve"> </w:t>
                  </w:r>
                  <w:proofErr w:type="spellStart"/>
                  <w:r w:rsidRPr="006B04E7">
                    <w:t>anders</w:t>
                  </w:r>
                  <w:proofErr w:type="spellEnd"/>
                  <w:r w:rsidRPr="006B04E7">
                    <w:t xml:space="preserve"> </w:t>
                  </w:r>
                  <w:proofErr w:type="spellStart"/>
                  <w:r w:rsidRPr="006B04E7">
                    <w:t>sehen</w:t>
                  </w:r>
                  <w:proofErr w:type="spellEnd"/>
                  <w:r w:rsidRPr="006B04E7">
                    <w:t>.</w:t>
                  </w:r>
                </w:p>
                <w:p w14:paraId="09895FA8" w14:textId="77777777" w:rsidR="006B04E7" w:rsidRPr="006B04E7" w:rsidRDefault="006B04E7" w:rsidP="006B04E7">
                  <w:proofErr w:type="spellStart"/>
                  <w:r w:rsidRPr="006B04E7">
                    <w:t>Zu</w:t>
                  </w:r>
                  <w:proofErr w:type="spellEnd"/>
                  <w:r w:rsidRPr="006B04E7">
                    <w:t xml:space="preserve"> der </w:t>
                  </w:r>
                  <w:proofErr w:type="spellStart"/>
                  <w:r w:rsidRPr="006B04E7">
                    <w:t>Türkei-Fazilität</w:t>
                  </w:r>
                  <w:proofErr w:type="spellEnd"/>
                  <w:r w:rsidRPr="006B04E7">
                    <w:t xml:space="preserve">, den </w:t>
                  </w:r>
                  <w:proofErr w:type="spellStart"/>
                  <w:r w:rsidRPr="006B04E7">
                    <w:t>berühmten</w:t>
                  </w:r>
                  <w:proofErr w:type="spellEnd"/>
                  <w:r w:rsidRPr="006B04E7">
                    <w:t xml:space="preserve"> </w:t>
                  </w:r>
                  <w:proofErr w:type="spellStart"/>
                  <w:r w:rsidRPr="006B04E7">
                    <w:t>drei</w:t>
                  </w:r>
                  <w:proofErr w:type="spellEnd"/>
                  <w:r w:rsidRPr="006B04E7">
                    <w:t xml:space="preserve"> </w:t>
                  </w:r>
                  <w:proofErr w:type="spellStart"/>
                  <w:r w:rsidRPr="006B04E7">
                    <w:t>Milliarden</w:t>
                  </w:r>
                  <w:proofErr w:type="spellEnd"/>
                  <w:r w:rsidRPr="006B04E7">
                    <w:t xml:space="preserve">: </w:t>
                  </w:r>
                  <w:proofErr w:type="spellStart"/>
                  <w:r w:rsidRPr="006B04E7">
                    <w:t>Hier</w:t>
                  </w:r>
                  <w:proofErr w:type="spellEnd"/>
                  <w:r w:rsidRPr="006B04E7">
                    <w:t xml:space="preserve"> </w:t>
                  </w:r>
                  <w:proofErr w:type="spellStart"/>
                  <w:r w:rsidRPr="006B04E7">
                    <w:t>ist</w:t>
                  </w:r>
                  <w:proofErr w:type="spellEnd"/>
                  <w:r w:rsidRPr="006B04E7">
                    <w:t xml:space="preserve"> es so,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Kommission</w:t>
                  </w:r>
                  <w:proofErr w:type="spellEnd"/>
                  <w:r w:rsidRPr="006B04E7">
                    <w:t xml:space="preserve">, </w:t>
                  </w:r>
                  <w:proofErr w:type="spellStart"/>
                  <w:r w:rsidRPr="006B04E7">
                    <w:t>nachdem</w:t>
                  </w:r>
                  <w:proofErr w:type="spellEnd"/>
                  <w:r w:rsidRPr="006B04E7">
                    <w:t xml:space="preserve"> es </w:t>
                  </w:r>
                  <w:proofErr w:type="spellStart"/>
                  <w:r w:rsidRPr="006B04E7">
                    <w:t>Schwierigkeiten</w:t>
                  </w:r>
                  <w:proofErr w:type="spellEnd"/>
                  <w:r w:rsidRPr="006B04E7">
                    <w:t xml:space="preserve"> </w:t>
                  </w:r>
                  <w:proofErr w:type="spellStart"/>
                  <w:r w:rsidRPr="006B04E7">
                    <w:t>unter</w:t>
                  </w:r>
                  <w:proofErr w:type="spellEnd"/>
                  <w:r w:rsidRPr="006B04E7">
                    <w:t xml:space="preserve"> den </w:t>
                  </w:r>
                  <w:proofErr w:type="spellStart"/>
                  <w:r w:rsidRPr="006B04E7">
                    <w:t>Mitgliedstaaten</w:t>
                  </w:r>
                  <w:proofErr w:type="spellEnd"/>
                  <w:r w:rsidRPr="006B04E7">
                    <w:t xml:space="preserve"> </w:t>
                  </w:r>
                  <w:proofErr w:type="spellStart"/>
                  <w:r w:rsidRPr="006B04E7">
                    <w:t>gegeben</w:t>
                  </w:r>
                  <w:proofErr w:type="spellEnd"/>
                  <w:r w:rsidRPr="006B04E7">
                    <w:t xml:space="preserve"> </w:t>
                  </w:r>
                  <w:proofErr w:type="spellStart"/>
                  <w:r w:rsidRPr="006B04E7">
                    <w:t>hat</w:t>
                  </w:r>
                  <w:proofErr w:type="spellEnd"/>
                  <w:r w:rsidRPr="006B04E7">
                    <w:t xml:space="preserve">, </w:t>
                  </w:r>
                  <w:proofErr w:type="spellStart"/>
                  <w:r w:rsidRPr="006B04E7">
                    <w:t>wie</w:t>
                  </w:r>
                  <w:proofErr w:type="spellEnd"/>
                  <w:r w:rsidRPr="006B04E7">
                    <w:t xml:space="preserve"> </w:t>
                  </w:r>
                  <w:proofErr w:type="spellStart"/>
                  <w:r w:rsidRPr="006B04E7">
                    <w:t>unterschiedliche</w:t>
                  </w:r>
                  <w:proofErr w:type="spellEnd"/>
                  <w:r w:rsidRPr="006B04E7">
                    <w:t xml:space="preserve"> </w:t>
                  </w:r>
                  <w:proofErr w:type="spellStart"/>
                  <w:r w:rsidRPr="006B04E7">
                    <w:t>Überlegungen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uns</w:t>
                  </w:r>
                  <w:proofErr w:type="spellEnd"/>
                  <w:r w:rsidRPr="006B04E7">
                    <w:t xml:space="preserve"> </w:t>
                  </w:r>
                  <w:proofErr w:type="spellStart"/>
                  <w:r w:rsidRPr="006B04E7">
                    <w:t>letztlich</w:t>
                  </w:r>
                  <w:proofErr w:type="spellEnd"/>
                  <w:r w:rsidRPr="006B04E7">
                    <w:t xml:space="preserve"> </w:t>
                  </w:r>
                  <w:proofErr w:type="spellStart"/>
                  <w:r w:rsidRPr="006B04E7">
                    <w:t>imstande</w:t>
                  </w:r>
                  <w:proofErr w:type="spellEnd"/>
                  <w:r w:rsidRPr="006B04E7">
                    <w:t xml:space="preserve"> </w:t>
                  </w:r>
                  <w:proofErr w:type="spellStart"/>
                  <w:r w:rsidRPr="006B04E7">
                    <w:t>gesehen</w:t>
                  </w:r>
                  <w:proofErr w:type="spellEnd"/>
                  <w:r w:rsidRPr="006B04E7">
                    <w:t xml:space="preserve"> </w:t>
                  </w:r>
                  <w:proofErr w:type="spellStart"/>
                  <w:r w:rsidRPr="006B04E7">
                    <w:t>haben</w:t>
                  </w:r>
                  <w:proofErr w:type="spellEnd"/>
                  <w:r w:rsidRPr="006B04E7">
                    <w:t xml:space="preserve"> – </w:t>
                  </w:r>
                  <w:proofErr w:type="spellStart"/>
                  <w:r w:rsidRPr="006B04E7">
                    <w:t>und</w:t>
                  </w:r>
                  <w:proofErr w:type="spellEnd"/>
                  <w:r w:rsidRPr="006B04E7">
                    <w:t xml:space="preserve">, </w:t>
                  </w:r>
                  <w:proofErr w:type="spellStart"/>
                  <w:r w:rsidRPr="006B04E7">
                    <w:t>Herr</w:t>
                  </w:r>
                  <w:proofErr w:type="spellEnd"/>
                  <w:r w:rsidRPr="006B04E7">
                    <w:t xml:space="preserve"> </w:t>
                  </w:r>
                  <w:proofErr w:type="spellStart"/>
                  <w:r w:rsidRPr="006B04E7">
                    <w:t>Böge</w:t>
                  </w:r>
                  <w:proofErr w:type="spellEnd"/>
                  <w:r w:rsidRPr="006B04E7">
                    <w:t xml:space="preserve">, </w:t>
                  </w:r>
                  <w:proofErr w:type="spellStart"/>
                  <w:r w:rsidRPr="006B04E7">
                    <w:t>ich</w:t>
                  </w:r>
                  <w:proofErr w:type="spellEnd"/>
                  <w:r w:rsidRPr="006B04E7">
                    <w:t xml:space="preserve"> </w:t>
                  </w:r>
                  <w:proofErr w:type="spellStart"/>
                  <w:r w:rsidRPr="006B04E7">
                    <w:t>werde</w:t>
                  </w:r>
                  <w:proofErr w:type="spellEnd"/>
                  <w:r w:rsidRPr="006B04E7">
                    <w:t xml:space="preserve"> </w:t>
                  </w:r>
                  <w:proofErr w:type="spellStart"/>
                  <w:r w:rsidRPr="006B04E7">
                    <w:t>zu</w:t>
                  </w:r>
                  <w:proofErr w:type="spellEnd"/>
                  <w:r w:rsidRPr="006B04E7">
                    <w:t xml:space="preserve"> </w:t>
                  </w:r>
                  <w:proofErr w:type="spellStart"/>
                  <w:r w:rsidRPr="006B04E7">
                    <w:t>Ihrer</w:t>
                  </w:r>
                  <w:proofErr w:type="spellEnd"/>
                  <w:r w:rsidRPr="006B04E7">
                    <w:t xml:space="preserve"> Kritik </w:t>
                  </w:r>
                  <w:proofErr w:type="spellStart"/>
                  <w:r w:rsidRPr="006B04E7">
                    <w:t>noch</w:t>
                  </w:r>
                  <w:proofErr w:type="spellEnd"/>
                  <w:r w:rsidRPr="006B04E7">
                    <w:t xml:space="preserve"> kurz </w:t>
                  </w:r>
                  <w:proofErr w:type="spellStart"/>
                  <w:r w:rsidRPr="006B04E7">
                    <w:t>kommen</w:t>
                  </w:r>
                  <w:proofErr w:type="spellEnd"/>
                  <w:r w:rsidRPr="006B04E7">
                    <w:t xml:space="preserve"> –, </w:t>
                  </w:r>
                  <w:proofErr w:type="spellStart"/>
                  <w:r w:rsidRPr="006B04E7">
                    <w:t>für</w:t>
                  </w:r>
                  <w:proofErr w:type="spellEnd"/>
                  <w:r w:rsidRPr="006B04E7">
                    <w:t xml:space="preserve"> </w:t>
                  </w:r>
                  <w:proofErr w:type="spellStart"/>
                  <w:r w:rsidRPr="006B04E7">
                    <w:t>zwei</w:t>
                  </w:r>
                  <w:proofErr w:type="spellEnd"/>
                  <w:r w:rsidRPr="006B04E7">
                    <w:t xml:space="preserve"> </w:t>
                  </w:r>
                  <w:proofErr w:type="spellStart"/>
                  <w:r w:rsidRPr="006B04E7">
                    <w:t>Jahre</w:t>
                  </w:r>
                  <w:proofErr w:type="spellEnd"/>
                  <w:r w:rsidRPr="006B04E7">
                    <w:t xml:space="preserve"> </w:t>
                  </w:r>
                  <w:proofErr w:type="spellStart"/>
                  <w:r w:rsidRPr="006B04E7">
                    <w:t>eine</w:t>
                  </w:r>
                  <w:proofErr w:type="spellEnd"/>
                  <w:r w:rsidRPr="006B04E7">
                    <w:t xml:space="preserve"> </w:t>
                  </w:r>
                  <w:proofErr w:type="spellStart"/>
                  <w:r w:rsidRPr="006B04E7">
                    <w:t>Milliarde</w:t>
                  </w:r>
                  <w:proofErr w:type="spellEnd"/>
                  <w:r w:rsidRPr="006B04E7">
                    <w:t xml:space="preserve"> </w:t>
                  </w:r>
                  <w:proofErr w:type="spellStart"/>
                  <w:r w:rsidRPr="006B04E7">
                    <w:t>aufzustellen</w:t>
                  </w:r>
                  <w:proofErr w:type="spellEnd"/>
                  <w:r w:rsidRPr="006B04E7">
                    <w:t xml:space="preserve"> </w:t>
                  </w:r>
                  <w:proofErr w:type="spellStart"/>
                  <w:r w:rsidRPr="006B04E7">
                    <w:t>und</w:t>
                  </w:r>
                  <w:proofErr w:type="spellEnd"/>
                  <w:r w:rsidRPr="006B04E7">
                    <w:t xml:space="preserve"> es </w:t>
                  </w:r>
                  <w:proofErr w:type="spellStart"/>
                  <w:r w:rsidRPr="006B04E7">
                    <w:t>damit</w:t>
                  </w:r>
                  <w:proofErr w:type="spellEnd"/>
                  <w:r w:rsidRPr="006B04E7">
                    <w:t xml:space="preserve"> den </w:t>
                  </w:r>
                  <w:proofErr w:type="spellStart"/>
                  <w:r w:rsidRPr="006B04E7">
                    <w:t>Mitgliedstaaten</w:t>
                  </w:r>
                  <w:proofErr w:type="spellEnd"/>
                  <w:r w:rsidRPr="006B04E7">
                    <w:t xml:space="preserve"> </w:t>
                  </w:r>
                  <w:proofErr w:type="spellStart"/>
                  <w:r w:rsidRPr="006B04E7">
                    <w:t>vielleicht</w:t>
                  </w:r>
                  <w:proofErr w:type="spellEnd"/>
                  <w:r w:rsidRPr="006B04E7">
                    <w:t xml:space="preserve"> </w:t>
                  </w:r>
                  <w:proofErr w:type="spellStart"/>
                  <w:r w:rsidRPr="006B04E7">
                    <w:t>leichter</w:t>
                  </w:r>
                  <w:proofErr w:type="spellEnd"/>
                  <w:r w:rsidRPr="006B04E7">
                    <w:t xml:space="preserve"> </w:t>
                  </w:r>
                  <w:proofErr w:type="spellStart"/>
                  <w:r w:rsidRPr="006B04E7">
                    <w:t>zu</w:t>
                  </w:r>
                  <w:proofErr w:type="spellEnd"/>
                  <w:r w:rsidRPr="006B04E7">
                    <w:t xml:space="preserve"> machen, </w:t>
                  </w:r>
                  <w:proofErr w:type="spellStart"/>
                  <w:r w:rsidRPr="006B04E7">
                    <w:t>die</w:t>
                  </w:r>
                  <w:proofErr w:type="spellEnd"/>
                  <w:r w:rsidRPr="006B04E7">
                    <w:t xml:space="preserve"> </w:t>
                  </w:r>
                  <w:proofErr w:type="spellStart"/>
                  <w:r w:rsidRPr="006B04E7">
                    <w:t>restlichen</w:t>
                  </w:r>
                  <w:proofErr w:type="spellEnd"/>
                  <w:r w:rsidRPr="006B04E7">
                    <w:t xml:space="preserve"> </w:t>
                  </w:r>
                  <w:proofErr w:type="spellStart"/>
                  <w:r w:rsidRPr="006B04E7">
                    <w:t>zwei</w:t>
                  </w:r>
                  <w:proofErr w:type="spellEnd"/>
                  <w:r w:rsidRPr="006B04E7">
                    <w:t xml:space="preserve"> </w:t>
                  </w:r>
                  <w:proofErr w:type="spellStart"/>
                  <w:r w:rsidRPr="006B04E7">
                    <w:t>Milliarden</w:t>
                  </w:r>
                  <w:proofErr w:type="spellEnd"/>
                  <w:r w:rsidRPr="006B04E7">
                    <w:t xml:space="preserve"> </w:t>
                  </w:r>
                  <w:proofErr w:type="spellStart"/>
                  <w:r w:rsidRPr="006B04E7">
                    <w:t>aufzustellen</w:t>
                  </w:r>
                  <w:proofErr w:type="spellEnd"/>
                  <w:r w:rsidRPr="006B04E7">
                    <w:t>.</w:t>
                  </w:r>
                </w:p>
                <w:p w14:paraId="76275797" w14:textId="77777777" w:rsidR="006B04E7" w:rsidRPr="006B04E7" w:rsidRDefault="006B04E7" w:rsidP="006B04E7">
                  <w:r w:rsidRPr="006B04E7">
                    <w:t xml:space="preserve">Es </w:t>
                  </w:r>
                  <w:proofErr w:type="spellStart"/>
                  <w:r w:rsidRPr="006B04E7">
                    <w:t>handelt</w:t>
                  </w:r>
                  <w:proofErr w:type="spellEnd"/>
                  <w:r w:rsidRPr="006B04E7">
                    <w:t xml:space="preserve"> </w:t>
                  </w:r>
                  <w:proofErr w:type="spellStart"/>
                  <w:r w:rsidRPr="006B04E7">
                    <w:t>sich</w:t>
                  </w:r>
                  <w:proofErr w:type="spellEnd"/>
                  <w:r w:rsidRPr="006B04E7">
                    <w:t xml:space="preserve"> </w:t>
                  </w:r>
                  <w:proofErr w:type="spellStart"/>
                  <w:r w:rsidRPr="006B04E7">
                    <w:t>hierbei</w:t>
                  </w:r>
                  <w:proofErr w:type="spellEnd"/>
                  <w:r w:rsidRPr="006B04E7">
                    <w:t xml:space="preserve"> um </w:t>
                  </w:r>
                  <w:proofErr w:type="spellStart"/>
                  <w:r w:rsidRPr="006B04E7">
                    <w:t>einen</w:t>
                  </w:r>
                  <w:proofErr w:type="spellEnd"/>
                  <w:r w:rsidRPr="006B04E7">
                    <w:t xml:space="preserve"> </w:t>
                  </w:r>
                  <w:proofErr w:type="spellStart"/>
                  <w:r w:rsidRPr="006B04E7">
                    <w:t>Vorratsbeschluss</w:t>
                  </w:r>
                  <w:proofErr w:type="spellEnd"/>
                  <w:r w:rsidRPr="006B04E7">
                    <w:t xml:space="preserve">. Es </w:t>
                  </w:r>
                  <w:proofErr w:type="spellStart"/>
                  <w:r w:rsidRPr="006B04E7">
                    <w:t>ist</w:t>
                  </w:r>
                  <w:proofErr w:type="spellEnd"/>
                  <w:r w:rsidRPr="006B04E7">
                    <w:t xml:space="preserve"> </w:t>
                  </w:r>
                  <w:proofErr w:type="spellStart"/>
                  <w:r w:rsidRPr="006B04E7">
                    <w:t>nicht</w:t>
                  </w:r>
                  <w:proofErr w:type="spellEnd"/>
                  <w:r w:rsidRPr="006B04E7">
                    <w:t xml:space="preserve"> so, </w:t>
                  </w:r>
                  <w:proofErr w:type="spellStart"/>
                  <w:r w:rsidRPr="006B04E7">
                    <w:t>dass</w:t>
                  </w:r>
                  <w:proofErr w:type="spellEnd"/>
                  <w:r w:rsidRPr="006B04E7">
                    <w:t xml:space="preserve"> </w:t>
                  </w:r>
                  <w:proofErr w:type="spellStart"/>
                  <w:r w:rsidRPr="006B04E7">
                    <w:t>diese</w:t>
                  </w:r>
                  <w:proofErr w:type="spellEnd"/>
                  <w:r w:rsidRPr="006B04E7">
                    <w:t xml:space="preserve"> </w:t>
                  </w:r>
                  <w:proofErr w:type="spellStart"/>
                  <w:r w:rsidRPr="006B04E7">
                    <w:t>drei</w:t>
                  </w:r>
                  <w:proofErr w:type="spellEnd"/>
                  <w:r w:rsidRPr="006B04E7">
                    <w:t xml:space="preserve"> </w:t>
                  </w:r>
                  <w:proofErr w:type="spellStart"/>
                  <w:r w:rsidRPr="006B04E7">
                    <w:t>Milliarden</w:t>
                  </w:r>
                  <w:proofErr w:type="spellEnd"/>
                  <w:r w:rsidRPr="006B04E7">
                    <w:t xml:space="preserve"> der </w:t>
                  </w:r>
                  <w:proofErr w:type="spellStart"/>
                  <w:r w:rsidRPr="006B04E7">
                    <w:t>Türkei</w:t>
                  </w:r>
                  <w:proofErr w:type="spellEnd"/>
                  <w:r w:rsidRPr="006B04E7">
                    <w:t> </w:t>
                  </w:r>
                  <w:r w:rsidRPr="006B04E7">
                    <w:rPr>
                      <w:i/>
                      <w:iCs/>
                    </w:rPr>
                    <w:t>up front</w:t>
                  </w:r>
                  <w:r w:rsidRPr="006B04E7">
                    <w:t> </w:t>
                  </w:r>
                  <w:proofErr w:type="spellStart"/>
                  <w:r w:rsidRPr="006B04E7">
                    <w:t>zur</w:t>
                  </w:r>
                  <w:proofErr w:type="spellEnd"/>
                  <w:r w:rsidRPr="006B04E7">
                    <w:t xml:space="preserve"> </w:t>
                  </w:r>
                  <w:proofErr w:type="spellStart"/>
                  <w:r w:rsidRPr="006B04E7">
                    <w:t>Verfügung</w:t>
                  </w:r>
                  <w:proofErr w:type="spellEnd"/>
                  <w:r w:rsidRPr="006B04E7">
                    <w:t xml:space="preserve"> </w:t>
                  </w:r>
                  <w:proofErr w:type="spellStart"/>
                  <w:r w:rsidRPr="006B04E7">
                    <w:t>gestellt</w:t>
                  </w:r>
                  <w:proofErr w:type="spellEnd"/>
                  <w:r w:rsidRPr="006B04E7">
                    <w:t xml:space="preserve"> </w:t>
                  </w:r>
                  <w:proofErr w:type="spellStart"/>
                  <w:r w:rsidRPr="006B04E7">
                    <w:t>werden</w:t>
                  </w:r>
                  <w:proofErr w:type="spellEnd"/>
                  <w:r w:rsidRPr="006B04E7">
                    <w:t xml:space="preserve">; </w:t>
                  </w:r>
                  <w:proofErr w:type="spellStart"/>
                  <w:r w:rsidRPr="006B04E7">
                    <w:t>diese</w:t>
                  </w:r>
                  <w:proofErr w:type="spellEnd"/>
                  <w:r w:rsidRPr="006B04E7">
                    <w:t xml:space="preserve"> </w:t>
                  </w:r>
                  <w:proofErr w:type="spellStart"/>
                  <w:r w:rsidRPr="006B04E7">
                    <w:t>drei</w:t>
                  </w:r>
                  <w:proofErr w:type="spellEnd"/>
                  <w:r w:rsidRPr="006B04E7">
                    <w:t xml:space="preserve"> </w:t>
                  </w:r>
                  <w:proofErr w:type="spellStart"/>
                  <w:r w:rsidRPr="006B04E7">
                    <w:t>Milliarden</w:t>
                  </w:r>
                  <w:proofErr w:type="spellEnd"/>
                  <w:r w:rsidRPr="006B04E7">
                    <w:t xml:space="preserve"> </w:t>
                  </w:r>
                  <w:proofErr w:type="spellStart"/>
                  <w:r w:rsidRPr="006B04E7">
                    <w:t>sind</w:t>
                  </w:r>
                  <w:proofErr w:type="spellEnd"/>
                  <w:r w:rsidRPr="006B04E7">
                    <w:t xml:space="preserve"> </w:t>
                  </w:r>
                  <w:proofErr w:type="spellStart"/>
                  <w:r w:rsidRPr="006B04E7">
                    <w:t>ein</w:t>
                  </w:r>
                  <w:proofErr w:type="spellEnd"/>
                  <w:r w:rsidRPr="006B04E7">
                    <w:t xml:space="preserve"> Maximum </w:t>
                  </w:r>
                  <w:proofErr w:type="spellStart"/>
                  <w:r w:rsidRPr="006B04E7">
                    <w:t>für</w:t>
                  </w:r>
                  <w:proofErr w:type="spellEnd"/>
                  <w:r w:rsidRPr="006B04E7">
                    <w:t xml:space="preserve"> </w:t>
                  </w:r>
                  <w:proofErr w:type="spellStart"/>
                  <w:r w:rsidRPr="006B04E7">
                    <w:t>zwei</w:t>
                  </w:r>
                  <w:proofErr w:type="spellEnd"/>
                  <w:r w:rsidRPr="006B04E7">
                    <w:t xml:space="preserve"> </w:t>
                  </w:r>
                  <w:proofErr w:type="spellStart"/>
                  <w:r w:rsidRPr="006B04E7">
                    <w:t>Jahre</w:t>
                  </w:r>
                  <w:proofErr w:type="spellEnd"/>
                  <w:r w:rsidRPr="006B04E7">
                    <w:t xml:space="preserve"> </w:t>
                  </w:r>
                  <w:proofErr w:type="spellStart"/>
                  <w:r w:rsidRPr="006B04E7">
                    <w:t>und</w:t>
                  </w:r>
                  <w:proofErr w:type="spellEnd"/>
                  <w:r w:rsidRPr="006B04E7">
                    <w:t xml:space="preserve"> </w:t>
                  </w:r>
                  <w:proofErr w:type="spellStart"/>
                  <w:r w:rsidRPr="006B04E7">
                    <w:t>sollen</w:t>
                  </w:r>
                  <w:proofErr w:type="spellEnd"/>
                  <w:r w:rsidRPr="006B04E7">
                    <w:t xml:space="preserve"> </w:t>
                  </w:r>
                  <w:proofErr w:type="spellStart"/>
                  <w:r w:rsidRPr="006B04E7">
                    <w:t>dazu</w:t>
                  </w:r>
                  <w:proofErr w:type="spellEnd"/>
                  <w:r w:rsidRPr="006B04E7">
                    <w:t xml:space="preserve"> </w:t>
                  </w:r>
                  <w:proofErr w:type="spellStart"/>
                  <w:r w:rsidRPr="006B04E7">
                    <w:t>dienen</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angesichts</w:t>
                  </w:r>
                  <w:proofErr w:type="spellEnd"/>
                  <w:r w:rsidRPr="006B04E7">
                    <w:t xml:space="preserve"> der von allen </w:t>
                  </w:r>
                  <w:proofErr w:type="spellStart"/>
                  <w:r w:rsidRPr="006B04E7">
                    <w:t>unbestrittenen</w:t>
                  </w:r>
                  <w:proofErr w:type="spellEnd"/>
                  <w:r w:rsidRPr="006B04E7">
                    <w:t xml:space="preserve"> </w:t>
                  </w:r>
                  <w:proofErr w:type="spellStart"/>
                  <w:r w:rsidRPr="006B04E7">
                    <w:t>Belastungen</w:t>
                  </w:r>
                  <w:proofErr w:type="spellEnd"/>
                  <w:r w:rsidRPr="006B04E7">
                    <w:t xml:space="preserve"> der </w:t>
                  </w:r>
                  <w:proofErr w:type="spellStart"/>
                  <w:r w:rsidRPr="006B04E7">
                    <w:t>Türkei</w:t>
                  </w:r>
                  <w:proofErr w:type="spellEnd"/>
                  <w:r w:rsidRPr="006B04E7">
                    <w:t xml:space="preserve">, dem </w:t>
                  </w:r>
                  <w:proofErr w:type="spellStart"/>
                  <w:r w:rsidRPr="006B04E7">
                    <w:t>Flüchtlingsansturm</w:t>
                  </w:r>
                  <w:proofErr w:type="spellEnd"/>
                  <w:r w:rsidRPr="006B04E7">
                    <w:t xml:space="preserve"> </w:t>
                  </w:r>
                  <w:proofErr w:type="spellStart"/>
                  <w:r w:rsidRPr="006B04E7">
                    <w:t>Herr</w:t>
                  </w:r>
                  <w:proofErr w:type="spellEnd"/>
                  <w:r w:rsidRPr="006B04E7">
                    <w:t xml:space="preserve"> </w:t>
                  </w:r>
                  <w:proofErr w:type="spellStart"/>
                  <w:r w:rsidRPr="006B04E7">
                    <w:t>zu</w:t>
                  </w:r>
                  <w:proofErr w:type="spellEnd"/>
                  <w:r w:rsidRPr="006B04E7">
                    <w:t xml:space="preserve"> </w:t>
                  </w:r>
                  <w:proofErr w:type="spellStart"/>
                  <w:r w:rsidRPr="006B04E7">
                    <w:t>werden</w:t>
                  </w:r>
                  <w:proofErr w:type="spellEnd"/>
                  <w:r w:rsidRPr="006B04E7">
                    <w:t xml:space="preserve">, </w:t>
                  </w:r>
                  <w:proofErr w:type="spellStart"/>
                  <w:r w:rsidRPr="006B04E7">
                    <w:t>entsprechende</w:t>
                  </w:r>
                  <w:proofErr w:type="spellEnd"/>
                  <w:r w:rsidRPr="006B04E7">
                    <w:t xml:space="preserve"> </w:t>
                  </w:r>
                  <w:proofErr w:type="spellStart"/>
                  <w:r w:rsidRPr="006B04E7">
                    <w:t>Unterstützung</w:t>
                  </w:r>
                  <w:proofErr w:type="spellEnd"/>
                  <w:r w:rsidRPr="006B04E7">
                    <w:t xml:space="preserve"> </w:t>
                  </w:r>
                  <w:proofErr w:type="spellStart"/>
                  <w:r w:rsidRPr="006B04E7">
                    <w:t>bereitstellen</w:t>
                  </w:r>
                  <w:proofErr w:type="spellEnd"/>
                  <w:r w:rsidRPr="006B04E7">
                    <w:t>.</w:t>
                  </w:r>
                </w:p>
                <w:p w14:paraId="5E583876" w14:textId="77777777" w:rsidR="006B04E7" w:rsidRPr="006B04E7" w:rsidRDefault="006B04E7" w:rsidP="006B04E7">
                  <w:proofErr w:type="spellStart"/>
                  <w:r w:rsidRPr="006B04E7">
                    <w:t>Dieses</w:t>
                  </w:r>
                  <w:proofErr w:type="spellEnd"/>
                  <w:r w:rsidRPr="006B04E7">
                    <w:t xml:space="preserve"> </w:t>
                  </w:r>
                  <w:proofErr w:type="spellStart"/>
                  <w:r w:rsidRPr="006B04E7">
                    <w:t>Geld</w:t>
                  </w:r>
                  <w:proofErr w:type="spellEnd"/>
                  <w:r w:rsidRPr="006B04E7">
                    <w:t xml:space="preserve"> soll </w:t>
                  </w:r>
                  <w:proofErr w:type="spellStart"/>
                  <w:r w:rsidRPr="006B04E7">
                    <w:t>ausschließlich</w:t>
                  </w:r>
                  <w:proofErr w:type="spellEnd"/>
                  <w:r w:rsidRPr="006B04E7">
                    <w:t xml:space="preserve"> in </w:t>
                  </w:r>
                  <w:proofErr w:type="spellStart"/>
                  <w:r w:rsidRPr="006B04E7">
                    <w:t>syrischen</w:t>
                  </w:r>
                  <w:proofErr w:type="spellEnd"/>
                  <w:r w:rsidRPr="006B04E7">
                    <w:t xml:space="preserve"> </w:t>
                  </w:r>
                  <w:proofErr w:type="spellStart"/>
                  <w:r w:rsidRPr="006B04E7">
                    <w:t>Flüchtlingslagern</w:t>
                  </w:r>
                  <w:proofErr w:type="spellEnd"/>
                  <w:r w:rsidRPr="006B04E7">
                    <w:t xml:space="preserve"> in der </w:t>
                  </w:r>
                  <w:proofErr w:type="spellStart"/>
                  <w:r w:rsidRPr="006B04E7">
                    <w:t>Türkei</w:t>
                  </w:r>
                  <w:proofErr w:type="spellEnd"/>
                  <w:r w:rsidRPr="006B04E7">
                    <w:t xml:space="preserve"> </w:t>
                  </w:r>
                  <w:proofErr w:type="spellStart"/>
                  <w:r w:rsidRPr="006B04E7">
                    <w:t>zum</w:t>
                  </w:r>
                  <w:proofErr w:type="spellEnd"/>
                  <w:r w:rsidRPr="006B04E7">
                    <w:t xml:space="preserve"> </w:t>
                  </w:r>
                  <w:proofErr w:type="spellStart"/>
                  <w:r w:rsidRPr="006B04E7">
                    <w:t>Einsatz</w:t>
                  </w:r>
                  <w:proofErr w:type="spellEnd"/>
                  <w:r w:rsidRPr="006B04E7">
                    <w:t xml:space="preserve"> </w:t>
                  </w:r>
                  <w:proofErr w:type="spellStart"/>
                  <w:r w:rsidRPr="006B04E7">
                    <w:t>kommen</w:t>
                  </w:r>
                  <w:proofErr w:type="spellEnd"/>
                  <w:r w:rsidRPr="006B04E7">
                    <w:t xml:space="preserve">, </w:t>
                  </w:r>
                  <w:proofErr w:type="spellStart"/>
                  <w:r w:rsidRPr="006B04E7">
                    <w:t>für</w:t>
                  </w:r>
                  <w:proofErr w:type="spellEnd"/>
                  <w:r w:rsidRPr="006B04E7">
                    <w:t xml:space="preserve"> </w:t>
                  </w:r>
                  <w:proofErr w:type="spellStart"/>
                  <w:r w:rsidRPr="006B04E7">
                    <w:t>Maßnahmen</w:t>
                  </w:r>
                  <w:proofErr w:type="spellEnd"/>
                  <w:r w:rsidRPr="006B04E7">
                    <w:t xml:space="preserve"> der </w:t>
                  </w:r>
                  <w:proofErr w:type="spellStart"/>
                  <w:r w:rsidRPr="006B04E7">
                    <w:t>Ausbildung</w:t>
                  </w:r>
                  <w:proofErr w:type="spellEnd"/>
                  <w:r w:rsidRPr="006B04E7">
                    <w:t xml:space="preserve">, der </w:t>
                  </w:r>
                  <w:proofErr w:type="spellStart"/>
                  <w:r w:rsidRPr="006B04E7">
                    <w:t>Gesundheitsversorgung</w:t>
                  </w:r>
                  <w:proofErr w:type="spellEnd"/>
                  <w:r w:rsidRPr="006B04E7">
                    <w:t xml:space="preserve">, der </w:t>
                  </w:r>
                  <w:proofErr w:type="spellStart"/>
                  <w:r w:rsidRPr="006B04E7">
                    <w:t>Bereitstellung</w:t>
                  </w:r>
                  <w:proofErr w:type="spellEnd"/>
                  <w:r w:rsidRPr="006B04E7">
                    <w:t xml:space="preserve"> von </w:t>
                  </w:r>
                  <w:proofErr w:type="spellStart"/>
                  <w:r w:rsidRPr="006B04E7">
                    <w:t>Unterkünften</w:t>
                  </w:r>
                  <w:proofErr w:type="spellEnd"/>
                  <w:r w:rsidRPr="006B04E7">
                    <w:t xml:space="preserve">. </w:t>
                  </w:r>
                  <w:proofErr w:type="spellStart"/>
                  <w:r w:rsidRPr="006B04E7">
                    <w:t>Ganz</w:t>
                  </w:r>
                  <w:proofErr w:type="spellEnd"/>
                  <w:r w:rsidRPr="006B04E7">
                    <w:t xml:space="preserve"> </w:t>
                  </w:r>
                  <w:proofErr w:type="spellStart"/>
                  <w:r w:rsidRPr="006B04E7">
                    <w:t>wichtig</w:t>
                  </w:r>
                  <w:proofErr w:type="spellEnd"/>
                  <w:r w:rsidRPr="006B04E7">
                    <w:t xml:space="preserve">: </w:t>
                  </w:r>
                  <w:proofErr w:type="spellStart"/>
                  <w:r w:rsidRPr="006B04E7">
                    <w:t>Dieses</w:t>
                  </w:r>
                  <w:proofErr w:type="spellEnd"/>
                  <w:r w:rsidRPr="006B04E7">
                    <w:t xml:space="preserve"> </w:t>
                  </w:r>
                  <w:proofErr w:type="spellStart"/>
                  <w:r w:rsidRPr="006B04E7">
                    <w:t>Geld</w:t>
                  </w:r>
                  <w:proofErr w:type="spellEnd"/>
                  <w:r w:rsidRPr="006B04E7">
                    <w:t xml:space="preserve"> </w:t>
                  </w:r>
                  <w:proofErr w:type="spellStart"/>
                  <w:r w:rsidRPr="006B04E7">
                    <w:t>wird</w:t>
                  </w:r>
                  <w:proofErr w:type="spellEnd"/>
                  <w:r w:rsidRPr="006B04E7">
                    <w:t xml:space="preserve"> von </w:t>
                  </w:r>
                  <w:proofErr w:type="spellStart"/>
                  <w:r w:rsidRPr="006B04E7">
                    <w:t>uns</w:t>
                  </w:r>
                  <w:proofErr w:type="spellEnd"/>
                  <w:r w:rsidRPr="006B04E7">
                    <w:t xml:space="preserve"> </w:t>
                  </w:r>
                  <w:proofErr w:type="spellStart"/>
                  <w:r w:rsidRPr="006B04E7">
                    <w:t>verwaltet</w:t>
                  </w:r>
                  <w:proofErr w:type="spellEnd"/>
                  <w:r w:rsidRPr="006B04E7">
                    <w:t xml:space="preserve">, von </w:t>
                  </w:r>
                  <w:proofErr w:type="spellStart"/>
                  <w:r w:rsidRPr="006B04E7">
                    <w:t>meinen</w:t>
                  </w:r>
                  <w:proofErr w:type="spellEnd"/>
                  <w:r w:rsidRPr="006B04E7">
                    <w:t xml:space="preserve"> </w:t>
                  </w:r>
                  <w:proofErr w:type="spellStart"/>
                  <w:r w:rsidRPr="006B04E7">
                    <w:t>Mitarbeitern</w:t>
                  </w:r>
                  <w:proofErr w:type="spellEnd"/>
                  <w:r w:rsidRPr="006B04E7">
                    <w:t xml:space="preserve"> in der GD NEAR. Die </w:t>
                  </w:r>
                  <w:proofErr w:type="spellStart"/>
                  <w:r w:rsidRPr="006B04E7">
                    <w:t>Türkei</w:t>
                  </w:r>
                  <w:proofErr w:type="spellEnd"/>
                  <w:r w:rsidRPr="006B04E7">
                    <w:t xml:space="preserve"> </w:t>
                  </w:r>
                  <w:proofErr w:type="spellStart"/>
                  <w:r w:rsidRPr="006B04E7">
                    <w:t>hat</w:t>
                  </w:r>
                  <w:proofErr w:type="spellEnd"/>
                  <w:r w:rsidRPr="006B04E7">
                    <w:t xml:space="preserve"> </w:t>
                  </w:r>
                  <w:proofErr w:type="spellStart"/>
                  <w:r w:rsidRPr="006B04E7">
                    <w:t>sozusagen</w:t>
                  </w:r>
                  <w:proofErr w:type="spellEnd"/>
                  <w:r w:rsidRPr="006B04E7">
                    <w:t xml:space="preserve"> </w:t>
                  </w:r>
                  <w:proofErr w:type="spellStart"/>
                  <w:r w:rsidRPr="006B04E7">
                    <w:t>einen</w:t>
                  </w:r>
                  <w:proofErr w:type="spellEnd"/>
                  <w:r w:rsidRPr="006B04E7">
                    <w:t xml:space="preserve"> </w:t>
                  </w:r>
                  <w:proofErr w:type="spellStart"/>
                  <w:r w:rsidRPr="006B04E7">
                    <w:t>Konsultationsstatus</w:t>
                  </w:r>
                  <w:proofErr w:type="spellEnd"/>
                  <w:r w:rsidRPr="006B04E7">
                    <w:t xml:space="preserve">. </w:t>
                  </w:r>
                  <w:proofErr w:type="spellStart"/>
                  <w:r w:rsidRPr="006B04E7">
                    <w:t>Natürlich</w:t>
                  </w:r>
                  <w:proofErr w:type="spellEnd"/>
                  <w:r w:rsidRPr="006B04E7">
                    <w:t xml:space="preserve"> </w:t>
                  </w:r>
                  <w:proofErr w:type="spellStart"/>
                  <w:r w:rsidRPr="006B04E7">
                    <w:t>hat</w:t>
                  </w:r>
                  <w:proofErr w:type="spellEnd"/>
                  <w:r w:rsidRPr="006B04E7">
                    <w:t xml:space="preserve"> es </w:t>
                  </w:r>
                  <w:proofErr w:type="spellStart"/>
                  <w:r w:rsidRPr="006B04E7">
                    <w:t>Sinn</w:t>
                  </w:r>
                  <w:proofErr w:type="spellEnd"/>
                  <w:r w:rsidRPr="006B04E7">
                    <w:t xml:space="preserve">, </w:t>
                  </w:r>
                  <w:proofErr w:type="spellStart"/>
                  <w:r w:rsidRPr="006B04E7">
                    <w:t>sie</w:t>
                  </w:r>
                  <w:proofErr w:type="spellEnd"/>
                  <w:r w:rsidRPr="006B04E7">
                    <w:t xml:space="preserve"> </w:t>
                  </w:r>
                  <w:proofErr w:type="spellStart"/>
                  <w:r w:rsidRPr="006B04E7">
                    <w:t>zu</w:t>
                  </w:r>
                  <w:proofErr w:type="spellEnd"/>
                  <w:r w:rsidRPr="006B04E7">
                    <w:t xml:space="preserve"> </w:t>
                  </w:r>
                  <w:proofErr w:type="spellStart"/>
                  <w:r w:rsidRPr="006B04E7">
                    <w:t>fragen</w:t>
                  </w:r>
                  <w:proofErr w:type="spellEnd"/>
                  <w:r w:rsidRPr="006B04E7">
                    <w:t xml:space="preserve">, </w:t>
                  </w:r>
                  <w:proofErr w:type="spellStart"/>
                  <w:r w:rsidRPr="006B04E7">
                    <w:t>wo</w:t>
                  </w:r>
                  <w:proofErr w:type="spellEnd"/>
                  <w:r w:rsidRPr="006B04E7">
                    <w:t xml:space="preserve"> </w:t>
                  </w:r>
                  <w:proofErr w:type="spellStart"/>
                  <w:r w:rsidRPr="006B04E7">
                    <w:t>und</w:t>
                  </w:r>
                  <w:proofErr w:type="spellEnd"/>
                  <w:r w:rsidRPr="006B04E7">
                    <w:t xml:space="preserve"> </w:t>
                  </w:r>
                  <w:proofErr w:type="spellStart"/>
                  <w:r w:rsidRPr="006B04E7">
                    <w:t>wie</w:t>
                  </w:r>
                  <w:proofErr w:type="spellEnd"/>
                  <w:r w:rsidRPr="006B04E7">
                    <w:t xml:space="preserve"> </w:t>
                  </w:r>
                  <w:proofErr w:type="spellStart"/>
                  <w:r w:rsidRPr="006B04E7">
                    <w:t>das</w:t>
                  </w:r>
                  <w:proofErr w:type="spellEnd"/>
                  <w:r w:rsidRPr="006B04E7">
                    <w:t xml:space="preserve"> </w:t>
                  </w:r>
                  <w:proofErr w:type="spellStart"/>
                  <w:r w:rsidRPr="006B04E7">
                    <w:t>Geld</w:t>
                  </w:r>
                  <w:proofErr w:type="spellEnd"/>
                  <w:r w:rsidRPr="006B04E7">
                    <w:t xml:space="preserve"> </w:t>
                  </w:r>
                  <w:proofErr w:type="spellStart"/>
                  <w:r w:rsidRPr="006B04E7">
                    <w:t>effektiv</w:t>
                  </w:r>
                  <w:proofErr w:type="spellEnd"/>
                  <w:r w:rsidRPr="006B04E7">
                    <w:t xml:space="preserve"> </w:t>
                  </w:r>
                  <w:proofErr w:type="spellStart"/>
                  <w:r w:rsidRPr="006B04E7">
                    <w:t>einzusetzen</w:t>
                  </w:r>
                  <w:proofErr w:type="spellEnd"/>
                  <w:r w:rsidRPr="006B04E7">
                    <w:t xml:space="preserve"> </w:t>
                  </w:r>
                  <w:proofErr w:type="spellStart"/>
                  <w:r w:rsidRPr="006B04E7">
                    <w:t>ist</w:t>
                  </w:r>
                  <w:proofErr w:type="spellEnd"/>
                  <w:r w:rsidRPr="006B04E7">
                    <w:t xml:space="preserve">. </w:t>
                  </w:r>
                  <w:proofErr w:type="spellStart"/>
                  <w:r w:rsidRPr="006B04E7">
                    <w:t>Aber</w:t>
                  </w:r>
                  <w:proofErr w:type="spellEnd"/>
                  <w:r w:rsidRPr="006B04E7">
                    <w:t xml:space="preserve"> </w:t>
                  </w:r>
                  <w:proofErr w:type="spellStart"/>
                  <w:r w:rsidRPr="006B04E7">
                    <w:t>die</w:t>
                  </w:r>
                  <w:proofErr w:type="spellEnd"/>
                  <w:r w:rsidRPr="006B04E7">
                    <w:t xml:space="preserve"> </w:t>
                  </w:r>
                  <w:proofErr w:type="spellStart"/>
                  <w:r w:rsidRPr="006B04E7">
                    <w:t>Verwaltung</w:t>
                  </w:r>
                  <w:proofErr w:type="spellEnd"/>
                  <w:r w:rsidRPr="006B04E7">
                    <w:t xml:space="preserve">, </w:t>
                  </w:r>
                  <w:proofErr w:type="spellStart"/>
                  <w:r w:rsidRPr="006B04E7">
                    <w:t>das</w:t>
                  </w:r>
                  <w:proofErr w:type="spellEnd"/>
                  <w:r w:rsidRPr="006B04E7">
                    <w:t xml:space="preserve"> Management, </w:t>
                  </w:r>
                  <w:proofErr w:type="spellStart"/>
                  <w:r w:rsidRPr="006B04E7">
                    <w:t>liegt</w:t>
                  </w:r>
                  <w:proofErr w:type="spellEnd"/>
                  <w:r w:rsidRPr="006B04E7">
                    <w:t xml:space="preserve"> </w:t>
                  </w:r>
                  <w:proofErr w:type="spellStart"/>
                  <w:r w:rsidRPr="006B04E7">
                    <w:t>bei</w:t>
                  </w:r>
                  <w:proofErr w:type="spellEnd"/>
                  <w:r w:rsidRPr="006B04E7">
                    <w:t xml:space="preserve"> </w:t>
                  </w:r>
                  <w:proofErr w:type="spellStart"/>
                  <w:r w:rsidRPr="006B04E7">
                    <w:t>uns</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Verwendung</w:t>
                  </w:r>
                  <w:proofErr w:type="spellEnd"/>
                  <w:r w:rsidRPr="006B04E7">
                    <w:t xml:space="preserve"> </w:t>
                  </w:r>
                  <w:proofErr w:type="spellStart"/>
                  <w:r w:rsidRPr="006B04E7">
                    <w:t>basiert</w:t>
                  </w:r>
                  <w:proofErr w:type="spellEnd"/>
                  <w:r w:rsidRPr="006B04E7">
                    <w:t xml:space="preserve"> </w:t>
                  </w:r>
                  <w:proofErr w:type="spellStart"/>
                  <w:r w:rsidRPr="006B04E7">
                    <w:t>auf</w:t>
                  </w:r>
                  <w:proofErr w:type="spellEnd"/>
                  <w:r w:rsidRPr="006B04E7">
                    <w:t xml:space="preserve"> </w:t>
                  </w:r>
                  <w:proofErr w:type="spellStart"/>
                  <w:r w:rsidRPr="006B04E7">
                    <w:t>einen</w:t>
                  </w:r>
                  <w:proofErr w:type="spellEnd"/>
                  <w:r w:rsidRPr="006B04E7">
                    <w:t> </w:t>
                  </w:r>
                  <w:proofErr w:type="spellStart"/>
                  <w:r w:rsidRPr="006B04E7">
                    <w:rPr>
                      <w:i/>
                      <w:iCs/>
                    </w:rPr>
                    <w:t>needs</w:t>
                  </w:r>
                  <w:proofErr w:type="spellEnd"/>
                  <w:r w:rsidRPr="006B04E7">
                    <w:rPr>
                      <w:i/>
                      <w:iCs/>
                    </w:rPr>
                    <w:t xml:space="preserve"> </w:t>
                  </w:r>
                  <w:proofErr w:type="spellStart"/>
                  <w:r w:rsidRPr="006B04E7">
                    <w:rPr>
                      <w:i/>
                      <w:iCs/>
                    </w:rPr>
                    <w:t>assessment</w:t>
                  </w:r>
                  <w:proofErr w:type="spellEnd"/>
                  <w:r w:rsidRPr="006B04E7">
                    <w:rPr>
                      <w:i/>
                      <w:iCs/>
                    </w:rPr>
                    <w:t>.</w:t>
                  </w:r>
                </w:p>
                <w:p w14:paraId="797AE367" w14:textId="77777777" w:rsidR="006B04E7" w:rsidRPr="006B04E7" w:rsidRDefault="006B04E7" w:rsidP="006B04E7">
                  <w:r w:rsidRPr="006B04E7">
                    <w:t xml:space="preserve">Mitte </w:t>
                  </w:r>
                  <w:proofErr w:type="spellStart"/>
                  <w:r w:rsidRPr="006B04E7">
                    <w:t>Februar</w:t>
                  </w:r>
                  <w:proofErr w:type="spellEnd"/>
                  <w:r w:rsidRPr="006B04E7">
                    <w:t xml:space="preserve"> </w:t>
                  </w:r>
                  <w:proofErr w:type="spellStart"/>
                  <w:r w:rsidRPr="006B04E7">
                    <w:t>wird</w:t>
                  </w:r>
                  <w:proofErr w:type="spellEnd"/>
                  <w:r w:rsidRPr="006B04E7">
                    <w:t xml:space="preserve"> </w:t>
                  </w:r>
                  <w:proofErr w:type="spellStart"/>
                  <w:r w:rsidRPr="006B04E7">
                    <w:t>das</w:t>
                  </w:r>
                  <w:proofErr w:type="spellEnd"/>
                  <w:r w:rsidRPr="006B04E7">
                    <w:t xml:space="preserve"> </w:t>
                  </w:r>
                  <w:proofErr w:type="spellStart"/>
                  <w:r w:rsidRPr="006B04E7">
                    <w:t>abgeschlossen</w:t>
                  </w:r>
                  <w:proofErr w:type="spellEnd"/>
                  <w:r w:rsidRPr="006B04E7">
                    <w:t xml:space="preserve">. Es </w:t>
                  </w:r>
                  <w:proofErr w:type="spellStart"/>
                  <w:r w:rsidRPr="006B04E7">
                    <w:t>wird</w:t>
                  </w:r>
                  <w:proofErr w:type="spellEnd"/>
                  <w:r w:rsidRPr="006B04E7">
                    <w:t xml:space="preserve"> </w:t>
                  </w:r>
                  <w:proofErr w:type="spellStart"/>
                  <w:r w:rsidRPr="006B04E7">
                    <w:t>auch</w:t>
                  </w:r>
                  <w:proofErr w:type="spellEnd"/>
                  <w:r w:rsidRPr="006B04E7">
                    <w:t xml:space="preserve"> </w:t>
                  </w:r>
                  <w:proofErr w:type="spellStart"/>
                  <w:r w:rsidRPr="006B04E7">
                    <w:t>herausgefunden</w:t>
                  </w:r>
                  <w:proofErr w:type="spellEnd"/>
                  <w:r w:rsidRPr="006B04E7">
                    <w:t xml:space="preserve">, </w:t>
                  </w:r>
                  <w:proofErr w:type="spellStart"/>
                  <w:r w:rsidRPr="006B04E7">
                    <w:t>wo</w:t>
                  </w:r>
                  <w:proofErr w:type="spellEnd"/>
                  <w:r w:rsidRPr="006B04E7">
                    <w:t xml:space="preserve"> </w:t>
                  </w:r>
                  <w:proofErr w:type="spellStart"/>
                  <w:r w:rsidRPr="006B04E7">
                    <w:t>und</w:t>
                  </w:r>
                  <w:proofErr w:type="spellEnd"/>
                  <w:r w:rsidRPr="006B04E7">
                    <w:t xml:space="preserve"> </w:t>
                  </w:r>
                  <w:proofErr w:type="spellStart"/>
                  <w:r w:rsidRPr="006B04E7">
                    <w:t>wie</w:t>
                  </w:r>
                  <w:proofErr w:type="spellEnd"/>
                  <w:r w:rsidRPr="006B04E7">
                    <w:t xml:space="preserve"> </w:t>
                  </w:r>
                  <w:proofErr w:type="spellStart"/>
                  <w:r w:rsidRPr="006B04E7">
                    <w:t>und</w:t>
                  </w:r>
                  <w:proofErr w:type="spellEnd"/>
                  <w:r w:rsidRPr="006B04E7">
                    <w:t xml:space="preserve"> in </w:t>
                  </w:r>
                  <w:proofErr w:type="spellStart"/>
                  <w:r w:rsidRPr="006B04E7">
                    <w:t>welchem</w:t>
                  </w:r>
                  <w:proofErr w:type="spellEnd"/>
                  <w:r w:rsidRPr="006B04E7">
                    <w:t xml:space="preserve"> </w:t>
                  </w:r>
                  <w:proofErr w:type="spellStart"/>
                  <w:r w:rsidRPr="006B04E7">
                    <w:t>Ausmaß</w:t>
                  </w:r>
                  <w:proofErr w:type="spellEnd"/>
                  <w:r w:rsidRPr="006B04E7">
                    <w:t xml:space="preserve"> </w:t>
                  </w:r>
                  <w:proofErr w:type="spellStart"/>
                  <w:r w:rsidRPr="006B04E7">
                    <w:t>diese</w:t>
                  </w:r>
                  <w:proofErr w:type="spellEnd"/>
                  <w:r w:rsidRPr="006B04E7">
                    <w:t xml:space="preserve"> </w:t>
                  </w:r>
                  <w:proofErr w:type="spellStart"/>
                  <w:r w:rsidRPr="006B04E7">
                    <w:t>Bedürfnisse</w:t>
                  </w:r>
                  <w:proofErr w:type="spellEnd"/>
                  <w:r w:rsidRPr="006B04E7">
                    <w:t xml:space="preserve"> </w:t>
                  </w:r>
                  <w:proofErr w:type="spellStart"/>
                  <w:r w:rsidRPr="006B04E7">
                    <w:t>tatsächlich</w:t>
                  </w:r>
                  <w:proofErr w:type="spellEnd"/>
                  <w:r w:rsidRPr="006B04E7">
                    <w:t xml:space="preserve"> </w:t>
                  </w:r>
                  <w:proofErr w:type="spellStart"/>
                  <w:r w:rsidRPr="006B04E7">
                    <w:t>gegeben</w:t>
                  </w:r>
                  <w:proofErr w:type="spellEnd"/>
                  <w:r w:rsidRPr="006B04E7">
                    <w:t xml:space="preserve"> </w:t>
                  </w:r>
                  <w:proofErr w:type="spellStart"/>
                  <w:r w:rsidRPr="006B04E7">
                    <w:t>sind</w:t>
                  </w:r>
                  <w:proofErr w:type="spellEnd"/>
                  <w:r w:rsidRPr="006B04E7">
                    <w:t xml:space="preserve">. </w:t>
                  </w:r>
                  <w:proofErr w:type="spellStart"/>
                  <w:r w:rsidRPr="006B04E7">
                    <w:t>Diese</w:t>
                  </w:r>
                  <w:proofErr w:type="spellEnd"/>
                  <w:r w:rsidRPr="006B04E7">
                    <w:t xml:space="preserve"> </w:t>
                  </w:r>
                  <w:proofErr w:type="spellStart"/>
                  <w:r w:rsidRPr="006B04E7">
                    <w:t>drei</w:t>
                  </w:r>
                  <w:proofErr w:type="spellEnd"/>
                  <w:r w:rsidRPr="006B04E7">
                    <w:t xml:space="preserve"> </w:t>
                  </w:r>
                  <w:proofErr w:type="spellStart"/>
                  <w:r w:rsidRPr="006B04E7">
                    <w:t>Milliarden</w:t>
                  </w:r>
                  <w:proofErr w:type="spellEnd"/>
                  <w:r w:rsidRPr="006B04E7">
                    <w:t>, </w:t>
                  </w:r>
                  <w:r w:rsidRPr="006B04E7">
                    <w:rPr>
                      <w:i/>
                      <w:iCs/>
                    </w:rPr>
                    <w:t xml:space="preserve">by </w:t>
                  </w:r>
                  <w:proofErr w:type="spellStart"/>
                  <w:r w:rsidRPr="006B04E7">
                    <w:rPr>
                      <w:i/>
                      <w:iCs/>
                    </w:rPr>
                    <w:t>the</w:t>
                  </w:r>
                  <w:proofErr w:type="spellEnd"/>
                  <w:r w:rsidRPr="006B04E7">
                    <w:rPr>
                      <w:i/>
                      <w:iCs/>
                    </w:rPr>
                    <w:t xml:space="preserve"> </w:t>
                  </w:r>
                  <w:proofErr w:type="spellStart"/>
                  <w:r w:rsidRPr="006B04E7">
                    <w:rPr>
                      <w:i/>
                      <w:iCs/>
                    </w:rPr>
                    <w:t>way</w:t>
                  </w:r>
                  <w:proofErr w:type="spellEnd"/>
                  <w:r w:rsidRPr="006B04E7">
                    <w:t xml:space="preserve">, </w:t>
                  </w:r>
                  <w:proofErr w:type="spellStart"/>
                  <w:r w:rsidRPr="006B04E7">
                    <w:t>sind</w:t>
                  </w:r>
                  <w:proofErr w:type="spellEnd"/>
                  <w:r w:rsidRPr="006B04E7">
                    <w:t xml:space="preserve"> </w:t>
                  </w:r>
                  <w:proofErr w:type="spellStart"/>
                  <w:r w:rsidRPr="006B04E7">
                    <w:t>ja</w:t>
                  </w:r>
                  <w:proofErr w:type="spellEnd"/>
                  <w:r w:rsidRPr="006B04E7">
                    <w:t xml:space="preserve"> </w:t>
                  </w:r>
                  <w:proofErr w:type="spellStart"/>
                  <w:r w:rsidRPr="006B04E7">
                    <w:t>auch</w:t>
                  </w:r>
                  <w:proofErr w:type="spellEnd"/>
                  <w:r w:rsidRPr="006B04E7">
                    <w:t xml:space="preserve"> </w:t>
                  </w:r>
                  <w:proofErr w:type="spellStart"/>
                  <w:r w:rsidRPr="006B04E7">
                    <w:t>nur</w:t>
                  </w:r>
                  <w:proofErr w:type="spellEnd"/>
                  <w:r w:rsidRPr="006B04E7">
                    <w:t xml:space="preserve"> </w:t>
                  </w:r>
                  <w:proofErr w:type="spellStart"/>
                  <w:r w:rsidRPr="006B04E7">
                    <w:t>ein</w:t>
                  </w:r>
                  <w:proofErr w:type="spellEnd"/>
                  <w:r w:rsidRPr="006B04E7">
                    <w:t xml:space="preserve"> Element in </w:t>
                  </w:r>
                  <w:proofErr w:type="spellStart"/>
                  <w:r w:rsidRPr="006B04E7">
                    <w:t>einem</w:t>
                  </w:r>
                  <w:proofErr w:type="spellEnd"/>
                  <w:r w:rsidRPr="006B04E7">
                    <w:t xml:space="preserve"> </w:t>
                  </w:r>
                  <w:proofErr w:type="spellStart"/>
                  <w:r w:rsidRPr="006B04E7">
                    <w:t>Aktionsplan</w:t>
                  </w:r>
                  <w:proofErr w:type="spellEnd"/>
                  <w:r w:rsidRPr="006B04E7">
                    <w:t xml:space="preserve">, der </w:t>
                  </w:r>
                  <w:proofErr w:type="spellStart"/>
                  <w:r w:rsidRPr="006B04E7">
                    <w:t>dazu</w:t>
                  </w:r>
                  <w:proofErr w:type="spellEnd"/>
                  <w:r w:rsidRPr="006B04E7">
                    <w:t xml:space="preserve"> </w:t>
                  </w:r>
                  <w:proofErr w:type="spellStart"/>
                  <w:r w:rsidRPr="006B04E7">
                    <w:t>dient</w:t>
                  </w:r>
                  <w:proofErr w:type="spellEnd"/>
                  <w:r w:rsidRPr="006B04E7">
                    <w:t xml:space="preserve">, </w:t>
                  </w:r>
                  <w:proofErr w:type="spellStart"/>
                  <w:r w:rsidRPr="006B04E7">
                    <w:t>die</w:t>
                  </w:r>
                  <w:proofErr w:type="spellEnd"/>
                  <w:r w:rsidRPr="006B04E7">
                    <w:t xml:space="preserve"> </w:t>
                  </w:r>
                  <w:proofErr w:type="spellStart"/>
                  <w:r w:rsidRPr="006B04E7">
                    <w:t>Beziehungen</w:t>
                  </w:r>
                  <w:proofErr w:type="spellEnd"/>
                  <w:r w:rsidRPr="006B04E7">
                    <w:t xml:space="preserve"> </w:t>
                  </w:r>
                  <w:proofErr w:type="spellStart"/>
                  <w:r w:rsidRPr="006B04E7">
                    <w:t>mit</w:t>
                  </w:r>
                  <w:proofErr w:type="spellEnd"/>
                  <w:r w:rsidRPr="006B04E7">
                    <w:t xml:space="preserve"> der </w:t>
                  </w:r>
                  <w:proofErr w:type="spellStart"/>
                  <w:r w:rsidRPr="006B04E7">
                    <w:t>Türkei</w:t>
                  </w:r>
                  <w:proofErr w:type="spellEnd"/>
                  <w:r w:rsidRPr="006B04E7">
                    <w:t xml:space="preserve"> </w:t>
                  </w:r>
                  <w:proofErr w:type="spellStart"/>
                  <w:r w:rsidRPr="006B04E7">
                    <w:t>auf</w:t>
                  </w:r>
                  <w:proofErr w:type="spellEnd"/>
                  <w:r w:rsidRPr="006B04E7">
                    <w:t xml:space="preserve"> </w:t>
                  </w:r>
                  <w:proofErr w:type="spellStart"/>
                  <w:r w:rsidRPr="006B04E7">
                    <w:t>eine</w:t>
                  </w:r>
                  <w:proofErr w:type="spellEnd"/>
                  <w:r w:rsidRPr="006B04E7">
                    <w:t xml:space="preserve"> </w:t>
                  </w:r>
                  <w:proofErr w:type="spellStart"/>
                  <w:r w:rsidRPr="006B04E7">
                    <w:t>neue</w:t>
                  </w:r>
                  <w:proofErr w:type="spellEnd"/>
                  <w:r w:rsidRPr="006B04E7">
                    <w:t xml:space="preserve"> </w:t>
                  </w:r>
                  <w:proofErr w:type="spellStart"/>
                  <w:r w:rsidRPr="006B04E7">
                    <w:t>Basis</w:t>
                  </w:r>
                  <w:proofErr w:type="spellEnd"/>
                  <w:r w:rsidRPr="006B04E7">
                    <w:t xml:space="preserve"> </w:t>
                  </w:r>
                  <w:proofErr w:type="spellStart"/>
                  <w:r w:rsidRPr="006B04E7">
                    <w:t>zu</w:t>
                  </w:r>
                  <w:proofErr w:type="spellEnd"/>
                  <w:r w:rsidRPr="006B04E7">
                    <w:t xml:space="preserve"> </w:t>
                  </w:r>
                  <w:proofErr w:type="spellStart"/>
                  <w:r w:rsidRPr="006B04E7">
                    <w:t>stellen</w:t>
                  </w:r>
                  <w:proofErr w:type="spellEnd"/>
                  <w:r w:rsidRPr="006B04E7">
                    <w:t xml:space="preserve">. </w:t>
                  </w:r>
                  <w:proofErr w:type="spellStart"/>
                  <w:r w:rsidRPr="006B04E7">
                    <w:t>Ich</w:t>
                  </w:r>
                  <w:proofErr w:type="spellEnd"/>
                  <w:r w:rsidRPr="006B04E7">
                    <w:t xml:space="preserve"> </w:t>
                  </w:r>
                  <w:proofErr w:type="spellStart"/>
                  <w:r w:rsidRPr="006B04E7">
                    <w:t>sage</w:t>
                  </w:r>
                  <w:proofErr w:type="spellEnd"/>
                  <w:r w:rsidRPr="006B04E7">
                    <w:t xml:space="preserve"> </w:t>
                  </w:r>
                  <w:proofErr w:type="spellStart"/>
                  <w:r w:rsidRPr="006B04E7">
                    <w:t>das</w:t>
                  </w:r>
                  <w:proofErr w:type="spellEnd"/>
                  <w:r w:rsidRPr="006B04E7">
                    <w:t xml:space="preserve"> </w:t>
                  </w:r>
                  <w:proofErr w:type="spellStart"/>
                  <w:r w:rsidRPr="006B04E7">
                    <w:t>deswegen</w:t>
                  </w:r>
                  <w:proofErr w:type="spellEnd"/>
                  <w:r w:rsidRPr="006B04E7">
                    <w:t xml:space="preserve">, </w:t>
                  </w:r>
                  <w:proofErr w:type="spellStart"/>
                  <w:r w:rsidRPr="006B04E7">
                    <w:t>weil</w:t>
                  </w:r>
                  <w:proofErr w:type="spellEnd"/>
                  <w:r w:rsidRPr="006B04E7">
                    <w:t xml:space="preserve"> es </w:t>
                  </w:r>
                  <w:proofErr w:type="spellStart"/>
                  <w:r w:rsidRPr="006B04E7">
                    <w:t>zwar</w:t>
                  </w:r>
                  <w:proofErr w:type="spellEnd"/>
                  <w:r w:rsidRPr="006B04E7">
                    <w:t xml:space="preserve"> </w:t>
                  </w:r>
                  <w:proofErr w:type="spellStart"/>
                  <w:r w:rsidRPr="006B04E7">
                    <w:t>nicht</w:t>
                  </w:r>
                  <w:proofErr w:type="spellEnd"/>
                  <w:r w:rsidRPr="006B04E7">
                    <w:t xml:space="preserve"> </w:t>
                  </w:r>
                  <w:proofErr w:type="spellStart"/>
                  <w:r w:rsidRPr="006B04E7">
                    <w:t>heute</w:t>
                  </w:r>
                  <w:proofErr w:type="spellEnd"/>
                  <w:r w:rsidRPr="006B04E7">
                    <w:t xml:space="preserve"> in der </w:t>
                  </w:r>
                  <w:proofErr w:type="spellStart"/>
                  <w:r w:rsidRPr="006B04E7">
                    <w:t>Debatte</w:t>
                  </w:r>
                  <w:proofErr w:type="spellEnd"/>
                  <w:r w:rsidRPr="006B04E7">
                    <w:t xml:space="preserve">, </w:t>
                  </w:r>
                  <w:proofErr w:type="spellStart"/>
                  <w:r w:rsidRPr="006B04E7">
                    <w:t>aber</w:t>
                  </w:r>
                  <w:proofErr w:type="spellEnd"/>
                  <w:r w:rsidRPr="006B04E7">
                    <w:t xml:space="preserve"> in der </w:t>
                  </w:r>
                  <w:proofErr w:type="spellStart"/>
                  <w:r w:rsidRPr="006B04E7">
                    <w:t>öffentlichen</w:t>
                  </w:r>
                  <w:proofErr w:type="spellEnd"/>
                  <w:r w:rsidRPr="006B04E7">
                    <w:t xml:space="preserve"> </w:t>
                  </w:r>
                  <w:proofErr w:type="spellStart"/>
                  <w:r w:rsidRPr="006B04E7">
                    <w:t>Diskussion</w:t>
                  </w:r>
                  <w:proofErr w:type="spellEnd"/>
                  <w:r w:rsidRPr="006B04E7">
                    <w:t xml:space="preserve"> </w:t>
                  </w:r>
                  <w:proofErr w:type="spellStart"/>
                  <w:r w:rsidRPr="006B04E7">
                    <w:t>immer</w:t>
                  </w:r>
                  <w:proofErr w:type="spellEnd"/>
                  <w:r w:rsidRPr="006B04E7">
                    <w:t xml:space="preserve"> </w:t>
                  </w:r>
                  <w:proofErr w:type="spellStart"/>
                  <w:r w:rsidRPr="006B04E7">
                    <w:t>wieder</w:t>
                  </w:r>
                  <w:proofErr w:type="spellEnd"/>
                  <w:r w:rsidRPr="006B04E7">
                    <w:t xml:space="preserve"> Kritik </w:t>
                  </w:r>
                  <w:proofErr w:type="spellStart"/>
                  <w:r w:rsidRPr="006B04E7">
                    <w:t>gibt</w:t>
                  </w:r>
                  <w:proofErr w:type="spellEnd"/>
                  <w:r w:rsidRPr="006B04E7">
                    <w:t xml:space="preserve"> – </w:t>
                  </w:r>
                  <w:proofErr w:type="spellStart"/>
                  <w:r w:rsidRPr="006B04E7">
                    <w:t>gerade</w:t>
                  </w:r>
                  <w:proofErr w:type="spellEnd"/>
                  <w:r w:rsidRPr="006B04E7">
                    <w:t xml:space="preserve"> in den </w:t>
                  </w:r>
                  <w:proofErr w:type="spellStart"/>
                  <w:r w:rsidRPr="006B04E7">
                    <w:t>letzten</w:t>
                  </w:r>
                  <w:proofErr w:type="spellEnd"/>
                  <w:r w:rsidRPr="006B04E7">
                    <w:t xml:space="preserve"> </w:t>
                  </w:r>
                  <w:proofErr w:type="spellStart"/>
                  <w:r w:rsidRPr="006B04E7">
                    <w:t>Tagen</w:t>
                  </w:r>
                  <w:proofErr w:type="spellEnd"/>
                  <w:r w:rsidRPr="006B04E7">
                    <w:t xml:space="preserve"> –,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auf</w:t>
                  </w:r>
                  <w:proofErr w:type="spellEnd"/>
                  <w:r w:rsidRPr="006B04E7">
                    <w:t xml:space="preserve"> </w:t>
                  </w:r>
                  <w:proofErr w:type="spellStart"/>
                  <w:r w:rsidRPr="006B04E7">
                    <w:t>die</w:t>
                  </w:r>
                  <w:proofErr w:type="spellEnd"/>
                  <w:r w:rsidRPr="006B04E7">
                    <w:t xml:space="preserve"> </w:t>
                  </w:r>
                  <w:proofErr w:type="spellStart"/>
                  <w:r w:rsidRPr="006B04E7">
                    <w:t>Menschenrechtsverletzungen</w:t>
                  </w:r>
                  <w:proofErr w:type="spellEnd"/>
                  <w:r w:rsidRPr="006B04E7">
                    <w:t xml:space="preserve"> oder </w:t>
                  </w:r>
                  <w:proofErr w:type="spellStart"/>
                  <w:r w:rsidRPr="006B04E7">
                    <w:t>auf</w:t>
                  </w:r>
                  <w:proofErr w:type="spellEnd"/>
                  <w:r w:rsidRPr="006B04E7">
                    <w:t xml:space="preserve"> </w:t>
                  </w:r>
                  <w:proofErr w:type="spellStart"/>
                  <w:r w:rsidRPr="006B04E7">
                    <w:t>die</w:t>
                  </w:r>
                  <w:proofErr w:type="spellEnd"/>
                  <w:r w:rsidRPr="006B04E7">
                    <w:t xml:space="preserve"> </w:t>
                  </w:r>
                  <w:proofErr w:type="spellStart"/>
                  <w:r w:rsidRPr="006B04E7">
                    <w:t>Nichtrespektierung</w:t>
                  </w:r>
                  <w:proofErr w:type="spellEnd"/>
                  <w:r w:rsidRPr="006B04E7">
                    <w:t xml:space="preserve"> von </w:t>
                  </w:r>
                  <w:r w:rsidRPr="006B04E7">
                    <w:rPr>
                      <w:i/>
                      <w:iCs/>
                    </w:rPr>
                    <w:t>Fundamentals</w:t>
                  </w:r>
                  <w:r w:rsidRPr="006B04E7">
                    <w:t> </w:t>
                  </w:r>
                  <w:proofErr w:type="spellStart"/>
                  <w:r w:rsidRPr="006B04E7">
                    <w:t>als</w:t>
                  </w:r>
                  <w:proofErr w:type="spellEnd"/>
                  <w:r w:rsidRPr="006B04E7">
                    <w:t xml:space="preserve"> </w:t>
                  </w:r>
                  <w:proofErr w:type="spellStart"/>
                  <w:r w:rsidRPr="006B04E7">
                    <w:t>Europäische</w:t>
                  </w:r>
                  <w:proofErr w:type="spellEnd"/>
                  <w:r w:rsidRPr="006B04E7">
                    <w:t xml:space="preserve"> Union quasi </w:t>
                  </w:r>
                  <w:proofErr w:type="spellStart"/>
                  <w:r w:rsidRPr="006B04E7">
                    <w:t>nicht</w:t>
                  </w:r>
                  <w:proofErr w:type="spellEnd"/>
                  <w:r w:rsidRPr="006B04E7">
                    <w:t xml:space="preserve"> </w:t>
                  </w:r>
                  <w:proofErr w:type="spellStart"/>
                  <w:r w:rsidRPr="006B04E7">
                    <w:t>reagieren</w:t>
                  </w:r>
                  <w:proofErr w:type="spellEnd"/>
                  <w:r w:rsidRPr="006B04E7">
                    <w:t xml:space="preserve"> oder </w:t>
                  </w:r>
                  <w:proofErr w:type="spellStart"/>
                  <w:r w:rsidRPr="006B04E7">
                    <w:t>nicht</w:t>
                  </w:r>
                  <w:proofErr w:type="spellEnd"/>
                  <w:r w:rsidRPr="006B04E7">
                    <w:t xml:space="preserve"> </w:t>
                  </w:r>
                  <w:proofErr w:type="spellStart"/>
                  <w:r w:rsidRPr="006B04E7">
                    <w:t>eingehen</w:t>
                  </w:r>
                  <w:proofErr w:type="spellEnd"/>
                  <w:r w:rsidRPr="006B04E7">
                    <w:t>.</w:t>
                  </w:r>
                </w:p>
                <w:p w14:paraId="7A72CCC4" w14:textId="77777777" w:rsidR="006B04E7" w:rsidRPr="006B04E7" w:rsidRDefault="006B04E7" w:rsidP="006B04E7">
                  <w:proofErr w:type="spellStart"/>
                  <w:r w:rsidRPr="006B04E7">
                    <w:t>Ich</w:t>
                  </w:r>
                  <w:proofErr w:type="spellEnd"/>
                  <w:r w:rsidRPr="006B04E7">
                    <w:t xml:space="preserve"> kann </w:t>
                  </w:r>
                  <w:proofErr w:type="spellStart"/>
                  <w:r w:rsidRPr="006B04E7">
                    <w:t>Ihnen</w:t>
                  </w:r>
                  <w:proofErr w:type="spellEnd"/>
                  <w:r w:rsidRPr="006B04E7">
                    <w:t xml:space="preserve"> </w:t>
                  </w:r>
                  <w:proofErr w:type="spellStart"/>
                  <w:r w:rsidRPr="006B04E7">
                    <w:t>versichern</w:t>
                  </w:r>
                  <w:proofErr w:type="spellEnd"/>
                  <w:r w:rsidRPr="006B04E7">
                    <w:t xml:space="preserve">: </w:t>
                  </w:r>
                  <w:proofErr w:type="spellStart"/>
                  <w:r w:rsidRPr="006B04E7">
                    <w:t>Gerade</w:t>
                  </w:r>
                  <w:proofErr w:type="spellEnd"/>
                  <w:r w:rsidRPr="006B04E7">
                    <w:t xml:space="preserve"> in den </w:t>
                  </w:r>
                  <w:proofErr w:type="spellStart"/>
                  <w:r w:rsidRPr="006B04E7">
                    <w:t>anlaufenden</w:t>
                  </w:r>
                  <w:proofErr w:type="spellEnd"/>
                  <w:r w:rsidRPr="006B04E7">
                    <w:t xml:space="preserve"> </w:t>
                  </w:r>
                  <w:proofErr w:type="spellStart"/>
                  <w:r w:rsidRPr="006B04E7">
                    <w:t>Verhandlungen</w:t>
                  </w:r>
                  <w:proofErr w:type="spellEnd"/>
                  <w:r w:rsidRPr="006B04E7">
                    <w:t xml:space="preserve">, in der </w:t>
                  </w:r>
                  <w:proofErr w:type="spellStart"/>
                  <w:r w:rsidRPr="006B04E7">
                    <w:t>Vorbereitung</w:t>
                  </w:r>
                  <w:proofErr w:type="spellEnd"/>
                  <w:r w:rsidRPr="006B04E7">
                    <w:t xml:space="preserve"> der </w:t>
                  </w:r>
                  <w:proofErr w:type="spellStart"/>
                  <w:r w:rsidRPr="006B04E7">
                    <w:t>Kapitel</w:t>
                  </w:r>
                  <w:proofErr w:type="spellEnd"/>
                  <w:r w:rsidRPr="006B04E7">
                    <w:t xml:space="preserve"> 23 </w:t>
                  </w:r>
                  <w:proofErr w:type="spellStart"/>
                  <w:r w:rsidRPr="006B04E7">
                    <w:t>und</w:t>
                  </w:r>
                  <w:proofErr w:type="spellEnd"/>
                  <w:r w:rsidRPr="006B04E7">
                    <w:t xml:space="preserve"> 24, </w:t>
                  </w:r>
                  <w:proofErr w:type="spellStart"/>
                  <w:r w:rsidRPr="006B04E7">
                    <w:t>wird</w:t>
                  </w:r>
                  <w:proofErr w:type="spellEnd"/>
                  <w:r w:rsidRPr="006B04E7">
                    <w:t xml:space="preserve"> es </w:t>
                  </w:r>
                  <w:proofErr w:type="spellStart"/>
                  <w:r w:rsidRPr="006B04E7">
                    <w:t>keinen</w:t>
                  </w:r>
                  <w:proofErr w:type="spellEnd"/>
                  <w:r w:rsidRPr="006B04E7">
                    <w:t xml:space="preserve"> </w:t>
                  </w:r>
                  <w:proofErr w:type="spellStart"/>
                  <w:r w:rsidRPr="006B04E7">
                    <w:t>Millimeter</w:t>
                  </w:r>
                  <w:proofErr w:type="spellEnd"/>
                  <w:r w:rsidRPr="006B04E7">
                    <w:t xml:space="preserve"> </w:t>
                  </w:r>
                  <w:proofErr w:type="spellStart"/>
                  <w:r w:rsidRPr="006B04E7">
                    <w:t>Abstriche</w:t>
                  </w:r>
                  <w:proofErr w:type="spellEnd"/>
                  <w:r w:rsidRPr="006B04E7">
                    <w:t xml:space="preserve"> </w:t>
                  </w:r>
                  <w:proofErr w:type="spellStart"/>
                  <w:r w:rsidRPr="006B04E7">
                    <w:t>geben</w:t>
                  </w:r>
                  <w:proofErr w:type="spellEnd"/>
                  <w:r w:rsidRPr="006B04E7">
                    <w:t xml:space="preserve"> von den </w:t>
                  </w:r>
                  <w:r w:rsidRPr="006B04E7">
                    <w:rPr>
                      <w:i/>
                      <w:iCs/>
                    </w:rPr>
                    <w:t>Fundamentals</w:t>
                  </w:r>
                  <w:r w:rsidRPr="006B04E7">
                    <w:t xml:space="preserve">, von der </w:t>
                  </w:r>
                  <w:proofErr w:type="spellStart"/>
                  <w:r w:rsidRPr="006B04E7">
                    <w:t>Rechtsstaatlichkeit</w:t>
                  </w:r>
                  <w:proofErr w:type="spellEnd"/>
                  <w:r w:rsidRPr="006B04E7">
                    <w:t xml:space="preserve">; </w:t>
                  </w:r>
                  <w:proofErr w:type="spellStart"/>
                  <w:r w:rsidRPr="006B04E7">
                    <w:t>die</w:t>
                  </w:r>
                  <w:proofErr w:type="spellEnd"/>
                  <w:r w:rsidRPr="006B04E7">
                    <w:t xml:space="preserve"> </w:t>
                  </w:r>
                  <w:proofErr w:type="spellStart"/>
                  <w:r w:rsidRPr="006B04E7">
                    <w:t>sind</w:t>
                  </w:r>
                  <w:proofErr w:type="spellEnd"/>
                  <w:r w:rsidRPr="006B04E7">
                    <w:t xml:space="preserve"> </w:t>
                  </w:r>
                  <w:proofErr w:type="spellStart"/>
                  <w:r w:rsidRPr="006B04E7">
                    <w:t>nicht</w:t>
                  </w:r>
                  <w:proofErr w:type="spellEnd"/>
                  <w:r w:rsidRPr="006B04E7">
                    <w:t xml:space="preserve"> </w:t>
                  </w:r>
                  <w:proofErr w:type="spellStart"/>
                  <w:r w:rsidRPr="006B04E7">
                    <w:t>verhandelbar</w:t>
                  </w:r>
                  <w:proofErr w:type="spellEnd"/>
                  <w:r w:rsidRPr="006B04E7">
                    <w:t xml:space="preserve">. </w:t>
                  </w:r>
                  <w:proofErr w:type="spellStart"/>
                  <w:r w:rsidRPr="006B04E7">
                    <w:t>Hier</w:t>
                  </w:r>
                  <w:proofErr w:type="spellEnd"/>
                  <w:r w:rsidRPr="006B04E7">
                    <w:t xml:space="preserve"> </w:t>
                  </w:r>
                  <w:proofErr w:type="spellStart"/>
                  <w:r w:rsidRPr="006B04E7">
                    <w:t>gibt</w:t>
                  </w:r>
                  <w:proofErr w:type="spellEnd"/>
                  <w:r w:rsidRPr="006B04E7">
                    <w:t xml:space="preserve"> es </w:t>
                  </w:r>
                  <w:proofErr w:type="spellStart"/>
                  <w:r w:rsidRPr="006B04E7">
                    <w:t>Standards</w:t>
                  </w:r>
                  <w:proofErr w:type="spellEnd"/>
                  <w:r w:rsidRPr="006B04E7">
                    <w:t xml:space="preserve">, </w:t>
                  </w:r>
                  <w:proofErr w:type="spellStart"/>
                  <w:r w:rsidRPr="006B04E7">
                    <w:t>die</w:t>
                  </w:r>
                  <w:proofErr w:type="spellEnd"/>
                  <w:r w:rsidRPr="006B04E7">
                    <w:t xml:space="preserve"> </w:t>
                  </w:r>
                  <w:proofErr w:type="spellStart"/>
                  <w:r w:rsidRPr="006B04E7">
                    <w:t>zu</w:t>
                  </w:r>
                  <w:proofErr w:type="spellEnd"/>
                  <w:r w:rsidRPr="006B04E7">
                    <w:t xml:space="preserve"> </w:t>
                  </w:r>
                  <w:proofErr w:type="spellStart"/>
                  <w:r w:rsidRPr="006B04E7">
                    <w:t>respektieren</w:t>
                  </w:r>
                  <w:proofErr w:type="spellEnd"/>
                  <w:r w:rsidRPr="006B04E7">
                    <w:t xml:space="preserve"> </w:t>
                  </w:r>
                  <w:proofErr w:type="spellStart"/>
                  <w:r w:rsidRPr="006B04E7">
                    <w:t>sind</w:t>
                  </w:r>
                  <w:proofErr w:type="spellEnd"/>
                  <w:r w:rsidRPr="006B04E7">
                    <w:t xml:space="preserve">. </w:t>
                  </w:r>
                  <w:proofErr w:type="spellStart"/>
                  <w:r w:rsidRPr="006B04E7">
                    <w:t>Und</w:t>
                  </w:r>
                  <w:proofErr w:type="spellEnd"/>
                  <w:r w:rsidRPr="006B04E7">
                    <w:t xml:space="preserve">, </w:t>
                  </w:r>
                  <w:proofErr w:type="spellStart"/>
                  <w:r w:rsidRPr="006B04E7">
                    <w:t>Herr</w:t>
                  </w:r>
                  <w:proofErr w:type="spellEnd"/>
                  <w:r w:rsidRPr="006B04E7">
                    <w:t xml:space="preserve"> </w:t>
                  </w:r>
                  <w:proofErr w:type="spellStart"/>
                  <w:r w:rsidRPr="006B04E7">
                    <w:t>Böge</w:t>
                  </w:r>
                  <w:proofErr w:type="spellEnd"/>
                  <w:r w:rsidRPr="006B04E7">
                    <w:t xml:space="preserve">, </w:t>
                  </w:r>
                  <w:proofErr w:type="spellStart"/>
                  <w:r w:rsidRPr="006B04E7">
                    <w:t>Sie</w:t>
                  </w:r>
                  <w:proofErr w:type="spellEnd"/>
                  <w:r w:rsidRPr="006B04E7">
                    <w:t xml:space="preserve"> </w:t>
                  </w:r>
                  <w:proofErr w:type="spellStart"/>
                  <w:r w:rsidRPr="006B04E7">
                    <w:t>haben</w:t>
                  </w:r>
                  <w:proofErr w:type="spellEnd"/>
                  <w:r w:rsidRPr="006B04E7">
                    <w:t xml:space="preserve"> </w:t>
                  </w:r>
                  <w:proofErr w:type="spellStart"/>
                  <w:r w:rsidRPr="006B04E7">
                    <w:t>Recht</w:t>
                  </w:r>
                  <w:proofErr w:type="spellEnd"/>
                  <w:r w:rsidRPr="006B04E7">
                    <w:t xml:space="preserve">, </w:t>
                  </w:r>
                  <w:proofErr w:type="spellStart"/>
                  <w:r w:rsidRPr="006B04E7">
                    <w:t>auch</w:t>
                  </w:r>
                  <w:proofErr w:type="spellEnd"/>
                  <w:r w:rsidRPr="006B04E7">
                    <w:t xml:space="preserve"> </w:t>
                  </w:r>
                  <w:proofErr w:type="spellStart"/>
                  <w:r w:rsidRPr="006B04E7">
                    <w:t>ich</w:t>
                  </w:r>
                  <w:proofErr w:type="spellEnd"/>
                  <w:r w:rsidRPr="006B04E7">
                    <w:t xml:space="preserve"> </w:t>
                  </w:r>
                  <w:proofErr w:type="spellStart"/>
                  <w:r w:rsidRPr="006B04E7">
                    <w:t>hätte</w:t>
                  </w:r>
                  <w:proofErr w:type="spellEnd"/>
                  <w:r w:rsidRPr="006B04E7">
                    <w:t xml:space="preserve"> </w:t>
                  </w:r>
                  <w:proofErr w:type="spellStart"/>
                  <w:r w:rsidRPr="006B04E7">
                    <w:t>mir</w:t>
                  </w:r>
                  <w:proofErr w:type="spellEnd"/>
                  <w:r w:rsidRPr="006B04E7">
                    <w:t xml:space="preserve"> </w:t>
                  </w:r>
                  <w:proofErr w:type="spellStart"/>
                  <w:r w:rsidRPr="006B04E7">
                    <w:t>gewünscht</w:t>
                  </w:r>
                  <w:proofErr w:type="spellEnd"/>
                  <w:r w:rsidRPr="006B04E7">
                    <w:t xml:space="preserve"> </w:t>
                  </w:r>
                  <w:proofErr w:type="spellStart"/>
                  <w:r w:rsidRPr="006B04E7">
                    <w:t>und</w:t>
                  </w:r>
                  <w:proofErr w:type="spellEnd"/>
                  <w:r w:rsidRPr="006B04E7">
                    <w:t xml:space="preserve"> </w:t>
                  </w:r>
                  <w:proofErr w:type="spellStart"/>
                  <w:r w:rsidRPr="006B04E7">
                    <w:t>wünsche</w:t>
                  </w:r>
                  <w:proofErr w:type="spellEnd"/>
                  <w:r w:rsidRPr="006B04E7">
                    <w:t xml:space="preserve"> </w:t>
                  </w:r>
                  <w:proofErr w:type="spellStart"/>
                  <w:r w:rsidRPr="006B04E7">
                    <w:t>mir</w:t>
                  </w:r>
                  <w:proofErr w:type="spellEnd"/>
                  <w:r w:rsidRPr="006B04E7">
                    <w:t xml:space="preserve">, </w:t>
                  </w:r>
                  <w:proofErr w:type="spellStart"/>
                  <w:r w:rsidRPr="006B04E7">
                    <w:lastRenderedPageBreak/>
                    <w:t>dass</w:t>
                  </w:r>
                  <w:proofErr w:type="spellEnd"/>
                  <w:r w:rsidRPr="006B04E7">
                    <w:t xml:space="preserve"> </w:t>
                  </w:r>
                  <w:proofErr w:type="spellStart"/>
                  <w:r w:rsidRPr="006B04E7">
                    <w:t>wir</w:t>
                  </w:r>
                  <w:proofErr w:type="spellEnd"/>
                  <w:r w:rsidRPr="006B04E7">
                    <w:t xml:space="preserve"> </w:t>
                  </w:r>
                  <w:proofErr w:type="spellStart"/>
                  <w:r w:rsidRPr="006B04E7">
                    <w:t>hier</w:t>
                  </w:r>
                  <w:proofErr w:type="spellEnd"/>
                  <w:r w:rsidRPr="006B04E7">
                    <w:t xml:space="preserve"> </w:t>
                  </w:r>
                  <w:proofErr w:type="spellStart"/>
                  <w:r w:rsidRPr="006B04E7">
                    <w:t>einfachere</w:t>
                  </w:r>
                  <w:proofErr w:type="spellEnd"/>
                  <w:r w:rsidRPr="006B04E7">
                    <w:t xml:space="preserve"> </w:t>
                  </w:r>
                  <w:proofErr w:type="spellStart"/>
                  <w:r w:rsidRPr="006B04E7">
                    <w:t>und</w:t>
                  </w:r>
                  <w:proofErr w:type="spellEnd"/>
                  <w:r w:rsidRPr="006B04E7">
                    <w:t xml:space="preserve"> </w:t>
                  </w:r>
                  <w:proofErr w:type="spellStart"/>
                  <w:r w:rsidRPr="006B04E7">
                    <w:t>überschaubare</w:t>
                  </w:r>
                  <w:proofErr w:type="spellEnd"/>
                  <w:r w:rsidRPr="006B04E7">
                    <w:t xml:space="preserve"> </w:t>
                  </w:r>
                  <w:proofErr w:type="spellStart"/>
                  <w:r w:rsidRPr="006B04E7">
                    <w:t>Finanzierungsmechanismen</w:t>
                  </w:r>
                  <w:proofErr w:type="spellEnd"/>
                  <w:r w:rsidRPr="006B04E7">
                    <w:t xml:space="preserve"> </w:t>
                  </w:r>
                  <w:proofErr w:type="spellStart"/>
                  <w:r w:rsidRPr="006B04E7">
                    <w:t>haben</w:t>
                  </w:r>
                  <w:proofErr w:type="spellEnd"/>
                  <w:r w:rsidRPr="006B04E7">
                    <w:t>.</w:t>
                  </w:r>
                </w:p>
                <w:p w14:paraId="21268034" w14:textId="77777777" w:rsidR="006B04E7" w:rsidRPr="006B04E7" w:rsidRDefault="006B04E7" w:rsidP="006B04E7">
                  <w:proofErr w:type="spellStart"/>
                  <w:r w:rsidRPr="006B04E7">
                    <w:t>Aber</w:t>
                  </w:r>
                  <w:proofErr w:type="spellEnd"/>
                  <w:r w:rsidRPr="006B04E7">
                    <w:t xml:space="preserve">, </w:t>
                  </w:r>
                  <w:proofErr w:type="spellStart"/>
                  <w:r w:rsidRPr="006B04E7">
                    <w:t>ehrlich</w:t>
                  </w:r>
                  <w:proofErr w:type="spellEnd"/>
                  <w:r w:rsidRPr="006B04E7">
                    <w:t xml:space="preserve"> </w:t>
                  </w:r>
                  <w:proofErr w:type="spellStart"/>
                  <w:r w:rsidRPr="006B04E7">
                    <w:t>gesagt</w:t>
                  </w:r>
                  <w:proofErr w:type="spellEnd"/>
                  <w:r w:rsidRPr="006B04E7">
                    <w:t xml:space="preserve">, </w:t>
                  </w:r>
                  <w:proofErr w:type="spellStart"/>
                  <w:r w:rsidRPr="006B04E7">
                    <w:t>wir</w:t>
                  </w:r>
                  <w:proofErr w:type="spellEnd"/>
                  <w:r w:rsidRPr="006B04E7">
                    <w:t xml:space="preserve"> stehen vor der </w:t>
                  </w:r>
                  <w:proofErr w:type="spellStart"/>
                  <w:r w:rsidRPr="006B04E7">
                    <w:t>Herausforderung</w:t>
                  </w:r>
                  <w:proofErr w:type="spellEnd"/>
                  <w:r w:rsidRPr="006B04E7">
                    <w:t xml:space="preserve">: </w:t>
                  </w:r>
                  <w:proofErr w:type="spellStart"/>
                  <w:r w:rsidRPr="006B04E7">
                    <w:t>Helfen</w:t>
                  </w:r>
                  <w:proofErr w:type="spellEnd"/>
                  <w:r w:rsidRPr="006B04E7">
                    <w:t xml:space="preserve"> </w:t>
                  </w:r>
                  <w:proofErr w:type="spellStart"/>
                  <w:r w:rsidRPr="006B04E7">
                    <w:t>wir</w:t>
                  </w:r>
                  <w:proofErr w:type="spellEnd"/>
                  <w:r w:rsidRPr="006B04E7">
                    <w:t xml:space="preserve"> oder </w:t>
                  </w:r>
                  <w:proofErr w:type="spellStart"/>
                  <w:r w:rsidRPr="006B04E7">
                    <w:t>verlieren</w:t>
                  </w:r>
                  <w:proofErr w:type="spellEnd"/>
                  <w:r w:rsidRPr="006B04E7">
                    <w:t xml:space="preserve"> </w:t>
                  </w:r>
                  <w:proofErr w:type="spellStart"/>
                  <w:r w:rsidRPr="006B04E7">
                    <w:t>wir</w:t>
                  </w:r>
                  <w:proofErr w:type="spellEnd"/>
                  <w:r w:rsidRPr="006B04E7">
                    <w:t xml:space="preserve"> </w:t>
                  </w:r>
                  <w:proofErr w:type="spellStart"/>
                  <w:r w:rsidRPr="006B04E7">
                    <w:t>uns</w:t>
                  </w:r>
                  <w:proofErr w:type="spellEnd"/>
                  <w:r w:rsidRPr="006B04E7">
                    <w:t xml:space="preserve"> in </w:t>
                  </w:r>
                  <w:proofErr w:type="spellStart"/>
                  <w:r w:rsidRPr="006B04E7">
                    <w:t>institutionellen</w:t>
                  </w:r>
                  <w:proofErr w:type="spellEnd"/>
                  <w:r w:rsidRPr="006B04E7">
                    <w:t xml:space="preserve"> </w:t>
                  </w:r>
                  <w:proofErr w:type="spellStart"/>
                  <w:r w:rsidRPr="006B04E7">
                    <w:t>Diskussionen</w:t>
                  </w:r>
                  <w:proofErr w:type="spellEnd"/>
                  <w:r w:rsidRPr="006B04E7">
                    <w:t xml:space="preserve">, </w:t>
                  </w:r>
                  <w:proofErr w:type="spellStart"/>
                  <w:r w:rsidRPr="006B04E7">
                    <w:t>das</w:t>
                  </w:r>
                  <w:proofErr w:type="spellEnd"/>
                  <w:r w:rsidRPr="006B04E7">
                    <w:t xml:space="preserve"> </w:t>
                  </w:r>
                  <w:proofErr w:type="spellStart"/>
                  <w:r w:rsidRPr="006B04E7">
                    <w:t>Geld</w:t>
                  </w:r>
                  <w:proofErr w:type="spellEnd"/>
                  <w:r w:rsidRPr="006B04E7">
                    <w:t xml:space="preserve"> </w:t>
                  </w:r>
                  <w:proofErr w:type="spellStart"/>
                  <w:r w:rsidRPr="006B04E7">
                    <w:t>irgendwie</w:t>
                  </w:r>
                  <w:proofErr w:type="spellEnd"/>
                  <w:r w:rsidRPr="006B04E7">
                    <w:t xml:space="preserve"> </w:t>
                  </w:r>
                  <w:proofErr w:type="spellStart"/>
                  <w:r w:rsidRPr="006B04E7">
                    <w:t>aufzustellen</w:t>
                  </w:r>
                  <w:proofErr w:type="spellEnd"/>
                  <w:r w:rsidRPr="006B04E7">
                    <w:t xml:space="preserve">, </w:t>
                  </w:r>
                  <w:proofErr w:type="spellStart"/>
                  <w:r w:rsidRPr="006B04E7">
                    <w:t>Zusatzbudgets</w:t>
                  </w:r>
                  <w:proofErr w:type="spellEnd"/>
                  <w:r w:rsidRPr="006B04E7">
                    <w:t xml:space="preserve"> et </w:t>
                  </w:r>
                  <w:proofErr w:type="spellStart"/>
                  <w:r w:rsidRPr="006B04E7">
                    <w:t>cetera</w:t>
                  </w:r>
                  <w:proofErr w:type="spellEnd"/>
                  <w:r w:rsidRPr="006B04E7">
                    <w:t xml:space="preserve">. </w:t>
                  </w:r>
                  <w:proofErr w:type="spellStart"/>
                  <w:r w:rsidRPr="006B04E7">
                    <w:t>Ich</w:t>
                  </w:r>
                  <w:proofErr w:type="spellEnd"/>
                  <w:r w:rsidRPr="006B04E7">
                    <w:t xml:space="preserve"> </w:t>
                  </w:r>
                  <w:proofErr w:type="spellStart"/>
                  <w:r w:rsidRPr="006B04E7">
                    <w:t>meine</w:t>
                  </w:r>
                  <w:proofErr w:type="spellEnd"/>
                  <w:r w:rsidRPr="006B04E7">
                    <w:t xml:space="preserve">, </w:t>
                  </w:r>
                  <w:proofErr w:type="spellStart"/>
                  <w:r w:rsidRPr="006B04E7">
                    <w:t>das</w:t>
                  </w:r>
                  <w:proofErr w:type="spellEnd"/>
                  <w:r w:rsidRPr="006B04E7">
                    <w:t xml:space="preserve"> </w:t>
                  </w:r>
                  <w:proofErr w:type="spellStart"/>
                  <w:r w:rsidRPr="006B04E7">
                    <w:t>ist</w:t>
                  </w:r>
                  <w:proofErr w:type="spellEnd"/>
                  <w:r w:rsidRPr="006B04E7">
                    <w:t xml:space="preserve"> </w:t>
                  </w:r>
                  <w:proofErr w:type="spellStart"/>
                  <w:r w:rsidRPr="006B04E7">
                    <w:t>wie</w:t>
                  </w:r>
                  <w:proofErr w:type="spellEnd"/>
                  <w:r w:rsidRPr="006B04E7">
                    <w:t xml:space="preserve"> </w:t>
                  </w:r>
                  <w:proofErr w:type="spellStart"/>
                  <w:r w:rsidRPr="006B04E7">
                    <w:t>die</w:t>
                  </w:r>
                  <w:proofErr w:type="spellEnd"/>
                  <w:r w:rsidRPr="006B04E7">
                    <w:t xml:space="preserve"> </w:t>
                  </w:r>
                  <w:proofErr w:type="spellStart"/>
                  <w:r w:rsidRPr="006B04E7">
                    <w:t>Frage</w:t>
                  </w:r>
                  <w:proofErr w:type="spellEnd"/>
                  <w:r w:rsidRPr="006B04E7">
                    <w:t xml:space="preserve">, ob </w:t>
                  </w:r>
                  <w:proofErr w:type="spellStart"/>
                  <w:r w:rsidRPr="006B04E7">
                    <w:t>die</w:t>
                  </w:r>
                  <w:proofErr w:type="spellEnd"/>
                  <w:r w:rsidRPr="006B04E7">
                    <w:t xml:space="preserve"> </w:t>
                  </w:r>
                  <w:proofErr w:type="spellStart"/>
                  <w:r w:rsidRPr="006B04E7">
                    <w:t>Feuerwehr</w:t>
                  </w:r>
                  <w:proofErr w:type="spellEnd"/>
                  <w:r w:rsidRPr="006B04E7">
                    <w:t xml:space="preserve"> </w:t>
                  </w:r>
                  <w:proofErr w:type="spellStart"/>
                  <w:r w:rsidRPr="006B04E7">
                    <w:t>zum</w:t>
                  </w:r>
                  <w:proofErr w:type="spellEnd"/>
                  <w:r w:rsidRPr="006B04E7">
                    <w:t xml:space="preserve"> </w:t>
                  </w:r>
                  <w:proofErr w:type="spellStart"/>
                  <w:r w:rsidRPr="006B04E7">
                    <w:t>Löschen</w:t>
                  </w:r>
                  <w:proofErr w:type="spellEnd"/>
                  <w:r w:rsidRPr="006B04E7">
                    <w:t xml:space="preserve"> </w:t>
                  </w:r>
                  <w:proofErr w:type="spellStart"/>
                  <w:r w:rsidRPr="006B04E7">
                    <w:t>gehen</w:t>
                  </w:r>
                  <w:proofErr w:type="spellEnd"/>
                  <w:r w:rsidRPr="006B04E7">
                    <w:t xml:space="preserve"> soll, oder ob </w:t>
                  </w:r>
                  <w:proofErr w:type="spellStart"/>
                  <w:r w:rsidRPr="006B04E7">
                    <w:t>wir</w:t>
                  </w:r>
                  <w:proofErr w:type="spellEnd"/>
                  <w:r w:rsidRPr="006B04E7">
                    <w:t xml:space="preserve"> </w:t>
                  </w:r>
                  <w:proofErr w:type="spellStart"/>
                  <w:r w:rsidRPr="006B04E7">
                    <w:t>uns</w:t>
                  </w:r>
                  <w:proofErr w:type="spellEnd"/>
                  <w:r w:rsidRPr="006B04E7">
                    <w:t xml:space="preserve"> </w:t>
                  </w:r>
                  <w:proofErr w:type="spellStart"/>
                  <w:r w:rsidRPr="006B04E7">
                    <w:t>erst</w:t>
                  </w:r>
                  <w:proofErr w:type="spellEnd"/>
                  <w:r w:rsidRPr="006B04E7">
                    <w:t xml:space="preserve"> </w:t>
                  </w:r>
                  <w:proofErr w:type="spellStart"/>
                  <w:r w:rsidRPr="006B04E7">
                    <w:t>einmal</w:t>
                  </w:r>
                  <w:proofErr w:type="spellEnd"/>
                  <w:r w:rsidRPr="006B04E7">
                    <w:t xml:space="preserve"> </w:t>
                  </w:r>
                  <w:proofErr w:type="spellStart"/>
                  <w:r w:rsidRPr="006B04E7">
                    <w:t>einem</w:t>
                  </w:r>
                  <w:proofErr w:type="spellEnd"/>
                  <w:r w:rsidRPr="006B04E7">
                    <w:t xml:space="preserve"> </w:t>
                  </w:r>
                  <w:proofErr w:type="spellStart"/>
                  <w:r w:rsidRPr="006B04E7">
                    <w:t>umfassenden</w:t>
                  </w:r>
                  <w:proofErr w:type="spellEnd"/>
                  <w:r w:rsidRPr="006B04E7">
                    <w:t> </w:t>
                  </w:r>
                  <w:r w:rsidRPr="006B04E7">
                    <w:rPr>
                      <w:i/>
                      <w:iCs/>
                    </w:rPr>
                    <w:t xml:space="preserve">public </w:t>
                  </w:r>
                  <w:proofErr w:type="spellStart"/>
                  <w:r w:rsidRPr="006B04E7">
                    <w:rPr>
                      <w:i/>
                      <w:iCs/>
                    </w:rPr>
                    <w:t>procurement</w:t>
                  </w:r>
                  <w:proofErr w:type="spellEnd"/>
                  <w:r w:rsidRPr="006B04E7">
                    <w:t> </w:t>
                  </w:r>
                  <w:proofErr w:type="spellStart"/>
                  <w:r w:rsidRPr="006B04E7">
                    <w:t>widmen</w:t>
                  </w:r>
                  <w:proofErr w:type="spellEnd"/>
                  <w:r w:rsidRPr="006B04E7">
                    <w:t xml:space="preserve">, </w:t>
                  </w:r>
                  <w:proofErr w:type="spellStart"/>
                  <w:r w:rsidRPr="006B04E7">
                    <w:t>welche</w:t>
                  </w:r>
                  <w:proofErr w:type="spellEnd"/>
                  <w:r w:rsidRPr="006B04E7">
                    <w:t xml:space="preserve"> </w:t>
                  </w:r>
                  <w:proofErr w:type="spellStart"/>
                  <w:r w:rsidRPr="006B04E7">
                    <w:t>Löschmittel</w:t>
                  </w:r>
                  <w:proofErr w:type="spellEnd"/>
                  <w:r w:rsidRPr="006B04E7">
                    <w:t xml:space="preserve"> </w:t>
                  </w:r>
                  <w:proofErr w:type="spellStart"/>
                  <w:r w:rsidRPr="006B04E7">
                    <w:t>wir</w:t>
                  </w:r>
                  <w:proofErr w:type="spellEnd"/>
                  <w:r w:rsidRPr="006B04E7">
                    <w:t xml:space="preserve"> </w:t>
                  </w:r>
                  <w:proofErr w:type="spellStart"/>
                  <w:r w:rsidRPr="006B04E7">
                    <w:t>einkaufen</w:t>
                  </w:r>
                  <w:proofErr w:type="spellEnd"/>
                  <w:r w:rsidRPr="006B04E7">
                    <w:t xml:space="preserve"> </w:t>
                  </w:r>
                  <w:proofErr w:type="spellStart"/>
                  <w:r w:rsidRPr="006B04E7">
                    <w:t>und</w:t>
                  </w:r>
                  <w:proofErr w:type="spellEnd"/>
                  <w:r w:rsidRPr="006B04E7">
                    <w:t xml:space="preserve"> </w:t>
                  </w:r>
                  <w:proofErr w:type="spellStart"/>
                  <w:r w:rsidRPr="006B04E7">
                    <w:t>wann</w:t>
                  </w:r>
                  <w:proofErr w:type="spellEnd"/>
                  <w:r w:rsidRPr="006B04E7">
                    <w:t xml:space="preserve"> </w:t>
                  </w:r>
                  <w:proofErr w:type="spellStart"/>
                  <w:r w:rsidRPr="006B04E7">
                    <w:t>und</w:t>
                  </w:r>
                  <w:proofErr w:type="spellEnd"/>
                  <w:r w:rsidRPr="006B04E7">
                    <w:t xml:space="preserve"> bis </w:t>
                  </w:r>
                  <w:proofErr w:type="spellStart"/>
                  <w:r w:rsidRPr="006B04E7">
                    <w:t>wann</w:t>
                  </w:r>
                  <w:proofErr w:type="spellEnd"/>
                  <w:r w:rsidRPr="006B04E7">
                    <w:t xml:space="preserve">. </w:t>
                  </w:r>
                  <w:proofErr w:type="spellStart"/>
                  <w:r w:rsidRPr="006B04E7">
                    <w:t>Also</w:t>
                  </w:r>
                  <w:proofErr w:type="spellEnd"/>
                  <w:r w:rsidRPr="006B04E7">
                    <w:t xml:space="preserve"> </w:t>
                  </w:r>
                  <w:proofErr w:type="spellStart"/>
                  <w:r w:rsidRPr="006B04E7">
                    <w:t>hier</w:t>
                  </w:r>
                  <w:proofErr w:type="spellEnd"/>
                  <w:r w:rsidRPr="006B04E7">
                    <w:t xml:space="preserve"> </w:t>
                  </w:r>
                  <w:proofErr w:type="spellStart"/>
                  <w:r w:rsidRPr="006B04E7">
                    <w:t>geht</w:t>
                  </w:r>
                  <w:proofErr w:type="spellEnd"/>
                  <w:r w:rsidRPr="006B04E7">
                    <w:t xml:space="preserve"> es </w:t>
                  </w:r>
                  <w:proofErr w:type="spellStart"/>
                  <w:r w:rsidRPr="006B04E7">
                    <w:t>wirklich</w:t>
                  </w:r>
                  <w:proofErr w:type="spellEnd"/>
                  <w:r w:rsidRPr="006B04E7">
                    <w:t xml:space="preserve"> </w:t>
                  </w:r>
                  <w:proofErr w:type="spellStart"/>
                  <w:r w:rsidRPr="006B04E7">
                    <w:t>darum</w:t>
                  </w:r>
                  <w:proofErr w:type="spellEnd"/>
                  <w:r w:rsidRPr="006B04E7">
                    <w:t xml:space="preserve"> </w:t>
                  </w:r>
                  <w:proofErr w:type="spellStart"/>
                  <w:r w:rsidRPr="006B04E7">
                    <w:t>zu</w:t>
                  </w:r>
                  <w:proofErr w:type="spellEnd"/>
                  <w:r w:rsidRPr="006B04E7">
                    <w:t xml:space="preserve"> </w:t>
                  </w:r>
                  <w:proofErr w:type="spellStart"/>
                  <w:r w:rsidRPr="006B04E7">
                    <w:t>sagen</w:t>
                  </w:r>
                  <w:proofErr w:type="spellEnd"/>
                  <w:r w:rsidRPr="006B04E7">
                    <w:t xml:space="preserve">: Okay, </w:t>
                  </w:r>
                  <w:proofErr w:type="spellStart"/>
                  <w:r w:rsidRPr="006B04E7">
                    <w:t>wir</w:t>
                  </w:r>
                  <w:proofErr w:type="spellEnd"/>
                  <w:r w:rsidRPr="006B04E7">
                    <w:t xml:space="preserve"> </w:t>
                  </w:r>
                  <w:proofErr w:type="spellStart"/>
                  <w:r w:rsidRPr="006B04E7">
                    <w:t>müssen</w:t>
                  </w:r>
                  <w:proofErr w:type="spellEnd"/>
                  <w:r w:rsidRPr="006B04E7">
                    <w:t xml:space="preserve"> </w:t>
                  </w:r>
                  <w:proofErr w:type="spellStart"/>
                  <w:r w:rsidRPr="006B04E7">
                    <w:t>das</w:t>
                  </w:r>
                  <w:proofErr w:type="spellEnd"/>
                  <w:r w:rsidRPr="006B04E7">
                    <w:t xml:space="preserve"> </w:t>
                  </w:r>
                  <w:proofErr w:type="spellStart"/>
                  <w:r w:rsidRPr="006B04E7">
                    <w:t>Geld</w:t>
                  </w:r>
                  <w:proofErr w:type="spellEnd"/>
                  <w:r w:rsidRPr="006B04E7">
                    <w:t xml:space="preserve"> </w:t>
                  </w:r>
                  <w:proofErr w:type="spellStart"/>
                  <w:r w:rsidRPr="006B04E7">
                    <w:t>aufstellen</w:t>
                  </w:r>
                  <w:proofErr w:type="spellEnd"/>
                  <w:r w:rsidRPr="006B04E7">
                    <w:t xml:space="preserve">, </w:t>
                  </w:r>
                  <w:proofErr w:type="spellStart"/>
                  <w:r w:rsidRPr="006B04E7">
                    <w:t>wir</w:t>
                  </w:r>
                  <w:proofErr w:type="spellEnd"/>
                  <w:r w:rsidRPr="006B04E7">
                    <w:t xml:space="preserve"> </w:t>
                  </w:r>
                  <w:proofErr w:type="spellStart"/>
                  <w:r w:rsidRPr="006B04E7">
                    <w:t>mussten</w:t>
                  </w:r>
                  <w:proofErr w:type="spellEnd"/>
                  <w:r w:rsidRPr="006B04E7">
                    <w:t xml:space="preserve"> es </w:t>
                  </w:r>
                  <w:proofErr w:type="spellStart"/>
                  <w:r w:rsidRPr="006B04E7">
                    <w:t>aufstellen</w:t>
                  </w:r>
                  <w:proofErr w:type="spellEnd"/>
                  <w:r w:rsidRPr="006B04E7">
                    <w:t xml:space="preserve">. </w:t>
                  </w:r>
                  <w:proofErr w:type="spellStart"/>
                  <w:r w:rsidRPr="006B04E7">
                    <w:t>Ich</w:t>
                  </w:r>
                  <w:proofErr w:type="spellEnd"/>
                  <w:r w:rsidRPr="006B04E7">
                    <w:t xml:space="preserve"> </w:t>
                  </w:r>
                  <w:proofErr w:type="spellStart"/>
                  <w:r w:rsidRPr="006B04E7">
                    <w:t>danke</w:t>
                  </w:r>
                  <w:proofErr w:type="spellEnd"/>
                  <w:r w:rsidRPr="006B04E7">
                    <w:t xml:space="preserve"> </w:t>
                  </w:r>
                  <w:proofErr w:type="spellStart"/>
                  <w:r w:rsidRPr="006B04E7">
                    <w:t>bei</w:t>
                  </w:r>
                  <w:proofErr w:type="spellEnd"/>
                  <w:r w:rsidRPr="006B04E7">
                    <w:t xml:space="preserve"> </w:t>
                  </w:r>
                  <w:proofErr w:type="spellStart"/>
                  <w:r w:rsidRPr="006B04E7">
                    <w:t>dieser</w:t>
                  </w:r>
                  <w:proofErr w:type="spellEnd"/>
                  <w:r w:rsidRPr="006B04E7">
                    <w:t xml:space="preserve"> </w:t>
                  </w:r>
                  <w:proofErr w:type="spellStart"/>
                  <w:r w:rsidRPr="006B04E7">
                    <w:t>Gelegenheit</w:t>
                  </w:r>
                  <w:proofErr w:type="spellEnd"/>
                  <w:r w:rsidRPr="006B04E7">
                    <w:t xml:space="preserve"> </w:t>
                  </w:r>
                  <w:proofErr w:type="spellStart"/>
                  <w:r w:rsidRPr="006B04E7">
                    <w:t>Kristalina</w:t>
                  </w:r>
                  <w:proofErr w:type="spellEnd"/>
                  <w:r w:rsidRPr="006B04E7">
                    <w:t xml:space="preserve"> </w:t>
                  </w:r>
                  <w:proofErr w:type="spellStart"/>
                  <w:r w:rsidRPr="006B04E7">
                    <w:t>Georgeva</w:t>
                  </w:r>
                  <w:proofErr w:type="spellEnd"/>
                  <w:r w:rsidRPr="006B04E7">
                    <w:t xml:space="preserve"> </w:t>
                  </w:r>
                  <w:proofErr w:type="spellStart"/>
                  <w:r w:rsidRPr="006B04E7">
                    <w:t>und</w:t>
                  </w:r>
                  <w:proofErr w:type="spellEnd"/>
                  <w:r w:rsidRPr="006B04E7">
                    <w:t xml:space="preserve"> </w:t>
                  </w:r>
                  <w:proofErr w:type="spellStart"/>
                  <w:r w:rsidRPr="006B04E7">
                    <w:t>ihrem</w:t>
                  </w:r>
                  <w:proofErr w:type="spellEnd"/>
                  <w:r w:rsidRPr="006B04E7">
                    <w:t xml:space="preserve"> Team, </w:t>
                  </w:r>
                  <w:proofErr w:type="spellStart"/>
                  <w:r w:rsidRPr="006B04E7">
                    <w:t>dass</w:t>
                  </w:r>
                  <w:proofErr w:type="spellEnd"/>
                  <w:r w:rsidRPr="006B04E7">
                    <w:t xml:space="preserve"> </w:t>
                  </w:r>
                  <w:proofErr w:type="spellStart"/>
                  <w:r w:rsidRPr="006B04E7">
                    <w:t>sie</w:t>
                  </w:r>
                  <w:proofErr w:type="spellEnd"/>
                  <w:r w:rsidRPr="006B04E7">
                    <w:t xml:space="preserve"> </w:t>
                  </w:r>
                  <w:proofErr w:type="spellStart"/>
                  <w:r w:rsidRPr="006B04E7">
                    <w:t>hier</w:t>
                  </w:r>
                  <w:proofErr w:type="spellEnd"/>
                  <w:r w:rsidRPr="006B04E7">
                    <w:t xml:space="preserve"> </w:t>
                  </w:r>
                  <w:proofErr w:type="spellStart"/>
                  <w:r w:rsidRPr="006B04E7">
                    <w:t>entsprechend</w:t>
                  </w:r>
                  <w:proofErr w:type="spellEnd"/>
                  <w:r w:rsidRPr="006B04E7">
                    <w:t xml:space="preserve"> </w:t>
                  </w:r>
                  <w:proofErr w:type="spellStart"/>
                  <w:r w:rsidRPr="006B04E7">
                    <w:t>Tolles</w:t>
                  </w:r>
                  <w:proofErr w:type="spellEnd"/>
                  <w:r w:rsidRPr="006B04E7">
                    <w:t xml:space="preserve"> </w:t>
                  </w:r>
                  <w:proofErr w:type="spellStart"/>
                  <w:r w:rsidRPr="006B04E7">
                    <w:t>geleistet</w:t>
                  </w:r>
                  <w:proofErr w:type="spellEnd"/>
                  <w:r w:rsidRPr="006B04E7">
                    <w:t xml:space="preserve"> </w:t>
                  </w:r>
                  <w:proofErr w:type="spellStart"/>
                  <w:r w:rsidRPr="006B04E7">
                    <w:t>hat</w:t>
                  </w:r>
                  <w:proofErr w:type="spellEnd"/>
                  <w:r w:rsidRPr="006B04E7">
                    <w:t>.</w:t>
                  </w:r>
                </w:p>
                <w:p w14:paraId="5D110E40" w14:textId="77777777" w:rsidR="006B04E7" w:rsidRPr="006B04E7" w:rsidRDefault="006B04E7" w:rsidP="006B04E7">
                  <w:proofErr w:type="spellStart"/>
                  <w:r w:rsidRPr="006B04E7">
                    <w:t>Ein</w:t>
                  </w:r>
                  <w:proofErr w:type="spellEnd"/>
                  <w:r w:rsidRPr="006B04E7">
                    <w:t xml:space="preserve"> Punkt, </w:t>
                  </w:r>
                  <w:proofErr w:type="spellStart"/>
                  <w:r w:rsidRPr="006B04E7">
                    <w:t>auf</w:t>
                  </w:r>
                  <w:proofErr w:type="spellEnd"/>
                  <w:r w:rsidRPr="006B04E7">
                    <w:t xml:space="preserve"> den </w:t>
                  </w:r>
                  <w:proofErr w:type="spellStart"/>
                  <w:r w:rsidRPr="006B04E7">
                    <w:t>vielleicht</w:t>
                  </w:r>
                  <w:proofErr w:type="spellEnd"/>
                  <w:r w:rsidRPr="006B04E7">
                    <w:t xml:space="preserve"> </w:t>
                  </w:r>
                  <w:proofErr w:type="spellStart"/>
                  <w:r w:rsidRPr="006B04E7">
                    <w:t>auch</w:t>
                  </w:r>
                  <w:proofErr w:type="spellEnd"/>
                  <w:r w:rsidRPr="006B04E7">
                    <w:t xml:space="preserve"> mein </w:t>
                  </w:r>
                  <w:proofErr w:type="spellStart"/>
                  <w:r w:rsidRPr="006B04E7">
                    <w:t>Freund</w:t>
                  </w:r>
                  <w:proofErr w:type="spellEnd"/>
                  <w:r w:rsidRPr="006B04E7">
                    <w:t xml:space="preserve"> Dimitris </w:t>
                  </w:r>
                  <w:proofErr w:type="spellStart"/>
                  <w:r w:rsidRPr="006B04E7">
                    <w:t>Avramopoulos</w:t>
                  </w:r>
                  <w:proofErr w:type="spellEnd"/>
                  <w:r w:rsidRPr="006B04E7">
                    <w:t xml:space="preserve"> </w:t>
                  </w:r>
                  <w:proofErr w:type="spellStart"/>
                  <w:r w:rsidRPr="006B04E7">
                    <w:t>eingehen</w:t>
                  </w:r>
                  <w:proofErr w:type="spellEnd"/>
                  <w:r w:rsidRPr="006B04E7">
                    <w:t xml:space="preserve"> </w:t>
                  </w:r>
                  <w:proofErr w:type="spellStart"/>
                  <w:r w:rsidRPr="006B04E7">
                    <w:t>wird</w:t>
                  </w:r>
                  <w:proofErr w:type="spellEnd"/>
                  <w:r w:rsidRPr="006B04E7">
                    <w:t xml:space="preserve">: Die </w:t>
                  </w:r>
                  <w:proofErr w:type="spellStart"/>
                  <w:r w:rsidRPr="006B04E7">
                    <w:t>Zusammensetzung</w:t>
                  </w:r>
                  <w:proofErr w:type="spellEnd"/>
                  <w:r w:rsidRPr="006B04E7">
                    <w:t xml:space="preserve"> des </w:t>
                  </w:r>
                  <w:proofErr w:type="spellStart"/>
                  <w:r w:rsidRPr="006B04E7">
                    <w:t>Flüchtlingsstroms</w:t>
                  </w:r>
                  <w:proofErr w:type="spellEnd"/>
                  <w:r w:rsidRPr="006B04E7">
                    <w:t xml:space="preserve"> </w:t>
                  </w:r>
                  <w:proofErr w:type="spellStart"/>
                  <w:r w:rsidRPr="006B04E7">
                    <w:t>gerade</w:t>
                  </w:r>
                  <w:proofErr w:type="spellEnd"/>
                  <w:r w:rsidRPr="006B04E7">
                    <w:t xml:space="preserve"> </w:t>
                  </w:r>
                  <w:proofErr w:type="spellStart"/>
                  <w:r w:rsidRPr="006B04E7">
                    <w:t>am</w:t>
                  </w:r>
                  <w:proofErr w:type="spellEnd"/>
                  <w:r w:rsidRPr="006B04E7">
                    <w:t xml:space="preserve"> </w:t>
                  </w:r>
                  <w:proofErr w:type="spellStart"/>
                  <w:r w:rsidRPr="006B04E7">
                    <w:t>Westbalkan</w:t>
                  </w:r>
                  <w:proofErr w:type="spellEnd"/>
                  <w:r w:rsidRPr="006B04E7">
                    <w:t xml:space="preserve"> </w:t>
                  </w:r>
                  <w:proofErr w:type="spellStart"/>
                  <w:r w:rsidRPr="006B04E7">
                    <w:t>hat</w:t>
                  </w:r>
                  <w:proofErr w:type="spellEnd"/>
                  <w:r w:rsidRPr="006B04E7">
                    <w:t xml:space="preserve"> </w:t>
                  </w:r>
                  <w:proofErr w:type="spellStart"/>
                  <w:r w:rsidRPr="006B04E7">
                    <w:t>sich</w:t>
                  </w:r>
                  <w:proofErr w:type="spellEnd"/>
                  <w:r w:rsidRPr="006B04E7">
                    <w:t xml:space="preserve"> in den </w:t>
                  </w:r>
                  <w:proofErr w:type="spellStart"/>
                  <w:r w:rsidRPr="006B04E7">
                    <w:t>letzten</w:t>
                  </w:r>
                  <w:proofErr w:type="spellEnd"/>
                  <w:r w:rsidRPr="006B04E7">
                    <w:t xml:space="preserve"> </w:t>
                  </w:r>
                  <w:proofErr w:type="spellStart"/>
                  <w:r w:rsidRPr="006B04E7">
                    <w:t>Wochen</w:t>
                  </w:r>
                  <w:proofErr w:type="spellEnd"/>
                  <w:r w:rsidRPr="006B04E7">
                    <w:t xml:space="preserve"> </w:t>
                  </w:r>
                  <w:proofErr w:type="spellStart"/>
                  <w:r w:rsidRPr="006B04E7">
                    <w:t>und</w:t>
                  </w:r>
                  <w:proofErr w:type="spellEnd"/>
                  <w:r w:rsidRPr="006B04E7">
                    <w:t xml:space="preserve"> </w:t>
                  </w:r>
                  <w:proofErr w:type="spellStart"/>
                  <w:r w:rsidRPr="006B04E7">
                    <w:t>Monaten</w:t>
                  </w:r>
                  <w:proofErr w:type="spellEnd"/>
                  <w:r w:rsidRPr="006B04E7">
                    <w:t xml:space="preserve"> </w:t>
                  </w:r>
                  <w:proofErr w:type="spellStart"/>
                  <w:r w:rsidRPr="006B04E7">
                    <w:t>schon</w:t>
                  </w:r>
                  <w:proofErr w:type="spellEnd"/>
                  <w:r w:rsidRPr="006B04E7">
                    <w:t xml:space="preserve"> </w:t>
                  </w:r>
                  <w:proofErr w:type="spellStart"/>
                  <w:r w:rsidRPr="006B04E7">
                    <w:t>sehr</w:t>
                  </w:r>
                  <w:proofErr w:type="spellEnd"/>
                  <w:r w:rsidRPr="006B04E7">
                    <w:t xml:space="preserve"> </w:t>
                  </w:r>
                  <w:proofErr w:type="spellStart"/>
                  <w:r w:rsidRPr="006B04E7">
                    <w:t>signifikant</w:t>
                  </w:r>
                  <w:proofErr w:type="spellEnd"/>
                  <w:r w:rsidRPr="006B04E7">
                    <w:t xml:space="preserve"> </w:t>
                  </w:r>
                  <w:proofErr w:type="spellStart"/>
                  <w:r w:rsidRPr="006B04E7">
                    <w:t>geändert</w:t>
                  </w:r>
                  <w:proofErr w:type="spellEnd"/>
                  <w:r w:rsidRPr="006B04E7">
                    <w:t xml:space="preserve">, </w:t>
                  </w:r>
                  <w:proofErr w:type="spellStart"/>
                  <w:r w:rsidRPr="006B04E7">
                    <w:t>und</w:t>
                  </w:r>
                  <w:proofErr w:type="spellEnd"/>
                  <w:r w:rsidRPr="006B04E7">
                    <w:t xml:space="preserve"> </w:t>
                  </w:r>
                  <w:proofErr w:type="spellStart"/>
                  <w:r w:rsidRPr="006B04E7">
                    <w:t>heute</w:t>
                  </w:r>
                  <w:proofErr w:type="spellEnd"/>
                  <w:r w:rsidRPr="006B04E7">
                    <w:t xml:space="preserve"> </w:t>
                  </w:r>
                  <w:proofErr w:type="spellStart"/>
                  <w:r w:rsidRPr="006B04E7">
                    <w:t>können</w:t>
                  </w:r>
                  <w:proofErr w:type="spellEnd"/>
                  <w:r w:rsidRPr="006B04E7">
                    <w:t xml:space="preserve"> </w:t>
                  </w:r>
                  <w:proofErr w:type="spellStart"/>
                  <w:r w:rsidRPr="006B04E7">
                    <w:t>wir</w:t>
                  </w:r>
                  <w:proofErr w:type="spellEnd"/>
                  <w:r w:rsidRPr="006B04E7">
                    <w:t xml:space="preserve"> </w:t>
                  </w:r>
                  <w:proofErr w:type="spellStart"/>
                  <w:r w:rsidRPr="006B04E7">
                    <w:t>davon</w:t>
                  </w:r>
                  <w:proofErr w:type="spellEnd"/>
                  <w:r w:rsidRPr="006B04E7">
                    <w:t xml:space="preserve"> </w:t>
                  </w:r>
                  <w:proofErr w:type="spellStart"/>
                  <w:r w:rsidRPr="006B04E7">
                    <w:t>reden</w:t>
                  </w:r>
                  <w:proofErr w:type="spellEnd"/>
                  <w:r w:rsidRPr="006B04E7">
                    <w:t xml:space="preserve">, </w:t>
                  </w:r>
                  <w:proofErr w:type="spellStart"/>
                  <w:r w:rsidRPr="006B04E7">
                    <w:t>dass</w:t>
                  </w:r>
                  <w:proofErr w:type="spellEnd"/>
                  <w:r w:rsidRPr="006B04E7">
                    <w:t xml:space="preserve"> 40 % oder </w:t>
                  </w:r>
                  <w:proofErr w:type="spellStart"/>
                  <w:r w:rsidRPr="006B04E7">
                    <w:t>weniger</w:t>
                  </w:r>
                  <w:proofErr w:type="spellEnd"/>
                  <w:r w:rsidRPr="006B04E7">
                    <w:t xml:space="preserve"> der </w:t>
                  </w:r>
                  <w:proofErr w:type="spellStart"/>
                  <w:r w:rsidRPr="006B04E7">
                    <w:t>Flüchtlinge</w:t>
                  </w:r>
                  <w:proofErr w:type="spellEnd"/>
                  <w:r w:rsidRPr="006B04E7">
                    <w:t xml:space="preserve"> </w:t>
                  </w:r>
                  <w:proofErr w:type="spellStart"/>
                  <w:r w:rsidRPr="006B04E7">
                    <w:t>tatsächlich</w:t>
                  </w:r>
                  <w:proofErr w:type="spellEnd"/>
                  <w:r w:rsidRPr="006B04E7">
                    <w:t xml:space="preserve"> </w:t>
                  </w:r>
                  <w:proofErr w:type="spellStart"/>
                  <w:r w:rsidRPr="006B04E7">
                    <w:t>Syrer</w:t>
                  </w:r>
                  <w:proofErr w:type="spellEnd"/>
                  <w:r w:rsidRPr="006B04E7">
                    <w:t xml:space="preserve"> </w:t>
                  </w:r>
                  <w:proofErr w:type="spellStart"/>
                  <w:r w:rsidRPr="006B04E7">
                    <w:t>sind</w:t>
                  </w:r>
                  <w:proofErr w:type="spellEnd"/>
                  <w:r w:rsidRPr="006B04E7">
                    <w:t xml:space="preserve">. Die </w:t>
                  </w:r>
                  <w:proofErr w:type="spellStart"/>
                  <w:r w:rsidRPr="006B04E7">
                    <w:t>anderen</w:t>
                  </w:r>
                  <w:proofErr w:type="spellEnd"/>
                  <w:r w:rsidRPr="006B04E7">
                    <w:t xml:space="preserve"> </w:t>
                  </w:r>
                  <w:proofErr w:type="spellStart"/>
                  <w:r w:rsidRPr="006B04E7">
                    <w:t>kommen</w:t>
                  </w:r>
                  <w:proofErr w:type="spellEnd"/>
                  <w:r w:rsidRPr="006B04E7">
                    <w:t xml:space="preserve"> </w:t>
                  </w:r>
                  <w:proofErr w:type="spellStart"/>
                  <w:r w:rsidRPr="006B04E7">
                    <w:t>aus</w:t>
                  </w:r>
                  <w:proofErr w:type="spellEnd"/>
                  <w:r w:rsidRPr="006B04E7">
                    <w:t xml:space="preserve"> </w:t>
                  </w:r>
                  <w:proofErr w:type="spellStart"/>
                  <w:r w:rsidRPr="006B04E7">
                    <w:t>anderen</w:t>
                  </w:r>
                  <w:proofErr w:type="spellEnd"/>
                  <w:r w:rsidRPr="006B04E7">
                    <w:t xml:space="preserve"> </w:t>
                  </w:r>
                  <w:proofErr w:type="spellStart"/>
                  <w:r w:rsidRPr="006B04E7">
                    <w:t>Ländern</w:t>
                  </w:r>
                  <w:proofErr w:type="spellEnd"/>
                  <w:r w:rsidRPr="006B04E7">
                    <w:t>. Der UN-</w:t>
                  </w:r>
                  <w:proofErr w:type="spellStart"/>
                  <w:r w:rsidRPr="006B04E7">
                    <w:t>Flüchtlingshochkommissar</w:t>
                  </w:r>
                  <w:proofErr w:type="spellEnd"/>
                  <w:r w:rsidRPr="006B04E7">
                    <w:t xml:space="preserve"> </w:t>
                  </w:r>
                  <w:proofErr w:type="spellStart"/>
                  <w:r w:rsidRPr="006B04E7">
                    <w:t>hat</w:t>
                  </w:r>
                  <w:proofErr w:type="spellEnd"/>
                  <w:r w:rsidRPr="006B04E7">
                    <w:t xml:space="preserve"> </w:t>
                  </w:r>
                  <w:proofErr w:type="spellStart"/>
                  <w:r w:rsidRPr="006B04E7">
                    <w:t>mir</w:t>
                  </w:r>
                  <w:proofErr w:type="spellEnd"/>
                  <w:r w:rsidRPr="006B04E7">
                    <w:t xml:space="preserve"> </w:t>
                  </w:r>
                  <w:proofErr w:type="spellStart"/>
                  <w:r w:rsidRPr="006B04E7">
                    <w:t>erst</w:t>
                  </w:r>
                  <w:proofErr w:type="spellEnd"/>
                  <w:r w:rsidRPr="006B04E7">
                    <w:t xml:space="preserve"> </w:t>
                  </w:r>
                  <w:proofErr w:type="spellStart"/>
                  <w:r w:rsidRPr="006B04E7">
                    <w:t>letzten</w:t>
                  </w:r>
                  <w:proofErr w:type="spellEnd"/>
                  <w:r w:rsidRPr="006B04E7">
                    <w:t xml:space="preserve"> </w:t>
                  </w:r>
                  <w:proofErr w:type="spellStart"/>
                  <w:r w:rsidRPr="006B04E7">
                    <w:t>Mittwoch</w:t>
                  </w:r>
                  <w:proofErr w:type="spellEnd"/>
                  <w:r w:rsidRPr="006B04E7">
                    <w:t xml:space="preserve"> </w:t>
                  </w:r>
                  <w:proofErr w:type="spellStart"/>
                  <w:r w:rsidRPr="006B04E7">
                    <w:t>gesagt</w:t>
                  </w:r>
                  <w:proofErr w:type="spellEnd"/>
                  <w:r w:rsidRPr="006B04E7">
                    <w:t xml:space="preserve">, </w:t>
                  </w:r>
                  <w:proofErr w:type="spellStart"/>
                  <w:r w:rsidRPr="006B04E7">
                    <w:t>dass</w:t>
                  </w:r>
                  <w:proofErr w:type="spellEnd"/>
                  <w:r w:rsidRPr="006B04E7">
                    <w:t xml:space="preserve"> 45 % der </w:t>
                  </w:r>
                  <w:proofErr w:type="spellStart"/>
                  <w:r w:rsidRPr="006B04E7">
                    <w:t>afghanischen</w:t>
                  </w:r>
                  <w:proofErr w:type="spellEnd"/>
                  <w:r w:rsidRPr="006B04E7">
                    <w:t xml:space="preserve"> </w:t>
                  </w:r>
                  <w:proofErr w:type="spellStart"/>
                  <w:r w:rsidRPr="006B04E7">
                    <w:t>Flüchtlinge</w:t>
                  </w:r>
                  <w:proofErr w:type="spellEnd"/>
                  <w:r w:rsidRPr="006B04E7">
                    <w:t xml:space="preserve">, </w:t>
                  </w:r>
                  <w:proofErr w:type="spellStart"/>
                  <w:r w:rsidRPr="006B04E7">
                    <w:t>die</w:t>
                  </w:r>
                  <w:proofErr w:type="spellEnd"/>
                  <w:r w:rsidRPr="006B04E7">
                    <w:t xml:space="preserve"> in </w:t>
                  </w:r>
                  <w:proofErr w:type="spellStart"/>
                  <w:r w:rsidRPr="006B04E7">
                    <w:t>Griechenland</w:t>
                  </w:r>
                  <w:proofErr w:type="spellEnd"/>
                  <w:r w:rsidRPr="006B04E7">
                    <w:t xml:space="preserve"> </w:t>
                  </w:r>
                  <w:proofErr w:type="spellStart"/>
                  <w:r w:rsidRPr="006B04E7">
                    <w:t>ankommen</w:t>
                  </w:r>
                  <w:proofErr w:type="spellEnd"/>
                  <w:r w:rsidRPr="006B04E7">
                    <w:t xml:space="preserve">, </w:t>
                  </w:r>
                  <w:proofErr w:type="spellStart"/>
                  <w:r w:rsidRPr="006B04E7">
                    <w:t>im</w:t>
                  </w:r>
                  <w:proofErr w:type="spellEnd"/>
                  <w:r w:rsidRPr="006B04E7">
                    <w:t xml:space="preserve"> </w:t>
                  </w:r>
                  <w:proofErr w:type="spellStart"/>
                  <w:r w:rsidRPr="006B04E7">
                    <w:t>Iran</w:t>
                  </w:r>
                  <w:proofErr w:type="spellEnd"/>
                  <w:r w:rsidRPr="006B04E7">
                    <w:t xml:space="preserve"> </w:t>
                  </w:r>
                  <w:proofErr w:type="spellStart"/>
                  <w:r w:rsidRPr="006B04E7">
                    <w:t>geboren</w:t>
                  </w:r>
                  <w:proofErr w:type="spellEnd"/>
                  <w:r w:rsidRPr="006B04E7">
                    <w:t xml:space="preserve"> </w:t>
                  </w:r>
                  <w:proofErr w:type="spellStart"/>
                  <w:r w:rsidRPr="006B04E7">
                    <w:t>sind</w:t>
                  </w:r>
                  <w:proofErr w:type="spellEnd"/>
                  <w:r w:rsidRPr="006B04E7">
                    <w:t xml:space="preserve">. Man kann </w:t>
                  </w:r>
                  <w:proofErr w:type="spellStart"/>
                  <w:r w:rsidRPr="006B04E7">
                    <w:t>ja</w:t>
                  </w:r>
                  <w:proofErr w:type="spellEnd"/>
                  <w:r w:rsidRPr="006B04E7">
                    <w:t xml:space="preserve"> </w:t>
                  </w:r>
                  <w:proofErr w:type="spellStart"/>
                  <w:r w:rsidRPr="006B04E7">
                    <w:t>wohl</w:t>
                  </w:r>
                  <w:proofErr w:type="spellEnd"/>
                  <w:r w:rsidRPr="006B04E7">
                    <w:t xml:space="preserve"> </w:t>
                  </w:r>
                  <w:proofErr w:type="spellStart"/>
                  <w:r w:rsidRPr="006B04E7">
                    <w:t>nicht</w:t>
                  </w:r>
                  <w:proofErr w:type="spellEnd"/>
                  <w:r w:rsidRPr="006B04E7">
                    <w:t xml:space="preserve"> </w:t>
                  </w:r>
                  <w:proofErr w:type="spellStart"/>
                  <w:r w:rsidRPr="006B04E7">
                    <w:t>davon</w:t>
                  </w:r>
                  <w:proofErr w:type="spellEnd"/>
                  <w:r w:rsidRPr="006B04E7">
                    <w:t xml:space="preserve"> </w:t>
                  </w:r>
                  <w:proofErr w:type="spellStart"/>
                  <w:r w:rsidRPr="006B04E7">
                    <w:t>ausgehen</w:t>
                  </w:r>
                  <w:proofErr w:type="spellEnd"/>
                  <w:r w:rsidRPr="006B04E7">
                    <w:t xml:space="preserve">, </w:t>
                  </w:r>
                  <w:proofErr w:type="spellStart"/>
                  <w:r w:rsidRPr="006B04E7">
                    <w:t>dass</w:t>
                  </w:r>
                  <w:proofErr w:type="spellEnd"/>
                  <w:r w:rsidRPr="006B04E7">
                    <w:t xml:space="preserve"> es </w:t>
                  </w:r>
                  <w:proofErr w:type="spellStart"/>
                  <w:r w:rsidRPr="006B04E7">
                    <w:t>sich</w:t>
                  </w:r>
                  <w:proofErr w:type="spellEnd"/>
                  <w:r w:rsidRPr="006B04E7">
                    <w:t xml:space="preserve"> </w:t>
                  </w:r>
                  <w:proofErr w:type="spellStart"/>
                  <w:r w:rsidRPr="006B04E7">
                    <w:t>hier</w:t>
                  </w:r>
                  <w:proofErr w:type="spellEnd"/>
                  <w:r w:rsidRPr="006B04E7">
                    <w:t xml:space="preserve"> </w:t>
                  </w:r>
                  <w:proofErr w:type="spellStart"/>
                  <w:r w:rsidRPr="006B04E7">
                    <w:t>ausschließlich</w:t>
                  </w:r>
                  <w:proofErr w:type="spellEnd"/>
                  <w:r w:rsidRPr="006B04E7">
                    <w:t xml:space="preserve"> um </w:t>
                  </w:r>
                  <w:proofErr w:type="spellStart"/>
                  <w:r w:rsidRPr="006B04E7">
                    <w:t>Babys</w:t>
                  </w:r>
                  <w:proofErr w:type="spellEnd"/>
                  <w:r w:rsidRPr="006B04E7">
                    <w:t xml:space="preserve"> </w:t>
                  </w:r>
                  <w:proofErr w:type="spellStart"/>
                  <w:r w:rsidRPr="006B04E7">
                    <w:t>handelt</w:t>
                  </w:r>
                  <w:proofErr w:type="spellEnd"/>
                  <w:r w:rsidRPr="006B04E7">
                    <w:t xml:space="preserve">. </w:t>
                  </w:r>
                  <w:proofErr w:type="spellStart"/>
                  <w:r w:rsidRPr="006B04E7">
                    <w:t>Also</w:t>
                  </w:r>
                  <w:proofErr w:type="spellEnd"/>
                  <w:r w:rsidRPr="006B04E7">
                    <w:t xml:space="preserve"> </w:t>
                  </w:r>
                  <w:proofErr w:type="spellStart"/>
                  <w:r w:rsidRPr="006B04E7">
                    <w:t>hier</w:t>
                  </w:r>
                  <w:proofErr w:type="spellEnd"/>
                  <w:r w:rsidRPr="006B04E7">
                    <w:t xml:space="preserve"> </w:t>
                  </w:r>
                  <w:proofErr w:type="spellStart"/>
                  <w:r w:rsidRPr="006B04E7">
                    <w:t>hat</w:t>
                  </w:r>
                  <w:proofErr w:type="spellEnd"/>
                  <w:r w:rsidRPr="006B04E7">
                    <w:t xml:space="preserve"> </w:t>
                  </w:r>
                  <w:proofErr w:type="spellStart"/>
                  <w:r w:rsidRPr="006B04E7">
                    <w:t>die</w:t>
                  </w:r>
                  <w:proofErr w:type="spellEnd"/>
                  <w:r w:rsidRPr="006B04E7">
                    <w:t xml:space="preserve"> </w:t>
                  </w:r>
                  <w:proofErr w:type="spellStart"/>
                  <w:r w:rsidRPr="006B04E7">
                    <w:t>Komplexität</w:t>
                  </w:r>
                  <w:proofErr w:type="spellEnd"/>
                  <w:r w:rsidRPr="006B04E7">
                    <w:t xml:space="preserve"> des </w:t>
                  </w:r>
                  <w:proofErr w:type="spellStart"/>
                  <w:r w:rsidRPr="006B04E7">
                    <w:t>Flüchtlingsstroms</w:t>
                  </w:r>
                  <w:proofErr w:type="spellEnd"/>
                  <w:r w:rsidRPr="006B04E7">
                    <w:t xml:space="preserve"> </w:t>
                  </w:r>
                  <w:proofErr w:type="spellStart"/>
                  <w:r w:rsidRPr="006B04E7">
                    <w:t>schon</w:t>
                  </w:r>
                  <w:proofErr w:type="spellEnd"/>
                  <w:r w:rsidRPr="006B04E7">
                    <w:t xml:space="preserve"> </w:t>
                  </w:r>
                  <w:proofErr w:type="spellStart"/>
                  <w:r w:rsidRPr="006B04E7">
                    <w:t>eine</w:t>
                  </w:r>
                  <w:proofErr w:type="spellEnd"/>
                  <w:r w:rsidRPr="006B04E7">
                    <w:t xml:space="preserve"> </w:t>
                  </w:r>
                  <w:proofErr w:type="spellStart"/>
                  <w:r w:rsidRPr="006B04E7">
                    <w:t>Dimension</w:t>
                  </w:r>
                  <w:proofErr w:type="spellEnd"/>
                  <w:r w:rsidRPr="006B04E7">
                    <w:t xml:space="preserve"> </w:t>
                  </w:r>
                  <w:proofErr w:type="spellStart"/>
                  <w:r w:rsidRPr="006B04E7">
                    <w:t>angenommen</w:t>
                  </w:r>
                  <w:proofErr w:type="spellEnd"/>
                  <w:r w:rsidRPr="006B04E7">
                    <w:t xml:space="preserve">, </w:t>
                  </w:r>
                  <w:proofErr w:type="spellStart"/>
                  <w:r w:rsidRPr="006B04E7">
                    <w:t>die</w:t>
                  </w:r>
                  <w:proofErr w:type="spellEnd"/>
                  <w:r w:rsidRPr="006B04E7">
                    <w:t xml:space="preserve"> </w:t>
                  </w:r>
                  <w:proofErr w:type="spellStart"/>
                  <w:r w:rsidRPr="006B04E7">
                    <w:t>auch</w:t>
                  </w:r>
                  <w:proofErr w:type="spellEnd"/>
                  <w:r w:rsidRPr="006B04E7">
                    <w:t xml:space="preserve"> </w:t>
                  </w:r>
                  <w:proofErr w:type="spellStart"/>
                  <w:r w:rsidRPr="006B04E7">
                    <w:t>politisch</w:t>
                  </w:r>
                  <w:proofErr w:type="spellEnd"/>
                  <w:r w:rsidRPr="006B04E7">
                    <w:t xml:space="preserve"> </w:t>
                  </w:r>
                  <w:proofErr w:type="spellStart"/>
                  <w:r w:rsidRPr="006B04E7">
                    <w:t>anzusprechen</w:t>
                  </w:r>
                  <w:proofErr w:type="spellEnd"/>
                  <w:r w:rsidRPr="006B04E7">
                    <w:t xml:space="preserve"> </w:t>
                  </w:r>
                  <w:proofErr w:type="spellStart"/>
                  <w:r w:rsidRPr="006B04E7">
                    <w:t>ist</w:t>
                  </w:r>
                  <w:proofErr w:type="spellEnd"/>
                  <w:r w:rsidRPr="006B04E7">
                    <w:t>.</w:t>
                  </w:r>
                </w:p>
                <w:p w14:paraId="725C9267" w14:textId="77777777" w:rsidR="006B04E7" w:rsidRPr="006B04E7" w:rsidRDefault="006B04E7" w:rsidP="006B04E7">
                  <w:proofErr w:type="spellStart"/>
                  <w:r w:rsidRPr="006B04E7">
                    <w:t>Letzter</w:t>
                  </w:r>
                  <w:proofErr w:type="spellEnd"/>
                  <w:r w:rsidRPr="006B04E7">
                    <w:t xml:space="preserve"> Punkt: In allen </w:t>
                  </w:r>
                  <w:proofErr w:type="spellStart"/>
                  <w:r w:rsidRPr="006B04E7">
                    <w:t>unseren</w:t>
                  </w:r>
                  <w:proofErr w:type="spellEnd"/>
                  <w:r w:rsidRPr="006B04E7">
                    <w:t xml:space="preserve"> </w:t>
                  </w:r>
                  <w:proofErr w:type="spellStart"/>
                  <w:r w:rsidRPr="006B04E7">
                    <w:t>Verhandlungen</w:t>
                  </w:r>
                  <w:proofErr w:type="spellEnd"/>
                  <w:r w:rsidRPr="006B04E7">
                    <w:t xml:space="preserve"> </w:t>
                  </w:r>
                  <w:proofErr w:type="spellStart"/>
                  <w:r w:rsidRPr="006B04E7">
                    <w:t>werden</w:t>
                  </w:r>
                  <w:proofErr w:type="spellEnd"/>
                  <w:r w:rsidRPr="006B04E7">
                    <w:t xml:space="preserve"> </w:t>
                  </w:r>
                  <w:proofErr w:type="spellStart"/>
                  <w:r w:rsidRPr="006B04E7">
                    <w:t>wir</w:t>
                  </w:r>
                  <w:proofErr w:type="spellEnd"/>
                  <w:r w:rsidRPr="006B04E7">
                    <w:t xml:space="preserve"> </w:t>
                  </w:r>
                  <w:proofErr w:type="spellStart"/>
                  <w:r w:rsidRPr="006B04E7">
                    <w:t>nur</w:t>
                  </w:r>
                  <w:proofErr w:type="spellEnd"/>
                  <w:r w:rsidRPr="006B04E7">
                    <w:t xml:space="preserve"> </w:t>
                  </w:r>
                  <w:proofErr w:type="spellStart"/>
                  <w:r w:rsidRPr="006B04E7">
                    <w:t>dann</w:t>
                  </w:r>
                  <w:proofErr w:type="spellEnd"/>
                  <w:r w:rsidRPr="006B04E7">
                    <w:t xml:space="preserve"> </w:t>
                  </w:r>
                  <w:proofErr w:type="spellStart"/>
                  <w:r w:rsidRPr="006B04E7">
                    <w:t>aus</w:t>
                  </w:r>
                  <w:proofErr w:type="spellEnd"/>
                  <w:r w:rsidRPr="006B04E7">
                    <w:t xml:space="preserve"> </w:t>
                  </w:r>
                  <w:proofErr w:type="spellStart"/>
                  <w:r w:rsidRPr="006B04E7">
                    <w:t>einer</w:t>
                  </w:r>
                  <w:proofErr w:type="spellEnd"/>
                  <w:r w:rsidRPr="006B04E7">
                    <w:t xml:space="preserve"> </w:t>
                  </w:r>
                  <w:proofErr w:type="spellStart"/>
                  <w:r w:rsidRPr="006B04E7">
                    <w:t>Position</w:t>
                  </w:r>
                  <w:proofErr w:type="spellEnd"/>
                  <w:r w:rsidRPr="006B04E7">
                    <w:t xml:space="preserve"> der </w:t>
                  </w:r>
                  <w:proofErr w:type="spellStart"/>
                  <w:r w:rsidRPr="006B04E7">
                    <w:t>Stärke</w:t>
                  </w:r>
                  <w:proofErr w:type="spellEnd"/>
                  <w:r w:rsidRPr="006B04E7">
                    <w:t xml:space="preserve"> </w:t>
                  </w:r>
                  <w:proofErr w:type="spellStart"/>
                  <w:r w:rsidRPr="006B04E7">
                    <w:t>agieren</w:t>
                  </w:r>
                  <w:proofErr w:type="spellEnd"/>
                  <w:r w:rsidRPr="006B04E7">
                    <w:t xml:space="preserve"> </w:t>
                  </w:r>
                  <w:proofErr w:type="spellStart"/>
                  <w:r w:rsidRPr="006B04E7">
                    <w:t>können</w:t>
                  </w:r>
                  <w:proofErr w:type="spellEnd"/>
                  <w:r w:rsidRPr="006B04E7">
                    <w:t xml:space="preserve">, </w:t>
                  </w:r>
                  <w:proofErr w:type="spellStart"/>
                  <w:r w:rsidRPr="006B04E7">
                    <w:t>wenn</w:t>
                  </w:r>
                  <w:proofErr w:type="spellEnd"/>
                  <w:r w:rsidRPr="006B04E7">
                    <w:t xml:space="preserve"> </w:t>
                  </w:r>
                  <w:proofErr w:type="spellStart"/>
                  <w:r w:rsidRPr="006B04E7">
                    <w:t>wir</w:t>
                  </w:r>
                  <w:proofErr w:type="spellEnd"/>
                  <w:r w:rsidRPr="006B04E7">
                    <w:t xml:space="preserve"> </w:t>
                  </w:r>
                  <w:proofErr w:type="spellStart"/>
                  <w:r w:rsidRPr="006B04E7">
                    <w:t>imstande</w:t>
                  </w:r>
                  <w:proofErr w:type="spellEnd"/>
                  <w:r w:rsidRPr="006B04E7">
                    <w:t xml:space="preserve"> </w:t>
                  </w:r>
                  <w:proofErr w:type="spellStart"/>
                  <w:r w:rsidRPr="006B04E7">
                    <w:t>sind</w:t>
                  </w:r>
                  <w:proofErr w:type="spellEnd"/>
                  <w:r w:rsidRPr="006B04E7">
                    <w:t xml:space="preserve">, </w:t>
                  </w:r>
                  <w:proofErr w:type="spellStart"/>
                  <w:r w:rsidRPr="006B04E7">
                    <w:t>unsere</w:t>
                  </w:r>
                  <w:proofErr w:type="spellEnd"/>
                  <w:r w:rsidRPr="006B04E7">
                    <w:t xml:space="preserve"> </w:t>
                  </w:r>
                  <w:proofErr w:type="spellStart"/>
                  <w:r w:rsidRPr="006B04E7">
                    <w:t>eigenen</w:t>
                  </w:r>
                  <w:proofErr w:type="spellEnd"/>
                  <w:r w:rsidRPr="006B04E7">
                    <w:t xml:space="preserve"> </w:t>
                  </w:r>
                  <w:proofErr w:type="spellStart"/>
                  <w:r w:rsidRPr="006B04E7">
                    <w:t>Grenzen</w:t>
                  </w:r>
                  <w:proofErr w:type="spellEnd"/>
                  <w:r w:rsidRPr="006B04E7">
                    <w:t xml:space="preserve"> </w:t>
                  </w:r>
                  <w:proofErr w:type="spellStart"/>
                  <w:r w:rsidRPr="006B04E7">
                    <w:t>zu</w:t>
                  </w:r>
                  <w:proofErr w:type="spellEnd"/>
                  <w:r w:rsidRPr="006B04E7">
                    <w:t xml:space="preserve"> </w:t>
                  </w:r>
                  <w:proofErr w:type="spellStart"/>
                  <w:r w:rsidRPr="006B04E7">
                    <w:t>sichern</w:t>
                  </w:r>
                  <w:proofErr w:type="spellEnd"/>
                  <w:r w:rsidRPr="006B04E7">
                    <w:t xml:space="preserve">. </w:t>
                  </w:r>
                  <w:proofErr w:type="spellStart"/>
                  <w:r w:rsidRPr="006B04E7">
                    <w:t>Das</w:t>
                  </w:r>
                  <w:proofErr w:type="spellEnd"/>
                  <w:r w:rsidRPr="006B04E7">
                    <w:t xml:space="preserve"> </w:t>
                  </w:r>
                  <w:proofErr w:type="spellStart"/>
                  <w:r w:rsidRPr="006B04E7">
                    <w:t>muss</w:t>
                  </w:r>
                  <w:proofErr w:type="spellEnd"/>
                  <w:r w:rsidRPr="006B04E7">
                    <w:t xml:space="preserve"> </w:t>
                  </w:r>
                  <w:proofErr w:type="spellStart"/>
                  <w:r w:rsidRPr="006B04E7">
                    <w:t>die</w:t>
                  </w:r>
                  <w:proofErr w:type="spellEnd"/>
                  <w:r w:rsidRPr="006B04E7">
                    <w:t xml:space="preserve"> </w:t>
                  </w:r>
                  <w:proofErr w:type="spellStart"/>
                  <w:r w:rsidRPr="006B04E7">
                    <w:t>oberste</w:t>
                  </w:r>
                  <w:proofErr w:type="spellEnd"/>
                  <w:r w:rsidRPr="006B04E7">
                    <w:t xml:space="preserve"> </w:t>
                  </w:r>
                  <w:proofErr w:type="spellStart"/>
                  <w:r w:rsidRPr="006B04E7">
                    <w:t>Priorität</w:t>
                  </w:r>
                  <w:proofErr w:type="spellEnd"/>
                  <w:r w:rsidRPr="006B04E7">
                    <w:t xml:space="preserve"> </w:t>
                  </w:r>
                  <w:proofErr w:type="spellStart"/>
                  <w:r w:rsidRPr="006B04E7">
                    <w:t>sein</w:t>
                  </w:r>
                  <w:proofErr w:type="spellEnd"/>
                  <w:r w:rsidRPr="006B04E7">
                    <w:t xml:space="preserve">, </w:t>
                  </w:r>
                  <w:proofErr w:type="spellStart"/>
                  <w:r w:rsidRPr="006B04E7">
                    <w:t>denn</w:t>
                  </w:r>
                  <w:proofErr w:type="spellEnd"/>
                  <w:r w:rsidRPr="006B04E7">
                    <w:t xml:space="preserve"> </w:t>
                  </w:r>
                  <w:proofErr w:type="spellStart"/>
                  <w:r w:rsidRPr="006B04E7">
                    <w:t>nur</w:t>
                  </w:r>
                  <w:proofErr w:type="spellEnd"/>
                  <w:r w:rsidRPr="006B04E7">
                    <w:t xml:space="preserve"> so </w:t>
                  </w:r>
                  <w:proofErr w:type="spellStart"/>
                  <w:r w:rsidRPr="006B04E7">
                    <w:t>können</w:t>
                  </w:r>
                  <w:proofErr w:type="spellEnd"/>
                  <w:r w:rsidRPr="006B04E7">
                    <w:t xml:space="preserve"> </w:t>
                  </w:r>
                  <w:proofErr w:type="spellStart"/>
                  <w:r w:rsidRPr="006B04E7">
                    <w:t>wir</w:t>
                  </w:r>
                  <w:proofErr w:type="spellEnd"/>
                  <w:r w:rsidRPr="006B04E7">
                    <w:t xml:space="preserve"> </w:t>
                  </w:r>
                  <w:proofErr w:type="spellStart"/>
                  <w:r w:rsidRPr="006B04E7">
                    <w:t>auch</w:t>
                  </w:r>
                  <w:proofErr w:type="spellEnd"/>
                  <w:r w:rsidRPr="006B04E7">
                    <w:t xml:space="preserve"> </w:t>
                  </w:r>
                  <w:proofErr w:type="spellStart"/>
                  <w:r w:rsidRPr="006B04E7">
                    <w:t>Schengen</w:t>
                  </w:r>
                  <w:proofErr w:type="spellEnd"/>
                  <w:r w:rsidRPr="006B04E7">
                    <w:t xml:space="preserve"> </w:t>
                  </w:r>
                  <w:proofErr w:type="spellStart"/>
                  <w:r w:rsidRPr="006B04E7">
                    <w:t>aufrechterhalten</w:t>
                  </w:r>
                  <w:proofErr w:type="spellEnd"/>
                  <w:r w:rsidRPr="006B04E7">
                    <w:t xml:space="preserve">, </w:t>
                  </w:r>
                  <w:proofErr w:type="spellStart"/>
                  <w:r w:rsidRPr="006B04E7">
                    <w:t>ein</w:t>
                  </w:r>
                  <w:proofErr w:type="spellEnd"/>
                  <w:r w:rsidRPr="006B04E7">
                    <w:t xml:space="preserve"> </w:t>
                  </w:r>
                  <w:proofErr w:type="spellStart"/>
                  <w:r w:rsidRPr="006B04E7">
                    <w:t>Schengen</w:t>
                  </w:r>
                  <w:proofErr w:type="spellEnd"/>
                  <w:r w:rsidRPr="006B04E7">
                    <w:t xml:space="preserve">, von dem </w:t>
                  </w:r>
                  <w:proofErr w:type="spellStart"/>
                  <w:r w:rsidRPr="006B04E7">
                    <w:t>unsere</w:t>
                  </w:r>
                  <w:proofErr w:type="spellEnd"/>
                  <w:r w:rsidRPr="006B04E7">
                    <w:t xml:space="preserve"> </w:t>
                  </w:r>
                  <w:proofErr w:type="spellStart"/>
                  <w:r w:rsidRPr="006B04E7">
                    <w:t>Menschen</w:t>
                  </w:r>
                  <w:proofErr w:type="spellEnd"/>
                  <w:r w:rsidRPr="006B04E7">
                    <w:t xml:space="preserve"> </w:t>
                  </w:r>
                  <w:proofErr w:type="spellStart"/>
                  <w:r w:rsidRPr="006B04E7">
                    <w:t>mittlerweile</w:t>
                  </w:r>
                  <w:proofErr w:type="spellEnd"/>
                  <w:r w:rsidRPr="006B04E7">
                    <w:t xml:space="preserve"> </w:t>
                  </w:r>
                  <w:proofErr w:type="spellStart"/>
                  <w:r w:rsidRPr="006B04E7">
                    <w:t>profitieren</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daran</w:t>
                  </w:r>
                  <w:proofErr w:type="spellEnd"/>
                  <w:r w:rsidRPr="006B04E7">
                    <w:t xml:space="preserve"> </w:t>
                  </w:r>
                  <w:proofErr w:type="spellStart"/>
                  <w:r w:rsidRPr="006B04E7">
                    <w:t>gewöhnt</w:t>
                  </w:r>
                  <w:proofErr w:type="spellEnd"/>
                  <w:r w:rsidRPr="006B04E7">
                    <w:t xml:space="preserve"> </w:t>
                  </w:r>
                  <w:proofErr w:type="spellStart"/>
                  <w:r w:rsidRPr="006B04E7">
                    <w:t>sind</w:t>
                  </w:r>
                  <w:proofErr w:type="spellEnd"/>
                  <w:r w:rsidRPr="006B04E7">
                    <w:t xml:space="preserve">, </w:t>
                  </w:r>
                  <w:proofErr w:type="spellStart"/>
                  <w:r w:rsidRPr="006B04E7">
                    <w:t>gerade</w:t>
                  </w:r>
                  <w:proofErr w:type="spellEnd"/>
                  <w:r w:rsidRPr="006B04E7">
                    <w:t xml:space="preserve"> in </w:t>
                  </w:r>
                  <w:proofErr w:type="spellStart"/>
                  <w:r w:rsidRPr="006B04E7">
                    <w:t>Zentraleuropa</w:t>
                  </w:r>
                  <w:proofErr w:type="spellEnd"/>
                  <w:r w:rsidRPr="006B04E7">
                    <w:t xml:space="preserve"> </w:t>
                  </w:r>
                  <w:proofErr w:type="spellStart"/>
                  <w:r w:rsidRPr="006B04E7">
                    <w:t>eine</w:t>
                  </w:r>
                  <w:proofErr w:type="spellEnd"/>
                  <w:r w:rsidRPr="006B04E7">
                    <w:t xml:space="preserve"> </w:t>
                  </w:r>
                  <w:proofErr w:type="spellStart"/>
                  <w:r w:rsidRPr="006B04E7">
                    <w:t>grenzenlose</w:t>
                  </w:r>
                  <w:proofErr w:type="spellEnd"/>
                  <w:r w:rsidRPr="006B04E7">
                    <w:t xml:space="preserve"> </w:t>
                  </w:r>
                  <w:proofErr w:type="spellStart"/>
                  <w:r w:rsidRPr="006B04E7">
                    <w:t>Mobilität</w:t>
                  </w:r>
                  <w:proofErr w:type="spellEnd"/>
                  <w:r w:rsidRPr="006B04E7">
                    <w:t xml:space="preserve"> </w:t>
                  </w:r>
                  <w:proofErr w:type="spellStart"/>
                  <w:r w:rsidRPr="006B04E7">
                    <w:t>vorzufinden</w:t>
                  </w:r>
                  <w:proofErr w:type="spellEnd"/>
                  <w:r w:rsidRPr="006B04E7">
                    <w:t xml:space="preserve">, </w:t>
                  </w:r>
                  <w:proofErr w:type="spellStart"/>
                  <w:r w:rsidRPr="006B04E7">
                    <w:t>die</w:t>
                  </w:r>
                  <w:proofErr w:type="spellEnd"/>
                  <w:r w:rsidRPr="006B04E7">
                    <w:t xml:space="preserve"> </w:t>
                  </w:r>
                  <w:proofErr w:type="spellStart"/>
                  <w:r w:rsidRPr="006B04E7">
                    <w:t>Eingang</w:t>
                  </w:r>
                  <w:proofErr w:type="spellEnd"/>
                  <w:r w:rsidRPr="006B04E7">
                    <w:t xml:space="preserve"> in </w:t>
                  </w:r>
                  <w:proofErr w:type="spellStart"/>
                  <w:r w:rsidRPr="006B04E7">
                    <w:t>die</w:t>
                  </w:r>
                  <w:proofErr w:type="spellEnd"/>
                  <w:r w:rsidRPr="006B04E7">
                    <w:t xml:space="preserve"> </w:t>
                  </w:r>
                  <w:proofErr w:type="spellStart"/>
                  <w:r w:rsidRPr="006B04E7">
                    <w:t>tägliche</w:t>
                  </w:r>
                  <w:proofErr w:type="spellEnd"/>
                  <w:r w:rsidRPr="006B04E7">
                    <w:t xml:space="preserve"> </w:t>
                  </w:r>
                  <w:proofErr w:type="spellStart"/>
                  <w:r w:rsidRPr="006B04E7">
                    <w:t>Praxis</w:t>
                  </w:r>
                  <w:proofErr w:type="spellEnd"/>
                  <w:r w:rsidRPr="006B04E7">
                    <w:t xml:space="preserve"> </w:t>
                  </w:r>
                  <w:proofErr w:type="spellStart"/>
                  <w:r w:rsidRPr="006B04E7">
                    <w:t>gefunden</w:t>
                  </w:r>
                  <w:proofErr w:type="spellEnd"/>
                  <w:r w:rsidRPr="006B04E7">
                    <w:t xml:space="preserve"> </w:t>
                  </w:r>
                  <w:proofErr w:type="spellStart"/>
                  <w:r w:rsidRPr="006B04E7">
                    <w:t>hat</w:t>
                  </w:r>
                  <w:proofErr w:type="spellEnd"/>
                  <w:r w:rsidRPr="006B04E7">
                    <w:t xml:space="preserve">. </w:t>
                  </w:r>
                  <w:proofErr w:type="spellStart"/>
                  <w:r w:rsidRPr="006B04E7">
                    <w:t>Oberste</w:t>
                  </w:r>
                  <w:proofErr w:type="spellEnd"/>
                  <w:r w:rsidRPr="006B04E7">
                    <w:t xml:space="preserve"> </w:t>
                  </w:r>
                  <w:proofErr w:type="spellStart"/>
                  <w:r w:rsidRPr="006B04E7">
                    <w:t>Priorität</w:t>
                  </w:r>
                  <w:proofErr w:type="spellEnd"/>
                  <w:r w:rsidRPr="006B04E7">
                    <w:t xml:space="preserve"> </w:t>
                  </w:r>
                  <w:proofErr w:type="spellStart"/>
                  <w:r w:rsidRPr="006B04E7">
                    <w:t>muss</w:t>
                  </w:r>
                  <w:proofErr w:type="spellEnd"/>
                  <w:r w:rsidRPr="006B04E7">
                    <w:t xml:space="preserve"> </w:t>
                  </w:r>
                  <w:proofErr w:type="spellStart"/>
                  <w:r w:rsidRPr="006B04E7">
                    <w:t>also</w:t>
                  </w:r>
                  <w:proofErr w:type="spellEnd"/>
                  <w:r w:rsidRPr="006B04E7">
                    <w:t xml:space="preserve"> </w:t>
                  </w:r>
                  <w:proofErr w:type="spellStart"/>
                  <w:r w:rsidRPr="006B04E7">
                    <w:t>sein</w:t>
                  </w:r>
                  <w:proofErr w:type="spellEnd"/>
                  <w:r w:rsidRPr="006B04E7">
                    <w:t xml:space="preserve">, </w:t>
                  </w:r>
                  <w:proofErr w:type="spellStart"/>
                  <w:r w:rsidRPr="006B04E7">
                    <w:t>die</w:t>
                  </w:r>
                  <w:proofErr w:type="spellEnd"/>
                  <w:r w:rsidRPr="006B04E7">
                    <w:t xml:space="preserve"> </w:t>
                  </w:r>
                  <w:proofErr w:type="spellStart"/>
                  <w:r w:rsidRPr="006B04E7">
                    <w:t>externe</w:t>
                  </w:r>
                  <w:proofErr w:type="spellEnd"/>
                  <w:r w:rsidRPr="006B04E7">
                    <w:t xml:space="preserve"> </w:t>
                  </w:r>
                  <w:proofErr w:type="spellStart"/>
                  <w:r w:rsidRPr="006B04E7">
                    <w:t>Grenzsicherung</w:t>
                  </w:r>
                  <w:proofErr w:type="spellEnd"/>
                  <w:r w:rsidRPr="006B04E7">
                    <w:t xml:space="preserve"> </w:t>
                  </w:r>
                  <w:proofErr w:type="spellStart"/>
                  <w:r w:rsidRPr="006B04E7">
                    <w:t>sicherzustellen</w:t>
                  </w:r>
                  <w:proofErr w:type="spellEnd"/>
                  <w:r w:rsidRPr="006B04E7">
                    <w:t xml:space="preserve">. </w:t>
                  </w:r>
                  <w:proofErr w:type="spellStart"/>
                  <w:r w:rsidRPr="006B04E7">
                    <w:t>Ich</w:t>
                  </w:r>
                  <w:proofErr w:type="spellEnd"/>
                  <w:r w:rsidRPr="006B04E7">
                    <w:t xml:space="preserve"> </w:t>
                  </w:r>
                  <w:proofErr w:type="spellStart"/>
                  <w:r w:rsidRPr="006B04E7">
                    <w:t>hoffe</w:t>
                  </w:r>
                  <w:proofErr w:type="spellEnd"/>
                  <w:r w:rsidRPr="006B04E7">
                    <w:t xml:space="preserve">,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auf</w:t>
                  </w:r>
                  <w:proofErr w:type="spellEnd"/>
                  <w:r w:rsidRPr="006B04E7">
                    <w:t xml:space="preserve"> den </w:t>
                  </w:r>
                  <w:proofErr w:type="spellStart"/>
                  <w:r w:rsidRPr="006B04E7">
                    <w:t>Kommissionsvorschlag</w:t>
                  </w:r>
                  <w:proofErr w:type="spellEnd"/>
                  <w:r w:rsidRPr="006B04E7">
                    <w:t xml:space="preserve"> </w:t>
                  </w:r>
                  <w:proofErr w:type="spellStart"/>
                  <w:r w:rsidRPr="006B04E7">
                    <w:t>beruhenden</w:t>
                  </w:r>
                  <w:proofErr w:type="spellEnd"/>
                  <w:r w:rsidRPr="006B04E7">
                    <w:t xml:space="preserve"> </w:t>
                  </w:r>
                  <w:proofErr w:type="spellStart"/>
                  <w:r w:rsidRPr="006B04E7">
                    <w:t>Verhandlungen</w:t>
                  </w:r>
                  <w:proofErr w:type="spellEnd"/>
                  <w:r w:rsidRPr="006B04E7">
                    <w:t xml:space="preserve"> </w:t>
                  </w:r>
                  <w:proofErr w:type="spellStart"/>
                  <w:r w:rsidRPr="006B04E7">
                    <w:t>im</w:t>
                  </w:r>
                  <w:proofErr w:type="spellEnd"/>
                  <w:r w:rsidRPr="006B04E7">
                    <w:t xml:space="preserve"> </w:t>
                  </w:r>
                  <w:proofErr w:type="spellStart"/>
                  <w:r w:rsidRPr="006B04E7">
                    <w:t>Rat</w:t>
                  </w:r>
                  <w:proofErr w:type="spellEnd"/>
                  <w:r w:rsidRPr="006B04E7">
                    <w:t xml:space="preserve"> </w:t>
                  </w:r>
                  <w:proofErr w:type="spellStart"/>
                  <w:r w:rsidRPr="006B04E7">
                    <w:t>tatsächlich</w:t>
                  </w:r>
                  <w:proofErr w:type="spellEnd"/>
                  <w:r w:rsidRPr="006B04E7">
                    <w:t xml:space="preserve"> </w:t>
                  </w:r>
                  <w:proofErr w:type="spellStart"/>
                  <w:r w:rsidRPr="006B04E7">
                    <w:t>zu</w:t>
                  </w:r>
                  <w:proofErr w:type="spellEnd"/>
                  <w:r w:rsidRPr="006B04E7">
                    <w:t xml:space="preserve"> </w:t>
                  </w:r>
                  <w:proofErr w:type="spellStart"/>
                  <w:r w:rsidRPr="006B04E7">
                    <w:t>einem</w:t>
                  </w:r>
                  <w:proofErr w:type="spellEnd"/>
                  <w:r w:rsidRPr="006B04E7">
                    <w:t xml:space="preserve"> </w:t>
                  </w:r>
                  <w:proofErr w:type="spellStart"/>
                  <w:r w:rsidRPr="006B04E7">
                    <w:t>klaren</w:t>
                  </w:r>
                  <w:proofErr w:type="spellEnd"/>
                  <w:r w:rsidRPr="006B04E7">
                    <w:t xml:space="preserve"> </w:t>
                  </w:r>
                  <w:proofErr w:type="spellStart"/>
                  <w:r w:rsidRPr="006B04E7">
                    <w:t>Ergebnis</w:t>
                  </w:r>
                  <w:proofErr w:type="spellEnd"/>
                  <w:r w:rsidRPr="006B04E7">
                    <w:t xml:space="preserve"> </w:t>
                  </w:r>
                  <w:proofErr w:type="spellStart"/>
                  <w:r w:rsidRPr="006B04E7">
                    <w:t>führen</w:t>
                  </w:r>
                  <w:proofErr w:type="spellEnd"/>
                  <w:r w:rsidRPr="006B04E7">
                    <w:t xml:space="preserve"> </w:t>
                  </w:r>
                  <w:proofErr w:type="spellStart"/>
                  <w:r w:rsidRPr="006B04E7">
                    <w:t>und</w:t>
                  </w:r>
                  <w:proofErr w:type="spellEnd"/>
                  <w:r w:rsidRPr="006B04E7">
                    <w:t xml:space="preserve"> </w:t>
                  </w:r>
                  <w:proofErr w:type="spellStart"/>
                  <w:r w:rsidRPr="006B04E7">
                    <w:t>dass</w:t>
                  </w:r>
                  <w:proofErr w:type="spellEnd"/>
                  <w:r w:rsidRPr="006B04E7">
                    <w:t xml:space="preserve"> </w:t>
                  </w:r>
                  <w:proofErr w:type="spellStart"/>
                  <w:r w:rsidRPr="006B04E7">
                    <w:t>wir</w:t>
                  </w:r>
                  <w:proofErr w:type="spellEnd"/>
                  <w:r w:rsidRPr="006B04E7">
                    <w:t xml:space="preserve"> </w:t>
                  </w:r>
                  <w:proofErr w:type="spellStart"/>
                  <w:r w:rsidRPr="006B04E7">
                    <w:t>hier</w:t>
                  </w:r>
                  <w:proofErr w:type="spellEnd"/>
                  <w:r w:rsidRPr="006B04E7">
                    <w:t xml:space="preserve"> relativ </w:t>
                  </w:r>
                  <w:proofErr w:type="spellStart"/>
                  <w:r w:rsidRPr="006B04E7">
                    <w:t>bald</w:t>
                  </w:r>
                  <w:proofErr w:type="spellEnd"/>
                  <w:r w:rsidRPr="006B04E7">
                    <w:t xml:space="preserve"> </w:t>
                  </w:r>
                  <w:proofErr w:type="spellStart"/>
                  <w:r w:rsidRPr="006B04E7">
                    <w:t>zu</w:t>
                  </w:r>
                  <w:proofErr w:type="spellEnd"/>
                  <w:r w:rsidRPr="006B04E7">
                    <w:t xml:space="preserve"> </w:t>
                  </w:r>
                  <w:proofErr w:type="spellStart"/>
                  <w:r w:rsidRPr="006B04E7">
                    <w:t>einem</w:t>
                  </w:r>
                  <w:proofErr w:type="spellEnd"/>
                  <w:r w:rsidRPr="006B04E7">
                    <w:t xml:space="preserve"> </w:t>
                  </w:r>
                  <w:proofErr w:type="spellStart"/>
                  <w:r w:rsidRPr="006B04E7">
                    <w:t>klaren</w:t>
                  </w:r>
                  <w:proofErr w:type="spellEnd"/>
                  <w:r w:rsidRPr="006B04E7">
                    <w:t xml:space="preserve"> </w:t>
                  </w:r>
                  <w:proofErr w:type="spellStart"/>
                  <w:r w:rsidRPr="006B04E7">
                    <w:t>Ergebnis</w:t>
                  </w:r>
                  <w:proofErr w:type="spellEnd"/>
                  <w:r w:rsidRPr="006B04E7">
                    <w:t xml:space="preserve"> </w:t>
                  </w:r>
                  <w:proofErr w:type="spellStart"/>
                  <w:r w:rsidRPr="006B04E7">
                    <w:t>und</w:t>
                  </w:r>
                  <w:proofErr w:type="spellEnd"/>
                  <w:r w:rsidRPr="006B04E7">
                    <w:t xml:space="preserve"> </w:t>
                  </w:r>
                  <w:proofErr w:type="spellStart"/>
                  <w:r w:rsidRPr="006B04E7">
                    <w:t>zu</w:t>
                  </w:r>
                  <w:proofErr w:type="spellEnd"/>
                  <w:r w:rsidRPr="006B04E7">
                    <w:t xml:space="preserve"> </w:t>
                  </w:r>
                  <w:proofErr w:type="spellStart"/>
                  <w:r w:rsidRPr="006B04E7">
                    <w:t>einem</w:t>
                  </w:r>
                  <w:proofErr w:type="spellEnd"/>
                  <w:r w:rsidRPr="006B04E7">
                    <w:t xml:space="preserve"> </w:t>
                  </w:r>
                  <w:proofErr w:type="spellStart"/>
                  <w:r w:rsidRPr="006B04E7">
                    <w:t>klaren</w:t>
                  </w:r>
                  <w:proofErr w:type="spellEnd"/>
                  <w:r w:rsidRPr="006B04E7">
                    <w:t xml:space="preserve"> </w:t>
                  </w:r>
                  <w:proofErr w:type="spellStart"/>
                  <w:r w:rsidRPr="006B04E7">
                    <w:t>Auftrag</w:t>
                  </w:r>
                  <w:proofErr w:type="spellEnd"/>
                  <w:r w:rsidRPr="006B04E7">
                    <w:t xml:space="preserve"> </w:t>
                  </w:r>
                  <w:proofErr w:type="spellStart"/>
                  <w:r w:rsidRPr="006B04E7">
                    <w:t>kommen</w:t>
                  </w:r>
                  <w:proofErr w:type="spellEnd"/>
                  <w:r w:rsidRPr="006B04E7">
                    <w:t xml:space="preserve">, um </w:t>
                  </w:r>
                  <w:proofErr w:type="spellStart"/>
                  <w:r w:rsidRPr="006B04E7">
                    <w:t>die</w:t>
                  </w:r>
                  <w:proofErr w:type="spellEnd"/>
                  <w:r w:rsidRPr="006B04E7">
                    <w:t xml:space="preserve"> </w:t>
                  </w:r>
                  <w:proofErr w:type="spellStart"/>
                  <w:r w:rsidRPr="006B04E7">
                    <w:t>Dinge</w:t>
                  </w:r>
                  <w:proofErr w:type="spellEnd"/>
                  <w:r w:rsidRPr="006B04E7">
                    <w:t xml:space="preserve"> </w:t>
                  </w:r>
                  <w:proofErr w:type="spellStart"/>
                  <w:r w:rsidRPr="006B04E7">
                    <w:t>auch</w:t>
                  </w:r>
                  <w:proofErr w:type="spellEnd"/>
                  <w:r w:rsidRPr="006B04E7">
                    <w:t xml:space="preserve"> </w:t>
                  </w:r>
                  <w:proofErr w:type="spellStart"/>
                  <w:r w:rsidRPr="006B04E7">
                    <w:t>umzusetzen</w:t>
                  </w:r>
                  <w:proofErr w:type="spellEnd"/>
                  <w:r w:rsidRPr="006B04E7">
                    <w:t>.</w:t>
                  </w:r>
                </w:p>
              </w:tc>
              <w:tc>
                <w:tcPr>
                  <w:tcW w:w="240" w:type="dxa"/>
                  <w:tcBorders>
                    <w:top w:val="nil"/>
                    <w:left w:val="nil"/>
                    <w:bottom w:val="nil"/>
                    <w:right w:val="nil"/>
                  </w:tcBorders>
                  <w:vAlign w:val="center"/>
                  <w:hideMark/>
                </w:tcPr>
                <w:p w14:paraId="64695B7F" w14:textId="77777777" w:rsidR="006B04E7" w:rsidRPr="006B04E7" w:rsidRDefault="006B04E7" w:rsidP="006B04E7">
                  <w:r w:rsidRPr="006B04E7">
                    <w:lastRenderedPageBreak/>
                    <w:t> </w:t>
                  </w:r>
                </w:p>
              </w:tc>
            </w:tr>
            <w:tr w:rsidR="006B04E7" w:rsidRPr="006B04E7" w14:paraId="25743B9E" w14:textId="77777777">
              <w:trPr>
                <w:tblCellSpacing w:w="0" w:type="dxa"/>
              </w:trPr>
              <w:tc>
                <w:tcPr>
                  <w:tcW w:w="1050" w:type="dxa"/>
                  <w:tcBorders>
                    <w:top w:val="nil"/>
                    <w:left w:val="nil"/>
                    <w:bottom w:val="nil"/>
                    <w:right w:val="nil"/>
                  </w:tcBorders>
                  <w:vAlign w:val="center"/>
                  <w:hideMark/>
                </w:tcPr>
                <w:p w14:paraId="3981058A"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25BE4C1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079B060" w14:textId="2E896742" w:rsidR="006B04E7" w:rsidRPr="006B04E7" w:rsidRDefault="006B04E7" w:rsidP="006B04E7">
                  <w:r w:rsidRPr="006B04E7">
                    <w:rPr>
                      <w:noProof/>
                    </w:rPr>
                    <w:drawing>
                      <wp:inline distT="0" distB="0" distL="0" distR="0" wp14:anchorId="52E132C7" wp14:editId="64B5D3C0">
                        <wp:extent cx="5760720" cy="3810"/>
                        <wp:effectExtent l="0" t="0" r="0" b="0"/>
                        <wp:docPr id="1554102451" name="Obrázek 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25C9D97" w14:textId="77777777">
                    <w:trPr>
                      <w:tblCellSpacing w:w="0" w:type="dxa"/>
                      <w:jc w:val="right"/>
                    </w:trPr>
                    <w:tc>
                      <w:tcPr>
                        <w:tcW w:w="0" w:type="auto"/>
                        <w:tcBorders>
                          <w:top w:val="nil"/>
                          <w:left w:val="nil"/>
                          <w:bottom w:val="nil"/>
                          <w:right w:val="nil"/>
                        </w:tcBorders>
                        <w:shd w:val="clear" w:color="auto" w:fill="FFFFFF"/>
                        <w:vAlign w:val="center"/>
                        <w:hideMark/>
                      </w:tcPr>
                      <w:p w14:paraId="2770182F" w14:textId="024275AD" w:rsidR="006B04E7" w:rsidRPr="006B04E7" w:rsidRDefault="006B04E7" w:rsidP="006B04E7">
                        <w:r w:rsidRPr="006B04E7">
                          <w:rPr>
                            <w:noProof/>
                          </w:rPr>
                          <w:drawing>
                            <wp:inline distT="0" distB="0" distL="0" distR="0" wp14:anchorId="2465E86B" wp14:editId="38D298F3">
                              <wp:extent cx="152400" cy="152400"/>
                              <wp:effectExtent l="0" t="0" r="0" b="0"/>
                              <wp:docPr id="1983563084" name="Obrázek 313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166D85" w14:textId="77777777" w:rsidR="006B04E7" w:rsidRPr="006B04E7" w:rsidRDefault="006B04E7" w:rsidP="006B04E7"/>
              </w:tc>
            </w:tr>
          </w:tbl>
          <w:p w14:paraId="771FEDFE" w14:textId="77777777" w:rsidR="006B04E7" w:rsidRPr="006B04E7" w:rsidRDefault="006B04E7" w:rsidP="006B04E7">
            <w:pPr>
              <w:rPr>
                <w:vanish/>
              </w:rPr>
            </w:pPr>
            <w:bookmarkStart w:id="122" w:name="2-727-0000"/>
            <w:bookmarkEnd w:id="1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B14C12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CF96BCB" w14:textId="77777777">
                    <w:trPr>
                      <w:tblCellSpacing w:w="0" w:type="dxa"/>
                      <w:jc w:val="center"/>
                    </w:trPr>
                    <w:tc>
                      <w:tcPr>
                        <w:tcW w:w="0" w:type="auto"/>
                        <w:tcBorders>
                          <w:top w:val="nil"/>
                          <w:left w:val="nil"/>
                          <w:bottom w:val="nil"/>
                          <w:right w:val="nil"/>
                        </w:tcBorders>
                        <w:vAlign w:val="center"/>
                        <w:hideMark/>
                      </w:tcPr>
                      <w:p w14:paraId="1EFA220F" w14:textId="3D3B23E0" w:rsidR="006B04E7" w:rsidRPr="006B04E7" w:rsidRDefault="006B04E7" w:rsidP="006B04E7">
                        <w:r w:rsidRPr="006B04E7">
                          <w:rPr>
                            <w:noProof/>
                          </w:rPr>
                          <w:lastRenderedPageBreak/>
                          <w:drawing>
                            <wp:anchor distT="0" distB="0" distL="0" distR="0" simplePos="0" relativeHeight="252020736" behindDoc="0" locked="0" layoutInCell="1" allowOverlap="0" wp14:anchorId="15FD8281" wp14:editId="7EB9E961">
                              <wp:simplePos x="0" y="0"/>
                              <wp:positionH relativeFrom="column">
                                <wp:align>right</wp:align>
                              </wp:positionH>
                              <wp:positionV relativeFrom="line">
                                <wp:posOffset>0</wp:posOffset>
                              </wp:positionV>
                              <wp:extent cx="476250" cy="600075"/>
                              <wp:effectExtent l="0" t="0" r="0" b="9525"/>
                              <wp:wrapSquare wrapText="bothSides"/>
                              <wp:docPr id="272010170" name="Obrázek 38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A93C7E"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D52B782" w14:textId="77777777">
                    <w:trPr>
                      <w:tblCellSpacing w:w="0" w:type="dxa"/>
                      <w:jc w:val="center"/>
                    </w:trPr>
                    <w:tc>
                      <w:tcPr>
                        <w:tcW w:w="0" w:type="auto"/>
                        <w:tcBorders>
                          <w:top w:val="nil"/>
                          <w:left w:val="nil"/>
                          <w:bottom w:val="nil"/>
                          <w:right w:val="nil"/>
                        </w:tcBorders>
                        <w:vAlign w:val="center"/>
                        <w:hideMark/>
                      </w:tcPr>
                      <w:p w14:paraId="02825710" w14:textId="3A1C9A73" w:rsidR="006B04E7" w:rsidRPr="006B04E7" w:rsidRDefault="006B04E7" w:rsidP="006B04E7">
                        <w:r w:rsidRPr="006B04E7">
                          <w:rPr>
                            <w:noProof/>
                          </w:rPr>
                          <w:drawing>
                            <wp:inline distT="0" distB="0" distL="0" distR="0" wp14:anchorId="74920877" wp14:editId="6754C529">
                              <wp:extent cx="247650" cy="228600"/>
                              <wp:effectExtent l="0" t="0" r="0" b="0"/>
                              <wp:docPr id="918220005" name="Obrázek 3138">
                                <a:hlinkClick xmlns:a="http://schemas.openxmlformats.org/drawingml/2006/main" r:id="rId3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9">
                                        <a:hlinkClick r:id="rId34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56E6FF" w14:textId="77777777" w:rsidR="006B04E7" w:rsidRPr="006B04E7" w:rsidRDefault="006B04E7" w:rsidP="006B04E7"/>
              </w:tc>
              <w:tc>
                <w:tcPr>
                  <w:tcW w:w="75" w:type="dxa"/>
                  <w:tcBorders>
                    <w:top w:val="nil"/>
                    <w:left w:val="nil"/>
                    <w:bottom w:val="nil"/>
                    <w:right w:val="nil"/>
                  </w:tcBorders>
                  <w:vAlign w:val="center"/>
                  <w:hideMark/>
                </w:tcPr>
                <w:p w14:paraId="25E89D47" w14:textId="77777777" w:rsidR="006B04E7" w:rsidRPr="006B04E7" w:rsidRDefault="006B04E7" w:rsidP="006B04E7">
                  <w:r w:rsidRPr="006B04E7">
                    <w:t> </w:t>
                  </w:r>
                </w:p>
              </w:tc>
              <w:tc>
                <w:tcPr>
                  <w:tcW w:w="0" w:type="auto"/>
                  <w:tcBorders>
                    <w:top w:val="nil"/>
                    <w:left w:val="nil"/>
                    <w:bottom w:val="nil"/>
                    <w:right w:val="nil"/>
                  </w:tcBorders>
                  <w:hideMark/>
                </w:tcPr>
                <w:p w14:paraId="67E6820F" w14:textId="1A9A229A" w:rsidR="006B04E7" w:rsidRPr="006B04E7" w:rsidRDefault="006B04E7" w:rsidP="006B04E7">
                  <w:r w:rsidRPr="006B04E7">
                    <w:rPr>
                      <w:noProof/>
                    </w:rPr>
                    <w:drawing>
                      <wp:inline distT="0" distB="0" distL="0" distR="0" wp14:anchorId="215BB4E5" wp14:editId="5B4C565D">
                        <wp:extent cx="38100" cy="63500"/>
                        <wp:effectExtent l="0" t="0" r="0" b="0"/>
                        <wp:docPr id="872483753" name="Obrázek 3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Dimitris </w:t>
                  </w:r>
                  <w:proofErr w:type="spellStart"/>
                  <w:r w:rsidRPr="006B04E7">
                    <w:rPr>
                      <w:b/>
                      <w:bCs/>
                    </w:rPr>
                    <w:t>Avramopoulos</w:t>
                  </w:r>
                  <w:proofErr w:type="spellEnd"/>
                  <w:r w:rsidRPr="006B04E7">
                    <w:rPr>
                      <w:b/>
                      <w:bCs/>
                    </w:rPr>
                    <w:t>,</w:t>
                  </w:r>
                  <w:r w:rsidRPr="006B04E7">
                    <w:t> </w:t>
                  </w:r>
                  <w:proofErr w:type="spellStart"/>
                  <w:r w:rsidRPr="006B04E7">
                    <w:rPr>
                      <w:i/>
                      <w:iCs/>
                    </w:rPr>
                    <w:t>Member</w:t>
                  </w:r>
                  <w:proofErr w:type="spellEnd"/>
                  <w:r w:rsidRPr="006B04E7">
                    <w:rPr>
                      <w:i/>
                      <w:iCs/>
                    </w:rPr>
                    <w:t xml:space="preserve"> </w:t>
                  </w:r>
                  <w:proofErr w:type="spellStart"/>
                  <w:r w:rsidRPr="006B04E7">
                    <w:rPr>
                      <w:i/>
                      <w:iCs/>
                    </w:rPr>
                    <w:t>of</w:t>
                  </w:r>
                  <w:proofErr w:type="spellEnd"/>
                  <w:r w:rsidRPr="006B04E7">
                    <w:rPr>
                      <w:i/>
                      <w:iCs/>
                    </w:rPr>
                    <w:t xml:space="preserve"> </w:t>
                  </w:r>
                  <w:proofErr w:type="spellStart"/>
                  <w:r w:rsidRPr="006B04E7">
                    <w:rPr>
                      <w:i/>
                      <w:iCs/>
                    </w:rPr>
                    <w:t>the</w:t>
                  </w:r>
                  <w:proofErr w:type="spellEnd"/>
                  <w:r w:rsidRPr="006B04E7">
                    <w:rPr>
                      <w:i/>
                      <w:iCs/>
                    </w:rPr>
                    <w:t xml:space="preserve"> </w:t>
                  </w:r>
                  <w:proofErr w:type="spellStart"/>
                  <w:r w:rsidRPr="006B04E7">
                    <w:rPr>
                      <w:i/>
                      <w:iCs/>
                    </w:rPr>
                    <w:t>Commission</w:t>
                  </w:r>
                  <w:proofErr w:type="spellEnd"/>
                  <w:r w:rsidRPr="006B04E7">
                    <w:rPr>
                      <w:b/>
                      <w:bCs/>
                    </w:rPr>
                    <w:t>.</w:t>
                  </w:r>
                  <w:r w:rsidRPr="006B04E7">
                    <w:t> </w:t>
                  </w:r>
                  <w:r w:rsidRPr="006B04E7">
                    <w:rPr>
                      <w:b/>
                      <w:bCs/>
                    </w:rPr>
                    <w:t>–</w:t>
                  </w:r>
                  <w:r w:rsidRPr="006B04E7">
                    <w:t xml:space="preserve"> Mr President, let </w:t>
                  </w:r>
                  <w:proofErr w:type="spellStart"/>
                  <w:r w:rsidRPr="006B04E7">
                    <w:t>me</w:t>
                  </w:r>
                  <w:proofErr w:type="spellEnd"/>
                  <w:r w:rsidRPr="006B04E7">
                    <w:t xml:space="preserve"> start by </w:t>
                  </w:r>
                  <w:proofErr w:type="spellStart"/>
                  <w:r w:rsidRPr="006B04E7">
                    <w:t>expressing</w:t>
                  </w:r>
                  <w:proofErr w:type="spellEnd"/>
                  <w:r w:rsidRPr="006B04E7">
                    <w:t xml:space="preserve"> </w:t>
                  </w:r>
                  <w:proofErr w:type="spellStart"/>
                  <w:r w:rsidRPr="006B04E7">
                    <w:t>our</w:t>
                  </w:r>
                  <w:proofErr w:type="spellEnd"/>
                  <w:r w:rsidRPr="006B04E7">
                    <w:t xml:space="preserve"> </w:t>
                  </w:r>
                  <w:proofErr w:type="spellStart"/>
                  <w:r w:rsidRPr="006B04E7">
                    <w:t>thanks</w:t>
                  </w:r>
                  <w:proofErr w:type="spellEnd"/>
                  <w:r w:rsidRPr="006B04E7">
                    <w:t xml:space="preserve"> </w:t>
                  </w:r>
                  <w:proofErr w:type="spellStart"/>
                  <w:r w:rsidRPr="006B04E7">
                    <w:t>for</w:t>
                  </w:r>
                  <w:proofErr w:type="spellEnd"/>
                  <w:r w:rsidRPr="006B04E7">
                    <w:t xml:space="preserve"> </w:t>
                  </w:r>
                  <w:proofErr w:type="spellStart"/>
                  <w:r w:rsidRPr="006B04E7">
                    <w:t>this</w:t>
                  </w:r>
                  <w:proofErr w:type="spellEnd"/>
                  <w:r w:rsidRPr="006B04E7">
                    <w:t xml:space="preserve"> </w:t>
                  </w:r>
                  <w:proofErr w:type="spellStart"/>
                  <w:r w:rsidRPr="006B04E7">
                    <w:t>fruitful</w:t>
                  </w:r>
                  <w:proofErr w:type="spellEnd"/>
                  <w:r w:rsidRPr="006B04E7">
                    <w:t xml:space="preserve"> and – in </w:t>
                  </w:r>
                  <w:proofErr w:type="spellStart"/>
                  <w:r w:rsidRPr="006B04E7">
                    <w:t>terms</w:t>
                  </w:r>
                  <w:proofErr w:type="spellEnd"/>
                  <w:r w:rsidRPr="006B04E7">
                    <w:t xml:space="preserve"> </w:t>
                  </w:r>
                  <w:proofErr w:type="spellStart"/>
                  <w:r w:rsidRPr="006B04E7">
                    <w:t>of</w:t>
                  </w:r>
                  <w:proofErr w:type="spellEnd"/>
                  <w:r w:rsidRPr="006B04E7">
                    <w:t xml:space="preserve"> </w:t>
                  </w:r>
                  <w:proofErr w:type="spellStart"/>
                  <w:r w:rsidRPr="006B04E7">
                    <w:t>length</w:t>
                  </w:r>
                  <w:proofErr w:type="spellEnd"/>
                  <w:r w:rsidRPr="006B04E7">
                    <w:t xml:space="preserve"> and </w:t>
                  </w:r>
                  <w:proofErr w:type="spellStart"/>
                  <w:r w:rsidRPr="006B04E7">
                    <w:t>endurance</w:t>
                  </w:r>
                  <w:proofErr w:type="spellEnd"/>
                  <w:r w:rsidRPr="006B04E7">
                    <w:t xml:space="preserve"> – </w:t>
                  </w:r>
                  <w:proofErr w:type="spellStart"/>
                  <w:r w:rsidRPr="006B04E7">
                    <w:t>marathon-like</w:t>
                  </w:r>
                  <w:proofErr w:type="spellEnd"/>
                  <w:r w:rsidRPr="006B04E7">
                    <w:t xml:space="preserve"> </w:t>
                  </w:r>
                  <w:proofErr w:type="spellStart"/>
                  <w:r w:rsidRPr="006B04E7">
                    <w:t>debate</w:t>
                  </w:r>
                  <w:proofErr w:type="spellEnd"/>
                  <w:r w:rsidRPr="006B04E7">
                    <w:t xml:space="preserve">. It </w:t>
                  </w:r>
                  <w:proofErr w:type="spellStart"/>
                  <w:r w:rsidRPr="006B04E7">
                    <w:t>really</w:t>
                  </w:r>
                  <w:proofErr w:type="spellEnd"/>
                  <w:r w:rsidRPr="006B04E7">
                    <w:t xml:space="preserve"> has </w:t>
                  </w:r>
                  <w:proofErr w:type="spellStart"/>
                  <w:r w:rsidRPr="006B04E7">
                    <w:t>been</w:t>
                  </w:r>
                  <w:proofErr w:type="spellEnd"/>
                  <w:r w:rsidRPr="006B04E7">
                    <w:t xml:space="preserve"> very </w:t>
                  </w:r>
                  <w:proofErr w:type="spellStart"/>
                  <w:r w:rsidRPr="006B04E7">
                    <w:t>useful</w:t>
                  </w:r>
                  <w:proofErr w:type="spellEnd"/>
                  <w:r w:rsidRPr="006B04E7">
                    <w:t xml:space="preserve">. I very much </w:t>
                  </w:r>
                  <w:proofErr w:type="spellStart"/>
                  <w:r w:rsidRPr="006B04E7">
                    <w:t>welcome</w:t>
                  </w:r>
                  <w:proofErr w:type="spellEnd"/>
                  <w:r w:rsidRPr="006B04E7">
                    <w:t xml:space="preserve"> </w:t>
                  </w:r>
                  <w:proofErr w:type="spellStart"/>
                  <w:r w:rsidRPr="006B04E7">
                    <w:t>the</w:t>
                  </w:r>
                  <w:proofErr w:type="spellEnd"/>
                  <w:r w:rsidRPr="006B04E7">
                    <w:t xml:space="preserve"> </w:t>
                  </w:r>
                  <w:proofErr w:type="spellStart"/>
                  <w:r w:rsidRPr="006B04E7">
                    <w:t>fact</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all</w:t>
                  </w:r>
                  <w:proofErr w:type="spellEnd"/>
                  <w:r w:rsidRPr="006B04E7">
                    <w:t xml:space="preserve"> </w:t>
                  </w:r>
                  <w:proofErr w:type="spellStart"/>
                  <w:r w:rsidRPr="006B04E7">
                    <w:t>share</w:t>
                  </w:r>
                  <w:proofErr w:type="spellEnd"/>
                  <w:r w:rsidRPr="006B04E7">
                    <w:t xml:space="preserve"> </w:t>
                  </w:r>
                  <w:proofErr w:type="spellStart"/>
                  <w:r w:rsidRPr="006B04E7">
                    <w:t>the</w:t>
                  </w:r>
                  <w:proofErr w:type="spellEnd"/>
                  <w:r w:rsidRPr="006B04E7">
                    <w:t xml:space="preserve"> </w:t>
                  </w:r>
                  <w:proofErr w:type="spellStart"/>
                  <w:r w:rsidRPr="006B04E7">
                    <w:t>same</w:t>
                  </w:r>
                  <w:proofErr w:type="spellEnd"/>
                  <w:r w:rsidRPr="006B04E7">
                    <w:t xml:space="preserve"> </w:t>
                  </w:r>
                  <w:proofErr w:type="spellStart"/>
                  <w:r w:rsidRPr="006B04E7">
                    <w:t>objectives</w:t>
                  </w:r>
                  <w:proofErr w:type="spellEnd"/>
                  <w:r w:rsidRPr="006B04E7">
                    <w:t xml:space="preserve"> </w:t>
                  </w:r>
                  <w:proofErr w:type="spellStart"/>
                  <w:r w:rsidRPr="006B04E7">
                    <w:t>of</w:t>
                  </w:r>
                  <w:proofErr w:type="spellEnd"/>
                  <w:r w:rsidRPr="006B04E7">
                    <w:t xml:space="preserve"> </w:t>
                  </w:r>
                  <w:proofErr w:type="spellStart"/>
                  <w:r w:rsidRPr="006B04E7">
                    <w:t>honouring</w:t>
                  </w:r>
                  <w:proofErr w:type="spellEnd"/>
                  <w:r w:rsidRPr="006B04E7">
                    <w:t xml:space="preserve"> </w:t>
                  </w:r>
                  <w:proofErr w:type="spellStart"/>
                  <w:r w:rsidRPr="006B04E7">
                    <w:t>the</w:t>
                  </w:r>
                  <w:proofErr w:type="spellEnd"/>
                  <w:r w:rsidRPr="006B04E7">
                    <w:t xml:space="preserve"> </w:t>
                  </w:r>
                  <w:proofErr w:type="spellStart"/>
                  <w:r w:rsidRPr="006B04E7">
                    <w:t>values</w:t>
                  </w:r>
                  <w:proofErr w:type="spellEnd"/>
                  <w:r w:rsidRPr="006B04E7">
                    <w:t xml:space="preserve"> </w:t>
                  </w:r>
                  <w:proofErr w:type="spellStart"/>
                  <w:r w:rsidRPr="006B04E7">
                    <w:t>of</w:t>
                  </w:r>
                  <w:proofErr w:type="spellEnd"/>
                  <w:r w:rsidRPr="006B04E7">
                    <w:t xml:space="preserve"> </w:t>
                  </w:r>
                  <w:proofErr w:type="spellStart"/>
                  <w:r w:rsidRPr="006B04E7">
                    <w:t>Europe</w:t>
                  </w:r>
                  <w:proofErr w:type="spellEnd"/>
                  <w:r w:rsidRPr="006B04E7">
                    <w:t xml:space="preserve"> by </w:t>
                  </w:r>
                  <w:proofErr w:type="spellStart"/>
                  <w:r w:rsidRPr="006B04E7">
                    <w:t>respecting</w:t>
                  </w:r>
                  <w:proofErr w:type="spellEnd"/>
                  <w:r w:rsidRPr="006B04E7">
                    <w:t xml:space="preserve"> </w:t>
                  </w:r>
                  <w:proofErr w:type="spellStart"/>
                  <w:r w:rsidRPr="006B04E7">
                    <w:t>the</w:t>
                  </w:r>
                  <w:proofErr w:type="spellEnd"/>
                  <w:r w:rsidRPr="006B04E7">
                    <w:t xml:space="preserve"> </w:t>
                  </w:r>
                  <w:proofErr w:type="spellStart"/>
                  <w:r w:rsidRPr="006B04E7">
                    <w:t>rights</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and </w:t>
                  </w:r>
                  <w:proofErr w:type="spellStart"/>
                  <w:r w:rsidRPr="006B04E7">
                    <w:t>making</w:t>
                  </w:r>
                  <w:proofErr w:type="spellEnd"/>
                  <w:r w:rsidRPr="006B04E7">
                    <w:t xml:space="preserve"> </w:t>
                  </w:r>
                  <w:proofErr w:type="spellStart"/>
                  <w:r w:rsidRPr="006B04E7">
                    <w:t>sure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preserve</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area –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most </w:t>
                  </w:r>
                  <w:proofErr w:type="spellStart"/>
                  <w:r w:rsidRPr="006B04E7">
                    <w:t>tangible</w:t>
                  </w:r>
                  <w:proofErr w:type="spellEnd"/>
                  <w:r w:rsidRPr="006B04E7">
                    <w:t xml:space="preserve"> </w:t>
                  </w:r>
                  <w:proofErr w:type="spellStart"/>
                  <w:r w:rsidRPr="006B04E7">
                    <w:t>achievements</w:t>
                  </w:r>
                  <w:proofErr w:type="spellEnd"/>
                  <w:r w:rsidRPr="006B04E7">
                    <w:t xml:space="preserve">, </w:t>
                  </w:r>
                  <w:proofErr w:type="spellStart"/>
                  <w:r w:rsidRPr="006B04E7">
                    <w:t>if</w:t>
                  </w:r>
                  <w:proofErr w:type="spellEnd"/>
                  <w:r w:rsidRPr="006B04E7">
                    <w:t xml:space="preserve"> not </w:t>
                  </w:r>
                  <w:proofErr w:type="spellStart"/>
                  <w:r w:rsidRPr="006B04E7">
                    <w:t>the</w:t>
                  </w:r>
                  <w:proofErr w:type="spellEnd"/>
                  <w:r w:rsidRPr="006B04E7">
                    <w:t xml:space="preserve"> most </w:t>
                  </w:r>
                  <w:proofErr w:type="spellStart"/>
                  <w:r w:rsidRPr="006B04E7">
                    <w:t>tangible</w:t>
                  </w:r>
                  <w:proofErr w:type="spellEnd"/>
                  <w:r w:rsidRPr="006B04E7">
                    <w:t xml:space="preserve"> </w:t>
                  </w:r>
                  <w:proofErr w:type="spellStart"/>
                  <w:r w:rsidRPr="006B04E7">
                    <w:t>achievement</w:t>
                  </w:r>
                  <w:proofErr w:type="spellEnd"/>
                  <w:r w:rsidRPr="006B04E7">
                    <w:t xml:space="preserve">, </w:t>
                  </w:r>
                  <w:proofErr w:type="spellStart"/>
                  <w:r w:rsidRPr="006B04E7">
                    <w:t>of</w:t>
                  </w:r>
                  <w:proofErr w:type="spellEnd"/>
                  <w:r w:rsidRPr="006B04E7">
                    <w:t xml:space="preserve"> </w:t>
                  </w:r>
                  <w:proofErr w:type="spellStart"/>
                  <w:r w:rsidRPr="006B04E7">
                    <w:t>European</w:t>
                  </w:r>
                  <w:proofErr w:type="spellEnd"/>
                  <w:r w:rsidRPr="006B04E7">
                    <w:t xml:space="preserve"> </w:t>
                  </w:r>
                  <w:proofErr w:type="spellStart"/>
                  <w:r w:rsidRPr="006B04E7">
                    <w:t>integration</w:t>
                  </w:r>
                  <w:proofErr w:type="spellEnd"/>
                  <w:r w:rsidRPr="006B04E7">
                    <w:t xml:space="preserve">. </w:t>
                  </w:r>
                  <w:proofErr w:type="spellStart"/>
                  <w:r w:rsidRPr="006B04E7">
                    <w:t>You</w:t>
                  </w:r>
                  <w:proofErr w:type="spellEnd"/>
                  <w:r w:rsidRPr="006B04E7">
                    <w:t xml:space="preserve"> </w:t>
                  </w:r>
                  <w:proofErr w:type="spellStart"/>
                  <w:r w:rsidRPr="006B04E7">
                    <w:t>can</w:t>
                  </w:r>
                  <w:proofErr w:type="spellEnd"/>
                  <w:r w:rsidRPr="006B04E7">
                    <w:t xml:space="preserve"> rest </w:t>
                  </w:r>
                  <w:proofErr w:type="spellStart"/>
                  <w:r w:rsidRPr="006B04E7">
                    <w:t>assured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will</w:t>
                  </w:r>
                  <w:proofErr w:type="spellEnd"/>
                  <w:r w:rsidRPr="006B04E7">
                    <w:t xml:space="preserve"> not </w:t>
                  </w:r>
                  <w:proofErr w:type="spellStart"/>
                  <w:r w:rsidRPr="006B04E7">
                    <w:t>hesitate</w:t>
                  </w:r>
                  <w:proofErr w:type="spellEnd"/>
                  <w:r w:rsidRPr="006B04E7">
                    <w:t xml:space="preserve"> to use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means</w:t>
                  </w:r>
                  <w:proofErr w:type="spellEnd"/>
                  <w:r w:rsidRPr="006B04E7">
                    <w:t xml:space="preserve"> </w:t>
                  </w:r>
                  <w:proofErr w:type="spellStart"/>
                  <w:r w:rsidRPr="006B04E7">
                    <w:t>that</w:t>
                  </w:r>
                  <w:proofErr w:type="spellEnd"/>
                  <w:r w:rsidRPr="006B04E7">
                    <w:t xml:space="preserve"> </w:t>
                  </w:r>
                  <w:proofErr w:type="spellStart"/>
                  <w:r w:rsidRPr="006B04E7">
                    <w:t>it</w:t>
                  </w:r>
                  <w:proofErr w:type="spellEnd"/>
                  <w:r w:rsidRPr="006B04E7">
                    <w:t xml:space="preserve"> has in </w:t>
                  </w:r>
                  <w:proofErr w:type="spellStart"/>
                  <w:r w:rsidRPr="006B04E7">
                    <w:t>order</w:t>
                  </w:r>
                  <w:proofErr w:type="spellEnd"/>
                  <w:r w:rsidRPr="006B04E7">
                    <w:t xml:space="preserve"> to do so; </w:t>
                  </w:r>
                  <w:proofErr w:type="spellStart"/>
                  <w:r w:rsidRPr="006B04E7">
                    <w:t>that</w:t>
                  </w:r>
                  <w:proofErr w:type="spellEnd"/>
                  <w:r w:rsidRPr="006B04E7">
                    <w:t xml:space="preserve"> point has </w:t>
                  </w:r>
                  <w:proofErr w:type="spellStart"/>
                  <w:r w:rsidRPr="006B04E7">
                    <w:t>again</w:t>
                  </w:r>
                  <w:proofErr w:type="spellEnd"/>
                  <w:r w:rsidRPr="006B04E7">
                    <w:t xml:space="preserve"> </w:t>
                  </w:r>
                  <w:proofErr w:type="spellStart"/>
                  <w:r w:rsidRPr="006B04E7">
                    <w:t>been</w:t>
                  </w:r>
                  <w:proofErr w:type="spellEnd"/>
                  <w:r w:rsidRPr="006B04E7">
                    <w:t xml:space="preserve"> made very </w:t>
                  </w:r>
                  <w:proofErr w:type="spellStart"/>
                  <w:r w:rsidRPr="006B04E7">
                    <w:t>clearly</w:t>
                  </w:r>
                  <w:proofErr w:type="spellEnd"/>
                  <w:r w:rsidRPr="006B04E7">
                    <w:t xml:space="preserve"> </w:t>
                  </w:r>
                  <w:proofErr w:type="spellStart"/>
                  <w:r w:rsidRPr="006B04E7">
                    <w:t>today</w:t>
                  </w:r>
                  <w:proofErr w:type="spellEnd"/>
                  <w:r w:rsidRPr="006B04E7">
                    <w:t xml:space="preserve">. And </w:t>
                  </w:r>
                  <w:proofErr w:type="spellStart"/>
                  <w:r w:rsidRPr="006B04E7">
                    <w:t>now</w:t>
                  </w:r>
                  <w:proofErr w:type="spellEnd"/>
                  <w:r w:rsidRPr="006B04E7">
                    <w:t xml:space="preserve"> </w:t>
                  </w:r>
                  <w:proofErr w:type="spellStart"/>
                  <w:r w:rsidRPr="006B04E7">
                    <w:t>some</w:t>
                  </w:r>
                  <w:proofErr w:type="spellEnd"/>
                  <w:r w:rsidRPr="006B04E7">
                    <w:t xml:space="preserve"> </w:t>
                  </w:r>
                  <w:proofErr w:type="spellStart"/>
                  <w:r w:rsidRPr="006B04E7">
                    <w:t>words</w:t>
                  </w:r>
                  <w:proofErr w:type="spellEnd"/>
                  <w:r w:rsidRPr="006B04E7">
                    <w:t xml:space="preserve"> in </w:t>
                  </w:r>
                  <w:proofErr w:type="spellStart"/>
                  <w:r w:rsidRPr="006B04E7">
                    <w:t>Greek</w:t>
                  </w:r>
                  <w:proofErr w:type="spellEnd"/>
                  <w:r w:rsidRPr="006B04E7">
                    <w:t>.</w:t>
                  </w:r>
                </w:p>
                <w:p w14:paraId="11186E6A" w14:textId="77777777" w:rsidR="006B04E7" w:rsidRPr="006B04E7" w:rsidRDefault="006B04E7" w:rsidP="006B04E7">
                  <w:proofErr w:type="spellStart"/>
                  <w:r w:rsidRPr="006B04E7">
                    <w:t>Είν</w:t>
                  </w:r>
                  <w:proofErr w:type="spellEnd"/>
                  <w:r w:rsidRPr="006B04E7">
                    <w:t>αι α</w:t>
                  </w:r>
                  <w:proofErr w:type="spellStart"/>
                  <w:r w:rsidRPr="006B04E7">
                    <w:t>υτονόητο</w:t>
                  </w:r>
                  <w:proofErr w:type="spellEnd"/>
                  <w:r w:rsidRPr="006B04E7">
                    <w:t xml:space="preserve"> </w:t>
                  </w:r>
                  <w:proofErr w:type="spellStart"/>
                  <w:r w:rsidRPr="006B04E7">
                    <w:t>ότι</w:t>
                  </w:r>
                  <w:proofErr w:type="spellEnd"/>
                  <w:r w:rsidRPr="006B04E7">
                    <w:t xml:space="preserve"> </w:t>
                  </w:r>
                  <w:proofErr w:type="spellStart"/>
                  <w:r w:rsidRPr="006B04E7">
                    <w:t>όλες</w:t>
                  </w:r>
                  <w:proofErr w:type="spellEnd"/>
                  <w:r w:rsidRPr="006B04E7">
                    <w:t xml:space="preserve"> </w:t>
                  </w:r>
                  <w:proofErr w:type="spellStart"/>
                  <w:r w:rsidRPr="006B04E7">
                    <w:t>οι</w:t>
                  </w:r>
                  <w:proofErr w:type="spellEnd"/>
                  <w:r w:rsidRPr="006B04E7">
                    <w:t xml:space="preserve"> </w:t>
                  </w:r>
                  <w:proofErr w:type="spellStart"/>
                  <w:r w:rsidRPr="006B04E7">
                    <w:t>χώρες</w:t>
                  </w:r>
                  <w:proofErr w:type="spellEnd"/>
                  <w:r w:rsidRPr="006B04E7">
                    <w:t xml:space="preserve"> </w:t>
                  </w:r>
                  <w:proofErr w:type="spellStart"/>
                  <w:r w:rsidRPr="006B04E7">
                    <w:t>μέλη</w:t>
                  </w:r>
                  <w:proofErr w:type="spellEnd"/>
                  <w:r w:rsidRPr="006B04E7">
                    <w:t xml:space="preserve"> </w:t>
                  </w:r>
                  <w:proofErr w:type="spellStart"/>
                  <w:r w:rsidRPr="006B04E7">
                    <w:t>της</w:t>
                  </w:r>
                  <w:proofErr w:type="spellEnd"/>
                  <w:r w:rsidRPr="006B04E7">
                    <w:t xml:space="preserve"> </w:t>
                  </w:r>
                  <w:proofErr w:type="spellStart"/>
                  <w:r w:rsidRPr="006B04E7">
                    <w:t>ζώνης</w:t>
                  </w:r>
                  <w:proofErr w:type="spellEnd"/>
                  <w:r w:rsidRPr="006B04E7">
                    <w:t xml:space="preserve"> </w:t>
                  </w:r>
                  <w:proofErr w:type="spellStart"/>
                  <w:r w:rsidRPr="006B04E7">
                    <w:t>Σένγκεν</w:t>
                  </w:r>
                  <w:proofErr w:type="spellEnd"/>
                  <w:r w:rsidRPr="006B04E7">
                    <w:t xml:space="preserve"> </w:t>
                  </w:r>
                  <w:proofErr w:type="spellStart"/>
                  <w:r w:rsidRPr="006B04E7">
                    <w:t>οφείλουν</w:t>
                  </w:r>
                  <w:proofErr w:type="spellEnd"/>
                  <w:r w:rsidRPr="006B04E7">
                    <w:t xml:space="preserve"> να </w:t>
                  </w:r>
                  <w:proofErr w:type="spellStart"/>
                  <w:r w:rsidRPr="006B04E7">
                    <w:t>εφ</w:t>
                  </w:r>
                  <w:proofErr w:type="spellEnd"/>
                  <w:r w:rsidRPr="006B04E7">
                    <w:t>αρμόζουν τα π</w:t>
                  </w:r>
                  <w:proofErr w:type="spellStart"/>
                  <w:r w:rsidRPr="006B04E7">
                    <w:t>ρο</w:t>
                  </w:r>
                  <w:proofErr w:type="spellEnd"/>
                  <w:r w:rsidRPr="006B04E7">
                    <w:t xml:space="preserve">βλεπόμενα από </w:t>
                  </w:r>
                  <w:proofErr w:type="spellStart"/>
                  <w:r w:rsidRPr="006B04E7">
                    <w:t>τον</w:t>
                  </w:r>
                  <w:proofErr w:type="spellEnd"/>
                  <w:r w:rsidRPr="006B04E7">
                    <w:t xml:space="preserve"> </w:t>
                  </w:r>
                  <w:proofErr w:type="spellStart"/>
                  <w:r w:rsidRPr="006B04E7">
                    <w:t>συνορι</w:t>
                  </w:r>
                  <w:proofErr w:type="spellEnd"/>
                  <w:r w:rsidRPr="006B04E7">
                    <w:t xml:space="preserve">ακό </w:t>
                  </w:r>
                  <w:proofErr w:type="spellStart"/>
                  <w:r w:rsidRPr="006B04E7">
                    <w:t>κώδικ</w:t>
                  </w:r>
                  <w:proofErr w:type="spellEnd"/>
                  <w:r w:rsidRPr="006B04E7">
                    <w:t xml:space="preserve">α. </w:t>
                  </w:r>
                  <w:proofErr w:type="spellStart"/>
                  <w:r w:rsidRPr="006B04E7">
                    <w:t>Είν</w:t>
                  </w:r>
                  <w:proofErr w:type="spellEnd"/>
                  <w:r w:rsidRPr="006B04E7">
                    <w:t xml:space="preserve">αι </w:t>
                  </w:r>
                  <w:proofErr w:type="spellStart"/>
                  <w:r w:rsidRPr="006B04E7">
                    <w:t>μι</w:t>
                  </w:r>
                  <w:proofErr w:type="spellEnd"/>
                  <w:r w:rsidRPr="006B04E7">
                    <w:t>α βα</w:t>
                  </w:r>
                  <w:proofErr w:type="spellStart"/>
                  <w:r w:rsidRPr="006B04E7">
                    <w:t>σική</w:t>
                  </w:r>
                  <w:proofErr w:type="spellEnd"/>
                  <w:r w:rsidRPr="006B04E7">
                    <w:t xml:space="preserve"> α</w:t>
                  </w:r>
                  <w:proofErr w:type="spellStart"/>
                  <w:r w:rsidRPr="006B04E7">
                    <w:t>ρχή</w:t>
                  </w:r>
                  <w:proofErr w:type="spellEnd"/>
                  <w:r w:rsidRPr="006B04E7">
                    <w:t xml:space="preserve"> π</w:t>
                  </w:r>
                  <w:proofErr w:type="spellStart"/>
                  <w:r w:rsidRPr="006B04E7">
                    <w:t>ου</w:t>
                  </w:r>
                  <w:proofErr w:type="spellEnd"/>
                  <w:r w:rsidRPr="006B04E7">
                    <w:t xml:space="preserve"> </w:t>
                  </w:r>
                  <w:proofErr w:type="spellStart"/>
                  <w:r w:rsidRPr="006B04E7">
                    <w:t>όλ</w:t>
                  </w:r>
                  <w:proofErr w:type="spellEnd"/>
                  <w:r w:rsidRPr="006B04E7">
                    <w:t xml:space="preserve">α τα </w:t>
                  </w:r>
                  <w:proofErr w:type="spellStart"/>
                  <w:r w:rsidRPr="006B04E7">
                    <w:t>κράτη</w:t>
                  </w:r>
                  <w:proofErr w:type="spellEnd"/>
                  <w:r w:rsidRPr="006B04E7">
                    <w:t xml:space="preserve"> </w:t>
                  </w:r>
                  <w:proofErr w:type="spellStart"/>
                  <w:r w:rsidRPr="006B04E7">
                    <w:t>μέλη</w:t>
                  </w:r>
                  <w:proofErr w:type="spellEnd"/>
                  <w:r w:rsidRPr="006B04E7">
                    <w:t xml:space="preserve"> </w:t>
                  </w:r>
                  <w:proofErr w:type="spellStart"/>
                  <w:r w:rsidRPr="006B04E7">
                    <w:t>οφείλουν</w:t>
                  </w:r>
                  <w:proofErr w:type="spellEnd"/>
                  <w:r w:rsidRPr="006B04E7">
                    <w:t xml:space="preserve"> να </w:t>
                  </w:r>
                  <w:proofErr w:type="spellStart"/>
                  <w:r w:rsidRPr="006B04E7">
                    <w:t>σέ</w:t>
                  </w:r>
                  <w:proofErr w:type="spellEnd"/>
                  <w:r w:rsidRPr="006B04E7">
                    <w:t xml:space="preserve">βονται. </w:t>
                  </w:r>
                  <w:proofErr w:type="spellStart"/>
                  <w:r w:rsidRPr="006B04E7">
                    <w:t>Όμως</w:t>
                  </w:r>
                  <w:proofErr w:type="spellEnd"/>
                  <w:r w:rsidRPr="006B04E7">
                    <w:t xml:space="preserve">, </w:t>
                  </w:r>
                  <w:proofErr w:type="spellStart"/>
                  <w:r w:rsidRPr="006B04E7">
                    <w:t>θέλω</w:t>
                  </w:r>
                  <w:proofErr w:type="spellEnd"/>
                  <w:r w:rsidRPr="006B04E7">
                    <w:t xml:space="preserve"> να </w:t>
                  </w:r>
                  <w:proofErr w:type="spellStart"/>
                  <w:r w:rsidRPr="006B04E7">
                    <w:t>είμ</w:t>
                  </w:r>
                  <w:proofErr w:type="spellEnd"/>
                  <w:r w:rsidRPr="006B04E7">
                    <w:t>αι σα</w:t>
                  </w:r>
                  <w:proofErr w:type="spellStart"/>
                  <w:r w:rsidRPr="006B04E7">
                    <w:t>φής</w:t>
                  </w:r>
                  <w:proofErr w:type="spellEnd"/>
                  <w:r w:rsidRPr="006B04E7">
                    <w:t xml:space="preserve"> </w:t>
                  </w:r>
                  <w:proofErr w:type="spellStart"/>
                  <w:r w:rsidRPr="006B04E7">
                    <w:t>γι</w:t>
                  </w:r>
                  <w:proofErr w:type="spellEnd"/>
                  <w:r w:rsidRPr="006B04E7">
                    <w:t xml:space="preserve">α </w:t>
                  </w:r>
                  <w:proofErr w:type="spellStart"/>
                  <w:r w:rsidRPr="006B04E7">
                    <w:t>μί</w:t>
                  </w:r>
                  <w:proofErr w:type="spellEnd"/>
                  <w:r w:rsidRPr="006B04E7">
                    <w:t>α α</w:t>
                  </w:r>
                  <w:proofErr w:type="spellStart"/>
                  <w:r w:rsidRPr="006B04E7">
                    <w:t>κόμ</w:t>
                  </w:r>
                  <w:proofErr w:type="spellEnd"/>
                  <w:r w:rsidRPr="006B04E7">
                    <w:t xml:space="preserve">α </w:t>
                  </w:r>
                  <w:proofErr w:type="spellStart"/>
                  <w:r w:rsidRPr="006B04E7">
                    <w:t>φορά</w:t>
                  </w:r>
                  <w:proofErr w:type="spellEnd"/>
                  <w:r w:rsidRPr="006B04E7">
                    <w:t xml:space="preserve">. </w:t>
                  </w:r>
                  <w:proofErr w:type="spellStart"/>
                  <w:r w:rsidRPr="006B04E7">
                    <w:t>Ποτέ</w:t>
                  </w:r>
                  <w:proofErr w:type="spellEnd"/>
                  <w:r w:rsidRPr="006B04E7">
                    <w:t xml:space="preserve"> </w:t>
                  </w:r>
                  <w:proofErr w:type="spellStart"/>
                  <w:r w:rsidRPr="006B04E7">
                    <w:t>δεν</w:t>
                  </w:r>
                  <w:proofErr w:type="spellEnd"/>
                  <w:r w:rsidRPr="006B04E7">
                    <w:t xml:space="preserve"> </w:t>
                  </w:r>
                  <w:proofErr w:type="spellStart"/>
                  <w:r w:rsidRPr="006B04E7">
                    <w:t>τέθηκε</w:t>
                  </w:r>
                  <w:proofErr w:type="spellEnd"/>
                  <w:r w:rsidRPr="006B04E7">
                    <w:t xml:space="preserve">, </w:t>
                  </w:r>
                  <w:proofErr w:type="spellStart"/>
                  <w:r w:rsidRPr="006B04E7">
                    <w:t>ούτε</w:t>
                  </w:r>
                  <w:proofErr w:type="spellEnd"/>
                  <w:r w:rsidRPr="006B04E7">
                    <w:t xml:space="preserve"> </w:t>
                  </w:r>
                  <w:proofErr w:type="spellStart"/>
                  <w:r w:rsidRPr="006B04E7">
                    <w:t>τίθετ</w:t>
                  </w:r>
                  <w:proofErr w:type="spellEnd"/>
                  <w:r w:rsidRPr="006B04E7">
                    <w:t xml:space="preserve">αι </w:t>
                  </w:r>
                  <w:proofErr w:type="spellStart"/>
                  <w:r w:rsidRPr="006B04E7">
                    <w:t>θέμ</w:t>
                  </w:r>
                  <w:proofErr w:type="spellEnd"/>
                  <w:r w:rsidRPr="006B04E7">
                    <w:t>α απ</w:t>
                  </w:r>
                  <w:proofErr w:type="spellStart"/>
                  <w:r w:rsidRPr="006B04E7">
                    <w:t>οκλεισμού</w:t>
                  </w:r>
                  <w:proofErr w:type="spellEnd"/>
                  <w:r w:rsidRPr="006B04E7">
                    <w:t xml:space="preserve"> </w:t>
                  </w:r>
                  <w:proofErr w:type="spellStart"/>
                  <w:r w:rsidRPr="006B04E7">
                    <w:t>χώρ</w:t>
                  </w:r>
                  <w:proofErr w:type="spellEnd"/>
                  <w:r w:rsidRPr="006B04E7">
                    <w:t xml:space="preserve">ας </w:t>
                  </w:r>
                  <w:proofErr w:type="spellStart"/>
                  <w:r w:rsidRPr="006B04E7">
                    <w:t>μέλους</w:t>
                  </w:r>
                  <w:proofErr w:type="spellEnd"/>
                  <w:r w:rsidRPr="006B04E7">
                    <w:t xml:space="preserve"> </w:t>
                  </w:r>
                  <w:proofErr w:type="spellStart"/>
                  <w:r w:rsidRPr="006B04E7">
                    <w:t>της</w:t>
                  </w:r>
                  <w:proofErr w:type="spellEnd"/>
                  <w:r w:rsidRPr="006B04E7">
                    <w:t xml:space="preserve"> </w:t>
                  </w:r>
                  <w:proofErr w:type="spellStart"/>
                  <w:r w:rsidRPr="006B04E7">
                    <w:t>Σένγκεν</w:t>
                  </w:r>
                  <w:proofErr w:type="spellEnd"/>
                  <w:r w:rsidRPr="006B04E7">
                    <w:t xml:space="preserve"> από </w:t>
                  </w:r>
                  <w:proofErr w:type="spellStart"/>
                  <w:r w:rsidRPr="006B04E7">
                    <w:t>τη</w:t>
                  </w:r>
                  <w:proofErr w:type="spellEnd"/>
                  <w:r w:rsidRPr="006B04E7">
                    <w:t xml:space="preserve"> </w:t>
                  </w:r>
                  <w:proofErr w:type="spellStart"/>
                  <w:r w:rsidRPr="006B04E7">
                    <w:t>ζώνη</w:t>
                  </w:r>
                  <w:proofErr w:type="spellEnd"/>
                  <w:r w:rsidRPr="006B04E7">
                    <w:t xml:space="preserve"> </w:t>
                  </w:r>
                  <w:proofErr w:type="spellStart"/>
                  <w:r w:rsidRPr="006B04E7">
                    <w:t>Σένγκεν</w:t>
                  </w:r>
                  <w:proofErr w:type="spellEnd"/>
                  <w:r w:rsidRPr="006B04E7">
                    <w:t xml:space="preserve">. </w:t>
                  </w:r>
                  <w:proofErr w:type="spellStart"/>
                  <w:r w:rsidRPr="006B04E7">
                    <w:t>Αυτό</w:t>
                  </w:r>
                  <w:proofErr w:type="spellEnd"/>
                  <w:r w:rsidRPr="006B04E7">
                    <w:t xml:space="preserve"> </w:t>
                  </w:r>
                  <w:proofErr w:type="spellStart"/>
                  <w:r w:rsidRPr="006B04E7">
                    <w:t>ούτε</w:t>
                  </w:r>
                  <w:proofErr w:type="spellEnd"/>
                  <w:r w:rsidRPr="006B04E7">
                    <w:t xml:space="preserve"> καν π</w:t>
                  </w:r>
                  <w:proofErr w:type="spellStart"/>
                  <w:r w:rsidRPr="006B04E7">
                    <w:t>ρο</w:t>
                  </w:r>
                  <w:proofErr w:type="spellEnd"/>
                  <w:r w:rsidRPr="006B04E7">
                    <w:t xml:space="preserve">βλέπεται. </w:t>
                  </w:r>
                  <w:proofErr w:type="spellStart"/>
                  <w:r w:rsidRPr="006B04E7">
                    <w:t>Πολλές</w:t>
                  </w:r>
                  <w:proofErr w:type="spellEnd"/>
                  <w:r w:rsidRPr="006B04E7">
                    <w:t xml:space="preserve"> </w:t>
                  </w:r>
                  <w:proofErr w:type="spellStart"/>
                  <w:r w:rsidRPr="006B04E7">
                    <w:t>δε</w:t>
                  </w:r>
                  <w:proofErr w:type="spellEnd"/>
                  <w:r w:rsidRPr="006B04E7">
                    <w:t xml:space="preserve"> από </w:t>
                  </w:r>
                  <w:proofErr w:type="spellStart"/>
                  <w:r w:rsidRPr="006B04E7">
                    <w:t>τις</w:t>
                  </w:r>
                  <w:proofErr w:type="spellEnd"/>
                  <w:r w:rsidRPr="006B04E7">
                    <w:t xml:space="preserve"> </w:t>
                  </w:r>
                  <w:proofErr w:type="spellStart"/>
                  <w:r w:rsidRPr="006B04E7">
                    <w:t>ελλείψεις</w:t>
                  </w:r>
                  <w:proofErr w:type="spellEnd"/>
                  <w:r w:rsidRPr="006B04E7">
                    <w:t xml:space="preserve"> π</w:t>
                  </w:r>
                  <w:proofErr w:type="spellStart"/>
                  <w:r w:rsidRPr="006B04E7">
                    <w:t>ου</w:t>
                  </w:r>
                  <w:proofErr w:type="spellEnd"/>
                  <w:r w:rsidRPr="006B04E7">
                    <w:t xml:space="preserve"> παρα</w:t>
                  </w:r>
                  <w:proofErr w:type="spellStart"/>
                  <w:r w:rsidRPr="006B04E7">
                    <w:t>τηρούντ</w:t>
                  </w:r>
                  <w:proofErr w:type="spellEnd"/>
                  <w:r w:rsidRPr="006B04E7">
                    <w:t>αι, π</w:t>
                  </w:r>
                  <w:proofErr w:type="spellStart"/>
                  <w:r w:rsidRPr="006B04E7">
                    <w:t>ου</w:t>
                  </w:r>
                  <w:proofErr w:type="spellEnd"/>
                  <w:r w:rsidRPr="006B04E7">
                    <w:t xml:space="preserve"> </w:t>
                  </w:r>
                  <w:proofErr w:type="spellStart"/>
                  <w:r w:rsidRPr="006B04E7">
                    <w:t>σημειώνοντ</w:t>
                  </w:r>
                  <w:proofErr w:type="spellEnd"/>
                  <w:r w:rsidRPr="006B04E7">
                    <w:t xml:space="preserve">αι, </w:t>
                  </w:r>
                  <w:proofErr w:type="spellStart"/>
                  <w:r w:rsidRPr="006B04E7">
                    <w:t>σχετίζοντ</w:t>
                  </w:r>
                  <w:proofErr w:type="spellEnd"/>
                  <w:r w:rsidRPr="006B04E7">
                    <w:t>αι αναπ</w:t>
                  </w:r>
                  <w:proofErr w:type="spellStart"/>
                  <w:r w:rsidRPr="006B04E7">
                    <w:t>όφευκτ</w:t>
                  </w:r>
                  <w:proofErr w:type="spellEnd"/>
                  <w:r w:rsidRPr="006B04E7">
                    <w:t xml:space="preserve">α και </w:t>
                  </w:r>
                  <w:proofErr w:type="spellStart"/>
                  <w:r w:rsidRPr="006B04E7">
                    <w:t>με</w:t>
                  </w:r>
                  <w:proofErr w:type="spellEnd"/>
                  <w:r w:rsidRPr="006B04E7">
                    <w:t xml:space="preserve"> </w:t>
                  </w:r>
                  <w:proofErr w:type="spellStart"/>
                  <w:r w:rsidRPr="006B04E7">
                    <w:t>τις</w:t>
                  </w:r>
                  <w:proofErr w:type="spellEnd"/>
                  <w:r w:rsidRPr="006B04E7">
                    <w:t xml:space="preserve"> </w:t>
                  </w:r>
                  <w:proofErr w:type="spellStart"/>
                  <w:r w:rsidRPr="006B04E7">
                    <w:t>μετ</w:t>
                  </w:r>
                  <w:proofErr w:type="spellEnd"/>
                  <w:r w:rsidRPr="006B04E7">
                    <w:t xml:space="preserve">αναστευτικές </w:t>
                  </w:r>
                  <w:proofErr w:type="spellStart"/>
                  <w:r w:rsidRPr="006B04E7">
                    <w:t>ροές</w:t>
                  </w:r>
                  <w:proofErr w:type="spellEnd"/>
                  <w:r w:rsidRPr="006B04E7">
                    <w:t xml:space="preserve">. </w:t>
                  </w:r>
                  <w:proofErr w:type="spellStart"/>
                  <w:r w:rsidRPr="006B04E7">
                    <w:t>Αυτό</w:t>
                  </w:r>
                  <w:proofErr w:type="spellEnd"/>
                  <w:r w:rsidRPr="006B04E7">
                    <w:t xml:space="preserve"> ανα</w:t>
                  </w:r>
                  <w:proofErr w:type="spellStart"/>
                  <w:r w:rsidRPr="006B04E7">
                    <w:t>γνωρίζετ</w:t>
                  </w:r>
                  <w:proofErr w:type="spellEnd"/>
                  <w:r w:rsidRPr="006B04E7">
                    <w:t xml:space="preserve">αι από </w:t>
                  </w:r>
                  <w:proofErr w:type="spellStart"/>
                  <w:r w:rsidRPr="006B04E7">
                    <w:t>όλους</w:t>
                  </w:r>
                  <w:proofErr w:type="spellEnd"/>
                  <w:r w:rsidRPr="006B04E7">
                    <w:t>, και α</w:t>
                  </w:r>
                  <w:proofErr w:type="spellStart"/>
                  <w:r w:rsidRPr="006B04E7">
                    <w:t>υτές</w:t>
                  </w:r>
                  <w:proofErr w:type="spellEnd"/>
                  <w:r w:rsidRPr="006B04E7">
                    <w:t xml:space="preserve"> κα</w:t>
                  </w:r>
                  <w:proofErr w:type="spellStart"/>
                  <w:r w:rsidRPr="006B04E7">
                    <w:t>λύ</w:t>
                  </w:r>
                  <w:proofErr w:type="spellEnd"/>
                  <w:r w:rsidRPr="006B04E7">
                    <w:t xml:space="preserve">πτονται και από </w:t>
                  </w:r>
                  <w:proofErr w:type="spellStart"/>
                  <w:r w:rsidRPr="006B04E7">
                    <w:t>τη</w:t>
                  </w:r>
                  <w:proofErr w:type="spellEnd"/>
                  <w:r w:rsidRPr="006B04E7">
                    <w:t xml:space="preserve"> </w:t>
                  </w:r>
                  <w:proofErr w:type="spellStart"/>
                  <w:r w:rsidRPr="006B04E7">
                    <w:t>συνδρομή</w:t>
                  </w:r>
                  <w:proofErr w:type="spellEnd"/>
                  <w:r w:rsidRPr="006B04E7">
                    <w:t xml:space="preserve"> </w:t>
                  </w:r>
                  <w:proofErr w:type="spellStart"/>
                  <w:r w:rsidRPr="006B04E7">
                    <w:t>των</w:t>
                  </w:r>
                  <w:proofErr w:type="spellEnd"/>
                  <w:r w:rsidRPr="006B04E7">
                    <w:t xml:space="preserve"> </w:t>
                  </w:r>
                  <w:proofErr w:type="spellStart"/>
                  <w:r w:rsidRPr="006B04E7">
                    <w:t>κρ</w:t>
                  </w:r>
                  <w:proofErr w:type="spellEnd"/>
                  <w:r w:rsidRPr="006B04E7">
                    <w:t xml:space="preserve">ατών </w:t>
                  </w:r>
                  <w:proofErr w:type="spellStart"/>
                  <w:r w:rsidRPr="006B04E7">
                    <w:t>μελών</w:t>
                  </w:r>
                  <w:proofErr w:type="spellEnd"/>
                  <w:r w:rsidRPr="006B04E7">
                    <w:t>, α</w:t>
                  </w:r>
                  <w:proofErr w:type="spellStart"/>
                  <w:r w:rsidRPr="006B04E7">
                    <w:t>λλά</w:t>
                  </w:r>
                  <w:proofErr w:type="spellEnd"/>
                  <w:r w:rsidRPr="006B04E7">
                    <w:t xml:space="preserve"> και </w:t>
                  </w:r>
                  <w:proofErr w:type="spellStart"/>
                  <w:r w:rsidRPr="006B04E7">
                    <w:t>της</w:t>
                  </w:r>
                  <w:proofErr w:type="spellEnd"/>
                  <w:r w:rsidRPr="006B04E7">
                    <w:t xml:space="preserve"> </w:t>
                  </w:r>
                  <w:proofErr w:type="spellStart"/>
                  <w:r w:rsidRPr="006B04E7">
                    <w:t>ίδι</w:t>
                  </w:r>
                  <w:proofErr w:type="spellEnd"/>
                  <w:r w:rsidRPr="006B04E7">
                    <w:t xml:space="preserve">ας </w:t>
                  </w:r>
                  <w:proofErr w:type="spellStart"/>
                  <w:r w:rsidRPr="006B04E7">
                    <w:t>της</w:t>
                  </w:r>
                  <w:proofErr w:type="spellEnd"/>
                  <w:r w:rsidRPr="006B04E7">
                    <w:t xml:space="preserve"> Επ</w:t>
                  </w:r>
                  <w:proofErr w:type="spellStart"/>
                  <w:r w:rsidRPr="006B04E7">
                    <w:t>ιτρο</w:t>
                  </w:r>
                  <w:proofErr w:type="spellEnd"/>
                  <w:r w:rsidRPr="006B04E7">
                    <w:t>πής.</w:t>
                  </w:r>
                </w:p>
                <w:p w14:paraId="7150A0BC" w14:textId="77777777" w:rsidR="006B04E7" w:rsidRPr="006B04E7" w:rsidRDefault="006B04E7" w:rsidP="006B04E7">
                  <w:r w:rsidRPr="006B04E7">
                    <w:t>Η Επ</w:t>
                  </w:r>
                  <w:proofErr w:type="spellStart"/>
                  <w:r w:rsidRPr="006B04E7">
                    <w:t>ιτρο</w:t>
                  </w:r>
                  <w:proofErr w:type="spellEnd"/>
                  <w:r w:rsidRPr="006B04E7">
                    <w:t xml:space="preserve">πή </w:t>
                  </w:r>
                  <w:proofErr w:type="spellStart"/>
                  <w:r w:rsidRPr="006B04E7">
                    <w:t>άμεσ</w:t>
                  </w:r>
                  <w:proofErr w:type="spellEnd"/>
                  <w:r w:rsidRPr="006B04E7">
                    <w:t xml:space="preserve">α και </w:t>
                  </w:r>
                  <w:proofErr w:type="spellStart"/>
                  <w:r w:rsidRPr="006B04E7">
                    <w:t>έμμεσ</w:t>
                  </w:r>
                  <w:proofErr w:type="spellEnd"/>
                  <w:r w:rsidRPr="006B04E7">
                    <w:t xml:space="preserve">α </w:t>
                  </w:r>
                  <w:proofErr w:type="spellStart"/>
                  <w:r w:rsidRPr="006B04E7">
                    <w:t>στέκετ</w:t>
                  </w:r>
                  <w:proofErr w:type="spellEnd"/>
                  <w:r w:rsidRPr="006B04E7">
                    <w:t xml:space="preserve">αι </w:t>
                  </w:r>
                  <w:proofErr w:type="spellStart"/>
                  <w:r w:rsidRPr="006B04E7">
                    <w:t>στο</w:t>
                  </w:r>
                  <w:proofErr w:type="spellEnd"/>
                  <w:r w:rsidRPr="006B04E7">
                    <w:t xml:space="preserve"> π</w:t>
                  </w:r>
                  <w:proofErr w:type="spellStart"/>
                  <w:r w:rsidRPr="006B04E7">
                    <w:t>λευρό</w:t>
                  </w:r>
                  <w:proofErr w:type="spellEnd"/>
                  <w:r w:rsidRPr="006B04E7">
                    <w:t xml:space="preserve"> </w:t>
                  </w:r>
                  <w:proofErr w:type="spellStart"/>
                  <w:r w:rsidRPr="006B04E7">
                    <w:t>της</w:t>
                  </w:r>
                  <w:proofErr w:type="spellEnd"/>
                  <w:r w:rsidRPr="006B04E7">
                    <w:t xml:space="preserve"> </w:t>
                  </w:r>
                  <w:proofErr w:type="spellStart"/>
                  <w:r w:rsidRPr="006B04E7">
                    <w:t>Ελλάδ</w:t>
                  </w:r>
                  <w:proofErr w:type="spellEnd"/>
                  <w:r w:rsidRPr="006B04E7">
                    <w:t xml:space="preserve">ας και </w:t>
                  </w:r>
                  <w:proofErr w:type="spellStart"/>
                  <w:r w:rsidRPr="006B04E7">
                    <w:t>όλων</w:t>
                  </w:r>
                  <w:proofErr w:type="spellEnd"/>
                  <w:r w:rsidRPr="006B04E7">
                    <w:t xml:space="preserve"> </w:t>
                  </w:r>
                  <w:proofErr w:type="spellStart"/>
                  <w:r w:rsidRPr="006B04E7">
                    <w:t>των</w:t>
                  </w:r>
                  <w:proofErr w:type="spellEnd"/>
                  <w:r w:rsidRPr="006B04E7">
                    <w:t xml:space="preserve"> </w:t>
                  </w:r>
                  <w:proofErr w:type="spellStart"/>
                  <w:r w:rsidRPr="006B04E7">
                    <w:t>κρ</w:t>
                  </w:r>
                  <w:proofErr w:type="spellEnd"/>
                  <w:r w:rsidRPr="006B04E7">
                    <w:t xml:space="preserve">ατών </w:t>
                  </w:r>
                  <w:proofErr w:type="spellStart"/>
                  <w:r w:rsidRPr="006B04E7">
                    <w:t>μελών</w:t>
                  </w:r>
                  <w:proofErr w:type="spellEnd"/>
                  <w:r w:rsidRPr="006B04E7">
                    <w:t xml:space="preserve"> π</w:t>
                  </w:r>
                  <w:proofErr w:type="spellStart"/>
                  <w:r w:rsidRPr="006B04E7">
                    <w:t>ου</w:t>
                  </w:r>
                  <w:proofErr w:type="spellEnd"/>
                  <w:r w:rsidRPr="006B04E7">
                    <w:t xml:space="preserve"> </w:t>
                  </w:r>
                  <w:proofErr w:type="spellStart"/>
                  <w:r w:rsidRPr="006B04E7">
                    <w:t>είν</w:t>
                  </w:r>
                  <w:proofErr w:type="spellEnd"/>
                  <w:r w:rsidRPr="006B04E7">
                    <w:t>αι α</w:t>
                  </w:r>
                  <w:proofErr w:type="spellStart"/>
                  <w:r w:rsidRPr="006B04E7">
                    <w:t>υτό</w:t>
                  </w:r>
                  <w:proofErr w:type="spellEnd"/>
                  <w:r w:rsidRPr="006B04E7">
                    <w:t xml:space="preserve"> </w:t>
                  </w:r>
                  <w:proofErr w:type="spellStart"/>
                  <w:r w:rsidRPr="006B04E7">
                    <w:t>τον</w:t>
                  </w:r>
                  <w:proofErr w:type="spellEnd"/>
                  <w:r w:rsidRPr="006B04E7">
                    <w:t xml:space="preserve"> κα</w:t>
                  </w:r>
                  <w:proofErr w:type="spellStart"/>
                  <w:r w:rsidRPr="006B04E7">
                    <w:t>ιρό</w:t>
                  </w:r>
                  <w:proofErr w:type="spellEnd"/>
                  <w:r w:rsidRPr="006B04E7">
                    <w:t xml:space="preserve"> υπό π</w:t>
                  </w:r>
                  <w:proofErr w:type="spellStart"/>
                  <w:r w:rsidRPr="006B04E7">
                    <w:t>ίεση</w:t>
                  </w:r>
                  <w:proofErr w:type="spellEnd"/>
                  <w:r w:rsidRPr="006B04E7">
                    <w:t xml:space="preserve">, και θα </w:t>
                  </w:r>
                  <w:proofErr w:type="spellStart"/>
                  <w:r w:rsidRPr="006B04E7">
                    <w:t>μου</w:t>
                  </w:r>
                  <w:proofErr w:type="spellEnd"/>
                  <w:r w:rsidRPr="006B04E7">
                    <w:t xml:space="preserve"> επ</w:t>
                  </w:r>
                  <w:proofErr w:type="spellStart"/>
                  <w:r w:rsidRPr="006B04E7">
                    <w:t>ιτρέψετε</w:t>
                  </w:r>
                  <w:proofErr w:type="spellEnd"/>
                  <w:r w:rsidRPr="006B04E7">
                    <w:t xml:space="preserve"> </w:t>
                  </w:r>
                  <w:proofErr w:type="spellStart"/>
                  <w:r w:rsidRPr="006B04E7">
                    <w:t>τώρ</w:t>
                  </w:r>
                  <w:proofErr w:type="spellEnd"/>
                  <w:r w:rsidRPr="006B04E7">
                    <w:t>α α</w:t>
                  </w:r>
                  <w:proofErr w:type="spellStart"/>
                  <w:r w:rsidRPr="006B04E7">
                    <w:t>φού</w:t>
                  </w:r>
                  <w:proofErr w:type="spellEnd"/>
                  <w:r w:rsidRPr="006B04E7">
                    <w:t xml:space="preserve"> </w:t>
                  </w:r>
                  <w:proofErr w:type="spellStart"/>
                  <w:r w:rsidRPr="006B04E7">
                    <w:t>έκ</w:t>
                  </w:r>
                  <w:proofErr w:type="spellEnd"/>
                  <w:r w:rsidRPr="006B04E7">
                    <w:t>ανα α</w:t>
                  </w:r>
                  <w:proofErr w:type="spellStart"/>
                  <w:r w:rsidRPr="006B04E7">
                    <w:t>υτή</w:t>
                  </w:r>
                  <w:proofErr w:type="spellEnd"/>
                  <w:r w:rsidRPr="006B04E7">
                    <w:t xml:space="preserve"> </w:t>
                  </w:r>
                  <w:proofErr w:type="spellStart"/>
                  <w:r w:rsidRPr="006B04E7">
                    <w:t>την</w:t>
                  </w:r>
                  <w:proofErr w:type="spellEnd"/>
                  <w:r w:rsidRPr="006B04E7">
                    <w:t xml:space="preserve"> επ</w:t>
                  </w:r>
                  <w:proofErr w:type="spellStart"/>
                  <w:r w:rsidRPr="006B04E7">
                    <w:t>ισήμ</w:t>
                  </w:r>
                  <w:proofErr w:type="spellEnd"/>
                  <w:r w:rsidRPr="006B04E7">
                    <w:t xml:space="preserve">ανση, </w:t>
                  </w:r>
                  <w:proofErr w:type="spellStart"/>
                  <w:r w:rsidRPr="006B04E7">
                    <w:t>την</w:t>
                  </w:r>
                  <w:proofErr w:type="spellEnd"/>
                  <w:r w:rsidRPr="006B04E7">
                    <w:t xml:space="preserve"> </w:t>
                  </w:r>
                  <w:proofErr w:type="spellStart"/>
                  <w:r w:rsidRPr="006B04E7">
                    <w:t>τόσο</w:t>
                  </w:r>
                  <w:proofErr w:type="spellEnd"/>
                  <w:r w:rsidRPr="006B04E7">
                    <w:t xml:space="preserve"> </w:t>
                  </w:r>
                  <w:proofErr w:type="spellStart"/>
                  <w:r w:rsidRPr="006B04E7">
                    <w:t>ξεκάθ</w:t>
                  </w:r>
                  <w:proofErr w:type="spellEnd"/>
                  <w:r w:rsidRPr="006B04E7">
                    <w:t xml:space="preserve">αρη, να </w:t>
                  </w:r>
                  <w:proofErr w:type="spellStart"/>
                  <w:r w:rsidRPr="006B04E7">
                    <w:t>συνεχίσω</w:t>
                  </w:r>
                  <w:proofErr w:type="spellEnd"/>
                  <w:r w:rsidRPr="006B04E7">
                    <w:t xml:space="preserve"> και π</w:t>
                  </w:r>
                  <w:proofErr w:type="spellStart"/>
                  <w:r w:rsidRPr="006B04E7">
                    <w:t>άλι</w:t>
                  </w:r>
                  <w:proofErr w:type="spellEnd"/>
                  <w:r w:rsidRPr="006B04E7">
                    <w:t xml:space="preserve"> </w:t>
                  </w:r>
                  <w:proofErr w:type="spellStart"/>
                  <w:r w:rsidRPr="006B04E7">
                    <w:t>στ</w:t>
                  </w:r>
                  <w:proofErr w:type="spellEnd"/>
                  <w:r w:rsidRPr="006B04E7">
                    <w:t>α α</w:t>
                  </w:r>
                  <w:proofErr w:type="spellStart"/>
                  <w:r w:rsidRPr="006B04E7">
                    <w:t>γγλικά</w:t>
                  </w:r>
                  <w:proofErr w:type="spellEnd"/>
                  <w:r w:rsidRPr="006B04E7">
                    <w:t>.</w:t>
                  </w:r>
                </w:p>
                <w:p w14:paraId="3D335065" w14:textId="77777777" w:rsidR="006B04E7" w:rsidRPr="006B04E7" w:rsidRDefault="006B04E7" w:rsidP="006B04E7">
                  <w:r w:rsidRPr="006B04E7">
                    <w:t xml:space="preserve">Mr President, I </w:t>
                  </w:r>
                  <w:proofErr w:type="spellStart"/>
                  <w:r w:rsidRPr="006B04E7">
                    <w:t>would</w:t>
                  </w:r>
                  <w:proofErr w:type="spellEnd"/>
                  <w:r w:rsidRPr="006B04E7">
                    <w:t xml:space="preserve"> </w:t>
                  </w:r>
                  <w:proofErr w:type="spellStart"/>
                  <w:r w:rsidRPr="006B04E7">
                    <w:t>also</w:t>
                  </w:r>
                  <w:proofErr w:type="spellEnd"/>
                  <w:r w:rsidRPr="006B04E7">
                    <w:t xml:space="preserve"> </w:t>
                  </w:r>
                  <w:proofErr w:type="spellStart"/>
                  <w:r w:rsidRPr="006B04E7">
                    <w:t>like</w:t>
                  </w:r>
                  <w:proofErr w:type="spellEnd"/>
                  <w:r w:rsidRPr="006B04E7">
                    <w:t xml:space="preserve"> to </w:t>
                  </w:r>
                  <w:proofErr w:type="spellStart"/>
                  <w:r w:rsidRPr="006B04E7">
                    <w:t>say</w:t>
                  </w:r>
                  <w:proofErr w:type="spellEnd"/>
                  <w:r w:rsidRPr="006B04E7">
                    <w:t xml:space="preserve"> a </w:t>
                  </w:r>
                  <w:proofErr w:type="spellStart"/>
                  <w:r w:rsidRPr="006B04E7">
                    <w:t>few</w:t>
                  </w:r>
                  <w:proofErr w:type="spellEnd"/>
                  <w:r w:rsidRPr="006B04E7">
                    <w:t xml:space="preserve"> </w:t>
                  </w:r>
                  <w:proofErr w:type="spellStart"/>
                  <w:r w:rsidRPr="006B04E7">
                    <w:t>words</w:t>
                  </w:r>
                  <w:proofErr w:type="spellEnd"/>
                  <w:r w:rsidRPr="006B04E7">
                    <w:t xml:space="preserve"> and </w:t>
                  </w:r>
                  <w:proofErr w:type="spellStart"/>
                  <w:r w:rsidRPr="006B04E7">
                    <w:t>give</w:t>
                  </w:r>
                  <w:proofErr w:type="spellEnd"/>
                  <w:r w:rsidRPr="006B04E7">
                    <w:t xml:space="preserve"> </w:t>
                  </w:r>
                  <w:proofErr w:type="spellStart"/>
                  <w:r w:rsidRPr="006B04E7">
                    <w:t>an</w:t>
                  </w:r>
                  <w:proofErr w:type="spellEnd"/>
                  <w:r w:rsidRPr="006B04E7">
                    <w:t xml:space="preserve"> </w:t>
                  </w:r>
                  <w:proofErr w:type="spellStart"/>
                  <w:r w:rsidRPr="006B04E7">
                    <w:t>answer</w:t>
                  </w:r>
                  <w:proofErr w:type="spellEnd"/>
                  <w:r w:rsidRPr="006B04E7">
                    <w:t xml:space="preserve"> to </w:t>
                  </w:r>
                  <w:proofErr w:type="spellStart"/>
                  <w:r w:rsidRPr="006B04E7">
                    <w:t>what</w:t>
                  </w:r>
                  <w:proofErr w:type="spellEnd"/>
                  <w:r w:rsidRPr="006B04E7">
                    <w:t xml:space="preserve"> Guy </w:t>
                  </w:r>
                  <w:proofErr w:type="spellStart"/>
                  <w:r w:rsidRPr="006B04E7">
                    <w:t>Verhofstadt</w:t>
                  </w:r>
                  <w:proofErr w:type="spellEnd"/>
                  <w:r w:rsidRPr="006B04E7">
                    <w:t xml:space="preserve"> </w:t>
                  </w:r>
                  <w:proofErr w:type="spellStart"/>
                  <w:r w:rsidRPr="006B04E7">
                    <w:t>said</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beginning</w:t>
                  </w:r>
                  <w:proofErr w:type="spellEnd"/>
                  <w:r w:rsidRPr="006B04E7">
                    <w:t>.</w:t>
                  </w:r>
                </w:p>
                <w:p w14:paraId="74A01585" w14:textId="77777777" w:rsidR="006B04E7" w:rsidRPr="006B04E7" w:rsidRDefault="006B04E7" w:rsidP="006B04E7">
                  <w:proofErr w:type="spellStart"/>
                  <w:r w:rsidRPr="006B04E7">
                    <w:t>What</w:t>
                  </w:r>
                  <w:proofErr w:type="spellEnd"/>
                  <w:r w:rsidRPr="006B04E7">
                    <w:t xml:space="preserve"> </w:t>
                  </w:r>
                  <w:proofErr w:type="spellStart"/>
                  <w:r w:rsidRPr="006B04E7">
                    <w:t>we</w:t>
                  </w:r>
                  <w:proofErr w:type="spellEnd"/>
                  <w:r w:rsidRPr="006B04E7">
                    <w:t xml:space="preserve"> are </w:t>
                  </w:r>
                  <w:proofErr w:type="spellStart"/>
                  <w:r w:rsidRPr="006B04E7">
                    <w:t>trying</w:t>
                  </w:r>
                  <w:proofErr w:type="spellEnd"/>
                  <w:r w:rsidRPr="006B04E7">
                    <w:t xml:space="preserve"> to </w:t>
                  </w:r>
                  <w:proofErr w:type="spellStart"/>
                  <w:r w:rsidRPr="006B04E7">
                    <w:t>achieve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establishment </w:t>
                  </w:r>
                  <w:proofErr w:type="spellStart"/>
                  <w:r w:rsidRPr="006B04E7">
                    <w:t>of</w:t>
                  </w:r>
                  <w:proofErr w:type="spellEnd"/>
                  <w:r w:rsidRPr="006B04E7">
                    <w:t xml:space="preserve"> </w:t>
                  </w:r>
                  <w:proofErr w:type="spellStart"/>
                  <w:r w:rsidRPr="006B04E7">
                    <w:t>hotspots</w:t>
                  </w:r>
                  <w:proofErr w:type="spellEnd"/>
                  <w:r w:rsidRPr="006B04E7">
                    <w:t xml:space="preserve"> </w:t>
                  </w:r>
                  <w:proofErr w:type="spellStart"/>
                  <w:r w:rsidRPr="006B04E7">
                    <w:t>presents</w:t>
                  </w:r>
                  <w:proofErr w:type="spellEnd"/>
                  <w:r w:rsidRPr="006B04E7">
                    <w:t xml:space="preserve"> many </w:t>
                  </w:r>
                  <w:proofErr w:type="spellStart"/>
                  <w:r w:rsidRPr="006B04E7">
                    <w:t>common</w:t>
                  </w:r>
                  <w:proofErr w:type="spellEnd"/>
                  <w:r w:rsidRPr="006B04E7">
                    <w:t xml:space="preserve"> </w:t>
                  </w:r>
                  <w:proofErr w:type="spellStart"/>
                  <w:r w:rsidRPr="006B04E7">
                    <w:t>features</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concept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Rapid </w:t>
                  </w:r>
                  <w:proofErr w:type="spellStart"/>
                  <w:r w:rsidRPr="006B04E7">
                    <w:t>Refugee</w:t>
                  </w:r>
                  <w:proofErr w:type="spellEnd"/>
                  <w:r w:rsidRPr="006B04E7">
                    <w:t xml:space="preserve"> </w:t>
                  </w:r>
                  <w:proofErr w:type="spellStart"/>
                  <w:r w:rsidRPr="006B04E7">
                    <w:t>Emergency</w:t>
                  </w:r>
                  <w:proofErr w:type="spellEnd"/>
                  <w:r w:rsidRPr="006B04E7">
                    <w:t xml:space="preserve"> </w:t>
                  </w:r>
                  <w:proofErr w:type="spellStart"/>
                  <w:r w:rsidRPr="006B04E7">
                    <w:t>Force</w:t>
                  </w:r>
                  <w:proofErr w:type="spellEnd"/>
                  <w:r w:rsidRPr="006B04E7">
                    <w:t xml:space="preserve"> (ERREF) </w:t>
                  </w:r>
                  <w:proofErr w:type="spellStart"/>
                  <w:r w:rsidRPr="006B04E7">
                    <w:t>that</w:t>
                  </w:r>
                  <w:proofErr w:type="spellEnd"/>
                  <w:r w:rsidRPr="006B04E7">
                    <w:t xml:space="preserve"> Mr </w:t>
                  </w:r>
                  <w:proofErr w:type="spellStart"/>
                  <w:r w:rsidRPr="006B04E7">
                    <w:t>Verhofstadt</w:t>
                  </w:r>
                  <w:proofErr w:type="spellEnd"/>
                  <w:r w:rsidRPr="006B04E7">
                    <w:t xml:space="preserve"> has </w:t>
                  </w:r>
                  <w:proofErr w:type="spellStart"/>
                  <w:r w:rsidRPr="006B04E7">
                    <w:t>proposed</w:t>
                  </w:r>
                  <w:proofErr w:type="spellEnd"/>
                  <w:r w:rsidRPr="006B04E7">
                    <w:t xml:space="preserve"> to </w:t>
                  </w:r>
                  <w:proofErr w:type="spellStart"/>
                  <w:r w:rsidRPr="006B04E7">
                    <w:t>establish</w:t>
                  </w:r>
                  <w:proofErr w:type="spellEnd"/>
                  <w:r w:rsidRPr="006B04E7">
                    <w:t xml:space="preserve">. In </w:t>
                  </w:r>
                  <w:proofErr w:type="spellStart"/>
                  <w:r w:rsidRPr="006B04E7">
                    <w:t>operational</w:t>
                  </w:r>
                  <w:proofErr w:type="spellEnd"/>
                  <w:r w:rsidRPr="006B04E7">
                    <w:t xml:space="preserve"> </w:t>
                  </w:r>
                  <w:proofErr w:type="spellStart"/>
                  <w:r w:rsidRPr="006B04E7">
                    <w:t>hotspots</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Asylum</w:t>
                  </w:r>
                  <w:proofErr w:type="spellEnd"/>
                  <w:r w:rsidRPr="006B04E7">
                    <w:t xml:space="preserve"> Support Office (EASO), </w:t>
                  </w:r>
                  <w:proofErr w:type="spellStart"/>
                  <w:r w:rsidRPr="006B04E7">
                    <w:t>Frontex</w:t>
                  </w:r>
                  <w:proofErr w:type="spellEnd"/>
                  <w:r w:rsidRPr="006B04E7">
                    <w:t xml:space="preserve">, Europol and – </w:t>
                  </w:r>
                  <w:proofErr w:type="spellStart"/>
                  <w:r w:rsidRPr="006B04E7">
                    <w:t>where</w:t>
                  </w:r>
                  <w:proofErr w:type="spellEnd"/>
                  <w:r w:rsidRPr="006B04E7">
                    <w:t xml:space="preserve"> </w:t>
                  </w:r>
                  <w:proofErr w:type="spellStart"/>
                  <w:r w:rsidRPr="006B04E7">
                    <w:t>necessary</w:t>
                  </w:r>
                  <w:proofErr w:type="spellEnd"/>
                  <w:r w:rsidRPr="006B04E7">
                    <w:t xml:space="preserve"> – </w:t>
                  </w:r>
                  <w:proofErr w:type="spellStart"/>
                  <w:r w:rsidRPr="006B04E7">
                    <w:t>Eurojust</w:t>
                  </w:r>
                  <w:proofErr w:type="spellEnd"/>
                  <w:r w:rsidRPr="006B04E7">
                    <w:t xml:space="preserve"> are </w:t>
                  </w:r>
                  <w:proofErr w:type="spellStart"/>
                  <w:r w:rsidRPr="006B04E7">
                    <w:t>all</w:t>
                  </w:r>
                  <w:proofErr w:type="spellEnd"/>
                  <w:r w:rsidRPr="006B04E7">
                    <w:t xml:space="preserve"> </w:t>
                  </w:r>
                  <w:proofErr w:type="spellStart"/>
                  <w:r w:rsidRPr="006B04E7">
                    <w:t>already</w:t>
                  </w:r>
                  <w:proofErr w:type="spellEnd"/>
                  <w:r w:rsidRPr="006B04E7">
                    <w:t xml:space="preserve"> </w:t>
                  </w:r>
                  <w:proofErr w:type="spellStart"/>
                  <w:r w:rsidRPr="006B04E7">
                    <w:t>working</w:t>
                  </w:r>
                  <w:proofErr w:type="spellEnd"/>
                  <w:r w:rsidRPr="006B04E7">
                    <w:t xml:space="preserve"> on </w:t>
                  </w:r>
                  <w:proofErr w:type="spellStart"/>
                  <w:r w:rsidRPr="006B04E7">
                    <w:t>the</w:t>
                  </w:r>
                  <w:proofErr w:type="spellEnd"/>
                  <w:r w:rsidRPr="006B04E7">
                    <w:t xml:space="preserve"> </w:t>
                  </w:r>
                  <w:proofErr w:type="spellStart"/>
                  <w:r w:rsidRPr="006B04E7">
                    <w:t>ground</w:t>
                  </w:r>
                  <w:proofErr w:type="spellEnd"/>
                  <w:r w:rsidRPr="006B04E7">
                    <w:t xml:space="preserve"> and </w:t>
                  </w:r>
                  <w:proofErr w:type="spellStart"/>
                  <w:r w:rsidRPr="006B04E7">
                    <w:t>with</w:t>
                  </w:r>
                  <w:proofErr w:type="spellEnd"/>
                  <w:r w:rsidRPr="006B04E7">
                    <w:t xml:space="preserve"> </w:t>
                  </w:r>
                  <w:proofErr w:type="spellStart"/>
                  <w:r w:rsidRPr="006B04E7">
                    <w:t>international</w:t>
                  </w:r>
                  <w:proofErr w:type="spellEnd"/>
                  <w:r w:rsidRPr="006B04E7">
                    <w:t xml:space="preserve"> </w:t>
                  </w:r>
                  <w:proofErr w:type="spellStart"/>
                  <w:r w:rsidRPr="006B04E7">
                    <w:t>organisations</w:t>
                  </w:r>
                  <w:proofErr w:type="spellEnd"/>
                  <w:r w:rsidRPr="006B04E7">
                    <w:t xml:space="preserve"> to </w:t>
                  </w:r>
                  <w:proofErr w:type="spellStart"/>
                  <w:r w:rsidRPr="006B04E7">
                    <w:t>swiftly</w:t>
                  </w:r>
                  <w:proofErr w:type="spellEnd"/>
                  <w:r w:rsidRPr="006B04E7">
                    <w:t xml:space="preserve"> </w:t>
                  </w:r>
                  <w:proofErr w:type="spellStart"/>
                  <w:r w:rsidRPr="006B04E7">
                    <w:t>identify</w:t>
                  </w:r>
                  <w:proofErr w:type="spellEnd"/>
                  <w:r w:rsidRPr="006B04E7">
                    <w:t xml:space="preserve">, </w:t>
                  </w:r>
                  <w:proofErr w:type="spellStart"/>
                  <w:r w:rsidRPr="006B04E7">
                    <w:t>register</w:t>
                  </w:r>
                  <w:proofErr w:type="spellEnd"/>
                  <w:r w:rsidRPr="006B04E7">
                    <w:t xml:space="preserve"> and </w:t>
                  </w:r>
                  <w:proofErr w:type="spellStart"/>
                  <w:r w:rsidRPr="006B04E7">
                    <w:t>fingerprint</w:t>
                  </w:r>
                  <w:proofErr w:type="spellEnd"/>
                  <w:r w:rsidRPr="006B04E7">
                    <w:t xml:space="preserve"> incoming </w:t>
                  </w:r>
                  <w:proofErr w:type="spellStart"/>
                  <w:r w:rsidRPr="006B04E7">
                    <w:t>migrants</w:t>
                  </w:r>
                  <w:proofErr w:type="spellEnd"/>
                  <w:r w:rsidRPr="006B04E7">
                    <w:t>.</w:t>
                  </w:r>
                </w:p>
                <w:p w14:paraId="3C667F8F" w14:textId="77777777" w:rsidR="006B04E7" w:rsidRPr="006B04E7" w:rsidRDefault="006B04E7" w:rsidP="006B04E7">
                  <w:proofErr w:type="spellStart"/>
                  <w:r w:rsidRPr="006B04E7">
                    <w:t>The</w:t>
                  </w:r>
                  <w:proofErr w:type="spellEnd"/>
                  <w:r w:rsidRPr="006B04E7">
                    <w:t xml:space="preserve"> </w:t>
                  </w:r>
                  <w:proofErr w:type="spellStart"/>
                  <w:r w:rsidRPr="006B04E7">
                    <w:t>Commission</w:t>
                  </w:r>
                  <w:proofErr w:type="spellEnd"/>
                  <w:r w:rsidRPr="006B04E7">
                    <w:t xml:space="preserve"> has </w:t>
                  </w:r>
                  <w:proofErr w:type="spellStart"/>
                  <w:r w:rsidRPr="006B04E7">
                    <w:t>deployed</w:t>
                  </w:r>
                  <w:proofErr w:type="spellEnd"/>
                  <w:r w:rsidRPr="006B04E7">
                    <w:t xml:space="preserve"> </w:t>
                  </w:r>
                  <w:proofErr w:type="spellStart"/>
                  <w:r w:rsidRPr="006B04E7">
                    <w:t>teams</w:t>
                  </w:r>
                  <w:proofErr w:type="spellEnd"/>
                  <w:r w:rsidRPr="006B04E7">
                    <w:t xml:space="preserve"> on </w:t>
                  </w:r>
                  <w:proofErr w:type="spellStart"/>
                  <w:r w:rsidRPr="006B04E7">
                    <w:t>the</w:t>
                  </w:r>
                  <w:proofErr w:type="spellEnd"/>
                  <w:r w:rsidRPr="006B04E7">
                    <w:t xml:space="preserve"> </w:t>
                  </w:r>
                  <w:proofErr w:type="spellStart"/>
                  <w:r w:rsidRPr="006B04E7">
                    <w:t>ground</w:t>
                  </w:r>
                  <w:proofErr w:type="spellEnd"/>
                  <w:r w:rsidRPr="006B04E7">
                    <w:t xml:space="preserve"> to </w:t>
                  </w:r>
                  <w:proofErr w:type="spellStart"/>
                  <w:r w:rsidRPr="006B04E7">
                    <w:t>improve</w:t>
                  </w:r>
                  <w:proofErr w:type="spellEnd"/>
                  <w:r w:rsidRPr="006B04E7">
                    <w:t xml:space="preserve"> </w:t>
                  </w:r>
                  <w:proofErr w:type="spellStart"/>
                  <w:r w:rsidRPr="006B04E7">
                    <w:t>coordination</w:t>
                  </w:r>
                  <w:proofErr w:type="spellEnd"/>
                  <w:r w:rsidRPr="006B04E7">
                    <w:t xml:space="preserve">. </w:t>
                  </w:r>
                  <w:proofErr w:type="spellStart"/>
                  <w:r w:rsidRPr="006B04E7">
                    <w:t>None</w:t>
                  </w:r>
                  <w:proofErr w:type="spellEnd"/>
                  <w:r w:rsidRPr="006B04E7">
                    <w:t xml:space="preserve"> </w:t>
                  </w:r>
                  <w:proofErr w:type="spellStart"/>
                  <w:r w:rsidRPr="006B04E7">
                    <w:t>can</w:t>
                  </w:r>
                  <w:proofErr w:type="spellEnd"/>
                  <w:r w:rsidRPr="006B04E7">
                    <w:t xml:space="preserve"> – </w:t>
                  </w:r>
                  <w:proofErr w:type="spellStart"/>
                  <w:r w:rsidRPr="006B04E7">
                    <w:t>or</w:t>
                  </w:r>
                  <w:proofErr w:type="spellEnd"/>
                  <w:r w:rsidRPr="006B04E7">
                    <w:t xml:space="preserve"> </w:t>
                  </w:r>
                  <w:proofErr w:type="spellStart"/>
                  <w:r w:rsidRPr="006B04E7">
                    <w:t>will</w:t>
                  </w:r>
                  <w:proofErr w:type="spellEnd"/>
                  <w:r w:rsidRPr="006B04E7">
                    <w:t xml:space="preserve"> – </w:t>
                  </w:r>
                  <w:proofErr w:type="spellStart"/>
                  <w:r w:rsidRPr="006B04E7">
                    <w:t>take</w:t>
                  </w:r>
                  <w:proofErr w:type="spellEnd"/>
                  <w:r w:rsidRPr="006B04E7">
                    <w:t xml:space="preserve"> </w:t>
                  </w:r>
                  <w:proofErr w:type="spellStart"/>
                  <w:r w:rsidRPr="006B04E7">
                    <w:t>over</w:t>
                  </w:r>
                  <w:proofErr w:type="spellEnd"/>
                  <w:r w:rsidRPr="006B04E7">
                    <w:t xml:space="preserve"> </w:t>
                  </w:r>
                  <w:proofErr w:type="spellStart"/>
                  <w:r w:rsidRPr="006B04E7">
                    <w:t>the</w:t>
                  </w:r>
                  <w:proofErr w:type="spellEnd"/>
                  <w:r w:rsidRPr="006B04E7">
                    <w:t xml:space="preserve"> </w:t>
                  </w:r>
                  <w:proofErr w:type="spellStart"/>
                  <w:r w:rsidRPr="006B04E7">
                    <w:t>borders</w:t>
                  </w:r>
                  <w:proofErr w:type="spellEnd"/>
                  <w:r w:rsidRPr="006B04E7">
                    <w:t xml:space="preserve"> </w:t>
                  </w:r>
                  <w:proofErr w:type="spellStart"/>
                  <w:r w:rsidRPr="006B04E7">
                    <w:t>of</w:t>
                  </w:r>
                  <w:proofErr w:type="spellEnd"/>
                  <w:r w:rsidRPr="006B04E7">
                    <w:t xml:space="preserve"> any </w:t>
                  </w:r>
                  <w:proofErr w:type="spellStart"/>
                  <w:r w:rsidRPr="006B04E7">
                    <w:t>Member</w:t>
                  </w:r>
                  <w:proofErr w:type="spellEnd"/>
                  <w:r w:rsidRPr="006B04E7">
                    <w:t xml:space="preserve"> </w:t>
                  </w:r>
                  <w:proofErr w:type="spellStart"/>
                  <w:r w:rsidRPr="006B04E7">
                    <w:t>State</w:t>
                  </w:r>
                  <w:proofErr w:type="spellEnd"/>
                  <w:r w:rsidRPr="006B04E7">
                    <w:t xml:space="preserve">. </w:t>
                  </w:r>
                  <w:proofErr w:type="spellStart"/>
                  <w:r w:rsidRPr="006B04E7">
                    <w:t>We</w:t>
                  </w:r>
                  <w:proofErr w:type="spellEnd"/>
                  <w:r w:rsidRPr="006B04E7">
                    <w:t xml:space="preserve"> </w:t>
                  </w:r>
                  <w:proofErr w:type="spellStart"/>
                  <w:r w:rsidRPr="006B04E7">
                    <w:t>want</w:t>
                  </w:r>
                  <w:proofErr w:type="spellEnd"/>
                  <w:r w:rsidRPr="006B04E7">
                    <w:t xml:space="preserve"> to </w:t>
                  </w:r>
                  <w:proofErr w:type="spellStart"/>
                  <w:r w:rsidRPr="006B04E7">
                    <w:t>be</w:t>
                  </w:r>
                  <w:proofErr w:type="spellEnd"/>
                  <w:r w:rsidRPr="006B04E7">
                    <w:t xml:space="preserve"> very </w:t>
                  </w:r>
                  <w:proofErr w:type="spellStart"/>
                  <w:r w:rsidRPr="006B04E7">
                    <w:t>clear</w:t>
                  </w:r>
                  <w:proofErr w:type="spellEnd"/>
                  <w:r w:rsidRPr="006B04E7">
                    <w:t xml:space="preserve"> on </w:t>
                  </w:r>
                  <w:proofErr w:type="spellStart"/>
                  <w:r w:rsidRPr="006B04E7">
                    <w:t>that</w:t>
                  </w:r>
                  <w:proofErr w:type="spellEnd"/>
                  <w:r w:rsidRPr="006B04E7">
                    <w:t xml:space="preserve">. But </w:t>
                  </w:r>
                  <w:proofErr w:type="spellStart"/>
                  <w:r w:rsidRPr="006B04E7">
                    <w:t>all</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according</w:t>
                  </w:r>
                  <w:proofErr w:type="spellEnd"/>
                  <w:r w:rsidRPr="006B04E7">
                    <w:t xml:space="preserve"> to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solidarity, </w:t>
                  </w:r>
                  <w:proofErr w:type="spellStart"/>
                  <w:r w:rsidRPr="006B04E7">
                    <w:t>have</w:t>
                  </w:r>
                  <w:proofErr w:type="spellEnd"/>
                  <w:r w:rsidRPr="006B04E7">
                    <w:t xml:space="preserve"> to – and do – </w:t>
                  </w:r>
                  <w:proofErr w:type="spellStart"/>
                  <w:r w:rsidRPr="006B04E7">
                    <w:t>offer</w:t>
                  </w:r>
                  <w:proofErr w:type="spellEnd"/>
                  <w:r w:rsidRPr="006B04E7">
                    <w:t xml:space="preserve"> support to </w:t>
                  </w:r>
                  <w:proofErr w:type="spellStart"/>
                  <w:r w:rsidRPr="006B04E7">
                    <w:t>the</w:t>
                  </w:r>
                  <w:proofErr w:type="spellEnd"/>
                  <w:r w:rsidRPr="006B04E7">
                    <w:t xml:space="preserve"> </w:t>
                  </w:r>
                  <w:proofErr w:type="spellStart"/>
                  <w:r w:rsidRPr="006B04E7">
                    <w:t>frontline</w:t>
                  </w:r>
                  <w:proofErr w:type="spellEnd"/>
                  <w:r w:rsidRPr="006B04E7">
                    <w:t xml:space="preserve"> </w:t>
                  </w:r>
                  <w:proofErr w:type="spellStart"/>
                  <w:r w:rsidRPr="006B04E7">
                    <w:lastRenderedPageBreak/>
                    <w:t>Member</w:t>
                  </w:r>
                  <w:proofErr w:type="spellEnd"/>
                  <w:r w:rsidRPr="006B04E7">
                    <w:t xml:space="preserve"> </w:t>
                  </w:r>
                  <w:proofErr w:type="spellStart"/>
                  <w:r w:rsidRPr="006B04E7">
                    <w:t>States</w:t>
                  </w:r>
                  <w:proofErr w:type="spellEnd"/>
                  <w:r w:rsidRPr="006B04E7">
                    <w:t xml:space="preserve"> to </w:t>
                  </w:r>
                  <w:proofErr w:type="spellStart"/>
                  <w:r w:rsidRPr="006B04E7">
                    <w:t>deal</w:t>
                  </w:r>
                  <w:proofErr w:type="spellEnd"/>
                  <w:r w:rsidRPr="006B04E7">
                    <w:t xml:space="preserve"> </w:t>
                  </w:r>
                  <w:proofErr w:type="spellStart"/>
                  <w:r w:rsidRPr="006B04E7">
                    <w:t>with</w:t>
                  </w:r>
                  <w:proofErr w:type="spellEnd"/>
                  <w:r w:rsidRPr="006B04E7">
                    <w:t xml:space="preserve"> </w:t>
                  </w:r>
                  <w:proofErr w:type="spellStart"/>
                  <w:r w:rsidRPr="006B04E7">
                    <w:t>this</w:t>
                  </w:r>
                  <w:proofErr w:type="spellEnd"/>
                  <w:r w:rsidRPr="006B04E7">
                    <w:t xml:space="preserve"> </w:t>
                  </w:r>
                  <w:proofErr w:type="spellStart"/>
                  <w:r w:rsidRPr="006B04E7">
                    <w:t>unprecedented</w:t>
                  </w:r>
                  <w:proofErr w:type="spellEnd"/>
                  <w:r w:rsidRPr="006B04E7">
                    <w:t xml:space="preserve"> </w:t>
                  </w:r>
                  <w:proofErr w:type="spellStart"/>
                  <w:r w:rsidRPr="006B04E7">
                    <w:t>pressure</w:t>
                  </w:r>
                  <w:proofErr w:type="spellEnd"/>
                  <w:r w:rsidRPr="006B04E7">
                    <w:t xml:space="preserve">. </w:t>
                  </w:r>
                  <w:proofErr w:type="spellStart"/>
                  <w:r w:rsidRPr="006B04E7">
                    <w:t>The</w:t>
                  </w:r>
                  <w:proofErr w:type="spellEnd"/>
                  <w:r w:rsidRPr="006B04E7">
                    <w:t xml:space="preserve"> </w:t>
                  </w:r>
                  <w:proofErr w:type="spellStart"/>
                  <w:r w:rsidRPr="006B04E7">
                    <w:t>sovereignty</w:t>
                  </w:r>
                  <w:proofErr w:type="spellEnd"/>
                  <w:r w:rsidRPr="006B04E7">
                    <w:t xml:space="preserve"> </w:t>
                  </w:r>
                  <w:proofErr w:type="spellStart"/>
                  <w:r w:rsidRPr="006B04E7">
                    <w:t>of</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is</w:t>
                  </w:r>
                  <w:proofErr w:type="spellEnd"/>
                  <w:r w:rsidRPr="006B04E7">
                    <w:t xml:space="preserve"> </w:t>
                  </w:r>
                  <w:proofErr w:type="spellStart"/>
                  <w:r w:rsidRPr="006B04E7">
                    <w:t>ensured</w:t>
                  </w:r>
                  <w:proofErr w:type="spellEnd"/>
                  <w:r w:rsidRPr="006B04E7">
                    <w:t xml:space="preserve"> by </w:t>
                  </w:r>
                  <w:proofErr w:type="spellStart"/>
                  <w:r w:rsidRPr="006B04E7">
                    <w:t>the</w:t>
                  </w:r>
                  <w:proofErr w:type="spellEnd"/>
                  <w:r w:rsidRPr="006B04E7">
                    <w:t xml:space="preserve"> </w:t>
                  </w:r>
                  <w:proofErr w:type="spellStart"/>
                  <w:r w:rsidRPr="006B04E7">
                    <w:t>Treaties</w:t>
                  </w:r>
                  <w:proofErr w:type="spellEnd"/>
                  <w:r w:rsidRPr="006B04E7">
                    <w:t>.</w:t>
                  </w:r>
                </w:p>
                <w:p w14:paraId="43386EAF" w14:textId="77777777" w:rsidR="006B04E7" w:rsidRPr="006B04E7" w:rsidRDefault="006B04E7" w:rsidP="006B04E7">
                  <w:proofErr w:type="spellStart"/>
                  <w:r w:rsidRPr="006B04E7">
                    <w:t>Yes</w:t>
                  </w:r>
                  <w:proofErr w:type="spellEnd"/>
                  <w:r w:rsidRPr="006B04E7">
                    <w:t xml:space="preserve">, </w:t>
                  </w:r>
                  <w:proofErr w:type="spellStart"/>
                  <w:r w:rsidRPr="006B04E7">
                    <w:t>delays</w:t>
                  </w:r>
                  <w:proofErr w:type="spellEnd"/>
                  <w:r w:rsidRPr="006B04E7">
                    <w:t xml:space="preserve"> </w:t>
                  </w:r>
                  <w:proofErr w:type="spellStart"/>
                  <w:r w:rsidRPr="006B04E7">
                    <w:t>exist</w:t>
                  </w:r>
                  <w:proofErr w:type="spellEnd"/>
                  <w:r w:rsidRPr="006B04E7">
                    <w:t xml:space="preserve">, but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wrong</w:t>
                  </w:r>
                  <w:proofErr w:type="spellEnd"/>
                  <w:r w:rsidRPr="006B04E7">
                    <w:t xml:space="preserve"> </w:t>
                  </w:r>
                  <w:proofErr w:type="spellStart"/>
                  <w:r w:rsidRPr="006B04E7">
                    <w:t>strategy</w:t>
                  </w:r>
                  <w:proofErr w:type="spellEnd"/>
                  <w:r w:rsidRPr="006B04E7">
                    <w:t xml:space="preserve"> to </w:t>
                  </w:r>
                  <w:proofErr w:type="spellStart"/>
                  <w:r w:rsidRPr="006B04E7">
                    <w:t>change</w:t>
                  </w:r>
                  <w:proofErr w:type="spellEnd"/>
                  <w:r w:rsidRPr="006B04E7">
                    <w:t xml:space="preserve"> </w:t>
                  </w:r>
                  <w:proofErr w:type="spellStart"/>
                  <w:r w:rsidRPr="006B04E7">
                    <w:t>strategy</w:t>
                  </w:r>
                  <w:proofErr w:type="spellEnd"/>
                  <w:r w:rsidRPr="006B04E7">
                    <w:t xml:space="preserve"> </w:t>
                  </w:r>
                  <w:proofErr w:type="spellStart"/>
                  <w:r w:rsidRPr="006B04E7">
                    <w:t>only</w:t>
                  </w:r>
                  <w:proofErr w:type="spellEnd"/>
                  <w:r w:rsidRPr="006B04E7">
                    <w:t xml:space="preserve"> </w:t>
                  </w:r>
                  <w:proofErr w:type="spellStart"/>
                  <w:r w:rsidRPr="006B04E7">
                    <w:t>because</w:t>
                  </w:r>
                  <w:proofErr w:type="spellEnd"/>
                  <w:r w:rsidRPr="006B04E7">
                    <w:t xml:space="preserve"> </w:t>
                  </w:r>
                  <w:proofErr w:type="spellStart"/>
                  <w:r w:rsidRPr="006B04E7">
                    <w:t>of</w:t>
                  </w:r>
                  <w:proofErr w:type="spellEnd"/>
                  <w:r w:rsidRPr="006B04E7">
                    <w:t xml:space="preserve"> panic. On </w:t>
                  </w:r>
                  <w:proofErr w:type="spellStart"/>
                  <w:r w:rsidRPr="006B04E7">
                    <w:t>this</w:t>
                  </w:r>
                  <w:proofErr w:type="spellEnd"/>
                  <w:r w:rsidRPr="006B04E7">
                    <w:t xml:space="preserve"> point, I very much </w:t>
                  </w:r>
                  <w:proofErr w:type="spellStart"/>
                  <w:r w:rsidRPr="006B04E7">
                    <w:t>agree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intervention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Chairman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Committee</w:t>
                  </w:r>
                  <w:proofErr w:type="spellEnd"/>
                  <w:r w:rsidRPr="006B04E7">
                    <w:t xml:space="preserve"> on Civil </w:t>
                  </w:r>
                  <w:proofErr w:type="spellStart"/>
                  <w:r w:rsidRPr="006B04E7">
                    <w:t>Liberties</w:t>
                  </w:r>
                  <w:proofErr w:type="spellEnd"/>
                  <w:r w:rsidRPr="006B04E7">
                    <w:t xml:space="preserve">, Justice and </w:t>
                  </w:r>
                  <w:proofErr w:type="spellStart"/>
                  <w:r w:rsidRPr="006B04E7">
                    <w:t>Home</w:t>
                  </w:r>
                  <w:proofErr w:type="spellEnd"/>
                  <w:r w:rsidRPr="006B04E7">
                    <w:t xml:space="preserve"> </w:t>
                  </w:r>
                  <w:proofErr w:type="spellStart"/>
                  <w:r w:rsidRPr="006B04E7">
                    <w:t>Affairs</w:t>
                  </w:r>
                  <w:proofErr w:type="spellEnd"/>
                  <w:r w:rsidRPr="006B04E7">
                    <w:t xml:space="preserve"> (LIBE), Claude </w:t>
                  </w:r>
                  <w:proofErr w:type="spellStart"/>
                  <w:r w:rsidRPr="006B04E7">
                    <w:t>Moraes</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succeed</w:t>
                  </w:r>
                  <w:proofErr w:type="spellEnd"/>
                  <w:r w:rsidRPr="006B04E7">
                    <w:t xml:space="preserve">, and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only</w:t>
                  </w:r>
                  <w:proofErr w:type="spellEnd"/>
                  <w:r w:rsidRPr="006B04E7">
                    <w:t xml:space="preserve"> </w:t>
                  </w:r>
                  <w:proofErr w:type="spellStart"/>
                  <w:r w:rsidRPr="006B04E7">
                    <w:t>succeed</w:t>
                  </w:r>
                  <w:proofErr w:type="spellEnd"/>
                  <w:r w:rsidRPr="006B04E7">
                    <w:t xml:space="preserve">, </w:t>
                  </w:r>
                  <w:proofErr w:type="spellStart"/>
                  <w:r w:rsidRPr="006B04E7">
                    <w:t>together</w:t>
                  </w:r>
                  <w:proofErr w:type="spellEnd"/>
                  <w:r w:rsidRPr="006B04E7">
                    <w:t>.</w:t>
                  </w:r>
                </w:p>
                <w:p w14:paraId="66FB1254" w14:textId="77777777" w:rsidR="006B04E7" w:rsidRPr="006B04E7" w:rsidRDefault="006B04E7" w:rsidP="006B04E7">
                  <w:proofErr w:type="spellStart"/>
                  <w:r w:rsidRPr="006B04E7">
                    <w:t>Greece</w:t>
                  </w:r>
                  <w:proofErr w:type="spellEnd"/>
                  <w:r w:rsidRPr="006B04E7">
                    <w:t xml:space="preserve"> </w:t>
                  </w:r>
                  <w:proofErr w:type="spellStart"/>
                  <w:r w:rsidRPr="006B04E7">
                    <w:t>is</w:t>
                  </w:r>
                  <w:proofErr w:type="spellEnd"/>
                  <w:r w:rsidRPr="006B04E7">
                    <w:t xml:space="preserve"> </w:t>
                  </w:r>
                  <w:proofErr w:type="spellStart"/>
                  <w:r w:rsidRPr="006B04E7">
                    <w:t>accelerating</w:t>
                  </w:r>
                  <w:proofErr w:type="spellEnd"/>
                  <w:r w:rsidRPr="006B04E7">
                    <w:t xml:space="preserve"> </w:t>
                  </w:r>
                  <w:proofErr w:type="spellStart"/>
                  <w:r w:rsidRPr="006B04E7">
                    <w:t>this</w:t>
                  </w:r>
                  <w:proofErr w:type="spellEnd"/>
                  <w:r w:rsidRPr="006B04E7">
                    <w:t xml:space="preserve"> </w:t>
                  </w:r>
                  <w:proofErr w:type="spellStart"/>
                  <w:r w:rsidRPr="006B04E7">
                    <w:t>implementation</w:t>
                  </w:r>
                  <w:proofErr w:type="spellEnd"/>
                  <w:r w:rsidRPr="006B04E7">
                    <w:t xml:space="preserve">, and </w:t>
                  </w:r>
                  <w:proofErr w:type="spellStart"/>
                  <w:r w:rsidRPr="006B04E7">
                    <w:t>debates</w:t>
                  </w:r>
                  <w:proofErr w:type="spellEnd"/>
                  <w:r w:rsidRPr="006B04E7">
                    <w:t xml:space="preserve"> </w:t>
                  </w:r>
                  <w:proofErr w:type="spellStart"/>
                  <w:r w:rsidRPr="006B04E7">
                    <w:t>like</w:t>
                  </w:r>
                  <w:proofErr w:type="spellEnd"/>
                  <w:r w:rsidRPr="006B04E7">
                    <w:t xml:space="preserve"> </w:t>
                  </w:r>
                  <w:proofErr w:type="spellStart"/>
                  <w:r w:rsidRPr="006B04E7">
                    <w:t>the</w:t>
                  </w:r>
                  <w:proofErr w:type="spellEnd"/>
                  <w:r w:rsidRPr="006B04E7">
                    <w:t xml:space="preserve"> </w:t>
                  </w:r>
                  <w:proofErr w:type="spellStart"/>
                  <w:r w:rsidRPr="006B04E7">
                    <w:t>one</w:t>
                  </w:r>
                  <w:proofErr w:type="spellEnd"/>
                  <w:r w:rsidRPr="006B04E7">
                    <w:t xml:space="preserve"> </w:t>
                  </w:r>
                  <w:proofErr w:type="spellStart"/>
                  <w:r w:rsidRPr="006B04E7">
                    <w:t>here</w:t>
                  </w:r>
                  <w:proofErr w:type="spellEnd"/>
                  <w:r w:rsidRPr="006B04E7">
                    <w:t xml:space="preserve"> </w:t>
                  </w:r>
                  <w:proofErr w:type="spellStart"/>
                  <w:r w:rsidRPr="006B04E7">
                    <w:t>today</w:t>
                  </w:r>
                  <w:proofErr w:type="spellEnd"/>
                  <w:r w:rsidRPr="006B04E7">
                    <w:t xml:space="preserve"> are </w:t>
                  </w:r>
                  <w:proofErr w:type="spellStart"/>
                  <w:r w:rsidRPr="006B04E7">
                    <w:t>once</w:t>
                  </w:r>
                  <w:proofErr w:type="spellEnd"/>
                  <w:r w:rsidRPr="006B04E7">
                    <w:t xml:space="preserve"> </w:t>
                  </w:r>
                  <w:proofErr w:type="spellStart"/>
                  <w:r w:rsidRPr="006B04E7">
                    <w:t>again</w:t>
                  </w:r>
                  <w:proofErr w:type="spellEnd"/>
                  <w:r w:rsidRPr="006B04E7">
                    <w:t xml:space="preserve"> </w:t>
                  </w:r>
                  <w:proofErr w:type="spellStart"/>
                  <w:r w:rsidRPr="006B04E7">
                    <w:t>sending</w:t>
                  </w:r>
                  <w:proofErr w:type="spellEnd"/>
                  <w:r w:rsidRPr="006B04E7">
                    <w:t xml:space="preserve"> </w:t>
                  </w:r>
                  <w:proofErr w:type="spellStart"/>
                  <w:r w:rsidRPr="006B04E7">
                    <w:t>the</w:t>
                  </w:r>
                  <w:proofErr w:type="spellEnd"/>
                  <w:r w:rsidRPr="006B04E7">
                    <w:t xml:space="preserve"> </w:t>
                  </w:r>
                  <w:proofErr w:type="spellStart"/>
                  <w:r w:rsidRPr="006B04E7">
                    <w:t>right</w:t>
                  </w:r>
                  <w:proofErr w:type="spellEnd"/>
                  <w:r w:rsidRPr="006B04E7">
                    <w:t xml:space="preserve"> </w:t>
                  </w:r>
                  <w:proofErr w:type="spellStart"/>
                  <w:r w:rsidRPr="006B04E7">
                    <w:t>messages</w:t>
                  </w:r>
                  <w:proofErr w:type="spellEnd"/>
                  <w:r w:rsidRPr="006B04E7">
                    <w:t xml:space="preserve"> to </w:t>
                  </w:r>
                  <w:proofErr w:type="spellStart"/>
                  <w:r w:rsidRPr="006B04E7">
                    <w:t>all</w:t>
                  </w:r>
                  <w:proofErr w:type="spellEnd"/>
                  <w:r w:rsidRPr="006B04E7">
                    <w:t xml:space="preserve"> </w:t>
                  </w:r>
                  <w:proofErr w:type="spellStart"/>
                  <w:r w:rsidRPr="006B04E7">
                    <w:t>governments</w:t>
                  </w:r>
                  <w:proofErr w:type="spellEnd"/>
                  <w:r w:rsidRPr="006B04E7">
                    <w:t xml:space="preserve"> to do </w:t>
                  </w:r>
                  <w:proofErr w:type="spellStart"/>
                  <w:r w:rsidRPr="006B04E7">
                    <w:t>their</w:t>
                  </w:r>
                  <w:proofErr w:type="spellEnd"/>
                  <w:r w:rsidRPr="006B04E7">
                    <w:t xml:space="preserve"> part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commitments</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will</w:t>
                  </w:r>
                  <w:proofErr w:type="spellEnd"/>
                  <w:r w:rsidRPr="006B04E7">
                    <w:t xml:space="preserve"> </w:t>
                  </w:r>
                  <w:proofErr w:type="spellStart"/>
                  <w:r w:rsidRPr="006B04E7">
                    <w:t>certainly</w:t>
                  </w:r>
                  <w:proofErr w:type="spellEnd"/>
                  <w:r w:rsidRPr="006B04E7">
                    <w:t xml:space="preserve"> </w:t>
                  </w:r>
                  <w:proofErr w:type="spellStart"/>
                  <w:r w:rsidRPr="006B04E7">
                    <w:t>keep</w:t>
                  </w:r>
                  <w:proofErr w:type="spellEnd"/>
                  <w:r w:rsidRPr="006B04E7">
                    <w:t xml:space="preserve"> </w:t>
                  </w:r>
                  <w:proofErr w:type="spellStart"/>
                  <w:r w:rsidRPr="006B04E7">
                    <w:t>playing</w:t>
                  </w:r>
                  <w:proofErr w:type="spellEnd"/>
                  <w:r w:rsidRPr="006B04E7">
                    <w:t xml:space="preserve"> </w:t>
                  </w:r>
                  <w:proofErr w:type="spellStart"/>
                  <w:r w:rsidRPr="006B04E7">
                    <w:t>its</w:t>
                  </w:r>
                  <w:proofErr w:type="spellEnd"/>
                  <w:r w:rsidRPr="006B04E7">
                    <w:t xml:space="preserve"> part and much more. </w:t>
                  </w:r>
                  <w:proofErr w:type="spellStart"/>
                  <w:r w:rsidRPr="006B04E7">
                    <w:t>We</w:t>
                  </w:r>
                  <w:proofErr w:type="spellEnd"/>
                  <w:r w:rsidRPr="006B04E7">
                    <w:t xml:space="preserve"> </w:t>
                  </w:r>
                  <w:proofErr w:type="spellStart"/>
                  <w:r w:rsidRPr="006B04E7">
                    <w:t>will</w:t>
                  </w:r>
                  <w:proofErr w:type="spellEnd"/>
                  <w:r w:rsidRPr="006B04E7">
                    <w:t xml:space="preserve"> not stop </w:t>
                  </w:r>
                  <w:proofErr w:type="spellStart"/>
                  <w:r w:rsidRPr="006B04E7">
                    <w:t>the</w:t>
                  </w:r>
                  <w:proofErr w:type="spellEnd"/>
                  <w:r w:rsidRPr="006B04E7">
                    <w:t xml:space="preserve"> </w:t>
                  </w:r>
                  <w:proofErr w:type="spellStart"/>
                  <w:r w:rsidRPr="006B04E7">
                    <w:t>implementation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comprehensive</w:t>
                  </w:r>
                  <w:proofErr w:type="spellEnd"/>
                  <w:r w:rsidRPr="006B04E7">
                    <w:t xml:space="preserve"> </w:t>
                  </w:r>
                  <w:proofErr w:type="spellStart"/>
                  <w:r w:rsidRPr="006B04E7">
                    <w:t>approach</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Union’s</w:t>
                  </w:r>
                  <w:proofErr w:type="spellEnd"/>
                  <w:r w:rsidRPr="006B04E7">
                    <w:t xml:space="preserve"> </w:t>
                  </w:r>
                  <w:proofErr w:type="spellStart"/>
                  <w:r w:rsidRPr="006B04E7">
                    <w:t>migration</w:t>
                  </w:r>
                  <w:proofErr w:type="spellEnd"/>
                  <w:r w:rsidRPr="006B04E7">
                    <w:t xml:space="preserve"> agenda.</w:t>
                  </w:r>
                </w:p>
                <w:p w14:paraId="48FB09CA" w14:textId="77777777" w:rsidR="006B04E7" w:rsidRPr="006B04E7" w:rsidRDefault="006B04E7" w:rsidP="006B04E7">
                  <w:r w:rsidRPr="006B04E7">
                    <w:t xml:space="preserve">In </w:t>
                  </w:r>
                  <w:proofErr w:type="spellStart"/>
                  <w:r w:rsidRPr="006B04E7">
                    <w:t>March</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issue</w:t>
                  </w:r>
                  <w:proofErr w:type="spellEnd"/>
                  <w:r w:rsidRPr="006B04E7">
                    <w:t xml:space="preserve"> a </w:t>
                  </w:r>
                  <w:proofErr w:type="spellStart"/>
                  <w:r w:rsidRPr="006B04E7">
                    <w:t>communication</w:t>
                  </w:r>
                  <w:proofErr w:type="spellEnd"/>
                  <w:r w:rsidRPr="006B04E7">
                    <w:t xml:space="preserve"> on </w:t>
                  </w:r>
                  <w:proofErr w:type="spellStart"/>
                  <w:r w:rsidRPr="006B04E7">
                    <w:t>migration</w:t>
                  </w:r>
                  <w:proofErr w:type="spellEnd"/>
                  <w:r w:rsidRPr="006B04E7">
                    <w:t xml:space="preserve"> management, </w:t>
                  </w:r>
                  <w:proofErr w:type="spellStart"/>
                  <w:r w:rsidRPr="006B04E7">
                    <w:t>announcing</w:t>
                  </w:r>
                  <w:proofErr w:type="spellEnd"/>
                  <w:r w:rsidRPr="006B04E7">
                    <w:t xml:space="preserve"> </w:t>
                  </w:r>
                  <w:proofErr w:type="spellStart"/>
                  <w:r w:rsidRPr="006B04E7">
                    <w:t>further</w:t>
                  </w:r>
                  <w:proofErr w:type="spellEnd"/>
                  <w:r w:rsidRPr="006B04E7">
                    <w:t xml:space="preserve"> </w:t>
                  </w:r>
                  <w:proofErr w:type="spellStart"/>
                  <w:r w:rsidRPr="006B04E7">
                    <w:t>steps</w:t>
                  </w:r>
                  <w:proofErr w:type="spellEnd"/>
                  <w:r w:rsidRPr="006B04E7">
                    <w:t xml:space="preserve"> to </w:t>
                  </w:r>
                  <w:proofErr w:type="spellStart"/>
                  <w:r w:rsidRPr="006B04E7">
                    <w:t>be</w:t>
                  </w:r>
                  <w:proofErr w:type="spellEnd"/>
                  <w:r w:rsidRPr="006B04E7">
                    <w:t xml:space="preserve"> </w:t>
                  </w:r>
                  <w:proofErr w:type="spellStart"/>
                  <w:r w:rsidRPr="006B04E7">
                    <w:t>taken</w:t>
                  </w:r>
                  <w:proofErr w:type="spellEnd"/>
                  <w:r w:rsidRPr="006B04E7">
                    <w:t xml:space="preserve">. </w:t>
                  </w:r>
                  <w:proofErr w:type="spellStart"/>
                  <w:r w:rsidRPr="006B04E7">
                    <w:t>Also</w:t>
                  </w:r>
                  <w:proofErr w:type="spellEnd"/>
                  <w:r w:rsidRPr="006B04E7">
                    <w:t xml:space="preserve"> in </w:t>
                  </w:r>
                  <w:proofErr w:type="spellStart"/>
                  <w:r w:rsidRPr="006B04E7">
                    <w:t>March</w:t>
                  </w:r>
                  <w:proofErr w:type="spellEnd"/>
                  <w:r w:rsidRPr="006B04E7">
                    <w:t xml:space="preserve">, </w:t>
                  </w:r>
                  <w:proofErr w:type="spellStart"/>
                  <w:r w:rsidRPr="006B04E7">
                    <w:t>we</w:t>
                  </w:r>
                  <w:proofErr w:type="spellEnd"/>
                  <w:r w:rsidRPr="006B04E7">
                    <w:t xml:space="preserve"> </w:t>
                  </w:r>
                  <w:proofErr w:type="spellStart"/>
                  <w:r w:rsidRPr="006B04E7">
                    <w:t>intend</w:t>
                  </w:r>
                  <w:proofErr w:type="spellEnd"/>
                  <w:r w:rsidRPr="006B04E7">
                    <w:t xml:space="preserve"> to table a </w:t>
                  </w:r>
                  <w:proofErr w:type="spellStart"/>
                  <w:r w:rsidRPr="006B04E7">
                    <w:t>modified</w:t>
                  </w:r>
                  <w:proofErr w:type="spellEnd"/>
                  <w:r w:rsidRPr="006B04E7">
                    <w:t xml:space="preserve"> </w:t>
                  </w:r>
                  <w:proofErr w:type="spellStart"/>
                  <w:r w:rsidRPr="006B04E7">
                    <w:t>smart</w:t>
                  </w:r>
                  <w:proofErr w:type="spellEnd"/>
                  <w:r w:rsidRPr="006B04E7">
                    <w:t xml:space="preserve"> </w:t>
                  </w:r>
                  <w:proofErr w:type="spellStart"/>
                  <w:r w:rsidRPr="006B04E7">
                    <w:t>borders</w:t>
                  </w:r>
                  <w:proofErr w:type="spellEnd"/>
                  <w:r w:rsidRPr="006B04E7">
                    <w:t xml:space="preserve"> </w:t>
                  </w:r>
                  <w:proofErr w:type="spellStart"/>
                  <w:r w:rsidRPr="006B04E7">
                    <w:t>proposal</w:t>
                  </w:r>
                  <w:proofErr w:type="spellEnd"/>
                  <w:r w:rsidRPr="006B04E7">
                    <w:t xml:space="preserve">. </w:t>
                  </w:r>
                  <w:proofErr w:type="spellStart"/>
                  <w:r w:rsidRPr="006B04E7">
                    <w:t>We</w:t>
                  </w:r>
                  <w:proofErr w:type="spellEnd"/>
                  <w:r w:rsidRPr="006B04E7">
                    <w:t xml:space="preserve"> </w:t>
                  </w:r>
                  <w:proofErr w:type="spellStart"/>
                  <w:r w:rsidRPr="006B04E7">
                    <w:t>also</w:t>
                  </w:r>
                  <w:proofErr w:type="spellEnd"/>
                  <w:r w:rsidRPr="006B04E7">
                    <w:t xml:space="preserve"> </w:t>
                  </w:r>
                  <w:proofErr w:type="spellStart"/>
                  <w:r w:rsidRPr="006B04E7">
                    <w:t>intend</w:t>
                  </w:r>
                  <w:proofErr w:type="spellEnd"/>
                  <w:r w:rsidRPr="006B04E7">
                    <w:t xml:space="preserve"> to </w:t>
                  </w:r>
                  <w:proofErr w:type="spellStart"/>
                  <w:r w:rsidRPr="006B04E7">
                    <w:t>present</w:t>
                  </w:r>
                  <w:proofErr w:type="spellEnd"/>
                  <w:r w:rsidRPr="006B04E7">
                    <w:t xml:space="preserve"> </w:t>
                  </w:r>
                  <w:proofErr w:type="spellStart"/>
                  <w:r w:rsidRPr="006B04E7">
                    <w:t>an</w:t>
                  </w:r>
                  <w:proofErr w:type="spellEnd"/>
                  <w:r w:rsidRPr="006B04E7">
                    <w:t xml:space="preserve"> </w:t>
                  </w:r>
                  <w:proofErr w:type="spellStart"/>
                  <w:r w:rsidRPr="006B04E7">
                    <w:t>ambitious</w:t>
                  </w:r>
                  <w:proofErr w:type="spellEnd"/>
                  <w:r w:rsidRPr="006B04E7">
                    <w:t xml:space="preserve"> </w:t>
                  </w:r>
                  <w:proofErr w:type="spellStart"/>
                  <w:r w:rsidRPr="006B04E7">
                    <w:t>migration</w:t>
                  </w:r>
                  <w:proofErr w:type="spellEnd"/>
                  <w:r w:rsidRPr="006B04E7">
                    <w:t xml:space="preserve"> management </w:t>
                  </w:r>
                  <w:proofErr w:type="spellStart"/>
                  <w:r w:rsidRPr="006B04E7">
                    <w:t>package</w:t>
                  </w:r>
                  <w:proofErr w:type="spellEnd"/>
                  <w:r w:rsidRPr="006B04E7">
                    <w:t xml:space="preserve">, </w:t>
                  </w:r>
                  <w:proofErr w:type="spellStart"/>
                  <w:r w:rsidRPr="006B04E7">
                    <w:t>including</w:t>
                  </w:r>
                  <w:proofErr w:type="spellEnd"/>
                  <w:r w:rsidRPr="006B04E7">
                    <w:t xml:space="preserve"> a </w:t>
                  </w:r>
                  <w:proofErr w:type="spellStart"/>
                  <w:r w:rsidRPr="006B04E7">
                    <w:t>proposal</w:t>
                  </w:r>
                  <w:proofErr w:type="spellEnd"/>
                  <w:r w:rsidRPr="006B04E7">
                    <w:t xml:space="preserve"> to </w:t>
                  </w:r>
                  <w:proofErr w:type="spellStart"/>
                  <w:r w:rsidRPr="006B04E7">
                    <w:t>reform</w:t>
                  </w:r>
                  <w:proofErr w:type="spellEnd"/>
                  <w:r w:rsidRPr="006B04E7">
                    <w:t xml:space="preserve"> </w:t>
                  </w:r>
                  <w:proofErr w:type="spellStart"/>
                  <w:r w:rsidRPr="006B04E7">
                    <w:t>the</w:t>
                  </w:r>
                  <w:proofErr w:type="spellEnd"/>
                  <w:r w:rsidRPr="006B04E7">
                    <w:t xml:space="preserve"> Dublin </w:t>
                  </w:r>
                  <w:proofErr w:type="spellStart"/>
                  <w:r w:rsidRPr="006B04E7">
                    <w:t>system</w:t>
                  </w:r>
                  <w:proofErr w:type="spellEnd"/>
                  <w:r w:rsidRPr="006B04E7">
                    <w:t xml:space="preserve">. A </w:t>
                  </w:r>
                  <w:proofErr w:type="spellStart"/>
                  <w:r w:rsidRPr="006B04E7">
                    <w:t>structural</w:t>
                  </w:r>
                  <w:proofErr w:type="spellEnd"/>
                  <w:r w:rsidRPr="006B04E7">
                    <w:t xml:space="preserve"> EU </w:t>
                  </w:r>
                  <w:proofErr w:type="spellStart"/>
                  <w:r w:rsidRPr="006B04E7">
                    <w:t>resettlement</w:t>
                  </w:r>
                  <w:proofErr w:type="spellEnd"/>
                  <w:r w:rsidRPr="006B04E7">
                    <w:t xml:space="preserve"> </w:t>
                  </w:r>
                  <w:proofErr w:type="spellStart"/>
                  <w:r w:rsidRPr="006B04E7">
                    <w:t>scheme</w:t>
                  </w:r>
                  <w:proofErr w:type="spellEnd"/>
                  <w:r w:rsidRPr="006B04E7">
                    <w:t xml:space="preserve">, as </w:t>
                  </w:r>
                  <w:proofErr w:type="spellStart"/>
                  <w:r w:rsidRPr="006B04E7">
                    <w:t>well</w:t>
                  </w:r>
                  <w:proofErr w:type="spellEnd"/>
                  <w:r w:rsidRPr="006B04E7">
                    <w:t xml:space="preserve"> as </w:t>
                  </w:r>
                  <w:proofErr w:type="spellStart"/>
                  <w:r w:rsidRPr="006B04E7">
                    <w:t>legal</w:t>
                  </w:r>
                  <w:proofErr w:type="spellEnd"/>
                  <w:r w:rsidRPr="006B04E7">
                    <w:t xml:space="preserve"> </w:t>
                  </w:r>
                  <w:proofErr w:type="spellStart"/>
                  <w:r w:rsidRPr="006B04E7">
                    <w:t>migration</w:t>
                  </w:r>
                  <w:proofErr w:type="spellEnd"/>
                  <w:r w:rsidRPr="006B04E7">
                    <w:t xml:space="preserve"> and </w:t>
                  </w:r>
                  <w:proofErr w:type="spellStart"/>
                  <w:r w:rsidRPr="006B04E7">
                    <w:t>integration</w:t>
                  </w:r>
                  <w:proofErr w:type="spellEnd"/>
                  <w:r w:rsidRPr="006B04E7">
                    <w:t xml:space="preserve"> </w:t>
                  </w:r>
                  <w:proofErr w:type="spellStart"/>
                  <w:r w:rsidRPr="006B04E7">
                    <w:t>initiatives</w:t>
                  </w:r>
                  <w:proofErr w:type="spellEnd"/>
                  <w:r w:rsidRPr="006B04E7">
                    <w:t xml:space="preserve"> such as </w:t>
                  </w:r>
                  <w:proofErr w:type="spellStart"/>
                  <w:r w:rsidRPr="006B04E7">
                    <w:t>the</w:t>
                  </w:r>
                  <w:proofErr w:type="spellEnd"/>
                  <w:r w:rsidRPr="006B04E7">
                    <w:t xml:space="preserve"> </w:t>
                  </w:r>
                  <w:proofErr w:type="spellStart"/>
                  <w:r w:rsidRPr="006B04E7">
                    <w:t>revision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blue </w:t>
                  </w:r>
                  <w:proofErr w:type="spellStart"/>
                  <w:r w:rsidRPr="006B04E7">
                    <w:t>card</w:t>
                  </w:r>
                  <w:proofErr w:type="spellEnd"/>
                  <w:r w:rsidRPr="006B04E7">
                    <w:t xml:space="preserve">, </w:t>
                  </w:r>
                  <w:proofErr w:type="spellStart"/>
                  <w:r w:rsidRPr="006B04E7">
                    <w:t>will</w:t>
                  </w:r>
                  <w:proofErr w:type="spellEnd"/>
                  <w:r w:rsidRPr="006B04E7">
                    <w:t xml:space="preserve"> </w:t>
                  </w:r>
                  <w:proofErr w:type="spellStart"/>
                  <w:r w:rsidRPr="006B04E7">
                    <w:t>also</w:t>
                  </w:r>
                  <w:proofErr w:type="spellEnd"/>
                  <w:r w:rsidRPr="006B04E7">
                    <w:t xml:space="preserve"> </w:t>
                  </w:r>
                  <w:proofErr w:type="spellStart"/>
                  <w:r w:rsidRPr="006B04E7">
                    <w:t>be</w:t>
                  </w:r>
                  <w:proofErr w:type="spellEnd"/>
                  <w:r w:rsidRPr="006B04E7">
                    <w:t xml:space="preserve"> part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package</w:t>
                  </w:r>
                  <w:proofErr w:type="spellEnd"/>
                  <w:r w:rsidRPr="006B04E7">
                    <w:t>.</w:t>
                  </w:r>
                </w:p>
                <w:p w14:paraId="61B36C16" w14:textId="77777777" w:rsidR="006B04E7" w:rsidRPr="006B04E7" w:rsidRDefault="006B04E7" w:rsidP="006B04E7">
                  <w:r w:rsidRPr="006B04E7">
                    <w:t xml:space="preserve">I </w:t>
                  </w:r>
                  <w:proofErr w:type="spellStart"/>
                  <w:r w:rsidRPr="006B04E7">
                    <w:t>count</w:t>
                  </w:r>
                  <w:proofErr w:type="spellEnd"/>
                  <w:r w:rsidRPr="006B04E7">
                    <w:t xml:space="preserve"> on </w:t>
                  </w:r>
                  <w:proofErr w:type="spellStart"/>
                  <w:r w:rsidRPr="006B04E7">
                    <w:t>the</w:t>
                  </w:r>
                  <w:proofErr w:type="spellEnd"/>
                  <w:r w:rsidRPr="006B04E7">
                    <w:t xml:space="preserve"> full support </w:t>
                  </w:r>
                  <w:proofErr w:type="spellStart"/>
                  <w:r w:rsidRPr="006B04E7">
                    <w:t>of</w:t>
                  </w:r>
                  <w:proofErr w:type="spellEnd"/>
                  <w:r w:rsidRPr="006B04E7">
                    <w:t xml:space="preserve"> </w:t>
                  </w:r>
                  <w:proofErr w:type="spellStart"/>
                  <w:r w:rsidRPr="006B04E7">
                    <w:t>Parliament</w:t>
                  </w:r>
                  <w:proofErr w:type="spellEnd"/>
                  <w:r w:rsidRPr="006B04E7">
                    <w:t xml:space="preserve"> in </w:t>
                  </w:r>
                  <w:proofErr w:type="spellStart"/>
                  <w:r w:rsidRPr="006B04E7">
                    <w:t>the</w:t>
                  </w:r>
                  <w:proofErr w:type="spellEnd"/>
                  <w:r w:rsidRPr="006B04E7">
                    <w:t xml:space="preserve"> </w:t>
                  </w:r>
                  <w:proofErr w:type="spellStart"/>
                  <w:r w:rsidRPr="006B04E7">
                    <w:t>preparation</w:t>
                  </w:r>
                  <w:proofErr w:type="spellEnd"/>
                  <w:r w:rsidRPr="006B04E7">
                    <w:t xml:space="preserve"> </w:t>
                  </w:r>
                  <w:proofErr w:type="spellStart"/>
                  <w:r w:rsidRPr="006B04E7">
                    <w:t>of</w:t>
                  </w:r>
                  <w:proofErr w:type="spellEnd"/>
                  <w:r w:rsidRPr="006B04E7">
                    <w:t xml:space="preserve"> these </w:t>
                  </w:r>
                  <w:proofErr w:type="spellStart"/>
                  <w:r w:rsidRPr="006B04E7">
                    <w:t>proposals</w:t>
                  </w:r>
                  <w:proofErr w:type="spellEnd"/>
                  <w:r w:rsidRPr="006B04E7">
                    <w:t xml:space="preserve">. As I </w:t>
                  </w:r>
                  <w:proofErr w:type="spellStart"/>
                  <w:r w:rsidRPr="006B04E7">
                    <w:t>said</w:t>
                  </w:r>
                  <w:proofErr w:type="spellEnd"/>
                  <w:r w:rsidRPr="006B04E7">
                    <w:t xml:space="preserve"> </w:t>
                  </w:r>
                  <w:proofErr w:type="spellStart"/>
                  <w:r w:rsidRPr="006B04E7">
                    <w:t>before</w:t>
                  </w:r>
                  <w:proofErr w:type="spellEnd"/>
                  <w:r w:rsidRPr="006B04E7">
                    <w:t xml:space="preserve">, </w:t>
                  </w:r>
                  <w:proofErr w:type="spellStart"/>
                  <w:r w:rsidRPr="006B04E7">
                    <w:t>we</w:t>
                  </w:r>
                  <w:proofErr w:type="spellEnd"/>
                  <w:r w:rsidRPr="006B04E7">
                    <w:t xml:space="preserve"> </w:t>
                  </w:r>
                  <w:proofErr w:type="spellStart"/>
                  <w:r w:rsidRPr="006B04E7">
                    <w:t>all</w:t>
                  </w:r>
                  <w:proofErr w:type="spellEnd"/>
                  <w:r w:rsidRPr="006B04E7">
                    <w:t xml:space="preserve"> </w:t>
                  </w:r>
                  <w:proofErr w:type="spellStart"/>
                  <w:r w:rsidRPr="006B04E7">
                    <w:t>have</w:t>
                  </w:r>
                  <w:proofErr w:type="spellEnd"/>
                  <w:r w:rsidRPr="006B04E7">
                    <w:t xml:space="preserve"> to do </w:t>
                  </w:r>
                  <w:proofErr w:type="spellStart"/>
                  <w:r w:rsidRPr="006B04E7">
                    <w:t>our</w:t>
                  </w:r>
                  <w:proofErr w:type="spellEnd"/>
                  <w:r w:rsidRPr="006B04E7">
                    <w:t xml:space="preserve"> </w:t>
                  </w:r>
                  <w:proofErr w:type="spellStart"/>
                  <w:r w:rsidRPr="006B04E7">
                    <w:t>share</w:t>
                  </w:r>
                  <w:proofErr w:type="spellEnd"/>
                  <w:r w:rsidRPr="006B04E7">
                    <w:t xml:space="preserve"> and not </w:t>
                  </w:r>
                  <w:proofErr w:type="spellStart"/>
                  <w:r w:rsidRPr="006B04E7">
                    <w:t>hide</w:t>
                  </w:r>
                  <w:proofErr w:type="spellEnd"/>
                  <w:r w:rsidRPr="006B04E7">
                    <w:t xml:space="preserve"> </w:t>
                  </w:r>
                  <w:proofErr w:type="spellStart"/>
                  <w:r w:rsidRPr="006B04E7">
                    <w:t>our</w:t>
                  </w:r>
                  <w:proofErr w:type="spellEnd"/>
                  <w:r w:rsidRPr="006B04E7">
                    <w:t xml:space="preserve"> </w:t>
                  </w:r>
                  <w:proofErr w:type="spellStart"/>
                  <w:r w:rsidRPr="006B04E7">
                    <w:t>heads</w:t>
                  </w:r>
                  <w:proofErr w:type="spellEnd"/>
                  <w:r w:rsidRPr="006B04E7">
                    <w:t xml:space="preserve"> in </w:t>
                  </w:r>
                  <w:proofErr w:type="spellStart"/>
                  <w:r w:rsidRPr="006B04E7">
                    <w:t>the</w:t>
                  </w:r>
                  <w:proofErr w:type="spellEnd"/>
                  <w:r w:rsidRPr="006B04E7">
                    <w:t xml:space="preserve"> </w:t>
                  </w:r>
                  <w:proofErr w:type="spellStart"/>
                  <w:r w:rsidRPr="006B04E7">
                    <w:t>sand</w:t>
                  </w:r>
                  <w:proofErr w:type="spellEnd"/>
                  <w:r w:rsidRPr="006B04E7">
                    <w:t xml:space="preserve"> </w:t>
                  </w:r>
                  <w:proofErr w:type="spellStart"/>
                  <w:r w:rsidRPr="006B04E7">
                    <w:t>or</w:t>
                  </w:r>
                  <w:proofErr w:type="spellEnd"/>
                  <w:r w:rsidRPr="006B04E7">
                    <w:t xml:space="preserve"> just </w:t>
                  </w:r>
                  <w:proofErr w:type="spellStart"/>
                  <w:r w:rsidRPr="006B04E7">
                    <w:t>look</w:t>
                  </w:r>
                  <w:proofErr w:type="spellEnd"/>
                  <w:r w:rsidRPr="006B04E7">
                    <w:t xml:space="preserve"> </w:t>
                  </w:r>
                  <w:proofErr w:type="spellStart"/>
                  <w:r w:rsidRPr="006B04E7">
                    <w:t>for</w:t>
                  </w:r>
                  <w:proofErr w:type="spellEnd"/>
                  <w:r w:rsidRPr="006B04E7">
                    <w:t xml:space="preserve"> </w:t>
                  </w:r>
                  <w:proofErr w:type="spellStart"/>
                  <w:r w:rsidRPr="006B04E7">
                    <w:t>simple</w:t>
                  </w:r>
                  <w:proofErr w:type="spellEnd"/>
                  <w:r w:rsidRPr="006B04E7">
                    <w:t xml:space="preserve"> </w:t>
                  </w:r>
                  <w:proofErr w:type="spellStart"/>
                  <w:r w:rsidRPr="006B04E7">
                    <w:t>solutions</w:t>
                  </w:r>
                  <w:proofErr w:type="spellEnd"/>
                  <w:r w:rsidRPr="006B04E7">
                    <w:t xml:space="preserve"> – </w:t>
                  </w:r>
                  <w:proofErr w:type="spellStart"/>
                  <w:r w:rsidRPr="006B04E7">
                    <w:t>which</w:t>
                  </w:r>
                  <w:proofErr w:type="spellEnd"/>
                  <w:r w:rsidRPr="006B04E7">
                    <w:t xml:space="preserve">, I </w:t>
                  </w:r>
                  <w:proofErr w:type="spellStart"/>
                  <w:r w:rsidRPr="006B04E7">
                    <w:t>am</w:t>
                  </w:r>
                  <w:proofErr w:type="spellEnd"/>
                  <w:r w:rsidRPr="006B04E7">
                    <w:t xml:space="preserve"> </w:t>
                  </w:r>
                  <w:proofErr w:type="spellStart"/>
                  <w:r w:rsidRPr="006B04E7">
                    <w:t>afraid</w:t>
                  </w:r>
                  <w:proofErr w:type="spellEnd"/>
                  <w:r w:rsidRPr="006B04E7">
                    <w:t xml:space="preserve">, do not </w:t>
                  </w:r>
                  <w:proofErr w:type="spellStart"/>
                  <w:r w:rsidRPr="006B04E7">
                    <w:t>exist</w:t>
                  </w:r>
                  <w:proofErr w:type="spellEnd"/>
                  <w:r w:rsidRPr="006B04E7">
                    <w:t xml:space="preserve">. I </w:t>
                  </w:r>
                  <w:proofErr w:type="spellStart"/>
                  <w:r w:rsidRPr="006B04E7">
                    <w:t>look</w:t>
                  </w:r>
                  <w:proofErr w:type="spellEnd"/>
                  <w:r w:rsidRPr="006B04E7">
                    <w:t xml:space="preserve"> forward to </w:t>
                  </w:r>
                  <w:proofErr w:type="spellStart"/>
                  <w:r w:rsidRPr="006B04E7">
                    <w:t>working</w:t>
                  </w:r>
                  <w:proofErr w:type="spellEnd"/>
                  <w:r w:rsidRPr="006B04E7">
                    <w:t xml:space="preserve"> </w:t>
                  </w:r>
                  <w:proofErr w:type="spellStart"/>
                  <w:r w:rsidRPr="006B04E7">
                    <w:t>with</w:t>
                  </w:r>
                  <w:proofErr w:type="spellEnd"/>
                  <w:r w:rsidRPr="006B04E7">
                    <w:t xml:space="preserve"> </w:t>
                  </w:r>
                  <w:proofErr w:type="spellStart"/>
                  <w:r w:rsidRPr="006B04E7">
                    <w:t>you</w:t>
                  </w:r>
                  <w:proofErr w:type="spellEnd"/>
                  <w:r w:rsidRPr="006B04E7">
                    <w:t xml:space="preserve"> on </w:t>
                  </w:r>
                  <w:proofErr w:type="spellStart"/>
                  <w:r w:rsidRPr="006B04E7">
                    <w:t>the</w:t>
                  </w:r>
                  <w:proofErr w:type="spellEnd"/>
                  <w:r w:rsidRPr="006B04E7">
                    <w:t xml:space="preserve"> </w:t>
                  </w:r>
                  <w:proofErr w:type="spellStart"/>
                  <w:r w:rsidRPr="006B04E7">
                    <w:t>pending</w:t>
                  </w:r>
                  <w:proofErr w:type="spellEnd"/>
                  <w:r w:rsidRPr="006B04E7">
                    <w:t xml:space="preserve"> </w:t>
                  </w:r>
                  <w:proofErr w:type="spellStart"/>
                  <w:r w:rsidRPr="006B04E7">
                    <w:t>proposals</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a lot </w:t>
                  </w:r>
                  <w:proofErr w:type="spellStart"/>
                  <w:r w:rsidRPr="006B04E7">
                    <w:t>of</w:t>
                  </w:r>
                  <w:proofErr w:type="spellEnd"/>
                  <w:r w:rsidRPr="006B04E7">
                    <w:t xml:space="preserve"> </w:t>
                  </w:r>
                  <w:proofErr w:type="spellStart"/>
                  <w:r w:rsidRPr="006B04E7">
                    <w:t>work</w:t>
                  </w:r>
                  <w:proofErr w:type="spellEnd"/>
                  <w:r w:rsidRPr="006B04E7">
                    <w:t xml:space="preserve"> </w:t>
                  </w:r>
                  <w:proofErr w:type="spellStart"/>
                  <w:r w:rsidRPr="006B04E7">
                    <w:t>ahead</w:t>
                  </w:r>
                  <w:proofErr w:type="spellEnd"/>
                  <w:r w:rsidRPr="006B04E7">
                    <w:t xml:space="preserve"> </w:t>
                  </w:r>
                  <w:proofErr w:type="spellStart"/>
                  <w:r w:rsidRPr="006B04E7">
                    <w:t>of</w:t>
                  </w:r>
                  <w:proofErr w:type="spellEnd"/>
                  <w:r w:rsidRPr="006B04E7">
                    <w:t xml:space="preserve"> </w:t>
                  </w:r>
                  <w:proofErr w:type="spellStart"/>
                  <w:r w:rsidRPr="006B04E7">
                    <w:t>us</w:t>
                  </w:r>
                  <w:proofErr w:type="spellEnd"/>
                  <w:r w:rsidRPr="006B04E7">
                    <w:t xml:space="preserve">. Let </w:t>
                  </w:r>
                  <w:proofErr w:type="spellStart"/>
                  <w:r w:rsidRPr="006B04E7">
                    <w:t>us</w:t>
                  </w:r>
                  <w:proofErr w:type="spellEnd"/>
                  <w:r w:rsidRPr="006B04E7">
                    <w:t xml:space="preserve"> do </w:t>
                  </w:r>
                  <w:proofErr w:type="spellStart"/>
                  <w:r w:rsidRPr="006B04E7">
                    <w:t>it</w:t>
                  </w:r>
                  <w:proofErr w:type="spellEnd"/>
                  <w:r w:rsidRPr="006B04E7">
                    <w:t xml:space="preserve"> </w:t>
                  </w:r>
                  <w:proofErr w:type="spellStart"/>
                  <w:r w:rsidRPr="006B04E7">
                    <w:t>together</w:t>
                  </w:r>
                  <w:proofErr w:type="spellEnd"/>
                  <w:r w:rsidRPr="006B04E7">
                    <w:t>.</w:t>
                  </w:r>
                </w:p>
              </w:tc>
              <w:tc>
                <w:tcPr>
                  <w:tcW w:w="240" w:type="dxa"/>
                  <w:tcBorders>
                    <w:top w:val="nil"/>
                    <w:left w:val="nil"/>
                    <w:bottom w:val="nil"/>
                    <w:right w:val="nil"/>
                  </w:tcBorders>
                  <w:vAlign w:val="center"/>
                  <w:hideMark/>
                </w:tcPr>
                <w:p w14:paraId="3B4682CD" w14:textId="77777777" w:rsidR="006B04E7" w:rsidRPr="006B04E7" w:rsidRDefault="006B04E7" w:rsidP="006B04E7">
                  <w:r w:rsidRPr="006B04E7">
                    <w:lastRenderedPageBreak/>
                    <w:t> </w:t>
                  </w:r>
                </w:p>
              </w:tc>
            </w:tr>
            <w:tr w:rsidR="006B04E7" w:rsidRPr="006B04E7" w14:paraId="4594DA4C" w14:textId="77777777">
              <w:trPr>
                <w:tblCellSpacing w:w="0" w:type="dxa"/>
              </w:trPr>
              <w:tc>
                <w:tcPr>
                  <w:tcW w:w="1050" w:type="dxa"/>
                  <w:tcBorders>
                    <w:top w:val="nil"/>
                    <w:left w:val="nil"/>
                    <w:bottom w:val="nil"/>
                    <w:right w:val="nil"/>
                  </w:tcBorders>
                  <w:vAlign w:val="center"/>
                  <w:hideMark/>
                </w:tcPr>
                <w:p w14:paraId="06429E0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4B465F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7B90AF3" w14:textId="15F7C7CF" w:rsidR="006B04E7" w:rsidRPr="006B04E7" w:rsidRDefault="006B04E7" w:rsidP="006B04E7">
                  <w:r w:rsidRPr="006B04E7">
                    <w:rPr>
                      <w:noProof/>
                    </w:rPr>
                    <w:drawing>
                      <wp:inline distT="0" distB="0" distL="0" distR="0" wp14:anchorId="56376BD0" wp14:editId="12991643">
                        <wp:extent cx="5760720" cy="3810"/>
                        <wp:effectExtent l="0" t="0" r="0" b="0"/>
                        <wp:docPr id="1446336532" name="Obrázek 3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082EA02" w14:textId="77777777">
                    <w:trPr>
                      <w:tblCellSpacing w:w="0" w:type="dxa"/>
                      <w:jc w:val="right"/>
                    </w:trPr>
                    <w:tc>
                      <w:tcPr>
                        <w:tcW w:w="0" w:type="auto"/>
                        <w:tcBorders>
                          <w:top w:val="nil"/>
                          <w:left w:val="nil"/>
                          <w:bottom w:val="nil"/>
                          <w:right w:val="nil"/>
                        </w:tcBorders>
                        <w:shd w:val="clear" w:color="auto" w:fill="FFFFFF"/>
                        <w:vAlign w:val="center"/>
                        <w:hideMark/>
                      </w:tcPr>
                      <w:p w14:paraId="70E5F207" w14:textId="68292A43" w:rsidR="006B04E7" w:rsidRPr="006B04E7" w:rsidRDefault="006B04E7" w:rsidP="006B04E7">
                        <w:r w:rsidRPr="006B04E7">
                          <w:rPr>
                            <w:noProof/>
                          </w:rPr>
                          <w:drawing>
                            <wp:inline distT="0" distB="0" distL="0" distR="0" wp14:anchorId="272FF45D" wp14:editId="60CE5F41">
                              <wp:extent cx="152400" cy="152400"/>
                              <wp:effectExtent l="0" t="0" r="0" b="0"/>
                              <wp:docPr id="1963449686" name="Obrázek 313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58251E" w14:textId="77777777" w:rsidR="006B04E7" w:rsidRPr="006B04E7" w:rsidRDefault="006B04E7" w:rsidP="006B04E7"/>
              </w:tc>
            </w:tr>
          </w:tbl>
          <w:p w14:paraId="7A876CBF" w14:textId="77777777" w:rsidR="006B04E7" w:rsidRPr="006B04E7" w:rsidRDefault="006B04E7" w:rsidP="006B04E7">
            <w:pPr>
              <w:rPr>
                <w:vanish/>
              </w:rPr>
            </w:pPr>
            <w:bookmarkStart w:id="123" w:name="2-730-0000"/>
            <w:bookmarkEnd w:id="1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A1BC51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B591140" w14:textId="77777777">
                    <w:trPr>
                      <w:tblCellSpacing w:w="0" w:type="dxa"/>
                      <w:jc w:val="center"/>
                    </w:trPr>
                    <w:tc>
                      <w:tcPr>
                        <w:tcW w:w="0" w:type="auto"/>
                        <w:tcBorders>
                          <w:top w:val="nil"/>
                          <w:left w:val="nil"/>
                          <w:bottom w:val="nil"/>
                          <w:right w:val="nil"/>
                        </w:tcBorders>
                        <w:vAlign w:val="center"/>
                        <w:hideMark/>
                      </w:tcPr>
                      <w:p w14:paraId="3863E51B" w14:textId="5C874379" w:rsidR="006B04E7" w:rsidRPr="006B04E7" w:rsidRDefault="006B04E7" w:rsidP="006B04E7">
                        <w:r w:rsidRPr="006B04E7">
                          <w:rPr>
                            <w:noProof/>
                          </w:rPr>
                          <w:drawing>
                            <wp:anchor distT="0" distB="0" distL="0" distR="0" simplePos="0" relativeHeight="252021760" behindDoc="0" locked="0" layoutInCell="1" allowOverlap="0" wp14:anchorId="39845539" wp14:editId="0A6B96DD">
                              <wp:simplePos x="0" y="0"/>
                              <wp:positionH relativeFrom="column">
                                <wp:align>right</wp:align>
                              </wp:positionH>
                              <wp:positionV relativeFrom="line">
                                <wp:posOffset>0</wp:posOffset>
                              </wp:positionV>
                              <wp:extent cx="476250" cy="600075"/>
                              <wp:effectExtent l="0" t="0" r="0" b="9525"/>
                              <wp:wrapSquare wrapText="bothSides"/>
                              <wp:docPr id="733501686" name="Obrázek 38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F7B94A"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0DFD8DFD" w14:textId="77777777">
                    <w:trPr>
                      <w:tblCellSpacing w:w="0" w:type="dxa"/>
                      <w:jc w:val="center"/>
                    </w:trPr>
                    <w:tc>
                      <w:tcPr>
                        <w:tcW w:w="0" w:type="auto"/>
                        <w:tcBorders>
                          <w:top w:val="nil"/>
                          <w:left w:val="nil"/>
                          <w:bottom w:val="nil"/>
                          <w:right w:val="nil"/>
                        </w:tcBorders>
                        <w:vAlign w:val="center"/>
                        <w:hideMark/>
                      </w:tcPr>
                      <w:p w14:paraId="048C1B3C" w14:textId="0D0CA9FB" w:rsidR="006B04E7" w:rsidRPr="006B04E7" w:rsidRDefault="006B04E7" w:rsidP="006B04E7">
                        <w:r w:rsidRPr="006B04E7">
                          <w:rPr>
                            <w:noProof/>
                          </w:rPr>
                          <w:drawing>
                            <wp:inline distT="0" distB="0" distL="0" distR="0" wp14:anchorId="75BE598A" wp14:editId="13BE77F5">
                              <wp:extent cx="247650" cy="228600"/>
                              <wp:effectExtent l="0" t="0" r="0" b="0"/>
                              <wp:docPr id="1868066338" name="Obrázek 3134">
                                <a:hlinkClick xmlns:a="http://schemas.openxmlformats.org/drawingml/2006/main" r:id="rId3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3">
                                        <a:hlinkClick r:id="rId34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3CD76F" w14:textId="77777777" w:rsidR="006B04E7" w:rsidRPr="006B04E7" w:rsidRDefault="006B04E7" w:rsidP="006B04E7"/>
              </w:tc>
              <w:tc>
                <w:tcPr>
                  <w:tcW w:w="75" w:type="dxa"/>
                  <w:tcBorders>
                    <w:top w:val="nil"/>
                    <w:left w:val="nil"/>
                    <w:bottom w:val="nil"/>
                    <w:right w:val="nil"/>
                  </w:tcBorders>
                  <w:vAlign w:val="center"/>
                  <w:hideMark/>
                </w:tcPr>
                <w:p w14:paraId="6021A3D3" w14:textId="77777777" w:rsidR="006B04E7" w:rsidRPr="006B04E7" w:rsidRDefault="006B04E7" w:rsidP="006B04E7">
                  <w:r w:rsidRPr="006B04E7">
                    <w:t> </w:t>
                  </w:r>
                </w:p>
              </w:tc>
              <w:tc>
                <w:tcPr>
                  <w:tcW w:w="0" w:type="auto"/>
                  <w:tcBorders>
                    <w:top w:val="nil"/>
                    <w:left w:val="nil"/>
                    <w:bottom w:val="nil"/>
                    <w:right w:val="nil"/>
                  </w:tcBorders>
                  <w:hideMark/>
                </w:tcPr>
                <w:p w14:paraId="0596C214" w14:textId="53B38542" w:rsidR="006B04E7" w:rsidRPr="006B04E7" w:rsidRDefault="006B04E7" w:rsidP="006B04E7">
                  <w:r w:rsidRPr="006B04E7">
                    <w:rPr>
                      <w:noProof/>
                    </w:rPr>
                    <w:drawing>
                      <wp:inline distT="0" distB="0" distL="0" distR="0" wp14:anchorId="227E0775" wp14:editId="11004DC0">
                        <wp:extent cx="38100" cy="63500"/>
                        <wp:effectExtent l="0" t="0" r="0" b="0"/>
                        <wp:docPr id="1619840298" name="Obrázek 3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Bert </w:t>
                  </w:r>
                  <w:proofErr w:type="spellStart"/>
                  <w:r w:rsidRPr="006B04E7">
                    <w:rPr>
                      <w:b/>
                      <w:bCs/>
                    </w:rPr>
                    <w:t>Koenders</w:t>
                  </w:r>
                  <w:proofErr w:type="spellEnd"/>
                  <w:r w:rsidRPr="006B04E7">
                    <w:rPr>
                      <w:b/>
                      <w:bCs/>
                    </w:rPr>
                    <w:t>,</w:t>
                  </w:r>
                  <w:r w:rsidRPr="006B04E7">
                    <w:t> </w:t>
                  </w:r>
                  <w:r w:rsidRPr="006B04E7">
                    <w:rPr>
                      <w:i/>
                      <w:iCs/>
                    </w:rPr>
                    <w:t xml:space="preserve">President-in-Office </w:t>
                  </w:r>
                  <w:proofErr w:type="spellStart"/>
                  <w:r w:rsidRPr="006B04E7">
                    <w:rPr>
                      <w:i/>
                      <w:iCs/>
                    </w:rPr>
                    <w:t>of</w:t>
                  </w:r>
                  <w:proofErr w:type="spellEnd"/>
                  <w:r w:rsidRPr="006B04E7">
                    <w:rPr>
                      <w:i/>
                      <w:iCs/>
                    </w:rPr>
                    <w:t xml:space="preserve"> </w:t>
                  </w:r>
                  <w:proofErr w:type="spellStart"/>
                  <w:r w:rsidRPr="006B04E7">
                    <w:rPr>
                      <w:i/>
                      <w:iCs/>
                    </w:rPr>
                    <w:t>the</w:t>
                  </w:r>
                  <w:proofErr w:type="spellEnd"/>
                  <w:r w:rsidRPr="006B04E7">
                    <w:rPr>
                      <w:i/>
                      <w:iCs/>
                    </w:rPr>
                    <w:t xml:space="preserve"> </w:t>
                  </w:r>
                  <w:proofErr w:type="spellStart"/>
                  <w:r w:rsidRPr="006B04E7">
                    <w:rPr>
                      <w:i/>
                      <w:iCs/>
                    </w:rPr>
                    <w:t>Council</w:t>
                  </w:r>
                  <w:proofErr w:type="spellEnd"/>
                  <w:r w:rsidRPr="006B04E7">
                    <w:rPr>
                      <w:b/>
                      <w:bCs/>
                    </w:rPr>
                    <w:t>.</w:t>
                  </w:r>
                  <w:r w:rsidRPr="006B04E7">
                    <w:t> </w:t>
                  </w:r>
                  <w:r w:rsidRPr="006B04E7">
                    <w:rPr>
                      <w:b/>
                      <w:bCs/>
                    </w:rPr>
                    <w:t>–</w:t>
                  </w:r>
                  <w:r w:rsidRPr="006B04E7">
                    <w:t xml:space="preserve"> Mr President, let </w:t>
                  </w:r>
                  <w:proofErr w:type="spellStart"/>
                  <w:r w:rsidRPr="006B04E7">
                    <w:t>me</w:t>
                  </w:r>
                  <w:proofErr w:type="spellEnd"/>
                  <w:r w:rsidRPr="006B04E7">
                    <w:t xml:space="preserve"> </w:t>
                  </w:r>
                  <w:proofErr w:type="spellStart"/>
                  <w:r w:rsidRPr="006B04E7">
                    <w:t>first</w:t>
                  </w:r>
                  <w:proofErr w:type="spellEnd"/>
                  <w:r w:rsidRPr="006B04E7">
                    <w:t xml:space="preserve"> </w:t>
                  </w:r>
                  <w:proofErr w:type="spellStart"/>
                  <w:r w:rsidRPr="006B04E7">
                    <w:t>say</w:t>
                  </w:r>
                  <w:proofErr w:type="spellEnd"/>
                  <w:r w:rsidRPr="006B04E7">
                    <w:t xml:space="preserve"> </w:t>
                  </w:r>
                  <w:proofErr w:type="spellStart"/>
                  <w:r w:rsidRPr="006B04E7">
                    <w:t>that</w:t>
                  </w:r>
                  <w:proofErr w:type="spellEnd"/>
                  <w:r w:rsidRPr="006B04E7">
                    <w:t xml:space="preserve"> I </w:t>
                  </w:r>
                  <w:proofErr w:type="spellStart"/>
                  <w:r w:rsidRPr="006B04E7">
                    <w:t>appreciate</w:t>
                  </w:r>
                  <w:proofErr w:type="spellEnd"/>
                  <w:r w:rsidRPr="006B04E7">
                    <w:t xml:space="preserve"> </w:t>
                  </w:r>
                  <w:proofErr w:type="spellStart"/>
                  <w:r w:rsidRPr="006B04E7">
                    <w:t>the</w:t>
                  </w:r>
                  <w:proofErr w:type="spellEnd"/>
                  <w:r w:rsidRPr="006B04E7">
                    <w:t xml:space="preserve"> many </w:t>
                  </w:r>
                  <w:proofErr w:type="spellStart"/>
                  <w:r w:rsidRPr="006B04E7">
                    <w:t>comments</w:t>
                  </w:r>
                  <w:proofErr w:type="spellEnd"/>
                  <w:r w:rsidRPr="006B04E7">
                    <w:t xml:space="preserve"> made </w:t>
                  </w:r>
                  <w:proofErr w:type="spellStart"/>
                  <w:r w:rsidRPr="006B04E7">
                    <w:t>during</w:t>
                  </w:r>
                  <w:proofErr w:type="spellEnd"/>
                  <w:r w:rsidRPr="006B04E7">
                    <w:t xml:space="preserve"> </w:t>
                  </w:r>
                  <w:proofErr w:type="spellStart"/>
                  <w:r w:rsidRPr="006B04E7">
                    <w:t>this</w:t>
                  </w:r>
                  <w:proofErr w:type="spellEnd"/>
                  <w:r w:rsidRPr="006B04E7">
                    <w:t xml:space="preserve"> </w:t>
                  </w:r>
                  <w:proofErr w:type="spellStart"/>
                  <w:r w:rsidRPr="006B04E7">
                    <w:t>this</w:t>
                  </w:r>
                  <w:proofErr w:type="spellEnd"/>
                  <w:r w:rsidRPr="006B04E7">
                    <w:t xml:space="preserve"> </w:t>
                  </w:r>
                  <w:proofErr w:type="spellStart"/>
                  <w:r w:rsidRPr="006B04E7">
                    <w:t>debate</w:t>
                  </w:r>
                  <w:proofErr w:type="spellEnd"/>
                  <w:r w:rsidRPr="006B04E7">
                    <w:t xml:space="preserve">. I </w:t>
                  </w:r>
                  <w:proofErr w:type="spellStart"/>
                  <w:r w:rsidRPr="006B04E7">
                    <w:t>also</w:t>
                  </w:r>
                  <w:proofErr w:type="spellEnd"/>
                  <w:r w:rsidRPr="006B04E7">
                    <w:t xml:space="preserve"> </w:t>
                  </w:r>
                  <w:proofErr w:type="spellStart"/>
                  <w:r w:rsidRPr="006B04E7">
                    <w:t>understand</w:t>
                  </w:r>
                  <w:proofErr w:type="spellEnd"/>
                  <w:r w:rsidRPr="006B04E7">
                    <w:t xml:space="preserve"> </w:t>
                  </w:r>
                  <w:proofErr w:type="spellStart"/>
                  <w:r w:rsidRPr="006B04E7">
                    <w:t>some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frustrations</w:t>
                  </w:r>
                  <w:proofErr w:type="spellEnd"/>
                  <w:r w:rsidRPr="006B04E7">
                    <w:t xml:space="preserve"> </w:t>
                  </w:r>
                  <w:proofErr w:type="spellStart"/>
                  <w:r w:rsidRPr="006B04E7">
                    <w:t>that</w:t>
                  </w:r>
                  <w:proofErr w:type="spellEnd"/>
                  <w:r w:rsidRPr="006B04E7">
                    <w:t xml:space="preserve"> </w:t>
                  </w:r>
                  <w:proofErr w:type="spellStart"/>
                  <w:r w:rsidRPr="006B04E7">
                    <w:t>were</w:t>
                  </w:r>
                  <w:proofErr w:type="spellEnd"/>
                  <w:r w:rsidRPr="006B04E7">
                    <w:t xml:space="preserve"> </w:t>
                  </w:r>
                  <w:proofErr w:type="spellStart"/>
                  <w:r w:rsidRPr="006B04E7">
                    <w:t>expressed</w:t>
                  </w:r>
                  <w:proofErr w:type="spellEnd"/>
                  <w:r w:rsidRPr="006B04E7">
                    <w:t xml:space="preserve"> by many </w:t>
                  </w:r>
                  <w:proofErr w:type="spellStart"/>
                  <w:r w:rsidRPr="006B04E7">
                    <w:t>Members</w:t>
                  </w:r>
                  <w:proofErr w:type="spellEnd"/>
                  <w:r w:rsidRPr="006B04E7">
                    <w:t xml:space="preserve"> </w:t>
                  </w:r>
                  <w:proofErr w:type="spellStart"/>
                  <w:r w:rsidRPr="006B04E7">
                    <w:t>of</w:t>
                  </w:r>
                  <w:proofErr w:type="spellEnd"/>
                  <w:r w:rsidRPr="006B04E7">
                    <w:t xml:space="preserve"> </w:t>
                  </w:r>
                  <w:proofErr w:type="spellStart"/>
                  <w:r w:rsidRPr="006B04E7">
                    <w:t>different</w:t>
                  </w:r>
                  <w:proofErr w:type="spellEnd"/>
                  <w:r w:rsidRPr="006B04E7">
                    <w:t xml:space="preserve"> </w:t>
                  </w:r>
                  <w:proofErr w:type="spellStart"/>
                  <w:r w:rsidRPr="006B04E7">
                    <w:t>political</w:t>
                  </w:r>
                  <w:proofErr w:type="spellEnd"/>
                  <w:r w:rsidRPr="006B04E7">
                    <w:t xml:space="preserve"> </w:t>
                  </w:r>
                  <w:proofErr w:type="spellStart"/>
                  <w:r w:rsidRPr="006B04E7">
                    <w:t>persuasions</w:t>
                  </w:r>
                  <w:proofErr w:type="spellEnd"/>
                  <w:r w:rsidRPr="006B04E7">
                    <w:t xml:space="preserve">. It </w:t>
                  </w:r>
                  <w:proofErr w:type="spellStart"/>
                  <w:r w:rsidRPr="006B04E7">
                    <w:t>is</w:t>
                  </w:r>
                  <w:proofErr w:type="spellEnd"/>
                  <w:r w:rsidRPr="006B04E7">
                    <w:t xml:space="preserve"> </w:t>
                  </w:r>
                  <w:proofErr w:type="spellStart"/>
                  <w:r w:rsidRPr="006B04E7">
                    <w:t>clear</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management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flow</w:t>
                  </w:r>
                  <w:proofErr w:type="spellEnd"/>
                  <w:r w:rsidRPr="006B04E7">
                    <w:t xml:space="preserve"> </w:t>
                  </w:r>
                  <w:proofErr w:type="spellStart"/>
                  <w:r w:rsidRPr="006B04E7">
                    <w:t>of</w:t>
                  </w:r>
                  <w:proofErr w:type="spellEnd"/>
                  <w:r w:rsidRPr="006B04E7">
                    <w:t xml:space="preserve"> </w:t>
                  </w:r>
                  <w:proofErr w:type="spellStart"/>
                  <w:r w:rsidRPr="006B04E7">
                    <w:t>asylum</w:t>
                  </w:r>
                  <w:proofErr w:type="spellEnd"/>
                  <w:r w:rsidRPr="006B04E7">
                    <w:t xml:space="preserve"> </w:t>
                  </w:r>
                  <w:proofErr w:type="spellStart"/>
                  <w:r w:rsidRPr="006B04E7">
                    <w:t>seekers</w:t>
                  </w:r>
                  <w:proofErr w:type="spellEnd"/>
                  <w:r w:rsidRPr="006B04E7">
                    <w:t xml:space="preserve"> </w:t>
                  </w:r>
                  <w:proofErr w:type="spellStart"/>
                  <w:r w:rsidRPr="006B04E7">
                    <w:t>into</w:t>
                  </w:r>
                  <w:proofErr w:type="spellEnd"/>
                  <w:r w:rsidRPr="006B04E7">
                    <w:t xml:space="preserve"> </w:t>
                  </w:r>
                  <w:proofErr w:type="spellStart"/>
                  <w:r w:rsidRPr="006B04E7">
                    <w:t>Europe</w:t>
                  </w:r>
                  <w:proofErr w:type="spellEnd"/>
                  <w:r w:rsidRPr="006B04E7">
                    <w:t xml:space="preserve"> </w:t>
                  </w:r>
                  <w:proofErr w:type="spellStart"/>
                  <w:r w:rsidRPr="006B04E7">
                    <w:t>is</w:t>
                  </w:r>
                  <w:proofErr w:type="spellEnd"/>
                  <w:r w:rsidRPr="006B04E7">
                    <w:t xml:space="preserve"> a stress test </w:t>
                  </w:r>
                  <w:proofErr w:type="spellStart"/>
                  <w:r w:rsidRPr="006B04E7">
                    <w:t>for</w:t>
                  </w:r>
                  <w:proofErr w:type="spellEnd"/>
                  <w:r w:rsidRPr="006B04E7">
                    <w:t xml:space="preserve"> </w:t>
                  </w:r>
                  <w:proofErr w:type="spellStart"/>
                  <w:r w:rsidRPr="006B04E7">
                    <w:t>all</w:t>
                  </w:r>
                  <w:proofErr w:type="spellEnd"/>
                  <w:r w:rsidRPr="006B04E7">
                    <w:t xml:space="preserve"> </w:t>
                  </w:r>
                  <w:proofErr w:type="spellStart"/>
                  <w:r w:rsidRPr="006B04E7">
                    <w:t>of</w:t>
                  </w:r>
                  <w:proofErr w:type="spellEnd"/>
                  <w:r w:rsidRPr="006B04E7">
                    <w:t xml:space="preserve"> </w:t>
                  </w:r>
                  <w:proofErr w:type="spellStart"/>
                  <w:r w:rsidRPr="006B04E7">
                    <w:t>us</w:t>
                  </w:r>
                  <w:proofErr w:type="spellEnd"/>
                  <w:r w:rsidRPr="006B04E7">
                    <w:t xml:space="preserve">, </w:t>
                  </w:r>
                  <w:proofErr w:type="spellStart"/>
                  <w:r w:rsidRPr="006B04E7">
                    <w:t>for</w:t>
                  </w:r>
                  <w:proofErr w:type="spellEnd"/>
                  <w:r w:rsidRPr="006B04E7">
                    <w:t xml:space="preserve"> </w:t>
                  </w:r>
                  <w:proofErr w:type="spellStart"/>
                  <w:r w:rsidRPr="006B04E7">
                    <w:t>our</w:t>
                  </w:r>
                  <w:proofErr w:type="spellEnd"/>
                  <w:r w:rsidRPr="006B04E7">
                    <w:t xml:space="preserve"> </w:t>
                  </w:r>
                  <w:proofErr w:type="spellStart"/>
                  <w:r w:rsidRPr="006B04E7">
                    <w:t>countries</w:t>
                  </w:r>
                  <w:proofErr w:type="spellEnd"/>
                  <w:r w:rsidRPr="006B04E7">
                    <w:t xml:space="preserve"> and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confidence</w:t>
                  </w:r>
                  <w:proofErr w:type="spellEnd"/>
                  <w:r w:rsidRPr="006B04E7">
                    <w:t xml:space="preserve"> </w:t>
                  </w:r>
                  <w:proofErr w:type="spellStart"/>
                  <w:r w:rsidRPr="006B04E7">
                    <w:t>within</w:t>
                  </w:r>
                  <w:proofErr w:type="spellEnd"/>
                  <w:r w:rsidRPr="006B04E7">
                    <w:t xml:space="preserve"> and </w:t>
                  </w:r>
                  <w:proofErr w:type="spellStart"/>
                  <w:r w:rsidRPr="006B04E7">
                    <w:t>between</w:t>
                  </w:r>
                  <w:proofErr w:type="spellEnd"/>
                  <w:r w:rsidRPr="006B04E7">
                    <w:t xml:space="preserve"> </w:t>
                  </w:r>
                  <w:proofErr w:type="spellStart"/>
                  <w:r w:rsidRPr="006B04E7">
                    <w:t>our</w:t>
                  </w:r>
                  <w:proofErr w:type="spellEnd"/>
                  <w:r w:rsidRPr="006B04E7">
                    <w:t xml:space="preserve"> </w:t>
                  </w:r>
                  <w:proofErr w:type="spellStart"/>
                  <w:r w:rsidRPr="006B04E7">
                    <w:t>societies</w:t>
                  </w:r>
                  <w:proofErr w:type="spellEnd"/>
                  <w:r w:rsidRPr="006B04E7">
                    <w:t xml:space="preserve">. It </w:t>
                  </w:r>
                  <w:proofErr w:type="spellStart"/>
                  <w:r w:rsidRPr="006B04E7">
                    <w:t>makes</w:t>
                  </w:r>
                  <w:proofErr w:type="spellEnd"/>
                  <w:r w:rsidRPr="006B04E7">
                    <w:t xml:space="preserve"> no </w:t>
                  </w:r>
                  <w:proofErr w:type="spellStart"/>
                  <w:r w:rsidRPr="006B04E7">
                    <w:t>sense</w:t>
                  </w:r>
                  <w:proofErr w:type="spellEnd"/>
                  <w:r w:rsidRPr="006B04E7">
                    <w:t xml:space="preserve"> to use </w:t>
                  </w:r>
                  <w:proofErr w:type="spellStart"/>
                  <w:r w:rsidRPr="006B04E7">
                    <w:t>the</w:t>
                  </w:r>
                  <w:proofErr w:type="spellEnd"/>
                  <w:r w:rsidRPr="006B04E7">
                    <w:t xml:space="preserve"> </w:t>
                  </w:r>
                  <w:proofErr w:type="spellStart"/>
                  <w:r w:rsidRPr="006B04E7">
                    <w:t>asylum</w:t>
                  </w:r>
                  <w:proofErr w:type="spellEnd"/>
                  <w:r w:rsidRPr="006B04E7">
                    <w:t xml:space="preserve"> </w:t>
                  </w:r>
                  <w:proofErr w:type="spellStart"/>
                  <w:r w:rsidRPr="006B04E7">
                    <w:t>seeker</w:t>
                  </w:r>
                  <w:proofErr w:type="spellEnd"/>
                  <w:r w:rsidRPr="006B04E7">
                    <w:t xml:space="preserve"> </w:t>
                  </w:r>
                  <w:proofErr w:type="spellStart"/>
                  <w:r w:rsidRPr="006B04E7">
                    <w:t>debate</w:t>
                  </w:r>
                  <w:proofErr w:type="spellEnd"/>
                  <w:r w:rsidRPr="006B04E7">
                    <w:t xml:space="preserve"> </w:t>
                  </w:r>
                  <w:proofErr w:type="spellStart"/>
                  <w:r w:rsidRPr="006B04E7">
                    <w:t>for</w:t>
                  </w:r>
                  <w:proofErr w:type="spellEnd"/>
                  <w:r w:rsidRPr="006B04E7">
                    <w:t xml:space="preserve"> </w:t>
                  </w:r>
                  <w:proofErr w:type="spellStart"/>
                  <w:r w:rsidRPr="006B04E7">
                    <w:t>narrow</w:t>
                  </w:r>
                  <w:proofErr w:type="spellEnd"/>
                  <w:r w:rsidRPr="006B04E7">
                    <w:t xml:space="preserve"> </w:t>
                  </w:r>
                  <w:proofErr w:type="spellStart"/>
                  <w:r w:rsidRPr="006B04E7">
                    <w:t>political</w:t>
                  </w:r>
                  <w:proofErr w:type="spellEnd"/>
                  <w:r w:rsidRPr="006B04E7">
                    <w:t xml:space="preserve"> </w:t>
                  </w:r>
                  <w:proofErr w:type="spellStart"/>
                  <w:r w:rsidRPr="006B04E7">
                    <w:t>agendas</w:t>
                  </w:r>
                  <w:proofErr w:type="spellEnd"/>
                  <w:r w:rsidRPr="006B04E7">
                    <w:t xml:space="preserve"> </w:t>
                  </w:r>
                  <w:proofErr w:type="spellStart"/>
                  <w:r w:rsidRPr="006B04E7">
                    <w:t>or</w:t>
                  </w:r>
                  <w:proofErr w:type="spellEnd"/>
                  <w:r w:rsidRPr="006B04E7">
                    <w:t xml:space="preserve"> </w:t>
                  </w:r>
                  <w:proofErr w:type="spellStart"/>
                  <w:r w:rsidRPr="006B04E7">
                    <w:t>narratives</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a </w:t>
                  </w:r>
                  <w:proofErr w:type="spellStart"/>
                  <w:r w:rsidRPr="006B04E7">
                    <w:t>luxury</w:t>
                  </w:r>
                  <w:proofErr w:type="spellEnd"/>
                  <w:r w:rsidRPr="006B04E7">
                    <w:t xml:space="preserve"> </w:t>
                  </w:r>
                  <w:proofErr w:type="spellStart"/>
                  <w:r w:rsidRPr="006B04E7">
                    <w:t>we</w:t>
                  </w:r>
                  <w:proofErr w:type="spellEnd"/>
                  <w:r w:rsidRPr="006B04E7">
                    <w:t xml:space="preserve"> </w:t>
                  </w:r>
                  <w:proofErr w:type="spellStart"/>
                  <w:r w:rsidRPr="006B04E7">
                    <w:t>simply</w:t>
                  </w:r>
                  <w:proofErr w:type="spellEnd"/>
                  <w:r w:rsidRPr="006B04E7">
                    <w:t xml:space="preserve"> </w:t>
                  </w:r>
                  <w:proofErr w:type="spellStart"/>
                  <w:r w:rsidRPr="006B04E7">
                    <w:t>cannot</w:t>
                  </w:r>
                  <w:proofErr w:type="spellEnd"/>
                  <w:r w:rsidRPr="006B04E7">
                    <w:t xml:space="preserve"> </w:t>
                  </w:r>
                  <w:proofErr w:type="spellStart"/>
                  <w:r w:rsidRPr="006B04E7">
                    <w:t>afford</w:t>
                  </w:r>
                  <w:proofErr w:type="spellEnd"/>
                  <w:r w:rsidRPr="006B04E7">
                    <w:t xml:space="preserve">. </w:t>
                  </w:r>
                  <w:proofErr w:type="spellStart"/>
                  <w:r w:rsidRPr="006B04E7">
                    <w:t>Blame</w:t>
                  </w:r>
                  <w:proofErr w:type="spellEnd"/>
                  <w:r w:rsidRPr="006B04E7">
                    <w:t xml:space="preserve"> </w:t>
                  </w:r>
                  <w:proofErr w:type="spellStart"/>
                  <w:r w:rsidRPr="006B04E7">
                    <w:t>games</w:t>
                  </w:r>
                  <w:proofErr w:type="spellEnd"/>
                  <w:r w:rsidRPr="006B04E7">
                    <w:t xml:space="preserve"> are </w:t>
                  </w:r>
                  <w:proofErr w:type="spellStart"/>
                  <w:r w:rsidRPr="006B04E7">
                    <w:t>easily</w:t>
                  </w:r>
                  <w:proofErr w:type="spellEnd"/>
                  <w:r w:rsidRPr="006B04E7">
                    <w:t xml:space="preserve"> </w:t>
                  </w:r>
                  <w:proofErr w:type="spellStart"/>
                  <w:r w:rsidRPr="006B04E7">
                    <w:t>played</w:t>
                  </w:r>
                  <w:proofErr w:type="spellEnd"/>
                  <w:r w:rsidRPr="006B04E7">
                    <w:t xml:space="preserve">, and </w:t>
                  </w:r>
                  <w:proofErr w:type="spellStart"/>
                  <w:r w:rsidRPr="006B04E7">
                    <w:t>simplistic</w:t>
                  </w:r>
                  <w:proofErr w:type="spellEnd"/>
                  <w:r w:rsidRPr="006B04E7">
                    <w:t xml:space="preserve"> </w:t>
                  </w:r>
                  <w:proofErr w:type="spellStart"/>
                  <w:r w:rsidRPr="006B04E7">
                    <w:t>solutions</w:t>
                  </w:r>
                  <w:proofErr w:type="spellEnd"/>
                  <w:r w:rsidRPr="006B04E7">
                    <w:t xml:space="preserve"> are </w:t>
                  </w:r>
                  <w:proofErr w:type="spellStart"/>
                  <w:r w:rsidRPr="006B04E7">
                    <w:t>easily</w:t>
                  </w:r>
                  <w:proofErr w:type="spellEnd"/>
                  <w:r w:rsidRPr="006B04E7">
                    <w:t xml:space="preserve"> </w:t>
                  </w:r>
                  <w:proofErr w:type="spellStart"/>
                  <w:r w:rsidRPr="006B04E7">
                    <w:t>found</w:t>
                  </w:r>
                  <w:proofErr w:type="spellEnd"/>
                  <w:r w:rsidRPr="006B04E7">
                    <w:t xml:space="preserve">, </w:t>
                  </w:r>
                  <w:proofErr w:type="spellStart"/>
                  <w:r w:rsidRPr="006B04E7">
                    <w:t>for</w:t>
                  </w:r>
                  <w:proofErr w:type="spellEnd"/>
                  <w:r w:rsidRPr="006B04E7">
                    <w:t xml:space="preserve"> </w:t>
                  </w:r>
                  <w:proofErr w:type="spellStart"/>
                  <w:r w:rsidRPr="006B04E7">
                    <w:t>what</w:t>
                  </w:r>
                  <w:proofErr w:type="spellEnd"/>
                  <w:r w:rsidRPr="006B04E7">
                    <w:t xml:space="preserve"> </w:t>
                  </w:r>
                  <w:proofErr w:type="spellStart"/>
                  <w:r w:rsidRPr="006B04E7">
                    <w:t>is</w:t>
                  </w:r>
                  <w:proofErr w:type="spellEnd"/>
                  <w:r w:rsidRPr="006B04E7">
                    <w:t xml:space="preserve"> in reality a very </w:t>
                  </w:r>
                  <w:proofErr w:type="spellStart"/>
                  <w:r w:rsidRPr="006B04E7">
                    <w:t>complex</w:t>
                  </w:r>
                  <w:proofErr w:type="spellEnd"/>
                  <w:r w:rsidRPr="006B04E7">
                    <w:t xml:space="preserve"> </w:t>
                  </w:r>
                  <w:proofErr w:type="spellStart"/>
                  <w:r w:rsidRPr="006B04E7">
                    <w:t>humanitarian</w:t>
                  </w:r>
                  <w:proofErr w:type="spellEnd"/>
                  <w:r w:rsidRPr="006B04E7">
                    <w:t xml:space="preserve"> </w:t>
                  </w:r>
                  <w:proofErr w:type="spellStart"/>
                  <w:r w:rsidRPr="006B04E7">
                    <w:t>problem</w:t>
                  </w:r>
                  <w:proofErr w:type="spellEnd"/>
                  <w:r w:rsidRPr="006B04E7">
                    <w:t>.</w:t>
                  </w:r>
                </w:p>
                <w:p w14:paraId="03A02660" w14:textId="77777777" w:rsidR="006B04E7" w:rsidRPr="006B04E7" w:rsidRDefault="006B04E7" w:rsidP="006B04E7">
                  <w:r w:rsidRPr="006B04E7">
                    <w:lastRenderedPageBreak/>
                    <w:t xml:space="preserve">In my </w:t>
                  </w:r>
                  <w:proofErr w:type="spellStart"/>
                  <w:r w:rsidRPr="006B04E7">
                    <w:t>view</w:t>
                  </w:r>
                  <w:proofErr w:type="spellEnd"/>
                  <w:r w:rsidRPr="006B04E7">
                    <w:t xml:space="preserve">, </w:t>
                  </w:r>
                  <w:proofErr w:type="spellStart"/>
                  <w:r w:rsidRPr="006B04E7">
                    <w:t>European</w:t>
                  </w:r>
                  <w:proofErr w:type="spellEnd"/>
                  <w:r w:rsidRPr="006B04E7">
                    <w:t xml:space="preserve"> </w:t>
                  </w:r>
                  <w:proofErr w:type="spellStart"/>
                  <w:r w:rsidRPr="006B04E7">
                    <w:t>cooperation</w:t>
                  </w:r>
                  <w:proofErr w:type="spellEnd"/>
                  <w:r w:rsidRPr="006B04E7">
                    <w:t xml:space="preserve"> and solidarity </w:t>
                  </w:r>
                  <w:proofErr w:type="spellStart"/>
                  <w:r w:rsidRPr="006B04E7">
                    <w:t>remain</w:t>
                  </w:r>
                  <w:proofErr w:type="spellEnd"/>
                  <w:r w:rsidRPr="006B04E7">
                    <w:t xml:space="preserve"> </w:t>
                  </w:r>
                  <w:proofErr w:type="spellStart"/>
                  <w:r w:rsidRPr="006B04E7">
                    <w:t>key</w:t>
                  </w:r>
                  <w:proofErr w:type="spellEnd"/>
                  <w:r w:rsidRPr="006B04E7">
                    <w:t xml:space="preserve">. I </w:t>
                  </w:r>
                  <w:proofErr w:type="spellStart"/>
                  <w:r w:rsidRPr="006B04E7">
                    <w:t>agree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many </w:t>
                  </w:r>
                  <w:proofErr w:type="spellStart"/>
                  <w:r w:rsidRPr="006B04E7">
                    <w:t>colleagues</w:t>
                  </w:r>
                  <w:proofErr w:type="spellEnd"/>
                  <w:r w:rsidRPr="006B04E7">
                    <w:t xml:space="preserve"> </w:t>
                  </w:r>
                  <w:proofErr w:type="spellStart"/>
                  <w:r w:rsidRPr="006B04E7">
                    <w:t>here</w:t>
                  </w:r>
                  <w:proofErr w:type="spellEnd"/>
                  <w:r w:rsidRPr="006B04E7">
                    <w:t xml:space="preserve"> </w:t>
                  </w:r>
                  <w:proofErr w:type="spellStart"/>
                  <w:r w:rsidRPr="006B04E7">
                    <w:t>who</w:t>
                  </w:r>
                  <w:proofErr w:type="spellEnd"/>
                  <w:r w:rsidRPr="006B04E7">
                    <w:t xml:space="preserve"> </w:t>
                  </w:r>
                  <w:proofErr w:type="spellStart"/>
                  <w:r w:rsidRPr="006B04E7">
                    <w:t>have</w:t>
                  </w:r>
                  <w:proofErr w:type="spellEnd"/>
                  <w:r w:rsidRPr="006B04E7">
                    <w:t xml:space="preserve"> </w:t>
                  </w:r>
                  <w:proofErr w:type="spellStart"/>
                  <w:r w:rsidRPr="006B04E7">
                    <w:t>said</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very </w:t>
                  </w:r>
                  <w:proofErr w:type="spellStart"/>
                  <w:r w:rsidRPr="006B04E7">
                    <w:t>good</w:t>
                  </w:r>
                  <w:proofErr w:type="spellEnd"/>
                  <w:r w:rsidRPr="006B04E7">
                    <w:t xml:space="preserve"> to </w:t>
                  </w:r>
                  <w:proofErr w:type="spellStart"/>
                  <w:r w:rsidRPr="006B04E7">
                    <w:t>have</w:t>
                  </w:r>
                  <w:proofErr w:type="spellEnd"/>
                  <w:r w:rsidRPr="006B04E7">
                    <w:t xml:space="preserve"> a lot on </w:t>
                  </w:r>
                  <w:proofErr w:type="spellStart"/>
                  <w:r w:rsidRPr="006B04E7">
                    <w:t>paper</w:t>
                  </w:r>
                  <w:proofErr w:type="spellEnd"/>
                  <w:r w:rsidRPr="006B04E7">
                    <w:t xml:space="preserve">, but </w:t>
                  </w:r>
                  <w:proofErr w:type="spellStart"/>
                  <w:r w:rsidRPr="006B04E7">
                    <w:t>the</w:t>
                  </w:r>
                  <w:proofErr w:type="spellEnd"/>
                  <w:r w:rsidRPr="006B04E7">
                    <w:t xml:space="preserve"> </w:t>
                  </w:r>
                  <w:proofErr w:type="spellStart"/>
                  <w:r w:rsidRPr="006B04E7">
                    <w:t>question</w:t>
                  </w:r>
                  <w:proofErr w:type="spellEnd"/>
                  <w:r w:rsidRPr="006B04E7">
                    <w:t xml:space="preserve"> </w:t>
                  </w:r>
                  <w:proofErr w:type="spellStart"/>
                  <w:r w:rsidRPr="006B04E7">
                    <w:t>is</w:t>
                  </w:r>
                  <w:proofErr w:type="spellEnd"/>
                  <w:r w:rsidRPr="006B04E7">
                    <w:t xml:space="preserve"> </w:t>
                  </w:r>
                  <w:proofErr w:type="spellStart"/>
                  <w:r w:rsidRPr="006B04E7">
                    <w:t>how</w:t>
                  </w:r>
                  <w:proofErr w:type="spellEnd"/>
                  <w:r w:rsidRPr="006B04E7">
                    <w:t xml:space="preserve"> </w:t>
                  </w:r>
                  <w:proofErr w:type="spellStart"/>
                  <w:r w:rsidRPr="006B04E7">
                    <w:t>we</w:t>
                  </w:r>
                  <w:proofErr w:type="spellEnd"/>
                  <w:r w:rsidRPr="006B04E7">
                    <w:t xml:space="preserve"> </w:t>
                  </w:r>
                  <w:proofErr w:type="spellStart"/>
                  <w:r w:rsidRPr="006B04E7">
                    <w:t>put</w:t>
                  </w:r>
                  <w:proofErr w:type="spellEnd"/>
                  <w:r w:rsidRPr="006B04E7">
                    <w:t xml:space="preserve"> </w:t>
                  </w:r>
                  <w:proofErr w:type="spellStart"/>
                  <w:r w:rsidRPr="006B04E7">
                    <w:t>it</w:t>
                  </w:r>
                  <w:proofErr w:type="spellEnd"/>
                  <w:r w:rsidRPr="006B04E7">
                    <w:t xml:space="preserve"> </w:t>
                  </w:r>
                  <w:proofErr w:type="spellStart"/>
                  <w:r w:rsidRPr="006B04E7">
                    <w:t>into</w:t>
                  </w:r>
                  <w:proofErr w:type="spellEnd"/>
                  <w:r w:rsidRPr="006B04E7">
                    <w:t xml:space="preserve"> </w:t>
                  </w:r>
                  <w:proofErr w:type="spellStart"/>
                  <w:r w:rsidRPr="006B04E7">
                    <w:t>action</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extremely</w:t>
                  </w:r>
                  <w:proofErr w:type="spellEnd"/>
                  <w:r w:rsidRPr="006B04E7">
                    <w:t xml:space="preserve"> </w:t>
                  </w:r>
                  <w:proofErr w:type="spellStart"/>
                  <w:r w:rsidRPr="006B04E7">
                    <w:t>active</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in </w:t>
                  </w:r>
                  <w:proofErr w:type="spellStart"/>
                  <w:r w:rsidRPr="006B04E7">
                    <w:t>putting</w:t>
                  </w:r>
                  <w:proofErr w:type="spellEnd"/>
                  <w:r w:rsidRPr="006B04E7">
                    <w:t xml:space="preserve"> </w:t>
                  </w:r>
                  <w:proofErr w:type="spellStart"/>
                  <w:r w:rsidRPr="006B04E7">
                    <w:t>conclusions</w:t>
                  </w:r>
                  <w:proofErr w:type="spellEnd"/>
                  <w:r w:rsidRPr="006B04E7">
                    <w:t xml:space="preserve"> </w:t>
                  </w:r>
                  <w:proofErr w:type="spellStart"/>
                  <w:r w:rsidRPr="006B04E7">
                    <w:t>into</w:t>
                  </w:r>
                  <w:proofErr w:type="spellEnd"/>
                  <w:r w:rsidRPr="006B04E7">
                    <w:t xml:space="preserve"> </w:t>
                  </w:r>
                  <w:proofErr w:type="spellStart"/>
                  <w:r w:rsidRPr="006B04E7">
                    <w:t>action</w:t>
                  </w:r>
                  <w:proofErr w:type="spellEnd"/>
                  <w:r w:rsidRPr="006B04E7">
                    <w:t xml:space="preserve"> </w:t>
                  </w:r>
                  <w:proofErr w:type="spellStart"/>
                  <w:r w:rsidRPr="006B04E7">
                    <w:t>with</w:t>
                  </w:r>
                  <w:proofErr w:type="spellEnd"/>
                  <w:r w:rsidRPr="006B04E7">
                    <w:t xml:space="preserve"> </w:t>
                  </w:r>
                  <w:proofErr w:type="spellStart"/>
                  <w:r w:rsidRPr="006B04E7">
                    <w:t>Turkey</w:t>
                  </w:r>
                  <w:proofErr w:type="spellEnd"/>
                  <w:r w:rsidRPr="006B04E7">
                    <w:t xml:space="preserve"> and </w:t>
                  </w:r>
                  <w:proofErr w:type="spellStart"/>
                  <w:r w:rsidRPr="006B04E7">
                    <w:t>Greece</w:t>
                  </w:r>
                  <w:proofErr w:type="spellEnd"/>
                  <w:r w:rsidRPr="006B04E7">
                    <w:t xml:space="preserve"> on screening and </w:t>
                  </w:r>
                  <w:proofErr w:type="spellStart"/>
                  <w:r w:rsidRPr="006B04E7">
                    <w:t>border</w:t>
                  </w:r>
                  <w:proofErr w:type="spellEnd"/>
                  <w:r w:rsidRPr="006B04E7">
                    <w:t xml:space="preserve"> </w:t>
                  </w:r>
                  <w:proofErr w:type="spellStart"/>
                  <w:r w:rsidRPr="006B04E7">
                    <w:t>controls</w:t>
                  </w:r>
                  <w:proofErr w:type="spellEnd"/>
                  <w:r w:rsidRPr="006B04E7">
                    <w:t xml:space="preserve">. </w:t>
                  </w:r>
                  <w:proofErr w:type="spellStart"/>
                  <w:r w:rsidRPr="006B04E7">
                    <w:t>Concerning</w:t>
                  </w:r>
                  <w:proofErr w:type="spellEnd"/>
                  <w:r w:rsidRPr="006B04E7">
                    <w:t xml:space="preserve"> </w:t>
                  </w:r>
                  <w:proofErr w:type="spellStart"/>
                  <w:r w:rsidRPr="006B04E7">
                    <w:t>the</w:t>
                  </w:r>
                  <w:proofErr w:type="spellEnd"/>
                  <w:r w:rsidRPr="006B04E7">
                    <w:t xml:space="preserve"> Western </w:t>
                  </w:r>
                  <w:proofErr w:type="spellStart"/>
                  <w:r w:rsidRPr="006B04E7">
                    <w:t>Balkan</w:t>
                  </w:r>
                  <w:proofErr w:type="spellEnd"/>
                  <w:r w:rsidRPr="006B04E7">
                    <w:t xml:space="preserve"> </w:t>
                  </w:r>
                  <w:proofErr w:type="spellStart"/>
                  <w:r w:rsidRPr="006B04E7">
                    <w:t>road</w:t>
                  </w:r>
                  <w:proofErr w:type="spellEnd"/>
                  <w:r w:rsidRPr="006B04E7">
                    <w:t xml:space="preserve">, </w:t>
                  </w:r>
                  <w:proofErr w:type="spellStart"/>
                  <w:r w:rsidRPr="006B04E7">
                    <w:t>we</w:t>
                  </w:r>
                  <w:proofErr w:type="spellEnd"/>
                  <w:r w:rsidRPr="006B04E7">
                    <w:t xml:space="preserve"> are </w:t>
                  </w:r>
                  <w:proofErr w:type="spellStart"/>
                  <w:r w:rsidRPr="006B04E7">
                    <w:t>working</w:t>
                  </w:r>
                  <w:proofErr w:type="spellEnd"/>
                  <w:r w:rsidRPr="006B04E7">
                    <w:t xml:space="preserve"> in </w:t>
                  </w:r>
                  <w:proofErr w:type="spellStart"/>
                  <w:r w:rsidRPr="006B04E7">
                    <w:t>partnership</w:t>
                  </w:r>
                  <w:proofErr w:type="spellEnd"/>
                  <w:r w:rsidRPr="006B04E7">
                    <w:t xml:space="preserve"> </w:t>
                  </w:r>
                  <w:proofErr w:type="spellStart"/>
                  <w:r w:rsidRPr="006B04E7">
                    <w:t>with</w:t>
                  </w:r>
                  <w:proofErr w:type="spellEnd"/>
                  <w:r w:rsidRPr="006B04E7">
                    <w:t xml:space="preserve"> </w:t>
                  </w:r>
                  <w:proofErr w:type="spellStart"/>
                  <w:r w:rsidRPr="006B04E7">
                    <w:t>Lebanon</w:t>
                  </w:r>
                  <w:proofErr w:type="spellEnd"/>
                  <w:r w:rsidRPr="006B04E7">
                    <w:t xml:space="preserve"> and Jordan to – as, I </w:t>
                  </w:r>
                  <w:proofErr w:type="spellStart"/>
                  <w:r w:rsidRPr="006B04E7">
                    <w:t>think</w:t>
                  </w:r>
                  <w:proofErr w:type="spellEnd"/>
                  <w:r w:rsidRPr="006B04E7">
                    <w:t xml:space="preserve">, </w:t>
                  </w:r>
                  <w:proofErr w:type="spellStart"/>
                  <w:r w:rsidRPr="006B04E7">
                    <w:t>Ms</w:t>
                  </w:r>
                  <w:proofErr w:type="spellEnd"/>
                  <w:r w:rsidRPr="006B04E7">
                    <w:t xml:space="preserve"> </w:t>
                  </w:r>
                  <w:proofErr w:type="spellStart"/>
                  <w:r w:rsidRPr="006B04E7">
                    <w:t>Piri</w:t>
                  </w:r>
                  <w:proofErr w:type="spellEnd"/>
                  <w:r w:rsidRPr="006B04E7">
                    <w:t xml:space="preserve"> </w:t>
                  </w:r>
                  <w:proofErr w:type="spellStart"/>
                  <w:r w:rsidRPr="006B04E7">
                    <w:t>said</w:t>
                  </w:r>
                  <w:proofErr w:type="spellEnd"/>
                  <w:r w:rsidRPr="006B04E7">
                    <w:t xml:space="preserve"> – </w:t>
                  </w:r>
                  <w:proofErr w:type="spellStart"/>
                  <w:r w:rsidRPr="006B04E7">
                    <w:t>come</w:t>
                  </w:r>
                  <w:proofErr w:type="spellEnd"/>
                  <w:r w:rsidRPr="006B04E7">
                    <w:t xml:space="preserve"> up </w:t>
                  </w:r>
                  <w:proofErr w:type="spellStart"/>
                  <w:r w:rsidRPr="006B04E7">
                    <w:t>with</w:t>
                  </w:r>
                  <w:proofErr w:type="spellEnd"/>
                  <w:r w:rsidRPr="006B04E7">
                    <w:t xml:space="preserve"> a model </w:t>
                  </w:r>
                  <w:proofErr w:type="spellStart"/>
                  <w:r w:rsidRPr="006B04E7">
                    <w:t>which</w:t>
                  </w:r>
                  <w:proofErr w:type="spellEnd"/>
                  <w:r w:rsidRPr="006B04E7">
                    <w:t xml:space="preserve"> </w:t>
                  </w:r>
                  <w:proofErr w:type="spellStart"/>
                  <w:r w:rsidRPr="006B04E7">
                    <w:t>ends</w:t>
                  </w:r>
                  <w:proofErr w:type="spellEnd"/>
                  <w:r w:rsidRPr="006B04E7">
                    <w:t xml:space="preserve"> </w:t>
                  </w:r>
                  <w:proofErr w:type="spellStart"/>
                  <w:r w:rsidRPr="006B04E7">
                    <w:t>the</w:t>
                  </w:r>
                  <w:proofErr w:type="spellEnd"/>
                  <w:r w:rsidRPr="006B04E7">
                    <w:t xml:space="preserve"> </w:t>
                  </w:r>
                  <w:proofErr w:type="spellStart"/>
                  <w:r w:rsidRPr="006B04E7">
                    <w:t>cynical</w:t>
                  </w:r>
                  <w:proofErr w:type="spellEnd"/>
                  <w:r w:rsidRPr="006B04E7">
                    <w:t xml:space="preserve"> business model </w:t>
                  </w:r>
                  <w:proofErr w:type="spellStart"/>
                  <w:r w:rsidRPr="006B04E7">
                    <w:t>of</w:t>
                  </w:r>
                  <w:proofErr w:type="spellEnd"/>
                  <w:r w:rsidRPr="006B04E7">
                    <w:t xml:space="preserve"> </w:t>
                  </w:r>
                  <w:proofErr w:type="spellStart"/>
                  <w:r w:rsidRPr="006B04E7">
                    <w:t>smugglers</w:t>
                  </w:r>
                  <w:proofErr w:type="spellEnd"/>
                  <w:r w:rsidRPr="006B04E7">
                    <w:t xml:space="preserve">, </w:t>
                  </w:r>
                  <w:proofErr w:type="spellStart"/>
                  <w:r w:rsidRPr="006B04E7">
                    <w:t>the</w:t>
                  </w:r>
                  <w:proofErr w:type="spellEnd"/>
                  <w:r w:rsidRPr="006B04E7">
                    <w:t xml:space="preserve"> </w:t>
                  </w:r>
                  <w:proofErr w:type="spellStart"/>
                  <w:r w:rsidRPr="006B04E7">
                    <w:t>reason</w:t>
                  </w:r>
                  <w:proofErr w:type="spellEnd"/>
                  <w:r w:rsidRPr="006B04E7">
                    <w:t xml:space="preserve"> </w:t>
                  </w:r>
                  <w:proofErr w:type="spellStart"/>
                  <w:r w:rsidRPr="006B04E7">
                    <w:t>why</w:t>
                  </w:r>
                  <w:proofErr w:type="spellEnd"/>
                  <w:r w:rsidRPr="006B04E7">
                    <w:t xml:space="preserve"> </w:t>
                  </w:r>
                  <w:proofErr w:type="spellStart"/>
                  <w:r w:rsidRPr="006B04E7">
                    <w:t>people</w:t>
                  </w:r>
                  <w:proofErr w:type="spellEnd"/>
                  <w:r w:rsidRPr="006B04E7">
                    <w:t xml:space="preserve"> are </w:t>
                  </w:r>
                  <w:proofErr w:type="spellStart"/>
                  <w:r w:rsidRPr="006B04E7">
                    <w:t>killed</w:t>
                  </w:r>
                  <w:proofErr w:type="spellEnd"/>
                  <w:r w:rsidRPr="006B04E7">
                    <w:t xml:space="preserve"> on </w:t>
                  </w:r>
                  <w:proofErr w:type="spellStart"/>
                  <w:r w:rsidRPr="006B04E7">
                    <w:t>the</w:t>
                  </w:r>
                  <w:proofErr w:type="spellEnd"/>
                  <w:r w:rsidRPr="006B04E7">
                    <w:t xml:space="preserve"> </w:t>
                  </w:r>
                  <w:proofErr w:type="spellStart"/>
                  <w:r w:rsidRPr="006B04E7">
                    <w:t>seas</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what</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stop, and </w:t>
                  </w:r>
                  <w:proofErr w:type="spellStart"/>
                  <w:r w:rsidRPr="006B04E7">
                    <w:t>it</w:t>
                  </w:r>
                  <w:proofErr w:type="spellEnd"/>
                  <w:r w:rsidRPr="006B04E7">
                    <w:t xml:space="preserve"> </w:t>
                  </w:r>
                  <w:proofErr w:type="spellStart"/>
                  <w:r w:rsidRPr="006B04E7">
                    <w:t>turns</w:t>
                  </w:r>
                  <w:proofErr w:type="spellEnd"/>
                  <w:r w:rsidRPr="006B04E7">
                    <w:t xml:space="preserve"> out to </w:t>
                  </w:r>
                  <w:proofErr w:type="spellStart"/>
                  <w:r w:rsidRPr="006B04E7">
                    <w:t>be</w:t>
                  </w:r>
                  <w:proofErr w:type="spellEnd"/>
                  <w:r w:rsidRPr="006B04E7">
                    <w:t xml:space="preserve"> a </w:t>
                  </w:r>
                  <w:proofErr w:type="spellStart"/>
                  <w:r w:rsidRPr="006B04E7">
                    <w:t>little</w:t>
                  </w:r>
                  <w:proofErr w:type="spellEnd"/>
                  <w:r w:rsidRPr="006B04E7">
                    <w:t xml:space="preserve"> bit more </w:t>
                  </w:r>
                  <w:proofErr w:type="spellStart"/>
                  <w:r w:rsidRPr="006B04E7">
                    <w:t>complex</w:t>
                  </w:r>
                  <w:proofErr w:type="spellEnd"/>
                  <w:r w:rsidRPr="006B04E7">
                    <w:t xml:space="preserve"> </w:t>
                  </w:r>
                  <w:proofErr w:type="spellStart"/>
                  <w:r w:rsidRPr="006B04E7">
                    <w:t>than</w:t>
                  </w:r>
                  <w:proofErr w:type="spellEnd"/>
                  <w:r w:rsidRPr="006B04E7">
                    <w:t xml:space="preserve"> </w:t>
                  </w:r>
                  <w:proofErr w:type="spellStart"/>
                  <w:r w:rsidRPr="006B04E7">
                    <w:t>we</w:t>
                  </w:r>
                  <w:proofErr w:type="spellEnd"/>
                  <w:r w:rsidRPr="006B04E7">
                    <w:t xml:space="preserve"> </w:t>
                  </w:r>
                  <w:proofErr w:type="spellStart"/>
                  <w:r w:rsidRPr="006B04E7">
                    <w:t>thought</w:t>
                  </w:r>
                  <w:proofErr w:type="spellEnd"/>
                  <w:r w:rsidRPr="006B04E7">
                    <w:t xml:space="preserve">. I </w:t>
                  </w:r>
                  <w:proofErr w:type="spellStart"/>
                  <w:r w:rsidRPr="006B04E7">
                    <w:t>share</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frustrations</w:t>
                  </w:r>
                  <w:proofErr w:type="spellEnd"/>
                  <w:r w:rsidRPr="006B04E7">
                    <w:t xml:space="preserve"> </w:t>
                  </w:r>
                  <w:proofErr w:type="spellStart"/>
                  <w:r w:rsidRPr="006B04E7">
                    <w:t>that</w:t>
                  </w:r>
                  <w:proofErr w:type="spellEnd"/>
                  <w:r w:rsidRPr="006B04E7">
                    <w:t xml:space="preserve"> </w:t>
                  </w:r>
                  <w:proofErr w:type="spellStart"/>
                  <w:r w:rsidRPr="006B04E7">
                    <w:t>people</w:t>
                  </w:r>
                  <w:proofErr w:type="spellEnd"/>
                  <w:r w:rsidRPr="006B04E7">
                    <w:t xml:space="preserve"> </w:t>
                  </w:r>
                  <w:proofErr w:type="spellStart"/>
                  <w:r w:rsidRPr="006B04E7">
                    <w:t>have</w:t>
                  </w:r>
                  <w:proofErr w:type="spellEnd"/>
                  <w:r w:rsidRPr="006B04E7">
                    <w:t xml:space="preserve"> </w:t>
                  </w:r>
                  <w:proofErr w:type="spellStart"/>
                  <w:r w:rsidRPr="006B04E7">
                    <w:t>expressed</w:t>
                  </w:r>
                  <w:proofErr w:type="spellEnd"/>
                  <w:r w:rsidRPr="006B04E7">
                    <w:t xml:space="preserve"> </w:t>
                  </w:r>
                  <w:proofErr w:type="spellStart"/>
                  <w:r w:rsidRPr="006B04E7">
                    <w:t>here</w:t>
                  </w:r>
                  <w:proofErr w:type="spellEnd"/>
                  <w:r w:rsidRPr="006B04E7">
                    <w:t xml:space="preserve"> </w:t>
                  </w:r>
                  <w:proofErr w:type="spellStart"/>
                  <w:r w:rsidRPr="006B04E7">
                    <w:t>tonight</w:t>
                  </w:r>
                  <w:proofErr w:type="spellEnd"/>
                  <w:r w:rsidRPr="006B04E7">
                    <w:t xml:space="preserve"> – </w:t>
                  </w:r>
                  <w:proofErr w:type="spellStart"/>
                  <w:r w:rsidRPr="006B04E7">
                    <w:t>people</w:t>
                  </w:r>
                  <w:proofErr w:type="spellEnd"/>
                  <w:r w:rsidRPr="006B04E7">
                    <w:t xml:space="preserve"> are </w:t>
                  </w:r>
                  <w:proofErr w:type="spellStart"/>
                  <w:r w:rsidRPr="006B04E7">
                    <w:t>still</w:t>
                  </w:r>
                  <w:proofErr w:type="spellEnd"/>
                  <w:r w:rsidRPr="006B04E7">
                    <w:t xml:space="preserve"> </w:t>
                  </w:r>
                  <w:proofErr w:type="spellStart"/>
                  <w:r w:rsidRPr="006B04E7">
                    <w:t>dying</w:t>
                  </w:r>
                  <w:proofErr w:type="spellEnd"/>
                  <w:r w:rsidRPr="006B04E7">
                    <w:t xml:space="preserve"> on </w:t>
                  </w:r>
                  <w:proofErr w:type="spellStart"/>
                  <w:r w:rsidRPr="006B04E7">
                    <w:t>the</w:t>
                  </w:r>
                  <w:proofErr w:type="spellEnd"/>
                  <w:r w:rsidRPr="006B04E7">
                    <w:t xml:space="preserve"> </w:t>
                  </w:r>
                  <w:proofErr w:type="spellStart"/>
                  <w:r w:rsidRPr="006B04E7">
                    <w:t>seas</w:t>
                  </w:r>
                  <w:proofErr w:type="spellEnd"/>
                  <w:r w:rsidRPr="006B04E7">
                    <w:t xml:space="preserve"> </w:t>
                  </w:r>
                  <w:proofErr w:type="spellStart"/>
                  <w:r w:rsidRPr="006B04E7">
                    <w:t>every</w:t>
                  </w:r>
                  <w:proofErr w:type="spellEnd"/>
                  <w:r w:rsidRPr="006B04E7">
                    <w:t xml:space="preserve"> </w:t>
                  </w:r>
                  <w:proofErr w:type="spellStart"/>
                  <w:r w:rsidRPr="006B04E7">
                    <w:t>day</w:t>
                  </w:r>
                  <w:proofErr w:type="spellEnd"/>
                  <w:r w:rsidRPr="006B04E7">
                    <w:t xml:space="preserve">. </w:t>
                  </w:r>
                  <w:proofErr w:type="spellStart"/>
                  <w:r w:rsidRPr="006B04E7">
                    <w:t>Maybe</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no </w:t>
                  </w:r>
                  <w:proofErr w:type="spellStart"/>
                  <w:r w:rsidRPr="006B04E7">
                    <w:t>white</w:t>
                  </w:r>
                  <w:proofErr w:type="spellEnd"/>
                  <w:r w:rsidRPr="006B04E7">
                    <w:t xml:space="preserve"> </w:t>
                  </w:r>
                  <w:proofErr w:type="spellStart"/>
                  <w:r w:rsidRPr="006B04E7">
                    <w:t>smoke</w:t>
                  </w:r>
                  <w:proofErr w:type="spellEnd"/>
                  <w:r w:rsidRPr="006B04E7">
                    <w:t xml:space="preserve"> </w:t>
                  </w:r>
                  <w:proofErr w:type="spellStart"/>
                  <w:r w:rsidRPr="006B04E7">
                    <w:t>yet</w:t>
                  </w:r>
                  <w:proofErr w:type="spellEnd"/>
                  <w:r w:rsidRPr="006B04E7">
                    <w:t xml:space="preserve">, but </w:t>
                  </w:r>
                  <w:proofErr w:type="spellStart"/>
                  <w:r w:rsidRPr="006B04E7">
                    <w:t>pessimistic</w:t>
                  </w:r>
                  <w:proofErr w:type="spellEnd"/>
                  <w:r w:rsidRPr="006B04E7">
                    <w:t xml:space="preserve"> panic </w:t>
                  </w:r>
                  <w:proofErr w:type="spellStart"/>
                  <w:r w:rsidRPr="006B04E7">
                    <w:t>does</w:t>
                  </w:r>
                  <w:proofErr w:type="spellEnd"/>
                  <w:r w:rsidRPr="006B04E7">
                    <w:t xml:space="preserve"> not </w:t>
                  </w:r>
                  <w:proofErr w:type="spellStart"/>
                  <w:r w:rsidRPr="006B04E7">
                    <w:t>help</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no </w:t>
                  </w:r>
                  <w:proofErr w:type="spellStart"/>
                  <w:r w:rsidRPr="006B04E7">
                    <w:t>reason</w:t>
                  </w:r>
                  <w:proofErr w:type="spellEnd"/>
                  <w:r w:rsidRPr="006B04E7">
                    <w:t xml:space="preserve"> </w:t>
                  </w:r>
                  <w:proofErr w:type="spellStart"/>
                  <w:r w:rsidRPr="006B04E7">
                    <w:t>for</w:t>
                  </w:r>
                  <w:proofErr w:type="spellEnd"/>
                  <w:r w:rsidRPr="006B04E7">
                    <w:t xml:space="preserve"> </w:t>
                  </w:r>
                  <w:proofErr w:type="spellStart"/>
                  <w:r w:rsidRPr="006B04E7">
                    <w:t>complacency</w:t>
                  </w:r>
                  <w:proofErr w:type="spellEnd"/>
                  <w:r w:rsidRPr="006B04E7">
                    <w:t>.</w:t>
                  </w:r>
                </w:p>
                <w:p w14:paraId="31ECF1B0" w14:textId="77777777" w:rsidR="006B04E7" w:rsidRPr="006B04E7" w:rsidRDefault="006B04E7" w:rsidP="006B04E7">
                  <w:r w:rsidRPr="006B04E7">
                    <w:t xml:space="preserve">Let </w:t>
                  </w:r>
                  <w:proofErr w:type="spellStart"/>
                  <w:r w:rsidRPr="006B04E7">
                    <w:t>me</w:t>
                  </w:r>
                  <w:proofErr w:type="spellEnd"/>
                  <w:r w:rsidRPr="006B04E7">
                    <w:t xml:space="preserve"> </w:t>
                  </w:r>
                  <w:proofErr w:type="spellStart"/>
                  <w:r w:rsidRPr="006B04E7">
                    <w:t>say</w:t>
                  </w:r>
                  <w:proofErr w:type="spellEnd"/>
                  <w:r w:rsidRPr="006B04E7">
                    <w:t xml:space="preserve"> a </w:t>
                  </w:r>
                  <w:proofErr w:type="spellStart"/>
                  <w:r w:rsidRPr="006B04E7">
                    <w:t>few</w:t>
                  </w:r>
                  <w:proofErr w:type="spellEnd"/>
                  <w:r w:rsidRPr="006B04E7">
                    <w:t xml:space="preserve"> </w:t>
                  </w:r>
                  <w:proofErr w:type="spellStart"/>
                  <w:r w:rsidRPr="006B04E7">
                    <w:t>words</w:t>
                  </w:r>
                  <w:proofErr w:type="spellEnd"/>
                  <w:r w:rsidRPr="006B04E7">
                    <w:t xml:space="preserve"> </w:t>
                  </w:r>
                  <w:proofErr w:type="spellStart"/>
                  <w:r w:rsidRPr="006B04E7">
                    <w:t>about</w:t>
                  </w:r>
                  <w:proofErr w:type="spellEnd"/>
                  <w:r w:rsidRPr="006B04E7">
                    <w:t xml:space="preserve"> </w:t>
                  </w:r>
                  <w:proofErr w:type="spellStart"/>
                  <w:r w:rsidRPr="006B04E7">
                    <w:t>values</w:t>
                  </w:r>
                  <w:proofErr w:type="spellEnd"/>
                  <w:r w:rsidRPr="006B04E7">
                    <w:t xml:space="preserve">, a </w:t>
                  </w:r>
                  <w:proofErr w:type="spellStart"/>
                  <w:r w:rsidRPr="006B04E7">
                    <w:t>few</w:t>
                  </w:r>
                  <w:proofErr w:type="spellEnd"/>
                  <w:r w:rsidRPr="006B04E7">
                    <w:t xml:space="preserve"> </w:t>
                  </w:r>
                  <w:proofErr w:type="spellStart"/>
                  <w:r w:rsidRPr="006B04E7">
                    <w:t>words</w:t>
                  </w:r>
                  <w:proofErr w:type="spellEnd"/>
                  <w:r w:rsidRPr="006B04E7">
                    <w:t xml:space="preserve"> </w:t>
                  </w:r>
                  <w:proofErr w:type="spellStart"/>
                  <w:r w:rsidRPr="006B04E7">
                    <w:t>about</w:t>
                  </w:r>
                  <w:proofErr w:type="spellEnd"/>
                  <w:r w:rsidRPr="006B04E7">
                    <w:t xml:space="preserve"> hot </w:t>
                  </w:r>
                  <w:proofErr w:type="spellStart"/>
                  <w:r w:rsidRPr="006B04E7">
                    <w:t>spots</w:t>
                  </w:r>
                  <w:proofErr w:type="spellEnd"/>
                  <w:r w:rsidRPr="006B04E7">
                    <w:t xml:space="preserve">, </w:t>
                  </w:r>
                  <w:proofErr w:type="spellStart"/>
                  <w:r w:rsidRPr="006B04E7">
                    <w:t>about</w:t>
                  </w:r>
                  <w:proofErr w:type="spellEnd"/>
                  <w:r w:rsidRPr="006B04E7">
                    <w:t xml:space="preserve"> </w:t>
                  </w:r>
                  <w:proofErr w:type="spellStart"/>
                  <w:r w:rsidRPr="006B04E7">
                    <w:t>questions</w:t>
                  </w:r>
                  <w:proofErr w:type="spellEnd"/>
                  <w:r w:rsidRPr="006B04E7">
                    <w:t xml:space="preserve"> </w:t>
                  </w:r>
                  <w:proofErr w:type="spellStart"/>
                  <w:r w:rsidRPr="006B04E7">
                    <w:t>that</w:t>
                  </w:r>
                  <w:proofErr w:type="spellEnd"/>
                  <w:r w:rsidRPr="006B04E7">
                    <w:t xml:space="preserve"> </w:t>
                  </w:r>
                  <w:proofErr w:type="spellStart"/>
                  <w:r w:rsidRPr="006B04E7">
                    <w:t>were</w:t>
                  </w:r>
                  <w:proofErr w:type="spellEnd"/>
                  <w:r w:rsidRPr="006B04E7">
                    <w:t xml:space="preserve"> </w:t>
                  </w:r>
                  <w:proofErr w:type="spellStart"/>
                  <w:r w:rsidRPr="006B04E7">
                    <w:t>raised</w:t>
                  </w:r>
                  <w:proofErr w:type="spellEnd"/>
                  <w:r w:rsidRPr="006B04E7">
                    <w:t xml:space="preserve"> as to </w:t>
                  </w:r>
                  <w:proofErr w:type="spellStart"/>
                  <w:r w:rsidRPr="006B04E7">
                    <w:t>the</w:t>
                  </w:r>
                  <w:proofErr w:type="spellEnd"/>
                  <w:r w:rsidRPr="006B04E7">
                    <w:t xml:space="preserve"> </w:t>
                  </w:r>
                  <w:proofErr w:type="spellStart"/>
                  <w:r w:rsidRPr="006B04E7">
                    <w:t>future</w:t>
                  </w:r>
                  <w:proofErr w:type="spellEnd"/>
                  <w:r w:rsidRPr="006B04E7">
                    <w:t xml:space="preserve"> </w:t>
                  </w:r>
                  <w:proofErr w:type="spellStart"/>
                  <w:r w:rsidRPr="006B04E7">
                    <w:t>of</w:t>
                  </w:r>
                  <w:proofErr w:type="spellEnd"/>
                  <w:r w:rsidRPr="006B04E7">
                    <w:t xml:space="preserve"> </w:t>
                  </w:r>
                  <w:proofErr w:type="spellStart"/>
                  <w:r w:rsidRPr="006B04E7">
                    <w:t>Schengen</w:t>
                  </w:r>
                  <w:proofErr w:type="spellEnd"/>
                  <w:r w:rsidRPr="006B04E7">
                    <w:t xml:space="preserve"> on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and on </w:t>
                  </w:r>
                  <w:proofErr w:type="spellStart"/>
                  <w:r w:rsidRPr="006B04E7">
                    <w:t>the</w:t>
                  </w:r>
                  <w:proofErr w:type="spellEnd"/>
                  <w:r w:rsidRPr="006B04E7">
                    <w:t xml:space="preserve"> </w:t>
                  </w:r>
                  <w:proofErr w:type="spellStart"/>
                  <w:r w:rsidRPr="006B04E7">
                    <w:t>issue</w:t>
                  </w:r>
                  <w:proofErr w:type="spellEnd"/>
                  <w:r w:rsidRPr="006B04E7">
                    <w:t xml:space="preserve"> </w:t>
                  </w:r>
                  <w:proofErr w:type="spellStart"/>
                  <w:r w:rsidRPr="006B04E7">
                    <w:t>of</w:t>
                  </w:r>
                  <w:proofErr w:type="spellEnd"/>
                  <w:r w:rsidRPr="006B04E7">
                    <w:t xml:space="preserve"> </w:t>
                  </w:r>
                  <w:proofErr w:type="spellStart"/>
                  <w:r w:rsidRPr="006B04E7">
                    <w:t>Turkey</w:t>
                  </w:r>
                  <w:proofErr w:type="spellEnd"/>
                  <w:r w:rsidRPr="006B04E7">
                    <w:t xml:space="preserve">. </w:t>
                  </w:r>
                  <w:proofErr w:type="spellStart"/>
                  <w:r w:rsidRPr="006B04E7">
                    <w:t>First</w:t>
                  </w:r>
                  <w:proofErr w:type="spellEnd"/>
                  <w:r w:rsidRPr="006B04E7">
                    <w:t xml:space="preserve">, on </w:t>
                  </w:r>
                  <w:proofErr w:type="spellStart"/>
                  <w:r w:rsidRPr="006B04E7">
                    <w:t>values</w:t>
                  </w:r>
                  <w:proofErr w:type="spellEnd"/>
                  <w:r w:rsidRPr="006B04E7">
                    <w:t xml:space="preserve">. </w:t>
                  </w:r>
                  <w:proofErr w:type="spellStart"/>
                  <w:r w:rsidRPr="006B04E7">
                    <w:t>The</w:t>
                  </w:r>
                  <w:proofErr w:type="spellEnd"/>
                  <w:r w:rsidRPr="006B04E7">
                    <w:t xml:space="preserve"> point made </w:t>
                  </w:r>
                  <w:proofErr w:type="spellStart"/>
                  <w:r w:rsidRPr="006B04E7">
                    <w:t>here</w:t>
                  </w:r>
                  <w:proofErr w:type="spellEnd"/>
                  <w:r w:rsidRPr="006B04E7">
                    <w:t xml:space="preserve"> by most </w:t>
                  </w:r>
                  <w:proofErr w:type="spellStart"/>
                  <w:r w:rsidRPr="006B04E7">
                    <w:t>Members</w:t>
                  </w:r>
                  <w:proofErr w:type="spellEnd"/>
                  <w:r w:rsidRPr="006B04E7">
                    <w:t xml:space="preserve">, </w:t>
                  </w:r>
                  <w:proofErr w:type="spellStart"/>
                  <w:r w:rsidRPr="006B04E7">
                    <w:t>although</w:t>
                  </w:r>
                  <w:proofErr w:type="spellEnd"/>
                  <w:r w:rsidRPr="006B04E7">
                    <w:t xml:space="preserve"> </w:t>
                  </w:r>
                  <w:proofErr w:type="spellStart"/>
                  <w:r w:rsidRPr="006B04E7">
                    <w:t>others</w:t>
                  </w:r>
                  <w:proofErr w:type="spellEnd"/>
                  <w:r w:rsidRPr="006B04E7">
                    <w:t xml:space="preserve"> </w:t>
                  </w:r>
                  <w:proofErr w:type="spellStart"/>
                  <w:r w:rsidRPr="006B04E7">
                    <w:t>will</w:t>
                  </w:r>
                  <w:proofErr w:type="spellEnd"/>
                  <w:r w:rsidRPr="006B04E7">
                    <w:t xml:space="preserve"> not </w:t>
                  </w:r>
                  <w:proofErr w:type="spellStart"/>
                  <w:r w:rsidRPr="006B04E7">
                    <w:t>agree</w:t>
                  </w:r>
                  <w:proofErr w:type="spellEnd"/>
                  <w:r w:rsidRPr="006B04E7">
                    <w:t xml:space="preserve">, </w:t>
                  </w:r>
                  <w:proofErr w:type="spellStart"/>
                  <w:r w:rsidRPr="006B04E7">
                    <w:t>is</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are </w:t>
                  </w:r>
                  <w:proofErr w:type="spellStart"/>
                  <w:r w:rsidRPr="006B04E7">
                    <w:t>faced</w:t>
                  </w:r>
                  <w:proofErr w:type="spellEnd"/>
                  <w:r w:rsidRPr="006B04E7">
                    <w:t xml:space="preserve"> </w:t>
                  </w:r>
                  <w:proofErr w:type="spellStart"/>
                  <w:r w:rsidRPr="006B04E7">
                    <w:t>with</w:t>
                  </w:r>
                  <w:proofErr w:type="spellEnd"/>
                  <w:r w:rsidRPr="006B04E7">
                    <w:t xml:space="preserve"> a stress test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European</w:t>
                  </w:r>
                  <w:proofErr w:type="spellEnd"/>
                  <w:r w:rsidRPr="006B04E7">
                    <w:t xml:space="preserve"> </w:t>
                  </w:r>
                  <w:proofErr w:type="spellStart"/>
                  <w:r w:rsidRPr="006B04E7">
                    <w:t>values</w:t>
                  </w:r>
                  <w:proofErr w:type="spellEnd"/>
                  <w:r w:rsidRPr="006B04E7">
                    <w:t xml:space="preserve">. </w:t>
                  </w:r>
                  <w:proofErr w:type="spellStart"/>
                  <w:r w:rsidRPr="006B04E7">
                    <w:t>We</w:t>
                  </w:r>
                  <w:proofErr w:type="spellEnd"/>
                  <w:r w:rsidRPr="006B04E7">
                    <w:t xml:space="preserve"> </w:t>
                  </w:r>
                  <w:proofErr w:type="spellStart"/>
                  <w:r w:rsidRPr="006B04E7">
                    <w:t>all</w:t>
                  </w:r>
                  <w:proofErr w:type="spellEnd"/>
                  <w:r w:rsidRPr="006B04E7">
                    <w:t xml:space="preserve"> </w:t>
                  </w:r>
                  <w:proofErr w:type="spellStart"/>
                  <w:r w:rsidRPr="006B04E7">
                    <w:t>have</w:t>
                  </w:r>
                  <w:proofErr w:type="spellEnd"/>
                  <w:r w:rsidRPr="006B04E7">
                    <w:t xml:space="preserve"> to </w:t>
                  </w:r>
                  <w:proofErr w:type="spellStart"/>
                  <w:r w:rsidRPr="006B04E7">
                    <w:t>realise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cannot</w:t>
                  </w:r>
                  <w:proofErr w:type="spellEnd"/>
                  <w:r w:rsidRPr="006B04E7">
                    <w:t xml:space="preserve"> </w:t>
                  </w:r>
                  <w:proofErr w:type="spellStart"/>
                  <w:r w:rsidRPr="006B04E7">
                    <w:t>be</w:t>
                  </w:r>
                  <w:proofErr w:type="spellEnd"/>
                  <w:r w:rsidRPr="006B04E7">
                    <w:t xml:space="preserve"> </w:t>
                  </w:r>
                  <w:proofErr w:type="spellStart"/>
                  <w:r w:rsidRPr="006B04E7">
                    <w:t>comforted</w:t>
                  </w:r>
                  <w:proofErr w:type="spellEnd"/>
                  <w:r w:rsidRPr="006B04E7">
                    <w:t xml:space="preserve"> by </w:t>
                  </w:r>
                  <w:proofErr w:type="spellStart"/>
                  <w:r w:rsidRPr="006B04E7">
                    <w:t>the</w:t>
                  </w:r>
                  <w:proofErr w:type="spellEnd"/>
                  <w:r w:rsidRPr="006B04E7">
                    <w:t xml:space="preserve"> </w:t>
                  </w:r>
                  <w:proofErr w:type="spellStart"/>
                  <w:r w:rsidRPr="006B04E7">
                    <w:t>reactions</w:t>
                  </w:r>
                  <w:proofErr w:type="spellEnd"/>
                  <w:r w:rsidRPr="006B04E7">
                    <w:t xml:space="preserve"> on </w:t>
                  </w:r>
                  <w:proofErr w:type="spellStart"/>
                  <w:r w:rsidRPr="006B04E7">
                    <w:t>this</w:t>
                  </w:r>
                  <w:proofErr w:type="spellEnd"/>
                  <w:r w:rsidRPr="006B04E7">
                    <w:t xml:space="preserve"> </w:t>
                  </w:r>
                  <w:proofErr w:type="spellStart"/>
                  <w:r w:rsidRPr="006B04E7">
                    <w:t>issue</w:t>
                  </w:r>
                  <w:proofErr w:type="spellEnd"/>
                  <w:r w:rsidRPr="006B04E7">
                    <w:t xml:space="preserve"> in </w:t>
                  </w:r>
                  <w:proofErr w:type="spellStart"/>
                  <w:r w:rsidRPr="006B04E7">
                    <w:t>our</w:t>
                  </w:r>
                  <w:proofErr w:type="spellEnd"/>
                  <w:r w:rsidRPr="006B04E7">
                    <w:t xml:space="preserve"> </w:t>
                  </w:r>
                  <w:proofErr w:type="spellStart"/>
                  <w:r w:rsidRPr="006B04E7">
                    <w:t>societies</w:t>
                  </w:r>
                  <w:proofErr w:type="spellEnd"/>
                  <w:r w:rsidRPr="006B04E7">
                    <w:t xml:space="preserve"> </w:t>
                  </w:r>
                  <w:proofErr w:type="spellStart"/>
                  <w:r w:rsidRPr="006B04E7">
                    <w:t>from</w:t>
                  </w:r>
                  <w:proofErr w:type="spellEnd"/>
                  <w:r w:rsidRPr="006B04E7">
                    <w:t xml:space="preserve"> </w:t>
                  </w:r>
                  <w:proofErr w:type="spellStart"/>
                  <w:r w:rsidRPr="006B04E7">
                    <w:t>all</w:t>
                  </w:r>
                  <w:proofErr w:type="spellEnd"/>
                  <w:r w:rsidRPr="006B04E7">
                    <w:t xml:space="preserve"> </w:t>
                  </w:r>
                  <w:proofErr w:type="spellStart"/>
                  <w:r w:rsidRPr="006B04E7">
                    <w:t>sides</w:t>
                  </w:r>
                  <w:proofErr w:type="spellEnd"/>
                  <w:r w:rsidRPr="006B04E7">
                    <w:t xml:space="preserve"> </w:t>
                  </w:r>
                  <w:proofErr w:type="spellStart"/>
                  <w:r w:rsidRPr="006B04E7">
                    <w:t>right</w:t>
                  </w:r>
                  <w:proofErr w:type="spellEnd"/>
                  <w:r w:rsidRPr="006B04E7">
                    <w:t xml:space="preserve"> </w:t>
                  </w:r>
                  <w:proofErr w:type="spellStart"/>
                  <w:r w:rsidRPr="006B04E7">
                    <w:t>now</w:t>
                  </w:r>
                  <w:proofErr w:type="spellEnd"/>
                  <w:r w:rsidRPr="006B04E7">
                    <w:t>.</w:t>
                  </w:r>
                </w:p>
                <w:p w14:paraId="6A00CB58" w14:textId="77777777" w:rsidR="006B04E7" w:rsidRPr="006B04E7" w:rsidRDefault="006B04E7" w:rsidP="006B04E7">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is</w:t>
                  </w:r>
                  <w:proofErr w:type="spellEnd"/>
                  <w:r w:rsidRPr="006B04E7">
                    <w:t xml:space="preserve"> </w:t>
                  </w:r>
                  <w:proofErr w:type="spellStart"/>
                  <w:r w:rsidRPr="006B04E7">
                    <w:t>perfectly</w:t>
                  </w:r>
                  <w:proofErr w:type="spellEnd"/>
                  <w:r w:rsidRPr="006B04E7">
                    <w:t xml:space="preserve"> </w:t>
                  </w:r>
                  <w:proofErr w:type="spellStart"/>
                  <w:r w:rsidRPr="006B04E7">
                    <w:t>aware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difficult</w:t>
                  </w:r>
                  <w:proofErr w:type="spellEnd"/>
                  <w:r w:rsidRPr="006B04E7">
                    <w:t xml:space="preserve"> </w:t>
                  </w:r>
                  <w:proofErr w:type="spellStart"/>
                  <w:r w:rsidRPr="006B04E7">
                    <w:t>situation</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w:t>
                  </w:r>
                  <w:proofErr w:type="spellStart"/>
                  <w:r w:rsidRPr="006B04E7">
                    <w:t>massively</w:t>
                  </w:r>
                  <w:proofErr w:type="spellEnd"/>
                  <w:r w:rsidRPr="006B04E7">
                    <w:t xml:space="preserve"> </w:t>
                  </w:r>
                  <w:proofErr w:type="spellStart"/>
                  <w:r w:rsidRPr="006B04E7">
                    <w:t>fleeing</w:t>
                  </w:r>
                  <w:proofErr w:type="spellEnd"/>
                  <w:r w:rsidRPr="006B04E7">
                    <w:t xml:space="preserve"> </w:t>
                  </w:r>
                  <w:proofErr w:type="spellStart"/>
                  <w:r w:rsidRPr="006B04E7">
                    <w:t>conflict</w:t>
                  </w:r>
                  <w:proofErr w:type="spellEnd"/>
                  <w:r w:rsidRPr="006B04E7">
                    <w:t xml:space="preserve"> </w:t>
                  </w:r>
                  <w:proofErr w:type="spellStart"/>
                  <w:r w:rsidRPr="006B04E7">
                    <w:t>regions</w:t>
                  </w:r>
                  <w:proofErr w:type="spellEnd"/>
                  <w:r w:rsidRPr="006B04E7">
                    <w:t xml:space="preserve"> </w:t>
                  </w:r>
                  <w:proofErr w:type="spellStart"/>
                  <w:r w:rsidRPr="006B04E7">
                    <w:t>or</w:t>
                  </w:r>
                  <w:proofErr w:type="spellEnd"/>
                  <w:r w:rsidRPr="006B04E7">
                    <w:t xml:space="preserve"> </w:t>
                  </w:r>
                  <w:proofErr w:type="spellStart"/>
                  <w:r w:rsidRPr="006B04E7">
                    <w:t>migrants</w:t>
                  </w:r>
                  <w:proofErr w:type="spellEnd"/>
                  <w:r w:rsidRPr="006B04E7">
                    <w:t xml:space="preserve"> </w:t>
                  </w:r>
                  <w:proofErr w:type="spellStart"/>
                  <w:r w:rsidRPr="006B04E7">
                    <w:t>who</w:t>
                  </w:r>
                  <w:proofErr w:type="spellEnd"/>
                  <w:r w:rsidRPr="006B04E7">
                    <w:t xml:space="preserve">, </w:t>
                  </w:r>
                  <w:proofErr w:type="spellStart"/>
                  <w:r w:rsidRPr="006B04E7">
                    <w:t>for</w:t>
                  </w:r>
                  <w:proofErr w:type="spellEnd"/>
                  <w:r w:rsidRPr="006B04E7">
                    <w:t xml:space="preserve"> </w:t>
                  </w:r>
                  <w:proofErr w:type="spellStart"/>
                  <w:r w:rsidRPr="006B04E7">
                    <w:t>other</w:t>
                  </w:r>
                  <w:proofErr w:type="spellEnd"/>
                  <w:r w:rsidRPr="006B04E7">
                    <w:t xml:space="preserve"> </w:t>
                  </w:r>
                  <w:proofErr w:type="spellStart"/>
                  <w:r w:rsidRPr="006B04E7">
                    <w:t>reasons</w:t>
                  </w:r>
                  <w:proofErr w:type="spellEnd"/>
                  <w:r w:rsidRPr="006B04E7">
                    <w:t xml:space="preserve">, are </w:t>
                  </w:r>
                  <w:proofErr w:type="spellStart"/>
                  <w:r w:rsidRPr="006B04E7">
                    <w:t>trying</w:t>
                  </w:r>
                  <w:proofErr w:type="spellEnd"/>
                  <w:r w:rsidRPr="006B04E7">
                    <w:t xml:space="preserve"> to </w:t>
                  </w:r>
                  <w:proofErr w:type="spellStart"/>
                  <w:r w:rsidRPr="006B04E7">
                    <w:t>reach</w:t>
                  </w:r>
                  <w:proofErr w:type="spellEnd"/>
                  <w:r w:rsidRPr="006B04E7">
                    <w:t xml:space="preserve"> to </w:t>
                  </w:r>
                  <w:proofErr w:type="spellStart"/>
                  <w:r w:rsidRPr="006B04E7">
                    <w:t>Europe</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do </w:t>
                  </w:r>
                  <w:proofErr w:type="spellStart"/>
                  <w:r w:rsidRPr="006B04E7">
                    <w:t>everything</w:t>
                  </w:r>
                  <w:proofErr w:type="spellEnd"/>
                  <w:r w:rsidRPr="006B04E7">
                    <w:t xml:space="preserve"> </w:t>
                  </w:r>
                  <w:proofErr w:type="spellStart"/>
                  <w:r w:rsidRPr="006B04E7">
                    <w:t>possible</w:t>
                  </w:r>
                  <w:proofErr w:type="spellEnd"/>
                  <w:r w:rsidRPr="006B04E7">
                    <w:t xml:space="preserve"> to </w:t>
                  </w:r>
                  <w:proofErr w:type="spellStart"/>
                  <w:r w:rsidRPr="006B04E7">
                    <w:t>improve</w:t>
                  </w:r>
                  <w:proofErr w:type="spellEnd"/>
                  <w:r w:rsidRPr="006B04E7">
                    <w:t xml:space="preserve"> </w:t>
                  </w:r>
                  <w:proofErr w:type="spellStart"/>
                  <w:r w:rsidRPr="006B04E7">
                    <w:t>the</w:t>
                  </w:r>
                  <w:proofErr w:type="spellEnd"/>
                  <w:r w:rsidRPr="006B04E7">
                    <w:t xml:space="preserve"> </w:t>
                  </w:r>
                  <w:proofErr w:type="spellStart"/>
                  <w:r w:rsidRPr="006B04E7">
                    <w:t>situation</w:t>
                  </w:r>
                  <w:proofErr w:type="spellEnd"/>
                  <w:r w:rsidRPr="006B04E7">
                    <w:t xml:space="preserve">. I </w:t>
                  </w:r>
                  <w:proofErr w:type="spellStart"/>
                  <w:r w:rsidRPr="006B04E7">
                    <w:t>think</w:t>
                  </w:r>
                  <w:proofErr w:type="spellEnd"/>
                  <w:r w:rsidRPr="006B04E7">
                    <w:t xml:space="preserve"> Mr </w:t>
                  </w:r>
                  <w:proofErr w:type="spellStart"/>
                  <w:r w:rsidRPr="006B04E7">
                    <w:t>Pittella</w:t>
                  </w:r>
                  <w:proofErr w:type="spellEnd"/>
                  <w:r w:rsidRPr="006B04E7">
                    <w:t xml:space="preserve"> </w:t>
                  </w:r>
                  <w:proofErr w:type="spellStart"/>
                  <w:r w:rsidRPr="006B04E7">
                    <w:t>spoke</w:t>
                  </w:r>
                  <w:proofErr w:type="spellEnd"/>
                  <w:r w:rsidRPr="006B04E7">
                    <w:t xml:space="preserve"> </w:t>
                  </w:r>
                  <w:proofErr w:type="spellStart"/>
                  <w:r w:rsidRPr="006B04E7">
                    <w:t>about</w:t>
                  </w:r>
                  <w:proofErr w:type="spellEnd"/>
                  <w:r w:rsidRPr="006B04E7">
                    <w:t xml:space="preserve"> </w:t>
                  </w:r>
                  <w:proofErr w:type="spellStart"/>
                  <w:r w:rsidRPr="006B04E7">
                    <w:t>that</w:t>
                  </w:r>
                  <w:proofErr w:type="spellEnd"/>
                  <w:r w:rsidRPr="006B04E7">
                    <w:t xml:space="preserve">. These are </w:t>
                  </w:r>
                  <w:proofErr w:type="spellStart"/>
                  <w:r w:rsidRPr="006B04E7">
                    <w:t>our</w:t>
                  </w:r>
                  <w:proofErr w:type="spellEnd"/>
                  <w:r w:rsidRPr="006B04E7">
                    <w:t xml:space="preserve"> </w:t>
                  </w:r>
                  <w:proofErr w:type="spellStart"/>
                  <w:r w:rsidRPr="006B04E7">
                    <w:t>values</w:t>
                  </w:r>
                  <w:proofErr w:type="spellEnd"/>
                  <w:r w:rsidRPr="006B04E7">
                    <w:t xml:space="preserve"> </w:t>
                  </w:r>
                  <w:proofErr w:type="spellStart"/>
                  <w:r w:rsidRPr="006B04E7">
                    <w:t>that</w:t>
                  </w:r>
                  <w:proofErr w:type="spellEnd"/>
                  <w:r w:rsidRPr="006B04E7">
                    <w:t xml:space="preserve"> are </w:t>
                  </w:r>
                  <w:proofErr w:type="spellStart"/>
                  <w:r w:rsidRPr="006B04E7">
                    <w:t>at</w:t>
                  </w:r>
                  <w:proofErr w:type="spellEnd"/>
                  <w:r w:rsidRPr="006B04E7">
                    <w:t xml:space="preserve"> </w:t>
                  </w:r>
                  <w:proofErr w:type="spellStart"/>
                  <w:r w:rsidRPr="006B04E7">
                    <w:t>stake</w:t>
                  </w:r>
                  <w:proofErr w:type="spellEnd"/>
                  <w:r w:rsidRPr="006B04E7">
                    <w:t xml:space="preserve">, but </w:t>
                  </w:r>
                  <w:proofErr w:type="spellStart"/>
                  <w:r w:rsidRPr="006B04E7">
                    <w:t>the</w:t>
                  </w:r>
                  <w:proofErr w:type="spellEnd"/>
                  <w:r w:rsidRPr="006B04E7">
                    <w:t xml:space="preserve"> </w:t>
                  </w:r>
                  <w:proofErr w:type="spellStart"/>
                  <w:r w:rsidRPr="006B04E7">
                    <w:t>values</w:t>
                  </w:r>
                  <w:proofErr w:type="spellEnd"/>
                  <w:r w:rsidRPr="006B04E7">
                    <w:t xml:space="preserve"> are not so </w:t>
                  </w:r>
                  <w:proofErr w:type="spellStart"/>
                  <w:r w:rsidRPr="006B04E7">
                    <w:t>easy</w:t>
                  </w:r>
                  <w:proofErr w:type="spellEnd"/>
                  <w:r w:rsidRPr="006B04E7">
                    <w:t xml:space="preserve"> to </w:t>
                  </w:r>
                  <w:proofErr w:type="spellStart"/>
                  <w:r w:rsidRPr="006B04E7">
                    <w:t>put</w:t>
                  </w:r>
                  <w:proofErr w:type="spellEnd"/>
                  <w:r w:rsidRPr="006B04E7">
                    <w:t xml:space="preserve"> </w:t>
                  </w:r>
                  <w:proofErr w:type="spellStart"/>
                  <w:r w:rsidRPr="006B04E7">
                    <w:t>into</w:t>
                  </w:r>
                  <w:proofErr w:type="spellEnd"/>
                  <w:r w:rsidRPr="006B04E7">
                    <w:t xml:space="preserve"> </w:t>
                  </w:r>
                  <w:proofErr w:type="spellStart"/>
                  <w:r w:rsidRPr="006B04E7">
                    <w:t>practice</w:t>
                  </w:r>
                  <w:proofErr w:type="spellEnd"/>
                  <w:r w:rsidRPr="006B04E7">
                    <w:t xml:space="preserve">, </w:t>
                  </w:r>
                  <w:proofErr w:type="spellStart"/>
                  <w:r w:rsidRPr="006B04E7">
                    <w:t>because</w:t>
                  </w:r>
                  <w:proofErr w:type="spellEnd"/>
                  <w:r w:rsidRPr="006B04E7">
                    <w:t xml:space="preserve"> </w:t>
                  </w:r>
                  <w:proofErr w:type="spellStart"/>
                  <w:r w:rsidRPr="006B04E7">
                    <w:t>it</w:t>
                  </w:r>
                  <w:proofErr w:type="spellEnd"/>
                  <w:r w:rsidRPr="006B04E7">
                    <w:t xml:space="preserve"> </w:t>
                  </w:r>
                  <w:proofErr w:type="spellStart"/>
                  <w:r w:rsidRPr="006B04E7">
                    <w:t>leads</w:t>
                  </w:r>
                  <w:proofErr w:type="spellEnd"/>
                  <w:r w:rsidRPr="006B04E7">
                    <w:t xml:space="preserve"> to </w:t>
                  </w:r>
                  <w:proofErr w:type="spellStart"/>
                  <w:r w:rsidRPr="006B04E7">
                    <w:t>confrontations</w:t>
                  </w:r>
                  <w:proofErr w:type="spellEnd"/>
                  <w:r w:rsidRPr="006B04E7">
                    <w:t xml:space="preserve"> in </w:t>
                  </w:r>
                  <w:proofErr w:type="spellStart"/>
                  <w:r w:rsidRPr="006B04E7">
                    <w:t>our</w:t>
                  </w:r>
                  <w:proofErr w:type="spellEnd"/>
                  <w:r w:rsidRPr="006B04E7">
                    <w:t xml:space="preserve"> </w:t>
                  </w:r>
                  <w:proofErr w:type="spellStart"/>
                  <w:r w:rsidRPr="006B04E7">
                    <w:t>societies</w:t>
                  </w:r>
                  <w:proofErr w:type="spellEnd"/>
                  <w:r w:rsidRPr="006B04E7">
                    <w:t xml:space="preserve">, to </w:t>
                  </w:r>
                  <w:proofErr w:type="spellStart"/>
                  <w:r w:rsidRPr="006B04E7">
                    <w:t>fear</w:t>
                  </w:r>
                  <w:proofErr w:type="spellEnd"/>
                  <w:r w:rsidRPr="006B04E7">
                    <w:t xml:space="preserve"> and </w:t>
                  </w:r>
                  <w:proofErr w:type="spellStart"/>
                  <w:r w:rsidRPr="006B04E7">
                    <w:t>then</w:t>
                  </w:r>
                  <w:proofErr w:type="spellEnd"/>
                  <w:r w:rsidRPr="006B04E7">
                    <w:t xml:space="preserve"> to </w:t>
                  </w:r>
                  <w:proofErr w:type="spellStart"/>
                  <w:r w:rsidRPr="006B04E7">
                    <w:t>reactions</w:t>
                  </w:r>
                  <w:proofErr w:type="spellEnd"/>
                  <w:r w:rsidRPr="006B04E7">
                    <w:t xml:space="preserve"> to </w:t>
                  </w:r>
                  <w:proofErr w:type="spellStart"/>
                  <w:r w:rsidRPr="006B04E7">
                    <w:t>this</w:t>
                  </w:r>
                  <w:proofErr w:type="spellEnd"/>
                  <w:r w:rsidRPr="006B04E7">
                    <w:t xml:space="preserve"> </w:t>
                  </w:r>
                  <w:proofErr w:type="spellStart"/>
                  <w:r w:rsidRPr="006B04E7">
                    <w:t>fear</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therefore</w:t>
                  </w:r>
                  <w:proofErr w:type="spellEnd"/>
                  <w:r w:rsidRPr="006B04E7">
                    <w:t xml:space="preserve">, </w:t>
                  </w:r>
                  <w:proofErr w:type="spellStart"/>
                  <w:r w:rsidRPr="006B04E7">
                    <w:t>have</w:t>
                  </w:r>
                  <w:proofErr w:type="spellEnd"/>
                  <w:r w:rsidRPr="006B04E7">
                    <w:t xml:space="preserve"> to balance </w:t>
                  </w:r>
                  <w:proofErr w:type="spellStart"/>
                  <w:r w:rsidRPr="006B04E7">
                    <w:t>the</w:t>
                  </w:r>
                  <w:proofErr w:type="spellEnd"/>
                  <w:r w:rsidRPr="006B04E7">
                    <w:t xml:space="preserve"> </w:t>
                  </w:r>
                  <w:proofErr w:type="spellStart"/>
                  <w:r w:rsidRPr="006B04E7">
                    <w:t>different</w:t>
                  </w:r>
                  <w:proofErr w:type="spellEnd"/>
                  <w:r w:rsidRPr="006B04E7">
                    <w:t xml:space="preserve"> </w:t>
                  </w:r>
                  <w:proofErr w:type="spellStart"/>
                  <w:r w:rsidRPr="006B04E7">
                    <w:t>identities</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in </w:t>
                  </w:r>
                  <w:proofErr w:type="spellStart"/>
                  <w:r w:rsidRPr="006B04E7">
                    <w:t>our</w:t>
                  </w:r>
                  <w:proofErr w:type="spellEnd"/>
                  <w:r w:rsidRPr="006B04E7">
                    <w:t xml:space="preserve"> </w:t>
                  </w:r>
                  <w:proofErr w:type="spellStart"/>
                  <w:r w:rsidRPr="006B04E7">
                    <w:t>societies</w:t>
                  </w:r>
                  <w:proofErr w:type="spellEnd"/>
                  <w:r w:rsidRPr="006B04E7">
                    <w:t xml:space="preserve"> in a </w:t>
                  </w:r>
                  <w:proofErr w:type="spellStart"/>
                  <w:r w:rsidRPr="006B04E7">
                    <w:t>manner</w:t>
                  </w:r>
                  <w:proofErr w:type="spellEnd"/>
                  <w:r w:rsidRPr="006B04E7">
                    <w:t xml:space="preserve"> </w:t>
                  </w:r>
                  <w:proofErr w:type="spellStart"/>
                  <w:r w:rsidRPr="006B04E7">
                    <w:t>consistent</w:t>
                  </w:r>
                  <w:proofErr w:type="spellEnd"/>
                  <w:r w:rsidRPr="006B04E7">
                    <w:t xml:space="preserve"> </w:t>
                  </w:r>
                  <w:proofErr w:type="spellStart"/>
                  <w:r w:rsidRPr="006B04E7">
                    <w:t>with</w:t>
                  </w:r>
                  <w:proofErr w:type="spellEnd"/>
                  <w:r w:rsidRPr="006B04E7">
                    <w:t xml:space="preserve"> </w:t>
                  </w:r>
                  <w:proofErr w:type="spellStart"/>
                  <w:r w:rsidRPr="006B04E7">
                    <w:t>our</w:t>
                  </w:r>
                  <w:proofErr w:type="spellEnd"/>
                  <w:r w:rsidRPr="006B04E7">
                    <w:t xml:space="preserve"> </w:t>
                  </w:r>
                  <w:proofErr w:type="spellStart"/>
                  <w:r w:rsidRPr="006B04E7">
                    <w:t>democratic</w:t>
                  </w:r>
                  <w:proofErr w:type="spellEnd"/>
                  <w:r w:rsidRPr="006B04E7">
                    <w:t xml:space="preserve"> </w:t>
                  </w:r>
                  <w:proofErr w:type="spellStart"/>
                  <w:r w:rsidRPr="006B04E7">
                    <w:t>values</w:t>
                  </w:r>
                  <w:proofErr w:type="spellEnd"/>
                  <w:r w:rsidRPr="006B04E7">
                    <w:t xml:space="preserve">. </w:t>
                  </w:r>
                  <w:proofErr w:type="spellStart"/>
                  <w:r w:rsidRPr="006B04E7">
                    <w:t>We</w:t>
                  </w:r>
                  <w:proofErr w:type="spellEnd"/>
                  <w:r w:rsidRPr="006B04E7">
                    <w:t xml:space="preserve"> </w:t>
                  </w:r>
                  <w:proofErr w:type="spellStart"/>
                  <w:r w:rsidRPr="006B04E7">
                    <w:t>could</w:t>
                  </w:r>
                  <w:proofErr w:type="spellEnd"/>
                  <w:r w:rsidRPr="006B04E7">
                    <w:t xml:space="preserve"> talk </w:t>
                  </w:r>
                  <w:proofErr w:type="spellStart"/>
                  <w:r w:rsidRPr="006B04E7">
                    <w:t>about</w:t>
                  </w:r>
                  <w:proofErr w:type="spellEnd"/>
                  <w:r w:rsidRPr="006B04E7">
                    <w:t xml:space="preserve"> </w:t>
                  </w:r>
                  <w:proofErr w:type="spellStart"/>
                  <w:r w:rsidRPr="006B04E7">
                    <w:t>it</w:t>
                  </w:r>
                  <w:proofErr w:type="spellEnd"/>
                  <w:r w:rsidRPr="006B04E7">
                    <w:t xml:space="preserve"> </w:t>
                  </w:r>
                  <w:proofErr w:type="spellStart"/>
                  <w:r w:rsidRPr="006B04E7">
                    <w:t>for</w:t>
                  </w:r>
                  <w:proofErr w:type="spellEnd"/>
                  <w:r w:rsidRPr="006B04E7">
                    <w:t xml:space="preserve"> much </w:t>
                  </w:r>
                  <w:proofErr w:type="spellStart"/>
                  <w:r w:rsidRPr="006B04E7">
                    <w:t>longer</w:t>
                  </w:r>
                  <w:proofErr w:type="spellEnd"/>
                  <w:r w:rsidRPr="006B04E7">
                    <w:t xml:space="preserve"> but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key</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realise</w:t>
                  </w:r>
                  <w:proofErr w:type="spellEnd"/>
                  <w:r w:rsidRPr="006B04E7">
                    <w:t xml:space="preserve"> </w:t>
                  </w:r>
                  <w:proofErr w:type="spellStart"/>
                  <w:r w:rsidRPr="006B04E7">
                    <w:t>that</w:t>
                  </w:r>
                  <w:proofErr w:type="spellEnd"/>
                  <w:r w:rsidRPr="006B04E7">
                    <w:t xml:space="preserve"> </w:t>
                  </w:r>
                  <w:proofErr w:type="spellStart"/>
                  <w:r w:rsidRPr="006B04E7">
                    <w:t>together</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try</w:t>
                  </w:r>
                  <w:proofErr w:type="spellEnd"/>
                  <w:r w:rsidRPr="006B04E7">
                    <w:t xml:space="preserve"> to build a </w:t>
                  </w:r>
                  <w:proofErr w:type="spellStart"/>
                  <w:r w:rsidRPr="006B04E7">
                    <w:t>consensus</w:t>
                  </w:r>
                  <w:proofErr w:type="spellEnd"/>
                  <w:r w:rsidRPr="006B04E7">
                    <w:t xml:space="preserve"> </w:t>
                  </w:r>
                  <w:proofErr w:type="spellStart"/>
                  <w:r w:rsidRPr="006B04E7">
                    <w:t>around</w:t>
                  </w:r>
                  <w:proofErr w:type="spellEnd"/>
                  <w:r w:rsidRPr="006B04E7">
                    <w:t xml:space="preserve"> </w:t>
                  </w:r>
                  <w:proofErr w:type="spellStart"/>
                  <w:r w:rsidRPr="006B04E7">
                    <w:t>this</w:t>
                  </w:r>
                  <w:proofErr w:type="spellEnd"/>
                  <w:r w:rsidRPr="006B04E7">
                    <w:t xml:space="preserve">. I </w:t>
                  </w:r>
                  <w:proofErr w:type="spellStart"/>
                  <w:r w:rsidRPr="006B04E7">
                    <w:t>have</w:t>
                  </w:r>
                  <w:proofErr w:type="spellEnd"/>
                  <w:r w:rsidRPr="006B04E7">
                    <w:t xml:space="preserve"> </w:t>
                  </w:r>
                  <w:proofErr w:type="spellStart"/>
                  <w:r w:rsidRPr="006B04E7">
                    <w:t>heard</w:t>
                  </w:r>
                  <w:proofErr w:type="spellEnd"/>
                  <w:r w:rsidRPr="006B04E7">
                    <w:t xml:space="preserve"> a lot </w:t>
                  </w:r>
                  <w:proofErr w:type="spellStart"/>
                  <w:r w:rsidRPr="006B04E7">
                    <w:t>of</w:t>
                  </w:r>
                  <w:proofErr w:type="spellEnd"/>
                  <w:r w:rsidRPr="006B04E7">
                    <w:t xml:space="preserve"> </w:t>
                  </w:r>
                  <w:proofErr w:type="spellStart"/>
                  <w:r w:rsidRPr="006B04E7">
                    <w:t>opposing</w:t>
                  </w:r>
                  <w:proofErr w:type="spellEnd"/>
                  <w:r w:rsidRPr="006B04E7">
                    <w:t xml:space="preserve"> </w:t>
                  </w:r>
                  <w:proofErr w:type="spellStart"/>
                  <w:r w:rsidRPr="006B04E7">
                    <w:t>views</w:t>
                  </w:r>
                  <w:proofErr w:type="spellEnd"/>
                  <w:r w:rsidRPr="006B04E7">
                    <w:t xml:space="preserve"> on </w:t>
                  </w:r>
                  <w:proofErr w:type="spellStart"/>
                  <w:r w:rsidRPr="006B04E7">
                    <w:t>this</w:t>
                  </w:r>
                  <w:proofErr w:type="spellEnd"/>
                  <w:r w:rsidRPr="006B04E7">
                    <w:t xml:space="preserve">, and </w:t>
                  </w:r>
                  <w:proofErr w:type="spellStart"/>
                  <w:r w:rsidRPr="006B04E7">
                    <w:t>this</w:t>
                  </w:r>
                  <w:proofErr w:type="spellEnd"/>
                  <w:r w:rsidRPr="006B04E7">
                    <w:t xml:space="preserve"> </w:t>
                  </w:r>
                  <w:proofErr w:type="spellStart"/>
                  <w:r w:rsidRPr="006B04E7">
                    <w:t>is</w:t>
                  </w:r>
                  <w:proofErr w:type="spellEnd"/>
                  <w:r w:rsidRPr="006B04E7">
                    <w:t xml:space="preserve"> very </w:t>
                  </w:r>
                  <w:proofErr w:type="spellStart"/>
                  <w:r w:rsidRPr="006B04E7">
                    <w:t>legitimate</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a </w:t>
                  </w:r>
                  <w:proofErr w:type="spellStart"/>
                  <w:r w:rsidRPr="006B04E7">
                    <w:t>common</w:t>
                  </w:r>
                  <w:proofErr w:type="spellEnd"/>
                  <w:r w:rsidRPr="006B04E7">
                    <w:t xml:space="preserve"> </w:t>
                  </w:r>
                  <w:proofErr w:type="spellStart"/>
                  <w:r w:rsidRPr="006B04E7">
                    <w:t>problem</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have</w:t>
                  </w:r>
                  <w:proofErr w:type="spellEnd"/>
                  <w:r w:rsidRPr="006B04E7">
                    <w:t xml:space="preserve"> to </w:t>
                  </w:r>
                  <w:proofErr w:type="spellStart"/>
                  <w:r w:rsidRPr="006B04E7">
                    <w:t>search</w:t>
                  </w:r>
                  <w:proofErr w:type="spellEnd"/>
                  <w:r w:rsidRPr="006B04E7">
                    <w:t xml:space="preserve"> </w:t>
                  </w:r>
                  <w:proofErr w:type="spellStart"/>
                  <w:r w:rsidRPr="006B04E7">
                    <w:t>for</w:t>
                  </w:r>
                  <w:proofErr w:type="spellEnd"/>
                  <w:r w:rsidRPr="006B04E7">
                    <w:t xml:space="preserve"> </w:t>
                  </w:r>
                  <w:proofErr w:type="spellStart"/>
                  <w:r w:rsidRPr="006B04E7">
                    <w:t>solutions</w:t>
                  </w:r>
                  <w:proofErr w:type="spellEnd"/>
                  <w:r w:rsidRPr="006B04E7">
                    <w:t xml:space="preserve"> in </w:t>
                  </w:r>
                  <w:proofErr w:type="spellStart"/>
                  <w:r w:rsidRPr="006B04E7">
                    <w:t>our</w:t>
                  </w:r>
                  <w:proofErr w:type="spellEnd"/>
                  <w:r w:rsidRPr="006B04E7">
                    <w:t xml:space="preserve"> </w:t>
                  </w:r>
                  <w:proofErr w:type="spellStart"/>
                  <w:r w:rsidRPr="006B04E7">
                    <w:t>societies</w:t>
                  </w:r>
                  <w:proofErr w:type="spellEnd"/>
                  <w:r w:rsidRPr="006B04E7">
                    <w:t xml:space="preserve"> to </w:t>
                  </w:r>
                  <w:proofErr w:type="spellStart"/>
                  <w:r w:rsidRPr="006B04E7">
                    <w:t>deal</w:t>
                  </w:r>
                  <w:proofErr w:type="spellEnd"/>
                  <w:r w:rsidRPr="006B04E7">
                    <w:t xml:space="preserve"> </w:t>
                  </w:r>
                  <w:proofErr w:type="spellStart"/>
                  <w:r w:rsidRPr="006B04E7">
                    <w:t>with</w:t>
                  </w:r>
                  <w:proofErr w:type="spellEnd"/>
                  <w:r w:rsidRPr="006B04E7">
                    <w:t xml:space="preserve"> </w:t>
                  </w:r>
                  <w:proofErr w:type="spellStart"/>
                  <w:r w:rsidRPr="006B04E7">
                    <w:t>this</w:t>
                  </w:r>
                  <w:proofErr w:type="spellEnd"/>
                  <w:r w:rsidRPr="006B04E7">
                    <w:t>.</w:t>
                  </w:r>
                </w:p>
                <w:p w14:paraId="3B85EA14" w14:textId="77777777" w:rsidR="006B04E7" w:rsidRPr="006B04E7" w:rsidRDefault="006B04E7" w:rsidP="006B04E7">
                  <w:r w:rsidRPr="006B04E7">
                    <w:t xml:space="preserve">On </w:t>
                  </w:r>
                  <w:proofErr w:type="spellStart"/>
                  <w:r w:rsidRPr="006B04E7">
                    <w:t>external</w:t>
                  </w:r>
                  <w:proofErr w:type="spellEnd"/>
                  <w:r w:rsidRPr="006B04E7">
                    <w:t xml:space="preserve"> </w:t>
                  </w:r>
                  <w:proofErr w:type="spellStart"/>
                  <w:r w:rsidRPr="006B04E7">
                    <w:t>policy</w:t>
                  </w:r>
                  <w:proofErr w:type="spellEnd"/>
                  <w:r w:rsidRPr="006B04E7">
                    <w:t xml:space="preserve"> and </w:t>
                  </w:r>
                  <w:proofErr w:type="spellStart"/>
                  <w:r w:rsidRPr="006B04E7">
                    <w:t>external</w:t>
                  </w:r>
                  <w:proofErr w:type="spellEnd"/>
                  <w:r w:rsidRPr="006B04E7">
                    <w:t xml:space="preserve"> </w:t>
                  </w:r>
                  <w:proofErr w:type="spellStart"/>
                  <w:r w:rsidRPr="006B04E7">
                    <w:t>values</w:t>
                  </w:r>
                  <w:proofErr w:type="spellEnd"/>
                  <w:r w:rsidRPr="006B04E7">
                    <w:t xml:space="preserve">, I </w:t>
                  </w:r>
                  <w:proofErr w:type="spellStart"/>
                  <w:r w:rsidRPr="006B04E7">
                    <w:t>can</w:t>
                  </w:r>
                  <w:proofErr w:type="spellEnd"/>
                  <w:r w:rsidRPr="006B04E7">
                    <w:t xml:space="preserve"> </w:t>
                  </w:r>
                  <w:proofErr w:type="spellStart"/>
                  <w:r w:rsidRPr="006B04E7">
                    <w:t>mention</w:t>
                  </w:r>
                  <w:proofErr w:type="spellEnd"/>
                  <w:r w:rsidRPr="006B04E7">
                    <w:t xml:space="preserve"> </w:t>
                  </w:r>
                  <w:proofErr w:type="spellStart"/>
                  <w:r w:rsidRPr="006B04E7">
                    <w:t>some</w:t>
                  </w:r>
                  <w:proofErr w:type="spellEnd"/>
                  <w:r w:rsidRPr="006B04E7">
                    <w:t xml:space="preserve"> </w:t>
                  </w:r>
                  <w:proofErr w:type="spellStart"/>
                  <w:r w:rsidRPr="006B04E7">
                    <w:t>measures</w:t>
                  </w:r>
                  <w:proofErr w:type="spellEnd"/>
                  <w:r w:rsidRPr="006B04E7">
                    <w:t xml:space="preserve"> </w:t>
                  </w:r>
                  <w:proofErr w:type="spellStart"/>
                  <w:r w:rsidRPr="006B04E7">
                    <w:t>that</w:t>
                  </w:r>
                  <w:proofErr w:type="spellEnd"/>
                  <w:r w:rsidRPr="006B04E7">
                    <w:t xml:space="preserve"> </w:t>
                  </w:r>
                  <w:proofErr w:type="spellStart"/>
                  <w:r w:rsidRPr="006B04E7">
                    <w:t>have</w:t>
                  </w:r>
                  <w:proofErr w:type="spellEnd"/>
                  <w:r w:rsidRPr="006B04E7">
                    <w:t xml:space="preserve"> </w:t>
                  </w:r>
                  <w:proofErr w:type="spellStart"/>
                  <w:r w:rsidRPr="006B04E7">
                    <w:t>already</w:t>
                  </w:r>
                  <w:proofErr w:type="spellEnd"/>
                  <w:r w:rsidRPr="006B04E7">
                    <w:t xml:space="preserve"> </w:t>
                  </w:r>
                  <w:proofErr w:type="spellStart"/>
                  <w:r w:rsidRPr="006B04E7">
                    <w:t>been</w:t>
                  </w:r>
                  <w:proofErr w:type="spellEnd"/>
                  <w:r w:rsidRPr="006B04E7">
                    <w:t xml:space="preserve"> </w:t>
                  </w:r>
                  <w:proofErr w:type="spellStart"/>
                  <w:r w:rsidRPr="006B04E7">
                    <w:t>adopted</w:t>
                  </w:r>
                  <w:proofErr w:type="spellEnd"/>
                  <w:r w:rsidRPr="006B04E7">
                    <w:t xml:space="preserve">, such as </w:t>
                  </w:r>
                  <w:proofErr w:type="spellStart"/>
                  <w:r w:rsidRPr="006B04E7">
                    <w:t>the</w:t>
                  </w:r>
                  <w:proofErr w:type="spellEnd"/>
                  <w:r w:rsidRPr="006B04E7">
                    <w:t xml:space="preserve"> support </w:t>
                  </w:r>
                  <w:proofErr w:type="spellStart"/>
                  <w:r w:rsidRPr="006B04E7">
                    <w:t>given</w:t>
                  </w:r>
                  <w:proofErr w:type="spellEnd"/>
                  <w:r w:rsidRPr="006B04E7">
                    <w:t xml:space="preserve"> by </w:t>
                  </w:r>
                  <w:proofErr w:type="spellStart"/>
                  <w:r w:rsidRPr="006B04E7">
                    <w:t>the</w:t>
                  </w:r>
                  <w:proofErr w:type="spellEnd"/>
                  <w:r w:rsidRPr="006B04E7">
                    <w:t xml:space="preserve"> EU budget and by </w:t>
                  </w:r>
                  <w:proofErr w:type="spellStart"/>
                  <w:r w:rsidRPr="006B04E7">
                    <w:t>Member</w:t>
                  </w:r>
                  <w:proofErr w:type="spellEnd"/>
                  <w:r w:rsidRPr="006B04E7">
                    <w:t xml:space="preserve"> </w:t>
                  </w:r>
                  <w:proofErr w:type="spellStart"/>
                  <w:r w:rsidRPr="006B04E7">
                    <w:t>States</w:t>
                  </w:r>
                  <w:proofErr w:type="spellEnd"/>
                  <w:r w:rsidRPr="006B04E7">
                    <w:t xml:space="preserve"> in </w:t>
                  </w:r>
                  <w:proofErr w:type="spellStart"/>
                  <w:r w:rsidRPr="006B04E7">
                    <w:t>particular</w:t>
                  </w:r>
                  <w:proofErr w:type="spellEnd"/>
                  <w:r w:rsidRPr="006B04E7">
                    <w:t xml:space="preserve"> to </w:t>
                  </w:r>
                  <w:proofErr w:type="spellStart"/>
                  <w:r w:rsidRPr="006B04E7">
                    <w:t>help</w:t>
                  </w:r>
                  <w:proofErr w:type="spellEnd"/>
                  <w:r w:rsidRPr="006B04E7">
                    <w:t xml:space="preserve"> </w:t>
                  </w:r>
                  <w:proofErr w:type="spellStart"/>
                  <w:r w:rsidRPr="006B04E7">
                    <w:t>the</w:t>
                  </w:r>
                  <w:proofErr w:type="spellEnd"/>
                  <w:r w:rsidRPr="006B04E7">
                    <w:t xml:space="preserve"> UNHCR to </w:t>
                  </w:r>
                  <w:proofErr w:type="spellStart"/>
                  <w:r w:rsidRPr="006B04E7">
                    <w:t>respond</w:t>
                  </w:r>
                  <w:proofErr w:type="spellEnd"/>
                  <w:r w:rsidRPr="006B04E7">
                    <w:t xml:space="preserve"> to </w:t>
                  </w:r>
                  <w:proofErr w:type="spellStart"/>
                  <w:r w:rsidRPr="006B04E7">
                    <w:t>the</w:t>
                  </w:r>
                  <w:proofErr w:type="spellEnd"/>
                  <w:r w:rsidRPr="006B04E7">
                    <w:t xml:space="preserve"> </w:t>
                  </w:r>
                  <w:proofErr w:type="spellStart"/>
                  <w:r w:rsidRPr="006B04E7">
                    <w:t>needs</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in </w:t>
                  </w:r>
                  <w:proofErr w:type="spellStart"/>
                  <w:r w:rsidRPr="006B04E7">
                    <w:t>camps</w:t>
                  </w:r>
                  <w:proofErr w:type="spellEnd"/>
                  <w:r w:rsidRPr="006B04E7">
                    <w:t xml:space="preserve"> </w:t>
                  </w:r>
                  <w:proofErr w:type="spellStart"/>
                  <w:r w:rsidRPr="006B04E7">
                    <w:t>established</w:t>
                  </w:r>
                  <w:proofErr w:type="spellEnd"/>
                  <w:r w:rsidRPr="006B04E7">
                    <w:t xml:space="preserve"> </w:t>
                  </w:r>
                  <w:proofErr w:type="spellStart"/>
                  <w:r w:rsidRPr="006B04E7">
                    <w:t>close</w:t>
                  </w:r>
                  <w:proofErr w:type="spellEnd"/>
                  <w:r w:rsidRPr="006B04E7">
                    <w:t xml:space="preserve"> to </w:t>
                  </w:r>
                  <w:proofErr w:type="spellStart"/>
                  <w:r w:rsidRPr="006B04E7">
                    <w:t>their</w:t>
                  </w:r>
                  <w:proofErr w:type="spellEnd"/>
                  <w:r w:rsidRPr="006B04E7">
                    <w:t xml:space="preserve"> </w:t>
                  </w:r>
                  <w:proofErr w:type="spellStart"/>
                  <w:r w:rsidRPr="006B04E7">
                    <w:t>places</w:t>
                  </w:r>
                  <w:proofErr w:type="spellEnd"/>
                  <w:r w:rsidRPr="006B04E7">
                    <w:t xml:space="preserve"> </w:t>
                  </w:r>
                  <w:proofErr w:type="spellStart"/>
                  <w:r w:rsidRPr="006B04E7">
                    <w:t>of</w:t>
                  </w:r>
                  <w:proofErr w:type="spellEnd"/>
                  <w:r w:rsidRPr="006B04E7">
                    <w:t xml:space="preserve"> </w:t>
                  </w:r>
                  <w:proofErr w:type="spellStart"/>
                  <w:r w:rsidRPr="006B04E7">
                    <w:t>origin</w:t>
                  </w:r>
                  <w:proofErr w:type="spellEnd"/>
                  <w:r w:rsidRPr="006B04E7">
                    <w:t xml:space="preserve">, in </w:t>
                  </w:r>
                  <w:proofErr w:type="spellStart"/>
                  <w:r w:rsidRPr="006B04E7">
                    <w:t>particular</w:t>
                  </w:r>
                  <w:proofErr w:type="spellEnd"/>
                  <w:r w:rsidRPr="006B04E7">
                    <w:t xml:space="preserve"> in </w:t>
                  </w:r>
                  <w:proofErr w:type="spellStart"/>
                  <w:r w:rsidRPr="006B04E7">
                    <w:t>Iraq</w:t>
                  </w:r>
                  <w:proofErr w:type="spellEnd"/>
                  <w:r w:rsidRPr="006B04E7">
                    <w:t xml:space="preserve">, Jordan, </w:t>
                  </w:r>
                  <w:proofErr w:type="spellStart"/>
                  <w:r w:rsidRPr="006B04E7">
                    <w:t>Lebanon</w:t>
                  </w:r>
                  <w:proofErr w:type="spellEnd"/>
                  <w:r w:rsidRPr="006B04E7">
                    <w:t xml:space="preserve"> and </w:t>
                  </w:r>
                  <w:proofErr w:type="spellStart"/>
                  <w:r w:rsidRPr="006B04E7">
                    <w:t>Turkey</w:t>
                  </w:r>
                  <w:proofErr w:type="spellEnd"/>
                  <w:r w:rsidRPr="006B04E7">
                    <w:t xml:space="preserve">. Just </w:t>
                  </w:r>
                  <w:proofErr w:type="spellStart"/>
                  <w:r w:rsidRPr="006B04E7">
                    <w:t>yesterday</w:t>
                  </w:r>
                  <w:proofErr w:type="spellEnd"/>
                  <w:r w:rsidRPr="006B04E7">
                    <w:t xml:space="preserve"> I </w:t>
                  </w:r>
                  <w:proofErr w:type="spellStart"/>
                  <w:r w:rsidRPr="006B04E7">
                    <w:t>came</w:t>
                  </w:r>
                  <w:proofErr w:type="spellEnd"/>
                  <w:r w:rsidRPr="006B04E7">
                    <w:t xml:space="preserve"> </w:t>
                  </w:r>
                  <w:proofErr w:type="spellStart"/>
                  <w:r w:rsidRPr="006B04E7">
                    <w:t>back</w:t>
                  </w:r>
                  <w:proofErr w:type="spellEnd"/>
                  <w:r w:rsidRPr="006B04E7">
                    <w:t xml:space="preserve"> </w:t>
                  </w:r>
                  <w:proofErr w:type="spellStart"/>
                  <w:r w:rsidRPr="006B04E7">
                    <w:t>from</w:t>
                  </w:r>
                  <w:proofErr w:type="spellEnd"/>
                  <w:r w:rsidRPr="006B04E7">
                    <w:t xml:space="preserve"> Addis </w:t>
                  </w:r>
                  <w:proofErr w:type="spellStart"/>
                  <w:r w:rsidRPr="006B04E7">
                    <w:t>Ababa</w:t>
                  </w:r>
                  <w:proofErr w:type="spellEnd"/>
                  <w:r w:rsidRPr="006B04E7">
                    <w:t xml:space="preserve"> </w:t>
                  </w:r>
                  <w:proofErr w:type="spellStart"/>
                  <w:r w:rsidRPr="006B04E7">
                    <w:t>where</w:t>
                  </w:r>
                  <w:proofErr w:type="spellEnd"/>
                  <w:r w:rsidRPr="006B04E7">
                    <w:t xml:space="preserve"> I </w:t>
                  </w:r>
                  <w:proofErr w:type="spellStart"/>
                  <w:r w:rsidRPr="006B04E7">
                    <w:t>discussed</w:t>
                  </w:r>
                  <w:proofErr w:type="spellEnd"/>
                  <w:r w:rsidRPr="006B04E7">
                    <w:t xml:space="preserve"> </w:t>
                  </w:r>
                  <w:proofErr w:type="spellStart"/>
                  <w:r w:rsidRPr="006B04E7">
                    <w:t>this</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African</w:t>
                  </w:r>
                  <w:proofErr w:type="spellEnd"/>
                  <w:r w:rsidRPr="006B04E7">
                    <w:t xml:space="preserve"> Union. </w:t>
                  </w:r>
                  <w:proofErr w:type="spellStart"/>
                  <w:r w:rsidRPr="006B04E7">
                    <w:lastRenderedPageBreak/>
                    <w:t>Discussions</w:t>
                  </w:r>
                  <w:proofErr w:type="spellEnd"/>
                  <w:r w:rsidRPr="006B04E7">
                    <w:t xml:space="preserve">, and more, are </w:t>
                  </w:r>
                  <w:proofErr w:type="spellStart"/>
                  <w:r w:rsidRPr="006B04E7">
                    <w:t>also</w:t>
                  </w:r>
                  <w:proofErr w:type="spellEnd"/>
                  <w:r w:rsidRPr="006B04E7">
                    <w:t xml:space="preserve"> </w:t>
                  </w:r>
                  <w:proofErr w:type="spellStart"/>
                  <w:r w:rsidRPr="006B04E7">
                    <w:t>taking</w:t>
                  </w:r>
                  <w:proofErr w:type="spellEnd"/>
                  <w:r w:rsidRPr="006B04E7">
                    <w:t xml:space="preserve"> place </w:t>
                  </w:r>
                  <w:proofErr w:type="spellStart"/>
                  <w:r w:rsidRPr="006B04E7">
                    <w:t>about</w:t>
                  </w:r>
                  <w:proofErr w:type="spellEnd"/>
                  <w:r w:rsidRPr="006B04E7">
                    <w:t xml:space="preserve"> </w:t>
                  </w:r>
                  <w:proofErr w:type="spellStart"/>
                  <w:r w:rsidRPr="006B04E7">
                    <w:t>how</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conduct</w:t>
                  </w:r>
                  <w:proofErr w:type="spellEnd"/>
                  <w:r w:rsidRPr="006B04E7">
                    <w:t xml:space="preserve"> very </w:t>
                  </w:r>
                  <w:proofErr w:type="spellStart"/>
                  <w:r w:rsidRPr="006B04E7">
                    <w:t>practical</w:t>
                  </w:r>
                  <w:proofErr w:type="spellEnd"/>
                  <w:r w:rsidRPr="006B04E7">
                    <w:t xml:space="preserve"> </w:t>
                  </w:r>
                  <w:proofErr w:type="spellStart"/>
                  <w:r w:rsidRPr="006B04E7">
                    <w:t>follow</w:t>
                  </w:r>
                  <w:proofErr w:type="spellEnd"/>
                  <w:r w:rsidRPr="006B04E7">
                    <w:t xml:space="preserve">-up to </w:t>
                  </w:r>
                  <w:proofErr w:type="spellStart"/>
                  <w:r w:rsidRPr="006B04E7">
                    <w:t>the</w:t>
                  </w:r>
                  <w:proofErr w:type="spellEnd"/>
                  <w:r w:rsidRPr="006B04E7">
                    <w:t xml:space="preserve"> Valletta </w:t>
                  </w:r>
                  <w:proofErr w:type="spellStart"/>
                  <w:r w:rsidRPr="006B04E7">
                    <w:t>Agreement</w:t>
                  </w:r>
                  <w:proofErr w:type="spellEnd"/>
                  <w:r w:rsidRPr="006B04E7">
                    <w:t>.</w:t>
                  </w:r>
                </w:p>
                <w:p w14:paraId="1B71C574" w14:textId="77777777" w:rsidR="006B04E7" w:rsidRPr="006B04E7" w:rsidRDefault="006B04E7" w:rsidP="006B04E7">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w:t>
                  </w:r>
                  <w:proofErr w:type="spellStart"/>
                  <w:r w:rsidRPr="006B04E7">
                    <w:t>providing</w:t>
                  </w:r>
                  <w:proofErr w:type="spellEnd"/>
                  <w:r w:rsidRPr="006B04E7">
                    <w:t xml:space="preserve"> </w:t>
                  </w:r>
                  <w:proofErr w:type="spellStart"/>
                  <w:r w:rsidRPr="006B04E7">
                    <w:t>additional</w:t>
                  </w:r>
                  <w:proofErr w:type="spellEnd"/>
                  <w:r w:rsidRPr="006B04E7">
                    <w:t xml:space="preserve"> support to </w:t>
                  </w:r>
                  <w:proofErr w:type="spellStart"/>
                  <w:r w:rsidRPr="006B04E7">
                    <w:t>its</w:t>
                  </w:r>
                  <w:proofErr w:type="spellEnd"/>
                  <w:r w:rsidRPr="006B04E7">
                    <w:t xml:space="preserve"> </w:t>
                  </w:r>
                  <w:proofErr w:type="spellStart"/>
                  <w:r w:rsidRPr="006B04E7">
                    <w:t>partners</w:t>
                  </w:r>
                  <w:proofErr w:type="spellEnd"/>
                  <w:r w:rsidRPr="006B04E7">
                    <w:t xml:space="preserve"> </w:t>
                  </w:r>
                  <w:proofErr w:type="spellStart"/>
                  <w:r w:rsidRPr="006B04E7">
                    <w:t>operating</w:t>
                  </w:r>
                  <w:proofErr w:type="spellEnd"/>
                  <w:r w:rsidRPr="006B04E7">
                    <w:t xml:space="preserve"> in </w:t>
                  </w:r>
                  <w:proofErr w:type="spellStart"/>
                  <w:r w:rsidRPr="006B04E7">
                    <w:t>origin</w:t>
                  </w:r>
                  <w:proofErr w:type="spellEnd"/>
                  <w:r w:rsidRPr="006B04E7">
                    <w:t xml:space="preserve"> </w:t>
                  </w:r>
                  <w:proofErr w:type="spellStart"/>
                  <w:r w:rsidRPr="006B04E7">
                    <w:t>or</w:t>
                  </w:r>
                  <w:proofErr w:type="spellEnd"/>
                  <w:r w:rsidRPr="006B04E7">
                    <w:t xml:space="preserve"> transit </w:t>
                  </w:r>
                  <w:proofErr w:type="spellStart"/>
                  <w:r w:rsidRPr="006B04E7">
                    <w:t>countries</w:t>
                  </w:r>
                  <w:proofErr w:type="spellEnd"/>
                  <w:r w:rsidRPr="006B04E7">
                    <w:t xml:space="preserve"> </w:t>
                  </w:r>
                  <w:proofErr w:type="spellStart"/>
                  <w:r w:rsidRPr="006B04E7">
                    <w:t>outside</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In </w:t>
                  </w:r>
                  <w:proofErr w:type="spellStart"/>
                  <w:r w:rsidRPr="006B04E7">
                    <w:t>parallel</w:t>
                  </w:r>
                  <w:proofErr w:type="spellEnd"/>
                  <w:r w:rsidRPr="006B04E7">
                    <w:t xml:space="preserve"> to these </w:t>
                  </w:r>
                  <w:proofErr w:type="spellStart"/>
                  <w:r w:rsidRPr="006B04E7">
                    <w:t>measures</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is</w:t>
                  </w:r>
                  <w:proofErr w:type="spellEnd"/>
                  <w:r w:rsidRPr="006B04E7">
                    <w:t xml:space="preserve"> </w:t>
                  </w:r>
                  <w:proofErr w:type="spellStart"/>
                  <w:r w:rsidRPr="006B04E7">
                    <w:t>contributing</w:t>
                  </w:r>
                  <w:proofErr w:type="spellEnd"/>
                  <w:r w:rsidRPr="006B04E7">
                    <w:t xml:space="preserve"> to </w:t>
                  </w:r>
                  <w:proofErr w:type="spellStart"/>
                  <w:r w:rsidRPr="006B04E7">
                    <w:t>the</w:t>
                  </w:r>
                  <w:proofErr w:type="spellEnd"/>
                  <w:r w:rsidRPr="006B04E7">
                    <w:t xml:space="preserve"> development </w:t>
                  </w:r>
                  <w:proofErr w:type="spellStart"/>
                  <w:r w:rsidRPr="006B04E7">
                    <w:t>of</w:t>
                  </w:r>
                  <w:proofErr w:type="spellEnd"/>
                  <w:r w:rsidRPr="006B04E7">
                    <w:t xml:space="preserve"> </w:t>
                  </w:r>
                  <w:proofErr w:type="spellStart"/>
                  <w:r w:rsidRPr="006B04E7">
                    <w:t>safe</w:t>
                  </w:r>
                  <w:proofErr w:type="spellEnd"/>
                  <w:r w:rsidRPr="006B04E7">
                    <w:t xml:space="preserve"> and </w:t>
                  </w:r>
                  <w:proofErr w:type="spellStart"/>
                  <w:r w:rsidRPr="006B04E7">
                    <w:t>sustainable</w:t>
                  </w:r>
                  <w:proofErr w:type="spellEnd"/>
                  <w:r w:rsidRPr="006B04E7">
                    <w:t xml:space="preserve"> </w:t>
                  </w:r>
                  <w:proofErr w:type="spellStart"/>
                  <w:r w:rsidRPr="006B04E7">
                    <w:t>reception</w:t>
                  </w:r>
                  <w:proofErr w:type="spellEnd"/>
                  <w:r w:rsidRPr="006B04E7">
                    <w:t xml:space="preserve"> </w:t>
                  </w:r>
                  <w:proofErr w:type="spellStart"/>
                  <w:r w:rsidRPr="006B04E7">
                    <w:t>capacities</w:t>
                  </w:r>
                  <w:proofErr w:type="spellEnd"/>
                  <w:r w:rsidRPr="006B04E7">
                    <w:t xml:space="preserve"> in </w:t>
                  </w:r>
                  <w:proofErr w:type="spellStart"/>
                  <w:r w:rsidRPr="006B04E7">
                    <w:t>the</w:t>
                  </w:r>
                  <w:proofErr w:type="spellEnd"/>
                  <w:r w:rsidRPr="006B04E7">
                    <w:t xml:space="preserve"> </w:t>
                  </w:r>
                  <w:proofErr w:type="spellStart"/>
                  <w:r w:rsidRPr="006B04E7">
                    <w:t>affected</w:t>
                  </w:r>
                  <w:proofErr w:type="spellEnd"/>
                  <w:r w:rsidRPr="006B04E7">
                    <w:t xml:space="preserve"> </w:t>
                  </w:r>
                  <w:proofErr w:type="spellStart"/>
                  <w:r w:rsidRPr="006B04E7">
                    <w:t>regions</w:t>
                  </w:r>
                  <w:proofErr w:type="spellEnd"/>
                  <w:r w:rsidRPr="006B04E7">
                    <w:t xml:space="preserve"> and </w:t>
                  </w:r>
                  <w:proofErr w:type="spellStart"/>
                  <w:r w:rsidRPr="006B04E7">
                    <w:t>the</w:t>
                  </w:r>
                  <w:proofErr w:type="spellEnd"/>
                  <w:r w:rsidRPr="006B04E7">
                    <w:t xml:space="preserve"> </w:t>
                  </w:r>
                  <w:proofErr w:type="spellStart"/>
                  <w:r w:rsidRPr="006B04E7">
                    <w:t>provision</w:t>
                  </w:r>
                  <w:proofErr w:type="spellEnd"/>
                  <w:r w:rsidRPr="006B04E7">
                    <w:t xml:space="preserve"> </w:t>
                  </w:r>
                  <w:proofErr w:type="spellStart"/>
                  <w:r w:rsidRPr="006B04E7">
                    <w:t>of</w:t>
                  </w:r>
                  <w:proofErr w:type="spellEnd"/>
                  <w:r w:rsidRPr="006B04E7">
                    <w:t xml:space="preserve"> </w:t>
                  </w:r>
                  <w:proofErr w:type="spellStart"/>
                  <w:r w:rsidRPr="006B04E7">
                    <w:t>lasting</w:t>
                  </w:r>
                  <w:proofErr w:type="spellEnd"/>
                  <w:r w:rsidRPr="006B04E7">
                    <w:t xml:space="preserve"> </w:t>
                  </w:r>
                  <w:proofErr w:type="spellStart"/>
                  <w:r w:rsidRPr="006B04E7">
                    <w:t>prospects</w:t>
                  </w:r>
                  <w:proofErr w:type="spellEnd"/>
                  <w:r w:rsidRPr="006B04E7">
                    <w:t xml:space="preserve"> and </w:t>
                  </w:r>
                  <w:proofErr w:type="spellStart"/>
                  <w:r w:rsidRPr="006B04E7">
                    <w:t>adequate</w:t>
                  </w:r>
                  <w:proofErr w:type="spellEnd"/>
                  <w:r w:rsidRPr="006B04E7">
                    <w:t xml:space="preserve"> </w:t>
                  </w:r>
                  <w:proofErr w:type="spellStart"/>
                  <w:r w:rsidRPr="006B04E7">
                    <w:t>procedures</w:t>
                  </w:r>
                  <w:proofErr w:type="spellEnd"/>
                  <w:r w:rsidRPr="006B04E7">
                    <w:t xml:space="preserve"> </w:t>
                  </w:r>
                  <w:proofErr w:type="spellStart"/>
                  <w:r w:rsidRPr="006B04E7">
                    <w:t>for</w:t>
                  </w:r>
                  <w:proofErr w:type="spellEnd"/>
                  <w:r w:rsidRPr="006B04E7">
                    <w:t xml:space="preserve"> </w:t>
                  </w:r>
                  <w:proofErr w:type="spellStart"/>
                  <w:r w:rsidRPr="006B04E7">
                    <w:t>refugees</w:t>
                  </w:r>
                  <w:proofErr w:type="spellEnd"/>
                  <w:r w:rsidRPr="006B04E7">
                    <w:t xml:space="preserve"> and </w:t>
                  </w:r>
                  <w:proofErr w:type="spellStart"/>
                  <w:r w:rsidRPr="006B04E7">
                    <w:t>their</w:t>
                  </w:r>
                  <w:proofErr w:type="spellEnd"/>
                  <w:r w:rsidRPr="006B04E7">
                    <w:t xml:space="preserve"> </w:t>
                  </w:r>
                  <w:proofErr w:type="spellStart"/>
                  <w:r w:rsidRPr="006B04E7">
                    <w:t>families</w:t>
                  </w:r>
                  <w:proofErr w:type="spellEnd"/>
                  <w:r w:rsidRPr="006B04E7">
                    <w:t xml:space="preserve"> </w:t>
                  </w:r>
                  <w:proofErr w:type="spellStart"/>
                  <w:r w:rsidRPr="006B04E7">
                    <w:t>until</w:t>
                  </w:r>
                  <w:proofErr w:type="spellEnd"/>
                  <w:r w:rsidRPr="006B04E7">
                    <w:t xml:space="preserve"> </w:t>
                  </w:r>
                  <w:proofErr w:type="spellStart"/>
                  <w:r w:rsidRPr="006B04E7">
                    <w:t>they</w:t>
                  </w:r>
                  <w:proofErr w:type="spellEnd"/>
                  <w:r w:rsidRPr="006B04E7">
                    <w:t xml:space="preserve"> </w:t>
                  </w:r>
                  <w:proofErr w:type="spellStart"/>
                  <w:r w:rsidRPr="006B04E7">
                    <w:t>can</w:t>
                  </w:r>
                  <w:proofErr w:type="spellEnd"/>
                  <w:r w:rsidRPr="006B04E7">
                    <w:t xml:space="preserve"> </w:t>
                  </w:r>
                  <w:proofErr w:type="spellStart"/>
                  <w:r w:rsidRPr="006B04E7">
                    <w:t>be</w:t>
                  </w:r>
                  <w:proofErr w:type="spellEnd"/>
                  <w:r w:rsidRPr="006B04E7">
                    <w:t xml:space="preserve"> </w:t>
                  </w:r>
                  <w:proofErr w:type="spellStart"/>
                  <w:r w:rsidRPr="006B04E7">
                    <w:t>returned</w:t>
                  </w:r>
                  <w:proofErr w:type="spellEnd"/>
                  <w:r w:rsidRPr="006B04E7">
                    <w:t xml:space="preserve"> to </w:t>
                  </w:r>
                  <w:proofErr w:type="spellStart"/>
                  <w:r w:rsidRPr="006B04E7">
                    <w:t>their</w:t>
                  </w:r>
                  <w:proofErr w:type="spellEnd"/>
                  <w:r w:rsidRPr="006B04E7">
                    <w:t xml:space="preserve"> country </w:t>
                  </w:r>
                  <w:proofErr w:type="spellStart"/>
                  <w:r w:rsidRPr="006B04E7">
                    <w:t>of</w:t>
                  </w:r>
                  <w:proofErr w:type="spellEnd"/>
                  <w:r w:rsidRPr="006B04E7">
                    <w:t xml:space="preserve"> </w:t>
                  </w:r>
                  <w:proofErr w:type="spellStart"/>
                  <w:r w:rsidRPr="006B04E7">
                    <w:t>origin</w:t>
                  </w:r>
                  <w:proofErr w:type="spellEnd"/>
                  <w:r w:rsidRPr="006B04E7">
                    <w:t xml:space="preserve">, </w:t>
                  </w:r>
                  <w:proofErr w:type="spellStart"/>
                  <w:r w:rsidRPr="006B04E7">
                    <w:t>if</w:t>
                  </w:r>
                  <w:proofErr w:type="spellEnd"/>
                  <w:r w:rsidRPr="006B04E7">
                    <w:t xml:space="preserve"> </w:t>
                  </w:r>
                  <w:proofErr w:type="spellStart"/>
                  <w:r w:rsidRPr="006B04E7">
                    <w:t>possible</w:t>
                  </w:r>
                  <w:proofErr w:type="spellEnd"/>
                  <w:r w:rsidRPr="006B04E7">
                    <w:t xml:space="preserve">. </w:t>
                  </w:r>
                  <w:proofErr w:type="spellStart"/>
                  <w:r w:rsidRPr="006B04E7">
                    <w:t>If</w:t>
                  </w:r>
                  <w:proofErr w:type="spellEnd"/>
                  <w:r w:rsidRPr="006B04E7">
                    <w:t xml:space="preserve"> </w:t>
                  </w:r>
                  <w:proofErr w:type="spellStart"/>
                  <w:r w:rsidRPr="006B04E7">
                    <w:t>necessary</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examine</w:t>
                  </w:r>
                  <w:proofErr w:type="spellEnd"/>
                  <w:r w:rsidRPr="006B04E7">
                    <w:t xml:space="preserve"> and </w:t>
                  </w:r>
                  <w:proofErr w:type="spellStart"/>
                  <w:r w:rsidRPr="006B04E7">
                    <w:t>adopt</w:t>
                  </w:r>
                  <w:proofErr w:type="spellEnd"/>
                  <w:r w:rsidRPr="006B04E7">
                    <w:t xml:space="preserve"> </w:t>
                  </w:r>
                  <w:proofErr w:type="spellStart"/>
                  <w:r w:rsidRPr="006B04E7">
                    <w:t>measures</w:t>
                  </w:r>
                  <w:proofErr w:type="spellEnd"/>
                  <w:r w:rsidRPr="006B04E7">
                    <w:t xml:space="preserve"> </w:t>
                  </w:r>
                  <w:proofErr w:type="spellStart"/>
                  <w:r w:rsidRPr="006B04E7">
                    <w:t>aimed</w:t>
                  </w:r>
                  <w:proofErr w:type="spellEnd"/>
                  <w:r w:rsidRPr="006B04E7">
                    <w:t xml:space="preserve"> </w:t>
                  </w:r>
                  <w:proofErr w:type="spellStart"/>
                  <w:r w:rsidRPr="006B04E7">
                    <w:t>at</w:t>
                  </w:r>
                  <w:proofErr w:type="spellEnd"/>
                  <w:r w:rsidRPr="006B04E7">
                    <w:t xml:space="preserve"> </w:t>
                  </w:r>
                  <w:proofErr w:type="spellStart"/>
                  <w:r w:rsidRPr="006B04E7">
                    <w:t>improving</w:t>
                  </w:r>
                  <w:proofErr w:type="spellEnd"/>
                  <w:r w:rsidRPr="006B04E7">
                    <w:t xml:space="preserve"> </w:t>
                  </w:r>
                  <w:proofErr w:type="spellStart"/>
                  <w:r w:rsidRPr="006B04E7">
                    <w:t>their</w:t>
                  </w:r>
                  <w:proofErr w:type="spellEnd"/>
                  <w:r w:rsidRPr="006B04E7">
                    <w:t xml:space="preserve"> </w:t>
                  </w:r>
                  <w:proofErr w:type="spellStart"/>
                  <w:r w:rsidRPr="006B04E7">
                    <w:t>situation</w:t>
                  </w:r>
                  <w:proofErr w:type="spellEnd"/>
                  <w:r w:rsidRPr="006B04E7">
                    <w:t xml:space="preserve">. A lot more </w:t>
                  </w:r>
                  <w:proofErr w:type="spellStart"/>
                  <w:r w:rsidRPr="006B04E7">
                    <w:t>can</w:t>
                  </w:r>
                  <w:proofErr w:type="spellEnd"/>
                  <w:r w:rsidRPr="006B04E7">
                    <w:t xml:space="preserve"> </w:t>
                  </w:r>
                  <w:proofErr w:type="spellStart"/>
                  <w:r w:rsidRPr="006B04E7">
                    <w:t>be</w:t>
                  </w:r>
                  <w:proofErr w:type="spellEnd"/>
                  <w:r w:rsidRPr="006B04E7">
                    <w:t xml:space="preserve"> </w:t>
                  </w:r>
                  <w:proofErr w:type="spellStart"/>
                  <w:r w:rsidRPr="006B04E7">
                    <w:t>said</w:t>
                  </w:r>
                  <w:proofErr w:type="spellEnd"/>
                  <w:r w:rsidRPr="006B04E7">
                    <w:t xml:space="preserve"> </w:t>
                  </w:r>
                  <w:proofErr w:type="spellStart"/>
                  <w:r w:rsidRPr="006B04E7">
                    <w:t>about</w:t>
                  </w:r>
                  <w:proofErr w:type="spellEnd"/>
                  <w:r w:rsidRPr="006B04E7">
                    <w:t xml:space="preserve"> </w:t>
                  </w:r>
                  <w:proofErr w:type="spellStart"/>
                  <w:r w:rsidRPr="006B04E7">
                    <w:t>the</w:t>
                  </w:r>
                  <w:proofErr w:type="spellEnd"/>
                  <w:r w:rsidRPr="006B04E7">
                    <w:t xml:space="preserve"> </w:t>
                  </w:r>
                  <w:proofErr w:type="spellStart"/>
                  <w:r w:rsidRPr="006B04E7">
                    <w:t>origins</w:t>
                  </w:r>
                  <w:proofErr w:type="spellEnd"/>
                  <w:r w:rsidRPr="006B04E7">
                    <w:t xml:space="preserve"> </w:t>
                  </w:r>
                  <w:proofErr w:type="spellStart"/>
                  <w:r w:rsidRPr="006B04E7">
                    <w:t>of</w:t>
                  </w:r>
                  <w:proofErr w:type="spellEnd"/>
                  <w:r w:rsidRPr="006B04E7">
                    <w:t xml:space="preserve"> </w:t>
                  </w:r>
                  <w:proofErr w:type="spellStart"/>
                  <w:r w:rsidRPr="006B04E7">
                    <w:t>this</w:t>
                  </w:r>
                  <w:proofErr w:type="spellEnd"/>
                  <w:r w:rsidRPr="006B04E7">
                    <w:t xml:space="preserve"> </w:t>
                  </w:r>
                  <w:proofErr w:type="spellStart"/>
                  <w:r w:rsidRPr="006B04E7">
                    <w:t>crisis</w:t>
                  </w:r>
                  <w:proofErr w:type="spellEnd"/>
                  <w:r w:rsidRPr="006B04E7">
                    <w:t xml:space="preserve"> as </w:t>
                  </w:r>
                  <w:proofErr w:type="spellStart"/>
                  <w:r w:rsidRPr="006B04E7">
                    <w:t>well</w:t>
                  </w:r>
                  <w:proofErr w:type="spellEnd"/>
                  <w:r w:rsidRPr="006B04E7">
                    <w:t xml:space="preserve">, but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leave</w:t>
                  </w:r>
                  <w:proofErr w:type="spellEnd"/>
                  <w:r w:rsidRPr="006B04E7">
                    <w:t xml:space="preserve"> </w:t>
                  </w:r>
                  <w:proofErr w:type="spellStart"/>
                  <w:r w:rsidRPr="006B04E7">
                    <w:t>that</w:t>
                  </w:r>
                  <w:proofErr w:type="spellEnd"/>
                  <w:r w:rsidRPr="006B04E7">
                    <w:t xml:space="preserve"> </w:t>
                  </w:r>
                  <w:proofErr w:type="spellStart"/>
                  <w:r w:rsidRPr="006B04E7">
                    <w:t>for</w:t>
                  </w:r>
                  <w:proofErr w:type="spellEnd"/>
                  <w:r w:rsidRPr="006B04E7">
                    <w:t xml:space="preserve"> </w:t>
                  </w:r>
                  <w:proofErr w:type="spellStart"/>
                  <w:r w:rsidRPr="006B04E7">
                    <w:t>another</w:t>
                  </w:r>
                  <w:proofErr w:type="spellEnd"/>
                  <w:r w:rsidRPr="006B04E7">
                    <w:t xml:space="preserve"> </w:t>
                  </w:r>
                  <w:proofErr w:type="spellStart"/>
                  <w:r w:rsidRPr="006B04E7">
                    <w:t>debate</w:t>
                  </w:r>
                  <w:proofErr w:type="spellEnd"/>
                  <w:r w:rsidRPr="006B04E7">
                    <w:t xml:space="preserve"> </w:t>
                  </w:r>
                  <w:proofErr w:type="spellStart"/>
                  <w:r w:rsidRPr="006B04E7">
                    <w:t>when</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discuss</w:t>
                  </w:r>
                  <w:proofErr w:type="spellEnd"/>
                  <w:r w:rsidRPr="006B04E7">
                    <w:t xml:space="preserve"> </w:t>
                  </w:r>
                  <w:proofErr w:type="spellStart"/>
                  <w:r w:rsidRPr="006B04E7">
                    <w:t>issues</w:t>
                  </w:r>
                  <w:proofErr w:type="spellEnd"/>
                  <w:r w:rsidRPr="006B04E7">
                    <w:t xml:space="preserve"> </w:t>
                  </w:r>
                  <w:proofErr w:type="spellStart"/>
                  <w:r w:rsidRPr="006B04E7">
                    <w:t>around</w:t>
                  </w:r>
                  <w:proofErr w:type="spellEnd"/>
                  <w:r w:rsidRPr="006B04E7">
                    <w:t xml:space="preserve"> </w:t>
                  </w:r>
                  <w:proofErr w:type="spellStart"/>
                  <w:r w:rsidRPr="006B04E7">
                    <w:t>Syria</w:t>
                  </w:r>
                  <w:proofErr w:type="spellEnd"/>
                  <w:r w:rsidRPr="006B04E7">
                    <w:t xml:space="preserve"> and </w:t>
                  </w:r>
                  <w:proofErr w:type="spellStart"/>
                  <w:r w:rsidRPr="006B04E7">
                    <w:t>conflict</w:t>
                  </w:r>
                  <w:proofErr w:type="spellEnd"/>
                  <w:r w:rsidRPr="006B04E7">
                    <w:t xml:space="preserve"> </w:t>
                  </w:r>
                  <w:proofErr w:type="spellStart"/>
                  <w:r w:rsidRPr="006B04E7">
                    <w:t>resolution</w:t>
                  </w:r>
                  <w:proofErr w:type="spellEnd"/>
                  <w:r w:rsidRPr="006B04E7">
                    <w:t xml:space="preserve"> </w:t>
                  </w:r>
                  <w:proofErr w:type="spellStart"/>
                  <w:r w:rsidRPr="006B04E7">
                    <w:t>there</w:t>
                  </w:r>
                  <w:proofErr w:type="spellEnd"/>
                  <w:r w:rsidRPr="006B04E7">
                    <w:t>.</w:t>
                  </w:r>
                </w:p>
                <w:p w14:paraId="76B0B1DA" w14:textId="77777777" w:rsidR="006B04E7" w:rsidRPr="006B04E7" w:rsidRDefault="006B04E7" w:rsidP="006B04E7">
                  <w:r w:rsidRPr="006B04E7">
                    <w:t xml:space="preserve">On hot </w:t>
                  </w:r>
                  <w:proofErr w:type="spellStart"/>
                  <w:r w:rsidRPr="006B04E7">
                    <w:t>spots</w:t>
                  </w:r>
                  <w:proofErr w:type="spellEnd"/>
                  <w:r w:rsidRPr="006B04E7">
                    <w:t xml:space="preserve">, </w:t>
                  </w:r>
                  <w:proofErr w:type="spellStart"/>
                  <w:r w:rsidRPr="006B04E7">
                    <w:t>yes</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true</w:t>
                  </w:r>
                  <w:proofErr w:type="spellEnd"/>
                  <w:r w:rsidRPr="006B04E7">
                    <w:t xml:space="preserve"> </w:t>
                  </w:r>
                  <w:proofErr w:type="spellStart"/>
                  <w:r w:rsidRPr="006B04E7">
                    <w:t>that</w:t>
                  </w:r>
                  <w:proofErr w:type="spellEnd"/>
                  <w:r w:rsidRPr="006B04E7">
                    <w:t xml:space="preserve"> </w:t>
                  </w:r>
                  <w:proofErr w:type="spellStart"/>
                  <w:r w:rsidRPr="006B04E7">
                    <w:t>progress</w:t>
                  </w:r>
                  <w:proofErr w:type="spellEnd"/>
                  <w:r w:rsidRPr="006B04E7">
                    <w:t xml:space="preserve"> has </w:t>
                  </w:r>
                  <w:proofErr w:type="spellStart"/>
                  <w:r w:rsidRPr="006B04E7">
                    <w:t>been</w:t>
                  </w:r>
                  <w:proofErr w:type="spellEnd"/>
                  <w:r w:rsidRPr="006B04E7">
                    <w:t xml:space="preserve"> </w:t>
                  </w:r>
                  <w:proofErr w:type="spellStart"/>
                  <w:r w:rsidRPr="006B04E7">
                    <w:t>too</w:t>
                  </w:r>
                  <w:proofErr w:type="spellEnd"/>
                  <w:r w:rsidRPr="006B04E7">
                    <w:t xml:space="preserve"> </w:t>
                  </w:r>
                  <w:proofErr w:type="spellStart"/>
                  <w:r w:rsidRPr="006B04E7">
                    <w:t>slow</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all</w:t>
                  </w:r>
                  <w:proofErr w:type="spellEnd"/>
                  <w:r w:rsidRPr="006B04E7">
                    <w:t xml:space="preserve"> </w:t>
                  </w:r>
                  <w:proofErr w:type="spellStart"/>
                  <w:r w:rsidRPr="006B04E7">
                    <w:t>agree</w:t>
                  </w:r>
                  <w:proofErr w:type="spellEnd"/>
                  <w:r w:rsidRPr="006B04E7">
                    <w:t xml:space="preserve"> on </w:t>
                  </w:r>
                  <w:proofErr w:type="spellStart"/>
                  <w:r w:rsidRPr="006B04E7">
                    <w:t>this</w:t>
                  </w:r>
                  <w:proofErr w:type="spellEnd"/>
                  <w:r w:rsidRPr="006B04E7">
                    <w:t xml:space="preserve">. A network </w:t>
                  </w:r>
                  <w:proofErr w:type="spellStart"/>
                  <w:r w:rsidRPr="006B04E7">
                    <w:t>of</w:t>
                  </w:r>
                  <w:proofErr w:type="spellEnd"/>
                  <w:r w:rsidRPr="006B04E7">
                    <w:t xml:space="preserve"> hot </w:t>
                  </w:r>
                  <w:proofErr w:type="spellStart"/>
                  <w:r w:rsidRPr="006B04E7">
                    <w:t>spots</w:t>
                  </w:r>
                  <w:proofErr w:type="spellEnd"/>
                  <w:r w:rsidRPr="006B04E7">
                    <w:t xml:space="preserve"> in Italy and </w:t>
                  </w:r>
                  <w:proofErr w:type="spellStart"/>
                  <w:r w:rsidRPr="006B04E7">
                    <w:t>Greece</w:t>
                  </w:r>
                  <w:proofErr w:type="spellEnd"/>
                  <w:r w:rsidRPr="006B04E7">
                    <w:t xml:space="preserve"> </w:t>
                  </w:r>
                  <w:proofErr w:type="spellStart"/>
                  <w:r w:rsidRPr="006B04E7">
                    <w:t>is</w:t>
                  </w:r>
                  <w:proofErr w:type="spellEnd"/>
                  <w:r w:rsidRPr="006B04E7">
                    <w:t xml:space="preserve"> a </w:t>
                  </w:r>
                  <w:proofErr w:type="spellStart"/>
                  <w:r w:rsidRPr="006B04E7">
                    <w:t>cornerstone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efforts</w:t>
                  </w:r>
                  <w:proofErr w:type="spellEnd"/>
                  <w:r w:rsidRPr="006B04E7">
                    <w:t xml:space="preserve"> to </w:t>
                  </w:r>
                  <w:proofErr w:type="spellStart"/>
                  <w:r w:rsidRPr="006B04E7">
                    <w:t>ease</w:t>
                  </w:r>
                  <w:proofErr w:type="spellEnd"/>
                  <w:r w:rsidRPr="006B04E7">
                    <w:t xml:space="preserve"> </w:t>
                  </w:r>
                  <w:proofErr w:type="spellStart"/>
                  <w:r w:rsidRPr="006B04E7">
                    <w:t>the</w:t>
                  </w:r>
                  <w:proofErr w:type="spellEnd"/>
                  <w:r w:rsidRPr="006B04E7">
                    <w:t xml:space="preserve"> </w:t>
                  </w:r>
                  <w:proofErr w:type="spellStart"/>
                  <w:r w:rsidRPr="006B04E7">
                    <w:t>migratory</w:t>
                  </w:r>
                  <w:proofErr w:type="spellEnd"/>
                  <w:r w:rsidRPr="006B04E7">
                    <w:t xml:space="preserve"> </w:t>
                  </w:r>
                  <w:proofErr w:type="spellStart"/>
                  <w:r w:rsidRPr="006B04E7">
                    <w:t>pressure</w:t>
                  </w:r>
                  <w:proofErr w:type="spellEnd"/>
                  <w:r w:rsidRPr="006B04E7">
                    <w:t xml:space="preserve">, </w:t>
                  </w:r>
                  <w:proofErr w:type="spellStart"/>
                  <w:r w:rsidRPr="006B04E7">
                    <w:t>ensure</w:t>
                  </w:r>
                  <w:proofErr w:type="spellEnd"/>
                  <w:r w:rsidRPr="006B04E7">
                    <w:t xml:space="preserve"> </w:t>
                  </w:r>
                  <w:proofErr w:type="spellStart"/>
                  <w:r w:rsidRPr="006B04E7">
                    <w:t>the</w:t>
                  </w:r>
                  <w:proofErr w:type="spellEnd"/>
                  <w:r w:rsidRPr="006B04E7">
                    <w:t xml:space="preserve"> </w:t>
                  </w:r>
                  <w:proofErr w:type="spellStart"/>
                  <w:r w:rsidRPr="006B04E7">
                    <w:t>identification</w:t>
                  </w:r>
                  <w:proofErr w:type="spellEnd"/>
                  <w:r w:rsidRPr="006B04E7">
                    <w:t xml:space="preserve"> </w:t>
                  </w:r>
                  <w:proofErr w:type="spellStart"/>
                  <w:r w:rsidRPr="006B04E7">
                    <w:t>of</w:t>
                  </w:r>
                  <w:proofErr w:type="spellEnd"/>
                  <w:r w:rsidRPr="006B04E7">
                    <w:t xml:space="preserve"> </w:t>
                  </w:r>
                  <w:proofErr w:type="spellStart"/>
                  <w:r w:rsidRPr="006B04E7">
                    <w:t>those</w:t>
                  </w:r>
                  <w:proofErr w:type="spellEnd"/>
                  <w:r w:rsidRPr="006B04E7">
                    <w:t xml:space="preserve"> </w:t>
                  </w:r>
                  <w:proofErr w:type="spellStart"/>
                  <w:r w:rsidRPr="006B04E7">
                    <w:t>third</w:t>
                  </w:r>
                  <w:proofErr w:type="spellEnd"/>
                  <w:r w:rsidRPr="006B04E7">
                    <w:t xml:space="preserve">-country </w:t>
                  </w:r>
                  <w:proofErr w:type="spellStart"/>
                  <w:r w:rsidRPr="006B04E7">
                    <w:t>nationals</w:t>
                  </w:r>
                  <w:proofErr w:type="spellEnd"/>
                  <w:r w:rsidRPr="006B04E7">
                    <w:t xml:space="preserve"> in </w:t>
                  </w:r>
                  <w:proofErr w:type="spellStart"/>
                  <w:r w:rsidRPr="006B04E7">
                    <w:t>real</w:t>
                  </w:r>
                  <w:proofErr w:type="spellEnd"/>
                  <w:r w:rsidRPr="006B04E7">
                    <w:t xml:space="preserve">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and </w:t>
                  </w:r>
                  <w:proofErr w:type="spellStart"/>
                  <w:r w:rsidRPr="006B04E7">
                    <w:t>facilitate</w:t>
                  </w:r>
                  <w:proofErr w:type="spellEnd"/>
                  <w:r w:rsidRPr="006B04E7">
                    <w:t xml:space="preserve"> return </w:t>
                  </w:r>
                  <w:proofErr w:type="spellStart"/>
                  <w:r w:rsidRPr="006B04E7">
                    <w:t>operations</w:t>
                  </w:r>
                  <w:proofErr w:type="spellEnd"/>
                  <w:r w:rsidRPr="006B04E7">
                    <w:t xml:space="preserve">. </w:t>
                  </w:r>
                  <w:proofErr w:type="spellStart"/>
                  <w:r w:rsidRPr="006B04E7">
                    <w:t>Well-functioning</w:t>
                  </w:r>
                  <w:proofErr w:type="spellEnd"/>
                  <w:r w:rsidRPr="006B04E7">
                    <w:t xml:space="preserve"> hot </w:t>
                  </w:r>
                  <w:proofErr w:type="spellStart"/>
                  <w:r w:rsidRPr="006B04E7">
                    <w:t>spots</w:t>
                  </w:r>
                  <w:proofErr w:type="spellEnd"/>
                  <w:r w:rsidRPr="006B04E7">
                    <w:t xml:space="preserve"> are </w:t>
                  </w:r>
                  <w:proofErr w:type="spellStart"/>
                  <w:r w:rsidRPr="006B04E7">
                    <w:t>crucial</w:t>
                  </w:r>
                  <w:proofErr w:type="spellEnd"/>
                  <w:r w:rsidRPr="006B04E7">
                    <w:t xml:space="preserve"> to </w:t>
                  </w:r>
                  <w:proofErr w:type="spellStart"/>
                  <w:r w:rsidRPr="006B04E7">
                    <w:t>stemming</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flows</w:t>
                  </w:r>
                  <w:proofErr w:type="spellEnd"/>
                  <w:r w:rsidRPr="006B04E7">
                    <w:t xml:space="preserve"> and </w:t>
                  </w:r>
                  <w:proofErr w:type="spellStart"/>
                  <w:r w:rsidRPr="006B04E7">
                    <w:t>ultimately</w:t>
                  </w:r>
                  <w:proofErr w:type="spellEnd"/>
                  <w:r w:rsidRPr="006B04E7">
                    <w:t xml:space="preserve"> </w:t>
                  </w:r>
                  <w:proofErr w:type="spellStart"/>
                  <w:r w:rsidRPr="006B04E7">
                    <w:t>safeguard</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area.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w:t>
                  </w:r>
                  <w:proofErr w:type="spellStart"/>
                  <w:r w:rsidRPr="006B04E7">
                    <w:t>expects</w:t>
                  </w:r>
                  <w:proofErr w:type="spellEnd"/>
                  <w:r w:rsidRPr="006B04E7">
                    <w:t xml:space="preserve"> a </w:t>
                  </w:r>
                  <w:proofErr w:type="spellStart"/>
                  <w:r w:rsidRPr="006B04E7">
                    <w:t>Commission</w:t>
                  </w:r>
                  <w:proofErr w:type="spellEnd"/>
                  <w:r w:rsidRPr="006B04E7">
                    <w:t xml:space="preserve"> report </w:t>
                  </w:r>
                  <w:proofErr w:type="spellStart"/>
                  <w:r w:rsidRPr="006B04E7">
                    <w:t>assessing</w:t>
                  </w:r>
                  <w:proofErr w:type="spellEnd"/>
                  <w:r w:rsidRPr="006B04E7">
                    <w:t xml:space="preserve"> </w:t>
                  </w:r>
                  <w:proofErr w:type="spellStart"/>
                  <w:r w:rsidRPr="006B04E7">
                    <w:t>the</w:t>
                  </w:r>
                  <w:proofErr w:type="spellEnd"/>
                  <w:r w:rsidRPr="006B04E7">
                    <w:t xml:space="preserve"> </w:t>
                  </w:r>
                  <w:proofErr w:type="spellStart"/>
                  <w:r w:rsidRPr="006B04E7">
                    <w:t>progress</w:t>
                  </w:r>
                  <w:proofErr w:type="spellEnd"/>
                  <w:r w:rsidRPr="006B04E7">
                    <w:t xml:space="preserve"> in </w:t>
                  </w:r>
                  <w:proofErr w:type="spellStart"/>
                  <w:r w:rsidRPr="006B04E7">
                    <w:t>the</w:t>
                  </w:r>
                  <w:proofErr w:type="spellEnd"/>
                  <w:r w:rsidRPr="006B04E7">
                    <w:t xml:space="preserve"> set-up </w:t>
                  </w:r>
                  <w:proofErr w:type="spellStart"/>
                  <w:r w:rsidRPr="006B04E7">
                    <w:t>of</w:t>
                  </w:r>
                  <w:proofErr w:type="spellEnd"/>
                  <w:r w:rsidRPr="006B04E7">
                    <w:t xml:space="preserve"> </w:t>
                  </w:r>
                  <w:proofErr w:type="spellStart"/>
                  <w:r w:rsidRPr="006B04E7">
                    <w:t>the</w:t>
                  </w:r>
                  <w:proofErr w:type="spellEnd"/>
                  <w:r w:rsidRPr="006B04E7">
                    <w:t xml:space="preserve"> hot spot </w:t>
                  </w:r>
                  <w:proofErr w:type="spellStart"/>
                  <w:r w:rsidRPr="006B04E7">
                    <w:t>areas</w:t>
                  </w:r>
                  <w:proofErr w:type="spellEnd"/>
                  <w:r w:rsidRPr="006B04E7">
                    <w:t xml:space="preserve"> </w:t>
                  </w:r>
                  <w:proofErr w:type="spellStart"/>
                  <w:r w:rsidRPr="006B04E7">
                    <w:t>which</w:t>
                  </w:r>
                  <w:proofErr w:type="spellEnd"/>
                  <w:r w:rsidRPr="006B04E7">
                    <w:t xml:space="preserve"> </w:t>
                  </w:r>
                  <w:proofErr w:type="spellStart"/>
                  <w:r w:rsidRPr="006B04E7">
                    <w:t>will</w:t>
                  </w:r>
                  <w:proofErr w:type="spellEnd"/>
                  <w:r w:rsidRPr="006B04E7">
                    <w:t xml:space="preserve"> update </w:t>
                  </w:r>
                  <w:proofErr w:type="spellStart"/>
                  <w:r w:rsidRPr="006B04E7">
                    <w:t>the</w:t>
                  </w:r>
                  <w:proofErr w:type="spellEnd"/>
                  <w:r w:rsidRPr="006B04E7">
                    <w:t xml:space="preserve"> </w:t>
                  </w:r>
                  <w:proofErr w:type="spellStart"/>
                  <w:r w:rsidRPr="006B04E7">
                    <w:t>information</w:t>
                  </w:r>
                  <w:proofErr w:type="spellEnd"/>
                  <w:r w:rsidRPr="006B04E7">
                    <w:t xml:space="preserve"> </w:t>
                  </w:r>
                  <w:proofErr w:type="spellStart"/>
                  <w:r w:rsidRPr="006B04E7">
                    <w:t>presented</w:t>
                  </w:r>
                  <w:proofErr w:type="spellEnd"/>
                  <w:r w:rsidRPr="006B04E7">
                    <w:t xml:space="preserve"> in </w:t>
                  </w:r>
                  <w:proofErr w:type="spellStart"/>
                  <w:r w:rsidRPr="006B04E7">
                    <w:t>December</w:t>
                  </w:r>
                  <w:proofErr w:type="spellEnd"/>
                  <w:r w:rsidRPr="006B04E7">
                    <w:t xml:space="preserve"> 2015, and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itself</w:t>
                  </w:r>
                  <w:proofErr w:type="spellEnd"/>
                  <w:r w:rsidRPr="006B04E7">
                    <w:t xml:space="preserve"> </w:t>
                  </w:r>
                  <w:proofErr w:type="spellStart"/>
                  <w:r w:rsidRPr="006B04E7">
                    <w:t>is</w:t>
                  </w:r>
                  <w:proofErr w:type="spellEnd"/>
                  <w:r w:rsidRPr="006B04E7">
                    <w:t xml:space="preserve"> </w:t>
                  </w:r>
                  <w:proofErr w:type="spellStart"/>
                  <w:r w:rsidRPr="006B04E7">
                    <w:t>also</w:t>
                  </w:r>
                  <w:proofErr w:type="spellEnd"/>
                  <w:r w:rsidRPr="006B04E7">
                    <w:t xml:space="preserve"> monitoring </w:t>
                  </w:r>
                  <w:proofErr w:type="spellStart"/>
                  <w:r w:rsidRPr="006B04E7">
                    <w:t>the</w:t>
                  </w:r>
                  <w:proofErr w:type="spellEnd"/>
                  <w:r w:rsidRPr="006B04E7">
                    <w:t xml:space="preserve"> </w:t>
                  </w:r>
                  <w:proofErr w:type="spellStart"/>
                  <w:r w:rsidRPr="006B04E7">
                    <w:t>situation</w:t>
                  </w:r>
                  <w:proofErr w:type="spellEnd"/>
                  <w:r w:rsidRPr="006B04E7">
                    <w:t xml:space="preserve"> on </w:t>
                  </w:r>
                  <w:proofErr w:type="spellStart"/>
                  <w:r w:rsidRPr="006B04E7">
                    <w:t>the</w:t>
                  </w:r>
                  <w:proofErr w:type="spellEnd"/>
                  <w:r w:rsidRPr="006B04E7">
                    <w:t xml:space="preserve"> </w:t>
                  </w:r>
                  <w:proofErr w:type="spellStart"/>
                  <w:r w:rsidRPr="006B04E7">
                    <w:t>ground</w:t>
                  </w:r>
                  <w:proofErr w:type="spellEnd"/>
                  <w:r w:rsidRPr="006B04E7">
                    <w:t xml:space="preserve">, </w:t>
                  </w:r>
                  <w:proofErr w:type="spellStart"/>
                  <w:r w:rsidRPr="006B04E7">
                    <w:t>through</w:t>
                  </w:r>
                  <w:proofErr w:type="spellEnd"/>
                  <w:r w:rsidRPr="006B04E7">
                    <w:t xml:space="preserve"> </w:t>
                  </w:r>
                  <w:proofErr w:type="spellStart"/>
                  <w:r w:rsidRPr="006B04E7">
                    <w:t>integrated</w:t>
                  </w:r>
                  <w:proofErr w:type="spellEnd"/>
                  <w:r w:rsidRPr="006B04E7">
                    <w:t xml:space="preserve"> </w:t>
                  </w:r>
                  <w:proofErr w:type="spellStart"/>
                  <w:r w:rsidRPr="006B04E7">
                    <w:t>political</w:t>
                  </w:r>
                  <w:proofErr w:type="spellEnd"/>
                  <w:r w:rsidRPr="006B04E7">
                    <w:t xml:space="preserve"> </w:t>
                  </w:r>
                  <w:proofErr w:type="spellStart"/>
                  <w:r w:rsidRPr="006B04E7">
                    <w:t>crisis</w:t>
                  </w:r>
                  <w:proofErr w:type="spellEnd"/>
                  <w:r w:rsidRPr="006B04E7">
                    <w:t xml:space="preserve"> response (IPCR) </w:t>
                  </w:r>
                  <w:proofErr w:type="spellStart"/>
                  <w:r w:rsidRPr="006B04E7">
                    <w:t>reports</w:t>
                  </w:r>
                  <w:proofErr w:type="spellEnd"/>
                  <w:r w:rsidRPr="006B04E7">
                    <w:t xml:space="preserve">. </w:t>
                  </w:r>
                  <w:proofErr w:type="spellStart"/>
                  <w:r w:rsidRPr="006B04E7">
                    <w:t>We</w:t>
                  </w:r>
                  <w:proofErr w:type="spellEnd"/>
                  <w:r w:rsidRPr="006B04E7">
                    <w:t xml:space="preserve"> are very </w:t>
                  </w:r>
                  <w:proofErr w:type="spellStart"/>
                  <w:r w:rsidRPr="006B04E7">
                    <w:t>proactive</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moment </w:t>
                  </w:r>
                  <w:proofErr w:type="spellStart"/>
                  <w:r w:rsidRPr="006B04E7">
                    <w:t>because</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a </w:t>
                  </w:r>
                  <w:proofErr w:type="spellStart"/>
                  <w:r w:rsidRPr="006B04E7">
                    <w:t>challenge</w:t>
                  </w:r>
                  <w:proofErr w:type="spellEnd"/>
                  <w:r w:rsidRPr="006B04E7">
                    <w:t xml:space="preserve"> </w:t>
                  </w:r>
                  <w:proofErr w:type="spellStart"/>
                  <w:r w:rsidRPr="006B04E7">
                    <w:t>right</w:t>
                  </w:r>
                  <w:proofErr w:type="spellEnd"/>
                  <w:r w:rsidRPr="006B04E7">
                    <w:t xml:space="preserve"> </w:t>
                  </w:r>
                  <w:proofErr w:type="spellStart"/>
                  <w:r w:rsidRPr="006B04E7">
                    <w:t>now</w:t>
                  </w:r>
                  <w:proofErr w:type="spellEnd"/>
                  <w:r w:rsidRPr="006B04E7">
                    <w:t xml:space="preserve">. </w:t>
                  </w:r>
                  <w:proofErr w:type="spellStart"/>
                  <w:r w:rsidRPr="006B04E7">
                    <w:t>If</w:t>
                  </w:r>
                  <w:proofErr w:type="spellEnd"/>
                  <w:r w:rsidRPr="006B04E7">
                    <w:t xml:space="preserve"> </w:t>
                  </w:r>
                  <w:proofErr w:type="spellStart"/>
                  <w:r w:rsidRPr="006B04E7">
                    <w:t>you</w:t>
                  </w:r>
                  <w:proofErr w:type="spellEnd"/>
                  <w:r w:rsidRPr="006B04E7">
                    <w:t xml:space="preserve"> </w:t>
                  </w:r>
                  <w:proofErr w:type="spellStart"/>
                  <w:r w:rsidRPr="006B04E7">
                    <w:t>want</w:t>
                  </w:r>
                  <w:proofErr w:type="spellEnd"/>
                  <w:r w:rsidRPr="006B04E7">
                    <w:t xml:space="preserve"> to </w:t>
                  </w:r>
                  <w:proofErr w:type="spellStart"/>
                  <w:r w:rsidRPr="006B04E7">
                    <w:t>translate</w:t>
                  </w:r>
                  <w:proofErr w:type="spellEnd"/>
                  <w:r w:rsidRPr="006B04E7">
                    <w:t xml:space="preserve"> </w:t>
                  </w:r>
                  <w:proofErr w:type="spellStart"/>
                  <w:r w:rsidRPr="006B04E7">
                    <w:t>the</w:t>
                  </w:r>
                  <w:proofErr w:type="spellEnd"/>
                  <w:r w:rsidRPr="006B04E7">
                    <w:t xml:space="preserve"> </w:t>
                  </w:r>
                  <w:proofErr w:type="spellStart"/>
                  <w:r w:rsidRPr="006B04E7">
                    <w:t>declarations</w:t>
                  </w:r>
                  <w:proofErr w:type="spellEnd"/>
                  <w:r w:rsidRPr="006B04E7">
                    <w:t xml:space="preserve"> </w:t>
                  </w:r>
                  <w:proofErr w:type="spellStart"/>
                  <w:r w:rsidRPr="006B04E7">
                    <w:t>into</w:t>
                  </w:r>
                  <w:proofErr w:type="spellEnd"/>
                  <w:r w:rsidRPr="006B04E7">
                    <w:t xml:space="preserve"> </w:t>
                  </w:r>
                  <w:proofErr w:type="spellStart"/>
                  <w:r w:rsidRPr="006B04E7">
                    <w:t>actions</w:t>
                  </w:r>
                  <w:proofErr w:type="spellEnd"/>
                  <w:r w:rsidRPr="006B04E7">
                    <w:t xml:space="preserve"> </w:t>
                  </w:r>
                  <w:proofErr w:type="spellStart"/>
                  <w:r w:rsidRPr="006B04E7">
                    <w:t>you</w:t>
                  </w:r>
                  <w:proofErr w:type="spellEnd"/>
                  <w:r w:rsidRPr="006B04E7">
                    <w:t xml:space="preserve"> </w:t>
                  </w:r>
                  <w:proofErr w:type="spellStart"/>
                  <w:r w:rsidRPr="006B04E7">
                    <w:t>have</w:t>
                  </w:r>
                  <w:proofErr w:type="spellEnd"/>
                  <w:r w:rsidRPr="006B04E7">
                    <w:t xml:space="preserve"> to </w:t>
                  </w:r>
                  <w:proofErr w:type="spellStart"/>
                  <w:r w:rsidRPr="006B04E7">
                    <w:t>be</w:t>
                  </w:r>
                  <w:proofErr w:type="spellEnd"/>
                  <w:r w:rsidRPr="006B04E7">
                    <w:t xml:space="preserve"> very </w:t>
                  </w:r>
                  <w:proofErr w:type="spellStart"/>
                  <w:r w:rsidRPr="006B04E7">
                    <w:t>hands</w:t>
                  </w:r>
                  <w:proofErr w:type="spellEnd"/>
                  <w:r w:rsidRPr="006B04E7">
                    <w:t>-on.</w:t>
                  </w:r>
                </w:p>
                <w:p w14:paraId="73A3F9AB" w14:textId="77777777" w:rsidR="006B04E7" w:rsidRPr="006B04E7" w:rsidRDefault="006B04E7" w:rsidP="006B04E7">
                  <w:r w:rsidRPr="006B04E7">
                    <w:t xml:space="preserve">In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we</w:t>
                  </w:r>
                  <w:proofErr w:type="spellEnd"/>
                  <w:r w:rsidRPr="006B04E7">
                    <w:t xml:space="preserve"> are </w:t>
                  </w:r>
                  <w:proofErr w:type="spellStart"/>
                  <w:r w:rsidRPr="006B04E7">
                    <w:t>used</w:t>
                  </w:r>
                  <w:proofErr w:type="spellEnd"/>
                  <w:r w:rsidRPr="006B04E7">
                    <w:t xml:space="preserve"> to more long-term </w:t>
                  </w:r>
                  <w:proofErr w:type="spellStart"/>
                  <w:r w:rsidRPr="006B04E7">
                    <w:t>issues</w:t>
                  </w:r>
                  <w:proofErr w:type="spellEnd"/>
                  <w:r w:rsidRPr="006B04E7">
                    <w:t xml:space="preserve"> </w:t>
                  </w:r>
                  <w:proofErr w:type="spellStart"/>
                  <w:r w:rsidRPr="006B04E7">
                    <w:t>of</w:t>
                  </w:r>
                  <w:proofErr w:type="spellEnd"/>
                  <w:r w:rsidRPr="006B04E7">
                    <w:t xml:space="preserve"> development and </w:t>
                  </w:r>
                  <w:proofErr w:type="spellStart"/>
                  <w:r w:rsidRPr="006B04E7">
                    <w:t>of</w:t>
                  </w:r>
                  <w:proofErr w:type="spellEnd"/>
                  <w:r w:rsidRPr="006B04E7">
                    <w:t xml:space="preserve"> development </w:t>
                  </w:r>
                  <w:proofErr w:type="spellStart"/>
                  <w:r w:rsidRPr="006B04E7">
                    <w:t>cooperation</w:t>
                  </w:r>
                  <w:proofErr w:type="spellEnd"/>
                  <w:r w:rsidRPr="006B04E7">
                    <w:t xml:space="preserve">. </w:t>
                  </w:r>
                  <w:proofErr w:type="spellStart"/>
                  <w:r w:rsidRPr="006B04E7">
                    <w:t>Here</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react</w:t>
                  </w:r>
                  <w:proofErr w:type="spellEnd"/>
                  <w:r w:rsidRPr="006B04E7">
                    <w:t xml:space="preserve"> </w:t>
                  </w:r>
                  <w:proofErr w:type="spellStart"/>
                  <w:r w:rsidRPr="006B04E7">
                    <w:t>immediately</w:t>
                  </w:r>
                  <w:proofErr w:type="spellEnd"/>
                  <w:r w:rsidRPr="006B04E7">
                    <w:t xml:space="preserve">, and </w:t>
                  </w:r>
                  <w:proofErr w:type="spellStart"/>
                  <w:r w:rsidRPr="006B04E7">
                    <w:t>our</w:t>
                  </w:r>
                  <w:proofErr w:type="spellEnd"/>
                  <w:r w:rsidRPr="006B04E7">
                    <w:t xml:space="preserve"> </w:t>
                  </w:r>
                  <w:proofErr w:type="spellStart"/>
                  <w:r w:rsidRPr="006B04E7">
                    <w:t>systems</w:t>
                  </w:r>
                  <w:proofErr w:type="spellEnd"/>
                  <w:r w:rsidRPr="006B04E7">
                    <w:t xml:space="preserve"> are not </w:t>
                  </w:r>
                  <w:proofErr w:type="spellStart"/>
                  <w:r w:rsidRPr="006B04E7">
                    <w:t>necessarily</w:t>
                  </w:r>
                  <w:proofErr w:type="spellEnd"/>
                  <w:r w:rsidRPr="006B04E7">
                    <w:t xml:space="preserve"> </w:t>
                  </w:r>
                  <w:proofErr w:type="spellStart"/>
                  <w:r w:rsidRPr="006B04E7">
                    <w:t>used</w:t>
                  </w:r>
                  <w:proofErr w:type="spellEnd"/>
                  <w:r w:rsidRPr="006B04E7">
                    <w:t xml:space="preserve"> to </w:t>
                  </w:r>
                  <w:proofErr w:type="spellStart"/>
                  <w:r w:rsidRPr="006B04E7">
                    <w:t>that</w:t>
                  </w:r>
                  <w:proofErr w:type="spellEnd"/>
                  <w:r w:rsidRPr="006B04E7">
                    <w:t xml:space="preserve">, so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change</w:t>
                  </w:r>
                  <w:proofErr w:type="spellEnd"/>
                  <w:r w:rsidRPr="006B04E7">
                    <w:t xml:space="preserve"> </w:t>
                  </w:r>
                  <w:proofErr w:type="spellStart"/>
                  <w:r w:rsidRPr="006B04E7">
                    <w:t>that</w:t>
                  </w:r>
                  <w:proofErr w:type="spellEnd"/>
                  <w:r w:rsidRPr="006B04E7">
                    <w:t xml:space="preserve">. </w:t>
                  </w:r>
                  <w:proofErr w:type="spellStart"/>
                  <w:r w:rsidRPr="006B04E7">
                    <w:t>With</w:t>
                  </w:r>
                  <w:proofErr w:type="spellEnd"/>
                  <w:r w:rsidRPr="006B04E7">
                    <w:t xml:space="preserve"> </w:t>
                  </w:r>
                  <w:proofErr w:type="spellStart"/>
                  <w:r w:rsidRPr="006B04E7">
                    <w:t>that</w:t>
                  </w:r>
                  <w:proofErr w:type="spellEnd"/>
                  <w:r w:rsidRPr="006B04E7">
                    <w:t xml:space="preserve"> </w:t>
                  </w:r>
                  <w:proofErr w:type="spellStart"/>
                  <w:r w:rsidRPr="006B04E7">
                    <w:t>hands</w:t>
                  </w:r>
                  <w:proofErr w:type="spellEnd"/>
                  <w:r w:rsidRPr="006B04E7">
                    <w:t xml:space="preserve">-on </w:t>
                  </w:r>
                  <w:proofErr w:type="spellStart"/>
                  <w:r w:rsidRPr="006B04E7">
                    <w:t>way</w:t>
                  </w:r>
                  <w:proofErr w:type="spellEnd"/>
                  <w:r w:rsidRPr="006B04E7">
                    <w:t xml:space="preserve"> </w:t>
                  </w:r>
                  <w:proofErr w:type="spellStart"/>
                  <w:r w:rsidRPr="006B04E7">
                    <w:t>of</w:t>
                  </w:r>
                  <w:proofErr w:type="spellEnd"/>
                  <w:r w:rsidRPr="006B04E7">
                    <w:t xml:space="preserve"> </w:t>
                  </w:r>
                  <w:proofErr w:type="spellStart"/>
                  <w:r w:rsidRPr="006B04E7">
                    <w:t>working</w:t>
                  </w:r>
                  <w:proofErr w:type="spellEnd"/>
                  <w:r w:rsidRPr="006B04E7">
                    <w:t xml:space="preserve">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also</w:t>
                  </w:r>
                  <w:proofErr w:type="spellEnd"/>
                  <w:r w:rsidRPr="006B04E7">
                    <w:t xml:space="preserve"> </w:t>
                  </w:r>
                  <w:proofErr w:type="spellStart"/>
                  <w:r w:rsidRPr="006B04E7">
                    <w:t>counter</w:t>
                  </w:r>
                  <w:proofErr w:type="spellEnd"/>
                  <w:r w:rsidRPr="006B04E7">
                    <w:t xml:space="preserve"> </w:t>
                  </w:r>
                  <w:proofErr w:type="spellStart"/>
                  <w:r w:rsidRPr="006B04E7">
                    <w:t>some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legitimate</w:t>
                  </w:r>
                  <w:proofErr w:type="spellEnd"/>
                  <w:r w:rsidRPr="006B04E7">
                    <w:t xml:space="preserve"> </w:t>
                  </w:r>
                  <w:proofErr w:type="spellStart"/>
                  <w:r w:rsidRPr="006B04E7">
                    <w:t>criticisms</w:t>
                  </w:r>
                  <w:proofErr w:type="spellEnd"/>
                  <w:r w:rsidRPr="006B04E7">
                    <w:t xml:space="preserve"> on </w:t>
                  </w:r>
                  <w:proofErr w:type="spellStart"/>
                  <w:r w:rsidRPr="006B04E7">
                    <w:t>things</w:t>
                  </w:r>
                  <w:proofErr w:type="spellEnd"/>
                  <w:r w:rsidRPr="006B04E7">
                    <w:t xml:space="preserve"> </w:t>
                  </w:r>
                  <w:proofErr w:type="spellStart"/>
                  <w:r w:rsidRPr="006B04E7">
                    <w:t>that</w:t>
                  </w:r>
                  <w:proofErr w:type="spellEnd"/>
                  <w:r w:rsidRPr="006B04E7">
                    <w:t xml:space="preserve"> are </w:t>
                  </w:r>
                  <w:proofErr w:type="spellStart"/>
                  <w:r w:rsidRPr="006B04E7">
                    <w:t>going</w:t>
                  </w:r>
                  <w:proofErr w:type="spellEnd"/>
                  <w:r w:rsidRPr="006B04E7">
                    <w:t xml:space="preserve"> </w:t>
                  </w:r>
                  <w:proofErr w:type="spellStart"/>
                  <w:r w:rsidRPr="006B04E7">
                    <w:t>too</w:t>
                  </w:r>
                  <w:proofErr w:type="spellEnd"/>
                  <w:r w:rsidRPr="006B04E7">
                    <w:t xml:space="preserve"> </w:t>
                  </w:r>
                  <w:proofErr w:type="spellStart"/>
                  <w:r w:rsidRPr="006B04E7">
                    <w:t>slowly</w:t>
                  </w:r>
                  <w:proofErr w:type="spellEnd"/>
                  <w:r w:rsidRPr="006B04E7">
                    <w:t>.</w:t>
                  </w:r>
                </w:p>
                <w:p w14:paraId="74AE1086" w14:textId="77777777" w:rsidR="006B04E7" w:rsidRPr="006B04E7" w:rsidRDefault="006B04E7" w:rsidP="006B04E7">
                  <w:proofErr w:type="spellStart"/>
                  <w:r w:rsidRPr="006B04E7">
                    <w:t>Without</w:t>
                  </w:r>
                  <w:proofErr w:type="spellEnd"/>
                  <w:r w:rsidRPr="006B04E7">
                    <w:t xml:space="preserve"> prejudice to </w:t>
                  </w:r>
                  <w:proofErr w:type="spellStart"/>
                  <w:r w:rsidRPr="006B04E7">
                    <w:t>the</w:t>
                  </w:r>
                  <w:proofErr w:type="spellEnd"/>
                  <w:r w:rsidRPr="006B04E7">
                    <w:t xml:space="preserve"> </w:t>
                  </w:r>
                  <w:proofErr w:type="spellStart"/>
                  <w:r w:rsidRPr="006B04E7">
                    <w:t>Commission’s</w:t>
                  </w:r>
                  <w:proofErr w:type="spellEnd"/>
                  <w:r w:rsidRPr="006B04E7">
                    <w:t xml:space="preserve"> </w:t>
                  </w:r>
                  <w:proofErr w:type="spellStart"/>
                  <w:r w:rsidRPr="006B04E7">
                    <w:t>upcoming</w:t>
                  </w:r>
                  <w:proofErr w:type="spellEnd"/>
                  <w:r w:rsidRPr="006B04E7">
                    <w:t xml:space="preserve"> report,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say</w:t>
                  </w:r>
                  <w:proofErr w:type="spellEnd"/>
                  <w:r w:rsidRPr="006B04E7">
                    <w:t xml:space="preserve"> </w:t>
                  </w:r>
                  <w:proofErr w:type="spellStart"/>
                  <w:r w:rsidRPr="006B04E7">
                    <w:t>that</w:t>
                  </w:r>
                  <w:proofErr w:type="spellEnd"/>
                  <w:r w:rsidRPr="006B04E7">
                    <w:t xml:space="preserve"> </w:t>
                  </w:r>
                  <w:proofErr w:type="spellStart"/>
                  <w:r w:rsidRPr="006B04E7">
                    <w:t>since</w:t>
                  </w:r>
                  <w:proofErr w:type="spellEnd"/>
                  <w:r w:rsidRPr="006B04E7">
                    <w:t xml:space="preserve"> </w:t>
                  </w:r>
                  <w:proofErr w:type="spellStart"/>
                  <w:r w:rsidRPr="006B04E7">
                    <w:t>December</w:t>
                  </w:r>
                  <w:proofErr w:type="spellEnd"/>
                  <w:r w:rsidRPr="006B04E7">
                    <w:t xml:space="preserve"> </w:t>
                  </w:r>
                  <w:proofErr w:type="spellStart"/>
                  <w:r w:rsidRPr="006B04E7">
                    <w:t>progress</w:t>
                  </w:r>
                  <w:proofErr w:type="spellEnd"/>
                  <w:r w:rsidRPr="006B04E7">
                    <w:t xml:space="preserve"> has </w:t>
                  </w:r>
                  <w:proofErr w:type="spellStart"/>
                  <w:r w:rsidRPr="006B04E7">
                    <w:t>been</w:t>
                  </w:r>
                  <w:proofErr w:type="spellEnd"/>
                  <w:r w:rsidRPr="006B04E7">
                    <w:t xml:space="preserve"> </w:t>
                  </w:r>
                  <w:proofErr w:type="spellStart"/>
                  <w:r w:rsidRPr="006B04E7">
                    <w:t>achieved</w:t>
                  </w:r>
                  <w:proofErr w:type="spellEnd"/>
                  <w:r w:rsidRPr="006B04E7">
                    <w:t xml:space="preserve">. </w:t>
                  </w:r>
                  <w:proofErr w:type="spellStart"/>
                  <w:r w:rsidRPr="006B04E7">
                    <w:t>We</w:t>
                  </w:r>
                  <w:proofErr w:type="spellEnd"/>
                  <w:r w:rsidRPr="006B04E7">
                    <w:t xml:space="preserve"> </w:t>
                  </w:r>
                  <w:proofErr w:type="spellStart"/>
                  <w:r w:rsidRPr="006B04E7">
                    <w:t>should</w:t>
                  </w:r>
                  <w:proofErr w:type="spellEnd"/>
                  <w:r w:rsidRPr="006B04E7">
                    <w:t xml:space="preserve"> </w:t>
                  </w:r>
                  <w:proofErr w:type="spellStart"/>
                  <w:r w:rsidRPr="006B04E7">
                    <w:t>also</w:t>
                  </w:r>
                  <w:proofErr w:type="spellEnd"/>
                  <w:r w:rsidRPr="006B04E7">
                    <w:t xml:space="preserve"> </w:t>
                  </w:r>
                  <w:proofErr w:type="spellStart"/>
                  <w:r w:rsidRPr="006B04E7">
                    <w:t>recognise</w:t>
                  </w:r>
                  <w:proofErr w:type="spellEnd"/>
                  <w:r w:rsidRPr="006B04E7">
                    <w:t xml:space="preserve"> </w:t>
                  </w:r>
                  <w:proofErr w:type="spellStart"/>
                  <w:r w:rsidRPr="006B04E7">
                    <w:t>this</w:t>
                  </w:r>
                  <w:proofErr w:type="spellEnd"/>
                  <w:r w:rsidRPr="006B04E7">
                    <w:t xml:space="preserve">. In Italy, </w:t>
                  </w:r>
                  <w:proofErr w:type="spellStart"/>
                  <w:r w:rsidRPr="006B04E7">
                    <w:t>two</w:t>
                  </w:r>
                  <w:proofErr w:type="spellEnd"/>
                  <w:r w:rsidRPr="006B04E7">
                    <w:t xml:space="preserve"> </w:t>
                  </w:r>
                  <w:proofErr w:type="spellStart"/>
                  <w:r w:rsidRPr="006B04E7">
                    <w:t>new</w:t>
                  </w:r>
                  <w:proofErr w:type="spellEnd"/>
                  <w:r w:rsidRPr="006B04E7">
                    <w:t xml:space="preserve"> </w:t>
                  </w:r>
                  <w:proofErr w:type="spellStart"/>
                  <w:r w:rsidRPr="006B04E7">
                    <w:t>additional</w:t>
                  </w:r>
                  <w:proofErr w:type="spellEnd"/>
                  <w:r w:rsidRPr="006B04E7">
                    <w:t xml:space="preserve"> </w:t>
                  </w:r>
                  <w:proofErr w:type="spellStart"/>
                  <w:r w:rsidRPr="006B04E7">
                    <w:t>locations</w:t>
                  </w:r>
                  <w:proofErr w:type="spellEnd"/>
                  <w:r w:rsidRPr="006B04E7">
                    <w:t xml:space="preserve"> </w:t>
                  </w:r>
                  <w:proofErr w:type="spellStart"/>
                  <w:r w:rsidRPr="006B04E7">
                    <w:t>were</w:t>
                  </w:r>
                  <w:proofErr w:type="spellEnd"/>
                  <w:r w:rsidRPr="006B04E7">
                    <w:t xml:space="preserve"> </w:t>
                  </w:r>
                  <w:proofErr w:type="spellStart"/>
                  <w:r w:rsidRPr="006B04E7">
                    <w:t>declared</w:t>
                  </w:r>
                  <w:proofErr w:type="spellEnd"/>
                  <w:r w:rsidRPr="006B04E7">
                    <w:t xml:space="preserve"> </w:t>
                  </w:r>
                  <w:proofErr w:type="spellStart"/>
                  <w:r w:rsidRPr="006B04E7">
                    <w:t>operational</w:t>
                  </w:r>
                  <w:proofErr w:type="spellEnd"/>
                  <w:r w:rsidRPr="006B04E7">
                    <w:t xml:space="preserve">, in </w:t>
                  </w:r>
                  <w:proofErr w:type="spellStart"/>
                  <w:r w:rsidRPr="006B04E7">
                    <w:t>Pozzallo</w:t>
                  </w:r>
                  <w:proofErr w:type="spellEnd"/>
                  <w:r w:rsidRPr="006B04E7">
                    <w:t xml:space="preserve"> in </w:t>
                  </w:r>
                  <w:proofErr w:type="spellStart"/>
                  <w:r w:rsidRPr="006B04E7">
                    <w:t>Sicily</w:t>
                  </w:r>
                  <w:proofErr w:type="spellEnd"/>
                  <w:r w:rsidRPr="006B04E7">
                    <w:t xml:space="preserve"> and in </w:t>
                  </w:r>
                  <w:proofErr w:type="spellStart"/>
                  <w:r w:rsidRPr="006B04E7">
                    <w:t>Trapani</w:t>
                  </w:r>
                  <w:proofErr w:type="spellEnd"/>
                  <w:r w:rsidRPr="006B04E7">
                    <w:t xml:space="preserve">, and in </w:t>
                  </w:r>
                  <w:proofErr w:type="spellStart"/>
                  <w:r w:rsidRPr="006B04E7">
                    <w:t>Greece</w:t>
                  </w:r>
                  <w:proofErr w:type="spellEnd"/>
                  <w:r w:rsidRPr="006B04E7">
                    <w:t xml:space="preserve"> </w:t>
                  </w:r>
                  <w:proofErr w:type="spellStart"/>
                  <w:r w:rsidRPr="006B04E7">
                    <w:t>work</w:t>
                  </w:r>
                  <w:proofErr w:type="spellEnd"/>
                  <w:r w:rsidRPr="006B04E7">
                    <w:t xml:space="preserve"> </w:t>
                  </w:r>
                  <w:proofErr w:type="spellStart"/>
                  <w:r w:rsidRPr="006B04E7">
                    <w:t>is</w:t>
                  </w:r>
                  <w:proofErr w:type="spellEnd"/>
                  <w:r w:rsidRPr="006B04E7">
                    <w:t xml:space="preserve"> </w:t>
                  </w:r>
                  <w:proofErr w:type="spellStart"/>
                  <w:r w:rsidRPr="006B04E7">
                    <w:t>under</w:t>
                  </w:r>
                  <w:proofErr w:type="spellEnd"/>
                  <w:r w:rsidRPr="006B04E7">
                    <w:t xml:space="preserve"> </w:t>
                  </w:r>
                  <w:proofErr w:type="spellStart"/>
                  <w:r w:rsidRPr="006B04E7">
                    <w:t>way</w:t>
                  </w:r>
                  <w:proofErr w:type="spellEnd"/>
                  <w:r w:rsidRPr="006B04E7">
                    <w:t xml:space="preserve"> to </w:t>
                  </w:r>
                  <w:proofErr w:type="spellStart"/>
                  <w:r w:rsidRPr="006B04E7">
                    <w:t>ensure</w:t>
                  </w:r>
                  <w:proofErr w:type="spellEnd"/>
                  <w:r w:rsidRPr="006B04E7">
                    <w:t xml:space="preserve"> </w:t>
                  </w:r>
                  <w:proofErr w:type="spellStart"/>
                  <w:r w:rsidRPr="006B04E7">
                    <w:t>that</w:t>
                  </w:r>
                  <w:proofErr w:type="spellEnd"/>
                  <w:r w:rsidRPr="006B04E7">
                    <w:t xml:space="preserve"> </w:t>
                  </w:r>
                  <w:proofErr w:type="spellStart"/>
                  <w:r w:rsidRPr="006B04E7">
                    <w:t>two</w:t>
                  </w:r>
                  <w:proofErr w:type="spellEnd"/>
                  <w:r w:rsidRPr="006B04E7">
                    <w:t xml:space="preserve"> hot spot </w:t>
                  </w:r>
                  <w:proofErr w:type="spellStart"/>
                  <w:r w:rsidRPr="006B04E7">
                    <w:t>areas</w:t>
                  </w:r>
                  <w:proofErr w:type="spellEnd"/>
                  <w:r w:rsidRPr="006B04E7">
                    <w:t xml:space="preserve">, in </w:t>
                  </w:r>
                  <w:proofErr w:type="spellStart"/>
                  <w:r w:rsidRPr="006B04E7">
                    <w:t>Theos</w:t>
                  </w:r>
                  <w:proofErr w:type="spellEnd"/>
                  <w:r w:rsidRPr="006B04E7">
                    <w:t xml:space="preserve"> and </w:t>
                  </w:r>
                  <w:proofErr w:type="spellStart"/>
                  <w:r w:rsidRPr="006B04E7">
                    <w:t>Leros</w:t>
                  </w:r>
                  <w:proofErr w:type="spellEnd"/>
                  <w:r w:rsidRPr="006B04E7">
                    <w:t xml:space="preserve">, are made </w:t>
                  </w:r>
                  <w:proofErr w:type="spellStart"/>
                  <w:r w:rsidRPr="006B04E7">
                    <w:t>operational</w:t>
                  </w:r>
                  <w:proofErr w:type="spellEnd"/>
                  <w:r w:rsidRPr="006B04E7">
                    <w:t xml:space="preserve"> </w:t>
                  </w:r>
                  <w:proofErr w:type="spellStart"/>
                  <w:r w:rsidRPr="006B04E7">
                    <w:t>soon</w:t>
                  </w:r>
                  <w:proofErr w:type="spellEnd"/>
                  <w:r w:rsidRPr="006B04E7">
                    <w:t xml:space="preserve">. </w:t>
                  </w:r>
                  <w:proofErr w:type="spellStart"/>
                  <w:r w:rsidRPr="006B04E7">
                    <w:t>Furthermore</w:t>
                  </w:r>
                  <w:proofErr w:type="spellEnd"/>
                  <w:r w:rsidRPr="006B04E7">
                    <w:t xml:space="preserve">, </w:t>
                  </w:r>
                  <w:proofErr w:type="spellStart"/>
                  <w:r w:rsidRPr="006B04E7">
                    <w:t>the</w:t>
                  </w:r>
                  <w:proofErr w:type="spellEnd"/>
                  <w:r w:rsidRPr="006B04E7">
                    <w:t xml:space="preserve"> </w:t>
                  </w:r>
                  <w:proofErr w:type="spellStart"/>
                  <w:r w:rsidRPr="006B04E7">
                    <w:t>reception</w:t>
                  </w:r>
                  <w:proofErr w:type="spellEnd"/>
                  <w:r w:rsidRPr="006B04E7">
                    <w:t xml:space="preserve"> </w:t>
                  </w:r>
                  <w:proofErr w:type="spellStart"/>
                  <w:r w:rsidRPr="006B04E7">
                    <w:t>capacities</w:t>
                  </w:r>
                  <w:proofErr w:type="spellEnd"/>
                  <w:r w:rsidRPr="006B04E7">
                    <w:t xml:space="preserve"> in </w:t>
                  </w:r>
                  <w:proofErr w:type="spellStart"/>
                  <w:r w:rsidRPr="006B04E7">
                    <w:t>both</w:t>
                  </w:r>
                  <w:proofErr w:type="spellEnd"/>
                  <w:r w:rsidRPr="006B04E7">
                    <w:t xml:space="preserve"> Italy and </w:t>
                  </w:r>
                  <w:proofErr w:type="spellStart"/>
                  <w:r w:rsidRPr="006B04E7">
                    <w:t>Greece</w:t>
                  </w:r>
                  <w:proofErr w:type="spellEnd"/>
                  <w:r w:rsidRPr="006B04E7">
                    <w:t xml:space="preserve"> </w:t>
                  </w:r>
                  <w:proofErr w:type="spellStart"/>
                  <w:r w:rsidRPr="006B04E7">
                    <w:t>have</w:t>
                  </w:r>
                  <w:proofErr w:type="spellEnd"/>
                  <w:r w:rsidRPr="006B04E7">
                    <w:t xml:space="preserve"> </w:t>
                  </w:r>
                  <w:proofErr w:type="spellStart"/>
                  <w:r w:rsidRPr="006B04E7">
                    <w:t>increased</w:t>
                  </w:r>
                  <w:proofErr w:type="spellEnd"/>
                  <w:r w:rsidRPr="006B04E7">
                    <w:t xml:space="preserve">, </w:t>
                  </w:r>
                  <w:proofErr w:type="spellStart"/>
                  <w:r w:rsidRPr="006B04E7">
                    <w:t>including</w:t>
                  </w:r>
                  <w:proofErr w:type="spellEnd"/>
                  <w:r w:rsidRPr="006B04E7">
                    <w:t xml:space="preserve"> </w:t>
                  </w:r>
                  <w:proofErr w:type="spellStart"/>
                  <w:r w:rsidRPr="006B04E7">
                    <w:t>through</w:t>
                  </w:r>
                  <w:proofErr w:type="spellEnd"/>
                  <w:r w:rsidRPr="006B04E7">
                    <w:t xml:space="preserve"> </w:t>
                  </w:r>
                  <w:proofErr w:type="spellStart"/>
                  <w:r w:rsidRPr="006B04E7">
                    <w:t>the</w:t>
                  </w:r>
                  <w:proofErr w:type="spellEnd"/>
                  <w:r w:rsidRPr="006B04E7">
                    <w:t xml:space="preserve"> support </w:t>
                  </w:r>
                  <w:proofErr w:type="spellStart"/>
                  <w:r w:rsidRPr="006B04E7">
                    <w:t>of</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and </w:t>
                  </w:r>
                  <w:proofErr w:type="spellStart"/>
                  <w:r w:rsidRPr="006B04E7">
                    <w:t>the</w:t>
                  </w:r>
                  <w:proofErr w:type="spellEnd"/>
                  <w:r w:rsidRPr="006B04E7">
                    <w:t xml:space="preserve"> </w:t>
                  </w:r>
                  <w:proofErr w:type="spellStart"/>
                  <w:r w:rsidRPr="006B04E7">
                    <w:t>specialised</w:t>
                  </w:r>
                  <w:proofErr w:type="spellEnd"/>
                  <w:r w:rsidRPr="006B04E7">
                    <w:t xml:space="preserve"> EU and UN </w:t>
                  </w:r>
                  <w:proofErr w:type="spellStart"/>
                  <w:r w:rsidRPr="006B04E7">
                    <w:t>agencies</w:t>
                  </w:r>
                  <w:proofErr w:type="spellEnd"/>
                  <w:r w:rsidRPr="006B04E7">
                    <w:t>.</w:t>
                  </w:r>
                </w:p>
                <w:p w14:paraId="54BCEB2D" w14:textId="77777777" w:rsidR="006B04E7" w:rsidRPr="006B04E7" w:rsidRDefault="006B04E7" w:rsidP="006B04E7">
                  <w:proofErr w:type="spellStart"/>
                  <w:r w:rsidRPr="006B04E7">
                    <w:lastRenderedPageBreak/>
                    <w:t>We</w:t>
                  </w:r>
                  <w:proofErr w:type="spellEnd"/>
                  <w:r w:rsidRPr="006B04E7">
                    <w:t xml:space="preserve"> are not </w:t>
                  </w:r>
                  <w:proofErr w:type="spellStart"/>
                  <w:r w:rsidRPr="006B04E7">
                    <w:t>there</w:t>
                  </w:r>
                  <w:proofErr w:type="spellEnd"/>
                  <w:r w:rsidRPr="006B04E7">
                    <w:t xml:space="preserve"> </w:t>
                  </w:r>
                  <w:proofErr w:type="spellStart"/>
                  <w:r w:rsidRPr="006B04E7">
                    <w:t>yet</w:t>
                  </w:r>
                  <w:proofErr w:type="spellEnd"/>
                  <w:r w:rsidRPr="006B04E7">
                    <w:t xml:space="preserve">, but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pursue</w:t>
                  </w:r>
                  <w:proofErr w:type="spellEnd"/>
                  <w:r w:rsidRPr="006B04E7">
                    <w:t xml:space="preserve"> </w:t>
                  </w:r>
                  <w:proofErr w:type="spellStart"/>
                  <w:r w:rsidRPr="006B04E7">
                    <w:t>this</w:t>
                  </w:r>
                  <w:proofErr w:type="spellEnd"/>
                  <w:r w:rsidRPr="006B04E7">
                    <w:t xml:space="preserve"> </w:t>
                  </w:r>
                  <w:proofErr w:type="spellStart"/>
                  <w:r w:rsidRPr="006B04E7">
                    <w:t>effort</w:t>
                  </w:r>
                  <w:proofErr w:type="spellEnd"/>
                  <w:r w:rsidRPr="006B04E7">
                    <w:t xml:space="preserve"> </w:t>
                  </w:r>
                  <w:proofErr w:type="spellStart"/>
                  <w:r w:rsidRPr="006B04E7">
                    <w:t>with</w:t>
                  </w:r>
                  <w:proofErr w:type="spellEnd"/>
                  <w:r w:rsidRPr="006B04E7">
                    <w:t xml:space="preserve"> </w:t>
                  </w:r>
                  <w:proofErr w:type="spellStart"/>
                  <w:r w:rsidRPr="006B04E7">
                    <w:t>renewed</w:t>
                  </w:r>
                  <w:proofErr w:type="spellEnd"/>
                  <w:r w:rsidRPr="006B04E7">
                    <w:t xml:space="preserve"> </w:t>
                  </w:r>
                  <w:proofErr w:type="spellStart"/>
                  <w:r w:rsidRPr="006B04E7">
                    <w:t>commitment</w:t>
                  </w:r>
                  <w:proofErr w:type="spellEnd"/>
                  <w:r w:rsidRPr="006B04E7">
                    <w:t xml:space="preserve">, and </w:t>
                  </w:r>
                  <w:proofErr w:type="spellStart"/>
                  <w:r w:rsidRPr="006B04E7">
                    <w:t>we</w:t>
                  </w:r>
                  <w:proofErr w:type="spellEnd"/>
                  <w:r w:rsidRPr="006B04E7">
                    <w:t xml:space="preserve"> </w:t>
                  </w:r>
                  <w:proofErr w:type="spellStart"/>
                  <w:r w:rsidRPr="006B04E7">
                    <w:t>expect</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to </w:t>
                  </w:r>
                  <w:proofErr w:type="spellStart"/>
                  <w:r w:rsidRPr="006B04E7">
                    <w:t>deliver</w:t>
                  </w:r>
                  <w:proofErr w:type="spellEnd"/>
                  <w:r w:rsidRPr="006B04E7">
                    <w:t xml:space="preserve"> a </w:t>
                  </w:r>
                  <w:proofErr w:type="spellStart"/>
                  <w:r w:rsidRPr="006B04E7">
                    <w:t>strong</w:t>
                  </w:r>
                  <w:proofErr w:type="spellEnd"/>
                  <w:r w:rsidRPr="006B04E7">
                    <w:t xml:space="preserve"> </w:t>
                  </w:r>
                  <w:proofErr w:type="spellStart"/>
                  <w:r w:rsidRPr="006B04E7">
                    <w:t>message</w:t>
                  </w:r>
                  <w:proofErr w:type="spellEnd"/>
                  <w:r w:rsidRPr="006B04E7">
                    <w:t xml:space="preserve"> to </w:t>
                  </w:r>
                  <w:proofErr w:type="spellStart"/>
                  <w:r w:rsidRPr="006B04E7">
                    <w:t>all</w:t>
                  </w:r>
                  <w:proofErr w:type="spellEnd"/>
                  <w:r w:rsidRPr="006B04E7">
                    <w:t xml:space="preserve"> </w:t>
                  </w:r>
                  <w:proofErr w:type="spellStart"/>
                  <w:r w:rsidRPr="006B04E7">
                    <w:t>relevant</w:t>
                  </w:r>
                  <w:proofErr w:type="spellEnd"/>
                  <w:r w:rsidRPr="006B04E7">
                    <w:t xml:space="preserve"> </w:t>
                  </w:r>
                  <w:proofErr w:type="spellStart"/>
                  <w:r w:rsidRPr="006B04E7">
                    <w:t>actors</w:t>
                  </w:r>
                  <w:proofErr w:type="spellEnd"/>
                  <w:r w:rsidRPr="006B04E7">
                    <w:t xml:space="preserve"> to make </w:t>
                  </w:r>
                  <w:proofErr w:type="spellStart"/>
                  <w:r w:rsidRPr="006B04E7">
                    <w:t>quick</w:t>
                  </w:r>
                  <w:proofErr w:type="spellEnd"/>
                  <w:r w:rsidRPr="006B04E7">
                    <w:t xml:space="preserve"> </w:t>
                  </w:r>
                  <w:proofErr w:type="spellStart"/>
                  <w:r w:rsidRPr="006B04E7">
                    <w:t>progress</w:t>
                  </w:r>
                  <w:proofErr w:type="spellEnd"/>
                  <w:r w:rsidRPr="006B04E7">
                    <w:t xml:space="preserve"> on </w:t>
                  </w:r>
                  <w:proofErr w:type="spellStart"/>
                  <w:r w:rsidRPr="006B04E7">
                    <w:t>the</w:t>
                  </w:r>
                  <w:proofErr w:type="spellEnd"/>
                  <w:r w:rsidRPr="006B04E7">
                    <w:t xml:space="preserve"> </w:t>
                  </w:r>
                  <w:proofErr w:type="spellStart"/>
                  <w:r w:rsidRPr="006B04E7">
                    <w:t>reception</w:t>
                  </w:r>
                  <w:proofErr w:type="spellEnd"/>
                  <w:r w:rsidRPr="006B04E7">
                    <w:t xml:space="preserve"> and </w:t>
                  </w:r>
                  <w:proofErr w:type="spellStart"/>
                  <w:r w:rsidRPr="006B04E7">
                    <w:t>identification</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Italy, </w:t>
                  </w:r>
                  <w:proofErr w:type="spellStart"/>
                  <w:r w:rsidRPr="006B04E7">
                    <w:t>for</w:t>
                  </w:r>
                  <w:proofErr w:type="spellEnd"/>
                  <w:r w:rsidRPr="006B04E7">
                    <w:t xml:space="preserve"> instance, </w:t>
                  </w:r>
                  <w:proofErr w:type="spellStart"/>
                  <w:r w:rsidRPr="006B04E7">
                    <w:t>reportedly</w:t>
                  </w:r>
                  <w:proofErr w:type="spellEnd"/>
                  <w:r w:rsidRPr="006B04E7">
                    <w:t xml:space="preserve"> </w:t>
                  </w:r>
                  <w:proofErr w:type="spellStart"/>
                  <w:r w:rsidRPr="006B04E7">
                    <w:t>now</w:t>
                  </w:r>
                  <w:proofErr w:type="spellEnd"/>
                  <w:r w:rsidRPr="006B04E7">
                    <w:t xml:space="preserve"> has a </w:t>
                  </w:r>
                  <w:proofErr w:type="spellStart"/>
                  <w:r w:rsidRPr="006B04E7">
                    <w:t>rate</w:t>
                  </w:r>
                  <w:proofErr w:type="spellEnd"/>
                  <w:r w:rsidRPr="006B04E7">
                    <w:t xml:space="preserve"> </w:t>
                  </w:r>
                  <w:proofErr w:type="spellStart"/>
                  <w:r w:rsidRPr="006B04E7">
                    <w:t>of</w:t>
                  </w:r>
                  <w:proofErr w:type="spellEnd"/>
                  <w:r w:rsidRPr="006B04E7">
                    <w:t xml:space="preserve"> </w:t>
                  </w:r>
                  <w:proofErr w:type="gramStart"/>
                  <w:r w:rsidRPr="006B04E7">
                    <w:t>100%</w:t>
                  </w:r>
                  <w:proofErr w:type="gramEnd"/>
                  <w:r w:rsidRPr="006B04E7">
                    <w:t xml:space="preserve"> </w:t>
                  </w:r>
                  <w:proofErr w:type="spellStart"/>
                  <w:r w:rsidRPr="006B04E7">
                    <w:t>for</w:t>
                  </w:r>
                  <w:proofErr w:type="spellEnd"/>
                  <w:r w:rsidRPr="006B04E7">
                    <w:t xml:space="preserve"> </w:t>
                  </w:r>
                  <w:proofErr w:type="spellStart"/>
                  <w:r w:rsidRPr="006B04E7">
                    <w:t>registration</w:t>
                  </w:r>
                  <w:proofErr w:type="spellEnd"/>
                  <w:r w:rsidRPr="006B04E7">
                    <w:t xml:space="preserve"> and </w:t>
                  </w:r>
                  <w:proofErr w:type="spellStart"/>
                  <w:r w:rsidRPr="006B04E7">
                    <w:t>fingerprinting</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w:t>
                  </w:r>
                  <w:proofErr w:type="spellStart"/>
                  <w:r w:rsidRPr="006B04E7">
                    <w:t>important</w:t>
                  </w:r>
                  <w:proofErr w:type="spellEnd"/>
                  <w:r w:rsidRPr="006B04E7">
                    <w:t xml:space="preserve"> </w:t>
                  </w:r>
                  <w:proofErr w:type="spellStart"/>
                  <w:r w:rsidRPr="006B04E7">
                    <w:t>progress</w:t>
                  </w:r>
                  <w:proofErr w:type="spellEnd"/>
                  <w:r w:rsidRPr="006B04E7">
                    <w:t xml:space="preserve">. It has </w:t>
                  </w:r>
                  <w:proofErr w:type="spellStart"/>
                  <w:r w:rsidRPr="006B04E7">
                    <w:t>also</w:t>
                  </w:r>
                  <w:proofErr w:type="spellEnd"/>
                  <w:r w:rsidRPr="006B04E7">
                    <w:t xml:space="preserve"> </w:t>
                  </w:r>
                  <w:proofErr w:type="spellStart"/>
                  <w:r w:rsidRPr="006B04E7">
                    <w:t>ensured</w:t>
                  </w:r>
                  <w:proofErr w:type="spellEnd"/>
                  <w:r w:rsidRPr="006B04E7">
                    <w:t xml:space="preserve"> </w:t>
                  </w:r>
                  <w:proofErr w:type="spellStart"/>
                  <w:r w:rsidRPr="006B04E7">
                    <w:t>that</w:t>
                  </w:r>
                  <w:proofErr w:type="spellEnd"/>
                  <w:r w:rsidRPr="006B04E7">
                    <w:t xml:space="preserve"> </w:t>
                  </w:r>
                  <w:proofErr w:type="spellStart"/>
                  <w:r w:rsidRPr="006B04E7">
                    <w:t>disembarkation</w:t>
                  </w:r>
                  <w:proofErr w:type="spellEnd"/>
                  <w:r w:rsidRPr="006B04E7">
                    <w:t xml:space="preserve"> </w:t>
                  </w:r>
                  <w:proofErr w:type="spellStart"/>
                  <w:r w:rsidRPr="006B04E7">
                    <w:t>is</w:t>
                  </w:r>
                  <w:proofErr w:type="spellEnd"/>
                  <w:r w:rsidRPr="006B04E7">
                    <w:t xml:space="preserve"> done via </w:t>
                  </w:r>
                  <w:proofErr w:type="spellStart"/>
                  <w:r w:rsidRPr="006B04E7">
                    <w:t>the</w:t>
                  </w:r>
                  <w:proofErr w:type="spellEnd"/>
                  <w:r w:rsidRPr="006B04E7">
                    <w:t xml:space="preserve"> hot </w:t>
                  </w:r>
                  <w:proofErr w:type="spellStart"/>
                  <w:r w:rsidRPr="006B04E7">
                    <w:t>spots</w:t>
                  </w:r>
                  <w:proofErr w:type="spellEnd"/>
                  <w:r w:rsidRPr="006B04E7">
                    <w:t xml:space="preserve">. </w:t>
                  </w:r>
                  <w:proofErr w:type="spellStart"/>
                  <w:r w:rsidRPr="006B04E7">
                    <w:t>Greece</w:t>
                  </w:r>
                  <w:proofErr w:type="spellEnd"/>
                  <w:r w:rsidRPr="006B04E7">
                    <w:t xml:space="preserve"> has </w:t>
                  </w:r>
                  <w:proofErr w:type="spellStart"/>
                  <w:r w:rsidRPr="006B04E7">
                    <w:t>informed</w:t>
                  </w:r>
                  <w:proofErr w:type="spellEnd"/>
                  <w:r w:rsidRPr="006B04E7">
                    <w:t xml:space="preserve"> </w:t>
                  </w:r>
                  <w:proofErr w:type="spellStart"/>
                  <w:r w:rsidRPr="006B04E7">
                    <w:t>us</w:t>
                  </w:r>
                  <w:proofErr w:type="spellEnd"/>
                  <w:r w:rsidRPr="006B04E7">
                    <w:t xml:space="preserve"> </w:t>
                  </w:r>
                  <w:proofErr w:type="spellStart"/>
                  <w:r w:rsidRPr="006B04E7">
                    <w:t>that</w:t>
                  </w:r>
                  <w:proofErr w:type="spellEnd"/>
                  <w:r w:rsidRPr="006B04E7">
                    <w:t xml:space="preserve"> </w:t>
                  </w:r>
                  <w:proofErr w:type="spellStart"/>
                  <w:r w:rsidRPr="006B04E7">
                    <w:t>migrants</w:t>
                  </w:r>
                  <w:proofErr w:type="spellEnd"/>
                  <w:r w:rsidRPr="006B04E7">
                    <w:t xml:space="preserve"> </w:t>
                  </w:r>
                  <w:proofErr w:type="spellStart"/>
                  <w:r w:rsidRPr="006B04E7">
                    <w:t>can</w:t>
                  </w:r>
                  <w:proofErr w:type="spellEnd"/>
                  <w:r w:rsidRPr="006B04E7">
                    <w:t xml:space="preserve"> </w:t>
                  </w:r>
                  <w:proofErr w:type="spellStart"/>
                  <w:r w:rsidRPr="006B04E7">
                    <w:t>only</w:t>
                  </w:r>
                  <w:proofErr w:type="spellEnd"/>
                  <w:r w:rsidRPr="006B04E7">
                    <w:t xml:space="preserve"> </w:t>
                  </w:r>
                  <w:proofErr w:type="spellStart"/>
                  <w:r w:rsidRPr="006B04E7">
                    <w:t>leave</w:t>
                  </w:r>
                  <w:proofErr w:type="spellEnd"/>
                  <w:r w:rsidRPr="006B04E7">
                    <w:t xml:space="preserve"> </w:t>
                  </w:r>
                  <w:proofErr w:type="spellStart"/>
                  <w:r w:rsidRPr="006B04E7">
                    <w:t>the</w:t>
                  </w:r>
                  <w:proofErr w:type="spellEnd"/>
                  <w:r w:rsidRPr="006B04E7">
                    <w:t xml:space="preserve"> hot spot </w:t>
                  </w:r>
                  <w:proofErr w:type="spellStart"/>
                  <w:r w:rsidRPr="006B04E7">
                    <w:t>areas</w:t>
                  </w:r>
                  <w:proofErr w:type="spellEnd"/>
                  <w:r w:rsidRPr="006B04E7">
                    <w:t xml:space="preserve"> by </w:t>
                  </w:r>
                  <w:proofErr w:type="spellStart"/>
                  <w:r w:rsidRPr="006B04E7">
                    <w:t>ferry</w:t>
                  </w:r>
                  <w:proofErr w:type="spellEnd"/>
                  <w:r w:rsidRPr="006B04E7">
                    <w:t xml:space="preserve"> </w:t>
                  </w:r>
                  <w:proofErr w:type="spellStart"/>
                  <w:r w:rsidRPr="006B04E7">
                    <w:t>if</w:t>
                  </w:r>
                  <w:proofErr w:type="spellEnd"/>
                  <w:r w:rsidRPr="006B04E7">
                    <w:t xml:space="preserve"> </w:t>
                  </w:r>
                  <w:proofErr w:type="spellStart"/>
                  <w:r w:rsidRPr="006B04E7">
                    <w:t>they</w:t>
                  </w:r>
                  <w:proofErr w:type="spellEnd"/>
                  <w:r w:rsidRPr="006B04E7">
                    <w:t xml:space="preserve"> </w:t>
                  </w:r>
                  <w:proofErr w:type="spellStart"/>
                  <w:r w:rsidRPr="006B04E7">
                    <w:t>can</w:t>
                  </w:r>
                  <w:proofErr w:type="spellEnd"/>
                  <w:r w:rsidRPr="006B04E7">
                    <w:t xml:space="preserve"> </w:t>
                  </w:r>
                  <w:proofErr w:type="spellStart"/>
                  <w:r w:rsidRPr="006B04E7">
                    <w:t>present</w:t>
                  </w:r>
                  <w:proofErr w:type="spellEnd"/>
                  <w:r w:rsidRPr="006B04E7">
                    <w:t xml:space="preserve"> </w:t>
                  </w:r>
                  <w:proofErr w:type="spellStart"/>
                  <w:r w:rsidRPr="006B04E7">
                    <w:t>registration</w:t>
                  </w:r>
                  <w:proofErr w:type="spellEnd"/>
                  <w:r w:rsidRPr="006B04E7">
                    <w:t xml:space="preserve"> </w:t>
                  </w:r>
                  <w:proofErr w:type="spellStart"/>
                  <w:r w:rsidRPr="006B04E7">
                    <w:t>papers</w:t>
                  </w:r>
                  <w:proofErr w:type="spellEnd"/>
                  <w:r w:rsidRPr="006B04E7">
                    <w:t xml:space="preserve">. </w:t>
                  </w:r>
                  <w:proofErr w:type="spellStart"/>
                  <w:r w:rsidRPr="006B04E7">
                    <w:t>Greece</w:t>
                  </w:r>
                  <w:proofErr w:type="spellEnd"/>
                  <w:r w:rsidRPr="006B04E7">
                    <w:t xml:space="preserve"> has </w:t>
                  </w:r>
                  <w:proofErr w:type="spellStart"/>
                  <w:r w:rsidRPr="006B04E7">
                    <w:t>put</w:t>
                  </w:r>
                  <w:proofErr w:type="spellEnd"/>
                  <w:r w:rsidRPr="006B04E7">
                    <w:t xml:space="preserve"> in place a </w:t>
                  </w:r>
                  <w:proofErr w:type="spellStart"/>
                  <w:r w:rsidRPr="006B04E7">
                    <w:t>number</w:t>
                  </w:r>
                  <w:proofErr w:type="spellEnd"/>
                  <w:r w:rsidRPr="006B04E7">
                    <w:t xml:space="preserve"> </w:t>
                  </w:r>
                  <w:proofErr w:type="spellStart"/>
                  <w:r w:rsidRPr="006B04E7">
                    <w:t>of</w:t>
                  </w:r>
                  <w:proofErr w:type="spellEnd"/>
                  <w:r w:rsidRPr="006B04E7">
                    <w:t xml:space="preserve"> </w:t>
                  </w:r>
                  <w:proofErr w:type="spellStart"/>
                  <w:r w:rsidRPr="006B04E7">
                    <w:t>measures</w:t>
                  </w:r>
                  <w:proofErr w:type="spellEnd"/>
                  <w:r w:rsidRPr="006B04E7">
                    <w:t xml:space="preserve"> to </w:t>
                  </w:r>
                  <w:proofErr w:type="spellStart"/>
                  <w:r w:rsidRPr="006B04E7">
                    <w:t>increase</w:t>
                  </w:r>
                  <w:proofErr w:type="spellEnd"/>
                  <w:r w:rsidRPr="006B04E7">
                    <w:t xml:space="preserve"> </w:t>
                  </w:r>
                  <w:proofErr w:type="spellStart"/>
                  <w:r w:rsidRPr="006B04E7">
                    <w:t>the</w:t>
                  </w:r>
                  <w:proofErr w:type="spellEnd"/>
                  <w:r w:rsidRPr="006B04E7">
                    <w:t xml:space="preserve"> </w:t>
                  </w:r>
                  <w:proofErr w:type="spellStart"/>
                  <w:r w:rsidRPr="006B04E7">
                    <w:t>security</w:t>
                  </w:r>
                  <w:proofErr w:type="spellEnd"/>
                  <w:r w:rsidRPr="006B04E7">
                    <w:t xml:space="preserve"> </w:t>
                  </w:r>
                  <w:proofErr w:type="spellStart"/>
                  <w:r w:rsidRPr="006B04E7">
                    <w:t>of</w:t>
                  </w:r>
                  <w:proofErr w:type="spellEnd"/>
                  <w:r w:rsidRPr="006B04E7">
                    <w:t xml:space="preserve"> </w:t>
                  </w:r>
                  <w:proofErr w:type="spellStart"/>
                  <w:r w:rsidRPr="006B04E7">
                    <w:t>documents</w:t>
                  </w:r>
                  <w:proofErr w:type="spellEnd"/>
                  <w:r w:rsidRPr="006B04E7">
                    <w:t xml:space="preserve"> and to </w:t>
                  </w:r>
                  <w:proofErr w:type="spellStart"/>
                  <w:r w:rsidRPr="006B04E7">
                    <w:t>check</w:t>
                  </w:r>
                  <w:proofErr w:type="spellEnd"/>
                  <w:r w:rsidRPr="006B04E7">
                    <w:t xml:space="preserve"> </w:t>
                  </w:r>
                  <w:proofErr w:type="spellStart"/>
                  <w:r w:rsidRPr="006B04E7">
                    <w:t>if</w:t>
                  </w:r>
                  <w:proofErr w:type="spellEnd"/>
                  <w:r w:rsidRPr="006B04E7">
                    <w:t xml:space="preserve"> </w:t>
                  </w:r>
                  <w:proofErr w:type="spellStart"/>
                  <w:r w:rsidRPr="006B04E7">
                    <w:t>the</w:t>
                  </w:r>
                  <w:proofErr w:type="spellEnd"/>
                  <w:r w:rsidRPr="006B04E7">
                    <w:t xml:space="preserve"> migrant </w:t>
                  </w:r>
                  <w:proofErr w:type="spellStart"/>
                  <w:r w:rsidRPr="006B04E7">
                    <w:t>is</w:t>
                  </w:r>
                  <w:proofErr w:type="spellEnd"/>
                  <w:r w:rsidRPr="006B04E7">
                    <w:t xml:space="preserve"> </w:t>
                  </w:r>
                  <w:proofErr w:type="spellStart"/>
                  <w:r w:rsidRPr="006B04E7">
                    <w:t>indeed</w:t>
                  </w:r>
                  <w:proofErr w:type="spellEnd"/>
                  <w:r w:rsidRPr="006B04E7">
                    <w:t xml:space="preserve"> </w:t>
                  </w:r>
                  <w:proofErr w:type="spellStart"/>
                  <w:r w:rsidRPr="006B04E7">
                    <w:t>registered</w:t>
                  </w:r>
                  <w:proofErr w:type="spellEnd"/>
                  <w:r w:rsidRPr="006B04E7">
                    <w:t xml:space="preserve">. </w:t>
                  </w:r>
                  <w:proofErr w:type="spellStart"/>
                  <w:r w:rsidRPr="006B04E7">
                    <w:t>Greece</w:t>
                  </w:r>
                  <w:proofErr w:type="spellEnd"/>
                  <w:r w:rsidRPr="006B04E7">
                    <w:t xml:space="preserve"> </w:t>
                  </w:r>
                  <w:proofErr w:type="spellStart"/>
                  <w:r w:rsidRPr="006B04E7">
                    <w:t>should</w:t>
                  </w:r>
                  <w:proofErr w:type="spellEnd"/>
                  <w:r w:rsidRPr="006B04E7">
                    <w:t xml:space="preserve"> </w:t>
                  </w:r>
                  <w:proofErr w:type="spellStart"/>
                  <w:r w:rsidRPr="006B04E7">
                    <w:t>also</w:t>
                  </w:r>
                  <w:proofErr w:type="spellEnd"/>
                  <w:r w:rsidRPr="006B04E7">
                    <w:t xml:space="preserve"> </w:t>
                  </w:r>
                  <w:proofErr w:type="spellStart"/>
                  <w:r w:rsidRPr="006B04E7">
                    <w:t>receive</w:t>
                  </w:r>
                  <w:proofErr w:type="spellEnd"/>
                  <w:r w:rsidRPr="006B04E7">
                    <w:t xml:space="preserve"> </w:t>
                  </w:r>
                  <w:proofErr w:type="spellStart"/>
                  <w:r w:rsidRPr="006B04E7">
                    <w:t>additional</w:t>
                  </w:r>
                  <w:proofErr w:type="spellEnd"/>
                  <w:r w:rsidRPr="006B04E7">
                    <w:t xml:space="preserve"> </w:t>
                  </w:r>
                  <w:proofErr w:type="spellStart"/>
                  <w:r w:rsidRPr="006B04E7">
                    <w:t>Eurodac</w:t>
                  </w:r>
                  <w:proofErr w:type="spellEnd"/>
                  <w:r w:rsidRPr="006B04E7">
                    <w:t xml:space="preserve"> </w:t>
                  </w:r>
                  <w:proofErr w:type="spellStart"/>
                  <w:r w:rsidRPr="006B04E7">
                    <w:t>machines</w:t>
                  </w:r>
                  <w:proofErr w:type="spellEnd"/>
                  <w:r w:rsidRPr="006B04E7">
                    <w:t xml:space="preserve"> in </w:t>
                  </w:r>
                  <w:proofErr w:type="spellStart"/>
                  <w:r w:rsidRPr="006B04E7">
                    <w:t>the</w:t>
                  </w:r>
                  <w:proofErr w:type="spellEnd"/>
                  <w:r w:rsidRPr="006B04E7">
                    <w:t xml:space="preserve"> coming </w:t>
                  </w:r>
                  <w:proofErr w:type="spellStart"/>
                  <w:r w:rsidRPr="006B04E7">
                    <w:t>days</w:t>
                  </w:r>
                  <w:proofErr w:type="spellEnd"/>
                  <w:r w:rsidRPr="006B04E7">
                    <w:t>.</w:t>
                  </w:r>
                </w:p>
                <w:p w14:paraId="6E96F8FC" w14:textId="77777777" w:rsidR="006B04E7" w:rsidRPr="006B04E7" w:rsidRDefault="006B04E7" w:rsidP="006B04E7">
                  <w:r w:rsidRPr="006B04E7">
                    <w:t xml:space="preserve">A lot </w:t>
                  </w:r>
                  <w:proofErr w:type="spellStart"/>
                  <w:r w:rsidRPr="006B04E7">
                    <w:t>of</w:t>
                  </w:r>
                  <w:proofErr w:type="spellEnd"/>
                  <w:r w:rsidRPr="006B04E7">
                    <w:t xml:space="preserve"> </w:t>
                  </w:r>
                  <w:proofErr w:type="spellStart"/>
                  <w:r w:rsidRPr="006B04E7">
                    <w:t>questions</w:t>
                  </w:r>
                  <w:proofErr w:type="spellEnd"/>
                  <w:r w:rsidRPr="006B04E7">
                    <w:t xml:space="preserve"> </w:t>
                  </w:r>
                  <w:proofErr w:type="spellStart"/>
                  <w:r w:rsidRPr="006B04E7">
                    <w:t>were</w:t>
                  </w:r>
                  <w:proofErr w:type="spellEnd"/>
                  <w:r w:rsidRPr="006B04E7">
                    <w:t xml:space="preserve"> </w:t>
                  </w:r>
                  <w:proofErr w:type="spellStart"/>
                  <w:r w:rsidRPr="006B04E7">
                    <w:t>raised</w:t>
                  </w:r>
                  <w:proofErr w:type="spellEnd"/>
                  <w:r w:rsidRPr="006B04E7">
                    <w:t xml:space="preserve"> </w:t>
                  </w:r>
                  <w:proofErr w:type="spellStart"/>
                  <w:r w:rsidRPr="006B04E7">
                    <w:t>around</w:t>
                  </w:r>
                  <w:proofErr w:type="spellEnd"/>
                  <w:r w:rsidRPr="006B04E7">
                    <w:t xml:space="preserve"> </w:t>
                  </w:r>
                  <w:proofErr w:type="spellStart"/>
                  <w:r w:rsidRPr="006B04E7">
                    <w:t>Schengen</w:t>
                  </w:r>
                  <w:proofErr w:type="spellEnd"/>
                  <w:r w:rsidRPr="006B04E7">
                    <w:t xml:space="preserve">, and </w:t>
                  </w:r>
                  <w:proofErr w:type="spellStart"/>
                  <w:r w:rsidRPr="006B04E7">
                    <w:t>correctly</w:t>
                  </w:r>
                  <w:proofErr w:type="spellEnd"/>
                  <w:r w:rsidRPr="006B04E7">
                    <w:t xml:space="preserve"> so. It </w:t>
                  </w:r>
                  <w:proofErr w:type="spellStart"/>
                  <w:r w:rsidRPr="006B04E7">
                    <w:t>is</w:t>
                  </w:r>
                  <w:proofErr w:type="spellEnd"/>
                  <w:r w:rsidRPr="006B04E7">
                    <w:t xml:space="preserve">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cornerstones</w:t>
                  </w:r>
                  <w:proofErr w:type="spellEnd"/>
                  <w:r w:rsidRPr="006B04E7">
                    <w:t xml:space="preserve"> and </w:t>
                  </w:r>
                  <w:proofErr w:type="spellStart"/>
                  <w:r w:rsidRPr="006B04E7">
                    <w:t>success</w:t>
                  </w:r>
                  <w:proofErr w:type="spellEnd"/>
                  <w:r w:rsidRPr="006B04E7">
                    <w:t xml:space="preserve"> </w:t>
                  </w:r>
                  <w:proofErr w:type="spellStart"/>
                  <w:r w:rsidRPr="006B04E7">
                    <w:t>stories</w:t>
                  </w:r>
                  <w:proofErr w:type="spellEnd"/>
                  <w:r w:rsidRPr="006B04E7">
                    <w:t xml:space="preserve"> </w:t>
                  </w:r>
                  <w:proofErr w:type="spellStart"/>
                  <w:r w:rsidRPr="006B04E7">
                    <w:t>of</w:t>
                  </w:r>
                  <w:proofErr w:type="spellEnd"/>
                  <w:r w:rsidRPr="006B04E7">
                    <w:t xml:space="preserve"> </w:t>
                  </w:r>
                  <w:proofErr w:type="spellStart"/>
                  <w:r w:rsidRPr="006B04E7">
                    <w:t>European</w:t>
                  </w:r>
                  <w:proofErr w:type="spellEnd"/>
                  <w:r w:rsidRPr="006B04E7">
                    <w:t xml:space="preserve"> </w:t>
                  </w:r>
                  <w:proofErr w:type="spellStart"/>
                  <w:r w:rsidRPr="006B04E7">
                    <w:t>cooperation</w:t>
                  </w:r>
                  <w:proofErr w:type="spellEnd"/>
                  <w:r w:rsidRPr="006B04E7">
                    <w:t xml:space="preserve">, </w:t>
                  </w:r>
                  <w:proofErr w:type="spellStart"/>
                  <w:r w:rsidRPr="006B04E7">
                    <w:t>if</w:t>
                  </w:r>
                  <w:proofErr w:type="spellEnd"/>
                  <w:r w:rsidRPr="006B04E7">
                    <w:t xml:space="preserve"> not </w:t>
                  </w:r>
                  <w:proofErr w:type="spellStart"/>
                  <w:r w:rsidRPr="006B04E7">
                    <w:t>European</w:t>
                  </w:r>
                  <w:proofErr w:type="spellEnd"/>
                  <w:r w:rsidRPr="006B04E7">
                    <w:t xml:space="preserve"> </w:t>
                  </w:r>
                  <w:proofErr w:type="spellStart"/>
                  <w:r w:rsidRPr="006B04E7">
                    <w:t>integration</w:t>
                  </w:r>
                  <w:proofErr w:type="spellEnd"/>
                  <w:r w:rsidRPr="006B04E7">
                    <w:t xml:space="preserve">. </w:t>
                  </w:r>
                  <w:proofErr w:type="spellStart"/>
                  <w:r w:rsidRPr="006B04E7">
                    <w:t>The</w:t>
                  </w:r>
                  <w:proofErr w:type="spellEnd"/>
                  <w:r w:rsidRPr="006B04E7">
                    <w:t xml:space="preserve"> </w:t>
                  </w:r>
                  <w:proofErr w:type="spellStart"/>
                  <w:r w:rsidRPr="006B04E7">
                    <w:t>continuing</w:t>
                  </w:r>
                  <w:proofErr w:type="spellEnd"/>
                  <w:r w:rsidRPr="006B04E7">
                    <w:t xml:space="preserve"> </w:t>
                  </w:r>
                  <w:proofErr w:type="spellStart"/>
                  <w:r w:rsidRPr="006B04E7">
                    <w:t>flow</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w:t>
                  </w:r>
                  <w:proofErr w:type="spellStart"/>
                  <w:r w:rsidRPr="006B04E7">
                    <w:t>over</w:t>
                  </w:r>
                  <w:proofErr w:type="spellEnd"/>
                  <w:r w:rsidRPr="006B04E7">
                    <w:t xml:space="preserve"> </w:t>
                  </w:r>
                  <w:proofErr w:type="spellStart"/>
                  <w:r w:rsidRPr="006B04E7">
                    <w:t>the</w:t>
                  </w:r>
                  <w:proofErr w:type="spellEnd"/>
                  <w:r w:rsidRPr="006B04E7">
                    <w:t xml:space="preserve"> past </w:t>
                  </w:r>
                  <w:proofErr w:type="spellStart"/>
                  <w:r w:rsidRPr="006B04E7">
                    <w:t>months</w:t>
                  </w:r>
                  <w:proofErr w:type="spellEnd"/>
                  <w:r w:rsidRPr="006B04E7">
                    <w:t xml:space="preserve"> has </w:t>
                  </w:r>
                  <w:proofErr w:type="spellStart"/>
                  <w:r w:rsidRPr="006B04E7">
                    <w:t>seen</w:t>
                  </w:r>
                  <w:proofErr w:type="spellEnd"/>
                  <w:r w:rsidRPr="006B04E7">
                    <w:t xml:space="preserve"> </w:t>
                  </w:r>
                  <w:proofErr w:type="spellStart"/>
                  <w:r w:rsidRPr="006B04E7">
                    <w:t>several</w:t>
                  </w:r>
                  <w:proofErr w:type="spellEnd"/>
                  <w:r w:rsidRPr="006B04E7">
                    <w:t xml:space="preserve"> </w:t>
                  </w:r>
                  <w:proofErr w:type="spellStart"/>
                  <w:r w:rsidRPr="006B04E7">
                    <w:t>countries</w:t>
                  </w:r>
                  <w:proofErr w:type="spellEnd"/>
                  <w:r w:rsidRPr="006B04E7">
                    <w:t xml:space="preserve"> </w:t>
                  </w:r>
                  <w:proofErr w:type="spellStart"/>
                  <w:r w:rsidRPr="006B04E7">
                    <w:t>temporarily</w:t>
                  </w:r>
                  <w:proofErr w:type="spellEnd"/>
                  <w:r w:rsidRPr="006B04E7">
                    <w:t xml:space="preserve"> re-</w:t>
                  </w:r>
                  <w:proofErr w:type="spellStart"/>
                  <w:r w:rsidRPr="006B04E7">
                    <w:t>imposing</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 Germany, </w:t>
                  </w:r>
                  <w:proofErr w:type="spellStart"/>
                  <w:r w:rsidRPr="006B04E7">
                    <w:t>followed</w:t>
                  </w:r>
                  <w:proofErr w:type="spellEnd"/>
                  <w:r w:rsidRPr="006B04E7">
                    <w:t xml:space="preserve"> by </w:t>
                  </w:r>
                  <w:proofErr w:type="spellStart"/>
                  <w:r w:rsidRPr="006B04E7">
                    <w:t>Austria</w:t>
                  </w:r>
                  <w:proofErr w:type="spellEnd"/>
                  <w:r w:rsidRPr="006B04E7">
                    <w:t xml:space="preserve">, </w:t>
                  </w:r>
                  <w:proofErr w:type="spellStart"/>
                  <w:r w:rsidRPr="006B04E7">
                    <w:t>Denmark</w:t>
                  </w:r>
                  <w:proofErr w:type="spellEnd"/>
                  <w:r w:rsidRPr="006B04E7">
                    <w:t xml:space="preserve">, </w:t>
                  </w:r>
                  <w:proofErr w:type="spellStart"/>
                  <w:r w:rsidRPr="006B04E7">
                    <w:t>Finland</w:t>
                  </w:r>
                  <w:proofErr w:type="spellEnd"/>
                  <w:r w:rsidRPr="006B04E7">
                    <w:t xml:space="preserve">, </w:t>
                  </w:r>
                  <w:proofErr w:type="spellStart"/>
                  <w:r w:rsidRPr="006B04E7">
                    <w:t>the</w:t>
                  </w:r>
                  <w:proofErr w:type="spellEnd"/>
                  <w:r w:rsidRPr="006B04E7">
                    <w:t xml:space="preserve"> </w:t>
                  </w:r>
                  <w:proofErr w:type="spellStart"/>
                  <w:r w:rsidRPr="006B04E7">
                    <w:t>Netherlands</w:t>
                  </w:r>
                  <w:proofErr w:type="spellEnd"/>
                  <w:r w:rsidRPr="006B04E7">
                    <w:t xml:space="preserve">, </w:t>
                  </w:r>
                  <w:proofErr w:type="spellStart"/>
                  <w:r w:rsidRPr="006B04E7">
                    <w:t>Norway</w:t>
                  </w:r>
                  <w:proofErr w:type="spellEnd"/>
                  <w:r w:rsidRPr="006B04E7">
                    <w:t xml:space="preserve">, Slovakia and </w:t>
                  </w:r>
                  <w:proofErr w:type="spellStart"/>
                  <w:r w:rsidRPr="006B04E7">
                    <w:t>Sweden</w:t>
                  </w:r>
                  <w:proofErr w:type="spellEnd"/>
                  <w:r w:rsidRPr="006B04E7">
                    <w:t>.</w:t>
                  </w:r>
                </w:p>
                <w:p w14:paraId="30DABB02" w14:textId="77777777" w:rsidR="006B04E7" w:rsidRPr="006B04E7" w:rsidRDefault="006B04E7" w:rsidP="006B04E7">
                  <w:proofErr w:type="spellStart"/>
                  <w:r w:rsidRPr="006B04E7">
                    <w:t>This</w:t>
                  </w:r>
                  <w:proofErr w:type="spellEnd"/>
                  <w:r w:rsidRPr="006B04E7">
                    <w:t xml:space="preserve"> </w:t>
                  </w:r>
                  <w:proofErr w:type="spellStart"/>
                  <w:r w:rsidRPr="006B04E7">
                    <w:t>temporary</w:t>
                  </w:r>
                  <w:proofErr w:type="spellEnd"/>
                  <w:r w:rsidRPr="006B04E7">
                    <w:t xml:space="preserve"> </w:t>
                  </w:r>
                  <w:proofErr w:type="spellStart"/>
                  <w:r w:rsidRPr="006B04E7">
                    <w:t>reintroduction</w:t>
                  </w:r>
                  <w:proofErr w:type="spellEnd"/>
                  <w:r w:rsidRPr="006B04E7">
                    <w:t xml:space="preserve"> </w:t>
                  </w:r>
                  <w:proofErr w:type="spellStart"/>
                  <w:r w:rsidRPr="006B04E7">
                    <w:t>of</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w:t>
                  </w:r>
                  <w:proofErr w:type="spellStart"/>
                  <w:r w:rsidRPr="006B04E7">
                    <w:t>is</w:t>
                  </w:r>
                  <w:proofErr w:type="spellEnd"/>
                  <w:r w:rsidRPr="006B04E7">
                    <w:t xml:space="preserve"> in line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acquis</w:t>
                  </w:r>
                  <w:proofErr w:type="spellEnd"/>
                  <w:r w:rsidRPr="006B04E7">
                    <w:t xml:space="preserve">, </w:t>
                  </w:r>
                  <w:proofErr w:type="spellStart"/>
                  <w:r w:rsidRPr="006B04E7">
                    <w:t>subject</w:t>
                  </w:r>
                  <w:proofErr w:type="spellEnd"/>
                  <w:r w:rsidRPr="006B04E7">
                    <w:t xml:space="preserve"> to </w:t>
                  </w:r>
                  <w:proofErr w:type="spellStart"/>
                  <w:r w:rsidRPr="006B04E7">
                    <w:t>strict</w:t>
                  </w:r>
                  <w:proofErr w:type="spellEnd"/>
                  <w:r w:rsidRPr="006B04E7">
                    <w:t xml:space="preserve"> </w:t>
                  </w:r>
                  <w:proofErr w:type="spellStart"/>
                  <w:r w:rsidRPr="006B04E7">
                    <w:t>conditions</w:t>
                  </w:r>
                  <w:proofErr w:type="spellEnd"/>
                  <w:r w:rsidRPr="006B04E7">
                    <w:t xml:space="preserve"> </w:t>
                  </w:r>
                  <w:proofErr w:type="spellStart"/>
                  <w:r w:rsidRPr="006B04E7">
                    <w:t>involving</w:t>
                  </w:r>
                  <w:proofErr w:type="spellEnd"/>
                  <w:r w:rsidRPr="006B04E7">
                    <w:t xml:space="preserve"> a </w:t>
                  </w:r>
                  <w:proofErr w:type="spellStart"/>
                  <w:r w:rsidRPr="006B04E7">
                    <w:t>serious</w:t>
                  </w:r>
                  <w:proofErr w:type="spellEnd"/>
                  <w:r w:rsidRPr="006B04E7">
                    <w:t xml:space="preserve"> </w:t>
                  </w:r>
                  <w:proofErr w:type="spellStart"/>
                  <w:r w:rsidRPr="006B04E7">
                    <w:t>threat</w:t>
                  </w:r>
                  <w:proofErr w:type="spellEnd"/>
                  <w:r w:rsidRPr="006B04E7">
                    <w:t xml:space="preserve"> to public </w:t>
                  </w:r>
                  <w:proofErr w:type="spellStart"/>
                  <w:r w:rsidRPr="006B04E7">
                    <w:t>policy</w:t>
                  </w:r>
                  <w:proofErr w:type="spellEnd"/>
                  <w:r w:rsidRPr="006B04E7">
                    <w:t xml:space="preserve"> </w:t>
                  </w:r>
                  <w:proofErr w:type="spellStart"/>
                  <w:r w:rsidRPr="006B04E7">
                    <w:t>or</w:t>
                  </w:r>
                  <w:proofErr w:type="spellEnd"/>
                  <w:r w:rsidRPr="006B04E7">
                    <w:t xml:space="preserve"> </w:t>
                  </w:r>
                  <w:proofErr w:type="spellStart"/>
                  <w:r w:rsidRPr="006B04E7">
                    <w:t>internal</w:t>
                  </w:r>
                  <w:proofErr w:type="spellEnd"/>
                  <w:r w:rsidRPr="006B04E7">
                    <w:t xml:space="preserve"> </w:t>
                  </w:r>
                  <w:proofErr w:type="spellStart"/>
                  <w:r w:rsidRPr="006B04E7">
                    <w:t>security</w:t>
                  </w:r>
                  <w:proofErr w:type="spellEnd"/>
                  <w:r w:rsidRPr="006B04E7">
                    <w:t xml:space="preserve"> and </w:t>
                  </w:r>
                  <w:proofErr w:type="spellStart"/>
                  <w:r w:rsidRPr="006B04E7">
                    <w:t>time</w:t>
                  </w:r>
                  <w:proofErr w:type="spellEnd"/>
                  <w:r w:rsidRPr="006B04E7">
                    <w:t xml:space="preserve"> </w:t>
                  </w:r>
                  <w:proofErr w:type="spellStart"/>
                  <w:r w:rsidRPr="006B04E7">
                    <w:t>limitations</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an</w:t>
                  </w:r>
                  <w:proofErr w:type="spellEnd"/>
                  <w:r w:rsidRPr="006B04E7">
                    <w:t xml:space="preserve"> </w:t>
                  </w:r>
                  <w:proofErr w:type="spellStart"/>
                  <w:r w:rsidRPr="006B04E7">
                    <w:t>issue</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pressure</w:t>
                  </w:r>
                  <w:proofErr w:type="spellEnd"/>
                  <w:r w:rsidRPr="006B04E7">
                    <w:t xml:space="preserve"> has not </w:t>
                  </w:r>
                  <w:proofErr w:type="spellStart"/>
                  <w:r w:rsidRPr="006B04E7">
                    <w:t>decreased</w:t>
                  </w:r>
                  <w:proofErr w:type="spellEnd"/>
                  <w:r w:rsidRPr="006B04E7">
                    <w:t xml:space="preserve">, and </w:t>
                  </w:r>
                  <w:proofErr w:type="spellStart"/>
                  <w:r w:rsidRPr="006B04E7">
                    <w:t>time</w:t>
                  </w:r>
                  <w:proofErr w:type="spellEnd"/>
                  <w:r w:rsidRPr="006B04E7">
                    <w:t xml:space="preserve"> </w:t>
                  </w:r>
                  <w:proofErr w:type="spellStart"/>
                  <w:r w:rsidRPr="006B04E7">
                    <w:t>is</w:t>
                  </w:r>
                  <w:proofErr w:type="spellEnd"/>
                  <w:r w:rsidRPr="006B04E7">
                    <w:t xml:space="preserve"> </w:t>
                  </w:r>
                  <w:proofErr w:type="spellStart"/>
                  <w:r w:rsidRPr="006B04E7">
                    <w:t>running</w:t>
                  </w:r>
                  <w:proofErr w:type="spellEnd"/>
                  <w:r w:rsidRPr="006B04E7">
                    <w:t xml:space="preserve"> out. </w:t>
                  </w:r>
                  <w:proofErr w:type="spellStart"/>
                  <w:r w:rsidRPr="006B04E7">
                    <w:t>The</w:t>
                  </w:r>
                  <w:proofErr w:type="spellEnd"/>
                  <w:r w:rsidRPr="006B04E7">
                    <w:t xml:space="preserve"> </w:t>
                  </w:r>
                  <w:proofErr w:type="spellStart"/>
                  <w:r w:rsidRPr="006B04E7">
                    <w:t>only</w:t>
                  </w:r>
                  <w:proofErr w:type="spellEnd"/>
                  <w:r w:rsidRPr="006B04E7">
                    <w:t xml:space="preserve"> </w:t>
                  </w:r>
                  <w:proofErr w:type="spellStart"/>
                  <w:r w:rsidRPr="006B04E7">
                    <w:t>way</w:t>
                  </w:r>
                  <w:proofErr w:type="spellEnd"/>
                  <w:r w:rsidRPr="006B04E7">
                    <w:t xml:space="preserve"> to go </w:t>
                  </w:r>
                  <w:proofErr w:type="spellStart"/>
                  <w:r w:rsidRPr="006B04E7">
                    <w:t>beyond</w:t>
                  </w:r>
                  <w:proofErr w:type="spellEnd"/>
                  <w:r w:rsidRPr="006B04E7">
                    <w:t xml:space="preserve"> </w:t>
                  </w:r>
                  <w:proofErr w:type="spellStart"/>
                  <w:r w:rsidRPr="006B04E7">
                    <w:t>the</w:t>
                  </w:r>
                  <w:proofErr w:type="spellEnd"/>
                  <w:r w:rsidRPr="006B04E7">
                    <w:t xml:space="preserve"> maximum </w:t>
                  </w:r>
                  <w:proofErr w:type="spellStart"/>
                  <w:r w:rsidRPr="006B04E7">
                    <w:t>time</w:t>
                  </w:r>
                  <w:proofErr w:type="spellEnd"/>
                  <w:r w:rsidRPr="006B04E7">
                    <w:t xml:space="preserve"> limit </w:t>
                  </w:r>
                  <w:proofErr w:type="spellStart"/>
                  <w:r w:rsidRPr="006B04E7">
                    <w:t>during</w:t>
                  </w:r>
                  <w:proofErr w:type="spellEnd"/>
                  <w:r w:rsidRPr="006B04E7">
                    <w:t xml:space="preserve"> </w:t>
                  </w:r>
                  <w:proofErr w:type="spellStart"/>
                  <w:r w:rsidRPr="006B04E7">
                    <w:t>which</w:t>
                  </w:r>
                  <w:proofErr w:type="spellEnd"/>
                  <w:r w:rsidRPr="006B04E7">
                    <w:t xml:space="preserve"> </w:t>
                  </w:r>
                  <w:proofErr w:type="spellStart"/>
                  <w:r w:rsidRPr="006B04E7">
                    <w:t>internal</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w:t>
                  </w:r>
                  <w:proofErr w:type="spellStart"/>
                  <w:r w:rsidRPr="006B04E7">
                    <w:t>may</w:t>
                  </w:r>
                  <w:proofErr w:type="spellEnd"/>
                  <w:r w:rsidRPr="006B04E7">
                    <w:t xml:space="preserve"> </w:t>
                  </w:r>
                  <w:proofErr w:type="spellStart"/>
                  <w:r w:rsidRPr="006B04E7">
                    <w:t>be</w:t>
                  </w:r>
                  <w:proofErr w:type="spellEnd"/>
                  <w:r w:rsidRPr="006B04E7">
                    <w:t xml:space="preserve"> </w:t>
                  </w:r>
                  <w:proofErr w:type="spellStart"/>
                  <w:r w:rsidRPr="006B04E7">
                    <w:t>carried</w:t>
                  </w:r>
                  <w:proofErr w:type="spellEnd"/>
                  <w:r w:rsidRPr="006B04E7">
                    <w:t xml:space="preserve"> out </w:t>
                  </w:r>
                  <w:proofErr w:type="spellStart"/>
                  <w:r w:rsidRPr="006B04E7">
                    <w:t>is</w:t>
                  </w:r>
                  <w:proofErr w:type="spellEnd"/>
                  <w:r w:rsidRPr="006B04E7">
                    <w:t xml:space="preserve"> to </w:t>
                  </w:r>
                  <w:proofErr w:type="spellStart"/>
                  <w:r w:rsidRPr="006B04E7">
                    <w:t>adopt</w:t>
                  </w:r>
                  <w:proofErr w:type="spellEnd"/>
                  <w:r w:rsidRPr="006B04E7">
                    <w:t xml:space="preserve"> a </w:t>
                  </w:r>
                  <w:proofErr w:type="spellStart"/>
                  <w:r w:rsidRPr="006B04E7">
                    <w:t>Council</w:t>
                  </w:r>
                  <w:proofErr w:type="spellEnd"/>
                  <w:r w:rsidRPr="006B04E7">
                    <w:t xml:space="preserve"> </w:t>
                  </w:r>
                  <w:proofErr w:type="spellStart"/>
                  <w:r w:rsidRPr="006B04E7">
                    <w:t>recommendation</w:t>
                  </w:r>
                  <w:proofErr w:type="spellEnd"/>
                  <w:r w:rsidRPr="006B04E7">
                    <w:t xml:space="preserve"> </w:t>
                  </w:r>
                  <w:proofErr w:type="spellStart"/>
                  <w:r w:rsidRPr="006B04E7">
                    <w:t>based</w:t>
                  </w:r>
                  <w:proofErr w:type="spellEnd"/>
                  <w:r w:rsidRPr="006B04E7">
                    <w:t xml:space="preserve"> on a </w:t>
                  </w:r>
                  <w:proofErr w:type="spellStart"/>
                  <w:r w:rsidRPr="006B04E7">
                    <w:t>Commission</w:t>
                  </w:r>
                  <w:proofErr w:type="spellEnd"/>
                  <w:r w:rsidRPr="006B04E7">
                    <w:t xml:space="preserve"> </w:t>
                  </w:r>
                  <w:proofErr w:type="spellStart"/>
                  <w:r w:rsidRPr="006B04E7">
                    <w:t>proposal</w:t>
                  </w:r>
                  <w:proofErr w:type="spellEnd"/>
                  <w:r w:rsidRPr="006B04E7">
                    <w:t xml:space="preserve"> </w:t>
                  </w:r>
                  <w:proofErr w:type="spellStart"/>
                  <w:r w:rsidRPr="006B04E7">
                    <w:t>under</w:t>
                  </w:r>
                  <w:proofErr w:type="spellEnd"/>
                  <w:r w:rsidRPr="006B04E7">
                    <w:t xml:space="preserve"> </w:t>
                  </w:r>
                  <w:proofErr w:type="spellStart"/>
                  <w:r w:rsidRPr="006B04E7">
                    <w:t>Article</w:t>
                  </w:r>
                  <w:proofErr w:type="spellEnd"/>
                  <w:r w:rsidRPr="006B04E7">
                    <w:t xml:space="preserve"> 26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Borders</w:t>
                  </w:r>
                  <w:proofErr w:type="spellEnd"/>
                  <w:r w:rsidRPr="006B04E7">
                    <w:t xml:space="preserve"> </w:t>
                  </w:r>
                  <w:proofErr w:type="spellStart"/>
                  <w:r w:rsidRPr="006B04E7">
                    <w:t>Code</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a </w:t>
                  </w:r>
                  <w:proofErr w:type="spellStart"/>
                  <w:r w:rsidRPr="006B04E7">
                    <w:t>scenario</w:t>
                  </w:r>
                  <w:proofErr w:type="spellEnd"/>
                  <w:r w:rsidRPr="006B04E7">
                    <w:t xml:space="preserve"> </w:t>
                  </w:r>
                  <w:proofErr w:type="spellStart"/>
                  <w:r w:rsidRPr="006B04E7">
                    <w:t>that</w:t>
                  </w:r>
                  <w:proofErr w:type="spellEnd"/>
                  <w:r w:rsidRPr="006B04E7">
                    <w:t xml:space="preserve"> </w:t>
                  </w:r>
                  <w:proofErr w:type="spellStart"/>
                  <w:r w:rsidRPr="006B04E7">
                    <w:t>involves</w:t>
                  </w:r>
                  <w:proofErr w:type="spellEnd"/>
                  <w:r w:rsidRPr="006B04E7">
                    <w:t xml:space="preserve"> </w:t>
                  </w:r>
                  <w:proofErr w:type="spellStart"/>
                  <w:r w:rsidRPr="006B04E7">
                    <w:t>an</w:t>
                  </w:r>
                  <w:proofErr w:type="spellEnd"/>
                  <w:r w:rsidRPr="006B04E7">
                    <w:t xml:space="preserve"> </w:t>
                  </w:r>
                  <w:proofErr w:type="spellStart"/>
                  <w:r w:rsidRPr="006B04E7">
                    <w:t>elaborate</w:t>
                  </w:r>
                  <w:proofErr w:type="spellEnd"/>
                  <w:r w:rsidRPr="006B04E7">
                    <w:t xml:space="preserve"> </w:t>
                  </w:r>
                  <w:proofErr w:type="spellStart"/>
                  <w:r w:rsidRPr="006B04E7">
                    <w:t>procedure</w:t>
                  </w:r>
                  <w:proofErr w:type="spellEnd"/>
                  <w:r w:rsidRPr="006B04E7">
                    <w:t xml:space="preserve"> </w:t>
                  </w:r>
                  <w:proofErr w:type="spellStart"/>
                  <w:r w:rsidRPr="006B04E7">
                    <w:t>under</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evaluation</w:t>
                  </w:r>
                  <w:proofErr w:type="spellEnd"/>
                  <w:r w:rsidRPr="006B04E7">
                    <w:t xml:space="preserve"> </w:t>
                  </w:r>
                  <w:proofErr w:type="spellStart"/>
                  <w:r w:rsidRPr="006B04E7">
                    <w:t>mechanism</w:t>
                  </w:r>
                  <w:proofErr w:type="spellEnd"/>
                  <w:r w:rsidRPr="006B04E7">
                    <w:t xml:space="preserve">. </w:t>
                  </w:r>
                  <w:proofErr w:type="spellStart"/>
                  <w:r w:rsidRPr="006B04E7">
                    <w:t>This</w:t>
                  </w:r>
                  <w:proofErr w:type="spellEnd"/>
                  <w:r w:rsidRPr="006B04E7">
                    <w:t xml:space="preserve"> </w:t>
                  </w:r>
                  <w:proofErr w:type="spellStart"/>
                  <w:r w:rsidRPr="006B04E7">
                    <w:t>scenario</w:t>
                  </w:r>
                  <w:proofErr w:type="spellEnd"/>
                  <w:r w:rsidRPr="006B04E7">
                    <w:t xml:space="preserve"> </w:t>
                  </w:r>
                  <w:proofErr w:type="spellStart"/>
                  <w:r w:rsidRPr="006B04E7">
                    <w:t>should</w:t>
                  </w:r>
                  <w:proofErr w:type="spellEnd"/>
                  <w:r w:rsidRPr="006B04E7">
                    <w:t xml:space="preserve"> </w:t>
                  </w:r>
                  <w:proofErr w:type="spellStart"/>
                  <w:r w:rsidRPr="006B04E7">
                    <w:t>result</w:t>
                  </w:r>
                  <w:proofErr w:type="spellEnd"/>
                  <w:r w:rsidRPr="006B04E7">
                    <w:t xml:space="preserve"> in a </w:t>
                  </w:r>
                  <w:proofErr w:type="spellStart"/>
                  <w:r w:rsidRPr="006B04E7">
                    <w:t>series</w:t>
                  </w:r>
                  <w:proofErr w:type="spellEnd"/>
                  <w:r w:rsidRPr="006B04E7">
                    <w:t xml:space="preserve"> </w:t>
                  </w:r>
                  <w:proofErr w:type="spellStart"/>
                  <w:r w:rsidRPr="006B04E7">
                    <w:t>of</w:t>
                  </w:r>
                  <w:proofErr w:type="spellEnd"/>
                  <w:r w:rsidRPr="006B04E7">
                    <w:t xml:space="preserve"> </w:t>
                  </w:r>
                  <w:proofErr w:type="spellStart"/>
                  <w:r w:rsidRPr="006B04E7">
                    <w:t>measures</w:t>
                  </w:r>
                  <w:proofErr w:type="spellEnd"/>
                  <w:r w:rsidRPr="006B04E7">
                    <w:t xml:space="preserve"> </w:t>
                  </w:r>
                  <w:proofErr w:type="spellStart"/>
                  <w:r w:rsidRPr="006B04E7">
                    <w:t>protecting</w:t>
                  </w:r>
                  <w:proofErr w:type="spellEnd"/>
                  <w:r w:rsidRPr="006B04E7">
                    <w:t xml:space="preserve"> </w:t>
                  </w:r>
                  <w:proofErr w:type="spellStart"/>
                  <w:r w:rsidRPr="006B04E7">
                    <w:t>the</w:t>
                  </w:r>
                  <w:proofErr w:type="spellEnd"/>
                  <w:r w:rsidRPr="006B04E7">
                    <w:t xml:space="preserve"> </w:t>
                  </w:r>
                  <w:proofErr w:type="spellStart"/>
                  <w:r w:rsidRPr="006B04E7">
                    <w:t>overall</w:t>
                  </w:r>
                  <w:proofErr w:type="spellEnd"/>
                  <w:r w:rsidRPr="006B04E7">
                    <w:t xml:space="preserve"> </w:t>
                  </w:r>
                  <w:proofErr w:type="spellStart"/>
                  <w:r w:rsidRPr="006B04E7">
                    <w:t>functioning</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system</w:t>
                  </w:r>
                  <w:proofErr w:type="spellEnd"/>
                  <w:r w:rsidRPr="006B04E7">
                    <w:t xml:space="preserve">, a </w:t>
                  </w:r>
                  <w:proofErr w:type="spellStart"/>
                  <w:r w:rsidRPr="006B04E7">
                    <w:t>system</w:t>
                  </w:r>
                  <w:proofErr w:type="spellEnd"/>
                  <w:r w:rsidRPr="006B04E7">
                    <w:t xml:space="preserve"> </w:t>
                  </w:r>
                  <w:proofErr w:type="spellStart"/>
                  <w:r w:rsidRPr="006B04E7">
                    <w:t>which</w:t>
                  </w:r>
                  <w:proofErr w:type="spellEnd"/>
                  <w:r w:rsidRPr="006B04E7">
                    <w:t xml:space="preserve"> </w:t>
                  </w:r>
                  <w:proofErr w:type="spellStart"/>
                  <w:r w:rsidRPr="006B04E7">
                    <w:t>is</w:t>
                  </w:r>
                  <w:proofErr w:type="spellEnd"/>
                  <w:r w:rsidRPr="006B04E7">
                    <w:t xml:space="preserve"> </w:t>
                  </w:r>
                  <w:proofErr w:type="spellStart"/>
                  <w:r w:rsidRPr="006B04E7">
                    <w:t>at</w:t>
                  </w:r>
                  <w:proofErr w:type="spellEnd"/>
                  <w:r w:rsidRPr="006B04E7">
                    <w:t xml:space="preserve"> </w:t>
                  </w:r>
                  <w:proofErr w:type="spellStart"/>
                  <w:r w:rsidRPr="006B04E7">
                    <w:t>the</w:t>
                  </w:r>
                  <w:proofErr w:type="spellEnd"/>
                  <w:r w:rsidRPr="006B04E7">
                    <w:t xml:space="preserve"> </w:t>
                  </w:r>
                  <w:proofErr w:type="spellStart"/>
                  <w:r w:rsidRPr="006B04E7">
                    <w:t>heart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project</w:t>
                  </w:r>
                  <w:proofErr w:type="spellEnd"/>
                  <w:r w:rsidRPr="006B04E7">
                    <w:t xml:space="preserve"> and </w:t>
                  </w:r>
                  <w:proofErr w:type="spellStart"/>
                  <w:r w:rsidRPr="006B04E7">
                    <w:t>one</w:t>
                  </w:r>
                  <w:proofErr w:type="spellEnd"/>
                  <w:r w:rsidRPr="006B04E7">
                    <w:t xml:space="preserve"> </w:t>
                  </w:r>
                  <w:proofErr w:type="spellStart"/>
                  <w:r w:rsidRPr="006B04E7">
                    <w:t>of</w:t>
                  </w:r>
                  <w:proofErr w:type="spellEnd"/>
                  <w:r w:rsidRPr="006B04E7">
                    <w:t xml:space="preserve"> </w:t>
                  </w:r>
                  <w:proofErr w:type="spellStart"/>
                  <w:r w:rsidRPr="006B04E7">
                    <w:t>its</w:t>
                  </w:r>
                  <w:proofErr w:type="spellEnd"/>
                  <w:r w:rsidRPr="006B04E7">
                    <w:t xml:space="preserve"> </w:t>
                  </w:r>
                  <w:proofErr w:type="spellStart"/>
                  <w:r w:rsidRPr="006B04E7">
                    <w:t>greatest</w:t>
                  </w:r>
                  <w:proofErr w:type="spellEnd"/>
                  <w:r w:rsidRPr="006B04E7">
                    <w:t xml:space="preserve"> </w:t>
                  </w:r>
                  <w:proofErr w:type="spellStart"/>
                  <w:r w:rsidRPr="006B04E7">
                    <w:t>achievements</w:t>
                  </w:r>
                  <w:proofErr w:type="spellEnd"/>
                  <w:r w:rsidRPr="006B04E7">
                    <w:t xml:space="preserve">, as I </w:t>
                  </w:r>
                  <w:proofErr w:type="spellStart"/>
                  <w:r w:rsidRPr="006B04E7">
                    <w:t>mentioned</w:t>
                  </w:r>
                  <w:proofErr w:type="spellEnd"/>
                  <w:r w:rsidRPr="006B04E7">
                    <w:t xml:space="preserve">. On </w:t>
                  </w:r>
                  <w:proofErr w:type="spellStart"/>
                  <w:r w:rsidRPr="006B04E7">
                    <w:t>this</w:t>
                  </w:r>
                  <w:proofErr w:type="spellEnd"/>
                  <w:r w:rsidRPr="006B04E7">
                    <w:t xml:space="preserve"> </w:t>
                  </w:r>
                  <w:proofErr w:type="spellStart"/>
                  <w:r w:rsidRPr="006B04E7">
                    <w:t>basis</w:t>
                  </w:r>
                  <w:proofErr w:type="spellEnd"/>
                  <w:r w:rsidRPr="006B04E7">
                    <w:t xml:space="preserve">, </w:t>
                  </w:r>
                  <w:proofErr w:type="spellStart"/>
                  <w:r w:rsidRPr="006B04E7">
                    <w:t>the</w:t>
                  </w:r>
                  <w:proofErr w:type="spellEnd"/>
                  <w:r w:rsidRPr="006B04E7">
                    <w:t xml:space="preserve"> EU </w:t>
                  </w:r>
                  <w:proofErr w:type="spellStart"/>
                  <w:r w:rsidRPr="006B04E7">
                    <w:t>Interior</w:t>
                  </w:r>
                  <w:proofErr w:type="spellEnd"/>
                  <w:r w:rsidRPr="006B04E7">
                    <w:t xml:space="preserve"> </w:t>
                  </w:r>
                  <w:proofErr w:type="spellStart"/>
                  <w:r w:rsidRPr="006B04E7">
                    <w:t>Ministers</w:t>
                  </w:r>
                  <w:proofErr w:type="spellEnd"/>
                  <w:r w:rsidRPr="006B04E7">
                    <w:t xml:space="preserve"> </w:t>
                  </w:r>
                  <w:proofErr w:type="spellStart"/>
                  <w:r w:rsidRPr="006B04E7">
                    <w:t>discussed</w:t>
                  </w:r>
                  <w:proofErr w:type="spellEnd"/>
                  <w:r w:rsidRPr="006B04E7">
                    <w:t xml:space="preserve"> </w:t>
                  </w:r>
                  <w:proofErr w:type="spellStart"/>
                  <w:r w:rsidRPr="006B04E7">
                    <w:t>the</w:t>
                  </w:r>
                  <w:proofErr w:type="spellEnd"/>
                  <w:r w:rsidRPr="006B04E7">
                    <w:t xml:space="preserve"> </w:t>
                  </w:r>
                  <w:proofErr w:type="spellStart"/>
                  <w:r w:rsidRPr="006B04E7">
                    <w:t>matter</w:t>
                  </w:r>
                  <w:proofErr w:type="spellEnd"/>
                  <w:r w:rsidRPr="006B04E7">
                    <w:t xml:space="preserve"> </w:t>
                  </w:r>
                  <w:proofErr w:type="spellStart"/>
                  <w:r w:rsidRPr="006B04E7">
                    <w:t>informally</w:t>
                  </w:r>
                  <w:proofErr w:type="spellEnd"/>
                  <w:r w:rsidRPr="006B04E7">
                    <w:t xml:space="preserve"> in Amsterdam on 25 and 26 </w:t>
                  </w:r>
                  <w:proofErr w:type="spellStart"/>
                  <w:r w:rsidRPr="006B04E7">
                    <w:t>January</w:t>
                  </w:r>
                  <w:proofErr w:type="spellEnd"/>
                  <w:r w:rsidRPr="006B04E7">
                    <w:t xml:space="preserve"> 2015. </w:t>
                  </w:r>
                  <w:proofErr w:type="spellStart"/>
                  <w:r w:rsidRPr="006B04E7">
                    <w:t>There</w:t>
                  </w:r>
                  <w:proofErr w:type="spellEnd"/>
                  <w:r w:rsidRPr="006B04E7">
                    <w:t xml:space="preserve"> </w:t>
                  </w:r>
                  <w:proofErr w:type="spellStart"/>
                  <w:r w:rsidRPr="006B04E7">
                    <w:t>was</w:t>
                  </w:r>
                  <w:proofErr w:type="spellEnd"/>
                  <w:r w:rsidRPr="006B04E7">
                    <w:t xml:space="preserve"> </w:t>
                  </w:r>
                  <w:proofErr w:type="spellStart"/>
                  <w:r w:rsidRPr="006B04E7">
                    <w:t>broad</w:t>
                  </w:r>
                  <w:proofErr w:type="spellEnd"/>
                  <w:r w:rsidRPr="006B04E7">
                    <w:t xml:space="preserve"> support </w:t>
                  </w:r>
                  <w:proofErr w:type="spellStart"/>
                  <w:r w:rsidRPr="006B04E7">
                    <w:t>for</w:t>
                  </w:r>
                  <w:proofErr w:type="spellEnd"/>
                  <w:r w:rsidRPr="006B04E7">
                    <w:t xml:space="preserve"> </w:t>
                  </w:r>
                  <w:proofErr w:type="spellStart"/>
                  <w:r w:rsidRPr="006B04E7">
                    <w:t>inviting</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to make a </w:t>
                  </w:r>
                  <w:proofErr w:type="spellStart"/>
                  <w:r w:rsidRPr="006B04E7">
                    <w:t>proposal</w:t>
                  </w:r>
                  <w:proofErr w:type="spellEnd"/>
                  <w:r w:rsidRPr="006B04E7">
                    <w:t xml:space="preserve"> </w:t>
                  </w:r>
                  <w:proofErr w:type="spellStart"/>
                  <w:r w:rsidRPr="006B04E7">
                    <w:t>for</w:t>
                  </w:r>
                  <w:proofErr w:type="spellEnd"/>
                  <w:r w:rsidRPr="006B04E7">
                    <w:t xml:space="preserve"> a </w:t>
                  </w:r>
                  <w:proofErr w:type="spellStart"/>
                  <w:r w:rsidRPr="006B04E7">
                    <w:t>recommendation</w:t>
                  </w:r>
                  <w:proofErr w:type="spellEnd"/>
                  <w:r w:rsidRPr="006B04E7">
                    <w:t xml:space="preserve"> </w:t>
                  </w:r>
                  <w:proofErr w:type="spellStart"/>
                  <w:r w:rsidRPr="006B04E7">
                    <w:t>under</w:t>
                  </w:r>
                  <w:proofErr w:type="spellEnd"/>
                  <w:r w:rsidRPr="006B04E7">
                    <w:t xml:space="preserve"> </w:t>
                  </w:r>
                  <w:proofErr w:type="spellStart"/>
                  <w:r w:rsidRPr="006B04E7">
                    <w:t>Article</w:t>
                  </w:r>
                  <w:proofErr w:type="spellEnd"/>
                  <w:r w:rsidRPr="006B04E7">
                    <w:t xml:space="preserve"> 26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Borders</w:t>
                  </w:r>
                  <w:proofErr w:type="spellEnd"/>
                  <w:r w:rsidRPr="006B04E7">
                    <w:t xml:space="preserve"> </w:t>
                  </w:r>
                  <w:proofErr w:type="spellStart"/>
                  <w:r w:rsidRPr="006B04E7">
                    <w:t>Code</w:t>
                  </w:r>
                  <w:proofErr w:type="spellEnd"/>
                  <w:r w:rsidRPr="006B04E7">
                    <w:t>.</w:t>
                  </w:r>
                </w:p>
                <w:p w14:paraId="5244FF16" w14:textId="77777777" w:rsidR="006B04E7" w:rsidRPr="006B04E7" w:rsidRDefault="006B04E7" w:rsidP="006B04E7">
                  <w:proofErr w:type="spellStart"/>
                  <w:r w:rsidRPr="006B04E7">
                    <w:t>We</w:t>
                  </w:r>
                  <w:proofErr w:type="spellEnd"/>
                  <w:r w:rsidRPr="006B04E7">
                    <w:t xml:space="preserve"> are </w:t>
                  </w:r>
                  <w:proofErr w:type="spellStart"/>
                  <w:r w:rsidRPr="006B04E7">
                    <w:t>committed</w:t>
                  </w:r>
                  <w:proofErr w:type="spellEnd"/>
                  <w:r w:rsidRPr="006B04E7">
                    <w:t xml:space="preserve">. </w:t>
                  </w:r>
                  <w:proofErr w:type="spellStart"/>
                  <w:r w:rsidRPr="006B04E7">
                    <w:t>The</w:t>
                  </w:r>
                  <w:proofErr w:type="spellEnd"/>
                  <w:r w:rsidRPr="006B04E7">
                    <w:t xml:space="preserve"> </w:t>
                  </w:r>
                  <w:proofErr w:type="spellStart"/>
                  <w:r w:rsidRPr="006B04E7">
                    <w:t>Presidency</w:t>
                  </w:r>
                  <w:proofErr w:type="spellEnd"/>
                  <w:r w:rsidRPr="006B04E7">
                    <w:t xml:space="preserve"> </w:t>
                  </w:r>
                  <w:proofErr w:type="spellStart"/>
                  <w:r w:rsidRPr="006B04E7">
                    <w:t>is</w:t>
                  </w:r>
                  <w:proofErr w:type="spellEnd"/>
                  <w:r w:rsidRPr="006B04E7">
                    <w:t xml:space="preserve"> </w:t>
                  </w:r>
                  <w:proofErr w:type="spellStart"/>
                  <w:r w:rsidRPr="006B04E7">
                    <w:t>committed</w:t>
                  </w:r>
                  <w:proofErr w:type="spellEnd"/>
                  <w:r w:rsidRPr="006B04E7">
                    <w:t xml:space="preserve"> to </w:t>
                  </w:r>
                  <w:proofErr w:type="spellStart"/>
                  <w:r w:rsidRPr="006B04E7">
                    <w:t>maintaining</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system</w:t>
                  </w:r>
                  <w:proofErr w:type="spellEnd"/>
                  <w:r w:rsidRPr="006B04E7">
                    <w:t xml:space="preserve">. It </w:t>
                  </w:r>
                  <w:proofErr w:type="spellStart"/>
                  <w:r w:rsidRPr="006B04E7">
                    <w:t>will</w:t>
                  </w:r>
                  <w:proofErr w:type="spellEnd"/>
                  <w:r w:rsidRPr="006B04E7">
                    <w:t xml:space="preserve"> do </w:t>
                  </w:r>
                  <w:proofErr w:type="spellStart"/>
                  <w:r w:rsidRPr="006B04E7">
                    <w:t>all</w:t>
                  </w:r>
                  <w:proofErr w:type="spellEnd"/>
                  <w:r w:rsidRPr="006B04E7">
                    <w:t xml:space="preserve"> </w:t>
                  </w:r>
                  <w:proofErr w:type="spellStart"/>
                  <w:r w:rsidRPr="006B04E7">
                    <w:t>it</w:t>
                  </w:r>
                  <w:proofErr w:type="spellEnd"/>
                  <w:r w:rsidRPr="006B04E7">
                    <w:t xml:space="preserve"> </w:t>
                  </w:r>
                  <w:proofErr w:type="spellStart"/>
                  <w:r w:rsidRPr="006B04E7">
                    <w:t>can</w:t>
                  </w:r>
                  <w:proofErr w:type="spellEnd"/>
                  <w:r w:rsidRPr="006B04E7">
                    <w:t xml:space="preserve"> to </w:t>
                  </w:r>
                  <w:proofErr w:type="spellStart"/>
                  <w:r w:rsidRPr="006B04E7">
                    <w:t>find</w:t>
                  </w:r>
                  <w:proofErr w:type="spellEnd"/>
                  <w:r w:rsidRPr="006B04E7">
                    <w:t xml:space="preserve">, in </w:t>
                  </w:r>
                  <w:proofErr w:type="spellStart"/>
                  <w:r w:rsidRPr="006B04E7">
                    <w:t>cooperation</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Commission</w:t>
                  </w:r>
                  <w:proofErr w:type="spellEnd"/>
                  <w:r w:rsidRPr="006B04E7">
                    <w:t xml:space="preserve">, </w:t>
                  </w:r>
                  <w:proofErr w:type="spellStart"/>
                  <w:r w:rsidRPr="006B04E7">
                    <w:t>Parliament</w:t>
                  </w:r>
                  <w:proofErr w:type="spellEnd"/>
                  <w:r w:rsidRPr="006B04E7">
                    <w:t xml:space="preserve"> and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concerned</w:t>
                  </w:r>
                  <w:proofErr w:type="spellEnd"/>
                  <w:r w:rsidRPr="006B04E7">
                    <w:t xml:space="preserve">, a </w:t>
                  </w:r>
                  <w:proofErr w:type="spellStart"/>
                  <w:r w:rsidRPr="006B04E7">
                    <w:t>solution</w:t>
                  </w:r>
                  <w:proofErr w:type="spellEnd"/>
                  <w:r w:rsidRPr="006B04E7">
                    <w:t xml:space="preserve"> to </w:t>
                  </w:r>
                  <w:proofErr w:type="spellStart"/>
                  <w:r w:rsidRPr="006B04E7">
                    <w:t>the</w:t>
                  </w:r>
                  <w:proofErr w:type="spellEnd"/>
                  <w:r w:rsidRPr="006B04E7">
                    <w:t xml:space="preserve"> </w:t>
                  </w:r>
                  <w:proofErr w:type="spellStart"/>
                  <w:r w:rsidRPr="006B04E7">
                    <w:t>current</w:t>
                  </w:r>
                  <w:proofErr w:type="spellEnd"/>
                  <w:r w:rsidRPr="006B04E7">
                    <w:t xml:space="preserve"> </w:t>
                  </w:r>
                  <w:proofErr w:type="spellStart"/>
                  <w:r w:rsidRPr="006B04E7">
                    <w:t>problems</w:t>
                  </w:r>
                  <w:proofErr w:type="spellEnd"/>
                  <w:r w:rsidRPr="006B04E7">
                    <w:t>.</w:t>
                  </w:r>
                </w:p>
                <w:p w14:paraId="3BFAD425" w14:textId="77777777" w:rsidR="006B04E7" w:rsidRPr="006B04E7" w:rsidRDefault="006B04E7" w:rsidP="006B04E7">
                  <w:r w:rsidRPr="006B04E7">
                    <w:t xml:space="preserve">Coming </w:t>
                  </w:r>
                  <w:proofErr w:type="spellStart"/>
                  <w:r w:rsidRPr="006B04E7">
                    <w:t>back</w:t>
                  </w:r>
                  <w:proofErr w:type="spellEnd"/>
                  <w:r w:rsidRPr="006B04E7">
                    <w:t xml:space="preserve"> to </w:t>
                  </w:r>
                  <w:proofErr w:type="spellStart"/>
                  <w:r w:rsidRPr="006B04E7">
                    <w:t>the</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w:t>
                  </w:r>
                  <w:proofErr w:type="spellStart"/>
                  <w:r w:rsidRPr="006B04E7">
                    <w:t>there</w:t>
                  </w:r>
                  <w:proofErr w:type="spellEnd"/>
                  <w:r w:rsidRPr="006B04E7">
                    <w:t xml:space="preserve"> </w:t>
                  </w:r>
                  <w:proofErr w:type="spellStart"/>
                  <w:r w:rsidRPr="006B04E7">
                    <w:t>were</w:t>
                  </w:r>
                  <w:proofErr w:type="spellEnd"/>
                  <w:r w:rsidRPr="006B04E7">
                    <w:t xml:space="preserve"> </w:t>
                  </w:r>
                  <w:proofErr w:type="spellStart"/>
                  <w:r w:rsidRPr="006B04E7">
                    <w:t>quite</w:t>
                  </w:r>
                  <w:proofErr w:type="spellEnd"/>
                  <w:r w:rsidRPr="006B04E7">
                    <w:t xml:space="preserve"> a </w:t>
                  </w:r>
                  <w:proofErr w:type="spellStart"/>
                  <w:r w:rsidRPr="006B04E7">
                    <w:t>few</w:t>
                  </w:r>
                  <w:proofErr w:type="spellEnd"/>
                  <w:r w:rsidRPr="006B04E7">
                    <w:t xml:space="preserve"> </w:t>
                  </w:r>
                  <w:proofErr w:type="spellStart"/>
                  <w:r w:rsidRPr="006B04E7">
                    <w:t>remarks</w:t>
                  </w:r>
                  <w:proofErr w:type="spellEnd"/>
                  <w:r w:rsidRPr="006B04E7">
                    <w:t xml:space="preserve"> on </w:t>
                  </w:r>
                  <w:proofErr w:type="spellStart"/>
                  <w:r w:rsidRPr="006B04E7">
                    <w:t>this</w:t>
                  </w:r>
                  <w:proofErr w:type="spellEnd"/>
                  <w:r w:rsidRPr="006B04E7">
                    <w:t xml:space="preserve"> </w:t>
                  </w:r>
                  <w:proofErr w:type="spellStart"/>
                  <w:r w:rsidRPr="006B04E7">
                    <w:t>issue</w:t>
                  </w:r>
                  <w:proofErr w:type="spellEnd"/>
                  <w:r w:rsidRPr="006B04E7">
                    <w:t xml:space="preserve">. </w:t>
                  </w:r>
                  <w:proofErr w:type="spellStart"/>
                  <w:r w:rsidRPr="006B04E7">
                    <w:t>This</w:t>
                  </w:r>
                  <w:proofErr w:type="spellEnd"/>
                  <w:r w:rsidRPr="006B04E7">
                    <w:t xml:space="preserve"> </w:t>
                  </w:r>
                  <w:proofErr w:type="spellStart"/>
                  <w:r w:rsidRPr="006B04E7">
                    <w:t>remains</w:t>
                  </w:r>
                  <w:proofErr w:type="spellEnd"/>
                  <w:r w:rsidRPr="006B04E7">
                    <w:t xml:space="preserve"> a </w:t>
                  </w:r>
                  <w:proofErr w:type="spellStart"/>
                  <w:r w:rsidRPr="006B04E7">
                    <w:t>key</w:t>
                  </w:r>
                  <w:proofErr w:type="spellEnd"/>
                  <w:r w:rsidRPr="006B04E7">
                    <w:t xml:space="preserve"> </w:t>
                  </w:r>
                  <w:proofErr w:type="spellStart"/>
                  <w:r w:rsidRPr="006B04E7">
                    <w:t>principle</w:t>
                  </w:r>
                  <w:proofErr w:type="spellEnd"/>
                  <w:r w:rsidRPr="006B04E7">
                    <w:t xml:space="preserve"> </w:t>
                  </w:r>
                  <w:proofErr w:type="spellStart"/>
                  <w:r w:rsidRPr="006B04E7">
                    <w:t>of</w:t>
                  </w:r>
                  <w:proofErr w:type="spellEnd"/>
                  <w:r w:rsidRPr="006B04E7">
                    <w:t xml:space="preserve"> </w:t>
                  </w:r>
                  <w:proofErr w:type="spellStart"/>
                  <w:r w:rsidRPr="006B04E7">
                    <w:t>our</w:t>
                  </w:r>
                  <w:proofErr w:type="spellEnd"/>
                  <w:r w:rsidRPr="006B04E7">
                    <w:t xml:space="preserve"> </w:t>
                  </w:r>
                  <w:proofErr w:type="spellStart"/>
                  <w:r w:rsidRPr="006B04E7">
                    <w:t>politics</w:t>
                  </w:r>
                  <w:proofErr w:type="spellEnd"/>
                  <w:r w:rsidRPr="006B04E7">
                    <w:t xml:space="preserve">. In </w:t>
                  </w:r>
                  <w:proofErr w:type="spellStart"/>
                  <w:r w:rsidRPr="006B04E7">
                    <w:t>order</w:t>
                  </w:r>
                  <w:proofErr w:type="spellEnd"/>
                  <w:r w:rsidRPr="006B04E7">
                    <w:t xml:space="preserve"> </w:t>
                  </w:r>
                  <w:r w:rsidRPr="006B04E7">
                    <w:lastRenderedPageBreak/>
                    <w:t xml:space="preserve">to </w:t>
                  </w:r>
                  <w:proofErr w:type="spellStart"/>
                  <w:r w:rsidRPr="006B04E7">
                    <w:t>ease</w:t>
                  </w:r>
                  <w:proofErr w:type="spellEnd"/>
                  <w:r w:rsidRPr="006B04E7">
                    <w:t xml:space="preserve"> </w:t>
                  </w:r>
                  <w:proofErr w:type="spellStart"/>
                  <w:r w:rsidRPr="006B04E7">
                    <w:t>the</w:t>
                  </w:r>
                  <w:proofErr w:type="spellEnd"/>
                  <w:r w:rsidRPr="006B04E7">
                    <w:t xml:space="preserve"> </w:t>
                  </w:r>
                  <w:proofErr w:type="spellStart"/>
                  <w:r w:rsidRPr="006B04E7">
                    <w:t>migratory</w:t>
                  </w:r>
                  <w:proofErr w:type="spellEnd"/>
                  <w:r w:rsidRPr="006B04E7">
                    <w:t xml:space="preserve"> </w:t>
                  </w:r>
                  <w:proofErr w:type="spellStart"/>
                  <w:r w:rsidRPr="006B04E7">
                    <w:t>pressure</w:t>
                  </w:r>
                  <w:proofErr w:type="spellEnd"/>
                  <w:r w:rsidRPr="006B04E7">
                    <w:t xml:space="preserve"> on front-line </w:t>
                  </w:r>
                  <w:proofErr w:type="spellStart"/>
                  <w:r w:rsidRPr="006B04E7">
                    <w:t>Member</w:t>
                  </w:r>
                  <w:proofErr w:type="spellEnd"/>
                  <w:r w:rsidRPr="006B04E7">
                    <w:t xml:space="preserve"> </w:t>
                  </w:r>
                  <w:proofErr w:type="spellStart"/>
                  <w:r w:rsidRPr="006B04E7">
                    <w:t>States</w:t>
                  </w:r>
                  <w:proofErr w:type="spellEnd"/>
                  <w:r w:rsidRPr="006B04E7">
                    <w:t xml:space="preserve"> and to </w:t>
                  </w:r>
                  <w:proofErr w:type="spellStart"/>
                  <w:r w:rsidRPr="006B04E7">
                    <w:t>ensure</w:t>
                  </w:r>
                  <w:proofErr w:type="spellEnd"/>
                  <w:r w:rsidRPr="006B04E7">
                    <w:t xml:space="preserve"> </w:t>
                  </w:r>
                  <w:proofErr w:type="spellStart"/>
                  <w:r w:rsidRPr="006B04E7">
                    <w:t>the</w:t>
                  </w:r>
                  <w:proofErr w:type="spellEnd"/>
                  <w:r w:rsidRPr="006B04E7">
                    <w:t xml:space="preserve"> </w:t>
                  </w:r>
                  <w:proofErr w:type="spellStart"/>
                  <w:r w:rsidRPr="006B04E7">
                    <w:t>identification</w:t>
                  </w:r>
                  <w:proofErr w:type="spellEnd"/>
                  <w:r w:rsidRPr="006B04E7">
                    <w:t xml:space="preserve"> </w:t>
                  </w:r>
                  <w:proofErr w:type="spellStart"/>
                  <w:r w:rsidRPr="006B04E7">
                    <w:t>of</w:t>
                  </w:r>
                  <w:proofErr w:type="spellEnd"/>
                  <w:r w:rsidRPr="006B04E7">
                    <w:t xml:space="preserve"> </w:t>
                  </w:r>
                  <w:proofErr w:type="spellStart"/>
                  <w:r w:rsidRPr="006B04E7">
                    <w:t>those</w:t>
                  </w:r>
                  <w:proofErr w:type="spellEnd"/>
                  <w:r w:rsidRPr="006B04E7">
                    <w:t xml:space="preserve"> </w:t>
                  </w:r>
                  <w:proofErr w:type="spellStart"/>
                  <w:r w:rsidRPr="006B04E7">
                    <w:t>third</w:t>
                  </w:r>
                  <w:proofErr w:type="spellEnd"/>
                  <w:r w:rsidRPr="006B04E7">
                    <w:t xml:space="preserve">-country </w:t>
                  </w:r>
                  <w:proofErr w:type="spellStart"/>
                  <w:r w:rsidRPr="006B04E7">
                    <w:t>nationals</w:t>
                  </w:r>
                  <w:proofErr w:type="spellEnd"/>
                  <w:r w:rsidRPr="006B04E7">
                    <w:t xml:space="preserve"> in </w:t>
                  </w:r>
                  <w:proofErr w:type="spellStart"/>
                  <w:r w:rsidRPr="006B04E7">
                    <w:t>real</w:t>
                  </w:r>
                  <w:proofErr w:type="spellEnd"/>
                  <w:r w:rsidRPr="006B04E7">
                    <w:t xml:space="preserve"> </w:t>
                  </w:r>
                  <w:proofErr w:type="spellStart"/>
                  <w:r w:rsidRPr="006B04E7">
                    <w:t>need</w:t>
                  </w:r>
                  <w:proofErr w:type="spellEnd"/>
                  <w:r w:rsidRPr="006B04E7">
                    <w:t xml:space="preserve"> </w:t>
                  </w:r>
                  <w:proofErr w:type="spellStart"/>
                  <w:r w:rsidRPr="006B04E7">
                    <w:t>of</w:t>
                  </w:r>
                  <w:proofErr w:type="spellEnd"/>
                  <w:r w:rsidRPr="006B04E7">
                    <w:t xml:space="preserve"> </w:t>
                  </w:r>
                  <w:proofErr w:type="spellStart"/>
                  <w:r w:rsidRPr="006B04E7">
                    <w:t>international</w:t>
                  </w:r>
                  <w:proofErr w:type="spellEnd"/>
                  <w:r w:rsidRPr="006B04E7">
                    <w:t xml:space="preserve"> </w:t>
                  </w:r>
                  <w:proofErr w:type="spellStart"/>
                  <w:r w:rsidRPr="006B04E7">
                    <w:t>protection</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is</w:t>
                  </w:r>
                  <w:proofErr w:type="spellEnd"/>
                  <w:r w:rsidRPr="006B04E7">
                    <w:t xml:space="preserve"> </w:t>
                  </w:r>
                  <w:proofErr w:type="spellStart"/>
                  <w:r w:rsidRPr="006B04E7">
                    <w:t>working</w:t>
                  </w:r>
                  <w:proofErr w:type="spellEnd"/>
                  <w:r w:rsidRPr="006B04E7">
                    <w:t xml:space="preserve"> hard to </w:t>
                  </w:r>
                  <w:proofErr w:type="spellStart"/>
                  <w:r w:rsidRPr="006B04E7">
                    <w:t>operationalise</w:t>
                  </w:r>
                  <w:proofErr w:type="spellEnd"/>
                  <w:r w:rsidRPr="006B04E7">
                    <w:t xml:space="preserve"> </w:t>
                  </w:r>
                  <w:proofErr w:type="spellStart"/>
                  <w:r w:rsidRPr="006B04E7">
                    <w:t>the</w:t>
                  </w:r>
                  <w:proofErr w:type="spellEnd"/>
                  <w:r w:rsidRPr="006B04E7">
                    <w:t xml:space="preserve"> network </w:t>
                  </w:r>
                  <w:proofErr w:type="spellStart"/>
                  <w:r w:rsidRPr="006B04E7">
                    <w:t>of</w:t>
                  </w:r>
                  <w:proofErr w:type="spellEnd"/>
                  <w:r w:rsidRPr="006B04E7">
                    <w:t xml:space="preserve"> hot </w:t>
                  </w:r>
                  <w:proofErr w:type="spellStart"/>
                  <w:r w:rsidRPr="006B04E7">
                    <w:t>spots</w:t>
                  </w:r>
                  <w:proofErr w:type="spellEnd"/>
                  <w:r w:rsidRPr="006B04E7">
                    <w:t xml:space="preserve"> and to speed up </w:t>
                  </w:r>
                  <w:proofErr w:type="spellStart"/>
                  <w:r w:rsidRPr="006B04E7">
                    <w:t>the</w:t>
                  </w:r>
                  <w:proofErr w:type="spellEnd"/>
                  <w:r w:rsidRPr="006B04E7">
                    <w:t xml:space="preserve"> </w:t>
                  </w:r>
                  <w:proofErr w:type="spellStart"/>
                  <w:r w:rsidRPr="006B04E7">
                    <w:t>implementation</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relocation</w:t>
                  </w:r>
                  <w:proofErr w:type="spellEnd"/>
                  <w:r w:rsidRPr="006B04E7">
                    <w:t xml:space="preserve"> and </w:t>
                  </w:r>
                  <w:proofErr w:type="spellStart"/>
                  <w:r w:rsidRPr="006B04E7">
                    <w:t>resettlement</w:t>
                  </w:r>
                  <w:proofErr w:type="spellEnd"/>
                  <w:r w:rsidRPr="006B04E7">
                    <w:t xml:space="preserve"> </w:t>
                  </w:r>
                  <w:proofErr w:type="spellStart"/>
                  <w:r w:rsidRPr="006B04E7">
                    <w:t>mechanisms</w:t>
                  </w:r>
                  <w:proofErr w:type="spellEnd"/>
                  <w:r w:rsidRPr="006B04E7">
                    <w:t xml:space="preserve"> </w:t>
                  </w:r>
                  <w:proofErr w:type="spellStart"/>
                  <w:r w:rsidRPr="006B04E7">
                    <w:t>adopted</w:t>
                  </w:r>
                  <w:proofErr w:type="spellEnd"/>
                  <w:r w:rsidRPr="006B04E7">
                    <w:t xml:space="preserve"> in 2015. In </w:t>
                  </w:r>
                  <w:proofErr w:type="spellStart"/>
                  <w:r w:rsidRPr="006B04E7">
                    <w:t>that</w:t>
                  </w:r>
                  <w:proofErr w:type="spellEnd"/>
                  <w:r w:rsidRPr="006B04E7">
                    <w:t xml:space="preserve"> </w:t>
                  </w:r>
                  <w:proofErr w:type="spellStart"/>
                  <w:r w:rsidRPr="006B04E7">
                    <w:t>context</w:t>
                  </w:r>
                  <w:proofErr w:type="spellEnd"/>
                  <w:r w:rsidRPr="006B04E7">
                    <w:t xml:space="preserve">, </w:t>
                  </w:r>
                  <w:proofErr w:type="spellStart"/>
                  <w:r w:rsidRPr="006B04E7">
                    <w:t>the</w:t>
                  </w:r>
                  <w:proofErr w:type="spellEnd"/>
                  <w:r w:rsidRPr="006B04E7">
                    <w:t xml:space="preserve"> </w:t>
                  </w:r>
                  <w:proofErr w:type="spellStart"/>
                  <w:r w:rsidRPr="006B04E7">
                    <w:t>issue</w:t>
                  </w:r>
                  <w:proofErr w:type="spellEnd"/>
                  <w:r w:rsidRPr="006B04E7">
                    <w:t xml:space="preserve"> </w:t>
                  </w:r>
                  <w:proofErr w:type="spellStart"/>
                  <w:r w:rsidRPr="006B04E7">
                    <w:t>of</w:t>
                  </w:r>
                  <w:proofErr w:type="spellEnd"/>
                  <w:r w:rsidRPr="006B04E7">
                    <w:t xml:space="preserve"> non-</w:t>
                  </w:r>
                  <w:proofErr w:type="spellStart"/>
                  <w:r w:rsidRPr="006B04E7">
                    <w:t>refoulement</w:t>
                  </w:r>
                  <w:proofErr w:type="spellEnd"/>
                  <w:r w:rsidRPr="006B04E7">
                    <w:t xml:space="preserve"> </w:t>
                  </w:r>
                  <w:proofErr w:type="spellStart"/>
                  <w:r w:rsidRPr="006B04E7">
                    <w:t>remains</w:t>
                  </w:r>
                  <w:proofErr w:type="spellEnd"/>
                  <w:r w:rsidRPr="006B04E7">
                    <w:t xml:space="preserve"> </w:t>
                  </w:r>
                  <w:proofErr w:type="spellStart"/>
                  <w:r w:rsidRPr="006B04E7">
                    <w:t>extremely</w:t>
                  </w:r>
                  <w:proofErr w:type="spellEnd"/>
                  <w:r w:rsidRPr="006B04E7">
                    <w:t xml:space="preserve"> </w:t>
                  </w:r>
                  <w:proofErr w:type="spellStart"/>
                  <w:r w:rsidRPr="006B04E7">
                    <w:t>important</w:t>
                  </w:r>
                  <w:proofErr w:type="spellEnd"/>
                  <w:r w:rsidRPr="006B04E7">
                    <w:t xml:space="preserve"> and a </w:t>
                  </w:r>
                  <w:proofErr w:type="spellStart"/>
                  <w:r w:rsidRPr="006B04E7">
                    <w:t>principle</w:t>
                  </w:r>
                  <w:proofErr w:type="spellEnd"/>
                  <w:r w:rsidRPr="006B04E7">
                    <w:t>.</w:t>
                  </w:r>
                </w:p>
                <w:p w14:paraId="20A97186" w14:textId="77777777" w:rsidR="006B04E7" w:rsidRPr="006B04E7" w:rsidRDefault="006B04E7" w:rsidP="006B04E7">
                  <w:r w:rsidRPr="006B04E7">
                    <w:t xml:space="preserve">On </w:t>
                  </w:r>
                  <w:proofErr w:type="spellStart"/>
                  <w:r w:rsidRPr="006B04E7">
                    <w:t>Turkey</w:t>
                  </w:r>
                  <w:proofErr w:type="spellEnd"/>
                  <w:r w:rsidRPr="006B04E7">
                    <w:t xml:space="preserve">, </w:t>
                  </w:r>
                  <w:proofErr w:type="spellStart"/>
                  <w:r w:rsidRPr="006B04E7">
                    <w:t>the</w:t>
                  </w:r>
                  <w:proofErr w:type="spellEnd"/>
                  <w:r w:rsidRPr="006B04E7">
                    <w:t xml:space="preserve"> establishment </w:t>
                  </w:r>
                  <w:proofErr w:type="spellStart"/>
                  <w:r w:rsidRPr="006B04E7">
                    <w:t>of</w:t>
                  </w:r>
                  <w:proofErr w:type="spellEnd"/>
                  <w:r w:rsidRPr="006B04E7">
                    <w:t xml:space="preserve"> </w:t>
                  </w:r>
                  <w:proofErr w:type="spellStart"/>
                  <w:r w:rsidRPr="006B04E7">
                    <w:t>the</w:t>
                  </w:r>
                  <w:proofErr w:type="spellEnd"/>
                  <w:r w:rsidRPr="006B04E7">
                    <w:t xml:space="preserve"> EU </w:t>
                  </w:r>
                  <w:proofErr w:type="spellStart"/>
                  <w:r w:rsidRPr="006B04E7">
                    <w:t>common</w:t>
                  </w:r>
                  <w:proofErr w:type="spellEnd"/>
                  <w:r w:rsidRPr="006B04E7">
                    <w:t xml:space="preserve"> list </w:t>
                  </w:r>
                  <w:proofErr w:type="spellStart"/>
                  <w:r w:rsidRPr="006B04E7">
                    <w:t>of</w:t>
                  </w:r>
                  <w:proofErr w:type="spellEnd"/>
                  <w:r w:rsidRPr="006B04E7">
                    <w:t xml:space="preserve"> </w:t>
                  </w:r>
                  <w:proofErr w:type="spellStart"/>
                  <w:r w:rsidRPr="006B04E7">
                    <w:t>safe</w:t>
                  </w:r>
                  <w:proofErr w:type="spellEnd"/>
                  <w:r w:rsidRPr="006B04E7">
                    <w:t xml:space="preserve"> </w:t>
                  </w:r>
                  <w:proofErr w:type="spellStart"/>
                  <w:r w:rsidRPr="006B04E7">
                    <w:t>countries</w:t>
                  </w:r>
                  <w:proofErr w:type="spellEnd"/>
                  <w:r w:rsidRPr="006B04E7">
                    <w:t xml:space="preserve"> </w:t>
                  </w:r>
                  <w:proofErr w:type="spellStart"/>
                  <w:r w:rsidRPr="006B04E7">
                    <w:t>of</w:t>
                  </w:r>
                  <w:proofErr w:type="spellEnd"/>
                  <w:r w:rsidRPr="006B04E7">
                    <w:t xml:space="preserve"> </w:t>
                  </w:r>
                  <w:proofErr w:type="spellStart"/>
                  <w:r w:rsidRPr="006B04E7">
                    <w:t>origin</w:t>
                  </w:r>
                  <w:proofErr w:type="spellEnd"/>
                  <w:r w:rsidRPr="006B04E7">
                    <w:t xml:space="preserve"> </w:t>
                  </w:r>
                  <w:proofErr w:type="spellStart"/>
                  <w:r w:rsidRPr="006B04E7">
                    <w:t>is</w:t>
                  </w:r>
                  <w:proofErr w:type="spellEnd"/>
                  <w:r w:rsidRPr="006B04E7">
                    <w:t xml:space="preserve">, as many </w:t>
                  </w:r>
                  <w:proofErr w:type="spellStart"/>
                  <w:r w:rsidRPr="006B04E7">
                    <w:t>have</w:t>
                  </w:r>
                  <w:proofErr w:type="spellEnd"/>
                  <w:r w:rsidRPr="006B04E7">
                    <w:t xml:space="preserve"> </w:t>
                  </w:r>
                  <w:proofErr w:type="spellStart"/>
                  <w:r w:rsidRPr="006B04E7">
                    <w:t>stated</w:t>
                  </w:r>
                  <w:proofErr w:type="spellEnd"/>
                  <w:r w:rsidRPr="006B04E7">
                    <w:t xml:space="preserve"> </w:t>
                  </w:r>
                  <w:proofErr w:type="spellStart"/>
                  <w:r w:rsidRPr="006B04E7">
                    <w:t>here</w:t>
                  </w:r>
                  <w:proofErr w:type="spellEnd"/>
                  <w:r w:rsidRPr="006B04E7">
                    <w:t xml:space="preserve"> </w:t>
                  </w:r>
                  <w:proofErr w:type="spellStart"/>
                  <w:r w:rsidRPr="006B04E7">
                    <w:t>this</w:t>
                  </w:r>
                  <w:proofErr w:type="spellEnd"/>
                  <w:r w:rsidRPr="006B04E7">
                    <w:t xml:space="preserve"> </w:t>
                  </w:r>
                  <w:proofErr w:type="spellStart"/>
                  <w:r w:rsidRPr="006B04E7">
                    <w:t>afternoon</w:t>
                  </w:r>
                  <w:proofErr w:type="spellEnd"/>
                  <w:r w:rsidRPr="006B04E7">
                    <w:t xml:space="preserve">, a very </w:t>
                  </w:r>
                  <w:proofErr w:type="spellStart"/>
                  <w:r w:rsidRPr="006B04E7">
                    <w:t>complex</w:t>
                  </w:r>
                  <w:proofErr w:type="spellEnd"/>
                  <w:r w:rsidRPr="006B04E7">
                    <w:t xml:space="preserve"> </w:t>
                  </w:r>
                  <w:proofErr w:type="spellStart"/>
                  <w:r w:rsidRPr="006B04E7">
                    <w:t>issue</w:t>
                  </w:r>
                  <w:proofErr w:type="spellEnd"/>
                  <w:r w:rsidRPr="006B04E7">
                    <w:t xml:space="preserve"> and </w:t>
                  </w:r>
                  <w:proofErr w:type="spellStart"/>
                  <w:r w:rsidRPr="006B04E7">
                    <w:t>one</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Council</w:t>
                  </w:r>
                  <w:proofErr w:type="spellEnd"/>
                  <w:r w:rsidRPr="006B04E7">
                    <w:t xml:space="preserve"> </w:t>
                  </w:r>
                  <w:proofErr w:type="spellStart"/>
                  <w:r w:rsidRPr="006B04E7">
                    <w:t>preparatory</w:t>
                  </w:r>
                  <w:proofErr w:type="spellEnd"/>
                  <w:r w:rsidRPr="006B04E7">
                    <w:t xml:space="preserve"> </w:t>
                  </w:r>
                  <w:proofErr w:type="spellStart"/>
                  <w:r w:rsidRPr="006B04E7">
                    <w:t>bodies</w:t>
                  </w:r>
                  <w:proofErr w:type="spellEnd"/>
                  <w:r w:rsidRPr="006B04E7">
                    <w:t xml:space="preserve"> are </w:t>
                  </w:r>
                  <w:proofErr w:type="spellStart"/>
                  <w:r w:rsidRPr="006B04E7">
                    <w:t>currently</w:t>
                  </w:r>
                  <w:proofErr w:type="spellEnd"/>
                  <w:r w:rsidRPr="006B04E7">
                    <w:t xml:space="preserve"> </w:t>
                  </w:r>
                  <w:proofErr w:type="spellStart"/>
                  <w:r w:rsidRPr="006B04E7">
                    <w:t>discussing</w:t>
                  </w:r>
                  <w:proofErr w:type="spellEnd"/>
                  <w:r w:rsidRPr="006B04E7">
                    <w:t xml:space="preserve">. </w:t>
                  </w:r>
                  <w:proofErr w:type="spellStart"/>
                  <w:r w:rsidRPr="006B04E7">
                    <w:t>The</w:t>
                  </w:r>
                  <w:proofErr w:type="spellEnd"/>
                  <w:r w:rsidRPr="006B04E7">
                    <w:t xml:space="preserve"> </w:t>
                  </w:r>
                  <w:proofErr w:type="spellStart"/>
                  <w:r w:rsidRPr="006B04E7">
                    <w:t>final</w:t>
                  </w:r>
                  <w:proofErr w:type="spellEnd"/>
                  <w:r w:rsidRPr="006B04E7">
                    <w:t xml:space="preserve"> </w:t>
                  </w:r>
                  <w:proofErr w:type="spellStart"/>
                  <w:r w:rsidRPr="006B04E7">
                    <w:t>decision</w:t>
                  </w:r>
                  <w:proofErr w:type="spellEnd"/>
                  <w:r w:rsidRPr="006B04E7">
                    <w:t xml:space="preserve"> </w:t>
                  </w:r>
                  <w:proofErr w:type="spellStart"/>
                  <w:r w:rsidRPr="006B04E7">
                    <w:t>will</w:t>
                  </w:r>
                  <w:proofErr w:type="spellEnd"/>
                  <w:r w:rsidRPr="006B04E7">
                    <w:t xml:space="preserve"> </w:t>
                  </w:r>
                  <w:proofErr w:type="spellStart"/>
                  <w:r w:rsidRPr="006B04E7">
                    <w:t>have</w:t>
                  </w:r>
                  <w:proofErr w:type="spellEnd"/>
                  <w:r w:rsidRPr="006B04E7">
                    <w:t xml:space="preserve"> to </w:t>
                  </w:r>
                  <w:proofErr w:type="spellStart"/>
                  <w:r w:rsidRPr="006B04E7">
                    <w:t>be</w:t>
                  </w:r>
                  <w:proofErr w:type="spellEnd"/>
                  <w:r w:rsidRPr="006B04E7">
                    <w:t xml:space="preserve"> </w:t>
                  </w:r>
                  <w:proofErr w:type="spellStart"/>
                  <w:r w:rsidRPr="006B04E7">
                    <w:t>reached</w:t>
                  </w:r>
                  <w:proofErr w:type="spellEnd"/>
                  <w:r w:rsidRPr="006B04E7">
                    <w:t xml:space="preserve"> </w:t>
                  </w:r>
                  <w:proofErr w:type="spellStart"/>
                  <w:r w:rsidRPr="006B04E7">
                    <w:t>later</w:t>
                  </w:r>
                  <w:proofErr w:type="spellEnd"/>
                  <w:r w:rsidRPr="006B04E7">
                    <w:t xml:space="preserve"> on </w:t>
                  </w:r>
                  <w:proofErr w:type="spellStart"/>
                  <w:r w:rsidRPr="006B04E7">
                    <w:t>the</w:t>
                  </w:r>
                  <w:proofErr w:type="spellEnd"/>
                  <w:r w:rsidRPr="006B04E7">
                    <w:t xml:space="preserve"> </w:t>
                  </w:r>
                  <w:proofErr w:type="spellStart"/>
                  <w:r w:rsidRPr="006B04E7">
                    <w:t>basis</w:t>
                  </w:r>
                  <w:proofErr w:type="spellEnd"/>
                  <w:r w:rsidRPr="006B04E7">
                    <w:t xml:space="preserve"> </w:t>
                  </w:r>
                  <w:proofErr w:type="spellStart"/>
                  <w:r w:rsidRPr="006B04E7">
                    <w:t>of</w:t>
                  </w:r>
                  <w:proofErr w:type="spellEnd"/>
                  <w:r w:rsidRPr="006B04E7">
                    <w:t xml:space="preserve"> a very </w:t>
                  </w:r>
                  <w:proofErr w:type="spellStart"/>
                  <w:r w:rsidRPr="006B04E7">
                    <w:t>precise</w:t>
                  </w:r>
                  <w:proofErr w:type="spellEnd"/>
                  <w:r w:rsidRPr="006B04E7">
                    <w:t xml:space="preserve"> </w:t>
                  </w:r>
                  <w:proofErr w:type="spellStart"/>
                  <w:r w:rsidRPr="006B04E7">
                    <w:t>assessment</w:t>
                  </w:r>
                  <w:proofErr w:type="spellEnd"/>
                  <w:r w:rsidRPr="006B04E7">
                    <w:t xml:space="preserve"> on </w:t>
                  </w:r>
                  <w:proofErr w:type="spellStart"/>
                  <w:r w:rsidRPr="006B04E7">
                    <w:t>the</w:t>
                  </w:r>
                  <w:proofErr w:type="spellEnd"/>
                  <w:r w:rsidRPr="006B04E7">
                    <w:t xml:space="preserve"> EU-</w:t>
                  </w:r>
                  <w:proofErr w:type="spellStart"/>
                  <w:r w:rsidRPr="006B04E7">
                    <w:t>Turkey</w:t>
                  </w:r>
                  <w:proofErr w:type="spellEnd"/>
                  <w:r w:rsidRPr="006B04E7">
                    <w:t xml:space="preserve"> joint </w:t>
                  </w:r>
                  <w:proofErr w:type="spellStart"/>
                  <w:r w:rsidRPr="006B04E7">
                    <w:t>action</w:t>
                  </w:r>
                  <w:proofErr w:type="spellEnd"/>
                  <w:r w:rsidRPr="006B04E7">
                    <w:t xml:space="preserve"> </w:t>
                  </w:r>
                  <w:proofErr w:type="spellStart"/>
                  <w:r w:rsidRPr="006B04E7">
                    <w:t>plan</w:t>
                  </w:r>
                  <w:proofErr w:type="spellEnd"/>
                  <w:r w:rsidRPr="006B04E7">
                    <w:t xml:space="preserve">, as </w:t>
                  </w:r>
                  <w:proofErr w:type="spellStart"/>
                  <w:r w:rsidRPr="006B04E7">
                    <w:t>welcomed</w:t>
                  </w:r>
                  <w:proofErr w:type="spellEnd"/>
                  <w:r w:rsidRPr="006B04E7">
                    <w:t xml:space="preserve"> by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w:t>
                  </w:r>
                  <w:proofErr w:type="spellStart"/>
                  <w:r w:rsidRPr="006B04E7">
                    <w:t>at</w:t>
                  </w:r>
                  <w:proofErr w:type="spellEnd"/>
                  <w:r w:rsidRPr="006B04E7">
                    <w:t xml:space="preserve"> </w:t>
                  </w:r>
                  <w:proofErr w:type="spellStart"/>
                  <w:r w:rsidRPr="006B04E7">
                    <w:t>its</w:t>
                  </w:r>
                  <w:proofErr w:type="spellEnd"/>
                  <w:r w:rsidRPr="006B04E7">
                    <w:t xml:space="preserve"> meeting in </w:t>
                  </w:r>
                  <w:proofErr w:type="spellStart"/>
                  <w:r w:rsidRPr="006B04E7">
                    <w:t>October</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as </w:t>
                  </w:r>
                  <w:proofErr w:type="spellStart"/>
                  <w:r w:rsidRPr="006B04E7">
                    <w:t>you</w:t>
                  </w:r>
                  <w:proofErr w:type="spellEnd"/>
                  <w:r w:rsidRPr="006B04E7">
                    <w:t xml:space="preserve"> </w:t>
                  </w:r>
                  <w:proofErr w:type="spellStart"/>
                  <w:r w:rsidRPr="006B04E7">
                    <w:t>know</w:t>
                  </w:r>
                  <w:proofErr w:type="spellEnd"/>
                  <w:r w:rsidRPr="006B04E7">
                    <w:t xml:space="preserve">, part </w:t>
                  </w:r>
                  <w:proofErr w:type="spellStart"/>
                  <w:r w:rsidRPr="006B04E7">
                    <w:t>of</w:t>
                  </w:r>
                  <w:proofErr w:type="spellEnd"/>
                  <w:r w:rsidRPr="006B04E7">
                    <w:t xml:space="preserve"> a </w:t>
                  </w:r>
                  <w:proofErr w:type="spellStart"/>
                  <w:r w:rsidRPr="006B04E7">
                    <w:t>comprehensive</w:t>
                  </w:r>
                  <w:proofErr w:type="spellEnd"/>
                  <w:r w:rsidRPr="006B04E7">
                    <w:t xml:space="preserve"> </w:t>
                  </w:r>
                  <w:proofErr w:type="spellStart"/>
                  <w:r w:rsidRPr="006B04E7">
                    <w:t>cooperation</w:t>
                  </w:r>
                  <w:proofErr w:type="spellEnd"/>
                  <w:r w:rsidRPr="006B04E7">
                    <w:t xml:space="preserve"> agenda </w:t>
                  </w:r>
                  <w:proofErr w:type="spellStart"/>
                  <w:r w:rsidRPr="006B04E7">
                    <w:t>based</w:t>
                  </w:r>
                  <w:proofErr w:type="spellEnd"/>
                  <w:r w:rsidRPr="006B04E7">
                    <w:t xml:space="preserve"> on </w:t>
                  </w:r>
                  <w:proofErr w:type="spellStart"/>
                  <w:r w:rsidRPr="006B04E7">
                    <w:t>shared</w:t>
                  </w:r>
                  <w:proofErr w:type="spellEnd"/>
                  <w:r w:rsidRPr="006B04E7">
                    <w:t xml:space="preserve"> </w:t>
                  </w:r>
                  <w:proofErr w:type="spellStart"/>
                  <w:r w:rsidRPr="006B04E7">
                    <w:t>responsibility</w:t>
                  </w:r>
                  <w:proofErr w:type="spellEnd"/>
                  <w:r w:rsidRPr="006B04E7">
                    <w:t xml:space="preserve">, </w:t>
                  </w:r>
                  <w:proofErr w:type="spellStart"/>
                  <w:r w:rsidRPr="006B04E7">
                    <w:t>mutual</w:t>
                  </w:r>
                  <w:proofErr w:type="spellEnd"/>
                  <w:r w:rsidRPr="006B04E7">
                    <w:t xml:space="preserve"> </w:t>
                  </w:r>
                  <w:proofErr w:type="spellStart"/>
                  <w:r w:rsidRPr="006B04E7">
                    <w:t>commitment</w:t>
                  </w:r>
                  <w:proofErr w:type="spellEnd"/>
                  <w:r w:rsidRPr="006B04E7">
                    <w:t xml:space="preserve"> and </w:t>
                  </w:r>
                  <w:proofErr w:type="spellStart"/>
                  <w:r w:rsidRPr="006B04E7">
                    <w:t>delivery</w:t>
                  </w:r>
                  <w:proofErr w:type="spellEnd"/>
                  <w:r w:rsidRPr="006B04E7">
                    <w:t>.</w:t>
                  </w:r>
                </w:p>
                <w:p w14:paraId="1F74F29B" w14:textId="77777777" w:rsidR="006B04E7" w:rsidRPr="006B04E7" w:rsidRDefault="006B04E7" w:rsidP="006B04E7">
                  <w:r w:rsidRPr="006B04E7">
                    <w:t xml:space="preserve">I just </w:t>
                  </w:r>
                  <w:proofErr w:type="spellStart"/>
                  <w:r w:rsidRPr="006B04E7">
                    <w:t>wanted</w:t>
                  </w:r>
                  <w:proofErr w:type="spellEnd"/>
                  <w:r w:rsidRPr="006B04E7">
                    <w:t xml:space="preserve"> to </w:t>
                  </w:r>
                  <w:proofErr w:type="spellStart"/>
                  <w:r w:rsidRPr="006B04E7">
                    <w:t>answer</w:t>
                  </w:r>
                  <w:proofErr w:type="spellEnd"/>
                  <w:r w:rsidRPr="006B04E7">
                    <w:t xml:space="preserve"> a </w:t>
                  </w:r>
                  <w:proofErr w:type="spellStart"/>
                  <w:r w:rsidRPr="006B04E7">
                    <w:t>question</w:t>
                  </w:r>
                  <w:proofErr w:type="spellEnd"/>
                  <w:r w:rsidRPr="006B04E7">
                    <w:t xml:space="preserve"> </w:t>
                  </w:r>
                  <w:proofErr w:type="spellStart"/>
                  <w:r w:rsidRPr="006B04E7">
                    <w:t>from</w:t>
                  </w:r>
                  <w:proofErr w:type="spellEnd"/>
                  <w:r w:rsidRPr="006B04E7">
                    <w:t xml:space="preserve"> Mr </w:t>
                  </w:r>
                  <w:proofErr w:type="spellStart"/>
                  <w:r w:rsidRPr="006B04E7">
                    <w:t>Verhofstadt</w:t>
                  </w:r>
                  <w:proofErr w:type="spellEnd"/>
                  <w:r w:rsidRPr="006B04E7">
                    <w:t xml:space="preserve">. </w:t>
                  </w:r>
                  <w:proofErr w:type="spellStart"/>
                  <w:r w:rsidRPr="006B04E7">
                    <w:t>This</w:t>
                  </w:r>
                  <w:proofErr w:type="spellEnd"/>
                  <w:r w:rsidRPr="006B04E7">
                    <w:t xml:space="preserve"> </w:t>
                  </w:r>
                  <w:proofErr w:type="spellStart"/>
                  <w:r w:rsidRPr="006B04E7">
                    <w:t>does</w:t>
                  </w:r>
                  <w:proofErr w:type="spellEnd"/>
                  <w:r w:rsidRPr="006B04E7">
                    <w:t xml:space="preserve"> not </w:t>
                  </w:r>
                  <w:proofErr w:type="spellStart"/>
                  <w:r w:rsidRPr="006B04E7">
                    <w:t>mean</w:t>
                  </w:r>
                  <w:proofErr w:type="spellEnd"/>
                  <w:r w:rsidRPr="006B04E7">
                    <w:t xml:space="preserve"> </w:t>
                  </w:r>
                  <w:proofErr w:type="spellStart"/>
                  <w:r w:rsidRPr="006B04E7">
                    <w:t>that</w:t>
                  </w:r>
                  <w:proofErr w:type="spellEnd"/>
                  <w:r w:rsidRPr="006B04E7">
                    <w:t xml:space="preserve"> </w:t>
                  </w:r>
                  <w:proofErr w:type="spellStart"/>
                  <w:r w:rsidRPr="006B04E7">
                    <w:t>money</w:t>
                  </w:r>
                  <w:proofErr w:type="spellEnd"/>
                  <w:r w:rsidRPr="006B04E7">
                    <w:t xml:space="preserve"> </w:t>
                  </w:r>
                  <w:proofErr w:type="spellStart"/>
                  <w:r w:rsidRPr="006B04E7">
                    <w:t>is</w:t>
                  </w:r>
                  <w:proofErr w:type="spellEnd"/>
                  <w:r w:rsidRPr="006B04E7">
                    <w:t xml:space="preserve"> </w:t>
                  </w:r>
                  <w:proofErr w:type="spellStart"/>
                  <w:r w:rsidRPr="006B04E7">
                    <w:t>automatically</w:t>
                  </w:r>
                  <w:proofErr w:type="spellEnd"/>
                  <w:r w:rsidRPr="006B04E7">
                    <w:t xml:space="preserve"> </w:t>
                  </w:r>
                  <w:proofErr w:type="spellStart"/>
                  <w:r w:rsidRPr="006B04E7">
                    <w:t>sent</w:t>
                  </w:r>
                  <w:proofErr w:type="spellEnd"/>
                  <w:r w:rsidRPr="006B04E7">
                    <w:t xml:space="preserve"> to </w:t>
                  </w:r>
                  <w:proofErr w:type="spellStart"/>
                  <w:r w:rsidRPr="006B04E7">
                    <w:t>the</w:t>
                  </w:r>
                  <w:proofErr w:type="spellEnd"/>
                  <w:r w:rsidRPr="006B04E7">
                    <w:t xml:space="preserve"> </w:t>
                  </w:r>
                  <w:proofErr w:type="spellStart"/>
                  <w:r w:rsidRPr="006B04E7">
                    <w:t>Turkish</w:t>
                  </w:r>
                  <w:proofErr w:type="spellEnd"/>
                  <w:r w:rsidRPr="006B04E7">
                    <w:t xml:space="preserve"> </w:t>
                  </w:r>
                  <w:proofErr w:type="spellStart"/>
                  <w:r w:rsidRPr="006B04E7">
                    <w:t>Government</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not </w:t>
                  </w:r>
                  <w:proofErr w:type="spellStart"/>
                  <w:r w:rsidRPr="006B04E7">
                    <w:t>the</w:t>
                  </w:r>
                  <w:proofErr w:type="spellEnd"/>
                  <w:r w:rsidRPr="006B04E7">
                    <w:t xml:space="preserve"> case. </w:t>
                  </w:r>
                  <w:proofErr w:type="spellStart"/>
                  <w:r w:rsidRPr="006B04E7">
                    <w:t>We</w:t>
                  </w:r>
                  <w:proofErr w:type="spellEnd"/>
                  <w:r w:rsidRPr="006B04E7">
                    <w:t xml:space="preserve"> are in </w:t>
                  </w:r>
                  <w:proofErr w:type="spellStart"/>
                  <w:r w:rsidRPr="006B04E7">
                    <w:t>the</w:t>
                  </w:r>
                  <w:proofErr w:type="spellEnd"/>
                  <w:r w:rsidRPr="006B04E7">
                    <w:t xml:space="preserve"> </w:t>
                  </w:r>
                  <w:proofErr w:type="spellStart"/>
                  <w:r w:rsidRPr="006B04E7">
                    <w:t>process</w:t>
                  </w:r>
                  <w:proofErr w:type="spellEnd"/>
                  <w:r w:rsidRPr="006B04E7">
                    <w:t xml:space="preserve"> </w:t>
                  </w:r>
                  <w:proofErr w:type="spellStart"/>
                  <w:r w:rsidRPr="006B04E7">
                    <w:t>of</w:t>
                  </w:r>
                  <w:proofErr w:type="spellEnd"/>
                  <w:r w:rsidRPr="006B04E7">
                    <w:t xml:space="preserve"> </w:t>
                  </w:r>
                  <w:proofErr w:type="spellStart"/>
                  <w:r w:rsidRPr="006B04E7">
                    <w:t>working</w:t>
                  </w:r>
                  <w:proofErr w:type="spellEnd"/>
                  <w:r w:rsidRPr="006B04E7">
                    <w:t xml:space="preserve"> </w:t>
                  </w:r>
                  <w:proofErr w:type="spellStart"/>
                  <w:r w:rsidRPr="006B04E7">
                    <w:t>with</w:t>
                  </w:r>
                  <w:proofErr w:type="spellEnd"/>
                  <w:r w:rsidRPr="006B04E7">
                    <w:t xml:space="preserve"> </w:t>
                  </w:r>
                  <w:proofErr w:type="spellStart"/>
                  <w:r w:rsidRPr="006B04E7">
                    <w:t>the</w:t>
                  </w:r>
                  <w:proofErr w:type="spellEnd"/>
                  <w:r w:rsidRPr="006B04E7">
                    <w:t xml:space="preserve"> </w:t>
                  </w:r>
                  <w:proofErr w:type="spellStart"/>
                  <w:r w:rsidRPr="006B04E7">
                    <w:t>Turkish</w:t>
                  </w:r>
                  <w:proofErr w:type="spellEnd"/>
                  <w:r w:rsidRPr="006B04E7">
                    <w:t xml:space="preserve"> </w:t>
                  </w:r>
                  <w:proofErr w:type="spellStart"/>
                  <w:r w:rsidRPr="006B04E7">
                    <w:t>Government</w:t>
                  </w:r>
                  <w:proofErr w:type="spellEnd"/>
                  <w:r w:rsidRPr="006B04E7">
                    <w:t xml:space="preserve"> on </w:t>
                  </w:r>
                  <w:proofErr w:type="spellStart"/>
                  <w:r w:rsidRPr="006B04E7">
                    <w:t>assurances</w:t>
                  </w:r>
                  <w:proofErr w:type="spellEnd"/>
                  <w:r w:rsidRPr="006B04E7">
                    <w:t xml:space="preserve"> </w:t>
                  </w:r>
                  <w:proofErr w:type="spellStart"/>
                  <w:r w:rsidRPr="006B04E7">
                    <w:t>that</w:t>
                  </w:r>
                  <w:proofErr w:type="spellEnd"/>
                  <w:r w:rsidRPr="006B04E7">
                    <w:t xml:space="preserve"> </w:t>
                  </w:r>
                  <w:proofErr w:type="spellStart"/>
                  <w:r w:rsidRPr="006B04E7">
                    <w:t>this</w:t>
                  </w:r>
                  <w:proofErr w:type="spellEnd"/>
                  <w:r w:rsidRPr="006B04E7">
                    <w:t xml:space="preserve"> </w:t>
                  </w:r>
                  <w:proofErr w:type="spellStart"/>
                  <w:r w:rsidRPr="006B04E7">
                    <w:t>is</w:t>
                  </w:r>
                  <w:proofErr w:type="spellEnd"/>
                  <w:r w:rsidRPr="006B04E7">
                    <w:t xml:space="preserve"> not a </w:t>
                  </w:r>
                  <w:proofErr w:type="spellStart"/>
                  <w:r w:rsidRPr="006B04E7">
                    <w:t>blank</w:t>
                  </w:r>
                  <w:proofErr w:type="spellEnd"/>
                  <w:r w:rsidRPr="006B04E7">
                    <w:t xml:space="preserve"> </w:t>
                  </w:r>
                  <w:proofErr w:type="spellStart"/>
                  <w:r w:rsidRPr="006B04E7">
                    <w:t>cheque</w:t>
                  </w:r>
                  <w:proofErr w:type="spellEnd"/>
                  <w:r w:rsidRPr="006B04E7">
                    <w:t xml:space="preserve"> to </w:t>
                  </w:r>
                  <w:proofErr w:type="spellStart"/>
                  <w:r w:rsidRPr="006B04E7">
                    <w:t>the</w:t>
                  </w:r>
                  <w:proofErr w:type="spellEnd"/>
                  <w:r w:rsidRPr="006B04E7">
                    <w:t xml:space="preserve"> </w:t>
                  </w:r>
                  <w:proofErr w:type="spellStart"/>
                  <w:r w:rsidRPr="006B04E7">
                    <w:t>Turkish</w:t>
                  </w:r>
                  <w:proofErr w:type="spellEnd"/>
                  <w:r w:rsidRPr="006B04E7">
                    <w:t xml:space="preserve"> </w:t>
                  </w:r>
                  <w:proofErr w:type="spellStart"/>
                  <w:r w:rsidRPr="006B04E7">
                    <w:t>Government</w:t>
                  </w:r>
                  <w:proofErr w:type="spellEnd"/>
                  <w:r w:rsidRPr="006B04E7">
                    <w:t xml:space="preserve"> but </w:t>
                  </w:r>
                  <w:proofErr w:type="spellStart"/>
                  <w:r w:rsidRPr="006B04E7">
                    <w:t>funding</w:t>
                  </w:r>
                  <w:proofErr w:type="spellEnd"/>
                  <w:r w:rsidRPr="006B04E7">
                    <w:t xml:space="preserve"> </w:t>
                  </w:r>
                  <w:proofErr w:type="spellStart"/>
                  <w:r w:rsidRPr="006B04E7">
                    <w:t>for</w:t>
                  </w:r>
                  <w:proofErr w:type="spellEnd"/>
                  <w:r w:rsidRPr="006B04E7">
                    <w:t xml:space="preserve"> </w:t>
                  </w:r>
                  <w:proofErr w:type="spellStart"/>
                  <w:r w:rsidRPr="006B04E7">
                    <w:t>programmes</w:t>
                  </w:r>
                  <w:proofErr w:type="spellEnd"/>
                  <w:r w:rsidRPr="006B04E7">
                    <w:t xml:space="preserve"> </w:t>
                  </w:r>
                  <w:proofErr w:type="spellStart"/>
                  <w:r w:rsidRPr="006B04E7">
                    <w:t>that</w:t>
                  </w:r>
                  <w:proofErr w:type="spellEnd"/>
                  <w:r w:rsidRPr="006B04E7">
                    <w:t xml:space="preserve"> </w:t>
                  </w:r>
                  <w:proofErr w:type="spellStart"/>
                  <w:r w:rsidRPr="006B04E7">
                    <w:t>have</w:t>
                  </w:r>
                  <w:proofErr w:type="spellEnd"/>
                  <w:r w:rsidRPr="006B04E7">
                    <w:t xml:space="preserve"> to </w:t>
                  </w:r>
                  <w:proofErr w:type="spellStart"/>
                  <w:r w:rsidRPr="006B04E7">
                    <w:t>alleviate</w:t>
                  </w:r>
                  <w:proofErr w:type="spellEnd"/>
                  <w:r w:rsidRPr="006B04E7">
                    <w:t xml:space="preserve"> </w:t>
                  </w:r>
                  <w:proofErr w:type="spellStart"/>
                  <w:r w:rsidRPr="006B04E7">
                    <w:t>the</w:t>
                  </w:r>
                  <w:proofErr w:type="spellEnd"/>
                  <w:r w:rsidRPr="006B04E7">
                    <w:t xml:space="preserve"> </w:t>
                  </w:r>
                  <w:proofErr w:type="spellStart"/>
                  <w:r w:rsidRPr="006B04E7">
                    <w:t>conditions</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in </w:t>
                  </w:r>
                  <w:proofErr w:type="spellStart"/>
                  <w:r w:rsidRPr="006B04E7">
                    <w:t>Turkey</w:t>
                  </w:r>
                  <w:proofErr w:type="spellEnd"/>
                  <w:r w:rsidRPr="006B04E7">
                    <w:t>.</w:t>
                  </w:r>
                </w:p>
                <w:p w14:paraId="648BDE60" w14:textId="77777777" w:rsidR="006B04E7" w:rsidRPr="006B04E7" w:rsidRDefault="006B04E7" w:rsidP="006B04E7">
                  <w:r w:rsidRPr="006B04E7">
                    <w:t xml:space="preserve">I </w:t>
                  </w:r>
                  <w:proofErr w:type="spellStart"/>
                  <w:r w:rsidRPr="006B04E7">
                    <w:t>think</w:t>
                  </w:r>
                  <w:proofErr w:type="spellEnd"/>
                  <w:r w:rsidRPr="006B04E7">
                    <w:t xml:space="preserve"> Mr </w:t>
                  </w:r>
                  <w:proofErr w:type="spellStart"/>
                  <w:r w:rsidRPr="006B04E7">
                    <w:t>Olbrycht</w:t>
                  </w:r>
                  <w:proofErr w:type="spellEnd"/>
                  <w:r w:rsidRPr="006B04E7">
                    <w:t xml:space="preserve"> </w:t>
                  </w:r>
                  <w:proofErr w:type="spellStart"/>
                  <w:r w:rsidRPr="006B04E7">
                    <w:t>also</w:t>
                  </w:r>
                  <w:proofErr w:type="spellEnd"/>
                  <w:r w:rsidRPr="006B04E7">
                    <w:t xml:space="preserve"> </w:t>
                  </w:r>
                  <w:proofErr w:type="spellStart"/>
                  <w:r w:rsidRPr="006B04E7">
                    <w:t>mentioned</w:t>
                  </w:r>
                  <w:proofErr w:type="spellEnd"/>
                  <w:r w:rsidRPr="006B04E7">
                    <w:t xml:space="preserve"> </w:t>
                  </w:r>
                  <w:proofErr w:type="spellStart"/>
                  <w:r w:rsidRPr="006B04E7">
                    <w:t>the</w:t>
                  </w:r>
                  <w:proofErr w:type="spellEnd"/>
                  <w:r w:rsidRPr="006B04E7">
                    <w:t xml:space="preserve"> MFF in </w:t>
                  </w:r>
                  <w:proofErr w:type="spellStart"/>
                  <w:r w:rsidRPr="006B04E7">
                    <w:t>this</w:t>
                  </w:r>
                  <w:proofErr w:type="spellEnd"/>
                  <w:r w:rsidRPr="006B04E7">
                    <w:t xml:space="preserve"> </w:t>
                  </w:r>
                  <w:proofErr w:type="spellStart"/>
                  <w:r w:rsidRPr="006B04E7">
                    <w:t>context</w:t>
                  </w:r>
                  <w:proofErr w:type="spellEnd"/>
                  <w:r w:rsidRPr="006B04E7">
                    <w:t xml:space="preserve">. </w:t>
                  </w:r>
                  <w:proofErr w:type="spellStart"/>
                  <w:r w:rsidRPr="006B04E7">
                    <w:t>We</w:t>
                  </w:r>
                  <w:proofErr w:type="spellEnd"/>
                  <w:r w:rsidRPr="006B04E7">
                    <w:t xml:space="preserve"> had a </w:t>
                  </w:r>
                  <w:proofErr w:type="spellStart"/>
                  <w:r w:rsidRPr="006B04E7">
                    <w:t>conference</w:t>
                  </w:r>
                  <w:proofErr w:type="spellEnd"/>
                  <w:r w:rsidRPr="006B04E7">
                    <w:t xml:space="preserve"> in Amsterdam last </w:t>
                  </w:r>
                  <w:proofErr w:type="spellStart"/>
                  <w:r w:rsidRPr="006B04E7">
                    <w:t>week</w:t>
                  </w:r>
                  <w:proofErr w:type="spellEnd"/>
                  <w:r w:rsidRPr="006B04E7">
                    <w:t xml:space="preserve"> </w:t>
                  </w:r>
                  <w:proofErr w:type="spellStart"/>
                  <w:r w:rsidRPr="006B04E7">
                    <w:t>where</w:t>
                  </w:r>
                  <w:proofErr w:type="spellEnd"/>
                  <w:r w:rsidRPr="006B04E7">
                    <w:t xml:space="preserve"> many </w:t>
                  </w:r>
                  <w:proofErr w:type="spellStart"/>
                  <w:r w:rsidRPr="006B04E7">
                    <w:t>speakers</w:t>
                  </w:r>
                  <w:proofErr w:type="spellEnd"/>
                  <w:r w:rsidRPr="006B04E7">
                    <w:t xml:space="preserve"> </w:t>
                  </w:r>
                  <w:proofErr w:type="spellStart"/>
                  <w:r w:rsidRPr="006B04E7">
                    <w:t>argued</w:t>
                  </w:r>
                  <w:proofErr w:type="spellEnd"/>
                  <w:r w:rsidRPr="006B04E7">
                    <w:t xml:space="preserve"> </w:t>
                  </w:r>
                  <w:proofErr w:type="spellStart"/>
                  <w:r w:rsidRPr="006B04E7">
                    <w:t>that</w:t>
                  </w:r>
                  <w:proofErr w:type="spellEnd"/>
                  <w:r w:rsidRPr="006B04E7">
                    <w:t xml:space="preserve">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crisis</w:t>
                  </w:r>
                  <w:proofErr w:type="spellEnd"/>
                  <w:r w:rsidRPr="006B04E7">
                    <w:t xml:space="preserve"> </w:t>
                  </w:r>
                  <w:proofErr w:type="spellStart"/>
                  <w:r w:rsidRPr="006B04E7">
                    <w:t>demonstrates</w:t>
                  </w:r>
                  <w:proofErr w:type="spellEnd"/>
                  <w:r w:rsidRPr="006B04E7">
                    <w:t xml:space="preserve"> </w:t>
                  </w:r>
                  <w:proofErr w:type="spellStart"/>
                  <w:r w:rsidRPr="006B04E7">
                    <w:t>the</w:t>
                  </w:r>
                  <w:proofErr w:type="spellEnd"/>
                  <w:r w:rsidRPr="006B04E7">
                    <w:t xml:space="preserve"> </w:t>
                  </w:r>
                  <w:proofErr w:type="spellStart"/>
                  <w:r w:rsidRPr="006B04E7">
                    <w:t>need</w:t>
                  </w:r>
                  <w:proofErr w:type="spellEnd"/>
                  <w:r w:rsidRPr="006B04E7">
                    <w:t xml:space="preserve"> </w:t>
                  </w:r>
                  <w:proofErr w:type="spellStart"/>
                  <w:r w:rsidRPr="006B04E7">
                    <w:t>for</w:t>
                  </w:r>
                  <w:proofErr w:type="spellEnd"/>
                  <w:r w:rsidRPr="006B04E7">
                    <w:t xml:space="preserve"> more flexibility in </w:t>
                  </w:r>
                  <w:proofErr w:type="spellStart"/>
                  <w:r w:rsidRPr="006B04E7">
                    <w:t>the</w:t>
                  </w:r>
                  <w:proofErr w:type="spellEnd"/>
                  <w:r w:rsidRPr="006B04E7">
                    <w:t xml:space="preserve"> EU budget to </w:t>
                  </w:r>
                  <w:proofErr w:type="spellStart"/>
                  <w:r w:rsidRPr="006B04E7">
                    <w:t>allow</w:t>
                  </w:r>
                  <w:proofErr w:type="spellEnd"/>
                  <w:r w:rsidRPr="006B04E7">
                    <w:t xml:space="preserve"> </w:t>
                  </w:r>
                  <w:proofErr w:type="spellStart"/>
                  <w:r w:rsidRPr="006B04E7">
                    <w:t>us</w:t>
                  </w:r>
                  <w:proofErr w:type="spellEnd"/>
                  <w:r w:rsidRPr="006B04E7">
                    <w:t xml:space="preserve"> to </w:t>
                  </w:r>
                  <w:proofErr w:type="spellStart"/>
                  <w:r w:rsidRPr="006B04E7">
                    <w:t>have</w:t>
                  </w:r>
                  <w:proofErr w:type="spellEnd"/>
                  <w:r w:rsidRPr="006B04E7">
                    <w:t xml:space="preserve"> </w:t>
                  </w:r>
                  <w:proofErr w:type="spellStart"/>
                  <w:r w:rsidRPr="006B04E7">
                    <w:t>the</w:t>
                  </w:r>
                  <w:proofErr w:type="spellEnd"/>
                  <w:r w:rsidRPr="006B04E7">
                    <w:t xml:space="preserve"> </w:t>
                  </w:r>
                  <w:proofErr w:type="spellStart"/>
                  <w:r w:rsidRPr="006B04E7">
                    <w:t>resources</w:t>
                  </w:r>
                  <w:proofErr w:type="spellEnd"/>
                  <w:r w:rsidRPr="006B04E7">
                    <w:t xml:space="preserve"> </w:t>
                  </w:r>
                  <w:proofErr w:type="spellStart"/>
                  <w:r w:rsidRPr="006B04E7">
                    <w:t>available</w:t>
                  </w:r>
                  <w:proofErr w:type="spellEnd"/>
                  <w:r w:rsidRPr="006B04E7">
                    <w:t xml:space="preserve"> to meet </w:t>
                  </w:r>
                  <w:proofErr w:type="spellStart"/>
                  <w:r w:rsidRPr="006B04E7">
                    <w:t>unexpected</w:t>
                  </w:r>
                  <w:proofErr w:type="spellEnd"/>
                  <w:r w:rsidRPr="006B04E7">
                    <w:t xml:space="preserve"> </w:t>
                  </w:r>
                  <w:proofErr w:type="spellStart"/>
                  <w:r w:rsidRPr="006B04E7">
                    <w:t>challenges</w:t>
                  </w:r>
                  <w:proofErr w:type="spellEnd"/>
                  <w:r w:rsidRPr="006B04E7">
                    <w:t xml:space="preserve">. </w:t>
                  </w:r>
                  <w:proofErr w:type="spellStart"/>
                  <w:r w:rsidRPr="006B04E7">
                    <w:t>We</w:t>
                  </w:r>
                  <w:proofErr w:type="spellEnd"/>
                  <w:r w:rsidRPr="006B04E7">
                    <w:t xml:space="preserve"> </w:t>
                  </w:r>
                  <w:proofErr w:type="spellStart"/>
                  <w:r w:rsidRPr="006B04E7">
                    <w:t>will</w:t>
                  </w:r>
                  <w:proofErr w:type="spellEnd"/>
                  <w:r w:rsidRPr="006B04E7">
                    <w:t xml:space="preserve"> </w:t>
                  </w:r>
                  <w:proofErr w:type="spellStart"/>
                  <w:r w:rsidRPr="006B04E7">
                    <w:t>try</w:t>
                  </w:r>
                  <w:proofErr w:type="spellEnd"/>
                  <w:r w:rsidRPr="006B04E7">
                    <w:t xml:space="preserve"> to </w:t>
                  </w:r>
                  <w:proofErr w:type="spellStart"/>
                  <w:r w:rsidRPr="006B04E7">
                    <w:t>move</w:t>
                  </w:r>
                  <w:proofErr w:type="spellEnd"/>
                  <w:r w:rsidRPr="006B04E7">
                    <w:t xml:space="preserve"> </w:t>
                  </w:r>
                  <w:proofErr w:type="spellStart"/>
                  <w:r w:rsidRPr="006B04E7">
                    <w:t>that</w:t>
                  </w:r>
                  <w:proofErr w:type="spellEnd"/>
                  <w:r w:rsidRPr="006B04E7">
                    <w:t xml:space="preserve"> forward </w:t>
                  </w:r>
                  <w:proofErr w:type="spellStart"/>
                  <w:r w:rsidRPr="006B04E7">
                    <w:t>within</w:t>
                  </w:r>
                  <w:proofErr w:type="spellEnd"/>
                  <w:r w:rsidRPr="006B04E7">
                    <w:t xml:space="preserve"> </w:t>
                  </w:r>
                  <w:proofErr w:type="spellStart"/>
                  <w:r w:rsidRPr="006B04E7">
                    <w:t>the</w:t>
                  </w:r>
                  <w:proofErr w:type="spellEnd"/>
                  <w:r w:rsidRPr="006B04E7">
                    <w:t xml:space="preserve"> </w:t>
                  </w:r>
                  <w:proofErr w:type="spellStart"/>
                  <w:r w:rsidRPr="006B04E7">
                    <w:t>time</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in </w:t>
                  </w:r>
                  <w:proofErr w:type="spellStart"/>
                  <w:r w:rsidRPr="006B04E7">
                    <w:t>our</w:t>
                  </w:r>
                  <w:proofErr w:type="spellEnd"/>
                  <w:r w:rsidRPr="006B04E7">
                    <w:t xml:space="preserve"> </w:t>
                  </w:r>
                  <w:proofErr w:type="spellStart"/>
                  <w:r w:rsidRPr="006B04E7">
                    <w:t>Presidency</w:t>
                  </w:r>
                  <w:proofErr w:type="spellEnd"/>
                  <w:r w:rsidRPr="006B04E7">
                    <w:t xml:space="preserve"> to </w:t>
                  </w:r>
                  <w:proofErr w:type="spellStart"/>
                  <w:r w:rsidRPr="006B04E7">
                    <w:t>see</w:t>
                  </w:r>
                  <w:proofErr w:type="spellEnd"/>
                  <w:r w:rsidRPr="006B04E7">
                    <w:t xml:space="preserve"> </w:t>
                  </w:r>
                  <w:proofErr w:type="spellStart"/>
                  <w:r w:rsidRPr="006B04E7">
                    <w:t>how</w:t>
                  </w:r>
                  <w:proofErr w:type="spellEnd"/>
                  <w:r w:rsidRPr="006B04E7">
                    <w:t xml:space="preserve"> much more flexibility </w:t>
                  </w:r>
                  <w:proofErr w:type="spellStart"/>
                  <w:r w:rsidRPr="006B04E7">
                    <w:t>we</w:t>
                  </w:r>
                  <w:proofErr w:type="spellEnd"/>
                  <w:r w:rsidRPr="006B04E7">
                    <w:t xml:space="preserve"> </w:t>
                  </w:r>
                  <w:proofErr w:type="spellStart"/>
                  <w:r w:rsidRPr="006B04E7">
                    <w:t>can</w:t>
                  </w:r>
                  <w:proofErr w:type="spellEnd"/>
                  <w:r w:rsidRPr="006B04E7">
                    <w:t xml:space="preserve"> </w:t>
                  </w:r>
                  <w:proofErr w:type="spellStart"/>
                  <w:r w:rsidRPr="006B04E7">
                    <w:t>bring</w:t>
                  </w:r>
                  <w:proofErr w:type="spellEnd"/>
                  <w:r w:rsidRPr="006B04E7">
                    <w:t xml:space="preserve"> to </w:t>
                  </w:r>
                  <w:proofErr w:type="spellStart"/>
                  <w:r w:rsidRPr="006B04E7">
                    <w:t>our</w:t>
                  </w:r>
                  <w:proofErr w:type="spellEnd"/>
                  <w:r w:rsidRPr="006B04E7">
                    <w:t xml:space="preserve"> budget, </w:t>
                  </w:r>
                  <w:proofErr w:type="spellStart"/>
                  <w:r w:rsidRPr="006B04E7">
                    <w:t>something</w:t>
                  </w:r>
                  <w:proofErr w:type="spellEnd"/>
                  <w:r w:rsidRPr="006B04E7">
                    <w:t xml:space="preserve"> </w:t>
                  </w:r>
                  <w:proofErr w:type="spellStart"/>
                  <w:r w:rsidRPr="006B04E7">
                    <w:t>which</w:t>
                  </w:r>
                  <w:proofErr w:type="spellEnd"/>
                  <w:r w:rsidRPr="006B04E7">
                    <w:t xml:space="preserve"> </w:t>
                  </w:r>
                  <w:proofErr w:type="spellStart"/>
                  <w:r w:rsidRPr="006B04E7">
                    <w:t>is</w:t>
                  </w:r>
                  <w:proofErr w:type="spellEnd"/>
                  <w:r w:rsidRPr="006B04E7">
                    <w:t xml:space="preserve"> so </w:t>
                  </w:r>
                  <w:proofErr w:type="spellStart"/>
                  <w:r w:rsidRPr="006B04E7">
                    <w:t>badly</w:t>
                  </w:r>
                  <w:proofErr w:type="spellEnd"/>
                  <w:r w:rsidRPr="006B04E7">
                    <w:t xml:space="preserve"> </w:t>
                  </w:r>
                  <w:proofErr w:type="spellStart"/>
                  <w:r w:rsidRPr="006B04E7">
                    <w:t>needed</w:t>
                  </w:r>
                  <w:proofErr w:type="spellEnd"/>
                  <w:r w:rsidRPr="006B04E7">
                    <w:t xml:space="preserve"> in </w:t>
                  </w:r>
                  <w:proofErr w:type="spellStart"/>
                  <w:r w:rsidRPr="006B04E7">
                    <w:t>this</w:t>
                  </w:r>
                  <w:proofErr w:type="spellEnd"/>
                  <w:r w:rsidRPr="006B04E7">
                    <w:t xml:space="preserve"> </w:t>
                  </w:r>
                  <w:proofErr w:type="spellStart"/>
                  <w:r w:rsidRPr="006B04E7">
                    <w:t>crisis</w:t>
                  </w:r>
                  <w:proofErr w:type="spellEnd"/>
                  <w:r w:rsidRPr="006B04E7">
                    <w:t>.</w:t>
                  </w:r>
                </w:p>
              </w:tc>
              <w:tc>
                <w:tcPr>
                  <w:tcW w:w="240" w:type="dxa"/>
                  <w:tcBorders>
                    <w:top w:val="nil"/>
                    <w:left w:val="nil"/>
                    <w:bottom w:val="nil"/>
                    <w:right w:val="nil"/>
                  </w:tcBorders>
                  <w:vAlign w:val="center"/>
                  <w:hideMark/>
                </w:tcPr>
                <w:p w14:paraId="64DF004F" w14:textId="77777777" w:rsidR="006B04E7" w:rsidRPr="006B04E7" w:rsidRDefault="006B04E7" w:rsidP="006B04E7">
                  <w:r w:rsidRPr="006B04E7">
                    <w:lastRenderedPageBreak/>
                    <w:t> </w:t>
                  </w:r>
                </w:p>
              </w:tc>
            </w:tr>
            <w:tr w:rsidR="006B04E7" w:rsidRPr="006B04E7" w14:paraId="09647B3B" w14:textId="77777777">
              <w:trPr>
                <w:tblCellSpacing w:w="0" w:type="dxa"/>
              </w:trPr>
              <w:tc>
                <w:tcPr>
                  <w:tcW w:w="1050" w:type="dxa"/>
                  <w:tcBorders>
                    <w:top w:val="nil"/>
                    <w:left w:val="nil"/>
                    <w:bottom w:val="nil"/>
                    <w:right w:val="nil"/>
                  </w:tcBorders>
                  <w:vAlign w:val="center"/>
                  <w:hideMark/>
                </w:tcPr>
                <w:p w14:paraId="76640C5E"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773B614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C0F55EE" w14:textId="1620F56A" w:rsidR="006B04E7" w:rsidRPr="006B04E7" w:rsidRDefault="006B04E7" w:rsidP="006B04E7">
                  <w:r w:rsidRPr="006B04E7">
                    <w:rPr>
                      <w:noProof/>
                    </w:rPr>
                    <w:drawing>
                      <wp:inline distT="0" distB="0" distL="0" distR="0" wp14:anchorId="57F0E4F3" wp14:editId="5773F23D">
                        <wp:extent cx="5760720" cy="3810"/>
                        <wp:effectExtent l="0" t="0" r="0" b="0"/>
                        <wp:docPr id="1766364967" name="Obrázek 3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22CA2E4" w14:textId="77777777">
                    <w:trPr>
                      <w:tblCellSpacing w:w="0" w:type="dxa"/>
                      <w:jc w:val="right"/>
                    </w:trPr>
                    <w:tc>
                      <w:tcPr>
                        <w:tcW w:w="0" w:type="auto"/>
                        <w:tcBorders>
                          <w:top w:val="nil"/>
                          <w:left w:val="nil"/>
                          <w:bottom w:val="nil"/>
                          <w:right w:val="nil"/>
                        </w:tcBorders>
                        <w:shd w:val="clear" w:color="auto" w:fill="FFFFFF"/>
                        <w:vAlign w:val="center"/>
                        <w:hideMark/>
                      </w:tcPr>
                      <w:p w14:paraId="3360586A" w14:textId="4B235323" w:rsidR="006B04E7" w:rsidRPr="006B04E7" w:rsidRDefault="006B04E7" w:rsidP="006B04E7">
                        <w:r w:rsidRPr="006B04E7">
                          <w:rPr>
                            <w:noProof/>
                          </w:rPr>
                          <w:drawing>
                            <wp:inline distT="0" distB="0" distL="0" distR="0" wp14:anchorId="4F8C2920" wp14:editId="2241A352">
                              <wp:extent cx="152400" cy="152400"/>
                              <wp:effectExtent l="0" t="0" r="0" b="0"/>
                              <wp:docPr id="1833683388" name="Obrázek 313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71CA23" w14:textId="77777777" w:rsidR="006B04E7" w:rsidRPr="006B04E7" w:rsidRDefault="006B04E7" w:rsidP="006B04E7"/>
              </w:tc>
            </w:tr>
          </w:tbl>
          <w:p w14:paraId="6ED84A17" w14:textId="77777777" w:rsidR="006B04E7" w:rsidRPr="006B04E7" w:rsidRDefault="006B04E7" w:rsidP="006B04E7">
            <w:pPr>
              <w:rPr>
                <w:vanish/>
              </w:rPr>
            </w:pPr>
            <w:bookmarkStart w:id="124" w:name="2-731-0000"/>
            <w:bookmarkEnd w:id="1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272084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D9B6259" w14:textId="77777777">
                    <w:trPr>
                      <w:tblCellSpacing w:w="0" w:type="dxa"/>
                      <w:jc w:val="center"/>
                    </w:trPr>
                    <w:tc>
                      <w:tcPr>
                        <w:tcW w:w="0" w:type="auto"/>
                        <w:tcBorders>
                          <w:top w:val="nil"/>
                          <w:left w:val="nil"/>
                          <w:bottom w:val="nil"/>
                          <w:right w:val="nil"/>
                        </w:tcBorders>
                        <w:vAlign w:val="center"/>
                        <w:hideMark/>
                      </w:tcPr>
                      <w:p w14:paraId="7A9F5561" w14:textId="00CFE004" w:rsidR="006B04E7" w:rsidRPr="006B04E7" w:rsidRDefault="006B04E7" w:rsidP="006B04E7">
                        <w:r w:rsidRPr="006B04E7">
                          <w:rPr>
                            <w:noProof/>
                          </w:rPr>
                          <w:drawing>
                            <wp:anchor distT="0" distB="0" distL="0" distR="0" simplePos="0" relativeHeight="252022784" behindDoc="0" locked="0" layoutInCell="1" allowOverlap="0" wp14:anchorId="24C634B0" wp14:editId="1A58475D">
                              <wp:simplePos x="0" y="0"/>
                              <wp:positionH relativeFrom="column">
                                <wp:align>right</wp:align>
                              </wp:positionH>
                              <wp:positionV relativeFrom="line">
                                <wp:posOffset>0</wp:posOffset>
                              </wp:positionV>
                              <wp:extent cx="476250" cy="600075"/>
                              <wp:effectExtent l="0" t="0" r="0" b="9525"/>
                              <wp:wrapSquare wrapText="bothSides"/>
                              <wp:docPr id="1955655978" name="Obrázek 38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descr="MPphoto"/>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18D0C3" w14:textId="77777777" w:rsidR="006B04E7" w:rsidRPr="006B04E7" w:rsidRDefault="006B04E7" w:rsidP="006B04E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6B04E7" w:rsidRPr="006B04E7" w14:paraId="56962BCC" w14:textId="77777777">
                    <w:trPr>
                      <w:tblCellSpacing w:w="0" w:type="dxa"/>
                      <w:jc w:val="center"/>
                    </w:trPr>
                    <w:tc>
                      <w:tcPr>
                        <w:tcW w:w="0" w:type="auto"/>
                        <w:tcBorders>
                          <w:top w:val="nil"/>
                          <w:left w:val="nil"/>
                          <w:bottom w:val="nil"/>
                          <w:right w:val="nil"/>
                        </w:tcBorders>
                        <w:vAlign w:val="center"/>
                        <w:hideMark/>
                      </w:tcPr>
                      <w:p w14:paraId="1C0DC047" w14:textId="19BB8E6A" w:rsidR="006B04E7" w:rsidRPr="006B04E7" w:rsidRDefault="006B04E7" w:rsidP="006B04E7">
                        <w:r w:rsidRPr="006B04E7">
                          <w:rPr>
                            <w:noProof/>
                          </w:rPr>
                          <w:drawing>
                            <wp:inline distT="0" distB="0" distL="0" distR="0" wp14:anchorId="4F128B36" wp14:editId="7751D73F">
                              <wp:extent cx="247650" cy="228600"/>
                              <wp:effectExtent l="0" t="0" r="0" b="0"/>
                              <wp:docPr id="1816891060" name="Obrázek 3130">
                                <a:hlinkClick xmlns:a="http://schemas.openxmlformats.org/drawingml/2006/main" r:id="rId34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7">
                                        <a:hlinkClick r:id="rId34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A1B204D" w14:textId="77777777" w:rsidR="006B04E7" w:rsidRPr="006B04E7" w:rsidRDefault="006B04E7" w:rsidP="006B04E7"/>
              </w:tc>
              <w:tc>
                <w:tcPr>
                  <w:tcW w:w="75" w:type="dxa"/>
                  <w:tcBorders>
                    <w:top w:val="nil"/>
                    <w:left w:val="nil"/>
                    <w:bottom w:val="nil"/>
                    <w:right w:val="nil"/>
                  </w:tcBorders>
                  <w:vAlign w:val="center"/>
                  <w:hideMark/>
                </w:tcPr>
                <w:p w14:paraId="5DB31917" w14:textId="77777777" w:rsidR="006B04E7" w:rsidRPr="006B04E7" w:rsidRDefault="006B04E7" w:rsidP="006B04E7">
                  <w:r w:rsidRPr="006B04E7">
                    <w:t> </w:t>
                  </w:r>
                </w:p>
              </w:tc>
              <w:tc>
                <w:tcPr>
                  <w:tcW w:w="0" w:type="auto"/>
                  <w:tcBorders>
                    <w:top w:val="nil"/>
                    <w:left w:val="nil"/>
                    <w:bottom w:val="nil"/>
                    <w:right w:val="nil"/>
                  </w:tcBorders>
                  <w:hideMark/>
                </w:tcPr>
                <w:p w14:paraId="3AD66F82" w14:textId="15F3E479" w:rsidR="006B04E7" w:rsidRPr="006B04E7" w:rsidRDefault="006B04E7" w:rsidP="006B04E7">
                  <w:r w:rsidRPr="006B04E7">
                    <w:rPr>
                      <w:noProof/>
                    </w:rPr>
                    <w:drawing>
                      <wp:inline distT="0" distB="0" distL="0" distR="0" wp14:anchorId="1573879D" wp14:editId="60DCE96D">
                        <wp:extent cx="38100" cy="63500"/>
                        <wp:effectExtent l="0" t="0" r="0" b="0"/>
                        <wp:docPr id="467991673" name="Obrázek 3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Przewodniczący</w:t>
                  </w:r>
                  <w:proofErr w:type="spellEnd"/>
                  <w:r w:rsidRPr="006B04E7">
                    <w:rPr>
                      <w:b/>
                      <w:bCs/>
                    </w:rPr>
                    <w:t>. –</w:t>
                  </w:r>
                  <w:r w:rsidRPr="006B04E7">
                    <w:t> </w:t>
                  </w:r>
                  <w:proofErr w:type="spellStart"/>
                  <w:r w:rsidRPr="006B04E7">
                    <w:t>Zamykam</w:t>
                  </w:r>
                  <w:proofErr w:type="spellEnd"/>
                  <w:r w:rsidRPr="006B04E7">
                    <w:t xml:space="preserve"> </w:t>
                  </w:r>
                  <w:proofErr w:type="spellStart"/>
                  <w:r w:rsidRPr="006B04E7">
                    <w:t>debatę</w:t>
                  </w:r>
                  <w:proofErr w:type="spellEnd"/>
                  <w:r w:rsidRPr="006B04E7">
                    <w:t>.</w:t>
                  </w:r>
                </w:p>
                <w:p w14:paraId="4F809422" w14:textId="77777777" w:rsidR="006B04E7" w:rsidRPr="006B04E7" w:rsidRDefault="006B04E7" w:rsidP="006B04E7">
                  <w:proofErr w:type="spellStart"/>
                  <w:r w:rsidRPr="006B04E7">
                    <w:rPr>
                      <w:b/>
                      <w:bCs/>
                      <w:i/>
                      <w:iCs/>
                    </w:rPr>
                    <w:t>Oświadczenia</w:t>
                  </w:r>
                  <w:proofErr w:type="spellEnd"/>
                  <w:r w:rsidRPr="006B04E7">
                    <w:rPr>
                      <w:b/>
                      <w:bCs/>
                      <w:i/>
                      <w:iCs/>
                    </w:rPr>
                    <w:t xml:space="preserve"> </w:t>
                  </w:r>
                  <w:proofErr w:type="spellStart"/>
                  <w:r w:rsidRPr="006B04E7">
                    <w:rPr>
                      <w:b/>
                      <w:bCs/>
                      <w:i/>
                      <w:iCs/>
                    </w:rPr>
                    <w:t>pisemne</w:t>
                  </w:r>
                  <w:proofErr w:type="spellEnd"/>
                  <w:r w:rsidRPr="006B04E7">
                    <w:rPr>
                      <w:b/>
                      <w:bCs/>
                      <w:i/>
                      <w:iCs/>
                    </w:rPr>
                    <w:t xml:space="preserve"> (art. 162)</w:t>
                  </w:r>
                </w:p>
              </w:tc>
              <w:tc>
                <w:tcPr>
                  <w:tcW w:w="240" w:type="dxa"/>
                  <w:tcBorders>
                    <w:top w:val="nil"/>
                    <w:left w:val="nil"/>
                    <w:bottom w:val="nil"/>
                    <w:right w:val="nil"/>
                  </w:tcBorders>
                  <w:vAlign w:val="center"/>
                  <w:hideMark/>
                </w:tcPr>
                <w:p w14:paraId="12BFC840" w14:textId="77777777" w:rsidR="006B04E7" w:rsidRPr="006B04E7" w:rsidRDefault="006B04E7" w:rsidP="006B04E7">
                  <w:r w:rsidRPr="006B04E7">
                    <w:t> </w:t>
                  </w:r>
                </w:p>
              </w:tc>
            </w:tr>
            <w:tr w:rsidR="006B04E7" w:rsidRPr="006B04E7" w14:paraId="2FD8C643" w14:textId="77777777">
              <w:trPr>
                <w:tblCellSpacing w:w="0" w:type="dxa"/>
              </w:trPr>
              <w:tc>
                <w:tcPr>
                  <w:tcW w:w="1050" w:type="dxa"/>
                  <w:tcBorders>
                    <w:top w:val="nil"/>
                    <w:left w:val="nil"/>
                    <w:bottom w:val="nil"/>
                    <w:right w:val="nil"/>
                  </w:tcBorders>
                  <w:vAlign w:val="center"/>
                  <w:hideMark/>
                </w:tcPr>
                <w:p w14:paraId="4BB575F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B7C936D"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53083A1" w14:textId="08CB7274" w:rsidR="006B04E7" w:rsidRPr="006B04E7" w:rsidRDefault="006B04E7" w:rsidP="006B04E7">
                  <w:r w:rsidRPr="006B04E7">
                    <w:rPr>
                      <w:noProof/>
                    </w:rPr>
                    <w:drawing>
                      <wp:inline distT="0" distB="0" distL="0" distR="0" wp14:anchorId="0C264238" wp14:editId="3F1E4F0D">
                        <wp:extent cx="5760720" cy="3810"/>
                        <wp:effectExtent l="0" t="0" r="0" b="0"/>
                        <wp:docPr id="160330250" name="Obrázek 3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6918841" w14:textId="77777777">
                    <w:trPr>
                      <w:tblCellSpacing w:w="0" w:type="dxa"/>
                      <w:jc w:val="right"/>
                    </w:trPr>
                    <w:tc>
                      <w:tcPr>
                        <w:tcW w:w="0" w:type="auto"/>
                        <w:tcBorders>
                          <w:top w:val="nil"/>
                          <w:left w:val="nil"/>
                          <w:bottom w:val="nil"/>
                          <w:right w:val="nil"/>
                        </w:tcBorders>
                        <w:shd w:val="clear" w:color="auto" w:fill="FFFFFF"/>
                        <w:vAlign w:val="center"/>
                        <w:hideMark/>
                      </w:tcPr>
                      <w:p w14:paraId="713698D1" w14:textId="68EB7AED" w:rsidR="006B04E7" w:rsidRPr="006B04E7" w:rsidRDefault="006B04E7" w:rsidP="006B04E7">
                        <w:r w:rsidRPr="006B04E7">
                          <w:rPr>
                            <w:noProof/>
                          </w:rPr>
                          <w:drawing>
                            <wp:inline distT="0" distB="0" distL="0" distR="0" wp14:anchorId="32C709F4" wp14:editId="6FFD712B">
                              <wp:extent cx="152400" cy="152400"/>
                              <wp:effectExtent l="0" t="0" r="0" b="0"/>
                              <wp:docPr id="36982969" name="Obrázek 312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25090B" w14:textId="77777777" w:rsidR="006B04E7" w:rsidRPr="006B04E7" w:rsidRDefault="006B04E7" w:rsidP="006B04E7"/>
              </w:tc>
            </w:tr>
          </w:tbl>
          <w:p w14:paraId="2A3AB4F5" w14:textId="77777777" w:rsidR="006B04E7" w:rsidRPr="006B04E7" w:rsidRDefault="006B04E7" w:rsidP="006B04E7">
            <w:pPr>
              <w:rPr>
                <w:vanish/>
              </w:rPr>
            </w:pPr>
            <w:bookmarkStart w:id="125" w:name="2-731-0500"/>
            <w:bookmarkEnd w:id="1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7E67AF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23C37A2" w14:textId="77777777">
                    <w:trPr>
                      <w:tblCellSpacing w:w="0" w:type="dxa"/>
                      <w:jc w:val="center"/>
                    </w:trPr>
                    <w:tc>
                      <w:tcPr>
                        <w:tcW w:w="0" w:type="auto"/>
                        <w:tcBorders>
                          <w:top w:val="nil"/>
                          <w:left w:val="nil"/>
                          <w:bottom w:val="nil"/>
                          <w:right w:val="nil"/>
                        </w:tcBorders>
                        <w:vAlign w:val="center"/>
                        <w:hideMark/>
                      </w:tcPr>
                      <w:p w14:paraId="293CF2D2" w14:textId="198DD9CA" w:rsidR="006B04E7" w:rsidRPr="006B04E7" w:rsidRDefault="006B04E7" w:rsidP="006B04E7">
                        <w:r w:rsidRPr="006B04E7">
                          <w:rPr>
                            <w:noProof/>
                          </w:rPr>
                          <w:lastRenderedPageBreak/>
                          <w:drawing>
                            <wp:anchor distT="0" distB="0" distL="0" distR="0" simplePos="0" relativeHeight="252023808" behindDoc="0" locked="0" layoutInCell="1" allowOverlap="0" wp14:anchorId="62E01AA1" wp14:editId="666A62AC">
                              <wp:simplePos x="0" y="0"/>
                              <wp:positionH relativeFrom="column">
                                <wp:align>right</wp:align>
                              </wp:positionH>
                              <wp:positionV relativeFrom="line">
                                <wp:posOffset>0</wp:posOffset>
                              </wp:positionV>
                              <wp:extent cx="476250" cy="600075"/>
                              <wp:effectExtent l="0" t="0" r="0" b="9525"/>
                              <wp:wrapSquare wrapText="bothSides"/>
                              <wp:docPr id="1547195707" name="Obrázek 38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descr="MPphoto"/>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2F176B"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8A24E58" w14:textId="77777777" w:rsidR="006B04E7" w:rsidRPr="006B04E7" w:rsidRDefault="006B04E7" w:rsidP="006B04E7">
                  <w:r w:rsidRPr="006B04E7">
                    <w:t> </w:t>
                  </w:r>
                </w:p>
              </w:tc>
              <w:tc>
                <w:tcPr>
                  <w:tcW w:w="0" w:type="auto"/>
                  <w:tcBorders>
                    <w:top w:val="nil"/>
                    <w:left w:val="nil"/>
                    <w:bottom w:val="nil"/>
                    <w:right w:val="nil"/>
                  </w:tcBorders>
                  <w:hideMark/>
                </w:tcPr>
                <w:p w14:paraId="65A46427" w14:textId="572A5029" w:rsidR="006B04E7" w:rsidRPr="006B04E7" w:rsidRDefault="006B04E7" w:rsidP="006B04E7">
                  <w:r w:rsidRPr="006B04E7">
                    <w:rPr>
                      <w:noProof/>
                    </w:rPr>
                    <w:drawing>
                      <wp:inline distT="0" distB="0" distL="0" distR="0" wp14:anchorId="18D5A48B" wp14:editId="028C306C">
                        <wp:extent cx="38100" cy="63500"/>
                        <wp:effectExtent l="0" t="0" r="0" b="0"/>
                        <wp:docPr id="595366953" name="Obrázek 3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Francisco </w:t>
                  </w:r>
                  <w:proofErr w:type="spellStart"/>
                  <w:r w:rsidRPr="006B04E7">
                    <w:rPr>
                      <w:b/>
                      <w:bCs/>
                    </w:rPr>
                    <w:t>Assis</w:t>
                  </w:r>
                  <w:proofErr w:type="spellEnd"/>
                  <w:r w:rsidRPr="006B04E7">
                    <w:rPr>
                      <w:b/>
                      <w:bCs/>
                    </w:rPr>
                    <w:t xml:space="preserve"> (S&amp;D), </w:t>
                  </w:r>
                  <w:proofErr w:type="spellStart"/>
                  <w:r w:rsidRPr="006B04E7">
                    <w:rPr>
                      <w:i/>
                      <w:iCs/>
                    </w:rPr>
                    <w:t>por</w:t>
                  </w:r>
                  <w:proofErr w:type="spellEnd"/>
                  <w:r w:rsidRPr="006B04E7">
                    <w:rPr>
                      <w:i/>
                      <w:iCs/>
                    </w:rPr>
                    <w:t xml:space="preserve"> </w:t>
                  </w:r>
                  <w:proofErr w:type="spellStart"/>
                  <w:r w:rsidRPr="006B04E7">
                    <w:rPr>
                      <w:i/>
                      <w:iCs/>
                    </w:rPr>
                    <w:t>escrito</w:t>
                  </w:r>
                  <w:proofErr w:type="spellEnd"/>
                  <w:r w:rsidRPr="006B04E7">
                    <w:rPr>
                      <w:b/>
                      <w:bCs/>
                    </w:rPr>
                    <w:t>.</w:t>
                  </w:r>
                  <w:r w:rsidRPr="006B04E7">
                    <w:t> </w:t>
                  </w:r>
                  <w:r w:rsidRPr="006B04E7">
                    <w:rPr>
                      <w:b/>
                      <w:bCs/>
                    </w:rPr>
                    <w:t>–</w:t>
                  </w:r>
                  <w:r w:rsidRPr="006B04E7">
                    <w:t xml:space="preserve"> A </w:t>
                  </w:r>
                  <w:proofErr w:type="spellStart"/>
                  <w:r w:rsidRPr="006B04E7">
                    <w:t>solidez</w:t>
                  </w:r>
                  <w:proofErr w:type="spellEnd"/>
                  <w:r w:rsidRPr="006B04E7">
                    <w:t xml:space="preserve"> </w:t>
                  </w:r>
                  <w:proofErr w:type="spellStart"/>
                  <w:r w:rsidRPr="006B04E7">
                    <w:t>das</w:t>
                  </w:r>
                  <w:proofErr w:type="spellEnd"/>
                  <w:r w:rsidRPr="006B04E7">
                    <w:t xml:space="preserve"> </w:t>
                  </w:r>
                  <w:proofErr w:type="spellStart"/>
                  <w:r w:rsidRPr="006B04E7">
                    <w:t>nossas</w:t>
                  </w:r>
                  <w:proofErr w:type="spellEnd"/>
                  <w:r w:rsidRPr="006B04E7">
                    <w:t xml:space="preserve"> </w:t>
                  </w:r>
                  <w:proofErr w:type="spellStart"/>
                  <w:r w:rsidRPr="006B04E7">
                    <w:t>convicções</w:t>
                  </w:r>
                  <w:proofErr w:type="spellEnd"/>
                  <w:r w:rsidRPr="006B04E7">
                    <w:t xml:space="preserve"> é </w:t>
                  </w:r>
                  <w:proofErr w:type="spellStart"/>
                  <w:r w:rsidRPr="006B04E7">
                    <w:t>testada</w:t>
                  </w:r>
                  <w:proofErr w:type="spellEnd"/>
                  <w:r w:rsidRPr="006B04E7">
                    <w:t xml:space="preserve"> nos </w:t>
                  </w:r>
                  <w:proofErr w:type="spellStart"/>
                  <w:r w:rsidRPr="006B04E7">
                    <w:t>momentos</w:t>
                  </w:r>
                  <w:proofErr w:type="spellEnd"/>
                  <w:r w:rsidRPr="006B04E7">
                    <w:t xml:space="preserve"> de maior </w:t>
                  </w:r>
                  <w:proofErr w:type="spellStart"/>
                  <w:r w:rsidRPr="006B04E7">
                    <w:t>dificuldade</w:t>
                  </w:r>
                  <w:proofErr w:type="spellEnd"/>
                  <w:r w:rsidRPr="006B04E7">
                    <w:t xml:space="preserve">. </w:t>
                  </w:r>
                  <w:proofErr w:type="spellStart"/>
                  <w:r w:rsidRPr="006B04E7">
                    <w:t>Infelizmente</w:t>
                  </w:r>
                  <w:proofErr w:type="spellEnd"/>
                  <w:r w:rsidRPr="006B04E7">
                    <w:t xml:space="preserve">, a </w:t>
                  </w:r>
                  <w:proofErr w:type="spellStart"/>
                  <w:r w:rsidRPr="006B04E7">
                    <w:t>atuação</w:t>
                  </w:r>
                  <w:proofErr w:type="spellEnd"/>
                  <w:r w:rsidRPr="006B04E7">
                    <w:t xml:space="preserve"> de </w:t>
                  </w:r>
                  <w:proofErr w:type="spellStart"/>
                  <w:r w:rsidRPr="006B04E7">
                    <w:t>alguns</w:t>
                  </w:r>
                  <w:proofErr w:type="spellEnd"/>
                  <w:r w:rsidRPr="006B04E7">
                    <w:t xml:space="preserve"> </w:t>
                  </w:r>
                  <w:proofErr w:type="spellStart"/>
                  <w:r w:rsidRPr="006B04E7">
                    <w:t>Estados-Membros</w:t>
                  </w:r>
                  <w:proofErr w:type="spellEnd"/>
                  <w:r w:rsidRPr="006B04E7">
                    <w:t xml:space="preserve"> </w:t>
                  </w:r>
                  <w:proofErr w:type="spellStart"/>
                  <w:r w:rsidRPr="006B04E7">
                    <w:t>perante</w:t>
                  </w:r>
                  <w:proofErr w:type="spellEnd"/>
                  <w:r w:rsidRPr="006B04E7">
                    <w:t xml:space="preserve"> a </w:t>
                  </w:r>
                  <w:proofErr w:type="spellStart"/>
                  <w:r w:rsidRPr="006B04E7">
                    <w:t>crise</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tem </w:t>
                  </w:r>
                  <w:proofErr w:type="spellStart"/>
                  <w:r w:rsidRPr="006B04E7">
                    <w:t>revelado</w:t>
                  </w:r>
                  <w:proofErr w:type="spellEnd"/>
                  <w:r w:rsidRPr="006B04E7">
                    <w:t xml:space="preserve"> a grande </w:t>
                  </w:r>
                  <w:proofErr w:type="spellStart"/>
                  <w:r w:rsidRPr="006B04E7">
                    <w:t>erosão</w:t>
                  </w:r>
                  <w:proofErr w:type="spellEnd"/>
                  <w:r w:rsidRPr="006B04E7">
                    <w:t xml:space="preserve"> a </w:t>
                  </w:r>
                  <w:proofErr w:type="spellStart"/>
                  <w:r w:rsidRPr="006B04E7">
                    <w:t>que</w:t>
                  </w:r>
                  <w:proofErr w:type="spellEnd"/>
                  <w:r w:rsidRPr="006B04E7">
                    <w:t xml:space="preserve"> os </w:t>
                  </w:r>
                  <w:proofErr w:type="spellStart"/>
                  <w:r w:rsidRPr="006B04E7">
                    <w:t>valores</w:t>
                  </w:r>
                  <w:proofErr w:type="spellEnd"/>
                  <w:r w:rsidRPr="006B04E7">
                    <w:t xml:space="preserve"> </w:t>
                  </w:r>
                  <w:proofErr w:type="spellStart"/>
                  <w:r w:rsidRPr="006B04E7">
                    <w:t>humanistas</w:t>
                  </w:r>
                  <w:proofErr w:type="spellEnd"/>
                  <w:r w:rsidRPr="006B04E7">
                    <w:t xml:space="preserve"> e </w:t>
                  </w:r>
                  <w:proofErr w:type="spellStart"/>
                  <w:r w:rsidRPr="006B04E7">
                    <w:t>democráticos</w:t>
                  </w:r>
                  <w:proofErr w:type="spellEnd"/>
                  <w:r w:rsidRPr="006B04E7">
                    <w:t xml:space="preserve"> </w:t>
                  </w:r>
                  <w:proofErr w:type="spellStart"/>
                  <w:r w:rsidRPr="006B04E7">
                    <w:t>estão</w:t>
                  </w:r>
                  <w:proofErr w:type="spellEnd"/>
                  <w:r w:rsidRPr="006B04E7">
                    <w:t xml:space="preserve"> neste </w:t>
                  </w:r>
                  <w:proofErr w:type="spellStart"/>
                  <w:r w:rsidRPr="006B04E7">
                    <w:t>momento</w:t>
                  </w:r>
                  <w:proofErr w:type="spellEnd"/>
                  <w:r w:rsidRPr="006B04E7">
                    <w:t xml:space="preserve"> </w:t>
                  </w:r>
                  <w:proofErr w:type="spellStart"/>
                  <w:r w:rsidRPr="006B04E7">
                    <w:t>sujeitos</w:t>
                  </w:r>
                  <w:proofErr w:type="spellEnd"/>
                </w:p>
                <w:p w14:paraId="6EA3125E" w14:textId="77777777" w:rsidR="006B04E7" w:rsidRPr="006B04E7" w:rsidRDefault="006B04E7" w:rsidP="006B04E7">
                  <w:proofErr w:type="spellStart"/>
                  <w:r w:rsidRPr="006B04E7">
                    <w:t>Uma</w:t>
                  </w:r>
                  <w:proofErr w:type="spellEnd"/>
                  <w:r w:rsidRPr="006B04E7">
                    <w:t xml:space="preserve"> </w:t>
                  </w:r>
                  <w:proofErr w:type="spellStart"/>
                  <w:r w:rsidRPr="006B04E7">
                    <w:t>crise</w:t>
                  </w:r>
                  <w:proofErr w:type="spellEnd"/>
                  <w:r w:rsidRPr="006B04E7">
                    <w:t xml:space="preserve"> de </w:t>
                  </w:r>
                  <w:proofErr w:type="spellStart"/>
                  <w:r w:rsidRPr="006B04E7">
                    <w:t>dimensão</w:t>
                  </w:r>
                  <w:proofErr w:type="spellEnd"/>
                  <w:r w:rsidRPr="006B04E7">
                    <w:t xml:space="preserve"> </w:t>
                  </w:r>
                  <w:proofErr w:type="spellStart"/>
                  <w:r w:rsidRPr="006B04E7">
                    <w:t>global</w:t>
                  </w:r>
                  <w:proofErr w:type="spellEnd"/>
                  <w:r w:rsidRPr="006B04E7">
                    <w:t xml:space="preserve"> </w:t>
                  </w:r>
                  <w:proofErr w:type="spellStart"/>
                  <w:r w:rsidRPr="006B04E7">
                    <w:t>como</w:t>
                  </w:r>
                  <w:proofErr w:type="spellEnd"/>
                  <w:r w:rsidRPr="006B04E7">
                    <w:t xml:space="preserve"> </w:t>
                  </w:r>
                  <w:proofErr w:type="spellStart"/>
                  <w:r w:rsidRPr="006B04E7">
                    <w:t>esta</w:t>
                  </w:r>
                  <w:proofErr w:type="spellEnd"/>
                  <w:r w:rsidRPr="006B04E7">
                    <w:t xml:space="preserve"> </w:t>
                  </w:r>
                  <w:proofErr w:type="spellStart"/>
                  <w:r w:rsidRPr="006B04E7">
                    <w:t>não</w:t>
                  </w:r>
                  <w:proofErr w:type="spellEnd"/>
                  <w:r w:rsidRPr="006B04E7">
                    <w:t xml:space="preserve"> se </w:t>
                  </w:r>
                  <w:proofErr w:type="spellStart"/>
                  <w:r w:rsidRPr="006B04E7">
                    <w:t>resolve</w:t>
                  </w:r>
                  <w:proofErr w:type="spellEnd"/>
                  <w:r w:rsidRPr="006B04E7">
                    <w:t xml:space="preserve"> </w:t>
                  </w:r>
                  <w:proofErr w:type="spellStart"/>
                  <w:r w:rsidRPr="006B04E7">
                    <w:t>através</w:t>
                  </w:r>
                  <w:proofErr w:type="spellEnd"/>
                  <w:r w:rsidRPr="006B04E7">
                    <w:t xml:space="preserve"> da </w:t>
                  </w:r>
                  <w:proofErr w:type="spellStart"/>
                  <w:r w:rsidRPr="006B04E7">
                    <w:t>adoção</w:t>
                  </w:r>
                  <w:proofErr w:type="spellEnd"/>
                  <w:r w:rsidRPr="006B04E7">
                    <w:t xml:space="preserve"> de </w:t>
                  </w:r>
                  <w:proofErr w:type="spellStart"/>
                  <w:r w:rsidRPr="006B04E7">
                    <w:t>estratégias</w:t>
                  </w:r>
                  <w:proofErr w:type="spellEnd"/>
                  <w:r w:rsidRPr="006B04E7">
                    <w:t xml:space="preserve"> </w:t>
                  </w:r>
                  <w:proofErr w:type="spellStart"/>
                  <w:r w:rsidRPr="006B04E7">
                    <w:t>nacionais</w:t>
                  </w:r>
                  <w:proofErr w:type="spellEnd"/>
                  <w:r w:rsidRPr="006B04E7">
                    <w:t xml:space="preserve"> </w:t>
                  </w:r>
                  <w:proofErr w:type="spellStart"/>
                  <w:r w:rsidRPr="006B04E7">
                    <w:t>individualmente</w:t>
                  </w:r>
                  <w:proofErr w:type="spellEnd"/>
                  <w:r w:rsidRPr="006B04E7">
                    <w:t xml:space="preserve"> </w:t>
                  </w:r>
                  <w:proofErr w:type="spellStart"/>
                  <w:r w:rsidRPr="006B04E7">
                    <w:t>delineadas</w:t>
                  </w:r>
                  <w:proofErr w:type="spellEnd"/>
                  <w:r w:rsidRPr="006B04E7">
                    <w:t xml:space="preserve">. A Europa </w:t>
                  </w:r>
                  <w:proofErr w:type="spellStart"/>
                  <w:r w:rsidRPr="006B04E7">
                    <w:t>não</w:t>
                  </w:r>
                  <w:proofErr w:type="spellEnd"/>
                  <w:r w:rsidRPr="006B04E7">
                    <w:t xml:space="preserve"> pode </w:t>
                  </w:r>
                  <w:proofErr w:type="spellStart"/>
                  <w:r w:rsidRPr="006B04E7">
                    <w:t>encarar</w:t>
                  </w:r>
                  <w:proofErr w:type="spellEnd"/>
                  <w:r w:rsidRPr="006B04E7">
                    <w:t xml:space="preserve"> a </w:t>
                  </w:r>
                  <w:proofErr w:type="spellStart"/>
                  <w:r w:rsidRPr="006B04E7">
                    <w:t>questão</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w:t>
                  </w:r>
                  <w:proofErr w:type="spellStart"/>
                  <w:r w:rsidRPr="006B04E7">
                    <w:t>como</w:t>
                  </w:r>
                  <w:proofErr w:type="spellEnd"/>
                  <w:r w:rsidRPr="006B04E7">
                    <w:t xml:space="preserve"> um </w:t>
                  </w:r>
                  <w:proofErr w:type="spellStart"/>
                  <w:r w:rsidRPr="006B04E7">
                    <w:t>problema</w:t>
                  </w:r>
                  <w:proofErr w:type="spellEnd"/>
                  <w:r w:rsidRPr="006B04E7">
                    <w:t xml:space="preserve"> </w:t>
                  </w:r>
                  <w:proofErr w:type="spellStart"/>
                  <w:r w:rsidRPr="006B04E7">
                    <w:t>que</w:t>
                  </w:r>
                  <w:proofErr w:type="spellEnd"/>
                  <w:r w:rsidRPr="006B04E7">
                    <w:t xml:space="preserve"> </w:t>
                  </w:r>
                  <w:proofErr w:type="spellStart"/>
                  <w:r w:rsidRPr="006B04E7">
                    <w:t>começa</w:t>
                  </w:r>
                  <w:proofErr w:type="spellEnd"/>
                  <w:r w:rsidRPr="006B04E7">
                    <w:t xml:space="preserve"> e </w:t>
                  </w:r>
                  <w:proofErr w:type="spellStart"/>
                  <w:r w:rsidRPr="006B04E7">
                    <w:t>termina</w:t>
                  </w:r>
                  <w:proofErr w:type="spellEnd"/>
                  <w:r w:rsidRPr="006B04E7">
                    <w:t xml:space="preserve"> </w:t>
                  </w:r>
                  <w:proofErr w:type="spellStart"/>
                  <w:r w:rsidRPr="006B04E7">
                    <w:t>nas</w:t>
                  </w:r>
                  <w:proofErr w:type="spellEnd"/>
                  <w:r w:rsidRPr="006B04E7">
                    <w:t xml:space="preserve"> </w:t>
                  </w:r>
                  <w:proofErr w:type="spellStart"/>
                  <w:r w:rsidRPr="006B04E7">
                    <w:t>fronteiras</w:t>
                  </w:r>
                  <w:proofErr w:type="spellEnd"/>
                  <w:r w:rsidRPr="006B04E7">
                    <w:t xml:space="preserve"> </w:t>
                  </w:r>
                  <w:proofErr w:type="spellStart"/>
                  <w:r w:rsidRPr="006B04E7">
                    <w:t>gregas</w:t>
                  </w:r>
                  <w:proofErr w:type="spellEnd"/>
                  <w:r w:rsidRPr="006B04E7">
                    <w:t xml:space="preserve">, </w:t>
                  </w:r>
                  <w:proofErr w:type="spellStart"/>
                  <w:r w:rsidRPr="006B04E7">
                    <w:t>italianas</w:t>
                  </w:r>
                  <w:proofErr w:type="spellEnd"/>
                  <w:r w:rsidRPr="006B04E7">
                    <w:t xml:space="preserve">, </w:t>
                  </w:r>
                  <w:proofErr w:type="spellStart"/>
                  <w:r w:rsidRPr="006B04E7">
                    <w:t>cipriotas</w:t>
                  </w:r>
                  <w:proofErr w:type="spellEnd"/>
                  <w:r w:rsidRPr="006B04E7">
                    <w:t xml:space="preserve"> ou </w:t>
                  </w:r>
                  <w:proofErr w:type="spellStart"/>
                  <w:r w:rsidRPr="006B04E7">
                    <w:t>maltesas</w:t>
                  </w:r>
                  <w:proofErr w:type="spellEnd"/>
                  <w:r w:rsidRPr="006B04E7">
                    <w:t xml:space="preserve">. </w:t>
                  </w:r>
                  <w:proofErr w:type="spellStart"/>
                  <w:r w:rsidRPr="006B04E7">
                    <w:t>Estamos</w:t>
                  </w:r>
                  <w:proofErr w:type="spellEnd"/>
                  <w:r w:rsidRPr="006B04E7">
                    <w:t xml:space="preserve"> </w:t>
                  </w:r>
                  <w:proofErr w:type="spellStart"/>
                  <w:r w:rsidRPr="006B04E7">
                    <w:t>perante</w:t>
                  </w:r>
                  <w:proofErr w:type="spellEnd"/>
                  <w:r w:rsidRPr="006B04E7">
                    <w:t xml:space="preserve"> </w:t>
                  </w:r>
                  <w:proofErr w:type="spellStart"/>
                  <w:r w:rsidRPr="006B04E7">
                    <w:t>uma</w:t>
                  </w:r>
                  <w:proofErr w:type="spellEnd"/>
                  <w:r w:rsidRPr="006B04E7">
                    <w:t xml:space="preserve"> </w:t>
                  </w:r>
                  <w:proofErr w:type="spellStart"/>
                  <w:r w:rsidRPr="006B04E7">
                    <w:t>crise</w:t>
                  </w:r>
                  <w:proofErr w:type="spellEnd"/>
                  <w:r w:rsidRPr="006B04E7">
                    <w:t xml:space="preserve"> </w:t>
                  </w:r>
                  <w:proofErr w:type="spellStart"/>
                  <w:r w:rsidRPr="006B04E7">
                    <w:t>que</w:t>
                  </w:r>
                  <w:proofErr w:type="spellEnd"/>
                  <w:r w:rsidRPr="006B04E7">
                    <w:t xml:space="preserve"> </w:t>
                  </w:r>
                  <w:proofErr w:type="spellStart"/>
                  <w:r w:rsidRPr="006B04E7">
                    <w:t>afeta</w:t>
                  </w:r>
                  <w:proofErr w:type="spellEnd"/>
                  <w:r w:rsidRPr="006B04E7">
                    <w:t xml:space="preserve"> a Europa </w:t>
                  </w:r>
                  <w:proofErr w:type="spellStart"/>
                  <w:r w:rsidRPr="006B04E7">
                    <w:t>como</w:t>
                  </w:r>
                  <w:proofErr w:type="spellEnd"/>
                  <w:r w:rsidRPr="006B04E7">
                    <w:t xml:space="preserve"> um </w:t>
                  </w:r>
                  <w:proofErr w:type="spellStart"/>
                  <w:r w:rsidRPr="006B04E7">
                    <w:t>todo</w:t>
                  </w:r>
                  <w:proofErr w:type="spellEnd"/>
                  <w:r w:rsidRPr="006B04E7">
                    <w:t xml:space="preserve">, o </w:t>
                  </w:r>
                  <w:proofErr w:type="spellStart"/>
                  <w:r w:rsidRPr="006B04E7">
                    <w:t>que</w:t>
                  </w:r>
                  <w:proofErr w:type="spellEnd"/>
                  <w:r w:rsidRPr="006B04E7">
                    <w:t xml:space="preserve"> </w:t>
                  </w:r>
                  <w:proofErr w:type="spellStart"/>
                  <w:r w:rsidRPr="006B04E7">
                    <w:t>exige</w:t>
                  </w:r>
                  <w:proofErr w:type="spellEnd"/>
                  <w:r w:rsidRPr="006B04E7">
                    <w:t xml:space="preserve"> </w:t>
                  </w:r>
                  <w:proofErr w:type="spellStart"/>
                  <w:r w:rsidRPr="006B04E7">
                    <w:t>pôr</w:t>
                  </w:r>
                  <w:proofErr w:type="spellEnd"/>
                  <w:r w:rsidRPr="006B04E7">
                    <w:t xml:space="preserve"> </w:t>
                  </w:r>
                  <w:proofErr w:type="spellStart"/>
                  <w:r w:rsidRPr="006B04E7">
                    <w:t>em</w:t>
                  </w:r>
                  <w:proofErr w:type="spellEnd"/>
                  <w:r w:rsidRPr="006B04E7">
                    <w:t xml:space="preserve"> </w:t>
                  </w:r>
                  <w:proofErr w:type="spellStart"/>
                  <w:r w:rsidRPr="006B04E7">
                    <w:t>prática</w:t>
                  </w:r>
                  <w:proofErr w:type="spellEnd"/>
                  <w:r w:rsidRPr="006B04E7">
                    <w:t xml:space="preserve"> </w:t>
                  </w:r>
                  <w:proofErr w:type="spellStart"/>
                  <w:r w:rsidRPr="006B04E7">
                    <w:t>uma</w:t>
                  </w:r>
                  <w:proofErr w:type="spellEnd"/>
                  <w:r w:rsidRPr="006B04E7">
                    <w:t xml:space="preserve"> </w:t>
                  </w:r>
                  <w:proofErr w:type="spellStart"/>
                  <w:r w:rsidRPr="006B04E7">
                    <w:t>resposta</w:t>
                  </w:r>
                  <w:proofErr w:type="spellEnd"/>
                  <w:r w:rsidRPr="006B04E7">
                    <w:t xml:space="preserve"> una, </w:t>
                  </w:r>
                  <w:proofErr w:type="spellStart"/>
                  <w:r w:rsidRPr="006B04E7">
                    <w:t>concertada</w:t>
                  </w:r>
                  <w:proofErr w:type="spellEnd"/>
                  <w:r w:rsidRPr="006B04E7">
                    <w:t xml:space="preserve"> e de </w:t>
                  </w:r>
                  <w:proofErr w:type="spellStart"/>
                  <w:r w:rsidRPr="006B04E7">
                    <w:t>responsabilidade</w:t>
                  </w:r>
                  <w:proofErr w:type="spellEnd"/>
                  <w:r w:rsidRPr="006B04E7">
                    <w:t xml:space="preserve"> </w:t>
                  </w:r>
                  <w:proofErr w:type="spellStart"/>
                  <w:r w:rsidRPr="006B04E7">
                    <w:t>partilhada</w:t>
                  </w:r>
                  <w:proofErr w:type="spellEnd"/>
                  <w:r w:rsidRPr="006B04E7">
                    <w:t>.</w:t>
                  </w:r>
                </w:p>
                <w:p w14:paraId="01049710" w14:textId="77777777" w:rsidR="006B04E7" w:rsidRPr="006B04E7" w:rsidRDefault="006B04E7" w:rsidP="006B04E7">
                  <w:r w:rsidRPr="006B04E7">
                    <w:t xml:space="preserve">A </w:t>
                  </w:r>
                  <w:proofErr w:type="spellStart"/>
                  <w:r w:rsidRPr="006B04E7">
                    <w:t>retórica</w:t>
                  </w:r>
                  <w:proofErr w:type="spellEnd"/>
                  <w:r w:rsidRPr="006B04E7">
                    <w:t xml:space="preserve"> nacionalista, o </w:t>
                  </w:r>
                  <w:proofErr w:type="spellStart"/>
                  <w:r w:rsidRPr="006B04E7">
                    <w:t>isolamento</w:t>
                  </w:r>
                  <w:proofErr w:type="spellEnd"/>
                  <w:r w:rsidRPr="006B04E7">
                    <w:t xml:space="preserve"> e a </w:t>
                  </w:r>
                  <w:proofErr w:type="spellStart"/>
                  <w:r w:rsidRPr="006B04E7">
                    <w:t>repressão</w:t>
                  </w:r>
                  <w:proofErr w:type="spellEnd"/>
                  <w:r w:rsidRPr="006B04E7">
                    <w:t xml:space="preserve"> </w:t>
                  </w:r>
                  <w:proofErr w:type="spellStart"/>
                  <w:r w:rsidRPr="006B04E7">
                    <w:t>não</w:t>
                  </w:r>
                  <w:proofErr w:type="spellEnd"/>
                  <w:r w:rsidRPr="006B04E7">
                    <w:t xml:space="preserve"> </w:t>
                  </w:r>
                  <w:proofErr w:type="spellStart"/>
                  <w:r w:rsidRPr="006B04E7">
                    <w:t>são</w:t>
                  </w:r>
                  <w:proofErr w:type="spellEnd"/>
                  <w:r w:rsidRPr="006B04E7">
                    <w:t xml:space="preserve"> a </w:t>
                  </w:r>
                  <w:proofErr w:type="spellStart"/>
                  <w:r w:rsidRPr="006B04E7">
                    <w:t>resposta</w:t>
                  </w:r>
                  <w:proofErr w:type="spellEnd"/>
                  <w:r w:rsidRPr="006B04E7">
                    <w:t xml:space="preserve">. A </w:t>
                  </w:r>
                  <w:proofErr w:type="spellStart"/>
                  <w:r w:rsidRPr="006B04E7">
                    <w:t>crise</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w:t>
                  </w:r>
                  <w:proofErr w:type="spellStart"/>
                  <w:r w:rsidRPr="006B04E7">
                    <w:t>necessita</w:t>
                  </w:r>
                  <w:proofErr w:type="spellEnd"/>
                  <w:r w:rsidRPr="006B04E7">
                    <w:t xml:space="preserve"> de </w:t>
                  </w:r>
                  <w:proofErr w:type="spellStart"/>
                  <w:r w:rsidRPr="006B04E7">
                    <w:t>soluções</w:t>
                  </w:r>
                  <w:proofErr w:type="spellEnd"/>
                  <w:r w:rsidRPr="006B04E7">
                    <w:t xml:space="preserve"> a </w:t>
                  </w:r>
                  <w:proofErr w:type="spellStart"/>
                  <w:r w:rsidRPr="006B04E7">
                    <w:t>duas</w:t>
                  </w:r>
                  <w:proofErr w:type="spellEnd"/>
                  <w:r w:rsidRPr="006B04E7">
                    <w:t xml:space="preserve"> </w:t>
                  </w:r>
                  <w:proofErr w:type="spellStart"/>
                  <w:r w:rsidRPr="006B04E7">
                    <w:t>dimensões</w:t>
                  </w:r>
                  <w:proofErr w:type="spellEnd"/>
                  <w:r w:rsidRPr="006B04E7">
                    <w:t xml:space="preserve">: </w:t>
                  </w:r>
                  <w:proofErr w:type="spellStart"/>
                  <w:r w:rsidRPr="006B04E7">
                    <w:t>por</w:t>
                  </w:r>
                  <w:proofErr w:type="spellEnd"/>
                  <w:r w:rsidRPr="006B04E7">
                    <w:t xml:space="preserve"> um </w:t>
                  </w:r>
                  <w:proofErr w:type="spellStart"/>
                  <w:r w:rsidRPr="006B04E7">
                    <w:t>lado</w:t>
                  </w:r>
                  <w:proofErr w:type="spellEnd"/>
                  <w:r w:rsidRPr="006B04E7">
                    <w:t xml:space="preserve">, a Europa tem de </w:t>
                  </w:r>
                  <w:proofErr w:type="spellStart"/>
                  <w:r w:rsidRPr="006B04E7">
                    <w:t>garantir</w:t>
                  </w:r>
                  <w:proofErr w:type="spellEnd"/>
                  <w:r w:rsidRPr="006B04E7">
                    <w:t xml:space="preserve"> </w:t>
                  </w:r>
                  <w:proofErr w:type="spellStart"/>
                  <w:r w:rsidRPr="006B04E7">
                    <w:t>condições</w:t>
                  </w:r>
                  <w:proofErr w:type="spellEnd"/>
                  <w:r w:rsidRPr="006B04E7">
                    <w:t xml:space="preserve"> para </w:t>
                  </w:r>
                  <w:proofErr w:type="spellStart"/>
                  <w:r w:rsidRPr="006B04E7">
                    <w:t>acolher</w:t>
                  </w:r>
                  <w:proofErr w:type="spellEnd"/>
                  <w:r w:rsidRPr="006B04E7">
                    <w:t xml:space="preserve"> </w:t>
                  </w:r>
                  <w:proofErr w:type="spellStart"/>
                  <w:r w:rsidRPr="006B04E7">
                    <w:t>condignamente</w:t>
                  </w:r>
                  <w:proofErr w:type="spellEnd"/>
                  <w:r w:rsidRPr="006B04E7">
                    <w:t xml:space="preserve"> as </w:t>
                  </w:r>
                  <w:proofErr w:type="spellStart"/>
                  <w:r w:rsidRPr="006B04E7">
                    <w:t>pessoas</w:t>
                  </w:r>
                  <w:proofErr w:type="spellEnd"/>
                  <w:r w:rsidRPr="006B04E7">
                    <w:t xml:space="preserve"> </w:t>
                  </w:r>
                  <w:proofErr w:type="spellStart"/>
                  <w:r w:rsidRPr="006B04E7">
                    <w:t>que</w:t>
                  </w:r>
                  <w:proofErr w:type="spellEnd"/>
                  <w:r w:rsidRPr="006B04E7">
                    <w:t xml:space="preserve"> </w:t>
                  </w:r>
                  <w:proofErr w:type="spellStart"/>
                  <w:r w:rsidRPr="006B04E7">
                    <w:t>fogem</w:t>
                  </w:r>
                  <w:proofErr w:type="spellEnd"/>
                  <w:r w:rsidRPr="006B04E7">
                    <w:t xml:space="preserve"> da </w:t>
                  </w:r>
                  <w:proofErr w:type="spellStart"/>
                  <w:r w:rsidRPr="006B04E7">
                    <w:t>guerra</w:t>
                  </w:r>
                  <w:proofErr w:type="spellEnd"/>
                  <w:r w:rsidRPr="006B04E7">
                    <w:t xml:space="preserve"> e da </w:t>
                  </w:r>
                  <w:proofErr w:type="spellStart"/>
                  <w:r w:rsidRPr="006B04E7">
                    <w:t>violência</w:t>
                  </w:r>
                  <w:proofErr w:type="spellEnd"/>
                  <w:r w:rsidRPr="006B04E7">
                    <w:t xml:space="preserve">, sem </w:t>
                  </w:r>
                  <w:proofErr w:type="spellStart"/>
                  <w:r w:rsidRPr="006B04E7">
                    <w:t>tibiezas</w:t>
                  </w:r>
                  <w:proofErr w:type="spellEnd"/>
                  <w:r w:rsidRPr="006B04E7">
                    <w:t xml:space="preserve"> e sem </w:t>
                  </w:r>
                  <w:proofErr w:type="spellStart"/>
                  <w:r w:rsidRPr="006B04E7">
                    <w:t>preconceitos</w:t>
                  </w:r>
                  <w:proofErr w:type="spellEnd"/>
                  <w:r w:rsidRPr="006B04E7">
                    <w:t xml:space="preserve">; </w:t>
                  </w:r>
                  <w:proofErr w:type="spellStart"/>
                  <w:r w:rsidRPr="006B04E7">
                    <w:t>por</w:t>
                  </w:r>
                  <w:proofErr w:type="spellEnd"/>
                  <w:r w:rsidRPr="006B04E7">
                    <w:t xml:space="preserve"> </w:t>
                  </w:r>
                  <w:proofErr w:type="spellStart"/>
                  <w:r w:rsidRPr="006B04E7">
                    <w:t>outro</w:t>
                  </w:r>
                  <w:proofErr w:type="spellEnd"/>
                  <w:r w:rsidRPr="006B04E7">
                    <w:t xml:space="preserve"> </w:t>
                  </w:r>
                  <w:proofErr w:type="spellStart"/>
                  <w:r w:rsidRPr="006B04E7">
                    <w:t>lado</w:t>
                  </w:r>
                  <w:proofErr w:type="spellEnd"/>
                  <w:r w:rsidRPr="006B04E7">
                    <w:t xml:space="preserve">, </w:t>
                  </w:r>
                  <w:proofErr w:type="spellStart"/>
                  <w:r w:rsidRPr="006B04E7">
                    <w:t>deve</w:t>
                  </w:r>
                  <w:proofErr w:type="spellEnd"/>
                  <w:r w:rsidRPr="006B04E7">
                    <w:t xml:space="preserve"> </w:t>
                  </w:r>
                  <w:proofErr w:type="spellStart"/>
                  <w:r w:rsidRPr="006B04E7">
                    <w:t>empenhar</w:t>
                  </w:r>
                  <w:proofErr w:type="spellEnd"/>
                  <w:r w:rsidRPr="006B04E7">
                    <w:t xml:space="preserve">-se na </w:t>
                  </w:r>
                  <w:proofErr w:type="spellStart"/>
                  <w:r w:rsidRPr="006B04E7">
                    <w:t>resolução</w:t>
                  </w:r>
                  <w:proofErr w:type="spellEnd"/>
                  <w:r w:rsidRPr="006B04E7">
                    <w:t xml:space="preserve"> </w:t>
                  </w:r>
                  <w:proofErr w:type="spellStart"/>
                  <w:r w:rsidRPr="006B04E7">
                    <w:t>dos</w:t>
                  </w:r>
                  <w:proofErr w:type="spellEnd"/>
                  <w:r w:rsidRPr="006B04E7">
                    <w:t xml:space="preserve"> </w:t>
                  </w:r>
                  <w:proofErr w:type="spellStart"/>
                  <w:r w:rsidRPr="006B04E7">
                    <w:t>conflitos</w:t>
                  </w:r>
                  <w:proofErr w:type="spellEnd"/>
                  <w:r w:rsidRPr="006B04E7">
                    <w:t xml:space="preserve">, </w:t>
                  </w:r>
                  <w:proofErr w:type="spellStart"/>
                  <w:r w:rsidRPr="006B04E7">
                    <w:t>colaborando</w:t>
                  </w:r>
                  <w:proofErr w:type="spellEnd"/>
                  <w:r w:rsidRPr="006B04E7">
                    <w:t xml:space="preserve"> </w:t>
                  </w:r>
                  <w:proofErr w:type="spellStart"/>
                  <w:r w:rsidRPr="006B04E7">
                    <w:t>com</w:t>
                  </w:r>
                  <w:proofErr w:type="spellEnd"/>
                  <w:r w:rsidRPr="006B04E7">
                    <w:t xml:space="preserve"> os </w:t>
                  </w:r>
                  <w:proofErr w:type="spellStart"/>
                  <w:r w:rsidRPr="006B04E7">
                    <w:t>países</w:t>
                  </w:r>
                  <w:proofErr w:type="spellEnd"/>
                  <w:r w:rsidRPr="006B04E7">
                    <w:t xml:space="preserve"> e </w:t>
                  </w:r>
                  <w:proofErr w:type="spellStart"/>
                  <w:r w:rsidRPr="006B04E7">
                    <w:t>regiões</w:t>
                  </w:r>
                  <w:proofErr w:type="spellEnd"/>
                  <w:r w:rsidRPr="006B04E7">
                    <w:t xml:space="preserve"> de onde </w:t>
                  </w:r>
                  <w:proofErr w:type="spellStart"/>
                  <w:r w:rsidRPr="006B04E7">
                    <w:t>vêm</w:t>
                  </w:r>
                  <w:proofErr w:type="spellEnd"/>
                  <w:r w:rsidRPr="006B04E7">
                    <w:t xml:space="preserve"> </w:t>
                  </w:r>
                  <w:proofErr w:type="spellStart"/>
                  <w:r w:rsidRPr="006B04E7">
                    <w:t>estas</w:t>
                  </w:r>
                  <w:proofErr w:type="spellEnd"/>
                  <w:r w:rsidRPr="006B04E7">
                    <w:t xml:space="preserve"> </w:t>
                  </w:r>
                  <w:proofErr w:type="spellStart"/>
                  <w:r w:rsidRPr="006B04E7">
                    <w:t>pessoas</w:t>
                  </w:r>
                  <w:proofErr w:type="spellEnd"/>
                  <w:r w:rsidRPr="006B04E7">
                    <w:t xml:space="preserve">. </w:t>
                  </w:r>
                  <w:proofErr w:type="spellStart"/>
                  <w:r w:rsidRPr="006B04E7">
                    <w:t>Só</w:t>
                  </w:r>
                  <w:proofErr w:type="spellEnd"/>
                  <w:r w:rsidRPr="006B04E7">
                    <w:t xml:space="preserve"> </w:t>
                  </w:r>
                  <w:proofErr w:type="spellStart"/>
                  <w:r w:rsidRPr="006B04E7">
                    <w:t>uma</w:t>
                  </w:r>
                  <w:proofErr w:type="spellEnd"/>
                  <w:r w:rsidRPr="006B04E7">
                    <w:t xml:space="preserve"> </w:t>
                  </w:r>
                  <w:proofErr w:type="spellStart"/>
                  <w:r w:rsidRPr="006B04E7">
                    <w:t>solução</w:t>
                  </w:r>
                  <w:proofErr w:type="spellEnd"/>
                  <w:r w:rsidRPr="006B04E7">
                    <w:t xml:space="preserve"> </w:t>
                  </w:r>
                  <w:proofErr w:type="spellStart"/>
                  <w:r w:rsidRPr="006B04E7">
                    <w:t>conjunta</w:t>
                  </w:r>
                  <w:proofErr w:type="spellEnd"/>
                  <w:r w:rsidRPr="006B04E7">
                    <w:t xml:space="preserve"> </w:t>
                  </w:r>
                  <w:proofErr w:type="spellStart"/>
                  <w:r w:rsidRPr="006B04E7">
                    <w:t>que</w:t>
                  </w:r>
                  <w:proofErr w:type="spellEnd"/>
                  <w:r w:rsidRPr="006B04E7">
                    <w:t xml:space="preserve"> </w:t>
                  </w:r>
                  <w:proofErr w:type="spellStart"/>
                  <w:r w:rsidRPr="006B04E7">
                    <w:t>ao</w:t>
                  </w:r>
                  <w:proofErr w:type="spellEnd"/>
                  <w:r w:rsidRPr="006B04E7">
                    <w:t xml:space="preserve"> </w:t>
                  </w:r>
                  <w:proofErr w:type="spellStart"/>
                  <w:r w:rsidRPr="006B04E7">
                    <w:t>mesmo</w:t>
                  </w:r>
                  <w:proofErr w:type="spellEnd"/>
                  <w:r w:rsidRPr="006B04E7">
                    <w:t xml:space="preserve"> tempo </w:t>
                  </w:r>
                  <w:proofErr w:type="spellStart"/>
                  <w:r w:rsidRPr="006B04E7">
                    <w:t>atue</w:t>
                  </w:r>
                  <w:proofErr w:type="spellEnd"/>
                  <w:r w:rsidRPr="006B04E7">
                    <w:t xml:space="preserve"> </w:t>
                  </w:r>
                  <w:proofErr w:type="spellStart"/>
                  <w:r w:rsidRPr="006B04E7">
                    <w:t>nas</w:t>
                  </w:r>
                  <w:proofErr w:type="spellEnd"/>
                  <w:r w:rsidRPr="006B04E7">
                    <w:t xml:space="preserve"> </w:t>
                  </w:r>
                  <w:proofErr w:type="spellStart"/>
                  <w:r w:rsidRPr="006B04E7">
                    <w:t>causas</w:t>
                  </w:r>
                  <w:proofErr w:type="spellEnd"/>
                  <w:r w:rsidRPr="006B04E7">
                    <w:t xml:space="preserve"> e </w:t>
                  </w:r>
                  <w:proofErr w:type="spellStart"/>
                  <w:r w:rsidRPr="006B04E7">
                    <w:t>ampare</w:t>
                  </w:r>
                  <w:proofErr w:type="spellEnd"/>
                  <w:r w:rsidRPr="006B04E7">
                    <w:t xml:space="preserve"> as </w:t>
                  </w:r>
                  <w:proofErr w:type="spellStart"/>
                  <w:r w:rsidRPr="006B04E7">
                    <w:t>consequências</w:t>
                  </w:r>
                  <w:proofErr w:type="spellEnd"/>
                  <w:r w:rsidRPr="006B04E7">
                    <w:t xml:space="preserve"> </w:t>
                  </w:r>
                  <w:proofErr w:type="spellStart"/>
                  <w:r w:rsidRPr="006B04E7">
                    <w:t>será</w:t>
                  </w:r>
                  <w:proofErr w:type="spellEnd"/>
                  <w:r w:rsidRPr="006B04E7">
                    <w:t xml:space="preserve"> </w:t>
                  </w:r>
                  <w:proofErr w:type="spellStart"/>
                  <w:r w:rsidRPr="006B04E7">
                    <w:t>acertada</w:t>
                  </w:r>
                  <w:proofErr w:type="spellEnd"/>
                  <w:r w:rsidRPr="006B04E7">
                    <w:t xml:space="preserve">, </w:t>
                  </w:r>
                  <w:proofErr w:type="spellStart"/>
                  <w:r w:rsidRPr="006B04E7">
                    <w:t>eficaz</w:t>
                  </w:r>
                  <w:proofErr w:type="spellEnd"/>
                  <w:r w:rsidRPr="006B04E7">
                    <w:t xml:space="preserve"> e </w:t>
                  </w:r>
                  <w:proofErr w:type="spellStart"/>
                  <w:r w:rsidRPr="006B04E7">
                    <w:t>condizente</w:t>
                  </w:r>
                  <w:proofErr w:type="spellEnd"/>
                  <w:r w:rsidRPr="006B04E7">
                    <w:t xml:space="preserve"> </w:t>
                  </w:r>
                  <w:proofErr w:type="spellStart"/>
                  <w:r w:rsidRPr="006B04E7">
                    <w:t>com</w:t>
                  </w:r>
                  <w:proofErr w:type="spellEnd"/>
                  <w:r w:rsidRPr="006B04E7">
                    <w:t xml:space="preserve"> os </w:t>
                  </w:r>
                  <w:proofErr w:type="spellStart"/>
                  <w:r w:rsidRPr="006B04E7">
                    <w:t>princípios</w:t>
                  </w:r>
                  <w:proofErr w:type="spellEnd"/>
                  <w:r w:rsidRPr="006B04E7">
                    <w:t xml:space="preserve"> </w:t>
                  </w:r>
                  <w:proofErr w:type="spellStart"/>
                  <w:r w:rsidRPr="006B04E7">
                    <w:t>europeus</w:t>
                  </w:r>
                  <w:proofErr w:type="spellEnd"/>
                  <w:r w:rsidRPr="006B04E7">
                    <w:t>.</w:t>
                  </w:r>
                </w:p>
              </w:tc>
              <w:tc>
                <w:tcPr>
                  <w:tcW w:w="240" w:type="dxa"/>
                  <w:tcBorders>
                    <w:top w:val="nil"/>
                    <w:left w:val="nil"/>
                    <w:bottom w:val="nil"/>
                    <w:right w:val="nil"/>
                  </w:tcBorders>
                  <w:vAlign w:val="center"/>
                  <w:hideMark/>
                </w:tcPr>
                <w:p w14:paraId="2823FE7B" w14:textId="77777777" w:rsidR="006B04E7" w:rsidRPr="006B04E7" w:rsidRDefault="006B04E7" w:rsidP="006B04E7">
                  <w:r w:rsidRPr="006B04E7">
                    <w:t> </w:t>
                  </w:r>
                </w:p>
              </w:tc>
            </w:tr>
            <w:tr w:rsidR="006B04E7" w:rsidRPr="006B04E7" w14:paraId="66742B26" w14:textId="77777777">
              <w:trPr>
                <w:tblCellSpacing w:w="0" w:type="dxa"/>
              </w:trPr>
              <w:tc>
                <w:tcPr>
                  <w:tcW w:w="1050" w:type="dxa"/>
                  <w:tcBorders>
                    <w:top w:val="nil"/>
                    <w:left w:val="nil"/>
                    <w:bottom w:val="nil"/>
                    <w:right w:val="nil"/>
                  </w:tcBorders>
                  <w:vAlign w:val="center"/>
                  <w:hideMark/>
                </w:tcPr>
                <w:p w14:paraId="3008499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8FCA8C5"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FE36D84" w14:textId="274ACBBE" w:rsidR="006B04E7" w:rsidRPr="006B04E7" w:rsidRDefault="006B04E7" w:rsidP="006B04E7">
                  <w:r w:rsidRPr="006B04E7">
                    <w:rPr>
                      <w:noProof/>
                    </w:rPr>
                    <w:drawing>
                      <wp:inline distT="0" distB="0" distL="0" distR="0" wp14:anchorId="5716263C" wp14:editId="0565A3D5">
                        <wp:extent cx="5760720" cy="3810"/>
                        <wp:effectExtent l="0" t="0" r="0" b="0"/>
                        <wp:docPr id="1317305322" name="Obrázek 3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CBCAB8F" w14:textId="77777777">
                    <w:trPr>
                      <w:tblCellSpacing w:w="0" w:type="dxa"/>
                      <w:jc w:val="right"/>
                    </w:trPr>
                    <w:tc>
                      <w:tcPr>
                        <w:tcW w:w="0" w:type="auto"/>
                        <w:tcBorders>
                          <w:top w:val="nil"/>
                          <w:left w:val="nil"/>
                          <w:bottom w:val="nil"/>
                          <w:right w:val="nil"/>
                        </w:tcBorders>
                        <w:shd w:val="clear" w:color="auto" w:fill="FFFFFF"/>
                        <w:vAlign w:val="center"/>
                        <w:hideMark/>
                      </w:tcPr>
                      <w:p w14:paraId="72ED17F3" w14:textId="25BD0F3F" w:rsidR="006B04E7" w:rsidRPr="006B04E7" w:rsidRDefault="006B04E7" w:rsidP="006B04E7">
                        <w:r w:rsidRPr="006B04E7">
                          <w:rPr>
                            <w:noProof/>
                          </w:rPr>
                          <w:drawing>
                            <wp:inline distT="0" distB="0" distL="0" distR="0" wp14:anchorId="07C5BF6A" wp14:editId="65205DD8">
                              <wp:extent cx="152400" cy="152400"/>
                              <wp:effectExtent l="0" t="0" r="0" b="0"/>
                              <wp:docPr id="1999601975" name="Obrázek 312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D0E3E2D" w14:textId="77777777" w:rsidR="006B04E7" w:rsidRPr="006B04E7" w:rsidRDefault="006B04E7" w:rsidP="006B04E7"/>
              </w:tc>
            </w:tr>
          </w:tbl>
          <w:p w14:paraId="11A832BD" w14:textId="77777777" w:rsidR="006B04E7" w:rsidRPr="006B04E7" w:rsidRDefault="006B04E7" w:rsidP="006B04E7">
            <w:pPr>
              <w:rPr>
                <w:vanish/>
              </w:rPr>
            </w:pPr>
            <w:bookmarkStart w:id="126" w:name="2-732-0000"/>
            <w:bookmarkEnd w:id="1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2A263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A29859D" w14:textId="77777777">
                    <w:trPr>
                      <w:tblCellSpacing w:w="0" w:type="dxa"/>
                      <w:jc w:val="center"/>
                    </w:trPr>
                    <w:tc>
                      <w:tcPr>
                        <w:tcW w:w="0" w:type="auto"/>
                        <w:tcBorders>
                          <w:top w:val="nil"/>
                          <w:left w:val="nil"/>
                          <w:bottom w:val="nil"/>
                          <w:right w:val="nil"/>
                        </w:tcBorders>
                        <w:vAlign w:val="center"/>
                        <w:hideMark/>
                      </w:tcPr>
                      <w:p w14:paraId="7CAF3FA5" w14:textId="5D2A757A" w:rsidR="006B04E7" w:rsidRPr="006B04E7" w:rsidRDefault="006B04E7" w:rsidP="006B04E7">
                        <w:r w:rsidRPr="006B04E7">
                          <w:rPr>
                            <w:noProof/>
                          </w:rPr>
                          <w:drawing>
                            <wp:anchor distT="0" distB="0" distL="0" distR="0" simplePos="0" relativeHeight="252024832" behindDoc="0" locked="0" layoutInCell="1" allowOverlap="0" wp14:anchorId="4A6A7265" wp14:editId="11362D09">
                              <wp:simplePos x="0" y="0"/>
                              <wp:positionH relativeFrom="column">
                                <wp:align>right</wp:align>
                              </wp:positionH>
                              <wp:positionV relativeFrom="line">
                                <wp:posOffset>0</wp:posOffset>
                              </wp:positionV>
                              <wp:extent cx="476250" cy="600075"/>
                              <wp:effectExtent l="0" t="0" r="0" b="9525"/>
                              <wp:wrapSquare wrapText="bothSides"/>
                              <wp:docPr id="1409153123" name="Obrázek 38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descr="MPphoto"/>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F7CEC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EC53E21" w14:textId="77777777" w:rsidR="006B04E7" w:rsidRPr="006B04E7" w:rsidRDefault="006B04E7" w:rsidP="006B04E7">
                  <w:r w:rsidRPr="006B04E7">
                    <w:t> </w:t>
                  </w:r>
                </w:p>
              </w:tc>
              <w:tc>
                <w:tcPr>
                  <w:tcW w:w="0" w:type="auto"/>
                  <w:tcBorders>
                    <w:top w:val="nil"/>
                    <w:left w:val="nil"/>
                    <w:bottom w:val="nil"/>
                    <w:right w:val="nil"/>
                  </w:tcBorders>
                  <w:hideMark/>
                </w:tcPr>
                <w:p w14:paraId="0FED3F8C" w14:textId="3420F4F4" w:rsidR="006B04E7" w:rsidRPr="006B04E7" w:rsidRDefault="006B04E7" w:rsidP="006B04E7">
                  <w:r w:rsidRPr="006B04E7">
                    <w:rPr>
                      <w:noProof/>
                    </w:rPr>
                    <w:drawing>
                      <wp:inline distT="0" distB="0" distL="0" distR="0" wp14:anchorId="484D0366" wp14:editId="61CDED99">
                        <wp:extent cx="38100" cy="63500"/>
                        <wp:effectExtent l="0" t="0" r="0" b="0"/>
                        <wp:docPr id="459332656" name="Obrázek 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Zigmantas</w:t>
                  </w:r>
                  <w:proofErr w:type="spellEnd"/>
                  <w:r w:rsidRPr="006B04E7">
                    <w:rPr>
                      <w:b/>
                      <w:bCs/>
                    </w:rPr>
                    <w:t xml:space="preserve"> </w:t>
                  </w:r>
                  <w:proofErr w:type="spellStart"/>
                  <w:r w:rsidRPr="006B04E7">
                    <w:rPr>
                      <w:b/>
                      <w:bCs/>
                    </w:rPr>
                    <w:t>Balčytis</w:t>
                  </w:r>
                  <w:proofErr w:type="spellEnd"/>
                  <w:r w:rsidRPr="006B04E7">
                    <w:rPr>
                      <w:b/>
                      <w:bCs/>
                    </w:rPr>
                    <w:t xml:space="preserve"> (S&amp;D), </w:t>
                  </w:r>
                  <w:proofErr w:type="spellStart"/>
                  <w:r w:rsidRPr="006B04E7">
                    <w:rPr>
                      <w:i/>
                      <w:iCs/>
                    </w:rPr>
                    <w:t>raštu</w:t>
                  </w:r>
                  <w:proofErr w:type="spellEnd"/>
                  <w:r w:rsidRPr="006B04E7">
                    <w:rPr>
                      <w:b/>
                      <w:bCs/>
                    </w:rPr>
                    <w:t>.</w:t>
                  </w:r>
                  <w:r w:rsidRPr="006B04E7">
                    <w:t> </w:t>
                  </w:r>
                  <w:r w:rsidRPr="006B04E7">
                    <w:rPr>
                      <w:b/>
                      <w:bCs/>
                    </w:rPr>
                    <w:t>– </w:t>
                  </w:r>
                  <w:r w:rsidRPr="006B04E7">
                    <w:t xml:space="preserve">Europa </w:t>
                  </w:r>
                  <w:proofErr w:type="spellStart"/>
                  <w:r w:rsidRPr="006B04E7">
                    <w:t>niekaip</w:t>
                  </w:r>
                  <w:proofErr w:type="spellEnd"/>
                  <w:r w:rsidRPr="006B04E7">
                    <w:t xml:space="preserve"> </w:t>
                  </w:r>
                  <w:proofErr w:type="spellStart"/>
                  <w:r w:rsidRPr="006B04E7">
                    <w:t>nesugeba</w:t>
                  </w:r>
                  <w:proofErr w:type="spellEnd"/>
                  <w:r w:rsidRPr="006B04E7">
                    <w:t xml:space="preserve"> </w:t>
                  </w:r>
                  <w:proofErr w:type="spellStart"/>
                  <w:r w:rsidRPr="006B04E7">
                    <w:t>rasti</w:t>
                  </w:r>
                  <w:proofErr w:type="spellEnd"/>
                  <w:r w:rsidRPr="006B04E7">
                    <w:t xml:space="preserve"> </w:t>
                  </w:r>
                  <w:proofErr w:type="spellStart"/>
                  <w:r w:rsidRPr="006B04E7">
                    <w:t>sprendimo</w:t>
                  </w:r>
                  <w:proofErr w:type="spellEnd"/>
                  <w:r w:rsidRPr="006B04E7">
                    <w:t xml:space="preserve">, </w:t>
                  </w:r>
                  <w:proofErr w:type="spellStart"/>
                  <w:r w:rsidRPr="006B04E7">
                    <w:t>kaip</w:t>
                  </w:r>
                  <w:proofErr w:type="spellEnd"/>
                  <w:r w:rsidRPr="006B04E7">
                    <w:t xml:space="preserve"> </w:t>
                  </w:r>
                  <w:proofErr w:type="spellStart"/>
                  <w:r w:rsidRPr="006B04E7">
                    <w:t>įveikti</w:t>
                  </w:r>
                  <w:proofErr w:type="spellEnd"/>
                  <w:r w:rsidRPr="006B04E7">
                    <w:t xml:space="preserve"> </w:t>
                  </w:r>
                  <w:proofErr w:type="spellStart"/>
                  <w:r w:rsidRPr="006B04E7">
                    <w:t>didžiausią</w:t>
                  </w:r>
                  <w:proofErr w:type="spellEnd"/>
                  <w:r w:rsidRPr="006B04E7">
                    <w:t xml:space="preserve"> </w:t>
                  </w:r>
                  <w:proofErr w:type="spellStart"/>
                  <w:r w:rsidRPr="006B04E7">
                    <w:t>nuo</w:t>
                  </w:r>
                  <w:proofErr w:type="spellEnd"/>
                  <w:r w:rsidRPr="006B04E7">
                    <w:t xml:space="preserve"> </w:t>
                  </w:r>
                  <w:proofErr w:type="spellStart"/>
                  <w:r w:rsidRPr="006B04E7">
                    <w:t>Antrojo</w:t>
                  </w:r>
                  <w:proofErr w:type="spellEnd"/>
                  <w:r w:rsidRPr="006B04E7">
                    <w:t xml:space="preserve"> </w:t>
                  </w:r>
                  <w:proofErr w:type="spellStart"/>
                  <w:r w:rsidRPr="006B04E7">
                    <w:t>pasaulinio</w:t>
                  </w:r>
                  <w:proofErr w:type="spellEnd"/>
                  <w:r w:rsidRPr="006B04E7">
                    <w:t xml:space="preserve"> </w:t>
                  </w:r>
                  <w:proofErr w:type="spellStart"/>
                  <w:r w:rsidRPr="006B04E7">
                    <w:t>karo</w:t>
                  </w:r>
                  <w:proofErr w:type="spellEnd"/>
                  <w:r w:rsidRPr="006B04E7">
                    <w:t xml:space="preserve"> </w:t>
                  </w:r>
                  <w:proofErr w:type="spellStart"/>
                  <w:r w:rsidRPr="006B04E7">
                    <w:t>migracijos</w:t>
                  </w:r>
                  <w:proofErr w:type="spellEnd"/>
                  <w:r w:rsidRPr="006B04E7">
                    <w:t xml:space="preserve"> </w:t>
                  </w:r>
                  <w:proofErr w:type="spellStart"/>
                  <w:r w:rsidRPr="006B04E7">
                    <w:t>krizę</w:t>
                  </w:r>
                  <w:proofErr w:type="spellEnd"/>
                  <w:r w:rsidRPr="006B04E7">
                    <w:t xml:space="preserve">. Tenka </w:t>
                  </w:r>
                  <w:proofErr w:type="spellStart"/>
                  <w:r w:rsidRPr="006B04E7">
                    <w:t>pripažinti</w:t>
                  </w:r>
                  <w:proofErr w:type="spellEnd"/>
                  <w:r w:rsidRPr="006B04E7">
                    <w:t xml:space="preserve">, </w:t>
                  </w:r>
                  <w:proofErr w:type="spellStart"/>
                  <w:r w:rsidRPr="006B04E7">
                    <w:t>kad</w:t>
                  </w:r>
                  <w:proofErr w:type="spellEnd"/>
                  <w:r w:rsidRPr="006B04E7">
                    <w:t xml:space="preserve"> </w:t>
                  </w:r>
                  <w:proofErr w:type="spellStart"/>
                  <w:r w:rsidRPr="006B04E7">
                    <w:t>situacija</w:t>
                  </w:r>
                  <w:proofErr w:type="spellEnd"/>
                  <w:r w:rsidRPr="006B04E7">
                    <w:t xml:space="preserve"> </w:t>
                  </w:r>
                  <w:proofErr w:type="spellStart"/>
                  <w:r w:rsidRPr="006B04E7">
                    <w:t>tampa</w:t>
                  </w:r>
                  <w:proofErr w:type="spellEnd"/>
                  <w:r w:rsidRPr="006B04E7">
                    <w:t xml:space="preserve"> </w:t>
                  </w:r>
                  <w:proofErr w:type="spellStart"/>
                  <w:r w:rsidRPr="006B04E7">
                    <w:t>nebekontroliuojama</w:t>
                  </w:r>
                  <w:proofErr w:type="spellEnd"/>
                  <w:r w:rsidRPr="006B04E7">
                    <w:t xml:space="preserve">, nes </w:t>
                  </w:r>
                  <w:proofErr w:type="spellStart"/>
                  <w:r w:rsidRPr="006B04E7">
                    <w:t>delsiama</w:t>
                  </w:r>
                  <w:proofErr w:type="spellEnd"/>
                  <w:r w:rsidRPr="006B04E7">
                    <w:t xml:space="preserve"> </w:t>
                  </w:r>
                  <w:proofErr w:type="spellStart"/>
                  <w:r w:rsidRPr="006B04E7">
                    <w:t>priimti</w:t>
                  </w:r>
                  <w:proofErr w:type="spellEnd"/>
                  <w:r w:rsidRPr="006B04E7">
                    <w:t xml:space="preserve"> </w:t>
                  </w:r>
                  <w:proofErr w:type="spellStart"/>
                  <w:r w:rsidRPr="006B04E7">
                    <w:t>esminius</w:t>
                  </w:r>
                  <w:proofErr w:type="spellEnd"/>
                  <w:r w:rsidRPr="006B04E7">
                    <w:t xml:space="preserve"> </w:t>
                  </w:r>
                  <w:proofErr w:type="spellStart"/>
                  <w:r w:rsidRPr="006B04E7">
                    <w:t>politinius</w:t>
                  </w:r>
                  <w:proofErr w:type="spellEnd"/>
                  <w:r w:rsidRPr="006B04E7">
                    <w:t xml:space="preserve"> </w:t>
                  </w:r>
                  <w:proofErr w:type="spellStart"/>
                  <w:r w:rsidRPr="006B04E7">
                    <w:t>sprendimus</w:t>
                  </w:r>
                  <w:proofErr w:type="spellEnd"/>
                  <w:r w:rsidRPr="006B04E7">
                    <w:t xml:space="preserve">. </w:t>
                  </w:r>
                  <w:proofErr w:type="spellStart"/>
                  <w:r w:rsidRPr="006B04E7">
                    <w:t>Jei</w:t>
                  </w:r>
                  <w:proofErr w:type="spellEnd"/>
                  <w:r w:rsidRPr="006B04E7">
                    <w:t xml:space="preserve"> </w:t>
                  </w:r>
                  <w:proofErr w:type="spellStart"/>
                  <w:r w:rsidRPr="006B04E7">
                    <w:t>ir</w:t>
                  </w:r>
                  <w:proofErr w:type="spellEnd"/>
                  <w:r w:rsidRPr="006B04E7">
                    <w:t xml:space="preserve"> </w:t>
                  </w:r>
                  <w:proofErr w:type="spellStart"/>
                  <w:r w:rsidRPr="006B04E7">
                    <w:t>toliau</w:t>
                  </w:r>
                  <w:proofErr w:type="spellEnd"/>
                  <w:r w:rsidRPr="006B04E7">
                    <w:t xml:space="preserve"> </w:t>
                  </w:r>
                  <w:proofErr w:type="spellStart"/>
                  <w:r w:rsidRPr="006B04E7">
                    <w:t>nebus</w:t>
                  </w:r>
                  <w:proofErr w:type="spellEnd"/>
                  <w:r w:rsidRPr="006B04E7">
                    <w:t xml:space="preserve"> </w:t>
                  </w:r>
                  <w:proofErr w:type="spellStart"/>
                  <w:r w:rsidRPr="006B04E7">
                    <w:t>surasti</w:t>
                  </w:r>
                  <w:proofErr w:type="spellEnd"/>
                  <w:r w:rsidRPr="006B04E7">
                    <w:t xml:space="preserve"> </w:t>
                  </w:r>
                  <w:proofErr w:type="spellStart"/>
                  <w:r w:rsidRPr="006B04E7">
                    <w:t>būdai</w:t>
                  </w:r>
                  <w:proofErr w:type="spellEnd"/>
                  <w:r w:rsidRPr="006B04E7">
                    <w:t xml:space="preserve"> </w:t>
                  </w:r>
                  <w:proofErr w:type="spellStart"/>
                  <w:r w:rsidRPr="006B04E7">
                    <w:t>migracijos</w:t>
                  </w:r>
                  <w:proofErr w:type="spellEnd"/>
                  <w:r w:rsidRPr="006B04E7">
                    <w:t xml:space="preserve"> </w:t>
                  </w:r>
                  <w:proofErr w:type="spellStart"/>
                  <w:r w:rsidRPr="006B04E7">
                    <w:t>krizei</w:t>
                  </w:r>
                  <w:proofErr w:type="spellEnd"/>
                  <w:r w:rsidRPr="006B04E7">
                    <w:t xml:space="preserve"> </w:t>
                  </w:r>
                  <w:proofErr w:type="spellStart"/>
                  <w:r w:rsidRPr="006B04E7">
                    <w:t>suvaldyti</w:t>
                  </w:r>
                  <w:proofErr w:type="spellEnd"/>
                  <w:r w:rsidRPr="006B04E7">
                    <w:t xml:space="preserve">, už poros </w:t>
                  </w:r>
                  <w:proofErr w:type="spellStart"/>
                  <w:r w:rsidRPr="006B04E7">
                    <w:t>mėnesių</w:t>
                  </w:r>
                  <w:proofErr w:type="spellEnd"/>
                  <w:r w:rsidRPr="006B04E7">
                    <w:t xml:space="preserve"> </w:t>
                  </w:r>
                  <w:proofErr w:type="spellStart"/>
                  <w:r w:rsidRPr="006B04E7">
                    <w:t>Šengeno</w:t>
                  </w:r>
                  <w:proofErr w:type="spellEnd"/>
                  <w:r w:rsidRPr="006B04E7">
                    <w:t xml:space="preserve"> </w:t>
                  </w:r>
                  <w:proofErr w:type="spellStart"/>
                  <w:r w:rsidRPr="006B04E7">
                    <w:t>sistema</w:t>
                  </w:r>
                  <w:proofErr w:type="spellEnd"/>
                  <w:r w:rsidRPr="006B04E7">
                    <w:t xml:space="preserve"> </w:t>
                  </w:r>
                  <w:proofErr w:type="spellStart"/>
                  <w:r w:rsidRPr="006B04E7">
                    <w:t>turės</w:t>
                  </w:r>
                  <w:proofErr w:type="spellEnd"/>
                  <w:r w:rsidRPr="006B04E7">
                    <w:t xml:space="preserve"> </w:t>
                  </w:r>
                  <w:proofErr w:type="spellStart"/>
                  <w:r w:rsidRPr="006B04E7">
                    <w:t>būti</w:t>
                  </w:r>
                  <w:proofErr w:type="spellEnd"/>
                  <w:r w:rsidRPr="006B04E7">
                    <w:t xml:space="preserve"> </w:t>
                  </w:r>
                  <w:proofErr w:type="spellStart"/>
                  <w:r w:rsidRPr="006B04E7">
                    <w:t>sustabdyta</w:t>
                  </w:r>
                  <w:proofErr w:type="spellEnd"/>
                  <w:r w:rsidRPr="006B04E7">
                    <w:t xml:space="preserve">, </w:t>
                  </w:r>
                  <w:proofErr w:type="spellStart"/>
                  <w:r w:rsidRPr="006B04E7">
                    <w:t>kaip</w:t>
                  </w:r>
                  <w:proofErr w:type="spellEnd"/>
                  <w:r w:rsidRPr="006B04E7">
                    <w:t xml:space="preserve"> </w:t>
                  </w:r>
                  <w:proofErr w:type="spellStart"/>
                  <w:r w:rsidRPr="006B04E7">
                    <w:t>įspėjo</w:t>
                  </w:r>
                  <w:proofErr w:type="spellEnd"/>
                  <w:r w:rsidRPr="006B04E7">
                    <w:t xml:space="preserve"> </w:t>
                  </w:r>
                  <w:proofErr w:type="spellStart"/>
                  <w:r w:rsidRPr="006B04E7">
                    <w:t>Donaldas</w:t>
                  </w:r>
                  <w:proofErr w:type="spellEnd"/>
                  <w:r w:rsidRPr="006B04E7">
                    <w:t xml:space="preserve"> </w:t>
                  </w:r>
                  <w:proofErr w:type="spellStart"/>
                  <w:r w:rsidRPr="006B04E7">
                    <w:t>Tuskas</w:t>
                  </w:r>
                  <w:proofErr w:type="spellEnd"/>
                  <w:r w:rsidRPr="006B04E7">
                    <w:t xml:space="preserve">. </w:t>
                  </w:r>
                  <w:proofErr w:type="spellStart"/>
                  <w:r w:rsidRPr="006B04E7">
                    <w:t>Tai</w:t>
                  </w:r>
                  <w:proofErr w:type="spellEnd"/>
                  <w:r w:rsidRPr="006B04E7">
                    <w:t xml:space="preserve"> </w:t>
                  </w:r>
                  <w:proofErr w:type="spellStart"/>
                  <w:r w:rsidRPr="006B04E7">
                    <w:t>nebūtų</w:t>
                  </w:r>
                  <w:proofErr w:type="spellEnd"/>
                  <w:r w:rsidRPr="006B04E7">
                    <w:t xml:space="preserve"> </w:t>
                  </w:r>
                  <w:proofErr w:type="spellStart"/>
                  <w:r w:rsidRPr="006B04E7">
                    <w:t>geras</w:t>
                  </w:r>
                  <w:proofErr w:type="spellEnd"/>
                  <w:r w:rsidRPr="006B04E7">
                    <w:t xml:space="preserve"> </w:t>
                  </w:r>
                  <w:proofErr w:type="spellStart"/>
                  <w:r w:rsidRPr="006B04E7">
                    <w:t>sprendimas</w:t>
                  </w:r>
                  <w:proofErr w:type="spellEnd"/>
                  <w:r w:rsidRPr="006B04E7">
                    <w:t xml:space="preserve">; bet </w:t>
                  </w:r>
                  <w:proofErr w:type="spellStart"/>
                  <w:r w:rsidRPr="006B04E7">
                    <w:t>visų</w:t>
                  </w:r>
                  <w:proofErr w:type="spellEnd"/>
                  <w:r w:rsidRPr="006B04E7">
                    <w:t xml:space="preserve"> </w:t>
                  </w:r>
                  <w:proofErr w:type="spellStart"/>
                  <w:r w:rsidRPr="006B04E7">
                    <w:t>pirma</w:t>
                  </w:r>
                  <w:proofErr w:type="spellEnd"/>
                  <w:r w:rsidRPr="006B04E7">
                    <w:t xml:space="preserve"> </w:t>
                  </w:r>
                  <w:proofErr w:type="spellStart"/>
                  <w:r w:rsidRPr="006B04E7">
                    <w:t>Europos</w:t>
                  </w:r>
                  <w:proofErr w:type="spellEnd"/>
                  <w:r w:rsidRPr="006B04E7">
                    <w:t xml:space="preserve"> </w:t>
                  </w:r>
                  <w:proofErr w:type="spellStart"/>
                  <w:r w:rsidRPr="006B04E7">
                    <w:t>Sąjungoje</w:t>
                  </w:r>
                  <w:proofErr w:type="spellEnd"/>
                  <w:r w:rsidRPr="006B04E7">
                    <w:t xml:space="preserve"> </w:t>
                  </w:r>
                  <w:proofErr w:type="spellStart"/>
                  <w:r w:rsidRPr="006B04E7">
                    <w:t>turi</w:t>
                  </w:r>
                  <w:proofErr w:type="spellEnd"/>
                  <w:r w:rsidRPr="006B04E7">
                    <w:t xml:space="preserve"> </w:t>
                  </w:r>
                  <w:proofErr w:type="spellStart"/>
                  <w:r w:rsidRPr="006B04E7">
                    <w:t>būti</w:t>
                  </w:r>
                  <w:proofErr w:type="spellEnd"/>
                  <w:r w:rsidRPr="006B04E7">
                    <w:t xml:space="preserve"> </w:t>
                  </w:r>
                  <w:proofErr w:type="spellStart"/>
                  <w:r w:rsidRPr="006B04E7">
                    <w:t>sukurti</w:t>
                  </w:r>
                  <w:proofErr w:type="spellEnd"/>
                  <w:r w:rsidRPr="006B04E7">
                    <w:t xml:space="preserve"> </w:t>
                  </w:r>
                  <w:proofErr w:type="spellStart"/>
                  <w:r w:rsidRPr="006B04E7">
                    <w:t>mechanizmai</w:t>
                  </w:r>
                  <w:proofErr w:type="spellEnd"/>
                  <w:r w:rsidRPr="006B04E7">
                    <w:t xml:space="preserve">, </w:t>
                  </w:r>
                  <w:proofErr w:type="spellStart"/>
                  <w:r w:rsidRPr="006B04E7">
                    <w:t>užtikrinantys</w:t>
                  </w:r>
                  <w:proofErr w:type="spellEnd"/>
                  <w:r w:rsidRPr="006B04E7">
                    <w:t xml:space="preserve"> </w:t>
                  </w:r>
                  <w:proofErr w:type="spellStart"/>
                  <w:r w:rsidRPr="006B04E7">
                    <w:t>veiksmingą</w:t>
                  </w:r>
                  <w:proofErr w:type="spellEnd"/>
                  <w:r w:rsidRPr="006B04E7">
                    <w:t xml:space="preserve"> ES </w:t>
                  </w:r>
                  <w:proofErr w:type="spellStart"/>
                  <w:r w:rsidRPr="006B04E7">
                    <w:t>išorės</w:t>
                  </w:r>
                  <w:proofErr w:type="spellEnd"/>
                  <w:r w:rsidRPr="006B04E7">
                    <w:t xml:space="preserve"> </w:t>
                  </w:r>
                  <w:proofErr w:type="spellStart"/>
                  <w:r w:rsidRPr="006B04E7">
                    <w:t>sienų</w:t>
                  </w:r>
                  <w:proofErr w:type="spellEnd"/>
                  <w:r w:rsidRPr="006B04E7">
                    <w:t xml:space="preserve"> </w:t>
                  </w:r>
                  <w:proofErr w:type="spellStart"/>
                  <w:r w:rsidRPr="006B04E7">
                    <w:t>apsaugą</w:t>
                  </w:r>
                  <w:proofErr w:type="spellEnd"/>
                  <w:r w:rsidRPr="006B04E7">
                    <w:t xml:space="preserve">, </w:t>
                  </w:r>
                  <w:proofErr w:type="spellStart"/>
                  <w:r w:rsidRPr="006B04E7">
                    <w:t>atvykstančių</w:t>
                  </w:r>
                  <w:proofErr w:type="spellEnd"/>
                  <w:r w:rsidRPr="006B04E7">
                    <w:t xml:space="preserve"> </w:t>
                  </w:r>
                  <w:proofErr w:type="spellStart"/>
                  <w:r w:rsidRPr="006B04E7">
                    <w:t>asmenų</w:t>
                  </w:r>
                  <w:proofErr w:type="spellEnd"/>
                  <w:r w:rsidRPr="006B04E7">
                    <w:t xml:space="preserve"> </w:t>
                  </w:r>
                  <w:proofErr w:type="spellStart"/>
                  <w:r w:rsidRPr="006B04E7">
                    <w:t>detalią</w:t>
                  </w:r>
                  <w:proofErr w:type="spellEnd"/>
                  <w:r w:rsidRPr="006B04E7">
                    <w:t xml:space="preserve"> </w:t>
                  </w:r>
                  <w:proofErr w:type="spellStart"/>
                  <w:r w:rsidRPr="006B04E7">
                    <w:t>patikrą</w:t>
                  </w:r>
                  <w:proofErr w:type="spellEnd"/>
                  <w:r w:rsidRPr="006B04E7">
                    <w:t xml:space="preserve">, </w:t>
                  </w:r>
                  <w:proofErr w:type="spellStart"/>
                  <w:r w:rsidRPr="006B04E7">
                    <w:t>atskiriant</w:t>
                  </w:r>
                  <w:proofErr w:type="spellEnd"/>
                  <w:r w:rsidRPr="006B04E7">
                    <w:t xml:space="preserve"> </w:t>
                  </w:r>
                  <w:proofErr w:type="spellStart"/>
                  <w:r w:rsidRPr="006B04E7">
                    <w:t>tikruosius</w:t>
                  </w:r>
                  <w:proofErr w:type="spellEnd"/>
                  <w:r w:rsidRPr="006B04E7">
                    <w:t xml:space="preserve"> </w:t>
                  </w:r>
                  <w:proofErr w:type="spellStart"/>
                  <w:r w:rsidRPr="006B04E7">
                    <w:t>pabėgėlius</w:t>
                  </w:r>
                  <w:proofErr w:type="spellEnd"/>
                  <w:r w:rsidRPr="006B04E7">
                    <w:t xml:space="preserve"> </w:t>
                  </w:r>
                  <w:proofErr w:type="spellStart"/>
                  <w:r w:rsidRPr="006B04E7">
                    <w:t>iš</w:t>
                  </w:r>
                  <w:proofErr w:type="spellEnd"/>
                  <w:r w:rsidRPr="006B04E7">
                    <w:t xml:space="preserve"> </w:t>
                  </w:r>
                  <w:proofErr w:type="spellStart"/>
                  <w:r w:rsidRPr="006B04E7">
                    <w:t>konflikto</w:t>
                  </w:r>
                  <w:proofErr w:type="spellEnd"/>
                  <w:r w:rsidRPr="006B04E7">
                    <w:t xml:space="preserve"> </w:t>
                  </w:r>
                  <w:proofErr w:type="spellStart"/>
                  <w:r w:rsidRPr="006B04E7">
                    <w:t>zonų</w:t>
                  </w:r>
                  <w:proofErr w:type="spellEnd"/>
                  <w:r w:rsidRPr="006B04E7">
                    <w:t xml:space="preserve"> </w:t>
                  </w:r>
                  <w:proofErr w:type="spellStart"/>
                  <w:r w:rsidRPr="006B04E7">
                    <w:t>nuo</w:t>
                  </w:r>
                  <w:proofErr w:type="spellEnd"/>
                  <w:r w:rsidRPr="006B04E7">
                    <w:t xml:space="preserve"> </w:t>
                  </w:r>
                  <w:proofErr w:type="spellStart"/>
                  <w:r w:rsidRPr="006B04E7">
                    <w:t>asmenų</w:t>
                  </w:r>
                  <w:proofErr w:type="spellEnd"/>
                  <w:r w:rsidRPr="006B04E7">
                    <w:t xml:space="preserve">, </w:t>
                  </w:r>
                  <w:proofErr w:type="spellStart"/>
                  <w:r w:rsidRPr="006B04E7">
                    <w:t>bandančių</w:t>
                  </w:r>
                  <w:proofErr w:type="spellEnd"/>
                  <w:r w:rsidRPr="006B04E7">
                    <w:t xml:space="preserve"> </w:t>
                  </w:r>
                  <w:proofErr w:type="spellStart"/>
                  <w:r w:rsidRPr="006B04E7">
                    <w:t>patekti</w:t>
                  </w:r>
                  <w:proofErr w:type="spellEnd"/>
                  <w:r w:rsidRPr="006B04E7">
                    <w:t xml:space="preserve"> į ES </w:t>
                  </w:r>
                  <w:proofErr w:type="spellStart"/>
                  <w:r w:rsidRPr="006B04E7">
                    <w:t>dėl</w:t>
                  </w:r>
                  <w:proofErr w:type="spellEnd"/>
                  <w:r w:rsidRPr="006B04E7">
                    <w:t xml:space="preserve"> </w:t>
                  </w:r>
                  <w:proofErr w:type="spellStart"/>
                  <w:r w:rsidRPr="006B04E7">
                    <w:t>visiškai</w:t>
                  </w:r>
                  <w:proofErr w:type="spellEnd"/>
                  <w:r w:rsidRPr="006B04E7">
                    <w:t xml:space="preserve"> </w:t>
                  </w:r>
                  <w:proofErr w:type="spellStart"/>
                  <w:r w:rsidRPr="006B04E7">
                    <w:t>skirtingų</w:t>
                  </w:r>
                  <w:proofErr w:type="spellEnd"/>
                  <w:r w:rsidRPr="006B04E7">
                    <w:t xml:space="preserve"> </w:t>
                  </w:r>
                  <w:proofErr w:type="spellStart"/>
                  <w:r w:rsidRPr="006B04E7">
                    <w:t>motyvų</w:t>
                  </w:r>
                  <w:proofErr w:type="spellEnd"/>
                  <w:r w:rsidRPr="006B04E7">
                    <w:t xml:space="preserve">. </w:t>
                  </w:r>
                  <w:proofErr w:type="spellStart"/>
                  <w:r w:rsidRPr="006B04E7">
                    <w:t>Valstybės</w:t>
                  </w:r>
                  <w:proofErr w:type="spellEnd"/>
                  <w:r w:rsidRPr="006B04E7">
                    <w:t xml:space="preserve"> </w:t>
                  </w:r>
                  <w:proofErr w:type="spellStart"/>
                  <w:r w:rsidRPr="006B04E7">
                    <w:t>narės</w:t>
                  </w:r>
                  <w:proofErr w:type="spellEnd"/>
                  <w:r w:rsidRPr="006B04E7">
                    <w:t xml:space="preserve"> </w:t>
                  </w:r>
                  <w:proofErr w:type="spellStart"/>
                  <w:r w:rsidRPr="006B04E7">
                    <w:t>privalo</w:t>
                  </w:r>
                  <w:proofErr w:type="spellEnd"/>
                  <w:r w:rsidRPr="006B04E7">
                    <w:t xml:space="preserve"> </w:t>
                  </w:r>
                  <w:proofErr w:type="spellStart"/>
                  <w:r w:rsidRPr="006B04E7">
                    <w:t>susitarti</w:t>
                  </w:r>
                  <w:proofErr w:type="spellEnd"/>
                  <w:r w:rsidRPr="006B04E7">
                    <w:t xml:space="preserve">, </w:t>
                  </w:r>
                  <w:proofErr w:type="spellStart"/>
                  <w:r w:rsidRPr="006B04E7">
                    <w:t>nelaukdamos</w:t>
                  </w:r>
                  <w:proofErr w:type="spellEnd"/>
                  <w:r w:rsidRPr="006B04E7">
                    <w:t xml:space="preserve"> </w:t>
                  </w:r>
                  <w:proofErr w:type="spellStart"/>
                  <w:r w:rsidRPr="006B04E7">
                    <w:t>kovo</w:t>
                  </w:r>
                  <w:proofErr w:type="spellEnd"/>
                  <w:r w:rsidRPr="006B04E7">
                    <w:t xml:space="preserve"> </w:t>
                  </w:r>
                  <w:proofErr w:type="spellStart"/>
                  <w:r w:rsidRPr="006B04E7">
                    <w:t>mėn</w:t>
                  </w:r>
                  <w:proofErr w:type="spellEnd"/>
                  <w:r w:rsidRPr="006B04E7">
                    <w:t xml:space="preserve">. ES </w:t>
                  </w:r>
                  <w:proofErr w:type="spellStart"/>
                  <w:r w:rsidRPr="006B04E7">
                    <w:t>viršūnių</w:t>
                  </w:r>
                  <w:proofErr w:type="spellEnd"/>
                  <w:r w:rsidRPr="006B04E7">
                    <w:t xml:space="preserve"> </w:t>
                  </w:r>
                  <w:proofErr w:type="spellStart"/>
                  <w:r w:rsidRPr="006B04E7">
                    <w:t>susitikimo</w:t>
                  </w:r>
                  <w:proofErr w:type="spellEnd"/>
                  <w:r w:rsidRPr="006B04E7">
                    <w:t xml:space="preserve">, </w:t>
                  </w:r>
                  <w:proofErr w:type="spellStart"/>
                  <w:r w:rsidRPr="006B04E7">
                    <w:t>dėl</w:t>
                  </w:r>
                  <w:proofErr w:type="spellEnd"/>
                  <w:r w:rsidRPr="006B04E7">
                    <w:t xml:space="preserve"> </w:t>
                  </w:r>
                  <w:proofErr w:type="spellStart"/>
                  <w:r w:rsidRPr="006B04E7">
                    <w:t>aiškios</w:t>
                  </w:r>
                  <w:proofErr w:type="spellEnd"/>
                  <w:r w:rsidRPr="006B04E7">
                    <w:t xml:space="preserve"> </w:t>
                  </w:r>
                  <w:proofErr w:type="spellStart"/>
                  <w:r w:rsidRPr="006B04E7">
                    <w:t>migracijos</w:t>
                  </w:r>
                  <w:proofErr w:type="spellEnd"/>
                  <w:r w:rsidRPr="006B04E7">
                    <w:t xml:space="preserve"> </w:t>
                  </w:r>
                  <w:proofErr w:type="spellStart"/>
                  <w:r w:rsidRPr="006B04E7">
                    <w:t>valdymo</w:t>
                  </w:r>
                  <w:proofErr w:type="spellEnd"/>
                  <w:r w:rsidRPr="006B04E7">
                    <w:t xml:space="preserve"> </w:t>
                  </w:r>
                  <w:proofErr w:type="spellStart"/>
                  <w:r w:rsidRPr="006B04E7">
                    <w:t>sistemos</w:t>
                  </w:r>
                  <w:proofErr w:type="spellEnd"/>
                  <w:r w:rsidRPr="006B04E7">
                    <w:t xml:space="preserve"> </w:t>
                  </w:r>
                  <w:proofErr w:type="spellStart"/>
                  <w:r w:rsidRPr="006B04E7">
                    <w:t>sukūrimo</w:t>
                  </w:r>
                  <w:proofErr w:type="spellEnd"/>
                  <w:r w:rsidRPr="006B04E7">
                    <w:t xml:space="preserve">, nes, </w:t>
                  </w:r>
                  <w:proofErr w:type="spellStart"/>
                  <w:r w:rsidRPr="006B04E7">
                    <w:t>kitu</w:t>
                  </w:r>
                  <w:proofErr w:type="spellEnd"/>
                  <w:r w:rsidRPr="006B04E7">
                    <w:t xml:space="preserve"> </w:t>
                  </w:r>
                  <w:proofErr w:type="spellStart"/>
                  <w:r w:rsidRPr="006B04E7">
                    <w:t>atveju</w:t>
                  </w:r>
                  <w:proofErr w:type="spellEnd"/>
                  <w:r w:rsidRPr="006B04E7">
                    <w:t xml:space="preserve">, </w:t>
                  </w:r>
                  <w:proofErr w:type="spellStart"/>
                  <w:r w:rsidRPr="006B04E7">
                    <w:t>ši</w:t>
                  </w:r>
                  <w:proofErr w:type="spellEnd"/>
                  <w:r w:rsidRPr="006B04E7">
                    <w:t xml:space="preserve"> </w:t>
                  </w:r>
                  <w:proofErr w:type="spellStart"/>
                  <w:r w:rsidRPr="006B04E7">
                    <w:t>masinė</w:t>
                  </w:r>
                  <w:proofErr w:type="spellEnd"/>
                  <w:r w:rsidRPr="006B04E7">
                    <w:t xml:space="preserve"> </w:t>
                  </w:r>
                  <w:proofErr w:type="spellStart"/>
                  <w:r w:rsidRPr="006B04E7">
                    <w:t>ir</w:t>
                  </w:r>
                  <w:proofErr w:type="spellEnd"/>
                  <w:r w:rsidRPr="006B04E7">
                    <w:t xml:space="preserve"> </w:t>
                  </w:r>
                  <w:proofErr w:type="spellStart"/>
                  <w:r w:rsidRPr="006B04E7">
                    <w:t>nekontroliuojama</w:t>
                  </w:r>
                  <w:proofErr w:type="spellEnd"/>
                  <w:r w:rsidRPr="006B04E7">
                    <w:t xml:space="preserve"> </w:t>
                  </w:r>
                  <w:proofErr w:type="spellStart"/>
                  <w:r w:rsidRPr="006B04E7">
                    <w:t>imigracija</w:t>
                  </w:r>
                  <w:proofErr w:type="spellEnd"/>
                  <w:r w:rsidRPr="006B04E7">
                    <w:t xml:space="preserve"> </w:t>
                  </w:r>
                  <w:proofErr w:type="spellStart"/>
                  <w:r w:rsidRPr="006B04E7">
                    <w:t>gali</w:t>
                  </w:r>
                  <w:proofErr w:type="spellEnd"/>
                  <w:r w:rsidRPr="006B04E7">
                    <w:t xml:space="preserve"> </w:t>
                  </w:r>
                  <w:proofErr w:type="spellStart"/>
                  <w:r w:rsidRPr="006B04E7">
                    <w:t>sukelti</w:t>
                  </w:r>
                  <w:proofErr w:type="spellEnd"/>
                  <w:r w:rsidRPr="006B04E7">
                    <w:t xml:space="preserve"> </w:t>
                  </w:r>
                  <w:proofErr w:type="spellStart"/>
                  <w:r w:rsidRPr="006B04E7">
                    <w:t>neigiamas</w:t>
                  </w:r>
                  <w:proofErr w:type="spellEnd"/>
                  <w:r w:rsidRPr="006B04E7">
                    <w:t xml:space="preserve"> </w:t>
                  </w:r>
                  <w:proofErr w:type="spellStart"/>
                  <w:r w:rsidRPr="006B04E7">
                    <w:t>politines</w:t>
                  </w:r>
                  <w:proofErr w:type="spellEnd"/>
                  <w:r w:rsidRPr="006B04E7">
                    <w:t xml:space="preserve"> </w:t>
                  </w:r>
                  <w:proofErr w:type="spellStart"/>
                  <w:r w:rsidRPr="006B04E7">
                    <w:t>ir</w:t>
                  </w:r>
                  <w:proofErr w:type="spellEnd"/>
                  <w:r w:rsidRPr="006B04E7">
                    <w:t xml:space="preserve"> </w:t>
                  </w:r>
                  <w:proofErr w:type="spellStart"/>
                  <w:r w:rsidRPr="006B04E7">
                    <w:t>ekonomines</w:t>
                  </w:r>
                  <w:proofErr w:type="spellEnd"/>
                  <w:r w:rsidRPr="006B04E7">
                    <w:t xml:space="preserve"> </w:t>
                  </w:r>
                  <w:proofErr w:type="spellStart"/>
                  <w:r w:rsidRPr="006B04E7">
                    <w:t>pasekmes</w:t>
                  </w:r>
                  <w:proofErr w:type="spellEnd"/>
                  <w:r w:rsidRPr="006B04E7">
                    <w:t xml:space="preserve"> </w:t>
                  </w:r>
                  <w:proofErr w:type="spellStart"/>
                  <w:r w:rsidRPr="006B04E7">
                    <w:t>visoje</w:t>
                  </w:r>
                  <w:proofErr w:type="spellEnd"/>
                  <w:r w:rsidRPr="006B04E7">
                    <w:t xml:space="preserve"> ES.</w:t>
                  </w:r>
                </w:p>
              </w:tc>
              <w:tc>
                <w:tcPr>
                  <w:tcW w:w="240" w:type="dxa"/>
                  <w:tcBorders>
                    <w:top w:val="nil"/>
                    <w:left w:val="nil"/>
                    <w:bottom w:val="nil"/>
                    <w:right w:val="nil"/>
                  </w:tcBorders>
                  <w:vAlign w:val="center"/>
                  <w:hideMark/>
                </w:tcPr>
                <w:p w14:paraId="1BABA33F" w14:textId="77777777" w:rsidR="006B04E7" w:rsidRPr="006B04E7" w:rsidRDefault="006B04E7" w:rsidP="006B04E7">
                  <w:r w:rsidRPr="006B04E7">
                    <w:t> </w:t>
                  </w:r>
                </w:p>
              </w:tc>
            </w:tr>
            <w:tr w:rsidR="006B04E7" w:rsidRPr="006B04E7" w14:paraId="47324531" w14:textId="77777777">
              <w:trPr>
                <w:tblCellSpacing w:w="0" w:type="dxa"/>
              </w:trPr>
              <w:tc>
                <w:tcPr>
                  <w:tcW w:w="1050" w:type="dxa"/>
                  <w:tcBorders>
                    <w:top w:val="nil"/>
                    <w:left w:val="nil"/>
                    <w:bottom w:val="nil"/>
                    <w:right w:val="nil"/>
                  </w:tcBorders>
                  <w:vAlign w:val="center"/>
                  <w:hideMark/>
                </w:tcPr>
                <w:p w14:paraId="4ABD034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03322B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4C8A119" w14:textId="50A8A94F" w:rsidR="006B04E7" w:rsidRPr="006B04E7" w:rsidRDefault="006B04E7" w:rsidP="006B04E7">
                  <w:r w:rsidRPr="006B04E7">
                    <w:rPr>
                      <w:noProof/>
                    </w:rPr>
                    <w:drawing>
                      <wp:inline distT="0" distB="0" distL="0" distR="0" wp14:anchorId="4D883B3E" wp14:editId="25914249">
                        <wp:extent cx="5760720" cy="3810"/>
                        <wp:effectExtent l="0" t="0" r="0" b="0"/>
                        <wp:docPr id="569561878" name="Obrázek 3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37B77E8F" w14:textId="77777777">
                    <w:trPr>
                      <w:tblCellSpacing w:w="0" w:type="dxa"/>
                      <w:jc w:val="right"/>
                    </w:trPr>
                    <w:tc>
                      <w:tcPr>
                        <w:tcW w:w="0" w:type="auto"/>
                        <w:tcBorders>
                          <w:top w:val="nil"/>
                          <w:left w:val="nil"/>
                          <w:bottom w:val="nil"/>
                          <w:right w:val="nil"/>
                        </w:tcBorders>
                        <w:shd w:val="clear" w:color="auto" w:fill="FFFFFF"/>
                        <w:vAlign w:val="center"/>
                        <w:hideMark/>
                      </w:tcPr>
                      <w:p w14:paraId="2FD92043" w14:textId="7EFC00DD" w:rsidR="006B04E7" w:rsidRPr="006B04E7" w:rsidRDefault="006B04E7" w:rsidP="006B04E7">
                        <w:r w:rsidRPr="006B04E7">
                          <w:rPr>
                            <w:noProof/>
                          </w:rPr>
                          <w:drawing>
                            <wp:inline distT="0" distB="0" distL="0" distR="0" wp14:anchorId="7E559588" wp14:editId="2AA109A6">
                              <wp:extent cx="152400" cy="152400"/>
                              <wp:effectExtent l="0" t="0" r="0" b="0"/>
                              <wp:docPr id="1460345848" name="Obrázek 312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7F1416" w14:textId="77777777" w:rsidR="006B04E7" w:rsidRPr="006B04E7" w:rsidRDefault="006B04E7" w:rsidP="006B04E7"/>
              </w:tc>
            </w:tr>
          </w:tbl>
          <w:p w14:paraId="6E95414A" w14:textId="77777777" w:rsidR="006B04E7" w:rsidRPr="006B04E7" w:rsidRDefault="006B04E7" w:rsidP="006B04E7">
            <w:pPr>
              <w:rPr>
                <w:vanish/>
              </w:rPr>
            </w:pPr>
            <w:bookmarkStart w:id="127" w:name="2-733-0000"/>
            <w:bookmarkEnd w:id="1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99EC88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6A1819D" w14:textId="77777777">
                    <w:trPr>
                      <w:tblCellSpacing w:w="0" w:type="dxa"/>
                      <w:jc w:val="center"/>
                    </w:trPr>
                    <w:tc>
                      <w:tcPr>
                        <w:tcW w:w="0" w:type="auto"/>
                        <w:tcBorders>
                          <w:top w:val="nil"/>
                          <w:left w:val="nil"/>
                          <w:bottom w:val="nil"/>
                          <w:right w:val="nil"/>
                        </w:tcBorders>
                        <w:vAlign w:val="center"/>
                        <w:hideMark/>
                      </w:tcPr>
                      <w:p w14:paraId="6EF6A193" w14:textId="6C8B0040" w:rsidR="006B04E7" w:rsidRPr="006B04E7" w:rsidRDefault="006B04E7" w:rsidP="006B04E7">
                        <w:r w:rsidRPr="006B04E7">
                          <w:rPr>
                            <w:noProof/>
                          </w:rPr>
                          <w:lastRenderedPageBreak/>
                          <w:drawing>
                            <wp:anchor distT="0" distB="0" distL="0" distR="0" simplePos="0" relativeHeight="252025856" behindDoc="0" locked="0" layoutInCell="1" allowOverlap="0" wp14:anchorId="70B379B6" wp14:editId="1A92EA60">
                              <wp:simplePos x="0" y="0"/>
                              <wp:positionH relativeFrom="column">
                                <wp:align>right</wp:align>
                              </wp:positionH>
                              <wp:positionV relativeFrom="line">
                                <wp:posOffset>0</wp:posOffset>
                              </wp:positionV>
                              <wp:extent cx="476250" cy="600075"/>
                              <wp:effectExtent l="0" t="0" r="0" b="9525"/>
                              <wp:wrapSquare wrapText="bothSides"/>
                              <wp:docPr id="1738343489" name="Obrázek 38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descr="MPphoto"/>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F6053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5336DD2" w14:textId="77777777" w:rsidR="006B04E7" w:rsidRPr="006B04E7" w:rsidRDefault="006B04E7" w:rsidP="006B04E7">
                  <w:r w:rsidRPr="006B04E7">
                    <w:t> </w:t>
                  </w:r>
                </w:p>
              </w:tc>
              <w:tc>
                <w:tcPr>
                  <w:tcW w:w="0" w:type="auto"/>
                  <w:tcBorders>
                    <w:top w:val="nil"/>
                    <w:left w:val="nil"/>
                    <w:bottom w:val="nil"/>
                    <w:right w:val="nil"/>
                  </w:tcBorders>
                  <w:hideMark/>
                </w:tcPr>
                <w:p w14:paraId="2108CC8F" w14:textId="0E2AE39D" w:rsidR="006B04E7" w:rsidRPr="006B04E7" w:rsidRDefault="006B04E7" w:rsidP="006B04E7">
                  <w:r w:rsidRPr="006B04E7">
                    <w:rPr>
                      <w:noProof/>
                    </w:rPr>
                    <w:drawing>
                      <wp:inline distT="0" distB="0" distL="0" distR="0" wp14:anchorId="345684B5" wp14:editId="7F983B61">
                        <wp:extent cx="38100" cy="63500"/>
                        <wp:effectExtent l="0" t="0" r="0" b="0"/>
                        <wp:docPr id="1846669545" name="Obrázek 3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Ivo </w:t>
                  </w:r>
                  <w:proofErr w:type="spellStart"/>
                  <w:r w:rsidRPr="006B04E7">
                    <w:rPr>
                      <w:b/>
                      <w:bCs/>
                    </w:rPr>
                    <w:t>Belet</w:t>
                  </w:r>
                  <w:proofErr w:type="spellEnd"/>
                  <w:r w:rsidRPr="006B04E7">
                    <w:rPr>
                      <w:b/>
                      <w:bCs/>
                    </w:rPr>
                    <w:t xml:space="preserve"> (PPE), </w:t>
                  </w:r>
                  <w:proofErr w:type="spellStart"/>
                  <w:r w:rsidRPr="006B04E7">
                    <w:rPr>
                      <w:i/>
                      <w:iCs/>
                    </w:rPr>
                    <w:t>schriftelijk</w:t>
                  </w:r>
                  <w:proofErr w:type="spellEnd"/>
                  <w:r w:rsidRPr="006B04E7">
                    <w:rPr>
                      <w:b/>
                      <w:bCs/>
                    </w:rPr>
                    <w:t>.</w:t>
                  </w:r>
                  <w:r w:rsidRPr="006B04E7">
                    <w:t> </w:t>
                  </w:r>
                  <w:r w:rsidRPr="006B04E7">
                    <w:rPr>
                      <w:b/>
                      <w:bCs/>
                    </w:rPr>
                    <w:t>–</w:t>
                  </w:r>
                  <w:r w:rsidRPr="006B04E7">
                    <w:t> </w:t>
                  </w:r>
                  <w:proofErr w:type="spellStart"/>
                  <w:r w:rsidRPr="006B04E7">
                    <w:t>We</w:t>
                  </w:r>
                  <w:proofErr w:type="spellEnd"/>
                  <w:r w:rsidRPr="006B04E7">
                    <w:t xml:space="preserve"> </w:t>
                  </w:r>
                  <w:proofErr w:type="spellStart"/>
                  <w:r w:rsidRPr="006B04E7">
                    <w:t>moeten</w:t>
                  </w:r>
                  <w:proofErr w:type="spellEnd"/>
                  <w:r w:rsidRPr="006B04E7">
                    <w:t xml:space="preserve"> nu </w:t>
                  </w:r>
                  <w:proofErr w:type="spellStart"/>
                  <w:r w:rsidRPr="006B04E7">
                    <w:t>orde</w:t>
                  </w:r>
                  <w:proofErr w:type="spellEnd"/>
                  <w:r w:rsidRPr="006B04E7">
                    <w:t xml:space="preserve"> </w:t>
                  </w:r>
                  <w:proofErr w:type="spellStart"/>
                  <w:r w:rsidRPr="006B04E7">
                    <w:t>scheppen</w:t>
                  </w:r>
                  <w:proofErr w:type="spellEnd"/>
                  <w:r w:rsidRPr="006B04E7">
                    <w:t xml:space="preserve"> in de chaos en </w:t>
                  </w:r>
                  <w:proofErr w:type="spellStart"/>
                  <w:r w:rsidRPr="006B04E7">
                    <w:t>het</w:t>
                  </w:r>
                  <w:proofErr w:type="spellEnd"/>
                  <w:r w:rsidRPr="006B04E7">
                    <w:t xml:space="preserve"> </w:t>
                  </w:r>
                  <w:proofErr w:type="spellStart"/>
                  <w:r w:rsidRPr="006B04E7">
                    <w:t>nationale</w:t>
                  </w:r>
                  <w:proofErr w:type="spellEnd"/>
                  <w:r w:rsidRPr="006B04E7">
                    <w:t xml:space="preserve"> </w:t>
                  </w:r>
                  <w:proofErr w:type="spellStart"/>
                  <w:r w:rsidRPr="006B04E7">
                    <w:t>paniekvoetbal</w:t>
                  </w:r>
                  <w:proofErr w:type="spellEnd"/>
                  <w:r w:rsidRPr="006B04E7">
                    <w:t xml:space="preserve"> </w:t>
                  </w:r>
                  <w:proofErr w:type="spellStart"/>
                  <w:r w:rsidRPr="006B04E7">
                    <w:t>stoppen</w:t>
                  </w:r>
                  <w:proofErr w:type="spellEnd"/>
                  <w:r w:rsidRPr="006B04E7">
                    <w:t xml:space="preserve">. </w:t>
                  </w:r>
                  <w:proofErr w:type="spellStart"/>
                  <w:r w:rsidRPr="006B04E7">
                    <w:t>Sommigen</w:t>
                  </w:r>
                  <w:proofErr w:type="spellEnd"/>
                  <w:r w:rsidRPr="006B04E7">
                    <w:t xml:space="preserve"> </w:t>
                  </w:r>
                  <w:proofErr w:type="spellStart"/>
                  <w:r w:rsidRPr="006B04E7">
                    <w:t>vinden</w:t>
                  </w:r>
                  <w:proofErr w:type="spellEnd"/>
                  <w:r w:rsidRPr="006B04E7">
                    <w:t xml:space="preserve"> dat </w:t>
                  </w:r>
                  <w:proofErr w:type="spellStart"/>
                  <w:r w:rsidRPr="006B04E7">
                    <w:t>we</w:t>
                  </w:r>
                  <w:proofErr w:type="spellEnd"/>
                  <w:r w:rsidRPr="006B04E7">
                    <w:t xml:space="preserve"> </w:t>
                  </w:r>
                  <w:proofErr w:type="spellStart"/>
                  <w:r w:rsidRPr="006B04E7">
                    <w:t>vluchtelingen</w:t>
                  </w:r>
                  <w:proofErr w:type="spellEnd"/>
                  <w:r w:rsidRPr="006B04E7">
                    <w:t xml:space="preserve"> maar </w:t>
                  </w:r>
                  <w:proofErr w:type="spellStart"/>
                  <w:r w:rsidRPr="006B04E7">
                    <w:t>moeten</w:t>
                  </w:r>
                  <w:proofErr w:type="spellEnd"/>
                  <w:r w:rsidRPr="006B04E7">
                    <w:t xml:space="preserve"> </w:t>
                  </w:r>
                  <w:proofErr w:type="spellStart"/>
                  <w:r w:rsidRPr="006B04E7">
                    <w:t>terugduwen</w:t>
                  </w:r>
                  <w:proofErr w:type="spellEnd"/>
                  <w:r w:rsidRPr="006B04E7">
                    <w:t xml:space="preserve"> op open </w:t>
                  </w:r>
                  <w:proofErr w:type="spellStart"/>
                  <w:r w:rsidRPr="006B04E7">
                    <w:t>zee</w:t>
                  </w:r>
                  <w:proofErr w:type="spellEnd"/>
                  <w:r w:rsidRPr="006B04E7">
                    <w:t xml:space="preserve">, </w:t>
                  </w:r>
                  <w:proofErr w:type="spellStart"/>
                  <w:r w:rsidRPr="006B04E7">
                    <w:t>anderen</w:t>
                  </w:r>
                  <w:proofErr w:type="spellEnd"/>
                  <w:r w:rsidRPr="006B04E7">
                    <w:t xml:space="preserve"> dat </w:t>
                  </w:r>
                  <w:proofErr w:type="spellStart"/>
                  <w:r w:rsidRPr="006B04E7">
                    <w:t>we</w:t>
                  </w:r>
                  <w:proofErr w:type="spellEnd"/>
                  <w:r w:rsidRPr="006B04E7">
                    <w:t xml:space="preserve"> </w:t>
                  </w:r>
                  <w:proofErr w:type="spellStart"/>
                  <w:r w:rsidRPr="006B04E7">
                    <w:t>het</w:t>
                  </w:r>
                  <w:proofErr w:type="spellEnd"/>
                  <w:r w:rsidRPr="006B04E7">
                    <w:t xml:space="preserve"> </w:t>
                  </w:r>
                  <w:proofErr w:type="spellStart"/>
                  <w:r w:rsidRPr="006B04E7">
                    <w:t>vuur</w:t>
                  </w:r>
                  <w:proofErr w:type="spellEnd"/>
                  <w:r w:rsidRPr="006B04E7">
                    <w:t xml:space="preserve"> </w:t>
                  </w:r>
                  <w:proofErr w:type="spellStart"/>
                  <w:r w:rsidRPr="006B04E7">
                    <w:t>moeten</w:t>
                  </w:r>
                  <w:proofErr w:type="spellEnd"/>
                  <w:r w:rsidRPr="006B04E7">
                    <w:t xml:space="preserve"> </w:t>
                  </w:r>
                  <w:proofErr w:type="spellStart"/>
                  <w:r w:rsidRPr="006B04E7">
                    <w:t>openen</w:t>
                  </w:r>
                  <w:proofErr w:type="spellEnd"/>
                  <w:r w:rsidRPr="006B04E7">
                    <w:t xml:space="preserve"> </w:t>
                  </w:r>
                  <w:proofErr w:type="spellStart"/>
                  <w:r w:rsidRPr="006B04E7">
                    <w:t>aan</w:t>
                  </w:r>
                  <w:proofErr w:type="spellEnd"/>
                  <w:r w:rsidRPr="006B04E7">
                    <w:t xml:space="preserve"> de </w:t>
                  </w:r>
                  <w:proofErr w:type="spellStart"/>
                  <w:r w:rsidRPr="006B04E7">
                    <w:t>grens</w:t>
                  </w:r>
                  <w:proofErr w:type="spellEnd"/>
                  <w:r w:rsidRPr="006B04E7">
                    <w:t xml:space="preserve">. </w:t>
                  </w:r>
                  <w:proofErr w:type="spellStart"/>
                  <w:r w:rsidRPr="006B04E7">
                    <w:t>Zo</w:t>
                  </w:r>
                  <w:proofErr w:type="spellEnd"/>
                  <w:r w:rsidRPr="006B04E7">
                    <w:t xml:space="preserve"> </w:t>
                  </w:r>
                  <w:proofErr w:type="spellStart"/>
                  <w:r w:rsidRPr="006B04E7">
                    <w:t>zien</w:t>
                  </w:r>
                  <w:proofErr w:type="spellEnd"/>
                  <w:r w:rsidRPr="006B04E7">
                    <w:t xml:space="preserve"> </w:t>
                  </w:r>
                  <w:proofErr w:type="spellStart"/>
                  <w:r w:rsidRPr="006B04E7">
                    <w:t>wij</w:t>
                  </w:r>
                  <w:proofErr w:type="spellEnd"/>
                  <w:r w:rsidRPr="006B04E7">
                    <w:t xml:space="preserve"> dat </w:t>
                  </w:r>
                  <w:proofErr w:type="spellStart"/>
                  <w:r w:rsidRPr="006B04E7">
                    <w:t>absoluut</w:t>
                  </w:r>
                  <w:proofErr w:type="spellEnd"/>
                  <w:r w:rsidRPr="006B04E7">
                    <w:t xml:space="preserve"> </w:t>
                  </w:r>
                  <w:proofErr w:type="spellStart"/>
                  <w:r w:rsidRPr="006B04E7">
                    <w:t>niet</w:t>
                  </w:r>
                  <w:proofErr w:type="spellEnd"/>
                  <w:r w:rsidRPr="006B04E7">
                    <w:t xml:space="preserve">. </w:t>
                  </w:r>
                  <w:proofErr w:type="spellStart"/>
                  <w:r w:rsidRPr="006B04E7">
                    <w:t>Onze</w:t>
                  </w:r>
                  <w:proofErr w:type="spellEnd"/>
                  <w:r w:rsidRPr="006B04E7">
                    <w:t xml:space="preserve"> </w:t>
                  </w:r>
                  <w:proofErr w:type="spellStart"/>
                  <w:r w:rsidRPr="006B04E7">
                    <w:t>prioriteit</w:t>
                  </w:r>
                  <w:proofErr w:type="spellEnd"/>
                  <w:r w:rsidRPr="006B04E7">
                    <w:t xml:space="preserve"> </w:t>
                  </w:r>
                  <w:proofErr w:type="spellStart"/>
                  <w:r w:rsidRPr="006B04E7">
                    <w:t>blijft</w:t>
                  </w:r>
                  <w:proofErr w:type="spellEnd"/>
                  <w:r w:rsidRPr="006B04E7">
                    <w:t xml:space="preserve"> </w:t>
                  </w:r>
                  <w:proofErr w:type="spellStart"/>
                  <w:r w:rsidRPr="006B04E7">
                    <w:t>ervoor</w:t>
                  </w:r>
                  <w:proofErr w:type="spellEnd"/>
                  <w:r w:rsidRPr="006B04E7">
                    <w:t xml:space="preserve"> </w:t>
                  </w:r>
                  <w:proofErr w:type="spellStart"/>
                  <w:r w:rsidRPr="006B04E7">
                    <w:t>te</w:t>
                  </w:r>
                  <w:proofErr w:type="spellEnd"/>
                  <w:r w:rsidRPr="006B04E7">
                    <w:t xml:space="preserve"> </w:t>
                  </w:r>
                  <w:proofErr w:type="spellStart"/>
                  <w:r w:rsidRPr="006B04E7">
                    <w:t>zorgen</w:t>
                  </w:r>
                  <w:proofErr w:type="spellEnd"/>
                  <w:r w:rsidRPr="006B04E7">
                    <w:t xml:space="preserve"> dat </w:t>
                  </w:r>
                  <w:proofErr w:type="spellStart"/>
                  <w:r w:rsidRPr="006B04E7">
                    <w:t>mensen</w:t>
                  </w:r>
                  <w:proofErr w:type="spellEnd"/>
                  <w:r w:rsidRPr="006B04E7">
                    <w:t xml:space="preserve"> </w:t>
                  </w:r>
                  <w:proofErr w:type="spellStart"/>
                  <w:r w:rsidRPr="006B04E7">
                    <w:t>niet</w:t>
                  </w:r>
                  <w:proofErr w:type="spellEnd"/>
                  <w:r w:rsidRPr="006B04E7">
                    <w:t xml:space="preserve"> </w:t>
                  </w:r>
                  <w:proofErr w:type="spellStart"/>
                  <w:r w:rsidRPr="006B04E7">
                    <w:t>verdrinken</w:t>
                  </w:r>
                  <w:proofErr w:type="spellEnd"/>
                  <w:r w:rsidRPr="006B04E7">
                    <w:t xml:space="preserve"> op </w:t>
                  </w:r>
                  <w:proofErr w:type="spellStart"/>
                  <w:r w:rsidRPr="006B04E7">
                    <w:t>zee</w:t>
                  </w:r>
                  <w:proofErr w:type="spellEnd"/>
                  <w:r w:rsidRPr="006B04E7">
                    <w:t xml:space="preserve"> en dat </w:t>
                  </w:r>
                  <w:proofErr w:type="spellStart"/>
                  <w:r w:rsidRPr="006B04E7">
                    <w:t>we</w:t>
                  </w:r>
                  <w:proofErr w:type="spellEnd"/>
                  <w:r w:rsidRPr="006B04E7">
                    <w:t xml:space="preserve"> </w:t>
                  </w:r>
                  <w:proofErr w:type="spellStart"/>
                  <w:r w:rsidRPr="006B04E7">
                    <w:t>greep</w:t>
                  </w:r>
                  <w:proofErr w:type="spellEnd"/>
                  <w:r w:rsidRPr="006B04E7">
                    <w:t xml:space="preserve"> </w:t>
                  </w:r>
                  <w:proofErr w:type="spellStart"/>
                  <w:r w:rsidRPr="006B04E7">
                    <w:t>krijgen</w:t>
                  </w:r>
                  <w:proofErr w:type="spellEnd"/>
                  <w:r w:rsidRPr="006B04E7">
                    <w:t xml:space="preserve"> op de </w:t>
                  </w:r>
                  <w:proofErr w:type="spellStart"/>
                  <w:r w:rsidRPr="006B04E7">
                    <w:t>vluchtelingenstroom</w:t>
                  </w:r>
                  <w:proofErr w:type="spellEnd"/>
                  <w:r w:rsidRPr="006B04E7">
                    <w:t xml:space="preserve">. </w:t>
                  </w:r>
                  <w:proofErr w:type="spellStart"/>
                  <w:r w:rsidRPr="006B04E7">
                    <w:t>Daarvoor</w:t>
                  </w:r>
                  <w:proofErr w:type="spellEnd"/>
                  <w:r w:rsidRPr="006B04E7">
                    <w:t xml:space="preserve"> </w:t>
                  </w:r>
                  <w:proofErr w:type="spellStart"/>
                  <w:r w:rsidRPr="006B04E7">
                    <w:t>is</w:t>
                  </w:r>
                  <w:proofErr w:type="spellEnd"/>
                  <w:r w:rsidRPr="006B04E7">
                    <w:t xml:space="preserve"> </w:t>
                  </w:r>
                  <w:proofErr w:type="spellStart"/>
                  <w:r w:rsidRPr="006B04E7">
                    <w:t>er</w:t>
                  </w:r>
                  <w:proofErr w:type="spellEnd"/>
                  <w:r w:rsidRPr="006B04E7">
                    <w:t xml:space="preserve"> maar </w:t>
                  </w:r>
                  <w:proofErr w:type="spellStart"/>
                  <w:r w:rsidRPr="006B04E7">
                    <w:t>één</w:t>
                  </w:r>
                  <w:proofErr w:type="spellEnd"/>
                  <w:r w:rsidRPr="006B04E7">
                    <w:t xml:space="preserve"> </w:t>
                  </w:r>
                  <w:proofErr w:type="spellStart"/>
                  <w:r w:rsidRPr="006B04E7">
                    <w:t>goede</w:t>
                  </w:r>
                  <w:proofErr w:type="spellEnd"/>
                  <w:r w:rsidRPr="006B04E7">
                    <w:t xml:space="preserve"> </w:t>
                  </w:r>
                  <w:proofErr w:type="spellStart"/>
                  <w:r w:rsidRPr="006B04E7">
                    <w:t>aanpak</w:t>
                  </w:r>
                  <w:proofErr w:type="spellEnd"/>
                  <w:r w:rsidRPr="006B04E7">
                    <w:t xml:space="preserve">: de </w:t>
                  </w:r>
                  <w:proofErr w:type="spellStart"/>
                  <w:r w:rsidRPr="006B04E7">
                    <w:t>uitrol</w:t>
                  </w:r>
                  <w:proofErr w:type="spellEnd"/>
                  <w:r w:rsidRPr="006B04E7">
                    <w:t xml:space="preserve"> van </w:t>
                  </w:r>
                  <w:proofErr w:type="spellStart"/>
                  <w:r w:rsidRPr="006B04E7">
                    <w:t>een</w:t>
                  </w:r>
                  <w:proofErr w:type="spellEnd"/>
                  <w:r w:rsidRPr="006B04E7">
                    <w:t xml:space="preserve"> EU </w:t>
                  </w:r>
                  <w:proofErr w:type="spellStart"/>
                  <w:proofErr w:type="gramStart"/>
                  <w:r w:rsidRPr="006B04E7">
                    <w:t>grens</w:t>
                  </w:r>
                  <w:proofErr w:type="spellEnd"/>
                  <w:r w:rsidRPr="006B04E7">
                    <w:t>- en</w:t>
                  </w:r>
                  <w:proofErr w:type="gramEnd"/>
                  <w:r w:rsidRPr="006B04E7">
                    <w:t xml:space="preserve"> </w:t>
                  </w:r>
                  <w:proofErr w:type="spellStart"/>
                  <w:r w:rsidRPr="006B04E7">
                    <w:t>kustwacht</w:t>
                  </w:r>
                  <w:proofErr w:type="spellEnd"/>
                  <w:r w:rsidRPr="006B04E7">
                    <w:t xml:space="preserve"> </w:t>
                  </w:r>
                  <w:proofErr w:type="spellStart"/>
                  <w:r w:rsidRPr="006B04E7">
                    <w:t>om</w:t>
                  </w:r>
                  <w:proofErr w:type="spellEnd"/>
                  <w:r w:rsidRPr="006B04E7">
                    <w:t xml:space="preserve"> de </w:t>
                  </w:r>
                  <w:proofErr w:type="spellStart"/>
                  <w:r w:rsidRPr="006B04E7">
                    <w:t>buitengrenzen</w:t>
                  </w:r>
                  <w:proofErr w:type="spellEnd"/>
                  <w:r w:rsidRPr="006B04E7">
                    <w:t xml:space="preserve"> </w:t>
                  </w:r>
                  <w:proofErr w:type="spellStart"/>
                  <w:r w:rsidRPr="006B04E7">
                    <w:t>te</w:t>
                  </w:r>
                  <w:proofErr w:type="spellEnd"/>
                  <w:r w:rsidRPr="006B04E7">
                    <w:t xml:space="preserve"> </w:t>
                  </w:r>
                  <w:proofErr w:type="spellStart"/>
                  <w:r w:rsidRPr="006B04E7">
                    <w:t>bewaken</w:t>
                  </w:r>
                  <w:proofErr w:type="spellEnd"/>
                  <w:r w:rsidRPr="006B04E7">
                    <w:t xml:space="preserve"> en </w:t>
                  </w:r>
                  <w:proofErr w:type="spellStart"/>
                  <w:r w:rsidRPr="006B04E7">
                    <w:t>aanvragen</w:t>
                  </w:r>
                  <w:proofErr w:type="spellEnd"/>
                  <w:r w:rsidRPr="006B04E7">
                    <w:t xml:space="preserve"> </w:t>
                  </w:r>
                  <w:proofErr w:type="spellStart"/>
                  <w:r w:rsidRPr="006B04E7">
                    <w:t>beoordelen</w:t>
                  </w:r>
                  <w:proofErr w:type="spellEnd"/>
                  <w:r w:rsidRPr="006B04E7">
                    <w:t xml:space="preserve"> in </w:t>
                  </w:r>
                  <w:r w:rsidRPr="006B04E7">
                    <w:rPr>
                      <w:i/>
                      <w:iCs/>
                    </w:rPr>
                    <w:t xml:space="preserve">hot </w:t>
                  </w:r>
                  <w:proofErr w:type="spellStart"/>
                  <w:r w:rsidRPr="006B04E7">
                    <w:rPr>
                      <w:i/>
                      <w:iCs/>
                    </w:rPr>
                    <w:t>spots</w:t>
                  </w:r>
                  <w:proofErr w:type="spellEnd"/>
                  <w:r w:rsidRPr="006B04E7">
                    <w:t> </w:t>
                  </w:r>
                  <w:proofErr w:type="spellStart"/>
                  <w:r w:rsidRPr="006B04E7">
                    <w:t>aan</w:t>
                  </w:r>
                  <w:proofErr w:type="spellEnd"/>
                  <w:r w:rsidRPr="006B04E7">
                    <w:t xml:space="preserve"> de </w:t>
                  </w:r>
                  <w:proofErr w:type="spellStart"/>
                  <w:r w:rsidRPr="006B04E7">
                    <w:t>buitengrenzen</w:t>
                  </w:r>
                  <w:proofErr w:type="spellEnd"/>
                  <w:r w:rsidRPr="006B04E7">
                    <w:t xml:space="preserve">. Dat </w:t>
                  </w:r>
                  <w:proofErr w:type="spellStart"/>
                  <w:r w:rsidRPr="006B04E7">
                    <w:t>moeten</w:t>
                  </w:r>
                  <w:proofErr w:type="spellEnd"/>
                  <w:r w:rsidRPr="006B04E7">
                    <w:t xml:space="preserve"> </w:t>
                  </w:r>
                  <w:proofErr w:type="spellStart"/>
                  <w:r w:rsidRPr="006B04E7">
                    <w:t>we</w:t>
                  </w:r>
                  <w:proofErr w:type="spellEnd"/>
                  <w:r w:rsidRPr="006B04E7">
                    <w:t xml:space="preserve"> </w:t>
                  </w:r>
                  <w:proofErr w:type="spellStart"/>
                  <w:r w:rsidRPr="006B04E7">
                    <w:t>combineren</w:t>
                  </w:r>
                  <w:proofErr w:type="spellEnd"/>
                  <w:r w:rsidRPr="006B04E7">
                    <w:t xml:space="preserve"> met </w:t>
                  </w:r>
                  <w:proofErr w:type="spellStart"/>
                  <w:r w:rsidRPr="006B04E7">
                    <w:t>een</w:t>
                  </w:r>
                  <w:proofErr w:type="spellEnd"/>
                  <w:r w:rsidRPr="006B04E7">
                    <w:t xml:space="preserve"> </w:t>
                  </w:r>
                  <w:proofErr w:type="spellStart"/>
                  <w:r w:rsidRPr="006B04E7">
                    <w:t>nauwere</w:t>
                  </w:r>
                  <w:proofErr w:type="spellEnd"/>
                  <w:r w:rsidRPr="006B04E7">
                    <w:t xml:space="preserve"> </w:t>
                  </w:r>
                  <w:proofErr w:type="spellStart"/>
                  <w:r w:rsidRPr="006B04E7">
                    <w:t>samenwerking</w:t>
                  </w:r>
                  <w:proofErr w:type="spellEnd"/>
                  <w:r w:rsidRPr="006B04E7">
                    <w:t xml:space="preserve"> met </w:t>
                  </w:r>
                  <w:proofErr w:type="spellStart"/>
                  <w:r w:rsidRPr="006B04E7">
                    <w:t>Turkije</w:t>
                  </w:r>
                  <w:proofErr w:type="spellEnd"/>
                  <w:r w:rsidRPr="006B04E7">
                    <w:t xml:space="preserve"> en </w:t>
                  </w:r>
                  <w:proofErr w:type="spellStart"/>
                  <w:r w:rsidRPr="006B04E7">
                    <w:t>investeringen</w:t>
                  </w:r>
                  <w:proofErr w:type="spellEnd"/>
                  <w:r w:rsidRPr="006B04E7">
                    <w:t xml:space="preserve"> in de </w:t>
                  </w:r>
                  <w:proofErr w:type="spellStart"/>
                  <w:r w:rsidRPr="006B04E7">
                    <w:t>opvangkampen</w:t>
                  </w:r>
                  <w:proofErr w:type="spellEnd"/>
                  <w:r w:rsidRPr="006B04E7">
                    <w:t xml:space="preserve"> in de </w:t>
                  </w:r>
                  <w:proofErr w:type="spellStart"/>
                  <w:r w:rsidRPr="006B04E7">
                    <w:t>buurlanden</w:t>
                  </w:r>
                  <w:proofErr w:type="spellEnd"/>
                  <w:r w:rsidRPr="006B04E7">
                    <w:t xml:space="preserve"> van </w:t>
                  </w:r>
                  <w:proofErr w:type="spellStart"/>
                  <w:r w:rsidRPr="006B04E7">
                    <w:t>Syrië</w:t>
                  </w:r>
                  <w:proofErr w:type="spellEnd"/>
                  <w:r w:rsidRPr="006B04E7">
                    <w:t xml:space="preserve">, </w:t>
                  </w:r>
                  <w:proofErr w:type="spellStart"/>
                  <w:r w:rsidRPr="006B04E7">
                    <w:t>zodat</w:t>
                  </w:r>
                  <w:proofErr w:type="spellEnd"/>
                  <w:r w:rsidRPr="006B04E7">
                    <w:t xml:space="preserve"> de </w:t>
                  </w:r>
                  <w:proofErr w:type="spellStart"/>
                  <w:r w:rsidRPr="006B04E7">
                    <w:t>levensomstandigheden</w:t>
                  </w:r>
                  <w:proofErr w:type="spellEnd"/>
                  <w:r w:rsidRPr="006B04E7">
                    <w:t xml:space="preserve"> </w:t>
                  </w:r>
                  <w:proofErr w:type="spellStart"/>
                  <w:r w:rsidRPr="006B04E7">
                    <w:t>er</w:t>
                  </w:r>
                  <w:proofErr w:type="spellEnd"/>
                  <w:r w:rsidRPr="006B04E7">
                    <w:t xml:space="preserve"> </w:t>
                  </w:r>
                  <w:proofErr w:type="spellStart"/>
                  <w:r w:rsidRPr="006B04E7">
                    <w:t>drastisch</w:t>
                  </w:r>
                  <w:proofErr w:type="spellEnd"/>
                  <w:r w:rsidRPr="006B04E7">
                    <w:t xml:space="preserve"> </w:t>
                  </w:r>
                  <w:proofErr w:type="spellStart"/>
                  <w:r w:rsidRPr="006B04E7">
                    <w:t>verbeteren</w:t>
                  </w:r>
                  <w:proofErr w:type="spellEnd"/>
                  <w:r w:rsidRPr="006B04E7">
                    <w:t xml:space="preserve"> en </w:t>
                  </w:r>
                  <w:proofErr w:type="spellStart"/>
                  <w:r w:rsidRPr="006B04E7">
                    <w:t>het</w:t>
                  </w:r>
                  <w:proofErr w:type="spellEnd"/>
                  <w:r w:rsidRPr="006B04E7">
                    <w:t xml:space="preserve"> </w:t>
                  </w:r>
                  <w:proofErr w:type="spellStart"/>
                  <w:r w:rsidRPr="006B04E7">
                    <w:t>aantal</w:t>
                  </w:r>
                  <w:proofErr w:type="spellEnd"/>
                  <w:r w:rsidRPr="006B04E7">
                    <w:t xml:space="preserve"> </w:t>
                  </w:r>
                  <w:proofErr w:type="spellStart"/>
                  <w:r w:rsidRPr="006B04E7">
                    <w:t>mensen</w:t>
                  </w:r>
                  <w:proofErr w:type="spellEnd"/>
                  <w:r w:rsidRPr="006B04E7">
                    <w:t xml:space="preserve"> dat </w:t>
                  </w:r>
                  <w:proofErr w:type="spellStart"/>
                  <w:r w:rsidRPr="006B04E7">
                    <w:t>naar</w:t>
                  </w:r>
                  <w:proofErr w:type="spellEnd"/>
                  <w:r w:rsidRPr="006B04E7">
                    <w:t xml:space="preserve"> </w:t>
                  </w:r>
                  <w:proofErr w:type="spellStart"/>
                  <w:r w:rsidRPr="006B04E7">
                    <w:t>hier</w:t>
                  </w:r>
                  <w:proofErr w:type="spellEnd"/>
                  <w:r w:rsidRPr="006B04E7">
                    <w:t xml:space="preserve"> </w:t>
                  </w:r>
                  <w:proofErr w:type="spellStart"/>
                  <w:r w:rsidRPr="006B04E7">
                    <w:t>komt</w:t>
                  </w:r>
                  <w:proofErr w:type="spellEnd"/>
                  <w:r w:rsidRPr="006B04E7">
                    <w:t xml:space="preserve"> </w:t>
                  </w:r>
                  <w:proofErr w:type="spellStart"/>
                  <w:r w:rsidRPr="006B04E7">
                    <w:t>sterk</w:t>
                  </w:r>
                  <w:proofErr w:type="spellEnd"/>
                  <w:r w:rsidRPr="006B04E7">
                    <w:t xml:space="preserve"> </w:t>
                  </w:r>
                  <w:proofErr w:type="spellStart"/>
                  <w:r w:rsidRPr="006B04E7">
                    <w:t>afneemt</w:t>
                  </w:r>
                  <w:proofErr w:type="spellEnd"/>
                  <w:r w:rsidRPr="006B04E7">
                    <w:t xml:space="preserve">. Die </w:t>
                  </w:r>
                  <w:proofErr w:type="spellStart"/>
                  <w:r w:rsidRPr="006B04E7">
                    <w:t>plannen</w:t>
                  </w:r>
                  <w:proofErr w:type="spellEnd"/>
                  <w:r w:rsidRPr="006B04E7">
                    <w:t xml:space="preserve"> </w:t>
                  </w:r>
                  <w:proofErr w:type="spellStart"/>
                  <w:r w:rsidRPr="006B04E7">
                    <w:t>liggen</w:t>
                  </w:r>
                  <w:proofErr w:type="spellEnd"/>
                  <w:r w:rsidRPr="006B04E7">
                    <w:t xml:space="preserve"> op </w:t>
                  </w:r>
                  <w:proofErr w:type="spellStart"/>
                  <w:r w:rsidRPr="006B04E7">
                    <w:t>tafel</w:t>
                  </w:r>
                  <w:proofErr w:type="spellEnd"/>
                  <w:r w:rsidRPr="006B04E7">
                    <w:t>.</w:t>
                  </w:r>
                </w:p>
                <w:p w14:paraId="699C576C" w14:textId="77777777" w:rsidR="006B04E7" w:rsidRPr="006B04E7" w:rsidRDefault="006B04E7" w:rsidP="006B04E7">
                  <w:proofErr w:type="spellStart"/>
                  <w:r w:rsidRPr="006B04E7">
                    <w:t>Het</w:t>
                  </w:r>
                  <w:proofErr w:type="spellEnd"/>
                  <w:r w:rsidRPr="006B04E7">
                    <w:t xml:space="preserve"> </w:t>
                  </w:r>
                  <w:proofErr w:type="spellStart"/>
                  <w:r w:rsidRPr="006B04E7">
                    <w:t>is</w:t>
                  </w:r>
                  <w:proofErr w:type="spellEnd"/>
                  <w:r w:rsidRPr="006B04E7">
                    <w:t xml:space="preserve"> </w:t>
                  </w:r>
                  <w:proofErr w:type="spellStart"/>
                  <w:r w:rsidRPr="006B04E7">
                    <w:t>hoog</w:t>
                  </w:r>
                  <w:proofErr w:type="spellEnd"/>
                  <w:r w:rsidRPr="006B04E7">
                    <w:t xml:space="preserve"> </w:t>
                  </w:r>
                  <w:proofErr w:type="spellStart"/>
                  <w:r w:rsidRPr="006B04E7">
                    <w:t>tijd</w:t>
                  </w:r>
                  <w:proofErr w:type="spellEnd"/>
                  <w:r w:rsidRPr="006B04E7">
                    <w:t xml:space="preserve"> dat op de </w:t>
                  </w:r>
                  <w:proofErr w:type="spellStart"/>
                  <w:r w:rsidRPr="006B04E7">
                    <w:t>komende</w:t>
                  </w:r>
                  <w:proofErr w:type="spellEnd"/>
                  <w:r w:rsidRPr="006B04E7">
                    <w:t xml:space="preserve"> </w:t>
                  </w:r>
                  <w:proofErr w:type="spellStart"/>
                  <w:r w:rsidRPr="006B04E7">
                    <w:t>Europese</w:t>
                  </w:r>
                  <w:proofErr w:type="spellEnd"/>
                  <w:r w:rsidRPr="006B04E7">
                    <w:t xml:space="preserve"> top, </w:t>
                  </w:r>
                  <w:proofErr w:type="spellStart"/>
                  <w:r w:rsidRPr="006B04E7">
                    <w:t>over</w:t>
                  </w:r>
                  <w:proofErr w:type="spellEnd"/>
                  <w:r w:rsidRPr="006B04E7">
                    <w:t xml:space="preserve"> 2 </w:t>
                  </w:r>
                  <w:proofErr w:type="spellStart"/>
                  <w:r w:rsidRPr="006B04E7">
                    <w:t>weken</w:t>
                  </w:r>
                  <w:proofErr w:type="spellEnd"/>
                  <w:r w:rsidRPr="006B04E7">
                    <w:t xml:space="preserve">, </w:t>
                  </w:r>
                  <w:proofErr w:type="spellStart"/>
                  <w:r w:rsidRPr="006B04E7">
                    <w:t>grote</w:t>
                  </w:r>
                  <w:proofErr w:type="spellEnd"/>
                  <w:r w:rsidRPr="006B04E7">
                    <w:t xml:space="preserve"> </w:t>
                  </w:r>
                  <w:proofErr w:type="spellStart"/>
                  <w:r w:rsidRPr="006B04E7">
                    <w:t>stappen</w:t>
                  </w:r>
                  <w:proofErr w:type="spellEnd"/>
                  <w:r w:rsidRPr="006B04E7">
                    <w:t xml:space="preserve"> </w:t>
                  </w:r>
                  <w:proofErr w:type="spellStart"/>
                  <w:r w:rsidRPr="006B04E7">
                    <w:t>vooruit</w:t>
                  </w:r>
                  <w:proofErr w:type="spellEnd"/>
                  <w:r w:rsidRPr="006B04E7">
                    <w:t xml:space="preserve"> </w:t>
                  </w:r>
                  <w:proofErr w:type="spellStart"/>
                  <w:r w:rsidRPr="006B04E7">
                    <w:t>worden</w:t>
                  </w:r>
                  <w:proofErr w:type="spellEnd"/>
                  <w:r w:rsidRPr="006B04E7">
                    <w:t xml:space="preserve"> </w:t>
                  </w:r>
                  <w:proofErr w:type="spellStart"/>
                  <w:r w:rsidRPr="006B04E7">
                    <w:t>gezet</w:t>
                  </w:r>
                  <w:proofErr w:type="spellEnd"/>
                  <w:r w:rsidRPr="006B04E7">
                    <w:t xml:space="preserve">. </w:t>
                  </w:r>
                  <w:proofErr w:type="spellStart"/>
                  <w:r w:rsidRPr="006B04E7">
                    <w:t>We</w:t>
                  </w:r>
                  <w:proofErr w:type="spellEnd"/>
                  <w:r w:rsidRPr="006B04E7">
                    <w:t xml:space="preserve"> </w:t>
                  </w:r>
                  <w:proofErr w:type="spellStart"/>
                  <w:r w:rsidRPr="006B04E7">
                    <w:t>moeten</w:t>
                  </w:r>
                  <w:proofErr w:type="spellEnd"/>
                  <w:r w:rsidRPr="006B04E7">
                    <w:t xml:space="preserve"> </w:t>
                  </w:r>
                  <w:proofErr w:type="spellStart"/>
                  <w:r w:rsidRPr="006B04E7">
                    <w:t>stoppen</w:t>
                  </w:r>
                  <w:proofErr w:type="spellEnd"/>
                  <w:r w:rsidRPr="006B04E7">
                    <w:t xml:space="preserve"> met </w:t>
                  </w:r>
                  <w:proofErr w:type="spellStart"/>
                  <w:r w:rsidRPr="006B04E7">
                    <w:t>elkaar</w:t>
                  </w:r>
                  <w:proofErr w:type="spellEnd"/>
                  <w:r w:rsidRPr="006B04E7">
                    <w:t xml:space="preserve"> de </w:t>
                  </w:r>
                  <w:proofErr w:type="spellStart"/>
                  <w:r w:rsidRPr="006B04E7">
                    <w:t>zwarte</w:t>
                  </w:r>
                  <w:proofErr w:type="spellEnd"/>
                  <w:r w:rsidRPr="006B04E7">
                    <w:t xml:space="preserve"> piet </w:t>
                  </w:r>
                  <w:proofErr w:type="spellStart"/>
                  <w:r w:rsidRPr="006B04E7">
                    <w:t>toe</w:t>
                  </w:r>
                  <w:proofErr w:type="spellEnd"/>
                  <w:r w:rsidRPr="006B04E7">
                    <w:t xml:space="preserve"> </w:t>
                  </w:r>
                  <w:proofErr w:type="spellStart"/>
                  <w:r w:rsidRPr="006B04E7">
                    <w:t>te</w:t>
                  </w:r>
                  <w:proofErr w:type="spellEnd"/>
                  <w:r w:rsidRPr="006B04E7">
                    <w:t xml:space="preserve"> </w:t>
                  </w:r>
                  <w:proofErr w:type="spellStart"/>
                  <w:r w:rsidRPr="006B04E7">
                    <w:t>schuiven</w:t>
                  </w:r>
                  <w:proofErr w:type="spellEnd"/>
                  <w:r w:rsidRPr="006B04E7">
                    <w:t xml:space="preserve"> en de </w:t>
                  </w:r>
                  <w:proofErr w:type="spellStart"/>
                  <w:r w:rsidRPr="006B04E7">
                    <w:t>Griekse</w:t>
                  </w:r>
                  <w:proofErr w:type="spellEnd"/>
                  <w:r w:rsidRPr="006B04E7">
                    <w:t xml:space="preserve"> </w:t>
                  </w:r>
                  <w:proofErr w:type="spellStart"/>
                  <w:r w:rsidRPr="006B04E7">
                    <w:t>regering</w:t>
                  </w:r>
                  <w:proofErr w:type="spellEnd"/>
                  <w:r w:rsidRPr="006B04E7">
                    <w:t xml:space="preserve"> </w:t>
                  </w:r>
                  <w:proofErr w:type="spellStart"/>
                  <w:r w:rsidRPr="006B04E7">
                    <w:t>moet</w:t>
                  </w:r>
                  <w:proofErr w:type="spellEnd"/>
                  <w:r w:rsidRPr="006B04E7">
                    <w:t xml:space="preserve"> </w:t>
                  </w:r>
                  <w:proofErr w:type="spellStart"/>
                  <w:r w:rsidRPr="006B04E7">
                    <w:t>eindelijk</w:t>
                  </w:r>
                  <w:proofErr w:type="spellEnd"/>
                  <w:r w:rsidRPr="006B04E7">
                    <w:t xml:space="preserve"> </w:t>
                  </w:r>
                  <w:proofErr w:type="spellStart"/>
                  <w:r w:rsidRPr="006B04E7">
                    <w:t>akkoord</w:t>
                  </w:r>
                  <w:proofErr w:type="spellEnd"/>
                  <w:r w:rsidRPr="006B04E7">
                    <w:t xml:space="preserve"> </w:t>
                  </w:r>
                  <w:proofErr w:type="spellStart"/>
                  <w:r w:rsidRPr="006B04E7">
                    <w:t>gaan</w:t>
                  </w:r>
                  <w:proofErr w:type="spellEnd"/>
                  <w:r w:rsidRPr="006B04E7">
                    <w:t xml:space="preserve"> met </w:t>
                  </w:r>
                  <w:proofErr w:type="spellStart"/>
                  <w:r w:rsidRPr="006B04E7">
                    <w:t>Europese</w:t>
                  </w:r>
                  <w:proofErr w:type="spellEnd"/>
                  <w:r w:rsidRPr="006B04E7">
                    <w:t xml:space="preserve"> </w:t>
                  </w:r>
                  <w:proofErr w:type="spellStart"/>
                  <w:r w:rsidRPr="006B04E7">
                    <w:t>steun</w:t>
                  </w:r>
                  <w:proofErr w:type="spellEnd"/>
                  <w:r w:rsidRPr="006B04E7">
                    <w:t xml:space="preserve"> bij de </w:t>
                  </w:r>
                  <w:proofErr w:type="spellStart"/>
                  <w:r w:rsidRPr="006B04E7">
                    <w:t>grensbewaking</w:t>
                  </w:r>
                  <w:proofErr w:type="spellEnd"/>
                  <w:r w:rsidRPr="006B04E7">
                    <w:t xml:space="preserve">. </w:t>
                  </w:r>
                  <w:proofErr w:type="spellStart"/>
                  <w:r w:rsidRPr="006B04E7">
                    <w:t>Als</w:t>
                  </w:r>
                  <w:proofErr w:type="spellEnd"/>
                  <w:r w:rsidRPr="006B04E7">
                    <w:t xml:space="preserve"> </w:t>
                  </w:r>
                  <w:proofErr w:type="spellStart"/>
                  <w:r w:rsidRPr="006B04E7">
                    <w:t>we</w:t>
                  </w:r>
                  <w:proofErr w:type="spellEnd"/>
                  <w:r w:rsidRPr="006B04E7">
                    <w:t xml:space="preserve"> dat </w:t>
                  </w:r>
                  <w:proofErr w:type="spellStart"/>
                  <w:r w:rsidRPr="006B04E7">
                    <w:t>niet</w:t>
                  </w:r>
                  <w:proofErr w:type="spellEnd"/>
                  <w:r w:rsidRPr="006B04E7">
                    <w:t xml:space="preserve"> </w:t>
                  </w:r>
                  <w:proofErr w:type="spellStart"/>
                  <w:r w:rsidRPr="006B04E7">
                    <w:t>doen</w:t>
                  </w:r>
                  <w:proofErr w:type="spellEnd"/>
                  <w:r w:rsidRPr="006B04E7">
                    <w:t xml:space="preserve">, </w:t>
                  </w:r>
                  <w:proofErr w:type="spellStart"/>
                  <w:r w:rsidRPr="006B04E7">
                    <w:t>zal</w:t>
                  </w:r>
                  <w:proofErr w:type="spellEnd"/>
                  <w:r w:rsidRPr="006B04E7">
                    <w:t xml:space="preserve"> dat ten koste </w:t>
                  </w:r>
                  <w:proofErr w:type="spellStart"/>
                  <w:r w:rsidRPr="006B04E7">
                    <w:t>gaan</w:t>
                  </w:r>
                  <w:proofErr w:type="spellEnd"/>
                  <w:r w:rsidRPr="006B04E7">
                    <w:t xml:space="preserve"> van de </w:t>
                  </w:r>
                  <w:proofErr w:type="spellStart"/>
                  <w:r w:rsidRPr="006B04E7">
                    <w:t>meest</w:t>
                  </w:r>
                  <w:proofErr w:type="spellEnd"/>
                  <w:r w:rsidRPr="006B04E7">
                    <w:t xml:space="preserve"> </w:t>
                  </w:r>
                  <w:proofErr w:type="spellStart"/>
                  <w:r w:rsidRPr="006B04E7">
                    <w:t>kwetsbaren</w:t>
                  </w:r>
                  <w:proofErr w:type="spellEnd"/>
                  <w:r w:rsidRPr="006B04E7">
                    <w:t xml:space="preserve">, de </w:t>
                  </w:r>
                  <w:proofErr w:type="spellStart"/>
                  <w:r w:rsidRPr="006B04E7">
                    <w:t>oorlogsvluchtelingen</w:t>
                  </w:r>
                  <w:proofErr w:type="spellEnd"/>
                  <w:r w:rsidRPr="006B04E7">
                    <w:t xml:space="preserve">, </w:t>
                  </w:r>
                  <w:proofErr w:type="spellStart"/>
                  <w:r w:rsidRPr="006B04E7">
                    <w:t>die</w:t>
                  </w:r>
                  <w:proofErr w:type="spellEnd"/>
                  <w:r w:rsidRPr="006B04E7">
                    <w:t xml:space="preserve"> </w:t>
                  </w:r>
                  <w:proofErr w:type="spellStart"/>
                  <w:r w:rsidRPr="006B04E7">
                    <w:t>onze</w:t>
                  </w:r>
                  <w:proofErr w:type="spellEnd"/>
                  <w:r w:rsidRPr="006B04E7">
                    <w:t xml:space="preserve"> </w:t>
                  </w:r>
                  <w:proofErr w:type="spellStart"/>
                  <w:r w:rsidRPr="006B04E7">
                    <w:t>hulp</w:t>
                  </w:r>
                  <w:proofErr w:type="spellEnd"/>
                  <w:r w:rsidRPr="006B04E7">
                    <w:t xml:space="preserve"> </w:t>
                  </w:r>
                  <w:proofErr w:type="spellStart"/>
                  <w:r w:rsidRPr="006B04E7">
                    <w:t>het</w:t>
                  </w:r>
                  <w:proofErr w:type="spellEnd"/>
                  <w:r w:rsidRPr="006B04E7">
                    <w:t xml:space="preserve"> </w:t>
                  </w:r>
                  <w:proofErr w:type="spellStart"/>
                  <w:r w:rsidRPr="006B04E7">
                    <w:t>meest</w:t>
                  </w:r>
                  <w:proofErr w:type="spellEnd"/>
                  <w:r w:rsidRPr="006B04E7">
                    <w:t xml:space="preserve"> </w:t>
                  </w:r>
                  <w:proofErr w:type="spellStart"/>
                  <w:r w:rsidRPr="006B04E7">
                    <w:t>nodig</w:t>
                  </w:r>
                  <w:proofErr w:type="spellEnd"/>
                  <w:r w:rsidRPr="006B04E7">
                    <w:t xml:space="preserve"> </w:t>
                  </w:r>
                  <w:proofErr w:type="spellStart"/>
                  <w:r w:rsidRPr="006B04E7">
                    <w:t>hebben</w:t>
                  </w:r>
                  <w:proofErr w:type="spellEnd"/>
                  <w:r w:rsidRPr="006B04E7">
                    <w:t>.</w:t>
                  </w:r>
                </w:p>
              </w:tc>
              <w:tc>
                <w:tcPr>
                  <w:tcW w:w="240" w:type="dxa"/>
                  <w:tcBorders>
                    <w:top w:val="nil"/>
                    <w:left w:val="nil"/>
                    <w:bottom w:val="nil"/>
                    <w:right w:val="nil"/>
                  </w:tcBorders>
                  <w:vAlign w:val="center"/>
                  <w:hideMark/>
                </w:tcPr>
                <w:p w14:paraId="2DD2C365" w14:textId="77777777" w:rsidR="006B04E7" w:rsidRPr="006B04E7" w:rsidRDefault="006B04E7" w:rsidP="006B04E7">
                  <w:r w:rsidRPr="006B04E7">
                    <w:t> </w:t>
                  </w:r>
                </w:p>
              </w:tc>
            </w:tr>
            <w:tr w:rsidR="006B04E7" w:rsidRPr="006B04E7" w14:paraId="193E33DE" w14:textId="77777777">
              <w:trPr>
                <w:tblCellSpacing w:w="0" w:type="dxa"/>
              </w:trPr>
              <w:tc>
                <w:tcPr>
                  <w:tcW w:w="1050" w:type="dxa"/>
                  <w:tcBorders>
                    <w:top w:val="nil"/>
                    <w:left w:val="nil"/>
                    <w:bottom w:val="nil"/>
                    <w:right w:val="nil"/>
                  </w:tcBorders>
                  <w:vAlign w:val="center"/>
                  <w:hideMark/>
                </w:tcPr>
                <w:p w14:paraId="2B7F4D1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DBD3CB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FCF8F72" w14:textId="4441923F" w:rsidR="006B04E7" w:rsidRPr="006B04E7" w:rsidRDefault="006B04E7" w:rsidP="006B04E7">
                  <w:r w:rsidRPr="006B04E7">
                    <w:rPr>
                      <w:noProof/>
                    </w:rPr>
                    <w:drawing>
                      <wp:inline distT="0" distB="0" distL="0" distR="0" wp14:anchorId="762DE8CB" wp14:editId="695A321E">
                        <wp:extent cx="5760720" cy="3810"/>
                        <wp:effectExtent l="0" t="0" r="0" b="0"/>
                        <wp:docPr id="720216654" name="Obrázek 3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4753EAB" w14:textId="77777777">
                    <w:trPr>
                      <w:tblCellSpacing w:w="0" w:type="dxa"/>
                      <w:jc w:val="right"/>
                    </w:trPr>
                    <w:tc>
                      <w:tcPr>
                        <w:tcW w:w="0" w:type="auto"/>
                        <w:tcBorders>
                          <w:top w:val="nil"/>
                          <w:left w:val="nil"/>
                          <w:bottom w:val="nil"/>
                          <w:right w:val="nil"/>
                        </w:tcBorders>
                        <w:shd w:val="clear" w:color="auto" w:fill="FFFFFF"/>
                        <w:vAlign w:val="center"/>
                        <w:hideMark/>
                      </w:tcPr>
                      <w:p w14:paraId="08BF0D7E" w14:textId="6DF2FBB5" w:rsidR="006B04E7" w:rsidRPr="006B04E7" w:rsidRDefault="006B04E7" w:rsidP="006B04E7">
                        <w:r w:rsidRPr="006B04E7">
                          <w:rPr>
                            <w:noProof/>
                          </w:rPr>
                          <w:drawing>
                            <wp:inline distT="0" distB="0" distL="0" distR="0" wp14:anchorId="5A48BA2B" wp14:editId="05A6E02E">
                              <wp:extent cx="152400" cy="152400"/>
                              <wp:effectExtent l="0" t="0" r="0" b="0"/>
                              <wp:docPr id="998378733" name="Obrázek 311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F1D9D2" w14:textId="77777777" w:rsidR="006B04E7" w:rsidRPr="006B04E7" w:rsidRDefault="006B04E7" w:rsidP="006B04E7"/>
              </w:tc>
            </w:tr>
          </w:tbl>
          <w:p w14:paraId="025898AE" w14:textId="77777777" w:rsidR="006B04E7" w:rsidRPr="006B04E7" w:rsidRDefault="006B04E7" w:rsidP="006B04E7">
            <w:pPr>
              <w:rPr>
                <w:vanish/>
              </w:rPr>
            </w:pPr>
            <w:bookmarkStart w:id="128" w:name="2-733-0125"/>
            <w:bookmarkEnd w:id="1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3171D55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FD609B7" w14:textId="77777777">
                    <w:trPr>
                      <w:tblCellSpacing w:w="0" w:type="dxa"/>
                      <w:jc w:val="center"/>
                    </w:trPr>
                    <w:tc>
                      <w:tcPr>
                        <w:tcW w:w="0" w:type="auto"/>
                        <w:tcBorders>
                          <w:top w:val="nil"/>
                          <w:left w:val="nil"/>
                          <w:bottom w:val="nil"/>
                          <w:right w:val="nil"/>
                        </w:tcBorders>
                        <w:vAlign w:val="center"/>
                        <w:hideMark/>
                      </w:tcPr>
                      <w:p w14:paraId="1BE5F433" w14:textId="6635A88A" w:rsidR="006B04E7" w:rsidRPr="006B04E7" w:rsidRDefault="006B04E7" w:rsidP="006B04E7">
                        <w:r w:rsidRPr="006B04E7">
                          <w:rPr>
                            <w:noProof/>
                          </w:rPr>
                          <w:drawing>
                            <wp:anchor distT="0" distB="0" distL="0" distR="0" simplePos="0" relativeHeight="252026880" behindDoc="0" locked="0" layoutInCell="1" allowOverlap="0" wp14:anchorId="30511FF9" wp14:editId="492E918F">
                              <wp:simplePos x="0" y="0"/>
                              <wp:positionH relativeFrom="column">
                                <wp:align>right</wp:align>
                              </wp:positionH>
                              <wp:positionV relativeFrom="line">
                                <wp:posOffset>0</wp:posOffset>
                              </wp:positionV>
                              <wp:extent cx="476250" cy="600075"/>
                              <wp:effectExtent l="0" t="0" r="0" b="9525"/>
                              <wp:wrapSquare wrapText="bothSides"/>
                              <wp:docPr id="866559539" name="Obrázek 38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descr="MPphoto"/>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3FA35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16B50F2" w14:textId="77777777" w:rsidR="006B04E7" w:rsidRPr="006B04E7" w:rsidRDefault="006B04E7" w:rsidP="006B04E7">
                  <w:r w:rsidRPr="006B04E7">
                    <w:t> </w:t>
                  </w:r>
                </w:p>
              </w:tc>
              <w:tc>
                <w:tcPr>
                  <w:tcW w:w="0" w:type="auto"/>
                  <w:tcBorders>
                    <w:top w:val="nil"/>
                    <w:left w:val="nil"/>
                    <w:bottom w:val="nil"/>
                    <w:right w:val="nil"/>
                  </w:tcBorders>
                  <w:hideMark/>
                </w:tcPr>
                <w:p w14:paraId="3D0D4129" w14:textId="09CAD243" w:rsidR="006B04E7" w:rsidRPr="006B04E7" w:rsidRDefault="006B04E7" w:rsidP="006B04E7">
                  <w:r w:rsidRPr="006B04E7">
                    <w:rPr>
                      <w:noProof/>
                    </w:rPr>
                    <w:drawing>
                      <wp:inline distT="0" distB="0" distL="0" distR="0" wp14:anchorId="331AD85E" wp14:editId="22C20F1F">
                        <wp:extent cx="38100" cy="63500"/>
                        <wp:effectExtent l="0" t="0" r="0" b="0"/>
                        <wp:docPr id="660428677" name="Obrázek 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José Blanco </w:t>
                  </w:r>
                  <w:proofErr w:type="spellStart"/>
                  <w:r w:rsidRPr="006B04E7">
                    <w:rPr>
                      <w:b/>
                      <w:bCs/>
                    </w:rPr>
                    <w:t>López</w:t>
                  </w:r>
                  <w:proofErr w:type="spellEnd"/>
                  <w:r w:rsidRPr="006B04E7">
                    <w:rPr>
                      <w:b/>
                      <w:bCs/>
                    </w:rPr>
                    <w:t xml:space="preserve"> (S&amp;D), </w:t>
                  </w:r>
                  <w:proofErr w:type="spellStart"/>
                  <w:r w:rsidRPr="006B04E7">
                    <w:rPr>
                      <w:i/>
                      <w:iCs/>
                    </w:rPr>
                    <w:t>por</w:t>
                  </w:r>
                  <w:proofErr w:type="spellEnd"/>
                  <w:r w:rsidRPr="006B04E7">
                    <w:rPr>
                      <w:i/>
                      <w:iCs/>
                    </w:rPr>
                    <w:t xml:space="preserve"> </w:t>
                  </w:r>
                  <w:proofErr w:type="spellStart"/>
                  <w:r w:rsidRPr="006B04E7">
                    <w:rPr>
                      <w:i/>
                      <w:iCs/>
                    </w:rPr>
                    <w:t>escrito</w:t>
                  </w:r>
                  <w:proofErr w:type="spellEnd"/>
                  <w:r w:rsidRPr="006B04E7">
                    <w:rPr>
                      <w:b/>
                      <w:bCs/>
                    </w:rPr>
                    <w:t>.</w:t>
                  </w:r>
                  <w:r w:rsidRPr="006B04E7">
                    <w:t> </w:t>
                  </w:r>
                  <w:r w:rsidRPr="006B04E7">
                    <w:rPr>
                      <w:b/>
                      <w:bCs/>
                    </w:rPr>
                    <w:t>–</w:t>
                  </w:r>
                  <w:r w:rsidRPr="006B04E7">
                    <w:t> </w:t>
                  </w:r>
                  <w:proofErr w:type="spellStart"/>
                  <w:r w:rsidRPr="006B04E7">
                    <w:t>Estamos</w:t>
                  </w:r>
                  <w:proofErr w:type="spellEnd"/>
                  <w:r w:rsidRPr="006B04E7">
                    <w:t xml:space="preserve">, </w:t>
                  </w:r>
                  <w:proofErr w:type="spellStart"/>
                  <w:r w:rsidRPr="006B04E7">
                    <w:t>otra</w:t>
                  </w:r>
                  <w:proofErr w:type="spellEnd"/>
                  <w:r w:rsidRPr="006B04E7">
                    <w:t xml:space="preserve"> vez, ante </w:t>
                  </w:r>
                  <w:proofErr w:type="spellStart"/>
                  <w:r w:rsidRPr="006B04E7">
                    <w:t>un</w:t>
                  </w:r>
                  <w:proofErr w:type="spellEnd"/>
                  <w:r w:rsidRPr="006B04E7">
                    <w:t xml:space="preserve"> </w:t>
                  </w:r>
                  <w:proofErr w:type="spellStart"/>
                  <w:r w:rsidRPr="006B04E7">
                    <w:t>debate</w:t>
                  </w:r>
                  <w:proofErr w:type="spellEnd"/>
                  <w:r w:rsidRPr="006B04E7">
                    <w:t xml:space="preserve"> largo y </w:t>
                  </w:r>
                  <w:proofErr w:type="spellStart"/>
                  <w:r w:rsidRPr="006B04E7">
                    <w:t>entristecedor</w:t>
                  </w:r>
                  <w:proofErr w:type="spellEnd"/>
                  <w:r w:rsidRPr="006B04E7">
                    <w:t xml:space="preserve"> </w:t>
                  </w:r>
                  <w:proofErr w:type="spellStart"/>
                  <w:r w:rsidRPr="006B04E7">
                    <w:t>que</w:t>
                  </w:r>
                  <w:proofErr w:type="spellEnd"/>
                  <w:r w:rsidRPr="006B04E7">
                    <w:t xml:space="preserve"> no es, en </w:t>
                  </w:r>
                  <w:proofErr w:type="spellStart"/>
                  <w:r w:rsidRPr="006B04E7">
                    <w:t>realidad</w:t>
                  </w:r>
                  <w:proofErr w:type="spellEnd"/>
                  <w:r w:rsidRPr="006B04E7">
                    <w:t xml:space="preserve">, </w:t>
                  </w:r>
                  <w:proofErr w:type="spellStart"/>
                  <w:r w:rsidRPr="006B04E7">
                    <w:t>sobre</w:t>
                  </w:r>
                  <w:proofErr w:type="spellEnd"/>
                  <w:r w:rsidRPr="006B04E7">
                    <w:t xml:space="preserve"> los </w:t>
                  </w:r>
                  <w:proofErr w:type="spellStart"/>
                  <w:r w:rsidRPr="006B04E7">
                    <w:t>refugiados</w:t>
                  </w:r>
                  <w:proofErr w:type="spellEnd"/>
                  <w:r w:rsidRPr="006B04E7">
                    <w:t xml:space="preserve">, </w:t>
                  </w:r>
                  <w:proofErr w:type="spellStart"/>
                  <w:r w:rsidRPr="006B04E7">
                    <w:t>sino</w:t>
                  </w:r>
                  <w:proofErr w:type="spellEnd"/>
                  <w:r w:rsidRPr="006B04E7">
                    <w:t xml:space="preserve"> </w:t>
                  </w:r>
                  <w:proofErr w:type="spellStart"/>
                  <w:r w:rsidRPr="006B04E7">
                    <w:t>acerca</w:t>
                  </w:r>
                  <w:proofErr w:type="spellEnd"/>
                  <w:r w:rsidRPr="006B04E7">
                    <w:t xml:space="preserve"> de una Europa </w:t>
                  </w:r>
                  <w:proofErr w:type="spellStart"/>
                  <w:r w:rsidRPr="006B04E7">
                    <w:t>malherida</w:t>
                  </w:r>
                  <w:proofErr w:type="spellEnd"/>
                  <w:r w:rsidRPr="006B04E7">
                    <w:t xml:space="preserve"> </w:t>
                  </w:r>
                  <w:proofErr w:type="spellStart"/>
                  <w:r w:rsidRPr="006B04E7">
                    <w:t>por</w:t>
                  </w:r>
                  <w:proofErr w:type="spellEnd"/>
                  <w:r w:rsidRPr="006B04E7">
                    <w:t xml:space="preserve"> la </w:t>
                  </w:r>
                  <w:proofErr w:type="spellStart"/>
                  <w:r w:rsidRPr="006B04E7">
                    <w:t>indiferencia</w:t>
                  </w:r>
                  <w:proofErr w:type="spellEnd"/>
                  <w:r w:rsidRPr="006B04E7">
                    <w:t xml:space="preserve"> ante la </w:t>
                  </w:r>
                  <w:proofErr w:type="spellStart"/>
                  <w:r w:rsidRPr="006B04E7">
                    <w:t>multiplicación</w:t>
                  </w:r>
                  <w:proofErr w:type="spellEnd"/>
                  <w:r w:rsidRPr="006B04E7">
                    <w:t xml:space="preserve"> de </w:t>
                  </w:r>
                  <w:proofErr w:type="spellStart"/>
                  <w:r w:rsidRPr="006B04E7">
                    <w:t>niños</w:t>
                  </w:r>
                  <w:proofErr w:type="spellEnd"/>
                  <w:r w:rsidRPr="006B04E7">
                    <w:t xml:space="preserve"> </w:t>
                  </w:r>
                  <w:proofErr w:type="spellStart"/>
                  <w:r w:rsidRPr="006B04E7">
                    <w:t>que</w:t>
                  </w:r>
                  <w:proofErr w:type="spellEnd"/>
                  <w:r w:rsidRPr="006B04E7">
                    <w:t xml:space="preserve">, </w:t>
                  </w:r>
                  <w:proofErr w:type="spellStart"/>
                  <w:r w:rsidRPr="006B04E7">
                    <w:t>como</w:t>
                  </w:r>
                  <w:proofErr w:type="spellEnd"/>
                  <w:r w:rsidRPr="006B04E7">
                    <w:t xml:space="preserve"> </w:t>
                  </w:r>
                  <w:proofErr w:type="spellStart"/>
                  <w:r w:rsidRPr="006B04E7">
                    <w:t>Aylan</w:t>
                  </w:r>
                  <w:proofErr w:type="spellEnd"/>
                  <w:r w:rsidRPr="006B04E7">
                    <w:t xml:space="preserve">, no son una </w:t>
                  </w:r>
                  <w:proofErr w:type="spellStart"/>
                  <w:r w:rsidRPr="006B04E7">
                    <w:t>imagen</w:t>
                  </w:r>
                  <w:proofErr w:type="spellEnd"/>
                  <w:r w:rsidRPr="006B04E7">
                    <w:t xml:space="preserve"> en los </w:t>
                  </w:r>
                  <w:proofErr w:type="spellStart"/>
                  <w:r w:rsidRPr="006B04E7">
                    <w:t>informativos</w:t>
                  </w:r>
                  <w:proofErr w:type="spellEnd"/>
                  <w:r w:rsidRPr="006B04E7">
                    <w:t xml:space="preserve">, </w:t>
                  </w:r>
                  <w:proofErr w:type="spellStart"/>
                  <w:r w:rsidRPr="006B04E7">
                    <w:t>sino</w:t>
                  </w:r>
                  <w:proofErr w:type="spellEnd"/>
                  <w:r w:rsidRPr="006B04E7">
                    <w:t xml:space="preserve"> </w:t>
                  </w:r>
                  <w:proofErr w:type="spellStart"/>
                  <w:r w:rsidRPr="006B04E7">
                    <w:t>un</w:t>
                  </w:r>
                  <w:proofErr w:type="spellEnd"/>
                  <w:r w:rsidRPr="006B04E7">
                    <w:t xml:space="preserve"> ser </w:t>
                  </w:r>
                  <w:proofErr w:type="spellStart"/>
                  <w:r w:rsidRPr="006B04E7">
                    <w:t>humano</w:t>
                  </w:r>
                  <w:proofErr w:type="spellEnd"/>
                  <w:r w:rsidRPr="006B04E7">
                    <w:t xml:space="preserve">, </w:t>
                  </w:r>
                  <w:proofErr w:type="spellStart"/>
                  <w:r w:rsidRPr="006B04E7">
                    <w:t>muchos</w:t>
                  </w:r>
                  <w:proofErr w:type="spellEnd"/>
                  <w:r w:rsidRPr="006B04E7">
                    <w:t xml:space="preserv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que</w:t>
                  </w:r>
                  <w:proofErr w:type="spellEnd"/>
                  <w:r w:rsidRPr="006B04E7">
                    <w:t xml:space="preserve"> se </w:t>
                  </w:r>
                  <w:proofErr w:type="spellStart"/>
                  <w:r w:rsidRPr="006B04E7">
                    <w:t>ahogan</w:t>
                  </w:r>
                  <w:proofErr w:type="spellEnd"/>
                  <w:r w:rsidRPr="006B04E7">
                    <w:t xml:space="preserve"> en </w:t>
                  </w:r>
                  <w:proofErr w:type="spellStart"/>
                  <w:r w:rsidRPr="006B04E7">
                    <w:t>nuestras</w:t>
                  </w:r>
                  <w:proofErr w:type="spellEnd"/>
                  <w:r w:rsidRPr="006B04E7">
                    <w:t xml:space="preserve"> </w:t>
                  </w:r>
                  <w:proofErr w:type="spellStart"/>
                  <w:r w:rsidRPr="006B04E7">
                    <w:t>playas</w:t>
                  </w:r>
                  <w:proofErr w:type="spellEnd"/>
                  <w:r w:rsidRPr="006B04E7">
                    <w:t>.</w:t>
                  </w:r>
                </w:p>
                <w:p w14:paraId="40899571" w14:textId="77777777" w:rsidR="006B04E7" w:rsidRPr="006B04E7" w:rsidRDefault="006B04E7" w:rsidP="006B04E7">
                  <w:r w:rsidRPr="006B04E7">
                    <w:t xml:space="preserve">Y ante el </w:t>
                  </w:r>
                  <w:proofErr w:type="spellStart"/>
                  <w:r w:rsidRPr="006B04E7">
                    <w:t>desmoronamiento</w:t>
                  </w:r>
                  <w:proofErr w:type="spellEnd"/>
                  <w:r w:rsidRPr="006B04E7">
                    <w:t xml:space="preserve"> de </w:t>
                  </w:r>
                  <w:proofErr w:type="spellStart"/>
                  <w:r w:rsidRPr="006B04E7">
                    <w:t>Schengen</w:t>
                  </w:r>
                  <w:proofErr w:type="spellEnd"/>
                  <w:r w:rsidRPr="006B04E7">
                    <w:t xml:space="preserve">, </w:t>
                  </w:r>
                  <w:proofErr w:type="spellStart"/>
                  <w:r w:rsidRPr="006B04E7">
                    <w:t>desaparecido</w:t>
                  </w:r>
                  <w:proofErr w:type="spellEnd"/>
                  <w:r w:rsidRPr="006B04E7">
                    <w:t xml:space="preserve"> en </w:t>
                  </w:r>
                  <w:proofErr w:type="spellStart"/>
                  <w:r w:rsidRPr="006B04E7">
                    <w:t>combate</w:t>
                  </w:r>
                  <w:proofErr w:type="spellEnd"/>
                  <w:r w:rsidRPr="006B04E7">
                    <w:t xml:space="preserve">. Y ante </w:t>
                  </w:r>
                  <w:proofErr w:type="spellStart"/>
                  <w:r w:rsidRPr="006B04E7">
                    <w:t>decisiones</w:t>
                  </w:r>
                  <w:proofErr w:type="spellEnd"/>
                  <w:r w:rsidRPr="006B04E7">
                    <w:t xml:space="preserve"> </w:t>
                  </w:r>
                  <w:proofErr w:type="spellStart"/>
                  <w:r w:rsidRPr="006B04E7">
                    <w:t>que</w:t>
                  </w:r>
                  <w:proofErr w:type="spellEnd"/>
                  <w:r w:rsidRPr="006B04E7">
                    <w:t xml:space="preserve"> </w:t>
                  </w:r>
                  <w:proofErr w:type="spellStart"/>
                  <w:r w:rsidRPr="006B04E7">
                    <w:t>marcan</w:t>
                  </w:r>
                  <w:proofErr w:type="spellEnd"/>
                  <w:r w:rsidRPr="006B04E7">
                    <w:t xml:space="preserve"> una hora de </w:t>
                  </w:r>
                  <w:proofErr w:type="spellStart"/>
                  <w:r w:rsidRPr="006B04E7">
                    <w:t>infamia</w:t>
                  </w:r>
                  <w:proofErr w:type="spellEnd"/>
                  <w:r w:rsidRPr="006B04E7">
                    <w:t xml:space="preserve"> en el </w:t>
                  </w:r>
                  <w:proofErr w:type="spellStart"/>
                  <w:r w:rsidRPr="006B04E7">
                    <w:t>Consejo</w:t>
                  </w:r>
                  <w:proofErr w:type="spellEnd"/>
                  <w:r w:rsidRPr="006B04E7">
                    <w:t xml:space="preserve">, </w:t>
                  </w:r>
                  <w:proofErr w:type="spellStart"/>
                  <w:r w:rsidRPr="006B04E7">
                    <w:t>abandonado</w:t>
                  </w:r>
                  <w:proofErr w:type="spellEnd"/>
                  <w:r w:rsidRPr="006B04E7">
                    <w:t xml:space="preserve"> a la </w:t>
                  </w:r>
                  <w:proofErr w:type="spellStart"/>
                  <w:r w:rsidRPr="006B04E7">
                    <w:t>prolongación</w:t>
                  </w:r>
                  <w:proofErr w:type="spellEnd"/>
                  <w:r w:rsidRPr="006B04E7">
                    <w:t xml:space="preserve"> de la </w:t>
                  </w:r>
                  <w:proofErr w:type="spellStart"/>
                  <w:r w:rsidRPr="006B04E7">
                    <w:t>suspensión</w:t>
                  </w:r>
                  <w:proofErr w:type="spellEnd"/>
                  <w:r w:rsidRPr="006B04E7">
                    <w:t xml:space="preserve"> de la </w:t>
                  </w:r>
                  <w:proofErr w:type="spellStart"/>
                  <w:r w:rsidRPr="006B04E7">
                    <w:t>libre</w:t>
                  </w:r>
                  <w:proofErr w:type="spellEnd"/>
                  <w:r w:rsidRPr="006B04E7">
                    <w:t xml:space="preserve"> </w:t>
                  </w:r>
                  <w:proofErr w:type="spellStart"/>
                  <w:r w:rsidRPr="006B04E7">
                    <w:t>circulación</w:t>
                  </w:r>
                  <w:proofErr w:type="spellEnd"/>
                  <w:r w:rsidRPr="006B04E7">
                    <w:t xml:space="preserve"> de </w:t>
                  </w:r>
                  <w:proofErr w:type="spellStart"/>
                  <w:r w:rsidRPr="006B04E7">
                    <w:t>personas</w:t>
                  </w:r>
                  <w:proofErr w:type="spellEnd"/>
                  <w:r w:rsidRPr="006B04E7">
                    <w:t xml:space="preserve"> </w:t>
                  </w:r>
                  <w:proofErr w:type="spellStart"/>
                  <w:r w:rsidRPr="006B04E7">
                    <w:t>por</w:t>
                  </w:r>
                  <w:proofErr w:type="spellEnd"/>
                  <w:r w:rsidRPr="006B04E7">
                    <w:t xml:space="preserve"> </w:t>
                  </w:r>
                  <w:proofErr w:type="spellStart"/>
                  <w:r w:rsidRPr="006B04E7">
                    <w:t>dos</w:t>
                  </w:r>
                  <w:proofErr w:type="spellEnd"/>
                  <w:r w:rsidRPr="006B04E7">
                    <w:t xml:space="preserve"> </w:t>
                  </w:r>
                  <w:proofErr w:type="spellStart"/>
                  <w:r w:rsidRPr="006B04E7">
                    <w:t>años</w:t>
                  </w:r>
                  <w:proofErr w:type="spellEnd"/>
                  <w:r w:rsidRPr="006B04E7">
                    <w:t xml:space="preserve">, o a la </w:t>
                  </w:r>
                  <w:proofErr w:type="spellStart"/>
                  <w:r w:rsidRPr="006B04E7">
                    <w:t>confiscación</w:t>
                  </w:r>
                  <w:proofErr w:type="spellEnd"/>
                  <w:r w:rsidRPr="006B04E7">
                    <w:t xml:space="preserve"> de </w:t>
                  </w:r>
                  <w:proofErr w:type="spellStart"/>
                  <w:r w:rsidRPr="006B04E7">
                    <w:t>bienes</w:t>
                  </w:r>
                  <w:proofErr w:type="spellEnd"/>
                  <w:r w:rsidRPr="006B04E7">
                    <w:t xml:space="preserve"> para </w:t>
                  </w:r>
                  <w:proofErr w:type="spellStart"/>
                  <w:r w:rsidRPr="006B04E7">
                    <w:t>financiar</w:t>
                  </w:r>
                  <w:proofErr w:type="spellEnd"/>
                  <w:r w:rsidRPr="006B04E7">
                    <w:t xml:space="preserve"> la </w:t>
                  </w:r>
                  <w:proofErr w:type="spellStart"/>
                  <w:r w:rsidRPr="006B04E7">
                    <w:t>estancia</w:t>
                  </w:r>
                  <w:proofErr w:type="spellEnd"/>
                  <w:r w:rsidRPr="006B04E7">
                    <w:t xml:space="preserve"> de </w:t>
                  </w:r>
                  <w:proofErr w:type="spellStart"/>
                  <w:r w:rsidRPr="006B04E7">
                    <w:t>personas</w:t>
                  </w:r>
                  <w:proofErr w:type="spellEnd"/>
                  <w:r w:rsidRPr="006B04E7">
                    <w:t xml:space="preserve"> </w:t>
                  </w:r>
                  <w:proofErr w:type="spellStart"/>
                  <w:r w:rsidRPr="006B04E7">
                    <w:t>que</w:t>
                  </w:r>
                  <w:proofErr w:type="spellEnd"/>
                  <w:r w:rsidRPr="006B04E7">
                    <w:t xml:space="preserve"> </w:t>
                  </w:r>
                  <w:proofErr w:type="spellStart"/>
                  <w:r w:rsidRPr="006B04E7">
                    <w:t>buscan</w:t>
                  </w:r>
                  <w:proofErr w:type="spellEnd"/>
                  <w:r w:rsidRPr="006B04E7">
                    <w:t xml:space="preserve"> </w:t>
                  </w:r>
                  <w:proofErr w:type="spellStart"/>
                  <w:r w:rsidRPr="006B04E7">
                    <w:t>refugio</w:t>
                  </w:r>
                  <w:proofErr w:type="spellEnd"/>
                  <w:r w:rsidRPr="006B04E7">
                    <w:t xml:space="preserve"> </w:t>
                  </w:r>
                  <w:proofErr w:type="spellStart"/>
                  <w:r w:rsidRPr="006B04E7">
                    <w:t>entre</w:t>
                  </w:r>
                  <w:proofErr w:type="spellEnd"/>
                  <w:r w:rsidRPr="006B04E7">
                    <w:t xml:space="preserve"> </w:t>
                  </w:r>
                  <w:proofErr w:type="spellStart"/>
                  <w:r w:rsidRPr="006B04E7">
                    <w:t>nosotros</w:t>
                  </w:r>
                  <w:proofErr w:type="spellEnd"/>
                  <w:r w:rsidRPr="006B04E7">
                    <w:t xml:space="preserve">. Y </w:t>
                  </w:r>
                  <w:proofErr w:type="spellStart"/>
                  <w:r w:rsidRPr="006B04E7">
                    <w:t>lo</w:t>
                  </w:r>
                  <w:proofErr w:type="spellEnd"/>
                  <w:r w:rsidRPr="006B04E7">
                    <w:t xml:space="preserve"> </w:t>
                  </w:r>
                  <w:proofErr w:type="spellStart"/>
                  <w:r w:rsidRPr="006B04E7">
                    <w:t>peor</w:t>
                  </w:r>
                  <w:proofErr w:type="spellEnd"/>
                  <w:r w:rsidRPr="006B04E7">
                    <w:t xml:space="preserve"> de </w:t>
                  </w:r>
                  <w:proofErr w:type="spellStart"/>
                  <w:r w:rsidRPr="006B04E7">
                    <w:t>todo</w:t>
                  </w:r>
                  <w:proofErr w:type="spellEnd"/>
                  <w:r w:rsidRPr="006B04E7">
                    <w:t xml:space="preserve">, </w:t>
                  </w:r>
                  <w:proofErr w:type="spellStart"/>
                  <w:r w:rsidRPr="006B04E7">
                    <w:t>esta</w:t>
                  </w:r>
                  <w:proofErr w:type="spellEnd"/>
                  <w:r w:rsidRPr="006B04E7">
                    <w:t xml:space="preserve"> </w:t>
                  </w:r>
                  <w:proofErr w:type="spellStart"/>
                  <w:r w:rsidRPr="006B04E7">
                    <w:t>revelación</w:t>
                  </w:r>
                  <w:proofErr w:type="spellEnd"/>
                  <w:r w:rsidRPr="006B04E7">
                    <w:t xml:space="preserve"> </w:t>
                  </w:r>
                  <w:proofErr w:type="spellStart"/>
                  <w:r w:rsidRPr="006B04E7">
                    <w:t>que</w:t>
                  </w:r>
                  <w:proofErr w:type="spellEnd"/>
                  <w:r w:rsidRPr="006B04E7">
                    <w:t xml:space="preserve"> </w:t>
                  </w:r>
                  <w:proofErr w:type="spellStart"/>
                  <w:r w:rsidRPr="006B04E7">
                    <w:t>hemos</w:t>
                  </w:r>
                  <w:proofErr w:type="spellEnd"/>
                  <w:r w:rsidRPr="006B04E7">
                    <w:t xml:space="preserve"> </w:t>
                  </w:r>
                  <w:proofErr w:type="spellStart"/>
                  <w:r w:rsidRPr="006B04E7">
                    <w:t>conocido</w:t>
                  </w:r>
                  <w:proofErr w:type="spellEnd"/>
                  <w:r w:rsidRPr="006B04E7">
                    <w:t xml:space="preserve"> de Europol, </w:t>
                  </w:r>
                  <w:proofErr w:type="spellStart"/>
                  <w:r w:rsidRPr="006B04E7">
                    <w:t>por</w:t>
                  </w:r>
                  <w:proofErr w:type="spellEnd"/>
                  <w:r w:rsidRPr="006B04E7">
                    <w:t xml:space="preserve"> la </w:t>
                  </w:r>
                  <w:proofErr w:type="spellStart"/>
                  <w:r w:rsidRPr="006B04E7">
                    <w:t>que</w:t>
                  </w:r>
                  <w:proofErr w:type="spellEnd"/>
                  <w:r w:rsidRPr="006B04E7">
                    <w:t xml:space="preserve"> </w:t>
                  </w:r>
                  <w:proofErr w:type="spellStart"/>
                  <w:r w:rsidRPr="006B04E7">
                    <w:t>diez</w:t>
                  </w:r>
                  <w:proofErr w:type="spellEnd"/>
                  <w:r w:rsidRPr="006B04E7">
                    <w:t xml:space="preserve"> mil </w:t>
                  </w:r>
                  <w:proofErr w:type="spellStart"/>
                  <w:r w:rsidRPr="006B04E7">
                    <w:t>niños</w:t>
                  </w:r>
                  <w:proofErr w:type="spellEnd"/>
                  <w:r w:rsidRPr="006B04E7">
                    <w:t xml:space="preserve"> han </w:t>
                  </w:r>
                  <w:proofErr w:type="spellStart"/>
                  <w:r w:rsidRPr="006B04E7">
                    <w:t>desaparecido</w:t>
                  </w:r>
                  <w:proofErr w:type="spellEnd"/>
                  <w:r w:rsidRPr="006B04E7">
                    <w:t xml:space="preserve"> en </w:t>
                  </w:r>
                  <w:proofErr w:type="spellStart"/>
                  <w:r w:rsidRPr="006B04E7">
                    <w:t>manos</w:t>
                  </w:r>
                  <w:proofErr w:type="spellEnd"/>
                  <w:r w:rsidRPr="006B04E7">
                    <w:t xml:space="preserve"> de </w:t>
                  </w:r>
                  <w:proofErr w:type="spellStart"/>
                  <w:r w:rsidRPr="006B04E7">
                    <w:t>redes</w:t>
                  </w:r>
                  <w:proofErr w:type="spellEnd"/>
                  <w:r w:rsidRPr="006B04E7">
                    <w:t xml:space="preserve"> de </w:t>
                  </w:r>
                  <w:proofErr w:type="spellStart"/>
                  <w:r w:rsidRPr="006B04E7">
                    <w:t>tráfico</w:t>
                  </w:r>
                  <w:proofErr w:type="spellEnd"/>
                  <w:r w:rsidRPr="006B04E7">
                    <w:t xml:space="preserve"> </w:t>
                  </w:r>
                  <w:proofErr w:type="spellStart"/>
                  <w:r w:rsidRPr="006B04E7">
                    <w:t>ilícito</w:t>
                  </w:r>
                  <w:proofErr w:type="spellEnd"/>
                  <w:r w:rsidRPr="006B04E7">
                    <w:t xml:space="preserve">, </w:t>
                  </w:r>
                  <w:proofErr w:type="spellStart"/>
                  <w:r w:rsidRPr="006B04E7">
                    <w:t>abandonados</w:t>
                  </w:r>
                  <w:proofErr w:type="spellEnd"/>
                  <w:r w:rsidRPr="006B04E7">
                    <w:t xml:space="preserve"> en </w:t>
                  </w:r>
                  <w:proofErr w:type="spellStart"/>
                  <w:r w:rsidRPr="006B04E7">
                    <w:t>manos</w:t>
                  </w:r>
                  <w:proofErr w:type="spellEnd"/>
                  <w:r w:rsidRPr="006B04E7">
                    <w:t xml:space="preserve"> de </w:t>
                  </w:r>
                  <w:proofErr w:type="spellStart"/>
                  <w:r w:rsidRPr="006B04E7">
                    <w:t>alimañas</w:t>
                  </w:r>
                  <w:proofErr w:type="spellEnd"/>
                  <w:r w:rsidRPr="006B04E7">
                    <w:t>.</w:t>
                  </w:r>
                </w:p>
                <w:p w14:paraId="7936D7D4" w14:textId="77777777" w:rsidR="006B04E7" w:rsidRPr="006B04E7" w:rsidRDefault="006B04E7" w:rsidP="006B04E7">
                  <w:r w:rsidRPr="006B04E7">
                    <w:t xml:space="preserve">Es </w:t>
                  </w:r>
                  <w:proofErr w:type="spellStart"/>
                  <w:r w:rsidRPr="006B04E7">
                    <w:t>imprescindible</w:t>
                  </w:r>
                  <w:proofErr w:type="spellEnd"/>
                  <w:r w:rsidRPr="006B04E7">
                    <w:t xml:space="preserve"> </w:t>
                  </w:r>
                  <w:proofErr w:type="spellStart"/>
                  <w:r w:rsidRPr="006B04E7">
                    <w:t>tomar</w:t>
                  </w:r>
                  <w:proofErr w:type="spellEnd"/>
                  <w:r w:rsidRPr="006B04E7">
                    <w:t xml:space="preserve"> </w:t>
                  </w:r>
                  <w:proofErr w:type="spellStart"/>
                  <w:r w:rsidRPr="006B04E7">
                    <w:t>decisiones</w:t>
                  </w:r>
                  <w:proofErr w:type="spellEnd"/>
                  <w:r w:rsidRPr="006B04E7">
                    <w:t xml:space="preserve"> para </w:t>
                  </w:r>
                  <w:proofErr w:type="spellStart"/>
                  <w:r w:rsidRPr="006B04E7">
                    <w:t>que</w:t>
                  </w:r>
                  <w:proofErr w:type="spellEnd"/>
                  <w:r w:rsidRPr="006B04E7">
                    <w:t xml:space="preserve"> </w:t>
                  </w:r>
                  <w:proofErr w:type="spellStart"/>
                  <w:r w:rsidRPr="006B04E7">
                    <w:t>esta</w:t>
                  </w:r>
                  <w:proofErr w:type="spellEnd"/>
                  <w:r w:rsidRPr="006B04E7">
                    <w:t xml:space="preserve"> UE en </w:t>
                  </w:r>
                  <w:proofErr w:type="spellStart"/>
                  <w:r w:rsidRPr="006B04E7">
                    <w:t>su</w:t>
                  </w:r>
                  <w:proofErr w:type="spellEnd"/>
                  <w:r w:rsidRPr="006B04E7">
                    <w:t xml:space="preserve"> hora </w:t>
                  </w:r>
                  <w:proofErr w:type="spellStart"/>
                  <w:r w:rsidRPr="006B04E7">
                    <w:t>más</w:t>
                  </w:r>
                  <w:proofErr w:type="spellEnd"/>
                  <w:r w:rsidRPr="006B04E7">
                    <w:t xml:space="preserve"> </w:t>
                  </w:r>
                  <w:proofErr w:type="spellStart"/>
                  <w:r w:rsidRPr="006B04E7">
                    <w:t>oscura</w:t>
                  </w:r>
                  <w:proofErr w:type="spellEnd"/>
                  <w:r w:rsidRPr="006B04E7">
                    <w:t xml:space="preserve">, en la </w:t>
                  </w:r>
                  <w:proofErr w:type="spellStart"/>
                  <w:r w:rsidRPr="006B04E7">
                    <w:t>que</w:t>
                  </w:r>
                  <w:proofErr w:type="spellEnd"/>
                  <w:r w:rsidRPr="006B04E7">
                    <w:t xml:space="preserve"> se </w:t>
                  </w:r>
                  <w:proofErr w:type="spellStart"/>
                  <w:r w:rsidRPr="006B04E7">
                    <w:t>retrocede</w:t>
                  </w:r>
                  <w:proofErr w:type="spellEnd"/>
                  <w:r w:rsidRPr="006B04E7">
                    <w:t xml:space="preserve">, en la </w:t>
                  </w:r>
                  <w:proofErr w:type="spellStart"/>
                  <w:r w:rsidRPr="006B04E7">
                    <w:t>desunión</w:t>
                  </w:r>
                  <w:proofErr w:type="spellEnd"/>
                  <w:r w:rsidRPr="006B04E7">
                    <w:t xml:space="preserve"> y en la </w:t>
                  </w:r>
                  <w:proofErr w:type="spellStart"/>
                  <w:r w:rsidRPr="006B04E7">
                    <w:t>insolidaridad</w:t>
                  </w:r>
                  <w:proofErr w:type="spellEnd"/>
                  <w:r w:rsidRPr="006B04E7">
                    <w:t xml:space="preserve">, en </w:t>
                  </w:r>
                  <w:proofErr w:type="spellStart"/>
                  <w:r w:rsidRPr="006B04E7">
                    <w:t>un</w:t>
                  </w:r>
                  <w:proofErr w:type="spellEnd"/>
                  <w:r w:rsidRPr="006B04E7">
                    <w:t xml:space="preserve"> </w:t>
                  </w:r>
                  <w:proofErr w:type="spellStart"/>
                  <w:r w:rsidRPr="006B04E7">
                    <w:t>estado</w:t>
                  </w:r>
                  <w:proofErr w:type="spellEnd"/>
                  <w:r w:rsidRPr="006B04E7">
                    <w:t xml:space="preserve"> de </w:t>
                  </w:r>
                  <w:proofErr w:type="spellStart"/>
                  <w:r w:rsidRPr="006B04E7">
                    <w:t>alarma</w:t>
                  </w:r>
                  <w:proofErr w:type="spellEnd"/>
                  <w:r w:rsidRPr="006B04E7">
                    <w:t xml:space="preserve"> permanente, en la </w:t>
                  </w:r>
                  <w:proofErr w:type="spellStart"/>
                  <w:r w:rsidRPr="006B04E7">
                    <w:t>que</w:t>
                  </w:r>
                  <w:proofErr w:type="spellEnd"/>
                  <w:r w:rsidRPr="006B04E7">
                    <w:t xml:space="preserve"> se </w:t>
                  </w:r>
                  <w:proofErr w:type="spellStart"/>
                  <w:r w:rsidRPr="006B04E7">
                    <w:t>abandona</w:t>
                  </w:r>
                  <w:proofErr w:type="spellEnd"/>
                  <w:r w:rsidRPr="006B04E7">
                    <w:t xml:space="preserve"> a </w:t>
                  </w:r>
                  <w:proofErr w:type="spellStart"/>
                  <w:r w:rsidRPr="006B04E7">
                    <w:t>su</w:t>
                  </w:r>
                  <w:proofErr w:type="spellEnd"/>
                  <w:r w:rsidRPr="006B04E7">
                    <w:t xml:space="preserve"> </w:t>
                  </w:r>
                  <w:proofErr w:type="spellStart"/>
                  <w:r w:rsidRPr="006B04E7">
                    <w:t>suerte</w:t>
                  </w:r>
                  <w:proofErr w:type="spellEnd"/>
                  <w:r w:rsidRPr="006B04E7">
                    <w:t xml:space="preserve"> no </w:t>
                  </w:r>
                  <w:proofErr w:type="spellStart"/>
                  <w:r w:rsidRPr="006B04E7">
                    <w:lastRenderedPageBreak/>
                    <w:t>solamente</w:t>
                  </w:r>
                  <w:proofErr w:type="spellEnd"/>
                  <w:r w:rsidRPr="006B04E7">
                    <w:t xml:space="preserve"> a </w:t>
                  </w:r>
                  <w:proofErr w:type="spellStart"/>
                  <w:r w:rsidRPr="006B04E7">
                    <w:t>su</w:t>
                  </w:r>
                  <w:proofErr w:type="spellEnd"/>
                  <w:r w:rsidRPr="006B04E7">
                    <w:t xml:space="preserve"> </w:t>
                  </w:r>
                  <w:proofErr w:type="spellStart"/>
                  <w:r w:rsidRPr="006B04E7">
                    <w:t>frontera</w:t>
                  </w:r>
                  <w:proofErr w:type="spellEnd"/>
                  <w:r w:rsidRPr="006B04E7">
                    <w:t xml:space="preserve"> </w:t>
                  </w:r>
                  <w:proofErr w:type="spellStart"/>
                  <w:r w:rsidRPr="006B04E7">
                    <w:t>más</w:t>
                  </w:r>
                  <w:proofErr w:type="spellEnd"/>
                  <w:r w:rsidRPr="006B04E7">
                    <w:t xml:space="preserve"> </w:t>
                  </w:r>
                  <w:proofErr w:type="spellStart"/>
                  <w:r w:rsidRPr="006B04E7">
                    <w:t>vulnerable</w:t>
                  </w:r>
                  <w:proofErr w:type="spellEnd"/>
                  <w:r w:rsidRPr="006B04E7">
                    <w:t xml:space="preserve">, </w:t>
                  </w:r>
                  <w:proofErr w:type="spellStart"/>
                  <w:r w:rsidRPr="006B04E7">
                    <w:t>que</w:t>
                  </w:r>
                  <w:proofErr w:type="spellEnd"/>
                  <w:r w:rsidRPr="006B04E7">
                    <w:t xml:space="preserve"> es </w:t>
                  </w:r>
                  <w:proofErr w:type="spellStart"/>
                  <w:r w:rsidRPr="006B04E7">
                    <w:t>Grecia</w:t>
                  </w:r>
                  <w:proofErr w:type="spellEnd"/>
                  <w:r w:rsidRPr="006B04E7">
                    <w:t xml:space="preserve">, </w:t>
                  </w:r>
                  <w:proofErr w:type="spellStart"/>
                  <w:r w:rsidRPr="006B04E7">
                    <w:t>sino</w:t>
                  </w:r>
                  <w:proofErr w:type="spellEnd"/>
                  <w:r w:rsidRPr="006B04E7">
                    <w:t xml:space="preserve"> a </w:t>
                  </w:r>
                  <w:proofErr w:type="spellStart"/>
                  <w:r w:rsidRPr="006B04E7">
                    <w:t>millones</w:t>
                  </w:r>
                  <w:proofErr w:type="spellEnd"/>
                  <w:r w:rsidRPr="006B04E7">
                    <w:t xml:space="preserve"> de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desesperados</w:t>
                  </w:r>
                  <w:proofErr w:type="spellEnd"/>
                  <w:r w:rsidRPr="006B04E7">
                    <w:t xml:space="preserve">, </w:t>
                  </w:r>
                  <w:proofErr w:type="spellStart"/>
                  <w:r w:rsidRPr="006B04E7">
                    <w:t>cambie</w:t>
                  </w:r>
                  <w:proofErr w:type="spellEnd"/>
                  <w:r w:rsidRPr="006B04E7">
                    <w:t xml:space="preserve"> de una vez </w:t>
                  </w:r>
                  <w:proofErr w:type="spellStart"/>
                  <w:r w:rsidRPr="006B04E7">
                    <w:t>su</w:t>
                  </w:r>
                  <w:proofErr w:type="spellEnd"/>
                  <w:r w:rsidRPr="006B04E7">
                    <w:t xml:space="preserve"> rumbo.</w:t>
                  </w:r>
                </w:p>
              </w:tc>
              <w:tc>
                <w:tcPr>
                  <w:tcW w:w="240" w:type="dxa"/>
                  <w:tcBorders>
                    <w:top w:val="nil"/>
                    <w:left w:val="nil"/>
                    <w:bottom w:val="nil"/>
                    <w:right w:val="nil"/>
                  </w:tcBorders>
                  <w:vAlign w:val="center"/>
                  <w:hideMark/>
                </w:tcPr>
                <w:p w14:paraId="4802E0AB" w14:textId="77777777" w:rsidR="006B04E7" w:rsidRPr="006B04E7" w:rsidRDefault="006B04E7" w:rsidP="006B04E7">
                  <w:r w:rsidRPr="006B04E7">
                    <w:lastRenderedPageBreak/>
                    <w:t> </w:t>
                  </w:r>
                </w:p>
              </w:tc>
            </w:tr>
            <w:tr w:rsidR="006B04E7" w:rsidRPr="006B04E7" w14:paraId="47B0FEAB" w14:textId="77777777">
              <w:trPr>
                <w:tblCellSpacing w:w="0" w:type="dxa"/>
              </w:trPr>
              <w:tc>
                <w:tcPr>
                  <w:tcW w:w="1050" w:type="dxa"/>
                  <w:tcBorders>
                    <w:top w:val="nil"/>
                    <w:left w:val="nil"/>
                    <w:bottom w:val="nil"/>
                    <w:right w:val="nil"/>
                  </w:tcBorders>
                  <w:vAlign w:val="center"/>
                  <w:hideMark/>
                </w:tcPr>
                <w:p w14:paraId="77114C0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D9FA7CC"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0F540E9" w14:textId="25AE729D" w:rsidR="006B04E7" w:rsidRPr="006B04E7" w:rsidRDefault="006B04E7" w:rsidP="006B04E7">
                  <w:r w:rsidRPr="006B04E7">
                    <w:rPr>
                      <w:noProof/>
                    </w:rPr>
                    <w:drawing>
                      <wp:inline distT="0" distB="0" distL="0" distR="0" wp14:anchorId="27EB5256" wp14:editId="582F326D">
                        <wp:extent cx="5760720" cy="3810"/>
                        <wp:effectExtent l="0" t="0" r="0" b="0"/>
                        <wp:docPr id="1549541588" name="Obrázek 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08C7B4F" w14:textId="77777777">
                    <w:trPr>
                      <w:tblCellSpacing w:w="0" w:type="dxa"/>
                      <w:jc w:val="right"/>
                    </w:trPr>
                    <w:tc>
                      <w:tcPr>
                        <w:tcW w:w="0" w:type="auto"/>
                        <w:tcBorders>
                          <w:top w:val="nil"/>
                          <w:left w:val="nil"/>
                          <w:bottom w:val="nil"/>
                          <w:right w:val="nil"/>
                        </w:tcBorders>
                        <w:shd w:val="clear" w:color="auto" w:fill="FFFFFF"/>
                        <w:vAlign w:val="center"/>
                        <w:hideMark/>
                      </w:tcPr>
                      <w:p w14:paraId="7BC7F199" w14:textId="29A950B9" w:rsidR="006B04E7" w:rsidRPr="006B04E7" w:rsidRDefault="006B04E7" w:rsidP="006B04E7">
                        <w:r w:rsidRPr="006B04E7">
                          <w:rPr>
                            <w:noProof/>
                          </w:rPr>
                          <w:drawing>
                            <wp:inline distT="0" distB="0" distL="0" distR="0" wp14:anchorId="09C26BF6" wp14:editId="666E1F08">
                              <wp:extent cx="152400" cy="152400"/>
                              <wp:effectExtent l="0" t="0" r="0" b="0"/>
                              <wp:docPr id="977917574" name="Obrázek 311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6361EF" w14:textId="77777777" w:rsidR="006B04E7" w:rsidRPr="006B04E7" w:rsidRDefault="006B04E7" w:rsidP="006B04E7"/>
              </w:tc>
            </w:tr>
          </w:tbl>
          <w:p w14:paraId="6C26AEB9" w14:textId="77777777" w:rsidR="006B04E7" w:rsidRPr="006B04E7" w:rsidRDefault="006B04E7" w:rsidP="006B04E7">
            <w:pPr>
              <w:rPr>
                <w:vanish/>
              </w:rPr>
            </w:pPr>
            <w:bookmarkStart w:id="129" w:name="2-733-0250"/>
            <w:bookmarkEnd w:id="1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5E1951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F40C02B" w14:textId="77777777">
                    <w:trPr>
                      <w:tblCellSpacing w:w="0" w:type="dxa"/>
                      <w:jc w:val="center"/>
                    </w:trPr>
                    <w:tc>
                      <w:tcPr>
                        <w:tcW w:w="0" w:type="auto"/>
                        <w:tcBorders>
                          <w:top w:val="nil"/>
                          <w:left w:val="nil"/>
                          <w:bottom w:val="nil"/>
                          <w:right w:val="nil"/>
                        </w:tcBorders>
                        <w:vAlign w:val="center"/>
                        <w:hideMark/>
                      </w:tcPr>
                      <w:p w14:paraId="2309EFC9" w14:textId="7A814166" w:rsidR="006B04E7" w:rsidRPr="006B04E7" w:rsidRDefault="006B04E7" w:rsidP="006B04E7">
                        <w:r w:rsidRPr="006B04E7">
                          <w:rPr>
                            <w:noProof/>
                          </w:rPr>
                          <w:drawing>
                            <wp:anchor distT="0" distB="0" distL="0" distR="0" simplePos="0" relativeHeight="252027904" behindDoc="0" locked="0" layoutInCell="1" allowOverlap="0" wp14:anchorId="334459D1" wp14:editId="43AC6F17">
                              <wp:simplePos x="0" y="0"/>
                              <wp:positionH relativeFrom="column">
                                <wp:align>right</wp:align>
                              </wp:positionH>
                              <wp:positionV relativeFrom="line">
                                <wp:posOffset>0</wp:posOffset>
                              </wp:positionV>
                              <wp:extent cx="476250" cy="600075"/>
                              <wp:effectExtent l="0" t="0" r="0" b="9525"/>
                              <wp:wrapSquare wrapText="bothSides"/>
                              <wp:docPr id="973526499" name="Obrázek 38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descr="MPphoto"/>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2191CC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87181AB" w14:textId="77777777" w:rsidR="006B04E7" w:rsidRPr="006B04E7" w:rsidRDefault="006B04E7" w:rsidP="006B04E7">
                  <w:r w:rsidRPr="006B04E7">
                    <w:t> </w:t>
                  </w:r>
                </w:p>
              </w:tc>
              <w:tc>
                <w:tcPr>
                  <w:tcW w:w="0" w:type="auto"/>
                  <w:tcBorders>
                    <w:top w:val="nil"/>
                    <w:left w:val="nil"/>
                    <w:bottom w:val="nil"/>
                    <w:right w:val="nil"/>
                  </w:tcBorders>
                  <w:hideMark/>
                </w:tcPr>
                <w:p w14:paraId="55883744" w14:textId="473F0DAB" w:rsidR="006B04E7" w:rsidRPr="006B04E7" w:rsidRDefault="006B04E7" w:rsidP="006B04E7">
                  <w:r w:rsidRPr="006B04E7">
                    <w:rPr>
                      <w:noProof/>
                    </w:rPr>
                    <w:drawing>
                      <wp:inline distT="0" distB="0" distL="0" distR="0" wp14:anchorId="02B4711F" wp14:editId="59DB259E">
                        <wp:extent cx="38100" cy="63500"/>
                        <wp:effectExtent l="0" t="0" r="0" b="0"/>
                        <wp:docPr id="645594170" name="Obrázek 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Mario </w:t>
                  </w:r>
                  <w:proofErr w:type="spellStart"/>
                  <w:r w:rsidRPr="006B04E7">
                    <w:rPr>
                      <w:b/>
                      <w:bCs/>
                    </w:rPr>
                    <w:t>Borghezio</w:t>
                  </w:r>
                  <w:proofErr w:type="spellEnd"/>
                  <w:r w:rsidRPr="006B04E7">
                    <w:rPr>
                      <w:b/>
                      <w:bCs/>
                    </w:rPr>
                    <w:t xml:space="preserve"> (ENF), </w:t>
                  </w:r>
                  <w:r w:rsidRPr="006B04E7">
                    <w:rPr>
                      <w:i/>
                      <w:iCs/>
                    </w:rPr>
                    <w:t xml:space="preserve">per </w:t>
                  </w:r>
                  <w:proofErr w:type="spellStart"/>
                  <w:r w:rsidRPr="006B04E7">
                    <w:rPr>
                      <w:i/>
                      <w:iCs/>
                    </w:rPr>
                    <w:t>iscritto</w:t>
                  </w:r>
                  <w:proofErr w:type="spellEnd"/>
                  <w:r w:rsidRPr="006B04E7">
                    <w:rPr>
                      <w:b/>
                      <w:bCs/>
                    </w:rPr>
                    <w:t>.</w:t>
                  </w:r>
                  <w:r w:rsidRPr="006B04E7">
                    <w:t> </w:t>
                  </w:r>
                  <w:r w:rsidRPr="006B04E7">
                    <w:rPr>
                      <w:b/>
                      <w:bCs/>
                    </w:rPr>
                    <w:t>–</w:t>
                  </w:r>
                  <w:r w:rsidRPr="006B04E7">
                    <w:t xml:space="preserve"> Da </w:t>
                  </w:r>
                  <w:proofErr w:type="spellStart"/>
                  <w:r w:rsidRPr="006B04E7">
                    <w:t>questo</w:t>
                  </w:r>
                  <w:proofErr w:type="spellEnd"/>
                  <w:r w:rsidRPr="006B04E7">
                    <w:t xml:space="preserve"> </w:t>
                  </w:r>
                  <w:proofErr w:type="spellStart"/>
                  <w:r w:rsidRPr="006B04E7">
                    <w:t>dibattito</w:t>
                  </w:r>
                  <w:proofErr w:type="spellEnd"/>
                  <w:r w:rsidRPr="006B04E7">
                    <w:t xml:space="preserve"> </w:t>
                  </w:r>
                  <w:proofErr w:type="spellStart"/>
                  <w:r w:rsidRPr="006B04E7">
                    <w:t>emergono</w:t>
                  </w:r>
                  <w:proofErr w:type="spellEnd"/>
                  <w:r w:rsidRPr="006B04E7">
                    <w:t xml:space="preserve"> </w:t>
                  </w:r>
                  <w:proofErr w:type="spellStart"/>
                  <w:r w:rsidRPr="006B04E7">
                    <w:t>solo</w:t>
                  </w:r>
                  <w:proofErr w:type="spellEnd"/>
                  <w:r w:rsidRPr="006B04E7">
                    <w:t xml:space="preserve"> </w:t>
                  </w:r>
                  <w:proofErr w:type="spellStart"/>
                  <w:r w:rsidRPr="006B04E7">
                    <w:t>due</w:t>
                  </w:r>
                  <w:proofErr w:type="spellEnd"/>
                  <w:r w:rsidRPr="006B04E7">
                    <w:t xml:space="preserve"> </w:t>
                  </w:r>
                  <w:proofErr w:type="spellStart"/>
                  <w:r w:rsidRPr="006B04E7">
                    <w:t>cose</w:t>
                  </w:r>
                  <w:proofErr w:type="spellEnd"/>
                  <w:r w:rsidRPr="006B04E7">
                    <w:t xml:space="preserve"> </w:t>
                  </w:r>
                  <w:proofErr w:type="spellStart"/>
                  <w:r w:rsidRPr="006B04E7">
                    <w:t>certe</w:t>
                  </w:r>
                  <w:proofErr w:type="spellEnd"/>
                  <w:r w:rsidRPr="006B04E7">
                    <w:t xml:space="preserve">, </w:t>
                  </w:r>
                  <w:proofErr w:type="spellStart"/>
                  <w:r w:rsidRPr="006B04E7">
                    <w:t>ossia</w:t>
                  </w:r>
                  <w:proofErr w:type="spellEnd"/>
                  <w:r w:rsidRPr="006B04E7">
                    <w:t xml:space="preserve"> </w:t>
                  </w:r>
                  <w:proofErr w:type="spellStart"/>
                  <w:r w:rsidRPr="006B04E7">
                    <w:t>il</w:t>
                  </w:r>
                  <w:proofErr w:type="spellEnd"/>
                  <w:r w:rsidRPr="006B04E7">
                    <w:t xml:space="preserve"> </w:t>
                  </w:r>
                  <w:proofErr w:type="spellStart"/>
                  <w:r w:rsidRPr="006B04E7">
                    <w:t>ruolo</w:t>
                  </w:r>
                  <w:proofErr w:type="spellEnd"/>
                  <w:r w:rsidRPr="006B04E7">
                    <w:t xml:space="preserve"> da '</w:t>
                  </w:r>
                  <w:proofErr w:type="spellStart"/>
                  <w:r w:rsidRPr="006B04E7">
                    <w:t>crocerossina</w:t>
                  </w:r>
                  <w:proofErr w:type="spellEnd"/>
                  <w:r w:rsidRPr="006B04E7">
                    <w:t xml:space="preserve">' che </w:t>
                  </w:r>
                  <w:proofErr w:type="spellStart"/>
                  <w:r w:rsidRPr="006B04E7">
                    <w:t>l'Europa</w:t>
                  </w:r>
                  <w:proofErr w:type="spellEnd"/>
                  <w:r w:rsidRPr="006B04E7">
                    <w:t xml:space="preserve">, e in </w:t>
                  </w:r>
                  <w:proofErr w:type="spellStart"/>
                  <w:r w:rsidRPr="006B04E7">
                    <w:t>particolare</w:t>
                  </w:r>
                  <w:proofErr w:type="spellEnd"/>
                  <w:r w:rsidRPr="006B04E7">
                    <w:t xml:space="preserve"> </w:t>
                  </w:r>
                  <w:proofErr w:type="spellStart"/>
                  <w:r w:rsidRPr="006B04E7">
                    <w:t>alcuni</w:t>
                  </w:r>
                  <w:proofErr w:type="spellEnd"/>
                  <w:r w:rsidRPr="006B04E7">
                    <w:t xml:space="preserve"> Stati di </w:t>
                  </w:r>
                  <w:proofErr w:type="spellStart"/>
                  <w:r w:rsidRPr="006B04E7">
                    <w:t>confine</w:t>
                  </w:r>
                  <w:proofErr w:type="spellEnd"/>
                  <w:r w:rsidRPr="006B04E7">
                    <w:t xml:space="preserve">, </w:t>
                  </w:r>
                  <w:proofErr w:type="spellStart"/>
                  <w:r w:rsidRPr="006B04E7">
                    <w:t>come</w:t>
                  </w:r>
                  <w:proofErr w:type="spellEnd"/>
                  <w:r w:rsidRPr="006B04E7">
                    <w:t xml:space="preserve"> </w:t>
                  </w:r>
                  <w:proofErr w:type="spellStart"/>
                  <w:r w:rsidRPr="006B04E7">
                    <w:t>l'Italia</w:t>
                  </w:r>
                  <w:proofErr w:type="spellEnd"/>
                  <w:r w:rsidRPr="006B04E7">
                    <w:t xml:space="preserve"> e la </w:t>
                  </w:r>
                  <w:proofErr w:type="spellStart"/>
                  <w:r w:rsidRPr="006B04E7">
                    <w:t>Grecia</w:t>
                  </w:r>
                  <w:proofErr w:type="spellEnd"/>
                  <w:r w:rsidRPr="006B04E7">
                    <w:t xml:space="preserve">, sta </w:t>
                  </w:r>
                  <w:proofErr w:type="spellStart"/>
                  <w:r w:rsidRPr="006B04E7">
                    <w:t>avendo</w:t>
                  </w:r>
                  <w:proofErr w:type="spellEnd"/>
                  <w:r w:rsidRPr="006B04E7">
                    <w:t xml:space="preserve"> </w:t>
                  </w:r>
                  <w:proofErr w:type="spellStart"/>
                  <w:r w:rsidRPr="006B04E7">
                    <w:t>nella</w:t>
                  </w:r>
                  <w:proofErr w:type="spellEnd"/>
                  <w:r w:rsidRPr="006B04E7">
                    <w:t xml:space="preserve"> </w:t>
                  </w:r>
                  <w:proofErr w:type="spellStart"/>
                  <w:r w:rsidRPr="006B04E7">
                    <w:t>questione</w:t>
                  </w:r>
                  <w:proofErr w:type="spellEnd"/>
                  <w:r w:rsidRPr="006B04E7">
                    <w:t xml:space="preserve"> </w:t>
                  </w:r>
                  <w:proofErr w:type="spellStart"/>
                  <w:r w:rsidRPr="006B04E7">
                    <w:t>dell'immigrazione</w:t>
                  </w:r>
                  <w:proofErr w:type="spellEnd"/>
                  <w:r w:rsidRPr="006B04E7">
                    <w:t xml:space="preserve"> </w:t>
                  </w:r>
                  <w:proofErr w:type="spellStart"/>
                  <w:r w:rsidRPr="006B04E7">
                    <w:t>accogliendo</w:t>
                  </w:r>
                  <w:proofErr w:type="spellEnd"/>
                  <w:r w:rsidRPr="006B04E7">
                    <w:t xml:space="preserve"> </w:t>
                  </w:r>
                  <w:proofErr w:type="spellStart"/>
                  <w:r w:rsidRPr="006B04E7">
                    <w:t>tutti</w:t>
                  </w:r>
                  <w:proofErr w:type="spellEnd"/>
                  <w:r w:rsidRPr="006B04E7">
                    <w:t xml:space="preserve"> </w:t>
                  </w:r>
                  <w:proofErr w:type="spellStart"/>
                  <w:r w:rsidRPr="006B04E7">
                    <w:t>indistintamente</w:t>
                  </w:r>
                  <w:proofErr w:type="spellEnd"/>
                  <w:r w:rsidRPr="006B04E7">
                    <w:t xml:space="preserve"> e </w:t>
                  </w:r>
                  <w:proofErr w:type="spellStart"/>
                  <w:r w:rsidRPr="006B04E7">
                    <w:t>quello</w:t>
                  </w:r>
                  <w:proofErr w:type="spellEnd"/>
                  <w:r w:rsidRPr="006B04E7">
                    <w:t xml:space="preserve"> dei </w:t>
                  </w:r>
                  <w:proofErr w:type="spellStart"/>
                  <w:r w:rsidRPr="006B04E7">
                    <w:t>suoi</w:t>
                  </w:r>
                  <w:proofErr w:type="spellEnd"/>
                  <w:r w:rsidRPr="006B04E7">
                    <w:t xml:space="preserve"> </w:t>
                  </w:r>
                  <w:proofErr w:type="spellStart"/>
                  <w:r w:rsidRPr="006B04E7">
                    <w:t>cittadini-finanziatori</w:t>
                  </w:r>
                  <w:proofErr w:type="spellEnd"/>
                  <w:r w:rsidRPr="006B04E7">
                    <w:t xml:space="preserve"> a loro </w:t>
                  </w:r>
                  <w:proofErr w:type="spellStart"/>
                  <w:r w:rsidRPr="006B04E7">
                    <w:t>insaputa</w:t>
                  </w:r>
                  <w:proofErr w:type="spellEnd"/>
                  <w:r w:rsidRPr="006B04E7">
                    <w:t xml:space="preserve"> che </w:t>
                  </w:r>
                  <w:proofErr w:type="spellStart"/>
                  <w:r w:rsidRPr="006B04E7">
                    <w:t>pagheranno</w:t>
                  </w:r>
                  <w:proofErr w:type="spellEnd"/>
                  <w:r w:rsidRPr="006B04E7">
                    <w:t xml:space="preserve"> 3 </w:t>
                  </w:r>
                  <w:proofErr w:type="spellStart"/>
                  <w:r w:rsidRPr="006B04E7">
                    <w:t>miliardi</w:t>
                  </w:r>
                  <w:proofErr w:type="spellEnd"/>
                  <w:r w:rsidRPr="006B04E7">
                    <w:t xml:space="preserve"> di euro alla </w:t>
                  </w:r>
                  <w:proofErr w:type="spellStart"/>
                  <w:r w:rsidRPr="006B04E7">
                    <w:t>Turchia</w:t>
                  </w:r>
                  <w:proofErr w:type="spellEnd"/>
                  <w:r w:rsidRPr="006B04E7">
                    <w:t xml:space="preserve"> per </w:t>
                  </w:r>
                  <w:proofErr w:type="spellStart"/>
                  <w:r w:rsidRPr="006B04E7">
                    <w:t>trattenere</w:t>
                  </w:r>
                  <w:proofErr w:type="spellEnd"/>
                  <w:r w:rsidRPr="006B04E7">
                    <w:t xml:space="preserve"> in </w:t>
                  </w:r>
                  <w:proofErr w:type="spellStart"/>
                  <w:r w:rsidRPr="006B04E7">
                    <w:t>quel</w:t>
                  </w:r>
                  <w:proofErr w:type="spellEnd"/>
                  <w:r w:rsidRPr="006B04E7">
                    <w:t xml:space="preserve"> </w:t>
                  </w:r>
                  <w:proofErr w:type="spellStart"/>
                  <w:r w:rsidRPr="006B04E7">
                    <w:t>Paese</w:t>
                  </w:r>
                  <w:proofErr w:type="spellEnd"/>
                  <w:r w:rsidRPr="006B04E7">
                    <w:t xml:space="preserve"> i </w:t>
                  </w:r>
                  <w:proofErr w:type="spellStart"/>
                  <w:r w:rsidRPr="006B04E7">
                    <w:t>moltissimi</w:t>
                  </w:r>
                  <w:proofErr w:type="spellEnd"/>
                  <w:r w:rsidRPr="006B04E7">
                    <w:t xml:space="preserve"> </w:t>
                  </w:r>
                  <w:proofErr w:type="spellStart"/>
                  <w:r w:rsidRPr="006B04E7">
                    <w:t>rifugiati</w:t>
                  </w:r>
                  <w:proofErr w:type="spellEnd"/>
                  <w:r w:rsidRPr="006B04E7">
                    <w:t xml:space="preserve"> </w:t>
                  </w:r>
                  <w:proofErr w:type="spellStart"/>
                  <w:r w:rsidRPr="006B04E7">
                    <w:t>provenienti</w:t>
                  </w:r>
                  <w:proofErr w:type="spellEnd"/>
                  <w:r w:rsidRPr="006B04E7">
                    <w:t xml:space="preserve"> </w:t>
                  </w:r>
                  <w:proofErr w:type="spellStart"/>
                  <w:r w:rsidRPr="006B04E7">
                    <w:t>dalla</w:t>
                  </w:r>
                  <w:proofErr w:type="spellEnd"/>
                  <w:r w:rsidRPr="006B04E7">
                    <w:t xml:space="preserve"> </w:t>
                  </w:r>
                  <w:proofErr w:type="spellStart"/>
                  <w:r w:rsidRPr="006B04E7">
                    <w:t>Siria</w:t>
                  </w:r>
                  <w:proofErr w:type="spellEnd"/>
                  <w:r w:rsidRPr="006B04E7">
                    <w:t xml:space="preserve">. </w:t>
                  </w:r>
                  <w:proofErr w:type="spellStart"/>
                  <w:r w:rsidRPr="006B04E7">
                    <w:t>Peccato</w:t>
                  </w:r>
                  <w:proofErr w:type="spellEnd"/>
                  <w:r w:rsidRPr="006B04E7">
                    <w:t xml:space="preserve"> </w:t>
                  </w:r>
                  <w:proofErr w:type="spellStart"/>
                  <w:r w:rsidRPr="006B04E7">
                    <w:t>però</w:t>
                  </w:r>
                  <w:proofErr w:type="spellEnd"/>
                  <w:r w:rsidRPr="006B04E7">
                    <w:t xml:space="preserve"> che </w:t>
                  </w:r>
                  <w:proofErr w:type="spellStart"/>
                  <w:r w:rsidRPr="006B04E7">
                    <w:t>sarà</w:t>
                  </w:r>
                  <w:proofErr w:type="spellEnd"/>
                  <w:r w:rsidRPr="006B04E7">
                    <w:t xml:space="preserve"> </w:t>
                  </w:r>
                  <w:proofErr w:type="spellStart"/>
                  <w:r w:rsidRPr="006B04E7">
                    <w:t>concessa</w:t>
                  </w:r>
                  <w:proofErr w:type="spellEnd"/>
                  <w:r w:rsidRPr="006B04E7">
                    <w:t xml:space="preserve"> la </w:t>
                  </w:r>
                  <w:proofErr w:type="spellStart"/>
                  <w:r w:rsidRPr="006B04E7">
                    <w:t>liberalizzazione</w:t>
                  </w:r>
                  <w:proofErr w:type="spellEnd"/>
                  <w:r w:rsidRPr="006B04E7">
                    <w:t xml:space="preserve"> dei </w:t>
                  </w:r>
                  <w:proofErr w:type="spellStart"/>
                  <w:r w:rsidRPr="006B04E7">
                    <w:t>visti</w:t>
                  </w:r>
                  <w:proofErr w:type="spellEnd"/>
                  <w:r w:rsidRPr="006B04E7">
                    <w:t>...</w:t>
                  </w:r>
                  <w:proofErr w:type="spellStart"/>
                  <w:r w:rsidRPr="006B04E7">
                    <w:t>quindi</w:t>
                  </w:r>
                  <w:proofErr w:type="spellEnd"/>
                  <w:r w:rsidRPr="006B04E7">
                    <w:t xml:space="preserve"> </w:t>
                  </w:r>
                  <w:proofErr w:type="spellStart"/>
                  <w:r w:rsidRPr="006B04E7">
                    <w:t>saremo</w:t>
                  </w:r>
                  <w:proofErr w:type="spellEnd"/>
                  <w:r w:rsidRPr="006B04E7">
                    <w:t xml:space="preserve"> </w:t>
                  </w:r>
                  <w:proofErr w:type="spellStart"/>
                  <w:r w:rsidRPr="006B04E7">
                    <w:t>comunque</w:t>
                  </w:r>
                  <w:proofErr w:type="spellEnd"/>
                  <w:r w:rsidRPr="006B04E7">
                    <w:t xml:space="preserve"> </w:t>
                  </w:r>
                  <w:proofErr w:type="gramStart"/>
                  <w:r w:rsidRPr="006B04E7">
                    <w:t>invasi</w:t>
                  </w:r>
                  <w:proofErr w:type="gramEnd"/>
                  <w:r w:rsidRPr="006B04E7">
                    <w:t>.</w:t>
                  </w:r>
                </w:p>
                <w:p w14:paraId="65BD1ABF" w14:textId="77777777" w:rsidR="006B04E7" w:rsidRPr="006B04E7" w:rsidRDefault="006B04E7" w:rsidP="006B04E7">
                  <w:r w:rsidRPr="006B04E7">
                    <w:t xml:space="preserve">E in </w:t>
                  </w:r>
                  <w:proofErr w:type="spellStart"/>
                  <w:r w:rsidRPr="006B04E7">
                    <w:t>quest'Aula</w:t>
                  </w:r>
                  <w:proofErr w:type="spellEnd"/>
                  <w:r w:rsidRPr="006B04E7">
                    <w:t xml:space="preserve">, </w:t>
                  </w:r>
                  <w:proofErr w:type="spellStart"/>
                  <w:r w:rsidRPr="006B04E7">
                    <w:t>grazie</w:t>
                  </w:r>
                  <w:proofErr w:type="spellEnd"/>
                  <w:r w:rsidRPr="006B04E7">
                    <w:t xml:space="preserve"> alla </w:t>
                  </w:r>
                  <w:proofErr w:type="spellStart"/>
                  <w:r w:rsidRPr="006B04E7">
                    <w:t>solita</w:t>
                  </w:r>
                  <w:proofErr w:type="spellEnd"/>
                  <w:r w:rsidRPr="006B04E7">
                    <w:t xml:space="preserve"> </w:t>
                  </w:r>
                  <w:proofErr w:type="spellStart"/>
                  <w:r w:rsidRPr="006B04E7">
                    <w:t>ipocrisia</w:t>
                  </w:r>
                  <w:proofErr w:type="spellEnd"/>
                  <w:r w:rsidRPr="006B04E7">
                    <w:t xml:space="preserve">, </w:t>
                  </w:r>
                  <w:proofErr w:type="spellStart"/>
                  <w:r w:rsidRPr="006B04E7">
                    <w:t>questo</w:t>
                  </w:r>
                  <w:proofErr w:type="spellEnd"/>
                  <w:r w:rsidRPr="006B04E7">
                    <w:t xml:space="preserve"> non </w:t>
                  </w:r>
                  <w:proofErr w:type="spellStart"/>
                  <w:r w:rsidRPr="006B04E7">
                    <w:t>viene</w:t>
                  </w:r>
                  <w:proofErr w:type="spellEnd"/>
                  <w:r w:rsidRPr="006B04E7">
                    <w:t xml:space="preserve"> detto! </w:t>
                  </w:r>
                  <w:proofErr w:type="spellStart"/>
                  <w:r w:rsidRPr="006B04E7">
                    <w:t>Poche</w:t>
                  </w:r>
                  <w:proofErr w:type="spellEnd"/>
                  <w:r w:rsidRPr="006B04E7">
                    <w:t xml:space="preserve"> </w:t>
                  </w:r>
                  <w:proofErr w:type="spellStart"/>
                  <w:r w:rsidRPr="006B04E7">
                    <w:t>cose</w:t>
                  </w:r>
                  <w:proofErr w:type="spellEnd"/>
                  <w:r w:rsidRPr="006B04E7">
                    <w:t xml:space="preserve"> sono da </w:t>
                  </w:r>
                  <w:proofErr w:type="spellStart"/>
                  <w:r w:rsidRPr="006B04E7">
                    <w:t>fare</w:t>
                  </w:r>
                  <w:proofErr w:type="spellEnd"/>
                  <w:r w:rsidRPr="006B04E7">
                    <w:t xml:space="preserve">: </w:t>
                  </w:r>
                  <w:proofErr w:type="spellStart"/>
                  <w:r w:rsidRPr="006B04E7">
                    <w:t>sospendere</w:t>
                  </w:r>
                  <w:proofErr w:type="spellEnd"/>
                  <w:r w:rsidRPr="006B04E7">
                    <w:t xml:space="preserve"> </w:t>
                  </w:r>
                  <w:proofErr w:type="spellStart"/>
                  <w:r w:rsidRPr="006B04E7">
                    <w:t>Schengen</w:t>
                  </w:r>
                  <w:proofErr w:type="spellEnd"/>
                  <w:r w:rsidRPr="006B04E7">
                    <w:t xml:space="preserve"> senza </w:t>
                  </w:r>
                  <w:proofErr w:type="spellStart"/>
                  <w:r w:rsidRPr="006B04E7">
                    <w:t>ulteriori</w:t>
                  </w:r>
                  <w:proofErr w:type="spellEnd"/>
                  <w:r w:rsidRPr="006B04E7">
                    <w:t xml:space="preserve"> </w:t>
                  </w:r>
                  <w:proofErr w:type="spellStart"/>
                  <w:r w:rsidRPr="006B04E7">
                    <w:t>indugi</w:t>
                  </w:r>
                  <w:proofErr w:type="spellEnd"/>
                  <w:r w:rsidRPr="006B04E7">
                    <w:t xml:space="preserve">, </w:t>
                  </w:r>
                  <w:proofErr w:type="spellStart"/>
                  <w:r w:rsidRPr="006B04E7">
                    <w:t>controlli</w:t>
                  </w:r>
                  <w:proofErr w:type="spellEnd"/>
                  <w:r w:rsidRPr="006B04E7">
                    <w:t xml:space="preserve"> </w:t>
                  </w:r>
                  <w:proofErr w:type="spellStart"/>
                  <w:r w:rsidRPr="006B04E7">
                    <w:t>veri</w:t>
                  </w:r>
                  <w:proofErr w:type="spellEnd"/>
                  <w:r w:rsidRPr="006B04E7">
                    <w:t xml:space="preserve"> e </w:t>
                  </w:r>
                  <w:proofErr w:type="spellStart"/>
                  <w:r w:rsidRPr="006B04E7">
                    <w:t>seri</w:t>
                  </w:r>
                  <w:proofErr w:type="spellEnd"/>
                  <w:r w:rsidRPr="006B04E7">
                    <w:t xml:space="preserve"> </w:t>
                  </w:r>
                  <w:proofErr w:type="spellStart"/>
                  <w:r w:rsidRPr="006B04E7">
                    <w:t>ai</w:t>
                  </w:r>
                  <w:proofErr w:type="spellEnd"/>
                  <w:r w:rsidRPr="006B04E7">
                    <w:t xml:space="preserve"> </w:t>
                  </w:r>
                  <w:proofErr w:type="spellStart"/>
                  <w:r w:rsidRPr="006B04E7">
                    <w:t>confini</w:t>
                  </w:r>
                  <w:proofErr w:type="spellEnd"/>
                  <w:r w:rsidRPr="006B04E7">
                    <w:t xml:space="preserve"> </w:t>
                  </w:r>
                  <w:proofErr w:type="spellStart"/>
                  <w:r w:rsidRPr="006B04E7">
                    <w:t>esterni</w:t>
                  </w:r>
                  <w:proofErr w:type="spellEnd"/>
                  <w:r w:rsidRPr="006B04E7">
                    <w:t xml:space="preserve"> </w:t>
                  </w:r>
                  <w:proofErr w:type="spellStart"/>
                  <w:r w:rsidRPr="006B04E7">
                    <w:t>dell'UE</w:t>
                  </w:r>
                  <w:proofErr w:type="spellEnd"/>
                  <w:r w:rsidRPr="006B04E7">
                    <w:t xml:space="preserve">, </w:t>
                  </w:r>
                  <w:proofErr w:type="spellStart"/>
                  <w:r w:rsidRPr="006B04E7">
                    <w:t>rimpatri</w:t>
                  </w:r>
                  <w:proofErr w:type="spellEnd"/>
                  <w:r w:rsidRPr="006B04E7">
                    <w:t xml:space="preserve"> </w:t>
                  </w:r>
                  <w:proofErr w:type="spellStart"/>
                  <w:r w:rsidRPr="006B04E7">
                    <w:t>obbligatori</w:t>
                  </w:r>
                  <w:proofErr w:type="spellEnd"/>
                  <w:r w:rsidRPr="006B04E7">
                    <w:t xml:space="preserve"> per i </w:t>
                  </w:r>
                  <w:proofErr w:type="spellStart"/>
                  <w:r w:rsidRPr="006B04E7">
                    <w:t>clandestini</w:t>
                  </w:r>
                  <w:proofErr w:type="spellEnd"/>
                  <w:r w:rsidRPr="006B04E7">
                    <w:t xml:space="preserve">. Solo </w:t>
                  </w:r>
                  <w:proofErr w:type="spellStart"/>
                  <w:r w:rsidRPr="006B04E7">
                    <w:t>così</w:t>
                  </w:r>
                  <w:proofErr w:type="spellEnd"/>
                  <w:r w:rsidRPr="006B04E7">
                    <w:t xml:space="preserve">, </w:t>
                  </w:r>
                  <w:proofErr w:type="spellStart"/>
                  <w:r w:rsidRPr="006B04E7">
                    <w:t>forse</w:t>
                  </w:r>
                  <w:proofErr w:type="spellEnd"/>
                  <w:r w:rsidRPr="006B04E7">
                    <w:t xml:space="preserve">, si </w:t>
                  </w:r>
                  <w:proofErr w:type="spellStart"/>
                  <w:r w:rsidRPr="006B04E7">
                    <w:t>riuscirà</w:t>
                  </w:r>
                  <w:proofErr w:type="spellEnd"/>
                  <w:r w:rsidRPr="006B04E7">
                    <w:t xml:space="preserve"> a </w:t>
                  </w:r>
                  <w:proofErr w:type="spellStart"/>
                  <w:r w:rsidRPr="006B04E7">
                    <w:t>stabilizzare</w:t>
                  </w:r>
                  <w:proofErr w:type="spellEnd"/>
                  <w:r w:rsidRPr="006B04E7">
                    <w:t xml:space="preserve"> </w:t>
                  </w:r>
                  <w:proofErr w:type="spellStart"/>
                  <w:r w:rsidRPr="006B04E7">
                    <w:t>quella</w:t>
                  </w:r>
                  <w:proofErr w:type="spellEnd"/>
                  <w:r w:rsidRPr="006B04E7">
                    <w:t xml:space="preserve"> che </w:t>
                  </w:r>
                  <w:proofErr w:type="spellStart"/>
                  <w:r w:rsidRPr="006B04E7">
                    <w:t>oramai</w:t>
                  </w:r>
                  <w:proofErr w:type="spellEnd"/>
                  <w:r w:rsidRPr="006B04E7">
                    <w:t xml:space="preserve"> è una </w:t>
                  </w:r>
                  <w:proofErr w:type="spellStart"/>
                  <w:r w:rsidRPr="006B04E7">
                    <w:t>situazione</w:t>
                  </w:r>
                  <w:proofErr w:type="spellEnd"/>
                  <w:r w:rsidRPr="006B04E7">
                    <w:t xml:space="preserve"> </w:t>
                  </w:r>
                  <w:proofErr w:type="spellStart"/>
                  <w:r w:rsidRPr="006B04E7">
                    <w:t>totalmente</w:t>
                  </w:r>
                  <w:proofErr w:type="spellEnd"/>
                  <w:r w:rsidRPr="006B04E7">
                    <w:t xml:space="preserve"> </w:t>
                  </w:r>
                  <w:proofErr w:type="spellStart"/>
                  <w:r w:rsidRPr="006B04E7">
                    <w:t>fuori</w:t>
                  </w:r>
                  <w:proofErr w:type="spellEnd"/>
                  <w:r w:rsidRPr="006B04E7">
                    <w:t xml:space="preserve"> </w:t>
                  </w:r>
                  <w:proofErr w:type="spellStart"/>
                  <w:r w:rsidRPr="006B04E7">
                    <w:t>controllo</w:t>
                  </w:r>
                  <w:proofErr w:type="spellEnd"/>
                  <w:r w:rsidRPr="006B04E7">
                    <w:t xml:space="preserve">, </w:t>
                  </w:r>
                  <w:proofErr w:type="spellStart"/>
                  <w:r w:rsidRPr="006B04E7">
                    <w:t>nonostante</w:t>
                  </w:r>
                  <w:proofErr w:type="spellEnd"/>
                  <w:r w:rsidRPr="006B04E7">
                    <w:t xml:space="preserve"> i </w:t>
                  </w:r>
                  <w:proofErr w:type="spellStart"/>
                  <w:r w:rsidRPr="006B04E7">
                    <w:t>buoni</w:t>
                  </w:r>
                  <w:proofErr w:type="spellEnd"/>
                  <w:r w:rsidRPr="006B04E7">
                    <w:t xml:space="preserve"> </w:t>
                  </w:r>
                  <w:proofErr w:type="spellStart"/>
                  <w:r w:rsidRPr="006B04E7">
                    <w:t>propositi</w:t>
                  </w:r>
                  <w:proofErr w:type="spellEnd"/>
                  <w:r w:rsidRPr="006B04E7">
                    <w:t xml:space="preserve"> che </w:t>
                  </w:r>
                  <w:proofErr w:type="spellStart"/>
                  <w:r w:rsidRPr="006B04E7">
                    <w:t>abbiamo</w:t>
                  </w:r>
                  <w:proofErr w:type="spellEnd"/>
                  <w:r w:rsidRPr="006B04E7">
                    <w:t xml:space="preserve"> </w:t>
                  </w:r>
                  <w:proofErr w:type="spellStart"/>
                  <w:r w:rsidRPr="006B04E7">
                    <w:t>sentito</w:t>
                  </w:r>
                  <w:proofErr w:type="spellEnd"/>
                  <w:r w:rsidRPr="006B04E7">
                    <w:t xml:space="preserve"> </w:t>
                  </w:r>
                  <w:proofErr w:type="spellStart"/>
                  <w:r w:rsidRPr="006B04E7">
                    <w:t>anche</w:t>
                  </w:r>
                  <w:proofErr w:type="spellEnd"/>
                  <w:r w:rsidRPr="006B04E7">
                    <w:t xml:space="preserve"> </w:t>
                  </w:r>
                  <w:proofErr w:type="spellStart"/>
                  <w:r w:rsidRPr="006B04E7">
                    <w:t>oggi</w:t>
                  </w:r>
                  <w:proofErr w:type="spellEnd"/>
                  <w:r w:rsidRPr="006B04E7">
                    <w:t xml:space="preserve">. È </w:t>
                  </w:r>
                  <w:proofErr w:type="spellStart"/>
                  <w:r w:rsidRPr="006B04E7">
                    <w:t>ora</w:t>
                  </w:r>
                  <w:proofErr w:type="spellEnd"/>
                  <w:r w:rsidRPr="006B04E7">
                    <w:t xml:space="preserve"> che </w:t>
                  </w:r>
                  <w:proofErr w:type="spellStart"/>
                  <w:r w:rsidRPr="006B04E7">
                    <w:t>l'Europa</w:t>
                  </w:r>
                  <w:proofErr w:type="spellEnd"/>
                  <w:r w:rsidRPr="006B04E7">
                    <w:t xml:space="preserve"> si </w:t>
                  </w:r>
                  <w:proofErr w:type="spellStart"/>
                  <w:r w:rsidRPr="006B04E7">
                    <w:t>svegli</w:t>
                  </w:r>
                  <w:proofErr w:type="spellEnd"/>
                  <w:r w:rsidRPr="006B04E7">
                    <w:t xml:space="preserve">...e </w:t>
                  </w:r>
                  <w:proofErr w:type="spellStart"/>
                  <w:r w:rsidRPr="006B04E7">
                    <w:t>forse</w:t>
                  </w:r>
                  <w:proofErr w:type="spellEnd"/>
                  <w:r w:rsidRPr="006B04E7">
                    <w:t xml:space="preserve"> è </w:t>
                  </w:r>
                  <w:proofErr w:type="spellStart"/>
                  <w:r w:rsidRPr="006B04E7">
                    <w:t>già</w:t>
                  </w:r>
                  <w:proofErr w:type="spellEnd"/>
                  <w:r w:rsidRPr="006B04E7">
                    <w:t xml:space="preserve"> </w:t>
                  </w:r>
                  <w:proofErr w:type="spellStart"/>
                  <w:r w:rsidRPr="006B04E7">
                    <w:t>tardi</w:t>
                  </w:r>
                  <w:proofErr w:type="spellEnd"/>
                </w:p>
              </w:tc>
              <w:tc>
                <w:tcPr>
                  <w:tcW w:w="240" w:type="dxa"/>
                  <w:tcBorders>
                    <w:top w:val="nil"/>
                    <w:left w:val="nil"/>
                    <w:bottom w:val="nil"/>
                    <w:right w:val="nil"/>
                  </w:tcBorders>
                  <w:vAlign w:val="center"/>
                  <w:hideMark/>
                </w:tcPr>
                <w:p w14:paraId="22B7F292" w14:textId="77777777" w:rsidR="006B04E7" w:rsidRPr="006B04E7" w:rsidRDefault="006B04E7" w:rsidP="006B04E7">
                  <w:r w:rsidRPr="006B04E7">
                    <w:t> </w:t>
                  </w:r>
                </w:p>
              </w:tc>
            </w:tr>
            <w:tr w:rsidR="006B04E7" w:rsidRPr="006B04E7" w14:paraId="12E89C17" w14:textId="77777777">
              <w:trPr>
                <w:tblCellSpacing w:w="0" w:type="dxa"/>
              </w:trPr>
              <w:tc>
                <w:tcPr>
                  <w:tcW w:w="1050" w:type="dxa"/>
                  <w:tcBorders>
                    <w:top w:val="nil"/>
                    <w:left w:val="nil"/>
                    <w:bottom w:val="nil"/>
                    <w:right w:val="nil"/>
                  </w:tcBorders>
                  <w:vAlign w:val="center"/>
                  <w:hideMark/>
                </w:tcPr>
                <w:p w14:paraId="3A2098B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F8ED79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5F22135" w14:textId="3CFF0B2B" w:rsidR="006B04E7" w:rsidRPr="006B04E7" w:rsidRDefault="006B04E7" w:rsidP="006B04E7">
                  <w:r w:rsidRPr="006B04E7">
                    <w:rPr>
                      <w:noProof/>
                    </w:rPr>
                    <w:drawing>
                      <wp:inline distT="0" distB="0" distL="0" distR="0" wp14:anchorId="5F6460F1" wp14:editId="2D875CC7">
                        <wp:extent cx="5760720" cy="3810"/>
                        <wp:effectExtent l="0" t="0" r="0" b="0"/>
                        <wp:docPr id="2074581678" name="Obrázek 3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9FBB00D" w14:textId="77777777">
                    <w:trPr>
                      <w:tblCellSpacing w:w="0" w:type="dxa"/>
                      <w:jc w:val="right"/>
                    </w:trPr>
                    <w:tc>
                      <w:tcPr>
                        <w:tcW w:w="0" w:type="auto"/>
                        <w:tcBorders>
                          <w:top w:val="nil"/>
                          <w:left w:val="nil"/>
                          <w:bottom w:val="nil"/>
                          <w:right w:val="nil"/>
                        </w:tcBorders>
                        <w:shd w:val="clear" w:color="auto" w:fill="FFFFFF"/>
                        <w:vAlign w:val="center"/>
                        <w:hideMark/>
                      </w:tcPr>
                      <w:p w14:paraId="64F0EE87" w14:textId="64609C8C" w:rsidR="006B04E7" w:rsidRPr="006B04E7" w:rsidRDefault="006B04E7" w:rsidP="006B04E7">
                        <w:r w:rsidRPr="006B04E7">
                          <w:rPr>
                            <w:noProof/>
                          </w:rPr>
                          <w:drawing>
                            <wp:inline distT="0" distB="0" distL="0" distR="0" wp14:anchorId="28E7DD9D" wp14:editId="7A9C972D">
                              <wp:extent cx="152400" cy="152400"/>
                              <wp:effectExtent l="0" t="0" r="0" b="0"/>
                              <wp:docPr id="111922100" name="Obrázek 311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9D91A1" w14:textId="77777777" w:rsidR="006B04E7" w:rsidRPr="006B04E7" w:rsidRDefault="006B04E7" w:rsidP="006B04E7"/>
              </w:tc>
            </w:tr>
          </w:tbl>
          <w:p w14:paraId="00B8E697" w14:textId="77777777" w:rsidR="006B04E7" w:rsidRPr="006B04E7" w:rsidRDefault="006B04E7" w:rsidP="006B04E7">
            <w:pPr>
              <w:rPr>
                <w:vanish/>
              </w:rPr>
            </w:pPr>
            <w:bookmarkStart w:id="130" w:name="2-733-0375"/>
            <w:bookmarkEnd w:id="1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21558F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2F721D3" w14:textId="77777777">
                    <w:trPr>
                      <w:tblCellSpacing w:w="0" w:type="dxa"/>
                      <w:jc w:val="center"/>
                    </w:trPr>
                    <w:tc>
                      <w:tcPr>
                        <w:tcW w:w="0" w:type="auto"/>
                        <w:tcBorders>
                          <w:top w:val="nil"/>
                          <w:left w:val="nil"/>
                          <w:bottom w:val="nil"/>
                          <w:right w:val="nil"/>
                        </w:tcBorders>
                        <w:vAlign w:val="center"/>
                        <w:hideMark/>
                      </w:tcPr>
                      <w:p w14:paraId="5072E63A" w14:textId="368D20DE" w:rsidR="006B04E7" w:rsidRPr="006B04E7" w:rsidRDefault="006B04E7" w:rsidP="006B04E7">
                        <w:r w:rsidRPr="006B04E7">
                          <w:rPr>
                            <w:noProof/>
                          </w:rPr>
                          <w:drawing>
                            <wp:anchor distT="0" distB="0" distL="0" distR="0" simplePos="0" relativeHeight="252028928" behindDoc="0" locked="0" layoutInCell="1" allowOverlap="0" wp14:anchorId="60366FE8" wp14:editId="0ADC621B">
                              <wp:simplePos x="0" y="0"/>
                              <wp:positionH relativeFrom="column">
                                <wp:align>right</wp:align>
                              </wp:positionH>
                              <wp:positionV relativeFrom="line">
                                <wp:posOffset>0</wp:posOffset>
                              </wp:positionV>
                              <wp:extent cx="476250" cy="600075"/>
                              <wp:effectExtent l="0" t="0" r="0" b="9525"/>
                              <wp:wrapSquare wrapText="bothSides"/>
                              <wp:docPr id="1414798071" name="Obrázek 38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descr="MPphoto"/>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D9906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E852604" w14:textId="77777777" w:rsidR="006B04E7" w:rsidRPr="006B04E7" w:rsidRDefault="006B04E7" w:rsidP="006B04E7">
                  <w:r w:rsidRPr="006B04E7">
                    <w:t> </w:t>
                  </w:r>
                </w:p>
              </w:tc>
              <w:tc>
                <w:tcPr>
                  <w:tcW w:w="0" w:type="auto"/>
                  <w:tcBorders>
                    <w:top w:val="nil"/>
                    <w:left w:val="nil"/>
                    <w:bottom w:val="nil"/>
                    <w:right w:val="nil"/>
                  </w:tcBorders>
                  <w:hideMark/>
                </w:tcPr>
                <w:p w14:paraId="3510518D" w14:textId="5827BFB9" w:rsidR="006B04E7" w:rsidRPr="006B04E7" w:rsidRDefault="006B04E7" w:rsidP="006B04E7">
                  <w:r w:rsidRPr="006B04E7">
                    <w:rPr>
                      <w:noProof/>
                    </w:rPr>
                    <w:drawing>
                      <wp:inline distT="0" distB="0" distL="0" distR="0" wp14:anchorId="622D9544" wp14:editId="5A9D1B28">
                        <wp:extent cx="38100" cy="63500"/>
                        <wp:effectExtent l="0" t="0" r="0" b="0"/>
                        <wp:docPr id="392912011" name="Obrázek 3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Cristian-Silviu </w:t>
                  </w:r>
                  <w:proofErr w:type="spellStart"/>
                  <w:r w:rsidRPr="006B04E7">
                    <w:rPr>
                      <w:b/>
                      <w:bCs/>
                    </w:rPr>
                    <w:t>Buşoi</w:t>
                  </w:r>
                  <w:proofErr w:type="spellEnd"/>
                  <w:r w:rsidRPr="006B04E7">
                    <w:rPr>
                      <w:b/>
                      <w:bCs/>
                    </w:rPr>
                    <w:t xml:space="preserve"> (PPE), </w:t>
                  </w:r>
                  <w:proofErr w:type="spellStart"/>
                  <w:r w:rsidRPr="006B04E7">
                    <w:rPr>
                      <w:i/>
                      <w:iCs/>
                    </w:rPr>
                    <w:t>în</w:t>
                  </w:r>
                  <w:proofErr w:type="spellEnd"/>
                  <w:r w:rsidRPr="006B04E7">
                    <w:rPr>
                      <w:i/>
                      <w:iCs/>
                    </w:rPr>
                    <w:t xml:space="preserve"> </w:t>
                  </w:r>
                  <w:proofErr w:type="spellStart"/>
                  <w:r w:rsidRPr="006B04E7">
                    <w:rPr>
                      <w:i/>
                      <w:iCs/>
                    </w:rPr>
                    <w:t>scris</w:t>
                  </w:r>
                  <w:proofErr w:type="spellEnd"/>
                  <w:r w:rsidRPr="006B04E7">
                    <w:rPr>
                      <w:b/>
                      <w:bCs/>
                    </w:rPr>
                    <w:t>.</w:t>
                  </w:r>
                  <w:r w:rsidRPr="006B04E7">
                    <w:t> </w:t>
                  </w:r>
                  <w:r w:rsidRPr="006B04E7">
                    <w:rPr>
                      <w:b/>
                      <w:bCs/>
                    </w:rPr>
                    <w:t>–</w:t>
                  </w:r>
                  <w:r w:rsidRPr="006B04E7">
                    <w:t> </w:t>
                  </w:r>
                  <w:proofErr w:type="spellStart"/>
                  <w:r w:rsidRPr="006B04E7">
                    <w:t>Uniunea</w:t>
                  </w:r>
                  <w:proofErr w:type="spellEnd"/>
                  <w:r w:rsidRPr="006B04E7">
                    <w:t xml:space="preserve"> </w:t>
                  </w:r>
                  <w:proofErr w:type="spellStart"/>
                  <w:r w:rsidRPr="006B04E7">
                    <w:t>Europeană</w:t>
                  </w:r>
                  <w:proofErr w:type="spellEnd"/>
                  <w:r w:rsidRPr="006B04E7">
                    <w:t xml:space="preserve"> a </w:t>
                  </w:r>
                  <w:proofErr w:type="spellStart"/>
                  <w:r w:rsidRPr="006B04E7">
                    <w:t>trecut</w:t>
                  </w:r>
                  <w:proofErr w:type="spellEnd"/>
                  <w:r w:rsidRPr="006B04E7">
                    <w:t xml:space="preserve"> </w:t>
                  </w:r>
                  <w:proofErr w:type="spellStart"/>
                  <w:r w:rsidRPr="006B04E7">
                    <w:t>printr</w:t>
                  </w:r>
                  <w:proofErr w:type="spellEnd"/>
                  <w:r w:rsidRPr="006B04E7">
                    <w:t xml:space="preserve">-o </w:t>
                  </w:r>
                  <w:proofErr w:type="spellStart"/>
                  <w:r w:rsidRPr="006B04E7">
                    <w:t>serie</w:t>
                  </w:r>
                  <w:proofErr w:type="spellEnd"/>
                  <w:r w:rsidRPr="006B04E7">
                    <w:t xml:space="preserve"> de polemici </w:t>
                  </w:r>
                  <w:proofErr w:type="spellStart"/>
                  <w:r w:rsidRPr="006B04E7">
                    <w:t>privind</w:t>
                  </w:r>
                  <w:proofErr w:type="spellEnd"/>
                  <w:r w:rsidRPr="006B04E7">
                    <w:t xml:space="preserve"> </w:t>
                  </w:r>
                  <w:proofErr w:type="spellStart"/>
                  <w:r w:rsidRPr="006B04E7">
                    <w:t>criza</w:t>
                  </w:r>
                  <w:proofErr w:type="spellEnd"/>
                  <w:r w:rsidRPr="006B04E7">
                    <w:t xml:space="preserve"> </w:t>
                  </w:r>
                  <w:proofErr w:type="spellStart"/>
                  <w:r w:rsidRPr="006B04E7">
                    <w:t>refugiaților</w:t>
                  </w:r>
                  <w:proofErr w:type="spellEnd"/>
                  <w:r w:rsidRPr="006B04E7">
                    <w:t xml:space="preserve">. </w:t>
                  </w:r>
                  <w:proofErr w:type="spellStart"/>
                  <w:r w:rsidRPr="006B04E7">
                    <w:t>Statele</w:t>
                  </w:r>
                  <w:proofErr w:type="spellEnd"/>
                  <w:r w:rsidRPr="006B04E7">
                    <w:t xml:space="preserve"> </w:t>
                  </w:r>
                  <w:proofErr w:type="spellStart"/>
                  <w:r w:rsidRPr="006B04E7">
                    <w:t>membre</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depășească</w:t>
                  </w:r>
                  <w:proofErr w:type="spellEnd"/>
                  <w:r w:rsidRPr="006B04E7">
                    <w:t xml:space="preserve"> </w:t>
                  </w:r>
                  <w:proofErr w:type="spellStart"/>
                  <w:r w:rsidRPr="006B04E7">
                    <w:t>această</w:t>
                  </w:r>
                  <w:proofErr w:type="spellEnd"/>
                  <w:r w:rsidRPr="006B04E7">
                    <w:t xml:space="preserve"> </w:t>
                  </w:r>
                  <w:proofErr w:type="spellStart"/>
                  <w:r w:rsidRPr="006B04E7">
                    <w:t>etapă</w:t>
                  </w:r>
                  <w:proofErr w:type="spellEnd"/>
                  <w:r w:rsidRPr="006B04E7">
                    <w:t xml:space="preserve"> de </w:t>
                  </w:r>
                  <w:proofErr w:type="spellStart"/>
                  <w:r w:rsidRPr="006B04E7">
                    <w:t>polarizare</w:t>
                  </w:r>
                  <w:proofErr w:type="spellEnd"/>
                  <w:r w:rsidRPr="006B04E7">
                    <w:t xml:space="preserve"> </w:t>
                  </w:r>
                  <w:proofErr w:type="spellStart"/>
                  <w:r w:rsidRPr="006B04E7">
                    <w:t>în</w:t>
                  </w:r>
                  <w:proofErr w:type="spellEnd"/>
                  <w:r w:rsidRPr="006B04E7">
                    <w:t xml:space="preserve"> raport </w:t>
                  </w:r>
                  <w:proofErr w:type="spellStart"/>
                  <w:r w:rsidRPr="006B04E7">
                    <w:t>cu</w:t>
                  </w:r>
                  <w:proofErr w:type="spellEnd"/>
                  <w:r w:rsidRPr="006B04E7">
                    <w:t xml:space="preserve"> </w:t>
                  </w:r>
                  <w:proofErr w:type="spellStart"/>
                  <w:r w:rsidRPr="006B04E7">
                    <w:t>redistribuția</w:t>
                  </w:r>
                  <w:proofErr w:type="spellEnd"/>
                  <w:r w:rsidRPr="006B04E7">
                    <w:t xml:space="preserve"> </w:t>
                  </w:r>
                  <w:proofErr w:type="spellStart"/>
                  <w:r w:rsidRPr="006B04E7">
                    <w:t>cotelor</w:t>
                  </w:r>
                  <w:proofErr w:type="spellEnd"/>
                  <w:r w:rsidRPr="006B04E7">
                    <w:t xml:space="preserve"> de </w:t>
                  </w:r>
                  <w:proofErr w:type="spellStart"/>
                  <w:r w:rsidRPr="006B04E7">
                    <w:t>refugiați</w:t>
                  </w:r>
                  <w:proofErr w:type="spellEnd"/>
                  <w:r w:rsidRPr="006B04E7">
                    <w:t xml:space="preserve"> din UE </w:t>
                  </w:r>
                  <w:proofErr w:type="spellStart"/>
                  <w:r w:rsidRPr="006B04E7">
                    <w:t>și</w:t>
                  </w:r>
                  <w:proofErr w:type="spellEnd"/>
                  <w:r w:rsidRPr="006B04E7">
                    <w:t xml:space="preserve"> </w:t>
                  </w:r>
                  <w:proofErr w:type="spellStart"/>
                  <w:r w:rsidRPr="006B04E7">
                    <w:t>să</w:t>
                  </w:r>
                  <w:proofErr w:type="spellEnd"/>
                  <w:r w:rsidRPr="006B04E7">
                    <w:t xml:space="preserve"> </w:t>
                  </w:r>
                  <w:proofErr w:type="spellStart"/>
                  <w:r w:rsidRPr="006B04E7">
                    <w:t>conlucreze</w:t>
                  </w:r>
                  <w:proofErr w:type="spellEnd"/>
                  <w:r w:rsidRPr="006B04E7">
                    <w:t xml:space="preserve"> </w:t>
                  </w:r>
                  <w:proofErr w:type="spellStart"/>
                  <w:r w:rsidRPr="006B04E7">
                    <w:t>într</w:t>
                  </w:r>
                  <w:proofErr w:type="spellEnd"/>
                  <w:r w:rsidRPr="006B04E7">
                    <w:t xml:space="preserve">-o </w:t>
                  </w:r>
                  <w:proofErr w:type="spellStart"/>
                  <w:r w:rsidRPr="006B04E7">
                    <w:t>acțiune</w:t>
                  </w:r>
                  <w:proofErr w:type="spellEnd"/>
                  <w:r w:rsidRPr="006B04E7">
                    <w:t xml:space="preserve"> </w:t>
                  </w:r>
                  <w:proofErr w:type="spellStart"/>
                  <w:r w:rsidRPr="006B04E7">
                    <w:t>comună</w:t>
                  </w:r>
                  <w:proofErr w:type="spellEnd"/>
                  <w:r w:rsidRPr="006B04E7">
                    <w:t xml:space="preserve">, </w:t>
                  </w:r>
                  <w:proofErr w:type="spellStart"/>
                  <w:r w:rsidRPr="006B04E7">
                    <w:t>pentru</w:t>
                  </w:r>
                  <w:proofErr w:type="spellEnd"/>
                  <w:r w:rsidRPr="006B04E7">
                    <w:t xml:space="preserve"> o </w:t>
                  </w:r>
                  <w:proofErr w:type="spellStart"/>
                  <w:r w:rsidRPr="006B04E7">
                    <w:t>mai</w:t>
                  </w:r>
                  <w:proofErr w:type="spellEnd"/>
                  <w:r w:rsidRPr="006B04E7">
                    <w:t xml:space="preserve"> </w:t>
                  </w:r>
                  <w:proofErr w:type="spellStart"/>
                  <w:r w:rsidRPr="006B04E7">
                    <w:t>bună</w:t>
                  </w:r>
                  <w:proofErr w:type="spellEnd"/>
                  <w:r w:rsidRPr="006B04E7">
                    <w:t xml:space="preserve"> </w:t>
                  </w:r>
                  <w:proofErr w:type="spellStart"/>
                  <w:r w:rsidRPr="006B04E7">
                    <w:t>gestionare</w:t>
                  </w:r>
                  <w:proofErr w:type="spellEnd"/>
                  <w:r w:rsidRPr="006B04E7">
                    <w:t xml:space="preserve"> a </w:t>
                  </w:r>
                  <w:proofErr w:type="spellStart"/>
                  <w:r w:rsidRPr="006B04E7">
                    <w:t>situației</w:t>
                  </w:r>
                  <w:proofErr w:type="spellEnd"/>
                  <w:r w:rsidRPr="006B04E7">
                    <w:t xml:space="preserve"> </w:t>
                  </w:r>
                  <w:proofErr w:type="spellStart"/>
                  <w:r w:rsidRPr="006B04E7">
                    <w:t>acestor</w:t>
                  </w:r>
                  <w:proofErr w:type="spellEnd"/>
                  <w:r w:rsidRPr="006B04E7">
                    <w:t xml:space="preserve"> </w:t>
                  </w:r>
                  <w:proofErr w:type="spellStart"/>
                  <w:r w:rsidRPr="006B04E7">
                    <w:t>oameni</w:t>
                  </w:r>
                  <w:proofErr w:type="spellEnd"/>
                  <w:r w:rsidRPr="006B04E7">
                    <w:t xml:space="preserve"> care fug de </w:t>
                  </w:r>
                  <w:proofErr w:type="spellStart"/>
                  <w:r w:rsidRPr="006B04E7">
                    <w:t>teroarea</w:t>
                  </w:r>
                  <w:proofErr w:type="spellEnd"/>
                  <w:r w:rsidRPr="006B04E7">
                    <w:t xml:space="preserve"> </w:t>
                  </w:r>
                  <w:proofErr w:type="spellStart"/>
                  <w:r w:rsidRPr="006B04E7">
                    <w:t>războiului</w:t>
                  </w:r>
                  <w:proofErr w:type="spellEnd"/>
                  <w:r w:rsidRPr="006B04E7">
                    <w:t>.</w:t>
                  </w:r>
                </w:p>
                <w:p w14:paraId="4E156FDB" w14:textId="77777777" w:rsidR="006B04E7" w:rsidRPr="006B04E7" w:rsidRDefault="006B04E7" w:rsidP="006B04E7">
                  <w:proofErr w:type="spellStart"/>
                  <w:r w:rsidRPr="006B04E7">
                    <w:t>Desigur</w:t>
                  </w:r>
                  <w:proofErr w:type="spellEnd"/>
                  <w:r w:rsidRPr="006B04E7">
                    <w:t xml:space="preserve">, </w:t>
                  </w:r>
                  <w:proofErr w:type="spellStart"/>
                  <w:r w:rsidRPr="006B04E7">
                    <w:t>situația</w:t>
                  </w:r>
                  <w:proofErr w:type="spellEnd"/>
                  <w:r w:rsidRPr="006B04E7">
                    <w:t xml:space="preserve"> </w:t>
                  </w:r>
                  <w:proofErr w:type="spellStart"/>
                  <w:r w:rsidRPr="006B04E7">
                    <w:t>migranților</w:t>
                  </w:r>
                  <w:proofErr w:type="spellEnd"/>
                  <w:r w:rsidRPr="006B04E7">
                    <w:t xml:space="preserve"> </w:t>
                  </w:r>
                  <w:proofErr w:type="spellStart"/>
                  <w:r w:rsidRPr="006B04E7">
                    <w:t>economici</w:t>
                  </w:r>
                  <w:proofErr w:type="spellEnd"/>
                  <w:r w:rsidRPr="006B04E7">
                    <w:t xml:space="preserve"> </w:t>
                  </w:r>
                  <w:proofErr w:type="spellStart"/>
                  <w:r w:rsidRPr="006B04E7">
                    <w:t>este</w:t>
                  </w:r>
                  <w:proofErr w:type="spellEnd"/>
                  <w:r w:rsidRPr="006B04E7">
                    <w:t xml:space="preserve"> </w:t>
                  </w:r>
                  <w:proofErr w:type="spellStart"/>
                  <w:r w:rsidRPr="006B04E7">
                    <w:t>diferită</w:t>
                  </w:r>
                  <w:proofErr w:type="spellEnd"/>
                  <w:r w:rsidRPr="006B04E7">
                    <w:t xml:space="preserve"> </w:t>
                  </w:r>
                  <w:proofErr w:type="spellStart"/>
                  <w:r w:rsidRPr="006B04E7">
                    <w:t>și</w:t>
                  </w:r>
                  <w:proofErr w:type="spellEnd"/>
                  <w:r w:rsidRPr="006B04E7">
                    <w:t xml:space="preserve"> </w:t>
                  </w:r>
                  <w:proofErr w:type="spellStart"/>
                  <w:r w:rsidRPr="006B04E7">
                    <w:t>trebuie</w:t>
                  </w:r>
                  <w:proofErr w:type="spellEnd"/>
                  <w:r w:rsidRPr="006B04E7">
                    <w:t xml:space="preserve"> </w:t>
                  </w:r>
                  <w:proofErr w:type="spellStart"/>
                  <w:r w:rsidRPr="006B04E7">
                    <w:t>expusă</w:t>
                  </w:r>
                  <w:proofErr w:type="spellEnd"/>
                  <w:r w:rsidRPr="006B04E7">
                    <w:t xml:space="preserve"> </w:t>
                  </w:r>
                  <w:proofErr w:type="spellStart"/>
                  <w:r w:rsidRPr="006B04E7">
                    <w:t>limpede</w:t>
                  </w:r>
                  <w:proofErr w:type="spellEnd"/>
                  <w:r w:rsidRPr="006B04E7">
                    <w:t xml:space="preserve">: </w:t>
                  </w:r>
                  <w:proofErr w:type="spellStart"/>
                  <w:r w:rsidRPr="006B04E7">
                    <w:t>dacă</w:t>
                  </w:r>
                  <w:proofErr w:type="spellEnd"/>
                  <w:r w:rsidRPr="006B04E7">
                    <w:t xml:space="preserve">, </w:t>
                  </w:r>
                  <w:proofErr w:type="spellStart"/>
                  <w:r w:rsidRPr="006B04E7">
                    <w:t>în</w:t>
                  </w:r>
                  <w:proofErr w:type="spellEnd"/>
                  <w:r w:rsidRPr="006B04E7">
                    <w:t xml:space="preserve"> </w:t>
                  </w:r>
                  <w:proofErr w:type="spellStart"/>
                  <w:r w:rsidRPr="006B04E7">
                    <w:t>urma</w:t>
                  </w:r>
                  <w:proofErr w:type="spellEnd"/>
                  <w:r w:rsidRPr="006B04E7">
                    <w:t xml:space="preserve"> </w:t>
                  </w:r>
                  <w:proofErr w:type="spellStart"/>
                  <w:r w:rsidRPr="006B04E7">
                    <w:t>analizei</w:t>
                  </w:r>
                  <w:proofErr w:type="spellEnd"/>
                  <w:r w:rsidRPr="006B04E7">
                    <w:t xml:space="preserve"> </w:t>
                  </w:r>
                  <w:proofErr w:type="spellStart"/>
                  <w:r w:rsidRPr="006B04E7">
                    <w:t>cererii</w:t>
                  </w:r>
                  <w:proofErr w:type="spellEnd"/>
                  <w:r w:rsidRPr="006B04E7">
                    <w:t xml:space="preserve"> </w:t>
                  </w:r>
                  <w:proofErr w:type="spellStart"/>
                  <w:r w:rsidRPr="006B04E7">
                    <w:t>resortisantului</w:t>
                  </w:r>
                  <w:proofErr w:type="spellEnd"/>
                  <w:r w:rsidRPr="006B04E7">
                    <w:t xml:space="preserve"> </w:t>
                  </w:r>
                  <w:proofErr w:type="spellStart"/>
                  <w:r w:rsidRPr="006B04E7">
                    <w:t>unei</w:t>
                  </w:r>
                  <w:proofErr w:type="spellEnd"/>
                  <w:r w:rsidRPr="006B04E7">
                    <w:t xml:space="preserve"> </w:t>
                  </w:r>
                  <w:proofErr w:type="spellStart"/>
                  <w:r w:rsidRPr="006B04E7">
                    <w:t>țări</w:t>
                  </w:r>
                  <w:proofErr w:type="spellEnd"/>
                  <w:r w:rsidRPr="006B04E7">
                    <w:t xml:space="preserve"> </w:t>
                  </w:r>
                  <w:proofErr w:type="spellStart"/>
                  <w:r w:rsidRPr="006B04E7">
                    <w:t>terțe</w:t>
                  </w:r>
                  <w:proofErr w:type="spellEnd"/>
                  <w:r w:rsidRPr="006B04E7">
                    <w:t xml:space="preserve">, se </w:t>
                  </w:r>
                  <w:proofErr w:type="spellStart"/>
                  <w:r w:rsidRPr="006B04E7">
                    <w:t>consideră</w:t>
                  </w:r>
                  <w:proofErr w:type="spellEnd"/>
                  <w:r w:rsidRPr="006B04E7">
                    <w:t xml:space="preserve"> </w:t>
                  </w:r>
                  <w:proofErr w:type="spellStart"/>
                  <w:r w:rsidRPr="006B04E7">
                    <w:t>că</w:t>
                  </w:r>
                  <w:proofErr w:type="spellEnd"/>
                  <w:r w:rsidRPr="006B04E7">
                    <w:t xml:space="preserve"> </w:t>
                  </w:r>
                  <w:proofErr w:type="spellStart"/>
                  <w:r w:rsidRPr="006B04E7">
                    <w:t>acesta</w:t>
                  </w:r>
                  <w:proofErr w:type="spellEnd"/>
                  <w:r w:rsidRPr="006B04E7">
                    <w:t xml:space="preserve"> nu se </w:t>
                  </w:r>
                  <w:proofErr w:type="spellStart"/>
                  <w:r w:rsidRPr="006B04E7">
                    <w:t>încadrează</w:t>
                  </w:r>
                  <w:proofErr w:type="spellEnd"/>
                  <w:r w:rsidRPr="006B04E7">
                    <w:t xml:space="preserve"> </w:t>
                  </w:r>
                  <w:proofErr w:type="spellStart"/>
                  <w:r w:rsidRPr="006B04E7">
                    <w:t>în</w:t>
                  </w:r>
                  <w:proofErr w:type="spellEnd"/>
                  <w:r w:rsidRPr="006B04E7">
                    <w:t xml:space="preserve"> </w:t>
                  </w:r>
                  <w:proofErr w:type="spellStart"/>
                  <w:r w:rsidRPr="006B04E7">
                    <w:t>statutul</w:t>
                  </w:r>
                  <w:proofErr w:type="spellEnd"/>
                  <w:r w:rsidRPr="006B04E7">
                    <w:t xml:space="preserve"> de </w:t>
                  </w:r>
                  <w:proofErr w:type="spellStart"/>
                  <w:r w:rsidRPr="006B04E7">
                    <w:t>azilant</w:t>
                  </w:r>
                  <w:proofErr w:type="spellEnd"/>
                  <w:r w:rsidRPr="006B04E7">
                    <w:t xml:space="preserve">, se </w:t>
                  </w:r>
                  <w:proofErr w:type="spellStart"/>
                  <w:r w:rsidRPr="006B04E7">
                    <w:t>recurge</w:t>
                  </w:r>
                  <w:proofErr w:type="spellEnd"/>
                  <w:r w:rsidRPr="006B04E7">
                    <w:t xml:space="preserve"> la </w:t>
                  </w:r>
                  <w:proofErr w:type="spellStart"/>
                  <w:r w:rsidRPr="006B04E7">
                    <w:t>repatriere</w:t>
                  </w:r>
                  <w:proofErr w:type="spellEnd"/>
                  <w:r w:rsidRPr="006B04E7">
                    <w:t>.</w:t>
                  </w:r>
                </w:p>
                <w:p w14:paraId="2770F209" w14:textId="77777777" w:rsidR="006B04E7" w:rsidRPr="006B04E7" w:rsidRDefault="006B04E7" w:rsidP="006B04E7">
                  <w:proofErr w:type="spellStart"/>
                  <w:r w:rsidRPr="006B04E7">
                    <w:t>În</w:t>
                  </w:r>
                  <w:proofErr w:type="spellEnd"/>
                  <w:r w:rsidRPr="006B04E7">
                    <w:t xml:space="preserve"> </w:t>
                  </w:r>
                  <w:proofErr w:type="spellStart"/>
                  <w:r w:rsidRPr="006B04E7">
                    <w:t>ultimii</w:t>
                  </w:r>
                  <w:proofErr w:type="spellEnd"/>
                  <w:r w:rsidRPr="006B04E7">
                    <w:t xml:space="preserve"> ani, </w:t>
                  </w:r>
                  <w:proofErr w:type="spellStart"/>
                  <w:r w:rsidRPr="006B04E7">
                    <w:t>foarte</w:t>
                  </w:r>
                  <w:proofErr w:type="spellEnd"/>
                  <w:r w:rsidRPr="006B04E7">
                    <w:t xml:space="preserve"> </w:t>
                  </w:r>
                  <w:proofErr w:type="spellStart"/>
                  <w:r w:rsidRPr="006B04E7">
                    <w:t>mulți</w:t>
                  </w:r>
                  <w:proofErr w:type="spellEnd"/>
                  <w:r w:rsidRPr="006B04E7">
                    <w:t xml:space="preserve"> </w:t>
                  </w:r>
                  <w:proofErr w:type="spellStart"/>
                  <w:r w:rsidRPr="006B04E7">
                    <w:t>analiști</w:t>
                  </w:r>
                  <w:proofErr w:type="spellEnd"/>
                  <w:r w:rsidRPr="006B04E7">
                    <w:t xml:space="preserve"> politici au </w:t>
                  </w:r>
                  <w:proofErr w:type="spellStart"/>
                  <w:r w:rsidRPr="006B04E7">
                    <w:t>constatat</w:t>
                  </w:r>
                  <w:proofErr w:type="spellEnd"/>
                  <w:r w:rsidRPr="006B04E7">
                    <w:t xml:space="preserve"> o </w:t>
                  </w:r>
                  <w:proofErr w:type="spellStart"/>
                  <w:r w:rsidRPr="006B04E7">
                    <w:t>derivă</w:t>
                  </w:r>
                  <w:proofErr w:type="spellEnd"/>
                  <w:r w:rsidRPr="006B04E7">
                    <w:t xml:space="preserve"> a </w:t>
                  </w:r>
                  <w:proofErr w:type="spellStart"/>
                  <w:r w:rsidRPr="006B04E7">
                    <w:t>conceptului</w:t>
                  </w:r>
                  <w:proofErr w:type="spellEnd"/>
                  <w:r w:rsidRPr="006B04E7">
                    <w:t xml:space="preserve"> care a </w:t>
                  </w:r>
                  <w:proofErr w:type="spellStart"/>
                  <w:r w:rsidRPr="006B04E7">
                    <w:t>stat</w:t>
                  </w:r>
                  <w:proofErr w:type="spellEnd"/>
                  <w:r w:rsidRPr="006B04E7">
                    <w:t xml:space="preserve"> la </w:t>
                  </w:r>
                  <w:proofErr w:type="spellStart"/>
                  <w:r w:rsidRPr="006B04E7">
                    <w:t>baza</w:t>
                  </w:r>
                  <w:proofErr w:type="spellEnd"/>
                  <w:r w:rsidRPr="006B04E7">
                    <w:t xml:space="preserve"> </w:t>
                  </w:r>
                  <w:proofErr w:type="spellStart"/>
                  <w:r w:rsidRPr="006B04E7">
                    <w:t>Uniunii</w:t>
                  </w:r>
                  <w:proofErr w:type="spellEnd"/>
                  <w:r w:rsidRPr="006B04E7">
                    <w:t xml:space="preserve"> </w:t>
                  </w:r>
                  <w:proofErr w:type="spellStart"/>
                  <w:r w:rsidRPr="006B04E7">
                    <w:t>Europene</w:t>
                  </w:r>
                  <w:proofErr w:type="spellEnd"/>
                  <w:r w:rsidRPr="006B04E7">
                    <w:t xml:space="preserve">: </w:t>
                  </w:r>
                  <w:proofErr w:type="spellStart"/>
                  <w:r w:rsidRPr="006B04E7">
                    <w:t>solidaritatea</w:t>
                  </w:r>
                  <w:proofErr w:type="spellEnd"/>
                  <w:r w:rsidRPr="006B04E7">
                    <w:t xml:space="preserve">. Nu </w:t>
                  </w:r>
                  <w:proofErr w:type="spellStart"/>
                  <w:r w:rsidRPr="006B04E7">
                    <w:t>este</w:t>
                  </w:r>
                  <w:proofErr w:type="spellEnd"/>
                  <w:r w:rsidRPr="006B04E7">
                    <w:t xml:space="preserve"> </w:t>
                  </w:r>
                  <w:proofErr w:type="spellStart"/>
                  <w:r w:rsidRPr="006B04E7">
                    <w:t>vorba</w:t>
                  </w:r>
                  <w:proofErr w:type="spellEnd"/>
                  <w:r w:rsidRPr="006B04E7">
                    <w:t xml:space="preserve"> </w:t>
                  </w:r>
                  <w:proofErr w:type="spellStart"/>
                  <w:r w:rsidRPr="006B04E7">
                    <w:t>numai</w:t>
                  </w:r>
                  <w:proofErr w:type="spellEnd"/>
                  <w:r w:rsidRPr="006B04E7">
                    <w:t xml:space="preserve"> de </w:t>
                  </w:r>
                  <w:proofErr w:type="spellStart"/>
                  <w:r w:rsidRPr="006B04E7">
                    <w:t>solidaritatea</w:t>
                  </w:r>
                  <w:proofErr w:type="spellEnd"/>
                  <w:r w:rsidRPr="006B04E7">
                    <w:t xml:space="preserve"> </w:t>
                  </w:r>
                  <w:proofErr w:type="spellStart"/>
                  <w:r w:rsidRPr="006B04E7">
                    <w:t>dintre</w:t>
                  </w:r>
                  <w:proofErr w:type="spellEnd"/>
                  <w:r w:rsidRPr="006B04E7">
                    <w:t xml:space="preserve"> </w:t>
                  </w:r>
                  <w:proofErr w:type="spellStart"/>
                  <w:r w:rsidRPr="006B04E7">
                    <w:t>statele</w:t>
                  </w:r>
                  <w:proofErr w:type="spellEnd"/>
                  <w:r w:rsidRPr="006B04E7">
                    <w:t xml:space="preserve"> </w:t>
                  </w:r>
                  <w:proofErr w:type="spellStart"/>
                  <w:r w:rsidRPr="006B04E7">
                    <w:t>membre</w:t>
                  </w:r>
                  <w:proofErr w:type="spellEnd"/>
                  <w:r w:rsidRPr="006B04E7">
                    <w:t xml:space="preserve"> (</w:t>
                  </w:r>
                  <w:proofErr w:type="spellStart"/>
                  <w:r w:rsidRPr="006B04E7">
                    <w:t>principiul</w:t>
                  </w:r>
                  <w:proofErr w:type="spellEnd"/>
                  <w:r w:rsidRPr="006B04E7">
                    <w:t xml:space="preserve"> </w:t>
                  </w:r>
                  <w:proofErr w:type="spellStart"/>
                  <w:r w:rsidRPr="006B04E7">
                    <w:t>statului</w:t>
                  </w:r>
                  <w:proofErr w:type="spellEnd"/>
                  <w:r w:rsidRPr="006B04E7">
                    <w:t xml:space="preserve"> </w:t>
                  </w:r>
                  <w:proofErr w:type="spellStart"/>
                  <w:r w:rsidRPr="006B04E7">
                    <w:t>bunăstării</w:t>
                  </w:r>
                  <w:proofErr w:type="spellEnd"/>
                  <w:r w:rsidRPr="006B04E7">
                    <w:t xml:space="preserve"> </w:t>
                  </w:r>
                  <w:proofErr w:type="spellStart"/>
                  <w:r w:rsidRPr="006B04E7">
                    <w:t>sociale</w:t>
                  </w:r>
                  <w:proofErr w:type="spellEnd"/>
                  <w:r w:rsidRPr="006B04E7">
                    <w:t xml:space="preserve"> care </w:t>
                  </w:r>
                  <w:proofErr w:type="spellStart"/>
                  <w:r w:rsidRPr="006B04E7">
                    <w:t>redistribuie</w:t>
                  </w:r>
                  <w:proofErr w:type="spellEnd"/>
                  <w:r w:rsidRPr="006B04E7">
                    <w:t xml:space="preserve"> </w:t>
                  </w:r>
                  <w:proofErr w:type="spellStart"/>
                  <w:r w:rsidRPr="006B04E7">
                    <w:t>veniturile</w:t>
                  </w:r>
                  <w:proofErr w:type="spellEnd"/>
                  <w:r w:rsidRPr="006B04E7">
                    <w:t xml:space="preserve">), dar </w:t>
                  </w:r>
                  <w:proofErr w:type="spellStart"/>
                  <w:r w:rsidRPr="006B04E7">
                    <w:t>și</w:t>
                  </w:r>
                  <w:proofErr w:type="spellEnd"/>
                  <w:r w:rsidRPr="006B04E7">
                    <w:t xml:space="preserve"> a </w:t>
                  </w:r>
                  <w:proofErr w:type="spellStart"/>
                  <w:r w:rsidRPr="006B04E7">
                    <w:t>solidarității</w:t>
                  </w:r>
                  <w:proofErr w:type="spellEnd"/>
                  <w:r w:rsidRPr="006B04E7">
                    <w:t xml:space="preserve"> </w:t>
                  </w:r>
                  <w:proofErr w:type="spellStart"/>
                  <w:r w:rsidRPr="006B04E7">
                    <w:t>acestora</w:t>
                  </w:r>
                  <w:proofErr w:type="spellEnd"/>
                  <w:r w:rsidRPr="006B04E7">
                    <w:t xml:space="preserve"> </w:t>
                  </w:r>
                  <w:proofErr w:type="spellStart"/>
                  <w:r w:rsidRPr="006B04E7">
                    <w:t>cu</w:t>
                  </w:r>
                  <w:proofErr w:type="spellEnd"/>
                  <w:r w:rsidRPr="006B04E7">
                    <w:t xml:space="preserve"> </w:t>
                  </w:r>
                  <w:proofErr w:type="spellStart"/>
                  <w:r w:rsidRPr="006B04E7">
                    <w:t>țări</w:t>
                  </w:r>
                  <w:proofErr w:type="spellEnd"/>
                  <w:r w:rsidRPr="006B04E7">
                    <w:t xml:space="preserve"> </w:t>
                  </w:r>
                  <w:proofErr w:type="spellStart"/>
                  <w:r w:rsidRPr="006B04E7">
                    <w:t>terțe</w:t>
                  </w:r>
                  <w:proofErr w:type="spellEnd"/>
                  <w:r w:rsidRPr="006B04E7">
                    <w:t xml:space="preserve"> </w:t>
                  </w:r>
                  <w:proofErr w:type="spellStart"/>
                  <w:r w:rsidRPr="006B04E7">
                    <w:t>sau</w:t>
                  </w:r>
                  <w:proofErr w:type="spellEnd"/>
                  <w:r w:rsidRPr="006B04E7">
                    <w:t xml:space="preserve"> </w:t>
                  </w:r>
                  <w:proofErr w:type="spellStart"/>
                  <w:r w:rsidRPr="006B04E7">
                    <w:t>cu</w:t>
                  </w:r>
                  <w:proofErr w:type="spellEnd"/>
                  <w:r w:rsidRPr="006B04E7">
                    <w:t xml:space="preserve"> </w:t>
                  </w:r>
                  <w:proofErr w:type="spellStart"/>
                  <w:r w:rsidRPr="006B04E7">
                    <w:t>persoane</w:t>
                  </w:r>
                  <w:proofErr w:type="spellEnd"/>
                  <w:r w:rsidRPr="006B04E7">
                    <w:t xml:space="preserve"> a </w:t>
                  </w:r>
                  <w:proofErr w:type="spellStart"/>
                  <w:r w:rsidRPr="006B04E7">
                    <w:t>căror</w:t>
                  </w:r>
                  <w:proofErr w:type="spellEnd"/>
                  <w:r w:rsidRPr="006B04E7">
                    <w:t xml:space="preserve"> </w:t>
                  </w:r>
                  <w:proofErr w:type="spellStart"/>
                  <w:r w:rsidRPr="006B04E7">
                    <w:t>integritate</w:t>
                  </w:r>
                  <w:proofErr w:type="spellEnd"/>
                  <w:r w:rsidRPr="006B04E7">
                    <w:t xml:space="preserve"> se </w:t>
                  </w:r>
                  <w:proofErr w:type="spellStart"/>
                  <w:r w:rsidRPr="006B04E7">
                    <w:t>află</w:t>
                  </w:r>
                  <w:proofErr w:type="spellEnd"/>
                  <w:r w:rsidRPr="006B04E7">
                    <w:t xml:space="preserve"> sub </w:t>
                  </w:r>
                  <w:proofErr w:type="spellStart"/>
                  <w:r w:rsidRPr="006B04E7">
                    <w:t>amenințare</w:t>
                  </w:r>
                  <w:proofErr w:type="spellEnd"/>
                  <w:r w:rsidRPr="006B04E7">
                    <w:t xml:space="preserve">, </w:t>
                  </w:r>
                  <w:proofErr w:type="spellStart"/>
                  <w:r w:rsidRPr="006B04E7">
                    <w:t>cum</w:t>
                  </w:r>
                  <w:proofErr w:type="spellEnd"/>
                  <w:r w:rsidRPr="006B04E7">
                    <w:t xml:space="preserve"> e </w:t>
                  </w:r>
                  <w:proofErr w:type="spellStart"/>
                  <w:r w:rsidRPr="006B04E7">
                    <w:t>cazul</w:t>
                  </w:r>
                  <w:proofErr w:type="spellEnd"/>
                  <w:r w:rsidRPr="006B04E7">
                    <w:t xml:space="preserve"> </w:t>
                  </w:r>
                  <w:proofErr w:type="spellStart"/>
                  <w:r w:rsidRPr="006B04E7">
                    <w:t>refugiaților</w:t>
                  </w:r>
                  <w:proofErr w:type="spellEnd"/>
                  <w:r w:rsidRPr="006B04E7">
                    <w:t xml:space="preserve"> </w:t>
                  </w:r>
                  <w:proofErr w:type="spellStart"/>
                  <w:r w:rsidRPr="006B04E7">
                    <w:t>sirieni</w:t>
                  </w:r>
                  <w:proofErr w:type="spellEnd"/>
                  <w:r w:rsidRPr="006B04E7">
                    <w:t xml:space="preserve"> care fug de </w:t>
                  </w:r>
                  <w:proofErr w:type="spellStart"/>
                  <w:r w:rsidRPr="006B04E7">
                    <w:t>război</w:t>
                  </w:r>
                  <w:proofErr w:type="spellEnd"/>
                  <w:r w:rsidRPr="006B04E7">
                    <w:t xml:space="preserve">. Nu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uităm</w:t>
                  </w:r>
                  <w:proofErr w:type="spellEnd"/>
                  <w:r w:rsidRPr="006B04E7">
                    <w:t xml:space="preserve"> </w:t>
                  </w:r>
                  <w:proofErr w:type="spellStart"/>
                  <w:r w:rsidRPr="006B04E7">
                    <w:t>în</w:t>
                  </w:r>
                  <w:proofErr w:type="spellEnd"/>
                  <w:r w:rsidRPr="006B04E7">
                    <w:t xml:space="preserve"> </w:t>
                  </w:r>
                  <w:proofErr w:type="spellStart"/>
                  <w:r w:rsidRPr="006B04E7">
                    <w:t>niciun</w:t>
                  </w:r>
                  <w:proofErr w:type="spellEnd"/>
                  <w:r w:rsidRPr="006B04E7">
                    <w:t xml:space="preserve"> moment </w:t>
                  </w:r>
                  <w:proofErr w:type="spellStart"/>
                  <w:r w:rsidRPr="006B04E7">
                    <w:t>că</w:t>
                  </w:r>
                  <w:proofErr w:type="spellEnd"/>
                  <w:r w:rsidRPr="006B04E7">
                    <w:t xml:space="preserve"> </w:t>
                  </w:r>
                  <w:proofErr w:type="spellStart"/>
                  <w:r w:rsidRPr="006B04E7">
                    <w:t>Uniunea</w:t>
                  </w:r>
                  <w:proofErr w:type="spellEnd"/>
                  <w:r w:rsidRPr="006B04E7">
                    <w:t xml:space="preserve"> </w:t>
                  </w:r>
                  <w:proofErr w:type="spellStart"/>
                  <w:r w:rsidRPr="006B04E7">
                    <w:t>Europeană</w:t>
                  </w:r>
                  <w:proofErr w:type="spellEnd"/>
                  <w:r w:rsidRPr="006B04E7">
                    <w:t xml:space="preserve"> </w:t>
                  </w:r>
                  <w:proofErr w:type="spellStart"/>
                  <w:r w:rsidRPr="006B04E7">
                    <w:t>este</w:t>
                  </w:r>
                  <w:proofErr w:type="spellEnd"/>
                  <w:r w:rsidRPr="006B04E7">
                    <w:t xml:space="preserve"> </w:t>
                  </w:r>
                  <w:proofErr w:type="spellStart"/>
                  <w:r w:rsidRPr="006B04E7">
                    <w:t>un</w:t>
                  </w:r>
                  <w:proofErr w:type="spellEnd"/>
                  <w:r w:rsidRPr="006B04E7">
                    <w:t xml:space="preserve"> </w:t>
                  </w:r>
                  <w:proofErr w:type="spellStart"/>
                  <w:r w:rsidRPr="006B04E7">
                    <w:t>tărâm</w:t>
                  </w:r>
                  <w:proofErr w:type="spellEnd"/>
                  <w:r w:rsidRPr="006B04E7">
                    <w:t xml:space="preserve"> al </w:t>
                  </w:r>
                  <w:proofErr w:type="spellStart"/>
                  <w:r w:rsidRPr="006B04E7">
                    <w:t>valorilor</w:t>
                  </w:r>
                  <w:proofErr w:type="spellEnd"/>
                  <w:r w:rsidRPr="006B04E7">
                    <w:t xml:space="preserve"> </w:t>
                  </w:r>
                  <w:proofErr w:type="spellStart"/>
                  <w:r w:rsidRPr="006B04E7">
                    <w:t>și</w:t>
                  </w:r>
                  <w:proofErr w:type="spellEnd"/>
                  <w:r w:rsidRPr="006B04E7">
                    <w:t xml:space="preserve">, </w:t>
                  </w:r>
                  <w:proofErr w:type="spellStart"/>
                  <w:r w:rsidRPr="006B04E7">
                    <w:t>prin</w:t>
                  </w:r>
                  <w:proofErr w:type="spellEnd"/>
                  <w:r w:rsidRPr="006B04E7">
                    <w:t xml:space="preserve"> </w:t>
                  </w:r>
                  <w:proofErr w:type="spellStart"/>
                  <w:r w:rsidRPr="006B04E7">
                    <w:t>urmare</w:t>
                  </w:r>
                  <w:proofErr w:type="spellEnd"/>
                  <w:r w:rsidRPr="006B04E7">
                    <w:t xml:space="preserve">, </w:t>
                  </w:r>
                  <w:proofErr w:type="spellStart"/>
                  <w:r w:rsidRPr="006B04E7">
                    <w:t>acestea</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se </w:t>
                  </w:r>
                  <w:proofErr w:type="spellStart"/>
                  <w:r w:rsidRPr="006B04E7">
                    <w:t>regăsească</w:t>
                  </w:r>
                  <w:proofErr w:type="spellEnd"/>
                  <w:r w:rsidRPr="006B04E7">
                    <w:t xml:space="preserve"> </w:t>
                  </w:r>
                  <w:proofErr w:type="spellStart"/>
                  <w:r w:rsidRPr="006B04E7">
                    <w:t>fără</w:t>
                  </w:r>
                  <w:proofErr w:type="spellEnd"/>
                  <w:r w:rsidRPr="006B04E7">
                    <w:t xml:space="preserve"> </w:t>
                  </w:r>
                  <w:proofErr w:type="spellStart"/>
                  <w:r w:rsidRPr="006B04E7">
                    <w:t>îndoială</w:t>
                  </w:r>
                  <w:proofErr w:type="spellEnd"/>
                  <w:r w:rsidRPr="006B04E7">
                    <w:t xml:space="preserve"> </w:t>
                  </w:r>
                  <w:proofErr w:type="spellStart"/>
                  <w:r w:rsidRPr="006B04E7">
                    <w:t>în</w:t>
                  </w:r>
                  <w:proofErr w:type="spellEnd"/>
                  <w:r w:rsidRPr="006B04E7">
                    <w:t xml:space="preserve"> </w:t>
                  </w:r>
                  <w:proofErr w:type="spellStart"/>
                  <w:r w:rsidRPr="006B04E7">
                    <w:t>acțiunile</w:t>
                  </w:r>
                  <w:proofErr w:type="spellEnd"/>
                  <w:r w:rsidRPr="006B04E7">
                    <w:t xml:space="preserve"> </w:t>
                  </w:r>
                  <w:proofErr w:type="spellStart"/>
                  <w:r w:rsidRPr="006B04E7">
                    <w:t>noastre</w:t>
                  </w:r>
                  <w:proofErr w:type="spellEnd"/>
                  <w:r w:rsidRPr="006B04E7">
                    <w:t>.</w:t>
                  </w:r>
                </w:p>
              </w:tc>
              <w:tc>
                <w:tcPr>
                  <w:tcW w:w="240" w:type="dxa"/>
                  <w:tcBorders>
                    <w:top w:val="nil"/>
                    <w:left w:val="nil"/>
                    <w:bottom w:val="nil"/>
                    <w:right w:val="nil"/>
                  </w:tcBorders>
                  <w:vAlign w:val="center"/>
                  <w:hideMark/>
                </w:tcPr>
                <w:p w14:paraId="33021611" w14:textId="77777777" w:rsidR="006B04E7" w:rsidRPr="006B04E7" w:rsidRDefault="006B04E7" w:rsidP="006B04E7">
                  <w:r w:rsidRPr="006B04E7">
                    <w:t> </w:t>
                  </w:r>
                </w:p>
              </w:tc>
            </w:tr>
            <w:tr w:rsidR="006B04E7" w:rsidRPr="006B04E7" w14:paraId="25AC6129" w14:textId="77777777">
              <w:trPr>
                <w:tblCellSpacing w:w="0" w:type="dxa"/>
              </w:trPr>
              <w:tc>
                <w:tcPr>
                  <w:tcW w:w="1050" w:type="dxa"/>
                  <w:tcBorders>
                    <w:top w:val="nil"/>
                    <w:left w:val="nil"/>
                    <w:bottom w:val="nil"/>
                    <w:right w:val="nil"/>
                  </w:tcBorders>
                  <w:vAlign w:val="center"/>
                  <w:hideMark/>
                </w:tcPr>
                <w:p w14:paraId="38043223" w14:textId="77777777" w:rsidR="006B04E7" w:rsidRPr="006B04E7" w:rsidRDefault="006B04E7" w:rsidP="006B04E7">
                  <w:r w:rsidRPr="006B04E7">
                    <w:lastRenderedPageBreak/>
                    <w:t> </w:t>
                  </w:r>
                </w:p>
              </w:tc>
              <w:tc>
                <w:tcPr>
                  <w:tcW w:w="75" w:type="dxa"/>
                  <w:tcBorders>
                    <w:top w:val="nil"/>
                    <w:left w:val="nil"/>
                    <w:bottom w:val="nil"/>
                    <w:right w:val="nil"/>
                  </w:tcBorders>
                  <w:vAlign w:val="center"/>
                  <w:hideMark/>
                </w:tcPr>
                <w:p w14:paraId="14043A2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13821BF" w14:textId="33017545" w:rsidR="006B04E7" w:rsidRPr="006B04E7" w:rsidRDefault="006B04E7" w:rsidP="006B04E7">
                  <w:r w:rsidRPr="006B04E7">
                    <w:rPr>
                      <w:noProof/>
                    </w:rPr>
                    <w:drawing>
                      <wp:inline distT="0" distB="0" distL="0" distR="0" wp14:anchorId="09C44B9D" wp14:editId="66E67ACA">
                        <wp:extent cx="5760720" cy="3810"/>
                        <wp:effectExtent l="0" t="0" r="0" b="0"/>
                        <wp:docPr id="46686929" name="Obrázek 3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FE861AB" w14:textId="77777777">
                    <w:trPr>
                      <w:tblCellSpacing w:w="0" w:type="dxa"/>
                      <w:jc w:val="right"/>
                    </w:trPr>
                    <w:tc>
                      <w:tcPr>
                        <w:tcW w:w="0" w:type="auto"/>
                        <w:tcBorders>
                          <w:top w:val="nil"/>
                          <w:left w:val="nil"/>
                          <w:bottom w:val="nil"/>
                          <w:right w:val="nil"/>
                        </w:tcBorders>
                        <w:shd w:val="clear" w:color="auto" w:fill="FFFFFF"/>
                        <w:vAlign w:val="center"/>
                        <w:hideMark/>
                      </w:tcPr>
                      <w:p w14:paraId="6173509C" w14:textId="10C83658" w:rsidR="006B04E7" w:rsidRPr="006B04E7" w:rsidRDefault="006B04E7" w:rsidP="006B04E7">
                        <w:r w:rsidRPr="006B04E7">
                          <w:rPr>
                            <w:noProof/>
                          </w:rPr>
                          <w:drawing>
                            <wp:inline distT="0" distB="0" distL="0" distR="0" wp14:anchorId="4A958DD1" wp14:editId="29D5F943">
                              <wp:extent cx="152400" cy="152400"/>
                              <wp:effectExtent l="0" t="0" r="0" b="0"/>
                              <wp:docPr id="1313260931" name="Obrázek 310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F798C4" w14:textId="77777777" w:rsidR="006B04E7" w:rsidRPr="006B04E7" w:rsidRDefault="006B04E7" w:rsidP="006B04E7"/>
              </w:tc>
            </w:tr>
          </w:tbl>
          <w:p w14:paraId="61182015" w14:textId="77777777" w:rsidR="006B04E7" w:rsidRPr="006B04E7" w:rsidRDefault="006B04E7" w:rsidP="006B04E7">
            <w:pPr>
              <w:rPr>
                <w:vanish/>
              </w:rPr>
            </w:pPr>
            <w:bookmarkStart w:id="131" w:name="2-733-0500"/>
            <w:bookmarkEnd w:id="1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1BC5AA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FBA9DD4" w14:textId="77777777">
                    <w:trPr>
                      <w:tblCellSpacing w:w="0" w:type="dxa"/>
                      <w:jc w:val="center"/>
                    </w:trPr>
                    <w:tc>
                      <w:tcPr>
                        <w:tcW w:w="0" w:type="auto"/>
                        <w:tcBorders>
                          <w:top w:val="nil"/>
                          <w:left w:val="nil"/>
                          <w:bottom w:val="nil"/>
                          <w:right w:val="nil"/>
                        </w:tcBorders>
                        <w:vAlign w:val="center"/>
                        <w:hideMark/>
                      </w:tcPr>
                      <w:p w14:paraId="7593BCB0" w14:textId="2C56C81E" w:rsidR="006B04E7" w:rsidRPr="006B04E7" w:rsidRDefault="006B04E7" w:rsidP="006B04E7">
                        <w:r w:rsidRPr="006B04E7">
                          <w:rPr>
                            <w:noProof/>
                          </w:rPr>
                          <w:drawing>
                            <wp:anchor distT="0" distB="0" distL="0" distR="0" simplePos="0" relativeHeight="252029952" behindDoc="0" locked="0" layoutInCell="1" allowOverlap="0" wp14:anchorId="236FEDFA" wp14:editId="17AAB487">
                              <wp:simplePos x="0" y="0"/>
                              <wp:positionH relativeFrom="column">
                                <wp:align>right</wp:align>
                              </wp:positionH>
                              <wp:positionV relativeFrom="line">
                                <wp:posOffset>0</wp:posOffset>
                              </wp:positionV>
                              <wp:extent cx="476250" cy="600075"/>
                              <wp:effectExtent l="0" t="0" r="0" b="9525"/>
                              <wp:wrapSquare wrapText="bothSides"/>
                              <wp:docPr id="1157875678" name="Obrázek 388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descr="MPphoto"/>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45AB7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CCF4807" w14:textId="77777777" w:rsidR="006B04E7" w:rsidRPr="006B04E7" w:rsidRDefault="006B04E7" w:rsidP="006B04E7">
                  <w:r w:rsidRPr="006B04E7">
                    <w:t> </w:t>
                  </w:r>
                </w:p>
              </w:tc>
              <w:tc>
                <w:tcPr>
                  <w:tcW w:w="0" w:type="auto"/>
                  <w:tcBorders>
                    <w:top w:val="nil"/>
                    <w:left w:val="nil"/>
                    <w:bottom w:val="nil"/>
                    <w:right w:val="nil"/>
                  </w:tcBorders>
                  <w:hideMark/>
                </w:tcPr>
                <w:p w14:paraId="070AE1BB" w14:textId="3BEB6529" w:rsidR="006B04E7" w:rsidRPr="006B04E7" w:rsidRDefault="006B04E7" w:rsidP="006B04E7">
                  <w:r w:rsidRPr="006B04E7">
                    <w:rPr>
                      <w:noProof/>
                    </w:rPr>
                    <w:drawing>
                      <wp:inline distT="0" distB="0" distL="0" distR="0" wp14:anchorId="666E6536" wp14:editId="655D008F">
                        <wp:extent cx="38100" cy="63500"/>
                        <wp:effectExtent l="0" t="0" r="0" b="0"/>
                        <wp:docPr id="1807220065" name="Obrázek 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Nicola </w:t>
                  </w:r>
                  <w:proofErr w:type="spellStart"/>
                  <w:r w:rsidRPr="006B04E7">
                    <w:rPr>
                      <w:b/>
                      <w:bCs/>
                    </w:rPr>
                    <w:t>Caputo</w:t>
                  </w:r>
                  <w:proofErr w:type="spellEnd"/>
                  <w:r w:rsidRPr="006B04E7">
                    <w:rPr>
                      <w:b/>
                      <w:bCs/>
                    </w:rPr>
                    <w:t xml:space="preserve"> (S&amp;D), </w:t>
                  </w:r>
                  <w:r w:rsidRPr="006B04E7">
                    <w:rPr>
                      <w:i/>
                      <w:iCs/>
                    </w:rPr>
                    <w:t xml:space="preserve">per </w:t>
                  </w:r>
                  <w:proofErr w:type="spellStart"/>
                  <w:r w:rsidRPr="006B04E7">
                    <w:rPr>
                      <w:i/>
                      <w:iCs/>
                    </w:rPr>
                    <w:t>iscritto</w:t>
                  </w:r>
                  <w:proofErr w:type="spellEnd"/>
                  <w:r w:rsidRPr="006B04E7">
                    <w:rPr>
                      <w:b/>
                      <w:bCs/>
                    </w:rPr>
                    <w:t>.</w:t>
                  </w:r>
                  <w:r w:rsidRPr="006B04E7">
                    <w:t> </w:t>
                  </w:r>
                  <w:r w:rsidRPr="006B04E7">
                    <w:rPr>
                      <w:b/>
                      <w:bCs/>
                    </w:rPr>
                    <w:t>–</w:t>
                  </w:r>
                  <w:r w:rsidRPr="006B04E7">
                    <w:t xml:space="preserve"> La </w:t>
                  </w:r>
                  <w:proofErr w:type="spellStart"/>
                  <w:r w:rsidRPr="006B04E7">
                    <w:t>sospensione</w:t>
                  </w:r>
                  <w:proofErr w:type="spellEnd"/>
                  <w:r w:rsidRPr="006B04E7">
                    <w:t xml:space="preserve"> di </w:t>
                  </w:r>
                  <w:proofErr w:type="spellStart"/>
                  <w:r w:rsidRPr="006B04E7">
                    <w:t>Schengen</w:t>
                  </w:r>
                  <w:proofErr w:type="spellEnd"/>
                  <w:r w:rsidRPr="006B04E7">
                    <w:t xml:space="preserve"> </w:t>
                  </w:r>
                  <w:proofErr w:type="spellStart"/>
                  <w:r w:rsidRPr="006B04E7">
                    <w:t>aleggia</w:t>
                  </w:r>
                  <w:proofErr w:type="spellEnd"/>
                  <w:r w:rsidRPr="006B04E7">
                    <w:t xml:space="preserve"> </w:t>
                  </w:r>
                  <w:proofErr w:type="spellStart"/>
                  <w:r w:rsidRPr="006B04E7">
                    <w:t>ormai</w:t>
                  </w:r>
                  <w:proofErr w:type="spellEnd"/>
                  <w:r w:rsidRPr="006B04E7">
                    <w:t xml:space="preserve"> </w:t>
                  </w:r>
                  <w:proofErr w:type="spellStart"/>
                  <w:r w:rsidRPr="006B04E7">
                    <w:t>sulla</w:t>
                  </w:r>
                  <w:proofErr w:type="spellEnd"/>
                  <w:r w:rsidRPr="006B04E7">
                    <w:t xml:space="preserve"> nostra Europa </w:t>
                  </w:r>
                  <w:proofErr w:type="spellStart"/>
                  <w:r w:rsidRPr="006B04E7">
                    <w:t>già</w:t>
                  </w:r>
                  <w:proofErr w:type="spellEnd"/>
                  <w:r w:rsidRPr="006B04E7">
                    <w:t xml:space="preserve"> da tempo, </w:t>
                  </w:r>
                  <w:proofErr w:type="spellStart"/>
                  <w:r w:rsidRPr="006B04E7">
                    <w:t>minacciando</w:t>
                  </w:r>
                  <w:proofErr w:type="spellEnd"/>
                  <w:r w:rsidRPr="006B04E7">
                    <w:t xml:space="preserve"> </w:t>
                  </w:r>
                  <w:proofErr w:type="spellStart"/>
                  <w:r w:rsidRPr="006B04E7">
                    <w:t>le</w:t>
                  </w:r>
                  <w:proofErr w:type="spellEnd"/>
                  <w:r w:rsidRPr="006B04E7">
                    <w:t xml:space="preserve"> </w:t>
                  </w:r>
                  <w:proofErr w:type="spellStart"/>
                  <w:r w:rsidRPr="006B04E7">
                    <w:t>quattro</w:t>
                  </w:r>
                  <w:proofErr w:type="spellEnd"/>
                  <w:r w:rsidRPr="006B04E7">
                    <w:t xml:space="preserve"> </w:t>
                  </w:r>
                  <w:proofErr w:type="spellStart"/>
                  <w:r w:rsidRPr="006B04E7">
                    <w:t>libertà</w:t>
                  </w:r>
                  <w:proofErr w:type="spellEnd"/>
                  <w:r w:rsidRPr="006B04E7">
                    <w:t xml:space="preserve"> </w:t>
                  </w:r>
                  <w:proofErr w:type="spellStart"/>
                  <w:r w:rsidRPr="006B04E7">
                    <w:t>fondamentali</w:t>
                  </w:r>
                  <w:proofErr w:type="spellEnd"/>
                  <w:r w:rsidRPr="006B04E7">
                    <w:t xml:space="preserve"> e i </w:t>
                  </w:r>
                  <w:proofErr w:type="spellStart"/>
                  <w:r w:rsidRPr="006B04E7">
                    <w:t>principi</w:t>
                  </w:r>
                  <w:proofErr w:type="spellEnd"/>
                  <w:r w:rsidRPr="006B04E7">
                    <w:t xml:space="preserve"> di </w:t>
                  </w:r>
                  <w:proofErr w:type="spellStart"/>
                  <w:r w:rsidRPr="006B04E7">
                    <w:t>democrazia</w:t>
                  </w:r>
                  <w:proofErr w:type="spellEnd"/>
                  <w:r w:rsidRPr="006B04E7">
                    <w:t xml:space="preserve">. </w:t>
                  </w:r>
                  <w:proofErr w:type="spellStart"/>
                  <w:r w:rsidRPr="006B04E7">
                    <w:t>Un'eventuale</w:t>
                  </w:r>
                  <w:proofErr w:type="spellEnd"/>
                  <w:r w:rsidRPr="006B04E7">
                    <w:t xml:space="preserve"> </w:t>
                  </w:r>
                  <w:proofErr w:type="spellStart"/>
                  <w:r w:rsidRPr="006B04E7">
                    <w:t>chiusura</w:t>
                  </w:r>
                  <w:proofErr w:type="spellEnd"/>
                  <w:r w:rsidRPr="006B04E7">
                    <w:t xml:space="preserve"> di </w:t>
                  </w:r>
                  <w:proofErr w:type="spellStart"/>
                  <w:r w:rsidRPr="006B04E7">
                    <w:t>Schengen</w:t>
                  </w:r>
                  <w:proofErr w:type="spellEnd"/>
                  <w:r w:rsidRPr="006B04E7">
                    <w:t xml:space="preserve"> </w:t>
                  </w:r>
                  <w:proofErr w:type="spellStart"/>
                  <w:r w:rsidRPr="006B04E7">
                    <w:t>avrebbe</w:t>
                  </w:r>
                  <w:proofErr w:type="spellEnd"/>
                  <w:r w:rsidRPr="006B04E7">
                    <w:t xml:space="preserve"> </w:t>
                  </w:r>
                  <w:proofErr w:type="spellStart"/>
                  <w:r w:rsidRPr="006B04E7">
                    <w:t>conseguenze</w:t>
                  </w:r>
                  <w:proofErr w:type="spellEnd"/>
                  <w:r w:rsidRPr="006B04E7">
                    <w:t xml:space="preserve"> </w:t>
                  </w:r>
                  <w:proofErr w:type="spellStart"/>
                  <w:r w:rsidRPr="006B04E7">
                    <w:t>devastanti</w:t>
                  </w:r>
                  <w:proofErr w:type="spellEnd"/>
                  <w:r w:rsidRPr="006B04E7">
                    <w:t xml:space="preserve"> per Unione </w:t>
                  </w:r>
                  <w:proofErr w:type="spellStart"/>
                  <w:r w:rsidRPr="006B04E7">
                    <w:t>europea</w:t>
                  </w:r>
                  <w:proofErr w:type="spellEnd"/>
                  <w:r w:rsidRPr="006B04E7">
                    <w:t xml:space="preserve">, per i </w:t>
                  </w:r>
                  <w:proofErr w:type="spellStart"/>
                  <w:r w:rsidRPr="006B04E7">
                    <w:t>singoli</w:t>
                  </w:r>
                  <w:proofErr w:type="spellEnd"/>
                  <w:r w:rsidRPr="006B04E7">
                    <w:t xml:space="preserve"> Stati </w:t>
                  </w:r>
                  <w:proofErr w:type="spellStart"/>
                  <w:r w:rsidRPr="006B04E7">
                    <w:t>membri</w:t>
                  </w:r>
                  <w:proofErr w:type="spellEnd"/>
                  <w:r w:rsidRPr="006B04E7">
                    <w:t xml:space="preserve"> e per </w:t>
                  </w:r>
                  <w:proofErr w:type="spellStart"/>
                  <w:r w:rsidRPr="006B04E7">
                    <w:t>il</w:t>
                  </w:r>
                  <w:proofErr w:type="spellEnd"/>
                  <w:r w:rsidRPr="006B04E7">
                    <w:t xml:space="preserve"> </w:t>
                  </w:r>
                  <w:proofErr w:type="spellStart"/>
                  <w:r w:rsidRPr="006B04E7">
                    <w:t>mercato</w:t>
                  </w:r>
                  <w:proofErr w:type="spellEnd"/>
                  <w:r w:rsidRPr="006B04E7">
                    <w:t xml:space="preserve"> </w:t>
                  </w:r>
                  <w:proofErr w:type="spellStart"/>
                  <w:r w:rsidRPr="006B04E7">
                    <w:t>unico</w:t>
                  </w:r>
                  <w:proofErr w:type="spellEnd"/>
                  <w:r w:rsidRPr="006B04E7">
                    <w:t xml:space="preserve">. In </w:t>
                  </w:r>
                  <w:proofErr w:type="spellStart"/>
                  <w:r w:rsidRPr="006B04E7">
                    <w:t>momenti</w:t>
                  </w:r>
                  <w:proofErr w:type="spellEnd"/>
                  <w:r w:rsidRPr="006B04E7">
                    <w:t xml:space="preserve"> </w:t>
                  </w:r>
                  <w:proofErr w:type="spellStart"/>
                  <w:r w:rsidRPr="006B04E7">
                    <w:t>come</w:t>
                  </w:r>
                  <w:proofErr w:type="spellEnd"/>
                  <w:r w:rsidRPr="006B04E7">
                    <w:t xml:space="preserve"> </w:t>
                  </w:r>
                  <w:proofErr w:type="spellStart"/>
                  <w:r w:rsidRPr="006B04E7">
                    <w:t>questi</w:t>
                  </w:r>
                  <w:proofErr w:type="spellEnd"/>
                  <w:r w:rsidRPr="006B04E7">
                    <w:t xml:space="preserve"> </w:t>
                  </w:r>
                  <w:proofErr w:type="spellStart"/>
                  <w:r w:rsidRPr="006B04E7">
                    <w:t>sembra</w:t>
                  </w:r>
                  <w:proofErr w:type="spellEnd"/>
                  <w:r w:rsidRPr="006B04E7">
                    <w:t xml:space="preserve"> </w:t>
                  </w:r>
                  <w:proofErr w:type="spellStart"/>
                  <w:r w:rsidRPr="006B04E7">
                    <w:t>prevalere</w:t>
                  </w:r>
                  <w:proofErr w:type="spellEnd"/>
                  <w:r w:rsidRPr="006B04E7">
                    <w:t xml:space="preserve"> la </w:t>
                  </w:r>
                  <w:proofErr w:type="spellStart"/>
                  <w:r w:rsidRPr="006B04E7">
                    <w:t>voce</w:t>
                  </w:r>
                  <w:proofErr w:type="spellEnd"/>
                  <w:r w:rsidRPr="006B04E7">
                    <w:t xml:space="preserve"> di </w:t>
                  </w:r>
                  <w:proofErr w:type="spellStart"/>
                  <w:r w:rsidRPr="006B04E7">
                    <w:t>chi</w:t>
                  </w:r>
                  <w:proofErr w:type="spellEnd"/>
                  <w:r w:rsidRPr="006B04E7">
                    <w:t xml:space="preserve"> </w:t>
                  </w:r>
                  <w:proofErr w:type="spellStart"/>
                  <w:r w:rsidRPr="006B04E7">
                    <w:t>inneggia</w:t>
                  </w:r>
                  <w:proofErr w:type="spellEnd"/>
                  <w:r w:rsidRPr="006B04E7">
                    <w:t xml:space="preserve"> </w:t>
                  </w:r>
                  <w:proofErr w:type="spellStart"/>
                  <w:r w:rsidRPr="006B04E7">
                    <w:t>contro</w:t>
                  </w:r>
                  <w:proofErr w:type="spellEnd"/>
                  <w:r w:rsidRPr="006B04E7">
                    <w:t xml:space="preserve"> </w:t>
                  </w:r>
                  <w:proofErr w:type="spellStart"/>
                  <w:r w:rsidRPr="006B04E7">
                    <w:t>il</w:t>
                  </w:r>
                  <w:proofErr w:type="spellEnd"/>
                  <w:r w:rsidRPr="006B04E7">
                    <w:t xml:space="preserve"> </w:t>
                  </w:r>
                  <w:proofErr w:type="spellStart"/>
                  <w:r w:rsidRPr="006B04E7">
                    <w:t>progetto</w:t>
                  </w:r>
                  <w:proofErr w:type="spellEnd"/>
                  <w:r w:rsidRPr="006B04E7">
                    <w:t xml:space="preserve"> </w:t>
                  </w:r>
                  <w:proofErr w:type="spellStart"/>
                  <w:r w:rsidRPr="006B04E7">
                    <w:t>europeo</w:t>
                  </w:r>
                  <w:proofErr w:type="spellEnd"/>
                  <w:r w:rsidRPr="006B04E7">
                    <w:t xml:space="preserve">, di </w:t>
                  </w:r>
                  <w:proofErr w:type="spellStart"/>
                  <w:r w:rsidRPr="006B04E7">
                    <w:t>chi</w:t>
                  </w:r>
                  <w:proofErr w:type="spellEnd"/>
                  <w:r w:rsidRPr="006B04E7">
                    <w:t xml:space="preserve"> </w:t>
                  </w:r>
                  <w:proofErr w:type="spellStart"/>
                  <w:r w:rsidRPr="006B04E7">
                    <w:t>erge</w:t>
                  </w:r>
                  <w:proofErr w:type="spellEnd"/>
                  <w:r w:rsidRPr="006B04E7">
                    <w:t xml:space="preserve"> </w:t>
                  </w:r>
                  <w:proofErr w:type="spellStart"/>
                  <w:r w:rsidRPr="006B04E7">
                    <w:t>muri</w:t>
                  </w:r>
                  <w:proofErr w:type="spellEnd"/>
                  <w:r w:rsidRPr="006B04E7">
                    <w:t xml:space="preserve"> di </w:t>
                  </w:r>
                  <w:proofErr w:type="spellStart"/>
                  <w:r w:rsidRPr="006B04E7">
                    <w:t>respingimento</w:t>
                  </w:r>
                  <w:proofErr w:type="spellEnd"/>
                  <w:r w:rsidRPr="006B04E7">
                    <w:t xml:space="preserve">, di </w:t>
                  </w:r>
                  <w:proofErr w:type="spellStart"/>
                  <w:r w:rsidRPr="006B04E7">
                    <w:t>chi</w:t>
                  </w:r>
                  <w:proofErr w:type="spellEnd"/>
                  <w:r w:rsidRPr="006B04E7">
                    <w:t xml:space="preserve"> individua in </w:t>
                  </w:r>
                  <w:proofErr w:type="spellStart"/>
                  <w:r w:rsidRPr="006B04E7">
                    <w:t>rifugiati</w:t>
                  </w:r>
                  <w:proofErr w:type="spellEnd"/>
                  <w:r w:rsidRPr="006B04E7">
                    <w:t xml:space="preserve"> e </w:t>
                  </w:r>
                  <w:proofErr w:type="spellStart"/>
                  <w:r w:rsidRPr="006B04E7">
                    <w:t>profughi</w:t>
                  </w:r>
                  <w:proofErr w:type="spellEnd"/>
                  <w:r w:rsidRPr="006B04E7">
                    <w:t xml:space="preserve"> </w:t>
                  </w:r>
                  <w:proofErr w:type="spellStart"/>
                  <w:r w:rsidRPr="006B04E7">
                    <w:t>nemici</w:t>
                  </w:r>
                  <w:proofErr w:type="spellEnd"/>
                  <w:r w:rsidRPr="006B04E7">
                    <w:t xml:space="preserve"> da </w:t>
                  </w:r>
                  <w:proofErr w:type="spellStart"/>
                  <w:r w:rsidRPr="006B04E7">
                    <w:t>combattere</w:t>
                  </w:r>
                  <w:proofErr w:type="spellEnd"/>
                  <w:r w:rsidRPr="006B04E7">
                    <w:t xml:space="preserve">, da </w:t>
                  </w:r>
                  <w:proofErr w:type="spellStart"/>
                  <w:r w:rsidRPr="006B04E7">
                    <w:t>scovare</w:t>
                  </w:r>
                  <w:proofErr w:type="spellEnd"/>
                  <w:r w:rsidRPr="006B04E7">
                    <w:t xml:space="preserve">, da </w:t>
                  </w:r>
                  <w:proofErr w:type="spellStart"/>
                  <w:r w:rsidRPr="006B04E7">
                    <w:t>punire</w:t>
                  </w:r>
                  <w:proofErr w:type="spellEnd"/>
                  <w:r w:rsidRPr="006B04E7">
                    <w:t>.</w:t>
                  </w:r>
                </w:p>
                <w:p w14:paraId="4782645A" w14:textId="77777777" w:rsidR="006B04E7" w:rsidRPr="006B04E7" w:rsidRDefault="006B04E7" w:rsidP="006B04E7">
                  <w:r w:rsidRPr="006B04E7">
                    <w:t xml:space="preserve">La risposta </w:t>
                  </w:r>
                  <w:proofErr w:type="spellStart"/>
                  <w:r w:rsidRPr="006B04E7">
                    <w:t>risiede</w:t>
                  </w:r>
                  <w:proofErr w:type="spellEnd"/>
                  <w:r w:rsidRPr="006B04E7">
                    <w:t xml:space="preserve"> </w:t>
                  </w:r>
                  <w:proofErr w:type="spellStart"/>
                  <w:r w:rsidRPr="006B04E7">
                    <w:t>invece</w:t>
                  </w:r>
                  <w:proofErr w:type="spellEnd"/>
                  <w:r w:rsidRPr="006B04E7">
                    <w:t xml:space="preserve">, </w:t>
                  </w:r>
                  <w:proofErr w:type="spellStart"/>
                  <w:r w:rsidRPr="006B04E7">
                    <w:t>nel</w:t>
                  </w:r>
                  <w:proofErr w:type="spellEnd"/>
                  <w:r w:rsidRPr="006B04E7">
                    <w:t xml:space="preserve"> </w:t>
                  </w:r>
                  <w:proofErr w:type="spellStart"/>
                  <w:r w:rsidRPr="006B04E7">
                    <w:t>porsi</w:t>
                  </w:r>
                  <w:proofErr w:type="spellEnd"/>
                  <w:r w:rsidRPr="006B04E7">
                    <w:t xml:space="preserve"> </w:t>
                  </w:r>
                  <w:proofErr w:type="spellStart"/>
                  <w:r w:rsidRPr="006B04E7">
                    <w:t>nei</w:t>
                  </w:r>
                  <w:proofErr w:type="spellEnd"/>
                  <w:r w:rsidRPr="006B04E7">
                    <w:t xml:space="preserve"> </w:t>
                  </w:r>
                  <w:proofErr w:type="spellStart"/>
                  <w:r w:rsidRPr="006B04E7">
                    <w:t>confronti</w:t>
                  </w:r>
                  <w:proofErr w:type="spellEnd"/>
                  <w:r w:rsidRPr="006B04E7">
                    <w:t xml:space="preserve"> di </w:t>
                  </w:r>
                  <w:proofErr w:type="spellStart"/>
                  <w:r w:rsidRPr="006B04E7">
                    <w:t>queste</w:t>
                  </w:r>
                  <w:proofErr w:type="spellEnd"/>
                  <w:r w:rsidRPr="006B04E7">
                    <w:t xml:space="preserve"> </w:t>
                  </w:r>
                  <w:proofErr w:type="spellStart"/>
                  <w:r w:rsidRPr="006B04E7">
                    <w:t>sfide</w:t>
                  </w:r>
                  <w:proofErr w:type="spellEnd"/>
                  <w:r w:rsidRPr="006B04E7">
                    <w:t xml:space="preserve"> (</w:t>
                  </w:r>
                  <w:proofErr w:type="spellStart"/>
                  <w:r w:rsidRPr="006B04E7">
                    <w:t>l'emergenza</w:t>
                  </w:r>
                  <w:proofErr w:type="spellEnd"/>
                  <w:r w:rsidRPr="006B04E7">
                    <w:t xml:space="preserve"> dei </w:t>
                  </w:r>
                  <w:proofErr w:type="spellStart"/>
                  <w:r w:rsidRPr="006B04E7">
                    <w:t>rifugiati</w:t>
                  </w:r>
                  <w:proofErr w:type="spellEnd"/>
                  <w:r w:rsidRPr="006B04E7">
                    <w:t xml:space="preserve">, la </w:t>
                  </w:r>
                  <w:proofErr w:type="spellStart"/>
                  <w:r w:rsidRPr="006B04E7">
                    <w:t>sicurezza</w:t>
                  </w:r>
                  <w:proofErr w:type="spellEnd"/>
                  <w:r w:rsidRPr="006B04E7">
                    <w:t xml:space="preserve"> dei </w:t>
                  </w:r>
                  <w:proofErr w:type="spellStart"/>
                  <w:r w:rsidRPr="006B04E7">
                    <w:t>cittadini</w:t>
                  </w:r>
                  <w:proofErr w:type="spellEnd"/>
                  <w:r w:rsidRPr="006B04E7">
                    <w:t xml:space="preserve">) con la </w:t>
                  </w:r>
                  <w:proofErr w:type="spellStart"/>
                  <w:r w:rsidRPr="006B04E7">
                    <w:t>consapevole</w:t>
                  </w:r>
                  <w:proofErr w:type="spellEnd"/>
                  <w:r w:rsidRPr="006B04E7">
                    <w:t xml:space="preserve"> </w:t>
                  </w:r>
                  <w:proofErr w:type="spellStart"/>
                  <w:r w:rsidRPr="006B04E7">
                    <w:t>aspettativa</w:t>
                  </w:r>
                  <w:proofErr w:type="spellEnd"/>
                  <w:r w:rsidRPr="006B04E7">
                    <w:t xml:space="preserve"> che </w:t>
                  </w:r>
                  <w:proofErr w:type="spellStart"/>
                  <w:r w:rsidRPr="006B04E7">
                    <w:t>il</w:t>
                  </w:r>
                  <w:proofErr w:type="spellEnd"/>
                  <w:r w:rsidRPr="006B04E7">
                    <w:t xml:space="preserve"> </w:t>
                  </w:r>
                  <w:proofErr w:type="spellStart"/>
                  <w:r w:rsidRPr="006B04E7">
                    <w:t>raggiunto</w:t>
                  </w:r>
                  <w:proofErr w:type="spellEnd"/>
                  <w:r w:rsidRPr="006B04E7">
                    <w:t xml:space="preserve"> nostro </w:t>
                  </w:r>
                  <w:proofErr w:type="spellStart"/>
                  <w:r w:rsidRPr="006B04E7">
                    <w:t>grado</w:t>
                  </w:r>
                  <w:proofErr w:type="spellEnd"/>
                  <w:r w:rsidRPr="006B04E7">
                    <w:t xml:space="preserve"> di </w:t>
                  </w:r>
                  <w:proofErr w:type="spellStart"/>
                  <w:r w:rsidRPr="006B04E7">
                    <w:t>civiltà</w:t>
                  </w:r>
                  <w:proofErr w:type="spellEnd"/>
                  <w:r w:rsidRPr="006B04E7">
                    <w:t xml:space="preserve"> </w:t>
                  </w:r>
                  <w:proofErr w:type="spellStart"/>
                  <w:r w:rsidRPr="006B04E7">
                    <w:t>ci</w:t>
                  </w:r>
                  <w:proofErr w:type="spellEnd"/>
                  <w:r w:rsidRPr="006B04E7">
                    <w:t xml:space="preserve"> </w:t>
                  </w:r>
                  <w:proofErr w:type="spellStart"/>
                  <w:r w:rsidRPr="006B04E7">
                    <w:t>impone</w:t>
                  </w:r>
                  <w:proofErr w:type="spellEnd"/>
                  <w:r w:rsidRPr="006B04E7">
                    <w:t xml:space="preserve"> la logica </w:t>
                  </w:r>
                  <w:proofErr w:type="spellStart"/>
                  <w:r w:rsidRPr="006B04E7">
                    <w:t>dell'accoglienza</w:t>
                  </w:r>
                  <w:proofErr w:type="spellEnd"/>
                  <w:r w:rsidRPr="006B04E7">
                    <w:t xml:space="preserve">. Non è </w:t>
                  </w:r>
                  <w:proofErr w:type="spellStart"/>
                  <w:r w:rsidRPr="006B04E7">
                    <w:t>praticabile</w:t>
                  </w:r>
                  <w:proofErr w:type="spellEnd"/>
                  <w:r w:rsidRPr="006B04E7">
                    <w:t xml:space="preserve"> </w:t>
                  </w:r>
                  <w:proofErr w:type="spellStart"/>
                  <w:r w:rsidRPr="006B04E7">
                    <w:t>tornare</w:t>
                  </w:r>
                  <w:proofErr w:type="spellEnd"/>
                  <w:r w:rsidRPr="006B04E7">
                    <w:t xml:space="preserve"> </w:t>
                  </w:r>
                  <w:proofErr w:type="spellStart"/>
                  <w:r w:rsidRPr="006B04E7">
                    <w:t>indietro</w:t>
                  </w:r>
                  <w:proofErr w:type="spellEnd"/>
                  <w:r w:rsidRPr="006B04E7">
                    <w:t xml:space="preserve"> in una </w:t>
                  </w:r>
                  <w:proofErr w:type="spellStart"/>
                  <w:r w:rsidRPr="006B04E7">
                    <w:t>dimensione</w:t>
                  </w:r>
                  <w:proofErr w:type="spellEnd"/>
                  <w:r w:rsidRPr="006B04E7">
                    <w:t xml:space="preserve"> </w:t>
                  </w:r>
                  <w:proofErr w:type="spellStart"/>
                  <w:r w:rsidRPr="006B04E7">
                    <w:t>nazionale</w:t>
                  </w:r>
                  <w:proofErr w:type="spellEnd"/>
                  <w:r w:rsidRPr="006B04E7">
                    <w:t xml:space="preserve">, </w:t>
                  </w:r>
                  <w:proofErr w:type="spellStart"/>
                  <w:r w:rsidRPr="006B04E7">
                    <w:t>ormai</w:t>
                  </w:r>
                  <w:proofErr w:type="spellEnd"/>
                  <w:r w:rsidRPr="006B04E7">
                    <w:t xml:space="preserve"> </w:t>
                  </w:r>
                  <w:proofErr w:type="spellStart"/>
                  <w:r w:rsidRPr="006B04E7">
                    <w:t>poco</w:t>
                  </w:r>
                  <w:proofErr w:type="spellEnd"/>
                  <w:r w:rsidRPr="006B04E7">
                    <w:t xml:space="preserve"> </w:t>
                  </w:r>
                  <w:proofErr w:type="spellStart"/>
                  <w:r w:rsidRPr="006B04E7">
                    <w:t>più</w:t>
                  </w:r>
                  <w:proofErr w:type="spellEnd"/>
                  <w:r w:rsidRPr="006B04E7">
                    <w:t xml:space="preserve"> che </w:t>
                  </w:r>
                  <w:proofErr w:type="spellStart"/>
                  <w:r w:rsidRPr="006B04E7">
                    <w:t>provinciale</w:t>
                  </w:r>
                  <w:proofErr w:type="spellEnd"/>
                  <w:r w:rsidRPr="006B04E7">
                    <w:t xml:space="preserve">? </w:t>
                  </w:r>
                  <w:proofErr w:type="spellStart"/>
                  <w:r w:rsidRPr="006B04E7">
                    <w:t>Gli</w:t>
                  </w:r>
                  <w:proofErr w:type="spellEnd"/>
                  <w:r w:rsidRPr="006B04E7">
                    <w:t xml:space="preserve"> Stati </w:t>
                  </w:r>
                  <w:proofErr w:type="spellStart"/>
                  <w:r w:rsidRPr="006B04E7">
                    <w:t>membri</w:t>
                  </w:r>
                  <w:proofErr w:type="spellEnd"/>
                  <w:r w:rsidRPr="006B04E7">
                    <w:t xml:space="preserve"> </w:t>
                  </w:r>
                  <w:proofErr w:type="spellStart"/>
                  <w:r w:rsidRPr="006B04E7">
                    <w:t>abbiamo</w:t>
                  </w:r>
                  <w:proofErr w:type="spellEnd"/>
                  <w:r w:rsidRPr="006B04E7">
                    <w:t xml:space="preserve"> </w:t>
                  </w:r>
                  <w:proofErr w:type="spellStart"/>
                  <w:r w:rsidRPr="006B04E7">
                    <w:t>il</w:t>
                  </w:r>
                  <w:proofErr w:type="spellEnd"/>
                  <w:r w:rsidRPr="006B04E7">
                    <w:t xml:space="preserve"> </w:t>
                  </w:r>
                  <w:proofErr w:type="spellStart"/>
                  <w:r w:rsidRPr="006B04E7">
                    <w:t>coraggio</w:t>
                  </w:r>
                  <w:proofErr w:type="spellEnd"/>
                  <w:r w:rsidRPr="006B04E7">
                    <w:t xml:space="preserve"> </w:t>
                  </w:r>
                  <w:proofErr w:type="spellStart"/>
                  <w:r w:rsidRPr="006B04E7">
                    <w:t>politico</w:t>
                  </w:r>
                  <w:proofErr w:type="spellEnd"/>
                  <w:r w:rsidRPr="006B04E7">
                    <w:t xml:space="preserve"> di </w:t>
                  </w:r>
                  <w:proofErr w:type="spellStart"/>
                  <w:r w:rsidRPr="006B04E7">
                    <w:t>organizzare</w:t>
                  </w:r>
                  <w:proofErr w:type="spellEnd"/>
                  <w:r w:rsidRPr="006B04E7">
                    <w:t xml:space="preserve"> </w:t>
                  </w:r>
                  <w:proofErr w:type="spellStart"/>
                  <w:r w:rsidRPr="006B04E7">
                    <w:t>un</w:t>
                  </w:r>
                  <w:proofErr w:type="spellEnd"/>
                  <w:r w:rsidRPr="006B04E7">
                    <w:t xml:space="preserve"> vero </w:t>
                  </w:r>
                  <w:proofErr w:type="spellStart"/>
                  <w:r w:rsidRPr="006B04E7">
                    <w:t>controllo</w:t>
                  </w:r>
                  <w:proofErr w:type="spellEnd"/>
                  <w:r w:rsidRPr="006B04E7">
                    <w:t xml:space="preserve"> </w:t>
                  </w:r>
                  <w:proofErr w:type="spellStart"/>
                  <w:r w:rsidRPr="006B04E7">
                    <w:t>coordinato</w:t>
                  </w:r>
                  <w:proofErr w:type="spellEnd"/>
                  <w:r w:rsidRPr="006B04E7">
                    <w:t xml:space="preserve"> </w:t>
                  </w:r>
                  <w:proofErr w:type="spellStart"/>
                  <w:r w:rsidRPr="006B04E7">
                    <w:t>alle</w:t>
                  </w:r>
                  <w:proofErr w:type="spellEnd"/>
                  <w:r w:rsidRPr="006B04E7">
                    <w:t xml:space="preserve"> </w:t>
                  </w:r>
                  <w:proofErr w:type="spellStart"/>
                  <w:r w:rsidRPr="006B04E7">
                    <w:t>frontiere</w:t>
                  </w:r>
                  <w:proofErr w:type="spellEnd"/>
                  <w:r w:rsidRPr="006B04E7">
                    <w:t xml:space="preserve"> </w:t>
                  </w:r>
                  <w:proofErr w:type="spellStart"/>
                  <w:r w:rsidRPr="006B04E7">
                    <w:t>esterne</w:t>
                  </w:r>
                  <w:proofErr w:type="spellEnd"/>
                  <w:r w:rsidRPr="006B04E7">
                    <w:t xml:space="preserve">. </w:t>
                  </w:r>
                  <w:proofErr w:type="spellStart"/>
                  <w:r w:rsidRPr="006B04E7">
                    <w:t>Schengen</w:t>
                  </w:r>
                  <w:proofErr w:type="spellEnd"/>
                  <w:r w:rsidRPr="006B04E7">
                    <w:t xml:space="preserve"> non </w:t>
                  </w:r>
                  <w:proofErr w:type="spellStart"/>
                  <w:r w:rsidRPr="006B04E7">
                    <w:t>può</w:t>
                  </w:r>
                  <w:proofErr w:type="spellEnd"/>
                  <w:r w:rsidRPr="006B04E7">
                    <w:t xml:space="preserve"> </w:t>
                  </w:r>
                  <w:proofErr w:type="spellStart"/>
                  <w:r w:rsidRPr="006B04E7">
                    <w:t>morire</w:t>
                  </w:r>
                  <w:proofErr w:type="spellEnd"/>
                  <w:r w:rsidRPr="006B04E7">
                    <w:t xml:space="preserve">! Con la </w:t>
                  </w:r>
                  <w:proofErr w:type="spellStart"/>
                  <w:r w:rsidRPr="006B04E7">
                    <w:t>sospensione</w:t>
                  </w:r>
                  <w:proofErr w:type="spellEnd"/>
                  <w:r w:rsidRPr="006B04E7">
                    <w:t xml:space="preserve"> di </w:t>
                  </w:r>
                  <w:proofErr w:type="spellStart"/>
                  <w:r w:rsidRPr="006B04E7">
                    <w:t>Schengen</w:t>
                  </w:r>
                  <w:proofErr w:type="spellEnd"/>
                  <w:r w:rsidRPr="006B04E7">
                    <w:t xml:space="preserve"> </w:t>
                  </w:r>
                  <w:proofErr w:type="spellStart"/>
                  <w:r w:rsidRPr="006B04E7">
                    <w:t>morirebbe</w:t>
                  </w:r>
                  <w:proofErr w:type="spellEnd"/>
                  <w:r w:rsidRPr="006B04E7">
                    <w:t xml:space="preserve"> </w:t>
                  </w:r>
                  <w:proofErr w:type="spellStart"/>
                  <w:r w:rsidRPr="006B04E7">
                    <w:t>l'Europa</w:t>
                  </w:r>
                  <w:proofErr w:type="spellEnd"/>
                  <w:r w:rsidRPr="006B04E7">
                    <w:t>!</w:t>
                  </w:r>
                </w:p>
              </w:tc>
              <w:tc>
                <w:tcPr>
                  <w:tcW w:w="240" w:type="dxa"/>
                  <w:tcBorders>
                    <w:top w:val="nil"/>
                    <w:left w:val="nil"/>
                    <w:bottom w:val="nil"/>
                    <w:right w:val="nil"/>
                  </w:tcBorders>
                  <w:vAlign w:val="center"/>
                  <w:hideMark/>
                </w:tcPr>
                <w:p w14:paraId="7050AAFB" w14:textId="77777777" w:rsidR="006B04E7" w:rsidRPr="006B04E7" w:rsidRDefault="006B04E7" w:rsidP="006B04E7">
                  <w:r w:rsidRPr="006B04E7">
                    <w:t> </w:t>
                  </w:r>
                </w:p>
              </w:tc>
            </w:tr>
            <w:tr w:rsidR="006B04E7" w:rsidRPr="006B04E7" w14:paraId="137ADF3F" w14:textId="77777777">
              <w:trPr>
                <w:tblCellSpacing w:w="0" w:type="dxa"/>
              </w:trPr>
              <w:tc>
                <w:tcPr>
                  <w:tcW w:w="1050" w:type="dxa"/>
                  <w:tcBorders>
                    <w:top w:val="nil"/>
                    <w:left w:val="nil"/>
                    <w:bottom w:val="nil"/>
                    <w:right w:val="nil"/>
                  </w:tcBorders>
                  <w:vAlign w:val="center"/>
                  <w:hideMark/>
                </w:tcPr>
                <w:p w14:paraId="11EF12C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BB0797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C31B3C2" w14:textId="5DC556A5" w:rsidR="006B04E7" w:rsidRPr="006B04E7" w:rsidRDefault="006B04E7" w:rsidP="006B04E7">
                  <w:r w:rsidRPr="006B04E7">
                    <w:rPr>
                      <w:noProof/>
                    </w:rPr>
                    <w:drawing>
                      <wp:inline distT="0" distB="0" distL="0" distR="0" wp14:anchorId="342DC41A" wp14:editId="29FCAEA9">
                        <wp:extent cx="5760720" cy="3810"/>
                        <wp:effectExtent l="0" t="0" r="0" b="0"/>
                        <wp:docPr id="1935304830" name="Obrázek 3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5EC808D" w14:textId="77777777">
                    <w:trPr>
                      <w:tblCellSpacing w:w="0" w:type="dxa"/>
                      <w:jc w:val="right"/>
                    </w:trPr>
                    <w:tc>
                      <w:tcPr>
                        <w:tcW w:w="0" w:type="auto"/>
                        <w:tcBorders>
                          <w:top w:val="nil"/>
                          <w:left w:val="nil"/>
                          <w:bottom w:val="nil"/>
                          <w:right w:val="nil"/>
                        </w:tcBorders>
                        <w:shd w:val="clear" w:color="auto" w:fill="FFFFFF"/>
                        <w:vAlign w:val="center"/>
                        <w:hideMark/>
                      </w:tcPr>
                      <w:p w14:paraId="79CA0346" w14:textId="6A01D047" w:rsidR="006B04E7" w:rsidRPr="006B04E7" w:rsidRDefault="006B04E7" w:rsidP="006B04E7">
                        <w:r w:rsidRPr="006B04E7">
                          <w:rPr>
                            <w:noProof/>
                          </w:rPr>
                          <w:drawing>
                            <wp:inline distT="0" distB="0" distL="0" distR="0" wp14:anchorId="5AC8DA1B" wp14:editId="332693D3">
                              <wp:extent cx="152400" cy="152400"/>
                              <wp:effectExtent l="0" t="0" r="0" b="0"/>
                              <wp:docPr id="305462487" name="Obrázek 310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0C7F41" w14:textId="77777777" w:rsidR="006B04E7" w:rsidRPr="006B04E7" w:rsidRDefault="006B04E7" w:rsidP="006B04E7"/>
              </w:tc>
            </w:tr>
          </w:tbl>
          <w:p w14:paraId="6BD32676" w14:textId="77777777" w:rsidR="006B04E7" w:rsidRPr="006B04E7" w:rsidRDefault="006B04E7" w:rsidP="006B04E7">
            <w:pPr>
              <w:rPr>
                <w:vanish/>
              </w:rPr>
            </w:pPr>
            <w:bookmarkStart w:id="132" w:name="2-734-0000"/>
            <w:bookmarkEnd w:id="1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B30B8A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6C4275A" w14:textId="77777777">
                    <w:trPr>
                      <w:tblCellSpacing w:w="0" w:type="dxa"/>
                      <w:jc w:val="center"/>
                    </w:trPr>
                    <w:tc>
                      <w:tcPr>
                        <w:tcW w:w="0" w:type="auto"/>
                        <w:tcBorders>
                          <w:top w:val="nil"/>
                          <w:left w:val="nil"/>
                          <w:bottom w:val="nil"/>
                          <w:right w:val="nil"/>
                        </w:tcBorders>
                        <w:vAlign w:val="center"/>
                        <w:hideMark/>
                      </w:tcPr>
                      <w:p w14:paraId="1E776E03" w14:textId="0715D3E5" w:rsidR="006B04E7" w:rsidRPr="006B04E7" w:rsidRDefault="006B04E7" w:rsidP="006B04E7">
                        <w:r w:rsidRPr="006B04E7">
                          <w:rPr>
                            <w:noProof/>
                          </w:rPr>
                          <w:drawing>
                            <wp:anchor distT="0" distB="0" distL="0" distR="0" simplePos="0" relativeHeight="252030976" behindDoc="0" locked="0" layoutInCell="1" allowOverlap="0" wp14:anchorId="1809495E" wp14:editId="0499B468">
                              <wp:simplePos x="0" y="0"/>
                              <wp:positionH relativeFrom="column">
                                <wp:align>right</wp:align>
                              </wp:positionH>
                              <wp:positionV relativeFrom="line">
                                <wp:posOffset>0</wp:posOffset>
                              </wp:positionV>
                              <wp:extent cx="476250" cy="600075"/>
                              <wp:effectExtent l="0" t="0" r="0" b="9525"/>
                              <wp:wrapSquare wrapText="bothSides"/>
                              <wp:docPr id="945922275" name="Obrázek 388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descr="MPphoto"/>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E26A5B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BB097F9" w14:textId="77777777" w:rsidR="006B04E7" w:rsidRPr="006B04E7" w:rsidRDefault="006B04E7" w:rsidP="006B04E7">
                  <w:r w:rsidRPr="006B04E7">
                    <w:t> </w:t>
                  </w:r>
                </w:p>
              </w:tc>
              <w:tc>
                <w:tcPr>
                  <w:tcW w:w="0" w:type="auto"/>
                  <w:tcBorders>
                    <w:top w:val="nil"/>
                    <w:left w:val="nil"/>
                    <w:bottom w:val="nil"/>
                    <w:right w:val="nil"/>
                  </w:tcBorders>
                  <w:hideMark/>
                </w:tcPr>
                <w:p w14:paraId="40C32FA1" w14:textId="70753D44" w:rsidR="006B04E7" w:rsidRPr="006B04E7" w:rsidRDefault="006B04E7" w:rsidP="006B04E7">
                  <w:r w:rsidRPr="006B04E7">
                    <w:rPr>
                      <w:noProof/>
                    </w:rPr>
                    <w:drawing>
                      <wp:inline distT="0" distB="0" distL="0" distR="0" wp14:anchorId="666434A5" wp14:editId="69AEC2D4">
                        <wp:extent cx="38100" cy="63500"/>
                        <wp:effectExtent l="0" t="0" r="0" b="0"/>
                        <wp:docPr id="665090826" name="Obrázek 3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Jørn</w:t>
                  </w:r>
                  <w:proofErr w:type="spellEnd"/>
                  <w:r w:rsidRPr="006B04E7">
                    <w:rPr>
                      <w:b/>
                      <w:bCs/>
                    </w:rPr>
                    <w:t xml:space="preserve"> </w:t>
                  </w:r>
                  <w:proofErr w:type="spellStart"/>
                  <w:r w:rsidRPr="006B04E7">
                    <w:rPr>
                      <w:b/>
                      <w:bCs/>
                    </w:rPr>
                    <w:t>Dohrmann</w:t>
                  </w:r>
                  <w:proofErr w:type="spellEnd"/>
                  <w:r w:rsidRPr="006B04E7">
                    <w:rPr>
                      <w:b/>
                      <w:bCs/>
                    </w:rPr>
                    <w:t xml:space="preserve"> (ECR), </w:t>
                  </w:r>
                  <w:proofErr w:type="spellStart"/>
                  <w:r w:rsidRPr="006B04E7">
                    <w:rPr>
                      <w:i/>
                      <w:iCs/>
                    </w:rPr>
                    <w:t>skriftlig</w:t>
                  </w:r>
                  <w:proofErr w:type="spellEnd"/>
                  <w:r w:rsidRPr="006B04E7">
                    <w:rPr>
                      <w:b/>
                      <w:bCs/>
                    </w:rPr>
                    <w:t>.</w:t>
                  </w:r>
                  <w:r w:rsidRPr="006B04E7">
                    <w:t> </w:t>
                  </w:r>
                  <w:r w:rsidRPr="006B04E7">
                    <w:rPr>
                      <w:b/>
                      <w:bCs/>
                    </w:rPr>
                    <w:t>–</w:t>
                  </w:r>
                  <w:r w:rsidRPr="006B04E7">
                    <w:t xml:space="preserve"> At </w:t>
                  </w:r>
                  <w:proofErr w:type="spellStart"/>
                  <w:r w:rsidRPr="006B04E7">
                    <w:t>betale</w:t>
                  </w:r>
                  <w:proofErr w:type="spellEnd"/>
                  <w:r w:rsidRPr="006B04E7">
                    <w:t xml:space="preserve"> </w:t>
                  </w:r>
                  <w:proofErr w:type="spellStart"/>
                  <w:r w:rsidRPr="006B04E7">
                    <w:t>Tyrkiet</w:t>
                  </w:r>
                  <w:proofErr w:type="spellEnd"/>
                  <w:r w:rsidRPr="006B04E7">
                    <w:t xml:space="preserve"> </w:t>
                  </w:r>
                  <w:proofErr w:type="spellStart"/>
                  <w:r w:rsidRPr="006B04E7">
                    <w:t>for</w:t>
                  </w:r>
                  <w:proofErr w:type="spellEnd"/>
                  <w:r w:rsidRPr="006B04E7">
                    <w:t xml:space="preserve"> </w:t>
                  </w:r>
                  <w:proofErr w:type="spellStart"/>
                  <w:r w:rsidRPr="006B04E7">
                    <w:t>at</w:t>
                  </w:r>
                  <w:proofErr w:type="spellEnd"/>
                  <w:r w:rsidRPr="006B04E7">
                    <w:t xml:space="preserve"> </w:t>
                  </w:r>
                  <w:proofErr w:type="spellStart"/>
                  <w:r w:rsidRPr="006B04E7">
                    <w:t>håndtere</w:t>
                  </w:r>
                  <w:proofErr w:type="spellEnd"/>
                  <w:r w:rsidRPr="006B04E7">
                    <w:t xml:space="preserve"> </w:t>
                  </w:r>
                  <w:proofErr w:type="spellStart"/>
                  <w:r w:rsidRPr="006B04E7">
                    <w:t>nogle</w:t>
                  </w:r>
                  <w:proofErr w:type="spellEnd"/>
                  <w:r w:rsidRPr="006B04E7">
                    <w:t xml:space="preserve"> </w:t>
                  </w:r>
                  <w:proofErr w:type="spellStart"/>
                  <w:r w:rsidRPr="006B04E7">
                    <w:t>flygtningefaciliteter</w:t>
                  </w:r>
                  <w:proofErr w:type="spellEnd"/>
                  <w:r w:rsidRPr="006B04E7">
                    <w:t xml:space="preserve"> </w:t>
                  </w:r>
                  <w:proofErr w:type="spellStart"/>
                  <w:r w:rsidRPr="006B04E7">
                    <w:t>er</w:t>
                  </w:r>
                  <w:proofErr w:type="spellEnd"/>
                  <w:r w:rsidRPr="006B04E7">
                    <w:t xml:space="preserve"> </w:t>
                  </w:r>
                  <w:proofErr w:type="spellStart"/>
                  <w:r w:rsidRPr="006B04E7">
                    <w:t>af</w:t>
                  </w:r>
                  <w:proofErr w:type="spellEnd"/>
                  <w:r w:rsidRPr="006B04E7">
                    <w:t xml:space="preserve"> </w:t>
                  </w:r>
                  <w:proofErr w:type="spellStart"/>
                  <w:r w:rsidRPr="006B04E7">
                    <w:t>nogle</w:t>
                  </w:r>
                  <w:proofErr w:type="spellEnd"/>
                  <w:r w:rsidRPr="006B04E7">
                    <w:t xml:space="preserve"> </w:t>
                  </w:r>
                  <w:proofErr w:type="spellStart"/>
                  <w:r w:rsidRPr="006B04E7">
                    <w:t>blevet</w:t>
                  </w:r>
                  <w:proofErr w:type="spellEnd"/>
                  <w:r w:rsidRPr="006B04E7">
                    <w:t xml:space="preserve"> </w:t>
                  </w:r>
                  <w:proofErr w:type="spellStart"/>
                  <w:r w:rsidRPr="006B04E7">
                    <w:t>udlagt</w:t>
                  </w:r>
                  <w:proofErr w:type="spellEnd"/>
                  <w:r w:rsidRPr="006B04E7">
                    <w:t xml:space="preserve"> </w:t>
                  </w:r>
                  <w:proofErr w:type="spellStart"/>
                  <w:r w:rsidRPr="006B04E7">
                    <w:t>som</w:t>
                  </w:r>
                  <w:proofErr w:type="spellEnd"/>
                  <w:r w:rsidRPr="006B04E7">
                    <w:t xml:space="preserve"> et </w:t>
                  </w:r>
                  <w:proofErr w:type="spellStart"/>
                  <w:r w:rsidRPr="006B04E7">
                    <w:t>columbusæg</w:t>
                  </w:r>
                  <w:proofErr w:type="spellEnd"/>
                  <w:r w:rsidRPr="006B04E7">
                    <w:t xml:space="preserve">, der med et </w:t>
                  </w:r>
                  <w:proofErr w:type="spellStart"/>
                  <w:r w:rsidRPr="006B04E7">
                    <w:t>slag</w:t>
                  </w:r>
                  <w:proofErr w:type="spellEnd"/>
                  <w:r w:rsidRPr="006B04E7">
                    <w:t xml:space="preserve"> </w:t>
                  </w:r>
                  <w:proofErr w:type="spellStart"/>
                  <w:r w:rsidRPr="006B04E7">
                    <w:t>løser</w:t>
                  </w:r>
                  <w:proofErr w:type="spellEnd"/>
                  <w:r w:rsidRPr="006B04E7">
                    <w:t xml:space="preserve"> </w:t>
                  </w:r>
                  <w:proofErr w:type="spellStart"/>
                  <w:r w:rsidRPr="006B04E7">
                    <w:t>problemerne</w:t>
                  </w:r>
                  <w:proofErr w:type="spellEnd"/>
                  <w:r w:rsidRPr="006B04E7">
                    <w:t xml:space="preserve"> </w:t>
                  </w:r>
                  <w:proofErr w:type="spellStart"/>
                  <w:r w:rsidRPr="006B04E7">
                    <w:t>omkring</w:t>
                  </w:r>
                  <w:proofErr w:type="spellEnd"/>
                  <w:r w:rsidRPr="006B04E7">
                    <w:t xml:space="preserve"> de </w:t>
                  </w:r>
                  <w:proofErr w:type="spellStart"/>
                  <w:proofErr w:type="gramStart"/>
                  <w:r w:rsidRPr="006B04E7">
                    <w:t>flygtninge</w:t>
                  </w:r>
                  <w:proofErr w:type="spellEnd"/>
                  <w:r w:rsidRPr="006B04E7">
                    <w:t xml:space="preserve">- </w:t>
                  </w:r>
                  <w:proofErr w:type="spellStart"/>
                  <w:r w:rsidRPr="006B04E7">
                    <w:t>og</w:t>
                  </w:r>
                  <w:proofErr w:type="spellEnd"/>
                  <w:proofErr w:type="gramEnd"/>
                  <w:r w:rsidRPr="006B04E7">
                    <w:t xml:space="preserve"> </w:t>
                  </w:r>
                  <w:proofErr w:type="spellStart"/>
                  <w:r w:rsidRPr="006B04E7">
                    <w:t>immigrationsstrømme</w:t>
                  </w:r>
                  <w:proofErr w:type="spellEnd"/>
                  <w:r w:rsidRPr="006B04E7">
                    <w:t xml:space="preserve">, der </w:t>
                  </w:r>
                  <w:proofErr w:type="spellStart"/>
                  <w:r w:rsidRPr="006B04E7">
                    <w:t>oversvømmer</w:t>
                  </w:r>
                  <w:proofErr w:type="spellEnd"/>
                  <w:r w:rsidRPr="006B04E7">
                    <w:t xml:space="preserve"> Europa. </w:t>
                  </w:r>
                  <w:proofErr w:type="spellStart"/>
                  <w:r w:rsidRPr="006B04E7">
                    <w:t>Men</w:t>
                  </w:r>
                  <w:proofErr w:type="spellEnd"/>
                  <w:r w:rsidRPr="006B04E7">
                    <w:t xml:space="preserve"> </w:t>
                  </w:r>
                  <w:proofErr w:type="spellStart"/>
                  <w:r w:rsidRPr="006B04E7">
                    <w:t>hvordan</w:t>
                  </w:r>
                  <w:proofErr w:type="spellEnd"/>
                  <w:r w:rsidRPr="006B04E7">
                    <w:t xml:space="preserve"> kan </w:t>
                  </w:r>
                  <w:proofErr w:type="spellStart"/>
                  <w:r w:rsidRPr="006B04E7">
                    <w:t>vi</w:t>
                  </w:r>
                  <w:proofErr w:type="spellEnd"/>
                  <w:r w:rsidRPr="006B04E7">
                    <w:t xml:space="preserve"> </w:t>
                  </w:r>
                  <w:proofErr w:type="spellStart"/>
                  <w:r w:rsidRPr="006B04E7">
                    <w:t>være</w:t>
                  </w:r>
                  <w:proofErr w:type="spellEnd"/>
                  <w:r w:rsidRPr="006B04E7">
                    <w:t xml:space="preserve"> </w:t>
                  </w:r>
                  <w:proofErr w:type="spellStart"/>
                  <w:r w:rsidRPr="006B04E7">
                    <w:t>sikre</w:t>
                  </w:r>
                  <w:proofErr w:type="spellEnd"/>
                  <w:r w:rsidRPr="006B04E7">
                    <w:t xml:space="preserve"> </w:t>
                  </w:r>
                  <w:proofErr w:type="spellStart"/>
                  <w:r w:rsidRPr="006B04E7">
                    <w:t>på</w:t>
                  </w:r>
                  <w:proofErr w:type="spellEnd"/>
                  <w:r w:rsidRPr="006B04E7">
                    <w:t xml:space="preserve">, </w:t>
                  </w:r>
                  <w:proofErr w:type="spellStart"/>
                  <w:r w:rsidRPr="006B04E7">
                    <w:t>at</w:t>
                  </w:r>
                  <w:proofErr w:type="spellEnd"/>
                  <w:r w:rsidRPr="006B04E7">
                    <w:t xml:space="preserve"> </w:t>
                  </w:r>
                  <w:proofErr w:type="spellStart"/>
                  <w:r w:rsidRPr="006B04E7">
                    <w:t>det</w:t>
                  </w:r>
                  <w:proofErr w:type="spellEnd"/>
                  <w:r w:rsidRPr="006B04E7">
                    <w:t xml:space="preserve"> </w:t>
                  </w:r>
                  <w:proofErr w:type="spellStart"/>
                  <w:r w:rsidRPr="006B04E7">
                    <w:t>gavner</w:t>
                  </w:r>
                  <w:proofErr w:type="spellEnd"/>
                  <w:r w:rsidRPr="006B04E7">
                    <w:t xml:space="preserve"> EU? </w:t>
                  </w:r>
                  <w:proofErr w:type="spellStart"/>
                  <w:r w:rsidRPr="006B04E7">
                    <w:t>Det</w:t>
                  </w:r>
                  <w:proofErr w:type="spellEnd"/>
                  <w:r w:rsidRPr="006B04E7">
                    <w:t xml:space="preserve"> kan </w:t>
                  </w:r>
                  <w:proofErr w:type="spellStart"/>
                  <w:r w:rsidRPr="006B04E7">
                    <w:t>måske</w:t>
                  </w:r>
                  <w:proofErr w:type="spellEnd"/>
                  <w:r w:rsidRPr="006B04E7">
                    <w:t xml:space="preserve"> </w:t>
                  </w:r>
                  <w:proofErr w:type="spellStart"/>
                  <w:r w:rsidRPr="006B04E7">
                    <w:t>være</w:t>
                  </w:r>
                  <w:proofErr w:type="spellEnd"/>
                  <w:r w:rsidRPr="006B04E7">
                    <w:t xml:space="preserve"> </w:t>
                  </w:r>
                  <w:proofErr w:type="spellStart"/>
                  <w:r w:rsidRPr="006B04E7">
                    <w:t>fornuftigt</w:t>
                  </w:r>
                  <w:proofErr w:type="spellEnd"/>
                  <w:r w:rsidRPr="006B04E7">
                    <w:t xml:space="preserve"> nok, </w:t>
                  </w:r>
                  <w:proofErr w:type="spellStart"/>
                  <w:r w:rsidRPr="006B04E7">
                    <w:t>at</w:t>
                  </w:r>
                  <w:proofErr w:type="spellEnd"/>
                  <w:r w:rsidRPr="006B04E7">
                    <w:t xml:space="preserve"> </w:t>
                  </w:r>
                  <w:proofErr w:type="spellStart"/>
                  <w:r w:rsidRPr="006B04E7">
                    <w:t>vi</w:t>
                  </w:r>
                  <w:proofErr w:type="spellEnd"/>
                  <w:r w:rsidRPr="006B04E7">
                    <w:t xml:space="preserve"> </w:t>
                  </w:r>
                  <w:proofErr w:type="spellStart"/>
                  <w:r w:rsidRPr="006B04E7">
                    <w:t>hjælper</w:t>
                  </w:r>
                  <w:proofErr w:type="spellEnd"/>
                  <w:r w:rsidRPr="006B04E7">
                    <w:t xml:space="preserve"> </w:t>
                  </w:r>
                  <w:proofErr w:type="spellStart"/>
                  <w:r w:rsidRPr="006B04E7">
                    <w:t>Tyrkiet</w:t>
                  </w:r>
                  <w:proofErr w:type="spellEnd"/>
                  <w:r w:rsidRPr="006B04E7">
                    <w:t xml:space="preserve"> </w:t>
                  </w:r>
                  <w:proofErr w:type="spellStart"/>
                  <w:r w:rsidRPr="006B04E7">
                    <w:t>økonomisk</w:t>
                  </w:r>
                  <w:proofErr w:type="spellEnd"/>
                  <w:r w:rsidRPr="006B04E7">
                    <w:t xml:space="preserve">, </w:t>
                  </w:r>
                  <w:proofErr w:type="spellStart"/>
                  <w:r w:rsidRPr="006B04E7">
                    <w:t>så</w:t>
                  </w:r>
                  <w:proofErr w:type="spellEnd"/>
                  <w:r w:rsidRPr="006B04E7">
                    <w:t xml:space="preserve"> </w:t>
                  </w:r>
                  <w:proofErr w:type="spellStart"/>
                  <w:r w:rsidRPr="006B04E7">
                    <w:t>det</w:t>
                  </w:r>
                  <w:proofErr w:type="spellEnd"/>
                  <w:r w:rsidRPr="006B04E7">
                    <w:t xml:space="preserve"> </w:t>
                  </w:r>
                  <w:proofErr w:type="spellStart"/>
                  <w:r w:rsidRPr="006B04E7">
                    <w:t>bliver</w:t>
                  </w:r>
                  <w:proofErr w:type="spellEnd"/>
                  <w:r w:rsidRPr="006B04E7">
                    <w:t xml:space="preserve"> </w:t>
                  </w:r>
                  <w:proofErr w:type="spellStart"/>
                  <w:r w:rsidRPr="006B04E7">
                    <w:t>bedre</w:t>
                  </w:r>
                  <w:proofErr w:type="spellEnd"/>
                  <w:r w:rsidRPr="006B04E7">
                    <w:t xml:space="preserve"> i </w:t>
                  </w:r>
                  <w:proofErr w:type="spellStart"/>
                  <w:r w:rsidRPr="006B04E7">
                    <w:t>stand</w:t>
                  </w:r>
                  <w:proofErr w:type="spellEnd"/>
                  <w:r w:rsidRPr="006B04E7">
                    <w:t xml:space="preserve"> til </w:t>
                  </w:r>
                  <w:proofErr w:type="spellStart"/>
                  <w:r w:rsidRPr="006B04E7">
                    <w:t>at</w:t>
                  </w:r>
                  <w:proofErr w:type="spellEnd"/>
                  <w:r w:rsidRPr="006B04E7">
                    <w:t xml:space="preserve"> </w:t>
                  </w:r>
                  <w:proofErr w:type="spellStart"/>
                  <w:r w:rsidRPr="006B04E7">
                    <w:t>håndtere</w:t>
                  </w:r>
                  <w:proofErr w:type="spellEnd"/>
                  <w:r w:rsidRPr="006B04E7">
                    <w:t xml:space="preserve"> </w:t>
                  </w:r>
                  <w:proofErr w:type="spellStart"/>
                  <w:r w:rsidRPr="006B04E7">
                    <w:t>flygtningene</w:t>
                  </w:r>
                  <w:proofErr w:type="spellEnd"/>
                  <w:r w:rsidRPr="006B04E7">
                    <w:t xml:space="preserve"> </w:t>
                  </w:r>
                  <w:proofErr w:type="spellStart"/>
                  <w:r w:rsidRPr="006B04E7">
                    <w:t>og</w:t>
                  </w:r>
                  <w:proofErr w:type="spellEnd"/>
                  <w:r w:rsidRPr="006B04E7">
                    <w:t xml:space="preserve"> </w:t>
                  </w:r>
                  <w:proofErr w:type="spellStart"/>
                  <w:r w:rsidRPr="006B04E7">
                    <w:t>migranterne</w:t>
                  </w:r>
                  <w:proofErr w:type="spellEnd"/>
                  <w:r w:rsidRPr="006B04E7">
                    <w:t xml:space="preserve">. </w:t>
                  </w:r>
                  <w:proofErr w:type="spellStart"/>
                  <w:r w:rsidRPr="006B04E7">
                    <w:t>Men</w:t>
                  </w:r>
                  <w:proofErr w:type="spellEnd"/>
                  <w:r w:rsidRPr="006B04E7">
                    <w:t xml:space="preserve"> </w:t>
                  </w:r>
                  <w:proofErr w:type="spellStart"/>
                  <w:r w:rsidRPr="006B04E7">
                    <w:t>at</w:t>
                  </w:r>
                  <w:proofErr w:type="spellEnd"/>
                  <w:r w:rsidRPr="006B04E7">
                    <w:t xml:space="preserve"> </w:t>
                  </w:r>
                  <w:proofErr w:type="spellStart"/>
                  <w:r w:rsidRPr="006B04E7">
                    <w:t>Tyrkiet</w:t>
                  </w:r>
                  <w:proofErr w:type="spellEnd"/>
                  <w:r w:rsidRPr="006B04E7">
                    <w:t xml:space="preserve"> </w:t>
                  </w:r>
                  <w:proofErr w:type="spellStart"/>
                  <w:r w:rsidRPr="006B04E7">
                    <w:t>som</w:t>
                  </w:r>
                  <w:proofErr w:type="spellEnd"/>
                  <w:r w:rsidRPr="006B04E7">
                    <w:t xml:space="preserve"> </w:t>
                  </w:r>
                  <w:proofErr w:type="spellStart"/>
                  <w:r w:rsidRPr="006B04E7">
                    <w:t>modydelse</w:t>
                  </w:r>
                  <w:proofErr w:type="spellEnd"/>
                  <w:r w:rsidRPr="006B04E7">
                    <w:t xml:space="preserve"> </w:t>
                  </w:r>
                  <w:proofErr w:type="spellStart"/>
                  <w:r w:rsidRPr="006B04E7">
                    <w:t>for</w:t>
                  </w:r>
                  <w:proofErr w:type="spellEnd"/>
                  <w:r w:rsidRPr="006B04E7">
                    <w:t xml:space="preserve"> </w:t>
                  </w:r>
                  <w:proofErr w:type="spellStart"/>
                  <w:r w:rsidRPr="006B04E7">
                    <w:t>at</w:t>
                  </w:r>
                  <w:proofErr w:type="spellEnd"/>
                  <w:r w:rsidRPr="006B04E7">
                    <w:t xml:space="preserve"> </w:t>
                  </w:r>
                  <w:proofErr w:type="spellStart"/>
                  <w:r w:rsidRPr="006B04E7">
                    <w:t>hjælpe</w:t>
                  </w:r>
                  <w:proofErr w:type="spellEnd"/>
                  <w:r w:rsidRPr="006B04E7">
                    <w:t xml:space="preserve"> </w:t>
                  </w:r>
                  <w:proofErr w:type="spellStart"/>
                  <w:r w:rsidRPr="006B04E7">
                    <w:t>mennesker</w:t>
                  </w:r>
                  <w:proofErr w:type="spellEnd"/>
                  <w:r w:rsidRPr="006B04E7">
                    <w:t xml:space="preserve"> med en religion, en kultur </w:t>
                  </w:r>
                  <w:proofErr w:type="spellStart"/>
                  <w:r w:rsidRPr="006B04E7">
                    <w:t>og</w:t>
                  </w:r>
                  <w:proofErr w:type="spellEnd"/>
                  <w:r w:rsidRPr="006B04E7">
                    <w:t xml:space="preserve"> et </w:t>
                  </w:r>
                  <w:proofErr w:type="spellStart"/>
                  <w:r w:rsidRPr="006B04E7">
                    <w:t>værdigrundlag</w:t>
                  </w:r>
                  <w:proofErr w:type="spellEnd"/>
                  <w:r w:rsidRPr="006B04E7">
                    <w:t xml:space="preserve">, der </w:t>
                  </w:r>
                  <w:proofErr w:type="spellStart"/>
                  <w:r w:rsidRPr="006B04E7">
                    <w:t>ligner</w:t>
                  </w:r>
                  <w:proofErr w:type="spellEnd"/>
                  <w:r w:rsidRPr="006B04E7">
                    <w:t xml:space="preserve"> </w:t>
                  </w:r>
                  <w:proofErr w:type="spellStart"/>
                  <w:r w:rsidRPr="006B04E7">
                    <w:t>deres</w:t>
                  </w:r>
                  <w:proofErr w:type="spellEnd"/>
                  <w:r w:rsidRPr="006B04E7">
                    <w:t xml:space="preserve"> </w:t>
                  </w:r>
                  <w:proofErr w:type="spellStart"/>
                  <w:r w:rsidRPr="006B04E7">
                    <w:t>egne</w:t>
                  </w:r>
                  <w:proofErr w:type="spellEnd"/>
                  <w:r w:rsidRPr="006B04E7">
                    <w:t xml:space="preserve">, </w:t>
                  </w:r>
                  <w:proofErr w:type="spellStart"/>
                  <w:r w:rsidRPr="006B04E7">
                    <w:t>bliver</w:t>
                  </w:r>
                  <w:proofErr w:type="spellEnd"/>
                  <w:r w:rsidRPr="006B04E7">
                    <w:t xml:space="preserve"> </w:t>
                  </w:r>
                  <w:proofErr w:type="spellStart"/>
                  <w:r w:rsidRPr="006B04E7">
                    <w:t>stillet</w:t>
                  </w:r>
                  <w:proofErr w:type="spellEnd"/>
                  <w:r w:rsidRPr="006B04E7">
                    <w:t xml:space="preserve"> </w:t>
                  </w:r>
                  <w:proofErr w:type="spellStart"/>
                  <w:r w:rsidRPr="006B04E7">
                    <w:t>lettere</w:t>
                  </w:r>
                  <w:proofErr w:type="spellEnd"/>
                  <w:r w:rsidRPr="006B04E7">
                    <w:t xml:space="preserve"> </w:t>
                  </w:r>
                  <w:proofErr w:type="spellStart"/>
                  <w:r w:rsidRPr="006B04E7">
                    <w:t>adgang</w:t>
                  </w:r>
                  <w:proofErr w:type="spellEnd"/>
                  <w:r w:rsidRPr="006B04E7">
                    <w:t xml:space="preserve"> til Europa i </w:t>
                  </w:r>
                  <w:proofErr w:type="spellStart"/>
                  <w:r w:rsidRPr="006B04E7">
                    <w:t>udsigt</w:t>
                  </w:r>
                  <w:proofErr w:type="spellEnd"/>
                  <w:r w:rsidRPr="006B04E7">
                    <w:t xml:space="preserve">, </w:t>
                  </w:r>
                  <w:proofErr w:type="spellStart"/>
                  <w:r w:rsidRPr="006B04E7">
                    <w:t>giver</w:t>
                  </w:r>
                  <w:proofErr w:type="spellEnd"/>
                  <w:r w:rsidRPr="006B04E7">
                    <w:t xml:space="preserve"> i mine </w:t>
                  </w:r>
                  <w:proofErr w:type="spellStart"/>
                  <w:r w:rsidRPr="006B04E7">
                    <w:t>øjne</w:t>
                  </w:r>
                  <w:proofErr w:type="spellEnd"/>
                  <w:r w:rsidRPr="006B04E7">
                    <w:t xml:space="preserve"> </w:t>
                  </w:r>
                  <w:proofErr w:type="spellStart"/>
                  <w:r w:rsidRPr="006B04E7">
                    <w:t>ingen</w:t>
                  </w:r>
                  <w:proofErr w:type="spellEnd"/>
                  <w:r w:rsidRPr="006B04E7">
                    <w:t xml:space="preserve"> mening.</w:t>
                  </w:r>
                </w:p>
                <w:p w14:paraId="1B071D37" w14:textId="77777777" w:rsidR="006B04E7" w:rsidRPr="006B04E7" w:rsidRDefault="006B04E7" w:rsidP="006B04E7">
                  <w:proofErr w:type="spellStart"/>
                  <w:r w:rsidRPr="006B04E7">
                    <w:t>Vi</w:t>
                  </w:r>
                  <w:proofErr w:type="spellEnd"/>
                  <w:r w:rsidRPr="006B04E7">
                    <w:t xml:space="preserve"> skal </w:t>
                  </w:r>
                  <w:proofErr w:type="spellStart"/>
                  <w:r w:rsidRPr="006B04E7">
                    <w:t>heller</w:t>
                  </w:r>
                  <w:proofErr w:type="spellEnd"/>
                  <w:r w:rsidRPr="006B04E7">
                    <w:t xml:space="preserve"> </w:t>
                  </w:r>
                  <w:proofErr w:type="spellStart"/>
                  <w:r w:rsidRPr="006B04E7">
                    <w:t>ikke</w:t>
                  </w:r>
                  <w:proofErr w:type="spellEnd"/>
                  <w:r w:rsidRPr="006B04E7">
                    <w:t xml:space="preserve"> </w:t>
                  </w:r>
                  <w:proofErr w:type="spellStart"/>
                  <w:r w:rsidRPr="006B04E7">
                    <w:t>ligge</w:t>
                  </w:r>
                  <w:proofErr w:type="spellEnd"/>
                  <w:r w:rsidRPr="006B04E7">
                    <w:t xml:space="preserve"> </w:t>
                  </w:r>
                  <w:proofErr w:type="spellStart"/>
                  <w:r w:rsidRPr="006B04E7">
                    <w:t>under</w:t>
                  </w:r>
                  <w:proofErr w:type="spellEnd"/>
                  <w:r w:rsidRPr="006B04E7">
                    <w:t xml:space="preserve"> </w:t>
                  </w:r>
                  <w:proofErr w:type="spellStart"/>
                  <w:r w:rsidRPr="006B04E7">
                    <w:t>for</w:t>
                  </w:r>
                  <w:proofErr w:type="spellEnd"/>
                  <w:r w:rsidRPr="006B04E7">
                    <w:t xml:space="preserve"> </w:t>
                  </w:r>
                  <w:proofErr w:type="spellStart"/>
                  <w:r w:rsidRPr="006B04E7">
                    <w:t>Tyrkiets</w:t>
                  </w:r>
                  <w:proofErr w:type="spellEnd"/>
                  <w:r w:rsidRPr="006B04E7">
                    <w:t xml:space="preserve"> </w:t>
                  </w:r>
                  <w:proofErr w:type="spellStart"/>
                  <w:r w:rsidRPr="006B04E7">
                    <w:t>afpresning</w:t>
                  </w:r>
                  <w:proofErr w:type="spellEnd"/>
                  <w:r w:rsidRPr="006B04E7">
                    <w:t xml:space="preserve"> </w:t>
                  </w:r>
                  <w:proofErr w:type="spellStart"/>
                  <w:r w:rsidRPr="006B04E7">
                    <w:t>og</w:t>
                  </w:r>
                  <w:proofErr w:type="spellEnd"/>
                  <w:r w:rsidRPr="006B04E7">
                    <w:t xml:space="preserve"> love </w:t>
                  </w:r>
                  <w:proofErr w:type="spellStart"/>
                  <w:r w:rsidRPr="006B04E7">
                    <w:t>mere</w:t>
                  </w:r>
                  <w:proofErr w:type="spellEnd"/>
                  <w:r w:rsidRPr="006B04E7">
                    <w:t xml:space="preserve"> dynamik i </w:t>
                  </w:r>
                  <w:proofErr w:type="spellStart"/>
                  <w:r w:rsidRPr="006B04E7">
                    <w:t>optagelsesforhandlingerne</w:t>
                  </w:r>
                  <w:proofErr w:type="spellEnd"/>
                  <w:r w:rsidRPr="006B04E7">
                    <w:t xml:space="preserve">, </w:t>
                  </w:r>
                  <w:proofErr w:type="spellStart"/>
                  <w:r w:rsidRPr="006B04E7">
                    <w:t>for</w:t>
                  </w:r>
                  <w:proofErr w:type="spellEnd"/>
                  <w:r w:rsidRPr="006B04E7">
                    <w:t xml:space="preserve"> </w:t>
                  </w:r>
                  <w:proofErr w:type="spellStart"/>
                  <w:r w:rsidRPr="006B04E7">
                    <w:t>Tyrkiet</w:t>
                  </w:r>
                  <w:proofErr w:type="spellEnd"/>
                  <w:r w:rsidRPr="006B04E7">
                    <w:t xml:space="preserve"> skal </w:t>
                  </w:r>
                  <w:proofErr w:type="spellStart"/>
                  <w:r w:rsidRPr="006B04E7">
                    <w:t>aldrig</w:t>
                  </w:r>
                  <w:proofErr w:type="spellEnd"/>
                  <w:r w:rsidRPr="006B04E7">
                    <w:t xml:space="preserve"> med i EU. </w:t>
                  </w:r>
                  <w:proofErr w:type="spellStart"/>
                  <w:r w:rsidRPr="006B04E7">
                    <w:t>Tyrkiet</w:t>
                  </w:r>
                  <w:proofErr w:type="spellEnd"/>
                  <w:r w:rsidRPr="006B04E7">
                    <w:t xml:space="preserve"> </w:t>
                  </w:r>
                  <w:proofErr w:type="spellStart"/>
                  <w:r w:rsidRPr="006B04E7">
                    <w:t>har</w:t>
                  </w:r>
                  <w:proofErr w:type="spellEnd"/>
                  <w:r w:rsidRPr="006B04E7">
                    <w:t xml:space="preserve"> cirka 80 </w:t>
                  </w:r>
                  <w:proofErr w:type="spellStart"/>
                  <w:r w:rsidRPr="006B04E7">
                    <w:t>millioner</w:t>
                  </w:r>
                  <w:proofErr w:type="spellEnd"/>
                  <w:r w:rsidRPr="006B04E7">
                    <w:t xml:space="preserve"> </w:t>
                  </w:r>
                  <w:proofErr w:type="spellStart"/>
                  <w:r w:rsidRPr="006B04E7">
                    <w:t>indbyggere</w:t>
                  </w:r>
                  <w:proofErr w:type="spellEnd"/>
                  <w:r w:rsidRPr="006B04E7">
                    <w:t xml:space="preserve">, der i </w:t>
                  </w:r>
                  <w:proofErr w:type="spellStart"/>
                  <w:r w:rsidRPr="006B04E7">
                    <w:t>givet</w:t>
                  </w:r>
                  <w:proofErr w:type="spellEnd"/>
                  <w:r w:rsidRPr="006B04E7">
                    <w:t xml:space="preserve"> fald </w:t>
                  </w:r>
                  <w:proofErr w:type="spellStart"/>
                  <w:r w:rsidRPr="006B04E7">
                    <w:t>ville</w:t>
                  </w:r>
                  <w:proofErr w:type="spellEnd"/>
                  <w:r w:rsidRPr="006B04E7">
                    <w:t xml:space="preserve"> </w:t>
                  </w:r>
                  <w:proofErr w:type="spellStart"/>
                  <w:r w:rsidRPr="006B04E7">
                    <w:t>have</w:t>
                  </w:r>
                  <w:proofErr w:type="spellEnd"/>
                  <w:r w:rsidRPr="006B04E7">
                    <w:t xml:space="preserve"> </w:t>
                  </w:r>
                  <w:proofErr w:type="spellStart"/>
                  <w:r w:rsidRPr="006B04E7">
                    <w:t>fri</w:t>
                  </w:r>
                  <w:proofErr w:type="spellEnd"/>
                  <w:r w:rsidRPr="006B04E7">
                    <w:t xml:space="preserve"> </w:t>
                  </w:r>
                  <w:proofErr w:type="spellStart"/>
                  <w:r w:rsidRPr="006B04E7">
                    <w:t>adgang</w:t>
                  </w:r>
                  <w:proofErr w:type="spellEnd"/>
                  <w:r w:rsidRPr="006B04E7">
                    <w:t xml:space="preserve"> til Europa. </w:t>
                  </w:r>
                  <w:proofErr w:type="spellStart"/>
                  <w:r w:rsidRPr="006B04E7">
                    <w:t>Altså</w:t>
                  </w:r>
                  <w:proofErr w:type="spellEnd"/>
                  <w:r w:rsidRPr="006B04E7">
                    <w:t xml:space="preserve"> </w:t>
                  </w:r>
                  <w:proofErr w:type="spellStart"/>
                  <w:r w:rsidRPr="006B04E7">
                    <w:t>fri</w:t>
                  </w:r>
                  <w:proofErr w:type="spellEnd"/>
                  <w:r w:rsidRPr="006B04E7">
                    <w:t xml:space="preserve"> </w:t>
                  </w:r>
                  <w:proofErr w:type="spellStart"/>
                  <w:r w:rsidRPr="006B04E7">
                    <w:t>adgang</w:t>
                  </w:r>
                  <w:proofErr w:type="spellEnd"/>
                  <w:r w:rsidRPr="006B04E7">
                    <w:t xml:space="preserve"> </w:t>
                  </w:r>
                  <w:proofErr w:type="spellStart"/>
                  <w:r w:rsidRPr="006B04E7">
                    <w:t>for</w:t>
                  </w:r>
                  <w:proofErr w:type="spellEnd"/>
                  <w:r w:rsidRPr="006B04E7">
                    <w:t xml:space="preserve"> </w:t>
                  </w:r>
                  <w:proofErr w:type="spellStart"/>
                  <w:r w:rsidRPr="006B04E7">
                    <w:t>mennesker</w:t>
                  </w:r>
                  <w:proofErr w:type="spellEnd"/>
                  <w:r w:rsidRPr="006B04E7">
                    <w:t xml:space="preserve"> med netop </w:t>
                  </w:r>
                  <w:proofErr w:type="spellStart"/>
                  <w:r w:rsidRPr="006B04E7">
                    <w:t>anderledes</w:t>
                  </w:r>
                  <w:proofErr w:type="spellEnd"/>
                  <w:r w:rsidRPr="006B04E7">
                    <w:t xml:space="preserve"> religion, kultur </w:t>
                  </w:r>
                  <w:proofErr w:type="spellStart"/>
                  <w:r w:rsidRPr="006B04E7">
                    <w:t>og</w:t>
                  </w:r>
                  <w:proofErr w:type="spellEnd"/>
                  <w:r w:rsidRPr="006B04E7">
                    <w:t xml:space="preserve"> </w:t>
                  </w:r>
                  <w:proofErr w:type="spellStart"/>
                  <w:r w:rsidRPr="006B04E7">
                    <w:t>værdigrundlag</w:t>
                  </w:r>
                  <w:proofErr w:type="spellEnd"/>
                  <w:r w:rsidRPr="006B04E7">
                    <w:t xml:space="preserve">. </w:t>
                  </w:r>
                  <w:proofErr w:type="spellStart"/>
                  <w:r w:rsidRPr="006B04E7">
                    <w:t>Aftalen</w:t>
                  </w:r>
                  <w:proofErr w:type="spellEnd"/>
                  <w:r w:rsidRPr="006B04E7">
                    <w:t xml:space="preserve"> </w:t>
                  </w:r>
                  <w:proofErr w:type="spellStart"/>
                  <w:r w:rsidRPr="006B04E7">
                    <w:t>mellem</w:t>
                  </w:r>
                  <w:proofErr w:type="spellEnd"/>
                  <w:r w:rsidRPr="006B04E7">
                    <w:t xml:space="preserve"> EU </w:t>
                  </w:r>
                  <w:proofErr w:type="spellStart"/>
                  <w:r w:rsidRPr="006B04E7">
                    <w:t>og</w:t>
                  </w:r>
                  <w:proofErr w:type="spellEnd"/>
                  <w:r w:rsidRPr="006B04E7">
                    <w:t xml:space="preserve"> </w:t>
                  </w:r>
                  <w:proofErr w:type="spellStart"/>
                  <w:r w:rsidRPr="006B04E7">
                    <w:t>Tyrkiet</w:t>
                  </w:r>
                  <w:proofErr w:type="spellEnd"/>
                  <w:r w:rsidRPr="006B04E7">
                    <w:t xml:space="preserve"> vil </w:t>
                  </w:r>
                  <w:proofErr w:type="spellStart"/>
                  <w:r w:rsidRPr="006B04E7">
                    <w:t>derfor</w:t>
                  </w:r>
                  <w:proofErr w:type="spellEnd"/>
                  <w:r w:rsidRPr="006B04E7">
                    <w:t xml:space="preserve"> </w:t>
                  </w:r>
                  <w:proofErr w:type="spellStart"/>
                  <w:r w:rsidRPr="006B04E7">
                    <w:t>blot</w:t>
                  </w:r>
                  <w:proofErr w:type="spellEnd"/>
                  <w:r w:rsidRPr="006B04E7">
                    <w:t xml:space="preserve"> </w:t>
                  </w:r>
                  <w:proofErr w:type="spellStart"/>
                  <w:r w:rsidRPr="006B04E7">
                    <w:t>skabe</w:t>
                  </w:r>
                  <w:proofErr w:type="spellEnd"/>
                  <w:r w:rsidRPr="006B04E7">
                    <w:t xml:space="preserve"> </w:t>
                  </w:r>
                  <w:proofErr w:type="spellStart"/>
                  <w:r w:rsidRPr="006B04E7">
                    <w:t>endnu</w:t>
                  </w:r>
                  <w:proofErr w:type="spellEnd"/>
                  <w:r w:rsidRPr="006B04E7">
                    <w:t xml:space="preserve"> </w:t>
                  </w:r>
                  <w:proofErr w:type="spellStart"/>
                  <w:r w:rsidRPr="006B04E7">
                    <w:t>flere</w:t>
                  </w:r>
                  <w:proofErr w:type="spellEnd"/>
                  <w:r w:rsidRPr="006B04E7">
                    <w:t xml:space="preserve"> </w:t>
                  </w:r>
                  <w:proofErr w:type="spellStart"/>
                  <w:r w:rsidRPr="006B04E7">
                    <w:t>problemer</w:t>
                  </w:r>
                  <w:proofErr w:type="spellEnd"/>
                  <w:r w:rsidRPr="006B04E7">
                    <w:t xml:space="preserve"> </w:t>
                  </w:r>
                  <w:proofErr w:type="spellStart"/>
                  <w:r w:rsidRPr="006B04E7">
                    <w:t>og</w:t>
                  </w:r>
                  <w:proofErr w:type="spellEnd"/>
                  <w:r w:rsidRPr="006B04E7">
                    <w:t xml:space="preserve"> </w:t>
                  </w:r>
                  <w:proofErr w:type="spellStart"/>
                  <w:r w:rsidRPr="006B04E7">
                    <w:t>ikke</w:t>
                  </w:r>
                  <w:proofErr w:type="spellEnd"/>
                  <w:r w:rsidRPr="006B04E7">
                    <w:t xml:space="preserve"> </w:t>
                  </w:r>
                  <w:proofErr w:type="spellStart"/>
                  <w:r w:rsidRPr="006B04E7">
                    <w:t>løse</w:t>
                  </w:r>
                  <w:proofErr w:type="spellEnd"/>
                  <w:r w:rsidRPr="006B04E7">
                    <w:t xml:space="preserve"> </w:t>
                  </w:r>
                  <w:proofErr w:type="spellStart"/>
                  <w:r w:rsidRPr="006B04E7">
                    <w:t>nogen</w:t>
                  </w:r>
                  <w:proofErr w:type="spellEnd"/>
                  <w:r w:rsidRPr="006B04E7">
                    <w:t>.</w:t>
                  </w:r>
                </w:p>
              </w:tc>
              <w:tc>
                <w:tcPr>
                  <w:tcW w:w="240" w:type="dxa"/>
                  <w:tcBorders>
                    <w:top w:val="nil"/>
                    <w:left w:val="nil"/>
                    <w:bottom w:val="nil"/>
                    <w:right w:val="nil"/>
                  </w:tcBorders>
                  <w:vAlign w:val="center"/>
                  <w:hideMark/>
                </w:tcPr>
                <w:p w14:paraId="7AF885C4" w14:textId="77777777" w:rsidR="006B04E7" w:rsidRPr="006B04E7" w:rsidRDefault="006B04E7" w:rsidP="006B04E7">
                  <w:r w:rsidRPr="006B04E7">
                    <w:t> </w:t>
                  </w:r>
                </w:p>
              </w:tc>
            </w:tr>
            <w:tr w:rsidR="006B04E7" w:rsidRPr="006B04E7" w14:paraId="032FCBA3" w14:textId="77777777">
              <w:trPr>
                <w:tblCellSpacing w:w="0" w:type="dxa"/>
              </w:trPr>
              <w:tc>
                <w:tcPr>
                  <w:tcW w:w="1050" w:type="dxa"/>
                  <w:tcBorders>
                    <w:top w:val="nil"/>
                    <w:left w:val="nil"/>
                    <w:bottom w:val="nil"/>
                    <w:right w:val="nil"/>
                  </w:tcBorders>
                  <w:vAlign w:val="center"/>
                  <w:hideMark/>
                </w:tcPr>
                <w:p w14:paraId="0728894E"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928366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6BACDD3" w14:textId="7B9B11A0" w:rsidR="006B04E7" w:rsidRPr="006B04E7" w:rsidRDefault="006B04E7" w:rsidP="006B04E7">
                  <w:r w:rsidRPr="006B04E7">
                    <w:rPr>
                      <w:noProof/>
                    </w:rPr>
                    <w:drawing>
                      <wp:inline distT="0" distB="0" distL="0" distR="0" wp14:anchorId="2D447AEE" wp14:editId="75709899">
                        <wp:extent cx="5760720" cy="3810"/>
                        <wp:effectExtent l="0" t="0" r="0" b="0"/>
                        <wp:docPr id="810667715" name="Obrázek 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C3D3C5E" w14:textId="77777777">
                    <w:trPr>
                      <w:tblCellSpacing w:w="0" w:type="dxa"/>
                      <w:jc w:val="right"/>
                    </w:trPr>
                    <w:tc>
                      <w:tcPr>
                        <w:tcW w:w="0" w:type="auto"/>
                        <w:tcBorders>
                          <w:top w:val="nil"/>
                          <w:left w:val="nil"/>
                          <w:bottom w:val="nil"/>
                          <w:right w:val="nil"/>
                        </w:tcBorders>
                        <w:shd w:val="clear" w:color="auto" w:fill="FFFFFF"/>
                        <w:vAlign w:val="center"/>
                        <w:hideMark/>
                      </w:tcPr>
                      <w:p w14:paraId="57770665" w14:textId="6856B0E4" w:rsidR="006B04E7" w:rsidRPr="006B04E7" w:rsidRDefault="006B04E7" w:rsidP="006B04E7">
                        <w:r w:rsidRPr="006B04E7">
                          <w:rPr>
                            <w:noProof/>
                          </w:rPr>
                          <w:drawing>
                            <wp:inline distT="0" distB="0" distL="0" distR="0" wp14:anchorId="372CBFE6" wp14:editId="045913BB">
                              <wp:extent cx="152400" cy="152400"/>
                              <wp:effectExtent l="0" t="0" r="0" b="0"/>
                              <wp:docPr id="1388635412" name="Obrázek 310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41964D" w14:textId="77777777" w:rsidR="006B04E7" w:rsidRPr="006B04E7" w:rsidRDefault="006B04E7" w:rsidP="006B04E7"/>
              </w:tc>
            </w:tr>
          </w:tbl>
          <w:p w14:paraId="5BA3E083" w14:textId="77777777" w:rsidR="006B04E7" w:rsidRPr="006B04E7" w:rsidRDefault="006B04E7" w:rsidP="006B04E7">
            <w:pPr>
              <w:rPr>
                <w:vanish/>
              </w:rPr>
            </w:pPr>
            <w:bookmarkStart w:id="133" w:name="2-735-0000"/>
            <w:bookmarkEnd w:id="1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C7E3A4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CBA7FA5" w14:textId="77777777">
                    <w:trPr>
                      <w:tblCellSpacing w:w="0" w:type="dxa"/>
                      <w:jc w:val="center"/>
                    </w:trPr>
                    <w:tc>
                      <w:tcPr>
                        <w:tcW w:w="0" w:type="auto"/>
                        <w:tcBorders>
                          <w:top w:val="nil"/>
                          <w:left w:val="nil"/>
                          <w:bottom w:val="nil"/>
                          <w:right w:val="nil"/>
                        </w:tcBorders>
                        <w:vAlign w:val="center"/>
                        <w:hideMark/>
                      </w:tcPr>
                      <w:p w14:paraId="38E8F98E" w14:textId="4E1FB129" w:rsidR="006B04E7" w:rsidRPr="006B04E7" w:rsidRDefault="006B04E7" w:rsidP="006B04E7">
                        <w:r w:rsidRPr="006B04E7">
                          <w:rPr>
                            <w:noProof/>
                          </w:rPr>
                          <w:lastRenderedPageBreak/>
                          <w:drawing>
                            <wp:anchor distT="0" distB="0" distL="0" distR="0" simplePos="0" relativeHeight="252032000" behindDoc="0" locked="0" layoutInCell="1" allowOverlap="0" wp14:anchorId="375061CF" wp14:editId="30CB5C1E">
                              <wp:simplePos x="0" y="0"/>
                              <wp:positionH relativeFrom="column">
                                <wp:align>right</wp:align>
                              </wp:positionH>
                              <wp:positionV relativeFrom="line">
                                <wp:posOffset>0</wp:posOffset>
                              </wp:positionV>
                              <wp:extent cx="476250" cy="600075"/>
                              <wp:effectExtent l="0" t="0" r="0" b="9525"/>
                              <wp:wrapSquare wrapText="bothSides"/>
                              <wp:docPr id="2130087650" name="Obrázek 388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descr="MPphoto"/>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9BFCC9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E1862B2" w14:textId="77777777" w:rsidR="006B04E7" w:rsidRPr="006B04E7" w:rsidRDefault="006B04E7" w:rsidP="006B04E7">
                  <w:r w:rsidRPr="006B04E7">
                    <w:t> </w:t>
                  </w:r>
                </w:p>
              </w:tc>
              <w:tc>
                <w:tcPr>
                  <w:tcW w:w="0" w:type="auto"/>
                  <w:tcBorders>
                    <w:top w:val="nil"/>
                    <w:left w:val="nil"/>
                    <w:bottom w:val="nil"/>
                    <w:right w:val="nil"/>
                  </w:tcBorders>
                  <w:hideMark/>
                </w:tcPr>
                <w:p w14:paraId="188F162A" w14:textId="6CEA9A6A" w:rsidR="006B04E7" w:rsidRPr="006B04E7" w:rsidRDefault="006B04E7" w:rsidP="006B04E7">
                  <w:r w:rsidRPr="006B04E7">
                    <w:rPr>
                      <w:noProof/>
                    </w:rPr>
                    <w:drawing>
                      <wp:inline distT="0" distB="0" distL="0" distR="0" wp14:anchorId="4ACAA050" wp14:editId="3C10D5E6">
                        <wp:extent cx="38100" cy="63500"/>
                        <wp:effectExtent l="0" t="0" r="0" b="0"/>
                        <wp:docPr id="9261151" name="Obrázek 3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Eugen </w:t>
                  </w:r>
                  <w:proofErr w:type="spellStart"/>
                  <w:r w:rsidRPr="006B04E7">
                    <w:rPr>
                      <w:b/>
                      <w:bCs/>
                    </w:rPr>
                    <w:t>Freund</w:t>
                  </w:r>
                  <w:proofErr w:type="spellEnd"/>
                  <w:r w:rsidRPr="006B04E7">
                    <w:rPr>
                      <w:b/>
                      <w:bCs/>
                    </w:rPr>
                    <w:t xml:space="preserve"> (S&amp;D), </w:t>
                  </w:r>
                  <w:proofErr w:type="spellStart"/>
                  <w:r w:rsidRPr="006B04E7">
                    <w:rPr>
                      <w:i/>
                      <w:iCs/>
                    </w:rPr>
                    <w:t>schriftlich</w:t>
                  </w:r>
                  <w:proofErr w:type="spellEnd"/>
                  <w:r w:rsidRPr="006B04E7">
                    <w:rPr>
                      <w:b/>
                      <w:bCs/>
                    </w:rPr>
                    <w:t>.</w:t>
                  </w:r>
                  <w:r w:rsidRPr="006B04E7">
                    <w:t> </w:t>
                  </w:r>
                  <w:r w:rsidRPr="006B04E7">
                    <w:rPr>
                      <w:b/>
                      <w:bCs/>
                    </w:rPr>
                    <w:t>–</w:t>
                  </w:r>
                  <w:r w:rsidRPr="006B04E7">
                    <w:t> </w:t>
                  </w:r>
                  <w:proofErr w:type="spellStart"/>
                  <w:r w:rsidRPr="006B04E7">
                    <w:t>Offene</w:t>
                  </w:r>
                  <w:proofErr w:type="spellEnd"/>
                  <w:r w:rsidRPr="006B04E7">
                    <w:t xml:space="preserve"> </w:t>
                  </w:r>
                  <w:proofErr w:type="spellStart"/>
                  <w:r w:rsidRPr="006B04E7">
                    <w:t>Grenzen</w:t>
                  </w:r>
                  <w:proofErr w:type="spellEnd"/>
                  <w:r w:rsidRPr="006B04E7">
                    <w:t xml:space="preserve"> </w:t>
                  </w:r>
                  <w:proofErr w:type="spellStart"/>
                  <w:r w:rsidRPr="006B04E7">
                    <w:t>innerhalb</w:t>
                  </w:r>
                  <w:proofErr w:type="spellEnd"/>
                  <w:r w:rsidRPr="006B04E7">
                    <w:t xml:space="preserve"> der EU </w:t>
                  </w:r>
                  <w:proofErr w:type="spellStart"/>
                  <w:r w:rsidRPr="006B04E7">
                    <w:t>sind</w:t>
                  </w:r>
                  <w:proofErr w:type="spellEnd"/>
                  <w:r w:rsidRPr="006B04E7">
                    <w:t xml:space="preserve"> </w:t>
                  </w:r>
                  <w:proofErr w:type="spellStart"/>
                  <w:r w:rsidRPr="006B04E7">
                    <w:t>nicht</w:t>
                  </w:r>
                  <w:proofErr w:type="spellEnd"/>
                  <w:r w:rsidRPr="006B04E7">
                    <w:t xml:space="preserve"> </w:t>
                  </w:r>
                  <w:proofErr w:type="spellStart"/>
                  <w:r w:rsidRPr="006B04E7">
                    <w:t>verhandelbar</w:t>
                  </w:r>
                  <w:proofErr w:type="spellEnd"/>
                  <w:r w:rsidRPr="006B04E7">
                    <w:t xml:space="preserve">. Die </w:t>
                  </w:r>
                  <w:proofErr w:type="spellStart"/>
                  <w:r w:rsidRPr="006B04E7">
                    <w:t>Entwicklungen</w:t>
                  </w:r>
                  <w:proofErr w:type="spellEnd"/>
                  <w:r w:rsidRPr="006B04E7">
                    <w:t xml:space="preserve"> </w:t>
                  </w:r>
                  <w:proofErr w:type="spellStart"/>
                  <w:r w:rsidRPr="006B04E7">
                    <w:t>im</w:t>
                  </w:r>
                  <w:proofErr w:type="spellEnd"/>
                  <w:r w:rsidRPr="006B04E7">
                    <w:t xml:space="preserve"> </w:t>
                  </w:r>
                  <w:proofErr w:type="spellStart"/>
                  <w:r w:rsidRPr="006B04E7">
                    <w:t>Zuge</w:t>
                  </w:r>
                  <w:proofErr w:type="spellEnd"/>
                  <w:r w:rsidRPr="006B04E7">
                    <w:t xml:space="preserve"> der </w:t>
                  </w:r>
                  <w:proofErr w:type="spellStart"/>
                  <w:r w:rsidRPr="006B04E7">
                    <w:t>aktuellen</w:t>
                  </w:r>
                  <w:proofErr w:type="spellEnd"/>
                  <w:r w:rsidRPr="006B04E7">
                    <w:t xml:space="preserve"> </w:t>
                  </w:r>
                  <w:proofErr w:type="spellStart"/>
                  <w:r w:rsidRPr="006B04E7">
                    <w:t>Flüchtlingskrise</w:t>
                  </w:r>
                  <w:proofErr w:type="spellEnd"/>
                  <w:r w:rsidRPr="006B04E7">
                    <w:t xml:space="preserve">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Reaktion</w:t>
                  </w:r>
                  <w:proofErr w:type="spellEnd"/>
                  <w:r w:rsidRPr="006B04E7">
                    <w:t xml:space="preserve"> </w:t>
                  </w:r>
                  <w:proofErr w:type="spellStart"/>
                  <w:r w:rsidRPr="006B04E7">
                    <w:t>auf</w:t>
                  </w:r>
                  <w:proofErr w:type="spellEnd"/>
                  <w:r w:rsidRPr="006B04E7">
                    <w:t xml:space="preserve"> den </w:t>
                  </w:r>
                  <w:proofErr w:type="spellStart"/>
                  <w:r w:rsidRPr="006B04E7">
                    <w:t>Terror</w:t>
                  </w:r>
                  <w:proofErr w:type="spellEnd"/>
                  <w:r w:rsidRPr="006B04E7">
                    <w:t xml:space="preserve"> von Paris </w:t>
                  </w:r>
                  <w:proofErr w:type="spellStart"/>
                  <w:r w:rsidRPr="006B04E7">
                    <w:t>dürfen</w:t>
                  </w:r>
                  <w:proofErr w:type="spellEnd"/>
                  <w:r w:rsidRPr="006B04E7">
                    <w:t xml:space="preserve"> </w:t>
                  </w:r>
                  <w:proofErr w:type="spellStart"/>
                  <w:r w:rsidRPr="006B04E7">
                    <w:t>nicht</w:t>
                  </w:r>
                  <w:proofErr w:type="spellEnd"/>
                  <w:r w:rsidRPr="006B04E7">
                    <w:t xml:space="preserve"> </w:t>
                  </w:r>
                  <w:proofErr w:type="spellStart"/>
                  <w:r w:rsidRPr="006B04E7">
                    <w:t>zur</w:t>
                  </w:r>
                  <w:proofErr w:type="spellEnd"/>
                  <w:r w:rsidRPr="006B04E7">
                    <w:t xml:space="preserve"> </w:t>
                  </w:r>
                  <w:proofErr w:type="spellStart"/>
                  <w:r w:rsidRPr="006B04E7">
                    <w:t>Aufgabe</w:t>
                  </w:r>
                  <w:proofErr w:type="spellEnd"/>
                  <w:r w:rsidRPr="006B04E7">
                    <w:t xml:space="preserve"> von </w:t>
                  </w:r>
                  <w:proofErr w:type="spellStart"/>
                  <w:r w:rsidRPr="006B04E7">
                    <w:t>Schengen</w:t>
                  </w:r>
                  <w:proofErr w:type="spellEnd"/>
                  <w:r w:rsidRPr="006B04E7">
                    <w:t xml:space="preserve"> </w:t>
                  </w:r>
                  <w:proofErr w:type="spellStart"/>
                  <w:r w:rsidRPr="006B04E7">
                    <w:t>führen</w:t>
                  </w:r>
                  <w:proofErr w:type="spellEnd"/>
                  <w:r w:rsidRPr="006B04E7">
                    <w:t xml:space="preserve">. </w:t>
                  </w:r>
                  <w:proofErr w:type="spellStart"/>
                  <w:r w:rsidRPr="006B04E7">
                    <w:t>Mit</w:t>
                  </w:r>
                  <w:proofErr w:type="spellEnd"/>
                  <w:r w:rsidRPr="006B04E7">
                    <w:t xml:space="preserve"> </w:t>
                  </w:r>
                  <w:proofErr w:type="spellStart"/>
                  <w:r w:rsidRPr="006B04E7">
                    <w:t>Österreich</w:t>
                  </w:r>
                  <w:proofErr w:type="spellEnd"/>
                  <w:r w:rsidRPr="006B04E7">
                    <w:t xml:space="preserve">, </w:t>
                  </w:r>
                  <w:proofErr w:type="spellStart"/>
                  <w:r w:rsidRPr="006B04E7">
                    <w:t>Deutschland</w:t>
                  </w:r>
                  <w:proofErr w:type="spellEnd"/>
                  <w:r w:rsidRPr="006B04E7">
                    <w:t xml:space="preserve">, </w:t>
                  </w:r>
                  <w:proofErr w:type="spellStart"/>
                  <w:r w:rsidRPr="006B04E7">
                    <w:t>Schweden</w:t>
                  </w:r>
                  <w:proofErr w:type="spellEnd"/>
                  <w:r w:rsidRPr="006B04E7">
                    <w:t xml:space="preserve">, </w:t>
                  </w:r>
                  <w:proofErr w:type="spellStart"/>
                  <w:r w:rsidRPr="006B04E7">
                    <w:t>Dänemark</w:t>
                  </w:r>
                  <w:proofErr w:type="spellEnd"/>
                  <w:r w:rsidRPr="006B04E7">
                    <w:t xml:space="preserve"> </w:t>
                  </w:r>
                  <w:proofErr w:type="spellStart"/>
                  <w:r w:rsidRPr="006B04E7">
                    <w:t>und</w:t>
                  </w:r>
                  <w:proofErr w:type="spellEnd"/>
                  <w:r w:rsidRPr="006B04E7">
                    <w:t xml:space="preserve"> </w:t>
                  </w:r>
                  <w:proofErr w:type="spellStart"/>
                  <w:r w:rsidRPr="006B04E7">
                    <w:t>Frankreich</w:t>
                  </w:r>
                  <w:proofErr w:type="spellEnd"/>
                  <w:r w:rsidRPr="006B04E7">
                    <w:t xml:space="preserve"> </w:t>
                  </w:r>
                  <w:proofErr w:type="spellStart"/>
                  <w:r w:rsidRPr="006B04E7">
                    <w:t>haben</w:t>
                  </w:r>
                  <w:proofErr w:type="spellEnd"/>
                  <w:r w:rsidRPr="006B04E7">
                    <w:t xml:space="preserve"> </w:t>
                  </w:r>
                  <w:proofErr w:type="spellStart"/>
                  <w:r w:rsidRPr="006B04E7">
                    <w:t>bereits</w:t>
                  </w:r>
                  <w:proofErr w:type="spellEnd"/>
                  <w:r w:rsidRPr="006B04E7">
                    <w:t xml:space="preserve"> </w:t>
                  </w:r>
                  <w:proofErr w:type="spellStart"/>
                  <w:r w:rsidRPr="006B04E7">
                    <w:t>fünf</w:t>
                  </w:r>
                  <w:proofErr w:type="spellEnd"/>
                  <w:r w:rsidRPr="006B04E7">
                    <w:t xml:space="preserve"> EU-</w:t>
                  </w:r>
                  <w:proofErr w:type="spellStart"/>
                  <w:r w:rsidRPr="006B04E7">
                    <w:t>Staaten</w:t>
                  </w:r>
                  <w:proofErr w:type="spellEnd"/>
                  <w:r w:rsidRPr="006B04E7">
                    <w:t xml:space="preserve"> </w:t>
                  </w:r>
                  <w:proofErr w:type="spellStart"/>
                  <w:r w:rsidRPr="006B04E7">
                    <w:t>temporäre</w:t>
                  </w:r>
                  <w:proofErr w:type="spellEnd"/>
                  <w:r w:rsidRPr="006B04E7">
                    <w:t xml:space="preserve"> </w:t>
                  </w:r>
                  <w:proofErr w:type="spellStart"/>
                  <w:r w:rsidRPr="006B04E7">
                    <w:t>Grenzkontrollen</w:t>
                  </w:r>
                  <w:proofErr w:type="spellEnd"/>
                  <w:r w:rsidRPr="006B04E7">
                    <w:t xml:space="preserve"> </w:t>
                  </w:r>
                  <w:proofErr w:type="spellStart"/>
                  <w:r w:rsidRPr="006B04E7">
                    <w:t>eingeführt</w:t>
                  </w:r>
                  <w:proofErr w:type="spellEnd"/>
                  <w:r w:rsidRPr="006B04E7">
                    <w:t xml:space="preserve">. In </w:t>
                  </w:r>
                  <w:proofErr w:type="spellStart"/>
                  <w:r w:rsidRPr="006B04E7">
                    <w:t>praktischer</w:t>
                  </w:r>
                  <w:proofErr w:type="spellEnd"/>
                  <w:r w:rsidRPr="006B04E7">
                    <w:t xml:space="preserve"> </w:t>
                  </w:r>
                  <w:proofErr w:type="spellStart"/>
                  <w:r w:rsidRPr="006B04E7">
                    <w:t>Hinsicht</w:t>
                  </w:r>
                  <w:proofErr w:type="spellEnd"/>
                  <w:r w:rsidRPr="006B04E7">
                    <w:t xml:space="preserve"> </w:t>
                  </w:r>
                  <w:proofErr w:type="spellStart"/>
                  <w:r w:rsidRPr="006B04E7">
                    <w:t>beinhalten</w:t>
                  </w:r>
                  <w:proofErr w:type="spellEnd"/>
                  <w:r w:rsidRPr="006B04E7">
                    <w:t xml:space="preserve"> </w:t>
                  </w:r>
                  <w:proofErr w:type="spellStart"/>
                  <w:r w:rsidRPr="006B04E7">
                    <w:t>die</w:t>
                  </w:r>
                  <w:proofErr w:type="spellEnd"/>
                  <w:r w:rsidRPr="006B04E7">
                    <w:t xml:space="preserve"> </w:t>
                  </w:r>
                  <w:proofErr w:type="spellStart"/>
                  <w:r w:rsidRPr="006B04E7">
                    <w:t>Grenzkontrollen</w:t>
                  </w:r>
                  <w:proofErr w:type="spellEnd"/>
                  <w:r w:rsidRPr="006B04E7">
                    <w:t xml:space="preserve"> </w:t>
                  </w:r>
                  <w:proofErr w:type="spellStart"/>
                  <w:r w:rsidRPr="006B04E7">
                    <w:t>schon</w:t>
                  </w:r>
                  <w:proofErr w:type="spellEnd"/>
                  <w:r w:rsidRPr="006B04E7">
                    <w:t xml:space="preserve"> </w:t>
                  </w:r>
                  <w:proofErr w:type="spellStart"/>
                  <w:r w:rsidRPr="006B04E7">
                    <w:t>jetzt</w:t>
                  </w:r>
                  <w:proofErr w:type="spellEnd"/>
                  <w:r w:rsidRPr="006B04E7">
                    <w:t xml:space="preserve"> </w:t>
                  </w:r>
                  <w:proofErr w:type="spellStart"/>
                  <w:r w:rsidRPr="006B04E7">
                    <w:t>erhebliche</w:t>
                  </w:r>
                  <w:proofErr w:type="spellEnd"/>
                  <w:r w:rsidRPr="006B04E7">
                    <w:t xml:space="preserve"> </w:t>
                  </w:r>
                  <w:proofErr w:type="spellStart"/>
                  <w:r w:rsidRPr="006B04E7">
                    <w:t>Einschränkungen</w:t>
                  </w:r>
                  <w:proofErr w:type="spellEnd"/>
                  <w:r w:rsidRPr="006B04E7">
                    <w:t xml:space="preserve"> </w:t>
                  </w:r>
                  <w:proofErr w:type="spellStart"/>
                  <w:r w:rsidRPr="006B04E7">
                    <w:t>für</w:t>
                  </w:r>
                  <w:proofErr w:type="spellEnd"/>
                  <w:r w:rsidRPr="006B04E7">
                    <w:t xml:space="preserve"> den </w:t>
                  </w:r>
                  <w:proofErr w:type="spellStart"/>
                  <w:r w:rsidRPr="006B04E7">
                    <w:t>freien</w:t>
                  </w:r>
                  <w:proofErr w:type="spellEnd"/>
                  <w:r w:rsidRPr="006B04E7">
                    <w:t xml:space="preserve"> </w:t>
                  </w:r>
                  <w:proofErr w:type="spellStart"/>
                  <w:r w:rsidRPr="006B04E7">
                    <w:t>Güterverkehr</w:t>
                  </w:r>
                  <w:proofErr w:type="spellEnd"/>
                  <w:r w:rsidRPr="006B04E7">
                    <w:t xml:space="preserve"> in der EU </w:t>
                  </w:r>
                  <w:proofErr w:type="spellStart"/>
                  <w:r w:rsidRPr="006B04E7">
                    <w:t>und</w:t>
                  </w:r>
                  <w:proofErr w:type="spellEnd"/>
                  <w:r w:rsidRPr="006B04E7">
                    <w:t xml:space="preserve"> </w:t>
                  </w:r>
                  <w:proofErr w:type="spellStart"/>
                  <w:r w:rsidRPr="006B04E7">
                    <w:t>die</w:t>
                  </w:r>
                  <w:proofErr w:type="spellEnd"/>
                  <w:r w:rsidRPr="006B04E7">
                    <w:t xml:space="preserve"> </w:t>
                  </w:r>
                  <w:proofErr w:type="spellStart"/>
                  <w:r w:rsidRPr="006B04E7">
                    <w:t>Reisefreiheit</w:t>
                  </w:r>
                  <w:proofErr w:type="spellEnd"/>
                  <w:r w:rsidRPr="006B04E7">
                    <w:t xml:space="preserve"> der </w:t>
                  </w:r>
                  <w:proofErr w:type="spellStart"/>
                  <w:r w:rsidRPr="006B04E7">
                    <w:t>Europäerinnen</w:t>
                  </w:r>
                  <w:proofErr w:type="spellEnd"/>
                  <w:r w:rsidRPr="006B04E7">
                    <w:t xml:space="preserve"> </w:t>
                  </w:r>
                  <w:proofErr w:type="spellStart"/>
                  <w:r w:rsidRPr="006B04E7">
                    <w:t>und</w:t>
                  </w:r>
                  <w:proofErr w:type="spellEnd"/>
                  <w:r w:rsidRPr="006B04E7">
                    <w:t xml:space="preserve"> </w:t>
                  </w:r>
                  <w:proofErr w:type="spellStart"/>
                  <w:r w:rsidRPr="006B04E7">
                    <w:t>Europäer</w:t>
                  </w:r>
                  <w:proofErr w:type="spellEnd"/>
                  <w:r w:rsidRPr="006B04E7">
                    <w:t xml:space="preserve">. </w:t>
                  </w:r>
                  <w:proofErr w:type="spellStart"/>
                  <w:r w:rsidRPr="006B04E7">
                    <w:t>Staus</w:t>
                  </w:r>
                  <w:proofErr w:type="spellEnd"/>
                  <w:r w:rsidRPr="006B04E7">
                    <w:t xml:space="preserve"> </w:t>
                  </w:r>
                  <w:proofErr w:type="spellStart"/>
                  <w:r w:rsidRPr="006B04E7">
                    <w:t>mit</w:t>
                  </w:r>
                  <w:proofErr w:type="spellEnd"/>
                  <w:r w:rsidRPr="006B04E7">
                    <w:t xml:space="preserve"> </w:t>
                  </w:r>
                  <w:proofErr w:type="spellStart"/>
                  <w:r w:rsidRPr="006B04E7">
                    <w:t>Wartezeiten</w:t>
                  </w:r>
                  <w:proofErr w:type="spellEnd"/>
                  <w:r w:rsidRPr="006B04E7">
                    <w:t xml:space="preserve"> von </w:t>
                  </w:r>
                  <w:proofErr w:type="spellStart"/>
                  <w:r w:rsidRPr="006B04E7">
                    <w:t>über</w:t>
                  </w:r>
                  <w:proofErr w:type="spellEnd"/>
                  <w:r w:rsidRPr="006B04E7">
                    <w:t xml:space="preserve"> </w:t>
                  </w:r>
                  <w:proofErr w:type="spellStart"/>
                  <w:r w:rsidRPr="006B04E7">
                    <w:t>einer</w:t>
                  </w:r>
                  <w:proofErr w:type="spellEnd"/>
                  <w:r w:rsidRPr="006B04E7">
                    <w:t xml:space="preserve"> </w:t>
                  </w:r>
                  <w:proofErr w:type="spellStart"/>
                  <w:r w:rsidRPr="006B04E7">
                    <w:t>Stunde</w:t>
                  </w:r>
                  <w:proofErr w:type="spellEnd"/>
                  <w:r w:rsidRPr="006B04E7">
                    <w:t xml:space="preserve">, </w:t>
                  </w:r>
                  <w:proofErr w:type="spellStart"/>
                  <w:r w:rsidRPr="006B04E7">
                    <w:t>wie</w:t>
                  </w:r>
                  <w:proofErr w:type="spellEnd"/>
                  <w:r w:rsidRPr="006B04E7">
                    <w:t xml:space="preserve"> </w:t>
                  </w:r>
                  <w:proofErr w:type="spellStart"/>
                  <w:r w:rsidRPr="006B04E7">
                    <w:t>sie</w:t>
                  </w:r>
                  <w:proofErr w:type="spellEnd"/>
                  <w:r w:rsidRPr="006B04E7">
                    <w:t xml:space="preserve"> </w:t>
                  </w:r>
                  <w:proofErr w:type="spellStart"/>
                  <w:r w:rsidRPr="006B04E7">
                    <w:t>zum</w:t>
                  </w:r>
                  <w:proofErr w:type="spellEnd"/>
                  <w:r w:rsidRPr="006B04E7">
                    <w:t xml:space="preserve"> </w:t>
                  </w:r>
                  <w:proofErr w:type="spellStart"/>
                  <w:r w:rsidRPr="006B04E7">
                    <w:t>Beispiel</w:t>
                  </w:r>
                  <w:proofErr w:type="spellEnd"/>
                  <w:r w:rsidRPr="006B04E7">
                    <w:t xml:space="preserve"> </w:t>
                  </w:r>
                  <w:proofErr w:type="spellStart"/>
                  <w:r w:rsidRPr="006B04E7">
                    <w:t>am</w:t>
                  </w:r>
                  <w:proofErr w:type="spellEnd"/>
                  <w:r w:rsidRPr="006B04E7">
                    <w:t xml:space="preserve"> </w:t>
                  </w:r>
                  <w:proofErr w:type="spellStart"/>
                  <w:r w:rsidRPr="006B04E7">
                    <w:t>Kontrollpunkt</w:t>
                  </w:r>
                  <w:proofErr w:type="spellEnd"/>
                  <w:r w:rsidRPr="006B04E7">
                    <w:t xml:space="preserve"> </w:t>
                  </w:r>
                  <w:proofErr w:type="spellStart"/>
                  <w:r w:rsidRPr="006B04E7">
                    <w:t>auf</w:t>
                  </w:r>
                  <w:proofErr w:type="spellEnd"/>
                  <w:r w:rsidRPr="006B04E7">
                    <w:t xml:space="preserve"> der A8 Salzburg–</w:t>
                  </w:r>
                  <w:proofErr w:type="spellStart"/>
                  <w:r w:rsidRPr="006B04E7">
                    <w:t>München</w:t>
                  </w:r>
                  <w:proofErr w:type="spellEnd"/>
                  <w:r w:rsidRPr="006B04E7">
                    <w:t xml:space="preserve"> </w:t>
                  </w:r>
                  <w:proofErr w:type="spellStart"/>
                  <w:r w:rsidRPr="006B04E7">
                    <w:t>zu</w:t>
                  </w:r>
                  <w:proofErr w:type="spellEnd"/>
                  <w:r w:rsidRPr="006B04E7">
                    <w:t xml:space="preserve"> </w:t>
                  </w:r>
                  <w:proofErr w:type="spellStart"/>
                  <w:r w:rsidRPr="006B04E7">
                    <w:t>Spitzenzeiten</w:t>
                  </w:r>
                  <w:proofErr w:type="spellEnd"/>
                  <w:r w:rsidRPr="006B04E7">
                    <w:t xml:space="preserve"> </w:t>
                  </w:r>
                  <w:proofErr w:type="spellStart"/>
                  <w:r w:rsidRPr="006B04E7">
                    <w:t>auftreten</w:t>
                  </w:r>
                  <w:proofErr w:type="spellEnd"/>
                  <w:r w:rsidRPr="006B04E7">
                    <w:t xml:space="preserve">, </w:t>
                  </w:r>
                  <w:proofErr w:type="spellStart"/>
                  <w:r w:rsidRPr="006B04E7">
                    <w:t>könnten</w:t>
                  </w:r>
                  <w:proofErr w:type="spellEnd"/>
                  <w:r w:rsidRPr="006B04E7">
                    <w:t xml:space="preserve"> </w:t>
                  </w:r>
                  <w:proofErr w:type="spellStart"/>
                  <w:r w:rsidRPr="006B04E7">
                    <w:t>bei</w:t>
                  </w:r>
                  <w:proofErr w:type="spellEnd"/>
                  <w:r w:rsidRPr="006B04E7">
                    <w:t xml:space="preserve"> </w:t>
                  </w:r>
                  <w:proofErr w:type="spellStart"/>
                  <w:r w:rsidRPr="006B04E7">
                    <w:t>einer</w:t>
                  </w:r>
                  <w:proofErr w:type="spellEnd"/>
                  <w:r w:rsidRPr="006B04E7">
                    <w:t xml:space="preserve"> </w:t>
                  </w:r>
                  <w:proofErr w:type="spellStart"/>
                  <w:r w:rsidRPr="006B04E7">
                    <w:t>Wiedereinführung</w:t>
                  </w:r>
                  <w:proofErr w:type="spellEnd"/>
                  <w:r w:rsidRPr="006B04E7">
                    <w:t xml:space="preserve"> der </w:t>
                  </w:r>
                  <w:proofErr w:type="spellStart"/>
                  <w:r w:rsidRPr="006B04E7">
                    <w:t>Grenzkontrollen</w:t>
                  </w:r>
                  <w:proofErr w:type="spellEnd"/>
                  <w:r w:rsidRPr="006B04E7">
                    <w:t xml:space="preserve"> in </w:t>
                  </w:r>
                  <w:proofErr w:type="spellStart"/>
                  <w:r w:rsidRPr="006B04E7">
                    <w:t>Zukunft</w:t>
                  </w:r>
                  <w:proofErr w:type="spellEnd"/>
                  <w:r w:rsidRPr="006B04E7">
                    <w:t xml:space="preserve"> </w:t>
                  </w:r>
                  <w:proofErr w:type="spellStart"/>
                  <w:r w:rsidRPr="006B04E7">
                    <w:t>zur</w:t>
                  </w:r>
                  <w:proofErr w:type="spellEnd"/>
                  <w:r w:rsidRPr="006B04E7">
                    <w:t xml:space="preserve"> </w:t>
                  </w:r>
                  <w:proofErr w:type="spellStart"/>
                  <w:r w:rsidRPr="006B04E7">
                    <w:t>Tagesordnung</w:t>
                  </w:r>
                  <w:proofErr w:type="spellEnd"/>
                  <w:r w:rsidRPr="006B04E7">
                    <w:t xml:space="preserve"> </w:t>
                  </w:r>
                  <w:proofErr w:type="spellStart"/>
                  <w:r w:rsidRPr="006B04E7">
                    <w:t>werden</w:t>
                  </w:r>
                  <w:proofErr w:type="spellEnd"/>
                  <w:r w:rsidRPr="006B04E7">
                    <w:t xml:space="preserve">. </w:t>
                  </w:r>
                  <w:proofErr w:type="spellStart"/>
                  <w:r w:rsidRPr="006B04E7">
                    <w:t>Damit</w:t>
                  </w:r>
                  <w:proofErr w:type="spellEnd"/>
                  <w:r w:rsidRPr="006B04E7">
                    <w:t xml:space="preserve"> </w:t>
                  </w:r>
                  <w:proofErr w:type="spellStart"/>
                  <w:r w:rsidRPr="006B04E7">
                    <w:t>verbunden</w:t>
                  </w:r>
                  <w:proofErr w:type="spellEnd"/>
                  <w:r w:rsidRPr="006B04E7">
                    <w:t xml:space="preserve"> </w:t>
                  </w:r>
                  <w:proofErr w:type="spellStart"/>
                  <w:r w:rsidRPr="006B04E7">
                    <w:t>sind</w:t>
                  </w:r>
                  <w:proofErr w:type="spellEnd"/>
                  <w:r w:rsidRPr="006B04E7">
                    <w:t xml:space="preserve"> negative </w:t>
                  </w:r>
                  <w:proofErr w:type="spellStart"/>
                  <w:r w:rsidRPr="006B04E7">
                    <w:t>wirtschaftliche</w:t>
                  </w:r>
                  <w:proofErr w:type="spellEnd"/>
                  <w:r w:rsidRPr="006B04E7">
                    <w:t xml:space="preserve"> </w:t>
                  </w:r>
                  <w:proofErr w:type="spellStart"/>
                  <w:r w:rsidRPr="006B04E7">
                    <w:t>Auswirkungen</w:t>
                  </w:r>
                  <w:proofErr w:type="spellEnd"/>
                  <w:r w:rsidRPr="006B04E7">
                    <w:t xml:space="preserve"> </w:t>
                  </w:r>
                  <w:proofErr w:type="spellStart"/>
                  <w:r w:rsidRPr="006B04E7">
                    <w:t>auf</w:t>
                  </w:r>
                  <w:proofErr w:type="spellEnd"/>
                  <w:r w:rsidRPr="006B04E7">
                    <w:t xml:space="preserve"> den EU-</w:t>
                  </w:r>
                  <w:proofErr w:type="spellStart"/>
                  <w:r w:rsidRPr="006B04E7">
                    <w:t>Binnenmarkt</w:t>
                  </w:r>
                  <w:proofErr w:type="spellEnd"/>
                  <w:r w:rsidRPr="006B04E7">
                    <w:t xml:space="preserve"> </w:t>
                  </w:r>
                  <w:proofErr w:type="spellStart"/>
                  <w:r w:rsidRPr="006B04E7">
                    <w:t>und</w:t>
                  </w:r>
                  <w:proofErr w:type="spellEnd"/>
                  <w:r w:rsidRPr="006B04E7">
                    <w:t xml:space="preserve"> </w:t>
                  </w:r>
                  <w:proofErr w:type="spellStart"/>
                  <w:r w:rsidRPr="006B04E7">
                    <w:t>erhebliche</w:t>
                  </w:r>
                  <w:proofErr w:type="spellEnd"/>
                  <w:r w:rsidRPr="006B04E7">
                    <w:t xml:space="preserve"> </w:t>
                  </w:r>
                  <w:proofErr w:type="spellStart"/>
                  <w:r w:rsidRPr="006B04E7">
                    <w:t>Belastungen</w:t>
                  </w:r>
                  <w:proofErr w:type="spellEnd"/>
                  <w:r w:rsidRPr="006B04E7">
                    <w:t xml:space="preserve"> </w:t>
                  </w:r>
                  <w:proofErr w:type="spellStart"/>
                  <w:r w:rsidRPr="006B04E7">
                    <w:t>für</w:t>
                  </w:r>
                  <w:proofErr w:type="spellEnd"/>
                  <w:r w:rsidRPr="006B04E7">
                    <w:t xml:space="preserve"> </w:t>
                  </w:r>
                  <w:proofErr w:type="spellStart"/>
                  <w:r w:rsidRPr="006B04E7">
                    <w:t>Reisende</w:t>
                  </w:r>
                  <w:proofErr w:type="spellEnd"/>
                  <w:r w:rsidRPr="006B04E7">
                    <w:t xml:space="preserve">. </w:t>
                  </w:r>
                  <w:proofErr w:type="spellStart"/>
                  <w:r w:rsidRPr="006B04E7">
                    <w:t>Schon</w:t>
                  </w:r>
                  <w:proofErr w:type="spellEnd"/>
                  <w:r w:rsidRPr="006B04E7">
                    <w:t xml:space="preserve"> </w:t>
                  </w:r>
                  <w:proofErr w:type="spellStart"/>
                  <w:r w:rsidRPr="006B04E7">
                    <w:t>jetzt</w:t>
                  </w:r>
                  <w:proofErr w:type="spellEnd"/>
                  <w:r w:rsidRPr="006B04E7">
                    <w:t xml:space="preserve"> </w:t>
                  </w:r>
                  <w:proofErr w:type="spellStart"/>
                  <w:r w:rsidRPr="006B04E7">
                    <w:t>ist</w:t>
                  </w:r>
                  <w:proofErr w:type="spellEnd"/>
                  <w:r w:rsidRPr="006B04E7">
                    <w:t xml:space="preserve"> </w:t>
                  </w:r>
                  <w:proofErr w:type="spellStart"/>
                  <w:r w:rsidRPr="006B04E7">
                    <w:t>dies</w:t>
                  </w:r>
                  <w:proofErr w:type="spellEnd"/>
                  <w:r w:rsidRPr="006B04E7">
                    <w:t xml:space="preserve"> </w:t>
                  </w:r>
                  <w:proofErr w:type="spellStart"/>
                  <w:r w:rsidRPr="006B04E7">
                    <w:t>spürbar</w:t>
                  </w:r>
                  <w:proofErr w:type="spellEnd"/>
                  <w:r w:rsidRPr="006B04E7">
                    <w:t xml:space="preserve"> </w:t>
                  </w:r>
                  <w:proofErr w:type="spellStart"/>
                  <w:r w:rsidRPr="006B04E7">
                    <w:t>und</w:t>
                  </w:r>
                  <w:proofErr w:type="spellEnd"/>
                  <w:r w:rsidRPr="006B04E7">
                    <w:t xml:space="preserve"> in </w:t>
                  </w:r>
                  <w:proofErr w:type="spellStart"/>
                  <w:r w:rsidRPr="006B04E7">
                    <w:t>Zahlen</w:t>
                  </w:r>
                  <w:proofErr w:type="spellEnd"/>
                  <w:r w:rsidRPr="006B04E7">
                    <w:t xml:space="preserve"> </w:t>
                  </w:r>
                  <w:proofErr w:type="spellStart"/>
                  <w:r w:rsidRPr="006B04E7">
                    <w:t>bezifferbar</w:t>
                  </w:r>
                  <w:proofErr w:type="spellEnd"/>
                  <w:r w:rsidRPr="006B04E7">
                    <w:t xml:space="preserve">. </w:t>
                  </w:r>
                  <w:proofErr w:type="spellStart"/>
                  <w:r w:rsidRPr="006B04E7">
                    <w:t>Doch</w:t>
                  </w:r>
                  <w:proofErr w:type="spellEnd"/>
                  <w:r w:rsidRPr="006B04E7">
                    <w:t xml:space="preserve"> </w:t>
                  </w:r>
                  <w:proofErr w:type="spellStart"/>
                  <w:r w:rsidRPr="006B04E7">
                    <w:t>lassen</w:t>
                  </w:r>
                  <w:proofErr w:type="spellEnd"/>
                  <w:r w:rsidRPr="006B04E7">
                    <w:t xml:space="preserve"> </w:t>
                  </w:r>
                  <w:proofErr w:type="spellStart"/>
                  <w:r w:rsidRPr="006B04E7">
                    <w:t>Sie</w:t>
                  </w:r>
                  <w:proofErr w:type="spellEnd"/>
                  <w:r w:rsidRPr="006B04E7">
                    <w:t xml:space="preserve"> </w:t>
                  </w:r>
                  <w:proofErr w:type="spellStart"/>
                  <w:r w:rsidRPr="006B04E7">
                    <w:t>mich</w:t>
                  </w:r>
                  <w:proofErr w:type="spellEnd"/>
                  <w:r w:rsidRPr="006B04E7">
                    <w:t xml:space="preserve"> </w:t>
                  </w:r>
                  <w:proofErr w:type="spellStart"/>
                  <w:r w:rsidRPr="006B04E7">
                    <w:t>festhalten</w:t>
                  </w:r>
                  <w:proofErr w:type="spellEnd"/>
                  <w:r w:rsidRPr="006B04E7">
                    <w:t xml:space="preserve">: </w:t>
                  </w:r>
                  <w:proofErr w:type="spellStart"/>
                  <w:r w:rsidRPr="006B04E7">
                    <w:t>Trotz</w:t>
                  </w:r>
                  <w:proofErr w:type="spellEnd"/>
                  <w:r w:rsidRPr="006B04E7">
                    <w:t xml:space="preserve"> </w:t>
                  </w:r>
                  <w:proofErr w:type="spellStart"/>
                  <w:r w:rsidRPr="006B04E7">
                    <w:t>derzeit</w:t>
                  </w:r>
                  <w:proofErr w:type="spellEnd"/>
                  <w:r w:rsidRPr="006B04E7">
                    <w:t xml:space="preserve"> </w:t>
                  </w:r>
                  <w:proofErr w:type="spellStart"/>
                  <w:r w:rsidRPr="006B04E7">
                    <w:t>vermehrter</w:t>
                  </w:r>
                  <w:proofErr w:type="spellEnd"/>
                  <w:r w:rsidRPr="006B04E7">
                    <w:t xml:space="preserve"> </w:t>
                  </w:r>
                  <w:proofErr w:type="spellStart"/>
                  <w:r w:rsidRPr="006B04E7">
                    <w:t>Grenzkontrollen</w:t>
                  </w:r>
                  <w:proofErr w:type="spellEnd"/>
                  <w:r w:rsidRPr="006B04E7">
                    <w:t xml:space="preserve"> </w:t>
                  </w:r>
                  <w:proofErr w:type="spellStart"/>
                  <w:r w:rsidRPr="006B04E7">
                    <w:t>ist</w:t>
                  </w:r>
                  <w:proofErr w:type="spellEnd"/>
                  <w:r w:rsidRPr="006B04E7">
                    <w:t xml:space="preserve"> </w:t>
                  </w:r>
                  <w:proofErr w:type="spellStart"/>
                  <w:r w:rsidRPr="006B04E7">
                    <w:t>Schengen</w:t>
                  </w:r>
                  <w:proofErr w:type="spellEnd"/>
                  <w:r w:rsidRPr="006B04E7">
                    <w:t xml:space="preserve"> </w:t>
                  </w:r>
                  <w:proofErr w:type="spellStart"/>
                  <w:r w:rsidRPr="006B04E7">
                    <w:t>weiterhin</w:t>
                  </w:r>
                  <w:proofErr w:type="spellEnd"/>
                  <w:r w:rsidRPr="006B04E7">
                    <w:t xml:space="preserve"> in Kraft. </w:t>
                  </w:r>
                  <w:proofErr w:type="spellStart"/>
                  <w:r w:rsidRPr="006B04E7">
                    <w:t>Schwerpunktkontrollen</w:t>
                  </w:r>
                  <w:proofErr w:type="spellEnd"/>
                  <w:r w:rsidRPr="006B04E7">
                    <w:t xml:space="preserve"> </w:t>
                  </w:r>
                  <w:proofErr w:type="spellStart"/>
                  <w:r w:rsidRPr="006B04E7">
                    <w:t>im</w:t>
                  </w:r>
                  <w:proofErr w:type="spellEnd"/>
                  <w:r w:rsidRPr="006B04E7">
                    <w:t xml:space="preserve"> Kampf </w:t>
                  </w:r>
                  <w:proofErr w:type="spellStart"/>
                  <w:r w:rsidRPr="006B04E7">
                    <w:t>gegen</w:t>
                  </w:r>
                  <w:proofErr w:type="spellEnd"/>
                  <w:r w:rsidRPr="006B04E7">
                    <w:t xml:space="preserve"> </w:t>
                  </w:r>
                  <w:proofErr w:type="spellStart"/>
                  <w:r w:rsidRPr="006B04E7">
                    <w:t>Kriminalität</w:t>
                  </w:r>
                  <w:proofErr w:type="spellEnd"/>
                  <w:r w:rsidRPr="006B04E7">
                    <w:t xml:space="preserve"> </w:t>
                  </w:r>
                  <w:proofErr w:type="spellStart"/>
                  <w:r w:rsidRPr="006B04E7">
                    <w:t>und</w:t>
                  </w:r>
                  <w:proofErr w:type="spellEnd"/>
                  <w:r w:rsidRPr="006B04E7">
                    <w:t xml:space="preserve"> </w:t>
                  </w:r>
                  <w:proofErr w:type="spellStart"/>
                  <w:r w:rsidRPr="006B04E7">
                    <w:t>Terrorismus</w:t>
                  </w:r>
                  <w:proofErr w:type="spellEnd"/>
                  <w:r w:rsidRPr="006B04E7">
                    <w:t xml:space="preserve"> </w:t>
                  </w:r>
                  <w:proofErr w:type="spellStart"/>
                  <w:r w:rsidRPr="006B04E7">
                    <w:t>können</w:t>
                  </w:r>
                  <w:proofErr w:type="spellEnd"/>
                  <w:r w:rsidRPr="006B04E7">
                    <w:t xml:space="preserve"> </w:t>
                  </w:r>
                  <w:proofErr w:type="spellStart"/>
                  <w:r w:rsidRPr="006B04E7">
                    <w:t>auch</w:t>
                  </w:r>
                  <w:proofErr w:type="spellEnd"/>
                  <w:r w:rsidRPr="006B04E7">
                    <w:t xml:space="preserve"> </w:t>
                  </w:r>
                  <w:proofErr w:type="spellStart"/>
                  <w:r w:rsidRPr="006B04E7">
                    <w:t>mit</w:t>
                  </w:r>
                  <w:proofErr w:type="spellEnd"/>
                  <w:r w:rsidRPr="006B04E7">
                    <w:t xml:space="preserve"> </w:t>
                  </w:r>
                  <w:proofErr w:type="spellStart"/>
                  <w:r w:rsidRPr="006B04E7">
                    <w:t>Schengen</w:t>
                  </w:r>
                  <w:proofErr w:type="spellEnd"/>
                  <w:r w:rsidRPr="006B04E7">
                    <w:t xml:space="preserve"> </w:t>
                  </w:r>
                  <w:proofErr w:type="spellStart"/>
                  <w:r w:rsidRPr="006B04E7">
                    <w:t>abgedeckt</w:t>
                  </w:r>
                  <w:proofErr w:type="spellEnd"/>
                  <w:r w:rsidRPr="006B04E7">
                    <w:t xml:space="preserve"> </w:t>
                  </w:r>
                  <w:proofErr w:type="spellStart"/>
                  <w:r w:rsidRPr="006B04E7">
                    <w:t>werden</w:t>
                  </w:r>
                  <w:proofErr w:type="spellEnd"/>
                  <w:r w:rsidRPr="006B04E7">
                    <w:t xml:space="preserve">. </w:t>
                  </w:r>
                  <w:proofErr w:type="spellStart"/>
                  <w:r w:rsidRPr="006B04E7">
                    <w:t>Wir</w:t>
                  </w:r>
                  <w:proofErr w:type="spellEnd"/>
                  <w:r w:rsidRPr="006B04E7">
                    <w:t xml:space="preserve"> </w:t>
                  </w:r>
                  <w:proofErr w:type="spellStart"/>
                  <w:r w:rsidRPr="006B04E7">
                    <w:t>müssen</w:t>
                  </w:r>
                  <w:proofErr w:type="spellEnd"/>
                  <w:r w:rsidRPr="006B04E7">
                    <w:t xml:space="preserve"> in Europa </w:t>
                  </w:r>
                  <w:proofErr w:type="spellStart"/>
                  <w:r w:rsidRPr="006B04E7">
                    <w:t>alles</w:t>
                  </w:r>
                  <w:proofErr w:type="spellEnd"/>
                  <w:r w:rsidRPr="006B04E7">
                    <w:t xml:space="preserve"> </w:t>
                  </w:r>
                  <w:proofErr w:type="spellStart"/>
                  <w:r w:rsidRPr="006B04E7">
                    <w:t>dafür</w:t>
                  </w:r>
                  <w:proofErr w:type="spellEnd"/>
                  <w:r w:rsidRPr="006B04E7">
                    <w:t xml:space="preserve"> tun, </w:t>
                  </w:r>
                  <w:proofErr w:type="spellStart"/>
                  <w:r w:rsidRPr="006B04E7">
                    <w:t>dass</w:t>
                  </w:r>
                  <w:proofErr w:type="spellEnd"/>
                  <w:r w:rsidRPr="006B04E7">
                    <w:t xml:space="preserve"> </w:t>
                  </w:r>
                  <w:proofErr w:type="spellStart"/>
                  <w:r w:rsidRPr="006B04E7">
                    <w:t>die</w:t>
                  </w:r>
                  <w:proofErr w:type="spellEnd"/>
                  <w:r w:rsidRPr="006B04E7">
                    <w:t xml:space="preserve"> </w:t>
                  </w:r>
                  <w:proofErr w:type="spellStart"/>
                  <w:r w:rsidRPr="006B04E7">
                    <w:t>derzeitige</w:t>
                  </w:r>
                  <w:proofErr w:type="spellEnd"/>
                  <w:r w:rsidRPr="006B04E7">
                    <w:t xml:space="preserve"> </w:t>
                  </w:r>
                  <w:proofErr w:type="spellStart"/>
                  <w:r w:rsidRPr="006B04E7">
                    <w:t>Ausnahmesituation</w:t>
                  </w:r>
                  <w:proofErr w:type="spellEnd"/>
                  <w:r w:rsidRPr="006B04E7">
                    <w:t xml:space="preserve"> </w:t>
                  </w:r>
                  <w:proofErr w:type="spellStart"/>
                  <w:r w:rsidRPr="006B04E7">
                    <w:t>nicht</w:t>
                  </w:r>
                  <w:proofErr w:type="spellEnd"/>
                  <w:r w:rsidRPr="006B04E7">
                    <w:t xml:space="preserve"> </w:t>
                  </w:r>
                  <w:proofErr w:type="spellStart"/>
                  <w:r w:rsidRPr="006B04E7">
                    <w:t>zum</w:t>
                  </w:r>
                  <w:proofErr w:type="spellEnd"/>
                  <w:r w:rsidRPr="006B04E7">
                    <w:t xml:space="preserve"> </w:t>
                  </w:r>
                  <w:proofErr w:type="spellStart"/>
                  <w:r w:rsidRPr="006B04E7">
                    <w:t>regelmäßigen</w:t>
                  </w:r>
                  <w:proofErr w:type="spellEnd"/>
                  <w:r w:rsidRPr="006B04E7">
                    <w:t xml:space="preserve"> </w:t>
                  </w:r>
                  <w:proofErr w:type="spellStart"/>
                  <w:r w:rsidRPr="006B04E7">
                    <w:t>Zustand</w:t>
                  </w:r>
                  <w:proofErr w:type="spellEnd"/>
                  <w:r w:rsidRPr="006B04E7">
                    <w:t xml:space="preserve"> </w:t>
                  </w:r>
                  <w:proofErr w:type="spellStart"/>
                  <w:r w:rsidRPr="006B04E7">
                    <w:t>wird</w:t>
                  </w:r>
                  <w:proofErr w:type="spellEnd"/>
                  <w:r w:rsidRPr="006B04E7">
                    <w:t xml:space="preserve">. </w:t>
                  </w:r>
                  <w:proofErr w:type="spellStart"/>
                  <w:r w:rsidRPr="006B04E7">
                    <w:t>Dazu</w:t>
                  </w:r>
                  <w:proofErr w:type="spellEnd"/>
                  <w:r w:rsidRPr="006B04E7">
                    <w:t xml:space="preserve"> </w:t>
                  </w:r>
                  <w:proofErr w:type="spellStart"/>
                  <w:r w:rsidRPr="006B04E7">
                    <w:t>gehört</w:t>
                  </w:r>
                  <w:proofErr w:type="spellEnd"/>
                  <w:r w:rsidRPr="006B04E7">
                    <w:t xml:space="preserve"> </w:t>
                  </w:r>
                  <w:proofErr w:type="spellStart"/>
                  <w:r w:rsidRPr="006B04E7">
                    <w:t>ein</w:t>
                  </w:r>
                  <w:proofErr w:type="spellEnd"/>
                  <w:r w:rsidRPr="006B04E7">
                    <w:t xml:space="preserve"> </w:t>
                  </w:r>
                  <w:proofErr w:type="spellStart"/>
                  <w:r w:rsidRPr="006B04E7">
                    <w:t>europäischer</w:t>
                  </w:r>
                  <w:proofErr w:type="spellEnd"/>
                  <w:r w:rsidRPr="006B04E7">
                    <w:t xml:space="preserve"> </w:t>
                  </w:r>
                  <w:proofErr w:type="spellStart"/>
                  <w:r w:rsidRPr="006B04E7">
                    <w:t>Aktionsplan</w:t>
                  </w:r>
                  <w:proofErr w:type="spellEnd"/>
                  <w:r w:rsidRPr="006B04E7">
                    <w:t xml:space="preserve">, der </w:t>
                  </w:r>
                  <w:proofErr w:type="spellStart"/>
                  <w:r w:rsidRPr="006B04E7">
                    <w:t>Solidarität</w:t>
                  </w:r>
                  <w:proofErr w:type="spellEnd"/>
                  <w:r w:rsidRPr="006B04E7">
                    <w:t xml:space="preserve"> der EU-</w:t>
                  </w:r>
                  <w:proofErr w:type="spellStart"/>
                  <w:r w:rsidRPr="006B04E7">
                    <w:t>Mitgliedstaaten</w:t>
                  </w:r>
                  <w:proofErr w:type="spellEnd"/>
                  <w:r w:rsidRPr="006B04E7">
                    <w:t xml:space="preserve"> in der </w:t>
                  </w:r>
                  <w:proofErr w:type="spellStart"/>
                  <w:r w:rsidRPr="006B04E7">
                    <w:t>Flüchtlingskrise</w:t>
                  </w:r>
                  <w:proofErr w:type="spellEnd"/>
                  <w:r w:rsidRPr="006B04E7">
                    <w:t xml:space="preserve"> </w:t>
                  </w:r>
                  <w:proofErr w:type="spellStart"/>
                  <w:r w:rsidRPr="006B04E7">
                    <w:t>fordert</w:t>
                  </w:r>
                  <w:proofErr w:type="spellEnd"/>
                  <w:r w:rsidRPr="006B04E7">
                    <w:t xml:space="preserve">, </w:t>
                  </w:r>
                  <w:proofErr w:type="spellStart"/>
                  <w:r w:rsidRPr="006B04E7">
                    <w:t>eine</w:t>
                  </w:r>
                  <w:proofErr w:type="spellEnd"/>
                  <w:r w:rsidRPr="006B04E7">
                    <w:t xml:space="preserve"> </w:t>
                  </w:r>
                  <w:proofErr w:type="spellStart"/>
                  <w:r w:rsidRPr="006B04E7">
                    <w:t>Alternative</w:t>
                  </w:r>
                  <w:proofErr w:type="spellEnd"/>
                  <w:r w:rsidRPr="006B04E7">
                    <w:t xml:space="preserve"> </w:t>
                  </w:r>
                  <w:proofErr w:type="spellStart"/>
                  <w:r w:rsidRPr="006B04E7">
                    <w:t>zu</w:t>
                  </w:r>
                  <w:proofErr w:type="spellEnd"/>
                  <w:r w:rsidRPr="006B04E7">
                    <w:t xml:space="preserve"> Dublin III </w:t>
                  </w:r>
                  <w:proofErr w:type="spellStart"/>
                  <w:r w:rsidRPr="006B04E7">
                    <w:t>und</w:t>
                  </w:r>
                  <w:proofErr w:type="spellEnd"/>
                  <w:r w:rsidRPr="006B04E7">
                    <w:t xml:space="preserve"> vor </w:t>
                  </w:r>
                  <w:proofErr w:type="spellStart"/>
                  <w:r w:rsidRPr="006B04E7">
                    <w:t>allem</w:t>
                  </w:r>
                  <w:proofErr w:type="spellEnd"/>
                  <w:r w:rsidRPr="006B04E7">
                    <w:t xml:space="preserve"> </w:t>
                  </w:r>
                  <w:proofErr w:type="spellStart"/>
                  <w:r w:rsidRPr="006B04E7">
                    <w:t>ein</w:t>
                  </w:r>
                  <w:proofErr w:type="spellEnd"/>
                  <w:r w:rsidRPr="006B04E7">
                    <w:t xml:space="preserve"> </w:t>
                  </w:r>
                  <w:proofErr w:type="spellStart"/>
                  <w:r w:rsidRPr="006B04E7">
                    <w:t>klares</w:t>
                  </w:r>
                  <w:proofErr w:type="spellEnd"/>
                  <w:r w:rsidRPr="006B04E7">
                    <w:t xml:space="preserve"> </w:t>
                  </w:r>
                  <w:proofErr w:type="spellStart"/>
                  <w:r w:rsidRPr="006B04E7">
                    <w:t>Bekenntnis</w:t>
                  </w:r>
                  <w:proofErr w:type="spellEnd"/>
                  <w:r w:rsidRPr="006B04E7">
                    <w:t xml:space="preserve"> des </w:t>
                  </w:r>
                  <w:proofErr w:type="spellStart"/>
                  <w:r w:rsidRPr="006B04E7">
                    <w:t>Europäischen</w:t>
                  </w:r>
                  <w:proofErr w:type="spellEnd"/>
                  <w:r w:rsidRPr="006B04E7">
                    <w:t xml:space="preserve"> </w:t>
                  </w:r>
                  <w:proofErr w:type="spellStart"/>
                  <w:r w:rsidRPr="006B04E7">
                    <w:t>Parlaments</w:t>
                  </w:r>
                  <w:proofErr w:type="spellEnd"/>
                  <w:r w:rsidRPr="006B04E7">
                    <w:t xml:space="preserve"> </w:t>
                  </w:r>
                  <w:proofErr w:type="spellStart"/>
                  <w:r w:rsidRPr="006B04E7">
                    <w:t>und</w:t>
                  </w:r>
                  <w:proofErr w:type="spellEnd"/>
                  <w:r w:rsidRPr="006B04E7">
                    <w:t xml:space="preserve"> der </w:t>
                  </w:r>
                  <w:proofErr w:type="spellStart"/>
                  <w:r w:rsidRPr="006B04E7">
                    <w:t>Mitgliedstaaten</w:t>
                  </w:r>
                  <w:proofErr w:type="spellEnd"/>
                  <w:r w:rsidRPr="006B04E7">
                    <w:t xml:space="preserve"> </w:t>
                  </w:r>
                  <w:proofErr w:type="spellStart"/>
                  <w:r w:rsidRPr="006B04E7">
                    <w:t>zum</w:t>
                  </w:r>
                  <w:proofErr w:type="spellEnd"/>
                  <w:r w:rsidRPr="006B04E7">
                    <w:t xml:space="preserve"> </w:t>
                  </w:r>
                  <w:proofErr w:type="spellStart"/>
                  <w:r w:rsidRPr="006B04E7">
                    <w:t>Prinzip</w:t>
                  </w:r>
                  <w:proofErr w:type="spellEnd"/>
                  <w:r w:rsidRPr="006B04E7">
                    <w:t xml:space="preserve"> </w:t>
                  </w:r>
                  <w:proofErr w:type="spellStart"/>
                  <w:r w:rsidRPr="006B04E7">
                    <w:t>offener</w:t>
                  </w:r>
                  <w:proofErr w:type="spellEnd"/>
                  <w:r w:rsidRPr="006B04E7">
                    <w:t xml:space="preserve"> </w:t>
                  </w:r>
                  <w:proofErr w:type="spellStart"/>
                  <w:r w:rsidRPr="006B04E7">
                    <w:t>Binnengrenzen</w:t>
                  </w:r>
                  <w:proofErr w:type="spellEnd"/>
                  <w:r w:rsidRPr="006B04E7">
                    <w:t>.</w:t>
                  </w:r>
                </w:p>
              </w:tc>
              <w:tc>
                <w:tcPr>
                  <w:tcW w:w="240" w:type="dxa"/>
                  <w:tcBorders>
                    <w:top w:val="nil"/>
                    <w:left w:val="nil"/>
                    <w:bottom w:val="nil"/>
                    <w:right w:val="nil"/>
                  </w:tcBorders>
                  <w:vAlign w:val="center"/>
                  <w:hideMark/>
                </w:tcPr>
                <w:p w14:paraId="44521862" w14:textId="77777777" w:rsidR="006B04E7" w:rsidRPr="006B04E7" w:rsidRDefault="006B04E7" w:rsidP="006B04E7">
                  <w:r w:rsidRPr="006B04E7">
                    <w:t> </w:t>
                  </w:r>
                </w:p>
              </w:tc>
            </w:tr>
            <w:tr w:rsidR="006B04E7" w:rsidRPr="006B04E7" w14:paraId="521C9222" w14:textId="77777777">
              <w:trPr>
                <w:tblCellSpacing w:w="0" w:type="dxa"/>
              </w:trPr>
              <w:tc>
                <w:tcPr>
                  <w:tcW w:w="1050" w:type="dxa"/>
                  <w:tcBorders>
                    <w:top w:val="nil"/>
                    <w:left w:val="nil"/>
                    <w:bottom w:val="nil"/>
                    <w:right w:val="nil"/>
                  </w:tcBorders>
                  <w:vAlign w:val="center"/>
                  <w:hideMark/>
                </w:tcPr>
                <w:p w14:paraId="318D6A2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92DA61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749B758" w14:textId="06B1A3DB" w:rsidR="006B04E7" w:rsidRPr="006B04E7" w:rsidRDefault="006B04E7" w:rsidP="006B04E7">
                  <w:r w:rsidRPr="006B04E7">
                    <w:rPr>
                      <w:noProof/>
                    </w:rPr>
                    <w:drawing>
                      <wp:inline distT="0" distB="0" distL="0" distR="0" wp14:anchorId="5A74FB05" wp14:editId="6D198289">
                        <wp:extent cx="5760720" cy="3810"/>
                        <wp:effectExtent l="0" t="0" r="0" b="0"/>
                        <wp:docPr id="8255933" name="Obrázek 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BC26F99" w14:textId="77777777">
                    <w:trPr>
                      <w:tblCellSpacing w:w="0" w:type="dxa"/>
                      <w:jc w:val="right"/>
                    </w:trPr>
                    <w:tc>
                      <w:tcPr>
                        <w:tcW w:w="0" w:type="auto"/>
                        <w:tcBorders>
                          <w:top w:val="nil"/>
                          <w:left w:val="nil"/>
                          <w:bottom w:val="nil"/>
                          <w:right w:val="nil"/>
                        </w:tcBorders>
                        <w:shd w:val="clear" w:color="auto" w:fill="FFFFFF"/>
                        <w:vAlign w:val="center"/>
                        <w:hideMark/>
                      </w:tcPr>
                      <w:p w14:paraId="320B6F88" w14:textId="10BD0B3E" w:rsidR="006B04E7" w:rsidRPr="006B04E7" w:rsidRDefault="006B04E7" w:rsidP="006B04E7">
                        <w:r w:rsidRPr="006B04E7">
                          <w:rPr>
                            <w:noProof/>
                          </w:rPr>
                          <w:drawing>
                            <wp:inline distT="0" distB="0" distL="0" distR="0" wp14:anchorId="54CEE67A" wp14:editId="3B5A42AF">
                              <wp:extent cx="152400" cy="152400"/>
                              <wp:effectExtent l="0" t="0" r="0" b="0"/>
                              <wp:docPr id="943606681" name="Obrázek 310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402D73" w14:textId="77777777" w:rsidR="006B04E7" w:rsidRPr="006B04E7" w:rsidRDefault="006B04E7" w:rsidP="006B04E7"/>
              </w:tc>
            </w:tr>
          </w:tbl>
          <w:p w14:paraId="2D1EF7D9" w14:textId="77777777" w:rsidR="006B04E7" w:rsidRPr="006B04E7" w:rsidRDefault="006B04E7" w:rsidP="006B04E7">
            <w:pPr>
              <w:rPr>
                <w:vanish/>
              </w:rPr>
            </w:pPr>
            <w:bookmarkStart w:id="134" w:name="2-735-0062"/>
            <w:bookmarkEnd w:id="1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010FCC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4F3BEB0" w14:textId="77777777">
                    <w:trPr>
                      <w:tblCellSpacing w:w="0" w:type="dxa"/>
                      <w:jc w:val="center"/>
                    </w:trPr>
                    <w:tc>
                      <w:tcPr>
                        <w:tcW w:w="0" w:type="auto"/>
                        <w:tcBorders>
                          <w:top w:val="nil"/>
                          <w:left w:val="nil"/>
                          <w:bottom w:val="nil"/>
                          <w:right w:val="nil"/>
                        </w:tcBorders>
                        <w:vAlign w:val="center"/>
                        <w:hideMark/>
                      </w:tcPr>
                      <w:p w14:paraId="1816FCFA" w14:textId="5CF0BB13" w:rsidR="006B04E7" w:rsidRPr="006B04E7" w:rsidRDefault="006B04E7" w:rsidP="006B04E7">
                        <w:r w:rsidRPr="006B04E7">
                          <w:rPr>
                            <w:noProof/>
                          </w:rPr>
                          <w:drawing>
                            <wp:anchor distT="0" distB="0" distL="0" distR="0" simplePos="0" relativeHeight="252033024" behindDoc="0" locked="0" layoutInCell="1" allowOverlap="0" wp14:anchorId="21C500B1" wp14:editId="52556332">
                              <wp:simplePos x="0" y="0"/>
                              <wp:positionH relativeFrom="column">
                                <wp:align>right</wp:align>
                              </wp:positionH>
                              <wp:positionV relativeFrom="line">
                                <wp:posOffset>0</wp:posOffset>
                              </wp:positionV>
                              <wp:extent cx="476250" cy="600075"/>
                              <wp:effectExtent l="0" t="0" r="0" b="9525"/>
                              <wp:wrapSquare wrapText="bothSides"/>
                              <wp:docPr id="448959142" name="Obrázek 388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descr="MPphoto"/>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E744C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4471E4D" w14:textId="77777777" w:rsidR="006B04E7" w:rsidRPr="006B04E7" w:rsidRDefault="006B04E7" w:rsidP="006B04E7">
                  <w:r w:rsidRPr="006B04E7">
                    <w:t> </w:t>
                  </w:r>
                </w:p>
              </w:tc>
              <w:tc>
                <w:tcPr>
                  <w:tcW w:w="0" w:type="auto"/>
                  <w:tcBorders>
                    <w:top w:val="nil"/>
                    <w:left w:val="nil"/>
                    <w:bottom w:val="nil"/>
                    <w:right w:val="nil"/>
                  </w:tcBorders>
                  <w:hideMark/>
                </w:tcPr>
                <w:p w14:paraId="576241CB" w14:textId="049971FA" w:rsidR="006B04E7" w:rsidRPr="006B04E7" w:rsidRDefault="006B04E7" w:rsidP="006B04E7">
                  <w:r w:rsidRPr="006B04E7">
                    <w:rPr>
                      <w:noProof/>
                    </w:rPr>
                    <w:drawing>
                      <wp:inline distT="0" distB="0" distL="0" distR="0" wp14:anchorId="206CB33C" wp14:editId="2CDF10EF">
                        <wp:extent cx="38100" cy="63500"/>
                        <wp:effectExtent l="0" t="0" r="0" b="0"/>
                        <wp:docPr id="748992624" name="Obrázek 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Iratxe</w:t>
                  </w:r>
                  <w:proofErr w:type="spellEnd"/>
                  <w:r w:rsidRPr="006B04E7">
                    <w:rPr>
                      <w:b/>
                      <w:bCs/>
                    </w:rPr>
                    <w:t xml:space="preserve"> </w:t>
                  </w:r>
                  <w:proofErr w:type="spellStart"/>
                  <w:r w:rsidRPr="006B04E7">
                    <w:rPr>
                      <w:b/>
                      <w:bCs/>
                    </w:rPr>
                    <w:t>García</w:t>
                  </w:r>
                  <w:proofErr w:type="spellEnd"/>
                  <w:r w:rsidRPr="006B04E7">
                    <w:rPr>
                      <w:b/>
                      <w:bCs/>
                    </w:rPr>
                    <w:t xml:space="preserve"> </w:t>
                  </w:r>
                  <w:proofErr w:type="spellStart"/>
                  <w:r w:rsidRPr="006B04E7">
                    <w:rPr>
                      <w:b/>
                      <w:bCs/>
                    </w:rPr>
                    <w:t>Pérez</w:t>
                  </w:r>
                  <w:proofErr w:type="spellEnd"/>
                  <w:r w:rsidRPr="006B04E7">
                    <w:rPr>
                      <w:b/>
                      <w:bCs/>
                    </w:rPr>
                    <w:t xml:space="preserve"> (S&amp;D), </w:t>
                  </w:r>
                  <w:proofErr w:type="spellStart"/>
                  <w:r w:rsidRPr="006B04E7">
                    <w:rPr>
                      <w:i/>
                      <w:iCs/>
                    </w:rPr>
                    <w:t>por</w:t>
                  </w:r>
                  <w:proofErr w:type="spellEnd"/>
                  <w:r w:rsidRPr="006B04E7">
                    <w:rPr>
                      <w:i/>
                      <w:iCs/>
                    </w:rPr>
                    <w:t xml:space="preserve"> </w:t>
                  </w:r>
                  <w:proofErr w:type="spellStart"/>
                  <w:r w:rsidRPr="006B04E7">
                    <w:rPr>
                      <w:i/>
                      <w:iCs/>
                    </w:rPr>
                    <w:t>escrito</w:t>
                  </w:r>
                  <w:proofErr w:type="spellEnd"/>
                  <w:r w:rsidRPr="006B04E7">
                    <w:rPr>
                      <w:b/>
                      <w:bCs/>
                    </w:rPr>
                    <w:t>.</w:t>
                  </w:r>
                  <w:r w:rsidRPr="006B04E7">
                    <w:t> </w:t>
                  </w:r>
                  <w:r w:rsidRPr="006B04E7">
                    <w:rPr>
                      <w:b/>
                      <w:bCs/>
                    </w:rPr>
                    <w:t>–</w:t>
                  </w:r>
                  <w:r w:rsidRPr="006B04E7">
                    <w:t> </w:t>
                  </w:r>
                  <w:proofErr w:type="spellStart"/>
                  <w:r w:rsidRPr="006B04E7">
                    <w:t>Estamos</w:t>
                  </w:r>
                  <w:proofErr w:type="spellEnd"/>
                  <w:r w:rsidRPr="006B04E7">
                    <w:t xml:space="preserve">, </w:t>
                  </w:r>
                  <w:proofErr w:type="spellStart"/>
                  <w:r w:rsidRPr="006B04E7">
                    <w:t>otra</w:t>
                  </w:r>
                  <w:proofErr w:type="spellEnd"/>
                  <w:r w:rsidRPr="006B04E7">
                    <w:t xml:space="preserve"> vez, ante </w:t>
                  </w:r>
                  <w:proofErr w:type="spellStart"/>
                  <w:r w:rsidRPr="006B04E7">
                    <w:t>un</w:t>
                  </w:r>
                  <w:proofErr w:type="spellEnd"/>
                  <w:r w:rsidRPr="006B04E7">
                    <w:t xml:space="preserve"> </w:t>
                  </w:r>
                  <w:proofErr w:type="spellStart"/>
                  <w:r w:rsidRPr="006B04E7">
                    <w:t>debate</w:t>
                  </w:r>
                  <w:proofErr w:type="spellEnd"/>
                  <w:r w:rsidRPr="006B04E7">
                    <w:t xml:space="preserve"> largo y </w:t>
                  </w:r>
                  <w:proofErr w:type="spellStart"/>
                  <w:r w:rsidRPr="006B04E7">
                    <w:t>entristecedor</w:t>
                  </w:r>
                  <w:proofErr w:type="spellEnd"/>
                  <w:r w:rsidRPr="006B04E7">
                    <w:t xml:space="preserve"> </w:t>
                  </w:r>
                  <w:proofErr w:type="spellStart"/>
                  <w:r w:rsidRPr="006B04E7">
                    <w:t>que</w:t>
                  </w:r>
                  <w:proofErr w:type="spellEnd"/>
                  <w:r w:rsidRPr="006B04E7">
                    <w:t xml:space="preserve"> no es, en </w:t>
                  </w:r>
                  <w:proofErr w:type="spellStart"/>
                  <w:r w:rsidRPr="006B04E7">
                    <w:t>realidad</w:t>
                  </w:r>
                  <w:proofErr w:type="spellEnd"/>
                  <w:r w:rsidRPr="006B04E7">
                    <w:t xml:space="preserve">, </w:t>
                  </w:r>
                  <w:proofErr w:type="spellStart"/>
                  <w:r w:rsidRPr="006B04E7">
                    <w:t>sobre</w:t>
                  </w:r>
                  <w:proofErr w:type="spellEnd"/>
                  <w:r w:rsidRPr="006B04E7">
                    <w:t xml:space="preserve"> los </w:t>
                  </w:r>
                  <w:proofErr w:type="spellStart"/>
                  <w:r w:rsidRPr="006B04E7">
                    <w:t>refugiados</w:t>
                  </w:r>
                  <w:proofErr w:type="spellEnd"/>
                  <w:r w:rsidRPr="006B04E7">
                    <w:t xml:space="preserve">, </w:t>
                  </w:r>
                  <w:proofErr w:type="spellStart"/>
                  <w:r w:rsidRPr="006B04E7">
                    <w:t>sino</w:t>
                  </w:r>
                  <w:proofErr w:type="spellEnd"/>
                  <w:r w:rsidRPr="006B04E7">
                    <w:t xml:space="preserve"> </w:t>
                  </w:r>
                  <w:proofErr w:type="spellStart"/>
                  <w:r w:rsidRPr="006B04E7">
                    <w:t>acerca</w:t>
                  </w:r>
                  <w:proofErr w:type="spellEnd"/>
                  <w:r w:rsidRPr="006B04E7">
                    <w:t xml:space="preserve"> de una Europa </w:t>
                  </w:r>
                  <w:proofErr w:type="spellStart"/>
                  <w:r w:rsidRPr="006B04E7">
                    <w:t>malherida</w:t>
                  </w:r>
                  <w:proofErr w:type="spellEnd"/>
                  <w:r w:rsidRPr="006B04E7">
                    <w:t xml:space="preserve"> </w:t>
                  </w:r>
                  <w:proofErr w:type="spellStart"/>
                  <w:r w:rsidRPr="006B04E7">
                    <w:t>por</w:t>
                  </w:r>
                  <w:proofErr w:type="spellEnd"/>
                  <w:r w:rsidRPr="006B04E7">
                    <w:t xml:space="preserve"> la </w:t>
                  </w:r>
                  <w:proofErr w:type="spellStart"/>
                  <w:r w:rsidRPr="006B04E7">
                    <w:t>indiferencia</w:t>
                  </w:r>
                  <w:proofErr w:type="spellEnd"/>
                  <w:r w:rsidRPr="006B04E7">
                    <w:t xml:space="preserve"> ante la </w:t>
                  </w:r>
                  <w:proofErr w:type="spellStart"/>
                  <w:r w:rsidRPr="006B04E7">
                    <w:t>multiplicación</w:t>
                  </w:r>
                  <w:proofErr w:type="spellEnd"/>
                  <w:r w:rsidRPr="006B04E7">
                    <w:t xml:space="preserve"> de </w:t>
                  </w:r>
                  <w:proofErr w:type="spellStart"/>
                  <w:r w:rsidRPr="006B04E7">
                    <w:t>niños</w:t>
                  </w:r>
                  <w:proofErr w:type="spellEnd"/>
                  <w:r w:rsidRPr="006B04E7">
                    <w:t xml:space="preserve"> </w:t>
                  </w:r>
                  <w:proofErr w:type="spellStart"/>
                  <w:r w:rsidRPr="006B04E7">
                    <w:t>que</w:t>
                  </w:r>
                  <w:proofErr w:type="spellEnd"/>
                  <w:r w:rsidRPr="006B04E7">
                    <w:t xml:space="preserve">, </w:t>
                  </w:r>
                  <w:proofErr w:type="spellStart"/>
                  <w:r w:rsidRPr="006B04E7">
                    <w:t>como</w:t>
                  </w:r>
                  <w:proofErr w:type="spellEnd"/>
                  <w:r w:rsidRPr="006B04E7">
                    <w:t xml:space="preserve"> </w:t>
                  </w:r>
                  <w:proofErr w:type="spellStart"/>
                  <w:r w:rsidRPr="006B04E7">
                    <w:t>Aylan</w:t>
                  </w:r>
                  <w:proofErr w:type="spellEnd"/>
                  <w:r w:rsidRPr="006B04E7">
                    <w:t xml:space="preserve">, no son una </w:t>
                  </w:r>
                  <w:proofErr w:type="spellStart"/>
                  <w:r w:rsidRPr="006B04E7">
                    <w:t>imagen</w:t>
                  </w:r>
                  <w:proofErr w:type="spellEnd"/>
                  <w:r w:rsidRPr="006B04E7">
                    <w:t xml:space="preserve"> en los </w:t>
                  </w:r>
                  <w:proofErr w:type="spellStart"/>
                  <w:r w:rsidRPr="006B04E7">
                    <w:t>informativos</w:t>
                  </w:r>
                  <w:proofErr w:type="spellEnd"/>
                  <w:r w:rsidRPr="006B04E7">
                    <w:t xml:space="preserve">, </w:t>
                  </w:r>
                  <w:proofErr w:type="spellStart"/>
                  <w:r w:rsidRPr="006B04E7">
                    <w:t>sino</w:t>
                  </w:r>
                  <w:proofErr w:type="spellEnd"/>
                  <w:r w:rsidRPr="006B04E7">
                    <w:t xml:space="preserve"> </w:t>
                  </w:r>
                  <w:proofErr w:type="spellStart"/>
                  <w:r w:rsidRPr="006B04E7">
                    <w:t>un</w:t>
                  </w:r>
                  <w:proofErr w:type="spellEnd"/>
                  <w:r w:rsidRPr="006B04E7">
                    <w:t xml:space="preserve"> ser </w:t>
                  </w:r>
                  <w:proofErr w:type="spellStart"/>
                  <w:r w:rsidRPr="006B04E7">
                    <w:t>humano</w:t>
                  </w:r>
                  <w:proofErr w:type="spellEnd"/>
                  <w:r w:rsidRPr="006B04E7">
                    <w:t xml:space="preserve">, </w:t>
                  </w:r>
                  <w:proofErr w:type="spellStart"/>
                  <w:r w:rsidRPr="006B04E7">
                    <w:t>muchos</w:t>
                  </w:r>
                  <w:proofErr w:type="spellEnd"/>
                  <w:r w:rsidRPr="006B04E7">
                    <w:t xml:space="preserv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que</w:t>
                  </w:r>
                  <w:proofErr w:type="spellEnd"/>
                  <w:r w:rsidRPr="006B04E7">
                    <w:t xml:space="preserve"> se </w:t>
                  </w:r>
                  <w:proofErr w:type="spellStart"/>
                  <w:r w:rsidRPr="006B04E7">
                    <w:t>ahogan</w:t>
                  </w:r>
                  <w:proofErr w:type="spellEnd"/>
                  <w:r w:rsidRPr="006B04E7">
                    <w:t xml:space="preserve"> en </w:t>
                  </w:r>
                  <w:proofErr w:type="spellStart"/>
                  <w:r w:rsidRPr="006B04E7">
                    <w:t>nuestras</w:t>
                  </w:r>
                  <w:proofErr w:type="spellEnd"/>
                  <w:r w:rsidRPr="006B04E7">
                    <w:t xml:space="preserve"> </w:t>
                  </w:r>
                  <w:proofErr w:type="spellStart"/>
                  <w:r w:rsidRPr="006B04E7">
                    <w:t>playas</w:t>
                  </w:r>
                  <w:proofErr w:type="spellEnd"/>
                  <w:r w:rsidRPr="006B04E7">
                    <w:t>.</w:t>
                  </w:r>
                </w:p>
                <w:p w14:paraId="6F82F012" w14:textId="77777777" w:rsidR="006B04E7" w:rsidRPr="006B04E7" w:rsidRDefault="006B04E7" w:rsidP="006B04E7">
                  <w:r w:rsidRPr="006B04E7">
                    <w:t xml:space="preserve">Y ante el </w:t>
                  </w:r>
                  <w:proofErr w:type="spellStart"/>
                  <w:r w:rsidRPr="006B04E7">
                    <w:t>desmoronamiento</w:t>
                  </w:r>
                  <w:proofErr w:type="spellEnd"/>
                  <w:r w:rsidRPr="006B04E7">
                    <w:t xml:space="preserve"> de </w:t>
                  </w:r>
                  <w:proofErr w:type="spellStart"/>
                  <w:r w:rsidRPr="006B04E7">
                    <w:t>Schengen</w:t>
                  </w:r>
                  <w:proofErr w:type="spellEnd"/>
                  <w:r w:rsidRPr="006B04E7">
                    <w:t xml:space="preserve">, </w:t>
                  </w:r>
                  <w:proofErr w:type="spellStart"/>
                  <w:r w:rsidRPr="006B04E7">
                    <w:t>desaparecido</w:t>
                  </w:r>
                  <w:proofErr w:type="spellEnd"/>
                  <w:r w:rsidRPr="006B04E7">
                    <w:t xml:space="preserve"> en </w:t>
                  </w:r>
                  <w:proofErr w:type="spellStart"/>
                  <w:r w:rsidRPr="006B04E7">
                    <w:t>combate</w:t>
                  </w:r>
                  <w:proofErr w:type="spellEnd"/>
                  <w:r w:rsidRPr="006B04E7">
                    <w:t xml:space="preserve">. Y ante </w:t>
                  </w:r>
                  <w:proofErr w:type="spellStart"/>
                  <w:r w:rsidRPr="006B04E7">
                    <w:t>decisiones</w:t>
                  </w:r>
                  <w:proofErr w:type="spellEnd"/>
                  <w:r w:rsidRPr="006B04E7">
                    <w:t xml:space="preserve"> </w:t>
                  </w:r>
                  <w:proofErr w:type="spellStart"/>
                  <w:r w:rsidRPr="006B04E7">
                    <w:t>que</w:t>
                  </w:r>
                  <w:proofErr w:type="spellEnd"/>
                  <w:r w:rsidRPr="006B04E7">
                    <w:t xml:space="preserve"> </w:t>
                  </w:r>
                  <w:proofErr w:type="spellStart"/>
                  <w:r w:rsidRPr="006B04E7">
                    <w:t>marcan</w:t>
                  </w:r>
                  <w:proofErr w:type="spellEnd"/>
                  <w:r w:rsidRPr="006B04E7">
                    <w:t xml:space="preserve"> una hora de </w:t>
                  </w:r>
                  <w:proofErr w:type="spellStart"/>
                  <w:r w:rsidRPr="006B04E7">
                    <w:t>infamia</w:t>
                  </w:r>
                  <w:proofErr w:type="spellEnd"/>
                  <w:r w:rsidRPr="006B04E7">
                    <w:t xml:space="preserve"> en el </w:t>
                  </w:r>
                  <w:proofErr w:type="spellStart"/>
                  <w:r w:rsidRPr="006B04E7">
                    <w:t>Consejo</w:t>
                  </w:r>
                  <w:proofErr w:type="spellEnd"/>
                  <w:r w:rsidRPr="006B04E7">
                    <w:t xml:space="preserve">, </w:t>
                  </w:r>
                  <w:proofErr w:type="spellStart"/>
                  <w:r w:rsidRPr="006B04E7">
                    <w:t>abandonado</w:t>
                  </w:r>
                  <w:proofErr w:type="spellEnd"/>
                  <w:r w:rsidRPr="006B04E7">
                    <w:t xml:space="preserve"> a la </w:t>
                  </w:r>
                  <w:proofErr w:type="spellStart"/>
                  <w:r w:rsidRPr="006B04E7">
                    <w:t>prolongación</w:t>
                  </w:r>
                  <w:proofErr w:type="spellEnd"/>
                  <w:r w:rsidRPr="006B04E7">
                    <w:t xml:space="preserve"> de la </w:t>
                  </w:r>
                  <w:proofErr w:type="spellStart"/>
                  <w:r w:rsidRPr="006B04E7">
                    <w:t>suspensión</w:t>
                  </w:r>
                  <w:proofErr w:type="spellEnd"/>
                  <w:r w:rsidRPr="006B04E7">
                    <w:t xml:space="preserve"> de la </w:t>
                  </w:r>
                  <w:proofErr w:type="spellStart"/>
                  <w:r w:rsidRPr="006B04E7">
                    <w:t>libre</w:t>
                  </w:r>
                  <w:proofErr w:type="spellEnd"/>
                  <w:r w:rsidRPr="006B04E7">
                    <w:t xml:space="preserve"> </w:t>
                  </w:r>
                  <w:proofErr w:type="spellStart"/>
                  <w:r w:rsidRPr="006B04E7">
                    <w:t>circulación</w:t>
                  </w:r>
                  <w:proofErr w:type="spellEnd"/>
                  <w:r w:rsidRPr="006B04E7">
                    <w:t xml:space="preserve"> de </w:t>
                  </w:r>
                  <w:proofErr w:type="spellStart"/>
                  <w:r w:rsidRPr="006B04E7">
                    <w:t>personas</w:t>
                  </w:r>
                  <w:proofErr w:type="spellEnd"/>
                  <w:r w:rsidRPr="006B04E7">
                    <w:t xml:space="preserve"> </w:t>
                  </w:r>
                  <w:proofErr w:type="spellStart"/>
                  <w:r w:rsidRPr="006B04E7">
                    <w:t>por</w:t>
                  </w:r>
                  <w:proofErr w:type="spellEnd"/>
                  <w:r w:rsidRPr="006B04E7">
                    <w:t xml:space="preserve"> </w:t>
                  </w:r>
                  <w:proofErr w:type="spellStart"/>
                  <w:r w:rsidRPr="006B04E7">
                    <w:t>dos</w:t>
                  </w:r>
                  <w:proofErr w:type="spellEnd"/>
                  <w:r w:rsidRPr="006B04E7">
                    <w:t xml:space="preserve"> </w:t>
                  </w:r>
                  <w:proofErr w:type="spellStart"/>
                  <w:r w:rsidRPr="006B04E7">
                    <w:t>años</w:t>
                  </w:r>
                  <w:proofErr w:type="spellEnd"/>
                  <w:r w:rsidRPr="006B04E7">
                    <w:t xml:space="preserve">, o a la </w:t>
                  </w:r>
                  <w:proofErr w:type="spellStart"/>
                  <w:r w:rsidRPr="006B04E7">
                    <w:t>confiscación</w:t>
                  </w:r>
                  <w:proofErr w:type="spellEnd"/>
                  <w:r w:rsidRPr="006B04E7">
                    <w:t xml:space="preserve"> de </w:t>
                  </w:r>
                  <w:proofErr w:type="spellStart"/>
                  <w:r w:rsidRPr="006B04E7">
                    <w:t>bienes</w:t>
                  </w:r>
                  <w:proofErr w:type="spellEnd"/>
                  <w:r w:rsidRPr="006B04E7">
                    <w:t xml:space="preserve"> para </w:t>
                  </w:r>
                  <w:proofErr w:type="spellStart"/>
                  <w:r w:rsidRPr="006B04E7">
                    <w:t>financiar</w:t>
                  </w:r>
                  <w:proofErr w:type="spellEnd"/>
                  <w:r w:rsidRPr="006B04E7">
                    <w:t xml:space="preserve"> la </w:t>
                  </w:r>
                  <w:proofErr w:type="spellStart"/>
                  <w:r w:rsidRPr="006B04E7">
                    <w:t>estancia</w:t>
                  </w:r>
                  <w:proofErr w:type="spellEnd"/>
                  <w:r w:rsidRPr="006B04E7">
                    <w:t xml:space="preserve"> de </w:t>
                  </w:r>
                  <w:proofErr w:type="spellStart"/>
                  <w:r w:rsidRPr="006B04E7">
                    <w:t>personas</w:t>
                  </w:r>
                  <w:proofErr w:type="spellEnd"/>
                  <w:r w:rsidRPr="006B04E7">
                    <w:t xml:space="preserve"> </w:t>
                  </w:r>
                  <w:proofErr w:type="spellStart"/>
                  <w:r w:rsidRPr="006B04E7">
                    <w:t>que</w:t>
                  </w:r>
                  <w:proofErr w:type="spellEnd"/>
                  <w:r w:rsidRPr="006B04E7">
                    <w:t xml:space="preserve"> </w:t>
                  </w:r>
                  <w:proofErr w:type="spellStart"/>
                  <w:r w:rsidRPr="006B04E7">
                    <w:t>buscan</w:t>
                  </w:r>
                  <w:proofErr w:type="spellEnd"/>
                  <w:r w:rsidRPr="006B04E7">
                    <w:t xml:space="preserve"> </w:t>
                  </w:r>
                  <w:proofErr w:type="spellStart"/>
                  <w:r w:rsidRPr="006B04E7">
                    <w:t>refugio</w:t>
                  </w:r>
                  <w:proofErr w:type="spellEnd"/>
                  <w:r w:rsidRPr="006B04E7">
                    <w:t xml:space="preserve"> </w:t>
                  </w:r>
                  <w:proofErr w:type="spellStart"/>
                  <w:r w:rsidRPr="006B04E7">
                    <w:t>entre</w:t>
                  </w:r>
                  <w:proofErr w:type="spellEnd"/>
                  <w:r w:rsidRPr="006B04E7">
                    <w:t xml:space="preserve"> </w:t>
                  </w:r>
                  <w:proofErr w:type="spellStart"/>
                  <w:r w:rsidRPr="006B04E7">
                    <w:t>nosotros</w:t>
                  </w:r>
                  <w:proofErr w:type="spellEnd"/>
                  <w:r w:rsidRPr="006B04E7">
                    <w:t xml:space="preserve">. Y </w:t>
                  </w:r>
                  <w:proofErr w:type="spellStart"/>
                  <w:r w:rsidRPr="006B04E7">
                    <w:t>lo</w:t>
                  </w:r>
                  <w:proofErr w:type="spellEnd"/>
                  <w:r w:rsidRPr="006B04E7">
                    <w:t xml:space="preserve"> </w:t>
                  </w:r>
                  <w:proofErr w:type="spellStart"/>
                  <w:r w:rsidRPr="006B04E7">
                    <w:t>peor</w:t>
                  </w:r>
                  <w:proofErr w:type="spellEnd"/>
                  <w:r w:rsidRPr="006B04E7">
                    <w:t xml:space="preserve"> de </w:t>
                  </w:r>
                  <w:proofErr w:type="spellStart"/>
                  <w:r w:rsidRPr="006B04E7">
                    <w:t>todo</w:t>
                  </w:r>
                  <w:proofErr w:type="spellEnd"/>
                  <w:r w:rsidRPr="006B04E7">
                    <w:t xml:space="preserve">, </w:t>
                  </w:r>
                  <w:proofErr w:type="spellStart"/>
                  <w:r w:rsidRPr="006B04E7">
                    <w:t>esta</w:t>
                  </w:r>
                  <w:proofErr w:type="spellEnd"/>
                  <w:r w:rsidRPr="006B04E7">
                    <w:t xml:space="preserve"> </w:t>
                  </w:r>
                  <w:proofErr w:type="spellStart"/>
                  <w:r w:rsidRPr="006B04E7">
                    <w:t>revelación</w:t>
                  </w:r>
                  <w:proofErr w:type="spellEnd"/>
                  <w:r w:rsidRPr="006B04E7">
                    <w:t xml:space="preserve"> </w:t>
                  </w:r>
                  <w:proofErr w:type="spellStart"/>
                  <w:r w:rsidRPr="006B04E7">
                    <w:t>que</w:t>
                  </w:r>
                  <w:proofErr w:type="spellEnd"/>
                  <w:r w:rsidRPr="006B04E7">
                    <w:t xml:space="preserve"> </w:t>
                  </w:r>
                  <w:proofErr w:type="spellStart"/>
                  <w:r w:rsidRPr="006B04E7">
                    <w:t>hemos</w:t>
                  </w:r>
                  <w:proofErr w:type="spellEnd"/>
                  <w:r w:rsidRPr="006B04E7">
                    <w:t xml:space="preserve"> </w:t>
                  </w:r>
                  <w:proofErr w:type="spellStart"/>
                  <w:r w:rsidRPr="006B04E7">
                    <w:t>conocido</w:t>
                  </w:r>
                  <w:proofErr w:type="spellEnd"/>
                  <w:r w:rsidRPr="006B04E7">
                    <w:t xml:space="preserve"> de Europol, </w:t>
                  </w:r>
                  <w:proofErr w:type="spellStart"/>
                  <w:r w:rsidRPr="006B04E7">
                    <w:t>por</w:t>
                  </w:r>
                  <w:proofErr w:type="spellEnd"/>
                  <w:r w:rsidRPr="006B04E7">
                    <w:t xml:space="preserve"> la </w:t>
                  </w:r>
                  <w:proofErr w:type="spellStart"/>
                  <w:r w:rsidRPr="006B04E7">
                    <w:t>que</w:t>
                  </w:r>
                  <w:proofErr w:type="spellEnd"/>
                  <w:r w:rsidRPr="006B04E7">
                    <w:t xml:space="preserve"> </w:t>
                  </w:r>
                  <w:proofErr w:type="spellStart"/>
                  <w:r w:rsidRPr="006B04E7">
                    <w:t>diez</w:t>
                  </w:r>
                  <w:proofErr w:type="spellEnd"/>
                  <w:r w:rsidRPr="006B04E7">
                    <w:t xml:space="preserve"> mil </w:t>
                  </w:r>
                  <w:proofErr w:type="spellStart"/>
                  <w:r w:rsidRPr="006B04E7">
                    <w:t>niños</w:t>
                  </w:r>
                  <w:proofErr w:type="spellEnd"/>
                  <w:r w:rsidRPr="006B04E7">
                    <w:t xml:space="preserve"> han </w:t>
                  </w:r>
                  <w:proofErr w:type="spellStart"/>
                  <w:r w:rsidRPr="006B04E7">
                    <w:t>desaparecido</w:t>
                  </w:r>
                  <w:proofErr w:type="spellEnd"/>
                  <w:r w:rsidRPr="006B04E7">
                    <w:t xml:space="preserve"> en </w:t>
                  </w:r>
                  <w:proofErr w:type="spellStart"/>
                  <w:r w:rsidRPr="006B04E7">
                    <w:t>manos</w:t>
                  </w:r>
                  <w:proofErr w:type="spellEnd"/>
                  <w:r w:rsidRPr="006B04E7">
                    <w:t xml:space="preserve"> de </w:t>
                  </w:r>
                  <w:proofErr w:type="spellStart"/>
                  <w:r w:rsidRPr="006B04E7">
                    <w:t>redes</w:t>
                  </w:r>
                  <w:proofErr w:type="spellEnd"/>
                  <w:r w:rsidRPr="006B04E7">
                    <w:t xml:space="preserve"> de </w:t>
                  </w:r>
                  <w:proofErr w:type="spellStart"/>
                  <w:r w:rsidRPr="006B04E7">
                    <w:t>tráfico</w:t>
                  </w:r>
                  <w:proofErr w:type="spellEnd"/>
                  <w:r w:rsidRPr="006B04E7">
                    <w:t xml:space="preserve"> </w:t>
                  </w:r>
                  <w:proofErr w:type="spellStart"/>
                  <w:r w:rsidRPr="006B04E7">
                    <w:t>ilícito</w:t>
                  </w:r>
                  <w:proofErr w:type="spellEnd"/>
                  <w:r w:rsidRPr="006B04E7">
                    <w:t xml:space="preserve">, </w:t>
                  </w:r>
                  <w:proofErr w:type="spellStart"/>
                  <w:r w:rsidRPr="006B04E7">
                    <w:t>abandonados</w:t>
                  </w:r>
                  <w:proofErr w:type="spellEnd"/>
                  <w:r w:rsidRPr="006B04E7">
                    <w:t xml:space="preserve"> en </w:t>
                  </w:r>
                  <w:proofErr w:type="spellStart"/>
                  <w:r w:rsidRPr="006B04E7">
                    <w:t>manos</w:t>
                  </w:r>
                  <w:proofErr w:type="spellEnd"/>
                  <w:r w:rsidRPr="006B04E7">
                    <w:t xml:space="preserve"> de </w:t>
                  </w:r>
                  <w:proofErr w:type="spellStart"/>
                  <w:r w:rsidRPr="006B04E7">
                    <w:t>alimañas</w:t>
                  </w:r>
                  <w:proofErr w:type="spellEnd"/>
                  <w:r w:rsidRPr="006B04E7">
                    <w:t>.</w:t>
                  </w:r>
                </w:p>
                <w:p w14:paraId="0D40CEE4" w14:textId="77777777" w:rsidR="006B04E7" w:rsidRPr="006B04E7" w:rsidRDefault="006B04E7" w:rsidP="006B04E7">
                  <w:r w:rsidRPr="006B04E7">
                    <w:lastRenderedPageBreak/>
                    <w:t xml:space="preserve">Es </w:t>
                  </w:r>
                  <w:proofErr w:type="spellStart"/>
                  <w:r w:rsidRPr="006B04E7">
                    <w:t>imprescindible</w:t>
                  </w:r>
                  <w:proofErr w:type="spellEnd"/>
                  <w:r w:rsidRPr="006B04E7">
                    <w:t xml:space="preserve"> </w:t>
                  </w:r>
                  <w:proofErr w:type="spellStart"/>
                  <w:r w:rsidRPr="006B04E7">
                    <w:t>tomar</w:t>
                  </w:r>
                  <w:proofErr w:type="spellEnd"/>
                  <w:r w:rsidRPr="006B04E7">
                    <w:t xml:space="preserve"> </w:t>
                  </w:r>
                  <w:proofErr w:type="spellStart"/>
                  <w:r w:rsidRPr="006B04E7">
                    <w:t>decisiones</w:t>
                  </w:r>
                  <w:proofErr w:type="spellEnd"/>
                  <w:r w:rsidRPr="006B04E7">
                    <w:t xml:space="preserve"> para </w:t>
                  </w:r>
                  <w:proofErr w:type="spellStart"/>
                  <w:r w:rsidRPr="006B04E7">
                    <w:t>que</w:t>
                  </w:r>
                  <w:proofErr w:type="spellEnd"/>
                  <w:r w:rsidRPr="006B04E7">
                    <w:t xml:space="preserve"> </w:t>
                  </w:r>
                  <w:proofErr w:type="spellStart"/>
                  <w:r w:rsidRPr="006B04E7">
                    <w:t>esta</w:t>
                  </w:r>
                  <w:proofErr w:type="spellEnd"/>
                  <w:r w:rsidRPr="006B04E7">
                    <w:t xml:space="preserve"> UE en </w:t>
                  </w:r>
                  <w:proofErr w:type="spellStart"/>
                  <w:r w:rsidRPr="006B04E7">
                    <w:t>su</w:t>
                  </w:r>
                  <w:proofErr w:type="spellEnd"/>
                  <w:r w:rsidRPr="006B04E7">
                    <w:t xml:space="preserve"> hora </w:t>
                  </w:r>
                  <w:proofErr w:type="spellStart"/>
                  <w:r w:rsidRPr="006B04E7">
                    <w:t>más</w:t>
                  </w:r>
                  <w:proofErr w:type="spellEnd"/>
                  <w:r w:rsidRPr="006B04E7">
                    <w:t xml:space="preserve"> </w:t>
                  </w:r>
                  <w:proofErr w:type="spellStart"/>
                  <w:r w:rsidRPr="006B04E7">
                    <w:t>oscura</w:t>
                  </w:r>
                  <w:proofErr w:type="spellEnd"/>
                  <w:r w:rsidRPr="006B04E7">
                    <w:t xml:space="preserve">, en la </w:t>
                  </w:r>
                  <w:proofErr w:type="spellStart"/>
                  <w:r w:rsidRPr="006B04E7">
                    <w:t>que</w:t>
                  </w:r>
                  <w:proofErr w:type="spellEnd"/>
                  <w:r w:rsidRPr="006B04E7">
                    <w:t xml:space="preserve"> se </w:t>
                  </w:r>
                  <w:proofErr w:type="spellStart"/>
                  <w:r w:rsidRPr="006B04E7">
                    <w:t>retrocede</w:t>
                  </w:r>
                  <w:proofErr w:type="spellEnd"/>
                  <w:r w:rsidRPr="006B04E7">
                    <w:t xml:space="preserve">, en la </w:t>
                  </w:r>
                  <w:proofErr w:type="spellStart"/>
                  <w:r w:rsidRPr="006B04E7">
                    <w:t>desunión</w:t>
                  </w:r>
                  <w:proofErr w:type="spellEnd"/>
                  <w:r w:rsidRPr="006B04E7">
                    <w:t xml:space="preserve"> y en la </w:t>
                  </w:r>
                  <w:proofErr w:type="spellStart"/>
                  <w:r w:rsidRPr="006B04E7">
                    <w:t>insolidaridad</w:t>
                  </w:r>
                  <w:proofErr w:type="spellEnd"/>
                  <w:r w:rsidRPr="006B04E7">
                    <w:t xml:space="preserve">, en </w:t>
                  </w:r>
                  <w:proofErr w:type="spellStart"/>
                  <w:r w:rsidRPr="006B04E7">
                    <w:t>un</w:t>
                  </w:r>
                  <w:proofErr w:type="spellEnd"/>
                  <w:r w:rsidRPr="006B04E7">
                    <w:t xml:space="preserve"> </w:t>
                  </w:r>
                  <w:proofErr w:type="spellStart"/>
                  <w:r w:rsidRPr="006B04E7">
                    <w:t>estado</w:t>
                  </w:r>
                  <w:proofErr w:type="spellEnd"/>
                  <w:r w:rsidRPr="006B04E7">
                    <w:t xml:space="preserve"> de </w:t>
                  </w:r>
                  <w:proofErr w:type="spellStart"/>
                  <w:r w:rsidRPr="006B04E7">
                    <w:t>alarma</w:t>
                  </w:r>
                  <w:proofErr w:type="spellEnd"/>
                  <w:r w:rsidRPr="006B04E7">
                    <w:t xml:space="preserve"> permanente, en la </w:t>
                  </w:r>
                  <w:proofErr w:type="spellStart"/>
                  <w:r w:rsidRPr="006B04E7">
                    <w:t>que</w:t>
                  </w:r>
                  <w:proofErr w:type="spellEnd"/>
                  <w:r w:rsidRPr="006B04E7">
                    <w:t xml:space="preserve"> se </w:t>
                  </w:r>
                  <w:proofErr w:type="spellStart"/>
                  <w:r w:rsidRPr="006B04E7">
                    <w:t>abandona</w:t>
                  </w:r>
                  <w:proofErr w:type="spellEnd"/>
                  <w:r w:rsidRPr="006B04E7">
                    <w:t xml:space="preserve"> a </w:t>
                  </w:r>
                  <w:proofErr w:type="spellStart"/>
                  <w:r w:rsidRPr="006B04E7">
                    <w:t>su</w:t>
                  </w:r>
                  <w:proofErr w:type="spellEnd"/>
                  <w:r w:rsidRPr="006B04E7">
                    <w:t xml:space="preserve"> </w:t>
                  </w:r>
                  <w:proofErr w:type="spellStart"/>
                  <w:r w:rsidRPr="006B04E7">
                    <w:t>suerte</w:t>
                  </w:r>
                  <w:proofErr w:type="spellEnd"/>
                  <w:r w:rsidRPr="006B04E7">
                    <w:t xml:space="preserve"> no </w:t>
                  </w:r>
                  <w:proofErr w:type="spellStart"/>
                  <w:r w:rsidRPr="006B04E7">
                    <w:t>solamente</w:t>
                  </w:r>
                  <w:proofErr w:type="spellEnd"/>
                  <w:r w:rsidRPr="006B04E7">
                    <w:t xml:space="preserve"> a </w:t>
                  </w:r>
                  <w:proofErr w:type="spellStart"/>
                  <w:r w:rsidRPr="006B04E7">
                    <w:t>su</w:t>
                  </w:r>
                  <w:proofErr w:type="spellEnd"/>
                  <w:r w:rsidRPr="006B04E7">
                    <w:t xml:space="preserve"> </w:t>
                  </w:r>
                  <w:proofErr w:type="spellStart"/>
                  <w:r w:rsidRPr="006B04E7">
                    <w:t>frontera</w:t>
                  </w:r>
                  <w:proofErr w:type="spellEnd"/>
                  <w:r w:rsidRPr="006B04E7">
                    <w:t xml:space="preserve"> </w:t>
                  </w:r>
                  <w:proofErr w:type="spellStart"/>
                  <w:r w:rsidRPr="006B04E7">
                    <w:t>más</w:t>
                  </w:r>
                  <w:proofErr w:type="spellEnd"/>
                  <w:r w:rsidRPr="006B04E7">
                    <w:t xml:space="preserve"> </w:t>
                  </w:r>
                  <w:proofErr w:type="spellStart"/>
                  <w:r w:rsidRPr="006B04E7">
                    <w:t>vulnerable</w:t>
                  </w:r>
                  <w:proofErr w:type="spellEnd"/>
                  <w:r w:rsidRPr="006B04E7">
                    <w:t xml:space="preserve">, </w:t>
                  </w:r>
                  <w:proofErr w:type="spellStart"/>
                  <w:r w:rsidRPr="006B04E7">
                    <w:t>que</w:t>
                  </w:r>
                  <w:proofErr w:type="spellEnd"/>
                  <w:r w:rsidRPr="006B04E7">
                    <w:t xml:space="preserve"> es </w:t>
                  </w:r>
                  <w:proofErr w:type="spellStart"/>
                  <w:r w:rsidRPr="006B04E7">
                    <w:t>Grecia</w:t>
                  </w:r>
                  <w:proofErr w:type="spellEnd"/>
                  <w:r w:rsidRPr="006B04E7">
                    <w:t xml:space="preserve">, </w:t>
                  </w:r>
                  <w:proofErr w:type="spellStart"/>
                  <w:r w:rsidRPr="006B04E7">
                    <w:t>sino</w:t>
                  </w:r>
                  <w:proofErr w:type="spellEnd"/>
                  <w:r w:rsidRPr="006B04E7">
                    <w:t xml:space="preserve"> a </w:t>
                  </w:r>
                  <w:proofErr w:type="spellStart"/>
                  <w:r w:rsidRPr="006B04E7">
                    <w:t>millones</w:t>
                  </w:r>
                  <w:proofErr w:type="spellEnd"/>
                  <w:r w:rsidRPr="006B04E7">
                    <w:t xml:space="preserve"> de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desesperados</w:t>
                  </w:r>
                  <w:proofErr w:type="spellEnd"/>
                  <w:r w:rsidRPr="006B04E7">
                    <w:t xml:space="preserve">, </w:t>
                  </w:r>
                  <w:proofErr w:type="spellStart"/>
                  <w:r w:rsidRPr="006B04E7">
                    <w:t>cambie</w:t>
                  </w:r>
                  <w:proofErr w:type="spellEnd"/>
                  <w:r w:rsidRPr="006B04E7">
                    <w:t xml:space="preserve"> de una vez </w:t>
                  </w:r>
                  <w:proofErr w:type="spellStart"/>
                  <w:r w:rsidRPr="006B04E7">
                    <w:t>su</w:t>
                  </w:r>
                  <w:proofErr w:type="spellEnd"/>
                  <w:r w:rsidRPr="006B04E7">
                    <w:t xml:space="preserve"> rumbo.</w:t>
                  </w:r>
                </w:p>
              </w:tc>
              <w:tc>
                <w:tcPr>
                  <w:tcW w:w="240" w:type="dxa"/>
                  <w:tcBorders>
                    <w:top w:val="nil"/>
                    <w:left w:val="nil"/>
                    <w:bottom w:val="nil"/>
                    <w:right w:val="nil"/>
                  </w:tcBorders>
                  <w:vAlign w:val="center"/>
                  <w:hideMark/>
                </w:tcPr>
                <w:p w14:paraId="0A4DA71F" w14:textId="77777777" w:rsidR="006B04E7" w:rsidRPr="006B04E7" w:rsidRDefault="006B04E7" w:rsidP="006B04E7">
                  <w:r w:rsidRPr="006B04E7">
                    <w:lastRenderedPageBreak/>
                    <w:t> </w:t>
                  </w:r>
                </w:p>
              </w:tc>
            </w:tr>
            <w:tr w:rsidR="006B04E7" w:rsidRPr="006B04E7" w14:paraId="5A4AFD0F" w14:textId="77777777">
              <w:trPr>
                <w:tblCellSpacing w:w="0" w:type="dxa"/>
              </w:trPr>
              <w:tc>
                <w:tcPr>
                  <w:tcW w:w="1050" w:type="dxa"/>
                  <w:tcBorders>
                    <w:top w:val="nil"/>
                    <w:left w:val="nil"/>
                    <w:bottom w:val="nil"/>
                    <w:right w:val="nil"/>
                  </w:tcBorders>
                  <w:vAlign w:val="center"/>
                  <w:hideMark/>
                </w:tcPr>
                <w:p w14:paraId="06BDE75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E618D70"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F7BD36F" w14:textId="0F5B1BEE" w:rsidR="006B04E7" w:rsidRPr="006B04E7" w:rsidRDefault="006B04E7" w:rsidP="006B04E7">
                  <w:r w:rsidRPr="006B04E7">
                    <w:rPr>
                      <w:noProof/>
                    </w:rPr>
                    <w:drawing>
                      <wp:inline distT="0" distB="0" distL="0" distR="0" wp14:anchorId="0524C145" wp14:editId="5CF71E87">
                        <wp:extent cx="5760720" cy="3810"/>
                        <wp:effectExtent l="0" t="0" r="0" b="0"/>
                        <wp:docPr id="1349361819" name="Obrázek 3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62AE8AF" w14:textId="77777777">
                    <w:trPr>
                      <w:tblCellSpacing w:w="0" w:type="dxa"/>
                      <w:jc w:val="right"/>
                    </w:trPr>
                    <w:tc>
                      <w:tcPr>
                        <w:tcW w:w="0" w:type="auto"/>
                        <w:tcBorders>
                          <w:top w:val="nil"/>
                          <w:left w:val="nil"/>
                          <w:bottom w:val="nil"/>
                          <w:right w:val="nil"/>
                        </w:tcBorders>
                        <w:shd w:val="clear" w:color="auto" w:fill="FFFFFF"/>
                        <w:vAlign w:val="center"/>
                        <w:hideMark/>
                      </w:tcPr>
                      <w:p w14:paraId="0C6B29AF" w14:textId="34A4E9D9" w:rsidR="006B04E7" w:rsidRPr="006B04E7" w:rsidRDefault="006B04E7" w:rsidP="006B04E7">
                        <w:r w:rsidRPr="006B04E7">
                          <w:rPr>
                            <w:noProof/>
                          </w:rPr>
                          <w:drawing>
                            <wp:inline distT="0" distB="0" distL="0" distR="0" wp14:anchorId="6E171794" wp14:editId="2A91C0F9">
                              <wp:extent cx="152400" cy="152400"/>
                              <wp:effectExtent l="0" t="0" r="0" b="0"/>
                              <wp:docPr id="2018580420" name="Obrázek 309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72D2757" w14:textId="77777777" w:rsidR="006B04E7" w:rsidRPr="006B04E7" w:rsidRDefault="006B04E7" w:rsidP="006B04E7"/>
              </w:tc>
            </w:tr>
          </w:tbl>
          <w:p w14:paraId="09DB1B18" w14:textId="77777777" w:rsidR="006B04E7" w:rsidRPr="006B04E7" w:rsidRDefault="006B04E7" w:rsidP="006B04E7">
            <w:pPr>
              <w:rPr>
                <w:vanish/>
              </w:rPr>
            </w:pPr>
            <w:bookmarkStart w:id="135" w:name="2-735-0125"/>
            <w:bookmarkEnd w:id="1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7B0071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FBAE4C8" w14:textId="77777777">
                    <w:trPr>
                      <w:tblCellSpacing w:w="0" w:type="dxa"/>
                      <w:jc w:val="center"/>
                    </w:trPr>
                    <w:tc>
                      <w:tcPr>
                        <w:tcW w:w="0" w:type="auto"/>
                        <w:tcBorders>
                          <w:top w:val="nil"/>
                          <w:left w:val="nil"/>
                          <w:bottom w:val="nil"/>
                          <w:right w:val="nil"/>
                        </w:tcBorders>
                        <w:vAlign w:val="center"/>
                        <w:hideMark/>
                      </w:tcPr>
                      <w:p w14:paraId="35AB17C0" w14:textId="1DE07F1A" w:rsidR="006B04E7" w:rsidRPr="006B04E7" w:rsidRDefault="006B04E7" w:rsidP="006B04E7">
                        <w:r w:rsidRPr="006B04E7">
                          <w:rPr>
                            <w:noProof/>
                          </w:rPr>
                          <w:drawing>
                            <wp:anchor distT="0" distB="0" distL="0" distR="0" simplePos="0" relativeHeight="252034048" behindDoc="0" locked="0" layoutInCell="1" allowOverlap="0" wp14:anchorId="1DB84C83" wp14:editId="43814C35">
                              <wp:simplePos x="0" y="0"/>
                              <wp:positionH relativeFrom="column">
                                <wp:align>right</wp:align>
                              </wp:positionH>
                              <wp:positionV relativeFrom="line">
                                <wp:posOffset>0</wp:posOffset>
                              </wp:positionV>
                              <wp:extent cx="476250" cy="600075"/>
                              <wp:effectExtent l="0" t="0" r="0" b="9525"/>
                              <wp:wrapSquare wrapText="bothSides"/>
                              <wp:docPr id="1444662219" name="Obrázek 38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descr="MPphoto"/>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FE7CA2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A436A53" w14:textId="77777777" w:rsidR="006B04E7" w:rsidRPr="006B04E7" w:rsidRDefault="006B04E7" w:rsidP="006B04E7">
                  <w:r w:rsidRPr="006B04E7">
                    <w:t> </w:t>
                  </w:r>
                </w:p>
              </w:tc>
              <w:tc>
                <w:tcPr>
                  <w:tcW w:w="0" w:type="auto"/>
                  <w:tcBorders>
                    <w:top w:val="nil"/>
                    <w:left w:val="nil"/>
                    <w:bottom w:val="nil"/>
                    <w:right w:val="nil"/>
                  </w:tcBorders>
                  <w:hideMark/>
                </w:tcPr>
                <w:p w14:paraId="4752CD6A" w14:textId="6197AE48" w:rsidR="006B04E7" w:rsidRPr="006B04E7" w:rsidRDefault="006B04E7" w:rsidP="006B04E7">
                  <w:r w:rsidRPr="006B04E7">
                    <w:rPr>
                      <w:noProof/>
                    </w:rPr>
                    <w:drawing>
                      <wp:inline distT="0" distB="0" distL="0" distR="0" wp14:anchorId="06F08CB8" wp14:editId="7154E9BB">
                        <wp:extent cx="38100" cy="63500"/>
                        <wp:effectExtent l="0" t="0" r="0" b="0"/>
                        <wp:docPr id="1770764955" name="Obrázek 3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Michela </w:t>
                  </w:r>
                  <w:proofErr w:type="spellStart"/>
                  <w:r w:rsidRPr="006B04E7">
                    <w:rPr>
                      <w:b/>
                      <w:bCs/>
                    </w:rPr>
                    <w:t>Giuffrida</w:t>
                  </w:r>
                  <w:proofErr w:type="spellEnd"/>
                  <w:r w:rsidRPr="006B04E7">
                    <w:rPr>
                      <w:b/>
                      <w:bCs/>
                    </w:rPr>
                    <w:t xml:space="preserve"> (S&amp;D), </w:t>
                  </w:r>
                  <w:r w:rsidRPr="006B04E7">
                    <w:rPr>
                      <w:i/>
                      <w:iCs/>
                    </w:rPr>
                    <w:t xml:space="preserve">per </w:t>
                  </w:r>
                  <w:proofErr w:type="spellStart"/>
                  <w:r w:rsidRPr="006B04E7">
                    <w:rPr>
                      <w:i/>
                      <w:iCs/>
                    </w:rPr>
                    <w:t>iscritto</w:t>
                  </w:r>
                  <w:proofErr w:type="spellEnd"/>
                  <w:r w:rsidRPr="006B04E7">
                    <w:rPr>
                      <w:b/>
                      <w:bCs/>
                    </w:rPr>
                    <w:t>.</w:t>
                  </w:r>
                  <w:r w:rsidRPr="006B04E7">
                    <w:t> </w:t>
                  </w:r>
                  <w:r w:rsidRPr="006B04E7">
                    <w:rPr>
                      <w:b/>
                      <w:bCs/>
                    </w:rPr>
                    <w:t>–</w:t>
                  </w:r>
                  <w:r w:rsidRPr="006B04E7">
                    <w:t xml:space="preserve"> In Europa </w:t>
                  </w:r>
                  <w:proofErr w:type="spellStart"/>
                  <w:r w:rsidRPr="006B04E7">
                    <w:t>c'è</w:t>
                  </w:r>
                  <w:proofErr w:type="spellEnd"/>
                  <w:r w:rsidRPr="006B04E7">
                    <w:t xml:space="preserve"> </w:t>
                  </w:r>
                  <w:proofErr w:type="spellStart"/>
                  <w:r w:rsidRPr="006B04E7">
                    <w:t>chi</w:t>
                  </w:r>
                  <w:proofErr w:type="spellEnd"/>
                  <w:r w:rsidRPr="006B04E7">
                    <w:t xml:space="preserve"> si </w:t>
                  </w:r>
                  <w:proofErr w:type="spellStart"/>
                  <w:r w:rsidRPr="006B04E7">
                    <w:t>illude</w:t>
                  </w:r>
                  <w:proofErr w:type="spellEnd"/>
                  <w:r w:rsidRPr="006B04E7">
                    <w:t xml:space="preserve"> che </w:t>
                  </w:r>
                  <w:proofErr w:type="spellStart"/>
                  <w:r w:rsidRPr="006B04E7">
                    <w:t>alzando</w:t>
                  </w:r>
                  <w:proofErr w:type="spellEnd"/>
                  <w:r w:rsidRPr="006B04E7">
                    <w:t xml:space="preserve"> </w:t>
                  </w:r>
                  <w:proofErr w:type="spellStart"/>
                  <w:r w:rsidRPr="006B04E7">
                    <w:t>muri</w:t>
                  </w:r>
                  <w:proofErr w:type="spellEnd"/>
                  <w:r w:rsidRPr="006B04E7">
                    <w:t xml:space="preserve"> si </w:t>
                  </w:r>
                  <w:proofErr w:type="spellStart"/>
                  <w:r w:rsidRPr="006B04E7">
                    <w:t>possa</w:t>
                  </w:r>
                  <w:proofErr w:type="spellEnd"/>
                  <w:r w:rsidRPr="006B04E7">
                    <w:t xml:space="preserve"> </w:t>
                  </w:r>
                  <w:proofErr w:type="spellStart"/>
                  <w:r w:rsidRPr="006B04E7">
                    <w:t>fermare</w:t>
                  </w:r>
                  <w:proofErr w:type="spellEnd"/>
                  <w:r w:rsidRPr="006B04E7">
                    <w:t xml:space="preserve"> </w:t>
                  </w:r>
                  <w:proofErr w:type="spellStart"/>
                  <w:r w:rsidRPr="006B04E7">
                    <w:t>il</w:t>
                  </w:r>
                  <w:proofErr w:type="spellEnd"/>
                  <w:r w:rsidRPr="006B04E7">
                    <w:t xml:space="preserve"> </w:t>
                  </w:r>
                  <w:proofErr w:type="spellStart"/>
                  <w:r w:rsidRPr="006B04E7">
                    <w:t>flusso</w:t>
                  </w:r>
                  <w:proofErr w:type="spellEnd"/>
                  <w:r w:rsidRPr="006B04E7">
                    <w:t xml:space="preserve"> dei migranti. </w:t>
                  </w:r>
                  <w:proofErr w:type="spellStart"/>
                  <w:r w:rsidRPr="006B04E7">
                    <w:t>Ma</w:t>
                  </w:r>
                  <w:proofErr w:type="spellEnd"/>
                  <w:r w:rsidRPr="006B04E7">
                    <w:t xml:space="preserve"> </w:t>
                  </w:r>
                  <w:proofErr w:type="spellStart"/>
                  <w:r w:rsidRPr="006B04E7">
                    <w:t>il</w:t>
                  </w:r>
                  <w:proofErr w:type="spellEnd"/>
                  <w:r w:rsidRPr="006B04E7">
                    <w:t xml:space="preserve"> </w:t>
                  </w:r>
                  <w:proofErr w:type="spellStart"/>
                  <w:r w:rsidRPr="006B04E7">
                    <w:t>fenomeno</w:t>
                  </w:r>
                  <w:proofErr w:type="spellEnd"/>
                  <w:r w:rsidRPr="006B04E7">
                    <w:t xml:space="preserve"> </w:t>
                  </w:r>
                  <w:proofErr w:type="spellStart"/>
                  <w:r w:rsidRPr="006B04E7">
                    <w:t>dell'immigrazione</w:t>
                  </w:r>
                  <w:proofErr w:type="spellEnd"/>
                  <w:r w:rsidRPr="006B04E7">
                    <w:t xml:space="preserve"> non si </w:t>
                  </w:r>
                  <w:proofErr w:type="spellStart"/>
                  <w:r w:rsidRPr="006B04E7">
                    <w:t>può</w:t>
                  </w:r>
                  <w:proofErr w:type="spellEnd"/>
                  <w:r w:rsidRPr="006B04E7">
                    <w:t xml:space="preserve"> </w:t>
                  </w:r>
                  <w:proofErr w:type="spellStart"/>
                  <w:r w:rsidRPr="006B04E7">
                    <w:t>fermare</w:t>
                  </w:r>
                  <w:proofErr w:type="spellEnd"/>
                  <w:r w:rsidRPr="006B04E7">
                    <w:t xml:space="preserve">, è </w:t>
                  </w:r>
                  <w:proofErr w:type="spellStart"/>
                  <w:r w:rsidRPr="006B04E7">
                    <w:t>un</w:t>
                  </w:r>
                  <w:proofErr w:type="spellEnd"/>
                  <w:r w:rsidRPr="006B04E7">
                    <w:t xml:space="preserve"> </w:t>
                  </w:r>
                  <w:proofErr w:type="spellStart"/>
                  <w:r w:rsidRPr="006B04E7">
                    <w:t>fenomeno</w:t>
                  </w:r>
                  <w:proofErr w:type="spellEnd"/>
                  <w:r w:rsidRPr="006B04E7">
                    <w:t xml:space="preserve"> </w:t>
                  </w:r>
                  <w:proofErr w:type="spellStart"/>
                  <w:r w:rsidRPr="006B04E7">
                    <w:t>epocale</w:t>
                  </w:r>
                  <w:proofErr w:type="spellEnd"/>
                  <w:r w:rsidRPr="006B04E7">
                    <w:t xml:space="preserve"> che </w:t>
                  </w:r>
                  <w:proofErr w:type="spellStart"/>
                  <w:r w:rsidRPr="006B04E7">
                    <w:t>deve</w:t>
                  </w:r>
                  <w:proofErr w:type="spellEnd"/>
                  <w:r w:rsidRPr="006B04E7">
                    <w:t xml:space="preserve"> </w:t>
                  </w:r>
                  <w:proofErr w:type="spellStart"/>
                  <w:r w:rsidRPr="006B04E7">
                    <w:t>essere</w:t>
                  </w:r>
                  <w:proofErr w:type="spellEnd"/>
                  <w:r w:rsidRPr="006B04E7">
                    <w:t xml:space="preserve"> </w:t>
                  </w:r>
                  <w:proofErr w:type="spellStart"/>
                  <w:r w:rsidRPr="006B04E7">
                    <w:t>governato</w:t>
                  </w:r>
                  <w:proofErr w:type="spellEnd"/>
                  <w:r w:rsidRPr="006B04E7">
                    <w:t xml:space="preserve"> e </w:t>
                  </w:r>
                  <w:proofErr w:type="spellStart"/>
                  <w:r w:rsidRPr="006B04E7">
                    <w:t>gestito</w:t>
                  </w:r>
                  <w:proofErr w:type="spellEnd"/>
                  <w:r w:rsidRPr="006B04E7">
                    <w:t xml:space="preserve">. E se si </w:t>
                  </w:r>
                  <w:proofErr w:type="spellStart"/>
                  <w:r w:rsidRPr="006B04E7">
                    <w:t>chiudono</w:t>
                  </w:r>
                  <w:proofErr w:type="spellEnd"/>
                  <w:r w:rsidRPr="006B04E7">
                    <w:t xml:space="preserve"> </w:t>
                  </w:r>
                  <w:proofErr w:type="spellStart"/>
                  <w:r w:rsidRPr="006B04E7">
                    <w:t>le</w:t>
                  </w:r>
                  <w:proofErr w:type="spellEnd"/>
                  <w:r w:rsidRPr="006B04E7">
                    <w:t xml:space="preserve"> </w:t>
                  </w:r>
                  <w:proofErr w:type="spellStart"/>
                  <w:r w:rsidRPr="006B04E7">
                    <w:t>frontiere</w:t>
                  </w:r>
                  <w:proofErr w:type="spellEnd"/>
                  <w:r w:rsidRPr="006B04E7">
                    <w:t xml:space="preserve"> e si </w:t>
                  </w:r>
                  <w:proofErr w:type="spellStart"/>
                  <w:r w:rsidRPr="006B04E7">
                    <w:t>mette</w:t>
                  </w:r>
                  <w:proofErr w:type="spellEnd"/>
                  <w:r w:rsidRPr="006B04E7">
                    <w:t xml:space="preserve"> in </w:t>
                  </w:r>
                  <w:proofErr w:type="spellStart"/>
                  <w:r w:rsidRPr="006B04E7">
                    <w:t>discussione</w:t>
                  </w:r>
                  <w:proofErr w:type="spellEnd"/>
                  <w:r w:rsidRPr="006B04E7">
                    <w:t xml:space="preserve"> </w:t>
                  </w:r>
                  <w:proofErr w:type="spellStart"/>
                  <w:r w:rsidRPr="006B04E7">
                    <w:t>Schengen</w:t>
                  </w:r>
                  <w:proofErr w:type="spellEnd"/>
                  <w:r w:rsidRPr="006B04E7">
                    <w:t xml:space="preserve"> </w:t>
                  </w:r>
                  <w:proofErr w:type="spellStart"/>
                  <w:r w:rsidRPr="006B04E7">
                    <w:t>siamo</w:t>
                  </w:r>
                  <w:proofErr w:type="spellEnd"/>
                  <w:r w:rsidRPr="006B04E7">
                    <w:t xml:space="preserve"> </w:t>
                  </w:r>
                  <w:proofErr w:type="spellStart"/>
                  <w:r w:rsidRPr="006B04E7">
                    <w:t>su</w:t>
                  </w:r>
                  <w:proofErr w:type="spellEnd"/>
                  <w:r w:rsidRPr="006B04E7">
                    <w:t xml:space="preserve"> </w:t>
                  </w:r>
                  <w:proofErr w:type="spellStart"/>
                  <w:r w:rsidRPr="006B04E7">
                    <w:t>un</w:t>
                  </w:r>
                  <w:proofErr w:type="spellEnd"/>
                  <w:r w:rsidRPr="006B04E7">
                    <w:t xml:space="preserve"> </w:t>
                  </w:r>
                  <w:proofErr w:type="spellStart"/>
                  <w:r w:rsidRPr="006B04E7">
                    <w:t>crinale</w:t>
                  </w:r>
                  <w:proofErr w:type="spellEnd"/>
                  <w:r w:rsidRPr="006B04E7">
                    <w:t xml:space="preserve"> </w:t>
                  </w:r>
                  <w:proofErr w:type="spellStart"/>
                  <w:r w:rsidRPr="006B04E7">
                    <w:t>pericolosissimo</w:t>
                  </w:r>
                  <w:proofErr w:type="spellEnd"/>
                  <w:r w:rsidRPr="006B04E7">
                    <w:t xml:space="preserve">: </w:t>
                  </w:r>
                  <w:proofErr w:type="spellStart"/>
                  <w:r w:rsidRPr="006B04E7">
                    <w:t>Schengen</w:t>
                  </w:r>
                  <w:proofErr w:type="spellEnd"/>
                  <w:r w:rsidRPr="006B04E7">
                    <w:t xml:space="preserve"> è </w:t>
                  </w:r>
                  <w:proofErr w:type="spellStart"/>
                  <w:r w:rsidRPr="006B04E7">
                    <w:t>un</w:t>
                  </w:r>
                  <w:proofErr w:type="spellEnd"/>
                  <w:r w:rsidRPr="006B04E7">
                    <w:t xml:space="preserve"> </w:t>
                  </w:r>
                  <w:proofErr w:type="spellStart"/>
                  <w:r w:rsidRPr="006B04E7">
                    <w:t>pilastro</w:t>
                  </w:r>
                  <w:proofErr w:type="spellEnd"/>
                  <w:r w:rsidRPr="006B04E7">
                    <w:t xml:space="preserve"> </w:t>
                  </w:r>
                  <w:proofErr w:type="spellStart"/>
                  <w:r w:rsidRPr="006B04E7">
                    <w:t>dell'Europa</w:t>
                  </w:r>
                  <w:proofErr w:type="spellEnd"/>
                  <w:r w:rsidRPr="006B04E7">
                    <w:t xml:space="preserve">, e se </w:t>
                  </w:r>
                  <w:proofErr w:type="spellStart"/>
                  <w:r w:rsidRPr="006B04E7">
                    <w:t>crolla</w:t>
                  </w:r>
                  <w:proofErr w:type="spellEnd"/>
                  <w:r w:rsidRPr="006B04E7">
                    <w:t xml:space="preserve"> </w:t>
                  </w:r>
                  <w:proofErr w:type="spellStart"/>
                  <w:r w:rsidRPr="006B04E7">
                    <w:t>Schengen</w:t>
                  </w:r>
                  <w:proofErr w:type="spellEnd"/>
                  <w:r w:rsidRPr="006B04E7">
                    <w:t xml:space="preserve"> </w:t>
                  </w:r>
                  <w:proofErr w:type="spellStart"/>
                  <w:r w:rsidRPr="006B04E7">
                    <w:t>crolla</w:t>
                  </w:r>
                  <w:proofErr w:type="spellEnd"/>
                  <w:r w:rsidRPr="006B04E7">
                    <w:t xml:space="preserve"> </w:t>
                  </w:r>
                  <w:proofErr w:type="spellStart"/>
                  <w:r w:rsidRPr="006B04E7">
                    <w:t>l'Europa</w:t>
                  </w:r>
                  <w:proofErr w:type="spellEnd"/>
                  <w:r w:rsidRPr="006B04E7">
                    <w:t>.</w:t>
                  </w:r>
                </w:p>
                <w:p w14:paraId="4E9F3E7D" w14:textId="77777777" w:rsidR="006B04E7" w:rsidRPr="006B04E7" w:rsidRDefault="006B04E7" w:rsidP="006B04E7">
                  <w:proofErr w:type="spellStart"/>
                  <w:r w:rsidRPr="006B04E7">
                    <w:t>Condivido</w:t>
                  </w:r>
                  <w:proofErr w:type="spellEnd"/>
                  <w:r w:rsidRPr="006B04E7">
                    <w:t xml:space="preserve"> </w:t>
                  </w:r>
                  <w:proofErr w:type="spellStart"/>
                  <w:r w:rsidRPr="006B04E7">
                    <w:t>le</w:t>
                  </w:r>
                  <w:proofErr w:type="spellEnd"/>
                  <w:r w:rsidRPr="006B04E7">
                    <w:t xml:space="preserve"> </w:t>
                  </w:r>
                  <w:proofErr w:type="spellStart"/>
                  <w:r w:rsidRPr="006B04E7">
                    <w:t>proposte</w:t>
                  </w:r>
                  <w:proofErr w:type="spellEnd"/>
                  <w:r w:rsidRPr="006B04E7">
                    <w:t xml:space="preserve"> </w:t>
                  </w:r>
                  <w:proofErr w:type="spellStart"/>
                  <w:r w:rsidRPr="006B04E7">
                    <w:t>della</w:t>
                  </w:r>
                  <w:proofErr w:type="spellEnd"/>
                  <w:r w:rsidRPr="006B04E7">
                    <w:t xml:space="preserve"> </w:t>
                  </w:r>
                  <w:proofErr w:type="spellStart"/>
                  <w:r w:rsidRPr="006B04E7">
                    <w:t>Commissione</w:t>
                  </w:r>
                  <w:proofErr w:type="spellEnd"/>
                  <w:r w:rsidRPr="006B04E7">
                    <w:t xml:space="preserve">, </w:t>
                  </w:r>
                  <w:proofErr w:type="spellStart"/>
                  <w:r w:rsidRPr="006B04E7">
                    <w:t>ma</w:t>
                  </w:r>
                  <w:proofErr w:type="spellEnd"/>
                  <w:r w:rsidRPr="006B04E7">
                    <w:t xml:space="preserve"> </w:t>
                  </w:r>
                  <w:proofErr w:type="spellStart"/>
                  <w:r w:rsidRPr="006B04E7">
                    <w:t>sottolineo</w:t>
                  </w:r>
                  <w:proofErr w:type="spellEnd"/>
                  <w:r w:rsidRPr="006B04E7">
                    <w:t xml:space="preserve"> prima, </w:t>
                  </w:r>
                  <w:proofErr w:type="spellStart"/>
                  <w:r w:rsidRPr="006B04E7">
                    <w:t>modificare</w:t>
                  </w:r>
                  <w:proofErr w:type="spellEnd"/>
                  <w:r w:rsidRPr="006B04E7">
                    <w:t xml:space="preserve"> </w:t>
                  </w:r>
                  <w:proofErr w:type="spellStart"/>
                  <w:r w:rsidRPr="006B04E7">
                    <w:t>Dublino</w:t>
                  </w:r>
                  <w:proofErr w:type="spellEnd"/>
                  <w:r w:rsidRPr="006B04E7">
                    <w:t xml:space="preserve">, </w:t>
                  </w:r>
                  <w:proofErr w:type="spellStart"/>
                  <w:r w:rsidRPr="006B04E7">
                    <w:t>poi</w:t>
                  </w:r>
                  <w:proofErr w:type="spellEnd"/>
                  <w:r w:rsidRPr="006B04E7">
                    <w:t xml:space="preserve"> </w:t>
                  </w:r>
                  <w:proofErr w:type="spellStart"/>
                  <w:r w:rsidRPr="006B04E7">
                    <w:t>valutare</w:t>
                  </w:r>
                  <w:proofErr w:type="spellEnd"/>
                  <w:r w:rsidRPr="006B04E7">
                    <w:t xml:space="preserve"> </w:t>
                  </w:r>
                  <w:proofErr w:type="spellStart"/>
                  <w:r w:rsidRPr="006B04E7">
                    <w:t>Schengen</w:t>
                  </w:r>
                  <w:proofErr w:type="spellEnd"/>
                  <w:r w:rsidRPr="006B04E7">
                    <w:t xml:space="preserve">. </w:t>
                  </w:r>
                  <w:proofErr w:type="spellStart"/>
                  <w:r w:rsidRPr="006B04E7">
                    <w:t>Fare</w:t>
                  </w:r>
                  <w:proofErr w:type="spellEnd"/>
                  <w:r w:rsidRPr="006B04E7">
                    <w:t xml:space="preserve"> </w:t>
                  </w:r>
                  <w:proofErr w:type="spellStart"/>
                  <w:r w:rsidRPr="006B04E7">
                    <w:t>il</w:t>
                  </w:r>
                  <w:proofErr w:type="spellEnd"/>
                  <w:r w:rsidRPr="006B04E7">
                    <w:t xml:space="preserve"> contrario </w:t>
                  </w:r>
                  <w:proofErr w:type="spellStart"/>
                  <w:r w:rsidRPr="006B04E7">
                    <w:t>sarebbe</w:t>
                  </w:r>
                  <w:proofErr w:type="spellEnd"/>
                  <w:r w:rsidRPr="006B04E7">
                    <w:t xml:space="preserve"> </w:t>
                  </w:r>
                  <w:proofErr w:type="spellStart"/>
                  <w:r w:rsidRPr="006B04E7">
                    <w:t>ingiusto</w:t>
                  </w:r>
                  <w:proofErr w:type="spellEnd"/>
                  <w:r w:rsidRPr="006B04E7">
                    <w:t xml:space="preserve"> </w:t>
                  </w:r>
                  <w:proofErr w:type="spellStart"/>
                  <w:r w:rsidRPr="006B04E7">
                    <w:t>oltre</w:t>
                  </w:r>
                  <w:proofErr w:type="spellEnd"/>
                  <w:r w:rsidRPr="006B04E7">
                    <w:t xml:space="preserve"> che </w:t>
                  </w:r>
                  <w:proofErr w:type="spellStart"/>
                  <w:r w:rsidRPr="006B04E7">
                    <w:t>sbagliato</w:t>
                  </w:r>
                  <w:proofErr w:type="spellEnd"/>
                  <w:r w:rsidRPr="006B04E7">
                    <w:t xml:space="preserve">. Prima </w:t>
                  </w:r>
                  <w:proofErr w:type="spellStart"/>
                  <w:r w:rsidRPr="006B04E7">
                    <w:t>bisogna</w:t>
                  </w:r>
                  <w:proofErr w:type="spellEnd"/>
                  <w:r w:rsidRPr="006B04E7">
                    <w:t xml:space="preserve"> </w:t>
                  </w:r>
                  <w:proofErr w:type="spellStart"/>
                  <w:r w:rsidRPr="006B04E7">
                    <w:t>correggere</w:t>
                  </w:r>
                  <w:proofErr w:type="spellEnd"/>
                  <w:r w:rsidRPr="006B04E7">
                    <w:t xml:space="preserve"> i </w:t>
                  </w:r>
                  <w:proofErr w:type="spellStart"/>
                  <w:r w:rsidRPr="006B04E7">
                    <w:t>meccanismi</w:t>
                  </w:r>
                  <w:proofErr w:type="spellEnd"/>
                  <w:r w:rsidRPr="006B04E7">
                    <w:t xml:space="preserve"> </w:t>
                  </w:r>
                  <w:proofErr w:type="spellStart"/>
                  <w:r w:rsidRPr="006B04E7">
                    <w:t>distorti</w:t>
                  </w:r>
                  <w:proofErr w:type="spellEnd"/>
                  <w:r w:rsidRPr="006B04E7">
                    <w:t xml:space="preserve"> </w:t>
                  </w:r>
                  <w:proofErr w:type="spellStart"/>
                  <w:r w:rsidRPr="006B04E7">
                    <w:t>sull'accoglienza</w:t>
                  </w:r>
                  <w:proofErr w:type="spellEnd"/>
                  <w:r w:rsidRPr="006B04E7">
                    <w:t xml:space="preserve"> dei migranti, </w:t>
                  </w:r>
                  <w:proofErr w:type="spellStart"/>
                  <w:r w:rsidRPr="006B04E7">
                    <w:t>solo</w:t>
                  </w:r>
                  <w:proofErr w:type="spellEnd"/>
                  <w:r w:rsidRPr="006B04E7">
                    <w:t xml:space="preserve"> </w:t>
                  </w:r>
                  <w:proofErr w:type="spellStart"/>
                  <w:r w:rsidRPr="006B04E7">
                    <w:t>dopo</w:t>
                  </w:r>
                  <w:proofErr w:type="spellEnd"/>
                  <w:r w:rsidRPr="006B04E7">
                    <w:t xml:space="preserve"> si </w:t>
                  </w:r>
                  <w:proofErr w:type="spellStart"/>
                  <w:r w:rsidRPr="006B04E7">
                    <w:t>potrà</w:t>
                  </w:r>
                  <w:proofErr w:type="spellEnd"/>
                  <w:r w:rsidRPr="006B04E7">
                    <w:t xml:space="preserve"> </w:t>
                  </w:r>
                  <w:proofErr w:type="spellStart"/>
                  <w:r w:rsidRPr="006B04E7">
                    <w:t>valutare</w:t>
                  </w:r>
                  <w:proofErr w:type="spellEnd"/>
                  <w:r w:rsidRPr="006B04E7">
                    <w:t xml:space="preserve"> </w:t>
                  </w:r>
                  <w:proofErr w:type="spellStart"/>
                  <w:r w:rsidRPr="006B04E7">
                    <w:t>Schengen</w:t>
                  </w:r>
                  <w:proofErr w:type="spellEnd"/>
                  <w:r w:rsidRPr="006B04E7">
                    <w:t xml:space="preserve">. Non è </w:t>
                  </w:r>
                  <w:proofErr w:type="spellStart"/>
                  <w:r w:rsidRPr="006B04E7">
                    <w:t>certo</w:t>
                  </w:r>
                  <w:proofErr w:type="spellEnd"/>
                  <w:r w:rsidRPr="006B04E7">
                    <w:t xml:space="preserve"> </w:t>
                  </w:r>
                  <w:proofErr w:type="spellStart"/>
                  <w:r w:rsidRPr="006B04E7">
                    <w:t>dando</w:t>
                  </w:r>
                  <w:proofErr w:type="spellEnd"/>
                  <w:r w:rsidRPr="006B04E7">
                    <w:t xml:space="preserve"> </w:t>
                  </w:r>
                  <w:proofErr w:type="spellStart"/>
                  <w:r w:rsidRPr="006B04E7">
                    <w:t>ultimatum</w:t>
                  </w:r>
                  <w:proofErr w:type="spellEnd"/>
                  <w:r w:rsidRPr="006B04E7">
                    <w:t xml:space="preserve"> o </w:t>
                  </w:r>
                  <w:proofErr w:type="spellStart"/>
                  <w:r w:rsidRPr="006B04E7">
                    <w:t>fissando</w:t>
                  </w:r>
                  <w:proofErr w:type="spellEnd"/>
                  <w:r w:rsidRPr="006B04E7">
                    <w:t xml:space="preserve"> </w:t>
                  </w:r>
                  <w:proofErr w:type="spellStart"/>
                  <w:r w:rsidRPr="006B04E7">
                    <w:t>scadenze</w:t>
                  </w:r>
                  <w:proofErr w:type="spellEnd"/>
                  <w:r w:rsidRPr="006B04E7">
                    <w:t xml:space="preserve"> che si </w:t>
                  </w:r>
                  <w:proofErr w:type="spellStart"/>
                  <w:r w:rsidRPr="006B04E7">
                    <w:t>costruisce</w:t>
                  </w:r>
                  <w:proofErr w:type="spellEnd"/>
                  <w:r w:rsidRPr="006B04E7">
                    <w:t xml:space="preserve"> una </w:t>
                  </w:r>
                  <w:proofErr w:type="spellStart"/>
                  <w:r w:rsidRPr="006B04E7">
                    <w:t>politica</w:t>
                  </w:r>
                  <w:proofErr w:type="spellEnd"/>
                  <w:r w:rsidRPr="006B04E7">
                    <w:t xml:space="preserve"> </w:t>
                  </w:r>
                  <w:proofErr w:type="spellStart"/>
                  <w:r w:rsidRPr="006B04E7">
                    <w:t>migratoria</w:t>
                  </w:r>
                  <w:proofErr w:type="spellEnd"/>
                  <w:r w:rsidRPr="006B04E7">
                    <w:t xml:space="preserve"> </w:t>
                  </w:r>
                  <w:proofErr w:type="spellStart"/>
                  <w:r w:rsidRPr="006B04E7">
                    <w:t>europea</w:t>
                  </w:r>
                  <w:proofErr w:type="spellEnd"/>
                  <w:r w:rsidRPr="006B04E7">
                    <w:t xml:space="preserve">. La </w:t>
                  </w:r>
                  <w:proofErr w:type="spellStart"/>
                  <w:r w:rsidRPr="006B04E7">
                    <w:t>posizione</w:t>
                  </w:r>
                  <w:proofErr w:type="spellEnd"/>
                  <w:r w:rsidRPr="006B04E7">
                    <w:t xml:space="preserve"> dei </w:t>
                  </w:r>
                  <w:proofErr w:type="spellStart"/>
                  <w:r w:rsidRPr="006B04E7">
                    <w:t>paesi</w:t>
                  </w:r>
                  <w:proofErr w:type="spellEnd"/>
                  <w:r w:rsidRPr="006B04E7">
                    <w:t xml:space="preserve"> che </w:t>
                  </w:r>
                  <w:proofErr w:type="spellStart"/>
                  <w:r w:rsidRPr="006B04E7">
                    <w:t>vogliono</w:t>
                  </w:r>
                  <w:proofErr w:type="spellEnd"/>
                  <w:r w:rsidRPr="006B04E7">
                    <w:t xml:space="preserve"> </w:t>
                  </w:r>
                  <w:proofErr w:type="spellStart"/>
                  <w:r w:rsidRPr="006B04E7">
                    <w:t>chiudere</w:t>
                  </w:r>
                  <w:proofErr w:type="spellEnd"/>
                  <w:r w:rsidRPr="006B04E7">
                    <w:t xml:space="preserve"> </w:t>
                  </w:r>
                  <w:proofErr w:type="spellStart"/>
                  <w:r w:rsidRPr="006B04E7">
                    <w:t>Schengen</w:t>
                  </w:r>
                  <w:proofErr w:type="spellEnd"/>
                  <w:r w:rsidRPr="006B04E7">
                    <w:t xml:space="preserve"> è </w:t>
                  </w:r>
                  <w:proofErr w:type="spellStart"/>
                  <w:r w:rsidRPr="006B04E7">
                    <w:t>gravissima</w:t>
                  </w:r>
                  <w:proofErr w:type="spellEnd"/>
                  <w:r w:rsidRPr="006B04E7">
                    <w:t>.</w:t>
                  </w:r>
                </w:p>
                <w:p w14:paraId="4E2D193A" w14:textId="77777777" w:rsidR="006B04E7" w:rsidRPr="006B04E7" w:rsidRDefault="006B04E7" w:rsidP="006B04E7">
                  <w:proofErr w:type="spellStart"/>
                  <w:r w:rsidRPr="006B04E7">
                    <w:t>Significa</w:t>
                  </w:r>
                  <w:proofErr w:type="spellEnd"/>
                  <w:r w:rsidRPr="006B04E7">
                    <w:t xml:space="preserve"> </w:t>
                  </w:r>
                  <w:proofErr w:type="spellStart"/>
                  <w:r w:rsidRPr="006B04E7">
                    <w:t>voltare</w:t>
                  </w:r>
                  <w:proofErr w:type="spellEnd"/>
                  <w:r w:rsidRPr="006B04E7">
                    <w:t xml:space="preserve"> </w:t>
                  </w:r>
                  <w:proofErr w:type="spellStart"/>
                  <w:r w:rsidRPr="006B04E7">
                    <w:t>le</w:t>
                  </w:r>
                  <w:proofErr w:type="spellEnd"/>
                  <w:r w:rsidRPr="006B04E7">
                    <w:t xml:space="preserve"> </w:t>
                  </w:r>
                  <w:proofErr w:type="spellStart"/>
                  <w:r w:rsidRPr="006B04E7">
                    <w:t>spalle</w:t>
                  </w:r>
                  <w:proofErr w:type="spellEnd"/>
                  <w:r w:rsidRPr="006B04E7">
                    <w:t xml:space="preserve"> </w:t>
                  </w:r>
                  <w:proofErr w:type="spellStart"/>
                  <w:r w:rsidRPr="006B04E7">
                    <w:t>alle</w:t>
                  </w:r>
                  <w:proofErr w:type="spellEnd"/>
                  <w:r w:rsidRPr="006B04E7">
                    <w:t xml:space="preserve"> </w:t>
                  </w:r>
                  <w:proofErr w:type="spellStart"/>
                  <w:r w:rsidRPr="006B04E7">
                    <w:t>migliaia</w:t>
                  </w:r>
                  <w:proofErr w:type="spellEnd"/>
                  <w:r w:rsidRPr="006B04E7">
                    <w:t xml:space="preserve"> di </w:t>
                  </w:r>
                  <w:proofErr w:type="spellStart"/>
                  <w:r w:rsidRPr="006B04E7">
                    <w:t>disperati</w:t>
                  </w:r>
                  <w:proofErr w:type="spellEnd"/>
                  <w:r w:rsidRPr="006B04E7">
                    <w:t xml:space="preserve"> che </w:t>
                  </w:r>
                  <w:proofErr w:type="spellStart"/>
                  <w:r w:rsidRPr="006B04E7">
                    <w:t>arrivano</w:t>
                  </w:r>
                  <w:proofErr w:type="spellEnd"/>
                  <w:r w:rsidRPr="006B04E7">
                    <w:t xml:space="preserve">, </w:t>
                  </w:r>
                  <w:proofErr w:type="spellStart"/>
                  <w:r w:rsidRPr="006B04E7">
                    <w:t>ma</w:t>
                  </w:r>
                  <w:proofErr w:type="spellEnd"/>
                  <w:r w:rsidRPr="006B04E7">
                    <w:t xml:space="preserve"> </w:t>
                  </w:r>
                  <w:proofErr w:type="spellStart"/>
                  <w:r w:rsidRPr="006B04E7">
                    <w:t>vuol</w:t>
                  </w:r>
                  <w:proofErr w:type="spellEnd"/>
                  <w:r w:rsidRPr="006B04E7">
                    <w:t xml:space="preserve"> </w:t>
                  </w:r>
                  <w:proofErr w:type="spellStart"/>
                  <w:r w:rsidRPr="006B04E7">
                    <w:t>dire</w:t>
                  </w:r>
                  <w:proofErr w:type="spellEnd"/>
                  <w:r w:rsidRPr="006B04E7">
                    <w:t xml:space="preserve"> </w:t>
                  </w:r>
                  <w:proofErr w:type="spellStart"/>
                  <w:r w:rsidRPr="006B04E7">
                    <w:t>anche</w:t>
                  </w:r>
                  <w:proofErr w:type="spellEnd"/>
                  <w:r w:rsidRPr="006B04E7">
                    <w:t xml:space="preserve"> e </w:t>
                  </w:r>
                  <w:proofErr w:type="spellStart"/>
                  <w:r w:rsidRPr="006B04E7">
                    <w:t>soprattutto</w:t>
                  </w:r>
                  <w:proofErr w:type="spellEnd"/>
                  <w:r w:rsidRPr="006B04E7">
                    <w:t xml:space="preserve"> </w:t>
                  </w:r>
                  <w:proofErr w:type="spellStart"/>
                  <w:r w:rsidRPr="006B04E7">
                    <w:t>volare</w:t>
                  </w:r>
                  <w:proofErr w:type="spellEnd"/>
                  <w:r w:rsidRPr="006B04E7">
                    <w:t xml:space="preserve"> </w:t>
                  </w:r>
                  <w:proofErr w:type="spellStart"/>
                  <w:r w:rsidRPr="006B04E7">
                    <w:t>le</w:t>
                  </w:r>
                  <w:proofErr w:type="spellEnd"/>
                  <w:r w:rsidRPr="006B04E7">
                    <w:t xml:space="preserve"> </w:t>
                  </w:r>
                  <w:proofErr w:type="spellStart"/>
                  <w:r w:rsidRPr="006B04E7">
                    <w:t>spalle</w:t>
                  </w:r>
                  <w:proofErr w:type="spellEnd"/>
                  <w:r w:rsidRPr="006B04E7">
                    <w:t xml:space="preserve"> </w:t>
                  </w:r>
                  <w:proofErr w:type="spellStart"/>
                  <w:r w:rsidRPr="006B04E7">
                    <w:t>agli</w:t>
                  </w:r>
                  <w:proofErr w:type="spellEnd"/>
                  <w:r w:rsidRPr="006B04E7">
                    <w:t xml:space="preserve"> </w:t>
                  </w:r>
                  <w:proofErr w:type="spellStart"/>
                  <w:r w:rsidRPr="006B04E7">
                    <w:t>altri</w:t>
                  </w:r>
                  <w:proofErr w:type="spellEnd"/>
                  <w:r w:rsidRPr="006B04E7">
                    <w:t xml:space="preserve"> </w:t>
                  </w:r>
                  <w:proofErr w:type="spellStart"/>
                  <w:r w:rsidRPr="006B04E7">
                    <w:t>Paesi</w:t>
                  </w:r>
                  <w:proofErr w:type="spellEnd"/>
                  <w:r w:rsidRPr="006B04E7">
                    <w:t xml:space="preserve"> </w:t>
                  </w:r>
                  <w:proofErr w:type="spellStart"/>
                  <w:r w:rsidRPr="006B04E7">
                    <w:t>membri</w:t>
                  </w:r>
                  <w:proofErr w:type="spellEnd"/>
                  <w:r w:rsidRPr="006B04E7">
                    <w:t xml:space="preserve"> </w:t>
                  </w:r>
                  <w:proofErr w:type="spellStart"/>
                  <w:r w:rsidRPr="006B04E7">
                    <w:t>dell'unione</w:t>
                  </w:r>
                  <w:proofErr w:type="spellEnd"/>
                  <w:r w:rsidRPr="006B04E7">
                    <w:t xml:space="preserve"> </w:t>
                  </w:r>
                  <w:proofErr w:type="spellStart"/>
                  <w:r w:rsidRPr="006B04E7">
                    <w:t>europea</w:t>
                  </w:r>
                  <w:proofErr w:type="spellEnd"/>
                  <w:r w:rsidRPr="006B04E7">
                    <w:t xml:space="preserve"> in prima linea </w:t>
                  </w:r>
                  <w:proofErr w:type="spellStart"/>
                  <w:r w:rsidRPr="006B04E7">
                    <w:t>nella</w:t>
                  </w:r>
                  <w:proofErr w:type="spellEnd"/>
                  <w:r w:rsidRPr="006B04E7">
                    <w:t xml:space="preserve"> </w:t>
                  </w:r>
                  <w:proofErr w:type="spellStart"/>
                  <w:r w:rsidRPr="006B04E7">
                    <w:t>gestione</w:t>
                  </w:r>
                  <w:proofErr w:type="spellEnd"/>
                  <w:r w:rsidRPr="006B04E7">
                    <w:t xml:space="preserve"> </w:t>
                  </w:r>
                  <w:proofErr w:type="spellStart"/>
                  <w:r w:rsidRPr="006B04E7">
                    <w:t>della</w:t>
                  </w:r>
                  <w:proofErr w:type="spellEnd"/>
                  <w:r w:rsidRPr="006B04E7">
                    <w:t xml:space="preserve"> </w:t>
                  </w:r>
                  <w:proofErr w:type="spellStart"/>
                  <w:r w:rsidRPr="006B04E7">
                    <w:t>crisi</w:t>
                  </w:r>
                  <w:proofErr w:type="spellEnd"/>
                  <w:r w:rsidRPr="006B04E7">
                    <w:t xml:space="preserve">. </w:t>
                  </w:r>
                  <w:proofErr w:type="spellStart"/>
                  <w:r w:rsidRPr="006B04E7">
                    <w:t>Paesi</w:t>
                  </w:r>
                  <w:proofErr w:type="spellEnd"/>
                  <w:r w:rsidRPr="006B04E7">
                    <w:t xml:space="preserve"> che </w:t>
                  </w:r>
                  <w:proofErr w:type="spellStart"/>
                  <w:r w:rsidRPr="006B04E7">
                    <w:t>questa</w:t>
                  </w:r>
                  <w:proofErr w:type="spellEnd"/>
                  <w:r w:rsidRPr="006B04E7">
                    <w:t xml:space="preserve"> Unione </w:t>
                  </w:r>
                  <w:proofErr w:type="spellStart"/>
                  <w:r w:rsidRPr="006B04E7">
                    <w:t>l'hanno</w:t>
                  </w:r>
                  <w:proofErr w:type="spellEnd"/>
                  <w:r w:rsidRPr="006B04E7">
                    <w:t xml:space="preserve"> </w:t>
                  </w:r>
                  <w:proofErr w:type="spellStart"/>
                  <w:r w:rsidRPr="006B04E7">
                    <w:t>fondata</w:t>
                  </w:r>
                  <w:proofErr w:type="spellEnd"/>
                  <w:r w:rsidRPr="006B04E7">
                    <w:t xml:space="preserve"> e </w:t>
                  </w:r>
                  <w:proofErr w:type="spellStart"/>
                  <w:r w:rsidRPr="006B04E7">
                    <w:t>l'hanno</w:t>
                  </w:r>
                  <w:proofErr w:type="spellEnd"/>
                  <w:r w:rsidRPr="006B04E7">
                    <w:t xml:space="preserve"> </w:t>
                  </w:r>
                  <w:proofErr w:type="spellStart"/>
                  <w:r w:rsidRPr="006B04E7">
                    <w:t>costruita</w:t>
                  </w:r>
                  <w:proofErr w:type="spellEnd"/>
                  <w:r w:rsidRPr="006B04E7">
                    <w:t xml:space="preserve">. </w:t>
                  </w:r>
                  <w:proofErr w:type="spellStart"/>
                  <w:r w:rsidRPr="006B04E7">
                    <w:t>Troppo</w:t>
                  </w:r>
                  <w:proofErr w:type="spellEnd"/>
                  <w:r w:rsidRPr="006B04E7">
                    <w:t xml:space="preserve"> </w:t>
                  </w:r>
                  <w:proofErr w:type="spellStart"/>
                  <w:r w:rsidRPr="006B04E7">
                    <w:t>facile</w:t>
                  </w:r>
                  <w:proofErr w:type="spellEnd"/>
                  <w:r w:rsidRPr="006B04E7">
                    <w:t xml:space="preserve"> </w:t>
                  </w:r>
                  <w:proofErr w:type="spellStart"/>
                  <w:r w:rsidRPr="006B04E7">
                    <w:t>chiudere</w:t>
                  </w:r>
                  <w:proofErr w:type="spellEnd"/>
                  <w:r w:rsidRPr="006B04E7">
                    <w:t xml:space="preserve"> </w:t>
                  </w:r>
                  <w:proofErr w:type="spellStart"/>
                  <w:r w:rsidRPr="006B04E7">
                    <w:t>le</w:t>
                  </w:r>
                  <w:proofErr w:type="spellEnd"/>
                  <w:r w:rsidRPr="006B04E7">
                    <w:t xml:space="preserve"> porte </w:t>
                  </w:r>
                  <w:proofErr w:type="spellStart"/>
                  <w:r w:rsidRPr="006B04E7">
                    <w:t>quando</w:t>
                  </w:r>
                  <w:proofErr w:type="spellEnd"/>
                  <w:r w:rsidRPr="006B04E7">
                    <w:t xml:space="preserve"> la </w:t>
                  </w:r>
                  <w:proofErr w:type="spellStart"/>
                  <w:r w:rsidRPr="006B04E7">
                    <w:t>situazione</w:t>
                  </w:r>
                  <w:proofErr w:type="spellEnd"/>
                  <w:r w:rsidRPr="006B04E7">
                    <w:t xml:space="preserve"> è </w:t>
                  </w:r>
                  <w:proofErr w:type="spellStart"/>
                  <w:r w:rsidRPr="006B04E7">
                    <w:t>difficile</w:t>
                  </w:r>
                  <w:proofErr w:type="spellEnd"/>
                  <w:r w:rsidRPr="006B04E7">
                    <w:t xml:space="preserve">. Senza </w:t>
                  </w:r>
                  <w:proofErr w:type="spellStart"/>
                  <w:r w:rsidRPr="006B04E7">
                    <w:t>Schengen</w:t>
                  </w:r>
                  <w:proofErr w:type="spellEnd"/>
                  <w:r w:rsidRPr="006B04E7">
                    <w:t xml:space="preserve"> non </w:t>
                  </w:r>
                  <w:proofErr w:type="spellStart"/>
                  <w:r w:rsidRPr="006B04E7">
                    <w:t>potremo</w:t>
                  </w:r>
                  <w:proofErr w:type="spellEnd"/>
                  <w:r w:rsidRPr="006B04E7">
                    <w:t xml:space="preserve"> </w:t>
                  </w:r>
                  <w:proofErr w:type="spellStart"/>
                  <w:r w:rsidRPr="006B04E7">
                    <w:t>più</w:t>
                  </w:r>
                  <w:proofErr w:type="spellEnd"/>
                  <w:r w:rsidRPr="006B04E7">
                    <w:t xml:space="preserve"> </w:t>
                  </w:r>
                  <w:proofErr w:type="spellStart"/>
                  <w:r w:rsidRPr="006B04E7">
                    <w:t>chiamarla</w:t>
                  </w:r>
                  <w:proofErr w:type="spellEnd"/>
                  <w:r w:rsidRPr="006B04E7">
                    <w:t xml:space="preserve"> </w:t>
                  </w:r>
                  <w:proofErr w:type="spellStart"/>
                  <w:r w:rsidRPr="006B04E7">
                    <w:t>nemmeno</w:t>
                  </w:r>
                  <w:proofErr w:type="spellEnd"/>
                  <w:r w:rsidRPr="006B04E7">
                    <w:t xml:space="preserve"> Unione.</w:t>
                  </w:r>
                </w:p>
              </w:tc>
              <w:tc>
                <w:tcPr>
                  <w:tcW w:w="240" w:type="dxa"/>
                  <w:tcBorders>
                    <w:top w:val="nil"/>
                    <w:left w:val="nil"/>
                    <w:bottom w:val="nil"/>
                    <w:right w:val="nil"/>
                  </w:tcBorders>
                  <w:vAlign w:val="center"/>
                  <w:hideMark/>
                </w:tcPr>
                <w:p w14:paraId="332D9B6A" w14:textId="77777777" w:rsidR="006B04E7" w:rsidRPr="006B04E7" w:rsidRDefault="006B04E7" w:rsidP="006B04E7">
                  <w:r w:rsidRPr="006B04E7">
                    <w:t> </w:t>
                  </w:r>
                </w:p>
              </w:tc>
            </w:tr>
            <w:tr w:rsidR="006B04E7" w:rsidRPr="006B04E7" w14:paraId="6C90BEE2" w14:textId="77777777">
              <w:trPr>
                <w:tblCellSpacing w:w="0" w:type="dxa"/>
              </w:trPr>
              <w:tc>
                <w:tcPr>
                  <w:tcW w:w="1050" w:type="dxa"/>
                  <w:tcBorders>
                    <w:top w:val="nil"/>
                    <w:left w:val="nil"/>
                    <w:bottom w:val="nil"/>
                    <w:right w:val="nil"/>
                  </w:tcBorders>
                  <w:vAlign w:val="center"/>
                  <w:hideMark/>
                </w:tcPr>
                <w:p w14:paraId="370C4E6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E27970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FDB00A6" w14:textId="1172634C" w:rsidR="006B04E7" w:rsidRPr="006B04E7" w:rsidRDefault="006B04E7" w:rsidP="006B04E7">
                  <w:r w:rsidRPr="006B04E7">
                    <w:rPr>
                      <w:noProof/>
                    </w:rPr>
                    <w:drawing>
                      <wp:inline distT="0" distB="0" distL="0" distR="0" wp14:anchorId="55531D60" wp14:editId="43DD076B">
                        <wp:extent cx="5760720" cy="3810"/>
                        <wp:effectExtent l="0" t="0" r="0" b="0"/>
                        <wp:docPr id="1897258799" name="Obrázek 3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7B13D03" w14:textId="77777777">
                    <w:trPr>
                      <w:tblCellSpacing w:w="0" w:type="dxa"/>
                      <w:jc w:val="right"/>
                    </w:trPr>
                    <w:tc>
                      <w:tcPr>
                        <w:tcW w:w="0" w:type="auto"/>
                        <w:tcBorders>
                          <w:top w:val="nil"/>
                          <w:left w:val="nil"/>
                          <w:bottom w:val="nil"/>
                          <w:right w:val="nil"/>
                        </w:tcBorders>
                        <w:shd w:val="clear" w:color="auto" w:fill="FFFFFF"/>
                        <w:vAlign w:val="center"/>
                        <w:hideMark/>
                      </w:tcPr>
                      <w:p w14:paraId="0FB4D738" w14:textId="70DCDF83" w:rsidR="006B04E7" w:rsidRPr="006B04E7" w:rsidRDefault="006B04E7" w:rsidP="006B04E7">
                        <w:r w:rsidRPr="006B04E7">
                          <w:rPr>
                            <w:noProof/>
                          </w:rPr>
                          <w:drawing>
                            <wp:inline distT="0" distB="0" distL="0" distR="0" wp14:anchorId="709ABDFE" wp14:editId="40E6C9EA">
                              <wp:extent cx="152400" cy="152400"/>
                              <wp:effectExtent l="0" t="0" r="0" b="0"/>
                              <wp:docPr id="796427929" name="Obrázek 309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7E625F" w14:textId="77777777" w:rsidR="006B04E7" w:rsidRPr="006B04E7" w:rsidRDefault="006B04E7" w:rsidP="006B04E7"/>
              </w:tc>
            </w:tr>
          </w:tbl>
          <w:p w14:paraId="07F7E548" w14:textId="77777777" w:rsidR="006B04E7" w:rsidRPr="006B04E7" w:rsidRDefault="006B04E7" w:rsidP="006B04E7">
            <w:pPr>
              <w:rPr>
                <w:vanish/>
              </w:rPr>
            </w:pPr>
            <w:bookmarkStart w:id="136" w:name="2-735-0250"/>
            <w:bookmarkEnd w:id="1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76E949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0C9C4B3" w14:textId="77777777">
                    <w:trPr>
                      <w:tblCellSpacing w:w="0" w:type="dxa"/>
                      <w:jc w:val="center"/>
                    </w:trPr>
                    <w:tc>
                      <w:tcPr>
                        <w:tcW w:w="0" w:type="auto"/>
                        <w:tcBorders>
                          <w:top w:val="nil"/>
                          <w:left w:val="nil"/>
                          <w:bottom w:val="nil"/>
                          <w:right w:val="nil"/>
                        </w:tcBorders>
                        <w:vAlign w:val="center"/>
                        <w:hideMark/>
                      </w:tcPr>
                      <w:p w14:paraId="4C23B453" w14:textId="1509D68A" w:rsidR="006B04E7" w:rsidRPr="006B04E7" w:rsidRDefault="006B04E7" w:rsidP="006B04E7">
                        <w:r w:rsidRPr="006B04E7">
                          <w:rPr>
                            <w:noProof/>
                          </w:rPr>
                          <w:drawing>
                            <wp:anchor distT="0" distB="0" distL="0" distR="0" simplePos="0" relativeHeight="252035072" behindDoc="0" locked="0" layoutInCell="1" allowOverlap="0" wp14:anchorId="425BF8A2" wp14:editId="6DF74E3C">
                              <wp:simplePos x="0" y="0"/>
                              <wp:positionH relativeFrom="column">
                                <wp:align>right</wp:align>
                              </wp:positionH>
                              <wp:positionV relativeFrom="line">
                                <wp:posOffset>0</wp:posOffset>
                              </wp:positionV>
                              <wp:extent cx="476250" cy="600075"/>
                              <wp:effectExtent l="0" t="0" r="0" b="9525"/>
                              <wp:wrapSquare wrapText="bothSides"/>
                              <wp:docPr id="1044804420" name="Obrázek 38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descr="MPphoto"/>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8BB3C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357C042D" w14:textId="77777777" w:rsidR="006B04E7" w:rsidRPr="006B04E7" w:rsidRDefault="006B04E7" w:rsidP="006B04E7">
                  <w:r w:rsidRPr="006B04E7">
                    <w:t> </w:t>
                  </w:r>
                </w:p>
              </w:tc>
              <w:tc>
                <w:tcPr>
                  <w:tcW w:w="0" w:type="auto"/>
                  <w:tcBorders>
                    <w:top w:val="nil"/>
                    <w:left w:val="nil"/>
                    <w:bottom w:val="nil"/>
                    <w:right w:val="nil"/>
                  </w:tcBorders>
                  <w:hideMark/>
                </w:tcPr>
                <w:p w14:paraId="71B8FEFF" w14:textId="01B7A102" w:rsidR="006B04E7" w:rsidRPr="006B04E7" w:rsidRDefault="006B04E7" w:rsidP="006B04E7">
                  <w:r w:rsidRPr="006B04E7">
                    <w:rPr>
                      <w:noProof/>
                    </w:rPr>
                    <w:drawing>
                      <wp:inline distT="0" distB="0" distL="0" distR="0" wp14:anchorId="7B77BC78" wp14:editId="03983861">
                        <wp:extent cx="38100" cy="63500"/>
                        <wp:effectExtent l="0" t="0" r="0" b="0"/>
                        <wp:docPr id="874738744" name="Obrázek 3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Maria </w:t>
                  </w:r>
                  <w:proofErr w:type="spellStart"/>
                  <w:r w:rsidRPr="006B04E7">
                    <w:rPr>
                      <w:b/>
                      <w:bCs/>
                    </w:rPr>
                    <w:t>Grapini</w:t>
                  </w:r>
                  <w:proofErr w:type="spellEnd"/>
                  <w:r w:rsidRPr="006B04E7">
                    <w:rPr>
                      <w:b/>
                      <w:bCs/>
                    </w:rPr>
                    <w:t xml:space="preserve"> (S&amp;D), </w:t>
                  </w:r>
                  <w:proofErr w:type="spellStart"/>
                  <w:r w:rsidRPr="006B04E7">
                    <w:rPr>
                      <w:i/>
                      <w:iCs/>
                    </w:rPr>
                    <w:t>în</w:t>
                  </w:r>
                  <w:proofErr w:type="spellEnd"/>
                  <w:r w:rsidRPr="006B04E7">
                    <w:rPr>
                      <w:i/>
                      <w:iCs/>
                    </w:rPr>
                    <w:t xml:space="preserve"> </w:t>
                  </w:r>
                  <w:proofErr w:type="spellStart"/>
                  <w:r w:rsidRPr="006B04E7">
                    <w:rPr>
                      <w:i/>
                      <w:iCs/>
                    </w:rPr>
                    <w:t>scris</w:t>
                  </w:r>
                  <w:proofErr w:type="spellEnd"/>
                  <w:r w:rsidRPr="006B04E7">
                    <w:rPr>
                      <w:b/>
                      <w:bCs/>
                    </w:rPr>
                    <w:t>.</w:t>
                  </w:r>
                  <w:r w:rsidRPr="006B04E7">
                    <w:t> </w:t>
                  </w:r>
                  <w:r w:rsidRPr="006B04E7">
                    <w:rPr>
                      <w:b/>
                      <w:bCs/>
                    </w:rPr>
                    <w:t>–</w:t>
                  </w:r>
                  <w:r w:rsidRPr="006B04E7">
                    <w:t> </w:t>
                  </w:r>
                  <w:proofErr w:type="spellStart"/>
                  <w:r w:rsidRPr="006B04E7">
                    <w:t>Consiliul</w:t>
                  </w:r>
                  <w:proofErr w:type="spellEnd"/>
                  <w:r w:rsidRPr="006B04E7">
                    <w:t xml:space="preserve"> ne-a prezentat, </w:t>
                  </w:r>
                  <w:proofErr w:type="spellStart"/>
                  <w:r w:rsidRPr="006B04E7">
                    <w:t>prin</w:t>
                  </w:r>
                  <w:proofErr w:type="spellEnd"/>
                  <w:r w:rsidRPr="006B04E7">
                    <w:t xml:space="preserve"> </w:t>
                  </w:r>
                  <w:proofErr w:type="spellStart"/>
                  <w:r w:rsidRPr="006B04E7">
                    <w:t>ministrul</w:t>
                  </w:r>
                  <w:proofErr w:type="spellEnd"/>
                  <w:r w:rsidRPr="006B04E7">
                    <w:t xml:space="preserve"> de </w:t>
                  </w:r>
                  <w:proofErr w:type="spellStart"/>
                  <w:r w:rsidRPr="006B04E7">
                    <w:t>Externe</w:t>
                  </w:r>
                  <w:proofErr w:type="spellEnd"/>
                  <w:r w:rsidRPr="006B04E7">
                    <w:t xml:space="preserve">, </w:t>
                  </w:r>
                  <w:proofErr w:type="spellStart"/>
                  <w:r w:rsidRPr="006B04E7">
                    <w:t>date</w:t>
                  </w:r>
                  <w:proofErr w:type="spellEnd"/>
                  <w:r w:rsidRPr="006B04E7">
                    <w:t xml:space="preserve"> statistice care </w:t>
                  </w:r>
                  <w:proofErr w:type="spellStart"/>
                  <w:r w:rsidRPr="006B04E7">
                    <w:t>arată</w:t>
                  </w:r>
                  <w:proofErr w:type="spellEnd"/>
                  <w:r w:rsidRPr="006B04E7">
                    <w:t xml:space="preserve"> </w:t>
                  </w:r>
                  <w:proofErr w:type="spellStart"/>
                  <w:r w:rsidRPr="006B04E7">
                    <w:t>că</w:t>
                  </w:r>
                  <w:proofErr w:type="spellEnd"/>
                  <w:r w:rsidRPr="006B04E7">
                    <w:t xml:space="preserve"> au </w:t>
                  </w:r>
                  <w:proofErr w:type="spellStart"/>
                  <w:r w:rsidRPr="006B04E7">
                    <w:t>fost</w:t>
                  </w:r>
                  <w:proofErr w:type="spellEnd"/>
                  <w:r w:rsidRPr="006B04E7">
                    <w:t xml:space="preserve"> </w:t>
                  </w:r>
                  <w:proofErr w:type="spellStart"/>
                  <w:r w:rsidRPr="006B04E7">
                    <w:t>primiți</w:t>
                  </w:r>
                  <w:proofErr w:type="spellEnd"/>
                  <w:r w:rsidRPr="006B04E7">
                    <w:t xml:space="preserve"> </w:t>
                  </w:r>
                  <w:proofErr w:type="spellStart"/>
                  <w:r w:rsidRPr="006B04E7">
                    <w:t>milioane</w:t>
                  </w:r>
                  <w:proofErr w:type="spellEnd"/>
                  <w:r w:rsidRPr="006B04E7">
                    <w:t xml:space="preserve"> de </w:t>
                  </w:r>
                  <w:proofErr w:type="spellStart"/>
                  <w:r w:rsidRPr="006B04E7">
                    <w:t>refugiați</w:t>
                  </w:r>
                  <w:proofErr w:type="spellEnd"/>
                  <w:r w:rsidRPr="006B04E7">
                    <w:t xml:space="preserve"> </w:t>
                  </w:r>
                  <w:proofErr w:type="spellStart"/>
                  <w:r w:rsidRPr="006B04E7">
                    <w:t>necontrolat</w:t>
                  </w:r>
                  <w:proofErr w:type="spellEnd"/>
                  <w:r w:rsidRPr="006B04E7">
                    <w:t xml:space="preserve">, </w:t>
                  </w:r>
                  <w:proofErr w:type="spellStart"/>
                  <w:r w:rsidRPr="006B04E7">
                    <w:t>fără</w:t>
                  </w:r>
                  <w:proofErr w:type="spellEnd"/>
                  <w:r w:rsidRPr="006B04E7">
                    <w:t xml:space="preserve"> a </w:t>
                  </w:r>
                  <w:proofErr w:type="spellStart"/>
                  <w:r w:rsidRPr="006B04E7">
                    <w:t>distinge</w:t>
                  </w:r>
                  <w:proofErr w:type="spellEnd"/>
                  <w:r w:rsidRPr="006B04E7">
                    <w:t xml:space="preserve"> </w:t>
                  </w:r>
                  <w:proofErr w:type="spellStart"/>
                  <w:r w:rsidRPr="006B04E7">
                    <w:t>dacă</w:t>
                  </w:r>
                  <w:proofErr w:type="spellEnd"/>
                  <w:r w:rsidRPr="006B04E7">
                    <w:t xml:space="preserve"> </w:t>
                  </w:r>
                  <w:proofErr w:type="spellStart"/>
                  <w:r w:rsidRPr="006B04E7">
                    <w:t>sunt</w:t>
                  </w:r>
                  <w:proofErr w:type="spellEnd"/>
                  <w:r w:rsidRPr="006B04E7">
                    <w:t xml:space="preserve"> </w:t>
                  </w:r>
                  <w:proofErr w:type="spellStart"/>
                  <w:r w:rsidRPr="006B04E7">
                    <w:t>refugiați</w:t>
                  </w:r>
                  <w:proofErr w:type="spellEnd"/>
                  <w:r w:rsidRPr="006B04E7">
                    <w:t xml:space="preserve"> de </w:t>
                  </w:r>
                  <w:proofErr w:type="spellStart"/>
                  <w:r w:rsidRPr="006B04E7">
                    <w:t>război</w:t>
                  </w:r>
                  <w:proofErr w:type="spellEnd"/>
                  <w:r w:rsidRPr="006B04E7">
                    <w:t xml:space="preserve"> </w:t>
                  </w:r>
                  <w:proofErr w:type="spellStart"/>
                  <w:r w:rsidRPr="006B04E7">
                    <w:t>sau</w:t>
                  </w:r>
                  <w:proofErr w:type="spellEnd"/>
                  <w:r w:rsidRPr="006B04E7">
                    <w:t xml:space="preserve"> </w:t>
                  </w:r>
                  <w:proofErr w:type="spellStart"/>
                  <w:r w:rsidRPr="006B04E7">
                    <w:t>economici</w:t>
                  </w:r>
                  <w:proofErr w:type="spellEnd"/>
                  <w:r w:rsidRPr="006B04E7">
                    <w:t xml:space="preserve">. </w:t>
                  </w:r>
                  <w:proofErr w:type="spellStart"/>
                  <w:r w:rsidRPr="006B04E7">
                    <w:t>Acest</w:t>
                  </w:r>
                  <w:proofErr w:type="spellEnd"/>
                  <w:r w:rsidRPr="006B04E7">
                    <w:t xml:space="preserve"> </w:t>
                  </w:r>
                  <w:proofErr w:type="spellStart"/>
                  <w:r w:rsidRPr="006B04E7">
                    <w:t>lucru</w:t>
                  </w:r>
                  <w:proofErr w:type="spellEnd"/>
                  <w:r w:rsidRPr="006B04E7">
                    <w:t xml:space="preserve"> a </w:t>
                  </w:r>
                  <w:proofErr w:type="spellStart"/>
                  <w:r w:rsidRPr="006B04E7">
                    <w:t>creat</w:t>
                  </w:r>
                  <w:proofErr w:type="spellEnd"/>
                  <w:r w:rsidRPr="006B04E7">
                    <w:t xml:space="preserve"> </w:t>
                  </w:r>
                  <w:proofErr w:type="spellStart"/>
                  <w:r w:rsidRPr="006B04E7">
                    <w:t>presiune</w:t>
                  </w:r>
                  <w:proofErr w:type="spellEnd"/>
                  <w:r w:rsidRPr="006B04E7">
                    <w:t xml:space="preserve"> </w:t>
                  </w:r>
                  <w:proofErr w:type="spellStart"/>
                  <w:r w:rsidRPr="006B04E7">
                    <w:t>asupra</w:t>
                  </w:r>
                  <w:proofErr w:type="spellEnd"/>
                  <w:r w:rsidRPr="006B04E7">
                    <w:t xml:space="preserve"> </w:t>
                  </w:r>
                  <w:proofErr w:type="spellStart"/>
                  <w:r w:rsidRPr="006B04E7">
                    <w:t>cetățenilor</w:t>
                  </w:r>
                  <w:proofErr w:type="spellEnd"/>
                  <w:r w:rsidRPr="006B04E7">
                    <w:t xml:space="preserve"> </w:t>
                  </w:r>
                  <w:proofErr w:type="spellStart"/>
                  <w:r w:rsidRPr="006B04E7">
                    <w:t>europeni</w:t>
                  </w:r>
                  <w:proofErr w:type="spellEnd"/>
                  <w:r w:rsidRPr="006B04E7">
                    <w:t xml:space="preserve"> </w:t>
                  </w:r>
                  <w:proofErr w:type="spellStart"/>
                  <w:r w:rsidRPr="006B04E7">
                    <w:t>și</w:t>
                  </w:r>
                  <w:proofErr w:type="spellEnd"/>
                  <w:r w:rsidRPr="006B04E7">
                    <w:t xml:space="preserve"> a </w:t>
                  </w:r>
                  <w:proofErr w:type="spellStart"/>
                  <w:r w:rsidRPr="006B04E7">
                    <w:t>indus</w:t>
                  </w:r>
                  <w:proofErr w:type="spellEnd"/>
                  <w:r w:rsidRPr="006B04E7">
                    <w:t xml:space="preserve"> </w:t>
                  </w:r>
                  <w:proofErr w:type="spellStart"/>
                  <w:r w:rsidRPr="006B04E7">
                    <w:t>și</w:t>
                  </w:r>
                  <w:proofErr w:type="spellEnd"/>
                  <w:r w:rsidRPr="006B04E7">
                    <w:t xml:space="preserve"> </w:t>
                  </w:r>
                  <w:proofErr w:type="spellStart"/>
                  <w:r w:rsidRPr="006B04E7">
                    <w:t>teroare</w:t>
                  </w:r>
                  <w:proofErr w:type="spellEnd"/>
                  <w:r w:rsidRPr="006B04E7">
                    <w:t xml:space="preserve">. </w:t>
                  </w:r>
                  <w:proofErr w:type="spellStart"/>
                  <w:r w:rsidRPr="006B04E7">
                    <w:t>Suntem</w:t>
                  </w:r>
                  <w:proofErr w:type="spellEnd"/>
                  <w:r w:rsidRPr="006B04E7">
                    <w:t xml:space="preserve"> </w:t>
                  </w:r>
                  <w:proofErr w:type="spellStart"/>
                  <w:r w:rsidRPr="006B04E7">
                    <w:t>oameni</w:t>
                  </w:r>
                  <w:proofErr w:type="spellEnd"/>
                  <w:r w:rsidRPr="006B04E7">
                    <w:t xml:space="preserve"> </w:t>
                  </w:r>
                  <w:proofErr w:type="spellStart"/>
                  <w:r w:rsidRPr="006B04E7">
                    <w:t>și</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dovedim</w:t>
                  </w:r>
                  <w:proofErr w:type="spellEnd"/>
                  <w:r w:rsidRPr="006B04E7">
                    <w:t xml:space="preserve"> </w:t>
                  </w:r>
                  <w:proofErr w:type="spellStart"/>
                  <w:r w:rsidRPr="006B04E7">
                    <w:t>solidaritate</w:t>
                  </w:r>
                  <w:proofErr w:type="spellEnd"/>
                  <w:r w:rsidRPr="006B04E7">
                    <w:t xml:space="preserve">. Dar </w:t>
                  </w:r>
                  <w:proofErr w:type="spellStart"/>
                  <w:r w:rsidRPr="006B04E7">
                    <w:t>avem</w:t>
                  </w:r>
                  <w:proofErr w:type="spellEnd"/>
                  <w:r w:rsidRPr="006B04E7">
                    <w:t xml:space="preserve"> </w:t>
                  </w:r>
                  <w:proofErr w:type="spellStart"/>
                  <w:r w:rsidRPr="006B04E7">
                    <w:t>nevoie</w:t>
                  </w:r>
                  <w:proofErr w:type="spellEnd"/>
                  <w:r w:rsidRPr="006B04E7">
                    <w:t xml:space="preserve"> de o </w:t>
                  </w:r>
                  <w:proofErr w:type="spellStart"/>
                  <w:r w:rsidRPr="006B04E7">
                    <w:t>solidaritate</w:t>
                  </w:r>
                  <w:proofErr w:type="spellEnd"/>
                  <w:r w:rsidRPr="006B04E7">
                    <w:t xml:space="preserve"> </w:t>
                  </w:r>
                  <w:proofErr w:type="spellStart"/>
                  <w:r w:rsidRPr="006B04E7">
                    <w:t>organizată</w:t>
                  </w:r>
                  <w:proofErr w:type="spellEnd"/>
                  <w:r w:rsidRPr="006B04E7">
                    <w:t xml:space="preserve">, nu de </w:t>
                  </w:r>
                  <w:proofErr w:type="spellStart"/>
                  <w:r w:rsidRPr="006B04E7">
                    <w:t>haos</w:t>
                  </w:r>
                  <w:proofErr w:type="spellEnd"/>
                  <w:r w:rsidRPr="006B04E7">
                    <w:t xml:space="preserve">. </w:t>
                  </w:r>
                  <w:proofErr w:type="spellStart"/>
                  <w:r w:rsidRPr="006B04E7">
                    <w:t>Consiliul</w:t>
                  </w:r>
                  <w:proofErr w:type="spellEnd"/>
                  <w:r w:rsidRPr="006B04E7">
                    <w:t xml:space="preserve"> </w:t>
                  </w:r>
                  <w:proofErr w:type="spellStart"/>
                  <w:r w:rsidRPr="006B04E7">
                    <w:t>și</w:t>
                  </w:r>
                  <w:proofErr w:type="spellEnd"/>
                  <w:r w:rsidRPr="006B04E7">
                    <w:t xml:space="preserve"> </w:t>
                  </w:r>
                  <w:proofErr w:type="spellStart"/>
                  <w:r w:rsidRPr="006B04E7">
                    <w:t>Comisia</w:t>
                  </w:r>
                  <w:proofErr w:type="spellEnd"/>
                  <w:r w:rsidRPr="006B04E7">
                    <w:t xml:space="preserve">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stabilească</w:t>
                  </w:r>
                  <w:proofErr w:type="spellEnd"/>
                  <w:r w:rsidRPr="006B04E7">
                    <w:t xml:space="preserve"> reguli </w:t>
                  </w:r>
                  <w:proofErr w:type="spellStart"/>
                  <w:r w:rsidRPr="006B04E7">
                    <w:t>clare</w:t>
                  </w:r>
                  <w:proofErr w:type="spellEnd"/>
                  <w:r w:rsidRPr="006B04E7">
                    <w:t xml:space="preserve"> </w:t>
                  </w:r>
                  <w:proofErr w:type="spellStart"/>
                  <w:r w:rsidRPr="006B04E7">
                    <w:t>privind</w:t>
                  </w:r>
                  <w:proofErr w:type="spellEnd"/>
                  <w:r w:rsidRPr="006B04E7">
                    <w:t xml:space="preserve"> </w:t>
                  </w:r>
                  <w:proofErr w:type="spellStart"/>
                  <w:r w:rsidRPr="006B04E7">
                    <w:t>controlul</w:t>
                  </w:r>
                  <w:proofErr w:type="spellEnd"/>
                  <w:r w:rsidRPr="006B04E7">
                    <w:t xml:space="preserve"> </w:t>
                  </w:r>
                  <w:proofErr w:type="spellStart"/>
                  <w:r w:rsidRPr="006B04E7">
                    <w:t>tranzitului</w:t>
                  </w:r>
                  <w:proofErr w:type="spellEnd"/>
                  <w:r w:rsidRPr="006B04E7">
                    <w:t xml:space="preserve"> la </w:t>
                  </w:r>
                  <w:proofErr w:type="spellStart"/>
                  <w:r w:rsidRPr="006B04E7">
                    <w:t>intrare</w:t>
                  </w:r>
                  <w:proofErr w:type="spellEnd"/>
                  <w:r w:rsidRPr="006B04E7">
                    <w:t xml:space="preserve"> </w:t>
                  </w:r>
                  <w:proofErr w:type="spellStart"/>
                  <w:r w:rsidRPr="006B04E7">
                    <w:t>în</w:t>
                  </w:r>
                  <w:proofErr w:type="spellEnd"/>
                  <w:r w:rsidRPr="006B04E7">
                    <w:t xml:space="preserve"> Europa, indiferent de </w:t>
                  </w:r>
                  <w:proofErr w:type="spellStart"/>
                  <w:r w:rsidRPr="006B04E7">
                    <w:t>frontieră</w:t>
                  </w:r>
                  <w:proofErr w:type="spellEnd"/>
                  <w:r w:rsidRPr="006B04E7">
                    <w:t xml:space="preserve"> </w:t>
                  </w:r>
                  <w:proofErr w:type="spellStart"/>
                  <w:r w:rsidRPr="006B04E7">
                    <w:t>și</w:t>
                  </w:r>
                  <w:proofErr w:type="spellEnd"/>
                  <w:r w:rsidRPr="006B04E7">
                    <w:t xml:space="preserve"> </w:t>
                  </w:r>
                  <w:proofErr w:type="spellStart"/>
                  <w:r w:rsidRPr="006B04E7">
                    <w:t>condițiile</w:t>
                  </w:r>
                  <w:proofErr w:type="spellEnd"/>
                  <w:r w:rsidRPr="006B04E7">
                    <w:t xml:space="preserve"> de </w:t>
                  </w:r>
                  <w:proofErr w:type="spellStart"/>
                  <w:r w:rsidRPr="006B04E7">
                    <w:t>azil</w:t>
                  </w:r>
                  <w:proofErr w:type="spellEnd"/>
                  <w:r w:rsidRPr="006B04E7">
                    <w:t xml:space="preserve"> </w:t>
                  </w:r>
                  <w:proofErr w:type="spellStart"/>
                  <w:r w:rsidRPr="006B04E7">
                    <w:t>și</w:t>
                  </w:r>
                  <w:proofErr w:type="spellEnd"/>
                  <w:r w:rsidRPr="006B04E7">
                    <w:t xml:space="preserve"> de </w:t>
                  </w:r>
                  <w:proofErr w:type="spellStart"/>
                  <w:r w:rsidRPr="006B04E7">
                    <w:t>returnare</w:t>
                  </w:r>
                  <w:proofErr w:type="spellEnd"/>
                  <w:r w:rsidRPr="006B04E7">
                    <w:t>.</w:t>
                  </w:r>
                </w:p>
                <w:p w14:paraId="611B75DE" w14:textId="77777777" w:rsidR="006B04E7" w:rsidRPr="006B04E7" w:rsidRDefault="006B04E7" w:rsidP="006B04E7">
                  <w:r w:rsidRPr="006B04E7">
                    <w:lastRenderedPageBreak/>
                    <w:t xml:space="preserve">Nu </w:t>
                  </w:r>
                  <w:proofErr w:type="spellStart"/>
                  <w:r w:rsidRPr="006B04E7">
                    <w:t>putem</w:t>
                  </w:r>
                  <w:proofErr w:type="spellEnd"/>
                  <w:r w:rsidRPr="006B04E7">
                    <w:t xml:space="preserve"> </w:t>
                  </w:r>
                  <w:proofErr w:type="spellStart"/>
                  <w:r w:rsidRPr="006B04E7">
                    <w:t>avea</w:t>
                  </w:r>
                  <w:proofErr w:type="spellEnd"/>
                  <w:r w:rsidRPr="006B04E7">
                    <w:t xml:space="preserve"> </w:t>
                  </w:r>
                  <w:proofErr w:type="spellStart"/>
                  <w:r w:rsidRPr="006B04E7">
                    <w:t>mai</w:t>
                  </w:r>
                  <w:proofErr w:type="spellEnd"/>
                  <w:r w:rsidRPr="006B04E7">
                    <w:t xml:space="preserve"> </w:t>
                  </w:r>
                  <w:proofErr w:type="spellStart"/>
                  <w:r w:rsidRPr="006B04E7">
                    <w:t>multe</w:t>
                  </w:r>
                  <w:proofErr w:type="spellEnd"/>
                  <w:r w:rsidRPr="006B04E7">
                    <w:t xml:space="preserve"> </w:t>
                  </w:r>
                  <w:proofErr w:type="spellStart"/>
                  <w:r w:rsidRPr="006B04E7">
                    <w:t>Europe</w:t>
                  </w:r>
                  <w:proofErr w:type="spellEnd"/>
                  <w:r w:rsidRPr="006B04E7">
                    <w:t xml:space="preserve"> </w:t>
                  </w:r>
                  <w:proofErr w:type="spellStart"/>
                  <w:r w:rsidRPr="006B04E7">
                    <w:t>în</w:t>
                  </w:r>
                  <w:proofErr w:type="spellEnd"/>
                  <w:r w:rsidRPr="006B04E7">
                    <w:t xml:space="preserve"> </w:t>
                  </w:r>
                  <w:proofErr w:type="spellStart"/>
                  <w:r w:rsidRPr="006B04E7">
                    <w:t>cadrul</w:t>
                  </w:r>
                  <w:proofErr w:type="spellEnd"/>
                  <w:r w:rsidRPr="006B04E7">
                    <w:t xml:space="preserve"> </w:t>
                  </w:r>
                  <w:proofErr w:type="spellStart"/>
                  <w:r w:rsidRPr="006B04E7">
                    <w:t>Uniunii</w:t>
                  </w:r>
                  <w:proofErr w:type="spellEnd"/>
                  <w:r w:rsidRPr="006B04E7">
                    <w:t xml:space="preserve">. </w:t>
                  </w:r>
                  <w:proofErr w:type="spellStart"/>
                  <w:r w:rsidRPr="006B04E7">
                    <w:t>Există</w:t>
                  </w:r>
                  <w:proofErr w:type="spellEnd"/>
                  <w:r w:rsidRPr="006B04E7">
                    <w:t xml:space="preserve"> </w:t>
                  </w:r>
                  <w:proofErr w:type="spellStart"/>
                  <w:r w:rsidRPr="006B04E7">
                    <w:t>consfințit</w:t>
                  </w:r>
                  <w:proofErr w:type="spellEnd"/>
                  <w:r w:rsidRPr="006B04E7">
                    <w:t xml:space="preserve"> </w:t>
                  </w:r>
                  <w:proofErr w:type="spellStart"/>
                  <w:r w:rsidRPr="006B04E7">
                    <w:t>dreptul</w:t>
                  </w:r>
                  <w:proofErr w:type="spellEnd"/>
                  <w:r w:rsidRPr="006B04E7">
                    <w:t xml:space="preserve"> de </w:t>
                  </w:r>
                  <w:proofErr w:type="spellStart"/>
                  <w:r w:rsidRPr="006B04E7">
                    <w:t>azil</w:t>
                  </w:r>
                  <w:proofErr w:type="spellEnd"/>
                  <w:r w:rsidRPr="006B04E7">
                    <w:t xml:space="preserve">, dar </w:t>
                  </w:r>
                  <w:proofErr w:type="spellStart"/>
                  <w:r w:rsidRPr="006B04E7">
                    <w:t>și</w:t>
                  </w:r>
                  <w:proofErr w:type="spellEnd"/>
                  <w:r w:rsidRPr="006B04E7">
                    <w:t xml:space="preserve"> </w:t>
                  </w:r>
                  <w:proofErr w:type="spellStart"/>
                  <w:r w:rsidRPr="006B04E7">
                    <w:t>dreptul</w:t>
                  </w:r>
                  <w:proofErr w:type="spellEnd"/>
                  <w:r w:rsidRPr="006B04E7">
                    <w:t xml:space="preserve"> la </w:t>
                  </w:r>
                  <w:proofErr w:type="spellStart"/>
                  <w:r w:rsidRPr="006B04E7">
                    <w:t>siguranță</w:t>
                  </w:r>
                  <w:proofErr w:type="spellEnd"/>
                  <w:r w:rsidRPr="006B04E7">
                    <w:t xml:space="preserve"> </w:t>
                  </w:r>
                  <w:proofErr w:type="spellStart"/>
                  <w:r w:rsidRPr="006B04E7">
                    <w:t>este</w:t>
                  </w:r>
                  <w:proofErr w:type="spellEnd"/>
                  <w:r w:rsidRPr="006B04E7">
                    <w:t xml:space="preserve"> </w:t>
                  </w:r>
                  <w:proofErr w:type="spellStart"/>
                  <w:r w:rsidRPr="006B04E7">
                    <w:t>statuat</w:t>
                  </w:r>
                  <w:proofErr w:type="spellEnd"/>
                  <w:r w:rsidRPr="006B04E7">
                    <w:t xml:space="preserve"> la </w:t>
                  </w:r>
                  <w:proofErr w:type="spellStart"/>
                  <w:r w:rsidRPr="006B04E7">
                    <w:t>noi</w:t>
                  </w:r>
                  <w:proofErr w:type="spellEnd"/>
                  <w:r w:rsidRPr="006B04E7">
                    <w:t xml:space="preserve"> </w:t>
                  </w:r>
                  <w:proofErr w:type="spellStart"/>
                  <w:r w:rsidRPr="006B04E7">
                    <w:t>acasă</w:t>
                  </w:r>
                  <w:proofErr w:type="spellEnd"/>
                  <w:r w:rsidRPr="006B04E7">
                    <w:t xml:space="preserve">. </w:t>
                  </w:r>
                  <w:proofErr w:type="spellStart"/>
                  <w:r w:rsidRPr="006B04E7">
                    <w:t>Refugiații</w:t>
                  </w:r>
                  <w:proofErr w:type="spellEnd"/>
                  <w:r w:rsidRPr="006B04E7">
                    <w:t xml:space="preserve"> </w:t>
                  </w:r>
                  <w:proofErr w:type="spellStart"/>
                  <w:r w:rsidRPr="006B04E7">
                    <w:t>trebuie</w:t>
                  </w:r>
                  <w:proofErr w:type="spellEnd"/>
                  <w:r w:rsidRPr="006B04E7">
                    <w:t xml:space="preserve"> </w:t>
                  </w:r>
                  <w:proofErr w:type="spellStart"/>
                  <w:r w:rsidRPr="006B04E7">
                    <w:t>ajutați</w:t>
                  </w:r>
                  <w:proofErr w:type="spellEnd"/>
                  <w:r w:rsidRPr="006B04E7">
                    <w:t xml:space="preserve">, dar </w:t>
                  </w:r>
                  <w:proofErr w:type="spellStart"/>
                  <w:r w:rsidRPr="006B04E7">
                    <w:t>trebuie</w:t>
                  </w:r>
                  <w:proofErr w:type="spellEnd"/>
                  <w:r w:rsidRPr="006B04E7">
                    <w:t xml:space="preserve"> </w:t>
                  </w:r>
                  <w:proofErr w:type="spellStart"/>
                  <w:r w:rsidRPr="006B04E7">
                    <w:t>să</w:t>
                  </w:r>
                  <w:proofErr w:type="spellEnd"/>
                  <w:r w:rsidRPr="006B04E7">
                    <w:t xml:space="preserve"> </w:t>
                  </w:r>
                  <w:proofErr w:type="spellStart"/>
                  <w:r w:rsidRPr="006B04E7">
                    <w:t>respecte</w:t>
                  </w:r>
                  <w:proofErr w:type="spellEnd"/>
                  <w:r w:rsidRPr="006B04E7">
                    <w:t xml:space="preserve"> </w:t>
                  </w:r>
                  <w:proofErr w:type="spellStart"/>
                  <w:r w:rsidRPr="006B04E7">
                    <w:t>cultura</w:t>
                  </w:r>
                  <w:proofErr w:type="spellEnd"/>
                  <w:r w:rsidRPr="006B04E7">
                    <w:t xml:space="preserve"> </w:t>
                  </w:r>
                  <w:proofErr w:type="spellStart"/>
                  <w:r w:rsidRPr="006B04E7">
                    <w:t>noastră</w:t>
                  </w:r>
                  <w:proofErr w:type="spellEnd"/>
                  <w:r w:rsidRPr="006B04E7">
                    <w:t xml:space="preserve">, </w:t>
                  </w:r>
                  <w:proofErr w:type="spellStart"/>
                  <w:r w:rsidRPr="006B04E7">
                    <w:t>obiceiurile</w:t>
                  </w:r>
                  <w:proofErr w:type="spellEnd"/>
                  <w:r w:rsidRPr="006B04E7">
                    <w:t xml:space="preserve"> </w:t>
                  </w:r>
                  <w:proofErr w:type="spellStart"/>
                  <w:r w:rsidRPr="006B04E7">
                    <w:t>noastre</w:t>
                  </w:r>
                  <w:proofErr w:type="spellEnd"/>
                  <w:r w:rsidRPr="006B04E7">
                    <w:t xml:space="preserve">, </w:t>
                  </w:r>
                  <w:proofErr w:type="spellStart"/>
                  <w:r w:rsidRPr="006B04E7">
                    <w:t>tradițiile</w:t>
                  </w:r>
                  <w:proofErr w:type="spellEnd"/>
                  <w:r w:rsidRPr="006B04E7">
                    <w:t xml:space="preserve"> </w:t>
                  </w:r>
                  <w:proofErr w:type="spellStart"/>
                  <w:r w:rsidRPr="006B04E7">
                    <w:t>noastre</w:t>
                  </w:r>
                  <w:proofErr w:type="spellEnd"/>
                  <w:r w:rsidRPr="006B04E7">
                    <w:t xml:space="preserve">, </w:t>
                  </w:r>
                  <w:proofErr w:type="spellStart"/>
                  <w:r w:rsidRPr="006B04E7">
                    <w:t>și</w:t>
                  </w:r>
                  <w:proofErr w:type="spellEnd"/>
                  <w:r w:rsidRPr="006B04E7">
                    <w:t xml:space="preserve"> nu </w:t>
                  </w:r>
                  <w:proofErr w:type="spellStart"/>
                  <w:r w:rsidRPr="006B04E7">
                    <w:t>invers</w:t>
                  </w:r>
                  <w:proofErr w:type="spellEnd"/>
                  <w:r w:rsidRPr="006B04E7">
                    <w:t xml:space="preserve">. Sper, </w:t>
                  </w:r>
                  <w:proofErr w:type="spellStart"/>
                  <w:r w:rsidRPr="006B04E7">
                    <w:t>domnule</w:t>
                  </w:r>
                  <w:proofErr w:type="spellEnd"/>
                  <w:r w:rsidRPr="006B04E7">
                    <w:t xml:space="preserve"> </w:t>
                  </w:r>
                  <w:proofErr w:type="spellStart"/>
                  <w:r w:rsidRPr="006B04E7">
                    <w:t>președinte</w:t>
                  </w:r>
                  <w:proofErr w:type="spellEnd"/>
                  <w:r w:rsidRPr="006B04E7">
                    <w:t xml:space="preserve"> </w:t>
                  </w:r>
                  <w:proofErr w:type="spellStart"/>
                  <w:r w:rsidRPr="006B04E7">
                    <w:t>Juncker</w:t>
                  </w:r>
                  <w:proofErr w:type="spellEnd"/>
                  <w:r w:rsidRPr="006B04E7">
                    <w:t xml:space="preserve"> </w:t>
                  </w:r>
                  <w:proofErr w:type="spellStart"/>
                  <w:r w:rsidRPr="006B04E7">
                    <w:t>și</w:t>
                  </w:r>
                  <w:proofErr w:type="spellEnd"/>
                  <w:r w:rsidRPr="006B04E7">
                    <w:t xml:space="preserve"> </w:t>
                  </w:r>
                  <w:proofErr w:type="spellStart"/>
                  <w:r w:rsidRPr="006B04E7">
                    <w:t>domnule</w:t>
                  </w:r>
                  <w:proofErr w:type="spellEnd"/>
                  <w:r w:rsidRPr="006B04E7">
                    <w:t xml:space="preserve"> ministru, </w:t>
                  </w:r>
                  <w:proofErr w:type="spellStart"/>
                  <w:r w:rsidRPr="006B04E7">
                    <w:t>că</w:t>
                  </w:r>
                  <w:proofErr w:type="spellEnd"/>
                  <w:r w:rsidRPr="006B04E7">
                    <w:t xml:space="preserve"> </w:t>
                  </w:r>
                  <w:proofErr w:type="spellStart"/>
                  <w:r w:rsidRPr="006B04E7">
                    <w:t>veți</w:t>
                  </w:r>
                  <w:proofErr w:type="spellEnd"/>
                  <w:r w:rsidRPr="006B04E7">
                    <w:t xml:space="preserve"> </w:t>
                  </w:r>
                  <w:proofErr w:type="spellStart"/>
                  <w:r w:rsidRPr="006B04E7">
                    <w:t>urgenta</w:t>
                  </w:r>
                  <w:proofErr w:type="spellEnd"/>
                  <w:r w:rsidRPr="006B04E7">
                    <w:t xml:space="preserve"> </w:t>
                  </w:r>
                  <w:proofErr w:type="spellStart"/>
                  <w:r w:rsidRPr="006B04E7">
                    <w:t>rezolvarea</w:t>
                  </w:r>
                  <w:proofErr w:type="spellEnd"/>
                  <w:r w:rsidRPr="006B04E7">
                    <w:t xml:space="preserve"> </w:t>
                  </w:r>
                  <w:proofErr w:type="spellStart"/>
                  <w:r w:rsidRPr="006B04E7">
                    <w:t>cauzei</w:t>
                  </w:r>
                  <w:proofErr w:type="spellEnd"/>
                  <w:r w:rsidRPr="006B04E7">
                    <w:t xml:space="preserve"> </w:t>
                  </w:r>
                  <w:proofErr w:type="spellStart"/>
                  <w:r w:rsidRPr="006B04E7">
                    <w:t>și</w:t>
                  </w:r>
                  <w:proofErr w:type="spellEnd"/>
                  <w:r w:rsidRPr="006B04E7">
                    <w:t xml:space="preserve"> nu </w:t>
                  </w:r>
                  <w:proofErr w:type="spellStart"/>
                  <w:r w:rsidRPr="006B04E7">
                    <w:t>tratarea</w:t>
                  </w:r>
                  <w:proofErr w:type="spellEnd"/>
                  <w:r w:rsidRPr="006B04E7">
                    <w:t xml:space="preserve"> </w:t>
                  </w:r>
                  <w:proofErr w:type="spellStart"/>
                  <w:r w:rsidRPr="006B04E7">
                    <w:t>efectelor</w:t>
                  </w:r>
                  <w:proofErr w:type="spellEnd"/>
                  <w:r w:rsidRPr="006B04E7">
                    <w:t>.</w:t>
                  </w:r>
                </w:p>
              </w:tc>
              <w:tc>
                <w:tcPr>
                  <w:tcW w:w="240" w:type="dxa"/>
                  <w:tcBorders>
                    <w:top w:val="nil"/>
                    <w:left w:val="nil"/>
                    <w:bottom w:val="nil"/>
                    <w:right w:val="nil"/>
                  </w:tcBorders>
                  <w:vAlign w:val="center"/>
                  <w:hideMark/>
                </w:tcPr>
                <w:p w14:paraId="7585C1F4" w14:textId="77777777" w:rsidR="006B04E7" w:rsidRPr="006B04E7" w:rsidRDefault="006B04E7" w:rsidP="006B04E7">
                  <w:r w:rsidRPr="006B04E7">
                    <w:lastRenderedPageBreak/>
                    <w:t> </w:t>
                  </w:r>
                </w:p>
              </w:tc>
            </w:tr>
            <w:tr w:rsidR="006B04E7" w:rsidRPr="006B04E7" w14:paraId="69EA3175" w14:textId="77777777">
              <w:trPr>
                <w:tblCellSpacing w:w="0" w:type="dxa"/>
              </w:trPr>
              <w:tc>
                <w:tcPr>
                  <w:tcW w:w="1050" w:type="dxa"/>
                  <w:tcBorders>
                    <w:top w:val="nil"/>
                    <w:left w:val="nil"/>
                    <w:bottom w:val="nil"/>
                    <w:right w:val="nil"/>
                  </w:tcBorders>
                  <w:vAlign w:val="center"/>
                  <w:hideMark/>
                </w:tcPr>
                <w:p w14:paraId="584754DF"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38FDE0E"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0146A046" w14:textId="522739F4" w:rsidR="006B04E7" w:rsidRPr="006B04E7" w:rsidRDefault="006B04E7" w:rsidP="006B04E7">
                  <w:r w:rsidRPr="006B04E7">
                    <w:rPr>
                      <w:noProof/>
                    </w:rPr>
                    <w:drawing>
                      <wp:inline distT="0" distB="0" distL="0" distR="0" wp14:anchorId="3B8649E5" wp14:editId="343AE31A">
                        <wp:extent cx="5760720" cy="3810"/>
                        <wp:effectExtent l="0" t="0" r="0" b="0"/>
                        <wp:docPr id="315603067" name="Obrázek 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5F1213D" w14:textId="77777777">
                    <w:trPr>
                      <w:tblCellSpacing w:w="0" w:type="dxa"/>
                      <w:jc w:val="right"/>
                    </w:trPr>
                    <w:tc>
                      <w:tcPr>
                        <w:tcW w:w="0" w:type="auto"/>
                        <w:tcBorders>
                          <w:top w:val="nil"/>
                          <w:left w:val="nil"/>
                          <w:bottom w:val="nil"/>
                          <w:right w:val="nil"/>
                        </w:tcBorders>
                        <w:shd w:val="clear" w:color="auto" w:fill="FFFFFF"/>
                        <w:vAlign w:val="center"/>
                        <w:hideMark/>
                      </w:tcPr>
                      <w:p w14:paraId="0D7F4119" w14:textId="729891E2" w:rsidR="006B04E7" w:rsidRPr="006B04E7" w:rsidRDefault="006B04E7" w:rsidP="006B04E7">
                        <w:r w:rsidRPr="006B04E7">
                          <w:rPr>
                            <w:noProof/>
                          </w:rPr>
                          <w:drawing>
                            <wp:inline distT="0" distB="0" distL="0" distR="0" wp14:anchorId="29CDAB3D" wp14:editId="4F0AF652">
                              <wp:extent cx="152400" cy="152400"/>
                              <wp:effectExtent l="0" t="0" r="0" b="0"/>
                              <wp:docPr id="1591443880" name="Obrázek 309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951F99" w14:textId="77777777" w:rsidR="006B04E7" w:rsidRPr="006B04E7" w:rsidRDefault="006B04E7" w:rsidP="006B04E7"/>
              </w:tc>
            </w:tr>
          </w:tbl>
          <w:p w14:paraId="58783F87" w14:textId="77777777" w:rsidR="006B04E7" w:rsidRPr="006B04E7" w:rsidRDefault="006B04E7" w:rsidP="006B04E7">
            <w:pPr>
              <w:rPr>
                <w:vanish/>
              </w:rPr>
            </w:pPr>
            <w:bookmarkStart w:id="137" w:name="2-735-0312"/>
            <w:bookmarkEnd w:id="1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126395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D37095A" w14:textId="77777777">
                    <w:trPr>
                      <w:tblCellSpacing w:w="0" w:type="dxa"/>
                      <w:jc w:val="center"/>
                    </w:trPr>
                    <w:tc>
                      <w:tcPr>
                        <w:tcW w:w="0" w:type="auto"/>
                        <w:tcBorders>
                          <w:top w:val="nil"/>
                          <w:left w:val="nil"/>
                          <w:bottom w:val="nil"/>
                          <w:right w:val="nil"/>
                        </w:tcBorders>
                        <w:vAlign w:val="center"/>
                        <w:hideMark/>
                      </w:tcPr>
                      <w:p w14:paraId="1829F8B5" w14:textId="2A0EB5CD" w:rsidR="006B04E7" w:rsidRPr="006B04E7" w:rsidRDefault="006B04E7" w:rsidP="006B04E7">
                        <w:r w:rsidRPr="006B04E7">
                          <w:rPr>
                            <w:noProof/>
                          </w:rPr>
                          <w:drawing>
                            <wp:anchor distT="0" distB="0" distL="0" distR="0" simplePos="0" relativeHeight="252036096" behindDoc="0" locked="0" layoutInCell="1" allowOverlap="0" wp14:anchorId="5D5E3DC9" wp14:editId="50552849">
                              <wp:simplePos x="0" y="0"/>
                              <wp:positionH relativeFrom="column">
                                <wp:align>right</wp:align>
                              </wp:positionH>
                              <wp:positionV relativeFrom="line">
                                <wp:posOffset>0</wp:posOffset>
                              </wp:positionV>
                              <wp:extent cx="476250" cy="600075"/>
                              <wp:effectExtent l="0" t="0" r="0" b="9525"/>
                              <wp:wrapSquare wrapText="bothSides"/>
                              <wp:docPr id="1601985901" name="Obrázek 38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descr="MPphoto"/>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6E941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435153F" w14:textId="77777777" w:rsidR="006B04E7" w:rsidRPr="006B04E7" w:rsidRDefault="006B04E7" w:rsidP="006B04E7">
                  <w:r w:rsidRPr="006B04E7">
                    <w:t> </w:t>
                  </w:r>
                </w:p>
              </w:tc>
              <w:tc>
                <w:tcPr>
                  <w:tcW w:w="0" w:type="auto"/>
                  <w:tcBorders>
                    <w:top w:val="nil"/>
                    <w:left w:val="nil"/>
                    <w:bottom w:val="nil"/>
                    <w:right w:val="nil"/>
                  </w:tcBorders>
                  <w:hideMark/>
                </w:tcPr>
                <w:p w14:paraId="237CDD44" w14:textId="6D541D50" w:rsidR="006B04E7" w:rsidRPr="006B04E7" w:rsidRDefault="006B04E7" w:rsidP="006B04E7">
                  <w:r w:rsidRPr="006B04E7">
                    <w:rPr>
                      <w:noProof/>
                    </w:rPr>
                    <w:drawing>
                      <wp:inline distT="0" distB="0" distL="0" distR="0" wp14:anchorId="522EFCDB" wp14:editId="0F0C7E40">
                        <wp:extent cx="38100" cy="63500"/>
                        <wp:effectExtent l="0" t="0" r="0" b="0"/>
                        <wp:docPr id="234076690" name="Obrázek 3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Enrique </w:t>
                  </w:r>
                  <w:proofErr w:type="spellStart"/>
                  <w:r w:rsidRPr="006B04E7">
                    <w:rPr>
                      <w:b/>
                      <w:bCs/>
                    </w:rPr>
                    <w:t>Guerrero</w:t>
                  </w:r>
                  <w:proofErr w:type="spellEnd"/>
                  <w:r w:rsidRPr="006B04E7">
                    <w:rPr>
                      <w:b/>
                      <w:bCs/>
                    </w:rPr>
                    <w:t xml:space="preserve"> </w:t>
                  </w:r>
                  <w:proofErr w:type="spellStart"/>
                  <w:r w:rsidRPr="006B04E7">
                    <w:rPr>
                      <w:b/>
                      <w:bCs/>
                    </w:rPr>
                    <w:t>Salom</w:t>
                  </w:r>
                  <w:proofErr w:type="spellEnd"/>
                  <w:r w:rsidRPr="006B04E7">
                    <w:rPr>
                      <w:b/>
                      <w:bCs/>
                    </w:rPr>
                    <w:t xml:space="preserve"> (S&amp;D), </w:t>
                  </w:r>
                  <w:proofErr w:type="spellStart"/>
                  <w:r w:rsidRPr="006B04E7">
                    <w:rPr>
                      <w:i/>
                      <w:iCs/>
                    </w:rPr>
                    <w:t>por</w:t>
                  </w:r>
                  <w:proofErr w:type="spellEnd"/>
                  <w:r w:rsidRPr="006B04E7">
                    <w:rPr>
                      <w:i/>
                      <w:iCs/>
                    </w:rPr>
                    <w:t xml:space="preserve"> </w:t>
                  </w:r>
                  <w:proofErr w:type="spellStart"/>
                  <w:r w:rsidRPr="006B04E7">
                    <w:rPr>
                      <w:i/>
                      <w:iCs/>
                    </w:rPr>
                    <w:t>escrito</w:t>
                  </w:r>
                  <w:proofErr w:type="spellEnd"/>
                  <w:r w:rsidRPr="006B04E7">
                    <w:rPr>
                      <w:b/>
                      <w:bCs/>
                    </w:rPr>
                    <w:t>.</w:t>
                  </w:r>
                  <w:r w:rsidRPr="006B04E7">
                    <w:t> </w:t>
                  </w:r>
                  <w:r w:rsidRPr="006B04E7">
                    <w:rPr>
                      <w:b/>
                      <w:bCs/>
                    </w:rPr>
                    <w:t>–</w:t>
                  </w:r>
                  <w:r w:rsidRPr="006B04E7">
                    <w:t> </w:t>
                  </w:r>
                  <w:proofErr w:type="spellStart"/>
                  <w:r w:rsidRPr="006B04E7">
                    <w:t>Estamos</w:t>
                  </w:r>
                  <w:proofErr w:type="spellEnd"/>
                  <w:r w:rsidRPr="006B04E7">
                    <w:t xml:space="preserve">, </w:t>
                  </w:r>
                  <w:proofErr w:type="spellStart"/>
                  <w:r w:rsidRPr="006B04E7">
                    <w:t>otra</w:t>
                  </w:r>
                  <w:proofErr w:type="spellEnd"/>
                  <w:r w:rsidRPr="006B04E7">
                    <w:t xml:space="preserve"> vez, ante </w:t>
                  </w:r>
                  <w:proofErr w:type="spellStart"/>
                  <w:r w:rsidRPr="006B04E7">
                    <w:t>un</w:t>
                  </w:r>
                  <w:proofErr w:type="spellEnd"/>
                  <w:r w:rsidRPr="006B04E7">
                    <w:t xml:space="preserve"> </w:t>
                  </w:r>
                  <w:proofErr w:type="spellStart"/>
                  <w:r w:rsidRPr="006B04E7">
                    <w:t>debate</w:t>
                  </w:r>
                  <w:proofErr w:type="spellEnd"/>
                  <w:r w:rsidRPr="006B04E7">
                    <w:t xml:space="preserve"> largo y </w:t>
                  </w:r>
                  <w:proofErr w:type="spellStart"/>
                  <w:r w:rsidRPr="006B04E7">
                    <w:t>entristecedor</w:t>
                  </w:r>
                  <w:proofErr w:type="spellEnd"/>
                  <w:r w:rsidRPr="006B04E7">
                    <w:t xml:space="preserve"> </w:t>
                  </w:r>
                  <w:proofErr w:type="spellStart"/>
                  <w:r w:rsidRPr="006B04E7">
                    <w:t>que</w:t>
                  </w:r>
                  <w:proofErr w:type="spellEnd"/>
                  <w:r w:rsidRPr="006B04E7">
                    <w:t xml:space="preserve"> no es, en </w:t>
                  </w:r>
                  <w:proofErr w:type="spellStart"/>
                  <w:r w:rsidRPr="006B04E7">
                    <w:t>realidad</w:t>
                  </w:r>
                  <w:proofErr w:type="spellEnd"/>
                  <w:r w:rsidRPr="006B04E7">
                    <w:t xml:space="preserve">, </w:t>
                  </w:r>
                  <w:proofErr w:type="spellStart"/>
                  <w:r w:rsidRPr="006B04E7">
                    <w:t>sobre</w:t>
                  </w:r>
                  <w:proofErr w:type="spellEnd"/>
                  <w:r w:rsidRPr="006B04E7">
                    <w:t xml:space="preserve"> los </w:t>
                  </w:r>
                  <w:proofErr w:type="spellStart"/>
                  <w:r w:rsidRPr="006B04E7">
                    <w:t>refugiados</w:t>
                  </w:r>
                  <w:proofErr w:type="spellEnd"/>
                  <w:r w:rsidRPr="006B04E7">
                    <w:t xml:space="preserve">, </w:t>
                  </w:r>
                  <w:proofErr w:type="spellStart"/>
                  <w:r w:rsidRPr="006B04E7">
                    <w:t>sino</w:t>
                  </w:r>
                  <w:proofErr w:type="spellEnd"/>
                  <w:r w:rsidRPr="006B04E7">
                    <w:t xml:space="preserve"> </w:t>
                  </w:r>
                  <w:proofErr w:type="spellStart"/>
                  <w:r w:rsidRPr="006B04E7">
                    <w:t>acerca</w:t>
                  </w:r>
                  <w:proofErr w:type="spellEnd"/>
                  <w:r w:rsidRPr="006B04E7">
                    <w:t xml:space="preserve"> de una Europa </w:t>
                  </w:r>
                  <w:proofErr w:type="spellStart"/>
                  <w:r w:rsidRPr="006B04E7">
                    <w:t>malherida</w:t>
                  </w:r>
                  <w:proofErr w:type="spellEnd"/>
                  <w:r w:rsidRPr="006B04E7">
                    <w:t xml:space="preserve"> </w:t>
                  </w:r>
                  <w:proofErr w:type="spellStart"/>
                  <w:r w:rsidRPr="006B04E7">
                    <w:t>por</w:t>
                  </w:r>
                  <w:proofErr w:type="spellEnd"/>
                  <w:r w:rsidRPr="006B04E7">
                    <w:t xml:space="preserve"> la </w:t>
                  </w:r>
                  <w:proofErr w:type="spellStart"/>
                  <w:r w:rsidRPr="006B04E7">
                    <w:t>indiferencia</w:t>
                  </w:r>
                  <w:proofErr w:type="spellEnd"/>
                  <w:r w:rsidRPr="006B04E7">
                    <w:t xml:space="preserve"> ante la </w:t>
                  </w:r>
                  <w:proofErr w:type="spellStart"/>
                  <w:r w:rsidRPr="006B04E7">
                    <w:t>multiplicación</w:t>
                  </w:r>
                  <w:proofErr w:type="spellEnd"/>
                  <w:r w:rsidRPr="006B04E7">
                    <w:t xml:space="preserve"> de </w:t>
                  </w:r>
                  <w:proofErr w:type="spellStart"/>
                  <w:r w:rsidRPr="006B04E7">
                    <w:t>niños</w:t>
                  </w:r>
                  <w:proofErr w:type="spellEnd"/>
                  <w:r w:rsidRPr="006B04E7">
                    <w:t xml:space="preserve"> </w:t>
                  </w:r>
                  <w:proofErr w:type="spellStart"/>
                  <w:r w:rsidRPr="006B04E7">
                    <w:t>que</w:t>
                  </w:r>
                  <w:proofErr w:type="spellEnd"/>
                  <w:r w:rsidRPr="006B04E7">
                    <w:t xml:space="preserve">, </w:t>
                  </w:r>
                  <w:proofErr w:type="spellStart"/>
                  <w:r w:rsidRPr="006B04E7">
                    <w:t>como</w:t>
                  </w:r>
                  <w:proofErr w:type="spellEnd"/>
                  <w:r w:rsidRPr="006B04E7">
                    <w:t xml:space="preserve"> </w:t>
                  </w:r>
                  <w:proofErr w:type="spellStart"/>
                  <w:r w:rsidRPr="006B04E7">
                    <w:t>Aylan</w:t>
                  </w:r>
                  <w:proofErr w:type="spellEnd"/>
                  <w:r w:rsidRPr="006B04E7">
                    <w:t xml:space="preserve">, no son una </w:t>
                  </w:r>
                  <w:proofErr w:type="spellStart"/>
                  <w:r w:rsidRPr="006B04E7">
                    <w:t>imagen</w:t>
                  </w:r>
                  <w:proofErr w:type="spellEnd"/>
                  <w:r w:rsidRPr="006B04E7">
                    <w:t xml:space="preserve"> en los </w:t>
                  </w:r>
                  <w:proofErr w:type="spellStart"/>
                  <w:r w:rsidRPr="006B04E7">
                    <w:t>informativos</w:t>
                  </w:r>
                  <w:proofErr w:type="spellEnd"/>
                  <w:r w:rsidRPr="006B04E7">
                    <w:t xml:space="preserve">, </w:t>
                  </w:r>
                  <w:proofErr w:type="spellStart"/>
                  <w:r w:rsidRPr="006B04E7">
                    <w:t>sino</w:t>
                  </w:r>
                  <w:proofErr w:type="spellEnd"/>
                  <w:r w:rsidRPr="006B04E7">
                    <w:t xml:space="preserve"> </w:t>
                  </w:r>
                  <w:proofErr w:type="spellStart"/>
                  <w:r w:rsidRPr="006B04E7">
                    <w:t>un</w:t>
                  </w:r>
                  <w:proofErr w:type="spellEnd"/>
                  <w:r w:rsidRPr="006B04E7">
                    <w:t xml:space="preserve"> ser </w:t>
                  </w:r>
                  <w:proofErr w:type="spellStart"/>
                  <w:r w:rsidRPr="006B04E7">
                    <w:t>humano</w:t>
                  </w:r>
                  <w:proofErr w:type="spellEnd"/>
                  <w:r w:rsidRPr="006B04E7">
                    <w:t xml:space="preserve">, </w:t>
                  </w:r>
                  <w:proofErr w:type="spellStart"/>
                  <w:r w:rsidRPr="006B04E7">
                    <w:t>muchos</w:t>
                  </w:r>
                  <w:proofErr w:type="spellEnd"/>
                  <w:r w:rsidRPr="006B04E7">
                    <w:t xml:space="preserv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que</w:t>
                  </w:r>
                  <w:proofErr w:type="spellEnd"/>
                  <w:r w:rsidRPr="006B04E7">
                    <w:t xml:space="preserve"> se </w:t>
                  </w:r>
                  <w:proofErr w:type="spellStart"/>
                  <w:r w:rsidRPr="006B04E7">
                    <w:t>ahogan</w:t>
                  </w:r>
                  <w:proofErr w:type="spellEnd"/>
                  <w:r w:rsidRPr="006B04E7">
                    <w:t xml:space="preserve"> en </w:t>
                  </w:r>
                  <w:proofErr w:type="spellStart"/>
                  <w:r w:rsidRPr="006B04E7">
                    <w:t>nuestras</w:t>
                  </w:r>
                  <w:proofErr w:type="spellEnd"/>
                  <w:r w:rsidRPr="006B04E7">
                    <w:t xml:space="preserve"> </w:t>
                  </w:r>
                  <w:proofErr w:type="spellStart"/>
                  <w:r w:rsidRPr="006B04E7">
                    <w:t>playas</w:t>
                  </w:r>
                  <w:proofErr w:type="spellEnd"/>
                  <w:r w:rsidRPr="006B04E7">
                    <w:t>.</w:t>
                  </w:r>
                </w:p>
                <w:p w14:paraId="08414935" w14:textId="77777777" w:rsidR="006B04E7" w:rsidRPr="006B04E7" w:rsidRDefault="006B04E7" w:rsidP="006B04E7">
                  <w:r w:rsidRPr="006B04E7">
                    <w:t xml:space="preserve">Y ante el </w:t>
                  </w:r>
                  <w:proofErr w:type="spellStart"/>
                  <w:r w:rsidRPr="006B04E7">
                    <w:t>desmoronamiento</w:t>
                  </w:r>
                  <w:proofErr w:type="spellEnd"/>
                  <w:r w:rsidRPr="006B04E7">
                    <w:t xml:space="preserve"> de </w:t>
                  </w:r>
                  <w:proofErr w:type="spellStart"/>
                  <w:r w:rsidRPr="006B04E7">
                    <w:t>Schengen</w:t>
                  </w:r>
                  <w:proofErr w:type="spellEnd"/>
                  <w:r w:rsidRPr="006B04E7">
                    <w:t xml:space="preserve">, </w:t>
                  </w:r>
                  <w:proofErr w:type="spellStart"/>
                  <w:r w:rsidRPr="006B04E7">
                    <w:t>desaparecido</w:t>
                  </w:r>
                  <w:proofErr w:type="spellEnd"/>
                  <w:r w:rsidRPr="006B04E7">
                    <w:t xml:space="preserve"> en </w:t>
                  </w:r>
                  <w:proofErr w:type="spellStart"/>
                  <w:r w:rsidRPr="006B04E7">
                    <w:t>combate</w:t>
                  </w:r>
                  <w:proofErr w:type="spellEnd"/>
                  <w:r w:rsidRPr="006B04E7">
                    <w:t xml:space="preserve">. Y ante </w:t>
                  </w:r>
                  <w:proofErr w:type="spellStart"/>
                  <w:r w:rsidRPr="006B04E7">
                    <w:t>decisiones</w:t>
                  </w:r>
                  <w:proofErr w:type="spellEnd"/>
                  <w:r w:rsidRPr="006B04E7">
                    <w:t xml:space="preserve"> </w:t>
                  </w:r>
                  <w:proofErr w:type="spellStart"/>
                  <w:r w:rsidRPr="006B04E7">
                    <w:t>que</w:t>
                  </w:r>
                  <w:proofErr w:type="spellEnd"/>
                  <w:r w:rsidRPr="006B04E7">
                    <w:t xml:space="preserve"> </w:t>
                  </w:r>
                  <w:proofErr w:type="spellStart"/>
                  <w:r w:rsidRPr="006B04E7">
                    <w:t>marcan</w:t>
                  </w:r>
                  <w:proofErr w:type="spellEnd"/>
                  <w:r w:rsidRPr="006B04E7">
                    <w:t xml:space="preserve"> una hora de </w:t>
                  </w:r>
                  <w:proofErr w:type="spellStart"/>
                  <w:r w:rsidRPr="006B04E7">
                    <w:t>infamia</w:t>
                  </w:r>
                  <w:proofErr w:type="spellEnd"/>
                  <w:r w:rsidRPr="006B04E7">
                    <w:t xml:space="preserve"> en el </w:t>
                  </w:r>
                  <w:proofErr w:type="spellStart"/>
                  <w:r w:rsidRPr="006B04E7">
                    <w:t>Consejo</w:t>
                  </w:r>
                  <w:proofErr w:type="spellEnd"/>
                  <w:r w:rsidRPr="006B04E7">
                    <w:t xml:space="preserve">, </w:t>
                  </w:r>
                  <w:proofErr w:type="spellStart"/>
                  <w:r w:rsidRPr="006B04E7">
                    <w:t>abandonado</w:t>
                  </w:r>
                  <w:proofErr w:type="spellEnd"/>
                  <w:r w:rsidRPr="006B04E7">
                    <w:t xml:space="preserve"> a la </w:t>
                  </w:r>
                  <w:proofErr w:type="spellStart"/>
                  <w:r w:rsidRPr="006B04E7">
                    <w:t>prolongación</w:t>
                  </w:r>
                  <w:proofErr w:type="spellEnd"/>
                  <w:r w:rsidRPr="006B04E7">
                    <w:t xml:space="preserve"> de la </w:t>
                  </w:r>
                  <w:proofErr w:type="spellStart"/>
                  <w:r w:rsidRPr="006B04E7">
                    <w:t>suspensión</w:t>
                  </w:r>
                  <w:proofErr w:type="spellEnd"/>
                  <w:r w:rsidRPr="006B04E7">
                    <w:t xml:space="preserve"> de la </w:t>
                  </w:r>
                  <w:proofErr w:type="spellStart"/>
                  <w:r w:rsidRPr="006B04E7">
                    <w:t>libre</w:t>
                  </w:r>
                  <w:proofErr w:type="spellEnd"/>
                  <w:r w:rsidRPr="006B04E7">
                    <w:t xml:space="preserve"> </w:t>
                  </w:r>
                  <w:proofErr w:type="spellStart"/>
                  <w:r w:rsidRPr="006B04E7">
                    <w:t>circulación</w:t>
                  </w:r>
                  <w:proofErr w:type="spellEnd"/>
                  <w:r w:rsidRPr="006B04E7">
                    <w:t xml:space="preserve"> de </w:t>
                  </w:r>
                  <w:proofErr w:type="spellStart"/>
                  <w:r w:rsidRPr="006B04E7">
                    <w:t>personas</w:t>
                  </w:r>
                  <w:proofErr w:type="spellEnd"/>
                  <w:r w:rsidRPr="006B04E7">
                    <w:t xml:space="preserve"> </w:t>
                  </w:r>
                  <w:proofErr w:type="spellStart"/>
                  <w:r w:rsidRPr="006B04E7">
                    <w:t>por</w:t>
                  </w:r>
                  <w:proofErr w:type="spellEnd"/>
                  <w:r w:rsidRPr="006B04E7">
                    <w:t xml:space="preserve"> </w:t>
                  </w:r>
                  <w:proofErr w:type="spellStart"/>
                  <w:r w:rsidRPr="006B04E7">
                    <w:t>dos</w:t>
                  </w:r>
                  <w:proofErr w:type="spellEnd"/>
                  <w:r w:rsidRPr="006B04E7">
                    <w:t xml:space="preserve"> </w:t>
                  </w:r>
                  <w:proofErr w:type="spellStart"/>
                  <w:r w:rsidRPr="006B04E7">
                    <w:t>años</w:t>
                  </w:r>
                  <w:proofErr w:type="spellEnd"/>
                  <w:r w:rsidRPr="006B04E7">
                    <w:t xml:space="preserve">, o a la </w:t>
                  </w:r>
                  <w:proofErr w:type="spellStart"/>
                  <w:r w:rsidRPr="006B04E7">
                    <w:t>confiscación</w:t>
                  </w:r>
                  <w:proofErr w:type="spellEnd"/>
                  <w:r w:rsidRPr="006B04E7">
                    <w:t xml:space="preserve"> de </w:t>
                  </w:r>
                  <w:proofErr w:type="spellStart"/>
                  <w:r w:rsidRPr="006B04E7">
                    <w:t>bienes</w:t>
                  </w:r>
                  <w:proofErr w:type="spellEnd"/>
                  <w:r w:rsidRPr="006B04E7">
                    <w:t xml:space="preserve"> para </w:t>
                  </w:r>
                  <w:proofErr w:type="spellStart"/>
                  <w:r w:rsidRPr="006B04E7">
                    <w:t>financiar</w:t>
                  </w:r>
                  <w:proofErr w:type="spellEnd"/>
                  <w:r w:rsidRPr="006B04E7">
                    <w:t xml:space="preserve"> la </w:t>
                  </w:r>
                  <w:proofErr w:type="spellStart"/>
                  <w:r w:rsidRPr="006B04E7">
                    <w:t>estancia</w:t>
                  </w:r>
                  <w:proofErr w:type="spellEnd"/>
                  <w:r w:rsidRPr="006B04E7">
                    <w:t xml:space="preserve"> de </w:t>
                  </w:r>
                  <w:proofErr w:type="spellStart"/>
                  <w:r w:rsidRPr="006B04E7">
                    <w:t>personas</w:t>
                  </w:r>
                  <w:proofErr w:type="spellEnd"/>
                  <w:r w:rsidRPr="006B04E7">
                    <w:t xml:space="preserve"> </w:t>
                  </w:r>
                  <w:proofErr w:type="spellStart"/>
                  <w:r w:rsidRPr="006B04E7">
                    <w:t>que</w:t>
                  </w:r>
                  <w:proofErr w:type="spellEnd"/>
                  <w:r w:rsidRPr="006B04E7">
                    <w:t xml:space="preserve"> </w:t>
                  </w:r>
                  <w:proofErr w:type="spellStart"/>
                  <w:r w:rsidRPr="006B04E7">
                    <w:t>buscan</w:t>
                  </w:r>
                  <w:proofErr w:type="spellEnd"/>
                  <w:r w:rsidRPr="006B04E7">
                    <w:t xml:space="preserve"> </w:t>
                  </w:r>
                  <w:proofErr w:type="spellStart"/>
                  <w:r w:rsidRPr="006B04E7">
                    <w:t>refugio</w:t>
                  </w:r>
                  <w:proofErr w:type="spellEnd"/>
                  <w:r w:rsidRPr="006B04E7">
                    <w:t xml:space="preserve"> </w:t>
                  </w:r>
                  <w:proofErr w:type="spellStart"/>
                  <w:r w:rsidRPr="006B04E7">
                    <w:t>entre</w:t>
                  </w:r>
                  <w:proofErr w:type="spellEnd"/>
                  <w:r w:rsidRPr="006B04E7">
                    <w:t xml:space="preserve"> </w:t>
                  </w:r>
                  <w:proofErr w:type="spellStart"/>
                  <w:r w:rsidRPr="006B04E7">
                    <w:t>nosotros</w:t>
                  </w:r>
                  <w:proofErr w:type="spellEnd"/>
                  <w:r w:rsidRPr="006B04E7">
                    <w:t xml:space="preserve">. Y </w:t>
                  </w:r>
                  <w:proofErr w:type="spellStart"/>
                  <w:r w:rsidRPr="006B04E7">
                    <w:t>lo</w:t>
                  </w:r>
                  <w:proofErr w:type="spellEnd"/>
                  <w:r w:rsidRPr="006B04E7">
                    <w:t xml:space="preserve"> </w:t>
                  </w:r>
                  <w:proofErr w:type="spellStart"/>
                  <w:r w:rsidRPr="006B04E7">
                    <w:t>peor</w:t>
                  </w:r>
                  <w:proofErr w:type="spellEnd"/>
                  <w:r w:rsidRPr="006B04E7">
                    <w:t xml:space="preserve"> de </w:t>
                  </w:r>
                  <w:proofErr w:type="spellStart"/>
                  <w:r w:rsidRPr="006B04E7">
                    <w:t>todo</w:t>
                  </w:r>
                  <w:proofErr w:type="spellEnd"/>
                  <w:r w:rsidRPr="006B04E7">
                    <w:t xml:space="preserve">, </w:t>
                  </w:r>
                  <w:proofErr w:type="spellStart"/>
                  <w:r w:rsidRPr="006B04E7">
                    <w:t>esta</w:t>
                  </w:r>
                  <w:proofErr w:type="spellEnd"/>
                  <w:r w:rsidRPr="006B04E7">
                    <w:t xml:space="preserve"> </w:t>
                  </w:r>
                  <w:proofErr w:type="spellStart"/>
                  <w:r w:rsidRPr="006B04E7">
                    <w:t>revelación</w:t>
                  </w:r>
                  <w:proofErr w:type="spellEnd"/>
                  <w:r w:rsidRPr="006B04E7">
                    <w:t xml:space="preserve"> </w:t>
                  </w:r>
                  <w:proofErr w:type="spellStart"/>
                  <w:r w:rsidRPr="006B04E7">
                    <w:t>que</w:t>
                  </w:r>
                  <w:proofErr w:type="spellEnd"/>
                  <w:r w:rsidRPr="006B04E7">
                    <w:t xml:space="preserve"> </w:t>
                  </w:r>
                  <w:proofErr w:type="spellStart"/>
                  <w:r w:rsidRPr="006B04E7">
                    <w:t>hemos</w:t>
                  </w:r>
                  <w:proofErr w:type="spellEnd"/>
                  <w:r w:rsidRPr="006B04E7">
                    <w:t xml:space="preserve"> </w:t>
                  </w:r>
                  <w:proofErr w:type="spellStart"/>
                  <w:r w:rsidRPr="006B04E7">
                    <w:t>conocido</w:t>
                  </w:r>
                  <w:proofErr w:type="spellEnd"/>
                  <w:r w:rsidRPr="006B04E7">
                    <w:t xml:space="preserve"> de Europol, </w:t>
                  </w:r>
                  <w:proofErr w:type="spellStart"/>
                  <w:r w:rsidRPr="006B04E7">
                    <w:t>por</w:t>
                  </w:r>
                  <w:proofErr w:type="spellEnd"/>
                  <w:r w:rsidRPr="006B04E7">
                    <w:t xml:space="preserve"> la </w:t>
                  </w:r>
                  <w:proofErr w:type="spellStart"/>
                  <w:r w:rsidRPr="006B04E7">
                    <w:t>que</w:t>
                  </w:r>
                  <w:proofErr w:type="spellEnd"/>
                  <w:r w:rsidRPr="006B04E7">
                    <w:t xml:space="preserve"> </w:t>
                  </w:r>
                  <w:proofErr w:type="spellStart"/>
                  <w:r w:rsidRPr="006B04E7">
                    <w:t>diez</w:t>
                  </w:r>
                  <w:proofErr w:type="spellEnd"/>
                  <w:r w:rsidRPr="006B04E7">
                    <w:t xml:space="preserve"> mil </w:t>
                  </w:r>
                  <w:proofErr w:type="spellStart"/>
                  <w:r w:rsidRPr="006B04E7">
                    <w:t>niños</w:t>
                  </w:r>
                  <w:proofErr w:type="spellEnd"/>
                  <w:r w:rsidRPr="006B04E7">
                    <w:t xml:space="preserve"> han </w:t>
                  </w:r>
                  <w:proofErr w:type="spellStart"/>
                  <w:r w:rsidRPr="006B04E7">
                    <w:t>desaparecido</w:t>
                  </w:r>
                  <w:proofErr w:type="spellEnd"/>
                  <w:r w:rsidRPr="006B04E7">
                    <w:t xml:space="preserve"> en </w:t>
                  </w:r>
                  <w:proofErr w:type="spellStart"/>
                  <w:r w:rsidRPr="006B04E7">
                    <w:t>manos</w:t>
                  </w:r>
                  <w:proofErr w:type="spellEnd"/>
                  <w:r w:rsidRPr="006B04E7">
                    <w:t xml:space="preserve"> de </w:t>
                  </w:r>
                  <w:proofErr w:type="spellStart"/>
                  <w:r w:rsidRPr="006B04E7">
                    <w:t>redes</w:t>
                  </w:r>
                  <w:proofErr w:type="spellEnd"/>
                  <w:r w:rsidRPr="006B04E7">
                    <w:t xml:space="preserve"> de </w:t>
                  </w:r>
                  <w:proofErr w:type="spellStart"/>
                  <w:r w:rsidRPr="006B04E7">
                    <w:t>tráfico</w:t>
                  </w:r>
                  <w:proofErr w:type="spellEnd"/>
                  <w:r w:rsidRPr="006B04E7">
                    <w:t xml:space="preserve"> </w:t>
                  </w:r>
                  <w:proofErr w:type="spellStart"/>
                  <w:r w:rsidRPr="006B04E7">
                    <w:t>ilícito</w:t>
                  </w:r>
                  <w:proofErr w:type="spellEnd"/>
                  <w:r w:rsidRPr="006B04E7">
                    <w:t xml:space="preserve">, </w:t>
                  </w:r>
                  <w:proofErr w:type="spellStart"/>
                  <w:r w:rsidRPr="006B04E7">
                    <w:t>abandonados</w:t>
                  </w:r>
                  <w:proofErr w:type="spellEnd"/>
                  <w:r w:rsidRPr="006B04E7">
                    <w:t xml:space="preserve"> en </w:t>
                  </w:r>
                  <w:proofErr w:type="spellStart"/>
                  <w:r w:rsidRPr="006B04E7">
                    <w:t>manos</w:t>
                  </w:r>
                  <w:proofErr w:type="spellEnd"/>
                  <w:r w:rsidRPr="006B04E7">
                    <w:t xml:space="preserve"> de </w:t>
                  </w:r>
                  <w:proofErr w:type="spellStart"/>
                  <w:r w:rsidRPr="006B04E7">
                    <w:t>alimañas</w:t>
                  </w:r>
                  <w:proofErr w:type="spellEnd"/>
                  <w:r w:rsidRPr="006B04E7">
                    <w:t>.</w:t>
                  </w:r>
                </w:p>
                <w:p w14:paraId="4BA21F04" w14:textId="77777777" w:rsidR="006B04E7" w:rsidRPr="006B04E7" w:rsidRDefault="006B04E7" w:rsidP="006B04E7">
                  <w:r w:rsidRPr="006B04E7">
                    <w:t xml:space="preserve">Es </w:t>
                  </w:r>
                  <w:proofErr w:type="spellStart"/>
                  <w:r w:rsidRPr="006B04E7">
                    <w:t>imprescindible</w:t>
                  </w:r>
                  <w:proofErr w:type="spellEnd"/>
                  <w:r w:rsidRPr="006B04E7">
                    <w:t xml:space="preserve"> </w:t>
                  </w:r>
                  <w:proofErr w:type="spellStart"/>
                  <w:r w:rsidRPr="006B04E7">
                    <w:t>tomar</w:t>
                  </w:r>
                  <w:proofErr w:type="spellEnd"/>
                  <w:r w:rsidRPr="006B04E7">
                    <w:t xml:space="preserve"> </w:t>
                  </w:r>
                  <w:proofErr w:type="spellStart"/>
                  <w:r w:rsidRPr="006B04E7">
                    <w:t>decisiones</w:t>
                  </w:r>
                  <w:proofErr w:type="spellEnd"/>
                  <w:r w:rsidRPr="006B04E7">
                    <w:t xml:space="preserve"> para </w:t>
                  </w:r>
                  <w:proofErr w:type="spellStart"/>
                  <w:r w:rsidRPr="006B04E7">
                    <w:t>que</w:t>
                  </w:r>
                  <w:proofErr w:type="spellEnd"/>
                  <w:r w:rsidRPr="006B04E7">
                    <w:t xml:space="preserve"> </w:t>
                  </w:r>
                  <w:proofErr w:type="spellStart"/>
                  <w:r w:rsidRPr="006B04E7">
                    <w:t>esta</w:t>
                  </w:r>
                  <w:proofErr w:type="spellEnd"/>
                  <w:r w:rsidRPr="006B04E7">
                    <w:t xml:space="preserve"> UE en </w:t>
                  </w:r>
                  <w:proofErr w:type="spellStart"/>
                  <w:r w:rsidRPr="006B04E7">
                    <w:t>su</w:t>
                  </w:r>
                  <w:proofErr w:type="spellEnd"/>
                  <w:r w:rsidRPr="006B04E7">
                    <w:t xml:space="preserve"> hora </w:t>
                  </w:r>
                  <w:proofErr w:type="spellStart"/>
                  <w:r w:rsidRPr="006B04E7">
                    <w:t>más</w:t>
                  </w:r>
                  <w:proofErr w:type="spellEnd"/>
                  <w:r w:rsidRPr="006B04E7">
                    <w:t xml:space="preserve"> </w:t>
                  </w:r>
                  <w:proofErr w:type="spellStart"/>
                  <w:r w:rsidRPr="006B04E7">
                    <w:t>oscura</w:t>
                  </w:r>
                  <w:proofErr w:type="spellEnd"/>
                  <w:r w:rsidRPr="006B04E7">
                    <w:t xml:space="preserve">, en la </w:t>
                  </w:r>
                  <w:proofErr w:type="spellStart"/>
                  <w:r w:rsidRPr="006B04E7">
                    <w:t>que</w:t>
                  </w:r>
                  <w:proofErr w:type="spellEnd"/>
                  <w:r w:rsidRPr="006B04E7">
                    <w:t xml:space="preserve"> se </w:t>
                  </w:r>
                  <w:proofErr w:type="spellStart"/>
                  <w:r w:rsidRPr="006B04E7">
                    <w:t>retrocede</w:t>
                  </w:r>
                  <w:proofErr w:type="spellEnd"/>
                  <w:r w:rsidRPr="006B04E7">
                    <w:t xml:space="preserve">, en la </w:t>
                  </w:r>
                  <w:proofErr w:type="spellStart"/>
                  <w:r w:rsidRPr="006B04E7">
                    <w:t>desunión</w:t>
                  </w:r>
                  <w:proofErr w:type="spellEnd"/>
                  <w:r w:rsidRPr="006B04E7">
                    <w:t xml:space="preserve"> y en la </w:t>
                  </w:r>
                  <w:proofErr w:type="spellStart"/>
                  <w:r w:rsidRPr="006B04E7">
                    <w:t>insolidaridad</w:t>
                  </w:r>
                  <w:proofErr w:type="spellEnd"/>
                  <w:r w:rsidRPr="006B04E7">
                    <w:t xml:space="preserve">, en </w:t>
                  </w:r>
                  <w:proofErr w:type="spellStart"/>
                  <w:r w:rsidRPr="006B04E7">
                    <w:t>un</w:t>
                  </w:r>
                  <w:proofErr w:type="spellEnd"/>
                  <w:r w:rsidRPr="006B04E7">
                    <w:t xml:space="preserve"> </w:t>
                  </w:r>
                  <w:proofErr w:type="spellStart"/>
                  <w:r w:rsidRPr="006B04E7">
                    <w:t>estado</w:t>
                  </w:r>
                  <w:proofErr w:type="spellEnd"/>
                  <w:r w:rsidRPr="006B04E7">
                    <w:t xml:space="preserve"> de </w:t>
                  </w:r>
                  <w:proofErr w:type="spellStart"/>
                  <w:r w:rsidRPr="006B04E7">
                    <w:t>alarma</w:t>
                  </w:r>
                  <w:proofErr w:type="spellEnd"/>
                  <w:r w:rsidRPr="006B04E7">
                    <w:t xml:space="preserve"> permanente, en la </w:t>
                  </w:r>
                  <w:proofErr w:type="spellStart"/>
                  <w:r w:rsidRPr="006B04E7">
                    <w:t>que</w:t>
                  </w:r>
                  <w:proofErr w:type="spellEnd"/>
                  <w:r w:rsidRPr="006B04E7">
                    <w:t xml:space="preserve"> se </w:t>
                  </w:r>
                  <w:proofErr w:type="spellStart"/>
                  <w:r w:rsidRPr="006B04E7">
                    <w:t>abandona</w:t>
                  </w:r>
                  <w:proofErr w:type="spellEnd"/>
                  <w:r w:rsidRPr="006B04E7">
                    <w:t xml:space="preserve"> a </w:t>
                  </w:r>
                  <w:proofErr w:type="spellStart"/>
                  <w:r w:rsidRPr="006B04E7">
                    <w:t>su</w:t>
                  </w:r>
                  <w:proofErr w:type="spellEnd"/>
                  <w:r w:rsidRPr="006B04E7">
                    <w:t xml:space="preserve"> </w:t>
                  </w:r>
                  <w:proofErr w:type="spellStart"/>
                  <w:r w:rsidRPr="006B04E7">
                    <w:t>suerte</w:t>
                  </w:r>
                  <w:proofErr w:type="spellEnd"/>
                  <w:r w:rsidRPr="006B04E7">
                    <w:t xml:space="preserve"> no </w:t>
                  </w:r>
                  <w:proofErr w:type="spellStart"/>
                  <w:r w:rsidRPr="006B04E7">
                    <w:t>solamente</w:t>
                  </w:r>
                  <w:proofErr w:type="spellEnd"/>
                  <w:r w:rsidRPr="006B04E7">
                    <w:t xml:space="preserve"> a </w:t>
                  </w:r>
                  <w:proofErr w:type="spellStart"/>
                  <w:r w:rsidRPr="006B04E7">
                    <w:t>su</w:t>
                  </w:r>
                  <w:proofErr w:type="spellEnd"/>
                  <w:r w:rsidRPr="006B04E7">
                    <w:t xml:space="preserve"> </w:t>
                  </w:r>
                  <w:proofErr w:type="spellStart"/>
                  <w:r w:rsidRPr="006B04E7">
                    <w:t>frontera</w:t>
                  </w:r>
                  <w:proofErr w:type="spellEnd"/>
                  <w:r w:rsidRPr="006B04E7">
                    <w:t xml:space="preserve"> </w:t>
                  </w:r>
                  <w:proofErr w:type="spellStart"/>
                  <w:r w:rsidRPr="006B04E7">
                    <w:t>más</w:t>
                  </w:r>
                  <w:proofErr w:type="spellEnd"/>
                  <w:r w:rsidRPr="006B04E7">
                    <w:t xml:space="preserve"> </w:t>
                  </w:r>
                  <w:proofErr w:type="spellStart"/>
                  <w:r w:rsidRPr="006B04E7">
                    <w:t>vulnerable</w:t>
                  </w:r>
                  <w:proofErr w:type="spellEnd"/>
                  <w:r w:rsidRPr="006B04E7">
                    <w:t xml:space="preserve">, </w:t>
                  </w:r>
                  <w:proofErr w:type="spellStart"/>
                  <w:r w:rsidRPr="006B04E7">
                    <w:t>que</w:t>
                  </w:r>
                  <w:proofErr w:type="spellEnd"/>
                  <w:r w:rsidRPr="006B04E7">
                    <w:t xml:space="preserve"> es </w:t>
                  </w:r>
                  <w:proofErr w:type="spellStart"/>
                  <w:r w:rsidRPr="006B04E7">
                    <w:t>Grecia</w:t>
                  </w:r>
                  <w:proofErr w:type="spellEnd"/>
                  <w:r w:rsidRPr="006B04E7">
                    <w:t xml:space="preserve">, </w:t>
                  </w:r>
                  <w:proofErr w:type="spellStart"/>
                  <w:r w:rsidRPr="006B04E7">
                    <w:t>sino</w:t>
                  </w:r>
                  <w:proofErr w:type="spellEnd"/>
                  <w:r w:rsidRPr="006B04E7">
                    <w:t xml:space="preserve"> a </w:t>
                  </w:r>
                  <w:proofErr w:type="spellStart"/>
                  <w:r w:rsidRPr="006B04E7">
                    <w:t>millones</w:t>
                  </w:r>
                  <w:proofErr w:type="spellEnd"/>
                  <w:r w:rsidRPr="006B04E7">
                    <w:t xml:space="preserve"> de </w:t>
                  </w:r>
                  <w:proofErr w:type="spellStart"/>
                  <w:r w:rsidRPr="006B04E7">
                    <w:t>seres</w:t>
                  </w:r>
                  <w:proofErr w:type="spellEnd"/>
                  <w:r w:rsidRPr="006B04E7">
                    <w:t xml:space="preserve"> </w:t>
                  </w:r>
                  <w:proofErr w:type="spellStart"/>
                  <w:r w:rsidRPr="006B04E7">
                    <w:t>humanos</w:t>
                  </w:r>
                  <w:proofErr w:type="spellEnd"/>
                  <w:r w:rsidRPr="006B04E7">
                    <w:t xml:space="preserve"> </w:t>
                  </w:r>
                  <w:proofErr w:type="spellStart"/>
                  <w:r w:rsidRPr="006B04E7">
                    <w:t>desesperados</w:t>
                  </w:r>
                  <w:proofErr w:type="spellEnd"/>
                  <w:r w:rsidRPr="006B04E7">
                    <w:t xml:space="preserve">, </w:t>
                  </w:r>
                  <w:proofErr w:type="spellStart"/>
                  <w:r w:rsidRPr="006B04E7">
                    <w:t>cambie</w:t>
                  </w:r>
                  <w:proofErr w:type="spellEnd"/>
                  <w:r w:rsidRPr="006B04E7">
                    <w:t xml:space="preserve"> de una vez </w:t>
                  </w:r>
                  <w:proofErr w:type="spellStart"/>
                  <w:r w:rsidRPr="006B04E7">
                    <w:t>su</w:t>
                  </w:r>
                  <w:proofErr w:type="spellEnd"/>
                  <w:r w:rsidRPr="006B04E7">
                    <w:t xml:space="preserve"> rumbo.</w:t>
                  </w:r>
                </w:p>
              </w:tc>
              <w:tc>
                <w:tcPr>
                  <w:tcW w:w="240" w:type="dxa"/>
                  <w:tcBorders>
                    <w:top w:val="nil"/>
                    <w:left w:val="nil"/>
                    <w:bottom w:val="nil"/>
                    <w:right w:val="nil"/>
                  </w:tcBorders>
                  <w:vAlign w:val="center"/>
                  <w:hideMark/>
                </w:tcPr>
                <w:p w14:paraId="258CAF1A" w14:textId="77777777" w:rsidR="006B04E7" w:rsidRPr="006B04E7" w:rsidRDefault="006B04E7" w:rsidP="006B04E7">
                  <w:r w:rsidRPr="006B04E7">
                    <w:t> </w:t>
                  </w:r>
                </w:p>
              </w:tc>
            </w:tr>
            <w:tr w:rsidR="006B04E7" w:rsidRPr="006B04E7" w14:paraId="17958501" w14:textId="77777777">
              <w:trPr>
                <w:tblCellSpacing w:w="0" w:type="dxa"/>
              </w:trPr>
              <w:tc>
                <w:tcPr>
                  <w:tcW w:w="1050" w:type="dxa"/>
                  <w:tcBorders>
                    <w:top w:val="nil"/>
                    <w:left w:val="nil"/>
                    <w:bottom w:val="nil"/>
                    <w:right w:val="nil"/>
                  </w:tcBorders>
                  <w:vAlign w:val="center"/>
                  <w:hideMark/>
                </w:tcPr>
                <w:p w14:paraId="5272574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78A4F9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01C8B81" w14:textId="30232F46" w:rsidR="006B04E7" w:rsidRPr="006B04E7" w:rsidRDefault="006B04E7" w:rsidP="006B04E7">
                  <w:r w:rsidRPr="006B04E7">
                    <w:rPr>
                      <w:noProof/>
                    </w:rPr>
                    <w:drawing>
                      <wp:inline distT="0" distB="0" distL="0" distR="0" wp14:anchorId="6FA73226" wp14:editId="74710D96">
                        <wp:extent cx="5760720" cy="3810"/>
                        <wp:effectExtent l="0" t="0" r="0" b="0"/>
                        <wp:docPr id="279360535" name="Obrázek 3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BDCB6BD" w14:textId="77777777">
                    <w:trPr>
                      <w:tblCellSpacing w:w="0" w:type="dxa"/>
                      <w:jc w:val="right"/>
                    </w:trPr>
                    <w:tc>
                      <w:tcPr>
                        <w:tcW w:w="0" w:type="auto"/>
                        <w:tcBorders>
                          <w:top w:val="nil"/>
                          <w:left w:val="nil"/>
                          <w:bottom w:val="nil"/>
                          <w:right w:val="nil"/>
                        </w:tcBorders>
                        <w:shd w:val="clear" w:color="auto" w:fill="FFFFFF"/>
                        <w:vAlign w:val="center"/>
                        <w:hideMark/>
                      </w:tcPr>
                      <w:p w14:paraId="4220B56C" w14:textId="39D27E9F" w:rsidR="006B04E7" w:rsidRPr="006B04E7" w:rsidRDefault="006B04E7" w:rsidP="006B04E7">
                        <w:r w:rsidRPr="006B04E7">
                          <w:rPr>
                            <w:noProof/>
                          </w:rPr>
                          <w:drawing>
                            <wp:inline distT="0" distB="0" distL="0" distR="0" wp14:anchorId="7C3BDEC7" wp14:editId="5D199769">
                              <wp:extent cx="152400" cy="152400"/>
                              <wp:effectExtent l="0" t="0" r="0" b="0"/>
                              <wp:docPr id="1854290177" name="Obrázek 308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5B6DF0" w14:textId="77777777" w:rsidR="006B04E7" w:rsidRPr="006B04E7" w:rsidRDefault="006B04E7" w:rsidP="006B04E7"/>
              </w:tc>
            </w:tr>
          </w:tbl>
          <w:p w14:paraId="5E1C31A8" w14:textId="77777777" w:rsidR="006B04E7" w:rsidRPr="006B04E7" w:rsidRDefault="006B04E7" w:rsidP="006B04E7">
            <w:pPr>
              <w:rPr>
                <w:vanish/>
              </w:rPr>
            </w:pPr>
            <w:bookmarkStart w:id="138" w:name="2-735-0375"/>
            <w:bookmarkEnd w:id="1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C8A820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2038EBB" w14:textId="77777777">
                    <w:trPr>
                      <w:tblCellSpacing w:w="0" w:type="dxa"/>
                      <w:jc w:val="center"/>
                    </w:trPr>
                    <w:tc>
                      <w:tcPr>
                        <w:tcW w:w="0" w:type="auto"/>
                        <w:tcBorders>
                          <w:top w:val="nil"/>
                          <w:left w:val="nil"/>
                          <w:bottom w:val="nil"/>
                          <w:right w:val="nil"/>
                        </w:tcBorders>
                        <w:vAlign w:val="center"/>
                        <w:hideMark/>
                      </w:tcPr>
                      <w:p w14:paraId="7AA9E001" w14:textId="283B53AC" w:rsidR="006B04E7" w:rsidRPr="006B04E7" w:rsidRDefault="006B04E7" w:rsidP="006B04E7">
                        <w:r w:rsidRPr="006B04E7">
                          <w:rPr>
                            <w:noProof/>
                          </w:rPr>
                          <w:drawing>
                            <wp:anchor distT="0" distB="0" distL="0" distR="0" simplePos="0" relativeHeight="252037120" behindDoc="0" locked="0" layoutInCell="1" allowOverlap="0" wp14:anchorId="0375272F" wp14:editId="3CF64F83">
                              <wp:simplePos x="0" y="0"/>
                              <wp:positionH relativeFrom="column">
                                <wp:align>right</wp:align>
                              </wp:positionH>
                              <wp:positionV relativeFrom="line">
                                <wp:posOffset>0</wp:posOffset>
                              </wp:positionV>
                              <wp:extent cx="476250" cy="600075"/>
                              <wp:effectExtent l="0" t="0" r="0" b="9525"/>
                              <wp:wrapSquare wrapText="bothSides"/>
                              <wp:docPr id="782873686" name="Obrázek 38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descr="MPphoto"/>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878C4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41C57CF" w14:textId="77777777" w:rsidR="006B04E7" w:rsidRPr="006B04E7" w:rsidRDefault="006B04E7" w:rsidP="006B04E7">
                  <w:r w:rsidRPr="006B04E7">
                    <w:t> </w:t>
                  </w:r>
                </w:p>
              </w:tc>
              <w:tc>
                <w:tcPr>
                  <w:tcW w:w="0" w:type="auto"/>
                  <w:tcBorders>
                    <w:top w:val="nil"/>
                    <w:left w:val="nil"/>
                    <w:bottom w:val="nil"/>
                    <w:right w:val="nil"/>
                  </w:tcBorders>
                  <w:hideMark/>
                </w:tcPr>
                <w:p w14:paraId="1E614A89" w14:textId="3D9FDFE0" w:rsidR="006B04E7" w:rsidRPr="006B04E7" w:rsidRDefault="006B04E7" w:rsidP="006B04E7">
                  <w:r w:rsidRPr="006B04E7">
                    <w:rPr>
                      <w:noProof/>
                    </w:rPr>
                    <w:drawing>
                      <wp:inline distT="0" distB="0" distL="0" distR="0" wp14:anchorId="1FDE659E" wp14:editId="281EB8AF">
                        <wp:extent cx="38100" cy="63500"/>
                        <wp:effectExtent l="0" t="0" r="0" b="0"/>
                        <wp:docPr id="353482297" name="Obrázek 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Elżbieta Katarzyna </w:t>
                  </w:r>
                  <w:proofErr w:type="spellStart"/>
                  <w:r w:rsidRPr="006B04E7">
                    <w:rPr>
                      <w:b/>
                      <w:bCs/>
                    </w:rPr>
                    <w:t>Łukacijewska</w:t>
                  </w:r>
                  <w:proofErr w:type="spellEnd"/>
                  <w:r w:rsidRPr="006B04E7">
                    <w:rPr>
                      <w:b/>
                      <w:bCs/>
                    </w:rPr>
                    <w:t xml:space="preserve"> (PPE), </w:t>
                  </w:r>
                  <w:r w:rsidRPr="006B04E7">
                    <w:rPr>
                      <w:i/>
                      <w:iCs/>
                    </w:rPr>
                    <w:t xml:space="preserve">na </w:t>
                  </w:r>
                  <w:proofErr w:type="spellStart"/>
                  <w:r w:rsidRPr="006B04E7">
                    <w:rPr>
                      <w:i/>
                      <w:iCs/>
                    </w:rPr>
                    <w:t>piśmie</w:t>
                  </w:r>
                  <w:proofErr w:type="spellEnd"/>
                  <w:r w:rsidRPr="006B04E7">
                    <w:rPr>
                      <w:b/>
                      <w:bCs/>
                    </w:rPr>
                    <w:t>.</w:t>
                  </w:r>
                  <w:r w:rsidRPr="006B04E7">
                    <w:t> </w:t>
                  </w:r>
                  <w:r w:rsidRPr="006B04E7">
                    <w:rPr>
                      <w:b/>
                      <w:bCs/>
                    </w:rPr>
                    <w:t>– </w:t>
                  </w:r>
                  <w:proofErr w:type="spellStart"/>
                  <w:r w:rsidRPr="006B04E7">
                    <w:t>Jednym</w:t>
                  </w:r>
                  <w:proofErr w:type="spellEnd"/>
                  <w:r w:rsidRPr="006B04E7">
                    <w:t xml:space="preserve"> z </w:t>
                  </w:r>
                  <w:proofErr w:type="spellStart"/>
                  <w:r w:rsidRPr="006B04E7">
                    <w:t>najważniejszych</w:t>
                  </w:r>
                  <w:proofErr w:type="spellEnd"/>
                  <w:r w:rsidRPr="006B04E7">
                    <w:t xml:space="preserve"> </w:t>
                  </w:r>
                  <w:proofErr w:type="spellStart"/>
                  <w:r w:rsidRPr="006B04E7">
                    <w:t>obowiązków</w:t>
                  </w:r>
                  <w:proofErr w:type="spellEnd"/>
                  <w:r w:rsidRPr="006B04E7">
                    <w:t xml:space="preserve"> Unii </w:t>
                  </w:r>
                  <w:proofErr w:type="spellStart"/>
                  <w:r w:rsidRPr="006B04E7">
                    <w:t>Europejskiej</w:t>
                  </w:r>
                  <w:proofErr w:type="spellEnd"/>
                  <w:r w:rsidRPr="006B04E7">
                    <w:t xml:space="preserve"> jest </w:t>
                  </w:r>
                  <w:proofErr w:type="spellStart"/>
                  <w:r w:rsidRPr="006B04E7">
                    <w:t>działalność</w:t>
                  </w:r>
                  <w:proofErr w:type="spellEnd"/>
                  <w:r w:rsidRPr="006B04E7">
                    <w:t xml:space="preserve"> </w:t>
                  </w:r>
                  <w:proofErr w:type="spellStart"/>
                  <w:r w:rsidRPr="006B04E7">
                    <w:t>humanitarna</w:t>
                  </w:r>
                  <w:proofErr w:type="spellEnd"/>
                  <w:r w:rsidRPr="006B04E7">
                    <w:t xml:space="preserve"> oraz pomoc </w:t>
                  </w:r>
                  <w:proofErr w:type="spellStart"/>
                  <w:r w:rsidRPr="006B04E7">
                    <w:t>potrzebującym</w:t>
                  </w:r>
                  <w:proofErr w:type="spellEnd"/>
                  <w:r w:rsidRPr="006B04E7">
                    <w:t xml:space="preserve">. Jednak </w:t>
                  </w:r>
                  <w:proofErr w:type="spellStart"/>
                  <w:r w:rsidRPr="006B04E7">
                    <w:t>wspólnym</w:t>
                  </w:r>
                  <w:proofErr w:type="spellEnd"/>
                  <w:r w:rsidRPr="006B04E7">
                    <w:t xml:space="preserve"> </w:t>
                  </w:r>
                  <w:proofErr w:type="spellStart"/>
                  <w:r w:rsidRPr="006B04E7">
                    <w:t>zadaniem</w:t>
                  </w:r>
                  <w:proofErr w:type="spellEnd"/>
                  <w:r w:rsidRPr="006B04E7">
                    <w:t xml:space="preserve"> jest </w:t>
                  </w:r>
                  <w:proofErr w:type="spellStart"/>
                  <w:r w:rsidRPr="006B04E7">
                    <w:t>również</w:t>
                  </w:r>
                  <w:proofErr w:type="spellEnd"/>
                  <w:r w:rsidRPr="006B04E7">
                    <w:t xml:space="preserve"> troska o </w:t>
                  </w:r>
                  <w:proofErr w:type="spellStart"/>
                  <w:r w:rsidRPr="006B04E7">
                    <w:t>europejskie</w:t>
                  </w:r>
                  <w:proofErr w:type="spellEnd"/>
                  <w:r w:rsidRPr="006B04E7">
                    <w:t xml:space="preserve"> </w:t>
                  </w:r>
                  <w:proofErr w:type="spellStart"/>
                  <w:r w:rsidRPr="006B04E7">
                    <w:t>wartości</w:t>
                  </w:r>
                  <w:proofErr w:type="spellEnd"/>
                  <w:r w:rsidRPr="006B04E7">
                    <w:t xml:space="preserve">, </w:t>
                  </w:r>
                  <w:proofErr w:type="spellStart"/>
                  <w:r w:rsidRPr="006B04E7">
                    <w:t>naszą</w:t>
                  </w:r>
                  <w:proofErr w:type="spellEnd"/>
                  <w:r w:rsidRPr="006B04E7">
                    <w:t xml:space="preserve"> </w:t>
                  </w:r>
                  <w:proofErr w:type="spellStart"/>
                  <w:r w:rsidRPr="006B04E7">
                    <w:t>tożsamość</w:t>
                  </w:r>
                  <w:proofErr w:type="spellEnd"/>
                  <w:r w:rsidRPr="006B04E7">
                    <w:t xml:space="preserve"> </w:t>
                  </w:r>
                  <w:proofErr w:type="spellStart"/>
                  <w:r w:rsidRPr="006B04E7">
                    <w:t>kulturową</w:t>
                  </w:r>
                  <w:proofErr w:type="spellEnd"/>
                  <w:r w:rsidRPr="006B04E7">
                    <w:t xml:space="preserve"> oraz </w:t>
                  </w:r>
                  <w:proofErr w:type="spellStart"/>
                  <w:r w:rsidRPr="006B04E7">
                    <w:t>bezpieczeństwo</w:t>
                  </w:r>
                  <w:proofErr w:type="spellEnd"/>
                  <w:r w:rsidRPr="006B04E7">
                    <w:t xml:space="preserve"> </w:t>
                  </w:r>
                  <w:proofErr w:type="spellStart"/>
                  <w:r w:rsidRPr="006B04E7">
                    <w:t>obywateli</w:t>
                  </w:r>
                  <w:proofErr w:type="spellEnd"/>
                  <w:r w:rsidRPr="006B04E7">
                    <w:t xml:space="preserve">. </w:t>
                  </w:r>
                  <w:proofErr w:type="spellStart"/>
                  <w:r w:rsidRPr="006B04E7">
                    <w:t>Niestety</w:t>
                  </w:r>
                  <w:proofErr w:type="spellEnd"/>
                  <w:r w:rsidRPr="006B04E7">
                    <w:t xml:space="preserve"> w </w:t>
                  </w:r>
                  <w:proofErr w:type="spellStart"/>
                  <w:r w:rsidRPr="006B04E7">
                    <w:t>obecnej</w:t>
                  </w:r>
                  <w:proofErr w:type="spellEnd"/>
                  <w:r w:rsidRPr="006B04E7">
                    <w:t xml:space="preserve"> </w:t>
                  </w:r>
                  <w:proofErr w:type="spellStart"/>
                  <w:r w:rsidRPr="006B04E7">
                    <w:t>sytuacji</w:t>
                  </w:r>
                  <w:proofErr w:type="spellEnd"/>
                  <w:r w:rsidRPr="006B04E7">
                    <w:t xml:space="preserve"> </w:t>
                  </w:r>
                  <w:proofErr w:type="spellStart"/>
                  <w:r w:rsidRPr="006B04E7">
                    <w:t>wywiązanie</w:t>
                  </w:r>
                  <w:proofErr w:type="spellEnd"/>
                  <w:r w:rsidRPr="006B04E7">
                    <w:t xml:space="preserve"> </w:t>
                  </w:r>
                  <w:proofErr w:type="spellStart"/>
                  <w:r w:rsidRPr="006B04E7">
                    <w:t>się</w:t>
                  </w:r>
                  <w:proofErr w:type="spellEnd"/>
                  <w:r w:rsidRPr="006B04E7">
                    <w:t xml:space="preserve"> z </w:t>
                  </w:r>
                  <w:proofErr w:type="spellStart"/>
                  <w:r w:rsidRPr="006B04E7">
                    <w:t>takich</w:t>
                  </w:r>
                  <w:proofErr w:type="spellEnd"/>
                  <w:r w:rsidRPr="006B04E7">
                    <w:t xml:space="preserve"> </w:t>
                  </w:r>
                  <w:proofErr w:type="spellStart"/>
                  <w:r w:rsidRPr="006B04E7">
                    <w:t>ról</w:t>
                  </w:r>
                  <w:proofErr w:type="spellEnd"/>
                  <w:r w:rsidRPr="006B04E7">
                    <w:t xml:space="preserve"> jest </w:t>
                  </w:r>
                  <w:proofErr w:type="spellStart"/>
                  <w:r w:rsidRPr="006B04E7">
                    <w:t>trudniejsze</w:t>
                  </w:r>
                  <w:proofErr w:type="spellEnd"/>
                  <w:r w:rsidRPr="006B04E7">
                    <w:t xml:space="preserve"> </w:t>
                  </w:r>
                  <w:proofErr w:type="spellStart"/>
                  <w:r w:rsidRPr="006B04E7">
                    <w:t>niż</w:t>
                  </w:r>
                  <w:proofErr w:type="spellEnd"/>
                  <w:r w:rsidRPr="006B04E7">
                    <w:t xml:space="preserve"> </w:t>
                  </w:r>
                  <w:proofErr w:type="spellStart"/>
                  <w:r w:rsidRPr="006B04E7">
                    <w:t>jeszcze</w:t>
                  </w:r>
                  <w:proofErr w:type="spellEnd"/>
                  <w:r w:rsidRPr="006B04E7">
                    <w:t xml:space="preserve"> 10 </w:t>
                  </w:r>
                  <w:proofErr w:type="spellStart"/>
                  <w:r w:rsidRPr="006B04E7">
                    <w:t>czy</w:t>
                  </w:r>
                  <w:proofErr w:type="spellEnd"/>
                  <w:r w:rsidRPr="006B04E7">
                    <w:t xml:space="preserve"> 15 lat </w:t>
                  </w:r>
                  <w:proofErr w:type="spellStart"/>
                  <w:r w:rsidRPr="006B04E7">
                    <w:t>temu</w:t>
                  </w:r>
                  <w:proofErr w:type="spellEnd"/>
                  <w:r w:rsidRPr="006B04E7">
                    <w:t xml:space="preserve">, </w:t>
                  </w:r>
                  <w:proofErr w:type="spellStart"/>
                  <w:r w:rsidRPr="006B04E7">
                    <w:t>gdyż</w:t>
                  </w:r>
                  <w:proofErr w:type="spellEnd"/>
                  <w:r w:rsidRPr="006B04E7">
                    <w:t xml:space="preserve"> Europa </w:t>
                  </w:r>
                  <w:proofErr w:type="spellStart"/>
                  <w:r w:rsidRPr="006B04E7">
                    <w:t>nie</w:t>
                  </w:r>
                  <w:proofErr w:type="spellEnd"/>
                  <w:r w:rsidRPr="006B04E7">
                    <w:t xml:space="preserve"> jest w </w:t>
                  </w:r>
                  <w:proofErr w:type="spellStart"/>
                  <w:r w:rsidRPr="006B04E7">
                    <w:t>stanie</w:t>
                  </w:r>
                  <w:proofErr w:type="spellEnd"/>
                  <w:r w:rsidRPr="006B04E7">
                    <w:t xml:space="preserve"> </w:t>
                  </w:r>
                  <w:proofErr w:type="spellStart"/>
                  <w:r w:rsidRPr="006B04E7">
                    <w:t>przyjąć</w:t>
                  </w:r>
                  <w:proofErr w:type="spellEnd"/>
                  <w:r w:rsidRPr="006B04E7">
                    <w:t xml:space="preserve"> </w:t>
                  </w:r>
                  <w:proofErr w:type="spellStart"/>
                  <w:r w:rsidRPr="006B04E7">
                    <w:t>wszystkich</w:t>
                  </w:r>
                  <w:proofErr w:type="spellEnd"/>
                  <w:r w:rsidRPr="006B04E7">
                    <w:t xml:space="preserve">, </w:t>
                  </w:r>
                  <w:proofErr w:type="spellStart"/>
                  <w:r w:rsidRPr="006B04E7">
                    <w:t>którzy</w:t>
                  </w:r>
                  <w:proofErr w:type="spellEnd"/>
                  <w:r w:rsidRPr="006B04E7">
                    <w:t xml:space="preserve"> </w:t>
                  </w:r>
                  <w:proofErr w:type="spellStart"/>
                  <w:r w:rsidRPr="006B04E7">
                    <w:t>wymagają</w:t>
                  </w:r>
                  <w:proofErr w:type="spellEnd"/>
                  <w:r w:rsidRPr="006B04E7">
                    <w:t xml:space="preserve"> </w:t>
                  </w:r>
                  <w:proofErr w:type="spellStart"/>
                  <w:r w:rsidRPr="006B04E7">
                    <w:t>pomocy</w:t>
                  </w:r>
                  <w:proofErr w:type="spellEnd"/>
                  <w:r w:rsidRPr="006B04E7">
                    <w:t xml:space="preserve">, a </w:t>
                  </w:r>
                  <w:proofErr w:type="spellStart"/>
                  <w:r w:rsidRPr="006B04E7">
                    <w:t>obawy</w:t>
                  </w:r>
                  <w:proofErr w:type="spellEnd"/>
                  <w:r w:rsidRPr="006B04E7">
                    <w:t xml:space="preserve"> </w:t>
                  </w:r>
                  <w:proofErr w:type="spellStart"/>
                  <w:r w:rsidRPr="006B04E7">
                    <w:t>związane</w:t>
                  </w:r>
                  <w:proofErr w:type="spellEnd"/>
                  <w:r w:rsidRPr="006B04E7">
                    <w:t xml:space="preserve"> z </w:t>
                  </w:r>
                  <w:proofErr w:type="spellStart"/>
                  <w:r w:rsidRPr="006B04E7">
                    <w:t>ich</w:t>
                  </w:r>
                  <w:proofErr w:type="spellEnd"/>
                  <w:r w:rsidRPr="006B04E7">
                    <w:t xml:space="preserve"> </w:t>
                  </w:r>
                  <w:proofErr w:type="spellStart"/>
                  <w:r w:rsidRPr="006B04E7">
                    <w:t>przyjmowaniem</w:t>
                  </w:r>
                  <w:proofErr w:type="spellEnd"/>
                  <w:r w:rsidRPr="006B04E7">
                    <w:t xml:space="preserve"> </w:t>
                  </w:r>
                  <w:proofErr w:type="spellStart"/>
                  <w:r w:rsidRPr="006B04E7">
                    <w:t>są</w:t>
                  </w:r>
                  <w:proofErr w:type="spellEnd"/>
                  <w:r w:rsidRPr="006B04E7">
                    <w:t xml:space="preserve"> </w:t>
                  </w:r>
                  <w:proofErr w:type="spellStart"/>
                  <w:r w:rsidRPr="006B04E7">
                    <w:t>coraz</w:t>
                  </w:r>
                  <w:proofErr w:type="spellEnd"/>
                  <w:r w:rsidRPr="006B04E7">
                    <w:t xml:space="preserve"> </w:t>
                  </w:r>
                  <w:proofErr w:type="spellStart"/>
                  <w:r w:rsidRPr="006B04E7">
                    <w:t>bardziej</w:t>
                  </w:r>
                  <w:proofErr w:type="spellEnd"/>
                  <w:r w:rsidRPr="006B04E7">
                    <w:t xml:space="preserve"> </w:t>
                  </w:r>
                  <w:proofErr w:type="spellStart"/>
                  <w:r w:rsidRPr="006B04E7">
                    <w:t>widoczne</w:t>
                  </w:r>
                  <w:proofErr w:type="spellEnd"/>
                  <w:r w:rsidRPr="006B04E7">
                    <w:t xml:space="preserve"> </w:t>
                  </w:r>
                  <w:proofErr w:type="spellStart"/>
                  <w:r w:rsidRPr="006B04E7">
                    <w:t>wśród</w:t>
                  </w:r>
                  <w:proofErr w:type="spellEnd"/>
                  <w:r w:rsidRPr="006B04E7">
                    <w:t xml:space="preserve"> </w:t>
                  </w:r>
                  <w:proofErr w:type="spellStart"/>
                  <w:r w:rsidRPr="006B04E7">
                    <w:t>Europejczyków</w:t>
                  </w:r>
                  <w:proofErr w:type="spellEnd"/>
                  <w:r w:rsidRPr="006B04E7">
                    <w:t xml:space="preserve">. </w:t>
                  </w:r>
                  <w:proofErr w:type="spellStart"/>
                  <w:r w:rsidRPr="006B04E7">
                    <w:t>Chcąc</w:t>
                  </w:r>
                  <w:proofErr w:type="spellEnd"/>
                  <w:r w:rsidRPr="006B04E7">
                    <w:t xml:space="preserve"> </w:t>
                  </w:r>
                  <w:proofErr w:type="spellStart"/>
                  <w:r w:rsidRPr="006B04E7">
                    <w:t>się</w:t>
                  </w:r>
                  <w:proofErr w:type="spellEnd"/>
                  <w:r w:rsidRPr="006B04E7">
                    <w:t xml:space="preserve"> </w:t>
                  </w:r>
                  <w:proofErr w:type="spellStart"/>
                  <w:r w:rsidRPr="006B04E7">
                    <w:t>wywiązać</w:t>
                  </w:r>
                  <w:proofErr w:type="spellEnd"/>
                  <w:r w:rsidRPr="006B04E7">
                    <w:t xml:space="preserve"> z </w:t>
                  </w:r>
                  <w:proofErr w:type="spellStart"/>
                  <w:r w:rsidRPr="006B04E7">
                    <w:t>międzynarodowych</w:t>
                  </w:r>
                  <w:proofErr w:type="spellEnd"/>
                  <w:r w:rsidRPr="006B04E7">
                    <w:t xml:space="preserve"> </w:t>
                  </w:r>
                  <w:proofErr w:type="spellStart"/>
                  <w:r w:rsidRPr="006B04E7">
                    <w:t>zobowiązań</w:t>
                  </w:r>
                  <w:proofErr w:type="spellEnd"/>
                  <w:r w:rsidRPr="006B04E7">
                    <w:t xml:space="preserve">, </w:t>
                  </w:r>
                  <w:proofErr w:type="spellStart"/>
                  <w:r w:rsidRPr="006B04E7">
                    <w:t>musimy</w:t>
                  </w:r>
                  <w:proofErr w:type="spellEnd"/>
                  <w:r w:rsidRPr="006B04E7">
                    <w:t xml:space="preserve"> </w:t>
                  </w:r>
                  <w:proofErr w:type="spellStart"/>
                  <w:r w:rsidRPr="006B04E7">
                    <w:t>poszukiwać</w:t>
                  </w:r>
                  <w:proofErr w:type="spellEnd"/>
                  <w:r w:rsidRPr="006B04E7">
                    <w:t xml:space="preserve"> </w:t>
                  </w:r>
                  <w:proofErr w:type="spellStart"/>
                  <w:r w:rsidRPr="006B04E7">
                    <w:t>wielu</w:t>
                  </w:r>
                  <w:proofErr w:type="spellEnd"/>
                  <w:r w:rsidRPr="006B04E7">
                    <w:t xml:space="preserve"> </w:t>
                  </w:r>
                  <w:proofErr w:type="spellStart"/>
                  <w:r w:rsidRPr="006B04E7">
                    <w:t>równoległych</w:t>
                  </w:r>
                  <w:proofErr w:type="spellEnd"/>
                  <w:r w:rsidRPr="006B04E7">
                    <w:t xml:space="preserve"> </w:t>
                  </w:r>
                  <w:proofErr w:type="spellStart"/>
                  <w:r w:rsidRPr="006B04E7">
                    <w:t>dróg</w:t>
                  </w:r>
                  <w:proofErr w:type="spellEnd"/>
                  <w:r w:rsidRPr="006B04E7">
                    <w:t xml:space="preserve"> </w:t>
                  </w:r>
                  <w:proofErr w:type="spellStart"/>
                  <w:r w:rsidRPr="006B04E7">
                    <w:t>postępowania</w:t>
                  </w:r>
                  <w:proofErr w:type="spellEnd"/>
                  <w:r w:rsidRPr="006B04E7">
                    <w:t xml:space="preserve">. </w:t>
                  </w:r>
                  <w:proofErr w:type="spellStart"/>
                  <w:r w:rsidRPr="006B04E7">
                    <w:t>Jedną</w:t>
                  </w:r>
                  <w:proofErr w:type="spellEnd"/>
                  <w:r w:rsidRPr="006B04E7">
                    <w:t xml:space="preserve"> z nich </w:t>
                  </w:r>
                  <w:r w:rsidRPr="006B04E7">
                    <w:lastRenderedPageBreak/>
                    <w:t xml:space="preserve">jest bez </w:t>
                  </w:r>
                  <w:proofErr w:type="spellStart"/>
                  <w:r w:rsidRPr="006B04E7">
                    <w:t>wątpienia</w:t>
                  </w:r>
                  <w:proofErr w:type="spellEnd"/>
                  <w:r w:rsidRPr="006B04E7">
                    <w:t xml:space="preserve"> pomoc </w:t>
                  </w:r>
                  <w:proofErr w:type="spellStart"/>
                  <w:r w:rsidRPr="006B04E7">
                    <w:t>dla</w:t>
                  </w:r>
                  <w:proofErr w:type="spellEnd"/>
                  <w:r w:rsidRPr="006B04E7">
                    <w:t xml:space="preserve"> </w:t>
                  </w:r>
                  <w:proofErr w:type="spellStart"/>
                  <w:r w:rsidRPr="006B04E7">
                    <w:t>uchodźców</w:t>
                  </w:r>
                  <w:proofErr w:type="spellEnd"/>
                  <w:r w:rsidRPr="006B04E7">
                    <w:t xml:space="preserve"> </w:t>
                  </w:r>
                  <w:proofErr w:type="spellStart"/>
                  <w:r w:rsidRPr="006B04E7">
                    <w:t>przebywających</w:t>
                  </w:r>
                  <w:proofErr w:type="spellEnd"/>
                  <w:r w:rsidRPr="006B04E7">
                    <w:t xml:space="preserve"> </w:t>
                  </w:r>
                  <w:proofErr w:type="spellStart"/>
                  <w:r w:rsidRPr="006B04E7">
                    <w:t>obecnie</w:t>
                  </w:r>
                  <w:proofErr w:type="spellEnd"/>
                  <w:r w:rsidRPr="006B04E7">
                    <w:t xml:space="preserve"> na </w:t>
                  </w:r>
                  <w:proofErr w:type="spellStart"/>
                  <w:r w:rsidRPr="006B04E7">
                    <w:t>terytorium</w:t>
                  </w:r>
                  <w:proofErr w:type="spellEnd"/>
                  <w:r w:rsidRPr="006B04E7">
                    <w:t xml:space="preserve"> </w:t>
                  </w:r>
                  <w:proofErr w:type="spellStart"/>
                  <w:r w:rsidRPr="006B04E7">
                    <w:t>Turcji</w:t>
                  </w:r>
                  <w:proofErr w:type="spellEnd"/>
                  <w:r w:rsidRPr="006B04E7">
                    <w:t xml:space="preserve">. Jednak </w:t>
                  </w:r>
                  <w:proofErr w:type="spellStart"/>
                  <w:r w:rsidRPr="006B04E7">
                    <w:t>państwo</w:t>
                  </w:r>
                  <w:proofErr w:type="spellEnd"/>
                  <w:r w:rsidRPr="006B04E7">
                    <w:t xml:space="preserve"> </w:t>
                  </w:r>
                  <w:proofErr w:type="spellStart"/>
                  <w:r w:rsidRPr="006B04E7">
                    <w:t>tureckie</w:t>
                  </w:r>
                  <w:proofErr w:type="spellEnd"/>
                  <w:r w:rsidRPr="006B04E7">
                    <w:t xml:space="preserve"> </w:t>
                  </w:r>
                  <w:proofErr w:type="spellStart"/>
                  <w:r w:rsidRPr="006B04E7">
                    <w:t>nie</w:t>
                  </w:r>
                  <w:proofErr w:type="spellEnd"/>
                  <w:r w:rsidRPr="006B04E7">
                    <w:t xml:space="preserve"> </w:t>
                  </w:r>
                  <w:proofErr w:type="spellStart"/>
                  <w:r w:rsidRPr="006B04E7">
                    <w:t>może</w:t>
                  </w:r>
                  <w:proofErr w:type="spellEnd"/>
                  <w:r w:rsidRPr="006B04E7">
                    <w:t xml:space="preserve"> </w:t>
                  </w:r>
                  <w:proofErr w:type="spellStart"/>
                  <w:r w:rsidRPr="006B04E7">
                    <w:t>pozostać</w:t>
                  </w:r>
                  <w:proofErr w:type="spellEnd"/>
                  <w:r w:rsidRPr="006B04E7">
                    <w:t xml:space="preserve"> </w:t>
                  </w:r>
                  <w:proofErr w:type="spellStart"/>
                  <w:r w:rsidRPr="006B04E7">
                    <w:t>osamotnione</w:t>
                  </w:r>
                  <w:proofErr w:type="spellEnd"/>
                  <w:r w:rsidRPr="006B04E7">
                    <w:t xml:space="preserve"> w </w:t>
                  </w:r>
                  <w:proofErr w:type="spellStart"/>
                  <w:r w:rsidRPr="006B04E7">
                    <w:t>tym</w:t>
                  </w:r>
                  <w:proofErr w:type="spellEnd"/>
                  <w:r w:rsidRPr="006B04E7">
                    <w:t xml:space="preserve"> </w:t>
                  </w:r>
                  <w:proofErr w:type="spellStart"/>
                  <w:r w:rsidRPr="006B04E7">
                    <w:t>działaniu</w:t>
                  </w:r>
                  <w:proofErr w:type="spellEnd"/>
                  <w:r w:rsidRPr="006B04E7">
                    <w:t xml:space="preserve">. </w:t>
                  </w:r>
                  <w:proofErr w:type="spellStart"/>
                  <w:r w:rsidRPr="006B04E7">
                    <w:t>Potrzebna</w:t>
                  </w:r>
                  <w:proofErr w:type="spellEnd"/>
                  <w:r w:rsidRPr="006B04E7">
                    <w:t xml:space="preserve"> jest pomoc, w </w:t>
                  </w:r>
                  <w:proofErr w:type="spellStart"/>
                  <w:r w:rsidRPr="006B04E7">
                    <w:t>tym</w:t>
                  </w:r>
                  <w:proofErr w:type="spellEnd"/>
                  <w:r w:rsidRPr="006B04E7">
                    <w:t xml:space="preserve"> </w:t>
                  </w:r>
                  <w:proofErr w:type="spellStart"/>
                  <w:r w:rsidRPr="006B04E7">
                    <w:t>także</w:t>
                  </w:r>
                  <w:proofErr w:type="spellEnd"/>
                  <w:r w:rsidRPr="006B04E7">
                    <w:t xml:space="preserve"> </w:t>
                  </w:r>
                  <w:proofErr w:type="spellStart"/>
                  <w:r w:rsidRPr="006B04E7">
                    <w:t>finansowa</w:t>
                  </w:r>
                  <w:proofErr w:type="spellEnd"/>
                  <w:r w:rsidRPr="006B04E7">
                    <w:t xml:space="preserve">. </w:t>
                  </w:r>
                  <w:proofErr w:type="spellStart"/>
                  <w:r w:rsidRPr="006B04E7">
                    <w:t>Nie</w:t>
                  </w:r>
                  <w:proofErr w:type="spellEnd"/>
                  <w:r w:rsidRPr="006B04E7">
                    <w:t xml:space="preserve"> jest to jednak </w:t>
                  </w:r>
                  <w:proofErr w:type="spellStart"/>
                  <w:r w:rsidRPr="006B04E7">
                    <w:t>wykupienie</w:t>
                  </w:r>
                  <w:proofErr w:type="spellEnd"/>
                  <w:r w:rsidRPr="006B04E7">
                    <w:t xml:space="preserve"> </w:t>
                  </w:r>
                  <w:proofErr w:type="spellStart"/>
                  <w:r w:rsidRPr="006B04E7">
                    <w:t>sobie</w:t>
                  </w:r>
                  <w:proofErr w:type="spellEnd"/>
                  <w:r w:rsidRPr="006B04E7">
                    <w:t xml:space="preserve"> </w:t>
                  </w:r>
                  <w:proofErr w:type="spellStart"/>
                  <w:r w:rsidRPr="006B04E7">
                    <w:t>możliwości</w:t>
                  </w:r>
                  <w:proofErr w:type="spellEnd"/>
                  <w:r w:rsidRPr="006B04E7">
                    <w:t xml:space="preserve"> </w:t>
                  </w:r>
                  <w:proofErr w:type="spellStart"/>
                  <w:r w:rsidRPr="006B04E7">
                    <w:t>bierności</w:t>
                  </w:r>
                  <w:proofErr w:type="spellEnd"/>
                  <w:r w:rsidRPr="006B04E7">
                    <w:t xml:space="preserve"> w </w:t>
                  </w:r>
                  <w:proofErr w:type="spellStart"/>
                  <w:r w:rsidRPr="006B04E7">
                    <w:t>kryzysie</w:t>
                  </w:r>
                  <w:proofErr w:type="spellEnd"/>
                  <w:r w:rsidRPr="006B04E7">
                    <w:t xml:space="preserve"> </w:t>
                  </w:r>
                  <w:proofErr w:type="spellStart"/>
                  <w:r w:rsidRPr="006B04E7">
                    <w:t>uchodźczym</w:t>
                  </w:r>
                  <w:proofErr w:type="spellEnd"/>
                  <w:r w:rsidRPr="006B04E7">
                    <w:t xml:space="preserve">. </w:t>
                  </w:r>
                  <w:proofErr w:type="spellStart"/>
                  <w:r w:rsidRPr="006B04E7">
                    <w:t>Najważniejszym</w:t>
                  </w:r>
                  <w:proofErr w:type="spellEnd"/>
                  <w:r w:rsidRPr="006B04E7">
                    <w:t xml:space="preserve"> </w:t>
                  </w:r>
                  <w:proofErr w:type="spellStart"/>
                  <w:r w:rsidRPr="006B04E7">
                    <w:t>celem</w:t>
                  </w:r>
                  <w:proofErr w:type="spellEnd"/>
                  <w:r w:rsidRPr="006B04E7">
                    <w:t xml:space="preserve">, </w:t>
                  </w:r>
                  <w:proofErr w:type="spellStart"/>
                  <w:r w:rsidRPr="006B04E7">
                    <w:t>jaki</w:t>
                  </w:r>
                  <w:proofErr w:type="spellEnd"/>
                  <w:r w:rsidRPr="006B04E7">
                    <w:t xml:space="preserve"> stoi </w:t>
                  </w:r>
                  <w:proofErr w:type="spellStart"/>
                  <w:r w:rsidRPr="006B04E7">
                    <w:t>przed</w:t>
                  </w:r>
                  <w:proofErr w:type="spellEnd"/>
                  <w:r w:rsidRPr="006B04E7">
                    <w:t xml:space="preserve"> </w:t>
                  </w:r>
                  <w:proofErr w:type="spellStart"/>
                  <w:r w:rsidRPr="006B04E7">
                    <w:t>Unią</w:t>
                  </w:r>
                  <w:proofErr w:type="spellEnd"/>
                  <w:r w:rsidRPr="006B04E7">
                    <w:t xml:space="preserve"> </w:t>
                  </w:r>
                  <w:proofErr w:type="spellStart"/>
                  <w:r w:rsidRPr="006B04E7">
                    <w:t>Europejską</w:t>
                  </w:r>
                  <w:proofErr w:type="spellEnd"/>
                  <w:r w:rsidRPr="006B04E7">
                    <w:t xml:space="preserve">, jest </w:t>
                  </w:r>
                  <w:proofErr w:type="spellStart"/>
                  <w:r w:rsidRPr="006B04E7">
                    <w:t>prowadzenie</w:t>
                  </w:r>
                  <w:proofErr w:type="spellEnd"/>
                  <w:r w:rsidRPr="006B04E7">
                    <w:t xml:space="preserve"> </w:t>
                  </w:r>
                  <w:proofErr w:type="spellStart"/>
                  <w:r w:rsidRPr="006B04E7">
                    <w:t>polityki</w:t>
                  </w:r>
                  <w:proofErr w:type="spellEnd"/>
                  <w:r w:rsidRPr="006B04E7">
                    <w:t xml:space="preserve"> na </w:t>
                  </w:r>
                  <w:proofErr w:type="spellStart"/>
                  <w:r w:rsidRPr="006B04E7">
                    <w:t>rzecz</w:t>
                  </w:r>
                  <w:proofErr w:type="spellEnd"/>
                  <w:r w:rsidRPr="006B04E7">
                    <w:t xml:space="preserve"> </w:t>
                  </w:r>
                  <w:proofErr w:type="spellStart"/>
                  <w:r w:rsidRPr="006B04E7">
                    <w:t>zakończenia</w:t>
                  </w:r>
                  <w:proofErr w:type="spellEnd"/>
                  <w:r w:rsidRPr="006B04E7">
                    <w:t xml:space="preserve"> </w:t>
                  </w:r>
                  <w:proofErr w:type="spellStart"/>
                  <w:r w:rsidRPr="006B04E7">
                    <w:t>wszelkich</w:t>
                  </w:r>
                  <w:proofErr w:type="spellEnd"/>
                  <w:r w:rsidRPr="006B04E7">
                    <w:t xml:space="preserve"> </w:t>
                  </w:r>
                  <w:proofErr w:type="spellStart"/>
                  <w:r w:rsidRPr="006B04E7">
                    <w:t>działań</w:t>
                  </w:r>
                  <w:proofErr w:type="spellEnd"/>
                  <w:r w:rsidRPr="006B04E7">
                    <w:t xml:space="preserve"> </w:t>
                  </w:r>
                  <w:proofErr w:type="spellStart"/>
                  <w:r w:rsidRPr="006B04E7">
                    <w:t>zbrojnych</w:t>
                  </w:r>
                  <w:proofErr w:type="spellEnd"/>
                  <w:r w:rsidRPr="006B04E7">
                    <w:t xml:space="preserve"> w </w:t>
                  </w:r>
                  <w:proofErr w:type="spellStart"/>
                  <w:r w:rsidRPr="006B04E7">
                    <w:t>tym</w:t>
                  </w:r>
                  <w:proofErr w:type="spellEnd"/>
                  <w:r w:rsidRPr="006B04E7">
                    <w:t xml:space="preserve"> </w:t>
                  </w:r>
                  <w:proofErr w:type="spellStart"/>
                  <w:r w:rsidRPr="006B04E7">
                    <w:t>rejonie</w:t>
                  </w:r>
                  <w:proofErr w:type="spellEnd"/>
                  <w:r w:rsidRPr="006B04E7">
                    <w:t xml:space="preserve">. Bez </w:t>
                  </w:r>
                  <w:proofErr w:type="spellStart"/>
                  <w:r w:rsidRPr="006B04E7">
                    <w:t>tego</w:t>
                  </w:r>
                  <w:proofErr w:type="spellEnd"/>
                  <w:r w:rsidRPr="006B04E7">
                    <w:t xml:space="preserve"> </w:t>
                  </w:r>
                  <w:proofErr w:type="spellStart"/>
                  <w:r w:rsidRPr="006B04E7">
                    <w:t>cierpienie</w:t>
                  </w:r>
                  <w:proofErr w:type="spellEnd"/>
                  <w:r w:rsidRPr="006B04E7">
                    <w:t xml:space="preserve"> oraz </w:t>
                  </w:r>
                  <w:proofErr w:type="spellStart"/>
                  <w:r w:rsidRPr="006B04E7">
                    <w:t>nędza</w:t>
                  </w:r>
                  <w:proofErr w:type="spellEnd"/>
                  <w:r w:rsidRPr="006B04E7">
                    <w:t xml:space="preserve"> </w:t>
                  </w:r>
                  <w:proofErr w:type="spellStart"/>
                  <w:r w:rsidRPr="006B04E7">
                    <w:t>tych</w:t>
                  </w:r>
                  <w:proofErr w:type="spellEnd"/>
                  <w:r w:rsidRPr="006B04E7">
                    <w:t xml:space="preserve"> </w:t>
                  </w:r>
                  <w:proofErr w:type="spellStart"/>
                  <w:r w:rsidRPr="006B04E7">
                    <w:t>ludzi</w:t>
                  </w:r>
                  <w:proofErr w:type="spellEnd"/>
                  <w:r w:rsidRPr="006B04E7">
                    <w:t xml:space="preserve"> </w:t>
                  </w:r>
                  <w:proofErr w:type="spellStart"/>
                  <w:r w:rsidRPr="006B04E7">
                    <w:t>nie</w:t>
                  </w:r>
                  <w:proofErr w:type="spellEnd"/>
                  <w:r w:rsidRPr="006B04E7">
                    <w:t xml:space="preserve"> </w:t>
                  </w:r>
                  <w:proofErr w:type="spellStart"/>
                  <w:r w:rsidRPr="006B04E7">
                    <w:t>zostanie</w:t>
                  </w:r>
                  <w:proofErr w:type="spellEnd"/>
                  <w:r w:rsidRPr="006B04E7">
                    <w:t xml:space="preserve"> </w:t>
                  </w:r>
                  <w:proofErr w:type="spellStart"/>
                  <w:r w:rsidRPr="006B04E7">
                    <w:t>szybko</w:t>
                  </w:r>
                  <w:proofErr w:type="spellEnd"/>
                  <w:r w:rsidRPr="006B04E7">
                    <w:t xml:space="preserve"> </w:t>
                  </w:r>
                  <w:proofErr w:type="spellStart"/>
                  <w:r w:rsidRPr="006B04E7">
                    <w:t>pokonana</w:t>
                  </w:r>
                  <w:proofErr w:type="spellEnd"/>
                  <w:r w:rsidRPr="006B04E7">
                    <w:t xml:space="preserve">. </w:t>
                  </w:r>
                  <w:proofErr w:type="spellStart"/>
                  <w:r w:rsidRPr="006B04E7">
                    <w:t>Stworzenie</w:t>
                  </w:r>
                  <w:proofErr w:type="spellEnd"/>
                  <w:r w:rsidRPr="006B04E7">
                    <w:t xml:space="preserve"> do </w:t>
                  </w:r>
                  <w:proofErr w:type="spellStart"/>
                  <w:r w:rsidRPr="006B04E7">
                    <w:t>tego</w:t>
                  </w:r>
                  <w:proofErr w:type="spellEnd"/>
                  <w:r w:rsidRPr="006B04E7">
                    <w:t xml:space="preserve"> </w:t>
                  </w:r>
                  <w:proofErr w:type="spellStart"/>
                  <w:r w:rsidRPr="006B04E7">
                    <w:t>czasu</w:t>
                  </w:r>
                  <w:proofErr w:type="spellEnd"/>
                  <w:r w:rsidRPr="006B04E7">
                    <w:t xml:space="preserve"> jak </w:t>
                  </w:r>
                  <w:proofErr w:type="spellStart"/>
                  <w:r w:rsidRPr="006B04E7">
                    <w:t>najlepszych</w:t>
                  </w:r>
                  <w:proofErr w:type="spellEnd"/>
                  <w:r w:rsidRPr="006B04E7">
                    <w:t xml:space="preserve"> oraz </w:t>
                  </w:r>
                  <w:proofErr w:type="spellStart"/>
                  <w:r w:rsidRPr="006B04E7">
                    <w:t>nieuwłaczających</w:t>
                  </w:r>
                  <w:proofErr w:type="spellEnd"/>
                  <w:r w:rsidRPr="006B04E7">
                    <w:t xml:space="preserve"> </w:t>
                  </w:r>
                  <w:proofErr w:type="spellStart"/>
                  <w:r w:rsidRPr="006B04E7">
                    <w:t>ludzkiej</w:t>
                  </w:r>
                  <w:proofErr w:type="spellEnd"/>
                  <w:r w:rsidRPr="006B04E7">
                    <w:t xml:space="preserve"> </w:t>
                  </w:r>
                  <w:proofErr w:type="spellStart"/>
                  <w:r w:rsidRPr="006B04E7">
                    <w:t>godności</w:t>
                  </w:r>
                  <w:proofErr w:type="spellEnd"/>
                  <w:r w:rsidRPr="006B04E7">
                    <w:t xml:space="preserve"> </w:t>
                  </w:r>
                  <w:proofErr w:type="spellStart"/>
                  <w:r w:rsidRPr="006B04E7">
                    <w:t>warunków</w:t>
                  </w:r>
                  <w:proofErr w:type="spellEnd"/>
                  <w:r w:rsidRPr="006B04E7">
                    <w:t xml:space="preserve"> </w:t>
                  </w:r>
                  <w:proofErr w:type="spellStart"/>
                  <w:r w:rsidRPr="006B04E7">
                    <w:t>między</w:t>
                  </w:r>
                  <w:proofErr w:type="spellEnd"/>
                  <w:r w:rsidRPr="006B04E7">
                    <w:t xml:space="preserve"> </w:t>
                  </w:r>
                  <w:proofErr w:type="spellStart"/>
                  <w:r w:rsidRPr="006B04E7">
                    <w:t>innymi</w:t>
                  </w:r>
                  <w:proofErr w:type="spellEnd"/>
                  <w:r w:rsidRPr="006B04E7">
                    <w:t xml:space="preserve"> w </w:t>
                  </w:r>
                  <w:proofErr w:type="spellStart"/>
                  <w:r w:rsidRPr="006B04E7">
                    <w:t>obozach</w:t>
                  </w:r>
                  <w:proofErr w:type="spellEnd"/>
                  <w:r w:rsidRPr="006B04E7">
                    <w:t xml:space="preserve"> jest </w:t>
                  </w:r>
                  <w:proofErr w:type="spellStart"/>
                  <w:r w:rsidRPr="006B04E7">
                    <w:t>tym</w:t>
                  </w:r>
                  <w:proofErr w:type="spellEnd"/>
                  <w:r w:rsidRPr="006B04E7">
                    <w:t xml:space="preserve">, co </w:t>
                  </w:r>
                  <w:proofErr w:type="spellStart"/>
                  <w:r w:rsidRPr="006B04E7">
                    <w:t>Unia</w:t>
                  </w:r>
                  <w:proofErr w:type="spellEnd"/>
                  <w:r w:rsidRPr="006B04E7">
                    <w:t xml:space="preserve"> </w:t>
                  </w:r>
                  <w:proofErr w:type="spellStart"/>
                  <w:r w:rsidRPr="006B04E7">
                    <w:t>może</w:t>
                  </w:r>
                  <w:proofErr w:type="spellEnd"/>
                  <w:r w:rsidRPr="006B04E7">
                    <w:t xml:space="preserve"> </w:t>
                  </w:r>
                  <w:proofErr w:type="spellStart"/>
                  <w:r w:rsidRPr="006B04E7">
                    <w:t>zrobić</w:t>
                  </w:r>
                  <w:proofErr w:type="spellEnd"/>
                  <w:r w:rsidRPr="006B04E7">
                    <w:t xml:space="preserve"> </w:t>
                  </w:r>
                  <w:proofErr w:type="spellStart"/>
                  <w:r w:rsidRPr="006B04E7">
                    <w:t>teraz</w:t>
                  </w:r>
                  <w:proofErr w:type="spellEnd"/>
                  <w:r w:rsidRPr="006B04E7">
                    <w:t xml:space="preserve">, </w:t>
                  </w:r>
                  <w:proofErr w:type="gramStart"/>
                  <w:r w:rsidRPr="006B04E7">
                    <w:t>z</w:t>
                  </w:r>
                  <w:proofErr w:type="gramEnd"/>
                  <w:r w:rsidRPr="006B04E7">
                    <w:t xml:space="preserve"> </w:t>
                  </w:r>
                  <w:proofErr w:type="spellStart"/>
                  <w:r w:rsidRPr="006B04E7">
                    <w:t>szybko</w:t>
                  </w:r>
                  <w:proofErr w:type="spellEnd"/>
                  <w:r w:rsidRPr="006B04E7">
                    <w:t xml:space="preserve"> </w:t>
                  </w:r>
                  <w:proofErr w:type="spellStart"/>
                  <w:r w:rsidRPr="006B04E7">
                    <w:t>zauważalnym</w:t>
                  </w:r>
                  <w:proofErr w:type="spellEnd"/>
                  <w:r w:rsidRPr="006B04E7">
                    <w:t xml:space="preserve"> </w:t>
                  </w:r>
                  <w:proofErr w:type="spellStart"/>
                  <w:r w:rsidRPr="006B04E7">
                    <w:t>skutkiem</w:t>
                  </w:r>
                  <w:proofErr w:type="spellEnd"/>
                  <w:r w:rsidRPr="006B04E7">
                    <w:t xml:space="preserve">. </w:t>
                  </w:r>
                  <w:proofErr w:type="spellStart"/>
                  <w:r w:rsidRPr="006B04E7">
                    <w:t>Reasumując</w:t>
                  </w:r>
                  <w:proofErr w:type="spellEnd"/>
                  <w:r w:rsidRPr="006B04E7">
                    <w:t xml:space="preserve">, </w:t>
                  </w:r>
                  <w:proofErr w:type="spellStart"/>
                  <w:r w:rsidRPr="006B04E7">
                    <w:t>obok</w:t>
                  </w:r>
                  <w:proofErr w:type="spellEnd"/>
                  <w:r w:rsidRPr="006B04E7">
                    <w:t xml:space="preserve"> </w:t>
                  </w:r>
                  <w:proofErr w:type="spellStart"/>
                  <w:r w:rsidRPr="006B04E7">
                    <w:t>wielu</w:t>
                  </w:r>
                  <w:proofErr w:type="spellEnd"/>
                  <w:r w:rsidRPr="006B04E7">
                    <w:t xml:space="preserve"> </w:t>
                  </w:r>
                  <w:proofErr w:type="spellStart"/>
                  <w:r w:rsidRPr="006B04E7">
                    <w:t>działań</w:t>
                  </w:r>
                  <w:proofErr w:type="spellEnd"/>
                  <w:r w:rsidRPr="006B04E7">
                    <w:t xml:space="preserve">, </w:t>
                  </w:r>
                  <w:proofErr w:type="spellStart"/>
                  <w:r w:rsidRPr="006B04E7">
                    <w:t>jakie</w:t>
                  </w:r>
                  <w:proofErr w:type="spellEnd"/>
                  <w:r w:rsidRPr="006B04E7">
                    <w:t xml:space="preserve"> </w:t>
                  </w:r>
                  <w:proofErr w:type="spellStart"/>
                  <w:r w:rsidRPr="006B04E7">
                    <w:t>musimy</w:t>
                  </w:r>
                  <w:proofErr w:type="spellEnd"/>
                  <w:r w:rsidRPr="006B04E7">
                    <w:t xml:space="preserve"> </w:t>
                  </w:r>
                  <w:proofErr w:type="spellStart"/>
                  <w:r w:rsidRPr="006B04E7">
                    <w:t>podjąć</w:t>
                  </w:r>
                  <w:proofErr w:type="spellEnd"/>
                  <w:r w:rsidRPr="006B04E7">
                    <w:t xml:space="preserve"> w </w:t>
                  </w:r>
                  <w:proofErr w:type="spellStart"/>
                  <w:r w:rsidRPr="006B04E7">
                    <w:t>kontekście</w:t>
                  </w:r>
                  <w:proofErr w:type="spellEnd"/>
                  <w:r w:rsidRPr="006B04E7">
                    <w:t xml:space="preserve"> </w:t>
                  </w:r>
                  <w:proofErr w:type="spellStart"/>
                  <w:r w:rsidRPr="006B04E7">
                    <w:t>kryzysu</w:t>
                  </w:r>
                  <w:proofErr w:type="spellEnd"/>
                  <w:r w:rsidRPr="006B04E7">
                    <w:t xml:space="preserve"> </w:t>
                  </w:r>
                  <w:proofErr w:type="spellStart"/>
                  <w:r w:rsidRPr="006B04E7">
                    <w:t>migracyjnego</w:t>
                  </w:r>
                  <w:proofErr w:type="spellEnd"/>
                  <w:r w:rsidRPr="006B04E7">
                    <w:t xml:space="preserve">, </w:t>
                  </w:r>
                  <w:proofErr w:type="spellStart"/>
                  <w:r w:rsidRPr="006B04E7">
                    <w:t>rozważna</w:t>
                  </w:r>
                  <w:proofErr w:type="spellEnd"/>
                  <w:r w:rsidRPr="006B04E7">
                    <w:t xml:space="preserve"> pomoc </w:t>
                  </w:r>
                  <w:proofErr w:type="spellStart"/>
                  <w:r w:rsidRPr="006B04E7">
                    <w:t>finansowa</w:t>
                  </w:r>
                  <w:proofErr w:type="spellEnd"/>
                  <w:r w:rsidRPr="006B04E7">
                    <w:t xml:space="preserve"> </w:t>
                  </w:r>
                  <w:proofErr w:type="spellStart"/>
                  <w:r w:rsidRPr="006B04E7">
                    <w:t>stronie</w:t>
                  </w:r>
                  <w:proofErr w:type="spellEnd"/>
                  <w:r w:rsidRPr="006B04E7">
                    <w:t xml:space="preserve"> </w:t>
                  </w:r>
                  <w:proofErr w:type="spellStart"/>
                  <w:r w:rsidRPr="006B04E7">
                    <w:t>tureckiej</w:t>
                  </w:r>
                  <w:proofErr w:type="spellEnd"/>
                  <w:r w:rsidRPr="006B04E7">
                    <w:t xml:space="preserve"> jest </w:t>
                  </w:r>
                  <w:proofErr w:type="spellStart"/>
                  <w:r w:rsidRPr="006B04E7">
                    <w:t>jednym</w:t>
                  </w:r>
                  <w:proofErr w:type="spellEnd"/>
                  <w:r w:rsidRPr="006B04E7">
                    <w:t xml:space="preserve"> z </w:t>
                  </w:r>
                  <w:proofErr w:type="spellStart"/>
                  <w:r w:rsidRPr="006B04E7">
                    <w:t>możliwych</w:t>
                  </w:r>
                  <w:proofErr w:type="spellEnd"/>
                  <w:r w:rsidRPr="006B04E7">
                    <w:t xml:space="preserve"> </w:t>
                  </w:r>
                  <w:proofErr w:type="spellStart"/>
                  <w:r w:rsidRPr="006B04E7">
                    <w:t>rozwiązań</w:t>
                  </w:r>
                  <w:proofErr w:type="spellEnd"/>
                  <w:r w:rsidRPr="006B04E7">
                    <w:t>.</w:t>
                  </w:r>
                </w:p>
              </w:tc>
              <w:tc>
                <w:tcPr>
                  <w:tcW w:w="240" w:type="dxa"/>
                  <w:tcBorders>
                    <w:top w:val="nil"/>
                    <w:left w:val="nil"/>
                    <w:bottom w:val="nil"/>
                    <w:right w:val="nil"/>
                  </w:tcBorders>
                  <w:vAlign w:val="center"/>
                  <w:hideMark/>
                </w:tcPr>
                <w:p w14:paraId="1575354D" w14:textId="77777777" w:rsidR="006B04E7" w:rsidRPr="006B04E7" w:rsidRDefault="006B04E7" w:rsidP="006B04E7">
                  <w:r w:rsidRPr="006B04E7">
                    <w:lastRenderedPageBreak/>
                    <w:t> </w:t>
                  </w:r>
                </w:p>
              </w:tc>
            </w:tr>
            <w:tr w:rsidR="006B04E7" w:rsidRPr="006B04E7" w14:paraId="1FAF9DB9" w14:textId="77777777">
              <w:trPr>
                <w:tblCellSpacing w:w="0" w:type="dxa"/>
              </w:trPr>
              <w:tc>
                <w:tcPr>
                  <w:tcW w:w="1050" w:type="dxa"/>
                  <w:tcBorders>
                    <w:top w:val="nil"/>
                    <w:left w:val="nil"/>
                    <w:bottom w:val="nil"/>
                    <w:right w:val="nil"/>
                  </w:tcBorders>
                  <w:vAlign w:val="center"/>
                  <w:hideMark/>
                </w:tcPr>
                <w:p w14:paraId="78ABCD3D"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1ED96E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2C395A7" w14:textId="0842424F" w:rsidR="006B04E7" w:rsidRPr="006B04E7" w:rsidRDefault="006B04E7" w:rsidP="006B04E7">
                  <w:r w:rsidRPr="006B04E7">
                    <w:rPr>
                      <w:noProof/>
                    </w:rPr>
                    <w:drawing>
                      <wp:inline distT="0" distB="0" distL="0" distR="0" wp14:anchorId="31ED127A" wp14:editId="022CB5AC">
                        <wp:extent cx="5760720" cy="3810"/>
                        <wp:effectExtent l="0" t="0" r="0" b="0"/>
                        <wp:docPr id="1211466851" name="Obrázek 3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50F4EBE" w14:textId="77777777">
                    <w:trPr>
                      <w:tblCellSpacing w:w="0" w:type="dxa"/>
                      <w:jc w:val="right"/>
                    </w:trPr>
                    <w:tc>
                      <w:tcPr>
                        <w:tcW w:w="0" w:type="auto"/>
                        <w:tcBorders>
                          <w:top w:val="nil"/>
                          <w:left w:val="nil"/>
                          <w:bottom w:val="nil"/>
                          <w:right w:val="nil"/>
                        </w:tcBorders>
                        <w:shd w:val="clear" w:color="auto" w:fill="FFFFFF"/>
                        <w:vAlign w:val="center"/>
                        <w:hideMark/>
                      </w:tcPr>
                      <w:p w14:paraId="6451113D" w14:textId="3993F562" w:rsidR="006B04E7" w:rsidRPr="006B04E7" w:rsidRDefault="006B04E7" w:rsidP="006B04E7">
                        <w:r w:rsidRPr="006B04E7">
                          <w:rPr>
                            <w:noProof/>
                          </w:rPr>
                          <w:drawing>
                            <wp:inline distT="0" distB="0" distL="0" distR="0" wp14:anchorId="6EEA8F02" wp14:editId="1368E132">
                              <wp:extent cx="152400" cy="152400"/>
                              <wp:effectExtent l="0" t="0" r="0" b="0"/>
                              <wp:docPr id="1113364524" name="Obrázek 308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4C92FD" w14:textId="77777777" w:rsidR="006B04E7" w:rsidRPr="006B04E7" w:rsidRDefault="006B04E7" w:rsidP="006B04E7"/>
              </w:tc>
            </w:tr>
          </w:tbl>
          <w:p w14:paraId="2F428352" w14:textId="77777777" w:rsidR="006B04E7" w:rsidRPr="006B04E7" w:rsidRDefault="006B04E7" w:rsidP="006B04E7">
            <w:pPr>
              <w:rPr>
                <w:vanish/>
              </w:rPr>
            </w:pPr>
            <w:bookmarkStart w:id="139" w:name="2-735-0437"/>
            <w:bookmarkEnd w:id="1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859C5C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20856E61" w14:textId="77777777">
                    <w:trPr>
                      <w:tblCellSpacing w:w="0" w:type="dxa"/>
                      <w:jc w:val="center"/>
                    </w:trPr>
                    <w:tc>
                      <w:tcPr>
                        <w:tcW w:w="0" w:type="auto"/>
                        <w:tcBorders>
                          <w:top w:val="nil"/>
                          <w:left w:val="nil"/>
                          <w:bottom w:val="nil"/>
                          <w:right w:val="nil"/>
                        </w:tcBorders>
                        <w:vAlign w:val="center"/>
                        <w:hideMark/>
                      </w:tcPr>
                      <w:p w14:paraId="25B4B4B6" w14:textId="6B78534C" w:rsidR="006B04E7" w:rsidRPr="006B04E7" w:rsidRDefault="006B04E7" w:rsidP="006B04E7">
                        <w:r w:rsidRPr="006B04E7">
                          <w:rPr>
                            <w:noProof/>
                          </w:rPr>
                          <w:drawing>
                            <wp:anchor distT="0" distB="0" distL="0" distR="0" simplePos="0" relativeHeight="252038144" behindDoc="0" locked="0" layoutInCell="1" allowOverlap="0" wp14:anchorId="406CDD69" wp14:editId="649B82D0">
                              <wp:simplePos x="0" y="0"/>
                              <wp:positionH relativeFrom="column">
                                <wp:align>right</wp:align>
                              </wp:positionH>
                              <wp:positionV relativeFrom="line">
                                <wp:posOffset>0</wp:posOffset>
                              </wp:positionV>
                              <wp:extent cx="476250" cy="600075"/>
                              <wp:effectExtent l="0" t="0" r="0" b="9525"/>
                              <wp:wrapSquare wrapText="bothSides"/>
                              <wp:docPr id="2021505187" name="Obrázek 38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descr="MPphoto"/>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E844E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EA8E8BA" w14:textId="77777777" w:rsidR="006B04E7" w:rsidRPr="006B04E7" w:rsidRDefault="006B04E7" w:rsidP="006B04E7">
                  <w:r w:rsidRPr="006B04E7">
                    <w:t> </w:t>
                  </w:r>
                </w:p>
              </w:tc>
              <w:tc>
                <w:tcPr>
                  <w:tcW w:w="0" w:type="auto"/>
                  <w:tcBorders>
                    <w:top w:val="nil"/>
                    <w:left w:val="nil"/>
                    <w:bottom w:val="nil"/>
                    <w:right w:val="nil"/>
                  </w:tcBorders>
                  <w:hideMark/>
                </w:tcPr>
                <w:p w14:paraId="50F4FCFD" w14:textId="1C08154E" w:rsidR="006B04E7" w:rsidRPr="006B04E7" w:rsidRDefault="006B04E7" w:rsidP="006B04E7">
                  <w:r w:rsidRPr="006B04E7">
                    <w:rPr>
                      <w:noProof/>
                    </w:rPr>
                    <w:drawing>
                      <wp:inline distT="0" distB="0" distL="0" distR="0" wp14:anchorId="377D44E0" wp14:editId="277A5B2A">
                        <wp:extent cx="38100" cy="63500"/>
                        <wp:effectExtent l="0" t="0" r="0" b="0"/>
                        <wp:docPr id="801391992" name="Obrázek 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Marlene </w:t>
                  </w:r>
                  <w:proofErr w:type="spellStart"/>
                  <w:r w:rsidRPr="006B04E7">
                    <w:rPr>
                      <w:b/>
                      <w:bCs/>
                    </w:rPr>
                    <w:t>Mizzi</w:t>
                  </w:r>
                  <w:proofErr w:type="spellEnd"/>
                  <w:r w:rsidRPr="006B04E7">
                    <w:rPr>
                      <w:b/>
                      <w:bCs/>
                    </w:rPr>
                    <w:t xml:space="preserve"> (S&amp;D), </w:t>
                  </w:r>
                  <w:r w:rsidRPr="006B04E7">
                    <w:rPr>
                      <w:i/>
                      <w:iCs/>
                    </w:rPr>
                    <w:t xml:space="preserve">in </w:t>
                  </w:r>
                  <w:proofErr w:type="spellStart"/>
                  <w:r w:rsidRPr="006B04E7">
                    <w:rPr>
                      <w:i/>
                      <w:iCs/>
                    </w:rPr>
                    <w:t>writing</w:t>
                  </w:r>
                  <w:proofErr w:type="spellEnd"/>
                  <w:r w:rsidRPr="006B04E7">
                    <w:rPr>
                      <w:b/>
                      <w:bCs/>
                    </w:rPr>
                    <w:t>.</w:t>
                  </w:r>
                  <w:r w:rsidRPr="006B04E7">
                    <w:t> </w:t>
                  </w:r>
                  <w:r w:rsidRPr="006B04E7">
                    <w:rPr>
                      <w:b/>
                      <w:bCs/>
                    </w:rPr>
                    <w:t>–</w:t>
                  </w:r>
                  <w:r w:rsidRPr="006B04E7">
                    <w:t> </w:t>
                  </w:r>
                  <w:proofErr w:type="spellStart"/>
                  <w:r w:rsidRPr="006B04E7">
                    <w:t>Schengen</w:t>
                  </w:r>
                  <w:proofErr w:type="spellEnd"/>
                  <w:r w:rsidRPr="006B04E7">
                    <w:t xml:space="preserve"> </w:t>
                  </w:r>
                  <w:proofErr w:type="spellStart"/>
                  <w:r w:rsidRPr="006B04E7">
                    <w:t>is</w:t>
                  </w:r>
                  <w:proofErr w:type="spellEnd"/>
                  <w:r w:rsidRPr="006B04E7">
                    <w:t xml:space="preserve"> </w:t>
                  </w:r>
                  <w:proofErr w:type="spellStart"/>
                  <w:r w:rsidRPr="006B04E7">
                    <w:t>now</w:t>
                  </w:r>
                  <w:proofErr w:type="spellEnd"/>
                  <w:r w:rsidRPr="006B04E7">
                    <w:t xml:space="preserve"> </w:t>
                  </w:r>
                  <w:proofErr w:type="spellStart"/>
                  <w:r w:rsidRPr="006B04E7">
                    <w:t>under</w:t>
                  </w:r>
                  <w:proofErr w:type="spellEnd"/>
                  <w:r w:rsidRPr="006B04E7">
                    <w:t xml:space="preserve"> </w:t>
                  </w:r>
                  <w:proofErr w:type="spellStart"/>
                  <w:r w:rsidRPr="006B04E7">
                    <w:t>fire</w:t>
                  </w:r>
                  <w:proofErr w:type="spellEnd"/>
                  <w:r w:rsidRPr="006B04E7">
                    <w:t xml:space="preserve"> and has </w:t>
                  </w:r>
                  <w:proofErr w:type="spellStart"/>
                  <w:r w:rsidRPr="006B04E7">
                    <w:t>become</w:t>
                  </w:r>
                  <w:proofErr w:type="spellEnd"/>
                  <w:r w:rsidRPr="006B04E7">
                    <w:t xml:space="preserve"> </w:t>
                  </w:r>
                  <w:proofErr w:type="spellStart"/>
                  <w:r w:rsidRPr="006B04E7">
                    <w:t>the</w:t>
                  </w:r>
                  <w:proofErr w:type="spellEnd"/>
                  <w:r w:rsidRPr="006B04E7">
                    <w:t xml:space="preserve"> </w:t>
                  </w:r>
                  <w:proofErr w:type="spellStart"/>
                  <w:r w:rsidRPr="006B04E7">
                    <w:t>subject</w:t>
                  </w:r>
                  <w:proofErr w:type="spellEnd"/>
                  <w:r w:rsidRPr="006B04E7">
                    <w:t xml:space="preserve"> </w:t>
                  </w:r>
                  <w:proofErr w:type="spellStart"/>
                  <w:r w:rsidRPr="006B04E7">
                    <w:t>of</w:t>
                  </w:r>
                  <w:proofErr w:type="spellEnd"/>
                  <w:r w:rsidRPr="006B04E7">
                    <w:t xml:space="preserve"> many </w:t>
                  </w:r>
                  <w:proofErr w:type="spellStart"/>
                  <w:r w:rsidRPr="006B04E7">
                    <w:t>debates</w:t>
                  </w:r>
                  <w:proofErr w:type="spellEnd"/>
                  <w:r w:rsidRPr="006B04E7">
                    <w:t xml:space="preserve">. 26 </w:t>
                  </w:r>
                  <w:proofErr w:type="spellStart"/>
                  <w:r w:rsidRPr="006B04E7">
                    <w:t>European</w:t>
                  </w:r>
                  <w:proofErr w:type="spellEnd"/>
                  <w:r w:rsidRPr="006B04E7">
                    <w:t xml:space="preserve"> </w:t>
                  </w:r>
                  <w:proofErr w:type="spellStart"/>
                  <w:r w:rsidRPr="006B04E7">
                    <w:t>countries</w:t>
                  </w:r>
                  <w:proofErr w:type="spellEnd"/>
                  <w:r w:rsidRPr="006B04E7">
                    <w:t xml:space="preserve"> </w:t>
                  </w:r>
                  <w:proofErr w:type="spellStart"/>
                  <w:r w:rsidRPr="006B04E7">
                    <w:t>have</w:t>
                  </w:r>
                  <w:proofErr w:type="spellEnd"/>
                  <w:r w:rsidRPr="006B04E7">
                    <w:t xml:space="preserve"> </w:t>
                  </w:r>
                  <w:proofErr w:type="spellStart"/>
                  <w:r w:rsidRPr="006B04E7">
                    <w:t>reintroduced</w:t>
                  </w:r>
                  <w:proofErr w:type="spellEnd"/>
                  <w:r w:rsidRPr="006B04E7">
                    <w:t xml:space="preserve"> </w:t>
                  </w:r>
                  <w:proofErr w:type="spellStart"/>
                  <w:r w:rsidRPr="006B04E7">
                    <w:t>border</w:t>
                  </w:r>
                  <w:proofErr w:type="spellEnd"/>
                  <w:r w:rsidRPr="006B04E7">
                    <w:t xml:space="preserve"> </w:t>
                  </w:r>
                  <w:proofErr w:type="spellStart"/>
                  <w:r w:rsidRPr="006B04E7">
                    <w:t>controls</w:t>
                  </w:r>
                  <w:proofErr w:type="spellEnd"/>
                  <w:r w:rsidRPr="006B04E7">
                    <w:t xml:space="preserve">. </w:t>
                  </w:r>
                  <w:proofErr w:type="spellStart"/>
                  <w:r w:rsidRPr="006B04E7">
                    <w:t>People</w:t>
                  </w:r>
                  <w:proofErr w:type="spellEnd"/>
                  <w:r w:rsidRPr="006B04E7">
                    <w:t xml:space="preserve"> </w:t>
                  </w:r>
                  <w:proofErr w:type="spellStart"/>
                  <w:r w:rsidRPr="006B04E7">
                    <w:t>take</w:t>
                  </w:r>
                  <w:proofErr w:type="spellEnd"/>
                  <w:r w:rsidRPr="006B04E7">
                    <w:t xml:space="preserve"> </w:t>
                  </w:r>
                  <w:proofErr w:type="spellStart"/>
                  <w:r w:rsidRPr="006B04E7">
                    <w:t>Schengen</w:t>
                  </w:r>
                  <w:proofErr w:type="spellEnd"/>
                  <w:r w:rsidRPr="006B04E7">
                    <w:t xml:space="preserve"> and </w:t>
                  </w:r>
                  <w:proofErr w:type="spellStart"/>
                  <w:r w:rsidRPr="006B04E7">
                    <w:t>the</w:t>
                  </w:r>
                  <w:proofErr w:type="spellEnd"/>
                  <w:r w:rsidRPr="006B04E7">
                    <w:t xml:space="preserve"> </w:t>
                  </w:r>
                  <w:proofErr w:type="spellStart"/>
                  <w:r w:rsidRPr="006B04E7">
                    <w:t>right</w:t>
                  </w:r>
                  <w:proofErr w:type="spellEnd"/>
                  <w:r w:rsidRPr="006B04E7">
                    <w:t xml:space="preserve"> to </w:t>
                  </w:r>
                  <w:proofErr w:type="spellStart"/>
                  <w:r w:rsidRPr="006B04E7">
                    <w:t>freely</w:t>
                  </w:r>
                  <w:proofErr w:type="spellEnd"/>
                  <w:r w:rsidRPr="006B04E7">
                    <w:t xml:space="preserve"> </w:t>
                  </w:r>
                  <w:proofErr w:type="spellStart"/>
                  <w:r w:rsidRPr="006B04E7">
                    <w:t>move</w:t>
                  </w:r>
                  <w:proofErr w:type="spellEnd"/>
                  <w:r w:rsidRPr="006B04E7">
                    <w:t xml:space="preserve"> </w:t>
                  </w:r>
                  <w:proofErr w:type="spellStart"/>
                  <w:r w:rsidRPr="006B04E7">
                    <w:t>within</w:t>
                  </w:r>
                  <w:proofErr w:type="spellEnd"/>
                  <w:r w:rsidRPr="006B04E7">
                    <w:t xml:space="preserve"> </w:t>
                  </w:r>
                  <w:proofErr w:type="spellStart"/>
                  <w:r w:rsidRPr="006B04E7">
                    <w:t>the</w:t>
                  </w:r>
                  <w:proofErr w:type="spellEnd"/>
                  <w:r w:rsidRPr="006B04E7">
                    <w:t xml:space="preserve"> Union </w:t>
                  </w:r>
                  <w:proofErr w:type="spellStart"/>
                  <w:r w:rsidRPr="006B04E7">
                    <w:t>for</w:t>
                  </w:r>
                  <w:proofErr w:type="spellEnd"/>
                  <w:r w:rsidRPr="006B04E7">
                    <w:t xml:space="preserve"> </w:t>
                  </w:r>
                  <w:proofErr w:type="spellStart"/>
                  <w:r w:rsidRPr="006B04E7">
                    <w:t>granted</w:t>
                  </w:r>
                  <w:proofErr w:type="spellEnd"/>
                  <w:r w:rsidRPr="006B04E7">
                    <w:t xml:space="preserve">, </w:t>
                  </w:r>
                  <w:proofErr w:type="spellStart"/>
                  <w:r w:rsidRPr="006B04E7">
                    <w:t>without</w:t>
                  </w:r>
                  <w:proofErr w:type="spellEnd"/>
                  <w:r w:rsidRPr="006B04E7">
                    <w:t xml:space="preserve"> </w:t>
                  </w:r>
                  <w:proofErr w:type="spellStart"/>
                  <w:r w:rsidRPr="006B04E7">
                    <w:t>giving</w:t>
                  </w:r>
                  <w:proofErr w:type="spellEnd"/>
                  <w:r w:rsidRPr="006B04E7">
                    <w:t xml:space="preserve"> a second </w:t>
                  </w:r>
                  <w:proofErr w:type="spellStart"/>
                  <w:r w:rsidRPr="006B04E7">
                    <w:t>thought</w:t>
                  </w:r>
                  <w:proofErr w:type="spellEnd"/>
                  <w:r w:rsidRPr="006B04E7">
                    <w:t xml:space="preserve"> </w:t>
                  </w:r>
                  <w:proofErr w:type="spellStart"/>
                  <w:r w:rsidRPr="006B04E7">
                    <w:t>that</w:t>
                  </w:r>
                  <w:proofErr w:type="spellEnd"/>
                  <w:r w:rsidRPr="006B04E7">
                    <w:t xml:space="preserve"> 30 </w:t>
                  </w:r>
                  <w:proofErr w:type="spellStart"/>
                  <w:r w:rsidRPr="006B04E7">
                    <w:t>years</w:t>
                  </w:r>
                  <w:proofErr w:type="spellEnd"/>
                  <w:r w:rsidRPr="006B04E7">
                    <w:t xml:space="preserve"> ago a </w:t>
                  </w:r>
                  <w:proofErr w:type="spellStart"/>
                  <w:r w:rsidRPr="006B04E7">
                    <w:t>whole</w:t>
                  </w:r>
                  <w:proofErr w:type="spellEnd"/>
                  <w:r w:rsidRPr="006B04E7">
                    <w:t xml:space="preserve"> list </w:t>
                  </w:r>
                  <w:proofErr w:type="spellStart"/>
                  <w:r w:rsidRPr="006B04E7">
                    <w:t>of</w:t>
                  </w:r>
                  <w:proofErr w:type="spellEnd"/>
                  <w:r w:rsidRPr="006B04E7">
                    <w:t xml:space="preserve"> </w:t>
                  </w:r>
                  <w:proofErr w:type="spellStart"/>
                  <w:r w:rsidRPr="006B04E7">
                    <w:t>cross-border</w:t>
                  </w:r>
                  <w:proofErr w:type="spellEnd"/>
                  <w:r w:rsidRPr="006B04E7">
                    <w:t xml:space="preserve"> </w:t>
                  </w:r>
                  <w:proofErr w:type="spellStart"/>
                  <w:r w:rsidRPr="006B04E7">
                    <w:t>activities</w:t>
                  </w:r>
                  <w:proofErr w:type="spellEnd"/>
                  <w:r w:rsidRPr="006B04E7">
                    <w:t xml:space="preserve"> </w:t>
                  </w:r>
                  <w:proofErr w:type="spellStart"/>
                  <w:r w:rsidRPr="006B04E7">
                    <w:t>were</w:t>
                  </w:r>
                  <w:proofErr w:type="spellEnd"/>
                  <w:r w:rsidRPr="006B04E7">
                    <w:t xml:space="preserve"> not </w:t>
                  </w:r>
                  <w:proofErr w:type="spellStart"/>
                  <w:r w:rsidRPr="006B04E7">
                    <w:t>possible</w:t>
                  </w:r>
                  <w:proofErr w:type="spellEnd"/>
                  <w:r w:rsidRPr="006B04E7">
                    <w:t xml:space="preserve"> </w:t>
                  </w:r>
                  <w:proofErr w:type="spellStart"/>
                  <w:r w:rsidRPr="006B04E7">
                    <w:t>for</w:t>
                  </w:r>
                  <w:proofErr w:type="spellEnd"/>
                  <w:r w:rsidRPr="006B04E7">
                    <w:t xml:space="preserve"> many </w:t>
                  </w:r>
                  <w:proofErr w:type="spellStart"/>
                  <w:r w:rsidRPr="006B04E7">
                    <w:t>European</w:t>
                  </w:r>
                  <w:proofErr w:type="spellEnd"/>
                  <w:r w:rsidRPr="006B04E7">
                    <w:t xml:space="preserve"> </w:t>
                  </w:r>
                  <w:proofErr w:type="spellStart"/>
                  <w:r w:rsidRPr="006B04E7">
                    <w:t>citizens</w:t>
                  </w:r>
                  <w:proofErr w:type="spellEnd"/>
                  <w:r w:rsidRPr="006B04E7">
                    <w:t xml:space="preserve"> and </w:t>
                  </w:r>
                  <w:proofErr w:type="spellStart"/>
                  <w:r w:rsidRPr="006B04E7">
                    <w:t>businesses</w:t>
                  </w:r>
                  <w:proofErr w:type="spellEnd"/>
                  <w:r w:rsidRPr="006B04E7">
                    <w:t xml:space="preserve">. </w:t>
                  </w:r>
                  <w:proofErr w:type="spellStart"/>
                  <w:r w:rsidRPr="006B04E7">
                    <w:t>The</w:t>
                  </w:r>
                  <w:proofErr w:type="spellEnd"/>
                  <w:r w:rsidRPr="006B04E7">
                    <w:t xml:space="preserve"> </w:t>
                  </w:r>
                  <w:proofErr w:type="spellStart"/>
                  <w:r w:rsidRPr="006B04E7">
                    <w:t>opening</w:t>
                  </w:r>
                  <w:proofErr w:type="spellEnd"/>
                  <w:r w:rsidRPr="006B04E7">
                    <w:t xml:space="preserve"> </w:t>
                  </w:r>
                  <w:proofErr w:type="spellStart"/>
                  <w:r w:rsidRPr="006B04E7">
                    <w:t>of</w:t>
                  </w:r>
                  <w:proofErr w:type="spellEnd"/>
                  <w:r w:rsidRPr="006B04E7">
                    <w:t xml:space="preserve"> EU </w:t>
                  </w:r>
                  <w:proofErr w:type="spellStart"/>
                  <w:r w:rsidRPr="006B04E7">
                    <w:t>borders</w:t>
                  </w:r>
                  <w:proofErr w:type="spellEnd"/>
                  <w:r w:rsidRPr="006B04E7">
                    <w:t xml:space="preserve"> proved to </w:t>
                  </w:r>
                  <w:proofErr w:type="spellStart"/>
                  <w:r w:rsidRPr="006B04E7">
                    <w:t>be</w:t>
                  </w:r>
                  <w:proofErr w:type="spellEnd"/>
                  <w:r w:rsidRPr="006B04E7">
                    <w:t xml:space="preserve"> </w:t>
                  </w:r>
                  <w:proofErr w:type="spellStart"/>
                  <w:r w:rsidRPr="006B04E7">
                    <w:t>highly</w:t>
                  </w:r>
                  <w:proofErr w:type="spellEnd"/>
                  <w:r w:rsidRPr="006B04E7">
                    <w:t xml:space="preserve"> </w:t>
                  </w:r>
                  <w:proofErr w:type="spellStart"/>
                  <w:r w:rsidRPr="006B04E7">
                    <w:t>beneficial</w:t>
                  </w:r>
                  <w:proofErr w:type="spellEnd"/>
                  <w:r w:rsidRPr="006B04E7">
                    <w:t xml:space="preserve"> </w:t>
                  </w:r>
                  <w:proofErr w:type="spellStart"/>
                  <w:r w:rsidRPr="006B04E7">
                    <w:t>for</w:t>
                  </w:r>
                  <w:proofErr w:type="spellEnd"/>
                  <w:r w:rsidRPr="006B04E7">
                    <w:t xml:space="preserve"> </w:t>
                  </w:r>
                  <w:proofErr w:type="spellStart"/>
                  <w:r w:rsidRPr="006B04E7">
                    <w:t>cross-border</w:t>
                  </w:r>
                  <w:proofErr w:type="spellEnd"/>
                  <w:r w:rsidRPr="006B04E7">
                    <w:t xml:space="preserve"> </w:t>
                  </w:r>
                  <w:proofErr w:type="spellStart"/>
                  <w:r w:rsidRPr="006B04E7">
                    <w:t>commuters</w:t>
                  </w:r>
                  <w:proofErr w:type="spellEnd"/>
                  <w:r w:rsidRPr="006B04E7">
                    <w:t xml:space="preserve">, </w:t>
                  </w:r>
                  <w:proofErr w:type="spellStart"/>
                  <w:r w:rsidRPr="006B04E7">
                    <w:t>tourism</w:t>
                  </w:r>
                  <w:proofErr w:type="spellEnd"/>
                  <w:r w:rsidRPr="006B04E7">
                    <w:t xml:space="preserve">, </w:t>
                  </w:r>
                  <w:proofErr w:type="spellStart"/>
                  <w:r w:rsidRPr="006B04E7">
                    <w:t>trade</w:t>
                  </w:r>
                  <w:proofErr w:type="spellEnd"/>
                  <w:r w:rsidRPr="006B04E7">
                    <w:t xml:space="preserve">, </w:t>
                  </w:r>
                  <w:proofErr w:type="spellStart"/>
                  <w:r w:rsidRPr="006B04E7">
                    <w:t>investments</w:t>
                  </w:r>
                  <w:proofErr w:type="spellEnd"/>
                  <w:r w:rsidRPr="006B04E7">
                    <w:t xml:space="preserve">, </w:t>
                  </w:r>
                  <w:proofErr w:type="spellStart"/>
                  <w:r w:rsidRPr="006B04E7">
                    <w:t>labour</w:t>
                  </w:r>
                  <w:proofErr w:type="spellEnd"/>
                  <w:r w:rsidRPr="006B04E7">
                    <w:t xml:space="preserve"> and </w:t>
                  </w:r>
                  <w:proofErr w:type="spellStart"/>
                  <w:r w:rsidRPr="006B04E7">
                    <w:t>financial</w:t>
                  </w:r>
                  <w:proofErr w:type="spellEnd"/>
                  <w:r w:rsidRPr="006B04E7">
                    <w:t xml:space="preserve"> </w:t>
                  </w:r>
                  <w:proofErr w:type="spellStart"/>
                  <w:r w:rsidRPr="006B04E7">
                    <w:t>markets</w:t>
                  </w:r>
                  <w:proofErr w:type="spellEnd"/>
                  <w:r w:rsidRPr="006B04E7">
                    <w:t xml:space="preserve"> and has </w:t>
                  </w:r>
                  <w:proofErr w:type="spellStart"/>
                  <w:r w:rsidRPr="006B04E7">
                    <w:t>an</w:t>
                  </w:r>
                  <w:proofErr w:type="spellEnd"/>
                  <w:r w:rsidRPr="006B04E7">
                    <w:t xml:space="preserve"> </w:t>
                  </w:r>
                  <w:proofErr w:type="spellStart"/>
                  <w:r w:rsidRPr="006B04E7">
                    <w:t>enormous</w:t>
                  </w:r>
                  <w:proofErr w:type="spellEnd"/>
                  <w:r w:rsidRPr="006B04E7">
                    <w:t xml:space="preserve"> </w:t>
                  </w:r>
                  <w:proofErr w:type="spellStart"/>
                  <w:r w:rsidRPr="006B04E7">
                    <w:t>effect</w:t>
                  </w:r>
                  <w:proofErr w:type="spellEnd"/>
                  <w:r w:rsidRPr="006B04E7">
                    <w:t xml:space="preserve"> on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economy</w:t>
                  </w:r>
                  <w:proofErr w:type="spellEnd"/>
                  <w:r w:rsidRPr="006B04E7">
                    <w:t xml:space="preserve">. </w:t>
                  </w:r>
                  <w:proofErr w:type="spellStart"/>
                  <w:r w:rsidRPr="006B04E7">
                    <w:t>The</w:t>
                  </w:r>
                  <w:proofErr w:type="spellEnd"/>
                  <w:r w:rsidRPr="006B04E7">
                    <w:t xml:space="preserve"> </w:t>
                  </w:r>
                  <w:proofErr w:type="spellStart"/>
                  <w:r w:rsidRPr="006B04E7">
                    <w:t>cost</w:t>
                  </w:r>
                  <w:proofErr w:type="spellEnd"/>
                  <w:r w:rsidRPr="006B04E7">
                    <w:t xml:space="preserve"> </w:t>
                  </w:r>
                  <w:proofErr w:type="spellStart"/>
                  <w:r w:rsidRPr="006B04E7">
                    <w:t>of</w:t>
                  </w:r>
                  <w:proofErr w:type="spellEnd"/>
                  <w:r w:rsidRPr="006B04E7">
                    <w:t xml:space="preserve"> </w:t>
                  </w:r>
                  <w:proofErr w:type="spellStart"/>
                  <w:r w:rsidRPr="006B04E7">
                    <w:t>restoring</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borders</w:t>
                  </w:r>
                  <w:proofErr w:type="spellEnd"/>
                  <w:r w:rsidRPr="006B04E7">
                    <w:t xml:space="preserve"> </w:t>
                  </w:r>
                  <w:proofErr w:type="spellStart"/>
                  <w:r w:rsidRPr="006B04E7">
                    <w:t>would</w:t>
                  </w:r>
                  <w:proofErr w:type="spellEnd"/>
                  <w:r w:rsidRPr="006B04E7">
                    <w:t xml:space="preserve"> </w:t>
                  </w:r>
                  <w:proofErr w:type="spellStart"/>
                  <w:r w:rsidRPr="006B04E7">
                    <w:t>simply</w:t>
                  </w:r>
                  <w:proofErr w:type="spellEnd"/>
                  <w:r w:rsidRPr="006B04E7">
                    <w:t xml:space="preserve"> </w:t>
                  </w:r>
                  <w:proofErr w:type="spellStart"/>
                  <w:r w:rsidRPr="006B04E7">
                    <w:t>be</w:t>
                  </w:r>
                  <w:proofErr w:type="spellEnd"/>
                  <w:r w:rsidRPr="006B04E7">
                    <w:t xml:space="preserve"> </w:t>
                  </w:r>
                  <w:proofErr w:type="spellStart"/>
                  <w:r w:rsidRPr="006B04E7">
                    <w:t>enormous</w:t>
                  </w:r>
                  <w:proofErr w:type="spellEnd"/>
                  <w:r w:rsidRPr="006B04E7">
                    <w:t xml:space="preserve"> and I do not </w:t>
                  </w:r>
                  <w:proofErr w:type="spellStart"/>
                  <w:r w:rsidRPr="006B04E7">
                    <w:t>think</w:t>
                  </w:r>
                  <w:proofErr w:type="spellEnd"/>
                  <w:r w:rsidRPr="006B04E7">
                    <w:t xml:space="preserve"> </w:t>
                  </w:r>
                  <w:proofErr w:type="spellStart"/>
                  <w:r w:rsidRPr="006B04E7">
                    <w:t>that</w:t>
                  </w:r>
                  <w:proofErr w:type="spellEnd"/>
                  <w:r w:rsidRPr="006B04E7">
                    <w:t xml:space="preserve"> </w:t>
                  </w:r>
                  <w:proofErr w:type="spellStart"/>
                  <w:r w:rsidRPr="006B04E7">
                    <w:t>anyone</w:t>
                  </w:r>
                  <w:proofErr w:type="spellEnd"/>
                  <w:r w:rsidRPr="006B04E7">
                    <w:t xml:space="preserve"> </w:t>
                  </w:r>
                  <w:proofErr w:type="spellStart"/>
                  <w:r w:rsidRPr="006B04E7">
                    <w:t>at</w:t>
                  </w:r>
                  <w:proofErr w:type="spellEnd"/>
                  <w:r w:rsidRPr="006B04E7">
                    <w:t xml:space="preserve"> </w:t>
                  </w:r>
                  <w:proofErr w:type="spellStart"/>
                  <w:r w:rsidRPr="006B04E7">
                    <w:t>this</w:t>
                  </w:r>
                  <w:proofErr w:type="spellEnd"/>
                  <w:r w:rsidRPr="006B04E7">
                    <w:t xml:space="preserve"> </w:t>
                  </w:r>
                  <w:proofErr w:type="spellStart"/>
                  <w:r w:rsidRPr="006B04E7">
                    <w:t>stage</w:t>
                  </w:r>
                  <w:proofErr w:type="spellEnd"/>
                  <w:r w:rsidRPr="006B04E7">
                    <w:t xml:space="preserve"> </w:t>
                  </w:r>
                  <w:proofErr w:type="spellStart"/>
                  <w:r w:rsidRPr="006B04E7">
                    <w:t>could</w:t>
                  </w:r>
                  <w:proofErr w:type="spellEnd"/>
                  <w:r w:rsidRPr="006B04E7">
                    <w:t xml:space="preserve"> </w:t>
                  </w:r>
                  <w:proofErr w:type="spellStart"/>
                  <w:r w:rsidRPr="006B04E7">
                    <w:t>even</w:t>
                  </w:r>
                  <w:proofErr w:type="spellEnd"/>
                  <w:r w:rsidRPr="006B04E7">
                    <w:t xml:space="preserve"> </w:t>
                  </w:r>
                  <w:proofErr w:type="spellStart"/>
                  <w:r w:rsidRPr="006B04E7">
                    <w:t>estimate</w:t>
                  </w:r>
                  <w:proofErr w:type="spellEnd"/>
                  <w:r w:rsidRPr="006B04E7">
                    <w:t xml:space="preserve"> </w:t>
                  </w:r>
                  <w:proofErr w:type="spellStart"/>
                  <w:r w:rsidRPr="006B04E7">
                    <w:t>the</w:t>
                  </w:r>
                  <w:proofErr w:type="spellEnd"/>
                  <w:r w:rsidRPr="006B04E7">
                    <w:t xml:space="preserve"> </w:t>
                  </w:r>
                  <w:proofErr w:type="spellStart"/>
                  <w:r w:rsidRPr="006B04E7">
                    <w:t>consequences</w:t>
                  </w:r>
                  <w:proofErr w:type="spellEnd"/>
                  <w:r w:rsidRPr="006B04E7">
                    <w:t xml:space="preserve"> </w:t>
                  </w:r>
                  <w:proofErr w:type="spellStart"/>
                  <w:r w:rsidRPr="006B04E7">
                    <w:t>that</w:t>
                  </w:r>
                  <w:proofErr w:type="spellEnd"/>
                  <w:r w:rsidRPr="006B04E7">
                    <w:t xml:space="preserve"> </w:t>
                  </w:r>
                  <w:proofErr w:type="spellStart"/>
                  <w:r w:rsidRPr="006B04E7">
                    <w:t>this</w:t>
                  </w:r>
                  <w:proofErr w:type="spellEnd"/>
                  <w:r w:rsidRPr="006B04E7">
                    <w:t xml:space="preserve"> </w:t>
                  </w:r>
                  <w:proofErr w:type="spellStart"/>
                  <w:r w:rsidRPr="006B04E7">
                    <w:t>would</w:t>
                  </w:r>
                  <w:proofErr w:type="spellEnd"/>
                  <w:r w:rsidRPr="006B04E7">
                    <w:t xml:space="preserve"> </w:t>
                  </w:r>
                  <w:proofErr w:type="spellStart"/>
                  <w:r w:rsidRPr="006B04E7">
                    <w:t>have</w:t>
                  </w:r>
                  <w:proofErr w:type="spellEnd"/>
                  <w:r w:rsidRPr="006B04E7">
                    <w:t xml:space="preserve"> on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integration</w:t>
                  </w:r>
                  <w:proofErr w:type="spellEnd"/>
                  <w:r w:rsidRPr="006B04E7">
                    <w:t xml:space="preserve"> </w:t>
                  </w:r>
                  <w:proofErr w:type="spellStart"/>
                  <w:r w:rsidRPr="006B04E7">
                    <w:t>project</w:t>
                  </w:r>
                  <w:proofErr w:type="spellEnd"/>
                  <w:r w:rsidRPr="006B04E7">
                    <w:t xml:space="preserve">. </w:t>
                  </w:r>
                  <w:proofErr w:type="spellStart"/>
                  <w:r w:rsidRPr="006B04E7">
                    <w:t>Europe’s</w:t>
                  </w:r>
                  <w:proofErr w:type="spellEnd"/>
                  <w:r w:rsidRPr="006B04E7">
                    <w:t xml:space="preserve"> </w:t>
                  </w:r>
                  <w:proofErr w:type="spellStart"/>
                  <w:r w:rsidRPr="006B04E7">
                    <w:t>problem</w:t>
                  </w:r>
                  <w:proofErr w:type="spellEnd"/>
                  <w:r w:rsidRPr="006B04E7">
                    <w:t xml:space="preserve"> </w:t>
                  </w:r>
                  <w:proofErr w:type="spellStart"/>
                  <w:r w:rsidRPr="006B04E7">
                    <w:t>is</w:t>
                  </w:r>
                  <w:proofErr w:type="spellEnd"/>
                  <w:r w:rsidRPr="006B04E7">
                    <w:t xml:space="preserve"> not </w:t>
                  </w:r>
                  <w:proofErr w:type="spellStart"/>
                  <w:r w:rsidRPr="006B04E7">
                    <w:t>Schengen</w:t>
                  </w:r>
                  <w:proofErr w:type="spellEnd"/>
                  <w:r w:rsidRPr="006B04E7">
                    <w:t xml:space="preserve"> </w:t>
                  </w:r>
                  <w:proofErr w:type="spellStart"/>
                  <w:r w:rsidRPr="006B04E7">
                    <w:t>or</w:t>
                  </w:r>
                  <w:proofErr w:type="spellEnd"/>
                  <w:r w:rsidRPr="006B04E7">
                    <w:t xml:space="preserve"> </w:t>
                  </w:r>
                  <w:proofErr w:type="spellStart"/>
                  <w:r w:rsidRPr="006B04E7">
                    <w:t>lack</w:t>
                  </w:r>
                  <w:proofErr w:type="spellEnd"/>
                  <w:r w:rsidRPr="006B04E7">
                    <w:t xml:space="preserve"> </w:t>
                  </w:r>
                  <w:proofErr w:type="spellStart"/>
                  <w:r w:rsidRPr="006B04E7">
                    <w:t>of</w:t>
                  </w:r>
                  <w:proofErr w:type="spellEnd"/>
                  <w:r w:rsidRPr="006B04E7">
                    <w:t xml:space="preserve"> </w:t>
                  </w:r>
                  <w:proofErr w:type="spellStart"/>
                  <w:r w:rsidRPr="006B04E7">
                    <w:t>internal</w:t>
                  </w:r>
                  <w:proofErr w:type="spellEnd"/>
                  <w:r w:rsidRPr="006B04E7">
                    <w:t xml:space="preserve"> </w:t>
                  </w:r>
                  <w:proofErr w:type="spellStart"/>
                  <w:r w:rsidRPr="006B04E7">
                    <w:t>borders</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lack</w:t>
                  </w:r>
                  <w:proofErr w:type="spellEnd"/>
                  <w:r w:rsidRPr="006B04E7">
                    <w:t xml:space="preserve"> </w:t>
                  </w:r>
                  <w:proofErr w:type="spellStart"/>
                  <w:r w:rsidRPr="006B04E7">
                    <w:t>of</w:t>
                  </w:r>
                  <w:proofErr w:type="spellEnd"/>
                  <w:r w:rsidRPr="006B04E7">
                    <w:t xml:space="preserve"> </w:t>
                  </w:r>
                  <w:proofErr w:type="spellStart"/>
                  <w:r w:rsidRPr="006B04E7">
                    <w:t>mutual</w:t>
                  </w:r>
                  <w:proofErr w:type="spellEnd"/>
                  <w:r w:rsidRPr="006B04E7">
                    <w:t xml:space="preserve"> trust and solidarity </w:t>
                  </w:r>
                  <w:proofErr w:type="spellStart"/>
                  <w:r w:rsidRPr="006B04E7">
                    <w:t>among</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The</w:t>
                  </w:r>
                  <w:proofErr w:type="spellEnd"/>
                  <w:r w:rsidRPr="006B04E7">
                    <w:t xml:space="preserve"> EU </w:t>
                  </w:r>
                  <w:proofErr w:type="spellStart"/>
                  <w:r w:rsidRPr="006B04E7">
                    <w:t>should</w:t>
                  </w:r>
                  <w:proofErr w:type="spellEnd"/>
                  <w:r w:rsidRPr="006B04E7">
                    <w:t xml:space="preserve"> </w:t>
                  </w:r>
                  <w:proofErr w:type="spellStart"/>
                  <w:r w:rsidRPr="006B04E7">
                    <w:t>focus</w:t>
                  </w:r>
                  <w:proofErr w:type="spellEnd"/>
                  <w:r w:rsidRPr="006B04E7">
                    <w:t xml:space="preserve"> on </w:t>
                  </w:r>
                  <w:proofErr w:type="spellStart"/>
                  <w:r w:rsidRPr="006B04E7">
                    <w:t>how</w:t>
                  </w:r>
                  <w:proofErr w:type="spellEnd"/>
                  <w:r w:rsidRPr="006B04E7">
                    <w:t xml:space="preserve"> to stem </w:t>
                  </w:r>
                  <w:proofErr w:type="spellStart"/>
                  <w:r w:rsidRPr="006B04E7">
                    <w:t>the</w:t>
                  </w:r>
                  <w:proofErr w:type="spellEnd"/>
                  <w:r w:rsidRPr="006B04E7">
                    <w:t xml:space="preserve"> </w:t>
                  </w:r>
                  <w:proofErr w:type="spellStart"/>
                  <w:r w:rsidRPr="006B04E7">
                    <w:t>flood</w:t>
                  </w:r>
                  <w:proofErr w:type="spellEnd"/>
                  <w:r w:rsidRPr="006B04E7">
                    <w:t xml:space="preserve"> </w:t>
                  </w:r>
                  <w:proofErr w:type="spellStart"/>
                  <w:r w:rsidRPr="006B04E7">
                    <w:t>of</w:t>
                  </w:r>
                  <w:proofErr w:type="spellEnd"/>
                  <w:r w:rsidRPr="006B04E7">
                    <w:t xml:space="preserve"> </w:t>
                  </w:r>
                  <w:proofErr w:type="spellStart"/>
                  <w:r w:rsidRPr="006B04E7">
                    <w:t>migrants</w:t>
                  </w:r>
                  <w:proofErr w:type="spellEnd"/>
                  <w:r w:rsidRPr="006B04E7">
                    <w:t xml:space="preserve"> </w:t>
                  </w:r>
                  <w:proofErr w:type="spellStart"/>
                  <w:r w:rsidRPr="006B04E7">
                    <w:t>at</w:t>
                  </w:r>
                  <w:proofErr w:type="spellEnd"/>
                  <w:r w:rsidRPr="006B04E7">
                    <w:t xml:space="preserve"> </w:t>
                  </w:r>
                  <w:proofErr w:type="spellStart"/>
                  <w:r w:rsidRPr="006B04E7">
                    <w:t>its</w:t>
                  </w:r>
                  <w:proofErr w:type="spellEnd"/>
                  <w:r w:rsidRPr="006B04E7">
                    <w:t xml:space="preserve"> </w:t>
                  </w:r>
                  <w:proofErr w:type="spellStart"/>
                  <w:r w:rsidRPr="006B04E7">
                    <w:t>origin</w:t>
                  </w:r>
                  <w:proofErr w:type="spellEnd"/>
                  <w:r w:rsidRPr="006B04E7">
                    <w:t xml:space="preserve">, and not on </w:t>
                  </w:r>
                  <w:proofErr w:type="spellStart"/>
                  <w:r w:rsidRPr="006B04E7">
                    <w:t>building</w:t>
                  </w:r>
                  <w:proofErr w:type="spellEnd"/>
                  <w:r w:rsidRPr="006B04E7">
                    <w:t xml:space="preserve"> </w:t>
                  </w:r>
                  <w:proofErr w:type="spellStart"/>
                  <w:r w:rsidRPr="006B04E7">
                    <w:t>walls</w:t>
                  </w:r>
                  <w:proofErr w:type="spellEnd"/>
                  <w:r w:rsidRPr="006B04E7">
                    <w:t xml:space="preserve"> and </w:t>
                  </w:r>
                  <w:proofErr w:type="spellStart"/>
                  <w:r w:rsidRPr="006B04E7">
                    <w:t>fences</w:t>
                  </w:r>
                  <w:proofErr w:type="spellEnd"/>
                  <w:r w:rsidRPr="006B04E7">
                    <w:t xml:space="preserve">. </w:t>
                  </w:r>
                  <w:proofErr w:type="spellStart"/>
                  <w:r w:rsidRPr="006B04E7">
                    <w:t>Only</w:t>
                  </w:r>
                  <w:proofErr w:type="spellEnd"/>
                  <w:r w:rsidRPr="006B04E7">
                    <w:t xml:space="preserve"> </w:t>
                  </w:r>
                  <w:proofErr w:type="spellStart"/>
                  <w:r w:rsidRPr="006B04E7">
                    <w:t>then</w:t>
                  </w:r>
                  <w:proofErr w:type="spellEnd"/>
                  <w:r w:rsidRPr="006B04E7">
                    <w:t xml:space="preserve"> </w:t>
                  </w:r>
                  <w:proofErr w:type="spellStart"/>
                  <w:r w:rsidRPr="006B04E7">
                    <w:t>will</w:t>
                  </w:r>
                  <w:proofErr w:type="spellEnd"/>
                  <w:r w:rsidRPr="006B04E7">
                    <w:t xml:space="preserve"> </w:t>
                  </w:r>
                  <w:proofErr w:type="spellStart"/>
                  <w:r w:rsidRPr="006B04E7">
                    <w:t>the</w:t>
                  </w:r>
                  <w:proofErr w:type="spellEnd"/>
                  <w:r w:rsidRPr="006B04E7">
                    <w:t xml:space="preserve"> </w:t>
                  </w:r>
                  <w:proofErr w:type="spellStart"/>
                  <w:r w:rsidRPr="006B04E7">
                    <w:t>security</w:t>
                  </w:r>
                  <w:proofErr w:type="spellEnd"/>
                  <w:r w:rsidRPr="006B04E7">
                    <w:t xml:space="preserve"> and </w:t>
                  </w:r>
                  <w:proofErr w:type="spellStart"/>
                  <w:r w:rsidRPr="006B04E7">
                    <w:t>wellbeing</w:t>
                  </w:r>
                  <w:proofErr w:type="spellEnd"/>
                  <w:r w:rsidRPr="006B04E7">
                    <w:t xml:space="preserve"> </w:t>
                  </w:r>
                  <w:proofErr w:type="spellStart"/>
                  <w:r w:rsidRPr="006B04E7">
                    <w:t>of</w:t>
                  </w:r>
                  <w:proofErr w:type="spellEnd"/>
                  <w:r w:rsidRPr="006B04E7">
                    <w:t xml:space="preserve"> </w:t>
                  </w:r>
                  <w:proofErr w:type="spellStart"/>
                  <w:r w:rsidRPr="006B04E7">
                    <w:t>its</w:t>
                  </w:r>
                  <w:proofErr w:type="spellEnd"/>
                  <w:r w:rsidRPr="006B04E7">
                    <w:t xml:space="preserve"> </w:t>
                  </w:r>
                  <w:proofErr w:type="spellStart"/>
                  <w:r w:rsidRPr="006B04E7">
                    <w:t>citizens</w:t>
                  </w:r>
                  <w:proofErr w:type="spellEnd"/>
                  <w:r w:rsidRPr="006B04E7">
                    <w:t xml:space="preserve"> </w:t>
                  </w:r>
                  <w:proofErr w:type="spellStart"/>
                  <w:r w:rsidRPr="006B04E7">
                    <w:t>be</w:t>
                  </w:r>
                  <w:proofErr w:type="spellEnd"/>
                  <w:r w:rsidRPr="006B04E7">
                    <w:t xml:space="preserve"> </w:t>
                  </w:r>
                  <w:proofErr w:type="spellStart"/>
                  <w:r w:rsidRPr="006B04E7">
                    <w:t>safeguarded</w:t>
                  </w:r>
                  <w:proofErr w:type="spellEnd"/>
                  <w:r w:rsidRPr="006B04E7">
                    <w:t>.</w:t>
                  </w:r>
                </w:p>
              </w:tc>
              <w:tc>
                <w:tcPr>
                  <w:tcW w:w="240" w:type="dxa"/>
                  <w:tcBorders>
                    <w:top w:val="nil"/>
                    <w:left w:val="nil"/>
                    <w:bottom w:val="nil"/>
                    <w:right w:val="nil"/>
                  </w:tcBorders>
                  <w:vAlign w:val="center"/>
                  <w:hideMark/>
                </w:tcPr>
                <w:p w14:paraId="619A5272" w14:textId="77777777" w:rsidR="006B04E7" w:rsidRPr="006B04E7" w:rsidRDefault="006B04E7" w:rsidP="006B04E7">
                  <w:r w:rsidRPr="006B04E7">
                    <w:t> </w:t>
                  </w:r>
                </w:p>
              </w:tc>
            </w:tr>
            <w:tr w:rsidR="006B04E7" w:rsidRPr="006B04E7" w14:paraId="32977FCE" w14:textId="77777777">
              <w:trPr>
                <w:tblCellSpacing w:w="0" w:type="dxa"/>
              </w:trPr>
              <w:tc>
                <w:tcPr>
                  <w:tcW w:w="1050" w:type="dxa"/>
                  <w:tcBorders>
                    <w:top w:val="nil"/>
                    <w:left w:val="nil"/>
                    <w:bottom w:val="nil"/>
                    <w:right w:val="nil"/>
                  </w:tcBorders>
                  <w:vAlign w:val="center"/>
                  <w:hideMark/>
                </w:tcPr>
                <w:p w14:paraId="2704CEB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E7A11B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C06D39B" w14:textId="74D8B111" w:rsidR="006B04E7" w:rsidRPr="006B04E7" w:rsidRDefault="006B04E7" w:rsidP="006B04E7">
                  <w:r w:rsidRPr="006B04E7">
                    <w:rPr>
                      <w:noProof/>
                    </w:rPr>
                    <w:drawing>
                      <wp:inline distT="0" distB="0" distL="0" distR="0" wp14:anchorId="5BC816AC" wp14:editId="5379705E">
                        <wp:extent cx="5760720" cy="3810"/>
                        <wp:effectExtent l="0" t="0" r="0" b="0"/>
                        <wp:docPr id="350360520" name="Obrázek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5A827C2" w14:textId="77777777">
                    <w:trPr>
                      <w:tblCellSpacing w:w="0" w:type="dxa"/>
                      <w:jc w:val="right"/>
                    </w:trPr>
                    <w:tc>
                      <w:tcPr>
                        <w:tcW w:w="0" w:type="auto"/>
                        <w:tcBorders>
                          <w:top w:val="nil"/>
                          <w:left w:val="nil"/>
                          <w:bottom w:val="nil"/>
                          <w:right w:val="nil"/>
                        </w:tcBorders>
                        <w:shd w:val="clear" w:color="auto" w:fill="FFFFFF"/>
                        <w:vAlign w:val="center"/>
                        <w:hideMark/>
                      </w:tcPr>
                      <w:p w14:paraId="1CF09C48" w14:textId="38943810" w:rsidR="006B04E7" w:rsidRPr="006B04E7" w:rsidRDefault="006B04E7" w:rsidP="006B04E7">
                        <w:r w:rsidRPr="006B04E7">
                          <w:rPr>
                            <w:noProof/>
                          </w:rPr>
                          <w:drawing>
                            <wp:inline distT="0" distB="0" distL="0" distR="0" wp14:anchorId="261AA166" wp14:editId="22086EED">
                              <wp:extent cx="152400" cy="152400"/>
                              <wp:effectExtent l="0" t="0" r="0" b="0"/>
                              <wp:docPr id="1355326427" name="Obrázek 308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F0A20C2" w14:textId="77777777" w:rsidR="006B04E7" w:rsidRPr="006B04E7" w:rsidRDefault="006B04E7" w:rsidP="006B04E7"/>
              </w:tc>
            </w:tr>
          </w:tbl>
          <w:p w14:paraId="790EC6B1" w14:textId="77777777" w:rsidR="006B04E7" w:rsidRPr="006B04E7" w:rsidRDefault="006B04E7" w:rsidP="006B04E7">
            <w:pPr>
              <w:rPr>
                <w:vanish/>
              </w:rPr>
            </w:pPr>
            <w:bookmarkStart w:id="140" w:name="2-735-0500"/>
            <w:bookmarkEnd w:id="1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1FFE4EA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4BCEF79" w14:textId="77777777">
                    <w:trPr>
                      <w:tblCellSpacing w:w="0" w:type="dxa"/>
                      <w:jc w:val="center"/>
                    </w:trPr>
                    <w:tc>
                      <w:tcPr>
                        <w:tcW w:w="0" w:type="auto"/>
                        <w:tcBorders>
                          <w:top w:val="nil"/>
                          <w:left w:val="nil"/>
                          <w:bottom w:val="nil"/>
                          <w:right w:val="nil"/>
                        </w:tcBorders>
                        <w:vAlign w:val="center"/>
                        <w:hideMark/>
                      </w:tcPr>
                      <w:p w14:paraId="46E971BB" w14:textId="213BCABE" w:rsidR="006B04E7" w:rsidRPr="006B04E7" w:rsidRDefault="006B04E7" w:rsidP="006B04E7">
                        <w:r w:rsidRPr="006B04E7">
                          <w:rPr>
                            <w:noProof/>
                          </w:rPr>
                          <w:drawing>
                            <wp:anchor distT="0" distB="0" distL="0" distR="0" simplePos="0" relativeHeight="252039168" behindDoc="0" locked="0" layoutInCell="1" allowOverlap="0" wp14:anchorId="2B76ECD9" wp14:editId="4C5499C2">
                              <wp:simplePos x="0" y="0"/>
                              <wp:positionH relativeFrom="column">
                                <wp:align>right</wp:align>
                              </wp:positionH>
                              <wp:positionV relativeFrom="line">
                                <wp:posOffset>0</wp:posOffset>
                              </wp:positionV>
                              <wp:extent cx="476250" cy="600075"/>
                              <wp:effectExtent l="0" t="0" r="0" b="9525"/>
                              <wp:wrapSquare wrapText="bothSides"/>
                              <wp:docPr id="1877905984" name="Obrázek 38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descr="MPphoto"/>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3BB4F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0998667" w14:textId="77777777" w:rsidR="006B04E7" w:rsidRPr="006B04E7" w:rsidRDefault="006B04E7" w:rsidP="006B04E7">
                  <w:r w:rsidRPr="006B04E7">
                    <w:t> </w:t>
                  </w:r>
                </w:p>
              </w:tc>
              <w:tc>
                <w:tcPr>
                  <w:tcW w:w="0" w:type="auto"/>
                  <w:tcBorders>
                    <w:top w:val="nil"/>
                    <w:left w:val="nil"/>
                    <w:bottom w:val="nil"/>
                    <w:right w:val="nil"/>
                  </w:tcBorders>
                  <w:hideMark/>
                </w:tcPr>
                <w:p w14:paraId="6CC5D2C4" w14:textId="2A7BCEF3" w:rsidR="006B04E7" w:rsidRPr="006B04E7" w:rsidRDefault="006B04E7" w:rsidP="006B04E7">
                  <w:r w:rsidRPr="006B04E7">
                    <w:rPr>
                      <w:noProof/>
                    </w:rPr>
                    <w:drawing>
                      <wp:inline distT="0" distB="0" distL="0" distR="0" wp14:anchorId="66AE8285" wp14:editId="2E23B24C">
                        <wp:extent cx="38100" cy="63500"/>
                        <wp:effectExtent l="0" t="0" r="0" b="0"/>
                        <wp:docPr id="1401788403" name="Obrázek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Luigi Morgano (S&amp;D), </w:t>
                  </w:r>
                  <w:r w:rsidRPr="006B04E7">
                    <w:rPr>
                      <w:i/>
                      <w:iCs/>
                    </w:rPr>
                    <w:t xml:space="preserve">per </w:t>
                  </w:r>
                  <w:proofErr w:type="spellStart"/>
                  <w:r w:rsidRPr="006B04E7">
                    <w:rPr>
                      <w:i/>
                      <w:iCs/>
                    </w:rPr>
                    <w:t>iscritto</w:t>
                  </w:r>
                  <w:proofErr w:type="spellEnd"/>
                  <w:r w:rsidRPr="006B04E7">
                    <w:rPr>
                      <w:b/>
                      <w:bCs/>
                    </w:rPr>
                    <w:t>.</w:t>
                  </w:r>
                  <w:r w:rsidRPr="006B04E7">
                    <w:t> </w:t>
                  </w:r>
                  <w:r w:rsidRPr="006B04E7">
                    <w:rPr>
                      <w:b/>
                      <w:bCs/>
                    </w:rPr>
                    <w:t>–</w:t>
                  </w:r>
                  <w:r w:rsidRPr="006B04E7">
                    <w:t> </w:t>
                  </w:r>
                  <w:proofErr w:type="spellStart"/>
                  <w:r w:rsidRPr="006B04E7">
                    <w:t>Il</w:t>
                  </w:r>
                  <w:proofErr w:type="spellEnd"/>
                  <w:r w:rsidRPr="006B04E7">
                    <w:t xml:space="preserve"> </w:t>
                  </w:r>
                  <w:proofErr w:type="spellStart"/>
                  <w:r w:rsidRPr="006B04E7">
                    <w:t>trattato</w:t>
                  </w:r>
                  <w:proofErr w:type="spellEnd"/>
                  <w:r w:rsidRPr="006B04E7">
                    <w:t xml:space="preserve"> di </w:t>
                  </w:r>
                  <w:proofErr w:type="spellStart"/>
                  <w:r w:rsidRPr="006B04E7">
                    <w:t>Schengen</w:t>
                  </w:r>
                  <w:proofErr w:type="spellEnd"/>
                  <w:r w:rsidRPr="006B04E7">
                    <w:t xml:space="preserve"> </w:t>
                  </w:r>
                  <w:proofErr w:type="spellStart"/>
                  <w:r w:rsidRPr="006B04E7">
                    <w:t>va</w:t>
                  </w:r>
                  <w:proofErr w:type="spellEnd"/>
                  <w:r w:rsidRPr="006B04E7">
                    <w:t xml:space="preserve"> </w:t>
                  </w:r>
                  <w:proofErr w:type="spellStart"/>
                  <w:r w:rsidRPr="006B04E7">
                    <w:t>difeso</w:t>
                  </w:r>
                  <w:proofErr w:type="spellEnd"/>
                  <w:r w:rsidRPr="006B04E7">
                    <w:t xml:space="preserve"> per </w:t>
                  </w:r>
                  <w:proofErr w:type="spellStart"/>
                  <w:r w:rsidRPr="006B04E7">
                    <w:t>ciò</w:t>
                  </w:r>
                  <w:proofErr w:type="spellEnd"/>
                  <w:r w:rsidRPr="006B04E7">
                    <w:t xml:space="preserve"> che è e </w:t>
                  </w:r>
                  <w:proofErr w:type="spellStart"/>
                  <w:r w:rsidRPr="006B04E7">
                    <w:t>rappresenta</w:t>
                  </w:r>
                  <w:proofErr w:type="spellEnd"/>
                  <w:r w:rsidRPr="006B04E7">
                    <w:t xml:space="preserve">: </w:t>
                  </w:r>
                  <w:proofErr w:type="spellStart"/>
                  <w:r w:rsidRPr="006B04E7">
                    <w:t>l'Europa</w:t>
                  </w:r>
                  <w:proofErr w:type="spellEnd"/>
                  <w:r w:rsidRPr="006B04E7">
                    <w:t xml:space="preserve">, </w:t>
                  </w:r>
                  <w:proofErr w:type="spellStart"/>
                  <w:r w:rsidRPr="006B04E7">
                    <w:t>uno</w:t>
                  </w:r>
                  <w:proofErr w:type="spellEnd"/>
                  <w:r w:rsidRPr="006B04E7">
                    <w:t xml:space="preserve"> </w:t>
                  </w:r>
                  <w:proofErr w:type="spellStart"/>
                  <w:r w:rsidRPr="006B04E7">
                    <w:t>spazio</w:t>
                  </w:r>
                  <w:proofErr w:type="spellEnd"/>
                  <w:r w:rsidRPr="006B04E7">
                    <w:t xml:space="preserve"> </w:t>
                  </w:r>
                  <w:proofErr w:type="spellStart"/>
                  <w:r w:rsidRPr="006B04E7">
                    <w:t>comune</w:t>
                  </w:r>
                  <w:proofErr w:type="spellEnd"/>
                  <w:r w:rsidRPr="006B04E7">
                    <w:t xml:space="preserve"> di </w:t>
                  </w:r>
                  <w:proofErr w:type="spellStart"/>
                  <w:r w:rsidRPr="006B04E7">
                    <w:t>libertà</w:t>
                  </w:r>
                  <w:proofErr w:type="spellEnd"/>
                  <w:r w:rsidRPr="006B04E7">
                    <w:t xml:space="preserve"> e </w:t>
                  </w:r>
                  <w:proofErr w:type="spellStart"/>
                  <w:r w:rsidRPr="006B04E7">
                    <w:t>sicurezza</w:t>
                  </w:r>
                  <w:proofErr w:type="spellEnd"/>
                  <w:r w:rsidRPr="006B04E7">
                    <w:t xml:space="preserve">, </w:t>
                  </w:r>
                  <w:proofErr w:type="spellStart"/>
                  <w:r w:rsidRPr="006B04E7">
                    <w:t>uno</w:t>
                  </w:r>
                  <w:proofErr w:type="spellEnd"/>
                  <w:r w:rsidRPr="006B04E7">
                    <w:t xml:space="preserve"> </w:t>
                  </w:r>
                  <w:proofErr w:type="spellStart"/>
                  <w:r w:rsidRPr="006B04E7">
                    <w:t>spazio</w:t>
                  </w:r>
                  <w:proofErr w:type="spellEnd"/>
                  <w:r w:rsidRPr="006B04E7">
                    <w:t xml:space="preserve"> di </w:t>
                  </w:r>
                  <w:proofErr w:type="spellStart"/>
                  <w:r w:rsidRPr="006B04E7">
                    <w:t>valori</w:t>
                  </w:r>
                  <w:proofErr w:type="spellEnd"/>
                  <w:r w:rsidRPr="006B04E7">
                    <w:t xml:space="preserve"> </w:t>
                  </w:r>
                  <w:proofErr w:type="spellStart"/>
                  <w:r w:rsidRPr="006B04E7">
                    <w:t>fondamentali</w:t>
                  </w:r>
                  <w:proofErr w:type="spellEnd"/>
                  <w:r w:rsidRPr="006B04E7">
                    <w:t xml:space="preserve">. Ben </w:t>
                  </w:r>
                  <w:proofErr w:type="spellStart"/>
                  <w:r w:rsidRPr="006B04E7">
                    <w:t>venga</w:t>
                  </w:r>
                  <w:proofErr w:type="spellEnd"/>
                  <w:r w:rsidRPr="006B04E7">
                    <w:t xml:space="preserve"> </w:t>
                  </w:r>
                  <w:proofErr w:type="spellStart"/>
                  <w:r w:rsidRPr="006B04E7">
                    <w:t>dunque</w:t>
                  </w:r>
                  <w:proofErr w:type="spellEnd"/>
                  <w:r w:rsidRPr="006B04E7">
                    <w:t xml:space="preserve"> </w:t>
                  </w:r>
                  <w:proofErr w:type="spellStart"/>
                  <w:r w:rsidRPr="006B04E7">
                    <w:t>il</w:t>
                  </w:r>
                  <w:proofErr w:type="spellEnd"/>
                  <w:r w:rsidRPr="006B04E7">
                    <w:t xml:space="preserve"> </w:t>
                  </w:r>
                  <w:proofErr w:type="spellStart"/>
                  <w:r w:rsidRPr="006B04E7">
                    <w:t>senso</w:t>
                  </w:r>
                  <w:proofErr w:type="spellEnd"/>
                  <w:r w:rsidRPr="006B04E7">
                    <w:t xml:space="preserve"> di </w:t>
                  </w:r>
                  <w:proofErr w:type="spellStart"/>
                  <w:r w:rsidRPr="006B04E7">
                    <w:t>responsabilità</w:t>
                  </w:r>
                  <w:proofErr w:type="spellEnd"/>
                  <w:r w:rsidRPr="006B04E7">
                    <w:t xml:space="preserve"> </w:t>
                  </w:r>
                  <w:proofErr w:type="spellStart"/>
                  <w:r w:rsidRPr="006B04E7">
                    <w:t>condivisa</w:t>
                  </w:r>
                  <w:proofErr w:type="spellEnd"/>
                  <w:r w:rsidRPr="006B04E7">
                    <w:t xml:space="preserve"> che </w:t>
                  </w:r>
                  <w:proofErr w:type="spellStart"/>
                  <w:r w:rsidRPr="006B04E7">
                    <w:t>muove</w:t>
                  </w:r>
                  <w:proofErr w:type="spellEnd"/>
                  <w:r w:rsidRPr="006B04E7">
                    <w:t xml:space="preserve"> la </w:t>
                  </w:r>
                  <w:proofErr w:type="spellStart"/>
                  <w:r w:rsidRPr="006B04E7">
                    <w:t>proposta</w:t>
                  </w:r>
                  <w:proofErr w:type="spellEnd"/>
                  <w:r w:rsidRPr="006B04E7">
                    <w:t xml:space="preserve"> </w:t>
                  </w:r>
                  <w:proofErr w:type="spellStart"/>
                  <w:r w:rsidRPr="006B04E7">
                    <w:t>della</w:t>
                  </w:r>
                  <w:proofErr w:type="spellEnd"/>
                  <w:r w:rsidRPr="006B04E7">
                    <w:t xml:space="preserve"> </w:t>
                  </w:r>
                  <w:proofErr w:type="spellStart"/>
                  <w:r w:rsidRPr="006B04E7">
                    <w:t>Commissione</w:t>
                  </w:r>
                  <w:proofErr w:type="spellEnd"/>
                  <w:r w:rsidRPr="006B04E7">
                    <w:t xml:space="preserve"> di </w:t>
                  </w:r>
                  <w:proofErr w:type="spellStart"/>
                  <w:r w:rsidRPr="006B04E7">
                    <w:t>istituire</w:t>
                  </w:r>
                  <w:proofErr w:type="spellEnd"/>
                  <w:r w:rsidRPr="006B04E7">
                    <w:t xml:space="preserve"> una guardia </w:t>
                  </w:r>
                  <w:proofErr w:type="spellStart"/>
                  <w:r w:rsidRPr="006B04E7">
                    <w:t>costiera</w:t>
                  </w:r>
                  <w:proofErr w:type="spellEnd"/>
                  <w:r w:rsidRPr="006B04E7">
                    <w:t xml:space="preserve"> </w:t>
                  </w:r>
                  <w:proofErr w:type="spellStart"/>
                  <w:r w:rsidRPr="006B04E7">
                    <w:t>europea</w:t>
                  </w:r>
                  <w:proofErr w:type="spellEnd"/>
                  <w:r w:rsidRPr="006B04E7">
                    <w:t xml:space="preserve"> per </w:t>
                  </w:r>
                  <w:proofErr w:type="spellStart"/>
                  <w:r w:rsidRPr="006B04E7">
                    <w:t>il</w:t>
                  </w:r>
                  <w:proofErr w:type="spellEnd"/>
                  <w:r w:rsidRPr="006B04E7">
                    <w:t xml:space="preserve"> </w:t>
                  </w:r>
                  <w:proofErr w:type="spellStart"/>
                  <w:r w:rsidRPr="006B04E7">
                    <w:t>controllo</w:t>
                  </w:r>
                  <w:proofErr w:type="spellEnd"/>
                  <w:r w:rsidRPr="006B04E7">
                    <w:t xml:space="preserve"> </w:t>
                  </w:r>
                  <w:proofErr w:type="spellStart"/>
                  <w:r w:rsidRPr="006B04E7">
                    <w:t>delle</w:t>
                  </w:r>
                  <w:proofErr w:type="spellEnd"/>
                  <w:r w:rsidRPr="006B04E7">
                    <w:t xml:space="preserve"> </w:t>
                  </w:r>
                  <w:proofErr w:type="spellStart"/>
                  <w:r w:rsidRPr="006B04E7">
                    <w:t>frontiere</w:t>
                  </w:r>
                  <w:proofErr w:type="spellEnd"/>
                  <w:r w:rsidRPr="006B04E7">
                    <w:t xml:space="preserve"> </w:t>
                  </w:r>
                  <w:proofErr w:type="spellStart"/>
                  <w:r w:rsidRPr="006B04E7">
                    <w:t>esterne</w:t>
                  </w:r>
                  <w:proofErr w:type="spellEnd"/>
                  <w:r w:rsidRPr="006B04E7">
                    <w:t xml:space="preserve">. </w:t>
                  </w:r>
                  <w:proofErr w:type="spellStart"/>
                  <w:r w:rsidRPr="006B04E7">
                    <w:lastRenderedPageBreak/>
                    <w:t>Ovviamente</w:t>
                  </w:r>
                  <w:proofErr w:type="spellEnd"/>
                  <w:r w:rsidRPr="006B04E7">
                    <w:t xml:space="preserve">, è </w:t>
                  </w:r>
                  <w:proofErr w:type="spellStart"/>
                  <w:r w:rsidRPr="006B04E7">
                    <w:t>importante</w:t>
                  </w:r>
                  <w:proofErr w:type="spellEnd"/>
                  <w:r w:rsidRPr="006B04E7">
                    <w:t xml:space="preserve"> che </w:t>
                  </w:r>
                  <w:proofErr w:type="spellStart"/>
                  <w:r w:rsidRPr="006B04E7">
                    <w:t>siano</w:t>
                  </w:r>
                  <w:proofErr w:type="spellEnd"/>
                  <w:r w:rsidRPr="006B04E7">
                    <w:t xml:space="preserve"> </w:t>
                  </w:r>
                  <w:proofErr w:type="spellStart"/>
                  <w:r w:rsidRPr="006B04E7">
                    <w:t>fornite</w:t>
                  </w:r>
                  <w:proofErr w:type="spellEnd"/>
                  <w:r w:rsidRPr="006B04E7">
                    <w:t xml:space="preserve"> </w:t>
                  </w:r>
                  <w:proofErr w:type="spellStart"/>
                  <w:r w:rsidRPr="006B04E7">
                    <w:t>tutte</w:t>
                  </w:r>
                  <w:proofErr w:type="spellEnd"/>
                  <w:r w:rsidRPr="006B04E7">
                    <w:t xml:space="preserve"> </w:t>
                  </w:r>
                  <w:proofErr w:type="spellStart"/>
                  <w:r w:rsidRPr="006B04E7">
                    <w:t>le</w:t>
                  </w:r>
                  <w:proofErr w:type="spellEnd"/>
                  <w:r w:rsidRPr="006B04E7">
                    <w:t xml:space="preserve"> </w:t>
                  </w:r>
                  <w:proofErr w:type="spellStart"/>
                  <w:r w:rsidRPr="006B04E7">
                    <w:t>garanzie</w:t>
                  </w:r>
                  <w:proofErr w:type="spellEnd"/>
                  <w:r w:rsidRPr="006B04E7">
                    <w:t xml:space="preserve"> </w:t>
                  </w:r>
                  <w:proofErr w:type="spellStart"/>
                  <w:r w:rsidRPr="006B04E7">
                    <w:t>del</w:t>
                  </w:r>
                  <w:proofErr w:type="spellEnd"/>
                  <w:r w:rsidRPr="006B04E7">
                    <w:t xml:space="preserve"> rispetto dei </w:t>
                  </w:r>
                  <w:proofErr w:type="spellStart"/>
                  <w:r w:rsidRPr="006B04E7">
                    <w:t>diritti</w:t>
                  </w:r>
                  <w:proofErr w:type="spellEnd"/>
                  <w:r w:rsidRPr="006B04E7">
                    <w:t xml:space="preserve"> </w:t>
                  </w:r>
                  <w:proofErr w:type="spellStart"/>
                  <w:r w:rsidRPr="006B04E7">
                    <w:t>fondamentali</w:t>
                  </w:r>
                  <w:proofErr w:type="spellEnd"/>
                  <w:r w:rsidRPr="006B04E7">
                    <w:t xml:space="preserve"> di cui </w:t>
                  </w:r>
                  <w:proofErr w:type="spellStart"/>
                  <w:r w:rsidRPr="006B04E7">
                    <w:t>l'Europa</w:t>
                  </w:r>
                  <w:proofErr w:type="spellEnd"/>
                  <w:r w:rsidRPr="006B04E7">
                    <w:t xml:space="preserve"> si fa </w:t>
                  </w:r>
                  <w:proofErr w:type="spellStart"/>
                  <w:r w:rsidRPr="006B04E7">
                    <w:t>portatrice</w:t>
                  </w:r>
                  <w:proofErr w:type="spellEnd"/>
                  <w:r w:rsidRPr="006B04E7">
                    <w:t>.</w:t>
                  </w:r>
                </w:p>
                <w:p w14:paraId="7C338FA0" w14:textId="77777777" w:rsidR="006B04E7" w:rsidRPr="006B04E7" w:rsidRDefault="006B04E7" w:rsidP="006B04E7">
                  <w:proofErr w:type="spellStart"/>
                  <w:r w:rsidRPr="006B04E7">
                    <w:t>Dati</w:t>
                  </w:r>
                  <w:proofErr w:type="spellEnd"/>
                  <w:r w:rsidRPr="006B04E7">
                    <w:t xml:space="preserve"> </w:t>
                  </w:r>
                  <w:proofErr w:type="spellStart"/>
                  <w:r w:rsidRPr="006B04E7">
                    <w:t>recenti</w:t>
                  </w:r>
                  <w:proofErr w:type="spellEnd"/>
                  <w:r w:rsidRPr="006B04E7">
                    <w:t xml:space="preserve">, </w:t>
                  </w:r>
                  <w:proofErr w:type="spellStart"/>
                  <w:r w:rsidRPr="006B04E7">
                    <w:t>forniti</w:t>
                  </w:r>
                  <w:proofErr w:type="spellEnd"/>
                  <w:r w:rsidRPr="006B04E7">
                    <w:t xml:space="preserve">, tra </w:t>
                  </w:r>
                  <w:proofErr w:type="spellStart"/>
                  <w:r w:rsidRPr="006B04E7">
                    <w:t>gli</w:t>
                  </w:r>
                  <w:proofErr w:type="spellEnd"/>
                  <w:r w:rsidRPr="006B04E7">
                    <w:t xml:space="preserve"> </w:t>
                  </w:r>
                  <w:proofErr w:type="spellStart"/>
                  <w:r w:rsidRPr="006B04E7">
                    <w:t>altri</w:t>
                  </w:r>
                  <w:proofErr w:type="spellEnd"/>
                  <w:r w:rsidRPr="006B04E7">
                    <w:t xml:space="preserve">, </w:t>
                  </w:r>
                  <w:proofErr w:type="spellStart"/>
                  <w:r w:rsidRPr="006B04E7">
                    <w:t>dall'Agenzia</w:t>
                  </w:r>
                  <w:proofErr w:type="spellEnd"/>
                  <w:r w:rsidRPr="006B04E7">
                    <w:t xml:space="preserve"> UE per i </w:t>
                  </w:r>
                  <w:proofErr w:type="spellStart"/>
                  <w:r w:rsidRPr="006B04E7">
                    <w:t>diritti</w:t>
                  </w:r>
                  <w:proofErr w:type="spellEnd"/>
                  <w:r w:rsidRPr="006B04E7">
                    <w:t xml:space="preserve"> </w:t>
                  </w:r>
                  <w:proofErr w:type="spellStart"/>
                  <w:r w:rsidRPr="006B04E7">
                    <w:t>fondamentali</w:t>
                  </w:r>
                  <w:proofErr w:type="spellEnd"/>
                  <w:r w:rsidRPr="006B04E7">
                    <w:t xml:space="preserve">, </w:t>
                  </w:r>
                  <w:proofErr w:type="spellStart"/>
                  <w:r w:rsidRPr="006B04E7">
                    <w:t>segnalano</w:t>
                  </w:r>
                  <w:proofErr w:type="spellEnd"/>
                  <w:r w:rsidRPr="006B04E7">
                    <w:t xml:space="preserve"> </w:t>
                  </w:r>
                  <w:proofErr w:type="spellStart"/>
                  <w:r w:rsidRPr="006B04E7">
                    <w:t>come</w:t>
                  </w:r>
                  <w:proofErr w:type="spellEnd"/>
                  <w:r w:rsidRPr="006B04E7">
                    <w:t xml:space="preserve"> </w:t>
                  </w:r>
                  <w:proofErr w:type="spellStart"/>
                  <w:r w:rsidRPr="006B04E7">
                    <w:t>persistano</w:t>
                  </w:r>
                  <w:proofErr w:type="spellEnd"/>
                  <w:r w:rsidRPr="006B04E7">
                    <w:t xml:space="preserve"> </w:t>
                  </w:r>
                  <w:proofErr w:type="spellStart"/>
                  <w:r w:rsidRPr="006B04E7">
                    <w:t>ancora</w:t>
                  </w:r>
                  <w:proofErr w:type="spellEnd"/>
                  <w:r w:rsidRPr="006B04E7">
                    <w:t xml:space="preserve"> </w:t>
                  </w:r>
                  <w:proofErr w:type="spellStart"/>
                  <w:r w:rsidRPr="006B04E7">
                    <w:t>numerosi</w:t>
                  </w:r>
                  <w:proofErr w:type="spellEnd"/>
                  <w:r w:rsidRPr="006B04E7">
                    <w:t xml:space="preserve"> </w:t>
                  </w:r>
                  <w:proofErr w:type="spellStart"/>
                  <w:r w:rsidRPr="006B04E7">
                    <w:t>ostacoli</w:t>
                  </w:r>
                  <w:proofErr w:type="spellEnd"/>
                  <w:r w:rsidRPr="006B04E7">
                    <w:t xml:space="preserve"> </w:t>
                  </w:r>
                  <w:proofErr w:type="spellStart"/>
                  <w:r w:rsidRPr="006B04E7">
                    <w:t>all'accesso</w:t>
                  </w:r>
                  <w:proofErr w:type="spellEnd"/>
                  <w:r w:rsidRPr="006B04E7">
                    <w:t xml:space="preserve"> </w:t>
                  </w:r>
                  <w:proofErr w:type="spellStart"/>
                  <w:r w:rsidRPr="006B04E7">
                    <w:t>all'assistenza</w:t>
                  </w:r>
                  <w:proofErr w:type="spellEnd"/>
                  <w:r w:rsidRPr="006B04E7">
                    <w:t xml:space="preserve"> </w:t>
                  </w:r>
                  <w:proofErr w:type="spellStart"/>
                  <w:r w:rsidRPr="006B04E7">
                    <w:t>legale</w:t>
                  </w:r>
                  <w:proofErr w:type="spellEnd"/>
                  <w:r w:rsidRPr="006B04E7">
                    <w:t xml:space="preserve"> e </w:t>
                  </w:r>
                  <w:proofErr w:type="spellStart"/>
                  <w:r w:rsidRPr="006B04E7">
                    <w:t>un'insufficienza</w:t>
                  </w:r>
                  <w:proofErr w:type="spellEnd"/>
                  <w:r w:rsidRPr="006B04E7">
                    <w:t xml:space="preserve"> </w:t>
                  </w:r>
                  <w:proofErr w:type="spellStart"/>
                  <w:r w:rsidRPr="006B04E7">
                    <w:t>d'informazioni</w:t>
                  </w:r>
                  <w:proofErr w:type="spellEnd"/>
                  <w:r w:rsidRPr="006B04E7">
                    <w:t xml:space="preserve"> </w:t>
                  </w:r>
                  <w:proofErr w:type="spellStart"/>
                  <w:r w:rsidRPr="006B04E7">
                    <w:t>fornite</w:t>
                  </w:r>
                  <w:proofErr w:type="spellEnd"/>
                  <w:r w:rsidRPr="006B04E7">
                    <w:t xml:space="preserve"> </w:t>
                  </w:r>
                  <w:proofErr w:type="spellStart"/>
                  <w:r w:rsidRPr="006B04E7">
                    <w:t>ai</w:t>
                  </w:r>
                  <w:proofErr w:type="spellEnd"/>
                  <w:r w:rsidRPr="006B04E7">
                    <w:t xml:space="preserve"> </w:t>
                  </w:r>
                  <w:proofErr w:type="spellStart"/>
                  <w:r w:rsidRPr="006B04E7">
                    <w:t>richiedenti</w:t>
                  </w:r>
                  <w:proofErr w:type="spellEnd"/>
                  <w:r w:rsidRPr="006B04E7">
                    <w:t xml:space="preserve"> </w:t>
                  </w:r>
                  <w:proofErr w:type="spellStart"/>
                  <w:r w:rsidRPr="006B04E7">
                    <w:t>asilo</w:t>
                  </w:r>
                  <w:proofErr w:type="spellEnd"/>
                  <w:r w:rsidRPr="006B04E7">
                    <w:t xml:space="preserve"> </w:t>
                  </w:r>
                  <w:proofErr w:type="spellStart"/>
                  <w:r w:rsidRPr="006B04E7">
                    <w:t>negli</w:t>
                  </w:r>
                  <w:proofErr w:type="spellEnd"/>
                  <w:r w:rsidRPr="006B04E7">
                    <w:t> </w:t>
                  </w:r>
                  <w:r w:rsidRPr="006B04E7">
                    <w:rPr>
                      <w:i/>
                      <w:iCs/>
                    </w:rPr>
                    <w:t>hot spot</w:t>
                  </w:r>
                  <w:r w:rsidRPr="006B04E7">
                    <w:t xml:space="preserve">. </w:t>
                  </w:r>
                  <w:proofErr w:type="spellStart"/>
                  <w:r w:rsidRPr="006B04E7">
                    <w:t>Le</w:t>
                  </w:r>
                  <w:proofErr w:type="spellEnd"/>
                  <w:r w:rsidRPr="006B04E7">
                    <w:t xml:space="preserve"> </w:t>
                  </w:r>
                  <w:proofErr w:type="spellStart"/>
                  <w:r w:rsidRPr="006B04E7">
                    <w:t>nostre</w:t>
                  </w:r>
                  <w:proofErr w:type="spellEnd"/>
                  <w:r w:rsidRPr="006B04E7">
                    <w:t xml:space="preserve"> </w:t>
                  </w:r>
                  <w:proofErr w:type="spellStart"/>
                  <w:r w:rsidRPr="006B04E7">
                    <w:t>priorità</w:t>
                  </w:r>
                  <w:proofErr w:type="spellEnd"/>
                  <w:r w:rsidRPr="006B04E7">
                    <w:t xml:space="preserve">, </w:t>
                  </w:r>
                  <w:proofErr w:type="spellStart"/>
                  <w:r w:rsidRPr="006B04E7">
                    <w:t>come</w:t>
                  </w:r>
                  <w:proofErr w:type="spellEnd"/>
                  <w:r w:rsidRPr="006B04E7">
                    <w:t xml:space="preserve"> </w:t>
                  </w:r>
                  <w:proofErr w:type="spellStart"/>
                  <w:r w:rsidRPr="006B04E7">
                    <w:t>deputati</w:t>
                  </w:r>
                  <w:proofErr w:type="spellEnd"/>
                  <w:r w:rsidRPr="006B04E7">
                    <w:t xml:space="preserve"> e </w:t>
                  </w:r>
                  <w:proofErr w:type="spellStart"/>
                  <w:r w:rsidRPr="006B04E7">
                    <w:t>cittadini</w:t>
                  </w:r>
                  <w:proofErr w:type="spellEnd"/>
                  <w:r w:rsidRPr="006B04E7">
                    <w:t xml:space="preserve"> </w:t>
                  </w:r>
                  <w:proofErr w:type="spellStart"/>
                  <w:r w:rsidRPr="006B04E7">
                    <w:t>europei</w:t>
                  </w:r>
                  <w:proofErr w:type="spellEnd"/>
                  <w:r w:rsidRPr="006B04E7">
                    <w:t xml:space="preserve">, sono </w:t>
                  </w:r>
                  <w:proofErr w:type="spellStart"/>
                  <w:r w:rsidRPr="006B04E7">
                    <w:t>l'instaurazione</w:t>
                  </w:r>
                  <w:proofErr w:type="spellEnd"/>
                  <w:r w:rsidRPr="006B04E7">
                    <w:t xml:space="preserve"> di </w:t>
                  </w:r>
                  <w:proofErr w:type="spellStart"/>
                  <w:r w:rsidRPr="006B04E7">
                    <w:t>un</w:t>
                  </w:r>
                  <w:proofErr w:type="spellEnd"/>
                  <w:r w:rsidRPr="006B04E7">
                    <w:t xml:space="preserve"> </w:t>
                  </w:r>
                  <w:proofErr w:type="spellStart"/>
                  <w:r w:rsidRPr="006B04E7">
                    <w:t>soccorso</w:t>
                  </w:r>
                  <w:proofErr w:type="spellEnd"/>
                  <w:r w:rsidRPr="006B04E7">
                    <w:t xml:space="preserve"> </w:t>
                  </w:r>
                  <w:proofErr w:type="spellStart"/>
                  <w:r w:rsidRPr="006B04E7">
                    <w:t>attivo</w:t>
                  </w:r>
                  <w:proofErr w:type="spellEnd"/>
                  <w:r w:rsidRPr="006B04E7">
                    <w:t xml:space="preserve"> che </w:t>
                  </w:r>
                  <w:proofErr w:type="spellStart"/>
                  <w:r w:rsidRPr="006B04E7">
                    <w:t>permetta</w:t>
                  </w:r>
                  <w:proofErr w:type="spellEnd"/>
                  <w:r w:rsidRPr="006B04E7">
                    <w:t xml:space="preserve"> di </w:t>
                  </w:r>
                  <w:proofErr w:type="spellStart"/>
                  <w:r w:rsidRPr="006B04E7">
                    <w:t>salvare</w:t>
                  </w:r>
                  <w:proofErr w:type="spellEnd"/>
                  <w:r w:rsidRPr="006B04E7">
                    <w:t xml:space="preserve"> </w:t>
                  </w:r>
                  <w:proofErr w:type="spellStart"/>
                  <w:r w:rsidRPr="006B04E7">
                    <w:t>vite</w:t>
                  </w:r>
                  <w:proofErr w:type="spellEnd"/>
                  <w:r w:rsidRPr="006B04E7">
                    <w:t xml:space="preserve"> umane, la </w:t>
                  </w:r>
                  <w:proofErr w:type="spellStart"/>
                  <w:r w:rsidRPr="006B04E7">
                    <w:t>necessità</w:t>
                  </w:r>
                  <w:proofErr w:type="spellEnd"/>
                  <w:r w:rsidRPr="006B04E7">
                    <w:t xml:space="preserve"> di </w:t>
                  </w:r>
                  <w:proofErr w:type="spellStart"/>
                  <w:r w:rsidRPr="006B04E7">
                    <w:t>aprire</w:t>
                  </w:r>
                  <w:proofErr w:type="spellEnd"/>
                  <w:r w:rsidRPr="006B04E7">
                    <w:t xml:space="preserve"> </w:t>
                  </w:r>
                  <w:proofErr w:type="spellStart"/>
                  <w:r w:rsidRPr="006B04E7">
                    <w:t>vie</w:t>
                  </w:r>
                  <w:proofErr w:type="spellEnd"/>
                  <w:r w:rsidRPr="006B04E7">
                    <w:t xml:space="preserve"> di </w:t>
                  </w:r>
                  <w:proofErr w:type="spellStart"/>
                  <w:r w:rsidRPr="006B04E7">
                    <w:t>accesso</w:t>
                  </w:r>
                  <w:proofErr w:type="spellEnd"/>
                  <w:r w:rsidRPr="006B04E7">
                    <w:t xml:space="preserve"> </w:t>
                  </w:r>
                  <w:proofErr w:type="spellStart"/>
                  <w:r w:rsidRPr="006B04E7">
                    <w:t>sicure</w:t>
                  </w:r>
                  <w:proofErr w:type="spellEnd"/>
                  <w:r w:rsidRPr="006B04E7">
                    <w:t xml:space="preserve"> e </w:t>
                  </w:r>
                  <w:proofErr w:type="spellStart"/>
                  <w:r w:rsidRPr="006B04E7">
                    <w:t>legali</w:t>
                  </w:r>
                  <w:proofErr w:type="spellEnd"/>
                  <w:r w:rsidRPr="006B04E7">
                    <w:t xml:space="preserve">, la </w:t>
                  </w:r>
                  <w:proofErr w:type="spellStart"/>
                  <w:r w:rsidRPr="006B04E7">
                    <w:t>facilitazione</w:t>
                  </w:r>
                  <w:proofErr w:type="spellEnd"/>
                  <w:r w:rsidRPr="006B04E7">
                    <w:t xml:space="preserve"> dei </w:t>
                  </w:r>
                  <w:proofErr w:type="spellStart"/>
                  <w:r w:rsidRPr="006B04E7">
                    <w:t>ricongiungimenti</w:t>
                  </w:r>
                  <w:proofErr w:type="spellEnd"/>
                  <w:r w:rsidRPr="006B04E7">
                    <w:t xml:space="preserve"> </w:t>
                  </w:r>
                  <w:proofErr w:type="spellStart"/>
                  <w:r w:rsidRPr="006B04E7">
                    <w:t>familiari</w:t>
                  </w:r>
                  <w:proofErr w:type="spellEnd"/>
                  <w:r w:rsidRPr="006B04E7">
                    <w:t xml:space="preserve"> e </w:t>
                  </w:r>
                  <w:proofErr w:type="spellStart"/>
                  <w:r w:rsidRPr="006B04E7">
                    <w:t>un'adeguata</w:t>
                  </w:r>
                  <w:proofErr w:type="spellEnd"/>
                  <w:r w:rsidRPr="006B04E7">
                    <w:t xml:space="preserve"> </w:t>
                  </w:r>
                  <w:proofErr w:type="spellStart"/>
                  <w:r w:rsidRPr="006B04E7">
                    <w:t>formazione</w:t>
                  </w:r>
                  <w:proofErr w:type="spellEnd"/>
                  <w:r w:rsidRPr="006B04E7">
                    <w:t xml:space="preserve"> </w:t>
                  </w:r>
                  <w:proofErr w:type="spellStart"/>
                  <w:r w:rsidRPr="006B04E7">
                    <w:t>del</w:t>
                  </w:r>
                  <w:proofErr w:type="spellEnd"/>
                  <w:r w:rsidRPr="006B04E7">
                    <w:t xml:space="preserve"> </w:t>
                  </w:r>
                  <w:proofErr w:type="spellStart"/>
                  <w:r w:rsidRPr="006B04E7">
                    <w:t>personale</w:t>
                  </w:r>
                  <w:proofErr w:type="spellEnd"/>
                  <w:r w:rsidRPr="006B04E7">
                    <w:t xml:space="preserve"> di </w:t>
                  </w:r>
                  <w:proofErr w:type="spellStart"/>
                  <w:r w:rsidRPr="006B04E7">
                    <w:t>frontiera</w:t>
                  </w:r>
                  <w:proofErr w:type="spellEnd"/>
                  <w:r w:rsidRPr="006B04E7">
                    <w:t xml:space="preserve"> per </w:t>
                  </w:r>
                  <w:proofErr w:type="spellStart"/>
                  <w:r w:rsidRPr="006B04E7">
                    <w:t>meglio</w:t>
                  </w:r>
                  <w:proofErr w:type="spellEnd"/>
                  <w:r w:rsidRPr="006B04E7">
                    <w:t xml:space="preserve"> </w:t>
                  </w:r>
                  <w:proofErr w:type="spellStart"/>
                  <w:r w:rsidRPr="006B04E7">
                    <w:t>individuare</w:t>
                  </w:r>
                  <w:proofErr w:type="spellEnd"/>
                  <w:r w:rsidRPr="006B04E7">
                    <w:t xml:space="preserve"> </w:t>
                  </w:r>
                  <w:proofErr w:type="spellStart"/>
                  <w:r w:rsidRPr="006B04E7">
                    <w:t>le</w:t>
                  </w:r>
                  <w:proofErr w:type="spellEnd"/>
                  <w:r w:rsidRPr="006B04E7">
                    <w:t xml:space="preserve"> </w:t>
                  </w:r>
                  <w:proofErr w:type="spellStart"/>
                  <w:r w:rsidRPr="006B04E7">
                    <w:t>persone</w:t>
                  </w:r>
                  <w:proofErr w:type="spellEnd"/>
                  <w:r w:rsidRPr="006B04E7">
                    <w:t xml:space="preserve"> </w:t>
                  </w:r>
                  <w:proofErr w:type="spellStart"/>
                  <w:r w:rsidRPr="006B04E7">
                    <w:t>bisognose</w:t>
                  </w:r>
                  <w:proofErr w:type="spellEnd"/>
                  <w:r w:rsidRPr="006B04E7">
                    <w:t xml:space="preserve"> di </w:t>
                  </w:r>
                  <w:proofErr w:type="spellStart"/>
                  <w:r w:rsidRPr="006B04E7">
                    <w:t>protezione</w:t>
                  </w:r>
                  <w:proofErr w:type="spellEnd"/>
                  <w:r w:rsidRPr="006B04E7">
                    <w:t>.</w:t>
                  </w:r>
                </w:p>
                <w:p w14:paraId="6119F904" w14:textId="77777777" w:rsidR="006B04E7" w:rsidRPr="006B04E7" w:rsidRDefault="006B04E7" w:rsidP="006B04E7">
                  <w:proofErr w:type="spellStart"/>
                  <w:r w:rsidRPr="006B04E7">
                    <w:t>Il</w:t>
                  </w:r>
                  <w:proofErr w:type="spellEnd"/>
                  <w:r w:rsidRPr="006B04E7">
                    <w:t xml:space="preserve"> rispetto dei </w:t>
                  </w:r>
                  <w:proofErr w:type="spellStart"/>
                  <w:r w:rsidRPr="006B04E7">
                    <w:t>diritti</w:t>
                  </w:r>
                  <w:proofErr w:type="spellEnd"/>
                  <w:r w:rsidRPr="006B04E7">
                    <w:t xml:space="preserve"> </w:t>
                  </w:r>
                  <w:proofErr w:type="spellStart"/>
                  <w:r w:rsidRPr="006B04E7">
                    <w:t>fondamentali</w:t>
                  </w:r>
                  <w:proofErr w:type="spellEnd"/>
                  <w:r w:rsidRPr="006B04E7">
                    <w:t xml:space="preserve"> </w:t>
                  </w:r>
                  <w:proofErr w:type="spellStart"/>
                  <w:r w:rsidRPr="006B04E7">
                    <w:t>deve</w:t>
                  </w:r>
                  <w:proofErr w:type="spellEnd"/>
                  <w:r w:rsidRPr="006B04E7">
                    <w:t xml:space="preserve"> </w:t>
                  </w:r>
                  <w:proofErr w:type="spellStart"/>
                  <w:r w:rsidRPr="006B04E7">
                    <w:t>essere</w:t>
                  </w:r>
                  <w:proofErr w:type="spellEnd"/>
                  <w:r w:rsidRPr="006B04E7">
                    <w:t xml:space="preserve"> parte integrante e </w:t>
                  </w:r>
                  <w:proofErr w:type="spellStart"/>
                  <w:r w:rsidRPr="006B04E7">
                    <w:t>irrinunciabile</w:t>
                  </w:r>
                  <w:proofErr w:type="spellEnd"/>
                  <w:r w:rsidRPr="006B04E7">
                    <w:t xml:space="preserve"> </w:t>
                  </w:r>
                  <w:proofErr w:type="spellStart"/>
                  <w:r w:rsidRPr="006B04E7">
                    <w:t>delle</w:t>
                  </w:r>
                  <w:proofErr w:type="spellEnd"/>
                  <w:r w:rsidRPr="006B04E7">
                    <w:t xml:space="preserve"> </w:t>
                  </w:r>
                  <w:proofErr w:type="spellStart"/>
                  <w:r w:rsidRPr="006B04E7">
                    <w:t>nostre</w:t>
                  </w:r>
                  <w:proofErr w:type="spellEnd"/>
                  <w:r w:rsidRPr="006B04E7">
                    <w:t xml:space="preserve"> </w:t>
                  </w:r>
                  <w:proofErr w:type="spellStart"/>
                  <w:r w:rsidRPr="006B04E7">
                    <w:t>politiche</w:t>
                  </w:r>
                  <w:proofErr w:type="spellEnd"/>
                  <w:r w:rsidRPr="006B04E7">
                    <w:t xml:space="preserve"> di </w:t>
                  </w:r>
                  <w:proofErr w:type="spellStart"/>
                  <w:r w:rsidRPr="006B04E7">
                    <w:t>sicurezza</w:t>
                  </w:r>
                  <w:proofErr w:type="spellEnd"/>
                  <w:r w:rsidRPr="006B04E7">
                    <w:t>.</w:t>
                  </w:r>
                </w:p>
              </w:tc>
              <w:tc>
                <w:tcPr>
                  <w:tcW w:w="240" w:type="dxa"/>
                  <w:tcBorders>
                    <w:top w:val="nil"/>
                    <w:left w:val="nil"/>
                    <w:bottom w:val="nil"/>
                    <w:right w:val="nil"/>
                  </w:tcBorders>
                  <w:vAlign w:val="center"/>
                  <w:hideMark/>
                </w:tcPr>
                <w:p w14:paraId="3C72ED17" w14:textId="77777777" w:rsidR="006B04E7" w:rsidRPr="006B04E7" w:rsidRDefault="006B04E7" w:rsidP="006B04E7">
                  <w:r w:rsidRPr="006B04E7">
                    <w:lastRenderedPageBreak/>
                    <w:t> </w:t>
                  </w:r>
                </w:p>
              </w:tc>
            </w:tr>
            <w:tr w:rsidR="006B04E7" w:rsidRPr="006B04E7" w14:paraId="549A96A7" w14:textId="77777777">
              <w:trPr>
                <w:tblCellSpacing w:w="0" w:type="dxa"/>
              </w:trPr>
              <w:tc>
                <w:tcPr>
                  <w:tcW w:w="1050" w:type="dxa"/>
                  <w:tcBorders>
                    <w:top w:val="nil"/>
                    <w:left w:val="nil"/>
                    <w:bottom w:val="nil"/>
                    <w:right w:val="nil"/>
                  </w:tcBorders>
                  <w:vAlign w:val="center"/>
                  <w:hideMark/>
                </w:tcPr>
                <w:p w14:paraId="7A1BC7C3"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6CB6A0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4AFF88C" w14:textId="57B88DC4" w:rsidR="006B04E7" w:rsidRPr="006B04E7" w:rsidRDefault="006B04E7" w:rsidP="006B04E7">
                  <w:r w:rsidRPr="006B04E7">
                    <w:rPr>
                      <w:noProof/>
                    </w:rPr>
                    <w:drawing>
                      <wp:inline distT="0" distB="0" distL="0" distR="0" wp14:anchorId="4FD2188F" wp14:editId="1D5B6EDB">
                        <wp:extent cx="5760720" cy="3810"/>
                        <wp:effectExtent l="0" t="0" r="0" b="0"/>
                        <wp:docPr id="1735153267" name="Obrázek 3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7EFB175" w14:textId="77777777">
                    <w:trPr>
                      <w:tblCellSpacing w:w="0" w:type="dxa"/>
                      <w:jc w:val="right"/>
                    </w:trPr>
                    <w:tc>
                      <w:tcPr>
                        <w:tcW w:w="0" w:type="auto"/>
                        <w:tcBorders>
                          <w:top w:val="nil"/>
                          <w:left w:val="nil"/>
                          <w:bottom w:val="nil"/>
                          <w:right w:val="nil"/>
                        </w:tcBorders>
                        <w:shd w:val="clear" w:color="auto" w:fill="FFFFFF"/>
                        <w:vAlign w:val="center"/>
                        <w:hideMark/>
                      </w:tcPr>
                      <w:p w14:paraId="3DDED073" w14:textId="155ACFF3" w:rsidR="006B04E7" w:rsidRPr="006B04E7" w:rsidRDefault="006B04E7" w:rsidP="006B04E7">
                        <w:r w:rsidRPr="006B04E7">
                          <w:rPr>
                            <w:noProof/>
                          </w:rPr>
                          <w:drawing>
                            <wp:inline distT="0" distB="0" distL="0" distR="0" wp14:anchorId="4A050389" wp14:editId="1CC6E563">
                              <wp:extent cx="152400" cy="152400"/>
                              <wp:effectExtent l="0" t="0" r="0" b="0"/>
                              <wp:docPr id="828460056" name="Obrázek 307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779BA3" w14:textId="77777777" w:rsidR="006B04E7" w:rsidRPr="006B04E7" w:rsidRDefault="006B04E7" w:rsidP="006B04E7"/>
              </w:tc>
            </w:tr>
          </w:tbl>
          <w:p w14:paraId="499267B9" w14:textId="77777777" w:rsidR="006B04E7" w:rsidRPr="006B04E7" w:rsidRDefault="006B04E7" w:rsidP="006B04E7">
            <w:pPr>
              <w:rPr>
                <w:vanish/>
              </w:rPr>
            </w:pPr>
            <w:bookmarkStart w:id="141" w:name="2-735-0750"/>
            <w:bookmarkEnd w:id="1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064E8A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2599B7F" w14:textId="77777777">
                    <w:trPr>
                      <w:tblCellSpacing w:w="0" w:type="dxa"/>
                      <w:jc w:val="center"/>
                    </w:trPr>
                    <w:tc>
                      <w:tcPr>
                        <w:tcW w:w="0" w:type="auto"/>
                        <w:tcBorders>
                          <w:top w:val="nil"/>
                          <w:left w:val="nil"/>
                          <w:bottom w:val="nil"/>
                          <w:right w:val="nil"/>
                        </w:tcBorders>
                        <w:vAlign w:val="center"/>
                        <w:hideMark/>
                      </w:tcPr>
                      <w:p w14:paraId="10A202FF" w14:textId="6AF1E1FF" w:rsidR="006B04E7" w:rsidRPr="006B04E7" w:rsidRDefault="006B04E7" w:rsidP="006B04E7">
                        <w:r w:rsidRPr="006B04E7">
                          <w:rPr>
                            <w:noProof/>
                          </w:rPr>
                          <w:drawing>
                            <wp:anchor distT="0" distB="0" distL="0" distR="0" simplePos="0" relativeHeight="252040192" behindDoc="0" locked="0" layoutInCell="1" allowOverlap="0" wp14:anchorId="0C69034C" wp14:editId="3105F354">
                              <wp:simplePos x="0" y="0"/>
                              <wp:positionH relativeFrom="column">
                                <wp:align>right</wp:align>
                              </wp:positionH>
                              <wp:positionV relativeFrom="line">
                                <wp:posOffset>0</wp:posOffset>
                              </wp:positionV>
                              <wp:extent cx="476250" cy="600075"/>
                              <wp:effectExtent l="0" t="0" r="0" b="9525"/>
                              <wp:wrapSquare wrapText="bothSides"/>
                              <wp:docPr id="52764591" name="Obrázek 38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descr="MPphoto"/>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AF2D1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5613F39" w14:textId="77777777" w:rsidR="006B04E7" w:rsidRPr="006B04E7" w:rsidRDefault="006B04E7" w:rsidP="006B04E7">
                  <w:r w:rsidRPr="006B04E7">
                    <w:t> </w:t>
                  </w:r>
                </w:p>
              </w:tc>
              <w:tc>
                <w:tcPr>
                  <w:tcW w:w="0" w:type="auto"/>
                  <w:tcBorders>
                    <w:top w:val="nil"/>
                    <w:left w:val="nil"/>
                    <w:bottom w:val="nil"/>
                    <w:right w:val="nil"/>
                  </w:tcBorders>
                  <w:hideMark/>
                </w:tcPr>
                <w:p w14:paraId="7EC310D8" w14:textId="706E5468" w:rsidR="006B04E7" w:rsidRPr="006B04E7" w:rsidRDefault="006B04E7" w:rsidP="006B04E7">
                  <w:r w:rsidRPr="006B04E7">
                    <w:rPr>
                      <w:noProof/>
                    </w:rPr>
                    <w:drawing>
                      <wp:inline distT="0" distB="0" distL="0" distR="0" wp14:anchorId="3D657397" wp14:editId="06A48426">
                        <wp:extent cx="38100" cy="63500"/>
                        <wp:effectExtent l="0" t="0" r="0" b="0"/>
                        <wp:docPr id="576974836" name="Obrázek 3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Момчил</w:t>
                  </w:r>
                  <w:proofErr w:type="spellEnd"/>
                  <w:r w:rsidRPr="006B04E7">
                    <w:rPr>
                      <w:b/>
                      <w:bCs/>
                    </w:rPr>
                    <w:t xml:space="preserve"> </w:t>
                  </w:r>
                  <w:proofErr w:type="spellStart"/>
                  <w:r w:rsidRPr="006B04E7">
                    <w:rPr>
                      <w:b/>
                      <w:bCs/>
                    </w:rPr>
                    <w:t>Неков</w:t>
                  </w:r>
                  <w:proofErr w:type="spellEnd"/>
                  <w:r w:rsidRPr="006B04E7">
                    <w:rPr>
                      <w:b/>
                      <w:bCs/>
                    </w:rPr>
                    <w:t xml:space="preserve"> (S&amp;D), </w:t>
                  </w:r>
                  <w:r w:rsidRPr="006B04E7">
                    <w:rPr>
                      <w:i/>
                      <w:iCs/>
                    </w:rPr>
                    <w:t xml:space="preserve">в </w:t>
                  </w:r>
                  <w:proofErr w:type="spellStart"/>
                  <w:r w:rsidRPr="006B04E7">
                    <w:rPr>
                      <w:i/>
                      <w:iCs/>
                    </w:rPr>
                    <w:t>писмена</w:t>
                  </w:r>
                  <w:proofErr w:type="spellEnd"/>
                  <w:r w:rsidRPr="006B04E7">
                    <w:rPr>
                      <w:i/>
                      <w:iCs/>
                    </w:rPr>
                    <w:t xml:space="preserve"> </w:t>
                  </w:r>
                  <w:proofErr w:type="spellStart"/>
                  <w:r w:rsidRPr="006B04E7">
                    <w:rPr>
                      <w:i/>
                      <w:iCs/>
                    </w:rPr>
                    <w:t>форма</w:t>
                  </w:r>
                  <w:proofErr w:type="spellEnd"/>
                  <w:r w:rsidRPr="006B04E7">
                    <w:rPr>
                      <w:b/>
                      <w:bCs/>
                    </w:rPr>
                    <w:t>.</w:t>
                  </w:r>
                  <w:r w:rsidRPr="006B04E7">
                    <w:t> </w:t>
                  </w:r>
                  <w:r w:rsidRPr="006B04E7">
                    <w:rPr>
                      <w:b/>
                      <w:bCs/>
                    </w:rPr>
                    <w:t>–</w:t>
                  </w:r>
                  <w:r w:rsidRPr="006B04E7">
                    <w:t> </w:t>
                  </w:r>
                  <w:proofErr w:type="spellStart"/>
                  <w:r w:rsidRPr="006B04E7">
                    <w:t>За</w:t>
                  </w:r>
                  <w:proofErr w:type="spellEnd"/>
                  <w:r w:rsidRPr="006B04E7">
                    <w:t xml:space="preserve"> </w:t>
                  </w:r>
                  <w:proofErr w:type="spellStart"/>
                  <w:r w:rsidRPr="006B04E7">
                    <w:t>пореден</w:t>
                  </w:r>
                  <w:proofErr w:type="spellEnd"/>
                  <w:r w:rsidRPr="006B04E7">
                    <w:t xml:space="preserve"> </w:t>
                  </w:r>
                  <w:proofErr w:type="spellStart"/>
                  <w:r w:rsidRPr="006B04E7">
                    <w:t>път</w:t>
                  </w:r>
                  <w:proofErr w:type="spellEnd"/>
                  <w:r w:rsidRPr="006B04E7">
                    <w:t xml:space="preserve"> в </w:t>
                  </w:r>
                  <w:proofErr w:type="spellStart"/>
                  <w:r w:rsidRPr="006B04E7">
                    <w:t>пленарна</w:t>
                  </w:r>
                  <w:proofErr w:type="spellEnd"/>
                  <w:r w:rsidRPr="006B04E7">
                    <w:t xml:space="preserve"> </w:t>
                  </w:r>
                  <w:proofErr w:type="spellStart"/>
                  <w:r w:rsidRPr="006B04E7">
                    <w:t>зала</w:t>
                  </w:r>
                  <w:proofErr w:type="spellEnd"/>
                  <w:r w:rsidRPr="006B04E7">
                    <w:t xml:space="preserve"> </w:t>
                  </w:r>
                  <w:proofErr w:type="spellStart"/>
                  <w:r w:rsidRPr="006B04E7">
                    <w:t>обсъждаме</w:t>
                  </w:r>
                  <w:proofErr w:type="spellEnd"/>
                  <w:r w:rsidRPr="006B04E7">
                    <w:t xml:space="preserve"> </w:t>
                  </w:r>
                  <w:proofErr w:type="spellStart"/>
                  <w:r w:rsidRPr="006B04E7">
                    <w:t>извънредното</w:t>
                  </w:r>
                  <w:proofErr w:type="spellEnd"/>
                  <w:r w:rsidRPr="006B04E7">
                    <w:t xml:space="preserve"> </w:t>
                  </w:r>
                  <w:proofErr w:type="spellStart"/>
                  <w:r w:rsidRPr="006B04E7">
                    <w:t>положение</w:t>
                  </w:r>
                  <w:proofErr w:type="spellEnd"/>
                  <w:r w:rsidRPr="006B04E7">
                    <w:t xml:space="preserve"> с </w:t>
                  </w:r>
                  <w:proofErr w:type="spellStart"/>
                  <w:r w:rsidRPr="006B04E7">
                    <w:t>бежанците</w:t>
                  </w:r>
                  <w:proofErr w:type="spellEnd"/>
                  <w:r w:rsidRPr="006B04E7">
                    <w:t xml:space="preserve">. </w:t>
                  </w:r>
                  <w:proofErr w:type="spellStart"/>
                  <w:r w:rsidRPr="006B04E7">
                    <w:t>Днес</w:t>
                  </w:r>
                  <w:proofErr w:type="spellEnd"/>
                  <w:r w:rsidRPr="006B04E7">
                    <w:t xml:space="preserve"> </w:t>
                  </w:r>
                  <w:proofErr w:type="spellStart"/>
                  <w:r w:rsidRPr="006B04E7">
                    <w:t>това</w:t>
                  </w:r>
                  <w:proofErr w:type="spellEnd"/>
                  <w:r w:rsidRPr="006B04E7">
                    <w:t xml:space="preserve"> </w:t>
                  </w:r>
                  <w:proofErr w:type="spellStart"/>
                  <w:r w:rsidRPr="006B04E7">
                    <w:t>се</w:t>
                  </w:r>
                  <w:proofErr w:type="spellEnd"/>
                  <w:r w:rsidRPr="006B04E7">
                    <w:t xml:space="preserve"> </w:t>
                  </w:r>
                  <w:proofErr w:type="spellStart"/>
                  <w:r w:rsidRPr="006B04E7">
                    <w:t>случва</w:t>
                  </w:r>
                  <w:proofErr w:type="spellEnd"/>
                  <w:r w:rsidRPr="006B04E7">
                    <w:t xml:space="preserve"> в </w:t>
                  </w:r>
                  <w:proofErr w:type="spellStart"/>
                  <w:r w:rsidRPr="006B04E7">
                    <w:t>контекста</w:t>
                  </w:r>
                  <w:proofErr w:type="spellEnd"/>
                  <w:r w:rsidRPr="006B04E7">
                    <w:t xml:space="preserve"> </w:t>
                  </w:r>
                  <w:proofErr w:type="spellStart"/>
                  <w:r w:rsidRPr="006B04E7">
                    <w:t>на</w:t>
                  </w:r>
                  <w:proofErr w:type="spellEnd"/>
                  <w:r w:rsidRPr="006B04E7">
                    <w:t xml:space="preserve"> </w:t>
                  </w:r>
                  <w:proofErr w:type="spellStart"/>
                  <w:r w:rsidRPr="006B04E7">
                    <w:t>съобщението</w:t>
                  </w:r>
                  <w:proofErr w:type="spellEnd"/>
                  <w:r w:rsidRPr="006B04E7">
                    <w:t xml:space="preserve"> </w:t>
                  </w:r>
                  <w:proofErr w:type="spellStart"/>
                  <w:r w:rsidRPr="006B04E7">
                    <w:t>на</w:t>
                  </w:r>
                  <w:proofErr w:type="spellEnd"/>
                  <w:r w:rsidRPr="006B04E7">
                    <w:t xml:space="preserve"> </w:t>
                  </w:r>
                  <w:proofErr w:type="spellStart"/>
                  <w:r w:rsidRPr="006B04E7">
                    <w:t>Европейската</w:t>
                  </w:r>
                  <w:proofErr w:type="spellEnd"/>
                  <w:r w:rsidRPr="006B04E7">
                    <w:t xml:space="preserve"> </w:t>
                  </w:r>
                  <w:proofErr w:type="spellStart"/>
                  <w:r w:rsidRPr="006B04E7">
                    <w:t>комисия</w:t>
                  </w:r>
                  <w:proofErr w:type="spellEnd"/>
                  <w:r w:rsidRPr="006B04E7">
                    <w:t xml:space="preserve"> </w:t>
                  </w:r>
                  <w:proofErr w:type="spellStart"/>
                  <w:r w:rsidRPr="006B04E7">
                    <w:t>от</w:t>
                  </w:r>
                  <w:proofErr w:type="spellEnd"/>
                  <w:r w:rsidRPr="006B04E7">
                    <w:t xml:space="preserve"> 27 </w:t>
                  </w:r>
                  <w:proofErr w:type="spellStart"/>
                  <w:r w:rsidRPr="006B04E7">
                    <w:t>януари</w:t>
                  </w:r>
                  <w:proofErr w:type="spellEnd"/>
                  <w:r w:rsidRPr="006B04E7">
                    <w:t xml:space="preserve">, </w:t>
                  </w:r>
                  <w:proofErr w:type="spellStart"/>
                  <w:r w:rsidRPr="006B04E7">
                    <w:t>което</w:t>
                  </w:r>
                  <w:proofErr w:type="spellEnd"/>
                  <w:r w:rsidRPr="006B04E7">
                    <w:t xml:space="preserve"> </w:t>
                  </w:r>
                  <w:proofErr w:type="spellStart"/>
                  <w:r w:rsidRPr="006B04E7">
                    <w:t>гласи</w:t>
                  </w:r>
                  <w:proofErr w:type="spellEnd"/>
                  <w:r w:rsidRPr="006B04E7">
                    <w:t xml:space="preserve">, </w:t>
                  </w:r>
                  <w:proofErr w:type="spellStart"/>
                  <w:r w:rsidRPr="006B04E7">
                    <w:t>че</w:t>
                  </w:r>
                  <w:proofErr w:type="spellEnd"/>
                  <w:r w:rsidRPr="006B04E7">
                    <w:t xml:space="preserve"> </w:t>
                  </w:r>
                  <w:proofErr w:type="spellStart"/>
                  <w:r w:rsidRPr="006B04E7">
                    <w:t>паспортните</w:t>
                  </w:r>
                  <w:proofErr w:type="spellEnd"/>
                  <w:r w:rsidRPr="006B04E7">
                    <w:t xml:space="preserve"> </w:t>
                  </w:r>
                  <w:proofErr w:type="spellStart"/>
                  <w:r w:rsidRPr="006B04E7">
                    <w:t>проверки</w:t>
                  </w:r>
                  <w:proofErr w:type="spellEnd"/>
                  <w:r w:rsidRPr="006B04E7">
                    <w:t xml:space="preserve"> </w:t>
                  </w:r>
                  <w:proofErr w:type="spellStart"/>
                  <w:r w:rsidRPr="006B04E7">
                    <w:t>по</w:t>
                  </w:r>
                  <w:proofErr w:type="spellEnd"/>
                  <w:r w:rsidRPr="006B04E7">
                    <w:t xml:space="preserve"> </w:t>
                  </w:r>
                  <w:proofErr w:type="spellStart"/>
                  <w:r w:rsidRPr="006B04E7">
                    <w:t>границите</w:t>
                  </w:r>
                  <w:proofErr w:type="spellEnd"/>
                  <w:r w:rsidRPr="006B04E7">
                    <w:t xml:space="preserve"> </w:t>
                  </w:r>
                  <w:proofErr w:type="spellStart"/>
                  <w:r w:rsidRPr="006B04E7">
                    <w:t>могат</w:t>
                  </w:r>
                  <w:proofErr w:type="spellEnd"/>
                  <w:r w:rsidRPr="006B04E7">
                    <w:t xml:space="preserve"> </w:t>
                  </w:r>
                  <w:proofErr w:type="spellStart"/>
                  <w:r w:rsidRPr="006B04E7">
                    <w:t>да</w:t>
                  </w:r>
                  <w:proofErr w:type="spellEnd"/>
                  <w:r w:rsidRPr="006B04E7">
                    <w:t xml:space="preserve"> </w:t>
                  </w:r>
                  <w:proofErr w:type="spellStart"/>
                  <w:r w:rsidRPr="006B04E7">
                    <w:t>бъдат</w:t>
                  </w:r>
                  <w:proofErr w:type="spellEnd"/>
                  <w:r w:rsidRPr="006B04E7">
                    <w:t xml:space="preserve"> </w:t>
                  </w:r>
                  <w:proofErr w:type="spellStart"/>
                  <w:r w:rsidRPr="006B04E7">
                    <w:t>въведени</w:t>
                  </w:r>
                  <w:proofErr w:type="spellEnd"/>
                  <w:r w:rsidRPr="006B04E7">
                    <w:t xml:space="preserve"> </w:t>
                  </w:r>
                  <w:proofErr w:type="spellStart"/>
                  <w:r w:rsidRPr="006B04E7">
                    <w:t>за</w:t>
                  </w:r>
                  <w:proofErr w:type="spellEnd"/>
                  <w:r w:rsidRPr="006B04E7">
                    <w:t xml:space="preserve"> </w:t>
                  </w:r>
                  <w:proofErr w:type="spellStart"/>
                  <w:r w:rsidRPr="006B04E7">
                    <w:t>период</w:t>
                  </w:r>
                  <w:proofErr w:type="spellEnd"/>
                  <w:r w:rsidRPr="006B04E7">
                    <w:t xml:space="preserve"> </w:t>
                  </w:r>
                  <w:proofErr w:type="spellStart"/>
                  <w:r w:rsidRPr="006B04E7">
                    <w:t>от</w:t>
                  </w:r>
                  <w:proofErr w:type="spellEnd"/>
                  <w:r w:rsidRPr="006B04E7">
                    <w:t xml:space="preserve"> </w:t>
                  </w:r>
                  <w:proofErr w:type="spellStart"/>
                  <w:r w:rsidRPr="006B04E7">
                    <w:t>две</w:t>
                  </w:r>
                  <w:proofErr w:type="spellEnd"/>
                  <w:r w:rsidRPr="006B04E7">
                    <w:t xml:space="preserve"> </w:t>
                  </w:r>
                  <w:proofErr w:type="spellStart"/>
                  <w:r w:rsidRPr="006B04E7">
                    <w:t>години</w:t>
                  </w:r>
                  <w:proofErr w:type="spellEnd"/>
                  <w:r w:rsidRPr="006B04E7">
                    <w:t xml:space="preserve">. В </w:t>
                  </w:r>
                  <w:proofErr w:type="spellStart"/>
                  <w:r w:rsidRPr="006B04E7">
                    <w:t>момента</w:t>
                  </w:r>
                  <w:proofErr w:type="spellEnd"/>
                  <w:r w:rsidRPr="006B04E7">
                    <w:t xml:space="preserve"> </w:t>
                  </w:r>
                  <w:proofErr w:type="spellStart"/>
                  <w:r w:rsidRPr="006B04E7">
                    <w:t>цялото</w:t>
                  </w:r>
                  <w:proofErr w:type="spellEnd"/>
                  <w:r w:rsidRPr="006B04E7">
                    <w:t xml:space="preserve"> </w:t>
                  </w:r>
                  <w:proofErr w:type="spellStart"/>
                  <w:r w:rsidRPr="006B04E7">
                    <w:t>внимание</w:t>
                  </w:r>
                  <w:proofErr w:type="spellEnd"/>
                  <w:r w:rsidRPr="006B04E7">
                    <w:t xml:space="preserve"> е </w:t>
                  </w:r>
                  <w:proofErr w:type="spellStart"/>
                  <w:r w:rsidRPr="006B04E7">
                    <w:t>насочено</w:t>
                  </w:r>
                  <w:proofErr w:type="spellEnd"/>
                  <w:r w:rsidRPr="006B04E7">
                    <w:t xml:space="preserve"> </w:t>
                  </w:r>
                  <w:proofErr w:type="spellStart"/>
                  <w:r w:rsidRPr="006B04E7">
                    <w:t>към</w:t>
                  </w:r>
                  <w:proofErr w:type="spellEnd"/>
                  <w:r w:rsidRPr="006B04E7">
                    <w:t xml:space="preserve"> </w:t>
                  </w:r>
                  <w:proofErr w:type="spellStart"/>
                  <w:r w:rsidRPr="006B04E7">
                    <w:t>Гърция</w:t>
                  </w:r>
                  <w:proofErr w:type="spellEnd"/>
                  <w:r w:rsidRPr="006B04E7">
                    <w:t xml:space="preserve"> </w:t>
                  </w:r>
                  <w:proofErr w:type="spellStart"/>
                  <w:r w:rsidRPr="006B04E7">
                    <w:t>след</w:t>
                  </w:r>
                  <w:proofErr w:type="spellEnd"/>
                  <w:r w:rsidRPr="006B04E7">
                    <w:t xml:space="preserve"> </w:t>
                  </w:r>
                  <w:proofErr w:type="spellStart"/>
                  <w:r w:rsidRPr="006B04E7">
                    <w:t>обвиненията</w:t>
                  </w:r>
                  <w:proofErr w:type="spellEnd"/>
                  <w:r w:rsidRPr="006B04E7">
                    <w:t xml:space="preserve"> </w:t>
                  </w:r>
                  <w:proofErr w:type="spellStart"/>
                  <w:r w:rsidRPr="006B04E7">
                    <w:t>за</w:t>
                  </w:r>
                  <w:proofErr w:type="spellEnd"/>
                  <w:r w:rsidRPr="006B04E7">
                    <w:t xml:space="preserve"> </w:t>
                  </w:r>
                  <w:proofErr w:type="spellStart"/>
                  <w:r w:rsidRPr="006B04E7">
                    <w:t>лошо</w:t>
                  </w:r>
                  <w:proofErr w:type="spellEnd"/>
                  <w:r w:rsidRPr="006B04E7">
                    <w:t xml:space="preserve"> </w:t>
                  </w:r>
                  <w:proofErr w:type="spellStart"/>
                  <w:r w:rsidRPr="006B04E7">
                    <w:t>управление</w:t>
                  </w:r>
                  <w:proofErr w:type="spellEnd"/>
                  <w:r w:rsidRPr="006B04E7">
                    <w:t xml:space="preserve"> </w:t>
                  </w:r>
                  <w:proofErr w:type="spellStart"/>
                  <w:r w:rsidRPr="006B04E7">
                    <w:t>на</w:t>
                  </w:r>
                  <w:proofErr w:type="spellEnd"/>
                  <w:r w:rsidRPr="006B04E7">
                    <w:t xml:space="preserve"> </w:t>
                  </w:r>
                  <w:proofErr w:type="spellStart"/>
                  <w:r w:rsidRPr="006B04E7">
                    <w:t>външната</w:t>
                  </w:r>
                  <w:proofErr w:type="spellEnd"/>
                  <w:r w:rsidRPr="006B04E7">
                    <w:t xml:space="preserve"> й </w:t>
                  </w:r>
                  <w:proofErr w:type="spellStart"/>
                  <w:r w:rsidRPr="006B04E7">
                    <w:t>граница</w:t>
                  </w:r>
                  <w:proofErr w:type="spellEnd"/>
                  <w:r w:rsidRPr="006B04E7">
                    <w:t>.</w:t>
                  </w:r>
                </w:p>
                <w:p w14:paraId="1C6A35F1" w14:textId="77777777" w:rsidR="006B04E7" w:rsidRPr="006B04E7" w:rsidRDefault="006B04E7" w:rsidP="006B04E7">
                  <w:proofErr w:type="spellStart"/>
                  <w:r w:rsidRPr="006B04E7">
                    <w:t>Тя</w:t>
                  </w:r>
                  <w:proofErr w:type="spellEnd"/>
                  <w:r w:rsidRPr="006B04E7">
                    <w:t xml:space="preserve"> </w:t>
                  </w:r>
                  <w:proofErr w:type="spellStart"/>
                  <w:r w:rsidRPr="006B04E7">
                    <w:t>обаче</w:t>
                  </w:r>
                  <w:proofErr w:type="spellEnd"/>
                  <w:r w:rsidRPr="006B04E7">
                    <w:t xml:space="preserve"> </w:t>
                  </w:r>
                  <w:proofErr w:type="spellStart"/>
                  <w:r w:rsidRPr="006B04E7">
                    <w:t>далеч</w:t>
                  </w:r>
                  <w:proofErr w:type="spellEnd"/>
                  <w:r w:rsidRPr="006B04E7">
                    <w:t xml:space="preserve"> </w:t>
                  </w:r>
                  <w:proofErr w:type="spellStart"/>
                  <w:r w:rsidRPr="006B04E7">
                    <w:t>не</w:t>
                  </w:r>
                  <w:proofErr w:type="spellEnd"/>
                  <w:r w:rsidRPr="006B04E7">
                    <w:t xml:space="preserve"> е </w:t>
                  </w:r>
                  <w:proofErr w:type="spellStart"/>
                  <w:r w:rsidRPr="006B04E7">
                    <w:t>единствената</w:t>
                  </w:r>
                  <w:proofErr w:type="spellEnd"/>
                  <w:r w:rsidRPr="006B04E7">
                    <w:t xml:space="preserve"> </w:t>
                  </w:r>
                  <w:proofErr w:type="spellStart"/>
                  <w:r w:rsidRPr="006B04E7">
                    <w:t>страна</w:t>
                  </w:r>
                  <w:proofErr w:type="spellEnd"/>
                  <w:r w:rsidRPr="006B04E7">
                    <w:t xml:space="preserve">, </w:t>
                  </w:r>
                  <w:proofErr w:type="spellStart"/>
                  <w:r w:rsidRPr="006B04E7">
                    <w:t>която</w:t>
                  </w:r>
                  <w:proofErr w:type="spellEnd"/>
                  <w:r w:rsidRPr="006B04E7">
                    <w:t xml:space="preserve"> </w:t>
                  </w:r>
                  <w:proofErr w:type="spellStart"/>
                  <w:r w:rsidRPr="006B04E7">
                    <w:t>търпи</w:t>
                  </w:r>
                  <w:proofErr w:type="spellEnd"/>
                  <w:r w:rsidRPr="006B04E7">
                    <w:t xml:space="preserve"> </w:t>
                  </w:r>
                  <w:proofErr w:type="spellStart"/>
                  <w:r w:rsidRPr="006B04E7">
                    <w:t>натиск</w:t>
                  </w:r>
                  <w:proofErr w:type="spellEnd"/>
                  <w:r w:rsidRPr="006B04E7">
                    <w:t xml:space="preserve"> </w:t>
                  </w:r>
                  <w:proofErr w:type="spellStart"/>
                  <w:r w:rsidRPr="006B04E7">
                    <w:t>от</w:t>
                  </w:r>
                  <w:proofErr w:type="spellEnd"/>
                  <w:r w:rsidRPr="006B04E7">
                    <w:t xml:space="preserve"> </w:t>
                  </w:r>
                  <w:proofErr w:type="spellStart"/>
                  <w:r w:rsidRPr="006B04E7">
                    <w:t>бежански</w:t>
                  </w:r>
                  <w:proofErr w:type="spellEnd"/>
                  <w:r w:rsidRPr="006B04E7">
                    <w:t xml:space="preserve"> </w:t>
                  </w:r>
                  <w:proofErr w:type="spellStart"/>
                  <w:r w:rsidRPr="006B04E7">
                    <w:t>вълни</w:t>
                  </w:r>
                  <w:proofErr w:type="spellEnd"/>
                  <w:r w:rsidRPr="006B04E7">
                    <w:t xml:space="preserve">. </w:t>
                  </w:r>
                  <w:proofErr w:type="spellStart"/>
                  <w:r w:rsidRPr="006B04E7">
                    <w:t>България</w:t>
                  </w:r>
                  <w:proofErr w:type="spellEnd"/>
                  <w:r w:rsidRPr="006B04E7">
                    <w:t xml:space="preserve">, </w:t>
                  </w:r>
                  <w:proofErr w:type="spellStart"/>
                  <w:r w:rsidRPr="006B04E7">
                    <w:t>откъдето</w:t>
                  </w:r>
                  <w:proofErr w:type="spellEnd"/>
                  <w:r w:rsidRPr="006B04E7">
                    <w:t xml:space="preserve"> </w:t>
                  </w:r>
                  <w:proofErr w:type="spellStart"/>
                  <w:r w:rsidRPr="006B04E7">
                    <w:t>идвам</w:t>
                  </w:r>
                  <w:proofErr w:type="spellEnd"/>
                  <w:r w:rsidRPr="006B04E7">
                    <w:t xml:space="preserve"> и </w:t>
                  </w:r>
                  <w:proofErr w:type="spellStart"/>
                  <w:r w:rsidRPr="006B04E7">
                    <w:t>аз</w:t>
                  </w:r>
                  <w:proofErr w:type="spellEnd"/>
                  <w:r w:rsidRPr="006B04E7">
                    <w:t xml:space="preserve">, </w:t>
                  </w:r>
                  <w:proofErr w:type="spellStart"/>
                  <w:r w:rsidRPr="006B04E7">
                    <w:t>също</w:t>
                  </w:r>
                  <w:proofErr w:type="spellEnd"/>
                  <w:r w:rsidRPr="006B04E7">
                    <w:t xml:space="preserve"> е </w:t>
                  </w:r>
                  <w:proofErr w:type="spellStart"/>
                  <w:r w:rsidRPr="006B04E7">
                    <w:t>външна</w:t>
                  </w:r>
                  <w:proofErr w:type="spellEnd"/>
                  <w:r w:rsidRPr="006B04E7">
                    <w:t xml:space="preserve"> </w:t>
                  </w:r>
                  <w:proofErr w:type="spellStart"/>
                  <w:r w:rsidRPr="006B04E7">
                    <w:t>граница</w:t>
                  </w:r>
                  <w:proofErr w:type="spellEnd"/>
                  <w:r w:rsidRPr="006B04E7">
                    <w:t xml:space="preserve"> </w:t>
                  </w:r>
                  <w:proofErr w:type="spellStart"/>
                  <w:r w:rsidRPr="006B04E7">
                    <w:t>на</w:t>
                  </w:r>
                  <w:proofErr w:type="spellEnd"/>
                  <w:r w:rsidRPr="006B04E7">
                    <w:t xml:space="preserve"> </w:t>
                  </w:r>
                  <w:proofErr w:type="spellStart"/>
                  <w:r w:rsidRPr="006B04E7">
                    <w:t>Европейския</w:t>
                  </w:r>
                  <w:proofErr w:type="spellEnd"/>
                  <w:r w:rsidRPr="006B04E7">
                    <w:t xml:space="preserve"> </w:t>
                  </w:r>
                  <w:proofErr w:type="spellStart"/>
                  <w:r w:rsidRPr="006B04E7">
                    <w:t>съюз</w:t>
                  </w:r>
                  <w:proofErr w:type="spellEnd"/>
                  <w:r w:rsidRPr="006B04E7">
                    <w:t xml:space="preserve">. </w:t>
                  </w:r>
                  <w:proofErr w:type="spellStart"/>
                  <w:r w:rsidRPr="006B04E7">
                    <w:t>Отстоявам</w:t>
                  </w:r>
                  <w:proofErr w:type="spellEnd"/>
                  <w:r w:rsidRPr="006B04E7">
                    <w:t xml:space="preserve"> </w:t>
                  </w:r>
                  <w:proofErr w:type="spellStart"/>
                  <w:r w:rsidRPr="006B04E7">
                    <w:t>тезата</w:t>
                  </w:r>
                  <w:proofErr w:type="spellEnd"/>
                  <w:r w:rsidRPr="006B04E7">
                    <w:t xml:space="preserve">, </w:t>
                  </w:r>
                  <w:proofErr w:type="spellStart"/>
                  <w:r w:rsidRPr="006B04E7">
                    <w:t>че</w:t>
                  </w:r>
                  <w:proofErr w:type="spellEnd"/>
                  <w:r w:rsidRPr="006B04E7">
                    <w:t xml:space="preserve"> </w:t>
                  </w:r>
                  <w:proofErr w:type="spellStart"/>
                  <w:r w:rsidRPr="006B04E7">
                    <w:t>контролът</w:t>
                  </w:r>
                  <w:proofErr w:type="spellEnd"/>
                  <w:r w:rsidRPr="006B04E7">
                    <w:t xml:space="preserve"> </w:t>
                  </w:r>
                  <w:proofErr w:type="spellStart"/>
                  <w:r w:rsidRPr="006B04E7">
                    <w:t>на</w:t>
                  </w:r>
                  <w:proofErr w:type="spellEnd"/>
                  <w:r w:rsidRPr="006B04E7">
                    <w:t xml:space="preserve"> </w:t>
                  </w:r>
                  <w:proofErr w:type="spellStart"/>
                  <w:r w:rsidRPr="006B04E7">
                    <w:t>външните</w:t>
                  </w:r>
                  <w:proofErr w:type="spellEnd"/>
                  <w:r w:rsidRPr="006B04E7">
                    <w:t xml:space="preserve"> </w:t>
                  </w:r>
                  <w:proofErr w:type="spellStart"/>
                  <w:r w:rsidRPr="006B04E7">
                    <w:t>граници</w:t>
                  </w:r>
                  <w:proofErr w:type="spellEnd"/>
                  <w:r w:rsidRPr="006B04E7">
                    <w:t xml:space="preserve"> </w:t>
                  </w:r>
                  <w:proofErr w:type="spellStart"/>
                  <w:r w:rsidRPr="006B04E7">
                    <w:t>на</w:t>
                  </w:r>
                  <w:proofErr w:type="spellEnd"/>
                  <w:r w:rsidRPr="006B04E7">
                    <w:t xml:space="preserve"> ЕС </w:t>
                  </w:r>
                  <w:proofErr w:type="spellStart"/>
                  <w:r w:rsidRPr="006B04E7">
                    <w:t>трябва</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засили</w:t>
                  </w:r>
                  <w:proofErr w:type="spellEnd"/>
                  <w:r w:rsidRPr="006B04E7">
                    <w:t xml:space="preserve">. </w:t>
                  </w:r>
                  <w:proofErr w:type="spellStart"/>
                  <w:r w:rsidRPr="006B04E7">
                    <w:t>Извънредните</w:t>
                  </w:r>
                  <w:proofErr w:type="spellEnd"/>
                  <w:r w:rsidRPr="006B04E7">
                    <w:t xml:space="preserve"> </w:t>
                  </w:r>
                  <w:proofErr w:type="spellStart"/>
                  <w:r w:rsidRPr="006B04E7">
                    <w:t>ситуации</w:t>
                  </w:r>
                  <w:proofErr w:type="spellEnd"/>
                  <w:r w:rsidRPr="006B04E7">
                    <w:t xml:space="preserve"> </w:t>
                  </w:r>
                  <w:proofErr w:type="spellStart"/>
                  <w:r w:rsidRPr="006B04E7">
                    <w:t>изискват</w:t>
                  </w:r>
                  <w:proofErr w:type="spellEnd"/>
                  <w:r w:rsidRPr="006B04E7">
                    <w:t xml:space="preserve"> и </w:t>
                  </w:r>
                  <w:proofErr w:type="spellStart"/>
                  <w:r w:rsidRPr="006B04E7">
                    <w:t>извънредни</w:t>
                  </w:r>
                  <w:proofErr w:type="spellEnd"/>
                  <w:r w:rsidRPr="006B04E7">
                    <w:t xml:space="preserve"> </w:t>
                  </w:r>
                  <w:proofErr w:type="spellStart"/>
                  <w:r w:rsidRPr="006B04E7">
                    <w:t>мерки</w:t>
                  </w:r>
                  <w:proofErr w:type="spellEnd"/>
                  <w:r w:rsidRPr="006B04E7">
                    <w:t xml:space="preserve">. </w:t>
                  </w:r>
                  <w:proofErr w:type="spellStart"/>
                  <w:r w:rsidRPr="006B04E7">
                    <w:t>Поставянето</w:t>
                  </w:r>
                  <w:proofErr w:type="spellEnd"/>
                  <w:r w:rsidRPr="006B04E7">
                    <w:t xml:space="preserve"> </w:t>
                  </w:r>
                  <w:proofErr w:type="spellStart"/>
                  <w:r w:rsidRPr="006B04E7">
                    <w:t>под</w:t>
                  </w:r>
                  <w:proofErr w:type="spellEnd"/>
                  <w:r w:rsidRPr="006B04E7">
                    <w:t xml:space="preserve"> </w:t>
                  </w:r>
                  <w:proofErr w:type="spellStart"/>
                  <w:r w:rsidRPr="006B04E7">
                    <w:t>въпрос</w:t>
                  </w:r>
                  <w:proofErr w:type="spellEnd"/>
                  <w:r w:rsidRPr="006B04E7">
                    <w:t xml:space="preserve"> </w:t>
                  </w:r>
                  <w:proofErr w:type="spellStart"/>
                  <w:r w:rsidRPr="006B04E7">
                    <w:t>на</w:t>
                  </w:r>
                  <w:proofErr w:type="spellEnd"/>
                  <w:r w:rsidRPr="006B04E7">
                    <w:t xml:space="preserve"> </w:t>
                  </w:r>
                  <w:proofErr w:type="spellStart"/>
                  <w:r w:rsidRPr="006B04E7">
                    <w:t>Шенгенското</w:t>
                  </w:r>
                  <w:proofErr w:type="spellEnd"/>
                  <w:r w:rsidRPr="006B04E7">
                    <w:t xml:space="preserve"> </w:t>
                  </w:r>
                  <w:proofErr w:type="spellStart"/>
                  <w:r w:rsidRPr="006B04E7">
                    <w:t>пространство</w:t>
                  </w:r>
                  <w:proofErr w:type="spellEnd"/>
                  <w:r w:rsidRPr="006B04E7">
                    <w:t xml:space="preserve"> </w:t>
                  </w:r>
                  <w:proofErr w:type="spellStart"/>
                  <w:r w:rsidRPr="006B04E7">
                    <w:t>обаче</w:t>
                  </w:r>
                  <w:proofErr w:type="spellEnd"/>
                  <w:r w:rsidRPr="006B04E7">
                    <w:t xml:space="preserve"> </w:t>
                  </w:r>
                  <w:proofErr w:type="spellStart"/>
                  <w:r w:rsidRPr="006B04E7">
                    <w:t>за</w:t>
                  </w:r>
                  <w:proofErr w:type="spellEnd"/>
                  <w:r w:rsidRPr="006B04E7">
                    <w:t xml:space="preserve"> </w:t>
                  </w:r>
                  <w:proofErr w:type="spellStart"/>
                  <w:r w:rsidRPr="006B04E7">
                    <w:t>мен</w:t>
                  </w:r>
                  <w:proofErr w:type="spellEnd"/>
                  <w:r w:rsidRPr="006B04E7">
                    <w:t xml:space="preserve"> е </w:t>
                  </w:r>
                  <w:proofErr w:type="spellStart"/>
                  <w:r w:rsidRPr="006B04E7">
                    <w:t>немислимо</w:t>
                  </w:r>
                  <w:proofErr w:type="spellEnd"/>
                  <w:r w:rsidRPr="006B04E7">
                    <w:t xml:space="preserve">. </w:t>
                  </w:r>
                  <w:proofErr w:type="spellStart"/>
                  <w:r w:rsidRPr="006B04E7">
                    <w:t>Свободното</w:t>
                  </w:r>
                  <w:proofErr w:type="spellEnd"/>
                  <w:r w:rsidRPr="006B04E7">
                    <w:t xml:space="preserve"> </w:t>
                  </w:r>
                  <w:proofErr w:type="spellStart"/>
                  <w:r w:rsidRPr="006B04E7">
                    <w:t>движение</w:t>
                  </w:r>
                  <w:proofErr w:type="spellEnd"/>
                  <w:r w:rsidRPr="006B04E7">
                    <w:t xml:space="preserve"> </w:t>
                  </w:r>
                  <w:proofErr w:type="spellStart"/>
                  <w:r w:rsidRPr="006B04E7">
                    <w:t>на</w:t>
                  </w:r>
                  <w:proofErr w:type="spellEnd"/>
                  <w:r w:rsidRPr="006B04E7">
                    <w:t xml:space="preserve"> </w:t>
                  </w:r>
                  <w:proofErr w:type="spellStart"/>
                  <w:r w:rsidRPr="006B04E7">
                    <w:t>хора</w:t>
                  </w:r>
                  <w:proofErr w:type="spellEnd"/>
                  <w:r w:rsidRPr="006B04E7">
                    <w:t xml:space="preserve"> е </w:t>
                  </w:r>
                  <w:proofErr w:type="spellStart"/>
                  <w:r w:rsidRPr="006B04E7">
                    <w:t>един</w:t>
                  </w:r>
                  <w:proofErr w:type="spellEnd"/>
                  <w:r w:rsidRPr="006B04E7">
                    <w:t xml:space="preserve"> </w:t>
                  </w:r>
                  <w:proofErr w:type="spellStart"/>
                  <w:r w:rsidRPr="006B04E7">
                    <w:t>от</w:t>
                  </w:r>
                  <w:proofErr w:type="spellEnd"/>
                  <w:r w:rsidRPr="006B04E7">
                    <w:t xml:space="preserve"> </w:t>
                  </w:r>
                  <w:proofErr w:type="spellStart"/>
                  <w:r w:rsidRPr="006B04E7">
                    <w:t>фундаменталните</w:t>
                  </w:r>
                  <w:proofErr w:type="spellEnd"/>
                  <w:r w:rsidRPr="006B04E7">
                    <w:t xml:space="preserve"> </w:t>
                  </w:r>
                  <w:proofErr w:type="spellStart"/>
                  <w:r w:rsidRPr="006B04E7">
                    <w:t>принципи</w:t>
                  </w:r>
                  <w:proofErr w:type="spellEnd"/>
                  <w:r w:rsidRPr="006B04E7">
                    <w:t xml:space="preserve"> </w:t>
                  </w:r>
                  <w:proofErr w:type="spellStart"/>
                  <w:r w:rsidRPr="006B04E7">
                    <w:t>на</w:t>
                  </w:r>
                  <w:proofErr w:type="spellEnd"/>
                  <w:r w:rsidRPr="006B04E7">
                    <w:t xml:space="preserve"> </w:t>
                  </w:r>
                  <w:proofErr w:type="spellStart"/>
                  <w:r w:rsidRPr="006B04E7">
                    <w:t>обединена</w:t>
                  </w:r>
                  <w:proofErr w:type="spellEnd"/>
                  <w:r w:rsidRPr="006B04E7">
                    <w:t xml:space="preserve"> </w:t>
                  </w:r>
                  <w:proofErr w:type="spellStart"/>
                  <w:r w:rsidRPr="006B04E7">
                    <w:t>Европа</w:t>
                  </w:r>
                  <w:proofErr w:type="spellEnd"/>
                  <w:r w:rsidRPr="006B04E7">
                    <w:t>.</w:t>
                  </w:r>
                </w:p>
                <w:p w14:paraId="31A4219D" w14:textId="77777777" w:rsidR="006B04E7" w:rsidRPr="006B04E7" w:rsidRDefault="006B04E7" w:rsidP="006B04E7">
                  <w:proofErr w:type="spellStart"/>
                  <w:r w:rsidRPr="006B04E7">
                    <w:t>Затварянето</w:t>
                  </w:r>
                  <w:proofErr w:type="spellEnd"/>
                  <w:r w:rsidRPr="006B04E7">
                    <w:t xml:space="preserve"> </w:t>
                  </w:r>
                  <w:proofErr w:type="spellStart"/>
                  <w:r w:rsidRPr="006B04E7">
                    <w:t>на</w:t>
                  </w:r>
                  <w:proofErr w:type="spellEnd"/>
                  <w:r w:rsidRPr="006B04E7">
                    <w:t xml:space="preserve"> </w:t>
                  </w:r>
                  <w:proofErr w:type="spellStart"/>
                  <w:r w:rsidRPr="006B04E7">
                    <w:t>границите</w:t>
                  </w:r>
                  <w:proofErr w:type="spellEnd"/>
                  <w:r w:rsidRPr="006B04E7">
                    <w:t xml:space="preserve">, </w:t>
                  </w:r>
                  <w:proofErr w:type="spellStart"/>
                  <w:r w:rsidRPr="006B04E7">
                    <w:t>за</w:t>
                  </w:r>
                  <w:proofErr w:type="spellEnd"/>
                  <w:r w:rsidRPr="006B04E7">
                    <w:t xml:space="preserve"> </w:t>
                  </w:r>
                  <w:proofErr w:type="spellStart"/>
                  <w:r w:rsidRPr="006B04E7">
                    <w:t>което</w:t>
                  </w:r>
                  <w:proofErr w:type="spellEnd"/>
                  <w:r w:rsidRPr="006B04E7">
                    <w:t xml:space="preserve"> </w:t>
                  </w:r>
                  <w:proofErr w:type="spellStart"/>
                  <w:r w:rsidRPr="006B04E7">
                    <w:t>настояват</w:t>
                  </w:r>
                  <w:proofErr w:type="spellEnd"/>
                  <w:r w:rsidRPr="006B04E7">
                    <w:t xml:space="preserve"> </w:t>
                  </w:r>
                  <w:proofErr w:type="spellStart"/>
                  <w:r w:rsidRPr="006B04E7">
                    <w:t>националистите</w:t>
                  </w:r>
                  <w:proofErr w:type="spellEnd"/>
                  <w:r w:rsidRPr="006B04E7">
                    <w:t xml:space="preserve">, </w:t>
                  </w:r>
                  <w:proofErr w:type="spellStart"/>
                  <w:r w:rsidRPr="006B04E7">
                    <w:t>няма</w:t>
                  </w:r>
                  <w:proofErr w:type="spellEnd"/>
                  <w:r w:rsidRPr="006B04E7">
                    <w:t xml:space="preserve"> </w:t>
                  </w:r>
                  <w:proofErr w:type="spellStart"/>
                  <w:r w:rsidRPr="006B04E7">
                    <w:t>да</w:t>
                  </w:r>
                  <w:proofErr w:type="spellEnd"/>
                  <w:r w:rsidRPr="006B04E7">
                    <w:t xml:space="preserve"> </w:t>
                  </w:r>
                  <w:proofErr w:type="spellStart"/>
                  <w:r w:rsidRPr="006B04E7">
                    <w:t>разреши</w:t>
                  </w:r>
                  <w:proofErr w:type="spellEnd"/>
                  <w:r w:rsidRPr="006B04E7">
                    <w:t xml:space="preserve"> с </w:t>
                  </w:r>
                  <w:proofErr w:type="spellStart"/>
                  <w:r w:rsidRPr="006B04E7">
                    <w:t>магическа</w:t>
                  </w:r>
                  <w:proofErr w:type="spellEnd"/>
                  <w:r w:rsidRPr="006B04E7">
                    <w:t xml:space="preserve"> </w:t>
                  </w:r>
                  <w:proofErr w:type="spellStart"/>
                  <w:r w:rsidRPr="006B04E7">
                    <w:t>пръчка</w:t>
                  </w:r>
                  <w:proofErr w:type="spellEnd"/>
                  <w:r w:rsidRPr="006B04E7">
                    <w:t xml:space="preserve"> </w:t>
                  </w:r>
                  <w:proofErr w:type="spellStart"/>
                  <w:r w:rsidRPr="006B04E7">
                    <w:t>бежанската</w:t>
                  </w:r>
                  <w:proofErr w:type="spellEnd"/>
                  <w:r w:rsidRPr="006B04E7">
                    <w:t xml:space="preserve"> </w:t>
                  </w:r>
                  <w:proofErr w:type="spellStart"/>
                  <w:r w:rsidRPr="006B04E7">
                    <w:t>криза</w:t>
                  </w:r>
                  <w:proofErr w:type="spellEnd"/>
                  <w:r w:rsidRPr="006B04E7">
                    <w:t xml:space="preserve">. </w:t>
                  </w:r>
                  <w:proofErr w:type="spellStart"/>
                  <w:r w:rsidRPr="006B04E7">
                    <w:t>Нужна</w:t>
                  </w:r>
                  <w:proofErr w:type="spellEnd"/>
                  <w:r w:rsidRPr="006B04E7">
                    <w:t xml:space="preserve"> е </w:t>
                  </w:r>
                  <w:proofErr w:type="spellStart"/>
                  <w:r w:rsidRPr="006B04E7">
                    <w:t>единна</w:t>
                  </w:r>
                  <w:proofErr w:type="spellEnd"/>
                  <w:r w:rsidRPr="006B04E7">
                    <w:t xml:space="preserve"> </w:t>
                  </w:r>
                  <w:proofErr w:type="spellStart"/>
                  <w:r w:rsidRPr="006B04E7">
                    <w:t>европейска</w:t>
                  </w:r>
                  <w:proofErr w:type="spellEnd"/>
                  <w:r w:rsidRPr="006B04E7">
                    <w:t xml:space="preserve"> </w:t>
                  </w:r>
                  <w:proofErr w:type="spellStart"/>
                  <w:r w:rsidRPr="006B04E7">
                    <w:t>политика</w:t>
                  </w:r>
                  <w:proofErr w:type="spellEnd"/>
                  <w:r w:rsidRPr="006B04E7">
                    <w:t xml:space="preserve">, </w:t>
                  </w:r>
                  <w:proofErr w:type="spellStart"/>
                  <w:r w:rsidRPr="006B04E7">
                    <w:t>която</w:t>
                  </w:r>
                  <w:proofErr w:type="spellEnd"/>
                  <w:r w:rsidRPr="006B04E7">
                    <w:t xml:space="preserve"> </w:t>
                  </w:r>
                  <w:proofErr w:type="spellStart"/>
                  <w:r w:rsidRPr="006B04E7">
                    <w:t>обаче</w:t>
                  </w:r>
                  <w:proofErr w:type="spellEnd"/>
                  <w:r w:rsidRPr="006B04E7">
                    <w:t xml:space="preserve"> </w:t>
                  </w:r>
                  <w:proofErr w:type="spellStart"/>
                  <w:r w:rsidRPr="006B04E7">
                    <w:t>да</w:t>
                  </w:r>
                  <w:proofErr w:type="spellEnd"/>
                  <w:r w:rsidRPr="006B04E7">
                    <w:t xml:space="preserve"> </w:t>
                  </w:r>
                  <w:proofErr w:type="spellStart"/>
                  <w:r w:rsidRPr="006B04E7">
                    <w:t>не</w:t>
                  </w:r>
                  <w:proofErr w:type="spellEnd"/>
                  <w:r w:rsidRPr="006B04E7">
                    <w:t xml:space="preserve"> </w:t>
                  </w:r>
                  <w:proofErr w:type="spellStart"/>
                  <w:r w:rsidRPr="006B04E7">
                    <w:t>бъде</w:t>
                  </w:r>
                  <w:proofErr w:type="spellEnd"/>
                  <w:r w:rsidRPr="006B04E7">
                    <w:t xml:space="preserve"> </w:t>
                  </w:r>
                  <w:proofErr w:type="spellStart"/>
                  <w:r w:rsidRPr="006B04E7">
                    <w:t>перманентно</w:t>
                  </w:r>
                  <w:proofErr w:type="spellEnd"/>
                  <w:r w:rsidRPr="006B04E7">
                    <w:t xml:space="preserve"> </w:t>
                  </w:r>
                  <w:proofErr w:type="spellStart"/>
                  <w:r w:rsidRPr="006B04E7">
                    <w:t>блокирана</w:t>
                  </w:r>
                  <w:proofErr w:type="spellEnd"/>
                  <w:r w:rsidRPr="006B04E7">
                    <w:t xml:space="preserve"> в </w:t>
                  </w:r>
                  <w:proofErr w:type="spellStart"/>
                  <w:r w:rsidRPr="006B04E7">
                    <w:t>Съвета</w:t>
                  </w:r>
                  <w:proofErr w:type="spellEnd"/>
                  <w:r w:rsidRPr="006B04E7">
                    <w:t>.</w:t>
                  </w:r>
                </w:p>
              </w:tc>
              <w:tc>
                <w:tcPr>
                  <w:tcW w:w="240" w:type="dxa"/>
                  <w:tcBorders>
                    <w:top w:val="nil"/>
                    <w:left w:val="nil"/>
                    <w:bottom w:val="nil"/>
                    <w:right w:val="nil"/>
                  </w:tcBorders>
                  <w:vAlign w:val="center"/>
                  <w:hideMark/>
                </w:tcPr>
                <w:p w14:paraId="00AA4D52" w14:textId="77777777" w:rsidR="006B04E7" w:rsidRPr="006B04E7" w:rsidRDefault="006B04E7" w:rsidP="006B04E7">
                  <w:r w:rsidRPr="006B04E7">
                    <w:t> </w:t>
                  </w:r>
                </w:p>
              </w:tc>
            </w:tr>
            <w:tr w:rsidR="006B04E7" w:rsidRPr="006B04E7" w14:paraId="464C9735" w14:textId="77777777">
              <w:trPr>
                <w:tblCellSpacing w:w="0" w:type="dxa"/>
              </w:trPr>
              <w:tc>
                <w:tcPr>
                  <w:tcW w:w="1050" w:type="dxa"/>
                  <w:tcBorders>
                    <w:top w:val="nil"/>
                    <w:left w:val="nil"/>
                    <w:bottom w:val="nil"/>
                    <w:right w:val="nil"/>
                  </w:tcBorders>
                  <w:vAlign w:val="center"/>
                  <w:hideMark/>
                </w:tcPr>
                <w:p w14:paraId="5A3D37E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996DFA9"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C0F6236" w14:textId="66E7F2F6" w:rsidR="006B04E7" w:rsidRPr="006B04E7" w:rsidRDefault="006B04E7" w:rsidP="006B04E7">
                  <w:r w:rsidRPr="006B04E7">
                    <w:rPr>
                      <w:noProof/>
                    </w:rPr>
                    <w:drawing>
                      <wp:inline distT="0" distB="0" distL="0" distR="0" wp14:anchorId="78103301" wp14:editId="1A8B23C5">
                        <wp:extent cx="5760720" cy="3810"/>
                        <wp:effectExtent l="0" t="0" r="0" b="0"/>
                        <wp:docPr id="2043238146" name="Obrázek 3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E9D5CCD" w14:textId="77777777">
                    <w:trPr>
                      <w:tblCellSpacing w:w="0" w:type="dxa"/>
                      <w:jc w:val="right"/>
                    </w:trPr>
                    <w:tc>
                      <w:tcPr>
                        <w:tcW w:w="0" w:type="auto"/>
                        <w:tcBorders>
                          <w:top w:val="nil"/>
                          <w:left w:val="nil"/>
                          <w:bottom w:val="nil"/>
                          <w:right w:val="nil"/>
                        </w:tcBorders>
                        <w:shd w:val="clear" w:color="auto" w:fill="FFFFFF"/>
                        <w:vAlign w:val="center"/>
                        <w:hideMark/>
                      </w:tcPr>
                      <w:p w14:paraId="6537895B" w14:textId="3E8D9CC6" w:rsidR="006B04E7" w:rsidRPr="006B04E7" w:rsidRDefault="006B04E7" w:rsidP="006B04E7">
                        <w:r w:rsidRPr="006B04E7">
                          <w:rPr>
                            <w:noProof/>
                          </w:rPr>
                          <w:drawing>
                            <wp:inline distT="0" distB="0" distL="0" distR="0" wp14:anchorId="2081B4B0" wp14:editId="3844B2D6">
                              <wp:extent cx="152400" cy="152400"/>
                              <wp:effectExtent l="0" t="0" r="0" b="0"/>
                              <wp:docPr id="2075172570" name="Obrázek 307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5FDD7CD" w14:textId="77777777" w:rsidR="006B04E7" w:rsidRPr="006B04E7" w:rsidRDefault="006B04E7" w:rsidP="006B04E7"/>
              </w:tc>
            </w:tr>
          </w:tbl>
          <w:p w14:paraId="0351ADE4" w14:textId="77777777" w:rsidR="006B04E7" w:rsidRPr="006B04E7" w:rsidRDefault="006B04E7" w:rsidP="006B04E7">
            <w:pPr>
              <w:rPr>
                <w:vanish/>
              </w:rPr>
            </w:pPr>
            <w:bookmarkStart w:id="142" w:name="2-736-0000"/>
            <w:bookmarkEnd w:id="1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7279B8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912B259" w14:textId="77777777">
                    <w:trPr>
                      <w:tblCellSpacing w:w="0" w:type="dxa"/>
                      <w:jc w:val="center"/>
                    </w:trPr>
                    <w:tc>
                      <w:tcPr>
                        <w:tcW w:w="0" w:type="auto"/>
                        <w:tcBorders>
                          <w:top w:val="nil"/>
                          <w:left w:val="nil"/>
                          <w:bottom w:val="nil"/>
                          <w:right w:val="nil"/>
                        </w:tcBorders>
                        <w:vAlign w:val="center"/>
                        <w:hideMark/>
                      </w:tcPr>
                      <w:p w14:paraId="6F88AAF0" w14:textId="154C15FA" w:rsidR="006B04E7" w:rsidRPr="006B04E7" w:rsidRDefault="006B04E7" w:rsidP="006B04E7">
                        <w:r w:rsidRPr="006B04E7">
                          <w:rPr>
                            <w:noProof/>
                          </w:rPr>
                          <w:lastRenderedPageBreak/>
                          <w:drawing>
                            <wp:anchor distT="0" distB="0" distL="0" distR="0" simplePos="0" relativeHeight="252041216" behindDoc="0" locked="0" layoutInCell="1" allowOverlap="0" wp14:anchorId="33B03282" wp14:editId="376822A5">
                              <wp:simplePos x="0" y="0"/>
                              <wp:positionH relativeFrom="column">
                                <wp:align>right</wp:align>
                              </wp:positionH>
                              <wp:positionV relativeFrom="line">
                                <wp:posOffset>0</wp:posOffset>
                              </wp:positionV>
                              <wp:extent cx="476250" cy="600075"/>
                              <wp:effectExtent l="0" t="0" r="0" b="9525"/>
                              <wp:wrapSquare wrapText="bothSides"/>
                              <wp:docPr id="1457910317" name="Obrázek 38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descr="MPphoto"/>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50E62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39A86F6" w14:textId="77777777" w:rsidR="006B04E7" w:rsidRPr="006B04E7" w:rsidRDefault="006B04E7" w:rsidP="006B04E7">
                  <w:r w:rsidRPr="006B04E7">
                    <w:t> </w:t>
                  </w:r>
                </w:p>
              </w:tc>
              <w:tc>
                <w:tcPr>
                  <w:tcW w:w="0" w:type="auto"/>
                  <w:tcBorders>
                    <w:top w:val="nil"/>
                    <w:left w:val="nil"/>
                    <w:bottom w:val="nil"/>
                    <w:right w:val="nil"/>
                  </w:tcBorders>
                  <w:hideMark/>
                </w:tcPr>
                <w:p w14:paraId="0A3883EE" w14:textId="0D298FC3" w:rsidR="006B04E7" w:rsidRPr="006B04E7" w:rsidRDefault="006B04E7" w:rsidP="006B04E7">
                  <w:r w:rsidRPr="006B04E7">
                    <w:rPr>
                      <w:noProof/>
                    </w:rPr>
                    <w:drawing>
                      <wp:inline distT="0" distB="0" distL="0" distR="0" wp14:anchorId="2AFD7937" wp14:editId="2EFF248A">
                        <wp:extent cx="38100" cy="63500"/>
                        <wp:effectExtent l="0" t="0" r="0" b="0"/>
                        <wp:docPr id="257615333" name="Obrázek 3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Ioan </w:t>
                  </w:r>
                  <w:proofErr w:type="spellStart"/>
                  <w:r w:rsidRPr="006B04E7">
                    <w:rPr>
                      <w:b/>
                      <w:bCs/>
                    </w:rPr>
                    <w:t>Mircea</w:t>
                  </w:r>
                  <w:proofErr w:type="spellEnd"/>
                  <w:r w:rsidRPr="006B04E7">
                    <w:rPr>
                      <w:b/>
                      <w:bCs/>
                    </w:rPr>
                    <w:t xml:space="preserve"> </w:t>
                  </w:r>
                  <w:proofErr w:type="spellStart"/>
                  <w:r w:rsidRPr="006B04E7">
                    <w:rPr>
                      <w:b/>
                      <w:bCs/>
                    </w:rPr>
                    <w:t>Paşcu</w:t>
                  </w:r>
                  <w:proofErr w:type="spellEnd"/>
                  <w:r w:rsidRPr="006B04E7">
                    <w:rPr>
                      <w:b/>
                      <w:bCs/>
                    </w:rPr>
                    <w:t xml:space="preserve"> (S&amp;D), </w:t>
                  </w:r>
                  <w:r w:rsidRPr="006B04E7">
                    <w:rPr>
                      <w:i/>
                      <w:iCs/>
                    </w:rPr>
                    <w:t xml:space="preserve">in </w:t>
                  </w:r>
                  <w:proofErr w:type="spellStart"/>
                  <w:r w:rsidRPr="006B04E7">
                    <w:rPr>
                      <w:i/>
                      <w:iCs/>
                    </w:rPr>
                    <w:t>writing</w:t>
                  </w:r>
                  <w:proofErr w:type="spellEnd"/>
                  <w:r w:rsidRPr="006B04E7">
                    <w:rPr>
                      <w:b/>
                      <w:bCs/>
                    </w:rPr>
                    <w:t>.</w:t>
                  </w:r>
                  <w:r w:rsidRPr="006B04E7">
                    <w:t> </w:t>
                  </w:r>
                  <w:r w:rsidRPr="006B04E7">
                    <w:rPr>
                      <w:b/>
                      <w:bCs/>
                    </w:rPr>
                    <w:t>–</w:t>
                  </w:r>
                  <w:r w:rsidRPr="006B04E7">
                    <w:t> </w:t>
                  </w:r>
                  <w:proofErr w:type="spellStart"/>
                  <w:r w:rsidRPr="006B04E7">
                    <w:t>The</w:t>
                  </w:r>
                  <w:proofErr w:type="spellEnd"/>
                  <w:r w:rsidRPr="006B04E7">
                    <w:t xml:space="preserve"> </w:t>
                  </w:r>
                  <w:proofErr w:type="spellStart"/>
                  <w:r w:rsidRPr="006B04E7">
                    <w:t>Schengen</w:t>
                  </w:r>
                  <w:proofErr w:type="spellEnd"/>
                  <w:r w:rsidRPr="006B04E7">
                    <w:t xml:space="preserve"> arrangement </w:t>
                  </w:r>
                  <w:proofErr w:type="spellStart"/>
                  <w:r w:rsidRPr="006B04E7">
                    <w:t>is</w:t>
                  </w:r>
                  <w:proofErr w:type="spellEnd"/>
                  <w:r w:rsidRPr="006B04E7">
                    <w:t xml:space="preserve"> a </w:t>
                  </w:r>
                  <w:proofErr w:type="spellStart"/>
                  <w:r w:rsidRPr="006B04E7">
                    <w:t>critical</w:t>
                  </w:r>
                  <w:proofErr w:type="spellEnd"/>
                  <w:r w:rsidRPr="006B04E7">
                    <w:t xml:space="preserve"> </w:t>
                  </w:r>
                  <w:proofErr w:type="spellStart"/>
                  <w:r w:rsidRPr="006B04E7">
                    <w:t>component</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single market, </w:t>
                  </w:r>
                  <w:proofErr w:type="spellStart"/>
                  <w:r w:rsidRPr="006B04E7">
                    <w:t>allowing</w:t>
                  </w:r>
                  <w:proofErr w:type="spellEnd"/>
                  <w:r w:rsidRPr="006B04E7">
                    <w:t xml:space="preserve"> </w:t>
                  </w:r>
                  <w:proofErr w:type="spellStart"/>
                  <w:r w:rsidRPr="006B04E7">
                    <w:t>for</w:t>
                  </w:r>
                  <w:proofErr w:type="spellEnd"/>
                  <w:r w:rsidRPr="006B04E7">
                    <w:t xml:space="preserve"> free </w:t>
                  </w:r>
                  <w:proofErr w:type="spellStart"/>
                  <w:r w:rsidRPr="006B04E7">
                    <w:t>travel</w:t>
                  </w:r>
                  <w:proofErr w:type="spellEnd"/>
                  <w:r w:rsidRPr="006B04E7">
                    <w:t xml:space="preserve"> </w:t>
                  </w:r>
                  <w:proofErr w:type="spellStart"/>
                  <w:r w:rsidRPr="006B04E7">
                    <w:t>of</w:t>
                  </w:r>
                  <w:proofErr w:type="spellEnd"/>
                  <w:r w:rsidRPr="006B04E7">
                    <w:t xml:space="preserve"> </w:t>
                  </w:r>
                  <w:proofErr w:type="spellStart"/>
                  <w:r w:rsidRPr="006B04E7">
                    <w:t>people</w:t>
                  </w:r>
                  <w:proofErr w:type="spellEnd"/>
                  <w:r w:rsidRPr="006B04E7">
                    <w:t xml:space="preserve"> and </w:t>
                  </w:r>
                  <w:proofErr w:type="spellStart"/>
                  <w:r w:rsidRPr="006B04E7">
                    <w:t>goods</w:t>
                  </w:r>
                  <w:proofErr w:type="spellEnd"/>
                  <w:r w:rsidRPr="006B04E7">
                    <w:t xml:space="preserve"> </w:t>
                  </w:r>
                  <w:proofErr w:type="spellStart"/>
                  <w:r w:rsidRPr="006B04E7">
                    <w:t>between</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So </w:t>
                  </w:r>
                  <w:proofErr w:type="spellStart"/>
                  <w:r w:rsidRPr="006B04E7">
                    <w:t>it</w:t>
                  </w:r>
                  <w:proofErr w:type="spellEnd"/>
                  <w:r w:rsidRPr="006B04E7">
                    <w:t xml:space="preserve"> </w:t>
                  </w:r>
                  <w:proofErr w:type="spellStart"/>
                  <w:r w:rsidRPr="006B04E7">
                    <w:t>is</w:t>
                  </w:r>
                  <w:proofErr w:type="spellEnd"/>
                  <w:r w:rsidRPr="006B04E7">
                    <w:t xml:space="preserve"> a major facility </w:t>
                  </w:r>
                  <w:proofErr w:type="spellStart"/>
                  <w:r w:rsidRPr="006B04E7">
                    <w:t>designed</w:t>
                  </w:r>
                  <w:proofErr w:type="spellEnd"/>
                  <w:r w:rsidRPr="006B04E7">
                    <w:t xml:space="preserve"> </w:t>
                  </w:r>
                  <w:proofErr w:type="spellStart"/>
                  <w:r w:rsidRPr="006B04E7">
                    <w:t>primarily</w:t>
                  </w:r>
                  <w:proofErr w:type="spellEnd"/>
                  <w:r w:rsidRPr="006B04E7">
                    <w:t xml:space="preserve"> </w:t>
                  </w:r>
                  <w:proofErr w:type="spellStart"/>
                  <w:r w:rsidRPr="006B04E7">
                    <w:t>for</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This</w:t>
                  </w:r>
                  <w:proofErr w:type="spellEnd"/>
                  <w:r w:rsidRPr="006B04E7">
                    <w:t xml:space="preserve"> arrangement has </w:t>
                  </w:r>
                  <w:proofErr w:type="spellStart"/>
                  <w:r w:rsidRPr="006B04E7">
                    <w:t>been</w:t>
                  </w:r>
                  <w:proofErr w:type="spellEnd"/>
                  <w:r w:rsidRPr="006B04E7">
                    <w:t xml:space="preserve"> ‘</w:t>
                  </w:r>
                  <w:proofErr w:type="spellStart"/>
                  <w:r w:rsidRPr="006B04E7">
                    <w:t>saturated</w:t>
                  </w:r>
                  <w:proofErr w:type="spellEnd"/>
                  <w:r w:rsidRPr="006B04E7">
                    <w:t xml:space="preserve">’ by </w:t>
                  </w:r>
                  <w:proofErr w:type="spellStart"/>
                  <w:r w:rsidRPr="006B04E7">
                    <w:t>the</w:t>
                  </w:r>
                  <w:proofErr w:type="spellEnd"/>
                  <w:r w:rsidRPr="006B04E7">
                    <w:t xml:space="preserve"> </w:t>
                  </w:r>
                  <w:proofErr w:type="spellStart"/>
                  <w:r w:rsidRPr="006B04E7">
                    <w:t>waves</w:t>
                  </w:r>
                  <w:proofErr w:type="spellEnd"/>
                  <w:r w:rsidRPr="006B04E7">
                    <w:t xml:space="preserve"> </w:t>
                  </w:r>
                  <w:proofErr w:type="spellStart"/>
                  <w:r w:rsidRPr="006B04E7">
                    <w:t>of</w:t>
                  </w:r>
                  <w:proofErr w:type="spellEnd"/>
                  <w:r w:rsidRPr="006B04E7">
                    <w:t xml:space="preserve"> </w:t>
                  </w:r>
                  <w:proofErr w:type="spellStart"/>
                  <w:r w:rsidRPr="006B04E7">
                    <w:t>refugees</w:t>
                  </w:r>
                  <w:proofErr w:type="spellEnd"/>
                  <w:r w:rsidRPr="006B04E7">
                    <w:t xml:space="preserve"> </w:t>
                  </w:r>
                  <w:proofErr w:type="spellStart"/>
                  <w:r w:rsidRPr="006B04E7">
                    <w:t>arriving</w:t>
                  </w:r>
                  <w:proofErr w:type="spellEnd"/>
                  <w:r w:rsidRPr="006B04E7">
                    <w:t xml:space="preserve"> in </w:t>
                  </w:r>
                  <w:proofErr w:type="spellStart"/>
                  <w:r w:rsidRPr="006B04E7">
                    <w:t>Europe</w:t>
                  </w:r>
                  <w:proofErr w:type="spellEnd"/>
                  <w:r w:rsidRPr="006B04E7">
                    <w:t xml:space="preserve"> last </w:t>
                  </w:r>
                  <w:proofErr w:type="spellStart"/>
                  <w:r w:rsidRPr="006B04E7">
                    <w:t>year</w:t>
                  </w:r>
                  <w:proofErr w:type="spellEnd"/>
                  <w:r w:rsidRPr="006B04E7">
                    <w:t xml:space="preserve">. </w:t>
                  </w:r>
                  <w:proofErr w:type="spellStart"/>
                  <w:r w:rsidRPr="006B04E7">
                    <w:t>Consequently</w:t>
                  </w:r>
                  <w:proofErr w:type="spellEnd"/>
                  <w:r w:rsidRPr="006B04E7">
                    <w:t xml:space="preserve"> </w:t>
                  </w:r>
                  <w:proofErr w:type="spellStart"/>
                  <w:r w:rsidRPr="006B04E7">
                    <w:t>we</w:t>
                  </w:r>
                  <w:proofErr w:type="spellEnd"/>
                  <w:r w:rsidRPr="006B04E7">
                    <w:t xml:space="preserve"> are </w:t>
                  </w:r>
                  <w:proofErr w:type="spellStart"/>
                  <w:r w:rsidRPr="006B04E7">
                    <w:t>now</w:t>
                  </w:r>
                  <w:proofErr w:type="spellEnd"/>
                  <w:r w:rsidRPr="006B04E7">
                    <w:t xml:space="preserve"> in a </w:t>
                  </w:r>
                  <w:proofErr w:type="spellStart"/>
                  <w:r w:rsidRPr="006B04E7">
                    <w:t>less</w:t>
                  </w:r>
                  <w:proofErr w:type="spellEnd"/>
                  <w:r w:rsidRPr="006B04E7">
                    <w:t xml:space="preserve"> </w:t>
                  </w:r>
                  <w:proofErr w:type="spellStart"/>
                  <w:r w:rsidRPr="006B04E7">
                    <w:t>enviable</w:t>
                  </w:r>
                  <w:proofErr w:type="spellEnd"/>
                  <w:r w:rsidRPr="006B04E7">
                    <w:t xml:space="preserve"> </w:t>
                  </w:r>
                  <w:proofErr w:type="spellStart"/>
                  <w:r w:rsidRPr="006B04E7">
                    <w:t>position</w:t>
                  </w:r>
                  <w:proofErr w:type="spellEnd"/>
                  <w:r w:rsidRPr="006B04E7">
                    <w:t xml:space="preserve"> to </w:t>
                  </w:r>
                  <w:proofErr w:type="spellStart"/>
                  <w:r w:rsidRPr="006B04E7">
                    <w:t>have</w:t>
                  </w:r>
                  <w:proofErr w:type="spellEnd"/>
                  <w:r w:rsidRPr="006B04E7">
                    <w:t xml:space="preserve"> to </w:t>
                  </w:r>
                  <w:proofErr w:type="spellStart"/>
                  <w:r w:rsidRPr="006B04E7">
                    <w:t>suspend</w:t>
                  </w:r>
                  <w:proofErr w:type="spellEnd"/>
                  <w:r w:rsidRPr="006B04E7">
                    <w:t xml:space="preserve"> </w:t>
                  </w:r>
                  <w:proofErr w:type="spellStart"/>
                  <w:r w:rsidRPr="006B04E7">
                    <w:t>it</w:t>
                  </w:r>
                  <w:proofErr w:type="spellEnd"/>
                  <w:r w:rsidRPr="006B04E7">
                    <w:t xml:space="preserve">, in </w:t>
                  </w:r>
                  <w:proofErr w:type="spellStart"/>
                  <w:r w:rsidRPr="006B04E7">
                    <w:t>order</w:t>
                  </w:r>
                  <w:proofErr w:type="spellEnd"/>
                  <w:r w:rsidRPr="006B04E7">
                    <w:t xml:space="preserve"> to </w:t>
                  </w:r>
                  <w:proofErr w:type="spellStart"/>
                  <w:r w:rsidRPr="006B04E7">
                    <w:t>control</w:t>
                  </w:r>
                  <w:proofErr w:type="spellEnd"/>
                  <w:r w:rsidRPr="006B04E7">
                    <w:t xml:space="preserve"> </w:t>
                  </w:r>
                  <w:proofErr w:type="spellStart"/>
                  <w:r w:rsidRPr="006B04E7">
                    <w:t>that</w:t>
                  </w:r>
                  <w:proofErr w:type="spellEnd"/>
                  <w:r w:rsidRPr="006B04E7">
                    <w:t xml:space="preserve"> </w:t>
                  </w:r>
                  <w:proofErr w:type="spellStart"/>
                  <w:r w:rsidRPr="006B04E7">
                    <w:t>refugee</w:t>
                  </w:r>
                  <w:proofErr w:type="spellEnd"/>
                  <w:r w:rsidRPr="006B04E7">
                    <w:t xml:space="preserve"> flux, </w:t>
                  </w:r>
                  <w:proofErr w:type="spellStart"/>
                  <w:r w:rsidRPr="006B04E7">
                    <w:t>thus</w:t>
                  </w:r>
                  <w:proofErr w:type="spellEnd"/>
                  <w:r w:rsidRPr="006B04E7">
                    <w:t xml:space="preserve"> </w:t>
                  </w:r>
                  <w:proofErr w:type="spellStart"/>
                  <w:r w:rsidRPr="006B04E7">
                    <w:t>depriving</w:t>
                  </w:r>
                  <w:proofErr w:type="spellEnd"/>
                  <w:r w:rsidRPr="006B04E7">
                    <w:t xml:space="preserve"> </w:t>
                  </w:r>
                  <w:proofErr w:type="spellStart"/>
                  <w:r w:rsidRPr="006B04E7">
                    <w:t>the</w:t>
                  </w:r>
                  <w:proofErr w:type="spellEnd"/>
                  <w:r w:rsidRPr="006B04E7">
                    <w:t xml:space="preserve"> </w:t>
                  </w:r>
                  <w:proofErr w:type="spellStart"/>
                  <w:r w:rsidRPr="006B04E7">
                    <w:t>citizens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of</w:t>
                  </w:r>
                  <w:proofErr w:type="spellEnd"/>
                  <w:r w:rsidRPr="006B04E7">
                    <w:t xml:space="preserve"> </w:t>
                  </w:r>
                  <w:proofErr w:type="spellStart"/>
                  <w:r w:rsidRPr="006B04E7">
                    <w:t>its</w:t>
                  </w:r>
                  <w:proofErr w:type="spellEnd"/>
                  <w:r w:rsidRPr="006B04E7">
                    <w:t xml:space="preserve"> </w:t>
                  </w:r>
                  <w:proofErr w:type="spellStart"/>
                  <w:r w:rsidRPr="006B04E7">
                    <w:t>clear</w:t>
                  </w:r>
                  <w:proofErr w:type="spellEnd"/>
                  <w:r w:rsidRPr="006B04E7">
                    <w:t xml:space="preserve"> </w:t>
                  </w:r>
                  <w:proofErr w:type="spellStart"/>
                  <w:r w:rsidRPr="006B04E7">
                    <w:t>advantages</w:t>
                  </w:r>
                  <w:proofErr w:type="spellEnd"/>
                  <w:r w:rsidRPr="006B04E7">
                    <w:t xml:space="preserve">. It </w:t>
                  </w:r>
                  <w:proofErr w:type="spellStart"/>
                  <w:r w:rsidRPr="006B04E7">
                    <w:t>is</w:t>
                  </w:r>
                  <w:proofErr w:type="spellEnd"/>
                  <w:r w:rsidRPr="006B04E7">
                    <w:t xml:space="preserve">, </w:t>
                  </w:r>
                  <w:proofErr w:type="spellStart"/>
                  <w:r w:rsidRPr="006B04E7">
                    <w:t>therefore</w:t>
                  </w:r>
                  <w:proofErr w:type="spellEnd"/>
                  <w:r w:rsidRPr="006B04E7">
                    <w:t xml:space="preserve">, a big step </w:t>
                  </w:r>
                  <w:proofErr w:type="spellStart"/>
                  <w:r w:rsidRPr="006B04E7">
                    <w:t>backwards</w:t>
                  </w:r>
                  <w:proofErr w:type="spellEnd"/>
                  <w:r w:rsidRPr="006B04E7">
                    <w:t xml:space="preserve">, </w:t>
                  </w:r>
                  <w:proofErr w:type="spellStart"/>
                  <w:r w:rsidRPr="006B04E7">
                    <w:t>both</w:t>
                  </w:r>
                  <w:proofErr w:type="spellEnd"/>
                  <w:r w:rsidRPr="006B04E7">
                    <w:t xml:space="preserve"> in </w:t>
                  </w:r>
                  <w:proofErr w:type="spellStart"/>
                  <w:r w:rsidRPr="006B04E7">
                    <w:t>terms</w:t>
                  </w:r>
                  <w:proofErr w:type="spellEnd"/>
                  <w:r w:rsidRPr="006B04E7">
                    <w:t xml:space="preserve"> </w:t>
                  </w:r>
                  <w:proofErr w:type="spellStart"/>
                  <w:r w:rsidRPr="006B04E7">
                    <w:t>of</w:t>
                  </w:r>
                  <w:proofErr w:type="spellEnd"/>
                  <w:r w:rsidRPr="006B04E7">
                    <w:t xml:space="preserve"> </w:t>
                  </w:r>
                  <w:proofErr w:type="spellStart"/>
                  <w:r w:rsidRPr="006B04E7">
                    <w:t>upholding</w:t>
                  </w:r>
                  <w:proofErr w:type="spellEnd"/>
                  <w:r w:rsidRPr="006B04E7">
                    <w:t xml:space="preserve"> </w:t>
                  </w:r>
                  <w:proofErr w:type="spellStart"/>
                  <w:r w:rsidRPr="006B04E7">
                    <w:t>our</w:t>
                  </w:r>
                  <w:proofErr w:type="spellEnd"/>
                  <w:r w:rsidRPr="006B04E7">
                    <w:t xml:space="preserve"> </w:t>
                  </w:r>
                  <w:proofErr w:type="spellStart"/>
                  <w:r w:rsidRPr="006B04E7">
                    <w:t>own</w:t>
                  </w:r>
                  <w:proofErr w:type="spellEnd"/>
                  <w:r w:rsidRPr="006B04E7">
                    <w:t xml:space="preserve"> </w:t>
                  </w:r>
                  <w:proofErr w:type="spellStart"/>
                  <w:r w:rsidRPr="006B04E7">
                    <w:t>values</w:t>
                  </w:r>
                  <w:proofErr w:type="spellEnd"/>
                  <w:r w:rsidRPr="006B04E7">
                    <w:t xml:space="preserve"> – free </w:t>
                  </w:r>
                  <w:proofErr w:type="spellStart"/>
                  <w:r w:rsidRPr="006B04E7">
                    <w:t>travel</w:t>
                  </w:r>
                  <w:proofErr w:type="spellEnd"/>
                  <w:r w:rsidRPr="006B04E7">
                    <w:t xml:space="preserve"> – and in </w:t>
                  </w:r>
                  <w:proofErr w:type="spellStart"/>
                  <w:r w:rsidRPr="006B04E7">
                    <w:t>providing</w:t>
                  </w:r>
                  <w:proofErr w:type="spellEnd"/>
                  <w:r w:rsidRPr="006B04E7">
                    <w:t xml:space="preserve"> </w:t>
                  </w:r>
                  <w:proofErr w:type="spellStart"/>
                  <w:r w:rsidRPr="006B04E7">
                    <w:t>our</w:t>
                  </w:r>
                  <w:proofErr w:type="spellEnd"/>
                  <w:r w:rsidRPr="006B04E7">
                    <w:t xml:space="preserve"> </w:t>
                  </w:r>
                  <w:proofErr w:type="spellStart"/>
                  <w:r w:rsidRPr="006B04E7">
                    <w:t>citizens</w:t>
                  </w:r>
                  <w:proofErr w:type="spellEnd"/>
                  <w:r w:rsidRPr="006B04E7">
                    <w:t xml:space="preserve"> </w:t>
                  </w:r>
                  <w:proofErr w:type="spellStart"/>
                  <w:r w:rsidRPr="006B04E7">
                    <w:t>with</w:t>
                  </w:r>
                  <w:proofErr w:type="spellEnd"/>
                  <w:r w:rsidRPr="006B04E7">
                    <w:t xml:space="preserve"> a facility </w:t>
                  </w:r>
                  <w:proofErr w:type="spellStart"/>
                  <w:r w:rsidRPr="006B04E7">
                    <w:t>we</w:t>
                  </w:r>
                  <w:proofErr w:type="spellEnd"/>
                  <w:r w:rsidRPr="006B04E7">
                    <w:t xml:space="preserve">, </w:t>
                  </w:r>
                  <w:proofErr w:type="spellStart"/>
                  <w:r w:rsidRPr="006B04E7">
                    <w:t>the</w:t>
                  </w:r>
                  <w:proofErr w:type="spellEnd"/>
                  <w:r w:rsidRPr="006B04E7">
                    <w:t xml:space="preserve"> </w:t>
                  </w:r>
                  <w:proofErr w:type="spellStart"/>
                  <w:r w:rsidRPr="006B04E7">
                    <w:t>older</w:t>
                  </w:r>
                  <w:proofErr w:type="spellEnd"/>
                  <w:r w:rsidRPr="006B04E7">
                    <w:t xml:space="preserve"> </w:t>
                  </w:r>
                  <w:proofErr w:type="spellStart"/>
                  <w:r w:rsidRPr="006B04E7">
                    <w:t>generations</w:t>
                  </w:r>
                  <w:proofErr w:type="spellEnd"/>
                  <w:r w:rsidRPr="006B04E7">
                    <w:t xml:space="preserve">, </w:t>
                  </w:r>
                  <w:proofErr w:type="spellStart"/>
                  <w:r w:rsidRPr="006B04E7">
                    <w:t>have</w:t>
                  </w:r>
                  <w:proofErr w:type="spellEnd"/>
                  <w:r w:rsidRPr="006B04E7">
                    <w:t xml:space="preserve"> </w:t>
                  </w:r>
                  <w:proofErr w:type="spellStart"/>
                  <w:r w:rsidRPr="006B04E7">
                    <w:t>grown</w:t>
                  </w:r>
                  <w:proofErr w:type="spellEnd"/>
                  <w:r w:rsidRPr="006B04E7">
                    <w:t xml:space="preserve"> </w:t>
                  </w:r>
                  <w:proofErr w:type="spellStart"/>
                  <w:r w:rsidRPr="006B04E7">
                    <w:t>accustomed</w:t>
                  </w:r>
                  <w:proofErr w:type="spellEnd"/>
                  <w:r w:rsidRPr="006B04E7">
                    <w:t xml:space="preserve"> </w:t>
                  </w:r>
                  <w:proofErr w:type="spellStart"/>
                  <w:r w:rsidRPr="006B04E7">
                    <w:t>with</w:t>
                  </w:r>
                  <w:proofErr w:type="spellEnd"/>
                  <w:r w:rsidRPr="006B04E7">
                    <w:t xml:space="preserve"> and </w:t>
                  </w:r>
                  <w:proofErr w:type="spellStart"/>
                  <w:r w:rsidRPr="006B04E7">
                    <w:t>the</w:t>
                  </w:r>
                  <w:proofErr w:type="spellEnd"/>
                  <w:r w:rsidRPr="006B04E7">
                    <w:t xml:space="preserve"> </w:t>
                  </w:r>
                  <w:proofErr w:type="spellStart"/>
                  <w:r w:rsidRPr="006B04E7">
                    <w:t>new</w:t>
                  </w:r>
                  <w:proofErr w:type="spellEnd"/>
                  <w:r w:rsidRPr="006B04E7">
                    <w:t xml:space="preserve"> </w:t>
                  </w:r>
                  <w:proofErr w:type="spellStart"/>
                  <w:r w:rsidRPr="006B04E7">
                    <w:t>generations</w:t>
                  </w:r>
                  <w:proofErr w:type="spellEnd"/>
                  <w:r w:rsidRPr="006B04E7">
                    <w:t xml:space="preserve"> </w:t>
                  </w:r>
                  <w:proofErr w:type="spellStart"/>
                  <w:r w:rsidRPr="006B04E7">
                    <w:t>have</w:t>
                  </w:r>
                  <w:proofErr w:type="spellEnd"/>
                  <w:r w:rsidRPr="006B04E7">
                    <w:t xml:space="preserve"> </w:t>
                  </w:r>
                  <w:proofErr w:type="spellStart"/>
                  <w:r w:rsidRPr="006B04E7">
                    <w:t>grown</w:t>
                  </w:r>
                  <w:proofErr w:type="spellEnd"/>
                  <w:r w:rsidRPr="006B04E7">
                    <w:t xml:space="preserve"> up </w:t>
                  </w:r>
                  <w:proofErr w:type="spellStart"/>
                  <w:r w:rsidRPr="006B04E7">
                    <w:t>with</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arrived</w:t>
                  </w:r>
                  <w:proofErr w:type="spellEnd"/>
                  <w:r w:rsidRPr="006B04E7">
                    <w:t xml:space="preserve"> </w:t>
                  </w:r>
                  <w:proofErr w:type="spellStart"/>
                  <w:r w:rsidRPr="006B04E7">
                    <w:t>here</w:t>
                  </w:r>
                  <w:proofErr w:type="spellEnd"/>
                  <w:r w:rsidRPr="006B04E7">
                    <w:t xml:space="preserve"> not </w:t>
                  </w:r>
                  <w:proofErr w:type="spellStart"/>
                  <w:r w:rsidRPr="006B04E7">
                    <w:t>because</w:t>
                  </w:r>
                  <w:proofErr w:type="spellEnd"/>
                  <w:r w:rsidRPr="006B04E7">
                    <w:t xml:space="preserve"> </w:t>
                  </w:r>
                  <w:proofErr w:type="spellStart"/>
                  <w:r w:rsidRPr="006B04E7">
                    <w:t>the</w:t>
                  </w:r>
                  <w:proofErr w:type="spellEnd"/>
                  <w:r w:rsidRPr="006B04E7">
                    <w:t xml:space="preserve"> </w:t>
                  </w:r>
                  <w:proofErr w:type="spellStart"/>
                  <w:r w:rsidRPr="006B04E7">
                    <w:t>Schengen</w:t>
                  </w:r>
                  <w:proofErr w:type="spellEnd"/>
                  <w:r w:rsidRPr="006B04E7">
                    <w:t xml:space="preserve"> arrangement </w:t>
                  </w:r>
                  <w:proofErr w:type="spellStart"/>
                  <w:r w:rsidRPr="006B04E7">
                    <w:t>is</w:t>
                  </w:r>
                  <w:proofErr w:type="spellEnd"/>
                  <w:r w:rsidRPr="006B04E7">
                    <w:t xml:space="preserve"> not </w:t>
                  </w:r>
                  <w:proofErr w:type="spellStart"/>
                  <w:r w:rsidRPr="006B04E7">
                    <w:t>good</w:t>
                  </w:r>
                  <w:proofErr w:type="spellEnd"/>
                  <w:r w:rsidRPr="006B04E7">
                    <w:t xml:space="preserve">, but </w:t>
                  </w:r>
                  <w:proofErr w:type="spellStart"/>
                  <w:r w:rsidRPr="006B04E7">
                    <w:t>because</w:t>
                  </w:r>
                  <w:proofErr w:type="spellEnd"/>
                  <w:r w:rsidRPr="006B04E7">
                    <w:t xml:space="preserve"> </w:t>
                  </w:r>
                  <w:proofErr w:type="spellStart"/>
                  <w:r w:rsidRPr="006B04E7">
                    <w:t>it</w:t>
                  </w:r>
                  <w:proofErr w:type="spellEnd"/>
                  <w:r w:rsidRPr="006B04E7">
                    <w:t xml:space="preserve"> </w:t>
                  </w:r>
                  <w:proofErr w:type="spellStart"/>
                  <w:r w:rsidRPr="006B04E7">
                    <w:t>was</w:t>
                  </w:r>
                  <w:proofErr w:type="spellEnd"/>
                  <w:r w:rsidRPr="006B04E7">
                    <w:t xml:space="preserve"> </w:t>
                  </w:r>
                  <w:proofErr w:type="spellStart"/>
                  <w:r w:rsidRPr="006B04E7">
                    <w:t>abused</w:t>
                  </w:r>
                  <w:proofErr w:type="spellEnd"/>
                  <w:r w:rsidRPr="006B04E7">
                    <w:t xml:space="preserve"> and </w:t>
                  </w:r>
                  <w:proofErr w:type="spellStart"/>
                  <w:r w:rsidRPr="006B04E7">
                    <w:t>its</w:t>
                  </w:r>
                  <w:proofErr w:type="spellEnd"/>
                  <w:r w:rsidRPr="006B04E7">
                    <w:t xml:space="preserve"> </w:t>
                  </w:r>
                  <w:proofErr w:type="spellStart"/>
                  <w:r w:rsidRPr="006B04E7">
                    <w:t>functioning</w:t>
                  </w:r>
                  <w:proofErr w:type="spellEnd"/>
                  <w:r w:rsidRPr="006B04E7">
                    <w:t xml:space="preserve"> </w:t>
                  </w:r>
                  <w:proofErr w:type="spellStart"/>
                  <w:r w:rsidRPr="006B04E7">
                    <w:t>conditions</w:t>
                  </w:r>
                  <w:proofErr w:type="spellEnd"/>
                  <w:r w:rsidRPr="006B04E7">
                    <w:t xml:space="preserve"> – proper screening </w:t>
                  </w:r>
                  <w:proofErr w:type="spellStart"/>
                  <w:r w:rsidRPr="006B04E7">
                    <w:t>at</w:t>
                  </w:r>
                  <w:proofErr w:type="spellEnd"/>
                  <w:r w:rsidRPr="006B04E7">
                    <w:t xml:space="preserve"> </w:t>
                  </w:r>
                  <w:proofErr w:type="spellStart"/>
                  <w:r w:rsidRPr="006B04E7">
                    <w:t>entrance</w:t>
                  </w:r>
                  <w:proofErr w:type="spellEnd"/>
                  <w:r w:rsidRPr="006B04E7">
                    <w:t xml:space="preserve"> – </w:t>
                  </w:r>
                  <w:proofErr w:type="spellStart"/>
                  <w:r w:rsidRPr="006B04E7">
                    <w:t>have</w:t>
                  </w:r>
                  <w:proofErr w:type="spellEnd"/>
                  <w:r w:rsidRPr="006B04E7">
                    <w:t xml:space="preserve"> not </w:t>
                  </w:r>
                  <w:proofErr w:type="spellStart"/>
                  <w:r w:rsidRPr="006B04E7">
                    <w:t>been</w:t>
                  </w:r>
                  <w:proofErr w:type="spellEnd"/>
                  <w:r w:rsidRPr="006B04E7">
                    <w:t xml:space="preserve"> </w:t>
                  </w:r>
                  <w:proofErr w:type="spellStart"/>
                  <w:r w:rsidRPr="006B04E7">
                    <w:t>applied</w:t>
                  </w:r>
                  <w:proofErr w:type="spellEnd"/>
                  <w:r w:rsidRPr="006B04E7">
                    <w:t xml:space="preserve"> </w:t>
                  </w:r>
                  <w:proofErr w:type="spellStart"/>
                  <w:r w:rsidRPr="006B04E7">
                    <w:t>properly</w:t>
                  </w:r>
                  <w:proofErr w:type="spellEnd"/>
                  <w:r w:rsidRPr="006B04E7">
                    <w:t xml:space="preserve">. So, </w:t>
                  </w:r>
                  <w:proofErr w:type="spellStart"/>
                  <w:r w:rsidRPr="006B04E7">
                    <w:t>instead</w:t>
                  </w:r>
                  <w:proofErr w:type="spellEnd"/>
                  <w:r w:rsidRPr="006B04E7">
                    <w:t xml:space="preserve"> </w:t>
                  </w:r>
                  <w:proofErr w:type="spellStart"/>
                  <w:r w:rsidRPr="006B04E7">
                    <w:t>of</w:t>
                  </w:r>
                  <w:proofErr w:type="spellEnd"/>
                  <w:r w:rsidRPr="006B04E7">
                    <w:t xml:space="preserve"> </w:t>
                  </w:r>
                  <w:proofErr w:type="spellStart"/>
                  <w:r w:rsidRPr="006B04E7">
                    <w:t>suspending</w:t>
                  </w:r>
                  <w:proofErr w:type="spellEnd"/>
                  <w:r w:rsidRPr="006B04E7">
                    <w:t xml:space="preserve"> </w:t>
                  </w:r>
                  <w:proofErr w:type="spellStart"/>
                  <w:r w:rsidRPr="006B04E7">
                    <w:t>Schengen</w:t>
                  </w:r>
                  <w:proofErr w:type="spellEnd"/>
                  <w:r w:rsidRPr="006B04E7">
                    <w:t xml:space="preserve">, </w:t>
                  </w:r>
                  <w:proofErr w:type="spellStart"/>
                  <w:r w:rsidRPr="006B04E7">
                    <w:t>with</w:t>
                  </w:r>
                  <w:proofErr w:type="spellEnd"/>
                  <w:r w:rsidRPr="006B04E7">
                    <w:t xml:space="preserve"> </w:t>
                  </w:r>
                  <w:proofErr w:type="spellStart"/>
                  <w:r w:rsidRPr="006B04E7">
                    <w:t>all</w:t>
                  </w:r>
                  <w:proofErr w:type="spellEnd"/>
                  <w:r w:rsidRPr="006B04E7">
                    <w:t xml:space="preserve"> </w:t>
                  </w:r>
                  <w:proofErr w:type="spellStart"/>
                  <w:r w:rsidRPr="006B04E7">
                    <w:t>the</w:t>
                  </w:r>
                  <w:proofErr w:type="spellEnd"/>
                  <w:r w:rsidRPr="006B04E7">
                    <w:t xml:space="preserve"> </w:t>
                  </w:r>
                  <w:proofErr w:type="spellStart"/>
                  <w:r w:rsidRPr="006B04E7">
                    <w:t>consequences</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advisable</w:t>
                  </w:r>
                  <w:proofErr w:type="spellEnd"/>
                  <w:r w:rsidRPr="006B04E7">
                    <w:t xml:space="preserve"> to </w:t>
                  </w:r>
                  <w:proofErr w:type="spellStart"/>
                  <w:r w:rsidRPr="006B04E7">
                    <w:t>review</w:t>
                  </w:r>
                  <w:proofErr w:type="spellEnd"/>
                  <w:r w:rsidRPr="006B04E7">
                    <w:t xml:space="preserve"> </w:t>
                  </w:r>
                  <w:proofErr w:type="spellStart"/>
                  <w:r w:rsidRPr="006B04E7">
                    <w:t>the</w:t>
                  </w:r>
                  <w:proofErr w:type="spellEnd"/>
                  <w:r w:rsidRPr="006B04E7">
                    <w:t xml:space="preserve"> </w:t>
                  </w:r>
                  <w:proofErr w:type="spellStart"/>
                  <w:r w:rsidRPr="006B04E7">
                    <w:t>rules</w:t>
                  </w:r>
                  <w:proofErr w:type="spellEnd"/>
                  <w:r w:rsidRPr="006B04E7">
                    <w:t xml:space="preserve"> </w:t>
                  </w:r>
                  <w:proofErr w:type="spellStart"/>
                  <w:r w:rsidRPr="006B04E7">
                    <w:t>for</w:t>
                  </w:r>
                  <w:proofErr w:type="spellEnd"/>
                  <w:r w:rsidRPr="006B04E7">
                    <w:t xml:space="preserve"> </w:t>
                  </w:r>
                  <w:proofErr w:type="spellStart"/>
                  <w:r w:rsidRPr="006B04E7">
                    <w:t>its</w:t>
                  </w:r>
                  <w:proofErr w:type="spellEnd"/>
                  <w:r w:rsidRPr="006B04E7">
                    <w:t xml:space="preserve"> proper </w:t>
                  </w:r>
                  <w:proofErr w:type="spellStart"/>
                  <w:r w:rsidRPr="006B04E7">
                    <w:t>implementation</w:t>
                  </w:r>
                  <w:proofErr w:type="spellEnd"/>
                  <w:r w:rsidRPr="006B04E7">
                    <w:t xml:space="preserve">. I </w:t>
                  </w:r>
                  <w:proofErr w:type="spellStart"/>
                  <w:r w:rsidRPr="006B04E7">
                    <w:t>agree</w:t>
                  </w:r>
                  <w:proofErr w:type="spellEnd"/>
                  <w:r w:rsidRPr="006B04E7">
                    <w:t xml:space="preserve"> </w:t>
                  </w:r>
                  <w:proofErr w:type="spellStart"/>
                  <w:r w:rsidRPr="006B04E7">
                    <w:t>that</w:t>
                  </w:r>
                  <w:proofErr w:type="spellEnd"/>
                  <w:r w:rsidRPr="006B04E7">
                    <w:t xml:space="preserve"> </w:t>
                  </w:r>
                  <w:proofErr w:type="spellStart"/>
                  <w:r w:rsidRPr="006B04E7">
                    <w:t>that</w:t>
                  </w:r>
                  <w:proofErr w:type="spellEnd"/>
                  <w:r w:rsidRPr="006B04E7">
                    <w:t xml:space="preserve"> </w:t>
                  </w:r>
                  <w:proofErr w:type="spellStart"/>
                  <w:r w:rsidRPr="006B04E7">
                    <w:t>is</w:t>
                  </w:r>
                  <w:proofErr w:type="spellEnd"/>
                  <w:r w:rsidRPr="006B04E7">
                    <w:t xml:space="preserve"> </w:t>
                  </w:r>
                  <w:proofErr w:type="spellStart"/>
                  <w:r w:rsidRPr="006B04E7">
                    <w:t>easier</w:t>
                  </w:r>
                  <w:proofErr w:type="spellEnd"/>
                  <w:r w:rsidRPr="006B04E7">
                    <w:t xml:space="preserve"> </w:t>
                  </w:r>
                  <w:proofErr w:type="spellStart"/>
                  <w:r w:rsidRPr="006B04E7">
                    <w:t>said</w:t>
                  </w:r>
                  <w:proofErr w:type="spellEnd"/>
                  <w:r w:rsidRPr="006B04E7">
                    <w:t xml:space="preserve"> </w:t>
                  </w:r>
                  <w:proofErr w:type="spellStart"/>
                  <w:r w:rsidRPr="006B04E7">
                    <w:t>than</w:t>
                  </w:r>
                  <w:proofErr w:type="spellEnd"/>
                  <w:r w:rsidRPr="006B04E7">
                    <w:t xml:space="preserve"> done, </w:t>
                  </w:r>
                  <w:proofErr w:type="spellStart"/>
                  <w:r w:rsidRPr="006B04E7">
                    <w:t>given</w:t>
                  </w:r>
                  <w:proofErr w:type="spellEnd"/>
                  <w:r w:rsidRPr="006B04E7">
                    <w:t xml:space="preserve"> </w:t>
                  </w:r>
                  <w:proofErr w:type="spellStart"/>
                  <w:r w:rsidRPr="006B04E7">
                    <w:t>the</w:t>
                  </w:r>
                  <w:proofErr w:type="spellEnd"/>
                  <w:r w:rsidRPr="006B04E7">
                    <w:t xml:space="preserve"> </w:t>
                  </w:r>
                  <w:proofErr w:type="spellStart"/>
                  <w:r w:rsidRPr="006B04E7">
                    <w:t>internal</w:t>
                  </w:r>
                  <w:proofErr w:type="spellEnd"/>
                  <w:r w:rsidRPr="006B04E7">
                    <w:t xml:space="preserve"> </w:t>
                  </w:r>
                  <w:proofErr w:type="spellStart"/>
                  <w:r w:rsidRPr="006B04E7">
                    <w:t>implications</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w:t>
                  </w:r>
                  <w:proofErr w:type="spellStart"/>
                  <w:r w:rsidRPr="006B04E7">
                    <w:t>upon</w:t>
                  </w:r>
                  <w:proofErr w:type="spellEnd"/>
                  <w:r w:rsidRPr="006B04E7">
                    <w:t xml:space="preserve"> </w:t>
                  </w:r>
                  <w:proofErr w:type="spellStart"/>
                  <w:r w:rsidRPr="006B04E7">
                    <w:t>some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Member</w:t>
                  </w:r>
                  <w:proofErr w:type="spellEnd"/>
                  <w:r w:rsidRPr="006B04E7">
                    <w:t xml:space="preserve"> </w:t>
                  </w:r>
                  <w:proofErr w:type="spellStart"/>
                  <w:r w:rsidRPr="006B04E7">
                    <w:t>States</w:t>
                  </w:r>
                  <w:proofErr w:type="spellEnd"/>
                  <w:r w:rsidRPr="006B04E7">
                    <w:t xml:space="preserve">, </w:t>
                  </w:r>
                  <w:proofErr w:type="spellStart"/>
                  <w:r w:rsidRPr="006B04E7">
                    <w:t>especially</w:t>
                  </w:r>
                  <w:proofErr w:type="spellEnd"/>
                  <w:r w:rsidRPr="006B04E7">
                    <w:t xml:space="preserve"> Germany, in front </w:t>
                  </w:r>
                  <w:proofErr w:type="spellStart"/>
                  <w:r w:rsidRPr="006B04E7">
                    <w:t>of</w:t>
                  </w:r>
                  <w:proofErr w:type="spellEnd"/>
                  <w:r w:rsidRPr="006B04E7">
                    <w:t xml:space="preserve"> </w:t>
                  </w:r>
                  <w:proofErr w:type="spellStart"/>
                  <w:r w:rsidRPr="006B04E7">
                    <w:t>crucial</w:t>
                  </w:r>
                  <w:proofErr w:type="spellEnd"/>
                  <w:r w:rsidRPr="006B04E7">
                    <w:t xml:space="preserve"> </w:t>
                  </w:r>
                  <w:proofErr w:type="spellStart"/>
                  <w:r w:rsidRPr="006B04E7">
                    <w:t>regional</w:t>
                  </w:r>
                  <w:proofErr w:type="spellEnd"/>
                  <w:r w:rsidRPr="006B04E7">
                    <w:t xml:space="preserve"> </w:t>
                  </w:r>
                  <w:proofErr w:type="spellStart"/>
                  <w:r w:rsidRPr="006B04E7">
                    <w:t>elections</w:t>
                  </w:r>
                  <w:proofErr w:type="spellEnd"/>
                  <w:r w:rsidRPr="006B04E7">
                    <w:t>.</w:t>
                  </w:r>
                </w:p>
              </w:tc>
              <w:tc>
                <w:tcPr>
                  <w:tcW w:w="240" w:type="dxa"/>
                  <w:tcBorders>
                    <w:top w:val="nil"/>
                    <w:left w:val="nil"/>
                    <w:bottom w:val="nil"/>
                    <w:right w:val="nil"/>
                  </w:tcBorders>
                  <w:vAlign w:val="center"/>
                  <w:hideMark/>
                </w:tcPr>
                <w:p w14:paraId="3529FEFA" w14:textId="77777777" w:rsidR="006B04E7" w:rsidRPr="006B04E7" w:rsidRDefault="006B04E7" w:rsidP="006B04E7">
                  <w:r w:rsidRPr="006B04E7">
                    <w:t> </w:t>
                  </w:r>
                </w:p>
              </w:tc>
            </w:tr>
            <w:tr w:rsidR="006B04E7" w:rsidRPr="006B04E7" w14:paraId="68DFFE98" w14:textId="77777777">
              <w:trPr>
                <w:tblCellSpacing w:w="0" w:type="dxa"/>
              </w:trPr>
              <w:tc>
                <w:tcPr>
                  <w:tcW w:w="1050" w:type="dxa"/>
                  <w:tcBorders>
                    <w:top w:val="nil"/>
                    <w:left w:val="nil"/>
                    <w:bottom w:val="nil"/>
                    <w:right w:val="nil"/>
                  </w:tcBorders>
                  <w:vAlign w:val="center"/>
                  <w:hideMark/>
                </w:tcPr>
                <w:p w14:paraId="35867AA9"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031C7F7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7529214" w14:textId="07EC19A5" w:rsidR="006B04E7" w:rsidRPr="006B04E7" w:rsidRDefault="006B04E7" w:rsidP="006B04E7">
                  <w:r w:rsidRPr="006B04E7">
                    <w:rPr>
                      <w:noProof/>
                    </w:rPr>
                    <w:drawing>
                      <wp:inline distT="0" distB="0" distL="0" distR="0" wp14:anchorId="591FEC13" wp14:editId="60C1DA99">
                        <wp:extent cx="5760720" cy="3810"/>
                        <wp:effectExtent l="0" t="0" r="0" b="0"/>
                        <wp:docPr id="1087707987" name="Obrázek 3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17B9F75" w14:textId="77777777">
                    <w:trPr>
                      <w:tblCellSpacing w:w="0" w:type="dxa"/>
                      <w:jc w:val="right"/>
                    </w:trPr>
                    <w:tc>
                      <w:tcPr>
                        <w:tcW w:w="0" w:type="auto"/>
                        <w:tcBorders>
                          <w:top w:val="nil"/>
                          <w:left w:val="nil"/>
                          <w:bottom w:val="nil"/>
                          <w:right w:val="nil"/>
                        </w:tcBorders>
                        <w:shd w:val="clear" w:color="auto" w:fill="FFFFFF"/>
                        <w:vAlign w:val="center"/>
                        <w:hideMark/>
                      </w:tcPr>
                      <w:p w14:paraId="35BAFCA9" w14:textId="44248764" w:rsidR="006B04E7" w:rsidRPr="006B04E7" w:rsidRDefault="006B04E7" w:rsidP="006B04E7">
                        <w:r w:rsidRPr="006B04E7">
                          <w:rPr>
                            <w:noProof/>
                          </w:rPr>
                          <w:drawing>
                            <wp:inline distT="0" distB="0" distL="0" distR="0" wp14:anchorId="38B07E7A" wp14:editId="426BFF0E">
                              <wp:extent cx="152400" cy="152400"/>
                              <wp:effectExtent l="0" t="0" r="0" b="0"/>
                              <wp:docPr id="1422575173" name="Obrázek 307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A130F5" w14:textId="77777777" w:rsidR="006B04E7" w:rsidRPr="006B04E7" w:rsidRDefault="006B04E7" w:rsidP="006B04E7"/>
              </w:tc>
            </w:tr>
          </w:tbl>
          <w:p w14:paraId="7436F404" w14:textId="77777777" w:rsidR="006B04E7" w:rsidRPr="006B04E7" w:rsidRDefault="006B04E7" w:rsidP="006B04E7">
            <w:pPr>
              <w:rPr>
                <w:vanish/>
              </w:rPr>
            </w:pPr>
            <w:bookmarkStart w:id="143" w:name="2-736-0250"/>
            <w:bookmarkEnd w:id="1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ADDB89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24C99CF" w14:textId="77777777">
                    <w:trPr>
                      <w:tblCellSpacing w:w="0" w:type="dxa"/>
                      <w:jc w:val="center"/>
                    </w:trPr>
                    <w:tc>
                      <w:tcPr>
                        <w:tcW w:w="0" w:type="auto"/>
                        <w:tcBorders>
                          <w:top w:val="nil"/>
                          <w:left w:val="nil"/>
                          <w:bottom w:val="nil"/>
                          <w:right w:val="nil"/>
                        </w:tcBorders>
                        <w:vAlign w:val="center"/>
                        <w:hideMark/>
                      </w:tcPr>
                      <w:p w14:paraId="7B3C45BF" w14:textId="10B95A39" w:rsidR="006B04E7" w:rsidRPr="006B04E7" w:rsidRDefault="006B04E7" w:rsidP="006B04E7">
                        <w:r w:rsidRPr="006B04E7">
                          <w:rPr>
                            <w:noProof/>
                          </w:rPr>
                          <w:drawing>
                            <wp:anchor distT="0" distB="0" distL="0" distR="0" simplePos="0" relativeHeight="252042240" behindDoc="0" locked="0" layoutInCell="1" allowOverlap="0" wp14:anchorId="098E6C0A" wp14:editId="5B3FBDFB">
                              <wp:simplePos x="0" y="0"/>
                              <wp:positionH relativeFrom="column">
                                <wp:align>right</wp:align>
                              </wp:positionH>
                              <wp:positionV relativeFrom="line">
                                <wp:posOffset>0</wp:posOffset>
                              </wp:positionV>
                              <wp:extent cx="476250" cy="600075"/>
                              <wp:effectExtent l="0" t="0" r="0" b="9525"/>
                              <wp:wrapSquare wrapText="bothSides"/>
                              <wp:docPr id="1895458688" name="Obrázek 38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descr="MPphoto"/>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B589E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278CF8A" w14:textId="77777777" w:rsidR="006B04E7" w:rsidRPr="006B04E7" w:rsidRDefault="006B04E7" w:rsidP="006B04E7">
                  <w:r w:rsidRPr="006B04E7">
                    <w:t> </w:t>
                  </w:r>
                </w:p>
              </w:tc>
              <w:tc>
                <w:tcPr>
                  <w:tcW w:w="0" w:type="auto"/>
                  <w:tcBorders>
                    <w:top w:val="nil"/>
                    <w:left w:val="nil"/>
                    <w:bottom w:val="nil"/>
                    <w:right w:val="nil"/>
                  </w:tcBorders>
                  <w:hideMark/>
                </w:tcPr>
                <w:p w14:paraId="7FBED2CC" w14:textId="20E1FD7E" w:rsidR="006B04E7" w:rsidRPr="006B04E7" w:rsidRDefault="006B04E7" w:rsidP="006B04E7">
                  <w:r w:rsidRPr="006B04E7">
                    <w:rPr>
                      <w:noProof/>
                    </w:rPr>
                    <w:drawing>
                      <wp:inline distT="0" distB="0" distL="0" distR="0" wp14:anchorId="65F0E589" wp14:editId="263A2D20">
                        <wp:extent cx="38100" cy="63500"/>
                        <wp:effectExtent l="0" t="0" r="0" b="0"/>
                        <wp:docPr id="1838185103" name="Obrázek 3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Algirdas</w:t>
                  </w:r>
                  <w:proofErr w:type="spellEnd"/>
                  <w:r w:rsidRPr="006B04E7">
                    <w:rPr>
                      <w:b/>
                      <w:bCs/>
                    </w:rPr>
                    <w:t xml:space="preserve"> </w:t>
                  </w:r>
                  <w:proofErr w:type="spellStart"/>
                  <w:r w:rsidRPr="006B04E7">
                    <w:rPr>
                      <w:b/>
                      <w:bCs/>
                    </w:rPr>
                    <w:t>Saudargas</w:t>
                  </w:r>
                  <w:proofErr w:type="spellEnd"/>
                  <w:r w:rsidRPr="006B04E7">
                    <w:rPr>
                      <w:b/>
                      <w:bCs/>
                    </w:rPr>
                    <w:t xml:space="preserve"> (PPE), </w:t>
                  </w:r>
                  <w:proofErr w:type="spellStart"/>
                  <w:r w:rsidRPr="006B04E7">
                    <w:rPr>
                      <w:i/>
                      <w:iCs/>
                    </w:rPr>
                    <w:t>raštu</w:t>
                  </w:r>
                  <w:proofErr w:type="spellEnd"/>
                  <w:r w:rsidRPr="006B04E7">
                    <w:rPr>
                      <w:b/>
                      <w:bCs/>
                    </w:rPr>
                    <w:t>.</w:t>
                  </w:r>
                  <w:r w:rsidRPr="006B04E7">
                    <w:t> </w:t>
                  </w:r>
                  <w:r w:rsidRPr="006B04E7">
                    <w:rPr>
                      <w:b/>
                      <w:bCs/>
                    </w:rPr>
                    <w:t>–</w:t>
                  </w:r>
                  <w:r w:rsidRPr="006B04E7">
                    <w:t> </w:t>
                  </w:r>
                  <w:proofErr w:type="spellStart"/>
                  <w:r w:rsidRPr="006B04E7">
                    <w:t>Pastaraisiais</w:t>
                  </w:r>
                  <w:proofErr w:type="spellEnd"/>
                  <w:r w:rsidRPr="006B04E7">
                    <w:t xml:space="preserve"> </w:t>
                  </w:r>
                  <w:proofErr w:type="spellStart"/>
                  <w:r w:rsidRPr="006B04E7">
                    <w:t>metais</w:t>
                  </w:r>
                  <w:proofErr w:type="spellEnd"/>
                  <w:r w:rsidRPr="006B04E7">
                    <w:t xml:space="preserve"> ES </w:t>
                  </w:r>
                  <w:proofErr w:type="spellStart"/>
                  <w:r w:rsidRPr="006B04E7">
                    <w:t>susiduria</w:t>
                  </w:r>
                  <w:proofErr w:type="spellEnd"/>
                  <w:r w:rsidRPr="006B04E7">
                    <w:t xml:space="preserve"> </w:t>
                  </w:r>
                  <w:proofErr w:type="spellStart"/>
                  <w:r w:rsidRPr="006B04E7">
                    <w:t>su</w:t>
                  </w:r>
                  <w:proofErr w:type="spellEnd"/>
                  <w:r w:rsidRPr="006B04E7">
                    <w:t xml:space="preserve"> </w:t>
                  </w:r>
                  <w:proofErr w:type="spellStart"/>
                  <w:r w:rsidRPr="006B04E7">
                    <w:t>didžiausia</w:t>
                  </w:r>
                  <w:proofErr w:type="spellEnd"/>
                  <w:r w:rsidRPr="006B04E7">
                    <w:t xml:space="preserve"> </w:t>
                  </w:r>
                  <w:proofErr w:type="spellStart"/>
                  <w:r w:rsidRPr="006B04E7">
                    <w:t>šio</w:t>
                  </w:r>
                  <w:proofErr w:type="spellEnd"/>
                  <w:r w:rsidRPr="006B04E7">
                    <w:t xml:space="preserve"> </w:t>
                  </w:r>
                  <w:proofErr w:type="spellStart"/>
                  <w:r w:rsidRPr="006B04E7">
                    <w:t>dešimtmečio</w:t>
                  </w:r>
                  <w:proofErr w:type="spellEnd"/>
                  <w:r w:rsidRPr="006B04E7">
                    <w:t xml:space="preserve"> </w:t>
                  </w:r>
                  <w:proofErr w:type="spellStart"/>
                  <w:r w:rsidRPr="006B04E7">
                    <w:t>migracijos</w:t>
                  </w:r>
                  <w:proofErr w:type="spellEnd"/>
                  <w:r w:rsidRPr="006B04E7">
                    <w:t xml:space="preserve"> krize. </w:t>
                  </w:r>
                  <w:proofErr w:type="spellStart"/>
                  <w:r w:rsidRPr="006B04E7">
                    <w:t>Pastebima</w:t>
                  </w:r>
                  <w:proofErr w:type="spellEnd"/>
                  <w:r w:rsidRPr="006B04E7">
                    <w:t xml:space="preserve">, </w:t>
                  </w:r>
                  <w:proofErr w:type="spellStart"/>
                  <w:r w:rsidRPr="006B04E7">
                    <w:t>kad</w:t>
                  </w:r>
                  <w:proofErr w:type="spellEnd"/>
                  <w:r w:rsidRPr="006B04E7">
                    <w:t xml:space="preserve"> vis </w:t>
                  </w:r>
                  <w:proofErr w:type="spellStart"/>
                  <w:r w:rsidRPr="006B04E7">
                    <w:t>didesnis</w:t>
                  </w:r>
                  <w:proofErr w:type="spellEnd"/>
                  <w:r w:rsidRPr="006B04E7">
                    <w:t xml:space="preserve"> </w:t>
                  </w:r>
                  <w:proofErr w:type="spellStart"/>
                  <w:r w:rsidRPr="006B04E7">
                    <w:t>skaičius</w:t>
                  </w:r>
                  <w:proofErr w:type="spellEnd"/>
                  <w:r w:rsidRPr="006B04E7">
                    <w:t xml:space="preserve"> </w:t>
                  </w:r>
                  <w:proofErr w:type="spellStart"/>
                  <w:r w:rsidRPr="006B04E7">
                    <w:t>atvykėlių</w:t>
                  </w:r>
                  <w:proofErr w:type="spellEnd"/>
                  <w:r w:rsidRPr="006B04E7">
                    <w:t xml:space="preserve"> </w:t>
                  </w:r>
                  <w:proofErr w:type="spellStart"/>
                  <w:r w:rsidRPr="006B04E7">
                    <w:t>yra</w:t>
                  </w:r>
                  <w:proofErr w:type="spellEnd"/>
                  <w:r w:rsidRPr="006B04E7">
                    <w:t xml:space="preserve"> ne </w:t>
                  </w:r>
                  <w:proofErr w:type="spellStart"/>
                  <w:r w:rsidRPr="006B04E7">
                    <w:t>karo</w:t>
                  </w:r>
                  <w:proofErr w:type="spellEnd"/>
                  <w:r w:rsidRPr="006B04E7">
                    <w:t xml:space="preserve"> </w:t>
                  </w:r>
                  <w:proofErr w:type="spellStart"/>
                  <w:r w:rsidRPr="006B04E7">
                    <w:t>pabėgėliai</w:t>
                  </w:r>
                  <w:proofErr w:type="spellEnd"/>
                  <w:r w:rsidRPr="006B04E7">
                    <w:t xml:space="preserve">, o </w:t>
                  </w:r>
                  <w:proofErr w:type="spellStart"/>
                  <w:r w:rsidRPr="006B04E7">
                    <w:t>atvykėliai</w:t>
                  </w:r>
                  <w:proofErr w:type="spellEnd"/>
                  <w:r w:rsidRPr="006B04E7">
                    <w:t xml:space="preserve"> </w:t>
                  </w:r>
                  <w:proofErr w:type="spellStart"/>
                  <w:r w:rsidRPr="006B04E7">
                    <w:t>iš</w:t>
                  </w:r>
                  <w:proofErr w:type="spellEnd"/>
                  <w:r w:rsidRPr="006B04E7">
                    <w:t xml:space="preserve"> </w:t>
                  </w:r>
                  <w:proofErr w:type="spellStart"/>
                  <w:r w:rsidRPr="006B04E7">
                    <w:t>saugiomis</w:t>
                  </w:r>
                  <w:proofErr w:type="spellEnd"/>
                  <w:r w:rsidRPr="006B04E7">
                    <w:t xml:space="preserve"> </w:t>
                  </w:r>
                  <w:proofErr w:type="spellStart"/>
                  <w:r w:rsidRPr="006B04E7">
                    <w:t>laikomų</w:t>
                  </w:r>
                  <w:proofErr w:type="spellEnd"/>
                  <w:r w:rsidRPr="006B04E7">
                    <w:t xml:space="preserve"> </w:t>
                  </w:r>
                  <w:proofErr w:type="spellStart"/>
                  <w:r w:rsidRPr="006B04E7">
                    <w:t>valstybių</w:t>
                  </w:r>
                  <w:proofErr w:type="spellEnd"/>
                  <w:r w:rsidRPr="006B04E7">
                    <w:t xml:space="preserve">, </w:t>
                  </w:r>
                  <w:proofErr w:type="spellStart"/>
                  <w:r w:rsidRPr="006B04E7">
                    <w:t>kitaip</w:t>
                  </w:r>
                  <w:proofErr w:type="spellEnd"/>
                  <w:r w:rsidRPr="006B04E7">
                    <w:t xml:space="preserve"> </w:t>
                  </w:r>
                  <w:proofErr w:type="spellStart"/>
                  <w:r w:rsidRPr="006B04E7">
                    <w:t>tariant</w:t>
                  </w:r>
                  <w:proofErr w:type="spellEnd"/>
                  <w:r w:rsidRPr="006B04E7">
                    <w:t xml:space="preserve"> – </w:t>
                  </w:r>
                  <w:proofErr w:type="spellStart"/>
                  <w:r w:rsidRPr="006B04E7">
                    <w:t>ekonominiai</w:t>
                  </w:r>
                  <w:proofErr w:type="spellEnd"/>
                  <w:r w:rsidRPr="006B04E7">
                    <w:t xml:space="preserve"> </w:t>
                  </w:r>
                  <w:proofErr w:type="spellStart"/>
                  <w:r w:rsidRPr="006B04E7">
                    <w:t>migrantai</w:t>
                  </w:r>
                  <w:proofErr w:type="spellEnd"/>
                  <w:r w:rsidRPr="006B04E7">
                    <w:t xml:space="preserve">. </w:t>
                  </w:r>
                  <w:proofErr w:type="spellStart"/>
                  <w:r w:rsidRPr="006B04E7">
                    <w:t>Taip</w:t>
                  </w:r>
                  <w:proofErr w:type="spellEnd"/>
                  <w:r w:rsidRPr="006B04E7">
                    <w:t xml:space="preserve"> pat </w:t>
                  </w:r>
                  <w:proofErr w:type="spellStart"/>
                  <w:r w:rsidRPr="006B04E7">
                    <w:t>dalis</w:t>
                  </w:r>
                  <w:proofErr w:type="spellEnd"/>
                  <w:r w:rsidRPr="006B04E7">
                    <w:t xml:space="preserve"> į ES </w:t>
                  </w:r>
                  <w:proofErr w:type="spellStart"/>
                  <w:r w:rsidRPr="006B04E7">
                    <w:t>atvykstančių</w:t>
                  </w:r>
                  <w:proofErr w:type="spellEnd"/>
                  <w:r w:rsidRPr="006B04E7">
                    <w:t xml:space="preserve"> </w:t>
                  </w:r>
                  <w:proofErr w:type="spellStart"/>
                  <w:r w:rsidRPr="006B04E7">
                    <w:t>asmenų</w:t>
                  </w:r>
                  <w:proofErr w:type="spellEnd"/>
                  <w:r w:rsidRPr="006B04E7">
                    <w:t xml:space="preserve"> </w:t>
                  </w:r>
                  <w:proofErr w:type="spellStart"/>
                  <w:r w:rsidRPr="006B04E7">
                    <w:t>atkeliauja</w:t>
                  </w:r>
                  <w:proofErr w:type="spellEnd"/>
                  <w:r w:rsidRPr="006B04E7">
                    <w:t xml:space="preserve"> </w:t>
                  </w:r>
                  <w:proofErr w:type="spellStart"/>
                  <w:r w:rsidRPr="006B04E7">
                    <w:t>iš</w:t>
                  </w:r>
                  <w:proofErr w:type="spellEnd"/>
                  <w:r w:rsidRPr="006B04E7">
                    <w:t xml:space="preserve"> </w:t>
                  </w:r>
                  <w:proofErr w:type="spellStart"/>
                  <w:r w:rsidRPr="006B04E7">
                    <w:t>Turkijoje</w:t>
                  </w:r>
                  <w:proofErr w:type="spellEnd"/>
                  <w:r w:rsidRPr="006B04E7">
                    <w:t xml:space="preserve"> </w:t>
                  </w:r>
                  <w:proofErr w:type="spellStart"/>
                  <w:r w:rsidRPr="006B04E7">
                    <w:t>esančių</w:t>
                  </w:r>
                  <w:proofErr w:type="spellEnd"/>
                  <w:r w:rsidRPr="006B04E7">
                    <w:t xml:space="preserve"> </w:t>
                  </w:r>
                  <w:proofErr w:type="spellStart"/>
                  <w:r w:rsidRPr="006B04E7">
                    <w:t>pabėgėlių</w:t>
                  </w:r>
                  <w:proofErr w:type="spellEnd"/>
                  <w:r w:rsidRPr="006B04E7">
                    <w:t xml:space="preserve"> </w:t>
                  </w:r>
                  <w:proofErr w:type="spellStart"/>
                  <w:r w:rsidRPr="006B04E7">
                    <w:t>stovyklų</w:t>
                  </w:r>
                  <w:proofErr w:type="spellEnd"/>
                  <w:r w:rsidRPr="006B04E7">
                    <w:t xml:space="preserve">, </w:t>
                  </w:r>
                  <w:proofErr w:type="spellStart"/>
                  <w:r w:rsidRPr="006B04E7">
                    <w:t>argumentuodami</w:t>
                  </w:r>
                  <w:proofErr w:type="spellEnd"/>
                  <w:r w:rsidRPr="006B04E7">
                    <w:t xml:space="preserve"> </w:t>
                  </w:r>
                  <w:proofErr w:type="spellStart"/>
                  <w:r w:rsidRPr="006B04E7">
                    <w:t>itin</w:t>
                  </w:r>
                  <w:proofErr w:type="spellEnd"/>
                  <w:r w:rsidRPr="006B04E7">
                    <w:t xml:space="preserve"> </w:t>
                  </w:r>
                  <w:proofErr w:type="spellStart"/>
                  <w:r w:rsidRPr="006B04E7">
                    <w:t>prastomis</w:t>
                  </w:r>
                  <w:proofErr w:type="spellEnd"/>
                  <w:r w:rsidRPr="006B04E7">
                    <w:t xml:space="preserve"> </w:t>
                  </w:r>
                  <w:proofErr w:type="spellStart"/>
                  <w:r w:rsidRPr="006B04E7">
                    <w:t>gyvenimo</w:t>
                  </w:r>
                  <w:proofErr w:type="spellEnd"/>
                  <w:r w:rsidRPr="006B04E7">
                    <w:t xml:space="preserve"> </w:t>
                  </w:r>
                  <w:proofErr w:type="spellStart"/>
                  <w:r w:rsidRPr="006B04E7">
                    <w:t>sąlygomis</w:t>
                  </w:r>
                  <w:proofErr w:type="spellEnd"/>
                  <w:r w:rsidRPr="006B04E7">
                    <w:t xml:space="preserve"> </w:t>
                  </w:r>
                  <w:proofErr w:type="spellStart"/>
                  <w:r w:rsidRPr="006B04E7">
                    <w:t>jose</w:t>
                  </w:r>
                  <w:proofErr w:type="spellEnd"/>
                  <w:r w:rsidRPr="006B04E7">
                    <w:t xml:space="preserve">. Vis dar </w:t>
                  </w:r>
                  <w:proofErr w:type="spellStart"/>
                  <w:r w:rsidRPr="006B04E7">
                    <w:t>nerandame</w:t>
                  </w:r>
                  <w:proofErr w:type="spellEnd"/>
                  <w:r w:rsidRPr="006B04E7">
                    <w:t xml:space="preserve">, o </w:t>
                  </w:r>
                  <w:proofErr w:type="spellStart"/>
                  <w:r w:rsidRPr="006B04E7">
                    <w:t>gal</w:t>
                  </w:r>
                  <w:proofErr w:type="spellEnd"/>
                  <w:r w:rsidRPr="006B04E7">
                    <w:t xml:space="preserve"> </w:t>
                  </w:r>
                  <w:proofErr w:type="spellStart"/>
                  <w:r w:rsidRPr="006B04E7">
                    <w:t>neturime</w:t>
                  </w:r>
                  <w:proofErr w:type="spellEnd"/>
                  <w:r w:rsidRPr="006B04E7">
                    <w:t xml:space="preserve"> </w:t>
                  </w:r>
                  <w:proofErr w:type="spellStart"/>
                  <w:r w:rsidRPr="006B04E7">
                    <w:t>pakankamos</w:t>
                  </w:r>
                  <w:proofErr w:type="spellEnd"/>
                  <w:r w:rsidRPr="006B04E7">
                    <w:t xml:space="preserve"> </w:t>
                  </w:r>
                  <w:proofErr w:type="spellStart"/>
                  <w:r w:rsidRPr="006B04E7">
                    <w:t>politinės</w:t>
                  </w:r>
                  <w:proofErr w:type="spellEnd"/>
                  <w:r w:rsidRPr="006B04E7">
                    <w:t xml:space="preserve"> </w:t>
                  </w:r>
                  <w:proofErr w:type="spellStart"/>
                  <w:r w:rsidRPr="006B04E7">
                    <w:t>valios</w:t>
                  </w:r>
                  <w:proofErr w:type="spellEnd"/>
                  <w:r w:rsidRPr="006B04E7">
                    <w:t xml:space="preserve"> </w:t>
                  </w:r>
                  <w:proofErr w:type="spellStart"/>
                  <w:r w:rsidRPr="006B04E7">
                    <w:t>rasti</w:t>
                  </w:r>
                  <w:proofErr w:type="spellEnd"/>
                  <w:r w:rsidRPr="006B04E7">
                    <w:t xml:space="preserve"> </w:t>
                  </w:r>
                  <w:proofErr w:type="spellStart"/>
                  <w:r w:rsidRPr="006B04E7">
                    <w:t>sprendimą</w:t>
                  </w:r>
                  <w:proofErr w:type="spellEnd"/>
                  <w:r w:rsidRPr="006B04E7">
                    <w:t xml:space="preserve"> </w:t>
                  </w:r>
                  <w:proofErr w:type="spellStart"/>
                  <w:r w:rsidRPr="006B04E7">
                    <w:t>sustabdyti</w:t>
                  </w:r>
                  <w:proofErr w:type="spellEnd"/>
                  <w:r w:rsidRPr="006B04E7">
                    <w:t xml:space="preserve"> </w:t>
                  </w:r>
                  <w:proofErr w:type="spellStart"/>
                  <w:r w:rsidRPr="006B04E7">
                    <w:t>migrantų</w:t>
                  </w:r>
                  <w:proofErr w:type="spellEnd"/>
                  <w:r w:rsidRPr="006B04E7">
                    <w:t xml:space="preserve"> </w:t>
                  </w:r>
                  <w:proofErr w:type="spellStart"/>
                  <w:r w:rsidRPr="006B04E7">
                    <w:t>srautus</w:t>
                  </w:r>
                  <w:proofErr w:type="spellEnd"/>
                  <w:r w:rsidRPr="006B04E7">
                    <w:t xml:space="preserve">. </w:t>
                  </w:r>
                  <w:proofErr w:type="spellStart"/>
                  <w:r w:rsidRPr="006B04E7">
                    <w:t>Tačiau</w:t>
                  </w:r>
                  <w:proofErr w:type="spellEnd"/>
                  <w:r w:rsidRPr="006B04E7">
                    <w:t xml:space="preserve"> </w:t>
                  </w:r>
                  <w:proofErr w:type="spellStart"/>
                  <w:r w:rsidRPr="006B04E7">
                    <w:t>laiko</w:t>
                  </w:r>
                  <w:proofErr w:type="spellEnd"/>
                  <w:r w:rsidRPr="006B04E7">
                    <w:t xml:space="preserve"> </w:t>
                  </w:r>
                  <w:proofErr w:type="spellStart"/>
                  <w:r w:rsidRPr="006B04E7">
                    <w:t>lieka</w:t>
                  </w:r>
                  <w:proofErr w:type="spellEnd"/>
                  <w:r w:rsidRPr="006B04E7">
                    <w:t xml:space="preserve"> vis </w:t>
                  </w:r>
                  <w:proofErr w:type="spellStart"/>
                  <w:r w:rsidRPr="006B04E7">
                    <w:t>mažiau</w:t>
                  </w:r>
                  <w:proofErr w:type="spellEnd"/>
                  <w:r w:rsidRPr="006B04E7">
                    <w:t xml:space="preserve">, nes </w:t>
                  </w:r>
                  <w:proofErr w:type="spellStart"/>
                  <w:r w:rsidRPr="006B04E7">
                    <w:t>laisvas</w:t>
                  </w:r>
                  <w:proofErr w:type="spellEnd"/>
                  <w:r w:rsidRPr="006B04E7">
                    <w:t xml:space="preserve"> </w:t>
                  </w:r>
                  <w:proofErr w:type="spellStart"/>
                  <w:r w:rsidRPr="006B04E7">
                    <w:t>asmenų</w:t>
                  </w:r>
                  <w:proofErr w:type="spellEnd"/>
                  <w:r w:rsidRPr="006B04E7">
                    <w:t xml:space="preserve"> </w:t>
                  </w:r>
                  <w:proofErr w:type="spellStart"/>
                  <w:r w:rsidRPr="006B04E7">
                    <w:t>judėjimas</w:t>
                  </w:r>
                  <w:proofErr w:type="spellEnd"/>
                  <w:r w:rsidRPr="006B04E7">
                    <w:t xml:space="preserve"> ES viduje – </w:t>
                  </w:r>
                  <w:proofErr w:type="spellStart"/>
                  <w:r w:rsidRPr="006B04E7">
                    <w:t>viena</w:t>
                  </w:r>
                  <w:proofErr w:type="spellEnd"/>
                  <w:r w:rsidRPr="006B04E7">
                    <w:t xml:space="preserve"> </w:t>
                  </w:r>
                  <w:proofErr w:type="spellStart"/>
                  <w:r w:rsidRPr="006B04E7">
                    <w:t>pagrindinių</w:t>
                  </w:r>
                  <w:proofErr w:type="spellEnd"/>
                  <w:r w:rsidRPr="006B04E7">
                    <w:t xml:space="preserve"> </w:t>
                  </w:r>
                  <w:proofErr w:type="spellStart"/>
                  <w:r w:rsidRPr="006B04E7">
                    <w:t>Europos</w:t>
                  </w:r>
                  <w:proofErr w:type="spellEnd"/>
                  <w:r w:rsidRPr="006B04E7">
                    <w:t xml:space="preserve"> </w:t>
                  </w:r>
                  <w:proofErr w:type="spellStart"/>
                  <w:r w:rsidRPr="006B04E7">
                    <w:t>integracijos</w:t>
                  </w:r>
                  <w:proofErr w:type="spellEnd"/>
                  <w:r w:rsidRPr="006B04E7">
                    <w:t xml:space="preserve"> </w:t>
                  </w:r>
                  <w:proofErr w:type="spellStart"/>
                  <w:r w:rsidRPr="006B04E7">
                    <w:t>vertybių</w:t>
                  </w:r>
                  <w:proofErr w:type="spellEnd"/>
                  <w:r w:rsidRPr="006B04E7">
                    <w:t xml:space="preserve"> </w:t>
                  </w:r>
                  <w:proofErr w:type="spellStart"/>
                  <w:r w:rsidRPr="006B04E7">
                    <w:t>ir</w:t>
                  </w:r>
                  <w:proofErr w:type="spellEnd"/>
                  <w:r w:rsidRPr="006B04E7">
                    <w:t xml:space="preserve"> </w:t>
                  </w:r>
                  <w:proofErr w:type="spellStart"/>
                  <w:r w:rsidRPr="006B04E7">
                    <w:t>pasiekimų</w:t>
                  </w:r>
                  <w:proofErr w:type="spellEnd"/>
                  <w:r w:rsidRPr="006B04E7">
                    <w:t xml:space="preserve"> – jau </w:t>
                  </w:r>
                  <w:proofErr w:type="spellStart"/>
                  <w:r w:rsidRPr="006B04E7">
                    <w:t>braška</w:t>
                  </w:r>
                  <w:proofErr w:type="spellEnd"/>
                  <w:r w:rsidRPr="006B04E7">
                    <w:t xml:space="preserve">. </w:t>
                  </w:r>
                  <w:proofErr w:type="spellStart"/>
                  <w:r w:rsidRPr="006B04E7">
                    <w:t>Ką</w:t>
                  </w:r>
                  <w:proofErr w:type="spellEnd"/>
                  <w:r w:rsidRPr="006B04E7">
                    <w:t xml:space="preserve"> </w:t>
                  </w:r>
                  <w:proofErr w:type="spellStart"/>
                  <w:r w:rsidRPr="006B04E7">
                    <w:t>daryti</w:t>
                  </w:r>
                  <w:proofErr w:type="spellEnd"/>
                  <w:r w:rsidRPr="006B04E7">
                    <w:t xml:space="preserve">? </w:t>
                  </w:r>
                  <w:proofErr w:type="spellStart"/>
                  <w:r w:rsidRPr="006B04E7">
                    <w:t>Atskiros</w:t>
                  </w:r>
                  <w:proofErr w:type="spellEnd"/>
                  <w:r w:rsidRPr="006B04E7">
                    <w:t xml:space="preserve"> ES </w:t>
                  </w:r>
                  <w:proofErr w:type="spellStart"/>
                  <w:r w:rsidRPr="006B04E7">
                    <w:t>narės</w:t>
                  </w:r>
                  <w:proofErr w:type="spellEnd"/>
                  <w:r w:rsidRPr="006B04E7">
                    <w:t xml:space="preserve"> </w:t>
                  </w:r>
                  <w:proofErr w:type="spellStart"/>
                  <w:r w:rsidRPr="006B04E7">
                    <w:t>turi</w:t>
                  </w:r>
                  <w:proofErr w:type="spellEnd"/>
                  <w:r w:rsidRPr="006B04E7">
                    <w:t xml:space="preserve"> </w:t>
                  </w:r>
                  <w:proofErr w:type="spellStart"/>
                  <w:r w:rsidRPr="006B04E7">
                    <w:t>turėti</w:t>
                  </w:r>
                  <w:proofErr w:type="spellEnd"/>
                  <w:r w:rsidRPr="006B04E7">
                    <w:t xml:space="preserve"> </w:t>
                  </w:r>
                  <w:proofErr w:type="spellStart"/>
                  <w:r w:rsidRPr="006B04E7">
                    <w:t>galimybę</w:t>
                  </w:r>
                  <w:proofErr w:type="spellEnd"/>
                  <w:r w:rsidRPr="006B04E7">
                    <w:t xml:space="preserve"> </w:t>
                  </w:r>
                  <w:proofErr w:type="spellStart"/>
                  <w:r w:rsidRPr="006B04E7">
                    <w:t>pasinaudoti</w:t>
                  </w:r>
                  <w:proofErr w:type="spellEnd"/>
                  <w:r w:rsidRPr="006B04E7">
                    <w:t xml:space="preserve"> </w:t>
                  </w:r>
                  <w:proofErr w:type="spellStart"/>
                  <w:r w:rsidRPr="006B04E7">
                    <w:t>teise</w:t>
                  </w:r>
                  <w:proofErr w:type="spellEnd"/>
                  <w:r w:rsidRPr="006B04E7">
                    <w:t xml:space="preserve"> </w:t>
                  </w:r>
                  <w:proofErr w:type="spellStart"/>
                  <w:r w:rsidRPr="006B04E7">
                    <w:t>mažinti</w:t>
                  </w:r>
                  <w:proofErr w:type="spellEnd"/>
                  <w:r w:rsidRPr="006B04E7">
                    <w:t xml:space="preserve"> </w:t>
                  </w:r>
                  <w:proofErr w:type="spellStart"/>
                  <w:r w:rsidRPr="006B04E7">
                    <w:t>savo</w:t>
                  </w:r>
                  <w:proofErr w:type="spellEnd"/>
                  <w:r w:rsidRPr="006B04E7">
                    <w:t xml:space="preserve"> </w:t>
                  </w:r>
                  <w:proofErr w:type="spellStart"/>
                  <w:r w:rsidRPr="006B04E7">
                    <w:t>patrauklumą</w:t>
                  </w:r>
                  <w:proofErr w:type="spellEnd"/>
                  <w:r w:rsidRPr="006B04E7">
                    <w:t xml:space="preserve"> </w:t>
                  </w:r>
                  <w:proofErr w:type="spellStart"/>
                  <w:r w:rsidRPr="006B04E7">
                    <w:t>ekonominiams</w:t>
                  </w:r>
                  <w:proofErr w:type="spellEnd"/>
                  <w:r w:rsidRPr="006B04E7">
                    <w:t xml:space="preserve"> </w:t>
                  </w:r>
                  <w:proofErr w:type="spellStart"/>
                  <w:r w:rsidRPr="006B04E7">
                    <w:t>migrantams</w:t>
                  </w:r>
                  <w:proofErr w:type="spellEnd"/>
                  <w:r w:rsidRPr="006B04E7">
                    <w:t xml:space="preserve"> – Europa </w:t>
                  </w:r>
                  <w:proofErr w:type="spellStart"/>
                  <w:r w:rsidRPr="006B04E7">
                    <w:t>turi</w:t>
                  </w:r>
                  <w:proofErr w:type="spellEnd"/>
                  <w:r w:rsidRPr="006B04E7">
                    <w:t xml:space="preserve"> </w:t>
                  </w:r>
                  <w:proofErr w:type="spellStart"/>
                  <w:r w:rsidRPr="006B04E7">
                    <w:t>atsikratyti</w:t>
                  </w:r>
                  <w:proofErr w:type="spellEnd"/>
                  <w:r w:rsidRPr="006B04E7">
                    <w:t xml:space="preserve"> </w:t>
                  </w:r>
                  <w:proofErr w:type="spellStart"/>
                  <w:r w:rsidRPr="006B04E7">
                    <w:t>lengvos</w:t>
                  </w:r>
                  <w:proofErr w:type="spellEnd"/>
                  <w:r w:rsidRPr="006B04E7">
                    <w:t xml:space="preserve"> </w:t>
                  </w:r>
                  <w:proofErr w:type="spellStart"/>
                  <w:r w:rsidRPr="006B04E7">
                    <w:t>ekonominės</w:t>
                  </w:r>
                  <w:proofErr w:type="spellEnd"/>
                  <w:r w:rsidRPr="006B04E7">
                    <w:t xml:space="preserve"> </w:t>
                  </w:r>
                  <w:proofErr w:type="spellStart"/>
                  <w:r w:rsidRPr="006B04E7">
                    <w:t>gerovės</w:t>
                  </w:r>
                  <w:proofErr w:type="spellEnd"/>
                  <w:r w:rsidRPr="006B04E7">
                    <w:t xml:space="preserve"> </w:t>
                  </w:r>
                  <w:proofErr w:type="spellStart"/>
                  <w:r w:rsidRPr="006B04E7">
                    <w:t>garanto</w:t>
                  </w:r>
                  <w:proofErr w:type="spellEnd"/>
                  <w:r w:rsidRPr="006B04E7">
                    <w:t xml:space="preserve"> </w:t>
                  </w:r>
                  <w:proofErr w:type="spellStart"/>
                  <w:r w:rsidRPr="006B04E7">
                    <w:t>įvaizdžio</w:t>
                  </w:r>
                  <w:proofErr w:type="spellEnd"/>
                  <w:r w:rsidRPr="006B04E7">
                    <w:t xml:space="preserve"> </w:t>
                  </w:r>
                  <w:proofErr w:type="spellStart"/>
                  <w:r w:rsidRPr="006B04E7">
                    <w:t>migrantų</w:t>
                  </w:r>
                  <w:proofErr w:type="spellEnd"/>
                  <w:r w:rsidRPr="006B04E7">
                    <w:t xml:space="preserve">, </w:t>
                  </w:r>
                  <w:proofErr w:type="spellStart"/>
                  <w:r w:rsidRPr="006B04E7">
                    <w:t>pasiryžusių</w:t>
                  </w:r>
                  <w:proofErr w:type="spellEnd"/>
                  <w:r w:rsidRPr="006B04E7">
                    <w:t xml:space="preserve"> </w:t>
                  </w:r>
                  <w:proofErr w:type="spellStart"/>
                  <w:r w:rsidRPr="006B04E7">
                    <w:t>nelegaliai</w:t>
                  </w:r>
                  <w:proofErr w:type="spellEnd"/>
                  <w:r w:rsidRPr="006B04E7">
                    <w:t xml:space="preserve"> </w:t>
                  </w:r>
                  <w:proofErr w:type="spellStart"/>
                  <w:r w:rsidRPr="006B04E7">
                    <w:t>kirsti</w:t>
                  </w:r>
                  <w:proofErr w:type="spellEnd"/>
                  <w:r w:rsidRPr="006B04E7">
                    <w:t xml:space="preserve"> ES </w:t>
                  </w:r>
                  <w:proofErr w:type="spellStart"/>
                  <w:r w:rsidRPr="006B04E7">
                    <w:t>sieną</w:t>
                  </w:r>
                  <w:proofErr w:type="spellEnd"/>
                  <w:r w:rsidRPr="006B04E7">
                    <w:t xml:space="preserve">, </w:t>
                  </w:r>
                  <w:proofErr w:type="spellStart"/>
                  <w:r w:rsidRPr="006B04E7">
                    <w:t>tarpe</w:t>
                  </w:r>
                  <w:proofErr w:type="spellEnd"/>
                  <w:r w:rsidRPr="006B04E7">
                    <w:t xml:space="preserve">. Kartu </w:t>
                  </w:r>
                  <w:proofErr w:type="spellStart"/>
                  <w:r w:rsidRPr="006B04E7">
                    <w:t>Bendrija</w:t>
                  </w:r>
                  <w:proofErr w:type="spellEnd"/>
                  <w:r w:rsidRPr="006B04E7">
                    <w:t xml:space="preserve"> </w:t>
                  </w:r>
                  <w:proofErr w:type="spellStart"/>
                  <w:r w:rsidRPr="006B04E7">
                    <w:t>turi</w:t>
                  </w:r>
                  <w:proofErr w:type="spellEnd"/>
                  <w:r w:rsidRPr="006B04E7">
                    <w:t xml:space="preserve"> </w:t>
                  </w:r>
                  <w:proofErr w:type="spellStart"/>
                  <w:r w:rsidRPr="006B04E7">
                    <w:t>imtis</w:t>
                  </w:r>
                  <w:proofErr w:type="spellEnd"/>
                  <w:r w:rsidRPr="006B04E7">
                    <w:t xml:space="preserve"> </w:t>
                  </w:r>
                  <w:proofErr w:type="spellStart"/>
                  <w:r w:rsidRPr="006B04E7">
                    <w:t>realių</w:t>
                  </w:r>
                  <w:proofErr w:type="spellEnd"/>
                  <w:r w:rsidRPr="006B04E7">
                    <w:t xml:space="preserve"> </w:t>
                  </w:r>
                  <w:proofErr w:type="spellStart"/>
                  <w:r w:rsidRPr="006B04E7">
                    <w:t>veiksmų</w:t>
                  </w:r>
                  <w:proofErr w:type="spellEnd"/>
                  <w:r w:rsidRPr="006B04E7">
                    <w:t xml:space="preserve"> </w:t>
                  </w:r>
                  <w:proofErr w:type="spellStart"/>
                  <w:r w:rsidRPr="006B04E7">
                    <w:t>bendromis</w:t>
                  </w:r>
                  <w:proofErr w:type="spellEnd"/>
                  <w:r w:rsidRPr="006B04E7">
                    <w:t xml:space="preserve"> </w:t>
                  </w:r>
                  <w:proofErr w:type="spellStart"/>
                  <w:r w:rsidRPr="006B04E7">
                    <w:t>pastangomis</w:t>
                  </w:r>
                  <w:proofErr w:type="spellEnd"/>
                  <w:r w:rsidRPr="006B04E7">
                    <w:t xml:space="preserve"> </w:t>
                  </w:r>
                  <w:proofErr w:type="spellStart"/>
                  <w:r w:rsidRPr="006B04E7">
                    <w:t>stiprinti</w:t>
                  </w:r>
                  <w:proofErr w:type="spellEnd"/>
                  <w:r w:rsidRPr="006B04E7">
                    <w:t xml:space="preserve"> </w:t>
                  </w:r>
                  <w:proofErr w:type="spellStart"/>
                  <w:r w:rsidRPr="006B04E7">
                    <w:t>išorines</w:t>
                  </w:r>
                  <w:proofErr w:type="spellEnd"/>
                  <w:r w:rsidRPr="006B04E7">
                    <w:t xml:space="preserve"> </w:t>
                  </w:r>
                  <w:proofErr w:type="spellStart"/>
                  <w:r w:rsidRPr="006B04E7">
                    <w:t>sienas</w:t>
                  </w:r>
                  <w:proofErr w:type="spellEnd"/>
                  <w:r w:rsidRPr="006B04E7">
                    <w:t xml:space="preserve">. </w:t>
                  </w:r>
                  <w:proofErr w:type="spellStart"/>
                  <w:r w:rsidRPr="006B04E7">
                    <w:t>Tačiau</w:t>
                  </w:r>
                  <w:proofErr w:type="spellEnd"/>
                  <w:r w:rsidRPr="006B04E7">
                    <w:t xml:space="preserve"> </w:t>
                  </w:r>
                  <w:proofErr w:type="spellStart"/>
                  <w:r w:rsidRPr="006B04E7">
                    <w:t>svarbiausia</w:t>
                  </w:r>
                  <w:proofErr w:type="spellEnd"/>
                  <w:r w:rsidRPr="006B04E7">
                    <w:t xml:space="preserve">, </w:t>
                  </w:r>
                  <w:proofErr w:type="spellStart"/>
                  <w:r w:rsidRPr="006B04E7">
                    <w:t>jog</w:t>
                  </w:r>
                  <w:proofErr w:type="spellEnd"/>
                  <w:r w:rsidRPr="006B04E7">
                    <w:t xml:space="preserve"> </w:t>
                  </w:r>
                  <w:proofErr w:type="spellStart"/>
                  <w:r w:rsidRPr="006B04E7">
                    <w:t>įvairūs</w:t>
                  </w:r>
                  <w:proofErr w:type="spellEnd"/>
                  <w:r w:rsidRPr="006B04E7">
                    <w:t xml:space="preserve"> </w:t>
                  </w:r>
                  <w:proofErr w:type="spellStart"/>
                  <w:r w:rsidRPr="006B04E7">
                    <w:t>skaičiavimai</w:t>
                  </w:r>
                  <w:proofErr w:type="spellEnd"/>
                  <w:r w:rsidRPr="006B04E7">
                    <w:t xml:space="preserve"> </w:t>
                  </w:r>
                  <w:proofErr w:type="spellStart"/>
                  <w:r w:rsidRPr="006B04E7">
                    <w:t>rodo</w:t>
                  </w:r>
                  <w:proofErr w:type="spellEnd"/>
                  <w:r w:rsidRPr="006B04E7">
                    <w:t xml:space="preserve">, </w:t>
                  </w:r>
                  <w:proofErr w:type="spellStart"/>
                  <w:r w:rsidRPr="006B04E7">
                    <w:t>kad</w:t>
                  </w:r>
                  <w:proofErr w:type="spellEnd"/>
                  <w:r w:rsidRPr="006B04E7">
                    <w:t xml:space="preserve"> </w:t>
                  </w:r>
                  <w:proofErr w:type="spellStart"/>
                  <w:r w:rsidRPr="006B04E7">
                    <w:t>pabėgėliams</w:t>
                  </w:r>
                  <w:proofErr w:type="spellEnd"/>
                  <w:r w:rsidRPr="006B04E7">
                    <w:t xml:space="preserve"> </w:t>
                  </w:r>
                  <w:proofErr w:type="spellStart"/>
                  <w:r w:rsidRPr="006B04E7">
                    <w:t>suteikti</w:t>
                  </w:r>
                  <w:proofErr w:type="spellEnd"/>
                  <w:r w:rsidRPr="006B04E7">
                    <w:t xml:space="preserve"> </w:t>
                  </w:r>
                  <w:proofErr w:type="spellStart"/>
                  <w:r w:rsidRPr="006B04E7">
                    <w:t>būtinąją</w:t>
                  </w:r>
                  <w:proofErr w:type="spellEnd"/>
                  <w:r w:rsidRPr="006B04E7">
                    <w:t xml:space="preserve"> </w:t>
                  </w:r>
                  <w:proofErr w:type="spellStart"/>
                  <w:r w:rsidRPr="006B04E7">
                    <w:t>pagalbą</w:t>
                  </w:r>
                  <w:proofErr w:type="spellEnd"/>
                  <w:r w:rsidRPr="006B04E7">
                    <w:t xml:space="preserve"> </w:t>
                  </w:r>
                  <w:proofErr w:type="spellStart"/>
                  <w:r w:rsidRPr="006B04E7">
                    <w:t>su</w:t>
                  </w:r>
                  <w:proofErr w:type="spellEnd"/>
                  <w:r w:rsidRPr="006B04E7">
                    <w:t xml:space="preserve"> ES </w:t>
                  </w:r>
                  <w:proofErr w:type="spellStart"/>
                  <w:r w:rsidRPr="006B04E7">
                    <w:t>besiribojančiose</w:t>
                  </w:r>
                  <w:proofErr w:type="spellEnd"/>
                  <w:r w:rsidRPr="006B04E7">
                    <w:t xml:space="preserve"> </w:t>
                  </w:r>
                  <w:proofErr w:type="spellStart"/>
                  <w:r w:rsidRPr="006B04E7">
                    <w:t>valstybėse</w:t>
                  </w:r>
                  <w:proofErr w:type="spellEnd"/>
                  <w:r w:rsidRPr="006B04E7">
                    <w:t xml:space="preserve"> </w:t>
                  </w:r>
                  <w:proofErr w:type="spellStart"/>
                  <w:r w:rsidRPr="006B04E7">
                    <w:t>yra</w:t>
                  </w:r>
                  <w:proofErr w:type="spellEnd"/>
                  <w:r w:rsidRPr="006B04E7">
                    <w:t xml:space="preserve"> </w:t>
                  </w:r>
                  <w:proofErr w:type="spellStart"/>
                  <w:r w:rsidRPr="006B04E7">
                    <w:t>daugiau</w:t>
                  </w:r>
                  <w:proofErr w:type="spellEnd"/>
                  <w:r w:rsidRPr="006B04E7">
                    <w:t xml:space="preserve"> </w:t>
                  </w:r>
                  <w:proofErr w:type="spellStart"/>
                  <w:r w:rsidRPr="006B04E7">
                    <w:t>nei</w:t>
                  </w:r>
                  <w:proofErr w:type="spellEnd"/>
                  <w:r w:rsidRPr="006B04E7">
                    <w:t xml:space="preserve"> </w:t>
                  </w:r>
                  <w:proofErr w:type="spellStart"/>
                  <w:r w:rsidRPr="006B04E7">
                    <w:t>penkis</w:t>
                  </w:r>
                  <w:proofErr w:type="spellEnd"/>
                  <w:r w:rsidRPr="006B04E7">
                    <w:t xml:space="preserve"> </w:t>
                  </w:r>
                  <w:proofErr w:type="spellStart"/>
                  <w:r w:rsidRPr="006B04E7">
                    <w:t>kartus</w:t>
                  </w:r>
                  <w:proofErr w:type="spellEnd"/>
                  <w:r w:rsidRPr="006B04E7">
                    <w:t xml:space="preserve"> </w:t>
                  </w:r>
                  <w:proofErr w:type="spellStart"/>
                  <w:r w:rsidRPr="006B04E7">
                    <w:t>pigiau</w:t>
                  </w:r>
                  <w:proofErr w:type="spellEnd"/>
                  <w:r w:rsidRPr="006B04E7">
                    <w:t xml:space="preserve"> </w:t>
                  </w:r>
                  <w:proofErr w:type="spellStart"/>
                  <w:r w:rsidRPr="006B04E7">
                    <w:t>nei</w:t>
                  </w:r>
                  <w:proofErr w:type="spellEnd"/>
                  <w:r w:rsidRPr="006B04E7">
                    <w:t xml:space="preserve"> ES viduje. </w:t>
                  </w:r>
                  <w:proofErr w:type="spellStart"/>
                  <w:r w:rsidRPr="006B04E7">
                    <w:t>Tai</w:t>
                  </w:r>
                  <w:proofErr w:type="spellEnd"/>
                  <w:r w:rsidRPr="006B04E7">
                    <w:t xml:space="preserve"> </w:t>
                  </w:r>
                  <w:proofErr w:type="spellStart"/>
                  <w:r w:rsidRPr="006B04E7">
                    <w:t>turėtų</w:t>
                  </w:r>
                  <w:proofErr w:type="spellEnd"/>
                  <w:r w:rsidRPr="006B04E7">
                    <w:t xml:space="preserve"> </w:t>
                  </w:r>
                  <w:proofErr w:type="spellStart"/>
                  <w:r w:rsidRPr="006B04E7">
                    <w:t>būti</w:t>
                  </w:r>
                  <w:proofErr w:type="spellEnd"/>
                  <w:r w:rsidRPr="006B04E7">
                    <w:t xml:space="preserve"> </w:t>
                  </w:r>
                  <w:proofErr w:type="spellStart"/>
                  <w:r w:rsidRPr="006B04E7">
                    <w:t>paskata</w:t>
                  </w:r>
                  <w:proofErr w:type="spellEnd"/>
                  <w:r w:rsidRPr="006B04E7">
                    <w:t xml:space="preserve"> </w:t>
                  </w:r>
                  <w:proofErr w:type="spellStart"/>
                  <w:r w:rsidRPr="006B04E7">
                    <w:t>valstybėms</w:t>
                  </w:r>
                  <w:proofErr w:type="spellEnd"/>
                  <w:r w:rsidRPr="006B04E7">
                    <w:t xml:space="preserve"> </w:t>
                  </w:r>
                  <w:proofErr w:type="spellStart"/>
                  <w:r w:rsidRPr="006B04E7">
                    <w:t>narėms</w:t>
                  </w:r>
                  <w:proofErr w:type="spellEnd"/>
                  <w:r w:rsidRPr="006B04E7">
                    <w:t xml:space="preserve"> </w:t>
                  </w:r>
                  <w:proofErr w:type="spellStart"/>
                  <w:r w:rsidRPr="006B04E7">
                    <w:t>skirti</w:t>
                  </w:r>
                  <w:proofErr w:type="spellEnd"/>
                  <w:r w:rsidRPr="006B04E7">
                    <w:t xml:space="preserve"> </w:t>
                  </w:r>
                  <w:proofErr w:type="spellStart"/>
                  <w:r w:rsidRPr="006B04E7">
                    <w:t>lėšas</w:t>
                  </w:r>
                  <w:proofErr w:type="spellEnd"/>
                  <w:r w:rsidRPr="006B04E7">
                    <w:t xml:space="preserve"> </w:t>
                  </w:r>
                  <w:proofErr w:type="spellStart"/>
                  <w:r w:rsidRPr="006B04E7">
                    <w:t>tokių</w:t>
                  </w:r>
                  <w:proofErr w:type="spellEnd"/>
                  <w:r w:rsidRPr="006B04E7">
                    <w:t xml:space="preserve"> </w:t>
                  </w:r>
                  <w:proofErr w:type="spellStart"/>
                  <w:r w:rsidRPr="006B04E7">
                    <w:t>pabėgėlių</w:t>
                  </w:r>
                  <w:proofErr w:type="spellEnd"/>
                  <w:r w:rsidRPr="006B04E7">
                    <w:t xml:space="preserve"> </w:t>
                  </w:r>
                  <w:proofErr w:type="spellStart"/>
                  <w:r w:rsidRPr="006B04E7">
                    <w:t>centrų</w:t>
                  </w:r>
                  <w:proofErr w:type="spellEnd"/>
                  <w:r w:rsidRPr="006B04E7">
                    <w:t xml:space="preserve"> </w:t>
                  </w:r>
                  <w:proofErr w:type="spellStart"/>
                  <w:r w:rsidRPr="006B04E7">
                    <w:t>išlaikymui</w:t>
                  </w:r>
                  <w:proofErr w:type="spellEnd"/>
                  <w:r w:rsidRPr="006B04E7">
                    <w:t xml:space="preserve"> ES </w:t>
                  </w:r>
                  <w:proofErr w:type="spellStart"/>
                  <w:r w:rsidRPr="006B04E7">
                    <w:t>kaimynystėje</w:t>
                  </w:r>
                  <w:proofErr w:type="spellEnd"/>
                  <w:r w:rsidRPr="006B04E7">
                    <w:t xml:space="preserve">, </w:t>
                  </w:r>
                  <w:proofErr w:type="spellStart"/>
                  <w:r w:rsidRPr="006B04E7">
                    <w:t>konkrečiai</w:t>
                  </w:r>
                  <w:proofErr w:type="spellEnd"/>
                  <w:r w:rsidRPr="006B04E7">
                    <w:t xml:space="preserve"> – </w:t>
                  </w:r>
                  <w:proofErr w:type="spellStart"/>
                  <w:r w:rsidRPr="006B04E7">
                    <w:t>Turkijoje</w:t>
                  </w:r>
                  <w:proofErr w:type="spellEnd"/>
                  <w:r w:rsidRPr="006B04E7">
                    <w:t xml:space="preserve">. </w:t>
                  </w:r>
                  <w:proofErr w:type="spellStart"/>
                  <w:r w:rsidRPr="006B04E7">
                    <w:t>Mainais</w:t>
                  </w:r>
                  <w:proofErr w:type="spellEnd"/>
                  <w:r w:rsidRPr="006B04E7">
                    <w:t xml:space="preserve"> į </w:t>
                  </w:r>
                  <w:proofErr w:type="spellStart"/>
                  <w:r w:rsidRPr="006B04E7">
                    <w:t>skiriamą</w:t>
                  </w:r>
                  <w:proofErr w:type="spellEnd"/>
                  <w:r w:rsidRPr="006B04E7">
                    <w:t xml:space="preserve"> </w:t>
                  </w:r>
                  <w:proofErr w:type="spellStart"/>
                  <w:r w:rsidRPr="006B04E7">
                    <w:t>paramą</w:t>
                  </w:r>
                  <w:proofErr w:type="spellEnd"/>
                  <w:r w:rsidRPr="006B04E7">
                    <w:t xml:space="preserve"> ES </w:t>
                  </w:r>
                  <w:proofErr w:type="spellStart"/>
                  <w:r w:rsidRPr="006B04E7">
                    <w:t>turi</w:t>
                  </w:r>
                  <w:proofErr w:type="spellEnd"/>
                  <w:r w:rsidRPr="006B04E7">
                    <w:t xml:space="preserve"> </w:t>
                  </w:r>
                  <w:proofErr w:type="spellStart"/>
                  <w:r w:rsidRPr="006B04E7">
                    <w:t>reikalauti</w:t>
                  </w:r>
                  <w:proofErr w:type="spellEnd"/>
                  <w:r w:rsidRPr="006B04E7">
                    <w:t xml:space="preserve"> </w:t>
                  </w:r>
                  <w:proofErr w:type="spellStart"/>
                  <w:r w:rsidRPr="006B04E7">
                    <w:t>Turkijos</w:t>
                  </w:r>
                  <w:proofErr w:type="spellEnd"/>
                  <w:r w:rsidRPr="006B04E7">
                    <w:t xml:space="preserve"> </w:t>
                  </w:r>
                  <w:proofErr w:type="spellStart"/>
                  <w:r w:rsidRPr="006B04E7">
                    <w:lastRenderedPageBreak/>
                    <w:t>skirti</w:t>
                  </w:r>
                  <w:proofErr w:type="spellEnd"/>
                  <w:r w:rsidRPr="006B04E7">
                    <w:t xml:space="preserve"> </w:t>
                  </w:r>
                  <w:proofErr w:type="spellStart"/>
                  <w:r w:rsidRPr="006B04E7">
                    <w:t>daugiau</w:t>
                  </w:r>
                  <w:proofErr w:type="spellEnd"/>
                  <w:r w:rsidRPr="006B04E7">
                    <w:t xml:space="preserve"> </w:t>
                  </w:r>
                  <w:proofErr w:type="spellStart"/>
                  <w:r w:rsidRPr="006B04E7">
                    <w:t>dėmesio</w:t>
                  </w:r>
                  <w:proofErr w:type="spellEnd"/>
                  <w:r w:rsidRPr="006B04E7">
                    <w:t xml:space="preserve"> </w:t>
                  </w:r>
                  <w:proofErr w:type="spellStart"/>
                  <w:r w:rsidRPr="006B04E7">
                    <w:t>užtikrinant</w:t>
                  </w:r>
                  <w:proofErr w:type="spellEnd"/>
                  <w:r w:rsidRPr="006B04E7">
                    <w:t xml:space="preserve"> </w:t>
                  </w:r>
                  <w:proofErr w:type="spellStart"/>
                  <w:r w:rsidRPr="006B04E7">
                    <w:t>sienos</w:t>
                  </w:r>
                  <w:proofErr w:type="spellEnd"/>
                  <w:r w:rsidRPr="006B04E7">
                    <w:t xml:space="preserve"> </w:t>
                  </w:r>
                  <w:proofErr w:type="spellStart"/>
                  <w:r w:rsidRPr="006B04E7">
                    <w:t>su</w:t>
                  </w:r>
                  <w:proofErr w:type="spellEnd"/>
                  <w:r w:rsidRPr="006B04E7">
                    <w:t xml:space="preserve"> ES </w:t>
                  </w:r>
                  <w:proofErr w:type="spellStart"/>
                  <w:r w:rsidRPr="006B04E7">
                    <w:t>apsaugą</w:t>
                  </w:r>
                  <w:proofErr w:type="spellEnd"/>
                  <w:r w:rsidRPr="006B04E7">
                    <w:t xml:space="preserve">, </w:t>
                  </w:r>
                  <w:proofErr w:type="spellStart"/>
                  <w:r w:rsidRPr="006B04E7">
                    <w:t>taip</w:t>
                  </w:r>
                  <w:proofErr w:type="spellEnd"/>
                  <w:r w:rsidRPr="006B04E7">
                    <w:t xml:space="preserve"> pat </w:t>
                  </w:r>
                  <w:proofErr w:type="spellStart"/>
                  <w:r w:rsidRPr="006B04E7">
                    <w:t>skaidraus</w:t>
                  </w:r>
                  <w:proofErr w:type="spellEnd"/>
                  <w:r w:rsidRPr="006B04E7">
                    <w:t xml:space="preserve"> </w:t>
                  </w:r>
                  <w:proofErr w:type="spellStart"/>
                  <w:r w:rsidRPr="006B04E7">
                    <w:t>šių</w:t>
                  </w:r>
                  <w:proofErr w:type="spellEnd"/>
                  <w:r w:rsidRPr="006B04E7">
                    <w:t xml:space="preserve"> </w:t>
                  </w:r>
                  <w:proofErr w:type="spellStart"/>
                  <w:r w:rsidRPr="006B04E7">
                    <w:t>lėšų</w:t>
                  </w:r>
                  <w:proofErr w:type="spellEnd"/>
                  <w:r w:rsidRPr="006B04E7">
                    <w:t xml:space="preserve"> </w:t>
                  </w:r>
                  <w:proofErr w:type="spellStart"/>
                  <w:r w:rsidRPr="006B04E7">
                    <w:t>panaudojimo</w:t>
                  </w:r>
                  <w:proofErr w:type="spellEnd"/>
                  <w:r w:rsidRPr="006B04E7">
                    <w:t xml:space="preserve"> </w:t>
                  </w:r>
                  <w:proofErr w:type="spellStart"/>
                  <w:r w:rsidRPr="006B04E7">
                    <w:t>bei</w:t>
                  </w:r>
                  <w:proofErr w:type="spellEnd"/>
                  <w:r w:rsidRPr="006B04E7">
                    <w:t xml:space="preserve"> </w:t>
                  </w:r>
                  <w:proofErr w:type="spellStart"/>
                  <w:r w:rsidRPr="006B04E7">
                    <w:t>glaudesnio</w:t>
                  </w:r>
                  <w:proofErr w:type="spellEnd"/>
                  <w:r w:rsidRPr="006B04E7">
                    <w:t xml:space="preserve"> </w:t>
                  </w:r>
                  <w:proofErr w:type="spellStart"/>
                  <w:r w:rsidRPr="006B04E7">
                    <w:t>migracijos</w:t>
                  </w:r>
                  <w:proofErr w:type="spellEnd"/>
                  <w:r w:rsidRPr="006B04E7">
                    <w:t xml:space="preserve"> </w:t>
                  </w:r>
                  <w:proofErr w:type="spellStart"/>
                  <w:r w:rsidRPr="006B04E7">
                    <w:t>politikos</w:t>
                  </w:r>
                  <w:proofErr w:type="spellEnd"/>
                  <w:r w:rsidRPr="006B04E7">
                    <w:t xml:space="preserve"> </w:t>
                  </w:r>
                  <w:proofErr w:type="spellStart"/>
                  <w:r w:rsidRPr="006B04E7">
                    <w:t>tarp</w:t>
                  </w:r>
                  <w:proofErr w:type="spellEnd"/>
                  <w:r w:rsidRPr="006B04E7">
                    <w:t xml:space="preserve"> ES </w:t>
                  </w:r>
                  <w:proofErr w:type="spellStart"/>
                  <w:r w:rsidRPr="006B04E7">
                    <w:t>ir</w:t>
                  </w:r>
                  <w:proofErr w:type="spellEnd"/>
                  <w:r w:rsidRPr="006B04E7">
                    <w:t xml:space="preserve"> </w:t>
                  </w:r>
                  <w:proofErr w:type="spellStart"/>
                  <w:r w:rsidRPr="006B04E7">
                    <w:t>Turkijos</w:t>
                  </w:r>
                  <w:proofErr w:type="spellEnd"/>
                  <w:r w:rsidRPr="006B04E7">
                    <w:t xml:space="preserve"> </w:t>
                  </w:r>
                  <w:proofErr w:type="spellStart"/>
                  <w:r w:rsidRPr="006B04E7">
                    <w:t>derinimo</w:t>
                  </w:r>
                  <w:proofErr w:type="spellEnd"/>
                  <w:r w:rsidRPr="006B04E7">
                    <w:t>.</w:t>
                  </w:r>
                </w:p>
              </w:tc>
              <w:tc>
                <w:tcPr>
                  <w:tcW w:w="240" w:type="dxa"/>
                  <w:tcBorders>
                    <w:top w:val="nil"/>
                    <w:left w:val="nil"/>
                    <w:bottom w:val="nil"/>
                    <w:right w:val="nil"/>
                  </w:tcBorders>
                  <w:vAlign w:val="center"/>
                  <w:hideMark/>
                </w:tcPr>
                <w:p w14:paraId="56A9CB01" w14:textId="77777777" w:rsidR="006B04E7" w:rsidRPr="006B04E7" w:rsidRDefault="006B04E7" w:rsidP="006B04E7">
                  <w:r w:rsidRPr="006B04E7">
                    <w:lastRenderedPageBreak/>
                    <w:t> </w:t>
                  </w:r>
                </w:p>
              </w:tc>
            </w:tr>
            <w:tr w:rsidR="006B04E7" w:rsidRPr="006B04E7" w14:paraId="7B04E153" w14:textId="77777777">
              <w:trPr>
                <w:tblCellSpacing w:w="0" w:type="dxa"/>
              </w:trPr>
              <w:tc>
                <w:tcPr>
                  <w:tcW w:w="1050" w:type="dxa"/>
                  <w:tcBorders>
                    <w:top w:val="nil"/>
                    <w:left w:val="nil"/>
                    <w:bottom w:val="nil"/>
                    <w:right w:val="nil"/>
                  </w:tcBorders>
                  <w:vAlign w:val="center"/>
                  <w:hideMark/>
                </w:tcPr>
                <w:p w14:paraId="37000AF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7B0AA54"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F8305C5" w14:textId="00541477" w:rsidR="006B04E7" w:rsidRPr="006B04E7" w:rsidRDefault="006B04E7" w:rsidP="006B04E7">
                  <w:r w:rsidRPr="006B04E7">
                    <w:rPr>
                      <w:noProof/>
                    </w:rPr>
                    <w:drawing>
                      <wp:inline distT="0" distB="0" distL="0" distR="0" wp14:anchorId="65A2A317" wp14:editId="08BAC63F">
                        <wp:extent cx="5760720" cy="3810"/>
                        <wp:effectExtent l="0" t="0" r="0" b="0"/>
                        <wp:docPr id="2102854469" name="Obrázek 3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B412874" w14:textId="77777777">
                    <w:trPr>
                      <w:tblCellSpacing w:w="0" w:type="dxa"/>
                      <w:jc w:val="right"/>
                    </w:trPr>
                    <w:tc>
                      <w:tcPr>
                        <w:tcW w:w="0" w:type="auto"/>
                        <w:tcBorders>
                          <w:top w:val="nil"/>
                          <w:left w:val="nil"/>
                          <w:bottom w:val="nil"/>
                          <w:right w:val="nil"/>
                        </w:tcBorders>
                        <w:shd w:val="clear" w:color="auto" w:fill="FFFFFF"/>
                        <w:vAlign w:val="center"/>
                        <w:hideMark/>
                      </w:tcPr>
                      <w:p w14:paraId="10814BAF" w14:textId="337C3C39" w:rsidR="006B04E7" w:rsidRPr="006B04E7" w:rsidRDefault="006B04E7" w:rsidP="006B04E7">
                        <w:r w:rsidRPr="006B04E7">
                          <w:rPr>
                            <w:noProof/>
                          </w:rPr>
                          <w:drawing>
                            <wp:inline distT="0" distB="0" distL="0" distR="0" wp14:anchorId="2B579FE5" wp14:editId="1CE90BF3">
                              <wp:extent cx="152400" cy="152400"/>
                              <wp:effectExtent l="0" t="0" r="0" b="0"/>
                              <wp:docPr id="2068211852" name="Obrázek 3070">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7">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B9C69B" w14:textId="77777777" w:rsidR="006B04E7" w:rsidRPr="006B04E7" w:rsidRDefault="006B04E7" w:rsidP="006B04E7"/>
              </w:tc>
            </w:tr>
          </w:tbl>
          <w:p w14:paraId="05453620" w14:textId="77777777" w:rsidR="006B04E7" w:rsidRPr="006B04E7" w:rsidRDefault="006B04E7" w:rsidP="006B04E7">
            <w:pPr>
              <w:rPr>
                <w:vanish/>
              </w:rPr>
            </w:pPr>
            <w:bookmarkStart w:id="144" w:name="2-736-0500"/>
            <w:bookmarkEnd w:id="1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170F5B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0FB4BD89" w14:textId="77777777">
                    <w:trPr>
                      <w:tblCellSpacing w:w="0" w:type="dxa"/>
                      <w:jc w:val="center"/>
                    </w:trPr>
                    <w:tc>
                      <w:tcPr>
                        <w:tcW w:w="0" w:type="auto"/>
                        <w:tcBorders>
                          <w:top w:val="nil"/>
                          <w:left w:val="nil"/>
                          <w:bottom w:val="nil"/>
                          <w:right w:val="nil"/>
                        </w:tcBorders>
                        <w:vAlign w:val="center"/>
                        <w:hideMark/>
                      </w:tcPr>
                      <w:p w14:paraId="4B3A1E99" w14:textId="343F156E" w:rsidR="006B04E7" w:rsidRPr="006B04E7" w:rsidRDefault="006B04E7" w:rsidP="006B04E7">
                        <w:r w:rsidRPr="006B04E7">
                          <w:rPr>
                            <w:noProof/>
                          </w:rPr>
                          <w:drawing>
                            <wp:anchor distT="0" distB="0" distL="0" distR="0" simplePos="0" relativeHeight="252043264" behindDoc="0" locked="0" layoutInCell="1" allowOverlap="0" wp14:anchorId="37D361B2" wp14:editId="56E2F0E1">
                              <wp:simplePos x="0" y="0"/>
                              <wp:positionH relativeFrom="column">
                                <wp:align>right</wp:align>
                              </wp:positionH>
                              <wp:positionV relativeFrom="line">
                                <wp:posOffset>0</wp:posOffset>
                              </wp:positionV>
                              <wp:extent cx="476250" cy="600075"/>
                              <wp:effectExtent l="0" t="0" r="0" b="9525"/>
                              <wp:wrapSquare wrapText="bothSides"/>
                              <wp:docPr id="1036907164" name="Obrázek 38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descr="MPphoto"/>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3D7DE1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B70612A" w14:textId="77777777" w:rsidR="006B04E7" w:rsidRPr="006B04E7" w:rsidRDefault="006B04E7" w:rsidP="006B04E7">
                  <w:r w:rsidRPr="006B04E7">
                    <w:t> </w:t>
                  </w:r>
                </w:p>
              </w:tc>
              <w:tc>
                <w:tcPr>
                  <w:tcW w:w="0" w:type="auto"/>
                  <w:tcBorders>
                    <w:top w:val="nil"/>
                    <w:left w:val="nil"/>
                    <w:bottom w:val="nil"/>
                    <w:right w:val="nil"/>
                  </w:tcBorders>
                  <w:hideMark/>
                </w:tcPr>
                <w:p w14:paraId="114C5A4F" w14:textId="001E7AD3" w:rsidR="006B04E7" w:rsidRPr="006B04E7" w:rsidRDefault="006B04E7" w:rsidP="006B04E7">
                  <w:r w:rsidRPr="006B04E7">
                    <w:rPr>
                      <w:noProof/>
                    </w:rPr>
                    <w:drawing>
                      <wp:inline distT="0" distB="0" distL="0" distR="0" wp14:anchorId="5B9DD54E" wp14:editId="756A0A6A">
                        <wp:extent cx="38100" cy="63500"/>
                        <wp:effectExtent l="0" t="0" r="0" b="0"/>
                        <wp:docPr id="205845413" name="Obrázek 3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Elly </w:t>
                  </w:r>
                  <w:proofErr w:type="spellStart"/>
                  <w:r w:rsidRPr="006B04E7">
                    <w:rPr>
                      <w:b/>
                      <w:bCs/>
                    </w:rPr>
                    <w:t>Schlein</w:t>
                  </w:r>
                  <w:proofErr w:type="spellEnd"/>
                  <w:r w:rsidRPr="006B04E7">
                    <w:rPr>
                      <w:b/>
                      <w:bCs/>
                    </w:rPr>
                    <w:t xml:space="preserve"> (S&amp;D), </w:t>
                  </w:r>
                  <w:r w:rsidRPr="006B04E7">
                    <w:rPr>
                      <w:i/>
                      <w:iCs/>
                    </w:rPr>
                    <w:t xml:space="preserve">per </w:t>
                  </w:r>
                  <w:proofErr w:type="spellStart"/>
                  <w:r w:rsidRPr="006B04E7">
                    <w:rPr>
                      <w:i/>
                      <w:iCs/>
                    </w:rPr>
                    <w:t>iscritto</w:t>
                  </w:r>
                  <w:proofErr w:type="spellEnd"/>
                  <w:r w:rsidRPr="006B04E7">
                    <w:rPr>
                      <w:b/>
                      <w:bCs/>
                    </w:rPr>
                    <w:t>.</w:t>
                  </w:r>
                  <w:r w:rsidRPr="006B04E7">
                    <w:t> </w:t>
                  </w:r>
                  <w:r w:rsidRPr="006B04E7">
                    <w:rPr>
                      <w:b/>
                      <w:bCs/>
                    </w:rPr>
                    <w:t>–</w:t>
                  </w:r>
                  <w:r w:rsidRPr="006B04E7">
                    <w:t> </w:t>
                  </w:r>
                  <w:proofErr w:type="spellStart"/>
                  <w:r w:rsidRPr="006B04E7">
                    <w:t>Nei</w:t>
                  </w:r>
                  <w:proofErr w:type="spellEnd"/>
                  <w:r w:rsidRPr="006B04E7">
                    <w:t xml:space="preserve"> </w:t>
                  </w:r>
                  <w:proofErr w:type="spellStart"/>
                  <w:r w:rsidRPr="006B04E7">
                    <w:t>giorni</w:t>
                  </w:r>
                  <w:proofErr w:type="spellEnd"/>
                  <w:r w:rsidRPr="006B04E7">
                    <w:t xml:space="preserve"> </w:t>
                  </w:r>
                  <w:proofErr w:type="spellStart"/>
                  <w:r w:rsidRPr="006B04E7">
                    <w:t>scorsi</w:t>
                  </w:r>
                  <w:proofErr w:type="spellEnd"/>
                  <w:r w:rsidRPr="006B04E7">
                    <w:t xml:space="preserve"> sono </w:t>
                  </w:r>
                  <w:proofErr w:type="spellStart"/>
                  <w:r w:rsidRPr="006B04E7">
                    <w:t>stata</w:t>
                  </w:r>
                  <w:proofErr w:type="spellEnd"/>
                  <w:r w:rsidRPr="006B04E7">
                    <w:t xml:space="preserve"> a </w:t>
                  </w:r>
                  <w:proofErr w:type="spellStart"/>
                  <w:r w:rsidRPr="006B04E7">
                    <w:t>Lampedusa</w:t>
                  </w:r>
                  <w:proofErr w:type="spellEnd"/>
                  <w:r w:rsidRPr="006B04E7">
                    <w:t xml:space="preserve">. E basta </w:t>
                  </w:r>
                  <w:proofErr w:type="spellStart"/>
                  <w:r w:rsidRPr="006B04E7">
                    <w:t>andarci</w:t>
                  </w:r>
                  <w:proofErr w:type="spellEnd"/>
                  <w:r w:rsidRPr="006B04E7">
                    <w:t xml:space="preserve">, per </w:t>
                  </w:r>
                  <w:proofErr w:type="spellStart"/>
                  <w:r w:rsidRPr="006B04E7">
                    <w:t>capire</w:t>
                  </w:r>
                  <w:proofErr w:type="spellEnd"/>
                  <w:r w:rsidRPr="006B04E7">
                    <w:t xml:space="preserve"> </w:t>
                  </w:r>
                  <w:proofErr w:type="spellStart"/>
                  <w:r w:rsidRPr="006B04E7">
                    <w:t>l'assurdità</w:t>
                  </w:r>
                  <w:proofErr w:type="spellEnd"/>
                  <w:r w:rsidRPr="006B04E7">
                    <w:t xml:space="preserve"> </w:t>
                  </w:r>
                  <w:proofErr w:type="spellStart"/>
                  <w:r w:rsidRPr="006B04E7">
                    <w:t>delle</w:t>
                  </w:r>
                  <w:proofErr w:type="spellEnd"/>
                  <w:r w:rsidRPr="006B04E7">
                    <w:t xml:space="preserve"> </w:t>
                  </w:r>
                  <w:proofErr w:type="spellStart"/>
                  <w:r w:rsidRPr="006B04E7">
                    <w:t>affermazioni</w:t>
                  </w:r>
                  <w:proofErr w:type="spellEnd"/>
                  <w:r w:rsidRPr="006B04E7">
                    <w:t xml:space="preserve"> </w:t>
                  </w:r>
                  <w:proofErr w:type="spellStart"/>
                  <w:r w:rsidRPr="006B04E7">
                    <w:t>del</w:t>
                  </w:r>
                  <w:proofErr w:type="spellEnd"/>
                  <w:r w:rsidRPr="006B04E7">
                    <w:t xml:space="preserve"> </w:t>
                  </w:r>
                  <w:proofErr w:type="spellStart"/>
                  <w:r w:rsidRPr="006B04E7">
                    <w:t>Ministro</w:t>
                  </w:r>
                  <w:proofErr w:type="spellEnd"/>
                  <w:r w:rsidRPr="006B04E7">
                    <w:t xml:space="preserve"> </w:t>
                  </w:r>
                  <w:proofErr w:type="spellStart"/>
                  <w:r w:rsidRPr="006B04E7">
                    <w:t>della</w:t>
                  </w:r>
                  <w:proofErr w:type="spellEnd"/>
                  <w:r w:rsidRPr="006B04E7">
                    <w:t xml:space="preserve"> </w:t>
                  </w:r>
                  <w:proofErr w:type="spellStart"/>
                  <w:r w:rsidRPr="006B04E7">
                    <w:t>Difesa</w:t>
                  </w:r>
                  <w:proofErr w:type="spellEnd"/>
                  <w:r w:rsidRPr="006B04E7">
                    <w:t xml:space="preserve"> </w:t>
                  </w:r>
                  <w:proofErr w:type="spellStart"/>
                  <w:r w:rsidRPr="006B04E7">
                    <w:t>francese</w:t>
                  </w:r>
                  <w:proofErr w:type="spellEnd"/>
                  <w:r w:rsidRPr="006B04E7">
                    <w:t xml:space="preserve">, che </w:t>
                  </w:r>
                  <w:proofErr w:type="spellStart"/>
                  <w:r w:rsidRPr="006B04E7">
                    <w:t>spero</w:t>
                  </w:r>
                  <w:proofErr w:type="spellEnd"/>
                  <w:r w:rsidRPr="006B04E7">
                    <w:t xml:space="preserve"> </w:t>
                  </w:r>
                  <w:proofErr w:type="spellStart"/>
                  <w:r w:rsidRPr="006B04E7">
                    <w:t>vorrà</w:t>
                  </w:r>
                  <w:proofErr w:type="spellEnd"/>
                  <w:r w:rsidRPr="006B04E7">
                    <w:t xml:space="preserve"> </w:t>
                  </w:r>
                  <w:proofErr w:type="spellStart"/>
                  <w:r w:rsidRPr="006B04E7">
                    <w:t>andarci</w:t>
                  </w:r>
                  <w:proofErr w:type="spellEnd"/>
                  <w:r w:rsidRPr="006B04E7">
                    <w:t xml:space="preserve"> a </w:t>
                  </w:r>
                  <w:proofErr w:type="spellStart"/>
                  <w:r w:rsidRPr="006B04E7">
                    <w:t>guardare</w:t>
                  </w:r>
                  <w:proofErr w:type="spellEnd"/>
                  <w:r w:rsidRPr="006B04E7">
                    <w:t xml:space="preserve"> </w:t>
                  </w:r>
                  <w:proofErr w:type="spellStart"/>
                  <w:r w:rsidRPr="006B04E7">
                    <w:t>negli</w:t>
                  </w:r>
                  <w:proofErr w:type="spellEnd"/>
                  <w:r w:rsidRPr="006B04E7">
                    <w:t xml:space="preserve"> </w:t>
                  </w:r>
                  <w:proofErr w:type="spellStart"/>
                  <w:r w:rsidRPr="006B04E7">
                    <w:t>occhi</w:t>
                  </w:r>
                  <w:proofErr w:type="spellEnd"/>
                  <w:r w:rsidRPr="006B04E7">
                    <w:t xml:space="preserve"> </w:t>
                  </w:r>
                  <w:proofErr w:type="spellStart"/>
                  <w:r w:rsidRPr="006B04E7">
                    <w:t>le</w:t>
                  </w:r>
                  <w:proofErr w:type="spellEnd"/>
                  <w:r w:rsidRPr="006B04E7">
                    <w:t xml:space="preserve"> </w:t>
                  </w:r>
                  <w:proofErr w:type="spellStart"/>
                  <w:r w:rsidRPr="006B04E7">
                    <w:t>persone</w:t>
                  </w:r>
                  <w:proofErr w:type="spellEnd"/>
                  <w:r w:rsidRPr="006B04E7">
                    <w:t xml:space="preserve"> che </w:t>
                  </w:r>
                  <w:proofErr w:type="spellStart"/>
                  <w:r w:rsidRPr="006B04E7">
                    <w:t>arrivano</w:t>
                  </w:r>
                  <w:proofErr w:type="spellEnd"/>
                  <w:r w:rsidRPr="006B04E7">
                    <w:t xml:space="preserve">. Che di </w:t>
                  </w:r>
                  <w:proofErr w:type="spellStart"/>
                  <w:r w:rsidRPr="006B04E7">
                    <w:t>terroristi</w:t>
                  </w:r>
                  <w:proofErr w:type="spellEnd"/>
                  <w:r w:rsidRPr="006B04E7">
                    <w:t xml:space="preserve"> non se ne </w:t>
                  </w:r>
                  <w:proofErr w:type="spellStart"/>
                  <w:r w:rsidRPr="006B04E7">
                    <w:t>vedono</w:t>
                  </w:r>
                  <w:proofErr w:type="spellEnd"/>
                  <w:r w:rsidRPr="006B04E7">
                    <w:t xml:space="preserve">, </w:t>
                  </w:r>
                  <w:proofErr w:type="spellStart"/>
                  <w:r w:rsidRPr="006B04E7">
                    <w:t>ma</w:t>
                  </w:r>
                  <w:proofErr w:type="spellEnd"/>
                  <w:r w:rsidRPr="006B04E7">
                    <w:t xml:space="preserve"> di </w:t>
                  </w:r>
                  <w:proofErr w:type="spellStart"/>
                  <w:r w:rsidRPr="006B04E7">
                    <w:t>disperazione</w:t>
                  </w:r>
                  <w:proofErr w:type="spellEnd"/>
                  <w:r w:rsidRPr="006B04E7">
                    <w:t xml:space="preserve"> </w:t>
                  </w:r>
                  <w:proofErr w:type="spellStart"/>
                  <w:r w:rsidRPr="006B04E7">
                    <w:t>tanta</w:t>
                  </w:r>
                  <w:proofErr w:type="spellEnd"/>
                  <w:r w:rsidRPr="006B04E7">
                    <w:t xml:space="preserve">. Basta </w:t>
                  </w:r>
                  <w:proofErr w:type="spellStart"/>
                  <w:r w:rsidRPr="006B04E7">
                    <w:t>andarci</w:t>
                  </w:r>
                  <w:proofErr w:type="spellEnd"/>
                  <w:r w:rsidRPr="006B04E7">
                    <w:t xml:space="preserve"> per </w:t>
                  </w:r>
                  <w:proofErr w:type="spellStart"/>
                  <w:r w:rsidRPr="006B04E7">
                    <w:t>arrivare</w:t>
                  </w:r>
                  <w:proofErr w:type="spellEnd"/>
                  <w:r w:rsidRPr="006B04E7">
                    <w:t xml:space="preserve"> ad una </w:t>
                  </w:r>
                  <w:proofErr w:type="spellStart"/>
                  <w:r w:rsidRPr="006B04E7">
                    <w:t>semplice</w:t>
                  </w:r>
                  <w:proofErr w:type="spellEnd"/>
                  <w:r w:rsidRPr="006B04E7">
                    <w:t xml:space="preserve"> </w:t>
                  </w:r>
                  <w:proofErr w:type="spellStart"/>
                  <w:r w:rsidRPr="006B04E7">
                    <w:t>conclusione</w:t>
                  </w:r>
                  <w:proofErr w:type="spellEnd"/>
                  <w:r w:rsidRPr="006B04E7">
                    <w:t xml:space="preserve">: a </w:t>
                  </w:r>
                  <w:proofErr w:type="spellStart"/>
                  <w:r w:rsidRPr="006B04E7">
                    <w:t>Lampedusa</w:t>
                  </w:r>
                  <w:proofErr w:type="spellEnd"/>
                  <w:r w:rsidRPr="006B04E7">
                    <w:t xml:space="preserve"> non </w:t>
                  </w:r>
                  <w:proofErr w:type="spellStart"/>
                  <w:r w:rsidRPr="006B04E7">
                    <w:t>ci</w:t>
                  </w:r>
                  <w:proofErr w:type="spellEnd"/>
                  <w:r w:rsidRPr="006B04E7">
                    <w:t xml:space="preserve"> </w:t>
                  </w:r>
                  <w:proofErr w:type="spellStart"/>
                  <w:r w:rsidRPr="006B04E7">
                    <w:t>può</w:t>
                  </w:r>
                  <w:proofErr w:type="spellEnd"/>
                  <w:r w:rsidRPr="006B04E7">
                    <w:t xml:space="preserve"> </w:t>
                  </w:r>
                  <w:proofErr w:type="spellStart"/>
                  <w:r w:rsidRPr="006B04E7">
                    <w:t>essere</w:t>
                  </w:r>
                  <w:proofErr w:type="spellEnd"/>
                  <w:r w:rsidRPr="006B04E7">
                    <w:t xml:space="preserve"> </w:t>
                  </w:r>
                  <w:proofErr w:type="spellStart"/>
                  <w:r w:rsidRPr="006B04E7">
                    <w:t>un</w:t>
                  </w:r>
                  <w:proofErr w:type="spellEnd"/>
                  <w:r w:rsidRPr="006B04E7">
                    <w:t> </w:t>
                  </w:r>
                  <w:r w:rsidRPr="006B04E7">
                    <w:rPr>
                      <w:i/>
                      <w:iCs/>
                    </w:rPr>
                    <w:t>hot spot</w:t>
                  </w:r>
                  <w:r w:rsidRPr="006B04E7">
                    <w:t xml:space="preserve">. </w:t>
                  </w:r>
                  <w:proofErr w:type="spellStart"/>
                  <w:r w:rsidRPr="006B04E7">
                    <w:t>L'isola</w:t>
                  </w:r>
                  <w:proofErr w:type="spellEnd"/>
                  <w:r w:rsidRPr="006B04E7">
                    <w:t xml:space="preserve"> non è </w:t>
                  </w:r>
                  <w:proofErr w:type="spellStart"/>
                  <w:r w:rsidRPr="006B04E7">
                    <w:t>luogo</w:t>
                  </w:r>
                  <w:proofErr w:type="spellEnd"/>
                  <w:r w:rsidRPr="006B04E7">
                    <w:t xml:space="preserve"> </w:t>
                  </w:r>
                  <w:proofErr w:type="spellStart"/>
                  <w:r w:rsidRPr="006B04E7">
                    <w:t>adeguato</w:t>
                  </w:r>
                  <w:proofErr w:type="spellEnd"/>
                  <w:r w:rsidRPr="006B04E7">
                    <w:t xml:space="preserve">, e </w:t>
                  </w:r>
                  <w:proofErr w:type="spellStart"/>
                  <w:r w:rsidRPr="006B04E7">
                    <w:t>nemmeno</w:t>
                  </w:r>
                  <w:proofErr w:type="spellEnd"/>
                  <w:r w:rsidRPr="006B04E7">
                    <w:t xml:space="preserve"> </w:t>
                  </w:r>
                  <w:proofErr w:type="spellStart"/>
                  <w:r w:rsidRPr="006B04E7">
                    <w:t>lo</w:t>
                  </w:r>
                  <w:proofErr w:type="spellEnd"/>
                  <w:r w:rsidRPr="006B04E7">
                    <w:t xml:space="preserve"> è la </w:t>
                  </w:r>
                  <w:proofErr w:type="spellStart"/>
                  <w:r w:rsidRPr="006B04E7">
                    <w:t>struttura</w:t>
                  </w:r>
                  <w:proofErr w:type="spellEnd"/>
                  <w:r w:rsidRPr="006B04E7">
                    <w:t xml:space="preserve"> </w:t>
                  </w:r>
                  <w:proofErr w:type="spellStart"/>
                  <w:r w:rsidRPr="006B04E7">
                    <w:t>oggi</w:t>
                  </w:r>
                  <w:proofErr w:type="spellEnd"/>
                  <w:r w:rsidRPr="006B04E7">
                    <w:t xml:space="preserve"> </w:t>
                  </w:r>
                  <w:proofErr w:type="spellStart"/>
                  <w:r w:rsidRPr="006B04E7">
                    <w:t>utilizzata</w:t>
                  </w:r>
                  <w:proofErr w:type="spellEnd"/>
                  <w:r w:rsidRPr="006B04E7">
                    <w:t xml:space="preserve"> </w:t>
                  </w:r>
                  <w:proofErr w:type="spellStart"/>
                  <w:r w:rsidRPr="006B04E7">
                    <w:t>come</w:t>
                  </w:r>
                  <w:proofErr w:type="spellEnd"/>
                  <w:r w:rsidRPr="006B04E7">
                    <w:t> </w:t>
                  </w:r>
                  <w:r w:rsidRPr="006B04E7">
                    <w:rPr>
                      <w:i/>
                      <w:iCs/>
                    </w:rPr>
                    <w:t>hot spot</w:t>
                  </w:r>
                  <w:r w:rsidRPr="006B04E7">
                    <w:t xml:space="preserve">, che </w:t>
                  </w:r>
                  <w:proofErr w:type="spellStart"/>
                  <w:r w:rsidRPr="006B04E7">
                    <w:t>peraltro</w:t>
                  </w:r>
                  <w:proofErr w:type="spellEnd"/>
                  <w:r w:rsidRPr="006B04E7">
                    <w:t xml:space="preserve"> </w:t>
                  </w:r>
                  <w:proofErr w:type="spellStart"/>
                  <w:r w:rsidRPr="006B04E7">
                    <w:t>doveva</w:t>
                  </w:r>
                  <w:proofErr w:type="spellEnd"/>
                  <w:r w:rsidRPr="006B04E7">
                    <w:t xml:space="preserve"> </w:t>
                  </w:r>
                  <w:proofErr w:type="spellStart"/>
                  <w:r w:rsidRPr="006B04E7">
                    <w:t>essere</w:t>
                  </w:r>
                  <w:proofErr w:type="spellEnd"/>
                  <w:r w:rsidRPr="006B04E7">
                    <w:t xml:space="preserve"> </w:t>
                  </w:r>
                  <w:proofErr w:type="spellStart"/>
                  <w:r w:rsidRPr="006B04E7">
                    <w:t>solo</w:t>
                  </w:r>
                  <w:proofErr w:type="spellEnd"/>
                  <w:r w:rsidRPr="006B04E7">
                    <w:t xml:space="preserve"> </w:t>
                  </w:r>
                  <w:proofErr w:type="spellStart"/>
                  <w:r w:rsidRPr="006B04E7">
                    <w:t>un</w:t>
                  </w:r>
                  <w:proofErr w:type="spellEnd"/>
                  <w:r w:rsidRPr="006B04E7">
                    <w:t xml:space="preserve"> </w:t>
                  </w:r>
                  <w:proofErr w:type="spellStart"/>
                  <w:r w:rsidRPr="006B04E7">
                    <w:t>progetto</w:t>
                  </w:r>
                  <w:proofErr w:type="spellEnd"/>
                  <w:r w:rsidRPr="006B04E7">
                    <w:t xml:space="preserve"> pilota e non </w:t>
                  </w:r>
                  <w:proofErr w:type="spellStart"/>
                  <w:r w:rsidRPr="006B04E7">
                    <w:t>rimanere</w:t>
                  </w:r>
                  <w:proofErr w:type="spellEnd"/>
                  <w:r w:rsidRPr="006B04E7">
                    <w:t xml:space="preserve"> </w:t>
                  </w:r>
                  <w:proofErr w:type="spellStart"/>
                  <w:r w:rsidRPr="006B04E7">
                    <w:t>tale</w:t>
                  </w:r>
                  <w:proofErr w:type="spellEnd"/>
                  <w:r w:rsidRPr="006B04E7">
                    <w:t xml:space="preserve"> a </w:t>
                  </w:r>
                  <w:proofErr w:type="spellStart"/>
                  <w:r w:rsidRPr="006B04E7">
                    <w:t>lungo</w:t>
                  </w:r>
                  <w:proofErr w:type="spellEnd"/>
                  <w:r w:rsidRPr="006B04E7">
                    <w:t xml:space="preserve"> termine.</w:t>
                  </w:r>
                </w:p>
                <w:p w14:paraId="39313834" w14:textId="77777777" w:rsidR="006B04E7" w:rsidRPr="006B04E7" w:rsidRDefault="006B04E7" w:rsidP="006B04E7">
                  <w:proofErr w:type="spellStart"/>
                  <w:r w:rsidRPr="006B04E7">
                    <w:t>Lampedusa</w:t>
                  </w:r>
                  <w:proofErr w:type="spellEnd"/>
                  <w:r w:rsidRPr="006B04E7">
                    <w:t xml:space="preserve"> è </w:t>
                  </w:r>
                  <w:proofErr w:type="spellStart"/>
                  <w:r w:rsidRPr="006B04E7">
                    <w:t>sempre</w:t>
                  </w:r>
                  <w:proofErr w:type="spellEnd"/>
                  <w:r w:rsidRPr="006B04E7">
                    <w:t xml:space="preserve"> </w:t>
                  </w:r>
                  <w:proofErr w:type="spellStart"/>
                  <w:r w:rsidRPr="006B04E7">
                    <w:t>stata</w:t>
                  </w:r>
                  <w:proofErr w:type="spellEnd"/>
                  <w:r w:rsidRPr="006B04E7">
                    <w:t xml:space="preserve"> </w:t>
                  </w:r>
                  <w:proofErr w:type="spellStart"/>
                  <w:r w:rsidRPr="006B04E7">
                    <w:t>campionessa</w:t>
                  </w:r>
                  <w:proofErr w:type="spellEnd"/>
                  <w:r w:rsidRPr="006B04E7">
                    <w:t xml:space="preserve"> </w:t>
                  </w:r>
                  <w:proofErr w:type="spellStart"/>
                  <w:r w:rsidRPr="006B04E7">
                    <w:t>nel</w:t>
                  </w:r>
                  <w:proofErr w:type="spellEnd"/>
                  <w:r w:rsidRPr="006B04E7">
                    <w:t xml:space="preserve"> </w:t>
                  </w:r>
                  <w:proofErr w:type="spellStart"/>
                  <w:r w:rsidRPr="006B04E7">
                    <w:t>primissimo</w:t>
                  </w:r>
                  <w:proofErr w:type="spellEnd"/>
                  <w:r w:rsidRPr="006B04E7">
                    <w:t xml:space="preserve"> </w:t>
                  </w:r>
                  <w:proofErr w:type="spellStart"/>
                  <w:r w:rsidRPr="006B04E7">
                    <w:t>soccorso</w:t>
                  </w:r>
                  <w:proofErr w:type="spellEnd"/>
                  <w:r w:rsidRPr="006B04E7">
                    <w:t xml:space="preserve"> e </w:t>
                  </w:r>
                  <w:proofErr w:type="spellStart"/>
                  <w:r w:rsidRPr="006B04E7">
                    <w:t>accoglienza</w:t>
                  </w:r>
                  <w:proofErr w:type="spellEnd"/>
                  <w:r w:rsidRPr="006B04E7">
                    <w:t xml:space="preserve">, </w:t>
                  </w:r>
                  <w:proofErr w:type="spellStart"/>
                  <w:r w:rsidRPr="006B04E7">
                    <w:t>ma</w:t>
                  </w:r>
                  <w:proofErr w:type="spellEnd"/>
                  <w:r w:rsidRPr="006B04E7">
                    <w:t xml:space="preserve"> </w:t>
                  </w:r>
                  <w:proofErr w:type="spellStart"/>
                  <w:r w:rsidRPr="006B04E7">
                    <w:t>entro</w:t>
                  </w:r>
                  <w:proofErr w:type="spellEnd"/>
                  <w:r w:rsidRPr="006B04E7">
                    <w:t xml:space="preserve"> 48 </w:t>
                  </w:r>
                  <w:proofErr w:type="spellStart"/>
                  <w:r w:rsidRPr="006B04E7">
                    <w:t>ore</w:t>
                  </w:r>
                  <w:proofErr w:type="spellEnd"/>
                  <w:r w:rsidRPr="006B04E7">
                    <w:t xml:space="preserve"> </w:t>
                  </w:r>
                  <w:proofErr w:type="spellStart"/>
                  <w:r w:rsidRPr="006B04E7">
                    <w:t>le</w:t>
                  </w:r>
                  <w:proofErr w:type="spellEnd"/>
                  <w:r w:rsidRPr="006B04E7">
                    <w:t xml:space="preserve"> </w:t>
                  </w:r>
                  <w:proofErr w:type="spellStart"/>
                  <w:r w:rsidRPr="006B04E7">
                    <w:t>persone</w:t>
                  </w:r>
                  <w:proofErr w:type="spellEnd"/>
                  <w:r w:rsidRPr="006B04E7">
                    <w:t xml:space="preserve"> </w:t>
                  </w:r>
                  <w:proofErr w:type="spellStart"/>
                  <w:r w:rsidRPr="006B04E7">
                    <w:t>dovrebbero</w:t>
                  </w:r>
                  <w:proofErr w:type="spellEnd"/>
                  <w:r w:rsidRPr="006B04E7">
                    <w:t xml:space="preserve"> </w:t>
                  </w:r>
                  <w:proofErr w:type="spellStart"/>
                  <w:r w:rsidRPr="006B04E7">
                    <w:t>essere</w:t>
                  </w:r>
                  <w:proofErr w:type="spellEnd"/>
                  <w:r w:rsidRPr="006B04E7">
                    <w:t xml:space="preserve"> </w:t>
                  </w:r>
                  <w:proofErr w:type="spellStart"/>
                  <w:r w:rsidRPr="006B04E7">
                    <w:t>trasferite</w:t>
                  </w:r>
                  <w:proofErr w:type="spellEnd"/>
                  <w:r w:rsidRPr="006B04E7">
                    <w:t xml:space="preserve"> </w:t>
                  </w:r>
                  <w:proofErr w:type="spellStart"/>
                  <w:r w:rsidRPr="006B04E7">
                    <w:t>altrove</w:t>
                  </w:r>
                  <w:proofErr w:type="spellEnd"/>
                  <w:r w:rsidRPr="006B04E7">
                    <w:t xml:space="preserve">, per </w:t>
                  </w:r>
                  <w:proofErr w:type="spellStart"/>
                  <w:r w:rsidRPr="006B04E7">
                    <w:t>poter</w:t>
                  </w:r>
                  <w:proofErr w:type="spellEnd"/>
                  <w:r w:rsidRPr="006B04E7">
                    <w:t xml:space="preserve"> </w:t>
                  </w:r>
                  <w:proofErr w:type="spellStart"/>
                  <w:r w:rsidRPr="006B04E7">
                    <w:t>poi</w:t>
                  </w:r>
                  <w:proofErr w:type="spellEnd"/>
                  <w:r w:rsidRPr="006B04E7">
                    <w:t xml:space="preserve"> </w:t>
                  </w:r>
                  <w:proofErr w:type="spellStart"/>
                  <w:r w:rsidRPr="006B04E7">
                    <w:t>essere</w:t>
                  </w:r>
                  <w:proofErr w:type="spellEnd"/>
                  <w:r w:rsidRPr="006B04E7">
                    <w:t xml:space="preserve"> </w:t>
                  </w:r>
                  <w:proofErr w:type="spellStart"/>
                  <w:r w:rsidRPr="006B04E7">
                    <w:t>ricollocate</w:t>
                  </w:r>
                  <w:proofErr w:type="spellEnd"/>
                  <w:r w:rsidRPr="006B04E7">
                    <w:t xml:space="preserve"> in </w:t>
                  </w:r>
                  <w:proofErr w:type="spellStart"/>
                  <w:r w:rsidRPr="006B04E7">
                    <w:t>altri</w:t>
                  </w:r>
                  <w:proofErr w:type="spellEnd"/>
                  <w:r w:rsidRPr="006B04E7">
                    <w:t xml:space="preserve"> </w:t>
                  </w:r>
                  <w:proofErr w:type="spellStart"/>
                  <w:r w:rsidRPr="006B04E7">
                    <w:t>Paesi</w:t>
                  </w:r>
                  <w:proofErr w:type="spellEnd"/>
                  <w:r w:rsidRPr="006B04E7">
                    <w:t xml:space="preserve"> UE. E </w:t>
                  </w:r>
                  <w:proofErr w:type="spellStart"/>
                  <w:r w:rsidRPr="006B04E7">
                    <w:t>invece</w:t>
                  </w:r>
                  <w:proofErr w:type="spellEnd"/>
                  <w:r w:rsidRPr="006B04E7">
                    <w:t xml:space="preserve"> </w:t>
                  </w:r>
                  <w:proofErr w:type="spellStart"/>
                  <w:r w:rsidRPr="006B04E7">
                    <w:t>restano</w:t>
                  </w:r>
                  <w:proofErr w:type="spellEnd"/>
                  <w:r w:rsidRPr="006B04E7">
                    <w:t xml:space="preserve"> </w:t>
                  </w:r>
                  <w:proofErr w:type="spellStart"/>
                  <w:r w:rsidRPr="006B04E7">
                    <w:t>bloccate</w:t>
                  </w:r>
                  <w:proofErr w:type="spellEnd"/>
                  <w:r w:rsidRPr="006B04E7">
                    <w:t xml:space="preserve"> </w:t>
                  </w:r>
                  <w:proofErr w:type="spellStart"/>
                  <w:r w:rsidRPr="006B04E7">
                    <w:t>lì</w:t>
                  </w:r>
                  <w:proofErr w:type="spellEnd"/>
                  <w:r w:rsidRPr="006B04E7">
                    <w:t xml:space="preserve"> </w:t>
                  </w:r>
                  <w:proofErr w:type="spellStart"/>
                  <w:r w:rsidRPr="006B04E7">
                    <w:t>anche</w:t>
                  </w:r>
                  <w:proofErr w:type="spellEnd"/>
                  <w:r w:rsidRPr="006B04E7">
                    <w:t xml:space="preserve"> </w:t>
                  </w:r>
                  <w:proofErr w:type="spellStart"/>
                  <w:r w:rsidRPr="006B04E7">
                    <w:t>settimane</w:t>
                  </w:r>
                  <w:proofErr w:type="spellEnd"/>
                  <w:r w:rsidRPr="006B04E7">
                    <w:t xml:space="preserve">, senza </w:t>
                  </w:r>
                  <w:proofErr w:type="spellStart"/>
                  <w:r w:rsidRPr="006B04E7">
                    <w:t>nemmeno</w:t>
                  </w:r>
                  <w:proofErr w:type="spellEnd"/>
                  <w:r w:rsidRPr="006B04E7">
                    <w:t xml:space="preserve"> </w:t>
                  </w:r>
                  <w:proofErr w:type="spellStart"/>
                  <w:r w:rsidRPr="006B04E7">
                    <w:t>delle</w:t>
                  </w:r>
                  <w:proofErr w:type="spellEnd"/>
                  <w:r w:rsidRPr="006B04E7">
                    <w:t xml:space="preserve"> </w:t>
                  </w:r>
                  <w:proofErr w:type="spellStart"/>
                  <w:r w:rsidRPr="006B04E7">
                    <w:t>scarpe</w:t>
                  </w:r>
                  <w:proofErr w:type="spellEnd"/>
                  <w:r w:rsidRPr="006B04E7">
                    <w:t xml:space="preserve"> </w:t>
                  </w:r>
                  <w:proofErr w:type="spellStart"/>
                  <w:r w:rsidRPr="006B04E7">
                    <w:t>ai</w:t>
                  </w:r>
                  <w:proofErr w:type="spellEnd"/>
                  <w:r w:rsidRPr="006B04E7">
                    <w:t xml:space="preserve"> </w:t>
                  </w:r>
                  <w:proofErr w:type="spellStart"/>
                  <w:r w:rsidRPr="006B04E7">
                    <w:t>piedi</w:t>
                  </w:r>
                  <w:proofErr w:type="spellEnd"/>
                  <w:r w:rsidRPr="006B04E7">
                    <w:t xml:space="preserve"> o una mensa in cui </w:t>
                  </w:r>
                  <w:proofErr w:type="spellStart"/>
                  <w:r w:rsidRPr="006B04E7">
                    <w:t>mangiare</w:t>
                  </w:r>
                  <w:proofErr w:type="spellEnd"/>
                  <w:r w:rsidRPr="006B04E7">
                    <w:t xml:space="preserve">. </w:t>
                  </w:r>
                  <w:proofErr w:type="spellStart"/>
                  <w:r w:rsidRPr="006B04E7">
                    <w:t>Bloccate</w:t>
                  </w:r>
                  <w:proofErr w:type="spellEnd"/>
                  <w:r w:rsidRPr="006B04E7">
                    <w:t xml:space="preserve"> </w:t>
                  </w:r>
                  <w:proofErr w:type="spellStart"/>
                  <w:r w:rsidRPr="006B04E7">
                    <w:t>sull'isola</w:t>
                  </w:r>
                  <w:proofErr w:type="spellEnd"/>
                  <w:r w:rsidRPr="006B04E7">
                    <w:t xml:space="preserve">, a </w:t>
                  </w:r>
                  <w:proofErr w:type="spellStart"/>
                  <w:r w:rsidRPr="006B04E7">
                    <w:t>pagare</w:t>
                  </w:r>
                  <w:proofErr w:type="spellEnd"/>
                  <w:r w:rsidRPr="006B04E7">
                    <w:t xml:space="preserve"> per </w:t>
                  </w:r>
                  <w:proofErr w:type="spellStart"/>
                  <w:r w:rsidRPr="006B04E7">
                    <w:t>l'incapacità</w:t>
                  </w:r>
                  <w:proofErr w:type="spellEnd"/>
                  <w:r w:rsidRPr="006B04E7">
                    <w:t xml:space="preserve"> dei </w:t>
                  </w:r>
                  <w:proofErr w:type="spellStart"/>
                  <w:r w:rsidRPr="006B04E7">
                    <w:t>governi</w:t>
                  </w:r>
                  <w:proofErr w:type="spellEnd"/>
                  <w:r w:rsidRPr="006B04E7">
                    <w:t xml:space="preserve"> </w:t>
                  </w:r>
                  <w:proofErr w:type="spellStart"/>
                  <w:r w:rsidRPr="006B04E7">
                    <w:t>europei</w:t>
                  </w:r>
                  <w:proofErr w:type="spellEnd"/>
                  <w:r w:rsidRPr="006B04E7">
                    <w:t xml:space="preserve"> di </w:t>
                  </w:r>
                  <w:proofErr w:type="spellStart"/>
                  <w:r w:rsidRPr="006B04E7">
                    <w:t>attuare</w:t>
                  </w:r>
                  <w:proofErr w:type="spellEnd"/>
                  <w:r w:rsidRPr="006B04E7">
                    <w:t xml:space="preserve"> </w:t>
                  </w:r>
                  <w:proofErr w:type="spellStart"/>
                  <w:r w:rsidRPr="006B04E7">
                    <w:t>le</w:t>
                  </w:r>
                  <w:proofErr w:type="spellEnd"/>
                  <w:r w:rsidRPr="006B04E7">
                    <w:t xml:space="preserve"> </w:t>
                  </w:r>
                  <w:proofErr w:type="spellStart"/>
                  <w:r w:rsidRPr="006B04E7">
                    <w:t>decisioni</w:t>
                  </w:r>
                  <w:proofErr w:type="spellEnd"/>
                  <w:r w:rsidRPr="006B04E7">
                    <w:t xml:space="preserve"> </w:t>
                  </w:r>
                  <w:proofErr w:type="spellStart"/>
                  <w:r w:rsidRPr="006B04E7">
                    <w:t>del</w:t>
                  </w:r>
                  <w:proofErr w:type="spellEnd"/>
                  <w:r w:rsidRPr="006B04E7">
                    <w:t xml:space="preserve"> </w:t>
                  </w:r>
                  <w:proofErr w:type="spellStart"/>
                  <w:r w:rsidRPr="006B04E7">
                    <w:t>Consiglio</w:t>
                  </w:r>
                  <w:proofErr w:type="spellEnd"/>
                  <w:r w:rsidRPr="006B04E7">
                    <w:t xml:space="preserve"> in cui </w:t>
                  </w:r>
                  <w:proofErr w:type="spellStart"/>
                  <w:r w:rsidRPr="006B04E7">
                    <w:t>siedono</w:t>
                  </w:r>
                  <w:proofErr w:type="spellEnd"/>
                  <w:r w:rsidRPr="006B04E7">
                    <w:t xml:space="preserve">, e di far </w:t>
                  </w:r>
                  <w:proofErr w:type="spellStart"/>
                  <w:r w:rsidRPr="006B04E7">
                    <w:t>partire</w:t>
                  </w:r>
                  <w:proofErr w:type="spellEnd"/>
                  <w:r w:rsidRPr="006B04E7">
                    <w:t xml:space="preserve"> i </w:t>
                  </w:r>
                  <w:proofErr w:type="spellStart"/>
                  <w:r w:rsidRPr="006B04E7">
                    <w:t>ricollocamenti</w:t>
                  </w:r>
                  <w:proofErr w:type="spellEnd"/>
                  <w:r w:rsidRPr="006B04E7">
                    <w:t xml:space="preserve"> </w:t>
                  </w:r>
                  <w:proofErr w:type="spellStart"/>
                  <w:r w:rsidRPr="006B04E7">
                    <w:t>promessi</w:t>
                  </w:r>
                  <w:proofErr w:type="spellEnd"/>
                  <w:r w:rsidRPr="006B04E7">
                    <w:t xml:space="preserve">. I </w:t>
                  </w:r>
                  <w:proofErr w:type="spellStart"/>
                  <w:r w:rsidRPr="006B04E7">
                    <w:t>ricollocamenti</w:t>
                  </w:r>
                  <w:proofErr w:type="spellEnd"/>
                  <w:r w:rsidRPr="006B04E7">
                    <w:t xml:space="preserve"> sono in </w:t>
                  </w:r>
                  <w:proofErr w:type="spellStart"/>
                  <w:r w:rsidRPr="006B04E7">
                    <w:t>ritardo</w:t>
                  </w:r>
                  <w:proofErr w:type="spellEnd"/>
                  <w:r w:rsidRPr="006B04E7">
                    <w:t xml:space="preserve"> </w:t>
                  </w:r>
                  <w:proofErr w:type="spellStart"/>
                  <w:r w:rsidRPr="006B04E7">
                    <w:t>inaccettabile</w:t>
                  </w:r>
                  <w:proofErr w:type="spellEnd"/>
                  <w:r w:rsidRPr="006B04E7">
                    <w:t xml:space="preserve"> e </w:t>
                  </w:r>
                  <w:proofErr w:type="spellStart"/>
                  <w:r w:rsidRPr="006B04E7">
                    <w:t>ingiustificabile</w:t>
                  </w:r>
                  <w:proofErr w:type="spellEnd"/>
                  <w:r w:rsidRPr="006B04E7">
                    <w:t>.</w:t>
                  </w:r>
                </w:p>
                <w:p w14:paraId="304602E0" w14:textId="77777777" w:rsidR="006B04E7" w:rsidRPr="006B04E7" w:rsidRDefault="006B04E7" w:rsidP="006B04E7">
                  <w:proofErr w:type="spellStart"/>
                  <w:r w:rsidRPr="006B04E7">
                    <w:t>C'è</w:t>
                  </w:r>
                  <w:proofErr w:type="spellEnd"/>
                  <w:r w:rsidRPr="006B04E7">
                    <w:t xml:space="preserve"> </w:t>
                  </w:r>
                  <w:proofErr w:type="spellStart"/>
                  <w:r w:rsidRPr="006B04E7">
                    <w:t>poco</w:t>
                  </w:r>
                  <w:proofErr w:type="spellEnd"/>
                  <w:r w:rsidRPr="006B04E7">
                    <w:t xml:space="preserve"> da </w:t>
                  </w:r>
                  <w:proofErr w:type="spellStart"/>
                  <w:r w:rsidRPr="006B04E7">
                    <w:t>stupirsi</w:t>
                  </w:r>
                  <w:proofErr w:type="spellEnd"/>
                  <w:r w:rsidRPr="006B04E7">
                    <w:t xml:space="preserve"> che </w:t>
                  </w:r>
                  <w:proofErr w:type="spellStart"/>
                  <w:r w:rsidRPr="006B04E7">
                    <w:t>le</w:t>
                  </w:r>
                  <w:proofErr w:type="spellEnd"/>
                  <w:r w:rsidRPr="006B04E7">
                    <w:t xml:space="preserve"> </w:t>
                  </w:r>
                  <w:proofErr w:type="spellStart"/>
                  <w:r w:rsidRPr="006B04E7">
                    <w:t>persone</w:t>
                  </w:r>
                  <w:proofErr w:type="spellEnd"/>
                  <w:r w:rsidRPr="006B04E7">
                    <w:t xml:space="preserve"> </w:t>
                  </w:r>
                  <w:proofErr w:type="spellStart"/>
                  <w:r w:rsidRPr="006B04E7">
                    <w:t>abbiano</w:t>
                  </w:r>
                  <w:proofErr w:type="spellEnd"/>
                  <w:r w:rsidRPr="006B04E7">
                    <w:t xml:space="preserve"> </w:t>
                  </w:r>
                  <w:proofErr w:type="spellStart"/>
                  <w:r w:rsidRPr="006B04E7">
                    <w:t>paura</w:t>
                  </w:r>
                  <w:proofErr w:type="spellEnd"/>
                  <w:r w:rsidRPr="006B04E7">
                    <w:t xml:space="preserve"> a farsi </w:t>
                  </w:r>
                  <w:proofErr w:type="spellStart"/>
                  <w:r w:rsidRPr="006B04E7">
                    <w:t>registrare</w:t>
                  </w:r>
                  <w:proofErr w:type="spellEnd"/>
                  <w:r w:rsidRPr="006B04E7">
                    <w:t xml:space="preserve">, se non </w:t>
                  </w:r>
                  <w:proofErr w:type="spellStart"/>
                  <w:r w:rsidRPr="006B04E7">
                    <w:t>viene</w:t>
                  </w:r>
                  <w:proofErr w:type="spellEnd"/>
                  <w:r w:rsidRPr="006B04E7">
                    <w:t xml:space="preserve"> prima data loro una </w:t>
                  </w:r>
                  <w:proofErr w:type="spellStart"/>
                  <w:r w:rsidRPr="006B04E7">
                    <w:t>prospettiva</w:t>
                  </w:r>
                  <w:proofErr w:type="spellEnd"/>
                  <w:r w:rsidRPr="006B04E7">
                    <w:t xml:space="preserve"> </w:t>
                  </w:r>
                  <w:proofErr w:type="spellStart"/>
                  <w:r w:rsidRPr="006B04E7">
                    <w:t>certa</w:t>
                  </w:r>
                  <w:proofErr w:type="spellEnd"/>
                  <w:r w:rsidRPr="006B04E7">
                    <w:t xml:space="preserve"> </w:t>
                  </w:r>
                  <w:proofErr w:type="spellStart"/>
                  <w:r w:rsidRPr="006B04E7">
                    <w:t>sul</w:t>
                  </w:r>
                  <w:proofErr w:type="spellEnd"/>
                  <w:r w:rsidRPr="006B04E7">
                    <w:t xml:space="preserve"> </w:t>
                  </w:r>
                  <w:proofErr w:type="spellStart"/>
                  <w:r w:rsidRPr="006B04E7">
                    <w:t>proprio</w:t>
                  </w:r>
                  <w:proofErr w:type="spellEnd"/>
                  <w:r w:rsidRPr="006B04E7">
                    <w:t xml:space="preserve"> </w:t>
                  </w:r>
                  <w:proofErr w:type="spellStart"/>
                  <w:r w:rsidRPr="006B04E7">
                    <w:t>futuro</w:t>
                  </w:r>
                  <w:proofErr w:type="spellEnd"/>
                  <w:r w:rsidRPr="006B04E7">
                    <w:t xml:space="preserve">. </w:t>
                  </w:r>
                  <w:proofErr w:type="spellStart"/>
                  <w:r w:rsidRPr="006B04E7">
                    <w:t>Cari</w:t>
                  </w:r>
                  <w:proofErr w:type="spellEnd"/>
                  <w:r w:rsidRPr="006B04E7">
                    <w:t xml:space="preserve"> </w:t>
                  </w:r>
                  <w:proofErr w:type="spellStart"/>
                  <w:r w:rsidRPr="006B04E7">
                    <w:t>governi</w:t>
                  </w:r>
                  <w:proofErr w:type="spellEnd"/>
                  <w:r w:rsidRPr="006B04E7">
                    <w:t xml:space="preserve">, </w:t>
                  </w:r>
                  <w:proofErr w:type="spellStart"/>
                  <w:r w:rsidRPr="006B04E7">
                    <w:t>prendetevi</w:t>
                  </w:r>
                  <w:proofErr w:type="spellEnd"/>
                  <w:r w:rsidRPr="006B04E7">
                    <w:t xml:space="preserve"> </w:t>
                  </w:r>
                  <w:proofErr w:type="spellStart"/>
                  <w:r w:rsidRPr="006B04E7">
                    <w:t>le</w:t>
                  </w:r>
                  <w:proofErr w:type="spellEnd"/>
                  <w:r w:rsidRPr="006B04E7">
                    <w:t xml:space="preserve"> </w:t>
                  </w:r>
                  <w:proofErr w:type="spellStart"/>
                  <w:r w:rsidRPr="006B04E7">
                    <w:t>vostre</w:t>
                  </w:r>
                  <w:proofErr w:type="spellEnd"/>
                  <w:r w:rsidRPr="006B04E7">
                    <w:t xml:space="preserve"> </w:t>
                  </w:r>
                  <w:proofErr w:type="spellStart"/>
                  <w:r w:rsidRPr="006B04E7">
                    <w:t>responsabilità</w:t>
                  </w:r>
                  <w:proofErr w:type="spellEnd"/>
                  <w:r w:rsidRPr="006B04E7">
                    <w:t>.</w:t>
                  </w:r>
                </w:p>
              </w:tc>
              <w:tc>
                <w:tcPr>
                  <w:tcW w:w="240" w:type="dxa"/>
                  <w:tcBorders>
                    <w:top w:val="nil"/>
                    <w:left w:val="nil"/>
                    <w:bottom w:val="nil"/>
                    <w:right w:val="nil"/>
                  </w:tcBorders>
                  <w:vAlign w:val="center"/>
                  <w:hideMark/>
                </w:tcPr>
                <w:p w14:paraId="08E91901" w14:textId="77777777" w:rsidR="006B04E7" w:rsidRPr="006B04E7" w:rsidRDefault="006B04E7" w:rsidP="006B04E7">
                  <w:r w:rsidRPr="006B04E7">
                    <w:t> </w:t>
                  </w:r>
                </w:p>
              </w:tc>
            </w:tr>
            <w:tr w:rsidR="006B04E7" w:rsidRPr="006B04E7" w14:paraId="66D6C8C7" w14:textId="77777777">
              <w:trPr>
                <w:tblCellSpacing w:w="0" w:type="dxa"/>
              </w:trPr>
              <w:tc>
                <w:tcPr>
                  <w:tcW w:w="1050" w:type="dxa"/>
                  <w:tcBorders>
                    <w:top w:val="nil"/>
                    <w:left w:val="nil"/>
                    <w:bottom w:val="nil"/>
                    <w:right w:val="nil"/>
                  </w:tcBorders>
                  <w:vAlign w:val="center"/>
                  <w:hideMark/>
                </w:tcPr>
                <w:p w14:paraId="158FF3E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E8BDCC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6A17031" w14:textId="0B50FE20" w:rsidR="006B04E7" w:rsidRPr="006B04E7" w:rsidRDefault="006B04E7" w:rsidP="006B04E7">
                  <w:r w:rsidRPr="006B04E7">
                    <w:rPr>
                      <w:noProof/>
                    </w:rPr>
                    <w:drawing>
                      <wp:inline distT="0" distB="0" distL="0" distR="0" wp14:anchorId="510CE541" wp14:editId="746CC1BA">
                        <wp:extent cx="5760720" cy="3810"/>
                        <wp:effectExtent l="0" t="0" r="0" b="0"/>
                        <wp:docPr id="313424738" name="Obrázek 3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AC9A1D8" w14:textId="77777777">
                    <w:trPr>
                      <w:tblCellSpacing w:w="0" w:type="dxa"/>
                      <w:jc w:val="right"/>
                    </w:trPr>
                    <w:tc>
                      <w:tcPr>
                        <w:tcW w:w="0" w:type="auto"/>
                        <w:tcBorders>
                          <w:top w:val="nil"/>
                          <w:left w:val="nil"/>
                          <w:bottom w:val="nil"/>
                          <w:right w:val="nil"/>
                        </w:tcBorders>
                        <w:shd w:val="clear" w:color="auto" w:fill="FFFFFF"/>
                        <w:vAlign w:val="center"/>
                        <w:hideMark/>
                      </w:tcPr>
                      <w:p w14:paraId="5A5A06F4" w14:textId="40125D39" w:rsidR="006B04E7" w:rsidRPr="006B04E7" w:rsidRDefault="006B04E7" w:rsidP="006B04E7">
                        <w:r w:rsidRPr="006B04E7">
                          <w:rPr>
                            <w:noProof/>
                          </w:rPr>
                          <w:drawing>
                            <wp:inline distT="0" distB="0" distL="0" distR="0" wp14:anchorId="76C3D93C" wp14:editId="5AC4843F">
                              <wp:extent cx="152400" cy="152400"/>
                              <wp:effectExtent l="0" t="0" r="0" b="0"/>
                              <wp:docPr id="805883340" name="Obrázek 3067">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0">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52C831" w14:textId="77777777" w:rsidR="006B04E7" w:rsidRPr="006B04E7" w:rsidRDefault="006B04E7" w:rsidP="006B04E7"/>
              </w:tc>
            </w:tr>
          </w:tbl>
          <w:p w14:paraId="58E17759" w14:textId="77777777" w:rsidR="006B04E7" w:rsidRPr="006B04E7" w:rsidRDefault="006B04E7" w:rsidP="006B04E7">
            <w:pPr>
              <w:rPr>
                <w:vanish/>
              </w:rPr>
            </w:pPr>
            <w:bookmarkStart w:id="145" w:name="2-737-0000"/>
            <w:bookmarkEnd w:id="1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F2A0C0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5E811E2E" w14:textId="77777777">
                    <w:trPr>
                      <w:tblCellSpacing w:w="0" w:type="dxa"/>
                      <w:jc w:val="center"/>
                    </w:trPr>
                    <w:tc>
                      <w:tcPr>
                        <w:tcW w:w="0" w:type="auto"/>
                        <w:tcBorders>
                          <w:top w:val="nil"/>
                          <w:left w:val="nil"/>
                          <w:bottom w:val="nil"/>
                          <w:right w:val="nil"/>
                        </w:tcBorders>
                        <w:vAlign w:val="center"/>
                        <w:hideMark/>
                      </w:tcPr>
                      <w:p w14:paraId="5CAC713D" w14:textId="4162B1B6" w:rsidR="006B04E7" w:rsidRPr="006B04E7" w:rsidRDefault="006B04E7" w:rsidP="006B04E7">
                        <w:r w:rsidRPr="006B04E7">
                          <w:rPr>
                            <w:noProof/>
                          </w:rPr>
                          <w:drawing>
                            <wp:anchor distT="0" distB="0" distL="0" distR="0" simplePos="0" relativeHeight="252044288" behindDoc="0" locked="0" layoutInCell="1" allowOverlap="0" wp14:anchorId="4357CDFE" wp14:editId="74901783">
                              <wp:simplePos x="0" y="0"/>
                              <wp:positionH relativeFrom="column">
                                <wp:align>right</wp:align>
                              </wp:positionH>
                              <wp:positionV relativeFrom="line">
                                <wp:posOffset>0</wp:posOffset>
                              </wp:positionV>
                              <wp:extent cx="476250" cy="600075"/>
                              <wp:effectExtent l="0" t="0" r="0" b="9525"/>
                              <wp:wrapSquare wrapText="bothSides"/>
                              <wp:docPr id="1610782947" name="Obrázek 38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descr="MPphoto"/>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A6FAF9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9AF13E2" w14:textId="77777777" w:rsidR="006B04E7" w:rsidRPr="006B04E7" w:rsidRDefault="006B04E7" w:rsidP="006B04E7">
                  <w:r w:rsidRPr="006B04E7">
                    <w:t> </w:t>
                  </w:r>
                </w:p>
              </w:tc>
              <w:tc>
                <w:tcPr>
                  <w:tcW w:w="0" w:type="auto"/>
                  <w:tcBorders>
                    <w:top w:val="nil"/>
                    <w:left w:val="nil"/>
                    <w:bottom w:val="nil"/>
                    <w:right w:val="nil"/>
                  </w:tcBorders>
                  <w:hideMark/>
                </w:tcPr>
                <w:p w14:paraId="5C9AA682" w14:textId="484D40CA" w:rsidR="006B04E7" w:rsidRPr="006B04E7" w:rsidRDefault="006B04E7" w:rsidP="006B04E7">
                  <w:r w:rsidRPr="006B04E7">
                    <w:rPr>
                      <w:noProof/>
                    </w:rPr>
                    <w:drawing>
                      <wp:inline distT="0" distB="0" distL="0" distR="0" wp14:anchorId="5271BED8" wp14:editId="2A8B97DA">
                        <wp:extent cx="38100" cy="63500"/>
                        <wp:effectExtent l="0" t="0" r="0" b="0"/>
                        <wp:docPr id="1648186463" name="Obrázek 3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Monika Smolková (S&amp;D), </w:t>
                  </w:r>
                  <w:proofErr w:type="spellStart"/>
                  <w:r w:rsidRPr="006B04E7">
                    <w:rPr>
                      <w:i/>
                      <w:iCs/>
                    </w:rPr>
                    <w:t>písomne</w:t>
                  </w:r>
                  <w:proofErr w:type="spellEnd"/>
                  <w:r w:rsidRPr="006B04E7">
                    <w:t> </w:t>
                  </w:r>
                  <w:r w:rsidRPr="006B04E7">
                    <w:rPr>
                      <w:b/>
                      <w:bCs/>
                    </w:rPr>
                    <w:t>–</w:t>
                  </w:r>
                  <w:r w:rsidRPr="006B04E7">
                    <w:t> </w:t>
                  </w:r>
                  <w:proofErr w:type="spellStart"/>
                  <w:r w:rsidRPr="006B04E7">
                    <w:t>Opäť</w:t>
                  </w:r>
                  <w:proofErr w:type="spellEnd"/>
                  <w:r w:rsidRPr="006B04E7">
                    <w:t xml:space="preserve"> </w:t>
                  </w:r>
                  <w:proofErr w:type="spellStart"/>
                  <w:r w:rsidRPr="006B04E7">
                    <w:t>sme</w:t>
                  </w:r>
                  <w:proofErr w:type="spellEnd"/>
                  <w:r w:rsidRPr="006B04E7">
                    <w:t xml:space="preserve"> </w:t>
                  </w:r>
                  <w:proofErr w:type="spellStart"/>
                  <w:r w:rsidRPr="006B04E7">
                    <w:t>pomenovali</w:t>
                  </w:r>
                  <w:proofErr w:type="spellEnd"/>
                  <w:r w:rsidRPr="006B04E7">
                    <w:t xml:space="preserve"> problémy, </w:t>
                  </w:r>
                  <w:proofErr w:type="spellStart"/>
                  <w:r w:rsidRPr="006B04E7">
                    <w:t>ktoré</w:t>
                  </w:r>
                  <w:proofErr w:type="spellEnd"/>
                  <w:r w:rsidRPr="006B04E7">
                    <w:t xml:space="preserve"> máme, aj </w:t>
                  </w:r>
                  <w:proofErr w:type="spellStart"/>
                  <w:r w:rsidRPr="006B04E7">
                    <w:t>ich</w:t>
                  </w:r>
                  <w:proofErr w:type="spellEnd"/>
                  <w:r w:rsidRPr="006B04E7">
                    <w:t xml:space="preserve"> </w:t>
                  </w:r>
                  <w:proofErr w:type="spellStart"/>
                  <w:r w:rsidRPr="006B04E7">
                    <w:t>riešenia</w:t>
                  </w:r>
                  <w:proofErr w:type="spellEnd"/>
                  <w:r w:rsidRPr="006B04E7">
                    <w:t xml:space="preserve">, ale samotná </w:t>
                  </w:r>
                  <w:proofErr w:type="spellStart"/>
                  <w:r w:rsidRPr="006B04E7">
                    <w:t>ich</w:t>
                  </w:r>
                  <w:proofErr w:type="spellEnd"/>
                  <w:r w:rsidRPr="006B04E7">
                    <w:t xml:space="preserve"> </w:t>
                  </w:r>
                  <w:proofErr w:type="spellStart"/>
                  <w:r w:rsidRPr="006B04E7">
                    <w:t>aplikácia</w:t>
                  </w:r>
                  <w:proofErr w:type="spellEnd"/>
                  <w:r w:rsidRPr="006B04E7">
                    <w:t xml:space="preserve"> v praxi je </w:t>
                  </w:r>
                  <w:proofErr w:type="spellStart"/>
                  <w:r w:rsidRPr="006B04E7">
                    <w:t>veľmi</w:t>
                  </w:r>
                  <w:proofErr w:type="spellEnd"/>
                  <w:r w:rsidRPr="006B04E7">
                    <w:t xml:space="preserve"> </w:t>
                  </w:r>
                  <w:proofErr w:type="spellStart"/>
                  <w:r w:rsidRPr="006B04E7">
                    <w:t>deravá</w:t>
                  </w:r>
                  <w:proofErr w:type="spellEnd"/>
                  <w:r w:rsidRPr="006B04E7">
                    <w:t xml:space="preserve">. Nemáme mechanizmy, </w:t>
                  </w:r>
                  <w:proofErr w:type="spellStart"/>
                  <w:r w:rsidRPr="006B04E7">
                    <w:t>ako</w:t>
                  </w:r>
                  <w:proofErr w:type="spellEnd"/>
                  <w:r w:rsidRPr="006B04E7">
                    <w:t xml:space="preserve"> po rozhodnutí, že migranti </w:t>
                  </w:r>
                  <w:proofErr w:type="spellStart"/>
                  <w:r w:rsidRPr="006B04E7">
                    <w:t>musia</w:t>
                  </w:r>
                  <w:proofErr w:type="spellEnd"/>
                  <w:r w:rsidRPr="006B04E7">
                    <w:t xml:space="preserve"> </w:t>
                  </w:r>
                  <w:proofErr w:type="spellStart"/>
                  <w:r w:rsidRPr="006B04E7">
                    <w:t>opustiť</w:t>
                  </w:r>
                  <w:proofErr w:type="spellEnd"/>
                  <w:r w:rsidRPr="006B04E7">
                    <w:t xml:space="preserve"> EÚ, </w:t>
                  </w:r>
                  <w:proofErr w:type="spellStart"/>
                  <w:r w:rsidRPr="006B04E7">
                    <w:t>pretože</w:t>
                  </w:r>
                  <w:proofErr w:type="spellEnd"/>
                  <w:r w:rsidRPr="006B04E7">
                    <w:t xml:space="preserve"> </w:t>
                  </w:r>
                  <w:proofErr w:type="spellStart"/>
                  <w:r w:rsidRPr="006B04E7">
                    <w:t>nespĺňajú</w:t>
                  </w:r>
                  <w:proofErr w:type="spellEnd"/>
                  <w:r w:rsidRPr="006B04E7">
                    <w:t xml:space="preserve"> </w:t>
                  </w:r>
                  <w:proofErr w:type="spellStart"/>
                  <w:r w:rsidRPr="006B04E7">
                    <w:t>požiadavky</w:t>
                  </w:r>
                  <w:proofErr w:type="spellEnd"/>
                  <w:r w:rsidRPr="006B04E7">
                    <w:t xml:space="preserve"> na azyl a ochranu, </w:t>
                  </w:r>
                  <w:proofErr w:type="spellStart"/>
                  <w:r w:rsidRPr="006B04E7">
                    <w:t>ako</w:t>
                  </w:r>
                  <w:proofErr w:type="spellEnd"/>
                  <w:r w:rsidRPr="006B04E7">
                    <w:t xml:space="preserve"> </w:t>
                  </w:r>
                  <w:proofErr w:type="spellStart"/>
                  <w:r w:rsidRPr="006B04E7">
                    <w:t>ich</w:t>
                  </w:r>
                  <w:proofErr w:type="spellEnd"/>
                  <w:r w:rsidRPr="006B04E7">
                    <w:t xml:space="preserve"> </w:t>
                  </w:r>
                  <w:proofErr w:type="gramStart"/>
                  <w:r w:rsidRPr="006B04E7">
                    <w:t>v</w:t>
                  </w:r>
                  <w:proofErr w:type="gramEnd"/>
                  <w:r w:rsidRPr="006B04E7">
                    <w:t xml:space="preserve"> </w:t>
                  </w:r>
                  <w:proofErr w:type="spellStart"/>
                  <w:r w:rsidRPr="006B04E7">
                    <w:t>skutočnosti</w:t>
                  </w:r>
                  <w:proofErr w:type="spellEnd"/>
                  <w:r w:rsidRPr="006B04E7">
                    <w:t xml:space="preserve"> </w:t>
                  </w:r>
                  <w:proofErr w:type="spellStart"/>
                  <w:r w:rsidRPr="006B04E7">
                    <w:t>vrátiť</w:t>
                  </w:r>
                  <w:proofErr w:type="spellEnd"/>
                  <w:r w:rsidRPr="006B04E7">
                    <w:t xml:space="preserve"> do krajiny </w:t>
                  </w:r>
                  <w:proofErr w:type="spellStart"/>
                  <w:r w:rsidRPr="006B04E7">
                    <w:t>pôvodu</w:t>
                  </w:r>
                  <w:proofErr w:type="spellEnd"/>
                  <w:r w:rsidRPr="006B04E7">
                    <w:t xml:space="preserve"> </w:t>
                  </w:r>
                  <w:proofErr w:type="spellStart"/>
                  <w:r w:rsidRPr="006B04E7">
                    <w:t>alebo</w:t>
                  </w:r>
                  <w:proofErr w:type="spellEnd"/>
                  <w:r w:rsidRPr="006B04E7">
                    <w:t xml:space="preserve"> do </w:t>
                  </w:r>
                  <w:proofErr w:type="spellStart"/>
                  <w:r w:rsidRPr="006B04E7">
                    <w:t>tranzitnej</w:t>
                  </w:r>
                  <w:proofErr w:type="spellEnd"/>
                  <w:r w:rsidRPr="006B04E7">
                    <w:t xml:space="preserve"> krajiny. S </w:t>
                  </w:r>
                  <w:proofErr w:type="spellStart"/>
                  <w:r w:rsidRPr="006B04E7">
                    <w:t>napätím</w:t>
                  </w:r>
                  <w:proofErr w:type="spellEnd"/>
                  <w:r w:rsidRPr="006B04E7">
                    <w:t xml:space="preserve"> </w:t>
                  </w:r>
                  <w:proofErr w:type="spellStart"/>
                  <w:r w:rsidRPr="006B04E7">
                    <w:t>očakávame</w:t>
                  </w:r>
                  <w:proofErr w:type="spellEnd"/>
                  <w:r w:rsidRPr="006B04E7">
                    <w:t xml:space="preserve">, </w:t>
                  </w:r>
                  <w:proofErr w:type="spellStart"/>
                  <w:r w:rsidRPr="006B04E7">
                    <w:t>čo</w:t>
                  </w:r>
                  <w:proofErr w:type="spellEnd"/>
                  <w:r w:rsidRPr="006B04E7">
                    <w:t xml:space="preserve"> bude, až </w:t>
                  </w:r>
                  <w:proofErr w:type="spellStart"/>
                  <w:r w:rsidRPr="006B04E7">
                    <w:t>sa</w:t>
                  </w:r>
                  <w:proofErr w:type="spellEnd"/>
                  <w:r w:rsidRPr="006B04E7">
                    <w:t xml:space="preserve"> oteplí a </w:t>
                  </w:r>
                  <w:proofErr w:type="spellStart"/>
                  <w:r w:rsidRPr="006B04E7">
                    <w:t>budú</w:t>
                  </w:r>
                  <w:proofErr w:type="spellEnd"/>
                  <w:r w:rsidRPr="006B04E7">
                    <w:t xml:space="preserve"> </w:t>
                  </w:r>
                  <w:proofErr w:type="spellStart"/>
                  <w:r w:rsidRPr="006B04E7">
                    <w:t>priaznivejšie</w:t>
                  </w:r>
                  <w:proofErr w:type="spellEnd"/>
                  <w:r w:rsidRPr="006B04E7">
                    <w:t xml:space="preserve"> klimatické </w:t>
                  </w:r>
                  <w:proofErr w:type="spellStart"/>
                  <w:r w:rsidRPr="006B04E7">
                    <w:t>podmienky</w:t>
                  </w:r>
                  <w:proofErr w:type="spellEnd"/>
                  <w:r w:rsidRPr="006B04E7">
                    <w:t xml:space="preserve"> </w:t>
                  </w:r>
                  <w:proofErr w:type="spellStart"/>
                  <w:r w:rsidRPr="006B04E7">
                    <w:t>pre</w:t>
                  </w:r>
                  <w:proofErr w:type="spellEnd"/>
                  <w:r w:rsidRPr="006B04E7">
                    <w:t xml:space="preserve"> </w:t>
                  </w:r>
                  <w:proofErr w:type="spellStart"/>
                  <w:r w:rsidRPr="006B04E7">
                    <w:t>migrantov</w:t>
                  </w:r>
                  <w:proofErr w:type="spellEnd"/>
                  <w:r w:rsidRPr="006B04E7">
                    <w:t xml:space="preserve">, ale </w:t>
                  </w:r>
                  <w:proofErr w:type="spellStart"/>
                  <w:r w:rsidRPr="006B04E7">
                    <w:t>iba</w:t>
                  </w:r>
                  <w:proofErr w:type="spellEnd"/>
                  <w:r w:rsidRPr="006B04E7">
                    <w:t xml:space="preserve"> </w:t>
                  </w:r>
                  <w:proofErr w:type="spellStart"/>
                  <w:r w:rsidRPr="006B04E7">
                    <w:t>spolupráca</w:t>
                  </w:r>
                  <w:proofErr w:type="spellEnd"/>
                  <w:r w:rsidRPr="006B04E7">
                    <w:t xml:space="preserve"> </w:t>
                  </w:r>
                  <w:proofErr w:type="spellStart"/>
                  <w:r w:rsidRPr="006B04E7">
                    <w:t>všetkých</w:t>
                  </w:r>
                  <w:proofErr w:type="spellEnd"/>
                  <w:r w:rsidRPr="006B04E7">
                    <w:t xml:space="preserve"> 28 členských </w:t>
                  </w:r>
                  <w:proofErr w:type="spellStart"/>
                  <w:r w:rsidRPr="006B04E7">
                    <w:t>štátov</w:t>
                  </w:r>
                  <w:proofErr w:type="spellEnd"/>
                  <w:r w:rsidRPr="006B04E7">
                    <w:t xml:space="preserve"> a </w:t>
                  </w:r>
                  <w:proofErr w:type="spellStart"/>
                  <w:r w:rsidRPr="006B04E7">
                    <w:t>zjednotenie</w:t>
                  </w:r>
                  <w:proofErr w:type="spellEnd"/>
                  <w:r w:rsidRPr="006B04E7">
                    <w:t xml:space="preserve"> </w:t>
                  </w:r>
                  <w:proofErr w:type="spellStart"/>
                  <w:r w:rsidRPr="006B04E7">
                    <w:t>azylovej</w:t>
                  </w:r>
                  <w:proofErr w:type="spellEnd"/>
                  <w:r w:rsidRPr="006B04E7">
                    <w:t xml:space="preserve"> a </w:t>
                  </w:r>
                  <w:proofErr w:type="spellStart"/>
                  <w:r w:rsidRPr="006B04E7">
                    <w:t>migračnej</w:t>
                  </w:r>
                  <w:proofErr w:type="spellEnd"/>
                  <w:r w:rsidRPr="006B04E7">
                    <w:t xml:space="preserve"> politiky v rámci EÚ </w:t>
                  </w:r>
                  <w:proofErr w:type="spellStart"/>
                  <w:r w:rsidRPr="006B04E7">
                    <w:t>môže</w:t>
                  </w:r>
                  <w:proofErr w:type="spellEnd"/>
                  <w:r w:rsidRPr="006B04E7">
                    <w:t xml:space="preserve"> </w:t>
                  </w:r>
                  <w:proofErr w:type="spellStart"/>
                  <w:r w:rsidRPr="006B04E7">
                    <w:t>zastaviť</w:t>
                  </w:r>
                  <w:proofErr w:type="spellEnd"/>
                  <w:r w:rsidRPr="006B04E7">
                    <w:t xml:space="preserve"> nekontrolovaný </w:t>
                  </w:r>
                  <w:proofErr w:type="spellStart"/>
                  <w:r w:rsidRPr="006B04E7">
                    <w:t>prílev</w:t>
                  </w:r>
                  <w:proofErr w:type="spellEnd"/>
                  <w:r w:rsidRPr="006B04E7">
                    <w:t xml:space="preserve"> </w:t>
                  </w:r>
                  <w:proofErr w:type="spellStart"/>
                  <w:r w:rsidRPr="006B04E7">
                    <w:t>migrantov</w:t>
                  </w:r>
                  <w:proofErr w:type="spellEnd"/>
                  <w:r w:rsidRPr="006B04E7">
                    <w:t xml:space="preserve"> a </w:t>
                  </w:r>
                  <w:proofErr w:type="spellStart"/>
                  <w:r w:rsidRPr="006B04E7">
                    <w:t>súčasne</w:t>
                  </w:r>
                  <w:proofErr w:type="spellEnd"/>
                  <w:r w:rsidRPr="006B04E7">
                    <w:t xml:space="preserve"> </w:t>
                  </w:r>
                  <w:proofErr w:type="spellStart"/>
                  <w:r w:rsidRPr="006B04E7">
                    <w:t>poskytnúť</w:t>
                  </w:r>
                  <w:proofErr w:type="spellEnd"/>
                  <w:r w:rsidRPr="006B04E7">
                    <w:t xml:space="preserve"> ochranu tým, </w:t>
                  </w:r>
                  <w:proofErr w:type="spellStart"/>
                  <w:r w:rsidRPr="006B04E7">
                    <w:t>ktorí</w:t>
                  </w:r>
                  <w:proofErr w:type="spellEnd"/>
                  <w:r w:rsidRPr="006B04E7">
                    <w:t xml:space="preserve"> o </w:t>
                  </w:r>
                  <w:proofErr w:type="spellStart"/>
                  <w:r w:rsidRPr="006B04E7">
                    <w:t>ňu</w:t>
                  </w:r>
                  <w:proofErr w:type="spellEnd"/>
                  <w:r w:rsidRPr="006B04E7">
                    <w:t xml:space="preserve"> </w:t>
                  </w:r>
                  <w:proofErr w:type="spellStart"/>
                  <w:r w:rsidRPr="006B04E7">
                    <w:t>požiadajú</w:t>
                  </w:r>
                  <w:proofErr w:type="spellEnd"/>
                  <w:r w:rsidRPr="006B04E7">
                    <w:t xml:space="preserve"> a </w:t>
                  </w:r>
                  <w:proofErr w:type="spellStart"/>
                  <w:r w:rsidRPr="006B04E7">
                    <w:t>majú</w:t>
                  </w:r>
                  <w:proofErr w:type="spellEnd"/>
                  <w:r w:rsidRPr="006B04E7">
                    <w:t xml:space="preserve"> na </w:t>
                  </w:r>
                  <w:proofErr w:type="spellStart"/>
                  <w:r w:rsidRPr="006B04E7">
                    <w:t>ňu</w:t>
                  </w:r>
                  <w:proofErr w:type="spellEnd"/>
                  <w:r w:rsidRPr="006B04E7">
                    <w:t xml:space="preserve"> v </w:t>
                  </w:r>
                  <w:proofErr w:type="spellStart"/>
                  <w:r w:rsidRPr="006B04E7">
                    <w:t>zmysle</w:t>
                  </w:r>
                  <w:proofErr w:type="spellEnd"/>
                  <w:r w:rsidRPr="006B04E7">
                    <w:t xml:space="preserve"> </w:t>
                  </w:r>
                  <w:proofErr w:type="spellStart"/>
                  <w:r w:rsidRPr="006B04E7">
                    <w:t>medzinárodného</w:t>
                  </w:r>
                  <w:proofErr w:type="spellEnd"/>
                  <w:r w:rsidRPr="006B04E7">
                    <w:t xml:space="preserve"> práva aj nárok. Za rok 2015 </w:t>
                  </w:r>
                  <w:proofErr w:type="spellStart"/>
                  <w:r w:rsidRPr="006B04E7">
                    <w:t>ešte</w:t>
                  </w:r>
                  <w:proofErr w:type="spellEnd"/>
                  <w:r w:rsidRPr="006B04E7">
                    <w:t xml:space="preserve"> nemáme k </w:t>
                  </w:r>
                  <w:proofErr w:type="spellStart"/>
                  <w:r w:rsidRPr="006B04E7">
                    <w:t>dispozícií</w:t>
                  </w:r>
                  <w:proofErr w:type="spellEnd"/>
                  <w:r w:rsidRPr="006B04E7">
                    <w:t xml:space="preserve"> </w:t>
                  </w:r>
                  <w:proofErr w:type="spellStart"/>
                  <w:r w:rsidRPr="006B04E7">
                    <w:t>štatistické</w:t>
                  </w:r>
                  <w:proofErr w:type="spellEnd"/>
                  <w:r w:rsidRPr="006B04E7">
                    <w:t xml:space="preserve"> údaje, ale v roku 2014 orgány </w:t>
                  </w:r>
                  <w:r w:rsidRPr="006B04E7">
                    <w:lastRenderedPageBreak/>
                    <w:t xml:space="preserve">členských </w:t>
                  </w:r>
                  <w:proofErr w:type="spellStart"/>
                  <w:r w:rsidRPr="006B04E7">
                    <w:t>štátov</w:t>
                  </w:r>
                  <w:proofErr w:type="spellEnd"/>
                  <w:r w:rsidRPr="006B04E7">
                    <w:t xml:space="preserve"> vydali </w:t>
                  </w:r>
                  <w:proofErr w:type="gramStart"/>
                  <w:r w:rsidRPr="006B04E7">
                    <w:t>470-tisíc</w:t>
                  </w:r>
                  <w:proofErr w:type="gramEnd"/>
                  <w:r w:rsidRPr="006B04E7">
                    <w:t xml:space="preserve"> rozhodnutí, v </w:t>
                  </w:r>
                  <w:proofErr w:type="spellStart"/>
                  <w:r w:rsidRPr="006B04E7">
                    <w:t>ktorých</w:t>
                  </w:r>
                  <w:proofErr w:type="spellEnd"/>
                  <w:r w:rsidRPr="006B04E7">
                    <w:t xml:space="preserve"> </w:t>
                  </w:r>
                  <w:proofErr w:type="spellStart"/>
                  <w:r w:rsidRPr="006B04E7">
                    <w:t>štátnym</w:t>
                  </w:r>
                  <w:proofErr w:type="spellEnd"/>
                  <w:r w:rsidRPr="006B04E7">
                    <w:t xml:space="preserve"> </w:t>
                  </w:r>
                  <w:proofErr w:type="spellStart"/>
                  <w:r w:rsidRPr="006B04E7">
                    <w:t>príslušníkom</w:t>
                  </w:r>
                  <w:proofErr w:type="spellEnd"/>
                  <w:r w:rsidRPr="006B04E7">
                    <w:t xml:space="preserve"> </w:t>
                  </w:r>
                  <w:proofErr w:type="spellStart"/>
                  <w:r w:rsidRPr="006B04E7">
                    <w:t>tretích</w:t>
                  </w:r>
                  <w:proofErr w:type="spellEnd"/>
                  <w:r w:rsidRPr="006B04E7">
                    <w:t xml:space="preserve"> </w:t>
                  </w:r>
                  <w:proofErr w:type="spellStart"/>
                  <w:r w:rsidRPr="006B04E7">
                    <w:t>krajín</w:t>
                  </w:r>
                  <w:proofErr w:type="spellEnd"/>
                  <w:r w:rsidRPr="006B04E7">
                    <w:t xml:space="preserve"> </w:t>
                  </w:r>
                  <w:proofErr w:type="spellStart"/>
                  <w:r w:rsidRPr="006B04E7">
                    <w:t>nariadili</w:t>
                  </w:r>
                  <w:proofErr w:type="spellEnd"/>
                  <w:r w:rsidRPr="006B04E7">
                    <w:t xml:space="preserve"> </w:t>
                  </w:r>
                  <w:proofErr w:type="spellStart"/>
                  <w:r w:rsidRPr="006B04E7">
                    <w:t>opustiť</w:t>
                  </w:r>
                  <w:proofErr w:type="spellEnd"/>
                  <w:r w:rsidRPr="006B04E7">
                    <w:t xml:space="preserve"> EÚ na základe </w:t>
                  </w:r>
                  <w:proofErr w:type="spellStart"/>
                  <w:r w:rsidRPr="006B04E7">
                    <w:t>správneho</w:t>
                  </w:r>
                  <w:proofErr w:type="spellEnd"/>
                  <w:r w:rsidRPr="006B04E7">
                    <w:t xml:space="preserve"> </w:t>
                  </w:r>
                  <w:proofErr w:type="spellStart"/>
                  <w:r w:rsidRPr="006B04E7">
                    <w:t>alebo</w:t>
                  </w:r>
                  <w:proofErr w:type="spellEnd"/>
                  <w:r w:rsidRPr="006B04E7">
                    <w:t xml:space="preserve"> </w:t>
                  </w:r>
                  <w:proofErr w:type="spellStart"/>
                  <w:r w:rsidRPr="006B04E7">
                    <w:t>súdneho</w:t>
                  </w:r>
                  <w:proofErr w:type="spellEnd"/>
                  <w:r w:rsidRPr="006B04E7">
                    <w:t xml:space="preserve"> </w:t>
                  </w:r>
                  <w:proofErr w:type="spellStart"/>
                  <w:r w:rsidRPr="006B04E7">
                    <w:t>rozhodnutia</w:t>
                  </w:r>
                  <w:proofErr w:type="spellEnd"/>
                  <w:r w:rsidRPr="006B04E7">
                    <w:t xml:space="preserve">, ale vykonali </w:t>
                  </w:r>
                  <w:proofErr w:type="spellStart"/>
                  <w:r w:rsidRPr="006B04E7">
                    <w:t>iba</w:t>
                  </w:r>
                  <w:proofErr w:type="spellEnd"/>
                  <w:r w:rsidRPr="006B04E7">
                    <w:t xml:space="preserve"> 192 445 účinných </w:t>
                  </w:r>
                  <w:proofErr w:type="spellStart"/>
                  <w:r w:rsidRPr="006B04E7">
                    <w:t>návratov</w:t>
                  </w:r>
                  <w:proofErr w:type="spellEnd"/>
                  <w:r w:rsidRPr="006B04E7">
                    <w:t xml:space="preserve">. V EÚ ostalo </w:t>
                  </w:r>
                  <w:proofErr w:type="gramStart"/>
                  <w:r w:rsidRPr="006B04E7">
                    <w:t>280-tisíc</w:t>
                  </w:r>
                  <w:proofErr w:type="gramEnd"/>
                  <w:r w:rsidRPr="006B04E7">
                    <w:t xml:space="preserve">, </w:t>
                  </w:r>
                  <w:proofErr w:type="spellStart"/>
                  <w:r w:rsidRPr="006B04E7">
                    <w:t>ktorí</w:t>
                  </w:r>
                  <w:proofErr w:type="spellEnd"/>
                  <w:r w:rsidRPr="006B04E7">
                    <w:t xml:space="preserve"> </w:t>
                  </w:r>
                  <w:proofErr w:type="spellStart"/>
                  <w:r w:rsidRPr="006B04E7">
                    <w:t>sa</w:t>
                  </w:r>
                  <w:proofErr w:type="spellEnd"/>
                  <w:r w:rsidRPr="006B04E7">
                    <w:t xml:space="preserve"> </w:t>
                  </w:r>
                  <w:proofErr w:type="spellStart"/>
                  <w:r w:rsidRPr="006B04E7">
                    <w:t>mali</w:t>
                  </w:r>
                  <w:proofErr w:type="spellEnd"/>
                  <w:r w:rsidRPr="006B04E7">
                    <w:t xml:space="preserve"> </w:t>
                  </w:r>
                  <w:proofErr w:type="spellStart"/>
                  <w:r w:rsidRPr="006B04E7">
                    <w:t>vrátiť</w:t>
                  </w:r>
                  <w:proofErr w:type="spellEnd"/>
                  <w:r w:rsidRPr="006B04E7">
                    <w:t xml:space="preserve">, ale </w:t>
                  </w:r>
                  <w:proofErr w:type="spellStart"/>
                  <w:r w:rsidRPr="006B04E7">
                    <w:t>sa</w:t>
                  </w:r>
                  <w:proofErr w:type="spellEnd"/>
                  <w:r w:rsidRPr="006B04E7">
                    <w:t xml:space="preserve"> nevrátili. </w:t>
                  </w:r>
                  <w:proofErr w:type="spellStart"/>
                  <w:r w:rsidRPr="006B04E7">
                    <w:t>Preto</w:t>
                  </w:r>
                  <w:proofErr w:type="spellEnd"/>
                  <w:r w:rsidRPr="006B04E7">
                    <w:t xml:space="preserve"> je </w:t>
                  </w:r>
                  <w:proofErr w:type="spellStart"/>
                  <w:r w:rsidRPr="006B04E7">
                    <w:t>namieste</w:t>
                  </w:r>
                  <w:proofErr w:type="spellEnd"/>
                  <w:r w:rsidRPr="006B04E7">
                    <w:t xml:space="preserve"> otázka – </w:t>
                  </w:r>
                  <w:proofErr w:type="spellStart"/>
                  <w:r w:rsidRPr="006B04E7">
                    <w:t>ako</w:t>
                  </w:r>
                  <w:proofErr w:type="spellEnd"/>
                  <w:r w:rsidRPr="006B04E7">
                    <w:t xml:space="preserve"> nám funguje v praxi návratová politika? Máme </w:t>
                  </w:r>
                  <w:proofErr w:type="spellStart"/>
                  <w:r w:rsidRPr="006B04E7">
                    <w:t>informácie</w:t>
                  </w:r>
                  <w:proofErr w:type="spellEnd"/>
                  <w:r w:rsidRPr="006B04E7">
                    <w:t xml:space="preserve"> o </w:t>
                  </w:r>
                  <w:proofErr w:type="spellStart"/>
                  <w:r w:rsidRPr="006B04E7">
                    <w:t>tých</w:t>
                  </w:r>
                  <w:proofErr w:type="spellEnd"/>
                  <w:r w:rsidRPr="006B04E7">
                    <w:t xml:space="preserve">, </w:t>
                  </w:r>
                  <w:proofErr w:type="spellStart"/>
                  <w:r w:rsidRPr="006B04E7">
                    <w:t>čo</w:t>
                  </w:r>
                  <w:proofErr w:type="spellEnd"/>
                  <w:r w:rsidRPr="006B04E7">
                    <w:t xml:space="preserve"> ostali v EÚ, </w:t>
                  </w:r>
                  <w:proofErr w:type="spellStart"/>
                  <w:r w:rsidRPr="006B04E7">
                    <w:t>čo</w:t>
                  </w:r>
                  <w:proofErr w:type="spellEnd"/>
                  <w:r w:rsidRPr="006B04E7">
                    <w:t xml:space="preserve"> </w:t>
                  </w:r>
                  <w:proofErr w:type="gramStart"/>
                  <w:r w:rsidRPr="006B04E7">
                    <w:t>v</w:t>
                  </w:r>
                  <w:proofErr w:type="gramEnd"/>
                  <w:r w:rsidRPr="006B04E7">
                    <w:t xml:space="preserve"> </w:t>
                  </w:r>
                  <w:proofErr w:type="spellStart"/>
                  <w:r w:rsidRPr="006B04E7">
                    <w:t>skutočnosti</w:t>
                  </w:r>
                  <w:proofErr w:type="spellEnd"/>
                  <w:r w:rsidRPr="006B04E7">
                    <w:t xml:space="preserve"> </w:t>
                  </w:r>
                  <w:proofErr w:type="spellStart"/>
                  <w:r w:rsidRPr="006B04E7">
                    <w:t>robia</w:t>
                  </w:r>
                  <w:proofErr w:type="spellEnd"/>
                  <w:r w:rsidRPr="006B04E7">
                    <w:t xml:space="preserve"> a kde </w:t>
                  </w:r>
                  <w:proofErr w:type="spellStart"/>
                  <w:r w:rsidRPr="006B04E7">
                    <w:t>sa</w:t>
                  </w:r>
                  <w:proofErr w:type="spellEnd"/>
                  <w:r w:rsidRPr="006B04E7">
                    <w:t xml:space="preserve"> </w:t>
                  </w:r>
                  <w:proofErr w:type="spellStart"/>
                  <w:r w:rsidRPr="006B04E7">
                    <w:t>nachádzajú</w:t>
                  </w:r>
                  <w:proofErr w:type="spellEnd"/>
                  <w:r w:rsidRPr="006B04E7">
                    <w:t>?</w:t>
                  </w:r>
                </w:p>
              </w:tc>
              <w:tc>
                <w:tcPr>
                  <w:tcW w:w="240" w:type="dxa"/>
                  <w:tcBorders>
                    <w:top w:val="nil"/>
                    <w:left w:val="nil"/>
                    <w:bottom w:val="nil"/>
                    <w:right w:val="nil"/>
                  </w:tcBorders>
                  <w:vAlign w:val="center"/>
                  <w:hideMark/>
                </w:tcPr>
                <w:p w14:paraId="33F2A829" w14:textId="77777777" w:rsidR="006B04E7" w:rsidRPr="006B04E7" w:rsidRDefault="006B04E7" w:rsidP="006B04E7">
                  <w:r w:rsidRPr="006B04E7">
                    <w:lastRenderedPageBreak/>
                    <w:t> </w:t>
                  </w:r>
                </w:p>
              </w:tc>
            </w:tr>
            <w:tr w:rsidR="006B04E7" w:rsidRPr="006B04E7" w14:paraId="427F4109" w14:textId="77777777">
              <w:trPr>
                <w:tblCellSpacing w:w="0" w:type="dxa"/>
              </w:trPr>
              <w:tc>
                <w:tcPr>
                  <w:tcW w:w="1050" w:type="dxa"/>
                  <w:tcBorders>
                    <w:top w:val="nil"/>
                    <w:left w:val="nil"/>
                    <w:bottom w:val="nil"/>
                    <w:right w:val="nil"/>
                  </w:tcBorders>
                  <w:vAlign w:val="center"/>
                  <w:hideMark/>
                </w:tcPr>
                <w:p w14:paraId="0B1D42C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C9800CB"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6E635B89" w14:textId="20B9D6AD" w:rsidR="006B04E7" w:rsidRPr="006B04E7" w:rsidRDefault="006B04E7" w:rsidP="006B04E7">
                  <w:r w:rsidRPr="006B04E7">
                    <w:rPr>
                      <w:noProof/>
                    </w:rPr>
                    <w:drawing>
                      <wp:inline distT="0" distB="0" distL="0" distR="0" wp14:anchorId="70B33B9C" wp14:editId="15DED5B9">
                        <wp:extent cx="5760720" cy="3810"/>
                        <wp:effectExtent l="0" t="0" r="0" b="0"/>
                        <wp:docPr id="1236992086" name="Obrázek 3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5BA71FAF" w14:textId="77777777">
                    <w:trPr>
                      <w:tblCellSpacing w:w="0" w:type="dxa"/>
                      <w:jc w:val="right"/>
                    </w:trPr>
                    <w:tc>
                      <w:tcPr>
                        <w:tcW w:w="0" w:type="auto"/>
                        <w:tcBorders>
                          <w:top w:val="nil"/>
                          <w:left w:val="nil"/>
                          <w:bottom w:val="nil"/>
                          <w:right w:val="nil"/>
                        </w:tcBorders>
                        <w:shd w:val="clear" w:color="auto" w:fill="FFFFFF"/>
                        <w:vAlign w:val="center"/>
                        <w:hideMark/>
                      </w:tcPr>
                      <w:p w14:paraId="74BB9745" w14:textId="46E5652A" w:rsidR="006B04E7" w:rsidRPr="006B04E7" w:rsidRDefault="006B04E7" w:rsidP="006B04E7">
                        <w:r w:rsidRPr="006B04E7">
                          <w:rPr>
                            <w:noProof/>
                          </w:rPr>
                          <w:drawing>
                            <wp:inline distT="0" distB="0" distL="0" distR="0" wp14:anchorId="2702B307" wp14:editId="5B542A3E">
                              <wp:extent cx="152400" cy="152400"/>
                              <wp:effectExtent l="0" t="0" r="0" b="0"/>
                              <wp:docPr id="2126526770" name="Obrázek 3064">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3">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7772E3" w14:textId="77777777" w:rsidR="006B04E7" w:rsidRPr="006B04E7" w:rsidRDefault="006B04E7" w:rsidP="006B04E7"/>
              </w:tc>
            </w:tr>
          </w:tbl>
          <w:p w14:paraId="26EED68E" w14:textId="77777777" w:rsidR="006B04E7" w:rsidRPr="006B04E7" w:rsidRDefault="006B04E7" w:rsidP="006B04E7">
            <w:pPr>
              <w:rPr>
                <w:vanish/>
              </w:rPr>
            </w:pPr>
            <w:bookmarkStart w:id="146" w:name="2-737-0500"/>
            <w:bookmarkEnd w:id="1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4A55434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3863175" w14:textId="77777777">
                    <w:trPr>
                      <w:tblCellSpacing w:w="0" w:type="dxa"/>
                      <w:jc w:val="center"/>
                    </w:trPr>
                    <w:tc>
                      <w:tcPr>
                        <w:tcW w:w="0" w:type="auto"/>
                        <w:tcBorders>
                          <w:top w:val="nil"/>
                          <w:left w:val="nil"/>
                          <w:bottom w:val="nil"/>
                          <w:right w:val="nil"/>
                        </w:tcBorders>
                        <w:vAlign w:val="center"/>
                        <w:hideMark/>
                      </w:tcPr>
                      <w:p w14:paraId="33A9C8B9" w14:textId="24F2FB62" w:rsidR="006B04E7" w:rsidRPr="006B04E7" w:rsidRDefault="006B04E7" w:rsidP="006B04E7">
                        <w:r w:rsidRPr="006B04E7">
                          <w:rPr>
                            <w:noProof/>
                          </w:rPr>
                          <w:drawing>
                            <wp:anchor distT="0" distB="0" distL="0" distR="0" simplePos="0" relativeHeight="252045312" behindDoc="0" locked="0" layoutInCell="1" allowOverlap="0" wp14:anchorId="1A866B6F" wp14:editId="64B450E4">
                              <wp:simplePos x="0" y="0"/>
                              <wp:positionH relativeFrom="column">
                                <wp:align>right</wp:align>
                              </wp:positionH>
                              <wp:positionV relativeFrom="line">
                                <wp:posOffset>0</wp:posOffset>
                              </wp:positionV>
                              <wp:extent cx="476250" cy="600075"/>
                              <wp:effectExtent l="0" t="0" r="0" b="9525"/>
                              <wp:wrapSquare wrapText="bothSides"/>
                              <wp:docPr id="2043894305" name="Obrázek 38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descr="MPphoto"/>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241D9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A8FD34A" w14:textId="77777777" w:rsidR="006B04E7" w:rsidRPr="006B04E7" w:rsidRDefault="006B04E7" w:rsidP="006B04E7">
                  <w:r w:rsidRPr="006B04E7">
                    <w:t> </w:t>
                  </w:r>
                </w:p>
              </w:tc>
              <w:tc>
                <w:tcPr>
                  <w:tcW w:w="0" w:type="auto"/>
                  <w:tcBorders>
                    <w:top w:val="nil"/>
                    <w:left w:val="nil"/>
                    <w:bottom w:val="nil"/>
                    <w:right w:val="nil"/>
                  </w:tcBorders>
                  <w:hideMark/>
                </w:tcPr>
                <w:p w14:paraId="2AA9A8E2" w14:textId="65830B71" w:rsidR="006B04E7" w:rsidRPr="006B04E7" w:rsidRDefault="006B04E7" w:rsidP="006B04E7">
                  <w:r w:rsidRPr="006B04E7">
                    <w:rPr>
                      <w:noProof/>
                    </w:rPr>
                    <w:drawing>
                      <wp:inline distT="0" distB="0" distL="0" distR="0" wp14:anchorId="2D9AE7FD" wp14:editId="16FC3B7E">
                        <wp:extent cx="38100" cy="63500"/>
                        <wp:effectExtent l="0" t="0" r="0" b="0"/>
                        <wp:docPr id="314151667" name="Obrázek 3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Сергей</w:t>
                  </w:r>
                  <w:proofErr w:type="spellEnd"/>
                  <w:r w:rsidRPr="006B04E7">
                    <w:rPr>
                      <w:b/>
                      <w:bCs/>
                    </w:rPr>
                    <w:t xml:space="preserve"> </w:t>
                  </w:r>
                  <w:proofErr w:type="spellStart"/>
                  <w:r w:rsidRPr="006B04E7">
                    <w:rPr>
                      <w:b/>
                      <w:bCs/>
                    </w:rPr>
                    <w:t>Станишев</w:t>
                  </w:r>
                  <w:proofErr w:type="spellEnd"/>
                  <w:r w:rsidRPr="006B04E7">
                    <w:rPr>
                      <w:b/>
                      <w:bCs/>
                    </w:rPr>
                    <w:t xml:space="preserve"> (S&amp;D), </w:t>
                  </w:r>
                  <w:r w:rsidRPr="006B04E7">
                    <w:rPr>
                      <w:i/>
                      <w:iCs/>
                    </w:rPr>
                    <w:t xml:space="preserve">в </w:t>
                  </w:r>
                  <w:proofErr w:type="spellStart"/>
                  <w:r w:rsidRPr="006B04E7">
                    <w:rPr>
                      <w:i/>
                      <w:iCs/>
                    </w:rPr>
                    <w:t>писмена</w:t>
                  </w:r>
                  <w:proofErr w:type="spellEnd"/>
                  <w:r w:rsidRPr="006B04E7">
                    <w:rPr>
                      <w:i/>
                      <w:iCs/>
                    </w:rPr>
                    <w:t xml:space="preserve"> </w:t>
                  </w:r>
                  <w:proofErr w:type="spellStart"/>
                  <w:r w:rsidRPr="006B04E7">
                    <w:rPr>
                      <w:i/>
                      <w:iCs/>
                    </w:rPr>
                    <w:t>форма</w:t>
                  </w:r>
                  <w:proofErr w:type="spellEnd"/>
                  <w:r w:rsidRPr="006B04E7">
                    <w:rPr>
                      <w:b/>
                      <w:bCs/>
                    </w:rPr>
                    <w:t>.</w:t>
                  </w:r>
                  <w:r w:rsidRPr="006B04E7">
                    <w:t> </w:t>
                  </w:r>
                  <w:r w:rsidRPr="006B04E7">
                    <w:rPr>
                      <w:b/>
                      <w:bCs/>
                    </w:rPr>
                    <w:t>–</w:t>
                  </w:r>
                  <w:r w:rsidRPr="006B04E7">
                    <w:t> </w:t>
                  </w:r>
                  <w:proofErr w:type="spellStart"/>
                  <w:r w:rsidRPr="006B04E7">
                    <w:t>Призивите</w:t>
                  </w:r>
                  <w:proofErr w:type="spellEnd"/>
                  <w:r w:rsidRPr="006B04E7">
                    <w:t xml:space="preserve"> </w:t>
                  </w:r>
                  <w:proofErr w:type="spellStart"/>
                  <w:r w:rsidRPr="006B04E7">
                    <w:t>шенгенските</w:t>
                  </w:r>
                  <w:proofErr w:type="spellEnd"/>
                  <w:r w:rsidRPr="006B04E7">
                    <w:t xml:space="preserve"> </w:t>
                  </w:r>
                  <w:proofErr w:type="spellStart"/>
                  <w:r w:rsidRPr="006B04E7">
                    <w:t>граници</w:t>
                  </w:r>
                  <w:proofErr w:type="spellEnd"/>
                  <w:r w:rsidRPr="006B04E7">
                    <w:t xml:space="preserve"> </w:t>
                  </w:r>
                  <w:proofErr w:type="spellStart"/>
                  <w:r w:rsidRPr="006B04E7">
                    <w:t>да</w:t>
                  </w:r>
                  <w:proofErr w:type="spellEnd"/>
                  <w:r w:rsidRPr="006B04E7">
                    <w:t xml:space="preserve"> </w:t>
                  </w:r>
                  <w:proofErr w:type="spellStart"/>
                  <w:r w:rsidRPr="006B04E7">
                    <w:t>бъдат</w:t>
                  </w:r>
                  <w:proofErr w:type="spellEnd"/>
                  <w:r w:rsidRPr="006B04E7">
                    <w:t xml:space="preserve"> </w:t>
                  </w:r>
                  <w:proofErr w:type="spellStart"/>
                  <w:r w:rsidRPr="006B04E7">
                    <w:t>затворени</w:t>
                  </w:r>
                  <w:proofErr w:type="spellEnd"/>
                  <w:r w:rsidRPr="006B04E7">
                    <w:t xml:space="preserve"> </w:t>
                  </w:r>
                  <w:proofErr w:type="spellStart"/>
                  <w:r w:rsidRPr="006B04E7">
                    <w:t>за</w:t>
                  </w:r>
                  <w:proofErr w:type="spellEnd"/>
                  <w:r w:rsidRPr="006B04E7">
                    <w:t xml:space="preserve"> 2 </w:t>
                  </w:r>
                  <w:proofErr w:type="spellStart"/>
                  <w:r w:rsidRPr="006B04E7">
                    <w:t>години</w:t>
                  </w:r>
                  <w:proofErr w:type="spellEnd"/>
                  <w:r w:rsidRPr="006B04E7">
                    <w:t xml:space="preserve"> </w:t>
                  </w:r>
                  <w:proofErr w:type="spellStart"/>
                  <w:r w:rsidRPr="006B04E7">
                    <w:t>показва</w:t>
                  </w:r>
                  <w:proofErr w:type="spellEnd"/>
                  <w:r w:rsidRPr="006B04E7">
                    <w:t xml:space="preserve">, </w:t>
                  </w:r>
                  <w:proofErr w:type="spellStart"/>
                  <w:r w:rsidRPr="006B04E7">
                    <w:t>че</w:t>
                  </w:r>
                  <w:proofErr w:type="spellEnd"/>
                  <w:r w:rsidRPr="006B04E7">
                    <w:t xml:space="preserve"> ЕС, </w:t>
                  </w:r>
                  <w:proofErr w:type="spellStart"/>
                  <w:r w:rsidRPr="006B04E7">
                    <w:t>воден</w:t>
                  </w:r>
                  <w:proofErr w:type="spellEnd"/>
                  <w:r w:rsidRPr="006B04E7">
                    <w:t xml:space="preserve"> </w:t>
                  </w:r>
                  <w:proofErr w:type="spellStart"/>
                  <w:r w:rsidRPr="006B04E7">
                    <w:t>от</w:t>
                  </w:r>
                  <w:proofErr w:type="spellEnd"/>
                  <w:r w:rsidRPr="006B04E7">
                    <w:t xml:space="preserve"> </w:t>
                  </w:r>
                  <w:proofErr w:type="spellStart"/>
                  <w:r w:rsidRPr="006B04E7">
                    <w:t>десните</w:t>
                  </w:r>
                  <w:proofErr w:type="spellEnd"/>
                  <w:r w:rsidRPr="006B04E7">
                    <w:t xml:space="preserve"> и </w:t>
                  </w:r>
                  <w:proofErr w:type="spellStart"/>
                  <w:r w:rsidRPr="006B04E7">
                    <w:t>подвеждан</w:t>
                  </w:r>
                  <w:proofErr w:type="spellEnd"/>
                  <w:r w:rsidRPr="006B04E7">
                    <w:t xml:space="preserve"> </w:t>
                  </w:r>
                  <w:proofErr w:type="spellStart"/>
                  <w:r w:rsidRPr="006B04E7">
                    <w:t>от</w:t>
                  </w:r>
                  <w:proofErr w:type="spellEnd"/>
                  <w:r w:rsidRPr="006B04E7">
                    <w:t xml:space="preserve"> </w:t>
                  </w:r>
                  <w:proofErr w:type="spellStart"/>
                  <w:r w:rsidRPr="006B04E7">
                    <w:t>крайно</w:t>
                  </w:r>
                  <w:proofErr w:type="spellEnd"/>
                  <w:r w:rsidRPr="006B04E7">
                    <w:t xml:space="preserve"> </w:t>
                  </w:r>
                  <w:proofErr w:type="spellStart"/>
                  <w:r w:rsidRPr="006B04E7">
                    <w:t>десните</w:t>
                  </w:r>
                  <w:proofErr w:type="spellEnd"/>
                  <w:r w:rsidRPr="006B04E7">
                    <w:t xml:space="preserve">, </w:t>
                  </w:r>
                  <w:proofErr w:type="spellStart"/>
                  <w:r w:rsidRPr="006B04E7">
                    <w:t>се</w:t>
                  </w:r>
                  <w:proofErr w:type="spellEnd"/>
                  <w:r w:rsidRPr="006B04E7">
                    <w:t xml:space="preserve"> </w:t>
                  </w:r>
                  <w:proofErr w:type="spellStart"/>
                  <w:r w:rsidRPr="006B04E7">
                    <w:t>намира</w:t>
                  </w:r>
                  <w:proofErr w:type="spellEnd"/>
                  <w:r w:rsidRPr="006B04E7">
                    <w:t xml:space="preserve"> в </w:t>
                  </w:r>
                  <w:proofErr w:type="spellStart"/>
                  <w:r w:rsidRPr="006B04E7">
                    <w:t>абсолютна</w:t>
                  </w:r>
                  <w:proofErr w:type="spellEnd"/>
                  <w:r w:rsidRPr="006B04E7">
                    <w:t xml:space="preserve"> </w:t>
                  </w:r>
                  <w:proofErr w:type="spellStart"/>
                  <w:r w:rsidRPr="006B04E7">
                    <w:t>безпътица</w:t>
                  </w:r>
                  <w:proofErr w:type="spellEnd"/>
                  <w:r w:rsidRPr="006B04E7">
                    <w:t xml:space="preserve">. </w:t>
                  </w:r>
                  <w:proofErr w:type="spellStart"/>
                  <w:r w:rsidRPr="006B04E7">
                    <w:t>Това</w:t>
                  </w:r>
                  <w:proofErr w:type="spellEnd"/>
                  <w:r w:rsidRPr="006B04E7">
                    <w:t xml:space="preserve"> </w:t>
                  </w:r>
                  <w:proofErr w:type="spellStart"/>
                  <w:r w:rsidRPr="006B04E7">
                    <w:t>би</w:t>
                  </w:r>
                  <w:proofErr w:type="spellEnd"/>
                  <w:r w:rsidRPr="006B04E7">
                    <w:t xml:space="preserve"> </w:t>
                  </w:r>
                  <w:proofErr w:type="spellStart"/>
                  <w:r w:rsidRPr="006B04E7">
                    <w:t>било</w:t>
                  </w:r>
                  <w:proofErr w:type="spellEnd"/>
                  <w:r w:rsidRPr="006B04E7">
                    <w:t xml:space="preserve"> </w:t>
                  </w:r>
                  <w:proofErr w:type="spellStart"/>
                  <w:r w:rsidRPr="006B04E7">
                    <w:t>огромен</w:t>
                  </w:r>
                  <w:proofErr w:type="spellEnd"/>
                  <w:r w:rsidRPr="006B04E7">
                    <w:t xml:space="preserve"> </w:t>
                  </w:r>
                  <w:proofErr w:type="spellStart"/>
                  <w:r w:rsidRPr="006B04E7">
                    <w:t>удар</w:t>
                  </w:r>
                  <w:proofErr w:type="spellEnd"/>
                  <w:r w:rsidRPr="006B04E7">
                    <w:t xml:space="preserve"> </w:t>
                  </w:r>
                  <w:proofErr w:type="spellStart"/>
                  <w:r w:rsidRPr="006B04E7">
                    <w:t>върху</w:t>
                  </w:r>
                  <w:proofErr w:type="spellEnd"/>
                  <w:r w:rsidRPr="006B04E7">
                    <w:t xml:space="preserve"> </w:t>
                  </w:r>
                  <w:proofErr w:type="spellStart"/>
                  <w:r w:rsidRPr="006B04E7">
                    <w:t>идеята</w:t>
                  </w:r>
                  <w:proofErr w:type="spellEnd"/>
                  <w:r w:rsidRPr="006B04E7">
                    <w:t xml:space="preserve"> </w:t>
                  </w:r>
                  <w:proofErr w:type="spellStart"/>
                  <w:r w:rsidRPr="006B04E7">
                    <w:t>за</w:t>
                  </w:r>
                  <w:proofErr w:type="spellEnd"/>
                  <w:r w:rsidRPr="006B04E7">
                    <w:t xml:space="preserve"> </w:t>
                  </w:r>
                  <w:proofErr w:type="spellStart"/>
                  <w:r w:rsidRPr="006B04E7">
                    <w:t>обединена</w:t>
                  </w:r>
                  <w:proofErr w:type="spellEnd"/>
                  <w:r w:rsidRPr="006B04E7">
                    <w:t xml:space="preserve"> </w:t>
                  </w:r>
                  <w:proofErr w:type="spellStart"/>
                  <w:r w:rsidRPr="006B04E7">
                    <w:t>Европа</w:t>
                  </w:r>
                  <w:proofErr w:type="spellEnd"/>
                  <w:r w:rsidRPr="006B04E7">
                    <w:t xml:space="preserve"> – </w:t>
                  </w:r>
                  <w:proofErr w:type="spellStart"/>
                  <w:r w:rsidRPr="006B04E7">
                    <w:t>не</w:t>
                  </w:r>
                  <w:proofErr w:type="spellEnd"/>
                  <w:r w:rsidRPr="006B04E7">
                    <w:t xml:space="preserve"> </w:t>
                  </w:r>
                  <w:proofErr w:type="spellStart"/>
                  <w:r w:rsidRPr="006B04E7">
                    <w:t>само</w:t>
                  </w:r>
                  <w:proofErr w:type="spellEnd"/>
                  <w:r w:rsidRPr="006B04E7">
                    <w:t xml:space="preserve"> </w:t>
                  </w:r>
                  <w:proofErr w:type="spellStart"/>
                  <w:r w:rsidRPr="006B04E7">
                    <w:t>заради</w:t>
                  </w:r>
                  <w:proofErr w:type="spellEnd"/>
                  <w:r w:rsidRPr="006B04E7">
                    <w:t xml:space="preserve"> </w:t>
                  </w:r>
                  <w:proofErr w:type="spellStart"/>
                  <w:r w:rsidRPr="006B04E7">
                    <w:t>неизбежните</w:t>
                  </w:r>
                  <w:proofErr w:type="spellEnd"/>
                  <w:r w:rsidRPr="006B04E7">
                    <w:t xml:space="preserve"> </w:t>
                  </w:r>
                  <w:proofErr w:type="spellStart"/>
                  <w:r w:rsidRPr="006B04E7">
                    <w:t>икономически</w:t>
                  </w:r>
                  <w:proofErr w:type="spellEnd"/>
                  <w:r w:rsidRPr="006B04E7">
                    <w:t xml:space="preserve"> </w:t>
                  </w:r>
                  <w:proofErr w:type="spellStart"/>
                  <w:r w:rsidRPr="006B04E7">
                    <w:t>щети</w:t>
                  </w:r>
                  <w:proofErr w:type="spellEnd"/>
                  <w:r w:rsidRPr="006B04E7">
                    <w:t xml:space="preserve">, а </w:t>
                  </w:r>
                  <w:proofErr w:type="spellStart"/>
                  <w:r w:rsidRPr="006B04E7">
                    <w:t>защото</w:t>
                  </w:r>
                  <w:proofErr w:type="spellEnd"/>
                  <w:r w:rsidRPr="006B04E7">
                    <w:t xml:space="preserve"> </w:t>
                  </w:r>
                  <w:proofErr w:type="spellStart"/>
                  <w:r w:rsidRPr="006B04E7">
                    <w:t>свободното</w:t>
                  </w:r>
                  <w:proofErr w:type="spellEnd"/>
                  <w:r w:rsidRPr="006B04E7">
                    <w:t xml:space="preserve"> </w:t>
                  </w:r>
                  <w:proofErr w:type="spellStart"/>
                  <w:r w:rsidRPr="006B04E7">
                    <w:t>движение</w:t>
                  </w:r>
                  <w:proofErr w:type="spellEnd"/>
                  <w:r w:rsidRPr="006B04E7">
                    <w:t xml:space="preserve"> е </w:t>
                  </w:r>
                  <w:proofErr w:type="spellStart"/>
                  <w:r w:rsidRPr="006B04E7">
                    <w:t>най-яркият</w:t>
                  </w:r>
                  <w:proofErr w:type="spellEnd"/>
                  <w:r w:rsidRPr="006B04E7">
                    <w:t xml:space="preserve"> </w:t>
                  </w:r>
                  <w:proofErr w:type="spellStart"/>
                  <w:r w:rsidRPr="006B04E7">
                    <w:t>символ</w:t>
                  </w:r>
                  <w:proofErr w:type="spellEnd"/>
                  <w:r w:rsidRPr="006B04E7">
                    <w:t xml:space="preserve"> </w:t>
                  </w:r>
                  <w:proofErr w:type="spellStart"/>
                  <w:r w:rsidRPr="006B04E7">
                    <w:t>на</w:t>
                  </w:r>
                  <w:proofErr w:type="spellEnd"/>
                  <w:r w:rsidRPr="006B04E7">
                    <w:t xml:space="preserve"> </w:t>
                  </w:r>
                  <w:proofErr w:type="spellStart"/>
                  <w:r w:rsidRPr="006B04E7">
                    <w:t>всички</w:t>
                  </w:r>
                  <w:proofErr w:type="spellEnd"/>
                  <w:r w:rsidRPr="006B04E7">
                    <w:t xml:space="preserve"> </w:t>
                  </w:r>
                  <w:proofErr w:type="spellStart"/>
                  <w:r w:rsidRPr="006B04E7">
                    <w:t>постижения</w:t>
                  </w:r>
                  <w:proofErr w:type="spellEnd"/>
                  <w:r w:rsidRPr="006B04E7">
                    <w:t xml:space="preserve"> </w:t>
                  </w:r>
                  <w:proofErr w:type="spellStart"/>
                  <w:r w:rsidRPr="006B04E7">
                    <w:t>на</w:t>
                  </w:r>
                  <w:proofErr w:type="spellEnd"/>
                  <w:r w:rsidRPr="006B04E7">
                    <w:t xml:space="preserve"> ЕС.</w:t>
                  </w:r>
                </w:p>
                <w:p w14:paraId="49C0A843" w14:textId="77777777" w:rsidR="006B04E7" w:rsidRPr="006B04E7" w:rsidRDefault="006B04E7" w:rsidP="006B04E7">
                  <w:proofErr w:type="spellStart"/>
                  <w:r w:rsidRPr="006B04E7">
                    <w:t>Предложението</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затворим</w:t>
                  </w:r>
                  <w:proofErr w:type="spellEnd"/>
                  <w:r w:rsidRPr="006B04E7">
                    <w:t xml:space="preserve"> </w:t>
                  </w:r>
                  <w:proofErr w:type="spellStart"/>
                  <w:r w:rsidRPr="006B04E7">
                    <w:t>вкъщи</w:t>
                  </w:r>
                  <w:proofErr w:type="spellEnd"/>
                  <w:r w:rsidRPr="006B04E7">
                    <w:t xml:space="preserve">, </w:t>
                  </w:r>
                  <w:proofErr w:type="spellStart"/>
                  <w:r w:rsidRPr="006B04E7">
                    <w:t>да</w:t>
                  </w:r>
                  <w:proofErr w:type="spellEnd"/>
                  <w:r w:rsidRPr="006B04E7">
                    <w:t xml:space="preserve"> </w:t>
                  </w:r>
                  <w:proofErr w:type="spellStart"/>
                  <w:r w:rsidRPr="006B04E7">
                    <w:t>залостим</w:t>
                  </w:r>
                  <w:proofErr w:type="spellEnd"/>
                  <w:r w:rsidRPr="006B04E7">
                    <w:t xml:space="preserve"> </w:t>
                  </w:r>
                  <w:proofErr w:type="spellStart"/>
                  <w:r w:rsidRPr="006B04E7">
                    <w:t>вратата</w:t>
                  </w:r>
                  <w:proofErr w:type="spellEnd"/>
                  <w:r w:rsidRPr="006B04E7">
                    <w:t xml:space="preserve"> и </w:t>
                  </w:r>
                  <w:proofErr w:type="spellStart"/>
                  <w:r w:rsidRPr="006B04E7">
                    <w:t>да</w:t>
                  </w:r>
                  <w:proofErr w:type="spellEnd"/>
                  <w:r w:rsidRPr="006B04E7">
                    <w:t xml:space="preserve"> </w:t>
                  </w:r>
                  <w:proofErr w:type="spellStart"/>
                  <w:r w:rsidRPr="006B04E7">
                    <w:t>чакаме</w:t>
                  </w:r>
                  <w:proofErr w:type="spellEnd"/>
                  <w:r w:rsidRPr="006B04E7">
                    <w:t xml:space="preserve"> </w:t>
                  </w:r>
                  <w:proofErr w:type="spellStart"/>
                  <w:r w:rsidRPr="006B04E7">
                    <w:t>бурята</w:t>
                  </w:r>
                  <w:proofErr w:type="spellEnd"/>
                  <w:r w:rsidRPr="006B04E7">
                    <w:t xml:space="preserve"> </w:t>
                  </w:r>
                  <w:proofErr w:type="spellStart"/>
                  <w:r w:rsidRPr="006B04E7">
                    <w:t>да</w:t>
                  </w:r>
                  <w:proofErr w:type="spellEnd"/>
                  <w:r w:rsidRPr="006B04E7">
                    <w:t xml:space="preserve"> </w:t>
                  </w:r>
                  <w:proofErr w:type="spellStart"/>
                  <w:r w:rsidRPr="006B04E7">
                    <w:t>отмине</w:t>
                  </w:r>
                  <w:proofErr w:type="spellEnd"/>
                  <w:r w:rsidRPr="006B04E7">
                    <w:t xml:space="preserve"> е </w:t>
                  </w:r>
                  <w:proofErr w:type="spellStart"/>
                  <w:r w:rsidRPr="006B04E7">
                    <w:t>опасна</w:t>
                  </w:r>
                  <w:proofErr w:type="spellEnd"/>
                  <w:r w:rsidRPr="006B04E7">
                    <w:t xml:space="preserve"> </w:t>
                  </w:r>
                  <w:proofErr w:type="spellStart"/>
                  <w:r w:rsidRPr="006B04E7">
                    <w:t>илюзия</w:t>
                  </w:r>
                  <w:proofErr w:type="spellEnd"/>
                  <w:r w:rsidRPr="006B04E7">
                    <w:t xml:space="preserve"> – </w:t>
                  </w:r>
                  <w:proofErr w:type="spellStart"/>
                  <w:r w:rsidRPr="006B04E7">
                    <w:t>нито</w:t>
                  </w:r>
                  <w:proofErr w:type="spellEnd"/>
                  <w:r w:rsidRPr="006B04E7">
                    <w:t xml:space="preserve"> </w:t>
                  </w:r>
                  <w:proofErr w:type="spellStart"/>
                  <w:r w:rsidRPr="006B04E7">
                    <w:t>една</w:t>
                  </w:r>
                  <w:proofErr w:type="spellEnd"/>
                  <w:r w:rsidRPr="006B04E7">
                    <w:t xml:space="preserve"> </w:t>
                  </w:r>
                  <w:proofErr w:type="spellStart"/>
                  <w:r w:rsidRPr="006B04E7">
                    <w:t>държава</w:t>
                  </w:r>
                  <w:proofErr w:type="spellEnd"/>
                  <w:r w:rsidRPr="006B04E7">
                    <w:t xml:space="preserve"> </w:t>
                  </w:r>
                  <w:proofErr w:type="spellStart"/>
                  <w:r w:rsidRPr="006B04E7">
                    <w:t>не</w:t>
                  </w:r>
                  <w:proofErr w:type="spellEnd"/>
                  <w:r w:rsidRPr="006B04E7">
                    <w:t xml:space="preserve"> </w:t>
                  </w:r>
                  <w:proofErr w:type="spellStart"/>
                  <w:r w:rsidRPr="006B04E7">
                    <w:t>може</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справи</w:t>
                  </w:r>
                  <w:proofErr w:type="spellEnd"/>
                  <w:r w:rsidRPr="006B04E7">
                    <w:t xml:space="preserve"> </w:t>
                  </w:r>
                  <w:proofErr w:type="spellStart"/>
                  <w:r w:rsidRPr="006B04E7">
                    <w:t>сама</w:t>
                  </w:r>
                  <w:proofErr w:type="spellEnd"/>
                  <w:r w:rsidRPr="006B04E7">
                    <w:t xml:space="preserve"> с </w:t>
                  </w:r>
                  <w:proofErr w:type="spellStart"/>
                  <w:r w:rsidRPr="006B04E7">
                    <w:t>такива</w:t>
                  </w:r>
                  <w:proofErr w:type="spellEnd"/>
                  <w:r w:rsidRPr="006B04E7">
                    <w:t xml:space="preserve"> </w:t>
                  </w:r>
                  <w:proofErr w:type="spellStart"/>
                  <w:r w:rsidRPr="006B04E7">
                    <w:t>проблеми</w:t>
                  </w:r>
                  <w:proofErr w:type="spellEnd"/>
                  <w:r w:rsidRPr="006B04E7">
                    <w:t xml:space="preserve">. </w:t>
                  </w:r>
                  <w:proofErr w:type="spellStart"/>
                  <w:r w:rsidRPr="006B04E7">
                    <w:t>Нашият</w:t>
                  </w:r>
                  <w:proofErr w:type="spellEnd"/>
                  <w:r w:rsidRPr="006B04E7">
                    <w:t xml:space="preserve"> </w:t>
                  </w:r>
                  <w:proofErr w:type="spellStart"/>
                  <w:r w:rsidRPr="006B04E7">
                    <w:t>отговор</w:t>
                  </w:r>
                  <w:proofErr w:type="spellEnd"/>
                  <w:r w:rsidRPr="006B04E7">
                    <w:t xml:space="preserve"> е </w:t>
                  </w:r>
                  <w:proofErr w:type="spellStart"/>
                  <w:r w:rsidRPr="006B04E7">
                    <w:t>повече</w:t>
                  </w:r>
                  <w:proofErr w:type="spellEnd"/>
                  <w:r w:rsidRPr="006B04E7">
                    <w:t xml:space="preserve">, а </w:t>
                  </w:r>
                  <w:proofErr w:type="spellStart"/>
                  <w:r w:rsidRPr="006B04E7">
                    <w:t>не</w:t>
                  </w:r>
                  <w:proofErr w:type="spellEnd"/>
                  <w:r w:rsidRPr="006B04E7">
                    <w:t xml:space="preserve"> </w:t>
                  </w:r>
                  <w:proofErr w:type="spellStart"/>
                  <w:r w:rsidRPr="006B04E7">
                    <w:t>по-малко</w:t>
                  </w:r>
                  <w:proofErr w:type="spellEnd"/>
                  <w:r w:rsidRPr="006B04E7">
                    <w:t xml:space="preserve"> </w:t>
                  </w:r>
                  <w:proofErr w:type="spellStart"/>
                  <w:r w:rsidRPr="006B04E7">
                    <w:t>Европа</w:t>
                  </w:r>
                  <w:proofErr w:type="spellEnd"/>
                  <w:r w:rsidRPr="006B04E7">
                    <w:t xml:space="preserve"> – </w:t>
                  </w:r>
                  <w:proofErr w:type="spellStart"/>
                  <w:r w:rsidRPr="006B04E7">
                    <w:t>там</w:t>
                  </w:r>
                  <w:proofErr w:type="spellEnd"/>
                  <w:r w:rsidRPr="006B04E7">
                    <w:t xml:space="preserve">, </w:t>
                  </w:r>
                  <w:proofErr w:type="spellStart"/>
                  <w:r w:rsidRPr="006B04E7">
                    <w:t>където</w:t>
                  </w:r>
                  <w:proofErr w:type="spellEnd"/>
                  <w:r w:rsidRPr="006B04E7">
                    <w:t xml:space="preserve"> е </w:t>
                  </w:r>
                  <w:proofErr w:type="spellStart"/>
                  <w:r w:rsidRPr="006B04E7">
                    <w:t>необходимо</w:t>
                  </w:r>
                  <w:proofErr w:type="spellEnd"/>
                  <w:r w:rsidRPr="006B04E7">
                    <w:t xml:space="preserve">. </w:t>
                  </w:r>
                  <w:proofErr w:type="spellStart"/>
                  <w:r w:rsidRPr="006B04E7">
                    <w:t>Вместо</w:t>
                  </w:r>
                  <w:proofErr w:type="spellEnd"/>
                  <w:r w:rsidRPr="006B04E7">
                    <w:t xml:space="preserve"> </w:t>
                  </w:r>
                  <w:proofErr w:type="spellStart"/>
                  <w:r w:rsidRPr="006B04E7">
                    <w:t>стени</w:t>
                  </w:r>
                  <w:proofErr w:type="spellEnd"/>
                  <w:r w:rsidRPr="006B04E7">
                    <w:t xml:space="preserve">, </w:t>
                  </w:r>
                  <w:proofErr w:type="spellStart"/>
                  <w:r w:rsidRPr="006B04E7">
                    <w:t>имаме</w:t>
                  </w:r>
                  <w:proofErr w:type="spellEnd"/>
                  <w:r w:rsidRPr="006B04E7">
                    <w:t xml:space="preserve"> </w:t>
                  </w:r>
                  <w:proofErr w:type="spellStart"/>
                  <w:r w:rsidRPr="006B04E7">
                    <w:t>нужда</w:t>
                  </w:r>
                  <w:proofErr w:type="spellEnd"/>
                  <w:r w:rsidRPr="006B04E7">
                    <w:t xml:space="preserve"> </w:t>
                  </w:r>
                  <w:proofErr w:type="spellStart"/>
                  <w:r w:rsidRPr="006B04E7">
                    <w:t>от</w:t>
                  </w:r>
                  <w:proofErr w:type="spellEnd"/>
                  <w:r w:rsidRPr="006B04E7">
                    <w:t xml:space="preserve"> </w:t>
                  </w:r>
                  <w:proofErr w:type="spellStart"/>
                  <w:r w:rsidRPr="006B04E7">
                    <w:t>ефективно</w:t>
                  </w:r>
                  <w:proofErr w:type="spellEnd"/>
                  <w:r w:rsidRPr="006B04E7">
                    <w:t xml:space="preserve"> </w:t>
                  </w:r>
                  <w:proofErr w:type="spellStart"/>
                  <w:r w:rsidRPr="006B04E7">
                    <w:t>работещи</w:t>
                  </w:r>
                  <w:proofErr w:type="spellEnd"/>
                  <w:r w:rsidRPr="006B04E7">
                    <w:t xml:space="preserve"> </w:t>
                  </w:r>
                  <w:proofErr w:type="spellStart"/>
                  <w:r w:rsidRPr="006B04E7">
                    <w:t>външни</w:t>
                  </w:r>
                  <w:proofErr w:type="spellEnd"/>
                  <w:r w:rsidRPr="006B04E7">
                    <w:t xml:space="preserve"> </w:t>
                  </w:r>
                  <w:proofErr w:type="spellStart"/>
                  <w:r w:rsidRPr="006B04E7">
                    <w:t>граници</w:t>
                  </w:r>
                  <w:proofErr w:type="spellEnd"/>
                  <w:r w:rsidRPr="006B04E7">
                    <w:t xml:space="preserve">. </w:t>
                  </w:r>
                  <w:proofErr w:type="spellStart"/>
                  <w:r w:rsidRPr="006B04E7">
                    <w:t>От</w:t>
                  </w:r>
                  <w:proofErr w:type="spellEnd"/>
                  <w:r w:rsidRPr="006B04E7">
                    <w:t xml:space="preserve"> </w:t>
                  </w:r>
                  <w:proofErr w:type="spellStart"/>
                  <w:r w:rsidRPr="006B04E7">
                    <w:t>повече</w:t>
                  </w:r>
                  <w:proofErr w:type="spellEnd"/>
                  <w:r w:rsidRPr="006B04E7">
                    <w:t xml:space="preserve"> </w:t>
                  </w:r>
                  <w:proofErr w:type="spellStart"/>
                  <w:r w:rsidRPr="006B04E7">
                    <w:t>Европа</w:t>
                  </w:r>
                  <w:proofErr w:type="spellEnd"/>
                  <w:r w:rsidRPr="006B04E7">
                    <w:t xml:space="preserve"> в </w:t>
                  </w:r>
                  <w:proofErr w:type="spellStart"/>
                  <w:r w:rsidRPr="006B04E7">
                    <w:t>сферата</w:t>
                  </w:r>
                  <w:proofErr w:type="spellEnd"/>
                  <w:r w:rsidRPr="006B04E7">
                    <w:t xml:space="preserve"> </w:t>
                  </w:r>
                  <w:proofErr w:type="spellStart"/>
                  <w:r w:rsidRPr="006B04E7">
                    <w:t>на</w:t>
                  </w:r>
                  <w:proofErr w:type="spellEnd"/>
                  <w:r w:rsidRPr="006B04E7">
                    <w:t xml:space="preserve"> </w:t>
                  </w:r>
                  <w:proofErr w:type="spellStart"/>
                  <w:r w:rsidRPr="006B04E7">
                    <w:t>сигурността</w:t>
                  </w:r>
                  <w:proofErr w:type="spellEnd"/>
                  <w:r w:rsidRPr="006B04E7">
                    <w:t xml:space="preserve">, </w:t>
                  </w:r>
                  <w:proofErr w:type="spellStart"/>
                  <w:r w:rsidRPr="006B04E7">
                    <w:t>обмяната</w:t>
                  </w:r>
                  <w:proofErr w:type="spellEnd"/>
                  <w:r w:rsidRPr="006B04E7">
                    <w:t xml:space="preserve"> </w:t>
                  </w:r>
                  <w:proofErr w:type="spellStart"/>
                  <w:r w:rsidRPr="006B04E7">
                    <w:t>на</w:t>
                  </w:r>
                  <w:proofErr w:type="spellEnd"/>
                  <w:r w:rsidRPr="006B04E7">
                    <w:t xml:space="preserve"> </w:t>
                  </w:r>
                  <w:proofErr w:type="spellStart"/>
                  <w:r w:rsidRPr="006B04E7">
                    <w:t>информация</w:t>
                  </w:r>
                  <w:proofErr w:type="spellEnd"/>
                  <w:r w:rsidRPr="006B04E7">
                    <w:t xml:space="preserve">, </w:t>
                  </w:r>
                  <w:proofErr w:type="spellStart"/>
                  <w:r w:rsidRPr="006B04E7">
                    <w:t>борбата</w:t>
                  </w:r>
                  <w:proofErr w:type="spellEnd"/>
                  <w:r w:rsidRPr="006B04E7">
                    <w:t xml:space="preserve"> с </w:t>
                  </w:r>
                  <w:proofErr w:type="spellStart"/>
                  <w:r w:rsidRPr="006B04E7">
                    <w:t>тероризма</w:t>
                  </w:r>
                  <w:proofErr w:type="spellEnd"/>
                  <w:r w:rsidRPr="006B04E7">
                    <w:t xml:space="preserve">, </w:t>
                  </w:r>
                  <w:proofErr w:type="spellStart"/>
                  <w:r w:rsidRPr="006B04E7">
                    <w:t>външната</w:t>
                  </w:r>
                  <w:proofErr w:type="spellEnd"/>
                  <w:r w:rsidRPr="006B04E7">
                    <w:t xml:space="preserve"> </w:t>
                  </w:r>
                  <w:proofErr w:type="spellStart"/>
                  <w:r w:rsidRPr="006B04E7">
                    <w:t>политика</w:t>
                  </w:r>
                  <w:proofErr w:type="spellEnd"/>
                  <w:r w:rsidRPr="006B04E7">
                    <w:t xml:space="preserve">. </w:t>
                  </w:r>
                  <w:proofErr w:type="spellStart"/>
                  <w:r w:rsidRPr="006B04E7">
                    <w:t>От</w:t>
                  </w:r>
                  <w:proofErr w:type="spellEnd"/>
                  <w:r w:rsidRPr="006B04E7">
                    <w:t xml:space="preserve"> </w:t>
                  </w:r>
                  <w:proofErr w:type="spellStart"/>
                  <w:r w:rsidRPr="006B04E7">
                    <w:t>по-силен</w:t>
                  </w:r>
                  <w:proofErr w:type="spellEnd"/>
                  <w:r w:rsidRPr="006B04E7">
                    <w:t xml:space="preserve"> </w:t>
                  </w:r>
                  <w:proofErr w:type="spellStart"/>
                  <w:r w:rsidRPr="006B04E7">
                    <w:t>европейски</w:t>
                  </w:r>
                  <w:proofErr w:type="spellEnd"/>
                  <w:r w:rsidRPr="006B04E7">
                    <w:t xml:space="preserve"> </w:t>
                  </w:r>
                  <w:proofErr w:type="spellStart"/>
                  <w:r w:rsidRPr="006B04E7">
                    <w:t>ангажимент</w:t>
                  </w:r>
                  <w:proofErr w:type="spellEnd"/>
                  <w:r w:rsidRPr="006B04E7">
                    <w:t xml:space="preserve">, </w:t>
                  </w:r>
                  <w:proofErr w:type="spellStart"/>
                  <w:r w:rsidRPr="006B04E7">
                    <w:t>включително</w:t>
                  </w:r>
                  <w:proofErr w:type="spellEnd"/>
                  <w:r w:rsidRPr="006B04E7">
                    <w:t xml:space="preserve"> </w:t>
                  </w:r>
                  <w:proofErr w:type="spellStart"/>
                  <w:r w:rsidRPr="006B04E7">
                    <w:t>финансов</w:t>
                  </w:r>
                  <w:proofErr w:type="spellEnd"/>
                  <w:r w:rsidRPr="006B04E7">
                    <w:t xml:space="preserve">, </w:t>
                  </w:r>
                  <w:proofErr w:type="spellStart"/>
                  <w:r w:rsidRPr="006B04E7">
                    <w:t>за</w:t>
                  </w:r>
                  <w:proofErr w:type="spellEnd"/>
                  <w:r w:rsidRPr="006B04E7">
                    <w:t xml:space="preserve"> </w:t>
                  </w:r>
                  <w:proofErr w:type="spellStart"/>
                  <w:r w:rsidRPr="006B04E7">
                    <w:t>да</w:t>
                  </w:r>
                  <w:proofErr w:type="spellEnd"/>
                  <w:r w:rsidRPr="006B04E7">
                    <w:t xml:space="preserve"> </w:t>
                  </w:r>
                  <w:proofErr w:type="spellStart"/>
                  <w:r w:rsidRPr="006B04E7">
                    <w:t>подпомогнем</w:t>
                  </w:r>
                  <w:proofErr w:type="spellEnd"/>
                  <w:r w:rsidRPr="006B04E7">
                    <w:t xml:space="preserve"> </w:t>
                  </w:r>
                  <w:proofErr w:type="spellStart"/>
                  <w:r w:rsidRPr="006B04E7">
                    <w:t>агенциите</w:t>
                  </w:r>
                  <w:proofErr w:type="spellEnd"/>
                  <w:r w:rsidRPr="006B04E7">
                    <w:t xml:space="preserve"> </w:t>
                  </w:r>
                  <w:proofErr w:type="spellStart"/>
                  <w:r w:rsidRPr="006B04E7">
                    <w:t>на</w:t>
                  </w:r>
                  <w:proofErr w:type="spellEnd"/>
                  <w:r w:rsidRPr="006B04E7">
                    <w:t xml:space="preserve"> ООН, </w:t>
                  </w:r>
                  <w:proofErr w:type="spellStart"/>
                  <w:r w:rsidRPr="006B04E7">
                    <w:t>както</w:t>
                  </w:r>
                  <w:proofErr w:type="spellEnd"/>
                  <w:r w:rsidRPr="006B04E7">
                    <w:t xml:space="preserve"> и </w:t>
                  </w:r>
                  <w:proofErr w:type="spellStart"/>
                  <w:r w:rsidRPr="006B04E7">
                    <w:t>страните</w:t>
                  </w:r>
                  <w:proofErr w:type="spellEnd"/>
                  <w:r w:rsidRPr="006B04E7">
                    <w:t xml:space="preserve">, </w:t>
                  </w:r>
                  <w:proofErr w:type="spellStart"/>
                  <w:r w:rsidRPr="006B04E7">
                    <w:t>които</w:t>
                  </w:r>
                  <w:proofErr w:type="spellEnd"/>
                  <w:r w:rsidRPr="006B04E7">
                    <w:t xml:space="preserve"> </w:t>
                  </w:r>
                  <w:proofErr w:type="spellStart"/>
                  <w:r w:rsidRPr="006B04E7">
                    <w:t>приютяват</w:t>
                  </w:r>
                  <w:proofErr w:type="spellEnd"/>
                  <w:r w:rsidRPr="006B04E7">
                    <w:t xml:space="preserve"> </w:t>
                  </w:r>
                  <w:proofErr w:type="spellStart"/>
                  <w:r w:rsidRPr="006B04E7">
                    <w:t>най-много</w:t>
                  </w:r>
                  <w:proofErr w:type="spellEnd"/>
                  <w:r w:rsidRPr="006B04E7">
                    <w:t xml:space="preserve"> </w:t>
                  </w:r>
                  <w:proofErr w:type="spellStart"/>
                  <w:r w:rsidRPr="006B04E7">
                    <w:t>бежанци</w:t>
                  </w:r>
                  <w:proofErr w:type="spellEnd"/>
                  <w:r w:rsidRPr="006B04E7">
                    <w:t>.</w:t>
                  </w:r>
                </w:p>
                <w:p w14:paraId="7F03FB16" w14:textId="77777777" w:rsidR="006B04E7" w:rsidRPr="006B04E7" w:rsidRDefault="006B04E7" w:rsidP="006B04E7">
                  <w:proofErr w:type="spellStart"/>
                  <w:r w:rsidRPr="006B04E7">
                    <w:t>Въпреки</w:t>
                  </w:r>
                  <w:proofErr w:type="spellEnd"/>
                  <w:r w:rsidRPr="006B04E7">
                    <w:t xml:space="preserve"> </w:t>
                  </w:r>
                  <w:proofErr w:type="spellStart"/>
                  <w:r w:rsidRPr="006B04E7">
                    <w:t>че</w:t>
                  </w:r>
                  <w:proofErr w:type="spellEnd"/>
                  <w:r w:rsidRPr="006B04E7">
                    <w:t xml:space="preserve"> </w:t>
                  </w:r>
                  <w:proofErr w:type="spellStart"/>
                  <w:r w:rsidRPr="006B04E7">
                    <w:t>са</w:t>
                  </w:r>
                  <w:proofErr w:type="spellEnd"/>
                  <w:r w:rsidRPr="006B04E7">
                    <w:t xml:space="preserve"> </w:t>
                  </w:r>
                  <w:proofErr w:type="spellStart"/>
                  <w:r w:rsidRPr="006B04E7">
                    <w:t>изпълнили</w:t>
                  </w:r>
                  <w:proofErr w:type="spellEnd"/>
                  <w:r w:rsidRPr="006B04E7">
                    <w:t xml:space="preserve"> </w:t>
                  </w:r>
                  <w:proofErr w:type="spellStart"/>
                  <w:r w:rsidRPr="006B04E7">
                    <w:t>всички</w:t>
                  </w:r>
                  <w:proofErr w:type="spellEnd"/>
                  <w:r w:rsidRPr="006B04E7">
                    <w:t xml:space="preserve"> </w:t>
                  </w:r>
                  <w:proofErr w:type="spellStart"/>
                  <w:r w:rsidRPr="006B04E7">
                    <w:t>критерии</w:t>
                  </w:r>
                  <w:proofErr w:type="spellEnd"/>
                  <w:r w:rsidRPr="006B04E7">
                    <w:t xml:space="preserve"> </w:t>
                  </w:r>
                  <w:proofErr w:type="spellStart"/>
                  <w:r w:rsidRPr="006B04E7">
                    <w:t>за</w:t>
                  </w:r>
                  <w:proofErr w:type="spellEnd"/>
                  <w:r w:rsidRPr="006B04E7">
                    <w:t xml:space="preserve"> </w:t>
                  </w:r>
                  <w:proofErr w:type="spellStart"/>
                  <w:r w:rsidRPr="006B04E7">
                    <w:t>членство</w:t>
                  </w:r>
                  <w:proofErr w:type="spellEnd"/>
                  <w:r w:rsidRPr="006B04E7">
                    <w:t xml:space="preserve">, </w:t>
                  </w:r>
                  <w:proofErr w:type="spellStart"/>
                  <w:r w:rsidRPr="006B04E7">
                    <w:t>България</w:t>
                  </w:r>
                  <w:proofErr w:type="spellEnd"/>
                  <w:r w:rsidRPr="006B04E7">
                    <w:t xml:space="preserve"> и </w:t>
                  </w:r>
                  <w:proofErr w:type="spellStart"/>
                  <w:r w:rsidRPr="006B04E7">
                    <w:t>Румъния</w:t>
                  </w:r>
                  <w:proofErr w:type="spellEnd"/>
                  <w:r w:rsidRPr="006B04E7">
                    <w:t xml:space="preserve"> </w:t>
                  </w:r>
                  <w:proofErr w:type="spellStart"/>
                  <w:r w:rsidRPr="006B04E7">
                    <w:t>несправедливо</w:t>
                  </w:r>
                  <w:proofErr w:type="spellEnd"/>
                  <w:r w:rsidRPr="006B04E7">
                    <w:t xml:space="preserve"> </w:t>
                  </w:r>
                  <w:proofErr w:type="spellStart"/>
                  <w:r w:rsidRPr="006B04E7">
                    <w:t>остават</w:t>
                  </w:r>
                  <w:proofErr w:type="spellEnd"/>
                  <w:r w:rsidRPr="006B04E7">
                    <w:t xml:space="preserve"> </w:t>
                  </w:r>
                  <w:proofErr w:type="spellStart"/>
                  <w:r w:rsidRPr="006B04E7">
                    <w:t>извън</w:t>
                  </w:r>
                  <w:proofErr w:type="spellEnd"/>
                  <w:r w:rsidRPr="006B04E7">
                    <w:t xml:space="preserve"> </w:t>
                  </w:r>
                  <w:proofErr w:type="spellStart"/>
                  <w:r w:rsidRPr="006B04E7">
                    <w:t>Шенгенското</w:t>
                  </w:r>
                  <w:proofErr w:type="spellEnd"/>
                  <w:r w:rsidRPr="006B04E7">
                    <w:t xml:space="preserve"> </w:t>
                  </w:r>
                  <w:proofErr w:type="spellStart"/>
                  <w:r w:rsidRPr="006B04E7">
                    <w:t>пространство</w:t>
                  </w:r>
                  <w:proofErr w:type="spellEnd"/>
                  <w:r w:rsidRPr="006B04E7">
                    <w:t xml:space="preserve">, а </w:t>
                  </w:r>
                  <w:proofErr w:type="spellStart"/>
                  <w:r w:rsidRPr="006B04E7">
                    <w:t>това</w:t>
                  </w:r>
                  <w:proofErr w:type="spellEnd"/>
                  <w:r w:rsidRPr="006B04E7">
                    <w:t xml:space="preserve"> </w:t>
                  </w:r>
                  <w:proofErr w:type="spellStart"/>
                  <w:r w:rsidRPr="006B04E7">
                    <w:t>би</w:t>
                  </w:r>
                  <w:proofErr w:type="spellEnd"/>
                  <w:r w:rsidRPr="006B04E7">
                    <w:t xml:space="preserve"> </w:t>
                  </w:r>
                  <w:proofErr w:type="spellStart"/>
                  <w:r w:rsidRPr="006B04E7">
                    <w:t>допринесло</w:t>
                  </w:r>
                  <w:proofErr w:type="spellEnd"/>
                  <w:r w:rsidRPr="006B04E7">
                    <w:t xml:space="preserve"> </w:t>
                  </w:r>
                  <w:proofErr w:type="spellStart"/>
                  <w:r w:rsidRPr="006B04E7">
                    <w:t>много</w:t>
                  </w:r>
                  <w:proofErr w:type="spellEnd"/>
                  <w:r w:rsidRPr="006B04E7">
                    <w:t xml:space="preserve"> </w:t>
                  </w:r>
                  <w:proofErr w:type="spellStart"/>
                  <w:r w:rsidRPr="006B04E7">
                    <w:t>за</w:t>
                  </w:r>
                  <w:proofErr w:type="spellEnd"/>
                  <w:r w:rsidRPr="006B04E7">
                    <w:t xml:space="preserve"> </w:t>
                  </w:r>
                  <w:proofErr w:type="spellStart"/>
                  <w:r w:rsidRPr="006B04E7">
                    <w:t>сигурността</w:t>
                  </w:r>
                  <w:proofErr w:type="spellEnd"/>
                  <w:r w:rsidRPr="006B04E7">
                    <w:t xml:space="preserve"> и </w:t>
                  </w:r>
                  <w:proofErr w:type="spellStart"/>
                  <w:r w:rsidRPr="006B04E7">
                    <w:t>би</w:t>
                  </w:r>
                  <w:proofErr w:type="spellEnd"/>
                  <w:r w:rsidRPr="006B04E7">
                    <w:t xml:space="preserve"> </w:t>
                  </w:r>
                  <w:proofErr w:type="spellStart"/>
                  <w:r w:rsidRPr="006B04E7">
                    <w:t>укрепило</w:t>
                  </w:r>
                  <w:proofErr w:type="spellEnd"/>
                  <w:r w:rsidRPr="006B04E7">
                    <w:t xml:space="preserve"> </w:t>
                  </w:r>
                  <w:proofErr w:type="spellStart"/>
                  <w:r w:rsidRPr="006B04E7">
                    <w:t>външните</w:t>
                  </w:r>
                  <w:proofErr w:type="spellEnd"/>
                  <w:r w:rsidRPr="006B04E7">
                    <w:t xml:space="preserve"> </w:t>
                  </w:r>
                  <w:proofErr w:type="spellStart"/>
                  <w:r w:rsidRPr="006B04E7">
                    <w:t>граници</w:t>
                  </w:r>
                  <w:proofErr w:type="spellEnd"/>
                  <w:r w:rsidRPr="006B04E7">
                    <w:t xml:space="preserve"> </w:t>
                  </w:r>
                  <w:proofErr w:type="spellStart"/>
                  <w:r w:rsidRPr="006B04E7">
                    <w:t>на</w:t>
                  </w:r>
                  <w:proofErr w:type="spellEnd"/>
                  <w:r w:rsidRPr="006B04E7">
                    <w:t xml:space="preserve"> </w:t>
                  </w:r>
                  <w:proofErr w:type="spellStart"/>
                  <w:r w:rsidRPr="006B04E7">
                    <w:t>Съюза</w:t>
                  </w:r>
                  <w:proofErr w:type="spellEnd"/>
                  <w:r w:rsidRPr="006B04E7">
                    <w:t xml:space="preserve">. </w:t>
                  </w:r>
                  <w:proofErr w:type="spellStart"/>
                  <w:r w:rsidRPr="006B04E7">
                    <w:t>Решително</w:t>
                  </w:r>
                  <w:proofErr w:type="spellEnd"/>
                  <w:r w:rsidRPr="006B04E7">
                    <w:t xml:space="preserve"> </w:t>
                  </w:r>
                  <w:proofErr w:type="spellStart"/>
                  <w:r w:rsidRPr="006B04E7">
                    <w:t>се</w:t>
                  </w:r>
                  <w:proofErr w:type="spellEnd"/>
                  <w:r w:rsidRPr="006B04E7">
                    <w:t xml:space="preserve"> </w:t>
                  </w:r>
                  <w:proofErr w:type="spellStart"/>
                  <w:r w:rsidRPr="006B04E7">
                    <w:t>противопоставяме</w:t>
                  </w:r>
                  <w:proofErr w:type="spellEnd"/>
                  <w:r w:rsidRPr="006B04E7">
                    <w:t xml:space="preserve"> </w:t>
                  </w:r>
                  <w:proofErr w:type="spellStart"/>
                  <w:r w:rsidRPr="006B04E7">
                    <w:t>на</w:t>
                  </w:r>
                  <w:proofErr w:type="spellEnd"/>
                  <w:r w:rsidRPr="006B04E7">
                    <w:t xml:space="preserve"> </w:t>
                  </w:r>
                  <w:proofErr w:type="spellStart"/>
                  <w:r w:rsidRPr="006B04E7">
                    <w:t>всякакви</w:t>
                  </w:r>
                  <w:proofErr w:type="spellEnd"/>
                  <w:r w:rsidRPr="006B04E7">
                    <w:t xml:space="preserve"> </w:t>
                  </w:r>
                  <w:proofErr w:type="spellStart"/>
                  <w:r w:rsidRPr="006B04E7">
                    <w:t>идеи</w:t>
                  </w:r>
                  <w:proofErr w:type="spellEnd"/>
                  <w:r w:rsidRPr="006B04E7">
                    <w:t xml:space="preserve"> </w:t>
                  </w:r>
                  <w:proofErr w:type="spellStart"/>
                  <w:r w:rsidRPr="006B04E7">
                    <w:t>за</w:t>
                  </w:r>
                  <w:proofErr w:type="spellEnd"/>
                  <w:r w:rsidRPr="006B04E7">
                    <w:t xml:space="preserve"> </w:t>
                  </w:r>
                  <w:proofErr w:type="spellStart"/>
                  <w:r w:rsidRPr="006B04E7">
                    <w:t>създаване</w:t>
                  </w:r>
                  <w:proofErr w:type="spellEnd"/>
                  <w:r w:rsidRPr="006B04E7">
                    <w:t xml:space="preserve"> </w:t>
                  </w:r>
                  <w:proofErr w:type="spellStart"/>
                  <w:r w:rsidRPr="006B04E7">
                    <w:t>на</w:t>
                  </w:r>
                  <w:proofErr w:type="spellEnd"/>
                  <w:r w:rsidRPr="006B04E7">
                    <w:t xml:space="preserve"> „</w:t>
                  </w:r>
                  <w:proofErr w:type="spellStart"/>
                  <w:r w:rsidRPr="006B04E7">
                    <w:t>буферни</w:t>
                  </w:r>
                  <w:proofErr w:type="spellEnd"/>
                  <w:r w:rsidRPr="006B04E7">
                    <w:t xml:space="preserve"> </w:t>
                  </w:r>
                  <w:proofErr w:type="spellStart"/>
                  <w:r w:rsidRPr="006B04E7">
                    <w:t>зони</w:t>
                  </w:r>
                  <w:proofErr w:type="spellEnd"/>
                  <w:r w:rsidRPr="006B04E7">
                    <w:t xml:space="preserve">“ </w:t>
                  </w:r>
                  <w:proofErr w:type="spellStart"/>
                  <w:r w:rsidRPr="006B04E7">
                    <w:t>вътре</w:t>
                  </w:r>
                  <w:proofErr w:type="spellEnd"/>
                  <w:r w:rsidRPr="006B04E7">
                    <w:t xml:space="preserve"> в ЕС, </w:t>
                  </w:r>
                  <w:proofErr w:type="spellStart"/>
                  <w:r w:rsidRPr="006B04E7">
                    <w:t>които</w:t>
                  </w:r>
                  <w:proofErr w:type="spellEnd"/>
                  <w:r w:rsidRPr="006B04E7">
                    <w:t xml:space="preserve"> </w:t>
                  </w:r>
                  <w:proofErr w:type="spellStart"/>
                  <w:r w:rsidRPr="006B04E7">
                    <w:t>да</w:t>
                  </w:r>
                  <w:proofErr w:type="spellEnd"/>
                  <w:r w:rsidRPr="006B04E7">
                    <w:t xml:space="preserve"> </w:t>
                  </w:r>
                  <w:proofErr w:type="spellStart"/>
                  <w:r w:rsidRPr="006B04E7">
                    <w:t>се</w:t>
                  </w:r>
                  <w:proofErr w:type="spellEnd"/>
                  <w:r w:rsidRPr="006B04E7">
                    <w:t xml:space="preserve"> </w:t>
                  </w:r>
                  <w:proofErr w:type="spellStart"/>
                  <w:r w:rsidRPr="006B04E7">
                    <w:t>превърнат</w:t>
                  </w:r>
                  <w:proofErr w:type="spellEnd"/>
                  <w:r w:rsidRPr="006B04E7">
                    <w:t xml:space="preserve"> в </w:t>
                  </w:r>
                  <w:proofErr w:type="spellStart"/>
                  <w:r w:rsidRPr="006B04E7">
                    <w:t>големи</w:t>
                  </w:r>
                  <w:proofErr w:type="spellEnd"/>
                  <w:r w:rsidRPr="006B04E7">
                    <w:t xml:space="preserve"> </w:t>
                  </w:r>
                  <w:proofErr w:type="spellStart"/>
                  <w:r w:rsidRPr="006B04E7">
                    <w:t>бежански</w:t>
                  </w:r>
                  <w:proofErr w:type="spellEnd"/>
                  <w:r w:rsidRPr="006B04E7">
                    <w:t xml:space="preserve"> </w:t>
                  </w:r>
                  <w:proofErr w:type="spellStart"/>
                  <w:r w:rsidRPr="006B04E7">
                    <w:t>лагери</w:t>
                  </w:r>
                  <w:proofErr w:type="spellEnd"/>
                  <w:r w:rsidRPr="006B04E7">
                    <w:t xml:space="preserve">. </w:t>
                  </w:r>
                  <w:proofErr w:type="spellStart"/>
                  <w:r w:rsidRPr="006B04E7">
                    <w:t>Дъблинският</w:t>
                  </w:r>
                  <w:proofErr w:type="spellEnd"/>
                  <w:r w:rsidRPr="006B04E7">
                    <w:t xml:space="preserve"> </w:t>
                  </w:r>
                  <w:proofErr w:type="spellStart"/>
                  <w:r w:rsidRPr="006B04E7">
                    <w:t>механизъм</w:t>
                  </w:r>
                  <w:proofErr w:type="spellEnd"/>
                  <w:r w:rsidRPr="006B04E7">
                    <w:t xml:space="preserve"> </w:t>
                  </w:r>
                  <w:proofErr w:type="spellStart"/>
                  <w:r w:rsidRPr="006B04E7">
                    <w:t>не</w:t>
                  </w:r>
                  <w:proofErr w:type="spellEnd"/>
                  <w:r w:rsidRPr="006B04E7">
                    <w:t xml:space="preserve"> </w:t>
                  </w:r>
                  <w:proofErr w:type="spellStart"/>
                  <w:r w:rsidRPr="006B04E7">
                    <w:t>отговаря</w:t>
                  </w:r>
                  <w:proofErr w:type="spellEnd"/>
                  <w:r w:rsidRPr="006B04E7">
                    <w:t xml:space="preserve"> </w:t>
                  </w:r>
                  <w:proofErr w:type="spellStart"/>
                  <w:r w:rsidRPr="006B04E7">
                    <w:t>на</w:t>
                  </w:r>
                  <w:proofErr w:type="spellEnd"/>
                  <w:r w:rsidRPr="006B04E7">
                    <w:t xml:space="preserve"> </w:t>
                  </w:r>
                  <w:proofErr w:type="spellStart"/>
                  <w:r w:rsidRPr="006B04E7">
                    <w:t>новите</w:t>
                  </w:r>
                  <w:proofErr w:type="spellEnd"/>
                  <w:r w:rsidRPr="006B04E7">
                    <w:t xml:space="preserve"> </w:t>
                  </w:r>
                  <w:proofErr w:type="spellStart"/>
                  <w:r w:rsidRPr="006B04E7">
                    <w:t>условия</w:t>
                  </w:r>
                  <w:proofErr w:type="spellEnd"/>
                  <w:r w:rsidRPr="006B04E7">
                    <w:t xml:space="preserve"> и </w:t>
                  </w:r>
                  <w:proofErr w:type="spellStart"/>
                  <w:r w:rsidRPr="006B04E7">
                    <w:t>спешно</w:t>
                  </w:r>
                  <w:proofErr w:type="spellEnd"/>
                  <w:r w:rsidRPr="006B04E7">
                    <w:t xml:space="preserve"> </w:t>
                  </w:r>
                  <w:proofErr w:type="spellStart"/>
                  <w:r w:rsidRPr="006B04E7">
                    <w:t>трябва</w:t>
                  </w:r>
                  <w:proofErr w:type="spellEnd"/>
                  <w:r w:rsidRPr="006B04E7">
                    <w:t xml:space="preserve"> </w:t>
                  </w:r>
                  <w:proofErr w:type="spellStart"/>
                  <w:r w:rsidRPr="006B04E7">
                    <w:t>да</w:t>
                  </w:r>
                  <w:proofErr w:type="spellEnd"/>
                  <w:r w:rsidRPr="006B04E7">
                    <w:t xml:space="preserve"> </w:t>
                  </w:r>
                  <w:proofErr w:type="spellStart"/>
                  <w:r w:rsidRPr="006B04E7">
                    <w:t>бъде</w:t>
                  </w:r>
                  <w:proofErr w:type="spellEnd"/>
                  <w:r w:rsidRPr="006B04E7">
                    <w:t xml:space="preserve"> </w:t>
                  </w:r>
                  <w:proofErr w:type="spellStart"/>
                  <w:r w:rsidRPr="006B04E7">
                    <w:t>преразгледан</w:t>
                  </w:r>
                  <w:proofErr w:type="spellEnd"/>
                  <w:r w:rsidRPr="006B04E7">
                    <w:t>.</w:t>
                  </w:r>
                </w:p>
              </w:tc>
              <w:tc>
                <w:tcPr>
                  <w:tcW w:w="240" w:type="dxa"/>
                  <w:tcBorders>
                    <w:top w:val="nil"/>
                    <w:left w:val="nil"/>
                    <w:bottom w:val="nil"/>
                    <w:right w:val="nil"/>
                  </w:tcBorders>
                  <w:vAlign w:val="center"/>
                  <w:hideMark/>
                </w:tcPr>
                <w:p w14:paraId="56C478A5" w14:textId="77777777" w:rsidR="006B04E7" w:rsidRPr="006B04E7" w:rsidRDefault="006B04E7" w:rsidP="006B04E7">
                  <w:r w:rsidRPr="006B04E7">
                    <w:t> </w:t>
                  </w:r>
                </w:p>
              </w:tc>
            </w:tr>
            <w:tr w:rsidR="006B04E7" w:rsidRPr="006B04E7" w14:paraId="38A996AB" w14:textId="77777777">
              <w:trPr>
                <w:tblCellSpacing w:w="0" w:type="dxa"/>
              </w:trPr>
              <w:tc>
                <w:tcPr>
                  <w:tcW w:w="1050" w:type="dxa"/>
                  <w:tcBorders>
                    <w:top w:val="nil"/>
                    <w:left w:val="nil"/>
                    <w:bottom w:val="nil"/>
                    <w:right w:val="nil"/>
                  </w:tcBorders>
                  <w:vAlign w:val="center"/>
                  <w:hideMark/>
                </w:tcPr>
                <w:p w14:paraId="440400B8"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89C7692"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557DB62D" w14:textId="14FC0D11" w:rsidR="006B04E7" w:rsidRPr="006B04E7" w:rsidRDefault="006B04E7" w:rsidP="006B04E7">
                  <w:r w:rsidRPr="006B04E7">
                    <w:rPr>
                      <w:noProof/>
                    </w:rPr>
                    <w:drawing>
                      <wp:inline distT="0" distB="0" distL="0" distR="0" wp14:anchorId="2AC2A396" wp14:editId="3C15376C">
                        <wp:extent cx="5760720" cy="3810"/>
                        <wp:effectExtent l="0" t="0" r="0" b="0"/>
                        <wp:docPr id="766359924" name="Obrázek 3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11BA6DC9" w14:textId="77777777">
                    <w:trPr>
                      <w:tblCellSpacing w:w="0" w:type="dxa"/>
                      <w:jc w:val="right"/>
                    </w:trPr>
                    <w:tc>
                      <w:tcPr>
                        <w:tcW w:w="0" w:type="auto"/>
                        <w:tcBorders>
                          <w:top w:val="nil"/>
                          <w:left w:val="nil"/>
                          <w:bottom w:val="nil"/>
                          <w:right w:val="nil"/>
                        </w:tcBorders>
                        <w:shd w:val="clear" w:color="auto" w:fill="FFFFFF"/>
                        <w:vAlign w:val="center"/>
                        <w:hideMark/>
                      </w:tcPr>
                      <w:p w14:paraId="52C2AED8" w14:textId="31734FD4" w:rsidR="006B04E7" w:rsidRPr="006B04E7" w:rsidRDefault="006B04E7" w:rsidP="006B04E7">
                        <w:r w:rsidRPr="006B04E7">
                          <w:rPr>
                            <w:noProof/>
                          </w:rPr>
                          <w:drawing>
                            <wp:inline distT="0" distB="0" distL="0" distR="0" wp14:anchorId="080A80B2" wp14:editId="7553F88E">
                              <wp:extent cx="152400" cy="152400"/>
                              <wp:effectExtent l="0" t="0" r="0" b="0"/>
                              <wp:docPr id="1654677052" name="Obrázek 3061">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6">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8127F47" w14:textId="77777777" w:rsidR="006B04E7" w:rsidRPr="006B04E7" w:rsidRDefault="006B04E7" w:rsidP="006B04E7"/>
              </w:tc>
            </w:tr>
          </w:tbl>
          <w:p w14:paraId="5D05E9B9" w14:textId="77777777" w:rsidR="006B04E7" w:rsidRPr="006B04E7" w:rsidRDefault="006B04E7" w:rsidP="006B04E7">
            <w:pPr>
              <w:rPr>
                <w:vanish/>
              </w:rPr>
            </w:pPr>
            <w:bookmarkStart w:id="147" w:name="2-737-0625"/>
            <w:bookmarkEnd w:id="1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196B88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3DDC43CC" w14:textId="77777777">
                    <w:trPr>
                      <w:tblCellSpacing w:w="0" w:type="dxa"/>
                      <w:jc w:val="center"/>
                    </w:trPr>
                    <w:tc>
                      <w:tcPr>
                        <w:tcW w:w="0" w:type="auto"/>
                        <w:tcBorders>
                          <w:top w:val="nil"/>
                          <w:left w:val="nil"/>
                          <w:bottom w:val="nil"/>
                          <w:right w:val="nil"/>
                        </w:tcBorders>
                        <w:vAlign w:val="center"/>
                        <w:hideMark/>
                      </w:tcPr>
                      <w:p w14:paraId="46E4429C" w14:textId="27F8B3E0" w:rsidR="006B04E7" w:rsidRPr="006B04E7" w:rsidRDefault="006B04E7" w:rsidP="006B04E7">
                        <w:r w:rsidRPr="006B04E7">
                          <w:rPr>
                            <w:noProof/>
                          </w:rPr>
                          <w:drawing>
                            <wp:anchor distT="0" distB="0" distL="0" distR="0" simplePos="0" relativeHeight="252046336" behindDoc="0" locked="0" layoutInCell="1" allowOverlap="0" wp14:anchorId="31D432DA" wp14:editId="766390BB">
                              <wp:simplePos x="0" y="0"/>
                              <wp:positionH relativeFrom="column">
                                <wp:align>right</wp:align>
                              </wp:positionH>
                              <wp:positionV relativeFrom="line">
                                <wp:posOffset>0</wp:posOffset>
                              </wp:positionV>
                              <wp:extent cx="476250" cy="600075"/>
                              <wp:effectExtent l="0" t="0" r="0" b="9525"/>
                              <wp:wrapSquare wrapText="bothSides"/>
                              <wp:docPr id="568436097" name="Obrázek 38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descr="MPphoto"/>
                                      <pic:cNvPicPr>
                                        <a:picLocks noChangeAspect="1" noChangeArrowheads="1"/>
                                      </pic:cNvPicPr>
                                    </pic:nvPicPr>
                                    <pic:blipFill>
                                      <a:blip r:embed="rId3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21BCE1"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757E06D" w14:textId="77777777" w:rsidR="006B04E7" w:rsidRPr="006B04E7" w:rsidRDefault="006B04E7" w:rsidP="006B04E7">
                  <w:r w:rsidRPr="006B04E7">
                    <w:t> </w:t>
                  </w:r>
                </w:p>
              </w:tc>
              <w:tc>
                <w:tcPr>
                  <w:tcW w:w="0" w:type="auto"/>
                  <w:tcBorders>
                    <w:top w:val="nil"/>
                    <w:left w:val="nil"/>
                    <w:bottom w:val="nil"/>
                    <w:right w:val="nil"/>
                  </w:tcBorders>
                  <w:hideMark/>
                </w:tcPr>
                <w:p w14:paraId="21498386" w14:textId="2533F0AC" w:rsidR="006B04E7" w:rsidRPr="006B04E7" w:rsidRDefault="006B04E7" w:rsidP="006B04E7">
                  <w:r w:rsidRPr="006B04E7">
                    <w:rPr>
                      <w:noProof/>
                    </w:rPr>
                    <w:drawing>
                      <wp:inline distT="0" distB="0" distL="0" distR="0" wp14:anchorId="15F7DFEB" wp14:editId="495035FC">
                        <wp:extent cx="38100" cy="63500"/>
                        <wp:effectExtent l="0" t="0" r="0" b="0"/>
                        <wp:docPr id="273996314" name="Obrázek 3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Νεοκλής</w:t>
                  </w:r>
                  <w:proofErr w:type="spellEnd"/>
                  <w:r w:rsidRPr="006B04E7">
                    <w:rPr>
                      <w:b/>
                      <w:bCs/>
                    </w:rPr>
                    <w:t xml:space="preserve"> </w:t>
                  </w:r>
                  <w:proofErr w:type="spellStart"/>
                  <w:r w:rsidRPr="006B04E7">
                    <w:rPr>
                      <w:b/>
                      <w:bCs/>
                    </w:rPr>
                    <w:t>Συλικιώτης</w:t>
                  </w:r>
                  <w:proofErr w:type="spellEnd"/>
                  <w:r w:rsidRPr="006B04E7">
                    <w:rPr>
                      <w:b/>
                      <w:bCs/>
                    </w:rPr>
                    <w:t xml:space="preserve"> </w:t>
                  </w:r>
                  <w:proofErr w:type="gramStart"/>
                  <w:r w:rsidRPr="006B04E7">
                    <w:rPr>
                      <w:b/>
                      <w:bCs/>
                    </w:rPr>
                    <w:t>(</w:t>
                  </w:r>
                  <w:r w:rsidRPr="006B04E7">
                    <w:t> </w:t>
                  </w:r>
                  <w:r w:rsidRPr="006B04E7">
                    <w:rPr>
                      <w:b/>
                      <w:bCs/>
                    </w:rPr>
                    <w:t>GUE</w:t>
                  </w:r>
                  <w:proofErr w:type="gramEnd"/>
                  <w:r w:rsidRPr="006B04E7">
                    <w:rPr>
                      <w:b/>
                      <w:bCs/>
                    </w:rPr>
                    <w:t>/NGL), </w:t>
                  </w:r>
                  <w:proofErr w:type="spellStart"/>
                  <w:r w:rsidRPr="006B04E7">
                    <w:rPr>
                      <w:i/>
                      <w:iCs/>
                    </w:rPr>
                    <w:t>γρ</w:t>
                  </w:r>
                  <w:proofErr w:type="spellEnd"/>
                  <w:r w:rsidRPr="006B04E7">
                    <w:rPr>
                      <w:i/>
                      <w:iCs/>
                    </w:rPr>
                    <w:t>απτώς</w:t>
                  </w:r>
                  <w:r w:rsidRPr="006B04E7">
                    <w:rPr>
                      <w:b/>
                      <w:bCs/>
                    </w:rPr>
                    <w:t>.</w:t>
                  </w:r>
                  <w:r w:rsidRPr="006B04E7">
                    <w:t> </w:t>
                  </w:r>
                  <w:r w:rsidRPr="006B04E7">
                    <w:rPr>
                      <w:b/>
                      <w:bCs/>
                    </w:rPr>
                    <w:t>–</w:t>
                  </w:r>
                  <w:r w:rsidRPr="006B04E7">
                    <w:t> Η ΕΕ απ</w:t>
                  </w:r>
                  <w:proofErr w:type="spellStart"/>
                  <w:r w:rsidRPr="006B04E7">
                    <w:t>έτυχε</w:t>
                  </w:r>
                  <w:proofErr w:type="spellEnd"/>
                  <w:r w:rsidRPr="006B04E7">
                    <w:t xml:space="preserve"> να α</w:t>
                  </w:r>
                  <w:proofErr w:type="spellStart"/>
                  <w:r w:rsidRPr="006B04E7">
                    <w:t>ντ</w:t>
                  </w:r>
                  <w:proofErr w:type="spellEnd"/>
                  <w:r w:rsidRPr="006B04E7">
                    <w:t xml:space="preserve">αποκριθεί </w:t>
                  </w:r>
                  <w:proofErr w:type="spellStart"/>
                  <w:r w:rsidRPr="006B04E7">
                    <w:t>στην</w:t>
                  </w:r>
                  <w:proofErr w:type="spellEnd"/>
                  <w:r w:rsidRPr="006B04E7">
                    <w:t xml:space="preserve"> επ</w:t>
                  </w:r>
                  <w:proofErr w:type="spellStart"/>
                  <w:r w:rsidRPr="006B04E7">
                    <w:t>είγουσ</w:t>
                  </w:r>
                  <w:proofErr w:type="spellEnd"/>
                  <w:r w:rsidRPr="006B04E7">
                    <w:t>α α</w:t>
                  </w:r>
                  <w:proofErr w:type="spellStart"/>
                  <w:r w:rsidRPr="006B04E7">
                    <w:t>νάγκη</w:t>
                  </w:r>
                  <w:proofErr w:type="spellEnd"/>
                  <w:r w:rsidRPr="006B04E7">
                    <w:t xml:space="preserve"> </w:t>
                  </w:r>
                  <w:proofErr w:type="spellStart"/>
                  <w:r w:rsidRPr="006B04E7">
                    <w:t>γι</w:t>
                  </w:r>
                  <w:proofErr w:type="spellEnd"/>
                  <w:r w:rsidRPr="006B04E7">
                    <w:t>α π</w:t>
                  </w:r>
                  <w:proofErr w:type="spellStart"/>
                  <w:r w:rsidRPr="006B04E7">
                    <w:t>ροστ</w:t>
                  </w:r>
                  <w:proofErr w:type="spellEnd"/>
                  <w:r w:rsidRPr="006B04E7">
                    <w:t>ασία και α</w:t>
                  </w:r>
                  <w:proofErr w:type="spellStart"/>
                  <w:r w:rsidRPr="006B04E7">
                    <w:t>νθρω</w:t>
                  </w:r>
                  <w:proofErr w:type="spellEnd"/>
                  <w:r w:rsidRPr="006B04E7">
                    <w:t>πιστική β</w:t>
                  </w:r>
                  <w:proofErr w:type="spellStart"/>
                  <w:r w:rsidRPr="006B04E7">
                    <w:t>οήθει</w:t>
                  </w:r>
                  <w:proofErr w:type="spellEnd"/>
                  <w:r w:rsidRPr="006B04E7">
                    <w:t xml:space="preserve">α </w:t>
                  </w:r>
                  <w:proofErr w:type="spellStart"/>
                  <w:r w:rsidRPr="006B04E7">
                    <w:t>στους</w:t>
                  </w:r>
                  <w:proofErr w:type="spellEnd"/>
                  <w:r w:rsidRPr="006B04E7">
                    <w:t xml:space="preserve"> π</w:t>
                  </w:r>
                  <w:proofErr w:type="spellStart"/>
                  <w:r w:rsidRPr="006B04E7">
                    <w:t>ρόσφυγες</w:t>
                  </w:r>
                  <w:proofErr w:type="spellEnd"/>
                  <w:r w:rsidRPr="006B04E7">
                    <w:t xml:space="preserve">. </w:t>
                  </w:r>
                  <w:proofErr w:type="spellStart"/>
                  <w:r w:rsidRPr="006B04E7">
                    <w:t>Ως</w:t>
                  </w:r>
                  <w:proofErr w:type="spellEnd"/>
                  <w:r w:rsidRPr="006B04E7">
                    <w:t xml:space="preserve"> απ</w:t>
                  </w:r>
                  <w:proofErr w:type="spellStart"/>
                  <w:r w:rsidRPr="006B04E7">
                    <w:t>οτέλεσμ</w:t>
                  </w:r>
                  <w:proofErr w:type="spellEnd"/>
                  <w:r w:rsidRPr="006B04E7">
                    <w:t xml:space="preserve">α </w:t>
                  </w:r>
                  <w:proofErr w:type="spellStart"/>
                  <w:r w:rsidRPr="006B04E7">
                    <w:t>το</w:t>
                  </w:r>
                  <w:proofErr w:type="spellEnd"/>
                  <w:r w:rsidRPr="006B04E7">
                    <w:t xml:space="preserve"> 2015 </w:t>
                  </w:r>
                  <w:proofErr w:type="spellStart"/>
                  <w:r w:rsidRPr="006B04E7">
                    <w:t>σχεδόν</w:t>
                  </w:r>
                  <w:proofErr w:type="spellEnd"/>
                  <w:r w:rsidRPr="006B04E7">
                    <w:t xml:space="preserve"> 4,000 π</w:t>
                  </w:r>
                  <w:proofErr w:type="spellStart"/>
                  <w:r w:rsidRPr="006B04E7">
                    <w:t>ρόσφυγες</w:t>
                  </w:r>
                  <w:proofErr w:type="spellEnd"/>
                  <w:r w:rsidRPr="006B04E7">
                    <w:t xml:space="preserve"> π</w:t>
                  </w:r>
                  <w:proofErr w:type="spellStart"/>
                  <w:r w:rsidRPr="006B04E7">
                    <w:t>έθ</w:t>
                  </w:r>
                  <w:proofErr w:type="spellEnd"/>
                  <w:r w:rsidRPr="006B04E7">
                    <w:t xml:space="preserve">αναν </w:t>
                  </w:r>
                  <w:proofErr w:type="spellStart"/>
                  <w:r w:rsidRPr="006B04E7">
                    <w:t>στις</w:t>
                  </w:r>
                  <w:proofErr w:type="spellEnd"/>
                  <w:r w:rsidRPr="006B04E7">
                    <w:t xml:space="preserve"> α</w:t>
                  </w:r>
                  <w:proofErr w:type="spellStart"/>
                  <w:r w:rsidRPr="006B04E7">
                    <w:t>κτές</w:t>
                  </w:r>
                  <w:proofErr w:type="spellEnd"/>
                  <w:r w:rsidRPr="006B04E7">
                    <w:t xml:space="preserve"> </w:t>
                  </w:r>
                  <w:proofErr w:type="spellStart"/>
                  <w:r w:rsidRPr="006B04E7">
                    <w:t>της</w:t>
                  </w:r>
                  <w:proofErr w:type="spellEnd"/>
                  <w:r w:rsidRPr="006B04E7">
                    <w:t xml:space="preserve"> </w:t>
                  </w:r>
                  <w:proofErr w:type="spellStart"/>
                  <w:r w:rsidRPr="006B04E7">
                    <w:t>Ένωσης</w:t>
                  </w:r>
                  <w:proofErr w:type="spellEnd"/>
                  <w:r w:rsidRPr="006B04E7">
                    <w:t xml:space="preserve">. Η </w:t>
                  </w:r>
                  <w:proofErr w:type="spellStart"/>
                  <w:r w:rsidRPr="006B04E7">
                    <w:t>Μεσόγειος</w:t>
                  </w:r>
                  <w:proofErr w:type="spellEnd"/>
                  <w:r w:rsidRPr="006B04E7">
                    <w:t xml:space="preserve"> </w:t>
                  </w:r>
                  <w:proofErr w:type="spellStart"/>
                  <w:r w:rsidRPr="006B04E7">
                    <w:t>έγινε</w:t>
                  </w:r>
                  <w:proofErr w:type="spellEnd"/>
                  <w:r w:rsidRPr="006B04E7">
                    <w:t xml:space="preserve"> </w:t>
                  </w:r>
                  <w:proofErr w:type="spellStart"/>
                  <w:r w:rsidRPr="006B04E7">
                    <w:t>νεκροτ</w:t>
                  </w:r>
                  <w:proofErr w:type="spellEnd"/>
                  <w:r w:rsidRPr="006B04E7">
                    <w:t xml:space="preserve">αφείο. Και η </w:t>
                  </w:r>
                  <w:proofErr w:type="spellStart"/>
                  <w:r w:rsidRPr="006B04E7">
                    <w:t>λίστ</w:t>
                  </w:r>
                  <w:proofErr w:type="spellEnd"/>
                  <w:r w:rsidRPr="006B04E7">
                    <w:t xml:space="preserve">α </w:t>
                  </w:r>
                  <w:proofErr w:type="spellStart"/>
                  <w:r w:rsidRPr="006B04E7">
                    <w:t>των</w:t>
                  </w:r>
                  <w:proofErr w:type="spellEnd"/>
                  <w:r w:rsidRPr="006B04E7">
                    <w:t xml:space="preserve"> </w:t>
                  </w:r>
                  <w:proofErr w:type="spellStart"/>
                  <w:r w:rsidRPr="006B04E7">
                    <w:t>νεκρών</w:t>
                  </w:r>
                  <w:proofErr w:type="spellEnd"/>
                  <w:r w:rsidRPr="006B04E7">
                    <w:t xml:space="preserve"> </w:t>
                  </w:r>
                  <w:proofErr w:type="spellStart"/>
                  <w:r w:rsidRPr="006B04E7">
                    <w:t>το</w:t>
                  </w:r>
                  <w:proofErr w:type="spellEnd"/>
                  <w:r w:rsidRPr="006B04E7">
                    <w:t xml:space="preserve"> 2016 </w:t>
                  </w:r>
                  <w:proofErr w:type="spellStart"/>
                  <w:r w:rsidRPr="006B04E7">
                    <w:t>συνεχίζει</w:t>
                  </w:r>
                  <w:proofErr w:type="spellEnd"/>
                  <w:r w:rsidRPr="006B04E7">
                    <w:t xml:space="preserve"> να α</w:t>
                  </w:r>
                  <w:proofErr w:type="spellStart"/>
                  <w:r w:rsidRPr="006B04E7">
                    <w:t>υξάνετ</w:t>
                  </w:r>
                  <w:proofErr w:type="spellEnd"/>
                  <w:r w:rsidRPr="006B04E7">
                    <w:t xml:space="preserve">αι </w:t>
                  </w:r>
                  <w:r w:rsidRPr="006B04E7">
                    <w:lastRenderedPageBreak/>
                    <w:t>επ</w:t>
                  </w:r>
                  <w:proofErr w:type="spellStart"/>
                  <w:r w:rsidRPr="006B04E7">
                    <w:t>ικίνδυν</w:t>
                  </w:r>
                  <w:proofErr w:type="spellEnd"/>
                  <w:r w:rsidRPr="006B04E7">
                    <w:t>α. 10.000 α</w:t>
                  </w:r>
                  <w:proofErr w:type="spellStart"/>
                  <w:r w:rsidRPr="006B04E7">
                    <w:t>συνόδευτ</w:t>
                  </w:r>
                  <w:proofErr w:type="spellEnd"/>
                  <w:r w:rsidRPr="006B04E7">
                    <w:t>α πα</w:t>
                  </w:r>
                  <w:proofErr w:type="spellStart"/>
                  <w:r w:rsidRPr="006B04E7">
                    <w:t>ιδιά</w:t>
                  </w:r>
                  <w:proofErr w:type="spellEnd"/>
                  <w:r w:rsidRPr="006B04E7">
                    <w:t xml:space="preserve"> π</w:t>
                  </w:r>
                  <w:proofErr w:type="spellStart"/>
                  <w:r w:rsidRPr="006B04E7">
                    <w:t>ροσφύγων</w:t>
                  </w:r>
                  <w:proofErr w:type="spellEnd"/>
                  <w:r w:rsidRPr="006B04E7">
                    <w:t xml:space="preserve"> </w:t>
                  </w:r>
                  <w:proofErr w:type="spellStart"/>
                  <w:r w:rsidRPr="006B04E7">
                    <w:t>έχουν</w:t>
                  </w:r>
                  <w:proofErr w:type="spellEnd"/>
                  <w:r w:rsidRPr="006B04E7">
                    <w:t xml:space="preserve"> χα</w:t>
                  </w:r>
                  <w:proofErr w:type="spellStart"/>
                  <w:r w:rsidRPr="006B04E7">
                    <w:t>θεί</w:t>
                  </w:r>
                  <w:proofErr w:type="spellEnd"/>
                  <w:r w:rsidRPr="006B04E7">
                    <w:t xml:space="preserve"> </w:t>
                  </w:r>
                  <w:proofErr w:type="spellStart"/>
                  <w:r w:rsidRPr="006B04E7">
                    <w:t>στην</w:t>
                  </w:r>
                  <w:proofErr w:type="spellEnd"/>
                  <w:r w:rsidRPr="006B04E7">
                    <w:t xml:space="preserve"> ΕΕ. </w:t>
                  </w:r>
                  <w:proofErr w:type="spellStart"/>
                  <w:r w:rsidRPr="006B04E7">
                    <w:t>Στην</w:t>
                  </w:r>
                  <w:proofErr w:type="spellEnd"/>
                  <w:r w:rsidRPr="006B04E7">
                    <w:t xml:space="preserve"> </w:t>
                  </w:r>
                  <w:proofErr w:type="spellStart"/>
                  <w:r w:rsidRPr="006B04E7">
                    <w:t>Τουρκί</w:t>
                  </w:r>
                  <w:proofErr w:type="spellEnd"/>
                  <w:r w:rsidRPr="006B04E7">
                    <w:t xml:space="preserve">α, </w:t>
                  </w:r>
                  <w:proofErr w:type="spellStart"/>
                  <w:r w:rsidRPr="006B04E7">
                    <w:t>την</w:t>
                  </w:r>
                  <w:proofErr w:type="spellEnd"/>
                  <w:r w:rsidRPr="006B04E7">
                    <w:t xml:space="preserve"> </w:t>
                  </w:r>
                  <w:proofErr w:type="spellStart"/>
                  <w:r w:rsidRPr="006B04E7">
                    <w:t>χώρ</w:t>
                  </w:r>
                  <w:proofErr w:type="spellEnd"/>
                  <w:r w:rsidRPr="006B04E7">
                    <w:t>α π</w:t>
                  </w:r>
                  <w:proofErr w:type="spellStart"/>
                  <w:r w:rsidRPr="006B04E7">
                    <w:t>ου</w:t>
                  </w:r>
                  <w:proofErr w:type="spellEnd"/>
                  <w:r w:rsidRPr="006B04E7">
                    <w:t xml:space="preserve"> </w:t>
                  </w:r>
                  <w:proofErr w:type="spellStart"/>
                  <w:r w:rsidRPr="006B04E7">
                    <w:t>έχει</w:t>
                  </w:r>
                  <w:proofErr w:type="spellEnd"/>
                  <w:r w:rsidRPr="006B04E7">
                    <w:t xml:space="preserve"> π</w:t>
                  </w:r>
                  <w:proofErr w:type="spellStart"/>
                  <w:r w:rsidRPr="006B04E7">
                    <w:t>άρει</w:t>
                  </w:r>
                  <w:proofErr w:type="spellEnd"/>
                  <w:r w:rsidRPr="006B04E7">
                    <w:t xml:space="preserve"> </w:t>
                  </w:r>
                  <w:proofErr w:type="spellStart"/>
                  <w:r w:rsidRPr="006B04E7">
                    <w:t>τον</w:t>
                  </w:r>
                  <w:proofErr w:type="spellEnd"/>
                  <w:r w:rsidRPr="006B04E7">
                    <w:t xml:space="preserve"> </w:t>
                  </w:r>
                  <w:proofErr w:type="spellStart"/>
                  <w:r w:rsidRPr="006B04E7">
                    <w:t>τίτλο</w:t>
                  </w:r>
                  <w:proofErr w:type="spellEnd"/>
                  <w:r w:rsidRPr="006B04E7">
                    <w:t xml:space="preserve"> α</w:t>
                  </w:r>
                  <w:proofErr w:type="spellStart"/>
                  <w:r w:rsidRPr="006B04E7">
                    <w:t>σφ</w:t>
                  </w:r>
                  <w:proofErr w:type="spellEnd"/>
                  <w:r w:rsidRPr="006B04E7">
                    <w:t>αλούς π</w:t>
                  </w:r>
                  <w:proofErr w:type="spellStart"/>
                  <w:r w:rsidRPr="006B04E7">
                    <w:t>ροορισμού</w:t>
                  </w:r>
                  <w:proofErr w:type="spellEnd"/>
                  <w:r w:rsidRPr="006B04E7">
                    <w:t xml:space="preserve"> και </w:t>
                  </w:r>
                  <w:proofErr w:type="spellStart"/>
                  <w:r w:rsidRPr="006B04E7">
                    <w:t>σήμερ</w:t>
                  </w:r>
                  <w:proofErr w:type="spellEnd"/>
                  <w:r w:rsidRPr="006B04E7">
                    <w:t xml:space="preserve">α </w:t>
                  </w:r>
                  <w:proofErr w:type="spellStart"/>
                  <w:r w:rsidRPr="006B04E7">
                    <w:t>συζητάμε</w:t>
                  </w:r>
                  <w:proofErr w:type="spellEnd"/>
                  <w:r w:rsidRPr="006B04E7">
                    <w:t xml:space="preserve"> </w:t>
                  </w:r>
                  <w:proofErr w:type="spellStart"/>
                  <w:r w:rsidRPr="006B04E7">
                    <w:t>γι</w:t>
                  </w:r>
                  <w:proofErr w:type="spellEnd"/>
                  <w:r w:rsidRPr="006B04E7">
                    <w:t xml:space="preserve">α </w:t>
                  </w:r>
                  <w:proofErr w:type="spellStart"/>
                  <w:r w:rsidRPr="006B04E7">
                    <w:t>την</w:t>
                  </w:r>
                  <w:proofErr w:type="spellEnd"/>
                  <w:r w:rsidRPr="006B04E7">
                    <w:t xml:space="preserve"> </w:t>
                  </w:r>
                  <w:proofErr w:type="spellStart"/>
                  <w:r w:rsidRPr="006B04E7">
                    <w:t>οικονομική</w:t>
                  </w:r>
                  <w:proofErr w:type="spellEnd"/>
                  <w:r w:rsidRPr="006B04E7">
                    <w:t xml:space="preserve"> </w:t>
                  </w:r>
                  <w:proofErr w:type="spellStart"/>
                  <w:r w:rsidRPr="006B04E7">
                    <w:t>της</w:t>
                  </w:r>
                  <w:proofErr w:type="spellEnd"/>
                  <w:r w:rsidRPr="006B04E7">
                    <w:t xml:space="preserve"> </w:t>
                  </w:r>
                  <w:proofErr w:type="spellStart"/>
                  <w:r w:rsidRPr="006B04E7">
                    <w:t>ενίσχυση</w:t>
                  </w:r>
                  <w:proofErr w:type="spellEnd"/>
                  <w:r w:rsidRPr="006B04E7">
                    <w:t xml:space="preserve">, </w:t>
                  </w:r>
                  <w:proofErr w:type="spellStart"/>
                  <w:r w:rsidRPr="006B04E7">
                    <w:t>γνωρίζουμε</w:t>
                  </w:r>
                  <w:proofErr w:type="spellEnd"/>
                  <w:r w:rsidRPr="006B04E7">
                    <w:t xml:space="preserve"> π</w:t>
                  </w:r>
                  <w:proofErr w:type="spellStart"/>
                  <w:r w:rsidRPr="006B04E7">
                    <w:t>ως</w:t>
                  </w:r>
                  <w:proofErr w:type="spellEnd"/>
                  <w:r w:rsidRPr="006B04E7">
                    <w:t xml:space="preserve"> </w:t>
                  </w:r>
                  <w:proofErr w:type="spellStart"/>
                  <w:r w:rsidRPr="006B04E7">
                    <w:t>χιλιάδες</w:t>
                  </w:r>
                  <w:proofErr w:type="spellEnd"/>
                  <w:r w:rsidRPr="006B04E7">
                    <w:t xml:space="preserve"> π</w:t>
                  </w:r>
                  <w:proofErr w:type="spellStart"/>
                  <w:r w:rsidRPr="006B04E7">
                    <w:t>ροσφυγό</w:t>
                  </w:r>
                  <w:proofErr w:type="spellEnd"/>
                  <w:r w:rsidRPr="006B04E7">
                    <w:t xml:space="preserve">πουλα </w:t>
                  </w:r>
                  <w:proofErr w:type="spellStart"/>
                  <w:r w:rsidRPr="006B04E7">
                    <w:t>εργάζοντ</w:t>
                  </w:r>
                  <w:proofErr w:type="spellEnd"/>
                  <w:r w:rsidRPr="006B04E7">
                    <w:t>αι πα</w:t>
                  </w:r>
                  <w:proofErr w:type="spellStart"/>
                  <w:r w:rsidRPr="006B04E7">
                    <w:t>ράνομ</w:t>
                  </w:r>
                  <w:proofErr w:type="spellEnd"/>
                  <w:r w:rsidRPr="006B04E7">
                    <w:t xml:space="preserve">α </w:t>
                  </w:r>
                  <w:proofErr w:type="spellStart"/>
                  <w:r w:rsidRPr="006B04E7">
                    <w:t>στην</w:t>
                  </w:r>
                  <w:proofErr w:type="spellEnd"/>
                  <w:r w:rsidRPr="006B04E7">
                    <w:t xml:space="preserve"> β</w:t>
                  </w:r>
                  <w:proofErr w:type="spellStart"/>
                  <w:r w:rsidRPr="006B04E7">
                    <w:t>ιομηχ</w:t>
                  </w:r>
                  <w:proofErr w:type="spellEnd"/>
                  <w:r w:rsidRPr="006B04E7">
                    <w:t xml:space="preserve">ανία και </w:t>
                  </w:r>
                  <w:proofErr w:type="spellStart"/>
                  <w:r w:rsidRPr="006B04E7">
                    <w:t>εκ</w:t>
                  </w:r>
                  <w:proofErr w:type="spellEnd"/>
                  <w:r w:rsidRPr="006B04E7">
                    <w:t>ατομμύρια π</w:t>
                  </w:r>
                  <w:proofErr w:type="spellStart"/>
                  <w:r w:rsidRPr="006B04E7">
                    <w:t>ρόσφυγες</w:t>
                  </w:r>
                  <w:proofErr w:type="spellEnd"/>
                  <w:r w:rsidRPr="006B04E7">
                    <w:t xml:space="preserve"> πα</w:t>
                  </w:r>
                  <w:proofErr w:type="spellStart"/>
                  <w:r w:rsidRPr="006B04E7">
                    <w:t>λεύουν</w:t>
                  </w:r>
                  <w:proofErr w:type="spellEnd"/>
                  <w:r w:rsidRPr="006B04E7">
                    <w:t xml:space="preserve"> να επιβ</w:t>
                  </w:r>
                  <w:proofErr w:type="spellStart"/>
                  <w:r w:rsidRPr="006B04E7">
                    <w:t>ιώσουν</w:t>
                  </w:r>
                  <w:proofErr w:type="spellEnd"/>
                  <w:r w:rsidRPr="006B04E7">
                    <w:t xml:space="preserve"> </w:t>
                  </w:r>
                  <w:proofErr w:type="spellStart"/>
                  <w:r w:rsidRPr="006B04E7">
                    <w:t>χωρίς</w:t>
                  </w:r>
                  <w:proofErr w:type="spellEnd"/>
                  <w:r w:rsidRPr="006B04E7">
                    <w:t xml:space="preserve"> κα</w:t>
                  </w:r>
                  <w:proofErr w:type="spellStart"/>
                  <w:r w:rsidRPr="006B04E7">
                    <w:t>μί</w:t>
                  </w:r>
                  <w:proofErr w:type="spellEnd"/>
                  <w:r w:rsidRPr="006B04E7">
                    <w:t xml:space="preserve">α </w:t>
                  </w:r>
                  <w:proofErr w:type="spellStart"/>
                  <w:r w:rsidRPr="006B04E7">
                    <w:t>στήριξη</w:t>
                  </w:r>
                  <w:proofErr w:type="spellEnd"/>
                  <w:r w:rsidRPr="006B04E7">
                    <w:t xml:space="preserve"> από </w:t>
                  </w:r>
                  <w:proofErr w:type="spellStart"/>
                  <w:r w:rsidRPr="006B04E7">
                    <w:t>το</w:t>
                  </w:r>
                  <w:proofErr w:type="spellEnd"/>
                  <w:r w:rsidRPr="006B04E7">
                    <w:t xml:space="preserve"> </w:t>
                  </w:r>
                  <w:proofErr w:type="spellStart"/>
                  <w:r w:rsidRPr="006B04E7">
                    <w:t>τουρκικό</w:t>
                  </w:r>
                  <w:proofErr w:type="spellEnd"/>
                  <w:r w:rsidRPr="006B04E7">
                    <w:t xml:space="preserve"> </w:t>
                  </w:r>
                  <w:proofErr w:type="spellStart"/>
                  <w:r w:rsidRPr="006B04E7">
                    <w:t>κράτος</w:t>
                  </w:r>
                  <w:proofErr w:type="spellEnd"/>
                  <w:r w:rsidRPr="006B04E7">
                    <w:t>.</w:t>
                  </w:r>
                </w:p>
                <w:p w14:paraId="1C4781ED" w14:textId="77777777" w:rsidR="006B04E7" w:rsidRPr="006B04E7" w:rsidRDefault="006B04E7" w:rsidP="006B04E7">
                  <w:proofErr w:type="spellStart"/>
                  <w:r w:rsidRPr="006B04E7">
                    <w:t>Δεν</w:t>
                  </w:r>
                  <w:proofErr w:type="spellEnd"/>
                  <w:r w:rsidRPr="006B04E7">
                    <w:t xml:space="preserve"> </w:t>
                  </w:r>
                  <w:proofErr w:type="spellStart"/>
                  <w:r w:rsidRPr="006B04E7">
                    <w:t>γίνετ</w:t>
                  </w:r>
                  <w:proofErr w:type="spellEnd"/>
                  <w:r w:rsidRPr="006B04E7">
                    <w:t xml:space="preserve">αι να </w:t>
                  </w:r>
                  <w:proofErr w:type="spellStart"/>
                  <w:r w:rsidRPr="006B04E7">
                    <w:t>συνεχίσει</w:t>
                  </w:r>
                  <w:proofErr w:type="spellEnd"/>
                  <w:r w:rsidRPr="006B04E7">
                    <w:t xml:space="preserve"> η ΕΕ να πα</w:t>
                  </w:r>
                  <w:proofErr w:type="spellStart"/>
                  <w:r w:rsidRPr="006B04E7">
                    <w:t>ίζει</w:t>
                  </w:r>
                  <w:proofErr w:type="spellEnd"/>
                  <w:r w:rsidRPr="006B04E7">
                    <w:t xml:space="preserve"> </w:t>
                  </w:r>
                  <w:proofErr w:type="spellStart"/>
                  <w:r w:rsidRPr="006B04E7">
                    <w:t>με</w:t>
                  </w:r>
                  <w:proofErr w:type="spellEnd"/>
                  <w:r w:rsidRPr="006B04E7">
                    <w:t xml:space="preserve"> </w:t>
                  </w:r>
                  <w:proofErr w:type="spellStart"/>
                  <w:r w:rsidRPr="006B04E7">
                    <w:t>την</w:t>
                  </w:r>
                  <w:proofErr w:type="spellEnd"/>
                  <w:r w:rsidRPr="006B04E7">
                    <w:t xml:space="preserve"> α</w:t>
                  </w:r>
                  <w:proofErr w:type="spellStart"/>
                  <w:r w:rsidRPr="006B04E7">
                    <w:t>ξιο</w:t>
                  </w:r>
                  <w:proofErr w:type="spellEnd"/>
                  <w:r w:rsidRPr="006B04E7">
                    <w:t xml:space="preserve">πρέπεια και </w:t>
                  </w:r>
                  <w:proofErr w:type="spellStart"/>
                  <w:r w:rsidRPr="006B04E7">
                    <w:t>τις</w:t>
                  </w:r>
                  <w:proofErr w:type="spellEnd"/>
                  <w:r w:rsidRPr="006B04E7">
                    <w:t xml:space="preserve"> </w:t>
                  </w:r>
                  <w:proofErr w:type="spellStart"/>
                  <w:r w:rsidRPr="006B04E7">
                    <w:t>ζωές</w:t>
                  </w:r>
                  <w:proofErr w:type="spellEnd"/>
                  <w:r w:rsidRPr="006B04E7">
                    <w:t xml:space="preserve"> </w:t>
                  </w:r>
                  <w:proofErr w:type="spellStart"/>
                  <w:r w:rsidRPr="006B04E7">
                    <w:t>των</w:t>
                  </w:r>
                  <w:proofErr w:type="spellEnd"/>
                  <w:r w:rsidRPr="006B04E7">
                    <w:t xml:space="preserve"> π</w:t>
                  </w:r>
                  <w:proofErr w:type="spellStart"/>
                  <w:r w:rsidRPr="006B04E7">
                    <w:t>ροσφύγων</w:t>
                  </w:r>
                  <w:proofErr w:type="spellEnd"/>
                  <w:r w:rsidRPr="006B04E7">
                    <w:t xml:space="preserve">. </w:t>
                  </w:r>
                  <w:proofErr w:type="spellStart"/>
                  <w:r w:rsidRPr="006B04E7">
                    <w:t>Πρέ</w:t>
                  </w:r>
                  <w:proofErr w:type="spellEnd"/>
                  <w:r w:rsidRPr="006B04E7">
                    <w:t xml:space="preserve">πει να </w:t>
                  </w:r>
                  <w:proofErr w:type="spellStart"/>
                  <w:r w:rsidRPr="006B04E7">
                    <w:t>στ</w:t>
                  </w:r>
                  <w:proofErr w:type="spellEnd"/>
                  <w:r w:rsidRPr="006B04E7">
                    <w:t xml:space="preserve">αματήσει </w:t>
                  </w:r>
                  <w:proofErr w:type="spellStart"/>
                  <w:r w:rsidRPr="006B04E7">
                    <w:t>το</w:t>
                  </w:r>
                  <w:proofErr w:type="spellEnd"/>
                  <w:r w:rsidRPr="006B04E7">
                    <w:t xml:space="preserve"> </w:t>
                  </w:r>
                  <w:proofErr w:type="spellStart"/>
                  <w:r w:rsidRPr="006B04E7">
                    <w:t>έγκλημ</w:t>
                  </w:r>
                  <w:proofErr w:type="spellEnd"/>
                  <w:r w:rsidRPr="006B04E7">
                    <w:t xml:space="preserve">α </w:t>
                  </w:r>
                  <w:proofErr w:type="spellStart"/>
                  <w:r w:rsidRPr="006B04E7">
                    <w:t>τώρ</w:t>
                  </w:r>
                  <w:proofErr w:type="spellEnd"/>
                  <w:r w:rsidRPr="006B04E7">
                    <w:t>α! Τα π</w:t>
                  </w:r>
                  <w:proofErr w:type="spellStart"/>
                  <w:r w:rsidRPr="006B04E7">
                    <w:t>οσά</w:t>
                  </w:r>
                  <w:proofErr w:type="spellEnd"/>
                  <w:r w:rsidRPr="006B04E7">
                    <w:t xml:space="preserve"> π</w:t>
                  </w:r>
                  <w:proofErr w:type="spellStart"/>
                  <w:r w:rsidRPr="006B04E7">
                    <w:t>ου</w:t>
                  </w:r>
                  <w:proofErr w:type="spellEnd"/>
                  <w:r w:rsidRPr="006B04E7">
                    <w:t xml:space="preserve"> </w:t>
                  </w:r>
                  <w:proofErr w:type="spellStart"/>
                  <w:r w:rsidRPr="006B04E7">
                    <w:t>δι</w:t>
                  </w:r>
                  <w:proofErr w:type="spellEnd"/>
                  <w:r w:rsidRPr="006B04E7">
                    <w:t xml:space="preserve">ατίθενται </w:t>
                  </w:r>
                  <w:proofErr w:type="spellStart"/>
                  <w:r w:rsidRPr="006B04E7">
                    <w:t>γι</w:t>
                  </w:r>
                  <w:proofErr w:type="spellEnd"/>
                  <w:r w:rsidRPr="006B04E7">
                    <w:t xml:space="preserve">α </w:t>
                  </w:r>
                  <w:proofErr w:type="spellStart"/>
                  <w:r w:rsidRPr="006B04E7">
                    <w:t>την</w:t>
                  </w:r>
                  <w:proofErr w:type="spellEnd"/>
                  <w:r w:rsidRPr="006B04E7">
                    <w:t xml:space="preserve"> π</w:t>
                  </w:r>
                  <w:proofErr w:type="spellStart"/>
                  <w:r w:rsidRPr="006B04E7">
                    <w:t>ερίφρ</w:t>
                  </w:r>
                  <w:proofErr w:type="spellEnd"/>
                  <w:r w:rsidRPr="006B04E7">
                    <w:t xml:space="preserve">αξη </w:t>
                  </w:r>
                  <w:proofErr w:type="spellStart"/>
                  <w:r w:rsidRPr="006B04E7">
                    <w:t>των</w:t>
                  </w:r>
                  <w:proofErr w:type="spellEnd"/>
                  <w:r w:rsidRPr="006B04E7">
                    <w:t xml:space="preserve"> </w:t>
                  </w:r>
                  <w:proofErr w:type="spellStart"/>
                  <w:r w:rsidRPr="006B04E7">
                    <w:t>συνόρων</w:t>
                  </w:r>
                  <w:proofErr w:type="spellEnd"/>
                  <w:r w:rsidRPr="006B04E7">
                    <w:t xml:space="preserve"> και </w:t>
                  </w:r>
                  <w:proofErr w:type="spellStart"/>
                  <w:r w:rsidRPr="006B04E7">
                    <w:t>τη</w:t>
                  </w:r>
                  <w:proofErr w:type="spellEnd"/>
                  <w:r w:rsidRPr="006B04E7">
                    <w:t xml:space="preserve"> </w:t>
                  </w:r>
                  <w:proofErr w:type="spellStart"/>
                  <w:r w:rsidRPr="006B04E7">
                    <w:t>μετ</w:t>
                  </w:r>
                  <w:proofErr w:type="spellEnd"/>
                  <w:r w:rsidRPr="006B04E7">
                    <w:t xml:space="preserve">ατροπή </w:t>
                  </w:r>
                  <w:proofErr w:type="spellStart"/>
                  <w:r w:rsidRPr="006B04E7">
                    <w:t>της</w:t>
                  </w:r>
                  <w:proofErr w:type="spellEnd"/>
                  <w:r w:rsidRPr="006B04E7">
                    <w:t xml:space="preserve"> </w:t>
                  </w:r>
                  <w:proofErr w:type="spellStart"/>
                  <w:r w:rsidRPr="006B04E7">
                    <w:t>Ευρώ</w:t>
                  </w:r>
                  <w:proofErr w:type="spellEnd"/>
                  <w:r w:rsidRPr="006B04E7">
                    <w:t xml:space="preserve">πης </w:t>
                  </w:r>
                  <w:proofErr w:type="spellStart"/>
                  <w:r w:rsidRPr="006B04E7">
                    <w:t>σε</w:t>
                  </w:r>
                  <w:proofErr w:type="spellEnd"/>
                  <w:r w:rsidRPr="006B04E7">
                    <w:t xml:space="preserve"> </w:t>
                  </w:r>
                  <w:proofErr w:type="spellStart"/>
                  <w:r w:rsidRPr="006B04E7">
                    <w:t>φονικό</w:t>
                  </w:r>
                  <w:proofErr w:type="spellEnd"/>
                  <w:r w:rsidRPr="006B04E7">
                    <w:t xml:space="preserve"> </w:t>
                  </w:r>
                  <w:proofErr w:type="spellStart"/>
                  <w:r w:rsidRPr="006B04E7">
                    <w:t>φρούριο</w:t>
                  </w:r>
                  <w:proofErr w:type="spellEnd"/>
                  <w:r w:rsidRPr="006B04E7">
                    <w:t xml:space="preserve"> να α</w:t>
                  </w:r>
                  <w:proofErr w:type="spellStart"/>
                  <w:r w:rsidRPr="006B04E7">
                    <w:t>ξιο</w:t>
                  </w:r>
                  <w:proofErr w:type="spellEnd"/>
                  <w:r w:rsidRPr="006B04E7">
                    <w:t xml:space="preserve">ποιηθούν </w:t>
                  </w:r>
                  <w:proofErr w:type="spellStart"/>
                  <w:r w:rsidRPr="006B04E7">
                    <w:t>γι</w:t>
                  </w:r>
                  <w:proofErr w:type="spellEnd"/>
                  <w:r w:rsidRPr="006B04E7">
                    <w:t xml:space="preserve">α </w:t>
                  </w:r>
                  <w:proofErr w:type="spellStart"/>
                  <w:r w:rsidRPr="006B04E7">
                    <w:t>την</w:t>
                  </w:r>
                  <w:proofErr w:type="spellEnd"/>
                  <w:r w:rsidRPr="006B04E7">
                    <w:t xml:space="preserve"> υπ</w:t>
                  </w:r>
                  <w:proofErr w:type="spellStart"/>
                  <w:r w:rsidRPr="006B04E7">
                    <w:t>οδοχή</w:t>
                  </w:r>
                  <w:proofErr w:type="spellEnd"/>
                  <w:r w:rsidRPr="006B04E7">
                    <w:t xml:space="preserve"> </w:t>
                  </w:r>
                  <w:proofErr w:type="spellStart"/>
                  <w:r w:rsidRPr="006B04E7">
                    <w:t>των</w:t>
                  </w:r>
                  <w:proofErr w:type="spellEnd"/>
                  <w:r w:rsidRPr="006B04E7">
                    <w:t xml:space="preserve"> π</w:t>
                  </w:r>
                  <w:proofErr w:type="spellStart"/>
                  <w:r w:rsidRPr="006B04E7">
                    <w:t>ροσφύγων</w:t>
                  </w:r>
                  <w:proofErr w:type="spellEnd"/>
                  <w:r w:rsidRPr="006B04E7">
                    <w:t xml:space="preserve"> και </w:t>
                  </w:r>
                  <w:proofErr w:type="spellStart"/>
                  <w:r w:rsidRPr="006B04E7">
                    <w:t>τη</w:t>
                  </w:r>
                  <w:proofErr w:type="spellEnd"/>
                  <w:r w:rsidRPr="006B04E7">
                    <w:t xml:space="preserve"> </w:t>
                  </w:r>
                  <w:proofErr w:type="spellStart"/>
                  <w:r w:rsidRPr="006B04E7">
                    <w:t>μετ</w:t>
                  </w:r>
                  <w:proofErr w:type="spellEnd"/>
                  <w:r w:rsidRPr="006B04E7">
                    <w:t xml:space="preserve">αφορά </w:t>
                  </w:r>
                  <w:proofErr w:type="spellStart"/>
                  <w:r w:rsidRPr="006B04E7">
                    <w:t>τους</w:t>
                  </w:r>
                  <w:proofErr w:type="spellEnd"/>
                  <w:r w:rsidRPr="006B04E7">
                    <w:t xml:space="preserve"> </w:t>
                  </w:r>
                  <w:proofErr w:type="spellStart"/>
                  <w:r w:rsidRPr="006B04E7">
                    <w:t>στις</w:t>
                  </w:r>
                  <w:proofErr w:type="spellEnd"/>
                  <w:r w:rsidRPr="006B04E7">
                    <w:t xml:space="preserve"> </w:t>
                  </w:r>
                  <w:proofErr w:type="spellStart"/>
                  <w:r w:rsidRPr="006B04E7">
                    <w:t>χώρες</w:t>
                  </w:r>
                  <w:proofErr w:type="spellEnd"/>
                  <w:r w:rsidRPr="006B04E7">
                    <w:t xml:space="preserve"> π</w:t>
                  </w:r>
                  <w:proofErr w:type="spellStart"/>
                  <w:r w:rsidRPr="006B04E7">
                    <w:t>ροορισμού</w:t>
                  </w:r>
                  <w:proofErr w:type="spellEnd"/>
                  <w:r w:rsidRPr="006B04E7">
                    <w:t xml:space="preserve"> </w:t>
                  </w:r>
                  <w:proofErr w:type="spellStart"/>
                  <w:r w:rsidRPr="006B04E7">
                    <w:t>τους</w:t>
                  </w:r>
                  <w:proofErr w:type="spellEnd"/>
                  <w:r w:rsidRPr="006B04E7">
                    <w:t xml:space="preserve">. </w:t>
                  </w:r>
                  <w:proofErr w:type="spellStart"/>
                  <w:r w:rsidRPr="006B04E7">
                    <w:t>Εξίσου</w:t>
                  </w:r>
                  <w:proofErr w:type="spellEnd"/>
                  <w:r w:rsidRPr="006B04E7">
                    <w:t xml:space="preserve"> </w:t>
                  </w:r>
                  <w:proofErr w:type="spellStart"/>
                  <w:r w:rsidRPr="006B04E7">
                    <w:t>σημ</w:t>
                  </w:r>
                  <w:proofErr w:type="spellEnd"/>
                  <w:r w:rsidRPr="006B04E7">
                    <w:t xml:space="preserve">αντική </w:t>
                  </w:r>
                  <w:proofErr w:type="spellStart"/>
                  <w:r w:rsidRPr="006B04E7">
                    <w:t>είν</w:t>
                  </w:r>
                  <w:proofErr w:type="spellEnd"/>
                  <w:r w:rsidRPr="006B04E7">
                    <w:t xml:space="preserve">αι να </w:t>
                  </w:r>
                  <w:proofErr w:type="spellStart"/>
                  <w:r w:rsidRPr="006B04E7">
                    <w:t>ενισχυθεί</w:t>
                  </w:r>
                  <w:proofErr w:type="spellEnd"/>
                  <w:r w:rsidRPr="006B04E7">
                    <w:t xml:space="preserve"> </w:t>
                  </w:r>
                  <w:proofErr w:type="spellStart"/>
                  <w:r w:rsidRPr="006B04E7">
                    <w:t>άμεσ</w:t>
                  </w:r>
                  <w:proofErr w:type="spellEnd"/>
                  <w:r w:rsidRPr="006B04E7">
                    <w:t xml:space="preserve">α η </w:t>
                  </w:r>
                  <w:proofErr w:type="spellStart"/>
                  <w:r w:rsidRPr="006B04E7">
                    <w:t>έμ</w:t>
                  </w:r>
                  <w:proofErr w:type="spellEnd"/>
                  <w:r w:rsidRPr="006B04E7">
                    <w:t>πρακτη α</w:t>
                  </w:r>
                  <w:proofErr w:type="spellStart"/>
                  <w:r w:rsidRPr="006B04E7">
                    <w:t>λληλεγγύη</w:t>
                  </w:r>
                  <w:proofErr w:type="spellEnd"/>
                  <w:r w:rsidRPr="006B04E7">
                    <w:t xml:space="preserve"> π</w:t>
                  </w:r>
                  <w:proofErr w:type="spellStart"/>
                  <w:r w:rsidRPr="006B04E7">
                    <w:t>ρος</w:t>
                  </w:r>
                  <w:proofErr w:type="spellEnd"/>
                  <w:r w:rsidRPr="006B04E7">
                    <w:t xml:space="preserve"> </w:t>
                  </w:r>
                  <w:proofErr w:type="spellStart"/>
                  <w:r w:rsidRPr="006B04E7">
                    <w:t>τις</w:t>
                  </w:r>
                  <w:proofErr w:type="spellEnd"/>
                  <w:r w:rsidRPr="006B04E7">
                    <w:t xml:space="preserve"> </w:t>
                  </w:r>
                  <w:proofErr w:type="spellStart"/>
                  <w:r w:rsidRPr="006B04E7">
                    <w:t>χώρες</w:t>
                  </w:r>
                  <w:proofErr w:type="spellEnd"/>
                  <w:r w:rsidRPr="006B04E7">
                    <w:t xml:space="preserve"> υπ</w:t>
                  </w:r>
                  <w:proofErr w:type="spellStart"/>
                  <w:r w:rsidRPr="006B04E7">
                    <w:t>οδοχής</w:t>
                  </w:r>
                  <w:proofErr w:type="spellEnd"/>
                  <w:r w:rsidRPr="006B04E7">
                    <w:t>, όπ</w:t>
                  </w:r>
                  <w:proofErr w:type="spellStart"/>
                  <w:r w:rsidRPr="006B04E7">
                    <w:t>ως</w:t>
                  </w:r>
                  <w:proofErr w:type="spellEnd"/>
                  <w:r w:rsidRPr="006B04E7">
                    <w:t xml:space="preserve"> η </w:t>
                  </w:r>
                  <w:proofErr w:type="spellStart"/>
                  <w:r w:rsidRPr="006B04E7">
                    <w:t>Ελλάδ</w:t>
                  </w:r>
                  <w:proofErr w:type="spellEnd"/>
                  <w:r w:rsidRPr="006B04E7">
                    <w:t>α, π</w:t>
                  </w:r>
                  <w:proofErr w:type="spellStart"/>
                  <w:r w:rsidRPr="006B04E7">
                    <w:t>ου</w:t>
                  </w:r>
                  <w:proofErr w:type="spellEnd"/>
                  <w:r w:rsidRPr="006B04E7">
                    <w:t xml:space="preserve"> </w:t>
                  </w:r>
                  <w:proofErr w:type="spellStart"/>
                  <w:r w:rsidRPr="006B04E7">
                    <w:t>δέχετ</w:t>
                  </w:r>
                  <w:proofErr w:type="spellEnd"/>
                  <w:r w:rsidRPr="006B04E7">
                    <w:t xml:space="preserve">αι τα </w:t>
                  </w:r>
                  <w:proofErr w:type="spellStart"/>
                  <w:r w:rsidRPr="006B04E7">
                    <w:t>μεγ</w:t>
                  </w:r>
                  <w:proofErr w:type="spellEnd"/>
                  <w:r w:rsidRPr="006B04E7">
                    <w:t xml:space="preserve">αλύτερα </w:t>
                  </w:r>
                  <w:proofErr w:type="spellStart"/>
                  <w:r w:rsidRPr="006B04E7">
                    <w:t>κύμ</w:t>
                  </w:r>
                  <w:proofErr w:type="spellEnd"/>
                  <w:r w:rsidRPr="006B04E7">
                    <w:t>ατα π</w:t>
                  </w:r>
                  <w:proofErr w:type="spellStart"/>
                  <w:r w:rsidRPr="006B04E7">
                    <w:t>ροσφύγων</w:t>
                  </w:r>
                  <w:proofErr w:type="spellEnd"/>
                  <w:r w:rsidRPr="006B04E7">
                    <w:t>.</w:t>
                  </w:r>
                </w:p>
              </w:tc>
              <w:tc>
                <w:tcPr>
                  <w:tcW w:w="240" w:type="dxa"/>
                  <w:tcBorders>
                    <w:top w:val="nil"/>
                    <w:left w:val="nil"/>
                    <w:bottom w:val="nil"/>
                    <w:right w:val="nil"/>
                  </w:tcBorders>
                  <w:vAlign w:val="center"/>
                  <w:hideMark/>
                </w:tcPr>
                <w:p w14:paraId="7E501731" w14:textId="77777777" w:rsidR="006B04E7" w:rsidRPr="006B04E7" w:rsidRDefault="006B04E7" w:rsidP="006B04E7">
                  <w:r w:rsidRPr="006B04E7">
                    <w:lastRenderedPageBreak/>
                    <w:t> </w:t>
                  </w:r>
                </w:p>
              </w:tc>
            </w:tr>
            <w:tr w:rsidR="006B04E7" w:rsidRPr="006B04E7" w14:paraId="1033BBBD" w14:textId="77777777">
              <w:trPr>
                <w:tblCellSpacing w:w="0" w:type="dxa"/>
              </w:trPr>
              <w:tc>
                <w:tcPr>
                  <w:tcW w:w="1050" w:type="dxa"/>
                  <w:tcBorders>
                    <w:top w:val="nil"/>
                    <w:left w:val="nil"/>
                    <w:bottom w:val="nil"/>
                    <w:right w:val="nil"/>
                  </w:tcBorders>
                  <w:vAlign w:val="center"/>
                  <w:hideMark/>
                </w:tcPr>
                <w:p w14:paraId="6E32B58A"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A6B5171"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2201B83" w14:textId="5E99A580" w:rsidR="006B04E7" w:rsidRPr="006B04E7" w:rsidRDefault="006B04E7" w:rsidP="006B04E7">
                  <w:r w:rsidRPr="006B04E7">
                    <w:rPr>
                      <w:noProof/>
                    </w:rPr>
                    <w:drawing>
                      <wp:inline distT="0" distB="0" distL="0" distR="0" wp14:anchorId="6155F723" wp14:editId="7EA016DA">
                        <wp:extent cx="5760720" cy="3810"/>
                        <wp:effectExtent l="0" t="0" r="0" b="0"/>
                        <wp:docPr id="1747379351" name="Obrázek 3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1329787" w14:textId="77777777">
                    <w:trPr>
                      <w:tblCellSpacing w:w="0" w:type="dxa"/>
                      <w:jc w:val="right"/>
                    </w:trPr>
                    <w:tc>
                      <w:tcPr>
                        <w:tcW w:w="0" w:type="auto"/>
                        <w:tcBorders>
                          <w:top w:val="nil"/>
                          <w:left w:val="nil"/>
                          <w:bottom w:val="nil"/>
                          <w:right w:val="nil"/>
                        </w:tcBorders>
                        <w:shd w:val="clear" w:color="auto" w:fill="FFFFFF"/>
                        <w:vAlign w:val="center"/>
                        <w:hideMark/>
                      </w:tcPr>
                      <w:p w14:paraId="54CC6B06" w14:textId="617FE4BE" w:rsidR="006B04E7" w:rsidRPr="006B04E7" w:rsidRDefault="006B04E7" w:rsidP="006B04E7">
                        <w:r w:rsidRPr="006B04E7">
                          <w:rPr>
                            <w:noProof/>
                          </w:rPr>
                          <w:drawing>
                            <wp:inline distT="0" distB="0" distL="0" distR="0" wp14:anchorId="39F6DF78" wp14:editId="6A6C8D91">
                              <wp:extent cx="152400" cy="152400"/>
                              <wp:effectExtent l="0" t="0" r="0" b="0"/>
                              <wp:docPr id="831585299" name="Obrázek 3058">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9">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EBE16C" w14:textId="77777777" w:rsidR="006B04E7" w:rsidRPr="006B04E7" w:rsidRDefault="006B04E7" w:rsidP="006B04E7"/>
              </w:tc>
            </w:tr>
          </w:tbl>
          <w:p w14:paraId="2BB5EA6C" w14:textId="77777777" w:rsidR="006B04E7" w:rsidRPr="006B04E7" w:rsidRDefault="006B04E7" w:rsidP="006B04E7">
            <w:pPr>
              <w:rPr>
                <w:vanish/>
              </w:rPr>
            </w:pPr>
            <w:bookmarkStart w:id="148" w:name="2-737-0750"/>
            <w:bookmarkEnd w:id="1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65CF7D3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874B5FD" w14:textId="77777777">
                    <w:trPr>
                      <w:tblCellSpacing w:w="0" w:type="dxa"/>
                      <w:jc w:val="center"/>
                    </w:trPr>
                    <w:tc>
                      <w:tcPr>
                        <w:tcW w:w="0" w:type="auto"/>
                        <w:tcBorders>
                          <w:top w:val="nil"/>
                          <w:left w:val="nil"/>
                          <w:bottom w:val="nil"/>
                          <w:right w:val="nil"/>
                        </w:tcBorders>
                        <w:vAlign w:val="center"/>
                        <w:hideMark/>
                      </w:tcPr>
                      <w:p w14:paraId="7CEF03E0" w14:textId="14B209A1" w:rsidR="006B04E7" w:rsidRPr="006B04E7" w:rsidRDefault="006B04E7" w:rsidP="006B04E7">
                        <w:r w:rsidRPr="006B04E7">
                          <w:rPr>
                            <w:noProof/>
                          </w:rPr>
                          <w:drawing>
                            <wp:anchor distT="0" distB="0" distL="0" distR="0" simplePos="0" relativeHeight="252047360" behindDoc="0" locked="0" layoutInCell="1" allowOverlap="0" wp14:anchorId="34AFB182" wp14:editId="7C5F7DA1">
                              <wp:simplePos x="0" y="0"/>
                              <wp:positionH relativeFrom="column">
                                <wp:align>right</wp:align>
                              </wp:positionH>
                              <wp:positionV relativeFrom="line">
                                <wp:posOffset>0</wp:posOffset>
                              </wp:positionV>
                              <wp:extent cx="476250" cy="600075"/>
                              <wp:effectExtent l="0" t="0" r="0" b="9525"/>
                              <wp:wrapSquare wrapText="bothSides"/>
                              <wp:docPr id="750783949" name="Obrázek 38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descr="MPphoto"/>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769070"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4F8FF752" w14:textId="77777777" w:rsidR="006B04E7" w:rsidRPr="006B04E7" w:rsidRDefault="006B04E7" w:rsidP="006B04E7">
                  <w:r w:rsidRPr="006B04E7">
                    <w:t> </w:t>
                  </w:r>
                </w:p>
              </w:tc>
              <w:tc>
                <w:tcPr>
                  <w:tcW w:w="0" w:type="auto"/>
                  <w:tcBorders>
                    <w:top w:val="nil"/>
                    <w:left w:val="nil"/>
                    <w:bottom w:val="nil"/>
                    <w:right w:val="nil"/>
                  </w:tcBorders>
                  <w:hideMark/>
                </w:tcPr>
                <w:p w14:paraId="610FEE70" w14:textId="023A56B3" w:rsidR="006B04E7" w:rsidRPr="006B04E7" w:rsidRDefault="006B04E7" w:rsidP="006B04E7">
                  <w:r w:rsidRPr="006B04E7">
                    <w:rPr>
                      <w:noProof/>
                    </w:rPr>
                    <w:drawing>
                      <wp:inline distT="0" distB="0" distL="0" distR="0" wp14:anchorId="4EE7CBB2" wp14:editId="47AAE5AF">
                        <wp:extent cx="38100" cy="63500"/>
                        <wp:effectExtent l="0" t="0" r="0" b="0"/>
                        <wp:docPr id="644582075" name="Obrázek 3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Indrek</w:t>
                  </w:r>
                  <w:proofErr w:type="spellEnd"/>
                  <w:r w:rsidRPr="006B04E7">
                    <w:rPr>
                      <w:b/>
                      <w:bCs/>
                    </w:rPr>
                    <w:t xml:space="preserve"> </w:t>
                  </w:r>
                  <w:proofErr w:type="spellStart"/>
                  <w:r w:rsidRPr="006B04E7">
                    <w:rPr>
                      <w:b/>
                      <w:bCs/>
                    </w:rPr>
                    <w:t>Tarand</w:t>
                  </w:r>
                  <w:proofErr w:type="spellEnd"/>
                  <w:r w:rsidRPr="006B04E7">
                    <w:rPr>
                      <w:b/>
                      <w:bCs/>
                    </w:rPr>
                    <w:t xml:space="preserve"> (</w:t>
                  </w:r>
                  <w:proofErr w:type="spellStart"/>
                  <w:r w:rsidRPr="006B04E7">
                    <w:rPr>
                      <w:b/>
                      <w:bCs/>
                    </w:rPr>
                    <w:t>Verts</w:t>
                  </w:r>
                  <w:proofErr w:type="spellEnd"/>
                  <w:r w:rsidRPr="006B04E7">
                    <w:rPr>
                      <w:b/>
                      <w:bCs/>
                    </w:rPr>
                    <w:t>/ALE), </w:t>
                  </w:r>
                  <w:r w:rsidRPr="006B04E7">
                    <w:rPr>
                      <w:i/>
                      <w:iCs/>
                    </w:rPr>
                    <w:t xml:space="preserve">in </w:t>
                  </w:r>
                  <w:proofErr w:type="spellStart"/>
                  <w:r w:rsidRPr="006B04E7">
                    <w:rPr>
                      <w:i/>
                      <w:iCs/>
                    </w:rPr>
                    <w:t>writing</w:t>
                  </w:r>
                  <w:proofErr w:type="spellEnd"/>
                  <w:r w:rsidRPr="006B04E7">
                    <w:rPr>
                      <w:b/>
                      <w:bCs/>
                    </w:rPr>
                    <w:t>.</w:t>
                  </w:r>
                  <w:r w:rsidRPr="006B04E7">
                    <w:t> </w:t>
                  </w:r>
                  <w:r w:rsidRPr="006B04E7">
                    <w:rPr>
                      <w:b/>
                      <w:bCs/>
                    </w:rPr>
                    <w:t>–</w:t>
                  </w:r>
                  <w:r w:rsidRPr="006B04E7">
                    <w:t xml:space="preserve"> As </w:t>
                  </w:r>
                  <w:proofErr w:type="spellStart"/>
                  <w:r w:rsidRPr="006B04E7">
                    <w:t>all</w:t>
                  </w:r>
                  <w:proofErr w:type="spellEnd"/>
                  <w:r w:rsidRPr="006B04E7">
                    <w:t xml:space="preserve"> </w:t>
                  </w:r>
                  <w:proofErr w:type="spellStart"/>
                  <w:r w:rsidRPr="006B04E7">
                    <w:t>well</w:t>
                  </w:r>
                  <w:proofErr w:type="spellEnd"/>
                  <w:r w:rsidRPr="006B04E7">
                    <w:t xml:space="preserve"> </w:t>
                  </w:r>
                  <w:proofErr w:type="spellStart"/>
                  <w:r w:rsidRPr="006B04E7">
                    <w:t>know</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crucial</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tackle</w:t>
                  </w:r>
                  <w:proofErr w:type="spellEnd"/>
                  <w:r w:rsidRPr="006B04E7">
                    <w:t xml:space="preserve"> </w:t>
                  </w:r>
                  <w:proofErr w:type="spellStart"/>
                  <w:r w:rsidRPr="006B04E7">
                    <w:t>the</w:t>
                  </w:r>
                  <w:proofErr w:type="spellEnd"/>
                  <w:r w:rsidRPr="006B04E7">
                    <w:t xml:space="preserve"> </w:t>
                  </w:r>
                  <w:proofErr w:type="spellStart"/>
                  <w:r w:rsidRPr="006B04E7">
                    <w:t>refugee</w:t>
                  </w:r>
                  <w:proofErr w:type="spellEnd"/>
                  <w:r w:rsidRPr="006B04E7">
                    <w:t xml:space="preserve"> </w:t>
                  </w:r>
                  <w:proofErr w:type="spellStart"/>
                  <w:r w:rsidRPr="006B04E7">
                    <w:t>crisis</w:t>
                  </w:r>
                  <w:proofErr w:type="spellEnd"/>
                  <w:r w:rsidRPr="006B04E7">
                    <w:t xml:space="preserve"> </w:t>
                  </w:r>
                  <w:proofErr w:type="spellStart"/>
                  <w:r w:rsidRPr="006B04E7">
                    <w:t>at</w:t>
                  </w:r>
                  <w:proofErr w:type="spellEnd"/>
                  <w:r w:rsidRPr="006B04E7">
                    <w:t xml:space="preserve"> </w:t>
                  </w:r>
                  <w:proofErr w:type="spellStart"/>
                  <w:r w:rsidRPr="006B04E7">
                    <w:t>its</w:t>
                  </w:r>
                  <w:proofErr w:type="spellEnd"/>
                  <w:r w:rsidRPr="006B04E7">
                    <w:t xml:space="preserve"> </w:t>
                  </w:r>
                  <w:proofErr w:type="spellStart"/>
                  <w:r w:rsidRPr="006B04E7">
                    <w:t>origins</w:t>
                  </w:r>
                  <w:proofErr w:type="spellEnd"/>
                  <w:r w:rsidRPr="006B04E7">
                    <w:t xml:space="preserve"> in </w:t>
                  </w:r>
                  <w:proofErr w:type="spellStart"/>
                  <w:r w:rsidRPr="006B04E7">
                    <w:t>order</w:t>
                  </w:r>
                  <w:proofErr w:type="spellEnd"/>
                  <w:r w:rsidRPr="006B04E7">
                    <w:t xml:space="preserve"> to </w:t>
                  </w:r>
                  <w:proofErr w:type="spellStart"/>
                  <w:r w:rsidRPr="006B04E7">
                    <w:t>manage</w:t>
                  </w:r>
                  <w:proofErr w:type="spellEnd"/>
                  <w:r w:rsidRPr="006B04E7">
                    <w:t xml:space="preserve"> </w:t>
                  </w:r>
                  <w:proofErr w:type="spellStart"/>
                  <w:r w:rsidRPr="006B04E7">
                    <w:t>this</w:t>
                  </w:r>
                  <w:proofErr w:type="spellEnd"/>
                  <w:r w:rsidRPr="006B04E7">
                    <w:t xml:space="preserve"> </w:t>
                  </w:r>
                  <w:proofErr w:type="spellStart"/>
                  <w:r w:rsidRPr="006B04E7">
                    <w:t>inflow</w:t>
                  </w:r>
                  <w:proofErr w:type="spellEnd"/>
                  <w:r w:rsidRPr="006B04E7">
                    <w:t xml:space="preserve"> in </w:t>
                  </w:r>
                  <w:proofErr w:type="spellStart"/>
                  <w:r w:rsidRPr="006B04E7">
                    <w:t>the</w:t>
                  </w:r>
                  <w:proofErr w:type="spellEnd"/>
                  <w:r w:rsidRPr="006B04E7">
                    <w:t xml:space="preserve"> long term. And to do </w:t>
                  </w:r>
                  <w:proofErr w:type="spellStart"/>
                  <w:r w:rsidRPr="006B04E7">
                    <w:t>this</w:t>
                  </w:r>
                  <w:proofErr w:type="spellEnd"/>
                  <w:r w:rsidRPr="006B04E7">
                    <w:t xml:space="preserve">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look</w:t>
                  </w:r>
                  <w:proofErr w:type="spellEnd"/>
                  <w:r w:rsidRPr="006B04E7">
                    <w:t xml:space="preserve"> </w:t>
                  </w:r>
                  <w:proofErr w:type="spellStart"/>
                  <w:r w:rsidRPr="006B04E7">
                    <w:t>beyond</w:t>
                  </w:r>
                  <w:proofErr w:type="spellEnd"/>
                  <w:r w:rsidRPr="006B04E7">
                    <w:t xml:space="preserve"> </w:t>
                  </w:r>
                  <w:proofErr w:type="spellStart"/>
                  <w:r w:rsidRPr="006B04E7">
                    <w:t>our</w:t>
                  </w:r>
                  <w:proofErr w:type="spellEnd"/>
                  <w:r w:rsidRPr="006B04E7">
                    <w:t xml:space="preserve"> </w:t>
                  </w:r>
                  <w:proofErr w:type="spellStart"/>
                  <w:r w:rsidRPr="006B04E7">
                    <w:t>unpredictable</w:t>
                  </w:r>
                  <w:proofErr w:type="spellEnd"/>
                  <w:r w:rsidRPr="006B04E7">
                    <w:t xml:space="preserve"> </w:t>
                  </w:r>
                  <w:proofErr w:type="spellStart"/>
                  <w:r w:rsidRPr="006B04E7">
                    <w:t>neighbour</w:t>
                  </w:r>
                  <w:proofErr w:type="spellEnd"/>
                  <w:r w:rsidRPr="006B04E7">
                    <w:t xml:space="preserve">, </w:t>
                  </w:r>
                  <w:proofErr w:type="spellStart"/>
                  <w:r w:rsidRPr="006B04E7">
                    <w:t>Turkey</w:t>
                  </w:r>
                  <w:proofErr w:type="spellEnd"/>
                  <w:r w:rsidRPr="006B04E7">
                    <w:t xml:space="preserve">. </w:t>
                  </w:r>
                  <w:proofErr w:type="spellStart"/>
                  <w:r w:rsidRPr="006B04E7">
                    <w:t>The</w:t>
                  </w:r>
                  <w:proofErr w:type="spellEnd"/>
                  <w:r w:rsidRPr="006B04E7">
                    <w:t xml:space="preserve"> </w:t>
                  </w:r>
                  <w:proofErr w:type="spellStart"/>
                  <w:r w:rsidRPr="006B04E7">
                    <w:t>Kurdish</w:t>
                  </w:r>
                  <w:proofErr w:type="spellEnd"/>
                  <w:r w:rsidRPr="006B04E7">
                    <w:t xml:space="preserve"> </w:t>
                  </w:r>
                  <w:proofErr w:type="spellStart"/>
                  <w:r w:rsidRPr="006B04E7">
                    <w:t>forces</w:t>
                  </w:r>
                  <w:proofErr w:type="spellEnd"/>
                  <w:r w:rsidRPr="006B04E7">
                    <w:t xml:space="preserve">, </w:t>
                  </w:r>
                  <w:proofErr w:type="spellStart"/>
                  <w:r w:rsidRPr="006B04E7">
                    <w:t>particularly</w:t>
                  </w:r>
                  <w:proofErr w:type="spellEnd"/>
                  <w:r w:rsidRPr="006B04E7">
                    <w:t xml:space="preserve"> </w:t>
                  </w:r>
                  <w:proofErr w:type="spellStart"/>
                  <w:r w:rsidRPr="006B04E7">
                    <w:t>the</w:t>
                  </w:r>
                  <w:proofErr w:type="spellEnd"/>
                  <w:r w:rsidRPr="006B04E7">
                    <w:t xml:space="preserve"> </w:t>
                  </w:r>
                  <w:proofErr w:type="spellStart"/>
                  <w:r w:rsidRPr="006B04E7">
                    <w:t>Peshmerga</w:t>
                  </w:r>
                  <w:proofErr w:type="spellEnd"/>
                  <w:r w:rsidRPr="006B04E7">
                    <w:t xml:space="preserve"> in </w:t>
                  </w:r>
                  <w:proofErr w:type="spellStart"/>
                  <w:r w:rsidRPr="006B04E7">
                    <w:t>Iraq</w:t>
                  </w:r>
                  <w:proofErr w:type="spellEnd"/>
                  <w:r w:rsidRPr="006B04E7">
                    <w:t xml:space="preserve">,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central</w:t>
                  </w:r>
                  <w:proofErr w:type="spellEnd"/>
                  <w:r w:rsidRPr="006B04E7">
                    <w:t xml:space="preserve"> to </w:t>
                  </w:r>
                  <w:proofErr w:type="spellStart"/>
                  <w:r w:rsidRPr="006B04E7">
                    <w:t>the</w:t>
                  </w:r>
                  <w:proofErr w:type="spellEnd"/>
                  <w:r w:rsidRPr="006B04E7">
                    <w:t xml:space="preserve"> </w:t>
                  </w:r>
                  <w:proofErr w:type="spellStart"/>
                  <w:r w:rsidRPr="006B04E7">
                    <w:t>struggle</w:t>
                  </w:r>
                  <w:proofErr w:type="spellEnd"/>
                  <w:r w:rsidRPr="006B04E7">
                    <w:t xml:space="preserve"> </w:t>
                  </w:r>
                  <w:proofErr w:type="spellStart"/>
                  <w:r w:rsidRPr="006B04E7">
                    <w:t>against</w:t>
                  </w:r>
                  <w:proofErr w:type="spellEnd"/>
                  <w:r w:rsidRPr="006B04E7">
                    <w:t xml:space="preserve"> </w:t>
                  </w:r>
                  <w:proofErr w:type="spellStart"/>
                  <w:r w:rsidRPr="006B04E7">
                    <w:t>Islamic</w:t>
                  </w:r>
                  <w:proofErr w:type="spellEnd"/>
                  <w:r w:rsidRPr="006B04E7">
                    <w:t xml:space="preserve"> </w:t>
                  </w:r>
                  <w:proofErr w:type="spellStart"/>
                  <w:r w:rsidRPr="006B04E7">
                    <w:t>State</w:t>
                  </w:r>
                  <w:proofErr w:type="spellEnd"/>
                  <w:r w:rsidRPr="006B04E7">
                    <w:t xml:space="preserve">, </w:t>
                  </w:r>
                  <w:proofErr w:type="spellStart"/>
                  <w:r w:rsidRPr="006B04E7">
                    <w:t>meanwhile</w:t>
                  </w:r>
                  <w:proofErr w:type="spellEnd"/>
                  <w:r w:rsidRPr="006B04E7">
                    <w:t xml:space="preserve"> </w:t>
                  </w:r>
                  <w:proofErr w:type="spellStart"/>
                  <w:r w:rsidRPr="006B04E7">
                    <w:t>they</w:t>
                  </w:r>
                  <w:proofErr w:type="spellEnd"/>
                  <w:r w:rsidRPr="006B04E7">
                    <w:t xml:space="preserve"> </w:t>
                  </w:r>
                  <w:proofErr w:type="spellStart"/>
                  <w:r w:rsidRPr="006B04E7">
                    <w:t>have</w:t>
                  </w:r>
                  <w:proofErr w:type="spellEnd"/>
                  <w:r w:rsidRPr="006B04E7">
                    <w:t xml:space="preserve"> </w:t>
                  </w:r>
                  <w:proofErr w:type="spellStart"/>
                  <w:r w:rsidRPr="006B04E7">
                    <w:t>conceived</w:t>
                  </w:r>
                  <w:proofErr w:type="spellEnd"/>
                  <w:r w:rsidRPr="006B04E7">
                    <w:t xml:space="preserve"> and </w:t>
                  </w:r>
                  <w:proofErr w:type="spellStart"/>
                  <w:r w:rsidRPr="006B04E7">
                    <w:t>sustained</w:t>
                  </w:r>
                  <w:proofErr w:type="spellEnd"/>
                  <w:r w:rsidRPr="006B04E7">
                    <w:t xml:space="preserve"> a </w:t>
                  </w:r>
                  <w:proofErr w:type="spellStart"/>
                  <w:r w:rsidRPr="006B04E7">
                    <w:t>stable</w:t>
                  </w:r>
                  <w:proofErr w:type="spellEnd"/>
                  <w:r w:rsidRPr="006B04E7">
                    <w:t xml:space="preserve"> </w:t>
                  </w:r>
                  <w:proofErr w:type="spellStart"/>
                  <w:r w:rsidRPr="006B04E7">
                    <w:t>territory</w:t>
                  </w:r>
                  <w:proofErr w:type="spellEnd"/>
                  <w:r w:rsidRPr="006B04E7">
                    <w:t xml:space="preserve"> </w:t>
                  </w:r>
                  <w:proofErr w:type="spellStart"/>
                  <w:r w:rsidRPr="006B04E7">
                    <w:t>which</w:t>
                  </w:r>
                  <w:proofErr w:type="spellEnd"/>
                  <w:r w:rsidRPr="006B04E7">
                    <w:t xml:space="preserve"> has </w:t>
                  </w:r>
                  <w:proofErr w:type="spellStart"/>
                  <w:r w:rsidRPr="006B04E7">
                    <w:t>yet</w:t>
                  </w:r>
                  <w:proofErr w:type="spellEnd"/>
                  <w:r w:rsidRPr="006B04E7">
                    <w:t xml:space="preserve"> to </w:t>
                  </w:r>
                  <w:proofErr w:type="spellStart"/>
                  <w:r w:rsidRPr="006B04E7">
                    <w:t>be</w:t>
                  </w:r>
                  <w:proofErr w:type="spellEnd"/>
                  <w:r w:rsidRPr="006B04E7">
                    <w:t xml:space="preserve"> </w:t>
                  </w:r>
                  <w:proofErr w:type="spellStart"/>
                  <w:r w:rsidRPr="006B04E7">
                    <w:t>recognised</w:t>
                  </w:r>
                  <w:proofErr w:type="spellEnd"/>
                  <w:r w:rsidRPr="006B04E7">
                    <w:t xml:space="preserve"> as a </w:t>
                  </w:r>
                  <w:proofErr w:type="spellStart"/>
                  <w:r w:rsidRPr="006B04E7">
                    <w:t>nation</w:t>
                  </w:r>
                  <w:proofErr w:type="spellEnd"/>
                  <w:r w:rsidRPr="006B04E7">
                    <w:t xml:space="preserve"> in </w:t>
                  </w:r>
                  <w:proofErr w:type="spellStart"/>
                  <w:r w:rsidRPr="006B04E7">
                    <w:t>its</w:t>
                  </w:r>
                  <w:proofErr w:type="spellEnd"/>
                  <w:r w:rsidRPr="006B04E7">
                    <w:t xml:space="preserve"> </w:t>
                  </w:r>
                  <w:proofErr w:type="spellStart"/>
                  <w:r w:rsidRPr="006B04E7">
                    <w:t>own</w:t>
                  </w:r>
                  <w:proofErr w:type="spellEnd"/>
                  <w:r w:rsidRPr="006B04E7">
                    <w:t xml:space="preserve"> </w:t>
                  </w:r>
                  <w:proofErr w:type="spellStart"/>
                  <w:r w:rsidRPr="006B04E7">
                    <w:t>right</w:t>
                  </w:r>
                  <w:proofErr w:type="spellEnd"/>
                  <w:r w:rsidRPr="006B04E7">
                    <w:t xml:space="preserve">. It </w:t>
                  </w:r>
                  <w:proofErr w:type="spellStart"/>
                  <w:r w:rsidRPr="006B04E7">
                    <w:t>is</w:t>
                  </w:r>
                  <w:proofErr w:type="spellEnd"/>
                  <w:r w:rsidRPr="006B04E7">
                    <w:t xml:space="preserve"> </w:t>
                  </w:r>
                  <w:proofErr w:type="spellStart"/>
                  <w:r w:rsidRPr="006B04E7">
                    <w:t>impossible</w:t>
                  </w:r>
                  <w:proofErr w:type="spellEnd"/>
                  <w:r w:rsidRPr="006B04E7">
                    <w:t xml:space="preserve"> </w:t>
                  </w:r>
                  <w:proofErr w:type="spellStart"/>
                  <w:r w:rsidRPr="006B04E7">
                    <w:t>for</w:t>
                  </w:r>
                  <w:proofErr w:type="spellEnd"/>
                  <w:r w:rsidRPr="006B04E7">
                    <w:t xml:space="preserve"> </w:t>
                  </w:r>
                  <w:proofErr w:type="spellStart"/>
                  <w:r w:rsidRPr="006B04E7">
                    <w:t>us</w:t>
                  </w:r>
                  <w:proofErr w:type="spellEnd"/>
                  <w:r w:rsidRPr="006B04E7">
                    <w:t xml:space="preserve"> to </w:t>
                  </w:r>
                  <w:proofErr w:type="spellStart"/>
                  <w:r w:rsidRPr="006B04E7">
                    <w:t>ignore</w:t>
                  </w:r>
                  <w:proofErr w:type="spellEnd"/>
                  <w:r w:rsidRPr="006B04E7">
                    <w:t xml:space="preserve"> </w:t>
                  </w:r>
                  <w:proofErr w:type="spellStart"/>
                  <w:r w:rsidRPr="006B04E7">
                    <w:t>the</w:t>
                  </w:r>
                  <w:proofErr w:type="spellEnd"/>
                  <w:r w:rsidRPr="006B04E7">
                    <w:t xml:space="preserve"> </w:t>
                  </w:r>
                  <w:proofErr w:type="spellStart"/>
                  <w:r w:rsidRPr="006B04E7">
                    <w:t>legitimacy</w:t>
                  </w:r>
                  <w:proofErr w:type="spellEnd"/>
                  <w:r w:rsidRPr="006B04E7">
                    <w:t xml:space="preserve"> and </w:t>
                  </w:r>
                  <w:proofErr w:type="spellStart"/>
                  <w:r w:rsidRPr="006B04E7">
                    <w:t>importance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Kurds</w:t>
                  </w:r>
                  <w:proofErr w:type="spellEnd"/>
                  <w:r w:rsidRPr="006B04E7">
                    <w:t xml:space="preserve"> as pro-Western </w:t>
                  </w:r>
                  <w:proofErr w:type="spellStart"/>
                  <w:r w:rsidRPr="006B04E7">
                    <w:t>political</w:t>
                  </w:r>
                  <w:proofErr w:type="spellEnd"/>
                  <w:r w:rsidRPr="006B04E7">
                    <w:t xml:space="preserve"> </w:t>
                  </w:r>
                  <w:proofErr w:type="spellStart"/>
                  <w:r w:rsidRPr="006B04E7">
                    <w:t>actors</w:t>
                  </w:r>
                  <w:proofErr w:type="spellEnd"/>
                  <w:r w:rsidRPr="006B04E7">
                    <w:t xml:space="preserve"> in </w:t>
                  </w:r>
                  <w:proofErr w:type="spellStart"/>
                  <w:r w:rsidRPr="006B04E7">
                    <w:t>this</w:t>
                  </w:r>
                  <w:proofErr w:type="spellEnd"/>
                  <w:r w:rsidRPr="006B04E7">
                    <w:t xml:space="preserve"> </w:t>
                  </w:r>
                  <w:proofErr w:type="spellStart"/>
                  <w:r w:rsidRPr="006B04E7">
                    <w:t>conflict-ridden</w:t>
                  </w:r>
                  <w:proofErr w:type="spellEnd"/>
                  <w:r w:rsidRPr="006B04E7">
                    <w:t xml:space="preserve"> region. </w:t>
                  </w:r>
                  <w:proofErr w:type="spellStart"/>
                  <w:r w:rsidRPr="006B04E7">
                    <w:t>Therefore</w:t>
                  </w:r>
                  <w:proofErr w:type="spellEnd"/>
                  <w:r w:rsidRPr="006B04E7">
                    <w:t xml:space="preserve"> </w:t>
                  </w:r>
                  <w:proofErr w:type="spellStart"/>
                  <w:r w:rsidRPr="006B04E7">
                    <w:t>it</w:t>
                  </w:r>
                  <w:proofErr w:type="spellEnd"/>
                  <w:r w:rsidRPr="006B04E7">
                    <w:t xml:space="preserve"> </w:t>
                  </w:r>
                  <w:proofErr w:type="spellStart"/>
                  <w:r w:rsidRPr="006B04E7">
                    <w:t>is</w:t>
                  </w:r>
                  <w:proofErr w:type="spellEnd"/>
                  <w:r w:rsidRPr="006B04E7">
                    <w:t xml:space="preserve"> </w:t>
                  </w:r>
                  <w:proofErr w:type="spellStart"/>
                  <w:r w:rsidRPr="006B04E7">
                    <w:t>essential</w:t>
                  </w:r>
                  <w:proofErr w:type="spellEnd"/>
                  <w:r w:rsidRPr="006B04E7">
                    <w:t xml:space="preserve"> </w:t>
                  </w:r>
                  <w:proofErr w:type="spellStart"/>
                  <w:r w:rsidRPr="006B04E7">
                    <w:t>that</w:t>
                  </w:r>
                  <w:proofErr w:type="spellEnd"/>
                  <w:r w:rsidRPr="006B04E7">
                    <w:t xml:space="preserve"> </w:t>
                  </w:r>
                  <w:proofErr w:type="spellStart"/>
                  <w:r w:rsidRPr="006B04E7">
                    <w:t>we</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Union, </w:t>
                  </w:r>
                  <w:proofErr w:type="spellStart"/>
                  <w:r w:rsidRPr="006B04E7">
                    <w:t>vigorously</w:t>
                  </w:r>
                  <w:proofErr w:type="spellEnd"/>
                  <w:r w:rsidRPr="006B04E7">
                    <w:t xml:space="preserve"> support </w:t>
                  </w:r>
                  <w:proofErr w:type="spellStart"/>
                  <w:r w:rsidRPr="006B04E7">
                    <w:t>them</w:t>
                  </w:r>
                  <w:proofErr w:type="spellEnd"/>
                  <w:r w:rsidRPr="006B04E7">
                    <w:t xml:space="preserve"> in </w:t>
                  </w:r>
                  <w:proofErr w:type="spellStart"/>
                  <w:r w:rsidRPr="006B04E7">
                    <w:t>their</w:t>
                  </w:r>
                  <w:proofErr w:type="spellEnd"/>
                  <w:r w:rsidRPr="006B04E7">
                    <w:t xml:space="preserve"> </w:t>
                  </w:r>
                  <w:proofErr w:type="spellStart"/>
                  <w:r w:rsidRPr="006B04E7">
                    <w:t>efforts</w:t>
                  </w:r>
                  <w:proofErr w:type="spellEnd"/>
                  <w:r w:rsidRPr="006B04E7">
                    <w:t xml:space="preserve"> to </w:t>
                  </w:r>
                  <w:proofErr w:type="spellStart"/>
                  <w:r w:rsidRPr="006B04E7">
                    <w:t>extinguish</w:t>
                  </w:r>
                  <w:proofErr w:type="spellEnd"/>
                  <w:r w:rsidRPr="006B04E7">
                    <w:t xml:space="preserve"> </w:t>
                  </w:r>
                  <w:proofErr w:type="spellStart"/>
                  <w:r w:rsidRPr="006B04E7">
                    <w:t>Islamic</w:t>
                  </w:r>
                  <w:proofErr w:type="spellEnd"/>
                  <w:r w:rsidRPr="006B04E7">
                    <w:t xml:space="preserve"> </w:t>
                  </w:r>
                  <w:proofErr w:type="spellStart"/>
                  <w:r w:rsidRPr="006B04E7">
                    <w:t>State</w:t>
                  </w:r>
                  <w:proofErr w:type="spellEnd"/>
                  <w:r w:rsidRPr="006B04E7">
                    <w:t xml:space="preserve"> and </w:t>
                  </w:r>
                  <w:proofErr w:type="spellStart"/>
                  <w:r w:rsidRPr="006B04E7">
                    <w:t>defend</w:t>
                  </w:r>
                  <w:proofErr w:type="spellEnd"/>
                  <w:r w:rsidRPr="006B04E7">
                    <w:t xml:space="preserve"> </w:t>
                  </w:r>
                  <w:proofErr w:type="spellStart"/>
                  <w:r w:rsidRPr="006B04E7">
                    <w:t>democracy</w:t>
                  </w:r>
                  <w:proofErr w:type="spellEnd"/>
                  <w:r w:rsidRPr="006B04E7">
                    <w:t>.</w:t>
                  </w:r>
                </w:p>
              </w:tc>
              <w:tc>
                <w:tcPr>
                  <w:tcW w:w="240" w:type="dxa"/>
                  <w:tcBorders>
                    <w:top w:val="nil"/>
                    <w:left w:val="nil"/>
                    <w:bottom w:val="nil"/>
                    <w:right w:val="nil"/>
                  </w:tcBorders>
                  <w:vAlign w:val="center"/>
                  <w:hideMark/>
                </w:tcPr>
                <w:p w14:paraId="3B3B1CDF" w14:textId="77777777" w:rsidR="006B04E7" w:rsidRPr="006B04E7" w:rsidRDefault="006B04E7" w:rsidP="006B04E7">
                  <w:r w:rsidRPr="006B04E7">
                    <w:t> </w:t>
                  </w:r>
                </w:p>
              </w:tc>
            </w:tr>
            <w:tr w:rsidR="006B04E7" w:rsidRPr="006B04E7" w14:paraId="732E79CD" w14:textId="77777777">
              <w:trPr>
                <w:tblCellSpacing w:w="0" w:type="dxa"/>
              </w:trPr>
              <w:tc>
                <w:tcPr>
                  <w:tcW w:w="1050" w:type="dxa"/>
                  <w:tcBorders>
                    <w:top w:val="nil"/>
                    <w:left w:val="nil"/>
                    <w:bottom w:val="nil"/>
                    <w:right w:val="nil"/>
                  </w:tcBorders>
                  <w:vAlign w:val="center"/>
                  <w:hideMark/>
                </w:tcPr>
                <w:p w14:paraId="6403778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40D59FF"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3F427151" w14:textId="71FB772B" w:rsidR="006B04E7" w:rsidRPr="006B04E7" w:rsidRDefault="006B04E7" w:rsidP="006B04E7">
                  <w:r w:rsidRPr="006B04E7">
                    <w:rPr>
                      <w:noProof/>
                    </w:rPr>
                    <w:drawing>
                      <wp:inline distT="0" distB="0" distL="0" distR="0" wp14:anchorId="2D7E41FC" wp14:editId="4A6A7AF2">
                        <wp:extent cx="5760720" cy="3810"/>
                        <wp:effectExtent l="0" t="0" r="0" b="0"/>
                        <wp:docPr id="1819639688" name="Obrázek 3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2D5F8643" w14:textId="77777777">
                    <w:trPr>
                      <w:tblCellSpacing w:w="0" w:type="dxa"/>
                      <w:jc w:val="right"/>
                    </w:trPr>
                    <w:tc>
                      <w:tcPr>
                        <w:tcW w:w="0" w:type="auto"/>
                        <w:tcBorders>
                          <w:top w:val="nil"/>
                          <w:left w:val="nil"/>
                          <w:bottom w:val="nil"/>
                          <w:right w:val="nil"/>
                        </w:tcBorders>
                        <w:shd w:val="clear" w:color="auto" w:fill="FFFFFF"/>
                        <w:vAlign w:val="center"/>
                        <w:hideMark/>
                      </w:tcPr>
                      <w:p w14:paraId="7301F6A1" w14:textId="348B3E18" w:rsidR="006B04E7" w:rsidRPr="006B04E7" w:rsidRDefault="006B04E7" w:rsidP="006B04E7">
                        <w:r w:rsidRPr="006B04E7">
                          <w:rPr>
                            <w:noProof/>
                          </w:rPr>
                          <w:drawing>
                            <wp:inline distT="0" distB="0" distL="0" distR="0" wp14:anchorId="5FB61D9D" wp14:editId="55B5A517">
                              <wp:extent cx="152400" cy="152400"/>
                              <wp:effectExtent l="0" t="0" r="0" b="0"/>
                              <wp:docPr id="947725367" name="Obrázek 3055">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2">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AE70E9" w14:textId="77777777" w:rsidR="006B04E7" w:rsidRPr="006B04E7" w:rsidRDefault="006B04E7" w:rsidP="006B04E7"/>
              </w:tc>
            </w:tr>
          </w:tbl>
          <w:p w14:paraId="5903A189" w14:textId="77777777" w:rsidR="006B04E7" w:rsidRPr="006B04E7" w:rsidRDefault="006B04E7" w:rsidP="006B04E7">
            <w:pPr>
              <w:rPr>
                <w:vanish/>
              </w:rPr>
            </w:pPr>
            <w:bookmarkStart w:id="149" w:name="2-737-0812"/>
            <w:bookmarkEnd w:id="1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787D5AE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1D77804B" w14:textId="77777777">
                    <w:trPr>
                      <w:tblCellSpacing w:w="0" w:type="dxa"/>
                      <w:jc w:val="center"/>
                    </w:trPr>
                    <w:tc>
                      <w:tcPr>
                        <w:tcW w:w="0" w:type="auto"/>
                        <w:tcBorders>
                          <w:top w:val="nil"/>
                          <w:left w:val="nil"/>
                          <w:bottom w:val="nil"/>
                          <w:right w:val="nil"/>
                        </w:tcBorders>
                        <w:vAlign w:val="center"/>
                        <w:hideMark/>
                      </w:tcPr>
                      <w:p w14:paraId="7B58EC8B" w14:textId="5CEE6003" w:rsidR="006B04E7" w:rsidRPr="006B04E7" w:rsidRDefault="006B04E7" w:rsidP="006B04E7">
                        <w:r w:rsidRPr="006B04E7">
                          <w:rPr>
                            <w:noProof/>
                          </w:rPr>
                          <w:drawing>
                            <wp:anchor distT="0" distB="0" distL="0" distR="0" simplePos="0" relativeHeight="252048384" behindDoc="0" locked="0" layoutInCell="1" allowOverlap="0" wp14:anchorId="533999AC" wp14:editId="242A0DC8">
                              <wp:simplePos x="0" y="0"/>
                              <wp:positionH relativeFrom="column">
                                <wp:align>right</wp:align>
                              </wp:positionH>
                              <wp:positionV relativeFrom="line">
                                <wp:posOffset>0</wp:posOffset>
                              </wp:positionV>
                              <wp:extent cx="476250" cy="600075"/>
                              <wp:effectExtent l="0" t="0" r="0" b="9525"/>
                              <wp:wrapSquare wrapText="bothSides"/>
                              <wp:docPr id="1487584663" name="Obrázek 38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descr="MPphoto"/>
                                      <pic:cNvPicPr>
                                        <a:picLocks noChangeAspect="1" noChangeArrowheads="1"/>
                                      </pic:cNvPicPr>
                                    </pic:nvPicPr>
                                    <pic:blipFill>
                                      <a:blip r:embed="rId3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817106"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CD9BA5C" w14:textId="77777777" w:rsidR="006B04E7" w:rsidRPr="006B04E7" w:rsidRDefault="006B04E7" w:rsidP="006B04E7">
                  <w:r w:rsidRPr="006B04E7">
                    <w:t> </w:t>
                  </w:r>
                </w:p>
              </w:tc>
              <w:tc>
                <w:tcPr>
                  <w:tcW w:w="0" w:type="auto"/>
                  <w:tcBorders>
                    <w:top w:val="nil"/>
                    <w:left w:val="nil"/>
                    <w:bottom w:val="nil"/>
                    <w:right w:val="nil"/>
                  </w:tcBorders>
                  <w:hideMark/>
                </w:tcPr>
                <w:p w14:paraId="27CF4AB1" w14:textId="5871FB69" w:rsidR="006B04E7" w:rsidRPr="006B04E7" w:rsidRDefault="006B04E7" w:rsidP="006B04E7">
                  <w:r w:rsidRPr="006B04E7">
                    <w:rPr>
                      <w:noProof/>
                    </w:rPr>
                    <w:drawing>
                      <wp:inline distT="0" distB="0" distL="0" distR="0" wp14:anchorId="689AEB4C" wp14:editId="196F2883">
                        <wp:extent cx="38100" cy="63500"/>
                        <wp:effectExtent l="0" t="0" r="0" b="0"/>
                        <wp:docPr id="2088949404" name="Obrázek 3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Miguel </w:t>
                  </w:r>
                  <w:proofErr w:type="spellStart"/>
                  <w:r w:rsidRPr="006B04E7">
                    <w:rPr>
                      <w:b/>
                      <w:bCs/>
                    </w:rPr>
                    <w:t>Viegas</w:t>
                  </w:r>
                  <w:proofErr w:type="spellEnd"/>
                  <w:r w:rsidRPr="006B04E7">
                    <w:rPr>
                      <w:b/>
                      <w:bCs/>
                    </w:rPr>
                    <w:t xml:space="preserve"> (GUE/NGL), </w:t>
                  </w:r>
                  <w:proofErr w:type="spellStart"/>
                  <w:r w:rsidRPr="006B04E7">
                    <w:rPr>
                      <w:i/>
                      <w:iCs/>
                    </w:rPr>
                    <w:t>por</w:t>
                  </w:r>
                  <w:proofErr w:type="spellEnd"/>
                  <w:r w:rsidRPr="006B04E7">
                    <w:rPr>
                      <w:i/>
                      <w:iCs/>
                    </w:rPr>
                    <w:t xml:space="preserve"> </w:t>
                  </w:r>
                  <w:proofErr w:type="spellStart"/>
                  <w:r w:rsidRPr="006B04E7">
                    <w:rPr>
                      <w:i/>
                      <w:iCs/>
                    </w:rPr>
                    <w:t>escrito</w:t>
                  </w:r>
                  <w:proofErr w:type="spellEnd"/>
                  <w:r w:rsidRPr="006B04E7">
                    <w:rPr>
                      <w:b/>
                      <w:bCs/>
                    </w:rPr>
                    <w:t>.</w:t>
                  </w:r>
                  <w:r w:rsidRPr="006B04E7">
                    <w:t> </w:t>
                  </w:r>
                  <w:r w:rsidRPr="006B04E7">
                    <w:rPr>
                      <w:b/>
                      <w:bCs/>
                    </w:rPr>
                    <w:t>–</w:t>
                  </w:r>
                  <w:r w:rsidRPr="006B04E7">
                    <w:t xml:space="preserve"> As </w:t>
                  </w:r>
                  <w:proofErr w:type="spellStart"/>
                  <w:r w:rsidRPr="006B04E7">
                    <w:t>atuais</w:t>
                  </w:r>
                  <w:proofErr w:type="spellEnd"/>
                  <w:r w:rsidRPr="006B04E7">
                    <w:t xml:space="preserve"> </w:t>
                  </w:r>
                  <w:proofErr w:type="spellStart"/>
                  <w:r w:rsidRPr="006B04E7">
                    <w:t>políticas</w:t>
                  </w:r>
                  <w:proofErr w:type="spellEnd"/>
                  <w:r w:rsidRPr="006B04E7">
                    <w:t xml:space="preserve"> da UE e da NATO </w:t>
                  </w:r>
                  <w:proofErr w:type="spellStart"/>
                  <w:r w:rsidRPr="006B04E7">
                    <w:t>não</w:t>
                  </w:r>
                  <w:proofErr w:type="spellEnd"/>
                  <w:r w:rsidRPr="006B04E7">
                    <w:t xml:space="preserve"> </w:t>
                  </w:r>
                  <w:proofErr w:type="spellStart"/>
                  <w:r w:rsidRPr="006B04E7">
                    <w:t>hesitam</w:t>
                  </w:r>
                  <w:proofErr w:type="spellEnd"/>
                  <w:r w:rsidRPr="006B04E7">
                    <w:t xml:space="preserve"> </w:t>
                  </w:r>
                  <w:proofErr w:type="spellStart"/>
                  <w:r w:rsidRPr="006B04E7">
                    <w:t>em</w:t>
                  </w:r>
                  <w:proofErr w:type="spellEnd"/>
                  <w:r w:rsidRPr="006B04E7">
                    <w:t xml:space="preserve"> </w:t>
                  </w:r>
                  <w:proofErr w:type="spellStart"/>
                  <w:r w:rsidRPr="006B04E7">
                    <w:t>financiar</w:t>
                  </w:r>
                  <w:proofErr w:type="spellEnd"/>
                  <w:r w:rsidRPr="006B04E7">
                    <w:t xml:space="preserve"> e </w:t>
                  </w:r>
                  <w:proofErr w:type="spellStart"/>
                  <w:r w:rsidRPr="006B04E7">
                    <w:t>promover</w:t>
                  </w:r>
                  <w:proofErr w:type="spellEnd"/>
                  <w:r w:rsidRPr="006B04E7">
                    <w:t xml:space="preserve"> </w:t>
                  </w:r>
                  <w:proofErr w:type="spellStart"/>
                  <w:r w:rsidRPr="006B04E7">
                    <w:t>forças</w:t>
                  </w:r>
                  <w:proofErr w:type="spellEnd"/>
                  <w:r w:rsidRPr="006B04E7">
                    <w:t xml:space="preserve"> </w:t>
                  </w:r>
                  <w:proofErr w:type="spellStart"/>
                  <w:r w:rsidRPr="006B04E7">
                    <w:t>extremistas</w:t>
                  </w:r>
                  <w:proofErr w:type="spellEnd"/>
                  <w:r w:rsidRPr="006B04E7">
                    <w:t xml:space="preserve">, </w:t>
                  </w:r>
                  <w:proofErr w:type="spellStart"/>
                  <w:r w:rsidRPr="006B04E7">
                    <w:t>em</w:t>
                  </w:r>
                  <w:proofErr w:type="spellEnd"/>
                  <w:r w:rsidRPr="006B04E7">
                    <w:t xml:space="preserve"> </w:t>
                  </w:r>
                  <w:proofErr w:type="spellStart"/>
                  <w:r w:rsidRPr="006B04E7">
                    <w:t>realizar</w:t>
                  </w:r>
                  <w:proofErr w:type="spellEnd"/>
                  <w:r w:rsidRPr="006B04E7">
                    <w:t xml:space="preserve"> </w:t>
                  </w:r>
                  <w:proofErr w:type="spellStart"/>
                  <w:r w:rsidRPr="006B04E7">
                    <w:t>contractos</w:t>
                  </w:r>
                  <w:proofErr w:type="spellEnd"/>
                  <w:r w:rsidRPr="006B04E7">
                    <w:t xml:space="preserve"> </w:t>
                  </w:r>
                  <w:proofErr w:type="spellStart"/>
                  <w:r w:rsidRPr="006B04E7">
                    <w:t>milionários</w:t>
                  </w:r>
                  <w:proofErr w:type="spellEnd"/>
                  <w:r w:rsidRPr="006B04E7">
                    <w:t xml:space="preserve"> de </w:t>
                  </w:r>
                  <w:proofErr w:type="spellStart"/>
                  <w:r w:rsidRPr="006B04E7">
                    <w:t>venda</w:t>
                  </w:r>
                  <w:proofErr w:type="spellEnd"/>
                  <w:r w:rsidRPr="006B04E7">
                    <w:t xml:space="preserve"> de </w:t>
                  </w:r>
                  <w:proofErr w:type="spellStart"/>
                  <w:r w:rsidRPr="006B04E7">
                    <w:t>armas</w:t>
                  </w:r>
                  <w:proofErr w:type="spellEnd"/>
                  <w:r w:rsidRPr="006B04E7">
                    <w:t xml:space="preserve"> a </w:t>
                  </w:r>
                  <w:proofErr w:type="spellStart"/>
                  <w:r w:rsidRPr="006B04E7">
                    <w:t>ditaduras</w:t>
                  </w:r>
                  <w:proofErr w:type="spellEnd"/>
                  <w:r w:rsidRPr="006B04E7">
                    <w:t xml:space="preserve"> </w:t>
                  </w:r>
                  <w:proofErr w:type="spellStart"/>
                  <w:r w:rsidRPr="006B04E7">
                    <w:t>como</w:t>
                  </w:r>
                  <w:proofErr w:type="spellEnd"/>
                  <w:r w:rsidRPr="006B04E7">
                    <w:t xml:space="preserve"> a da </w:t>
                  </w:r>
                  <w:proofErr w:type="spellStart"/>
                  <w:r w:rsidRPr="006B04E7">
                    <w:t>Arábia</w:t>
                  </w:r>
                  <w:proofErr w:type="spellEnd"/>
                  <w:r w:rsidRPr="006B04E7">
                    <w:t xml:space="preserve"> </w:t>
                  </w:r>
                  <w:proofErr w:type="spellStart"/>
                  <w:r w:rsidRPr="006B04E7">
                    <w:t>Saudita</w:t>
                  </w:r>
                  <w:proofErr w:type="spellEnd"/>
                  <w:r w:rsidRPr="006B04E7">
                    <w:t xml:space="preserve"> </w:t>
                  </w:r>
                  <w:proofErr w:type="spellStart"/>
                  <w:r w:rsidRPr="006B04E7">
                    <w:t>com</w:t>
                  </w:r>
                  <w:proofErr w:type="spellEnd"/>
                  <w:r w:rsidRPr="006B04E7">
                    <w:t xml:space="preserve"> vista </w:t>
                  </w:r>
                  <w:proofErr w:type="spellStart"/>
                  <w:r w:rsidRPr="006B04E7">
                    <w:t>ao</w:t>
                  </w:r>
                  <w:proofErr w:type="spellEnd"/>
                  <w:r w:rsidRPr="006B04E7">
                    <w:t xml:space="preserve"> </w:t>
                  </w:r>
                  <w:proofErr w:type="spellStart"/>
                  <w:r w:rsidRPr="006B04E7">
                    <w:t>domínio</w:t>
                  </w:r>
                  <w:proofErr w:type="spellEnd"/>
                  <w:r w:rsidRPr="006B04E7">
                    <w:t xml:space="preserve"> </w:t>
                  </w:r>
                  <w:proofErr w:type="spellStart"/>
                  <w:r w:rsidRPr="006B04E7">
                    <w:t>económico</w:t>
                  </w:r>
                  <w:proofErr w:type="spellEnd"/>
                  <w:r w:rsidRPr="006B04E7">
                    <w:t xml:space="preserve"> e </w:t>
                  </w:r>
                  <w:proofErr w:type="spellStart"/>
                  <w:r w:rsidRPr="006B04E7">
                    <w:t>geopolítico</w:t>
                  </w:r>
                  <w:proofErr w:type="spellEnd"/>
                  <w:r w:rsidRPr="006B04E7">
                    <w:t xml:space="preserve"> </w:t>
                  </w:r>
                  <w:proofErr w:type="spellStart"/>
                  <w:r w:rsidRPr="006B04E7">
                    <w:t>daquelas</w:t>
                  </w:r>
                  <w:proofErr w:type="spellEnd"/>
                  <w:r w:rsidRPr="006B04E7">
                    <w:t xml:space="preserve"> </w:t>
                  </w:r>
                  <w:proofErr w:type="spellStart"/>
                  <w:r w:rsidRPr="006B04E7">
                    <w:t>regiões</w:t>
                  </w:r>
                  <w:proofErr w:type="spellEnd"/>
                  <w:r w:rsidRPr="006B04E7">
                    <w:t xml:space="preserve">. </w:t>
                  </w:r>
                  <w:proofErr w:type="spellStart"/>
                  <w:r w:rsidRPr="006B04E7">
                    <w:t>Por</w:t>
                  </w:r>
                  <w:proofErr w:type="spellEnd"/>
                  <w:r w:rsidRPr="006B04E7">
                    <w:t xml:space="preserve"> </w:t>
                  </w:r>
                  <w:proofErr w:type="spellStart"/>
                  <w:r w:rsidRPr="006B04E7">
                    <w:t>isso</w:t>
                  </w:r>
                  <w:proofErr w:type="spellEnd"/>
                  <w:r w:rsidRPr="006B04E7">
                    <w:t xml:space="preserve">, </w:t>
                  </w:r>
                  <w:proofErr w:type="spellStart"/>
                  <w:r w:rsidRPr="006B04E7">
                    <w:t>são</w:t>
                  </w:r>
                  <w:proofErr w:type="spellEnd"/>
                  <w:r w:rsidRPr="006B04E7">
                    <w:t xml:space="preserve"> as </w:t>
                  </w:r>
                  <w:proofErr w:type="spellStart"/>
                  <w:r w:rsidRPr="006B04E7">
                    <w:t>políticas</w:t>
                  </w:r>
                  <w:proofErr w:type="spellEnd"/>
                  <w:r w:rsidRPr="006B04E7">
                    <w:t xml:space="preserve"> de </w:t>
                  </w:r>
                  <w:proofErr w:type="spellStart"/>
                  <w:r w:rsidRPr="006B04E7">
                    <w:t>ingerência</w:t>
                  </w:r>
                  <w:proofErr w:type="spellEnd"/>
                  <w:r w:rsidRPr="006B04E7">
                    <w:t xml:space="preserve"> e </w:t>
                  </w:r>
                  <w:proofErr w:type="spellStart"/>
                  <w:r w:rsidRPr="006B04E7">
                    <w:t>agressão</w:t>
                  </w:r>
                  <w:proofErr w:type="spellEnd"/>
                  <w:r w:rsidRPr="006B04E7">
                    <w:t xml:space="preserve"> </w:t>
                  </w:r>
                  <w:proofErr w:type="spellStart"/>
                  <w:r w:rsidRPr="006B04E7">
                    <w:t>dos</w:t>
                  </w:r>
                  <w:proofErr w:type="spellEnd"/>
                  <w:r w:rsidRPr="006B04E7">
                    <w:t xml:space="preserve"> EUA, NATO e </w:t>
                  </w:r>
                  <w:proofErr w:type="spellStart"/>
                  <w:r w:rsidRPr="006B04E7">
                    <w:t>União</w:t>
                  </w:r>
                  <w:proofErr w:type="spellEnd"/>
                  <w:r w:rsidRPr="006B04E7">
                    <w:t xml:space="preserve"> </w:t>
                  </w:r>
                  <w:proofErr w:type="spellStart"/>
                  <w:r w:rsidRPr="006B04E7">
                    <w:t>Europeia</w:t>
                  </w:r>
                  <w:proofErr w:type="spellEnd"/>
                  <w:r w:rsidRPr="006B04E7">
                    <w:t xml:space="preserve"> </w:t>
                  </w:r>
                  <w:proofErr w:type="spellStart"/>
                  <w:r w:rsidRPr="006B04E7">
                    <w:t>que</w:t>
                  </w:r>
                  <w:proofErr w:type="spellEnd"/>
                  <w:r w:rsidRPr="006B04E7">
                    <w:t xml:space="preserve"> </w:t>
                  </w:r>
                  <w:proofErr w:type="spellStart"/>
                  <w:r w:rsidRPr="006B04E7">
                    <w:t>estão</w:t>
                  </w:r>
                  <w:proofErr w:type="spellEnd"/>
                  <w:r w:rsidRPr="006B04E7">
                    <w:t xml:space="preserve"> na </w:t>
                  </w:r>
                  <w:proofErr w:type="spellStart"/>
                  <w:r w:rsidRPr="006B04E7">
                    <w:t>origem</w:t>
                  </w:r>
                  <w:proofErr w:type="spellEnd"/>
                  <w:r w:rsidRPr="006B04E7">
                    <w:t xml:space="preserve"> </w:t>
                  </w:r>
                  <w:proofErr w:type="spellStart"/>
                  <w:r w:rsidRPr="006B04E7">
                    <w:t>dos</w:t>
                  </w:r>
                  <w:proofErr w:type="spellEnd"/>
                  <w:r w:rsidRPr="006B04E7">
                    <w:t xml:space="preserve"> </w:t>
                  </w:r>
                  <w:proofErr w:type="spellStart"/>
                  <w:r w:rsidRPr="006B04E7">
                    <w:t>conflitos</w:t>
                  </w:r>
                  <w:proofErr w:type="spellEnd"/>
                  <w:r w:rsidRPr="006B04E7">
                    <w:t xml:space="preserve"> no </w:t>
                  </w:r>
                  <w:proofErr w:type="spellStart"/>
                  <w:r w:rsidRPr="006B04E7">
                    <w:t>Médio</w:t>
                  </w:r>
                  <w:proofErr w:type="spellEnd"/>
                  <w:r w:rsidRPr="006B04E7">
                    <w:t xml:space="preserve"> Oriente e </w:t>
                  </w:r>
                  <w:proofErr w:type="spellStart"/>
                  <w:r w:rsidRPr="006B04E7">
                    <w:t>Norte</w:t>
                  </w:r>
                  <w:proofErr w:type="spellEnd"/>
                  <w:r w:rsidRPr="006B04E7">
                    <w:t xml:space="preserve"> de </w:t>
                  </w:r>
                  <w:proofErr w:type="spellStart"/>
                  <w:r w:rsidRPr="006B04E7">
                    <w:t>África</w:t>
                  </w:r>
                  <w:proofErr w:type="spellEnd"/>
                  <w:r w:rsidRPr="006B04E7">
                    <w:t>.</w:t>
                  </w:r>
                </w:p>
                <w:p w14:paraId="56713806" w14:textId="77777777" w:rsidR="006B04E7" w:rsidRPr="006B04E7" w:rsidRDefault="006B04E7" w:rsidP="006B04E7">
                  <w:proofErr w:type="spellStart"/>
                  <w:r w:rsidRPr="006B04E7">
                    <w:t>Essa</w:t>
                  </w:r>
                  <w:proofErr w:type="spellEnd"/>
                  <w:r w:rsidRPr="006B04E7">
                    <w:t xml:space="preserve"> é a </w:t>
                  </w:r>
                  <w:proofErr w:type="spellStart"/>
                  <w:r w:rsidRPr="006B04E7">
                    <w:t>razão</w:t>
                  </w:r>
                  <w:proofErr w:type="spellEnd"/>
                  <w:r w:rsidRPr="006B04E7">
                    <w:t xml:space="preserve"> de </w:t>
                  </w:r>
                  <w:proofErr w:type="spellStart"/>
                  <w:r w:rsidRPr="006B04E7">
                    <w:t>fundo</w:t>
                  </w:r>
                  <w:proofErr w:type="spellEnd"/>
                  <w:r w:rsidRPr="006B04E7">
                    <w:t xml:space="preserve"> do </w:t>
                  </w:r>
                  <w:proofErr w:type="spellStart"/>
                  <w:r w:rsidRPr="006B04E7">
                    <w:t>êxodo</w:t>
                  </w:r>
                  <w:proofErr w:type="spellEnd"/>
                  <w:r w:rsidRPr="006B04E7">
                    <w:t xml:space="preserve"> </w:t>
                  </w:r>
                  <w:proofErr w:type="spellStart"/>
                  <w:r w:rsidRPr="006B04E7">
                    <w:t>em</w:t>
                  </w:r>
                  <w:proofErr w:type="spellEnd"/>
                  <w:r w:rsidRPr="006B04E7">
                    <w:t xml:space="preserve"> </w:t>
                  </w:r>
                  <w:proofErr w:type="spellStart"/>
                  <w:r w:rsidRPr="006B04E7">
                    <w:t>massa</w:t>
                  </w:r>
                  <w:proofErr w:type="spellEnd"/>
                  <w:r w:rsidRPr="006B04E7">
                    <w:t xml:space="preserve"> de </w:t>
                  </w:r>
                  <w:proofErr w:type="spellStart"/>
                  <w:r w:rsidRPr="006B04E7">
                    <w:t>milhões</w:t>
                  </w:r>
                  <w:proofErr w:type="spellEnd"/>
                  <w:r w:rsidRPr="006B04E7">
                    <w:t xml:space="preserve"> de </w:t>
                  </w:r>
                  <w:proofErr w:type="spellStart"/>
                  <w:r w:rsidRPr="006B04E7">
                    <w:t>pessoas</w:t>
                  </w:r>
                  <w:proofErr w:type="spellEnd"/>
                  <w:r w:rsidRPr="006B04E7">
                    <w:t xml:space="preserve"> </w:t>
                  </w:r>
                  <w:proofErr w:type="spellStart"/>
                  <w:r w:rsidRPr="006B04E7">
                    <w:t>que</w:t>
                  </w:r>
                  <w:proofErr w:type="spellEnd"/>
                  <w:r w:rsidRPr="006B04E7">
                    <w:t xml:space="preserve"> </w:t>
                  </w:r>
                  <w:proofErr w:type="spellStart"/>
                  <w:r w:rsidRPr="006B04E7">
                    <w:t>chegam</w:t>
                  </w:r>
                  <w:proofErr w:type="spellEnd"/>
                  <w:r w:rsidRPr="006B04E7">
                    <w:t xml:space="preserve"> </w:t>
                  </w:r>
                  <w:proofErr w:type="spellStart"/>
                  <w:r w:rsidRPr="006B04E7">
                    <w:t>ao</w:t>
                  </w:r>
                  <w:proofErr w:type="spellEnd"/>
                  <w:r w:rsidRPr="006B04E7">
                    <w:t xml:space="preserve"> </w:t>
                  </w:r>
                  <w:proofErr w:type="spellStart"/>
                  <w:r w:rsidRPr="006B04E7">
                    <w:t>continente</w:t>
                  </w:r>
                  <w:proofErr w:type="spellEnd"/>
                  <w:r w:rsidRPr="006B04E7">
                    <w:t xml:space="preserve"> </w:t>
                  </w:r>
                  <w:proofErr w:type="spellStart"/>
                  <w:r w:rsidRPr="006B04E7">
                    <w:t>europeu</w:t>
                  </w:r>
                  <w:proofErr w:type="spellEnd"/>
                  <w:r w:rsidRPr="006B04E7">
                    <w:t xml:space="preserve">, </w:t>
                  </w:r>
                  <w:proofErr w:type="spellStart"/>
                  <w:r w:rsidRPr="006B04E7">
                    <w:t>fugindo</w:t>
                  </w:r>
                  <w:proofErr w:type="spellEnd"/>
                  <w:r w:rsidRPr="006B04E7">
                    <w:t xml:space="preserve"> da </w:t>
                  </w:r>
                  <w:proofErr w:type="spellStart"/>
                  <w:r w:rsidRPr="006B04E7">
                    <w:t>fome</w:t>
                  </w:r>
                  <w:proofErr w:type="spellEnd"/>
                  <w:r w:rsidRPr="006B04E7">
                    <w:t xml:space="preserve">, da </w:t>
                  </w:r>
                  <w:proofErr w:type="spellStart"/>
                  <w:r w:rsidRPr="006B04E7">
                    <w:t>miséria</w:t>
                  </w:r>
                  <w:proofErr w:type="spellEnd"/>
                  <w:r w:rsidRPr="006B04E7">
                    <w:t xml:space="preserve">, da </w:t>
                  </w:r>
                  <w:proofErr w:type="spellStart"/>
                  <w:r w:rsidRPr="006B04E7">
                    <w:t>guerra</w:t>
                  </w:r>
                  <w:proofErr w:type="spellEnd"/>
                  <w:r w:rsidRPr="006B04E7">
                    <w:t xml:space="preserve"> e </w:t>
                  </w:r>
                  <w:r w:rsidRPr="006B04E7">
                    <w:lastRenderedPageBreak/>
                    <w:t xml:space="preserve">da </w:t>
                  </w:r>
                  <w:proofErr w:type="spellStart"/>
                  <w:r w:rsidRPr="006B04E7">
                    <w:t>morte</w:t>
                  </w:r>
                  <w:proofErr w:type="spellEnd"/>
                  <w:r w:rsidRPr="006B04E7">
                    <w:t xml:space="preserve">. </w:t>
                  </w:r>
                  <w:proofErr w:type="spellStart"/>
                  <w:r w:rsidRPr="006B04E7">
                    <w:t>Pugnasse</w:t>
                  </w:r>
                  <w:proofErr w:type="spellEnd"/>
                  <w:r w:rsidRPr="006B04E7">
                    <w:t xml:space="preserve"> </w:t>
                  </w:r>
                  <w:proofErr w:type="spellStart"/>
                  <w:r w:rsidRPr="006B04E7">
                    <w:t>este</w:t>
                  </w:r>
                  <w:proofErr w:type="spellEnd"/>
                  <w:r w:rsidRPr="006B04E7">
                    <w:t xml:space="preserve"> </w:t>
                  </w:r>
                  <w:proofErr w:type="spellStart"/>
                  <w:r w:rsidRPr="006B04E7">
                    <w:t>Parlamento</w:t>
                  </w:r>
                  <w:proofErr w:type="spellEnd"/>
                  <w:r w:rsidRPr="006B04E7">
                    <w:t xml:space="preserve"> </w:t>
                  </w:r>
                  <w:proofErr w:type="spellStart"/>
                  <w:r w:rsidRPr="006B04E7">
                    <w:t>pela</w:t>
                  </w:r>
                  <w:proofErr w:type="spellEnd"/>
                  <w:r w:rsidRPr="006B04E7">
                    <w:t xml:space="preserve"> </w:t>
                  </w:r>
                  <w:proofErr w:type="spellStart"/>
                  <w:r w:rsidRPr="006B04E7">
                    <w:t>defesa</w:t>
                  </w:r>
                  <w:proofErr w:type="spellEnd"/>
                  <w:r w:rsidRPr="006B04E7">
                    <w:t xml:space="preserve"> </w:t>
                  </w:r>
                  <w:proofErr w:type="spellStart"/>
                  <w:r w:rsidRPr="006B04E7">
                    <w:t>dos</w:t>
                  </w:r>
                  <w:proofErr w:type="spellEnd"/>
                  <w:r w:rsidRPr="006B04E7">
                    <w:t xml:space="preserve"> </w:t>
                  </w:r>
                  <w:proofErr w:type="spellStart"/>
                  <w:r w:rsidRPr="006B04E7">
                    <w:t>direitos</w:t>
                  </w:r>
                  <w:proofErr w:type="spellEnd"/>
                  <w:r w:rsidRPr="006B04E7">
                    <w:t xml:space="preserve"> </w:t>
                  </w:r>
                  <w:proofErr w:type="spellStart"/>
                  <w:r w:rsidRPr="006B04E7">
                    <w:t>humanos</w:t>
                  </w:r>
                  <w:proofErr w:type="spellEnd"/>
                  <w:r w:rsidRPr="006B04E7">
                    <w:t xml:space="preserve"> e </w:t>
                  </w:r>
                  <w:proofErr w:type="spellStart"/>
                  <w:r w:rsidRPr="006B04E7">
                    <w:t>condenaria</w:t>
                  </w:r>
                  <w:proofErr w:type="spellEnd"/>
                  <w:r w:rsidRPr="006B04E7">
                    <w:t xml:space="preserve"> sem </w:t>
                  </w:r>
                  <w:proofErr w:type="spellStart"/>
                  <w:r w:rsidRPr="006B04E7">
                    <w:t>tibiezas</w:t>
                  </w:r>
                  <w:proofErr w:type="spellEnd"/>
                  <w:r w:rsidRPr="006B04E7">
                    <w:t xml:space="preserve"> a </w:t>
                  </w:r>
                  <w:proofErr w:type="spellStart"/>
                  <w:r w:rsidRPr="006B04E7">
                    <w:t>resposta</w:t>
                  </w:r>
                  <w:proofErr w:type="spellEnd"/>
                  <w:r w:rsidRPr="006B04E7">
                    <w:t xml:space="preserve"> a </w:t>
                  </w:r>
                  <w:proofErr w:type="spellStart"/>
                  <w:r w:rsidRPr="006B04E7">
                    <w:t>esta</w:t>
                  </w:r>
                  <w:proofErr w:type="spellEnd"/>
                  <w:r w:rsidRPr="006B04E7">
                    <w:t xml:space="preserve"> </w:t>
                  </w:r>
                  <w:proofErr w:type="spellStart"/>
                  <w:r w:rsidRPr="006B04E7">
                    <w:t>realidade</w:t>
                  </w:r>
                  <w:proofErr w:type="spellEnd"/>
                  <w:r w:rsidRPr="006B04E7">
                    <w:t>.</w:t>
                  </w:r>
                </w:p>
                <w:p w14:paraId="507F2235" w14:textId="77777777" w:rsidR="006B04E7" w:rsidRPr="006B04E7" w:rsidRDefault="006B04E7" w:rsidP="006B04E7">
                  <w:r w:rsidRPr="006B04E7">
                    <w:t xml:space="preserve">Os </w:t>
                  </w:r>
                  <w:proofErr w:type="spellStart"/>
                  <w:r w:rsidRPr="006B04E7">
                    <w:t>muros</w:t>
                  </w:r>
                  <w:proofErr w:type="spellEnd"/>
                  <w:r w:rsidRPr="006B04E7">
                    <w:t xml:space="preserve">, as </w:t>
                  </w:r>
                  <w:proofErr w:type="spellStart"/>
                  <w:r w:rsidRPr="006B04E7">
                    <w:t>legislações</w:t>
                  </w:r>
                  <w:proofErr w:type="spellEnd"/>
                  <w:r w:rsidRPr="006B04E7">
                    <w:t xml:space="preserve"> </w:t>
                  </w:r>
                  <w:proofErr w:type="spellStart"/>
                  <w:r w:rsidRPr="006B04E7">
                    <w:t>fascistas</w:t>
                  </w:r>
                  <w:proofErr w:type="spellEnd"/>
                  <w:r w:rsidRPr="006B04E7">
                    <w:t xml:space="preserve"> de </w:t>
                  </w:r>
                  <w:proofErr w:type="spellStart"/>
                  <w:r w:rsidRPr="006B04E7">
                    <w:t>humilhação</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o </w:t>
                  </w:r>
                  <w:proofErr w:type="spellStart"/>
                  <w:r w:rsidRPr="006B04E7">
                    <w:t>conceito</w:t>
                  </w:r>
                  <w:proofErr w:type="spellEnd"/>
                  <w:r w:rsidRPr="006B04E7">
                    <w:t xml:space="preserve"> da Europa </w:t>
                  </w:r>
                  <w:proofErr w:type="spellStart"/>
                  <w:r w:rsidRPr="006B04E7">
                    <w:t>Fortaleza</w:t>
                  </w:r>
                  <w:proofErr w:type="spellEnd"/>
                  <w:r w:rsidRPr="006B04E7">
                    <w:t xml:space="preserve">, o </w:t>
                  </w:r>
                  <w:proofErr w:type="spellStart"/>
                  <w:r w:rsidRPr="006B04E7">
                    <w:t>financiamento</w:t>
                  </w:r>
                  <w:proofErr w:type="spellEnd"/>
                  <w:r w:rsidRPr="006B04E7">
                    <w:t xml:space="preserve"> a </w:t>
                  </w:r>
                  <w:proofErr w:type="spellStart"/>
                  <w:r w:rsidRPr="006B04E7">
                    <w:t>Estados</w:t>
                  </w:r>
                  <w:proofErr w:type="spellEnd"/>
                  <w:r w:rsidRPr="006B04E7">
                    <w:t xml:space="preserve"> </w:t>
                  </w:r>
                  <w:proofErr w:type="spellStart"/>
                  <w:r w:rsidRPr="006B04E7">
                    <w:t>vizinhos</w:t>
                  </w:r>
                  <w:proofErr w:type="spellEnd"/>
                  <w:r w:rsidRPr="006B04E7">
                    <w:t xml:space="preserve"> para </w:t>
                  </w:r>
                  <w:proofErr w:type="spellStart"/>
                  <w:r w:rsidRPr="006B04E7">
                    <w:t>conterem</w:t>
                  </w:r>
                  <w:proofErr w:type="spellEnd"/>
                  <w:r w:rsidRPr="006B04E7">
                    <w:t xml:space="preserve"> as </w:t>
                  </w:r>
                  <w:proofErr w:type="spellStart"/>
                  <w:r w:rsidRPr="006B04E7">
                    <w:t>vagas</w:t>
                  </w:r>
                  <w:proofErr w:type="spellEnd"/>
                  <w:r w:rsidRPr="006B04E7">
                    <w:t xml:space="preserve"> de </w:t>
                  </w:r>
                  <w:proofErr w:type="spellStart"/>
                  <w:r w:rsidRPr="006B04E7">
                    <w:t>refugiados</w:t>
                  </w:r>
                  <w:proofErr w:type="spellEnd"/>
                  <w:r w:rsidRPr="006B04E7">
                    <w:t xml:space="preserve"> </w:t>
                  </w:r>
                  <w:proofErr w:type="spellStart"/>
                  <w:r w:rsidRPr="006B04E7">
                    <w:t>em</w:t>
                  </w:r>
                  <w:proofErr w:type="spellEnd"/>
                  <w:r w:rsidRPr="006B04E7">
                    <w:t xml:space="preserve"> </w:t>
                  </w:r>
                  <w:proofErr w:type="spellStart"/>
                  <w:r w:rsidRPr="006B04E7">
                    <w:t>autênticos</w:t>
                  </w:r>
                  <w:proofErr w:type="spellEnd"/>
                  <w:r w:rsidRPr="006B04E7">
                    <w:t xml:space="preserve"> campos de </w:t>
                  </w:r>
                  <w:proofErr w:type="spellStart"/>
                  <w:r w:rsidRPr="006B04E7">
                    <w:t>concentração</w:t>
                  </w:r>
                  <w:proofErr w:type="spellEnd"/>
                  <w:r w:rsidRPr="006B04E7">
                    <w:t xml:space="preserve"> </w:t>
                  </w:r>
                  <w:proofErr w:type="spellStart"/>
                  <w:r w:rsidRPr="006B04E7">
                    <w:t>são</w:t>
                  </w:r>
                  <w:proofErr w:type="spellEnd"/>
                  <w:r w:rsidRPr="006B04E7">
                    <w:t xml:space="preserve"> a </w:t>
                  </w:r>
                  <w:proofErr w:type="spellStart"/>
                  <w:r w:rsidRPr="006B04E7">
                    <w:t>marca</w:t>
                  </w:r>
                  <w:proofErr w:type="spellEnd"/>
                  <w:r w:rsidRPr="006B04E7">
                    <w:t xml:space="preserve"> da </w:t>
                  </w:r>
                  <w:proofErr w:type="spellStart"/>
                  <w:r w:rsidRPr="006B04E7">
                    <w:t>brutalidade</w:t>
                  </w:r>
                  <w:proofErr w:type="spellEnd"/>
                  <w:r w:rsidRPr="006B04E7">
                    <w:t xml:space="preserve"> e </w:t>
                  </w:r>
                  <w:proofErr w:type="spellStart"/>
                  <w:r w:rsidRPr="006B04E7">
                    <w:t>desumanidade</w:t>
                  </w:r>
                  <w:proofErr w:type="spellEnd"/>
                  <w:r w:rsidRPr="006B04E7">
                    <w:t xml:space="preserve"> da UE. </w:t>
                  </w:r>
                  <w:proofErr w:type="spellStart"/>
                  <w:r w:rsidRPr="006B04E7">
                    <w:t>Àqueles</w:t>
                  </w:r>
                  <w:proofErr w:type="spellEnd"/>
                  <w:r w:rsidRPr="006B04E7">
                    <w:t xml:space="preserve"> </w:t>
                  </w:r>
                  <w:proofErr w:type="spellStart"/>
                  <w:r w:rsidRPr="006B04E7">
                    <w:t>que</w:t>
                  </w:r>
                  <w:proofErr w:type="spellEnd"/>
                  <w:r w:rsidRPr="006B04E7">
                    <w:t xml:space="preserve"> </w:t>
                  </w:r>
                  <w:proofErr w:type="spellStart"/>
                  <w:r w:rsidRPr="006B04E7">
                    <w:t>conseguem</w:t>
                  </w:r>
                  <w:proofErr w:type="spellEnd"/>
                  <w:r w:rsidRPr="006B04E7">
                    <w:t xml:space="preserve"> </w:t>
                  </w:r>
                  <w:proofErr w:type="spellStart"/>
                  <w:r w:rsidRPr="006B04E7">
                    <w:t>sobreviver</w:t>
                  </w:r>
                  <w:proofErr w:type="spellEnd"/>
                  <w:r w:rsidRPr="006B04E7">
                    <w:t xml:space="preserve"> a </w:t>
                  </w:r>
                  <w:proofErr w:type="spellStart"/>
                  <w:r w:rsidRPr="006B04E7">
                    <w:t>tanta</w:t>
                  </w:r>
                  <w:proofErr w:type="spellEnd"/>
                  <w:r w:rsidRPr="006B04E7">
                    <w:t xml:space="preserve"> “</w:t>
                  </w:r>
                  <w:proofErr w:type="spellStart"/>
                  <w:r w:rsidRPr="006B04E7">
                    <w:t>solidariedade</w:t>
                  </w:r>
                  <w:proofErr w:type="spellEnd"/>
                  <w:r w:rsidRPr="006B04E7">
                    <w:t xml:space="preserve">” </w:t>
                  </w:r>
                  <w:proofErr w:type="spellStart"/>
                  <w:r w:rsidRPr="006B04E7">
                    <w:t>restam-lhes</w:t>
                  </w:r>
                  <w:proofErr w:type="spellEnd"/>
                  <w:r w:rsidRPr="006B04E7">
                    <w:t xml:space="preserve"> </w:t>
                  </w:r>
                  <w:proofErr w:type="spellStart"/>
                  <w:r w:rsidRPr="006B04E7">
                    <w:t>condições</w:t>
                  </w:r>
                  <w:proofErr w:type="spellEnd"/>
                  <w:r w:rsidRPr="006B04E7">
                    <w:t xml:space="preserve"> </w:t>
                  </w:r>
                  <w:proofErr w:type="spellStart"/>
                  <w:r w:rsidRPr="006B04E7">
                    <w:t>miseráveis</w:t>
                  </w:r>
                  <w:proofErr w:type="spellEnd"/>
                  <w:r w:rsidRPr="006B04E7">
                    <w:t xml:space="preserve"> de </w:t>
                  </w:r>
                  <w:proofErr w:type="spellStart"/>
                  <w:r w:rsidRPr="006B04E7">
                    <w:t>acolhimento</w:t>
                  </w:r>
                  <w:proofErr w:type="spellEnd"/>
                  <w:r w:rsidRPr="006B04E7">
                    <w:t xml:space="preserve"> </w:t>
                  </w:r>
                  <w:proofErr w:type="spellStart"/>
                  <w:r w:rsidRPr="006B04E7">
                    <w:t>que</w:t>
                  </w:r>
                  <w:proofErr w:type="spellEnd"/>
                  <w:r w:rsidRPr="006B04E7">
                    <w:t xml:space="preserve"> </w:t>
                  </w:r>
                  <w:proofErr w:type="spellStart"/>
                  <w:r w:rsidRPr="006B04E7">
                    <w:t>precedem</w:t>
                  </w:r>
                  <w:proofErr w:type="spellEnd"/>
                  <w:r w:rsidRPr="006B04E7">
                    <w:t xml:space="preserve"> um </w:t>
                  </w:r>
                  <w:proofErr w:type="spellStart"/>
                  <w:r w:rsidRPr="006B04E7">
                    <w:t>repatriamento</w:t>
                  </w:r>
                  <w:proofErr w:type="spellEnd"/>
                  <w:r w:rsidRPr="006B04E7">
                    <w:t xml:space="preserve"> </w:t>
                  </w:r>
                  <w:proofErr w:type="spellStart"/>
                  <w:r w:rsidRPr="006B04E7">
                    <w:t>compulsivo</w:t>
                  </w:r>
                  <w:proofErr w:type="spellEnd"/>
                  <w:r w:rsidRPr="006B04E7">
                    <w:t>.</w:t>
                  </w:r>
                </w:p>
              </w:tc>
              <w:tc>
                <w:tcPr>
                  <w:tcW w:w="240" w:type="dxa"/>
                  <w:tcBorders>
                    <w:top w:val="nil"/>
                    <w:left w:val="nil"/>
                    <w:bottom w:val="nil"/>
                    <w:right w:val="nil"/>
                  </w:tcBorders>
                  <w:vAlign w:val="center"/>
                  <w:hideMark/>
                </w:tcPr>
                <w:p w14:paraId="385037E7" w14:textId="77777777" w:rsidR="006B04E7" w:rsidRPr="006B04E7" w:rsidRDefault="006B04E7" w:rsidP="006B04E7">
                  <w:r w:rsidRPr="006B04E7">
                    <w:lastRenderedPageBreak/>
                    <w:t> </w:t>
                  </w:r>
                </w:p>
              </w:tc>
            </w:tr>
            <w:tr w:rsidR="006B04E7" w:rsidRPr="006B04E7" w14:paraId="3218CF59" w14:textId="77777777">
              <w:trPr>
                <w:tblCellSpacing w:w="0" w:type="dxa"/>
              </w:trPr>
              <w:tc>
                <w:tcPr>
                  <w:tcW w:w="1050" w:type="dxa"/>
                  <w:tcBorders>
                    <w:top w:val="nil"/>
                    <w:left w:val="nil"/>
                    <w:bottom w:val="nil"/>
                    <w:right w:val="nil"/>
                  </w:tcBorders>
                  <w:vAlign w:val="center"/>
                  <w:hideMark/>
                </w:tcPr>
                <w:p w14:paraId="7C163745"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B5357F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476268FC" w14:textId="767C113F" w:rsidR="006B04E7" w:rsidRPr="006B04E7" w:rsidRDefault="006B04E7" w:rsidP="006B04E7">
                  <w:r w:rsidRPr="006B04E7">
                    <w:rPr>
                      <w:noProof/>
                    </w:rPr>
                    <w:drawing>
                      <wp:inline distT="0" distB="0" distL="0" distR="0" wp14:anchorId="1A41A598" wp14:editId="227826FA">
                        <wp:extent cx="5760720" cy="3810"/>
                        <wp:effectExtent l="0" t="0" r="0" b="0"/>
                        <wp:docPr id="1886123088" name="Obrázek 3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4AE3D81E" w14:textId="77777777">
                    <w:trPr>
                      <w:tblCellSpacing w:w="0" w:type="dxa"/>
                      <w:jc w:val="right"/>
                    </w:trPr>
                    <w:tc>
                      <w:tcPr>
                        <w:tcW w:w="0" w:type="auto"/>
                        <w:tcBorders>
                          <w:top w:val="nil"/>
                          <w:left w:val="nil"/>
                          <w:bottom w:val="nil"/>
                          <w:right w:val="nil"/>
                        </w:tcBorders>
                        <w:shd w:val="clear" w:color="auto" w:fill="FFFFFF"/>
                        <w:vAlign w:val="center"/>
                        <w:hideMark/>
                      </w:tcPr>
                      <w:p w14:paraId="256265B0" w14:textId="77F8F59B" w:rsidR="006B04E7" w:rsidRPr="006B04E7" w:rsidRDefault="006B04E7" w:rsidP="006B04E7">
                        <w:r w:rsidRPr="006B04E7">
                          <w:rPr>
                            <w:noProof/>
                          </w:rPr>
                          <w:drawing>
                            <wp:inline distT="0" distB="0" distL="0" distR="0" wp14:anchorId="637A69AB" wp14:editId="7700E25D">
                              <wp:extent cx="152400" cy="152400"/>
                              <wp:effectExtent l="0" t="0" r="0" b="0"/>
                              <wp:docPr id="1558284500" name="Obrázek 3052">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5">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E6E62B" w14:textId="77777777" w:rsidR="006B04E7" w:rsidRPr="006B04E7" w:rsidRDefault="006B04E7" w:rsidP="006B04E7"/>
              </w:tc>
            </w:tr>
          </w:tbl>
          <w:p w14:paraId="7CD746FF" w14:textId="77777777" w:rsidR="006B04E7" w:rsidRPr="006B04E7" w:rsidRDefault="006B04E7" w:rsidP="006B04E7">
            <w:pPr>
              <w:rPr>
                <w:vanish/>
              </w:rPr>
            </w:pPr>
            <w:bookmarkStart w:id="150" w:name="2-738-0000"/>
            <w:bookmarkEnd w:id="1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04B71AD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41915FAE" w14:textId="77777777">
                    <w:trPr>
                      <w:tblCellSpacing w:w="0" w:type="dxa"/>
                      <w:jc w:val="center"/>
                    </w:trPr>
                    <w:tc>
                      <w:tcPr>
                        <w:tcW w:w="0" w:type="auto"/>
                        <w:tcBorders>
                          <w:top w:val="nil"/>
                          <w:left w:val="nil"/>
                          <w:bottom w:val="nil"/>
                          <w:right w:val="nil"/>
                        </w:tcBorders>
                        <w:vAlign w:val="center"/>
                        <w:hideMark/>
                      </w:tcPr>
                      <w:p w14:paraId="69CB9148" w14:textId="399A6146" w:rsidR="006B04E7" w:rsidRPr="006B04E7" w:rsidRDefault="006B04E7" w:rsidP="006B04E7">
                        <w:r w:rsidRPr="006B04E7">
                          <w:rPr>
                            <w:noProof/>
                          </w:rPr>
                          <w:drawing>
                            <wp:anchor distT="0" distB="0" distL="0" distR="0" simplePos="0" relativeHeight="252049408" behindDoc="0" locked="0" layoutInCell="1" allowOverlap="0" wp14:anchorId="63C94655" wp14:editId="48273BB3">
                              <wp:simplePos x="0" y="0"/>
                              <wp:positionH relativeFrom="column">
                                <wp:align>right</wp:align>
                              </wp:positionH>
                              <wp:positionV relativeFrom="line">
                                <wp:posOffset>0</wp:posOffset>
                              </wp:positionV>
                              <wp:extent cx="476250" cy="600075"/>
                              <wp:effectExtent l="0" t="0" r="0" b="9525"/>
                              <wp:wrapSquare wrapText="bothSides"/>
                              <wp:docPr id="1740890265" name="Obrázek 38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descr="MPphoto"/>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107EF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0E37AA8" w14:textId="77777777" w:rsidR="006B04E7" w:rsidRPr="006B04E7" w:rsidRDefault="006B04E7" w:rsidP="006B04E7">
                  <w:r w:rsidRPr="006B04E7">
                    <w:t> </w:t>
                  </w:r>
                </w:p>
              </w:tc>
              <w:tc>
                <w:tcPr>
                  <w:tcW w:w="0" w:type="auto"/>
                  <w:tcBorders>
                    <w:top w:val="nil"/>
                    <w:left w:val="nil"/>
                    <w:bottom w:val="nil"/>
                    <w:right w:val="nil"/>
                  </w:tcBorders>
                  <w:hideMark/>
                </w:tcPr>
                <w:p w14:paraId="61E57052" w14:textId="457DA4A2" w:rsidR="006B04E7" w:rsidRPr="006B04E7" w:rsidRDefault="006B04E7" w:rsidP="006B04E7">
                  <w:r w:rsidRPr="006B04E7">
                    <w:rPr>
                      <w:noProof/>
                    </w:rPr>
                    <w:drawing>
                      <wp:inline distT="0" distB="0" distL="0" distR="0" wp14:anchorId="6A34C0D3" wp14:editId="0E7F521C">
                        <wp:extent cx="38100" cy="63500"/>
                        <wp:effectExtent l="0" t="0" r="0" b="0"/>
                        <wp:docPr id="504949049" name="Obrázek 3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proofErr w:type="spellStart"/>
                  <w:r w:rsidRPr="006B04E7">
                    <w:rPr>
                      <w:b/>
                      <w:bCs/>
                    </w:rPr>
                    <w:t>Iuliu</w:t>
                  </w:r>
                  <w:proofErr w:type="spellEnd"/>
                  <w:r w:rsidRPr="006B04E7">
                    <w:rPr>
                      <w:b/>
                      <w:bCs/>
                    </w:rPr>
                    <w:t xml:space="preserve"> Winkler (PPE), </w:t>
                  </w:r>
                  <w:r w:rsidRPr="006B04E7">
                    <w:rPr>
                      <w:i/>
                      <w:iCs/>
                    </w:rPr>
                    <w:t xml:space="preserve">in </w:t>
                  </w:r>
                  <w:proofErr w:type="spellStart"/>
                  <w:r w:rsidRPr="006B04E7">
                    <w:rPr>
                      <w:i/>
                      <w:iCs/>
                    </w:rPr>
                    <w:t>writing</w:t>
                  </w:r>
                  <w:proofErr w:type="spellEnd"/>
                  <w:r w:rsidRPr="006B04E7">
                    <w:rPr>
                      <w:b/>
                      <w:bCs/>
                    </w:rPr>
                    <w:t>.</w:t>
                  </w:r>
                  <w:r w:rsidRPr="006B04E7">
                    <w:t> </w:t>
                  </w:r>
                  <w:r w:rsidRPr="006B04E7">
                    <w:rPr>
                      <w:b/>
                      <w:bCs/>
                    </w:rPr>
                    <w:t>–</w:t>
                  </w:r>
                  <w:r w:rsidRPr="006B04E7">
                    <w:t xml:space="preserve"> EU </w:t>
                  </w:r>
                  <w:proofErr w:type="spellStart"/>
                  <w:r w:rsidRPr="006B04E7">
                    <w:t>asylum</w:t>
                  </w:r>
                  <w:proofErr w:type="spellEnd"/>
                  <w:r w:rsidRPr="006B04E7">
                    <w:t xml:space="preserve"> and </w:t>
                  </w:r>
                  <w:proofErr w:type="spellStart"/>
                  <w:r w:rsidRPr="006B04E7">
                    <w:t>migration</w:t>
                  </w:r>
                  <w:proofErr w:type="spellEnd"/>
                  <w:r w:rsidRPr="006B04E7">
                    <w:t xml:space="preserve"> </w:t>
                  </w:r>
                  <w:proofErr w:type="spellStart"/>
                  <w:r w:rsidRPr="006B04E7">
                    <w:t>policies</w:t>
                  </w:r>
                  <w:proofErr w:type="spellEnd"/>
                  <w:r w:rsidRPr="006B04E7">
                    <w:t xml:space="preserve"> </w:t>
                  </w:r>
                  <w:proofErr w:type="spellStart"/>
                  <w:r w:rsidRPr="006B04E7">
                    <w:t>have</w:t>
                  </w:r>
                  <w:proofErr w:type="spellEnd"/>
                  <w:r w:rsidRPr="006B04E7">
                    <w:t xml:space="preserve"> </w:t>
                  </w:r>
                  <w:proofErr w:type="spellStart"/>
                  <w:r w:rsidRPr="006B04E7">
                    <w:t>lamentably</w:t>
                  </w:r>
                  <w:proofErr w:type="spellEnd"/>
                  <w:r w:rsidRPr="006B04E7">
                    <w:t xml:space="preserve"> </w:t>
                  </w:r>
                  <w:proofErr w:type="spellStart"/>
                  <w:r w:rsidRPr="006B04E7">
                    <w:t>failed</w:t>
                  </w:r>
                  <w:proofErr w:type="spellEnd"/>
                  <w:r w:rsidRPr="006B04E7">
                    <w:t xml:space="preserve"> in 2015. </w:t>
                  </w:r>
                  <w:proofErr w:type="spellStart"/>
                  <w:r w:rsidRPr="006B04E7">
                    <w:t>We</w:t>
                  </w:r>
                  <w:proofErr w:type="spellEnd"/>
                  <w:r w:rsidRPr="006B04E7">
                    <w:t xml:space="preserve"> </w:t>
                  </w:r>
                  <w:proofErr w:type="spellStart"/>
                  <w:r w:rsidRPr="006B04E7">
                    <w:t>have</w:t>
                  </w:r>
                  <w:proofErr w:type="spellEnd"/>
                  <w:r w:rsidRPr="006B04E7">
                    <w:t xml:space="preserve"> to </w:t>
                  </w:r>
                  <w:proofErr w:type="spellStart"/>
                  <w:r w:rsidRPr="006B04E7">
                    <w:t>turn</w:t>
                  </w:r>
                  <w:proofErr w:type="spellEnd"/>
                  <w:r w:rsidRPr="006B04E7">
                    <w:t xml:space="preserve"> </w:t>
                  </w:r>
                  <w:proofErr w:type="spellStart"/>
                  <w:r w:rsidRPr="006B04E7">
                    <w:t>this</w:t>
                  </w:r>
                  <w:proofErr w:type="spellEnd"/>
                  <w:r w:rsidRPr="006B04E7">
                    <w:t xml:space="preserve"> </w:t>
                  </w:r>
                  <w:proofErr w:type="spellStart"/>
                  <w:r w:rsidRPr="006B04E7">
                    <w:t>failure</w:t>
                  </w:r>
                  <w:proofErr w:type="spellEnd"/>
                  <w:r w:rsidRPr="006B04E7">
                    <w:t xml:space="preserve"> </w:t>
                  </w:r>
                  <w:proofErr w:type="spellStart"/>
                  <w:r w:rsidRPr="006B04E7">
                    <w:t>into</w:t>
                  </w:r>
                  <w:proofErr w:type="spellEnd"/>
                  <w:r w:rsidRPr="006B04E7">
                    <w:t xml:space="preserve"> a </w:t>
                  </w:r>
                  <w:proofErr w:type="spellStart"/>
                  <w:r w:rsidRPr="006B04E7">
                    <w:t>functioning</w:t>
                  </w:r>
                  <w:proofErr w:type="spellEnd"/>
                  <w:r w:rsidRPr="006B04E7">
                    <w:t xml:space="preserve"> </w:t>
                  </w:r>
                  <w:proofErr w:type="spellStart"/>
                  <w:r w:rsidRPr="006B04E7">
                    <w:t>European</w:t>
                  </w:r>
                  <w:proofErr w:type="spellEnd"/>
                  <w:r w:rsidRPr="006B04E7">
                    <w:t xml:space="preserve"> response to </w:t>
                  </w:r>
                  <w:proofErr w:type="spellStart"/>
                  <w:r w:rsidRPr="006B04E7">
                    <w:t>the</w:t>
                  </w:r>
                  <w:proofErr w:type="spellEnd"/>
                  <w:r w:rsidRPr="006B04E7">
                    <w:t xml:space="preserve"> </w:t>
                  </w:r>
                  <w:proofErr w:type="spellStart"/>
                  <w:r w:rsidRPr="006B04E7">
                    <w:t>migration</w:t>
                  </w:r>
                  <w:proofErr w:type="spellEnd"/>
                  <w:r w:rsidRPr="006B04E7">
                    <w:t xml:space="preserve"> </w:t>
                  </w:r>
                  <w:proofErr w:type="spellStart"/>
                  <w:r w:rsidRPr="006B04E7">
                    <w:t>crisis</w:t>
                  </w:r>
                  <w:proofErr w:type="spellEnd"/>
                  <w:r w:rsidRPr="006B04E7">
                    <w:t xml:space="preserve">. In </w:t>
                  </w:r>
                  <w:proofErr w:type="spellStart"/>
                  <w:r w:rsidRPr="006B04E7">
                    <w:t>order</w:t>
                  </w:r>
                  <w:proofErr w:type="spellEnd"/>
                  <w:r w:rsidRPr="006B04E7">
                    <w:t xml:space="preserve"> to do so </w:t>
                  </w:r>
                  <w:proofErr w:type="spellStart"/>
                  <w:r w:rsidRPr="006B04E7">
                    <w:t>we</w:t>
                  </w:r>
                  <w:proofErr w:type="spellEnd"/>
                  <w:r w:rsidRPr="006B04E7">
                    <w:t xml:space="preserve"> </w:t>
                  </w:r>
                  <w:proofErr w:type="spellStart"/>
                  <w:r w:rsidRPr="006B04E7">
                    <w:t>must</w:t>
                  </w:r>
                  <w:proofErr w:type="spellEnd"/>
                  <w:r w:rsidRPr="006B04E7">
                    <w:t xml:space="preserve"> </w:t>
                  </w:r>
                  <w:proofErr w:type="spellStart"/>
                  <w:r w:rsidRPr="006B04E7">
                    <w:t>understand</w:t>
                  </w:r>
                  <w:proofErr w:type="spellEnd"/>
                  <w:r w:rsidRPr="006B04E7">
                    <w:t xml:space="preserve"> </w:t>
                  </w:r>
                  <w:proofErr w:type="spellStart"/>
                  <w:r w:rsidRPr="006B04E7">
                    <w:t>what</w:t>
                  </w:r>
                  <w:proofErr w:type="spellEnd"/>
                  <w:r w:rsidRPr="006B04E7">
                    <w:t xml:space="preserve"> </w:t>
                  </w:r>
                  <w:proofErr w:type="spellStart"/>
                  <w:r w:rsidRPr="006B04E7">
                    <w:t>went</w:t>
                  </w:r>
                  <w:proofErr w:type="spellEnd"/>
                  <w:r w:rsidRPr="006B04E7">
                    <w:t xml:space="preserve"> </w:t>
                  </w:r>
                  <w:proofErr w:type="spellStart"/>
                  <w:r w:rsidRPr="006B04E7">
                    <w:t>wrong</w:t>
                  </w:r>
                  <w:proofErr w:type="spellEnd"/>
                  <w:r w:rsidRPr="006B04E7">
                    <w:t xml:space="preserve">. </w:t>
                  </w:r>
                  <w:proofErr w:type="spellStart"/>
                  <w:r w:rsidRPr="006B04E7">
                    <w:t>We</w:t>
                  </w:r>
                  <w:proofErr w:type="spellEnd"/>
                  <w:r w:rsidRPr="006B04E7">
                    <w:t xml:space="preserve"> </w:t>
                  </w:r>
                  <w:proofErr w:type="spellStart"/>
                  <w:r w:rsidRPr="006B04E7">
                    <w:t>did</w:t>
                  </w:r>
                  <w:proofErr w:type="spellEnd"/>
                  <w:r w:rsidRPr="006B04E7">
                    <w:t xml:space="preserve"> not </w:t>
                  </w:r>
                  <w:proofErr w:type="spellStart"/>
                  <w:r w:rsidRPr="006B04E7">
                    <w:t>respect</w:t>
                  </w:r>
                  <w:proofErr w:type="spellEnd"/>
                  <w:r w:rsidRPr="006B04E7">
                    <w:t xml:space="preserve"> </w:t>
                  </w:r>
                  <w:proofErr w:type="spellStart"/>
                  <w:r w:rsidRPr="006B04E7">
                    <w:t>our</w:t>
                  </w:r>
                  <w:proofErr w:type="spellEnd"/>
                  <w:r w:rsidRPr="006B04E7">
                    <w:t xml:space="preserve"> </w:t>
                  </w:r>
                  <w:proofErr w:type="spellStart"/>
                  <w:r w:rsidRPr="006B04E7">
                    <w:t>own</w:t>
                  </w:r>
                  <w:proofErr w:type="spellEnd"/>
                  <w:r w:rsidRPr="006B04E7">
                    <w:t xml:space="preserve"> </w:t>
                  </w:r>
                  <w:proofErr w:type="spellStart"/>
                  <w:r w:rsidRPr="006B04E7">
                    <w:t>rules</w:t>
                  </w:r>
                  <w:proofErr w:type="spellEnd"/>
                  <w:r w:rsidRPr="006B04E7">
                    <w:t xml:space="preserve">: </w:t>
                  </w:r>
                  <w:proofErr w:type="spellStart"/>
                  <w:r w:rsidRPr="006B04E7">
                    <w:t>neither</w:t>
                  </w:r>
                  <w:proofErr w:type="spellEnd"/>
                  <w:r w:rsidRPr="006B04E7">
                    <w:t xml:space="preserve"> </w:t>
                  </w:r>
                  <w:proofErr w:type="spellStart"/>
                  <w:r w:rsidRPr="006B04E7">
                    <w:t>the</w:t>
                  </w:r>
                  <w:proofErr w:type="spellEnd"/>
                  <w:r w:rsidRPr="006B04E7">
                    <w:t xml:space="preserve"> Dublin </w:t>
                  </w:r>
                  <w:proofErr w:type="spellStart"/>
                  <w:r w:rsidRPr="006B04E7">
                    <w:t>Regulation</w:t>
                  </w:r>
                  <w:proofErr w:type="spellEnd"/>
                  <w:r w:rsidRPr="006B04E7">
                    <w:t xml:space="preserve"> nor </w:t>
                  </w:r>
                  <w:proofErr w:type="spellStart"/>
                  <w:r w:rsidRPr="006B04E7">
                    <w:t>the</w:t>
                  </w:r>
                  <w:proofErr w:type="spellEnd"/>
                  <w:r w:rsidRPr="006B04E7">
                    <w:t xml:space="preserve"> </w:t>
                  </w:r>
                  <w:proofErr w:type="spellStart"/>
                  <w:r w:rsidRPr="006B04E7">
                    <w:t>Schengen</w:t>
                  </w:r>
                  <w:proofErr w:type="spellEnd"/>
                  <w:r w:rsidRPr="006B04E7">
                    <w:t xml:space="preserve"> </w:t>
                  </w:r>
                  <w:proofErr w:type="spellStart"/>
                  <w:r w:rsidRPr="006B04E7">
                    <w:t>Regulation</w:t>
                  </w:r>
                  <w:proofErr w:type="spellEnd"/>
                  <w:r w:rsidRPr="006B04E7">
                    <w:t xml:space="preserve"> </w:t>
                  </w:r>
                  <w:proofErr w:type="spellStart"/>
                  <w:r w:rsidRPr="006B04E7">
                    <w:t>was</w:t>
                  </w:r>
                  <w:proofErr w:type="spellEnd"/>
                  <w:r w:rsidRPr="006B04E7">
                    <w:t xml:space="preserve"> </w:t>
                  </w:r>
                  <w:proofErr w:type="spellStart"/>
                  <w:r w:rsidRPr="006B04E7">
                    <w:t>respected</w:t>
                  </w:r>
                  <w:proofErr w:type="spellEnd"/>
                  <w:r w:rsidRPr="006B04E7">
                    <w:t xml:space="preserve">. </w:t>
                  </w:r>
                  <w:proofErr w:type="spellStart"/>
                  <w:r w:rsidRPr="006B04E7">
                    <w:t>We</w:t>
                  </w:r>
                  <w:proofErr w:type="spellEnd"/>
                  <w:r w:rsidRPr="006B04E7">
                    <w:t xml:space="preserve"> </w:t>
                  </w:r>
                  <w:proofErr w:type="spellStart"/>
                  <w:r w:rsidRPr="006B04E7">
                    <w:t>did</w:t>
                  </w:r>
                  <w:proofErr w:type="spellEnd"/>
                  <w:r w:rsidRPr="006B04E7">
                    <w:t xml:space="preserve"> not </w:t>
                  </w:r>
                  <w:proofErr w:type="spellStart"/>
                  <w:r w:rsidRPr="006B04E7">
                    <w:t>respect</w:t>
                  </w:r>
                  <w:proofErr w:type="spellEnd"/>
                  <w:r w:rsidRPr="006B04E7">
                    <w:t xml:space="preserve"> </w:t>
                  </w:r>
                  <w:proofErr w:type="spellStart"/>
                  <w:r w:rsidRPr="006B04E7">
                    <w:t>our</w:t>
                  </w:r>
                  <w:proofErr w:type="spellEnd"/>
                  <w:r w:rsidRPr="006B04E7">
                    <w:t xml:space="preserve"> </w:t>
                  </w:r>
                  <w:proofErr w:type="spellStart"/>
                  <w:r w:rsidRPr="006B04E7">
                    <w:t>own</w:t>
                  </w:r>
                  <w:proofErr w:type="spellEnd"/>
                  <w:r w:rsidRPr="006B04E7">
                    <w:t xml:space="preserve"> </w:t>
                  </w:r>
                  <w:proofErr w:type="spellStart"/>
                  <w:r w:rsidRPr="006B04E7">
                    <w:t>decisions</w:t>
                  </w:r>
                  <w:proofErr w:type="spellEnd"/>
                  <w:r w:rsidRPr="006B04E7">
                    <w:t xml:space="preserve">: out </w:t>
                  </w:r>
                  <w:proofErr w:type="spellStart"/>
                  <w:r w:rsidRPr="006B04E7">
                    <w:t>of</w:t>
                  </w:r>
                  <w:proofErr w:type="spellEnd"/>
                  <w:r w:rsidRPr="006B04E7">
                    <w:t xml:space="preserve"> 5 </w:t>
                  </w:r>
                  <w:proofErr w:type="spellStart"/>
                  <w:r w:rsidRPr="006B04E7">
                    <w:t>hotspots</w:t>
                  </w:r>
                  <w:proofErr w:type="spellEnd"/>
                  <w:r w:rsidRPr="006B04E7">
                    <w:t xml:space="preserve"> in </w:t>
                  </w:r>
                  <w:proofErr w:type="spellStart"/>
                  <w:r w:rsidRPr="006B04E7">
                    <w:t>Greece</w:t>
                  </w:r>
                  <w:proofErr w:type="spellEnd"/>
                  <w:r w:rsidRPr="006B04E7">
                    <w:t xml:space="preserve"> </w:t>
                  </w:r>
                  <w:proofErr w:type="spellStart"/>
                  <w:r w:rsidRPr="006B04E7">
                    <w:t>we</w:t>
                  </w:r>
                  <w:proofErr w:type="spellEnd"/>
                  <w:r w:rsidRPr="006B04E7">
                    <w:t xml:space="preserve"> </w:t>
                  </w:r>
                  <w:proofErr w:type="spellStart"/>
                  <w:r w:rsidRPr="006B04E7">
                    <w:t>have</w:t>
                  </w:r>
                  <w:proofErr w:type="spellEnd"/>
                  <w:r w:rsidRPr="006B04E7">
                    <w:t xml:space="preserve"> </w:t>
                  </w:r>
                  <w:proofErr w:type="spellStart"/>
                  <w:r w:rsidRPr="006B04E7">
                    <w:t>one</w:t>
                  </w:r>
                  <w:proofErr w:type="spellEnd"/>
                  <w:r w:rsidRPr="006B04E7">
                    <w:t xml:space="preserve">; out </w:t>
                  </w:r>
                  <w:proofErr w:type="spellStart"/>
                  <w:r w:rsidRPr="006B04E7">
                    <w:t>of</w:t>
                  </w:r>
                  <w:proofErr w:type="spellEnd"/>
                  <w:r w:rsidRPr="006B04E7">
                    <w:t xml:space="preserve"> 6 in Italy </w:t>
                  </w:r>
                  <w:proofErr w:type="spellStart"/>
                  <w:r w:rsidRPr="006B04E7">
                    <w:t>only</w:t>
                  </w:r>
                  <w:proofErr w:type="spellEnd"/>
                  <w:r w:rsidRPr="006B04E7">
                    <w:t xml:space="preserve"> 2. </w:t>
                  </w:r>
                  <w:proofErr w:type="spellStart"/>
                  <w:r w:rsidRPr="006B04E7">
                    <w:t>We</w:t>
                  </w:r>
                  <w:proofErr w:type="spellEnd"/>
                  <w:r w:rsidRPr="006B04E7">
                    <w:t xml:space="preserve"> </w:t>
                  </w:r>
                  <w:proofErr w:type="spellStart"/>
                  <w:r w:rsidRPr="006B04E7">
                    <w:t>did</w:t>
                  </w:r>
                  <w:proofErr w:type="spellEnd"/>
                  <w:r w:rsidRPr="006B04E7">
                    <w:t xml:space="preserve"> not </w:t>
                  </w:r>
                  <w:proofErr w:type="spellStart"/>
                  <w:r w:rsidRPr="006B04E7">
                    <w:t>secure</w:t>
                  </w:r>
                  <w:proofErr w:type="spellEnd"/>
                  <w:r w:rsidRPr="006B04E7">
                    <w:t xml:space="preserve"> </w:t>
                  </w:r>
                  <w:proofErr w:type="spellStart"/>
                  <w:r w:rsidRPr="006B04E7">
                    <w:t>the</w:t>
                  </w:r>
                  <w:proofErr w:type="spellEnd"/>
                  <w:r w:rsidRPr="006B04E7">
                    <w:t xml:space="preserve"> </w:t>
                  </w:r>
                  <w:proofErr w:type="spellStart"/>
                  <w:r w:rsidRPr="006B04E7">
                    <w:t>EU’s</w:t>
                  </w:r>
                  <w:proofErr w:type="spellEnd"/>
                  <w:r w:rsidRPr="006B04E7">
                    <w:t xml:space="preserve"> </w:t>
                  </w:r>
                  <w:proofErr w:type="spellStart"/>
                  <w:r w:rsidRPr="006B04E7">
                    <w:t>external</w:t>
                  </w:r>
                  <w:proofErr w:type="spellEnd"/>
                  <w:r w:rsidRPr="006B04E7">
                    <w:t xml:space="preserve"> </w:t>
                  </w:r>
                  <w:proofErr w:type="spellStart"/>
                  <w:r w:rsidRPr="006B04E7">
                    <w:t>borders</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Border</w:t>
                  </w:r>
                  <w:proofErr w:type="spellEnd"/>
                  <w:r w:rsidRPr="006B04E7">
                    <w:t xml:space="preserve"> and Coast </w:t>
                  </w:r>
                  <w:proofErr w:type="spellStart"/>
                  <w:r w:rsidRPr="006B04E7">
                    <w:t>Guard</w:t>
                  </w:r>
                  <w:proofErr w:type="spellEnd"/>
                  <w:r w:rsidRPr="006B04E7">
                    <w:t xml:space="preserve"> </w:t>
                  </w:r>
                  <w:proofErr w:type="spellStart"/>
                  <w:r w:rsidRPr="006B04E7">
                    <w:t>is</w:t>
                  </w:r>
                  <w:proofErr w:type="spellEnd"/>
                  <w:r w:rsidRPr="006B04E7">
                    <w:t xml:space="preserve"> </w:t>
                  </w:r>
                  <w:proofErr w:type="spellStart"/>
                  <w:r w:rsidRPr="006B04E7">
                    <w:t>still</w:t>
                  </w:r>
                  <w:proofErr w:type="spellEnd"/>
                  <w:r w:rsidRPr="006B04E7">
                    <w:t xml:space="preserve"> in </w:t>
                  </w:r>
                  <w:proofErr w:type="spellStart"/>
                  <w:r w:rsidRPr="006B04E7">
                    <w:t>its</w:t>
                  </w:r>
                  <w:proofErr w:type="spellEnd"/>
                  <w:r w:rsidRPr="006B04E7">
                    <w:t xml:space="preserve"> </w:t>
                  </w:r>
                  <w:proofErr w:type="spellStart"/>
                  <w:r w:rsidRPr="006B04E7">
                    <w:t>making</w:t>
                  </w:r>
                  <w:proofErr w:type="spellEnd"/>
                  <w:r w:rsidRPr="006B04E7">
                    <w:t xml:space="preserve">. </w:t>
                  </w:r>
                  <w:proofErr w:type="spellStart"/>
                  <w:r w:rsidRPr="006B04E7">
                    <w:t>The</w:t>
                  </w:r>
                  <w:proofErr w:type="spellEnd"/>
                  <w:r w:rsidRPr="006B04E7">
                    <w:t xml:space="preserve"> </w:t>
                  </w:r>
                  <w:proofErr w:type="spellStart"/>
                  <w:r w:rsidRPr="006B04E7">
                    <w:t>European</w:t>
                  </w:r>
                  <w:proofErr w:type="spellEnd"/>
                  <w:r w:rsidRPr="006B04E7">
                    <w:t xml:space="preserve"> </w:t>
                  </w:r>
                  <w:proofErr w:type="spellStart"/>
                  <w:r w:rsidRPr="006B04E7">
                    <w:t>Council</w:t>
                  </w:r>
                  <w:proofErr w:type="spellEnd"/>
                  <w:r w:rsidRPr="006B04E7">
                    <w:t xml:space="preserve"> made majority </w:t>
                  </w:r>
                  <w:proofErr w:type="spellStart"/>
                  <w:r w:rsidRPr="006B04E7">
                    <w:t>decisions</w:t>
                  </w:r>
                  <w:proofErr w:type="spellEnd"/>
                  <w:r w:rsidRPr="006B04E7">
                    <w:t xml:space="preserve"> </w:t>
                  </w:r>
                  <w:proofErr w:type="spellStart"/>
                  <w:r w:rsidRPr="006B04E7">
                    <w:t>when</w:t>
                  </w:r>
                  <w:proofErr w:type="spellEnd"/>
                  <w:r w:rsidRPr="006B04E7">
                    <w:t xml:space="preserve"> </w:t>
                  </w:r>
                  <w:proofErr w:type="spellStart"/>
                  <w:r w:rsidRPr="006B04E7">
                    <w:t>unanimity</w:t>
                  </w:r>
                  <w:proofErr w:type="spellEnd"/>
                  <w:r w:rsidRPr="006B04E7">
                    <w:t xml:space="preserve"> </w:t>
                  </w:r>
                  <w:proofErr w:type="spellStart"/>
                  <w:r w:rsidRPr="006B04E7">
                    <w:t>is</w:t>
                  </w:r>
                  <w:proofErr w:type="spellEnd"/>
                  <w:r w:rsidRPr="006B04E7">
                    <w:t xml:space="preserve"> </w:t>
                  </w:r>
                  <w:proofErr w:type="spellStart"/>
                  <w:r w:rsidRPr="006B04E7">
                    <w:t>the</w:t>
                  </w:r>
                  <w:proofErr w:type="spellEnd"/>
                  <w:r w:rsidRPr="006B04E7">
                    <w:t xml:space="preserve"> </w:t>
                  </w:r>
                  <w:proofErr w:type="spellStart"/>
                  <w:r w:rsidRPr="006B04E7">
                    <w:t>way</w:t>
                  </w:r>
                  <w:proofErr w:type="spellEnd"/>
                  <w:r w:rsidRPr="006B04E7">
                    <w:t xml:space="preserve"> to go in </w:t>
                  </w:r>
                  <w:proofErr w:type="spellStart"/>
                  <w:r w:rsidRPr="006B04E7">
                    <w:t>highly</w:t>
                  </w:r>
                  <w:proofErr w:type="spellEnd"/>
                  <w:r w:rsidRPr="006B04E7">
                    <w:t xml:space="preserve"> sensitive </w:t>
                  </w:r>
                  <w:proofErr w:type="spellStart"/>
                  <w:r w:rsidRPr="006B04E7">
                    <w:t>issues</w:t>
                  </w:r>
                  <w:proofErr w:type="spellEnd"/>
                  <w:r w:rsidRPr="006B04E7">
                    <w:t xml:space="preserve">. It </w:t>
                  </w:r>
                  <w:proofErr w:type="spellStart"/>
                  <w:r w:rsidRPr="006B04E7">
                    <w:t>was</w:t>
                  </w:r>
                  <w:proofErr w:type="spellEnd"/>
                  <w:r w:rsidRPr="006B04E7">
                    <w:t xml:space="preserve"> </w:t>
                  </w:r>
                  <w:proofErr w:type="spellStart"/>
                  <w:r w:rsidRPr="006B04E7">
                    <w:t>decided</w:t>
                  </w:r>
                  <w:proofErr w:type="spellEnd"/>
                  <w:r w:rsidRPr="006B04E7">
                    <w:t xml:space="preserve"> by majority to </w:t>
                  </w:r>
                  <w:proofErr w:type="spellStart"/>
                  <w:r w:rsidRPr="006B04E7">
                    <w:t>relocate</w:t>
                  </w:r>
                  <w:proofErr w:type="spellEnd"/>
                  <w:r w:rsidRPr="006B04E7">
                    <w:t xml:space="preserve"> 160 000 </w:t>
                  </w:r>
                  <w:proofErr w:type="spellStart"/>
                  <w:r w:rsidRPr="006B04E7">
                    <w:t>refugees</w:t>
                  </w:r>
                  <w:proofErr w:type="spellEnd"/>
                  <w:r w:rsidRPr="006B04E7">
                    <w:t xml:space="preserve"> but not more </w:t>
                  </w:r>
                  <w:proofErr w:type="spellStart"/>
                  <w:r w:rsidRPr="006B04E7">
                    <w:t>than</w:t>
                  </w:r>
                  <w:proofErr w:type="spellEnd"/>
                  <w:r w:rsidRPr="006B04E7">
                    <w:t xml:space="preserve"> 300 </w:t>
                  </w:r>
                  <w:proofErr w:type="spellStart"/>
                  <w:r w:rsidRPr="006B04E7">
                    <w:t>have</w:t>
                  </w:r>
                  <w:proofErr w:type="spellEnd"/>
                  <w:r w:rsidRPr="006B04E7">
                    <w:t xml:space="preserve"> </w:t>
                  </w:r>
                  <w:proofErr w:type="spellStart"/>
                  <w:r w:rsidRPr="006B04E7">
                    <w:t>been</w:t>
                  </w:r>
                  <w:proofErr w:type="spellEnd"/>
                  <w:r w:rsidRPr="006B04E7">
                    <w:t xml:space="preserve"> </w:t>
                  </w:r>
                  <w:proofErr w:type="spellStart"/>
                  <w:r w:rsidRPr="006B04E7">
                    <w:t>effectively</w:t>
                  </w:r>
                  <w:proofErr w:type="spellEnd"/>
                  <w:r w:rsidRPr="006B04E7">
                    <w:t xml:space="preserve"> </w:t>
                  </w:r>
                  <w:proofErr w:type="spellStart"/>
                  <w:r w:rsidRPr="006B04E7">
                    <w:t>relocated</w:t>
                  </w:r>
                  <w:proofErr w:type="spellEnd"/>
                  <w:r w:rsidRPr="006B04E7">
                    <w:t xml:space="preserve"> </w:t>
                  </w:r>
                  <w:proofErr w:type="spellStart"/>
                  <w:r w:rsidRPr="006B04E7">
                    <w:t>since</w:t>
                  </w:r>
                  <w:proofErr w:type="spellEnd"/>
                  <w:r w:rsidRPr="006B04E7">
                    <w:t xml:space="preserve">. </w:t>
                  </w:r>
                  <w:proofErr w:type="spellStart"/>
                  <w:r w:rsidRPr="006B04E7">
                    <w:t>Relocation</w:t>
                  </w:r>
                  <w:proofErr w:type="spellEnd"/>
                  <w:r w:rsidRPr="006B04E7">
                    <w:t xml:space="preserve"> </w:t>
                  </w:r>
                  <w:proofErr w:type="spellStart"/>
                  <w:r w:rsidRPr="006B04E7">
                    <w:t>will</w:t>
                  </w:r>
                  <w:proofErr w:type="spellEnd"/>
                  <w:r w:rsidRPr="006B04E7">
                    <w:t xml:space="preserve"> not </w:t>
                  </w:r>
                  <w:proofErr w:type="spellStart"/>
                  <w:r w:rsidRPr="006B04E7">
                    <w:t>fly</w:t>
                  </w:r>
                  <w:proofErr w:type="spellEnd"/>
                  <w:r w:rsidRPr="006B04E7">
                    <w:t xml:space="preserve">. </w:t>
                  </w:r>
                  <w:proofErr w:type="spellStart"/>
                  <w:r w:rsidRPr="006B04E7">
                    <w:t>Finally</w:t>
                  </w:r>
                  <w:proofErr w:type="spellEnd"/>
                  <w:r w:rsidRPr="006B04E7">
                    <w:t xml:space="preserve"> </w:t>
                  </w:r>
                  <w:proofErr w:type="spellStart"/>
                  <w:r w:rsidRPr="006B04E7">
                    <w:t>we</w:t>
                  </w:r>
                  <w:proofErr w:type="spellEnd"/>
                  <w:r w:rsidRPr="006B04E7">
                    <w:t xml:space="preserve"> </w:t>
                  </w:r>
                  <w:proofErr w:type="spellStart"/>
                  <w:r w:rsidRPr="006B04E7">
                    <w:t>mixed</w:t>
                  </w:r>
                  <w:proofErr w:type="spellEnd"/>
                  <w:r w:rsidRPr="006B04E7">
                    <w:t xml:space="preserve"> up </w:t>
                  </w:r>
                  <w:proofErr w:type="spellStart"/>
                  <w:r w:rsidRPr="006B04E7">
                    <w:t>things</w:t>
                  </w:r>
                  <w:proofErr w:type="spellEnd"/>
                  <w:r w:rsidRPr="006B04E7">
                    <w:t xml:space="preserve"> </w:t>
                  </w:r>
                  <w:proofErr w:type="spellStart"/>
                  <w:r w:rsidRPr="006B04E7">
                    <w:t>that</w:t>
                  </w:r>
                  <w:proofErr w:type="spellEnd"/>
                  <w:r w:rsidRPr="006B04E7">
                    <w:t xml:space="preserve"> </w:t>
                  </w:r>
                  <w:proofErr w:type="spellStart"/>
                  <w:r w:rsidRPr="006B04E7">
                    <w:t>should</w:t>
                  </w:r>
                  <w:proofErr w:type="spellEnd"/>
                  <w:r w:rsidRPr="006B04E7">
                    <w:t xml:space="preserve"> not </w:t>
                  </w:r>
                  <w:proofErr w:type="spellStart"/>
                  <w:r w:rsidRPr="006B04E7">
                    <w:t>be</w:t>
                  </w:r>
                  <w:proofErr w:type="spellEnd"/>
                  <w:r w:rsidRPr="006B04E7">
                    <w:t xml:space="preserve"> </w:t>
                  </w:r>
                  <w:proofErr w:type="spellStart"/>
                  <w:r w:rsidRPr="006B04E7">
                    <w:t>mixed</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w:t>
                  </w:r>
                  <w:proofErr w:type="spellStart"/>
                  <w:r w:rsidRPr="006B04E7">
                    <w:t>confusion</w:t>
                  </w:r>
                  <w:proofErr w:type="spellEnd"/>
                  <w:r w:rsidRPr="006B04E7">
                    <w:t xml:space="preserve"> </w:t>
                  </w:r>
                  <w:proofErr w:type="spellStart"/>
                  <w:r w:rsidRPr="006B04E7">
                    <w:t>between</w:t>
                  </w:r>
                  <w:proofErr w:type="spellEnd"/>
                  <w:r w:rsidRPr="006B04E7">
                    <w:t xml:space="preserve"> </w:t>
                  </w:r>
                  <w:proofErr w:type="spellStart"/>
                  <w:r w:rsidRPr="006B04E7">
                    <w:t>refugees</w:t>
                  </w:r>
                  <w:proofErr w:type="spellEnd"/>
                  <w:r w:rsidRPr="006B04E7">
                    <w:t xml:space="preserve"> and </w:t>
                  </w:r>
                  <w:proofErr w:type="spellStart"/>
                  <w:r w:rsidRPr="006B04E7">
                    <w:t>migrants</w:t>
                  </w:r>
                  <w:proofErr w:type="spellEnd"/>
                  <w:r w:rsidRPr="006B04E7">
                    <w:t xml:space="preserve"> </w:t>
                  </w:r>
                  <w:proofErr w:type="spellStart"/>
                  <w:r w:rsidRPr="006B04E7">
                    <w:t>since</w:t>
                  </w:r>
                  <w:proofErr w:type="spellEnd"/>
                  <w:r w:rsidRPr="006B04E7">
                    <w:t xml:space="preserve"> </w:t>
                  </w:r>
                  <w:proofErr w:type="spellStart"/>
                  <w:r w:rsidRPr="006B04E7">
                    <w:t>we</w:t>
                  </w:r>
                  <w:proofErr w:type="spellEnd"/>
                  <w:r w:rsidRPr="006B04E7">
                    <w:t xml:space="preserve"> </w:t>
                  </w:r>
                  <w:proofErr w:type="spellStart"/>
                  <w:r w:rsidRPr="006B04E7">
                    <w:t>lack</w:t>
                  </w:r>
                  <w:proofErr w:type="spellEnd"/>
                  <w:r w:rsidRPr="006B04E7">
                    <w:t xml:space="preserve"> </w:t>
                  </w:r>
                  <w:proofErr w:type="spellStart"/>
                  <w:r w:rsidRPr="006B04E7">
                    <w:t>the</w:t>
                  </w:r>
                  <w:proofErr w:type="spellEnd"/>
                  <w:r w:rsidRPr="006B04E7">
                    <w:t xml:space="preserve"> </w:t>
                  </w:r>
                  <w:proofErr w:type="spellStart"/>
                  <w:r w:rsidRPr="006B04E7">
                    <w:t>criteria</w:t>
                  </w:r>
                  <w:proofErr w:type="spellEnd"/>
                  <w:r w:rsidRPr="006B04E7">
                    <w:t xml:space="preserve"> to </w:t>
                  </w:r>
                  <w:proofErr w:type="spellStart"/>
                  <w:r w:rsidRPr="006B04E7">
                    <w:t>distinguish</w:t>
                  </w:r>
                  <w:proofErr w:type="spellEnd"/>
                  <w:r w:rsidRPr="006B04E7">
                    <w:t xml:space="preserve"> </w:t>
                  </w:r>
                  <w:proofErr w:type="spellStart"/>
                  <w:r w:rsidRPr="006B04E7">
                    <w:t>between</w:t>
                  </w:r>
                  <w:proofErr w:type="spellEnd"/>
                  <w:r w:rsidRPr="006B04E7">
                    <w:t xml:space="preserve"> </w:t>
                  </w:r>
                  <w:proofErr w:type="spellStart"/>
                  <w:r w:rsidRPr="006B04E7">
                    <w:t>them</w:t>
                  </w:r>
                  <w:proofErr w:type="spellEnd"/>
                  <w:r w:rsidRPr="006B04E7">
                    <w:t xml:space="preserve">. </w:t>
                  </w:r>
                  <w:proofErr w:type="spellStart"/>
                  <w:r w:rsidRPr="006B04E7">
                    <w:t>We</w:t>
                  </w:r>
                  <w:proofErr w:type="spellEnd"/>
                  <w:r w:rsidRPr="006B04E7">
                    <w:t xml:space="preserve"> </w:t>
                  </w:r>
                  <w:proofErr w:type="spellStart"/>
                  <w:r w:rsidRPr="006B04E7">
                    <w:t>also</w:t>
                  </w:r>
                  <w:proofErr w:type="spellEnd"/>
                  <w:r w:rsidRPr="006B04E7">
                    <w:t xml:space="preserve"> </w:t>
                  </w:r>
                  <w:proofErr w:type="spellStart"/>
                  <w:r w:rsidRPr="006B04E7">
                    <w:t>confuse</w:t>
                  </w:r>
                  <w:proofErr w:type="spellEnd"/>
                  <w:r w:rsidRPr="006B04E7">
                    <w:t xml:space="preserve"> </w:t>
                  </w:r>
                  <w:proofErr w:type="spellStart"/>
                  <w:r w:rsidRPr="006B04E7">
                    <w:t>migrants</w:t>
                  </w:r>
                  <w:proofErr w:type="spellEnd"/>
                  <w:r w:rsidRPr="006B04E7">
                    <w:t xml:space="preserve"> coming </w:t>
                  </w:r>
                  <w:proofErr w:type="spellStart"/>
                  <w:r w:rsidRPr="006B04E7">
                    <w:t>outside</w:t>
                  </w:r>
                  <w:proofErr w:type="spellEnd"/>
                  <w:r w:rsidRPr="006B04E7">
                    <w:t xml:space="preserve"> </w:t>
                  </w:r>
                  <w:proofErr w:type="spellStart"/>
                  <w:r w:rsidRPr="006B04E7">
                    <w:t>of</w:t>
                  </w:r>
                  <w:proofErr w:type="spellEnd"/>
                  <w:r w:rsidRPr="006B04E7">
                    <w:t xml:space="preserve"> </w:t>
                  </w:r>
                  <w:proofErr w:type="spellStart"/>
                  <w:r w:rsidRPr="006B04E7">
                    <w:t>the</w:t>
                  </w:r>
                  <w:proofErr w:type="spellEnd"/>
                  <w:r w:rsidRPr="006B04E7">
                    <w:t xml:space="preserve"> EU and ‘</w:t>
                  </w:r>
                  <w:proofErr w:type="spellStart"/>
                  <w:r w:rsidRPr="006B04E7">
                    <w:t>internal</w:t>
                  </w:r>
                  <w:proofErr w:type="spellEnd"/>
                  <w:r w:rsidRPr="006B04E7">
                    <w:t xml:space="preserve"> </w:t>
                  </w:r>
                  <w:proofErr w:type="spellStart"/>
                  <w:r w:rsidRPr="006B04E7">
                    <w:t>migrants</w:t>
                  </w:r>
                  <w:proofErr w:type="spellEnd"/>
                  <w:r w:rsidRPr="006B04E7">
                    <w:t xml:space="preserve">’ </w:t>
                  </w:r>
                  <w:proofErr w:type="spellStart"/>
                  <w:r w:rsidRPr="006B04E7">
                    <w:t>who</w:t>
                  </w:r>
                  <w:proofErr w:type="spellEnd"/>
                  <w:r w:rsidRPr="006B04E7">
                    <w:t xml:space="preserve"> in </w:t>
                  </w:r>
                  <w:proofErr w:type="spellStart"/>
                  <w:r w:rsidRPr="006B04E7">
                    <w:t>fact</w:t>
                  </w:r>
                  <w:proofErr w:type="spellEnd"/>
                  <w:r w:rsidRPr="006B04E7">
                    <w:t xml:space="preserve"> are </w:t>
                  </w:r>
                  <w:proofErr w:type="spellStart"/>
                  <w:r w:rsidRPr="006B04E7">
                    <w:t>European</w:t>
                  </w:r>
                  <w:proofErr w:type="spellEnd"/>
                  <w:r w:rsidRPr="006B04E7">
                    <w:t xml:space="preserve"> </w:t>
                  </w:r>
                  <w:proofErr w:type="spellStart"/>
                  <w:r w:rsidRPr="006B04E7">
                    <w:t>citizens</w:t>
                  </w:r>
                  <w:proofErr w:type="spellEnd"/>
                  <w:r w:rsidRPr="006B04E7">
                    <w:t xml:space="preserve"> </w:t>
                  </w:r>
                  <w:proofErr w:type="spellStart"/>
                  <w:r w:rsidRPr="006B04E7">
                    <w:t>who</w:t>
                  </w:r>
                  <w:proofErr w:type="spellEnd"/>
                  <w:r w:rsidRPr="006B04E7">
                    <w:t xml:space="preserve"> benefit </w:t>
                  </w:r>
                  <w:proofErr w:type="spellStart"/>
                  <w:r w:rsidRPr="006B04E7">
                    <w:t>of</w:t>
                  </w:r>
                  <w:proofErr w:type="spellEnd"/>
                  <w:r w:rsidRPr="006B04E7">
                    <w:t xml:space="preserve"> </w:t>
                  </w:r>
                  <w:proofErr w:type="spellStart"/>
                  <w:r w:rsidRPr="006B04E7">
                    <w:t>the</w:t>
                  </w:r>
                  <w:proofErr w:type="spellEnd"/>
                  <w:r w:rsidRPr="006B04E7">
                    <w:t xml:space="preserve"> </w:t>
                  </w:r>
                  <w:proofErr w:type="spellStart"/>
                  <w:r w:rsidRPr="006B04E7">
                    <w:t>fundamental</w:t>
                  </w:r>
                  <w:proofErr w:type="spellEnd"/>
                  <w:r w:rsidRPr="006B04E7">
                    <w:t xml:space="preserve"> </w:t>
                  </w:r>
                  <w:proofErr w:type="spellStart"/>
                  <w:r w:rsidRPr="006B04E7">
                    <w:t>right</w:t>
                  </w:r>
                  <w:proofErr w:type="spellEnd"/>
                  <w:r w:rsidRPr="006B04E7">
                    <w:t xml:space="preserve"> to free </w:t>
                  </w:r>
                  <w:proofErr w:type="spellStart"/>
                  <w:r w:rsidRPr="006B04E7">
                    <w:t>movement</w:t>
                  </w:r>
                  <w:proofErr w:type="spellEnd"/>
                  <w:r w:rsidRPr="006B04E7">
                    <w:t xml:space="preserve">. </w:t>
                  </w:r>
                  <w:proofErr w:type="spellStart"/>
                  <w:r w:rsidRPr="006B04E7">
                    <w:t>There</w:t>
                  </w:r>
                  <w:proofErr w:type="spellEnd"/>
                  <w:r w:rsidRPr="006B04E7">
                    <w:t xml:space="preserve"> </w:t>
                  </w:r>
                  <w:proofErr w:type="spellStart"/>
                  <w:r w:rsidRPr="006B04E7">
                    <w:t>is</w:t>
                  </w:r>
                  <w:proofErr w:type="spellEnd"/>
                  <w:r w:rsidRPr="006B04E7">
                    <w:t xml:space="preserve"> no more </w:t>
                  </w:r>
                  <w:proofErr w:type="spellStart"/>
                  <w:r w:rsidRPr="006B04E7">
                    <w:t>time</w:t>
                  </w:r>
                  <w:proofErr w:type="spellEnd"/>
                  <w:r w:rsidRPr="006B04E7">
                    <w:t xml:space="preserve">. </w:t>
                  </w:r>
                  <w:proofErr w:type="spellStart"/>
                  <w:r w:rsidRPr="006B04E7">
                    <w:t>European</w:t>
                  </w:r>
                  <w:proofErr w:type="spellEnd"/>
                  <w:r w:rsidRPr="006B04E7">
                    <w:t xml:space="preserve"> </w:t>
                  </w:r>
                  <w:proofErr w:type="spellStart"/>
                  <w:r w:rsidRPr="006B04E7">
                    <w:t>crises</w:t>
                  </w:r>
                  <w:proofErr w:type="spellEnd"/>
                  <w:r w:rsidRPr="006B04E7">
                    <w:t xml:space="preserve"> </w:t>
                  </w:r>
                  <w:proofErr w:type="spellStart"/>
                  <w:r w:rsidRPr="006B04E7">
                    <w:t>needs</w:t>
                  </w:r>
                  <w:proofErr w:type="spellEnd"/>
                  <w:r w:rsidRPr="006B04E7">
                    <w:t xml:space="preserve"> </w:t>
                  </w:r>
                  <w:proofErr w:type="spellStart"/>
                  <w:r w:rsidRPr="006B04E7">
                    <w:t>European</w:t>
                  </w:r>
                  <w:proofErr w:type="spellEnd"/>
                  <w:r w:rsidRPr="006B04E7">
                    <w:t xml:space="preserve"> </w:t>
                  </w:r>
                  <w:proofErr w:type="spellStart"/>
                  <w:r w:rsidRPr="006B04E7">
                    <w:t>solutions</w:t>
                  </w:r>
                  <w:proofErr w:type="spellEnd"/>
                  <w:r w:rsidRPr="006B04E7">
                    <w:t xml:space="preserve">, </w:t>
                  </w:r>
                  <w:proofErr w:type="spellStart"/>
                  <w:r w:rsidRPr="006B04E7">
                    <w:t>worked</w:t>
                  </w:r>
                  <w:proofErr w:type="spellEnd"/>
                  <w:r w:rsidRPr="006B04E7">
                    <w:t xml:space="preserve"> out in </w:t>
                  </w:r>
                  <w:proofErr w:type="spellStart"/>
                  <w:r w:rsidRPr="006B04E7">
                    <w:t>genuine</w:t>
                  </w:r>
                  <w:proofErr w:type="spellEnd"/>
                  <w:r w:rsidRPr="006B04E7">
                    <w:t xml:space="preserve"> solidarity.</w:t>
                  </w:r>
                </w:p>
              </w:tc>
              <w:tc>
                <w:tcPr>
                  <w:tcW w:w="240" w:type="dxa"/>
                  <w:tcBorders>
                    <w:top w:val="nil"/>
                    <w:left w:val="nil"/>
                    <w:bottom w:val="nil"/>
                    <w:right w:val="nil"/>
                  </w:tcBorders>
                  <w:vAlign w:val="center"/>
                  <w:hideMark/>
                </w:tcPr>
                <w:p w14:paraId="3A12F7BF" w14:textId="77777777" w:rsidR="006B04E7" w:rsidRPr="006B04E7" w:rsidRDefault="006B04E7" w:rsidP="006B04E7">
                  <w:r w:rsidRPr="006B04E7">
                    <w:t> </w:t>
                  </w:r>
                </w:p>
              </w:tc>
            </w:tr>
            <w:tr w:rsidR="006B04E7" w:rsidRPr="006B04E7" w14:paraId="3124C1B3" w14:textId="77777777">
              <w:trPr>
                <w:tblCellSpacing w:w="0" w:type="dxa"/>
              </w:trPr>
              <w:tc>
                <w:tcPr>
                  <w:tcW w:w="1050" w:type="dxa"/>
                  <w:tcBorders>
                    <w:top w:val="nil"/>
                    <w:left w:val="nil"/>
                    <w:bottom w:val="nil"/>
                    <w:right w:val="nil"/>
                  </w:tcBorders>
                  <w:vAlign w:val="center"/>
                  <w:hideMark/>
                </w:tcPr>
                <w:p w14:paraId="7F8CF29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5D43277A"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744E5C24" w14:textId="7946EC10" w:rsidR="006B04E7" w:rsidRPr="006B04E7" w:rsidRDefault="006B04E7" w:rsidP="006B04E7">
                  <w:r w:rsidRPr="006B04E7">
                    <w:rPr>
                      <w:noProof/>
                    </w:rPr>
                    <w:drawing>
                      <wp:inline distT="0" distB="0" distL="0" distR="0" wp14:anchorId="04D65A96" wp14:editId="1B6B2A6A">
                        <wp:extent cx="5760720" cy="3810"/>
                        <wp:effectExtent l="0" t="0" r="0" b="0"/>
                        <wp:docPr id="1135364343" name="Obrázek 3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7BE02158" w14:textId="77777777">
                    <w:trPr>
                      <w:tblCellSpacing w:w="0" w:type="dxa"/>
                      <w:jc w:val="right"/>
                    </w:trPr>
                    <w:tc>
                      <w:tcPr>
                        <w:tcW w:w="0" w:type="auto"/>
                        <w:tcBorders>
                          <w:top w:val="nil"/>
                          <w:left w:val="nil"/>
                          <w:bottom w:val="nil"/>
                          <w:right w:val="nil"/>
                        </w:tcBorders>
                        <w:shd w:val="clear" w:color="auto" w:fill="FFFFFF"/>
                        <w:vAlign w:val="center"/>
                        <w:hideMark/>
                      </w:tcPr>
                      <w:p w14:paraId="7D31D5B3" w14:textId="3A6B0FDB" w:rsidR="006B04E7" w:rsidRPr="006B04E7" w:rsidRDefault="006B04E7" w:rsidP="006B04E7">
                        <w:r w:rsidRPr="006B04E7">
                          <w:rPr>
                            <w:noProof/>
                          </w:rPr>
                          <w:drawing>
                            <wp:inline distT="0" distB="0" distL="0" distR="0" wp14:anchorId="2E5DF09A" wp14:editId="5BF75454">
                              <wp:extent cx="152400" cy="152400"/>
                              <wp:effectExtent l="0" t="0" r="0" b="0"/>
                              <wp:docPr id="1240862914" name="Obrázek 3049">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8">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06C2DC5" w14:textId="77777777" w:rsidR="006B04E7" w:rsidRPr="006B04E7" w:rsidRDefault="006B04E7" w:rsidP="006B04E7"/>
              </w:tc>
            </w:tr>
          </w:tbl>
          <w:p w14:paraId="6A27AF6A" w14:textId="77777777" w:rsidR="006B04E7" w:rsidRPr="006B04E7" w:rsidRDefault="006B04E7" w:rsidP="006B04E7">
            <w:pPr>
              <w:rPr>
                <w:vanish/>
              </w:rPr>
            </w:pPr>
            <w:bookmarkStart w:id="151" w:name="2-739-0000"/>
            <w:bookmarkEnd w:id="1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562E1CF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72A4EEC6" w14:textId="77777777">
                    <w:trPr>
                      <w:tblCellSpacing w:w="0" w:type="dxa"/>
                      <w:jc w:val="center"/>
                    </w:trPr>
                    <w:tc>
                      <w:tcPr>
                        <w:tcW w:w="0" w:type="auto"/>
                        <w:tcBorders>
                          <w:top w:val="nil"/>
                          <w:left w:val="nil"/>
                          <w:bottom w:val="nil"/>
                          <w:right w:val="nil"/>
                        </w:tcBorders>
                        <w:vAlign w:val="center"/>
                        <w:hideMark/>
                      </w:tcPr>
                      <w:p w14:paraId="0F8168FA" w14:textId="560C8F9A" w:rsidR="006B04E7" w:rsidRPr="006B04E7" w:rsidRDefault="006B04E7" w:rsidP="006B04E7">
                        <w:r w:rsidRPr="006B04E7">
                          <w:rPr>
                            <w:noProof/>
                          </w:rPr>
                          <w:drawing>
                            <wp:anchor distT="0" distB="0" distL="0" distR="0" simplePos="0" relativeHeight="252050432" behindDoc="0" locked="0" layoutInCell="1" allowOverlap="0" wp14:anchorId="3B9C0578" wp14:editId="6D2539CC">
                              <wp:simplePos x="0" y="0"/>
                              <wp:positionH relativeFrom="column">
                                <wp:align>right</wp:align>
                              </wp:positionH>
                              <wp:positionV relativeFrom="line">
                                <wp:posOffset>0</wp:posOffset>
                              </wp:positionV>
                              <wp:extent cx="476250" cy="600075"/>
                              <wp:effectExtent l="0" t="0" r="0" b="9525"/>
                              <wp:wrapSquare wrapText="bothSides"/>
                              <wp:docPr id="185356782" name="Obrázek 38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MPphoto"/>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69055C"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23FF75C3" w14:textId="77777777" w:rsidR="006B04E7" w:rsidRPr="006B04E7" w:rsidRDefault="006B04E7" w:rsidP="006B04E7">
                  <w:r w:rsidRPr="006B04E7">
                    <w:t> </w:t>
                  </w:r>
                </w:p>
              </w:tc>
              <w:tc>
                <w:tcPr>
                  <w:tcW w:w="0" w:type="auto"/>
                  <w:tcBorders>
                    <w:top w:val="nil"/>
                    <w:left w:val="nil"/>
                    <w:bottom w:val="nil"/>
                    <w:right w:val="nil"/>
                  </w:tcBorders>
                  <w:hideMark/>
                </w:tcPr>
                <w:p w14:paraId="1A557D6E" w14:textId="28087778" w:rsidR="006B04E7" w:rsidRPr="006B04E7" w:rsidRDefault="006B04E7" w:rsidP="006B04E7">
                  <w:r w:rsidRPr="006B04E7">
                    <w:rPr>
                      <w:noProof/>
                    </w:rPr>
                    <w:drawing>
                      <wp:inline distT="0" distB="0" distL="0" distR="0" wp14:anchorId="64E4220E" wp14:editId="22621691">
                        <wp:extent cx="38100" cy="63500"/>
                        <wp:effectExtent l="0" t="0" r="0" b="0"/>
                        <wp:docPr id="1304531251" name="Obrázek 3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Tomáš </w:t>
                  </w:r>
                  <w:proofErr w:type="spellStart"/>
                  <w:r w:rsidRPr="006B04E7">
                    <w:rPr>
                      <w:b/>
                      <w:bCs/>
                    </w:rPr>
                    <w:t>Zdechovský</w:t>
                  </w:r>
                  <w:proofErr w:type="spellEnd"/>
                  <w:r w:rsidRPr="006B04E7">
                    <w:rPr>
                      <w:b/>
                      <w:bCs/>
                    </w:rPr>
                    <w:t xml:space="preserve"> (PPE), </w:t>
                  </w:r>
                  <w:r w:rsidRPr="006B04E7">
                    <w:rPr>
                      <w:i/>
                      <w:iCs/>
                    </w:rPr>
                    <w:t>písemně</w:t>
                  </w:r>
                  <w:r w:rsidRPr="006B04E7">
                    <w:rPr>
                      <w:b/>
                      <w:bCs/>
                    </w:rPr>
                    <w:t>.</w:t>
                  </w:r>
                  <w:r w:rsidRPr="006B04E7">
                    <w:t> </w:t>
                  </w:r>
                  <w:r w:rsidRPr="006B04E7">
                    <w:rPr>
                      <w:b/>
                      <w:bCs/>
                    </w:rPr>
                    <w:t>–</w:t>
                  </w:r>
                  <w:r w:rsidRPr="006B04E7">
                    <w:t xml:space="preserve"> Již dříve jsem upozorňoval, že ochrana našich společných vnějších hranic je nedostatečná, a vítám tedy, že je nyní prověřováno Řecko a jeho plnění povinností při ochraně našich vnějších hranic. Stejně tak musí být i prověřováno, jak je s uprchlíky, kteří přijdou do Řecka, zacházeno, zda jsou dodržovány všechny procedury, uplatňována politika navrácení či kam jsou tito lidé dále transportováni. Nejen do Řecka, ale také do Itálie investovala EU v posledních letech velké množství peněz a oprávněně se tedy ptám, k čemu tyto peníze sloužily a jak přispěly právě k řešení situace s přívaly uprchlíků. Jsem jednoznačně proto, </w:t>
                  </w:r>
                  <w:r w:rsidRPr="006B04E7">
                    <w:lastRenderedPageBreak/>
                    <w:t>aby Řecko ihned provedlo nápravu jakýchkoliv pochybení, které Komise shledá jako problematické. Pokud by však i toto mělo být nedostatečné, chci, aby byly zváženy jiné kroky k ochraně hranic ze strany samotné EU, které by toto selhání Řecka napravily. Vyloučení Řecka ze schengenského prostoru považuji za krajní řešení, ale zároveň nevylučuji, že nebude nutné se k němu v případě závažných pochybení při nápravě uchýlit.</w:t>
                  </w:r>
                </w:p>
              </w:tc>
              <w:tc>
                <w:tcPr>
                  <w:tcW w:w="240" w:type="dxa"/>
                  <w:tcBorders>
                    <w:top w:val="nil"/>
                    <w:left w:val="nil"/>
                    <w:bottom w:val="nil"/>
                    <w:right w:val="nil"/>
                  </w:tcBorders>
                  <w:vAlign w:val="center"/>
                  <w:hideMark/>
                </w:tcPr>
                <w:p w14:paraId="5CB9924B" w14:textId="77777777" w:rsidR="006B04E7" w:rsidRPr="006B04E7" w:rsidRDefault="006B04E7" w:rsidP="006B04E7">
                  <w:r w:rsidRPr="006B04E7">
                    <w:lastRenderedPageBreak/>
                    <w:t> </w:t>
                  </w:r>
                </w:p>
              </w:tc>
            </w:tr>
            <w:tr w:rsidR="006B04E7" w:rsidRPr="006B04E7" w14:paraId="1BDCD7A5" w14:textId="77777777">
              <w:trPr>
                <w:tblCellSpacing w:w="0" w:type="dxa"/>
              </w:trPr>
              <w:tc>
                <w:tcPr>
                  <w:tcW w:w="1050" w:type="dxa"/>
                  <w:tcBorders>
                    <w:top w:val="nil"/>
                    <w:left w:val="nil"/>
                    <w:bottom w:val="nil"/>
                    <w:right w:val="nil"/>
                  </w:tcBorders>
                  <w:vAlign w:val="center"/>
                  <w:hideMark/>
                </w:tcPr>
                <w:p w14:paraId="421A01C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AC30528"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26A9D5E1" w14:textId="60333AB2" w:rsidR="006B04E7" w:rsidRPr="006B04E7" w:rsidRDefault="006B04E7" w:rsidP="006B04E7">
                  <w:r w:rsidRPr="006B04E7">
                    <w:rPr>
                      <w:noProof/>
                    </w:rPr>
                    <w:drawing>
                      <wp:inline distT="0" distB="0" distL="0" distR="0" wp14:anchorId="1EFB5252" wp14:editId="1939F9DC">
                        <wp:extent cx="5760720" cy="3810"/>
                        <wp:effectExtent l="0" t="0" r="0" b="0"/>
                        <wp:docPr id="375988191" name="Obrázek 3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0B5B3E64" w14:textId="77777777">
                    <w:trPr>
                      <w:tblCellSpacing w:w="0" w:type="dxa"/>
                      <w:jc w:val="right"/>
                    </w:trPr>
                    <w:tc>
                      <w:tcPr>
                        <w:tcW w:w="0" w:type="auto"/>
                        <w:tcBorders>
                          <w:top w:val="nil"/>
                          <w:left w:val="nil"/>
                          <w:bottom w:val="nil"/>
                          <w:right w:val="nil"/>
                        </w:tcBorders>
                        <w:shd w:val="clear" w:color="auto" w:fill="FFFFFF"/>
                        <w:vAlign w:val="center"/>
                        <w:hideMark/>
                      </w:tcPr>
                      <w:p w14:paraId="5C7EE670" w14:textId="21137427" w:rsidR="006B04E7" w:rsidRPr="006B04E7" w:rsidRDefault="006B04E7" w:rsidP="006B04E7">
                        <w:r w:rsidRPr="006B04E7">
                          <w:rPr>
                            <w:noProof/>
                          </w:rPr>
                          <w:drawing>
                            <wp:inline distT="0" distB="0" distL="0" distR="0" wp14:anchorId="2A91E876" wp14:editId="369584C6">
                              <wp:extent cx="152400" cy="152400"/>
                              <wp:effectExtent l="0" t="0" r="0" b="0"/>
                              <wp:docPr id="1011983368" name="Obrázek 3046">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1">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7544CA" w14:textId="77777777" w:rsidR="006B04E7" w:rsidRPr="006B04E7" w:rsidRDefault="006B04E7" w:rsidP="006B04E7"/>
              </w:tc>
            </w:tr>
          </w:tbl>
          <w:p w14:paraId="02499BC1" w14:textId="77777777" w:rsidR="006B04E7" w:rsidRPr="006B04E7" w:rsidRDefault="006B04E7" w:rsidP="006B04E7">
            <w:pPr>
              <w:rPr>
                <w:vanish/>
              </w:rPr>
            </w:pPr>
            <w:bookmarkStart w:id="152" w:name="2-739-0500"/>
            <w:bookmarkEnd w:id="1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6B04E7" w:rsidRPr="006B04E7" w14:paraId="2F8C3FD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6B04E7" w:rsidRPr="006B04E7" w14:paraId="6D135FAD" w14:textId="77777777">
                    <w:trPr>
                      <w:tblCellSpacing w:w="0" w:type="dxa"/>
                      <w:jc w:val="center"/>
                    </w:trPr>
                    <w:tc>
                      <w:tcPr>
                        <w:tcW w:w="0" w:type="auto"/>
                        <w:tcBorders>
                          <w:top w:val="nil"/>
                          <w:left w:val="nil"/>
                          <w:bottom w:val="nil"/>
                          <w:right w:val="nil"/>
                        </w:tcBorders>
                        <w:vAlign w:val="center"/>
                        <w:hideMark/>
                      </w:tcPr>
                      <w:p w14:paraId="5CE8E12D" w14:textId="1EA0E3E0" w:rsidR="006B04E7" w:rsidRPr="006B04E7" w:rsidRDefault="006B04E7" w:rsidP="006B04E7">
                        <w:r w:rsidRPr="006B04E7">
                          <w:rPr>
                            <w:noProof/>
                          </w:rPr>
                          <w:drawing>
                            <wp:anchor distT="0" distB="0" distL="0" distR="0" simplePos="0" relativeHeight="252051456" behindDoc="0" locked="0" layoutInCell="1" allowOverlap="0" wp14:anchorId="6B8A9738" wp14:editId="63D7E97D">
                              <wp:simplePos x="0" y="0"/>
                              <wp:positionH relativeFrom="column">
                                <wp:align>right</wp:align>
                              </wp:positionH>
                              <wp:positionV relativeFrom="line">
                                <wp:posOffset>0</wp:posOffset>
                              </wp:positionV>
                              <wp:extent cx="476250" cy="600075"/>
                              <wp:effectExtent l="0" t="0" r="0" b="9525"/>
                              <wp:wrapSquare wrapText="bothSides"/>
                              <wp:docPr id="2072010820" name="Obrázek 38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descr="MPphoto"/>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4A6902"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10AB40A1" w14:textId="77777777" w:rsidR="006B04E7" w:rsidRPr="006B04E7" w:rsidRDefault="006B04E7" w:rsidP="006B04E7">
                  <w:r w:rsidRPr="006B04E7">
                    <w:t> </w:t>
                  </w:r>
                </w:p>
              </w:tc>
              <w:tc>
                <w:tcPr>
                  <w:tcW w:w="0" w:type="auto"/>
                  <w:tcBorders>
                    <w:top w:val="nil"/>
                    <w:left w:val="nil"/>
                    <w:bottom w:val="nil"/>
                    <w:right w:val="nil"/>
                  </w:tcBorders>
                  <w:hideMark/>
                </w:tcPr>
                <w:p w14:paraId="14DB1E3B" w14:textId="03345CB2" w:rsidR="006B04E7" w:rsidRPr="006B04E7" w:rsidRDefault="006B04E7" w:rsidP="006B04E7">
                  <w:r w:rsidRPr="006B04E7">
                    <w:rPr>
                      <w:noProof/>
                    </w:rPr>
                    <w:drawing>
                      <wp:inline distT="0" distB="0" distL="0" distR="0" wp14:anchorId="3A8FB416" wp14:editId="0791E615">
                        <wp:extent cx="38100" cy="63500"/>
                        <wp:effectExtent l="0" t="0" r="0" b="0"/>
                        <wp:docPr id="1808465649" name="Obrázek 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Janusz </w:t>
                  </w:r>
                  <w:proofErr w:type="spellStart"/>
                  <w:r w:rsidRPr="006B04E7">
                    <w:rPr>
                      <w:b/>
                      <w:bCs/>
                    </w:rPr>
                    <w:t>Zemke</w:t>
                  </w:r>
                  <w:proofErr w:type="spellEnd"/>
                  <w:r w:rsidRPr="006B04E7">
                    <w:rPr>
                      <w:b/>
                      <w:bCs/>
                    </w:rPr>
                    <w:t xml:space="preserve"> (S&amp;D), </w:t>
                  </w:r>
                  <w:r w:rsidRPr="006B04E7">
                    <w:rPr>
                      <w:i/>
                      <w:iCs/>
                    </w:rPr>
                    <w:t xml:space="preserve">na </w:t>
                  </w:r>
                  <w:proofErr w:type="spellStart"/>
                  <w:r w:rsidRPr="006B04E7">
                    <w:rPr>
                      <w:i/>
                      <w:iCs/>
                    </w:rPr>
                    <w:t>piśmie</w:t>
                  </w:r>
                  <w:proofErr w:type="spellEnd"/>
                  <w:r w:rsidRPr="006B04E7">
                    <w:rPr>
                      <w:b/>
                      <w:bCs/>
                    </w:rPr>
                    <w:t>.</w:t>
                  </w:r>
                  <w:r w:rsidRPr="006B04E7">
                    <w:t> </w:t>
                  </w:r>
                  <w:r w:rsidRPr="006B04E7">
                    <w:rPr>
                      <w:b/>
                      <w:bCs/>
                    </w:rPr>
                    <w:t>–</w:t>
                  </w:r>
                  <w:r w:rsidRPr="006B04E7">
                    <w:t> </w:t>
                  </w:r>
                  <w:proofErr w:type="spellStart"/>
                  <w:r w:rsidRPr="006B04E7">
                    <w:t>Dyskutując</w:t>
                  </w:r>
                  <w:proofErr w:type="spellEnd"/>
                  <w:r w:rsidRPr="006B04E7">
                    <w:t xml:space="preserve"> o </w:t>
                  </w:r>
                  <w:proofErr w:type="spellStart"/>
                  <w:r w:rsidRPr="006B04E7">
                    <w:t>fali</w:t>
                  </w:r>
                  <w:proofErr w:type="spellEnd"/>
                  <w:r w:rsidRPr="006B04E7">
                    <w:t xml:space="preserve"> </w:t>
                  </w:r>
                  <w:proofErr w:type="spellStart"/>
                  <w:r w:rsidRPr="006B04E7">
                    <w:t>uchodźców</w:t>
                  </w:r>
                  <w:proofErr w:type="spellEnd"/>
                  <w:r w:rsidRPr="006B04E7">
                    <w:t xml:space="preserve"> </w:t>
                  </w:r>
                  <w:proofErr w:type="spellStart"/>
                  <w:r w:rsidRPr="006B04E7">
                    <w:t>napływających</w:t>
                  </w:r>
                  <w:proofErr w:type="spellEnd"/>
                  <w:r w:rsidRPr="006B04E7">
                    <w:t xml:space="preserve"> do Unii </w:t>
                  </w:r>
                  <w:proofErr w:type="spellStart"/>
                  <w:r w:rsidRPr="006B04E7">
                    <w:t>Europejskiej</w:t>
                  </w:r>
                  <w:proofErr w:type="spellEnd"/>
                  <w:r w:rsidRPr="006B04E7">
                    <w:t xml:space="preserve">, </w:t>
                  </w:r>
                  <w:proofErr w:type="spellStart"/>
                  <w:r w:rsidRPr="006B04E7">
                    <w:t>musimy</w:t>
                  </w:r>
                  <w:proofErr w:type="spellEnd"/>
                  <w:r w:rsidRPr="006B04E7">
                    <w:t xml:space="preserve"> </w:t>
                  </w:r>
                  <w:proofErr w:type="spellStart"/>
                  <w:r w:rsidRPr="006B04E7">
                    <w:t>łączyć</w:t>
                  </w:r>
                  <w:proofErr w:type="spellEnd"/>
                  <w:r w:rsidRPr="006B04E7">
                    <w:t xml:space="preserve"> to z </w:t>
                  </w:r>
                  <w:proofErr w:type="spellStart"/>
                  <w:r w:rsidRPr="006B04E7">
                    <w:t>dyskusją</w:t>
                  </w:r>
                  <w:proofErr w:type="spellEnd"/>
                  <w:r w:rsidRPr="006B04E7">
                    <w:t xml:space="preserve"> o </w:t>
                  </w:r>
                  <w:proofErr w:type="spellStart"/>
                  <w:r w:rsidRPr="006B04E7">
                    <w:t>wsparciu</w:t>
                  </w:r>
                  <w:proofErr w:type="spellEnd"/>
                  <w:r w:rsidRPr="006B04E7">
                    <w:t xml:space="preserve"> </w:t>
                  </w:r>
                  <w:proofErr w:type="spellStart"/>
                  <w:r w:rsidRPr="006B04E7">
                    <w:t>dla</w:t>
                  </w:r>
                  <w:proofErr w:type="spellEnd"/>
                  <w:r w:rsidRPr="006B04E7">
                    <w:t xml:space="preserve"> </w:t>
                  </w:r>
                  <w:proofErr w:type="spellStart"/>
                  <w:r w:rsidRPr="006B04E7">
                    <w:t>Turcji</w:t>
                  </w:r>
                  <w:proofErr w:type="spellEnd"/>
                  <w:r w:rsidRPr="006B04E7">
                    <w:t xml:space="preserve">. Do Unii </w:t>
                  </w:r>
                  <w:proofErr w:type="spellStart"/>
                  <w:r w:rsidRPr="006B04E7">
                    <w:t>Europejskiej</w:t>
                  </w:r>
                  <w:proofErr w:type="spellEnd"/>
                  <w:r w:rsidRPr="006B04E7">
                    <w:t xml:space="preserve"> </w:t>
                  </w:r>
                  <w:proofErr w:type="spellStart"/>
                  <w:r w:rsidRPr="006B04E7">
                    <w:t>napłynęło</w:t>
                  </w:r>
                  <w:proofErr w:type="spellEnd"/>
                  <w:r w:rsidRPr="006B04E7">
                    <w:t xml:space="preserve"> w 2015 roku 1,1 </w:t>
                  </w:r>
                  <w:proofErr w:type="spellStart"/>
                  <w:r w:rsidRPr="006B04E7">
                    <w:t>miliona</w:t>
                  </w:r>
                  <w:proofErr w:type="spellEnd"/>
                  <w:r w:rsidRPr="006B04E7">
                    <w:t xml:space="preserve"> </w:t>
                  </w:r>
                  <w:proofErr w:type="spellStart"/>
                  <w:r w:rsidRPr="006B04E7">
                    <w:t>uchodźców</w:t>
                  </w:r>
                  <w:proofErr w:type="spellEnd"/>
                  <w:r w:rsidRPr="006B04E7">
                    <w:t xml:space="preserve">. W </w:t>
                  </w:r>
                  <w:proofErr w:type="spellStart"/>
                  <w:r w:rsidRPr="006B04E7">
                    <w:t>Turcji</w:t>
                  </w:r>
                  <w:proofErr w:type="spellEnd"/>
                  <w:r w:rsidRPr="006B04E7">
                    <w:t xml:space="preserve">, w </w:t>
                  </w:r>
                  <w:proofErr w:type="spellStart"/>
                  <w:r w:rsidRPr="006B04E7">
                    <w:t>różnych</w:t>
                  </w:r>
                  <w:proofErr w:type="spellEnd"/>
                  <w:r w:rsidRPr="006B04E7">
                    <w:t xml:space="preserve"> </w:t>
                  </w:r>
                  <w:proofErr w:type="spellStart"/>
                  <w:r w:rsidRPr="006B04E7">
                    <w:t>obozach</w:t>
                  </w:r>
                  <w:proofErr w:type="spellEnd"/>
                  <w:r w:rsidRPr="006B04E7">
                    <w:t xml:space="preserve"> </w:t>
                  </w:r>
                  <w:proofErr w:type="spellStart"/>
                  <w:r w:rsidRPr="006B04E7">
                    <w:t>znajduje</w:t>
                  </w:r>
                  <w:proofErr w:type="spellEnd"/>
                  <w:r w:rsidRPr="006B04E7">
                    <w:t xml:space="preserve"> </w:t>
                  </w:r>
                  <w:proofErr w:type="spellStart"/>
                  <w:r w:rsidRPr="006B04E7">
                    <w:t>się</w:t>
                  </w:r>
                  <w:proofErr w:type="spellEnd"/>
                  <w:r w:rsidRPr="006B04E7">
                    <w:t xml:space="preserve"> </w:t>
                  </w:r>
                  <w:proofErr w:type="spellStart"/>
                  <w:r w:rsidRPr="006B04E7">
                    <w:t>obecnie</w:t>
                  </w:r>
                  <w:proofErr w:type="spellEnd"/>
                  <w:r w:rsidRPr="006B04E7">
                    <w:t xml:space="preserve"> </w:t>
                  </w:r>
                  <w:proofErr w:type="spellStart"/>
                  <w:r w:rsidRPr="006B04E7">
                    <w:t>prawie</w:t>
                  </w:r>
                  <w:proofErr w:type="spellEnd"/>
                  <w:r w:rsidRPr="006B04E7">
                    <w:t xml:space="preserve"> 3 miliony </w:t>
                  </w:r>
                  <w:proofErr w:type="spellStart"/>
                  <w:r w:rsidRPr="006B04E7">
                    <w:t>uchodźców</w:t>
                  </w:r>
                  <w:proofErr w:type="spellEnd"/>
                  <w:r w:rsidRPr="006B04E7">
                    <w:t xml:space="preserve">, </w:t>
                  </w:r>
                  <w:proofErr w:type="spellStart"/>
                  <w:r w:rsidRPr="006B04E7">
                    <w:t>głównie</w:t>
                  </w:r>
                  <w:proofErr w:type="spellEnd"/>
                  <w:r w:rsidRPr="006B04E7">
                    <w:t xml:space="preserve"> </w:t>
                  </w:r>
                  <w:proofErr w:type="gramStart"/>
                  <w:r w:rsidRPr="006B04E7">
                    <w:t>z</w:t>
                  </w:r>
                  <w:proofErr w:type="gramEnd"/>
                  <w:r w:rsidRPr="006B04E7">
                    <w:t xml:space="preserve"> </w:t>
                  </w:r>
                  <w:proofErr w:type="spellStart"/>
                  <w:r w:rsidRPr="006B04E7">
                    <w:t>Syrii</w:t>
                  </w:r>
                  <w:proofErr w:type="spellEnd"/>
                  <w:r w:rsidRPr="006B04E7">
                    <w:t xml:space="preserve">. Europa </w:t>
                  </w:r>
                  <w:proofErr w:type="spellStart"/>
                  <w:r w:rsidRPr="006B04E7">
                    <w:t>nie</w:t>
                  </w:r>
                  <w:proofErr w:type="spellEnd"/>
                  <w:r w:rsidRPr="006B04E7">
                    <w:t xml:space="preserve"> </w:t>
                  </w:r>
                  <w:proofErr w:type="spellStart"/>
                  <w:r w:rsidRPr="006B04E7">
                    <w:t>radzi</w:t>
                  </w:r>
                  <w:proofErr w:type="spellEnd"/>
                  <w:r w:rsidRPr="006B04E7">
                    <w:t xml:space="preserve"> </w:t>
                  </w:r>
                  <w:proofErr w:type="spellStart"/>
                  <w:r w:rsidRPr="006B04E7">
                    <w:t>sobie</w:t>
                  </w:r>
                  <w:proofErr w:type="spellEnd"/>
                  <w:r w:rsidRPr="006B04E7">
                    <w:t xml:space="preserve"> z </w:t>
                  </w:r>
                  <w:proofErr w:type="spellStart"/>
                  <w:r w:rsidRPr="006B04E7">
                    <w:t>przyjęciem</w:t>
                  </w:r>
                  <w:proofErr w:type="spellEnd"/>
                  <w:r w:rsidRPr="006B04E7">
                    <w:t xml:space="preserve"> </w:t>
                  </w:r>
                  <w:proofErr w:type="spellStart"/>
                  <w:r w:rsidRPr="006B04E7">
                    <w:t>obecnej</w:t>
                  </w:r>
                  <w:proofErr w:type="spellEnd"/>
                  <w:r w:rsidRPr="006B04E7">
                    <w:t xml:space="preserve"> </w:t>
                  </w:r>
                  <w:proofErr w:type="spellStart"/>
                  <w:r w:rsidRPr="006B04E7">
                    <w:t>fali</w:t>
                  </w:r>
                  <w:proofErr w:type="spellEnd"/>
                  <w:r w:rsidRPr="006B04E7">
                    <w:t xml:space="preserve"> </w:t>
                  </w:r>
                  <w:proofErr w:type="spellStart"/>
                  <w:r w:rsidRPr="006B04E7">
                    <w:t>uchodźców</w:t>
                  </w:r>
                  <w:proofErr w:type="spellEnd"/>
                  <w:r w:rsidRPr="006B04E7">
                    <w:t xml:space="preserve"> i </w:t>
                  </w:r>
                  <w:proofErr w:type="spellStart"/>
                  <w:r w:rsidRPr="006B04E7">
                    <w:t>nietrudno</w:t>
                  </w:r>
                  <w:proofErr w:type="spellEnd"/>
                  <w:r w:rsidRPr="006B04E7">
                    <w:t xml:space="preserve"> </w:t>
                  </w:r>
                  <w:proofErr w:type="spellStart"/>
                  <w:r w:rsidRPr="006B04E7">
                    <w:t>przewidzieć</w:t>
                  </w:r>
                  <w:proofErr w:type="spellEnd"/>
                  <w:r w:rsidRPr="006B04E7">
                    <w:t xml:space="preserve">, co by </w:t>
                  </w:r>
                  <w:proofErr w:type="spellStart"/>
                  <w:r w:rsidRPr="006B04E7">
                    <w:t>się</w:t>
                  </w:r>
                  <w:proofErr w:type="spellEnd"/>
                  <w:r w:rsidRPr="006B04E7">
                    <w:t xml:space="preserve"> </w:t>
                  </w:r>
                  <w:proofErr w:type="spellStart"/>
                  <w:r w:rsidRPr="006B04E7">
                    <w:t>stało</w:t>
                  </w:r>
                  <w:proofErr w:type="spellEnd"/>
                  <w:r w:rsidRPr="006B04E7">
                    <w:t xml:space="preserve">, </w:t>
                  </w:r>
                  <w:proofErr w:type="spellStart"/>
                  <w:r w:rsidRPr="006B04E7">
                    <w:t>gdyby</w:t>
                  </w:r>
                  <w:proofErr w:type="spellEnd"/>
                  <w:r w:rsidRPr="006B04E7">
                    <w:t xml:space="preserve"> </w:t>
                  </w:r>
                  <w:proofErr w:type="spellStart"/>
                  <w:r w:rsidRPr="006B04E7">
                    <w:t>fala</w:t>
                  </w:r>
                  <w:proofErr w:type="spellEnd"/>
                  <w:r w:rsidRPr="006B04E7">
                    <w:t xml:space="preserve"> ta </w:t>
                  </w:r>
                  <w:proofErr w:type="spellStart"/>
                  <w:r w:rsidRPr="006B04E7">
                    <w:t>została</w:t>
                  </w:r>
                  <w:proofErr w:type="spellEnd"/>
                  <w:r w:rsidRPr="006B04E7">
                    <w:t xml:space="preserve"> </w:t>
                  </w:r>
                  <w:proofErr w:type="spellStart"/>
                  <w:r w:rsidRPr="006B04E7">
                    <w:t>spotęgowana</w:t>
                  </w:r>
                  <w:proofErr w:type="spellEnd"/>
                  <w:r w:rsidRPr="006B04E7">
                    <w:t xml:space="preserve"> </w:t>
                  </w:r>
                  <w:proofErr w:type="spellStart"/>
                  <w:r w:rsidRPr="006B04E7">
                    <w:t>przez</w:t>
                  </w:r>
                  <w:proofErr w:type="spellEnd"/>
                  <w:r w:rsidRPr="006B04E7">
                    <w:t xml:space="preserve"> </w:t>
                  </w:r>
                  <w:proofErr w:type="spellStart"/>
                  <w:r w:rsidRPr="006B04E7">
                    <w:t>uchodźców</w:t>
                  </w:r>
                  <w:proofErr w:type="spellEnd"/>
                  <w:r w:rsidRPr="006B04E7">
                    <w:t xml:space="preserve"> </w:t>
                  </w:r>
                  <w:proofErr w:type="spellStart"/>
                  <w:r w:rsidRPr="006B04E7">
                    <w:t>przebywających</w:t>
                  </w:r>
                  <w:proofErr w:type="spellEnd"/>
                  <w:r w:rsidRPr="006B04E7">
                    <w:t xml:space="preserve"> </w:t>
                  </w:r>
                  <w:proofErr w:type="spellStart"/>
                  <w:r w:rsidRPr="006B04E7">
                    <w:t>obecnie</w:t>
                  </w:r>
                  <w:proofErr w:type="spellEnd"/>
                  <w:r w:rsidRPr="006B04E7">
                    <w:t xml:space="preserve"> w </w:t>
                  </w:r>
                  <w:proofErr w:type="spellStart"/>
                  <w:r w:rsidRPr="006B04E7">
                    <w:t>Turcji</w:t>
                  </w:r>
                  <w:proofErr w:type="spellEnd"/>
                  <w:r w:rsidRPr="006B04E7">
                    <w:t xml:space="preserve">. </w:t>
                  </w:r>
                  <w:proofErr w:type="spellStart"/>
                  <w:r w:rsidRPr="006B04E7">
                    <w:t>Państwo</w:t>
                  </w:r>
                  <w:proofErr w:type="spellEnd"/>
                  <w:r w:rsidRPr="006B04E7">
                    <w:t xml:space="preserve"> to </w:t>
                  </w:r>
                  <w:proofErr w:type="spellStart"/>
                  <w:r w:rsidRPr="006B04E7">
                    <w:t>powinno</w:t>
                  </w:r>
                  <w:proofErr w:type="spellEnd"/>
                  <w:r w:rsidRPr="006B04E7">
                    <w:t xml:space="preserve"> </w:t>
                  </w:r>
                  <w:proofErr w:type="spellStart"/>
                  <w:r w:rsidRPr="006B04E7">
                    <w:t>zatem</w:t>
                  </w:r>
                  <w:proofErr w:type="spellEnd"/>
                  <w:r w:rsidRPr="006B04E7">
                    <w:t xml:space="preserve"> </w:t>
                  </w:r>
                  <w:proofErr w:type="spellStart"/>
                  <w:r w:rsidRPr="006B04E7">
                    <w:t>otrzymać</w:t>
                  </w:r>
                  <w:proofErr w:type="spellEnd"/>
                  <w:r w:rsidRPr="006B04E7">
                    <w:t xml:space="preserve"> </w:t>
                  </w:r>
                  <w:proofErr w:type="spellStart"/>
                  <w:r w:rsidRPr="006B04E7">
                    <w:t>silne</w:t>
                  </w:r>
                  <w:proofErr w:type="spellEnd"/>
                  <w:r w:rsidRPr="006B04E7">
                    <w:t xml:space="preserve"> </w:t>
                  </w:r>
                  <w:proofErr w:type="spellStart"/>
                  <w:r w:rsidRPr="006B04E7">
                    <w:t>wsparcie</w:t>
                  </w:r>
                  <w:proofErr w:type="spellEnd"/>
                  <w:r w:rsidRPr="006B04E7">
                    <w:t xml:space="preserve"> ze </w:t>
                  </w:r>
                  <w:proofErr w:type="spellStart"/>
                  <w:r w:rsidRPr="006B04E7">
                    <w:t>strony</w:t>
                  </w:r>
                  <w:proofErr w:type="spellEnd"/>
                  <w:r w:rsidRPr="006B04E7">
                    <w:t xml:space="preserve"> UE, </w:t>
                  </w:r>
                  <w:proofErr w:type="spellStart"/>
                  <w:r w:rsidRPr="006B04E7">
                    <w:t>zwłaszcza</w:t>
                  </w:r>
                  <w:proofErr w:type="spellEnd"/>
                  <w:r w:rsidRPr="006B04E7">
                    <w:t xml:space="preserve"> </w:t>
                  </w:r>
                  <w:proofErr w:type="spellStart"/>
                  <w:r w:rsidRPr="006B04E7">
                    <w:t>środki</w:t>
                  </w:r>
                  <w:proofErr w:type="spellEnd"/>
                  <w:r w:rsidRPr="006B04E7">
                    <w:t xml:space="preserve"> na </w:t>
                  </w:r>
                  <w:proofErr w:type="spellStart"/>
                  <w:r w:rsidRPr="006B04E7">
                    <w:t>zapewnienie</w:t>
                  </w:r>
                  <w:proofErr w:type="spellEnd"/>
                  <w:r w:rsidRPr="006B04E7">
                    <w:t xml:space="preserve"> </w:t>
                  </w:r>
                  <w:proofErr w:type="spellStart"/>
                  <w:r w:rsidRPr="006B04E7">
                    <w:t>uchodźcom</w:t>
                  </w:r>
                  <w:proofErr w:type="spellEnd"/>
                  <w:r w:rsidRPr="006B04E7">
                    <w:t xml:space="preserve"> </w:t>
                  </w:r>
                  <w:proofErr w:type="spellStart"/>
                  <w:r w:rsidRPr="006B04E7">
                    <w:t>cywilizowanych</w:t>
                  </w:r>
                  <w:proofErr w:type="spellEnd"/>
                  <w:r w:rsidRPr="006B04E7">
                    <w:t xml:space="preserve"> </w:t>
                  </w:r>
                  <w:proofErr w:type="spellStart"/>
                  <w:r w:rsidRPr="006B04E7">
                    <w:t>warunków</w:t>
                  </w:r>
                  <w:proofErr w:type="spellEnd"/>
                  <w:r w:rsidRPr="006B04E7">
                    <w:t xml:space="preserve"> </w:t>
                  </w:r>
                  <w:proofErr w:type="spellStart"/>
                  <w:r w:rsidRPr="006B04E7">
                    <w:t>życia</w:t>
                  </w:r>
                  <w:proofErr w:type="spellEnd"/>
                  <w:r w:rsidRPr="006B04E7">
                    <w:t xml:space="preserve">. </w:t>
                  </w:r>
                  <w:proofErr w:type="spellStart"/>
                  <w:r w:rsidRPr="006B04E7">
                    <w:t>Podobnie</w:t>
                  </w:r>
                  <w:proofErr w:type="spellEnd"/>
                  <w:r w:rsidRPr="006B04E7">
                    <w:t xml:space="preserve"> </w:t>
                  </w:r>
                  <w:proofErr w:type="spellStart"/>
                  <w:r w:rsidRPr="006B04E7">
                    <w:t>należałoby</w:t>
                  </w:r>
                  <w:proofErr w:type="spellEnd"/>
                  <w:r w:rsidRPr="006B04E7">
                    <w:t xml:space="preserve"> </w:t>
                  </w:r>
                  <w:proofErr w:type="spellStart"/>
                  <w:r w:rsidRPr="006B04E7">
                    <w:t>traktować</w:t>
                  </w:r>
                  <w:proofErr w:type="spellEnd"/>
                  <w:r w:rsidRPr="006B04E7">
                    <w:t xml:space="preserve"> </w:t>
                  </w:r>
                  <w:proofErr w:type="spellStart"/>
                  <w:r w:rsidRPr="006B04E7">
                    <w:t>Jordanię</w:t>
                  </w:r>
                  <w:proofErr w:type="spellEnd"/>
                  <w:r w:rsidRPr="006B04E7">
                    <w:t xml:space="preserve"> i </w:t>
                  </w:r>
                  <w:proofErr w:type="spellStart"/>
                  <w:r w:rsidRPr="006B04E7">
                    <w:t>Liban</w:t>
                  </w:r>
                  <w:proofErr w:type="spellEnd"/>
                  <w:r w:rsidRPr="006B04E7">
                    <w:t xml:space="preserve">, </w:t>
                  </w:r>
                  <w:proofErr w:type="spellStart"/>
                  <w:r w:rsidRPr="006B04E7">
                    <w:t>które</w:t>
                  </w:r>
                  <w:proofErr w:type="spellEnd"/>
                  <w:r w:rsidRPr="006B04E7">
                    <w:t xml:space="preserve"> </w:t>
                  </w:r>
                  <w:proofErr w:type="spellStart"/>
                  <w:r w:rsidRPr="006B04E7">
                    <w:t>borykają</w:t>
                  </w:r>
                  <w:proofErr w:type="spellEnd"/>
                  <w:r w:rsidRPr="006B04E7">
                    <w:t xml:space="preserve"> </w:t>
                  </w:r>
                  <w:proofErr w:type="spellStart"/>
                  <w:r w:rsidRPr="006B04E7">
                    <w:t>się</w:t>
                  </w:r>
                  <w:proofErr w:type="spellEnd"/>
                  <w:r w:rsidRPr="006B04E7">
                    <w:t xml:space="preserve"> ze </w:t>
                  </w:r>
                  <w:proofErr w:type="spellStart"/>
                  <w:r w:rsidRPr="006B04E7">
                    <w:t>skutkami</w:t>
                  </w:r>
                  <w:proofErr w:type="spellEnd"/>
                  <w:r w:rsidRPr="006B04E7">
                    <w:t xml:space="preserve"> </w:t>
                  </w:r>
                  <w:proofErr w:type="spellStart"/>
                  <w:r w:rsidRPr="006B04E7">
                    <w:t>wojny</w:t>
                  </w:r>
                  <w:proofErr w:type="spellEnd"/>
                  <w:r w:rsidRPr="006B04E7">
                    <w:t xml:space="preserve"> </w:t>
                  </w:r>
                  <w:proofErr w:type="spellStart"/>
                  <w:r w:rsidRPr="006B04E7">
                    <w:t>syryjskiej</w:t>
                  </w:r>
                  <w:proofErr w:type="spellEnd"/>
                  <w:r w:rsidRPr="006B04E7">
                    <w:t xml:space="preserve"> i </w:t>
                  </w:r>
                  <w:proofErr w:type="spellStart"/>
                  <w:r w:rsidRPr="006B04E7">
                    <w:t>napływem</w:t>
                  </w:r>
                  <w:proofErr w:type="spellEnd"/>
                  <w:r w:rsidRPr="006B04E7">
                    <w:t xml:space="preserve"> na </w:t>
                  </w:r>
                  <w:proofErr w:type="spellStart"/>
                  <w:r w:rsidRPr="006B04E7">
                    <w:t>swoje</w:t>
                  </w:r>
                  <w:proofErr w:type="spellEnd"/>
                  <w:r w:rsidRPr="006B04E7">
                    <w:t xml:space="preserve"> </w:t>
                  </w:r>
                  <w:proofErr w:type="spellStart"/>
                  <w:r w:rsidRPr="006B04E7">
                    <w:t>terytorium</w:t>
                  </w:r>
                  <w:proofErr w:type="spellEnd"/>
                  <w:r w:rsidRPr="006B04E7">
                    <w:t xml:space="preserve"> jej </w:t>
                  </w:r>
                  <w:proofErr w:type="spellStart"/>
                  <w:r w:rsidRPr="006B04E7">
                    <w:t>ofiar</w:t>
                  </w:r>
                  <w:proofErr w:type="spellEnd"/>
                  <w:r w:rsidRPr="006B04E7">
                    <w:t xml:space="preserve">. To </w:t>
                  </w:r>
                  <w:proofErr w:type="spellStart"/>
                  <w:r w:rsidRPr="006B04E7">
                    <w:t>oczywiście</w:t>
                  </w:r>
                  <w:proofErr w:type="spellEnd"/>
                  <w:r w:rsidRPr="006B04E7">
                    <w:t xml:space="preserve"> </w:t>
                  </w:r>
                  <w:proofErr w:type="spellStart"/>
                  <w:r w:rsidRPr="006B04E7">
                    <w:t>działanie</w:t>
                  </w:r>
                  <w:proofErr w:type="spellEnd"/>
                  <w:r w:rsidRPr="006B04E7">
                    <w:t xml:space="preserve"> </w:t>
                  </w:r>
                  <w:proofErr w:type="spellStart"/>
                  <w:r w:rsidRPr="006B04E7">
                    <w:t>ważne</w:t>
                  </w:r>
                  <w:proofErr w:type="spellEnd"/>
                  <w:r w:rsidRPr="006B04E7">
                    <w:t xml:space="preserve">, ale </w:t>
                  </w:r>
                  <w:proofErr w:type="spellStart"/>
                  <w:r w:rsidRPr="006B04E7">
                    <w:t>przecież</w:t>
                  </w:r>
                  <w:proofErr w:type="spellEnd"/>
                  <w:r w:rsidRPr="006B04E7">
                    <w:t xml:space="preserve"> o </w:t>
                  </w:r>
                  <w:proofErr w:type="spellStart"/>
                  <w:r w:rsidRPr="006B04E7">
                    <w:t>charakterze</w:t>
                  </w:r>
                  <w:proofErr w:type="spellEnd"/>
                  <w:r w:rsidRPr="006B04E7">
                    <w:t xml:space="preserve"> </w:t>
                  </w:r>
                  <w:proofErr w:type="spellStart"/>
                  <w:r w:rsidRPr="006B04E7">
                    <w:t>doraźnym</w:t>
                  </w:r>
                  <w:proofErr w:type="spellEnd"/>
                  <w:r w:rsidRPr="006B04E7">
                    <w:t xml:space="preserve">. </w:t>
                  </w:r>
                  <w:proofErr w:type="spellStart"/>
                  <w:r w:rsidRPr="006B04E7">
                    <w:t>Najważniejsze</w:t>
                  </w:r>
                  <w:proofErr w:type="spellEnd"/>
                  <w:r w:rsidRPr="006B04E7">
                    <w:t xml:space="preserve"> </w:t>
                  </w:r>
                  <w:proofErr w:type="spellStart"/>
                  <w:r w:rsidRPr="006B04E7">
                    <w:t>byłoby</w:t>
                  </w:r>
                  <w:proofErr w:type="spellEnd"/>
                  <w:r w:rsidRPr="006B04E7">
                    <w:t xml:space="preserve"> </w:t>
                  </w:r>
                  <w:proofErr w:type="spellStart"/>
                  <w:r w:rsidRPr="006B04E7">
                    <w:t>mocne</w:t>
                  </w:r>
                  <w:proofErr w:type="spellEnd"/>
                  <w:r w:rsidRPr="006B04E7">
                    <w:t xml:space="preserve"> </w:t>
                  </w:r>
                  <w:proofErr w:type="spellStart"/>
                  <w:r w:rsidRPr="006B04E7">
                    <w:t>zaangażowanie</w:t>
                  </w:r>
                  <w:proofErr w:type="spellEnd"/>
                  <w:r w:rsidRPr="006B04E7">
                    <w:t xml:space="preserve"> </w:t>
                  </w:r>
                  <w:proofErr w:type="spellStart"/>
                  <w:r w:rsidRPr="006B04E7">
                    <w:t>wspólnoty</w:t>
                  </w:r>
                  <w:proofErr w:type="spellEnd"/>
                  <w:r w:rsidRPr="006B04E7">
                    <w:t xml:space="preserve"> </w:t>
                  </w:r>
                  <w:proofErr w:type="spellStart"/>
                  <w:r w:rsidRPr="006B04E7">
                    <w:t>międzynarodowej</w:t>
                  </w:r>
                  <w:proofErr w:type="spellEnd"/>
                  <w:r w:rsidRPr="006B04E7">
                    <w:t xml:space="preserve"> w </w:t>
                  </w:r>
                  <w:proofErr w:type="spellStart"/>
                  <w:r w:rsidRPr="006B04E7">
                    <w:t>ograniczanie</w:t>
                  </w:r>
                  <w:proofErr w:type="spellEnd"/>
                  <w:r w:rsidRPr="006B04E7">
                    <w:t xml:space="preserve"> </w:t>
                  </w:r>
                  <w:proofErr w:type="spellStart"/>
                  <w:r w:rsidRPr="006B04E7">
                    <w:t>wojny</w:t>
                  </w:r>
                  <w:proofErr w:type="spellEnd"/>
                  <w:r w:rsidRPr="006B04E7">
                    <w:t xml:space="preserve"> w </w:t>
                  </w:r>
                  <w:proofErr w:type="spellStart"/>
                  <w:r w:rsidRPr="006B04E7">
                    <w:t>Syrii</w:t>
                  </w:r>
                  <w:proofErr w:type="spellEnd"/>
                  <w:r w:rsidRPr="006B04E7">
                    <w:t xml:space="preserve">. </w:t>
                  </w:r>
                  <w:proofErr w:type="spellStart"/>
                  <w:r w:rsidRPr="006B04E7">
                    <w:t>Unia</w:t>
                  </w:r>
                  <w:proofErr w:type="spellEnd"/>
                  <w:r w:rsidRPr="006B04E7">
                    <w:t xml:space="preserve"> </w:t>
                  </w:r>
                  <w:proofErr w:type="spellStart"/>
                  <w:r w:rsidRPr="006B04E7">
                    <w:t>Europejska</w:t>
                  </w:r>
                  <w:proofErr w:type="spellEnd"/>
                  <w:r w:rsidRPr="006B04E7">
                    <w:t xml:space="preserve"> </w:t>
                  </w:r>
                  <w:proofErr w:type="spellStart"/>
                  <w:r w:rsidRPr="006B04E7">
                    <w:t>powinna</w:t>
                  </w:r>
                  <w:proofErr w:type="spellEnd"/>
                  <w:r w:rsidRPr="006B04E7">
                    <w:t xml:space="preserve"> </w:t>
                  </w:r>
                  <w:proofErr w:type="spellStart"/>
                  <w:r w:rsidRPr="006B04E7">
                    <w:t>być</w:t>
                  </w:r>
                  <w:proofErr w:type="spellEnd"/>
                  <w:r w:rsidRPr="006B04E7">
                    <w:t xml:space="preserve"> w </w:t>
                  </w:r>
                  <w:proofErr w:type="spellStart"/>
                  <w:r w:rsidRPr="006B04E7">
                    <w:t>tym</w:t>
                  </w:r>
                  <w:proofErr w:type="spellEnd"/>
                  <w:r w:rsidRPr="006B04E7">
                    <w:t xml:space="preserve"> </w:t>
                  </w:r>
                  <w:proofErr w:type="spellStart"/>
                  <w:r w:rsidRPr="006B04E7">
                    <w:t>obszarze</w:t>
                  </w:r>
                  <w:proofErr w:type="spellEnd"/>
                  <w:r w:rsidRPr="006B04E7">
                    <w:t xml:space="preserve"> </w:t>
                  </w:r>
                  <w:proofErr w:type="spellStart"/>
                  <w:r w:rsidRPr="006B04E7">
                    <w:t>maksymalnie</w:t>
                  </w:r>
                  <w:proofErr w:type="spellEnd"/>
                  <w:r w:rsidRPr="006B04E7">
                    <w:t xml:space="preserve"> </w:t>
                  </w:r>
                  <w:proofErr w:type="spellStart"/>
                  <w:r w:rsidRPr="006B04E7">
                    <w:t>aktywna</w:t>
                  </w:r>
                  <w:proofErr w:type="spellEnd"/>
                  <w:r w:rsidRPr="006B04E7">
                    <w:t xml:space="preserve">. </w:t>
                  </w:r>
                  <w:proofErr w:type="spellStart"/>
                  <w:r w:rsidRPr="006B04E7">
                    <w:t>Fala</w:t>
                  </w:r>
                  <w:proofErr w:type="spellEnd"/>
                  <w:r w:rsidRPr="006B04E7">
                    <w:t xml:space="preserve"> </w:t>
                  </w:r>
                  <w:proofErr w:type="spellStart"/>
                  <w:r w:rsidRPr="006B04E7">
                    <w:t>uchodźców</w:t>
                  </w:r>
                  <w:proofErr w:type="spellEnd"/>
                  <w:r w:rsidRPr="006B04E7">
                    <w:t xml:space="preserve"> to </w:t>
                  </w:r>
                  <w:proofErr w:type="spellStart"/>
                  <w:r w:rsidRPr="006B04E7">
                    <w:t>bowiem</w:t>
                  </w:r>
                  <w:proofErr w:type="spellEnd"/>
                  <w:r w:rsidRPr="006B04E7">
                    <w:t xml:space="preserve"> </w:t>
                  </w:r>
                  <w:proofErr w:type="spellStart"/>
                  <w:r w:rsidRPr="006B04E7">
                    <w:t>głównie</w:t>
                  </w:r>
                  <w:proofErr w:type="spellEnd"/>
                  <w:r w:rsidRPr="006B04E7">
                    <w:t xml:space="preserve"> efekt </w:t>
                  </w:r>
                  <w:proofErr w:type="spellStart"/>
                  <w:r w:rsidRPr="006B04E7">
                    <w:t>wojny</w:t>
                  </w:r>
                  <w:proofErr w:type="spellEnd"/>
                  <w:r w:rsidRPr="006B04E7">
                    <w:t xml:space="preserve"> w </w:t>
                  </w:r>
                  <w:proofErr w:type="spellStart"/>
                  <w:r w:rsidRPr="006B04E7">
                    <w:t>Syrii</w:t>
                  </w:r>
                  <w:proofErr w:type="spellEnd"/>
                  <w:r w:rsidRPr="006B04E7">
                    <w:t xml:space="preserve">. Tak </w:t>
                  </w:r>
                  <w:proofErr w:type="spellStart"/>
                  <w:r w:rsidRPr="006B04E7">
                    <w:t>długo</w:t>
                  </w:r>
                  <w:proofErr w:type="spellEnd"/>
                  <w:r w:rsidRPr="006B04E7">
                    <w:t xml:space="preserve">, jak </w:t>
                  </w:r>
                  <w:proofErr w:type="spellStart"/>
                  <w:r w:rsidRPr="006B04E7">
                    <w:t>będzie</w:t>
                  </w:r>
                  <w:proofErr w:type="spellEnd"/>
                  <w:r w:rsidRPr="006B04E7">
                    <w:t xml:space="preserve"> ta </w:t>
                  </w:r>
                  <w:proofErr w:type="spellStart"/>
                  <w:r w:rsidRPr="006B04E7">
                    <w:t>wojna</w:t>
                  </w:r>
                  <w:proofErr w:type="spellEnd"/>
                  <w:r w:rsidRPr="006B04E7">
                    <w:t xml:space="preserve"> </w:t>
                  </w:r>
                  <w:proofErr w:type="spellStart"/>
                  <w:r w:rsidRPr="006B04E7">
                    <w:t>trwała</w:t>
                  </w:r>
                  <w:proofErr w:type="spellEnd"/>
                  <w:r w:rsidRPr="006B04E7">
                    <w:t xml:space="preserve">, jej </w:t>
                  </w:r>
                  <w:proofErr w:type="spellStart"/>
                  <w:r w:rsidRPr="006B04E7">
                    <w:t>ofiary</w:t>
                  </w:r>
                  <w:proofErr w:type="spellEnd"/>
                  <w:r w:rsidRPr="006B04E7">
                    <w:t xml:space="preserve"> </w:t>
                  </w:r>
                  <w:proofErr w:type="spellStart"/>
                  <w:r w:rsidRPr="006B04E7">
                    <w:t>będą</w:t>
                  </w:r>
                  <w:proofErr w:type="spellEnd"/>
                  <w:r w:rsidRPr="006B04E7">
                    <w:t xml:space="preserve"> </w:t>
                  </w:r>
                  <w:proofErr w:type="spellStart"/>
                  <w:r w:rsidRPr="006B04E7">
                    <w:t>poszukiwały</w:t>
                  </w:r>
                  <w:proofErr w:type="spellEnd"/>
                  <w:r w:rsidRPr="006B04E7">
                    <w:t xml:space="preserve"> </w:t>
                  </w:r>
                  <w:proofErr w:type="spellStart"/>
                  <w:r w:rsidRPr="006B04E7">
                    <w:t>lepszego</w:t>
                  </w:r>
                  <w:proofErr w:type="spellEnd"/>
                  <w:r w:rsidRPr="006B04E7">
                    <w:t xml:space="preserve"> </w:t>
                  </w:r>
                  <w:proofErr w:type="spellStart"/>
                  <w:r w:rsidRPr="006B04E7">
                    <w:t>życia</w:t>
                  </w:r>
                  <w:proofErr w:type="spellEnd"/>
                  <w:r w:rsidRPr="006B04E7">
                    <w:t>.</w:t>
                  </w:r>
                </w:p>
              </w:tc>
              <w:tc>
                <w:tcPr>
                  <w:tcW w:w="240" w:type="dxa"/>
                  <w:tcBorders>
                    <w:top w:val="nil"/>
                    <w:left w:val="nil"/>
                    <w:bottom w:val="nil"/>
                    <w:right w:val="nil"/>
                  </w:tcBorders>
                  <w:vAlign w:val="center"/>
                  <w:hideMark/>
                </w:tcPr>
                <w:p w14:paraId="35238AB0" w14:textId="77777777" w:rsidR="006B04E7" w:rsidRPr="006B04E7" w:rsidRDefault="006B04E7" w:rsidP="006B04E7">
                  <w:r w:rsidRPr="006B04E7">
                    <w:t> </w:t>
                  </w:r>
                </w:p>
              </w:tc>
            </w:tr>
            <w:tr w:rsidR="006B04E7" w:rsidRPr="006B04E7" w14:paraId="78BB799D" w14:textId="77777777">
              <w:trPr>
                <w:tblCellSpacing w:w="0" w:type="dxa"/>
              </w:trPr>
              <w:tc>
                <w:tcPr>
                  <w:tcW w:w="1050" w:type="dxa"/>
                  <w:tcBorders>
                    <w:top w:val="nil"/>
                    <w:left w:val="nil"/>
                    <w:bottom w:val="nil"/>
                    <w:right w:val="nil"/>
                  </w:tcBorders>
                  <w:vAlign w:val="center"/>
                  <w:hideMark/>
                </w:tcPr>
                <w:p w14:paraId="32798334"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7AAB3DE6" w14:textId="77777777" w:rsidR="006B04E7" w:rsidRPr="006B04E7" w:rsidRDefault="006B04E7" w:rsidP="006B04E7">
                  <w:r w:rsidRPr="006B04E7">
                    <w:t> </w:t>
                  </w:r>
                </w:p>
              </w:tc>
              <w:tc>
                <w:tcPr>
                  <w:tcW w:w="0" w:type="auto"/>
                  <w:tcBorders>
                    <w:top w:val="nil"/>
                    <w:left w:val="nil"/>
                    <w:bottom w:val="nil"/>
                    <w:right w:val="nil"/>
                  </w:tcBorders>
                  <w:vAlign w:val="bottom"/>
                  <w:hideMark/>
                </w:tcPr>
                <w:p w14:paraId="1672A2DC" w14:textId="67FBD5F9" w:rsidR="006B04E7" w:rsidRPr="006B04E7" w:rsidRDefault="006B04E7" w:rsidP="006B04E7">
                  <w:r w:rsidRPr="006B04E7">
                    <w:rPr>
                      <w:noProof/>
                    </w:rPr>
                    <w:drawing>
                      <wp:inline distT="0" distB="0" distL="0" distR="0" wp14:anchorId="35FC72D4" wp14:editId="074E756F">
                        <wp:extent cx="5760720" cy="3810"/>
                        <wp:effectExtent l="0" t="0" r="0" b="0"/>
                        <wp:docPr id="147416601" name="Obrázek 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6B04E7" w:rsidRPr="006B04E7" w14:paraId="60F87400" w14:textId="77777777">
                    <w:trPr>
                      <w:tblCellSpacing w:w="0" w:type="dxa"/>
                      <w:jc w:val="right"/>
                    </w:trPr>
                    <w:tc>
                      <w:tcPr>
                        <w:tcW w:w="0" w:type="auto"/>
                        <w:tcBorders>
                          <w:top w:val="nil"/>
                          <w:left w:val="nil"/>
                          <w:bottom w:val="nil"/>
                          <w:right w:val="nil"/>
                        </w:tcBorders>
                        <w:shd w:val="clear" w:color="auto" w:fill="FFFFFF"/>
                        <w:vAlign w:val="center"/>
                        <w:hideMark/>
                      </w:tcPr>
                      <w:p w14:paraId="46DE809A" w14:textId="4BA7D0E4" w:rsidR="006B04E7" w:rsidRPr="006B04E7" w:rsidRDefault="006B04E7" w:rsidP="006B04E7">
                        <w:r w:rsidRPr="006B04E7">
                          <w:rPr>
                            <w:noProof/>
                          </w:rPr>
                          <w:drawing>
                            <wp:inline distT="0" distB="0" distL="0" distR="0" wp14:anchorId="30CE09C1" wp14:editId="48143E53">
                              <wp:extent cx="152400" cy="152400"/>
                              <wp:effectExtent l="0" t="0" r="0" b="0"/>
                              <wp:docPr id="1604294094" name="Obrázek 3043">
                                <a:hlinkClick xmlns:a="http://schemas.openxmlformats.org/drawingml/2006/main" r:id="rId21"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4">
                                        <a:hlinkClick r:id="rId21"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871EF5" w14:textId="77777777" w:rsidR="006B04E7" w:rsidRPr="006B04E7" w:rsidRDefault="006B04E7" w:rsidP="006B04E7"/>
              </w:tc>
            </w:tr>
          </w:tbl>
          <w:p w14:paraId="4B35695B" w14:textId="77777777" w:rsidR="006B04E7" w:rsidRPr="006B04E7" w:rsidRDefault="006B04E7" w:rsidP="006B04E7">
            <w:pPr>
              <w:rPr>
                <w:vanish/>
              </w:rPr>
            </w:pPr>
            <w:bookmarkStart w:id="153" w:name="2-740-0000"/>
            <w:bookmarkEnd w:id="1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6B04E7" w:rsidRPr="006B04E7" w14:paraId="40A7D63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6B04E7" w:rsidRPr="006B04E7" w14:paraId="34C1C531" w14:textId="77777777">
                    <w:trPr>
                      <w:tblCellSpacing w:w="0" w:type="dxa"/>
                      <w:jc w:val="center"/>
                    </w:trPr>
                    <w:tc>
                      <w:tcPr>
                        <w:tcW w:w="0" w:type="auto"/>
                        <w:tcBorders>
                          <w:top w:val="nil"/>
                          <w:left w:val="nil"/>
                          <w:bottom w:val="nil"/>
                          <w:right w:val="nil"/>
                        </w:tcBorders>
                        <w:vAlign w:val="center"/>
                        <w:hideMark/>
                      </w:tcPr>
                      <w:p w14:paraId="5B17A27F" w14:textId="4EDB0B70" w:rsidR="006B04E7" w:rsidRPr="006B04E7" w:rsidRDefault="006B04E7" w:rsidP="006B04E7">
                        <w:r w:rsidRPr="006B04E7">
                          <w:rPr>
                            <w:noProof/>
                          </w:rPr>
                          <w:drawing>
                            <wp:anchor distT="0" distB="0" distL="0" distR="0" simplePos="0" relativeHeight="252052480" behindDoc="0" locked="0" layoutInCell="1" allowOverlap="0" wp14:anchorId="3ED83C40" wp14:editId="2F9E3805">
                              <wp:simplePos x="0" y="0"/>
                              <wp:positionH relativeFrom="column">
                                <wp:align>right</wp:align>
                              </wp:positionH>
                              <wp:positionV relativeFrom="line">
                                <wp:posOffset>0</wp:posOffset>
                              </wp:positionV>
                              <wp:extent cx="476250" cy="600075"/>
                              <wp:effectExtent l="0" t="0" r="0" b="9525"/>
                              <wp:wrapSquare wrapText="bothSides"/>
                              <wp:docPr id="308407232" name="Obrázek 38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descr="MPphoto"/>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B6C797" w14:textId="77777777" w:rsidR="006B04E7" w:rsidRPr="006B04E7" w:rsidRDefault="006B04E7" w:rsidP="006B04E7">
                  <w:r w:rsidRPr="006B04E7">
                    <w:t> </w:t>
                  </w:r>
                </w:p>
              </w:tc>
              <w:tc>
                <w:tcPr>
                  <w:tcW w:w="75" w:type="dxa"/>
                  <w:tcBorders>
                    <w:top w:val="nil"/>
                    <w:left w:val="nil"/>
                    <w:bottom w:val="nil"/>
                    <w:right w:val="nil"/>
                  </w:tcBorders>
                  <w:vAlign w:val="center"/>
                  <w:hideMark/>
                </w:tcPr>
                <w:p w14:paraId="671396B6" w14:textId="77777777" w:rsidR="006B04E7" w:rsidRPr="006B04E7" w:rsidRDefault="006B04E7" w:rsidP="006B04E7">
                  <w:r w:rsidRPr="006B04E7">
                    <w:t> </w:t>
                  </w:r>
                </w:p>
              </w:tc>
              <w:tc>
                <w:tcPr>
                  <w:tcW w:w="0" w:type="auto"/>
                  <w:tcBorders>
                    <w:top w:val="nil"/>
                    <w:left w:val="nil"/>
                    <w:bottom w:val="nil"/>
                    <w:right w:val="nil"/>
                  </w:tcBorders>
                  <w:hideMark/>
                </w:tcPr>
                <w:p w14:paraId="7589C06C" w14:textId="2BEEB6E7" w:rsidR="006B04E7" w:rsidRPr="006B04E7" w:rsidRDefault="006B04E7" w:rsidP="006B04E7">
                  <w:r w:rsidRPr="006B04E7">
                    <w:rPr>
                      <w:noProof/>
                    </w:rPr>
                    <w:drawing>
                      <wp:inline distT="0" distB="0" distL="0" distR="0" wp14:anchorId="6B5909AD" wp14:editId="5CE3D852">
                        <wp:extent cx="38100" cy="63500"/>
                        <wp:effectExtent l="0" t="0" r="0" b="0"/>
                        <wp:docPr id="1298403373" name="Obrázek 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6B04E7">
                    <w:t>  </w:t>
                  </w:r>
                  <w:r w:rsidRPr="006B04E7">
                    <w:rPr>
                      <w:b/>
                      <w:bCs/>
                    </w:rPr>
                    <w:t xml:space="preserve">Carlos </w:t>
                  </w:r>
                  <w:proofErr w:type="spellStart"/>
                  <w:r w:rsidRPr="006B04E7">
                    <w:rPr>
                      <w:b/>
                      <w:bCs/>
                    </w:rPr>
                    <w:t>Zorrinho</w:t>
                  </w:r>
                  <w:proofErr w:type="spellEnd"/>
                  <w:r w:rsidRPr="006B04E7">
                    <w:rPr>
                      <w:b/>
                      <w:bCs/>
                    </w:rPr>
                    <w:t xml:space="preserve"> (S&amp;D), </w:t>
                  </w:r>
                  <w:proofErr w:type="spellStart"/>
                  <w:r w:rsidRPr="006B04E7">
                    <w:rPr>
                      <w:i/>
                      <w:iCs/>
                    </w:rPr>
                    <w:t>por</w:t>
                  </w:r>
                  <w:proofErr w:type="spellEnd"/>
                  <w:r w:rsidRPr="006B04E7">
                    <w:rPr>
                      <w:i/>
                      <w:iCs/>
                    </w:rPr>
                    <w:t xml:space="preserve"> </w:t>
                  </w:r>
                  <w:proofErr w:type="spellStart"/>
                  <w:r w:rsidRPr="006B04E7">
                    <w:rPr>
                      <w:i/>
                      <w:iCs/>
                    </w:rPr>
                    <w:t>escrito</w:t>
                  </w:r>
                  <w:proofErr w:type="spellEnd"/>
                  <w:r w:rsidRPr="006B04E7">
                    <w:rPr>
                      <w:b/>
                      <w:bCs/>
                    </w:rPr>
                    <w:t>.</w:t>
                  </w:r>
                  <w:r w:rsidRPr="006B04E7">
                    <w:t> </w:t>
                  </w:r>
                  <w:r w:rsidRPr="006B04E7">
                    <w:rPr>
                      <w:b/>
                      <w:bCs/>
                    </w:rPr>
                    <w:t>–</w:t>
                  </w:r>
                  <w:r w:rsidRPr="006B04E7">
                    <w:t> </w:t>
                  </w:r>
                  <w:proofErr w:type="spellStart"/>
                  <w:r w:rsidRPr="006B04E7">
                    <w:t>Debater</w:t>
                  </w:r>
                  <w:proofErr w:type="spellEnd"/>
                  <w:r w:rsidRPr="006B04E7">
                    <w:t xml:space="preserve"> a </w:t>
                  </w:r>
                  <w:proofErr w:type="spellStart"/>
                  <w:r w:rsidRPr="006B04E7">
                    <w:t>crise</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é </w:t>
                  </w:r>
                  <w:proofErr w:type="spellStart"/>
                  <w:r w:rsidRPr="006B04E7">
                    <w:t>debater</w:t>
                  </w:r>
                  <w:proofErr w:type="spellEnd"/>
                  <w:r w:rsidRPr="006B04E7">
                    <w:t xml:space="preserve"> a </w:t>
                  </w:r>
                  <w:proofErr w:type="spellStart"/>
                  <w:r w:rsidRPr="006B04E7">
                    <w:t>crise</w:t>
                  </w:r>
                  <w:proofErr w:type="spellEnd"/>
                  <w:r w:rsidRPr="006B04E7">
                    <w:t xml:space="preserve"> de </w:t>
                  </w:r>
                  <w:proofErr w:type="spellStart"/>
                  <w:r w:rsidRPr="006B04E7">
                    <w:t>propósito</w:t>
                  </w:r>
                  <w:proofErr w:type="spellEnd"/>
                  <w:r w:rsidRPr="006B04E7">
                    <w:t xml:space="preserve"> e de </w:t>
                  </w:r>
                  <w:proofErr w:type="spellStart"/>
                  <w:r w:rsidRPr="006B04E7">
                    <w:t>valores</w:t>
                  </w:r>
                  <w:proofErr w:type="spellEnd"/>
                  <w:r w:rsidRPr="006B04E7">
                    <w:t xml:space="preserve"> </w:t>
                  </w:r>
                  <w:proofErr w:type="spellStart"/>
                  <w:r w:rsidRPr="006B04E7">
                    <w:t>que</w:t>
                  </w:r>
                  <w:proofErr w:type="spellEnd"/>
                  <w:r w:rsidRPr="006B04E7">
                    <w:t xml:space="preserve"> </w:t>
                  </w:r>
                  <w:proofErr w:type="spellStart"/>
                  <w:r w:rsidRPr="006B04E7">
                    <w:t>assola</w:t>
                  </w:r>
                  <w:proofErr w:type="spellEnd"/>
                  <w:r w:rsidRPr="006B04E7">
                    <w:t xml:space="preserve"> a </w:t>
                  </w:r>
                  <w:proofErr w:type="spellStart"/>
                  <w:r w:rsidRPr="006B04E7">
                    <w:t>União</w:t>
                  </w:r>
                  <w:proofErr w:type="spellEnd"/>
                  <w:r w:rsidRPr="006B04E7">
                    <w:t xml:space="preserve"> </w:t>
                  </w:r>
                  <w:proofErr w:type="spellStart"/>
                  <w:r w:rsidRPr="006B04E7">
                    <w:t>Europeia</w:t>
                  </w:r>
                  <w:proofErr w:type="spellEnd"/>
                  <w:r w:rsidRPr="006B04E7">
                    <w:t xml:space="preserve">. Os </w:t>
                  </w:r>
                  <w:proofErr w:type="spellStart"/>
                  <w:r w:rsidRPr="006B04E7">
                    <w:t>três</w:t>
                  </w:r>
                  <w:proofErr w:type="spellEnd"/>
                  <w:r w:rsidRPr="006B04E7">
                    <w:t xml:space="preserve"> </w:t>
                  </w:r>
                  <w:proofErr w:type="spellStart"/>
                  <w:r w:rsidRPr="006B04E7">
                    <w:t>pontos-chave</w:t>
                  </w:r>
                  <w:proofErr w:type="spellEnd"/>
                  <w:r w:rsidRPr="006B04E7">
                    <w:t xml:space="preserve"> do </w:t>
                  </w:r>
                  <w:proofErr w:type="spellStart"/>
                  <w:r w:rsidRPr="006B04E7">
                    <w:t>debate</w:t>
                  </w:r>
                  <w:proofErr w:type="spellEnd"/>
                  <w:r w:rsidRPr="006B04E7">
                    <w:t xml:space="preserve"> </w:t>
                  </w:r>
                  <w:proofErr w:type="spellStart"/>
                  <w:r w:rsidRPr="006B04E7">
                    <w:t>realizado</w:t>
                  </w:r>
                  <w:proofErr w:type="spellEnd"/>
                  <w:r w:rsidRPr="006B04E7">
                    <w:t xml:space="preserve"> </w:t>
                  </w:r>
                  <w:proofErr w:type="spellStart"/>
                  <w:r w:rsidRPr="006B04E7">
                    <w:t>sobre</w:t>
                  </w:r>
                  <w:proofErr w:type="spellEnd"/>
                  <w:r w:rsidRPr="006B04E7">
                    <w:t xml:space="preserve"> </w:t>
                  </w:r>
                  <w:proofErr w:type="spellStart"/>
                  <w:r w:rsidRPr="006B04E7">
                    <w:t>refugiados</w:t>
                  </w:r>
                  <w:proofErr w:type="spellEnd"/>
                  <w:r w:rsidRPr="006B04E7">
                    <w:t xml:space="preserve">, </w:t>
                  </w:r>
                  <w:proofErr w:type="spellStart"/>
                  <w:r w:rsidRPr="006B04E7">
                    <w:t>fronteiras</w:t>
                  </w:r>
                  <w:proofErr w:type="spellEnd"/>
                  <w:r w:rsidRPr="006B04E7">
                    <w:t xml:space="preserve"> e </w:t>
                  </w:r>
                  <w:proofErr w:type="spellStart"/>
                  <w:r w:rsidRPr="006B04E7">
                    <w:t>Schengen</w:t>
                  </w:r>
                  <w:proofErr w:type="spellEnd"/>
                  <w:r w:rsidRPr="006B04E7">
                    <w:t xml:space="preserve"> </w:t>
                  </w:r>
                  <w:proofErr w:type="spellStart"/>
                  <w:r w:rsidRPr="006B04E7">
                    <w:t>ilustram</w:t>
                  </w:r>
                  <w:proofErr w:type="spellEnd"/>
                  <w:r w:rsidRPr="006B04E7">
                    <w:t xml:space="preserve"> de forma </w:t>
                  </w:r>
                  <w:proofErr w:type="spellStart"/>
                  <w:r w:rsidRPr="006B04E7">
                    <w:t>dramática</w:t>
                  </w:r>
                  <w:proofErr w:type="spellEnd"/>
                  <w:r w:rsidRPr="006B04E7">
                    <w:t xml:space="preserve"> </w:t>
                  </w:r>
                  <w:proofErr w:type="spellStart"/>
                  <w:r w:rsidRPr="006B04E7">
                    <w:t>esta</w:t>
                  </w:r>
                  <w:proofErr w:type="spellEnd"/>
                  <w:r w:rsidRPr="006B04E7">
                    <w:t xml:space="preserve"> </w:t>
                  </w:r>
                  <w:proofErr w:type="spellStart"/>
                  <w:r w:rsidRPr="006B04E7">
                    <w:t>realidade</w:t>
                  </w:r>
                  <w:proofErr w:type="spellEnd"/>
                  <w:r w:rsidRPr="006B04E7">
                    <w:t xml:space="preserve">. </w:t>
                  </w:r>
                  <w:proofErr w:type="spellStart"/>
                  <w:r w:rsidRPr="006B04E7">
                    <w:t>Por</w:t>
                  </w:r>
                  <w:proofErr w:type="spellEnd"/>
                  <w:r w:rsidRPr="006B04E7">
                    <w:t xml:space="preserve"> um </w:t>
                  </w:r>
                  <w:proofErr w:type="spellStart"/>
                  <w:r w:rsidRPr="006B04E7">
                    <w:t>lado</w:t>
                  </w:r>
                  <w:proofErr w:type="spellEnd"/>
                  <w:r w:rsidRPr="006B04E7">
                    <w:t xml:space="preserve">, </w:t>
                  </w:r>
                  <w:proofErr w:type="spellStart"/>
                  <w:r w:rsidRPr="006B04E7">
                    <w:t>evidenciam</w:t>
                  </w:r>
                  <w:proofErr w:type="spellEnd"/>
                  <w:r w:rsidRPr="006B04E7">
                    <w:t xml:space="preserve"> a </w:t>
                  </w:r>
                  <w:proofErr w:type="spellStart"/>
                  <w:r w:rsidRPr="006B04E7">
                    <w:t>difícil</w:t>
                  </w:r>
                  <w:proofErr w:type="spellEnd"/>
                  <w:r w:rsidRPr="006B04E7">
                    <w:t xml:space="preserve"> </w:t>
                  </w:r>
                  <w:proofErr w:type="spellStart"/>
                  <w:r w:rsidRPr="006B04E7">
                    <w:t>coexistência</w:t>
                  </w:r>
                  <w:proofErr w:type="spellEnd"/>
                  <w:r w:rsidRPr="006B04E7">
                    <w:t xml:space="preserve"> </w:t>
                  </w:r>
                  <w:proofErr w:type="spellStart"/>
                  <w:r w:rsidRPr="006B04E7">
                    <w:t>entre</w:t>
                  </w:r>
                  <w:proofErr w:type="spellEnd"/>
                  <w:r w:rsidRPr="006B04E7">
                    <w:t xml:space="preserve"> </w:t>
                  </w:r>
                  <w:proofErr w:type="spellStart"/>
                  <w:r w:rsidRPr="006B04E7">
                    <w:t>crise</w:t>
                  </w:r>
                  <w:proofErr w:type="spellEnd"/>
                  <w:r w:rsidRPr="006B04E7">
                    <w:t xml:space="preserve"> </w:t>
                  </w:r>
                  <w:proofErr w:type="spellStart"/>
                  <w:r w:rsidRPr="006B04E7">
                    <w:t>económica</w:t>
                  </w:r>
                  <w:proofErr w:type="spellEnd"/>
                  <w:r w:rsidRPr="006B04E7">
                    <w:t xml:space="preserve"> e </w:t>
                  </w:r>
                  <w:proofErr w:type="spellStart"/>
                  <w:r w:rsidRPr="006B04E7">
                    <w:t>acolhimento</w:t>
                  </w:r>
                  <w:proofErr w:type="spellEnd"/>
                  <w:r w:rsidRPr="006B04E7">
                    <w:t xml:space="preserve"> de </w:t>
                  </w:r>
                  <w:proofErr w:type="spellStart"/>
                  <w:r w:rsidRPr="006B04E7">
                    <w:t>refugiados</w:t>
                  </w:r>
                  <w:proofErr w:type="spellEnd"/>
                  <w:r w:rsidRPr="006B04E7">
                    <w:t xml:space="preserve">, </w:t>
                  </w:r>
                  <w:proofErr w:type="spellStart"/>
                  <w:r w:rsidRPr="006B04E7">
                    <w:t>como</w:t>
                  </w:r>
                  <w:proofErr w:type="spellEnd"/>
                  <w:r w:rsidRPr="006B04E7">
                    <w:t xml:space="preserve"> tem </w:t>
                  </w:r>
                  <w:proofErr w:type="spellStart"/>
                  <w:r w:rsidRPr="006B04E7">
                    <w:t>sido</w:t>
                  </w:r>
                  <w:proofErr w:type="spellEnd"/>
                  <w:r w:rsidRPr="006B04E7">
                    <w:t xml:space="preserve"> o </w:t>
                  </w:r>
                  <w:proofErr w:type="spellStart"/>
                  <w:r w:rsidRPr="006B04E7">
                    <w:t>caso</w:t>
                  </w:r>
                  <w:proofErr w:type="spellEnd"/>
                  <w:r w:rsidRPr="006B04E7">
                    <w:t xml:space="preserve"> da </w:t>
                  </w:r>
                  <w:proofErr w:type="spellStart"/>
                  <w:r w:rsidRPr="006B04E7">
                    <w:t>Grécia</w:t>
                  </w:r>
                  <w:proofErr w:type="spellEnd"/>
                  <w:r w:rsidRPr="006B04E7">
                    <w:t xml:space="preserve">. </w:t>
                  </w:r>
                  <w:proofErr w:type="spellStart"/>
                  <w:r w:rsidRPr="006B04E7">
                    <w:t>Por</w:t>
                  </w:r>
                  <w:proofErr w:type="spellEnd"/>
                  <w:r w:rsidRPr="006B04E7">
                    <w:t xml:space="preserve"> </w:t>
                  </w:r>
                  <w:proofErr w:type="spellStart"/>
                  <w:r w:rsidRPr="006B04E7">
                    <w:t>outro</w:t>
                  </w:r>
                  <w:proofErr w:type="spellEnd"/>
                  <w:r w:rsidRPr="006B04E7">
                    <w:t xml:space="preserve"> </w:t>
                  </w:r>
                  <w:proofErr w:type="spellStart"/>
                  <w:r w:rsidRPr="006B04E7">
                    <w:t>lado</w:t>
                  </w:r>
                  <w:proofErr w:type="spellEnd"/>
                  <w:r w:rsidRPr="006B04E7">
                    <w:t xml:space="preserve">, </w:t>
                  </w:r>
                  <w:proofErr w:type="spellStart"/>
                  <w:r w:rsidRPr="006B04E7">
                    <w:t>sublinham</w:t>
                  </w:r>
                  <w:proofErr w:type="spellEnd"/>
                  <w:r w:rsidRPr="006B04E7">
                    <w:t xml:space="preserve"> as </w:t>
                  </w:r>
                  <w:proofErr w:type="spellStart"/>
                  <w:r w:rsidRPr="006B04E7">
                    <w:t>fragilidades</w:t>
                  </w:r>
                  <w:proofErr w:type="spellEnd"/>
                  <w:r w:rsidRPr="006B04E7">
                    <w:t xml:space="preserve"> da </w:t>
                  </w:r>
                  <w:proofErr w:type="spellStart"/>
                  <w:r w:rsidRPr="006B04E7">
                    <w:t>política</w:t>
                  </w:r>
                  <w:proofErr w:type="spellEnd"/>
                  <w:r w:rsidRPr="006B04E7">
                    <w:t xml:space="preserve"> de </w:t>
                  </w:r>
                  <w:proofErr w:type="spellStart"/>
                  <w:r w:rsidRPr="006B04E7">
                    <w:t>segurança</w:t>
                  </w:r>
                  <w:proofErr w:type="spellEnd"/>
                  <w:r w:rsidRPr="006B04E7">
                    <w:t xml:space="preserve"> e </w:t>
                  </w:r>
                  <w:proofErr w:type="spellStart"/>
                  <w:r w:rsidRPr="006B04E7">
                    <w:t>defesa</w:t>
                  </w:r>
                  <w:proofErr w:type="spellEnd"/>
                  <w:r w:rsidRPr="006B04E7">
                    <w:t xml:space="preserve"> </w:t>
                  </w:r>
                  <w:proofErr w:type="spellStart"/>
                  <w:r w:rsidRPr="006B04E7">
                    <w:t>comum</w:t>
                  </w:r>
                  <w:proofErr w:type="spellEnd"/>
                  <w:r w:rsidRPr="006B04E7">
                    <w:t xml:space="preserve"> (PESC) </w:t>
                  </w:r>
                  <w:proofErr w:type="spellStart"/>
                  <w:r w:rsidRPr="006B04E7">
                    <w:t>num</w:t>
                  </w:r>
                  <w:proofErr w:type="spellEnd"/>
                  <w:r w:rsidRPr="006B04E7">
                    <w:t xml:space="preserve"> </w:t>
                  </w:r>
                  <w:proofErr w:type="spellStart"/>
                  <w:r w:rsidRPr="006B04E7">
                    <w:t>momento</w:t>
                  </w:r>
                  <w:proofErr w:type="spellEnd"/>
                  <w:r w:rsidRPr="006B04E7">
                    <w:t xml:space="preserve"> </w:t>
                  </w:r>
                  <w:proofErr w:type="spellStart"/>
                  <w:r w:rsidRPr="006B04E7">
                    <w:t>em</w:t>
                  </w:r>
                  <w:proofErr w:type="spellEnd"/>
                  <w:r w:rsidRPr="006B04E7">
                    <w:t xml:space="preserve"> </w:t>
                  </w:r>
                  <w:proofErr w:type="spellStart"/>
                  <w:r w:rsidRPr="006B04E7">
                    <w:t>que</w:t>
                  </w:r>
                  <w:proofErr w:type="spellEnd"/>
                  <w:r w:rsidRPr="006B04E7">
                    <w:t xml:space="preserve"> o </w:t>
                  </w:r>
                  <w:proofErr w:type="spellStart"/>
                  <w:r w:rsidRPr="006B04E7">
                    <w:t>reforço</w:t>
                  </w:r>
                  <w:proofErr w:type="spellEnd"/>
                  <w:r w:rsidRPr="006B04E7">
                    <w:t xml:space="preserve"> da </w:t>
                  </w:r>
                  <w:proofErr w:type="spellStart"/>
                  <w:r w:rsidRPr="006B04E7">
                    <w:t>fronteira</w:t>
                  </w:r>
                  <w:proofErr w:type="spellEnd"/>
                  <w:r w:rsidRPr="006B04E7">
                    <w:t xml:space="preserve"> </w:t>
                  </w:r>
                  <w:proofErr w:type="spellStart"/>
                  <w:r w:rsidRPr="006B04E7">
                    <w:t>externa</w:t>
                  </w:r>
                  <w:proofErr w:type="spellEnd"/>
                  <w:r w:rsidRPr="006B04E7">
                    <w:t xml:space="preserve"> da </w:t>
                  </w:r>
                  <w:proofErr w:type="spellStart"/>
                  <w:r w:rsidRPr="006B04E7">
                    <w:t>União</w:t>
                  </w:r>
                  <w:proofErr w:type="spellEnd"/>
                  <w:r w:rsidRPr="006B04E7">
                    <w:t xml:space="preserve"> se </w:t>
                  </w:r>
                  <w:proofErr w:type="spellStart"/>
                  <w:r w:rsidRPr="006B04E7">
                    <w:t>afirma</w:t>
                  </w:r>
                  <w:proofErr w:type="spellEnd"/>
                  <w:r w:rsidRPr="006B04E7">
                    <w:t xml:space="preserve"> </w:t>
                  </w:r>
                  <w:proofErr w:type="spellStart"/>
                  <w:r w:rsidRPr="006B04E7">
                    <w:t>como</w:t>
                  </w:r>
                  <w:proofErr w:type="spellEnd"/>
                  <w:r w:rsidRPr="006B04E7">
                    <w:t xml:space="preserve"> a forma </w:t>
                  </w:r>
                  <w:proofErr w:type="spellStart"/>
                  <w:r w:rsidRPr="006B04E7">
                    <w:t>mais</w:t>
                  </w:r>
                  <w:proofErr w:type="spellEnd"/>
                  <w:r w:rsidRPr="006B04E7">
                    <w:t xml:space="preserve"> robusta de </w:t>
                  </w:r>
                  <w:proofErr w:type="spellStart"/>
                  <w:r w:rsidRPr="006B04E7">
                    <w:t>salvaguardar</w:t>
                  </w:r>
                  <w:proofErr w:type="spellEnd"/>
                  <w:r w:rsidRPr="006B04E7">
                    <w:t xml:space="preserve"> a livre </w:t>
                  </w:r>
                  <w:proofErr w:type="spellStart"/>
                  <w:r w:rsidRPr="006B04E7">
                    <w:t>circulação</w:t>
                  </w:r>
                  <w:proofErr w:type="spellEnd"/>
                  <w:r w:rsidRPr="006B04E7">
                    <w:t xml:space="preserve"> no </w:t>
                  </w:r>
                  <w:proofErr w:type="spellStart"/>
                  <w:r w:rsidRPr="006B04E7">
                    <w:t>espaço</w:t>
                  </w:r>
                  <w:proofErr w:type="spellEnd"/>
                  <w:r w:rsidRPr="006B04E7">
                    <w:t xml:space="preserve"> interno. </w:t>
                  </w:r>
                  <w:proofErr w:type="spellStart"/>
                  <w:r w:rsidRPr="006B04E7">
                    <w:t>Finalmente</w:t>
                  </w:r>
                  <w:proofErr w:type="spellEnd"/>
                  <w:r w:rsidRPr="006B04E7">
                    <w:t xml:space="preserve">, </w:t>
                  </w:r>
                  <w:proofErr w:type="spellStart"/>
                  <w:r w:rsidRPr="006B04E7">
                    <w:t>com</w:t>
                  </w:r>
                  <w:proofErr w:type="spellEnd"/>
                  <w:r w:rsidRPr="006B04E7">
                    <w:t xml:space="preserve"> a </w:t>
                  </w:r>
                  <w:proofErr w:type="spellStart"/>
                  <w:r w:rsidRPr="006B04E7">
                    <w:t>questão</w:t>
                  </w:r>
                  <w:proofErr w:type="spellEnd"/>
                  <w:r w:rsidRPr="006B04E7">
                    <w:t xml:space="preserve"> da </w:t>
                  </w:r>
                  <w:proofErr w:type="spellStart"/>
                  <w:r w:rsidRPr="006B04E7">
                    <w:t>prática</w:t>
                  </w:r>
                  <w:proofErr w:type="spellEnd"/>
                  <w:r w:rsidRPr="006B04E7">
                    <w:t xml:space="preserve"> da </w:t>
                  </w:r>
                  <w:proofErr w:type="spellStart"/>
                  <w:r w:rsidRPr="006B04E7">
                    <w:t>retenção</w:t>
                  </w:r>
                  <w:proofErr w:type="spellEnd"/>
                  <w:r w:rsidRPr="006B04E7">
                    <w:t xml:space="preserve"> de </w:t>
                  </w:r>
                  <w:proofErr w:type="spellStart"/>
                  <w:r w:rsidRPr="006B04E7">
                    <w:t>bens</w:t>
                  </w:r>
                  <w:proofErr w:type="spellEnd"/>
                  <w:r w:rsidRPr="006B04E7">
                    <w:t xml:space="preserve"> de </w:t>
                  </w:r>
                  <w:proofErr w:type="spellStart"/>
                  <w:r w:rsidRPr="006B04E7">
                    <w:t>refugiados</w:t>
                  </w:r>
                  <w:proofErr w:type="spellEnd"/>
                  <w:r w:rsidRPr="006B04E7">
                    <w:t xml:space="preserve"> na </w:t>
                  </w:r>
                  <w:proofErr w:type="spellStart"/>
                  <w:r w:rsidRPr="006B04E7">
                    <w:t>Dinamarca</w:t>
                  </w:r>
                  <w:proofErr w:type="spellEnd"/>
                  <w:r w:rsidRPr="006B04E7">
                    <w:t xml:space="preserve">, é o </w:t>
                  </w:r>
                  <w:proofErr w:type="spellStart"/>
                  <w:r w:rsidRPr="006B04E7">
                    <w:t>choque</w:t>
                  </w:r>
                  <w:proofErr w:type="spellEnd"/>
                  <w:r w:rsidRPr="006B04E7">
                    <w:t xml:space="preserve"> de </w:t>
                  </w:r>
                  <w:proofErr w:type="spellStart"/>
                  <w:r w:rsidRPr="006B04E7">
                    <w:t>valores</w:t>
                  </w:r>
                  <w:proofErr w:type="spellEnd"/>
                  <w:r w:rsidRPr="006B04E7">
                    <w:t xml:space="preserve"> </w:t>
                  </w:r>
                  <w:proofErr w:type="spellStart"/>
                  <w:r w:rsidRPr="006B04E7">
                    <w:t>que</w:t>
                  </w:r>
                  <w:proofErr w:type="spellEnd"/>
                  <w:r w:rsidRPr="006B04E7">
                    <w:t xml:space="preserve"> </w:t>
                  </w:r>
                  <w:proofErr w:type="spellStart"/>
                  <w:r w:rsidRPr="006B04E7">
                    <w:t>fica</w:t>
                  </w:r>
                  <w:proofErr w:type="spellEnd"/>
                  <w:r w:rsidRPr="006B04E7">
                    <w:t xml:space="preserve"> </w:t>
                  </w:r>
                  <w:proofErr w:type="spellStart"/>
                  <w:r w:rsidRPr="006B04E7">
                    <w:t>exposto</w:t>
                  </w:r>
                  <w:proofErr w:type="spellEnd"/>
                  <w:r w:rsidRPr="006B04E7">
                    <w:t xml:space="preserve">. É urgente </w:t>
                  </w:r>
                  <w:proofErr w:type="spellStart"/>
                  <w:r w:rsidRPr="006B04E7">
                    <w:t>combater</w:t>
                  </w:r>
                  <w:proofErr w:type="spellEnd"/>
                  <w:r w:rsidRPr="006B04E7">
                    <w:t xml:space="preserve"> a </w:t>
                  </w:r>
                  <w:proofErr w:type="spellStart"/>
                  <w:r w:rsidRPr="006B04E7">
                    <w:t>crise</w:t>
                  </w:r>
                  <w:proofErr w:type="spellEnd"/>
                  <w:r w:rsidRPr="006B04E7">
                    <w:t xml:space="preserve"> </w:t>
                  </w:r>
                  <w:proofErr w:type="spellStart"/>
                  <w:r w:rsidRPr="006B04E7">
                    <w:t>dos</w:t>
                  </w:r>
                  <w:proofErr w:type="spellEnd"/>
                  <w:r w:rsidRPr="006B04E7">
                    <w:t xml:space="preserve"> </w:t>
                  </w:r>
                  <w:proofErr w:type="spellStart"/>
                  <w:r w:rsidRPr="006B04E7">
                    <w:t>refugiados</w:t>
                  </w:r>
                  <w:proofErr w:type="spellEnd"/>
                  <w:r w:rsidRPr="006B04E7">
                    <w:t xml:space="preserve"> </w:t>
                  </w:r>
                  <w:proofErr w:type="spellStart"/>
                  <w:r w:rsidRPr="006B04E7">
                    <w:t>com</w:t>
                  </w:r>
                  <w:proofErr w:type="spellEnd"/>
                  <w:r w:rsidRPr="006B04E7">
                    <w:t xml:space="preserve"> um novo </w:t>
                  </w:r>
                  <w:proofErr w:type="spellStart"/>
                  <w:r w:rsidRPr="006B04E7">
                    <w:t>impulso</w:t>
                  </w:r>
                  <w:proofErr w:type="spellEnd"/>
                  <w:r w:rsidRPr="006B04E7">
                    <w:t xml:space="preserve"> </w:t>
                  </w:r>
                  <w:proofErr w:type="spellStart"/>
                  <w:r w:rsidRPr="006B04E7">
                    <w:t>ao</w:t>
                  </w:r>
                  <w:proofErr w:type="spellEnd"/>
                  <w:r w:rsidRPr="006B04E7">
                    <w:t xml:space="preserve"> </w:t>
                  </w:r>
                  <w:proofErr w:type="spellStart"/>
                  <w:r w:rsidRPr="006B04E7">
                    <w:t>crescimento</w:t>
                  </w:r>
                  <w:proofErr w:type="spellEnd"/>
                  <w:r w:rsidRPr="006B04E7">
                    <w:t xml:space="preserve"> e </w:t>
                  </w:r>
                  <w:proofErr w:type="spellStart"/>
                  <w:r w:rsidRPr="006B04E7">
                    <w:t>ao</w:t>
                  </w:r>
                  <w:proofErr w:type="spellEnd"/>
                  <w:r w:rsidRPr="006B04E7">
                    <w:t xml:space="preserve"> </w:t>
                  </w:r>
                  <w:proofErr w:type="spellStart"/>
                  <w:r w:rsidRPr="006B04E7">
                    <w:t>emprego</w:t>
                  </w:r>
                  <w:proofErr w:type="spellEnd"/>
                  <w:r w:rsidRPr="006B04E7">
                    <w:t xml:space="preserve"> </w:t>
                  </w:r>
                  <w:r w:rsidRPr="006B04E7">
                    <w:lastRenderedPageBreak/>
                    <w:t xml:space="preserve">na Europa. A </w:t>
                  </w:r>
                  <w:proofErr w:type="spellStart"/>
                  <w:r w:rsidRPr="006B04E7">
                    <w:t>recuperação</w:t>
                  </w:r>
                  <w:proofErr w:type="spellEnd"/>
                  <w:r w:rsidRPr="006B04E7">
                    <w:t xml:space="preserve"> </w:t>
                  </w:r>
                  <w:proofErr w:type="spellStart"/>
                  <w:r w:rsidRPr="006B04E7">
                    <w:t>económica</w:t>
                  </w:r>
                  <w:proofErr w:type="spellEnd"/>
                  <w:r w:rsidRPr="006B04E7">
                    <w:t xml:space="preserve"> e </w:t>
                  </w:r>
                  <w:proofErr w:type="spellStart"/>
                  <w:r w:rsidRPr="006B04E7">
                    <w:t>social</w:t>
                  </w:r>
                  <w:proofErr w:type="spellEnd"/>
                  <w:r w:rsidRPr="006B04E7">
                    <w:t xml:space="preserve"> é o </w:t>
                  </w:r>
                  <w:proofErr w:type="spellStart"/>
                  <w:r w:rsidRPr="006B04E7">
                    <w:t>melhor</w:t>
                  </w:r>
                  <w:proofErr w:type="spellEnd"/>
                  <w:r w:rsidRPr="006B04E7">
                    <w:t xml:space="preserve"> </w:t>
                  </w:r>
                  <w:proofErr w:type="spellStart"/>
                  <w:r w:rsidRPr="006B04E7">
                    <w:t>antídoto</w:t>
                  </w:r>
                  <w:proofErr w:type="spellEnd"/>
                  <w:r w:rsidRPr="006B04E7">
                    <w:t xml:space="preserve"> para </w:t>
                  </w:r>
                  <w:proofErr w:type="spellStart"/>
                  <w:r w:rsidRPr="006B04E7">
                    <w:t>ultrapassar</w:t>
                  </w:r>
                  <w:proofErr w:type="spellEnd"/>
                  <w:r w:rsidRPr="006B04E7">
                    <w:t xml:space="preserve"> e </w:t>
                  </w:r>
                  <w:proofErr w:type="spellStart"/>
                  <w:r w:rsidRPr="006B04E7">
                    <w:t>vencer</w:t>
                  </w:r>
                  <w:proofErr w:type="spellEnd"/>
                  <w:r w:rsidRPr="006B04E7">
                    <w:t xml:space="preserve"> as </w:t>
                  </w:r>
                  <w:proofErr w:type="spellStart"/>
                  <w:r w:rsidRPr="006B04E7">
                    <w:t>dinâmicas</w:t>
                  </w:r>
                  <w:proofErr w:type="spellEnd"/>
                  <w:r w:rsidRPr="006B04E7">
                    <w:t xml:space="preserve"> </w:t>
                  </w:r>
                  <w:proofErr w:type="spellStart"/>
                  <w:r w:rsidRPr="006B04E7">
                    <w:t>autodestrutivas</w:t>
                  </w:r>
                  <w:proofErr w:type="spellEnd"/>
                  <w:r w:rsidRPr="006B04E7">
                    <w:t xml:space="preserve"> </w:t>
                  </w:r>
                  <w:proofErr w:type="spellStart"/>
                  <w:r w:rsidRPr="006B04E7">
                    <w:t>que</w:t>
                  </w:r>
                  <w:proofErr w:type="spellEnd"/>
                  <w:r w:rsidRPr="006B04E7">
                    <w:t xml:space="preserve">, de forma </w:t>
                  </w:r>
                  <w:proofErr w:type="spellStart"/>
                  <w:r w:rsidRPr="006B04E7">
                    <w:t>espontânea</w:t>
                  </w:r>
                  <w:proofErr w:type="spellEnd"/>
                  <w:r w:rsidRPr="006B04E7">
                    <w:t xml:space="preserve"> ou </w:t>
                  </w:r>
                  <w:proofErr w:type="spellStart"/>
                  <w:r w:rsidRPr="006B04E7">
                    <w:t>manipulada</w:t>
                  </w:r>
                  <w:proofErr w:type="spellEnd"/>
                  <w:r w:rsidRPr="006B04E7">
                    <w:t xml:space="preserve"> </w:t>
                  </w:r>
                  <w:proofErr w:type="spellStart"/>
                  <w:r w:rsidRPr="006B04E7">
                    <w:t>pelas</w:t>
                  </w:r>
                  <w:proofErr w:type="spellEnd"/>
                  <w:r w:rsidRPr="006B04E7">
                    <w:t xml:space="preserve"> </w:t>
                  </w:r>
                  <w:proofErr w:type="spellStart"/>
                  <w:r w:rsidRPr="006B04E7">
                    <w:t>correntes</w:t>
                  </w:r>
                  <w:proofErr w:type="spellEnd"/>
                  <w:r w:rsidRPr="006B04E7">
                    <w:t xml:space="preserve"> </w:t>
                  </w:r>
                  <w:proofErr w:type="spellStart"/>
                  <w:r w:rsidRPr="006B04E7">
                    <w:t>populistas</w:t>
                  </w:r>
                  <w:proofErr w:type="spellEnd"/>
                  <w:r w:rsidRPr="006B04E7">
                    <w:t xml:space="preserve">, </w:t>
                  </w:r>
                  <w:proofErr w:type="spellStart"/>
                  <w:r w:rsidRPr="006B04E7">
                    <w:t>ameaçam</w:t>
                  </w:r>
                  <w:proofErr w:type="spellEnd"/>
                  <w:r w:rsidRPr="006B04E7">
                    <w:t xml:space="preserve"> </w:t>
                  </w:r>
                  <w:proofErr w:type="spellStart"/>
                  <w:r w:rsidRPr="006B04E7">
                    <w:t>enfraquecer</w:t>
                  </w:r>
                  <w:proofErr w:type="spellEnd"/>
                  <w:r w:rsidRPr="006B04E7">
                    <w:t xml:space="preserve"> e </w:t>
                  </w:r>
                  <w:proofErr w:type="spellStart"/>
                  <w:r w:rsidRPr="006B04E7">
                    <w:t>mesmo</w:t>
                  </w:r>
                  <w:proofErr w:type="spellEnd"/>
                  <w:r w:rsidRPr="006B04E7">
                    <w:t xml:space="preserve"> </w:t>
                  </w:r>
                  <w:proofErr w:type="spellStart"/>
                  <w:r w:rsidRPr="006B04E7">
                    <w:t>destruir</w:t>
                  </w:r>
                  <w:proofErr w:type="spellEnd"/>
                  <w:r w:rsidRPr="006B04E7">
                    <w:t xml:space="preserve"> o projeto </w:t>
                  </w:r>
                  <w:proofErr w:type="spellStart"/>
                  <w:r w:rsidRPr="006B04E7">
                    <w:t>europeu</w:t>
                  </w:r>
                  <w:proofErr w:type="spellEnd"/>
                  <w:r w:rsidRPr="006B04E7">
                    <w:t xml:space="preserve">. </w:t>
                  </w:r>
                  <w:proofErr w:type="spellStart"/>
                  <w:r w:rsidRPr="006B04E7">
                    <w:t>Apelo</w:t>
                  </w:r>
                  <w:proofErr w:type="spellEnd"/>
                  <w:r w:rsidRPr="006B04E7">
                    <w:t xml:space="preserve">, </w:t>
                  </w:r>
                  <w:proofErr w:type="spellStart"/>
                  <w:r w:rsidRPr="006B04E7">
                    <w:t>por</w:t>
                  </w:r>
                  <w:proofErr w:type="spellEnd"/>
                  <w:r w:rsidRPr="006B04E7">
                    <w:t xml:space="preserve"> </w:t>
                  </w:r>
                  <w:proofErr w:type="spellStart"/>
                  <w:r w:rsidRPr="006B04E7">
                    <w:t>isso</w:t>
                  </w:r>
                  <w:proofErr w:type="spellEnd"/>
                  <w:r w:rsidRPr="006B04E7">
                    <w:t xml:space="preserve">, </w:t>
                  </w:r>
                  <w:proofErr w:type="spellStart"/>
                  <w:r w:rsidRPr="006B04E7">
                    <w:t>ao</w:t>
                  </w:r>
                  <w:proofErr w:type="spellEnd"/>
                  <w:r w:rsidRPr="006B04E7">
                    <w:t xml:space="preserve"> </w:t>
                  </w:r>
                  <w:proofErr w:type="spellStart"/>
                  <w:r w:rsidRPr="006B04E7">
                    <w:t>lançamento</w:t>
                  </w:r>
                  <w:proofErr w:type="spellEnd"/>
                  <w:r w:rsidRPr="006B04E7">
                    <w:t xml:space="preserve"> urgente de um </w:t>
                  </w:r>
                  <w:proofErr w:type="spellStart"/>
                  <w:r w:rsidRPr="006B04E7">
                    <w:t>plano</w:t>
                  </w:r>
                  <w:proofErr w:type="spellEnd"/>
                  <w:r w:rsidRPr="006B04E7">
                    <w:t xml:space="preserve"> </w:t>
                  </w:r>
                  <w:proofErr w:type="spellStart"/>
                  <w:r w:rsidRPr="006B04E7">
                    <w:t>consistente</w:t>
                  </w:r>
                  <w:proofErr w:type="spellEnd"/>
                  <w:r w:rsidRPr="006B04E7">
                    <w:t xml:space="preserve"> de </w:t>
                  </w:r>
                  <w:proofErr w:type="spellStart"/>
                  <w:r w:rsidRPr="006B04E7">
                    <w:t>reforço</w:t>
                  </w:r>
                  <w:proofErr w:type="spellEnd"/>
                  <w:r w:rsidRPr="006B04E7">
                    <w:t xml:space="preserve"> da </w:t>
                  </w:r>
                  <w:proofErr w:type="spellStart"/>
                  <w:r w:rsidRPr="006B04E7">
                    <w:t>fronteira</w:t>
                  </w:r>
                  <w:proofErr w:type="spellEnd"/>
                  <w:r w:rsidRPr="006B04E7">
                    <w:t xml:space="preserve"> </w:t>
                  </w:r>
                  <w:proofErr w:type="spellStart"/>
                  <w:r w:rsidRPr="006B04E7">
                    <w:t>externa</w:t>
                  </w:r>
                  <w:proofErr w:type="spellEnd"/>
                  <w:r w:rsidRPr="006B04E7">
                    <w:t xml:space="preserve"> da </w:t>
                  </w:r>
                  <w:proofErr w:type="spellStart"/>
                  <w:r w:rsidRPr="006B04E7">
                    <w:t>União</w:t>
                  </w:r>
                  <w:proofErr w:type="spellEnd"/>
                  <w:r w:rsidRPr="006B04E7">
                    <w:t xml:space="preserve">, </w:t>
                  </w:r>
                  <w:proofErr w:type="spellStart"/>
                  <w:r w:rsidRPr="006B04E7">
                    <w:t>lançado</w:t>
                  </w:r>
                  <w:proofErr w:type="spellEnd"/>
                  <w:r w:rsidRPr="006B04E7">
                    <w:t xml:space="preserve"> </w:t>
                  </w:r>
                  <w:proofErr w:type="spellStart"/>
                  <w:r w:rsidRPr="006B04E7">
                    <w:t>em</w:t>
                  </w:r>
                  <w:proofErr w:type="spellEnd"/>
                  <w:r w:rsidRPr="006B04E7">
                    <w:t xml:space="preserve"> </w:t>
                  </w:r>
                  <w:proofErr w:type="spellStart"/>
                  <w:r w:rsidRPr="006B04E7">
                    <w:t>simultâneo</w:t>
                  </w:r>
                  <w:proofErr w:type="spellEnd"/>
                  <w:r w:rsidRPr="006B04E7">
                    <w:t xml:space="preserve"> </w:t>
                  </w:r>
                  <w:proofErr w:type="spellStart"/>
                  <w:r w:rsidRPr="006B04E7">
                    <w:t>com</w:t>
                  </w:r>
                  <w:proofErr w:type="spellEnd"/>
                  <w:r w:rsidRPr="006B04E7">
                    <w:t xml:space="preserve"> um </w:t>
                  </w:r>
                  <w:proofErr w:type="spellStart"/>
                  <w:r w:rsidRPr="006B04E7">
                    <w:t>plano</w:t>
                  </w:r>
                  <w:proofErr w:type="spellEnd"/>
                  <w:r w:rsidRPr="006B04E7">
                    <w:t xml:space="preserve"> de </w:t>
                  </w:r>
                  <w:proofErr w:type="spellStart"/>
                  <w:r w:rsidRPr="006B04E7">
                    <w:t>retoma</w:t>
                  </w:r>
                  <w:proofErr w:type="spellEnd"/>
                  <w:r w:rsidRPr="006B04E7">
                    <w:t xml:space="preserve"> </w:t>
                  </w:r>
                  <w:proofErr w:type="spellStart"/>
                  <w:r w:rsidRPr="006B04E7">
                    <w:t>das</w:t>
                  </w:r>
                  <w:proofErr w:type="spellEnd"/>
                  <w:r w:rsidRPr="006B04E7">
                    <w:t xml:space="preserve"> </w:t>
                  </w:r>
                  <w:proofErr w:type="spellStart"/>
                  <w:r w:rsidRPr="006B04E7">
                    <w:t>prioridades</w:t>
                  </w:r>
                  <w:proofErr w:type="spellEnd"/>
                  <w:r w:rsidRPr="006B04E7">
                    <w:t xml:space="preserve"> de </w:t>
                  </w:r>
                  <w:proofErr w:type="spellStart"/>
                  <w:r w:rsidRPr="006B04E7">
                    <w:t>desenvolvimento</w:t>
                  </w:r>
                  <w:proofErr w:type="spellEnd"/>
                  <w:r w:rsidRPr="006B04E7">
                    <w:t xml:space="preserve"> </w:t>
                  </w:r>
                  <w:proofErr w:type="spellStart"/>
                  <w:r w:rsidRPr="006B04E7">
                    <w:t>sustentável</w:t>
                  </w:r>
                  <w:proofErr w:type="spellEnd"/>
                  <w:r w:rsidRPr="006B04E7">
                    <w:t xml:space="preserve"> do </w:t>
                  </w:r>
                  <w:proofErr w:type="spellStart"/>
                  <w:r w:rsidRPr="006B04E7">
                    <w:t>espaço</w:t>
                  </w:r>
                  <w:proofErr w:type="spellEnd"/>
                  <w:r w:rsidRPr="006B04E7">
                    <w:t xml:space="preserve"> </w:t>
                  </w:r>
                  <w:proofErr w:type="spellStart"/>
                  <w:r w:rsidRPr="006B04E7">
                    <w:t>europeu</w:t>
                  </w:r>
                  <w:proofErr w:type="spellEnd"/>
                  <w:r w:rsidRPr="006B04E7">
                    <w:t>.</w:t>
                  </w:r>
                </w:p>
              </w:tc>
            </w:tr>
          </w:tbl>
          <w:p w14:paraId="01D0B919" w14:textId="77777777" w:rsidR="006B04E7" w:rsidRPr="006B04E7" w:rsidRDefault="006B04E7" w:rsidP="006B04E7"/>
        </w:tc>
      </w:tr>
    </w:tbl>
    <w:p w14:paraId="79BB9987" w14:textId="0863338D" w:rsidR="00795CA6" w:rsidRDefault="00000000" w:rsidP="00405C8C">
      <w:hyperlink r:id="rId374" w:history="1">
        <w:r w:rsidR="006B04E7" w:rsidRPr="00AB4552">
          <w:rPr>
            <w:rStyle w:val="Hypertextovodkaz"/>
          </w:rPr>
          <w:t>https://www.europarl.europa.eu/doceo/document/CRE-8-2016-02-02-ITM-010_EN.html</w:t>
        </w:r>
      </w:hyperlink>
    </w:p>
    <w:p w14:paraId="3F761677" w14:textId="77777777" w:rsidR="006B04E7" w:rsidRDefault="006B04E7" w:rsidP="00405C8C"/>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61"/>
        <w:gridCol w:w="211"/>
      </w:tblGrid>
      <w:tr w:rsidR="00A156D7" w:rsidRPr="00A156D7" w14:paraId="0CD11755" w14:textId="77777777" w:rsidTr="00A156D7">
        <w:trPr>
          <w:tblCellSpacing w:w="0" w:type="dxa"/>
        </w:trPr>
        <w:tc>
          <w:tcPr>
            <w:tcW w:w="0" w:type="auto"/>
            <w:tcBorders>
              <w:top w:val="nil"/>
              <w:left w:val="nil"/>
              <w:bottom w:val="nil"/>
              <w:right w:val="nil"/>
            </w:tcBorders>
            <w:shd w:val="clear" w:color="auto" w:fill="FFFFFF"/>
            <w:hideMark/>
          </w:tcPr>
          <w:p w14:paraId="3D38C722" w14:textId="77777777" w:rsidR="00A156D7" w:rsidRPr="00A156D7" w:rsidRDefault="00A156D7" w:rsidP="00A156D7">
            <w:pPr>
              <w:rPr>
                <w:b/>
                <w:bCs/>
              </w:rPr>
            </w:pPr>
            <w:proofErr w:type="spellStart"/>
            <w:r w:rsidRPr="00A156D7">
              <w:rPr>
                <w:b/>
                <w:bCs/>
              </w:rPr>
              <w:t>Verbatim</w:t>
            </w:r>
            <w:proofErr w:type="spellEnd"/>
            <w:r w:rsidRPr="00A156D7">
              <w:rPr>
                <w:b/>
                <w:bCs/>
              </w:rPr>
              <w:t xml:space="preserve"> report </w:t>
            </w:r>
            <w:proofErr w:type="spellStart"/>
            <w:r w:rsidRPr="00A156D7">
              <w:rPr>
                <w:b/>
                <w:bCs/>
              </w:rPr>
              <w:t>of</w:t>
            </w:r>
            <w:proofErr w:type="spellEnd"/>
            <w:r w:rsidRPr="00A156D7">
              <w:rPr>
                <w:b/>
                <w:bCs/>
              </w:rPr>
              <w:t xml:space="preserve"> </w:t>
            </w:r>
            <w:proofErr w:type="spellStart"/>
            <w:r w:rsidRPr="00A156D7">
              <w:rPr>
                <w:b/>
                <w:bCs/>
              </w:rPr>
              <w:t>proceedings</w:t>
            </w:r>
            <w:proofErr w:type="spellEnd"/>
          </w:p>
        </w:tc>
        <w:tc>
          <w:tcPr>
            <w:tcW w:w="0" w:type="auto"/>
            <w:tcBorders>
              <w:top w:val="nil"/>
              <w:left w:val="nil"/>
              <w:bottom w:val="nil"/>
              <w:right w:val="nil"/>
            </w:tcBorders>
            <w:shd w:val="clear" w:color="auto" w:fill="FFFFFF"/>
            <w:hideMark/>
          </w:tcPr>
          <w:p w14:paraId="463C27D6" w14:textId="77777777" w:rsidR="00A156D7" w:rsidRPr="00A156D7" w:rsidRDefault="00A156D7" w:rsidP="00A156D7">
            <w:pPr>
              <w:rPr>
                <w:b/>
                <w:bCs/>
              </w:rPr>
            </w:pPr>
          </w:p>
        </w:tc>
      </w:tr>
      <w:tr w:rsidR="00A156D7" w:rsidRPr="00A156D7" w14:paraId="29B1368A" w14:textId="77777777" w:rsidTr="00A156D7">
        <w:trPr>
          <w:tblCellSpacing w:w="0" w:type="dxa"/>
        </w:trPr>
        <w:tc>
          <w:tcPr>
            <w:tcW w:w="0" w:type="auto"/>
            <w:tcBorders>
              <w:top w:val="nil"/>
              <w:left w:val="nil"/>
              <w:bottom w:val="nil"/>
              <w:right w:val="nil"/>
            </w:tcBorders>
            <w:shd w:val="clear" w:color="auto" w:fill="F5F5F5"/>
            <w:hideMark/>
          </w:tcPr>
          <w:p w14:paraId="4C78E282" w14:textId="77777777" w:rsidR="00A156D7" w:rsidRPr="00A156D7" w:rsidRDefault="00A156D7" w:rsidP="00A156D7">
            <w:pPr>
              <w:rPr>
                <w:b/>
                <w:bCs/>
              </w:rPr>
            </w:pPr>
            <w:proofErr w:type="spellStart"/>
            <w:r w:rsidRPr="00A156D7">
              <w:rPr>
                <w:b/>
                <w:bCs/>
              </w:rPr>
              <w:t>Monday</w:t>
            </w:r>
            <w:proofErr w:type="spellEnd"/>
            <w:r w:rsidRPr="00A156D7">
              <w:rPr>
                <w:b/>
                <w:bCs/>
              </w:rPr>
              <w:t xml:space="preserve">, 10 </w:t>
            </w:r>
            <w:proofErr w:type="spellStart"/>
            <w:r w:rsidRPr="00A156D7">
              <w:rPr>
                <w:b/>
                <w:bCs/>
              </w:rPr>
              <w:t>December</w:t>
            </w:r>
            <w:proofErr w:type="spellEnd"/>
            <w:r w:rsidRPr="00A156D7">
              <w:rPr>
                <w:b/>
                <w:bCs/>
              </w:rPr>
              <w:t xml:space="preserve"> 2018 - </w:t>
            </w:r>
            <w:proofErr w:type="spellStart"/>
            <w:r w:rsidRPr="00A156D7">
              <w:rPr>
                <w:b/>
                <w:bCs/>
              </w:rPr>
              <w:t>Strasbourg</w:t>
            </w:r>
            <w:proofErr w:type="spellEnd"/>
          </w:p>
        </w:tc>
        <w:tc>
          <w:tcPr>
            <w:tcW w:w="0" w:type="auto"/>
            <w:tcBorders>
              <w:top w:val="nil"/>
              <w:left w:val="nil"/>
              <w:bottom w:val="nil"/>
              <w:right w:val="nil"/>
            </w:tcBorders>
            <w:shd w:val="clear" w:color="auto" w:fill="F5F5F5"/>
            <w:hideMark/>
          </w:tcPr>
          <w:p w14:paraId="54966BC5" w14:textId="77777777" w:rsidR="00A156D7" w:rsidRPr="00A156D7" w:rsidRDefault="00A156D7" w:rsidP="00A156D7">
            <w:pPr>
              <w:rPr>
                <w:b/>
                <w:bCs/>
              </w:rPr>
            </w:pPr>
          </w:p>
        </w:tc>
      </w:tr>
    </w:tbl>
    <w:p w14:paraId="0E861B09" w14:textId="77777777" w:rsidR="00A156D7" w:rsidRPr="00A156D7" w:rsidRDefault="00A156D7" w:rsidP="00A156D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A156D7" w:rsidRPr="00A156D7" w14:paraId="339B3AB5" w14:textId="77777777" w:rsidTr="00A156D7">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A156D7" w:rsidRPr="00A156D7" w14:paraId="70A7E324"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49C7E603" w14:textId="6B2FB167" w:rsidR="00A156D7" w:rsidRPr="00A156D7" w:rsidRDefault="00A156D7" w:rsidP="00A156D7">
                  <w:pPr>
                    <w:rPr>
                      <w:b/>
                      <w:bCs/>
                    </w:rPr>
                  </w:pPr>
                  <w:r w:rsidRPr="00A156D7">
                    <w:rPr>
                      <w:b/>
                      <w:bCs/>
                      <w:noProof/>
                    </w:rPr>
                    <w:drawing>
                      <wp:inline distT="0" distB="0" distL="0" distR="0" wp14:anchorId="70C5E78A" wp14:editId="3D57C50F">
                        <wp:extent cx="76200" cy="133350"/>
                        <wp:effectExtent l="0" t="0" r="0" b="0"/>
                        <wp:docPr id="1489207204" name="Obrázek 4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A156D7">
                    <w:rPr>
                      <w:b/>
                      <w:bCs/>
                    </w:rPr>
                    <w:t xml:space="preserve"> 16. Full </w:t>
                  </w:r>
                  <w:proofErr w:type="spellStart"/>
                  <w:r w:rsidRPr="00A156D7">
                    <w:rPr>
                      <w:b/>
                      <w:bCs/>
                    </w:rPr>
                    <w:t>application</w:t>
                  </w:r>
                  <w:proofErr w:type="spellEnd"/>
                  <w:r w:rsidRPr="00A156D7">
                    <w:rPr>
                      <w:b/>
                      <w:bCs/>
                    </w:rPr>
                    <w:t xml:space="preserve"> </w:t>
                  </w:r>
                  <w:proofErr w:type="spellStart"/>
                  <w:r w:rsidRPr="00A156D7">
                    <w:rPr>
                      <w:b/>
                      <w:bCs/>
                    </w:rPr>
                    <w:t>of</w:t>
                  </w:r>
                  <w:proofErr w:type="spellEnd"/>
                  <w:r w:rsidRPr="00A156D7">
                    <w:rPr>
                      <w:b/>
                      <w:bCs/>
                    </w:rPr>
                    <w:t xml:space="preserve"> </w:t>
                  </w:r>
                  <w:proofErr w:type="spellStart"/>
                  <w:r w:rsidRPr="00A156D7">
                    <w:rPr>
                      <w:b/>
                      <w:bCs/>
                    </w:rPr>
                    <w:t>the</w:t>
                  </w:r>
                  <w:proofErr w:type="spellEnd"/>
                  <w:r w:rsidRPr="00A156D7">
                    <w:rPr>
                      <w:b/>
                      <w:bCs/>
                    </w:rPr>
                    <w:t xml:space="preserve"> </w:t>
                  </w:r>
                  <w:proofErr w:type="spellStart"/>
                  <w:r w:rsidRPr="00A156D7">
                    <w:rPr>
                      <w:b/>
                      <w:bCs/>
                    </w:rPr>
                    <w:t>provisions</w:t>
                  </w:r>
                  <w:proofErr w:type="spellEnd"/>
                  <w:r w:rsidRPr="00A156D7">
                    <w:rPr>
                      <w:b/>
                      <w:bCs/>
                    </w:rPr>
                    <w:t xml:space="preserve"> </w:t>
                  </w:r>
                  <w:proofErr w:type="spellStart"/>
                  <w:r w:rsidRPr="00A156D7">
                    <w:rPr>
                      <w:b/>
                      <w:bCs/>
                    </w:rPr>
                    <w:t>of</w:t>
                  </w:r>
                  <w:proofErr w:type="spellEnd"/>
                  <w:r w:rsidRPr="00A156D7">
                    <w:rPr>
                      <w:b/>
                      <w:bCs/>
                    </w:rPr>
                    <w:t xml:space="preserve"> </w:t>
                  </w:r>
                  <w:proofErr w:type="spellStart"/>
                  <w:r w:rsidRPr="00A156D7">
                    <w:rPr>
                      <w:b/>
                      <w:bCs/>
                    </w:rPr>
                    <w:t>the</w:t>
                  </w:r>
                  <w:proofErr w:type="spellEnd"/>
                  <w:r w:rsidRPr="00A156D7">
                    <w:rPr>
                      <w:b/>
                      <w:bCs/>
                    </w:rPr>
                    <w:t xml:space="preserve"> </w:t>
                  </w:r>
                  <w:proofErr w:type="spellStart"/>
                  <w:r w:rsidRPr="00A156D7">
                    <w:rPr>
                      <w:b/>
                      <w:bCs/>
                    </w:rPr>
                    <w:t>Schengen</w:t>
                  </w:r>
                  <w:proofErr w:type="spellEnd"/>
                  <w:r w:rsidRPr="00A156D7">
                    <w:rPr>
                      <w:b/>
                      <w:bCs/>
                    </w:rPr>
                    <w:t xml:space="preserve"> </w:t>
                  </w:r>
                  <w:proofErr w:type="spellStart"/>
                  <w:r w:rsidRPr="00A156D7">
                    <w:rPr>
                      <w:b/>
                      <w:bCs/>
                    </w:rPr>
                    <w:t>acquis</w:t>
                  </w:r>
                  <w:proofErr w:type="spellEnd"/>
                  <w:r w:rsidRPr="00A156D7">
                    <w:rPr>
                      <w:b/>
                      <w:bCs/>
                    </w:rPr>
                    <w:t xml:space="preserve"> in </w:t>
                  </w:r>
                  <w:proofErr w:type="spellStart"/>
                  <w:r w:rsidRPr="00A156D7">
                    <w:rPr>
                      <w:b/>
                      <w:bCs/>
                    </w:rPr>
                    <w:t>Bulgaria</w:t>
                  </w:r>
                  <w:proofErr w:type="spellEnd"/>
                  <w:r w:rsidRPr="00A156D7">
                    <w:rPr>
                      <w:b/>
                      <w:bCs/>
                    </w:rPr>
                    <w:t xml:space="preserve"> and </w:t>
                  </w:r>
                  <w:proofErr w:type="spellStart"/>
                  <w:r w:rsidRPr="00A156D7">
                    <w:rPr>
                      <w:b/>
                      <w:bCs/>
                    </w:rPr>
                    <w:t>Romania</w:t>
                  </w:r>
                  <w:proofErr w:type="spellEnd"/>
                  <w:r w:rsidRPr="00A156D7">
                    <w:rPr>
                      <w:b/>
                      <w:bCs/>
                    </w:rPr>
                    <w:t xml:space="preserve"> (</w:t>
                  </w:r>
                  <w:proofErr w:type="spellStart"/>
                  <w:r w:rsidRPr="00A156D7">
                    <w:rPr>
                      <w:b/>
                      <w:bCs/>
                    </w:rPr>
                    <w:t>debate</w:t>
                  </w:r>
                  <w:proofErr w:type="spellEnd"/>
                  <w:r w:rsidRPr="00A156D7">
                    <w:rPr>
                      <w:b/>
                      <w:bCs/>
                    </w:rPr>
                    <w:t>)</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A156D7" w:rsidRPr="00A156D7" w14:paraId="115BD030" w14:textId="77777777">
                    <w:trPr>
                      <w:tblCellSpacing w:w="0" w:type="dxa"/>
                    </w:trPr>
                    <w:tc>
                      <w:tcPr>
                        <w:tcW w:w="0" w:type="auto"/>
                        <w:tcBorders>
                          <w:top w:val="nil"/>
                          <w:left w:val="nil"/>
                          <w:bottom w:val="nil"/>
                          <w:right w:val="nil"/>
                        </w:tcBorders>
                        <w:vAlign w:val="center"/>
                        <w:hideMark/>
                      </w:tcPr>
                      <w:p w14:paraId="14CFCE58" w14:textId="11BE9403" w:rsidR="00A156D7" w:rsidRPr="00A156D7" w:rsidRDefault="00A156D7" w:rsidP="00A156D7">
                        <w:r w:rsidRPr="00A156D7">
                          <w:rPr>
                            <w:noProof/>
                          </w:rPr>
                          <w:drawing>
                            <wp:inline distT="0" distB="0" distL="0" distR="0" wp14:anchorId="735088C6" wp14:editId="21714707">
                              <wp:extent cx="279400" cy="190500"/>
                              <wp:effectExtent l="0" t="0" r="6350" b="0"/>
                              <wp:docPr id="1683176588" name="Obrázek 4363">
                                <a:hlinkClick xmlns:a="http://schemas.openxmlformats.org/drawingml/2006/main" r:id="rId3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1">
                                        <a:hlinkClick r:id="rId375"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032BC3DD" w14:textId="77777777" w:rsidR="00A156D7" w:rsidRPr="00A156D7" w:rsidRDefault="00000000" w:rsidP="00A156D7">
                        <w:pPr>
                          <w:rPr>
                            <w:b/>
                            <w:bCs/>
                          </w:rPr>
                        </w:pPr>
                        <w:hyperlink r:id="rId376" w:tgtFrame="_blank" w:history="1">
                          <w:r w:rsidR="00A156D7" w:rsidRPr="00A156D7">
                            <w:rPr>
                              <w:rStyle w:val="Hypertextovodkaz"/>
                              <w:b/>
                              <w:bCs/>
                            </w:rPr>
                            <w:t xml:space="preserve">Video </w:t>
                          </w:r>
                          <w:proofErr w:type="spellStart"/>
                          <w:r w:rsidR="00A156D7" w:rsidRPr="00A156D7">
                            <w:rPr>
                              <w:rStyle w:val="Hypertextovodkaz"/>
                              <w:b/>
                              <w:bCs/>
                            </w:rPr>
                            <w:t>of</w:t>
                          </w:r>
                          <w:proofErr w:type="spellEnd"/>
                          <w:r w:rsidR="00A156D7" w:rsidRPr="00A156D7">
                            <w:rPr>
                              <w:rStyle w:val="Hypertextovodkaz"/>
                              <w:b/>
                              <w:bCs/>
                            </w:rPr>
                            <w:t xml:space="preserve"> </w:t>
                          </w:r>
                          <w:proofErr w:type="spellStart"/>
                          <w:r w:rsidR="00A156D7" w:rsidRPr="00A156D7">
                            <w:rPr>
                              <w:rStyle w:val="Hypertextovodkaz"/>
                              <w:b/>
                              <w:bCs/>
                            </w:rPr>
                            <w:t>the</w:t>
                          </w:r>
                          <w:proofErr w:type="spellEnd"/>
                          <w:r w:rsidR="00A156D7" w:rsidRPr="00A156D7">
                            <w:rPr>
                              <w:rStyle w:val="Hypertextovodkaz"/>
                              <w:b/>
                              <w:bCs/>
                            </w:rPr>
                            <w:t xml:space="preserve"> </w:t>
                          </w:r>
                          <w:proofErr w:type="spellStart"/>
                          <w:r w:rsidR="00A156D7" w:rsidRPr="00A156D7">
                            <w:rPr>
                              <w:rStyle w:val="Hypertextovodkaz"/>
                              <w:b/>
                              <w:bCs/>
                            </w:rPr>
                            <w:t>speeches</w:t>
                          </w:r>
                          <w:proofErr w:type="spellEnd"/>
                        </w:hyperlink>
                      </w:p>
                    </w:tc>
                    <w:tc>
                      <w:tcPr>
                        <w:tcW w:w="0" w:type="auto"/>
                        <w:tcBorders>
                          <w:top w:val="nil"/>
                          <w:left w:val="nil"/>
                          <w:bottom w:val="nil"/>
                          <w:right w:val="nil"/>
                        </w:tcBorders>
                        <w:vAlign w:val="center"/>
                        <w:hideMark/>
                      </w:tcPr>
                      <w:p w14:paraId="4105AA1C" w14:textId="623144C0" w:rsidR="00A156D7" w:rsidRPr="00A156D7" w:rsidRDefault="00A156D7" w:rsidP="00A156D7">
                        <w:r w:rsidRPr="00A156D7">
                          <w:rPr>
                            <w:noProof/>
                          </w:rPr>
                          <w:drawing>
                            <wp:inline distT="0" distB="0" distL="0" distR="0" wp14:anchorId="739C06A4" wp14:editId="04C3AF85">
                              <wp:extent cx="44450" cy="190500"/>
                              <wp:effectExtent l="0" t="0" r="0" b="0"/>
                              <wp:docPr id="1640081995" name="Obrázek 4362">
                                <a:hlinkClick xmlns:a="http://schemas.openxmlformats.org/drawingml/2006/main" r:id="rId3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2">
                                        <a:hlinkClick r:id="rId375"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0A4E8E05" w14:textId="77777777" w:rsidR="00A156D7" w:rsidRPr="00A156D7" w:rsidRDefault="00A156D7" w:rsidP="00A156D7"/>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A156D7" w:rsidRPr="00A156D7" w14:paraId="4A25D35A" w14:textId="77777777">
                    <w:trPr>
                      <w:tblCellSpacing w:w="0" w:type="dxa"/>
                    </w:trPr>
                    <w:tc>
                      <w:tcPr>
                        <w:tcW w:w="0" w:type="auto"/>
                        <w:tcBorders>
                          <w:top w:val="nil"/>
                          <w:left w:val="nil"/>
                          <w:bottom w:val="nil"/>
                          <w:right w:val="nil"/>
                        </w:tcBorders>
                        <w:vAlign w:val="center"/>
                        <w:hideMark/>
                      </w:tcPr>
                      <w:p w14:paraId="02AAFB5C" w14:textId="1A303D1F" w:rsidR="00A156D7" w:rsidRPr="00A156D7" w:rsidRDefault="00A156D7" w:rsidP="00A156D7">
                        <w:r w:rsidRPr="00A156D7">
                          <w:rPr>
                            <w:noProof/>
                          </w:rPr>
                          <w:drawing>
                            <wp:inline distT="0" distB="0" distL="0" distR="0" wp14:anchorId="43B7C561" wp14:editId="518298E4">
                              <wp:extent cx="209550" cy="190500"/>
                              <wp:effectExtent l="0" t="0" r="0" b="0"/>
                              <wp:docPr id="1210692584" name="Obrázek 4361">
                                <a:hlinkClick xmlns:a="http://schemas.openxmlformats.org/drawingml/2006/main" r:id="rId3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3">
                                        <a:hlinkClick r:id="rId377"/>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7479ABF8" w14:textId="77777777" w:rsidR="00A156D7" w:rsidRPr="00A156D7" w:rsidRDefault="00000000" w:rsidP="00A156D7">
                        <w:pPr>
                          <w:rPr>
                            <w:b/>
                            <w:bCs/>
                          </w:rPr>
                        </w:pPr>
                        <w:hyperlink r:id="rId378" w:history="1">
                          <w:proofErr w:type="spellStart"/>
                          <w:r w:rsidR="00A156D7" w:rsidRPr="00A156D7">
                            <w:rPr>
                              <w:rStyle w:val="Hypertextovodkaz"/>
                              <w:b/>
                              <w:bCs/>
                            </w:rPr>
                            <w:t>Minutes</w:t>
                          </w:r>
                          <w:proofErr w:type="spellEnd"/>
                        </w:hyperlink>
                      </w:p>
                    </w:tc>
                    <w:tc>
                      <w:tcPr>
                        <w:tcW w:w="0" w:type="auto"/>
                        <w:tcBorders>
                          <w:top w:val="nil"/>
                          <w:left w:val="nil"/>
                          <w:bottom w:val="nil"/>
                          <w:right w:val="nil"/>
                        </w:tcBorders>
                        <w:vAlign w:val="center"/>
                        <w:hideMark/>
                      </w:tcPr>
                      <w:p w14:paraId="7AC74819" w14:textId="12C9712B" w:rsidR="00A156D7" w:rsidRPr="00A156D7" w:rsidRDefault="00A156D7" w:rsidP="00A156D7">
                        <w:r w:rsidRPr="00A156D7">
                          <w:rPr>
                            <w:noProof/>
                          </w:rPr>
                          <w:drawing>
                            <wp:inline distT="0" distB="0" distL="0" distR="0" wp14:anchorId="7C1BE131" wp14:editId="76360E24">
                              <wp:extent cx="44450" cy="190500"/>
                              <wp:effectExtent l="0" t="0" r="0" b="0"/>
                              <wp:docPr id="1668869554" name="Obrázek 4360">
                                <a:hlinkClick xmlns:a="http://schemas.openxmlformats.org/drawingml/2006/main" r:id="rId3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4">
                                        <a:hlinkClick r:id="rId37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282A0FAB" w14:textId="77777777" w:rsidR="00A156D7" w:rsidRPr="00A156D7" w:rsidRDefault="00A156D7" w:rsidP="00A156D7"/>
              </w:tc>
            </w:tr>
          </w:tbl>
          <w:p w14:paraId="73C1DBFA" w14:textId="77777777" w:rsidR="00A156D7" w:rsidRPr="00A156D7" w:rsidRDefault="00A156D7" w:rsidP="00A156D7">
            <w:pPr>
              <w:rPr>
                <w:vanish/>
              </w:rPr>
            </w:pPr>
            <w:bookmarkStart w:id="154" w:name="1-166-0000"/>
            <w:bookmarkEnd w:id="1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087FB74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14CE1C9" w14:textId="77777777">
                    <w:trPr>
                      <w:tblCellSpacing w:w="0" w:type="dxa"/>
                      <w:jc w:val="center"/>
                    </w:trPr>
                    <w:tc>
                      <w:tcPr>
                        <w:tcW w:w="0" w:type="auto"/>
                        <w:tcBorders>
                          <w:top w:val="nil"/>
                          <w:left w:val="nil"/>
                          <w:bottom w:val="nil"/>
                          <w:right w:val="nil"/>
                        </w:tcBorders>
                        <w:vAlign w:val="center"/>
                        <w:hideMark/>
                      </w:tcPr>
                      <w:p w14:paraId="6F21086B" w14:textId="26FEE28F" w:rsidR="00A156D7" w:rsidRPr="00A156D7" w:rsidRDefault="00A156D7" w:rsidP="00A156D7">
                        <w:r w:rsidRPr="00A156D7">
                          <w:rPr>
                            <w:noProof/>
                          </w:rPr>
                          <w:drawing>
                            <wp:anchor distT="0" distB="0" distL="0" distR="0" simplePos="0" relativeHeight="252054528" behindDoc="0" locked="0" layoutInCell="1" allowOverlap="0" wp14:anchorId="7BE6F367" wp14:editId="1A2B5D99">
                              <wp:simplePos x="0" y="0"/>
                              <wp:positionH relativeFrom="column">
                                <wp:align>right</wp:align>
                              </wp:positionH>
                              <wp:positionV relativeFrom="line">
                                <wp:posOffset>0</wp:posOffset>
                              </wp:positionV>
                              <wp:extent cx="476250" cy="600075"/>
                              <wp:effectExtent l="0" t="0" r="0" b="9525"/>
                              <wp:wrapSquare wrapText="bothSides"/>
                              <wp:docPr id="100664213" name="Obrázek 43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descr="MPphoto"/>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7ED20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D24497F" w14:textId="77777777">
                    <w:trPr>
                      <w:tblCellSpacing w:w="0" w:type="dxa"/>
                      <w:jc w:val="center"/>
                    </w:trPr>
                    <w:tc>
                      <w:tcPr>
                        <w:tcW w:w="0" w:type="auto"/>
                        <w:tcBorders>
                          <w:top w:val="nil"/>
                          <w:left w:val="nil"/>
                          <w:bottom w:val="nil"/>
                          <w:right w:val="nil"/>
                        </w:tcBorders>
                        <w:vAlign w:val="center"/>
                        <w:hideMark/>
                      </w:tcPr>
                      <w:p w14:paraId="654C59F7" w14:textId="78E427E1" w:rsidR="00A156D7" w:rsidRPr="00A156D7" w:rsidRDefault="00A156D7" w:rsidP="00A156D7">
                        <w:r w:rsidRPr="00A156D7">
                          <w:rPr>
                            <w:noProof/>
                          </w:rPr>
                          <w:drawing>
                            <wp:inline distT="0" distB="0" distL="0" distR="0" wp14:anchorId="549B1587" wp14:editId="3FAD5D61">
                              <wp:extent cx="247650" cy="228600"/>
                              <wp:effectExtent l="0" t="0" r="0" b="0"/>
                              <wp:docPr id="937155099" name="Obrázek 4359">
                                <a:hlinkClick xmlns:a="http://schemas.openxmlformats.org/drawingml/2006/main" r:id="rId3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5">
                                        <a:hlinkClick r:id="rId37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4247523" w14:textId="77777777" w:rsidR="00A156D7" w:rsidRPr="00A156D7" w:rsidRDefault="00A156D7" w:rsidP="00A156D7"/>
              </w:tc>
              <w:tc>
                <w:tcPr>
                  <w:tcW w:w="75" w:type="dxa"/>
                  <w:tcBorders>
                    <w:top w:val="nil"/>
                    <w:left w:val="nil"/>
                    <w:bottom w:val="nil"/>
                    <w:right w:val="nil"/>
                  </w:tcBorders>
                  <w:vAlign w:val="center"/>
                  <w:hideMark/>
                </w:tcPr>
                <w:p w14:paraId="75AE9E0C" w14:textId="77777777" w:rsidR="00A156D7" w:rsidRPr="00A156D7" w:rsidRDefault="00A156D7" w:rsidP="00A156D7">
                  <w:r w:rsidRPr="00A156D7">
                    <w:t> </w:t>
                  </w:r>
                </w:p>
              </w:tc>
              <w:tc>
                <w:tcPr>
                  <w:tcW w:w="0" w:type="auto"/>
                  <w:tcBorders>
                    <w:top w:val="nil"/>
                    <w:left w:val="nil"/>
                    <w:bottom w:val="nil"/>
                    <w:right w:val="nil"/>
                  </w:tcBorders>
                  <w:hideMark/>
                </w:tcPr>
                <w:p w14:paraId="46F22680" w14:textId="78EEB4DD" w:rsidR="00A156D7" w:rsidRPr="00A156D7" w:rsidRDefault="00A156D7" w:rsidP="00A156D7">
                  <w:r w:rsidRPr="00A156D7">
                    <w:rPr>
                      <w:noProof/>
                    </w:rPr>
                    <w:drawing>
                      <wp:inline distT="0" distB="0" distL="0" distR="0" wp14:anchorId="5C95B847" wp14:editId="236BC845">
                        <wp:extent cx="38100" cy="63500"/>
                        <wp:effectExtent l="0" t="0" r="0" b="0"/>
                        <wp:docPr id="364737235" name="Obrázek 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Przewodniczący</w:t>
                  </w:r>
                  <w:proofErr w:type="spellEnd"/>
                  <w:r w:rsidRPr="00A156D7">
                    <w:rPr>
                      <w:b/>
                      <w:bCs/>
                    </w:rPr>
                    <w:t>. –</w:t>
                  </w:r>
                  <w:r w:rsidRPr="00A156D7">
                    <w:t> </w:t>
                  </w:r>
                  <w:proofErr w:type="spellStart"/>
                  <w:r w:rsidRPr="00A156D7">
                    <w:t>Kolejnym</w:t>
                  </w:r>
                  <w:proofErr w:type="spellEnd"/>
                  <w:r w:rsidRPr="00A156D7">
                    <w:t xml:space="preserve"> punktem </w:t>
                  </w:r>
                  <w:proofErr w:type="spellStart"/>
                  <w:r w:rsidRPr="00A156D7">
                    <w:t>porządku</w:t>
                  </w:r>
                  <w:proofErr w:type="spellEnd"/>
                  <w:r w:rsidRPr="00A156D7">
                    <w:t xml:space="preserve"> </w:t>
                  </w:r>
                  <w:proofErr w:type="spellStart"/>
                  <w:r w:rsidRPr="00A156D7">
                    <w:t>dziennego</w:t>
                  </w:r>
                  <w:proofErr w:type="spellEnd"/>
                  <w:r w:rsidRPr="00A156D7">
                    <w:t xml:space="preserve"> jest </w:t>
                  </w:r>
                  <w:proofErr w:type="spellStart"/>
                  <w:r w:rsidRPr="00A156D7">
                    <w:t>sprawozdanie</w:t>
                  </w:r>
                  <w:proofErr w:type="spellEnd"/>
                  <w:r w:rsidRPr="00A156D7">
                    <w:t xml:space="preserve"> </w:t>
                  </w:r>
                  <w:proofErr w:type="spellStart"/>
                  <w:r w:rsidRPr="00A156D7">
                    <w:t>sporządzone</w:t>
                  </w:r>
                  <w:proofErr w:type="spellEnd"/>
                  <w:r w:rsidRPr="00A156D7">
                    <w:t xml:space="preserve"> </w:t>
                  </w:r>
                  <w:proofErr w:type="spellStart"/>
                  <w:r w:rsidRPr="00A156D7">
                    <w:t>przez</w:t>
                  </w:r>
                  <w:proofErr w:type="spellEnd"/>
                  <w:r w:rsidRPr="00A156D7">
                    <w:t xml:space="preserve"> </w:t>
                  </w:r>
                  <w:proofErr w:type="spellStart"/>
                  <w:r w:rsidRPr="00A156D7">
                    <w:t>Sergeia</w:t>
                  </w:r>
                  <w:proofErr w:type="spellEnd"/>
                  <w:r w:rsidRPr="00A156D7">
                    <w:t xml:space="preserve"> </w:t>
                  </w:r>
                  <w:proofErr w:type="spellStart"/>
                  <w:r w:rsidRPr="00A156D7">
                    <w:t>Stanisheva</w:t>
                  </w:r>
                  <w:proofErr w:type="spellEnd"/>
                  <w:r w:rsidRPr="00A156D7">
                    <w:t xml:space="preserve"> w </w:t>
                  </w:r>
                  <w:proofErr w:type="spellStart"/>
                  <w:r w:rsidRPr="00A156D7">
                    <w:t>imieniu</w:t>
                  </w:r>
                  <w:proofErr w:type="spellEnd"/>
                  <w:r w:rsidRPr="00A156D7">
                    <w:t xml:space="preserve"> </w:t>
                  </w:r>
                  <w:proofErr w:type="spellStart"/>
                  <w:r w:rsidRPr="00A156D7">
                    <w:t>Komisji</w:t>
                  </w:r>
                  <w:proofErr w:type="spellEnd"/>
                  <w:r w:rsidRPr="00A156D7">
                    <w:t xml:space="preserve"> </w:t>
                  </w:r>
                  <w:proofErr w:type="spellStart"/>
                  <w:r w:rsidRPr="00A156D7">
                    <w:t>Wolności</w:t>
                  </w:r>
                  <w:proofErr w:type="spellEnd"/>
                  <w:r w:rsidRPr="00A156D7">
                    <w:t xml:space="preserve"> </w:t>
                  </w:r>
                  <w:proofErr w:type="spellStart"/>
                  <w:r w:rsidRPr="00A156D7">
                    <w:t>Obywatelskich</w:t>
                  </w:r>
                  <w:proofErr w:type="spellEnd"/>
                  <w:r w:rsidRPr="00A156D7">
                    <w:t xml:space="preserve">, </w:t>
                  </w:r>
                  <w:proofErr w:type="spellStart"/>
                  <w:r w:rsidRPr="00A156D7">
                    <w:t>Sprawiedliwości</w:t>
                  </w:r>
                  <w:proofErr w:type="spellEnd"/>
                  <w:r w:rsidRPr="00A156D7">
                    <w:t xml:space="preserve"> i </w:t>
                  </w:r>
                  <w:proofErr w:type="spellStart"/>
                  <w:r w:rsidRPr="00A156D7">
                    <w:t>Spraw</w:t>
                  </w:r>
                  <w:proofErr w:type="spellEnd"/>
                  <w:r w:rsidRPr="00A156D7">
                    <w:t xml:space="preserve"> </w:t>
                  </w:r>
                  <w:proofErr w:type="spellStart"/>
                  <w:r w:rsidRPr="00A156D7">
                    <w:t>Wewnętrznych</w:t>
                  </w:r>
                  <w:proofErr w:type="spellEnd"/>
                  <w:r w:rsidRPr="00A156D7">
                    <w:t xml:space="preserve"> w </w:t>
                  </w:r>
                  <w:proofErr w:type="spellStart"/>
                  <w:r w:rsidRPr="00A156D7">
                    <w:t>sprawie</w:t>
                  </w:r>
                  <w:proofErr w:type="spellEnd"/>
                  <w:r w:rsidRPr="00A156D7">
                    <w:t xml:space="preserve"> </w:t>
                  </w:r>
                  <w:proofErr w:type="spellStart"/>
                  <w:r w:rsidRPr="00A156D7">
                    <w:t>pełnego</w:t>
                  </w:r>
                  <w:proofErr w:type="spellEnd"/>
                  <w:r w:rsidRPr="00A156D7">
                    <w:t xml:space="preserve"> </w:t>
                  </w:r>
                  <w:proofErr w:type="spellStart"/>
                  <w:r w:rsidRPr="00A156D7">
                    <w:t>stosowania</w:t>
                  </w:r>
                  <w:proofErr w:type="spellEnd"/>
                  <w:r w:rsidRPr="00A156D7">
                    <w:t xml:space="preserve"> </w:t>
                  </w:r>
                  <w:proofErr w:type="spellStart"/>
                  <w:r w:rsidRPr="00A156D7">
                    <w:t>przepisów</w:t>
                  </w:r>
                  <w:proofErr w:type="spellEnd"/>
                  <w:r w:rsidRPr="00A156D7">
                    <w:t xml:space="preserve"> </w:t>
                  </w:r>
                  <w:proofErr w:type="spellStart"/>
                  <w:r w:rsidRPr="00A156D7">
                    <w:t>dorobku</w:t>
                  </w:r>
                  <w:proofErr w:type="spellEnd"/>
                  <w:r w:rsidRPr="00A156D7">
                    <w:t xml:space="preserve"> </w:t>
                  </w:r>
                  <w:proofErr w:type="spellStart"/>
                  <w:r w:rsidRPr="00A156D7">
                    <w:t>Schengen</w:t>
                  </w:r>
                  <w:proofErr w:type="spellEnd"/>
                  <w:r w:rsidRPr="00A156D7">
                    <w:t xml:space="preserve"> w </w:t>
                  </w:r>
                  <w:proofErr w:type="spellStart"/>
                  <w:r w:rsidRPr="00A156D7">
                    <w:t>Bułgarii</w:t>
                  </w:r>
                  <w:proofErr w:type="spellEnd"/>
                  <w:r w:rsidRPr="00A156D7">
                    <w:t xml:space="preserve"> i </w:t>
                  </w:r>
                  <w:proofErr w:type="spellStart"/>
                  <w:r w:rsidRPr="00A156D7">
                    <w:t>Rumunii</w:t>
                  </w:r>
                  <w:proofErr w:type="spellEnd"/>
                  <w:r w:rsidRPr="00A156D7">
                    <w:t xml:space="preserve">: </w:t>
                  </w:r>
                  <w:proofErr w:type="spellStart"/>
                  <w:r w:rsidRPr="00A156D7">
                    <w:t>zniesienie</w:t>
                  </w:r>
                  <w:proofErr w:type="spellEnd"/>
                  <w:r w:rsidRPr="00A156D7">
                    <w:t xml:space="preserve"> </w:t>
                  </w:r>
                  <w:proofErr w:type="spellStart"/>
                  <w:r w:rsidRPr="00A156D7">
                    <w:t>kontroli</w:t>
                  </w:r>
                  <w:proofErr w:type="spellEnd"/>
                  <w:r w:rsidRPr="00A156D7">
                    <w:t xml:space="preserve"> na </w:t>
                  </w:r>
                  <w:proofErr w:type="spellStart"/>
                  <w:r w:rsidRPr="00A156D7">
                    <w:t>wewnętrznych</w:t>
                  </w:r>
                  <w:proofErr w:type="spellEnd"/>
                  <w:r w:rsidRPr="00A156D7">
                    <w:t xml:space="preserve"> </w:t>
                  </w:r>
                  <w:proofErr w:type="spellStart"/>
                  <w:r w:rsidRPr="00A156D7">
                    <w:t>granicach</w:t>
                  </w:r>
                  <w:proofErr w:type="spellEnd"/>
                  <w:r w:rsidRPr="00A156D7">
                    <w:t xml:space="preserve"> </w:t>
                  </w:r>
                  <w:proofErr w:type="spellStart"/>
                  <w:r w:rsidRPr="00A156D7">
                    <w:t>lądowych</w:t>
                  </w:r>
                  <w:proofErr w:type="spellEnd"/>
                  <w:r w:rsidRPr="00A156D7">
                    <w:t xml:space="preserve">, </w:t>
                  </w:r>
                  <w:proofErr w:type="spellStart"/>
                  <w:r w:rsidRPr="00A156D7">
                    <w:t>morskich</w:t>
                  </w:r>
                  <w:proofErr w:type="spellEnd"/>
                  <w:r w:rsidRPr="00A156D7">
                    <w:t xml:space="preserve"> i </w:t>
                  </w:r>
                  <w:proofErr w:type="spellStart"/>
                  <w:r w:rsidRPr="00A156D7">
                    <w:t>powietrznych</w:t>
                  </w:r>
                  <w:proofErr w:type="spellEnd"/>
                  <w:r w:rsidRPr="00A156D7">
                    <w:t xml:space="preserve"> (</w:t>
                  </w:r>
                  <w:hyperlink r:id="rId380" w:history="1">
                    <w:r w:rsidRPr="00A156D7">
                      <w:rPr>
                        <w:rStyle w:val="Hypertextovodkaz"/>
                        <w:b/>
                        <w:bCs/>
                      </w:rPr>
                      <w:t>2018/2092(INI)</w:t>
                    </w:r>
                  </w:hyperlink>
                  <w:r w:rsidRPr="00A156D7">
                    <w:t>) (</w:t>
                  </w:r>
                  <w:hyperlink r:id="rId381" w:history="1">
                    <w:r w:rsidRPr="00A156D7">
                      <w:rPr>
                        <w:rStyle w:val="Hypertextovodkaz"/>
                        <w:b/>
                        <w:bCs/>
                      </w:rPr>
                      <w:t>A8-0365/2018</w:t>
                    </w:r>
                  </w:hyperlink>
                  <w:r w:rsidRPr="00A156D7">
                    <w:t>).</w:t>
                  </w:r>
                </w:p>
              </w:tc>
              <w:tc>
                <w:tcPr>
                  <w:tcW w:w="240" w:type="dxa"/>
                  <w:tcBorders>
                    <w:top w:val="nil"/>
                    <w:left w:val="nil"/>
                    <w:bottom w:val="nil"/>
                    <w:right w:val="nil"/>
                  </w:tcBorders>
                  <w:vAlign w:val="center"/>
                  <w:hideMark/>
                </w:tcPr>
                <w:p w14:paraId="52BBC4F4" w14:textId="77777777" w:rsidR="00A156D7" w:rsidRPr="00A156D7" w:rsidRDefault="00A156D7" w:rsidP="00A156D7">
                  <w:r w:rsidRPr="00A156D7">
                    <w:t> </w:t>
                  </w:r>
                </w:p>
              </w:tc>
            </w:tr>
            <w:tr w:rsidR="00A156D7" w:rsidRPr="00A156D7" w14:paraId="6F61083F" w14:textId="77777777">
              <w:trPr>
                <w:tblCellSpacing w:w="0" w:type="dxa"/>
              </w:trPr>
              <w:tc>
                <w:tcPr>
                  <w:tcW w:w="1050" w:type="dxa"/>
                  <w:tcBorders>
                    <w:top w:val="nil"/>
                    <w:left w:val="nil"/>
                    <w:bottom w:val="nil"/>
                    <w:right w:val="nil"/>
                  </w:tcBorders>
                  <w:vAlign w:val="center"/>
                  <w:hideMark/>
                </w:tcPr>
                <w:p w14:paraId="26A71B8D"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73D8B441"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5B881F1E" w14:textId="11276B20" w:rsidR="00A156D7" w:rsidRPr="00A156D7" w:rsidRDefault="00A156D7" w:rsidP="00A156D7">
                  <w:r w:rsidRPr="00A156D7">
                    <w:rPr>
                      <w:noProof/>
                    </w:rPr>
                    <w:drawing>
                      <wp:inline distT="0" distB="0" distL="0" distR="0" wp14:anchorId="76CB6CA2" wp14:editId="16E603AB">
                        <wp:extent cx="5760720" cy="3810"/>
                        <wp:effectExtent l="0" t="0" r="0" b="0"/>
                        <wp:docPr id="1234827792" name="Obrázek 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02B962C8" w14:textId="77777777">
                    <w:trPr>
                      <w:tblCellSpacing w:w="0" w:type="dxa"/>
                      <w:jc w:val="right"/>
                    </w:trPr>
                    <w:tc>
                      <w:tcPr>
                        <w:tcW w:w="0" w:type="auto"/>
                        <w:tcBorders>
                          <w:top w:val="nil"/>
                          <w:left w:val="nil"/>
                          <w:bottom w:val="nil"/>
                          <w:right w:val="nil"/>
                        </w:tcBorders>
                        <w:shd w:val="clear" w:color="auto" w:fill="FFFFFF"/>
                        <w:vAlign w:val="center"/>
                        <w:hideMark/>
                      </w:tcPr>
                      <w:p w14:paraId="101EA555" w14:textId="030963F0" w:rsidR="00A156D7" w:rsidRPr="00A156D7" w:rsidRDefault="00A156D7" w:rsidP="00A156D7">
                        <w:r w:rsidRPr="00A156D7">
                          <w:rPr>
                            <w:noProof/>
                          </w:rPr>
                          <w:drawing>
                            <wp:inline distT="0" distB="0" distL="0" distR="0" wp14:anchorId="751371D1" wp14:editId="2F163C05">
                              <wp:extent cx="152400" cy="152400"/>
                              <wp:effectExtent l="0" t="0" r="0" b="0"/>
                              <wp:docPr id="1308809521" name="Obrázek 4356">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8">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0F4F47" w14:textId="77777777" w:rsidR="00A156D7" w:rsidRPr="00A156D7" w:rsidRDefault="00A156D7" w:rsidP="00A156D7"/>
              </w:tc>
            </w:tr>
          </w:tbl>
          <w:p w14:paraId="7886453B" w14:textId="77777777" w:rsidR="00A156D7" w:rsidRPr="00A156D7" w:rsidRDefault="00A156D7" w:rsidP="00A156D7">
            <w:pPr>
              <w:rPr>
                <w:vanish/>
              </w:rPr>
            </w:pPr>
            <w:bookmarkStart w:id="155" w:name="1-167-0000"/>
            <w:bookmarkEnd w:id="1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303726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B619DB8" w14:textId="77777777">
                    <w:trPr>
                      <w:tblCellSpacing w:w="0" w:type="dxa"/>
                      <w:jc w:val="center"/>
                    </w:trPr>
                    <w:tc>
                      <w:tcPr>
                        <w:tcW w:w="0" w:type="auto"/>
                        <w:tcBorders>
                          <w:top w:val="nil"/>
                          <w:left w:val="nil"/>
                          <w:bottom w:val="nil"/>
                          <w:right w:val="nil"/>
                        </w:tcBorders>
                        <w:vAlign w:val="center"/>
                        <w:hideMark/>
                      </w:tcPr>
                      <w:p w14:paraId="521ADB73" w14:textId="63227049" w:rsidR="00A156D7" w:rsidRPr="00A156D7" w:rsidRDefault="00A156D7" w:rsidP="00A156D7">
                        <w:r w:rsidRPr="00A156D7">
                          <w:rPr>
                            <w:noProof/>
                          </w:rPr>
                          <w:drawing>
                            <wp:anchor distT="0" distB="0" distL="0" distR="0" simplePos="0" relativeHeight="252055552" behindDoc="0" locked="0" layoutInCell="1" allowOverlap="0" wp14:anchorId="6614B4D2" wp14:editId="68F856EB">
                              <wp:simplePos x="0" y="0"/>
                              <wp:positionH relativeFrom="column">
                                <wp:align>right</wp:align>
                              </wp:positionH>
                              <wp:positionV relativeFrom="line">
                                <wp:posOffset>0</wp:posOffset>
                              </wp:positionV>
                              <wp:extent cx="476250" cy="600075"/>
                              <wp:effectExtent l="0" t="0" r="0" b="9525"/>
                              <wp:wrapSquare wrapText="bothSides"/>
                              <wp:docPr id="1462403098" name="Obrázek 43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descr="MPphoto"/>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AEC9EF9"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1E83CFC6" w14:textId="77777777">
                    <w:trPr>
                      <w:tblCellSpacing w:w="0" w:type="dxa"/>
                      <w:jc w:val="center"/>
                    </w:trPr>
                    <w:tc>
                      <w:tcPr>
                        <w:tcW w:w="0" w:type="auto"/>
                        <w:tcBorders>
                          <w:top w:val="nil"/>
                          <w:left w:val="nil"/>
                          <w:bottom w:val="nil"/>
                          <w:right w:val="nil"/>
                        </w:tcBorders>
                        <w:vAlign w:val="center"/>
                        <w:hideMark/>
                      </w:tcPr>
                      <w:p w14:paraId="029B6524" w14:textId="727D6B62" w:rsidR="00A156D7" w:rsidRPr="00A156D7" w:rsidRDefault="00A156D7" w:rsidP="00A156D7">
                        <w:r w:rsidRPr="00A156D7">
                          <w:rPr>
                            <w:noProof/>
                          </w:rPr>
                          <w:drawing>
                            <wp:inline distT="0" distB="0" distL="0" distR="0" wp14:anchorId="06025F95" wp14:editId="48D019DF">
                              <wp:extent cx="247650" cy="228600"/>
                              <wp:effectExtent l="0" t="0" r="0" b="0"/>
                              <wp:docPr id="971563321" name="Obrázek 4355">
                                <a:hlinkClick xmlns:a="http://schemas.openxmlformats.org/drawingml/2006/main" r:id="rId3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9">
                                        <a:hlinkClick r:id="rId38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1C6B387" w14:textId="77777777" w:rsidR="00A156D7" w:rsidRPr="00A156D7" w:rsidRDefault="00A156D7" w:rsidP="00A156D7"/>
              </w:tc>
              <w:tc>
                <w:tcPr>
                  <w:tcW w:w="75" w:type="dxa"/>
                  <w:tcBorders>
                    <w:top w:val="nil"/>
                    <w:left w:val="nil"/>
                    <w:bottom w:val="nil"/>
                    <w:right w:val="nil"/>
                  </w:tcBorders>
                  <w:vAlign w:val="center"/>
                  <w:hideMark/>
                </w:tcPr>
                <w:p w14:paraId="7EE20F4A" w14:textId="77777777" w:rsidR="00A156D7" w:rsidRPr="00A156D7" w:rsidRDefault="00A156D7" w:rsidP="00A156D7">
                  <w:r w:rsidRPr="00A156D7">
                    <w:t> </w:t>
                  </w:r>
                </w:p>
              </w:tc>
              <w:tc>
                <w:tcPr>
                  <w:tcW w:w="0" w:type="auto"/>
                  <w:tcBorders>
                    <w:top w:val="nil"/>
                    <w:left w:val="nil"/>
                    <w:bottom w:val="nil"/>
                    <w:right w:val="nil"/>
                  </w:tcBorders>
                  <w:hideMark/>
                </w:tcPr>
                <w:p w14:paraId="41719480" w14:textId="0ED3065E" w:rsidR="00A156D7" w:rsidRPr="00A156D7" w:rsidRDefault="00A156D7" w:rsidP="00A156D7">
                  <w:r w:rsidRPr="00A156D7">
                    <w:rPr>
                      <w:noProof/>
                    </w:rPr>
                    <w:drawing>
                      <wp:inline distT="0" distB="0" distL="0" distR="0" wp14:anchorId="241985F6" wp14:editId="202A38D5">
                        <wp:extent cx="38100" cy="63500"/>
                        <wp:effectExtent l="0" t="0" r="0" b="0"/>
                        <wp:docPr id="867084174" name="Obrázek 4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Сергей</w:t>
                  </w:r>
                  <w:proofErr w:type="spellEnd"/>
                  <w:r w:rsidRPr="00A156D7">
                    <w:rPr>
                      <w:b/>
                      <w:bCs/>
                    </w:rPr>
                    <w:t xml:space="preserve"> </w:t>
                  </w:r>
                  <w:proofErr w:type="spellStart"/>
                  <w:r w:rsidRPr="00A156D7">
                    <w:rPr>
                      <w:b/>
                      <w:bCs/>
                    </w:rPr>
                    <w:t>Станишев</w:t>
                  </w:r>
                  <w:proofErr w:type="spellEnd"/>
                  <w:r w:rsidRPr="00A156D7">
                    <w:rPr>
                      <w:b/>
                      <w:bCs/>
                    </w:rPr>
                    <w:t>,</w:t>
                  </w:r>
                  <w:r w:rsidRPr="00A156D7">
                    <w:t> </w:t>
                  </w:r>
                  <w:proofErr w:type="spellStart"/>
                  <w:r w:rsidRPr="00A156D7">
                    <w:rPr>
                      <w:i/>
                      <w:iCs/>
                    </w:rPr>
                    <w:t>Rapporteur</w:t>
                  </w:r>
                  <w:proofErr w:type="spellEnd"/>
                  <w:r w:rsidRPr="00A156D7">
                    <w:rPr>
                      <w:b/>
                      <w:bCs/>
                    </w:rPr>
                    <w:t>.</w:t>
                  </w:r>
                  <w:r w:rsidRPr="00A156D7">
                    <w:t xml:space="preserve"> – </w:t>
                  </w:r>
                  <w:proofErr w:type="spellStart"/>
                  <w:r w:rsidRPr="00A156D7">
                    <w:t>Уважаеми</w:t>
                  </w:r>
                  <w:proofErr w:type="spellEnd"/>
                  <w:r w:rsidRPr="00A156D7">
                    <w:t xml:space="preserve"> г-н </w:t>
                  </w:r>
                  <w:proofErr w:type="spellStart"/>
                  <w:r w:rsidRPr="00A156D7">
                    <w:t>Председател</w:t>
                  </w:r>
                  <w:proofErr w:type="spellEnd"/>
                  <w:r w:rsidRPr="00A156D7">
                    <w:t xml:space="preserve">, </w:t>
                  </w:r>
                  <w:proofErr w:type="spellStart"/>
                  <w:r w:rsidRPr="00A156D7">
                    <w:t>уважаеми</w:t>
                  </w:r>
                  <w:proofErr w:type="spellEnd"/>
                  <w:r w:rsidRPr="00A156D7">
                    <w:t xml:space="preserve"> г-н </w:t>
                  </w:r>
                  <w:proofErr w:type="spellStart"/>
                  <w:r w:rsidRPr="00A156D7">
                    <w:t>Комисар</w:t>
                  </w:r>
                  <w:proofErr w:type="spellEnd"/>
                  <w:r w:rsidRPr="00A156D7">
                    <w:t xml:space="preserve">, </w:t>
                  </w:r>
                  <w:proofErr w:type="spellStart"/>
                  <w:r w:rsidRPr="00A156D7">
                    <w:t>преди</w:t>
                  </w:r>
                  <w:proofErr w:type="spellEnd"/>
                  <w:r w:rsidRPr="00A156D7">
                    <w:t xml:space="preserve"> </w:t>
                  </w:r>
                  <w:proofErr w:type="spellStart"/>
                  <w:r w:rsidRPr="00A156D7">
                    <w:t>всичко</w:t>
                  </w:r>
                  <w:proofErr w:type="spellEnd"/>
                  <w:r w:rsidRPr="00A156D7">
                    <w:t xml:space="preserve"> </w:t>
                  </w:r>
                  <w:proofErr w:type="spellStart"/>
                  <w:r w:rsidRPr="00A156D7">
                    <w:t>искам</w:t>
                  </w:r>
                  <w:proofErr w:type="spellEnd"/>
                  <w:r w:rsidRPr="00A156D7">
                    <w:t xml:space="preserve"> </w:t>
                  </w:r>
                  <w:proofErr w:type="spellStart"/>
                  <w:r w:rsidRPr="00A156D7">
                    <w:t>да</w:t>
                  </w:r>
                  <w:proofErr w:type="spellEnd"/>
                  <w:r w:rsidRPr="00A156D7">
                    <w:t xml:space="preserve"> </w:t>
                  </w:r>
                  <w:proofErr w:type="spellStart"/>
                  <w:r w:rsidRPr="00A156D7">
                    <w:t>благодаря</w:t>
                  </w:r>
                  <w:proofErr w:type="spellEnd"/>
                  <w:r w:rsidRPr="00A156D7">
                    <w:t xml:space="preserve"> </w:t>
                  </w:r>
                  <w:proofErr w:type="spellStart"/>
                  <w:r w:rsidRPr="00A156D7">
                    <w:t>на</w:t>
                  </w:r>
                  <w:proofErr w:type="spellEnd"/>
                  <w:r w:rsidRPr="00A156D7">
                    <w:t xml:space="preserve"> </w:t>
                  </w:r>
                  <w:proofErr w:type="spellStart"/>
                  <w:r w:rsidRPr="00A156D7">
                    <w:t>комисар</w:t>
                  </w:r>
                  <w:proofErr w:type="spellEnd"/>
                  <w:r w:rsidRPr="00A156D7">
                    <w:t xml:space="preserve"> </w:t>
                  </w:r>
                  <w:proofErr w:type="spellStart"/>
                  <w:r w:rsidRPr="00A156D7">
                    <w:t>Наврачич</w:t>
                  </w:r>
                  <w:proofErr w:type="spellEnd"/>
                  <w:r w:rsidRPr="00A156D7">
                    <w:t xml:space="preserve"> и </w:t>
                  </w:r>
                  <w:proofErr w:type="spellStart"/>
                  <w:r w:rsidRPr="00A156D7">
                    <w:t>на</w:t>
                  </w:r>
                  <w:proofErr w:type="spellEnd"/>
                  <w:r w:rsidRPr="00A156D7">
                    <w:t xml:space="preserve"> </w:t>
                  </w:r>
                  <w:proofErr w:type="spellStart"/>
                  <w:r w:rsidRPr="00A156D7">
                    <w:t>колегите</w:t>
                  </w:r>
                  <w:proofErr w:type="spellEnd"/>
                  <w:r w:rsidRPr="00A156D7">
                    <w:t xml:space="preserve"> </w:t>
                  </w:r>
                  <w:proofErr w:type="spellStart"/>
                  <w:r w:rsidRPr="00A156D7">
                    <w:t>от</w:t>
                  </w:r>
                  <w:proofErr w:type="spellEnd"/>
                  <w:r w:rsidRPr="00A156D7">
                    <w:t xml:space="preserve"> </w:t>
                  </w:r>
                  <w:proofErr w:type="spellStart"/>
                  <w:r w:rsidRPr="00A156D7">
                    <w:t>Европейския</w:t>
                  </w:r>
                  <w:proofErr w:type="spellEnd"/>
                  <w:r w:rsidRPr="00A156D7">
                    <w:t xml:space="preserve"> </w:t>
                  </w:r>
                  <w:proofErr w:type="spellStart"/>
                  <w:r w:rsidRPr="00A156D7">
                    <w:t>парламент</w:t>
                  </w:r>
                  <w:proofErr w:type="spellEnd"/>
                  <w:r w:rsidRPr="00A156D7">
                    <w:t xml:space="preserve">, </w:t>
                  </w:r>
                  <w:proofErr w:type="spellStart"/>
                  <w:r w:rsidRPr="00A156D7">
                    <w:t>които</w:t>
                  </w:r>
                  <w:proofErr w:type="spellEnd"/>
                  <w:r w:rsidRPr="00A156D7">
                    <w:t xml:space="preserve"> </w:t>
                  </w:r>
                  <w:proofErr w:type="spellStart"/>
                  <w:r w:rsidRPr="00A156D7">
                    <w:t>участват</w:t>
                  </w:r>
                  <w:proofErr w:type="spellEnd"/>
                  <w:r w:rsidRPr="00A156D7">
                    <w:t xml:space="preserve"> в </w:t>
                  </w:r>
                  <w:proofErr w:type="spellStart"/>
                  <w:r w:rsidRPr="00A156D7">
                    <w:t>този</w:t>
                  </w:r>
                  <w:proofErr w:type="spellEnd"/>
                  <w:r w:rsidRPr="00A156D7">
                    <w:t xml:space="preserve"> </w:t>
                  </w:r>
                  <w:proofErr w:type="spellStart"/>
                  <w:r w:rsidRPr="00A156D7">
                    <w:t>дебат</w:t>
                  </w:r>
                  <w:proofErr w:type="spellEnd"/>
                  <w:r w:rsidRPr="00A156D7">
                    <w:t xml:space="preserve">, </w:t>
                  </w:r>
                  <w:proofErr w:type="spellStart"/>
                  <w:r w:rsidRPr="00A156D7">
                    <w:t>за</w:t>
                  </w:r>
                  <w:proofErr w:type="spellEnd"/>
                  <w:r w:rsidRPr="00A156D7">
                    <w:t xml:space="preserve"> </w:t>
                  </w:r>
                  <w:proofErr w:type="spellStart"/>
                  <w:r w:rsidRPr="00A156D7">
                    <w:t>да</w:t>
                  </w:r>
                  <w:proofErr w:type="spellEnd"/>
                  <w:r w:rsidRPr="00A156D7">
                    <w:t xml:space="preserve"> </w:t>
                  </w:r>
                  <w:proofErr w:type="spellStart"/>
                  <w:r w:rsidRPr="00A156D7">
                    <w:t>изразим</w:t>
                  </w:r>
                  <w:proofErr w:type="spellEnd"/>
                  <w:r w:rsidRPr="00A156D7">
                    <w:t xml:space="preserve"> </w:t>
                  </w:r>
                  <w:proofErr w:type="spellStart"/>
                  <w:r w:rsidRPr="00A156D7">
                    <w:t>за</w:t>
                  </w:r>
                  <w:proofErr w:type="spellEnd"/>
                  <w:r w:rsidRPr="00A156D7">
                    <w:t xml:space="preserve"> </w:t>
                  </w:r>
                  <w:proofErr w:type="spellStart"/>
                  <w:r w:rsidRPr="00A156D7">
                    <w:t>пореден</w:t>
                  </w:r>
                  <w:proofErr w:type="spellEnd"/>
                  <w:r w:rsidRPr="00A156D7">
                    <w:t xml:space="preserve"> </w:t>
                  </w:r>
                  <w:proofErr w:type="spellStart"/>
                  <w:r w:rsidRPr="00A156D7">
                    <w:t>път</w:t>
                  </w:r>
                  <w:proofErr w:type="spellEnd"/>
                  <w:r w:rsidRPr="00A156D7">
                    <w:t xml:space="preserve"> </w:t>
                  </w:r>
                  <w:proofErr w:type="spellStart"/>
                  <w:r w:rsidRPr="00A156D7">
                    <w:t>нашата</w:t>
                  </w:r>
                  <w:proofErr w:type="spellEnd"/>
                  <w:r w:rsidRPr="00A156D7">
                    <w:t xml:space="preserve"> </w:t>
                  </w:r>
                  <w:proofErr w:type="spellStart"/>
                  <w:r w:rsidRPr="00A156D7">
                    <w:t>подкрепа</w:t>
                  </w:r>
                  <w:proofErr w:type="spellEnd"/>
                  <w:r w:rsidRPr="00A156D7">
                    <w:t xml:space="preserve"> </w:t>
                  </w:r>
                  <w:proofErr w:type="spellStart"/>
                  <w:r w:rsidRPr="00A156D7">
                    <w:t>за</w:t>
                  </w:r>
                  <w:proofErr w:type="spellEnd"/>
                  <w:r w:rsidRPr="00A156D7">
                    <w:t xml:space="preserve"> </w:t>
                  </w:r>
                  <w:proofErr w:type="spellStart"/>
                  <w:r w:rsidRPr="00A156D7">
                    <w:t>членството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в </w:t>
                  </w:r>
                  <w:proofErr w:type="spellStart"/>
                  <w:r w:rsidRPr="00A156D7">
                    <w:t>Шенген</w:t>
                  </w:r>
                  <w:proofErr w:type="spellEnd"/>
                  <w:r w:rsidRPr="00A156D7">
                    <w:t>.</w:t>
                  </w:r>
                </w:p>
                <w:p w14:paraId="3D5ACDD7" w14:textId="77777777" w:rsidR="00A156D7" w:rsidRPr="00A156D7" w:rsidRDefault="00A156D7" w:rsidP="00A156D7">
                  <w:proofErr w:type="spellStart"/>
                  <w:r w:rsidRPr="00A156D7">
                    <w:t>Странното</w:t>
                  </w:r>
                  <w:proofErr w:type="spellEnd"/>
                  <w:r w:rsidRPr="00A156D7">
                    <w:t xml:space="preserve"> е, </w:t>
                  </w:r>
                  <w:proofErr w:type="spellStart"/>
                  <w:r w:rsidRPr="00A156D7">
                    <w:t>че</w:t>
                  </w:r>
                  <w:proofErr w:type="spellEnd"/>
                  <w:r w:rsidRPr="00A156D7">
                    <w:t xml:space="preserve"> </w:t>
                  </w:r>
                  <w:proofErr w:type="spellStart"/>
                  <w:r w:rsidRPr="00A156D7">
                    <w:t>тук</w:t>
                  </w:r>
                  <w:proofErr w:type="spellEnd"/>
                  <w:r w:rsidRPr="00A156D7">
                    <w:t xml:space="preserve"> </w:t>
                  </w:r>
                  <w:proofErr w:type="spellStart"/>
                  <w:r w:rsidRPr="00A156D7">
                    <w:t>няма</w:t>
                  </w:r>
                  <w:proofErr w:type="spellEnd"/>
                  <w:r w:rsidRPr="00A156D7">
                    <w:t xml:space="preserve"> </w:t>
                  </w:r>
                  <w:proofErr w:type="spellStart"/>
                  <w:r w:rsidRPr="00A156D7">
                    <w:t>представител</w:t>
                  </w:r>
                  <w:proofErr w:type="spellEnd"/>
                  <w:r w:rsidRPr="00A156D7">
                    <w:t xml:space="preserve"> </w:t>
                  </w:r>
                  <w:proofErr w:type="spellStart"/>
                  <w:r w:rsidRPr="00A156D7">
                    <w:t>на</w:t>
                  </w:r>
                  <w:proofErr w:type="spellEnd"/>
                  <w:r w:rsidRPr="00A156D7">
                    <w:t xml:space="preserve"> </w:t>
                  </w:r>
                  <w:proofErr w:type="spellStart"/>
                  <w:r w:rsidRPr="00A156D7">
                    <w:t>Съвета</w:t>
                  </w:r>
                  <w:proofErr w:type="spellEnd"/>
                  <w:r w:rsidRPr="00A156D7">
                    <w:t xml:space="preserve"> – </w:t>
                  </w:r>
                  <w:proofErr w:type="spellStart"/>
                  <w:r w:rsidRPr="00A156D7">
                    <w:t>институцията</w:t>
                  </w:r>
                  <w:proofErr w:type="spellEnd"/>
                  <w:r w:rsidRPr="00A156D7">
                    <w:t xml:space="preserve">, </w:t>
                  </w:r>
                  <w:proofErr w:type="spellStart"/>
                  <w:r w:rsidRPr="00A156D7">
                    <w:t>към</w:t>
                  </w:r>
                  <w:proofErr w:type="spellEnd"/>
                  <w:r w:rsidRPr="00A156D7">
                    <w:t xml:space="preserve"> </w:t>
                  </w:r>
                  <w:proofErr w:type="spellStart"/>
                  <w:r w:rsidRPr="00A156D7">
                    <w:t>която</w:t>
                  </w:r>
                  <w:proofErr w:type="spellEnd"/>
                  <w:r w:rsidRPr="00A156D7">
                    <w:t xml:space="preserve"> </w:t>
                  </w:r>
                  <w:proofErr w:type="spellStart"/>
                  <w:r w:rsidRPr="00A156D7">
                    <w:t>всъщност</w:t>
                  </w:r>
                  <w:proofErr w:type="spellEnd"/>
                  <w:r w:rsidRPr="00A156D7">
                    <w:t xml:space="preserve"> </w:t>
                  </w:r>
                  <w:proofErr w:type="spellStart"/>
                  <w:r w:rsidRPr="00A156D7">
                    <w:t>този</w:t>
                  </w:r>
                  <w:proofErr w:type="spellEnd"/>
                  <w:r w:rsidRPr="00A156D7">
                    <w:t xml:space="preserve"> </w:t>
                  </w:r>
                  <w:proofErr w:type="spellStart"/>
                  <w:r w:rsidRPr="00A156D7">
                    <w:t>дебат</w:t>
                  </w:r>
                  <w:proofErr w:type="spellEnd"/>
                  <w:r w:rsidRPr="00A156D7">
                    <w:t xml:space="preserve"> и </w:t>
                  </w:r>
                  <w:proofErr w:type="spellStart"/>
                  <w:r w:rsidRPr="00A156D7">
                    <w:t>докладът</w:t>
                  </w:r>
                  <w:proofErr w:type="spellEnd"/>
                  <w:r w:rsidRPr="00A156D7">
                    <w:t xml:space="preserve"> </w:t>
                  </w:r>
                  <w:proofErr w:type="spellStart"/>
                  <w:r w:rsidRPr="00A156D7">
                    <w:t>са</w:t>
                  </w:r>
                  <w:proofErr w:type="spellEnd"/>
                  <w:r w:rsidRPr="00A156D7">
                    <w:t xml:space="preserve"> </w:t>
                  </w:r>
                  <w:proofErr w:type="spellStart"/>
                  <w:r w:rsidRPr="00A156D7">
                    <w:t>адресирани</w:t>
                  </w:r>
                  <w:proofErr w:type="spellEnd"/>
                  <w:r w:rsidRPr="00A156D7">
                    <w:t xml:space="preserve">, </w:t>
                  </w:r>
                  <w:proofErr w:type="spellStart"/>
                  <w:r w:rsidRPr="00A156D7">
                    <w:t>въпреки</w:t>
                  </w:r>
                  <w:proofErr w:type="spellEnd"/>
                  <w:r w:rsidRPr="00A156D7">
                    <w:t xml:space="preserve"> </w:t>
                  </w:r>
                  <w:proofErr w:type="spellStart"/>
                  <w:r w:rsidRPr="00A156D7">
                    <w:t>обещанието</w:t>
                  </w:r>
                  <w:proofErr w:type="spellEnd"/>
                  <w:r w:rsidRPr="00A156D7">
                    <w:t xml:space="preserve">, </w:t>
                  </w:r>
                  <w:proofErr w:type="spellStart"/>
                  <w:r w:rsidRPr="00A156D7">
                    <w:t>което</w:t>
                  </w:r>
                  <w:proofErr w:type="spellEnd"/>
                  <w:r w:rsidRPr="00A156D7">
                    <w:t xml:space="preserve"> </w:t>
                  </w:r>
                  <w:proofErr w:type="spellStart"/>
                  <w:r w:rsidRPr="00A156D7">
                    <w:t>беше</w:t>
                  </w:r>
                  <w:proofErr w:type="spellEnd"/>
                  <w:r w:rsidRPr="00A156D7">
                    <w:t xml:space="preserve"> </w:t>
                  </w:r>
                  <w:proofErr w:type="spellStart"/>
                  <w:r w:rsidRPr="00A156D7">
                    <w:t>дадено</w:t>
                  </w:r>
                  <w:proofErr w:type="spellEnd"/>
                  <w:r w:rsidRPr="00A156D7">
                    <w:t xml:space="preserve"> </w:t>
                  </w:r>
                  <w:proofErr w:type="spellStart"/>
                  <w:r w:rsidRPr="00A156D7">
                    <w:t>през</w:t>
                  </w:r>
                  <w:proofErr w:type="spellEnd"/>
                  <w:r w:rsidRPr="00A156D7">
                    <w:t xml:space="preserve"> </w:t>
                  </w:r>
                  <w:proofErr w:type="spellStart"/>
                  <w:r w:rsidRPr="00A156D7">
                    <w:t>юли</w:t>
                  </w:r>
                  <w:proofErr w:type="spellEnd"/>
                  <w:r w:rsidRPr="00A156D7">
                    <w:t xml:space="preserve"> </w:t>
                  </w:r>
                  <w:proofErr w:type="spellStart"/>
                  <w:r w:rsidRPr="00A156D7">
                    <w:t>пред</w:t>
                  </w:r>
                  <w:proofErr w:type="spellEnd"/>
                  <w:r w:rsidRPr="00A156D7">
                    <w:t xml:space="preserve"> </w:t>
                  </w:r>
                  <w:proofErr w:type="spellStart"/>
                  <w:r w:rsidRPr="00A156D7">
                    <w:t>комисията</w:t>
                  </w:r>
                  <w:proofErr w:type="spellEnd"/>
                  <w:r w:rsidRPr="00A156D7">
                    <w:t xml:space="preserve"> LIBE </w:t>
                  </w:r>
                  <w:proofErr w:type="spellStart"/>
                  <w:r w:rsidRPr="00A156D7">
                    <w:t>от</w:t>
                  </w:r>
                  <w:proofErr w:type="spellEnd"/>
                  <w:r w:rsidRPr="00A156D7">
                    <w:t xml:space="preserve"> </w:t>
                  </w:r>
                  <w:proofErr w:type="spellStart"/>
                  <w:r w:rsidRPr="00A156D7">
                    <w:t>министри</w:t>
                  </w:r>
                  <w:proofErr w:type="spellEnd"/>
                  <w:r w:rsidRPr="00A156D7">
                    <w:t xml:space="preserve"> </w:t>
                  </w:r>
                  <w:proofErr w:type="spellStart"/>
                  <w:r w:rsidRPr="00A156D7">
                    <w:t>от</w:t>
                  </w:r>
                  <w:proofErr w:type="spellEnd"/>
                  <w:r w:rsidRPr="00A156D7">
                    <w:t xml:space="preserve"> </w:t>
                  </w:r>
                  <w:proofErr w:type="spellStart"/>
                  <w:r w:rsidRPr="00A156D7">
                    <w:t>австрийското</w:t>
                  </w:r>
                  <w:proofErr w:type="spellEnd"/>
                  <w:r w:rsidRPr="00A156D7">
                    <w:t xml:space="preserve"> </w:t>
                  </w:r>
                  <w:proofErr w:type="spellStart"/>
                  <w:r w:rsidRPr="00A156D7">
                    <w:t>правителство</w:t>
                  </w:r>
                  <w:proofErr w:type="spellEnd"/>
                  <w:r w:rsidRPr="00A156D7">
                    <w:t xml:space="preserve">, </w:t>
                  </w:r>
                  <w:proofErr w:type="spellStart"/>
                  <w:r w:rsidRPr="00A156D7">
                    <w:t>че</w:t>
                  </w:r>
                  <w:proofErr w:type="spellEnd"/>
                  <w:r w:rsidRPr="00A156D7">
                    <w:t xml:space="preserve"> </w:t>
                  </w:r>
                  <w:proofErr w:type="spellStart"/>
                  <w:r w:rsidRPr="00A156D7">
                    <w:t>това</w:t>
                  </w:r>
                  <w:proofErr w:type="spellEnd"/>
                  <w:r w:rsidRPr="00A156D7">
                    <w:t xml:space="preserve"> </w:t>
                  </w:r>
                  <w:proofErr w:type="spellStart"/>
                  <w:r w:rsidRPr="00A156D7">
                    <w:t>ще</w:t>
                  </w:r>
                  <w:proofErr w:type="spellEnd"/>
                  <w:r w:rsidRPr="00A156D7">
                    <w:t xml:space="preserve"> </w:t>
                  </w:r>
                  <w:proofErr w:type="spellStart"/>
                  <w:r w:rsidRPr="00A156D7">
                    <w:t>бъде</w:t>
                  </w:r>
                  <w:proofErr w:type="spellEnd"/>
                  <w:r w:rsidRPr="00A156D7">
                    <w:t xml:space="preserve"> в </w:t>
                  </w:r>
                  <w:proofErr w:type="spellStart"/>
                  <w:r w:rsidRPr="00A156D7">
                    <w:t>дневния</w:t>
                  </w:r>
                  <w:proofErr w:type="spellEnd"/>
                  <w:r w:rsidRPr="00A156D7">
                    <w:t xml:space="preserve"> </w:t>
                  </w:r>
                  <w:proofErr w:type="spellStart"/>
                  <w:r w:rsidRPr="00A156D7">
                    <w:t>ред</w:t>
                  </w:r>
                  <w:proofErr w:type="spellEnd"/>
                  <w:r w:rsidRPr="00A156D7">
                    <w:t xml:space="preserve"> </w:t>
                  </w:r>
                  <w:proofErr w:type="spellStart"/>
                  <w:r w:rsidRPr="00A156D7">
                    <w:t>на</w:t>
                  </w:r>
                  <w:proofErr w:type="spellEnd"/>
                  <w:r w:rsidRPr="00A156D7">
                    <w:t xml:space="preserve"> </w:t>
                  </w:r>
                  <w:proofErr w:type="spellStart"/>
                  <w:r w:rsidRPr="00A156D7">
                    <w:t>Съвета</w:t>
                  </w:r>
                  <w:proofErr w:type="spellEnd"/>
                  <w:r w:rsidRPr="00A156D7">
                    <w:t xml:space="preserve"> </w:t>
                  </w:r>
                  <w:proofErr w:type="spellStart"/>
                  <w:r w:rsidRPr="00A156D7">
                    <w:t>през</w:t>
                  </w:r>
                  <w:proofErr w:type="spellEnd"/>
                  <w:r w:rsidRPr="00A156D7">
                    <w:t xml:space="preserve"> </w:t>
                  </w:r>
                  <w:proofErr w:type="spellStart"/>
                  <w:r w:rsidRPr="00A156D7">
                    <w:t>това</w:t>
                  </w:r>
                  <w:proofErr w:type="spellEnd"/>
                  <w:r w:rsidRPr="00A156D7">
                    <w:t xml:space="preserve"> </w:t>
                  </w:r>
                  <w:proofErr w:type="spellStart"/>
                  <w:r w:rsidRPr="00A156D7">
                    <w:t>полугодие</w:t>
                  </w:r>
                  <w:proofErr w:type="spellEnd"/>
                  <w:r w:rsidRPr="00A156D7">
                    <w:t xml:space="preserve">. </w:t>
                  </w:r>
                  <w:proofErr w:type="spellStart"/>
                  <w:r w:rsidRPr="00A156D7">
                    <w:t>Очевидно</w:t>
                  </w:r>
                  <w:proofErr w:type="spellEnd"/>
                  <w:r w:rsidRPr="00A156D7">
                    <w:t xml:space="preserve">, </w:t>
                  </w:r>
                  <w:proofErr w:type="spellStart"/>
                  <w:r w:rsidRPr="00A156D7">
                    <w:t>Съвета</w:t>
                  </w:r>
                  <w:proofErr w:type="spellEnd"/>
                  <w:r w:rsidRPr="00A156D7">
                    <w:t xml:space="preserve"> </w:t>
                  </w:r>
                  <w:proofErr w:type="spellStart"/>
                  <w:r w:rsidRPr="00A156D7">
                    <w:t>няма</w:t>
                  </w:r>
                  <w:proofErr w:type="spellEnd"/>
                  <w:r w:rsidRPr="00A156D7">
                    <w:t xml:space="preserve"> </w:t>
                  </w:r>
                  <w:proofErr w:type="spellStart"/>
                  <w:r w:rsidRPr="00A156D7">
                    <w:t>какво</w:t>
                  </w:r>
                  <w:proofErr w:type="spellEnd"/>
                  <w:r w:rsidRPr="00A156D7">
                    <w:t xml:space="preserve"> </w:t>
                  </w:r>
                  <w:proofErr w:type="spellStart"/>
                  <w:r w:rsidRPr="00A156D7">
                    <w:t>да</w:t>
                  </w:r>
                  <w:proofErr w:type="spellEnd"/>
                  <w:r w:rsidRPr="00A156D7">
                    <w:t xml:space="preserve"> </w:t>
                  </w:r>
                  <w:proofErr w:type="spellStart"/>
                  <w:r w:rsidRPr="00A156D7">
                    <w:t>отговори</w:t>
                  </w:r>
                  <w:proofErr w:type="spellEnd"/>
                  <w:r w:rsidRPr="00A156D7">
                    <w:t xml:space="preserve"> </w:t>
                  </w:r>
                  <w:proofErr w:type="spellStart"/>
                  <w:r w:rsidRPr="00A156D7">
                    <w:t>за</w:t>
                  </w:r>
                  <w:proofErr w:type="spellEnd"/>
                  <w:r w:rsidRPr="00A156D7">
                    <w:t xml:space="preserve"> </w:t>
                  </w:r>
                  <w:proofErr w:type="spellStart"/>
                  <w:r w:rsidRPr="00A156D7">
                    <w:t>своята</w:t>
                  </w:r>
                  <w:proofErr w:type="spellEnd"/>
                  <w:r w:rsidRPr="00A156D7">
                    <w:t xml:space="preserve"> </w:t>
                  </w:r>
                  <w:proofErr w:type="spellStart"/>
                  <w:r w:rsidRPr="00A156D7">
                    <w:t>позиция</w:t>
                  </w:r>
                  <w:proofErr w:type="spellEnd"/>
                  <w:r w:rsidRPr="00A156D7">
                    <w:t>.</w:t>
                  </w:r>
                </w:p>
                <w:p w14:paraId="5F9774B0" w14:textId="77777777" w:rsidR="00A156D7" w:rsidRPr="00A156D7" w:rsidRDefault="00A156D7" w:rsidP="00A156D7">
                  <w:proofErr w:type="spellStart"/>
                  <w:r w:rsidRPr="00A156D7">
                    <w:lastRenderedPageBreak/>
                    <w:t>Всъщност</w:t>
                  </w:r>
                  <w:proofErr w:type="spellEnd"/>
                  <w:r w:rsidRPr="00A156D7">
                    <w:t xml:space="preserve"> </w:t>
                  </w:r>
                  <w:proofErr w:type="spellStart"/>
                  <w:r w:rsidRPr="00A156D7">
                    <w:t>истината</w:t>
                  </w:r>
                  <w:proofErr w:type="spellEnd"/>
                  <w:r w:rsidRPr="00A156D7">
                    <w:t xml:space="preserve"> е, </w:t>
                  </w:r>
                  <w:proofErr w:type="spellStart"/>
                  <w:r w:rsidRPr="00A156D7">
                    <w:t>че</w:t>
                  </w:r>
                  <w:proofErr w:type="spellEnd"/>
                  <w:r w:rsidRPr="00A156D7">
                    <w:t xml:space="preserve"> в </w:t>
                  </w:r>
                  <w:proofErr w:type="spellStart"/>
                  <w:r w:rsidRPr="00A156D7">
                    <w:t>продължение</w:t>
                  </w:r>
                  <w:proofErr w:type="spellEnd"/>
                  <w:r w:rsidRPr="00A156D7">
                    <w:t xml:space="preserve"> </w:t>
                  </w:r>
                  <w:proofErr w:type="spellStart"/>
                  <w:r w:rsidRPr="00A156D7">
                    <w:t>на</w:t>
                  </w:r>
                  <w:proofErr w:type="spellEnd"/>
                  <w:r w:rsidRPr="00A156D7">
                    <w:t xml:space="preserve"> </w:t>
                  </w:r>
                  <w:proofErr w:type="spellStart"/>
                  <w:r w:rsidRPr="00A156D7">
                    <w:t>седем</w:t>
                  </w:r>
                  <w:proofErr w:type="spellEnd"/>
                  <w:r w:rsidRPr="00A156D7">
                    <w:t xml:space="preserve"> </w:t>
                  </w:r>
                  <w:proofErr w:type="spellStart"/>
                  <w:r w:rsidRPr="00A156D7">
                    <w:t>години</w:t>
                  </w:r>
                  <w:proofErr w:type="spellEnd"/>
                  <w:r w:rsidRPr="00A156D7">
                    <w:t xml:space="preserve"> </w:t>
                  </w:r>
                  <w:proofErr w:type="spellStart"/>
                  <w:r w:rsidRPr="00A156D7">
                    <w:t>Европейския</w:t>
                  </w:r>
                  <w:proofErr w:type="spellEnd"/>
                  <w:r w:rsidRPr="00A156D7">
                    <w:t xml:space="preserve"> </w:t>
                  </w:r>
                  <w:proofErr w:type="spellStart"/>
                  <w:r w:rsidRPr="00A156D7">
                    <w:t>съвет</w:t>
                  </w:r>
                  <w:proofErr w:type="spellEnd"/>
                  <w:r w:rsidRPr="00A156D7">
                    <w:t xml:space="preserve"> е в </w:t>
                  </w:r>
                  <w:proofErr w:type="spellStart"/>
                  <w:r w:rsidRPr="00A156D7">
                    <w:t>нарушение</w:t>
                  </w:r>
                  <w:proofErr w:type="spellEnd"/>
                  <w:r w:rsidRPr="00A156D7">
                    <w:t xml:space="preserve"> </w:t>
                  </w:r>
                  <w:proofErr w:type="spellStart"/>
                  <w:r w:rsidRPr="00A156D7">
                    <w:t>на</w:t>
                  </w:r>
                  <w:proofErr w:type="spellEnd"/>
                  <w:r w:rsidRPr="00A156D7">
                    <w:t xml:space="preserve"> </w:t>
                  </w:r>
                  <w:proofErr w:type="spellStart"/>
                  <w:r w:rsidRPr="00A156D7">
                    <w:t>европейските</w:t>
                  </w:r>
                  <w:proofErr w:type="spellEnd"/>
                  <w:r w:rsidRPr="00A156D7">
                    <w:t xml:space="preserve"> </w:t>
                  </w:r>
                  <w:proofErr w:type="spellStart"/>
                  <w:r w:rsidRPr="00A156D7">
                    <w:t>правила</w:t>
                  </w:r>
                  <w:proofErr w:type="spellEnd"/>
                  <w:r w:rsidRPr="00A156D7">
                    <w:t xml:space="preserve">, </w:t>
                  </w:r>
                  <w:proofErr w:type="spellStart"/>
                  <w:r w:rsidRPr="00A156D7">
                    <w:t>невземайки</w:t>
                  </w:r>
                  <w:proofErr w:type="spellEnd"/>
                  <w:r w:rsidRPr="00A156D7">
                    <w:t xml:space="preserve"> </w:t>
                  </w:r>
                  <w:proofErr w:type="spellStart"/>
                  <w:r w:rsidRPr="00A156D7">
                    <w:t>решение</w:t>
                  </w:r>
                  <w:proofErr w:type="spellEnd"/>
                  <w:r w:rsidRPr="00A156D7">
                    <w:t xml:space="preserve"> </w:t>
                  </w:r>
                  <w:proofErr w:type="spellStart"/>
                  <w:r w:rsidRPr="00A156D7">
                    <w:t>за</w:t>
                  </w:r>
                  <w:proofErr w:type="spellEnd"/>
                  <w:r w:rsidRPr="00A156D7">
                    <w:t xml:space="preserve"> </w:t>
                  </w:r>
                  <w:proofErr w:type="spellStart"/>
                  <w:r w:rsidRPr="00A156D7">
                    <w:t>членството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в </w:t>
                  </w:r>
                  <w:proofErr w:type="spellStart"/>
                  <w:r w:rsidRPr="00A156D7">
                    <w:t>Шенген</w:t>
                  </w:r>
                  <w:proofErr w:type="spellEnd"/>
                  <w:r w:rsidRPr="00A156D7">
                    <w:t xml:space="preserve">. И </w:t>
                  </w:r>
                  <w:proofErr w:type="spellStart"/>
                  <w:r w:rsidRPr="00A156D7">
                    <w:t>се</w:t>
                  </w:r>
                  <w:proofErr w:type="spellEnd"/>
                  <w:r w:rsidRPr="00A156D7">
                    <w:t xml:space="preserve"> </w:t>
                  </w:r>
                  <w:proofErr w:type="spellStart"/>
                  <w:r w:rsidRPr="00A156D7">
                    <w:t>изтъкват</w:t>
                  </w:r>
                  <w:proofErr w:type="spellEnd"/>
                  <w:r w:rsidRPr="00A156D7">
                    <w:t xml:space="preserve"> </w:t>
                  </w:r>
                  <w:proofErr w:type="spellStart"/>
                  <w:r w:rsidRPr="00A156D7">
                    <w:t>всевъзможни</w:t>
                  </w:r>
                  <w:proofErr w:type="spellEnd"/>
                  <w:r w:rsidRPr="00A156D7">
                    <w:t xml:space="preserve"> </w:t>
                  </w:r>
                  <w:proofErr w:type="spellStart"/>
                  <w:r w:rsidRPr="00A156D7">
                    <w:t>причини</w:t>
                  </w:r>
                  <w:proofErr w:type="spellEnd"/>
                  <w:r w:rsidRPr="00A156D7">
                    <w:t xml:space="preserve"> </w:t>
                  </w:r>
                  <w:proofErr w:type="spellStart"/>
                  <w:r w:rsidRPr="00A156D7">
                    <w:t>от</w:t>
                  </w:r>
                  <w:proofErr w:type="spellEnd"/>
                  <w:r w:rsidRPr="00A156D7">
                    <w:t xml:space="preserve"> 2011 г. </w:t>
                  </w:r>
                  <w:proofErr w:type="spellStart"/>
                  <w:r w:rsidRPr="00A156D7">
                    <w:t>досега</w:t>
                  </w:r>
                  <w:proofErr w:type="spellEnd"/>
                  <w:r w:rsidRPr="00A156D7">
                    <w:t xml:space="preserve">. В </w:t>
                  </w:r>
                  <w:proofErr w:type="spellStart"/>
                  <w:r w:rsidRPr="00A156D7">
                    <w:t>това</w:t>
                  </w:r>
                  <w:proofErr w:type="spellEnd"/>
                  <w:r w:rsidRPr="00A156D7">
                    <w:t xml:space="preserve"> </w:t>
                  </w:r>
                  <w:proofErr w:type="spellStart"/>
                  <w:r w:rsidRPr="00A156D7">
                    <w:t>число</w:t>
                  </w:r>
                  <w:proofErr w:type="spellEnd"/>
                  <w:r w:rsidRPr="00A156D7">
                    <w:t xml:space="preserve">, </w:t>
                  </w:r>
                  <w:proofErr w:type="spellStart"/>
                  <w:r w:rsidRPr="00A156D7">
                    <w:t>тук</w:t>
                  </w:r>
                  <w:proofErr w:type="spellEnd"/>
                  <w:r w:rsidRPr="00A156D7">
                    <w:t xml:space="preserve"> в </w:t>
                  </w:r>
                  <w:proofErr w:type="spellStart"/>
                  <w:r w:rsidRPr="00A156D7">
                    <w:t>тази</w:t>
                  </w:r>
                  <w:proofErr w:type="spellEnd"/>
                  <w:r w:rsidRPr="00A156D7">
                    <w:t xml:space="preserve"> </w:t>
                  </w:r>
                  <w:proofErr w:type="spellStart"/>
                  <w:r w:rsidRPr="00A156D7">
                    <w:t>зала</w:t>
                  </w:r>
                  <w:proofErr w:type="spellEnd"/>
                  <w:r w:rsidRPr="00A156D7">
                    <w:t xml:space="preserve">, </w:t>
                  </w:r>
                  <w:proofErr w:type="spellStart"/>
                  <w:r w:rsidRPr="00A156D7">
                    <w:t>премиерът</w:t>
                  </w:r>
                  <w:proofErr w:type="spellEnd"/>
                  <w:r w:rsidRPr="00A156D7">
                    <w:t xml:space="preserve"> </w:t>
                  </w:r>
                  <w:proofErr w:type="spellStart"/>
                  <w:r w:rsidRPr="00A156D7">
                    <w:t>на</w:t>
                  </w:r>
                  <w:proofErr w:type="spellEnd"/>
                  <w:r w:rsidRPr="00A156D7">
                    <w:t xml:space="preserve"> </w:t>
                  </w:r>
                  <w:proofErr w:type="spellStart"/>
                  <w:r w:rsidRPr="00A156D7">
                    <w:t>Холандия</w:t>
                  </w:r>
                  <w:proofErr w:type="spellEnd"/>
                  <w:r w:rsidRPr="00A156D7">
                    <w:t xml:space="preserve">, г-н </w:t>
                  </w:r>
                  <w:proofErr w:type="spellStart"/>
                  <w:r w:rsidRPr="00A156D7">
                    <w:t>Рюте</w:t>
                  </w:r>
                  <w:proofErr w:type="spellEnd"/>
                  <w:r w:rsidRPr="00A156D7">
                    <w:t xml:space="preserve">, </w:t>
                  </w:r>
                  <w:proofErr w:type="spellStart"/>
                  <w:r w:rsidRPr="00A156D7">
                    <w:t>преди</w:t>
                  </w:r>
                  <w:proofErr w:type="spellEnd"/>
                  <w:r w:rsidRPr="00A156D7">
                    <w:t xml:space="preserve"> </w:t>
                  </w:r>
                  <w:proofErr w:type="spellStart"/>
                  <w:r w:rsidRPr="00A156D7">
                    <w:t>няколко</w:t>
                  </w:r>
                  <w:proofErr w:type="spellEnd"/>
                  <w:r w:rsidRPr="00A156D7">
                    <w:t xml:space="preserve"> </w:t>
                  </w:r>
                  <w:proofErr w:type="spellStart"/>
                  <w:r w:rsidRPr="00A156D7">
                    <w:t>месеца</w:t>
                  </w:r>
                  <w:proofErr w:type="spellEnd"/>
                  <w:r w:rsidRPr="00A156D7">
                    <w:t xml:space="preserve"> </w:t>
                  </w:r>
                  <w:proofErr w:type="spellStart"/>
                  <w:r w:rsidRPr="00A156D7">
                    <w:t>заяви</w:t>
                  </w:r>
                  <w:proofErr w:type="spellEnd"/>
                  <w:r w:rsidRPr="00A156D7">
                    <w:t xml:space="preserve">, </w:t>
                  </w:r>
                  <w:proofErr w:type="spellStart"/>
                  <w:r w:rsidRPr="00A156D7">
                    <w:t>че</w:t>
                  </w:r>
                  <w:proofErr w:type="spellEnd"/>
                  <w:r w:rsidRPr="00A156D7">
                    <w:t xml:space="preserve"> „</w:t>
                  </w:r>
                  <w:proofErr w:type="spellStart"/>
                  <w:r w:rsidRPr="00A156D7">
                    <w:t>сделката</w:t>
                  </w:r>
                  <w:proofErr w:type="spellEnd"/>
                  <w:r w:rsidRPr="00A156D7">
                    <w:t xml:space="preserve"> </w:t>
                  </w:r>
                  <w:proofErr w:type="spellStart"/>
                  <w:r w:rsidRPr="00A156D7">
                    <w:t>си</w:t>
                  </w:r>
                  <w:proofErr w:type="spellEnd"/>
                  <w:r w:rsidRPr="00A156D7">
                    <w:t xml:space="preserve"> е </w:t>
                  </w:r>
                  <w:proofErr w:type="spellStart"/>
                  <w:r w:rsidRPr="00A156D7">
                    <w:t>сделка</w:t>
                  </w:r>
                  <w:proofErr w:type="spellEnd"/>
                  <w:r w:rsidRPr="00A156D7">
                    <w:t xml:space="preserve">“ и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изпълнявана</w:t>
                  </w:r>
                  <w:proofErr w:type="spellEnd"/>
                  <w:r w:rsidRPr="00A156D7">
                    <w:t xml:space="preserve"> </w:t>
                  </w:r>
                  <w:proofErr w:type="spellStart"/>
                  <w:r w:rsidRPr="00A156D7">
                    <w:t>от</w:t>
                  </w:r>
                  <w:proofErr w:type="spellEnd"/>
                  <w:r w:rsidRPr="00A156D7">
                    <w:t xml:space="preserve"> </w:t>
                  </w:r>
                  <w:proofErr w:type="spellStart"/>
                  <w:r w:rsidRPr="00A156D7">
                    <w:t>всички</w:t>
                  </w:r>
                  <w:proofErr w:type="spellEnd"/>
                  <w:r w:rsidRPr="00A156D7">
                    <w:t xml:space="preserve">. </w:t>
                  </w:r>
                  <w:proofErr w:type="spellStart"/>
                  <w:r w:rsidRPr="00A156D7">
                    <w:t>Само</w:t>
                  </w:r>
                  <w:proofErr w:type="spellEnd"/>
                  <w:r w:rsidRPr="00A156D7">
                    <w:t xml:space="preserve"> </w:t>
                  </w:r>
                  <w:proofErr w:type="spellStart"/>
                  <w:r w:rsidRPr="00A156D7">
                    <w:t>че</w:t>
                  </w:r>
                  <w:proofErr w:type="spellEnd"/>
                  <w:r w:rsidRPr="00A156D7">
                    <w:t xml:space="preserve"> </w:t>
                  </w:r>
                  <w:proofErr w:type="spellStart"/>
                  <w:r w:rsidRPr="00A156D7">
                    <w:t>обърка</w:t>
                  </w:r>
                  <w:proofErr w:type="spellEnd"/>
                  <w:r w:rsidRPr="00A156D7">
                    <w:t xml:space="preserve"> </w:t>
                  </w:r>
                  <w:proofErr w:type="spellStart"/>
                  <w:r w:rsidRPr="00A156D7">
                    <w:t>сделката</w:t>
                  </w:r>
                  <w:proofErr w:type="spellEnd"/>
                  <w:r w:rsidRPr="00A156D7">
                    <w:t xml:space="preserve">, </w:t>
                  </w:r>
                  <w:proofErr w:type="spellStart"/>
                  <w:r w:rsidRPr="00A156D7">
                    <w:t>споразумението</w:t>
                  </w:r>
                  <w:proofErr w:type="spellEnd"/>
                  <w:r w:rsidRPr="00A156D7">
                    <w:t xml:space="preserve">. </w:t>
                  </w:r>
                  <w:proofErr w:type="spellStart"/>
                  <w:r w:rsidRPr="00A156D7">
                    <w:t>Той</w:t>
                  </w:r>
                  <w:proofErr w:type="spellEnd"/>
                  <w:r w:rsidRPr="00A156D7">
                    <w:t xml:space="preserve"> </w:t>
                  </w:r>
                  <w:proofErr w:type="spellStart"/>
                  <w:r w:rsidRPr="00A156D7">
                    <w:t>се</w:t>
                  </w:r>
                  <w:proofErr w:type="spellEnd"/>
                  <w:r w:rsidRPr="00A156D7">
                    <w:t xml:space="preserve"> </w:t>
                  </w:r>
                  <w:proofErr w:type="spellStart"/>
                  <w:r w:rsidRPr="00A156D7">
                    <w:t>опита</w:t>
                  </w:r>
                  <w:proofErr w:type="spellEnd"/>
                  <w:r w:rsidRPr="00A156D7">
                    <w:t xml:space="preserve"> </w:t>
                  </w:r>
                  <w:proofErr w:type="spellStart"/>
                  <w:r w:rsidRPr="00A156D7">
                    <w:t>да</w:t>
                  </w:r>
                  <w:proofErr w:type="spellEnd"/>
                  <w:r w:rsidRPr="00A156D7">
                    <w:t xml:space="preserve"> </w:t>
                  </w:r>
                  <w:proofErr w:type="spellStart"/>
                  <w:r w:rsidRPr="00A156D7">
                    <w:t>смеси</w:t>
                  </w:r>
                  <w:proofErr w:type="spellEnd"/>
                  <w:r w:rsidRPr="00A156D7">
                    <w:t xml:space="preserve"> </w:t>
                  </w:r>
                  <w:proofErr w:type="spellStart"/>
                  <w:r w:rsidRPr="00A156D7">
                    <w:t>критериите</w:t>
                  </w:r>
                  <w:proofErr w:type="spellEnd"/>
                  <w:r w:rsidRPr="00A156D7">
                    <w:t xml:space="preserve"> </w:t>
                  </w:r>
                  <w:proofErr w:type="spellStart"/>
                  <w:r w:rsidRPr="00A156D7">
                    <w:t>за</w:t>
                  </w:r>
                  <w:proofErr w:type="spellEnd"/>
                  <w:r w:rsidRPr="00A156D7">
                    <w:t xml:space="preserve"> </w:t>
                  </w:r>
                  <w:proofErr w:type="spellStart"/>
                  <w:r w:rsidRPr="00A156D7">
                    <w:t>Шенген</w:t>
                  </w:r>
                  <w:proofErr w:type="spellEnd"/>
                  <w:r w:rsidRPr="00A156D7">
                    <w:t xml:space="preserve"> с </w:t>
                  </w:r>
                  <w:proofErr w:type="spellStart"/>
                  <w:r w:rsidRPr="00A156D7">
                    <w:t>Механизма</w:t>
                  </w:r>
                  <w:proofErr w:type="spellEnd"/>
                  <w:r w:rsidRPr="00A156D7">
                    <w:t xml:space="preserve"> </w:t>
                  </w:r>
                  <w:proofErr w:type="spellStart"/>
                  <w:r w:rsidRPr="00A156D7">
                    <w:t>за</w:t>
                  </w:r>
                  <w:proofErr w:type="spellEnd"/>
                  <w:r w:rsidRPr="00A156D7">
                    <w:t xml:space="preserve"> </w:t>
                  </w:r>
                  <w:proofErr w:type="spellStart"/>
                  <w:r w:rsidRPr="00A156D7">
                    <w:t>сътрудничество</w:t>
                  </w:r>
                  <w:proofErr w:type="spellEnd"/>
                  <w:r w:rsidRPr="00A156D7">
                    <w:t xml:space="preserve"> и </w:t>
                  </w:r>
                  <w:proofErr w:type="spellStart"/>
                  <w:r w:rsidRPr="00A156D7">
                    <w:t>проверка</w:t>
                  </w:r>
                  <w:proofErr w:type="spellEnd"/>
                  <w:r w:rsidRPr="00A156D7">
                    <w:t xml:space="preserve"> в </w:t>
                  </w:r>
                  <w:proofErr w:type="spellStart"/>
                  <w:r w:rsidRPr="00A156D7">
                    <w:t>областта</w:t>
                  </w:r>
                  <w:proofErr w:type="spellEnd"/>
                  <w:r w:rsidRPr="00A156D7">
                    <w:t xml:space="preserve"> </w:t>
                  </w:r>
                  <w:proofErr w:type="spellStart"/>
                  <w:r w:rsidRPr="00A156D7">
                    <w:t>на</w:t>
                  </w:r>
                  <w:proofErr w:type="spellEnd"/>
                  <w:r w:rsidRPr="00A156D7">
                    <w:t xml:space="preserve"> </w:t>
                  </w:r>
                  <w:proofErr w:type="spellStart"/>
                  <w:r w:rsidRPr="00A156D7">
                    <w:t>правосъдието</w:t>
                  </w:r>
                  <w:proofErr w:type="spellEnd"/>
                  <w:r w:rsidRPr="00A156D7">
                    <w:t xml:space="preserve">, а </w:t>
                  </w:r>
                  <w:proofErr w:type="spellStart"/>
                  <w:r w:rsidRPr="00A156D7">
                    <w:t>това</w:t>
                  </w:r>
                  <w:proofErr w:type="spellEnd"/>
                  <w:r w:rsidRPr="00A156D7">
                    <w:t xml:space="preserve"> е </w:t>
                  </w:r>
                  <w:proofErr w:type="spellStart"/>
                  <w:r w:rsidRPr="00A156D7">
                    <w:t>нечестно</w:t>
                  </w:r>
                  <w:proofErr w:type="spellEnd"/>
                  <w:r w:rsidRPr="00A156D7">
                    <w:t xml:space="preserve"> </w:t>
                  </w:r>
                  <w:proofErr w:type="spellStart"/>
                  <w:r w:rsidRPr="00A156D7">
                    <w:t>към</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w:t>
                  </w:r>
                </w:p>
                <w:p w14:paraId="50647DFF" w14:textId="77777777" w:rsidR="00A156D7" w:rsidRPr="00A156D7" w:rsidRDefault="00A156D7" w:rsidP="00A156D7">
                  <w:proofErr w:type="spellStart"/>
                  <w:r w:rsidRPr="00A156D7">
                    <w:t>Целта</w:t>
                  </w:r>
                  <w:proofErr w:type="spellEnd"/>
                  <w:r w:rsidRPr="00A156D7">
                    <w:t xml:space="preserve"> </w:t>
                  </w:r>
                  <w:proofErr w:type="spellStart"/>
                  <w:r w:rsidRPr="00A156D7">
                    <w:t>на</w:t>
                  </w:r>
                  <w:proofErr w:type="spellEnd"/>
                  <w:r w:rsidRPr="00A156D7">
                    <w:t xml:space="preserve"> </w:t>
                  </w:r>
                  <w:proofErr w:type="spellStart"/>
                  <w:r w:rsidRPr="00A156D7">
                    <w:t>този</w:t>
                  </w:r>
                  <w:proofErr w:type="spellEnd"/>
                  <w:r w:rsidRPr="00A156D7">
                    <w:t xml:space="preserve"> </w:t>
                  </w:r>
                  <w:proofErr w:type="spellStart"/>
                  <w:r w:rsidRPr="00A156D7">
                    <w:t>доклад</w:t>
                  </w:r>
                  <w:proofErr w:type="spellEnd"/>
                  <w:r w:rsidRPr="00A156D7">
                    <w:t xml:space="preserve"> </w:t>
                  </w:r>
                  <w:proofErr w:type="spellStart"/>
                  <w:r w:rsidRPr="00A156D7">
                    <w:t>обаче</w:t>
                  </w:r>
                  <w:proofErr w:type="spellEnd"/>
                  <w:r w:rsidRPr="00A156D7">
                    <w:t xml:space="preserve"> </w:t>
                  </w:r>
                  <w:proofErr w:type="spellStart"/>
                  <w:r w:rsidRPr="00A156D7">
                    <w:t>не</w:t>
                  </w:r>
                  <w:proofErr w:type="spellEnd"/>
                  <w:r w:rsidRPr="00A156D7">
                    <w:t xml:space="preserve"> е </w:t>
                  </w:r>
                  <w:proofErr w:type="spellStart"/>
                  <w:r w:rsidRPr="00A156D7">
                    <w:t>просто</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призове</w:t>
                  </w:r>
                  <w:proofErr w:type="spellEnd"/>
                  <w:r w:rsidRPr="00A156D7">
                    <w:t xml:space="preserve"> </w:t>
                  </w:r>
                  <w:proofErr w:type="spellStart"/>
                  <w:r w:rsidRPr="00A156D7">
                    <w:t>за</w:t>
                  </w:r>
                  <w:proofErr w:type="spellEnd"/>
                  <w:r w:rsidRPr="00A156D7">
                    <w:t xml:space="preserve"> </w:t>
                  </w:r>
                  <w:proofErr w:type="spellStart"/>
                  <w:r w:rsidRPr="00A156D7">
                    <w:t>пореден</w:t>
                  </w:r>
                  <w:proofErr w:type="spellEnd"/>
                  <w:r w:rsidRPr="00A156D7">
                    <w:t xml:space="preserve"> </w:t>
                  </w:r>
                  <w:proofErr w:type="spellStart"/>
                  <w:r w:rsidRPr="00A156D7">
                    <w:t>път</w:t>
                  </w:r>
                  <w:proofErr w:type="spellEnd"/>
                  <w:r w:rsidRPr="00A156D7">
                    <w:t xml:space="preserve"> </w:t>
                  </w:r>
                  <w:proofErr w:type="spellStart"/>
                  <w:r w:rsidRPr="00A156D7">
                    <w:t>за</w:t>
                  </w:r>
                  <w:proofErr w:type="spellEnd"/>
                  <w:r w:rsidRPr="00A156D7">
                    <w:t xml:space="preserve"> </w:t>
                  </w:r>
                  <w:proofErr w:type="spellStart"/>
                  <w:r w:rsidRPr="00A156D7">
                    <w:t>членството</w:t>
                  </w:r>
                  <w:proofErr w:type="spellEnd"/>
                  <w:r w:rsidRPr="00A156D7">
                    <w:t xml:space="preserve"> </w:t>
                  </w:r>
                  <w:proofErr w:type="spellStart"/>
                  <w:r w:rsidRPr="00A156D7">
                    <w:t>на</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в </w:t>
                  </w:r>
                  <w:proofErr w:type="spellStart"/>
                  <w:r w:rsidRPr="00A156D7">
                    <w:t>Шенген</w:t>
                  </w:r>
                  <w:proofErr w:type="spellEnd"/>
                  <w:r w:rsidRPr="00A156D7">
                    <w:t xml:space="preserve">, </w:t>
                  </w:r>
                  <w:proofErr w:type="spellStart"/>
                  <w:r w:rsidRPr="00A156D7">
                    <w:t>тъй</w:t>
                  </w:r>
                  <w:proofErr w:type="spellEnd"/>
                  <w:r w:rsidRPr="00A156D7">
                    <w:t xml:space="preserve"> </w:t>
                  </w:r>
                  <w:proofErr w:type="spellStart"/>
                  <w:r w:rsidRPr="00A156D7">
                    <w:t>като</w:t>
                  </w:r>
                  <w:proofErr w:type="spellEnd"/>
                  <w:r w:rsidRPr="00A156D7">
                    <w:t xml:space="preserve"> </w:t>
                  </w:r>
                  <w:proofErr w:type="spellStart"/>
                  <w:r w:rsidRPr="00A156D7">
                    <w:t>критериите</w:t>
                  </w:r>
                  <w:proofErr w:type="spellEnd"/>
                  <w:r w:rsidRPr="00A156D7">
                    <w:t xml:space="preserve">, </w:t>
                  </w:r>
                  <w:proofErr w:type="spellStart"/>
                  <w:r w:rsidRPr="00A156D7">
                    <w:t>всички</w:t>
                  </w:r>
                  <w:proofErr w:type="spellEnd"/>
                  <w:r w:rsidRPr="00A156D7">
                    <w:t xml:space="preserve"> </w:t>
                  </w:r>
                  <w:proofErr w:type="spellStart"/>
                  <w:r w:rsidRPr="00A156D7">
                    <w:t>критерии</w:t>
                  </w:r>
                  <w:proofErr w:type="spellEnd"/>
                  <w:r w:rsidRPr="00A156D7">
                    <w:t xml:space="preserve"> </w:t>
                  </w:r>
                  <w:proofErr w:type="spellStart"/>
                  <w:r w:rsidRPr="00A156D7">
                    <w:t>са</w:t>
                  </w:r>
                  <w:proofErr w:type="spellEnd"/>
                  <w:r w:rsidRPr="00A156D7">
                    <w:t xml:space="preserve"> </w:t>
                  </w:r>
                  <w:proofErr w:type="spellStart"/>
                  <w:r w:rsidRPr="00A156D7">
                    <w:t>категорично</w:t>
                  </w:r>
                  <w:proofErr w:type="spellEnd"/>
                  <w:r w:rsidRPr="00A156D7">
                    <w:t xml:space="preserve"> </w:t>
                  </w:r>
                  <w:proofErr w:type="spellStart"/>
                  <w:r w:rsidRPr="00A156D7">
                    <w:t>изпълнени</w:t>
                  </w:r>
                  <w:proofErr w:type="spellEnd"/>
                  <w:r w:rsidRPr="00A156D7">
                    <w:t xml:space="preserve">. </w:t>
                  </w:r>
                  <w:proofErr w:type="spellStart"/>
                  <w:r w:rsidRPr="00A156D7">
                    <w:t>Това</w:t>
                  </w:r>
                  <w:proofErr w:type="spellEnd"/>
                  <w:r w:rsidRPr="00A156D7">
                    <w:t xml:space="preserve"> е </w:t>
                  </w:r>
                  <w:proofErr w:type="spellStart"/>
                  <w:r w:rsidRPr="00A156D7">
                    <w:t>оценката</w:t>
                  </w:r>
                  <w:proofErr w:type="spellEnd"/>
                  <w:r w:rsidRPr="00A156D7">
                    <w:t xml:space="preserve"> </w:t>
                  </w:r>
                  <w:proofErr w:type="spellStart"/>
                  <w:r w:rsidRPr="00A156D7">
                    <w:t>на</w:t>
                  </w:r>
                  <w:proofErr w:type="spellEnd"/>
                  <w:r w:rsidRPr="00A156D7">
                    <w:t xml:space="preserve"> </w:t>
                  </w:r>
                  <w:proofErr w:type="spellStart"/>
                  <w:r w:rsidRPr="00A156D7">
                    <w:t>експертите</w:t>
                  </w:r>
                  <w:proofErr w:type="spellEnd"/>
                  <w:r w:rsidRPr="00A156D7">
                    <w:t xml:space="preserve"> и </w:t>
                  </w:r>
                  <w:proofErr w:type="spellStart"/>
                  <w:r w:rsidRPr="00A156D7">
                    <w:t>на</w:t>
                  </w:r>
                  <w:proofErr w:type="spellEnd"/>
                  <w:r w:rsidRPr="00A156D7">
                    <w:t xml:space="preserve"> </w:t>
                  </w:r>
                  <w:proofErr w:type="spellStart"/>
                  <w:r w:rsidRPr="00A156D7">
                    <w:t>страните</w:t>
                  </w:r>
                  <w:proofErr w:type="spellEnd"/>
                  <w:r w:rsidRPr="00A156D7">
                    <w:t xml:space="preserve"> </w:t>
                  </w:r>
                  <w:proofErr w:type="spellStart"/>
                  <w:r w:rsidRPr="00A156D7">
                    <w:t>членки</w:t>
                  </w:r>
                  <w:proofErr w:type="spellEnd"/>
                  <w:r w:rsidRPr="00A156D7">
                    <w:t xml:space="preserve">, и </w:t>
                  </w:r>
                  <w:proofErr w:type="spellStart"/>
                  <w:r w:rsidRPr="00A156D7">
                    <w:t>на</w:t>
                  </w:r>
                  <w:proofErr w:type="spellEnd"/>
                  <w:r w:rsidRPr="00A156D7">
                    <w:t xml:space="preserve"> </w:t>
                  </w:r>
                  <w:proofErr w:type="spellStart"/>
                  <w:r w:rsidRPr="00A156D7">
                    <w:t>Европейската</w:t>
                  </w:r>
                  <w:proofErr w:type="spellEnd"/>
                  <w:r w:rsidRPr="00A156D7">
                    <w:t xml:space="preserve"> </w:t>
                  </w:r>
                  <w:proofErr w:type="spellStart"/>
                  <w:r w:rsidRPr="00A156D7">
                    <w:t>комисия</w:t>
                  </w:r>
                  <w:proofErr w:type="spellEnd"/>
                  <w:r w:rsidRPr="00A156D7">
                    <w:t xml:space="preserve">. </w:t>
                  </w:r>
                  <w:proofErr w:type="spellStart"/>
                  <w:r w:rsidRPr="00A156D7">
                    <w:t>Става</w:t>
                  </w:r>
                  <w:proofErr w:type="spellEnd"/>
                  <w:r w:rsidRPr="00A156D7">
                    <w:t xml:space="preserve"> </w:t>
                  </w:r>
                  <w:proofErr w:type="spellStart"/>
                  <w:r w:rsidRPr="00A156D7">
                    <w:t>дума</w:t>
                  </w:r>
                  <w:proofErr w:type="spellEnd"/>
                  <w:r w:rsidRPr="00A156D7">
                    <w:t xml:space="preserve"> </w:t>
                  </w:r>
                  <w:proofErr w:type="spellStart"/>
                  <w:r w:rsidRPr="00A156D7">
                    <w:t>за</w:t>
                  </w:r>
                  <w:proofErr w:type="spellEnd"/>
                  <w:r w:rsidRPr="00A156D7">
                    <w:t xml:space="preserve"> </w:t>
                  </w:r>
                  <w:proofErr w:type="spellStart"/>
                  <w:r w:rsidRPr="00A156D7">
                    <w:t>това</w:t>
                  </w:r>
                  <w:proofErr w:type="spellEnd"/>
                  <w:r w:rsidRPr="00A156D7">
                    <w:t xml:space="preserve">, </w:t>
                  </w:r>
                  <w:proofErr w:type="spellStart"/>
                  <w:r w:rsidRPr="00A156D7">
                    <w:t>че</w:t>
                  </w:r>
                  <w:proofErr w:type="spellEnd"/>
                  <w:r w:rsidRPr="00A156D7">
                    <w:t xml:space="preserve"> </w:t>
                  </w:r>
                  <w:proofErr w:type="spellStart"/>
                  <w:r w:rsidRPr="00A156D7">
                    <w:t>през</w:t>
                  </w:r>
                  <w:proofErr w:type="spellEnd"/>
                  <w:r w:rsidRPr="00A156D7">
                    <w:t xml:space="preserve"> </w:t>
                  </w:r>
                  <w:proofErr w:type="spellStart"/>
                  <w:r w:rsidRPr="00A156D7">
                    <w:t>последните</w:t>
                  </w:r>
                  <w:proofErr w:type="spellEnd"/>
                  <w:r w:rsidRPr="00A156D7">
                    <w:t xml:space="preserve"> </w:t>
                  </w:r>
                  <w:proofErr w:type="spellStart"/>
                  <w:r w:rsidRPr="00A156D7">
                    <w:t>години</w:t>
                  </w:r>
                  <w:proofErr w:type="spellEnd"/>
                  <w:r w:rsidRPr="00A156D7">
                    <w:t xml:space="preserve">, </w:t>
                  </w:r>
                  <w:proofErr w:type="spellStart"/>
                  <w:r w:rsidRPr="00A156D7">
                    <w:t>особено</w:t>
                  </w:r>
                  <w:proofErr w:type="spellEnd"/>
                  <w:r w:rsidRPr="00A156D7">
                    <w:t xml:space="preserve"> </w:t>
                  </w:r>
                  <w:proofErr w:type="spellStart"/>
                  <w:r w:rsidRPr="00A156D7">
                    <w:t>през</w:t>
                  </w:r>
                  <w:proofErr w:type="spellEnd"/>
                  <w:r w:rsidRPr="00A156D7">
                    <w:t xml:space="preserve"> </w:t>
                  </w:r>
                  <w:proofErr w:type="spellStart"/>
                  <w:r w:rsidRPr="00A156D7">
                    <w:t>тази</w:t>
                  </w:r>
                  <w:proofErr w:type="spellEnd"/>
                  <w:r w:rsidRPr="00A156D7">
                    <w:t xml:space="preserve"> </w:t>
                  </w:r>
                  <w:proofErr w:type="spellStart"/>
                  <w:r w:rsidRPr="00A156D7">
                    <w:t>година</w:t>
                  </w:r>
                  <w:proofErr w:type="spellEnd"/>
                  <w:r w:rsidRPr="00A156D7">
                    <w:t xml:space="preserve">, </w:t>
                  </w:r>
                  <w:proofErr w:type="spellStart"/>
                  <w:r w:rsidRPr="00A156D7">
                    <w:t>се</w:t>
                  </w:r>
                  <w:proofErr w:type="spellEnd"/>
                  <w:r w:rsidRPr="00A156D7">
                    <w:t xml:space="preserve"> </w:t>
                  </w:r>
                  <w:proofErr w:type="spellStart"/>
                  <w:r w:rsidRPr="00A156D7">
                    <w:t>прокрадва</w:t>
                  </w:r>
                  <w:proofErr w:type="spellEnd"/>
                  <w:r w:rsidRPr="00A156D7">
                    <w:t xml:space="preserve"> и </w:t>
                  </w:r>
                  <w:proofErr w:type="spellStart"/>
                  <w:r w:rsidRPr="00A156D7">
                    <w:t>налага</w:t>
                  </w:r>
                  <w:proofErr w:type="spellEnd"/>
                  <w:r w:rsidRPr="00A156D7">
                    <w:t xml:space="preserve"> </w:t>
                  </w:r>
                  <w:proofErr w:type="spellStart"/>
                  <w:r w:rsidRPr="00A156D7">
                    <w:t>една</w:t>
                  </w:r>
                  <w:proofErr w:type="spellEnd"/>
                  <w:r w:rsidRPr="00A156D7">
                    <w:t xml:space="preserve"> </w:t>
                  </w:r>
                  <w:proofErr w:type="spellStart"/>
                  <w:r w:rsidRPr="00A156D7">
                    <w:t>нова</w:t>
                  </w:r>
                  <w:proofErr w:type="spellEnd"/>
                  <w:r w:rsidRPr="00A156D7">
                    <w:t xml:space="preserve"> </w:t>
                  </w:r>
                  <w:proofErr w:type="spellStart"/>
                  <w:r w:rsidRPr="00A156D7">
                    <w:t>идея</w:t>
                  </w:r>
                  <w:proofErr w:type="spellEnd"/>
                  <w:r w:rsidRPr="00A156D7">
                    <w:t xml:space="preserve"> </w:t>
                  </w:r>
                  <w:proofErr w:type="spellStart"/>
                  <w:r w:rsidRPr="00A156D7">
                    <w:t>или</w:t>
                  </w:r>
                  <w:proofErr w:type="spellEnd"/>
                  <w:r w:rsidRPr="00A156D7">
                    <w:t xml:space="preserve"> </w:t>
                  </w:r>
                  <w:proofErr w:type="spellStart"/>
                  <w:r w:rsidRPr="00A156D7">
                    <w:t>компромис</w:t>
                  </w:r>
                  <w:proofErr w:type="spellEnd"/>
                  <w:r w:rsidRPr="00A156D7">
                    <w:t xml:space="preserve">, </w:t>
                  </w:r>
                  <w:proofErr w:type="spellStart"/>
                  <w:r w:rsidRPr="00A156D7">
                    <w:t>както</w:t>
                  </w:r>
                  <w:proofErr w:type="spellEnd"/>
                  <w:r w:rsidRPr="00A156D7">
                    <w:t xml:space="preserve"> </w:t>
                  </w:r>
                  <w:proofErr w:type="spellStart"/>
                  <w:r w:rsidRPr="00A156D7">
                    <w:t>казват</w:t>
                  </w:r>
                  <w:proofErr w:type="spellEnd"/>
                  <w:r w:rsidRPr="00A156D7">
                    <w:t xml:space="preserve">, </w:t>
                  </w:r>
                  <w:proofErr w:type="spellStart"/>
                  <w:r w:rsidRPr="00A156D7">
                    <w:t>за</w:t>
                  </w:r>
                  <w:proofErr w:type="spellEnd"/>
                  <w:r w:rsidRPr="00A156D7">
                    <w:t xml:space="preserve"> „</w:t>
                  </w:r>
                  <w:proofErr w:type="spellStart"/>
                  <w:r w:rsidRPr="00A156D7">
                    <w:t>нов</w:t>
                  </w:r>
                  <w:proofErr w:type="spellEnd"/>
                  <w:r w:rsidRPr="00A156D7">
                    <w:t xml:space="preserve"> </w:t>
                  </w:r>
                  <w:proofErr w:type="spellStart"/>
                  <w:r w:rsidRPr="00A156D7">
                    <w:t>тип</w:t>
                  </w:r>
                  <w:proofErr w:type="spellEnd"/>
                  <w:r w:rsidRPr="00A156D7">
                    <w:t xml:space="preserve">“ </w:t>
                  </w:r>
                  <w:proofErr w:type="spellStart"/>
                  <w:r w:rsidRPr="00A156D7">
                    <w:t>частично</w:t>
                  </w:r>
                  <w:proofErr w:type="spellEnd"/>
                  <w:r w:rsidRPr="00A156D7">
                    <w:t xml:space="preserve"> </w:t>
                  </w:r>
                  <w:proofErr w:type="spellStart"/>
                  <w:r w:rsidRPr="00A156D7">
                    <w:t>членство</w:t>
                  </w:r>
                  <w:proofErr w:type="spellEnd"/>
                  <w:r w:rsidRPr="00A156D7">
                    <w:t xml:space="preserve"> в </w:t>
                  </w:r>
                  <w:proofErr w:type="spellStart"/>
                  <w:r w:rsidRPr="00A156D7">
                    <w:t>Шенген</w:t>
                  </w:r>
                  <w:proofErr w:type="spellEnd"/>
                  <w:r w:rsidRPr="00A156D7">
                    <w:t xml:space="preserve">. </w:t>
                  </w:r>
                  <w:proofErr w:type="spellStart"/>
                  <w:r w:rsidRPr="00A156D7">
                    <w:t>Предлага</w:t>
                  </w:r>
                  <w:proofErr w:type="spellEnd"/>
                  <w:r w:rsidRPr="00A156D7">
                    <w:t xml:space="preserve"> </w:t>
                  </w:r>
                  <w:proofErr w:type="spellStart"/>
                  <w:r w:rsidRPr="00A156D7">
                    <w:t>се</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да</w:t>
                  </w:r>
                  <w:proofErr w:type="spellEnd"/>
                  <w:r w:rsidRPr="00A156D7">
                    <w:t xml:space="preserve"> </w:t>
                  </w:r>
                  <w:proofErr w:type="spellStart"/>
                  <w:r w:rsidRPr="00A156D7">
                    <w:t>бъдат</w:t>
                  </w:r>
                  <w:proofErr w:type="spellEnd"/>
                  <w:r w:rsidRPr="00A156D7">
                    <w:t xml:space="preserve"> </w:t>
                  </w:r>
                  <w:proofErr w:type="spellStart"/>
                  <w:r w:rsidRPr="00A156D7">
                    <w:t>приети</w:t>
                  </w:r>
                  <w:proofErr w:type="spellEnd"/>
                  <w:r w:rsidRPr="00A156D7">
                    <w:t xml:space="preserve"> </w:t>
                  </w:r>
                  <w:proofErr w:type="spellStart"/>
                  <w:r w:rsidRPr="00A156D7">
                    <w:t>само</w:t>
                  </w:r>
                  <w:proofErr w:type="spellEnd"/>
                  <w:r w:rsidRPr="00A156D7">
                    <w:t xml:space="preserve"> </w:t>
                  </w:r>
                  <w:proofErr w:type="spellStart"/>
                  <w:r w:rsidRPr="00A156D7">
                    <w:t>по</w:t>
                  </w:r>
                  <w:proofErr w:type="spellEnd"/>
                  <w:r w:rsidRPr="00A156D7">
                    <w:t xml:space="preserve"> </w:t>
                  </w:r>
                  <w:proofErr w:type="spellStart"/>
                  <w:r w:rsidRPr="00A156D7">
                    <w:t>въздух</w:t>
                  </w:r>
                  <w:proofErr w:type="spellEnd"/>
                  <w:r w:rsidRPr="00A156D7">
                    <w:t xml:space="preserve"> и </w:t>
                  </w:r>
                  <w:proofErr w:type="spellStart"/>
                  <w:r w:rsidRPr="00A156D7">
                    <w:t>по</w:t>
                  </w:r>
                  <w:proofErr w:type="spellEnd"/>
                  <w:r w:rsidRPr="00A156D7">
                    <w:t xml:space="preserve"> </w:t>
                  </w:r>
                  <w:proofErr w:type="spellStart"/>
                  <w:r w:rsidRPr="00A156D7">
                    <w:t>море</w:t>
                  </w:r>
                  <w:proofErr w:type="spellEnd"/>
                  <w:r w:rsidRPr="00A156D7">
                    <w:t xml:space="preserve">, </w:t>
                  </w:r>
                  <w:proofErr w:type="spellStart"/>
                  <w:r w:rsidRPr="00A156D7">
                    <w:t>като</w:t>
                  </w:r>
                  <w:proofErr w:type="spellEnd"/>
                  <w:r w:rsidRPr="00A156D7">
                    <w:t xml:space="preserve"> </w:t>
                  </w:r>
                  <w:proofErr w:type="spellStart"/>
                  <w:r w:rsidRPr="00A156D7">
                    <w:t>за</w:t>
                  </w:r>
                  <w:proofErr w:type="spellEnd"/>
                  <w:r w:rsidRPr="00A156D7">
                    <w:t xml:space="preserve"> </w:t>
                  </w:r>
                  <w:proofErr w:type="spellStart"/>
                  <w:r w:rsidRPr="00A156D7">
                    <w:t>неопределено</w:t>
                  </w:r>
                  <w:proofErr w:type="spellEnd"/>
                  <w:r w:rsidRPr="00A156D7">
                    <w:t xml:space="preserve"> </w:t>
                  </w:r>
                  <w:proofErr w:type="spellStart"/>
                  <w:r w:rsidRPr="00A156D7">
                    <w:t>време</w:t>
                  </w:r>
                  <w:proofErr w:type="spellEnd"/>
                  <w:r w:rsidRPr="00A156D7">
                    <w:t xml:space="preserve"> </w:t>
                  </w:r>
                  <w:proofErr w:type="spellStart"/>
                  <w:r w:rsidRPr="00A156D7">
                    <w:t>се</w:t>
                  </w:r>
                  <w:proofErr w:type="spellEnd"/>
                  <w:r w:rsidRPr="00A156D7">
                    <w:t xml:space="preserve"> </w:t>
                  </w:r>
                  <w:proofErr w:type="spellStart"/>
                  <w:r w:rsidRPr="00A156D7">
                    <w:t>отложи</w:t>
                  </w:r>
                  <w:proofErr w:type="spellEnd"/>
                  <w:r w:rsidRPr="00A156D7">
                    <w:t xml:space="preserve"> </w:t>
                  </w:r>
                  <w:proofErr w:type="spellStart"/>
                  <w:r w:rsidRPr="00A156D7">
                    <w:t>членството</w:t>
                  </w:r>
                  <w:proofErr w:type="spellEnd"/>
                  <w:r w:rsidRPr="00A156D7">
                    <w:t xml:space="preserve"> </w:t>
                  </w:r>
                  <w:proofErr w:type="spellStart"/>
                  <w:r w:rsidRPr="00A156D7">
                    <w:t>на</w:t>
                  </w:r>
                  <w:proofErr w:type="spellEnd"/>
                  <w:r w:rsidRPr="00A156D7">
                    <w:t xml:space="preserve"> </w:t>
                  </w:r>
                  <w:proofErr w:type="spellStart"/>
                  <w:r w:rsidRPr="00A156D7">
                    <w:t>страните</w:t>
                  </w:r>
                  <w:proofErr w:type="spellEnd"/>
                  <w:r w:rsidRPr="00A156D7">
                    <w:t xml:space="preserve"> в </w:t>
                  </w:r>
                  <w:proofErr w:type="spellStart"/>
                  <w:r w:rsidRPr="00A156D7">
                    <w:t>Шенген</w:t>
                  </w:r>
                  <w:proofErr w:type="spellEnd"/>
                  <w:r w:rsidRPr="00A156D7">
                    <w:t xml:space="preserve"> и </w:t>
                  </w:r>
                  <w:proofErr w:type="spellStart"/>
                  <w:r w:rsidRPr="00A156D7">
                    <w:t>свободното</w:t>
                  </w:r>
                  <w:proofErr w:type="spellEnd"/>
                  <w:r w:rsidRPr="00A156D7">
                    <w:t xml:space="preserve"> </w:t>
                  </w:r>
                  <w:proofErr w:type="spellStart"/>
                  <w:r w:rsidRPr="00A156D7">
                    <w:t>пътуване</w:t>
                  </w:r>
                  <w:proofErr w:type="spellEnd"/>
                  <w:r w:rsidRPr="00A156D7">
                    <w:t xml:space="preserve"> </w:t>
                  </w:r>
                  <w:proofErr w:type="spellStart"/>
                  <w:r w:rsidRPr="00A156D7">
                    <w:t>по</w:t>
                  </w:r>
                  <w:proofErr w:type="spellEnd"/>
                  <w:r w:rsidRPr="00A156D7">
                    <w:t xml:space="preserve"> </w:t>
                  </w:r>
                  <w:proofErr w:type="spellStart"/>
                  <w:r w:rsidRPr="00A156D7">
                    <w:t>сухопътни</w:t>
                  </w:r>
                  <w:proofErr w:type="spellEnd"/>
                  <w:r w:rsidRPr="00A156D7">
                    <w:t xml:space="preserve"> </w:t>
                  </w:r>
                  <w:proofErr w:type="spellStart"/>
                  <w:r w:rsidRPr="00A156D7">
                    <w:t>граници</w:t>
                  </w:r>
                  <w:proofErr w:type="spellEnd"/>
                  <w:r w:rsidRPr="00A156D7">
                    <w:t xml:space="preserve">, </w:t>
                  </w:r>
                  <w:proofErr w:type="spellStart"/>
                  <w:r w:rsidRPr="00A156D7">
                    <w:t>което</w:t>
                  </w:r>
                  <w:proofErr w:type="spellEnd"/>
                  <w:r w:rsidRPr="00A156D7">
                    <w:t xml:space="preserve"> </w:t>
                  </w:r>
                  <w:proofErr w:type="spellStart"/>
                  <w:r w:rsidRPr="00A156D7">
                    <w:t>противоречи</w:t>
                  </w:r>
                  <w:proofErr w:type="spellEnd"/>
                  <w:r w:rsidRPr="00A156D7">
                    <w:t xml:space="preserve"> </w:t>
                  </w:r>
                  <w:proofErr w:type="spellStart"/>
                  <w:r w:rsidRPr="00A156D7">
                    <w:t>както</w:t>
                  </w:r>
                  <w:proofErr w:type="spellEnd"/>
                  <w:r w:rsidRPr="00A156D7">
                    <w:t xml:space="preserve"> </w:t>
                  </w:r>
                  <w:proofErr w:type="spellStart"/>
                  <w:r w:rsidRPr="00A156D7">
                    <w:t>на</w:t>
                  </w:r>
                  <w:proofErr w:type="spellEnd"/>
                  <w:r w:rsidRPr="00A156D7">
                    <w:t xml:space="preserve"> </w:t>
                  </w:r>
                  <w:proofErr w:type="spellStart"/>
                  <w:r w:rsidRPr="00A156D7">
                    <w:t>всички</w:t>
                  </w:r>
                  <w:proofErr w:type="spellEnd"/>
                  <w:r w:rsidRPr="00A156D7">
                    <w:t xml:space="preserve"> </w:t>
                  </w:r>
                  <w:proofErr w:type="spellStart"/>
                  <w:r w:rsidRPr="00A156D7">
                    <w:t>основни</w:t>
                  </w:r>
                  <w:proofErr w:type="spellEnd"/>
                  <w:r w:rsidRPr="00A156D7">
                    <w:t xml:space="preserve"> </w:t>
                  </w:r>
                  <w:proofErr w:type="spellStart"/>
                  <w:r w:rsidRPr="00A156D7">
                    <w:t>правила</w:t>
                  </w:r>
                  <w:proofErr w:type="spellEnd"/>
                  <w:r w:rsidRPr="00A156D7">
                    <w:t xml:space="preserve"> </w:t>
                  </w:r>
                  <w:proofErr w:type="spellStart"/>
                  <w:r w:rsidRPr="00A156D7">
                    <w:t>на</w:t>
                  </w:r>
                  <w:proofErr w:type="spellEnd"/>
                  <w:r w:rsidRPr="00A156D7">
                    <w:t xml:space="preserve"> </w:t>
                  </w:r>
                  <w:proofErr w:type="spellStart"/>
                  <w:r w:rsidRPr="00A156D7">
                    <w:t>Европейския</w:t>
                  </w:r>
                  <w:proofErr w:type="spellEnd"/>
                  <w:r w:rsidRPr="00A156D7">
                    <w:t xml:space="preserve"> </w:t>
                  </w:r>
                  <w:proofErr w:type="spellStart"/>
                  <w:r w:rsidRPr="00A156D7">
                    <w:t>съюз</w:t>
                  </w:r>
                  <w:proofErr w:type="spellEnd"/>
                  <w:r w:rsidRPr="00A156D7">
                    <w:t xml:space="preserve">, </w:t>
                  </w:r>
                  <w:proofErr w:type="spellStart"/>
                  <w:r w:rsidRPr="00A156D7">
                    <w:t>така</w:t>
                  </w:r>
                  <w:proofErr w:type="spellEnd"/>
                  <w:r w:rsidRPr="00A156D7">
                    <w:t xml:space="preserve"> и </w:t>
                  </w:r>
                  <w:proofErr w:type="spellStart"/>
                  <w:r w:rsidRPr="00A156D7">
                    <w:t>на</w:t>
                  </w:r>
                  <w:proofErr w:type="spellEnd"/>
                  <w:r w:rsidRPr="00A156D7">
                    <w:t xml:space="preserve"> </w:t>
                  </w:r>
                  <w:proofErr w:type="spellStart"/>
                  <w:r w:rsidRPr="00A156D7">
                    <w:t>здравия</w:t>
                  </w:r>
                  <w:proofErr w:type="spellEnd"/>
                  <w:r w:rsidRPr="00A156D7">
                    <w:t xml:space="preserve"> </w:t>
                  </w:r>
                  <w:proofErr w:type="spellStart"/>
                  <w:r w:rsidRPr="00A156D7">
                    <w:t>разум</w:t>
                  </w:r>
                  <w:proofErr w:type="spellEnd"/>
                  <w:r w:rsidRPr="00A156D7">
                    <w:t>.</w:t>
                  </w:r>
                </w:p>
                <w:p w14:paraId="3A42755B" w14:textId="77777777" w:rsidR="00A156D7" w:rsidRPr="00A156D7" w:rsidRDefault="00A156D7" w:rsidP="00A156D7">
                  <w:proofErr w:type="spellStart"/>
                  <w:r w:rsidRPr="00A156D7">
                    <w:t>Тази</w:t>
                  </w:r>
                  <w:proofErr w:type="spellEnd"/>
                  <w:r w:rsidRPr="00A156D7">
                    <w:t xml:space="preserve"> </w:t>
                  </w:r>
                  <w:proofErr w:type="spellStart"/>
                  <w:r w:rsidRPr="00A156D7">
                    <w:t>идея</w:t>
                  </w:r>
                  <w:proofErr w:type="spellEnd"/>
                  <w:r w:rsidRPr="00A156D7">
                    <w:t xml:space="preserve"> </w:t>
                  </w:r>
                  <w:proofErr w:type="spellStart"/>
                  <w:r w:rsidRPr="00A156D7">
                    <w:t>търси</w:t>
                  </w:r>
                  <w:proofErr w:type="spellEnd"/>
                  <w:r w:rsidRPr="00A156D7">
                    <w:t xml:space="preserve"> </w:t>
                  </w:r>
                  <w:proofErr w:type="spellStart"/>
                  <w:r w:rsidRPr="00A156D7">
                    <w:t>подкрепа</w:t>
                  </w:r>
                  <w:proofErr w:type="spellEnd"/>
                  <w:r w:rsidRPr="00A156D7">
                    <w:t xml:space="preserve"> и </w:t>
                  </w:r>
                  <w:proofErr w:type="spellStart"/>
                  <w:r w:rsidRPr="00A156D7">
                    <w:t>съвсем</w:t>
                  </w:r>
                  <w:proofErr w:type="spellEnd"/>
                  <w:r w:rsidRPr="00A156D7">
                    <w:t xml:space="preserve"> </w:t>
                  </w:r>
                  <w:proofErr w:type="spellStart"/>
                  <w:r w:rsidRPr="00A156D7">
                    <w:t>конюнктурно</w:t>
                  </w:r>
                  <w:proofErr w:type="spellEnd"/>
                  <w:r w:rsidRPr="00A156D7">
                    <w:t xml:space="preserve"> я </w:t>
                  </w:r>
                  <w:proofErr w:type="spellStart"/>
                  <w:r w:rsidRPr="00A156D7">
                    <w:t>намира</w:t>
                  </w:r>
                  <w:proofErr w:type="spellEnd"/>
                  <w:r w:rsidRPr="00A156D7">
                    <w:t xml:space="preserve">. </w:t>
                  </w:r>
                  <w:proofErr w:type="spellStart"/>
                  <w:r w:rsidRPr="00A156D7">
                    <w:t>Искам</w:t>
                  </w:r>
                  <w:proofErr w:type="spellEnd"/>
                  <w:r w:rsidRPr="00A156D7">
                    <w:t xml:space="preserve"> </w:t>
                  </w:r>
                  <w:proofErr w:type="spellStart"/>
                  <w:r w:rsidRPr="00A156D7">
                    <w:t>обаче</w:t>
                  </w:r>
                  <w:proofErr w:type="spellEnd"/>
                  <w:r w:rsidRPr="00A156D7">
                    <w:t xml:space="preserve"> </w:t>
                  </w:r>
                  <w:proofErr w:type="spellStart"/>
                  <w:r w:rsidRPr="00A156D7">
                    <w:t>да</w:t>
                  </w:r>
                  <w:proofErr w:type="spellEnd"/>
                  <w:r w:rsidRPr="00A156D7">
                    <w:t xml:space="preserve"> </w:t>
                  </w:r>
                  <w:proofErr w:type="spellStart"/>
                  <w:r w:rsidRPr="00A156D7">
                    <w:t>изтъкна</w:t>
                  </w:r>
                  <w:proofErr w:type="spellEnd"/>
                  <w:r w:rsidRPr="00A156D7">
                    <w:t xml:space="preserve"> </w:t>
                  </w:r>
                  <w:proofErr w:type="spellStart"/>
                  <w:r w:rsidRPr="00A156D7">
                    <w:t>няколко</w:t>
                  </w:r>
                  <w:proofErr w:type="spellEnd"/>
                  <w:r w:rsidRPr="00A156D7">
                    <w:t xml:space="preserve"> </w:t>
                  </w:r>
                  <w:proofErr w:type="spellStart"/>
                  <w:r w:rsidRPr="00A156D7">
                    <w:t>основни</w:t>
                  </w:r>
                  <w:proofErr w:type="spellEnd"/>
                  <w:r w:rsidRPr="00A156D7">
                    <w:t xml:space="preserve"> </w:t>
                  </w:r>
                  <w:proofErr w:type="spellStart"/>
                  <w:r w:rsidRPr="00A156D7">
                    <w:t>причини</w:t>
                  </w:r>
                  <w:proofErr w:type="spellEnd"/>
                  <w:r w:rsidRPr="00A156D7">
                    <w:t xml:space="preserve">, </w:t>
                  </w:r>
                  <w:proofErr w:type="spellStart"/>
                  <w:r w:rsidRPr="00A156D7">
                    <w:t>поради</w:t>
                  </w:r>
                  <w:proofErr w:type="spellEnd"/>
                  <w:r w:rsidRPr="00A156D7">
                    <w:t xml:space="preserve"> </w:t>
                  </w:r>
                  <w:proofErr w:type="spellStart"/>
                  <w:r w:rsidRPr="00A156D7">
                    <w:t>които</w:t>
                  </w:r>
                  <w:proofErr w:type="spellEnd"/>
                  <w:r w:rsidRPr="00A156D7">
                    <w:t xml:space="preserve"> </w:t>
                  </w:r>
                  <w:proofErr w:type="spellStart"/>
                  <w:r w:rsidRPr="00A156D7">
                    <w:t>тя</w:t>
                  </w:r>
                  <w:proofErr w:type="spellEnd"/>
                  <w:r w:rsidRPr="00A156D7">
                    <w:t xml:space="preserve"> е </w:t>
                  </w:r>
                  <w:proofErr w:type="spellStart"/>
                  <w:r w:rsidRPr="00A156D7">
                    <w:t>опасен</w:t>
                  </w:r>
                  <w:proofErr w:type="spellEnd"/>
                  <w:r w:rsidRPr="00A156D7">
                    <w:t xml:space="preserve"> </w:t>
                  </w:r>
                  <w:proofErr w:type="spellStart"/>
                  <w:r w:rsidRPr="00A156D7">
                    <w:t>прецедент</w:t>
                  </w:r>
                  <w:proofErr w:type="spellEnd"/>
                  <w:r w:rsidRPr="00A156D7">
                    <w:t xml:space="preserve">, </w:t>
                  </w:r>
                  <w:proofErr w:type="spellStart"/>
                  <w:r w:rsidRPr="00A156D7">
                    <w:t>който</w:t>
                  </w:r>
                  <w:proofErr w:type="spellEnd"/>
                  <w:r w:rsidRPr="00A156D7">
                    <w:t xml:space="preserve"> </w:t>
                  </w:r>
                  <w:proofErr w:type="spellStart"/>
                  <w:r w:rsidRPr="00A156D7">
                    <w:t>не</w:t>
                  </w:r>
                  <w:proofErr w:type="spellEnd"/>
                  <w:r w:rsidRPr="00A156D7">
                    <w:t xml:space="preserve"> </w:t>
                  </w:r>
                  <w:proofErr w:type="spellStart"/>
                  <w:r w:rsidRPr="00A156D7">
                    <w:t>бива</w:t>
                  </w:r>
                  <w:proofErr w:type="spellEnd"/>
                  <w:r w:rsidRPr="00A156D7">
                    <w:t xml:space="preserve">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допускан</w:t>
                  </w:r>
                  <w:proofErr w:type="spellEnd"/>
                  <w:r w:rsidRPr="00A156D7">
                    <w:t>.</w:t>
                  </w:r>
                </w:p>
                <w:p w14:paraId="229CF61B" w14:textId="77777777" w:rsidR="00A156D7" w:rsidRPr="00A156D7" w:rsidRDefault="00A156D7" w:rsidP="00A156D7">
                  <w:proofErr w:type="spellStart"/>
                  <w:r w:rsidRPr="00A156D7">
                    <w:t>Първо</w:t>
                  </w:r>
                  <w:proofErr w:type="spellEnd"/>
                  <w:r w:rsidRPr="00A156D7">
                    <w:t xml:space="preserve"> </w:t>
                  </w:r>
                  <w:proofErr w:type="spellStart"/>
                  <w:r w:rsidRPr="00A156D7">
                    <w:t>тя</w:t>
                  </w:r>
                  <w:proofErr w:type="spellEnd"/>
                  <w:r w:rsidRPr="00A156D7">
                    <w:t xml:space="preserve"> </w:t>
                  </w:r>
                  <w:proofErr w:type="spellStart"/>
                  <w:r w:rsidRPr="00A156D7">
                    <w:t>ще</w:t>
                  </w:r>
                  <w:proofErr w:type="spellEnd"/>
                  <w:r w:rsidRPr="00A156D7">
                    <w:t xml:space="preserve"> </w:t>
                  </w:r>
                  <w:proofErr w:type="spellStart"/>
                  <w:r w:rsidRPr="00A156D7">
                    <w:t>отложи</w:t>
                  </w:r>
                  <w:proofErr w:type="spellEnd"/>
                  <w:r w:rsidRPr="00A156D7">
                    <w:t xml:space="preserve"> </w:t>
                  </w:r>
                  <w:proofErr w:type="spellStart"/>
                  <w:r w:rsidRPr="00A156D7">
                    <w:t>за</w:t>
                  </w:r>
                  <w:proofErr w:type="spellEnd"/>
                  <w:r w:rsidRPr="00A156D7">
                    <w:t xml:space="preserve"> </w:t>
                  </w:r>
                  <w:proofErr w:type="spellStart"/>
                  <w:r w:rsidRPr="00A156D7">
                    <w:t>пореден</w:t>
                  </w:r>
                  <w:proofErr w:type="spellEnd"/>
                  <w:r w:rsidRPr="00A156D7">
                    <w:t xml:space="preserve"> </w:t>
                  </w:r>
                  <w:proofErr w:type="spellStart"/>
                  <w:r w:rsidRPr="00A156D7">
                    <w:t>път</w:t>
                  </w:r>
                  <w:proofErr w:type="spellEnd"/>
                  <w:r w:rsidRPr="00A156D7">
                    <w:t xml:space="preserve"> </w:t>
                  </w:r>
                  <w:proofErr w:type="spellStart"/>
                  <w:r w:rsidRPr="00A156D7">
                    <w:t>за</w:t>
                  </w:r>
                  <w:proofErr w:type="spellEnd"/>
                  <w:r w:rsidRPr="00A156D7">
                    <w:t xml:space="preserve"> </w:t>
                  </w:r>
                  <w:proofErr w:type="spellStart"/>
                  <w:r w:rsidRPr="00A156D7">
                    <w:t>неопределено</w:t>
                  </w:r>
                  <w:proofErr w:type="spellEnd"/>
                  <w:r w:rsidRPr="00A156D7">
                    <w:t xml:space="preserve"> </w:t>
                  </w:r>
                  <w:proofErr w:type="spellStart"/>
                  <w:r w:rsidRPr="00A156D7">
                    <w:t>време</w:t>
                  </w:r>
                  <w:proofErr w:type="spellEnd"/>
                  <w:r w:rsidRPr="00A156D7">
                    <w:t xml:space="preserve"> </w:t>
                  </w:r>
                  <w:proofErr w:type="spellStart"/>
                  <w:r w:rsidRPr="00A156D7">
                    <w:t>освобождаването</w:t>
                  </w:r>
                  <w:proofErr w:type="spellEnd"/>
                  <w:r w:rsidRPr="00A156D7">
                    <w:t xml:space="preserve">, </w:t>
                  </w:r>
                  <w:proofErr w:type="spellStart"/>
                  <w:r w:rsidRPr="00A156D7">
                    <w:t>вдигането</w:t>
                  </w:r>
                  <w:proofErr w:type="spellEnd"/>
                  <w:r w:rsidRPr="00A156D7">
                    <w:t xml:space="preserve"> </w:t>
                  </w:r>
                  <w:proofErr w:type="spellStart"/>
                  <w:r w:rsidRPr="00A156D7">
                    <w:t>на</w:t>
                  </w:r>
                  <w:proofErr w:type="spellEnd"/>
                  <w:r w:rsidRPr="00A156D7">
                    <w:t xml:space="preserve"> </w:t>
                  </w:r>
                  <w:proofErr w:type="spellStart"/>
                  <w:r w:rsidRPr="00A156D7">
                    <w:t>контрола</w:t>
                  </w:r>
                  <w:proofErr w:type="spellEnd"/>
                  <w:r w:rsidRPr="00A156D7">
                    <w:t xml:space="preserve"> </w:t>
                  </w:r>
                  <w:proofErr w:type="spellStart"/>
                  <w:r w:rsidRPr="00A156D7">
                    <w:t>по</w:t>
                  </w:r>
                  <w:proofErr w:type="spellEnd"/>
                  <w:r w:rsidRPr="00A156D7">
                    <w:t xml:space="preserve"> </w:t>
                  </w:r>
                  <w:proofErr w:type="spellStart"/>
                  <w:r w:rsidRPr="00A156D7">
                    <w:t>сухопътни</w:t>
                  </w:r>
                  <w:proofErr w:type="spellEnd"/>
                  <w:r w:rsidRPr="00A156D7">
                    <w:t xml:space="preserve"> </w:t>
                  </w:r>
                  <w:proofErr w:type="spellStart"/>
                  <w:r w:rsidRPr="00A156D7">
                    <w:t>граници</w:t>
                  </w:r>
                  <w:proofErr w:type="spellEnd"/>
                  <w:r w:rsidRPr="00A156D7">
                    <w:t>.</w:t>
                  </w:r>
                </w:p>
                <w:p w14:paraId="7A9A3FAC" w14:textId="77777777" w:rsidR="00A156D7" w:rsidRPr="00A156D7" w:rsidRDefault="00A156D7" w:rsidP="00A156D7">
                  <w:proofErr w:type="spellStart"/>
                  <w:r w:rsidRPr="00A156D7">
                    <w:t>Второ</w:t>
                  </w:r>
                  <w:proofErr w:type="spellEnd"/>
                  <w:r w:rsidRPr="00A156D7">
                    <w:t xml:space="preserve">, </w:t>
                  </w:r>
                  <w:proofErr w:type="spellStart"/>
                  <w:r w:rsidRPr="00A156D7">
                    <w:t>поетапното</w:t>
                  </w:r>
                  <w:proofErr w:type="spellEnd"/>
                  <w:r w:rsidRPr="00A156D7">
                    <w:t xml:space="preserve"> </w:t>
                  </w:r>
                  <w:proofErr w:type="spellStart"/>
                  <w:r w:rsidRPr="00A156D7">
                    <w:t>влизане</w:t>
                  </w:r>
                  <w:proofErr w:type="spellEnd"/>
                  <w:r w:rsidRPr="00A156D7">
                    <w:t xml:space="preserve"> </w:t>
                  </w:r>
                  <w:proofErr w:type="spellStart"/>
                  <w:r w:rsidRPr="00A156D7">
                    <w:t>гарантира</w:t>
                  </w:r>
                  <w:proofErr w:type="spellEnd"/>
                  <w:r w:rsidRPr="00A156D7">
                    <w:t xml:space="preserve"> </w:t>
                  </w:r>
                  <w:proofErr w:type="spellStart"/>
                  <w:r w:rsidRPr="00A156D7">
                    <w:t>още</w:t>
                  </w:r>
                  <w:proofErr w:type="spellEnd"/>
                  <w:r w:rsidRPr="00A156D7">
                    <w:t xml:space="preserve"> </w:t>
                  </w:r>
                  <w:proofErr w:type="spellStart"/>
                  <w:r w:rsidRPr="00A156D7">
                    <w:t>икономически</w:t>
                  </w:r>
                  <w:proofErr w:type="spellEnd"/>
                  <w:r w:rsidRPr="00A156D7">
                    <w:t xml:space="preserve"> </w:t>
                  </w:r>
                  <w:proofErr w:type="spellStart"/>
                  <w:r w:rsidRPr="00A156D7">
                    <w:t>загуби</w:t>
                  </w:r>
                  <w:proofErr w:type="spellEnd"/>
                  <w:r w:rsidRPr="00A156D7">
                    <w:t xml:space="preserve"> и </w:t>
                  </w:r>
                  <w:proofErr w:type="spellStart"/>
                  <w:r w:rsidRPr="00A156D7">
                    <w:t>пропуснати</w:t>
                  </w:r>
                  <w:proofErr w:type="spellEnd"/>
                  <w:r w:rsidRPr="00A156D7">
                    <w:t xml:space="preserve"> </w:t>
                  </w:r>
                  <w:proofErr w:type="spellStart"/>
                  <w:r w:rsidRPr="00A156D7">
                    <w:t>ползи</w:t>
                  </w:r>
                  <w:proofErr w:type="spellEnd"/>
                  <w:r w:rsidRPr="00A156D7">
                    <w:t xml:space="preserve">, </w:t>
                  </w:r>
                  <w:proofErr w:type="spellStart"/>
                  <w:r w:rsidRPr="00A156D7">
                    <w:t>както</w:t>
                  </w:r>
                  <w:proofErr w:type="spellEnd"/>
                  <w:r w:rsidRPr="00A156D7">
                    <w:t xml:space="preserve"> </w:t>
                  </w:r>
                  <w:proofErr w:type="spellStart"/>
                  <w:r w:rsidRPr="00A156D7">
                    <w:t>за</w:t>
                  </w:r>
                  <w:proofErr w:type="spellEnd"/>
                  <w:r w:rsidRPr="00A156D7">
                    <w:t xml:space="preserve"> </w:t>
                  </w:r>
                  <w:proofErr w:type="spellStart"/>
                  <w:r w:rsidRPr="00A156D7">
                    <w:t>България</w:t>
                  </w:r>
                  <w:proofErr w:type="spellEnd"/>
                  <w:r w:rsidRPr="00A156D7">
                    <w:t xml:space="preserve">, </w:t>
                  </w:r>
                  <w:proofErr w:type="spellStart"/>
                  <w:r w:rsidRPr="00A156D7">
                    <w:t>за</w:t>
                  </w:r>
                  <w:proofErr w:type="spellEnd"/>
                  <w:r w:rsidRPr="00A156D7">
                    <w:t xml:space="preserve"> </w:t>
                  </w:r>
                  <w:proofErr w:type="spellStart"/>
                  <w:r w:rsidRPr="00A156D7">
                    <w:t>нейните</w:t>
                  </w:r>
                  <w:proofErr w:type="spellEnd"/>
                  <w:r w:rsidRPr="00A156D7">
                    <w:t xml:space="preserve"> </w:t>
                  </w:r>
                  <w:proofErr w:type="spellStart"/>
                  <w:r w:rsidRPr="00A156D7">
                    <w:t>граждани</w:t>
                  </w:r>
                  <w:proofErr w:type="spellEnd"/>
                  <w:r w:rsidRPr="00A156D7">
                    <w:t xml:space="preserve">, </w:t>
                  </w:r>
                  <w:proofErr w:type="spellStart"/>
                  <w:r w:rsidRPr="00A156D7">
                    <w:t>за</w:t>
                  </w:r>
                  <w:proofErr w:type="spellEnd"/>
                  <w:r w:rsidRPr="00A156D7">
                    <w:t xml:space="preserve"> </w:t>
                  </w:r>
                  <w:proofErr w:type="spellStart"/>
                  <w:r w:rsidRPr="00A156D7">
                    <w:t>фирмите</w:t>
                  </w:r>
                  <w:proofErr w:type="spellEnd"/>
                  <w:r w:rsidRPr="00A156D7">
                    <w:t xml:space="preserve">, </w:t>
                  </w:r>
                  <w:proofErr w:type="spellStart"/>
                  <w:r w:rsidRPr="00A156D7">
                    <w:t>които</w:t>
                  </w:r>
                  <w:proofErr w:type="spellEnd"/>
                  <w:r w:rsidRPr="00A156D7">
                    <w:t xml:space="preserve"> </w:t>
                  </w:r>
                  <w:proofErr w:type="spellStart"/>
                  <w:r w:rsidRPr="00A156D7">
                    <w:t>изнасят</w:t>
                  </w:r>
                  <w:proofErr w:type="spellEnd"/>
                  <w:r w:rsidRPr="00A156D7">
                    <w:t xml:space="preserve">, </w:t>
                  </w:r>
                  <w:proofErr w:type="spellStart"/>
                  <w:r w:rsidRPr="00A156D7">
                    <w:t>така</w:t>
                  </w:r>
                  <w:proofErr w:type="spellEnd"/>
                  <w:r w:rsidRPr="00A156D7">
                    <w:t xml:space="preserve"> и </w:t>
                  </w:r>
                  <w:proofErr w:type="spellStart"/>
                  <w:r w:rsidRPr="00A156D7">
                    <w:t>за</w:t>
                  </w:r>
                  <w:proofErr w:type="spellEnd"/>
                  <w:r w:rsidRPr="00A156D7">
                    <w:t xml:space="preserve"> </w:t>
                  </w:r>
                  <w:proofErr w:type="spellStart"/>
                  <w:r w:rsidRPr="00A156D7">
                    <w:t>европейските</w:t>
                  </w:r>
                  <w:proofErr w:type="spellEnd"/>
                  <w:r w:rsidRPr="00A156D7">
                    <w:t xml:space="preserve"> </w:t>
                  </w:r>
                  <w:proofErr w:type="spellStart"/>
                  <w:r w:rsidRPr="00A156D7">
                    <w:t>фирми</w:t>
                  </w:r>
                  <w:proofErr w:type="spellEnd"/>
                  <w:r w:rsidRPr="00A156D7">
                    <w:t xml:space="preserve"> и </w:t>
                  </w:r>
                  <w:proofErr w:type="spellStart"/>
                  <w:r w:rsidRPr="00A156D7">
                    <w:t>европейските</w:t>
                  </w:r>
                  <w:proofErr w:type="spellEnd"/>
                  <w:r w:rsidRPr="00A156D7">
                    <w:t xml:space="preserve"> </w:t>
                  </w:r>
                  <w:proofErr w:type="spellStart"/>
                  <w:r w:rsidRPr="00A156D7">
                    <w:t>страни</w:t>
                  </w:r>
                  <w:proofErr w:type="spellEnd"/>
                  <w:r w:rsidRPr="00A156D7">
                    <w:t xml:space="preserve">, </w:t>
                  </w:r>
                  <w:proofErr w:type="spellStart"/>
                  <w:r w:rsidRPr="00A156D7">
                    <w:t>които</w:t>
                  </w:r>
                  <w:proofErr w:type="spellEnd"/>
                  <w:r w:rsidRPr="00A156D7">
                    <w:t xml:space="preserve"> </w:t>
                  </w:r>
                  <w:proofErr w:type="spellStart"/>
                  <w:r w:rsidRPr="00A156D7">
                    <w:t>внасят</w:t>
                  </w:r>
                  <w:proofErr w:type="spellEnd"/>
                  <w:r w:rsidRPr="00A156D7">
                    <w:t xml:space="preserve"> </w:t>
                  </w:r>
                  <w:proofErr w:type="spellStart"/>
                  <w:r w:rsidRPr="00A156D7">
                    <w:t>стоки</w:t>
                  </w:r>
                  <w:proofErr w:type="spellEnd"/>
                  <w:r w:rsidRPr="00A156D7">
                    <w:t xml:space="preserve"> </w:t>
                  </w:r>
                  <w:proofErr w:type="spellStart"/>
                  <w:r w:rsidRPr="00A156D7">
                    <w:t>за</w:t>
                  </w:r>
                  <w:proofErr w:type="spellEnd"/>
                  <w:r w:rsidRPr="00A156D7">
                    <w:t xml:space="preserve"> </w:t>
                  </w:r>
                  <w:proofErr w:type="spellStart"/>
                  <w:r w:rsidRPr="00A156D7">
                    <w:t>България</w:t>
                  </w:r>
                  <w:proofErr w:type="spellEnd"/>
                  <w:r w:rsidRPr="00A156D7">
                    <w:t xml:space="preserve"> и </w:t>
                  </w:r>
                  <w:proofErr w:type="spellStart"/>
                  <w:r w:rsidRPr="00A156D7">
                    <w:t>ще</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губят</w:t>
                  </w:r>
                  <w:proofErr w:type="spellEnd"/>
                  <w:r w:rsidRPr="00A156D7">
                    <w:t xml:space="preserve"> </w:t>
                  </w:r>
                  <w:proofErr w:type="spellStart"/>
                  <w:r w:rsidRPr="00A156D7">
                    <w:t>много</w:t>
                  </w:r>
                  <w:proofErr w:type="spellEnd"/>
                  <w:r w:rsidRPr="00A156D7">
                    <w:t xml:space="preserve"> </w:t>
                  </w:r>
                  <w:proofErr w:type="spellStart"/>
                  <w:r w:rsidRPr="00A156D7">
                    <w:t>време</w:t>
                  </w:r>
                  <w:proofErr w:type="spellEnd"/>
                  <w:r w:rsidRPr="00A156D7">
                    <w:t xml:space="preserve">, и </w:t>
                  </w:r>
                  <w:proofErr w:type="spellStart"/>
                  <w:r w:rsidRPr="00A156D7">
                    <w:t>ще</w:t>
                  </w:r>
                  <w:proofErr w:type="spellEnd"/>
                  <w:r w:rsidRPr="00A156D7">
                    <w:t xml:space="preserve"> </w:t>
                  </w:r>
                  <w:proofErr w:type="spellStart"/>
                  <w:r w:rsidRPr="00A156D7">
                    <w:t>оскъпяват</w:t>
                  </w:r>
                  <w:proofErr w:type="spellEnd"/>
                  <w:r w:rsidRPr="00A156D7">
                    <w:t xml:space="preserve"> </w:t>
                  </w:r>
                  <w:proofErr w:type="spellStart"/>
                  <w:r w:rsidRPr="00A156D7">
                    <w:t>крайния</w:t>
                  </w:r>
                  <w:proofErr w:type="spellEnd"/>
                  <w:r w:rsidRPr="00A156D7">
                    <w:t xml:space="preserve"> </w:t>
                  </w:r>
                  <w:proofErr w:type="spellStart"/>
                  <w:r w:rsidRPr="00A156D7">
                    <w:t>продукт</w:t>
                  </w:r>
                  <w:proofErr w:type="spellEnd"/>
                  <w:r w:rsidRPr="00A156D7">
                    <w:t>.</w:t>
                  </w:r>
                </w:p>
                <w:p w14:paraId="0A89AFD6" w14:textId="77777777" w:rsidR="00A156D7" w:rsidRPr="00A156D7" w:rsidRDefault="00A156D7" w:rsidP="00A156D7">
                  <w:proofErr w:type="spellStart"/>
                  <w:r w:rsidRPr="00A156D7">
                    <w:t>Трето</w:t>
                  </w:r>
                  <w:proofErr w:type="spellEnd"/>
                  <w:r w:rsidRPr="00A156D7">
                    <w:t xml:space="preserve">, </w:t>
                  </w:r>
                  <w:proofErr w:type="spellStart"/>
                  <w:r w:rsidRPr="00A156D7">
                    <w:t>ще</w:t>
                  </w:r>
                  <w:proofErr w:type="spellEnd"/>
                  <w:r w:rsidRPr="00A156D7">
                    <w:t xml:space="preserve"> </w:t>
                  </w:r>
                  <w:proofErr w:type="spellStart"/>
                  <w:r w:rsidRPr="00A156D7">
                    <w:t>бетонира</w:t>
                  </w:r>
                  <w:proofErr w:type="spellEnd"/>
                  <w:r w:rsidRPr="00A156D7">
                    <w:t xml:space="preserve"> </w:t>
                  </w:r>
                  <w:proofErr w:type="spellStart"/>
                  <w:r w:rsidRPr="00A156D7">
                    <w:t>двойния</w:t>
                  </w:r>
                  <w:proofErr w:type="spellEnd"/>
                  <w:r w:rsidRPr="00A156D7">
                    <w:t xml:space="preserve"> </w:t>
                  </w:r>
                  <w:proofErr w:type="spellStart"/>
                  <w:r w:rsidRPr="00A156D7">
                    <w:t>стандарт</w:t>
                  </w:r>
                  <w:proofErr w:type="spellEnd"/>
                  <w:r w:rsidRPr="00A156D7">
                    <w:t xml:space="preserve"> в </w:t>
                  </w:r>
                  <w:proofErr w:type="spellStart"/>
                  <w:r w:rsidRPr="00A156D7">
                    <w:t>Шенген</w:t>
                  </w:r>
                  <w:proofErr w:type="spellEnd"/>
                  <w:r w:rsidRPr="00A156D7">
                    <w:t xml:space="preserve">. </w:t>
                  </w:r>
                  <w:proofErr w:type="spellStart"/>
                  <w:r w:rsidRPr="00A156D7">
                    <w:t>Искам</w:t>
                  </w:r>
                  <w:proofErr w:type="spellEnd"/>
                  <w:r w:rsidRPr="00A156D7">
                    <w:t xml:space="preserve"> </w:t>
                  </w:r>
                  <w:proofErr w:type="spellStart"/>
                  <w:r w:rsidRPr="00A156D7">
                    <w:t>да</w:t>
                  </w:r>
                  <w:proofErr w:type="spellEnd"/>
                  <w:r w:rsidRPr="00A156D7">
                    <w:t xml:space="preserve"> </w:t>
                  </w:r>
                  <w:proofErr w:type="spellStart"/>
                  <w:r w:rsidRPr="00A156D7">
                    <w:t>подчертая</w:t>
                  </w:r>
                  <w:proofErr w:type="spellEnd"/>
                  <w:r w:rsidRPr="00A156D7">
                    <w:t xml:space="preserve">, </w:t>
                  </w:r>
                  <w:proofErr w:type="spellStart"/>
                  <w:r w:rsidRPr="00A156D7">
                    <w:t>шенгенското</w:t>
                  </w:r>
                  <w:proofErr w:type="spellEnd"/>
                  <w:r w:rsidRPr="00A156D7">
                    <w:t xml:space="preserve"> </w:t>
                  </w:r>
                  <w:proofErr w:type="spellStart"/>
                  <w:r w:rsidRPr="00A156D7">
                    <w:t>законодателство</w:t>
                  </w:r>
                  <w:proofErr w:type="spellEnd"/>
                  <w:r w:rsidRPr="00A156D7">
                    <w:t xml:space="preserve"> </w:t>
                  </w:r>
                  <w:proofErr w:type="spellStart"/>
                  <w:r w:rsidRPr="00A156D7">
                    <w:t>не</w:t>
                  </w:r>
                  <w:proofErr w:type="spellEnd"/>
                  <w:r w:rsidRPr="00A156D7">
                    <w:t xml:space="preserve"> е </w:t>
                  </w:r>
                  <w:proofErr w:type="spellStart"/>
                  <w:r w:rsidRPr="00A156D7">
                    <w:t>създадено</w:t>
                  </w:r>
                  <w:proofErr w:type="spellEnd"/>
                  <w:r w:rsidRPr="00A156D7">
                    <w:t xml:space="preserve"> </w:t>
                  </w:r>
                  <w:proofErr w:type="spellStart"/>
                  <w:r w:rsidRPr="00A156D7">
                    <w:t>да</w:t>
                  </w:r>
                  <w:proofErr w:type="spellEnd"/>
                  <w:r w:rsidRPr="00A156D7">
                    <w:t xml:space="preserve"> </w:t>
                  </w:r>
                  <w:proofErr w:type="spellStart"/>
                  <w:r w:rsidRPr="00A156D7">
                    <w:t>функционира</w:t>
                  </w:r>
                  <w:proofErr w:type="spellEnd"/>
                  <w:r w:rsidRPr="00A156D7">
                    <w:t xml:space="preserve"> с </w:t>
                  </w:r>
                  <w:proofErr w:type="spellStart"/>
                  <w:r w:rsidRPr="00A156D7">
                    <w:t>две</w:t>
                  </w:r>
                  <w:proofErr w:type="spellEnd"/>
                  <w:r w:rsidRPr="00A156D7">
                    <w:t xml:space="preserve"> </w:t>
                  </w:r>
                  <w:proofErr w:type="spellStart"/>
                  <w:r w:rsidRPr="00A156D7">
                    <w:t>категории</w:t>
                  </w:r>
                  <w:proofErr w:type="spellEnd"/>
                  <w:r w:rsidRPr="00A156D7">
                    <w:t xml:space="preserve"> </w:t>
                  </w:r>
                  <w:proofErr w:type="spellStart"/>
                  <w:r w:rsidRPr="00A156D7">
                    <w:t>държави</w:t>
                  </w:r>
                  <w:proofErr w:type="spellEnd"/>
                  <w:r w:rsidRPr="00A156D7">
                    <w:t xml:space="preserve"> – </w:t>
                  </w:r>
                  <w:proofErr w:type="spellStart"/>
                  <w:r w:rsidRPr="00A156D7">
                    <w:t>страни</w:t>
                  </w:r>
                  <w:proofErr w:type="spellEnd"/>
                  <w:r w:rsidRPr="00A156D7">
                    <w:t xml:space="preserve">, </w:t>
                  </w:r>
                  <w:proofErr w:type="spellStart"/>
                  <w:r w:rsidRPr="00A156D7">
                    <w:t>които</w:t>
                  </w:r>
                  <w:proofErr w:type="spellEnd"/>
                  <w:r w:rsidRPr="00A156D7">
                    <w:t xml:space="preserve"> </w:t>
                  </w:r>
                  <w:proofErr w:type="spellStart"/>
                  <w:r w:rsidRPr="00A156D7">
                    <w:t>са</w:t>
                  </w:r>
                  <w:proofErr w:type="spellEnd"/>
                  <w:r w:rsidRPr="00A156D7">
                    <w:t xml:space="preserve"> </w:t>
                  </w:r>
                  <w:proofErr w:type="spellStart"/>
                  <w:r w:rsidRPr="00A156D7">
                    <w:t>пълноправни</w:t>
                  </w:r>
                  <w:proofErr w:type="spellEnd"/>
                  <w:r w:rsidRPr="00A156D7">
                    <w:t xml:space="preserve"> </w:t>
                  </w:r>
                  <w:proofErr w:type="spellStart"/>
                  <w:r w:rsidRPr="00A156D7">
                    <w:t>членове</w:t>
                  </w:r>
                  <w:proofErr w:type="spellEnd"/>
                  <w:r w:rsidRPr="00A156D7">
                    <w:t xml:space="preserve">, и </w:t>
                  </w:r>
                  <w:proofErr w:type="spellStart"/>
                  <w:r w:rsidRPr="00A156D7">
                    <w:t>такива</w:t>
                  </w:r>
                  <w:proofErr w:type="spellEnd"/>
                  <w:r w:rsidRPr="00A156D7">
                    <w:t xml:space="preserve">, </w:t>
                  </w:r>
                  <w:proofErr w:type="spellStart"/>
                  <w:r w:rsidRPr="00A156D7">
                    <w:t>които</w:t>
                  </w:r>
                  <w:proofErr w:type="spellEnd"/>
                  <w:r w:rsidRPr="00A156D7">
                    <w:t xml:space="preserve"> </w:t>
                  </w:r>
                  <w:proofErr w:type="spellStart"/>
                  <w:r w:rsidRPr="00A156D7">
                    <w:t>са</w:t>
                  </w:r>
                  <w:proofErr w:type="spellEnd"/>
                  <w:r w:rsidRPr="00A156D7">
                    <w:t xml:space="preserve"> </w:t>
                  </w:r>
                  <w:proofErr w:type="spellStart"/>
                  <w:r w:rsidRPr="00A156D7">
                    <w:t>само</w:t>
                  </w:r>
                  <w:proofErr w:type="spellEnd"/>
                  <w:r w:rsidRPr="00A156D7">
                    <w:t xml:space="preserve"> с </w:t>
                  </w:r>
                  <w:proofErr w:type="spellStart"/>
                  <w:r w:rsidRPr="00A156D7">
                    <w:t>единия</w:t>
                  </w:r>
                  <w:proofErr w:type="spellEnd"/>
                  <w:r w:rsidRPr="00A156D7">
                    <w:t xml:space="preserve"> </w:t>
                  </w:r>
                  <w:proofErr w:type="spellStart"/>
                  <w:r w:rsidRPr="00A156D7">
                    <w:t>крак</w:t>
                  </w:r>
                  <w:proofErr w:type="spellEnd"/>
                  <w:r w:rsidRPr="00A156D7">
                    <w:t xml:space="preserve"> </w:t>
                  </w:r>
                  <w:proofErr w:type="spellStart"/>
                  <w:r w:rsidRPr="00A156D7">
                    <w:t>вътре</w:t>
                  </w:r>
                  <w:proofErr w:type="spellEnd"/>
                  <w:r w:rsidRPr="00A156D7">
                    <w:t>.</w:t>
                  </w:r>
                </w:p>
                <w:p w14:paraId="5F2B4C14" w14:textId="77777777" w:rsidR="00A156D7" w:rsidRPr="00A156D7" w:rsidRDefault="00A156D7" w:rsidP="00A156D7">
                  <w:proofErr w:type="spellStart"/>
                  <w:r w:rsidRPr="00A156D7">
                    <w:t>Затова</w:t>
                  </w:r>
                  <w:proofErr w:type="spellEnd"/>
                  <w:r w:rsidRPr="00A156D7">
                    <w:t xml:space="preserve"> </w:t>
                  </w:r>
                  <w:proofErr w:type="spellStart"/>
                  <w:r w:rsidRPr="00A156D7">
                    <w:t>искам</w:t>
                  </w:r>
                  <w:proofErr w:type="spellEnd"/>
                  <w:r w:rsidRPr="00A156D7">
                    <w:t xml:space="preserve"> </w:t>
                  </w:r>
                  <w:proofErr w:type="spellStart"/>
                  <w:r w:rsidRPr="00A156D7">
                    <w:t>да</w:t>
                  </w:r>
                  <w:proofErr w:type="spellEnd"/>
                  <w:r w:rsidRPr="00A156D7">
                    <w:t xml:space="preserve"> </w:t>
                  </w:r>
                  <w:proofErr w:type="spellStart"/>
                  <w:r w:rsidRPr="00A156D7">
                    <w:t>призова</w:t>
                  </w:r>
                  <w:proofErr w:type="spellEnd"/>
                  <w:r w:rsidRPr="00A156D7">
                    <w:t xml:space="preserve"> </w:t>
                  </w:r>
                  <w:proofErr w:type="spellStart"/>
                  <w:r w:rsidRPr="00A156D7">
                    <w:t>Парламента</w:t>
                  </w:r>
                  <w:proofErr w:type="spellEnd"/>
                  <w:r w:rsidRPr="00A156D7">
                    <w:t xml:space="preserve"> </w:t>
                  </w:r>
                  <w:proofErr w:type="spellStart"/>
                  <w:r w:rsidRPr="00A156D7">
                    <w:t>да</w:t>
                  </w:r>
                  <w:proofErr w:type="spellEnd"/>
                  <w:r w:rsidRPr="00A156D7">
                    <w:t xml:space="preserve"> </w:t>
                  </w:r>
                  <w:proofErr w:type="spellStart"/>
                  <w:r w:rsidRPr="00A156D7">
                    <w:t>подкрепи</w:t>
                  </w:r>
                  <w:proofErr w:type="spellEnd"/>
                  <w:r w:rsidRPr="00A156D7">
                    <w:t xml:space="preserve"> </w:t>
                  </w:r>
                  <w:proofErr w:type="spellStart"/>
                  <w:r w:rsidRPr="00A156D7">
                    <w:t>този</w:t>
                  </w:r>
                  <w:proofErr w:type="spellEnd"/>
                  <w:r w:rsidRPr="00A156D7">
                    <w:t xml:space="preserve"> </w:t>
                  </w:r>
                  <w:proofErr w:type="spellStart"/>
                  <w:r w:rsidRPr="00A156D7">
                    <w:t>доклад</w:t>
                  </w:r>
                  <w:proofErr w:type="spellEnd"/>
                  <w:r w:rsidRPr="00A156D7">
                    <w:t xml:space="preserve"> и </w:t>
                  </w:r>
                  <w:proofErr w:type="spellStart"/>
                  <w:r w:rsidRPr="00A156D7">
                    <w:t>да</w:t>
                  </w:r>
                  <w:proofErr w:type="spellEnd"/>
                  <w:r w:rsidRPr="00A156D7">
                    <w:t xml:space="preserve"> </w:t>
                  </w:r>
                  <w:proofErr w:type="spellStart"/>
                  <w:r w:rsidRPr="00A156D7">
                    <w:t>дадем</w:t>
                  </w:r>
                  <w:proofErr w:type="spellEnd"/>
                  <w:r w:rsidRPr="00A156D7">
                    <w:t xml:space="preserve"> </w:t>
                  </w:r>
                  <w:proofErr w:type="spellStart"/>
                  <w:r w:rsidRPr="00A156D7">
                    <w:t>много</w:t>
                  </w:r>
                  <w:proofErr w:type="spellEnd"/>
                  <w:r w:rsidRPr="00A156D7">
                    <w:t xml:space="preserve"> </w:t>
                  </w:r>
                  <w:proofErr w:type="spellStart"/>
                  <w:r w:rsidRPr="00A156D7">
                    <w:t>ясно</w:t>
                  </w:r>
                  <w:proofErr w:type="spellEnd"/>
                  <w:r w:rsidRPr="00A156D7">
                    <w:t xml:space="preserve"> </w:t>
                  </w:r>
                  <w:proofErr w:type="spellStart"/>
                  <w:r w:rsidRPr="00A156D7">
                    <w:t>категорична</w:t>
                  </w:r>
                  <w:proofErr w:type="spellEnd"/>
                  <w:r w:rsidRPr="00A156D7">
                    <w:t xml:space="preserve"> </w:t>
                  </w:r>
                  <w:proofErr w:type="spellStart"/>
                  <w:r w:rsidRPr="00A156D7">
                    <w:t>визия</w:t>
                  </w:r>
                  <w:proofErr w:type="spellEnd"/>
                  <w:r w:rsidRPr="00A156D7">
                    <w:t xml:space="preserve"> и </w:t>
                  </w:r>
                  <w:proofErr w:type="spellStart"/>
                  <w:r w:rsidRPr="00A156D7">
                    <w:t>позиция</w:t>
                  </w:r>
                  <w:proofErr w:type="spellEnd"/>
                  <w:r w:rsidRPr="00A156D7">
                    <w:t xml:space="preserve"> </w:t>
                  </w:r>
                  <w:proofErr w:type="spellStart"/>
                  <w:r w:rsidRPr="00A156D7">
                    <w:t>на</w:t>
                  </w:r>
                  <w:proofErr w:type="spellEnd"/>
                  <w:r w:rsidRPr="00A156D7">
                    <w:t xml:space="preserve"> </w:t>
                  </w:r>
                  <w:proofErr w:type="spellStart"/>
                  <w:r w:rsidRPr="00A156D7">
                    <w:t>Европейския</w:t>
                  </w:r>
                  <w:proofErr w:type="spellEnd"/>
                  <w:r w:rsidRPr="00A156D7">
                    <w:t xml:space="preserve"> </w:t>
                  </w:r>
                  <w:proofErr w:type="spellStart"/>
                  <w:r w:rsidRPr="00A156D7">
                    <w:t>парламент</w:t>
                  </w:r>
                  <w:proofErr w:type="spellEnd"/>
                  <w:r w:rsidRPr="00A156D7">
                    <w:t xml:space="preserve">. </w:t>
                  </w:r>
                  <w:proofErr w:type="spellStart"/>
                  <w:r w:rsidRPr="00A156D7">
                    <w:t>Времето</w:t>
                  </w:r>
                  <w:proofErr w:type="spellEnd"/>
                  <w:r w:rsidRPr="00A156D7">
                    <w:t xml:space="preserve"> </w:t>
                  </w:r>
                  <w:proofErr w:type="spellStart"/>
                  <w:r w:rsidRPr="00A156D7">
                    <w:t>за</w:t>
                  </w:r>
                  <w:proofErr w:type="spellEnd"/>
                  <w:r w:rsidRPr="00A156D7">
                    <w:t xml:space="preserve"> </w:t>
                  </w:r>
                  <w:proofErr w:type="spellStart"/>
                  <w:r w:rsidRPr="00A156D7">
                    <w:t>общите</w:t>
                  </w:r>
                  <w:proofErr w:type="spellEnd"/>
                  <w:r w:rsidRPr="00A156D7">
                    <w:t xml:space="preserve"> </w:t>
                  </w:r>
                  <w:proofErr w:type="spellStart"/>
                  <w:r w:rsidRPr="00A156D7">
                    <w:t>приказки</w:t>
                  </w:r>
                  <w:proofErr w:type="spellEnd"/>
                  <w:r w:rsidRPr="00A156D7">
                    <w:t xml:space="preserve"> </w:t>
                  </w:r>
                  <w:proofErr w:type="spellStart"/>
                  <w:r w:rsidRPr="00A156D7">
                    <w:t>изтече</w:t>
                  </w:r>
                  <w:proofErr w:type="spellEnd"/>
                  <w:r w:rsidRPr="00A156D7">
                    <w:t xml:space="preserve">, </w:t>
                  </w:r>
                  <w:proofErr w:type="spellStart"/>
                  <w:r w:rsidRPr="00A156D7">
                    <w:t>минаха</w:t>
                  </w:r>
                  <w:proofErr w:type="spellEnd"/>
                  <w:r w:rsidRPr="00A156D7">
                    <w:t xml:space="preserve"> </w:t>
                  </w:r>
                  <w:proofErr w:type="spellStart"/>
                  <w:r w:rsidRPr="00A156D7">
                    <w:t>седем</w:t>
                  </w:r>
                  <w:proofErr w:type="spellEnd"/>
                  <w:r w:rsidRPr="00A156D7">
                    <w:t xml:space="preserve"> </w:t>
                  </w:r>
                  <w:proofErr w:type="spellStart"/>
                  <w:r w:rsidRPr="00A156D7">
                    <w:t>години</w:t>
                  </w:r>
                  <w:proofErr w:type="spellEnd"/>
                  <w:r w:rsidRPr="00A156D7">
                    <w:t xml:space="preserve"> </w:t>
                  </w:r>
                  <w:proofErr w:type="spellStart"/>
                  <w:r w:rsidRPr="00A156D7">
                    <w:lastRenderedPageBreak/>
                    <w:t>откакто</w:t>
                  </w:r>
                  <w:proofErr w:type="spellEnd"/>
                  <w:r w:rsidRPr="00A156D7">
                    <w:t xml:space="preserve"> </w:t>
                  </w:r>
                  <w:proofErr w:type="spellStart"/>
                  <w:r w:rsidRPr="00A156D7">
                    <w:t>са</w:t>
                  </w:r>
                  <w:proofErr w:type="spellEnd"/>
                  <w:r w:rsidRPr="00A156D7">
                    <w:t xml:space="preserve"> </w:t>
                  </w:r>
                  <w:proofErr w:type="spellStart"/>
                  <w:r w:rsidRPr="00A156D7">
                    <w:t>изпълнени</w:t>
                  </w:r>
                  <w:proofErr w:type="spellEnd"/>
                  <w:r w:rsidRPr="00A156D7">
                    <w:t xml:space="preserve"> </w:t>
                  </w:r>
                  <w:proofErr w:type="spellStart"/>
                  <w:r w:rsidRPr="00A156D7">
                    <w:t>всички</w:t>
                  </w:r>
                  <w:proofErr w:type="spellEnd"/>
                  <w:r w:rsidRPr="00A156D7">
                    <w:t xml:space="preserve"> </w:t>
                  </w:r>
                  <w:proofErr w:type="spellStart"/>
                  <w:r w:rsidRPr="00A156D7">
                    <w:t>критерии</w:t>
                  </w:r>
                  <w:proofErr w:type="spellEnd"/>
                  <w:r w:rsidRPr="00A156D7">
                    <w:t xml:space="preserve">. </w:t>
                  </w:r>
                  <w:proofErr w:type="spellStart"/>
                  <w:r w:rsidRPr="00A156D7">
                    <w:t>Сега</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даде</w:t>
                  </w:r>
                  <w:proofErr w:type="spellEnd"/>
                  <w:r w:rsidRPr="00A156D7">
                    <w:t xml:space="preserve"> </w:t>
                  </w:r>
                  <w:proofErr w:type="spellStart"/>
                  <w:r w:rsidRPr="00A156D7">
                    <w:t>ясен</w:t>
                  </w:r>
                  <w:proofErr w:type="spellEnd"/>
                  <w:r w:rsidRPr="00A156D7">
                    <w:t xml:space="preserve"> и </w:t>
                  </w:r>
                  <w:proofErr w:type="spellStart"/>
                  <w:r w:rsidRPr="00A156D7">
                    <w:t>категоричен</w:t>
                  </w:r>
                  <w:proofErr w:type="spellEnd"/>
                  <w:r w:rsidRPr="00A156D7">
                    <w:t xml:space="preserve"> </w:t>
                  </w:r>
                  <w:proofErr w:type="spellStart"/>
                  <w:r w:rsidRPr="00A156D7">
                    <w:t>знак</w:t>
                  </w:r>
                  <w:proofErr w:type="spellEnd"/>
                  <w:r w:rsidRPr="00A156D7">
                    <w:t xml:space="preserve"> </w:t>
                  </w:r>
                  <w:proofErr w:type="spellStart"/>
                  <w:r w:rsidRPr="00A156D7">
                    <w:t>към</w:t>
                  </w:r>
                  <w:proofErr w:type="spellEnd"/>
                  <w:r w:rsidRPr="00A156D7">
                    <w:t xml:space="preserve"> </w:t>
                  </w:r>
                  <w:proofErr w:type="spellStart"/>
                  <w:r w:rsidRPr="00A156D7">
                    <w:t>Европейския</w:t>
                  </w:r>
                  <w:proofErr w:type="spellEnd"/>
                  <w:r w:rsidRPr="00A156D7">
                    <w:t xml:space="preserve"> </w:t>
                  </w:r>
                  <w:proofErr w:type="spellStart"/>
                  <w:r w:rsidRPr="00A156D7">
                    <w:t>съвет</w:t>
                  </w:r>
                  <w:proofErr w:type="spellEnd"/>
                  <w:r w:rsidRPr="00A156D7">
                    <w:t xml:space="preserve"> </w:t>
                  </w:r>
                  <w:proofErr w:type="spellStart"/>
                  <w:r w:rsidRPr="00A156D7">
                    <w:t>да</w:t>
                  </w:r>
                  <w:proofErr w:type="spellEnd"/>
                  <w:r w:rsidRPr="00A156D7">
                    <w:t xml:space="preserve"> </w:t>
                  </w:r>
                  <w:proofErr w:type="spellStart"/>
                  <w:r w:rsidRPr="00A156D7">
                    <w:t>изпълни</w:t>
                  </w:r>
                  <w:proofErr w:type="spellEnd"/>
                  <w:r w:rsidRPr="00A156D7">
                    <w:t xml:space="preserve"> </w:t>
                  </w:r>
                  <w:proofErr w:type="spellStart"/>
                  <w:r w:rsidRPr="00A156D7">
                    <w:t>своето</w:t>
                  </w:r>
                  <w:proofErr w:type="spellEnd"/>
                  <w:r w:rsidRPr="00A156D7">
                    <w:t xml:space="preserve"> </w:t>
                  </w:r>
                  <w:proofErr w:type="spellStart"/>
                  <w:r w:rsidRPr="00A156D7">
                    <w:t>задължение</w:t>
                  </w:r>
                  <w:proofErr w:type="spellEnd"/>
                  <w:r w:rsidRPr="00A156D7">
                    <w:t>.</w:t>
                  </w:r>
                </w:p>
              </w:tc>
              <w:tc>
                <w:tcPr>
                  <w:tcW w:w="240" w:type="dxa"/>
                  <w:tcBorders>
                    <w:top w:val="nil"/>
                    <w:left w:val="nil"/>
                    <w:bottom w:val="nil"/>
                    <w:right w:val="nil"/>
                  </w:tcBorders>
                  <w:vAlign w:val="center"/>
                  <w:hideMark/>
                </w:tcPr>
                <w:p w14:paraId="1B1282F8" w14:textId="77777777" w:rsidR="00A156D7" w:rsidRPr="00A156D7" w:rsidRDefault="00A156D7" w:rsidP="00A156D7">
                  <w:r w:rsidRPr="00A156D7">
                    <w:lastRenderedPageBreak/>
                    <w:t> </w:t>
                  </w:r>
                </w:p>
              </w:tc>
            </w:tr>
            <w:tr w:rsidR="00A156D7" w:rsidRPr="00A156D7" w14:paraId="1DFA4301" w14:textId="77777777">
              <w:trPr>
                <w:tblCellSpacing w:w="0" w:type="dxa"/>
              </w:trPr>
              <w:tc>
                <w:tcPr>
                  <w:tcW w:w="1050" w:type="dxa"/>
                  <w:tcBorders>
                    <w:top w:val="nil"/>
                    <w:left w:val="nil"/>
                    <w:bottom w:val="nil"/>
                    <w:right w:val="nil"/>
                  </w:tcBorders>
                  <w:vAlign w:val="center"/>
                  <w:hideMark/>
                </w:tcPr>
                <w:p w14:paraId="4ECEF3D8" w14:textId="77777777" w:rsidR="00A156D7" w:rsidRPr="00A156D7" w:rsidRDefault="00A156D7" w:rsidP="00A156D7">
                  <w:r w:rsidRPr="00A156D7">
                    <w:lastRenderedPageBreak/>
                    <w:t> </w:t>
                  </w:r>
                </w:p>
              </w:tc>
              <w:tc>
                <w:tcPr>
                  <w:tcW w:w="75" w:type="dxa"/>
                  <w:tcBorders>
                    <w:top w:val="nil"/>
                    <w:left w:val="nil"/>
                    <w:bottom w:val="nil"/>
                    <w:right w:val="nil"/>
                  </w:tcBorders>
                  <w:vAlign w:val="center"/>
                  <w:hideMark/>
                </w:tcPr>
                <w:p w14:paraId="746D92A3"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2A9F6A02" w14:textId="2B2FCB7B" w:rsidR="00A156D7" w:rsidRPr="00A156D7" w:rsidRDefault="00A156D7" w:rsidP="00A156D7">
                  <w:r w:rsidRPr="00A156D7">
                    <w:rPr>
                      <w:noProof/>
                    </w:rPr>
                    <w:drawing>
                      <wp:inline distT="0" distB="0" distL="0" distR="0" wp14:anchorId="0234F601" wp14:editId="188E6E72">
                        <wp:extent cx="5760720" cy="3810"/>
                        <wp:effectExtent l="0" t="0" r="0" b="0"/>
                        <wp:docPr id="1869875973" name="Obrázek 4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1CCC4476" w14:textId="77777777">
                    <w:trPr>
                      <w:tblCellSpacing w:w="0" w:type="dxa"/>
                      <w:jc w:val="right"/>
                    </w:trPr>
                    <w:tc>
                      <w:tcPr>
                        <w:tcW w:w="0" w:type="auto"/>
                        <w:tcBorders>
                          <w:top w:val="nil"/>
                          <w:left w:val="nil"/>
                          <w:bottom w:val="nil"/>
                          <w:right w:val="nil"/>
                        </w:tcBorders>
                        <w:shd w:val="clear" w:color="auto" w:fill="FFFFFF"/>
                        <w:vAlign w:val="center"/>
                        <w:hideMark/>
                      </w:tcPr>
                      <w:p w14:paraId="40B28CB1" w14:textId="35177930" w:rsidR="00A156D7" w:rsidRPr="00A156D7" w:rsidRDefault="00A156D7" w:rsidP="00A156D7">
                        <w:r w:rsidRPr="00A156D7">
                          <w:rPr>
                            <w:noProof/>
                          </w:rPr>
                          <w:drawing>
                            <wp:inline distT="0" distB="0" distL="0" distR="0" wp14:anchorId="44CE2A5A" wp14:editId="05BCBFD1">
                              <wp:extent cx="152400" cy="152400"/>
                              <wp:effectExtent l="0" t="0" r="0" b="0"/>
                              <wp:docPr id="1209495446" name="Obrázek 4352">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2">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36B1465" w14:textId="77777777" w:rsidR="00A156D7" w:rsidRPr="00A156D7" w:rsidRDefault="00A156D7" w:rsidP="00A156D7"/>
              </w:tc>
            </w:tr>
          </w:tbl>
          <w:p w14:paraId="24E94ED0" w14:textId="77777777" w:rsidR="00A156D7" w:rsidRPr="00A156D7" w:rsidRDefault="00A156D7" w:rsidP="00A156D7">
            <w:pPr>
              <w:rPr>
                <w:vanish/>
              </w:rPr>
            </w:pPr>
            <w:bookmarkStart w:id="156" w:name="1-168-0000"/>
            <w:bookmarkEnd w:id="1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5C530E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B6914F2" w14:textId="77777777">
                    <w:trPr>
                      <w:tblCellSpacing w:w="0" w:type="dxa"/>
                      <w:jc w:val="center"/>
                    </w:trPr>
                    <w:tc>
                      <w:tcPr>
                        <w:tcW w:w="0" w:type="auto"/>
                        <w:tcBorders>
                          <w:top w:val="nil"/>
                          <w:left w:val="nil"/>
                          <w:bottom w:val="nil"/>
                          <w:right w:val="nil"/>
                        </w:tcBorders>
                        <w:vAlign w:val="center"/>
                        <w:hideMark/>
                      </w:tcPr>
                      <w:p w14:paraId="2581460D" w14:textId="35FD29F4" w:rsidR="00A156D7" w:rsidRPr="00A156D7" w:rsidRDefault="00A156D7" w:rsidP="00A156D7">
                        <w:r w:rsidRPr="00A156D7">
                          <w:rPr>
                            <w:noProof/>
                          </w:rPr>
                          <w:drawing>
                            <wp:anchor distT="0" distB="0" distL="0" distR="0" simplePos="0" relativeHeight="252056576" behindDoc="0" locked="0" layoutInCell="1" allowOverlap="0" wp14:anchorId="4369C69D" wp14:editId="0129A720">
                              <wp:simplePos x="0" y="0"/>
                              <wp:positionH relativeFrom="column">
                                <wp:align>right</wp:align>
                              </wp:positionH>
                              <wp:positionV relativeFrom="line">
                                <wp:posOffset>0</wp:posOffset>
                              </wp:positionV>
                              <wp:extent cx="476250" cy="600075"/>
                              <wp:effectExtent l="0" t="0" r="0" b="9525"/>
                              <wp:wrapSquare wrapText="bothSides"/>
                              <wp:docPr id="902359299" name="Obrázek 43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5578E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2069AA0" w14:textId="77777777">
                    <w:trPr>
                      <w:tblCellSpacing w:w="0" w:type="dxa"/>
                      <w:jc w:val="center"/>
                    </w:trPr>
                    <w:tc>
                      <w:tcPr>
                        <w:tcW w:w="0" w:type="auto"/>
                        <w:tcBorders>
                          <w:top w:val="nil"/>
                          <w:left w:val="nil"/>
                          <w:bottom w:val="nil"/>
                          <w:right w:val="nil"/>
                        </w:tcBorders>
                        <w:vAlign w:val="center"/>
                        <w:hideMark/>
                      </w:tcPr>
                      <w:p w14:paraId="1F0C32D3" w14:textId="3E6DF9E9" w:rsidR="00A156D7" w:rsidRPr="00A156D7" w:rsidRDefault="00A156D7" w:rsidP="00A156D7">
                        <w:r w:rsidRPr="00A156D7">
                          <w:rPr>
                            <w:noProof/>
                          </w:rPr>
                          <w:drawing>
                            <wp:inline distT="0" distB="0" distL="0" distR="0" wp14:anchorId="343B9C0F" wp14:editId="177A0066">
                              <wp:extent cx="247650" cy="228600"/>
                              <wp:effectExtent l="0" t="0" r="0" b="0"/>
                              <wp:docPr id="1227901986" name="Obrázek 4351">
                                <a:hlinkClick xmlns:a="http://schemas.openxmlformats.org/drawingml/2006/main" r:id="rId3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3">
                                        <a:hlinkClick r:id="rId384"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66BB06" w14:textId="77777777" w:rsidR="00A156D7" w:rsidRPr="00A156D7" w:rsidRDefault="00A156D7" w:rsidP="00A156D7"/>
              </w:tc>
              <w:tc>
                <w:tcPr>
                  <w:tcW w:w="75" w:type="dxa"/>
                  <w:tcBorders>
                    <w:top w:val="nil"/>
                    <w:left w:val="nil"/>
                    <w:bottom w:val="nil"/>
                    <w:right w:val="nil"/>
                  </w:tcBorders>
                  <w:vAlign w:val="center"/>
                  <w:hideMark/>
                </w:tcPr>
                <w:p w14:paraId="7A21B948" w14:textId="77777777" w:rsidR="00A156D7" w:rsidRPr="00A156D7" w:rsidRDefault="00A156D7" w:rsidP="00A156D7">
                  <w:r w:rsidRPr="00A156D7">
                    <w:t> </w:t>
                  </w:r>
                </w:p>
              </w:tc>
              <w:tc>
                <w:tcPr>
                  <w:tcW w:w="0" w:type="auto"/>
                  <w:tcBorders>
                    <w:top w:val="nil"/>
                    <w:left w:val="nil"/>
                    <w:bottom w:val="nil"/>
                    <w:right w:val="nil"/>
                  </w:tcBorders>
                  <w:hideMark/>
                </w:tcPr>
                <w:p w14:paraId="7ACDF2C4" w14:textId="72A85CEB" w:rsidR="00A156D7" w:rsidRPr="00A156D7" w:rsidRDefault="00A156D7" w:rsidP="00A156D7">
                  <w:r w:rsidRPr="00A156D7">
                    <w:rPr>
                      <w:noProof/>
                    </w:rPr>
                    <w:drawing>
                      <wp:inline distT="0" distB="0" distL="0" distR="0" wp14:anchorId="6DDEC25D" wp14:editId="1F113844">
                        <wp:extent cx="38100" cy="63500"/>
                        <wp:effectExtent l="0" t="0" r="0" b="0"/>
                        <wp:docPr id="878700783" name="Obrázek 4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Tibor </w:t>
                  </w:r>
                  <w:proofErr w:type="spellStart"/>
                  <w:r w:rsidRPr="00A156D7">
                    <w:rPr>
                      <w:b/>
                      <w:bCs/>
                    </w:rPr>
                    <w:t>Navracsics</w:t>
                  </w:r>
                  <w:proofErr w:type="spellEnd"/>
                  <w:r w:rsidRPr="00A156D7">
                    <w:rPr>
                      <w:b/>
                      <w:bCs/>
                    </w:rPr>
                    <w:t>,</w:t>
                  </w:r>
                  <w:r w:rsidRPr="00A156D7">
                    <w:t> </w:t>
                  </w:r>
                  <w:proofErr w:type="spellStart"/>
                  <w:r w:rsidRPr="00A156D7">
                    <w:rPr>
                      <w:i/>
                      <w:iCs/>
                    </w:rPr>
                    <w:t>Member</w:t>
                  </w:r>
                  <w:proofErr w:type="spellEnd"/>
                  <w:r w:rsidRPr="00A156D7">
                    <w:rPr>
                      <w:i/>
                      <w:iCs/>
                    </w:rPr>
                    <w:t xml:space="preserve"> </w:t>
                  </w:r>
                  <w:proofErr w:type="spellStart"/>
                  <w:r w:rsidRPr="00A156D7">
                    <w:rPr>
                      <w:i/>
                      <w:iCs/>
                    </w:rPr>
                    <w:t>of</w:t>
                  </w:r>
                  <w:proofErr w:type="spellEnd"/>
                  <w:r w:rsidRPr="00A156D7">
                    <w:rPr>
                      <w:i/>
                      <w:iCs/>
                    </w:rPr>
                    <w:t xml:space="preserve"> </w:t>
                  </w:r>
                  <w:proofErr w:type="spellStart"/>
                  <w:r w:rsidRPr="00A156D7">
                    <w:rPr>
                      <w:i/>
                      <w:iCs/>
                    </w:rPr>
                    <w:t>the</w:t>
                  </w:r>
                  <w:proofErr w:type="spellEnd"/>
                  <w:r w:rsidRPr="00A156D7">
                    <w:rPr>
                      <w:i/>
                      <w:iCs/>
                    </w:rPr>
                    <w:t xml:space="preserve"> </w:t>
                  </w:r>
                  <w:proofErr w:type="spellStart"/>
                  <w:r w:rsidRPr="00A156D7">
                    <w:rPr>
                      <w:i/>
                      <w:iCs/>
                    </w:rPr>
                    <w:t>Commission</w:t>
                  </w:r>
                  <w:proofErr w:type="spellEnd"/>
                  <w:r w:rsidRPr="00A156D7">
                    <w:rPr>
                      <w:b/>
                      <w:bCs/>
                    </w:rPr>
                    <w:t>.</w:t>
                  </w:r>
                  <w:r w:rsidRPr="00A156D7">
                    <w:t xml:space="preserve"> – Mr President, </w:t>
                  </w:r>
                  <w:proofErr w:type="spellStart"/>
                  <w:r w:rsidRPr="00A156D7">
                    <w:t>the</w:t>
                  </w:r>
                  <w:proofErr w:type="spellEnd"/>
                  <w:r w:rsidRPr="00A156D7">
                    <w:t xml:space="preserve"> </w:t>
                  </w:r>
                  <w:proofErr w:type="spellStart"/>
                  <w:r w:rsidRPr="00A156D7">
                    <w:t>Commission</w:t>
                  </w:r>
                  <w:proofErr w:type="spellEnd"/>
                  <w:r w:rsidRPr="00A156D7">
                    <w:t xml:space="preserve"> </w:t>
                  </w:r>
                  <w:proofErr w:type="spellStart"/>
                  <w:r w:rsidRPr="00A156D7">
                    <w:t>supports</w:t>
                  </w:r>
                  <w:proofErr w:type="spellEnd"/>
                  <w:r w:rsidRPr="00A156D7">
                    <w:t xml:space="preserve"> </w:t>
                  </w:r>
                  <w:proofErr w:type="spellStart"/>
                  <w:r w:rsidRPr="00A156D7">
                    <w:t>the</w:t>
                  </w:r>
                  <w:proofErr w:type="spellEnd"/>
                  <w:r w:rsidRPr="00A156D7">
                    <w:t xml:space="preserve"> full </w:t>
                  </w:r>
                  <w:proofErr w:type="spellStart"/>
                  <w:r w:rsidRPr="00A156D7">
                    <w:t>accession</w:t>
                  </w:r>
                  <w:proofErr w:type="spellEnd"/>
                  <w:r w:rsidRPr="00A156D7">
                    <w:t xml:space="preserve"> to </w:t>
                  </w:r>
                  <w:proofErr w:type="spellStart"/>
                  <w:r w:rsidRPr="00A156D7">
                    <w:t>Schengen</w:t>
                  </w:r>
                  <w:proofErr w:type="spellEnd"/>
                  <w:r w:rsidRPr="00A156D7">
                    <w:t xml:space="preserve"> by </w:t>
                  </w:r>
                  <w:proofErr w:type="spellStart"/>
                  <w:r w:rsidRPr="00A156D7">
                    <w:t>Bulgaria</w:t>
                  </w:r>
                  <w:proofErr w:type="spellEnd"/>
                  <w:r w:rsidRPr="00A156D7">
                    <w:t xml:space="preserve"> and </w:t>
                  </w:r>
                  <w:proofErr w:type="spellStart"/>
                  <w:r w:rsidRPr="00A156D7">
                    <w:t>Romania</w:t>
                  </w:r>
                  <w:proofErr w:type="spellEnd"/>
                  <w:r w:rsidRPr="00A156D7">
                    <w:t xml:space="preserve">. </w:t>
                  </w:r>
                  <w:proofErr w:type="gramStart"/>
                  <w:r w:rsidRPr="00A156D7">
                    <w:t>President</w:t>
                  </w:r>
                  <w:proofErr w:type="gramEnd"/>
                  <w:r w:rsidRPr="00A156D7">
                    <w:t> </w:t>
                  </w:r>
                  <w:proofErr w:type="spellStart"/>
                  <w:r w:rsidRPr="00A156D7">
                    <w:t>Juncker</w:t>
                  </w:r>
                  <w:proofErr w:type="spellEnd"/>
                  <w:r w:rsidRPr="00A156D7">
                    <w:t xml:space="preserve"> </w:t>
                  </w:r>
                  <w:proofErr w:type="spellStart"/>
                  <w:r w:rsidRPr="00A156D7">
                    <w:t>recalled</w:t>
                  </w:r>
                  <w:proofErr w:type="spellEnd"/>
                  <w:r w:rsidRPr="00A156D7">
                    <w:t xml:space="preserve"> </w:t>
                  </w:r>
                  <w:proofErr w:type="spellStart"/>
                  <w:r w:rsidRPr="00A156D7">
                    <w:t>this</w:t>
                  </w:r>
                  <w:proofErr w:type="spellEnd"/>
                  <w:r w:rsidRPr="00A156D7">
                    <w:t xml:space="preserve"> </w:t>
                  </w:r>
                  <w:proofErr w:type="spellStart"/>
                  <w:r w:rsidRPr="00A156D7">
                    <w:t>position</w:t>
                  </w:r>
                  <w:proofErr w:type="spellEnd"/>
                  <w:r w:rsidRPr="00A156D7">
                    <w:t xml:space="preserve"> in his </w:t>
                  </w:r>
                  <w:proofErr w:type="spellStart"/>
                  <w:r w:rsidRPr="00A156D7">
                    <w:t>State</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Union </w:t>
                  </w:r>
                  <w:proofErr w:type="spellStart"/>
                  <w:r w:rsidRPr="00A156D7">
                    <w:t>speech</w:t>
                  </w:r>
                  <w:proofErr w:type="spellEnd"/>
                  <w:r w:rsidRPr="00A156D7">
                    <w:t xml:space="preserve"> in </w:t>
                  </w:r>
                  <w:proofErr w:type="spellStart"/>
                  <w:r w:rsidRPr="00A156D7">
                    <w:t>September</w:t>
                  </w:r>
                  <w:proofErr w:type="spellEnd"/>
                  <w:r w:rsidRPr="00A156D7">
                    <w:t xml:space="preserve"> 2017. He </w:t>
                  </w:r>
                  <w:proofErr w:type="spellStart"/>
                  <w:r w:rsidRPr="00A156D7">
                    <w:t>called</w:t>
                  </w:r>
                  <w:proofErr w:type="spellEnd"/>
                  <w:r w:rsidRPr="00A156D7">
                    <w:t xml:space="preserve"> </w:t>
                  </w:r>
                  <w:proofErr w:type="spellStart"/>
                  <w:r w:rsidRPr="00A156D7">
                    <w:t>for</w:t>
                  </w:r>
                  <w:proofErr w:type="spellEnd"/>
                  <w:r w:rsidRPr="00A156D7">
                    <w:t xml:space="preserve"> </w:t>
                  </w:r>
                  <w:proofErr w:type="spellStart"/>
                  <w:r w:rsidRPr="00A156D7">
                    <w:t>the</w:t>
                  </w:r>
                  <w:proofErr w:type="spellEnd"/>
                  <w:r w:rsidRPr="00A156D7">
                    <w:t xml:space="preserve"> </w:t>
                  </w:r>
                  <w:proofErr w:type="spellStart"/>
                  <w:r w:rsidRPr="00A156D7">
                    <w:t>Schengen</w:t>
                  </w:r>
                  <w:proofErr w:type="spellEnd"/>
                  <w:r w:rsidRPr="00A156D7">
                    <w:t xml:space="preserve"> area </w:t>
                  </w:r>
                  <w:proofErr w:type="spellStart"/>
                  <w:r w:rsidRPr="00A156D7">
                    <w:t>of</w:t>
                  </w:r>
                  <w:proofErr w:type="spellEnd"/>
                  <w:r w:rsidRPr="00A156D7">
                    <w:t xml:space="preserve"> free </w:t>
                  </w:r>
                  <w:proofErr w:type="spellStart"/>
                  <w:r w:rsidRPr="00A156D7">
                    <w:t>movement</w:t>
                  </w:r>
                  <w:proofErr w:type="spellEnd"/>
                  <w:r w:rsidRPr="00A156D7">
                    <w:t xml:space="preserve"> to </w:t>
                  </w:r>
                  <w:proofErr w:type="spellStart"/>
                  <w:r w:rsidRPr="00A156D7">
                    <w:t>be</w:t>
                  </w:r>
                  <w:proofErr w:type="spellEnd"/>
                  <w:r w:rsidRPr="00A156D7">
                    <w:t xml:space="preserve"> </w:t>
                  </w:r>
                  <w:proofErr w:type="spellStart"/>
                  <w:r w:rsidRPr="00A156D7">
                    <w:t>opened</w:t>
                  </w:r>
                  <w:proofErr w:type="spellEnd"/>
                  <w:r w:rsidRPr="00A156D7">
                    <w:t xml:space="preserve"> </w:t>
                  </w:r>
                  <w:proofErr w:type="spellStart"/>
                  <w:r w:rsidRPr="00A156D7">
                    <w:t>immediately</w:t>
                  </w:r>
                  <w:proofErr w:type="spellEnd"/>
                  <w:r w:rsidRPr="00A156D7">
                    <w:t xml:space="preserve"> to </w:t>
                  </w:r>
                  <w:proofErr w:type="spellStart"/>
                  <w:r w:rsidRPr="00A156D7">
                    <w:t>Bulgaria</w:t>
                  </w:r>
                  <w:proofErr w:type="spellEnd"/>
                  <w:r w:rsidRPr="00A156D7">
                    <w:t xml:space="preserve"> and </w:t>
                  </w:r>
                  <w:proofErr w:type="spellStart"/>
                  <w:r w:rsidRPr="00A156D7">
                    <w:t>Romania</w:t>
                  </w:r>
                  <w:proofErr w:type="spellEnd"/>
                  <w:r w:rsidRPr="00A156D7">
                    <w:t xml:space="preserve"> and to </w:t>
                  </w:r>
                  <w:proofErr w:type="spellStart"/>
                  <w:r w:rsidRPr="00A156D7">
                    <w:t>allow</w:t>
                  </w:r>
                  <w:proofErr w:type="spellEnd"/>
                  <w:r w:rsidRPr="00A156D7">
                    <w:t xml:space="preserve"> </w:t>
                  </w:r>
                  <w:proofErr w:type="spellStart"/>
                  <w:r w:rsidRPr="00A156D7">
                    <w:t>Croatia</w:t>
                  </w:r>
                  <w:proofErr w:type="spellEnd"/>
                  <w:r w:rsidRPr="00A156D7">
                    <w:t xml:space="preserve"> to </w:t>
                  </w:r>
                  <w:proofErr w:type="spellStart"/>
                  <w:r w:rsidRPr="00A156D7">
                    <w:t>become</w:t>
                  </w:r>
                  <w:proofErr w:type="spellEnd"/>
                  <w:r w:rsidRPr="00A156D7">
                    <w:t xml:space="preserve"> a full </w:t>
                  </w:r>
                  <w:proofErr w:type="spellStart"/>
                  <w:r w:rsidRPr="00A156D7">
                    <w:t>Schengen</w:t>
                  </w:r>
                  <w:proofErr w:type="spellEnd"/>
                  <w:r w:rsidRPr="00A156D7">
                    <w:t xml:space="preserve"> </w:t>
                  </w:r>
                  <w:proofErr w:type="spellStart"/>
                  <w:r w:rsidRPr="00A156D7">
                    <w:t>member</w:t>
                  </w:r>
                  <w:proofErr w:type="spellEnd"/>
                  <w:r w:rsidRPr="00A156D7">
                    <w:t xml:space="preserve"> </w:t>
                  </w:r>
                  <w:proofErr w:type="spellStart"/>
                  <w:r w:rsidRPr="00A156D7">
                    <w:t>once</w:t>
                  </w:r>
                  <w:proofErr w:type="spellEnd"/>
                  <w:r w:rsidRPr="00A156D7">
                    <w:t xml:space="preserve"> </w:t>
                  </w:r>
                  <w:proofErr w:type="spellStart"/>
                  <w:r w:rsidRPr="00A156D7">
                    <w:t>all</w:t>
                  </w:r>
                  <w:proofErr w:type="spellEnd"/>
                  <w:r w:rsidRPr="00A156D7">
                    <w:t xml:space="preserve"> </w:t>
                  </w:r>
                  <w:proofErr w:type="spellStart"/>
                  <w:r w:rsidRPr="00A156D7">
                    <w:t>the</w:t>
                  </w:r>
                  <w:proofErr w:type="spellEnd"/>
                  <w:r w:rsidRPr="00A156D7">
                    <w:t xml:space="preserve"> </w:t>
                  </w:r>
                  <w:proofErr w:type="spellStart"/>
                  <w:r w:rsidRPr="00A156D7">
                    <w:t>criteria</w:t>
                  </w:r>
                  <w:proofErr w:type="spellEnd"/>
                  <w:r w:rsidRPr="00A156D7">
                    <w:t xml:space="preserve"> are met. </w:t>
                  </w:r>
                  <w:proofErr w:type="spellStart"/>
                  <w:r w:rsidRPr="00A156D7">
                    <w:t>This</w:t>
                  </w:r>
                  <w:proofErr w:type="spellEnd"/>
                  <w:r w:rsidRPr="00A156D7">
                    <w:t xml:space="preserve"> </w:t>
                  </w:r>
                  <w:proofErr w:type="spellStart"/>
                  <w:r w:rsidRPr="00A156D7">
                    <w:t>will</w:t>
                  </w:r>
                  <w:proofErr w:type="spellEnd"/>
                  <w:r w:rsidRPr="00A156D7">
                    <w:t xml:space="preserve"> </w:t>
                  </w:r>
                  <w:proofErr w:type="spellStart"/>
                  <w:r w:rsidRPr="00A156D7">
                    <w:t>be</w:t>
                  </w:r>
                  <w:proofErr w:type="spellEnd"/>
                  <w:r w:rsidRPr="00A156D7">
                    <w:t xml:space="preserve"> </w:t>
                  </w:r>
                  <w:proofErr w:type="spellStart"/>
                  <w:r w:rsidRPr="00A156D7">
                    <w:t>an</w:t>
                  </w:r>
                  <w:proofErr w:type="spellEnd"/>
                  <w:r w:rsidRPr="00A156D7">
                    <w:t xml:space="preserve"> </w:t>
                  </w:r>
                  <w:proofErr w:type="spellStart"/>
                  <w:r w:rsidRPr="00A156D7">
                    <w:t>important</w:t>
                  </w:r>
                  <w:proofErr w:type="spellEnd"/>
                  <w:r w:rsidRPr="00A156D7">
                    <w:t xml:space="preserve"> step </w:t>
                  </w:r>
                  <w:proofErr w:type="spellStart"/>
                  <w:r w:rsidRPr="00A156D7">
                    <w:t>towards</w:t>
                  </w:r>
                  <w:proofErr w:type="spellEnd"/>
                  <w:r w:rsidRPr="00A156D7">
                    <w:t xml:space="preserve"> a </w:t>
                  </w:r>
                  <w:proofErr w:type="spellStart"/>
                  <w:r w:rsidRPr="00A156D7">
                    <w:t>better</w:t>
                  </w:r>
                  <w:proofErr w:type="spellEnd"/>
                  <w:r w:rsidRPr="00A156D7">
                    <w:t xml:space="preserve"> and more </w:t>
                  </w:r>
                  <w:proofErr w:type="spellStart"/>
                  <w:r w:rsidRPr="00A156D7">
                    <w:t>harmonised</w:t>
                  </w:r>
                  <w:proofErr w:type="spellEnd"/>
                  <w:r w:rsidRPr="00A156D7">
                    <w:t xml:space="preserve"> </w:t>
                  </w:r>
                  <w:proofErr w:type="spellStart"/>
                  <w:r w:rsidRPr="00A156D7">
                    <w:t>protection</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external</w:t>
                  </w:r>
                  <w:proofErr w:type="spellEnd"/>
                  <w:r w:rsidRPr="00A156D7">
                    <w:t xml:space="preserve"> </w:t>
                  </w:r>
                  <w:proofErr w:type="spellStart"/>
                  <w:r w:rsidRPr="00A156D7">
                    <w:t>borders</w:t>
                  </w:r>
                  <w:proofErr w:type="spellEnd"/>
                  <w:r w:rsidRPr="00A156D7">
                    <w:t>.</w:t>
                  </w:r>
                </w:p>
                <w:p w14:paraId="49E753E5" w14:textId="77777777" w:rsidR="00A156D7" w:rsidRPr="00A156D7" w:rsidRDefault="00A156D7" w:rsidP="00A156D7">
                  <w:proofErr w:type="spellStart"/>
                  <w:r w:rsidRPr="00A156D7">
                    <w:t>Bulgaria</w:t>
                  </w:r>
                  <w:proofErr w:type="spellEnd"/>
                  <w:r w:rsidRPr="00A156D7">
                    <w:t xml:space="preserve"> and </w:t>
                  </w:r>
                  <w:proofErr w:type="spellStart"/>
                  <w:r w:rsidRPr="00A156D7">
                    <w:t>Romania</w:t>
                  </w:r>
                  <w:proofErr w:type="spellEnd"/>
                  <w:r w:rsidRPr="00A156D7">
                    <w:t xml:space="preserve"> </w:t>
                  </w:r>
                  <w:proofErr w:type="spellStart"/>
                  <w:r w:rsidRPr="00A156D7">
                    <w:t>joining</w:t>
                  </w:r>
                  <w:proofErr w:type="spellEnd"/>
                  <w:r w:rsidRPr="00A156D7">
                    <w:t xml:space="preserve"> </w:t>
                  </w:r>
                  <w:proofErr w:type="spellStart"/>
                  <w:r w:rsidRPr="00A156D7">
                    <w:t>Schengen</w:t>
                  </w:r>
                  <w:proofErr w:type="spellEnd"/>
                  <w:r w:rsidRPr="00A156D7">
                    <w:t xml:space="preserve"> in full </w:t>
                  </w:r>
                  <w:proofErr w:type="spellStart"/>
                  <w:r w:rsidRPr="00A156D7">
                    <w:t>will</w:t>
                  </w:r>
                  <w:proofErr w:type="spellEnd"/>
                  <w:r w:rsidRPr="00A156D7">
                    <w:t xml:space="preserve"> not </w:t>
                  </w:r>
                  <w:proofErr w:type="spellStart"/>
                  <w:r w:rsidRPr="00A156D7">
                    <w:t>only</w:t>
                  </w:r>
                  <w:proofErr w:type="spellEnd"/>
                  <w:r w:rsidRPr="00A156D7">
                    <w:t xml:space="preserve"> </w:t>
                  </w:r>
                  <w:proofErr w:type="spellStart"/>
                  <w:r w:rsidRPr="00A156D7">
                    <w:t>enlarge</w:t>
                  </w:r>
                  <w:proofErr w:type="spellEnd"/>
                  <w:r w:rsidRPr="00A156D7">
                    <w:t xml:space="preserve"> </w:t>
                  </w:r>
                  <w:proofErr w:type="spellStart"/>
                  <w:r w:rsidRPr="00A156D7">
                    <w:t>the</w:t>
                  </w:r>
                  <w:proofErr w:type="spellEnd"/>
                  <w:r w:rsidRPr="00A156D7">
                    <w:t xml:space="preserve"> area </w:t>
                  </w:r>
                  <w:proofErr w:type="spellStart"/>
                  <w:r w:rsidRPr="00A156D7">
                    <w:t>of</w:t>
                  </w:r>
                  <w:proofErr w:type="spellEnd"/>
                  <w:r w:rsidRPr="00A156D7">
                    <w:t xml:space="preserve"> free </w:t>
                  </w:r>
                  <w:proofErr w:type="spellStart"/>
                  <w:r w:rsidRPr="00A156D7">
                    <w:t>movement</w:t>
                  </w:r>
                  <w:proofErr w:type="spellEnd"/>
                  <w:r w:rsidRPr="00A156D7">
                    <w:t xml:space="preserve">, but </w:t>
                  </w:r>
                  <w:proofErr w:type="spellStart"/>
                  <w:r w:rsidRPr="00A156D7">
                    <w:t>at</w:t>
                  </w:r>
                  <w:proofErr w:type="spellEnd"/>
                  <w:r w:rsidRPr="00A156D7">
                    <w:t xml:space="preserve"> </w:t>
                  </w:r>
                  <w:proofErr w:type="spellStart"/>
                  <w:r w:rsidRPr="00A156D7">
                    <w:t>the</w:t>
                  </w:r>
                  <w:proofErr w:type="spellEnd"/>
                  <w:r w:rsidRPr="00A156D7">
                    <w:t xml:space="preserve"> </w:t>
                  </w:r>
                  <w:proofErr w:type="spellStart"/>
                  <w:r w:rsidRPr="00A156D7">
                    <w:t>same</w:t>
                  </w:r>
                  <w:proofErr w:type="spellEnd"/>
                  <w:r w:rsidRPr="00A156D7">
                    <w:t xml:space="preserve"> </w:t>
                  </w:r>
                  <w:proofErr w:type="spellStart"/>
                  <w:r w:rsidRPr="00A156D7">
                    <w:t>time</w:t>
                  </w:r>
                  <w:proofErr w:type="spellEnd"/>
                  <w:r w:rsidRPr="00A156D7">
                    <w:t xml:space="preserve"> make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tools</w:t>
                  </w:r>
                  <w:proofErr w:type="spellEnd"/>
                  <w:r w:rsidRPr="00A156D7">
                    <w:t xml:space="preserve"> more </w:t>
                  </w:r>
                  <w:proofErr w:type="spellStart"/>
                  <w:r w:rsidRPr="00A156D7">
                    <w:t>performant</w:t>
                  </w:r>
                  <w:proofErr w:type="spellEnd"/>
                  <w:r w:rsidRPr="00A156D7">
                    <w:t xml:space="preserve"> and </w:t>
                  </w:r>
                  <w:proofErr w:type="spellStart"/>
                  <w:r w:rsidRPr="00A156D7">
                    <w:t>increase</w:t>
                  </w:r>
                  <w:proofErr w:type="spellEnd"/>
                  <w:r w:rsidRPr="00A156D7">
                    <w:t xml:space="preserve"> </w:t>
                  </w:r>
                  <w:proofErr w:type="spellStart"/>
                  <w:r w:rsidRPr="00A156D7">
                    <w:t>security</w:t>
                  </w:r>
                  <w:proofErr w:type="spellEnd"/>
                  <w:r w:rsidRPr="00A156D7">
                    <w:t xml:space="preserve">. As </w:t>
                  </w:r>
                  <w:proofErr w:type="spellStart"/>
                  <w:r w:rsidRPr="00A156D7">
                    <w:t>we</w:t>
                  </w:r>
                  <w:proofErr w:type="spellEnd"/>
                  <w:r w:rsidRPr="00A156D7">
                    <w:t xml:space="preserve"> </w:t>
                  </w:r>
                  <w:proofErr w:type="spellStart"/>
                  <w:r w:rsidRPr="00A156D7">
                    <w:t>know</w:t>
                  </w:r>
                  <w:proofErr w:type="spellEnd"/>
                  <w:r w:rsidRPr="00A156D7">
                    <w:t xml:space="preserve">, </w:t>
                  </w:r>
                  <w:proofErr w:type="spellStart"/>
                  <w:r w:rsidRPr="00A156D7">
                    <w:t>the</w:t>
                  </w:r>
                  <w:proofErr w:type="spellEnd"/>
                  <w:r w:rsidRPr="00A156D7">
                    <w:t xml:space="preserve"> </w:t>
                  </w:r>
                  <w:proofErr w:type="spellStart"/>
                  <w:r w:rsidRPr="00A156D7">
                    <w:t>final</w:t>
                  </w:r>
                  <w:proofErr w:type="spellEnd"/>
                  <w:r w:rsidRPr="00A156D7">
                    <w:t xml:space="preserve"> </w:t>
                  </w:r>
                  <w:proofErr w:type="spellStart"/>
                  <w:r w:rsidRPr="00A156D7">
                    <w:t>decision</w:t>
                  </w:r>
                  <w:proofErr w:type="spellEnd"/>
                  <w:r w:rsidRPr="00A156D7">
                    <w:t xml:space="preserve"> </w:t>
                  </w:r>
                  <w:proofErr w:type="spellStart"/>
                  <w:r w:rsidRPr="00A156D7">
                    <w:t>lies</w:t>
                  </w:r>
                  <w:proofErr w:type="spellEnd"/>
                  <w:r w:rsidRPr="00A156D7">
                    <w:t xml:space="preserve"> </w:t>
                  </w:r>
                  <w:proofErr w:type="spellStart"/>
                  <w:r w:rsidRPr="00A156D7">
                    <w:t>with</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and </w:t>
                  </w:r>
                  <w:proofErr w:type="spellStart"/>
                  <w:r w:rsidRPr="00A156D7">
                    <w:t>unanimity</w:t>
                  </w:r>
                  <w:proofErr w:type="spellEnd"/>
                  <w:r w:rsidRPr="00A156D7">
                    <w:t xml:space="preserve"> </w:t>
                  </w:r>
                  <w:proofErr w:type="spellStart"/>
                  <w:r w:rsidRPr="00A156D7">
                    <w:t>is</w:t>
                  </w:r>
                  <w:proofErr w:type="spellEnd"/>
                  <w:r w:rsidRPr="00A156D7">
                    <w:t xml:space="preserve"> </w:t>
                  </w:r>
                  <w:proofErr w:type="spellStart"/>
                  <w:r w:rsidRPr="00A156D7">
                    <w:t>required</w:t>
                  </w:r>
                  <w:proofErr w:type="spellEnd"/>
                  <w:r w:rsidRPr="00A156D7">
                    <w:t xml:space="preserve">. </w:t>
                  </w:r>
                  <w:proofErr w:type="spellStart"/>
                  <w:r w:rsidRPr="00A156D7">
                    <w:t>Neither</w:t>
                  </w:r>
                  <w:proofErr w:type="spellEnd"/>
                  <w:r w:rsidRPr="00A156D7">
                    <w:t xml:space="preserve"> </w:t>
                  </w:r>
                  <w:proofErr w:type="spellStart"/>
                  <w:r w:rsidRPr="00A156D7">
                    <w:t>the</w:t>
                  </w:r>
                  <w:proofErr w:type="spellEnd"/>
                  <w:r w:rsidRPr="00A156D7">
                    <w:t xml:space="preserve"> </w:t>
                  </w:r>
                  <w:proofErr w:type="spellStart"/>
                  <w:r w:rsidRPr="00A156D7">
                    <w:t>Commission</w:t>
                  </w:r>
                  <w:proofErr w:type="spellEnd"/>
                  <w:r w:rsidRPr="00A156D7">
                    <w:t xml:space="preserve"> nor </w:t>
                  </w:r>
                  <w:proofErr w:type="spellStart"/>
                  <w:r w:rsidRPr="00A156D7">
                    <w:t>Parliament</w:t>
                  </w:r>
                  <w:proofErr w:type="spellEnd"/>
                  <w:r w:rsidRPr="00A156D7">
                    <w:t xml:space="preserve"> has a </w:t>
                  </w:r>
                  <w:proofErr w:type="spellStart"/>
                  <w:r w:rsidRPr="00A156D7">
                    <w:t>formal</w:t>
                  </w:r>
                  <w:proofErr w:type="spellEnd"/>
                  <w:r w:rsidRPr="00A156D7">
                    <w:t xml:space="preserve"> role in </w:t>
                  </w:r>
                  <w:proofErr w:type="spellStart"/>
                  <w:r w:rsidRPr="00A156D7">
                    <w:t>this</w:t>
                  </w:r>
                  <w:proofErr w:type="spellEnd"/>
                  <w:r w:rsidRPr="00A156D7">
                    <w:t xml:space="preserve"> </w:t>
                  </w:r>
                  <w:proofErr w:type="spellStart"/>
                  <w:r w:rsidRPr="00A156D7">
                    <w:t>process</w:t>
                  </w:r>
                  <w:proofErr w:type="spellEnd"/>
                  <w:r w:rsidRPr="00A156D7">
                    <w:t>.</w:t>
                  </w:r>
                </w:p>
                <w:p w14:paraId="4A8A5A6C" w14:textId="77777777" w:rsidR="00A156D7" w:rsidRPr="00A156D7" w:rsidRDefault="00A156D7" w:rsidP="00A156D7">
                  <w:proofErr w:type="spellStart"/>
                  <w:r w:rsidRPr="00A156D7">
                    <w:t>The</w:t>
                  </w:r>
                  <w:proofErr w:type="spellEnd"/>
                  <w:r w:rsidRPr="00A156D7">
                    <w:t xml:space="preserve"> </w:t>
                  </w:r>
                  <w:proofErr w:type="spellStart"/>
                  <w:r w:rsidRPr="00A156D7">
                    <w:t>Commission</w:t>
                  </w:r>
                  <w:proofErr w:type="spellEnd"/>
                  <w:r w:rsidRPr="00A156D7">
                    <w:t xml:space="preserve"> has </w:t>
                  </w:r>
                  <w:proofErr w:type="spellStart"/>
                  <w:r w:rsidRPr="00A156D7">
                    <w:t>suggested</w:t>
                  </w:r>
                  <w:proofErr w:type="spellEnd"/>
                  <w:r w:rsidRPr="00A156D7">
                    <w:t xml:space="preserve"> </w:t>
                  </w:r>
                  <w:proofErr w:type="spellStart"/>
                  <w:r w:rsidRPr="00A156D7">
                    <w:t>concrete</w:t>
                  </w:r>
                  <w:proofErr w:type="spellEnd"/>
                  <w:r w:rsidRPr="00A156D7">
                    <w:t xml:space="preserve"> </w:t>
                  </w:r>
                  <w:proofErr w:type="spellStart"/>
                  <w:r w:rsidRPr="00A156D7">
                    <w:t>steps</w:t>
                  </w:r>
                  <w:proofErr w:type="spellEnd"/>
                  <w:r w:rsidRPr="00A156D7">
                    <w:t xml:space="preserve"> </w:t>
                  </w:r>
                  <w:proofErr w:type="spellStart"/>
                  <w:r w:rsidRPr="00A156D7">
                    <w:t>for</w:t>
                  </w:r>
                  <w:proofErr w:type="spellEnd"/>
                  <w:r w:rsidRPr="00A156D7">
                    <w:t xml:space="preserve"> </w:t>
                  </w:r>
                  <w:proofErr w:type="spellStart"/>
                  <w:r w:rsidRPr="00A156D7">
                    <w:t>Bulgaria</w:t>
                  </w:r>
                  <w:proofErr w:type="spellEnd"/>
                  <w:r w:rsidRPr="00A156D7">
                    <w:t xml:space="preserve"> and </w:t>
                  </w:r>
                  <w:proofErr w:type="spellStart"/>
                  <w:r w:rsidRPr="00A156D7">
                    <w:t>Romania</w:t>
                  </w:r>
                  <w:proofErr w:type="spellEnd"/>
                  <w:r w:rsidRPr="00A156D7">
                    <w:t xml:space="preserve"> to </w:t>
                  </w:r>
                  <w:proofErr w:type="spellStart"/>
                  <w:r w:rsidRPr="00A156D7">
                    <w:t>participate</w:t>
                  </w:r>
                  <w:proofErr w:type="spellEnd"/>
                  <w:r w:rsidRPr="00A156D7">
                    <w:t xml:space="preserve"> </w:t>
                  </w:r>
                  <w:proofErr w:type="spellStart"/>
                  <w:r w:rsidRPr="00A156D7">
                    <w:t>already</w:t>
                  </w:r>
                  <w:proofErr w:type="spellEnd"/>
                  <w:r w:rsidRPr="00A156D7">
                    <w:t xml:space="preserve"> in </w:t>
                  </w:r>
                  <w:proofErr w:type="spellStart"/>
                  <w:r w:rsidRPr="00A156D7">
                    <w:t>two</w:t>
                  </w:r>
                  <w:proofErr w:type="spellEnd"/>
                  <w:r w:rsidRPr="00A156D7">
                    <w:t xml:space="preserve"> </w:t>
                  </w:r>
                  <w:proofErr w:type="spellStart"/>
                  <w:r w:rsidRPr="00A156D7">
                    <w:t>important</w:t>
                  </w:r>
                  <w:proofErr w:type="spellEnd"/>
                  <w:r w:rsidRPr="00A156D7">
                    <w:t xml:space="preserve"> </w:t>
                  </w:r>
                  <w:proofErr w:type="spellStart"/>
                  <w:r w:rsidRPr="00A156D7">
                    <w:t>elements</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acquis</w:t>
                  </w:r>
                  <w:proofErr w:type="spellEnd"/>
                  <w:r w:rsidRPr="00A156D7">
                    <w:t xml:space="preserve">. It </w:t>
                  </w:r>
                  <w:proofErr w:type="spellStart"/>
                  <w:r w:rsidRPr="00A156D7">
                    <w:t>proposed</w:t>
                  </w:r>
                  <w:proofErr w:type="spellEnd"/>
                  <w:r w:rsidRPr="00A156D7">
                    <w:t xml:space="preserve"> </w:t>
                  </w:r>
                  <w:proofErr w:type="spellStart"/>
                  <w:r w:rsidRPr="00A156D7">
                    <w:t>that</w:t>
                  </w:r>
                  <w:proofErr w:type="spellEnd"/>
                  <w:r w:rsidRPr="00A156D7">
                    <w:t xml:space="preserve"> </w:t>
                  </w:r>
                  <w:proofErr w:type="spellStart"/>
                  <w:r w:rsidRPr="00A156D7">
                    <w:t>both</w:t>
                  </w:r>
                  <w:proofErr w:type="spellEnd"/>
                  <w:r w:rsidRPr="00A156D7">
                    <w:t xml:space="preserve"> </w:t>
                  </w:r>
                  <w:proofErr w:type="spellStart"/>
                  <w:r w:rsidRPr="00A156D7">
                    <w:t>Member</w:t>
                  </w:r>
                  <w:proofErr w:type="spellEnd"/>
                  <w:r w:rsidRPr="00A156D7">
                    <w:t xml:space="preserve"> </w:t>
                  </w:r>
                  <w:proofErr w:type="spellStart"/>
                  <w:r w:rsidRPr="00A156D7">
                    <w:t>States</w:t>
                  </w:r>
                  <w:proofErr w:type="spellEnd"/>
                  <w:r w:rsidRPr="00A156D7">
                    <w:t xml:space="preserve"> </w:t>
                  </w:r>
                  <w:proofErr w:type="spellStart"/>
                  <w:r w:rsidRPr="00A156D7">
                    <w:t>have</w:t>
                  </w:r>
                  <w:proofErr w:type="spellEnd"/>
                  <w:r w:rsidRPr="00A156D7">
                    <w:t xml:space="preserve"> </w:t>
                  </w:r>
                  <w:proofErr w:type="spellStart"/>
                  <w:r w:rsidRPr="00A156D7">
                    <w:t>passive</w:t>
                  </w:r>
                  <w:proofErr w:type="spellEnd"/>
                  <w:r w:rsidRPr="00A156D7">
                    <w:t xml:space="preserve"> </w:t>
                  </w:r>
                  <w:proofErr w:type="spellStart"/>
                  <w:r w:rsidRPr="00A156D7">
                    <w:t>access</w:t>
                  </w:r>
                  <w:proofErr w:type="spellEnd"/>
                  <w:r w:rsidRPr="00A156D7">
                    <w:t xml:space="preserve"> to </w:t>
                  </w:r>
                  <w:proofErr w:type="spellStart"/>
                  <w:r w:rsidRPr="00A156D7">
                    <w:t>the</w:t>
                  </w:r>
                  <w:proofErr w:type="spellEnd"/>
                  <w:r w:rsidRPr="00A156D7">
                    <w:t xml:space="preserve"> Visa </w:t>
                  </w:r>
                  <w:proofErr w:type="spellStart"/>
                  <w:r w:rsidRPr="00A156D7">
                    <w:t>Information</w:t>
                  </w:r>
                  <w:proofErr w:type="spellEnd"/>
                  <w:r w:rsidRPr="00A156D7">
                    <w:t xml:space="preserve"> </w:t>
                  </w:r>
                  <w:proofErr w:type="spellStart"/>
                  <w:r w:rsidRPr="00A156D7">
                    <w:t>System</w:t>
                  </w:r>
                  <w:proofErr w:type="spellEnd"/>
                  <w:r w:rsidRPr="00A156D7">
                    <w:t xml:space="preserve">, as </w:t>
                  </w:r>
                  <w:proofErr w:type="spellStart"/>
                  <w:r w:rsidRPr="00A156D7">
                    <w:t>well</w:t>
                  </w:r>
                  <w:proofErr w:type="spellEnd"/>
                  <w:r w:rsidRPr="00A156D7">
                    <w:t xml:space="preserve"> as full </w:t>
                  </w:r>
                  <w:proofErr w:type="spellStart"/>
                  <w:r w:rsidRPr="00A156D7">
                    <w:t>access</w:t>
                  </w:r>
                  <w:proofErr w:type="spellEnd"/>
                  <w:r w:rsidRPr="00A156D7">
                    <w:t xml:space="preserve"> to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Information</w:t>
                  </w:r>
                  <w:proofErr w:type="spellEnd"/>
                  <w:r w:rsidRPr="00A156D7">
                    <w:t xml:space="preserve"> </w:t>
                  </w:r>
                  <w:proofErr w:type="spellStart"/>
                  <w:r w:rsidRPr="00A156D7">
                    <w:t>System</w:t>
                  </w:r>
                  <w:proofErr w:type="spellEnd"/>
                  <w:r w:rsidRPr="00A156D7">
                    <w:t xml:space="preserve">. </w:t>
                  </w:r>
                  <w:proofErr w:type="spellStart"/>
                  <w:r w:rsidRPr="00A156D7">
                    <w:t>Parliament</w:t>
                  </w:r>
                  <w:proofErr w:type="spellEnd"/>
                  <w:r w:rsidRPr="00A156D7">
                    <w:t xml:space="preserve"> and </w:t>
                  </w:r>
                  <w:proofErr w:type="spellStart"/>
                  <w:r w:rsidRPr="00A156D7">
                    <w:t>the</w:t>
                  </w:r>
                  <w:proofErr w:type="spellEnd"/>
                  <w:r w:rsidRPr="00A156D7">
                    <w:t xml:space="preserve"> </w:t>
                  </w:r>
                  <w:proofErr w:type="spellStart"/>
                  <w:r w:rsidRPr="00A156D7">
                    <w:t>Council</w:t>
                  </w:r>
                  <w:proofErr w:type="spellEnd"/>
                  <w:r w:rsidRPr="00A156D7">
                    <w:t xml:space="preserve"> </w:t>
                  </w:r>
                  <w:proofErr w:type="spellStart"/>
                  <w:r w:rsidRPr="00A156D7">
                    <w:t>approved</w:t>
                  </w:r>
                  <w:proofErr w:type="spellEnd"/>
                  <w:r w:rsidRPr="00A156D7">
                    <w:t xml:space="preserve"> </w:t>
                  </w:r>
                  <w:proofErr w:type="spellStart"/>
                  <w:r w:rsidRPr="00A156D7">
                    <w:t>both</w:t>
                  </w:r>
                  <w:proofErr w:type="spellEnd"/>
                  <w:r w:rsidRPr="00A156D7">
                    <w:t xml:space="preserve"> </w:t>
                  </w:r>
                  <w:proofErr w:type="spellStart"/>
                  <w:r w:rsidRPr="00A156D7">
                    <w:t>proposals</w:t>
                  </w:r>
                  <w:proofErr w:type="spellEnd"/>
                  <w:r w:rsidRPr="00A156D7">
                    <w:t xml:space="preserve">. </w:t>
                  </w:r>
                  <w:proofErr w:type="spellStart"/>
                  <w:r w:rsidRPr="00A156D7">
                    <w:t>The</w:t>
                  </w:r>
                  <w:proofErr w:type="spellEnd"/>
                  <w:r w:rsidRPr="00A156D7">
                    <w:t xml:space="preserve"> </w:t>
                  </w:r>
                  <w:proofErr w:type="spellStart"/>
                  <w:r w:rsidRPr="00A156D7">
                    <w:t>Commission</w:t>
                  </w:r>
                  <w:proofErr w:type="spellEnd"/>
                  <w:r w:rsidRPr="00A156D7">
                    <w:t xml:space="preserve"> </w:t>
                  </w:r>
                  <w:proofErr w:type="spellStart"/>
                  <w:r w:rsidRPr="00A156D7">
                    <w:t>will</w:t>
                  </w:r>
                  <w:proofErr w:type="spellEnd"/>
                  <w:r w:rsidRPr="00A156D7">
                    <w:t xml:space="preserve"> </w:t>
                  </w:r>
                  <w:proofErr w:type="spellStart"/>
                  <w:r w:rsidRPr="00A156D7">
                    <w:t>reiterate</w:t>
                  </w:r>
                  <w:proofErr w:type="spellEnd"/>
                  <w:r w:rsidRPr="00A156D7">
                    <w:t xml:space="preserve"> to </w:t>
                  </w:r>
                  <w:proofErr w:type="spellStart"/>
                  <w:r w:rsidRPr="00A156D7">
                    <w:t>the</w:t>
                  </w:r>
                  <w:proofErr w:type="spellEnd"/>
                  <w:r w:rsidRPr="00A156D7">
                    <w:t xml:space="preserve"> </w:t>
                  </w:r>
                  <w:proofErr w:type="spellStart"/>
                  <w:r w:rsidRPr="00A156D7">
                    <w:t>Council</w:t>
                  </w:r>
                  <w:proofErr w:type="spellEnd"/>
                  <w:r w:rsidRPr="00A156D7">
                    <w:t xml:space="preserve"> </w:t>
                  </w:r>
                  <w:proofErr w:type="spellStart"/>
                  <w:r w:rsidRPr="00A156D7">
                    <w:t>that</w:t>
                  </w:r>
                  <w:proofErr w:type="spellEnd"/>
                  <w:r w:rsidRPr="00A156D7">
                    <w:t xml:space="preserve">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evaluations</w:t>
                  </w:r>
                  <w:proofErr w:type="spellEnd"/>
                  <w:r w:rsidRPr="00A156D7">
                    <w:t xml:space="preserve"> </w:t>
                  </w:r>
                  <w:proofErr w:type="spellStart"/>
                  <w:r w:rsidRPr="00A156D7">
                    <w:t>of</w:t>
                  </w:r>
                  <w:proofErr w:type="spellEnd"/>
                  <w:r w:rsidRPr="00A156D7">
                    <w:t xml:space="preserve"> </w:t>
                  </w:r>
                  <w:proofErr w:type="spellStart"/>
                  <w:r w:rsidRPr="00A156D7">
                    <w:t>Bulgaria</w:t>
                  </w:r>
                  <w:proofErr w:type="spellEnd"/>
                  <w:r w:rsidRPr="00A156D7">
                    <w:t xml:space="preserve"> and </w:t>
                  </w:r>
                  <w:proofErr w:type="spellStart"/>
                  <w:r w:rsidRPr="00A156D7">
                    <w:t>Romania</w:t>
                  </w:r>
                  <w:proofErr w:type="spellEnd"/>
                  <w:r w:rsidRPr="00A156D7">
                    <w:t xml:space="preserve"> </w:t>
                  </w:r>
                  <w:proofErr w:type="spellStart"/>
                  <w:r w:rsidRPr="00A156D7">
                    <w:t>were</w:t>
                  </w:r>
                  <w:proofErr w:type="spellEnd"/>
                  <w:r w:rsidRPr="00A156D7">
                    <w:t xml:space="preserve"> </w:t>
                  </w:r>
                  <w:proofErr w:type="spellStart"/>
                  <w:r w:rsidRPr="00A156D7">
                    <w:t>finalised</w:t>
                  </w:r>
                  <w:proofErr w:type="spellEnd"/>
                  <w:r w:rsidRPr="00A156D7">
                    <w:t xml:space="preserve"> </w:t>
                  </w:r>
                  <w:proofErr w:type="spellStart"/>
                  <w:r w:rsidRPr="00A156D7">
                    <w:t>during</w:t>
                  </w:r>
                  <w:proofErr w:type="spellEnd"/>
                  <w:r w:rsidRPr="00A156D7">
                    <w:t xml:space="preserve"> 2010-2011. These </w:t>
                  </w:r>
                  <w:proofErr w:type="spellStart"/>
                  <w:r w:rsidRPr="00A156D7">
                    <w:t>evaluations</w:t>
                  </w:r>
                  <w:proofErr w:type="spellEnd"/>
                  <w:r w:rsidRPr="00A156D7">
                    <w:t xml:space="preserve"> </w:t>
                  </w:r>
                  <w:proofErr w:type="spellStart"/>
                  <w:r w:rsidRPr="00A156D7">
                    <w:t>concluded</w:t>
                  </w:r>
                  <w:proofErr w:type="spellEnd"/>
                  <w:r w:rsidRPr="00A156D7">
                    <w:t xml:space="preserve"> </w:t>
                  </w:r>
                  <w:proofErr w:type="spellStart"/>
                  <w:r w:rsidRPr="00A156D7">
                    <w:t>that</w:t>
                  </w:r>
                  <w:proofErr w:type="spellEnd"/>
                  <w:r w:rsidRPr="00A156D7">
                    <w:t xml:space="preserve"> </w:t>
                  </w:r>
                  <w:proofErr w:type="spellStart"/>
                  <w:r w:rsidRPr="00A156D7">
                    <w:t>Bulgaria</w:t>
                  </w:r>
                  <w:proofErr w:type="spellEnd"/>
                  <w:r w:rsidRPr="00A156D7">
                    <w:t xml:space="preserve"> and </w:t>
                  </w:r>
                  <w:proofErr w:type="spellStart"/>
                  <w:r w:rsidRPr="00A156D7">
                    <w:t>Romania</w:t>
                  </w:r>
                  <w:proofErr w:type="spellEnd"/>
                  <w:r w:rsidRPr="00A156D7">
                    <w:t xml:space="preserve"> had </w:t>
                  </w:r>
                  <w:proofErr w:type="spellStart"/>
                  <w:r w:rsidRPr="00A156D7">
                    <w:t>fulfilled</w:t>
                  </w:r>
                  <w:proofErr w:type="spellEnd"/>
                  <w:r w:rsidRPr="00A156D7">
                    <w:t xml:space="preserve"> </w:t>
                  </w:r>
                  <w:proofErr w:type="spellStart"/>
                  <w:r w:rsidRPr="00A156D7">
                    <w:t>the</w:t>
                  </w:r>
                  <w:proofErr w:type="spellEnd"/>
                  <w:r w:rsidRPr="00A156D7">
                    <w:t xml:space="preserve"> </w:t>
                  </w:r>
                  <w:proofErr w:type="spellStart"/>
                  <w:r w:rsidRPr="00A156D7">
                    <w:t>relevant</w:t>
                  </w:r>
                  <w:proofErr w:type="spellEnd"/>
                  <w:r w:rsidRPr="00A156D7">
                    <w:t xml:space="preserve"> </w:t>
                  </w:r>
                  <w:proofErr w:type="spellStart"/>
                  <w:r w:rsidRPr="00A156D7">
                    <w:t>criteria</w:t>
                  </w:r>
                  <w:proofErr w:type="spellEnd"/>
                  <w:r w:rsidRPr="00A156D7">
                    <w:t xml:space="preserve"> </w:t>
                  </w:r>
                  <w:proofErr w:type="spellStart"/>
                  <w:r w:rsidRPr="00A156D7">
                    <w:t>for</w:t>
                  </w:r>
                  <w:proofErr w:type="spellEnd"/>
                  <w:r w:rsidRPr="00A156D7">
                    <w:t xml:space="preserve"> full </w:t>
                  </w:r>
                  <w:proofErr w:type="spellStart"/>
                  <w:r w:rsidRPr="00A156D7">
                    <w:t>accession</w:t>
                  </w:r>
                  <w:proofErr w:type="spellEnd"/>
                  <w:r w:rsidRPr="00A156D7">
                    <w:t xml:space="preserve">. </w:t>
                  </w:r>
                  <w:proofErr w:type="spellStart"/>
                  <w:r w:rsidRPr="00A156D7">
                    <w:t>It’s</w:t>
                  </w:r>
                  <w:proofErr w:type="spellEnd"/>
                  <w:r w:rsidRPr="00A156D7">
                    <w:t xml:space="preserve"> </w:t>
                  </w:r>
                  <w:proofErr w:type="spellStart"/>
                  <w:r w:rsidRPr="00A156D7">
                    <w:t>now</w:t>
                  </w:r>
                  <w:proofErr w:type="spellEnd"/>
                  <w:r w:rsidRPr="00A156D7">
                    <w:t xml:space="preserve"> </w:t>
                  </w:r>
                  <w:proofErr w:type="spellStart"/>
                  <w:r w:rsidRPr="00A156D7">
                    <w:t>for</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to </w:t>
                  </w:r>
                  <w:proofErr w:type="spellStart"/>
                  <w:r w:rsidRPr="00A156D7">
                    <w:t>decide</w:t>
                  </w:r>
                  <w:proofErr w:type="spellEnd"/>
                  <w:r w:rsidRPr="00A156D7">
                    <w:t xml:space="preserve"> and </w:t>
                  </w:r>
                  <w:proofErr w:type="spellStart"/>
                  <w:r w:rsidRPr="00A156D7">
                    <w:t>it’s</w:t>
                  </w:r>
                  <w:proofErr w:type="spellEnd"/>
                  <w:r w:rsidRPr="00A156D7">
                    <w:t xml:space="preserve"> </w:t>
                  </w:r>
                  <w:proofErr w:type="spellStart"/>
                  <w:r w:rsidRPr="00A156D7">
                    <w:t>high</w:t>
                  </w:r>
                  <w:proofErr w:type="spellEnd"/>
                  <w:r w:rsidRPr="00A156D7">
                    <w:t xml:space="preserve"> </w:t>
                  </w:r>
                  <w:proofErr w:type="spellStart"/>
                  <w:r w:rsidRPr="00A156D7">
                    <w:t>time</w:t>
                  </w:r>
                  <w:proofErr w:type="spellEnd"/>
                  <w:r w:rsidRPr="00A156D7">
                    <w:t xml:space="preserve"> </w:t>
                  </w:r>
                  <w:proofErr w:type="spellStart"/>
                  <w:r w:rsidRPr="00A156D7">
                    <w:t>for</w:t>
                  </w:r>
                  <w:proofErr w:type="spellEnd"/>
                  <w:r w:rsidRPr="00A156D7">
                    <w:t xml:space="preserve"> </w:t>
                  </w:r>
                  <w:proofErr w:type="spellStart"/>
                  <w:r w:rsidRPr="00A156D7">
                    <w:t>this</w:t>
                  </w:r>
                  <w:proofErr w:type="spellEnd"/>
                  <w:r w:rsidRPr="00A156D7">
                    <w:t xml:space="preserve"> to </w:t>
                  </w:r>
                  <w:proofErr w:type="spellStart"/>
                  <w:r w:rsidRPr="00A156D7">
                    <w:t>happen</w:t>
                  </w:r>
                  <w:proofErr w:type="spellEnd"/>
                  <w:r w:rsidRPr="00A156D7">
                    <w:t>.</w:t>
                  </w:r>
                </w:p>
              </w:tc>
              <w:tc>
                <w:tcPr>
                  <w:tcW w:w="240" w:type="dxa"/>
                  <w:tcBorders>
                    <w:top w:val="nil"/>
                    <w:left w:val="nil"/>
                    <w:bottom w:val="nil"/>
                    <w:right w:val="nil"/>
                  </w:tcBorders>
                  <w:vAlign w:val="center"/>
                  <w:hideMark/>
                </w:tcPr>
                <w:p w14:paraId="38BBC018" w14:textId="77777777" w:rsidR="00A156D7" w:rsidRPr="00A156D7" w:rsidRDefault="00A156D7" w:rsidP="00A156D7">
                  <w:r w:rsidRPr="00A156D7">
                    <w:t> </w:t>
                  </w:r>
                </w:p>
              </w:tc>
            </w:tr>
            <w:tr w:rsidR="00A156D7" w:rsidRPr="00A156D7" w14:paraId="38DE97D4" w14:textId="77777777">
              <w:trPr>
                <w:tblCellSpacing w:w="0" w:type="dxa"/>
              </w:trPr>
              <w:tc>
                <w:tcPr>
                  <w:tcW w:w="1050" w:type="dxa"/>
                  <w:tcBorders>
                    <w:top w:val="nil"/>
                    <w:left w:val="nil"/>
                    <w:bottom w:val="nil"/>
                    <w:right w:val="nil"/>
                  </w:tcBorders>
                  <w:vAlign w:val="center"/>
                  <w:hideMark/>
                </w:tcPr>
                <w:p w14:paraId="48F22C77"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0DA0B88F"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9D50BEE" w14:textId="74FA4C32" w:rsidR="00A156D7" w:rsidRPr="00A156D7" w:rsidRDefault="00A156D7" w:rsidP="00A156D7">
                  <w:r w:rsidRPr="00A156D7">
                    <w:rPr>
                      <w:noProof/>
                    </w:rPr>
                    <w:drawing>
                      <wp:inline distT="0" distB="0" distL="0" distR="0" wp14:anchorId="15D35E9A" wp14:editId="252E1C24">
                        <wp:extent cx="5760720" cy="3810"/>
                        <wp:effectExtent l="0" t="0" r="0" b="0"/>
                        <wp:docPr id="1160284937" name="Obrázek 4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49750773" w14:textId="77777777">
                    <w:trPr>
                      <w:tblCellSpacing w:w="0" w:type="dxa"/>
                      <w:jc w:val="right"/>
                    </w:trPr>
                    <w:tc>
                      <w:tcPr>
                        <w:tcW w:w="0" w:type="auto"/>
                        <w:tcBorders>
                          <w:top w:val="nil"/>
                          <w:left w:val="nil"/>
                          <w:bottom w:val="nil"/>
                          <w:right w:val="nil"/>
                        </w:tcBorders>
                        <w:shd w:val="clear" w:color="auto" w:fill="FFFFFF"/>
                        <w:vAlign w:val="center"/>
                        <w:hideMark/>
                      </w:tcPr>
                      <w:p w14:paraId="2D379C54" w14:textId="54121E73" w:rsidR="00A156D7" w:rsidRPr="00A156D7" w:rsidRDefault="00A156D7" w:rsidP="00A156D7">
                        <w:r w:rsidRPr="00A156D7">
                          <w:rPr>
                            <w:noProof/>
                          </w:rPr>
                          <w:drawing>
                            <wp:inline distT="0" distB="0" distL="0" distR="0" wp14:anchorId="68E0F450" wp14:editId="2998556E">
                              <wp:extent cx="152400" cy="152400"/>
                              <wp:effectExtent l="0" t="0" r="0" b="0"/>
                              <wp:docPr id="871603014" name="Obrázek 4348">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6">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9ABA4D0" w14:textId="77777777" w:rsidR="00A156D7" w:rsidRPr="00A156D7" w:rsidRDefault="00A156D7" w:rsidP="00A156D7"/>
              </w:tc>
            </w:tr>
          </w:tbl>
          <w:p w14:paraId="4E7378CE" w14:textId="77777777" w:rsidR="00A156D7" w:rsidRPr="00A156D7" w:rsidRDefault="00A156D7" w:rsidP="00A156D7">
            <w:pPr>
              <w:rPr>
                <w:vanish/>
              </w:rPr>
            </w:pPr>
            <w:bookmarkStart w:id="157" w:name="1-169-0000"/>
            <w:bookmarkEnd w:id="1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A156D7" w:rsidRPr="00A156D7" w14:paraId="4402F010" w14:textId="77777777">
              <w:trPr>
                <w:tblCellSpacing w:w="0" w:type="dxa"/>
              </w:trPr>
              <w:tc>
                <w:tcPr>
                  <w:tcW w:w="1050" w:type="dxa"/>
                  <w:tcBorders>
                    <w:top w:val="nil"/>
                    <w:left w:val="nil"/>
                    <w:bottom w:val="nil"/>
                    <w:right w:val="nil"/>
                  </w:tcBorders>
                  <w:hideMark/>
                </w:tcPr>
                <w:p w14:paraId="3EEE5A0B"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59011E5A" w14:textId="77777777" w:rsidR="00A156D7" w:rsidRPr="00A156D7" w:rsidRDefault="00A156D7" w:rsidP="00A156D7">
                  <w:r w:rsidRPr="00A156D7">
                    <w:t> </w:t>
                  </w:r>
                </w:p>
              </w:tc>
              <w:tc>
                <w:tcPr>
                  <w:tcW w:w="0" w:type="auto"/>
                  <w:tcBorders>
                    <w:top w:val="nil"/>
                    <w:left w:val="nil"/>
                    <w:bottom w:val="nil"/>
                    <w:right w:val="nil"/>
                  </w:tcBorders>
                  <w:hideMark/>
                </w:tcPr>
                <w:p w14:paraId="1AF6520B" w14:textId="77777777" w:rsidR="00A156D7" w:rsidRPr="00A156D7" w:rsidRDefault="00A156D7" w:rsidP="00A156D7">
                  <w:r w:rsidRPr="00A156D7">
                    <w:rPr>
                      <w:b/>
                      <w:bCs/>
                    </w:rPr>
                    <w:t>ΠΡΟΕΔΡΙΑ: ΔΗΜΗΤΡΙΟΣ ΠΑΠΑΔΗΜΟΥΛΗΣ</w:t>
                  </w:r>
                  <w:r w:rsidRPr="00A156D7">
                    <w:br/>
                  </w:r>
                  <w:proofErr w:type="spellStart"/>
                  <w:r w:rsidRPr="00A156D7">
                    <w:rPr>
                      <w:i/>
                      <w:iCs/>
                    </w:rPr>
                    <w:t>Αντι</w:t>
                  </w:r>
                  <w:proofErr w:type="spellEnd"/>
                  <w:r w:rsidRPr="00A156D7">
                    <w:rPr>
                      <w:i/>
                      <w:iCs/>
                    </w:rPr>
                    <w:t>πρόεδρος</w:t>
                  </w:r>
                </w:p>
              </w:tc>
              <w:tc>
                <w:tcPr>
                  <w:tcW w:w="240" w:type="dxa"/>
                  <w:tcBorders>
                    <w:top w:val="nil"/>
                    <w:left w:val="nil"/>
                    <w:bottom w:val="nil"/>
                    <w:right w:val="nil"/>
                  </w:tcBorders>
                  <w:vAlign w:val="center"/>
                  <w:hideMark/>
                </w:tcPr>
                <w:p w14:paraId="76B62052" w14:textId="77777777" w:rsidR="00A156D7" w:rsidRPr="00A156D7" w:rsidRDefault="00A156D7" w:rsidP="00A156D7">
                  <w:r w:rsidRPr="00A156D7">
                    <w:t> </w:t>
                  </w:r>
                </w:p>
              </w:tc>
            </w:tr>
            <w:tr w:rsidR="00A156D7" w:rsidRPr="00A156D7" w14:paraId="415B57E2" w14:textId="77777777">
              <w:trPr>
                <w:tblCellSpacing w:w="0" w:type="dxa"/>
              </w:trPr>
              <w:tc>
                <w:tcPr>
                  <w:tcW w:w="1050" w:type="dxa"/>
                  <w:tcBorders>
                    <w:top w:val="nil"/>
                    <w:left w:val="nil"/>
                    <w:bottom w:val="nil"/>
                    <w:right w:val="nil"/>
                  </w:tcBorders>
                  <w:vAlign w:val="center"/>
                  <w:hideMark/>
                </w:tcPr>
                <w:p w14:paraId="3FC05C78"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51A84C72"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40899DFC" w14:textId="47226BB5" w:rsidR="00A156D7" w:rsidRPr="00A156D7" w:rsidRDefault="00A156D7" w:rsidP="00A156D7">
                  <w:r w:rsidRPr="00A156D7">
                    <w:rPr>
                      <w:noProof/>
                    </w:rPr>
                    <w:drawing>
                      <wp:inline distT="0" distB="0" distL="0" distR="0" wp14:anchorId="19098E03" wp14:editId="238F2F9D">
                        <wp:extent cx="5760720" cy="3810"/>
                        <wp:effectExtent l="0" t="0" r="0" b="0"/>
                        <wp:docPr id="1289863644" name="Obrázek 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A156D7" w:rsidRPr="00A156D7" w14:paraId="68E44893" w14:textId="77777777">
                    <w:trPr>
                      <w:tblCellSpacing w:w="0" w:type="dxa"/>
                      <w:jc w:val="right"/>
                    </w:trPr>
                    <w:tc>
                      <w:tcPr>
                        <w:tcW w:w="0" w:type="auto"/>
                        <w:tcBorders>
                          <w:top w:val="nil"/>
                          <w:left w:val="nil"/>
                          <w:bottom w:val="nil"/>
                          <w:right w:val="nil"/>
                        </w:tcBorders>
                        <w:shd w:val="clear" w:color="auto" w:fill="FFFFFF"/>
                        <w:vAlign w:val="center"/>
                        <w:hideMark/>
                      </w:tcPr>
                      <w:p w14:paraId="7A7EADF3" w14:textId="539E5908" w:rsidR="00A156D7" w:rsidRPr="00A156D7" w:rsidRDefault="00A156D7" w:rsidP="00A156D7">
                        <w:r w:rsidRPr="00A156D7">
                          <w:rPr>
                            <w:noProof/>
                          </w:rPr>
                          <w:drawing>
                            <wp:inline distT="0" distB="0" distL="0" distR="0" wp14:anchorId="1E99C09D" wp14:editId="13B2F644">
                              <wp:extent cx="152400" cy="152400"/>
                              <wp:effectExtent l="0" t="0" r="0" b="0"/>
                              <wp:docPr id="296624781" name="Obrázek 4346">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8">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C10EA4" w14:textId="77777777" w:rsidR="00A156D7" w:rsidRPr="00A156D7" w:rsidRDefault="00A156D7" w:rsidP="00A156D7"/>
              </w:tc>
            </w:tr>
          </w:tbl>
          <w:p w14:paraId="68475CAE" w14:textId="77777777" w:rsidR="00A156D7" w:rsidRPr="00A156D7" w:rsidRDefault="00A156D7" w:rsidP="00A156D7">
            <w:pPr>
              <w:rPr>
                <w:vanish/>
              </w:rPr>
            </w:pPr>
            <w:bookmarkStart w:id="158" w:name="1-170-0000"/>
            <w:bookmarkEnd w:id="1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4A647F1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74A15EE1" w14:textId="77777777">
                    <w:trPr>
                      <w:tblCellSpacing w:w="0" w:type="dxa"/>
                      <w:jc w:val="center"/>
                    </w:trPr>
                    <w:tc>
                      <w:tcPr>
                        <w:tcW w:w="0" w:type="auto"/>
                        <w:tcBorders>
                          <w:top w:val="nil"/>
                          <w:left w:val="nil"/>
                          <w:bottom w:val="nil"/>
                          <w:right w:val="nil"/>
                        </w:tcBorders>
                        <w:vAlign w:val="center"/>
                        <w:hideMark/>
                      </w:tcPr>
                      <w:p w14:paraId="14BB686A" w14:textId="5E29AD44" w:rsidR="00A156D7" w:rsidRPr="00A156D7" w:rsidRDefault="00A156D7" w:rsidP="00A156D7">
                        <w:r w:rsidRPr="00A156D7">
                          <w:rPr>
                            <w:noProof/>
                          </w:rPr>
                          <w:drawing>
                            <wp:anchor distT="0" distB="0" distL="0" distR="0" simplePos="0" relativeHeight="252057600" behindDoc="0" locked="0" layoutInCell="1" allowOverlap="0" wp14:anchorId="4BF54535" wp14:editId="203D4121">
                              <wp:simplePos x="0" y="0"/>
                              <wp:positionH relativeFrom="column">
                                <wp:align>right</wp:align>
                              </wp:positionH>
                              <wp:positionV relativeFrom="line">
                                <wp:posOffset>0</wp:posOffset>
                              </wp:positionV>
                              <wp:extent cx="476250" cy="600075"/>
                              <wp:effectExtent l="0" t="0" r="0" b="9525"/>
                              <wp:wrapSquare wrapText="bothSides"/>
                              <wp:docPr id="554899830" name="Obrázek 43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MPphoto"/>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C1DCAA"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1D0E73C6" w14:textId="77777777">
                    <w:trPr>
                      <w:tblCellSpacing w:w="0" w:type="dxa"/>
                      <w:jc w:val="center"/>
                    </w:trPr>
                    <w:tc>
                      <w:tcPr>
                        <w:tcW w:w="0" w:type="auto"/>
                        <w:tcBorders>
                          <w:top w:val="nil"/>
                          <w:left w:val="nil"/>
                          <w:bottom w:val="nil"/>
                          <w:right w:val="nil"/>
                        </w:tcBorders>
                        <w:vAlign w:val="center"/>
                        <w:hideMark/>
                      </w:tcPr>
                      <w:p w14:paraId="413B5A92" w14:textId="3CCACF44" w:rsidR="00A156D7" w:rsidRPr="00A156D7" w:rsidRDefault="00A156D7" w:rsidP="00A156D7">
                        <w:r w:rsidRPr="00A156D7">
                          <w:rPr>
                            <w:noProof/>
                          </w:rPr>
                          <w:lastRenderedPageBreak/>
                          <w:drawing>
                            <wp:inline distT="0" distB="0" distL="0" distR="0" wp14:anchorId="0B7F115E" wp14:editId="570A2F70">
                              <wp:extent cx="247650" cy="228600"/>
                              <wp:effectExtent l="0" t="0" r="0" b="0"/>
                              <wp:docPr id="659122336" name="Obrázek 4345">
                                <a:hlinkClick xmlns:a="http://schemas.openxmlformats.org/drawingml/2006/main" r:id="rId3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9">
                                        <a:hlinkClick r:id="rId38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7C3983" w14:textId="77777777" w:rsidR="00A156D7" w:rsidRPr="00A156D7" w:rsidRDefault="00A156D7" w:rsidP="00A156D7"/>
              </w:tc>
              <w:tc>
                <w:tcPr>
                  <w:tcW w:w="75" w:type="dxa"/>
                  <w:tcBorders>
                    <w:top w:val="nil"/>
                    <w:left w:val="nil"/>
                    <w:bottom w:val="nil"/>
                    <w:right w:val="nil"/>
                  </w:tcBorders>
                  <w:vAlign w:val="center"/>
                  <w:hideMark/>
                </w:tcPr>
                <w:p w14:paraId="0EB7347A" w14:textId="77777777" w:rsidR="00A156D7" w:rsidRPr="00A156D7" w:rsidRDefault="00A156D7" w:rsidP="00A156D7">
                  <w:r w:rsidRPr="00A156D7">
                    <w:lastRenderedPageBreak/>
                    <w:t> </w:t>
                  </w:r>
                </w:p>
              </w:tc>
              <w:tc>
                <w:tcPr>
                  <w:tcW w:w="0" w:type="auto"/>
                  <w:tcBorders>
                    <w:top w:val="nil"/>
                    <w:left w:val="nil"/>
                    <w:bottom w:val="nil"/>
                    <w:right w:val="nil"/>
                  </w:tcBorders>
                  <w:hideMark/>
                </w:tcPr>
                <w:p w14:paraId="2564F6A7" w14:textId="6125C5FB" w:rsidR="00A156D7" w:rsidRPr="00A156D7" w:rsidRDefault="00A156D7" w:rsidP="00A156D7">
                  <w:r w:rsidRPr="00A156D7">
                    <w:rPr>
                      <w:noProof/>
                    </w:rPr>
                    <w:drawing>
                      <wp:inline distT="0" distB="0" distL="0" distR="0" wp14:anchorId="24C9FDD2" wp14:editId="474FF2E3">
                        <wp:extent cx="38100" cy="63500"/>
                        <wp:effectExtent l="0" t="0" r="0" b="0"/>
                        <wp:docPr id="1183121444" name="Obrázek 4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Carlos Coelho, </w:t>
                  </w:r>
                  <w:proofErr w:type="spellStart"/>
                  <w:r w:rsidRPr="00A156D7">
                    <w:rPr>
                      <w:i/>
                      <w:iCs/>
                    </w:rPr>
                    <w:t>em</w:t>
                  </w:r>
                  <w:proofErr w:type="spellEnd"/>
                  <w:r w:rsidRPr="00A156D7">
                    <w:rPr>
                      <w:i/>
                      <w:iCs/>
                    </w:rPr>
                    <w:t xml:space="preserve"> nome do Grupo PPE</w:t>
                  </w:r>
                  <w:r w:rsidRPr="00A156D7">
                    <w:rPr>
                      <w:b/>
                      <w:bCs/>
                    </w:rPr>
                    <w:t>.</w:t>
                  </w:r>
                  <w:r w:rsidRPr="00A156D7">
                    <w:t xml:space="preserve"> – </w:t>
                  </w:r>
                  <w:proofErr w:type="spellStart"/>
                  <w:r w:rsidRPr="00A156D7">
                    <w:t>Senhor</w:t>
                  </w:r>
                  <w:proofErr w:type="spellEnd"/>
                  <w:r w:rsidRPr="00A156D7">
                    <w:t xml:space="preserve"> Presidente, </w:t>
                  </w:r>
                  <w:proofErr w:type="spellStart"/>
                  <w:r w:rsidRPr="00A156D7">
                    <w:t>Senhor</w:t>
                  </w:r>
                  <w:proofErr w:type="spellEnd"/>
                  <w:r w:rsidRPr="00A156D7">
                    <w:t xml:space="preserve"> </w:t>
                  </w:r>
                  <w:proofErr w:type="spellStart"/>
                  <w:r w:rsidRPr="00A156D7">
                    <w:t>Comissário</w:t>
                  </w:r>
                  <w:proofErr w:type="spellEnd"/>
                  <w:r w:rsidRPr="00A156D7">
                    <w:t xml:space="preserve">, </w:t>
                  </w:r>
                  <w:proofErr w:type="spellStart"/>
                  <w:r w:rsidRPr="00A156D7">
                    <w:t>Caros</w:t>
                  </w:r>
                  <w:proofErr w:type="spellEnd"/>
                  <w:r w:rsidRPr="00A156D7">
                    <w:t xml:space="preserve"> </w:t>
                  </w:r>
                  <w:proofErr w:type="spellStart"/>
                  <w:r w:rsidRPr="00A156D7">
                    <w:t>Colegas</w:t>
                  </w:r>
                  <w:proofErr w:type="spellEnd"/>
                  <w:r w:rsidRPr="00A156D7">
                    <w:t xml:space="preserve">, o </w:t>
                  </w:r>
                  <w:proofErr w:type="spellStart"/>
                  <w:r w:rsidRPr="00A156D7">
                    <w:t>que</w:t>
                  </w:r>
                  <w:proofErr w:type="spellEnd"/>
                  <w:r w:rsidRPr="00A156D7">
                    <w:t xml:space="preserve"> hoje </w:t>
                  </w:r>
                  <w:proofErr w:type="spellStart"/>
                  <w:r w:rsidRPr="00A156D7">
                    <w:t>aqui</w:t>
                  </w:r>
                  <w:proofErr w:type="spellEnd"/>
                  <w:r w:rsidRPr="00A156D7">
                    <w:t xml:space="preserve"> </w:t>
                  </w:r>
                  <w:proofErr w:type="spellStart"/>
                  <w:r w:rsidRPr="00A156D7">
                    <w:t>debatemos</w:t>
                  </w:r>
                  <w:proofErr w:type="spellEnd"/>
                  <w:r w:rsidRPr="00A156D7">
                    <w:t xml:space="preserve"> </w:t>
                  </w:r>
                  <w:proofErr w:type="spellStart"/>
                  <w:r w:rsidRPr="00A156D7">
                    <w:t>não</w:t>
                  </w:r>
                  <w:proofErr w:type="spellEnd"/>
                  <w:r w:rsidRPr="00A156D7">
                    <w:t xml:space="preserve"> é, </w:t>
                  </w:r>
                  <w:proofErr w:type="spellStart"/>
                  <w:r w:rsidRPr="00A156D7">
                    <w:t>infelizmente</w:t>
                  </w:r>
                  <w:proofErr w:type="spellEnd"/>
                  <w:r w:rsidRPr="00A156D7">
                    <w:t xml:space="preserve">, um </w:t>
                  </w:r>
                  <w:proofErr w:type="spellStart"/>
                  <w:r w:rsidRPr="00A156D7">
                    <w:t>tema</w:t>
                  </w:r>
                  <w:proofErr w:type="spellEnd"/>
                  <w:r w:rsidRPr="00A156D7">
                    <w:t xml:space="preserve"> novo. Já </w:t>
                  </w:r>
                  <w:proofErr w:type="spellStart"/>
                  <w:r w:rsidRPr="00A156D7">
                    <w:t>em</w:t>
                  </w:r>
                  <w:proofErr w:type="spellEnd"/>
                  <w:r w:rsidRPr="00A156D7">
                    <w:t xml:space="preserve"> 2011 </w:t>
                  </w:r>
                  <w:proofErr w:type="spellStart"/>
                  <w:r w:rsidRPr="00A156D7">
                    <w:t>este</w:t>
                  </w:r>
                  <w:proofErr w:type="spellEnd"/>
                  <w:r w:rsidRPr="00A156D7">
                    <w:t xml:space="preserve"> </w:t>
                  </w:r>
                  <w:proofErr w:type="spellStart"/>
                  <w:r w:rsidRPr="00A156D7">
                    <w:t>Parlamento</w:t>
                  </w:r>
                  <w:proofErr w:type="spellEnd"/>
                  <w:r w:rsidRPr="00A156D7">
                    <w:t xml:space="preserve"> </w:t>
                  </w:r>
                  <w:proofErr w:type="spellStart"/>
                  <w:r w:rsidRPr="00A156D7">
                    <w:t>aprovou</w:t>
                  </w:r>
                  <w:proofErr w:type="spellEnd"/>
                  <w:r w:rsidRPr="00A156D7">
                    <w:t xml:space="preserve"> a </w:t>
                  </w:r>
                  <w:proofErr w:type="spellStart"/>
                  <w:r w:rsidRPr="00A156D7">
                    <w:lastRenderedPageBreak/>
                    <w:t>entrada</w:t>
                  </w:r>
                  <w:proofErr w:type="spellEnd"/>
                  <w:r w:rsidRPr="00A156D7">
                    <w:t xml:space="preserve"> da </w:t>
                  </w:r>
                  <w:proofErr w:type="spellStart"/>
                  <w:r w:rsidRPr="00A156D7">
                    <w:t>Bulgária</w:t>
                  </w:r>
                  <w:proofErr w:type="spellEnd"/>
                  <w:r w:rsidRPr="00A156D7">
                    <w:t xml:space="preserve"> e da </w:t>
                  </w:r>
                  <w:proofErr w:type="spellStart"/>
                  <w:r w:rsidRPr="00A156D7">
                    <w:t>Roménia</w:t>
                  </w:r>
                  <w:proofErr w:type="spellEnd"/>
                  <w:r w:rsidRPr="00A156D7">
                    <w:t xml:space="preserve"> no </w:t>
                  </w:r>
                  <w:proofErr w:type="spellStart"/>
                  <w:r w:rsidRPr="00A156D7">
                    <w:t>Espaço</w:t>
                  </w:r>
                  <w:proofErr w:type="spellEnd"/>
                  <w:r w:rsidRPr="00A156D7">
                    <w:t xml:space="preserve"> </w:t>
                  </w:r>
                  <w:proofErr w:type="spellStart"/>
                  <w:r w:rsidRPr="00A156D7">
                    <w:t>Schengen</w:t>
                  </w:r>
                  <w:proofErr w:type="spellEnd"/>
                  <w:r w:rsidRPr="00A156D7">
                    <w:t xml:space="preserve">, </w:t>
                  </w:r>
                  <w:proofErr w:type="spellStart"/>
                  <w:r w:rsidRPr="00A156D7">
                    <w:t>defendendo</w:t>
                  </w:r>
                  <w:proofErr w:type="spellEnd"/>
                  <w:r w:rsidRPr="00A156D7">
                    <w:t xml:space="preserve"> a </w:t>
                  </w:r>
                  <w:proofErr w:type="spellStart"/>
                  <w:r w:rsidRPr="00A156D7">
                    <w:t>abolição</w:t>
                  </w:r>
                  <w:proofErr w:type="spellEnd"/>
                  <w:r w:rsidRPr="00A156D7">
                    <w:t xml:space="preserve"> </w:t>
                  </w:r>
                  <w:proofErr w:type="spellStart"/>
                  <w:r w:rsidRPr="00A156D7">
                    <w:t>imediata</w:t>
                  </w:r>
                  <w:proofErr w:type="spellEnd"/>
                  <w:r w:rsidRPr="00A156D7">
                    <w:t xml:space="preserve"> </w:t>
                  </w:r>
                  <w:proofErr w:type="spellStart"/>
                  <w:r w:rsidRPr="00A156D7">
                    <w:t>dos</w:t>
                  </w:r>
                  <w:proofErr w:type="spellEnd"/>
                  <w:r w:rsidRPr="00A156D7">
                    <w:t xml:space="preserve"> </w:t>
                  </w:r>
                  <w:proofErr w:type="spellStart"/>
                  <w:r w:rsidRPr="00A156D7">
                    <w:t>controlos</w:t>
                  </w:r>
                  <w:proofErr w:type="spellEnd"/>
                  <w:r w:rsidRPr="00A156D7">
                    <w:t xml:space="preserve"> </w:t>
                  </w:r>
                  <w:proofErr w:type="spellStart"/>
                  <w:r w:rsidRPr="00A156D7">
                    <w:t>nas</w:t>
                  </w:r>
                  <w:proofErr w:type="spellEnd"/>
                  <w:r w:rsidRPr="00A156D7">
                    <w:t xml:space="preserve"> </w:t>
                  </w:r>
                  <w:proofErr w:type="spellStart"/>
                  <w:r w:rsidRPr="00A156D7">
                    <w:t>fronteiras</w:t>
                  </w:r>
                  <w:proofErr w:type="spellEnd"/>
                  <w:r w:rsidRPr="00A156D7">
                    <w:t xml:space="preserve"> </w:t>
                  </w:r>
                  <w:proofErr w:type="spellStart"/>
                  <w:r w:rsidRPr="00A156D7">
                    <w:t>internas</w:t>
                  </w:r>
                  <w:proofErr w:type="spellEnd"/>
                  <w:r w:rsidRPr="00A156D7">
                    <w:t xml:space="preserve"> </w:t>
                  </w:r>
                  <w:proofErr w:type="spellStart"/>
                  <w:r w:rsidRPr="00A156D7">
                    <w:t>com</w:t>
                  </w:r>
                  <w:proofErr w:type="spellEnd"/>
                  <w:r w:rsidRPr="00A156D7">
                    <w:t xml:space="preserve"> </w:t>
                  </w:r>
                  <w:proofErr w:type="spellStart"/>
                  <w:r w:rsidRPr="00A156D7">
                    <w:t>estes</w:t>
                  </w:r>
                  <w:proofErr w:type="spellEnd"/>
                  <w:r w:rsidRPr="00A156D7">
                    <w:t xml:space="preserve"> </w:t>
                  </w:r>
                  <w:proofErr w:type="spellStart"/>
                  <w:r w:rsidRPr="00A156D7">
                    <w:t>dois</w:t>
                  </w:r>
                  <w:proofErr w:type="spellEnd"/>
                  <w:r w:rsidRPr="00A156D7">
                    <w:t xml:space="preserve"> </w:t>
                  </w:r>
                  <w:proofErr w:type="spellStart"/>
                  <w:r w:rsidRPr="00A156D7">
                    <w:t>países</w:t>
                  </w:r>
                  <w:proofErr w:type="spellEnd"/>
                  <w:r w:rsidRPr="00A156D7">
                    <w:t>.</w:t>
                  </w:r>
                </w:p>
                <w:p w14:paraId="2D571F57" w14:textId="77777777" w:rsidR="00A156D7" w:rsidRPr="00A156D7" w:rsidRDefault="00A156D7" w:rsidP="00A156D7">
                  <w:proofErr w:type="spellStart"/>
                  <w:r w:rsidRPr="00A156D7">
                    <w:t>Tive</w:t>
                  </w:r>
                  <w:proofErr w:type="spellEnd"/>
                  <w:r w:rsidRPr="00A156D7">
                    <w:t xml:space="preserve"> a </w:t>
                  </w:r>
                  <w:proofErr w:type="spellStart"/>
                  <w:r w:rsidRPr="00A156D7">
                    <w:t>honra</w:t>
                  </w:r>
                  <w:proofErr w:type="spellEnd"/>
                  <w:r w:rsidRPr="00A156D7">
                    <w:t xml:space="preserve"> de ser o </w:t>
                  </w:r>
                  <w:proofErr w:type="spellStart"/>
                  <w:r w:rsidRPr="00A156D7">
                    <w:t>relator</w:t>
                  </w:r>
                  <w:proofErr w:type="spellEnd"/>
                  <w:r w:rsidRPr="00A156D7">
                    <w:t xml:space="preserve"> do </w:t>
                  </w:r>
                  <w:proofErr w:type="spellStart"/>
                  <w:r w:rsidRPr="00A156D7">
                    <w:t>Parlamento</w:t>
                  </w:r>
                  <w:proofErr w:type="spellEnd"/>
                  <w:r w:rsidRPr="00A156D7">
                    <w:t xml:space="preserve"> para </w:t>
                  </w:r>
                  <w:proofErr w:type="spellStart"/>
                  <w:r w:rsidRPr="00A156D7">
                    <w:t>esta</w:t>
                  </w:r>
                  <w:proofErr w:type="spellEnd"/>
                  <w:r w:rsidRPr="00A156D7">
                    <w:t xml:space="preserve"> </w:t>
                  </w:r>
                  <w:proofErr w:type="spellStart"/>
                  <w:r w:rsidRPr="00A156D7">
                    <w:t>questão</w:t>
                  </w:r>
                  <w:proofErr w:type="spellEnd"/>
                  <w:r w:rsidRPr="00A156D7">
                    <w:t xml:space="preserve"> </w:t>
                  </w:r>
                  <w:proofErr w:type="spellStart"/>
                  <w:r w:rsidRPr="00A156D7">
                    <w:t>há</w:t>
                  </w:r>
                  <w:proofErr w:type="spellEnd"/>
                  <w:r w:rsidRPr="00A156D7">
                    <w:t xml:space="preserve"> 7 </w:t>
                  </w:r>
                  <w:proofErr w:type="spellStart"/>
                  <w:r w:rsidRPr="00A156D7">
                    <w:t>anos</w:t>
                  </w:r>
                  <w:proofErr w:type="spellEnd"/>
                  <w:r w:rsidRPr="00A156D7">
                    <w:t xml:space="preserve"> e </w:t>
                  </w:r>
                  <w:proofErr w:type="spellStart"/>
                  <w:r w:rsidRPr="00A156D7">
                    <w:t>também</w:t>
                  </w:r>
                  <w:proofErr w:type="spellEnd"/>
                  <w:r w:rsidRPr="00A156D7">
                    <w:t xml:space="preserve"> </w:t>
                  </w:r>
                  <w:proofErr w:type="spellStart"/>
                  <w:r w:rsidRPr="00A156D7">
                    <w:t>este</w:t>
                  </w:r>
                  <w:proofErr w:type="spellEnd"/>
                  <w:r w:rsidRPr="00A156D7">
                    <w:t xml:space="preserve"> ano, </w:t>
                  </w:r>
                  <w:proofErr w:type="spellStart"/>
                  <w:r w:rsidRPr="00A156D7">
                    <w:t>através</w:t>
                  </w:r>
                  <w:proofErr w:type="spellEnd"/>
                  <w:r w:rsidRPr="00A156D7">
                    <w:t xml:space="preserve"> do </w:t>
                  </w:r>
                  <w:proofErr w:type="spellStart"/>
                  <w:r w:rsidRPr="00A156D7">
                    <w:t>relatório</w:t>
                  </w:r>
                  <w:proofErr w:type="spellEnd"/>
                  <w:r w:rsidRPr="00A156D7">
                    <w:t xml:space="preserve"> </w:t>
                  </w:r>
                  <w:proofErr w:type="spellStart"/>
                  <w:r w:rsidRPr="00A156D7">
                    <w:t>anual</w:t>
                  </w:r>
                  <w:proofErr w:type="spellEnd"/>
                  <w:r w:rsidRPr="00A156D7">
                    <w:t xml:space="preserve"> </w:t>
                  </w:r>
                  <w:proofErr w:type="spellStart"/>
                  <w:r w:rsidRPr="00A156D7">
                    <w:t>sobre</w:t>
                  </w:r>
                  <w:proofErr w:type="spellEnd"/>
                  <w:r w:rsidRPr="00A156D7">
                    <w:t xml:space="preserve"> o </w:t>
                  </w:r>
                  <w:proofErr w:type="spellStart"/>
                  <w:r w:rsidRPr="00A156D7">
                    <w:t>estado</w:t>
                  </w:r>
                  <w:proofErr w:type="spellEnd"/>
                  <w:r w:rsidRPr="00A156D7">
                    <w:t xml:space="preserve"> de </w:t>
                  </w:r>
                  <w:proofErr w:type="spellStart"/>
                  <w:r w:rsidRPr="00A156D7">
                    <w:t>Schengen</w:t>
                  </w:r>
                  <w:proofErr w:type="spellEnd"/>
                  <w:r w:rsidRPr="00A156D7">
                    <w:t xml:space="preserve">, </w:t>
                  </w:r>
                  <w:proofErr w:type="spellStart"/>
                  <w:r w:rsidRPr="00A156D7">
                    <w:t>defendi</w:t>
                  </w:r>
                  <w:proofErr w:type="spellEnd"/>
                  <w:r w:rsidRPr="00A156D7">
                    <w:t xml:space="preserve"> a </w:t>
                  </w:r>
                  <w:proofErr w:type="spellStart"/>
                  <w:r w:rsidRPr="00A156D7">
                    <w:t>adesão</w:t>
                  </w:r>
                  <w:proofErr w:type="spellEnd"/>
                  <w:r w:rsidRPr="00A156D7">
                    <w:t xml:space="preserve"> plena e </w:t>
                  </w:r>
                  <w:proofErr w:type="spellStart"/>
                  <w:r w:rsidRPr="00A156D7">
                    <w:t>imediata</w:t>
                  </w:r>
                  <w:proofErr w:type="spellEnd"/>
                  <w:r w:rsidRPr="00A156D7">
                    <w:t xml:space="preserve"> da </w:t>
                  </w:r>
                  <w:proofErr w:type="spellStart"/>
                  <w:r w:rsidRPr="00A156D7">
                    <w:t>Bulgária</w:t>
                  </w:r>
                  <w:proofErr w:type="spellEnd"/>
                  <w:r w:rsidRPr="00A156D7">
                    <w:t xml:space="preserve"> e da </w:t>
                  </w:r>
                  <w:proofErr w:type="spellStart"/>
                  <w:r w:rsidRPr="00A156D7">
                    <w:t>Roménia</w:t>
                  </w:r>
                  <w:proofErr w:type="spellEnd"/>
                  <w:r w:rsidRPr="00A156D7">
                    <w:t xml:space="preserve"> </w:t>
                  </w:r>
                  <w:proofErr w:type="spellStart"/>
                  <w:r w:rsidRPr="00A156D7">
                    <w:t>ao</w:t>
                  </w:r>
                  <w:proofErr w:type="spellEnd"/>
                  <w:r w:rsidRPr="00A156D7">
                    <w:t xml:space="preserve"> </w:t>
                  </w:r>
                  <w:proofErr w:type="spellStart"/>
                  <w:r w:rsidRPr="00A156D7">
                    <w:t>espaço</w:t>
                  </w:r>
                  <w:proofErr w:type="spellEnd"/>
                  <w:r w:rsidRPr="00A156D7">
                    <w:t xml:space="preserve"> </w:t>
                  </w:r>
                  <w:proofErr w:type="spellStart"/>
                  <w:r w:rsidRPr="00A156D7">
                    <w:t>Schengen</w:t>
                  </w:r>
                  <w:proofErr w:type="spellEnd"/>
                  <w:r w:rsidRPr="00A156D7">
                    <w:t>.</w:t>
                  </w:r>
                </w:p>
                <w:p w14:paraId="025A08B4" w14:textId="77777777" w:rsidR="00A156D7" w:rsidRPr="00A156D7" w:rsidRDefault="00A156D7" w:rsidP="00A156D7">
                  <w:r w:rsidRPr="00A156D7">
                    <w:t xml:space="preserve">Hoje, </w:t>
                  </w:r>
                  <w:proofErr w:type="spellStart"/>
                  <w:r w:rsidRPr="00A156D7">
                    <w:t>com</w:t>
                  </w:r>
                  <w:proofErr w:type="spellEnd"/>
                  <w:r w:rsidRPr="00A156D7">
                    <w:t xml:space="preserve"> </w:t>
                  </w:r>
                  <w:proofErr w:type="spellStart"/>
                  <w:r w:rsidRPr="00A156D7">
                    <w:t>este</w:t>
                  </w:r>
                  <w:proofErr w:type="spellEnd"/>
                  <w:r w:rsidRPr="00A156D7">
                    <w:t xml:space="preserve"> </w:t>
                  </w:r>
                  <w:proofErr w:type="spellStart"/>
                  <w:r w:rsidRPr="00A156D7">
                    <w:t>relatório</w:t>
                  </w:r>
                  <w:proofErr w:type="spellEnd"/>
                  <w:r w:rsidRPr="00A156D7">
                    <w:t xml:space="preserve"> do </w:t>
                  </w:r>
                  <w:proofErr w:type="spellStart"/>
                  <w:r w:rsidRPr="00A156D7">
                    <w:t>colega</w:t>
                  </w:r>
                  <w:proofErr w:type="spellEnd"/>
                  <w:r w:rsidRPr="00A156D7">
                    <w:t xml:space="preserve"> </w:t>
                  </w:r>
                  <w:proofErr w:type="spellStart"/>
                  <w:r w:rsidRPr="00A156D7">
                    <w:t>Stanishev</w:t>
                  </w:r>
                  <w:proofErr w:type="spellEnd"/>
                  <w:r w:rsidRPr="00A156D7">
                    <w:t xml:space="preserve">, </w:t>
                  </w:r>
                  <w:proofErr w:type="spellStart"/>
                  <w:r w:rsidRPr="00A156D7">
                    <w:t>que</w:t>
                  </w:r>
                  <w:proofErr w:type="spellEnd"/>
                  <w:r w:rsidRPr="00A156D7">
                    <w:t xml:space="preserve"> </w:t>
                  </w:r>
                  <w:proofErr w:type="spellStart"/>
                  <w:r w:rsidRPr="00A156D7">
                    <w:t>aproveito</w:t>
                  </w:r>
                  <w:proofErr w:type="spellEnd"/>
                  <w:r w:rsidRPr="00A156D7">
                    <w:t xml:space="preserve"> para </w:t>
                  </w:r>
                  <w:proofErr w:type="spellStart"/>
                  <w:r w:rsidRPr="00A156D7">
                    <w:t>felicitar</w:t>
                  </w:r>
                  <w:proofErr w:type="spellEnd"/>
                  <w:r w:rsidRPr="00A156D7">
                    <w:t xml:space="preserve"> </w:t>
                  </w:r>
                  <w:proofErr w:type="spellStart"/>
                  <w:r w:rsidRPr="00A156D7">
                    <w:t>pelo</w:t>
                  </w:r>
                  <w:proofErr w:type="spellEnd"/>
                  <w:r w:rsidRPr="00A156D7">
                    <w:t xml:space="preserve"> </w:t>
                  </w:r>
                  <w:proofErr w:type="spellStart"/>
                  <w:r w:rsidRPr="00A156D7">
                    <w:t>excelente</w:t>
                  </w:r>
                  <w:proofErr w:type="spellEnd"/>
                  <w:r w:rsidRPr="00A156D7">
                    <w:t xml:space="preserve"> </w:t>
                  </w:r>
                  <w:proofErr w:type="spellStart"/>
                  <w:r w:rsidRPr="00A156D7">
                    <w:t>trabalho</w:t>
                  </w:r>
                  <w:proofErr w:type="spellEnd"/>
                  <w:r w:rsidRPr="00A156D7">
                    <w:t xml:space="preserve"> </w:t>
                  </w:r>
                  <w:proofErr w:type="spellStart"/>
                  <w:r w:rsidRPr="00A156D7">
                    <w:t>que</w:t>
                  </w:r>
                  <w:proofErr w:type="spellEnd"/>
                  <w:r w:rsidRPr="00A156D7">
                    <w:t xml:space="preserve"> </w:t>
                  </w:r>
                  <w:proofErr w:type="spellStart"/>
                  <w:r w:rsidRPr="00A156D7">
                    <w:t>realizou</w:t>
                  </w:r>
                  <w:proofErr w:type="spellEnd"/>
                  <w:r w:rsidRPr="00A156D7">
                    <w:t xml:space="preserve">, </w:t>
                  </w:r>
                  <w:proofErr w:type="spellStart"/>
                  <w:r w:rsidRPr="00A156D7">
                    <w:t>mantenho</w:t>
                  </w:r>
                  <w:proofErr w:type="spellEnd"/>
                  <w:r w:rsidRPr="00A156D7">
                    <w:t xml:space="preserve"> a </w:t>
                  </w:r>
                  <w:proofErr w:type="spellStart"/>
                  <w:r w:rsidRPr="00A156D7">
                    <w:t>mesma</w:t>
                  </w:r>
                  <w:proofErr w:type="spellEnd"/>
                  <w:r w:rsidRPr="00A156D7">
                    <w:t xml:space="preserve"> </w:t>
                  </w:r>
                  <w:proofErr w:type="spellStart"/>
                  <w:r w:rsidRPr="00A156D7">
                    <w:t>posição</w:t>
                  </w:r>
                  <w:proofErr w:type="spellEnd"/>
                  <w:r w:rsidRPr="00A156D7">
                    <w:t xml:space="preserve">. É </w:t>
                  </w:r>
                  <w:proofErr w:type="spellStart"/>
                  <w:r w:rsidRPr="00A156D7">
                    <w:t>importante</w:t>
                  </w:r>
                  <w:proofErr w:type="spellEnd"/>
                  <w:r w:rsidRPr="00A156D7">
                    <w:t xml:space="preserve"> </w:t>
                  </w:r>
                  <w:proofErr w:type="spellStart"/>
                  <w:r w:rsidRPr="00A156D7">
                    <w:t>relembrar</w:t>
                  </w:r>
                  <w:proofErr w:type="spellEnd"/>
                  <w:r w:rsidRPr="00A156D7">
                    <w:t xml:space="preserve"> </w:t>
                  </w:r>
                  <w:proofErr w:type="spellStart"/>
                  <w:r w:rsidRPr="00A156D7">
                    <w:t>que</w:t>
                  </w:r>
                  <w:proofErr w:type="spellEnd"/>
                  <w:r w:rsidRPr="00A156D7">
                    <w:t xml:space="preserve"> </w:t>
                  </w:r>
                  <w:proofErr w:type="spellStart"/>
                  <w:r w:rsidRPr="00A156D7">
                    <w:t>todos</w:t>
                  </w:r>
                  <w:proofErr w:type="spellEnd"/>
                  <w:r w:rsidRPr="00A156D7">
                    <w:t xml:space="preserve"> os </w:t>
                  </w:r>
                  <w:proofErr w:type="spellStart"/>
                  <w:r w:rsidRPr="00A156D7">
                    <w:t>requisitos</w:t>
                  </w:r>
                  <w:proofErr w:type="spellEnd"/>
                  <w:r w:rsidRPr="00A156D7">
                    <w:t xml:space="preserve"> </w:t>
                  </w:r>
                  <w:proofErr w:type="spellStart"/>
                  <w:r w:rsidRPr="00A156D7">
                    <w:t>estão</w:t>
                  </w:r>
                  <w:proofErr w:type="spellEnd"/>
                  <w:r w:rsidRPr="00A156D7">
                    <w:t xml:space="preserve"> </w:t>
                  </w:r>
                  <w:proofErr w:type="spellStart"/>
                  <w:r w:rsidRPr="00A156D7">
                    <w:t>cumpridos</w:t>
                  </w:r>
                  <w:proofErr w:type="spellEnd"/>
                  <w:r w:rsidRPr="00A156D7">
                    <w:t xml:space="preserve"> e </w:t>
                  </w:r>
                  <w:proofErr w:type="spellStart"/>
                  <w:r w:rsidRPr="00A156D7">
                    <w:t>apenas</w:t>
                  </w:r>
                  <w:proofErr w:type="spellEnd"/>
                  <w:r w:rsidRPr="00A156D7">
                    <w:t xml:space="preserve"> </w:t>
                  </w:r>
                  <w:proofErr w:type="spellStart"/>
                  <w:r w:rsidRPr="00A156D7">
                    <w:t>porque</w:t>
                  </w:r>
                  <w:proofErr w:type="spellEnd"/>
                  <w:r w:rsidRPr="00A156D7">
                    <w:t xml:space="preserve"> é </w:t>
                  </w:r>
                  <w:proofErr w:type="spellStart"/>
                  <w:r w:rsidRPr="00A156D7">
                    <w:t>necessária</w:t>
                  </w:r>
                  <w:proofErr w:type="spellEnd"/>
                  <w:r w:rsidRPr="00A156D7">
                    <w:t xml:space="preserve"> a </w:t>
                  </w:r>
                  <w:proofErr w:type="spellStart"/>
                  <w:r w:rsidRPr="00A156D7">
                    <w:t>unanimidade</w:t>
                  </w:r>
                  <w:proofErr w:type="spellEnd"/>
                  <w:r w:rsidRPr="00A156D7">
                    <w:t xml:space="preserve"> no </w:t>
                  </w:r>
                  <w:proofErr w:type="spellStart"/>
                  <w:r w:rsidRPr="00A156D7">
                    <w:t>Conselho</w:t>
                  </w:r>
                  <w:proofErr w:type="spellEnd"/>
                  <w:r w:rsidRPr="00A156D7">
                    <w:t xml:space="preserve">, ou a </w:t>
                  </w:r>
                  <w:proofErr w:type="spellStart"/>
                  <w:r w:rsidRPr="00A156D7">
                    <w:t>opinião</w:t>
                  </w:r>
                  <w:proofErr w:type="spellEnd"/>
                  <w:r w:rsidRPr="00A156D7">
                    <w:t xml:space="preserve"> </w:t>
                  </w:r>
                  <w:proofErr w:type="spellStart"/>
                  <w:r w:rsidRPr="00A156D7">
                    <w:t>política</w:t>
                  </w:r>
                  <w:proofErr w:type="spellEnd"/>
                  <w:r w:rsidRPr="00A156D7">
                    <w:t xml:space="preserve"> de </w:t>
                  </w:r>
                  <w:proofErr w:type="spellStart"/>
                  <w:r w:rsidRPr="00A156D7">
                    <w:t>alguns</w:t>
                  </w:r>
                  <w:proofErr w:type="spellEnd"/>
                  <w:r w:rsidRPr="00A156D7">
                    <w:t xml:space="preserve"> </w:t>
                  </w:r>
                  <w:proofErr w:type="spellStart"/>
                  <w:r w:rsidRPr="00A156D7">
                    <w:t>Estados-Membros</w:t>
                  </w:r>
                  <w:proofErr w:type="spellEnd"/>
                  <w:r w:rsidRPr="00A156D7">
                    <w:t xml:space="preserve">, </w:t>
                  </w:r>
                  <w:proofErr w:type="spellStart"/>
                  <w:r w:rsidRPr="00A156D7">
                    <w:t>romenos</w:t>
                  </w:r>
                  <w:proofErr w:type="spellEnd"/>
                  <w:r w:rsidRPr="00A156D7">
                    <w:t xml:space="preserve"> e </w:t>
                  </w:r>
                  <w:proofErr w:type="spellStart"/>
                  <w:r w:rsidRPr="00A156D7">
                    <w:t>búlgaros</w:t>
                  </w:r>
                  <w:proofErr w:type="spellEnd"/>
                  <w:r w:rsidRPr="00A156D7">
                    <w:t xml:space="preserve"> </w:t>
                  </w:r>
                  <w:proofErr w:type="spellStart"/>
                  <w:r w:rsidRPr="00A156D7">
                    <w:t>ainda</w:t>
                  </w:r>
                  <w:proofErr w:type="spellEnd"/>
                  <w:r w:rsidRPr="00A156D7">
                    <w:t xml:space="preserve"> </w:t>
                  </w:r>
                  <w:proofErr w:type="spellStart"/>
                  <w:r w:rsidRPr="00A156D7">
                    <w:t>são</w:t>
                  </w:r>
                  <w:proofErr w:type="spellEnd"/>
                  <w:r w:rsidRPr="00A156D7">
                    <w:t xml:space="preserve"> </w:t>
                  </w:r>
                  <w:proofErr w:type="spellStart"/>
                  <w:r w:rsidRPr="00A156D7">
                    <w:t>tratados</w:t>
                  </w:r>
                  <w:proofErr w:type="spellEnd"/>
                  <w:r w:rsidRPr="00A156D7">
                    <w:t xml:space="preserve"> </w:t>
                  </w:r>
                  <w:proofErr w:type="spellStart"/>
                  <w:r w:rsidRPr="00A156D7">
                    <w:t>como</w:t>
                  </w:r>
                  <w:proofErr w:type="spellEnd"/>
                  <w:r w:rsidRPr="00A156D7">
                    <w:t xml:space="preserve"> </w:t>
                  </w:r>
                  <w:proofErr w:type="spellStart"/>
                  <w:r w:rsidRPr="00A156D7">
                    <w:t>cidadãos</w:t>
                  </w:r>
                  <w:proofErr w:type="spellEnd"/>
                  <w:r w:rsidRPr="00A156D7">
                    <w:t xml:space="preserve"> </w:t>
                  </w:r>
                  <w:proofErr w:type="spellStart"/>
                  <w:r w:rsidRPr="00A156D7">
                    <w:t>europeus</w:t>
                  </w:r>
                  <w:proofErr w:type="spellEnd"/>
                  <w:r w:rsidRPr="00A156D7">
                    <w:t xml:space="preserve"> de </w:t>
                  </w:r>
                  <w:proofErr w:type="spellStart"/>
                  <w:r w:rsidRPr="00A156D7">
                    <w:t>segunda</w:t>
                  </w:r>
                  <w:proofErr w:type="spellEnd"/>
                  <w:r w:rsidRPr="00A156D7">
                    <w:t>.</w:t>
                  </w:r>
                </w:p>
                <w:p w14:paraId="530C886D" w14:textId="77777777" w:rsidR="00A156D7" w:rsidRPr="00A156D7" w:rsidRDefault="00A156D7" w:rsidP="00A156D7">
                  <w:proofErr w:type="spellStart"/>
                  <w:r w:rsidRPr="00A156D7">
                    <w:t>Numa</w:t>
                  </w:r>
                  <w:proofErr w:type="spellEnd"/>
                  <w:r w:rsidRPr="00A156D7">
                    <w:t xml:space="preserve"> </w:t>
                  </w:r>
                  <w:proofErr w:type="spellStart"/>
                  <w:r w:rsidRPr="00A156D7">
                    <w:t>altura</w:t>
                  </w:r>
                  <w:proofErr w:type="spellEnd"/>
                  <w:r w:rsidRPr="00A156D7">
                    <w:t xml:space="preserve"> </w:t>
                  </w:r>
                  <w:proofErr w:type="spellStart"/>
                  <w:r w:rsidRPr="00A156D7">
                    <w:t>em</w:t>
                  </w:r>
                  <w:proofErr w:type="spellEnd"/>
                  <w:r w:rsidRPr="00A156D7">
                    <w:t xml:space="preserve"> </w:t>
                  </w:r>
                  <w:proofErr w:type="spellStart"/>
                  <w:r w:rsidRPr="00A156D7">
                    <w:t>que</w:t>
                  </w:r>
                  <w:proofErr w:type="spellEnd"/>
                  <w:r w:rsidRPr="00A156D7">
                    <w:t xml:space="preserve"> </w:t>
                  </w:r>
                  <w:proofErr w:type="spellStart"/>
                  <w:r w:rsidRPr="00A156D7">
                    <w:t>vários</w:t>
                  </w:r>
                  <w:proofErr w:type="spellEnd"/>
                  <w:r w:rsidRPr="00A156D7">
                    <w:t xml:space="preserve"> </w:t>
                  </w:r>
                  <w:proofErr w:type="spellStart"/>
                  <w:r w:rsidRPr="00A156D7">
                    <w:t>Estados-Membros</w:t>
                  </w:r>
                  <w:proofErr w:type="spellEnd"/>
                  <w:r w:rsidRPr="00A156D7">
                    <w:t xml:space="preserve"> </w:t>
                  </w:r>
                  <w:proofErr w:type="spellStart"/>
                  <w:r w:rsidRPr="00A156D7">
                    <w:t>têm</w:t>
                  </w:r>
                  <w:proofErr w:type="spellEnd"/>
                  <w:r w:rsidRPr="00A156D7">
                    <w:t xml:space="preserve"> </w:t>
                  </w:r>
                  <w:proofErr w:type="spellStart"/>
                  <w:r w:rsidRPr="00A156D7">
                    <w:t>imposto</w:t>
                  </w:r>
                  <w:proofErr w:type="spellEnd"/>
                  <w:r w:rsidRPr="00A156D7">
                    <w:t xml:space="preserve"> </w:t>
                  </w:r>
                  <w:proofErr w:type="spellStart"/>
                  <w:r w:rsidRPr="00A156D7">
                    <w:t>controlos</w:t>
                  </w:r>
                  <w:proofErr w:type="spellEnd"/>
                  <w:r w:rsidRPr="00A156D7">
                    <w:t xml:space="preserve"> </w:t>
                  </w:r>
                  <w:proofErr w:type="spellStart"/>
                  <w:r w:rsidRPr="00A156D7">
                    <w:t>ilegais</w:t>
                  </w:r>
                  <w:proofErr w:type="spellEnd"/>
                  <w:r w:rsidRPr="00A156D7">
                    <w:t xml:space="preserve"> </w:t>
                  </w:r>
                  <w:proofErr w:type="spellStart"/>
                  <w:r w:rsidRPr="00A156D7">
                    <w:t>nas</w:t>
                  </w:r>
                  <w:proofErr w:type="spellEnd"/>
                  <w:r w:rsidRPr="00A156D7">
                    <w:t xml:space="preserve"> </w:t>
                  </w:r>
                  <w:proofErr w:type="spellStart"/>
                  <w:r w:rsidRPr="00A156D7">
                    <w:t>fronteiras</w:t>
                  </w:r>
                  <w:proofErr w:type="spellEnd"/>
                  <w:r w:rsidRPr="00A156D7">
                    <w:t xml:space="preserve"> </w:t>
                  </w:r>
                  <w:proofErr w:type="spellStart"/>
                  <w:r w:rsidRPr="00A156D7">
                    <w:t>internas</w:t>
                  </w:r>
                  <w:proofErr w:type="spellEnd"/>
                  <w:r w:rsidRPr="00A156D7">
                    <w:t xml:space="preserve">, </w:t>
                  </w:r>
                  <w:proofErr w:type="spellStart"/>
                  <w:r w:rsidRPr="00A156D7">
                    <w:t>como</w:t>
                  </w:r>
                  <w:proofErr w:type="spellEnd"/>
                  <w:r w:rsidRPr="00A156D7">
                    <w:t xml:space="preserve"> </w:t>
                  </w:r>
                  <w:proofErr w:type="spellStart"/>
                  <w:r w:rsidRPr="00A156D7">
                    <w:t>este</w:t>
                  </w:r>
                  <w:proofErr w:type="spellEnd"/>
                  <w:r w:rsidRPr="00A156D7">
                    <w:t xml:space="preserve"> </w:t>
                  </w:r>
                  <w:proofErr w:type="spellStart"/>
                  <w:r w:rsidRPr="00A156D7">
                    <w:t>Parlamento</w:t>
                  </w:r>
                  <w:proofErr w:type="spellEnd"/>
                  <w:r w:rsidRPr="00A156D7">
                    <w:t xml:space="preserve"> já </w:t>
                  </w:r>
                  <w:proofErr w:type="spellStart"/>
                  <w:r w:rsidRPr="00A156D7">
                    <w:t>denunciou</w:t>
                  </w:r>
                  <w:proofErr w:type="spellEnd"/>
                  <w:r w:rsidRPr="00A156D7">
                    <w:t xml:space="preserve">, e </w:t>
                  </w:r>
                  <w:proofErr w:type="spellStart"/>
                  <w:r w:rsidRPr="00A156D7">
                    <w:t>quando</w:t>
                  </w:r>
                  <w:proofErr w:type="spellEnd"/>
                  <w:r w:rsidRPr="00A156D7">
                    <w:t xml:space="preserve"> as </w:t>
                  </w:r>
                  <w:proofErr w:type="spellStart"/>
                  <w:r w:rsidRPr="00A156D7">
                    <w:t>avaliações</w:t>
                  </w:r>
                  <w:proofErr w:type="spellEnd"/>
                  <w:r w:rsidRPr="00A156D7">
                    <w:t xml:space="preserve"> </w:t>
                  </w:r>
                  <w:proofErr w:type="spellStart"/>
                  <w:r w:rsidRPr="00A156D7">
                    <w:t>revelam</w:t>
                  </w:r>
                  <w:proofErr w:type="spellEnd"/>
                  <w:r w:rsidRPr="00A156D7">
                    <w:t xml:space="preserve"> </w:t>
                  </w:r>
                  <w:proofErr w:type="spellStart"/>
                  <w:r w:rsidRPr="00A156D7">
                    <w:t>falhas</w:t>
                  </w:r>
                  <w:proofErr w:type="spellEnd"/>
                  <w:r w:rsidRPr="00A156D7">
                    <w:t xml:space="preserve"> </w:t>
                  </w:r>
                  <w:proofErr w:type="spellStart"/>
                  <w:r w:rsidRPr="00A156D7">
                    <w:t>preocupantes</w:t>
                  </w:r>
                  <w:proofErr w:type="spellEnd"/>
                  <w:r w:rsidRPr="00A156D7">
                    <w:t xml:space="preserve"> na </w:t>
                  </w:r>
                  <w:proofErr w:type="spellStart"/>
                  <w:r w:rsidRPr="00A156D7">
                    <w:t>proteção</w:t>
                  </w:r>
                  <w:proofErr w:type="spellEnd"/>
                  <w:r w:rsidRPr="00A156D7">
                    <w:t xml:space="preserve"> </w:t>
                  </w:r>
                  <w:proofErr w:type="spellStart"/>
                  <w:r w:rsidRPr="00A156D7">
                    <w:t>das</w:t>
                  </w:r>
                  <w:proofErr w:type="spellEnd"/>
                  <w:r w:rsidRPr="00A156D7">
                    <w:t xml:space="preserve"> </w:t>
                  </w:r>
                  <w:proofErr w:type="spellStart"/>
                  <w:r w:rsidRPr="00A156D7">
                    <w:t>suas</w:t>
                  </w:r>
                  <w:proofErr w:type="spellEnd"/>
                  <w:r w:rsidRPr="00A156D7">
                    <w:t xml:space="preserve"> </w:t>
                  </w:r>
                  <w:proofErr w:type="spellStart"/>
                  <w:r w:rsidRPr="00A156D7">
                    <w:t>fronteiras</w:t>
                  </w:r>
                  <w:proofErr w:type="spellEnd"/>
                  <w:r w:rsidRPr="00A156D7">
                    <w:t xml:space="preserve">, é </w:t>
                  </w:r>
                  <w:proofErr w:type="spellStart"/>
                  <w:r w:rsidRPr="00A156D7">
                    <w:t>difícil</w:t>
                  </w:r>
                  <w:proofErr w:type="spellEnd"/>
                  <w:r w:rsidRPr="00A156D7">
                    <w:t xml:space="preserve"> </w:t>
                  </w:r>
                  <w:proofErr w:type="spellStart"/>
                  <w:r w:rsidRPr="00A156D7">
                    <w:t>entender</w:t>
                  </w:r>
                  <w:proofErr w:type="spellEnd"/>
                  <w:r w:rsidRPr="00A156D7">
                    <w:t xml:space="preserve"> as </w:t>
                  </w:r>
                  <w:proofErr w:type="spellStart"/>
                  <w:r w:rsidRPr="00A156D7">
                    <w:t>reticências</w:t>
                  </w:r>
                  <w:proofErr w:type="spellEnd"/>
                  <w:r w:rsidRPr="00A156D7">
                    <w:t xml:space="preserve"> face à </w:t>
                  </w:r>
                  <w:proofErr w:type="spellStart"/>
                  <w:r w:rsidRPr="00A156D7">
                    <w:t>Bulgária</w:t>
                  </w:r>
                  <w:proofErr w:type="spellEnd"/>
                  <w:r w:rsidRPr="00A156D7">
                    <w:t xml:space="preserve"> e à </w:t>
                  </w:r>
                  <w:proofErr w:type="spellStart"/>
                  <w:r w:rsidRPr="00A156D7">
                    <w:t>Roménia</w:t>
                  </w:r>
                  <w:proofErr w:type="spellEnd"/>
                  <w:r w:rsidRPr="00A156D7">
                    <w:t>.</w:t>
                  </w:r>
                </w:p>
                <w:p w14:paraId="22DAAFCB" w14:textId="77777777" w:rsidR="00A156D7" w:rsidRPr="00A156D7" w:rsidRDefault="00A156D7" w:rsidP="00A156D7">
                  <w:r w:rsidRPr="00A156D7">
                    <w:t xml:space="preserve">E para os </w:t>
                  </w:r>
                  <w:proofErr w:type="spellStart"/>
                  <w:r w:rsidRPr="00A156D7">
                    <w:t>que</w:t>
                  </w:r>
                  <w:proofErr w:type="spellEnd"/>
                  <w:r w:rsidRPr="00A156D7">
                    <w:t xml:space="preserve"> </w:t>
                  </w:r>
                  <w:proofErr w:type="spellStart"/>
                  <w:r w:rsidRPr="00A156D7">
                    <w:t>invocarem</w:t>
                  </w:r>
                  <w:proofErr w:type="spellEnd"/>
                  <w:r w:rsidRPr="00A156D7">
                    <w:t xml:space="preserve"> a </w:t>
                  </w:r>
                  <w:proofErr w:type="spellStart"/>
                  <w:r w:rsidRPr="00A156D7">
                    <w:t>questão</w:t>
                  </w:r>
                  <w:proofErr w:type="spellEnd"/>
                  <w:r w:rsidRPr="00A156D7">
                    <w:t xml:space="preserve"> da </w:t>
                  </w:r>
                  <w:proofErr w:type="spellStart"/>
                  <w:r w:rsidRPr="00A156D7">
                    <w:t>corrupção</w:t>
                  </w:r>
                  <w:proofErr w:type="spellEnd"/>
                  <w:r w:rsidRPr="00A156D7">
                    <w:t xml:space="preserve"> e </w:t>
                  </w:r>
                  <w:proofErr w:type="spellStart"/>
                  <w:r w:rsidRPr="00A156D7">
                    <w:t>dos</w:t>
                  </w:r>
                  <w:proofErr w:type="spellEnd"/>
                  <w:r w:rsidRPr="00A156D7">
                    <w:t xml:space="preserve"> </w:t>
                  </w:r>
                  <w:proofErr w:type="spellStart"/>
                  <w:r w:rsidRPr="00A156D7">
                    <w:t>problemas</w:t>
                  </w:r>
                  <w:proofErr w:type="spellEnd"/>
                  <w:r w:rsidRPr="00A156D7">
                    <w:t xml:space="preserve"> </w:t>
                  </w:r>
                  <w:proofErr w:type="spellStart"/>
                  <w:r w:rsidRPr="00A156D7">
                    <w:t>que</w:t>
                  </w:r>
                  <w:proofErr w:type="spellEnd"/>
                  <w:r w:rsidRPr="00A156D7">
                    <w:t xml:space="preserve"> </w:t>
                  </w:r>
                  <w:proofErr w:type="spellStart"/>
                  <w:r w:rsidRPr="00A156D7">
                    <w:t>ainda</w:t>
                  </w:r>
                  <w:proofErr w:type="spellEnd"/>
                  <w:r w:rsidRPr="00A156D7">
                    <w:t xml:space="preserve"> </w:t>
                  </w:r>
                  <w:proofErr w:type="spellStart"/>
                  <w:r w:rsidRPr="00A156D7">
                    <w:t>persistem</w:t>
                  </w:r>
                  <w:proofErr w:type="spellEnd"/>
                  <w:r w:rsidRPr="00A156D7">
                    <w:t xml:space="preserve"> </w:t>
                  </w:r>
                  <w:proofErr w:type="spellStart"/>
                  <w:r w:rsidRPr="00A156D7">
                    <w:t>nestes</w:t>
                  </w:r>
                  <w:proofErr w:type="spellEnd"/>
                  <w:r w:rsidRPr="00A156D7">
                    <w:t xml:space="preserve"> </w:t>
                  </w:r>
                  <w:proofErr w:type="spellStart"/>
                  <w:r w:rsidRPr="00A156D7">
                    <w:t>dois</w:t>
                  </w:r>
                  <w:proofErr w:type="spellEnd"/>
                  <w:r w:rsidRPr="00A156D7">
                    <w:t xml:space="preserve"> </w:t>
                  </w:r>
                  <w:proofErr w:type="spellStart"/>
                  <w:r w:rsidRPr="00A156D7">
                    <w:t>países</w:t>
                  </w:r>
                  <w:proofErr w:type="spellEnd"/>
                  <w:r w:rsidRPr="00A156D7">
                    <w:t xml:space="preserve">, </w:t>
                  </w:r>
                  <w:proofErr w:type="spellStart"/>
                  <w:r w:rsidRPr="00A156D7">
                    <w:t>sejamos</w:t>
                  </w:r>
                  <w:proofErr w:type="spellEnd"/>
                  <w:r w:rsidRPr="00A156D7">
                    <w:t xml:space="preserve"> </w:t>
                  </w:r>
                  <w:proofErr w:type="spellStart"/>
                  <w:r w:rsidRPr="00A156D7">
                    <w:t>claros</w:t>
                  </w:r>
                  <w:proofErr w:type="spellEnd"/>
                  <w:r w:rsidRPr="00A156D7">
                    <w:t xml:space="preserve">: a </w:t>
                  </w:r>
                  <w:proofErr w:type="spellStart"/>
                  <w:r w:rsidRPr="00A156D7">
                    <w:t>corrupção</w:t>
                  </w:r>
                  <w:proofErr w:type="spellEnd"/>
                  <w:r w:rsidRPr="00A156D7">
                    <w:t xml:space="preserve"> </w:t>
                  </w:r>
                  <w:proofErr w:type="spellStart"/>
                  <w:r w:rsidRPr="00A156D7">
                    <w:t>não</w:t>
                  </w:r>
                  <w:proofErr w:type="spellEnd"/>
                  <w:r w:rsidRPr="00A156D7">
                    <w:t xml:space="preserve"> é um </w:t>
                  </w:r>
                  <w:proofErr w:type="spellStart"/>
                  <w:r w:rsidRPr="00A156D7">
                    <w:t>critério</w:t>
                  </w:r>
                  <w:proofErr w:type="spellEnd"/>
                  <w:r w:rsidRPr="00A156D7">
                    <w:t xml:space="preserve"> de </w:t>
                  </w:r>
                  <w:proofErr w:type="spellStart"/>
                  <w:r w:rsidRPr="00A156D7">
                    <w:t>adesão</w:t>
                  </w:r>
                  <w:proofErr w:type="spellEnd"/>
                  <w:r w:rsidRPr="00A156D7">
                    <w:t xml:space="preserve"> a </w:t>
                  </w:r>
                  <w:proofErr w:type="spellStart"/>
                  <w:r w:rsidRPr="00A156D7">
                    <w:t>Schengen</w:t>
                  </w:r>
                  <w:proofErr w:type="spellEnd"/>
                  <w:r w:rsidRPr="00A156D7">
                    <w:t xml:space="preserve">, </w:t>
                  </w:r>
                  <w:proofErr w:type="gramStart"/>
                  <w:r w:rsidRPr="00A156D7">
                    <w:t>mas</w:t>
                  </w:r>
                  <w:proofErr w:type="gramEnd"/>
                  <w:r w:rsidRPr="00A156D7">
                    <w:t xml:space="preserve">, se </w:t>
                  </w:r>
                  <w:proofErr w:type="spellStart"/>
                  <w:r w:rsidRPr="00A156D7">
                    <w:t>queremos</w:t>
                  </w:r>
                  <w:proofErr w:type="spellEnd"/>
                  <w:r w:rsidRPr="00A156D7">
                    <w:t xml:space="preserve"> </w:t>
                  </w:r>
                  <w:proofErr w:type="spellStart"/>
                  <w:r w:rsidRPr="00A156D7">
                    <w:t>que</w:t>
                  </w:r>
                  <w:proofErr w:type="spellEnd"/>
                  <w:r w:rsidRPr="00A156D7">
                    <w:t xml:space="preserve"> </w:t>
                  </w:r>
                  <w:proofErr w:type="spellStart"/>
                  <w:r w:rsidRPr="00A156D7">
                    <w:t>seja</w:t>
                  </w:r>
                  <w:proofErr w:type="spellEnd"/>
                  <w:r w:rsidRPr="00A156D7">
                    <w:t xml:space="preserve">, </w:t>
                  </w:r>
                  <w:proofErr w:type="spellStart"/>
                  <w:r w:rsidRPr="00A156D7">
                    <w:t>então</w:t>
                  </w:r>
                  <w:proofErr w:type="spellEnd"/>
                  <w:r w:rsidRPr="00A156D7">
                    <w:t xml:space="preserve"> </w:t>
                  </w:r>
                  <w:proofErr w:type="spellStart"/>
                  <w:r w:rsidRPr="00A156D7">
                    <w:t>deverá</w:t>
                  </w:r>
                  <w:proofErr w:type="spellEnd"/>
                  <w:r w:rsidRPr="00A156D7">
                    <w:t xml:space="preserve"> </w:t>
                  </w:r>
                  <w:proofErr w:type="spellStart"/>
                  <w:r w:rsidRPr="00A156D7">
                    <w:t>sê-lo</w:t>
                  </w:r>
                  <w:proofErr w:type="spellEnd"/>
                  <w:r w:rsidRPr="00A156D7">
                    <w:t xml:space="preserve"> para </w:t>
                  </w:r>
                  <w:proofErr w:type="spellStart"/>
                  <w:r w:rsidRPr="00A156D7">
                    <w:t>todos</w:t>
                  </w:r>
                  <w:proofErr w:type="spellEnd"/>
                  <w:r w:rsidRPr="00A156D7">
                    <w:t xml:space="preserve"> os </w:t>
                  </w:r>
                  <w:proofErr w:type="spellStart"/>
                  <w:r w:rsidRPr="00A156D7">
                    <w:t>Estados-Membros</w:t>
                  </w:r>
                  <w:proofErr w:type="spellEnd"/>
                  <w:r w:rsidRPr="00A156D7">
                    <w:t xml:space="preserve">, </w:t>
                  </w:r>
                  <w:proofErr w:type="spellStart"/>
                  <w:r w:rsidRPr="00A156D7">
                    <w:t>indistintamente</w:t>
                  </w:r>
                  <w:proofErr w:type="spellEnd"/>
                  <w:r w:rsidRPr="00A156D7">
                    <w:t xml:space="preserve">. </w:t>
                  </w:r>
                  <w:proofErr w:type="spellStart"/>
                  <w:r w:rsidRPr="00A156D7">
                    <w:t>Não</w:t>
                  </w:r>
                  <w:proofErr w:type="spellEnd"/>
                  <w:r w:rsidRPr="00A156D7">
                    <w:t xml:space="preserve"> </w:t>
                  </w:r>
                  <w:proofErr w:type="spellStart"/>
                  <w:r w:rsidRPr="00A156D7">
                    <w:t>podemos</w:t>
                  </w:r>
                  <w:proofErr w:type="spellEnd"/>
                  <w:r w:rsidRPr="00A156D7">
                    <w:t xml:space="preserve"> </w:t>
                  </w:r>
                  <w:proofErr w:type="spellStart"/>
                  <w:r w:rsidRPr="00A156D7">
                    <w:t>ter</w:t>
                  </w:r>
                  <w:proofErr w:type="spellEnd"/>
                  <w:r w:rsidRPr="00A156D7">
                    <w:t xml:space="preserve"> </w:t>
                  </w:r>
                  <w:proofErr w:type="spellStart"/>
                  <w:r w:rsidRPr="00A156D7">
                    <w:t>critérios</w:t>
                  </w:r>
                  <w:proofErr w:type="spellEnd"/>
                  <w:r w:rsidRPr="00A156D7">
                    <w:t xml:space="preserve"> de </w:t>
                  </w:r>
                  <w:proofErr w:type="spellStart"/>
                  <w:r w:rsidRPr="00A156D7">
                    <w:t>avaliação</w:t>
                  </w:r>
                  <w:proofErr w:type="spellEnd"/>
                  <w:r w:rsidRPr="00A156D7">
                    <w:t xml:space="preserve"> </w:t>
                  </w:r>
                  <w:proofErr w:type="spellStart"/>
                  <w:r w:rsidRPr="00A156D7">
                    <w:t>que</w:t>
                  </w:r>
                  <w:proofErr w:type="spellEnd"/>
                  <w:r w:rsidRPr="00A156D7">
                    <w:t xml:space="preserve"> </w:t>
                  </w:r>
                  <w:proofErr w:type="spellStart"/>
                  <w:r w:rsidRPr="00A156D7">
                    <w:t>sejam</w:t>
                  </w:r>
                  <w:proofErr w:type="spellEnd"/>
                  <w:r w:rsidRPr="00A156D7">
                    <w:t xml:space="preserve"> </w:t>
                  </w:r>
                  <w:proofErr w:type="spellStart"/>
                  <w:r w:rsidRPr="00A156D7">
                    <w:t>só</w:t>
                  </w:r>
                  <w:proofErr w:type="spellEnd"/>
                  <w:r w:rsidRPr="00A156D7">
                    <w:t xml:space="preserve"> para </w:t>
                  </w:r>
                  <w:proofErr w:type="spellStart"/>
                  <w:r w:rsidRPr="00A156D7">
                    <w:t>uns</w:t>
                  </w:r>
                  <w:proofErr w:type="spellEnd"/>
                  <w:r w:rsidRPr="00A156D7">
                    <w:t xml:space="preserve"> e </w:t>
                  </w:r>
                  <w:proofErr w:type="spellStart"/>
                  <w:r w:rsidRPr="00A156D7">
                    <w:t>não</w:t>
                  </w:r>
                  <w:proofErr w:type="spellEnd"/>
                  <w:r w:rsidRPr="00A156D7">
                    <w:t xml:space="preserve"> para </w:t>
                  </w:r>
                  <w:proofErr w:type="spellStart"/>
                  <w:r w:rsidRPr="00A156D7">
                    <w:t>todos</w:t>
                  </w:r>
                  <w:proofErr w:type="spellEnd"/>
                  <w:r w:rsidRPr="00A156D7">
                    <w:t>.</w:t>
                  </w:r>
                </w:p>
                <w:p w14:paraId="3A96C255" w14:textId="77777777" w:rsidR="00A156D7" w:rsidRPr="00A156D7" w:rsidRDefault="00A156D7" w:rsidP="00A156D7">
                  <w:r w:rsidRPr="00A156D7">
                    <w:t xml:space="preserve">É </w:t>
                  </w:r>
                  <w:proofErr w:type="spellStart"/>
                  <w:r w:rsidRPr="00A156D7">
                    <w:t>verdade</w:t>
                  </w:r>
                  <w:proofErr w:type="spellEnd"/>
                  <w:r w:rsidRPr="00A156D7">
                    <w:t xml:space="preserve"> </w:t>
                  </w:r>
                  <w:proofErr w:type="spellStart"/>
                  <w:r w:rsidRPr="00A156D7">
                    <w:t>que</w:t>
                  </w:r>
                  <w:proofErr w:type="spellEnd"/>
                  <w:r w:rsidRPr="00A156D7">
                    <w:t xml:space="preserve"> o </w:t>
                  </w:r>
                  <w:proofErr w:type="spellStart"/>
                  <w:r w:rsidRPr="00A156D7">
                    <w:t>Governo</w:t>
                  </w:r>
                  <w:proofErr w:type="spellEnd"/>
                  <w:r w:rsidRPr="00A156D7">
                    <w:t xml:space="preserve"> </w:t>
                  </w:r>
                  <w:proofErr w:type="spellStart"/>
                  <w:r w:rsidRPr="00A156D7">
                    <w:t>romeno</w:t>
                  </w:r>
                  <w:proofErr w:type="spellEnd"/>
                  <w:r w:rsidRPr="00A156D7">
                    <w:t xml:space="preserve"> tem, de forma </w:t>
                  </w:r>
                  <w:proofErr w:type="spellStart"/>
                  <w:r w:rsidRPr="00A156D7">
                    <w:t>alarmante</w:t>
                  </w:r>
                  <w:proofErr w:type="spellEnd"/>
                  <w:r w:rsidRPr="00A156D7">
                    <w:t xml:space="preserve">, </w:t>
                  </w:r>
                  <w:proofErr w:type="spellStart"/>
                  <w:r w:rsidRPr="00A156D7">
                    <w:t>destruído</w:t>
                  </w:r>
                  <w:proofErr w:type="spellEnd"/>
                  <w:r w:rsidRPr="00A156D7">
                    <w:t xml:space="preserve"> os </w:t>
                  </w:r>
                  <w:proofErr w:type="spellStart"/>
                  <w:r w:rsidRPr="00A156D7">
                    <w:t>avanços</w:t>
                  </w:r>
                  <w:proofErr w:type="spellEnd"/>
                  <w:r w:rsidRPr="00A156D7">
                    <w:t xml:space="preserve"> </w:t>
                  </w:r>
                  <w:proofErr w:type="spellStart"/>
                  <w:r w:rsidRPr="00A156D7">
                    <w:t>feitos</w:t>
                  </w:r>
                  <w:proofErr w:type="spellEnd"/>
                  <w:r w:rsidRPr="00A156D7">
                    <w:t xml:space="preserve"> nos </w:t>
                  </w:r>
                  <w:proofErr w:type="spellStart"/>
                  <w:r w:rsidRPr="00A156D7">
                    <w:t>últimos</w:t>
                  </w:r>
                  <w:proofErr w:type="spellEnd"/>
                  <w:r w:rsidRPr="00A156D7">
                    <w:t xml:space="preserve"> </w:t>
                  </w:r>
                  <w:proofErr w:type="spellStart"/>
                  <w:r w:rsidRPr="00A156D7">
                    <w:t>anos</w:t>
                  </w:r>
                  <w:proofErr w:type="spellEnd"/>
                  <w:r w:rsidRPr="00A156D7">
                    <w:t xml:space="preserve"> no </w:t>
                  </w:r>
                  <w:proofErr w:type="spellStart"/>
                  <w:r w:rsidRPr="00A156D7">
                    <w:t>que</w:t>
                  </w:r>
                  <w:proofErr w:type="spellEnd"/>
                  <w:r w:rsidRPr="00A156D7">
                    <w:t xml:space="preserve"> </w:t>
                  </w:r>
                  <w:proofErr w:type="spellStart"/>
                  <w:r w:rsidRPr="00A156D7">
                    <w:t>diz</w:t>
                  </w:r>
                  <w:proofErr w:type="spellEnd"/>
                  <w:r w:rsidRPr="00A156D7">
                    <w:t xml:space="preserve"> </w:t>
                  </w:r>
                  <w:proofErr w:type="spellStart"/>
                  <w:r w:rsidRPr="00A156D7">
                    <w:t>respeito</w:t>
                  </w:r>
                  <w:proofErr w:type="spellEnd"/>
                  <w:r w:rsidRPr="00A156D7">
                    <w:t xml:space="preserve"> </w:t>
                  </w:r>
                  <w:proofErr w:type="spellStart"/>
                  <w:r w:rsidRPr="00A156D7">
                    <w:t>ao</w:t>
                  </w:r>
                  <w:proofErr w:type="spellEnd"/>
                  <w:r w:rsidRPr="00A156D7">
                    <w:t xml:space="preserve"> </w:t>
                  </w:r>
                  <w:proofErr w:type="spellStart"/>
                  <w:r w:rsidRPr="00A156D7">
                    <w:t>combate</w:t>
                  </w:r>
                  <w:proofErr w:type="spellEnd"/>
                  <w:r w:rsidRPr="00A156D7">
                    <w:t xml:space="preserve"> à </w:t>
                  </w:r>
                  <w:proofErr w:type="spellStart"/>
                  <w:r w:rsidRPr="00A156D7">
                    <w:t>corrupção</w:t>
                  </w:r>
                  <w:proofErr w:type="spellEnd"/>
                  <w:r w:rsidRPr="00A156D7">
                    <w:t xml:space="preserve"> e </w:t>
                  </w:r>
                  <w:proofErr w:type="spellStart"/>
                  <w:r w:rsidRPr="00A156D7">
                    <w:t>isso</w:t>
                  </w:r>
                  <w:proofErr w:type="spellEnd"/>
                  <w:r w:rsidRPr="00A156D7">
                    <w:t xml:space="preserve"> </w:t>
                  </w:r>
                  <w:proofErr w:type="spellStart"/>
                  <w:r w:rsidRPr="00A156D7">
                    <w:t>não</w:t>
                  </w:r>
                  <w:proofErr w:type="spellEnd"/>
                  <w:r w:rsidRPr="00A156D7">
                    <w:t xml:space="preserve"> pode </w:t>
                  </w:r>
                  <w:proofErr w:type="spellStart"/>
                  <w:r w:rsidRPr="00A156D7">
                    <w:t>deixar</w:t>
                  </w:r>
                  <w:proofErr w:type="spellEnd"/>
                  <w:r w:rsidRPr="00A156D7">
                    <w:t xml:space="preserve"> de </w:t>
                  </w:r>
                  <w:proofErr w:type="spellStart"/>
                  <w:r w:rsidRPr="00A156D7">
                    <w:t>merecer</w:t>
                  </w:r>
                  <w:proofErr w:type="spellEnd"/>
                  <w:r w:rsidRPr="00A156D7">
                    <w:t xml:space="preserve"> a </w:t>
                  </w:r>
                  <w:proofErr w:type="spellStart"/>
                  <w:r w:rsidRPr="00A156D7">
                    <w:t>nossa</w:t>
                  </w:r>
                  <w:proofErr w:type="spellEnd"/>
                  <w:r w:rsidRPr="00A156D7">
                    <w:t xml:space="preserve"> firme </w:t>
                  </w:r>
                  <w:proofErr w:type="spellStart"/>
                  <w:r w:rsidRPr="00A156D7">
                    <w:t>condenação</w:t>
                  </w:r>
                  <w:proofErr w:type="spellEnd"/>
                  <w:r w:rsidRPr="00A156D7">
                    <w:t xml:space="preserve">, mas </w:t>
                  </w:r>
                  <w:proofErr w:type="spellStart"/>
                  <w:r w:rsidRPr="00A156D7">
                    <w:t>não</w:t>
                  </w:r>
                  <w:proofErr w:type="spellEnd"/>
                  <w:r w:rsidRPr="00A156D7">
                    <w:t xml:space="preserve"> </w:t>
                  </w:r>
                  <w:proofErr w:type="spellStart"/>
                  <w:r w:rsidRPr="00A156D7">
                    <w:t>tenho</w:t>
                  </w:r>
                  <w:proofErr w:type="spellEnd"/>
                  <w:r w:rsidRPr="00A156D7">
                    <w:t xml:space="preserve"> </w:t>
                  </w:r>
                  <w:proofErr w:type="spellStart"/>
                  <w:r w:rsidRPr="00A156D7">
                    <w:t>dúvidas</w:t>
                  </w:r>
                  <w:proofErr w:type="spellEnd"/>
                  <w:r w:rsidRPr="00A156D7">
                    <w:t xml:space="preserve"> de </w:t>
                  </w:r>
                  <w:proofErr w:type="spellStart"/>
                  <w:r w:rsidRPr="00A156D7">
                    <w:t>que</w:t>
                  </w:r>
                  <w:proofErr w:type="spellEnd"/>
                  <w:r w:rsidRPr="00A156D7">
                    <w:t xml:space="preserve"> a </w:t>
                  </w:r>
                  <w:proofErr w:type="spellStart"/>
                  <w:r w:rsidRPr="00A156D7">
                    <w:t>Bulgária</w:t>
                  </w:r>
                  <w:proofErr w:type="spellEnd"/>
                  <w:r w:rsidRPr="00A156D7">
                    <w:t xml:space="preserve"> e a </w:t>
                  </w:r>
                  <w:proofErr w:type="spellStart"/>
                  <w:r w:rsidRPr="00A156D7">
                    <w:t>Roménia</w:t>
                  </w:r>
                  <w:proofErr w:type="spellEnd"/>
                  <w:r w:rsidRPr="00A156D7">
                    <w:t xml:space="preserve"> </w:t>
                  </w:r>
                  <w:proofErr w:type="spellStart"/>
                  <w:r w:rsidRPr="00A156D7">
                    <w:t>devem</w:t>
                  </w:r>
                  <w:proofErr w:type="spellEnd"/>
                  <w:r w:rsidRPr="00A156D7">
                    <w:t xml:space="preserve"> </w:t>
                  </w:r>
                  <w:proofErr w:type="spellStart"/>
                  <w:r w:rsidRPr="00A156D7">
                    <w:t>entrar</w:t>
                  </w:r>
                  <w:proofErr w:type="spellEnd"/>
                  <w:r w:rsidRPr="00A156D7">
                    <w:t xml:space="preserve"> já </w:t>
                  </w:r>
                  <w:proofErr w:type="spellStart"/>
                  <w:r w:rsidRPr="00A156D7">
                    <w:t>em</w:t>
                  </w:r>
                  <w:proofErr w:type="spellEnd"/>
                  <w:r w:rsidRPr="00A156D7">
                    <w:t xml:space="preserve"> </w:t>
                  </w:r>
                  <w:proofErr w:type="spellStart"/>
                  <w:r w:rsidRPr="00A156D7">
                    <w:t>Schengen</w:t>
                  </w:r>
                  <w:proofErr w:type="spellEnd"/>
                  <w:r w:rsidRPr="00A156D7">
                    <w:t xml:space="preserve"> e </w:t>
                  </w:r>
                  <w:proofErr w:type="spellStart"/>
                  <w:r w:rsidRPr="00A156D7">
                    <w:t>devem</w:t>
                  </w:r>
                  <w:proofErr w:type="spellEnd"/>
                  <w:r w:rsidRPr="00A156D7">
                    <w:t xml:space="preserve"> poder </w:t>
                  </w:r>
                  <w:proofErr w:type="spellStart"/>
                  <w:r w:rsidRPr="00A156D7">
                    <w:t>beneficiar</w:t>
                  </w:r>
                  <w:proofErr w:type="spellEnd"/>
                  <w:r w:rsidRPr="00A156D7">
                    <w:t xml:space="preserve"> do </w:t>
                  </w:r>
                  <w:proofErr w:type="spellStart"/>
                  <w:r w:rsidRPr="00A156D7">
                    <w:t>espaço</w:t>
                  </w:r>
                  <w:proofErr w:type="spellEnd"/>
                  <w:r w:rsidRPr="00A156D7">
                    <w:t xml:space="preserve"> de livre </w:t>
                  </w:r>
                  <w:proofErr w:type="spellStart"/>
                  <w:r w:rsidRPr="00A156D7">
                    <w:t>circulação</w:t>
                  </w:r>
                  <w:proofErr w:type="spellEnd"/>
                  <w:r w:rsidRPr="00A156D7">
                    <w:t xml:space="preserve"> </w:t>
                  </w:r>
                  <w:proofErr w:type="spellStart"/>
                  <w:r w:rsidRPr="00A156D7">
                    <w:t>como</w:t>
                  </w:r>
                  <w:proofErr w:type="spellEnd"/>
                  <w:r w:rsidRPr="00A156D7">
                    <w:t xml:space="preserve"> </w:t>
                  </w:r>
                  <w:proofErr w:type="spellStart"/>
                  <w:r w:rsidRPr="00A156D7">
                    <w:t>cidadãos</w:t>
                  </w:r>
                  <w:proofErr w:type="spellEnd"/>
                  <w:r w:rsidRPr="00A156D7">
                    <w:t xml:space="preserve"> </w:t>
                  </w:r>
                  <w:proofErr w:type="spellStart"/>
                  <w:r w:rsidRPr="00A156D7">
                    <w:t>europeus</w:t>
                  </w:r>
                  <w:proofErr w:type="spellEnd"/>
                  <w:r w:rsidRPr="00A156D7">
                    <w:t>.</w:t>
                  </w:r>
                </w:p>
              </w:tc>
              <w:tc>
                <w:tcPr>
                  <w:tcW w:w="240" w:type="dxa"/>
                  <w:tcBorders>
                    <w:top w:val="nil"/>
                    <w:left w:val="nil"/>
                    <w:bottom w:val="nil"/>
                    <w:right w:val="nil"/>
                  </w:tcBorders>
                  <w:vAlign w:val="center"/>
                  <w:hideMark/>
                </w:tcPr>
                <w:p w14:paraId="44AA0A93" w14:textId="77777777" w:rsidR="00A156D7" w:rsidRPr="00A156D7" w:rsidRDefault="00A156D7" w:rsidP="00A156D7">
                  <w:r w:rsidRPr="00A156D7">
                    <w:lastRenderedPageBreak/>
                    <w:t> </w:t>
                  </w:r>
                </w:p>
              </w:tc>
            </w:tr>
            <w:tr w:rsidR="00A156D7" w:rsidRPr="00A156D7" w14:paraId="6550ECDE" w14:textId="77777777">
              <w:trPr>
                <w:tblCellSpacing w:w="0" w:type="dxa"/>
              </w:trPr>
              <w:tc>
                <w:tcPr>
                  <w:tcW w:w="1050" w:type="dxa"/>
                  <w:tcBorders>
                    <w:top w:val="nil"/>
                    <w:left w:val="nil"/>
                    <w:bottom w:val="nil"/>
                    <w:right w:val="nil"/>
                  </w:tcBorders>
                  <w:vAlign w:val="center"/>
                  <w:hideMark/>
                </w:tcPr>
                <w:p w14:paraId="0C6D9A50"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63C59E91"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2F6100A9" w14:textId="76FB9C9B" w:rsidR="00A156D7" w:rsidRPr="00A156D7" w:rsidRDefault="00A156D7" w:rsidP="00A156D7">
                  <w:r w:rsidRPr="00A156D7">
                    <w:rPr>
                      <w:noProof/>
                    </w:rPr>
                    <w:drawing>
                      <wp:inline distT="0" distB="0" distL="0" distR="0" wp14:anchorId="741B1D61" wp14:editId="3FD55A72">
                        <wp:extent cx="5760720" cy="3810"/>
                        <wp:effectExtent l="0" t="0" r="0" b="0"/>
                        <wp:docPr id="1283227289" name="Obrázek 4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70F69D8C" w14:textId="77777777">
                    <w:trPr>
                      <w:tblCellSpacing w:w="0" w:type="dxa"/>
                      <w:jc w:val="right"/>
                    </w:trPr>
                    <w:tc>
                      <w:tcPr>
                        <w:tcW w:w="0" w:type="auto"/>
                        <w:tcBorders>
                          <w:top w:val="nil"/>
                          <w:left w:val="nil"/>
                          <w:bottom w:val="nil"/>
                          <w:right w:val="nil"/>
                        </w:tcBorders>
                        <w:shd w:val="clear" w:color="auto" w:fill="FFFFFF"/>
                        <w:vAlign w:val="center"/>
                        <w:hideMark/>
                      </w:tcPr>
                      <w:p w14:paraId="37632105" w14:textId="6065FA90" w:rsidR="00A156D7" w:rsidRPr="00A156D7" w:rsidRDefault="00A156D7" w:rsidP="00A156D7">
                        <w:r w:rsidRPr="00A156D7">
                          <w:rPr>
                            <w:noProof/>
                          </w:rPr>
                          <w:drawing>
                            <wp:inline distT="0" distB="0" distL="0" distR="0" wp14:anchorId="4F430600" wp14:editId="24EAD7D0">
                              <wp:extent cx="152400" cy="152400"/>
                              <wp:effectExtent l="0" t="0" r="0" b="0"/>
                              <wp:docPr id="37286493" name="Obrázek 4342">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2">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06F0CE" w14:textId="77777777" w:rsidR="00A156D7" w:rsidRPr="00A156D7" w:rsidRDefault="00A156D7" w:rsidP="00A156D7"/>
              </w:tc>
            </w:tr>
          </w:tbl>
          <w:p w14:paraId="6C9BFF46" w14:textId="77777777" w:rsidR="00A156D7" w:rsidRPr="00A156D7" w:rsidRDefault="00A156D7" w:rsidP="00A156D7">
            <w:pPr>
              <w:rPr>
                <w:vanish/>
              </w:rPr>
            </w:pPr>
            <w:bookmarkStart w:id="159" w:name="1-171-0000"/>
            <w:bookmarkEnd w:id="1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BA0B95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21D17A69" w14:textId="77777777">
                    <w:trPr>
                      <w:tblCellSpacing w:w="0" w:type="dxa"/>
                      <w:jc w:val="center"/>
                    </w:trPr>
                    <w:tc>
                      <w:tcPr>
                        <w:tcW w:w="0" w:type="auto"/>
                        <w:tcBorders>
                          <w:top w:val="nil"/>
                          <w:left w:val="nil"/>
                          <w:bottom w:val="nil"/>
                          <w:right w:val="nil"/>
                        </w:tcBorders>
                        <w:vAlign w:val="center"/>
                        <w:hideMark/>
                      </w:tcPr>
                      <w:p w14:paraId="379D1F95" w14:textId="73E13B31" w:rsidR="00A156D7" w:rsidRPr="00A156D7" w:rsidRDefault="00A156D7" w:rsidP="00A156D7">
                        <w:r w:rsidRPr="00A156D7">
                          <w:rPr>
                            <w:noProof/>
                          </w:rPr>
                          <w:drawing>
                            <wp:anchor distT="0" distB="0" distL="0" distR="0" simplePos="0" relativeHeight="252058624" behindDoc="0" locked="0" layoutInCell="1" allowOverlap="0" wp14:anchorId="1B6CE9BC" wp14:editId="2B3B6277">
                              <wp:simplePos x="0" y="0"/>
                              <wp:positionH relativeFrom="column">
                                <wp:align>right</wp:align>
                              </wp:positionH>
                              <wp:positionV relativeFrom="line">
                                <wp:posOffset>0</wp:posOffset>
                              </wp:positionV>
                              <wp:extent cx="476250" cy="600075"/>
                              <wp:effectExtent l="0" t="0" r="0" b="9525"/>
                              <wp:wrapSquare wrapText="bothSides"/>
                              <wp:docPr id="57645375" name="Obrázek 43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MPphoto"/>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51DB7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7B7DAA10" w14:textId="77777777">
                    <w:trPr>
                      <w:tblCellSpacing w:w="0" w:type="dxa"/>
                      <w:jc w:val="center"/>
                    </w:trPr>
                    <w:tc>
                      <w:tcPr>
                        <w:tcW w:w="0" w:type="auto"/>
                        <w:tcBorders>
                          <w:top w:val="nil"/>
                          <w:left w:val="nil"/>
                          <w:bottom w:val="nil"/>
                          <w:right w:val="nil"/>
                        </w:tcBorders>
                        <w:vAlign w:val="center"/>
                        <w:hideMark/>
                      </w:tcPr>
                      <w:p w14:paraId="6B5D75D0" w14:textId="19E758CF" w:rsidR="00A156D7" w:rsidRPr="00A156D7" w:rsidRDefault="00A156D7" w:rsidP="00A156D7">
                        <w:r w:rsidRPr="00A156D7">
                          <w:rPr>
                            <w:noProof/>
                          </w:rPr>
                          <w:drawing>
                            <wp:inline distT="0" distB="0" distL="0" distR="0" wp14:anchorId="594A2044" wp14:editId="124270A0">
                              <wp:extent cx="247650" cy="228600"/>
                              <wp:effectExtent l="0" t="0" r="0" b="0"/>
                              <wp:docPr id="1522108830" name="Obrázek 4341">
                                <a:hlinkClick xmlns:a="http://schemas.openxmlformats.org/drawingml/2006/main" r:id="rId3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3">
                                        <a:hlinkClick r:id="rId38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F2319C" w14:textId="77777777" w:rsidR="00A156D7" w:rsidRPr="00A156D7" w:rsidRDefault="00A156D7" w:rsidP="00A156D7"/>
              </w:tc>
              <w:tc>
                <w:tcPr>
                  <w:tcW w:w="75" w:type="dxa"/>
                  <w:tcBorders>
                    <w:top w:val="nil"/>
                    <w:left w:val="nil"/>
                    <w:bottom w:val="nil"/>
                    <w:right w:val="nil"/>
                  </w:tcBorders>
                  <w:vAlign w:val="center"/>
                  <w:hideMark/>
                </w:tcPr>
                <w:p w14:paraId="4C65E2A5" w14:textId="77777777" w:rsidR="00A156D7" w:rsidRPr="00A156D7" w:rsidRDefault="00A156D7" w:rsidP="00A156D7">
                  <w:r w:rsidRPr="00A156D7">
                    <w:t> </w:t>
                  </w:r>
                </w:p>
              </w:tc>
              <w:tc>
                <w:tcPr>
                  <w:tcW w:w="0" w:type="auto"/>
                  <w:tcBorders>
                    <w:top w:val="nil"/>
                    <w:left w:val="nil"/>
                    <w:bottom w:val="nil"/>
                    <w:right w:val="nil"/>
                  </w:tcBorders>
                  <w:hideMark/>
                </w:tcPr>
                <w:p w14:paraId="7BB4BDE3" w14:textId="41D172DC" w:rsidR="00A156D7" w:rsidRPr="00A156D7" w:rsidRDefault="00A156D7" w:rsidP="00A156D7">
                  <w:r w:rsidRPr="00A156D7">
                    <w:rPr>
                      <w:noProof/>
                    </w:rPr>
                    <w:drawing>
                      <wp:inline distT="0" distB="0" distL="0" distR="0" wp14:anchorId="0BC4AA9F" wp14:editId="105C5910">
                        <wp:extent cx="38100" cy="63500"/>
                        <wp:effectExtent l="0" t="0" r="0" b="0"/>
                        <wp:docPr id="1822565588" name="Obrázek 4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Emilian Pavel, </w:t>
                  </w:r>
                  <w:proofErr w:type="spellStart"/>
                  <w:r w:rsidRPr="00A156D7">
                    <w:rPr>
                      <w:i/>
                      <w:iCs/>
                    </w:rPr>
                    <w:t>în</w:t>
                  </w:r>
                  <w:proofErr w:type="spellEnd"/>
                  <w:r w:rsidRPr="00A156D7">
                    <w:rPr>
                      <w:i/>
                      <w:iCs/>
                    </w:rPr>
                    <w:t xml:space="preserve"> </w:t>
                  </w:r>
                  <w:proofErr w:type="spellStart"/>
                  <w:r w:rsidRPr="00A156D7">
                    <w:rPr>
                      <w:i/>
                      <w:iCs/>
                    </w:rPr>
                    <w:t>numele</w:t>
                  </w:r>
                  <w:proofErr w:type="spellEnd"/>
                  <w:r w:rsidRPr="00A156D7">
                    <w:rPr>
                      <w:i/>
                      <w:iCs/>
                    </w:rPr>
                    <w:t xml:space="preserve"> </w:t>
                  </w:r>
                  <w:proofErr w:type="spellStart"/>
                  <w:r w:rsidRPr="00A156D7">
                    <w:rPr>
                      <w:i/>
                      <w:iCs/>
                    </w:rPr>
                    <w:t>grupului</w:t>
                  </w:r>
                  <w:proofErr w:type="spellEnd"/>
                  <w:r w:rsidRPr="00A156D7">
                    <w:rPr>
                      <w:i/>
                      <w:iCs/>
                    </w:rPr>
                    <w:t xml:space="preserve"> S&amp;D</w:t>
                  </w:r>
                  <w:r w:rsidRPr="00A156D7">
                    <w:rPr>
                      <w:b/>
                      <w:bCs/>
                    </w:rPr>
                    <w:t>.</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aș</w:t>
                  </w:r>
                  <w:proofErr w:type="spellEnd"/>
                  <w:r w:rsidRPr="00A156D7">
                    <w:t xml:space="preserve"> </w:t>
                  </w:r>
                  <w:proofErr w:type="spellStart"/>
                  <w:r w:rsidRPr="00A156D7">
                    <w:t>dori</w:t>
                  </w:r>
                  <w:proofErr w:type="spellEnd"/>
                  <w:r w:rsidRPr="00A156D7">
                    <w:t xml:space="preserve"> </w:t>
                  </w:r>
                  <w:proofErr w:type="spellStart"/>
                  <w:r w:rsidRPr="00A156D7">
                    <w:t>să</w:t>
                  </w:r>
                  <w:proofErr w:type="spellEnd"/>
                  <w:r w:rsidRPr="00A156D7">
                    <w:t xml:space="preserve">-i </w:t>
                  </w:r>
                  <w:proofErr w:type="spellStart"/>
                  <w:r w:rsidRPr="00A156D7">
                    <w:t>mulțumesc</w:t>
                  </w:r>
                  <w:proofErr w:type="spellEnd"/>
                  <w:r w:rsidRPr="00A156D7">
                    <w:t xml:space="preserve"> </w:t>
                  </w:r>
                  <w:proofErr w:type="spellStart"/>
                  <w:r w:rsidRPr="00A156D7">
                    <w:t>în</w:t>
                  </w:r>
                  <w:proofErr w:type="spellEnd"/>
                  <w:r w:rsidRPr="00A156D7">
                    <w:t xml:space="preserve"> </w:t>
                  </w:r>
                  <w:proofErr w:type="spellStart"/>
                  <w:r w:rsidRPr="00A156D7">
                    <w:t>primul</w:t>
                  </w:r>
                  <w:proofErr w:type="spellEnd"/>
                  <w:r w:rsidRPr="00A156D7">
                    <w:t xml:space="preserve"> </w:t>
                  </w:r>
                  <w:proofErr w:type="spellStart"/>
                  <w:r w:rsidRPr="00A156D7">
                    <w:t>rând</w:t>
                  </w:r>
                  <w:proofErr w:type="spellEnd"/>
                  <w:r w:rsidRPr="00A156D7">
                    <w:t xml:space="preserve"> </w:t>
                  </w:r>
                  <w:proofErr w:type="spellStart"/>
                  <w:r w:rsidRPr="00A156D7">
                    <w:t>să</w:t>
                  </w:r>
                  <w:proofErr w:type="spellEnd"/>
                  <w:r w:rsidRPr="00A156D7">
                    <w:t xml:space="preserve"> </w:t>
                  </w:r>
                  <w:proofErr w:type="spellStart"/>
                  <w:r w:rsidRPr="00A156D7">
                    <w:t>raportorului</w:t>
                  </w:r>
                  <w:proofErr w:type="spellEnd"/>
                  <w:r w:rsidRPr="00A156D7">
                    <w:t xml:space="preserve">, domnul </w:t>
                  </w:r>
                  <w:proofErr w:type="spellStart"/>
                  <w:r w:rsidRPr="00A156D7">
                    <w:t>Sergei</w:t>
                  </w:r>
                  <w:proofErr w:type="spellEnd"/>
                  <w:r w:rsidRPr="00A156D7">
                    <w:t xml:space="preserve"> </w:t>
                  </w:r>
                  <w:proofErr w:type="spellStart"/>
                  <w:r w:rsidRPr="00A156D7">
                    <w:t>Stanishev</w:t>
                  </w:r>
                  <w:proofErr w:type="spellEnd"/>
                  <w:r w:rsidRPr="00A156D7">
                    <w:t xml:space="preserve">, </w:t>
                  </w:r>
                  <w:proofErr w:type="spellStart"/>
                  <w:r w:rsidRPr="00A156D7">
                    <w:t>pentru</w:t>
                  </w:r>
                  <w:proofErr w:type="spellEnd"/>
                  <w:r w:rsidRPr="00A156D7">
                    <w:t xml:space="preserve"> </w:t>
                  </w:r>
                  <w:proofErr w:type="spellStart"/>
                  <w:r w:rsidRPr="00A156D7">
                    <w:t>acest</w:t>
                  </w:r>
                  <w:proofErr w:type="spellEnd"/>
                  <w:r w:rsidRPr="00A156D7">
                    <w:t xml:space="preserve"> raport. </w:t>
                  </w:r>
                  <w:proofErr w:type="spellStart"/>
                  <w:r w:rsidRPr="00A156D7">
                    <w:t>Îi</w:t>
                  </w:r>
                  <w:proofErr w:type="spellEnd"/>
                  <w:r w:rsidRPr="00A156D7">
                    <w:t xml:space="preserve"> </w:t>
                  </w:r>
                  <w:proofErr w:type="spellStart"/>
                  <w:r w:rsidRPr="00A156D7">
                    <w:t>mulțumesc</w:t>
                  </w:r>
                  <w:proofErr w:type="spellEnd"/>
                  <w:r w:rsidRPr="00A156D7">
                    <w:t xml:space="preserve"> </w:t>
                  </w:r>
                  <w:proofErr w:type="spellStart"/>
                  <w:r w:rsidRPr="00A156D7">
                    <w:t>și</w:t>
                  </w:r>
                  <w:proofErr w:type="spellEnd"/>
                  <w:r w:rsidRPr="00A156D7">
                    <w:t xml:space="preserve"> </w:t>
                  </w:r>
                  <w:proofErr w:type="spellStart"/>
                  <w:r w:rsidRPr="00A156D7">
                    <w:t>domnului</w:t>
                  </w:r>
                  <w:proofErr w:type="spellEnd"/>
                  <w:r w:rsidRPr="00A156D7">
                    <w:t xml:space="preserve"> Coelho </w:t>
                  </w:r>
                  <w:proofErr w:type="spellStart"/>
                  <w:r w:rsidRPr="00A156D7">
                    <w:t>pentru</w:t>
                  </w:r>
                  <w:proofErr w:type="spellEnd"/>
                  <w:r w:rsidRPr="00A156D7">
                    <w:t xml:space="preserve"> </w:t>
                  </w:r>
                  <w:proofErr w:type="spellStart"/>
                  <w:r w:rsidRPr="00A156D7">
                    <w:t>vechiul</w:t>
                  </w:r>
                  <w:proofErr w:type="spellEnd"/>
                  <w:r w:rsidRPr="00A156D7">
                    <w:t xml:space="preserve"> raport, care, de </w:t>
                  </w:r>
                  <w:proofErr w:type="spellStart"/>
                  <w:r w:rsidRPr="00A156D7">
                    <w:t>fapt</w:t>
                  </w:r>
                  <w:proofErr w:type="spellEnd"/>
                  <w:r w:rsidRPr="00A156D7">
                    <w:t xml:space="preserve">, </w:t>
                  </w:r>
                  <w:proofErr w:type="spellStart"/>
                  <w:r w:rsidRPr="00A156D7">
                    <w:t>spune</w:t>
                  </w:r>
                  <w:proofErr w:type="spellEnd"/>
                  <w:r w:rsidRPr="00A156D7">
                    <w:t xml:space="preserve"> </w:t>
                  </w:r>
                  <w:proofErr w:type="spellStart"/>
                  <w:r w:rsidRPr="00A156D7">
                    <w:t>același</w:t>
                  </w:r>
                  <w:proofErr w:type="spellEnd"/>
                  <w:r w:rsidRPr="00A156D7">
                    <w:t xml:space="preserve"> </w:t>
                  </w:r>
                  <w:proofErr w:type="spellStart"/>
                  <w:proofErr w:type="gramStart"/>
                  <w:r w:rsidRPr="00A156D7">
                    <w:t>lucru</w:t>
                  </w:r>
                  <w:proofErr w:type="spellEnd"/>
                  <w:r w:rsidRPr="00A156D7">
                    <w:t xml:space="preserve"> - </w:t>
                  </w:r>
                  <w:proofErr w:type="spellStart"/>
                  <w:r w:rsidRPr="00A156D7">
                    <w:t>România</w:t>
                  </w:r>
                  <w:proofErr w:type="spellEnd"/>
                  <w:proofErr w:type="gram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trebuiau</w:t>
                  </w:r>
                  <w:proofErr w:type="spellEnd"/>
                  <w:r w:rsidRPr="00A156D7">
                    <w:t xml:space="preserve"> </w:t>
                  </w:r>
                  <w:proofErr w:type="spellStart"/>
                  <w:r w:rsidRPr="00A156D7">
                    <w:t>să</w:t>
                  </w:r>
                  <w:proofErr w:type="spellEnd"/>
                  <w:r w:rsidRPr="00A156D7">
                    <w:t xml:space="preserve"> </w:t>
                  </w:r>
                  <w:proofErr w:type="spellStart"/>
                  <w:r w:rsidRPr="00A156D7">
                    <w:t>fie</w:t>
                  </w:r>
                  <w:proofErr w:type="spellEnd"/>
                  <w:r w:rsidRPr="00A156D7">
                    <w:t xml:space="preserve"> de </w:t>
                  </w:r>
                  <w:proofErr w:type="spellStart"/>
                  <w:r w:rsidRPr="00A156D7">
                    <w:t>mult</w:t>
                  </w:r>
                  <w:proofErr w:type="spellEnd"/>
                  <w:r w:rsidRPr="00A156D7">
                    <w:t xml:space="preserve"> </w:t>
                  </w:r>
                  <w:proofErr w:type="spellStart"/>
                  <w:r w:rsidRPr="00A156D7">
                    <w:t>timp</w:t>
                  </w:r>
                  <w:proofErr w:type="spellEnd"/>
                  <w:r w:rsidRPr="00A156D7">
                    <w:t xml:space="preserve"> </w:t>
                  </w:r>
                  <w:proofErr w:type="spellStart"/>
                  <w:r w:rsidRPr="00A156D7">
                    <w:t>membre</w:t>
                  </w:r>
                  <w:proofErr w:type="spellEnd"/>
                  <w:r w:rsidRPr="00A156D7">
                    <w:t xml:space="preserve"> ale </w:t>
                  </w:r>
                  <w:proofErr w:type="spellStart"/>
                  <w:r w:rsidRPr="00A156D7">
                    <w:t>Schengen</w:t>
                  </w:r>
                  <w:proofErr w:type="spellEnd"/>
                  <w:r w:rsidRPr="00A156D7">
                    <w:t>.</w:t>
                  </w:r>
                </w:p>
                <w:p w14:paraId="5FE5A785" w14:textId="77777777" w:rsidR="00A156D7" w:rsidRPr="00A156D7" w:rsidRDefault="00A156D7" w:rsidP="00A156D7">
                  <w:proofErr w:type="spellStart"/>
                  <w:r w:rsidRPr="00A156D7">
                    <w:lastRenderedPageBreak/>
                    <w:t>Cetățenii</w:t>
                  </w:r>
                  <w:proofErr w:type="spellEnd"/>
                  <w:r w:rsidRPr="00A156D7">
                    <w:t xml:space="preserve"> </w:t>
                  </w:r>
                  <w:proofErr w:type="spellStart"/>
                  <w:r w:rsidRPr="00A156D7">
                    <w:t>români</w:t>
                  </w:r>
                  <w:proofErr w:type="spellEnd"/>
                  <w:r w:rsidRPr="00A156D7">
                    <w:t xml:space="preserve">, </w:t>
                  </w:r>
                  <w:proofErr w:type="spellStart"/>
                  <w:r w:rsidRPr="00A156D7">
                    <w:t>cetățenii</w:t>
                  </w:r>
                  <w:proofErr w:type="spellEnd"/>
                  <w:r w:rsidRPr="00A156D7">
                    <w:t xml:space="preserve"> </w:t>
                  </w:r>
                  <w:proofErr w:type="spellStart"/>
                  <w:r w:rsidRPr="00A156D7">
                    <w:t>bulgari</w:t>
                  </w:r>
                  <w:proofErr w:type="spellEnd"/>
                  <w:r w:rsidRPr="00A156D7">
                    <w:t xml:space="preserve"> </w:t>
                  </w:r>
                  <w:proofErr w:type="spellStart"/>
                  <w:r w:rsidRPr="00A156D7">
                    <w:t>sunt</w:t>
                  </w:r>
                  <w:proofErr w:type="spellEnd"/>
                  <w:r w:rsidRPr="00A156D7">
                    <w:t xml:space="preserve"> </w:t>
                  </w:r>
                  <w:proofErr w:type="spellStart"/>
                  <w:r w:rsidRPr="00A156D7">
                    <w:t>discriminați</w:t>
                  </w:r>
                  <w:proofErr w:type="spellEnd"/>
                  <w:r w:rsidRPr="00A156D7">
                    <w:t xml:space="preserve"> de </w:t>
                  </w:r>
                  <w:proofErr w:type="spellStart"/>
                  <w:r w:rsidRPr="00A156D7">
                    <w:t>peste</w:t>
                  </w:r>
                  <w:proofErr w:type="spellEnd"/>
                  <w:r w:rsidRPr="00A156D7">
                    <w:t xml:space="preserve"> 7 ani de </w:t>
                  </w:r>
                  <w:proofErr w:type="spellStart"/>
                  <w:r w:rsidRPr="00A156D7">
                    <w:t>zile</w:t>
                  </w:r>
                  <w:proofErr w:type="spellEnd"/>
                  <w:r w:rsidRPr="00A156D7">
                    <w:t xml:space="preserve">. </w:t>
                  </w:r>
                  <w:proofErr w:type="spellStart"/>
                  <w:r w:rsidRPr="00A156D7">
                    <w:t>Astăzi</w:t>
                  </w:r>
                  <w:proofErr w:type="spellEnd"/>
                  <w:r w:rsidRPr="00A156D7">
                    <w:t xml:space="preserve">, </w:t>
                  </w:r>
                  <w:proofErr w:type="spellStart"/>
                  <w:r w:rsidRPr="00A156D7">
                    <w:t>noi</w:t>
                  </w:r>
                  <w:proofErr w:type="spellEnd"/>
                  <w:r w:rsidRPr="00A156D7">
                    <w:t xml:space="preserve"> </w:t>
                  </w:r>
                  <w:proofErr w:type="spellStart"/>
                  <w:r w:rsidRPr="00A156D7">
                    <w:t>spunem</w:t>
                  </w:r>
                  <w:proofErr w:type="spellEnd"/>
                  <w:r w:rsidRPr="00A156D7">
                    <w:t xml:space="preserve"> </w:t>
                  </w:r>
                  <w:proofErr w:type="spellStart"/>
                  <w:r w:rsidRPr="00A156D7">
                    <w:t>aici</w:t>
                  </w:r>
                  <w:proofErr w:type="spellEnd"/>
                  <w:r w:rsidRPr="00A156D7">
                    <w:t xml:space="preserve"> </w:t>
                  </w:r>
                  <w:proofErr w:type="spellStart"/>
                  <w:r w:rsidRPr="00A156D7">
                    <w:t>în</w:t>
                  </w:r>
                  <w:proofErr w:type="spellEnd"/>
                  <w:r w:rsidRPr="00A156D7">
                    <w:t xml:space="preserve"> plen </w:t>
                  </w:r>
                  <w:proofErr w:type="spellStart"/>
                  <w:r w:rsidRPr="00A156D7">
                    <w:t>și</w:t>
                  </w:r>
                  <w:proofErr w:type="spellEnd"/>
                  <w:r w:rsidRPr="00A156D7">
                    <w:t xml:space="preserve"> </w:t>
                  </w:r>
                  <w:proofErr w:type="spellStart"/>
                  <w:r w:rsidRPr="00A156D7">
                    <w:t>mâine</w:t>
                  </w:r>
                  <w:proofErr w:type="spellEnd"/>
                  <w:r w:rsidRPr="00A156D7">
                    <w:t xml:space="preserve"> </w:t>
                  </w:r>
                  <w:proofErr w:type="spellStart"/>
                  <w:r w:rsidRPr="00A156D7">
                    <w:t>vom</w:t>
                  </w:r>
                  <w:proofErr w:type="spellEnd"/>
                  <w:r w:rsidRPr="00A156D7">
                    <w:t xml:space="preserve"> </w:t>
                  </w:r>
                  <w:proofErr w:type="spellStart"/>
                  <w:r w:rsidRPr="00A156D7">
                    <w:t>vota</w:t>
                  </w:r>
                  <w:proofErr w:type="spellEnd"/>
                  <w:r w:rsidRPr="00A156D7">
                    <w:t xml:space="preserve"> </w:t>
                  </w:r>
                  <w:proofErr w:type="spellStart"/>
                  <w:r w:rsidRPr="00A156D7">
                    <w:t>să</w:t>
                  </w:r>
                  <w:proofErr w:type="spellEnd"/>
                  <w:r w:rsidRPr="00A156D7">
                    <w:t xml:space="preserve"> </w:t>
                  </w:r>
                  <w:proofErr w:type="spellStart"/>
                  <w:r w:rsidRPr="00A156D7">
                    <w:t>oprim</w:t>
                  </w:r>
                  <w:proofErr w:type="spellEnd"/>
                  <w:r w:rsidRPr="00A156D7">
                    <w:t xml:space="preserve"> </w:t>
                  </w:r>
                  <w:proofErr w:type="spellStart"/>
                  <w:r w:rsidRPr="00A156D7">
                    <w:t>această</w:t>
                  </w:r>
                  <w:proofErr w:type="spellEnd"/>
                  <w:r w:rsidRPr="00A156D7">
                    <w:t xml:space="preserve"> </w:t>
                  </w:r>
                  <w:proofErr w:type="spellStart"/>
                  <w:r w:rsidRPr="00A156D7">
                    <w:t>discriminare</w:t>
                  </w:r>
                  <w:proofErr w:type="spellEnd"/>
                  <w:r w:rsidRPr="00A156D7">
                    <w:t xml:space="preserve"> a </w:t>
                  </w:r>
                  <w:proofErr w:type="spellStart"/>
                  <w:r w:rsidRPr="00A156D7">
                    <w:t>acestor</w:t>
                  </w:r>
                  <w:proofErr w:type="spellEnd"/>
                  <w:r w:rsidRPr="00A156D7">
                    <w:t xml:space="preserve"> </w:t>
                  </w:r>
                  <w:proofErr w:type="spellStart"/>
                  <w:r w:rsidRPr="00A156D7">
                    <w:t>cetățeni</w:t>
                  </w:r>
                  <w:proofErr w:type="spellEnd"/>
                  <w:r w:rsidRPr="00A156D7">
                    <w:t xml:space="preserve"> </w:t>
                  </w:r>
                  <w:proofErr w:type="spellStart"/>
                  <w:r w:rsidRPr="00A156D7">
                    <w:t>ai</w:t>
                  </w:r>
                  <w:proofErr w:type="spellEnd"/>
                  <w:r w:rsidRPr="00A156D7">
                    <w:t xml:space="preserve"> </w:t>
                  </w:r>
                  <w:proofErr w:type="spellStart"/>
                  <w:r w:rsidRPr="00A156D7">
                    <w:t>noștri</w:t>
                  </w:r>
                  <w:proofErr w:type="spellEnd"/>
                  <w:r w:rsidRPr="00A156D7">
                    <w:t xml:space="preserve">, a </w:t>
                  </w:r>
                  <w:proofErr w:type="spellStart"/>
                  <w:r w:rsidRPr="00A156D7">
                    <w:t>românilor</w:t>
                  </w:r>
                  <w:proofErr w:type="spellEnd"/>
                  <w:r w:rsidRPr="00A156D7">
                    <w:t xml:space="preserve"> </w:t>
                  </w:r>
                  <w:proofErr w:type="spellStart"/>
                  <w:r w:rsidRPr="00A156D7">
                    <w:t>și</w:t>
                  </w:r>
                  <w:proofErr w:type="spellEnd"/>
                  <w:r w:rsidRPr="00A156D7">
                    <w:t xml:space="preserve"> a </w:t>
                  </w:r>
                  <w:proofErr w:type="spellStart"/>
                  <w:r w:rsidRPr="00A156D7">
                    <w:t>bulgarilor</w:t>
                  </w:r>
                  <w:proofErr w:type="spellEnd"/>
                  <w:r w:rsidRPr="00A156D7">
                    <w:t>.</w:t>
                  </w:r>
                </w:p>
                <w:p w14:paraId="0858957A" w14:textId="77777777" w:rsidR="00A156D7" w:rsidRPr="00A156D7" w:rsidRDefault="00A156D7" w:rsidP="00A156D7">
                  <w:proofErr w:type="spellStart"/>
                  <w:r w:rsidRPr="00A156D7">
                    <w:t>Este</w:t>
                  </w:r>
                  <w:proofErr w:type="spellEnd"/>
                  <w:r w:rsidRPr="00A156D7">
                    <w:t xml:space="preserve"> </w:t>
                  </w:r>
                  <w:proofErr w:type="spellStart"/>
                  <w:r w:rsidRPr="00A156D7">
                    <w:t>un</w:t>
                  </w:r>
                  <w:proofErr w:type="spellEnd"/>
                  <w:r w:rsidRPr="00A156D7">
                    <w:t xml:space="preserve"> </w:t>
                  </w:r>
                  <w:proofErr w:type="spellStart"/>
                  <w:r w:rsidRPr="00A156D7">
                    <w:t>simplu</w:t>
                  </w:r>
                  <w:proofErr w:type="spellEnd"/>
                  <w:r w:rsidRPr="00A156D7">
                    <w:t xml:space="preserve"> </w:t>
                  </w:r>
                  <w:proofErr w:type="spellStart"/>
                  <w:r w:rsidRPr="00A156D7">
                    <w:t>joc</w:t>
                  </w:r>
                  <w:proofErr w:type="spellEnd"/>
                  <w:r w:rsidRPr="00A156D7">
                    <w:t xml:space="preserve"> </w:t>
                  </w:r>
                  <w:proofErr w:type="spellStart"/>
                  <w:r w:rsidRPr="00A156D7">
                    <w:t>politic</w:t>
                  </w:r>
                  <w:proofErr w:type="spellEnd"/>
                  <w:r w:rsidRPr="00A156D7">
                    <w:t xml:space="preserve"> al </w:t>
                  </w:r>
                  <w:proofErr w:type="spellStart"/>
                  <w:r w:rsidRPr="00A156D7">
                    <w:t>Consiliului</w:t>
                  </w:r>
                  <w:proofErr w:type="spellEnd"/>
                  <w:r w:rsidRPr="00A156D7">
                    <w:t xml:space="preserve">, care </w:t>
                  </w:r>
                  <w:proofErr w:type="spellStart"/>
                  <w:r w:rsidRPr="00A156D7">
                    <w:t>nici</w:t>
                  </w:r>
                  <w:proofErr w:type="spellEnd"/>
                  <w:r w:rsidRPr="00A156D7">
                    <w:t xml:space="preserve"> </w:t>
                  </w:r>
                  <w:proofErr w:type="spellStart"/>
                  <w:r w:rsidRPr="00A156D7">
                    <w:t>măcar</w:t>
                  </w:r>
                  <w:proofErr w:type="spellEnd"/>
                  <w:r w:rsidRPr="00A156D7">
                    <w:t xml:space="preserve"> nu a </w:t>
                  </w:r>
                  <w:proofErr w:type="spellStart"/>
                  <w:r w:rsidRPr="00A156D7">
                    <w:t>făcut</w:t>
                  </w:r>
                  <w:proofErr w:type="spellEnd"/>
                  <w:r w:rsidRPr="00A156D7">
                    <w:t xml:space="preserve"> </w:t>
                  </w:r>
                  <w:proofErr w:type="spellStart"/>
                  <w:r w:rsidRPr="00A156D7">
                    <w:t>efortul</w:t>
                  </w:r>
                  <w:proofErr w:type="spellEnd"/>
                  <w:r w:rsidRPr="00A156D7">
                    <w:t xml:space="preserve"> </w:t>
                  </w:r>
                  <w:proofErr w:type="spellStart"/>
                  <w:r w:rsidRPr="00A156D7">
                    <w:t>sau</w:t>
                  </w:r>
                  <w:proofErr w:type="spellEnd"/>
                  <w:r w:rsidRPr="00A156D7">
                    <w:t xml:space="preserve"> nu a </w:t>
                  </w:r>
                  <w:proofErr w:type="spellStart"/>
                  <w:r w:rsidRPr="00A156D7">
                    <w:t>avut</w:t>
                  </w:r>
                  <w:proofErr w:type="spellEnd"/>
                  <w:r w:rsidRPr="00A156D7">
                    <w:t xml:space="preserve"> </w:t>
                  </w:r>
                  <w:proofErr w:type="spellStart"/>
                  <w:r w:rsidRPr="00A156D7">
                    <w:t>bunăvoința</w:t>
                  </w:r>
                  <w:proofErr w:type="spellEnd"/>
                  <w:r w:rsidRPr="00A156D7">
                    <w:t xml:space="preserve"> de a se </w:t>
                  </w:r>
                  <w:proofErr w:type="spellStart"/>
                  <w:r w:rsidRPr="00A156D7">
                    <w:t>prezenta</w:t>
                  </w:r>
                  <w:proofErr w:type="spellEnd"/>
                  <w:r w:rsidRPr="00A156D7">
                    <w:t xml:space="preserve"> </w:t>
                  </w:r>
                  <w:proofErr w:type="spellStart"/>
                  <w:r w:rsidRPr="00A156D7">
                    <w:t>astăzi</w:t>
                  </w:r>
                  <w:proofErr w:type="spellEnd"/>
                  <w:r w:rsidRPr="00A156D7">
                    <w:t xml:space="preserve"> </w:t>
                  </w:r>
                  <w:proofErr w:type="spellStart"/>
                  <w:r w:rsidRPr="00A156D7">
                    <w:t>să</w:t>
                  </w:r>
                  <w:proofErr w:type="spellEnd"/>
                  <w:r w:rsidRPr="00A156D7">
                    <w:t xml:space="preserve"> ne </w:t>
                  </w:r>
                  <w:proofErr w:type="spellStart"/>
                  <w:r w:rsidRPr="00A156D7">
                    <w:t>asculte</w:t>
                  </w:r>
                  <w:proofErr w:type="spellEnd"/>
                  <w:r w:rsidRPr="00A156D7">
                    <w:t xml:space="preserve"> </w:t>
                  </w:r>
                  <w:proofErr w:type="spellStart"/>
                  <w:r w:rsidRPr="00A156D7">
                    <w:t>doleanțele</w:t>
                  </w:r>
                  <w:proofErr w:type="spellEnd"/>
                  <w:r w:rsidRPr="00A156D7">
                    <w:t xml:space="preserve">, dar </w:t>
                  </w:r>
                  <w:proofErr w:type="spellStart"/>
                  <w:r w:rsidRPr="00A156D7">
                    <w:t>vorbesc</w:t>
                  </w:r>
                  <w:proofErr w:type="spellEnd"/>
                  <w:r w:rsidRPr="00A156D7">
                    <w:t xml:space="preserve"> </w:t>
                  </w:r>
                  <w:proofErr w:type="spellStart"/>
                  <w:r w:rsidRPr="00A156D7">
                    <w:t>cu</w:t>
                  </w:r>
                  <w:proofErr w:type="spellEnd"/>
                  <w:r w:rsidRPr="00A156D7">
                    <w:t xml:space="preserve"> </w:t>
                  </w:r>
                  <w:proofErr w:type="spellStart"/>
                  <w:r w:rsidRPr="00A156D7">
                    <w:t>dumneavoastră</w:t>
                  </w:r>
                  <w:proofErr w:type="spellEnd"/>
                  <w:r w:rsidRPr="00A156D7">
                    <w:t xml:space="preserve"> </w:t>
                  </w:r>
                  <w:proofErr w:type="spellStart"/>
                  <w:r w:rsidRPr="00A156D7">
                    <w:t>domnule</w:t>
                  </w:r>
                  <w:proofErr w:type="spellEnd"/>
                  <w:r w:rsidRPr="00A156D7">
                    <w:t xml:space="preserve"> </w:t>
                  </w:r>
                  <w:proofErr w:type="spellStart"/>
                  <w:r w:rsidRPr="00A156D7">
                    <w:t>comisar</w:t>
                  </w:r>
                  <w:proofErr w:type="spellEnd"/>
                  <w:r w:rsidRPr="00A156D7">
                    <w:t xml:space="preserve"> </w:t>
                  </w:r>
                  <w:proofErr w:type="spellStart"/>
                  <w:r w:rsidRPr="00A156D7">
                    <w:t>și</w:t>
                  </w:r>
                  <w:proofErr w:type="spellEnd"/>
                  <w:r w:rsidRPr="00A156D7">
                    <w:t xml:space="preserve"> sper </w:t>
                  </w:r>
                  <w:proofErr w:type="spellStart"/>
                  <w:r w:rsidRPr="00A156D7">
                    <w:t>să</w:t>
                  </w:r>
                  <w:proofErr w:type="spellEnd"/>
                  <w:r w:rsidRPr="00A156D7">
                    <w:t xml:space="preserve"> </w:t>
                  </w:r>
                  <w:proofErr w:type="spellStart"/>
                  <w:r w:rsidRPr="00A156D7">
                    <w:t>transmiteți</w:t>
                  </w:r>
                  <w:proofErr w:type="spellEnd"/>
                  <w:r w:rsidRPr="00A156D7">
                    <w:t xml:space="preserve"> </w:t>
                  </w:r>
                  <w:proofErr w:type="spellStart"/>
                  <w:r w:rsidRPr="00A156D7">
                    <w:t>mai</w:t>
                  </w:r>
                  <w:proofErr w:type="spellEnd"/>
                  <w:r w:rsidRPr="00A156D7">
                    <w:t xml:space="preserve"> </w:t>
                  </w:r>
                  <w:proofErr w:type="spellStart"/>
                  <w:r w:rsidRPr="00A156D7">
                    <w:t>departe</w:t>
                  </w:r>
                  <w:proofErr w:type="spellEnd"/>
                  <w:r w:rsidRPr="00A156D7">
                    <w:t xml:space="preserve"> </w:t>
                  </w:r>
                  <w:proofErr w:type="spellStart"/>
                  <w:r w:rsidRPr="00A156D7">
                    <w:t>Comisiei</w:t>
                  </w:r>
                  <w:proofErr w:type="spellEnd"/>
                  <w:r w:rsidRPr="00A156D7">
                    <w:t xml:space="preserve"> </w:t>
                  </w:r>
                  <w:proofErr w:type="spellStart"/>
                  <w:r w:rsidRPr="00A156D7">
                    <w:t>Europene</w:t>
                  </w:r>
                  <w:proofErr w:type="spellEnd"/>
                  <w:r w:rsidRPr="00A156D7">
                    <w:t xml:space="preserve"> </w:t>
                  </w:r>
                  <w:proofErr w:type="spellStart"/>
                  <w:r w:rsidRPr="00A156D7">
                    <w:t>să</w:t>
                  </w:r>
                  <w:proofErr w:type="spellEnd"/>
                  <w:r w:rsidRPr="00A156D7">
                    <w:t xml:space="preserve"> nu </w:t>
                  </w:r>
                  <w:proofErr w:type="spellStart"/>
                  <w:r w:rsidRPr="00A156D7">
                    <w:t>accepte</w:t>
                  </w:r>
                  <w:proofErr w:type="spellEnd"/>
                  <w:r w:rsidRPr="00A156D7">
                    <w:t xml:space="preserve">, </w:t>
                  </w:r>
                  <w:proofErr w:type="spellStart"/>
                  <w:r w:rsidRPr="00A156D7">
                    <w:t>în</w:t>
                  </w:r>
                  <w:proofErr w:type="spellEnd"/>
                  <w:r w:rsidRPr="00A156D7">
                    <w:t xml:space="preserve"> </w:t>
                  </w:r>
                  <w:proofErr w:type="spellStart"/>
                  <w:r w:rsidRPr="00A156D7">
                    <w:t>nici</w:t>
                  </w:r>
                  <w:proofErr w:type="spellEnd"/>
                  <w:r w:rsidRPr="00A156D7">
                    <w:t xml:space="preserve"> </w:t>
                  </w:r>
                  <w:proofErr w:type="spellStart"/>
                  <w:r w:rsidRPr="00A156D7">
                    <w:t>un</w:t>
                  </w:r>
                  <w:proofErr w:type="spellEnd"/>
                  <w:r w:rsidRPr="00A156D7">
                    <w:t xml:space="preserve"> </w:t>
                  </w:r>
                  <w:proofErr w:type="spellStart"/>
                  <w:r w:rsidRPr="00A156D7">
                    <w:t>caz</w:t>
                  </w:r>
                  <w:proofErr w:type="spellEnd"/>
                  <w:r w:rsidRPr="00A156D7">
                    <w:t xml:space="preserve">, </w:t>
                  </w:r>
                  <w:proofErr w:type="spellStart"/>
                  <w:r w:rsidRPr="00A156D7">
                    <w:t>condiții</w:t>
                  </w:r>
                  <w:proofErr w:type="spellEnd"/>
                  <w:r w:rsidRPr="00A156D7">
                    <w:t xml:space="preserve"> </w:t>
                  </w:r>
                  <w:proofErr w:type="spellStart"/>
                  <w:r w:rsidRPr="00A156D7">
                    <w:t>suplimentare</w:t>
                  </w:r>
                  <w:proofErr w:type="spellEnd"/>
                  <w:r w:rsidRPr="00A156D7">
                    <w:t xml:space="preserve"> </w:t>
                  </w:r>
                  <w:proofErr w:type="spellStart"/>
                  <w:r w:rsidRPr="00A156D7">
                    <w:t>pentru</w:t>
                  </w:r>
                  <w:proofErr w:type="spellEnd"/>
                  <w:r w:rsidRPr="00A156D7">
                    <w:t xml:space="preserve"> </w:t>
                  </w:r>
                  <w:proofErr w:type="spellStart"/>
                  <w:r w:rsidRPr="00A156D7">
                    <w:t>aderarea</w:t>
                  </w:r>
                  <w:proofErr w:type="spellEnd"/>
                  <w:r w:rsidRPr="00A156D7">
                    <w:t xml:space="preserve"> </w:t>
                  </w:r>
                  <w:proofErr w:type="spellStart"/>
                  <w:r w:rsidRPr="00A156D7">
                    <w:t>României</w:t>
                  </w:r>
                  <w:proofErr w:type="spellEnd"/>
                  <w:r w:rsidRPr="00A156D7">
                    <w:t xml:space="preserve"> </w:t>
                  </w:r>
                  <w:proofErr w:type="spellStart"/>
                  <w:r w:rsidRPr="00A156D7">
                    <w:t>și</w:t>
                  </w:r>
                  <w:proofErr w:type="spellEnd"/>
                  <w:r w:rsidRPr="00A156D7">
                    <w:t xml:space="preserve"> </w:t>
                  </w:r>
                  <w:proofErr w:type="spellStart"/>
                  <w:r w:rsidRPr="00A156D7">
                    <w:t>Bulgariei</w:t>
                  </w:r>
                  <w:proofErr w:type="spellEnd"/>
                  <w:r w:rsidRPr="00A156D7">
                    <w:t xml:space="preserve"> la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Vă</w:t>
                  </w:r>
                  <w:proofErr w:type="spellEnd"/>
                  <w:r w:rsidRPr="00A156D7">
                    <w:t xml:space="preserve"> cer, </w:t>
                  </w:r>
                  <w:proofErr w:type="spellStart"/>
                  <w:r w:rsidRPr="00A156D7">
                    <w:t>domnule</w:t>
                  </w:r>
                  <w:proofErr w:type="spellEnd"/>
                  <w:r w:rsidRPr="00A156D7">
                    <w:t xml:space="preserve"> </w:t>
                  </w:r>
                  <w:proofErr w:type="spellStart"/>
                  <w:r w:rsidRPr="00A156D7">
                    <w:t>comisar</w:t>
                  </w:r>
                  <w:proofErr w:type="spellEnd"/>
                  <w:r w:rsidRPr="00A156D7">
                    <w:t xml:space="preserve">, </w:t>
                  </w:r>
                  <w:proofErr w:type="spellStart"/>
                  <w:r w:rsidRPr="00A156D7">
                    <w:t>să</w:t>
                  </w:r>
                  <w:proofErr w:type="spellEnd"/>
                  <w:r w:rsidRPr="00A156D7">
                    <w:t xml:space="preserve"> </w:t>
                  </w:r>
                  <w:proofErr w:type="spellStart"/>
                  <w:r w:rsidRPr="00A156D7">
                    <w:t>transmiteți</w:t>
                  </w:r>
                  <w:proofErr w:type="spellEnd"/>
                  <w:r w:rsidRPr="00A156D7">
                    <w:t xml:space="preserve"> </w:t>
                  </w:r>
                  <w:proofErr w:type="spellStart"/>
                  <w:r w:rsidRPr="00A156D7">
                    <w:t>președintelui</w:t>
                  </w:r>
                  <w:proofErr w:type="spellEnd"/>
                  <w:r w:rsidRPr="00A156D7">
                    <w:t xml:space="preserve"> </w:t>
                  </w:r>
                  <w:proofErr w:type="spellStart"/>
                  <w:r w:rsidRPr="00A156D7">
                    <w:t>Juncker</w:t>
                  </w:r>
                  <w:proofErr w:type="spellEnd"/>
                  <w:r w:rsidRPr="00A156D7">
                    <w:t xml:space="preserve"> </w:t>
                  </w:r>
                  <w:proofErr w:type="spellStart"/>
                  <w:r w:rsidRPr="00A156D7">
                    <w:t>și</w:t>
                  </w:r>
                  <w:proofErr w:type="spellEnd"/>
                  <w:r w:rsidRPr="00A156D7">
                    <w:t xml:space="preserve"> </w:t>
                  </w:r>
                  <w:proofErr w:type="spellStart"/>
                  <w:r w:rsidRPr="00A156D7">
                    <w:t>tuturor</w:t>
                  </w:r>
                  <w:proofErr w:type="spellEnd"/>
                  <w:r w:rsidRPr="00A156D7">
                    <w:t xml:space="preserve"> </w:t>
                  </w:r>
                  <w:proofErr w:type="spellStart"/>
                  <w:r w:rsidRPr="00A156D7">
                    <w:t>comisarilor</w:t>
                  </w:r>
                  <w:proofErr w:type="spellEnd"/>
                  <w:r w:rsidRPr="00A156D7">
                    <w:t xml:space="preserve"> </w:t>
                  </w:r>
                  <w:proofErr w:type="spellStart"/>
                  <w:r w:rsidRPr="00A156D7">
                    <w:t>să</w:t>
                  </w:r>
                  <w:proofErr w:type="spellEnd"/>
                  <w:r w:rsidRPr="00A156D7">
                    <w:t xml:space="preserve"> nu </w:t>
                  </w:r>
                  <w:proofErr w:type="spellStart"/>
                  <w:r w:rsidRPr="00A156D7">
                    <w:t>accepte</w:t>
                  </w:r>
                  <w:proofErr w:type="spellEnd"/>
                  <w:r w:rsidRPr="00A156D7">
                    <w:t xml:space="preserve"> ca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să</w:t>
                  </w:r>
                  <w:proofErr w:type="spellEnd"/>
                  <w:r w:rsidRPr="00A156D7">
                    <w:t xml:space="preserve"> </w:t>
                  </w:r>
                  <w:proofErr w:type="spellStart"/>
                  <w:r w:rsidRPr="00A156D7">
                    <w:t>fie</w:t>
                  </w:r>
                  <w:proofErr w:type="spellEnd"/>
                  <w:r w:rsidRPr="00A156D7">
                    <w:t xml:space="preserve"> </w:t>
                  </w:r>
                  <w:proofErr w:type="spellStart"/>
                  <w:r w:rsidRPr="00A156D7">
                    <w:t>primite</w:t>
                  </w:r>
                  <w:proofErr w:type="spellEnd"/>
                  <w:r w:rsidRPr="00A156D7">
                    <w:t xml:space="preserve"> </w:t>
                  </w:r>
                  <w:proofErr w:type="spellStart"/>
                  <w:r w:rsidRPr="00A156D7">
                    <w:t>doar</w:t>
                  </w:r>
                  <w:proofErr w:type="spellEnd"/>
                  <w:r w:rsidRPr="00A156D7">
                    <w:t xml:space="preserve"> </w:t>
                  </w:r>
                  <w:proofErr w:type="spellStart"/>
                  <w:r w:rsidRPr="00A156D7">
                    <w:t>cu</w:t>
                  </w:r>
                  <w:proofErr w:type="spellEnd"/>
                  <w:r w:rsidRPr="00A156D7">
                    <w:t xml:space="preserve"> </w:t>
                  </w:r>
                  <w:proofErr w:type="spellStart"/>
                  <w:r w:rsidRPr="00A156D7">
                    <w:t>frontierele</w:t>
                  </w:r>
                  <w:proofErr w:type="spellEnd"/>
                  <w:r w:rsidRPr="00A156D7">
                    <w:t xml:space="preserve"> </w:t>
                  </w:r>
                  <w:proofErr w:type="spellStart"/>
                  <w:r w:rsidRPr="00A156D7">
                    <w:t>aeriene</w:t>
                  </w:r>
                  <w:proofErr w:type="spellEnd"/>
                  <w:r w:rsidRPr="00A156D7">
                    <w:t xml:space="preserve"> </w:t>
                  </w:r>
                  <w:proofErr w:type="spellStart"/>
                  <w:r w:rsidRPr="00A156D7">
                    <w:t>și</w:t>
                  </w:r>
                  <w:proofErr w:type="spellEnd"/>
                  <w:r w:rsidRPr="00A156D7">
                    <w:t xml:space="preserve"> </w:t>
                  </w:r>
                  <w:proofErr w:type="spellStart"/>
                  <w:r w:rsidRPr="00A156D7">
                    <w:t>maritime</w:t>
                  </w:r>
                  <w:proofErr w:type="spellEnd"/>
                  <w:r w:rsidRPr="00A156D7">
                    <w:t xml:space="preserve">, </w:t>
                  </w:r>
                  <w:proofErr w:type="spellStart"/>
                  <w:r w:rsidRPr="00A156D7">
                    <w:t>ci</w:t>
                  </w:r>
                  <w:proofErr w:type="spellEnd"/>
                  <w:r w:rsidRPr="00A156D7">
                    <w:t xml:space="preserve"> </w:t>
                  </w:r>
                  <w:proofErr w:type="spellStart"/>
                  <w:r w:rsidRPr="00A156D7">
                    <w:t>și</w:t>
                  </w:r>
                  <w:proofErr w:type="spellEnd"/>
                  <w:r w:rsidRPr="00A156D7">
                    <w:t xml:space="preserve"> </w:t>
                  </w:r>
                  <w:proofErr w:type="spellStart"/>
                  <w:r w:rsidRPr="00A156D7">
                    <w:t>cu</w:t>
                  </w:r>
                  <w:proofErr w:type="spellEnd"/>
                  <w:r w:rsidRPr="00A156D7">
                    <w:t xml:space="preserve"> </w:t>
                  </w:r>
                  <w:proofErr w:type="spellStart"/>
                  <w:r w:rsidRPr="00A156D7">
                    <w:t>frontierele</w:t>
                  </w:r>
                  <w:proofErr w:type="spellEnd"/>
                  <w:r w:rsidRPr="00A156D7">
                    <w:t xml:space="preserve"> </w:t>
                  </w:r>
                  <w:proofErr w:type="spellStart"/>
                  <w:r w:rsidRPr="00A156D7">
                    <w:t>terestre</w:t>
                  </w:r>
                  <w:proofErr w:type="spellEnd"/>
                  <w:r w:rsidRPr="00A156D7">
                    <w:t>.</w:t>
                  </w:r>
                </w:p>
                <w:p w14:paraId="496B1BF9" w14:textId="77777777" w:rsidR="00A156D7" w:rsidRPr="00A156D7" w:rsidRDefault="00A156D7" w:rsidP="00A156D7">
                  <w:r w:rsidRPr="00A156D7">
                    <w:t xml:space="preserve">De </w:t>
                  </w:r>
                  <w:proofErr w:type="spellStart"/>
                  <w:r w:rsidRPr="00A156D7">
                    <w:t>ce</w:t>
                  </w:r>
                  <w:proofErr w:type="spellEnd"/>
                  <w:r w:rsidRPr="00A156D7">
                    <w:t xml:space="preserve">? </w:t>
                  </w:r>
                  <w:proofErr w:type="spellStart"/>
                  <w:r w:rsidRPr="00A156D7">
                    <w:t>Pentru</w:t>
                  </w:r>
                  <w:proofErr w:type="spellEnd"/>
                  <w:r w:rsidRPr="00A156D7">
                    <w:t xml:space="preserve"> </w:t>
                  </w:r>
                  <w:proofErr w:type="spellStart"/>
                  <w:r w:rsidRPr="00A156D7">
                    <w:t>că</w:t>
                  </w:r>
                  <w:proofErr w:type="spellEnd"/>
                  <w:r w:rsidRPr="00A156D7">
                    <w:t xml:space="preserve"> </w:t>
                  </w:r>
                  <w:proofErr w:type="spellStart"/>
                  <w:r w:rsidRPr="00A156D7">
                    <w:t>îndeplinim</w:t>
                  </w:r>
                  <w:proofErr w:type="spellEnd"/>
                  <w:r w:rsidRPr="00A156D7">
                    <w:t xml:space="preserve"> </w:t>
                  </w:r>
                  <w:proofErr w:type="spellStart"/>
                  <w:r w:rsidRPr="00A156D7">
                    <w:t>toate</w:t>
                  </w:r>
                  <w:proofErr w:type="spellEnd"/>
                  <w:r w:rsidRPr="00A156D7">
                    <w:t xml:space="preserve"> </w:t>
                  </w:r>
                  <w:proofErr w:type="spellStart"/>
                  <w:r w:rsidRPr="00A156D7">
                    <w:t>criteriile</w:t>
                  </w:r>
                  <w:proofErr w:type="spellEnd"/>
                  <w:r w:rsidRPr="00A156D7">
                    <w:t xml:space="preserve"> </w:t>
                  </w:r>
                  <w:proofErr w:type="spellStart"/>
                  <w:r w:rsidRPr="00A156D7">
                    <w:t>tehnice</w:t>
                  </w:r>
                  <w:proofErr w:type="spellEnd"/>
                  <w:r w:rsidRPr="00A156D7">
                    <w:t xml:space="preserve">, </w:t>
                  </w:r>
                  <w:proofErr w:type="spellStart"/>
                  <w:r w:rsidRPr="00A156D7">
                    <w:t>pentru</w:t>
                  </w:r>
                  <w:proofErr w:type="spellEnd"/>
                  <w:r w:rsidRPr="00A156D7">
                    <w:t xml:space="preserve"> </w:t>
                  </w:r>
                  <w:proofErr w:type="spellStart"/>
                  <w:r w:rsidRPr="00A156D7">
                    <w:t>că</w:t>
                  </w:r>
                  <w:proofErr w:type="spellEnd"/>
                  <w:r w:rsidRPr="00A156D7">
                    <w:t xml:space="preserve"> </w:t>
                  </w:r>
                  <w:proofErr w:type="spellStart"/>
                  <w:r w:rsidRPr="00A156D7">
                    <w:t>am</w:t>
                  </w:r>
                  <w:proofErr w:type="spellEnd"/>
                  <w:r w:rsidRPr="00A156D7">
                    <w:t xml:space="preserve"> </w:t>
                  </w:r>
                  <w:proofErr w:type="spellStart"/>
                  <w:r w:rsidRPr="00A156D7">
                    <w:t>investit</w:t>
                  </w:r>
                  <w:proofErr w:type="spellEnd"/>
                  <w:r w:rsidRPr="00A156D7">
                    <w:t xml:space="preserve"> </w:t>
                  </w:r>
                  <w:proofErr w:type="spellStart"/>
                  <w:r w:rsidRPr="00A156D7">
                    <w:t>mulți</w:t>
                  </w:r>
                  <w:proofErr w:type="spellEnd"/>
                  <w:r w:rsidRPr="00A156D7">
                    <w:t xml:space="preserve"> bani </w:t>
                  </w:r>
                  <w:proofErr w:type="spellStart"/>
                  <w:r w:rsidRPr="00A156D7">
                    <w:t>ai</w:t>
                  </w:r>
                  <w:proofErr w:type="spellEnd"/>
                  <w:r w:rsidRPr="00A156D7">
                    <w:t xml:space="preserve"> </w:t>
                  </w:r>
                  <w:proofErr w:type="spellStart"/>
                  <w:r w:rsidRPr="00A156D7">
                    <w:t>plătitorilor</w:t>
                  </w:r>
                  <w:proofErr w:type="spellEnd"/>
                  <w:r w:rsidRPr="00A156D7">
                    <w:t xml:space="preserve"> de taxe </w:t>
                  </w:r>
                  <w:proofErr w:type="spellStart"/>
                  <w:r w:rsidRPr="00A156D7">
                    <w:t>și</w:t>
                  </w:r>
                  <w:proofErr w:type="spellEnd"/>
                  <w:r w:rsidRPr="00A156D7">
                    <w:t xml:space="preserve"> </w:t>
                  </w:r>
                  <w:proofErr w:type="spellStart"/>
                  <w:r w:rsidRPr="00A156D7">
                    <w:t>impozite</w:t>
                  </w:r>
                  <w:proofErr w:type="spellEnd"/>
                  <w:r w:rsidRPr="00A156D7">
                    <w:t xml:space="preserve"> </w:t>
                  </w:r>
                  <w:proofErr w:type="spellStart"/>
                  <w:r w:rsidRPr="00A156D7">
                    <w:t>atât</w:t>
                  </w:r>
                  <w:proofErr w:type="spellEnd"/>
                  <w:r w:rsidRPr="00A156D7">
                    <w:t xml:space="preserve"> din </w:t>
                  </w:r>
                  <w:proofErr w:type="spellStart"/>
                  <w:r w:rsidRPr="00A156D7">
                    <w:t>România</w:t>
                  </w:r>
                  <w:proofErr w:type="spellEnd"/>
                  <w:r w:rsidRPr="00A156D7">
                    <w:t xml:space="preserve">, </w:t>
                  </w:r>
                  <w:proofErr w:type="spellStart"/>
                  <w:r w:rsidRPr="00A156D7">
                    <w:t>cât</w:t>
                  </w:r>
                  <w:proofErr w:type="spellEnd"/>
                  <w:r w:rsidRPr="00A156D7">
                    <w:t xml:space="preserve"> </w:t>
                  </w:r>
                  <w:proofErr w:type="spellStart"/>
                  <w:r w:rsidRPr="00A156D7">
                    <w:t>și</w:t>
                  </w:r>
                  <w:proofErr w:type="spellEnd"/>
                  <w:r w:rsidRPr="00A156D7">
                    <w:t xml:space="preserve"> din </w:t>
                  </w:r>
                  <w:proofErr w:type="spellStart"/>
                  <w:r w:rsidRPr="00A156D7">
                    <w:t>Uniunea</w:t>
                  </w:r>
                  <w:proofErr w:type="spellEnd"/>
                  <w:r w:rsidRPr="00A156D7">
                    <w:t xml:space="preserve"> </w:t>
                  </w:r>
                  <w:proofErr w:type="spellStart"/>
                  <w:r w:rsidRPr="00A156D7">
                    <w:t>Europeană</w:t>
                  </w:r>
                  <w:proofErr w:type="spellEnd"/>
                  <w:r w:rsidRPr="00A156D7">
                    <w:t xml:space="preserve"> </w:t>
                  </w:r>
                  <w:proofErr w:type="spellStart"/>
                  <w:r w:rsidRPr="00A156D7">
                    <w:t>și</w:t>
                  </w:r>
                  <w:proofErr w:type="spellEnd"/>
                  <w:r w:rsidRPr="00A156D7">
                    <w:t xml:space="preserve"> din </w:t>
                  </w:r>
                  <w:proofErr w:type="spellStart"/>
                  <w:r w:rsidRPr="00A156D7">
                    <w:t>Bulgaria</w:t>
                  </w:r>
                  <w:proofErr w:type="spellEnd"/>
                  <w:r w:rsidRPr="00A156D7">
                    <w:t xml:space="preserve"> </w:t>
                  </w:r>
                  <w:proofErr w:type="spellStart"/>
                  <w:r w:rsidRPr="00A156D7">
                    <w:t>pentru</w:t>
                  </w:r>
                  <w:proofErr w:type="spellEnd"/>
                  <w:r w:rsidRPr="00A156D7">
                    <w:t xml:space="preserve"> a </w:t>
                  </w:r>
                  <w:proofErr w:type="spellStart"/>
                  <w:r w:rsidRPr="00A156D7">
                    <w:t>securiza</w:t>
                  </w:r>
                  <w:proofErr w:type="spellEnd"/>
                  <w:r w:rsidRPr="00A156D7">
                    <w:t xml:space="preserve"> </w:t>
                  </w:r>
                  <w:proofErr w:type="spellStart"/>
                  <w:r w:rsidRPr="00A156D7">
                    <w:t>frontierele</w:t>
                  </w:r>
                  <w:proofErr w:type="spellEnd"/>
                  <w:r w:rsidRPr="00A156D7">
                    <w:t xml:space="preserve"> </w:t>
                  </w:r>
                  <w:proofErr w:type="spellStart"/>
                  <w:r w:rsidRPr="00A156D7">
                    <w:t>europene</w:t>
                  </w:r>
                  <w:proofErr w:type="spellEnd"/>
                  <w:r w:rsidRPr="00A156D7">
                    <w:t xml:space="preserve">. </w:t>
                  </w:r>
                  <w:proofErr w:type="spellStart"/>
                  <w:r w:rsidRPr="00A156D7">
                    <w:t>Și</w:t>
                  </w:r>
                  <w:proofErr w:type="spellEnd"/>
                  <w:r w:rsidRPr="00A156D7">
                    <w:t xml:space="preserve"> </w:t>
                  </w:r>
                  <w:proofErr w:type="spellStart"/>
                  <w:r w:rsidRPr="00A156D7">
                    <w:t>facem</w:t>
                  </w:r>
                  <w:proofErr w:type="spellEnd"/>
                  <w:r w:rsidRPr="00A156D7">
                    <w:t xml:space="preserve"> </w:t>
                  </w:r>
                  <w:proofErr w:type="spellStart"/>
                  <w:r w:rsidRPr="00A156D7">
                    <w:t>acest</w:t>
                  </w:r>
                  <w:proofErr w:type="spellEnd"/>
                  <w:r w:rsidRPr="00A156D7">
                    <w:t xml:space="preserve"> </w:t>
                  </w:r>
                  <w:proofErr w:type="spellStart"/>
                  <w:r w:rsidRPr="00A156D7">
                    <w:t>lucru</w:t>
                  </w:r>
                  <w:proofErr w:type="spellEnd"/>
                  <w:r w:rsidRPr="00A156D7">
                    <w:t xml:space="preserve"> </w:t>
                  </w:r>
                  <w:proofErr w:type="spellStart"/>
                  <w:r w:rsidRPr="00A156D7">
                    <w:t>foarte</w:t>
                  </w:r>
                  <w:proofErr w:type="spellEnd"/>
                  <w:r w:rsidRPr="00A156D7">
                    <w:t xml:space="preserve"> </w:t>
                  </w:r>
                  <w:proofErr w:type="spellStart"/>
                  <w:r w:rsidRPr="00A156D7">
                    <w:t>bine</w:t>
                  </w:r>
                  <w:proofErr w:type="spellEnd"/>
                  <w:r w:rsidRPr="00A156D7">
                    <w:t xml:space="preserve">, </w:t>
                  </w:r>
                  <w:proofErr w:type="spellStart"/>
                  <w:r w:rsidRPr="00A156D7">
                    <w:t>iar</w:t>
                  </w:r>
                  <w:proofErr w:type="spellEnd"/>
                  <w:r w:rsidRPr="00A156D7">
                    <w:t xml:space="preserve"> domnul Coelho </w:t>
                  </w:r>
                  <w:proofErr w:type="spellStart"/>
                  <w:r w:rsidRPr="00A156D7">
                    <w:t>și</w:t>
                  </w:r>
                  <w:proofErr w:type="spellEnd"/>
                  <w:r w:rsidRPr="00A156D7">
                    <w:t xml:space="preserve"> </w:t>
                  </w:r>
                  <w:proofErr w:type="spellStart"/>
                  <w:r w:rsidRPr="00A156D7">
                    <w:t>colegii</w:t>
                  </w:r>
                  <w:proofErr w:type="spellEnd"/>
                  <w:r w:rsidRPr="00A156D7">
                    <w:t xml:space="preserve"> care au </w:t>
                  </w:r>
                  <w:proofErr w:type="spellStart"/>
                  <w:r w:rsidRPr="00A156D7">
                    <w:t>lucrat</w:t>
                  </w:r>
                  <w:proofErr w:type="spellEnd"/>
                  <w:r w:rsidRPr="00A156D7">
                    <w:t xml:space="preserve"> la </w:t>
                  </w:r>
                  <w:proofErr w:type="spellStart"/>
                  <w:r w:rsidRPr="00A156D7">
                    <w:t>dosare</w:t>
                  </w:r>
                  <w:proofErr w:type="spellEnd"/>
                  <w:r w:rsidRPr="00A156D7">
                    <w:t xml:space="preserve"> </w:t>
                  </w:r>
                  <w:proofErr w:type="spellStart"/>
                  <w:r w:rsidRPr="00A156D7">
                    <w:t>știu</w:t>
                  </w:r>
                  <w:proofErr w:type="spellEnd"/>
                  <w:r w:rsidRPr="00A156D7">
                    <w:t xml:space="preserve"> </w:t>
                  </w:r>
                  <w:proofErr w:type="spellStart"/>
                  <w:r w:rsidRPr="00A156D7">
                    <w:t>foarte</w:t>
                  </w:r>
                  <w:proofErr w:type="spellEnd"/>
                  <w:r w:rsidRPr="00A156D7">
                    <w:t xml:space="preserve"> </w:t>
                  </w:r>
                  <w:proofErr w:type="spellStart"/>
                  <w:r w:rsidRPr="00A156D7">
                    <w:t>bine</w:t>
                  </w:r>
                  <w:proofErr w:type="spellEnd"/>
                  <w:r w:rsidRPr="00A156D7">
                    <w:t xml:space="preserve"> </w:t>
                  </w:r>
                  <w:proofErr w:type="spellStart"/>
                  <w:r w:rsidRPr="00A156D7">
                    <w:t>cât</w:t>
                  </w:r>
                  <w:proofErr w:type="spellEnd"/>
                  <w:r w:rsidRPr="00A156D7">
                    <w:t xml:space="preserve"> de </w:t>
                  </w:r>
                  <w:proofErr w:type="spellStart"/>
                  <w:r w:rsidRPr="00A156D7">
                    <w:t>bine</w:t>
                  </w:r>
                  <w:proofErr w:type="spellEnd"/>
                  <w:r w:rsidRPr="00A156D7">
                    <w:t xml:space="preserve"> </w:t>
                  </w:r>
                  <w:proofErr w:type="spellStart"/>
                  <w:r w:rsidRPr="00A156D7">
                    <w:t>muncim</w:t>
                  </w:r>
                  <w:proofErr w:type="spellEnd"/>
                  <w:r w:rsidRPr="00A156D7">
                    <w:t xml:space="preserve"> </w:t>
                  </w:r>
                  <w:proofErr w:type="spellStart"/>
                  <w:r w:rsidRPr="00A156D7">
                    <w:t>în</w:t>
                  </w:r>
                  <w:proofErr w:type="spellEnd"/>
                  <w:r w:rsidRPr="00A156D7">
                    <w:t xml:space="preserve"> a </w:t>
                  </w:r>
                  <w:proofErr w:type="spellStart"/>
                  <w:r w:rsidRPr="00A156D7">
                    <w:t>securiza</w:t>
                  </w:r>
                  <w:proofErr w:type="spellEnd"/>
                  <w:r w:rsidRPr="00A156D7">
                    <w:t xml:space="preserve"> </w:t>
                  </w:r>
                  <w:proofErr w:type="spellStart"/>
                  <w:r w:rsidRPr="00A156D7">
                    <w:t>frontiere</w:t>
                  </w:r>
                  <w:proofErr w:type="spellEnd"/>
                  <w:r w:rsidRPr="00A156D7">
                    <w:t xml:space="preserve"> </w:t>
                  </w:r>
                  <w:proofErr w:type="spellStart"/>
                  <w:r w:rsidRPr="00A156D7">
                    <w:t>dificile</w:t>
                  </w:r>
                  <w:proofErr w:type="spellEnd"/>
                  <w:r w:rsidRPr="00A156D7">
                    <w:t xml:space="preserve"> ale </w:t>
                  </w:r>
                  <w:proofErr w:type="spellStart"/>
                  <w:r w:rsidRPr="00A156D7">
                    <w:t>Uniunii</w:t>
                  </w:r>
                  <w:proofErr w:type="spellEnd"/>
                  <w:r w:rsidRPr="00A156D7">
                    <w:t xml:space="preserve"> </w:t>
                  </w:r>
                  <w:proofErr w:type="spellStart"/>
                  <w:r w:rsidRPr="00A156D7">
                    <w:t>Europene</w:t>
                  </w:r>
                  <w:proofErr w:type="spellEnd"/>
                  <w:r w:rsidRPr="00A156D7">
                    <w:t>.</w:t>
                  </w:r>
                </w:p>
                <w:p w14:paraId="2D1CF135" w14:textId="77777777" w:rsidR="00A156D7" w:rsidRPr="00A156D7" w:rsidRDefault="00A156D7" w:rsidP="00A156D7">
                  <w:proofErr w:type="spellStart"/>
                  <w:r w:rsidRPr="00A156D7">
                    <w:t>Opriți</w:t>
                  </w:r>
                  <w:proofErr w:type="spellEnd"/>
                  <w:r w:rsidRPr="00A156D7">
                    <w:t xml:space="preserve"> </w:t>
                  </w:r>
                  <w:proofErr w:type="spellStart"/>
                  <w:r w:rsidRPr="00A156D7">
                    <w:t>discriminarea</w:t>
                  </w:r>
                  <w:proofErr w:type="spellEnd"/>
                  <w:r w:rsidRPr="00A156D7">
                    <w:t xml:space="preserve">, </w:t>
                  </w:r>
                  <w:proofErr w:type="spellStart"/>
                  <w:r w:rsidRPr="00A156D7">
                    <w:t>dragi</w:t>
                  </w:r>
                  <w:proofErr w:type="spellEnd"/>
                  <w:r w:rsidRPr="00A156D7">
                    <w:t xml:space="preserve"> </w:t>
                  </w:r>
                  <w:proofErr w:type="spellStart"/>
                  <w:r w:rsidRPr="00A156D7">
                    <w:t>colegi</w:t>
                  </w:r>
                  <w:proofErr w:type="spellEnd"/>
                  <w:r w:rsidRPr="00A156D7">
                    <w:t xml:space="preserve"> din </w:t>
                  </w:r>
                  <w:proofErr w:type="spellStart"/>
                  <w:r w:rsidRPr="00A156D7">
                    <w:t>Consiliul</w:t>
                  </w:r>
                  <w:proofErr w:type="spellEnd"/>
                  <w:r w:rsidRPr="00A156D7">
                    <w:t xml:space="preserve"> </w:t>
                  </w:r>
                  <w:proofErr w:type="spellStart"/>
                  <w:r w:rsidRPr="00A156D7">
                    <w:t>Uniunii</w:t>
                  </w:r>
                  <w:proofErr w:type="spellEnd"/>
                  <w:r w:rsidRPr="00A156D7">
                    <w:t xml:space="preserve"> </w:t>
                  </w:r>
                  <w:proofErr w:type="spellStart"/>
                  <w:r w:rsidRPr="00A156D7">
                    <w:t>Europene</w:t>
                  </w:r>
                  <w:proofErr w:type="spellEnd"/>
                  <w:r w:rsidRPr="00A156D7">
                    <w:t xml:space="preserve">, </w:t>
                  </w:r>
                  <w:proofErr w:type="spellStart"/>
                  <w:r w:rsidRPr="00A156D7">
                    <w:t>și</w:t>
                  </w:r>
                  <w:proofErr w:type="spellEnd"/>
                  <w:r w:rsidRPr="00A156D7">
                    <w:t xml:space="preserve"> </w:t>
                  </w:r>
                  <w:proofErr w:type="spellStart"/>
                  <w:r w:rsidRPr="00A156D7">
                    <w:t>respectați</w:t>
                  </w:r>
                  <w:proofErr w:type="spellEnd"/>
                  <w:r w:rsidRPr="00A156D7">
                    <w:t xml:space="preserve"> </w:t>
                  </w:r>
                  <w:proofErr w:type="spellStart"/>
                  <w:r w:rsidRPr="00A156D7">
                    <w:t>legea</w:t>
                  </w:r>
                  <w:proofErr w:type="spellEnd"/>
                  <w:r w:rsidRPr="00A156D7">
                    <w:t xml:space="preserve"> </w:t>
                  </w:r>
                  <w:proofErr w:type="spellStart"/>
                  <w:r w:rsidRPr="00A156D7">
                    <w:t>europeană</w:t>
                  </w:r>
                  <w:proofErr w:type="spellEnd"/>
                  <w:r w:rsidRPr="00A156D7">
                    <w:t xml:space="preserve">, </w:t>
                  </w:r>
                  <w:proofErr w:type="spellStart"/>
                  <w:r w:rsidRPr="00A156D7">
                    <w:t>așa</w:t>
                  </w:r>
                  <w:proofErr w:type="spellEnd"/>
                  <w:r w:rsidRPr="00A156D7">
                    <w:t xml:space="preserve"> </w:t>
                  </w:r>
                  <w:proofErr w:type="spellStart"/>
                  <w:r w:rsidRPr="00A156D7">
                    <w:t>cum</w:t>
                  </w:r>
                  <w:proofErr w:type="spellEnd"/>
                  <w:r w:rsidRPr="00A156D7">
                    <w:t xml:space="preserve"> o </w:t>
                  </w:r>
                  <w:proofErr w:type="spellStart"/>
                  <w:r w:rsidRPr="00A156D7">
                    <w:t>cereți</w:t>
                  </w:r>
                  <w:proofErr w:type="spellEnd"/>
                  <w:r w:rsidRPr="00A156D7">
                    <w:t xml:space="preserve"> </w:t>
                  </w:r>
                  <w:proofErr w:type="spellStart"/>
                  <w:r w:rsidRPr="00A156D7">
                    <w:t>celorlalți</w:t>
                  </w:r>
                  <w:proofErr w:type="spellEnd"/>
                  <w:r w:rsidRPr="00A156D7">
                    <w:t>.</w:t>
                  </w:r>
                </w:p>
              </w:tc>
              <w:tc>
                <w:tcPr>
                  <w:tcW w:w="240" w:type="dxa"/>
                  <w:tcBorders>
                    <w:top w:val="nil"/>
                    <w:left w:val="nil"/>
                    <w:bottom w:val="nil"/>
                    <w:right w:val="nil"/>
                  </w:tcBorders>
                  <w:vAlign w:val="center"/>
                  <w:hideMark/>
                </w:tcPr>
                <w:p w14:paraId="4A5E3840" w14:textId="77777777" w:rsidR="00A156D7" w:rsidRPr="00A156D7" w:rsidRDefault="00A156D7" w:rsidP="00A156D7">
                  <w:r w:rsidRPr="00A156D7">
                    <w:lastRenderedPageBreak/>
                    <w:t> </w:t>
                  </w:r>
                </w:p>
              </w:tc>
            </w:tr>
            <w:tr w:rsidR="00A156D7" w:rsidRPr="00A156D7" w14:paraId="6A73C2CF" w14:textId="77777777">
              <w:trPr>
                <w:tblCellSpacing w:w="0" w:type="dxa"/>
              </w:trPr>
              <w:tc>
                <w:tcPr>
                  <w:tcW w:w="1050" w:type="dxa"/>
                  <w:tcBorders>
                    <w:top w:val="nil"/>
                    <w:left w:val="nil"/>
                    <w:bottom w:val="nil"/>
                    <w:right w:val="nil"/>
                  </w:tcBorders>
                  <w:vAlign w:val="center"/>
                  <w:hideMark/>
                </w:tcPr>
                <w:p w14:paraId="7FF3A42F"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40EE8DE5"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1AC6568C" w14:textId="750DCDC0" w:rsidR="00A156D7" w:rsidRPr="00A156D7" w:rsidRDefault="00A156D7" w:rsidP="00A156D7">
                  <w:r w:rsidRPr="00A156D7">
                    <w:rPr>
                      <w:noProof/>
                    </w:rPr>
                    <w:drawing>
                      <wp:inline distT="0" distB="0" distL="0" distR="0" wp14:anchorId="12D2480B" wp14:editId="1568EB0B">
                        <wp:extent cx="5760720" cy="3810"/>
                        <wp:effectExtent l="0" t="0" r="0" b="0"/>
                        <wp:docPr id="2045277232" name="Obrázek 4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13E88AD7" w14:textId="77777777">
                    <w:trPr>
                      <w:tblCellSpacing w:w="0" w:type="dxa"/>
                      <w:jc w:val="right"/>
                    </w:trPr>
                    <w:tc>
                      <w:tcPr>
                        <w:tcW w:w="0" w:type="auto"/>
                        <w:tcBorders>
                          <w:top w:val="nil"/>
                          <w:left w:val="nil"/>
                          <w:bottom w:val="nil"/>
                          <w:right w:val="nil"/>
                        </w:tcBorders>
                        <w:shd w:val="clear" w:color="auto" w:fill="FFFFFF"/>
                        <w:vAlign w:val="center"/>
                        <w:hideMark/>
                      </w:tcPr>
                      <w:p w14:paraId="45F2EFDB" w14:textId="08DAFA36" w:rsidR="00A156D7" w:rsidRPr="00A156D7" w:rsidRDefault="00A156D7" w:rsidP="00A156D7">
                        <w:r w:rsidRPr="00A156D7">
                          <w:rPr>
                            <w:noProof/>
                          </w:rPr>
                          <w:drawing>
                            <wp:inline distT="0" distB="0" distL="0" distR="0" wp14:anchorId="28227CE7" wp14:editId="0E0C4C62">
                              <wp:extent cx="152400" cy="152400"/>
                              <wp:effectExtent l="0" t="0" r="0" b="0"/>
                              <wp:docPr id="1963109695" name="Obrázek 4338">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6">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230B42" w14:textId="77777777" w:rsidR="00A156D7" w:rsidRPr="00A156D7" w:rsidRDefault="00A156D7" w:rsidP="00A156D7"/>
              </w:tc>
            </w:tr>
          </w:tbl>
          <w:p w14:paraId="76056540" w14:textId="77777777" w:rsidR="00A156D7" w:rsidRPr="00A156D7" w:rsidRDefault="00A156D7" w:rsidP="00A156D7">
            <w:pPr>
              <w:rPr>
                <w:vanish/>
              </w:rPr>
            </w:pPr>
            <w:bookmarkStart w:id="160" w:name="1-172-0000"/>
            <w:bookmarkEnd w:id="1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5360E8A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4A0F43FA" w14:textId="77777777">
                    <w:trPr>
                      <w:tblCellSpacing w:w="0" w:type="dxa"/>
                      <w:jc w:val="center"/>
                    </w:trPr>
                    <w:tc>
                      <w:tcPr>
                        <w:tcW w:w="0" w:type="auto"/>
                        <w:tcBorders>
                          <w:top w:val="nil"/>
                          <w:left w:val="nil"/>
                          <w:bottom w:val="nil"/>
                          <w:right w:val="nil"/>
                        </w:tcBorders>
                        <w:vAlign w:val="center"/>
                        <w:hideMark/>
                      </w:tcPr>
                      <w:p w14:paraId="480A3139" w14:textId="7D3B8BB4" w:rsidR="00A156D7" w:rsidRPr="00A156D7" w:rsidRDefault="00A156D7" w:rsidP="00A156D7">
                        <w:r w:rsidRPr="00A156D7">
                          <w:rPr>
                            <w:noProof/>
                          </w:rPr>
                          <w:drawing>
                            <wp:anchor distT="0" distB="0" distL="0" distR="0" simplePos="0" relativeHeight="252059648" behindDoc="0" locked="0" layoutInCell="1" allowOverlap="0" wp14:anchorId="3C4F7EDB" wp14:editId="0698B3EE">
                              <wp:simplePos x="0" y="0"/>
                              <wp:positionH relativeFrom="column">
                                <wp:align>right</wp:align>
                              </wp:positionH>
                              <wp:positionV relativeFrom="line">
                                <wp:posOffset>0</wp:posOffset>
                              </wp:positionV>
                              <wp:extent cx="476250" cy="600075"/>
                              <wp:effectExtent l="0" t="0" r="0" b="9525"/>
                              <wp:wrapSquare wrapText="bothSides"/>
                              <wp:docPr id="2085150456" name="Obrázek 43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descr="MPphoto"/>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AFB9B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8E7A537" w14:textId="77777777">
                    <w:trPr>
                      <w:tblCellSpacing w:w="0" w:type="dxa"/>
                      <w:jc w:val="center"/>
                    </w:trPr>
                    <w:tc>
                      <w:tcPr>
                        <w:tcW w:w="0" w:type="auto"/>
                        <w:tcBorders>
                          <w:top w:val="nil"/>
                          <w:left w:val="nil"/>
                          <w:bottom w:val="nil"/>
                          <w:right w:val="nil"/>
                        </w:tcBorders>
                        <w:vAlign w:val="center"/>
                        <w:hideMark/>
                      </w:tcPr>
                      <w:p w14:paraId="5E7490E6" w14:textId="3AC26355" w:rsidR="00A156D7" w:rsidRPr="00A156D7" w:rsidRDefault="00A156D7" w:rsidP="00A156D7">
                        <w:r w:rsidRPr="00A156D7">
                          <w:rPr>
                            <w:noProof/>
                          </w:rPr>
                          <w:drawing>
                            <wp:inline distT="0" distB="0" distL="0" distR="0" wp14:anchorId="4E1E7884" wp14:editId="52CDC318">
                              <wp:extent cx="247650" cy="228600"/>
                              <wp:effectExtent l="0" t="0" r="0" b="0"/>
                              <wp:docPr id="841151563" name="Obrázek 4337">
                                <a:hlinkClick xmlns:a="http://schemas.openxmlformats.org/drawingml/2006/main" r:id="rId3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7">
                                        <a:hlinkClick r:id="rId38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BA0AC5" w14:textId="77777777" w:rsidR="00A156D7" w:rsidRPr="00A156D7" w:rsidRDefault="00A156D7" w:rsidP="00A156D7"/>
              </w:tc>
              <w:tc>
                <w:tcPr>
                  <w:tcW w:w="75" w:type="dxa"/>
                  <w:tcBorders>
                    <w:top w:val="nil"/>
                    <w:left w:val="nil"/>
                    <w:bottom w:val="nil"/>
                    <w:right w:val="nil"/>
                  </w:tcBorders>
                  <w:vAlign w:val="center"/>
                  <w:hideMark/>
                </w:tcPr>
                <w:p w14:paraId="613BEE99" w14:textId="77777777" w:rsidR="00A156D7" w:rsidRPr="00A156D7" w:rsidRDefault="00A156D7" w:rsidP="00A156D7">
                  <w:r w:rsidRPr="00A156D7">
                    <w:t> </w:t>
                  </w:r>
                </w:p>
              </w:tc>
              <w:tc>
                <w:tcPr>
                  <w:tcW w:w="0" w:type="auto"/>
                  <w:tcBorders>
                    <w:top w:val="nil"/>
                    <w:left w:val="nil"/>
                    <w:bottom w:val="nil"/>
                    <w:right w:val="nil"/>
                  </w:tcBorders>
                  <w:hideMark/>
                </w:tcPr>
                <w:p w14:paraId="533D44EA" w14:textId="0ECE29B9" w:rsidR="00A156D7" w:rsidRPr="00A156D7" w:rsidRDefault="00A156D7" w:rsidP="00A156D7">
                  <w:r w:rsidRPr="00A156D7">
                    <w:rPr>
                      <w:noProof/>
                    </w:rPr>
                    <w:drawing>
                      <wp:inline distT="0" distB="0" distL="0" distR="0" wp14:anchorId="02024E8D" wp14:editId="7909FA24">
                        <wp:extent cx="38100" cy="63500"/>
                        <wp:effectExtent l="0" t="0" r="0" b="0"/>
                        <wp:docPr id="2075652384" name="Obrázek 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Ангел</w:t>
                  </w:r>
                  <w:proofErr w:type="spellEnd"/>
                  <w:r w:rsidRPr="00A156D7">
                    <w:rPr>
                      <w:b/>
                      <w:bCs/>
                    </w:rPr>
                    <w:t xml:space="preserve"> </w:t>
                  </w:r>
                  <w:proofErr w:type="spellStart"/>
                  <w:r w:rsidRPr="00A156D7">
                    <w:rPr>
                      <w:b/>
                      <w:bCs/>
                    </w:rPr>
                    <w:t>Джамбазки</w:t>
                  </w:r>
                  <w:proofErr w:type="spellEnd"/>
                  <w:r w:rsidRPr="00A156D7">
                    <w:rPr>
                      <w:b/>
                      <w:bCs/>
                    </w:rPr>
                    <w:t>, </w:t>
                  </w:r>
                  <w:proofErr w:type="spellStart"/>
                  <w:r w:rsidRPr="00A156D7">
                    <w:rPr>
                      <w:i/>
                      <w:iCs/>
                    </w:rPr>
                    <w:t>от</w:t>
                  </w:r>
                  <w:proofErr w:type="spellEnd"/>
                  <w:r w:rsidRPr="00A156D7">
                    <w:rPr>
                      <w:i/>
                      <w:iCs/>
                    </w:rPr>
                    <w:t xml:space="preserve"> </w:t>
                  </w:r>
                  <w:proofErr w:type="spellStart"/>
                  <w:r w:rsidRPr="00A156D7">
                    <w:rPr>
                      <w:i/>
                      <w:iCs/>
                    </w:rPr>
                    <w:t>името</w:t>
                  </w:r>
                  <w:proofErr w:type="spellEnd"/>
                  <w:r w:rsidRPr="00A156D7">
                    <w:rPr>
                      <w:i/>
                      <w:iCs/>
                    </w:rPr>
                    <w:t xml:space="preserve"> </w:t>
                  </w:r>
                  <w:proofErr w:type="spellStart"/>
                  <w:r w:rsidRPr="00A156D7">
                    <w:rPr>
                      <w:i/>
                      <w:iCs/>
                    </w:rPr>
                    <w:t>на</w:t>
                  </w:r>
                  <w:proofErr w:type="spellEnd"/>
                  <w:r w:rsidRPr="00A156D7">
                    <w:rPr>
                      <w:i/>
                      <w:iCs/>
                    </w:rPr>
                    <w:t xml:space="preserve"> </w:t>
                  </w:r>
                  <w:proofErr w:type="spellStart"/>
                  <w:r w:rsidRPr="00A156D7">
                    <w:rPr>
                      <w:i/>
                      <w:iCs/>
                    </w:rPr>
                    <w:t>групата</w:t>
                  </w:r>
                  <w:proofErr w:type="spellEnd"/>
                  <w:r w:rsidRPr="00A156D7">
                    <w:rPr>
                      <w:i/>
                      <w:iCs/>
                    </w:rPr>
                    <w:t xml:space="preserve"> ECR</w:t>
                  </w:r>
                  <w:r w:rsidRPr="00A156D7">
                    <w:rPr>
                      <w:b/>
                      <w:bCs/>
                    </w:rPr>
                    <w:t>.</w:t>
                  </w:r>
                  <w:r w:rsidRPr="00A156D7">
                    <w:t xml:space="preserve"> – г-н </w:t>
                  </w:r>
                  <w:proofErr w:type="spellStart"/>
                  <w:r w:rsidRPr="00A156D7">
                    <w:t>Председател</w:t>
                  </w:r>
                  <w:proofErr w:type="spellEnd"/>
                  <w:r w:rsidRPr="00A156D7">
                    <w:t xml:space="preserve">, г-н </w:t>
                  </w:r>
                  <w:proofErr w:type="spellStart"/>
                  <w:r w:rsidRPr="00A156D7">
                    <w:t>Комисар</w:t>
                  </w:r>
                  <w:proofErr w:type="spellEnd"/>
                  <w:r w:rsidRPr="00A156D7">
                    <w:t xml:space="preserve">, </w:t>
                  </w:r>
                  <w:proofErr w:type="spellStart"/>
                  <w:r w:rsidRPr="00A156D7">
                    <w:t>уважаеми</w:t>
                  </w:r>
                  <w:proofErr w:type="spellEnd"/>
                  <w:r w:rsidRPr="00A156D7">
                    <w:t xml:space="preserve"> </w:t>
                  </w:r>
                  <w:proofErr w:type="spellStart"/>
                  <w:r w:rsidRPr="00A156D7">
                    <w:t>колеги</w:t>
                  </w:r>
                  <w:proofErr w:type="spellEnd"/>
                  <w:r w:rsidRPr="00A156D7">
                    <w:t xml:space="preserve">, </w:t>
                  </w:r>
                  <w:proofErr w:type="spellStart"/>
                  <w:r w:rsidRPr="00A156D7">
                    <w:t>позволете</w:t>
                  </w:r>
                  <w:proofErr w:type="spellEnd"/>
                  <w:r w:rsidRPr="00A156D7">
                    <w:t xml:space="preserve"> </w:t>
                  </w:r>
                  <w:proofErr w:type="spellStart"/>
                  <w:r w:rsidRPr="00A156D7">
                    <w:t>ми</w:t>
                  </w:r>
                  <w:proofErr w:type="spellEnd"/>
                  <w:r w:rsidRPr="00A156D7">
                    <w:t xml:space="preserve"> </w:t>
                  </w:r>
                  <w:proofErr w:type="spellStart"/>
                  <w:r w:rsidRPr="00A156D7">
                    <w:t>първо</w:t>
                  </w:r>
                  <w:proofErr w:type="spellEnd"/>
                  <w:r w:rsidRPr="00A156D7">
                    <w:t xml:space="preserve"> </w:t>
                  </w:r>
                  <w:proofErr w:type="spellStart"/>
                  <w:r w:rsidRPr="00A156D7">
                    <w:t>да</w:t>
                  </w:r>
                  <w:proofErr w:type="spellEnd"/>
                  <w:r w:rsidRPr="00A156D7">
                    <w:t xml:space="preserve"> </w:t>
                  </w:r>
                  <w:proofErr w:type="spellStart"/>
                  <w:r w:rsidRPr="00A156D7">
                    <w:t>поздравя</w:t>
                  </w:r>
                  <w:proofErr w:type="spellEnd"/>
                  <w:r w:rsidRPr="00A156D7">
                    <w:t xml:space="preserve"> </w:t>
                  </w:r>
                  <w:proofErr w:type="spellStart"/>
                  <w:r w:rsidRPr="00A156D7">
                    <w:t>докладчика</w:t>
                  </w:r>
                  <w:proofErr w:type="spellEnd"/>
                  <w:r w:rsidRPr="00A156D7">
                    <w:t xml:space="preserve">, г-н </w:t>
                  </w:r>
                  <w:proofErr w:type="spellStart"/>
                  <w:r w:rsidRPr="00A156D7">
                    <w:t>Станишев</w:t>
                  </w:r>
                  <w:proofErr w:type="spellEnd"/>
                  <w:r w:rsidRPr="00A156D7">
                    <w:t xml:space="preserve">, </w:t>
                  </w:r>
                  <w:proofErr w:type="spellStart"/>
                  <w:r w:rsidRPr="00A156D7">
                    <w:t>за</w:t>
                  </w:r>
                  <w:proofErr w:type="spellEnd"/>
                  <w:r w:rsidRPr="00A156D7">
                    <w:t xml:space="preserve"> </w:t>
                  </w:r>
                  <w:proofErr w:type="spellStart"/>
                  <w:r w:rsidRPr="00A156D7">
                    <w:t>този</w:t>
                  </w:r>
                  <w:proofErr w:type="spellEnd"/>
                  <w:r w:rsidRPr="00A156D7">
                    <w:t xml:space="preserve"> </w:t>
                  </w:r>
                  <w:proofErr w:type="spellStart"/>
                  <w:r w:rsidRPr="00A156D7">
                    <w:t>доклад</w:t>
                  </w:r>
                  <w:proofErr w:type="spellEnd"/>
                  <w:r w:rsidRPr="00A156D7">
                    <w:t xml:space="preserve">. </w:t>
                  </w:r>
                  <w:proofErr w:type="spellStart"/>
                  <w:r w:rsidRPr="00A156D7">
                    <w:t>Ние</w:t>
                  </w:r>
                  <w:proofErr w:type="spellEnd"/>
                  <w:r w:rsidRPr="00A156D7">
                    <w:t xml:space="preserve"> </w:t>
                  </w:r>
                  <w:proofErr w:type="spellStart"/>
                  <w:r w:rsidRPr="00A156D7">
                    <w:t>вкъщи</w:t>
                  </w:r>
                  <w:proofErr w:type="spellEnd"/>
                  <w:r w:rsidRPr="00A156D7">
                    <w:t xml:space="preserve"> </w:t>
                  </w:r>
                  <w:proofErr w:type="spellStart"/>
                  <w:r w:rsidRPr="00A156D7">
                    <w:t>сме</w:t>
                  </w:r>
                  <w:proofErr w:type="spellEnd"/>
                  <w:r w:rsidRPr="00A156D7">
                    <w:t xml:space="preserve"> </w:t>
                  </w:r>
                  <w:proofErr w:type="spellStart"/>
                  <w:r w:rsidRPr="00A156D7">
                    <w:t>политически</w:t>
                  </w:r>
                  <w:proofErr w:type="spellEnd"/>
                  <w:r w:rsidRPr="00A156D7">
                    <w:t xml:space="preserve"> </w:t>
                  </w:r>
                  <w:proofErr w:type="spellStart"/>
                  <w:r w:rsidRPr="00A156D7">
                    <w:t>противници</w:t>
                  </w:r>
                  <w:proofErr w:type="spellEnd"/>
                  <w:r w:rsidRPr="00A156D7">
                    <w:t xml:space="preserve">, </w:t>
                  </w:r>
                  <w:proofErr w:type="spellStart"/>
                  <w:r w:rsidRPr="00A156D7">
                    <w:t>но</w:t>
                  </w:r>
                  <w:proofErr w:type="spellEnd"/>
                  <w:r w:rsidRPr="00A156D7">
                    <w:t xml:space="preserve"> </w:t>
                  </w:r>
                  <w:proofErr w:type="spellStart"/>
                  <w:r w:rsidRPr="00A156D7">
                    <w:t>неговият</w:t>
                  </w:r>
                  <w:proofErr w:type="spellEnd"/>
                  <w:r w:rsidRPr="00A156D7">
                    <w:t xml:space="preserve"> </w:t>
                  </w:r>
                  <w:proofErr w:type="spellStart"/>
                  <w:r w:rsidRPr="00A156D7">
                    <w:t>доклад</w:t>
                  </w:r>
                  <w:proofErr w:type="spellEnd"/>
                  <w:r w:rsidRPr="00A156D7">
                    <w:t xml:space="preserve"> е </w:t>
                  </w:r>
                  <w:proofErr w:type="spellStart"/>
                  <w:r w:rsidRPr="00A156D7">
                    <w:t>проевропейски</w:t>
                  </w:r>
                  <w:proofErr w:type="spellEnd"/>
                  <w:r w:rsidRPr="00A156D7">
                    <w:t xml:space="preserve">. </w:t>
                  </w:r>
                  <w:proofErr w:type="spellStart"/>
                  <w:r w:rsidRPr="00A156D7">
                    <w:t>Всички</w:t>
                  </w:r>
                  <w:proofErr w:type="spellEnd"/>
                  <w:r w:rsidRPr="00A156D7">
                    <w:t xml:space="preserve">, </w:t>
                  </w:r>
                  <w:proofErr w:type="spellStart"/>
                  <w:r w:rsidRPr="00A156D7">
                    <w:t>които</w:t>
                  </w:r>
                  <w:proofErr w:type="spellEnd"/>
                  <w:r w:rsidRPr="00A156D7">
                    <w:t xml:space="preserve"> </w:t>
                  </w:r>
                  <w:proofErr w:type="spellStart"/>
                  <w:r w:rsidRPr="00A156D7">
                    <w:t>смятат</w:t>
                  </w:r>
                  <w:proofErr w:type="spellEnd"/>
                  <w:r w:rsidRPr="00A156D7">
                    <w:t xml:space="preserve"> в </w:t>
                  </w:r>
                  <w:proofErr w:type="spellStart"/>
                  <w:r w:rsidRPr="00A156D7">
                    <w:t>тази</w:t>
                  </w:r>
                  <w:proofErr w:type="spellEnd"/>
                  <w:r w:rsidRPr="00A156D7">
                    <w:t xml:space="preserve"> </w:t>
                  </w:r>
                  <w:proofErr w:type="spellStart"/>
                  <w:r w:rsidRPr="00A156D7">
                    <w:t>зала</w:t>
                  </w:r>
                  <w:proofErr w:type="spellEnd"/>
                  <w:r w:rsidRPr="00A156D7">
                    <w:t xml:space="preserve"> и </w:t>
                  </w:r>
                  <w:proofErr w:type="spellStart"/>
                  <w:r w:rsidRPr="00A156D7">
                    <w:t>обявяват</w:t>
                  </w:r>
                  <w:proofErr w:type="spellEnd"/>
                  <w:r w:rsidRPr="00A156D7">
                    <w:t xml:space="preserve"> </w:t>
                  </w:r>
                  <w:proofErr w:type="spellStart"/>
                  <w:r w:rsidRPr="00A156D7">
                    <w:t>себе</w:t>
                  </w:r>
                  <w:proofErr w:type="spellEnd"/>
                  <w:r w:rsidRPr="00A156D7">
                    <w:t xml:space="preserve"> </w:t>
                  </w:r>
                  <w:proofErr w:type="spellStart"/>
                  <w:r w:rsidRPr="00A156D7">
                    <w:t>си</w:t>
                  </w:r>
                  <w:proofErr w:type="spellEnd"/>
                  <w:r w:rsidRPr="00A156D7">
                    <w:t xml:space="preserve"> </w:t>
                  </w:r>
                  <w:proofErr w:type="spellStart"/>
                  <w:r w:rsidRPr="00A156D7">
                    <w:t>за</w:t>
                  </w:r>
                  <w:proofErr w:type="spellEnd"/>
                  <w:r w:rsidRPr="00A156D7">
                    <w:t xml:space="preserve"> </w:t>
                  </w:r>
                  <w:proofErr w:type="spellStart"/>
                  <w:r w:rsidRPr="00A156D7">
                    <w:t>проевропейски</w:t>
                  </w:r>
                  <w:proofErr w:type="spellEnd"/>
                  <w:r w:rsidRPr="00A156D7">
                    <w:t xml:space="preserve"> </w:t>
                  </w:r>
                  <w:proofErr w:type="spellStart"/>
                  <w:r w:rsidRPr="00A156D7">
                    <w:t>настроени</w:t>
                  </w:r>
                  <w:proofErr w:type="spellEnd"/>
                  <w:r w:rsidRPr="00A156D7">
                    <w:t xml:space="preserve">, </w:t>
                  </w:r>
                  <w:proofErr w:type="spellStart"/>
                  <w:r w:rsidRPr="00A156D7">
                    <w:t>би</w:t>
                  </w:r>
                  <w:proofErr w:type="spellEnd"/>
                  <w:r w:rsidRPr="00A156D7">
                    <w:t xml:space="preserve"> </w:t>
                  </w:r>
                  <w:proofErr w:type="spellStart"/>
                  <w:r w:rsidRPr="00A156D7">
                    <w:t>трябвало</w:t>
                  </w:r>
                  <w:proofErr w:type="spellEnd"/>
                  <w:r w:rsidRPr="00A156D7">
                    <w:t xml:space="preserve"> </w:t>
                  </w:r>
                  <w:proofErr w:type="spellStart"/>
                  <w:r w:rsidRPr="00A156D7">
                    <w:t>да</w:t>
                  </w:r>
                  <w:proofErr w:type="spellEnd"/>
                  <w:r w:rsidRPr="00A156D7">
                    <w:t xml:space="preserve"> </w:t>
                  </w:r>
                  <w:proofErr w:type="spellStart"/>
                  <w:r w:rsidRPr="00A156D7">
                    <w:t>го</w:t>
                  </w:r>
                  <w:proofErr w:type="spellEnd"/>
                  <w:r w:rsidRPr="00A156D7">
                    <w:t xml:space="preserve"> </w:t>
                  </w:r>
                  <w:proofErr w:type="spellStart"/>
                  <w:r w:rsidRPr="00A156D7">
                    <w:t>подкрепят</w:t>
                  </w:r>
                  <w:proofErr w:type="spellEnd"/>
                  <w:r w:rsidRPr="00A156D7">
                    <w:t>.</w:t>
                  </w:r>
                </w:p>
                <w:p w14:paraId="70899CF9" w14:textId="77777777" w:rsidR="00A156D7" w:rsidRPr="00A156D7" w:rsidRDefault="00A156D7" w:rsidP="00A156D7">
                  <w:proofErr w:type="spellStart"/>
                  <w:r w:rsidRPr="00A156D7">
                    <w:t>Решението</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да</w:t>
                  </w:r>
                  <w:proofErr w:type="spellEnd"/>
                  <w:r w:rsidRPr="00A156D7">
                    <w:t xml:space="preserve"> </w:t>
                  </w:r>
                  <w:proofErr w:type="spellStart"/>
                  <w:r w:rsidRPr="00A156D7">
                    <w:t>не</w:t>
                  </w:r>
                  <w:proofErr w:type="spellEnd"/>
                  <w:r w:rsidRPr="00A156D7">
                    <w:t xml:space="preserve"> </w:t>
                  </w:r>
                  <w:proofErr w:type="spellStart"/>
                  <w:r w:rsidRPr="00A156D7">
                    <w:t>бъдат</w:t>
                  </w:r>
                  <w:proofErr w:type="spellEnd"/>
                  <w:r w:rsidRPr="00A156D7">
                    <w:t xml:space="preserve"> в </w:t>
                  </w:r>
                  <w:proofErr w:type="spellStart"/>
                  <w:r w:rsidRPr="00A156D7">
                    <w:t>Шенген</w:t>
                  </w:r>
                  <w:proofErr w:type="spellEnd"/>
                  <w:r w:rsidRPr="00A156D7">
                    <w:t xml:space="preserve"> е </w:t>
                  </w:r>
                  <w:proofErr w:type="spellStart"/>
                  <w:r w:rsidRPr="00A156D7">
                    <w:t>чисто</w:t>
                  </w:r>
                  <w:proofErr w:type="spellEnd"/>
                  <w:r w:rsidRPr="00A156D7">
                    <w:t xml:space="preserve"> </w:t>
                  </w:r>
                  <w:proofErr w:type="spellStart"/>
                  <w:r w:rsidRPr="00A156D7">
                    <w:t>политическо</w:t>
                  </w:r>
                  <w:proofErr w:type="spellEnd"/>
                  <w:r w:rsidRPr="00A156D7">
                    <w:t xml:space="preserve">. </w:t>
                  </w:r>
                  <w:proofErr w:type="spellStart"/>
                  <w:r w:rsidRPr="00A156D7">
                    <w:t>Всички</w:t>
                  </w:r>
                  <w:proofErr w:type="spellEnd"/>
                  <w:r w:rsidRPr="00A156D7">
                    <w:t xml:space="preserve"> </w:t>
                  </w:r>
                  <w:proofErr w:type="spellStart"/>
                  <w:r w:rsidRPr="00A156D7">
                    <w:t>технически</w:t>
                  </w:r>
                  <w:proofErr w:type="spellEnd"/>
                  <w:r w:rsidRPr="00A156D7">
                    <w:t xml:space="preserve"> </w:t>
                  </w:r>
                  <w:proofErr w:type="spellStart"/>
                  <w:r w:rsidRPr="00A156D7">
                    <w:t>критерии</w:t>
                  </w:r>
                  <w:proofErr w:type="spellEnd"/>
                  <w:r w:rsidRPr="00A156D7">
                    <w:t xml:space="preserve"> </w:t>
                  </w:r>
                  <w:proofErr w:type="spellStart"/>
                  <w:r w:rsidRPr="00A156D7">
                    <w:t>са</w:t>
                  </w:r>
                  <w:proofErr w:type="spellEnd"/>
                  <w:r w:rsidRPr="00A156D7">
                    <w:t xml:space="preserve"> </w:t>
                  </w:r>
                  <w:proofErr w:type="spellStart"/>
                  <w:r w:rsidRPr="00A156D7">
                    <w:t>изпълнени</w:t>
                  </w:r>
                  <w:proofErr w:type="spellEnd"/>
                  <w:r w:rsidRPr="00A156D7">
                    <w:t xml:space="preserve">, </w:t>
                  </w:r>
                  <w:proofErr w:type="spellStart"/>
                  <w:r w:rsidRPr="00A156D7">
                    <w:t>всички</w:t>
                  </w:r>
                  <w:proofErr w:type="spellEnd"/>
                  <w:r w:rsidRPr="00A156D7">
                    <w:t xml:space="preserve"> </w:t>
                  </w:r>
                  <w:proofErr w:type="spellStart"/>
                  <w:r w:rsidRPr="00A156D7">
                    <w:t>изисквания</w:t>
                  </w:r>
                  <w:proofErr w:type="spellEnd"/>
                  <w:r w:rsidRPr="00A156D7">
                    <w:t xml:space="preserve"> </w:t>
                  </w:r>
                  <w:proofErr w:type="spellStart"/>
                  <w:r w:rsidRPr="00A156D7">
                    <w:t>са</w:t>
                  </w:r>
                  <w:proofErr w:type="spellEnd"/>
                  <w:r w:rsidRPr="00A156D7">
                    <w:t xml:space="preserve"> </w:t>
                  </w:r>
                  <w:proofErr w:type="spellStart"/>
                  <w:r w:rsidRPr="00A156D7">
                    <w:t>направени</w:t>
                  </w:r>
                  <w:proofErr w:type="spellEnd"/>
                  <w:r w:rsidRPr="00A156D7">
                    <w:t xml:space="preserve">, </w:t>
                  </w:r>
                  <w:proofErr w:type="spellStart"/>
                  <w:r w:rsidRPr="00A156D7">
                    <w:t>но</w:t>
                  </w:r>
                  <w:proofErr w:type="spellEnd"/>
                  <w:r w:rsidRPr="00A156D7">
                    <w:t xml:space="preserve"> </w:t>
                  </w:r>
                  <w:proofErr w:type="spellStart"/>
                  <w:r w:rsidRPr="00A156D7">
                    <w:t>спирането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на</w:t>
                  </w:r>
                  <w:proofErr w:type="spellEnd"/>
                  <w:r w:rsidRPr="00A156D7">
                    <w:t xml:space="preserve"> </w:t>
                  </w:r>
                  <w:proofErr w:type="spellStart"/>
                  <w:r w:rsidRPr="00A156D7">
                    <w:t>Румъния</w:t>
                  </w:r>
                  <w:proofErr w:type="spellEnd"/>
                  <w:r w:rsidRPr="00A156D7">
                    <w:t xml:space="preserve"> </w:t>
                  </w:r>
                  <w:proofErr w:type="spellStart"/>
                  <w:r w:rsidRPr="00A156D7">
                    <w:t>се</w:t>
                  </w:r>
                  <w:proofErr w:type="spellEnd"/>
                  <w:r w:rsidRPr="00A156D7">
                    <w:t xml:space="preserve"> </w:t>
                  </w:r>
                  <w:proofErr w:type="spellStart"/>
                  <w:r w:rsidRPr="00A156D7">
                    <w:t>дължи</w:t>
                  </w:r>
                  <w:proofErr w:type="spellEnd"/>
                  <w:r w:rsidRPr="00A156D7">
                    <w:t xml:space="preserve"> </w:t>
                  </w:r>
                  <w:proofErr w:type="spellStart"/>
                  <w:r w:rsidRPr="00A156D7">
                    <w:t>на</w:t>
                  </w:r>
                  <w:proofErr w:type="spellEnd"/>
                  <w:r w:rsidRPr="00A156D7">
                    <w:t xml:space="preserve"> </w:t>
                  </w:r>
                  <w:proofErr w:type="spellStart"/>
                  <w:r w:rsidRPr="00A156D7">
                    <w:t>вътрешните</w:t>
                  </w:r>
                  <w:proofErr w:type="spellEnd"/>
                  <w:r w:rsidRPr="00A156D7">
                    <w:t xml:space="preserve"> </w:t>
                  </w:r>
                  <w:proofErr w:type="spellStart"/>
                  <w:r w:rsidRPr="00A156D7">
                    <w:t>проблеми</w:t>
                  </w:r>
                  <w:proofErr w:type="spellEnd"/>
                  <w:r w:rsidRPr="00A156D7">
                    <w:t xml:space="preserve"> в </w:t>
                  </w:r>
                  <w:proofErr w:type="spellStart"/>
                  <w:r w:rsidRPr="00A156D7">
                    <w:t>държави</w:t>
                  </w:r>
                  <w:proofErr w:type="spellEnd"/>
                  <w:r w:rsidRPr="00A156D7">
                    <w:t xml:space="preserve"> </w:t>
                  </w:r>
                  <w:proofErr w:type="spellStart"/>
                  <w:r w:rsidRPr="00A156D7">
                    <w:t>като</w:t>
                  </w:r>
                  <w:proofErr w:type="spellEnd"/>
                  <w:r w:rsidRPr="00A156D7">
                    <w:t xml:space="preserve"> </w:t>
                  </w:r>
                  <w:proofErr w:type="spellStart"/>
                  <w:r w:rsidRPr="00A156D7">
                    <w:t>Холандия</w:t>
                  </w:r>
                  <w:proofErr w:type="spellEnd"/>
                  <w:r w:rsidRPr="00A156D7">
                    <w:t xml:space="preserve">, </w:t>
                  </w:r>
                  <w:proofErr w:type="spellStart"/>
                  <w:r w:rsidRPr="00A156D7">
                    <w:t>държави</w:t>
                  </w:r>
                  <w:proofErr w:type="spellEnd"/>
                  <w:r w:rsidRPr="00A156D7">
                    <w:t xml:space="preserve"> </w:t>
                  </w:r>
                  <w:proofErr w:type="spellStart"/>
                  <w:r w:rsidRPr="00A156D7">
                    <w:t>като</w:t>
                  </w:r>
                  <w:proofErr w:type="spellEnd"/>
                  <w:r w:rsidRPr="00A156D7">
                    <w:t xml:space="preserve"> </w:t>
                  </w:r>
                  <w:proofErr w:type="spellStart"/>
                  <w:r w:rsidRPr="00A156D7">
                    <w:t>Германия</w:t>
                  </w:r>
                  <w:proofErr w:type="spellEnd"/>
                  <w:r w:rsidRPr="00A156D7">
                    <w:t xml:space="preserve">, </w:t>
                  </w:r>
                  <w:proofErr w:type="spellStart"/>
                  <w:r w:rsidRPr="00A156D7">
                    <w:t>държави</w:t>
                  </w:r>
                  <w:proofErr w:type="spellEnd"/>
                  <w:r w:rsidRPr="00A156D7">
                    <w:t xml:space="preserve"> </w:t>
                  </w:r>
                  <w:proofErr w:type="spellStart"/>
                  <w:r w:rsidRPr="00A156D7">
                    <w:t>като</w:t>
                  </w:r>
                  <w:proofErr w:type="spellEnd"/>
                  <w:r w:rsidRPr="00A156D7">
                    <w:t xml:space="preserve"> </w:t>
                  </w:r>
                  <w:proofErr w:type="spellStart"/>
                  <w:r w:rsidRPr="00A156D7">
                    <w:t>Австрия</w:t>
                  </w:r>
                  <w:proofErr w:type="spellEnd"/>
                  <w:r w:rsidRPr="00A156D7">
                    <w:t xml:space="preserve">, и </w:t>
                  </w:r>
                  <w:proofErr w:type="spellStart"/>
                  <w:r w:rsidRPr="00A156D7">
                    <w:t>това</w:t>
                  </w:r>
                  <w:proofErr w:type="spellEnd"/>
                  <w:r w:rsidRPr="00A156D7">
                    <w:t xml:space="preserve"> е </w:t>
                  </w:r>
                  <w:proofErr w:type="spellStart"/>
                  <w:r w:rsidRPr="00A156D7">
                    <w:t>нередно</w:t>
                  </w:r>
                  <w:proofErr w:type="spellEnd"/>
                  <w:r w:rsidRPr="00A156D7">
                    <w:t xml:space="preserve">, </w:t>
                  </w:r>
                  <w:proofErr w:type="spellStart"/>
                  <w:r w:rsidRPr="00A156D7">
                    <w:t>нечестно</w:t>
                  </w:r>
                  <w:proofErr w:type="spellEnd"/>
                  <w:r w:rsidRPr="00A156D7">
                    <w:t xml:space="preserve">, </w:t>
                  </w:r>
                  <w:proofErr w:type="spellStart"/>
                  <w:r w:rsidRPr="00A156D7">
                    <w:t>двулично</w:t>
                  </w:r>
                  <w:proofErr w:type="spellEnd"/>
                  <w:r w:rsidRPr="00A156D7">
                    <w:t xml:space="preserve"> и </w:t>
                  </w:r>
                  <w:proofErr w:type="spellStart"/>
                  <w:r w:rsidRPr="00A156D7">
                    <w:t>лицемерно</w:t>
                  </w:r>
                  <w:proofErr w:type="spellEnd"/>
                  <w:r w:rsidRPr="00A156D7">
                    <w:t xml:space="preserve">. </w:t>
                  </w:r>
                  <w:proofErr w:type="spellStart"/>
                  <w:r w:rsidRPr="00A156D7">
                    <w:t>Точно</w:t>
                  </w:r>
                  <w:proofErr w:type="spellEnd"/>
                  <w:r w:rsidRPr="00A156D7">
                    <w:t xml:space="preserve"> </w:t>
                  </w:r>
                  <w:proofErr w:type="spellStart"/>
                  <w:r w:rsidRPr="00A156D7">
                    <w:t>такива</w:t>
                  </w:r>
                  <w:proofErr w:type="spellEnd"/>
                  <w:r w:rsidRPr="00A156D7">
                    <w:t xml:space="preserve"> </w:t>
                  </w:r>
                  <w:proofErr w:type="spellStart"/>
                  <w:r w:rsidRPr="00A156D7">
                    <w:t>решения</w:t>
                  </w:r>
                  <w:proofErr w:type="spellEnd"/>
                  <w:r w:rsidRPr="00A156D7">
                    <w:t xml:space="preserve">, </w:t>
                  </w:r>
                  <w:proofErr w:type="spellStart"/>
                  <w:r w:rsidRPr="00A156D7">
                    <w:t>уважаеми</w:t>
                  </w:r>
                  <w:proofErr w:type="spellEnd"/>
                  <w:r w:rsidRPr="00A156D7">
                    <w:t xml:space="preserve">, </w:t>
                  </w:r>
                  <w:proofErr w:type="spellStart"/>
                  <w:r w:rsidRPr="00A156D7">
                    <w:t>засилват</w:t>
                  </w:r>
                  <w:proofErr w:type="spellEnd"/>
                  <w:r w:rsidRPr="00A156D7">
                    <w:t xml:space="preserve"> </w:t>
                  </w:r>
                  <w:proofErr w:type="spellStart"/>
                  <w:r w:rsidRPr="00A156D7">
                    <w:t>скептицизма</w:t>
                  </w:r>
                  <w:proofErr w:type="spellEnd"/>
                  <w:r w:rsidRPr="00A156D7">
                    <w:t xml:space="preserve"> в </w:t>
                  </w:r>
                  <w:proofErr w:type="spellStart"/>
                  <w:r w:rsidRPr="00A156D7">
                    <w:t>Източна</w:t>
                  </w:r>
                  <w:proofErr w:type="spellEnd"/>
                  <w:r w:rsidRPr="00A156D7">
                    <w:t xml:space="preserve"> </w:t>
                  </w:r>
                  <w:proofErr w:type="spellStart"/>
                  <w:r w:rsidRPr="00A156D7">
                    <w:t>Европа</w:t>
                  </w:r>
                  <w:proofErr w:type="spellEnd"/>
                  <w:r w:rsidRPr="00A156D7">
                    <w:t xml:space="preserve"> </w:t>
                  </w:r>
                  <w:proofErr w:type="spellStart"/>
                  <w:r w:rsidRPr="00A156D7">
                    <w:t>по</w:t>
                  </w:r>
                  <w:proofErr w:type="spellEnd"/>
                  <w:r w:rsidRPr="00A156D7">
                    <w:t xml:space="preserve"> </w:t>
                  </w:r>
                  <w:proofErr w:type="spellStart"/>
                  <w:r w:rsidRPr="00A156D7">
                    <w:t>отношение</w:t>
                  </w:r>
                  <w:proofErr w:type="spellEnd"/>
                  <w:r w:rsidRPr="00A156D7">
                    <w:t xml:space="preserve"> </w:t>
                  </w:r>
                  <w:proofErr w:type="spellStart"/>
                  <w:r w:rsidRPr="00A156D7">
                    <w:t>на</w:t>
                  </w:r>
                  <w:proofErr w:type="spellEnd"/>
                  <w:r w:rsidRPr="00A156D7">
                    <w:t xml:space="preserve"> </w:t>
                  </w:r>
                  <w:proofErr w:type="spellStart"/>
                  <w:r w:rsidRPr="00A156D7">
                    <w:t>Европейския</w:t>
                  </w:r>
                  <w:proofErr w:type="spellEnd"/>
                  <w:r w:rsidRPr="00A156D7">
                    <w:t xml:space="preserve"> </w:t>
                  </w:r>
                  <w:proofErr w:type="spellStart"/>
                  <w:r w:rsidRPr="00A156D7">
                    <w:t>съюз</w:t>
                  </w:r>
                  <w:proofErr w:type="spellEnd"/>
                  <w:r w:rsidRPr="00A156D7">
                    <w:t xml:space="preserve">, </w:t>
                  </w:r>
                  <w:proofErr w:type="spellStart"/>
                  <w:r w:rsidRPr="00A156D7">
                    <w:t>защото</w:t>
                  </w:r>
                  <w:proofErr w:type="spellEnd"/>
                  <w:r w:rsidRPr="00A156D7">
                    <w:t xml:space="preserve"> </w:t>
                  </w:r>
                  <w:proofErr w:type="spellStart"/>
                  <w:r w:rsidRPr="00A156D7">
                    <w:t>това</w:t>
                  </w:r>
                  <w:proofErr w:type="spellEnd"/>
                  <w:r w:rsidRPr="00A156D7">
                    <w:t xml:space="preserve"> </w:t>
                  </w:r>
                  <w:proofErr w:type="spellStart"/>
                  <w:r w:rsidRPr="00A156D7">
                    <w:t>политическо</w:t>
                  </w:r>
                  <w:proofErr w:type="spellEnd"/>
                  <w:r w:rsidRPr="00A156D7">
                    <w:t xml:space="preserve"> </w:t>
                  </w:r>
                  <w:proofErr w:type="spellStart"/>
                  <w:r w:rsidRPr="00A156D7">
                    <w:t>решение</w:t>
                  </w:r>
                  <w:proofErr w:type="spellEnd"/>
                  <w:r w:rsidRPr="00A156D7">
                    <w:t xml:space="preserve"> </w:t>
                  </w:r>
                  <w:proofErr w:type="spellStart"/>
                  <w:r w:rsidRPr="00A156D7">
                    <w:t>има</w:t>
                  </w:r>
                  <w:proofErr w:type="spellEnd"/>
                  <w:r w:rsidRPr="00A156D7">
                    <w:t xml:space="preserve"> </w:t>
                  </w:r>
                  <w:proofErr w:type="spellStart"/>
                  <w:r w:rsidRPr="00A156D7">
                    <w:t>своите</w:t>
                  </w:r>
                  <w:proofErr w:type="spellEnd"/>
                  <w:r w:rsidRPr="00A156D7">
                    <w:t xml:space="preserve"> </w:t>
                  </w:r>
                  <w:proofErr w:type="spellStart"/>
                  <w:r w:rsidRPr="00A156D7">
                    <w:t>икономически</w:t>
                  </w:r>
                  <w:proofErr w:type="spellEnd"/>
                  <w:r w:rsidRPr="00A156D7">
                    <w:t xml:space="preserve"> </w:t>
                  </w:r>
                  <w:proofErr w:type="spellStart"/>
                  <w:r w:rsidRPr="00A156D7">
                    <w:t>измерения</w:t>
                  </w:r>
                  <w:proofErr w:type="spellEnd"/>
                  <w:r w:rsidRPr="00A156D7">
                    <w:t xml:space="preserve">, </w:t>
                  </w:r>
                  <w:proofErr w:type="spellStart"/>
                  <w:r w:rsidRPr="00A156D7">
                    <w:t>защото</w:t>
                  </w:r>
                  <w:proofErr w:type="spellEnd"/>
                  <w:r w:rsidRPr="00A156D7">
                    <w:t xml:space="preserve"> </w:t>
                  </w:r>
                  <w:proofErr w:type="spellStart"/>
                  <w:r w:rsidRPr="00A156D7">
                    <w:t>може</w:t>
                  </w:r>
                  <w:proofErr w:type="spellEnd"/>
                  <w:r w:rsidRPr="00A156D7">
                    <w:t xml:space="preserve"> </w:t>
                  </w:r>
                  <w:proofErr w:type="spellStart"/>
                  <w:r w:rsidRPr="00A156D7">
                    <w:t>би</w:t>
                  </w:r>
                  <w:proofErr w:type="spellEnd"/>
                  <w:r w:rsidRPr="00A156D7">
                    <w:t xml:space="preserve"> </w:t>
                  </w:r>
                  <w:proofErr w:type="spellStart"/>
                  <w:r w:rsidRPr="00A156D7">
                    <w:t>най-европейската</w:t>
                  </w:r>
                  <w:proofErr w:type="spellEnd"/>
                  <w:r w:rsidRPr="00A156D7">
                    <w:t xml:space="preserve"> </w:t>
                  </w:r>
                  <w:proofErr w:type="spellStart"/>
                  <w:r w:rsidRPr="00A156D7">
                    <w:t>икономическа</w:t>
                  </w:r>
                  <w:proofErr w:type="spellEnd"/>
                  <w:r w:rsidRPr="00A156D7">
                    <w:t xml:space="preserve"> </w:t>
                  </w:r>
                  <w:proofErr w:type="spellStart"/>
                  <w:r w:rsidRPr="00A156D7">
                    <w:t>активност</w:t>
                  </w:r>
                  <w:proofErr w:type="spellEnd"/>
                  <w:r w:rsidRPr="00A156D7">
                    <w:t xml:space="preserve"> в </w:t>
                  </w:r>
                  <w:proofErr w:type="spellStart"/>
                  <w:r w:rsidRPr="00A156D7">
                    <w:t>България</w:t>
                  </w:r>
                  <w:proofErr w:type="spellEnd"/>
                  <w:r w:rsidRPr="00A156D7">
                    <w:t xml:space="preserve"> и в </w:t>
                  </w:r>
                  <w:proofErr w:type="spellStart"/>
                  <w:r w:rsidRPr="00A156D7">
                    <w:t>Румъния</w:t>
                  </w:r>
                  <w:proofErr w:type="spellEnd"/>
                  <w:r w:rsidRPr="00A156D7">
                    <w:t xml:space="preserve"> е </w:t>
                  </w:r>
                  <w:proofErr w:type="spellStart"/>
                  <w:r w:rsidRPr="00A156D7">
                    <w:t>транспортът</w:t>
                  </w:r>
                  <w:proofErr w:type="spellEnd"/>
                  <w:r w:rsidRPr="00A156D7">
                    <w:t xml:space="preserve">, </w:t>
                  </w:r>
                  <w:proofErr w:type="spellStart"/>
                  <w:r w:rsidRPr="00A156D7">
                    <w:t>спедицията</w:t>
                  </w:r>
                  <w:proofErr w:type="spellEnd"/>
                  <w:r w:rsidRPr="00A156D7">
                    <w:t xml:space="preserve">. </w:t>
                  </w:r>
                  <w:proofErr w:type="spellStart"/>
                  <w:r w:rsidRPr="00A156D7">
                    <w:t>Повече</w:t>
                  </w:r>
                  <w:proofErr w:type="spellEnd"/>
                  <w:r w:rsidRPr="00A156D7">
                    <w:t xml:space="preserve"> </w:t>
                  </w:r>
                  <w:proofErr w:type="spellStart"/>
                  <w:r w:rsidRPr="00A156D7">
                    <w:t>от</w:t>
                  </w:r>
                  <w:proofErr w:type="spellEnd"/>
                  <w:r w:rsidRPr="00A156D7">
                    <w:t xml:space="preserve"> 150 000 </w:t>
                  </w:r>
                  <w:proofErr w:type="spellStart"/>
                  <w:r w:rsidRPr="00A156D7">
                    <w:t>семейства</w:t>
                  </w:r>
                  <w:proofErr w:type="spellEnd"/>
                  <w:r w:rsidRPr="00A156D7">
                    <w:t xml:space="preserve"> в </w:t>
                  </w:r>
                  <w:proofErr w:type="spellStart"/>
                  <w:r w:rsidRPr="00A156D7">
                    <w:t>България</w:t>
                  </w:r>
                  <w:proofErr w:type="spellEnd"/>
                  <w:r w:rsidRPr="00A156D7">
                    <w:t xml:space="preserve"> </w:t>
                  </w:r>
                  <w:proofErr w:type="spellStart"/>
                  <w:r w:rsidRPr="00A156D7">
                    <w:t>се</w:t>
                  </w:r>
                  <w:proofErr w:type="spellEnd"/>
                  <w:r w:rsidRPr="00A156D7">
                    <w:t xml:space="preserve"> </w:t>
                  </w:r>
                  <w:proofErr w:type="spellStart"/>
                  <w:r w:rsidRPr="00A156D7">
                    <w:t>издържат</w:t>
                  </w:r>
                  <w:proofErr w:type="spellEnd"/>
                  <w:r w:rsidRPr="00A156D7">
                    <w:t xml:space="preserve"> и </w:t>
                  </w:r>
                  <w:proofErr w:type="spellStart"/>
                  <w:r w:rsidRPr="00A156D7">
                    <w:t>живеят</w:t>
                  </w:r>
                  <w:proofErr w:type="spellEnd"/>
                  <w:r w:rsidRPr="00A156D7">
                    <w:t xml:space="preserve"> </w:t>
                  </w:r>
                  <w:proofErr w:type="spellStart"/>
                  <w:r w:rsidRPr="00A156D7">
                    <w:t>от</w:t>
                  </w:r>
                  <w:proofErr w:type="spellEnd"/>
                  <w:r w:rsidRPr="00A156D7">
                    <w:t xml:space="preserve"> </w:t>
                  </w:r>
                  <w:proofErr w:type="spellStart"/>
                  <w:r w:rsidRPr="00A156D7">
                    <w:t>транспорта</w:t>
                  </w:r>
                  <w:proofErr w:type="spellEnd"/>
                  <w:r w:rsidRPr="00A156D7">
                    <w:t xml:space="preserve">. </w:t>
                  </w:r>
                  <w:r w:rsidRPr="00A156D7">
                    <w:lastRenderedPageBreak/>
                    <w:t xml:space="preserve">И </w:t>
                  </w:r>
                  <w:proofErr w:type="spellStart"/>
                  <w:r w:rsidRPr="00A156D7">
                    <w:t>днес</w:t>
                  </w:r>
                  <w:proofErr w:type="spellEnd"/>
                  <w:r w:rsidRPr="00A156D7">
                    <w:t xml:space="preserve"> </w:t>
                  </w:r>
                  <w:proofErr w:type="spellStart"/>
                  <w:r w:rsidRPr="00A156D7">
                    <w:t>от</w:t>
                  </w:r>
                  <w:proofErr w:type="spellEnd"/>
                  <w:r w:rsidRPr="00A156D7">
                    <w:t xml:space="preserve"> </w:t>
                  </w:r>
                  <w:proofErr w:type="spellStart"/>
                  <w:r w:rsidRPr="00A156D7">
                    <w:t>Румъния</w:t>
                  </w:r>
                  <w:proofErr w:type="spellEnd"/>
                  <w:r w:rsidRPr="00A156D7">
                    <w:t xml:space="preserve">, </w:t>
                  </w:r>
                  <w:proofErr w:type="spellStart"/>
                  <w:r w:rsidRPr="00A156D7">
                    <w:t>от</w:t>
                  </w:r>
                  <w:proofErr w:type="spellEnd"/>
                  <w:r w:rsidRPr="00A156D7">
                    <w:t xml:space="preserve"> </w:t>
                  </w:r>
                  <w:proofErr w:type="spellStart"/>
                  <w:r w:rsidRPr="00A156D7">
                    <w:t>Букурещ</w:t>
                  </w:r>
                  <w:proofErr w:type="spellEnd"/>
                  <w:r w:rsidRPr="00A156D7">
                    <w:t xml:space="preserve"> </w:t>
                  </w:r>
                  <w:proofErr w:type="spellStart"/>
                  <w:r w:rsidRPr="00A156D7">
                    <w:t>до</w:t>
                  </w:r>
                  <w:proofErr w:type="spellEnd"/>
                  <w:r w:rsidRPr="00A156D7">
                    <w:t xml:space="preserve"> </w:t>
                  </w:r>
                  <w:proofErr w:type="spellStart"/>
                  <w:r w:rsidRPr="00A156D7">
                    <w:t>Русе</w:t>
                  </w:r>
                  <w:proofErr w:type="spellEnd"/>
                  <w:r w:rsidRPr="00A156D7">
                    <w:t xml:space="preserve"> </w:t>
                  </w:r>
                  <w:proofErr w:type="spellStart"/>
                  <w:r w:rsidRPr="00A156D7">
                    <w:t>на</w:t>
                  </w:r>
                  <w:proofErr w:type="spellEnd"/>
                  <w:r w:rsidRPr="00A156D7">
                    <w:t xml:space="preserve"> 70 </w:t>
                  </w:r>
                  <w:proofErr w:type="spellStart"/>
                  <w:r w:rsidRPr="00A156D7">
                    <w:t>км</w:t>
                  </w:r>
                  <w:proofErr w:type="spellEnd"/>
                  <w:r w:rsidRPr="00A156D7">
                    <w:t xml:space="preserve"> </w:t>
                  </w:r>
                  <w:proofErr w:type="spellStart"/>
                  <w:r w:rsidRPr="00A156D7">
                    <w:t>пътувате</w:t>
                  </w:r>
                  <w:proofErr w:type="spellEnd"/>
                  <w:r w:rsidRPr="00A156D7">
                    <w:t xml:space="preserve"> </w:t>
                  </w:r>
                  <w:proofErr w:type="spellStart"/>
                  <w:r w:rsidRPr="00A156D7">
                    <w:t>по</w:t>
                  </w:r>
                  <w:proofErr w:type="spellEnd"/>
                  <w:r w:rsidRPr="00A156D7">
                    <w:t xml:space="preserve"> 12–13 </w:t>
                  </w:r>
                  <w:proofErr w:type="spellStart"/>
                  <w:r w:rsidRPr="00A156D7">
                    <w:t>часа</w:t>
                  </w:r>
                  <w:proofErr w:type="spellEnd"/>
                  <w:r w:rsidRPr="00A156D7">
                    <w:t xml:space="preserve">. И </w:t>
                  </w:r>
                  <w:proofErr w:type="spellStart"/>
                  <w:r w:rsidRPr="00A156D7">
                    <w:t>днес</w:t>
                  </w:r>
                  <w:proofErr w:type="spellEnd"/>
                  <w:r w:rsidRPr="00A156D7">
                    <w:t xml:space="preserve"> </w:t>
                  </w:r>
                  <w:proofErr w:type="spellStart"/>
                  <w:r w:rsidRPr="00A156D7">
                    <w:t>от</w:t>
                  </w:r>
                  <w:proofErr w:type="spellEnd"/>
                  <w:r w:rsidRPr="00A156D7">
                    <w:t xml:space="preserve"> </w:t>
                  </w:r>
                  <w:proofErr w:type="spellStart"/>
                  <w:r w:rsidRPr="00A156D7">
                    <w:t>Благоевград</w:t>
                  </w:r>
                  <w:proofErr w:type="spellEnd"/>
                  <w:r w:rsidRPr="00A156D7">
                    <w:t xml:space="preserve"> </w:t>
                  </w:r>
                  <w:proofErr w:type="spellStart"/>
                  <w:r w:rsidRPr="00A156D7">
                    <w:t>до</w:t>
                  </w:r>
                  <w:proofErr w:type="spellEnd"/>
                  <w:r w:rsidRPr="00A156D7">
                    <w:t xml:space="preserve"> </w:t>
                  </w:r>
                  <w:proofErr w:type="spellStart"/>
                  <w:r w:rsidRPr="00A156D7">
                    <w:t>Солун</w:t>
                  </w:r>
                  <w:proofErr w:type="spellEnd"/>
                  <w:r w:rsidRPr="00A156D7">
                    <w:t xml:space="preserve">, </w:t>
                  </w:r>
                  <w:proofErr w:type="spellStart"/>
                  <w:r w:rsidRPr="00A156D7">
                    <w:t>където</w:t>
                  </w:r>
                  <w:proofErr w:type="spellEnd"/>
                  <w:r w:rsidRPr="00A156D7">
                    <w:t xml:space="preserve"> </w:t>
                  </w:r>
                  <w:proofErr w:type="spellStart"/>
                  <w:r w:rsidRPr="00A156D7">
                    <w:t>са</w:t>
                  </w:r>
                  <w:proofErr w:type="spellEnd"/>
                  <w:r w:rsidRPr="00A156D7">
                    <w:t xml:space="preserve"> 200 </w:t>
                  </w:r>
                  <w:proofErr w:type="spellStart"/>
                  <w:r w:rsidRPr="00A156D7">
                    <w:t>км</w:t>
                  </w:r>
                  <w:proofErr w:type="spellEnd"/>
                  <w:r w:rsidRPr="00A156D7">
                    <w:t xml:space="preserve">, </w:t>
                  </w:r>
                  <w:proofErr w:type="spellStart"/>
                  <w:r w:rsidRPr="00A156D7">
                    <w:t>пътувате</w:t>
                  </w:r>
                  <w:proofErr w:type="spellEnd"/>
                  <w:r w:rsidRPr="00A156D7">
                    <w:t xml:space="preserve"> </w:t>
                  </w:r>
                  <w:proofErr w:type="spellStart"/>
                  <w:r w:rsidRPr="00A156D7">
                    <w:t>много</w:t>
                  </w:r>
                  <w:proofErr w:type="spellEnd"/>
                  <w:r w:rsidRPr="00A156D7">
                    <w:t xml:space="preserve"> </w:t>
                  </w:r>
                  <w:proofErr w:type="spellStart"/>
                  <w:r w:rsidRPr="00A156D7">
                    <w:t>повече</w:t>
                  </w:r>
                  <w:proofErr w:type="spellEnd"/>
                  <w:r w:rsidRPr="00A156D7">
                    <w:t xml:space="preserve"> </w:t>
                  </w:r>
                  <w:proofErr w:type="spellStart"/>
                  <w:r w:rsidRPr="00A156D7">
                    <w:t>време</w:t>
                  </w:r>
                  <w:proofErr w:type="spellEnd"/>
                  <w:r w:rsidRPr="00A156D7">
                    <w:t>.</w:t>
                  </w:r>
                </w:p>
                <w:p w14:paraId="6A57DFBC" w14:textId="77777777" w:rsidR="00A156D7" w:rsidRPr="00A156D7" w:rsidRDefault="00A156D7" w:rsidP="00A156D7">
                  <w:proofErr w:type="spellStart"/>
                  <w:r w:rsidRPr="00A156D7">
                    <w:t>Това</w:t>
                  </w:r>
                  <w:proofErr w:type="spellEnd"/>
                  <w:r w:rsidRPr="00A156D7">
                    <w:t xml:space="preserve"> </w:t>
                  </w:r>
                  <w:proofErr w:type="spellStart"/>
                  <w:r w:rsidRPr="00A156D7">
                    <w:t>спъва</w:t>
                  </w:r>
                  <w:proofErr w:type="spellEnd"/>
                  <w:r w:rsidRPr="00A156D7">
                    <w:t xml:space="preserve"> </w:t>
                  </w:r>
                  <w:proofErr w:type="spellStart"/>
                  <w:r w:rsidRPr="00A156D7">
                    <w:t>икономическата</w:t>
                  </w:r>
                  <w:proofErr w:type="spellEnd"/>
                  <w:r w:rsidRPr="00A156D7">
                    <w:t xml:space="preserve"> </w:t>
                  </w:r>
                  <w:proofErr w:type="spellStart"/>
                  <w:r w:rsidRPr="00A156D7">
                    <w:t>активност</w:t>
                  </w:r>
                  <w:proofErr w:type="spellEnd"/>
                  <w:r w:rsidRPr="00A156D7">
                    <w:t xml:space="preserve">, </w:t>
                  </w:r>
                  <w:proofErr w:type="spellStart"/>
                  <w:r w:rsidRPr="00A156D7">
                    <w:t>това</w:t>
                  </w:r>
                  <w:proofErr w:type="spellEnd"/>
                  <w:r w:rsidRPr="00A156D7">
                    <w:t xml:space="preserve"> </w:t>
                  </w:r>
                  <w:proofErr w:type="spellStart"/>
                  <w:r w:rsidRPr="00A156D7">
                    <w:t>разрушава</w:t>
                  </w:r>
                  <w:proofErr w:type="spellEnd"/>
                  <w:r w:rsidRPr="00A156D7">
                    <w:t xml:space="preserve"> </w:t>
                  </w:r>
                  <w:proofErr w:type="spellStart"/>
                  <w:r w:rsidRPr="00A156D7">
                    <w:t>усилията</w:t>
                  </w:r>
                  <w:proofErr w:type="spellEnd"/>
                  <w:r w:rsidRPr="00A156D7">
                    <w:t xml:space="preserve"> </w:t>
                  </w:r>
                  <w:proofErr w:type="spellStart"/>
                  <w:r w:rsidRPr="00A156D7">
                    <w:t>на</w:t>
                  </w:r>
                  <w:proofErr w:type="spellEnd"/>
                  <w:r w:rsidRPr="00A156D7">
                    <w:t xml:space="preserve"> </w:t>
                  </w:r>
                  <w:proofErr w:type="spellStart"/>
                  <w:r w:rsidRPr="00A156D7">
                    <w:t>тези</w:t>
                  </w:r>
                  <w:proofErr w:type="spellEnd"/>
                  <w:r w:rsidRPr="00A156D7">
                    <w:t xml:space="preserve"> </w:t>
                  </w:r>
                  <w:proofErr w:type="spellStart"/>
                  <w:r w:rsidRPr="00A156D7">
                    <w:t>хора</w:t>
                  </w:r>
                  <w:proofErr w:type="spellEnd"/>
                  <w:r w:rsidRPr="00A156D7">
                    <w:t xml:space="preserve"> и </w:t>
                  </w:r>
                  <w:proofErr w:type="spellStart"/>
                  <w:r w:rsidRPr="00A156D7">
                    <w:t>ги</w:t>
                  </w:r>
                  <w:proofErr w:type="spellEnd"/>
                  <w:r w:rsidRPr="00A156D7">
                    <w:t xml:space="preserve"> </w:t>
                  </w:r>
                  <w:proofErr w:type="spellStart"/>
                  <w:r w:rsidRPr="00A156D7">
                    <w:t>прави</w:t>
                  </w:r>
                  <w:proofErr w:type="spellEnd"/>
                  <w:r w:rsidRPr="00A156D7">
                    <w:t xml:space="preserve"> </w:t>
                  </w:r>
                  <w:proofErr w:type="spellStart"/>
                  <w:r w:rsidRPr="00A156D7">
                    <w:t>бедни</w:t>
                  </w:r>
                  <w:proofErr w:type="spellEnd"/>
                  <w:r w:rsidRPr="00A156D7">
                    <w:t xml:space="preserve">, и </w:t>
                  </w:r>
                  <w:proofErr w:type="spellStart"/>
                  <w:r w:rsidRPr="00A156D7">
                    <w:t>ги</w:t>
                  </w:r>
                  <w:proofErr w:type="spellEnd"/>
                  <w:r w:rsidRPr="00A156D7">
                    <w:t xml:space="preserve"> </w:t>
                  </w:r>
                  <w:proofErr w:type="spellStart"/>
                  <w:r w:rsidRPr="00A156D7">
                    <w:t>кара</w:t>
                  </w:r>
                  <w:proofErr w:type="spellEnd"/>
                  <w:r w:rsidRPr="00A156D7">
                    <w:t xml:space="preserve"> </w:t>
                  </w:r>
                  <w:proofErr w:type="spellStart"/>
                  <w:r w:rsidRPr="00A156D7">
                    <w:t>да</w:t>
                  </w:r>
                  <w:proofErr w:type="spellEnd"/>
                  <w:r w:rsidRPr="00A156D7">
                    <w:t xml:space="preserve"> </w:t>
                  </w:r>
                  <w:proofErr w:type="spellStart"/>
                  <w:r w:rsidRPr="00A156D7">
                    <w:t>емигрират</w:t>
                  </w:r>
                  <w:proofErr w:type="spellEnd"/>
                  <w:r w:rsidRPr="00A156D7">
                    <w:t xml:space="preserve">. </w:t>
                  </w:r>
                  <w:proofErr w:type="spellStart"/>
                  <w:r w:rsidRPr="00A156D7">
                    <w:t>По</w:t>
                  </w:r>
                  <w:proofErr w:type="spellEnd"/>
                  <w:r w:rsidRPr="00A156D7">
                    <w:t xml:space="preserve"> </w:t>
                  </w:r>
                  <w:proofErr w:type="spellStart"/>
                  <w:r w:rsidRPr="00A156D7">
                    <w:t>този</w:t>
                  </w:r>
                  <w:proofErr w:type="spellEnd"/>
                  <w:r w:rsidRPr="00A156D7">
                    <w:t xml:space="preserve"> </w:t>
                  </w:r>
                  <w:proofErr w:type="spellStart"/>
                  <w:r w:rsidRPr="00A156D7">
                    <w:t>начин</w:t>
                  </w:r>
                  <w:proofErr w:type="spellEnd"/>
                  <w:r w:rsidRPr="00A156D7">
                    <w:t xml:space="preserve"> </w:t>
                  </w:r>
                  <w:proofErr w:type="spellStart"/>
                  <w:r w:rsidRPr="00A156D7">
                    <w:t>политическото</w:t>
                  </w:r>
                  <w:proofErr w:type="spellEnd"/>
                  <w:r w:rsidRPr="00A156D7">
                    <w:t xml:space="preserve"> </w:t>
                  </w:r>
                  <w:proofErr w:type="spellStart"/>
                  <w:r w:rsidRPr="00A156D7">
                    <w:t>решение</w:t>
                  </w:r>
                  <w:proofErr w:type="spellEnd"/>
                  <w:r w:rsidRPr="00A156D7">
                    <w:t xml:space="preserve">, </w:t>
                  </w:r>
                  <w:proofErr w:type="spellStart"/>
                  <w:r w:rsidRPr="00A156D7">
                    <w:t>зад</w:t>
                  </w:r>
                  <w:proofErr w:type="spellEnd"/>
                  <w:r w:rsidRPr="00A156D7">
                    <w:t xml:space="preserve"> </w:t>
                  </w:r>
                  <w:proofErr w:type="spellStart"/>
                  <w:r w:rsidRPr="00A156D7">
                    <w:t>което</w:t>
                  </w:r>
                  <w:proofErr w:type="spellEnd"/>
                  <w:r w:rsidRPr="00A156D7">
                    <w:t xml:space="preserve"> </w:t>
                  </w:r>
                  <w:proofErr w:type="spellStart"/>
                  <w:r w:rsidRPr="00A156D7">
                    <w:t>се</w:t>
                  </w:r>
                  <w:proofErr w:type="spellEnd"/>
                  <w:r w:rsidRPr="00A156D7">
                    <w:t xml:space="preserve"> </w:t>
                  </w:r>
                  <w:proofErr w:type="spellStart"/>
                  <w:r w:rsidRPr="00A156D7">
                    <w:t>крият</w:t>
                  </w:r>
                  <w:proofErr w:type="spellEnd"/>
                  <w:r w:rsidRPr="00A156D7">
                    <w:t xml:space="preserve"> </w:t>
                  </w:r>
                  <w:proofErr w:type="spellStart"/>
                  <w:r w:rsidRPr="00A156D7">
                    <w:t>господа</w:t>
                  </w:r>
                  <w:proofErr w:type="spellEnd"/>
                  <w:r w:rsidRPr="00A156D7">
                    <w:t xml:space="preserve"> </w:t>
                  </w:r>
                  <w:proofErr w:type="spellStart"/>
                  <w:r w:rsidRPr="00A156D7">
                    <w:t>като</w:t>
                  </w:r>
                  <w:proofErr w:type="spellEnd"/>
                  <w:r w:rsidRPr="00A156D7">
                    <w:t xml:space="preserve"> </w:t>
                  </w:r>
                  <w:proofErr w:type="spellStart"/>
                  <w:r w:rsidRPr="00A156D7">
                    <w:t>Рюте</w:t>
                  </w:r>
                  <w:proofErr w:type="spellEnd"/>
                  <w:r w:rsidRPr="00A156D7">
                    <w:t xml:space="preserve">, </w:t>
                  </w:r>
                  <w:proofErr w:type="spellStart"/>
                  <w:r w:rsidRPr="00A156D7">
                    <w:t>господа</w:t>
                  </w:r>
                  <w:proofErr w:type="spellEnd"/>
                  <w:r w:rsidRPr="00A156D7">
                    <w:t xml:space="preserve"> </w:t>
                  </w:r>
                  <w:proofErr w:type="spellStart"/>
                  <w:r w:rsidRPr="00A156D7">
                    <w:t>като</w:t>
                  </w:r>
                  <w:proofErr w:type="spellEnd"/>
                  <w:r w:rsidRPr="00A156D7">
                    <w:t xml:space="preserve"> </w:t>
                  </w:r>
                  <w:proofErr w:type="spellStart"/>
                  <w:r w:rsidRPr="00A156D7">
                    <w:t>хората</w:t>
                  </w:r>
                  <w:proofErr w:type="spellEnd"/>
                  <w:r w:rsidRPr="00A156D7">
                    <w:t xml:space="preserve">, </w:t>
                  </w:r>
                  <w:proofErr w:type="spellStart"/>
                  <w:r w:rsidRPr="00A156D7">
                    <w:t>които</w:t>
                  </w:r>
                  <w:proofErr w:type="spellEnd"/>
                  <w:r w:rsidRPr="00A156D7">
                    <w:t xml:space="preserve"> </w:t>
                  </w:r>
                  <w:proofErr w:type="spellStart"/>
                  <w:r w:rsidRPr="00A156D7">
                    <w:t>управляват</w:t>
                  </w:r>
                  <w:proofErr w:type="spellEnd"/>
                  <w:r w:rsidRPr="00A156D7">
                    <w:t xml:space="preserve"> </w:t>
                  </w:r>
                  <w:proofErr w:type="spellStart"/>
                  <w:r w:rsidRPr="00A156D7">
                    <w:t>Германия</w:t>
                  </w:r>
                  <w:proofErr w:type="spellEnd"/>
                  <w:r w:rsidRPr="00A156D7">
                    <w:t xml:space="preserve"> и </w:t>
                  </w:r>
                  <w:proofErr w:type="spellStart"/>
                  <w:r w:rsidRPr="00A156D7">
                    <w:t>Австрия</w:t>
                  </w:r>
                  <w:proofErr w:type="spellEnd"/>
                  <w:r w:rsidRPr="00A156D7">
                    <w:t xml:space="preserve">, </w:t>
                  </w:r>
                  <w:proofErr w:type="spellStart"/>
                  <w:r w:rsidRPr="00A156D7">
                    <w:t>поражда</w:t>
                  </w:r>
                  <w:proofErr w:type="spellEnd"/>
                  <w:r w:rsidRPr="00A156D7">
                    <w:t xml:space="preserve"> </w:t>
                  </w:r>
                  <w:proofErr w:type="spellStart"/>
                  <w:r w:rsidRPr="00A156D7">
                    <w:t>емиграция</w:t>
                  </w:r>
                  <w:proofErr w:type="spellEnd"/>
                  <w:r w:rsidRPr="00A156D7">
                    <w:t xml:space="preserve"> и </w:t>
                  </w:r>
                  <w:proofErr w:type="spellStart"/>
                  <w:r w:rsidRPr="00A156D7">
                    <w:t>изпразва</w:t>
                  </w:r>
                  <w:proofErr w:type="spellEnd"/>
                  <w:r w:rsidRPr="00A156D7">
                    <w:t xml:space="preserve"> </w:t>
                  </w:r>
                  <w:proofErr w:type="spellStart"/>
                  <w:r w:rsidRPr="00A156D7">
                    <w:t>нашите</w:t>
                  </w:r>
                  <w:proofErr w:type="spellEnd"/>
                  <w:r w:rsidRPr="00A156D7">
                    <w:t xml:space="preserve"> </w:t>
                  </w:r>
                  <w:proofErr w:type="spellStart"/>
                  <w:r w:rsidRPr="00A156D7">
                    <w:t>държави</w:t>
                  </w:r>
                  <w:proofErr w:type="spellEnd"/>
                  <w:r w:rsidRPr="00A156D7">
                    <w:t xml:space="preserve"> </w:t>
                  </w:r>
                  <w:proofErr w:type="spellStart"/>
                  <w:r w:rsidRPr="00A156D7">
                    <w:t>откъм</w:t>
                  </w:r>
                  <w:proofErr w:type="spellEnd"/>
                  <w:r w:rsidRPr="00A156D7">
                    <w:t xml:space="preserve"> </w:t>
                  </w:r>
                  <w:proofErr w:type="spellStart"/>
                  <w:r w:rsidRPr="00A156D7">
                    <w:t>млади</w:t>
                  </w:r>
                  <w:proofErr w:type="spellEnd"/>
                  <w:r w:rsidRPr="00A156D7">
                    <w:t xml:space="preserve"> и </w:t>
                  </w:r>
                  <w:proofErr w:type="spellStart"/>
                  <w:r w:rsidRPr="00A156D7">
                    <w:t>предприемчиви</w:t>
                  </w:r>
                  <w:proofErr w:type="spellEnd"/>
                  <w:r w:rsidRPr="00A156D7">
                    <w:t xml:space="preserve"> </w:t>
                  </w:r>
                  <w:proofErr w:type="spellStart"/>
                  <w:r w:rsidRPr="00A156D7">
                    <w:t>хора</w:t>
                  </w:r>
                  <w:proofErr w:type="spellEnd"/>
                  <w:r w:rsidRPr="00A156D7">
                    <w:t xml:space="preserve">, и </w:t>
                  </w:r>
                  <w:proofErr w:type="spellStart"/>
                  <w:r w:rsidRPr="00A156D7">
                    <w:t>ние</w:t>
                  </w:r>
                  <w:proofErr w:type="spellEnd"/>
                  <w:r w:rsidRPr="00A156D7">
                    <w:t xml:space="preserve"> </w:t>
                  </w:r>
                  <w:proofErr w:type="spellStart"/>
                  <w:r w:rsidRPr="00A156D7">
                    <w:t>не</w:t>
                  </w:r>
                  <w:proofErr w:type="spellEnd"/>
                  <w:r w:rsidRPr="00A156D7">
                    <w:t xml:space="preserve"> </w:t>
                  </w:r>
                  <w:proofErr w:type="spellStart"/>
                  <w:r w:rsidRPr="00A156D7">
                    <w:t>можем</w:t>
                  </w:r>
                  <w:proofErr w:type="spellEnd"/>
                  <w:r w:rsidRPr="00A156D7">
                    <w:t xml:space="preserve"> </w:t>
                  </w:r>
                  <w:proofErr w:type="spellStart"/>
                  <w:r w:rsidRPr="00A156D7">
                    <w:t>да</w:t>
                  </w:r>
                  <w:proofErr w:type="spellEnd"/>
                  <w:r w:rsidRPr="00A156D7">
                    <w:t xml:space="preserve"> </w:t>
                  </w:r>
                  <w:proofErr w:type="spellStart"/>
                  <w:r w:rsidRPr="00A156D7">
                    <w:t>позволим</w:t>
                  </w:r>
                  <w:proofErr w:type="spellEnd"/>
                  <w:r w:rsidRPr="00A156D7">
                    <w:t xml:space="preserve"> </w:t>
                  </w:r>
                  <w:proofErr w:type="spellStart"/>
                  <w:r w:rsidRPr="00A156D7">
                    <w:t>това</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случва</w:t>
                  </w:r>
                  <w:proofErr w:type="spellEnd"/>
                  <w:r w:rsidRPr="00A156D7">
                    <w:t xml:space="preserve">, </w:t>
                  </w:r>
                  <w:proofErr w:type="spellStart"/>
                  <w:r w:rsidRPr="00A156D7">
                    <w:t>уважаеми</w:t>
                  </w:r>
                  <w:proofErr w:type="spellEnd"/>
                  <w:r w:rsidRPr="00A156D7">
                    <w:t xml:space="preserve">. </w:t>
                  </w:r>
                  <w:proofErr w:type="spellStart"/>
                  <w:r w:rsidRPr="00A156D7">
                    <w:t>Този</w:t>
                  </w:r>
                  <w:proofErr w:type="spellEnd"/>
                  <w:r w:rsidRPr="00A156D7">
                    <w:t xml:space="preserve"> </w:t>
                  </w:r>
                  <w:proofErr w:type="spellStart"/>
                  <w:r w:rsidRPr="00A156D7">
                    <w:t>доклад</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приет</w:t>
                  </w:r>
                  <w:proofErr w:type="spellEnd"/>
                  <w:r w:rsidRPr="00A156D7">
                    <w:t xml:space="preserve"> и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одобрен</w:t>
                  </w:r>
                  <w:proofErr w:type="spellEnd"/>
                  <w:r w:rsidRPr="00A156D7">
                    <w:t xml:space="preserve"> и </w:t>
                  </w:r>
                  <w:proofErr w:type="spellStart"/>
                  <w:r w:rsidRPr="00A156D7">
                    <w:t>това</w:t>
                  </w:r>
                  <w:proofErr w:type="spellEnd"/>
                  <w:r w:rsidRPr="00A156D7">
                    <w:t xml:space="preserve"> </w:t>
                  </w:r>
                  <w:proofErr w:type="spellStart"/>
                  <w:r w:rsidRPr="00A156D7">
                    <w:t>лицемерие</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прекратено</w:t>
                  </w:r>
                  <w:proofErr w:type="spellEnd"/>
                  <w:r w:rsidRPr="00A156D7">
                    <w:t>.</w:t>
                  </w:r>
                </w:p>
              </w:tc>
              <w:tc>
                <w:tcPr>
                  <w:tcW w:w="240" w:type="dxa"/>
                  <w:tcBorders>
                    <w:top w:val="nil"/>
                    <w:left w:val="nil"/>
                    <w:bottom w:val="nil"/>
                    <w:right w:val="nil"/>
                  </w:tcBorders>
                  <w:vAlign w:val="center"/>
                  <w:hideMark/>
                </w:tcPr>
                <w:p w14:paraId="482F2310" w14:textId="77777777" w:rsidR="00A156D7" w:rsidRPr="00A156D7" w:rsidRDefault="00A156D7" w:rsidP="00A156D7">
                  <w:r w:rsidRPr="00A156D7">
                    <w:lastRenderedPageBreak/>
                    <w:t> </w:t>
                  </w:r>
                </w:p>
              </w:tc>
            </w:tr>
            <w:tr w:rsidR="00A156D7" w:rsidRPr="00A156D7" w14:paraId="5B0EA1A2" w14:textId="77777777">
              <w:trPr>
                <w:tblCellSpacing w:w="0" w:type="dxa"/>
              </w:trPr>
              <w:tc>
                <w:tcPr>
                  <w:tcW w:w="1050" w:type="dxa"/>
                  <w:tcBorders>
                    <w:top w:val="nil"/>
                    <w:left w:val="nil"/>
                    <w:bottom w:val="nil"/>
                    <w:right w:val="nil"/>
                  </w:tcBorders>
                  <w:vAlign w:val="center"/>
                  <w:hideMark/>
                </w:tcPr>
                <w:p w14:paraId="47C9AE86"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1F392771"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EAAEEF1" w14:textId="7932F884" w:rsidR="00A156D7" w:rsidRPr="00A156D7" w:rsidRDefault="00A156D7" w:rsidP="00A156D7">
                  <w:r w:rsidRPr="00A156D7">
                    <w:rPr>
                      <w:noProof/>
                    </w:rPr>
                    <w:drawing>
                      <wp:inline distT="0" distB="0" distL="0" distR="0" wp14:anchorId="2D8C2E99" wp14:editId="52CF63C2">
                        <wp:extent cx="5760720" cy="3810"/>
                        <wp:effectExtent l="0" t="0" r="0" b="0"/>
                        <wp:docPr id="835508694" name="Obrázek 4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6D12121A" w14:textId="77777777">
                    <w:trPr>
                      <w:tblCellSpacing w:w="0" w:type="dxa"/>
                      <w:jc w:val="right"/>
                    </w:trPr>
                    <w:tc>
                      <w:tcPr>
                        <w:tcW w:w="0" w:type="auto"/>
                        <w:tcBorders>
                          <w:top w:val="nil"/>
                          <w:left w:val="nil"/>
                          <w:bottom w:val="nil"/>
                          <w:right w:val="nil"/>
                        </w:tcBorders>
                        <w:shd w:val="clear" w:color="auto" w:fill="FFFFFF"/>
                        <w:vAlign w:val="center"/>
                        <w:hideMark/>
                      </w:tcPr>
                      <w:p w14:paraId="2E9D8C09" w14:textId="4452CF16" w:rsidR="00A156D7" w:rsidRPr="00A156D7" w:rsidRDefault="00A156D7" w:rsidP="00A156D7">
                        <w:r w:rsidRPr="00A156D7">
                          <w:rPr>
                            <w:noProof/>
                          </w:rPr>
                          <w:drawing>
                            <wp:inline distT="0" distB="0" distL="0" distR="0" wp14:anchorId="75E45FF9" wp14:editId="0858737A">
                              <wp:extent cx="152400" cy="152400"/>
                              <wp:effectExtent l="0" t="0" r="0" b="0"/>
                              <wp:docPr id="1262481849" name="Obrázek 4334">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0">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4D71AB" w14:textId="77777777" w:rsidR="00A156D7" w:rsidRPr="00A156D7" w:rsidRDefault="00A156D7" w:rsidP="00A156D7"/>
              </w:tc>
            </w:tr>
          </w:tbl>
          <w:p w14:paraId="5B5BAEFF" w14:textId="77777777" w:rsidR="00A156D7" w:rsidRPr="00A156D7" w:rsidRDefault="00A156D7" w:rsidP="00A156D7">
            <w:pPr>
              <w:rPr>
                <w:vanish/>
              </w:rPr>
            </w:pPr>
            <w:bookmarkStart w:id="161" w:name="1-173-0000"/>
            <w:bookmarkEnd w:id="1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3F28057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51C79697" w14:textId="77777777">
                    <w:trPr>
                      <w:tblCellSpacing w:w="0" w:type="dxa"/>
                      <w:jc w:val="center"/>
                    </w:trPr>
                    <w:tc>
                      <w:tcPr>
                        <w:tcW w:w="0" w:type="auto"/>
                        <w:tcBorders>
                          <w:top w:val="nil"/>
                          <w:left w:val="nil"/>
                          <w:bottom w:val="nil"/>
                          <w:right w:val="nil"/>
                        </w:tcBorders>
                        <w:vAlign w:val="center"/>
                        <w:hideMark/>
                      </w:tcPr>
                      <w:p w14:paraId="67556319" w14:textId="24A48AD6" w:rsidR="00A156D7" w:rsidRPr="00A156D7" w:rsidRDefault="00A156D7" w:rsidP="00A156D7">
                        <w:r w:rsidRPr="00A156D7">
                          <w:rPr>
                            <w:noProof/>
                          </w:rPr>
                          <w:drawing>
                            <wp:anchor distT="0" distB="0" distL="0" distR="0" simplePos="0" relativeHeight="252060672" behindDoc="0" locked="0" layoutInCell="1" allowOverlap="0" wp14:anchorId="50C25BD1" wp14:editId="67E63C00">
                              <wp:simplePos x="0" y="0"/>
                              <wp:positionH relativeFrom="column">
                                <wp:align>right</wp:align>
                              </wp:positionH>
                              <wp:positionV relativeFrom="line">
                                <wp:posOffset>0</wp:posOffset>
                              </wp:positionV>
                              <wp:extent cx="476250" cy="600075"/>
                              <wp:effectExtent l="0" t="0" r="0" b="9525"/>
                              <wp:wrapSquare wrapText="bothSides"/>
                              <wp:docPr id="360585748" name="Obrázek 438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descr="MPphoto"/>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E8F6E5"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2C8F4D68" w14:textId="77777777">
                    <w:trPr>
                      <w:tblCellSpacing w:w="0" w:type="dxa"/>
                      <w:jc w:val="center"/>
                    </w:trPr>
                    <w:tc>
                      <w:tcPr>
                        <w:tcW w:w="0" w:type="auto"/>
                        <w:tcBorders>
                          <w:top w:val="nil"/>
                          <w:left w:val="nil"/>
                          <w:bottom w:val="nil"/>
                          <w:right w:val="nil"/>
                        </w:tcBorders>
                        <w:vAlign w:val="center"/>
                        <w:hideMark/>
                      </w:tcPr>
                      <w:p w14:paraId="34549971" w14:textId="57F072BD" w:rsidR="00A156D7" w:rsidRPr="00A156D7" w:rsidRDefault="00A156D7" w:rsidP="00A156D7">
                        <w:r w:rsidRPr="00A156D7">
                          <w:rPr>
                            <w:noProof/>
                          </w:rPr>
                          <w:drawing>
                            <wp:inline distT="0" distB="0" distL="0" distR="0" wp14:anchorId="5542D3BC" wp14:editId="077CC078">
                              <wp:extent cx="247650" cy="228600"/>
                              <wp:effectExtent l="0" t="0" r="0" b="0"/>
                              <wp:docPr id="857449110" name="Obrázek 4333">
                                <a:hlinkClick xmlns:a="http://schemas.openxmlformats.org/drawingml/2006/main" r:id="rId3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1">
                                        <a:hlinkClick r:id="rId38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09961F4" w14:textId="77777777" w:rsidR="00A156D7" w:rsidRPr="00A156D7" w:rsidRDefault="00A156D7" w:rsidP="00A156D7"/>
              </w:tc>
              <w:tc>
                <w:tcPr>
                  <w:tcW w:w="75" w:type="dxa"/>
                  <w:tcBorders>
                    <w:top w:val="nil"/>
                    <w:left w:val="nil"/>
                    <w:bottom w:val="nil"/>
                    <w:right w:val="nil"/>
                  </w:tcBorders>
                  <w:vAlign w:val="center"/>
                  <w:hideMark/>
                </w:tcPr>
                <w:p w14:paraId="674F98F1" w14:textId="77777777" w:rsidR="00A156D7" w:rsidRPr="00A156D7" w:rsidRDefault="00A156D7" w:rsidP="00A156D7">
                  <w:r w:rsidRPr="00A156D7">
                    <w:t> </w:t>
                  </w:r>
                </w:p>
              </w:tc>
              <w:tc>
                <w:tcPr>
                  <w:tcW w:w="0" w:type="auto"/>
                  <w:tcBorders>
                    <w:top w:val="nil"/>
                    <w:left w:val="nil"/>
                    <w:bottom w:val="nil"/>
                    <w:right w:val="nil"/>
                  </w:tcBorders>
                  <w:hideMark/>
                </w:tcPr>
                <w:p w14:paraId="73AB4471" w14:textId="53912DBD" w:rsidR="00A156D7" w:rsidRPr="00A156D7" w:rsidRDefault="00A156D7" w:rsidP="00A156D7">
                  <w:r w:rsidRPr="00A156D7">
                    <w:rPr>
                      <w:noProof/>
                    </w:rPr>
                    <w:drawing>
                      <wp:inline distT="0" distB="0" distL="0" distR="0" wp14:anchorId="7FC1ABEF" wp14:editId="38BA0651">
                        <wp:extent cx="38100" cy="63500"/>
                        <wp:effectExtent l="0" t="0" r="0" b="0"/>
                        <wp:docPr id="838145809" name="Obrázek 4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Филиз</w:t>
                  </w:r>
                  <w:proofErr w:type="spellEnd"/>
                  <w:r w:rsidRPr="00A156D7">
                    <w:rPr>
                      <w:b/>
                      <w:bCs/>
                    </w:rPr>
                    <w:t xml:space="preserve"> </w:t>
                  </w:r>
                  <w:proofErr w:type="spellStart"/>
                  <w:r w:rsidRPr="00A156D7">
                    <w:rPr>
                      <w:b/>
                      <w:bCs/>
                    </w:rPr>
                    <w:t>Хюсменова</w:t>
                  </w:r>
                  <w:proofErr w:type="spellEnd"/>
                  <w:r w:rsidRPr="00A156D7">
                    <w:rPr>
                      <w:b/>
                      <w:bCs/>
                    </w:rPr>
                    <w:t>, </w:t>
                  </w:r>
                  <w:proofErr w:type="spellStart"/>
                  <w:r w:rsidRPr="00A156D7">
                    <w:rPr>
                      <w:i/>
                      <w:iCs/>
                    </w:rPr>
                    <w:t>от</w:t>
                  </w:r>
                  <w:proofErr w:type="spellEnd"/>
                  <w:r w:rsidRPr="00A156D7">
                    <w:rPr>
                      <w:i/>
                      <w:iCs/>
                    </w:rPr>
                    <w:t xml:space="preserve"> </w:t>
                  </w:r>
                  <w:proofErr w:type="spellStart"/>
                  <w:r w:rsidRPr="00A156D7">
                    <w:rPr>
                      <w:i/>
                      <w:iCs/>
                    </w:rPr>
                    <w:t>името</w:t>
                  </w:r>
                  <w:proofErr w:type="spellEnd"/>
                  <w:r w:rsidRPr="00A156D7">
                    <w:rPr>
                      <w:i/>
                      <w:iCs/>
                    </w:rPr>
                    <w:t xml:space="preserve"> </w:t>
                  </w:r>
                  <w:proofErr w:type="spellStart"/>
                  <w:r w:rsidRPr="00A156D7">
                    <w:rPr>
                      <w:i/>
                      <w:iCs/>
                    </w:rPr>
                    <w:t>на</w:t>
                  </w:r>
                  <w:proofErr w:type="spellEnd"/>
                  <w:r w:rsidRPr="00A156D7">
                    <w:rPr>
                      <w:i/>
                      <w:iCs/>
                    </w:rPr>
                    <w:t xml:space="preserve"> </w:t>
                  </w:r>
                  <w:proofErr w:type="spellStart"/>
                  <w:r w:rsidRPr="00A156D7">
                    <w:rPr>
                      <w:i/>
                      <w:iCs/>
                    </w:rPr>
                    <w:t>групата</w:t>
                  </w:r>
                  <w:proofErr w:type="spellEnd"/>
                  <w:r w:rsidRPr="00A156D7">
                    <w:rPr>
                      <w:i/>
                      <w:iCs/>
                    </w:rPr>
                    <w:t xml:space="preserve"> ALDE</w:t>
                  </w:r>
                  <w:r w:rsidRPr="00A156D7">
                    <w:rPr>
                      <w:b/>
                      <w:bCs/>
                    </w:rPr>
                    <w:t>.</w:t>
                  </w:r>
                  <w:r w:rsidRPr="00A156D7">
                    <w:t xml:space="preserve"> – г-н </w:t>
                  </w:r>
                  <w:proofErr w:type="spellStart"/>
                  <w:r w:rsidRPr="00A156D7">
                    <w:t>Председател</w:t>
                  </w:r>
                  <w:proofErr w:type="spellEnd"/>
                  <w:r w:rsidRPr="00A156D7">
                    <w:t xml:space="preserve">, </w:t>
                  </w:r>
                  <w:proofErr w:type="spellStart"/>
                  <w:r w:rsidRPr="00A156D7">
                    <w:t>уважаеми</w:t>
                  </w:r>
                  <w:proofErr w:type="spellEnd"/>
                  <w:r w:rsidRPr="00A156D7">
                    <w:t xml:space="preserve"> </w:t>
                  </w:r>
                  <w:proofErr w:type="spellStart"/>
                  <w:r w:rsidRPr="00A156D7">
                    <w:t>колеги</w:t>
                  </w:r>
                  <w:proofErr w:type="spellEnd"/>
                  <w:r w:rsidRPr="00A156D7">
                    <w:t xml:space="preserve">, г-н </w:t>
                  </w:r>
                  <w:proofErr w:type="spellStart"/>
                  <w:r w:rsidRPr="00A156D7">
                    <w:t>Комисар</w:t>
                  </w:r>
                  <w:proofErr w:type="spellEnd"/>
                  <w:r w:rsidRPr="00A156D7">
                    <w:t xml:space="preserve">, с </w:t>
                  </w:r>
                  <w:proofErr w:type="spellStart"/>
                  <w:r w:rsidRPr="00A156D7">
                    <w:t>огорчение</w:t>
                  </w:r>
                  <w:proofErr w:type="spellEnd"/>
                  <w:r w:rsidRPr="00A156D7">
                    <w:t xml:space="preserve"> </w:t>
                  </w:r>
                  <w:proofErr w:type="spellStart"/>
                  <w:r w:rsidRPr="00A156D7">
                    <w:t>отбелязвам</w:t>
                  </w:r>
                  <w:proofErr w:type="spellEnd"/>
                  <w:r w:rsidRPr="00A156D7">
                    <w:t xml:space="preserve">, </w:t>
                  </w:r>
                  <w:proofErr w:type="spellStart"/>
                  <w:r w:rsidRPr="00A156D7">
                    <w:t>че</w:t>
                  </w:r>
                  <w:proofErr w:type="spellEnd"/>
                  <w:r w:rsidRPr="00A156D7">
                    <w:t xml:space="preserve"> </w:t>
                  </w:r>
                  <w:proofErr w:type="spellStart"/>
                  <w:r w:rsidRPr="00A156D7">
                    <w:t>днес</w:t>
                  </w:r>
                  <w:proofErr w:type="spellEnd"/>
                  <w:r w:rsidRPr="00A156D7">
                    <w:t xml:space="preserve"> </w:t>
                  </w:r>
                  <w:proofErr w:type="spellStart"/>
                  <w:r w:rsidRPr="00A156D7">
                    <w:t>съвсем</w:t>
                  </w:r>
                  <w:proofErr w:type="spellEnd"/>
                  <w:r w:rsidRPr="00A156D7">
                    <w:t xml:space="preserve"> </w:t>
                  </w:r>
                  <w:proofErr w:type="spellStart"/>
                  <w:r w:rsidRPr="00A156D7">
                    <w:t>не</w:t>
                  </w:r>
                  <w:proofErr w:type="spellEnd"/>
                  <w:r w:rsidRPr="00A156D7">
                    <w:t xml:space="preserve"> е </w:t>
                  </w:r>
                  <w:proofErr w:type="spellStart"/>
                  <w:r w:rsidRPr="00A156D7">
                    <w:t>първият</w:t>
                  </w:r>
                  <w:proofErr w:type="spellEnd"/>
                  <w:r w:rsidRPr="00A156D7">
                    <w:t xml:space="preserve"> </w:t>
                  </w:r>
                  <w:proofErr w:type="spellStart"/>
                  <w:r w:rsidRPr="00A156D7">
                    <w:t>път</w:t>
                  </w:r>
                  <w:proofErr w:type="spellEnd"/>
                  <w:r w:rsidRPr="00A156D7">
                    <w:t xml:space="preserve">, в </w:t>
                  </w:r>
                  <w:proofErr w:type="spellStart"/>
                  <w:r w:rsidRPr="00A156D7">
                    <w:t>който</w:t>
                  </w:r>
                  <w:proofErr w:type="spellEnd"/>
                  <w:r w:rsidRPr="00A156D7">
                    <w:t xml:space="preserve"> </w:t>
                  </w:r>
                  <w:proofErr w:type="spellStart"/>
                  <w:r w:rsidRPr="00A156D7">
                    <w:t>Европейския</w:t>
                  </w:r>
                  <w:proofErr w:type="spellEnd"/>
                  <w:r w:rsidRPr="00A156D7">
                    <w:t xml:space="preserve"> </w:t>
                  </w:r>
                  <w:proofErr w:type="spellStart"/>
                  <w:r w:rsidRPr="00A156D7">
                    <w:t>парламент</w:t>
                  </w:r>
                  <w:proofErr w:type="spellEnd"/>
                  <w:r w:rsidRPr="00A156D7">
                    <w:t xml:space="preserve"> </w:t>
                  </w:r>
                  <w:proofErr w:type="spellStart"/>
                  <w:r w:rsidRPr="00A156D7">
                    <w:t>заема</w:t>
                  </w:r>
                  <w:proofErr w:type="spellEnd"/>
                  <w:r w:rsidRPr="00A156D7">
                    <w:t xml:space="preserve"> </w:t>
                  </w:r>
                  <w:proofErr w:type="spellStart"/>
                  <w:r w:rsidRPr="00A156D7">
                    <w:t>ясна</w:t>
                  </w:r>
                  <w:proofErr w:type="spellEnd"/>
                  <w:r w:rsidRPr="00A156D7">
                    <w:t xml:space="preserve"> и </w:t>
                  </w:r>
                  <w:proofErr w:type="spellStart"/>
                  <w:r w:rsidRPr="00A156D7">
                    <w:t>твърда</w:t>
                  </w:r>
                  <w:proofErr w:type="spellEnd"/>
                  <w:r w:rsidRPr="00A156D7">
                    <w:t xml:space="preserve"> </w:t>
                  </w:r>
                  <w:proofErr w:type="spellStart"/>
                  <w:r w:rsidRPr="00A156D7">
                    <w:t>позиция</w:t>
                  </w:r>
                  <w:proofErr w:type="spellEnd"/>
                  <w:r w:rsidRPr="00A156D7">
                    <w:t xml:space="preserve">, </w:t>
                  </w:r>
                  <w:proofErr w:type="spellStart"/>
                  <w:r w:rsidRPr="00A156D7">
                    <w:t>че</w:t>
                  </w:r>
                  <w:proofErr w:type="spellEnd"/>
                  <w:r w:rsidRPr="00A156D7">
                    <w:t xml:space="preserve"> </w:t>
                  </w:r>
                  <w:proofErr w:type="spellStart"/>
                  <w:r w:rsidRPr="00A156D7">
                    <w:t>изпълнените</w:t>
                  </w:r>
                  <w:proofErr w:type="spellEnd"/>
                  <w:r w:rsidRPr="00A156D7">
                    <w:t xml:space="preserve"> </w:t>
                  </w:r>
                  <w:proofErr w:type="spellStart"/>
                  <w:r w:rsidRPr="00A156D7">
                    <w:t>критерии</w:t>
                  </w:r>
                  <w:proofErr w:type="spellEnd"/>
                  <w:r w:rsidRPr="00A156D7">
                    <w:t xml:space="preserve"> </w:t>
                  </w:r>
                  <w:proofErr w:type="spellStart"/>
                  <w:r w:rsidRPr="00A156D7">
                    <w:t>за</w:t>
                  </w:r>
                  <w:proofErr w:type="spellEnd"/>
                  <w:r w:rsidRPr="00A156D7">
                    <w:t xml:space="preserve"> </w:t>
                  </w:r>
                  <w:proofErr w:type="spellStart"/>
                  <w:r w:rsidRPr="00A156D7">
                    <w:t>членство</w:t>
                  </w:r>
                  <w:proofErr w:type="spellEnd"/>
                  <w:r w:rsidRPr="00A156D7">
                    <w:t xml:space="preserve"> в </w:t>
                  </w:r>
                  <w:proofErr w:type="spellStart"/>
                  <w:r w:rsidRPr="00A156D7">
                    <w:t>Шенгенското</w:t>
                  </w:r>
                  <w:proofErr w:type="spellEnd"/>
                  <w:r w:rsidRPr="00A156D7">
                    <w:t xml:space="preserve"> </w:t>
                  </w:r>
                  <w:proofErr w:type="spellStart"/>
                  <w:r w:rsidRPr="00A156D7">
                    <w:t>пространство</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доведат</w:t>
                  </w:r>
                  <w:proofErr w:type="spellEnd"/>
                  <w:r w:rsidRPr="00A156D7">
                    <w:t xml:space="preserve"> </w:t>
                  </w:r>
                  <w:proofErr w:type="spellStart"/>
                  <w:r w:rsidRPr="00A156D7">
                    <w:t>до</w:t>
                  </w:r>
                  <w:proofErr w:type="spellEnd"/>
                  <w:r w:rsidRPr="00A156D7">
                    <w:t xml:space="preserve"> </w:t>
                  </w:r>
                  <w:proofErr w:type="spellStart"/>
                  <w:r w:rsidRPr="00A156D7">
                    <w:t>приемането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в </w:t>
                  </w:r>
                  <w:proofErr w:type="spellStart"/>
                  <w:r w:rsidRPr="00A156D7">
                    <w:t>Шенген</w:t>
                  </w:r>
                  <w:proofErr w:type="spellEnd"/>
                  <w:r w:rsidRPr="00A156D7">
                    <w:t>.</w:t>
                  </w:r>
                </w:p>
                <w:p w14:paraId="0C6D9CAA" w14:textId="77777777" w:rsidR="00A156D7" w:rsidRPr="00A156D7" w:rsidRDefault="00A156D7" w:rsidP="00A156D7">
                  <w:proofErr w:type="spellStart"/>
                  <w:r w:rsidRPr="00A156D7">
                    <w:t>Днес</w:t>
                  </w:r>
                  <w:proofErr w:type="spellEnd"/>
                  <w:r w:rsidRPr="00A156D7">
                    <w:t xml:space="preserve"> </w:t>
                  </w:r>
                  <w:proofErr w:type="spellStart"/>
                  <w:r w:rsidRPr="00A156D7">
                    <w:t>пак</w:t>
                  </w:r>
                  <w:proofErr w:type="spellEnd"/>
                  <w:r w:rsidRPr="00A156D7">
                    <w:t xml:space="preserve"> </w:t>
                  </w:r>
                  <w:proofErr w:type="spellStart"/>
                  <w:r w:rsidRPr="00A156D7">
                    <w:t>припомняме</w:t>
                  </w:r>
                  <w:proofErr w:type="spellEnd"/>
                  <w:r w:rsidRPr="00A156D7">
                    <w:t xml:space="preserve">, </w:t>
                  </w:r>
                  <w:proofErr w:type="spellStart"/>
                  <w:r w:rsidRPr="00A156D7">
                    <w:t>че</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w:t>
                  </w:r>
                  <w:proofErr w:type="spellStart"/>
                  <w:r w:rsidRPr="00A156D7">
                    <w:t>изпълниха</w:t>
                  </w:r>
                  <w:proofErr w:type="spellEnd"/>
                  <w:r w:rsidRPr="00A156D7">
                    <w:t xml:space="preserve"> </w:t>
                  </w:r>
                  <w:proofErr w:type="spellStart"/>
                  <w:r w:rsidRPr="00A156D7">
                    <w:t>критериите</w:t>
                  </w:r>
                  <w:proofErr w:type="spellEnd"/>
                  <w:r w:rsidRPr="00A156D7">
                    <w:t xml:space="preserve"> </w:t>
                  </w:r>
                  <w:proofErr w:type="spellStart"/>
                  <w:r w:rsidRPr="00A156D7">
                    <w:t>за</w:t>
                  </w:r>
                  <w:proofErr w:type="spellEnd"/>
                  <w:r w:rsidRPr="00A156D7">
                    <w:t xml:space="preserve"> </w:t>
                  </w:r>
                  <w:proofErr w:type="spellStart"/>
                  <w:r w:rsidRPr="00A156D7">
                    <w:t>прием</w:t>
                  </w:r>
                  <w:proofErr w:type="spellEnd"/>
                  <w:r w:rsidRPr="00A156D7">
                    <w:t xml:space="preserve"> </w:t>
                  </w:r>
                  <w:proofErr w:type="spellStart"/>
                  <w:r w:rsidRPr="00A156D7">
                    <w:t>още</w:t>
                  </w:r>
                  <w:proofErr w:type="spellEnd"/>
                  <w:r w:rsidRPr="00A156D7">
                    <w:t xml:space="preserve"> </w:t>
                  </w:r>
                  <w:proofErr w:type="spellStart"/>
                  <w:r w:rsidRPr="00A156D7">
                    <w:t>през</w:t>
                  </w:r>
                  <w:proofErr w:type="spellEnd"/>
                  <w:r w:rsidRPr="00A156D7">
                    <w:t xml:space="preserve"> 2011 г. </w:t>
                  </w:r>
                  <w:proofErr w:type="spellStart"/>
                  <w:r w:rsidRPr="00A156D7">
                    <w:t>Седем</w:t>
                  </w:r>
                  <w:proofErr w:type="spellEnd"/>
                  <w:r w:rsidRPr="00A156D7">
                    <w:t xml:space="preserve"> </w:t>
                  </w:r>
                  <w:proofErr w:type="spellStart"/>
                  <w:r w:rsidRPr="00A156D7">
                    <w:t>години</w:t>
                  </w:r>
                  <w:proofErr w:type="spellEnd"/>
                  <w:r w:rsidRPr="00A156D7">
                    <w:t xml:space="preserve"> </w:t>
                  </w:r>
                  <w:proofErr w:type="spellStart"/>
                  <w:r w:rsidRPr="00A156D7">
                    <w:t>по-късно</w:t>
                  </w:r>
                  <w:proofErr w:type="spellEnd"/>
                  <w:r w:rsidRPr="00A156D7">
                    <w:t xml:space="preserve"> </w:t>
                  </w:r>
                  <w:proofErr w:type="spellStart"/>
                  <w:r w:rsidRPr="00A156D7">
                    <w:t>бездействието</w:t>
                  </w:r>
                  <w:proofErr w:type="spellEnd"/>
                  <w:r w:rsidRPr="00A156D7">
                    <w:t xml:space="preserve"> </w:t>
                  </w:r>
                  <w:proofErr w:type="spellStart"/>
                  <w:r w:rsidRPr="00A156D7">
                    <w:t>на</w:t>
                  </w:r>
                  <w:proofErr w:type="spellEnd"/>
                  <w:r w:rsidRPr="00A156D7">
                    <w:t xml:space="preserve"> </w:t>
                  </w:r>
                  <w:proofErr w:type="spellStart"/>
                  <w:r w:rsidRPr="00A156D7">
                    <w:t>Съвета</w:t>
                  </w:r>
                  <w:proofErr w:type="spellEnd"/>
                  <w:r w:rsidRPr="00A156D7">
                    <w:t xml:space="preserve"> </w:t>
                  </w:r>
                  <w:proofErr w:type="spellStart"/>
                  <w:r w:rsidRPr="00A156D7">
                    <w:t>налага</w:t>
                  </w:r>
                  <w:proofErr w:type="spellEnd"/>
                  <w:r w:rsidRPr="00A156D7">
                    <w:t xml:space="preserve"> </w:t>
                  </w:r>
                  <w:proofErr w:type="spellStart"/>
                  <w:r w:rsidRPr="00A156D7">
                    <w:t>да</w:t>
                  </w:r>
                  <w:proofErr w:type="spellEnd"/>
                  <w:r w:rsidRPr="00A156D7">
                    <w:t xml:space="preserve"> </w:t>
                  </w:r>
                  <w:proofErr w:type="spellStart"/>
                  <w:r w:rsidRPr="00A156D7">
                    <w:t>разгледаме</w:t>
                  </w:r>
                  <w:proofErr w:type="spellEnd"/>
                  <w:r w:rsidRPr="00A156D7">
                    <w:t xml:space="preserve"> </w:t>
                  </w:r>
                  <w:proofErr w:type="spellStart"/>
                  <w:r w:rsidRPr="00A156D7">
                    <w:t>въпроса</w:t>
                  </w:r>
                  <w:proofErr w:type="spellEnd"/>
                  <w:r w:rsidRPr="00A156D7">
                    <w:t xml:space="preserve"> </w:t>
                  </w:r>
                  <w:proofErr w:type="spellStart"/>
                  <w:r w:rsidRPr="00A156D7">
                    <w:t>отново</w:t>
                  </w:r>
                  <w:proofErr w:type="spellEnd"/>
                  <w:r w:rsidRPr="00A156D7">
                    <w:t xml:space="preserve">. </w:t>
                  </w:r>
                  <w:proofErr w:type="spellStart"/>
                  <w:r w:rsidRPr="00A156D7">
                    <w:t>Нееднократно</w:t>
                  </w:r>
                  <w:proofErr w:type="spellEnd"/>
                  <w:r w:rsidRPr="00A156D7">
                    <w:t xml:space="preserve"> </w:t>
                  </w:r>
                  <w:proofErr w:type="spellStart"/>
                  <w:r w:rsidRPr="00A156D7">
                    <w:t>съм</w:t>
                  </w:r>
                  <w:proofErr w:type="spellEnd"/>
                  <w:r w:rsidRPr="00A156D7">
                    <w:t xml:space="preserve"> </w:t>
                  </w:r>
                  <w:proofErr w:type="spellStart"/>
                  <w:r w:rsidRPr="00A156D7">
                    <w:t>изтъквала</w:t>
                  </w:r>
                  <w:proofErr w:type="spellEnd"/>
                  <w:r w:rsidRPr="00A156D7">
                    <w:t xml:space="preserve"> и </w:t>
                  </w:r>
                  <w:proofErr w:type="spellStart"/>
                  <w:r w:rsidRPr="00A156D7">
                    <w:t>днес</w:t>
                  </w:r>
                  <w:proofErr w:type="spellEnd"/>
                  <w:r w:rsidRPr="00A156D7">
                    <w:t xml:space="preserve"> </w:t>
                  </w:r>
                  <w:proofErr w:type="spellStart"/>
                  <w:r w:rsidRPr="00A156D7">
                    <w:t>отново</w:t>
                  </w:r>
                  <w:proofErr w:type="spellEnd"/>
                  <w:r w:rsidRPr="00A156D7">
                    <w:t xml:space="preserve"> </w:t>
                  </w:r>
                  <w:proofErr w:type="spellStart"/>
                  <w:r w:rsidRPr="00A156D7">
                    <w:t>ще</w:t>
                  </w:r>
                  <w:proofErr w:type="spellEnd"/>
                  <w:r w:rsidRPr="00A156D7">
                    <w:t xml:space="preserve"> </w:t>
                  </w:r>
                  <w:proofErr w:type="spellStart"/>
                  <w:r w:rsidRPr="00A156D7">
                    <w:t>заявя</w:t>
                  </w:r>
                  <w:proofErr w:type="spellEnd"/>
                  <w:r w:rsidRPr="00A156D7">
                    <w:t xml:space="preserve">, </w:t>
                  </w:r>
                  <w:proofErr w:type="spellStart"/>
                  <w:r w:rsidRPr="00A156D7">
                    <w:t>че</w:t>
                  </w:r>
                  <w:proofErr w:type="spellEnd"/>
                  <w:r w:rsidRPr="00A156D7">
                    <w:t xml:space="preserve"> </w:t>
                  </w:r>
                  <w:proofErr w:type="spellStart"/>
                  <w:r w:rsidRPr="00A156D7">
                    <w:t>ефективно</w:t>
                  </w:r>
                  <w:proofErr w:type="spellEnd"/>
                  <w:r w:rsidRPr="00A156D7">
                    <w:t xml:space="preserve"> </w:t>
                  </w:r>
                  <w:proofErr w:type="spellStart"/>
                  <w:r w:rsidRPr="00A156D7">
                    <w:t>осигуряване</w:t>
                  </w:r>
                  <w:proofErr w:type="spellEnd"/>
                  <w:r w:rsidRPr="00A156D7">
                    <w:t xml:space="preserve"> </w:t>
                  </w:r>
                  <w:proofErr w:type="spellStart"/>
                  <w:r w:rsidRPr="00A156D7">
                    <w:t>на</w:t>
                  </w:r>
                  <w:proofErr w:type="spellEnd"/>
                  <w:r w:rsidRPr="00A156D7">
                    <w:t xml:space="preserve"> </w:t>
                  </w:r>
                  <w:proofErr w:type="spellStart"/>
                  <w:r w:rsidRPr="00A156D7">
                    <w:t>гранична</w:t>
                  </w:r>
                  <w:proofErr w:type="spellEnd"/>
                  <w:r w:rsidRPr="00A156D7">
                    <w:t xml:space="preserve"> </w:t>
                  </w:r>
                  <w:proofErr w:type="spellStart"/>
                  <w:r w:rsidRPr="00A156D7">
                    <w:t>сигурност</w:t>
                  </w:r>
                  <w:proofErr w:type="spellEnd"/>
                  <w:r w:rsidRPr="00A156D7">
                    <w:t xml:space="preserve"> </w:t>
                  </w:r>
                  <w:proofErr w:type="spellStart"/>
                  <w:r w:rsidRPr="00A156D7">
                    <w:t>за</w:t>
                  </w:r>
                  <w:proofErr w:type="spellEnd"/>
                  <w:r w:rsidRPr="00A156D7">
                    <w:t xml:space="preserve"> </w:t>
                  </w:r>
                  <w:proofErr w:type="spellStart"/>
                  <w:r w:rsidRPr="00A156D7">
                    <w:t>целия</w:t>
                  </w:r>
                  <w:proofErr w:type="spellEnd"/>
                  <w:r w:rsidRPr="00A156D7">
                    <w:t xml:space="preserve"> </w:t>
                  </w:r>
                  <w:proofErr w:type="spellStart"/>
                  <w:r w:rsidRPr="00A156D7">
                    <w:t>Европейски</w:t>
                  </w:r>
                  <w:proofErr w:type="spellEnd"/>
                  <w:r w:rsidRPr="00A156D7">
                    <w:t xml:space="preserve"> </w:t>
                  </w:r>
                  <w:proofErr w:type="spellStart"/>
                  <w:r w:rsidRPr="00A156D7">
                    <w:t>съюз</w:t>
                  </w:r>
                  <w:proofErr w:type="spellEnd"/>
                  <w:r w:rsidRPr="00A156D7">
                    <w:t xml:space="preserve"> </w:t>
                  </w:r>
                  <w:proofErr w:type="spellStart"/>
                  <w:r w:rsidRPr="00A156D7">
                    <w:t>не</w:t>
                  </w:r>
                  <w:proofErr w:type="spellEnd"/>
                  <w:r w:rsidRPr="00A156D7">
                    <w:t xml:space="preserve"> </w:t>
                  </w:r>
                  <w:proofErr w:type="spellStart"/>
                  <w:r w:rsidRPr="00A156D7">
                    <w:t>може</w:t>
                  </w:r>
                  <w:proofErr w:type="spellEnd"/>
                  <w:r w:rsidRPr="00A156D7">
                    <w:t xml:space="preserve">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постигнато</w:t>
                  </w:r>
                  <w:proofErr w:type="spellEnd"/>
                  <w:r w:rsidRPr="00A156D7">
                    <w:t xml:space="preserve"> в </w:t>
                  </w:r>
                  <w:proofErr w:type="spellStart"/>
                  <w:r w:rsidRPr="00A156D7">
                    <w:t>пълнота</w:t>
                  </w:r>
                  <w:proofErr w:type="spellEnd"/>
                  <w:r w:rsidRPr="00A156D7">
                    <w:t xml:space="preserve"> </w:t>
                  </w:r>
                  <w:proofErr w:type="spellStart"/>
                  <w:r w:rsidRPr="00A156D7">
                    <w:t>без</w:t>
                  </w:r>
                  <w:proofErr w:type="spellEnd"/>
                  <w:r w:rsidRPr="00A156D7">
                    <w:t xml:space="preserve"> </w:t>
                  </w:r>
                  <w:proofErr w:type="spellStart"/>
                  <w:r w:rsidRPr="00A156D7">
                    <w:t>пълен</w:t>
                  </w:r>
                  <w:proofErr w:type="spellEnd"/>
                  <w:r w:rsidRPr="00A156D7">
                    <w:t xml:space="preserve"> </w:t>
                  </w:r>
                  <w:proofErr w:type="spellStart"/>
                  <w:r w:rsidRPr="00A156D7">
                    <w:t>достъп</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до</w:t>
                  </w:r>
                  <w:proofErr w:type="spellEnd"/>
                  <w:r w:rsidRPr="00A156D7">
                    <w:t xml:space="preserve"> </w:t>
                  </w:r>
                  <w:proofErr w:type="spellStart"/>
                  <w:r w:rsidRPr="00A156D7">
                    <w:t>всички</w:t>
                  </w:r>
                  <w:proofErr w:type="spellEnd"/>
                  <w:r w:rsidRPr="00A156D7">
                    <w:t xml:space="preserve"> </w:t>
                  </w:r>
                  <w:proofErr w:type="spellStart"/>
                  <w:r w:rsidRPr="00A156D7">
                    <w:t>информационни</w:t>
                  </w:r>
                  <w:proofErr w:type="spellEnd"/>
                  <w:r w:rsidRPr="00A156D7">
                    <w:t xml:space="preserve"> </w:t>
                  </w:r>
                  <w:proofErr w:type="spellStart"/>
                  <w:r w:rsidRPr="00A156D7">
                    <w:t>системи</w:t>
                  </w:r>
                  <w:proofErr w:type="spellEnd"/>
                  <w:r w:rsidRPr="00A156D7">
                    <w:t xml:space="preserve">. </w:t>
                  </w:r>
                  <w:proofErr w:type="spellStart"/>
                  <w:r w:rsidRPr="00A156D7">
                    <w:t>Предоставянето</w:t>
                  </w:r>
                  <w:proofErr w:type="spellEnd"/>
                  <w:r w:rsidRPr="00A156D7">
                    <w:t xml:space="preserve"> </w:t>
                  </w:r>
                  <w:proofErr w:type="spellStart"/>
                  <w:r w:rsidRPr="00A156D7">
                    <w:t>само</w:t>
                  </w:r>
                  <w:proofErr w:type="spellEnd"/>
                  <w:r w:rsidRPr="00A156D7">
                    <w:t xml:space="preserve"> </w:t>
                  </w:r>
                  <w:proofErr w:type="spellStart"/>
                  <w:r w:rsidRPr="00A156D7">
                    <w:t>на</w:t>
                  </w:r>
                  <w:proofErr w:type="spellEnd"/>
                  <w:r w:rsidRPr="00A156D7">
                    <w:t xml:space="preserve"> </w:t>
                  </w:r>
                  <w:proofErr w:type="spellStart"/>
                  <w:r w:rsidRPr="00A156D7">
                    <w:t>частичен</w:t>
                  </w:r>
                  <w:proofErr w:type="spellEnd"/>
                  <w:r w:rsidRPr="00A156D7">
                    <w:t xml:space="preserve"> </w:t>
                  </w:r>
                  <w:proofErr w:type="spellStart"/>
                  <w:r w:rsidRPr="00A156D7">
                    <w:t>достъп</w:t>
                  </w:r>
                  <w:proofErr w:type="spellEnd"/>
                  <w:r w:rsidRPr="00A156D7">
                    <w:t xml:space="preserve"> </w:t>
                  </w:r>
                  <w:proofErr w:type="spellStart"/>
                  <w:r w:rsidRPr="00A156D7">
                    <w:t>на</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w:t>
                  </w:r>
                  <w:proofErr w:type="spellStart"/>
                  <w:r w:rsidRPr="00A156D7">
                    <w:t>поради</w:t>
                  </w:r>
                  <w:proofErr w:type="spellEnd"/>
                  <w:r w:rsidRPr="00A156D7">
                    <w:t xml:space="preserve"> </w:t>
                  </w:r>
                  <w:proofErr w:type="spellStart"/>
                  <w:r w:rsidRPr="00A156D7">
                    <w:t>това</w:t>
                  </w:r>
                  <w:proofErr w:type="spellEnd"/>
                  <w:r w:rsidRPr="00A156D7">
                    <w:t xml:space="preserve">, </w:t>
                  </w:r>
                  <w:proofErr w:type="spellStart"/>
                  <w:r w:rsidRPr="00A156D7">
                    <w:t>че</w:t>
                  </w:r>
                  <w:proofErr w:type="spellEnd"/>
                  <w:r w:rsidRPr="00A156D7">
                    <w:t xml:space="preserve"> </w:t>
                  </w:r>
                  <w:proofErr w:type="spellStart"/>
                  <w:r w:rsidRPr="00A156D7">
                    <w:t>не</w:t>
                  </w:r>
                  <w:proofErr w:type="spellEnd"/>
                  <w:r w:rsidRPr="00A156D7">
                    <w:t xml:space="preserve"> </w:t>
                  </w:r>
                  <w:proofErr w:type="spellStart"/>
                  <w:r w:rsidRPr="00A156D7">
                    <w:t>са</w:t>
                  </w:r>
                  <w:proofErr w:type="spellEnd"/>
                  <w:r w:rsidRPr="00A156D7">
                    <w:t xml:space="preserve"> </w:t>
                  </w:r>
                  <w:proofErr w:type="spellStart"/>
                  <w:r w:rsidRPr="00A156D7">
                    <w:t>членки</w:t>
                  </w:r>
                  <w:proofErr w:type="spellEnd"/>
                  <w:r w:rsidRPr="00A156D7">
                    <w:t xml:space="preserve"> </w:t>
                  </w:r>
                  <w:proofErr w:type="spellStart"/>
                  <w:r w:rsidRPr="00A156D7">
                    <w:t>на</w:t>
                  </w:r>
                  <w:proofErr w:type="spellEnd"/>
                  <w:r w:rsidRPr="00A156D7">
                    <w:t xml:space="preserve"> </w:t>
                  </w:r>
                  <w:proofErr w:type="spellStart"/>
                  <w:r w:rsidRPr="00A156D7">
                    <w:t>Шенген</w:t>
                  </w:r>
                  <w:proofErr w:type="spellEnd"/>
                  <w:r w:rsidRPr="00A156D7">
                    <w:t xml:space="preserve">, </w:t>
                  </w:r>
                  <w:proofErr w:type="spellStart"/>
                  <w:r w:rsidRPr="00A156D7">
                    <w:t>води</w:t>
                  </w:r>
                  <w:proofErr w:type="spellEnd"/>
                  <w:r w:rsidRPr="00A156D7">
                    <w:t xml:space="preserve"> </w:t>
                  </w:r>
                  <w:proofErr w:type="spellStart"/>
                  <w:r w:rsidRPr="00A156D7">
                    <w:t>до</w:t>
                  </w:r>
                  <w:proofErr w:type="spellEnd"/>
                  <w:r w:rsidRPr="00A156D7">
                    <w:t xml:space="preserve"> </w:t>
                  </w:r>
                  <w:proofErr w:type="spellStart"/>
                  <w:r w:rsidRPr="00A156D7">
                    <w:t>уязвимост</w:t>
                  </w:r>
                  <w:proofErr w:type="spellEnd"/>
                  <w:r w:rsidRPr="00A156D7">
                    <w:t xml:space="preserve"> </w:t>
                  </w:r>
                  <w:proofErr w:type="spellStart"/>
                  <w:r w:rsidRPr="00A156D7">
                    <w:t>на</w:t>
                  </w:r>
                  <w:proofErr w:type="spellEnd"/>
                  <w:r w:rsidRPr="00A156D7">
                    <w:t xml:space="preserve"> </w:t>
                  </w:r>
                  <w:proofErr w:type="spellStart"/>
                  <w:r w:rsidRPr="00A156D7">
                    <w:t>граничните</w:t>
                  </w:r>
                  <w:proofErr w:type="spellEnd"/>
                  <w:r w:rsidRPr="00A156D7">
                    <w:t xml:space="preserve"> </w:t>
                  </w:r>
                  <w:proofErr w:type="spellStart"/>
                  <w:r w:rsidRPr="00A156D7">
                    <w:t>ни</w:t>
                  </w:r>
                  <w:proofErr w:type="spellEnd"/>
                  <w:r w:rsidRPr="00A156D7">
                    <w:t xml:space="preserve"> </w:t>
                  </w:r>
                  <w:proofErr w:type="spellStart"/>
                  <w:r w:rsidRPr="00A156D7">
                    <w:t>системи</w:t>
                  </w:r>
                  <w:proofErr w:type="spellEnd"/>
                  <w:r w:rsidRPr="00A156D7">
                    <w:t>.</w:t>
                  </w:r>
                </w:p>
                <w:p w14:paraId="641FD1BD" w14:textId="77777777" w:rsidR="00A156D7" w:rsidRPr="00A156D7" w:rsidRDefault="00A156D7" w:rsidP="00A156D7">
                  <w:proofErr w:type="spellStart"/>
                  <w:r w:rsidRPr="00A156D7">
                    <w:t>Неведнъж</w:t>
                  </w:r>
                  <w:proofErr w:type="spellEnd"/>
                  <w:r w:rsidRPr="00A156D7">
                    <w:t xml:space="preserve"> е </w:t>
                  </w:r>
                  <w:proofErr w:type="spellStart"/>
                  <w:r w:rsidRPr="00A156D7">
                    <w:t>поставян</w:t>
                  </w:r>
                  <w:proofErr w:type="spellEnd"/>
                  <w:r w:rsidRPr="00A156D7">
                    <w:t xml:space="preserve"> </w:t>
                  </w:r>
                  <w:proofErr w:type="spellStart"/>
                  <w:r w:rsidRPr="00A156D7">
                    <w:t>въпросът</w:t>
                  </w:r>
                  <w:proofErr w:type="spellEnd"/>
                  <w:r w:rsidRPr="00A156D7">
                    <w:t xml:space="preserve"> с </w:t>
                  </w:r>
                  <w:proofErr w:type="spellStart"/>
                  <w:r w:rsidRPr="00A156D7">
                    <w:t>разходите</w:t>
                  </w:r>
                  <w:proofErr w:type="spellEnd"/>
                  <w:r w:rsidRPr="00A156D7">
                    <w:t xml:space="preserve"> </w:t>
                  </w:r>
                  <w:proofErr w:type="spellStart"/>
                  <w:r w:rsidRPr="00A156D7">
                    <w:t>за</w:t>
                  </w:r>
                  <w:proofErr w:type="spellEnd"/>
                  <w:r w:rsidRPr="00A156D7">
                    <w:t xml:space="preserve"> </w:t>
                  </w:r>
                  <w:proofErr w:type="spellStart"/>
                  <w:r w:rsidRPr="00A156D7">
                    <w:t>европейската</w:t>
                  </w:r>
                  <w:proofErr w:type="spellEnd"/>
                  <w:r w:rsidRPr="00A156D7">
                    <w:t xml:space="preserve"> </w:t>
                  </w:r>
                  <w:proofErr w:type="spellStart"/>
                  <w:r w:rsidRPr="00A156D7">
                    <w:t>икономика</w:t>
                  </w:r>
                  <w:proofErr w:type="spellEnd"/>
                  <w:r w:rsidRPr="00A156D7">
                    <w:t xml:space="preserve">, </w:t>
                  </w:r>
                  <w:proofErr w:type="spellStart"/>
                  <w:r w:rsidRPr="00A156D7">
                    <w:t>които</w:t>
                  </w:r>
                  <w:proofErr w:type="spellEnd"/>
                  <w:r w:rsidRPr="00A156D7">
                    <w:t xml:space="preserve"> </w:t>
                  </w:r>
                  <w:proofErr w:type="spellStart"/>
                  <w:r w:rsidRPr="00A156D7">
                    <w:t>вътрешните</w:t>
                  </w:r>
                  <w:proofErr w:type="spellEnd"/>
                  <w:r w:rsidRPr="00A156D7">
                    <w:t xml:space="preserve"> </w:t>
                  </w:r>
                  <w:proofErr w:type="spellStart"/>
                  <w:r w:rsidRPr="00A156D7">
                    <w:t>граници</w:t>
                  </w:r>
                  <w:proofErr w:type="spellEnd"/>
                  <w:r w:rsidRPr="00A156D7">
                    <w:t xml:space="preserve"> </w:t>
                  </w:r>
                  <w:proofErr w:type="spellStart"/>
                  <w:r w:rsidRPr="00A156D7">
                    <w:t>пораждат</w:t>
                  </w:r>
                  <w:proofErr w:type="spellEnd"/>
                  <w:r w:rsidRPr="00A156D7">
                    <w:t xml:space="preserve">. </w:t>
                  </w:r>
                  <w:proofErr w:type="spellStart"/>
                  <w:r w:rsidRPr="00A156D7">
                    <w:t>Вносът</w:t>
                  </w:r>
                  <w:proofErr w:type="spellEnd"/>
                  <w:r w:rsidRPr="00A156D7">
                    <w:t xml:space="preserve"> и </w:t>
                  </w:r>
                  <w:proofErr w:type="spellStart"/>
                  <w:r w:rsidRPr="00A156D7">
                    <w:t>износът</w:t>
                  </w:r>
                  <w:proofErr w:type="spellEnd"/>
                  <w:r w:rsidRPr="00A156D7">
                    <w:t xml:space="preserve"> </w:t>
                  </w:r>
                  <w:proofErr w:type="spellStart"/>
                  <w:r w:rsidRPr="00A156D7">
                    <w:t>към</w:t>
                  </w:r>
                  <w:proofErr w:type="spellEnd"/>
                  <w:r w:rsidRPr="00A156D7">
                    <w:t xml:space="preserve"> и </w:t>
                  </w:r>
                  <w:proofErr w:type="spellStart"/>
                  <w:r w:rsidRPr="00A156D7">
                    <w:t>от</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w:t>
                  </w:r>
                  <w:proofErr w:type="spellStart"/>
                  <w:r w:rsidRPr="00A156D7">
                    <w:t>са</w:t>
                  </w:r>
                  <w:proofErr w:type="spellEnd"/>
                  <w:r w:rsidRPr="00A156D7">
                    <w:t xml:space="preserve"> </w:t>
                  </w:r>
                  <w:proofErr w:type="spellStart"/>
                  <w:r w:rsidRPr="00A156D7">
                    <w:t>силно</w:t>
                  </w:r>
                  <w:proofErr w:type="spellEnd"/>
                  <w:r w:rsidRPr="00A156D7">
                    <w:t xml:space="preserve"> </w:t>
                  </w:r>
                  <w:proofErr w:type="spellStart"/>
                  <w:r w:rsidRPr="00A156D7">
                    <w:t>засегнати</w:t>
                  </w:r>
                  <w:proofErr w:type="spellEnd"/>
                  <w:r w:rsidRPr="00A156D7">
                    <w:t xml:space="preserve"> </w:t>
                  </w:r>
                  <w:proofErr w:type="spellStart"/>
                  <w:r w:rsidRPr="00A156D7">
                    <w:t>от</w:t>
                  </w:r>
                  <w:proofErr w:type="spellEnd"/>
                  <w:r w:rsidRPr="00A156D7">
                    <w:t xml:space="preserve"> </w:t>
                  </w:r>
                  <w:proofErr w:type="spellStart"/>
                  <w:r w:rsidRPr="00A156D7">
                    <w:t>времето</w:t>
                  </w:r>
                  <w:proofErr w:type="spellEnd"/>
                  <w:r w:rsidRPr="00A156D7">
                    <w:t xml:space="preserve"> </w:t>
                  </w:r>
                  <w:proofErr w:type="spellStart"/>
                  <w:r w:rsidRPr="00A156D7">
                    <w:t>за</w:t>
                  </w:r>
                  <w:proofErr w:type="spellEnd"/>
                  <w:r w:rsidRPr="00A156D7">
                    <w:t xml:space="preserve"> </w:t>
                  </w:r>
                  <w:proofErr w:type="spellStart"/>
                  <w:r w:rsidRPr="00A156D7">
                    <w:t>чакане</w:t>
                  </w:r>
                  <w:proofErr w:type="spellEnd"/>
                  <w:r w:rsidRPr="00A156D7">
                    <w:t xml:space="preserve"> </w:t>
                  </w:r>
                  <w:proofErr w:type="spellStart"/>
                  <w:r w:rsidRPr="00A156D7">
                    <w:t>на</w:t>
                  </w:r>
                  <w:proofErr w:type="spellEnd"/>
                  <w:r w:rsidRPr="00A156D7">
                    <w:t xml:space="preserve"> </w:t>
                  </w:r>
                  <w:proofErr w:type="spellStart"/>
                  <w:r w:rsidRPr="00A156D7">
                    <w:t>вътрешните</w:t>
                  </w:r>
                  <w:proofErr w:type="spellEnd"/>
                  <w:r w:rsidRPr="00A156D7">
                    <w:t xml:space="preserve"> </w:t>
                  </w:r>
                  <w:proofErr w:type="spellStart"/>
                  <w:r w:rsidRPr="00A156D7">
                    <w:t>гранично</w:t>
                  </w:r>
                  <w:proofErr w:type="spellEnd"/>
                  <w:r w:rsidRPr="00A156D7">
                    <w:t xml:space="preserve"> </w:t>
                  </w:r>
                  <w:proofErr w:type="spellStart"/>
                  <w:r w:rsidRPr="00A156D7">
                    <w:t>пропускателни</w:t>
                  </w:r>
                  <w:proofErr w:type="spellEnd"/>
                  <w:r w:rsidRPr="00A156D7">
                    <w:t xml:space="preserve"> </w:t>
                  </w:r>
                  <w:proofErr w:type="spellStart"/>
                  <w:r w:rsidRPr="00A156D7">
                    <w:t>пунктове</w:t>
                  </w:r>
                  <w:proofErr w:type="spellEnd"/>
                  <w:r w:rsidRPr="00A156D7">
                    <w:t xml:space="preserve">. </w:t>
                  </w:r>
                  <w:proofErr w:type="spellStart"/>
                  <w:r w:rsidRPr="00A156D7">
                    <w:t>Отрицателно</w:t>
                  </w:r>
                  <w:proofErr w:type="spellEnd"/>
                  <w:r w:rsidRPr="00A156D7">
                    <w:t xml:space="preserve"> е </w:t>
                  </w:r>
                  <w:proofErr w:type="spellStart"/>
                  <w:r w:rsidRPr="00A156D7">
                    <w:t>въздействието</w:t>
                  </w:r>
                  <w:proofErr w:type="spellEnd"/>
                  <w:r w:rsidRPr="00A156D7">
                    <w:t xml:space="preserve"> </w:t>
                  </w:r>
                  <w:proofErr w:type="spellStart"/>
                  <w:r w:rsidRPr="00A156D7">
                    <w:t>върху</w:t>
                  </w:r>
                  <w:proofErr w:type="spellEnd"/>
                  <w:r w:rsidRPr="00A156D7">
                    <w:t xml:space="preserve"> </w:t>
                  </w:r>
                  <w:proofErr w:type="spellStart"/>
                  <w:r w:rsidRPr="00A156D7">
                    <w:t>транспортните</w:t>
                  </w:r>
                  <w:proofErr w:type="spellEnd"/>
                  <w:r w:rsidRPr="00A156D7">
                    <w:t xml:space="preserve"> </w:t>
                  </w:r>
                  <w:proofErr w:type="spellStart"/>
                  <w:r w:rsidRPr="00A156D7">
                    <w:t>операции</w:t>
                  </w:r>
                  <w:proofErr w:type="spellEnd"/>
                  <w:r w:rsidRPr="00A156D7">
                    <w:t xml:space="preserve"> </w:t>
                  </w:r>
                  <w:proofErr w:type="spellStart"/>
                  <w:r w:rsidRPr="00A156D7">
                    <w:t>от</w:t>
                  </w:r>
                  <w:proofErr w:type="spellEnd"/>
                  <w:r w:rsidRPr="00A156D7">
                    <w:t xml:space="preserve"> и </w:t>
                  </w:r>
                  <w:proofErr w:type="spellStart"/>
                  <w:r w:rsidRPr="00A156D7">
                    <w:t>до</w:t>
                  </w:r>
                  <w:proofErr w:type="spellEnd"/>
                  <w:r w:rsidRPr="00A156D7">
                    <w:t xml:space="preserve"> </w:t>
                  </w:r>
                  <w:proofErr w:type="spellStart"/>
                  <w:r w:rsidRPr="00A156D7">
                    <w:t>някои</w:t>
                  </w:r>
                  <w:proofErr w:type="spellEnd"/>
                  <w:r w:rsidRPr="00A156D7">
                    <w:t xml:space="preserve"> </w:t>
                  </w:r>
                  <w:proofErr w:type="spellStart"/>
                  <w:r w:rsidRPr="00A156D7">
                    <w:t>от</w:t>
                  </w:r>
                  <w:proofErr w:type="spellEnd"/>
                  <w:r w:rsidRPr="00A156D7">
                    <w:t xml:space="preserve"> </w:t>
                  </w:r>
                  <w:proofErr w:type="spellStart"/>
                  <w:r w:rsidRPr="00A156D7">
                    <w:t>най-големите</w:t>
                  </w:r>
                  <w:proofErr w:type="spellEnd"/>
                  <w:r w:rsidRPr="00A156D7">
                    <w:t xml:space="preserve"> </w:t>
                  </w:r>
                  <w:proofErr w:type="spellStart"/>
                  <w:r w:rsidRPr="00A156D7">
                    <w:t>морски</w:t>
                  </w:r>
                  <w:proofErr w:type="spellEnd"/>
                  <w:r w:rsidRPr="00A156D7">
                    <w:t xml:space="preserve"> </w:t>
                  </w:r>
                  <w:proofErr w:type="spellStart"/>
                  <w:r w:rsidRPr="00A156D7">
                    <w:t>пристанища</w:t>
                  </w:r>
                  <w:proofErr w:type="spellEnd"/>
                  <w:r w:rsidRPr="00A156D7">
                    <w:t xml:space="preserve"> в </w:t>
                  </w:r>
                  <w:proofErr w:type="spellStart"/>
                  <w:r w:rsidRPr="00A156D7">
                    <w:t>Южна</w:t>
                  </w:r>
                  <w:proofErr w:type="spellEnd"/>
                  <w:r w:rsidRPr="00A156D7">
                    <w:t xml:space="preserve"> </w:t>
                  </w:r>
                  <w:proofErr w:type="spellStart"/>
                  <w:r w:rsidRPr="00A156D7">
                    <w:t>Европа</w:t>
                  </w:r>
                  <w:proofErr w:type="spellEnd"/>
                  <w:r w:rsidRPr="00A156D7">
                    <w:t>.</w:t>
                  </w:r>
                </w:p>
                <w:p w14:paraId="33BE3167" w14:textId="77777777" w:rsidR="00A156D7" w:rsidRPr="00A156D7" w:rsidRDefault="00A156D7" w:rsidP="00A156D7">
                  <w:proofErr w:type="spellStart"/>
                  <w:r w:rsidRPr="00A156D7">
                    <w:t>Аз</w:t>
                  </w:r>
                  <w:proofErr w:type="spellEnd"/>
                  <w:r w:rsidRPr="00A156D7">
                    <w:t xml:space="preserve"> </w:t>
                  </w:r>
                  <w:proofErr w:type="spellStart"/>
                  <w:r w:rsidRPr="00A156D7">
                    <w:t>съм</w:t>
                  </w:r>
                  <w:proofErr w:type="spellEnd"/>
                  <w:r w:rsidRPr="00A156D7">
                    <w:t xml:space="preserve"> </w:t>
                  </w:r>
                  <w:proofErr w:type="spellStart"/>
                  <w:r w:rsidRPr="00A156D7">
                    <w:t>убеден</w:t>
                  </w:r>
                  <w:proofErr w:type="spellEnd"/>
                  <w:r w:rsidRPr="00A156D7">
                    <w:t xml:space="preserve"> </w:t>
                  </w:r>
                  <w:proofErr w:type="spellStart"/>
                  <w:r w:rsidRPr="00A156D7">
                    <w:t>европеец</w:t>
                  </w:r>
                  <w:proofErr w:type="spellEnd"/>
                  <w:r w:rsidRPr="00A156D7">
                    <w:t xml:space="preserve">. </w:t>
                  </w:r>
                  <w:proofErr w:type="spellStart"/>
                  <w:r w:rsidRPr="00A156D7">
                    <w:t>По-голямата</w:t>
                  </w:r>
                  <w:proofErr w:type="spellEnd"/>
                  <w:r w:rsidRPr="00A156D7">
                    <w:t xml:space="preserve"> </w:t>
                  </w:r>
                  <w:proofErr w:type="spellStart"/>
                  <w:r w:rsidRPr="00A156D7">
                    <w:t>част</w:t>
                  </w:r>
                  <w:proofErr w:type="spellEnd"/>
                  <w:r w:rsidRPr="00A156D7">
                    <w:t xml:space="preserve"> </w:t>
                  </w:r>
                  <w:proofErr w:type="spellStart"/>
                  <w:r w:rsidRPr="00A156D7">
                    <w:t>от</w:t>
                  </w:r>
                  <w:proofErr w:type="spellEnd"/>
                  <w:r w:rsidRPr="00A156D7">
                    <w:t xml:space="preserve"> </w:t>
                  </w:r>
                  <w:proofErr w:type="spellStart"/>
                  <w:r w:rsidRPr="00A156D7">
                    <w:t>българските</w:t>
                  </w:r>
                  <w:proofErr w:type="spellEnd"/>
                  <w:r w:rsidRPr="00A156D7">
                    <w:t xml:space="preserve"> и </w:t>
                  </w:r>
                  <w:proofErr w:type="spellStart"/>
                  <w:r w:rsidRPr="00A156D7">
                    <w:t>румънските</w:t>
                  </w:r>
                  <w:proofErr w:type="spellEnd"/>
                  <w:r w:rsidRPr="00A156D7">
                    <w:t xml:space="preserve"> </w:t>
                  </w:r>
                  <w:proofErr w:type="spellStart"/>
                  <w:r w:rsidRPr="00A156D7">
                    <w:t>граждани</w:t>
                  </w:r>
                  <w:proofErr w:type="spellEnd"/>
                  <w:r w:rsidRPr="00A156D7">
                    <w:t xml:space="preserve"> </w:t>
                  </w:r>
                  <w:proofErr w:type="spellStart"/>
                  <w:r w:rsidRPr="00A156D7">
                    <w:t>подкрепят</w:t>
                  </w:r>
                  <w:proofErr w:type="spellEnd"/>
                  <w:r w:rsidRPr="00A156D7">
                    <w:t xml:space="preserve"> </w:t>
                  </w:r>
                  <w:proofErr w:type="spellStart"/>
                  <w:r w:rsidRPr="00A156D7">
                    <w:t>ценностите</w:t>
                  </w:r>
                  <w:proofErr w:type="spellEnd"/>
                  <w:r w:rsidRPr="00A156D7">
                    <w:t xml:space="preserve"> и </w:t>
                  </w:r>
                  <w:proofErr w:type="spellStart"/>
                  <w:r w:rsidRPr="00A156D7">
                    <w:t>идеите</w:t>
                  </w:r>
                  <w:proofErr w:type="spellEnd"/>
                  <w:r w:rsidRPr="00A156D7">
                    <w:t xml:space="preserve"> </w:t>
                  </w:r>
                  <w:proofErr w:type="spellStart"/>
                  <w:r w:rsidRPr="00A156D7">
                    <w:t>на</w:t>
                  </w:r>
                  <w:proofErr w:type="spellEnd"/>
                  <w:r w:rsidRPr="00A156D7">
                    <w:t xml:space="preserve"> </w:t>
                  </w:r>
                  <w:proofErr w:type="spellStart"/>
                  <w:r w:rsidRPr="00A156D7">
                    <w:t>Съюза</w:t>
                  </w:r>
                  <w:proofErr w:type="spellEnd"/>
                  <w:r w:rsidRPr="00A156D7">
                    <w:t xml:space="preserve">. </w:t>
                  </w:r>
                  <w:proofErr w:type="spellStart"/>
                  <w:r w:rsidRPr="00A156D7">
                    <w:t>Ние</w:t>
                  </w:r>
                  <w:proofErr w:type="spellEnd"/>
                  <w:r w:rsidRPr="00A156D7">
                    <w:t xml:space="preserve"> </w:t>
                  </w:r>
                  <w:proofErr w:type="spellStart"/>
                  <w:r w:rsidRPr="00A156D7">
                    <w:t>сме</w:t>
                  </w:r>
                  <w:proofErr w:type="spellEnd"/>
                  <w:r w:rsidRPr="00A156D7">
                    <w:t xml:space="preserve"> </w:t>
                  </w:r>
                  <w:proofErr w:type="spellStart"/>
                  <w:r w:rsidRPr="00A156D7">
                    <w:t>за</w:t>
                  </w:r>
                  <w:proofErr w:type="spellEnd"/>
                  <w:r w:rsidRPr="00A156D7">
                    <w:t xml:space="preserve"> </w:t>
                  </w:r>
                  <w:proofErr w:type="spellStart"/>
                  <w:r w:rsidRPr="00A156D7">
                    <w:t>стриктното</w:t>
                  </w:r>
                  <w:proofErr w:type="spellEnd"/>
                  <w:r w:rsidRPr="00A156D7">
                    <w:t xml:space="preserve"> </w:t>
                  </w:r>
                  <w:proofErr w:type="spellStart"/>
                  <w:r w:rsidRPr="00A156D7">
                    <w:t>прилагане</w:t>
                  </w:r>
                  <w:proofErr w:type="spellEnd"/>
                  <w:r w:rsidRPr="00A156D7">
                    <w:t xml:space="preserve"> </w:t>
                  </w:r>
                  <w:proofErr w:type="spellStart"/>
                  <w:r w:rsidRPr="00A156D7">
                    <w:t>на</w:t>
                  </w:r>
                  <w:proofErr w:type="spellEnd"/>
                  <w:r w:rsidRPr="00A156D7">
                    <w:t xml:space="preserve"> </w:t>
                  </w:r>
                  <w:proofErr w:type="spellStart"/>
                  <w:r w:rsidRPr="00A156D7">
                    <w:t>общото</w:t>
                  </w:r>
                  <w:proofErr w:type="spellEnd"/>
                  <w:r w:rsidRPr="00A156D7">
                    <w:t xml:space="preserve"> </w:t>
                  </w:r>
                  <w:proofErr w:type="spellStart"/>
                  <w:r w:rsidRPr="00A156D7">
                    <w:t>европейско</w:t>
                  </w:r>
                  <w:proofErr w:type="spellEnd"/>
                  <w:r w:rsidRPr="00A156D7">
                    <w:t xml:space="preserve"> </w:t>
                  </w:r>
                  <w:proofErr w:type="spellStart"/>
                  <w:r w:rsidRPr="00A156D7">
                    <w:t>право</w:t>
                  </w:r>
                  <w:proofErr w:type="spellEnd"/>
                  <w:r w:rsidRPr="00A156D7">
                    <w:t xml:space="preserve">. </w:t>
                  </w:r>
                  <w:proofErr w:type="spellStart"/>
                  <w:r w:rsidRPr="00A156D7">
                    <w:t>Нарушаването</w:t>
                  </w:r>
                  <w:proofErr w:type="spellEnd"/>
                  <w:r w:rsidRPr="00A156D7">
                    <w:t xml:space="preserve"> </w:t>
                  </w:r>
                  <w:proofErr w:type="spellStart"/>
                  <w:r w:rsidRPr="00A156D7">
                    <w:t>му</w:t>
                  </w:r>
                  <w:proofErr w:type="spellEnd"/>
                  <w:r w:rsidRPr="00A156D7">
                    <w:t xml:space="preserve"> в </w:t>
                  </w:r>
                  <w:proofErr w:type="spellStart"/>
                  <w:r w:rsidRPr="00A156D7">
                    <w:t>продължение</w:t>
                  </w:r>
                  <w:proofErr w:type="spellEnd"/>
                  <w:r w:rsidRPr="00A156D7">
                    <w:t xml:space="preserve"> </w:t>
                  </w:r>
                  <w:proofErr w:type="spellStart"/>
                  <w:r w:rsidRPr="00A156D7">
                    <w:t>на</w:t>
                  </w:r>
                  <w:proofErr w:type="spellEnd"/>
                  <w:r w:rsidRPr="00A156D7">
                    <w:t xml:space="preserve"> </w:t>
                  </w:r>
                  <w:proofErr w:type="spellStart"/>
                  <w:r w:rsidRPr="00A156D7">
                    <w:t>толкова</w:t>
                  </w:r>
                  <w:proofErr w:type="spellEnd"/>
                  <w:r w:rsidRPr="00A156D7">
                    <w:t xml:space="preserve"> </w:t>
                  </w:r>
                  <w:proofErr w:type="spellStart"/>
                  <w:r w:rsidRPr="00A156D7">
                    <w:t>години</w:t>
                  </w:r>
                  <w:proofErr w:type="spellEnd"/>
                  <w:r w:rsidRPr="00A156D7">
                    <w:t xml:space="preserve"> </w:t>
                  </w:r>
                  <w:proofErr w:type="spellStart"/>
                  <w:r w:rsidRPr="00A156D7">
                    <w:t>отваря</w:t>
                  </w:r>
                  <w:proofErr w:type="spellEnd"/>
                  <w:r w:rsidRPr="00A156D7">
                    <w:t xml:space="preserve"> </w:t>
                  </w:r>
                  <w:proofErr w:type="spellStart"/>
                  <w:r w:rsidRPr="00A156D7">
                    <w:t>големи</w:t>
                  </w:r>
                  <w:proofErr w:type="spellEnd"/>
                  <w:r w:rsidRPr="00A156D7">
                    <w:t xml:space="preserve"> </w:t>
                  </w:r>
                  <w:proofErr w:type="spellStart"/>
                  <w:r w:rsidRPr="00A156D7">
                    <w:lastRenderedPageBreak/>
                    <w:t>въпроси</w:t>
                  </w:r>
                  <w:proofErr w:type="spellEnd"/>
                  <w:r w:rsidRPr="00A156D7">
                    <w:t xml:space="preserve"> </w:t>
                  </w:r>
                  <w:proofErr w:type="spellStart"/>
                  <w:r w:rsidRPr="00A156D7">
                    <w:t>за</w:t>
                  </w:r>
                  <w:proofErr w:type="spellEnd"/>
                  <w:r w:rsidRPr="00A156D7">
                    <w:t xml:space="preserve"> </w:t>
                  </w:r>
                  <w:proofErr w:type="spellStart"/>
                  <w:r w:rsidRPr="00A156D7">
                    <w:t>възможностите</w:t>
                  </w:r>
                  <w:proofErr w:type="spellEnd"/>
                  <w:r w:rsidRPr="00A156D7">
                    <w:t xml:space="preserve"> </w:t>
                  </w:r>
                  <w:proofErr w:type="spellStart"/>
                  <w:r w:rsidRPr="00A156D7">
                    <w:t>на</w:t>
                  </w:r>
                  <w:proofErr w:type="spellEnd"/>
                  <w:r w:rsidRPr="00A156D7">
                    <w:t xml:space="preserve"> </w:t>
                  </w:r>
                  <w:proofErr w:type="spellStart"/>
                  <w:r w:rsidRPr="00A156D7">
                    <w:t>Европейския</w:t>
                  </w:r>
                  <w:proofErr w:type="spellEnd"/>
                  <w:r w:rsidRPr="00A156D7">
                    <w:t xml:space="preserve"> </w:t>
                  </w:r>
                  <w:proofErr w:type="spellStart"/>
                  <w:r w:rsidRPr="00A156D7">
                    <w:t>съюз</w:t>
                  </w:r>
                  <w:proofErr w:type="spellEnd"/>
                  <w:r w:rsidRPr="00A156D7">
                    <w:t xml:space="preserve"> </w:t>
                  </w:r>
                  <w:proofErr w:type="spellStart"/>
                  <w:r w:rsidRPr="00A156D7">
                    <w:t>за</w:t>
                  </w:r>
                  <w:proofErr w:type="spellEnd"/>
                  <w:r w:rsidRPr="00A156D7">
                    <w:t xml:space="preserve"> </w:t>
                  </w:r>
                  <w:proofErr w:type="spellStart"/>
                  <w:r w:rsidRPr="00A156D7">
                    <w:t>саморегулация</w:t>
                  </w:r>
                  <w:proofErr w:type="spellEnd"/>
                  <w:r w:rsidRPr="00A156D7">
                    <w:t xml:space="preserve"> и </w:t>
                  </w:r>
                  <w:proofErr w:type="spellStart"/>
                  <w:r w:rsidRPr="00A156D7">
                    <w:t>за</w:t>
                  </w:r>
                  <w:proofErr w:type="spellEnd"/>
                  <w:r w:rsidRPr="00A156D7">
                    <w:t xml:space="preserve"> </w:t>
                  </w:r>
                  <w:proofErr w:type="spellStart"/>
                  <w:r w:rsidRPr="00A156D7">
                    <w:t>неговата</w:t>
                  </w:r>
                  <w:proofErr w:type="spellEnd"/>
                  <w:r w:rsidRPr="00A156D7">
                    <w:t xml:space="preserve"> </w:t>
                  </w:r>
                  <w:proofErr w:type="spellStart"/>
                  <w:r w:rsidRPr="00A156D7">
                    <w:t>устойчивост</w:t>
                  </w:r>
                  <w:proofErr w:type="spellEnd"/>
                  <w:r w:rsidRPr="00A156D7">
                    <w:t xml:space="preserve">. </w:t>
                  </w:r>
                  <w:proofErr w:type="spellStart"/>
                  <w:r w:rsidRPr="00A156D7">
                    <w:t>Точно</w:t>
                  </w:r>
                  <w:proofErr w:type="spellEnd"/>
                  <w:r w:rsidRPr="00A156D7">
                    <w:t xml:space="preserve"> </w:t>
                  </w:r>
                  <w:proofErr w:type="spellStart"/>
                  <w:r w:rsidRPr="00A156D7">
                    <w:t>затова</w:t>
                  </w:r>
                  <w:proofErr w:type="spellEnd"/>
                  <w:r w:rsidRPr="00A156D7">
                    <w:t xml:space="preserve"> </w:t>
                  </w:r>
                  <w:proofErr w:type="spellStart"/>
                  <w:r w:rsidRPr="00A156D7">
                    <w:t>аз</w:t>
                  </w:r>
                  <w:proofErr w:type="spellEnd"/>
                  <w:r w:rsidRPr="00A156D7">
                    <w:t xml:space="preserve"> </w:t>
                  </w:r>
                  <w:proofErr w:type="spellStart"/>
                  <w:r w:rsidRPr="00A156D7">
                    <w:t>благодаря</w:t>
                  </w:r>
                  <w:proofErr w:type="spellEnd"/>
                  <w:r w:rsidRPr="00A156D7">
                    <w:t xml:space="preserve"> </w:t>
                  </w:r>
                  <w:proofErr w:type="spellStart"/>
                  <w:r w:rsidRPr="00A156D7">
                    <w:t>на</w:t>
                  </w:r>
                  <w:proofErr w:type="spellEnd"/>
                  <w:r w:rsidRPr="00A156D7">
                    <w:t xml:space="preserve"> </w:t>
                  </w:r>
                  <w:proofErr w:type="spellStart"/>
                  <w:r w:rsidRPr="00A156D7">
                    <w:t>вас</w:t>
                  </w:r>
                  <w:proofErr w:type="spellEnd"/>
                  <w:r w:rsidRPr="00A156D7">
                    <w:t xml:space="preserve">, </w:t>
                  </w:r>
                  <w:proofErr w:type="spellStart"/>
                  <w:r w:rsidRPr="00A156D7">
                    <w:t>всички</w:t>
                  </w:r>
                  <w:proofErr w:type="spellEnd"/>
                  <w:r w:rsidRPr="00A156D7">
                    <w:t xml:space="preserve"> </w:t>
                  </w:r>
                  <w:proofErr w:type="spellStart"/>
                  <w:r w:rsidRPr="00A156D7">
                    <w:t>колеги</w:t>
                  </w:r>
                  <w:proofErr w:type="spellEnd"/>
                  <w:r w:rsidRPr="00A156D7">
                    <w:t xml:space="preserve"> в </w:t>
                  </w:r>
                  <w:proofErr w:type="spellStart"/>
                  <w:r w:rsidRPr="00A156D7">
                    <w:t>Европейския</w:t>
                  </w:r>
                  <w:proofErr w:type="spellEnd"/>
                  <w:r w:rsidRPr="00A156D7">
                    <w:t xml:space="preserve"> </w:t>
                  </w:r>
                  <w:proofErr w:type="spellStart"/>
                  <w:r w:rsidRPr="00A156D7">
                    <w:t>парламент</w:t>
                  </w:r>
                  <w:proofErr w:type="spellEnd"/>
                  <w:r w:rsidRPr="00A156D7">
                    <w:t xml:space="preserve">, </w:t>
                  </w:r>
                  <w:proofErr w:type="spellStart"/>
                  <w:r w:rsidRPr="00A156D7">
                    <w:t>които</w:t>
                  </w:r>
                  <w:proofErr w:type="spellEnd"/>
                  <w:r w:rsidRPr="00A156D7">
                    <w:t xml:space="preserve"> </w:t>
                  </w:r>
                  <w:proofErr w:type="spellStart"/>
                  <w:r w:rsidRPr="00A156D7">
                    <w:t>нито</w:t>
                  </w:r>
                  <w:proofErr w:type="spellEnd"/>
                  <w:r w:rsidRPr="00A156D7">
                    <w:t xml:space="preserve"> </w:t>
                  </w:r>
                  <w:proofErr w:type="spellStart"/>
                  <w:r w:rsidRPr="00A156D7">
                    <w:t>за</w:t>
                  </w:r>
                  <w:proofErr w:type="spellEnd"/>
                  <w:r w:rsidRPr="00A156D7">
                    <w:t xml:space="preserve"> </w:t>
                  </w:r>
                  <w:proofErr w:type="spellStart"/>
                  <w:r w:rsidRPr="00A156D7">
                    <w:t>момент</w:t>
                  </w:r>
                  <w:proofErr w:type="spellEnd"/>
                  <w:r w:rsidRPr="00A156D7">
                    <w:t xml:space="preserve"> </w:t>
                  </w:r>
                  <w:proofErr w:type="spellStart"/>
                  <w:r w:rsidRPr="00A156D7">
                    <w:t>не</w:t>
                  </w:r>
                  <w:proofErr w:type="spellEnd"/>
                  <w:r w:rsidRPr="00A156D7">
                    <w:t xml:space="preserve"> </w:t>
                  </w:r>
                  <w:proofErr w:type="spellStart"/>
                  <w:r w:rsidRPr="00A156D7">
                    <w:t>се</w:t>
                  </w:r>
                  <w:proofErr w:type="spellEnd"/>
                  <w:r w:rsidRPr="00A156D7">
                    <w:t xml:space="preserve"> </w:t>
                  </w:r>
                  <w:proofErr w:type="spellStart"/>
                  <w:r w:rsidRPr="00A156D7">
                    <w:t>разколебахте</w:t>
                  </w:r>
                  <w:proofErr w:type="spellEnd"/>
                  <w:r w:rsidRPr="00A156D7">
                    <w:t xml:space="preserve"> </w:t>
                  </w:r>
                  <w:proofErr w:type="spellStart"/>
                  <w:r w:rsidRPr="00A156D7">
                    <w:t>относно</w:t>
                  </w:r>
                  <w:proofErr w:type="spellEnd"/>
                  <w:r w:rsidRPr="00A156D7">
                    <w:t xml:space="preserve"> </w:t>
                  </w:r>
                  <w:proofErr w:type="spellStart"/>
                  <w:r w:rsidRPr="00A156D7">
                    <w:t>спазването</w:t>
                  </w:r>
                  <w:proofErr w:type="spellEnd"/>
                  <w:r w:rsidRPr="00A156D7">
                    <w:t xml:space="preserve"> </w:t>
                  </w:r>
                  <w:proofErr w:type="spellStart"/>
                  <w:r w:rsidRPr="00A156D7">
                    <w:t>на</w:t>
                  </w:r>
                  <w:proofErr w:type="spellEnd"/>
                  <w:r w:rsidRPr="00A156D7">
                    <w:t xml:space="preserve"> </w:t>
                  </w:r>
                  <w:proofErr w:type="spellStart"/>
                  <w:r w:rsidRPr="00A156D7">
                    <w:t>правилата</w:t>
                  </w:r>
                  <w:proofErr w:type="spellEnd"/>
                  <w:r w:rsidRPr="00A156D7">
                    <w:t xml:space="preserve"> и </w:t>
                  </w:r>
                  <w:proofErr w:type="spellStart"/>
                  <w:r w:rsidRPr="00A156D7">
                    <w:t>заемате</w:t>
                  </w:r>
                  <w:proofErr w:type="spellEnd"/>
                  <w:r w:rsidRPr="00A156D7">
                    <w:t xml:space="preserve"> </w:t>
                  </w:r>
                  <w:proofErr w:type="spellStart"/>
                  <w:r w:rsidRPr="00A156D7">
                    <w:t>правилната</w:t>
                  </w:r>
                  <w:proofErr w:type="spellEnd"/>
                  <w:r w:rsidRPr="00A156D7">
                    <w:t xml:space="preserve"> </w:t>
                  </w:r>
                  <w:proofErr w:type="spellStart"/>
                  <w:r w:rsidRPr="00A156D7">
                    <w:t>позиция</w:t>
                  </w:r>
                  <w:proofErr w:type="spellEnd"/>
                  <w:r w:rsidRPr="00A156D7">
                    <w:t xml:space="preserve">. </w:t>
                  </w:r>
                  <w:proofErr w:type="spellStart"/>
                  <w:r w:rsidRPr="00A156D7">
                    <w:t>Двойният</w:t>
                  </w:r>
                  <w:proofErr w:type="spellEnd"/>
                  <w:r w:rsidRPr="00A156D7">
                    <w:t xml:space="preserve"> </w:t>
                  </w:r>
                  <w:proofErr w:type="spellStart"/>
                  <w:r w:rsidRPr="00A156D7">
                    <w:t>стандарт</w:t>
                  </w:r>
                  <w:proofErr w:type="spellEnd"/>
                  <w:r w:rsidRPr="00A156D7">
                    <w:t xml:space="preserve">, </w:t>
                  </w:r>
                  <w:proofErr w:type="spellStart"/>
                  <w:r w:rsidRPr="00A156D7">
                    <w:t>който</w:t>
                  </w:r>
                  <w:proofErr w:type="spellEnd"/>
                  <w:r w:rsidRPr="00A156D7">
                    <w:t xml:space="preserve"> </w:t>
                  </w:r>
                  <w:proofErr w:type="spellStart"/>
                  <w:r w:rsidRPr="00A156D7">
                    <w:t>се</w:t>
                  </w:r>
                  <w:proofErr w:type="spellEnd"/>
                  <w:r w:rsidRPr="00A156D7">
                    <w:t xml:space="preserve"> </w:t>
                  </w:r>
                  <w:proofErr w:type="spellStart"/>
                  <w:r w:rsidRPr="00A156D7">
                    <w:t>прилага</w:t>
                  </w:r>
                  <w:proofErr w:type="spellEnd"/>
                  <w:r w:rsidRPr="00A156D7">
                    <w:t xml:space="preserve"> </w:t>
                  </w:r>
                  <w:proofErr w:type="spellStart"/>
                  <w:r w:rsidRPr="00A156D7">
                    <w:t>към</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е </w:t>
                  </w:r>
                  <w:proofErr w:type="spellStart"/>
                  <w:r w:rsidRPr="00A156D7">
                    <w:t>дискриминационен</w:t>
                  </w:r>
                  <w:proofErr w:type="spellEnd"/>
                  <w:r w:rsidRPr="00A156D7">
                    <w:t xml:space="preserve"> </w:t>
                  </w:r>
                  <w:proofErr w:type="spellStart"/>
                  <w:r w:rsidRPr="00A156D7">
                    <w:t>спрямо</w:t>
                  </w:r>
                  <w:proofErr w:type="spellEnd"/>
                  <w:r w:rsidRPr="00A156D7">
                    <w:t xml:space="preserve"> </w:t>
                  </w:r>
                  <w:proofErr w:type="spellStart"/>
                  <w:r w:rsidRPr="00A156D7">
                    <w:t>гражданите</w:t>
                  </w:r>
                  <w:proofErr w:type="spellEnd"/>
                  <w:r w:rsidRPr="00A156D7">
                    <w:t xml:space="preserve"> </w:t>
                  </w:r>
                  <w:proofErr w:type="spellStart"/>
                  <w:r w:rsidRPr="00A156D7">
                    <w:t>на</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а </w:t>
                  </w:r>
                  <w:proofErr w:type="spellStart"/>
                  <w:r w:rsidRPr="00A156D7">
                    <w:t>крещящата</w:t>
                  </w:r>
                  <w:proofErr w:type="spellEnd"/>
                  <w:r w:rsidRPr="00A156D7">
                    <w:t xml:space="preserve"> </w:t>
                  </w:r>
                  <w:proofErr w:type="spellStart"/>
                  <w:r w:rsidRPr="00A156D7">
                    <w:t>несправедливост</w:t>
                  </w:r>
                  <w:proofErr w:type="spellEnd"/>
                  <w:r w:rsidRPr="00A156D7">
                    <w:t xml:space="preserve"> </w:t>
                  </w:r>
                  <w:proofErr w:type="spellStart"/>
                  <w:r w:rsidRPr="00A156D7">
                    <w:t>оставя</w:t>
                  </w:r>
                  <w:proofErr w:type="spellEnd"/>
                  <w:r w:rsidRPr="00A156D7">
                    <w:t xml:space="preserve"> </w:t>
                  </w:r>
                  <w:proofErr w:type="spellStart"/>
                  <w:r w:rsidRPr="00A156D7">
                    <w:t>съмнения</w:t>
                  </w:r>
                  <w:proofErr w:type="spellEnd"/>
                  <w:r w:rsidRPr="00A156D7">
                    <w:t xml:space="preserve"> </w:t>
                  </w:r>
                  <w:proofErr w:type="spellStart"/>
                  <w:r w:rsidRPr="00A156D7">
                    <w:t>за</w:t>
                  </w:r>
                  <w:proofErr w:type="spellEnd"/>
                  <w:r w:rsidRPr="00A156D7">
                    <w:t xml:space="preserve"> </w:t>
                  </w:r>
                  <w:proofErr w:type="spellStart"/>
                  <w:r w:rsidRPr="00A156D7">
                    <w:t>върховенството</w:t>
                  </w:r>
                  <w:proofErr w:type="spellEnd"/>
                  <w:r w:rsidRPr="00A156D7">
                    <w:t xml:space="preserve"> </w:t>
                  </w:r>
                  <w:proofErr w:type="spellStart"/>
                  <w:r w:rsidRPr="00A156D7">
                    <w:t>на</w:t>
                  </w:r>
                  <w:proofErr w:type="spellEnd"/>
                  <w:r w:rsidRPr="00A156D7">
                    <w:t xml:space="preserve"> </w:t>
                  </w:r>
                  <w:proofErr w:type="spellStart"/>
                  <w:r w:rsidRPr="00A156D7">
                    <w:t>правото</w:t>
                  </w:r>
                  <w:proofErr w:type="spellEnd"/>
                  <w:r w:rsidRPr="00A156D7">
                    <w:t xml:space="preserve">, </w:t>
                  </w:r>
                  <w:proofErr w:type="spellStart"/>
                  <w:r w:rsidRPr="00A156D7">
                    <w:t>за</w:t>
                  </w:r>
                  <w:proofErr w:type="spellEnd"/>
                  <w:r w:rsidRPr="00A156D7">
                    <w:t xml:space="preserve"> </w:t>
                  </w:r>
                  <w:proofErr w:type="spellStart"/>
                  <w:r w:rsidRPr="00A156D7">
                    <w:t>силата</w:t>
                  </w:r>
                  <w:proofErr w:type="spellEnd"/>
                  <w:r w:rsidRPr="00A156D7">
                    <w:t xml:space="preserve"> </w:t>
                  </w:r>
                  <w:proofErr w:type="spellStart"/>
                  <w:r w:rsidRPr="00A156D7">
                    <w:t>на</w:t>
                  </w:r>
                  <w:proofErr w:type="spellEnd"/>
                  <w:r w:rsidRPr="00A156D7">
                    <w:t xml:space="preserve"> </w:t>
                  </w:r>
                  <w:proofErr w:type="spellStart"/>
                  <w:r w:rsidRPr="00A156D7">
                    <w:t>евроинституциите</w:t>
                  </w:r>
                  <w:proofErr w:type="spellEnd"/>
                  <w:r w:rsidRPr="00A156D7">
                    <w:t xml:space="preserve"> и </w:t>
                  </w:r>
                  <w:proofErr w:type="spellStart"/>
                  <w:r w:rsidRPr="00A156D7">
                    <w:t>руши</w:t>
                  </w:r>
                  <w:proofErr w:type="spellEnd"/>
                  <w:r w:rsidRPr="00A156D7">
                    <w:t xml:space="preserve"> </w:t>
                  </w:r>
                  <w:proofErr w:type="spellStart"/>
                  <w:r w:rsidRPr="00A156D7">
                    <w:t>доверието</w:t>
                  </w:r>
                  <w:proofErr w:type="spellEnd"/>
                  <w:r w:rsidRPr="00A156D7">
                    <w:t xml:space="preserve">. У </w:t>
                  </w:r>
                  <w:proofErr w:type="spellStart"/>
                  <w:r w:rsidRPr="00A156D7">
                    <w:t>тях</w:t>
                  </w:r>
                  <w:proofErr w:type="spellEnd"/>
                  <w:r w:rsidRPr="00A156D7">
                    <w:t xml:space="preserve"> </w:t>
                  </w:r>
                  <w:proofErr w:type="spellStart"/>
                  <w:r w:rsidRPr="00A156D7">
                    <w:t>остава</w:t>
                  </w:r>
                  <w:proofErr w:type="spellEnd"/>
                  <w:r w:rsidRPr="00A156D7">
                    <w:t xml:space="preserve"> </w:t>
                  </w:r>
                  <w:proofErr w:type="spellStart"/>
                  <w:r w:rsidRPr="00A156D7">
                    <w:t>горчиво</w:t>
                  </w:r>
                  <w:proofErr w:type="spellEnd"/>
                  <w:r w:rsidRPr="00A156D7">
                    <w:t xml:space="preserve"> </w:t>
                  </w:r>
                  <w:proofErr w:type="spellStart"/>
                  <w:r w:rsidRPr="00A156D7">
                    <w:t>усещане</w:t>
                  </w:r>
                  <w:proofErr w:type="spellEnd"/>
                  <w:r w:rsidRPr="00A156D7">
                    <w:t xml:space="preserve"> </w:t>
                  </w:r>
                  <w:proofErr w:type="spellStart"/>
                  <w:r w:rsidRPr="00A156D7">
                    <w:t>за</w:t>
                  </w:r>
                  <w:proofErr w:type="spellEnd"/>
                  <w:r w:rsidRPr="00A156D7">
                    <w:t xml:space="preserve"> </w:t>
                  </w:r>
                  <w:proofErr w:type="spellStart"/>
                  <w:r w:rsidRPr="00A156D7">
                    <w:t>вторично</w:t>
                  </w:r>
                  <w:proofErr w:type="spellEnd"/>
                  <w:r w:rsidRPr="00A156D7">
                    <w:t xml:space="preserve"> </w:t>
                  </w:r>
                  <w:proofErr w:type="spellStart"/>
                  <w:r w:rsidRPr="00A156D7">
                    <w:t>гражданство</w:t>
                  </w:r>
                  <w:proofErr w:type="spellEnd"/>
                  <w:r w:rsidRPr="00A156D7">
                    <w:t xml:space="preserve"> в </w:t>
                  </w:r>
                  <w:proofErr w:type="spellStart"/>
                  <w:r w:rsidRPr="00A156D7">
                    <w:t>Съюза</w:t>
                  </w:r>
                  <w:proofErr w:type="spellEnd"/>
                  <w:r w:rsidRPr="00A156D7">
                    <w:t xml:space="preserve">. </w:t>
                  </w:r>
                  <w:proofErr w:type="spellStart"/>
                  <w:r w:rsidRPr="00A156D7">
                    <w:t>Отдавна</w:t>
                  </w:r>
                  <w:proofErr w:type="spellEnd"/>
                  <w:r w:rsidRPr="00A156D7">
                    <w:t xml:space="preserve"> е </w:t>
                  </w:r>
                  <w:proofErr w:type="spellStart"/>
                  <w:r w:rsidRPr="00A156D7">
                    <w:t>крайно</w:t>
                  </w:r>
                  <w:proofErr w:type="spellEnd"/>
                  <w:r w:rsidRPr="00A156D7">
                    <w:t xml:space="preserve"> </w:t>
                  </w:r>
                  <w:proofErr w:type="spellStart"/>
                  <w:r w:rsidRPr="00A156D7">
                    <w:t>време</w:t>
                  </w:r>
                  <w:proofErr w:type="spellEnd"/>
                  <w:r w:rsidRPr="00A156D7">
                    <w:t xml:space="preserve"> </w:t>
                  </w:r>
                  <w:proofErr w:type="spellStart"/>
                  <w:r w:rsidRPr="00A156D7">
                    <w:t>Съветът</w:t>
                  </w:r>
                  <w:proofErr w:type="spellEnd"/>
                  <w:r w:rsidRPr="00A156D7">
                    <w:t xml:space="preserve"> </w:t>
                  </w:r>
                  <w:proofErr w:type="spellStart"/>
                  <w:r w:rsidRPr="00A156D7">
                    <w:t>да</w:t>
                  </w:r>
                  <w:proofErr w:type="spellEnd"/>
                  <w:r w:rsidRPr="00A156D7">
                    <w:t xml:space="preserve"> </w:t>
                  </w:r>
                  <w:proofErr w:type="spellStart"/>
                  <w:r w:rsidRPr="00A156D7">
                    <w:t>докаже</w:t>
                  </w:r>
                  <w:proofErr w:type="spellEnd"/>
                  <w:r w:rsidRPr="00A156D7">
                    <w:t xml:space="preserve">, </w:t>
                  </w:r>
                  <w:proofErr w:type="spellStart"/>
                  <w:r w:rsidRPr="00A156D7">
                    <w:t>че</w:t>
                  </w:r>
                  <w:proofErr w:type="spellEnd"/>
                  <w:r w:rsidRPr="00A156D7">
                    <w:t xml:space="preserve"> </w:t>
                  </w:r>
                  <w:proofErr w:type="spellStart"/>
                  <w:r w:rsidRPr="00A156D7">
                    <w:t>правилата</w:t>
                  </w:r>
                  <w:proofErr w:type="spellEnd"/>
                  <w:r w:rsidRPr="00A156D7">
                    <w:t xml:space="preserve"> </w:t>
                  </w:r>
                  <w:proofErr w:type="spellStart"/>
                  <w:r w:rsidRPr="00A156D7">
                    <w:t>са</w:t>
                  </w:r>
                  <w:proofErr w:type="spellEnd"/>
                  <w:r w:rsidRPr="00A156D7">
                    <w:t xml:space="preserve"> </w:t>
                  </w:r>
                  <w:proofErr w:type="spellStart"/>
                  <w:r w:rsidRPr="00A156D7">
                    <w:t>еднакви</w:t>
                  </w:r>
                  <w:proofErr w:type="spellEnd"/>
                  <w:r w:rsidRPr="00A156D7">
                    <w:t xml:space="preserve"> </w:t>
                  </w:r>
                  <w:proofErr w:type="spellStart"/>
                  <w:r w:rsidRPr="00A156D7">
                    <w:t>за</w:t>
                  </w:r>
                  <w:proofErr w:type="spellEnd"/>
                  <w:r w:rsidRPr="00A156D7">
                    <w:t xml:space="preserve"> </w:t>
                  </w:r>
                  <w:proofErr w:type="spellStart"/>
                  <w:r w:rsidRPr="00A156D7">
                    <w:t>всички</w:t>
                  </w:r>
                  <w:proofErr w:type="spellEnd"/>
                  <w:r w:rsidRPr="00A156D7">
                    <w:t xml:space="preserve"> и </w:t>
                  </w:r>
                  <w:proofErr w:type="spellStart"/>
                  <w:r w:rsidRPr="00A156D7">
                    <w:t>неотложно</w:t>
                  </w:r>
                  <w:proofErr w:type="spellEnd"/>
                  <w:r w:rsidRPr="00A156D7">
                    <w:t xml:space="preserve"> </w:t>
                  </w:r>
                  <w:proofErr w:type="spellStart"/>
                  <w:r w:rsidRPr="00A156D7">
                    <w:t>да</w:t>
                  </w:r>
                  <w:proofErr w:type="spellEnd"/>
                  <w:r w:rsidRPr="00A156D7">
                    <w:t xml:space="preserve"> </w:t>
                  </w:r>
                  <w:proofErr w:type="spellStart"/>
                  <w:r w:rsidRPr="00A156D7">
                    <w:t>предприеме</w:t>
                  </w:r>
                  <w:proofErr w:type="spellEnd"/>
                  <w:r w:rsidRPr="00A156D7">
                    <w:t xml:space="preserve"> </w:t>
                  </w:r>
                  <w:proofErr w:type="spellStart"/>
                  <w:r w:rsidRPr="00A156D7">
                    <w:t>нужните</w:t>
                  </w:r>
                  <w:proofErr w:type="spellEnd"/>
                  <w:r w:rsidRPr="00A156D7">
                    <w:t xml:space="preserve"> </w:t>
                  </w:r>
                  <w:proofErr w:type="spellStart"/>
                  <w:r w:rsidRPr="00A156D7">
                    <w:t>действия</w:t>
                  </w:r>
                  <w:proofErr w:type="spellEnd"/>
                  <w:r w:rsidRPr="00A156D7">
                    <w:t xml:space="preserve"> </w:t>
                  </w:r>
                  <w:proofErr w:type="spellStart"/>
                  <w:r w:rsidRPr="00A156D7">
                    <w:t>по</w:t>
                  </w:r>
                  <w:proofErr w:type="spellEnd"/>
                  <w:r w:rsidRPr="00A156D7">
                    <w:t xml:space="preserve"> </w:t>
                  </w:r>
                  <w:proofErr w:type="spellStart"/>
                  <w:r w:rsidRPr="00A156D7">
                    <w:t>приемането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в </w:t>
                  </w:r>
                  <w:proofErr w:type="spellStart"/>
                  <w:r w:rsidRPr="00A156D7">
                    <w:t>Шенген</w:t>
                  </w:r>
                  <w:proofErr w:type="spellEnd"/>
                  <w:r w:rsidRPr="00A156D7">
                    <w:t xml:space="preserve"> </w:t>
                  </w:r>
                  <w:proofErr w:type="spellStart"/>
                  <w:r w:rsidRPr="00A156D7">
                    <w:t>по</w:t>
                  </w:r>
                  <w:proofErr w:type="spellEnd"/>
                  <w:r w:rsidRPr="00A156D7">
                    <w:t xml:space="preserve"> </w:t>
                  </w:r>
                  <w:proofErr w:type="spellStart"/>
                  <w:r w:rsidRPr="00A156D7">
                    <w:t>всички</w:t>
                  </w:r>
                  <w:proofErr w:type="spellEnd"/>
                  <w:r w:rsidRPr="00A156D7">
                    <w:t xml:space="preserve"> </w:t>
                  </w:r>
                  <w:proofErr w:type="spellStart"/>
                  <w:r w:rsidRPr="00A156D7">
                    <w:t>сухопътни</w:t>
                  </w:r>
                  <w:proofErr w:type="spellEnd"/>
                  <w:r w:rsidRPr="00A156D7">
                    <w:t xml:space="preserve">, </w:t>
                  </w:r>
                  <w:proofErr w:type="spellStart"/>
                  <w:r w:rsidRPr="00A156D7">
                    <w:t>морски</w:t>
                  </w:r>
                  <w:proofErr w:type="spellEnd"/>
                  <w:r w:rsidRPr="00A156D7">
                    <w:t xml:space="preserve"> и </w:t>
                  </w:r>
                  <w:proofErr w:type="spellStart"/>
                  <w:r w:rsidRPr="00A156D7">
                    <w:t>въздушни</w:t>
                  </w:r>
                  <w:proofErr w:type="spellEnd"/>
                  <w:r w:rsidRPr="00A156D7">
                    <w:t xml:space="preserve"> </w:t>
                  </w:r>
                  <w:proofErr w:type="spellStart"/>
                  <w:r w:rsidRPr="00A156D7">
                    <w:t>граници</w:t>
                  </w:r>
                  <w:proofErr w:type="spellEnd"/>
                  <w:r w:rsidRPr="00A156D7">
                    <w:t>.</w:t>
                  </w:r>
                </w:p>
              </w:tc>
              <w:tc>
                <w:tcPr>
                  <w:tcW w:w="240" w:type="dxa"/>
                  <w:tcBorders>
                    <w:top w:val="nil"/>
                    <w:left w:val="nil"/>
                    <w:bottom w:val="nil"/>
                    <w:right w:val="nil"/>
                  </w:tcBorders>
                  <w:vAlign w:val="center"/>
                  <w:hideMark/>
                </w:tcPr>
                <w:p w14:paraId="227A0BEB" w14:textId="77777777" w:rsidR="00A156D7" w:rsidRPr="00A156D7" w:rsidRDefault="00A156D7" w:rsidP="00A156D7">
                  <w:r w:rsidRPr="00A156D7">
                    <w:lastRenderedPageBreak/>
                    <w:t> </w:t>
                  </w:r>
                </w:p>
              </w:tc>
            </w:tr>
            <w:tr w:rsidR="00A156D7" w:rsidRPr="00A156D7" w14:paraId="2247165A" w14:textId="77777777">
              <w:trPr>
                <w:tblCellSpacing w:w="0" w:type="dxa"/>
              </w:trPr>
              <w:tc>
                <w:tcPr>
                  <w:tcW w:w="1050" w:type="dxa"/>
                  <w:tcBorders>
                    <w:top w:val="nil"/>
                    <w:left w:val="nil"/>
                    <w:bottom w:val="nil"/>
                    <w:right w:val="nil"/>
                  </w:tcBorders>
                  <w:vAlign w:val="center"/>
                  <w:hideMark/>
                </w:tcPr>
                <w:p w14:paraId="7D67ABC7"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0D35FEE9"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B80EFCF" w14:textId="04D98CD1" w:rsidR="00A156D7" w:rsidRPr="00A156D7" w:rsidRDefault="00A156D7" w:rsidP="00A156D7">
                  <w:r w:rsidRPr="00A156D7">
                    <w:rPr>
                      <w:noProof/>
                    </w:rPr>
                    <w:drawing>
                      <wp:inline distT="0" distB="0" distL="0" distR="0" wp14:anchorId="43EDEB75" wp14:editId="61C95BF4">
                        <wp:extent cx="5760720" cy="3810"/>
                        <wp:effectExtent l="0" t="0" r="0" b="0"/>
                        <wp:docPr id="388131856" name="Obrázek 4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677C134E" w14:textId="77777777">
                    <w:trPr>
                      <w:tblCellSpacing w:w="0" w:type="dxa"/>
                      <w:jc w:val="right"/>
                    </w:trPr>
                    <w:tc>
                      <w:tcPr>
                        <w:tcW w:w="0" w:type="auto"/>
                        <w:tcBorders>
                          <w:top w:val="nil"/>
                          <w:left w:val="nil"/>
                          <w:bottom w:val="nil"/>
                          <w:right w:val="nil"/>
                        </w:tcBorders>
                        <w:shd w:val="clear" w:color="auto" w:fill="FFFFFF"/>
                        <w:vAlign w:val="center"/>
                        <w:hideMark/>
                      </w:tcPr>
                      <w:p w14:paraId="4C7CB6C2" w14:textId="1DA0FC02" w:rsidR="00A156D7" w:rsidRPr="00A156D7" w:rsidRDefault="00A156D7" w:rsidP="00A156D7">
                        <w:r w:rsidRPr="00A156D7">
                          <w:rPr>
                            <w:noProof/>
                          </w:rPr>
                          <w:drawing>
                            <wp:inline distT="0" distB="0" distL="0" distR="0" wp14:anchorId="196EB642" wp14:editId="40126B09">
                              <wp:extent cx="152400" cy="152400"/>
                              <wp:effectExtent l="0" t="0" r="0" b="0"/>
                              <wp:docPr id="506848679" name="Obrázek 4330">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4">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FD8795" w14:textId="77777777" w:rsidR="00A156D7" w:rsidRPr="00A156D7" w:rsidRDefault="00A156D7" w:rsidP="00A156D7"/>
              </w:tc>
            </w:tr>
          </w:tbl>
          <w:p w14:paraId="1C314F84" w14:textId="77777777" w:rsidR="00A156D7" w:rsidRPr="00A156D7" w:rsidRDefault="00A156D7" w:rsidP="00A156D7">
            <w:pPr>
              <w:rPr>
                <w:vanish/>
              </w:rPr>
            </w:pPr>
            <w:bookmarkStart w:id="162" w:name="1-174-0000"/>
            <w:bookmarkEnd w:id="1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796E54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46C25AC4" w14:textId="77777777">
                    <w:trPr>
                      <w:tblCellSpacing w:w="0" w:type="dxa"/>
                      <w:jc w:val="center"/>
                    </w:trPr>
                    <w:tc>
                      <w:tcPr>
                        <w:tcW w:w="0" w:type="auto"/>
                        <w:tcBorders>
                          <w:top w:val="nil"/>
                          <w:left w:val="nil"/>
                          <w:bottom w:val="nil"/>
                          <w:right w:val="nil"/>
                        </w:tcBorders>
                        <w:vAlign w:val="center"/>
                        <w:hideMark/>
                      </w:tcPr>
                      <w:p w14:paraId="2AC4461C" w14:textId="0A9A7BE8" w:rsidR="00A156D7" w:rsidRPr="00A156D7" w:rsidRDefault="00A156D7" w:rsidP="00A156D7">
                        <w:r w:rsidRPr="00A156D7">
                          <w:rPr>
                            <w:noProof/>
                          </w:rPr>
                          <w:drawing>
                            <wp:anchor distT="0" distB="0" distL="0" distR="0" simplePos="0" relativeHeight="252061696" behindDoc="0" locked="0" layoutInCell="1" allowOverlap="0" wp14:anchorId="4B494CF9" wp14:editId="6F4FEA8E">
                              <wp:simplePos x="0" y="0"/>
                              <wp:positionH relativeFrom="column">
                                <wp:align>right</wp:align>
                              </wp:positionH>
                              <wp:positionV relativeFrom="line">
                                <wp:posOffset>0</wp:posOffset>
                              </wp:positionV>
                              <wp:extent cx="476250" cy="600075"/>
                              <wp:effectExtent l="0" t="0" r="0" b="9525"/>
                              <wp:wrapSquare wrapText="bothSides"/>
                              <wp:docPr id="95686859" name="Obrázek 438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descr="MPphoto"/>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20ECB1"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7C76511A" w14:textId="77777777">
                    <w:trPr>
                      <w:tblCellSpacing w:w="0" w:type="dxa"/>
                      <w:jc w:val="center"/>
                    </w:trPr>
                    <w:tc>
                      <w:tcPr>
                        <w:tcW w:w="0" w:type="auto"/>
                        <w:tcBorders>
                          <w:top w:val="nil"/>
                          <w:left w:val="nil"/>
                          <w:bottom w:val="nil"/>
                          <w:right w:val="nil"/>
                        </w:tcBorders>
                        <w:vAlign w:val="center"/>
                        <w:hideMark/>
                      </w:tcPr>
                      <w:p w14:paraId="6F2513D2" w14:textId="4624EC04" w:rsidR="00A156D7" w:rsidRPr="00A156D7" w:rsidRDefault="00A156D7" w:rsidP="00A156D7">
                        <w:r w:rsidRPr="00A156D7">
                          <w:rPr>
                            <w:noProof/>
                          </w:rPr>
                          <w:drawing>
                            <wp:inline distT="0" distB="0" distL="0" distR="0" wp14:anchorId="4752B1C8" wp14:editId="53ECFFFA">
                              <wp:extent cx="247650" cy="228600"/>
                              <wp:effectExtent l="0" t="0" r="0" b="0"/>
                              <wp:docPr id="1438067564" name="Obrázek 4329">
                                <a:hlinkClick xmlns:a="http://schemas.openxmlformats.org/drawingml/2006/main" r:id="rId3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5">
                                        <a:hlinkClick r:id="rId39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124F59" w14:textId="77777777" w:rsidR="00A156D7" w:rsidRPr="00A156D7" w:rsidRDefault="00A156D7" w:rsidP="00A156D7"/>
              </w:tc>
              <w:tc>
                <w:tcPr>
                  <w:tcW w:w="75" w:type="dxa"/>
                  <w:tcBorders>
                    <w:top w:val="nil"/>
                    <w:left w:val="nil"/>
                    <w:bottom w:val="nil"/>
                    <w:right w:val="nil"/>
                  </w:tcBorders>
                  <w:vAlign w:val="center"/>
                  <w:hideMark/>
                </w:tcPr>
                <w:p w14:paraId="737B01BD" w14:textId="77777777" w:rsidR="00A156D7" w:rsidRPr="00A156D7" w:rsidRDefault="00A156D7" w:rsidP="00A156D7">
                  <w:r w:rsidRPr="00A156D7">
                    <w:t> </w:t>
                  </w:r>
                </w:p>
              </w:tc>
              <w:tc>
                <w:tcPr>
                  <w:tcW w:w="0" w:type="auto"/>
                  <w:tcBorders>
                    <w:top w:val="nil"/>
                    <w:left w:val="nil"/>
                    <w:bottom w:val="nil"/>
                    <w:right w:val="nil"/>
                  </w:tcBorders>
                  <w:hideMark/>
                </w:tcPr>
                <w:p w14:paraId="50FEABE4" w14:textId="38D06F40" w:rsidR="00A156D7" w:rsidRPr="00A156D7" w:rsidRDefault="00A156D7" w:rsidP="00A156D7">
                  <w:r w:rsidRPr="00A156D7">
                    <w:rPr>
                      <w:noProof/>
                    </w:rPr>
                    <w:drawing>
                      <wp:inline distT="0" distB="0" distL="0" distR="0" wp14:anchorId="4A7B1B26" wp14:editId="5EA34665">
                        <wp:extent cx="38100" cy="63500"/>
                        <wp:effectExtent l="0" t="0" r="0" b="0"/>
                        <wp:docPr id="787934465" name="Obrázek 4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Асим</w:t>
                  </w:r>
                  <w:proofErr w:type="spellEnd"/>
                  <w:r w:rsidRPr="00A156D7">
                    <w:rPr>
                      <w:b/>
                      <w:bCs/>
                    </w:rPr>
                    <w:t xml:space="preserve"> </w:t>
                  </w:r>
                  <w:proofErr w:type="spellStart"/>
                  <w:r w:rsidRPr="00A156D7">
                    <w:rPr>
                      <w:b/>
                      <w:bCs/>
                    </w:rPr>
                    <w:t>Адемов</w:t>
                  </w:r>
                  <w:proofErr w:type="spellEnd"/>
                  <w:r w:rsidRPr="00A156D7">
                    <w:rPr>
                      <w:b/>
                      <w:bCs/>
                    </w:rPr>
                    <w:t xml:space="preserve"> (PPE).</w:t>
                  </w:r>
                  <w:r w:rsidRPr="00A156D7">
                    <w:t xml:space="preserve"> – г-н </w:t>
                  </w:r>
                  <w:proofErr w:type="spellStart"/>
                  <w:r w:rsidRPr="00A156D7">
                    <w:t>Председател</w:t>
                  </w:r>
                  <w:proofErr w:type="spellEnd"/>
                  <w:r w:rsidRPr="00A156D7">
                    <w:t xml:space="preserve">, </w:t>
                  </w:r>
                  <w:proofErr w:type="spellStart"/>
                  <w:r w:rsidRPr="00A156D7">
                    <w:t>уважаеми</w:t>
                  </w:r>
                  <w:proofErr w:type="spellEnd"/>
                  <w:r w:rsidRPr="00A156D7">
                    <w:t xml:space="preserve"> г-н </w:t>
                  </w:r>
                  <w:proofErr w:type="spellStart"/>
                  <w:r w:rsidRPr="00A156D7">
                    <w:t>Станишев</w:t>
                  </w:r>
                  <w:proofErr w:type="spellEnd"/>
                  <w:r w:rsidRPr="00A156D7">
                    <w:t xml:space="preserve">, </w:t>
                  </w:r>
                  <w:proofErr w:type="spellStart"/>
                  <w:r w:rsidRPr="00A156D7">
                    <w:t>съгласно</w:t>
                  </w:r>
                  <w:proofErr w:type="spellEnd"/>
                  <w:r w:rsidRPr="00A156D7">
                    <w:t xml:space="preserve"> </w:t>
                  </w:r>
                  <w:proofErr w:type="spellStart"/>
                  <w:r w:rsidRPr="00A156D7">
                    <w:t>Акта</w:t>
                  </w:r>
                  <w:proofErr w:type="spellEnd"/>
                  <w:r w:rsidRPr="00A156D7">
                    <w:t xml:space="preserve"> </w:t>
                  </w:r>
                  <w:proofErr w:type="spellStart"/>
                  <w:r w:rsidRPr="00A156D7">
                    <w:t>за</w:t>
                  </w:r>
                  <w:proofErr w:type="spellEnd"/>
                  <w:r w:rsidRPr="00A156D7">
                    <w:t xml:space="preserve"> </w:t>
                  </w:r>
                  <w:proofErr w:type="spellStart"/>
                  <w:r w:rsidRPr="00A156D7">
                    <w:t>присъединяване</w:t>
                  </w:r>
                  <w:proofErr w:type="spellEnd"/>
                  <w:r w:rsidRPr="00A156D7">
                    <w:t xml:space="preserve"> </w:t>
                  </w:r>
                  <w:proofErr w:type="spellStart"/>
                  <w:r w:rsidRPr="00A156D7">
                    <w:t>към</w:t>
                  </w:r>
                  <w:proofErr w:type="spellEnd"/>
                  <w:r w:rsidRPr="00A156D7">
                    <w:t xml:space="preserve"> </w:t>
                  </w:r>
                  <w:proofErr w:type="spellStart"/>
                  <w:r w:rsidRPr="00A156D7">
                    <w:t>Европейския</w:t>
                  </w:r>
                  <w:proofErr w:type="spellEnd"/>
                  <w:r w:rsidRPr="00A156D7">
                    <w:t xml:space="preserve"> </w:t>
                  </w:r>
                  <w:proofErr w:type="spellStart"/>
                  <w:r w:rsidRPr="00A156D7">
                    <w:t>съюз</w:t>
                  </w:r>
                  <w:proofErr w:type="spellEnd"/>
                  <w:r w:rsidRPr="00A156D7">
                    <w:t xml:space="preserve"> </w:t>
                  </w:r>
                  <w:proofErr w:type="spellStart"/>
                  <w:r w:rsidRPr="00A156D7">
                    <w:t>от</w:t>
                  </w:r>
                  <w:proofErr w:type="spellEnd"/>
                  <w:r w:rsidRPr="00A156D7">
                    <w:t xml:space="preserve"> 2005 г. </w:t>
                  </w:r>
                  <w:proofErr w:type="spellStart"/>
                  <w:r w:rsidRPr="00A156D7">
                    <w:t>единственото</w:t>
                  </w:r>
                  <w:proofErr w:type="spellEnd"/>
                  <w:r w:rsidRPr="00A156D7">
                    <w:t xml:space="preserve"> </w:t>
                  </w:r>
                  <w:proofErr w:type="spellStart"/>
                  <w:r w:rsidRPr="00A156D7">
                    <w:t>условие</w:t>
                  </w:r>
                  <w:proofErr w:type="spellEnd"/>
                  <w:r w:rsidRPr="00A156D7">
                    <w:t xml:space="preserve"> </w:t>
                  </w:r>
                  <w:proofErr w:type="spellStart"/>
                  <w:r w:rsidRPr="00A156D7">
                    <w:t>за</w:t>
                  </w:r>
                  <w:proofErr w:type="spellEnd"/>
                  <w:r w:rsidRPr="00A156D7">
                    <w:t xml:space="preserve"> </w:t>
                  </w:r>
                  <w:proofErr w:type="spellStart"/>
                  <w:r w:rsidRPr="00A156D7">
                    <w:t>влизане</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в </w:t>
                  </w:r>
                  <w:proofErr w:type="spellStart"/>
                  <w:r w:rsidRPr="00A156D7">
                    <w:t>Шенген</w:t>
                  </w:r>
                  <w:proofErr w:type="spellEnd"/>
                  <w:r w:rsidRPr="00A156D7">
                    <w:t xml:space="preserve"> е </w:t>
                  </w:r>
                  <w:proofErr w:type="spellStart"/>
                  <w:r w:rsidRPr="00A156D7">
                    <w:t>успешното</w:t>
                  </w:r>
                  <w:proofErr w:type="spellEnd"/>
                  <w:r w:rsidRPr="00A156D7">
                    <w:t xml:space="preserve"> </w:t>
                  </w:r>
                  <w:proofErr w:type="spellStart"/>
                  <w:r w:rsidRPr="00A156D7">
                    <w:t>изпълнение</w:t>
                  </w:r>
                  <w:proofErr w:type="spellEnd"/>
                  <w:r w:rsidRPr="00A156D7">
                    <w:t xml:space="preserve"> </w:t>
                  </w:r>
                  <w:proofErr w:type="spellStart"/>
                  <w:r w:rsidRPr="00A156D7">
                    <w:t>на</w:t>
                  </w:r>
                  <w:proofErr w:type="spellEnd"/>
                  <w:r w:rsidRPr="00A156D7">
                    <w:t xml:space="preserve"> </w:t>
                  </w:r>
                  <w:proofErr w:type="spellStart"/>
                  <w:r w:rsidRPr="00A156D7">
                    <w:t>необходимите</w:t>
                  </w:r>
                  <w:proofErr w:type="spellEnd"/>
                  <w:r w:rsidRPr="00A156D7">
                    <w:t xml:space="preserve"> </w:t>
                  </w:r>
                  <w:proofErr w:type="spellStart"/>
                  <w:r w:rsidRPr="00A156D7">
                    <w:t>критерии</w:t>
                  </w:r>
                  <w:proofErr w:type="spellEnd"/>
                  <w:r w:rsidRPr="00A156D7">
                    <w:t>.</w:t>
                  </w:r>
                </w:p>
                <w:p w14:paraId="551529F6" w14:textId="77777777" w:rsidR="00A156D7" w:rsidRPr="00A156D7" w:rsidRDefault="00A156D7" w:rsidP="00A156D7">
                  <w:proofErr w:type="spellStart"/>
                  <w:r w:rsidRPr="00A156D7">
                    <w:t>Успешното</w:t>
                  </w:r>
                  <w:proofErr w:type="spellEnd"/>
                  <w:r w:rsidRPr="00A156D7">
                    <w:t xml:space="preserve"> </w:t>
                  </w:r>
                  <w:proofErr w:type="spellStart"/>
                  <w:r w:rsidRPr="00A156D7">
                    <w:t>изпълнение</w:t>
                  </w:r>
                  <w:proofErr w:type="spellEnd"/>
                  <w:r w:rsidRPr="00A156D7">
                    <w:t xml:space="preserve"> </w:t>
                  </w:r>
                  <w:proofErr w:type="spellStart"/>
                  <w:r w:rsidRPr="00A156D7">
                    <w:t>на</w:t>
                  </w:r>
                  <w:proofErr w:type="spellEnd"/>
                  <w:r w:rsidRPr="00A156D7">
                    <w:t xml:space="preserve"> </w:t>
                  </w:r>
                  <w:proofErr w:type="spellStart"/>
                  <w:r w:rsidRPr="00A156D7">
                    <w:t>критериите</w:t>
                  </w:r>
                  <w:proofErr w:type="spellEnd"/>
                  <w:r w:rsidRPr="00A156D7">
                    <w:t xml:space="preserve"> е </w:t>
                  </w:r>
                  <w:proofErr w:type="spellStart"/>
                  <w:r w:rsidRPr="00A156D7">
                    <w:t>потвърдено</w:t>
                  </w:r>
                  <w:proofErr w:type="spellEnd"/>
                  <w:r w:rsidRPr="00A156D7">
                    <w:t xml:space="preserve"> </w:t>
                  </w:r>
                  <w:proofErr w:type="spellStart"/>
                  <w:r w:rsidRPr="00A156D7">
                    <w:t>от</w:t>
                  </w:r>
                  <w:proofErr w:type="spellEnd"/>
                  <w:r w:rsidRPr="00A156D7">
                    <w:t xml:space="preserve"> </w:t>
                  </w:r>
                  <w:proofErr w:type="spellStart"/>
                  <w:r w:rsidRPr="00A156D7">
                    <w:t>Съвета</w:t>
                  </w:r>
                  <w:proofErr w:type="spellEnd"/>
                  <w:r w:rsidRPr="00A156D7">
                    <w:t xml:space="preserve"> </w:t>
                  </w:r>
                  <w:proofErr w:type="spellStart"/>
                  <w:r w:rsidRPr="00A156D7">
                    <w:t>на</w:t>
                  </w:r>
                  <w:proofErr w:type="spellEnd"/>
                  <w:r w:rsidRPr="00A156D7">
                    <w:t xml:space="preserve"> 9 </w:t>
                  </w:r>
                  <w:proofErr w:type="spellStart"/>
                  <w:r w:rsidRPr="00A156D7">
                    <w:t>юни</w:t>
                  </w:r>
                  <w:proofErr w:type="spellEnd"/>
                  <w:r w:rsidRPr="00A156D7">
                    <w:t xml:space="preserve"> 2011 г., </w:t>
                  </w:r>
                  <w:proofErr w:type="spellStart"/>
                  <w:r w:rsidRPr="00A156D7">
                    <w:t>когато</w:t>
                  </w:r>
                  <w:proofErr w:type="spellEnd"/>
                  <w:r w:rsidRPr="00A156D7">
                    <w:t xml:space="preserve"> </w:t>
                  </w:r>
                  <w:proofErr w:type="spellStart"/>
                  <w:r w:rsidRPr="00A156D7">
                    <w:t>Съветът</w:t>
                  </w:r>
                  <w:proofErr w:type="spellEnd"/>
                  <w:r w:rsidRPr="00A156D7">
                    <w:t xml:space="preserve"> </w:t>
                  </w:r>
                  <w:proofErr w:type="spellStart"/>
                  <w:r w:rsidRPr="00A156D7">
                    <w:t>заявява</w:t>
                  </w:r>
                  <w:proofErr w:type="spellEnd"/>
                  <w:r w:rsidRPr="00A156D7">
                    <w:t xml:space="preserve">, </w:t>
                  </w:r>
                  <w:proofErr w:type="spellStart"/>
                  <w:r w:rsidRPr="00A156D7">
                    <w:t>че</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са</w:t>
                  </w:r>
                  <w:proofErr w:type="spellEnd"/>
                  <w:r w:rsidRPr="00A156D7">
                    <w:t xml:space="preserve"> </w:t>
                  </w:r>
                  <w:proofErr w:type="spellStart"/>
                  <w:r w:rsidRPr="00A156D7">
                    <w:t>изпълнили</w:t>
                  </w:r>
                  <w:proofErr w:type="spellEnd"/>
                  <w:r w:rsidRPr="00A156D7">
                    <w:t xml:space="preserve"> </w:t>
                  </w:r>
                  <w:proofErr w:type="spellStart"/>
                  <w:r w:rsidRPr="00A156D7">
                    <w:t>условията</w:t>
                  </w:r>
                  <w:proofErr w:type="spellEnd"/>
                  <w:r w:rsidRPr="00A156D7">
                    <w:t xml:space="preserve"> </w:t>
                  </w:r>
                  <w:proofErr w:type="spellStart"/>
                  <w:r w:rsidRPr="00A156D7">
                    <w:t>във</w:t>
                  </w:r>
                  <w:proofErr w:type="spellEnd"/>
                  <w:r w:rsidRPr="00A156D7">
                    <w:t xml:space="preserve"> </w:t>
                  </w:r>
                  <w:proofErr w:type="spellStart"/>
                  <w:r w:rsidRPr="00A156D7">
                    <w:t>всички</w:t>
                  </w:r>
                  <w:proofErr w:type="spellEnd"/>
                  <w:r w:rsidRPr="00A156D7">
                    <w:t xml:space="preserve"> </w:t>
                  </w:r>
                  <w:proofErr w:type="spellStart"/>
                  <w:r w:rsidRPr="00A156D7">
                    <w:t>области</w:t>
                  </w:r>
                  <w:proofErr w:type="spellEnd"/>
                  <w:r w:rsidRPr="00A156D7">
                    <w:t xml:space="preserve">. </w:t>
                  </w:r>
                  <w:proofErr w:type="spellStart"/>
                  <w:r w:rsidRPr="00A156D7">
                    <w:t>Преди</w:t>
                  </w:r>
                  <w:proofErr w:type="spellEnd"/>
                  <w:r w:rsidRPr="00A156D7">
                    <w:t xml:space="preserve"> </w:t>
                  </w:r>
                  <w:proofErr w:type="spellStart"/>
                  <w:r w:rsidRPr="00A156D7">
                    <w:t>седем</w:t>
                  </w:r>
                  <w:proofErr w:type="spellEnd"/>
                  <w:r w:rsidRPr="00A156D7">
                    <w:t xml:space="preserve"> </w:t>
                  </w:r>
                  <w:proofErr w:type="spellStart"/>
                  <w:r w:rsidRPr="00A156D7">
                    <w:t>години</w:t>
                  </w:r>
                  <w:proofErr w:type="spellEnd"/>
                  <w:r w:rsidRPr="00A156D7">
                    <w:t xml:space="preserve"> </w:t>
                  </w:r>
                  <w:proofErr w:type="spellStart"/>
                  <w:r w:rsidRPr="00A156D7">
                    <w:t>са</w:t>
                  </w:r>
                  <w:proofErr w:type="spellEnd"/>
                  <w:r w:rsidRPr="00A156D7">
                    <w:t xml:space="preserve"> </w:t>
                  </w:r>
                  <w:proofErr w:type="spellStart"/>
                  <w:r w:rsidRPr="00A156D7">
                    <w:t>изпълнени</w:t>
                  </w:r>
                  <w:proofErr w:type="spellEnd"/>
                  <w:r w:rsidRPr="00A156D7">
                    <w:t xml:space="preserve"> </w:t>
                  </w:r>
                  <w:proofErr w:type="spellStart"/>
                  <w:r w:rsidRPr="00A156D7">
                    <w:t>критериите</w:t>
                  </w:r>
                  <w:proofErr w:type="spellEnd"/>
                  <w:r w:rsidRPr="00A156D7">
                    <w:t xml:space="preserve"> </w:t>
                  </w:r>
                  <w:proofErr w:type="spellStart"/>
                  <w:r w:rsidRPr="00A156D7">
                    <w:t>от</w:t>
                  </w:r>
                  <w:proofErr w:type="spellEnd"/>
                  <w:r w:rsidRPr="00A156D7">
                    <w:t xml:space="preserve"> </w:t>
                  </w:r>
                  <w:proofErr w:type="spellStart"/>
                  <w:r w:rsidRPr="00A156D7">
                    <w:t>страна</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но</w:t>
                  </w:r>
                  <w:proofErr w:type="spellEnd"/>
                  <w:r w:rsidRPr="00A156D7">
                    <w:t xml:space="preserve"> </w:t>
                  </w:r>
                  <w:proofErr w:type="spellStart"/>
                  <w:r w:rsidRPr="00A156D7">
                    <w:t>вече</w:t>
                  </w:r>
                  <w:proofErr w:type="spellEnd"/>
                  <w:r w:rsidRPr="00A156D7">
                    <w:t xml:space="preserve"> </w:t>
                  </w:r>
                  <w:proofErr w:type="spellStart"/>
                  <w:r w:rsidRPr="00A156D7">
                    <w:t>седем</w:t>
                  </w:r>
                  <w:proofErr w:type="spellEnd"/>
                  <w:r w:rsidRPr="00A156D7">
                    <w:t xml:space="preserve"> </w:t>
                  </w:r>
                  <w:proofErr w:type="spellStart"/>
                  <w:r w:rsidRPr="00A156D7">
                    <w:t>години</w:t>
                  </w:r>
                  <w:proofErr w:type="spellEnd"/>
                  <w:r w:rsidRPr="00A156D7">
                    <w:t xml:space="preserve"> </w:t>
                  </w:r>
                  <w:proofErr w:type="spellStart"/>
                  <w:r w:rsidRPr="00A156D7">
                    <w:t>влизането</w:t>
                  </w:r>
                  <w:proofErr w:type="spellEnd"/>
                  <w:r w:rsidRPr="00A156D7">
                    <w:t xml:space="preserve"> </w:t>
                  </w:r>
                  <w:proofErr w:type="spellStart"/>
                  <w:r w:rsidRPr="00A156D7">
                    <w:t>на</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в </w:t>
                  </w:r>
                  <w:proofErr w:type="spellStart"/>
                  <w:r w:rsidRPr="00A156D7">
                    <w:t>Шенген</w:t>
                  </w:r>
                  <w:proofErr w:type="spellEnd"/>
                  <w:r w:rsidRPr="00A156D7">
                    <w:t xml:space="preserve"> </w:t>
                  </w:r>
                  <w:proofErr w:type="spellStart"/>
                  <w:r w:rsidRPr="00A156D7">
                    <w:t>не</w:t>
                  </w:r>
                  <w:proofErr w:type="spellEnd"/>
                  <w:r w:rsidRPr="00A156D7">
                    <w:t xml:space="preserve"> </w:t>
                  </w:r>
                  <w:proofErr w:type="spellStart"/>
                  <w:r w:rsidRPr="00A156D7">
                    <w:t>се</w:t>
                  </w:r>
                  <w:proofErr w:type="spellEnd"/>
                  <w:r w:rsidRPr="00A156D7">
                    <w:t xml:space="preserve"> </w:t>
                  </w:r>
                  <w:proofErr w:type="spellStart"/>
                  <w:r w:rsidRPr="00A156D7">
                    <w:t>случва</w:t>
                  </w:r>
                  <w:proofErr w:type="spellEnd"/>
                  <w:r w:rsidRPr="00A156D7">
                    <w:t xml:space="preserve">. </w:t>
                  </w:r>
                  <w:proofErr w:type="spellStart"/>
                  <w:r w:rsidRPr="00A156D7">
                    <w:t>Някои</w:t>
                  </w:r>
                  <w:proofErr w:type="spellEnd"/>
                  <w:r w:rsidRPr="00A156D7">
                    <w:t xml:space="preserve"> </w:t>
                  </w:r>
                  <w:proofErr w:type="spellStart"/>
                  <w:r w:rsidRPr="00A156D7">
                    <w:t>държави</w:t>
                  </w:r>
                  <w:proofErr w:type="spellEnd"/>
                  <w:r w:rsidRPr="00A156D7">
                    <w:t xml:space="preserve"> </w:t>
                  </w:r>
                  <w:proofErr w:type="spellStart"/>
                  <w:r w:rsidRPr="00A156D7">
                    <w:t>членки</w:t>
                  </w:r>
                  <w:proofErr w:type="spellEnd"/>
                  <w:r w:rsidRPr="00A156D7">
                    <w:t xml:space="preserve"> </w:t>
                  </w:r>
                  <w:proofErr w:type="spellStart"/>
                  <w:r w:rsidRPr="00A156D7">
                    <w:t>се</w:t>
                  </w:r>
                  <w:proofErr w:type="spellEnd"/>
                  <w:r w:rsidRPr="00A156D7">
                    <w:t xml:space="preserve"> </w:t>
                  </w:r>
                  <w:proofErr w:type="spellStart"/>
                  <w:r w:rsidRPr="00A156D7">
                    <w:t>противопоставят</w:t>
                  </w:r>
                  <w:proofErr w:type="spellEnd"/>
                  <w:r w:rsidRPr="00A156D7">
                    <w:t xml:space="preserve">, </w:t>
                  </w:r>
                  <w:proofErr w:type="spellStart"/>
                  <w:r w:rsidRPr="00A156D7">
                    <w:t>като</w:t>
                  </w:r>
                  <w:proofErr w:type="spellEnd"/>
                  <w:r w:rsidRPr="00A156D7">
                    <w:t xml:space="preserve"> </w:t>
                  </w:r>
                  <w:proofErr w:type="spellStart"/>
                  <w:r w:rsidRPr="00A156D7">
                    <w:t>изтъкват</w:t>
                  </w:r>
                  <w:proofErr w:type="spellEnd"/>
                  <w:r w:rsidRPr="00A156D7">
                    <w:t xml:space="preserve"> </w:t>
                  </w:r>
                  <w:proofErr w:type="spellStart"/>
                  <w:r w:rsidRPr="00A156D7">
                    <w:t>доводи</w:t>
                  </w:r>
                  <w:proofErr w:type="spellEnd"/>
                  <w:r w:rsidRPr="00A156D7">
                    <w:t xml:space="preserve"> и </w:t>
                  </w:r>
                  <w:proofErr w:type="spellStart"/>
                  <w:r w:rsidRPr="00A156D7">
                    <w:t>критерии</w:t>
                  </w:r>
                  <w:proofErr w:type="spellEnd"/>
                  <w:r w:rsidRPr="00A156D7">
                    <w:t xml:space="preserve">, </w:t>
                  </w:r>
                  <w:proofErr w:type="spellStart"/>
                  <w:r w:rsidRPr="00A156D7">
                    <w:t>които</w:t>
                  </w:r>
                  <w:proofErr w:type="spellEnd"/>
                  <w:r w:rsidRPr="00A156D7">
                    <w:t xml:space="preserve"> </w:t>
                  </w:r>
                  <w:proofErr w:type="spellStart"/>
                  <w:r w:rsidRPr="00A156D7">
                    <w:t>ги</w:t>
                  </w:r>
                  <w:proofErr w:type="spellEnd"/>
                  <w:r w:rsidRPr="00A156D7">
                    <w:t xml:space="preserve"> </w:t>
                  </w:r>
                  <w:proofErr w:type="spellStart"/>
                  <w:r w:rsidRPr="00A156D7">
                    <w:t>няма</w:t>
                  </w:r>
                  <w:proofErr w:type="spellEnd"/>
                  <w:r w:rsidRPr="00A156D7">
                    <w:t xml:space="preserve"> в </w:t>
                  </w:r>
                  <w:proofErr w:type="spellStart"/>
                  <w:r w:rsidRPr="00A156D7">
                    <w:t>предварително</w:t>
                  </w:r>
                  <w:proofErr w:type="spellEnd"/>
                  <w:r w:rsidRPr="00A156D7">
                    <w:t xml:space="preserve"> </w:t>
                  </w:r>
                  <w:proofErr w:type="spellStart"/>
                  <w:r w:rsidRPr="00A156D7">
                    <w:t>написаните</w:t>
                  </w:r>
                  <w:proofErr w:type="spellEnd"/>
                  <w:r w:rsidRPr="00A156D7">
                    <w:t xml:space="preserve"> </w:t>
                  </w:r>
                  <w:proofErr w:type="spellStart"/>
                  <w:r w:rsidRPr="00A156D7">
                    <w:t>от</w:t>
                  </w:r>
                  <w:proofErr w:type="spellEnd"/>
                  <w:r w:rsidRPr="00A156D7">
                    <w:t xml:space="preserve"> </w:t>
                  </w:r>
                  <w:proofErr w:type="spellStart"/>
                  <w:r w:rsidRPr="00A156D7">
                    <w:t>тях</w:t>
                  </w:r>
                  <w:proofErr w:type="spellEnd"/>
                  <w:r w:rsidRPr="00A156D7">
                    <w:t xml:space="preserve">. </w:t>
                  </w:r>
                  <w:proofErr w:type="spellStart"/>
                  <w:r w:rsidRPr="00A156D7">
                    <w:t>Държавите</w:t>
                  </w:r>
                  <w:proofErr w:type="spellEnd"/>
                  <w:r w:rsidRPr="00A156D7">
                    <w:t xml:space="preserve"> </w:t>
                  </w:r>
                  <w:proofErr w:type="spellStart"/>
                  <w:r w:rsidRPr="00A156D7">
                    <w:t>членки</w:t>
                  </w:r>
                  <w:proofErr w:type="spellEnd"/>
                  <w:r w:rsidRPr="00A156D7">
                    <w:t xml:space="preserve">, </w:t>
                  </w:r>
                  <w:proofErr w:type="spellStart"/>
                  <w:r w:rsidRPr="00A156D7">
                    <w:t>които</w:t>
                  </w:r>
                  <w:proofErr w:type="spellEnd"/>
                  <w:r w:rsidRPr="00A156D7">
                    <w:t xml:space="preserve"> </w:t>
                  </w:r>
                  <w:proofErr w:type="spellStart"/>
                  <w:r w:rsidRPr="00A156D7">
                    <w:t>са</w:t>
                  </w:r>
                  <w:proofErr w:type="spellEnd"/>
                  <w:r w:rsidRPr="00A156D7">
                    <w:t xml:space="preserve"> </w:t>
                  </w:r>
                  <w:proofErr w:type="spellStart"/>
                  <w:r w:rsidRPr="00A156D7">
                    <w:t>против</w:t>
                  </w:r>
                  <w:proofErr w:type="spellEnd"/>
                  <w:r w:rsidRPr="00A156D7">
                    <w:t xml:space="preserve"> </w:t>
                  </w:r>
                  <w:proofErr w:type="spellStart"/>
                  <w:r w:rsidRPr="00A156D7">
                    <w:t>влизането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в </w:t>
                  </w:r>
                  <w:proofErr w:type="spellStart"/>
                  <w:r w:rsidRPr="00A156D7">
                    <w:t>Шенгенското</w:t>
                  </w:r>
                  <w:proofErr w:type="spellEnd"/>
                  <w:r w:rsidRPr="00A156D7">
                    <w:t xml:space="preserve"> </w:t>
                  </w:r>
                  <w:proofErr w:type="spellStart"/>
                  <w:r w:rsidRPr="00A156D7">
                    <w:t>пространство</w:t>
                  </w:r>
                  <w:proofErr w:type="spellEnd"/>
                  <w:r w:rsidRPr="00A156D7">
                    <w:t xml:space="preserve">, </w:t>
                  </w:r>
                  <w:proofErr w:type="spellStart"/>
                  <w:r w:rsidRPr="00A156D7">
                    <w:t>грубо</w:t>
                  </w:r>
                  <w:proofErr w:type="spellEnd"/>
                  <w:r w:rsidRPr="00A156D7">
                    <w:t xml:space="preserve"> </w:t>
                  </w:r>
                  <w:proofErr w:type="spellStart"/>
                  <w:r w:rsidRPr="00A156D7">
                    <w:t>нарушават</w:t>
                  </w:r>
                  <w:proofErr w:type="spellEnd"/>
                  <w:r w:rsidRPr="00A156D7">
                    <w:t xml:space="preserve"> </w:t>
                  </w:r>
                  <w:proofErr w:type="spellStart"/>
                  <w:r w:rsidRPr="00A156D7">
                    <w:t>правилата</w:t>
                  </w:r>
                  <w:proofErr w:type="spellEnd"/>
                  <w:r w:rsidRPr="00A156D7">
                    <w:t xml:space="preserve">, </w:t>
                  </w:r>
                  <w:proofErr w:type="spellStart"/>
                  <w:r w:rsidRPr="00A156D7">
                    <w:t>които</w:t>
                  </w:r>
                  <w:proofErr w:type="spellEnd"/>
                  <w:r w:rsidRPr="00A156D7">
                    <w:t xml:space="preserve"> </w:t>
                  </w:r>
                  <w:proofErr w:type="spellStart"/>
                  <w:r w:rsidRPr="00A156D7">
                    <w:t>самите</w:t>
                  </w:r>
                  <w:proofErr w:type="spellEnd"/>
                  <w:r w:rsidRPr="00A156D7">
                    <w:t xml:space="preserve"> </w:t>
                  </w:r>
                  <w:proofErr w:type="spellStart"/>
                  <w:r w:rsidRPr="00A156D7">
                    <w:t>те</w:t>
                  </w:r>
                  <w:proofErr w:type="spellEnd"/>
                  <w:r w:rsidRPr="00A156D7">
                    <w:t xml:space="preserve"> </w:t>
                  </w:r>
                  <w:proofErr w:type="spellStart"/>
                  <w:r w:rsidRPr="00A156D7">
                    <w:t>са</w:t>
                  </w:r>
                  <w:proofErr w:type="spellEnd"/>
                  <w:r w:rsidRPr="00A156D7">
                    <w:t xml:space="preserve"> </w:t>
                  </w:r>
                  <w:proofErr w:type="spellStart"/>
                  <w:r w:rsidRPr="00A156D7">
                    <w:t>приели</w:t>
                  </w:r>
                  <w:proofErr w:type="spellEnd"/>
                  <w:r w:rsidRPr="00A156D7">
                    <w:t xml:space="preserve"> и </w:t>
                  </w:r>
                  <w:proofErr w:type="spellStart"/>
                  <w:r w:rsidRPr="00A156D7">
                    <w:t>гласували</w:t>
                  </w:r>
                  <w:proofErr w:type="spellEnd"/>
                  <w:r w:rsidRPr="00A156D7">
                    <w:t>.</w:t>
                  </w:r>
                </w:p>
                <w:p w14:paraId="27F79DEE" w14:textId="77777777" w:rsidR="00A156D7" w:rsidRPr="00A156D7" w:rsidRDefault="00A156D7" w:rsidP="00A156D7">
                  <w:proofErr w:type="spellStart"/>
                  <w:r w:rsidRPr="00A156D7">
                    <w:t>Това</w:t>
                  </w:r>
                  <w:proofErr w:type="spellEnd"/>
                  <w:r w:rsidRPr="00A156D7">
                    <w:t xml:space="preserve"> е </w:t>
                  </w:r>
                  <w:proofErr w:type="spellStart"/>
                  <w:r w:rsidRPr="00A156D7">
                    <w:t>драстичен</w:t>
                  </w:r>
                  <w:proofErr w:type="spellEnd"/>
                  <w:r w:rsidRPr="00A156D7">
                    <w:t xml:space="preserve"> и </w:t>
                  </w:r>
                  <w:proofErr w:type="spellStart"/>
                  <w:r w:rsidRPr="00A156D7">
                    <w:t>изключително</w:t>
                  </w:r>
                  <w:proofErr w:type="spellEnd"/>
                  <w:r w:rsidRPr="00A156D7">
                    <w:t xml:space="preserve"> </w:t>
                  </w:r>
                  <w:proofErr w:type="spellStart"/>
                  <w:r w:rsidRPr="00A156D7">
                    <w:t>лош</w:t>
                  </w:r>
                  <w:proofErr w:type="spellEnd"/>
                  <w:r w:rsidRPr="00A156D7">
                    <w:t xml:space="preserve"> </w:t>
                  </w:r>
                  <w:proofErr w:type="spellStart"/>
                  <w:r w:rsidRPr="00A156D7">
                    <w:t>пример</w:t>
                  </w:r>
                  <w:proofErr w:type="spellEnd"/>
                  <w:r w:rsidRPr="00A156D7">
                    <w:t xml:space="preserve"> </w:t>
                  </w:r>
                  <w:proofErr w:type="spellStart"/>
                  <w:r w:rsidRPr="00A156D7">
                    <w:t>за</w:t>
                  </w:r>
                  <w:proofErr w:type="spellEnd"/>
                  <w:r w:rsidRPr="00A156D7">
                    <w:t xml:space="preserve"> </w:t>
                  </w:r>
                  <w:proofErr w:type="spellStart"/>
                  <w:r w:rsidRPr="00A156D7">
                    <w:t>прилагането</w:t>
                  </w:r>
                  <w:proofErr w:type="spellEnd"/>
                  <w:r w:rsidRPr="00A156D7">
                    <w:t xml:space="preserve"> </w:t>
                  </w:r>
                  <w:proofErr w:type="spellStart"/>
                  <w:r w:rsidRPr="00A156D7">
                    <w:t>на</w:t>
                  </w:r>
                  <w:proofErr w:type="spellEnd"/>
                  <w:r w:rsidRPr="00A156D7">
                    <w:t xml:space="preserve"> </w:t>
                  </w:r>
                  <w:proofErr w:type="spellStart"/>
                  <w:r w:rsidRPr="00A156D7">
                    <w:t>двойни</w:t>
                  </w:r>
                  <w:proofErr w:type="spellEnd"/>
                  <w:r w:rsidRPr="00A156D7">
                    <w:t xml:space="preserve"> </w:t>
                  </w:r>
                  <w:proofErr w:type="spellStart"/>
                  <w:r w:rsidRPr="00A156D7">
                    <w:t>стандарти</w:t>
                  </w:r>
                  <w:proofErr w:type="spellEnd"/>
                  <w:r w:rsidRPr="00A156D7">
                    <w:t xml:space="preserve">. </w:t>
                  </w:r>
                  <w:proofErr w:type="spellStart"/>
                  <w:r w:rsidRPr="00A156D7">
                    <w:t>Двойни</w:t>
                  </w:r>
                  <w:proofErr w:type="spellEnd"/>
                  <w:r w:rsidRPr="00A156D7">
                    <w:t xml:space="preserve"> </w:t>
                  </w:r>
                  <w:proofErr w:type="spellStart"/>
                  <w:r w:rsidRPr="00A156D7">
                    <w:t>стандарти</w:t>
                  </w:r>
                  <w:proofErr w:type="spellEnd"/>
                  <w:r w:rsidRPr="00A156D7">
                    <w:t xml:space="preserve"> </w:t>
                  </w:r>
                  <w:proofErr w:type="spellStart"/>
                  <w:r w:rsidRPr="00A156D7">
                    <w:t>при</w:t>
                  </w:r>
                  <w:proofErr w:type="spellEnd"/>
                  <w:r w:rsidRPr="00A156D7">
                    <w:t xml:space="preserve"> </w:t>
                  </w:r>
                  <w:proofErr w:type="spellStart"/>
                  <w:r w:rsidRPr="00A156D7">
                    <w:t>храните</w:t>
                  </w:r>
                  <w:proofErr w:type="spellEnd"/>
                  <w:r w:rsidRPr="00A156D7">
                    <w:t xml:space="preserve">, </w:t>
                  </w:r>
                  <w:proofErr w:type="spellStart"/>
                  <w:r w:rsidRPr="00A156D7">
                    <w:t>двойни</w:t>
                  </w:r>
                  <w:proofErr w:type="spellEnd"/>
                  <w:r w:rsidRPr="00A156D7">
                    <w:t xml:space="preserve"> </w:t>
                  </w:r>
                  <w:proofErr w:type="spellStart"/>
                  <w:r w:rsidRPr="00A156D7">
                    <w:t>стандарти</w:t>
                  </w:r>
                  <w:proofErr w:type="spellEnd"/>
                  <w:r w:rsidRPr="00A156D7">
                    <w:t xml:space="preserve"> </w:t>
                  </w:r>
                  <w:proofErr w:type="spellStart"/>
                  <w:r w:rsidRPr="00A156D7">
                    <w:t>по</w:t>
                  </w:r>
                  <w:proofErr w:type="spellEnd"/>
                  <w:r w:rsidRPr="00A156D7">
                    <w:t xml:space="preserve"> </w:t>
                  </w:r>
                  <w:proofErr w:type="spellStart"/>
                  <w:r w:rsidRPr="00A156D7">
                    <w:t>отношение</w:t>
                  </w:r>
                  <w:proofErr w:type="spellEnd"/>
                  <w:r w:rsidRPr="00A156D7">
                    <w:t xml:space="preserve"> </w:t>
                  </w:r>
                  <w:proofErr w:type="spellStart"/>
                  <w:r w:rsidRPr="00A156D7">
                    <w:t>на</w:t>
                  </w:r>
                  <w:proofErr w:type="spellEnd"/>
                  <w:r w:rsidRPr="00A156D7">
                    <w:t xml:space="preserve"> </w:t>
                  </w:r>
                  <w:proofErr w:type="spellStart"/>
                  <w:r w:rsidRPr="00A156D7">
                    <w:t>Шенген</w:t>
                  </w:r>
                  <w:proofErr w:type="spellEnd"/>
                  <w:r w:rsidRPr="00A156D7">
                    <w:t xml:space="preserve">. </w:t>
                  </w:r>
                  <w:proofErr w:type="spellStart"/>
                  <w:r w:rsidRPr="00A156D7">
                    <w:t>Това</w:t>
                  </w:r>
                  <w:proofErr w:type="spellEnd"/>
                  <w:r w:rsidRPr="00A156D7">
                    <w:t xml:space="preserve"> </w:t>
                  </w:r>
                  <w:proofErr w:type="spellStart"/>
                  <w:r w:rsidRPr="00A156D7">
                    <w:t>отношение</w:t>
                  </w:r>
                  <w:proofErr w:type="spellEnd"/>
                  <w:r w:rsidRPr="00A156D7">
                    <w:t xml:space="preserve"> </w:t>
                  </w:r>
                  <w:proofErr w:type="spellStart"/>
                  <w:r w:rsidRPr="00A156D7">
                    <w:t>към</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е </w:t>
                  </w:r>
                  <w:proofErr w:type="spellStart"/>
                  <w:r w:rsidRPr="00A156D7">
                    <w:t>крайно</w:t>
                  </w:r>
                  <w:proofErr w:type="spellEnd"/>
                  <w:r w:rsidRPr="00A156D7">
                    <w:t xml:space="preserve"> </w:t>
                  </w:r>
                  <w:proofErr w:type="spellStart"/>
                  <w:r w:rsidRPr="00A156D7">
                    <w:t>несправедливо</w:t>
                  </w:r>
                  <w:proofErr w:type="spellEnd"/>
                  <w:r w:rsidRPr="00A156D7">
                    <w:t xml:space="preserve"> и </w:t>
                  </w:r>
                  <w:proofErr w:type="spellStart"/>
                  <w:r w:rsidRPr="00A156D7">
                    <w:t>обидно</w:t>
                  </w:r>
                  <w:proofErr w:type="spellEnd"/>
                  <w:r w:rsidRPr="00A156D7">
                    <w:t xml:space="preserve"> </w:t>
                  </w:r>
                  <w:proofErr w:type="spellStart"/>
                  <w:r w:rsidRPr="00A156D7">
                    <w:t>към</w:t>
                  </w:r>
                  <w:proofErr w:type="spellEnd"/>
                  <w:r w:rsidRPr="00A156D7">
                    <w:t xml:space="preserve"> </w:t>
                  </w:r>
                  <w:proofErr w:type="spellStart"/>
                  <w:r w:rsidRPr="00A156D7">
                    <w:t>двете</w:t>
                  </w:r>
                  <w:proofErr w:type="spellEnd"/>
                  <w:r w:rsidRPr="00A156D7">
                    <w:t xml:space="preserve"> </w:t>
                  </w:r>
                  <w:proofErr w:type="spellStart"/>
                  <w:r w:rsidRPr="00A156D7">
                    <w:t>страни</w:t>
                  </w:r>
                  <w:proofErr w:type="spellEnd"/>
                  <w:r w:rsidRPr="00A156D7">
                    <w:t xml:space="preserve">. </w:t>
                  </w:r>
                  <w:proofErr w:type="spellStart"/>
                  <w:r w:rsidRPr="00A156D7">
                    <w:t>Това</w:t>
                  </w:r>
                  <w:proofErr w:type="spellEnd"/>
                  <w:r w:rsidRPr="00A156D7">
                    <w:t xml:space="preserve"> е </w:t>
                  </w:r>
                  <w:proofErr w:type="spellStart"/>
                  <w:r w:rsidRPr="00A156D7">
                    <w:t>недемократично</w:t>
                  </w:r>
                  <w:proofErr w:type="spellEnd"/>
                  <w:r w:rsidRPr="00A156D7">
                    <w:t xml:space="preserve"> и </w:t>
                  </w:r>
                  <w:proofErr w:type="spellStart"/>
                  <w:r w:rsidRPr="00A156D7">
                    <w:t>неевропейско</w:t>
                  </w:r>
                  <w:proofErr w:type="spellEnd"/>
                  <w:r w:rsidRPr="00A156D7">
                    <w:t xml:space="preserve"> </w:t>
                  </w:r>
                  <w:proofErr w:type="spellStart"/>
                  <w:r w:rsidRPr="00A156D7">
                    <w:t>отношение</w:t>
                  </w:r>
                  <w:proofErr w:type="spellEnd"/>
                  <w:r w:rsidRPr="00A156D7">
                    <w:t>.</w:t>
                  </w:r>
                </w:p>
                <w:p w14:paraId="61728BF3" w14:textId="77777777" w:rsidR="00A156D7" w:rsidRPr="00A156D7" w:rsidRDefault="00A156D7" w:rsidP="00A156D7">
                  <w:proofErr w:type="spellStart"/>
                  <w:r w:rsidRPr="00A156D7">
                    <w:t>Идеята</w:t>
                  </w:r>
                  <w:proofErr w:type="spellEnd"/>
                  <w:r w:rsidRPr="00A156D7">
                    <w:t xml:space="preserve"> </w:t>
                  </w:r>
                  <w:proofErr w:type="spellStart"/>
                  <w:r w:rsidRPr="00A156D7">
                    <w:t>за</w:t>
                  </w:r>
                  <w:proofErr w:type="spellEnd"/>
                  <w:r w:rsidRPr="00A156D7">
                    <w:t xml:space="preserve"> </w:t>
                  </w:r>
                  <w:proofErr w:type="spellStart"/>
                  <w:r w:rsidRPr="00A156D7">
                    <w:t>така</w:t>
                  </w:r>
                  <w:proofErr w:type="spellEnd"/>
                  <w:r w:rsidRPr="00A156D7">
                    <w:t xml:space="preserve"> </w:t>
                  </w:r>
                  <w:proofErr w:type="spellStart"/>
                  <w:r w:rsidRPr="00A156D7">
                    <w:t>наречения</w:t>
                  </w:r>
                  <w:proofErr w:type="spellEnd"/>
                  <w:r w:rsidRPr="00A156D7">
                    <w:t xml:space="preserve"> </w:t>
                  </w:r>
                  <w:proofErr w:type="spellStart"/>
                  <w:r w:rsidRPr="00A156D7">
                    <w:t>двуетапен</w:t>
                  </w:r>
                  <w:proofErr w:type="spellEnd"/>
                  <w:r w:rsidRPr="00A156D7">
                    <w:t xml:space="preserve"> </w:t>
                  </w:r>
                  <w:proofErr w:type="spellStart"/>
                  <w:r w:rsidRPr="00A156D7">
                    <w:t>подход</w:t>
                  </w:r>
                  <w:proofErr w:type="spellEnd"/>
                  <w:r w:rsidRPr="00A156D7">
                    <w:t xml:space="preserve"> </w:t>
                  </w:r>
                  <w:proofErr w:type="spellStart"/>
                  <w:r w:rsidRPr="00A156D7">
                    <w:t>за</w:t>
                  </w:r>
                  <w:proofErr w:type="spellEnd"/>
                  <w:r w:rsidRPr="00A156D7">
                    <w:t xml:space="preserve"> </w:t>
                  </w:r>
                  <w:proofErr w:type="spellStart"/>
                  <w:r w:rsidRPr="00A156D7">
                    <w:t>премахване</w:t>
                  </w:r>
                  <w:proofErr w:type="spellEnd"/>
                  <w:r w:rsidRPr="00A156D7">
                    <w:t xml:space="preserve"> </w:t>
                  </w:r>
                  <w:proofErr w:type="spellStart"/>
                  <w:r w:rsidRPr="00A156D7">
                    <w:t>на</w:t>
                  </w:r>
                  <w:proofErr w:type="spellEnd"/>
                  <w:r w:rsidRPr="00A156D7">
                    <w:t xml:space="preserve"> </w:t>
                  </w:r>
                  <w:proofErr w:type="spellStart"/>
                  <w:r w:rsidRPr="00A156D7">
                    <w:t>проверките</w:t>
                  </w:r>
                  <w:proofErr w:type="spellEnd"/>
                  <w:r w:rsidRPr="00A156D7">
                    <w:t xml:space="preserve"> </w:t>
                  </w:r>
                  <w:proofErr w:type="spellStart"/>
                  <w:r w:rsidRPr="00A156D7">
                    <w:t>първо</w:t>
                  </w:r>
                  <w:proofErr w:type="spellEnd"/>
                  <w:r w:rsidRPr="00A156D7">
                    <w:t xml:space="preserve"> </w:t>
                  </w:r>
                  <w:proofErr w:type="spellStart"/>
                  <w:r w:rsidRPr="00A156D7">
                    <w:t>по</w:t>
                  </w:r>
                  <w:proofErr w:type="spellEnd"/>
                  <w:r w:rsidRPr="00A156D7">
                    <w:t xml:space="preserve"> </w:t>
                  </w:r>
                  <w:proofErr w:type="spellStart"/>
                  <w:r w:rsidRPr="00A156D7">
                    <w:t>въздушните</w:t>
                  </w:r>
                  <w:proofErr w:type="spellEnd"/>
                  <w:r w:rsidRPr="00A156D7">
                    <w:t xml:space="preserve"> и </w:t>
                  </w:r>
                  <w:proofErr w:type="spellStart"/>
                  <w:r w:rsidRPr="00A156D7">
                    <w:t>морски</w:t>
                  </w:r>
                  <w:proofErr w:type="spellEnd"/>
                  <w:r w:rsidRPr="00A156D7">
                    <w:t xml:space="preserve"> </w:t>
                  </w:r>
                  <w:proofErr w:type="spellStart"/>
                  <w:r w:rsidRPr="00A156D7">
                    <w:t>граници</w:t>
                  </w:r>
                  <w:proofErr w:type="spellEnd"/>
                  <w:r w:rsidRPr="00A156D7">
                    <w:t xml:space="preserve">, а </w:t>
                  </w:r>
                  <w:proofErr w:type="spellStart"/>
                  <w:r w:rsidRPr="00A156D7">
                    <w:t>после</w:t>
                  </w:r>
                  <w:proofErr w:type="spellEnd"/>
                  <w:r w:rsidRPr="00A156D7">
                    <w:t xml:space="preserve"> </w:t>
                  </w:r>
                  <w:proofErr w:type="spellStart"/>
                  <w:r w:rsidRPr="00A156D7">
                    <w:t>по</w:t>
                  </w:r>
                  <w:proofErr w:type="spellEnd"/>
                  <w:r w:rsidRPr="00A156D7">
                    <w:t xml:space="preserve"> </w:t>
                  </w:r>
                  <w:proofErr w:type="spellStart"/>
                  <w:r w:rsidRPr="00A156D7">
                    <w:t>сухопътните</w:t>
                  </w:r>
                  <w:proofErr w:type="spellEnd"/>
                  <w:r w:rsidRPr="00A156D7">
                    <w:t xml:space="preserve">, </w:t>
                  </w:r>
                  <w:proofErr w:type="spellStart"/>
                  <w:r w:rsidRPr="00A156D7">
                    <w:t>ще</w:t>
                  </w:r>
                  <w:proofErr w:type="spellEnd"/>
                  <w:r w:rsidRPr="00A156D7">
                    <w:t xml:space="preserve"> </w:t>
                  </w:r>
                  <w:proofErr w:type="spellStart"/>
                  <w:r w:rsidRPr="00A156D7">
                    <w:t>бъде</w:t>
                  </w:r>
                  <w:proofErr w:type="spellEnd"/>
                  <w:r w:rsidRPr="00A156D7">
                    <w:t xml:space="preserve"> </w:t>
                  </w:r>
                  <w:proofErr w:type="spellStart"/>
                  <w:r w:rsidRPr="00A156D7">
                    <w:t>правен</w:t>
                  </w:r>
                  <w:proofErr w:type="spellEnd"/>
                  <w:r w:rsidRPr="00A156D7">
                    <w:t xml:space="preserve"> </w:t>
                  </w:r>
                  <w:proofErr w:type="spellStart"/>
                  <w:r w:rsidRPr="00A156D7">
                    <w:t>парадокс</w:t>
                  </w:r>
                  <w:proofErr w:type="spellEnd"/>
                  <w:r w:rsidRPr="00A156D7">
                    <w:t xml:space="preserve"> и </w:t>
                  </w:r>
                  <w:proofErr w:type="spellStart"/>
                  <w:r w:rsidRPr="00A156D7">
                    <w:t>ще</w:t>
                  </w:r>
                  <w:proofErr w:type="spellEnd"/>
                  <w:r w:rsidRPr="00A156D7">
                    <w:t xml:space="preserve"> е </w:t>
                  </w:r>
                  <w:proofErr w:type="spellStart"/>
                  <w:r w:rsidRPr="00A156D7">
                    <w:t>продължение</w:t>
                  </w:r>
                  <w:proofErr w:type="spellEnd"/>
                  <w:r w:rsidRPr="00A156D7">
                    <w:t xml:space="preserve"> </w:t>
                  </w:r>
                  <w:proofErr w:type="spellStart"/>
                  <w:r w:rsidRPr="00A156D7">
                    <w:t>на</w:t>
                  </w:r>
                  <w:proofErr w:type="spellEnd"/>
                  <w:r w:rsidRPr="00A156D7">
                    <w:t xml:space="preserve"> </w:t>
                  </w:r>
                  <w:proofErr w:type="spellStart"/>
                  <w:r w:rsidRPr="00A156D7">
                    <w:t>политиката</w:t>
                  </w:r>
                  <w:proofErr w:type="spellEnd"/>
                  <w:r w:rsidRPr="00A156D7">
                    <w:t xml:space="preserve"> </w:t>
                  </w:r>
                  <w:proofErr w:type="spellStart"/>
                  <w:r w:rsidRPr="00A156D7">
                    <w:t>на</w:t>
                  </w:r>
                  <w:proofErr w:type="spellEnd"/>
                  <w:r w:rsidRPr="00A156D7">
                    <w:t xml:space="preserve"> </w:t>
                  </w:r>
                  <w:proofErr w:type="spellStart"/>
                  <w:r w:rsidRPr="00A156D7">
                    <w:t>двоен</w:t>
                  </w:r>
                  <w:proofErr w:type="spellEnd"/>
                  <w:r w:rsidRPr="00A156D7">
                    <w:t xml:space="preserve"> </w:t>
                  </w:r>
                  <w:proofErr w:type="spellStart"/>
                  <w:r w:rsidRPr="00A156D7">
                    <w:t>стандарт</w:t>
                  </w:r>
                  <w:proofErr w:type="spellEnd"/>
                  <w:r w:rsidRPr="00A156D7">
                    <w:t xml:space="preserve">. </w:t>
                  </w:r>
                  <w:proofErr w:type="spellStart"/>
                  <w:r w:rsidRPr="00A156D7">
                    <w:t>Когато</w:t>
                  </w:r>
                  <w:proofErr w:type="spellEnd"/>
                  <w:r w:rsidRPr="00A156D7">
                    <w:t xml:space="preserve"> </w:t>
                  </w:r>
                  <w:proofErr w:type="spellStart"/>
                  <w:r w:rsidRPr="00A156D7">
                    <w:t>говорим</w:t>
                  </w:r>
                  <w:proofErr w:type="spellEnd"/>
                  <w:r w:rsidRPr="00A156D7">
                    <w:t xml:space="preserve"> </w:t>
                  </w:r>
                  <w:proofErr w:type="spellStart"/>
                  <w:r w:rsidRPr="00A156D7">
                    <w:t>за</w:t>
                  </w:r>
                  <w:proofErr w:type="spellEnd"/>
                  <w:r w:rsidRPr="00A156D7">
                    <w:t xml:space="preserve"> </w:t>
                  </w:r>
                  <w:proofErr w:type="spellStart"/>
                  <w:r w:rsidRPr="00A156D7">
                    <w:t>върховенство</w:t>
                  </w:r>
                  <w:proofErr w:type="spellEnd"/>
                  <w:r w:rsidRPr="00A156D7">
                    <w:t xml:space="preserve"> </w:t>
                  </w:r>
                  <w:proofErr w:type="spellStart"/>
                  <w:r w:rsidRPr="00A156D7">
                    <w:t>на</w:t>
                  </w:r>
                  <w:proofErr w:type="spellEnd"/>
                  <w:r w:rsidRPr="00A156D7">
                    <w:t xml:space="preserve"> </w:t>
                  </w:r>
                  <w:proofErr w:type="spellStart"/>
                  <w:r w:rsidRPr="00A156D7">
                    <w:t>закона</w:t>
                  </w:r>
                  <w:proofErr w:type="spellEnd"/>
                  <w:r w:rsidRPr="00A156D7">
                    <w:t xml:space="preserve">, е </w:t>
                  </w:r>
                  <w:proofErr w:type="spellStart"/>
                  <w:r w:rsidRPr="00A156D7">
                    <w:t>хубаво</w:t>
                  </w:r>
                  <w:proofErr w:type="spellEnd"/>
                  <w:r w:rsidRPr="00A156D7">
                    <w:t xml:space="preserve"> </w:t>
                  </w:r>
                  <w:proofErr w:type="spellStart"/>
                  <w:r w:rsidRPr="00A156D7">
                    <w:t>това</w:t>
                  </w:r>
                  <w:proofErr w:type="spellEnd"/>
                  <w:r w:rsidRPr="00A156D7">
                    <w:t xml:space="preserve"> </w:t>
                  </w:r>
                  <w:proofErr w:type="spellStart"/>
                  <w:r w:rsidRPr="00A156D7">
                    <w:t>да</w:t>
                  </w:r>
                  <w:proofErr w:type="spellEnd"/>
                  <w:r w:rsidRPr="00A156D7">
                    <w:t xml:space="preserve"> </w:t>
                  </w:r>
                  <w:proofErr w:type="spellStart"/>
                  <w:r w:rsidRPr="00A156D7">
                    <w:t>не</w:t>
                  </w:r>
                  <w:proofErr w:type="spellEnd"/>
                  <w:r w:rsidRPr="00A156D7">
                    <w:t xml:space="preserve"> </w:t>
                  </w:r>
                  <w:proofErr w:type="spellStart"/>
                  <w:r w:rsidRPr="00A156D7">
                    <w:t>бъдат</w:t>
                  </w:r>
                  <w:proofErr w:type="spellEnd"/>
                  <w:r w:rsidRPr="00A156D7">
                    <w:t xml:space="preserve"> </w:t>
                  </w:r>
                  <w:proofErr w:type="spellStart"/>
                  <w:r w:rsidRPr="00A156D7">
                    <w:t>само</w:t>
                  </w:r>
                  <w:proofErr w:type="spellEnd"/>
                  <w:r w:rsidRPr="00A156D7">
                    <w:t xml:space="preserve"> </w:t>
                  </w:r>
                  <w:proofErr w:type="spellStart"/>
                  <w:r w:rsidRPr="00A156D7">
                    <w:t>красиви</w:t>
                  </w:r>
                  <w:proofErr w:type="spellEnd"/>
                  <w:r w:rsidRPr="00A156D7">
                    <w:t xml:space="preserve"> </w:t>
                  </w:r>
                  <w:proofErr w:type="spellStart"/>
                  <w:r w:rsidRPr="00A156D7">
                    <w:t>думи</w:t>
                  </w:r>
                  <w:proofErr w:type="spellEnd"/>
                  <w:r w:rsidRPr="00A156D7">
                    <w:t xml:space="preserve"> и </w:t>
                  </w:r>
                  <w:proofErr w:type="spellStart"/>
                  <w:r w:rsidRPr="00A156D7">
                    <w:t>фрази</w:t>
                  </w:r>
                  <w:proofErr w:type="spellEnd"/>
                  <w:r w:rsidRPr="00A156D7">
                    <w:t xml:space="preserve">, а и </w:t>
                  </w:r>
                  <w:proofErr w:type="spellStart"/>
                  <w:r w:rsidRPr="00A156D7">
                    <w:lastRenderedPageBreak/>
                    <w:t>реални</w:t>
                  </w:r>
                  <w:proofErr w:type="spellEnd"/>
                  <w:r w:rsidRPr="00A156D7">
                    <w:t xml:space="preserve"> </w:t>
                  </w:r>
                  <w:proofErr w:type="spellStart"/>
                  <w:r w:rsidRPr="00A156D7">
                    <w:t>действия</w:t>
                  </w:r>
                  <w:proofErr w:type="spellEnd"/>
                  <w:r w:rsidRPr="00A156D7">
                    <w:t xml:space="preserve">, </w:t>
                  </w:r>
                  <w:proofErr w:type="spellStart"/>
                  <w:r w:rsidRPr="00A156D7">
                    <w:t>което</w:t>
                  </w:r>
                  <w:proofErr w:type="spellEnd"/>
                  <w:r w:rsidRPr="00A156D7">
                    <w:t xml:space="preserve"> </w:t>
                  </w:r>
                  <w:proofErr w:type="spellStart"/>
                  <w:r w:rsidRPr="00A156D7">
                    <w:t>означава</w:t>
                  </w:r>
                  <w:proofErr w:type="spellEnd"/>
                  <w:r w:rsidRPr="00A156D7">
                    <w:t xml:space="preserve">, </w:t>
                  </w:r>
                  <w:proofErr w:type="spellStart"/>
                  <w:r w:rsidRPr="00A156D7">
                    <w:t>че</w:t>
                  </w:r>
                  <w:proofErr w:type="spellEnd"/>
                  <w:r w:rsidRPr="00A156D7">
                    <w:t xml:space="preserve"> </w:t>
                  </w:r>
                  <w:proofErr w:type="spellStart"/>
                  <w:r w:rsidRPr="00A156D7">
                    <w:t>след</w:t>
                  </w:r>
                  <w:proofErr w:type="spellEnd"/>
                  <w:r w:rsidRPr="00A156D7">
                    <w:t xml:space="preserve"> </w:t>
                  </w:r>
                  <w:proofErr w:type="spellStart"/>
                  <w:r w:rsidRPr="00A156D7">
                    <w:t>като</w:t>
                  </w:r>
                  <w:proofErr w:type="spellEnd"/>
                  <w:r w:rsidRPr="00A156D7">
                    <w:t xml:space="preserve"> </w:t>
                  </w:r>
                  <w:proofErr w:type="spellStart"/>
                  <w:r w:rsidRPr="00A156D7">
                    <w:t>една</w:t>
                  </w:r>
                  <w:proofErr w:type="spellEnd"/>
                  <w:r w:rsidRPr="00A156D7">
                    <w:t xml:space="preserve"> </w:t>
                  </w:r>
                  <w:proofErr w:type="spellStart"/>
                  <w:r w:rsidRPr="00A156D7">
                    <w:t>държава</w:t>
                  </w:r>
                  <w:proofErr w:type="spellEnd"/>
                  <w:r w:rsidRPr="00A156D7">
                    <w:t xml:space="preserve"> </w:t>
                  </w:r>
                  <w:proofErr w:type="spellStart"/>
                  <w:r w:rsidRPr="00A156D7">
                    <w:t>членка</w:t>
                  </w:r>
                  <w:proofErr w:type="spellEnd"/>
                  <w:r w:rsidRPr="00A156D7">
                    <w:t xml:space="preserve"> е </w:t>
                  </w:r>
                  <w:proofErr w:type="spellStart"/>
                  <w:r w:rsidRPr="00A156D7">
                    <w:t>изпълнила</w:t>
                  </w:r>
                  <w:proofErr w:type="spellEnd"/>
                  <w:r w:rsidRPr="00A156D7">
                    <w:t xml:space="preserve"> </w:t>
                  </w:r>
                  <w:proofErr w:type="spellStart"/>
                  <w:r w:rsidRPr="00A156D7">
                    <w:t>критериите</w:t>
                  </w:r>
                  <w:proofErr w:type="spellEnd"/>
                  <w:r w:rsidRPr="00A156D7">
                    <w:t xml:space="preserve"> </w:t>
                  </w:r>
                  <w:proofErr w:type="spellStart"/>
                  <w:r w:rsidRPr="00A156D7">
                    <w:t>за</w:t>
                  </w:r>
                  <w:proofErr w:type="spellEnd"/>
                  <w:r w:rsidRPr="00A156D7">
                    <w:t xml:space="preserve"> </w:t>
                  </w:r>
                  <w:proofErr w:type="spellStart"/>
                  <w:r w:rsidRPr="00A156D7">
                    <w:t>влизане</w:t>
                  </w:r>
                  <w:proofErr w:type="spellEnd"/>
                  <w:r w:rsidRPr="00A156D7">
                    <w:t xml:space="preserve"> в </w:t>
                  </w:r>
                  <w:proofErr w:type="spellStart"/>
                  <w:r w:rsidRPr="00A156D7">
                    <w:t>Шенген</w:t>
                  </w:r>
                  <w:proofErr w:type="spellEnd"/>
                  <w:r w:rsidRPr="00A156D7">
                    <w:t xml:space="preserve">, </w:t>
                  </w:r>
                  <w:proofErr w:type="spellStart"/>
                  <w:r w:rsidRPr="00A156D7">
                    <w:t>следва</w:t>
                  </w:r>
                  <w:proofErr w:type="spellEnd"/>
                  <w:r w:rsidRPr="00A156D7">
                    <w:t xml:space="preserve"> </w:t>
                  </w:r>
                  <w:proofErr w:type="spellStart"/>
                  <w:r w:rsidRPr="00A156D7">
                    <w:t>незабавно</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премахнат</w:t>
                  </w:r>
                  <w:proofErr w:type="spellEnd"/>
                  <w:r w:rsidRPr="00A156D7">
                    <w:t xml:space="preserve"> </w:t>
                  </w:r>
                  <w:proofErr w:type="spellStart"/>
                  <w:r w:rsidRPr="00A156D7">
                    <w:t>проверките</w:t>
                  </w:r>
                  <w:proofErr w:type="spellEnd"/>
                  <w:r w:rsidRPr="00A156D7">
                    <w:t xml:space="preserve"> </w:t>
                  </w:r>
                  <w:proofErr w:type="spellStart"/>
                  <w:r w:rsidRPr="00A156D7">
                    <w:t>по</w:t>
                  </w:r>
                  <w:proofErr w:type="spellEnd"/>
                  <w:r w:rsidRPr="00A156D7">
                    <w:t xml:space="preserve"> </w:t>
                  </w:r>
                  <w:proofErr w:type="spellStart"/>
                  <w:r w:rsidRPr="00A156D7">
                    <w:t>сухопътните</w:t>
                  </w:r>
                  <w:proofErr w:type="spellEnd"/>
                  <w:r w:rsidRPr="00A156D7">
                    <w:t xml:space="preserve">, </w:t>
                  </w:r>
                  <w:proofErr w:type="spellStart"/>
                  <w:r w:rsidRPr="00A156D7">
                    <w:t>въздушните</w:t>
                  </w:r>
                  <w:proofErr w:type="spellEnd"/>
                  <w:r w:rsidRPr="00A156D7">
                    <w:t xml:space="preserve"> и </w:t>
                  </w:r>
                  <w:proofErr w:type="spellStart"/>
                  <w:r w:rsidRPr="00A156D7">
                    <w:t>морските</w:t>
                  </w:r>
                  <w:proofErr w:type="spellEnd"/>
                  <w:r w:rsidRPr="00A156D7">
                    <w:t xml:space="preserve"> </w:t>
                  </w:r>
                  <w:proofErr w:type="spellStart"/>
                  <w:r w:rsidRPr="00A156D7">
                    <w:t>граници</w:t>
                  </w:r>
                  <w:proofErr w:type="spellEnd"/>
                  <w:r w:rsidRPr="00A156D7">
                    <w:t xml:space="preserve">, </w:t>
                  </w:r>
                  <w:proofErr w:type="spellStart"/>
                  <w:r w:rsidRPr="00A156D7">
                    <w:t>защото</w:t>
                  </w:r>
                  <w:proofErr w:type="spellEnd"/>
                  <w:r w:rsidRPr="00A156D7">
                    <w:t xml:space="preserve"> </w:t>
                  </w:r>
                  <w:proofErr w:type="spellStart"/>
                  <w:r w:rsidRPr="00A156D7">
                    <w:t>такива</w:t>
                  </w:r>
                  <w:proofErr w:type="spellEnd"/>
                  <w:r w:rsidRPr="00A156D7">
                    <w:t xml:space="preserve"> </w:t>
                  </w:r>
                  <w:proofErr w:type="spellStart"/>
                  <w:r w:rsidRPr="00A156D7">
                    <w:t>са</w:t>
                  </w:r>
                  <w:proofErr w:type="spellEnd"/>
                  <w:r w:rsidRPr="00A156D7">
                    <w:t xml:space="preserve"> </w:t>
                  </w:r>
                  <w:proofErr w:type="spellStart"/>
                  <w:r w:rsidRPr="00A156D7">
                    <w:t>правилата</w:t>
                  </w:r>
                  <w:proofErr w:type="spellEnd"/>
                  <w:r w:rsidRPr="00A156D7">
                    <w:t xml:space="preserve"> и </w:t>
                  </w:r>
                  <w:proofErr w:type="spellStart"/>
                  <w:r w:rsidRPr="00A156D7">
                    <w:t>те</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спазват</w:t>
                  </w:r>
                  <w:proofErr w:type="spellEnd"/>
                  <w:r w:rsidRPr="00A156D7">
                    <w:t>.</w:t>
                  </w:r>
                </w:p>
              </w:tc>
              <w:tc>
                <w:tcPr>
                  <w:tcW w:w="240" w:type="dxa"/>
                  <w:tcBorders>
                    <w:top w:val="nil"/>
                    <w:left w:val="nil"/>
                    <w:bottom w:val="nil"/>
                    <w:right w:val="nil"/>
                  </w:tcBorders>
                  <w:vAlign w:val="center"/>
                  <w:hideMark/>
                </w:tcPr>
                <w:p w14:paraId="026FD6FA" w14:textId="77777777" w:rsidR="00A156D7" w:rsidRPr="00A156D7" w:rsidRDefault="00A156D7" w:rsidP="00A156D7">
                  <w:r w:rsidRPr="00A156D7">
                    <w:lastRenderedPageBreak/>
                    <w:t> </w:t>
                  </w:r>
                </w:p>
              </w:tc>
            </w:tr>
            <w:tr w:rsidR="00A156D7" w:rsidRPr="00A156D7" w14:paraId="452FE6FE" w14:textId="77777777">
              <w:trPr>
                <w:tblCellSpacing w:w="0" w:type="dxa"/>
              </w:trPr>
              <w:tc>
                <w:tcPr>
                  <w:tcW w:w="1050" w:type="dxa"/>
                  <w:tcBorders>
                    <w:top w:val="nil"/>
                    <w:left w:val="nil"/>
                    <w:bottom w:val="nil"/>
                    <w:right w:val="nil"/>
                  </w:tcBorders>
                  <w:vAlign w:val="center"/>
                  <w:hideMark/>
                </w:tcPr>
                <w:p w14:paraId="12E78276"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568497EC"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37C51546" w14:textId="233414A1" w:rsidR="00A156D7" w:rsidRPr="00A156D7" w:rsidRDefault="00A156D7" w:rsidP="00A156D7">
                  <w:r w:rsidRPr="00A156D7">
                    <w:rPr>
                      <w:noProof/>
                    </w:rPr>
                    <w:drawing>
                      <wp:inline distT="0" distB="0" distL="0" distR="0" wp14:anchorId="6FCD644F" wp14:editId="2943A595">
                        <wp:extent cx="5760720" cy="3810"/>
                        <wp:effectExtent l="0" t="0" r="0" b="0"/>
                        <wp:docPr id="1593105998" name="Obrázek 4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5ADA8D5B" w14:textId="77777777">
                    <w:trPr>
                      <w:tblCellSpacing w:w="0" w:type="dxa"/>
                      <w:jc w:val="right"/>
                    </w:trPr>
                    <w:tc>
                      <w:tcPr>
                        <w:tcW w:w="0" w:type="auto"/>
                        <w:tcBorders>
                          <w:top w:val="nil"/>
                          <w:left w:val="nil"/>
                          <w:bottom w:val="nil"/>
                          <w:right w:val="nil"/>
                        </w:tcBorders>
                        <w:shd w:val="clear" w:color="auto" w:fill="FFFFFF"/>
                        <w:vAlign w:val="center"/>
                        <w:hideMark/>
                      </w:tcPr>
                      <w:p w14:paraId="1ECDDE6C" w14:textId="428AF136" w:rsidR="00A156D7" w:rsidRPr="00A156D7" w:rsidRDefault="00A156D7" w:rsidP="00A156D7">
                        <w:r w:rsidRPr="00A156D7">
                          <w:rPr>
                            <w:noProof/>
                          </w:rPr>
                          <w:drawing>
                            <wp:inline distT="0" distB="0" distL="0" distR="0" wp14:anchorId="358E0CEE" wp14:editId="5A2E6FFC">
                              <wp:extent cx="152400" cy="152400"/>
                              <wp:effectExtent l="0" t="0" r="0" b="0"/>
                              <wp:docPr id="89772839" name="Obrázek 4326">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8">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6DB7C6" w14:textId="77777777" w:rsidR="00A156D7" w:rsidRPr="00A156D7" w:rsidRDefault="00A156D7" w:rsidP="00A156D7"/>
              </w:tc>
            </w:tr>
          </w:tbl>
          <w:p w14:paraId="59BD83BA" w14:textId="77777777" w:rsidR="00A156D7" w:rsidRPr="00A156D7" w:rsidRDefault="00A156D7" w:rsidP="00A156D7">
            <w:pPr>
              <w:rPr>
                <w:vanish/>
              </w:rPr>
            </w:pPr>
            <w:bookmarkStart w:id="163" w:name="1-175-0000"/>
            <w:bookmarkEnd w:id="1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0EBC02E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208A61B3" w14:textId="77777777">
                    <w:trPr>
                      <w:tblCellSpacing w:w="0" w:type="dxa"/>
                      <w:jc w:val="center"/>
                    </w:trPr>
                    <w:tc>
                      <w:tcPr>
                        <w:tcW w:w="0" w:type="auto"/>
                        <w:tcBorders>
                          <w:top w:val="nil"/>
                          <w:left w:val="nil"/>
                          <w:bottom w:val="nil"/>
                          <w:right w:val="nil"/>
                        </w:tcBorders>
                        <w:vAlign w:val="center"/>
                        <w:hideMark/>
                      </w:tcPr>
                      <w:p w14:paraId="56734E29" w14:textId="6AFFC55D" w:rsidR="00A156D7" w:rsidRPr="00A156D7" w:rsidRDefault="00A156D7" w:rsidP="00A156D7">
                        <w:r w:rsidRPr="00A156D7">
                          <w:rPr>
                            <w:noProof/>
                          </w:rPr>
                          <w:drawing>
                            <wp:anchor distT="0" distB="0" distL="0" distR="0" simplePos="0" relativeHeight="252062720" behindDoc="0" locked="0" layoutInCell="1" allowOverlap="0" wp14:anchorId="561AC373" wp14:editId="160C4215">
                              <wp:simplePos x="0" y="0"/>
                              <wp:positionH relativeFrom="column">
                                <wp:align>right</wp:align>
                              </wp:positionH>
                              <wp:positionV relativeFrom="line">
                                <wp:posOffset>0</wp:posOffset>
                              </wp:positionV>
                              <wp:extent cx="476250" cy="600075"/>
                              <wp:effectExtent l="0" t="0" r="0" b="9525"/>
                              <wp:wrapSquare wrapText="bothSides"/>
                              <wp:docPr id="1250805239" name="Obrázek 438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descr="MPphoto"/>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D2CB9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6C99F680" w14:textId="77777777">
                    <w:trPr>
                      <w:tblCellSpacing w:w="0" w:type="dxa"/>
                      <w:jc w:val="center"/>
                    </w:trPr>
                    <w:tc>
                      <w:tcPr>
                        <w:tcW w:w="0" w:type="auto"/>
                        <w:tcBorders>
                          <w:top w:val="nil"/>
                          <w:left w:val="nil"/>
                          <w:bottom w:val="nil"/>
                          <w:right w:val="nil"/>
                        </w:tcBorders>
                        <w:vAlign w:val="center"/>
                        <w:hideMark/>
                      </w:tcPr>
                      <w:p w14:paraId="6CD96F91" w14:textId="58989C2B" w:rsidR="00A156D7" w:rsidRPr="00A156D7" w:rsidRDefault="00A156D7" w:rsidP="00A156D7">
                        <w:r w:rsidRPr="00A156D7">
                          <w:rPr>
                            <w:noProof/>
                          </w:rPr>
                          <w:drawing>
                            <wp:inline distT="0" distB="0" distL="0" distR="0" wp14:anchorId="2592E566" wp14:editId="3852B939">
                              <wp:extent cx="247650" cy="228600"/>
                              <wp:effectExtent l="0" t="0" r="0" b="0"/>
                              <wp:docPr id="1576905527" name="Obrázek 4325">
                                <a:hlinkClick xmlns:a="http://schemas.openxmlformats.org/drawingml/2006/main" r:id="rId3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9">
                                        <a:hlinkClick r:id="rId39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926AD5" w14:textId="77777777" w:rsidR="00A156D7" w:rsidRPr="00A156D7" w:rsidRDefault="00A156D7" w:rsidP="00A156D7"/>
              </w:tc>
              <w:tc>
                <w:tcPr>
                  <w:tcW w:w="75" w:type="dxa"/>
                  <w:tcBorders>
                    <w:top w:val="nil"/>
                    <w:left w:val="nil"/>
                    <w:bottom w:val="nil"/>
                    <w:right w:val="nil"/>
                  </w:tcBorders>
                  <w:vAlign w:val="center"/>
                  <w:hideMark/>
                </w:tcPr>
                <w:p w14:paraId="31196198" w14:textId="77777777" w:rsidR="00A156D7" w:rsidRPr="00A156D7" w:rsidRDefault="00A156D7" w:rsidP="00A156D7">
                  <w:r w:rsidRPr="00A156D7">
                    <w:t> </w:t>
                  </w:r>
                </w:p>
              </w:tc>
              <w:tc>
                <w:tcPr>
                  <w:tcW w:w="0" w:type="auto"/>
                  <w:tcBorders>
                    <w:top w:val="nil"/>
                    <w:left w:val="nil"/>
                    <w:bottom w:val="nil"/>
                    <w:right w:val="nil"/>
                  </w:tcBorders>
                  <w:hideMark/>
                </w:tcPr>
                <w:p w14:paraId="35C1D37E" w14:textId="783E4599" w:rsidR="00A156D7" w:rsidRPr="00A156D7" w:rsidRDefault="00A156D7" w:rsidP="00A156D7">
                  <w:r w:rsidRPr="00A156D7">
                    <w:rPr>
                      <w:noProof/>
                    </w:rPr>
                    <w:drawing>
                      <wp:inline distT="0" distB="0" distL="0" distR="0" wp14:anchorId="0F7732DB" wp14:editId="251A2D08">
                        <wp:extent cx="38100" cy="63500"/>
                        <wp:effectExtent l="0" t="0" r="0" b="0"/>
                        <wp:docPr id="2098572276" name="Obrázek 4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Juan Fernando </w:t>
                  </w:r>
                  <w:proofErr w:type="spellStart"/>
                  <w:r w:rsidRPr="00A156D7">
                    <w:rPr>
                      <w:b/>
                      <w:bCs/>
                    </w:rPr>
                    <w:t>López</w:t>
                  </w:r>
                  <w:proofErr w:type="spellEnd"/>
                  <w:r w:rsidRPr="00A156D7">
                    <w:rPr>
                      <w:b/>
                      <w:bCs/>
                    </w:rPr>
                    <w:t xml:space="preserve"> </w:t>
                  </w:r>
                  <w:proofErr w:type="spellStart"/>
                  <w:r w:rsidRPr="00A156D7">
                    <w:rPr>
                      <w:b/>
                      <w:bCs/>
                    </w:rPr>
                    <w:t>Aguilar</w:t>
                  </w:r>
                  <w:proofErr w:type="spellEnd"/>
                  <w:r w:rsidRPr="00A156D7">
                    <w:rPr>
                      <w:b/>
                      <w:bCs/>
                    </w:rPr>
                    <w:t xml:space="preserve"> (S&amp;D).</w:t>
                  </w:r>
                  <w:r w:rsidRPr="00A156D7">
                    <w:t xml:space="preserve"> – </w:t>
                  </w:r>
                  <w:proofErr w:type="spellStart"/>
                  <w:r w:rsidRPr="00A156D7">
                    <w:t>Señor</w:t>
                  </w:r>
                  <w:proofErr w:type="spellEnd"/>
                  <w:r w:rsidRPr="00A156D7">
                    <w:t xml:space="preserve"> presidente, </w:t>
                  </w:r>
                  <w:proofErr w:type="spellStart"/>
                  <w:r w:rsidRPr="00A156D7">
                    <w:t>comisaria</w:t>
                  </w:r>
                  <w:proofErr w:type="spellEnd"/>
                  <w:r w:rsidRPr="00A156D7">
                    <w:t xml:space="preserve"> Jourová, </w:t>
                  </w:r>
                  <w:proofErr w:type="spellStart"/>
                  <w:r w:rsidRPr="00A156D7">
                    <w:t>querido</w:t>
                  </w:r>
                  <w:proofErr w:type="spellEnd"/>
                  <w:r w:rsidRPr="00A156D7">
                    <w:t xml:space="preserve"> </w:t>
                  </w:r>
                  <w:proofErr w:type="spellStart"/>
                  <w:r w:rsidRPr="00A156D7">
                    <w:t>Sergei</w:t>
                  </w:r>
                  <w:proofErr w:type="spellEnd"/>
                  <w:r w:rsidRPr="00A156D7">
                    <w:t xml:space="preserve"> </w:t>
                  </w:r>
                  <w:proofErr w:type="spellStart"/>
                  <w:r w:rsidRPr="00A156D7">
                    <w:t>Stanishev</w:t>
                  </w:r>
                  <w:proofErr w:type="spellEnd"/>
                  <w:r w:rsidRPr="00A156D7">
                    <w:t xml:space="preserve">, </w:t>
                  </w:r>
                  <w:proofErr w:type="spellStart"/>
                  <w:r w:rsidRPr="00A156D7">
                    <w:t>llegué</w:t>
                  </w:r>
                  <w:proofErr w:type="spellEnd"/>
                  <w:r w:rsidRPr="00A156D7">
                    <w:t xml:space="preserve"> a </w:t>
                  </w:r>
                  <w:proofErr w:type="spellStart"/>
                  <w:r w:rsidRPr="00A156D7">
                    <w:t>este</w:t>
                  </w:r>
                  <w:proofErr w:type="spellEnd"/>
                  <w:r w:rsidRPr="00A156D7">
                    <w:t xml:space="preserve"> </w:t>
                  </w:r>
                  <w:proofErr w:type="spellStart"/>
                  <w:r w:rsidRPr="00A156D7">
                    <w:t>Parlamento</w:t>
                  </w:r>
                  <w:proofErr w:type="spellEnd"/>
                  <w:r w:rsidRPr="00A156D7">
                    <w:t xml:space="preserve"> </w:t>
                  </w:r>
                  <w:proofErr w:type="spellStart"/>
                  <w:r w:rsidRPr="00A156D7">
                    <w:t>Europeo</w:t>
                  </w:r>
                  <w:proofErr w:type="spellEnd"/>
                  <w:r w:rsidRPr="00A156D7">
                    <w:t xml:space="preserve"> en el </w:t>
                  </w:r>
                  <w:proofErr w:type="spellStart"/>
                  <w:r w:rsidRPr="00A156D7">
                    <w:t>año</w:t>
                  </w:r>
                  <w:proofErr w:type="spellEnd"/>
                  <w:r w:rsidRPr="00A156D7">
                    <w:t xml:space="preserve"> 2009 y, </w:t>
                  </w:r>
                  <w:proofErr w:type="spellStart"/>
                  <w:r w:rsidRPr="00A156D7">
                    <w:t>como</w:t>
                  </w:r>
                  <w:proofErr w:type="spellEnd"/>
                  <w:r w:rsidRPr="00A156D7">
                    <w:t xml:space="preserve"> presidente de la </w:t>
                  </w:r>
                  <w:proofErr w:type="spellStart"/>
                  <w:r w:rsidRPr="00A156D7">
                    <w:t>Comisión</w:t>
                  </w:r>
                  <w:proofErr w:type="spellEnd"/>
                  <w:r w:rsidRPr="00A156D7">
                    <w:t xml:space="preserve"> de </w:t>
                  </w:r>
                  <w:proofErr w:type="spellStart"/>
                  <w:r w:rsidRPr="00A156D7">
                    <w:t>Libertades</w:t>
                  </w:r>
                  <w:proofErr w:type="spellEnd"/>
                  <w:r w:rsidRPr="00A156D7">
                    <w:t xml:space="preserve"> </w:t>
                  </w:r>
                  <w:proofErr w:type="spellStart"/>
                  <w:r w:rsidRPr="00A156D7">
                    <w:t>Civiles</w:t>
                  </w:r>
                  <w:proofErr w:type="spellEnd"/>
                  <w:r w:rsidRPr="00A156D7">
                    <w:t xml:space="preserve">, </w:t>
                  </w:r>
                  <w:proofErr w:type="spellStart"/>
                  <w:r w:rsidRPr="00A156D7">
                    <w:t>Justicia</w:t>
                  </w:r>
                  <w:proofErr w:type="spellEnd"/>
                  <w:r w:rsidRPr="00A156D7">
                    <w:t xml:space="preserve"> y </w:t>
                  </w:r>
                  <w:proofErr w:type="spellStart"/>
                  <w:r w:rsidRPr="00A156D7">
                    <w:t>Asuntos</w:t>
                  </w:r>
                  <w:proofErr w:type="spellEnd"/>
                  <w:r w:rsidRPr="00A156D7">
                    <w:t xml:space="preserve"> de </w:t>
                  </w:r>
                  <w:proofErr w:type="spellStart"/>
                  <w:r w:rsidRPr="00A156D7">
                    <w:t>Interior</w:t>
                  </w:r>
                  <w:proofErr w:type="spellEnd"/>
                  <w:r w:rsidRPr="00A156D7">
                    <w:t xml:space="preserve"> y </w:t>
                  </w:r>
                  <w:proofErr w:type="spellStart"/>
                  <w:r w:rsidRPr="00A156D7">
                    <w:t>antiguo</w:t>
                  </w:r>
                  <w:proofErr w:type="spellEnd"/>
                  <w:r w:rsidRPr="00A156D7">
                    <w:t xml:space="preserve"> </w:t>
                  </w:r>
                  <w:proofErr w:type="spellStart"/>
                  <w:r w:rsidRPr="00A156D7">
                    <w:t>ministro</w:t>
                  </w:r>
                  <w:proofErr w:type="spellEnd"/>
                  <w:r w:rsidRPr="00A156D7">
                    <w:t xml:space="preserve"> de </w:t>
                  </w:r>
                  <w:proofErr w:type="spellStart"/>
                  <w:r w:rsidRPr="00A156D7">
                    <w:t>Justicia</w:t>
                  </w:r>
                  <w:proofErr w:type="spellEnd"/>
                  <w:r w:rsidRPr="00A156D7">
                    <w:t xml:space="preserve"> de </w:t>
                  </w:r>
                  <w:proofErr w:type="spellStart"/>
                  <w:r w:rsidRPr="00A156D7">
                    <w:t>España</w:t>
                  </w:r>
                  <w:proofErr w:type="spellEnd"/>
                  <w:r w:rsidRPr="00A156D7">
                    <w:t xml:space="preserve">, </w:t>
                  </w:r>
                  <w:proofErr w:type="spellStart"/>
                  <w:r w:rsidRPr="00A156D7">
                    <w:t>me</w:t>
                  </w:r>
                  <w:proofErr w:type="spellEnd"/>
                  <w:r w:rsidRPr="00A156D7">
                    <w:t xml:space="preserve"> </w:t>
                  </w:r>
                  <w:proofErr w:type="spellStart"/>
                  <w:r w:rsidRPr="00A156D7">
                    <w:t>tomé</w:t>
                  </w:r>
                  <w:proofErr w:type="spellEnd"/>
                  <w:r w:rsidRPr="00A156D7">
                    <w:t xml:space="preserve"> </w:t>
                  </w:r>
                  <w:proofErr w:type="spellStart"/>
                  <w:r w:rsidRPr="00A156D7">
                    <w:t>muy</w:t>
                  </w:r>
                  <w:proofErr w:type="spellEnd"/>
                  <w:r w:rsidRPr="00A156D7">
                    <w:t xml:space="preserve"> en </w:t>
                  </w:r>
                  <w:proofErr w:type="spellStart"/>
                  <w:r w:rsidRPr="00A156D7">
                    <w:t>serio</w:t>
                  </w:r>
                  <w:proofErr w:type="spellEnd"/>
                  <w:r w:rsidRPr="00A156D7">
                    <w:t xml:space="preserve"> la </w:t>
                  </w:r>
                  <w:proofErr w:type="spellStart"/>
                  <w:r w:rsidRPr="00A156D7">
                    <w:t>lectura</w:t>
                  </w:r>
                  <w:proofErr w:type="spellEnd"/>
                  <w:r w:rsidRPr="00A156D7">
                    <w:t xml:space="preserve"> </w:t>
                  </w:r>
                  <w:proofErr w:type="spellStart"/>
                  <w:r w:rsidRPr="00A156D7">
                    <w:t>del</w:t>
                  </w:r>
                  <w:proofErr w:type="spellEnd"/>
                  <w:r w:rsidRPr="00A156D7">
                    <w:t xml:space="preserve"> </w:t>
                  </w:r>
                  <w:proofErr w:type="spellStart"/>
                  <w:r w:rsidRPr="00A156D7">
                    <w:t>Tratado</w:t>
                  </w:r>
                  <w:proofErr w:type="spellEnd"/>
                  <w:r w:rsidRPr="00A156D7">
                    <w:t xml:space="preserve"> de </w:t>
                  </w:r>
                  <w:proofErr w:type="spellStart"/>
                  <w:r w:rsidRPr="00A156D7">
                    <w:t>Lisboa</w:t>
                  </w:r>
                  <w:proofErr w:type="spellEnd"/>
                  <w:r w:rsidRPr="00A156D7">
                    <w:t xml:space="preserve">, </w:t>
                  </w:r>
                  <w:proofErr w:type="spellStart"/>
                  <w:r w:rsidRPr="00A156D7">
                    <w:t>que</w:t>
                  </w:r>
                  <w:proofErr w:type="spellEnd"/>
                  <w:r w:rsidRPr="00A156D7">
                    <w:t xml:space="preserve"> </w:t>
                  </w:r>
                  <w:proofErr w:type="spellStart"/>
                  <w:r w:rsidRPr="00A156D7">
                    <w:t>entró</w:t>
                  </w:r>
                  <w:proofErr w:type="spellEnd"/>
                  <w:r w:rsidRPr="00A156D7">
                    <w:t xml:space="preserve"> en </w:t>
                  </w:r>
                  <w:proofErr w:type="spellStart"/>
                  <w:r w:rsidRPr="00A156D7">
                    <w:t>vigor</w:t>
                  </w:r>
                  <w:proofErr w:type="spellEnd"/>
                  <w:r w:rsidRPr="00A156D7">
                    <w:t xml:space="preserve"> </w:t>
                  </w:r>
                  <w:proofErr w:type="spellStart"/>
                  <w:r w:rsidRPr="00A156D7">
                    <w:t>precisamente</w:t>
                  </w:r>
                  <w:proofErr w:type="spellEnd"/>
                  <w:r w:rsidRPr="00A156D7">
                    <w:t xml:space="preserve"> </w:t>
                  </w:r>
                  <w:proofErr w:type="spellStart"/>
                  <w:r w:rsidRPr="00A156D7">
                    <w:t>ese</w:t>
                  </w:r>
                  <w:proofErr w:type="spellEnd"/>
                  <w:r w:rsidRPr="00A156D7">
                    <w:t xml:space="preserve"> </w:t>
                  </w:r>
                  <w:proofErr w:type="spellStart"/>
                  <w:r w:rsidRPr="00A156D7">
                    <w:t>año</w:t>
                  </w:r>
                  <w:proofErr w:type="spellEnd"/>
                  <w:r w:rsidRPr="00A156D7">
                    <w:t xml:space="preserve">, y </w:t>
                  </w:r>
                  <w:proofErr w:type="spellStart"/>
                  <w:r w:rsidRPr="00A156D7">
                    <w:t>del</w:t>
                  </w:r>
                  <w:proofErr w:type="spellEnd"/>
                  <w:r w:rsidRPr="00A156D7">
                    <w:t xml:space="preserve"> </w:t>
                  </w:r>
                  <w:proofErr w:type="spellStart"/>
                  <w:r w:rsidRPr="00A156D7">
                    <w:t>espacio</w:t>
                  </w:r>
                  <w:proofErr w:type="spellEnd"/>
                  <w:r w:rsidRPr="00A156D7">
                    <w:t xml:space="preserve"> de </w:t>
                  </w:r>
                  <w:proofErr w:type="spellStart"/>
                  <w:r w:rsidRPr="00A156D7">
                    <w:t>libertad</w:t>
                  </w:r>
                  <w:proofErr w:type="spellEnd"/>
                  <w:r w:rsidRPr="00A156D7">
                    <w:t xml:space="preserve">, </w:t>
                  </w:r>
                  <w:proofErr w:type="spellStart"/>
                  <w:r w:rsidRPr="00A156D7">
                    <w:t>seguridad</w:t>
                  </w:r>
                  <w:proofErr w:type="spellEnd"/>
                  <w:r w:rsidRPr="00A156D7">
                    <w:t xml:space="preserve"> y </w:t>
                  </w:r>
                  <w:proofErr w:type="spellStart"/>
                  <w:r w:rsidRPr="00A156D7">
                    <w:t>justicia</w:t>
                  </w:r>
                  <w:proofErr w:type="spellEnd"/>
                  <w:r w:rsidRPr="00A156D7">
                    <w:t xml:space="preserve">, </w:t>
                  </w:r>
                  <w:proofErr w:type="spellStart"/>
                  <w:r w:rsidRPr="00A156D7">
                    <w:t>cuya</w:t>
                  </w:r>
                  <w:proofErr w:type="spellEnd"/>
                  <w:r w:rsidRPr="00A156D7">
                    <w:t xml:space="preserve"> </w:t>
                  </w:r>
                  <w:proofErr w:type="spellStart"/>
                  <w:r w:rsidRPr="00A156D7">
                    <w:t>primera</w:t>
                  </w:r>
                  <w:proofErr w:type="spellEnd"/>
                  <w:r w:rsidRPr="00A156D7">
                    <w:t xml:space="preserve"> promesa —</w:t>
                  </w:r>
                  <w:proofErr w:type="spellStart"/>
                  <w:r w:rsidRPr="00A156D7">
                    <w:t>artículo</w:t>
                  </w:r>
                  <w:proofErr w:type="spellEnd"/>
                  <w:r w:rsidRPr="00A156D7">
                    <w:t xml:space="preserve"> 67— es la </w:t>
                  </w:r>
                  <w:proofErr w:type="spellStart"/>
                  <w:r w:rsidRPr="00A156D7">
                    <w:t>libre</w:t>
                  </w:r>
                  <w:proofErr w:type="spellEnd"/>
                  <w:r w:rsidRPr="00A156D7">
                    <w:t xml:space="preserve"> </w:t>
                  </w:r>
                  <w:proofErr w:type="spellStart"/>
                  <w:r w:rsidRPr="00A156D7">
                    <w:t>circulación</w:t>
                  </w:r>
                  <w:proofErr w:type="spellEnd"/>
                  <w:r w:rsidRPr="00A156D7">
                    <w:t xml:space="preserve"> de </w:t>
                  </w:r>
                  <w:proofErr w:type="spellStart"/>
                  <w:r w:rsidRPr="00A156D7">
                    <w:t>personas</w:t>
                  </w:r>
                  <w:proofErr w:type="spellEnd"/>
                  <w:r w:rsidRPr="00A156D7">
                    <w:t xml:space="preserve"> </w:t>
                  </w:r>
                  <w:proofErr w:type="spellStart"/>
                  <w:r w:rsidRPr="00A156D7">
                    <w:t>dentro</w:t>
                  </w:r>
                  <w:proofErr w:type="spellEnd"/>
                  <w:r w:rsidRPr="00A156D7">
                    <w:t xml:space="preserve"> de una </w:t>
                  </w:r>
                  <w:proofErr w:type="spellStart"/>
                  <w:r w:rsidRPr="00A156D7">
                    <w:t>gestión</w:t>
                  </w:r>
                  <w:proofErr w:type="spellEnd"/>
                  <w:r w:rsidRPr="00A156D7">
                    <w:t xml:space="preserve"> </w:t>
                  </w:r>
                  <w:proofErr w:type="spellStart"/>
                  <w:r w:rsidRPr="00A156D7">
                    <w:t>integrada</w:t>
                  </w:r>
                  <w:proofErr w:type="spellEnd"/>
                  <w:r w:rsidRPr="00A156D7">
                    <w:t xml:space="preserve"> de las </w:t>
                  </w:r>
                  <w:proofErr w:type="spellStart"/>
                  <w:r w:rsidRPr="00A156D7">
                    <w:t>fronteras</w:t>
                  </w:r>
                  <w:proofErr w:type="spellEnd"/>
                  <w:r w:rsidRPr="00A156D7">
                    <w:t xml:space="preserve"> </w:t>
                  </w:r>
                  <w:proofErr w:type="spellStart"/>
                  <w:r w:rsidRPr="00A156D7">
                    <w:t>exteriores</w:t>
                  </w:r>
                  <w:proofErr w:type="spellEnd"/>
                  <w:r w:rsidRPr="00A156D7">
                    <w:t xml:space="preserve"> de la </w:t>
                  </w:r>
                  <w:proofErr w:type="spellStart"/>
                  <w:r w:rsidRPr="00A156D7">
                    <w:t>Unión</w:t>
                  </w:r>
                  <w:proofErr w:type="spellEnd"/>
                  <w:r w:rsidRPr="00A156D7">
                    <w:t>.</w:t>
                  </w:r>
                </w:p>
                <w:p w14:paraId="67DB695B" w14:textId="77777777" w:rsidR="00A156D7" w:rsidRPr="00A156D7" w:rsidRDefault="00A156D7" w:rsidP="00A156D7">
                  <w:r w:rsidRPr="00A156D7">
                    <w:t xml:space="preserve">Y </w:t>
                  </w:r>
                  <w:proofErr w:type="spellStart"/>
                  <w:r w:rsidRPr="00A156D7">
                    <w:t>desde</w:t>
                  </w:r>
                  <w:proofErr w:type="spellEnd"/>
                  <w:r w:rsidRPr="00A156D7">
                    <w:t xml:space="preserve"> el </w:t>
                  </w:r>
                  <w:proofErr w:type="spellStart"/>
                  <w:r w:rsidRPr="00A156D7">
                    <w:t>año</w:t>
                  </w:r>
                  <w:proofErr w:type="spellEnd"/>
                  <w:r w:rsidRPr="00A156D7">
                    <w:t xml:space="preserve"> 2009, </w:t>
                  </w:r>
                  <w:proofErr w:type="spellStart"/>
                  <w:r w:rsidRPr="00A156D7">
                    <w:t>hace</w:t>
                  </w:r>
                  <w:proofErr w:type="spellEnd"/>
                  <w:r w:rsidRPr="00A156D7">
                    <w:t xml:space="preserve"> </w:t>
                  </w:r>
                  <w:proofErr w:type="spellStart"/>
                  <w:r w:rsidRPr="00A156D7">
                    <w:t>ya</w:t>
                  </w:r>
                  <w:proofErr w:type="spellEnd"/>
                  <w:r w:rsidRPr="00A156D7">
                    <w:t xml:space="preserve"> </w:t>
                  </w:r>
                  <w:proofErr w:type="spellStart"/>
                  <w:r w:rsidRPr="00A156D7">
                    <w:t>nada</w:t>
                  </w:r>
                  <w:proofErr w:type="spellEnd"/>
                  <w:r w:rsidRPr="00A156D7">
                    <w:t xml:space="preserve"> </w:t>
                  </w:r>
                  <w:proofErr w:type="spellStart"/>
                  <w:r w:rsidRPr="00A156D7">
                    <w:t>menos</w:t>
                  </w:r>
                  <w:proofErr w:type="spellEnd"/>
                  <w:r w:rsidRPr="00A156D7">
                    <w:t xml:space="preserve"> </w:t>
                  </w:r>
                  <w:proofErr w:type="spellStart"/>
                  <w:r w:rsidRPr="00A156D7">
                    <w:t>que</w:t>
                  </w:r>
                  <w:proofErr w:type="spellEnd"/>
                  <w:r w:rsidRPr="00A156D7">
                    <w:t xml:space="preserve"> </w:t>
                  </w:r>
                  <w:proofErr w:type="spellStart"/>
                  <w:r w:rsidRPr="00A156D7">
                    <w:t>nueve</w:t>
                  </w:r>
                  <w:proofErr w:type="spellEnd"/>
                  <w:r w:rsidRPr="00A156D7">
                    <w:t xml:space="preserve"> </w:t>
                  </w:r>
                  <w:proofErr w:type="spellStart"/>
                  <w:r w:rsidRPr="00A156D7">
                    <w:t>años</w:t>
                  </w:r>
                  <w:proofErr w:type="spellEnd"/>
                  <w:r w:rsidRPr="00A156D7">
                    <w:t xml:space="preserve">, </w:t>
                  </w:r>
                  <w:proofErr w:type="spellStart"/>
                  <w:r w:rsidRPr="00A156D7">
                    <w:t>viene</w:t>
                  </w:r>
                  <w:proofErr w:type="spellEnd"/>
                  <w:r w:rsidRPr="00A156D7">
                    <w:t xml:space="preserve"> </w:t>
                  </w:r>
                  <w:proofErr w:type="spellStart"/>
                  <w:r w:rsidRPr="00A156D7">
                    <w:t>pidiendo</w:t>
                  </w:r>
                  <w:proofErr w:type="spellEnd"/>
                  <w:r w:rsidRPr="00A156D7">
                    <w:t xml:space="preserve"> </w:t>
                  </w:r>
                  <w:proofErr w:type="spellStart"/>
                  <w:r w:rsidRPr="00A156D7">
                    <w:t>este</w:t>
                  </w:r>
                  <w:proofErr w:type="spellEnd"/>
                  <w:r w:rsidRPr="00A156D7">
                    <w:t xml:space="preserve"> </w:t>
                  </w:r>
                  <w:proofErr w:type="spellStart"/>
                  <w:r w:rsidRPr="00A156D7">
                    <w:t>Parlamento</w:t>
                  </w:r>
                  <w:proofErr w:type="spellEnd"/>
                  <w:r w:rsidRPr="00A156D7">
                    <w:t xml:space="preserve"> </w:t>
                  </w:r>
                  <w:proofErr w:type="spellStart"/>
                  <w:r w:rsidRPr="00A156D7">
                    <w:t>Europeo</w:t>
                  </w:r>
                  <w:proofErr w:type="spellEnd"/>
                  <w:r w:rsidRPr="00A156D7">
                    <w:t xml:space="preserve"> la plena </w:t>
                  </w:r>
                  <w:proofErr w:type="spellStart"/>
                  <w:r w:rsidRPr="00A156D7">
                    <w:t>incorporación</w:t>
                  </w:r>
                  <w:proofErr w:type="spellEnd"/>
                  <w:r w:rsidRPr="00A156D7">
                    <w:t xml:space="preserve"> de </w:t>
                  </w:r>
                  <w:proofErr w:type="spellStart"/>
                  <w:r w:rsidRPr="00A156D7">
                    <w:t>Bulgaria</w:t>
                  </w:r>
                  <w:proofErr w:type="spellEnd"/>
                  <w:r w:rsidRPr="00A156D7">
                    <w:t xml:space="preserve"> y </w:t>
                  </w:r>
                  <w:proofErr w:type="spellStart"/>
                  <w:r w:rsidRPr="00A156D7">
                    <w:t>Rumanía</w:t>
                  </w:r>
                  <w:proofErr w:type="spellEnd"/>
                  <w:r w:rsidRPr="00A156D7">
                    <w:t xml:space="preserve"> a </w:t>
                  </w:r>
                  <w:proofErr w:type="spellStart"/>
                  <w:r w:rsidRPr="00A156D7">
                    <w:t>ese</w:t>
                  </w:r>
                  <w:proofErr w:type="spellEnd"/>
                  <w:r w:rsidRPr="00A156D7">
                    <w:t xml:space="preserve"> </w:t>
                  </w:r>
                  <w:proofErr w:type="spellStart"/>
                  <w:r w:rsidRPr="00A156D7">
                    <w:t>espacio</w:t>
                  </w:r>
                  <w:proofErr w:type="spellEnd"/>
                  <w:r w:rsidRPr="00A156D7">
                    <w:t xml:space="preserve"> de </w:t>
                  </w:r>
                  <w:proofErr w:type="spellStart"/>
                  <w:r w:rsidRPr="00A156D7">
                    <w:t>libre</w:t>
                  </w:r>
                  <w:proofErr w:type="spellEnd"/>
                  <w:r w:rsidRPr="00A156D7">
                    <w:t xml:space="preserve"> </w:t>
                  </w:r>
                  <w:proofErr w:type="spellStart"/>
                  <w:r w:rsidRPr="00A156D7">
                    <w:t>circulación</w:t>
                  </w:r>
                  <w:proofErr w:type="spellEnd"/>
                  <w:r w:rsidRPr="00A156D7">
                    <w:t xml:space="preserve"> de </w:t>
                  </w:r>
                  <w:proofErr w:type="spellStart"/>
                  <w:r w:rsidRPr="00A156D7">
                    <w:t>personas</w:t>
                  </w:r>
                  <w:proofErr w:type="spellEnd"/>
                  <w:r w:rsidRPr="00A156D7">
                    <w:t xml:space="preserve"> </w:t>
                  </w:r>
                  <w:proofErr w:type="spellStart"/>
                  <w:r w:rsidRPr="00A156D7">
                    <w:t>porque</w:t>
                  </w:r>
                  <w:proofErr w:type="spellEnd"/>
                  <w:r w:rsidRPr="00A156D7">
                    <w:t xml:space="preserve"> han </w:t>
                  </w:r>
                  <w:proofErr w:type="spellStart"/>
                  <w:r w:rsidRPr="00A156D7">
                    <w:t>hecho</w:t>
                  </w:r>
                  <w:proofErr w:type="spellEnd"/>
                  <w:r w:rsidRPr="00A156D7">
                    <w:t xml:space="preserve"> </w:t>
                  </w:r>
                  <w:proofErr w:type="spellStart"/>
                  <w:r w:rsidRPr="00A156D7">
                    <w:t>sus</w:t>
                  </w:r>
                  <w:proofErr w:type="spellEnd"/>
                  <w:r w:rsidRPr="00A156D7">
                    <w:t xml:space="preserve"> </w:t>
                  </w:r>
                  <w:proofErr w:type="spellStart"/>
                  <w:r w:rsidRPr="00A156D7">
                    <w:t>deberes</w:t>
                  </w:r>
                  <w:proofErr w:type="spellEnd"/>
                  <w:r w:rsidRPr="00A156D7">
                    <w:t xml:space="preserve"> </w:t>
                  </w:r>
                  <w:proofErr w:type="spellStart"/>
                  <w:r w:rsidRPr="00A156D7">
                    <w:t>desde</w:t>
                  </w:r>
                  <w:proofErr w:type="spellEnd"/>
                  <w:r w:rsidRPr="00A156D7">
                    <w:t xml:space="preserve"> </w:t>
                  </w:r>
                  <w:proofErr w:type="spellStart"/>
                  <w:r w:rsidRPr="00A156D7">
                    <w:t>entonces</w:t>
                  </w:r>
                  <w:proofErr w:type="spellEnd"/>
                  <w:r w:rsidRPr="00A156D7">
                    <w:t>.</w:t>
                  </w:r>
                </w:p>
                <w:p w14:paraId="6765A711" w14:textId="77777777" w:rsidR="00A156D7" w:rsidRPr="00A156D7" w:rsidRDefault="00A156D7" w:rsidP="00A156D7">
                  <w:proofErr w:type="spellStart"/>
                  <w:r w:rsidRPr="00A156D7">
                    <w:t>Hemos</w:t>
                  </w:r>
                  <w:proofErr w:type="spellEnd"/>
                  <w:r w:rsidRPr="00A156D7">
                    <w:t xml:space="preserve"> </w:t>
                  </w:r>
                  <w:proofErr w:type="spellStart"/>
                  <w:r w:rsidRPr="00A156D7">
                    <w:t>pedido</w:t>
                  </w:r>
                  <w:proofErr w:type="spellEnd"/>
                  <w:r w:rsidRPr="00A156D7">
                    <w:t xml:space="preserve"> </w:t>
                  </w:r>
                  <w:proofErr w:type="spellStart"/>
                  <w:r w:rsidRPr="00A156D7">
                    <w:t>consistentemente</w:t>
                  </w:r>
                  <w:proofErr w:type="spellEnd"/>
                  <w:r w:rsidRPr="00A156D7">
                    <w:t xml:space="preserve">, </w:t>
                  </w:r>
                  <w:proofErr w:type="spellStart"/>
                  <w:r w:rsidRPr="00A156D7">
                    <w:t>por</w:t>
                  </w:r>
                  <w:proofErr w:type="spellEnd"/>
                  <w:r w:rsidRPr="00A156D7">
                    <w:t xml:space="preserve"> </w:t>
                  </w:r>
                  <w:proofErr w:type="spellStart"/>
                  <w:r w:rsidRPr="00A156D7">
                    <w:t>tanto</w:t>
                  </w:r>
                  <w:proofErr w:type="spellEnd"/>
                  <w:r w:rsidRPr="00A156D7">
                    <w:t xml:space="preserve">, </w:t>
                  </w:r>
                  <w:proofErr w:type="spellStart"/>
                  <w:r w:rsidRPr="00A156D7">
                    <w:t>que</w:t>
                  </w:r>
                  <w:proofErr w:type="spellEnd"/>
                  <w:r w:rsidRPr="00A156D7">
                    <w:t xml:space="preserve"> la </w:t>
                  </w:r>
                  <w:proofErr w:type="spellStart"/>
                  <w:r w:rsidRPr="00A156D7">
                    <w:t>decisión</w:t>
                  </w:r>
                  <w:proofErr w:type="spellEnd"/>
                  <w:r w:rsidRPr="00A156D7">
                    <w:t xml:space="preserve"> </w:t>
                  </w:r>
                  <w:proofErr w:type="spellStart"/>
                  <w:r w:rsidRPr="00A156D7">
                    <w:t>por</w:t>
                  </w:r>
                  <w:proofErr w:type="spellEnd"/>
                  <w:r w:rsidRPr="00A156D7">
                    <w:t xml:space="preserve"> parte </w:t>
                  </w:r>
                  <w:proofErr w:type="spellStart"/>
                  <w:r w:rsidRPr="00A156D7">
                    <w:t>del</w:t>
                  </w:r>
                  <w:proofErr w:type="spellEnd"/>
                  <w:r w:rsidRPr="00A156D7">
                    <w:t xml:space="preserve"> </w:t>
                  </w:r>
                  <w:proofErr w:type="spellStart"/>
                  <w:r w:rsidRPr="00A156D7">
                    <w:t>Consejo</w:t>
                  </w:r>
                  <w:proofErr w:type="spellEnd"/>
                  <w:r w:rsidRPr="00A156D7">
                    <w:t xml:space="preserve"> de </w:t>
                  </w:r>
                  <w:proofErr w:type="spellStart"/>
                  <w:r w:rsidRPr="00A156D7">
                    <w:t>adoptar</w:t>
                  </w:r>
                  <w:proofErr w:type="spellEnd"/>
                  <w:r w:rsidRPr="00A156D7">
                    <w:t xml:space="preserve"> </w:t>
                  </w:r>
                  <w:proofErr w:type="spellStart"/>
                  <w:r w:rsidRPr="00A156D7">
                    <w:t>un</w:t>
                  </w:r>
                  <w:proofErr w:type="spellEnd"/>
                  <w:r w:rsidRPr="00A156D7">
                    <w:t xml:space="preserve"> </w:t>
                  </w:r>
                  <w:proofErr w:type="spellStart"/>
                  <w:r w:rsidRPr="00A156D7">
                    <w:t>acto</w:t>
                  </w:r>
                  <w:proofErr w:type="spellEnd"/>
                  <w:r w:rsidRPr="00A156D7">
                    <w:t xml:space="preserve"> </w:t>
                  </w:r>
                  <w:proofErr w:type="spellStart"/>
                  <w:r w:rsidRPr="00A156D7">
                    <w:t>jurídico</w:t>
                  </w:r>
                  <w:proofErr w:type="spellEnd"/>
                  <w:r w:rsidRPr="00A156D7">
                    <w:t xml:space="preserve"> </w:t>
                  </w:r>
                  <w:proofErr w:type="spellStart"/>
                  <w:r w:rsidRPr="00A156D7">
                    <w:t>único</w:t>
                  </w:r>
                  <w:proofErr w:type="spellEnd"/>
                  <w:r w:rsidRPr="00A156D7">
                    <w:t xml:space="preserve"> </w:t>
                  </w:r>
                  <w:proofErr w:type="spellStart"/>
                  <w:r w:rsidRPr="00A156D7">
                    <w:t>que</w:t>
                  </w:r>
                  <w:proofErr w:type="spellEnd"/>
                  <w:r w:rsidRPr="00A156D7">
                    <w:t xml:space="preserve"> </w:t>
                  </w:r>
                  <w:proofErr w:type="spellStart"/>
                  <w:r w:rsidRPr="00A156D7">
                    <w:t>reconozca</w:t>
                  </w:r>
                  <w:proofErr w:type="spellEnd"/>
                  <w:r w:rsidRPr="00A156D7">
                    <w:t xml:space="preserve"> la </w:t>
                  </w:r>
                  <w:proofErr w:type="spellStart"/>
                  <w:r w:rsidRPr="00A156D7">
                    <w:t>supresión</w:t>
                  </w:r>
                  <w:proofErr w:type="spellEnd"/>
                  <w:r w:rsidRPr="00A156D7">
                    <w:t xml:space="preserve"> </w:t>
                  </w:r>
                  <w:proofErr w:type="spellStart"/>
                  <w:r w:rsidRPr="00A156D7">
                    <w:t>total</w:t>
                  </w:r>
                  <w:proofErr w:type="spellEnd"/>
                  <w:r w:rsidRPr="00A156D7">
                    <w:t xml:space="preserve"> de las </w:t>
                  </w:r>
                  <w:proofErr w:type="spellStart"/>
                  <w:r w:rsidRPr="00A156D7">
                    <w:t>fronteras</w:t>
                  </w:r>
                  <w:proofErr w:type="spellEnd"/>
                  <w:r w:rsidRPr="00A156D7">
                    <w:t xml:space="preserve"> </w:t>
                  </w:r>
                  <w:proofErr w:type="spellStart"/>
                  <w:r w:rsidRPr="00A156D7">
                    <w:t>terrestres</w:t>
                  </w:r>
                  <w:proofErr w:type="spellEnd"/>
                  <w:r w:rsidRPr="00A156D7">
                    <w:t xml:space="preserve">, </w:t>
                  </w:r>
                  <w:proofErr w:type="spellStart"/>
                  <w:r w:rsidRPr="00A156D7">
                    <w:t>marítimas</w:t>
                  </w:r>
                  <w:proofErr w:type="spellEnd"/>
                  <w:r w:rsidRPr="00A156D7">
                    <w:t xml:space="preserve"> y </w:t>
                  </w:r>
                  <w:proofErr w:type="spellStart"/>
                  <w:r w:rsidRPr="00A156D7">
                    <w:t>aéreas</w:t>
                  </w:r>
                  <w:proofErr w:type="spellEnd"/>
                  <w:r w:rsidRPr="00A156D7">
                    <w:t xml:space="preserve"> con </w:t>
                  </w:r>
                  <w:proofErr w:type="spellStart"/>
                  <w:r w:rsidRPr="00A156D7">
                    <w:t>Bulgaria</w:t>
                  </w:r>
                  <w:proofErr w:type="spellEnd"/>
                  <w:r w:rsidRPr="00A156D7">
                    <w:t xml:space="preserve"> y </w:t>
                  </w:r>
                  <w:proofErr w:type="spellStart"/>
                  <w:r w:rsidRPr="00A156D7">
                    <w:t>Rumanía</w:t>
                  </w:r>
                  <w:proofErr w:type="spellEnd"/>
                  <w:r w:rsidRPr="00A156D7">
                    <w:t xml:space="preserve"> </w:t>
                  </w:r>
                  <w:proofErr w:type="spellStart"/>
                  <w:r w:rsidRPr="00A156D7">
                    <w:t>sea</w:t>
                  </w:r>
                  <w:proofErr w:type="spellEnd"/>
                  <w:r w:rsidRPr="00A156D7">
                    <w:t xml:space="preserve"> una </w:t>
                  </w:r>
                  <w:proofErr w:type="spellStart"/>
                  <w:r w:rsidRPr="00A156D7">
                    <w:t>realidad</w:t>
                  </w:r>
                  <w:proofErr w:type="spellEnd"/>
                  <w:r w:rsidRPr="00A156D7">
                    <w:t xml:space="preserve">, </w:t>
                  </w:r>
                  <w:proofErr w:type="spellStart"/>
                  <w:r w:rsidRPr="00A156D7">
                    <w:t>porque</w:t>
                  </w:r>
                  <w:proofErr w:type="spellEnd"/>
                  <w:r w:rsidRPr="00A156D7">
                    <w:t xml:space="preserve">, </w:t>
                  </w:r>
                  <w:proofErr w:type="spellStart"/>
                  <w:r w:rsidRPr="00A156D7">
                    <w:t>mientras</w:t>
                  </w:r>
                  <w:proofErr w:type="spellEnd"/>
                  <w:r w:rsidRPr="00A156D7">
                    <w:t xml:space="preserve"> no </w:t>
                  </w:r>
                  <w:proofErr w:type="spellStart"/>
                  <w:r w:rsidRPr="00A156D7">
                    <w:t>lo</w:t>
                  </w:r>
                  <w:proofErr w:type="spellEnd"/>
                  <w:r w:rsidRPr="00A156D7">
                    <w:t xml:space="preserve"> </w:t>
                  </w:r>
                  <w:proofErr w:type="spellStart"/>
                  <w:r w:rsidRPr="00A156D7">
                    <w:t>sea</w:t>
                  </w:r>
                  <w:proofErr w:type="spellEnd"/>
                  <w:r w:rsidRPr="00A156D7">
                    <w:t xml:space="preserve">, la </w:t>
                  </w:r>
                  <w:proofErr w:type="spellStart"/>
                  <w:r w:rsidRPr="00A156D7">
                    <w:t>Unión</w:t>
                  </w:r>
                  <w:proofErr w:type="spellEnd"/>
                  <w:r w:rsidRPr="00A156D7">
                    <w:t xml:space="preserve"> </w:t>
                  </w:r>
                  <w:proofErr w:type="spellStart"/>
                  <w:r w:rsidRPr="00A156D7">
                    <w:t>Europea</w:t>
                  </w:r>
                  <w:proofErr w:type="spellEnd"/>
                  <w:r w:rsidRPr="00A156D7">
                    <w:t xml:space="preserve"> </w:t>
                  </w:r>
                  <w:proofErr w:type="spellStart"/>
                  <w:r w:rsidRPr="00A156D7">
                    <w:t>continuará</w:t>
                  </w:r>
                  <w:proofErr w:type="spellEnd"/>
                  <w:r w:rsidRPr="00A156D7">
                    <w:t xml:space="preserve"> </w:t>
                  </w:r>
                  <w:proofErr w:type="spellStart"/>
                  <w:r w:rsidRPr="00A156D7">
                    <w:t>fallando</w:t>
                  </w:r>
                  <w:proofErr w:type="spellEnd"/>
                  <w:r w:rsidRPr="00A156D7">
                    <w:t xml:space="preserve"> a </w:t>
                  </w:r>
                  <w:proofErr w:type="spellStart"/>
                  <w:r w:rsidRPr="00A156D7">
                    <w:t>su</w:t>
                  </w:r>
                  <w:proofErr w:type="spellEnd"/>
                  <w:r w:rsidRPr="00A156D7">
                    <w:t xml:space="preserve"> promesa. </w:t>
                  </w:r>
                  <w:proofErr w:type="spellStart"/>
                  <w:r w:rsidRPr="00A156D7">
                    <w:t>Allí</w:t>
                  </w:r>
                  <w:proofErr w:type="spellEnd"/>
                  <w:r w:rsidRPr="00A156D7">
                    <w:t xml:space="preserve"> </w:t>
                  </w:r>
                  <w:proofErr w:type="spellStart"/>
                  <w:r w:rsidRPr="00A156D7">
                    <w:t>donde</w:t>
                  </w:r>
                  <w:proofErr w:type="spellEnd"/>
                  <w:r w:rsidRPr="00A156D7">
                    <w:t xml:space="preserve"> </w:t>
                  </w:r>
                  <w:proofErr w:type="spellStart"/>
                  <w:r w:rsidRPr="00A156D7">
                    <w:t>más</w:t>
                  </w:r>
                  <w:proofErr w:type="spellEnd"/>
                  <w:r w:rsidRPr="00A156D7">
                    <w:t xml:space="preserve"> </w:t>
                  </w:r>
                  <w:proofErr w:type="spellStart"/>
                  <w:r w:rsidRPr="00A156D7">
                    <w:t>aporta</w:t>
                  </w:r>
                  <w:proofErr w:type="spellEnd"/>
                  <w:r w:rsidRPr="00A156D7">
                    <w:t xml:space="preserve"> la </w:t>
                  </w:r>
                  <w:proofErr w:type="spellStart"/>
                  <w:r w:rsidRPr="00A156D7">
                    <w:t>Unión</w:t>
                  </w:r>
                  <w:proofErr w:type="spellEnd"/>
                  <w:r w:rsidRPr="00A156D7">
                    <w:t xml:space="preserve"> </w:t>
                  </w:r>
                  <w:proofErr w:type="spellStart"/>
                  <w:r w:rsidRPr="00A156D7">
                    <w:t>Europea</w:t>
                  </w:r>
                  <w:proofErr w:type="spellEnd"/>
                  <w:r w:rsidRPr="00A156D7">
                    <w:t xml:space="preserve">, el </w:t>
                  </w:r>
                  <w:proofErr w:type="spellStart"/>
                  <w:r w:rsidRPr="00A156D7">
                    <w:t>espacio</w:t>
                  </w:r>
                  <w:proofErr w:type="spellEnd"/>
                  <w:r w:rsidRPr="00A156D7">
                    <w:t xml:space="preserve"> de </w:t>
                  </w:r>
                  <w:proofErr w:type="spellStart"/>
                  <w:r w:rsidRPr="00A156D7">
                    <w:t>libertad</w:t>
                  </w:r>
                  <w:proofErr w:type="spellEnd"/>
                  <w:r w:rsidRPr="00A156D7">
                    <w:t xml:space="preserve">, </w:t>
                  </w:r>
                  <w:proofErr w:type="spellStart"/>
                  <w:r w:rsidRPr="00A156D7">
                    <w:t>seguridad</w:t>
                  </w:r>
                  <w:proofErr w:type="spellEnd"/>
                  <w:r w:rsidRPr="00A156D7">
                    <w:t xml:space="preserve"> y </w:t>
                  </w:r>
                  <w:proofErr w:type="spellStart"/>
                  <w:r w:rsidRPr="00A156D7">
                    <w:t>justicia</w:t>
                  </w:r>
                  <w:proofErr w:type="spellEnd"/>
                  <w:r w:rsidRPr="00A156D7">
                    <w:t xml:space="preserve">, la </w:t>
                  </w:r>
                  <w:proofErr w:type="spellStart"/>
                  <w:r w:rsidRPr="00A156D7">
                    <w:t>Unión</w:t>
                  </w:r>
                  <w:proofErr w:type="spellEnd"/>
                  <w:r w:rsidRPr="00A156D7">
                    <w:t xml:space="preserve"> </w:t>
                  </w:r>
                  <w:proofErr w:type="spellStart"/>
                  <w:r w:rsidRPr="00A156D7">
                    <w:t>Europea</w:t>
                  </w:r>
                  <w:proofErr w:type="spellEnd"/>
                  <w:r w:rsidRPr="00A156D7">
                    <w:t xml:space="preserve"> </w:t>
                  </w:r>
                  <w:proofErr w:type="spellStart"/>
                  <w:r w:rsidRPr="00A156D7">
                    <w:t>tiene</w:t>
                  </w:r>
                  <w:proofErr w:type="spellEnd"/>
                  <w:r w:rsidRPr="00A156D7">
                    <w:t xml:space="preserve"> </w:t>
                  </w:r>
                  <w:proofErr w:type="spellStart"/>
                  <w:r w:rsidRPr="00A156D7">
                    <w:t>todavía</w:t>
                  </w:r>
                  <w:proofErr w:type="spellEnd"/>
                  <w:r w:rsidRPr="00A156D7">
                    <w:t xml:space="preserve"> una </w:t>
                  </w:r>
                  <w:proofErr w:type="spellStart"/>
                  <w:r w:rsidRPr="00A156D7">
                    <w:t>cuenta</w:t>
                  </w:r>
                  <w:proofErr w:type="spellEnd"/>
                  <w:r w:rsidRPr="00A156D7">
                    <w:t xml:space="preserve"> </w:t>
                  </w:r>
                  <w:proofErr w:type="spellStart"/>
                  <w:r w:rsidRPr="00A156D7">
                    <w:t>pendiente</w:t>
                  </w:r>
                  <w:proofErr w:type="spellEnd"/>
                  <w:r w:rsidRPr="00A156D7">
                    <w:t xml:space="preserve"> con </w:t>
                  </w:r>
                  <w:proofErr w:type="spellStart"/>
                  <w:r w:rsidRPr="00A156D7">
                    <w:t>Bulgaria</w:t>
                  </w:r>
                  <w:proofErr w:type="spellEnd"/>
                  <w:r w:rsidRPr="00A156D7">
                    <w:t xml:space="preserve">, </w:t>
                  </w:r>
                  <w:proofErr w:type="spellStart"/>
                  <w:r w:rsidRPr="00A156D7">
                    <w:t>Rumanía</w:t>
                  </w:r>
                  <w:proofErr w:type="spellEnd"/>
                  <w:r w:rsidRPr="00A156D7">
                    <w:t xml:space="preserve"> y con los </w:t>
                  </w:r>
                  <w:proofErr w:type="spellStart"/>
                  <w:r w:rsidRPr="00A156D7">
                    <w:t>búlgaros</w:t>
                  </w:r>
                  <w:proofErr w:type="spellEnd"/>
                  <w:r w:rsidRPr="00A156D7">
                    <w:t xml:space="preserve"> y los </w:t>
                  </w:r>
                  <w:proofErr w:type="spellStart"/>
                  <w:r w:rsidRPr="00A156D7">
                    <w:t>rumanos</w:t>
                  </w:r>
                  <w:proofErr w:type="spellEnd"/>
                  <w:r w:rsidRPr="00A156D7">
                    <w:t>.</w:t>
                  </w:r>
                </w:p>
              </w:tc>
              <w:tc>
                <w:tcPr>
                  <w:tcW w:w="240" w:type="dxa"/>
                  <w:tcBorders>
                    <w:top w:val="nil"/>
                    <w:left w:val="nil"/>
                    <w:bottom w:val="nil"/>
                    <w:right w:val="nil"/>
                  </w:tcBorders>
                  <w:vAlign w:val="center"/>
                  <w:hideMark/>
                </w:tcPr>
                <w:p w14:paraId="41C71D4E" w14:textId="77777777" w:rsidR="00A156D7" w:rsidRPr="00A156D7" w:rsidRDefault="00A156D7" w:rsidP="00A156D7">
                  <w:r w:rsidRPr="00A156D7">
                    <w:t> </w:t>
                  </w:r>
                </w:p>
              </w:tc>
            </w:tr>
            <w:tr w:rsidR="00A156D7" w:rsidRPr="00A156D7" w14:paraId="47CB5EFD" w14:textId="77777777">
              <w:trPr>
                <w:tblCellSpacing w:w="0" w:type="dxa"/>
              </w:trPr>
              <w:tc>
                <w:tcPr>
                  <w:tcW w:w="1050" w:type="dxa"/>
                  <w:tcBorders>
                    <w:top w:val="nil"/>
                    <w:left w:val="nil"/>
                    <w:bottom w:val="nil"/>
                    <w:right w:val="nil"/>
                  </w:tcBorders>
                  <w:vAlign w:val="center"/>
                  <w:hideMark/>
                </w:tcPr>
                <w:p w14:paraId="5DC8B315"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778B11EE"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2D3BC77B" w14:textId="0ABBDE94" w:rsidR="00A156D7" w:rsidRPr="00A156D7" w:rsidRDefault="00A156D7" w:rsidP="00A156D7">
                  <w:r w:rsidRPr="00A156D7">
                    <w:rPr>
                      <w:noProof/>
                    </w:rPr>
                    <w:drawing>
                      <wp:inline distT="0" distB="0" distL="0" distR="0" wp14:anchorId="6AE6A2E5" wp14:editId="313649D9">
                        <wp:extent cx="5760720" cy="3810"/>
                        <wp:effectExtent l="0" t="0" r="0" b="0"/>
                        <wp:docPr id="1013598557" name="Obrázek 4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3678EAD7" w14:textId="77777777">
                    <w:trPr>
                      <w:tblCellSpacing w:w="0" w:type="dxa"/>
                      <w:jc w:val="right"/>
                    </w:trPr>
                    <w:tc>
                      <w:tcPr>
                        <w:tcW w:w="0" w:type="auto"/>
                        <w:tcBorders>
                          <w:top w:val="nil"/>
                          <w:left w:val="nil"/>
                          <w:bottom w:val="nil"/>
                          <w:right w:val="nil"/>
                        </w:tcBorders>
                        <w:shd w:val="clear" w:color="auto" w:fill="FFFFFF"/>
                        <w:vAlign w:val="center"/>
                        <w:hideMark/>
                      </w:tcPr>
                      <w:p w14:paraId="69608270" w14:textId="7880C98B" w:rsidR="00A156D7" w:rsidRPr="00A156D7" w:rsidRDefault="00A156D7" w:rsidP="00A156D7">
                        <w:r w:rsidRPr="00A156D7">
                          <w:rPr>
                            <w:noProof/>
                          </w:rPr>
                          <w:drawing>
                            <wp:inline distT="0" distB="0" distL="0" distR="0" wp14:anchorId="2D0412E5" wp14:editId="57948A0C">
                              <wp:extent cx="152400" cy="152400"/>
                              <wp:effectExtent l="0" t="0" r="0" b="0"/>
                              <wp:docPr id="1021081121" name="Obrázek 4322">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2">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D60003" w14:textId="77777777" w:rsidR="00A156D7" w:rsidRPr="00A156D7" w:rsidRDefault="00A156D7" w:rsidP="00A156D7"/>
              </w:tc>
            </w:tr>
          </w:tbl>
          <w:p w14:paraId="6007D8F7" w14:textId="77777777" w:rsidR="00A156D7" w:rsidRPr="00A156D7" w:rsidRDefault="00A156D7" w:rsidP="00A156D7">
            <w:pPr>
              <w:rPr>
                <w:vanish/>
              </w:rPr>
            </w:pPr>
            <w:bookmarkStart w:id="164" w:name="1-176-0000"/>
            <w:bookmarkEnd w:id="1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2D17032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3C412D1E" w14:textId="77777777">
                    <w:trPr>
                      <w:tblCellSpacing w:w="0" w:type="dxa"/>
                      <w:jc w:val="center"/>
                    </w:trPr>
                    <w:tc>
                      <w:tcPr>
                        <w:tcW w:w="0" w:type="auto"/>
                        <w:tcBorders>
                          <w:top w:val="nil"/>
                          <w:left w:val="nil"/>
                          <w:bottom w:val="nil"/>
                          <w:right w:val="nil"/>
                        </w:tcBorders>
                        <w:vAlign w:val="center"/>
                        <w:hideMark/>
                      </w:tcPr>
                      <w:p w14:paraId="281B5965" w14:textId="669EE0A9" w:rsidR="00A156D7" w:rsidRPr="00A156D7" w:rsidRDefault="00A156D7" w:rsidP="00A156D7">
                        <w:r w:rsidRPr="00A156D7">
                          <w:rPr>
                            <w:noProof/>
                          </w:rPr>
                          <w:drawing>
                            <wp:anchor distT="0" distB="0" distL="0" distR="0" simplePos="0" relativeHeight="252063744" behindDoc="0" locked="0" layoutInCell="1" allowOverlap="0" wp14:anchorId="5BC8E832" wp14:editId="0F2B9553">
                              <wp:simplePos x="0" y="0"/>
                              <wp:positionH relativeFrom="column">
                                <wp:align>right</wp:align>
                              </wp:positionH>
                              <wp:positionV relativeFrom="line">
                                <wp:posOffset>0</wp:posOffset>
                              </wp:positionV>
                              <wp:extent cx="476250" cy="600075"/>
                              <wp:effectExtent l="0" t="0" r="0" b="9525"/>
                              <wp:wrapSquare wrapText="bothSides"/>
                              <wp:docPr id="285428235" name="Obrázek 438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descr="MPphoto"/>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6C9EEF"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5B5DD0B6" w14:textId="77777777">
                    <w:trPr>
                      <w:tblCellSpacing w:w="0" w:type="dxa"/>
                      <w:jc w:val="center"/>
                    </w:trPr>
                    <w:tc>
                      <w:tcPr>
                        <w:tcW w:w="0" w:type="auto"/>
                        <w:tcBorders>
                          <w:top w:val="nil"/>
                          <w:left w:val="nil"/>
                          <w:bottom w:val="nil"/>
                          <w:right w:val="nil"/>
                        </w:tcBorders>
                        <w:vAlign w:val="center"/>
                        <w:hideMark/>
                      </w:tcPr>
                      <w:p w14:paraId="0119F1CC" w14:textId="1095B330" w:rsidR="00A156D7" w:rsidRPr="00A156D7" w:rsidRDefault="00A156D7" w:rsidP="00A156D7">
                        <w:r w:rsidRPr="00A156D7">
                          <w:rPr>
                            <w:noProof/>
                          </w:rPr>
                          <w:drawing>
                            <wp:inline distT="0" distB="0" distL="0" distR="0" wp14:anchorId="10559DA8" wp14:editId="5F35088B">
                              <wp:extent cx="247650" cy="228600"/>
                              <wp:effectExtent l="0" t="0" r="0" b="0"/>
                              <wp:docPr id="886640072" name="Obrázek 4321">
                                <a:hlinkClick xmlns:a="http://schemas.openxmlformats.org/drawingml/2006/main" r:id="rId3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3">
                                        <a:hlinkClick r:id="rId39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91CB966" w14:textId="77777777" w:rsidR="00A156D7" w:rsidRPr="00A156D7" w:rsidRDefault="00A156D7" w:rsidP="00A156D7"/>
              </w:tc>
              <w:tc>
                <w:tcPr>
                  <w:tcW w:w="75" w:type="dxa"/>
                  <w:tcBorders>
                    <w:top w:val="nil"/>
                    <w:left w:val="nil"/>
                    <w:bottom w:val="nil"/>
                    <w:right w:val="nil"/>
                  </w:tcBorders>
                  <w:vAlign w:val="center"/>
                  <w:hideMark/>
                </w:tcPr>
                <w:p w14:paraId="1E0156D9" w14:textId="77777777" w:rsidR="00A156D7" w:rsidRPr="00A156D7" w:rsidRDefault="00A156D7" w:rsidP="00A156D7">
                  <w:r w:rsidRPr="00A156D7">
                    <w:t> </w:t>
                  </w:r>
                </w:p>
              </w:tc>
              <w:tc>
                <w:tcPr>
                  <w:tcW w:w="0" w:type="auto"/>
                  <w:tcBorders>
                    <w:top w:val="nil"/>
                    <w:left w:val="nil"/>
                    <w:bottom w:val="nil"/>
                    <w:right w:val="nil"/>
                  </w:tcBorders>
                  <w:hideMark/>
                </w:tcPr>
                <w:p w14:paraId="346D7FAD" w14:textId="7925B9DD" w:rsidR="00A156D7" w:rsidRPr="00A156D7" w:rsidRDefault="00A156D7" w:rsidP="00A156D7">
                  <w:r w:rsidRPr="00A156D7">
                    <w:rPr>
                      <w:noProof/>
                    </w:rPr>
                    <w:drawing>
                      <wp:inline distT="0" distB="0" distL="0" distR="0" wp14:anchorId="3F8DEDEE" wp14:editId="2047AF88">
                        <wp:extent cx="38100" cy="63500"/>
                        <wp:effectExtent l="0" t="0" r="0" b="0"/>
                        <wp:docPr id="1369923262" name="Obrázek 4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Laurenţiu</w:t>
                  </w:r>
                  <w:proofErr w:type="spellEnd"/>
                  <w:r w:rsidRPr="00A156D7">
                    <w:rPr>
                      <w:b/>
                      <w:bCs/>
                    </w:rPr>
                    <w:t xml:space="preserve"> </w:t>
                  </w:r>
                  <w:proofErr w:type="spellStart"/>
                  <w:r w:rsidRPr="00A156D7">
                    <w:rPr>
                      <w:b/>
                      <w:bCs/>
                    </w:rPr>
                    <w:t>Rebega</w:t>
                  </w:r>
                  <w:proofErr w:type="spellEnd"/>
                  <w:r w:rsidRPr="00A156D7">
                    <w:rPr>
                      <w:b/>
                      <w:bCs/>
                    </w:rPr>
                    <w:t xml:space="preserve"> (ECR).</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domnule</w:t>
                  </w:r>
                  <w:proofErr w:type="spellEnd"/>
                  <w:r w:rsidRPr="00A156D7">
                    <w:t xml:space="preserve"> </w:t>
                  </w:r>
                  <w:proofErr w:type="spellStart"/>
                  <w:r w:rsidRPr="00A156D7">
                    <w:t>comisar</w:t>
                  </w:r>
                  <w:proofErr w:type="spellEnd"/>
                  <w:r w:rsidRPr="00A156D7">
                    <w:t xml:space="preserve">, de </w:t>
                  </w:r>
                  <w:proofErr w:type="spellStart"/>
                  <w:r w:rsidRPr="00A156D7">
                    <w:t>când</w:t>
                  </w:r>
                  <w:proofErr w:type="spellEnd"/>
                  <w:r w:rsidRPr="00A156D7">
                    <w:t xml:space="preserve"> </w:t>
                  </w:r>
                  <w:proofErr w:type="spellStart"/>
                  <w:r w:rsidRPr="00A156D7">
                    <w:t>am</w:t>
                  </w:r>
                  <w:proofErr w:type="spellEnd"/>
                  <w:r w:rsidRPr="00A156D7">
                    <w:t xml:space="preserve"> </w:t>
                  </w:r>
                  <w:proofErr w:type="spellStart"/>
                  <w:r w:rsidRPr="00A156D7">
                    <w:t>fost</w:t>
                  </w:r>
                  <w:proofErr w:type="spellEnd"/>
                  <w:r w:rsidRPr="00A156D7">
                    <w:t xml:space="preserve"> </w:t>
                  </w:r>
                  <w:proofErr w:type="spellStart"/>
                  <w:r w:rsidRPr="00A156D7">
                    <w:t>ales</w:t>
                  </w:r>
                  <w:proofErr w:type="spellEnd"/>
                  <w:r w:rsidRPr="00A156D7">
                    <w:t xml:space="preserve"> </w:t>
                  </w:r>
                  <w:proofErr w:type="spellStart"/>
                  <w:r w:rsidRPr="00A156D7">
                    <w:t>membru</w:t>
                  </w:r>
                  <w:proofErr w:type="spellEnd"/>
                  <w:r w:rsidRPr="00A156D7">
                    <w:t xml:space="preserve"> al </w:t>
                  </w:r>
                  <w:proofErr w:type="spellStart"/>
                  <w:r w:rsidRPr="00A156D7">
                    <w:t>acestui</w:t>
                  </w:r>
                  <w:proofErr w:type="spellEnd"/>
                  <w:r w:rsidRPr="00A156D7">
                    <w:t xml:space="preserve"> Parlament, </w:t>
                  </w:r>
                  <w:proofErr w:type="spellStart"/>
                  <w:r w:rsidRPr="00A156D7">
                    <w:t>pledez</w:t>
                  </w:r>
                  <w:proofErr w:type="spellEnd"/>
                  <w:r w:rsidRPr="00A156D7">
                    <w:t xml:space="preserve"> </w:t>
                  </w:r>
                  <w:proofErr w:type="spellStart"/>
                  <w:r w:rsidRPr="00A156D7">
                    <w:t>pentru</w:t>
                  </w:r>
                  <w:proofErr w:type="spellEnd"/>
                  <w:r w:rsidRPr="00A156D7">
                    <w:t xml:space="preserve"> </w:t>
                  </w:r>
                  <w:proofErr w:type="spellStart"/>
                  <w:r w:rsidRPr="00A156D7">
                    <w:t>intrarea</w:t>
                  </w:r>
                  <w:proofErr w:type="spellEnd"/>
                  <w:r w:rsidRPr="00A156D7">
                    <w:t xml:space="preserve"> </w:t>
                  </w:r>
                  <w:proofErr w:type="spellStart"/>
                  <w:r w:rsidRPr="00A156D7">
                    <w:t>României</w:t>
                  </w:r>
                  <w:proofErr w:type="spellEnd"/>
                  <w:r w:rsidRPr="00A156D7">
                    <w:t xml:space="preserve"> </w:t>
                  </w:r>
                  <w:proofErr w:type="spellStart"/>
                  <w:r w:rsidRPr="00A156D7">
                    <w:t>și</w:t>
                  </w:r>
                  <w:proofErr w:type="spellEnd"/>
                  <w:r w:rsidRPr="00A156D7">
                    <w:t xml:space="preserve"> </w:t>
                  </w:r>
                  <w:proofErr w:type="spellStart"/>
                  <w:r w:rsidRPr="00A156D7">
                    <w:t>Bulgariei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atât</w:t>
                  </w:r>
                  <w:proofErr w:type="spellEnd"/>
                  <w:r w:rsidRPr="00A156D7">
                    <w:t xml:space="preserve"> </w:t>
                  </w:r>
                  <w:proofErr w:type="spellStart"/>
                  <w:r w:rsidRPr="00A156D7">
                    <w:t>eu</w:t>
                  </w:r>
                  <w:proofErr w:type="spellEnd"/>
                  <w:r w:rsidRPr="00A156D7">
                    <w:t xml:space="preserve">, </w:t>
                  </w:r>
                  <w:proofErr w:type="spellStart"/>
                  <w:r w:rsidRPr="00A156D7">
                    <w:t>cât</w:t>
                  </w:r>
                  <w:proofErr w:type="spellEnd"/>
                  <w:r w:rsidRPr="00A156D7">
                    <w:t xml:space="preserve"> </w:t>
                  </w:r>
                  <w:proofErr w:type="spellStart"/>
                  <w:r w:rsidRPr="00A156D7">
                    <w:t>și</w:t>
                  </w:r>
                  <w:proofErr w:type="spellEnd"/>
                  <w:r w:rsidRPr="00A156D7">
                    <w:t xml:space="preserve"> </w:t>
                  </w:r>
                  <w:proofErr w:type="spellStart"/>
                  <w:r w:rsidRPr="00A156D7">
                    <w:t>colegii</w:t>
                  </w:r>
                  <w:proofErr w:type="spellEnd"/>
                  <w:r w:rsidRPr="00A156D7">
                    <w:t xml:space="preserve"> </w:t>
                  </w:r>
                  <w:proofErr w:type="spellStart"/>
                  <w:r w:rsidRPr="00A156D7">
                    <w:t>mei</w:t>
                  </w:r>
                  <w:proofErr w:type="spellEnd"/>
                  <w:r w:rsidRPr="00A156D7">
                    <w:t xml:space="preserve"> </w:t>
                  </w:r>
                  <w:proofErr w:type="spellStart"/>
                  <w:r w:rsidRPr="00A156D7">
                    <w:t>români</w:t>
                  </w:r>
                  <w:proofErr w:type="spellEnd"/>
                  <w:r w:rsidRPr="00A156D7">
                    <w:t xml:space="preserve">, </w:t>
                  </w:r>
                  <w:proofErr w:type="spellStart"/>
                  <w:r w:rsidRPr="00A156D7">
                    <w:t>bulgari</w:t>
                  </w:r>
                  <w:proofErr w:type="spellEnd"/>
                  <w:r w:rsidRPr="00A156D7">
                    <w:t xml:space="preserve">, dar </w:t>
                  </w:r>
                  <w:proofErr w:type="spellStart"/>
                  <w:r w:rsidRPr="00A156D7">
                    <w:t>și</w:t>
                  </w:r>
                  <w:proofErr w:type="spellEnd"/>
                  <w:r w:rsidRPr="00A156D7">
                    <w:t xml:space="preserve"> </w:t>
                  </w:r>
                  <w:proofErr w:type="spellStart"/>
                  <w:r w:rsidRPr="00A156D7">
                    <w:t>alți</w:t>
                  </w:r>
                  <w:proofErr w:type="spellEnd"/>
                  <w:r w:rsidRPr="00A156D7">
                    <w:t xml:space="preserve"> </w:t>
                  </w:r>
                  <w:proofErr w:type="spellStart"/>
                  <w:r w:rsidRPr="00A156D7">
                    <w:t>colegi</w:t>
                  </w:r>
                  <w:proofErr w:type="spellEnd"/>
                  <w:r w:rsidRPr="00A156D7">
                    <w:t xml:space="preserve"> din alte </w:t>
                  </w:r>
                  <w:proofErr w:type="spellStart"/>
                  <w:r w:rsidRPr="00A156D7">
                    <w:t>țări</w:t>
                  </w:r>
                  <w:proofErr w:type="spellEnd"/>
                  <w:r w:rsidRPr="00A156D7">
                    <w:t>.</w:t>
                  </w:r>
                </w:p>
                <w:p w14:paraId="67C7D634" w14:textId="77777777" w:rsidR="00A156D7" w:rsidRPr="00A156D7" w:rsidRDefault="00A156D7" w:rsidP="00A156D7">
                  <w:proofErr w:type="spellStart"/>
                  <w:r w:rsidRPr="00A156D7">
                    <w:t>Argumentele</w:t>
                  </w:r>
                  <w:proofErr w:type="spellEnd"/>
                  <w:r w:rsidRPr="00A156D7">
                    <w:t xml:space="preserve"> </w:t>
                  </w:r>
                  <w:proofErr w:type="spellStart"/>
                  <w:r w:rsidRPr="00A156D7">
                    <w:t>tehnice</w:t>
                  </w:r>
                  <w:proofErr w:type="spellEnd"/>
                  <w:r w:rsidRPr="00A156D7">
                    <w:t xml:space="preserve"> s-au </w:t>
                  </w:r>
                  <w:proofErr w:type="spellStart"/>
                  <w:r w:rsidRPr="00A156D7">
                    <w:t>repetat</w:t>
                  </w:r>
                  <w:proofErr w:type="spellEnd"/>
                  <w:r w:rsidRPr="00A156D7">
                    <w:t xml:space="preserve"> de </w:t>
                  </w:r>
                  <w:proofErr w:type="spellStart"/>
                  <w:r w:rsidRPr="00A156D7">
                    <w:t>sute</w:t>
                  </w:r>
                  <w:proofErr w:type="spellEnd"/>
                  <w:r w:rsidRPr="00A156D7">
                    <w:t xml:space="preserve"> de </w:t>
                  </w:r>
                  <w:proofErr w:type="spellStart"/>
                  <w:r w:rsidRPr="00A156D7">
                    <w:t>ori</w:t>
                  </w:r>
                  <w:proofErr w:type="spellEnd"/>
                  <w:r w:rsidRPr="00A156D7">
                    <w:t xml:space="preserve">, </w:t>
                  </w:r>
                  <w:proofErr w:type="spellStart"/>
                  <w:r w:rsidRPr="00A156D7">
                    <w:t>Parlamentul</w:t>
                  </w:r>
                  <w:proofErr w:type="spellEnd"/>
                  <w:r w:rsidRPr="00A156D7">
                    <w:t xml:space="preserve"> </w:t>
                  </w:r>
                  <w:proofErr w:type="spellStart"/>
                  <w:r w:rsidRPr="00A156D7">
                    <w:t>însuși</w:t>
                  </w:r>
                  <w:proofErr w:type="spellEnd"/>
                  <w:r w:rsidRPr="00A156D7">
                    <w:t xml:space="preserve"> a </w:t>
                  </w:r>
                  <w:proofErr w:type="spellStart"/>
                  <w:r w:rsidRPr="00A156D7">
                    <w:t>votat</w:t>
                  </w:r>
                  <w:proofErr w:type="spellEnd"/>
                  <w:r w:rsidRPr="00A156D7">
                    <w:t xml:space="preserve"> </w:t>
                  </w:r>
                  <w:proofErr w:type="spellStart"/>
                  <w:r w:rsidRPr="00A156D7">
                    <w:t>mai</w:t>
                  </w:r>
                  <w:proofErr w:type="spellEnd"/>
                  <w:r w:rsidRPr="00A156D7">
                    <w:t xml:space="preserve"> </w:t>
                  </w:r>
                  <w:proofErr w:type="spellStart"/>
                  <w:r w:rsidRPr="00A156D7">
                    <w:t>multe</w:t>
                  </w:r>
                  <w:proofErr w:type="spellEnd"/>
                  <w:r w:rsidRPr="00A156D7">
                    <w:t xml:space="preserve"> </w:t>
                  </w:r>
                  <w:proofErr w:type="spellStart"/>
                  <w:r w:rsidRPr="00A156D7">
                    <w:t>recomandări</w:t>
                  </w:r>
                  <w:proofErr w:type="spellEnd"/>
                  <w:r w:rsidRPr="00A156D7">
                    <w:t xml:space="preserve"> </w:t>
                  </w:r>
                  <w:proofErr w:type="spellStart"/>
                  <w:r w:rsidRPr="00A156D7">
                    <w:t>în</w:t>
                  </w:r>
                  <w:proofErr w:type="spellEnd"/>
                  <w:r w:rsidRPr="00A156D7">
                    <w:t xml:space="preserve"> </w:t>
                  </w:r>
                  <w:proofErr w:type="spellStart"/>
                  <w:r w:rsidRPr="00A156D7">
                    <w:t>acest</w:t>
                  </w:r>
                  <w:proofErr w:type="spellEnd"/>
                  <w:r w:rsidRPr="00A156D7">
                    <w:t xml:space="preserve"> </w:t>
                  </w:r>
                  <w:proofErr w:type="spellStart"/>
                  <w:r w:rsidRPr="00A156D7">
                    <w:t>sens</w:t>
                  </w:r>
                  <w:proofErr w:type="spellEnd"/>
                  <w:r w:rsidRPr="00A156D7">
                    <w:t xml:space="preserve"> </w:t>
                  </w:r>
                  <w:proofErr w:type="spellStart"/>
                  <w:r w:rsidRPr="00A156D7">
                    <w:t>adresate</w:t>
                  </w:r>
                  <w:proofErr w:type="spellEnd"/>
                  <w:r w:rsidRPr="00A156D7">
                    <w:t xml:space="preserve"> </w:t>
                  </w:r>
                  <w:proofErr w:type="spellStart"/>
                  <w:r w:rsidRPr="00A156D7">
                    <w:t>Consiliului</w:t>
                  </w:r>
                  <w:proofErr w:type="spellEnd"/>
                  <w:r w:rsidRPr="00A156D7">
                    <w:t xml:space="preserve">, dar </w:t>
                  </w:r>
                  <w:proofErr w:type="spellStart"/>
                  <w:r w:rsidRPr="00A156D7">
                    <w:t>Consiliul</w:t>
                  </w:r>
                  <w:proofErr w:type="spellEnd"/>
                  <w:r w:rsidRPr="00A156D7">
                    <w:t xml:space="preserve"> a </w:t>
                  </w:r>
                  <w:proofErr w:type="spellStart"/>
                  <w:r w:rsidRPr="00A156D7">
                    <w:t>decis</w:t>
                  </w:r>
                  <w:proofErr w:type="spellEnd"/>
                  <w:r w:rsidRPr="00A156D7">
                    <w:t xml:space="preserve">, de </w:t>
                  </w:r>
                  <w:proofErr w:type="spellStart"/>
                  <w:r w:rsidRPr="00A156D7">
                    <w:t>fiecare</w:t>
                  </w:r>
                  <w:proofErr w:type="spellEnd"/>
                  <w:r w:rsidRPr="00A156D7">
                    <w:t xml:space="preserve"> </w:t>
                  </w:r>
                  <w:proofErr w:type="spellStart"/>
                  <w:r w:rsidRPr="00A156D7">
                    <w:t>dată</w:t>
                  </w:r>
                  <w:proofErr w:type="spellEnd"/>
                  <w:r w:rsidRPr="00A156D7">
                    <w:t xml:space="preserve">, </w:t>
                  </w:r>
                  <w:proofErr w:type="spellStart"/>
                  <w:r w:rsidRPr="00A156D7">
                    <w:t>altfel</w:t>
                  </w:r>
                  <w:proofErr w:type="spellEnd"/>
                  <w:r w:rsidRPr="00A156D7">
                    <w:t xml:space="preserve">. </w:t>
                  </w:r>
                  <w:proofErr w:type="spellStart"/>
                  <w:r w:rsidRPr="00A156D7">
                    <w:t>Impresia</w:t>
                  </w:r>
                  <w:proofErr w:type="spellEnd"/>
                  <w:r w:rsidRPr="00A156D7">
                    <w:t xml:space="preserve"> </w:t>
                  </w:r>
                  <w:proofErr w:type="spellStart"/>
                  <w:r w:rsidRPr="00A156D7">
                    <w:t>compatrioților</w:t>
                  </w:r>
                  <w:proofErr w:type="spellEnd"/>
                  <w:r w:rsidRPr="00A156D7">
                    <w:t xml:space="preserve"> </w:t>
                  </w:r>
                  <w:proofErr w:type="spellStart"/>
                  <w:r w:rsidRPr="00A156D7">
                    <w:t>noștri</w:t>
                  </w:r>
                  <w:proofErr w:type="spellEnd"/>
                  <w:r w:rsidRPr="00A156D7">
                    <w:t xml:space="preserve"> </w:t>
                  </w:r>
                  <w:proofErr w:type="spellStart"/>
                  <w:r w:rsidRPr="00A156D7">
                    <w:t>este</w:t>
                  </w:r>
                  <w:proofErr w:type="spellEnd"/>
                  <w:r w:rsidRPr="00A156D7">
                    <w:t xml:space="preserve"> </w:t>
                  </w:r>
                  <w:proofErr w:type="spellStart"/>
                  <w:r w:rsidRPr="00A156D7">
                    <w:t>că</w:t>
                  </w:r>
                  <w:proofErr w:type="spellEnd"/>
                  <w:r w:rsidRPr="00A156D7">
                    <w:t xml:space="preserve"> </w:t>
                  </w:r>
                  <w:proofErr w:type="spellStart"/>
                  <w:r w:rsidRPr="00A156D7">
                    <w:t>suntem</w:t>
                  </w:r>
                  <w:proofErr w:type="spellEnd"/>
                  <w:r w:rsidRPr="00A156D7">
                    <w:t xml:space="preserve"> </w:t>
                  </w:r>
                  <w:proofErr w:type="spellStart"/>
                  <w:r w:rsidRPr="00A156D7">
                    <w:t>ținuți</w:t>
                  </w:r>
                  <w:proofErr w:type="spellEnd"/>
                  <w:r w:rsidRPr="00A156D7">
                    <w:t xml:space="preserve"> </w:t>
                  </w:r>
                  <w:proofErr w:type="spellStart"/>
                  <w:r w:rsidRPr="00A156D7">
                    <w:t>în</w:t>
                  </w:r>
                  <w:proofErr w:type="spellEnd"/>
                  <w:r w:rsidRPr="00A156D7">
                    <w:t xml:space="preserve"> </w:t>
                  </w:r>
                  <w:proofErr w:type="spellStart"/>
                  <w:r w:rsidRPr="00A156D7">
                    <w:t>anticameră</w:t>
                  </w:r>
                  <w:proofErr w:type="spellEnd"/>
                  <w:r w:rsidRPr="00A156D7">
                    <w:t xml:space="preserve">, ca </w:t>
                  </w:r>
                  <w:proofErr w:type="spellStart"/>
                  <w:r w:rsidRPr="00A156D7">
                    <w:t>niște</w:t>
                  </w:r>
                  <w:proofErr w:type="spellEnd"/>
                  <w:r w:rsidRPr="00A156D7">
                    <w:t xml:space="preserve"> </w:t>
                  </w:r>
                  <w:proofErr w:type="spellStart"/>
                  <w:r w:rsidRPr="00A156D7">
                    <w:t>rude</w:t>
                  </w:r>
                  <w:proofErr w:type="spellEnd"/>
                  <w:r w:rsidRPr="00A156D7">
                    <w:t xml:space="preserve"> </w:t>
                  </w:r>
                  <w:proofErr w:type="spellStart"/>
                  <w:r w:rsidRPr="00A156D7">
                    <w:t>sărace</w:t>
                  </w:r>
                  <w:proofErr w:type="spellEnd"/>
                  <w:r w:rsidRPr="00A156D7">
                    <w:t xml:space="preserve"> ale </w:t>
                  </w:r>
                  <w:proofErr w:type="spellStart"/>
                  <w:r w:rsidRPr="00A156D7">
                    <w:t>Uniunii</w:t>
                  </w:r>
                  <w:proofErr w:type="spellEnd"/>
                  <w:r w:rsidRPr="00A156D7">
                    <w:t xml:space="preserve"> </w:t>
                  </w:r>
                  <w:proofErr w:type="spellStart"/>
                  <w:r w:rsidRPr="00A156D7">
                    <w:t>Europene</w:t>
                  </w:r>
                  <w:proofErr w:type="spellEnd"/>
                  <w:r w:rsidRPr="00A156D7">
                    <w:t xml:space="preserve">. </w:t>
                  </w:r>
                  <w:proofErr w:type="spellStart"/>
                  <w:r w:rsidRPr="00A156D7">
                    <w:t>Și</w:t>
                  </w:r>
                  <w:proofErr w:type="spellEnd"/>
                  <w:r w:rsidRPr="00A156D7">
                    <w:t xml:space="preserve"> </w:t>
                  </w:r>
                  <w:proofErr w:type="spellStart"/>
                  <w:r w:rsidRPr="00A156D7">
                    <w:t>totuși</w:t>
                  </w:r>
                  <w:proofErr w:type="spellEnd"/>
                  <w:r w:rsidRPr="00A156D7">
                    <w:t xml:space="preserve">, </w:t>
                  </w:r>
                  <w:proofErr w:type="spellStart"/>
                  <w:r w:rsidRPr="00A156D7">
                    <w:t>marile</w:t>
                  </w:r>
                  <w:proofErr w:type="spellEnd"/>
                  <w:r w:rsidRPr="00A156D7">
                    <w:t xml:space="preserve"> </w:t>
                  </w:r>
                  <w:proofErr w:type="spellStart"/>
                  <w:r w:rsidRPr="00A156D7">
                    <w:t>probleme</w:t>
                  </w:r>
                  <w:proofErr w:type="spellEnd"/>
                  <w:r w:rsidRPr="00A156D7">
                    <w:t xml:space="preserve"> ale </w:t>
                  </w:r>
                  <w:proofErr w:type="spellStart"/>
                  <w:r w:rsidRPr="00A156D7">
                    <w:t>Uniunii</w:t>
                  </w:r>
                  <w:proofErr w:type="spellEnd"/>
                  <w:r w:rsidRPr="00A156D7">
                    <w:t xml:space="preserve"> nu vin </w:t>
                  </w:r>
                  <w:proofErr w:type="spellStart"/>
                  <w:r w:rsidRPr="00A156D7">
                    <w:t>nici</w:t>
                  </w:r>
                  <w:proofErr w:type="spellEnd"/>
                  <w:r w:rsidRPr="00A156D7">
                    <w:t xml:space="preserve"> de la </w:t>
                  </w:r>
                  <w:proofErr w:type="spellStart"/>
                  <w:r w:rsidRPr="00A156D7">
                    <w:t>București</w:t>
                  </w:r>
                  <w:proofErr w:type="spellEnd"/>
                  <w:r w:rsidRPr="00A156D7">
                    <w:t xml:space="preserve">, </w:t>
                  </w:r>
                  <w:proofErr w:type="spellStart"/>
                  <w:r w:rsidRPr="00A156D7">
                    <w:t>nici</w:t>
                  </w:r>
                  <w:proofErr w:type="spellEnd"/>
                  <w:r w:rsidRPr="00A156D7">
                    <w:t xml:space="preserve"> de la Sofia.</w:t>
                  </w:r>
                </w:p>
                <w:p w14:paraId="7871783B" w14:textId="77777777" w:rsidR="00A156D7" w:rsidRPr="00A156D7" w:rsidRDefault="00A156D7" w:rsidP="00A156D7">
                  <w:proofErr w:type="spellStart"/>
                  <w:r w:rsidRPr="00A156D7">
                    <w:lastRenderedPageBreak/>
                    <w:t>Potrivit</w:t>
                  </w:r>
                  <w:proofErr w:type="spellEnd"/>
                  <w:r w:rsidRPr="00A156D7">
                    <w:t xml:space="preserve"> </w:t>
                  </w:r>
                  <w:proofErr w:type="spellStart"/>
                  <w:r w:rsidRPr="00A156D7">
                    <w:t>datelor</w:t>
                  </w:r>
                  <w:proofErr w:type="spellEnd"/>
                  <w:r w:rsidRPr="00A156D7">
                    <w:t xml:space="preserve"> </w:t>
                  </w:r>
                  <w:proofErr w:type="spellStart"/>
                  <w:r w:rsidRPr="00A156D7">
                    <w:t>Eurostat</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sunt</w:t>
                  </w:r>
                  <w:proofErr w:type="spellEnd"/>
                  <w:r w:rsidRPr="00A156D7">
                    <w:t xml:space="preserve"> </w:t>
                  </w:r>
                  <w:proofErr w:type="spellStart"/>
                  <w:r w:rsidRPr="00A156D7">
                    <w:t>țările</w:t>
                  </w:r>
                  <w:proofErr w:type="spellEnd"/>
                  <w:r w:rsidRPr="00A156D7">
                    <w:t xml:space="preserve"> </w:t>
                  </w:r>
                  <w:proofErr w:type="spellStart"/>
                  <w:r w:rsidRPr="00A156D7">
                    <w:t>în</w:t>
                  </w:r>
                  <w:proofErr w:type="spellEnd"/>
                  <w:r w:rsidRPr="00A156D7">
                    <w:t xml:space="preserve"> care </w:t>
                  </w:r>
                  <w:proofErr w:type="spellStart"/>
                  <w:r w:rsidRPr="00A156D7">
                    <w:t>cetățenii</w:t>
                  </w:r>
                  <w:proofErr w:type="spellEnd"/>
                  <w:r w:rsidRPr="00A156D7">
                    <w:t xml:space="preserve"> au </w:t>
                  </w:r>
                  <w:proofErr w:type="spellStart"/>
                  <w:r w:rsidRPr="00A156D7">
                    <w:t>cea</w:t>
                  </w:r>
                  <w:proofErr w:type="spellEnd"/>
                  <w:r w:rsidRPr="00A156D7">
                    <w:t xml:space="preserve"> </w:t>
                  </w:r>
                  <w:proofErr w:type="spellStart"/>
                  <w:r w:rsidRPr="00A156D7">
                    <w:t>mai</w:t>
                  </w:r>
                  <w:proofErr w:type="spellEnd"/>
                  <w:r w:rsidRPr="00A156D7">
                    <w:t xml:space="preserve"> mare </w:t>
                  </w:r>
                  <w:proofErr w:type="spellStart"/>
                  <w:r w:rsidRPr="00A156D7">
                    <w:t>încredere</w:t>
                  </w:r>
                  <w:proofErr w:type="spellEnd"/>
                  <w:r w:rsidRPr="00A156D7">
                    <w:t xml:space="preserve"> </w:t>
                  </w:r>
                  <w:proofErr w:type="spellStart"/>
                  <w:r w:rsidRPr="00A156D7">
                    <w:t>în</w:t>
                  </w:r>
                  <w:proofErr w:type="spellEnd"/>
                  <w:r w:rsidRPr="00A156D7">
                    <w:t xml:space="preserve"> </w:t>
                  </w:r>
                  <w:proofErr w:type="spellStart"/>
                  <w:r w:rsidRPr="00A156D7">
                    <w:t>Uniunea</w:t>
                  </w:r>
                  <w:proofErr w:type="spellEnd"/>
                  <w:r w:rsidRPr="00A156D7">
                    <w:t xml:space="preserve"> </w:t>
                  </w:r>
                  <w:proofErr w:type="spellStart"/>
                  <w:r w:rsidRPr="00A156D7">
                    <w:t>Europeană</w:t>
                  </w:r>
                  <w:proofErr w:type="spellEnd"/>
                  <w:r w:rsidRPr="00A156D7">
                    <w:t xml:space="preserve">. </w:t>
                  </w:r>
                  <w:proofErr w:type="spellStart"/>
                  <w:r w:rsidRPr="00A156D7">
                    <w:t>Oare</w:t>
                  </w:r>
                  <w:proofErr w:type="spellEnd"/>
                  <w:r w:rsidRPr="00A156D7">
                    <w:t xml:space="preserve">, </w:t>
                  </w:r>
                  <w:proofErr w:type="spellStart"/>
                  <w:r w:rsidRPr="00A156D7">
                    <w:t>pentru</w:t>
                  </w:r>
                  <w:proofErr w:type="spellEnd"/>
                  <w:r w:rsidRPr="00A156D7">
                    <w:t xml:space="preserve"> a </w:t>
                  </w:r>
                  <w:proofErr w:type="spellStart"/>
                  <w:r w:rsidRPr="00A156D7">
                    <w:t>fi</w:t>
                  </w:r>
                  <w:proofErr w:type="spellEnd"/>
                  <w:r w:rsidRPr="00A156D7">
                    <w:t xml:space="preserve"> </w:t>
                  </w:r>
                  <w:proofErr w:type="spellStart"/>
                  <w:r w:rsidRPr="00A156D7">
                    <w:t>primiți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ar </w:t>
                  </w:r>
                  <w:proofErr w:type="spellStart"/>
                  <w:r w:rsidRPr="00A156D7">
                    <w:t>trebui</w:t>
                  </w:r>
                  <w:proofErr w:type="spellEnd"/>
                  <w:r w:rsidRPr="00A156D7">
                    <w:t xml:space="preserve"> </w:t>
                  </w:r>
                  <w:proofErr w:type="spellStart"/>
                  <w:r w:rsidRPr="00A156D7">
                    <w:t>să</w:t>
                  </w:r>
                  <w:proofErr w:type="spellEnd"/>
                  <w:r w:rsidRPr="00A156D7">
                    <w:t xml:space="preserve"> nu </w:t>
                  </w:r>
                  <w:proofErr w:type="spellStart"/>
                  <w:r w:rsidRPr="00A156D7">
                    <w:t>mai</w:t>
                  </w:r>
                  <w:proofErr w:type="spellEnd"/>
                  <w:r w:rsidRPr="00A156D7">
                    <w:t xml:space="preserve"> </w:t>
                  </w:r>
                  <w:proofErr w:type="spellStart"/>
                  <w:r w:rsidRPr="00A156D7">
                    <w:t>avem</w:t>
                  </w:r>
                  <w:proofErr w:type="spellEnd"/>
                  <w:r w:rsidRPr="00A156D7">
                    <w:t xml:space="preserve"> </w:t>
                  </w:r>
                  <w:proofErr w:type="spellStart"/>
                  <w:r w:rsidRPr="00A156D7">
                    <w:t>încredere</w:t>
                  </w:r>
                  <w:proofErr w:type="spellEnd"/>
                  <w:r w:rsidRPr="00A156D7">
                    <w:t xml:space="preserve"> </w:t>
                  </w:r>
                  <w:proofErr w:type="spellStart"/>
                  <w:r w:rsidRPr="00A156D7">
                    <w:t>în</w:t>
                  </w:r>
                  <w:proofErr w:type="spellEnd"/>
                  <w:r w:rsidRPr="00A156D7">
                    <w:t xml:space="preserve"> </w:t>
                  </w:r>
                  <w:proofErr w:type="spellStart"/>
                  <w:r w:rsidRPr="00A156D7">
                    <w:t>proiectul</w:t>
                  </w:r>
                  <w:proofErr w:type="spellEnd"/>
                  <w:r w:rsidRPr="00A156D7">
                    <w:t xml:space="preserve"> </w:t>
                  </w:r>
                  <w:proofErr w:type="spellStart"/>
                  <w:r w:rsidRPr="00A156D7">
                    <w:t>european</w:t>
                  </w:r>
                  <w:proofErr w:type="spellEnd"/>
                  <w:r w:rsidRPr="00A156D7">
                    <w:t>?</w:t>
                  </w:r>
                </w:p>
                <w:p w14:paraId="341E6C7D" w14:textId="77777777" w:rsidR="00A156D7" w:rsidRPr="00A156D7" w:rsidRDefault="00A156D7" w:rsidP="00A156D7">
                  <w:proofErr w:type="spellStart"/>
                  <w:r w:rsidRPr="00A156D7">
                    <w:t>Ceea</w:t>
                  </w:r>
                  <w:proofErr w:type="spellEnd"/>
                  <w:r w:rsidRPr="00A156D7">
                    <w:t xml:space="preserve"> </w:t>
                  </w:r>
                  <w:proofErr w:type="spellStart"/>
                  <w:r w:rsidRPr="00A156D7">
                    <w:t>ce</w:t>
                  </w:r>
                  <w:proofErr w:type="spellEnd"/>
                  <w:r w:rsidRPr="00A156D7">
                    <w:t xml:space="preserve"> </w:t>
                  </w:r>
                  <w:proofErr w:type="spellStart"/>
                  <w:r w:rsidRPr="00A156D7">
                    <w:t>vedem</w:t>
                  </w:r>
                  <w:proofErr w:type="spellEnd"/>
                  <w:r w:rsidRPr="00A156D7">
                    <w:t xml:space="preserve"> </w:t>
                  </w:r>
                  <w:proofErr w:type="spellStart"/>
                  <w:r w:rsidRPr="00A156D7">
                    <w:t>este</w:t>
                  </w:r>
                  <w:proofErr w:type="spellEnd"/>
                  <w:r w:rsidRPr="00A156D7">
                    <w:t xml:space="preserve"> </w:t>
                  </w:r>
                  <w:proofErr w:type="spellStart"/>
                  <w:r w:rsidRPr="00A156D7">
                    <w:t>că</w:t>
                  </w:r>
                  <w:proofErr w:type="spellEnd"/>
                  <w:r w:rsidRPr="00A156D7">
                    <w:t xml:space="preserve"> </w:t>
                  </w:r>
                  <w:proofErr w:type="spellStart"/>
                  <w:r w:rsidRPr="00A156D7">
                    <w:t>Uniunea</w:t>
                  </w:r>
                  <w:proofErr w:type="spellEnd"/>
                  <w:r w:rsidRPr="00A156D7">
                    <w:t xml:space="preserve"> s-a </w:t>
                  </w:r>
                  <w:proofErr w:type="spellStart"/>
                  <w:r w:rsidRPr="00A156D7">
                    <w:t>oprit</w:t>
                  </w:r>
                  <w:proofErr w:type="spellEnd"/>
                  <w:r w:rsidRPr="00A156D7">
                    <w:t xml:space="preserve"> </w:t>
                  </w:r>
                  <w:proofErr w:type="spellStart"/>
                  <w:r w:rsidRPr="00A156D7">
                    <w:t>într-un</w:t>
                  </w:r>
                  <w:proofErr w:type="spellEnd"/>
                  <w:r w:rsidRPr="00A156D7">
                    <w:t xml:space="preserve"> </w:t>
                  </w:r>
                  <w:proofErr w:type="spellStart"/>
                  <w:r w:rsidRPr="00A156D7">
                    <w:t>punct</w:t>
                  </w:r>
                  <w:proofErr w:type="spellEnd"/>
                  <w:r w:rsidRPr="00A156D7">
                    <w:t xml:space="preserve"> </w:t>
                  </w:r>
                  <w:proofErr w:type="spellStart"/>
                  <w:r w:rsidRPr="00A156D7">
                    <w:t>în</w:t>
                  </w:r>
                  <w:proofErr w:type="spellEnd"/>
                  <w:r w:rsidRPr="00A156D7">
                    <w:t xml:space="preserve"> care </w:t>
                  </w:r>
                  <w:proofErr w:type="spellStart"/>
                  <w:r w:rsidRPr="00A156D7">
                    <w:t>statele</w:t>
                  </w:r>
                  <w:proofErr w:type="spellEnd"/>
                  <w:r w:rsidRPr="00A156D7">
                    <w:t xml:space="preserve"> </w:t>
                  </w:r>
                  <w:proofErr w:type="spellStart"/>
                  <w:r w:rsidRPr="00A156D7">
                    <w:t>membre</w:t>
                  </w:r>
                  <w:proofErr w:type="spellEnd"/>
                  <w:r w:rsidRPr="00A156D7">
                    <w:t xml:space="preserve"> nu </w:t>
                  </w:r>
                  <w:proofErr w:type="spellStart"/>
                  <w:r w:rsidRPr="00A156D7">
                    <w:t>mai</w:t>
                  </w:r>
                  <w:proofErr w:type="spellEnd"/>
                  <w:r w:rsidRPr="00A156D7">
                    <w:t xml:space="preserve"> </w:t>
                  </w:r>
                  <w:proofErr w:type="spellStart"/>
                  <w:r w:rsidRPr="00A156D7">
                    <w:t>sunt</w:t>
                  </w:r>
                  <w:proofErr w:type="spellEnd"/>
                  <w:r w:rsidRPr="00A156D7">
                    <w:t xml:space="preserve"> </w:t>
                  </w:r>
                  <w:proofErr w:type="spellStart"/>
                  <w:r w:rsidRPr="00A156D7">
                    <w:t>suverane</w:t>
                  </w:r>
                  <w:proofErr w:type="spellEnd"/>
                  <w:r w:rsidRPr="00A156D7">
                    <w:t xml:space="preserve">, dar nu </w:t>
                  </w:r>
                  <w:proofErr w:type="spellStart"/>
                  <w:r w:rsidRPr="00A156D7">
                    <w:t>sunt</w:t>
                  </w:r>
                  <w:proofErr w:type="spellEnd"/>
                  <w:r w:rsidRPr="00A156D7">
                    <w:t xml:space="preserve"> </w:t>
                  </w:r>
                  <w:proofErr w:type="spellStart"/>
                  <w:r w:rsidRPr="00A156D7">
                    <w:t>nici</w:t>
                  </w:r>
                  <w:proofErr w:type="spellEnd"/>
                  <w:r w:rsidRPr="00A156D7">
                    <w:t xml:space="preserve"> </w:t>
                  </w:r>
                  <w:proofErr w:type="spellStart"/>
                  <w:r w:rsidRPr="00A156D7">
                    <w:t>egale</w:t>
                  </w:r>
                  <w:proofErr w:type="spellEnd"/>
                  <w:r w:rsidRPr="00A156D7">
                    <w:t xml:space="preserve"> </w:t>
                  </w:r>
                  <w:proofErr w:type="spellStart"/>
                  <w:r w:rsidRPr="00A156D7">
                    <w:t>pentru</w:t>
                  </w:r>
                  <w:proofErr w:type="spellEnd"/>
                  <w:r w:rsidRPr="00A156D7">
                    <w:t xml:space="preserve"> a </w:t>
                  </w:r>
                  <w:proofErr w:type="spellStart"/>
                  <w:r w:rsidRPr="00A156D7">
                    <w:t>putea</w:t>
                  </w:r>
                  <w:proofErr w:type="spellEnd"/>
                  <w:r w:rsidRPr="00A156D7">
                    <w:t xml:space="preserve"> </w:t>
                  </w:r>
                  <w:proofErr w:type="spellStart"/>
                  <w:r w:rsidRPr="00A156D7">
                    <w:t>vorbi</w:t>
                  </w:r>
                  <w:proofErr w:type="spellEnd"/>
                  <w:r w:rsidRPr="00A156D7">
                    <w:t xml:space="preserve">, </w:t>
                  </w:r>
                  <w:proofErr w:type="spellStart"/>
                  <w:r w:rsidRPr="00A156D7">
                    <w:t>cu</w:t>
                  </w:r>
                  <w:proofErr w:type="spellEnd"/>
                  <w:r w:rsidRPr="00A156D7">
                    <w:t xml:space="preserve"> </w:t>
                  </w:r>
                  <w:proofErr w:type="spellStart"/>
                  <w:r w:rsidRPr="00A156D7">
                    <w:t>adevărat</w:t>
                  </w:r>
                  <w:proofErr w:type="spellEnd"/>
                  <w:r w:rsidRPr="00A156D7">
                    <w:t xml:space="preserve">, </w:t>
                  </w:r>
                  <w:proofErr w:type="spellStart"/>
                  <w:r w:rsidRPr="00A156D7">
                    <w:t>despre</w:t>
                  </w:r>
                  <w:proofErr w:type="spellEnd"/>
                  <w:r w:rsidRPr="00A156D7">
                    <w:t xml:space="preserve"> </w:t>
                  </w:r>
                  <w:proofErr w:type="spellStart"/>
                  <w:r w:rsidRPr="00A156D7">
                    <w:t>solidaritate</w:t>
                  </w:r>
                  <w:proofErr w:type="spellEnd"/>
                  <w:r w:rsidRPr="00A156D7">
                    <w:t xml:space="preserve">. </w:t>
                  </w:r>
                  <w:proofErr w:type="spellStart"/>
                  <w:r w:rsidRPr="00A156D7">
                    <w:t>Este</w:t>
                  </w:r>
                  <w:proofErr w:type="spellEnd"/>
                  <w:r w:rsidRPr="00A156D7">
                    <w:t xml:space="preserve"> </w:t>
                  </w:r>
                  <w:proofErr w:type="spellStart"/>
                  <w:r w:rsidRPr="00A156D7">
                    <w:t>nevoie</w:t>
                  </w:r>
                  <w:proofErr w:type="spellEnd"/>
                  <w:r w:rsidRPr="00A156D7">
                    <w:t xml:space="preserve"> </w:t>
                  </w:r>
                  <w:proofErr w:type="spellStart"/>
                  <w:r w:rsidRPr="00A156D7">
                    <w:t>să</w:t>
                  </w:r>
                  <w:proofErr w:type="spellEnd"/>
                  <w:r w:rsidRPr="00A156D7">
                    <w:t xml:space="preserve"> </w:t>
                  </w:r>
                  <w:proofErr w:type="spellStart"/>
                  <w:r w:rsidRPr="00A156D7">
                    <w:t>dăm</w:t>
                  </w:r>
                  <w:proofErr w:type="spellEnd"/>
                  <w:r w:rsidRPr="00A156D7">
                    <w:t xml:space="preserve"> </w:t>
                  </w:r>
                  <w:proofErr w:type="spellStart"/>
                  <w:r w:rsidRPr="00A156D7">
                    <w:t>un</w:t>
                  </w:r>
                  <w:proofErr w:type="spellEnd"/>
                  <w:r w:rsidRPr="00A156D7">
                    <w:t xml:space="preserve"> impuls </w:t>
                  </w:r>
                  <w:proofErr w:type="spellStart"/>
                  <w:r w:rsidRPr="00A156D7">
                    <w:t>proiectului</w:t>
                  </w:r>
                  <w:proofErr w:type="spellEnd"/>
                  <w:r w:rsidRPr="00A156D7">
                    <w:t xml:space="preserve"> </w:t>
                  </w:r>
                  <w:proofErr w:type="spellStart"/>
                  <w:r w:rsidRPr="00A156D7">
                    <w:t>european</w:t>
                  </w:r>
                  <w:proofErr w:type="spellEnd"/>
                  <w:r w:rsidRPr="00A156D7">
                    <w:t xml:space="preserve">, </w:t>
                  </w:r>
                  <w:proofErr w:type="spellStart"/>
                  <w:r w:rsidRPr="00A156D7">
                    <w:t>este</w:t>
                  </w:r>
                  <w:proofErr w:type="spellEnd"/>
                  <w:r w:rsidRPr="00A156D7">
                    <w:t xml:space="preserve"> </w:t>
                  </w:r>
                  <w:proofErr w:type="spellStart"/>
                  <w:r w:rsidRPr="00A156D7">
                    <w:t>nevoie</w:t>
                  </w:r>
                  <w:proofErr w:type="spellEnd"/>
                  <w:r w:rsidRPr="00A156D7">
                    <w:t xml:space="preserve"> de </w:t>
                  </w:r>
                  <w:proofErr w:type="spellStart"/>
                  <w:r w:rsidRPr="00A156D7">
                    <w:t>reformă</w:t>
                  </w:r>
                  <w:proofErr w:type="spellEnd"/>
                  <w:r w:rsidRPr="00A156D7">
                    <w:t xml:space="preserve"> </w:t>
                  </w:r>
                  <w:proofErr w:type="spellStart"/>
                  <w:r w:rsidRPr="00A156D7">
                    <w:t>și</w:t>
                  </w:r>
                  <w:proofErr w:type="spellEnd"/>
                  <w:r w:rsidRPr="00A156D7">
                    <w:t xml:space="preserve"> de </w:t>
                  </w:r>
                  <w:proofErr w:type="spellStart"/>
                  <w:r w:rsidRPr="00A156D7">
                    <w:t>implicare</w:t>
                  </w:r>
                  <w:proofErr w:type="spellEnd"/>
                  <w:r w:rsidRPr="00A156D7">
                    <w:t xml:space="preserve">, </w:t>
                  </w:r>
                  <w:proofErr w:type="spellStart"/>
                  <w:r w:rsidRPr="00A156D7">
                    <w:t>este</w:t>
                  </w:r>
                  <w:proofErr w:type="spellEnd"/>
                  <w:r w:rsidRPr="00A156D7">
                    <w:t xml:space="preserve"> </w:t>
                  </w:r>
                  <w:proofErr w:type="spellStart"/>
                  <w:r w:rsidRPr="00A156D7">
                    <w:t>nevoie</w:t>
                  </w:r>
                  <w:proofErr w:type="spellEnd"/>
                  <w:r w:rsidRPr="00A156D7">
                    <w:t xml:space="preserve"> de </w:t>
                  </w:r>
                  <w:proofErr w:type="spellStart"/>
                  <w:r w:rsidRPr="00A156D7">
                    <w:t>adeziunea</w:t>
                  </w:r>
                  <w:proofErr w:type="spellEnd"/>
                  <w:r w:rsidRPr="00A156D7">
                    <w:t xml:space="preserve"> </w:t>
                  </w:r>
                  <w:proofErr w:type="spellStart"/>
                  <w:r w:rsidRPr="00A156D7">
                    <w:t>profundă</w:t>
                  </w:r>
                  <w:proofErr w:type="spellEnd"/>
                  <w:r w:rsidRPr="00A156D7">
                    <w:t xml:space="preserve"> a </w:t>
                  </w:r>
                  <w:proofErr w:type="spellStart"/>
                  <w:r w:rsidRPr="00A156D7">
                    <w:t>cetățenilor</w:t>
                  </w:r>
                  <w:proofErr w:type="spellEnd"/>
                  <w:r w:rsidRPr="00A156D7">
                    <w:t>.</w:t>
                  </w:r>
                </w:p>
                <w:p w14:paraId="0E34D766" w14:textId="77777777" w:rsidR="00A156D7" w:rsidRPr="00A156D7" w:rsidRDefault="00A156D7" w:rsidP="00A156D7">
                  <w:proofErr w:type="spellStart"/>
                  <w:r w:rsidRPr="00A156D7">
                    <w:t>Primirea</w:t>
                  </w:r>
                  <w:proofErr w:type="spellEnd"/>
                  <w:r w:rsidRPr="00A156D7">
                    <w:t xml:space="preserve"> </w:t>
                  </w:r>
                  <w:proofErr w:type="spellStart"/>
                  <w:r w:rsidRPr="00A156D7">
                    <w:t>României</w:t>
                  </w:r>
                  <w:proofErr w:type="spellEnd"/>
                  <w:r w:rsidRPr="00A156D7">
                    <w:t xml:space="preserve"> </w:t>
                  </w:r>
                  <w:proofErr w:type="spellStart"/>
                  <w:r w:rsidRPr="00A156D7">
                    <w:t>și</w:t>
                  </w:r>
                  <w:proofErr w:type="spellEnd"/>
                  <w:r w:rsidRPr="00A156D7">
                    <w:t xml:space="preserve"> </w:t>
                  </w:r>
                  <w:proofErr w:type="spellStart"/>
                  <w:r w:rsidRPr="00A156D7">
                    <w:t>Bulgariei</w:t>
                  </w:r>
                  <w:proofErr w:type="spellEnd"/>
                  <w:r w:rsidRPr="00A156D7">
                    <w:t xml:space="preserve"> </w:t>
                  </w:r>
                  <w:proofErr w:type="spellStart"/>
                  <w:r w:rsidRPr="00A156D7">
                    <w:t>în</w:t>
                  </w:r>
                  <w:proofErr w:type="spellEnd"/>
                  <w:r w:rsidRPr="00A156D7">
                    <w:t xml:space="preserve"> </w:t>
                  </w:r>
                  <w:proofErr w:type="spellStart"/>
                  <w:r w:rsidRPr="00A156D7">
                    <w:t>Schengen</w:t>
                  </w:r>
                  <w:proofErr w:type="spellEnd"/>
                  <w:r w:rsidRPr="00A156D7">
                    <w:t xml:space="preserve"> </w:t>
                  </w:r>
                  <w:proofErr w:type="spellStart"/>
                  <w:r w:rsidRPr="00A156D7">
                    <w:t>este</w:t>
                  </w:r>
                  <w:proofErr w:type="spellEnd"/>
                  <w:r w:rsidRPr="00A156D7">
                    <w:t xml:space="preserve"> </w:t>
                  </w:r>
                  <w:proofErr w:type="spellStart"/>
                  <w:r w:rsidRPr="00A156D7">
                    <w:t>un</w:t>
                  </w:r>
                  <w:proofErr w:type="spellEnd"/>
                  <w:r w:rsidRPr="00A156D7">
                    <w:t xml:space="preserve"> pas </w:t>
                  </w:r>
                  <w:proofErr w:type="spellStart"/>
                  <w:r w:rsidRPr="00A156D7">
                    <w:t>în</w:t>
                  </w:r>
                  <w:proofErr w:type="spellEnd"/>
                  <w:r w:rsidRPr="00A156D7">
                    <w:t xml:space="preserve"> </w:t>
                  </w:r>
                  <w:proofErr w:type="spellStart"/>
                  <w:r w:rsidRPr="00A156D7">
                    <w:t>această</w:t>
                  </w:r>
                  <w:proofErr w:type="spellEnd"/>
                  <w:r w:rsidRPr="00A156D7">
                    <w:t xml:space="preserve"> </w:t>
                  </w:r>
                  <w:proofErr w:type="spellStart"/>
                  <w:r w:rsidRPr="00A156D7">
                    <w:t>direcție</w:t>
                  </w:r>
                  <w:proofErr w:type="spellEnd"/>
                  <w:r w:rsidRPr="00A156D7">
                    <w:t>.</w:t>
                  </w:r>
                </w:p>
              </w:tc>
              <w:tc>
                <w:tcPr>
                  <w:tcW w:w="240" w:type="dxa"/>
                  <w:tcBorders>
                    <w:top w:val="nil"/>
                    <w:left w:val="nil"/>
                    <w:bottom w:val="nil"/>
                    <w:right w:val="nil"/>
                  </w:tcBorders>
                  <w:vAlign w:val="center"/>
                  <w:hideMark/>
                </w:tcPr>
                <w:p w14:paraId="1C380B52" w14:textId="77777777" w:rsidR="00A156D7" w:rsidRPr="00A156D7" w:rsidRDefault="00A156D7" w:rsidP="00A156D7">
                  <w:r w:rsidRPr="00A156D7">
                    <w:lastRenderedPageBreak/>
                    <w:t> </w:t>
                  </w:r>
                </w:p>
              </w:tc>
            </w:tr>
            <w:tr w:rsidR="00A156D7" w:rsidRPr="00A156D7" w14:paraId="129469CE" w14:textId="77777777">
              <w:trPr>
                <w:tblCellSpacing w:w="0" w:type="dxa"/>
              </w:trPr>
              <w:tc>
                <w:tcPr>
                  <w:tcW w:w="1050" w:type="dxa"/>
                  <w:tcBorders>
                    <w:top w:val="nil"/>
                    <w:left w:val="nil"/>
                    <w:bottom w:val="nil"/>
                    <w:right w:val="nil"/>
                  </w:tcBorders>
                  <w:vAlign w:val="center"/>
                  <w:hideMark/>
                </w:tcPr>
                <w:p w14:paraId="66E1027A"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6128E034"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782E1B94" w14:textId="2EAF1A0C" w:rsidR="00A156D7" w:rsidRPr="00A156D7" w:rsidRDefault="00A156D7" w:rsidP="00A156D7">
                  <w:r w:rsidRPr="00A156D7">
                    <w:rPr>
                      <w:noProof/>
                    </w:rPr>
                    <w:drawing>
                      <wp:inline distT="0" distB="0" distL="0" distR="0" wp14:anchorId="42ED8A45" wp14:editId="509CE94D">
                        <wp:extent cx="5760720" cy="3810"/>
                        <wp:effectExtent l="0" t="0" r="0" b="0"/>
                        <wp:docPr id="381609809" name="Obrázek 4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3BDD7B6D" w14:textId="77777777">
                    <w:trPr>
                      <w:tblCellSpacing w:w="0" w:type="dxa"/>
                      <w:jc w:val="right"/>
                    </w:trPr>
                    <w:tc>
                      <w:tcPr>
                        <w:tcW w:w="0" w:type="auto"/>
                        <w:tcBorders>
                          <w:top w:val="nil"/>
                          <w:left w:val="nil"/>
                          <w:bottom w:val="nil"/>
                          <w:right w:val="nil"/>
                        </w:tcBorders>
                        <w:shd w:val="clear" w:color="auto" w:fill="FFFFFF"/>
                        <w:vAlign w:val="center"/>
                        <w:hideMark/>
                      </w:tcPr>
                      <w:p w14:paraId="1BE5042A" w14:textId="6C8CF452" w:rsidR="00A156D7" w:rsidRPr="00A156D7" w:rsidRDefault="00A156D7" w:rsidP="00A156D7">
                        <w:r w:rsidRPr="00A156D7">
                          <w:rPr>
                            <w:noProof/>
                          </w:rPr>
                          <w:drawing>
                            <wp:inline distT="0" distB="0" distL="0" distR="0" wp14:anchorId="2DDE457F" wp14:editId="31CEFB57">
                              <wp:extent cx="152400" cy="152400"/>
                              <wp:effectExtent l="0" t="0" r="0" b="0"/>
                              <wp:docPr id="757117442" name="Obrázek 4318">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6">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D4D8F8" w14:textId="77777777" w:rsidR="00A156D7" w:rsidRPr="00A156D7" w:rsidRDefault="00A156D7" w:rsidP="00A156D7"/>
              </w:tc>
            </w:tr>
          </w:tbl>
          <w:p w14:paraId="62ABB0CB" w14:textId="77777777" w:rsidR="00A156D7" w:rsidRPr="00A156D7" w:rsidRDefault="00A156D7" w:rsidP="00A156D7">
            <w:pPr>
              <w:rPr>
                <w:vanish/>
              </w:rPr>
            </w:pPr>
            <w:bookmarkStart w:id="165" w:name="1-177-0000"/>
            <w:bookmarkEnd w:id="1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1E119F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FBF8E32" w14:textId="77777777">
                    <w:trPr>
                      <w:tblCellSpacing w:w="0" w:type="dxa"/>
                      <w:jc w:val="center"/>
                    </w:trPr>
                    <w:tc>
                      <w:tcPr>
                        <w:tcW w:w="0" w:type="auto"/>
                        <w:tcBorders>
                          <w:top w:val="nil"/>
                          <w:left w:val="nil"/>
                          <w:bottom w:val="nil"/>
                          <w:right w:val="nil"/>
                        </w:tcBorders>
                        <w:vAlign w:val="center"/>
                        <w:hideMark/>
                      </w:tcPr>
                      <w:p w14:paraId="6FAA34FC" w14:textId="407C31DD" w:rsidR="00A156D7" w:rsidRPr="00A156D7" w:rsidRDefault="00A156D7" w:rsidP="00A156D7">
                        <w:r w:rsidRPr="00A156D7">
                          <w:rPr>
                            <w:noProof/>
                          </w:rPr>
                          <w:drawing>
                            <wp:anchor distT="0" distB="0" distL="0" distR="0" simplePos="0" relativeHeight="252064768" behindDoc="0" locked="0" layoutInCell="1" allowOverlap="0" wp14:anchorId="4580A2B3" wp14:editId="1EA731BB">
                              <wp:simplePos x="0" y="0"/>
                              <wp:positionH relativeFrom="column">
                                <wp:align>right</wp:align>
                              </wp:positionH>
                              <wp:positionV relativeFrom="line">
                                <wp:posOffset>0</wp:posOffset>
                              </wp:positionV>
                              <wp:extent cx="476250" cy="600075"/>
                              <wp:effectExtent l="0" t="0" r="0" b="9525"/>
                              <wp:wrapSquare wrapText="bothSides"/>
                              <wp:docPr id="1288985545" name="Obrázek 43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descr="MPphoto"/>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2BF0EAD"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7B2260DB" w14:textId="77777777">
                    <w:trPr>
                      <w:tblCellSpacing w:w="0" w:type="dxa"/>
                      <w:jc w:val="center"/>
                    </w:trPr>
                    <w:tc>
                      <w:tcPr>
                        <w:tcW w:w="0" w:type="auto"/>
                        <w:tcBorders>
                          <w:top w:val="nil"/>
                          <w:left w:val="nil"/>
                          <w:bottom w:val="nil"/>
                          <w:right w:val="nil"/>
                        </w:tcBorders>
                        <w:vAlign w:val="center"/>
                        <w:hideMark/>
                      </w:tcPr>
                      <w:p w14:paraId="16A2B5BA" w14:textId="5A19077A" w:rsidR="00A156D7" w:rsidRPr="00A156D7" w:rsidRDefault="00A156D7" w:rsidP="00A156D7">
                        <w:r w:rsidRPr="00A156D7">
                          <w:rPr>
                            <w:noProof/>
                          </w:rPr>
                          <w:drawing>
                            <wp:inline distT="0" distB="0" distL="0" distR="0" wp14:anchorId="431CD71A" wp14:editId="51C05210">
                              <wp:extent cx="247650" cy="228600"/>
                              <wp:effectExtent l="0" t="0" r="0" b="0"/>
                              <wp:docPr id="137326434" name="Obrázek 4317">
                                <a:hlinkClick xmlns:a="http://schemas.openxmlformats.org/drawingml/2006/main" r:id="rId3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7">
                                        <a:hlinkClick r:id="rId39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0EAABEA" w14:textId="77777777" w:rsidR="00A156D7" w:rsidRPr="00A156D7" w:rsidRDefault="00A156D7" w:rsidP="00A156D7"/>
              </w:tc>
              <w:tc>
                <w:tcPr>
                  <w:tcW w:w="75" w:type="dxa"/>
                  <w:tcBorders>
                    <w:top w:val="nil"/>
                    <w:left w:val="nil"/>
                    <w:bottom w:val="nil"/>
                    <w:right w:val="nil"/>
                  </w:tcBorders>
                  <w:vAlign w:val="center"/>
                  <w:hideMark/>
                </w:tcPr>
                <w:p w14:paraId="75D221AC" w14:textId="77777777" w:rsidR="00A156D7" w:rsidRPr="00A156D7" w:rsidRDefault="00A156D7" w:rsidP="00A156D7">
                  <w:r w:rsidRPr="00A156D7">
                    <w:t> </w:t>
                  </w:r>
                </w:p>
              </w:tc>
              <w:tc>
                <w:tcPr>
                  <w:tcW w:w="0" w:type="auto"/>
                  <w:tcBorders>
                    <w:top w:val="nil"/>
                    <w:left w:val="nil"/>
                    <w:bottom w:val="nil"/>
                    <w:right w:val="nil"/>
                  </w:tcBorders>
                  <w:hideMark/>
                </w:tcPr>
                <w:p w14:paraId="1962B275" w14:textId="2823148A" w:rsidR="00A156D7" w:rsidRPr="00A156D7" w:rsidRDefault="00A156D7" w:rsidP="00A156D7">
                  <w:r w:rsidRPr="00A156D7">
                    <w:rPr>
                      <w:noProof/>
                    </w:rPr>
                    <w:drawing>
                      <wp:inline distT="0" distB="0" distL="0" distR="0" wp14:anchorId="4474E29A" wp14:editId="655FD2B3">
                        <wp:extent cx="38100" cy="63500"/>
                        <wp:effectExtent l="0" t="0" r="0" b="0"/>
                        <wp:docPr id="270396950" name="Obrázek 4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Csaba </w:t>
                  </w:r>
                  <w:proofErr w:type="spellStart"/>
                  <w:r w:rsidRPr="00A156D7">
                    <w:rPr>
                      <w:b/>
                      <w:bCs/>
                    </w:rPr>
                    <w:t>Sógor</w:t>
                  </w:r>
                  <w:proofErr w:type="spellEnd"/>
                  <w:r w:rsidRPr="00A156D7">
                    <w:rPr>
                      <w:b/>
                      <w:bCs/>
                    </w:rPr>
                    <w:t xml:space="preserve"> (PPE).</w:t>
                  </w:r>
                  <w:r w:rsidRPr="00A156D7">
                    <w:t xml:space="preserve"> – Mr President, </w:t>
                  </w:r>
                  <w:proofErr w:type="spellStart"/>
                  <w:r w:rsidRPr="00A156D7">
                    <w:t>there</w:t>
                  </w:r>
                  <w:proofErr w:type="spellEnd"/>
                  <w:r w:rsidRPr="00A156D7">
                    <w:t xml:space="preserve"> are very </w:t>
                  </w:r>
                  <w:proofErr w:type="spellStart"/>
                  <w:r w:rsidRPr="00A156D7">
                    <w:t>few</w:t>
                  </w:r>
                  <w:proofErr w:type="spellEnd"/>
                  <w:r w:rsidRPr="00A156D7">
                    <w:t xml:space="preserve"> to </w:t>
                  </w:r>
                  <w:proofErr w:type="spellStart"/>
                  <w:r w:rsidRPr="00A156D7">
                    <w:t>argue</w:t>
                  </w:r>
                  <w:proofErr w:type="spellEnd"/>
                  <w:r w:rsidRPr="00A156D7">
                    <w:t xml:space="preserve"> </w:t>
                  </w:r>
                  <w:proofErr w:type="spellStart"/>
                  <w:r w:rsidRPr="00A156D7">
                    <w:t>against</w:t>
                  </w:r>
                  <w:proofErr w:type="spellEnd"/>
                  <w:r w:rsidRPr="00A156D7">
                    <w:t xml:space="preserve"> </w:t>
                  </w:r>
                  <w:proofErr w:type="spellStart"/>
                  <w:r w:rsidRPr="00A156D7">
                    <w:t>the</w:t>
                  </w:r>
                  <w:proofErr w:type="spellEnd"/>
                  <w:r w:rsidRPr="00A156D7">
                    <w:t xml:space="preserve"> </w:t>
                  </w:r>
                  <w:proofErr w:type="spellStart"/>
                  <w:r w:rsidRPr="00A156D7">
                    <w:t>claim</w:t>
                  </w:r>
                  <w:proofErr w:type="spellEnd"/>
                  <w:r w:rsidRPr="00A156D7">
                    <w:t xml:space="preserve"> </w:t>
                  </w:r>
                  <w:proofErr w:type="spellStart"/>
                  <w:r w:rsidRPr="00A156D7">
                    <w:t>that</w:t>
                  </w:r>
                  <w:proofErr w:type="spellEnd"/>
                  <w:r w:rsidRPr="00A156D7">
                    <w:t xml:space="preserve"> </w:t>
                  </w:r>
                  <w:proofErr w:type="spellStart"/>
                  <w:r w:rsidRPr="00A156D7">
                    <w:t>the</w:t>
                  </w:r>
                  <w:proofErr w:type="spellEnd"/>
                  <w:r w:rsidRPr="00A156D7">
                    <w:t xml:space="preserve"> </w:t>
                  </w:r>
                  <w:proofErr w:type="spellStart"/>
                  <w:r w:rsidRPr="00A156D7">
                    <w:t>Schengen</w:t>
                  </w:r>
                  <w:proofErr w:type="spellEnd"/>
                  <w:r w:rsidRPr="00A156D7">
                    <w:t xml:space="preserve"> area </w:t>
                  </w:r>
                  <w:proofErr w:type="spellStart"/>
                  <w:r w:rsidRPr="00A156D7">
                    <w:t>is</w:t>
                  </w:r>
                  <w:proofErr w:type="spellEnd"/>
                  <w:r w:rsidRPr="00A156D7">
                    <w:t xml:space="preserve"> </w:t>
                  </w:r>
                  <w:proofErr w:type="spellStart"/>
                  <w:r w:rsidRPr="00A156D7">
                    <w:t>one</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major </w:t>
                  </w:r>
                  <w:proofErr w:type="spellStart"/>
                  <w:r w:rsidRPr="00A156D7">
                    <w:t>achievements</w:t>
                  </w:r>
                  <w:proofErr w:type="spellEnd"/>
                  <w:r w:rsidRPr="00A156D7">
                    <w:t xml:space="preserve"> </w:t>
                  </w:r>
                  <w:proofErr w:type="spellStart"/>
                  <w:r w:rsidRPr="00A156D7">
                    <w:t>of</w:t>
                  </w:r>
                  <w:proofErr w:type="spellEnd"/>
                  <w:r w:rsidRPr="00A156D7">
                    <w:t xml:space="preserve"> </w:t>
                  </w:r>
                  <w:proofErr w:type="spellStart"/>
                  <w:r w:rsidRPr="00A156D7">
                    <w:t>European</w:t>
                  </w:r>
                  <w:proofErr w:type="spellEnd"/>
                  <w:r w:rsidRPr="00A156D7">
                    <w:t xml:space="preserve"> </w:t>
                  </w:r>
                  <w:proofErr w:type="spellStart"/>
                  <w:r w:rsidRPr="00A156D7">
                    <w:t>integration</w:t>
                  </w:r>
                  <w:proofErr w:type="spellEnd"/>
                  <w:r w:rsidRPr="00A156D7">
                    <w:t xml:space="preserve">. As a </w:t>
                  </w:r>
                  <w:proofErr w:type="spellStart"/>
                  <w:r w:rsidRPr="00A156D7">
                    <w:t>powerful</w:t>
                  </w:r>
                  <w:proofErr w:type="spellEnd"/>
                  <w:r w:rsidRPr="00A156D7">
                    <w:t xml:space="preserve"> </w:t>
                  </w:r>
                  <w:proofErr w:type="spellStart"/>
                  <w:r w:rsidRPr="00A156D7">
                    <w:t>enabler</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free </w:t>
                  </w:r>
                  <w:proofErr w:type="spellStart"/>
                  <w:r w:rsidRPr="00A156D7">
                    <w:t>movement</w:t>
                  </w:r>
                  <w:proofErr w:type="spellEnd"/>
                  <w:r w:rsidRPr="00A156D7">
                    <w:t xml:space="preserve"> </w:t>
                  </w:r>
                  <w:proofErr w:type="spellStart"/>
                  <w:r w:rsidRPr="00A156D7">
                    <w:t>of</w:t>
                  </w:r>
                  <w:proofErr w:type="spellEnd"/>
                  <w:r w:rsidRPr="00A156D7">
                    <w:t xml:space="preserve"> </w:t>
                  </w:r>
                  <w:proofErr w:type="spellStart"/>
                  <w:r w:rsidRPr="00A156D7">
                    <w:t>persons</w:t>
                  </w:r>
                  <w:proofErr w:type="spellEnd"/>
                  <w:r w:rsidRPr="00A156D7">
                    <w:t xml:space="preserve">, </w:t>
                  </w:r>
                  <w:proofErr w:type="spellStart"/>
                  <w:r w:rsidRPr="00A156D7">
                    <w:t>goods</w:t>
                  </w:r>
                  <w:proofErr w:type="spellEnd"/>
                  <w:r w:rsidRPr="00A156D7">
                    <w:t xml:space="preserve"> and </w:t>
                  </w:r>
                  <w:proofErr w:type="spellStart"/>
                  <w:r w:rsidRPr="00A156D7">
                    <w:t>services</w:t>
                  </w:r>
                  <w:proofErr w:type="spellEnd"/>
                  <w:r w:rsidRPr="00A156D7">
                    <w:t xml:space="preserve">, </w:t>
                  </w:r>
                  <w:proofErr w:type="spellStart"/>
                  <w:r w:rsidRPr="00A156D7">
                    <w:t>it</w:t>
                  </w:r>
                  <w:proofErr w:type="spellEnd"/>
                  <w:r w:rsidRPr="00A156D7">
                    <w:t xml:space="preserve"> has </w:t>
                  </w:r>
                  <w:proofErr w:type="spellStart"/>
                  <w:r w:rsidRPr="00A156D7">
                    <w:t>brought</w:t>
                  </w:r>
                  <w:proofErr w:type="spellEnd"/>
                  <w:r w:rsidRPr="00A156D7">
                    <w:t xml:space="preserve"> </w:t>
                  </w:r>
                  <w:proofErr w:type="spellStart"/>
                  <w:r w:rsidRPr="00A156D7">
                    <w:t>significant</w:t>
                  </w:r>
                  <w:proofErr w:type="spellEnd"/>
                  <w:r w:rsidRPr="00A156D7">
                    <w:t xml:space="preserve"> </w:t>
                  </w:r>
                  <w:proofErr w:type="spellStart"/>
                  <w:r w:rsidRPr="00A156D7">
                    <w:t>benefits</w:t>
                  </w:r>
                  <w:proofErr w:type="spellEnd"/>
                  <w:r w:rsidRPr="00A156D7">
                    <w:t xml:space="preserve"> to </w:t>
                  </w:r>
                  <w:proofErr w:type="spellStart"/>
                  <w:r w:rsidRPr="00A156D7">
                    <w:t>European</w:t>
                  </w:r>
                  <w:proofErr w:type="spellEnd"/>
                  <w:r w:rsidRPr="00A156D7">
                    <w:t xml:space="preserve"> </w:t>
                  </w:r>
                  <w:proofErr w:type="spellStart"/>
                  <w:r w:rsidRPr="00A156D7">
                    <w:t>businesses</w:t>
                  </w:r>
                  <w:proofErr w:type="spellEnd"/>
                  <w:r w:rsidRPr="00A156D7">
                    <w:t xml:space="preserve"> and </w:t>
                  </w:r>
                  <w:proofErr w:type="spellStart"/>
                  <w:r w:rsidRPr="00A156D7">
                    <w:t>citizens</w:t>
                  </w:r>
                  <w:proofErr w:type="spellEnd"/>
                  <w:r w:rsidRPr="00A156D7">
                    <w:t xml:space="preserve">. It </w:t>
                  </w:r>
                  <w:proofErr w:type="spellStart"/>
                  <w:r w:rsidRPr="00A156D7">
                    <w:t>especially</w:t>
                  </w:r>
                  <w:proofErr w:type="spellEnd"/>
                  <w:r w:rsidRPr="00A156D7">
                    <w:t xml:space="preserve"> </w:t>
                  </w:r>
                  <w:proofErr w:type="spellStart"/>
                  <w:r w:rsidRPr="00A156D7">
                    <w:t>allowed</w:t>
                  </w:r>
                  <w:proofErr w:type="spellEnd"/>
                  <w:r w:rsidRPr="00A156D7">
                    <w:t xml:space="preserve"> </w:t>
                  </w:r>
                  <w:proofErr w:type="spellStart"/>
                  <w:r w:rsidRPr="00A156D7">
                    <w:t>the</w:t>
                  </w:r>
                  <w:proofErr w:type="spellEnd"/>
                  <w:r w:rsidRPr="00A156D7">
                    <w:t xml:space="preserve"> </w:t>
                  </w:r>
                  <w:proofErr w:type="spellStart"/>
                  <w:r w:rsidRPr="00A156D7">
                    <w:t>latter</w:t>
                  </w:r>
                  <w:proofErr w:type="spellEnd"/>
                  <w:r w:rsidRPr="00A156D7">
                    <w:t xml:space="preserve"> to </w:t>
                  </w:r>
                  <w:proofErr w:type="spellStart"/>
                  <w:r w:rsidRPr="00A156D7">
                    <w:t>directly</w:t>
                  </w:r>
                  <w:proofErr w:type="spellEnd"/>
                  <w:r w:rsidRPr="00A156D7">
                    <w:t xml:space="preserve"> </w:t>
                  </w:r>
                  <w:proofErr w:type="spellStart"/>
                  <w:r w:rsidRPr="00A156D7">
                    <w:t>experience</w:t>
                  </w:r>
                  <w:proofErr w:type="spellEnd"/>
                  <w:r w:rsidRPr="00A156D7">
                    <w:t xml:space="preserve"> </w:t>
                  </w:r>
                  <w:proofErr w:type="spellStart"/>
                  <w:r w:rsidRPr="00A156D7">
                    <w:t>the</w:t>
                  </w:r>
                  <w:proofErr w:type="spellEnd"/>
                  <w:r w:rsidRPr="00A156D7">
                    <w:t xml:space="preserve"> </w:t>
                  </w:r>
                  <w:proofErr w:type="spellStart"/>
                  <w:r w:rsidRPr="00A156D7">
                    <w:t>four</w:t>
                  </w:r>
                  <w:proofErr w:type="spellEnd"/>
                  <w:r w:rsidRPr="00A156D7">
                    <w:t xml:space="preserve"> </w:t>
                  </w:r>
                  <w:proofErr w:type="spellStart"/>
                  <w:r w:rsidRPr="00A156D7">
                    <w:t>freedoms</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single market. It </w:t>
                  </w:r>
                  <w:proofErr w:type="spellStart"/>
                  <w:r w:rsidRPr="00A156D7">
                    <w:t>is</w:t>
                  </w:r>
                  <w:proofErr w:type="spellEnd"/>
                  <w:r w:rsidRPr="00A156D7">
                    <w:t xml:space="preserve"> not </w:t>
                  </w:r>
                  <w:proofErr w:type="spellStart"/>
                  <w:r w:rsidRPr="00A156D7">
                    <w:t>surprising</w:t>
                  </w:r>
                  <w:proofErr w:type="spellEnd"/>
                  <w:r w:rsidRPr="00A156D7">
                    <w:t xml:space="preserve">, </w:t>
                  </w:r>
                  <w:proofErr w:type="spellStart"/>
                  <w:r w:rsidRPr="00A156D7">
                    <w:t>therefore</w:t>
                  </w:r>
                  <w:proofErr w:type="spellEnd"/>
                  <w:r w:rsidRPr="00A156D7">
                    <w:t xml:space="preserve">, </w:t>
                  </w:r>
                  <w:proofErr w:type="spellStart"/>
                  <w:r w:rsidRPr="00A156D7">
                    <w:t>that</w:t>
                  </w:r>
                  <w:proofErr w:type="spellEnd"/>
                  <w:r w:rsidRPr="00A156D7">
                    <w:t xml:space="preserve"> </w:t>
                  </w:r>
                  <w:proofErr w:type="spellStart"/>
                  <w:r w:rsidRPr="00A156D7">
                    <w:t>they</w:t>
                  </w:r>
                  <w:proofErr w:type="spellEnd"/>
                  <w:r w:rsidRPr="00A156D7">
                    <w:t xml:space="preserve"> place </w:t>
                  </w:r>
                  <w:proofErr w:type="spellStart"/>
                  <w:r w:rsidRPr="00A156D7">
                    <w:t>it</w:t>
                  </w:r>
                  <w:proofErr w:type="spellEnd"/>
                  <w:r w:rsidRPr="00A156D7">
                    <w:t xml:space="preserve"> </w:t>
                  </w:r>
                  <w:proofErr w:type="spellStart"/>
                  <w:r w:rsidRPr="00A156D7">
                    <w:t>at</w:t>
                  </w:r>
                  <w:proofErr w:type="spellEnd"/>
                  <w:r w:rsidRPr="00A156D7">
                    <w:t xml:space="preserve"> </w:t>
                  </w:r>
                  <w:proofErr w:type="spellStart"/>
                  <w:r w:rsidRPr="00A156D7">
                    <w:t>the</w:t>
                  </w:r>
                  <w:proofErr w:type="spellEnd"/>
                  <w:r w:rsidRPr="00A156D7">
                    <w:t xml:space="preserve"> top </w:t>
                  </w:r>
                  <w:proofErr w:type="spellStart"/>
                  <w:r w:rsidRPr="00A156D7">
                    <w:t>of</w:t>
                  </w:r>
                  <w:proofErr w:type="spellEnd"/>
                  <w:r w:rsidRPr="00A156D7">
                    <w:t xml:space="preserve"> </w:t>
                  </w:r>
                  <w:proofErr w:type="spellStart"/>
                  <w:r w:rsidRPr="00A156D7">
                    <w:t>the</w:t>
                  </w:r>
                  <w:proofErr w:type="spellEnd"/>
                  <w:r w:rsidRPr="00A156D7">
                    <w:t xml:space="preserve"> most </w:t>
                  </w:r>
                  <w:proofErr w:type="spellStart"/>
                  <w:r w:rsidRPr="00A156D7">
                    <w:t>cherished</w:t>
                  </w:r>
                  <w:proofErr w:type="spellEnd"/>
                  <w:r w:rsidRPr="00A156D7">
                    <w:t xml:space="preserve"> EU </w:t>
                  </w:r>
                  <w:proofErr w:type="spellStart"/>
                  <w:r w:rsidRPr="00A156D7">
                    <w:t>accomplishments</w:t>
                  </w:r>
                  <w:proofErr w:type="spellEnd"/>
                  <w:r w:rsidRPr="00A156D7">
                    <w:t>.</w:t>
                  </w:r>
                </w:p>
                <w:p w14:paraId="7A64E66D" w14:textId="77777777" w:rsidR="00A156D7" w:rsidRPr="00A156D7" w:rsidRDefault="00A156D7" w:rsidP="00A156D7">
                  <w:r w:rsidRPr="00A156D7">
                    <w:t xml:space="preserve">All </w:t>
                  </w:r>
                  <w:proofErr w:type="spellStart"/>
                  <w:r w:rsidRPr="00A156D7">
                    <w:t>this</w:t>
                  </w:r>
                  <w:proofErr w:type="spellEnd"/>
                  <w:r w:rsidRPr="00A156D7">
                    <w:t xml:space="preserve"> </w:t>
                  </w:r>
                  <w:proofErr w:type="spellStart"/>
                  <w:r w:rsidRPr="00A156D7">
                    <w:t>makes</w:t>
                  </w:r>
                  <w:proofErr w:type="spellEnd"/>
                  <w:r w:rsidRPr="00A156D7">
                    <w:t xml:space="preserve"> </w:t>
                  </w:r>
                  <w:proofErr w:type="spellStart"/>
                  <w:r w:rsidRPr="00A156D7">
                    <w:t>the</w:t>
                  </w:r>
                  <w:proofErr w:type="spellEnd"/>
                  <w:r w:rsidRPr="00A156D7">
                    <w:t xml:space="preserve"> </w:t>
                  </w:r>
                  <w:proofErr w:type="spellStart"/>
                  <w:r w:rsidRPr="00A156D7">
                    <w:t>fact</w:t>
                  </w:r>
                  <w:proofErr w:type="spellEnd"/>
                  <w:r w:rsidRPr="00A156D7">
                    <w:t xml:space="preserve"> </w:t>
                  </w:r>
                  <w:proofErr w:type="spellStart"/>
                  <w:r w:rsidRPr="00A156D7">
                    <w:t>that</w:t>
                  </w:r>
                  <w:proofErr w:type="spellEnd"/>
                  <w:r w:rsidRPr="00A156D7">
                    <w:t xml:space="preserve"> 11 </w:t>
                  </w:r>
                  <w:proofErr w:type="spellStart"/>
                  <w:r w:rsidRPr="00A156D7">
                    <w:t>years</w:t>
                  </w:r>
                  <w:proofErr w:type="spellEnd"/>
                  <w:r w:rsidRPr="00A156D7">
                    <w:t xml:space="preserve"> </w:t>
                  </w:r>
                  <w:proofErr w:type="spellStart"/>
                  <w:r w:rsidRPr="00A156D7">
                    <w:t>after</w:t>
                  </w:r>
                  <w:proofErr w:type="spellEnd"/>
                  <w:r w:rsidRPr="00A156D7">
                    <w:t xml:space="preserve"> </w:t>
                  </w:r>
                  <w:proofErr w:type="spellStart"/>
                  <w:r w:rsidRPr="00A156D7">
                    <w:t>their</w:t>
                  </w:r>
                  <w:proofErr w:type="spellEnd"/>
                  <w:r w:rsidRPr="00A156D7">
                    <w:t xml:space="preserve"> </w:t>
                  </w:r>
                  <w:proofErr w:type="spellStart"/>
                  <w:r w:rsidRPr="00A156D7">
                    <w:t>accession</w:t>
                  </w:r>
                  <w:proofErr w:type="spellEnd"/>
                  <w:r w:rsidRPr="00A156D7">
                    <w:t xml:space="preserve">, </w:t>
                  </w:r>
                  <w:proofErr w:type="spellStart"/>
                  <w:r w:rsidRPr="00A156D7">
                    <w:t>Romania</w:t>
                  </w:r>
                  <w:proofErr w:type="spellEnd"/>
                  <w:r w:rsidRPr="00A156D7">
                    <w:t xml:space="preserve"> and </w:t>
                  </w:r>
                  <w:proofErr w:type="spellStart"/>
                  <w:r w:rsidRPr="00A156D7">
                    <w:t>Bulgaria</w:t>
                  </w:r>
                  <w:proofErr w:type="spellEnd"/>
                  <w:r w:rsidRPr="00A156D7">
                    <w:t xml:space="preserve"> are </w:t>
                  </w:r>
                  <w:proofErr w:type="spellStart"/>
                  <w:r w:rsidRPr="00A156D7">
                    <w:t>still</w:t>
                  </w:r>
                  <w:proofErr w:type="spellEnd"/>
                  <w:r w:rsidRPr="00A156D7">
                    <w:t xml:space="preserve"> not </w:t>
                  </w:r>
                  <w:proofErr w:type="spellStart"/>
                  <w:r w:rsidRPr="00A156D7">
                    <w:t>members</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area </w:t>
                  </w:r>
                  <w:proofErr w:type="spellStart"/>
                  <w:r w:rsidRPr="00A156D7">
                    <w:t>difficult</w:t>
                  </w:r>
                  <w:proofErr w:type="spellEnd"/>
                  <w:r w:rsidRPr="00A156D7">
                    <w:t xml:space="preserve"> to </w:t>
                  </w:r>
                  <w:proofErr w:type="spellStart"/>
                  <w:r w:rsidRPr="00A156D7">
                    <w:t>understand</w:t>
                  </w:r>
                  <w:proofErr w:type="spellEnd"/>
                  <w:r w:rsidRPr="00A156D7">
                    <w:t xml:space="preserve"> and </w:t>
                  </w:r>
                  <w:proofErr w:type="spellStart"/>
                  <w:r w:rsidRPr="00A156D7">
                    <w:t>especially</w:t>
                  </w:r>
                  <w:proofErr w:type="spellEnd"/>
                  <w:r w:rsidRPr="00A156D7">
                    <w:t xml:space="preserve"> </w:t>
                  </w:r>
                  <w:proofErr w:type="spellStart"/>
                  <w:r w:rsidRPr="00A156D7">
                    <w:t>difficult</w:t>
                  </w:r>
                  <w:proofErr w:type="spellEnd"/>
                  <w:r w:rsidRPr="00A156D7">
                    <w:t xml:space="preserve"> to </w:t>
                  </w:r>
                  <w:proofErr w:type="spellStart"/>
                  <w:r w:rsidRPr="00A156D7">
                    <w:t>explain</w:t>
                  </w:r>
                  <w:proofErr w:type="spellEnd"/>
                  <w:r w:rsidRPr="00A156D7">
                    <w:t xml:space="preserve"> to </w:t>
                  </w:r>
                  <w:proofErr w:type="spellStart"/>
                  <w:r w:rsidRPr="00A156D7">
                    <w:t>the</w:t>
                  </w:r>
                  <w:proofErr w:type="spellEnd"/>
                  <w:r w:rsidRPr="00A156D7">
                    <w:t xml:space="preserve"> </w:t>
                  </w:r>
                  <w:proofErr w:type="spellStart"/>
                  <w:r w:rsidRPr="00A156D7">
                    <w:t>citizens</w:t>
                  </w:r>
                  <w:proofErr w:type="spellEnd"/>
                  <w:r w:rsidRPr="00A156D7">
                    <w:t xml:space="preserve"> </w:t>
                  </w:r>
                  <w:proofErr w:type="spellStart"/>
                  <w:r w:rsidRPr="00A156D7">
                    <w:t>of</w:t>
                  </w:r>
                  <w:proofErr w:type="spellEnd"/>
                  <w:r w:rsidRPr="00A156D7">
                    <w:t xml:space="preserve"> these </w:t>
                  </w:r>
                  <w:proofErr w:type="spellStart"/>
                  <w:r w:rsidRPr="00A156D7">
                    <w:t>countries</w:t>
                  </w:r>
                  <w:proofErr w:type="spellEnd"/>
                  <w:r w:rsidRPr="00A156D7">
                    <w:t xml:space="preserve">. </w:t>
                  </w:r>
                  <w:proofErr w:type="spellStart"/>
                  <w:r w:rsidRPr="00A156D7">
                    <w:t>Seven</w:t>
                  </w:r>
                  <w:proofErr w:type="spellEnd"/>
                  <w:r w:rsidRPr="00A156D7">
                    <w:t xml:space="preserve"> </w:t>
                  </w:r>
                  <w:proofErr w:type="spellStart"/>
                  <w:r w:rsidRPr="00A156D7">
                    <w:t>years</w:t>
                  </w:r>
                  <w:proofErr w:type="spellEnd"/>
                  <w:r w:rsidRPr="00A156D7">
                    <w:t xml:space="preserve"> </w:t>
                  </w:r>
                  <w:proofErr w:type="spellStart"/>
                  <w:r w:rsidRPr="00A156D7">
                    <w:t>have</w:t>
                  </w:r>
                  <w:proofErr w:type="spellEnd"/>
                  <w:r w:rsidRPr="00A156D7">
                    <w:t xml:space="preserve"> </w:t>
                  </w:r>
                  <w:proofErr w:type="spellStart"/>
                  <w:r w:rsidRPr="00A156D7">
                    <w:t>passed</w:t>
                  </w:r>
                  <w:proofErr w:type="spellEnd"/>
                  <w:r w:rsidRPr="00A156D7">
                    <w:t xml:space="preserve"> </w:t>
                  </w:r>
                  <w:proofErr w:type="spellStart"/>
                  <w:r w:rsidRPr="00A156D7">
                    <w:t>since</w:t>
                  </w:r>
                  <w:proofErr w:type="spellEnd"/>
                  <w:r w:rsidRPr="00A156D7">
                    <w:t xml:space="preserve"> </w:t>
                  </w:r>
                  <w:proofErr w:type="spellStart"/>
                  <w:r w:rsidRPr="00A156D7">
                    <w:t>the</w:t>
                  </w:r>
                  <w:proofErr w:type="spellEnd"/>
                  <w:r w:rsidRPr="00A156D7">
                    <w:t xml:space="preserve"> </w:t>
                  </w:r>
                  <w:proofErr w:type="spellStart"/>
                  <w:r w:rsidRPr="00A156D7">
                    <w:t>evaluation</w:t>
                  </w:r>
                  <w:proofErr w:type="spellEnd"/>
                  <w:r w:rsidRPr="00A156D7">
                    <w:t xml:space="preserve"> </w:t>
                  </w:r>
                  <w:proofErr w:type="spellStart"/>
                  <w:r w:rsidRPr="00A156D7">
                    <w:t>process</w:t>
                  </w:r>
                  <w:proofErr w:type="spellEnd"/>
                  <w:r w:rsidRPr="00A156D7">
                    <w:t xml:space="preserve"> </w:t>
                  </w:r>
                  <w:proofErr w:type="spellStart"/>
                  <w:r w:rsidRPr="00A156D7">
                    <w:t>confirmed</w:t>
                  </w:r>
                  <w:proofErr w:type="spellEnd"/>
                  <w:r w:rsidRPr="00A156D7">
                    <w:t xml:space="preserve"> </w:t>
                  </w:r>
                  <w:proofErr w:type="spellStart"/>
                  <w:r w:rsidRPr="00A156D7">
                    <w:t>that</w:t>
                  </w:r>
                  <w:proofErr w:type="spellEnd"/>
                  <w:r w:rsidRPr="00A156D7">
                    <w:t xml:space="preserve"> </w:t>
                  </w:r>
                  <w:proofErr w:type="spellStart"/>
                  <w:r w:rsidRPr="00A156D7">
                    <w:t>the</w:t>
                  </w:r>
                  <w:proofErr w:type="spellEnd"/>
                  <w:r w:rsidRPr="00A156D7">
                    <w:t xml:space="preserve"> </w:t>
                  </w:r>
                  <w:proofErr w:type="spellStart"/>
                  <w:r w:rsidRPr="00A156D7">
                    <w:t>two</w:t>
                  </w:r>
                  <w:proofErr w:type="spellEnd"/>
                  <w:r w:rsidRPr="00A156D7">
                    <w:t xml:space="preserve"> </w:t>
                  </w:r>
                  <w:proofErr w:type="spellStart"/>
                  <w:r w:rsidRPr="00A156D7">
                    <w:t>countries</w:t>
                  </w:r>
                  <w:proofErr w:type="spellEnd"/>
                  <w:r w:rsidRPr="00A156D7">
                    <w:t xml:space="preserve"> </w:t>
                  </w:r>
                  <w:proofErr w:type="spellStart"/>
                  <w:r w:rsidRPr="00A156D7">
                    <w:t>fulfilled</w:t>
                  </w:r>
                  <w:proofErr w:type="spellEnd"/>
                  <w:r w:rsidRPr="00A156D7">
                    <w:t xml:space="preserve"> </w:t>
                  </w:r>
                  <w:proofErr w:type="spellStart"/>
                  <w:r w:rsidRPr="00A156D7">
                    <w:t>the</w:t>
                  </w:r>
                  <w:proofErr w:type="spellEnd"/>
                  <w:r w:rsidRPr="00A156D7">
                    <w:t xml:space="preserve"> </w:t>
                  </w:r>
                  <w:proofErr w:type="spellStart"/>
                  <w:r w:rsidRPr="00A156D7">
                    <w:t>necessary</w:t>
                  </w:r>
                  <w:proofErr w:type="spellEnd"/>
                  <w:r w:rsidRPr="00A156D7">
                    <w:t xml:space="preserve"> </w:t>
                  </w:r>
                  <w:proofErr w:type="spellStart"/>
                  <w:r w:rsidRPr="00A156D7">
                    <w:t>conditions</w:t>
                  </w:r>
                  <w:proofErr w:type="spellEnd"/>
                  <w:r w:rsidRPr="00A156D7">
                    <w:t xml:space="preserve"> </w:t>
                  </w:r>
                  <w:proofErr w:type="spellStart"/>
                  <w:r w:rsidRPr="00A156D7">
                    <w:t>for</w:t>
                  </w:r>
                  <w:proofErr w:type="spellEnd"/>
                  <w:r w:rsidRPr="00A156D7">
                    <w:t xml:space="preserve"> </w:t>
                  </w:r>
                  <w:proofErr w:type="spellStart"/>
                  <w:r w:rsidRPr="00A156D7">
                    <w:t>the</w:t>
                  </w:r>
                  <w:proofErr w:type="spellEnd"/>
                  <w:r w:rsidRPr="00A156D7">
                    <w:t xml:space="preserve"> </w:t>
                  </w:r>
                  <w:proofErr w:type="spellStart"/>
                  <w:r w:rsidRPr="00A156D7">
                    <w:t>application</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acquis</w:t>
                  </w:r>
                  <w:proofErr w:type="spellEnd"/>
                  <w:r w:rsidRPr="00A156D7">
                    <w:t xml:space="preserve"> in </w:t>
                  </w:r>
                  <w:proofErr w:type="spellStart"/>
                  <w:r w:rsidRPr="00A156D7">
                    <w:t>all</w:t>
                  </w:r>
                  <w:proofErr w:type="spellEnd"/>
                  <w:r w:rsidRPr="00A156D7">
                    <w:t xml:space="preserve"> </w:t>
                  </w:r>
                  <w:proofErr w:type="spellStart"/>
                  <w:r w:rsidRPr="00A156D7">
                    <w:t>areas</w:t>
                  </w:r>
                  <w:proofErr w:type="spellEnd"/>
                  <w:r w:rsidRPr="00A156D7">
                    <w:t xml:space="preserve">, and </w:t>
                  </w:r>
                  <w:proofErr w:type="spellStart"/>
                  <w:r w:rsidRPr="00A156D7">
                    <w:t>Romania</w:t>
                  </w:r>
                  <w:proofErr w:type="spellEnd"/>
                  <w:r w:rsidRPr="00A156D7">
                    <w:t xml:space="preserve"> and </w:t>
                  </w:r>
                  <w:proofErr w:type="spellStart"/>
                  <w:r w:rsidRPr="00A156D7">
                    <w:t>Bulgaria</w:t>
                  </w:r>
                  <w:proofErr w:type="spellEnd"/>
                  <w:r w:rsidRPr="00A156D7">
                    <w:t xml:space="preserve"> are </w:t>
                  </w:r>
                  <w:proofErr w:type="spellStart"/>
                  <w:r w:rsidRPr="00A156D7">
                    <w:t>still</w:t>
                  </w:r>
                  <w:proofErr w:type="spellEnd"/>
                  <w:r w:rsidRPr="00A156D7">
                    <w:t xml:space="preserve"> not </w:t>
                  </w:r>
                  <w:proofErr w:type="spellStart"/>
                  <w:r w:rsidRPr="00A156D7">
                    <w:t>members</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w:t>
                  </w:r>
                  <w:proofErr w:type="spellStart"/>
                  <w:r w:rsidRPr="00A156D7">
                    <w:t>borderless</w:t>
                  </w:r>
                  <w:proofErr w:type="spellEnd"/>
                  <w:r w:rsidRPr="00A156D7">
                    <w:t xml:space="preserve"> area.</w:t>
                  </w:r>
                </w:p>
                <w:p w14:paraId="0BE8DF15" w14:textId="77777777" w:rsidR="00A156D7" w:rsidRPr="00A156D7" w:rsidRDefault="00A156D7" w:rsidP="00A156D7">
                  <w:proofErr w:type="spellStart"/>
                  <w:r w:rsidRPr="00A156D7">
                    <w:t>This</w:t>
                  </w:r>
                  <w:proofErr w:type="spellEnd"/>
                  <w:r w:rsidRPr="00A156D7">
                    <w:t xml:space="preserve"> </w:t>
                  </w:r>
                  <w:proofErr w:type="spellStart"/>
                  <w:r w:rsidRPr="00A156D7">
                    <w:t>is</w:t>
                  </w:r>
                  <w:proofErr w:type="spellEnd"/>
                  <w:r w:rsidRPr="00A156D7">
                    <w:t xml:space="preserve"> a </w:t>
                  </w:r>
                  <w:proofErr w:type="spellStart"/>
                  <w:r w:rsidRPr="00A156D7">
                    <w:t>fundamentally</w:t>
                  </w:r>
                  <w:proofErr w:type="spellEnd"/>
                  <w:r w:rsidRPr="00A156D7">
                    <w:t xml:space="preserve"> </w:t>
                  </w:r>
                  <w:proofErr w:type="spellStart"/>
                  <w:r w:rsidRPr="00A156D7">
                    <w:t>unequitable</w:t>
                  </w:r>
                  <w:proofErr w:type="spellEnd"/>
                  <w:r w:rsidRPr="00A156D7">
                    <w:t xml:space="preserve"> </w:t>
                  </w:r>
                  <w:proofErr w:type="spellStart"/>
                  <w:r w:rsidRPr="00A156D7">
                    <w:t>situation</w:t>
                  </w:r>
                  <w:proofErr w:type="spellEnd"/>
                  <w:r w:rsidRPr="00A156D7">
                    <w:t xml:space="preserve"> in </w:t>
                  </w:r>
                  <w:proofErr w:type="spellStart"/>
                  <w:r w:rsidRPr="00A156D7">
                    <w:t>the</w:t>
                  </w:r>
                  <w:proofErr w:type="spellEnd"/>
                  <w:r w:rsidRPr="00A156D7">
                    <w:t xml:space="preserve"> EU, not just </w:t>
                  </w:r>
                  <w:proofErr w:type="spellStart"/>
                  <w:r w:rsidRPr="00A156D7">
                    <w:t>because</w:t>
                  </w:r>
                  <w:proofErr w:type="spellEnd"/>
                  <w:r w:rsidRPr="00A156D7">
                    <w:t xml:space="preserve"> </w:t>
                  </w:r>
                  <w:proofErr w:type="spellStart"/>
                  <w:r w:rsidRPr="00A156D7">
                    <w:t>the</w:t>
                  </w:r>
                  <w:proofErr w:type="spellEnd"/>
                  <w:r w:rsidRPr="00A156D7">
                    <w:t xml:space="preserve"> </w:t>
                  </w:r>
                  <w:proofErr w:type="spellStart"/>
                  <w:r w:rsidRPr="00A156D7">
                    <w:t>two</w:t>
                  </w:r>
                  <w:proofErr w:type="spellEnd"/>
                  <w:r w:rsidRPr="00A156D7">
                    <w:t xml:space="preserve"> </w:t>
                  </w:r>
                  <w:proofErr w:type="spellStart"/>
                  <w:r w:rsidRPr="00A156D7">
                    <w:t>countries</w:t>
                  </w:r>
                  <w:proofErr w:type="spellEnd"/>
                  <w:r w:rsidRPr="00A156D7">
                    <w:t xml:space="preserve"> </w:t>
                  </w:r>
                  <w:proofErr w:type="spellStart"/>
                  <w:r w:rsidRPr="00A156D7">
                    <w:t>have</w:t>
                  </w:r>
                  <w:proofErr w:type="spellEnd"/>
                  <w:r w:rsidRPr="00A156D7">
                    <w:t xml:space="preserve"> </w:t>
                  </w:r>
                  <w:proofErr w:type="spellStart"/>
                  <w:r w:rsidRPr="00A156D7">
                    <w:t>invested</w:t>
                  </w:r>
                  <w:proofErr w:type="spellEnd"/>
                  <w:r w:rsidRPr="00A156D7">
                    <w:t xml:space="preserve"> </w:t>
                  </w:r>
                  <w:proofErr w:type="spellStart"/>
                  <w:r w:rsidRPr="00A156D7">
                    <w:t>massively</w:t>
                  </w:r>
                  <w:proofErr w:type="spellEnd"/>
                  <w:r w:rsidRPr="00A156D7">
                    <w:t xml:space="preserve"> to </w:t>
                  </w:r>
                  <w:proofErr w:type="spellStart"/>
                  <w:r w:rsidRPr="00A156D7">
                    <w:t>increase</w:t>
                  </w:r>
                  <w:proofErr w:type="spellEnd"/>
                  <w:r w:rsidRPr="00A156D7">
                    <w:t xml:space="preserve"> </w:t>
                  </w:r>
                  <w:proofErr w:type="spellStart"/>
                  <w:r w:rsidRPr="00A156D7">
                    <w:t>their</w:t>
                  </w:r>
                  <w:proofErr w:type="spellEnd"/>
                  <w:r w:rsidRPr="00A156D7">
                    <w:t xml:space="preserve"> </w:t>
                  </w:r>
                  <w:proofErr w:type="spellStart"/>
                  <w:r w:rsidRPr="00A156D7">
                    <w:t>law</w:t>
                  </w:r>
                  <w:proofErr w:type="spellEnd"/>
                  <w:r w:rsidRPr="00A156D7">
                    <w:t xml:space="preserve"> </w:t>
                  </w:r>
                  <w:proofErr w:type="spellStart"/>
                  <w:r w:rsidRPr="00A156D7">
                    <w:t>enforcement</w:t>
                  </w:r>
                  <w:proofErr w:type="spellEnd"/>
                  <w:r w:rsidRPr="00A156D7">
                    <w:t xml:space="preserve"> </w:t>
                  </w:r>
                  <w:proofErr w:type="spellStart"/>
                  <w:r w:rsidRPr="00A156D7">
                    <w:t>capacity</w:t>
                  </w:r>
                  <w:proofErr w:type="spellEnd"/>
                  <w:r w:rsidRPr="00A156D7">
                    <w:t xml:space="preserve"> to meet </w:t>
                  </w:r>
                  <w:proofErr w:type="spellStart"/>
                  <w:r w:rsidRPr="00A156D7">
                    <w:t>all</w:t>
                  </w:r>
                  <w:proofErr w:type="spellEnd"/>
                  <w:r w:rsidRPr="00A156D7">
                    <w:t xml:space="preserve"> </w:t>
                  </w:r>
                  <w:proofErr w:type="spellStart"/>
                  <w:r w:rsidRPr="00A156D7">
                    <w:t>technical</w:t>
                  </w:r>
                  <w:proofErr w:type="spellEnd"/>
                  <w:r w:rsidRPr="00A156D7">
                    <w:t xml:space="preserve"> </w:t>
                  </w:r>
                  <w:proofErr w:type="spellStart"/>
                  <w:r w:rsidRPr="00A156D7">
                    <w:t>compliance</w:t>
                  </w:r>
                  <w:proofErr w:type="spellEnd"/>
                  <w:r w:rsidRPr="00A156D7">
                    <w:t xml:space="preserve"> </w:t>
                  </w:r>
                  <w:proofErr w:type="spellStart"/>
                  <w:r w:rsidRPr="00A156D7">
                    <w:t>criteria</w:t>
                  </w:r>
                  <w:proofErr w:type="spellEnd"/>
                  <w:r w:rsidRPr="00A156D7">
                    <w:t xml:space="preserve">, but </w:t>
                  </w:r>
                  <w:proofErr w:type="spellStart"/>
                  <w:r w:rsidRPr="00A156D7">
                    <w:t>also</w:t>
                  </w:r>
                  <w:proofErr w:type="spellEnd"/>
                  <w:r w:rsidRPr="00A156D7">
                    <w:t xml:space="preserve"> </w:t>
                  </w:r>
                  <w:proofErr w:type="spellStart"/>
                  <w:r w:rsidRPr="00A156D7">
                    <w:t>because</w:t>
                  </w:r>
                  <w:proofErr w:type="spellEnd"/>
                  <w:r w:rsidRPr="00A156D7">
                    <w:t xml:space="preserve"> </w:t>
                  </w:r>
                  <w:proofErr w:type="spellStart"/>
                  <w:r w:rsidRPr="00A156D7">
                    <w:t>the</w:t>
                  </w:r>
                  <w:proofErr w:type="spellEnd"/>
                  <w:r w:rsidRPr="00A156D7">
                    <w:t xml:space="preserve"> </w:t>
                  </w:r>
                  <w:proofErr w:type="spellStart"/>
                  <w:r w:rsidRPr="00A156D7">
                    <w:t>continued</w:t>
                  </w:r>
                  <w:proofErr w:type="spellEnd"/>
                  <w:r w:rsidRPr="00A156D7">
                    <w:t xml:space="preserve"> </w:t>
                  </w:r>
                  <w:proofErr w:type="spellStart"/>
                  <w:r w:rsidRPr="00A156D7">
                    <w:t>maintenance</w:t>
                  </w:r>
                  <w:proofErr w:type="spellEnd"/>
                  <w:r w:rsidRPr="00A156D7">
                    <w:t xml:space="preserve"> </w:t>
                  </w:r>
                  <w:proofErr w:type="spellStart"/>
                  <w:r w:rsidRPr="00A156D7">
                    <w:t>of</w:t>
                  </w:r>
                  <w:proofErr w:type="spellEnd"/>
                  <w:r w:rsidRPr="00A156D7">
                    <w:t xml:space="preserve"> </w:t>
                  </w:r>
                  <w:proofErr w:type="spellStart"/>
                  <w:r w:rsidRPr="00A156D7">
                    <w:t>border</w:t>
                  </w:r>
                  <w:proofErr w:type="spellEnd"/>
                  <w:r w:rsidRPr="00A156D7">
                    <w:t xml:space="preserve"> </w:t>
                  </w:r>
                  <w:proofErr w:type="spellStart"/>
                  <w:r w:rsidRPr="00A156D7">
                    <w:t>controls</w:t>
                  </w:r>
                  <w:proofErr w:type="spellEnd"/>
                  <w:r w:rsidRPr="00A156D7">
                    <w:t xml:space="preserve"> has a </w:t>
                  </w:r>
                  <w:proofErr w:type="spellStart"/>
                  <w:r w:rsidRPr="00A156D7">
                    <w:t>large</w:t>
                  </w:r>
                  <w:proofErr w:type="spellEnd"/>
                  <w:r w:rsidRPr="00A156D7">
                    <w:t xml:space="preserve"> negative </w:t>
                  </w:r>
                  <w:proofErr w:type="spellStart"/>
                  <w:r w:rsidRPr="00A156D7">
                    <w:t>impact</w:t>
                  </w:r>
                  <w:proofErr w:type="spellEnd"/>
                  <w:r w:rsidRPr="00A156D7">
                    <w:t xml:space="preserve"> on </w:t>
                  </w:r>
                  <w:proofErr w:type="spellStart"/>
                  <w:r w:rsidRPr="00A156D7">
                    <w:t>the</w:t>
                  </w:r>
                  <w:proofErr w:type="spellEnd"/>
                  <w:r w:rsidRPr="00A156D7">
                    <w:t xml:space="preserve"> </w:t>
                  </w:r>
                  <w:proofErr w:type="spellStart"/>
                  <w:r w:rsidRPr="00A156D7">
                    <w:t>economies</w:t>
                  </w:r>
                  <w:proofErr w:type="spellEnd"/>
                  <w:r w:rsidRPr="00A156D7">
                    <w:t xml:space="preserve"> </w:t>
                  </w:r>
                  <w:proofErr w:type="spellStart"/>
                  <w:r w:rsidRPr="00A156D7">
                    <w:t>of</w:t>
                  </w:r>
                  <w:proofErr w:type="spellEnd"/>
                  <w:r w:rsidRPr="00A156D7">
                    <w:t xml:space="preserve"> these </w:t>
                  </w:r>
                  <w:proofErr w:type="spellStart"/>
                  <w:r w:rsidRPr="00A156D7">
                    <w:t>two</w:t>
                  </w:r>
                  <w:proofErr w:type="spellEnd"/>
                  <w:r w:rsidRPr="00A156D7">
                    <w:t xml:space="preserve"> </w:t>
                  </w:r>
                  <w:proofErr w:type="spellStart"/>
                  <w:r w:rsidRPr="00A156D7">
                    <w:t>Member</w:t>
                  </w:r>
                  <w:proofErr w:type="spellEnd"/>
                  <w:r w:rsidRPr="00A156D7">
                    <w:t xml:space="preserve"> </w:t>
                  </w:r>
                  <w:proofErr w:type="spellStart"/>
                  <w:r w:rsidRPr="00A156D7">
                    <w:t>States</w:t>
                  </w:r>
                  <w:proofErr w:type="spellEnd"/>
                  <w:r w:rsidRPr="00A156D7">
                    <w:t>.</w:t>
                  </w:r>
                </w:p>
                <w:p w14:paraId="7FC2E94A" w14:textId="77777777" w:rsidR="00A156D7" w:rsidRPr="00A156D7" w:rsidRDefault="00A156D7" w:rsidP="00A156D7">
                  <w:r w:rsidRPr="00A156D7">
                    <w:t xml:space="preserve">Just as </w:t>
                  </w:r>
                  <w:proofErr w:type="spellStart"/>
                  <w:r w:rsidRPr="00A156D7">
                    <w:t>importantly</w:t>
                  </w:r>
                  <w:proofErr w:type="spellEnd"/>
                  <w:r w:rsidRPr="00A156D7">
                    <w:t xml:space="preserve">, </w:t>
                  </w:r>
                  <w:proofErr w:type="spellStart"/>
                  <w:r w:rsidRPr="00A156D7">
                    <w:t>the</w:t>
                  </w:r>
                  <w:proofErr w:type="spellEnd"/>
                  <w:r w:rsidRPr="00A156D7">
                    <w:t xml:space="preserve"> </w:t>
                  </w:r>
                  <w:proofErr w:type="spellStart"/>
                  <w:r w:rsidRPr="00A156D7">
                    <w:t>failure</w:t>
                  </w:r>
                  <w:proofErr w:type="spellEnd"/>
                  <w:r w:rsidRPr="00A156D7">
                    <w:t xml:space="preserve"> to </w:t>
                  </w:r>
                  <w:proofErr w:type="spellStart"/>
                  <w:r w:rsidRPr="00A156D7">
                    <w:t>apply</w:t>
                  </w:r>
                  <w:proofErr w:type="spellEnd"/>
                  <w:r w:rsidRPr="00A156D7">
                    <w:t xml:space="preserve"> </w:t>
                  </w:r>
                  <w:proofErr w:type="spellStart"/>
                  <w:r w:rsidRPr="00A156D7">
                    <w:t>the</w:t>
                  </w:r>
                  <w:proofErr w:type="spellEnd"/>
                  <w:r w:rsidRPr="00A156D7">
                    <w:t xml:space="preserve"> </w:t>
                  </w:r>
                  <w:proofErr w:type="spellStart"/>
                  <w:r w:rsidRPr="00A156D7">
                    <w:t>Treaty</w:t>
                  </w:r>
                  <w:proofErr w:type="spellEnd"/>
                  <w:r w:rsidRPr="00A156D7">
                    <w:t xml:space="preserve"> </w:t>
                  </w:r>
                  <w:proofErr w:type="spellStart"/>
                  <w:r w:rsidRPr="00A156D7">
                    <w:t>provisions</w:t>
                  </w:r>
                  <w:proofErr w:type="spellEnd"/>
                  <w:r w:rsidRPr="00A156D7">
                    <w:t xml:space="preserve"> </w:t>
                  </w:r>
                  <w:proofErr w:type="spellStart"/>
                  <w:r w:rsidRPr="00A156D7">
                    <w:t>undermines</w:t>
                  </w:r>
                  <w:proofErr w:type="spellEnd"/>
                  <w:r w:rsidRPr="00A156D7">
                    <w:t xml:space="preserve"> </w:t>
                  </w:r>
                  <w:proofErr w:type="spellStart"/>
                  <w:r w:rsidRPr="00A156D7">
                    <w:t>the</w:t>
                  </w:r>
                  <w:proofErr w:type="spellEnd"/>
                  <w:r w:rsidRPr="00A156D7">
                    <w:t xml:space="preserve"> </w:t>
                  </w:r>
                  <w:proofErr w:type="spellStart"/>
                  <w:r w:rsidRPr="00A156D7">
                    <w:t>credibility</w:t>
                  </w:r>
                  <w:proofErr w:type="spellEnd"/>
                  <w:r w:rsidRPr="00A156D7">
                    <w:t xml:space="preserve"> </w:t>
                  </w:r>
                  <w:proofErr w:type="spellStart"/>
                  <w:r w:rsidRPr="00A156D7">
                    <w:t>of</w:t>
                  </w:r>
                  <w:proofErr w:type="spellEnd"/>
                  <w:r w:rsidRPr="00A156D7">
                    <w:t xml:space="preserve"> and </w:t>
                  </w:r>
                  <w:proofErr w:type="spellStart"/>
                  <w:r w:rsidRPr="00A156D7">
                    <w:t>erodes</w:t>
                  </w:r>
                  <w:proofErr w:type="spellEnd"/>
                  <w:r w:rsidRPr="00A156D7">
                    <w:t xml:space="preserve"> support </w:t>
                  </w:r>
                  <w:proofErr w:type="spellStart"/>
                  <w:r w:rsidRPr="00A156D7">
                    <w:t>for</w:t>
                  </w:r>
                  <w:proofErr w:type="spellEnd"/>
                  <w:r w:rsidRPr="00A156D7">
                    <w:t xml:space="preserve"> </w:t>
                  </w:r>
                  <w:proofErr w:type="spellStart"/>
                  <w:r w:rsidRPr="00A156D7">
                    <w:t>the</w:t>
                  </w:r>
                  <w:proofErr w:type="spellEnd"/>
                  <w:r w:rsidRPr="00A156D7">
                    <w:t xml:space="preserve"> EU – as </w:t>
                  </w:r>
                  <w:proofErr w:type="spellStart"/>
                  <w:r w:rsidRPr="00A156D7">
                    <w:t>recent</w:t>
                  </w:r>
                  <w:proofErr w:type="spellEnd"/>
                  <w:r w:rsidRPr="00A156D7">
                    <w:t xml:space="preserve"> </w:t>
                  </w:r>
                  <w:proofErr w:type="spellStart"/>
                  <w:r w:rsidRPr="00A156D7">
                    <w:t>Eurobarometer</w:t>
                  </w:r>
                  <w:proofErr w:type="spellEnd"/>
                  <w:r w:rsidRPr="00A156D7">
                    <w:t xml:space="preserve"> </w:t>
                  </w:r>
                  <w:proofErr w:type="spellStart"/>
                  <w:r w:rsidRPr="00A156D7">
                    <w:t>surveys</w:t>
                  </w:r>
                  <w:proofErr w:type="spellEnd"/>
                  <w:r w:rsidRPr="00A156D7">
                    <w:t xml:space="preserve"> </w:t>
                  </w:r>
                  <w:proofErr w:type="spellStart"/>
                  <w:r w:rsidRPr="00A156D7">
                    <w:t>keep</w:t>
                  </w:r>
                  <w:proofErr w:type="spellEnd"/>
                  <w:r w:rsidRPr="00A156D7">
                    <w:t xml:space="preserve"> </w:t>
                  </w:r>
                  <w:proofErr w:type="spellStart"/>
                  <w:r w:rsidRPr="00A156D7">
                    <w:t>demonstrating</w:t>
                  </w:r>
                  <w:proofErr w:type="spellEnd"/>
                  <w:r w:rsidRPr="00A156D7">
                    <w:t xml:space="preserve">. It </w:t>
                  </w:r>
                  <w:proofErr w:type="spellStart"/>
                  <w:r w:rsidRPr="00A156D7">
                    <w:t>is</w:t>
                  </w:r>
                  <w:proofErr w:type="spellEnd"/>
                  <w:r w:rsidRPr="00A156D7">
                    <w:t xml:space="preserve"> in </w:t>
                  </w:r>
                  <w:proofErr w:type="spellStart"/>
                  <w:r w:rsidRPr="00A156D7">
                    <w:t>the</w:t>
                  </w:r>
                  <w:proofErr w:type="spellEnd"/>
                  <w:r w:rsidRPr="00A156D7">
                    <w:t xml:space="preserve"> </w:t>
                  </w:r>
                  <w:proofErr w:type="spellStart"/>
                  <w:r w:rsidRPr="00A156D7">
                    <w:t>whole</w:t>
                  </w:r>
                  <w:proofErr w:type="spellEnd"/>
                  <w:r w:rsidRPr="00A156D7">
                    <w:t xml:space="preserve"> </w:t>
                  </w:r>
                  <w:proofErr w:type="spellStart"/>
                  <w:r w:rsidRPr="00A156D7">
                    <w:t>EU’s</w:t>
                  </w:r>
                  <w:proofErr w:type="spellEnd"/>
                  <w:r w:rsidRPr="00A156D7">
                    <w:t xml:space="preserve"> </w:t>
                  </w:r>
                  <w:proofErr w:type="spellStart"/>
                  <w:r w:rsidRPr="00A156D7">
                    <w:t>interest</w:t>
                  </w:r>
                  <w:proofErr w:type="spellEnd"/>
                  <w:r w:rsidRPr="00A156D7">
                    <w:t xml:space="preserve"> </w:t>
                  </w:r>
                  <w:proofErr w:type="spellStart"/>
                  <w:r w:rsidRPr="00A156D7">
                    <w:t>that</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w:t>
                  </w:r>
                  <w:proofErr w:type="spellStart"/>
                  <w:r w:rsidRPr="00A156D7">
                    <w:t>treat</w:t>
                  </w:r>
                  <w:proofErr w:type="spellEnd"/>
                  <w:r w:rsidRPr="00A156D7">
                    <w:t xml:space="preserve"> </w:t>
                  </w:r>
                  <w:proofErr w:type="spellStart"/>
                  <w:r w:rsidRPr="00A156D7">
                    <w:t>all</w:t>
                  </w:r>
                  <w:proofErr w:type="spellEnd"/>
                  <w:r w:rsidRPr="00A156D7">
                    <w:t xml:space="preserve"> </w:t>
                  </w:r>
                  <w:proofErr w:type="spellStart"/>
                  <w:r w:rsidRPr="00A156D7">
                    <w:t>Member</w:t>
                  </w:r>
                  <w:proofErr w:type="spellEnd"/>
                  <w:r w:rsidRPr="00A156D7">
                    <w:t xml:space="preserve"> </w:t>
                  </w:r>
                  <w:proofErr w:type="spellStart"/>
                  <w:r w:rsidRPr="00A156D7">
                    <w:t>States</w:t>
                  </w:r>
                  <w:proofErr w:type="spellEnd"/>
                  <w:r w:rsidRPr="00A156D7">
                    <w:t xml:space="preserve"> </w:t>
                  </w:r>
                  <w:proofErr w:type="spellStart"/>
                  <w:r w:rsidRPr="00A156D7">
                    <w:t>equally</w:t>
                  </w:r>
                  <w:proofErr w:type="spellEnd"/>
                  <w:r w:rsidRPr="00A156D7">
                    <w:t xml:space="preserve"> and grant </w:t>
                  </w:r>
                  <w:proofErr w:type="spellStart"/>
                  <w:r w:rsidRPr="00A156D7">
                    <w:t>fully-fledged</w:t>
                  </w:r>
                  <w:proofErr w:type="spellEnd"/>
                  <w:r w:rsidRPr="00A156D7">
                    <w:t xml:space="preserve"> </w:t>
                  </w:r>
                  <w:proofErr w:type="spellStart"/>
                  <w:r w:rsidRPr="00A156D7">
                    <w:t>Schengen</w:t>
                  </w:r>
                  <w:proofErr w:type="spellEnd"/>
                  <w:r w:rsidRPr="00A156D7">
                    <w:t xml:space="preserve"> </w:t>
                  </w:r>
                  <w:proofErr w:type="spellStart"/>
                  <w:r w:rsidRPr="00A156D7">
                    <w:t>membership</w:t>
                  </w:r>
                  <w:proofErr w:type="spellEnd"/>
                  <w:r w:rsidRPr="00A156D7">
                    <w:t xml:space="preserve"> to these </w:t>
                  </w:r>
                  <w:proofErr w:type="spellStart"/>
                  <w:r w:rsidRPr="00A156D7">
                    <w:t>countries</w:t>
                  </w:r>
                  <w:proofErr w:type="spellEnd"/>
                  <w:r w:rsidRPr="00A156D7">
                    <w:t>.</w:t>
                  </w:r>
                </w:p>
              </w:tc>
              <w:tc>
                <w:tcPr>
                  <w:tcW w:w="240" w:type="dxa"/>
                  <w:tcBorders>
                    <w:top w:val="nil"/>
                    <w:left w:val="nil"/>
                    <w:bottom w:val="nil"/>
                    <w:right w:val="nil"/>
                  </w:tcBorders>
                  <w:vAlign w:val="center"/>
                  <w:hideMark/>
                </w:tcPr>
                <w:p w14:paraId="737CB2B7" w14:textId="77777777" w:rsidR="00A156D7" w:rsidRPr="00A156D7" w:rsidRDefault="00A156D7" w:rsidP="00A156D7">
                  <w:r w:rsidRPr="00A156D7">
                    <w:t> </w:t>
                  </w:r>
                </w:p>
              </w:tc>
            </w:tr>
            <w:tr w:rsidR="00A156D7" w:rsidRPr="00A156D7" w14:paraId="07AD8389" w14:textId="77777777">
              <w:trPr>
                <w:tblCellSpacing w:w="0" w:type="dxa"/>
              </w:trPr>
              <w:tc>
                <w:tcPr>
                  <w:tcW w:w="1050" w:type="dxa"/>
                  <w:tcBorders>
                    <w:top w:val="nil"/>
                    <w:left w:val="nil"/>
                    <w:bottom w:val="nil"/>
                    <w:right w:val="nil"/>
                  </w:tcBorders>
                  <w:vAlign w:val="center"/>
                  <w:hideMark/>
                </w:tcPr>
                <w:p w14:paraId="03AE83A2" w14:textId="77777777" w:rsidR="00A156D7" w:rsidRPr="00A156D7" w:rsidRDefault="00A156D7" w:rsidP="00A156D7">
                  <w:r w:rsidRPr="00A156D7">
                    <w:lastRenderedPageBreak/>
                    <w:t> </w:t>
                  </w:r>
                </w:p>
              </w:tc>
              <w:tc>
                <w:tcPr>
                  <w:tcW w:w="75" w:type="dxa"/>
                  <w:tcBorders>
                    <w:top w:val="nil"/>
                    <w:left w:val="nil"/>
                    <w:bottom w:val="nil"/>
                    <w:right w:val="nil"/>
                  </w:tcBorders>
                  <w:vAlign w:val="center"/>
                  <w:hideMark/>
                </w:tcPr>
                <w:p w14:paraId="58FCA256"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EEC97D4" w14:textId="279E87A2" w:rsidR="00A156D7" w:rsidRPr="00A156D7" w:rsidRDefault="00A156D7" w:rsidP="00A156D7">
                  <w:r w:rsidRPr="00A156D7">
                    <w:rPr>
                      <w:noProof/>
                    </w:rPr>
                    <w:drawing>
                      <wp:inline distT="0" distB="0" distL="0" distR="0" wp14:anchorId="532605D6" wp14:editId="7F6382D1">
                        <wp:extent cx="5760720" cy="3810"/>
                        <wp:effectExtent l="0" t="0" r="0" b="0"/>
                        <wp:docPr id="1889473042" name="Obrázek 4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098CD046" w14:textId="77777777">
                    <w:trPr>
                      <w:tblCellSpacing w:w="0" w:type="dxa"/>
                      <w:jc w:val="right"/>
                    </w:trPr>
                    <w:tc>
                      <w:tcPr>
                        <w:tcW w:w="0" w:type="auto"/>
                        <w:tcBorders>
                          <w:top w:val="nil"/>
                          <w:left w:val="nil"/>
                          <w:bottom w:val="nil"/>
                          <w:right w:val="nil"/>
                        </w:tcBorders>
                        <w:shd w:val="clear" w:color="auto" w:fill="FFFFFF"/>
                        <w:vAlign w:val="center"/>
                        <w:hideMark/>
                      </w:tcPr>
                      <w:p w14:paraId="05899103" w14:textId="37831841" w:rsidR="00A156D7" w:rsidRPr="00A156D7" w:rsidRDefault="00A156D7" w:rsidP="00A156D7">
                        <w:r w:rsidRPr="00A156D7">
                          <w:rPr>
                            <w:noProof/>
                          </w:rPr>
                          <w:drawing>
                            <wp:inline distT="0" distB="0" distL="0" distR="0" wp14:anchorId="74BABF0D" wp14:editId="18094AB1">
                              <wp:extent cx="152400" cy="152400"/>
                              <wp:effectExtent l="0" t="0" r="0" b="0"/>
                              <wp:docPr id="1810492813" name="Obrázek 4314">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0">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1EB909" w14:textId="77777777" w:rsidR="00A156D7" w:rsidRPr="00A156D7" w:rsidRDefault="00A156D7" w:rsidP="00A156D7"/>
              </w:tc>
            </w:tr>
          </w:tbl>
          <w:p w14:paraId="269BDC96" w14:textId="77777777" w:rsidR="00A156D7" w:rsidRPr="00A156D7" w:rsidRDefault="00A156D7" w:rsidP="00A156D7">
            <w:pPr>
              <w:rPr>
                <w:vanish/>
              </w:rPr>
            </w:pPr>
            <w:bookmarkStart w:id="166" w:name="1-178-0000"/>
            <w:bookmarkEnd w:id="1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4E2DCEB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3A5B3840" w14:textId="77777777">
                    <w:trPr>
                      <w:tblCellSpacing w:w="0" w:type="dxa"/>
                      <w:jc w:val="center"/>
                    </w:trPr>
                    <w:tc>
                      <w:tcPr>
                        <w:tcW w:w="0" w:type="auto"/>
                        <w:tcBorders>
                          <w:top w:val="nil"/>
                          <w:left w:val="nil"/>
                          <w:bottom w:val="nil"/>
                          <w:right w:val="nil"/>
                        </w:tcBorders>
                        <w:vAlign w:val="center"/>
                        <w:hideMark/>
                      </w:tcPr>
                      <w:p w14:paraId="446A3AB6" w14:textId="313B7C71" w:rsidR="00A156D7" w:rsidRPr="00A156D7" w:rsidRDefault="00A156D7" w:rsidP="00A156D7">
                        <w:r w:rsidRPr="00A156D7">
                          <w:rPr>
                            <w:noProof/>
                          </w:rPr>
                          <w:drawing>
                            <wp:anchor distT="0" distB="0" distL="0" distR="0" simplePos="0" relativeHeight="252065792" behindDoc="0" locked="0" layoutInCell="1" allowOverlap="0" wp14:anchorId="72EE9360" wp14:editId="568DF2C4">
                              <wp:simplePos x="0" y="0"/>
                              <wp:positionH relativeFrom="column">
                                <wp:align>right</wp:align>
                              </wp:positionH>
                              <wp:positionV relativeFrom="line">
                                <wp:posOffset>0</wp:posOffset>
                              </wp:positionV>
                              <wp:extent cx="476250" cy="600075"/>
                              <wp:effectExtent l="0" t="0" r="0" b="9525"/>
                              <wp:wrapSquare wrapText="bothSides"/>
                              <wp:docPr id="1428467688" name="Obrázek 43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descr="MPphoto"/>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89CAD0"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76F5EE6A" w14:textId="77777777">
                    <w:trPr>
                      <w:tblCellSpacing w:w="0" w:type="dxa"/>
                      <w:jc w:val="center"/>
                    </w:trPr>
                    <w:tc>
                      <w:tcPr>
                        <w:tcW w:w="0" w:type="auto"/>
                        <w:tcBorders>
                          <w:top w:val="nil"/>
                          <w:left w:val="nil"/>
                          <w:bottom w:val="nil"/>
                          <w:right w:val="nil"/>
                        </w:tcBorders>
                        <w:vAlign w:val="center"/>
                        <w:hideMark/>
                      </w:tcPr>
                      <w:p w14:paraId="3936660E" w14:textId="1B9C2D50" w:rsidR="00A156D7" w:rsidRPr="00A156D7" w:rsidRDefault="00A156D7" w:rsidP="00A156D7">
                        <w:r w:rsidRPr="00A156D7">
                          <w:rPr>
                            <w:noProof/>
                          </w:rPr>
                          <w:drawing>
                            <wp:inline distT="0" distB="0" distL="0" distR="0" wp14:anchorId="3B404D89" wp14:editId="180F3CCC">
                              <wp:extent cx="247650" cy="228600"/>
                              <wp:effectExtent l="0" t="0" r="0" b="0"/>
                              <wp:docPr id="449001767" name="Obrázek 4313">
                                <a:hlinkClick xmlns:a="http://schemas.openxmlformats.org/drawingml/2006/main" r:id="rId39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1">
                                        <a:hlinkClick r:id="rId39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3C855B6" w14:textId="77777777" w:rsidR="00A156D7" w:rsidRPr="00A156D7" w:rsidRDefault="00A156D7" w:rsidP="00A156D7"/>
              </w:tc>
              <w:tc>
                <w:tcPr>
                  <w:tcW w:w="75" w:type="dxa"/>
                  <w:tcBorders>
                    <w:top w:val="nil"/>
                    <w:left w:val="nil"/>
                    <w:bottom w:val="nil"/>
                    <w:right w:val="nil"/>
                  </w:tcBorders>
                  <w:vAlign w:val="center"/>
                  <w:hideMark/>
                </w:tcPr>
                <w:p w14:paraId="478D1509" w14:textId="77777777" w:rsidR="00A156D7" w:rsidRPr="00A156D7" w:rsidRDefault="00A156D7" w:rsidP="00A156D7">
                  <w:r w:rsidRPr="00A156D7">
                    <w:t> </w:t>
                  </w:r>
                </w:p>
              </w:tc>
              <w:tc>
                <w:tcPr>
                  <w:tcW w:w="0" w:type="auto"/>
                  <w:tcBorders>
                    <w:top w:val="nil"/>
                    <w:left w:val="nil"/>
                    <w:bottom w:val="nil"/>
                    <w:right w:val="nil"/>
                  </w:tcBorders>
                  <w:hideMark/>
                </w:tcPr>
                <w:p w14:paraId="0A6CE605" w14:textId="7A29DF93" w:rsidR="00A156D7" w:rsidRPr="00A156D7" w:rsidRDefault="00A156D7" w:rsidP="00A156D7">
                  <w:r w:rsidRPr="00A156D7">
                    <w:rPr>
                      <w:noProof/>
                    </w:rPr>
                    <w:drawing>
                      <wp:inline distT="0" distB="0" distL="0" distR="0" wp14:anchorId="2CEB4555" wp14:editId="4C15C4C0">
                        <wp:extent cx="38100" cy="63500"/>
                        <wp:effectExtent l="0" t="0" r="0" b="0"/>
                        <wp:docPr id="1216657866" name="Obrázek 4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Maria </w:t>
                  </w:r>
                  <w:proofErr w:type="spellStart"/>
                  <w:r w:rsidRPr="00A156D7">
                    <w:rPr>
                      <w:b/>
                      <w:bCs/>
                    </w:rPr>
                    <w:t>Grapini</w:t>
                  </w:r>
                  <w:proofErr w:type="spellEnd"/>
                  <w:r w:rsidRPr="00A156D7">
                    <w:rPr>
                      <w:b/>
                      <w:bCs/>
                    </w:rPr>
                    <w:t xml:space="preserve"> (S&amp;D).</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domnule</w:t>
                  </w:r>
                  <w:proofErr w:type="spellEnd"/>
                  <w:r w:rsidRPr="00A156D7">
                    <w:t xml:space="preserve"> </w:t>
                  </w:r>
                  <w:proofErr w:type="spellStart"/>
                  <w:r w:rsidRPr="00A156D7">
                    <w:t>comisar</w:t>
                  </w:r>
                  <w:proofErr w:type="spellEnd"/>
                  <w:r w:rsidRPr="00A156D7">
                    <w:t xml:space="preserve">, </w:t>
                  </w:r>
                  <w:proofErr w:type="spellStart"/>
                  <w:r w:rsidRPr="00A156D7">
                    <w:t>vreau</w:t>
                  </w:r>
                  <w:proofErr w:type="spellEnd"/>
                  <w:r w:rsidRPr="00A156D7">
                    <w:t xml:space="preserve"> de la bun </w:t>
                  </w:r>
                  <w:proofErr w:type="spellStart"/>
                  <w:r w:rsidRPr="00A156D7">
                    <w:t>început</w:t>
                  </w:r>
                  <w:proofErr w:type="spellEnd"/>
                  <w:r w:rsidRPr="00A156D7">
                    <w:t xml:space="preserve"> </w:t>
                  </w:r>
                  <w:proofErr w:type="spellStart"/>
                  <w:r w:rsidRPr="00A156D7">
                    <w:t>să</w:t>
                  </w:r>
                  <w:proofErr w:type="spellEnd"/>
                  <w:r w:rsidRPr="00A156D7">
                    <w:t xml:space="preserve"> </w:t>
                  </w:r>
                  <w:proofErr w:type="spellStart"/>
                  <w:r w:rsidRPr="00A156D7">
                    <w:t>mulțumesc</w:t>
                  </w:r>
                  <w:proofErr w:type="spellEnd"/>
                  <w:r w:rsidRPr="00A156D7">
                    <w:t xml:space="preserve"> </w:t>
                  </w:r>
                  <w:proofErr w:type="spellStart"/>
                  <w:r w:rsidRPr="00A156D7">
                    <w:t>tuturor</w:t>
                  </w:r>
                  <w:proofErr w:type="spellEnd"/>
                  <w:r w:rsidRPr="00A156D7">
                    <w:t xml:space="preserve"> </w:t>
                  </w:r>
                  <w:proofErr w:type="spellStart"/>
                  <w:r w:rsidRPr="00A156D7">
                    <w:t>colegilor</w:t>
                  </w:r>
                  <w:proofErr w:type="spellEnd"/>
                  <w:r w:rsidRPr="00A156D7">
                    <w:t xml:space="preserve">, indiferent de </w:t>
                  </w:r>
                  <w:proofErr w:type="spellStart"/>
                  <w:r w:rsidRPr="00A156D7">
                    <w:t>grupul</w:t>
                  </w:r>
                  <w:proofErr w:type="spellEnd"/>
                  <w:r w:rsidRPr="00A156D7">
                    <w:t xml:space="preserve"> </w:t>
                  </w:r>
                  <w:proofErr w:type="spellStart"/>
                  <w:r w:rsidRPr="00A156D7">
                    <w:t>politic</w:t>
                  </w:r>
                  <w:proofErr w:type="spellEnd"/>
                  <w:r w:rsidRPr="00A156D7">
                    <w:t xml:space="preserve">, care </w:t>
                  </w:r>
                  <w:proofErr w:type="spellStart"/>
                  <w:r w:rsidRPr="00A156D7">
                    <w:t>astăzi</w:t>
                  </w:r>
                  <w:proofErr w:type="spellEnd"/>
                  <w:r w:rsidRPr="00A156D7">
                    <w:t xml:space="preserve">, </w:t>
                  </w:r>
                  <w:proofErr w:type="spellStart"/>
                  <w:r w:rsidRPr="00A156D7">
                    <w:t>iată</w:t>
                  </w:r>
                  <w:proofErr w:type="spellEnd"/>
                  <w:r w:rsidRPr="00A156D7">
                    <w:t xml:space="preserve">, </w:t>
                  </w:r>
                  <w:proofErr w:type="spellStart"/>
                  <w:r w:rsidRPr="00A156D7">
                    <w:t>încă</w:t>
                  </w:r>
                  <w:proofErr w:type="spellEnd"/>
                  <w:r w:rsidRPr="00A156D7">
                    <w:t xml:space="preserve"> o </w:t>
                  </w:r>
                  <w:proofErr w:type="spellStart"/>
                  <w:r w:rsidRPr="00A156D7">
                    <w:t>dată</w:t>
                  </w:r>
                  <w:proofErr w:type="spellEnd"/>
                  <w:r w:rsidRPr="00A156D7">
                    <w:t xml:space="preserve">, </w:t>
                  </w:r>
                  <w:proofErr w:type="spellStart"/>
                  <w:r w:rsidRPr="00A156D7">
                    <w:t>subliniază</w:t>
                  </w:r>
                  <w:proofErr w:type="spellEnd"/>
                  <w:r w:rsidRPr="00A156D7">
                    <w:t xml:space="preserve"> </w:t>
                  </w:r>
                  <w:proofErr w:type="spellStart"/>
                  <w:r w:rsidRPr="00A156D7">
                    <w:t>alături</w:t>
                  </w:r>
                  <w:proofErr w:type="spellEnd"/>
                  <w:r w:rsidRPr="00A156D7">
                    <w:t xml:space="preserve"> de </w:t>
                  </w:r>
                  <w:proofErr w:type="spellStart"/>
                  <w:r w:rsidRPr="00A156D7">
                    <w:t>raportor</w:t>
                  </w:r>
                  <w:proofErr w:type="spellEnd"/>
                  <w:r w:rsidRPr="00A156D7">
                    <w:t xml:space="preserve"> </w:t>
                  </w:r>
                  <w:proofErr w:type="spellStart"/>
                  <w:r w:rsidRPr="00A156D7">
                    <w:t>că</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întrunesc</w:t>
                  </w:r>
                  <w:proofErr w:type="spellEnd"/>
                  <w:r w:rsidRPr="00A156D7">
                    <w:t xml:space="preserve"> </w:t>
                  </w:r>
                  <w:proofErr w:type="spellStart"/>
                  <w:r w:rsidRPr="00A156D7">
                    <w:t>toate</w:t>
                  </w:r>
                  <w:proofErr w:type="spellEnd"/>
                  <w:r w:rsidRPr="00A156D7">
                    <w:t xml:space="preserve"> </w:t>
                  </w:r>
                  <w:proofErr w:type="spellStart"/>
                  <w:r w:rsidRPr="00A156D7">
                    <w:t>condițiile</w:t>
                  </w:r>
                  <w:proofErr w:type="spellEnd"/>
                  <w:r w:rsidRPr="00A156D7">
                    <w:t xml:space="preserve"> </w:t>
                  </w:r>
                  <w:proofErr w:type="spellStart"/>
                  <w:r w:rsidRPr="00A156D7">
                    <w:t>pentru</w:t>
                  </w:r>
                  <w:proofErr w:type="spellEnd"/>
                  <w:r w:rsidRPr="00A156D7">
                    <w:t xml:space="preserve"> a </w:t>
                  </w:r>
                  <w:proofErr w:type="spellStart"/>
                  <w:r w:rsidRPr="00A156D7">
                    <w:t>fi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De </w:t>
                  </w:r>
                  <w:proofErr w:type="spellStart"/>
                  <w:r w:rsidRPr="00A156D7">
                    <w:t>altfel</w:t>
                  </w:r>
                  <w:proofErr w:type="spellEnd"/>
                  <w:r w:rsidRPr="00A156D7">
                    <w:t xml:space="preserve">, </w:t>
                  </w:r>
                  <w:proofErr w:type="spellStart"/>
                  <w:r w:rsidRPr="00A156D7">
                    <w:t>însăși</w:t>
                  </w:r>
                  <w:proofErr w:type="spellEnd"/>
                  <w:r w:rsidRPr="00A156D7">
                    <w:t xml:space="preserve"> </w:t>
                  </w:r>
                  <w:proofErr w:type="spellStart"/>
                  <w:r w:rsidRPr="00A156D7">
                    <w:t>Consiliul</w:t>
                  </w:r>
                  <w:proofErr w:type="spellEnd"/>
                  <w:r w:rsidRPr="00A156D7">
                    <w:t xml:space="preserve">, </w:t>
                  </w:r>
                  <w:proofErr w:type="spellStart"/>
                  <w:r w:rsidRPr="00A156D7">
                    <w:t>în</w:t>
                  </w:r>
                  <w:proofErr w:type="spellEnd"/>
                  <w:r w:rsidRPr="00A156D7">
                    <w:t xml:space="preserve"> 2011, a </w:t>
                  </w:r>
                  <w:proofErr w:type="spellStart"/>
                  <w:r w:rsidRPr="00A156D7">
                    <w:t>fost</w:t>
                  </w:r>
                  <w:proofErr w:type="spellEnd"/>
                  <w:r w:rsidRPr="00A156D7">
                    <w:t xml:space="preserve"> de </w:t>
                  </w:r>
                  <w:proofErr w:type="spellStart"/>
                  <w:r w:rsidRPr="00A156D7">
                    <w:t>acord</w:t>
                  </w:r>
                  <w:proofErr w:type="spellEnd"/>
                  <w:r w:rsidRPr="00A156D7">
                    <w:t xml:space="preserve"> </w:t>
                  </w:r>
                  <w:proofErr w:type="spellStart"/>
                  <w:r w:rsidRPr="00A156D7">
                    <w:t>cu</w:t>
                  </w:r>
                  <w:proofErr w:type="spellEnd"/>
                  <w:r w:rsidRPr="00A156D7">
                    <w:t xml:space="preserve"> </w:t>
                  </w:r>
                  <w:proofErr w:type="spellStart"/>
                  <w:r w:rsidRPr="00A156D7">
                    <w:t>verificarea</w:t>
                  </w:r>
                  <w:proofErr w:type="spellEnd"/>
                  <w:r w:rsidRPr="00A156D7">
                    <w:t xml:space="preserve"> </w:t>
                  </w:r>
                  <w:proofErr w:type="spellStart"/>
                  <w:r w:rsidRPr="00A156D7">
                    <w:t>și</w:t>
                  </w:r>
                  <w:proofErr w:type="spellEnd"/>
                  <w:r w:rsidRPr="00A156D7">
                    <w:t xml:space="preserve"> </w:t>
                  </w:r>
                  <w:proofErr w:type="spellStart"/>
                  <w:r w:rsidRPr="00A156D7">
                    <w:t>evaluarea</w:t>
                  </w:r>
                  <w:proofErr w:type="spellEnd"/>
                  <w:r w:rsidRPr="00A156D7">
                    <w:t xml:space="preserve"> </w:t>
                  </w:r>
                  <w:proofErr w:type="spellStart"/>
                  <w:r w:rsidRPr="00A156D7">
                    <w:t>făcută</w:t>
                  </w:r>
                  <w:proofErr w:type="spellEnd"/>
                  <w:r w:rsidRPr="00A156D7">
                    <w:t xml:space="preserve"> de </w:t>
                  </w:r>
                  <w:proofErr w:type="spellStart"/>
                  <w:r w:rsidRPr="00A156D7">
                    <w:t>specialiști</w:t>
                  </w:r>
                  <w:proofErr w:type="spellEnd"/>
                  <w:r w:rsidRPr="00A156D7">
                    <w:t xml:space="preserve"> </w:t>
                  </w:r>
                  <w:proofErr w:type="spellStart"/>
                  <w:r w:rsidRPr="00A156D7">
                    <w:t>și</w:t>
                  </w:r>
                  <w:proofErr w:type="spellEnd"/>
                  <w:r w:rsidRPr="00A156D7">
                    <w:t xml:space="preserve"> s-a </w:t>
                  </w:r>
                  <w:proofErr w:type="spellStart"/>
                  <w:r w:rsidRPr="00A156D7">
                    <w:t>constatat</w:t>
                  </w:r>
                  <w:proofErr w:type="spellEnd"/>
                  <w:r w:rsidRPr="00A156D7">
                    <w:t xml:space="preserve"> </w:t>
                  </w:r>
                  <w:proofErr w:type="spellStart"/>
                  <w:r w:rsidRPr="00A156D7">
                    <w:t>că</w:t>
                  </w:r>
                  <w:proofErr w:type="spellEnd"/>
                  <w:r w:rsidRPr="00A156D7">
                    <w:t xml:space="preserve">, nu </w:t>
                  </w:r>
                  <w:proofErr w:type="spellStart"/>
                  <w:r w:rsidRPr="00A156D7">
                    <w:t>numai</w:t>
                  </w:r>
                  <w:proofErr w:type="spellEnd"/>
                  <w:r w:rsidRPr="00A156D7">
                    <w:t xml:space="preserve"> </w:t>
                  </w:r>
                  <w:proofErr w:type="spellStart"/>
                  <w:r w:rsidRPr="00A156D7">
                    <w:t>că</w:t>
                  </w:r>
                  <w:proofErr w:type="spellEnd"/>
                  <w:r w:rsidRPr="00A156D7">
                    <w:t xml:space="preserve"> </w:t>
                  </w:r>
                  <w:proofErr w:type="spellStart"/>
                  <w:r w:rsidRPr="00A156D7">
                    <w:t>și</w:t>
                  </w:r>
                  <w:proofErr w:type="spellEnd"/>
                  <w:r w:rsidRPr="00A156D7">
                    <w:t xml:space="preserve"> a </w:t>
                  </w:r>
                  <w:proofErr w:type="spellStart"/>
                  <w:r w:rsidRPr="00A156D7">
                    <w:t>făcut</w:t>
                  </w:r>
                  <w:proofErr w:type="spellEnd"/>
                  <w:r w:rsidRPr="00A156D7">
                    <w:t xml:space="preserve"> </w:t>
                  </w:r>
                  <w:proofErr w:type="spellStart"/>
                  <w:r w:rsidRPr="00A156D7">
                    <w:t>lecția</w:t>
                  </w:r>
                  <w:proofErr w:type="spellEnd"/>
                  <w:r w:rsidRPr="00A156D7">
                    <w:t xml:space="preserve"> </w:t>
                  </w:r>
                  <w:proofErr w:type="spellStart"/>
                  <w:r w:rsidRPr="00A156D7">
                    <w:t>cum</w:t>
                  </w:r>
                  <w:proofErr w:type="spellEnd"/>
                  <w:r w:rsidRPr="00A156D7">
                    <w:t xml:space="preserve"> a </w:t>
                  </w:r>
                  <w:proofErr w:type="spellStart"/>
                  <w:r w:rsidRPr="00A156D7">
                    <w:t>spus</w:t>
                  </w:r>
                  <w:proofErr w:type="spellEnd"/>
                  <w:r w:rsidRPr="00A156D7">
                    <w:t xml:space="preserve"> </w:t>
                  </w:r>
                  <w:proofErr w:type="spellStart"/>
                  <w:r w:rsidRPr="00A156D7">
                    <w:t>un</w:t>
                  </w:r>
                  <w:proofErr w:type="spellEnd"/>
                  <w:r w:rsidRPr="00A156D7">
                    <w:t xml:space="preserve"> </w:t>
                  </w:r>
                  <w:proofErr w:type="spellStart"/>
                  <w:r w:rsidRPr="00A156D7">
                    <w:t>coleg</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au </w:t>
                  </w:r>
                  <w:proofErr w:type="spellStart"/>
                  <w:r w:rsidRPr="00A156D7">
                    <w:t>cheltuit</w:t>
                  </w:r>
                  <w:proofErr w:type="spellEnd"/>
                  <w:r w:rsidRPr="00A156D7">
                    <w:t xml:space="preserve">, au </w:t>
                  </w:r>
                  <w:proofErr w:type="spellStart"/>
                  <w:r w:rsidRPr="00A156D7">
                    <w:t>făcut</w:t>
                  </w:r>
                  <w:proofErr w:type="spellEnd"/>
                  <w:r w:rsidRPr="00A156D7">
                    <w:t xml:space="preserve"> </w:t>
                  </w:r>
                  <w:proofErr w:type="spellStart"/>
                  <w:r w:rsidRPr="00A156D7">
                    <w:t>investiții</w:t>
                  </w:r>
                  <w:proofErr w:type="spellEnd"/>
                  <w:r w:rsidRPr="00A156D7">
                    <w:t xml:space="preserve"> ca </w:t>
                  </w:r>
                  <w:proofErr w:type="spellStart"/>
                  <w:r w:rsidRPr="00A156D7">
                    <w:t>să</w:t>
                  </w:r>
                  <w:proofErr w:type="spellEnd"/>
                  <w:r w:rsidRPr="00A156D7">
                    <w:t xml:space="preserve"> </w:t>
                  </w:r>
                  <w:proofErr w:type="spellStart"/>
                  <w:r w:rsidRPr="00A156D7">
                    <w:t>răspundă</w:t>
                  </w:r>
                  <w:proofErr w:type="spellEnd"/>
                  <w:r w:rsidRPr="00A156D7">
                    <w:t xml:space="preserve"> </w:t>
                  </w:r>
                  <w:proofErr w:type="spellStart"/>
                  <w:r w:rsidRPr="00A156D7">
                    <w:t>regulamentului</w:t>
                  </w:r>
                  <w:proofErr w:type="spellEnd"/>
                  <w:r w:rsidRPr="00A156D7">
                    <w:t xml:space="preserve"> </w:t>
                  </w:r>
                  <w:proofErr w:type="spellStart"/>
                  <w:r w:rsidRPr="00A156D7">
                    <w:t>Schengen</w:t>
                  </w:r>
                  <w:proofErr w:type="spellEnd"/>
                  <w:r w:rsidRPr="00A156D7">
                    <w:t xml:space="preserve">. Din </w:t>
                  </w:r>
                  <w:proofErr w:type="spellStart"/>
                  <w:r w:rsidRPr="00A156D7">
                    <w:t>păcate</w:t>
                  </w:r>
                  <w:proofErr w:type="spellEnd"/>
                  <w:r w:rsidRPr="00A156D7">
                    <w:t xml:space="preserve">, </w:t>
                  </w:r>
                  <w:proofErr w:type="spellStart"/>
                  <w:r w:rsidRPr="00A156D7">
                    <w:t>elevul</w:t>
                  </w:r>
                  <w:proofErr w:type="spellEnd"/>
                  <w:r w:rsidRPr="00A156D7">
                    <w:t xml:space="preserve"> </w:t>
                  </w:r>
                  <w:proofErr w:type="spellStart"/>
                  <w:r w:rsidRPr="00A156D7">
                    <w:t>indisciplinat</w:t>
                  </w:r>
                  <w:proofErr w:type="spellEnd"/>
                  <w:r w:rsidRPr="00A156D7">
                    <w:t xml:space="preserve"> nu </w:t>
                  </w:r>
                  <w:proofErr w:type="spellStart"/>
                  <w:r w:rsidRPr="00A156D7">
                    <w:t>este</w:t>
                  </w:r>
                  <w:proofErr w:type="spellEnd"/>
                  <w:r w:rsidRPr="00A156D7">
                    <w:t xml:space="preserve"> </w:t>
                  </w:r>
                  <w:proofErr w:type="spellStart"/>
                  <w:r w:rsidRPr="00A156D7">
                    <w:t>aici</w:t>
                  </w:r>
                  <w:proofErr w:type="spellEnd"/>
                  <w:r w:rsidRPr="00A156D7">
                    <w:t xml:space="preserve">, </w:t>
                  </w:r>
                  <w:proofErr w:type="spellStart"/>
                  <w:r w:rsidRPr="00A156D7">
                    <w:t>Consiliul</w:t>
                  </w:r>
                  <w:proofErr w:type="spellEnd"/>
                  <w:r w:rsidRPr="00A156D7">
                    <w:t xml:space="preserve"> nu </w:t>
                  </w:r>
                  <w:proofErr w:type="spellStart"/>
                  <w:r w:rsidRPr="00A156D7">
                    <w:t>este</w:t>
                  </w:r>
                  <w:proofErr w:type="spellEnd"/>
                  <w:r w:rsidRPr="00A156D7">
                    <w:t xml:space="preserve"> </w:t>
                  </w:r>
                  <w:proofErr w:type="spellStart"/>
                  <w:r w:rsidRPr="00A156D7">
                    <w:t>aici</w:t>
                  </w:r>
                  <w:proofErr w:type="spellEnd"/>
                  <w:r w:rsidRPr="00A156D7">
                    <w:t>.</w:t>
                  </w:r>
                </w:p>
                <w:p w14:paraId="0EC108F0" w14:textId="77777777" w:rsidR="00A156D7" w:rsidRPr="00A156D7" w:rsidRDefault="00A156D7" w:rsidP="00A156D7">
                  <w:proofErr w:type="spellStart"/>
                  <w:r w:rsidRPr="00A156D7">
                    <w:t>Domnule</w:t>
                  </w:r>
                  <w:proofErr w:type="spellEnd"/>
                  <w:r w:rsidRPr="00A156D7">
                    <w:t xml:space="preserve"> </w:t>
                  </w:r>
                  <w:proofErr w:type="spellStart"/>
                  <w:r w:rsidRPr="00A156D7">
                    <w:t>comisar</w:t>
                  </w:r>
                  <w:proofErr w:type="spellEnd"/>
                  <w:r w:rsidRPr="00A156D7">
                    <w:t xml:space="preserve">, </w:t>
                  </w:r>
                  <w:proofErr w:type="spellStart"/>
                  <w:r w:rsidRPr="00A156D7">
                    <w:t>suntem</w:t>
                  </w:r>
                  <w:proofErr w:type="spellEnd"/>
                  <w:r w:rsidRPr="00A156D7">
                    <w:t xml:space="preserve"> </w:t>
                  </w:r>
                  <w:proofErr w:type="spellStart"/>
                  <w:r w:rsidRPr="00A156D7">
                    <w:t>într</w:t>
                  </w:r>
                  <w:proofErr w:type="spellEnd"/>
                  <w:r w:rsidRPr="00A156D7">
                    <w:t xml:space="preserve">-o </w:t>
                  </w:r>
                  <w:proofErr w:type="spellStart"/>
                  <w:r w:rsidRPr="00A156D7">
                    <w:t>situație</w:t>
                  </w:r>
                  <w:proofErr w:type="spellEnd"/>
                  <w:r w:rsidRPr="00A156D7">
                    <w:t xml:space="preserve"> </w:t>
                  </w:r>
                  <w:proofErr w:type="spellStart"/>
                  <w:r w:rsidRPr="00A156D7">
                    <w:t>critică</w:t>
                  </w:r>
                  <w:proofErr w:type="spellEnd"/>
                  <w:r w:rsidRPr="00A156D7">
                    <w:t xml:space="preserve"> </w:t>
                  </w:r>
                  <w:proofErr w:type="spellStart"/>
                  <w:r w:rsidRPr="00A156D7">
                    <w:t>cu</w:t>
                  </w:r>
                  <w:proofErr w:type="spellEnd"/>
                  <w:r w:rsidRPr="00A156D7">
                    <w:t xml:space="preserve"> Europa. </w:t>
                  </w:r>
                  <w:proofErr w:type="spellStart"/>
                  <w:r w:rsidRPr="00A156D7">
                    <w:t>Ce</w:t>
                  </w:r>
                  <w:proofErr w:type="spellEnd"/>
                  <w:r w:rsidRPr="00A156D7">
                    <w:t xml:space="preserve"> </w:t>
                  </w:r>
                  <w:proofErr w:type="spellStart"/>
                  <w:r w:rsidRPr="00A156D7">
                    <w:t>dorește</w:t>
                  </w:r>
                  <w:proofErr w:type="spellEnd"/>
                  <w:r w:rsidRPr="00A156D7">
                    <w:t xml:space="preserve"> de </w:t>
                  </w:r>
                  <w:proofErr w:type="spellStart"/>
                  <w:r w:rsidRPr="00A156D7">
                    <w:t>fapt</w:t>
                  </w:r>
                  <w:proofErr w:type="spellEnd"/>
                  <w:r w:rsidRPr="00A156D7">
                    <w:t xml:space="preserve"> </w:t>
                  </w:r>
                  <w:proofErr w:type="spellStart"/>
                  <w:r w:rsidRPr="00A156D7">
                    <w:t>Consiliul</w:t>
                  </w:r>
                  <w:proofErr w:type="spellEnd"/>
                  <w:r w:rsidRPr="00A156D7">
                    <w:t xml:space="preserve">? De </w:t>
                  </w:r>
                  <w:proofErr w:type="spellStart"/>
                  <w:r w:rsidRPr="00A156D7">
                    <w:t>ce</w:t>
                  </w:r>
                  <w:proofErr w:type="spellEnd"/>
                  <w:r w:rsidRPr="00A156D7">
                    <w:t xml:space="preserve"> </w:t>
                  </w:r>
                  <w:proofErr w:type="spellStart"/>
                  <w:r w:rsidRPr="00A156D7">
                    <w:t>mai</w:t>
                  </w:r>
                  <w:proofErr w:type="spellEnd"/>
                  <w:r w:rsidRPr="00A156D7">
                    <w:t xml:space="preserve"> </w:t>
                  </w:r>
                  <w:proofErr w:type="spellStart"/>
                  <w:r w:rsidRPr="00A156D7">
                    <w:t>suntem</w:t>
                  </w:r>
                  <w:proofErr w:type="spellEnd"/>
                  <w:r w:rsidRPr="00A156D7">
                    <w:t xml:space="preserve"> </w:t>
                  </w:r>
                  <w:proofErr w:type="spellStart"/>
                  <w:r w:rsidRPr="00A156D7">
                    <w:t>noi</w:t>
                  </w:r>
                  <w:proofErr w:type="spellEnd"/>
                  <w:r w:rsidRPr="00A156D7">
                    <w:t xml:space="preserve"> 750 de </w:t>
                  </w:r>
                  <w:proofErr w:type="spellStart"/>
                  <w:r w:rsidRPr="00A156D7">
                    <w:t>eurodeputați</w:t>
                  </w:r>
                  <w:proofErr w:type="spellEnd"/>
                  <w:r w:rsidRPr="00A156D7">
                    <w:t xml:space="preserve"> </w:t>
                  </w:r>
                  <w:proofErr w:type="spellStart"/>
                  <w:r w:rsidRPr="00A156D7">
                    <w:t>aici</w:t>
                  </w:r>
                  <w:proofErr w:type="spellEnd"/>
                  <w:r w:rsidRPr="00A156D7">
                    <w:t xml:space="preserve">, </w:t>
                  </w:r>
                  <w:proofErr w:type="spellStart"/>
                  <w:r w:rsidRPr="00A156D7">
                    <w:t>dacă</w:t>
                  </w:r>
                  <w:proofErr w:type="spellEnd"/>
                  <w:r w:rsidRPr="00A156D7">
                    <w:t xml:space="preserve"> 27 de </w:t>
                  </w:r>
                  <w:proofErr w:type="spellStart"/>
                  <w:r w:rsidRPr="00A156D7">
                    <w:t>state</w:t>
                  </w:r>
                  <w:proofErr w:type="spellEnd"/>
                  <w:r w:rsidRPr="00A156D7">
                    <w:t xml:space="preserve">, </w:t>
                  </w:r>
                  <w:proofErr w:type="spellStart"/>
                  <w:r w:rsidRPr="00A156D7">
                    <w:t>și</w:t>
                  </w:r>
                  <w:proofErr w:type="spellEnd"/>
                  <w:r w:rsidRPr="00A156D7">
                    <w:t xml:space="preserve"> nu 27 de </w:t>
                  </w:r>
                  <w:proofErr w:type="spellStart"/>
                  <w:r w:rsidRPr="00A156D7">
                    <w:t>state</w:t>
                  </w:r>
                  <w:proofErr w:type="spellEnd"/>
                  <w:r w:rsidRPr="00A156D7">
                    <w:t xml:space="preserve">, </w:t>
                  </w:r>
                  <w:proofErr w:type="spellStart"/>
                  <w:r w:rsidRPr="00A156D7">
                    <w:t>ci</w:t>
                  </w:r>
                  <w:proofErr w:type="spellEnd"/>
                  <w:r w:rsidRPr="00A156D7">
                    <w:t xml:space="preserve"> </w:t>
                  </w:r>
                  <w:proofErr w:type="spellStart"/>
                  <w:r w:rsidRPr="00A156D7">
                    <w:t>unu</w:t>
                  </w:r>
                  <w:proofErr w:type="spellEnd"/>
                  <w:r w:rsidRPr="00A156D7">
                    <w:t xml:space="preserve">, </w:t>
                  </w:r>
                  <w:proofErr w:type="spellStart"/>
                  <w:r w:rsidRPr="00A156D7">
                    <w:t>doi</w:t>
                  </w:r>
                  <w:proofErr w:type="spellEnd"/>
                  <w:r w:rsidRPr="00A156D7">
                    <w:t xml:space="preserve">, </w:t>
                  </w:r>
                  <w:proofErr w:type="spellStart"/>
                  <w:r w:rsidRPr="00A156D7">
                    <w:t>trei</w:t>
                  </w:r>
                  <w:proofErr w:type="spellEnd"/>
                  <w:r w:rsidRPr="00A156D7">
                    <w:t xml:space="preserve"> </w:t>
                  </w:r>
                  <w:proofErr w:type="spellStart"/>
                  <w:r w:rsidRPr="00A156D7">
                    <w:t>șefi</w:t>
                  </w:r>
                  <w:proofErr w:type="spellEnd"/>
                  <w:r w:rsidRPr="00A156D7">
                    <w:t xml:space="preserve"> de </w:t>
                  </w:r>
                  <w:proofErr w:type="spellStart"/>
                  <w:r w:rsidRPr="00A156D7">
                    <w:t>stat</w:t>
                  </w:r>
                  <w:proofErr w:type="spellEnd"/>
                  <w:r w:rsidRPr="00A156D7">
                    <w:t xml:space="preserve"> </w:t>
                  </w:r>
                  <w:proofErr w:type="spellStart"/>
                  <w:r w:rsidRPr="00A156D7">
                    <w:t>decid</w:t>
                  </w:r>
                  <w:proofErr w:type="spellEnd"/>
                  <w:r w:rsidRPr="00A156D7">
                    <w:t xml:space="preserve"> </w:t>
                  </w:r>
                  <w:proofErr w:type="spellStart"/>
                  <w:r w:rsidRPr="00A156D7">
                    <w:t>să</w:t>
                  </w:r>
                  <w:proofErr w:type="spellEnd"/>
                  <w:r w:rsidRPr="00A156D7">
                    <w:t xml:space="preserve"> </w:t>
                  </w:r>
                  <w:proofErr w:type="spellStart"/>
                  <w:r w:rsidRPr="00A156D7">
                    <w:t>încalce</w:t>
                  </w:r>
                  <w:proofErr w:type="spellEnd"/>
                  <w:r w:rsidRPr="00A156D7">
                    <w:t xml:space="preserve"> </w:t>
                  </w:r>
                  <w:proofErr w:type="spellStart"/>
                  <w:r w:rsidRPr="00A156D7">
                    <w:t>un</w:t>
                  </w:r>
                  <w:proofErr w:type="spellEnd"/>
                  <w:r w:rsidRPr="00A156D7">
                    <w:t xml:space="preserve"> </w:t>
                  </w:r>
                  <w:proofErr w:type="spellStart"/>
                  <w:r w:rsidRPr="00A156D7">
                    <w:t>regulament</w:t>
                  </w:r>
                  <w:proofErr w:type="spellEnd"/>
                  <w:r w:rsidRPr="00A156D7">
                    <w:t xml:space="preserve"> care </w:t>
                  </w:r>
                  <w:proofErr w:type="spellStart"/>
                  <w:r w:rsidRPr="00A156D7">
                    <w:t>este</w:t>
                  </w:r>
                  <w:proofErr w:type="spellEnd"/>
                  <w:r w:rsidRPr="00A156D7">
                    <w:t xml:space="preserve"> </w:t>
                  </w:r>
                  <w:proofErr w:type="spellStart"/>
                  <w:r w:rsidRPr="00A156D7">
                    <w:t>foarte</w:t>
                  </w:r>
                  <w:proofErr w:type="spellEnd"/>
                  <w:r w:rsidRPr="00A156D7">
                    <w:t xml:space="preserve"> </w:t>
                  </w:r>
                  <w:proofErr w:type="spellStart"/>
                  <w:r w:rsidRPr="00A156D7">
                    <w:t>clar</w:t>
                  </w:r>
                  <w:proofErr w:type="spellEnd"/>
                  <w:r w:rsidRPr="00A156D7">
                    <w:t xml:space="preserve"> </w:t>
                  </w:r>
                  <w:proofErr w:type="spellStart"/>
                  <w:r w:rsidRPr="00A156D7">
                    <w:t>și</w:t>
                  </w:r>
                  <w:proofErr w:type="spellEnd"/>
                  <w:r w:rsidRPr="00A156D7">
                    <w:t xml:space="preserve"> </w:t>
                  </w:r>
                  <w:proofErr w:type="spellStart"/>
                  <w:r w:rsidRPr="00A156D7">
                    <w:t>pe</w:t>
                  </w:r>
                  <w:proofErr w:type="spellEnd"/>
                  <w:r w:rsidRPr="00A156D7">
                    <w:t xml:space="preserve"> care cele </w:t>
                  </w:r>
                  <w:proofErr w:type="spellStart"/>
                  <w:r w:rsidRPr="00A156D7">
                    <w:t>două</w:t>
                  </w:r>
                  <w:proofErr w:type="spellEnd"/>
                  <w:r w:rsidRPr="00A156D7">
                    <w:t xml:space="preserve"> </w:t>
                  </w:r>
                  <w:proofErr w:type="spellStart"/>
                  <w:r w:rsidRPr="00A156D7">
                    <w:t>state</w:t>
                  </w:r>
                  <w:proofErr w:type="spellEnd"/>
                  <w:r w:rsidRPr="00A156D7">
                    <w:t xml:space="preserve"> </w:t>
                  </w:r>
                  <w:proofErr w:type="spellStart"/>
                  <w:r w:rsidRPr="00A156D7">
                    <w:t>îl</w:t>
                  </w:r>
                  <w:proofErr w:type="spellEnd"/>
                  <w:r w:rsidRPr="00A156D7">
                    <w:t xml:space="preserve"> </w:t>
                  </w:r>
                  <w:proofErr w:type="spellStart"/>
                  <w:r w:rsidRPr="00A156D7">
                    <w:t>îndeplinesc</w:t>
                  </w:r>
                  <w:proofErr w:type="spellEnd"/>
                  <w:r w:rsidRPr="00A156D7">
                    <w:t xml:space="preserve">. </w:t>
                  </w:r>
                  <w:proofErr w:type="spellStart"/>
                  <w:r w:rsidRPr="00A156D7">
                    <w:t>Aici</w:t>
                  </w:r>
                  <w:proofErr w:type="spellEnd"/>
                  <w:r w:rsidRPr="00A156D7">
                    <w:t xml:space="preserve"> </w:t>
                  </w:r>
                  <w:proofErr w:type="spellStart"/>
                  <w:r w:rsidRPr="00A156D7">
                    <w:t>vorbim</w:t>
                  </w:r>
                  <w:proofErr w:type="spellEnd"/>
                  <w:r w:rsidRPr="00A156D7">
                    <w:t xml:space="preserve"> de </w:t>
                  </w:r>
                  <w:proofErr w:type="spellStart"/>
                  <w:r w:rsidRPr="00A156D7">
                    <w:t>libertatea</w:t>
                  </w:r>
                  <w:proofErr w:type="spellEnd"/>
                  <w:r w:rsidRPr="00A156D7">
                    <w:t xml:space="preserve"> de </w:t>
                  </w:r>
                  <w:proofErr w:type="spellStart"/>
                  <w:r w:rsidRPr="00A156D7">
                    <w:t>mișcare</w:t>
                  </w:r>
                  <w:proofErr w:type="spellEnd"/>
                  <w:r w:rsidRPr="00A156D7">
                    <w:t xml:space="preserve"> a </w:t>
                  </w:r>
                  <w:proofErr w:type="spellStart"/>
                  <w:r w:rsidRPr="00A156D7">
                    <w:t>cetățenilor</w:t>
                  </w:r>
                  <w:proofErr w:type="spellEnd"/>
                  <w:r w:rsidRPr="00A156D7">
                    <w:t xml:space="preserve">, </w:t>
                  </w:r>
                  <w:proofErr w:type="spellStart"/>
                  <w:r w:rsidRPr="00A156D7">
                    <w:t>vorbim</w:t>
                  </w:r>
                  <w:proofErr w:type="spellEnd"/>
                  <w:r w:rsidRPr="00A156D7">
                    <w:t xml:space="preserve"> de </w:t>
                  </w:r>
                  <w:proofErr w:type="spellStart"/>
                  <w:r w:rsidRPr="00A156D7">
                    <w:t>faptul</w:t>
                  </w:r>
                  <w:proofErr w:type="spellEnd"/>
                  <w:r w:rsidRPr="00A156D7">
                    <w:t xml:space="preserve"> </w:t>
                  </w:r>
                  <w:proofErr w:type="spellStart"/>
                  <w:r w:rsidRPr="00A156D7">
                    <w:t>că</w:t>
                  </w:r>
                  <w:proofErr w:type="spellEnd"/>
                  <w:r w:rsidRPr="00A156D7">
                    <w:t xml:space="preserve"> </w:t>
                  </w:r>
                  <w:proofErr w:type="spellStart"/>
                  <w:r w:rsidRPr="00A156D7">
                    <w:t>sunt</w:t>
                  </w:r>
                  <w:proofErr w:type="spellEnd"/>
                  <w:r w:rsidRPr="00A156D7">
                    <w:t xml:space="preserve"> </w:t>
                  </w:r>
                  <w:proofErr w:type="spellStart"/>
                  <w:r w:rsidRPr="00A156D7">
                    <w:t>pierderi</w:t>
                  </w:r>
                  <w:proofErr w:type="spellEnd"/>
                  <w:r w:rsidRPr="00A156D7">
                    <w:t xml:space="preserve"> </w:t>
                  </w:r>
                  <w:proofErr w:type="spellStart"/>
                  <w:r w:rsidRPr="00A156D7">
                    <w:t>economice</w:t>
                  </w:r>
                  <w:proofErr w:type="spellEnd"/>
                  <w:r w:rsidRPr="00A156D7">
                    <w:t xml:space="preserve"> </w:t>
                  </w:r>
                  <w:proofErr w:type="spellStart"/>
                  <w:r w:rsidRPr="00A156D7">
                    <w:t>și</w:t>
                  </w:r>
                  <w:proofErr w:type="spellEnd"/>
                  <w:r w:rsidRPr="00A156D7">
                    <w:t xml:space="preserve"> </w:t>
                  </w:r>
                  <w:proofErr w:type="spellStart"/>
                  <w:r w:rsidRPr="00A156D7">
                    <w:t>vorbim</w:t>
                  </w:r>
                  <w:proofErr w:type="spellEnd"/>
                  <w:r w:rsidRPr="00A156D7">
                    <w:t xml:space="preserve"> de </w:t>
                  </w:r>
                  <w:proofErr w:type="spellStart"/>
                  <w:r w:rsidRPr="00A156D7">
                    <w:t>faptul</w:t>
                  </w:r>
                  <w:proofErr w:type="spellEnd"/>
                  <w:r w:rsidRPr="00A156D7">
                    <w:t xml:space="preserve"> </w:t>
                  </w:r>
                  <w:proofErr w:type="spellStart"/>
                  <w:r w:rsidRPr="00A156D7">
                    <w:t>că</w:t>
                  </w:r>
                  <w:proofErr w:type="spellEnd"/>
                  <w:r w:rsidRPr="00A156D7">
                    <w:t xml:space="preserve"> </w:t>
                  </w:r>
                  <w:proofErr w:type="spellStart"/>
                  <w:r w:rsidRPr="00A156D7">
                    <w:t>există</w:t>
                  </w:r>
                  <w:proofErr w:type="spellEnd"/>
                  <w:r w:rsidRPr="00A156D7">
                    <w:t xml:space="preserve"> </w:t>
                  </w:r>
                  <w:proofErr w:type="spellStart"/>
                  <w:r w:rsidRPr="00A156D7">
                    <w:t>acum</w:t>
                  </w:r>
                  <w:proofErr w:type="spellEnd"/>
                  <w:r w:rsidRPr="00A156D7">
                    <w:t xml:space="preserve"> o </w:t>
                  </w:r>
                  <w:proofErr w:type="spellStart"/>
                  <w:r w:rsidRPr="00A156D7">
                    <w:t>discriminare</w:t>
                  </w:r>
                  <w:proofErr w:type="spellEnd"/>
                  <w:r w:rsidRPr="00A156D7">
                    <w:t xml:space="preserve"> </w:t>
                  </w:r>
                  <w:proofErr w:type="spellStart"/>
                  <w:r w:rsidRPr="00A156D7">
                    <w:t>clară</w:t>
                  </w:r>
                  <w:proofErr w:type="spellEnd"/>
                  <w:r w:rsidRPr="00A156D7">
                    <w:t xml:space="preserve"> </w:t>
                  </w:r>
                  <w:proofErr w:type="spellStart"/>
                  <w:r w:rsidRPr="00A156D7">
                    <w:t>între</w:t>
                  </w:r>
                  <w:proofErr w:type="spellEnd"/>
                  <w:r w:rsidRPr="00A156D7">
                    <w:t xml:space="preserve"> </w:t>
                  </w:r>
                  <w:proofErr w:type="spellStart"/>
                  <w:r w:rsidRPr="00A156D7">
                    <w:t>state</w:t>
                  </w:r>
                  <w:proofErr w:type="spellEnd"/>
                  <w:r w:rsidRPr="00A156D7">
                    <w:t xml:space="preserve"> </w:t>
                  </w:r>
                  <w:proofErr w:type="spellStart"/>
                  <w:r w:rsidRPr="00A156D7">
                    <w:t>și</w:t>
                  </w:r>
                  <w:proofErr w:type="spellEnd"/>
                  <w:r w:rsidRPr="00A156D7">
                    <w:t xml:space="preserve"> </w:t>
                  </w:r>
                  <w:proofErr w:type="spellStart"/>
                  <w:r w:rsidRPr="00A156D7">
                    <w:t>între</w:t>
                  </w:r>
                  <w:proofErr w:type="spellEnd"/>
                  <w:r w:rsidRPr="00A156D7">
                    <w:t xml:space="preserve"> </w:t>
                  </w:r>
                  <w:proofErr w:type="spellStart"/>
                  <w:r w:rsidRPr="00A156D7">
                    <w:t>cetățenii</w:t>
                  </w:r>
                  <w:proofErr w:type="spellEnd"/>
                  <w:r w:rsidRPr="00A156D7">
                    <w:t xml:space="preserve"> </w:t>
                  </w:r>
                  <w:proofErr w:type="spellStart"/>
                  <w:r w:rsidRPr="00A156D7">
                    <w:t>statelor</w:t>
                  </w:r>
                  <w:proofErr w:type="spellEnd"/>
                  <w:r w:rsidRPr="00A156D7">
                    <w:t>.</w:t>
                  </w:r>
                </w:p>
                <w:p w14:paraId="1E809EBB" w14:textId="77777777" w:rsidR="00A156D7" w:rsidRPr="00A156D7" w:rsidRDefault="00A156D7" w:rsidP="00A156D7">
                  <w:proofErr w:type="spellStart"/>
                  <w:r w:rsidRPr="00A156D7">
                    <w:t>Eu</w:t>
                  </w:r>
                  <w:proofErr w:type="spellEnd"/>
                  <w:r w:rsidRPr="00A156D7">
                    <w:t xml:space="preserve"> </w:t>
                  </w:r>
                  <w:proofErr w:type="spellStart"/>
                  <w:r w:rsidRPr="00A156D7">
                    <w:t>cred</w:t>
                  </w:r>
                  <w:proofErr w:type="spellEnd"/>
                  <w:r w:rsidRPr="00A156D7">
                    <w:t xml:space="preserve"> </w:t>
                  </w:r>
                  <w:proofErr w:type="spellStart"/>
                  <w:r w:rsidRPr="00A156D7">
                    <w:t>că</w:t>
                  </w:r>
                  <w:proofErr w:type="spellEnd"/>
                  <w:r w:rsidRPr="00A156D7">
                    <w:t xml:space="preserve"> o </w:t>
                  </w:r>
                  <w:proofErr w:type="spellStart"/>
                  <w:r w:rsidRPr="00A156D7">
                    <w:t>să</w:t>
                  </w:r>
                  <w:proofErr w:type="spellEnd"/>
                  <w:r w:rsidRPr="00A156D7">
                    <w:t xml:space="preserve"> </w:t>
                  </w:r>
                  <w:proofErr w:type="spellStart"/>
                  <w:r w:rsidRPr="00A156D7">
                    <w:t>fac</w:t>
                  </w:r>
                  <w:proofErr w:type="spellEnd"/>
                  <w:r w:rsidRPr="00A156D7">
                    <w:t xml:space="preserve"> o </w:t>
                  </w:r>
                  <w:proofErr w:type="spellStart"/>
                  <w:r w:rsidRPr="00A156D7">
                    <w:t>scrisoare</w:t>
                  </w:r>
                  <w:proofErr w:type="spellEnd"/>
                  <w:r w:rsidRPr="00A156D7">
                    <w:t xml:space="preserve">, </w:t>
                  </w:r>
                  <w:proofErr w:type="spellStart"/>
                  <w:r w:rsidRPr="00A156D7">
                    <w:t>am</w:t>
                  </w:r>
                  <w:proofErr w:type="spellEnd"/>
                  <w:r w:rsidRPr="00A156D7">
                    <w:t xml:space="preserve"> </w:t>
                  </w:r>
                  <w:proofErr w:type="spellStart"/>
                  <w:r w:rsidRPr="00A156D7">
                    <w:t>făcut</w:t>
                  </w:r>
                  <w:proofErr w:type="spellEnd"/>
                  <w:r w:rsidRPr="00A156D7">
                    <w:t xml:space="preserve"> </w:t>
                  </w:r>
                  <w:proofErr w:type="spellStart"/>
                  <w:r w:rsidRPr="00A156D7">
                    <w:t>multe</w:t>
                  </w:r>
                  <w:proofErr w:type="spellEnd"/>
                  <w:r w:rsidRPr="00A156D7">
                    <w:t xml:space="preserve"> </w:t>
                  </w:r>
                  <w:proofErr w:type="spellStart"/>
                  <w:r w:rsidRPr="00A156D7">
                    <w:t>scrisori</w:t>
                  </w:r>
                  <w:proofErr w:type="spellEnd"/>
                  <w:r w:rsidRPr="00A156D7">
                    <w:t xml:space="preserve"> </w:t>
                  </w:r>
                  <w:proofErr w:type="spellStart"/>
                  <w:r w:rsidRPr="00A156D7">
                    <w:t>și</w:t>
                  </w:r>
                  <w:proofErr w:type="spellEnd"/>
                  <w:r w:rsidRPr="00A156D7">
                    <w:t xml:space="preserve"> </w:t>
                  </w:r>
                  <w:proofErr w:type="spellStart"/>
                  <w:r w:rsidRPr="00A156D7">
                    <w:t>am</w:t>
                  </w:r>
                  <w:proofErr w:type="spellEnd"/>
                  <w:r w:rsidRPr="00A156D7">
                    <w:t xml:space="preserve"> </w:t>
                  </w:r>
                  <w:proofErr w:type="spellStart"/>
                  <w:r w:rsidRPr="00A156D7">
                    <w:t>luat</w:t>
                  </w:r>
                  <w:proofErr w:type="spellEnd"/>
                  <w:r w:rsidRPr="00A156D7">
                    <w:t xml:space="preserve"> de </w:t>
                  </w:r>
                  <w:proofErr w:type="spellStart"/>
                  <w:r w:rsidRPr="00A156D7">
                    <w:t>multe</w:t>
                  </w:r>
                  <w:proofErr w:type="spellEnd"/>
                  <w:r w:rsidRPr="00A156D7">
                    <w:t xml:space="preserve"> </w:t>
                  </w:r>
                  <w:proofErr w:type="spellStart"/>
                  <w:r w:rsidRPr="00A156D7">
                    <w:t>ori</w:t>
                  </w:r>
                  <w:proofErr w:type="spellEnd"/>
                  <w:r w:rsidRPr="00A156D7">
                    <w:t xml:space="preserve"> </w:t>
                  </w:r>
                  <w:proofErr w:type="spellStart"/>
                  <w:r w:rsidRPr="00A156D7">
                    <w:t>cuvântul</w:t>
                  </w:r>
                  <w:proofErr w:type="spellEnd"/>
                  <w:r w:rsidRPr="00A156D7">
                    <w:t xml:space="preserve"> legat de </w:t>
                  </w:r>
                  <w:proofErr w:type="spellStart"/>
                  <w:r w:rsidRPr="00A156D7">
                    <w:t>această</w:t>
                  </w:r>
                  <w:proofErr w:type="spellEnd"/>
                  <w:r w:rsidRPr="00A156D7">
                    <w:t xml:space="preserve"> </w:t>
                  </w:r>
                  <w:proofErr w:type="spellStart"/>
                  <w:r w:rsidRPr="00A156D7">
                    <w:t>problemă</w:t>
                  </w:r>
                  <w:proofErr w:type="spellEnd"/>
                  <w:r w:rsidRPr="00A156D7">
                    <w:t xml:space="preserve">, </w:t>
                  </w:r>
                  <w:proofErr w:type="spellStart"/>
                  <w:r w:rsidRPr="00A156D7">
                    <w:t>adresată</w:t>
                  </w:r>
                  <w:proofErr w:type="spellEnd"/>
                  <w:r w:rsidRPr="00A156D7">
                    <w:t xml:space="preserve"> </w:t>
                  </w:r>
                  <w:proofErr w:type="spellStart"/>
                  <w:r w:rsidRPr="00A156D7">
                    <w:t>Consiliului</w:t>
                  </w:r>
                  <w:proofErr w:type="spellEnd"/>
                  <w:r w:rsidRPr="00A156D7">
                    <w:t xml:space="preserve">, </w:t>
                  </w:r>
                  <w:proofErr w:type="spellStart"/>
                  <w:r w:rsidRPr="00A156D7">
                    <w:t>prin</w:t>
                  </w:r>
                  <w:proofErr w:type="spellEnd"/>
                  <w:r w:rsidRPr="00A156D7">
                    <w:t xml:space="preserve"> care </w:t>
                  </w:r>
                  <w:proofErr w:type="spellStart"/>
                  <w:r w:rsidRPr="00A156D7">
                    <w:t>să</w:t>
                  </w:r>
                  <w:proofErr w:type="spellEnd"/>
                  <w:r w:rsidRPr="00A156D7">
                    <w:t xml:space="preserve"> </w:t>
                  </w:r>
                  <w:proofErr w:type="spellStart"/>
                  <w:r w:rsidRPr="00A156D7">
                    <w:t>propun</w:t>
                  </w:r>
                  <w:proofErr w:type="spellEnd"/>
                  <w:r w:rsidRPr="00A156D7">
                    <w:t xml:space="preserve"> </w:t>
                  </w:r>
                  <w:proofErr w:type="spellStart"/>
                  <w:r w:rsidRPr="00A156D7">
                    <w:t>desființarea</w:t>
                  </w:r>
                  <w:proofErr w:type="spellEnd"/>
                  <w:r w:rsidRPr="00A156D7">
                    <w:t xml:space="preserve"> </w:t>
                  </w:r>
                  <w:proofErr w:type="spellStart"/>
                  <w:r w:rsidRPr="00A156D7">
                    <w:t>Parlamentului</w:t>
                  </w:r>
                  <w:proofErr w:type="spellEnd"/>
                  <w:r w:rsidRPr="00A156D7">
                    <w:t xml:space="preserve"> </w:t>
                  </w:r>
                  <w:proofErr w:type="spellStart"/>
                  <w:r w:rsidRPr="00A156D7">
                    <w:t>European</w:t>
                  </w:r>
                  <w:proofErr w:type="spellEnd"/>
                  <w:r w:rsidRPr="00A156D7">
                    <w:t xml:space="preserve">. </w:t>
                  </w:r>
                  <w:proofErr w:type="spellStart"/>
                  <w:r w:rsidRPr="00A156D7">
                    <w:t>Dacă</w:t>
                  </w:r>
                  <w:proofErr w:type="spellEnd"/>
                  <w:r w:rsidRPr="00A156D7">
                    <w:t xml:space="preserve"> </w:t>
                  </w:r>
                  <w:proofErr w:type="spellStart"/>
                  <w:r w:rsidRPr="00A156D7">
                    <w:t>democrația</w:t>
                  </w:r>
                  <w:proofErr w:type="spellEnd"/>
                  <w:r w:rsidRPr="00A156D7">
                    <w:t xml:space="preserve"> </w:t>
                  </w:r>
                  <w:proofErr w:type="spellStart"/>
                  <w:r w:rsidRPr="00A156D7">
                    <w:t>este</w:t>
                  </w:r>
                  <w:proofErr w:type="spellEnd"/>
                  <w:r w:rsidRPr="00A156D7">
                    <w:t xml:space="preserve"> </w:t>
                  </w:r>
                  <w:proofErr w:type="spellStart"/>
                  <w:r w:rsidRPr="00A156D7">
                    <w:t>cu</w:t>
                  </w:r>
                  <w:proofErr w:type="spellEnd"/>
                  <w:r w:rsidRPr="00A156D7">
                    <w:t xml:space="preserve"> </w:t>
                  </w:r>
                  <w:proofErr w:type="spellStart"/>
                  <w:r w:rsidRPr="00A156D7">
                    <w:t>capul</w:t>
                  </w:r>
                  <w:proofErr w:type="spellEnd"/>
                  <w:r w:rsidRPr="00A156D7">
                    <w:t xml:space="preserve"> </w:t>
                  </w:r>
                  <w:proofErr w:type="spellStart"/>
                  <w:r w:rsidRPr="00A156D7">
                    <w:t>în</w:t>
                  </w:r>
                  <w:proofErr w:type="spellEnd"/>
                  <w:r w:rsidRPr="00A156D7">
                    <w:t xml:space="preserve"> </w:t>
                  </w:r>
                  <w:proofErr w:type="spellStart"/>
                  <w:r w:rsidRPr="00A156D7">
                    <w:t>jos</w:t>
                  </w:r>
                  <w:proofErr w:type="spellEnd"/>
                  <w:r w:rsidRPr="00A156D7">
                    <w:t xml:space="preserve"> </w:t>
                  </w:r>
                  <w:proofErr w:type="spellStart"/>
                  <w:r w:rsidRPr="00A156D7">
                    <w:t>și</w:t>
                  </w:r>
                  <w:proofErr w:type="spellEnd"/>
                  <w:r w:rsidRPr="00A156D7">
                    <w:t xml:space="preserve"> </w:t>
                  </w:r>
                  <w:proofErr w:type="spellStart"/>
                  <w:r w:rsidRPr="00A156D7">
                    <w:t>un</w:t>
                  </w:r>
                  <w:proofErr w:type="spellEnd"/>
                  <w:r w:rsidRPr="00A156D7">
                    <w:t xml:space="preserve"> Parlament, care are </w:t>
                  </w:r>
                  <w:proofErr w:type="spellStart"/>
                  <w:r w:rsidRPr="00A156D7">
                    <w:t>cea</w:t>
                  </w:r>
                  <w:proofErr w:type="spellEnd"/>
                  <w:r w:rsidRPr="00A156D7">
                    <w:t xml:space="preserve"> </w:t>
                  </w:r>
                  <w:proofErr w:type="spellStart"/>
                  <w:r w:rsidRPr="00A156D7">
                    <w:t>mai</w:t>
                  </w:r>
                  <w:proofErr w:type="spellEnd"/>
                  <w:r w:rsidRPr="00A156D7">
                    <w:t xml:space="preserve"> mare </w:t>
                  </w:r>
                  <w:proofErr w:type="spellStart"/>
                  <w:r w:rsidRPr="00A156D7">
                    <w:t>reprezentativitate</w:t>
                  </w:r>
                  <w:proofErr w:type="spellEnd"/>
                  <w:r w:rsidRPr="00A156D7">
                    <w:t xml:space="preserve">, are, de </w:t>
                  </w:r>
                  <w:proofErr w:type="spellStart"/>
                  <w:r w:rsidRPr="00A156D7">
                    <w:t>atâtea</w:t>
                  </w:r>
                  <w:proofErr w:type="spellEnd"/>
                  <w:r w:rsidRPr="00A156D7">
                    <w:t xml:space="preserve"> </w:t>
                  </w:r>
                  <w:proofErr w:type="spellStart"/>
                  <w:r w:rsidRPr="00A156D7">
                    <w:t>ori</w:t>
                  </w:r>
                  <w:proofErr w:type="spellEnd"/>
                  <w:r w:rsidRPr="00A156D7">
                    <w:t xml:space="preserve">, o </w:t>
                  </w:r>
                  <w:proofErr w:type="spellStart"/>
                  <w:r w:rsidRPr="00A156D7">
                    <w:t>rezoluție</w:t>
                  </w:r>
                  <w:proofErr w:type="spellEnd"/>
                  <w:r w:rsidRPr="00A156D7">
                    <w:t xml:space="preserve"> </w:t>
                  </w:r>
                  <w:proofErr w:type="spellStart"/>
                  <w:r w:rsidRPr="00A156D7">
                    <w:t>și</w:t>
                  </w:r>
                  <w:proofErr w:type="spellEnd"/>
                  <w:r w:rsidRPr="00A156D7">
                    <w:t xml:space="preserve"> </w:t>
                  </w:r>
                  <w:proofErr w:type="spellStart"/>
                  <w:r w:rsidRPr="00A156D7">
                    <w:t>un</w:t>
                  </w:r>
                  <w:proofErr w:type="spellEnd"/>
                  <w:r w:rsidRPr="00A156D7">
                    <w:t xml:space="preserve"> </w:t>
                  </w:r>
                  <w:proofErr w:type="spellStart"/>
                  <w:r w:rsidRPr="00A156D7">
                    <w:t>punct</w:t>
                  </w:r>
                  <w:proofErr w:type="spellEnd"/>
                  <w:r w:rsidRPr="00A156D7">
                    <w:t xml:space="preserve"> de vedere </w:t>
                  </w:r>
                  <w:proofErr w:type="spellStart"/>
                  <w:r w:rsidRPr="00A156D7">
                    <w:t>legate</w:t>
                  </w:r>
                  <w:proofErr w:type="spellEnd"/>
                  <w:r w:rsidRPr="00A156D7">
                    <w:t xml:space="preserve"> de </w:t>
                  </w:r>
                  <w:proofErr w:type="spellStart"/>
                  <w:r w:rsidRPr="00A156D7">
                    <w:t>acest</w:t>
                  </w:r>
                  <w:proofErr w:type="spellEnd"/>
                  <w:r w:rsidRPr="00A156D7">
                    <w:t xml:space="preserve"> </w:t>
                  </w:r>
                  <w:proofErr w:type="spellStart"/>
                  <w:r w:rsidRPr="00A156D7">
                    <w:t>subiect</w:t>
                  </w:r>
                  <w:proofErr w:type="spellEnd"/>
                  <w:r w:rsidRPr="00A156D7">
                    <w:t xml:space="preserve">, </w:t>
                  </w:r>
                  <w:proofErr w:type="spellStart"/>
                  <w:r w:rsidRPr="00A156D7">
                    <w:t>dacă</w:t>
                  </w:r>
                  <w:proofErr w:type="spellEnd"/>
                  <w:r w:rsidRPr="00A156D7">
                    <w:t xml:space="preserve"> o </w:t>
                  </w:r>
                  <w:proofErr w:type="spellStart"/>
                  <w:r w:rsidRPr="00A156D7">
                    <w:t>Comisie</w:t>
                  </w:r>
                  <w:proofErr w:type="spellEnd"/>
                  <w:r w:rsidRPr="00A156D7">
                    <w:t xml:space="preserve"> are </w:t>
                  </w:r>
                  <w:proofErr w:type="spellStart"/>
                  <w:r w:rsidRPr="00A156D7">
                    <w:t>un</w:t>
                  </w:r>
                  <w:proofErr w:type="spellEnd"/>
                  <w:r w:rsidRPr="00A156D7">
                    <w:t xml:space="preserve"> </w:t>
                  </w:r>
                  <w:proofErr w:type="spellStart"/>
                  <w:r w:rsidRPr="00A156D7">
                    <w:t>punct</w:t>
                  </w:r>
                  <w:proofErr w:type="spellEnd"/>
                  <w:r w:rsidRPr="00A156D7">
                    <w:t xml:space="preserve"> de vedere </w:t>
                  </w:r>
                  <w:proofErr w:type="spellStart"/>
                  <w:r w:rsidRPr="00A156D7">
                    <w:t>pe</w:t>
                  </w:r>
                  <w:proofErr w:type="spellEnd"/>
                  <w:r w:rsidRPr="00A156D7">
                    <w:t xml:space="preserve"> </w:t>
                  </w:r>
                  <w:proofErr w:type="spellStart"/>
                  <w:r w:rsidRPr="00A156D7">
                    <w:t>acest</w:t>
                  </w:r>
                  <w:proofErr w:type="spellEnd"/>
                  <w:r w:rsidRPr="00A156D7">
                    <w:t xml:space="preserve"> </w:t>
                  </w:r>
                  <w:proofErr w:type="spellStart"/>
                  <w:r w:rsidRPr="00A156D7">
                    <w:t>subiect</w:t>
                  </w:r>
                  <w:proofErr w:type="spellEnd"/>
                  <w:r w:rsidRPr="00A156D7">
                    <w:t xml:space="preserve">, </w:t>
                  </w:r>
                  <w:proofErr w:type="spellStart"/>
                  <w:r w:rsidRPr="00A156D7">
                    <w:t>dacă</w:t>
                  </w:r>
                  <w:proofErr w:type="spellEnd"/>
                  <w:r w:rsidRPr="00A156D7">
                    <w:t xml:space="preserve"> </w:t>
                  </w:r>
                  <w:proofErr w:type="spellStart"/>
                  <w:r w:rsidRPr="00A156D7">
                    <w:t>evaluatorii</w:t>
                  </w:r>
                  <w:proofErr w:type="spellEnd"/>
                  <w:r w:rsidRPr="00A156D7">
                    <w:t xml:space="preserve"> </w:t>
                  </w:r>
                  <w:proofErr w:type="spellStart"/>
                  <w:r w:rsidRPr="00A156D7">
                    <w:t>și</w:t>
                  </w:r>
                  <w:proofErr w:type="spellEnd"/>
                  <w:r w:rsidRPr="00A156D7">
                    <w:t xml:space="preserve"> </w:t>
                  </w:r>
                  <w:proofErr w:type="spellStart"/>
                  <w:r w:rsidRPr="00A156D7">
                    <w:t>specialiștii</w:t>
                  </w:r>
                  <w:proofErr w:type="spellEnd"/>
                  <w:r w:rsidRPr="00A156D7">
                    <w:t xml:space="preserve"> </w:t>
                  </w:r>
                  <w:proofErr w:type="spellStart"/>
                  <w:r w:rsidRPr="00A156D7">
                    <w:t>spun</w:t>
                  </w:r>
                  <w:proofErr w:type="spellEnd"/>
                  <w:r w:rsidRPr="00A156D7">
                    <w:t xml:space="preserve"> </w:t>
                  </w:r>
                  <w:proofErr w:type="spellStart"/>
                  <w:r w:rsidRPr="00A156D7">
                    <w:t>că</w:t>
                  </w:r>
                  <w:proofErr w:type="spellEnd"/>
                  <w:r w:rsidRPr="00A156D7">
                    <w:t xml:space="preserve"> </w:t>
                  </w:r>
                  <w:proofErr w:type="spellStart"/>
                  <w:r w:rsidRPr="00A156D7">
                    <w:t>îndeplinim</w:t>
                  </w:r>
                  <w:proofErr w:type="spellEnd"/>
                  <w:r w:rsidRPr="00A156D7">
                    <w:t xml:space="preserve"> </w:t>
                  </w:r>
                  <w:proofErr w:type="spellStart"/>
                  <w:r w:rsidRPr="00A156D7">
                    <w:t>condițiile</w:t>
                  </w:r>
                  <w:proofErr w:type="spellEnd"/>
                  <w:r w:rsidRPr="00A156D7">
                    <w:t xml:space="preserve">, de </w:t>
                  </w:r>
                  <w:proofErr w:type="spellStart"/>
                  <w:r w:rsidRPr="00A156D7">
                    <w:t>ce</w:t>
                  </w:r>
                  <w:proofErr w:type="spellEnd"/>
                  <w:r w:rsidRPr="00A156D7">
                    <w:t xml:space="preserve"> se </w:t>
                  </w:r>
                  <w:proofErr w:type="spellStart"/>
                  <w:r w:rsidRPr="00A156D7">
                    <w:t>inventează</w:t>
                  </w:r>
                  <w:proofErr w:type="spellEnd"/>
                  <w:r w:rsidRPr="00A156D7">
                    <w:t xml:space="preserve"> motive politice? </w:t>
                  </w:r>
                  <w:proofErr w:type="spellStart"/>
                  <w:r w:rsidRPr="00A156D7">
                    <w:t>Pentru</w:t>
                  </w:r>
                  <w:proofErr w:type="spellEnd"/>
                  <w:r w:rsidRPr="00A156D7">
                    <w:t xml:space="preserve"> </w:t>
                  </w:r>
                  <w:proofErr w:type="spellStart"/>
                  <w:r w:rsidRPr="00A156D7">
                    <w:t>că</w:t>
                  </w:r>
                  <w:proofErr w:type="spellEnd"/>
                  <w:r w:rsidRPr="00A156D7">
                    <w:t xml:space="preserve"> </w:t>
                  </w:r>
                  <w:proofErr w:type="spellStart"/>
                  <w:r w:rsidRPr="00A156D7">
                    <w:t>sunt</w:t>
                  </w:r>
                  <w:proofErr w:type="spellEnd"/>
                  <w:r w:rsidRPr="00A156D7">
                    <w:t xml:space="preserve"> </w:t>
                  </w:r>
                  <w:proofErr w:type="spellStart"/>
                  <w:r w:rsidRPr="00A156D7">
                    <w:t>pur</w:t>
                  </w:r>
                  <w:proofErr w:type="spellEnd"/>
                  <w:r w:rsidRPr="00A156D7">
                    <w:t xml:space="preserve"> </w:t>
                  </w:r>
                  <w:proofErr w:type="spellStart"/>
                  <w:r w:rsidRPr="00A156D7">
                    <w:t>și</w:t>
                  </w:r>
                  <w:proofErr w:type="spellEnd"/>
                  <w:r w:rsidRPr="00A156D7">
                    <w:t xml:space="preserve"> </w:t>
                  </w:r>
                  <w:proofErr w:type="spellStart"/>
                  <w:r w:rsidRPr="00A156D7">
                    <w:t>simplu</w:t>
                  </w:r>
                  <w:proofErr w:type="spellEnd"/>
                  <w:r w:rsidRPr="00A156D7">
                    <w:t xml:space="preserve"> motive politice.</w:t>
                  </w:r>
                </w:p>
              </w:tc>
              <w:tc>
                <w:tcPr>
                  <w:tcW w:w="240" w:type="dxa"/>
                  <w:tcBorders>
                    <w:top w:val="nil"/>
                    <w:left w:val="nil"/>
                    <w:bottom w:val="nil"/>
                    <w:right w:val="nil"/>
                  </w:tcBorders>
                  <w:vAlign w:val="center"/>
                  <w:hideMark/>
                </w:tcPr>
                <w:p w14:paraId="4756209C" w14:textId="77777777" w:rsidR="00A156D7" w:rsidRPr="00A156D7" w:rsidRDefault="00A156D7" w:rsidP="00A156D7">
                  <w:r w:rsidRPr="00A156D7">
                    <w:t> </w:t>
                  </w:r>
                </w:p>
              </w:tc>
            </w:tr>
            <w:tr w:rsidR="00A156D7" w:rsidRPr="00A156D7" w14:paraId="1E047A3A" w14:textId="77777777">
              <w:trPr>
                <w:tblCellSpacing w:w="0" w:type="dxa"/>
              </w:trPr>
              <w:tc>
                <w:tcPr>
                  <w:tcW w:w="1050" w:type="dxa"/>
                  <w:tcBorders>
                    <w:top w:val="nil"/>
                    <w:left w:val="nil"/>
                    <w:bottom w:val="nil"/>
                    <w:right w:val="nil"/>
                  </w:tcBorders>
                  <w:vAlign w:val="center"/>
                  <w:hideMark/>
                </w:tcPr>
                <w:p w14:paraId="4E615991"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07B5E3E6"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7F4A853" w14:textId="3EB771B2" w:rsidR="00A156D7" w:rsidRPr="00A156D7" w:rsidRDefault="00A156D7" w:rsidP="00A156D7">
                  <w:r w:rsidRPr="00A156D7">
                    <w:rPr>
                      <w:noProof/>
                    </w:rPr>
                    <w:drawing>
                      <wp:inline distT="0" distB="0" distL="0" distR="0" wp14:anchorId="58CF8912" wp14:editId="7FECE919">
                        <wp:extent cx="5760720" cy="3810"/>
                        <wp:effectExtent l="0" t="0" r="0" b="0"/>
                        <wp:docPr id="1860532503" name="Obrázek 4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4B9A6BF8" w14:textId="77777777">
                    <w:trPr>
                      <w:tblCellSpacing w:w="0" w:type="dxa"/>
                      <w:jc w:val="right"/>
                    </w:trPr>
                    <w:tc>
                      <w:tcPr>
                        <w:tcW w:w="0" w:type="auto"/>
                        <w:tcBorders>
                          <w:top w:val="nil"/>
                          <w:left w:val="nil"/>
                          <w:bottom w:val="nil"/>
                          <w:right w:val="nil"/>
                        </w:tcBorders>
                        <w:shd w:val="clear" w:color="auto" w:fill="FFFFFF"/>
                        <w:vAlign w:val="center"/>
                        <w:hideMark/>
                      </w:tcPr>
                      <w:p w14:paraId="2FEA53B7" w14:textId="140F5F8E" w:rsidR="00A156D7" w:rsidRPr="00A156D7" w:rsidRDefault="00A156D7" w:rsidP="00A156D7">
                        <w:r w:rsidRPr="00A156D7">
                          <w:rPr>
                            <w:noProof/>
                          </w:rPr>
                          <w:drawing>
                            <wp:inline distT="0" distB="0" distL="0" distR="0" wp14:anchorId="2CCA6469" wp14:editId="2556F55B">
                              <wp:extent cx="152400" cy="152400"/>
                              <wp:effectExtent l="0" t="0" r="0" b="0"/>
                              <wp:docPr id="830044264" name="Obrázek 4310">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4">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2CF6C9" w14:textId="77777777" w:rsidR="00A156D7" w:rsidRPr="00A156D7" w:rsidRDefault="00A156D7" w:rsidP="00A156D7"/>
              </w:tc>
            </w:tr>
          </w:tbl>
          <w:p w14:paraId="2CD1CAA1" w14:textId="77777777" w:rsidR="00A156D7" w:rsidRPr="00A156D7" w:rsidRDefault="00A156D7" w:rsidP="00A156D7">
            <w:pPr>
              <w:rPr>
                <w:vanish/>
              </w:rPr>
            </w:pPr>
            <w:bookmarkStart w:id="167" w:name="1-179-0000"/>
            <w:bookmarkEnd w:id="1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3DD03A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3A6D177E" w14:textId="77777777">
                    <w:trPr>
                      <w:tblCellSpacing w:w="0" w:type="dxa"/>
                      <w:jc w:val="center"/>
                    </w:trPr>
                    <w:tc>
                      <w:tcPr>
                        <w:tcW w:w="0" w:type="auto"/>
                        <w:tcBorders>
                          <w:top w:val="nil"/>
                          <w:left w:val="nil"/>
                          <w:bottom w:val="nil"/>
                          <w:right w:val="nil"/>
                        </w:tcBorders>
                        <w:vAlign w:val="center"/>
                        <w:hideMark/>
                      </w:tcPr>
                      <w:p w14:paraId="075747E0" w14:textId="54C8ABB0" w:rsidR="00A156D7" w:rsidRPr="00A156D7" w:rsidRDefault="00A156D7" w:rsidP="00A156D7">
                        <w:r w:rsidRPr="00A156D7">
                          <w:rPr>
                            <w:noProof/>
                          </w:rPr>
                          <w:drawing>
                            <wp:anchor distT="0" distB="0" distL="0" distR="0" simplePos="0" relativeHeight="252066816" behindDoc="0" locked="0" layoutInCell="1" allowOverlap="0" wp14:anchorId="4598CEB9" wp14:editId="0956808A">
                              <wp:simplePos x="0" y="0"/>
                              <wp:positionH relativeFrom="column">
                                <wp:align>right</wp:align>
                              </wp:positionH>
                              <wp:positionV relativeFrom="line">
                                <wp:posOffset>0</wp:posOffset>
                              </wp:positionV>
                              <wp:extent cx="476250" cy="600075"/>
                              <wp:effectExtent l="0" t="0" r="0" b="9525"/>
                              <wp:wrapSquare wrapText="bothSides"/>
                              <wp:docPr id="1447220319" name="Obrázek 43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MPphoto"/>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62B22AE"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47C6CF8A" w14:textId="77777777">
                    <w:trPr>
                      <w:tblCellSpacing w:w="0" w:type="dxa"/>
                      <w:jc w:val="center"/>
                    </w:trPr>
                    <w:tc>
                      <w:tcPr>
                        <w:tcW w:w="0" w:type="auto"/>
                        <w:tcBorders>
                          <w:top w:val="nil"/>
                          <w:left w:val="nil"/>
                          <w:bottom w:val="nil"/>
                          <w:right w:val="nil"/>
                        </w:tcBorders>
                        <w:vAlign w:val="center"/>
                        <w:hideMark/>
                      </w:tcPr>
                      <w:p w14:paraId="3FDE21E3" w14:textId="29C5A145" w:rsidR="00A156D7" w:rsidRPr="00A156D7" w:rsidRDefault="00A156D7" w:rsidP="00A156D7">
                        <w:r w:rsidRPr="00A156D7">
                          <w:rPr>
                            <w:noProof/>
                          </w:rPr>
                          <w:drawing>
                            <wp:inline distT="0" distB="0" distL="0" distR="0" wp14:anchorId="6B7AE70F" wp14:editId="34187823">
                              <wp:extent cx="247650" cy="228600"/>
                              <wp:effectExtent l="0" t="0" r="0" b="0"/>
                              <wp:docPr id="983057159" name="Obrázek 4309">
                                <a:hlinkClick xmlns:a="http://schemas.openxmlformats.org/drawingml/2006/main" r:id="rId39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5">
                                        <a:hlinkClick r:id="rId39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114C550" w14:textId="77777777" w:rsidR="00A156D7" w:rsidRPr="00A156D7" w:rsidRDefault="00A156D7" w:rsidP="00A156D7"/>
              </w:tc>
              <w:tc>
                <w:tcPr>
                  <w:tcW w:w="75" w:type="dxa"/>
                  <w:tcBorders>
                    <w:top w:val="nil"/>
                    <w:left w:val="nil"/>
                    <w:bottom w:val="nil"/>
                    <w:right w:val="nil"/>
                  </w:tcBorders>
                  <w:vAlign w:val="center"/>
                  <w:hideMark/>
                </w:tcPr>
                <w:p w14:paraId="04E26249" w14:textId="77777777" w:rsidR="00A156D7" w:rsidRPr="00A156D7" w:rsidRDefault="00A156D7" w:rsidP="00A156D7">
                  <w:r w:rsidRPr="00A156D7">
                    <w:t> </w:t>
                  </w:r>
                </w:p>
              </w:tc>
              <w:tc>
                <w:tcPr>
                  <w:tcW w:w="0" w:type="auto"/>
                  <w:tcBorders>
                    <w:top w:val="nil"/>
                    <w:left w:val="nil"/>
                    <w:bottom w:val="nil"/>
                    <w:right w:val="nil"/>
                  </w:tcBorders>
                  <w:hideMark/>
                </w:tcPr>
                <w:p w14:paraId="7BE14449" w14:textId="00C558C6" w:rsidR="00A156D7" w:rsidRPr="00A156D7" w:rsidRDefault="00A156D7" w:rsidP="00A156D7">
                  <w:r w:rsidRPr="00A156D7">
                    <w:rPr>
                      <w:noProof/>
                    </w:rPr>
                    <w:drawing>
                      <wp:inline distT="0" distB="0" distL="0" distR="0" wp14:anchorId="64FF1F43" wp14:editId="4E78864F">
                        <wp:extent cx="38100" cy="63500"/>
                        <wp:effectExtent l="0" t="0" r="0" b="0"/>
                        <wp:docPr id="2034295175" name="Obrázek 4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Ruža</w:t>
                  </w:r>
                  <w:proofErr w:type="spellEnd"/>
                  <w:r w:rsidRPr="00A156D7">
                    <w:rPr>
                      <w:b/>
                      <w:bCs/>
                    </w:rPr>
                    <w:t xml:space="preserve"> </w:t>
                  </w:r>
                  <w:proofErr w:type="spellStart"/>
                  <w:r w:rsidRPr="00A156D7">
                    <w:rPr>
                      <w:b/>
                      <w:bCs/>
                    </w:rPr>
                    <w:t>Tomašić</w:t>
                  </w:r>
                  <w:proofErr w:type="spellEnd"/>
                  <w:r w:rsidRPr="00A156D7">
                    <w:rPr>
                      <w:b/>
                      <w:bCs/>
                    </w:rPr>
                    <w:t xml:space="preserve"> (ECR).</w:t>
                  </w:r>
                  <w:r w:rsidRPr="00A156D7">
                    <w:t xml:space="preserve"> – </w:t>
                  </w:r>
                  <w:proofErr w:type="spellStart"/>
                  <w:r w:rsidRPr="00A156D7">
                    <w:t>Gospodine</w:t>
                  </w:r>
                  <w:proofErr w:type="spellEnd"/>
                  <w:r w:rsidRPr="00A156D7">
                    <w:t xml:space="preserve"> </w:t>
                  </w:r>
                  <w:proofErr w:type="spellStart"/>
                  <w:r w:rsidRPr="00A156D7">
                    <w:t>predsjedavajući</w:t>
                  </w:r>
                  <w:proofErr w:type="spellEnd"/>
                  <w:r w:rsidRPr="00A156D7">
                    <w:t xml:space="preserve">, </w:t>
                  </w:r>
                  <w:proofErr w:type="spellStart"/>
                  <w:r w:rsidRPr="00A156D7">
                    <w:t>pristupanje</w:t>
                  </w:r>
                  <w:proofErr w:type="spellEnd"/>
                  <w:r w:rsidRPr="00A156D7">
                    <w:t xml:space="preserve"> </w:t>
                  </w:r>
                  <w:proofErr w:type="spellStart"/>
                  <w:r w:rsidRPr="00A156D7">
                    <w:t>schengenskom</w:t>
                  </w:r>
                  <w:proofErr w:type="spellEnd"/>
                  <w:r w:rsidRPr="00A156D7">
                    <w:t xml:space="preserve"> prostoru i </w:t>
                  </w:r>
                  <w:proofErr w:type="spellStart"/>
                  <w:r w:rsidRPr="00A156D7">
                    <w:t>posljedično</w:t>
                  </w:r>
                  <w:proofErr w:type="spellEnd"/>
                  <w:r w:rsidRPr="00A156D7">
                    <w:t xml:space="preserve"> </w:t>
                  </w:r>
                  <w:proofErr w:type="spellStart"/>
                  <w:r w:rsidRPr="00A156D7">
                    <w:t>ukidanje</w:t>
                  </w:r>
                  <w:proofErr w:type="spellEnd"/>
                  <w:r w:rsidRPr="00A156D7">
                    <w:t xml:space="preserve"> </w:t>
                  </w:r>
                  <w:proofErr w:type="spellStart"/>
                  <w:r w:rsidRPr="00A156D7">
                    <w:t>provjera</w:t>
                  </w:r>
                  <w:proofErr w:type="spellEnd"/>
                  <w:r w:rsidRPr="00A156D7">
                    <w:t xml:space="preserve"> na </w:t>
                  </w:r>
                  <w:proofErr w:type="spellStart"/>
                  <w:r w:rsidRPr="00A156D7">
                    <w:t>unutarnjim</w:t>
                  </w:r>
                  <w:proofErr w:type="spellEnd"/>
                  <w:r w:rsidRPr="00A156D7">
                    <w:t xml:space="preserve"> </w:t>
                  </w:r>
                  <w:proofErr w:type="spellStart"/>
                  <w:r w:rsidRPr="00A156D7">
                    <w:t>granicama</w:t>
                  </w:r>
                  <w:proofErr w:type="spellEnd"/>
                  <w:r w:rsidRPr="00A156D7">
                    <w:t xml:space="preserve"> mora biti jasan i </w:t>
                  </w:r>
                  <w:proofErr w:type="spellStart"/>
                  <w:r w:rsidRPr="00A156D7">
                    <w:t>transparentan</w:t>
                  </w:r>
                  <w:proofErr w:type="spellEnd"/>
                  <w:r w:rsidRPr="00A156D7">
                    <w:t xml:space="preserve"> proces. Postoje </w:t>
                  </w:r>
                  <w:proofErr w:type="spellStart"/>
                  <w:r w:rsidRPr="00A156D7">
                    <w:t>konkretni</w:t>
                  </w:r>
                  <w:proofErr w:type="spellEnd"/>
                  <w:r w:rsidRPr="00A156D7">
                    <w:t xml:space="preserve"> </w:t>
                  </w:r>
                  <w:proofErr w:type="spellStart"/>
                  <w:r w:rsidRPr="00A156D7">
                    <w:t>kriteriji</w:t>
                  </w:r>
                  <w:proofErr w:type="spellEnd"/>
                  <w:r w:rsidRPr="00A156D7">
                    <w:t xml:space="preserve">, </w:t>
                  </w:r>
                  <w:proofErr w:type="spellStart"/>
                  <w:r w:rsidRPr="00A156D7">
                    <w:t>pa</w:t>
                  </w:r>
                  <w:proofErr w:type="spellEnd"/>
                  <w:r w:rsidRPr="00A156D7">
                    <w:t xml:space="preserve"> </w:t>
                  </w:r>
                  <w:proofErr w:type="spellStart"/>
                  <w:r w:rsidRPr="00A156D7">
                    <w:t>nakon</w:t>
                  </w:r>
                  <w:proofErr w:type="spellEnd"/>
                  <w:r w:rsidRPr="00A156D7">
                    <w:t xml:space="preserve"> </w:t>
                  </w:r>
                  <w:proofErr w:type="spellStart"/>
                  <w:r w:rsidRPr="00A156D7">
                    <w:t>njihova</w:t>
                  </w:r>
                  <w:proofErr w:type="spellEnd"/>
                  <w:r w:rsidRPr="00A156D7">
                    <w:t xml:space="preserve"> </w:t>
                  </w:r>
                  <w:proofErr w:type="spellStart"/>
                  <w:r w:rsidRPr="00A156D7">
                    <w:t>ispunjenja</w:t>
                  </w:r>
                  <w:proofErr w:type="spellEnd"/>
                  <w:r w:rsidRPr="00A156D7">
                    <w:t xml:space="preserve"> ne </w:t>
                  </w:r>
                  <w:proofErr w:type="spellStart"/>
                  <w:r w:rsidRPr="00A156D7">
                    <w:t>bi</w:t>
                  </w:r>
                  <w:proofErr w:type="spellEnd"/>
                  <w:r w:rsidRPr="00A156D7">
                    <w:t xml:space="preserve"> </w:t>
                  </w:r>
                  <w:proofErr w:type="spellStart"/>
                  <w:r w:rsidRPr="00A156D7">
                    <w:t>smjelo</w:t>
                  </w:r>
                  <w:proofErr w:type="spellEnd"/>
                  <w:r w:rsidRPr="00A156D7">
                    <w:t xml:space="preserve"> biti </w:t>
                  </w:r>
                  <w:proofErr w:type="spellStart"/>
                  <w:r w:rsidRPr="00A156D7">
                    <w:t>otezanja</w:t>
                  </w:r>
                  <w:proofErr w:type="spellEnd"/>
                  <w:r w:rsidRPr="00A156D7">
                    <w:t xml:space="preserve"> </w:t>
                  </w:r>
                  <w:proofErr w:type="spellStart"/>
                  <w:r w:rsidRPr="00A156D7">
                    <w:t>iz</w:t>
                  </w:r>
                  <w:proofErr w:type="spellEnd"/>
                  <w:r w:rsidRPr="00A156D7">
                    <w:t xml:space="preserve"> </w:t>
                  </w:r>
                  <w:proofErr w:type="spellStart"/>
                  <w:r w:rsidRPr="00A156D7">
                    <w:t>političkih</w:t>
                  </w:r>
                  <w:proofErr w:type="spellEnd"/>
                  <w:r w:rsidRPr="00A156D7">
                    <w:t xml:space="preserve"> </w:t>
                  </w:r>
                  <w:proofErr w:type="spellStart"/>
                  <w:r w:rsidRPr="00A156D7">
                    <w:t>razloga</w:t>
                  </w:r>
                  <w:proofErr w:type="spellEnd"/>
                  <w:r w:rsidRPr="00A156D7">
                    <w:t>.</w:t>
                  </w:r>
                </w:p>
                <w:p w14:paraId="0C05A673" w14:textId="77777777" w:rsidR="00A156D7" w:rsidRPr="00A156D7" w:rsidRDefault="00A156D7" w:rsidP="00A156D7">
                  <w:proofErr w:type="spellStart"/>
                  <w:r w:rsidRPr="00A156D7">
                    <w:t>Moramo</w:t>
                  </w:r>
                  <w:proofErr w:type="spellEnd"/>
                  <w:r w:rsidRPr="00A156D7">
                    <w:t xml:space="preserve"> </w:t>
                  </w:r>
                  <w:proofErr w:type="spellStart"/>
                  <w:r w:rsidRPr="00A156D7">
                    <w:t>imati</w:t>
                  </w:r>
                  <w:proofErr w:type="spellEnd"/>
                  <w:r w:rsidRPr="00A156D7">
                    <w:t xml:space="preserve"> na umu da je </w:t>
                  </w:r>
                  <w:proofErr w:type="spellStart"/>
                  <w:r w:rsidRPr="00A156D7">
                    <w:t>slobodno</w:t>
                  </w:r>
                  <w:proofErr w:type="spellEnd"/>
                  <w:r w:rsidRPr="00A156D7">
                    <w:t xml:space="preserve"> </w:t>
                  </w:r>
                  <w:proofErr w:type="spellStart"/>
                  <w:r w:rsidRPr="00A156D7">
                    <w:t>kretanje</w:t>
                  </w:r>
                  <w:proofErr w:type="spellEnd"/>
                  <w:r w:rsidRPr="00A156D7">
                    <w:t xml:space="preserve"> bez </w:t>
                  </w:r>
                  <w:proofErr w:type="spellStart"/>
                  <w:r w:rsidRPr="00A156D7">
                    <w:t>provjera</w:t>
                  </w:r>
                  <w:proofErr w:type="spellEnd"/>
                  <w:r w:rsidRPr="00A156D7">
                    <w:t xml:space="preserve"> jedna od </w:t>
                  </w:r>
                  <w:proofErr w:type="spellStart"/>
                  <w:r w:rsidRPr="00A156D7">
                    <w:t>glavnih</w:t>
                  </w:r>
                  <w:proofErr w:type="spellEnd"/>
                  <w:r w:rsidRPr="00A156D7">
                    <w:t xml:space="preserve"> </w:t>
                  </w:r>
                  <w:proofErr w:type="spellStart"/>
                  <w:r w:rsidRPr="00A156D7">
                    <w:t>koristi</w:t>
                  </w:r>
                  <w:proofErr w:type="spellEnd"/>
                  <w:r w:rsidRPr="00A156D7">
                    <w:t xml:space="preserve"> </w:t>
                  </w:r>
                  <w:proofErr w:type="spellStart"/>
                  <w:r w:rsidRPr="00A156D7">
                    <w:t>članstva</w:t>
                  </w:r>
                  <w:proofErr w:type="spellEnd"/>
                  <w:r w:rsidRPr="00A156D7">
                    <w:t xml:space="preserve"> u </w:t>
                  </w:r>
                  <w:proofErr w:type="spellStart"/>
                  <w:r w:rsidRPr="00A156D7">
                    <w:t>Uniji</w:t>
                  </w:r>
                  <w:proofErr w:type="spellEnd"/>
                  <w:r w:rsidRPr="00A156D7">
                    <w:t xml:space="preserve"> u očima </w:t>
                  </w:r>
                  <w:proofErr w:type="spellStart"/>
                  <w:r w:rsidRPr="00A156D7">
                    <w:t>građana</w:t>
                  </w:r>
                  <w:proofErr w:type="spellEnd"/>
                  <w:r w:rsidRPr="00A156D7">
                    <w:t xml:space="preserve"> </w:t>
                  </w:r>
                  <w:proofErr w:type="spellStart"/>
                  <w:r w:rsidRPr="00A156D7">
                    <w:t>pa</w:t>
                  </w:r>
                  <w:proofErr w:type="spellEnd"/>
                  <w:r w:rsidRPr="00A156D7">
                    <w:t xml:space="preserve"> svako </w:t>
                  </w:r>
                  <w:proofErr w:type="spellStart"/>
                  <w:r w:rsidRPr="00A156D7">
                    <w:t>pretjerano</w:t>
                  </w:r>
                  <w:proofErr w:type="spellEnd"/>
                  <w:r w:rsidRPr="00A156D7">
                    <w:t xml:space="preserve"> </w:t>
                  </w:r>
                  <w:proofErr w:type="spellStart"/>
                  <w:r w:rsidRPr="00A156D7">
                    <w:t>politiziranje</w:t>
                  </w:r>
                  <w:proofErr w:type="spellEnd"/>
                  <w:r w:rsidRPr="00A156D7">
                    <w:t xml:space="preserve"> </w:t>
                  </w:r>
                  <w:proofErr w:type="spellStart"/>
                  <w:r w:rsidRPr="00A156D7">
                    <w:t>ovog</w:t>
                  </w:r>
                  <w:proofErr w:type="spellEnd"/>
                  <w:r w:rsidRPr="00A156D7">
                    <w:t xml:space="preserve"> </w:t>
                  </w:r>
                  <w:proofErr w:type="spellStart"/>
                  <w:r w:rsidRPr="00A156D7">
                    <w:t>pitanja</w:t>
                  </w:r>
                  <w:proofErr w:type="spellEnd"/>
                  <w:r w:rsidRPr="00A156D7">
                    <w:t xml:space="preserve"> </w:t>
                  </w:r>
                  <w:proofErr w:type="spellStart"/>
                  <w:r w:rsidRPr="00A156D7">
                    <w:t>ruši</w:t>
                  </w:r>
                  <w:proofErr w:type="spellEnd"/>
                  <w:r w:rsidRPr="00A156D7">
                    <w:t xml:space="preserve"> </w:t>
                  </w:r>
                  <w:proofErr w:type="spellStart"/>
                  <w:r w:rsidRPr="00A156D7">
                    <w:t>njihovo</w:t>
                  </w:r>
                  <w:proofErr w:type="spellEnd"/>
                  <w:r w:rsidRPr="00A156D7">
                    <w:t xml:space="preserve"> </w:t>
                  </w:r>
                  <w:proofErr w:type="spellStart"/>
                  <w:r w:rsidRPr="00A156D7">
                    <w:t>povjerenje</w:t>
                  </w:r>
                  <w:proofErr w:type="spellEnd"/>
                  <w:r w:rsidRPr="00A156D7">
                    <w:t xml:space="preserve"> u </w:t>
                  </w:r>
                  <w:proofErr w:type="spellStart"/>
                  <w:r w:rsidRPr="00A156D7">
                    <w:t>europske</w:t>
                  </w:r>
                  <w:proofErr w:type="spellEnd"/>
                  <w:r w:rsidRPr="00A156D7">
                    <w:t xml:space="preserve"> </w:t>
                  </w:r>
                  <w:proofErr w:type="spellStart"/>
                  <w:r w:rsidRPr="00A156D7">
                    <w:t>institucije</w:t>
                  </w:r>
                  <w:proofErr w:type="spellEnd"/>
                  <w:r w:rsidRPr="00A156D7">
                    <w:t xml:space="preserve">. To se </w:t>
                  </w:r>
                  <w:proofErr w:type="spellStart"/>
                  <w:r w:rsidRPr="00A156D7">
                    <w:t>pogotovo</w:t>
                  </w:r>
                  <w:proofErr w:type="spellEnd"/>
                  <w:r w:rsidRPr="00A156D7">
                    <w:t xml:space="preserve"> </w:t>
                  </w:r>
                  <w:proofErr w:type="spellStart"/>
                  <w:r w:rsidRPr="00A156D7">
                    <w:t>događa</w:t>
                  </w:r>
                  <w:proofErr w:type="spellEnd"/>
                  <w:r w:rsidRPr="00A156D7">
                    <w:t xml:space="preserve"> </w:t>
                  </w:r>
                  <w:proofErr w:type="spellStart"/>
                  <w:r w:rsidRPr="00A156D7">
                    <w:t>kad</w:t>
                  </w:r>
                  <w:proofErr w:type="spellEnd"/>
                  <w:r w:rsidRPr="00A156D7">
                    <w:t xml:space="preserve"> </w:t>
                  </w:r>
                  <w:proofErr w:type="spellStart"/>
                  <w:r w:rsidRPr="00A156D7">
                    <w:t>Vijeće</w:t>
                  </w:r>
                  <w:proofErr w:type="spellEnd"/>
                  <w:r w:rsidRPr="00A156D7">
                    <w:t xml:space="preserve"> i Parlament </w:t>
                  </w:r>
                  <w:proofErr w:type="spellStart"/>
                  <w:r w:rsidRPr="00A156D7">
                    <w:t>imaju</w:t>
                  </w:r>
                  <w:proofErr w:type="spellEnd"/>
                  <w:r w:rsidRPr="00A156D7">
                    <w:t xml:space="preserve"> </w:t>
                  </w:r>
                  <w:proofErr w:type="spellStart"/>
                  <w:r w:rsidRPr="00A156D7">
                    <w:t>potpuno</w:t>
                  </w:r>
                  <w:proofErr w:type="spellEnd"/>
                  <w:r w:rsidRPr="00A156D7">
                    <w:t xml:space="preserve"> </w:t>
                  </w:r>
                  <w:proofErr w:type="spellStart"/>
                  <w:r w:rsidRPr="00A156D7">
                    <w:t>različit</w:t>
                  </w:r>
                  <w:proofErr w:type="spellEnd"/>
                  <w:r w:rsidRPr="00A156D7">
                    <w:t xml:space="preserve"> </w:t>
                  </w:r>
                  <w:proofErr w:type="spellStart"/>
                  <w:r w:rsidRPr="00A156D7">
                    <w:t>pristup</w:t>
                  </w:r>
                  <w:proofErr w:type="spellEnd"/>
                  <w:r w:rsidRPr="00A156D7">
                    <w:t xml:space="preserve"> jednom </w:t>
                  </w:r>
                  <w:proofErr w:type="spellStart"/>
                  <w:r w:rsidRPr="00A156D7">
                    <w:t>ovako</w:t>
                  </w:r>
                  <w:proofErr w:type="spellEnd"/>
                  <w:r w:rsidRPr="00A156D7">
                    <w:t xml:space="preserve"> </w:t>
                  </w:r>
                  <w:proofErr w:type="spellStart"/>
                  <w:r w:rsidRPr="00A156D7">
                    <w:t>važnom</w:t>
                  </w:r>
                  <w:proofErr w:type="spellEnd"/>
                  <w:r w:rsidRPr="00A156D7">
                    <w:t xml:space="preserve"> </w:t>
                  </w:r>
                  <w:proofErr w:type="spellStart"/>
                  <w:r w:rsidRPr="00A156D7">
                    <w:t>pitanju</w:t>
                  </w:r>
                  <w:proofErr w:type="spellEnd"/>
                  <w:r w:rsidRPr="00A156D7">
                    <w:t>.</w:t>
                  </w:r>
                </w:p>
                <w:p w14:paraId="4FCF3C0E" w14:textId="77777777" w:rsidR="00A156D7" w:rsidRPr="00A156D7" w:rsidRDefault="00A156D7" w:rsidP="00A156D7">
                  <w:proofErr w:type="spellStart"/>
                  <w:r w:rsidRPr="00A156D7">
                    <w:lastRenderedPageBreak/>
                    <w:t>Pristup</w:t>
                  </w:r>
                  <w:proofErr w:type="spellEnd"/>
                  <w:r w:rsidRPr="00A156D7">
                    <w:t xml:space="preserve"> </w:t>
                  </w:r>
                  <w:proofErr w:type="spellStart"/>
                  <w:r w:rsidRPr="00A156D7">
                    <w:t>Vijeća</w:t>
                  </w:r>
                  <w:proofErr w:type="spellEnd"/>
                  <w:r w:rsidRPr="00A156D7">
                    <w:t xml:space="preserve"> po </w:t>
                  </w:r>
                  <w:proofErr w:type="spellStart"/>
                  <w:r w:rsidRPr="00A156D7">
                    <w:t>mom</w:t>
                  </w:r>
                  <w:proofErr w:type="spellEnd"/>
                  <w:r w:rsidRPr="00A156D7">
                    <w:t xml:space="preserve"> je </w:t>
                  </w:r>
                  <w:proofErr w:type="spellStart"/>
                  <w:r w:rsidRPr="00A156D7">
                    <w:t>mišljenju</w:t>
                  </w:r>
                  <w:proofErr w:type="spellEnd"/>
                  <w:r w:rsidRPr="00A156D7">
                    <w:t xml:space="preserve"> </w:t>
                  </w:r>
                  <w:proofErr w:type="spellStart"/>
                  <w:r w:rsidRPr="00A156D7">
                    <w:t>pogrešan</w:t>
                  </w:r>
                  <w:proofErr w:type="spellEnd"/>
                  <w:r w:rsidRPr="00A156D7">
                    <w:t xml:space="preserve"> i </w:t>
                  </w:r>
                  <w:proofErr w:type="spellStart"/>
                  <w:r w:rsidRPr="00A156D7">
                    <w:t>uvodi</w:t>
                  </w:r>
                  <w:proofErr w:type="spellEnd"/>
                  <w:r w:rsidRPr="00A156D7">
                    <w:t xml:space="preserve"> </w:t>
                  </w:r>
                  <w:proofErr w:type="spellStart"/>
                  <w:r w:rsidRPr="00A156D7">
                    <w:t>pravnu</w:t>
                  </w:r>
                  <w:proofErr w:type="spellEnd"/>
                  <w:r w:rsidRPr="00A156D7">
                    <w:t xml:space="preserve"> </w:t>
                  </w:r>
                  <w:proofErr w:type="spellStart"/>
                  <w:r w:rsidRPr="00A156D7">
                    <w:t>nesigurnost</w:t>
                  </w:r>
                  <w:proofErr w:type="spellEnd"/>
                  <w:r w:rsidRPr="00A156D7">
                    <w:t xml:space="preserve">. </w:t>
                  </w:r>
                  <w:proofErr w:type="spellStart"/>
                  <w:r w:rsidRPr="00A156D7">
                    <w:t>Budući</w:t>
                  </w:r>
                  <w:proofErr w:type="spellEnd"/>
                  <w:r w:rsidRPr="00A156D7">
                    <w:t xml:space="preserve"> da </w:t>
                  </w:r>
                  <w:proofErr w:type="spellStart"/>
                  <w:r w:rsidRPr="00A156D7">
                    <w:t>dolazim</w:t>
                  </w:r>
                  <w:proofErr w:type="spellEnd"/>
                  <w:r w:rsidRPr="00A156D7">
                    <w:t xml:space="preserve"> </w:t>
                  </w:r>
                  <w:proofErr w:type="spellStart"/>
                  <w:r w:rsidRPr="00A156D7">
                    <w:t>iz</w:t>
                  </w:r>
                  <w:proofErr w:type="spellEnd"/>
                  <w:r w:rsidRPr="00A156D7">
                    <w:t xml:space="preserve"> </w:t>
                  </w:r>
                  <w:proofErr w:type="spellStart"/>
                  <w:r w:rsidRPr="00A156D7">
                    <w:t>Hrvatske</w:t>
                  </w:r>
                  <w:proofErr w:type="spellEnd"/>
                  <w:r w:rsidRPr="00A156D7">
                    <w:t xml:space="preserve">, </w:t>
                  </w:r>
                  <w:proofErr w:type="spellStart"/>
                  <w:r w:rsidRPr="00A156D7">
                    <w:t>države</w:t>
                  </w:r>
                  <w:proofErr w:type="spellEnd"/>
                  <w:r w:rsidRPr="00A156D7">
                    <w:t xml:space="preserve"> </w:t>
                  </w:r>
                  <w:proofErr w:type="spellStart"/>
                  <w:r w:rsidRPr="00A156D7">
                    <w:t>kojoj</w:t>
                  </w:r>
                  <w:proofErr w:type="spellEnd"/>
                  <w:r w:rsidRPr="00A156D7">
                    <w:t xml:space="preserve"> je </w:t>
                  </w:r>
                  <w:proofErr w:type="spellStart"/>
                  <w:r w:rsidRPr="00A156D7">
                    <w:t>pristupanje</w:t>
                  </w:r>
                  <w:proofErr w:type="spellEnd"/>
                  <w:r w:rsidRPr="00A156D7">
                    <w:t xml:space="preserve"> </w:t>
                  </w:r>
                  <w:proofErr w:type="spellStart"/>
                  <w:r w:rsidRPr="00A156D7">
                    <w:t>Schengenu</w:t>
                  </w:r>
                  <w:proofErr w:type="spellEnd"/>
                  <w:r w:rsidRPr="00A156D7">
                    <w:t xml:space="preserve"> </w:t>
                  </w:r>
                  <w:proofErr w:type="spellStart"/>
                  <w:r w:rsidRPr="00A156D7">
                    <w:t>strateški</w:t>
                  </w:r>
                  <w:proofErr w:type="spellEnd"/>
                  <w:r w:rsidRPr="00A156D7">
                    <w:t xml:space="preserve"> </w:t>
                  </w:r>
                  <w:proofErr w:type="spellStart"/>
                  <w:r w:rsidRPr="00A156D7">
                    <w:t>cilj</w:t>
                  </w:r>
                  <w:proofErr w:type="spellEnd"/>
                  <w:r w:rsidRPr="00A156D7">
                    <w:t xml:space="preserve">, </w:t>
                  </w:r>
                  <w:proofErr w:type="spellStart"/>
                  <w:r w:rsidRPr="00A156D7">
                    <w:t>doista</w:t>
                  </w:r>
                  <w:proofErr w:type="spellEnd"/>
                  <w:r w:rsidRPr="00A156D7">
                    <w:t xml:space="preserve"> se </w:t>
                  </w:r>
                  <w:proofErr w:type="spellStart"/>
                  <w:r w:rsidRPr="00A156D7">
                    <w:t>nadam</w:t>
                  </w:r>
                  <w:proofErr w:type="spellEnd"/>
                  <w:r w:rsidRPr="00A156D7">
                    <w:t xml:space="preserve"> da se u našem </w:t>
                  </w:r>
                  <w:proofErr w:type="spellStart"/>
                  <w:r w:rsidRPr="00A156D7">
                    <w:t>slučaju</w:t>
                  </w:r>
                  <w:proofErr w:type="spellEnd"/>
                  <w:r w:rsidRPr="00A156D7">
                    <w:t xml:space="preserve"> </w:t>
                  </w:r>
                  <w:proofErr w:type="spellStart"/>
                  <w:r w:rsidRPr="00A156D7">
                    <w:t>neće</w:t>
                  </w:r>
                  <w:proofErr w:type="spellEnd"/>
                  <w:r w:rsidRPr="00A156D7">
                    <w:t xml:space="preserve"> </w:t>
                  </w:r>
                  <w:proofErr w:type="spellStart"/>
                  <w:r w:rsidRPr="00A156D7">
                    <w:t>ovoliko</w:t>
                  </w:r>
                  <w:proofErr w:type="spellEnd"/>
                  <w:r w:rsidRPr="00A156D7">
                    <w:t xml:space="preserve"> </w:t>
                  </w:r>
                  <w:proofErr w:type="spellStart"/>
                  <w:r w:rsidRPr="00A156D7">
                    <w:t>politizirati</w:t>
                  </w:r>
                  <w:proofErr w:type="spellEnd"/>
                  <w:r w:rsidRPr="00A156D7">
                    <w:t>.</w:t>
                  </w:r>
                </w:p>
              </w:tc>
              <w:tc>
                <w:tcPr>
                  <w:tcW w:w="240" w:type="dxa"/>
                  <w:tcBorders>
                    <w:top w:val="nil"/>
                    <w:left w:val="nil"/>
                    <w:bottom w:val="nil"/>
                    <w:right w:val="nil"/>
                  </w:tcBorders>
                  <w:vAlign w:val="center"/>
                  <w:hideMark/>
                </w:tcPr>
                <w:p w14:paraId="5C3FBA5A" w14:textId="77777777" w:rsidR="00A156D7" w:rsidRPr="00A156D7" w:rsidRDefault="00A156D7" w:rsidP="00A156D7">
                  <w:r w:rsidRPr="00A156D7">
                    <w:lastRenderedPageBreak/>
                    <w:t> </w:t>
                  </w:r>
                </w:p>
              </w:tc>
            </w:tr>
            <w:tr w:rsidR="00A156D7" w:rsidRPr="00A156D7" w14:paraId="007C0DD0" w14:textId="77777777">
              <w:trPr>
                <w:tblCellSpacing w:w="0" w:type="dxa"/>
              </w:trPr>
              <w:tc>
                <w:tcPr>
                  <w:tcW w:w="1050" w:type="dxa"/>
                  <w:tcBorders>
                    <w:top w:val="nil"/>
                    <w:left w:val="nil"/>
                    <w:bottom w:val="nil"/>
                    <w:right w:val="nil"/>
                  </w:tcBorders>
                  <w:vAlign w:val="center"/>
                  <w:hideMark/>
                </w:tcPr>
                <w:p w14:paraId="20E232A1"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20BD01DD"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0DFD37AE" w14:textId="5391B3FC" w:rsidR="00A156D7" w:rsidRPr="00A156D7" w:rsidRDefault="00A156D7" w:rsidP="00A156D7">
                  <w:r w:rsidRPr="00A156D7">
                    <w:rPr>
                      <w:noProof/>
                    </w:rPr>
                    <w:drawing>
                      <wp:inline distT="0" distB="0" distL="0" distR="0" wp14:anchorId="2A5F2E13" wp14:editId="212996FA">
                        <wp:extent cx="5760720" cy="3810"/>
                        <wp:effectExtent l="0" t="0" r="0" b="0"/>
                        <wp:docPr id="1859290374" name="Obrázek 4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325C73F8" w14:textId="77777777">
                    <w:trPr>
                      <w:tblCellSpacing w:w="0" w:type="dxa"/>
                      <w:jc w:val="right"/>
                    </w:trPr>
                    <w:tc>
                      <w:tcPr>
                        <w:tcW w:w="0" w:type="auto"/>
                        <w:tcBorders>
                          <w:top w:val="nil"/>
                          <w:left w:val="nil"/>
                          <w:bottom w:val="nil"/>
                          <w:right w:val="nil"/>
                        </w:tcBorders>
                        <w:shd w:val="clear" w:color="auto" w:fill="FFFFFF"/>
                        <w:vAlign w:val="center"/>
                        <w:hideMark/>
                      </w:tcPr>
                      <w:p w14:paraId="464DD11F" w14:textId="4AAFB0F9" w:rsidR="00A156D7" w:rsidRPr="00A156D7" w:rsidRDefault="00A156D7" w:rsidP="00A156D7">
                        <w:r w:rsidRPr="00A156D7">
                          <w:rPr>
                            <w:noProof/>
                          </w:rPr>
                          <w:drawing>
                            <wp:inline distT="0" distB="0" distL="0" distR="0" wp14:anchorId="2077557D" wp14:editId="796C4C15">
                              <wp:extent cx="152400" cy="152400"/>
                              <wp:effectExtent l="0" t="0" r="0" b="0"/>
                              <wp:docPr id="542116360" name="Obrázek 4306">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8">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D9C58A" w14:textId="77777777" w:rsidR="00A156D7" w:rsidRPr="00A156D7" w:rsidRDefault="00A156D7" w:rsidP="00A156D7"/>
              </w:tc>
            </w:tr>
          </w:tbl>
          <w:p w14:paraId="322A8D66" w14:textId="77777777" w:rsidR="00A156D7" w:rsidRPr="00A156D7" w:rsidRDefault="00A156D7" w:rsidP="00A156D7">
            <w:pPr>
              <w:rPr>
                <w:vanish/>
              </w:rPr>
            </w:pPr>
            <w:bookmarkStart w:id="168" w:name="1-180-0000"/>
            <w:bookmarkEnd w:id="1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03E04B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21EC9DC1" w14:textId="77777777">
                    <w:trPr>
                      <w:tblCellSpacing w:w="0" w:type="dxa"/>
                      <w:jc w:val="center"/>
                    </w:trPr>
                    <w:tc>
                      <w:tcPr>
                        <w:tcW w:w="0" w:type="auto"/>
                        <w:tcBorders>
                          <w:top w:val="nil"/>
                          <w:left w:val="nil"/>
                          <w:bottom w:val="nil"/>
                          <w:right w:val="nil"/>
                        </w:tcBorders>
                        <w:vAlign w:val="center"/>
                        <w:hideMark/>
                      </w:tcPr>
                      <w:p w14:paraId="257F5BAC" w14:textId="4FE875F5" w:rsidR="00A156D7" w:rsidRPr="00A156D7" w:rsidRDefault="00A156D7" w:rsidP="00A156D7">
                        <w:r w:rsidRPr="00A156D7">
                          <w:rPr>
                            <w:noProof/>
                          </w:rPr>
                          <w:drawing>
                            <wp:anchor distT="0" distB="0" distL="0" distR="0" simplePos="0" relativeHeight="252067840" behindDoc="0" locked="0" layoutInCell="1" allowOverlap="0" wp14:anchorId="123F6AFF" wp14:editId="47364DE1">
                              <wp:simplePos x="0" y="0"/>
                              <wp:positionH relativeFrom="column">
                                <wp:align>right</wp:align>
                              </wp:positionH>
                              <wp:positionV relativeFrom="line">
                                <wp:posOffset>0</wp:posOffset>
                              </wp:positionV>
                              <wp:extent cx="476250" cy="600075"/>
                              <wp:effectExtent l="0" t="0" r="0" b="9525"/>
                              <wp:wrapSquare wrapText="bothSides"/>
                              <wp:docPr id="1444482808" name="Obrázek 43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MPphoto"/>
                                      <pic:cNvPicPr>
                                        <a:picLocks noChangeAspect="1" noChangeArrowheads="1"/>
                                      </pic:cNvPicPr>
                                    </pic:nvPicPr>
                                    <pic:blipFill>
                                      <a:blip r:embed="rId3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6CC32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08C708AD" w14:textId="77777777">
                    <w:trPr>
                      <w:tblCellSpacing w:w="0" w:type="dxa"/>
                      <w:jc w:val="center"/>
                    </w:trPr>
                    <w:tc>
                      <w:tcPr>
                        <w:tcW w:w="0" w:type="auto"/>
                        <w:tcBorders>
                          <w:top w:val="nil"/>
                          <w:left w:val="nil"/>
                          <w:bottom w:val="nil"/>
                          <w:right w:val="nil"/>
                        </w:tcBorders>
                        <w:vAlign w:val="center"/>
                        <w:hideMark/>
                      </w:tcPr>
                      <w:p w14:paraId="20877CAF" w14:textId="0BD8909C" w:rsidR="00A156D7" w:rsidRPr="00A156D7" w:rsidRDefault="00A156D7" w:rsidP="00A156D7">
                        <w:r w:rsidRPr="00A156D7">
                          <w:rPr>
                            <w:noProof/>
                          </w:rPr>
                          <w:drawing>
                            <wp:inline distT="0" distB="0" distL="0" distR="0" wp14:anchorId="1D1753EF" wp14:editId="146BEFBB">
                              <wp:extent cx="247650" cy="228600"/>
                              <wp:effectExtent l="0" t="0" r="0" b="0"/>
                              <wp:docPr id="353086181" name="Obrázek 4305">
                                <a:hlinkClick xmlns:a="http://schemas.openxmlformats.org/drawingml/2006/main" r:id="rId40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9">
                                        <a:hlinkClick r:id="rId40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6A48E6E" w14:textId="77777777" w:rsidR="00A156D7" w:rsidRPr="00A156D7" w:rsidRDefault="00A156D7" w:rsidP="00A156D7"/>
              </w:tc>
              <w:tc>
                <w:tcPr>
                  <w:tcW w:w="75" w:type="dxa"/>
                  <w:tcBorders>
                    <w:top w:val="nil"/>
                    <w:left w:val="nil"/>
                    <w:bottom w:val="nil"/>
                    <w:right w:val="nil"/>
                  </w:tcBorders>
                  <w:vAlign w:val="center"/>
                  <w:hideMark/>
                </w:tcPr>
                <w:p w14:paraId="01F8EF4A" w14:textId="77777777" w:rsidR="00A156D7" w:rsidRPr="00A156D7" w:rsidRDefault="00A156D7" w:rsidP="00A156D7">
                  <w:r w:rsidRPr="00A156D7">
                    <w:t> </w:t>
                  </w:r>
                </w:p>
              </w:tc>
              <w:tc>
                <w:tcPr>
                  <w:tcW w:w="0" w:type="auto"/>
                  <w:tcBorders>
                    <w:top w:val="nil"/>
                    <w:left w:val="nil"/>
                    <w:bottom w:val="nil"/>
                    <w:right w:val="nil"/>
                  </w:tcBorders>
                  <w:hideMark/>
                </w:tcPr>
                <w:p w14:paraId="46009318" w14:textId="50238847" w:rsidR="00A156D7" w:rsidRPr="00A156D7" w:rsidRDefault="00A156D7" w:rsidP="00A156D7">
                  <w:r w:rsidRPr="00A156D7">
                    <w:rPr>
                      <w:noProof/>
                    </w:rPr>
                    <w:drawing>
                      <wp:inline distT="0" distB="0" distL="0" distR="0" wp14:anchorId="22FBC228" wp14:editId="21338289">
                        <wp:extent cx="38100" cy="63500"/>
                        <wp:effectExtent l="0" t="0" r="0" b="0"/>
                        <wp:docPr id="1462328411" name="Obrázek 4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Daniel Buda (PPE).</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în</w:t>
                  </w:r>
                  <w:proofErr w:type="spellEnd"/>
                  <w:r w:rsidRPr="00A156D7">
                    <w:t xml:space="preserve"> </w:t>
                  </w:r>
                  <w:proofErr w:type="spellStart"/>
                  <w:r w:rsidRPr="00A156D7">
                    <w:t>primul</w:t>
                  </w:r>
                  <w:proofErr w:type="spellEnd"/>
                  <w:r w:rsidRPr="00A156D7">
                    <w:t xml:space="preserve"> </w:t>
                  </w:r>
                  <w:proofErr w:type="spellStart"/>
                  <w:r w:rsidRPr="00A156D7">
                    <w:t>rând</w:t>
                  </w:r>
                  <w:proofErr w:type="spellEnd"/>
                  <w:r w:rsidRPr="00A156D7">
                    <w:t xml:space="preserve"> </w:t>
                  </w:r>
                  <w:proofErr w:type="spellStart"/>
                  <w:r w:rsidRPr="00A156D7">
                    <w:t>felicit</w:t>
                  </w:r>
                  <w:proofErr w:type="spellEnd"/>
                  <w:r w:rsidRPr="00A156D7">
                    <w:t xml:space="preserve"> </w:t>
                  </w:r>
                  <w:proofErr w:type="spellStart"/>
                  <w:r w:rsidRPr="00A156D7">
                    <w:t>și</w:t>
                  </w:r>
                  <w:proofErr w:type="spellEnd"/>
                  <w:r w:rsidRPr="00A156D7">
                    <w:t xml:space="preserve"> </w:t>
                  </w:r>
                  <w:proofErr w:type="spellStart"/>
                  <w:r w:rsidRPr="00A156D7">
                    <w:t>eu</w:t>
                  </w:r>
                  <w:proofErr w:type="spellEnd"/>
                  <w:r w:rsidRPr="00A156D7">
                    <w:t xml:space="preserve"> </w:t>
                  </w:r>
                  <w:proofErr w:type="spellStart"/>
                  <w:r w:rsidRPr="00A156D7">
                    <w:t>raportorul</w:t>
                  </w:r>
                  <w:proofErr w:type="spellEnd"/>
                  <w:r w:rsidRPr="00A156D7">
                    <w:t xml:space="preserve"> </w:t>
                  </w:r>
                  <w:proofErr w:type="spellStart"/>
                  <w:r w:rsidRPr="00A156D7">
                    <w:t>pentru</w:t>
                  </w:r>
                  <w:proofErr w:type="spellEnd"/>
                  <w:r w:rsidRPr="00A156D7">
                    <w:t xml:space="preserve"> </w:t>
                  </w:r>
                  <w:proofErr w:type="spellStart"/>
                  <w:r w:rsidRPr="00A156D7">
                    <w:t>munca</w:t>
                  </w:r>
                  <w:proofErr w:type="spellEnd"/>
                  <w:r w:rsidRPr="00A156D7">
                    <w:t xml:space="preserve"> </w:t>
                  </w:r>
                  <w:proofErr w:type="spellStart"/>
                  <w:r w:rsidRPr="00A156D7">
                    <w:t>depusă</w:t>
                  </w:r>
                  <w:proofErr w:type="spellEnd"/>
                  <w:r w:rsidRPr="00A156D7">
                    <w:t xml:space="preserve">. Libera </w:t>
                  </w:r>
                  <w:proofErr w:type="spellStart"/>
                  <w:r w:rsidRPr="00A156D7">
                    <w:t>circulație</w:t>
                  </w:r>
                  <w:proofErr w:type="spellEnd"/>
                  <w:r w:rsidRPr="00A156D7">
                    <w:t xml:space="preserve"> </w:t>
                  </w:r>
                  <w:proofErr w:type="spellStart"/>
                  <w:r w:rsidRPr="00A156D7">
                    <w:t>este</w:t>
                  </w:r>
                  <w:proofErr w:type="spellEnd"/>
                  <w:r w:rsidRPr="00A156D7">
                    <w:t xml:space="preserve"> </w:t>
                  </w:r>
                  <w:proofErr w:type="spellStart"/>
                  <w:r w:rsidRPr="00A156D7">
                    <w:t>un</w:t>
                  </w:r>
                  <w:proofErr w:type="spellEnd"/>
                  <w:r w:rsidRPr="00A156D7">
                    <w:t xml:space="preserve"> privilegiu </w:t>
                  </w:r>
                  <w:proofErr w:type="spellStart"/>
                  <w:r w:rsidRPr="00A156D7">
                    <w:t>fundamental</w:t>
                  </w:r>
                  <w:proofErr w:type="spellEnd"/>
                  <w:r w:rsidRPr="00A156D7">
                    <w:t xml:space="preserve"> al </w:t>
                  </w:r>
                  <w:proofErr w:type="spellStart"/>
                  <w:r w:rsidRPr="00A156D7">
                    <w:t>Uniunii</w:t>
                  </w:r>
                  <w:proofErr w:type="spellEnd"/>
                  <w:r w:rsidRPr="00A156D7">
                    <w:t xml:space="preserve"> </w:t>
                  </w:r>
                  <w:proofErr w:type="spellStart"/>
                  <w:r w:rsidRPr="00A156D7">
                    <w:t>Europene</w:t>
                  </w:r>
                  <w:proofErr w:type="spellEnd"/>
                  <w:r w:rsidRPr="00A156D7">
                    <w:t xml:space="preserve">. </w:t>
                  </w:r>
                  <w:proofErr w:type="spellStart"/>
                  <w:r w:rsidRPr="00A156D7">
                    <w:t>Încă</w:t>
                  </w:r>
                  <w:proofErr w:type="spellEnd"/>
                  <w:r w:rsidRPr="00A156D7">
                    <w:t xml:space="preserve"> din </w:t>
                  </w:r>
                  <w:proofErr w:type="spellStart"/>
                  <w:r w:rsidRPr="00A156D7">
                    <w:t>anul</w:t>
                  </w:r>
                  <w:proofErr w:type="spellEnd"/>
                  <w:r w:rsidRPr="00A156D7">
                    <w:t xml:space="preserve"> 2011, </w:t>
                  </w:r>
                  <w:proofErr w:type="spellStart"/>
                  <w:r w:rsidRPr="00A156D7">
                    <w:t>Consiliul</w:t>
                  </w:r>
                  <w:proofErr w:type="spellEnd"/>
                  <w:r w:rsidRPr="00A156D7">
                    <w:t xml:space="preserve"> a </w:t>
                  </w:r>
                  <w:proofErr w:type="spellStart"/>
                  <w:r w:rsidRPr="00A156D7">
                    <w:t>concluzionat</w:t>
                  </w:r>
                  <w:proofErr w:type="spellEnd"/>
                  <w:r w:rsidRPr="00A156D7">
                    <w:t xml:space="preserve"> </w:t>
                  </w:r>
                  <w:proofErr w:type="spellStart"/>
                  <w:r w:rsidRPr="00A156D7">
                    <w:t>că</w:t>
                  </w:r>
                  <w:proofErr w:type="spellEnd"/>
                  <w:r w:rsidRPr="00A156D7">
                    <w:t xml:space="preserve"> </w:t>
                  </w:r>
                  <w:proofErr w:type="spellStart"/>
                  <w:r w:rsidRPr="00A156D7">
                    <w:t>Romania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îndeplinesc</w:t>
                  </w:r>
                  <w:proofErr w:type="spellEnd"/>
                  <w:r w:rsidRPr="00A156D7">
                    <w:t xml:space="preserve"> </w:t>
                  </w:r>
                  <w:proofErr w:type="spellStart"/>
                  <w:r w:rsidRPr="00A156D7">
                    <w:t>toate</w:t>
                  </w:r>
                  <w:proofErr w:type="spellEnd"/>
                  <w:r w:rsidRPr="00A156D7">
                    <w:t xml:space="preserve"> </w:t>
                  </w:r>
                  <w:proofErr w:type="spellStart"/>
                  <w:r w:rsidRPr="00A156D7">
                    <w:t>condițiile</w:t>
                  </w:r>
                  <w:proofErr w:type="spellEnd"/>
                  <w:r w:rsidRPr="00A156D7">
                    <w:t xml:space="preserve"> </w:t>
                  </w:r>
                  <w:proofErr w:type="spellStart"/>
                  <w:r w:rsidRPr="00A156D7">
                    <w:t>tehnice</w:t>
                  </w:r>
                  <w:proofErr w:type="spellEnd"/>
                  <w:r w:rsidRPr="00A156D7">
                    <w:t xml:space="preserve"> </w:t>
                  </w:r>
                  <w:proofErr w:type="spellStart"/>
                  <w:r w:rsidRPr="00A156D7">
                    <w:t>privind</w:t>
                  </w:r>
                  <w:proofErr w:type="spellEnd"/>
                  <w:r w:rsidRPr="00A156D7">
                    <w:t xml:space="preserve"> </w:t>
                  </w:r>
                  <w:proofErr w:type="spellStart"/>
                  <w:r w:rsidRPr="00A156D7">
                    <w:t>accesul</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Astăzi</w:t>
                  </w:r>
                  <w:proofErr w:type="spellEnd"/>
                  <w:r w:rsidRPr="00A156D7">
                    <w:t xml:space="preserve"> </w:t>
                  </w:r>
                  <w:proofErr w:type="spellStart"/>
                  <w:r w:rsidRPr="00A156D7">
                    <w:t>suntem</w:t>
                  </w:r>
                  <w:proofErr w:type="spellEnd"/>
                  <w:r w:rsidRPr="00A156D7">
                    <w:t xml:space="preserve"> </w:t>
                  </w:r>
                  <w:proofErr w:type="spellStart"/>
                  <w:r w:rsidRPr="00A156D7">
                    <w:t>furnizori</w:t>
                  </w:r>
                  <w:proofErr w:type="spellEnd"/>
                  <w:r w:rsidRPr="00A156D7">
                    <w:t xml:space="preserve"> de pace, </w:t>
                  </w:r>
                  <w:proofErr w:type="spellStart"/>
                  <w:r w:rsidRPr="00A156D7">
                    <w:t>securitate</w:t>
                  </w:r>
                  <w:proofErr w:type="spellEnd"/>
                  <w:r w:rsidRPr="00A156D7">
                    <w:t xml:space="preserve"> </w:t>
                  </w:r>
                  <w:proofErr w:type="spellStart"/>
                  <w:r w:rsidRPr="00A156D7">
                    <w:t>și</w:t>
                  </w:r>
                  <w:proofErr w:type="spellEnd"/>
                  <w:r w:rsidRPr="00A156D7">
                    <w:t xml:space="preserve"> </w:t>
                  </w:r>
                  <w:proofErr w:type="spellStart"/>
                  <w:r w:rsidRPr="00A156D7">
                    <w:t>stabilitate</w:t>
                  </w:r>
                  <w:proofErr w:type="spellEnd"/>
                  <w:r w:rsidRPr="00A156D7">
                    <w:t xml:space="preserve"> </w:t>
                  </w:r>
                  <w:proofErr w:type="spellStart"/>
                  <w:r w:rsidRPr="00A156D7">
                    <w:t>în</w:t>
                  </w:r>
                  <w:proofErr w:type="spellEnd"/>
                  <w:r w:rsidRPr="00A156D7">
                    <w:t xml:space="preserve"> </w:t>
                  </w:r>
                  <w:proofErr w:type="spellStart"/>
                  <w:r w:rsidRPr="00A156D7">
                    <w:t>regiune</w:t>
                  </w:r>
                  <w:proofErr w:type="spellEnd"/>
                  <w:r w:rsidRPr="00A156D7">
                    <w:t xml:space="preserve">, </w:t>
                  </w:r>
                  <w:proofErr w:type="spellStart"/>
                  <w:r w:rsidRPr="00A156D7">
                    <w:t>iar</w:t>
                  </w:r>
                  <w:proofErr w:type="spellEnd"/>
                  <w:r w:rsidRPr="00A156D7">
                    <w:t xml:space="preserve"> </w:t>
                  </w:r>
                  <w:proofErr w:type="spellStart"/>
                  <w:r w:rsidRPr="00A156D7">
                    <w:t>acest</w:t>
                  </w:r>
                  <w:proofErr w:type="spellEnd"/>
                  <w:r w:rsidRPr="00A156D7">
                    <w:t xml:space="preserve"> </w:t>
                  </w:r>
                  <w:proofErr w:type="spellStart"/>
                  <w:r w:rsidRPr="00A156D7">
                    <w:t>refuz</w:t>
                  </w:r>
                  <w:proofErr w:type="spellEnd"/>
                  <w:r w:rsidRPr="00A156D7">
                    <w:t xml:space="preserve"> de a intra </w:t>
                  </w:r>
                  <w:proofErr w:type="spellStart"/>
                  <w:r w:rsidRPr="00A156D7">
                    <w:t>în</w:t>
                  </w:r>
                  <w:proofErr w:type="spellEnd"/>
                  <w:r w:rsidRPr="00A156D7">
                    <w:t xml:space="preserve"> </w:t>
                  </w:r>
                  <w:proofErr w:type="spellStart"/>
                  <w:r w:rsidRPr="00A156D7">
                    <w:t>acest</w:t>
                  </w:r>
                  <w:proofErr w:type="spellEnd"/>
                  <w:r w:rsidRPr="00A156D7">
                    <w:t xml:space="preserve"> </w:t>
                  </w:r>
                  <w:proofErr w:type="spellStart"/>
                  <w:r w:rsidRPr="00A156D7">
                    <w:t>spațiu</w:t>
                  </w:r>
                  <w:proofErr w:type="spellEnd"/>
                  <w:r w:rsidRPr="00A156D7">
                    <w:t xml:space="preserve"> </w:t>
                  </w:r>
                  <w:proofErr w:type="spellStart"/>
                  <w:r w:rsidRPr="00A156D7">
                    <w:t>este</w:t>
                  </w:r>
                  <w:proofErr w:type="spellEnd"/>
                  <w:r w:rsidRPr="00A156D7">
                    <w:t xml:space="preserve"> de </w:t>
                  </w:r>
                  <w:proofErr w:type="spellStart"/>
                  <w:r w:rsidRPr="00A156D7">
                    <w:t>natură</w:t>
                  </w:r>
                  <w:proofErr w:type="spellEnd"/>
                  <w:r w:rsidRPr="00A156D7">
                    <w:t xml:space="preserve"> </w:t>
                  </w:r>
                  <w:proofErr w:type="spellStart"/>
                  <w:r w:rsidRPr="00A156D7">
                    <w:t>să</w:t>
                  </w:r>
                  <w:proofErr w:type="spellEnd"/>
                  <w:r w:rsidRPr="00A156D7">
                    <w:t xml:space="preserve"> </w:t>
                  </w:r>
                  <w:proofErr w:type="spellStart"/>
                  <w:r w:rsidRPr="00A156D7">
                    <w:t>ducă</w:t>
                  </w:r>
                  <w:proofErr w:type="spellEnd"/>
                  <w:r w:rsidRPr="00A156D7">
                    <w:t xml:space="preserve"> la </w:t>
                  </w:r>
                  <w:proofErr w:type="spellStart"/>
                  <w:r w:rsidRPr="00A156D7">
                    <w:t>creșterea</w:t>
                  </w:r>
                  <w:proofErr w:type="spellEnd"/>
                  <w:r w:rsidRPr="00A156D7">
                    <w:t xml:space="preserve"> </w:t>
                  </w:r>
                  <w:proofErr w:type="spellStart"/>
                  <w:r w:rsidRPr="00A156D7">
                    <w:t>populismului</w:t>
                  </w:r>
                  <w:proofErr w:type="spellEnd"/>
                  <w:r w:rsidRPr="00A156D7">
                    <w:t xml:space="preserve"> </w:t>
                  </w:r>
                  <w:proofErr w:type="spellStart"/>
                  <w:r w:rsidRPr="00A156D7">
                    <w:t>și</w:t>
                  </w:r>
                  <w:proofErr w:type="spellEnd"/>
                  <w:r w:rsidRPr="00A156D7">
                    <w:t xml:space="preserve"> </w:t>
                  </w:r>
                  <w:proofErr w:type="spellStart"/>
                  <w:r w:rsidRPr="00A156D7">
                    <w:t>extremismului</w:t>
                  </w:r>
                  <w:proofErr w:type="spellEnd"/>
                  <w:r w:rsidRPr="00A156D7">
                    <w:t xml:space="preserve"> </w:t>
                  </w:r>
                  <w:proofErr w:type="spellStart"/>
                  <w:r w:rsidRPr="00A156D7">
                    <w:t>în</w:t>
                  </w:r>
                  <w:proofErr w:type="spellEnd"/>
                  <w:r w:rsidRPr="00A156D7">
                    <w:t xml:space="preserve"> </w:t>
                  </w:r>
                  <w:proofErr w:type="spellStart"/>
                  <w:r w:rsidRPr="00A156D7">
                    <w:t>regiune</w:t>
                  </w:r>
                  <w:proofErr w:type="spellEnd"/>
                  <w:r w:rsidRPr="00A156D7">
                    <w:t>.</w:t>
                  </w:r>
                </w:p>
                <w:p w14:paraId="1F17D5D1" w14:textId="77777777" w:rsidR="00A156D7" w:rsidRPr="00A156D7" w:rsidRDefault="00A156D7" w:rsidP="00A156D7">
                  <w:proofErr w:type="spellStart"/>
                  <w:r w:rsidRPr="00A156D7">
                    <w:t>În</w:t>
                  </w:r>
                  <w:proofErr w:type="spellEnd"/>
                  <w:r w:rsidRPr="00A156D7">
                    <w:t xml:space="preserve"> </w:t>
                  </w:r>
                  <w:proofErr w:type="spellStart"/>
                  <w:r w:rsidRPr="00A156D7">
                    <w:t>dezbaterile</w:t>
                  </w:r>
                  <w:proofErr w:type="spellEnd"/>
                  <w:r w:rsidRPr="00A156D7">
                    <w:t xml:space="preserve"> </w:t>
                  </w:r>
                  <w:proofErr w:type="spellStart"/>
                  <w:r w:rsidRPr="00A156D7">
                    <w:t>publice</w:t>
                  </w:r>
                  <w:proofErr w:type="spellEnd"/>
                  <w:r w:rsidRPr="00A156D7">
                    <w:t xml:space="preserve"> se </w:t>
                  </w:r>
                  <w:proofErr w:type="spellStart"/>
                  <w:r w:rsidRPr="00A156D7">
                    <w:t>vorbește</w:t>
                  </w:r>
                  <w:proofErr w:type="spellEnd"/>
                  <w:r w:rsidRPr="00A156D7">
                    <w:t xml:space="preserve"> de interese </w:t>
                  </w:r>
                  <w:proofErr w:type="spellStart"/>
                  <w:r w:rsidRPr="00A156D7">
                    <w:t>economice</w:t>
                  </w:r>
                  <w:proofErr w:type="spellEnd"/>
                  <w:r w:rsidRPr="00A156D7">
                    <w:t xml:space="preserve"> care </w:t>
                  </w:r>
                  <w:proofErr w:type="spellStart"/>
                  <w:r w:rsidRPr="00A156D7">
                    <w:t>determină</w:t>
                  </w:r>
                  <w:proofErr w:type="spellEnd"/>
                  <w:r w:rsidRPr="00A156D7">
                    <w:t xml:space="preserve"> </w:t>
                  </w:r>
                  <w:proofErr w:type="spellStart"/>
                  <w:r w:rsidRPr="00A156D7">
                    <w:t>în</w:t>
                  </w:r>
                  <w:proofErr w:type="spellEnd"/>
                  <w:r w:rsidRPr="00A156D7">
                    <w:t xml:space="preserve"> </w:t>
                  </w:r>
                  <w:proofErr w:type="spellStart"/>
                  <w:r w:rsidRPr="00A156D7">
                    <w:t>Consiliu</w:t>
                  </w:r>
                  <w:proofErr w:type="spellEnd"/>
                  <w:r w:rsidRPr="00A156D7">
                    <w:t xml:space="preserve"> </w:t>
                  </w:r>
                  <w:proofErr w:type="spellStart"/>
                  <w:r w:rsidRPr="00A156D7">
                    <w:t>poziția</w:t>
                  </w:r>
                  <w:proofErr w:type="spellEnd"/>
                  <w:r w:rsidRPr="00A156D7">
                    <w:t xml:space="preserve"> </w:t>
                  </w:r>
                  <w:proofErr w:type="spellStart"/>
                  <w:r w:rsidRPr="00A156D7">
                    <w:t>unor</w:t>
                  </w:r>
                  <w:proofErr w:type="spellEnd"/>
                  <w:r w:rsidRPr="00A156D7">
                    <w:t xml:space="preserve"> </w:t>
                  </w:r>
                  <w:proofErr w:type="spellStart"/>
                  <w:r w:rsidRPr="00A156D7">
                    <w:t>țări</w:t>
                  </w:r>
                  <w:proofErr w:type="spellEnd"/>
                  <w:r w:rsidRPr="00A156D7">
                    <w:t xml:space="preserve">, </w:t>
                  </w:r>
                  <w:proofErr w:type="spellStart"/>
                  <w:r w:rsidRPr="00A156D7">
                    <w:t>așa</w:t>
                  </w:r>
                  <w:proofErr w:type="spellEnd"/>
                  <w:r w:rsidRPr="00A156D7">
                    <w:t xml:space="preserve"> </w:t>
                  </w:r>
                  <w:proofErr w:type="spellStart"/>
                  <w:r w:rsidRPr="00A156D7">
                    <w:t>cum</w:t>
                  </w:r>
                  <w:proofErr w:type="spellEnd"/>
                  <w:r w:rsidRPr="00A156D7">
                    <w:t xml:space="preserve"> </w:t>
                  </w:r>
                  <w:proofErr w:type="spellStart"/>
                  <w:r w:rsidRPr="00A156D7">
                    <w:t>este</w:t>
                  </w:r>
                  <w:proofErr w:type="spellEnd"/>
                  <w:r w:rsidRPr="00A156D7">
                    <w:t xml:space="preserve"> </w:t>
                  </w:r>
                  <w:proofErr w:type="spellStart"/>
                  <w:r w:rsidRPr="00A156D7">
                    <w:t>Olanda</w:t>
                  </w:r>
                  <w:proofErr w:type="spellEnd"/>
                  <w:r w:rsidRPr="00A156D7">
                    <w:t xml:space="preserve">. </w:t>
                  </w:r>
                  <w:proofErr w:type="spellStart"/>
                  <w:r w:rsidRPr="00A156D7">
                    <w:t>Atrag</w:t>
                  </w:r>
                  <w:proofErr w:type="spellEnd"/>
                  <w:r w:rsidRPr="00A156D7">
                    <w:t xml:space="preserve"> </w:t>
                  </w:r>
                  <w:proofErr w:type="spellStart"/>
                  <w:r w:rsidRPr="00A156D7">
                    <w:t>atenția</w:t>
                  </w:r>
                  <w:proofErr w:type="spellEnd"/>
                  <w:r w:rsidRPr="00A156D7">
                    <w:t xml:space="preserve"> </w:t>
                  </w:r>
                  <w:proofErr w:type="spellStart"/>
                  <w:r w:rsidRPr="00A156D7">
                    <w:t>acesteia</w:t>
                  </w:r>
                  <w:proofErr w:type="spellEnd"/>
                  <w:r w:rsidRPr="00A156D7">
                    <w:t xml:space="preserve"> </w:t>
                  </w:r>
                  <w:proofErr w:type="spellStart"/>
                  <w:r w:rsidRPr="00A156D7">
                    <w:t>să</w:t>
                  </w:r>
                  <w:proofErr w:type="spellEnd"/>
                  <w:r w:rsidRPr="00A156D7">
                    <w:t xml:space="preserve"> nu </w:t>
                  </w:r>
                  <w:proofErr w:type="spellStart"/>
                  <w:r w:rsidRPr="00A156D7">
                    <w:t>uite</w:t>
                  </w:r>
                  <w:proofErr w:type="spellEnd"/>
                  <w:r w:rsidRPr="00A156D7">
                    <w:t xml:space="preserve"> </w:t>
                  </w:r>
                  <w:proofErr w:type="spellStart"/>
                  <w:r w:rsidRPr="00A156D7">
                    <w:t>că</w:t>
                  </w:r>
                  <w:proofErr w:type="spellEnd"/>
                  <w:r w:rsidRPr="00A156D7">
                    <w:t xml:space="preserve"> </w:t>
                  </w:r>
                  <w:proofErr w:type="spellStart"/>
                  <w:r w:rsidRPr="00A156D7">
                    <w:t>este</w:t>
                  </w:r>
                  <w:proofErr w:type="spellEnd"/>
                  <w:r w:rsidRPr="00A156D7">
                    <w:t xml:space="preserve"> </w:t>
                  </w:r>
                  <w:proofErr w:type="spellStart"/>
                  <w:r w:rsidRPr="00A156D7">
                    <w:t>unul</w:t>
                  </w:r>
                  <w:proofErr w:type="spellEnd"/>
                  <w:r w:rsidRPr="00A156D7">
                    <w:t xml:space="preserve"> </w:t>
                  </w:r>
                  <w:proofErr w:type="spellStart"/>
                  <w:r w:rsidRPr="00A156D7">
                    <w:t>dintre</w:t>
                  </w:r>
                  <w:proofErr w:type="spellEnd"/>
                  <w:r w:rsidRPr="00A156D7">
                    <w:t xml:space="preserve"> </w:t>
                  </w:r>
                  <w:proofErr w:type="spellStart"/>
                  <w:r w:rsidRPr="00A156D7">
                    <w:t>cei</w:t>
                  </w:r>
                  <w:proofErr w:type="spellEnd"/>
                  <w:r w:rsidRPr="00A156D7">
                    <w:t xml:space="preserve"> </w:t>
                  </w:r>
                  <w:proofErr w:type="spellStart"/>
                  <w:r w:rsidRPr="00A156D7">
                    <w:t>mai</w:t>
                  </w:r>
                  <w:proofErr w:type="spellEnd"/>
                  <w:r w:rsidRPr="00A156D7">
                    <w:t xml:space="preserve"> </w:t>
                  </w:r>
                  <w:proofErr w:type="spellStart"/>
                  <w:r w:rsidRPr="00A156D7">
                    <w:t>mari</w:t>
                  </w:r>
                  <w:proofErr w:type="spellEnd"/>
                  <w:r w:rsidRPr="00A156D7">
                    <w:t xml:space="preserve"> </w:t>
                  </w:r>
                  <w:proofErr w:type="spellStart"/>
                  <w:r w:rsidRPr="00A156D7">
                    <w:t>investitori</w:t>
                  </w:r>
                  <w:proofErr w:type="spellEnd"/>
                  <w:r w:rsidRPr="00A156D7">
                    <w:t xml:space="preserve"> </w:t>
                  </w:r>
                  <w:proofErr w:type="spellStart"/>
                  <w:r w:rsidRPr="00A156D7">
                    <w:t>în</w:t>
                  </w:r>
                  <w:proofErr w:type="spellEnd"/>
                  <w:r w:rsidRPr="00A156D7">
                    <w:t xml:space="preserve"> </w:t>
                  </w:r>
                  <w:proofErr w:type="spellStart"/>
                  <w:r w:rsidRPr="00A156D7">
                    <w:t>Romania</w:t>
                  </w:r>
                  <w:proofErr w:type="spellEnd"/>
                  <w:r w:rsidRPr="00A156D7">
                    <w:t xml:space="preserve">, </w:t>
                  </w:r>
                  <w:proofErr w:type="spellStart"/>
                  <w:r w:rsidRPr="00A156D7">
                    <w:t>iar</w:t>
                  </w:r>
                  <w:proofErr w:type="spellEnd"/>
                  <w:r w:rsidRPr="00A156D7">
                    <w:t xml:space="preserve"> </w:t>
                  </w:r>
                  <w:proofErr w:type="spellStart"/>
                  <w:r w:rsidRPr="00A156D7">
                    <w:t>aceștia</w:t>
                  </w:r>
                  <w:proofErr w:type="spellEnd"/>
                  <w:r w:rsidRPr="00A156D7">
                    <w:t xml:space="preserve"> au </w:t>
                  </w:r>
                  <w:proofErr w:type="spellStart"/>
                  <w:r w:rsidRPr="00A156D7">
                    <w:t>pierderi</w:t>
                  </w:r>
                  <w:proofErr w:type="spellEnd"/>
                  <w:r w:rsidRPr="00A156D7">
                    <w:t xml:space="preserve"> </w:t>
                  </w:r>
                  <w:proofErr w:type="spellStart"/>
                  <w:r w:rsidRPr="00A156D7">
                    <w:t>însemnate</w:t>
                  </w:r>
                  <w:proofErr w:type="spellEnd"/>
                  <w:r w:rsidRPr="00A156D7">
                    <w:t xml:space="preserve"> </w:t>
                  </w:r>
                  <w:proofErr w:type="spellStart"/>
                  <w:r w:rsidRPr="00A156D7">
                    <w:t>în</w:t>
                  </w:r>
                  <w:proofErr w:type="spellEnd"/>
                  <w:r w:rsidRPr="00A156D7">
                    <w:t xml:space="preserve"> </w:t>
                  </w:r>
                  <w:proofErr w:type="spellStart"/>
                  <w:r w:rsidRPr="00A156D7">
                    <w:t>acest</w:t>
                  </w:r>
                  <w:proofErr w:type="spellEnd"/>
                  <w:r w:rsidRPr="00A156D7">
                    <w:t xml:space="preserve"> </w:t>
                  </w:r>
                  <w:proofErr w:type="spellStart"/>
                  <w:r w:rsidRPr="00A156D7">
                    <w:t>context</w:t>
                  </w:r>
                  <w:proofErr w:type="spellEnd"/>
                  <w:r w:rsidRPr="00A156D7">
                    <w:t xml:space="preserve">. </w:t>
                  </w:r>
                  <w:proofErr w:type="spellStart"/>
                  <w:r w:rsidRPr="00A156D7">
                    <w:t>În</w:t>
                  </w:r>
                  <w:proofErr w:type="spellEnd"/>
                  <w:r w:rsidRPr="00A156D7">
                    <w:t xml:space="preserve"> </w:t>
                  </w:r>
                  <w:proofErr w:type="spellStart"/>
                  <w:r w:rsidRPr="00A156D7">
                    <w:t>același</w:t>
                  </w:r>
                  <w:proofErr w:type="spellEnd"/>
                  <w:r w:rsidRPr="00A156D7">
                    <w:t xml:space="preserve"> </w:t>
                  </w:r>
                  <w:proofErr w:type="spellStart"/>
                  <w:r w:rsidRPr="00A156D7">
                    <w:t>timp</w:t>
                  </w:r>
                  <w:proofErr w:type="spellEnd"/>
                  <w:r w:rsidRPr="00A156D7">
                    <w:t xml:space="preserve">, </w:t>
                  </w:r>
                  <w:proofErr w:type="spellStart"/>
                  <w:r w:rsidRPr="00A156D7">
                    <w:t>să</w:t>
                  </w:r>
                  <w:proofErr w:type="spellEnd"/>
                  <w:r w:rsidRPr="00A156D7">
                    <w:t xml:space="preserve"> nu </w:t>
                  </w:r>
                  <w:proofErr w:type="spellStart"/>
                  <w:r w:rsidRPr="00A156D7">
                    <w:t>uite</w:t>
                  </w:r>
                  <w:proofErr w:type="spellEnd"/>
                  <w:r w:rsidRPr="00A156D7">
                    <w:t xml:space="preserve"> </w:t>
                  </w:r>
                  <w:proofErr w:type="spellStart"/>
                  <w:r w:rsidRPr="00A156D7">
                    <w:t>că</w:t>
                  </w:r>
                  <w:proofErr w:type="spellEnd"/>
                  <w:r w:rsidRPr="00A156D7">
                    <w:t xml:space="preserve"> </w:t>
                  </w:r>
                  <w:proofErr w:type="spellStart"/>
                  <w:r w:rsidRPr="00A156D7">
                    <w:t>portul</w:t>
                  </w:r>
                  <w:proofErr w:type="spellEnd"/>
                  <w:r w:rsidRPr="00A156D7">
                    <w:t xml:space="preserve"> </w:t>
                  </w:r>
                  <w:proofErr w:type="spellStart"/>
                  <w:r w:rsidRPr="00A156D7">
                    <w:t>Constanța</w:t>
                  </w:r>
                  <w:proofErr w:type="spellEnd"/>
                  <w:r w:rsidRPr="00A156D7">
                    <w:t xml:space="preserve"> nu a </w:t>
                  </w:r>
                  <w:proofErr w:type="spellStart"/>
                  <w:r w:rsidRPr="00A156D7">
                    <w:t>fost</w:t>
                  </w:r>
                  <w:proofErr w:type="spellEnd"/>
                  <w:r w:rsidRPr="00A156D7">
                    <w:t xml:space="preserve"> </w:t>
                  </w:r>
                  <w:proofErr w:type="spellStart"/>
                  <w:r w:rsidRPr="00A156D7">
                    <w:t>și</w:t>
                  </w:r>
                  <w:proofErr w:type="spellEnd"/>
                  <w:r w:rsidRPr="00A156D7">
                    <w:t xml:space="preserve"> nu </w:t>
                  </w:r>
                  <w:proofErr w:type="spellStart"/>
                  <w:r w:rsidRPr="00A156D7">
                    <w:t>este</w:t>
                  </w:r>
                  <w:proofErr w:type="spellEnd"/>
                  <w:r w:rsidRPr="00A156D7">
                    <w:t xml:space="preserve"> de </w:t>
                  </w:r>
                  <w:proofErr w:type="spellStart"/>
                  <w:r w:rsidRPr="00A156D7">
                    <w:t>vânzare</w:t>
                  </w:r>
                  <w:proofErr w:type="spellEnd"/>
                  <w:r w:rsidRPr="00A156D7">
                    <w:t>.</w:t>
                  </w:r>
                </w:p>
                <w:p w14:paraId="70727216" w14:textId="77777777" w:rsidR="00A156D7" w:rsidRPr="00A156D7" w:rsidRDefault="00A156D7" w:rsidP="00A156D7">
                  <w:proofErr w:type="spellStart"/>
                  <w:r w:rsidRPr="00A156D7">
                    <w:t>Știu</w:t>
                  </w:r>
                  <w:proofErr w:type="spellEnd"/>
                  <w:r w:rsidRPr="00A156D7">
                    <w:t xml:space="preserve"> </w:t>
                  </w:r>
                  <w:proofErr w:type="spellStart"/>
                  <w:r w:rsidRPr="00A156D7">
                    <w:t>că</w:t>
                  </w:r>
                  <w:proofErr w:type="spellEnd"/>
                  <w:r w:rsidRPr="00A156D7">
                    <w:t xml:space="preserve">, </w:t>
                  </w:r>
                  <w:proofErr w:type="spellStart"/>
                  <w:r w:rsidRPr="00A156D7">
                    <w:t>în</w:t>
                  </w:r>
                  <w:proofErr w:type="spellEnd"/>
                  <w:r w:rsidRPr="00A156D7">
                    <w:t xml:space="preserve"> </w:t>
                  </w:r>
                  <w:proofErr w:type="spellStart"/>
                  <w:r w:rsidRPr="00A156D7">
                    <w:t>România</w:t>
                  </w:r>
                  <w:proofErr w:type="spellEnd"/>
                  <w:r w:rsidRPr="00A156D7">
                    <w:t xml:space="preserve">, </w:t>
                  </w:r>
                  <w:proofErr w:type="spellStart"/>
                  <w:r w:rsidRPr="00A156D7">
                    <w:t>avem</w:t>
                  </w:r>
                  <w:proofErr w:type="spellEnd"/>
                  <w:r w:rsidRPr="00A156D7">
                    <w:t xml:space="preserve"> </w:t>
                  </w:r>
                  <w:proofErr w:type="spellStart"/>
                  <w:r w:rsidRPr="00A156D7">
                    <w:t>probleme</w:t>
                  </w:r>
                  <w:proofErr w:type="spellEnd"/>
                  <w:r w:rsidRPr="00A156D7">
                    <w:t xml:space="preserve"> </w:t>
                  </w:r>
                  <w:proofErr w:type="spellStart"/>
                  <w:r w:rsidRPr="00A156D7">
                    <w:t>cu</w:t>
                  </w:r>
                  <w:proofErr w:type="spellEnd"/>
                  <w:r w:rsidRPr="00A156D7">
                    <w:t xml:space="preserve"> o </w:t>
                  </w:r>
                  <w:proofErr w:type="spellStart"/>
                  <w:r w:rsidRPr="00A156D7">
                    <w:t>guvernare</w:t>
                  </w:r>
                  <w:proofErr w:type="spellEnd"/>
                  <w:r w:rsidRPr="00A156D7">
                    <w:t xml:space="preserve"> </w:t>
                  </w:r>
                  <w:proofErr w:type="spellStart"/>
                  <w:r w:rsidRPr="00A156D7">
                    <w:t>dezastruoasă</w:t>
                  </w:r>
                  <w:proofErr w:type="spellEnd"/>
                  <w:r w:rsidRPr="00A156D7">
                    <w:t xml:space="preserve">, </w:t>
                  </w:r>
                  <w:proofErr w:type="spellStart"/>
                  <w:r w:rsidRPr="00A156D7">
                    <w:t>însă</w:t>
                  </w:r>
                  <w:proofErr w:type="spellEnd"/>
                  <w:r w:rsidRPr="00A156D7">
                    <w:t xml:space="preserve"> </w:t>
                  </w:r>
                  <w:proofErr w:type="spellStart"/>
                  <w:r w:rsidRPr="00A156D7">
                    <w:t>Consiliul</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w:t>
                  </w:r>
                  <w:proofErr w:type="spellStart"/>
                  <w:r w:rsidRPr="00A156D7">
                    <w:t>înțeleagă</w:t>
                  </w:r>
                  <w:proofErr w:type="spellEnd"/>
                  <w:r w:rsidRPr="00A156D7">
                    <w:t xml:space="preserve"> </w:t>
                  </w:r>
                  <w:proofErr w:type="spellStart"/>
                  <w:r w:rsidRPr="00A156D7">
                    <w:t>că</w:t>
                  </w:r>
                  <w:proofErr w:type="spellEnd"/>
                  <w:r w:rsidRPr="00A156D7">
                    <w:t xml:space="preserve"> </w:t>
                  </w:r>
                  <w:proofErr w:type="spellStart"/>
                  <w:r w:rsidRPr="00A156D7">
                    <w:t>accesul</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nu </w:t>
                  </w:r>
                  <w:proofErr w:type="spellStart"/>
                  <w:r w:rsidRPr="00A156D7">
                    <w:t>este</w:t>
                  </w:r>
                  <w:proofErr w:type="spellEnd"/>
                  <w:r w:rsidRPr="00A156D7">
                    <w:t xml:space="preserve"> </w:t>
                  </w:r>
                  <w:proofErr w:type="spellStart"/>
                  <w:r w:rsidRPr="00A156D7">
                    <w:t>acordat</w:t>
                  </w:r>
                  <w:proofErr w:type="spellEnd"/>
                  <w:r w:rsidRPr="00A156D7">
                    <w:t xml:space="preserve"> </w:t>
                  </w:r>
                  <w:proofErr w:type="spellStart"/>
                  <w:r w:rsidRPr="00A156D7">
                    <w:t>pentru</w:t>
                  </w:r>
                  <w:proofErr w:type="spellEnd"/>
                  <w:r w:rsidRPr="00A156D7">
                    <w:t xml:space="preserve"> </w:t>
                  </w:r>
                  <w:proofErr w:type="spellStart"/>
                  <w:r w:rsidRPr="00A156D7">
                    <w:t>cei</w:t>
                  </w:r>
                  <w:proofErr w:type="spellEnd"/>
                  <w:r w:rsidRPr="00A156D7">
                    <w:t xml:space="preserve"> </w:t>
                  </w:r>
                  <w:proofErr w:type="spellStart"/>
                  <w:r w:rsidRPr="00A156D7">
                    <w:t>câțiva</w:t>
                  </w:r>
                  <w:proofErr w:type="spellEnd"/>
                  <w:r w:rsidRPr="00A156D7">
                    <w:t xml:space="preserve"> </w:t>
                  </w:r>
                  <w:proofErr w:type="spellStart"/>
                  <w:r w:rsidRPr="00A156D7">
                    <w:t>miniștri</w:t>
                  </w:r>
                  <w:proofErr w:type="spellEnd"/>
                  <w:r w:rsidRPr="00A156D7">
                    <w:t xml:space="preserve"> din </w:t>
                  </w:r>
                  <w:proofErr w:type="spellStart"/>
                  <w:r w:rsidRPr="00A156D7">
                    <w:t>guvernul</w:t>
                  </w:r>
                  <w:proofErr w:type="spellEnd"/>
                  <w:r w:rsidRPr="00A156D7">
                    <w:t xml:space="preserve"> PSD-ALDE, </w:t>
                  </w:r>
                  <w:proofErr w:type="spellStart"/>
                  <w:r w:rsidRPr="00A156D7">
                    <w:t>ci</w:t>
                  </w:r>
                  <w:proofErr w:type="spellEnd"/>
                  <w:r w:rsidRPr="00A156D7">
                    <w:t xml:space="preserve"> </w:t>
                  </w:r>
                  <w:proofErr w:type="spellStart"/>
                  <w:r w:rsidRPr="00A156D7">
                    <w:t>milioanelor</w:t>
                  </w:r>
                  <w:proofErr w:type="spellEnd"/>
                  <w:r w:rsidRPr="00A156D7">
                    <w:t xml:space="preserve"> de </w:t>
                  </w:r>
                  <w:proofErr w:type="spellStart"/>
                  <w:r w:rsidRPr="00A156D7">
                    <w:t>cetățeni</w:t>
                  </w:r>
                  <w:proofErr w:type="spellEnd"/>
                  <w:r w:rsidRPr="00A156D7">
                    <w:t xml:space="preserve"> </w:t>
                  </w:r>
                  <w:proofErr w:type="spellStart"/>
                  <w:r w:rsidRPr="00A156D7">
                    <w:t>romani</w:t>
                  </w:r>
                  <w:proofErr w:type="spellEnd"/>
                  <w:r w:rsidRPr="00A156D7">
                    <w:t xml:space="preserve"> </w:t>
                  </w:r>
                  <w:proofErr w:type="spellStart"/>
                  <w:r w:rsidRPr="00A156D7">
                    <w:t>și</w:t>
                  </w:r>
                  <w:proofErr w:type="spellEnd"/>
                  <w:r w:rsidRPr="00A156D7">
                    <w:t xml:space="preserve"> </w:t>
                  </w:r>
                  <w:proofErr w:type="spellStart"/>
                  <w:r w:rsidRPr="00A156D7">
                    <w:t>firmelor</w:t>
                  </w:r>
                  <w:proofErr w:type="spellEnd"/>
                  <w:r w:rsidRPr="00A156D7">
                    <w:t xml:space="preserve"> din </w:t>
                  </w:r>
                  <w:proofErr w:type="spellStart"/>
                  <w:r w:rsidRPr="00A156D7">
                    <w:t>Romania</w:t>
                  </w:r>
                  <w:proofErr w:type="spellEnd"/>
                  <w:r w:rsidRPr="00A156D7">
                    <w:t xml:space="preserve">, care nu pot </w:t>
                  </w:r>
                  <w:proofErr w:type="spellStart"/>
                  <w:r w:rsidRPr="00A156D7">
                    <w:t>fi</w:t>
                  </w:r>
                  <w:proofErr w:type="spellEnd"/>
                  <w:r w:rsidRPr="00A156D7">
                    <w:t xml:space="preserve"> </w:t>
                  </w:r>
                  <w:proofErr w:type="spellStart"/>
                  <w:r w:rsidRPr="00A156D7">
                    <w:t>pedepsiți</w:t>
                  </w:r>
                  <w:proofErr w:type="spellEnd"/>
                  <w:r w:rsidRPr="00A156D7">
                    <w:t xml:space="preserve"> </w:t>
                  </w:r>
                  <w:proofErr w:type="spellStart"/>
                  <w:r w:rsidRPr="00A156D7">
                    <w:t>și</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se </w:t>
                  </w:r>
                  <w:proofErr w:type="spellStart"/>
                  <w:r w:rsidRPr="00A156D7">
                    <w:t>bucure</w:t>
                  </w:r>
                  <w:proofErr w:type="spellEnd"/>
                  <w:r w:rsidRPr="00A156D7">
                    <w:t xml:space="preserve"> de </w:t>
                  </w:r>
                  <w:proofErr w:type="spellStart"/>
                  <w:r w:rsidRPr="00A156D7">
                    <w:t>aceleași</w:t>
                  </w:r>
                  <w:proofErr w:type="spellEnd"/>
                  <w:r w:rsidRPr="00A156D7">
                    <w:t xml:space="preserve"> </w:t>
                  </w:r>
                  <w:proofErr w:type="spellStart"/>
                  <w:r w:rsidRPr="00A156D7">
                    <w:t>drepturi</w:t>
                  </w:r>
                  <w:proofErr w:type="spellEnd"/>
                  <w:r w:rsidRPr="00A156D7">
                    <w:t xml:space="preserve"> ca </w:t>
                  </w:r>
                  <w:proofErr w:type="spellStart"/>
                  <w:r w:rsidRPr="00A156D7">
                    <w:t>toți</w:t>
                  </w:r>
                  <w:proofErr w:type="spellEnd"/>
                  <w:r w:rsidRPr="00A156D7">
                    <w:t xml:space="preserve"> </w:t>
                  </w:r>
                  <w:proofErr w:type="spellStart"/>
                  <w:r w:rsidRPr="00A156D7">
                    <w:t>cetățenii</w:t>
                  </w:r>
                  <w:proofErr w:type="spellEnd"/>
                  <w:r w:rsidRPr="00A156D7">
                    <w:t xml:space="preserve"> </w:t>
                  </w:r>
                  <w:proofErr w:type="spellStart"/>
                  <w:r w:rsidRPr="00A156D7">
                    <w:t>Uniunii</w:t>
                  </w:r>
                  <w:proofErr w:type="spellEnd"/>
                  <w:r w:rsidRPr="00A156D7">
                    <w:t xml:space="preserve"> </w:t>
                  </w:r>
                  <w:proofErr w:type="spellStart"/>
                  <w:r w:rsidRPr="00A156D7">
                    <w:t>Europene</w:t>
                  </w:r>
                  <w:proofErr w:type="spellEnd"/>
                  <w:r w:rsidRPr="00A156D7">
                    <w:t>.</w:t>
                  </w:r>
                </w:p>
                <w:p w14:paraId="718FBAEA" w14:textId="77777777" w:rsidR="00A156D7" w:rsidRPr="00A156D7" w:rsidRDefault="00A156D7" w:rsidP="00A156D7">
                  <w:proofErr w:type="spellStart"/>
                  <w:r w:rsidRPr="00A156D7">
                    <w:t>Astăzi</w:t>
                  </w:r>
                  <w:proofErr w:type="spellEnd"/>
                  <w:r w:rsidRPr="00A156D7">
                    <w:t xml:space="preserve">, </w:t>
                  </w:r>
                  <w:proofErr w:type="spellStart"/>
                  <w:r w:rsidRPr="00A156D7">
                    <w:t>Romania</w:t>
                  </w:r>
                  <w:proofErr w:type="spellEnd"/>
                  <w:r w:rsidRPr="00A156D7">
                    <w:t xml:space="preserve"> are </w:t>
                  </w:r>
                  <w:proofErr w:type="spellStart"/>
                  <w:r w:rsidRPr="00A156D7">
                    <w:t>cea</w:t>
                  </w:r>
                  <w:proofErr w:type="spellEnd"/>
                  <w:r w:rsidRPr="00A156D7">
                    <w:t xml:space="preserve"> </w:t>
                  </w:r>
                  <w:proofErr w:type="spellStart"/>
                  <w:r w:rsidRPr="00A156D7">
                    <w:t>mai</w:t>
                  </w:r>
                  <w:proofErr w:type="spellEnd"/>
                  <w:r w:rsidRPr="00A156D7">
                    <w:t xml:space="preserve"> mare </w:t>
                  </w:r>
                  <w:proofErr w:type="spellStart"/>
                  <w:r w:rsidRPr="00A156D7">
                    <w:t>contribuție</w:t>
                  </w:r>
                  <w:proofErr w:type="spellEnd"/>
                  <w:r w:rsidRPr="00A156D7">
                    <w:t xml:space="preserve"> </w:t>
                  </w:r>
                  <w:proofErr w:type="spellStart"/>
                  <w:r w:rsidRPr="00A156D7">
                    <w:t>militară</w:t>
                  </w:r>
                  <w:proofErr w:type="spellEnd"/>
                  <w:r w:rsidRPr="00A156D7">
                    <w:t xml:space="preserve"> </w:t>
                  </w:r>
                  <w:proofErr w:type="spellStart"/>
                  <w:r w:rsidRPr="00A156D7">
                    <w:t>în</w:t>
                  </w:r>
                  <w:proofErr w:type="spellEnd"/>
                  <w:r w:rsidRPr="00A156D7">
                    <w:t xml:space="preserve"> </w:t>
                  </w:r>
                  <w:proofErr w:type="spellStart"/>
                  <w:r w:rsidRPr="00A156D7">
                    <w:t>cadrul</w:t>
                  </w:r>
                  <w:proofErr w:type="spellEnd"/>
                  <w:r w:rsidRPr="00A156D7">
                    <w:t xml:space="preserve"> </w:t>
                  </w:r>
                  <w:proofErr w:type="spellStart"/>
                  <w:r w:rsidRPr="00A156D7">
                    <w:t>agenției</w:t>
                  </w:r>
                  <w:proofErr w:type="spellEnd"/>
                  <w:r w:rsidRPr="00A156D7">
                    <w:t xml:space="preserve"> </w:t>
                  </w:r>
                  <w:proofErr w:type="spellStart"/>
                  <w:r w:rsidRPr="00A156D7">
                    <w:t>Frontex</w:t>
                  </w:r>
                  <w:proofErr w:type="spellEnd"/>
                  <w:r w:rsidRPr="00A156D7">
                    <w:t xml:space="preserve">. </w:t>
                  </w:r>
                  <w:proofErr w:type="spellStart"/>
                  <w:r w:rsidRPr="00A156D7">
                    <w:t>Cu</w:t>
                  </w:r>
                  <w:proofErr w:type="spellEnd"/>
                  <w:r w:rsidRPr="00A156D7">
                    <w:t xml:space="preserve"> alte </w:t>
                  </w:r>
                  <w:proofErr w:type="spellStart"/>
                  <w:r w:rsidRPr="00A156D7">
                    <w:t>cuvinte</w:t>
                  </w:r>
                  <w:proofErr w:type="spellEnd"/>
                  <w:r w:rsidRPr="00A156D7">
                    <w:t xml:space="preserve">, </w:t>
                  </w:r>
                  <w:proofErr w:type="spellStart"/>
                  <w:r w:rsidRPr="00A156D7">
                    <w:t>suntem</w:t>
                  </w:r>
                  <w:proofErr w:type="spellEnd"/>
                  <w:r w:rsidRPr="00A156D7">
                    <w:t xml:space="preserve"> </w:t>
                  </w:r>
                  <w:proofErr w:type="spellStart"/>
                  <w:r w:rsidRPr="00A156D7">
                    <w:t>buni</w:t>
                  </w:r>
                  <w:proofErr w:type="spellEnd"/>
                  <w:r w:rsidRPr="00A156D7">
                    <w:t xml:space="preserve"> </w:t>
                  </w:r>
                  <w:proofErr w:type="spellStart"/>
                  <w:r w:rsidRPr="00A156D7">
                    <w:t>să</w:t>
                  </w:r>
                  <w:proofErr w:type="spellEnd"/>
                  <w:r w:rsidRPr="00A156D7">
                    <w:t xml:space="preserve"> </w:t>
                  </w:r>
                  <w:proofErr w:type="spellStart"/>
                  <w:r w:rsidRPr="00A156D7">
                    <w:t>apăram</w:t>
                  </w:r>
                  <w:proofErr w:type="spellEnd"/>
                  <w:r w:rsidRPr="00A156D7">
                    <w:t xml:space="preserve"> </w:t>
                  </w:r>
                  <w:proofErr w:type="spellStart"/>
                  <w:r w:rsidRPr="00A156D7">
                    <w:t>granițele</w:t>
                  </w:r>
                  <w:proofErr w:type="spellEnd"/>
                  <w:r w:rsidRPr="00A156D7">
                    <w:t xml:space="preserve"> </w:t>
                  </w:r>
                  <w:proofErr w:type="spellStart"/>
                  <w:r w:rsidRPr="00A156D7">
                    <w:t>Uniunii</w:t>
                  </w:r>
                  <w:proofErr w:type="spellEnd"/>
                  <w:r w:rsidRPr="00A156D7">
                    <w:t xml:space="preserve"> </w:t>
                  </w:r>
                  <w:proofErr w:type="spellStart"/>
                  <w:r w:rsidRPr="00A156D7">
                    <w:t>Europene</w:t>
                  </w:r>
                  <w:proofErr w:type="spellEnd"/>
                  <w:r w:rsidRPr="00A156D7">
                    <w:t xml:space="preserve">, dar nu </w:t>
                  </w:r>
                  <w:proofErr w:type="spellStart"/>
                  <w:r w:rsidRPr="00A156D7">
                    <w:t>suntem</w:t>
                  </w:r>
                  <w:proofErr w:type="spellEnd"/>
                  <w:r w:rsidRPr="00A156D7">
                    <w:t xml:space="preserve"> </w:t>
                  </w:r>
                  <w:proofErr w:type="spellStart"/>
                  <w:r w:rsidRPr="00A156D7">
                    <w:t>buni</w:t>
                  </w:r>
                  <w:proofErr w:type="spellEnd"/>
                  <w:r w:rsidRPr="00A156D7">
                    <w:t xml:space="preserve"> </w:t>
                  </w:r>
                  <w:proofErr w:type="spellStart"/>
                  <w:r w:rsidRPr="00A156D7">
                    <w:t>să</w:t>
                  </w:r>
                  <w:proofErr w:type="spellEnd"/>
                  <w:r w:rsidRPr="00A156D7">
                    <w:t xml:space="preserve"> </w:t>
                  </w:r>
                  <w:proofErr w:type="spellStart"/>
                  <w:r w:rsidRPr="00A156D7">
                    <w:t>fim</w:t>
                  </w:r>
                  <w:proofErr w:type="spellEnd"/>
                  <w:r w:rsidRPr="00A156D7">
                    <w:t xml:space="preserve"> </w:t>
                  </w:r>
                  <w:proofErr w:type="spellStart"/>
                  <w:r w:rsidRPr="00A156D7">
                    <w:t>în</w:t>
                  </w:r>
                  <w:proofErr w:type="spellEnd"/>
                  <w:r w:rsidRPr="00A156D7">
                    <w:t xml:space="preserve"> </w:t>
                  </w:r>
                  <w:proofErr w:type="spellStart"/>
                  <w:r w:rsidRPr="00A156D7">
                    <w:t>Schengen</w:t>
                  </w:r>
                  <w:proofErr w:type="spellEnd"/>
                  <w:r w:rsidRPr="00A156D7">
                    <w:t>.</w:t>
                  </w:r>
                </w:p>
                <w:p w14:paraId="320285D7" w14:textId="77777777" w:rsidR="00A156D7" w:rsidRPr="00A156D7" w:rsidRDefault="00A156D7" w:rsidP="00A156D7">
                  <w:proofErr w:type="spellStart"/>
                  <w:r w:rsidRPr="00A156D7">
                    <w:t>Consiliul</w:t>
                  </w:r>
                  <w:proofErr w:type="spellEnd"/>
                  <w:r w:rsidRPr="00A156D7">
                    <w:t xml:space="preserve"> are </w:t>
                  </w:r>
                  <w:proofErr w:type="spellStart"/>
                  <w:r w:rsidRPr="00A156D7">
                    <w:t>obligația</w:t>
                  </w:r>
                  <w:proofErr w:type="spellEnd"/>
                  <w:r w:rsidRPr="00A156D7">
                    <w:t xml:space="preserve"> de a-i </w:t>
                  </w:r>
                  <w:proofErr w:type="spellStart"/>
                  <w:r w:rsidRPr="00A156D7">
                    <w:t>respecta</w:t>
                  </w:r>
                  <w:proofErr w:type="spellEnd"/>
                  <w:r w:rsidRPr="00A156D7">
                    <w:t xml:space="preserve"> </w:t>
                  </w:r>
                  <w:proofErr w:type="spellStart"/>
                  <w:r w:rsidRPr="00A156D7">
                    <w:t>pe</w:t>
                  </w:r>
                  <w:proofErr w:type="spellEnd"/>
                  <w:r w:rsidRPr="00A156D7">
                    <w:t xml:space="preserve"> </w:t>
                  </w:r>
                  <w:proofErr w:type="spellStart"/>
                  <w:r w:rsidRPr="00A156D7">
                    <w:t>români</w:t>
                  </w:r>
                  <w:proofErr w:type="spellEnd"/>
                  <w:r w:rsidRPr="00A156D7">
                    <w:t xml:space="preserve"> </w:t>
                  </w:r>
                  <w:proofErr w:type="spellStart"/>
                  <w:r w:rsidRPr="00A156D7">
                    <w:t>și</w:t>
                  </w:r>
                  <w:proofErr w:type="spellEnd"/>
                  <w:r w:rsidRPr="00A156D7">
                    <w:t xml:space="preserve"> </w:t>
                  </w:r>
                  <w:proofErr w:type="spellStart"/>
                  <w:r w:rsidRPr="00A156D7">
                    <w:t>pe</w:t>
                  </w:r>
                  <w:proofErr w:type="spellEnd"/>
                  <w:r w:rsidRPr="00A156D7">
                    <w:t xml:space="preserve"> </w:t>
                  </w:r>
                  <w:proofErr w:type="spellStart"/>
                  <w:r w:rsidRPr="00A156D7">
                    <w:t>bulgari</w:t>
                  </w:r>
                  <w:proofErr w:type="spellEnd"/>
                  <w:r w:rsidRPr="00A156D7">
                    <w:t xml:space="preserve"> </w:t>
                  </w:r>
                  <w:proofErr w:type="spellStart"/>
                  <w:r w:rsidRPr="00A156D7">
                    <w:t>și</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w:t>
                  </w:r>
                  <w:proofErr w:type="spellStart"/>
                  <w:r w:rsidRPr="00A156D7">
                    <w:t>primească</w:t>
                  </w:r>
                  <w:proofErr w:type="spellEnd"/>
                  <w:r w:rsidRPr="00A156D7">
                    <w:t xml:space="preserve"> de </w:t>
                  </w:r>
                  <w:proofErr w:type="spellStart"/>
                  <w:r w:rsidRPr="00A156D7">
                    <w:t>îndată</w:t>
                  </w:r>
                  <w:proofErr w:type="spellEnd"/>
                  <w:r w:rsidRPr="00A156D7">
                    <w:t xml:space="preserve"> cele </w:t>
                  </w:r>
                  <w:proofErr w:type="spellStart"/>
                  <w:r w:rsidRPr="00A156D7">
                    <w:t>doua</w:t>
                  </w:r>
                  <w:proofErr w:type="spellEnd"/>
                  <w:r w:rsidRPr="00A156D7">
                    <w:t xml:space="preserve"> </w:t>
                  </w:r>
                  <w:proofErr w:type="spellStart"/>
                  <w:r w:rsidRPr="00A156D7">
                    <w:t>state</w:t>
                  </w:r>
                  <w:proofErr w:type="spellEnd"/>
                  <w:r w:rsidRPr="00A156D7">
                    <w:t xml:space="preserve"> </w:t>
                  </w:r>
                  <w:proofErr w:type="spellStart"/>
                  <w:r w:rsidRPr="00A156D7">
                    <w:t>în</w:t>
                  </w:r>
                  <w:proofErr w:type="spellEnd"/>
                  <w:r w:rsidRPr="00A156D7">
                    <w:t xml:space="preserve"> </w:t>
                  </w:r>
                  <w:proofErr w:type="spellStart"/>
                  <w:r w:rsidRPr="00A156D7">
                    <w:t>acest</w:t>
                  </w:r>
                  <w:proofErr w:type="spellEnd"/>
                  <w:r w:rsidRPr="00A156D7">
                    <w:t xml:space="preserve"> </w:t>
                  </w:r>
                  <w:proofErr w:type="spellStart"/>
                  <w:r w:rsidRPr="00A156D7">
                    <w:t>spațiu</w:t>
                  </w:r>
                  <w:proofErr w:type="spellEnd"/>
                  <w:r w:rsidRPr="00A156D7">
                    <w:t>.</w:t>
                  </w:r>
                </w:p>
              </w:tc>
              <w:tc>
                <w:tcPr>
                  <w:tcW w:w="240" w:type="dxa"/>
                  <w:tcBorders>
                    <w:top w:val="nil"/>
                    <w:left w:val="nil"/>
                    <w:bottom w:val="nil"/>
                    <w:right w:val="nil"/>
                  </w:tcBorders>
                  <w:vAlign w:val="center"/>
                  <w:hideMark/>
                </w:tcPr>
                <w:p w14:paraId="25D55310" w14:textId="77777777" w:rsidR="00A156D7" w:rsidRPr="00A156D7" w:rsidRDefault="00A156D7" w:rsidP="00A156D7">
                  <w:r w:rsidRPr="00A156D7">
                    <w:t> </w:t>
                  </w:r>
                </w:p>
              </w:tc>
            </w:tr>
            <w:tr w:rsidR="00A156D7" w:rsidRPr="00A156D7" w14:paraId="4F3A31AF" w14:textId="77777777">
              <w:trPr>
                <w:tblCellSpacing w:w="0" w:type="dxa"/>
              </w:trPr>
              <w:tc>
                <w:tcPr>
                  <w:tcW w:w="1050" w:type="dxa"/>
                  <w:tcBorders>
                    <w:top w:val="nil"/>
                    <w:left w:val="nil"/>
                    <w:bottom w:val="nil"/>
                    <w:right w:val="nil"/>
                  </w:tcBorders>
                  <w:vAlign w:val="center"/>
                  <w:hideMark/>
                </w:tcPr>
                <w:p w14:paraId="4EAA360F"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72E8CF56"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8671A0A" w14:textId="4AFCA8E2" w:rsidR="00A156D7" w:rsidRPr="00A156D7" w:rsidRDefault="00A156D7" w:rsidP="00A156D7">
                  <w:r w:rsidRPr="00A156D7">
                    <w:rPr>
                      <w:noProof/>
                    </w:rPr>
                    <w:drawing>
                      <wp:inline distT="0" distB="0" distL="0" distR="0" wp14:anchorId="2F543334" wp14:editId="0FFF2A0B">
                        <wp:extent cx="5760720" cy="3810"/>
                        <wp:effectExtent l="0" t="0" r="0" b="0"/>
                        <wp:docPr id="1478947828" name="Obrázek 4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109C1102" w14:textId="77777777">
                    <w:trPr>
                      <w:tblCellSpacing w:w="0" w:type="dxa"/>
                      <w:jc w:val="right"/>
                    </w:trPr>
                    <w:tc>
                      <w:tcPr>
                        <w:tcW w:w="0" w:type="auto"/>
                        <w:tcBorders>
                          <w:top w:val="nil"/>
                          <w:left w:val="nil"/>
                          <w:bottom w:val="nil"/>
                          <w:right w:val="nil"/>
                        </w:tcBorders>
                        <w:shd w:val="clear" w:color="auto" w:fill="FFFFFF"/>
                        <w:vAlign w:val="center"/>
                        <w:hideMark/>
                      </w:tcPr>
                      <w:p w14:paraId="565EDEF4" w14:textId="738BEFC8" w:rsidR="00A156D7" w:rsidRPr="00A156D7" w:rsidRDefault="00A156D7" w:rsidP="00A156D7">
                        <w:r w:rsidRPr="00A156D7">
                          <w:rPr>
                            <w:noProof/>
                          </w:rPr>
                          <w:drawing>
                            <wp:inline distT="0" distB="0" distL="0" distR="0" wp14:anchorId="4C3D0DFC" wp14:editId="0278E8E9">
                              <wp:extent cx="152400" cy="152400"/>
                              <wp:effectExtent l="0" t="0" r="0" b="0"/>
                              <wp:docPr id="189184620" name="Obrázek 4302">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2">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452F73" w14:textId="77777777" w:rsidR="00A156D7" w:rsidRPr="00A156D7" w:rsidRDefault="00A156D7" w:rsidP="00A156D7"/>
              </w:tc>
            </w:tr>
          </w:tbl>
          <w:p w14:paraId="0690D76D" w14:textId="77777777" w:rsidR="00A156D7" w:rsidRPr="00A156D7" w:rsidRDefault="00A156D7" w:rsidP="00A156D7">
            <w:pPr>
              <w:rPr>
                <w:vanish/>
              </w:rPr>
            </w:pPr>
            <w:bookmarkStart w:id="169" w:name="1-181-0000"/>
            <w:bookmarkEnd w:id="1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28338F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43575F39" w14:textId="77777777">
                    <w:trPr>
                      <w:tblCellSpacing w:w="0" w:type="dxa"/>
                      <w:jc w:val="center"/>
                    </w:trPr>
                    <w:tc>
                      <w:tcPr>
                        <w:tcW w:w="0" w:type="auto"/>
                        <w:tcBorders>
                          <w:top w:val="nil"/>
                          <w:left w:val="nil"/>
                          <w:bottom w:val="nil"/>
                          <w:right w:val="nil"/>
                        </w:tcBorders>
                        <w:vAlign w:val="center"/>
                        <w:hideMark/>
                      </w:tcPr>
                      <w:p w14:paraId="7DA523B2" w14:textId="5949CDD7" w:rsidR="00A156D7" w:rsidRPr="00A156D7" w:rsidRDefault="00A156D7" w:rsidP="00A156D7">
                        <w:r w:rsidRPr="00A156D7">
                          <w:rPr>
                            <w:noProof/>
                          </w:rPr>
                          <w:drawing>
                            <wp:anchor distT="0" distB="0" distL="0" distR="0" simplePos="0" relativeHeight="252068864" behindDoc="0" locked="0" layoutInCell="1" allowOverlap="0" wp14:anchorId="25F87FAC" wp14:editId="588A283B">
                              <wp:simplePos x="0" y="0"/>
                              <wp:positionH relativeFrom="column">
                                <wp:align>right</wp:align>
                              </wp:positionH>
                              <wp:positionV relativeFrom="line">
                                <wp:posOffset>0</wp:posOffset>
                              </wp:positionV>
                              <wp:extent cx="476250" cy="600075"/>
                              <wp:effectExtent l="0" t="0" r="0" b="9525"/>
                              <wp:wrapSquare wrapText="bothSides"/>
                              <wp:docPr id="1421347282" name="Obrázek 43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MPphoto"/>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ECD56B"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46AC9C41" w14:textId="77777777">
                    <w:trPr>
                      <w:tblCellSpacing w:w="0" w:type="dxa"/>
                      <w:jc w:val="center"/>
                    </w:trPr>
                    <w:tc>
                      <w:tcPr>
                        <w:tcW w:w="0" w:type="auto"/>
                        <w:tcBorders>
                          <w:top w:val="nil"/>
                          <w:left w:val="nil"/>
                          <w:bottom w:val="nil"/>
                          <w:right w:val="nil"/>
                        </w:tcBorders>
                        <w:vAlign w:val="center"/>
                        <w:hideMark/>
                      </w:tcPr>
                      <w:p w14:paraId="5DC416D4" w14:textId="770A51EF" w:rsidR="00A156D7" w:rsidRPr="00A156D7" w:rsidRDefault="00A156D7" w:rsidP="00A156D7">
                        <w:r w:rsidRPr="00A156D7">
                          <w:rPr>
                            <w:noProof/>
                          </w:rPr>
                          <w:drawing>
                            <wp:inline distT="0" distB="0" distL="0" distR="0" wp14:anchorId="5D4E49F2" wp14:editId="157CFD33">
                              <wp:extent cx="247650" cy="228600"/>
                              <wp:effectExtent l="0" t="0" r="0" b="0"/>
                              <wp:docPr id="28972132" name="Obrázek 4301">
                                <a:hlinkClick xmlns:a="http://schemas.openxmlformats.org/drawingml/2006/main" r:id="rId4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3">
                                        <a:hlinkClick r:id="rId40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6F35043" w14:textId="77777777" w:rsidR="00A156D7" w:rsidRPr="00A156D7" w:rsidRDefault="00A156D7" w:rsidP="00A156D7"/>
              </w:tc>
              <w:tc>
                <w:tcPr>
                  <w:tcW w:w="75" w:type="dxa"/>
                  <w:tcBorders>
                    <w:top w:val="nil"/>
                    <w:left w:val="nil"/>
                    <w:bottom w:val="nil"/>
                    <w:right w:val="nil"/>
                  </w:tcBorders>
                  <w:vAlign w:val="center"/>
                  <w:hideMark/>
                </w:tcPr>
                <w:p w14:paraId="1F5B14B3" w14:textId="77777777" w:rsidR="00A156D7" w:rsidRPr="00A156D7" w:rsidRDefault="00A156D7" w:rsidP="00A156D7">
                  <w:r w:rsidRPr="00A156D7">
                    <w:t> </w:t>
                  </w:r>
                </w:p>
              </w:tc>
              <w:tc>
                <w:tcPr>
                  <w:tcW w:w="0" w:type="auto"/>
                  <w:tcBorders>
                    <w:top w:val="nil"/>
                    <w:left w:val="nil"/>
                    <w:bottom w:val="nil"/>
                    <w:right w:val="nil"/>
                  </w:tcBorders>
                  <w:hideMark/>
                </w:tcPr>
                <w:p w14:paraId="0435E242" w14:textId="5805A40F" w:rsidR="00A156D7" w:rsidRPr="00A156D7" w:rsidRDefault="00A156D7" w:rsidP="00A156D7">
                  <w:r w:rsidRPr="00A156D7">
                    <w:rPr>
                      <w:noProof/>
                    </w:rPr>
                    <w:drawing>
                      <wp:inline distT="0" distB="0" distL="0" distR="0" wp14:anchorId="1F77BB1B" wp14:editId="6D32FC4A">
                        <wp:extent cx="38100" cy="63500"/>
                        <wp:effectExtent l="0" t="0" r="0" b="0"/>
                        <wp:docPr id="2094176987" name="Obrázek 4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Tonino</w:t>
                  </w:r>
                  <w:proofErr w:type="spellEnd"/>
                  <w:r w:rsidRPr="00A156D7">
                    <w:rPr>
                      <w:b/>
                      <w:bCs/>
                    </w:rPr>
                    <w:t xml:space="preserve"> </w:t>
                  </w:r>
                  <w:proofErr w:type="spellStart"/>
                  <w:r w:rsidRPr="00A156D7">
                    <w:rPr>
                      <w:b/>
                      <w:bCs/>
                    </w:rPr>
                    <w:t>Picula</w:t>
                  </w:r>
                  <w:proofErr w:type="spellEnd"/>
                  <w:r w:rsidRPr="00A156D7">
                    <w:rPr>
                      <w:b/>
                      <w:bCs/>
                    </w:rPr>
                    <w:t xml:space="preserve"> (S&amp;D).</w:t>
                  </w:r>
                  <w:r w:rsidRPr="00A156D7">
                    <w:t xml:space="preserve"> – </w:t>
                  </w:r>
                  <w:proofErr w:type="spellStart"/>
                  <w:r w:rsidRPr="00A156D7">
                    <w:t>Gospodine</w:t>
                  </w:r>
                  <w:proofErr w:type="spellEnd"/>
                  <w:r w:rsidRPr="00A156D7">
                    <w:t xml:space="preserve"> </w:t>
                  </w:r>
                  <w:proofErr w:type="spellStart"/>
                  <w:r w:rsidRPr="00A156D7">
                    <w:t>predsjedavajući</w:t>
                  </w:r>
                  <w:proofErr w:type="spellEnd"/>
                  <w:r w:rsidRPr="00A156D7">
                    <w:t xml:space="preserve">, </w:t>
                  </w:r>
                  <w:proofErr w:type="spellStart"/>
                  <w:r w:rsidRPr="00A156D7">
                    <w:t>čestitam</w:t>
                  </w:r>
                  <w:proofErr w:type="spellEnd"/>
                  <w:r w:rsidRPr="00A156D7">
                    <w:t xml:space="preserve"> </w:t>
                  </w:r>
                  <w:proofErr w:type="spellStart"/>
                  <w:r w:rsidRPr="00A156D7">
                    <w:t>kolegi</w:t>
                  </w:r>
                  <w:proofErr w:type="spellEnd"/>
                  <w:r w:rsidRPr="00A156D7">
                    <w:t xml:space="preserve"> </w:t>
                  </w:r>
                  <w:proofErr w:type="spellStart"/>
                  <w:r w:rsidRPr="00A156D7">
                    <w:t>Stanishevu</w:t>
                  </w:r>
                  <w:proofErr w:type="spellEnd"/>
                  <w:r w:rsidRPr="00A156D7">
                    <w:t xml:space="preserve"> na </w:t>
                  </w:r>
                  <w:proofErr w:type="spellStart"/>
                  <w:r w:rsidRPr="00A156D7">
                    <w:t>izvješću</w:t>
                  </w:r>
                  <w:proofErr w:type="spellEnd"/>
                  <w:r w:rsidRPr="00A156D7">
                    <w:t xml:space="preserve"> koje </w:t>
                  </w:r>
                  <w:proofErr w:type="spellStart"/>
                  <w:r w:rsidRPr="00A156D7">
                    <w:t>zaslužuje</w:t>
                  </w:r>
                  <w:proofErr w:type="spellEnd"/>
                  <w:r w:rsidRPr="00A156D7">
                    <w:t xml:space="preserve"> </w:t>
                  </w:r>
                  <w:proofErr w:type="spellStart"/>
                  <w:r w:rsidRPr="00A156D7">
                    <w:t>doista</w:t>
                  </w:r>
                  <w:proofErr w:type="spellEnd"/>
                  <w:r w:rsidRPr="00A156D7">
                    <w:t xml:space="preserve"> punu </w:t>
                  </w:r>
                  <w:proofErr w:type="spellStart"/>
                  <w:r w:rsidRPr="00A156D7">
                    <w:t>podršku</w:t>
                  </w:r>
                  <w:proofErr w:type="spellEnd"/>
                  <w:r w:rsidRPr="00A156D7">
                    <w:t xml:space="preserve"> </w:t>
                  </w:r>
                  <w:proofErr w:type="spellStart"/>
                  <w:r w:rsidRPr="00A156D7">
                    <w:t>Europskog</w:t>
                  </w:r>
                  <w:proofErr w:type="spellEnd"/>
                  <w:r w:rsidRPr="00A156D7">
                    <w:t xml:space="preserve"> </w:t>
                  </w:r>
                  <w:proofErr w:type="spellStart"/>
                  <w:r w:rsidRPr="00A156D7">
                    <w:t>parlamenta</w:t>
                  </w:r>
                  <w:proofErr w:type="spellEnd"/>
                  <w:r w:rsidRPr="00A156D7">
                    <w:t xml:space="preserve">. </w:t>
                  </w:r>
                  <w:proofErr w:type="spellStart"/>
                  <w:r w:rsidRPr="00A156D7">
                    <w:t>Vrijeme</w:t>
                  </w:r>
                  <w:proofErr w:type="spellEnd"/>
                  <w:r w:rsidRPr="00A156D7">
                    <w:t xml:space="preserve"> je da </w:t>
                  </w:r>
                  <w:proofErr w:type="spellStart"/>
                  <w:r w:rsidRPr="00A156D7">
                    <w:t>počnemo</w:t>
                  </w:r>
                  <w:proofErr w:type="spellEnd"/>
                  <w:r w:rsidRPr="00A156D7">
                    <w:t xml:space="preserve"> </w:t>
                  </w:r>
                  <w:proofErr w:type="spellStart"/>
                  <w:r w:rsidRPr="00A156D7">
                    <w:t>dosljedno</w:t>
                  </w:r>
                  <w:proofErr w:type="spellEnd"/>
                  <w:r w:rsidRPr="00A156D7">
                    <w:t xml:space="preserve"> </w:t>
                  </w:r>
                  <w:proofErr w:type="spellStart"/>
                  <w:r w:rsidRPr="00A156D7">
                    <w:t>primjenjivati</w:t>
                  </w:r>
                  <w:proofErr w:type="spellEnd"/>
                  <w:r w:rsidRPr="00A156D7">
                    <w:t xml:space="preserve"> pravila </w:t>
                  </w:r>
                  <w:proofErr w:type="spellStart"/>
                  <w:r w:rsidRPr="00A156D7">
                    <w:t>koja</w:t>
                  </w:r>
                  <w:proofErr w:type="spellEnd"/>
                  <w:r w:rsidRPr="00A156D7">
                    <w:t xml:space="preserve"> </w:t>
                  </w:r>
                  <w:proofErr w:type="spellStart"/>
                  <w:r w:rsidRPr="00A156D7">
                    <w:t>smo</w:t>
                  </w:r>
                  <w:proofErr w:type="spellEnd"/>
                  <w:r w:rsidRPr="00A156D7">
                    <w:t xml:space="preserve"> si sami postavili. </w:t>
                  </w:r>
                  <w:proofErr w:type="spellStart"/>
                  <w:r w:rsidRPr="00A156D7">
                    <w:t>Bugarska</w:t>
                  </w:r>
                  <w:proofErr w:type="spellEnd"/>
                  <w:r w:rsidRPr="00A156D7">
                    <w:t xml:space="preserve"> i </w:t>
                  </w:r>
                  <w:proofErr w:type="spellStart"/>
                  <w:r w:rsidRPr="00A156D7">
                    <w:t>Rumunjska</w:t>
                  </w:r>
                  <w:proofErr w:type="spellEnd"/>
                  <w:r w:rsidRPr="00A156D7">
                    <w:t xml:space="preserve"> </w:t>
                  </w:r>
                  <w:proofErr w:type="spellStart"/>
                  <w:r w:rsidRPr="00A156D7">
                    <w:t>ispunile</w:t>
                  </w:r>
                  <w:proofErr w:type="spellEnd"/>
                  <w:r w:rsidRPr="00A156D7">
                    <w:t xml:space="preserve"> </w:t>
                  </w:r>
                  <w:proofErr w:type="spellStart"/>
                  <w:r w:rsidRPr="00A156D7">
                    <w:t>su</w:t>
                  </w:r>
                  <w:proofErr w:type="spellEnd"/>
                  <w:r w:rsidRPr="00A156D7">
                    <w:t xml:space="preserve"> </w:t>
                  </w:r>
                  <w:proofErr w:type="spellStart"/>
                  <w:r w:rsidRPr="00A156D7">
                    <w:t>sve</w:t>
                  </w:r>
                  <w:proofErr w:type="spellEnd"/>
                  <w:r w:rsidRPr="00A156D7">
                    <w:t xml:space="preserve"> </w:t>
                  </w:r>
                  <w:proofErr w:type="spellStart"/>
                  <w:r w:rsidRPr="00A156D7">
                    <w:t>preduvjete</w:t>
                  </w:r>
                  <w:proofErr w:type="spellEnd"/>
                  <w:r w:rsidRPr="00A156D7">
                    <w:t xml:space="preserve"> za </w:t>
                  </w:r>
                  <w:proofErr w:type="spellStart"/>
                  <w:r w:rsidRPr="00A156D7">
                    <w:t>ulazak</w:t>
                  </w:r>
                  <w:proofErr w:type="spellEnd"/>
                  <w:r w:rsidRPr="00A156D7">
                    <w:t xml:space="preserve"> u </w:t>
                  </w:r>
                  <w:proofErr w:type="spellStart"/>
                  <w:r w:rsidRPr="00A156D7">
                    <w:t>Schengen</w:t>
                  </w:r>
                  <w:proofErr w:type="spellEnd"/>
                  <w:r w:rsidRPr="00A156D7">
                    <w:t xml:space="preserve"> i </w:t>
                  </w:r>
                  <w:proofErr w:type="spellStart"/>
                  <w:r w:rsidRPr="00A156D7">
                    <w:t>ukidanje</w:t>
                  </w:r>
                  <w:proofErr w:type="spellEnd"/>
                  <w:r w:rsidRPr="00A156D7">
                    <w:t xml:space="preserve"> </w:t>
                  </w:r>
                  <w:proofErr w:type="spellStart"/>
                  <w:r w:rsidRPr="00A156D7">
                    <w:t>graničnih</w:t>
                  </w:r>
                  <w:proofErr w:type="spellEnd"/>
                  <w:r w:rsidRPr="00A156D7">
                    <w:t xml:space="preserve"> kontrola na kopnu, moru i zraku. </w:t>
                  </w:r>
                  <w:proofErr w:type="spellStart"/>
                  <w:r w:rsidRPr="00A156D7">
                    <w:t>Schengen</w:t>
                  </w:r>
                  <w:proofErr w:type="spellEnd"/>
                  <w:r w:rsidRPr="00A156D7">
                    <w:t xml:space="preserve"> u </w:t>
                  </w:r>
                  <w:proofErr w:type="spellStart"/>
                  <w:r w:rsidRPr="00A156D7">
                    <w:t>dvije</w:t>
                  </w:r>
                  <w:proofErr w:type="spellEnd"/>
                  <w:r w:rsidRPr="00A156D7">
                    <w:t xml:space="preserve"> </w:t>
                  </w:r>
                  <w:proofErr w:type="spellStart"/>
                  <w:r w:rsidRPr="00A156D7">
                    <w:t>brzine</w:t>
                  </w:r>
                  <w:proofErr w:type="spellEnd"/>
                  <w:r w:rsidRPr="00A156D7">
                    <w:t xml:space="preserve"> </w:t>
                  </w:r>
                  <w:proofErr w:type="spellStart"/>
                  <w:r w:rsidRPr="00A156D7">
                    <w:t>treba</w:t>
                  </w:r>
                  <w:proofErr w:type="spellEnd"/>
                  <w:r w:rsidRPr="00A156D7">
                    <w:t xml:space="preserve"> </w:t>
                  </w:r>
                  <w:proofErr w:type="spellStart"/>
                  <w:r w:rsidRPr="00A156D7">
                    <w:t>dokinuti</w:t>
                  </w:r>
                  <w:proofErr w:type="spellEnd"/>
                  <w:r w:rsidRPr="00A156D7">
                    <w:t xml:space="preserve">, </w:t>
                  </w:r>
                  <w:proofErr w:type="spellStart"/>
                  <w:r w:rsidRPr="00A156D7">
                    <w:t>te</w:t>
                  </w:r>
                  <w:proofErr w:type="spellEnd"/>
                  <w:r w:rsidRPr="00A156D7">
                    <w:t xml:space="preserve"> </w:t>
                  </w:r>
                  <w:proofErr w:type="spellStart"/>
                  <w:r w:rsidRPr="00A156D7">
                    <w:t>pozdravljam</w:t>
                  </w:r>
                  <w:proofErr w:type="spellEnd"/>
                  <w:r w:rsidRPr="00A156D7">
                    <w:t xml:space="preserve"> </w:t>
                  </w:r>
                  <w:proofErr w:type="spellStart"/>
                  <w:r w:rsidRPr="00A156D7">
                    <w:t>ponovljeni</w:t>
                  </w:r>
                  <w:proofErr w:type="spellEnd"/>
                  <w:r w:rsidRPr="00A156D7">
                    <w:t xml:space="preserve"> </w:t>
                  </w:r>
                  <w:proofErr w:type="spellStart"/>
                  <w:r w:rsidRPr="00A156D7">
                    <w:t>poziv</w:t>
                  </w:r>
                  <w:proofErr w:type="spellEnd"/>
                  <w:r w:rsidRPr="00A156D7">
                    <w:t xml:space="preserve"> </w:t>
                  </w:r>
                  <w:proofErr w:type="spellStart"/>
                  <w:r w:rsidRPr="00A156D7">
                    <w:lastRenderedPageBreak/>
                    <w:t>Vijeću</w:t>
                  </w:r>
                  <w:proofErr w:type="spellEnd"/>
                  <w:r w:rsidRPr="00A156D7">
                    <w:t xml:space="preserve"> da </w:t>
                  </w:r>
                  <w:proofErr w:type="spellStart"/>
                  <w:r w:rsidRPr="00A156D7">
                    <w:t>jedinstvenim</w:t>
                  </w:r>
                  <w:proofErr w:type="spellEnd"/>
                  <w:r w:rsidRPr="00A156D7">
                    <w:t xml:space="preserve"> </w:t>
                  </w:r>
                  <w:proofErr w:type="spellStart"/>
                  <w:r w:rsidRPr="00A156D7">
                    <w:t>aktom</w:t>
                  </w:r>
                  <w:proofErr w:type="spellEnd"/>
                  <w:r w:rsidRPr="00A156D7">
                    <w:t xml:space="preserve"> </w:t>
                  </w:r>
                  <w:proofErr w:type="spellStart"/>
                  <w:r w:rsidRPr="00A156D7">
                    <w:t>uključi</w:t>
                  </w:r>
                  <w:proofErr w:type="spellEnd"/>
                  <w:r w:rsidRPr="00A156D7">
                    <w:t xml:space="preserve"> u </w:t>
                  </w:r>
                  <w:proofErr w:type="spellStart"/>
                  <w:r w:rsidRPr="00A156D7">
                    <w:t>schengenski</w:t>
                  </w:r>
                  <w:proofErr w:type="spellEnd"/>
                  <w:r w:rsidRPr="00A156D7">
                    <w:t xml:space="preserve"> prostor </w:t>
                  </w:r>
                  <w:proofErr w:type="spellStart"/>
                  <w:r w:rsidRPr="00A156D7">
                    <w:t>dvije</w:t>
                  </w:r>
                  <w:proofErr w:type="spellEnd"/>
                  <w:r w:rsidRPr="00A156D7">
                    <w:t xml:space="preserve"> </w:t>
                  </w:r>
                  <w:proofErr w:type="spellStart"/>
                  <w:r w:rsidRPr="00A156D7">
                    <w:t>članice</w:t>
                  </w:r>
                  <w:proofErr w:type="spellEnd"/>
                  <w:r w:rsidRPr="00A156D7">
                    <w:t xml:space="preserve"> koje </w:t>
                  </w:r>
                  <w:proofErr w:type="spellStart"/>
                  <w:r w:rsidRPr="00A156D7">
                    <w:t>su</w:t>
                  </w:r>
                  <w:proofErr w:type="spellEnd"/>
                  <w:r w:rsidRPr="00A156D7">
                    <w:t xml:space="preserve"> </w:t>
                  </w:r>
                  <w:proofErr w:type="spellStart"/>
                  <w:r w:rsidRPr="00A156D7">
                    <w:t>uvjete</w:t>
                  </w:r>
                  <w:proofErr w:type="spellEnd"/>
                  <w:r w:rsidRPr="00A156D7">
                    <w:t xml:space="preserve"> </w:t>
                  </w:r>
                  <w:proofErr w:type="spellStart"/>
                  <w:r w:rsidRPr="00A156D7">
                    <w:t>ispunile</w:t>
                  </w:r>
                  <w:proofErr w:type="spellEnd"/>
                  <w:r w:rsidRPr="00A156D7">
                    <w:t xml:space="preserve"> </w:t>
                  </w:r>
                  <w:proofErr w:type="spellStart"/>
                  <w:r w:rsidRPr="00A156D7">
                    <w:t>pred</w:t>
                  </w:r>
                  <w:proofErr w:type="spellEnd"/>
                  <w:r w:rsidRPr="00A156D7">
                    <w:t xml:space="preserve"> </w:t>
                  </w:r>
                  <w:proofErr w:type="spellStart"/>
                  <w:r w:rsidRPr="00A156D7">
                    <w:t>sedam</w:t>
                  </w:r>
                  <w:proofErr w:type="spellEnd"/>
                  <w:r w:rsidRPr="00A156D7">
                    <w:t xml:space="preserve"> </w:t>
                  </w:r>
                  <w:proofErr w:type="spellStart"/>
                  <w:r w:rsidRPr="00A156D7">
                    <w:t>godina</w:t>
                  </w:r>
                  <w:proofErr w:type="spellEnd"/>
                  <w:r w:rsidRPr="00A156D7">
                    <w:t>.</w:t>
                  </w:r>
                </w:p>
                <w:p w14:paraId="2235BF8A" w14:textId="77777777" w:rsidR="00A156D7" w:rsidRPr="00A156D7" w:rsidRDefault="00A156D7" w:rsidP="00A156D7">
                  <w:proofErr w:type="spellStart"/>
                  <w:r w:rsidRPr="00A156D7">
                    <w:t>Dolazim</w:t>
                  </w:r>
                  <w:proofErr w:type="spellEnd"/>
                  <w:r w:rsidRPr="00A156D7">
                    <w:t xml:space="preserve"> </w:t>
                  </w:r>
                  <w:proofErr w:type="spellStart"/>
                  <w:r w:rsidRPr="00A156D7">
                    <w:t>iz</w:t>
                  </w:r>
                  <w:proofErr w:type="spellEnd"/>
                  <w:r w:rsidRPr="00A156D7">
                    <w:t xml:space="preserve"> </w:t>
                  </w:r>
                  <w:proofErr w:type="spellStart"/>
                  <w:r w:rsidRPr="00A156D7">
                    <w:t>države</w:t>
                  </w:r>
                  <w:proofErr w:type="spellEnd"/>
                  <w:r w:rsidRPr="00A156D7">
                    <w:t xml:space="preserve"> </w:t>
                  </w:r>
                  <w:proofErr w:type="spellStart"/>
                  <w:r w:rsidRPr="00A156D7">
                    <w:t>koja</w:t>
                  </w:r>
                  <w:proofErr w:type="spellEnd"/>
                  <w:r w:rsidRPr="00A156D7">
                    <w:t xml:space="preserve"> je u procesu </w:t>
                  </w:r>
                  <w:proofErr w:type="spellStart"/>
                  <w:r w:rsidRPr="00A156D7">
                    <w:t>ispunjavanja</w:t>
                  </w:r>
                  <w:proofErr w:type="spellEnd"/>
                  <w:r w:rsidRPr="00A156D7">
                    <w:t xml:space="preserve"> </w:t>
                  </w:r>
                  <w:proofErr w:type="spellStart"/>
                  <w:r w:rsidRPr="00A156D7">
                    <w:t>tih</w:t>
                  </w:r>
                  <w:proofErr w:type="spellEnd"/>
                  <w:r w:rsidRPr="00A156D7">
                    <w:t xml:space="preserve"> </w:t>
                  </w:r>
                  <w:proofErr w:type="spellStart"/>
                  <w:r w:rsidRPr="00A156D7">
                    <w:t>istih</w:t>
                  </w:r>
                  <w:proofErr w:type="spellEnd"/>
                  <w:r w:rsidRPr="00A156D7">
                    <w:t xml:space="preserve"> </w:t>
                  </w:r>
                  <w:proofErr w:type="spellStart"/>
                  <w:r w:rsidRPr="00A156D7">
                    <w:t>kriterija</w:t>
                  </w:r>
                  <w:proofErr w:type="spellEnd"/>
                  <w:r w:rsidRPr="00A156D7">
                    <w:t xml:space="preserve">, </w:t>
                  </w:r>
                  <w:proofErr w:type="spellStart"/>
                  <w:r w:rsidRPr="00A156D7">
                    <w:t>države</w:t>
                  </w:r>
                  <w:proofErr w:type="spellEnd"/>
                  <w:r w:rsidRPr="00A156D7">
                    <w:t xml:space="preserve"> </w:t>
                  </w:r>
                  <w:proofErr w:type="spellStart"/>
                  <w:r w:rsidRPr="00A156D7">
                    <w:t>koja</w:t>
                  </w:r>
                  <w:proofErr w:type="spellEnd"/>
                  <w:r w:rsidRPr="00A156D7">
                    <w:t xml:space="preserve"> </w:t>
                  </w:r>
                  <w:proofErr w:type="spellStart"/>
                  <w:r w:rsidRPr="00A156D7">
                    <w:t>uspješno</w:t>
                  </w:r>
                  <w:proofErr w:type="spellEnd"/>
                  <w:r w:rsidRPr="00A156D7">
                    <w:t xml:space="preserve"> </w:t>
                  </w:r>
                  <w:proofErr w:type="spellStart"/>
                  <w:r w:rsidRPr="00A156D7">
                    <w:t>kontrolira</w:t>
                  </w:r>
                  <w:proofErr w:type="spellEnd"/>
                  <w:r w:rsidRPr="00A156D7">
                    <w:t xml:space="preserve"> </w:t>
                  </w:r>
                  <w:proofErr w:type="spellStart"/>
                  <w:r w:rsidRPr="00A156D7">
                    <w:t>najdulju</w:t>
                  </w:r>
                  <w:proofErr w:type="spellEnd"/>
                  <w:r w:rsidRPr="00A156D7">
                    <w:t xml:space="preserve"> </w:t>
                  </w:r>
                  <w:proofErr w:type="spellStart"/>
                  <w:r w:rsidRPr="00A156D7">
                    <w:t>europsku</w:t>
                  </w:r>
                  <w:proofErr w:type="spellEnd"/>
                  <w:r w:rsidRPr="00A156D7">
                    <w:t xml:space="preserve"> </w:t>
                  </w:r>
                  <w:proofErr w:type="spellStart"/>
                  <w:r w:rsidRPr="00A156D7">
                    <w:t>vanjsku</w:t>
                  </w:r>
                  <w:proofErr w:type="spellEnd"/>
                  <w:r w:rsidRPr="00A156D7">
                    <w:t xml:space="preserve"> </w:t>
                  </w:r>
                  <w:proofErr w:type="spellStart"/>
                  <w:r w:rsidRPr="00A156D7">
                    <w:t>granicu</w:t>
                  </w:r>
                  <w:proofErr w:type="spellEnd"/>
                  <w:r w:rsidRPr="00A156D7">
                    <w:t xml:space="preserve">, i zato </w:t>
                  </w:r>
                  <w:proofErr w:type="spellStart"/>
                  <w:r w:rsidRPr="00A156D7">
                    <w:t>očekujem</w:t>
                  </w:r>
                  <w:proofErr w:type="spellEnd"/>
                  <w:r w:rsidRPr="00A156D7">
                    <w:t xml:space="preserve"> </w:t>
                  </w:r>
                  <w:proofErr w:type="spellStart"/>
                  <w:r w:rsidRPr="00A156D7">
                    <w:t>isti</w:t>
                  </w:r>
                  <w:proofErr w:type="spellEnd"/>
                  <w:r w:rsidRPr="00A156D7">
                    <w:t xml:space="preserve"> </w:t>
                  </w:r>
                  <w:proofErr w:type="spellStart"/>
                  <w:r w:rsidRPr="00A156D7">
                    <w:t>tretman</w:t>
                  </w:r>
                  <w:proofErr w:type="spellEnd"/>
                  <w:r w:rsidRPr="00A156D7">
                    <w:t xml:space="preserve"> i za </w:t>
                  </w:r>
                  <w:proofErr w:type="spellStart"/>
                  <w:r w:rsidRPr="00A156D7">
                    <w:t>Hrvatsku</w:t>
                  </w:r>
                  <w:proofErr w:type="spellEnd"/>
                  <w:r w:rsidRPr="00A156D7">
                    <w:t xml:space="preserve">. Taj stav </w:t>
                  </w:r>
                  <w:proofErr w:type="spellStart"/>
                  <w:r w:rsidRPr="00A156D7">
                    <w:t>dijeli</w:t>
                  </w:r>
                  <w:proofErr w:type="spellEnd"/>
                  <w:r w:rsidRPr="00A156D7">
                    <w:t xml:space="preserve"> i </w:t>
                  </w:r>
                  <w:proofErr w:type="spellStart"/>
                  <w:r w:rsidRPr="00A156D7">
                    <w:t>izvjestitelj</w:t>
                  </w:r>
                  <w:proofErr w:type="spellEnd"/>
                  <w:r w:rsidRPr="00A156D7">
                    <w:t xml:space="preserve">, na čemu mu </w:t>
                  </w:r>
                  <w:proofErr w:type="spellStart"/>
                  <w:r w:rsidRPr="00A156D7">
                    <w:t>posebno</w:t>
                  </w:r>
                  <w:proofErr w:type="spellEnd"/>
                  <w:r w:rsidRPr="00A156D7">
                    <w:t xml:space="preserve"> </w:t>
                  </w:r>
                  <w:proofErr w:type="spellStart"/>
                  <w:r w:rsidRPr="00A156D7">
                    <w:t>zahvaljujem</w:t>
                  </w:r>
                  <w:proofErr w:type="spellEnd"/>
                  <w:r w:rsidRPr="00A156D7">
                    <w:t>.</w:t>
                  </w:r>
                </w:p>
                <w:p w14:paraId="0301E881" w14:textId="77777777" w:rsidR="00A156D7" w:rsidRPr="00A156D7" w:rsidRDefault="00A156D7" w:rsidP="00A156D7">
                  <w:proofErr w:type="spellStart"/>
                  <w:r w:rsidRPr="00A156D7">
                    <w:t>Schengen</w:t>
                  </w:r>
                  <w:proofErr w:type="spellEnd"/>
                  <w:r w:rsidRPr="00A156D7">
                    <w:t xml:space="preserve"> – jedno od </w:t>
                  </w:r>
                  <w:proofErr w:type="spellStart"/>
                  <w:r w:rsidRPr="00A156D7">
                    <w:t>najvidljivijih</w:t>
                  </w:r>
                  <w:proofErr w:type="spellEnd"/>
                  <w:r w:rsidRPr="00A156D7">
                    <w:t xml:space="preserve"> </w:t>
                  </w:r>
                  <w:proofErr w:type="spellStart"/>
                  <w:r w:rsidRPr="00A156D7">
                    <w:t>postignuća</w:t>
                  </w:r>
                  <w:proofErr w:type="spellEnd"/>
                  <w:r w:rsidRPr="00A156D7">
                    <w:t xml:space="preserve"> </w:t>
                  </w:r>
                  <w:proofErr w:type="spellStart"/>
                  <w:r w:rsidRPr="00A156D7">
                    <w:t>europskih</w:t>
                  </w:r>
                  <w:proofErr w:type="spellEnd"/>
                  <w:r w:rsidRPr="00A156D7">
                    <w:t xml:space="preserve"> </w:t>
                  </w:r>
                  <w:proofErr w:type="spellStart"/>
                  <w:r w:rsidRPr="00A156D7">
                    <w:t>integracija</w:t>
                  </w:r>
                  <w:proofErr w:type="spellEnd"/>
                  <w:r w:rsidRPr="00A156D7">
                    <w:t xml:space="preserve"> – ne </w:t>
                  </w:r>
                  <w:proofErr w:type="spellStart"/>
                  <w:r w:rsidRPr="00A156D7">
                    <w:t>smije</w:t>
                  </w:r>
                  <w:proofErr w:type="spellEnd"/>
                  <w:r w:rsidRPr="00A156D7">
                    <w:t xml:space="preserve"> biti </w:t>
                  </w:r>
                  <w:proofErr w:type="spellStart"/>
                  <w:r w:rsidRPr="00A156D7">
                    <w:t>kolateralna</w:t>
                  </w:r>
                  <w:proofErr w:type="spellEnd"/>
                  <w:r w:rsidRPr="00A156D7">
                    <w:t xml:space="preserve"> </w:t>
                  </w:r>
                  <w:proofErr w:type="spellStart"/>
                  <w:r w:rsidRPr="00A156D7">
                    <w:t>žrtva</w:t>
                  </w:r>
                  <w:proofErr w:type="spellEnd"/>
                  <w:r w:rsidRPr="00A156D7">
                    <w:t xml:space="preserve"> </w:t>
                  </w:r>
                  <w:proofErr w:type="spellStart"/>
                  <w:r w:rsidRPr="00A156D7">
                    <w:t>deficita</w:t>
                  </w:r>
                  <w:proofErr w:type="spellEnd"/>
                  <w:r w:rsidRPr="00A156D7">
                    <w:t xml:space="preserve"> </w:t>
                  </w:r>
                  <w:proofErr w:type="spellStart"/>
                  <w:r w:rsidRPr="00A156D7">
                    <w:t>naših</w:t>
                  </w:r>
                  <w:proofErr w:type="spellEnd"/>
                  <w:r w:rsidRPr="00A156D7">
                    <w:t xml:space="preserve"> </w:t>
                  </w:r>
                  <w:proofErr w:type="spellStart"/>
                  <w:r w:rsidRPr="00A156D7">
                    <w:t>sigurnosnih</w:t>
                  </w:r>
                  <w:proofErr w:type="spellEnd"/>
                  <w:r w:rsidRPr="00A156D7">
                    <w:t xml:space="preserve"> politika. </w:t>
                  </w:r>
                  <w:proofErr w:type="spellStart"/>
                  <w:r w:rsidRPr="00A156D7">
                    <w:t>Neprihvatljivo</w:t>
                  </w:r>
                  <w:proofErr w:type="spellEnd"/>
                  <w:r w:rsidRPr="00A156D7">
                    <w:t xml:space="preserve"> je da </w:t>
                  </w:r>
                  <w:proofErr w:type="spellStart"/>
                  <w:r w:rsidRPr="00A156D7">
                    <w:t>su</w:t>
                  </w:r>
                  <w:proofErr w:type="spellEnd"/>
                  <w:r w:rsidRPr="00A156D7">
                    <w:t xml:space="preserve"> 2018. </w:t>
                  </w:r>
                  <w:proofErr w:type="spellStart"/>
                  <w:r w:rsidRPr="00A156D7">
                    <w:t>Bugarska</w:t>
                  </w:r>
                  <w:proofErr w:type="spellEnd"/>
                  <w:r w:rsidRPr="00A156D7">
                    <w:t xml:space="preserve"> i </w:t>
                  </w:r>
                  <w:proofErr w:type="spellStart"/>
                  <w:r w:rsidRPr="00A156D7">
                    <w:t>Rumunjska</w:t>
                  </w:r>
                  <w:proofErr w:type="spellEnd"/>
                  <w:r w:rsidRPr="00A156D7">
                    <w:t xml:space="preserve"> </w:t>
                  </w:r>
                  <w:proofErr w:type="spellStart"/>
                  <w:r w:rsidRPr="00A156D7">
                    <w:t>još</w:t>
                  </w:r>
                  <w:proofErr w:type="spellEnd"/>
                  <w:r w:rsidRPr="00A156D7">
                    <w:t xml:space="preserve"> </w:t>
                  </w:r>
                  <w:proofErr w:type="spellStart"/>
                  <w:r w:rsidRPr="00A156D7">
                    <w:t>izvan</w:t>
                  </w:r>
                  <w:proofErr w:type="spellEnd"/>
                  <w:r w:rsidRPr="00A156D7">
                    <w:t xml:space="preserve"> </w:t>
                  </w:r>
                  <w:proofErr w:type="spellStart"/>
                  <w:r w:rsidRPr="00A156D7">
                    <w:t>Schengena</w:t>
                  </w:r>
                  <w:proofErr w:type="spellEnd"/>
                  <w:r w:rsidRPr="00A156D7">
                    <w:t xml:space="preserve">, a </w:t>
                  </w:r>
                  <w:proofErr w:type="spellStart"/>
                  <w:r w:rsidRPr="00A156D7">
                    <w:t>Hrvatska</w:t>
                  </w:r>
                  <w:proofErr w:type="spellEnd"/>
                  <w:r w:rsidRPr="00A156D7">
                    <w:t xml:space="preserve">, </w:t>
                  </w:r>
                  <w:proofErr w:type="spellStart"/>
                  <w:r w:rsidRPr="00A156D7">
                    <w:t>najmlađa</w:t>
                  </w:r>
                  <w:proofErr w:type="spellEnd"/>
                  <w:r w:rsidRPr="00A156D7">
                    <w:t xml:space="preserve"> </w:t>
                  </w:r>
                  <w:proofErr w:type="spellStart"/>
                  <w:r w:rsidRPr="00A156D7">
                    <w:t>članica</w:t>
                  </w:r>
                  <w:proofErr w:type="spellEnd"/>
                  <w:r w:rsidRPr="00A156D7">
                    <w:t xml:space="preserve"> </w:t>
                  </w:r>
                  <w:proofErr w:type="spellStart"/>
                  <w:r w:rsidRPr="00A156D7">
                    <w:t>Unije</w:t>
                  </w:r>
                  <w:proofErr w:type="spellEnd"/>
                  <w:r w:rsidRPr="00A156D7">
                    <w:t xml:space="preserve">, </w:t>
                  </w:r>
                  <w:proofErr w:type="spellStart"/>
                  <w:r w:rsidRPr="00A156D7">
                    <w:t>ograđena</w:t>
                  </w:r>
                  <w:proofErr w:type="spellEnd"/>
                  <w:r w:rsidRPr="00A156D7">
                    <w:t xml:space="preserve"> od </w:t>
                  </w:r>
                  <w:proofErr w:type="spellStart"/>
                  <w:r w:rsidRPr="00A156D7">
                    <w:t>susjednih</w:t>
                  </w:r>
                  <w:proofErr w:type="spellEnd"/>
                  <w:r w:rsidRPr="00A156D7">
                    <w:t xml:space="preserve"> </w:t>
                  </w:r>
                  <w:proofErr w:type="spellStart"/>
                  <w:r w:rsidRPr="00A156D7">
                    <w:t>članica</w:t>
                  </w:r>
                  <w:proofErr w:type="spellEnd"/>
                  <w:r w:rsidRPr="00A156D7">
                    <w:t xml:space="preserve"> </w:t>
                  </w:r>
                  <w:proofErr w:type="spellStart"/>
                  <w:r w:rsidRPr="00A156D7">
                    <w:t>bodljikavom</w:t>
                  </w:r>
                  <w:proofErr w:type="spellEnd"/>
                  <w:r w:rsidRPr="00A156D7">
                    <w:t xml:space="preserve"> </w:t>
                  </w:r>
                  <w:proofErr w:type="spellStart"/>
                  <w:r w:rsidRPr="00A156D7">
                    <w:t>žicom</w:t>
                  </w:r>
                  <w:proofErr w:type="spellEnd"/>
                  <w:r w:rsidRPr="00A156D7">
                    <w:t>.</w:t>
                  </w:r>
                </w:p>
              </w:tc>
              <w:tc>
                <w:tcPr>
                  <w:tcW w:w="240" w:type="dxa"/>
                  <w:tcBorders>
                    <w:top w:val="nil"/>
                    <w:left w:val="nil"/>
                    <w:bottom w:val="nil"/>
                    <w:right w:val="nil"/>
                  </w:tcBorders>
                  <w:vAlign w:val="center"/>
                  <w:hideMark/>
                </w:tcPr>
                <w:p w14:paraId="7B414865" w14:textId="77777777" w:rsidR="00A156D7" w:rsidRPr="00A156D7" w:rsidRDefault="00A156D7" w:rsidP="00A156D7">
                  <w:r w:rsidRPr="00A156D7">
                    <w:lastRenderedPageBreak/>
                    <w:t> </w:t>
                  </w:r>
                </w:p>
              </w:tc>
            </w:tr>
            <w:tr w:rsidR="00A156D7" w:rsidRPr="00A156D7" w14:paraId="03A6BC25" w14:textId="77777777">
              <w:trPr>
                <w:tblCellSpacing w:w="0" w:type="dxa"/>
              </w:trPr>
              <w:tc>
                <w:tcPr>
                  <w:tcW w:w="1050" w:type="dxa"/>
                  <w:tcBorders>
                    <w:top w:val="nil"/>
                    <w:left w:val="nil"/>
                    <w:bottom w:val="nil"/>
                    <w:right w:val="nil"/>
                  </w:tcBorders>
                  <w:vAlign w:val="center"/>
                  <w:hideMark/>
                </w:tcPr>
                <w:p w14:paraId="4F2E1AD9"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36C8E7FA"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54781FEF" w14:textId="37B89A7E" w:rsidR="00A156D7" w:rsidRPr="00A156D7" w:rsidRDefault="00A156D7" w:rsidP="00A156D7">
                  <w:r w:rsidRPr="00A156D7">
                    <w:rPr>
                      <w:noProof/>
                    </w:rPr>
                    <w:drawing>
                      <wp:inline distT="0" distB="0" distL="0" distR="0" wp14:anchorId="4F51CDC1" wp14:editId="1B34128E">
                        <wp:extent cx="5760720" cy="3810"/>
                        <wp:effectExtent l="0" t="0" r="0" b="0"/>
                        <wp:docPr id="809268946" name="Obrázek 4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5A991E05" w14:textId="77777777">
                    <w:trPr>
                      <w:tblCellSpacing w:w="0" w:type="dxa"/>
                      <w:jc w:val="right"/>
                    </w:trPr>
                    <w:tc>
                      <w:tcPr>
                        <w:tcW w:w="0" w:type="auto"/>
                        <w:tcBorders>
                          <w:top w:val="nil"/>
                          <w:left w:val="nil"/>
                          <w:bottom w:val="nil"/>
                          <w:right w:val="nil"/>
                        </w:tcBorders>
                        <w:shd w:val="clear" w:color="auto" w:fill="FFFFFF"/>
                        <w:vAlign w:val="center"/>
                        <w:hideMark/>
                      </w:tcPr>
                      <w:p w14:paraId="1F6E03EB" w14:textId="2B488242" w:rsidR="00A156D7" w:rsidRPr="00A156D7" w:rsidRDefault="00A156D7" w:rsidP="00A156D7">
                        <w:r w:rsidRPr="00A156D7">
                          <w:rPr>
                            <w:noProof/>
                          </w:rPr>
                          <w:drawing>
                            <wp:inline distT="0" distB="0" distL="0" distR="0" wp14:anchorId="104F41E1" wp14:editId="60E42411">
                              <wp:extent cx="152400" cy="152400"/>
                              <wp:effectExtent l="0" t="0" r="0" b="0"/>
                              <wp:docPr id="2146551580" name="Obrázek 4298">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6">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F2182E1" w14:textId="77777777" w:rsidR="00A156D7" w:rsidRPr="00A156D7" w:rsidRDefault="00A156D7" w:rsidP="00A156D7"/>
              </w:tc>
            </w:tr>
          </w:tbl>
          <w:p w14:paraId="2E8C9914" w14:textId="77777777" w:rsidR="00A156D7" w:rsidRPr="00A156D7" w:rsidRDefault="00A156D7" w:rsidP="00A156D7">
            <w:pPr>
              <w:rPr>
                <w:vanish/>
              </w:rPr>
            </w:pPr>
            <w:bookmarkStart w:id="170" w:name="1-182-0000"/>
            <w:bookmarkEnd w:id="1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70CC342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4B0E4BB8" w14:textId="77777777">
                    <w:trPr>
                      <w:tblCellSpacing w:w="0" w:type="dxa"/>
                      <w:jc w:val="center"/>
                    </w:trPr>
                    <w:tc>
                      <w:tcPr>
                        <w:tcW w:w="0" w:type="auto"/>
                        <w:tcBorders>
                          <w:top w:val="nil"/>
                          <w:left w:val="nil"/>
                          <w:bottom w:val="nil"/>
                          <w:right w:val="nil"/>
                        </w:tcBorders>
                        <w:vAlign w:val="center"/>
                        <w:hideMark/>
                      </w:tcPr>
                      <w:p w14:paraId="62D97299" w14:textId="36B5F754" w:rsidR="00A156D7" w:rsidRPr="00A156D7" w:rsidRDefault="00A156D7" w:rsidP="00A156D7">
                        <w:r w:rsidRPr="00A156D7">
                          <w:rPr>
                            <w:noProof/>
                          </w:rPr>
                          <w:drawing>
                            <wp:anchor distT="0" distB="0" distL="0" distR="0" simplePos="0" relativeHeight="252069888" behindDoc="0" locked="0" layoutInCell="1" allowOverlap="0" wp14:anchorId="4946A474" wp14:editId="1665C02C">
                              <wp:simplePos x="0" y="0"/>
                              <wp:positionH relativeFrom="column">
                                <wp:align>right</wp:align>
                              </wp:positionH>
                              <wp:positionV relativeFrom="line">
                                <wp:posOffset>0</wp:posOffset>
                              </wp:positionV>
                              <wp:extent cx="476250" cy="600075"/>
                              <wp:effectExtent l="0" t="0" r="0" b="9525"/>
                              <wp:wrapSquare wrapText="bothSides"/>
                              <wp:docPr id="624617010" name="Obrázek 43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descr="MPphoto"/>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7BC082"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5B689E2" w14:textId="77777777">
                    <w:trPr>
                      <w:tblCellSpacing w:w="0" w:type="dxa"/>
                      <w:jc w:val="center"/>
                    </w:trPr>
                    <w:tc>
                      <w:tcPr>
                        <w:tcW w:w="0" w:type="auto"/>
                        <w:tcBorders>
                          <w:top w:val="nil"/>
                          <w:left w:val="nil"/>
                          <w:bottom w:val="nil"/>
                          <w:right w:val="nil"/>
                        </w:tcBorders>
                        <w:vAlign w:val="center"/>
                        <w:hideMark/>
                      </w:tcPr>
                      <w:p w14:paraId="6C95464B" w14:textId="4439FE46" w:rsidR="00A156D7" w:rsidRPr="00A156D7" w:rsidRDefault="00A156D7" w:rsidP="00A156D7">
                        <w:r w:rsidRPr="00A156D7">
                          <w:rPr>
                            <w:noProof/>
                          </w:rPr>
                          <w:drawing>
                            <wp:inline distT="0" distB="0" distL="0" distR="0" wp14:anchorId="4B9F0345" wp14:editId="6E9AD067">
                              <wp:extent cx="247650" cy="228600"/>
                              <wp:effectExtent l="0" t="0" r="0" b="0"/>
                              <wp:docPr id="420670706" name="Obrázek 4297">
                                <a:hlinkClick xmlns:a="http://schemas.openxmlformats.org/drawingml/2006/main" r:id="rId40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7">
                                        <a:hlinkClick r:id="rId40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6D46677" w14:textId="77777777" w:rsidR="00A156D7" w:rsidRPr="00A156D7" w:rsidRDefault="00A156D7" w:rsidP="00A156D7"/>
              </w:tc>
              <w:tc>
                <w:tcPr>
                  <w:tcW w:w="75" w:type="dxa"/>
                  <w:tcBorders>
                    <w:top w:val="nil"/>
                    <w:left w:val="nil"/>
                    <w:bottom w:val="nil"/>
                    <w:right w:val="nil"/>
                  </w:tcBorders>
                  <w:vAlign w:val="center"/>
                  <w:hideMark/>
                </w:tcPr>
                <w:p w14:paraId="0D6BA206" w14:textId="77777777" w:rsidR="00A156D7" w:rsidRPr="00A156D7" w:rsidRDefault="00A156D7" w:rsidP="00A156D7">
                  <w:r w:rsidRPr="00A156D7">
                    <w:t> </w:t>
                  </w:r>
                </w:p>
              </w:tc>
              <w:tc>
                <w:tcPr>
                  <w:tcW w:w="0" w:type="auto"/>
                  <w:tcBorders>
                    <w:top w:val="nil"/>
                    <w:left w:val="nil"/>
                    <w:bottom w:val="nil"/>
                    <w:right w:val="nil"/>
                  </w:tcBorders>
                  <w:hideMark/>
                </w:tcPr>
                <w:p w14:paraId="75337BE5" w14:textId="4C7CADA0" w:rsidR="00A156D7" w:rsidRPr="00A156D7" w:rsidRDefault="00A156D7" w:rsidP="00A156D7">
                  <w:r w:rsidRPr="00A156D7">
                    <w:rPr>
                      <w:noProof/>
                    </w:rPr>
                    <w:drawing>
                      <wp:inline distT="0" distB="0" distL="0" distR="0" wp14:anchorId="2E4D4030" wp14:editId="15FAAAF1">
                        <wp:extent cx="38100" cy="63500"/>
                        <wp:effectExtent l="0" t="0" r="0" b="0"/>
                        <wp:docPr id="1143763254" name="Obrázek 4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Νότης</w:t>
                  </w:r>
                  <w:proofErr w:type="spellEnd"/>
                  <w:r w:rsidRPr="00A156D7">
                    <w:rPr>
                      <w:b/>
                      <w:bCs/>
                    </w:rPr>
                    <w:t xml:space="preserve"> Μα</w:t>
                  </w:r>
                  <w:proofErr w:type="spellStart"/>
                  <w:r w:rsidRPr="00A156D7">
                    <w:rPr>
                      <w:b/>
                      <w:bCs/>
                    </w:rPr>
                    <w:t>ριάς</w:t>
                  </w:r>
                  <w:proofErr w:type="spellEnd"/>
                  <w:r w:rsidRPr="00A156D7">
                    <w:rPr>
                      <w:b/>
                      <w:bCs/>
                    </w:rPr>
                    <w:t xml:space="preserve"> (ECR).</w:t>
                  </w:r>
                  <w:r w:rsidRPr="00A156D7">
                    <w:t xml:space="preserve"> – </w:t>
                  </w:r>
                  <w:proofErr w:type="spellStart"/>
                  <w:r w:rsidRPr="00A156D7">
                    <w:t>Κύριε</w:t>
                  </w:r>
                  <w:proofErr w:type="spellEnd"/>
                  <w:r w:rsidRPr="00A156D7">
                    <w:t xml:space="preserve"> </w:t>
                  </w:r>
                  <w:proofErr w:type="spellStart"/>
                  <w:r w:rsidRPr="00A156D7">
                    <w:t>Πρόεδρε</w:t>
                  </w:r>
                  <w:proofErr w:type="spellEnd"/>
                  <w:r w:rsidRPr="00A156D7">
                    <w:t xml:space="preserve">, η </w:t>
                  </w:r>
                  <w:proofErr w:type="spellStart"/>
                  <w:r w:rsidRPr="00A156D7">
                    <w:t>εφ</w:t>
                  </w:r>
                  <w:proofErr w:type="spellEnd"/>
                  <w:r w:rsidRPr="00A156D7">
                    <w:t xml:space="preserve">αρμογή </w:t>
                  </w:r>
                  <w:proofErr w:type="spellStart"/>
                  <w:r w:rsidRPr="00A156D7">
                    <w:t>της</w:t>
                  </w:r>
                  <w:proofErr w:type="spellEnd"/>
                  <w:r w:rsidRPr="00A156D7">
                    <w:t xml:space="preserve"> </w:t>
                  </w:r>
                  <w:proofErr w:type="spellStart"/>
                  <w:r w:rsidRPr="00A156D7">
                    <w:t>Σένγκεν</w:t>
                  </w:r>
                  <w:proofErr w:type="spellEnd"/>
                  <w:r w:rsidRPr="00A156D7">
                    <w:t xml:space="preserve"> </w:t>
                  </w:r>
                  <w:proofErr w:type="spellStart"/>
                  <w:r w:rsidRPr="00A156D7">
                    <w:t>είν</w:t>
                  </w:r>
                  <w:proofErr w:type="spellEnd"/>
                  <w:r w:rsidRPr="00A156D7">
                    <w:t xml:space="preserve">αι </w:t>
                  </w:r>
                  <w:proofErr w:type="spellStart"/>
                  <w:r w:rsidRPr="00A156D7">
                    <w:t>μί</w:t>
                  </w:r>
                  <w:proofErr w:type="spellEnd"/>
                  <w:r w:rsidRPr="00A156D7">
                    <w:t xml:space="preserve">α </w:t>
                  </w:r>
                  <w:proofErr w:type="spellStart"/>
                  <w:r w:rsidRPr="00A156D7">
                    <w:t>φάρσ</w:t>
                  </w:r>
                  <w:proofErr w:type="spellEnd"/>
                  <w:r w:rsidRPr="00A156D7">
                    <w:t xml:space="preserve">α, </w:t>
                  </w:r>
                  <w:proofErr w:type="spellStart"/>
                  <w:r w:rsidRPr="00A156D7">
                    <w:t>κύριοι</w:t>
                  </w:r>
                  <w:proofErr w:type="spellEnd"/>
                  <w:r w:rsidRPr="00A156D7">
                    <w:t xml:space="preserve"> </w:t>
                  </w:r>
                  <w:proofErr w:type="spellStart"/>
                  <w:r w:rsidRPr="00A156D7">
                    <w:t>συνάδελφοι</w:t>
                  </w:r>
                  <w:proofErr w:type="spellEnd"/>
                  <w:r w:rsidRPr="00A156D7">
                    <w:t xml:space="preserve">! </w:t>
                  </w:r>
                  <w:proofErr w:type="spellStart"/>
                  <w:r w:rsidRPr="00A156D7">
                    <w:t>Αυτό</w:t>
                  </w:r>
                  <w:proofErr w:type="spellEnd"/>
                  <w:r w:rsidRPr="00A156D7">
                    <w:t xml:space="preserve"> </w:t>
                  </w:r>
                  <w:proofErr w:type="spellStart"/>
                  <w:r w:rsidRPr="00A156D7">
                    <w:t>το</w:t>
                  </w:r>
                  <w:proofErr w:type="spellEnd"/>
                  <w:r w:rsidRPr="00A156D7">
                    <w:t xml:space="preserve"> β</w:t>
                  </w:r>
                  <w:proofErr w:type="spellStart"/>
                  <w:r w:rsidRPr="00A156D7">
                    <w:t>λέ</w:t>
                  </w:r>
                  <w:proofErr w:type="spellEnd"/>
                  <w:r w:rsidRPr="00A156D7">
                    <w:t xml:space="preserve">πετε </w:t>
                  </w:r>
                  <w:proofErr w:type="spellStart"/>
                  <w:r w:rsidRPr="00A156D7">
                    <w:t>ότ</w:t>
                  </w:r>
                  <w:proofErr w:type="spellEnd"/>
                  <w:r w:rsidRPr="00A156D7">
                    <w:t xml:space="preserve">αν </w:t>
                  </w:r>
                  <w:proofErr w:type="spellStart"/>
                  <w:r w:rsidRPr="00A156D7">
                    <w:t>έρχεστε</w:t>
                  </w:r>
                  <w:proofErr w:type="spellEnd"/>
                  <w:r w:rsidRPr="00A156D7">
                    <w:t xml:space="preserve"> </w:t>
                  </w:r>
                  <w:proofErr w:type="spellStart"/>
                  <w:r w:rsidRPr="00A156D7">
                    <w:t>στο</w:t>
                  </w:r>
                  <w:proofErr w:type="spellEnd"/>
                  <w:r w:rsidRPr="00A156D7">
                    <w:t xml:space="preserve"> </w:t>
                  </w:r>
                  <w:proofErr w:type="spellStart"/>
                  <w:r w:rsidRPr="00A156D7">
                    <w:t>Στρ</w:t>
                  </w:r>
                  <w:proofErr w:type="spellEnd"/>
                  <w:r w:rsidRPr="00A156D7">
                    <w:t xml:space="preserve">ασβούργο. </w:t>
                  </w:r>
                  <w:proofErr w:type="spellStart"/>
                  <w:r w:rsidRPr="00A156D7">
                    <w:t>Δεν</w:t>
                  </w:r>
                  <w:proofErr w:type="spellEnd"/>
                  <w:r w:rsidRPr="00A156D7">
                    <w:t xml:space="preserve"> μπ</w:t>
                  </w:r>
                  <w:proofErr w:type="spellStart"/>
                  <w:r w:rsidRPr="00A156D7">
                    <w:t>ορεί</w:t>
                  </w:r>
                  <w:proofErr w:type="spellEnd"/>
                  <w:r w:rsidRPr="00A156D7">
                    <w:t xml:space="preserve"> να β</w:t>
                  </w:r>
                  <w:proofErr w:type="spellStart"/>
                  <w:r w:rsidRPr="00A156D7">
                    <w:t>γει</w:t>
                  </w:r>
                  <w:proofErr w:type="spellEnd"/>
                  <w:r w:rsidRPr="00A156D7">
                    <w:t xml:space="preserve"> κα</w:t>
                  </w:r>
                  <w:proofErr w:type="spellStart"/>
                  <w:r w:rsidRPr="00A156D7">
                    <w:t>νείς</w:t>
                  </w:r>
                  <w:proofErr w:type="spellEnd"/>
                  <w:r w:rsidRPr="00A156D7">
                    <w:t xml:space="preserve"> </w:t>
                  </w:r>
                  <w:proofErr w:type="spellStart"/>
                  <w:r w:rsidRPr="00A156D7">
                    <w:t>στο</w:t>
                  </w:r>
                  <w:proofErr w:type="spellEnd"/>
                  <w:r w:rsidRPr="00A156D7">
                    <w:t xml:space="preserve"> α</w:t>
                  </w:r>
                  <w:proofErr w:type="spellStart"/>
                  <w:r w:rsidRPr="00A156D7">
                    <w:t>εροδρόμιο</w:t>
                  </w:r>
                  <w:proofErr w:type="spellEnd"/>
                  <w:r w:rsidRPr="00A156D7">
                    <w:t xml:space="preserve"> </w:t>
                  </w:r>
                  <w:proofErr w:type="spellStart"/>
                  <w:r w:rsidRPr="00A156D7">
                    <w:t>του</w:t>
                  </w:r>
                  <w:proofErr w:type="spellEnd"/>
                  <w:r w:rsidRPr="00A156D7">
                    <w:t xml:space="preserve"> </w:t>
                  </w:r>
                  <w:proofErr w:type="spellStart"/>
                  <w:r w:rsidRPr="00A156D7">
                    <w:t>Στρ</w:t>
                  </w:r>
                  <w:proofErr w:type="spellEnd"/>
                  <w:r w:rsidRPr="00A156D7">
                    <w:t xml:space="preserve">ασβούργου, </w:t>
                  </w:r>
                  <w:proofErr w:type="spellStart"/>
                  <w:r w:rsidRPr="00A156D7">
                    <w:t>εάν</w:t>
                  </w:r>
                  <w:proofErr w:type="spellEnd"/>
                  <w:r w:rsidRPr="00A156D7">
                    <w:t xml:space="preserve"> </w:t>
                  </w:r>
                  <w:proofErr w:type="spellStart"/>
                  <w:r w:rsidRPr="00A156D7">
                    <w:t>δεν</w:t>
                  </w:r>
                  <w:proofErr w:type="spellEnd"/>
                  <w:r w:rsidRPr="00A156D7">
                    <w:t xml:space="preserve"> π</w:t>
                  </w:r>
                  <w:proofErr w:type="spellStart"/>
                  <w:r w:rsidRPr="00A156D7">
                    <w:t>εράσει</w:t>
                  </w:r>
                  <w:proofErr w:type="spellEnd"/>
                  <w:r w:rsidRPr="00A156D7">
                    <w:t xml:space="preserve"> </w:t>
                  </w:r>
                  <w:proofErr w:type="spellStart"/>
                  <w:r w:rsidRPr="00A156D7">
                    <w:t>δι</w:t>
                  </w:r>
                  <w:proofErr w:type="spellEnd"/>
                  <w:r w:rsidRPr="00A156D7">
                    <w:t xml:space="preserve">αβατηριακό </w:t>
                  </w:r>
                  <w:proofErr w:type="spellStart"/>
                  <w:r w:rsidRPr="00A156D7">
                    <w:t>έλεγχο</w:t>
                  </w:r>
                  <w:proofErr w:type="spellEnd"/>
                  <w:r w:rsidRPr="00A156D7">
                    <w:t xml:space="preserve">. </w:t>
                  </w:r>
                  <w:proofErr w:type="spellStart"/>
                  <w:r w:rsidRPr="00A156D7">
                    <w:t>Το</w:t>
                  </w:r>
                  <w:proofErr w:type="spellEnd"/>
                  <w:r w:rsidRPr="00A156D7">
                    <w:t xml:space="preserve"> </w:t>
                  </w:r>
                  <w:proofErr w:type="spellStart"/>
                  <w:r w:rsidRPr="00A156D7">
                    <w:t>θεωρείτε</w:t>
                  </w:r>
                  <w:proofErr w:type="spellEnd"/>
                  <w:r w:rsidRPr="00A156D7">
                    <w:t xml:space="preserve"> α</w:t>
                  </w:r>
                  <w:proofErr w:type="spellStart"/>
                  <w:r w:rsidRPr="00A156D7">
                    <w:t>υτό</w:t>
                  </w:r>
                  <w:proofErr w:type="spellEnd"/>
                  <w:r w:rsidRPr="00A156D7">
                    <w:t xml:space="preserve"> </w:t>
                  </w:r>
                  <w:proofErr w:type="spellStart"/>
                  <w:r w:rsidRPr="00A156D7">
                    <w:t>σωστό</w:t>
                  </w:r>
                  <w:proofErr w:type="spellEnd"/>
                  <w:r w:rsidRPr="00A156D7">
                    <w:t xml:space="preserve">; </w:t>
                  </w:r>
                  <w:proofErr w:type="spellStart"/>
                  <w:r w:rsidRPr="00A156D7">
                    <w:t>Ακόμη</w:t>
                  </w:r>
                  <w:proofErr w:type="spellEnd"/>
                  <w:r w:rsidRPr="00A156D7">
                    <w:t xml:space="preserve"> και </w:t>
                  </w:r>
                  <w:proofErr w:type="spellStart"/>
                  <w:r w:rsidRPr="00A156D7">
                    <w:t>σήμερ</w:t>
                  </w:r>
                  <w:proofErr w:type="spellEnd"/>
                  <w:r w:rsidRPr="00A156D7">
                    <w:t xml:space="preserve">α </w:t>
                  </w:r>
                  <w:proofErr w:type="spellStart"/>
                  <w:r w:rsidRPr="00A156D7">
                    <w:t>ερχόμενοι</w:t>
                  </w:r>
                  <w:proofErr w:type="spellEnd"/>
                  <w:r w:rsidRPr="00A156D7">
                    <w:t xml:space="preserve"> από </w:t>
                  </w:r>
                  <w:proofErr w:type="spellStart"/>
                  <w:r w:rsidRPr="00A156D7">
                    <w:t>την</w:t>
                  </w:r>
                  <w:proofErr w:type="spellEnd"/>
                  <w:r w:rsidRPr="00A156D7">
                    <w:t xml:space="preserve"> </w:t>
                  </w:r>
                  <w:proofErr w:type="spellStart"/>
                  <w:r w:rsidRPr="00A156D7">
                    <w:t>Αθήν</w:t>
                  </w:r>
                  <w:proofErr w:type="spellEnd"/>
                  <w:r w:rsidRPr="00A156D7">
                    <w:t>α π</w:t>
                  </w:r>
                  <w:proofErr w:type="spellStart"/>
                  <w:r w:rsidRPr="00A156D7">
                    <w:t>εράσ</w:t>
                  </w:r>
                  <w:proofErr w:type="spellEnd"/>
                  <w:r w:rsidRPr="00A156D7">
                    <w:t xml:space="preserve">αμε από </w:t>
                  </w:r>
                  <w:proofErr w:type="spellStart"/>
                  <w:r w:rsidRPr="00A156D7">
                    <w:t>δι</w:t>
                  </w:r>
                  <w:proofErr w:type="spellEnd"/>
                  <w:r w:rsidRPr="00A156D7">
                    <w:t xml:space="preserve">αβατηριακό </w:t>
                  </w:r>
                  <w:proofErr w:type="spellStart"/>
                  <w:r w:rsidRPr="00A156D7">
                    <w:t>έλεγχο</w:t>
                  </w:r>
                  <w:proofErr w:type="spellEnd"/>
                  <w:r w:rsidRPr="00A156D7">
                    <w:t xml:space="preserve">. </w:t>
                  </w:r>
                  <w:proofErr w:type="spellStart"/>
                  <w:r w:rsidRPr="00A156D7">
                    <w:t>Περάσ</w:t>
                  </w:r>
                  <w:proofErr w:type="spellEnd"/>
                  <w:r w:rsidRPr="00A156D7">
                    <w:t xml:space="preserve">αμε από </w:t>
                  </w:r>
                  <w:proofErr w:type="spellStart"/>
                  <w:r w:rsidRPr="00A156D7">
                    <w:t>έν</w:t>
                  </w:r>
                  <w:proofErr w:type="spellEnd"/>
                  <w:r w:rsidRPr="00A156D7">
                    <w:t xml:space="preserve">α </w:t>
                  </w:r>
                  <w:proofErr w:type="spellStart"/>
                  <w:r w:rsidRPr="00A156D7">
                    <w:t>χώρο</w:t>
                  </w:r>
                  <w:proofErr w:type="spellEnd"/>
                  <w:r w:rsidRPr="00A156D7">
                    <w:t xml:space="preserve"> π</w:t>
                  </w:r>
                  <w:proofErr w:type="spellStart"/>
                  <w:r w:rsidRPr="00A156D7">
                    <w:t>ου</w:t>
                  </w:r>
                  <w:proofErr w:type="spellEnd"/>
                  <w:r w:rsidRPr="00A156D7">
                    <w:t xml:space="preserve"> </w:t>
                  </w:r>
                  <w:proofErr w:type="spellStart"/>
                  <w:r w:rsidRPr="00A156D7">
                    <w:t>έλεγε</w:t>
                  </w:r>
                  <w:proofErr w:type="spellEnd"/>
                  <w:r w:rsidRPr="00A156D7">
                    <w:t xml:space="preserve"> </w:t>
                  </w:r>
                  <w:proofErr w:type="spellStart"/>
                  <w:r w:rsidRPr="00A156D7">
                    <w:t>άφιξη</w:t>
                  </w:r>
                  <w:proofErr w:type="spellEnd"/>
                  <w:r w:rsidRPr="00A156D7">
                    <w:t xml:space="preserve"> από </w:t>
                  </w:r>
                  <w:proofErr w:type="spellStart"/>
                  <w:r w:rsidRPr="00A156D7">
                    <w:t>διεθνείς</w:t>
                  </w:r>
                  <w:proofErr w:type="spellEnd"/>
                  <w:r w:rsidRPr="00A156D7">
                    <w:t xml:space="preserve"> π</w:t>
                  </w:r>
                  <w:proofErr w:type="spellStart"/>
                  <w:r w:rsidRPr="00A156D7">
                    <w:t>τήσεις</w:t>
                  </w:r>
                  <w:proofErr w:type="spellEnd"/>
                  <w:r w:rsidRPr="00A156D7">
                    <w:t xml:space="preserve">. </w:t>
                  </w:r>
                  <w:proofErr w:type="spellStart"/>
                  <w:r w:rsidRPr="00A156D7">
                    <w:t>Το</w:t>
                  </w:r>
                  <w:proofErr w:type="spellEnd"/>
                  <w:r w:rsidRPr="00A156D7">
                    <w:t xml:space="preserve"> </w:t>
                  </w:r>
                  <w:proofErr w:type="spellStart"/>
                  <w:r w:rsidRPr="00A156D7">
                    <w:t>ίδιο</w:t>
                  </w:r>
                  <w:proofErr w:type="spellEnd"/>
                  <w:r w:rsidRPr="00A156D7">
                    <w:t xml:space="preserve"> </w:t>
                  </w:r>
                  <w:proofErr w:type="spellStart"/>
                  <w:r w:rsidRPr="00A156D7">
                    <w:t>γίνετ</w:t>
                  </w:r>
                  <w:proofErr w:type="spellEnd"/>
                  <w:r w:rsidRPr="00A156D7">
                    <w:t xml:space="preserve">αι και </w:t>
                  </w:r>
                  <w:proofErr w:type="spellStart"/>
                  <w:r w:rsidRPr="00A156D7">
                    <w:t>στις</w:t>
                  </w:r>
                  <w:proofErr w:type="spellEnd"/>
                  <w:r w:rsidRPr="00A156D7">
                    <w:t xml:space="preserve"> </w:t>
                  </w:r>
                  <w:proofErr w:type="spellStart"/>
                  <w:r w:rsidRPr="00A156D7">
                    <w:t>Βρυξέλλες</w:t>
                  </w:r>
                  <w:proofErr w:type="spellEnd"/>
                  <w:r w:rsidRPr="00A156D7">
                    <w:t>. Υπ</w:t>
                  </w:r>
                  <w:proofErr w:type="spellStart"/>
                  <w:r w:rsidRPr="00A156D7">
                    <w:t>άρχει</w:t>
                  </w:r>
                  <w:proofErr w:type="spellEnd"/>
                  <w:r w:rsidRPr="00A156D7">
                    <w:t xml:space="preserve"> καρα</w:t>
                  </w:r>
                  <w:proofErr w:type="spellStart"/>
                  <w:r w:rsidRPr="00A156D7">
                    <w:t>ντίν</w:t>
                  </w:r>
                  <w:proofErr w:type="spellEnd"/>
                  <w:r w:rsidRPr="00A156D7">
                    <w:t>α και πα</w:t>
                  </w:r>
                  <w:proofErr w:type="spellStart"/>
                  <w:r w:rsidRPr="00A156D7">
                    <w:t>ράνομος</w:t>
                  </w:r>
                  <w:proofErr w:type="spellEnd"/>
                  <w:r w:rsidRPr="00A156D7">
                    <w:t xml:space="preserve"> </w:t>
                  </w:r>
                  <w:proofErr w:type="spellStart"/>
                  <w:r w:rsidRPr="00A156D7">
                    <w:t>δι</w:t>
                  </w:r>
                  <w:proofErr w:type="spellEnd"/>
                  <w:r w:rsidRPr="00A156D7">
                    <w:t xml:space="preserve">αβατηριακός </w:t>
                  </w:r>
                  <w:proofErr w:type="spellStart"/>
                  <w:r w:rsidRPr="00A156D7">
                    <w:t>έλεγχος</w:t>
                  </w:r>
                  <w:proofErr w:type="spellEnd"/>
                  <w:r w:rsidRPr="00A156D7">
                    <w:t xml:space="preserve"> </w:t>
                  </w:r>
                  <w:proofErr w:type="spellStart"/>
                  <w:r w:rsidRPr="00A156D7">
                    <w:t>των</w:t>
                  </w:r>
                  <w:proofErr w:type="spellEnd"/>
                  <w:r w:rsidRPr="00A156D7">
                    <w:t xml:space="preserve"> </w:t>
                  </w:r>
                  <w:proofErr w:type="spellStart"/>
                  <w:r w:rsidRPr="00A156D7">
                    <w:t>Ελλήνων</w:t>
                  </w:r>
                  <w:proofErr w:type="spellEnd"/>
                  <w:r w:rsidRPr="00A156D7">
                    <w:t xml:space="preserve"> π</w:t>
                  </w:r>
                  <w:proofErr w:type="spellStart"/>
                  <w:r w:rsidRPr="00A156D7">
                    <w:t>ου</w:t>
                  </w:r>
                  <w:proofErr w:type="spellEnd"/>
                  <w:r w:rsidRPr="00A156D7">
                    <w:t xml:space="preserve"> </w:t>
                  </w:r>
                  <w:proofErr w:type="spellStart"/>
                  <w:r w:rsidRPr="00A156D7">
                    <w:t>έρχοντ</w:t>
                  </w:r>
                  <w:proofErr w:type="spellEnd"/>
                  <w:r w:rsidRPr="00A156D7">
                    <w:t xml:space="preserve">αι από </w:t>
                  </w:r>
                  <w:proofErr w:type="spellStart"/>
                  <w:r w:rsidRPr="00A156D7">
                    <w:t>την</w:t>
                  </w:r>
                  <w:proofErr w:type="spellEnd"/>
                  <w:r w:rsidRPr="00A156D7">
                    <w:t xml:space="preserve"> </w:t>
                  </w:r>
                  <w:proofErr w:type="spellStart"/>
                  <w:r w:rsidRPr="00A156D7">
                    <w:t>Αθήν</w:t>
                  </w:r>
                  <w:proofErr w:type="spellEnd"/>
                  <w:r w:rsidRPr="00A156D7">
                    <w:t xml:space="preserve">α. </w:t>
                  </w:r>
                  <w:proofErr w:type="spellStart"/>
                  <w:r w:rsidRPr="00A156D7">
                    <w:t>Αυτή</w:t>
                  </w:r>
                  <w:proofErr w:type="spellEnd"/>
                  <w:r w:rsidRPr="00A156D7">
                    <w:t xml:space="preserve"> </w:t>
                  </w:r>
                  <w:proofErr w:type="spellStart"/>
                  <w:r w:rsidRPr="00A156D7">
                    <w:t>είν</w:t>
                  </w:r>
                  <w:proofErr w:type="spellEnd"/>
                  <w:r w:rsidRPr="00A156D7">
                    <w:t>αι η πρα</w:t>
                  </w:r>
                  <w:proofErr w:type="spellStart"/>
                  <w:r w:rsidRPr="00A156D7">
                    <w:t>γμ</w:t>
                  </w:r>
                  <w:proofErr w:type="spellEnd"/>
                  <w:r w:rsidRPr="00A156D7">
                    <w:t xml:space="preserve">ατικότητα, </w:t>
                  </w:r>
                  <w:proofErr w:type="spellStart"/>
                  <w:r w:rsidRPr="00A156D7">
                    <w:t>διότι</w:t>
                  </w:r>
                  <w:proofErr w:type="spellEnd"/>
                  <w:r w:rsidRPr="00A156D7">
                    <w:t xml:space="preserve"> η </w:t>
                  </w:r>
                  <w:proofErr w:type="spellStart"/>
                  <w:r w:rsidRPr="00A156D7">
                    <w:t>Σέγκεν</w:t>
                  </w:r>
                  <w:proofErr w:type="spellEnd"/>
                  <w:r w:rsidRPr="00A156D7">
                    <w:t xml:space="preserve"> </w:t>
                  </w:r>
                  <w:proofErr w:type="spellStart"/>
                  <w:r w:rsidRPr="00A156D7">
                    <w:t>είν</w:t>
                  </w:r>
                  <w:proofErr w:type="spellEnd"/>
                  <w:r w:rsidRPr="00A156D7">
                    <w:t>αι π</w:t>
                  </w:r>
                  <w:proofErr w:type="spellStart"/>
                  <w:r w:rsidRPr="00A156D7">
                    <w:t>λέον</w:t>
                  </w:r>
                  <w:proofErr w:type="spellEnd"/>
                  <w:r w:rsidRPr="00A156D7">
                    <w:t xml:space="preserve"> </w:t>
                  </w:r>
                  <w:proofErr w:type="spellStart"/>
                  <w:r w:rsidRPr="00A156D7">
                    <w:t>μί</w:t>
                  </w:r>
                  <w:proofErr w:type="spellEnd"/>
                  <w:r w:rsidRPr="00A156D7">
                    <w:t xml:space="preserve">α </w:t>
                  </w:r>
                  <w:proofErr w:type="spellStart"/>
                  <w:r w:rsidRPr="00A156D7">
                    <w:t>φάρσ</w:t>
                  </w:r>
                  <w:proofErr w:type="spellEnd"/>
                  <w:r w:rsidRPr="00A156D7">
                    <w:t xml:space="preserve">α. </w:t>
                  </w:r>
                  <w:proofErr w:type="spellStart"/>
                  <w:r w:rsidRPr="00A156D7">
                    <w:t>Εφ</w:t>
                  </w:r>
                  <w:proofErr w:type="spellEnd"/>
                  <w:r w:rsidRPr="00A156D7">
                    <w:t xml:space="preserve">αρμόζουν </w:t>
                  </w:r>
                  <w:proofErr w:type="spellStart"/>
                  <w:r w:rsidRPr="00A156D7">
                    <w:t>τη</w:t>
                  </w:r>
                  <w:proofErr w:type="spellEnd"/>
                  <w:r w:rsidRPr="00A156D7">
                    <w:t xml:space="preserve"> </w:t>
                  </w:r>
                  <w:proofErr w:type="spellStart"/>
                  <w:r w:rsidRPr="00A156D7">
                    <w:t>Σένγκεν</w:t>
                  </w:r>
                  <w:proofErr w:type="spellEnd"/>
                  <w:r w:rsidRPr="00A156D7">
                    <w:t xml:space="preserve"> </w:t>
                  </w:r>
                  <w:proofErr w:type="spellStart"/>
                  <w:r w:rsidRPr="00A156D7">
                    <w:t>μόνο</w:t>
                  </w:r>
                  <w:proofErr w:type="spellEnd"/>
                  <w:r w:rsidRPr="00A156D7">
                    <w:t xml:space="preserve"> </w:t>
                  </w:r>
                  <w:proofErr w:type="spellStart"/>
                  <w:r w:rsidRPr="00A156D7">
                    <w:t>όσοι</w:t>
                  </w:r>
                  <w:proofErr w:type="spellEnd"/>
                  <w:r w:rsidRPr="00A156D7">
                    <w:t xml:space="preserve"> </w:t>
                  </w:r>
                  <w:proofErr w:type="spellStart"/>
                  <w:r w:rsidRPr="00A156D7">
                    <w:t>θέλουν</w:t>
                  </w:r>
                  <w:proofErr w:type="spellEnd"/>
                  <w:r w:rsidRPr="00A156D7">
                    <w:t xml:space="preserve"> και </w:t>
                  </w:r>
                  <w:proofErr w:type="spellStart"/>
                  <w:r w:rsidRPr="00A156D7">
                    <w:t>υιοθετούν</w:t>
                  </w:r>
                  <w:proofErr w:type="spellEnd"/>
                  <w:r w:rsidRPr="00A156D7">
                    <w:t xml:space="preserve"> </w:t>
                  </w:r>
                  <w:proofErr w:type="spellStart"/>
                  <w:r w:rsidRPr="00A156D7">
                    <w:t>εξ</w:t>
                  </w:r>
                  <w:proofErr w:type="spellEnd"/>
                  <w:r w:rsidRPr="00A156D7">
                    <w:t xml:space="preserve">αιρέσεις και </w:t>
                  </w:r>
                  <w:proofErr w:type="spellStart"/>
                  <w:r w:rsidRPr="00A156D7">
                    <w:t>δεν</w:t>
                  </w:r>
                  <w:proofErr w:type="spellEnd"/>
                  <w:r w:rsidRPr="00A156D7">
                    <w:t xml:space="preserve"> </w:t>
                  </w:r>
                  <w:proofErr w:type="spellStart"/>
                  <w:r w:rsidRPr="00A156D7">
                    <w:t>την</w:t>
                  </w:r>
                  <w:proofErr w:type="spellEnd"/>
                  <w:r w:rsidRPr="00A156D7">
                    <w:t xml:space="preserve"> </w:t>
                  </w:r>
                  <w:proofErr w:type="spellStart"/>
                  <w:r w:rsidRPr="00A156D7">
                    <w:t>εφ</w:t>
                  </w:r>
                  <w:proofErr w:type="spellEnd"/>
                  <w:r w:rsidRPr="00A156D7">
                    <w:t xml:space="preserve">αρμόζουν </w:t>
                  </w:r>
                  <w:proofErr w:type="spellStart"/>
                  <w:r w:rsidRPr="00A156D7">
                    <w:t>συγκεκριμένες</w:t>
                  </w:r>
                  <w:proofErr w:type="spellEnd"/>
                  <w:r w:rsidRPr="00A156D7">
                    <w:t xml:space="preserve"> </w:t>
                  </w:r>
                  <w:proofErr w:type="spellStart"/>
                  <w:r w:rsidRPr="00A156D7">
                    <w:t>χώρες</w:t>
                  </w:r>
                  <w:proofErr w:type="spellEnd"/>
                  <w:r w:rsidRPr="00A156D7">
                    <w:t xml:space="preserve"> α</w:t>
                  </w:r>
                  <w:proofErr w:type="spellStart"/>
                  <w:r w:rsidRPr="00A156D7">
                    <w:t>νάλογ</w:t>
                  </w:r>
                  <w:proofErr w:type="spellEnd"/>
                  <w:r w:rsidRPr="00A156D7">
                    <w:t xml:space="preserve">α </w:t>
                  </w:r>
                  <w:proofErr w:type="spellStart"/>
                  <w:r w:rsidRPr="00A156D7">
                    <w:t>με</w:t>
                  </w:r>
                  <w:proofErr w:type="spellEnd"/>
                  <w:r w:rsidRPr="00A156D7">
                    <w:t xml:space="preserve"> </w:t>
                  </w:r>
                  <w:proofErr w:type="spellStart"/>
                  <w:r w:rsidRPr="00A156D7">
                    <w:t>το</w:t>
                  </w:r>
                  <w:proofErr w:type="spellEnd"/>
                  <w:r w:rsidRPr="00A156D7">
                    <w:t xml:space="preserve"> </w:t>
                  </w:r>
                  <w:proofErr w:type="spellStart"/>
                  <w:r w:rsidRPr="00A156D7">
                    <w:t>τι</w:t>
                  </w:r>
                  <w:proofErr w:type="spellEnd"/>
                  <w:r w:rsidRPr="00A156D7">
                    <w:t xml:space="preserve"> </w:t>
                  </w:r>
                  <w:proofErr w:type="spellStart"/>
                  <w:r w:rsidRPr="00A156D7">
                    <w:t>τους</w:t>
                  </w:r>
                  <w:proofErr w:type="spellEnd"/>
                  <w:r w:rsidRPr="00A156D7">
                    <w:t xml:space="preserve"> β</w:t>
                  </w:r>
                  <w:proofErr w:type="spellStart"/>
                  <w:r w:rsidRPr="00A156D7">
                    <w:t>ολεύει</w:t>
                  </w:r>
                  <w:proofErr w:type="spellEnd"/>
                  <w:r w:rsidRPr="00A156D7">
                    <w:t xml:space="preserve">. </w:t>
                  </w:r>
                  <w:proofErr w:type="spellStart"/>
                  <w:r w:rsidRPr="00A156D7">
                    <w:t>Αυτή</w:t>
                  </w:r>
                  <w:proofErr w:type="spellEnd"/>
                  <w:r w:rsidRPr="00A156D7">
                    <w:t xml:space="preserve"> </w:t>
                  </w:r>
                  <w:proofErr w:type="spellStart"/>
                  <w:r w:rsidRPr="00A156D7">
                    <w:t>είν</w:t>
                  </w:r>
                  <w:proofErr w:type="spellEnd"/>
                  <w:r w:rsidRPr="00A156D7">
                    <w:t>αι πρα</w:t>
                  </w:r>
                  <w:proofErr w:type="spellStart"/>
                  <w:r w:rsidRPr="00A156D7">
                    <w:t>γμ</w:t>
                  </w:r>
                  <w:proofErr w:type="spellEnd"/>
                  <w:r w:rsidRPr="00A156D7">
                    <w:t>ατικότητα και α</w:t>
                  </w:r>
                  <w:proofErr w:type="spellStart"/>
                  <w:r w:rsidRPr="00A156D7">
                    <w:t>υτό</w:t>
                  </w:r>
                  <w:proofErr w:type="spellEnd"/>
                  <w:r w:rsidRPr="00A156D7">
                    <w:t xml:space="preserve"> π</w:t>
                  </w:r>
                  <w:proofErr w:type="spellStart"/>
                  <w:r w:rsidRPr="00A156D7">
                    <w:t>ρέ</w:t>
                  </w:r>
                  <w:proofErr w:type="spellEnd"/>
                  <w:r w:rsidRPr="00A156D7">
                    <w:t>πει να κατα</w:t>
                  </w:r>
                  <w:proofErr w:type="spellStart"/>
                  <w:r w:rsidRPr="00A156D7">
                    <w:t>γγελθεί</w:t>
                  </w:r>
                  <w:proofErr w:type="spellEnd"/>
                  <w:r w:rsidRPr="00A156D7">
                    <w:t xml:space="preserve"> </w:t>
                  </w:r>
                  <w:proofErr w:type="spellStart"/>
                  <w:r w:rsidRPr="00A156D7">
                    <w:t>συνολικά</w:t>
                  </w:r>
                  <w:proofErr w:type="spellEnd"/>
                  <w:r w:rsidRPr="00A156D7">
                    <w:t>!</w:t>
                  </w:r>
                </w:p>
                <w:p w14:paraId="5324F77A" w14:textId="77777777" w:rsidR="00A156D7" w:rsidRPr="00A156D7" w:rsidRDefault="00A156D7" w:rsidP="00A156D7">
                  <w:proofErr w:type="spellStart"/>
                  <w:r w:rsidRPr="00A156D7">
                    <w:t>Μί</w:t>
                  </w:r>
                  <w:proofErr w:type="spellEnd"/>
                  <w:r w:rsidRPr="00A156D7">
                    <w:t>α παρα</w:t>
                  </w:r>
                  <w:proofErr w:type="spellStart"/>
                  <w:r w:rsidRPr="00A156D7">
                    <w:t>τήρηση</w:t>
                  </w:r>
                  <w:proofErr w:type="spellEnd"/>
                  <w:r w:rsidRPr="00A156D7">
                    <w:t xml:space="preserve"> </w:t>
                  </w:r>
                  <w:proofErr w:type="spellStart"/>
                  <w:r w:rsidRPr="00A156D7">
                    <w:t>γι</w:t>
                  </w:r>
                  <w:proofErr w:type="spellEnd"/>
                  <w:r w:rsidRPr="00A156D7">
                    <w:t xml:space="preserve">α </w:t>
                  </w:r>
                  <w:proofErr w:type="spellStart"/>
                  <w:r w:rsidRPr="00A156D7">
                    <w:t>τους</w:t>
                  </w:r>
                  <w:proofErr w:type="spellEnd"/>
                  <w:r w:rsidRPr="00A156D7">
                    <w:t xml:space="preserve"> </w:t>
                  </w:r>
                  <w:proofErr w:type="spellStart"/>
                  <w:r w:rsidRPr="00A156D7">
                    <w:t>φίλους</w:t>
                  </w:r>
                  <w:proofErr w:type="spellEnd"/>
                  <w:r w:rsidRPr="00A156D7">
                    <w:t xml:space="preserve"> από </w:t>
                  </w:r>
                  <w:proofErr w:type="spellStart"/>
                  <w:r w:rsidRPr="00A156D7">
                    <w:t>τη</w:t>
                  </w:r>
                  <w:proofErr w:type="spellEnd"/>
                  <w:r w:rsidRPr="00A156D7">
                    <w:t xml:space="preserve"> </w:t>
                  </w:r>
                  <w:proofErr w:type="spellStart"/>
                  <w:r w:rsidRPr="00A156D7">
                    <w:t>Βουλγ</w:t>
                  </w:r>
                  <w:proofErr w:type="spellEnd"/>
                  <w:r w:rsidRPr="00A156D7">
                    <w:t xml:space="preserve">αρία: </w:t>
                  </w:r>
                  <w:proofErr w:type="spellStart"/>
                  <w:r w:rsidRPr="00A156D7">
                    <w:t>Αυτό</w:t>
                  </w:r>
                  <w:proofErr w:type="spellEnd"/>
                  <w:r w:rsidRPr="00A156D7">
                    <w:t xml:space="preserve"> π</w:t>
                  </w:r>
                  <w:proofErr w:type="spellStart"/>
                  <w:r w:rsidRPr="00A156D7">
                    <w:t>ου</w:t>
                  </w:r>
                  <w:proofErr w:type="spellEnd"/>
                  <w:r w:rsidRPr="00A156D7">
                    <w:t xml:space="preserve"> παρα</w:t>
                  </w:r>
                  <w:proofErr w:type="spellStart"/>
                  <w:r w:rsidRPr="00A156D7">
                    <w:t>τηρείτ</w:t>
                  </w:r>
                  <w:proofErr w:type="spellEnd"/>
                  <w:r w:rsidRPr="00A156D7">
                    <w:t>αι π</w:t>
                  </w:r>
                  <w:proofErr w:type="spellStart"/>
                  <w:r w:rsidRPr="00A156D7">
                    <w:t>λέον</w:t>
                  </w:r>
                  <w:proofErr w:type="spellEnd"/>
                  <w:r w:rsidRPr="00A156D7">
                    <w:t xml:space="preserve"> </w:t>
                  </w:r>
                  <w:proofErr w:type="spellStart"/>
                  <w:r w:rsidRPr="00A156D7">
                    <w:t>είν</w:t>
                  </w:r>
                  <w:proofErr w:type="spellEnd"/>
                  <w:r w:rsidRPr="00A156D7">
                    <w:t xml:space="preserve">αι </w:t>
                  </w:r>
                  <w:proofErr w:type="spellStart"/>
                  <w:r w:rsidRPr="00A156D7">
                    <w:t>ότι</w:t>
                  </w:r>
                  <w:proofErr w:type="spellEnd"/>
                  <w:r w:rsidRPr="00A156D7">
                    <w:t xml:space="preserve"> </w:t>
                  </w:r>
                  <w:proofErr w:type="spellStart"/>
                  <w:r w:rsidRPr="00A156D7">
                    <w:t>έχει</w:t>
                  </w:r>
                  <w:proofErr w:type="spellEnd"/>
                  <w:r w:rsidRPr="00A156D7">
                    <w:t xml:space="preserve"> α</w:t>
                  </w:r>
                  <w:proofErr w:type="spellStart"/>
                  <w:r w:rsidRPr="00A156D7">
                    <w:t>λλάξει</w:t>
                  </w:r>
                  <w:proofErr w:type="spellEnd"/>
                  <w:r w:rsidRPr="00A156D7">
                    <w:t xml:space="preserve"> ο </w:t>
                  </w:r>
                  <w:proofErr w:type="spellStart"/>
                  <w:r w:rsidRPr="00A156D7">
                    <w:t>δρόμος</w:t>
                  </w:r>
                  <w:proofErr w:type="spellEnd"/>
                  <w:r w:rsidRPr="00A156D7">
                    <w:t xml:space="preserve"> </w:t>
                  </w:r>
                  <w:proofErr w:type="spellStart"/>
                  <w:r w:rsidRPr="00A156D7">
                    <w:t>της</w:t>
                  </w:r>
                  <w:proofErr w:type="spellEnd"/>
                  <w:r w:rsidRPr="00A156D7">
                    <w:t xml:space="preserve"> πα</w:t>
                  </w:r>
                  <w:proofErr w:type="spellStart"/>
                  <w:r w:rsidRPr="00A156D7">
                    <w:t>ράνομης</w:t>
                  </w:r>
                  <w:proofErr w:type="spellEnd"/>
                  <w:r w:rsidRPr="00A156D7">
                    <w:t xml:space="preserve"> </w:t>
                  </w:r>
                  <w:proofErr w:type="spellStart"/>
                  <w:r w:rsidRPr="00A156D7">
                    <w:t>μετ</w:t>
                  </w:r>
                  <w:proofErr w:type="spellEnd"/>
                  <w:r w:rsidRPr="00A156D7">
                    <w:t xml:space="preserve">ανάστευσης από </w:t>
                  </w:r>
                  <w:proofErr w:type="spellStart"/>
                  <w:r w:rsidRPr="00A156D7">
                    <w:t>Τουρκί</w:t>
                  </w:r>
                  <w:proofErr w:type="spellEnd"/>
                  <w:r w:rsidRPr="00A156D7">
                    <w:t xml:space="preserve">α </w:t>
                  </w:r>
                  <w:proofErr w:type="spellStart"/>
                  <w:r w:rsidRPr="00A156D7">
                    <w:t>σε</w:t>
                  </w:r>
                  <w:proofErr w:type="spellEnd"/>
                  <w:r w:rsidRPr="00A156D7">
                    <w:t xml:space="preserve"> </w:t>
                  </w:r>
                  <w:proofErr w:type="spellStart"/>
                  <w:r w:rsidRPr="00A156D7">
                    <w:t>Βουλγ</w:t>
                  </w:r>
                  <w:proofErr w:type="spellEnd"/>
                  <w:r w:rsidRPr="00A156D7">
                    <w:t xml:space="preserve">αρία και </w:t>
                  </w:r>
                  <w:proofErr w:type="spellStart"/>
                  <w:r w:rsidRPr="00A156D7">
                    <w:t>εν</w:t>
                  </w:r>
                  <w:proofErr w:type="spellEnd"/>
                  <w:r w:rsidRPr="00A156D7">
                    <w:t xml:space="preserve"> </w:t>
                  </w:r>
                  <w:proofErr w:type="spellStart"/>
                  <w:r w:rsidRPr="00A156D7">
                    <w:t>συνεχεί</w:t>
                  </w:r>
                  <w:proofErr w:type="spellEnd"/>
                  <w:r w:rsidRPr="00A156D7">
                    <w:t xml:space="preserve">α από </w:t>
                  </w:r>
                  <w:proofErr w:type="spellStart"/>
                  <w:r w:rsidRPr="00A156D7">
                    <w:t>τη</w:t>
                  </w:r>
                  <w:proofErr w:type="spellEnd"/>
                  <w:r w:rsidRPr="00A156D7">
                    <w:t xml:space="preserve"> </w:t>
                  </w:r>
                  <w:proofErr w:type="spellStart"/>
                  <w:r w:rsidRPr="00A156D7">
                    <w:t>Βουλγ</w:t>
                  </w:r>
                  <w:proofErr w:type="spellEnd"/>
                  <w:r w:rsidRPr="00A156D7">
                    <w:t xml:space="preserve">αρία </w:t>
                  </w:r>
                  <w:proofErr w:type="spellStart"/>
                  <w:r w:rsidRPr="00A156D7">
                    <w:t>εισέρχοντ</w:t>
                  </w:r>
                  <w:proofErr w:type="spellEnd"/>
                  <w:r w:rsidRPr="00A156D7">
                    <w:t>αι παρα</w:t>
                  </w:r>
                  <w:proofErr w:type="spellStart"/>
                  <w:r w:rsidRPr="00A156D7">
                    <w:t>νόμως</w:t>
                  </w:r>
                  <w:proofErr w:type="spellEnd"/>
                  <w:r w:rsidRPr="00A156D7">
                    <w:t xml:space="preserve"> </w:t>
                  </w:r>
                  <w:proofErr w:type="spellStart"/>
                  <w:r w:rsidRPr="00A156D7">
                    <w:t>στην</w:t>
                  </w:r>
                  <w:proofErr w:type="spellEnd"/>
                  <w:r w:rsidRPr="00A156D7">
                    <w:t xml:space="preserve"> </w:t>
                  </w:r>
                  <w:proofErr w:type="spellStart"/>
                  <w:r w:rsidRPr="00A156D7">
                    <w:t>Ελλάδ</w:t>
                  </w:r>
                  <w:proofErr w:type="spellEnd"/>
                  <w:r w:rsidRPr="00A156D7">
                    <w:t xml:space="preserve">α </w:t>
                  </w:r>
                  <w:proofErr w:type="spellStart"/>
                  <w:r w:rsidRPr="00A156D7">
                    <w:t>χιλιάδες</w:t>
                  </w:r>
                  <w:proofErr w:type="spellEnd"/>
                  <w:r w:rsidRPr="00A156D7">
                    <w:t xml:space="preserve"> πα</w:t>
                  </w:r>
                  <w:proofErr w:type="spellStart"/>
                  <w:r w:rsidRPr="00A156D7">
                    <w:t>ράνομοι</w:t>
                  </w:r>
                  <w:proofErr w:type="spellEnd"/>
                  <w:r w:rsidRPr="00A156D7">
                    <w:t xml:space="preserve"> </w:t>
                  </w:r>
                  <w:proofErr w:type="spellStart"/>
                  <w:r w:rsidRPr="00A156D7">
                    <w:t>μετ</w:t>
                  </w:r>
                  <w:proofErr w:type="spellEnd"/>
                  <w:r w:rsidRPr="00A156D7">
                    <w:t xml:space="preserve">ανάστες· και </w:t>
                  </w:r>
                  <w:proofErr w:type="spellStart"/>
                  <w:r w:rsidRPr="00A156D7">
                    <w:t>έχουμε</w:t>
                  </w:r>
                  <w:proofErr w:type="spellEnd"/>
                  <w:r w:rsidRPr="00A156D7">
                    <w:t xml:space="preserve"> </w:t>
                  </w:r>
                  <w:proofErr w:type="spellStart"/>
                  <w:r w:rsidRPr="00A156D7">
                    <w:t>συγκεκριμέν</w:t>
                  </w:r>
                  <w:proofErr w:type="spellEnd"/>
                  <w:r w:rsidRPr="00A156D7">
                    <w:t xml:space="preserve">α </w:t>
                  </w:r>
                  <w:proofErr w:type="spellStart"/>
                  <w:r w:rsidRPr="00A156D7">
                    <w:t>γεγονότ</w:t>
                  </w:r>
                  <w:proofErr w:type="spellEnd"/>
                  <w:r w:rsidRPr="00A156D7">
                    <w:t xml:space="preserve">α. </w:t>
                  </w:r>
                  <w:proofErr w:type="spellStart"/>
                  <w:r w:rsidRPr="00A156D7">
                    <w:t>Πρέ</w:t>
                  </w:r>
                  <w:proofErr w:type="spellEnd"/>
                  <w:r w:rsidRPr="00A156D7">
                    <w:t>πει α</w:t>
                  </w:r>
                  <w:proofErr w:type="spellStart"/>
                  <w:r w:rsidRPr="00A156D7">
                    <w:t>υτό</w:t>
                  </w:r>
                  <w:proofErr w:type="spellEnd"/>
                  <w:r w:rsidRPr="00A156D7">
                    <w:t xml:space="preserve"> να π</w:t>
                  </w:r>
                  <w:proofErr w:type="spellStart"/>
                  <w:r w:rsidRPr="00A156D7">
                    <w:t>ροσεχθεί</w:t>
                  </w:r>
                  <w:proofErr w:type="spellEnd"/>
                  <w:r w:rsidRPr="00A156D7">
                    <w:t xml:space="preserve">, </w:t>
                  </w:r>
                  <w:proofErr w:type="spellStart"/>
                  <w:r w:rsidRPr="00A156D7">
                    <w:t>διότι</w:t>
                  </w:r>
                  <w:proofErr w:type="spellEnd"/>
                  <w:r w:rsidRPr="00A156D7">
                    <w:t xml:space="preserve"> </w:t>
                  </w:r>
                  <w:proofErr w:type="spellStart"/>
                  <w:r w:rsidRPr="00A156D7">
                    <w:t>όλ</w:t>
                  </w:r>
                  <w:proofErr w:type="spellEnd"/>
                  <w:r w:rsidRPr="00A156D7">
                    <w:t>α α</w:t>
                  </w:r>
                  <w:proofErr w:type="spellStart"/>
                  <w:r w:rsidRPr="00A156D7">
                    <w:t>υτά</w:t>
                  </w:r>
                  <w:proofErr w:type="spellEnd"/>
                  <w:r w:rsidRPr="00A156D7">
                    <w:t xml:space="preserve"> </w:t>
                  </w:r>
                  <w:proofErr w:type="spellStart"/>
                  <w:r w:rsidRPr="00A156D7">
                    <w:t>δι</w:t>
                  </w:r>
                  <w:proofErr w:type="spellEnd"/>
                  <w:r w:rsidRPr="00A156D7">
                    <w:t xml:space="preserve">αμορφώνουν </w:t>
                  </w:r>
                  <w:proofErr w:type="spellStart"/>
                  <w:r w:rsidRPr="00A156D7">
                    <w:t>μι</w:t>
                  </w:r>
                  <w:proofErr w:type="spellEnd"/>
                  <w:r w:rsidRPr="00A156D7">
                    <w:t xml:space="preserve">α </w:t>
                  </w:r>
                  <w:proofErr w:type="spellStart"/>
                  <w:r w:rsidRPr="00A156D7">
                    <w:t>άσχημη</w:t>
                  </w:r>
                  <w:proofErr w:type="spellEnd"/>
                  <w:r w:rsidRPr="00A156D7">
                    <w:t xml:space="preserve"> κα</w:t>
                  </w:r>
                  <w:proofErr w:type="spellStart"/>
                  <w:r w:rsidRPr="00A156D7">
                    <w:t>τάστ</w:t>
                  </w:r>
                  <w:proofErr w:type="spellEnd"/>
                  <w:r w:rsidRPr="00A156D7">
                    <w:t xml:space="preserve">αση </w:t>
                  </w:r>
                  <w:proofErr w:type="spellStart"/>
                  <w:r w:rsidRPr="00A156D7">
                    <w:t>συνολικά</w:t>
                  </w:r>
                  <w:proofErr w:type="spellEnd"/>
                  <w:r w:rsidRPr="00A156D7">
                    <w:t xml:space="preserve"> και </w:t>
                  </w:r>
                  <w:proofErr w:type="spellStart"/>
                  <w:r w:rsidRPr="00A156D7">
                    <w:t>γι</w:t>
                  </w:r>
                  <w:proofErr w:type="spellEnd"/>
                  <w:r w:rsidRPr="00A156D7">
                    <w:t xml:space="preserve">α </w:t>
                  </w:r>
                  <w:proofErr w:type="spellStart"/>
                  <w:r w:rsidRPr="00A156D7">
                    <w:t>τη</w:t>
                  </w:r>
                  <w:proofErr w:type="spellEnd"/>
                  <w:r w:rsidRPr="00A156D7">
                    <w:t xml:space="preserve"> </w:t>
                  </w:r>
                  <w:proofErr w:type="spellStart"/>
                  <w:r w:rsidRPr="00A156D7">
                    <w:t>Βουλγ</w:t>
                  </w:r>
                  <w:proofErr w:type="spellEnd"/>
                  <w:r w:rsidRPr="00A156D7">
                    <w:t xml:space="preserve">αρία και </w:t>
                  </w:r>
                  <w:proofErr w:type="spellStart"/>
                  <w:r w:rsidRPr="00A156D7">
                    <w:t>γι</w:t>
                  </w:r>
                  <w:proofErr w:type="spellEnd"/>
                  <w:r w:rsidRPr="00A156D7">
                    <w:t xml:space="preserve">α </w:t>
                  </w:r>
                  <w:proofErr w:type="spellStart"/>
                  <w:r w:rsidRPr="00A156D7">
                    <w:t>τη</w:t>
                  </w:r>
                  <w:proofErr w:type="spellEnd"/>
                  <w:r w:rsidRPr="00A156D7">
                    <w:t xml:space="preserve"> </w:t>
                  </w:r>
                  <w:proofErr w:type="spellStart"/>
                  <w:r w:rsidRPr="00A156D7">
                    <w:t>Ρουμ</w:t>
                  </w:r>
                  <w:proofErr w:type="spellEnd"/>
                  <w:r w:rsidRPr="00A156D7">
                    <w:t xml:space="preserve">ανία και </w:t>
                  </w:r>
                  <w:proofErr w:type="spellStart"/>
                  <w:r w:rsidRPr="00A156D7">
                    <w:t>γι</w:t>
                  </w:r>
                  <w:proofErr w:type="spellEnd"/>
                  <w:r w:rsidRPr="00A156D7">
                    <w:t xml:space="preserve">α </w:t>
                  </w:r>
                  <w:proofErr w:type="spellStart"/>
                  <w:r w:rsidRPr="00A156D7">
                    <w:t>την</w:t>
                  </w:r>
                  <w:proofErr w:type="spellEnd"/>
                  <w:r w:rsidRPr="00A156D7">
                    <w:t xml:space="preserve"> </w:t>
                  </w:r>
                  <w:proofErr w:type="spellStart"/>
                  <w:r w:rsidRPr="00A156D7">
                    <w:t>Ελλάδ</w:t>
                  </w:r>
                  <w:proofErr w:type="spellEnd"/>
                  <w:r w:rsidRPr="00A156D7">
                    <w:t>α.</w:t>
                  </w:r>
                </w:p>
              </w:tc>
              <w:tc>
                <w:tcPr>
                  <w:tcW w:w="240" w:type="dxa"/>
                  <w:tcBorders>
                    <w:top w:val="nil"/>
                    <w:left w:val="nil"/>
                    <w:bottom w:val="nil"/>
                    <w:right w:val="nil"/>
                  </w:tcBorders>
                  <w:vAlign w:val="center"/>
                  <w:hideMark/>
                </w:tcPr>
                <w:p w14:paraId="4C36E3C1" w14:textId="77777777" w:rsidR="00A156D7" w:rsidRPr="00A156D7" w:rsidRDefault="00A156D7" w:rsidP="00A156D7">
                  <w:r w:rsidRPr="00A156D7">
                    <w:t> </w:t>
                  </w:r>
                </w:p>
              </w:tc>
            </w:tr>
            <w:tr w:rsidR="00A156D7" w:rsidRPr="00A156D7" w14:paraId="29BCB454" w14:textId="77777777">
              <w:trPr>
                <w:tblCellSpacing w:w="0" w:type="dxa"/>
              </w:trPr>
              <w:tc>
                <w:tcPr>
                  <w:tcW w:w="1050" w:type="dxa"/>
                  <w:tcBorders>
                    <w:top w:val="nil"/>
                    <w:left w:val="nil"/>
                    <w:bottom w:val="nil"/>
                    <w:right w:val="nil"/>
                  </w:tcBorders>
                  <w:vAlign w:val="center"/>
                  <w:hideMark/>
                </w:tcPr>
                <w:p w14:paraId="64FADD71"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070E2753"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45074483" w14:textId="58CF744E" w:rsidR="00A156D7" w:rsidRPr="00A156D7" w:rsidRDefault="00A156D7" w:rsidP="00A156D7">
                  <w:r w:rsidRPr="00A156D7">
                    <w:rPr>
                      <w:noProof/>
                    </w:rPr>
                    <w:drawing>
                      <wp:inline distT="0" distB="0" distL="0" distR="0" wp14:anchorId="64A44E46" wp14:editId="3F3113C0">
                        <wp:extent cx="5760720" cy="3810"/>
                        <wp:effectExtent l="0" t="0" r="0" b="0"/>
                        <wp:docPr id="514049658" name="Obrázek 4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159B4F0C" w14:textId="77777777">
                    <w:trPr>
                      <w:tblCellSpacing w:w="0" w:type="dxa"/>
                      <w:jc w:val="right"/>
                    </w:trPr>
                    <w:tc>
                      <w:tcPr>
                        <w:tcW w:w="0" w:type="auto"/>
                        <w:tcBorders>
                          <w:top w:val="nil"/>
                          <w:left w:val="nil"/>
                          <w:bottom w:val="nil"/>
                          <w:right w:val="nil"/>
                        </w:tcBorders>
                        <w:shd w:val="clear" w:color="auto" w:fill="FFFFFF"/>
                        <w:vAlign w:val="center"/>
                        <w:hideMark/>
                      </w:tcPr>
                      <w:p w14:paraId="42DC399F" w14:textId="4422EF50" w:rsidR="00A156D7" w:rsidRPr="00A156D7" w:rsidRDefault="00A156D7" w:rsidP="00A156D7">
                        <w:r w:rsidRPr="00A156D7">
                          <w:rPr>
                            <w:noProof/>
                          </w:rPr>
                          <w:drawing>
                            <wp:inline distT="0" distB="0" distL="0" distR="0" wp14:anchorId="0E5BAF4C" wp14:editId="0D8F0E44">
                              <wp:extent cx="152400" cy="152400"/>
                              <wp:effectExtent l="0" t="0" r="0" b="0"/>
                              <wp:docPr id="43348693" name="Obrázek 4294">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0">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2344160" w14:textId="77777777" w:rsidR="00A156D7" w:rsidRPr="00A156D7" w:rsidRDefault="00A156D7" w:rsidP="00A156D7"/>
              </w:tc>
            </w:tr>
          </w:tbl>
          <w:p w14:paraId="475EB3B0" w14:textId="77777777" w:rsidR="00A156D7" w:rsidRPr="00A156D7" w:rsidRDefault="00A156D7" w:rsidP="00A156D7">
            <w:pPr>
              <w:rPr>
                <w:vanish/>
              </w:rPr>
            </w:pPr>
            <w:bookmarkStart w:id="171" w:name="1-183-0000"/>
            <w:bookmarkEnd w:id="1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5375067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4C7B974A" w14:textId="77777777">
                    <w:trPr>
                      <w:tblCellSpacing w:w="0" w:type="dxa"/>
                      <w:jc w:val="center"/>
                    </w:trPr>
                    <w:tc>
                      <w:tcPr>
                        <w:tcW w:w="0" w:type="auto"/>
                        <w:tcBorders>
                          <w:top w:val="nil"/>
                          <w:left w:val="nil"/>
                          <w:bottom w:val="nil"/>
                          <w:right w:val="nil"/>
                        </w:tcBorders>
                        <w:vAlign w:val="center"/>
                        <w:hideMark/>
                      </w:tcPr>
                      <w:p w14:paraId="1720481F" w14:textId="50AC4F83" w:rsidR="00A156D7" w:rsidRPr="00A156D7" w:rsidRDefault="00A156D7" w:rsidP="00A156D7">
                        <w:r w:rsidRPr="00A156D7">
                          <w:rPr>
                            <w:noProof/>
                          </w:rPr>
                          <w:drawing>
                            <wp:anchor distT="0" distB="0" distL="0" distR="0" simplePos="0" relativeHeight="252070912" behindDoc="0" locked="0" layoutInCell="1" allowOverlap="0" wp14:anchorId="361FCE1B" wp14:editId="2E83EE9D">
                              <wp:simplePos x="0" y="0"/>
                              <wp:positionH relativeFrom="column">
                                <wp:align>right</wp:align>
                              </wp:positionH>
                              <wp:positionV relativeFrom="line">
                                <wp:posOffset>0</wp:posOffset>
                              </wp:positionV>
                              <wp:extent cx="476250" cy="600075"/>
                              <wp:effectExtent l="0" t="0" r="0" b="9525"/>
                              <wp:wrapSquare wrapText="bothSides"/>
                              <wp:docPr id="1804037139" name="Obrázek 43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descr="MPphoto"/>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67DD68"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29ABB453" w14:textId="77777777">
                    <w:trPr>
                      <w:tblCellSpacing w:w="0" w:type="dxa"/>
                      <w:jc w:val="center"/>
                    </w:trPr>
                    <w:tc>
                      <w:tcPr>
                        <w:tcW w:w="0" w:type="auto"/>
                        <w:tcBorders>
                          <w:top w:val="nil"/>
                          <w:left w:val="nil"/>
                          <w:bottom w:val="nil"/>
                          <w:right w:val="nil"/>
                        </w:tcBorders>
                        <w:vAlign w:val="center"/>
                        <w:hideMark/>
                      </w:tcPr>
                      <w:p w14:paraId="77A5AB5B" w14:textId="419F7CE8" w:rsidR="00A156D7" w:rsidRPr="00A156D7" w:rsidRDefault="00A156D7" w:rsidP="00A156D7">
                        <w:r w:rsidRPr="00A156D7">
                          <w:rPr>
                            <w:noProof/>
                          </w:rPr>
                          <w:lastRenderedPageBreak/>
                          <w:drawing>
                            <wp:inline distT="0" distB="0" distL="0" distR="0" wp14:anchorId="6E609E3E" wp14:editId="3FA1EA1F">
                              <wp:extent cx="247650" cy="228600"/>
                              <wp:effectExtent l="0" t="0" r="0" b="0"/>
                              <wp:docPr id="871986460" name="Obrázek 4293">
                                <a:hlinkClick xmlns:a="http://schemas.openxmlformats.org/drawingml/2006/main" r:id="rId4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1">
                                        <a:hlinkClick r:id="rId40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31AE24" w14:textId="77777777" w:rsidR="00A156D7" w:rsidRPr="00A156D7" w:rsidRDefault="00A156D7" w:rsidP="00A156D7"/>
              </w:tc>
              <w:tc>
                <w:tcPr>
                  <w:tcW w:w="75" w:type="dxa"/>
                  <w:tcBorders>
                    <w:top w:val="nil"/>
                    <w:left w:val="nil"/>
                    <w:bottom w:val="nil"/>
                    <w:right w:val="nil"/>
                  </w:tcBorders>
                  <w:vAlign w:val="center"/>
                  <w:hideMark/>
                </w:tcPr>
                <w:p w14:paraId="7BF27AAF" w14:textId="77777777" w:rsidR="00A156D7" w:rsidRPr="00A156D7" w:rsidRDefault="00A156D7" w:rsidP="00A156D7">
                  <w:r w:rsidRPr="00A156D7">
                    <w:lastRenderedPageBreak/>
                    <w:t> </w:t>
                  </w:r>
                </w:p>
              </w:tc>
              <w:tc>
                <w:tcPr>
                  <w:tcW w:w="0" w:type="auto"/>
                  <w:tcBorders>
                    <w:top w:val="nil"/>
                    <w:left w:val="nil"/>
                    <w:bottom w:val="nil"/>
                    <w:right w:val="nil"/>
                  </w:tcBorders>
                  <w:hideMark/>
                </w:tcPr>
                <w:p w14:paraId="20598316" w14:textId="0C9E9F17" w:rsidR="00A156D7" w:rsidRPr="00A156D7" w:rsidRDefault="00A156D7" w:rsidP="00A156D7">
                  <w:r w:rsidRPr="00A156D7">
                    <w:rPr>
                      <w:noProof/>
                    </w:rPr>
                    <w:drawing>
                      <wp:inline distT="0" distB="0" distL="0" distR="0" wp14:anchorId="0BA3B41A" wp14:editId="3D8AB06A">
                        <wp:extent cx="38100" cy="63500"/>
                        <wp:effectExtent l="0" t="0" r="0" b="0"/>
                        <wp:docPr id="1640641883" name="Obrázek 4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Maria Gabriela </w:t>
                  </w:r>
                  <w:proofErr w:type="spellStart"/>
                  <w:r w:rsidRPr="00A156D7">
                    <w:rPr>
                      <w:b/>
                      <w:bCs/>
                    </w:rPr>
                    <w:t>Zoană</w:t>
                  </w:r>
                  <w:proofErr w:type="spellEnd"/>
                  <w:r w:rsidRPr="00A156D7">
                    <w:rPr>
                      <w:b/>
                      <w:bCs/>
                    </w:rPr>
                    <w:t xml:space="preserve"> (S&amp;D).</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dragi</w:t>
                  </w:r>
                  <w:proofErr w:type="spellEnd"/>
                  <w:r w:rsidRPr="00A156D7">
                    <w:t xml:space="preserve"> </w:t>
                  </w:r>
                  <w:proofErr w:type="spellStart"/>
                  <w:r w:rsidRPr="00A156D7">
                    <w:t>colegi</w:t>
                  </w:r>
                  <w:proofErr w:type="spellEnd"/>
                  <w:r w:rsidRPr="00A156D7">
                    <w:t xml:space="preserve">, </w:t>
                  </w:r>
                  <w:proofErr w:type="spellStart"/>
                  <w:r w:rsidRPr="00A156D7">
                    <w:t>este</w:t>
                  </w:r>
                  <w:proofErr w:type="spellEnd"/>
                  <w:r w:rsidRPr="00A156D7">
                    <w:t xml:space="preserve"> a </w:t>
                  </w:r>
                  <w:proofErr w:type="spellStart"/>
                  <w:r w:rsidRPr="00A156D7">
                    <w:t>doua</w:t>
                  </w:r>
                  <w:proofErr w:type="spellEnd"/>
                  <w:r w:rsidRPr="00A156D7">
                    <w:t xml:space="preserve"> </w:t>
                  </w:r>
                  <w:proofErr w:type="spellStart"/>
                  <w:r w:rsidRPr="00A156D7">
                    <w:t>oară</w:t>
                  </w:r>
                  <w:proofErr w:type="spellEnd"/>
                  <w:r w:rsidRPr="00A156D7">
                    <w:t xml:space="preserve"> </w:t>
                  </w:r>
                  <w:proofErr w:type="spellStart"/>
                  <w:r w:rsidRPr="00A156D7">
                    <w:t>pe</w:t>
                  </w:r>
                  <w:proofErr w:type="spellEnd"/>
                  <w:r w:rsidRPr="00A156D7">
                    <w:t xml:space="preserve"> </w:t>
                  </w:r>
                  <w:proofErr w:type="spellStart"/>
                  <w:r w:rsidRPr="00A156D7">
                    <w:t>anul</w:t>
                  </w:r>
                  <w:proofErr w:type="spellEnd"/>
                  <w:r w:rsidRPr="00A156D7">
                    <w:t xml:space="preserve"> </w:t>
                  </w:r>
                  <w:proofErr w:type="spellStart"/>
                  <w:r w:rsidRPr="00A156D7">
                    <w:t>acesta</w:t>
                  </w:r>
                  <w:proofErr w:type="spellEnd"/>
                  <w:r w:rsidRPr="00A156D7">
                    <w:t xml:space="preserve"> </w:t>
                  </w:r>
                  <w:proofErr w:type="spellStart"/>
                  <w:r w:rsidRPr="00A156D7">
                    <w:t>când</w:t>
                  </w:r>
                  <w:proofErr w:type="spellEnd"/>
                  <w:r w:rsidRPr="00A156D7">
                    <w:t xml:space="preserve"> </w:t>
                  </w:r>
                  <w:proofErr w:type="spellStart"/>
                  <w:r w:rsidRPr="00A156D7">
                    <w:t>votăm</w:t>
                  </w:r>
                  <w:proofErr w:type="spellEnd"/>
                  <w:r w:rsidRPr="00A156D7">
                    <w:t xml:space="preserve"> o </w:t>
                  </w:r>
                  <w:proofErr w:type="spellStart"/>
                  <w:r w:rsidRPr="00A156D7">
                    <w:t>rezoluție</w:t>
                  </w:r>
                  <w:proofErr w:type="spellEnd"/>
                  <w:r w:rsidRPr="00A156D7">
                    <w:t xml:space="preserve"> </w:t>
                  </w:r>
                  <w:proofErr w:type="spellStart"/>
                  <w:r w:rsidRPr="00A156D7">
                    <w:t>pentru</w:t>
                  </w:r>
                  <w:proofErr w:type="spellEnd"/>
                  <w:r w:rsidRPr="00A156D7">
                    <w:t xml:space="preserve"> </w:t>
                  </w:r>
                  <w:proofErr w:type="spellStart"/>
                  <w:r w:rsidRPr="00A156D7">
                    <w:t>acceptarea</w:t>
                  </w:r>
                  <w:proofErr w:type="spellEnd"/>
                  <w:r w:rsidRPr="00A156D7">
                    <w:t xml:space="preserve"> </w:t>
                  </w:r>
                  <w:proofErr w:type="spellStart"/>
                  <w:r w:rsidRPr="00A156D7">
                    <w:t>României</w:t>
                  </w:r>
                  <w:proofErr w:type="spellEnd"/>
                  <w:r w:rsidRPr="00A156D7">
                    <w:t xml:space="preserve"> </w:t>
                  </w:r>
                  <w:proofErr w:type="spellStart"/>
                  <w:r w:rsidRPr="00A156D7">
                    <w:t>și</w:t>
                  </w:r>
                  <w:proofErr w:type="spellEnd"/>
                  <w:r w:rsidRPr="00A156D7">
                    <w:t xml:space="preserve"> </w:t>
                  </w:r>
                  <w:proofErr w:type="spellStart"/>
                  <w:r w:rsidRPr="00A156D7">
                    <w:t>Bulgariei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Rezoluția</w:t>
                  </w:r>
                  <w:proofErr w:type="spellEnd"/>
                  <w:r w:rsidRPr="00A156D7">
                    <w:t xml:space="preserve"> </w:t>
                  </w:r>
                  <w:proofErr w:type="spellStart"/>
                  <w:r w:rsidRPr="00A156D7">
                    <w:t>anterioară</w:t>
                  </w:r>
                  <w:proofErr w:type="spellEnd"/>
                  <w:r w:rsidRPr="00A156D7">
                    <w:t xml:space="preserve"> nu a </w:t>
                  </w:r>
                  <w:proofErr w:type="spellStart"/>
                  <w:r w:rsidRPr="00A156D7">
                    <w:t>avut</w:t>
                  </w:r>
                  <w:proofErr w:type="spellEnd"/>
                  <w:r w:rsidRPr="00A156D7">
                    <w:t xml:space="preserve"> </w:t>
                  </w:r>
                  <w:proofErr w:type="spellStart"/>
                  <w:r w:rsidRPr="00A156D7">
                    <w:t>niciun</w:t>
                  </w:r>
                  <w:proofErr w:type="spellEnd"/>
                  <w:r w:rsidRPr="00A156D7">
                    <w:t xml:space="preserve"> </w:t>
                  </w:r>
                  <w:proofErr w:type="spellStart"/>
                  <w:r w:rsidRPr="00A156D7">
                    <w:t>efect</w:t>
                  </w:r>
                  <w:proofErr w:type="spellEnd"/>
                  <w:r w:rsidRPr="00A156D7">
                    <w:t xml:space="preserve">. De </w:t>
                  </w:r>
                  <w:proofErr w:type="spellStart"/>
                  <w:r w:rsidRPr="00A156D7">
                    <w:t>ce</w:t>
                  </w:r>
                  <w:proofErr w:type="spellEnd"/>
                  <w:r w:rsidRPr="00A156D7">
                    <w:t xml:space="preserve">? </w:t>
                  </w:r>
                  <w:proofErr w:type="spellStart"/>
                  <w:r w:rsidRPr="00A156D7">
                    <w:t>Pentru</w:t>
                  </w:r>
                  <w:proofErr w:type="spellEnd"/>
                  <w:r w:rsidRPr="00A156D7">
                    <w:t xml:space="preserve"> </w:t>
                  </w:r>
                  <w:proofErr w:type="spellStart"/>
                  <w:r w:rsidRPr="00A156D7">
                    <w:t>că</w:t>
                  </w:r>
                  <w:proofErr w:type="spellEnd"/>
                  <w:r w:rsidRPr="00A156D7">
                    <w:t xml:space="preserve"> </w:t>
                  </w:r>
                  <w:proofErr w:type="spellStart"/>
                  <w:r w:rsidRPr="00A156D7">
                    <w:t>Consiliul</w:t>
                  </w:r>
                  <w:proofErr w:type="spellEnd"/>
                  <w:r w:rsidRPr="00A156D7">
                    <w:t xml:space="preserve"> nu a </w:t>
                  </w:r>
                  <w:proofErr w:type="spellStart"/>
                  <w:r w:rsidRPr="00A156D7">
                    <w:t>luat</w:t>
                  </w:r>
                  <w:proofErr w:type="spellEnd"/>
                  <w:r w:rsidRPr="00A156D7">
                    <w:t xml:space="preserve"> </w:t>
                  </w:r>
                  <w:proofErr w:type="spellStart"/>
                  <w:r w:rsidRPr="00A156D7">
                    <w:t>nicio</w:t>
                  </w:r>
                  <w:proofErr w:type="spellEnd"/>
                  <w:r w:rsidRPr="00A156D7">
                    <w:t xml:space="preserve"> </w:t>
                  </w:r>
                  <w:proofErr w:type="spellStart"/>
                  <w:r w:rsidRPr="00A156D7">
                    <w:t>decizie</w:t>
                  </w:r>
                  <w:proofErr w:type="spellEnd"/>
                  <w:r w:rsidRPr="00A156D7">
                    <w:t xml:space="preserve"> </w:t>
                  </w:r>
                  <w:proofErr w:type="spellStart"/>
                  <w:r w:rsidRPr="00A156D7">
                    <w:t>în</w:t>
                  </w:r>
                  <w:proofErr w:type="spellEnd"/>
                  <w:r w:rsidRPr="00A156D7">
                    <w:t xml:space="preserve"> </w:t>
                  </w:r>
                  <w:proofErr w:type="spellStart"/>
                  <w:r w:rsidRPr="00A156D7">
                    <w:t>acest</w:t>
                  </w:r>
                  <w:proofErr w:type="spellEnd"/>
                  <w:r w:rsidRPr="00A156D7">
                    <w:t xml:space="preserve"> </w:t>
                  </w:r>
                  <w:proofErr w:type="spellStart"/>
                  <w:r w:rsidRPr="00A156D7">
                    <w:lastRenderedPageBreak/>
                    <w:t>sens</w:t>
                  </w:r>
                  <w:proofErr w:type="spellEnd"/>
                  <w:r w:rsidRPr="00A156D7">
                    <w:t xml:space="preserve">. </w:t>
                  </w:r>
                  <w:proofErr w:type="spellStart"/>
                  <w:r w:rsidRPr="00A156D7">
                    <w:t>Și</w:t>
                  </w:r>
                  <w:proofErr w:type="spellEnd"/>
                  <w:r w:rsidRPr="00A156D7">
                    <w:t xml:space="preserve"> </w:t>
                  </w:r>
                  <w:proofErr w:type="spellStart"/>
                  <w:r w:rsidRPr="00A156D7">
                    <w:t>iată</w:t>
                  </w:r>
                  <w:proofErr w:type="spellEnd"/>
                  <w:r w:rsidRPr="00A156D7">
                    <w:t xml:space="preserve"> </w:t>
                  </w:r>
                  <w:proofErr w:type="spellStart"/>
                  <w:r w:rsidRPr="00A156D7">
                    <w:t>că</w:t>
                  </w:r>
                  <w:proofErr w:type="spellEnd"/>
                  <w:r w:rsidRPr="00A156D7">
                    <w:t xml:space="preserve">, </w:t>
                  </w:r>
                  <w:proofErr w:type="spellStart"/>
                  <w:r w:rsidRPr="00A156D7">
                    <w:t>astăzi</w:t>
                  </w:r>
                  <w:proofErr w:type="spellEnd"/>
                  <w:r w:rsidRPr="00A156D7">
                    <w:t xml:space="preserve">, </w:t>
                  </w:r>
                  <w:proofErr w:type="spellStart"/>
                  <w:r w:rsidRPr="00A156D7">
                    <w:t>tocmai</w:t>
                  </w:r>
                  <w:proofErr w:type="spellEnd"/>
                  <w:r w:rsidRPr="00A156D7">
                    <w:t xml:space="preserve"> </w:t>
                  </w:r>
                  <w:proofErr w:type="spellStart"/>
                  <w:r w:rsidRPr="00A156D7">
                    <w:t>Consiliul</w:t>
                  </w:r>
                  <w:proofErr w:type="spellEnd"/>
                  <w:r w:rsidRPr="00A156D7">
                    <w:t xml:space="preserve"> </w:t>
                  </w:r>
                  <w:proofErr w:type="spellStart"/>
                  <w:r w:rsidRPr="00A156D7">
                    <w:t>lipsește</w:t>
                  </w:r>
                  <w:proofErr w:type="spellEnd"/>
                  <w:r w:rsidRPr="00A156D7">
                    <w:t xml:space="preserve"> din </w:t>
                  </w:r>
                  <w:proofErr w:type="spellStart"/>
                  <w:r w:rsidRPr="00A156D7">
                    <w:t>sală</w:t>
                  </w:r>
                  <w:proofErr w:type="spellEnd"/>
                  <w:r w:rsidRPr="00A156D7">
                    <w:t xml:space="preserve">, </w:t>
                  </w:r>
                  <w:proofErr w:type="spellStart"/>
                  <w:r w:rsidRPr="00A156D7">
                    <w:t>deși</w:t>
                  </w:r>
                  <w:proofErr w:type="spellEnd"/>
                  <w:r w:rsidRPr="00A156D7">
                    <w:t xml:space="preserve"> </w:t>
                  </w:r>
                  <w:proofErr w:type="spellStart"/>
                  <w:r w:rsidRPr="00A156D7">
                    <w:t>această</w:t>
                  </w:r>
                  <w:proofErr w:type="spellEnd"/>
                  <w:r w:rsidRPr="00A156D7">
                    <w:t xml:space="preserve"> </w:t>
                  </w:r>
                  <w:proofErr w:type="spellStart"/>
                  <w:r w:rsidRPr="00A156D7">
                    <w:t>discuție</w:t>
                  </w:r>
                  <w:proofErr w:type="spellEnd"/>
                  <w:r w:rsidRPr="00A156D7">
                    <w:t xml:space="preserve"> </w:t>
                  </w:r>
                  <w:proofErr w:type="spellStart"/>
                  <w:r w:rsidRPr="00A156D7">
                    <w:t>în</w:t>
                  </w:r>
                  <w:proofErr w:type="spellEnd"/>
                  <w:r w:rsidRPr="00A156D7">
                    <w:t xml:space="preserve"> </w:t>
                  </w:r>
                  <w:proofErr w:type="spellStart"/>
                  <w:r w:rsidRPr="00A156D7">
                    <w:t>plenară</w:t>
                  </w:r>
                  <w:proofErr w:type="spellEnd"/>
                  <w:r w:rsidRPr="00A156D7">
                    <w:t xml:space="preserve">, </w:t>
                  </w:r>
                  <w:proofErr w:type="spellStart"/>
                  <w:r w:rsidRPr="00A156D7">
                    <w:t>deși</w:t>
                  </w:r>
                  <w:proofErr w:type="spellEnd"/>
                  <w:r w:rsidRPr="00A156D7">
                    <w:t xml:space="preserve"> </w:t>
                  </w:r>
                  <w:proofErr w:type="spellStart"/>
                  <w:r w:rsidRPr="00A156D7">
                    <w:t>această</w:t>
                  </w:r>
                  <w:proofErr w:type="spellEnd"/>
                  <w:r w:rsidRPr="00A156D7">
                    <w:t xml:space="preserve"> </w:t>
                  </w:r>
                  <w:proofErr w:type="spellStart"/>
                  <w:r w:rsidRPr="00A156D7">
                    <w:t>rezoluție</w:t>
                  </w:r>
                  <w:proofErr w:type="spellEnd"/>
                  <w:r w:rsidRPr="00A156D7">
                    <w:t xml:space="preserve"> </w:t>
                  </w:r>
                  <w:proofErr w:type="spellStart"/>
                  <w:r w:rsidRPr="00A156D7">
                    <w:t>pe</w:t>
                  </w:r>
                  <w:proofErr w:type="spellEnd"/>
                  <w:r w:rsidRPr="00A156D7">
                    <w:t xml:space="preserve"> care o </w:t>
                  </w:r>
                  <w:proofErr w:type="spellStart"/>
                  <w:r w:rsidRPr="00A156D7">
                    <w:t>să</w:t>
                  </w:r>
                  <w:proofErr w:type="spellEnd"/>
                  <w:r w:rsidRPr="00A156D7">
                    <w:t xml:space="preserve"> o </w:t>
                  </w:r>
                  <w:proofErr w:type="spellStart"/>
                  <w:r w:rsidRPr="00A156D7">
                    <w:t>votăm</w:t>
                  </w:r>
                  <w:proofErr w:type="spellEnd"/>
                  <w:r w:rsidRPr="00A156D7">
                    <w:t xml:space="preserve"> din </w:t>
                  </w:r>
                  <w:proofErr w:type="spellStart"/>
                  <w:r w:rsidRPr="00A156D7">
                    <w:t>nou</w:t>
                  </w:r>
                  <w:proofErr w:type="spellEnd"/>
                  <w:r w:rsidRPr="00A156D7">
                    <w:t xml:space="preserve"> se </w:t>
                  </w:r>
                  <w:proofErr w:type="spellStart"/>
                  <w:r w:rsidRPr="00A156D7">
                    <w:t>adresează</w:t>
                  </w:r>
                  <w:proofErr w:type="spellEnd"/>
                  <w:r w:rsidRPr="00A156D7">
                    <w:t xml:space="preserve"> </w:t>
                  </w:r>
                  <w:proofErr w:type="spellStart"/>
                  <w:r w:rsidRPr="00A156D7">
                    <w:t>în</w:t>
                  </w:r>
                  <w:proofErr w:type="spellEnd"/>
                  <w:r w:rsidRPr="00A156D7">
                    <w:t xml:space="preserve"> </w:t>
                  </w:r>
                  <w:proofErr w:type="spellStart"/>
                  <w:r w:rsidRPr="00A156D7">
                    <w:t>principal</w:t>
                  </w:r>
                  <w:proofErr w:type="spellEnd"/>
                  <w:r w:rsidRPr="00A156D7">
                    <w:t xml:space="preserve"> </w:t>
                  </w:r>
                  <w:proofErr w:type="spellStart"/>
                  <w:r w:rsidRPr="00A156D7">
                    <w:t>Consiliului</w:t>
                  </w:r>
                  <w:proofErr w:type="spellEnd"/>
                  <w:r w:rsidRPr="00A156D7">
                    <w:t xml:space="preserve">! </w:t>
                  </w:r>
                  <w:proofErr w:type="spellStart"/>
                  <w:r w:rsidRPr="00A156D7">
                    <w:t>Consiliul</w:t>
                  </w:r>
                  <w:proofErr w:type="spellEnd"/>
                  <w:r w:rsidRPr="00A156D7">
                    <w:t xml:space="preserve"> </w:t>
                  </w:r>
                  <w:proofErr w:type="spellStart"/>
                  <w:r w:rsidRPr="00A156D7">
                    <w:t>este</w:t>
                  </w:r>
                  <w:proofErr w:type="spellEnd"/>
                  <w:r w:rsidRPr="00A156D7">
                    <w:t xml:space="preserve"> cel care nu </w:t>
                  </w:r>
                  <w:proofErr w:type="spellStart"/>
                  <w:r w:rsidRPr="00A156D7">
                    <w:t>respectă</w:t>
                  </w:r>
                  <w:proofErr w:type="spellEnd"/>
                  <w:r w:rsidRPr="00A156D7">
                    <w:t xml:space="preserve"> </w:t>
                  </w:r>
                  <w:proofErr w:type="spellStart"/>
                  <w:r w:rsidRPr="00A156D7">
                    <w:t>drepturile</w:t>
                  </w:r>
                  <w:proofErr w:type="spellEnd"/>
                  <w:r w:rsidRPr="00A156D7">
                    <w:t xml:space="preserve"> </w:t>
                  </w:r>
                  <w:proofErr w:type="spellStart"/>
                  <w:r w:rsidRPr="00A156D7">
                    <w:t>celor</w:t>
                  </w:r>
                  <w:proofErr w:type="spellEnd"/>
                  <w:r w:rsidRPr="00A156D7">
                    <w:t xml:space="preserve"> </w:t>
                  </w:r>
                  <w:proofErr w:type="spellStart"/>
                  <w:r w:rsidRPr="00A156D7">
                    <w:t>două</w:t>
                  </w:r>
                  <w:proofErr w:type="spellEnd"/>
                  <w:r w:rsidRPr="00A156D7">
                    <w:t xml:space="preserve"> </w:t>
                  </w:r>
                  <w:proofErr w:type="spellStart"/>
                  <w:r w:rsidRPr="00A156D7">
                    <w:t>țări</w:t>
                  </w:r>
                  <w:proofErr w:type="spellEnd"/>
                  <w:r w:rsidRPr="00A156D7">
                    <w:t>.</w:t>
                  </w:r>
                </w:p>
                <w:p w14:paraId="2506B20B" w14:textId="77777777" w:rsidR="00A156D7" w:rsidRPr="00A156D7" w:rsidRDefault="00A156D7" w:rsidP="00A156D7">
                  <w:r w:rsidRPr="00A156D7">
                    <w:t xml:space="preserve">De </w:t>
                  </w:r>
                  <w:proofErr w:type="spellStart"/>
                  <w:r w:rsidRPr="00A156D7">
                    <w:t>asemenea</w:t>
                  </w:r>
                  <w:proofErr w:type="spellEnd"/>
                  <w:r w:rsidRPr="00A156D7">
                    <w:t xml:space="preserve">, </w:t>
                  </w:r>
                  <w:proofErr w:type="spellStart"/>
                  <w:r w:rsidRPr="00A156D7">
                    <w:t>doresc</w:t>
                  </w:r>
                  <w:proofErr w:type="spellEnd"/>
                  <w:r w:rsidRPr="00A156D7">
                    <w:t xml:space="preserve"> </w:t>
                  </w:r>
                  <w:proofErr w:type="spellStart"/>
                  <w:r w:rsidRPr="00A156D7">
                    <w:t>să</w:t>
                  </w:r>
                  <w:proofErr w:type="spellEnd"/>
                  <w:r w:rsidRPr="00A156D7">
                    <w:t xml:space="preserve"> </w:t>
                  </w:r>
                  <w:proofErr w:type="spellStart"/>
                  <w:r w:rsidRPr="00A156D7">
                    <w:t>mulțumesc</w:t>
                  </w:r>
                  <w:proofErr w:type="spellEnd"/>
                  <w:r w:rsidRPr="00A156D7">
                    <w:t xml:space="preserve"> </w:t>
                  </w:r>
                  <w:proofErr w:type="spellStart"/>
                  <w:r w:rsidRPr="00A156D7">
                    <w:t>tuturor</w:t>
                  </w:r>
                  <w:proofErr w:type="spellEnd"/>
                  <w:r w:rsidRPr="00A156D7">
                    <w:t xml:space="preserve"> </w:t>
                  </w:r>
                  <w:proofErr w:type="spellStart"/>
                  <w:r w:rsidRPr="00A156D7">
                    <w:t>colegilor</w:t>
                  </w:r>
                  <w:proofErr w:type="spellEnd"/>
                  <w:r w:rsidRPr="00A156D7">
                    <w:t xml:space="preserve"> care au </w:t>
                  </w:r>
                  <w:proofErr w:type="spellStart"/>
                  <w:r w:rsidRPr="00A156D7">
                    <w:t>votat</w:t>
                  </w:r>
                  <w:proofErr w:type="spellEnd"/>
                  <w:r w:rsidRPr="00A156D7">
                    <w:t xml:space="preserve"> </w:t>
                  </w:r>
                  <w:proofErr w:type="spellStart"/>
                  <w:r w:rsidRPr="00A156D7">
                    <w:t>rezoluția</w:t>
                  </w:r>
                  <w:proofErr w:type="spellEnd"/>
                  <w:r w:rsidRPr="00A156D7">
                    <w:t xml:space="preserve"> </w:t>
                  </w:r>
                  <w:proofErr w:type="spellStart"/>
                  <w:r w:rsidRPr="00A156D7">
                    <w:t>anterioară</w:t>
                  </w:r>
                  <w:proofErr w:type="spellEnd"/>
                  <w:r w:rsidRPr="00A156D7">
                    <w:t xml:space="preserve"> </w:t>
                  </w:r>
                  <w:proofErr w:type="spellStart"/>
                  <w:r w:rsidRPr="00A156D7">
                    <w:t>și</w:t>
                  </w:r>
                  <w:proofErr w:type="spellEnd"/>
                  <w:r w:rsidRPr="00A156D7">
                    <w:t xml:space="preserve"> </w:t>
                  </w:r>
                  <w:proofErr w:type="spellStart"/>
                  <w:r w:rsidRPr="00A156D7">
                    <w:t>rog</w:t>
                  </w:r>
                  <w:proofErr w:type="spellEnd"/>
                  <w:r w:rsidRPr="00A156D7">
                    <w:t xml:space="preserve"> din </w:t>
                  </w:r>
                  <w:proofErr w:type="spellStart"/>
                  <w:r w:rsidRPr="00A156D7">
                    <w:t>nou</w:t>
                  </w:r>
                  <w:proofErr w:type="spellEnd"/>
                  <w:r w:rsidRPr="00A156D7">
                    <w:t xml:space="preserve"> </w:t>
                  </w:r>
                  <w:proofErr w:type="spellStart"/>
                  <w:r w:rsidRPr="00A156D7">
                    <w:t>colegii</w:t>
                  </w:r>
                  <w:proofErr w:type="spellEnd"/>
                  <w:r w:rsidRPr="00A156D7">
                    <w:t xml:space="preserve"> </w:t>
                  </w:r>
                  <w:proofErr w:type="spellStart"/>
                  <w:r w:rsidRPr="00A156D7">
                    <w:t>europeni</w:t>
                  </w:r>
                  <w:proofErr w:type="spellEnd"/>
                  <w:r w:rsidRPr="00A156D7">
                    <w:t xml:space="preserve"> </w:t>
                  </w:r>
                  <w:proofErr w:type="spellStart"/>
                  <w:r w:rsidRPr="00A156D7">
                    <w:t>să</w:t>
                  </w:r>
                  <w:proofErr w:type="spellEnd"/>
                  <w:r w:rsidRPr="00A156D7">
                    <w:t xml:space="preserve"> </w:t>
                  </w:r>
                  <w:proofErr w:type="spellStart"/>
                  <w:r w:rsidRPr="00A156D7">
                    <w:t>voteze</w:t>
                  </w:r>
                  <w:proofErr w:type="spellEnd"/>
                  <w:r w:rsidRPr="00A156D7">
                    <w:t xml:space="preserve"> pozitiv </w:t>
                  </w:r>
                  <w:proofErr w:type="spellStart"/>
                  <w:r w:rsidRPr="00A156D7">
                    <w:t>pentru</w:t>
                  </w:r>
                  <w:proofErr w:type="spellEnd"/>
                  <w:r w:rsidRPr="00A156D7">
                    <w:t xml:space="preserve"> </w:t>
                  </w:r>
                  <w:proofErr w:type="spellStart"/>
                  <w:r w:rsidRPr="00A156D7">
                    <w:t>acceptarea</w:t>
                  </w:r>
                  <w:proofErr w:type="spellEnd"/>
                  <w:r w:rsidRPr="00A156D7">
                    <w:t xml:space="preserve"> </w:t>
                  </w:r>
                  <w:proofErr w:type="spellStart"/>
                  <w:r w:rsidRPr="00A156D7">
                    <w:t>României</w:t>
                  </w:r>
                  <w:proofErr w:type="spellEnd"/>
                  <w:r w:rsidRPr="00A156D7">
                    <w:t xml:space="preserve"> </w:t>
                  </w:r>
                  <w:proofErr w:type="spellStart"/>
                  <w:r w:rsidRPr="00A156D7">
                    <w:t>și</w:t>
                  </w:r>
                  <w:proofErr w:type="spellEnd"/>
                  <w:r w:rsidRPr="00A156D7">
                    <w:t xml:space="preserve"> </w:t>
                  </w:r>
                  <w:proofErr w:type="spellStart"/>
                  <w:r w:rsidRPr="00A156D7">
                    <w:t>Bulgariei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De data </w:t>
                  </w:r>
                  <w:proofErr w:type="spellStart"/>
                  <w:r w:rsidRPr="00A156D7">
                    <w:t>aceasta</w:t>
                  </w:r>
                  <w:proofErr w:type="spellEnd"/>
                  <w:r w:rsidRPr="00A156D7">
                    <w:t xml:space="preserve">, </w:t>
                  </w:r>
                  <w:proofErr w:type="spellStart"/>
                  <w:r w:rsidRPr="00A156D7">
                    <w:t>cred</w:t>
                  </w:r>
                  <w:proofErr w:type="spellEnd"/>
                  <w:r w:rsidRPr="00A156D7">
                    <w:t xml:space="preserve"> </w:t>
                  </w:r>
                  <w:proofErr w:type="spellStart"/>
                  <w:r w:rsidRPr="00A156D7">
                    <w:t>eu</w:t>
                  </w:r>
                  <w:proofErr w:type="spellEnd"/>
                  <w:r w:rsidRPr="00A156D7">
                    <w:t xml:space="preserve">, </w:t>
                  </w:r>
                  <w:proofErr w:type="spellStart"/>
                  <w:r w:rsidRPr="00A156D7">
                    <w:t>este</w:t>
                  </w:r>
                  <w:proofErr w:type="spellEnd"/>
                  <w:r w:rsidRPr="00A156D7">
                    <w:t xml:space="preserve"> </w:t>
                  </w:r>
                  <w:proofErr w:type="spellStart"/>
                  <w:r w:rsidRPr="00A156D7">
                    <w:t>necesară</w:t>
                  </w:r>
                  <w:proofErr w:type="spellEnd"/>
                  <w:r w:rsidRPr="00A156D7">
                    <w:t xml:space="preserve"> </w:t>
                  </w:r>
                  <w:proofErr w:type="spellStart"/>
                  <w:r w:rsidRPr="00A156D7">
                    <w:t>fixarea</w:t>
                  </w:r>
                  <w:proofErr w:type="spellEnd"/>
                  <w:r w:rsidRPr="00A156D7">
                    <w:t xml:space="preserve"> </w:t>
                  </w:r>
                  <w:proofErr w:type="spellStart"/>
                  <w:r w:rsidRPr="00A156D7">
                    <w:t>unui</w:t>
                  </w:r>
                  <w:proofErr w:type="spellEnd"/>
                  <w:r w:rsidRPr="00A156D7">
                    <w:t xml:space="preserve"> </w:t>
                  </w:r>
                  <w:proofErr w:type="spellStart"/>
                  <w:r w:rsidRPr="00A156D7">
                    <w:t>termen</w:t>
                  </w:r>
                  <w:proofErr w:type="spellEnd"/>
                  <w:r w:rsidRPr="00A156D7">
                    <w:t xml:space="preserve">, </w:t>
                  </w:r>
                  <w:proofErr w:type="spellStart"/>
                  <w:r w:rsidRPr="00A156D7">
                    <w:t>astfel</w:t>
                  </w:r>
                  <w:proofErr w:type="spellEnd"/>
                  <w:r w:rsidRPr="00A156D7">
                    <w:t xml:space="preserve"> </w:t>
                  </w:r>
                  <w:proofErr w:type="spellStart"/>
                  <w:r w:rsidRPr="00A156D7">
                    <w:t>încât</w:t>
                  </w:r>
                  <w:proofErr w:type="spellEnd"/>
                  <w:r w:rsidRPr="00A156D7">
                    <w:t xml:space="preserve"> </w:t>
                  </w:r>
                  <w:proofErr w:type="spellStart"/>
                  <w:r w:rsidRPr="00A156D7">
                    <w:t>cetățenii</w:t>
                  </w:r>
                  <w:proofErr w:type="spellEnd"/>
                  <w:r w:rsidRPr="00A156D7">
                    <w:t xml:space="preserve"> </w:t>
                  </w:r>
                  <w:proofErr w:type="spellStart"/>
                  <w:r w:rsidRPr="00A156D7">
                    <w:t>celor</w:t>
                  </w:r>
                  <w:proofErr w:type="spellEnd"/>
                  <w:r w:rsidRPr="00A156D7">
                    <w:t xml:space="preserve"> </w:t>
                  </w:r>
                  <w:proofErr w:type="spellStart"/>
                  <w:r w:rsidRPr="00A156D7">
                    <w:t>două</w:t>
                  </w:r>
                  <w:proofErr w:type="spellEnd"/>
                  <w:r w:rsidRPr="00A156D7">
                    <w:t xml:space="preserve"> </w:t>
                  </w:r>
                  <w:proofErr w:type="spellStart"/>
                  <w:r w:rsidRPr="00A156D7">
                    <w:t>țări</w:t>
                  </w:r>
                  <w:proofErr w:type="spellEnd"/>
                  <w:r w:rsidRPr="00A156D7">
                    <w:t xml:space="preserve"> </w:t>
                  </w:r>
                  <w:proofErr w:type="spellStart"/>
                  <w:r w:rsidRPr="00A156D7">
                    <w:t>să</w:t>
                  </w:r>
                  <w:proofErr w:type="spellEnd"/>
                  <w:r w:rsidRPr="00A156D7">
                    <w:t xml:space="preserve"> se </w:t>
                  </w:r>
                  <w:proofErr w:type="spellStart"/>
                  <w:r w:rsidRPr="00A156D7">
                    <w:t>bucure</w:t>
                  </w:r>
                  <w:proofErr w:type="spellEnd"/>
                  <w:r w:rsidRPr="00A156D7">
                    <w:t xml:space="preserve"> </w:t>
                  </w:r>
                  <w:proofErr w:type="spellStart"/>
                  <w:r w:rsidRPr="00A156D7">
                    <w:t>cât</w:t>
                  </w:r>
                  <w:proofErr w:type="spellEnd"/>
                  <w:r w:rsidRPr="00A156D7">
                    <w:t xml:space="preserve"> </w:t>
                  </w:r>
                  <w:proofErr w:type="spellStart"/>
                  <w:r w:rsidRPr="00A156D7">
                    <w:t>mai</w:t>
                  </w:r>
                  <w:proofErr w:type="spellEnd"/>
                  <w:r w:rsidRPr="00A156D7">
                    <w:t xml:space="preserve"> </w:t>
                  </w:r>
                  <w:proofErr w:type="spellStart"/>
                  <w:r w:rsidRPr="00A156D7">
                    <w:t>mult</w:t>
                  </w:r>
                  <w:proofErr w:type="spellEnd"/>
                  <w:r w:rsidRPr="00A156D7">
                    <w:t xml:space="preserve"> de </w:t>
                  </w:r>
                  <w:proofErr w:type="spellStart"/>
                  <w:r w:rsidRPr="00A156D7">
                    <w:t>aceleași</w:t>
                  </w:r>
                  <w:proofErr w:type="spellEnd"/>
                  <w:r w:rsidRPr="00A156D7">
                    <w:t xml:space="preserve"> </w:t>
                  </w:r>
                  <w:proofErr w:type="spellStart"/>
                  <w:r w:rsidRPr="00A156D7">
                    <w:t>drepturi</w:t>
                  </w:r>
                  <w:proofErr w:type="spellEnd"/>
                  <w:r w:rsidRPr="00A156D7">
                    <w:t xml:space="preserve"> </w:t>
                  </w:r>
                  <w:proofErr w:type="spellStart"/>
                  <w:r w:rsidRPr="00A156D7">
                    <w:t>pe</w:t>
                  </w:r>
                  <w:proofErr w:type="spellEnd"/>
                  <w:r w:rsidRPr="00A156D7">
                    <w:t xml:space="preserve"> care </w:t>
                  </w:r>
                  <w:proofErr w:type="spellStart"/>
                  <w:r w:rsidRPr="00A156D7">
                    <w:t>le</w:t>
                  </w:r>
                  <w:proofErr w:type="spellEnd"/>
                  <w:r w:rsidRPr="00A156D7">
                    <w:t xml:space="preserve"> au </w:t>
                  </w:r>
                  <w:proofErr w:type="spellStart"/>
                  <w:r w:rsidRPr="00A156D7">
                    <w:t>toți</w:t>
                  </w:r>
                  <w:proofErr w:type="spellEnd"/>
                  <w:r w:rsidRPr="00A156D7">
                    <w:t xml:space="preserve"> </w:t>
                  </w:r>
                  <w:proofErr w:type="spellStart"/>
                  <w:r w:rsidRPr="00A156D7">
                    <w:t>cetățenii</w:t>
                  </w:r>
                  <w:proofErr w:type="spellEnd"/>
                  <w:r w:rsidRPr="00A156D7">
                    <w:t xml:space="preserve"> </w:t>
                  </w:r>
                  <w:proofErr w:type="spellStart"/>
                  <w:r w:rsidRPr="00A156D7">
                    <w:t>europeni</w:t>
                  </w:r>
                  <w:proofErr w:type="spellEnd"/>
                  <w:r w:rsidRPr="00A156D7">
                    <w:t>.</w:t>
                  </w:r>
                </w:p>
                <w:p w14:paraId="0CE91BAD" w14:textId="77777777" w:rsidR="00A156D7" w:rsidRPr="00A156D7" w:rsidRDefault="00A156D7" w:rsidP="00A156D7">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au </w:t>
                  </w:r>
                  <w:proofErr w:type="spellStart"/>
                  <w:r w:rsidRPr="00A156D7">
                    <w:t>îndeplinit</w:t>
                  </w:r>
                  <w:proofErr w:type="spellEnd"/>
                  <w:r w:rsidRPr="00A156D7">
                    <w:t xml:space="preserve"> </w:t>
                  </w:r>
                  <w:proofErr w:type="spellStart"/>
                  <w:r w:rsidRPr="00A156D7">
                    <w:t>condițiile</w:t>
                  </w:r>
                  <w:proofErr w:type="spellEnd"/>
                  <w:r w:rsidRPr="00A156D7">
                    <w:t xml:space="preserve"> </w:t>
                  </w:r>
                  <w:proofErr w:type="spellStart"/>
                  <w:r w:rsidRPr="00A156D7">
                    <w:t>tehnice</w:t>
                  </w:r>
                  <w:proofErr w:type="spellEnd"/>
                  <w:r w:rsidRPr="00A156D7">
                    <w:t xml:space="preserve"> de </w:t>
                  </w:r>
                  <w:proofErr w:type="spellStart"/>
                  <w:r w:rsidRPr="00A156D7">
                    <w:t>foarte</w:t>
                  </w:r>
                  <w:proofErr w:type="spellEnd"/>
                  <w:r w:rsidRPr="00A156D7">
                    <w:t xml:space="preserve"> </w:t>
                  </w:r>
                  <w:proofErr w:type="spellStart"/>
                  <w:r w:rsidRPr="00A156D7">
                    <w:t>mulți</w:t>
                  </w:r>
                  <w:proofErr w:type="spellEnd"/>
                  <w:r w:rsidRPr="00A156D7">
                    <w:t xml:space="preserve"> ani, ba, </w:t>
                  </w:r>
                  <w:proofErr w:type="spellStart"/>
                  <w:r w:rsidRPr="00A156D7">
                    <w:t>mai</w:t>
                  </w:r>
                  <w:proofErr w:type="spellEnd"/>
                  <w:r w:rsidRPr="00A156D7">
                    <w:t xml:space="preserve"> </w:t>
                  </w:r>
                  <w:proofErr w:type="spellStart"/>
                  <w:r w:rsidRPr="00A156D7">
                    <w:t>mult</w:t>
                  </w:r>
                  <w:proofErr w:type="spellEnd"/>
                  <w:r w:rsidRPr="00A156D7">
                    <w:t xml:space="preserve">, </w:t>
                  </w:r>
                  <w:proofErr w:type="spellStart"/>
                  <w:r w:rsidRPr="00A156D7">
                    <w:t>aplică</w:t>
                  </w:r>
                  <w:proofErr w:type="spellEnd"/>
                  <w:r w:rsidRPr="00A156D7">
                    <w:t xml:space="preserve"> </w:t>
                  </w:r>
                  <w:proofErr w:type="spellStart"/>
                  <w:r w:rsidRPr="00A156D7">
                    <w:t>regulile</w:t>
                  </w:r>
                  <w:proofErr w:type="spellEnd"/>
                  <w:r w:rsidRPr="00A156D7">
                    <w:t xml:space="preserve"> de </w:t>
                  </w:r>
                  <w:proofErr w:type="spellStart"/>
                  <w:r w:rsidRPr="00A156D7">
                    <w:t>acces</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și</w:t>
                  </w:r>
                  <w:proofErr w:type="spellEnd"/>
                  <w:r w:rsidRPr="00A156D7">
                    <w:t xml:space="preserve"> </w:t>
                  </w:r>
                  <w:proofErr w:type="spellStart"/>
                  <w:r w:rsidRPr="00A156D7">
                    <w:t>cooperează</w:t>
                  </w:r>
                  <w:proofErr w:type="spellEnd"/>
                  <w:r w:rsidRPr="00A156D7">
                    <w:t xml:space="preserve"> </w:t>
                  </w:r>
                  <w:proofErr w:type="spellStart"/>
                  <w:r w:rsidRPr="00A156D7">
                    <w:t>excelent</w:t>
                  </w:r>
                  <w:proofErr w:type="spellEnd"/>
                  <w:r w:rsidRPr="00A156D7">
                    <w:t xml:space="preserve"> </w:t>
                  </w:r>
                  <w:proofErr w:type="spellStart"/>
                  <w:r w:rsidRPr="00A156D7">
                    <w:t>cu</w:t>
                  </w:r>
                  <w:proofErr w:type="spellEnd"/>
                  <w:r w:rsidRPr="00A156D7">
                    <w:t xml:space="preserve"> </w:t>
                  </w:r>
                  <w:proofErr w:type="spellStart"/>
                  <w:r w:rsidRPr="00A156D7">
                    <w:t>statele</w:t>
                  </w:r>
                  <w:proofErr w:type="spellEnd"/>
                  <w:r w:rsidRPr="00A156D7">
                    <w:t xml:space="preserve"> </w:t>
                  </w:r>
                  <w:proofErr w:type="spellStart"/>
                  <w:r w:rsidRPr="00A156D7">
                    <w:t>membre</w:t>
                  </w:r>
                  <w:proofErr w:type="spellEnd"/>
                  <w:r w:rsidRPr="00A156D7">
                    <w:t xml:space="preserve"> </w:t>
                  </w:r>
                  <w:proofErr w:type="spellStart"/>
                  <w:r w:rsidRPr="00A156D7">
                    <w:t>în</w:t>
                  </w:r>
                  <w:proofErr w:type="spellEnd"/>
                  <w:r w:rsidRPr="00A156D7">
                    <w:t xml:space="preserve"> </w:t>
                  </w:r>
                  <w:proofErr w:type="spellStart"/>
                  <w:r w:rsidRPr="00A156D7">
                    <w:t>privința</w:t>
                  </w:r>
                  <w:proofErr w:type="spellEnd"/>
                  <w:r w:rsidRPr="00A156D7">
                    <w:t xml:space="preserve"> </w:t>
                  </w:r>
                  <w:proofErr w:type="spellStart"/>
                  <w:r w:rsidRPr="00A156D7">
                    <w:t>respectării</w:t>
                  </w:r>
                  <w:proofErr w:type="spellEnd"/>
                  <w:r w:rsidRPr="00A156D7">
                    <w:t xml:space="preserve"> </w:t>
                  </w:r>
                  <w:proofErr w:type="spellStart"/>
                  <w:r w:rsidRPr="00A156D7">
                    <w:t>acestora</w:t>
                  </w:r>
                  <w:proofErr w:type="spellEnd"/>
                  <w:r w:rsidRPr="00A156D7">
                    <w:t xml:space="preserve"> </w:t>
                  </w:r>
                  <w:proofErr w:type="spellStart"/>
                  <w:r w:rsidRPr="00A156D7">
                    <w:t>și</w:t>
                  </w:r>
                  <w:proofErr w:type="spellEnd"/>
                  <w:r w:rsidRPr="00A156D7">
                    <w:t xml:space="preserve"> </w:t>
                  </w:r>
                  <w:proofErr w:type="spellStart"/>
                  <w:r w:rsidRPr="00A156D7">
                    <w:t>în</w:t>
                  </w:r>
                  <w:proofErr w:type="spellEnd"/>
                  <w:r w:rsidRPr="00A156D7">
                    <w:t xml:space="preserve"> </w:t>
                  </w:r>
                  <w:proofErr w:type="spellStart"/>
                  <w:r w:rsidRPr="00A156D7">
                    <w:t>privința</w:t>
                  </w:r>
                  <w:proofErr w:type="spellEnd"/>
                  <w:r w:rsidRPr="00A156D7">
                    <w:t xml:space="preserve"> </w:t>
                  </w:r>
                  <w:proofErr w:type="spellStart"/>
                  <w:r w:rsidRPr="00A156D7">
                    <w:t>depistării</w:t>
                  </w:r>
                  <w:proofErr w:type="spellEnd"/>
                  <w:r w:rsidRPr="00A156D7">
                    <w:t xml:space="preserve"> </w:t>
                  </w:r>
                  <w:proofErr w:type="spellStart"/>
                  <w:r w:rsidRPr="00A156D7">
                    <w:t>situațiilor</w:t>
                  </w:r>
                  <w:proofErr w:type="spellEnd"/>
                  <w:r w:rsidRPr="00A156D7">
                    <w:t xml:space="preserve"> care </w:t>
                  </w:r>
                  <w:proofErr w:type="spellStart"/>
                  <w:r w:rsidRPr="00A156D7">
                    <w:t>contravin</w:t>
                  </w:r>
                  <w:proofErr w:type="spellEnd"/>
                  <w:r w:rsidRPr="00A156D7">
                    <w:t xml:space="preserve"> </w:t>
                  </w:r>
                  <w:proofErr w:type="spellStart"/>
                  <w:r w:rsidRPr="00A156D7">
                    <w:t>legislației</w:t>
                  </w:r>
                  <w:proofErr w:type="spellEnd"/>
                  <w:r w:rsidRPr="00A156D7">
                    <w:t xml:space="preserve"> specifice. </w:t>
                  </w:r>
                  <w:proofErr w:type="spellStart"/>
                  <w:r w:rsidRPr="00A156D7">
                    <w:t>Solicit</w:t>
                  </w:r>
                  <w:proofErr w:type="spellEnd"/>
                  <w:r w:rsidRPr="00A156D7">
                    <w:t xml:space="preserve"> imperativ </w:t>
                  </w:r>
                  <w:proofErr w:type="spellStart"/>
                  <w:r w:rsidRPr="00A156D7">
                    <w:t>acceptarea</w:t>
                  </w:r>
                  <w:proofErr w:type="spellEnd"/>
                  <w:r w:rsidRPr="00A156D7">
                    <w:t xml:space="preserve"> </w:t>
                  </w:r>
                  <w:proofErr w:type="spellStart"/>
                  <w:r w:rsidRPr="00A156D7">
                    <w:t>celor</w:t>
                  </w:r>
                  <w:proofErr w:type="spellEnd"/>
                  <w:r w:rsidRPr="00A156D7">
                    <w:t xml:space="preserve"> </w:t>
                  </w:r>
                  <w:proofErr w:type="spellStart"/>
                  <w:r w:rsidRPr="00A156D7">
                    <w:t>două</w:t>
                  </w:r>
                  <w:proofErr w:type="spellEnd"/>
                  <w:r w:rsidRPr="00A156D7">
                    <w:t xml:space="preserve"> </w:t>
                  </w:r>
                  <w:proofErr w:type="spellStart"/>
                  <w:r w:rsidRPr="00A156D7">
                    <w:t>țări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și</w:t>
                  </w:r>
                  <w:proofErr w:type="spellEnd"/>
                  <w:r w:rsidRPr="00A156D7">
                    <w:t xml:space="preserve"> </w:t>
                  </w:r>
                  <w:proofErr w:type="spellStart"/>
                  <w:r w:rsidRPr="00A156D7">
                    <w:t>propun</w:t>
                  </w:r>
                  <w:proofErr w:type="spellEnd"/>
                  <w:r w:rsidRPr="00A156D7">
                    <w:t xml:space="preserve"> </w:t>
                  </w:r>
                  <w:proofErr w:type="spellStart"/>
                  <w:r w:rsidRPr="00A156D7">
                    <w:t>să</w:t>
                  </w:r>
                  <w:proofErr w:type="spellEnd"/>
                  <w:r w:rsidRPr="00A156D7">
                    <w:t xml:space="preserve"> </w:t>
                  </w:r>
                  <w:proofErr w:type="spellStart"/>
                  <w:r w:rsidRPr="00A156D7">
                    <w:t>stabilim</w:t>
                  </w:r>
                  <w:proofErr w:type="spellEnd"/>
                  <w:r w:rsidRPr="00A156D7">
                    <w:t xml:space="preserve"> </w:t>
                  </w:r>
                  <w:proofErr w:type="spellStart"/>
                  <w:r w:rsidRPr="00A156D7">
                    <w:t>un</w:t>
                  </w:r>
                  <w:proofErr w:type="spellEnd"/>
                  <w:r w:rsidRPr="00A156D7">
                    <w:t xml:space="preserve"> </w:t>
                  </w:r>
                  <w:proofErr w:type="spellStart"/>
                  <w:r w:rsidRPr="00A156D7">
                    <w:t>termen</w:t>
                  </w:r>
                  <w:proofErr w:type="spellEnd"/>
                  <w:r w:rsidRPr="00A156D7">
                    <w:t xml:space="preserve"> </w:t>
                  </w:r>
                  <w:proofErr w:type="spellStart"/>
                  <w:r w:rsidRPr="00A156D7">
                    <w:t>specific</w:t>
                  </w:r>
                  <w:proofErr w:type="spellEnd"/>
                  <w:r w:rsidRPr="00A156D7">
                    <w:t>.</w:t>
                  </w:r>
                </w:p>
                <w:p w14:paraId="65D780DB" w14:textId="77777777" w:rsidR="00A156D7" w:rsidRPr="00A156D7" w:rsidRDefault="00A156D7" w:rsidP="00A156D7">
                  <w:proofErr w:type="spellStart"/>
                  <w:r w:rsidRPr="00A156D7">
                    <w:t>Haideți</w:t>
                  </w:r>
                  <w:proofErr w:type="spellEnd"/>
                  <w:r w:rsidRPr="00A156D7">
                    <w:t xml:space="preserve"> </w:t>
                  </w:r>
                  <w:proofErr w:type="spellStart"/>
                  <w:r w:rsidRPr="00A156D7">
                    <w:t>să</w:t>
                  </w:r>
                  <w:proofErr w:type="spellEnd"/>
                  <w:r w:rsidRPr="00A156D7">
                    <w:t xml:space="preserve"> </w:t>
                  </w:r>
                  <w:proofErr w:type="spellStart"/>
                  <w:r w:rsidRPr="00A156D7">
                    <w:t>vorbim</w:t>
                  </w:r>
                  <w:proofErr w:type="spellEnd"/>
                  <w:r w:rsidRPr="00A156D7">
                    <w:t xml:space="preserve"> </w:t>
                  </w:r>
                  <w:proofErr w:type="spellStart"/>
                  <w:r w:rsidRPr="00A156D7">
                    <w:t>cu</w:t>
                  </w:r>
                  <w:proofErr w:type="spellEnd"/>
                  <w:r w:rsidRPr="00A156D7">
                    <w:t xml:space="preserve"> </w:t>
                  </w:r>
                  <w:proofErr w:type="spellStart"/>
                  <w:r w:rsidRPr="00A156D7">
                    <w:t>cărțile</w:t>
                  </w:r>
                  <w:proofErr w:type="spellEnd"/>
                  <w:r w:rsidRPr="00A156D7">
                    <w:t xml:space="preserve"> </w:t>
                  </w:r>
                  <w:proofErr w:type="spellStart"/>
                  <w:r w:rsidRPr="00A156D7">
                    <w:t>pe</w:t>
                  </w:r>
                  <w:proofErr w:type="spellEnd"/>
                  <w:r w:rsidRPr="00A156D7">
                    <w:t xml:space="preserve"> </w:t>
                  </w:r>
                  <w:proofErr w:type="spellStart"/>
                  <w:r w:rsidRPr="00A156D7">
                    <w:t>față</w:t>
                  </w:r>
                  <w:proofErr w:type="spellEnd"/>
                  <w:r w:rsidRPr="00A156D7">
                    <w:t xml:space="preserve">. </w:t>
                  </w:r>
                  <w:proofErr w:type="spellStart"/>
                  <w:r w:rsidRPr="00A156D7">
                    <w:t>România</w:t>
                  </w:r>
                  <w:proofErr w:type="spellEnd"/>
                  <w:r w:rsidRPr="00A156D7">
                    <w:t xml:space="preserve"> nu a </w:t>
                  </w:r>
                  <w:proofErr w:type="spellStart"/>
                  <w:r w:rsidRPr="00A156D7">
                    <w:t>fost</w:t>
                  </w:r>
                  <w:proofErr w:type="spellEnd"/>
                  <w:r w:rsidRPr="00A156D7">
                    <w:t xml:space="preserve"> </w:t>
                  </w:r>
                  <w:proofErr w:type="spellStart"/>
                  <w:r w:rsidRPr="00A156D7">
                    <w:t>acceptată</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w:t>
                  </w:r>
                  <w:proofErr w:type="spellStart"/>
                  <w:r w:rsidRPr="00A156D7">
                    <w:t>până</w:t>
                  </w:r>
                  <w:proofErr w:type="spellEnd"/>
                  <w:r w:rsidRPr="00A156D7">
                    <w:t xml:space="preserve"> </w:t>
                  </w:r>
                  <w:proofErr w:type="spellStart"/>
                  <w:r w:rsidRPr="00A156D7">
                    <w:t>acum</w:t>
                  </w:r>
                  <w:proofErr w:type="spellEnd"/>
                  <w:r w:rsidRPr="00A156D7">
                    <w:t xml:space="preserve"> din </w:t>
                  </w:r>
                  <w:proofErr w:type="spellStart"/>
                  <w:r w:rsidRPr="00A156D7">
                    <w:t>cauza</w:t>
                  </w:r>
                  <w:proofErr w:type="spellEnd"/>
                  <w:r w:rsidRPr="00A156D7">
                    <w:t xml:space="preserve"> </w:t>
                  </w:r>
                  <w:proofErr w:type="spellStart"/>
                  <w:r w:rsidRPr="00A156D7">
                    <w:t>interesului</w:t>
                  </w:r>
                  <w:proofErr w:type="spellEnd"/>
                  <w:r w:rsidRPr="00A156D7">
                    <w:t xml:space="preserve"> </w:t>
                  </w:r>
                  <w:proofErr w:type="spellStart"/>
                  <w:r w:rsidRPr="00A156D7">
                    <w:t>economic</w:t>
                  </w:r>
                  <w:proofErr w:type="spellEnd"/>
                  <w:r w:rsidRPr="00A156D7">
                    <w:t xml:space="preserve"> al </w:t>
                  </w:r>
                  <w:proofErr w:type="spellStart"/>
                  <w:r w:rsidRPr="00A156D7">
                    <w:t>unor</w:t>
                  </w:r>
                  <w:proofErr w:type="spellEnd"/>
                  <w:r w:rsidRPr="00A156D7">
                    <w:t xml:space="preserve"> </w:t>
                  </w:r>
                  <w:proofErr w:type="spellStart"/>
                  <w:r w:rsidRPr="00A156D7">
                    <w:t>țări</w:t>
                  </w:r>
                  <w:proofErr w:type="spellEnd"/>
                  <w:r w:rsidRPr="00A156D7">
                    <w:t xml:space="preserve">. </w:t>
                  </w:r>
                  <w:proofErr w:type="spellStart"/>
                  <w:r w:rsidRPr="00A156D7">
                    <w:t>Însă</w:t>
                  </w:r>
                  <w:proofErr w:type="spellEnd"/>
                  <w:r w:rsidRPr="00A156D7">
                    <w:t xml:space="preserve"> </w:t>
                  </w:r>
                  <w:proofErr w:type="spellStart"/>
                  <w:r w:rsidRPr="00A156D7">
                    <w:t>Uniunea</w:t>
                  </w:r>
                  <w:proofErr w:type="spellEnd"/>
                  <w:r w:rsidRPr="00A156D7">
                    <w:t xml:space="preserve"> </w:t>
                  </w:r>
                  <w:proofErr w:type="spellStart"/>
                  <w:r w:rsidRPr="00A156D7">
                    <w:t>Europeană</w:t>
                  </w:r>
                  <w:proofErr w:type="spellEnd"/>
                  <w:r w:rsidRPr="00A156D7">
                    <w:t xml:space="preserve"> </w:t>
                  </w:r>
                  <w:proofErr w:type="spellStart"/>
                  <w:r w:rsidRPr="00A156D7">
                    <w:t>aparține</w:t>
                  </w:r>
                  <w:proofErr w:type="spellEnd"/>
                  <w:r w:rsidRPr="00A156D7">
                    <w:t xml:space="preserve"> </w:t>
                  </w:r>
                  <w:proofErr w:type="spellStart"/>
                  <w:r w:rsidRPr="00A156D7">
                    <w:t>tuturor</w:t>
                  </w:r>
                  <w:proofErr w:type="spellEnd"/>
                  <w:r w:rsidRPr="00A156D7">
                    <w:t xml:space="preserve"> </w:t>
                  </w:r>
                  <w:proofErr w:type="spellStart"/>
                  <w:r w:rsidRPr="00A156D7">
                    <w:t>statelor</w:t>
                  </w:r>
                  <w:proofErr w:type="spellEnd"/>
                  <w:r w:rsidRPr="00A156D7">
                    <w:t xml:space="preserve"> </w:t>
                  </w:r>
                  <w:proofErr w:type="spellStart"/>
                  <w:r w:rsidRPr="00A156D7">
                    <w:t>membre</w:t>
                  </w:r>
                  <w:proofErr w:type="spellEnd"/>
                  <w:r w:rsidRPr="00A156D7">
                    <w:t xml:space="preserve">, nu </w:t>
                  </w:r>
                  <w:proofErr w:type="spellStart"/>
                  <w:r w:rsidRPr="00A156D7">
                    <w:t>numai</w:t>
                  </w:r>
                  <w:proofErr w:type="spellEnd"/>
                  <w:r w:rsidRPr="00A156D7">
                    <w:t xml:space="preserve"> </w:t>
                  </w:r>
                  <w:proofErr w:type="spellStart"/>
                  <w:r w:rsidRPr="00A156D7">
                    <w:t>unora</w:t>
                  </w:r>
                  <w:proofErr w:type="spellEnd"/>
                  <w:r w:rsidRPr="00A156D7">
                    <w:t xml:space="preserve"> </w:t>
                  </w:r>
                  <w:proofErr w:type="spellStart"/>
                  <w:r w:rsidRPr="00A156D7">
                    <w:t>dintre</w:t>
                  </w:r>
                  <w:proofErr w:type="spellEnd"/>
                  <w:r w:rsidRPr="00A156D7">
                    <w:t xml:space="preserve"> </w:t>
                  </w:r>
                  <w:proofErr w:type="spellStart"/>
                  <w:r w:rsidRPr="00A156D7">
                    <w:t>acestea</w:t>
                  </w:r>
                  <w:proofErr w:type="spellEnd"/>
                  <w:r w:rsidRPr="00A156D7">
                    <w:t>.</w:t>
                  </w:r>
                </w:p>
              </w:tc>
              <w:tc>
                <w:tcPr>
                  <w:tcW w:w="240" w:type="dxa"/>
                  <w:tcBorders>
                    <w:top w:val="nil"/>
                    <w:left w:val="nil"/>
                    <w:bottom w:val="nil"/>
                    <w:right w:val="nil"/>
                  </w:tcBorders>
                  <w:vAlign w:val="center"/>
                  <w:hideMark/>
                </w:tcPr>
                <w:p w14:paraId="17773691" w14:textId="77777777" w:rsidR="00A156D7" w:rsidRPr="00A156D7" w:rsidRDefault="00A156D7" w:rsidP="00A156D7">
                  <w:r w:rsidRPr="00A156D7">
                    <w:lastRenderedPageBreak/>
                    <w:t> </w:t>
                  </w:r>
                </w:p>
              </w:tc>
            </w:tr>
            <w:tr w:rsidR="00A156D7" w:rsidRPr="00A156D7" w14:paraId="5B22DF73" w14:textId="77777777">
              <w:trPr>
                <w:tblCellSpacing w:w="0" w:type="dxa"/>
              </w:trPr>
              <w:tc>
                <w:tcPr>
                  <w:tcW w:w="1050" w:type="dxa"/>
                  <w:tcBorders>
                    <w:top w:val="nil"/>
                    <w:left w:val="nil"/>
                    <w:bottom w:val="nil"/>
                    <w:right w:val="nil"/>
                  </w:tcBorders>
                  <w:vAlign w:val="center"/>
                  <w:hideMark/>
                </w:tcPr>
                <w:p w14:paraId="4B858FAB"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5DE572CE"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467220F4" w14:textId="13DD4C2A" w:rsidR="00A156D7" w:rsidRPr="00A156D7" w:rsidRDefault="00A156D7" w:rsidP="00A156D7">
                  <w:r w:rsidRPr="00A156D7">
                    <w:rPr>
                      <w:noProof/>
                    </w:rPr>
                    <w:drawing>
                      <wp:inline distT="0" distB="0" distL="0" distR="0" wp14:anchorId="2240FB6D" wp14:editId="0059E61B">
                        <wp:extent cx="5760720" cy="3810"/>
                        <wp:effectExtent l="0" t="0" r="0" b="0"/>
                        <wp:docPr id="1949884291" name="Obrázek 4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40CAFC39" w14:textId="77777777">
                    <w:trPr>
                      <w:tblCellSpacing w:w="0" w:type="dxa"/>
                      <w:jc w:val="right"/>
                    </w:trPr>
                    <w:tc>
                      <w:tcPr>
                        <w:tcW w:w="0" w:type="auto"/>
                        <w:tcBorders>
                          <w:top w:val="nil"/>
                          <w:left w:val="nil"/>
                          <w:bottom w:val="nil"/>
                          <w:right w:val="nil"/>
                        </w:tcBorders>
                        <w:shd w:val="clear" w:color="auto" w:fill="FFFFFF"/>
                        <w:vAlign w:val="center"/>
                        <w:hideMark/>
                      </w:tcPr>
                      <w:p w14:paraId="2366FB7F" w14:textId="6084ABAC" w:rsidR="00A156D7" w:rsidRPr="00A156D7" w:rsidRDefault="00A156D7" w:rsidP="00A156D7">
                        <w:r w:rsidRPr="00A156D7">
                          <w:rPr>
                            <w:noProof/>
                          </w:rPr>
                          <w:drawing>
                            <wp:inline distT="0" distB="0" distL="0" distR="0" wp14:anchorId="31FA3DFE" wp14:editId="5BA192AC">
                              <wp:extent cx="152400" cy="152400"/>
                              <wp:effectExtent l="0" t="0" r="0" b="0"/>
                              <wp:docPr id="371550743" name="Obrázek 4290">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4">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3ADC51" w14:textId="77777777" w:rsidR="00A156D7" w:rsidRPr="00A156D7" w:rsidRDefault="00A156D7" w:rsidP="00A156D7"/>
              </w:tc>
            </w:tr>
          </w:tbl>
          <w:p w14:paraId="63E31851" w14:textId="77777777" w:rsidR="00A156D7" w:rsidRPr="00A156D7" w:rsidRDefault="00A156D7" w:rsidP="00A156D7">
            <w:pPr>
              <w:rPr>
                <w:vanish/>
              </w:rPr>
            </w:pPr>
            <w:bookmarkStart w:id="172" w:name="1-184-0000"/>
            <w:bookmarkEnd w:id="1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A156D7" w:rsidRPr="00A156D7" w14:paraId="10EB40AD"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A156D7" w:rsidRPr="00A156D7" w14:paraId="2717DF5E" w14:textId="77777777">
                    <w:trPr>
                      <w:tblCellSpacing w:w="0" w:type="dxa"/>
                      <w:jc w:val="center"/>
                    </w:trPr>
                    <w:tc>
                      <w:tcPr>
                        <w:tcW w:w="0" w:type="auto"/>
                        <w:tcBorders>
                          <w:top w:val="nil"/>
                          <w:left w:val="nil"/>
                          <w:bottom w:val="nil"/>
                          <w:right w:val="nil"/>
                        </w:tcBorders>
                        <w:vAlign w:val="center"/>
                        <w:hideMark/>
                      </w:tcPr>
                      <w:p w14:paraId="1A28B797" w14:textId="1B1D9C5A" w:rsidR="00A156D7" w:rsidRPr="00A156D7" w:rsidRDefault="00A156D7" w:rsidP="00A156D7">
                        <w:r w:rsidRPr="00A156D7">
                          <w:rPr>
                            <w:noProof/>
                          </w:rPr>
                          <w:drawing>
                            <wp:inline distT="0" distB="0" distL="0" distR="0" wp14:anchorId="6829185B" wp14:editId="61086BD4">
                              <wp:extent cx="247650" cy="228600"/>
                              <wp:effectExtent l="0" t="0" r="0" b="0"/>
                              <wp:docPr id="657714675" name="Obrázek 4289">
                                <a:hlinkClick xmlns:a="http://schemas.openxmlformats.org/drawingml/2006/main" r:id="rId4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5">
                                        <a:hlinkClick r:id="rId406"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E0E5E0" w14:textId="77777777" w:rsidR="00A156D7" w:rsidRPr="00A156D7" w:rsidRDefault="00A156D7" w:rsidP="00A156D7"/>
              </w:tc>
              <w:tc>
                <w:tcPr>
                  <w:tcW w:w="75" w:type="dxa"/>
                  <w:tcBorders>
                    <w:top w:val="nil"/>
                    <w:left w:val="nil"/>
                    <w:bottom w:val="nil"/>
                    <w:right w:val="nil"/>
                  </w:tcBorders>
                  <w:vAlign w:val="center"/>
                  <w:hideMark/>
                </w:tcPr>
                <w:p w14:paraId="23DF9C37" w14:textId="77777777" w:rsidR="00A156D7" w:rsidRPr="00A156D7" w:rsidRDefault="00A156D7" w:rsidP="00A156D7">
                  <w:r w:rsidRPr="00A156D7">
                    <w:t> </w:t>
                  </w:r>
                </w:p>
              </w:tc>
              <w:tc>
                <w:tcPr>
                  <w:tcW w:w="0" w:type="auto"/>
                  <w:tcBorders>
                    <w:top w:val="nil"/>
                    <w:left w:val="nil"/>
                    <w:bottom w:val="nil"/>
                    <w:right w:val="nil"/>
                  </w:tcBorders>
                  <w:hideMark/>
                </w:tcPr>
                <w:p w14:paraId="5478BBA7" w14:textId="77777777" w:rsidR="00A156D7" w:rsidRPr="00A156D7" w:rsidRDefault="00A156D7" w:rsidP="00A156D7">
                  <w:proofErr w:type="spellStart"/>
                  <w:proofErr w:type="gramStart"/>
                  <w:r w:rsidRPr="00A156D7">
                    <w:rPr>
                      <w:i/>
                      <w:iCs/>
                    </w:rPr>
                    <w:t>Δι</w:t>
                  </w:r>
                  <w:proofErr w:type="spellEnd"/>
                  <w:r w:rsidRPr="00A156D7">
                    <w:rPr>
                      <w:i/>
                      <w:iCs/>
                    </w:rPr>
                    <w:t>αδικασία «</w:t>
                  </w:r>
                  <w:proofErr w:type="spellStart"/>
                  <w:r w:rsidRPr="00A156D7">
                    <w:rPr>
                      <w:i/>
                      <w:iCs/>
                    </w:rPr>
                    <w:t>Catch</w:t>
                  </w:r>
                  <w:proofErr w:type="gramEnd"/>
                  <w:r w:rsidRPr="00A156D7">
                    <w:rPr>
                      <w:i/>
                      <w:iCs/>
                    </w:rPr>
                    <w:t>-the-Eye</w:t>
                  </w:r>
                  <w:proofErr w:type="spellEnd"/>
                  <w:r w:rsidRPr="00A156D7">
                    <w:rPr>
                      <w:i/>
                      <w:iCs/>
                    </w:rPr>
                    <w:t>»</w:t>
                  </w:r>
                </w:p>
              </w:tc>
              <w:tc>
                <w:tcPr>
                  <w:tcW w:w="240" w:type="dxa"/>
                  <w:tcBorders>
                    <w:top w:val="nil"/>
                    <w:left w:val="nil"/>
                    <w:bottom w:val="nil"/>
                    <w:right w:val="nil"/>
                  </w:tcBorders>
                  <w:vAlign w:val="center"/>
                  <w:hideMark/>
                </w:tcPr>
                <w:p w14:paraId="36C3CF0F" w14:textId="77777777" w:rsidR="00A156D7" w:rsidRPr="00A156D7" w:rsidRDefault="00A156D7" w:rsidP="00A156D7">
                  <w:r w:rsidRPr="00A156D7">
                    <w:t> </w:t>
                  </w:r>
                </w:p>
              </w:tc>
            </w:tr>
            <w:tr w:rsidR="00A156D7" w:rsidRPr="00A156D7" w14:paraId="6996E298" w14:textId="77777777">
              <w:trPr>
                <w:tblCellSpacing w:w="0" w:type="dxa"/>
              </w:trPr>
              <w:tc>
                <w:tcPr>
                  <w:tcW w:w="1050" w:type="dxa"/>
                  <w:tcBorders>
                    <w:top w:val="nil"/>
                    <w:left w:val="nil"/>
                    <w:bottom w:val="nil"/>
                    <w:right w:val="nil"/>
                  </w:tcBorders>
                  <w:vAlign w:val="center"/>
                  <w:hideMark/>
                </w:tcPr>
                <w:p w14:paraId="2C1CF89A"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6E79F7EC"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5828F99E" w14:textId="01DD3568" w:rsidR="00A156D7" w:rsidRPr="00A156D7" w:rsidRDefault="00A156D7" w:rsidP="00A156D7">
                  <w:r w:rsidRPr="00A156D7">
                    <w:rPr>
                      <w:noProof/>
                    </w:rPr>
                    <w:drawing>
                      <wp:inline distT="0" distB="0" distL="0" distR="0" wp14:anchorId="0B984828" wp14:editId="6F5DF06B">
                        <wp:extent cx="5760720" cy="3810"/>
                        <wp:effectExtent l="0" t="0" r="0" b="0"/>
                        <wp:docPr id="381604088" name="Obrázek 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A156D7" w:rsidRPr="00A156D7" w14:paraId="219C4AE3" w14:textId="77777777">
                    <w:trPr>
                      <w:tblCellSpacing w:w="0" w:type="dxa"/>
                      <w:jc w:val="right"/>
                    </w:trPr>
                    <w:tc>
                      <w:tcPr>
                        <w:tcW w:w="0" w:type="auto"/>
                        <w:tcBorders>
                          <w:top w:val="nil"/>
                          <w:left w:val="nil"/>
                          <w:bottom w:val="nil"/>
                          <w:right w:val="nil"/>
                        </w:tcBorders>
                        <w:shd w:val="clear" w:color="auto" w:fill="FFFFFF"/>
                        <w:vAlign w:val="center"/>
                        <w:hideMark/>
                      </w:tcPr>
                      <w:p w14:paraId="36FCF6FE" w14:textId="73971D34" w:rsidR="00A156D7" w:rsidRPr="00A156D7" w:rsidRDefault="00A156D7" w:rsidP="00A156D7">
                        <w:r w:rsidRPr="00A156D7">
                          <w:rPr>
                            <w:noProof/>
                          </w:rPr>
                          <w:drawing>
                            <wp:inline distT="0" distB="0" distL="0" distR="0" wp14:anchorId="6C14EBFD" wp14:editId="641E25A5">
                              <wp:extent cx="152400" cy="152400"/>
                              <wp:effectExtent l="0" t="0" r="0" b="0"/>
                              <wp:docPr id="845340763" name="Obrázek 4287">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7">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F1AD6D" w14:textId="77777777" w:rsidR="00A156D7" w:rsidRPr="00A156D7" w:rsidRDefault="00A156D7" w:rsidP="00A156D7"/>
              </w:tc>
            </w:tr>
          </w:tbl>
          <w:p w14:paraId="5C7FE3AB" w14:textId="77777777" w:rsidR="00A156D7" w:rsidRPr="00A156D7" w:rsidRDefault="00A156D7" w:rsidP="00A156D7">
            <w:pPr>
              <w:rPr>
                <w:vanish/>
              </w:rPr>
            </w:pPr>
            <w:bookmarkStart w:id="173" w:name="1-185-0000"/>
            <w:bookmarkEnd w:id="1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61781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177DAF65" w14:textId="77777777">
                    <w:trPr>
                      <w:tblCellSpacing w:w="0" w:type="dxa"/>
                      <w:jc w:val="center"/>
                    </w:trPr>
                    <w:tc>
                      <w:tcPr>
                        <w:tcW w:w="0" w:type="auto"/>
                        <w:tcBorders>
                          <w:top w:val="nil"/>
                          <w:left w:val="nil"/>
                          <w:bottom w:val="nil"/>
                          <w:right w:val="nil"/>
                        </w:tcBorders>
                        <w:vAlign w:val="center"/>
                        <w:hideMark/>
                      </w:tcPr>
                      <w:p w14:paraId="314DFA07" w14:textId="660B6BE5" w:rsidR="00A156D7" w:rsidRPr="00A156D7" w:rsidRDefault="00A156D7" w:rsidP="00A156D7">
                        <w:r w:rsidRPr="00A156D7">
                          <w:rPr>
                            <w:noProof/>
                          </w:rPr>
                          <w:drawing>
                            <wp:anchor distT="0" distB="0" distL="0" distR="0" simplePos="0" relativeHeight="252071936" behindDoc="0" locked="0" layoutInCell="1" allowOverlap="0" wp14:anchorId="7D32C516" wp14:editId="3C233A64">
                              <wp:simplePos x="0" y="0"/>
                              <wp:positionH relativeFrom="column">
                                <wp:align>right</wp:align>
                              </wp:positionH>
                              <wp:positionV relativeFrom="line">
                                <wp:posOffset>0</wp:posOffset>
                              </wp:positionV>
                              <wp:extent cx="476250" cy="600075"/>
                              <wp:effectExtent l="0" t="0" r="0" b="9525"/>
                              <wp:wrapSquare wrapText="bothSides"/>
                              <wp:docPr id="897246524" name="Obrázek 43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descr="MPphoto"/>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BE68CB"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08AECD30" w14:textId="77777777">
                    <w:trPr>
                      <w:tblCellSpacing w:w="0" w:type="dxa"/>
                      <w:jc w:val="center"/>
                    </w:trPr>
                    <w:tc>
                      <w:tcPr>
                        <w:tcW w:w="0" w:type="auto"/>
                        <w:tcBorders>
                          <w:top w:val="nil"/>
                          <w:left w:val="nil"/>
                          <w:bottom w:val="nil"/>
                          <w:right w:val="nil"/>
                        </w:tcBorders>
                        <w:vAlign w:val="center"/>
                        <w:hideMark/>
                      </w:tcPr>
                      <w:p w14:paraId="62C708F0" w14:textId="61FD85DA" w:rsidR="00A156D7" w:rsidRPr="00A156D7" w:rsidRDefault="00A156D7" w:rsidP="00A156D7">
                        <w:r w:rsidRPr="00A156D7">
                          <w:rPr>
                            <w:noProof/>
                          </w:rPr>
                          <w:drawing>
                            <wp:inline distT="0" distB="0" distL="0" distR="0" wp14:anchorId="79AE315B" wp14:editId="3F60071C">
                              <wp:extent cx="247650" cy="228600"/>
                              <wp:effectExtent l="0" t="0" r="0" b="0"/>
                              <wp:docPr id="1971828289" name="Obrázek 4286">
                                <a:hlinkClick xmlns:a="http://schemas.openxmlformats.org/drawingml/2006/main" r:id="rId4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8">
                                        <a:hlinkClick r:id="rId40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02506D" w14:textId="77777777" w:rsidR="00A156D7" w:rsidRPr="00A156D7" w:rsidRDefault="00A156D7" w:rsidP="00A156D7"/>
              </w:tc>
              <w:tc>
                <w:tcPr>
                  <w:tcW w:w="75" w:type="dxa"/>
                  <w:tcBorders>
                    <w:top w:val="nil"/>
                    <w:left w:val="nil"/>
                    <w:bottom w:val="nil"/>
                    <w:right w:val="nil"/>
                  </w:tcBorders>
                  <w:vAlign w:val="center"/>
                  <w:hideMark/>
                </w:tcPr>
                <w:p w14:paraId="34D442F6" w14:textId="77777777" w:rsidR="00A156D7" w:rsidRPr="00A156D7" w:rsidRDefault="00A156D7" w:rsidP="00A156D7">
                  <w:r w:rsidRPr="00A156D7">
                    <w:t> </w:t>
                  </w:r>
                </w:p>
              </w:tc>
              <w:tc>
                <w:tcPr>
                  <w:tcW w:w="0" w:type="auto"/>
                  <w:tcBorders>
                    <w:top w:val="nil"/>
                    <w:left w:val="nil"/>
                    <w:bottom w:val="nil"/>
                    <w:right w:val="nil"/>
                  </w:tcBorders>
                  <w:hideMark/>
                </w:tcPr>
                <w:p w14:paraId="4E199748" w14:textId="6F924B2F" w:rsidR="00A156D7" w:rsidRPr="00A156D7" w:rsidRDefault="00A156D7" w:rsidP="00A156D7">
                  <w:r w:rsidRPr="00A156D7">
                    <w:rPr>
                      <w:noProof/>
                    </w:rPr>
                    <w:drawing>
                      <wp:inline distT="0" distB="0" distL="0" distR="0" wp14:anchorId="2AA8785B" wp14:editId="3DE404A0">
                        <wp:extent cx="38100" cy="63500"/>
                        <wp:effectExtent l="0" t="0" r="0" b="0"/>
                        <wp:docPr id="213953155" name="Obrázek 4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Cristian-Silviu </w:t>
                  </w:r>
                  <w:proofErr w:type="spellStart"/>
                  <w:r w:rsidRPr="00A156D7">
                    <w:rPr>
                      <w:b/>
                      <w:bCs/>
                    </w:rPr>
                    <w:t>Buşoi</w:t>
                  </w:r>
                  <w:proofErr w:type="spellEnd"/>
                  <w:r w:rsidRPr="00A156D7">
                    <w:rPr>
                      <w:b/>
                      <w:bCs/>
                    </w:rPr>
                    <w:t xml:space="preserve"> (PPE).</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sunt</w:t>
                  </w:r>
                  <w:proofErr w:type="spellEnd"/>
                  <w:r w:rsidRPr="00A156D7">
                    <w:t xml:space="preserve"> </w:t>
                  </w:r>
                  <w:proofErr w:type="spellStart"/>
                  <w:r w:rsidRPr="00A156D7">
                    <w:t>pregătite</w:t>
                  </w:r>
                  <w:proofErr w:type="spellEnd"/>
                  <w:r w:rsidRPr="00A156D7">
                    <w:t xml:space="preserve"> de </w:t>
                  </w:r>
                  <w:proofErr w:type="spellStart"/>
                  <w:r w:rsidRPr="00A156D7">
                    <w:t>mai</w:t>
                  </w:r>
                  <w:proofErr w:type="spellEnd"/>
                  <w:r w:rsidRPr="00A156D7">
                    <w:t xml:space="preserve"> </w:t>
                  </w:r>
                  <w:proofErr w:type="spellStart"/>
                  <w:r w:rsidRPr="00A156D7">
                    <w:t>mulți</w:t>
                  </w:r>
                  <w:proofErr w:type="spellEnd"/>
                  <w:r w:rsidRPr="00A156D7">
                    <w:t xml:space="preserve"> ani </w:t>
                  </w:r>
                  <w:proofErr w:type="spellStart"/>
                  <w:r w:rsidRPr="00A156D7">
                    <w:t>să</w:t>
                  </w:r>
                  <w:proofErr w:type="spellEnd"/>
                  <w:r w:rsidRPr="00A156D7">
                    <w:t xml:space="preserve"> </w:t>
                  </w:r>
                  <w:proofErr w:type="spellStart"/>
                  <w:r w:rsidRPr="00A156D7">
                    <w:t>facă</w:t>
                  </w:r>
                  <w:proofErr w:type="spellEnd"/>
                  <w:r w:rsidRPr="00A156D7">
                    <w:t xml:space="preserve"> parte </w:t>
                  </w:r>
                  <w:proofErr w:type="spellStart"/>
                  <w:r w:rsidRPr="00A156D7">
                    <w:t>deplin</w:t>
                  </w:r>
                  <w:proofErr w:type="spellEnd"/>
                  <w:r w:rsidRPr="00A156D7">
                    <w:t xml:space="preserve"> din </w:t>
                  </w:r>
                  <w:proofErr w:type="spellStart"/>
                  <w:r w:rsidRPr="00A156D7">
                    <w:t>sistemul</w:t>
                  </w:r>
                  <w:proofErr w:type="spellEnd"/>
                  <w:r w:rsidRPr="00A156D7">
                    <w:t xml:space="preserve"> </w:t>
                  </w:r>
                  <w:proofErr w:type="spellStart"/>
                  <w:r w:rsidRPr="00A156D7">
                    <w:t>Schengen</w:t>
                  </w:r>
                  <w:proofErr w:type="spellEnd"/>
                  <w:r w:rsidRPr="00A156D7">
                    <w:t xml:space="preserve">, dar </w:t>
                  </w:r>
                  <w:proofErr w:type="spellStart"/>
                  <w:r w:rsidRPr="00A156D7">
                    <w:t>chestiuni</w:t>
                  </w:r>
                  <w:proofErr w:type="spellEnd"/>
                  <w:r w:rsidRPr="00A156D7">
                    <w:t xml:space="preserve"> politice </w:t>
                  </w:r>
                  <w:proofErr w:type="spellStart"/>
                  <w:r w:rsidRPr="00A156D7">
                    <w:t>interne</w:t>
                  </w:r>
                  <w:proofErr w:type="spellEnd"/>
                  <w:r w:rsidRPr="00A156D7">
                    <w:t xml:space="preserve"> din </w:t>
                  </w:r>
                  <w:proofErr w:type="spellStart"/>
                  <w:r w:rsidRPr="00A156D7">
                    <w:t>unele</w:t>
                  </w:r>
                  <w:proofErr w:type="spellEnd"/>
                  <w:r w:rsidRPr="00A156D7">
                    <w:t xml:space="preserve"> </w:t>
                  </w:r>
                  <w:proofErr w:type="spellStart"/>
                  <w:r w:rsidRPr="00A156D7">
                    <w:t>țări</w:t>
                  </w:r>
                  <w:proofErr w:type="spellEnd"/>
                  <w:r w:rsidRPr="00A156D7">
                    <w:t xml:space="preserve"> din </w:t>
                  </w:r>
                  <w:proofErr w:type="spellStart"/>
                  <w:r w:rsidRPr="00A156D7">
                    <w:t>spațiul</w:t>
                  </w:r>
                  <w:proofErr w:type="spellEnd"/>
                  <w:r w:rsidRPr="00A156D7">
                    <w:t xml:space="preserve"> </w:t>
                  </w:r>
                  <w:proofErr w:type="spellStart"/>
                  <w:r w:rsidRPr="00A156D7">
                    <w:t>Schengen</w:t>
                  </w:r>
                  <w:proofErr w:type="spellEnd"/>
                  <w:r w:rsidRPr="00A156D7">
                    <w:t xml:space="preserve"> au </w:t>
                  </w:r>
                  <w:proofErr w:type="spellStart"/>
                  <w:r w:rsidRPr="00A156D7">
                    <w:t>împiedicat</w:t>
                  </w:r>
                  <w:proofErr w:type="spellEnd"/>
                  <w:r w:rsidRPr="00A156D7">
                    <w:t xml:space="preserve"> ca </w:t>
                  </w:r>
                  <w:proofErr w:type="spellStart"/>
                  <w:r w:rsidRPr="00A156D7">
                    <w:t>acest</w:t>
                  </w:r>
                  <w:proofErr w:type="spellEnd"/>
                  <w:r w:rsidRPr="00A156D7">
                    <w:t xml:space="preserve"> </w:t>
                  </w:r>
                  <w:proofErr w:type="spellStart"/>
                  <w:r w:rsidRPr="00A156D7">
                    <w:t>lucru</w:t>
                  </w:r>
                  <w:proofErr w:type="spellEnd"/>
                  <w:r w:rsidRPr="00A156D7">
                    <w:t xml:space="preserve"> </w:t>
                  </w:r>
                  <w:proofErr w:type="spellStart"/>
                  <w:r w:rsidRPr="00A156D7">
                    <w:t>să</w:t>
                  </w:r>
                  <w:proofErr w:type="spellEnd"/>
                  <w:r w:rsidRPr="00A156D7">
                    <w:t xml:space="preserve"> se </w:t>
                  </w:r>
                  <w:proofErr w:type="spellStart"/>
                  <w:r w:rsidRPr="00A156D7">
                    <w:t>întâmplă</w:t>
                  </w:r>
                  <w:proofErr w:type="spellEnd"/>
                  <w:r w:rsidRPr="00A156D7">
                    <w:t xml:space="preserve"> </w:t>
                  </w:r>
                  <w:proofErr w:type="spellStart"/>
                  <w:r w:rsidRPr="00A156D7">
                    <w:t>până</w:t>
                  </w:r>
                  <w:proofErr w:type="spellEnd"/>
                  <w:r w:rsidRPr="00A156D7">
                    <w:t xml:space="preserve"> </w:t>
                  </w:r>
                  <w:proofErr w:type="spellStart"/>
                  <w:r w:rsidRPr="00A156D7">
                    <w:t>acum</w:t>
                  </w:r>
                  <w:proofErr w:type="spellEnd"/>
                  <w:r w:rsidRPr="00A156D7">
                    <w:t xml:space="preserve">. </w:t>
                  </w:r>
                  <w:proofErr w:type="spellStart"/>
                  <w:r w:rsidRPr="00A156D7">
                    <w:t>În</w:t>
                  </w:r>
                  <w:proofErr w:type="spellEnd"/>
                  <w:r w:rsidRPr="00A156D7">
                    <w:t xml:space="preserve"> </w:t>
                  </w:r>
                  <w:proofErr w:type="spellStart"/>
                  <w:r w:rsidRPr="00A156D7">
                    <w:t>ceea</w:t>
                  </w:r>
                  <w:proofErr w:type="spellEnd"/>
                  <w:r w:rsidRPr="00A156D7">
                    <w:t xml:space="preserve"> </w:t>
                  </w:r>
                  <w:proofErr w:type="spellStart"/>
                  <w:r w:rsidRPr="00A156D7">
                    <w:t>ce</w:t>
                  </w:r>
                  <w:proofErr w:type="spellEnd"/>
                  <w:r w:rsidRPr="00A156D7">
                    <w:t xml:space="preserve"> </w:t>
                  </w:r>
                  <w:proofErr w:type="spellStart"/>
                  <w:r w:rsidRPr="00A156D7">
                    <w:t>privește</w:t>
                  </w:r>
                  <w:proofErr w:type="spellEnd"/>
                  <w:r w:rsidRPr="00A156D7">
                    <w:t xml:space="preserve"> </w:t>
                  </w:r>
                  <w:proofErr w:type="spellStart"/>
                  <w:r w:rsidRPr="00A156D7">
                    <w:t>România</w:t>
                  </w:r>
                  <w:proofErr w:type="spellEnd"/>
                  <w:r w:rsidRPr="00A156D7">
                    <w:t xml:space="preserve">, se </w:t>
                  </w:r>
                  <w:proofErr w:type="spellStart"/>
                  <w:r w:rsidRPr="00A156D7">
                    <w:t>mai</w:t>
                  </w:r>
                  <w:proofErr w:type="spellEnd"/>
                  <w:r w:rsidRPr="00A156D7">
                    <w:t xml:space="preserve"> </w:t>
                  </w:r>
                  <w:proofErr w:type="spellStart"/>
                  <w:r w:rsidRPr="00A156D7">
                    <w:t>adaugă</w:t>
                  </w:r>
                  <w:proofErr w:type="spellEnd"/>
                  <w:r w:rsidRPr="00A156D7">
                    <w:t xml:space="preserve"> </w:t>
                  </w:r>
                  <w:proofErr w:type="spellStart"/>
                  <w:r w:rsidRPr="00A156D7">
                    <w:t>un</w:t>
                  </w:r>
                  <w:proofErr w:type="spellEnd"/>
                  <w:r w:rsidRPr="00A156D7">
                    <w:t xml:space="preserve"> interes </w:t>
                  </w:r>
                  <w:proofErr w:type="spellStart"/>
                  <w:r w:rsidRPr="00A156D7">
                    <w:t>concret</w:t>
                  </w:r>
                  <w:proofErr w:type="spellEnd"/>
                  <w:r w:rsidRPr="00A156D7">
                    <w:t xml:space="preserve"> al </w:t>
                  </w:r>
                  <w:proofErr w:type="spellStart"/>
                  <w:r w:rsidRPr="00A156D7">
                    <w:t>unei</w:t>
                  </w:r>
                  <w:proofErr w:type="spellEnd"/>
                  <w:r w:rsidRPr="00A156D7">
                    <w:t xml:space="preserve"> </w:t>
                  </w:r>
                  <w:proofErr w:type="spellStart"/>
                  <w:r w:rsidRPr="00A156D7">
                    <w:t>țări</w:t>
                  </w:r>
                  <w:proofErr w:type="spellEnd"/>
                  <w:r w:rsidRPr="00A156D7">
                    <w:t xml:space="preserve"> </w:t>
                  </w:r>
                  <w:proofErr w:type="spellStart"/>
                  <w:r w:rsidRPr="00A156D7">
                    <w:t>importante</w:t>
                  </w:r>
                  <w:proofErr w:type="spellEnd"/>
                  <w:r w:rsidRPr="00A156D7">
                    <w:t xml:space="preserve">, </w:t>
                  </w:r>
                  <w:proofErr w:type="spellStart"/>
                  <w:r w:rsidRPr="00A156D7">
                    <w:t>Olanda</w:t>
                  </w:r>
                  <w:proofErr w:type="spellEnd"/>
                  <w:r w:rsidRPr="00A156D7">
                    <w:t xml:space="preserve">, care </w:t>
                  </w:r>
                  <w:proofErr w:type="spellStart"/>
                  <w:r w:rsidRPr="00A156D7">
                    <w:t>își</w:t>
                  </w:r>
                  <w:proofErr w:type="spellEnd"/>
                  <w:r w:rsidRPr="00A156D7">
                    <w:t xml:space="preserve"> </w:t>
                  </w:r>
                  <w:proofErr w:type="spellStart"/>
                  <w:r w:rsidRPr="00A156D7">
                    <w:t>apără</w:t>
                  </w:r>
                  <w:proofErr w:type="spellEnd"/>
                  <w:r w:rsidRPr="00A156D7">
                    <w:t xml:space="preserve"> </w:t>
                  </w:r>
                  <w:proofErr w:type="spellStart"/>
                  <w:r w:rsidRPr="00A156D7">
                    <w:t>un</w:t>
                  </w:r>
                  <w:proofErr w:type="spellEnd"/>
                  <w:r w:rsidRPr="00A156D7">
                    <w:t xml:space="preserve"> </w:t>
                  </w:r>
                  <w:proofErr w:type="spellStart"/>
                  <w:r w:rsidRPr="00A156D7">
                    <w:t>avantaj</w:t>
                  </w:r>
                  <w:proofErr w:type="spellEnd"/>
                  <w:r w:rsidRPr="00A156D7">
                    <w:t xml:space="preserve"> </w:t>
                  </w:r>
                  <w:proofErr w:type="spellStart"/>
                  <w:r w:rsidRPr="00A156D7">
                    <w:t>comercial</w:t>
                  </w:r>
                  <w:proofErr w:type="spellEnd"/>
                  <w:r w:rsidRPr="00A156D7">
                    <w:t>.</w:t>
                  </w:r>
                </w:p>
                <w:p w14:paraId="46CD7CAC" w14:textId="77777777" w:rsidR="00A156D7" w:rsidRPr="00A156D7" w:rsidRDefault="00A156D7" w:rsidP="00A156D7">
                  <w:r w:rsidRPr="00A156D7">
                    <w:t xml:space="preserve">Da, </w:t>
                  </w:r>
                  <w:proofErr w:type="spellStart"/>
                  <w:r w:rsidRPr="00A156D7">
                    <w:t>astăzi</w:t>
                  </w:r>
                  <w:proofErr w:type="spellEnd"/>
                  <w:r w:rsidRPr="00A156D7">
                    <w:t xml:space="preserve">, </w:t>
                  </w:r>
                  <w:proofErr w:type="spellStart"/>
                  <w:r w:rsidRPr="00A156D7">
                    <w:t>România</w:t>
                  </w:r>
                  <w:proofErr w:type="spellEnd"/>
                  <w:r w:rsidRPr="00A156D7">
                    <w:t xml:space="preserve"> are o mare </w:t>
                  </w:r>
                  <w:proofErr w:type="spellStart"/>
                  <w:r w:rsidRPr="00A156D7">
                    <w:t>problemă</w:t>
                  </w:r>
                  <w:proofErr w:type="spellEnd"/>
                  <w:r w:rsidRPr="00A156D7">
                    <w:t xml:space="preserve"> </w:t>
                  </w:r>
                  <w:proofErr w:type="spellStart"/>
                  <w:r w:rsidRPr="00A156D7">
                    <w:t>cu</w:t>
                  </w:r>
                  <w:proofErr w:type="spellEnd"/>
                  <w:r w:rsidRPr="00A156D7">
                    <w:t xml:space="preserve"> o </w:t>
                  </w:r>
                  <w:proofErr w:type="spellStart"/>
                  <w:r w:rsidRPr="00A156D7">
                    <w:t>guvernare</w:t>
                  </w:r>
                  <w:proofErr w:type="spellEnd"/>
                  <w:r w:rsidRPr="00A156D7">
                    <w:t xml:space="preserve"> </w:t>
                  </w:r>
                  <w:proofErr w:type="spellStart"/>
                  <w:r w:rsidRPr="00A156D7">
                    <w:t>iresponsabilă</w:t>
                  </w:r>
                  <w:proofErr w:type="spellEnd"/>
                  <w:r w:rsidRPr="00A156D7">
                    <w:t xml:space="preserve">, care are o </w:t>
                  </w:r>
                  <w:proofErr w:type="spellStart"/>
                  <w:r w:rsidRPr="00A156D7">
                    <w:t>retorică</w:t>
                  </w:r>
                  <w:proofErr w:type="spellEnd"/>
                  <w:r w:rsidRPr="00A156D7">
                    <w:t xml:space="preserve"> </w:t>
                  </w:r>
                  <w:proofErr w:type="spellStart"/>
                  <w:r w:rsidRPr="00A156D7">
                    <w:t>greșită</w:t>
                  </w:r>
                  <w:proofErr w:type="spellEnd"/>
                  <w:r w:rsidRPr="00A156D7">
                    <w:t xml:space="preserve"> </w:t>
                  </w:r>
                  <w:proofErr w:type="spellStart"/>
                  <w:r w:rsidRPr="00A156D7">
                    <w:t>în</w:t>
                  </w:r>
                  <w:proofErr w:type="spellEnd"/>
                  <w:r w:rsidRPr="00A156D7">
                    <w:t xml:space="preserve"> raport </w:t>
                  </w:r>
                  <w:proofErr w:type="spellStart"/>
                  <w:r w:rsidRPr="00A156D7">
                    <w:t>cu</w:t>
                  </w:r>
                  <w:proofErr w:type="spellEnd"/>
                  <w:r w:rsidRPr="00A156D7">
                    <w:t xml:space="preserve"> </w:t>
                  </w:r>
                  <w:proofErr w:type="spellStart"/>
                  <w:r w:rsidRPr="00A156D7">
                    <w:t>Uniunea</w:t>
                  </w:r>
                  <w:proofErr w:type="spellEnd"/>
                  <w:r w:rsidRPr="00A156D7">
                    <w:t xml:space="preserve"> </w:t>
                  </w:r>
                  <w:proofErr w:type="spellStart"/>
                  <w:r w:rsidRPr="00A156D7">
                    <w:t>Europeană</w:t>
                  </w:r>
                  <w:proofErr w:type="spellEnd"/>
                  <w:r w:rsidRPr="00A156D7">
                    <w:t xml:space="preserve"> </w:t>
                  </w:r>
                  <w:proofErr w:type="spellStart"/>
                  <w:r w:rsidRPr="00A156D7">
                    <w:t>și</w:t>
                  </w:r>
                  <w:proofErr w:type="spellEnd"/>
                  <w:r w:rsidRPr="00A156D7">
                    <w:t xml:space="preserve"> o </w:t>
                  </w:r>
                  <w:proofErr w:type="spellStart"/>
                  <w:r w:rsidRPr="00A156D7">
                    <w:t>abordare</w:t>
                  </w:r>
                  <w:proofErr w:type="spellEnd"/>
                  <w:r w:rsidRPr="00A156D7">
                    <w:t xml:space="preserve"> </w:t>
                  </w:r>
                  <w:proofErr w:type="spellStart"/>
                  <w:r w:rsidRPr="00A156D7">
                    <w:t>și</w:t>
                  </w:r>
                  <w:proofErr w:type="spellEnd"/>
                  <w:r w:rsidRPr="00A156D7">
                    <w:t xml:space="preserve"> </w:t>
                  </w:r>
                  <w:proofErr w:type="spellStart"/>
                  <w:r w:rsidRPr="00A156D7">
                    <w:t>mai</w:t>
                  </w:r>
                  <w:proofErr w:type="spellEnd"/>
                  <w:r w:rsidRPr="00A156D7">
                    <w:t xml:space="preserve"> </w:t>
                  </w:r>
                  <w:proofErr w:type="spellStart"/>
                  <w:r w:rsidRPr="00A156D7">
                    <w:t>greșită</w:t>
                  </w:r>
                  <w:proofErr w:type="spellEnd"/>
                  <w:r w:rsidRPr="00A156D7">
                    <w:t xml:space="preserve"> </w:t>
                  </w:r>
                  <w:proofErr w:type="spellStart"/>
                  <w:r w:rsidRPr="00A156D7">
                    <w:t>în</w:t>
                  </w:r>
                  <w:proofErr w:type="spellEnd"/>
                  <w:r w:rsidRPr="00A156D7">
                    <w:t xml:space="preserve"> </w:t>
                  </w:r>
                  <w:proofErr w:type="spellStart"/>
                  <w:r w:rsidRPr="00A156D7">
                    <w:t>domeniul</w:t>
                  </w:r>
                  <w:proofErr w:type="spellEnd"/>
                  <w:r w:rsidRPr="00A156D7">
                    <w:t xml:space="preserve"> </w:t>
                  </w:r>
                  <w:proofErr w:type="spellStart"/>
                  <w:r w:rsidRPr="00A156D7">
                    <w:t>justiției</w:t>
                  </w:r>
                  <w:proofErr w:type="spellEnd"/>
                  <w:r w:rsidRPr="00A156D7">
                    <w:t xml:space="preserve">, al </w:t>
                  </w:r>
                  <w:proofErr w:type="spellStart"/>
                  <w:r w:rsidRPr="00A156D7">
                    <w:t>funcționării</w:t>
                  </w:r>
                  <w:proofErr w:type="spellEnd"/>
                  <w:r w:rsidRPr="00A156D7">
                    <w:t xml:space="preserve"> </w:t>
                  </w:r>
                  <w:proofErr w:type="spellStart"/>
                  <w:r w:rsidRPr="00A156D7">
                    <w:t>statului</w:t>
                  </w:r>
                  <w:proofErr w:type="spellEnd"/>
                  <w:r w:rsidRPr="00A156D7">
                    <w:t xml:space="preserve"> de </w:t>
                  </w:r>
                  <w:proofErr w:type="spellStart"/>
                  <w:r w:rsidRPr="00A156D7">
                    <w:t>drept</w:t>
                  </w:r>
                  <w:proofErr w:type="spellEnd"/>
                  <w:r w:rsidRPr="00A156D7">
                    <w:t xml:space="preserve">, dar </w:t>
                  </w:r>
                  <w:proofErr w:type="spellStart"/>
                  <w:r w:rsidRPr="00A156D7">
                    <w:t>și</w:t>
                  </w:r>
                  <w:proofErr w:type="spellEnd"/>
                  <w:r w:rsidRPr="00A156D7">
                    <w:t xml:space="preserve"> </w:t>
                  </w:r>
                  <w:proofErr w:type="spellStart"/>
                  <w:r w:rsidRPr="00A156D7">
                    <w:t>în</w:t>
                  </w:r>
                  <w:proofErr w:type="spellEnd"/>
                  <w:r w:rsidRPr="00A156D7">
                    <w:t xml:space="preserve"> </w:t>
                  </w:r>
                  <w:proofErr w:type="spellStart"/>
                  <w:r w:rsidRPr="00A156D7">
                    <w:t>economie</w:t>
                  </w:r>
                  <w:proofErr w:type="spellEnd"/>
                  <w:r w:rsidRPr="00A156D7">
                    <w:t xml:space="preserve">. Dar </w:t>
                  </w:r>
                  <w:proofErr w:type="spellStart"/>
                  <w:r w:rsidRPr="00A156D7">
                    <w:t>ținerea</w:t>
                  </w:r>
                  <w:proofErr w:type="spellEnd"/>
                  <w:r w:rsidRPr="00A156D7">
                    <w:t xml:space="preserve"> </w:t>
                  </w:r>
                  <w:proofErr w:type="spellStart"/>
                  <w:r w:rsidRPr="00A156D7">
                    <w:t>României</w:t>
                  </w:r>
                  <w:proofErr w:type="spellEnd"/>
                  <w:r w:rsidRPr="00A156D7">
                    <w:t xml:space="preserve"> </w:t>
                  </w:r>
                  <w:proofErr w:type="spellStart"/>
                  <w:r w:rsidRPr="00A156D7">
                    <w:t>în</w:t>
                  </w:r>
                  <w:proofErr w:type="spellEnd"/>
                  <w:r w:rsidRPr="00A156D7">
                    <w:t xml:space="preserve"> </w:t>
                  </w:r>
                  <w:proofErr w:type="spellStart"/>
                  <w:r w:rsidRPr="00A156D7">
                    <w:t>afara</w:t>
                  </w:r>
                  <w:proofErr w:type="spellEnd"/>
                  <w:r w:rsidRPr="00A156D7">
                    <w:t xml:space="preserve"> </w:t>
                  </w:r>
                  <w:proofErr w:type="spellStart"/>
                  <w:r w:rsidRPr="00A156D7">
                    <w:t>spațiului</w:t>
                  </w:r>
                  <w:proofErr w:type="spellEnd"/>
                  <w:r w:rsidRPr="00A156D7">
                    <w:t xml:space="preserve"> </w:t>
                  </w:r>
                  <w:proofErr w:type="spellStart"/>
                  <w:r w:rsidRPr="00A156D7">
                    <w:t>Schengen</w:t>
                  </w:r>
                  <w:proofErr w:type="spellEnd"/>
                  <w:r w:rsidRPr="00A156D7">
                    <w:t xml:space="preserve"> </w:t>
                  </w:r>
                  <w:proofErr w:type="spellStart"/>
                  <w:r w:rsidRPr="00A156D7">
                    <w:t>va</w:t>
                  </w:r>
                  <w:proofErr w:type="spellEnd"/>
                  <w:r w:rsidRPr="00A156D7">
                    <w:t xml:space="preserve"> da </w:t>
                  </w:r>
                  <w:proofErr w:type="spellStart"/>
                  <w:r w:rsidRPr="00A156D7">
                    <w:t>apă</w:t>
                  </w:r>
                  <w:proofErr w:type="spellEnd"/>
                  <w:r w:rsidRPr="00A156D7">
                    <w:t xml:space="preserve"> la </w:t>
                  </w:r>
                  <w:proofErr w:type="spellStart"/>
                  <w:r w:rsidRPr="00A156D7">
                    <w:lastRenderedPageBreak/>
                    <w:t>moară</w:t>
                  </w:r>
                  <w:proofErr w:type="spellEnd"/>
                  <w:r w:rsidRPr="00A156D7">
                    <w:t xml:space="preserve"> </w:t>
                  </w:r>
                  <w:proofErr w:type="spellStart"/>
                  <w:r w:rsidRPr="00A156D7">
                    <w:t>unei</w:t>
                  </w:r>
                  <w:proofErr w:type="spellEnd"/>
                  <w:r w:rsidRPr="00A156D7">
                    <w:t xml:space="preserve"> </w:t>
                  </w:r>
                  <w:proofErr w:type="spellStart"/>
                  <w:r w:rsidRPr="00A156D7">
                    <w:t>retorici</w:t>
                  </w:r>
                  <w:proofErr w:type="spellEnd"/>
                  <w:r w:rsidRPr="00A156D7">
                    <w:t xml:space="preserve"> </w:t>
                  </w:r>
                  <w:proofErr w:type="spellStart"/>
                  <w:r w:rsidRPr="00A156D7">
                    <w:t>naționalist-populiste</w:t>
                  </w:r>
                  <w:proofErr w:type="spellEnd"/>
                  <w:r w:rsidRPr="00A156D7">
                    <w:t xml:space="preserve"> </w:t>
                  </w:r>
                  <w:proofErr w:type="spellStart"/>
                  <w:r w:rsidRPr="00A156D7">
                    <w:t>sau</w:t>
                  </w:r>
                  <w:proofErr w:type="spellEnd"/>
                  <w:r w:rsidRPr="00A156D7">
                    <w:t xml:space="preserve"> </w:t>
                  </w:r>
                  <w:proofErr w:type="spellStart"/>
                  <w:r w:rsidRPr="00A156D7">
                    <w:t>chiar</w:t>
                  </w:r>
                  <w:proofErr w:type="spellEnd"/>
                  <w:r w:rsidRPr="00A156D7">
                    <w:t xml:space="preserve"> </w:t>
                  </w:r>
                  <w:proofErr w:type="spellStart"/>
                  <w:r w:rsidRPr="00A156D7">
                    <w:t>retoricii</w:t>
                  </w:r>
                  <w:proofErr w:type="spellEnd"/>
                  <w:r w:rsidRPr="00A156D7">
                    <w:t xml:space="preserve"> euro-</w:t>
                  </w:r>
                  <w:proofErr w:type="spellStart"/>
                  <w:r w:rsidRPr="00A156D7">
                    <w:t>cinice</w:t>
                  </w:r>
                  <w:proofErr w:type="spellEnd"/>
                  <w:r w:rsidRPr="00A156D7">
                    <w:t xml:space="preserve"> a </w:t>
                  </w:r>
                  <w:proofErr w:type="spellStart"/>
                  <w:r w:rsidRPr="00A156D7">
                    <w:t>actualei</w:t>
                  </w:r>
                  <w:proofErr w:type="spellEnd"/>
                  <w:r w:rsidRPr="00A156D7">
                    <w:t xml:space="preserve"> </w:t>
                  </w:r>
                  <w:proofErr w:type="spellStart"/>
                  <w:r w:rsidRPr="00A156D7">
                    <w:t>guvernări</w:t>
                  </w:r>
                  <w:proofErr w:type="spellEnd"/>
                  <w:r w:rsidRPr="00A156D7">
                    <w:t>.</w:t>
                  </w:r>
                </w:p>
                <w:p w14:paraId="5434B251" w14:textId="77777777" w:rsidR="00A156D7" w:rsidRPr="00A156D7" w:rsidRDefault="00A156D7" w:rsidP="00A156D7">
                  <w:proofErr w:type="spellStart"/>
                  <w:r w:rsidRPr="00A156D7">
                    <w:t>Drept</w:t>
                  </w:r>
                  <w:proofErr w:type="spellEnd"/>
                  <w:r w:rsidRPr="00A156D7">
                    <w:t xml:space="preserve"> </w:t>
                  </w:r>
                  <w:proofErr w:type="spellStart"/>
                  <w:r w:rsidRPr="00A156D7">
                    <w:t>și</w:t>
                  </w:r>
                  <w:proofErr w:type="spellEnd"/>
                  <w:r w:rsidRPr="00A156D7">
                    <w:t xml:space="preserve"> </w:t>
                  </w:r>
                  <w:proofErr w:type="spellStart"/>
                  <w:r w:rsidRPr="00A156D7">
                    <w:t>corect</w:t>
                  </w:r>
                  <w:proofErr w:type="spellEnd"/>
                  <w:r w:rsidRPr="00A156D7">
                    <w:t xml:space="preserve"> ar </w:t>
                  </w:r>
                  <w:proofErr w:type="spellStart"/>
                  <w:r w:rsidRPr="00A156D7">
                    <w:t>fi</w:t>
                  </w:r>
                  <w:proofErr w:type="spellEnd"/>
                  <w:r w:rsidRPr="00A156D7">
                    <w:t xml:space="preserve"> ca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să</w:t>
                  </w:r>
                  <w:proofErr w:type="spellEnd"/>
                  <w:r w:rsidRPr="00A156D7">
                    <w:t xml:space="preserve"> </w:t>
                  </w:r>
                  <w:proofErr w:type="spellStart"/>
                  <w:r w:rsidRPr="00A156D7">
                    <w:t>fie</w:t>
                  </w:r>
                  <w:proofErr w:type="spellEnd"/>
                  <w:r w:rsidRPr="00A156D7">
                    <w:t xml:space="preserve"> parte a </w:t>
                  </w:r>
                  <w:proofErr w:type="spellStart"/>
                  <w:r w:rsidRPr="00A156D7">
                    <w:t>sistemului</w:t>
                  </w:r>
                  <w:proofErr w:type="spellEnd"/>
                  <w:r w:rsidRPr="00A156D7">
                    <w:t xml:space="preserve"> </w:t>
                  </w:r>
                  <w:proofErr w:type="spellStart"/>
                  <w:r w:rsidRPr="00A156D7">
                    <w:t>Schengen</w:t>
                  </w:r>
                  <w:proofErr w:type="spellEnd"/>
                  <w:r w:rsidRPr="00A156D7">
                    <w:t xml:space="preserve"> </w:t>
                  </w:r>
                  <w:proofErr w:type="spellStart"/>
                  <w:r w:rsidRPr="00A156D7">
                    <w:t>și</w:t>
                  </w:r>
                  <w:proofErr w:type="spellEnd"/>
                  <w:r w:rsidRPr="00A156D7">
                    <w:t xml:space="preserve"> </w:t>
                  </w:r>
                  <w:proofErr w:type="spellStart"/>
                  <w:r w:rsidRPr="00A156D7">
                    <w:t>acest</w:t>
                  </w:r>
                  <w:proofErr w:type="spellEnd"/>
                  <w:r w:rsidRPr="00A156D7">
                    <w:t xml:space="preserve"> </w:t>
                  </w:r>
                  <w:proofErr w:type="spellStart"/>
                  <w:r w:rsidRPr="00A156D7">
                    <w:t>lucru</w:t>
                  </w:r>
                  <w:proofErr w:type="spellEnd"/>
                  <w:r w:rsidRPr="00A156D7">
                    <w:t xml:space="preserve"> ar </w:t>
                  </w:r>
                  <w:proofErr w:type="spellStart"/>
                  <w:r w:rsidRPr="00A156D7">
                    <w:t>fi</w:t>
                  </w:r>
                  <w:proofErr w:type="spellEnd"/>
                  <w:r w:rsidRPr="00A156D7">
                    <w:t xml:space="preserve"> </w:t>
                  </w:r>
                  <w:proofErr w:type="spellStart"/>
                  <w:r w:rsidRPr="00A156D7">
                    <w:t>în</w:t>
                  </w:r>
                  <w:proofErr w:type="spellEnd"/>
                  <w:r w:rsidRPr="00A156D7">
                    <w:t xml:space="preserve"> </w:t>
                  </w:r>
                  <w:proofErr w:type="spellStart"/>
                  <w:r w:rsidRPr="00A156D7">
                    <w:t>interesul</w:t>
                  </w:r>
                  <w:proofErr w:type="spellEnd"/>
                  <w:r w:rsidRPr="00A156D7">
                    <w:t xml:space="preserve"> </w:t>
                  </w:r>
                  <w:proofErr w:type="spellStart"/>
                  <w:r w:rsidRPr="00A156D7">
                    <w:t>funcționării</w:t>
                  </w:r>
                  <w:proofErr w:type="spellEnd"/>
                  <w:r w:rsidRPr="00A156D7">
                    <w:t xml:space="preserve"> </w:t>
                  </w:r>
                  <w:proofErr w:type="spellStart"/>
                  <w:r w:rsidRPr="00A156D7">
                    <w:t>mai</w:t>
                  </w:r>
                  <w:proofErr w:type="spellEnd"/>
                  <w:r w:rsidRPr="00A156D7">
                    <w:t xml:space="preserve"> </w:t>
                  </w:r>
                  <w:proofErr w:type="spellStart"/>
                  <w:r w:rsidRPr="00A156D7">
                    <w:t>bune</w:t>
                  </w:r>
                  <w:proofErr w:type="spellEnd"/>
                  <w:r w:rsidRPr="00A156D7">
                    <w:t xml:space="preserve"> a </w:t>
                  </w:r>
                  <w:proofErr w:type="spellStart"/>
                  <w:r w:rsidRPr="00A156D7">
                    <w:t>sistemului</w:t>
                  </w:r>
                  <w:proofErr w:type="spellEnd"/>
                  <w:r w:rsidRPr="00A156D7">
                    <w:t xml:space="preserve"> </w:t>
                  </w:r>
                  <w:proofErr w:type="spellStart"/>
                  <w:r w:rsidRPr="00A156D7">
                    <w:t>Schengen</w:t>
                  </w:r>
                  <w:proofErr w:type="spellEnd"/>
                  <w:r w:rsidRPr="00A156D7">
                    <w:t xml:space="preserve">, dar </w:t>
                  </w:r>
                  <w:proofErr w:type="spellStart"/>
                  <w:r w:rsidRPr="00A156D7">
                    <w:t>și</w:t>
                  </w:r>
                  <w:proofErr w:type="spellEnd"/>
                  <w:r w:rsidRPr="00A156D7">
                    <w:t xml:space="preserve"> al </w:t>
                  </w:r>
                  <w:proofErr w:type="spellStart"/>
                  <w:r w:rsidRPr="00A156D7">
                    <w:t>unei</w:t>
                  </w:r>
                  <w:proofErr w:type="spellEnd"/>
                  <w:r w:rsidRPr="00A156D7">
                    <w:t xml:space="preserve"> </w:t>
                  </w:r>
                  <w:proofErr w:type="spellStart"/>
                  <w:r w:rsidRPr="00A156D7">
                    <w:t>mai</w:t>
                  </w:r>
                  <w:proofErr w:type="spellEnd"/>
                  <w:r w:rsidRPr="00A156D7">
                    <w:t xml:space="preserve"> </w:t>
                  </w:r>
                  <w:proofErr w:type="spellStart"/>
                  <w:r w:rsidRPr="00A156D7">
                    <w:t>bune</w:t>
                  </w:r>
                  <w:proofErr w:type="spellEnd"/>
                  <w:r w:rsidRPr="00A156D7">
                    <w:t xml:space="preserve"> </w:t>
                  </w:r>
                  <w:proofErr w:type="spellStart"/>
                  <w:r w:rsidRPr="00A156D7">
                    <w:t>construcții</w:t>
                  </w:r>
                  <w:proofErr w:type="spellEnd"/>
                  <w:r w:rsidRPr="00A156D7">
                    <w:t xml:space="preserve"> </w:t>
                  </w:r>
                  <w:proofErr w:type="spellStart"/>
                  <w:r w:rsidRPr="00A156D7">
                    <w:t>europene</w:t>
                  </w:r>
                  <w:proofErr w:type="spellEnd"/>
                  <w:r w:rsidRPr="00A156D7">
                    <w:t>.</w:t>
                  </w:r>
                </w:p>
                <w:p w14:paraId="04A9B37B" w14:textId="77777777" w:rsidR="00A156D7" w:rsidRPr="00A156D7" w:rsidRDefault="00A156D7" w:rsidP="00A156D7">
                  <w:proofErr w:type="spellStart"/>
                  <w:r w:rsidRPr="00A156D7">
                    <w:rPr>
                      <w:i/>
                      <w:iCs/>
                    </w:rPr>
                    <w:t>Vorbitorul</w:t>
                  </w:r>
                  <w:proofErr w:type="spellEnd"/>
                  <w:r w:rsidRPr="00A156D7">
                    <w:rPr>
                      <w:i/>
                      <w:iCs/>
                    </w:rPr>
                    <w:t xml:space="preserve"> a </w:t>
                  </w:r>
                  <w:proofErr w:type="spellStart"/>
                  <w:r w:rsidRPr="00A156D7">
                    <w:rPr>
                      <w:i/>
                      <w:iCs/>
                    </w:rPr>
                    <w:t>acceptat</w:t>
                  </w:r>
                  <w:proofErr w:type="spellEnd"/>
                  <w:r w:rsidRPr="00A156D7">
                    <w:rPr>
                      <w:i/>
                      <w:iCs/>
                    </w:rPr>
                    <w:t xml:space="preserve"> </w:t>
                  </w:r>
                  <w:proofErr w:type="spellStart"/>
                  <w:r w:rsidRPr="00A156D7">
                    <w:rPr>
                      <w:i/>
                      <w:iCs/>
                    </w:rPr>
                    <w:t>să</w:t>
                  </w:r>
                  <w:proofErr w:type="spellEnd"/>
                  <w:r w:rsidRPr="00A156D7">
                    <w:rPr>
                      <w:i/>
                      <w:iCs/>
                    </w:rPr>
                    <w:t xml:space="preserve"> </w:t>
                  </w:r>
                  <w:proofErr w:type="spellStart"/>
                  <w:r w:rsidRPr="00A156D7">
                    <w:rPr>
                      <w:i/>
                      <w:iCs/>
                    </w:rPr>
                    <w:t>răspundă</w:t>
                  </w:r>
                  <w:proofErr w:type="spellEnd"/>
                  <w:r w:rsidRPr="00A156D7">
                    <w:rPr>
                      <w:i/>
                      <w:iCs/>
                    </w:rPr>
                    <w:t xml:space="preserve"> </w:t>
                  </w:r>
                  <w:proofErr w:type="spellStart"/>
                  <w:r w:rsidRPr="00A156D7">
                    <w:rPr>
                      <w:i/>
                      <w:iCs/>
                    </w:rPr>
                    <w:t>unei</w:t>
                  </w:r>
                  <w:proofErr w:type="spellEnd"/>
                  <w:r w:rsidRPr="00A156D7">
                    <w:rPr>
                      <w:i/>
                      <w:iCs/>
                    </w:rPr>
                    <w:t xml:space="preserve"> </w:t>
                  </w:r>
                  <w:proofErr w:type="spellStart"/>
                  <w:r w:rsidRPr="00A156D7">
                    <w:rPr>
                      <w:i/>
                      <w:iCs/>
                    </w:rPr>
                    <w:t>întrebări</w:t>
                  </w:r>
                  <w:proofErr w:type="spellEnd"/>
                  <w:r w:rsidRPr="00A156D7">
                    <w:rPr>
                      <w:i/>
                      <w:iCs/>
                    </w:rPr>
                    <w:t xml:space="preserve"> </w:t>
                  </w:r>
                  <w:proofErr w:type="spellStart"/>
                  <w:r w:rsidRPr="00A156D7">
                    <w:rPr>
                      <w:i/>
                      <w:iCs/>
                    </w:rPr>
                    <w:t>adresate</w:t>
                  </w:r>
                  <w:proofErr w:type="spellEnd"/>
                  <w:r w:rsidRPr="00A156D7">
                    <w:rPr>
                      <w:i/>
                      <w:iCs/>
                    </w:rPr>
                    <w:t xml:space="preserve"> </w:t>
                  </w:r>
                  <w:proofErr w:type="spellStart"/>
                  <w:r w:rsidRPr="00A156D7">
                    <w:rPr>
                      <w:i/>
                      <w:iCs/>
                    </w:rPr>
                    <w:t>în</w:t>
                  </w:r>
                  <w:proofErr w:type="spellEnd"/>
                  <w:r w:rsidRPr="00A156D7">
                    <w:rPr>
                      <w:i/>
                      <w:iCs/>
                    </w:rPr>
                    <w:t xml:space="preserve"> </w:t>
                  </w:r>
                  <w:proofErr w:type="spellStart"/>
                  <w:r w:rsidRPr="00A156D7">
                    <w:rPr>
                      <w:i/>
                      <w:iCs/>
                    </w:rPr>
                    <w:t>conformitate</w:t>
                  </w:r>
                  <w:proofErr w:type="spellEnd"/>
                  <w:r w:rsidRPr="00A156D7">
                    <w:rPr>
                      <w:i/>
                      <w:iCs/>
                    </w:rPr>
                    <w:t xml:space="preserve"> </w:t>
                  </w:r>
                  <w:proofErr w:type="spellStart"/>
                  <w:r w:rsidRPr="00A156D7">
                    <w:rPr>
                      <w:i/>
                      <w:iCs/>
                    </w:rPr>
                    <w:t>cu</w:t>
                  </w:r>
                  <w:proofErr w:type="spellEnd"/>
                  <w:r w:rsidRPr="00A156D7">
                    <w:rPr>
                      <w:i/>
                      <w:iCs/>
                    </w:rPr>
                    <w:t xml:space="preserve"> procedura „</w:t>
                  </w:r>
                  <w:proofErr w:type="spellStart"/>
                  <w:r w:rsidRPr="00A156D7">
                    <w:rPr>
                      <w:i/>
                      <w:iCs/>
                    </w:rPr>
                    <w:t>cartonașului</w:t>
                  </w:r>
                  <w:proofErr w:type="spellEnd"/>
                  <w:r w:rsidRPr="00A156D7">
                    <w:rPr>
                      <w:i/>
                      <w:iCs/>
                    </w:rPr>
                    <w:t xml:space="preserve"> </w:t>
                  </w:r>
                  <w:proofErr w:type="spellStart"/>
                  <w:r w:rsidRPr="00A156D7">
                    <w:rPr>
                      <w:i/>
                      <w:iCs/>
                    </w:rPr>
                    <w:t>albastru</w:t>
                  </w:r>
                  <w:proofErr w:type="spellEnd"/>
                  <w:r w:rsidRPr="00A156D7">
                    <w:rPr>
                      <w:i/>
                      <w:iCs/>
                    </w:rPr>
                    <w:t>” (</w:t>
                  </w:r>
                  <w:proofErr w:type="spellStart"/>
                  <w:r w:rsidRPr="00A156D7">
                    <w:rPr>
                      <w:i/>
                      <w:iCs/>
                    </w:rPr>
                    <w:t>articolul</w:t>
                  </w:r>
                  <w:proofErr w:type="spellEnd"/>
                  <w:r w:rsidRPr="00A156D7">
                    <w:rPr>
                      <w:i/>
                      <w:iCs/>
                    </w:rPr>
                    <w:t xml:space="preserve"> 162 </w:t>
                  </w:r>
                  <w:proofErr w:type="spellStart"/>
                  <w:r w:rsidRPr="00A156D7">
                    <w:rPr>
                      <w:i/>
                      <w:iCs/>
                    </w:rPr>
                    <w:t>alineatul</w:t>
                  </w:r>
                  <w:proofErr w:type="spellEnd"/>
                  <w:r w:rsidRPr="00A156D7">
                    <w:rPr>
                      <w:i/>
                      <w:iCs/>
                    </w:rPr>
                    <w:t xml:space="preserve"> (8) din </w:t>
                  </w:r>
                  <w:proofErr w:type="spellStart"/>
                  <w:r w:rsidRPr="00A156D7">
                    <w:rPr>
                      <w:i/>
                      <w:iCs/>
                    </w:rPr>
                    <w:t>Regulamentul</w:t>
                  </w:r>
                  <w:proofErr w:type="spellEnd"/>
                  <w:r w:rsidRPr="00A156D7">
                    <w:rPr>
                      <w:i/>
                      <w:iCs/>
                    </w:rPr>
                    <w:t xml:space="preserve"> de </w:t>
                  </w:r>
                  <w:proofErr w:type="spellStart"/>
                  <w:r w:rsidRPr="00A156D7">
                    <w:rPr>
                      <w:i/>
                      <w:iCs/>
                    </w:rPr>
                    <w:t>procedură</w:t>
                  </w:r>
                  <w:proofErr w:type="spellEnd"/>
                  <w:r w:rsidRPr="00A156D7">
                    <w:rPr>
                      <w:i/>
                      <w:iCs/>
                    </w:rPr>
                    <w:t>).</w:t>
                  </w:r>
                </w:p>
              </w:tc>
              <w:tc>
                <w:tcPr>
                  <w:tcW w:w="240" w:type="dxa"/>
                  <w:tcBorders>
                    <w:top w:val="nil"/>
                    <w:left w:val="nil"/>
                    <w:bottom w:val="nil"/>
                    <w:right w:val="nil"/>
                  </w:tcBorders>
                  <w:vAlign w:val="center"/>
                  <w:hideMark/>
                </w:tcPr>
                <w:p w14:paraId="7D57384B" w14:textId="77777777" w:rsidR="00A156D7" w:rsidRPr="00A156D7" w:rsidRDefault="00A156D7" w:rsidP="00A156D7">
                  <w:r w:rsidRPr="00A156D7">
                    <w:lastRenderedPageBreak/>
                    <w:t> </w:t>
                  </w:r>
                </w:p>
              </w:tc>
            </w:tr>
            <w:tr w:rsidR="00A156D7" w:rsidRPr="00A156D7" w14:paraId="4C27723E" w14:textId="77777777">
              <w:trPr>
                <w:tblCellSpacing w:w="0" w:type="dxa"/>
              </w:trPr>
              <w:tc>
                <w:tcPr>
                  <w:tcW w:w="1050" w:type="dxa"/>
                  <w:tcBorders>
                    <w:top w:val="nil"/>
                    <w:left w:val="nil"/>
                    <w:bottom w:val="nil"/>
                    <w:right w:val="nil"/>
                  </w:tcBorders>
                  <w:vAlign w:val="center"/>
                  <w:hideMark/>
                </w:tcPr>
                <w:p w14:paraId="1ECDB0FB"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540B5A5C"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529658B5" w14:textId="524C4984" w:rsidR="00A156D7" w:rsidRPr="00A156D7" w:rsidRDefault="00A156D7" w:rsidP="00A156D7">
                  <w:r w:rsidRPr="00A156D7">
                    <w:rPr>
                      <w:noProof/>
                    </w:rPr>
                    <w:drawing>
                      <wp:inline distT="0" distB="0" distL="0" distR="0" wp14:anchorId="1C1DFE1F" wp14:editId="11FA81A5">
                        <wp:extent cx="5760720" cy="3810"/>
                        <wp:effectExtent l="0" t="0" r="0" b="0"/>
                        <wp:docPr id="1251433272" name="Obrázek 4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6773FC73" w14:textId="77777777">
                    <w:trPr>
                      <w:tblCellSpacing w:w="0" w:type="dxa"/>
                      <w:jc w:val="right"/>
                    </w:trPr>
                    <w:tc>
                      <w:tcPr>
                        <w:tcW w:w="0" w:type="auto"/>
                        <w:tcBorders>
                          <w:top w:val="nil"/>
                          <w:left w:val="nil"/>
                          <w:bottom w:val="nil"/>
                          <w:right w:val="nil"/>
                        </w:tcBorders>
                        <w:shd w:val="clear" w:color="auto" w:fill="FFFFFF"/>
                        <w:vAlign w:val="center"/>
                        <w:hideMark/>
                      </w:tcPr>
                      <w:p w14:paraId="6CD5F70F" w14:textId="0E65D604" w:rsidR="00A156D7" w:rsidRPr="00A156D7" w:rsidRDefault="00A156D7" w:rsidP="00A156D7">
                        <w:r w:rsidRPr="00A156D7">
                          <w:rPr>
                            <w:noProof/>
                          </w:rPr>
                          <w:drawing>
                            <wp:inline distT="0" distB="0" distL="0" distR="0" wp14:anchorId="45AAB48B" wp14:editId="110BD7E3">
                              <wp:extent cx="152400" cy="152400"/>
                              <wp:effectExtent l="0" t="0" r="0" b="0"/>
                              <wp:docPr id="1058066040" name="Obrázek 4283">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1">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A8A74F" w14:textId="77777777" w:rsidR="00A156D7" w:rsidRPr="00A156D7" w:rsidRDefault="00A156D7" w:rsidP="00A156D7"/>
              </w:tc>
            </w:tr>
          </w:tbl>
          <w:p w14:paraId="2056879F" w14:textId="77777777" w:rsidR="00A156D7" w:rsidRPr="00A156D7" w:rsidRDefault="00A156D7" w:rsidP="00A156D7">
            <w:pPr>
              <w:rPr>
                <w:vanish/>
              </w:rPr>
            </w:pPr>
            <w:bookmarkStart w:id="174" w:name="1-186-0000"/>
            <w:bookmarkEnd w:id="1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2DECE81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486C2BB" w14:textId="77777777">
                    <w:trPr>
                      <w:tblCellSpacing w:w="0" w:type="dxa"/>
                      <w:jc w:val="center"/>
                    </w:trPr>
                    <w:tc>
                      <w:tcPr>
                        <w:tcW w:w="0" w:type="auto"/>
                        <w:tcBorders>
                          <w:top w:val="nil"/>
                          <w:left w:val="nil"/>
                          <w:bottom w:val="nil"/>
                          <w:right w:val="nil"/>
                        </w:tcBorders>
                        <w:vAlign w:val="center"/>
                        <w:hideMark/>
                      </w:tcPr>
                      <w:p w14:paraId="329DA319" w14:textId="668BC2A6" w:rsidR="00A156D7" w:rsidRPr="00A156D7" w:rsidRDefault="00A156D7" w:rsidP="00A156D7">
                        <w:r w:rsidRPr="00A156D7">
                          <w:rPr>
                            <w:noProof/>
                          </w:rPr>
                          <w:drawing>
                            <wp:anchor distT="0" distB="0" distL="0" distR="0" simplePos="0" relativeHeight="252072960" behindDoc="0" locked="0" layoutInCell="1" allowOverlap="0" wp14:anchorId="1FBFD0AF" wp14:editId="5392A726">
                              <wp:simplePos x="0" y="0"/>
                              <wp:positionH relativeFrom="column">
                                <wp:align>right</wp:align>
                              </wp:positionH>
                              <wp:positionV relativeFrom="line">
                                <wp:posOffset>0</wp:posOffset>
                              </wp:positionV>
                              <wp:extent cx="476250" cy="600075"/>
                              <wp:effectExtent l="0" t="0" r="0" b="9525"/>
                              <wp:wrapSquare wrapText="bothSides"/>
                              <wp:docPr id="696812327" name="Obrázek 43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MPphoto"/>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0E9792B"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4A4C8786" w14:textId="77777777">
                    <w:trPr>
                      <w:tblCellSpacing w:w="0" w:type="dxa"/>
                      <w:jc w:val="center"/>
                    </w:trPr>
                    <w:tc>
                      <w:tcPr>
                        <w:tcW w:w="0" w:type="auto"/>
                        <w:tcBorders>
                          <w:top w:val="nil"/>
                          <w:left w:val="nil"/>
                          <w:bottom w:val="nil"/>
                          <w:right w:val="nil"/>
                        </w:tcBorders>
                        <w:vAlign w:val="center"/>
                        <w:hideMark/>
                      </w:tcPr>
                      <w:p w14:paraId="37DA3C6A" w14:textId="7334B5F7" w:rsidR="00A156D7" w:rsidRPr="00A156D7" w:rsidRDefault="00A156D7" w:rsidP="00A156D7">
                        <w:r w:rsidRPr="00A156D7">
                          <w:rPr>
                            <w:noProof/>
                          </w:rPr>
                          <w:drawing>
                            <wp:inline distT="0" distB="0" distL="0" distR="0" wp14:anchorId="40DD04B3" wp14:editId="5FA90BC0">
                              <wp:extent cx="247650" cy="228600"/>
                              <wp:effectExtent l="0" t="0" r="0" b="0"/>
                              <wp:docPr id="2118605046" name="Obrázek 4282">
                                <a:hlinkClick xmlns:a="http://schemas.openxmlformats.org/drawingml/2006/main" r:id="rId4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2">
                                        <a:hlinkClick r:id="rId40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4F7F16C" w14:textId="77777777" w:rsidR="00A156D7" w:rsidRPr="00A156D7" w:rsidRDefault="00A156D7" w:rsidP="00A156D7"/>
              </w:tc>
              <w:tc>
                <w:tcPr>
                  <w:tcW w:w="75" w:type="dxa"/>
                  <w:tcBorders>
                    <w:top w:val="nil"/>
                    <w:left w:val="nil"/>
                    <w:bottom w:val="nil"/>
                    <w:right w:val="nil"/>
                  </w:tcBorders>
                  <w:vAlign w:val="center"/>
                  <w:hideMark/>
                </w:tcPr>
                <w:p w14:paraId="66F5C2F4" w14:textId="77777777" w:rsidR="00A156D7" w:rsidRPr="00A156D7" w:rsidRDefault="00A156D7" w:rsidP="00A156D7">
                  <w:r w:rsidRPr="00A156D7">
                    <w:t> </w:t>
                  </w:r>
                </w:p>
              </w:tc>
              <w:tc>
                <w:tcPr>
                  <w:tcW w:w="0" w:type="auto"/>
                  <w:tcBorders>
                    <w:top w:val="nil"/>
                    <w:left w:val="nil"/>
                    <w:bottom w:val="nil"/>
                    <w:right w:val="nil"/>
                  </w:tcBorders>
                  <w:hideMark/>
                </w:tcPr>
                <w:p w14:paraId="7D44FB41" w14:textId="58AC04CD" w:rsidR="00A156D7" w:rsidRPr="00A156D7" w:rsidRDefault="00A156D7" w:rsidP="00A156D7">
                  <w:r w:rsidRPr="00A156D7">
                    <w:rPr>
                      <w:noProof/>
                    </w:rPr>
                    <w:drawing>
                      <wp:inline distT="0" distB="0" distL="0" distR="0" wp14:anchorId="7A0A1673" wp14:editId="6E088A3C">
                        <wp:extent cx="38100" cy="63500"/>
                        <wp:effectExtent l="0" t="0" r="0" b="0"/>
                        <wp:docPr id="919486326" name="Obrázek 4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Emilian Pavel (S&amp;D), </w:t>
                  </w:r>
                  <w:proofErr w:type="spellStart"/>
                  <w:r w:rsidRPr="00A156D7">
                    <w:rPr>
                      <w:i/>
                      <w:iCs/>
                    </w:rPr>
                    <w:t>întrebare</w:t>
                  </w:r>
                  <w:proofErr w:type="spellEnd"/>
                  <w:r w:rsidRPr="00A156D7">
                    <w:rPr>
                      <w:i/>
                      <w:iCs/>
                    </w:rPr>
                    <w:t xml:space="preserve"> </w:t>
                  </w:r>
                  <w:proofErr w:type="spellStart"/>
                  <w:r w:rsidRPr="00A156D7">
                    <w:rPr>
                      <w:i/>
                      <w:iCs/>
                    </w:rPr>
                    <w:t>adresată</w:t>
                  </w:r>
                  <w:proofErr w:type="spellEnd"/>
                  <w:r w:rsidRPr="00A156D7">
                    <w:rPr>
                      <w:i/>
                      <w:iCs/>
                    </w:rPr>
                    <w:t xml:space="preserve"> </w:t>
                  </w:r>
                  <w:proofErr w:type="spellStart"/>
                  <w:r w:rsidRPr="00A156D7">
                    <w:rPr>
                      <w:i/>
                      <w:iCs/>
                    </w:rPr>
                    <w:t>în</w:t>
                  </w:r>
                  <w:proofErr w:type="spellEnd"/>
                  <w:r w:rsidRPr="00A156D7">
                    <w:rPr>
                      <w:i/>
                      <w:iCs/>
                    </w:rPr>
                    <w:t xml:space="preserve"> </w:t>
                  </w:r>
                  <w:proofErr w:type="spellStart"/>
                  <w:r w:rsidRPr="00A156D7">
                    <w:rPr>
                      <w:i/>
                      <w:iCs/>
                    </w:rPr>
                    <w:t>conformitate</w:t>
                  </w:r>
                  <w:proofErr w:type="spellEnd"/>
                  <w:r w:rsidRPr="00A156D7">
                    <w:rPr>
                      <w:i/>
                      <w:iCs/>
                    </w:rPr>
                    <w:t xml:space="preserve"> </w:t>
                  </w:r>
                  <w:proofErr w:type="spellStart"/>
                  <w:r w:rsidRPr="00A156D7">
                    <w:rPr>
                      <w:i/>
                      <w:iCs/>
                    </w:rPr>
                    <w:t>cu</w:t>
                  </w:r>
                  <w:proofErr w:type="spellEnd"/>
                  <w:r w:rsidRPr="00A156D7">
                    <w:rPr>
                      <w:i/>
                      <w:iCs/>
                    </w:rPr>
                    <w:t xml:space="preserve"> procedura „</w:t>
                  </w:r>
                  <w:proofErr w:type="spellStart"/>
                  <w:r w:rsidRPr="00A156D7">
                    <w:rPr>
                      <w:i/>
                      <w:iCs/>
                    </w:rPr>
                    <w:t>cartonașului</w:t>
                  </w:r>
                  <w:proofErr w:type="spellEnd"/>
                  <w:r w:rsidRPr="00A156D7">
                    <w:rPr>
                      <w:i/>
                      <w:iCs/>
                    </w:rPr>
                    <w:t xml:space="preserve"> </w:t>
                  </w:r>
                  <w:proofErr w:type="spellStart"/>
                  <w:r w:rsidRPr="00A156D7">
                    <w:rPr>
                      <w:i/>
                      <w:iCs/>
                    </w:rPr>
                    <w:t>albastru</w:t>
                  </w:r>
                  <w:proofErr w:type="spellEnd"/>
                  <w:r w:rsidRPr="00A156D7">
                    <w:rPr>
                      <w:i/>
                      <w:iCs/>
                    </w:rPr>
                    <w:t>”</w:t>
                  </w:r>
                  <w:r w:rsidRPr="00A156D7">
                    <w:rPr>
                      <w:b/>
                      <w:bCs/>
                    </w:rPr>
                    <w:t>.</w:t>
                  </w:r>
                  <w:r w:rsidRPr="00A156D7">
                    <w:t xml:space="preserve"> – E </w:t>
                  </w:r>
                  <w:proofErr w:type="spellStart"/>
                  <w:r w:rsidRPr="00A156D7">
                    <w:t>foarte</w:t>
                  </w:r>
                  <w:proofErr w:type="spellEnd"/>
                  <w:r w:rsidRPr="00A156D7">
                    <w:t xml:space="preserve"> </w:t>
                  </w:r>
                  <w:proofErr w:type="spellStart"/>
                  <w:r w:rsidRPr="00A156D7">
                    <w:t>greu</w:t>
                  </w:r>
                  <w:proofErr w:type="spellEnd"/>
                  <w:r w:rsidRPr="00A156D7">
                    <w:t xml:space="preserve"> de </w:t>
                  </w:r>
                  <w:proofErr w:type="spellStart"/>
                  <w:r w:rsidRPr="00A156D7">
                    <w:t>înțeles</w:t>
                  </w:r>
                  <w:proofErr w:type="spellEnd"/>
                  <w:r w:rsidRPr="00A156D7">
                    <w:t xml:space="preserve"> de </w:t>
                  </w:r>
                  <w:proofErr w:type="spellStart"/>
                  <w:r w:rsidRPr="00A156D7">
                    <w:t>ce</w:t>
                  </w:r>
                  <w:proofErr w:type="spellEnd"/>
                  <w:r w:rsidRPr="00A156D7">
                    <w:t xml:space="preserve">, </w:t>
                  </w:r>
                  <w:proofErr w:type="spellStart"/>
                  <w:r w:rsidRPr="00A156D7">
                    <w:t>astăzi</w:t>
                  </w:r>
                  <w:proofErr w:type="spellEnd"/>
                  <w:r w:rsidRPr="00A156D7">
                    <w:t xml:space="preserve">, </w:t>
                  </w:r>
                  <w:proofErr w:type="spellStart"/>
                  <w:r w:rsidRPr="00A156D7">
                    <w:t>deși</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w:t>
                  </w:r>
                  <w:proofErr w:type="spellStart"/>
                  <w:r w:rsidRPr="00A156D7">
                    <w:t>vorbim</w:t>
                  </w:r>
                  <w:proofErr w:type="spellEnd"/>
                  <w:r w:rsidRPr="00A156D7">
                    <w:t xml:space="preserve"> </w:t>
                  </w:r>
                  <w:proofErr w:type="spellStart"/>
                  <w:r w:rsidRPr="00A156D7">
                    <w:t>sau</w:t>
                  </w:r>
                  <w:proofErr w:type="spellEnd"/>
                  <w:r w:rsidRPr="00A156D7">
                    <w:t xml:space="preserve"> </w:t>
                  </w:r>
                  <w:proofErr w:type="spellStart"/>
                  <w:r w:rsidRPr="00A156D7">
                    <w:t>vrem</w:t>
                  </w:r>
                  <w:proofErr w:type="spellEnd"/>
                  <w:r w:rsidRPr="00A156D7">
                    <w:t xml:space="preserve"> </w:t>
                  </w:r>
                  <w:proofErr w:type="spellStart"/>
                  <w:r w:rsidRPr="00A156D7">
                    <w:t>să</w:t>
                  </w:r>
                  <w:proofErr w:type="spellEnd"/>
                  <w:r w:rsidRPr="00A156D7">
                    <w:t xml:space="preserve"> </w:t>
                  </w:r>
                  <w:proofErr w:type="spellStart"/>
                  <w:r w:rsidRPr="00A156D7">
                    <w:t>vorbim</w:t>
                  </w:r>
                  <w:proofErr w:type="spellEnd"/>
                  <w:r w:rsidRPr="00A156D7">
                    <w:t xml:space="preserve"> </w:t>
                  </w:r>
                  <w:proofErr w:type="spellStart"/>
                  <w:r w:rsidRPr="00A156D7">
                    <w:t>despre</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intrând</w:t>
                  </w:r>
                  <w:proofErr w:type="spellEnd"/>
                  <w:r w:rsidRPr="00A156D7">
                    <w:t xml:space="preserve"> </w:t>
                  </w:r>
                  <w:proofErr w:type="spellStart"/>
                  <w:r w:rsidRPr="00A156D7">
                    <w:t>în</w:t>
                  </w:r>
                  <w:proofErr w:type="spellEnd"/>
                  <w:r w:rsidRPr="00A156D7">
                    <w:t xml:space="preserve"> </w:t>
                  </w:r>
                  <w:proofErr w:type="spellStart"/>
                  <w:r w:rsidRPr="00A156D7">
                    <w:t>Schengen</w:t>
                  </w:r>
                  <w:proofErr w:type="spellEnd"/>
                  <w:r w:rsidRPr="00A156D7">
                    <w:t xml:space="preserve">, </w:t>
                  </w:r>
                  <w:proofErr w:type="spellStart"/>
                  <w:r w:rsidRPr="00A156D7">
                    <w:t>vorbim</w:t>
                  </w:r>
                  <w:proofErr w:type="spellEnd"/>
                  <w:r w:rsidRPr="00A156D7">
                    <w:t xml:space="preserve"> </w:t>
                  </w:r>
                  <w:proofErr w:type="spellStart"/>
                  <w:r w:rsidRPr="00A156D7">
                    <w:t>despre</w:t>
                  </w:r>
                  <w:proofErr w:type="spellEnd"/>
                  <w:r w:rsidRPr="00A156D7">
                    <w:t xml:space="preserve"> </w:t>
                  </w:r>
                  <w:proofErr w:type="spellStart"/>
                  <w:r w:rsidRPr="00A156D7">
                    <w:t>cât</w:t>
                  </w:r>
                  <w:proofErr w:type="spellEnd"/>
                  <w:r w:rsidRPr="00A156D7">
                    <w:t xml:space="preserve"> de prost </w:t>
                  </w:r>
                  <w:proofErr w:type="spellStart"/>
                  <w:r w:rsidRPr="00A156D7">
                    <w:t>merge</w:t>
                  </w:r>
                  <w:proofErr w:type="spellEnd"/>
                  <w:r w:rsidRPr="00A156D7">
                    <w:t xml:space="preserve"> </w:t>
                  </w:r>
                  <w:proofErr w:type="spellStart"/>
                  <w:r w:rsidRPr="00A156D7">
                    <w:t>economia</w:t>
                  </w:r>
                  <w:proofErr w:type="spellEnd"/>
                  <w:r w:rsidRPr="00A156D7">
                    <w:t xml:space="preserve"> </w:t>
                  </w:r>
                  <w:proofErr w:type="spellStart"/>
                  <w:r w:rsidRPr="00A156D7">
                    <w:t>în</w:t>
                  </w:r>
                  <w:proofErr w:type="spellEnd"/>
                  <w:r w:rsidRPr="00A156D7">
                    <w:t xml:space="preserve"> </w:t>
                  </w:r>
                  <w:proofErr w:type="spellStart"/>
                  <w:r w:rsidRPr="00A156D7">
                    <w:t>România</w:t>
                  </w:r>
                  <w:proofErr w:type="spellEnd"/>
                  <w:r w:rsidRPr="00A156D7">
                    <w:t xml:space="preserve">, </w:t>
                  </w:r>
                  <w:proofErr w:type="spellStart"/>
                  <w:r w:rsidRPr="00A156D7">
                    <w:t>când</w:t>
                  </w:r>
                  <w:proofErr w:type="spellEnd"/>
                  <w:r w:rsidRPr="00A156D7">
                    <w:t xml:space="preserve"> </w:t>
                  </w:r>
                  <w:proofErr w:type="spellStart"/>
                  <w:r w:rsidRPr="00A156D7">
                    <w:t>avem</w:t>
                  </w:r>
                  <w:proofErr w:type="spellEnd"/>
                  <w:r w:rsidRPr="00A156D7">
                    <w:t xml:space="preserve"> </w:t>
                  </w:r>
                  <w:proofErr w:type="spellStart"/>
                  <w:r w:rsidRPr="00A156D7">
                    <w:t>cea</w:t>
                  </w:r>
                  <w:proofErr w:type="spellEnd"/>
                  <w:r w:rsidRPr="00A156D7">
                    <w:t xml:space="preserve"> </w:t>
                  </w:r>
                  <w:proofErr w:type="spellStart"/>
                  <w:r w:rsidRPr="00A156D7">
                    <w:t>mai</w:t>
                  </w:r>
                  <w:proofErr w:type="spellEnd"/>
                  <w:r w:rsidRPr="00A156D7">
                    <w:t xml:space="preserve"> mare </w:t>
                  </w:r>
                  <w:proofErr w:type="spellStart"/>
                  <w:r w:rsidRPr="00A156D7">
                    <w:t>creștere</w:t>
                  </w:r>
                  <w:proofErr w:type="spellEnd"/>
                  <w:r w:rsidRPr="00A156D7">
                    <w:t xml:space="preserve"> </w:t>
                  </w:r>
                  <w:proofErr w:type="spellStart"/>
                  <w:r w:rsidRPr="00A156D7">
                    <w:t>economică</w:t>
                  </w:r>
                  <w:proofErr w:type="spellEnd"/>
                  <w:r w:rsidRPr="00A156D7">
                    <w:t xml:space="preserve"> din </w:t>
                  </w:r>
                  <w:proofErr w:type="spellStart"/>
                  <w:r w:rsidRPr="00A156D7">
                    <w:t>Uniunea</w:t>
                  </w:r>
                  <w:proofErr w:type="spellEnd"/>
                  <w:r w:rsidRPr="00A156D7">
                    <w:t xml:space="preserve"> </w:t>
                  </w:r>
                  <w:proofErr w:type="spellStart"/>
                  <w:r w:rsidRPr="00A156D7">
                    <w:t>Europeană</w:t>
                  </w:r>
                  <w:proofErr w:type="spellEnd"/>
                  <w:r w:rsidRPr="00A156D7">
                    <w:t xml:space="preserve"> </w:t>
                  </w:r>
                  <w:proofErr w:type="spellStart"/>
                  <w:r w:rsidRPr="00A156D7">
                    <w:t>și</w:t>
                  </w:r>
                  <w:proofErr w:type="spellEnd"/>
                  <w:r w:rsidRPr="00A156D7">
                    <w:t xml:space="preserve"> </w:t>
                  </w:r>
                  <w:proofErr w:type="spellStart"/>
                  <w:r w:rsidRPr="00A156D7">
                    <w:t>asta</w:t>
                  </w:r>
                  <w:proofErr w:type="spellEnd"/>
                  <w:r w:rsidRPr="00A156D7">
                    <w:t xml:space="preserve"> de </w:t>
                  </w:r>
                  <w:proofErr w:type="spellStart"/>
                  <w:r w:rsidRPr="00A156D7">
                    <w:t>foarte</w:t>
                  </w:r>
                  <w:proofErr w:type="spellEnd"/>
                  <w:r w:rsidRPr="00A156D7">
                    <w:t xml:space="preserve"> </w:t>
                  </w:r>
                  <w:proofErr w:type="spellStart"/>
                  <w:r w:rsidRPr="00A156D7">
                    <w:t>mulți</w:t>
                  </w:r>
                  <w:proofErr w:type="spellEnd"/>
                  <w:r w:rsidRPr="00A156D7">
                    <w:t xml:space="preserve"> ani sub </w:t>
                  </w:r>
                  <w:proofErr w:type="spellStart"/>
                  <w:r w:rsidRPr="00A156D7">
                    <w:t>guvernarea</w:t>
                  </w:r>
                  <w:proofErr w:type="spellEnd"/>
                  <w:r w:rsidRPr="00A156D7">
                    <w:t xml:space="preserve"> </w:t>
                  </w:r>
                  <w:proofErr w:type="spellStart"/>
                  <w:r w:rsidRPr="00A156D7">
                    <w:t>social-democrată</w:t>
                  </w:r>
                  <w:proofErr w:type="spellEnd"/>
                  <w:r w:rsidRPr="00A156D7">
                    <w:t xml:space="preserve">. </w:t>
                  </w:r>
                  <w:proofErr w:type="spellStart"/>
                  <w:r w:rsidRPr="00A156D7">
                    <w:t>Vorbim</w:t>
                  </w:r>
                  <w:proofErr w:type="spellEnd"/>
                  <w:r w:rsidRPr="00A156D7">
                    <w:t xml:space="preserve"> </w:t>
                  </w:r>
                  <w:proofErr w:type="spellStart"/>
                  <w:r w:rsidRPr="00A156D7">
                    <w:t>despre</w:t>
                  </w:r>
                  <w:proofErr w:type="spellEnd"/>
                  <w:r w:rsidRPr="00A156D7">
                    <w:t xml:space="preserve"> </w:t>
                  </w:r>
                  <w:proofErr w:type="spellStart"/>
                  <w:r w:rsidRPr="00A156D7">
                    <w:t>niște</w:t>
                  </w:r>
                  <w:proofErr w:type="spellEnd"/>
                  <w:r w:rsidRPr="00A156D7">
                    <w:t xml:space="preserve"> </w:t>
                  </w:r>
                  <w:proofErr w:type="spellStart"/>
                  <w:r w:rsidRPr="00A156D7">
                    <w:t>neadevăruri</w:t>
                  </w:r>
                  <w:proofErr w:type="spellEnd"/>
                  <w:r w:rsidRPr="00A156D7">
                    <w:t xml:space="preserve"> </w:t>
                  </w:r>
                  <w:proofErr w:type="spellStart"/>
                  <w:r w:rsidRPr="00A156D7">
                    <w:t>și</w:t>
                  </w:r>
                  <w:proofErr w:type="spellEnd"/>
                  <w:r w:rsidRPr="00A156D7">
                    <w:t xml:space="preserve"> </w:t>
                  </w:r>
                  <w:proofErr w:type="spellStart"/>
                  <w:r w:rsidRPr="00A156D7">
                    <w:t>vorbim</w:t>
                  </w:r>
                  <w:proofErr w:type="spellEnd"/>
                  <w:r w:rsidRPr="00A156D7">
                    <w:t xml:space="preserve"> </w:t>
                  </w:r>
                  <w:proofErr w:type="spellStart"/>
                  <w:r w:rsidRPr="00A156D7">
                    <w:t>pe</w:t>
                  </w:r>
                  <w:proofErr w:type="spellEnd"/>
                  <w:r w:rsidRPr="00A156D7">
                    <w:t xml:space="preserve"> </w:t>
                  </w:r>
                  <w:proofErr w:type="spellStart"/>
                  <w:r w:rsidRPr="00A156D7">
                    <w:t>lângă</w:t>
                  </w:r>
                  <w:proofErr w:type="spellEnd"/>
                  <w:r w:rsidRPr="00A156D7">
                    <w:t xml:space="preserve"> </w:t>
                  </w:r>
                  <w:proofErr w:type="spellStart"/>
                  <w:r w:rsidRPr="00A156D7">
                    <w:t>subiect</w:t>
                  </w:r>
                  <w:proofErr w:type="spellEnd"/>
                  <w:r w:rsidRPr="00A156D7">
                    <w:t>.</w:t>
                  </w:r>
                </w:p>
                <w:p w14:paraId="5A67ED0A" w14:textId="77777777" w:rsidR="00A156D7" w:rsidRPr="00A156D7" w:rsidRDefault="00A156D7" w:rsidP="00A156D7">
                  <w:proofErr w:type="spellStart"/>
                  <w:r w:rsidRPr="00A156D7">
                    <w:t>Haideți</w:t>
                  </w:r>
                  <w:proofErr w:type="spellEnd"/>
                  <w:r w:rsidRPr="00A156D7">
                    <w:t xml:space="preserve"> </w:t>
                  </w:r>
                  <w:proofErr w:type="spellStart"/>
                  <w:r w:rsidRPr="00A156D7">
                    <w:t>să</w:t>
                  </w:r>
                  <w:proofErr w:type="spellEnd"/>
                  <w:r w:rsidRPr="00A156D7">
                    <w:t xml:space="preserve"> ne </w:t>
                  </w:r>
                  <w:proofErr w:type="spellStart"/>
                  <w:r w:rsidRPr="00A156D7">
                    <w:t>obișnuim</w:t>
                  </w:r>
                  <w:proofErr w:type="spellEnd"/>
                  <w:r w:rsidRPr="00A156D7">
                    <w:t xml:space="preserve">, </w:t>
                  </w:r>
                  <w:proofErr w:type="spellStart"/>
                  <w:r w:rsidRPr="00A156D7">
                    <w:t>dragi</w:t>
                  </w:r>
                  <w:proofErr w:type="spellEnd"/>
                  <w:r w:rsidRPr="00A156D7">
                    <w:t xml:space="preserve"> </w:t>
                  </w:r>
                  <w:proofErr w:type="spellStart"/>
                  <w:r w:rsidRPr="00A156D7">
                    <w:t>colegi</w:t>
                  </w:r>
                  <w:proofErr w:type="spellEnd"/>
                  <w:r w:rsidRPr="00A156D7">
                    <w:t xml:space="preserve"> </w:t>
                  </w:r>
                  <w:proofErr w:type="spellStart"/>
                  <w:r w:rsidRPr="00A156D7">
                    <w:t>deputați</w:t>
                  </w:r>
                  <w:proofErr w:type="spellEnd"/>
                  <w:r w:rsidRPr="00A156D7">
                    <w:t xml:space="preserve"> </w:t>
                  </w:r>
                  <w:proofErr w:type="spellStart"/>
                  <w:r w:rsidRPr="00A156D7">
                    <w:t>români</w:t>
                  </w:r>
                  <w:proofErr w:type="spellEnd"/>
                  <w:r w:rsidRPr="00A156D7">
                    <w:t xml:space="preserve">, </w:t>
                  </w:r>
                  <w:proofErr w:type="spellStart"/>
                  <w:r w:rsidRPr="00A156D7">
                    <w:t>să</w:t>
                  </w:r>
                  <w:proofErr w:type="spellEnd"/>
                  <w:r w:rsidRPr="00A156D7">
                    <w:t xml:space="preserve"> nu </w:t>
                  </w:r>
                  <w:proofErr w:type="spellStart"/>
                  <w:r w:rsidRPr="00A156D7">
                    <w:t>mai</w:t>
                  </w:r>
                  <w:proofErr w:type="spellEnd"/>
                  <w:r w:rsidRPr="00A156D7">
                    <w:t xml:space="preserve"> </w:t>
                  </w:r>
                  <w:proofErr w:type="spellStart"/>
                  <w:r w:rsidRPr="00A156D7">
                    <w:t>înjurăm</w:t>
                  </w:r>
                  <w:proofErr w:type="spellEnd"/>
                  <w:r w:rsidRPr="00A156D7">
                    <w:t xml:space="preserve">, </w:t>
                  </w:r>
                  <w:proofErr w:type="spellStart"/>
                  <w:r w:rsidRPr="00A156D7">
                    <w:t>să</w:t>
                  </w:r>
                  <w:proofErr w:type="spellEnd"/>
                  <w:r w:rsidRPr="00A156D7">
                    <w:t xml:space="preserve"> nu </w:t>
                  </w:r>
                  <w:proofErr w:type="spellStart"/>
                  <w:r w:rsidRPr="00A156D7">
                    <w:t>mai</w:t>
                  </w:r>
                  <w:proofErr w:type="spellEnd"/>
                  <w:r w:rsidRPr="00A156D7">
                    <w:t xml:space="preserve"> </w:t>
                  </w:r>
                  <w:proofErr w:type="spellStart"/>
                  <w:r w:rsidRPr="00A156D7">
                    <w:t>defăimăm</w:t>
                  </w:r>
                  <w:proofErr w:type="spellEnd"/>
                  <w:r w:rsidRPr="00A156D7">
                    <w:t xml:space="preserve"> </w:t>
                  </w:r>
                  <w:proofErr w:type="spellStart"/>
                  <w:r w:rsidRPr="00A156D7">
                    <w:t>țara</w:t>
                  </w:r>
                  <w:proofErr w:type="spellEnd"/>
                  <w:r w:rsidRPr="00A156D7">
                    <w:t xml:space="preserve"> </w:t>
                  </w:r>
                  <w:proofErr w:type="spellStart"/>
                  <w:r w:rsidRPr="00A156D7">
                    <w:t>asta</w:t>
                  </w:r>
                  <w:proofErr w:type="spellEnd"/>
                  <w:r w:rsidRPr="00A156D7">
                    <w:t xml:space="preserve">, </w:t>
                  </w:r>
                  <w:proofErr w:type="spellStart"/>
                  <w:r w:rsidRPr="00A156D7">
                    <w:t>aici</w:t>
                  </w:r>
                  <w:proofErr w:type="spellEnd"/>
                  <w:r w:rsidRPr="00A156D7">
                    <w:t xml:space="preserve">, la </w:t>
                  </w:r>
                  <w:proofErr w:type="spellStart"/>
                  <w:r w:rsidRPr="00A156D7">
                    <w:t>Bruxelles</w:t>
                  </w:r>
                  <w:proofErr w:type="spellEnd"/>
                  <w:r w:rsidRPr="00A156D7">
                    <w:t xml:space="preserve">! </w:t>
                  </w:r>
                  <w:proofErr w:type="spellStart"/>
                  <w:r w:rsidRPr="00A156D7">
                    <w:t>Haideți</w:t>
                  </w:r>
                  <w:proofErr w:type="spellEnd"/>
                  <w:r w:rsidRPr="00A156D7">
                    <w:t xml:space="preserve"> </w:t>
                  </w:r>
                  <w:proofErr w:type="spellStart"/>
                  <w:r w:rsidRPr="00A156D7">
                    <w:t>să</w:t>
                  </w:r>
                  <w:proofErr w:type="spellEnd"/>
                  <w:r w:rsidRPr="00A156D7">
                    <w:t xml:space="preserve"> ne </w:t>
                  </w:r>
                  <w:proofErr w:type="spellStart"/>
                  <w:r w:rsidRPr="00A156D7">
                    <w:t>concentrăm</w:t>
                  </w:r>
                  <w:proofErr w:type="spellEnd"/>
                  <w:r w:rsidRPr="00A156D7">
                    <w:t xml:space="preserve"> </w:t>
                  </w:r>
                  <w:proofErr w:type="spellStart"/>
                  <w:r w:rsidRPr="00A156D7">
                    <w:t>pe</w:t>
                  </w:r>
                  <w:proofErr w:type="spellEnd"/>
                  <w:r w:rsidRPr="00A156D7">
                    <w:t xml:space="preserve"> </w:t>
                  </w:r>
                  <w:proofErr w:type="spellStart"/>
                  <w:r w:rsidRPr="00A156D7">
                    <w:t>ce</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se </w:t>
                  </w:r>
                  <w:proofErr w:type="spellStart"/>
                  <w:r w:rsidRPr="00A156D7">
                    <w:t>întâmple</w:t>
                  </w:r>
                  <w:proofErr w:type="spellEnd"/>
                  <w:r w:rsidRPr="00A156D7">
                    <w:t xml:space="preserve"> </w:t>
                  </w:r>
                  <w:proofErr w:type="spellStart"/>
                  <w:r w:rsidRPr="00A156D7">
                    <w:t>aici</w:t>
                  </w:r>
                  <w:proofErr w:type="spellEnd"/>
                  <w:r w:rsidRPr="00A156D7">
                    <w:t xml:space="preserve"> </w:t>
                  </w:r>
                  <w:proofErr w:type="spellStart"/>
                  <w:r w:rsidRPr="00A156D7">
                    <w:t>și</w:t>
                  </w:r>
                  <w:proofErr w:type="spellEnd"/>
                  <w:r w:rsidRPr="00A156D7">
                    <w:t xml:space="preserve"> </w:t>
                  </w:r>
                  <w:proofErr w:type="spellStart"/>
                  <w:r w:rsidRPr="00A156D7">
                    <w:t>ce</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w:t>
                  </w:r>
                  <w:proofErr w:type="spellStart"/>
                  <w:r w:rsidRPr="00A156D7">
                    <w:t>însemne</w:t>
                  </w:r>
                  <w:proofErr w:type="spellEnd"/>
                  <w:r w:rsidRPr="00A156D7">
                    <w:t xml:space="preserve"> </w:t>
                  </w:r>
                  <w:proofErr w:type="spellStart"/>
                  <w:r w:rsidRPr="00A156D7">
                    <w:t>acest</w:t>
                  </w:r>
                  <w:proofErr w:type="spellEnd"/>
                  <w:r w:rsidRPr="00A156D7">
                    <w:t xml:space="preserve"> raport,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în</w:t>
                  </w:r>
                  <w:proofErr w:type="spellEnd"/>
                  <w:r w:rsidRPr="00A156D7">
                    <w:t xml:space="preserve"> </w:t>
                  </w:r>
                  <w:proofErr w:type="spellStart"/>
                  <w:r w:rsidRPr="00A156D7">
                    <w:t>Schengen</w:t>
                  </w:r>
                  <w:proofErr w:type="spellEnd"/>
                  <w:r w:rsidRPr="00A156D7">
                    <w:t>!</w:t>
                  </w:r>
                </w:p>
                <w:p w14:paraId="5FFD7F5C" w14:textId="77777777" w:rsidR="00A156D7" w:rsidRPr="00A156D7" w:rsidRDefault="00A156D7" w:rsidP="00A156D7">
                  <w:proofErr w:type="spellStart"/>
                  <w:r w:rsidRPr="00A156D7">
                    <w:t>Întrebarea</w:t>
                  </w:r>
                  <w:proofErr w:type="spellEnd"/>
                  <w:r w:rsidRPr="00A156D7">
                    <w:t xml:space="preserve"> </w:t>
                  </w:r>
                  <w:proofErr w:type="spellStart"/>
                  <w:r w:rsidRPr="00A156D7">
                    <w:t>este</w:t>
                  </w:r>
                  <w:proofErr w:type="spellEnd"/>
                  <w:r w:rsidRPr="00A156D7">
                    <w:t xml:space="preserve"> de </w:t>
                  </w:r>
                  <w:proofErr w:type="spellStart"/>
                  <w:r w:rsidRPr="00A156D7">
                    <w:t>ce</w:t>
                  </w:r>
                  <w:proofErr w:type="spellEnd"/>
                  <w:r w:rsidRPr="00A156D7">
                    <w:t xml:space="preserve"> </w:t>
                  </w:r>
                  <w:proofErr w:type="spellStart"/>
                  <w:r w:rsidRPr="00A156D7">
                    <w:t>faceți</w:t>
                  </w:r>
                  <w:proofErr w:type="spellEnd"/>
                  <w:r w:rsidRPr="00A156D7">
                    <w:t xml:space="preserve"> </w:t>
                  </w:r>
                  <w:proofErr w:type="spellStart"/>
                  <w:r w:rsidRPr="00A156D7">
                    <w:t>acest</w:t>
                  </w:r>
                  <w:proofErr w:type="spellEnd"/>
                  <w:r w:rsidRPr="00A156D7">
                    <w:t xml:space="preserve"> </w:t>
                  </w:r>
                  <w:proofErr w:type="spellStart"/>
                  <w:r w:rsidRPr="00A156D7">
                    <w:t>lucru</w:t>
                  </w:r>
                  <w:proofErr w:type="spellEnd"/>
                  <w:r w:rsidRPr="00A156D7">
                    <w:t>.</w:t>
                  </w:r>
                </w:p>
              </w:tc>
              <w:tc>
                <w:tcPr>
                  <w:tcW w:w="240" w:type="dxa"/>
                  <w:tcBorders>
                    <w:top w:val="nil"/>
                    <w:left w:val="nil"/>
                    <w:bottom w:val="nil"/>
                    <w:right w:val="nil"/>
                  </w:tcBorders>
                  <w:vAlign w:val="center"/>
                  <w:hideMark/>
                </w:tcPr>
                <w:p w14:paraId="1B0BC763" w14:textId="77777777" w:rsidR="00A156D7" w:rsidRPr="00A156D7" w:rsidRDefault="00A156D7" w:rsidP="00A156D7">
                  <w:r w:rsidRPr="00A156D7">
                    <w:t> </w:t>
                  </w:r>
                </w:p>
              </w:tc>
            </w:tr>
            <w:tr w:rsidR="00A156D7" w:rsidRPr="00A156D7" w14:paraId="5E184AE5" w14:textId="77777777">
              <w:trPr>
                <w:tblCellSpacing w:w="0" w:type="dxa"/>
              </w:trPr>
              <w:tc>
                <w:tcPr>
                  <w:tcW w:w="1050" w:type="dxa"/>
                  <w:tcBorders>
                    <w:top w:val="nil"/>
                    <w:left w:val="nil"/>
                    <w:bottom w:val="nil"/>
                    <w:right w:val="nil"/>
                  </w:tcBorders>
                  <w:vAlign w:val="center"/>
                  <w:hideMark/>
                </w:tcPr>
                <w:p w14:paraId="748FE2D6"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4EFE25F3"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0702BF03" w14:textId="33ABC74E" w:rsidR="00A156D7" w:rsidRPr="00A156D7" w:rsidRDefault="00A156D7" w:rsidP="00A156D7">
                  <w:r w:rsidRPr="00A156D7">
                    <w:rPr>
                      <w:noProof/>
                    </w:rPr>
                    <w:drawing>
                      <wp:inline distT="0" distB="0" distL="0" distR="0" wp14:anchorId="700C284B" wp14:editId="6C271DB6">
                        <wp:extent cx="5760720" cy="3810"/>
                        <wp:effectExtent l="0" t="0" r="0" b="0"/>
                        <wp:docPr id="167071395" name="Obrázek 4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6A5C80FE" w14:textId="77777777">
                    <w:trPr>
                      <w:tblCellSpacing w:w="0" w:type="dxa"/>
                      <w:jc w:val="right"/>
                    </w:trPr>
                    <w:tc>
                      <w:tcPr>
                        <w:tcW w:w="0" w:type="auto"/>
                        <w:tcBorders>
                          <w:top w:val="nil"/>
                          <w:left w:val="nil"/>
                          <w:bottom w:val="nil"/>
                          <w:right w:val="nil"/>
                        </w:tcBorders>
                        <w:shd w:val="clear" w:color="auto" w:fill="FFFFFF"/>
                        <w:vAlign w:val="center"/>
                        <w:hideMark/>
                      </w:tcPr>
                      <w:p w14:paraId="0F668081" w14:textId="370D6522" w:rsidR="00A156D7" w:rsidRPr="00A156D7" w:rsidRDefault="00A156D7" w:rsidP="00A156D7">
                        <w:r w:rsidRPr="00A156D7">
                          <w:rPr>
                            <w:noProof/>
                          </w:rPr>
                          <w:drawing>
                            <wp:inline distT="0" distB="0" distL="0" distR="0" wp14:anchorId="1D72C274" wp14:editId="33AE0BF4">
                              <wp:extent cx="152400" cy="152400"/>
                              <wp:effectExtent l="0" t="0" r="0" b="0"/>
                              <wp:docPr id="1802138847" name="Obrázek 4279">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5">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CD8FF3" w14:textId="77777777" w:rsidR="00A156D7" w:rsidRPr="00A156D7" w:rsidRDefault="00A156D7" w:rsidP="00A156D7"/>
              </w:tc>
            </w:tr>
          </w:tbl>
          <w:p w14:paraId="64FE2980" w14:textId="77777777" w:rsidR="00A156D7" w:rsidRPr="00A156D7" w:rsidRDefault="00A156D7" w:rsidP="00A156D7">
            <w:pPr>
              <w:rPr>
                <w:vanish/>
              </w:rPr>
            </w:pPr>
            <w:bookmarkStart w:id="175" w:name="1-187-0000"/>
            <w:bookmarkEnd w:id="1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42D599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4268DE9B" w14:textId="77777777">
                    <w:trPr>
                      <w:tblCellSpacing w:w="0" w:type="dxa"/>
                      <w:jc w:val="center"/>
                    </w:trPr>
                    <w:tc>
                      <w:tcPr>
                        <w:tcW w:w="0" w:type="auto"/>
                        <w:tcBorders>
                          <w:top w:val="nil"/>
                          <w:left w:val="nil"/>
                          <w:bottom w:val="nil"/>
                          <w:right w:val="nil"/>
                        </w:tcBorders>
                        <w:vAlign w:val="center"/>
                        <w:hideMark/>
                      </w:tcPr>
                      <w:p w14:paraId="058B0C70" w14:textId="6869498D" w:rsidR="00A156D7" w:rsidRPr="00A156D7" w:rsidRDefault="00A156D7" w:rsidP="00A156D7">
                        <w:r w:rsidRPr="00A156D7">
                          <w:rPr>
                            <w:noProof/>
                          </w:rPr>
                          <w:drawing>
                            <wp:anchor distT="0" distB="0" distL="0" distR="0" simplePos="0" relativeHeight="252073984" behindDoc="0" locked="0" layoutInCell="1" allowOverlap="0" wp14:anchorId="1CB58E70" wp14:editId="00C6540A">
                              <wp:simplePos x="0" y="0"/>
                              <wp:positionH relativeFrom="column">
                                <wp:align>right</wp:align>
                              </wp:positionH>
                              <wp:positionV relativeFrom="line">
                                <wp:posOffset>0</wp:posOffset>
                              </wp:positionV>
                              <wp:extent cx="476250" cy="600075"/>
                              <wp:effectExtent l="0" t="0" r="0" b="9525"/>
                              <wp:wrapSquare wrapText="bothSides"/>
                              <wp:docPr id="369578396" name="Obrázek 43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30C9CF"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495B35DC" w14:textId="77777777">
                    <w:trPr>
                      <w:tblCellSpacing w:w="0" w:type="dxa"/>
                      <w:jc w:val="center"/>
                    </w:trPr>
                    <w:tc>
                      <w:tcPr>
                        <w:tcW w:w="0" w:type="auto"/>
                        <w:tcBorders>
                          <w:top w:val="nil"/>
                          <w:left w:val="nil"/>
                          <w:bottom w:val="nil"/>
                          <w:right w:val="nil"/>
                        </w:tcBorders>
                        <w:vAlign w:val="center"/>
                        <w:hideMark/>
                      </w:tcPr>
                      <w:p w14:paraId="06BADA74" w14:textId="34CB0228" w:rsidR="00A156D7" w:rsidRPr="00A156D7" w:rsidRDefault="00A156D7" w:rsidP="00A156D7">
                        <w:r w:rsidRPr="00A156D7">
                          <w:rPr>
                            <w:noProof/>
                          </w:rPr>
                          <w:drawing>
                            <wp:inline distT="0" distB="0" distL="0" distR="0" wp14:anchorId="569AA3B2" wp14:editId="44380956">
                              <wp:extent cx="247650" cy="228600"/>
                              <wp:effectExtent l="0" t="0" r="0" b="0"/>
                              <wp:docPr id="323209635" name="Obrázek 4278">
                                <a:hlinkClick xmlns:a="http://schemas.openxmlformats.org/drawingml/2006/main" r:id="rId4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6">
                                        <a:hlinkClick r:id="rId40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B2E08B8" w14:textId="77777777" w:rsidR="00A156D7" w:rsidRPr="00A156D7" w:rsidRDefault="00A156D7" w:rsidP="00A156D7"/>
              </w:tc>
              <w:tc>
                <w:tcPr>
                  <w:tcW w:w="75" w:type="dxa"/>
                  <w:tcBorders>
                    <w:top w:val="nil"/>
                    <w:left w:val="nil"/>
                    <w:bottom w:val="nil"/>
                    <w:right w:val="nil"/>
                  </w:tcBorders>
                  <w:vAlign w:val="center"/>
                  <w:hideMark/>
                </w:tcPr>
                <w:p w14:paraId="401165D7" w14:textId="77777777" w:rsidR="00A156D7" w:rsidRPr="00A156D7" w:rsidRDefault="00A156D7" w:rsidP="00A156D7">
                  <w:r w:rsidRPr="00A156D7">
                    <w:t> </w:t>
                  </w:r>
                </w:p>
              </w:tc>
              <w:tc>
                <w:tcPr>
                  <w:tcW w:w="0" w:type="auto"/>
                  <w:tcBorders>
                    <w:top w:val="nil"/>
                    <w:left w:val="nil"/>
                    <w:bottom w:val="nil"/>
                    <w:right w:val="nil"/>
                  </w:tcBorders>
                  <w:hideMark/>
                </w:tcPr>
                <w:p w14:paraId="767CD1A1" w14:textId="16FD5FD0" w:rsidR="00A156D7" w:rsidRPr="00A156D7" w:rsidRDefault="00A156D7" w:rsidP="00A156D7">
                  <w:r w:rsidRPr="00A156D7">
                    <w:rPr>
                      <w:noProof/>
                    </w:rPr>
                    <w:drawing>
                      <wp:inline distT="0" distB="0" distL="0" distR="0" wp14:anchorId="0586CF6A" wp14:editId="6D3B4CC7">
                        <wp:extent cx="38100" cy="63500"/>
                        <wp:effectExtent l="0" t="0" r="0" b="0"/>
                        <wp:docPr id="1955978173" name="Obrázek 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gramStart"/>
                  <w:r w:rsidRPr="00A156D7">
                    <w:rPr>
                      <w:b/>
                      <w:bCs/>
                    </w:rPr>
                    <w:t>President</w:t>
                  </w:r>
                  <w:proofErr w:type="gramEnd"/>
                  <w:r w:rsidRPr="00A156D7">
                    <w:rPr>
                      <w:b/>
                      <w:bCs/>
                    </w:rPr>
                    <w:t>. – </w:t>
                  </w:r>
                  <w:r w:rsidRPr="00A156D7">
                    <w:t xml:space="preserve">I do not </w:t>
                  </w:r>
                  <w:proofErr w:type="spellStart"/>
                  <w:r w:rsidRPr="00A156D7">
                    <w:t>think</w:t>
                  </w:r>
                  <w:proofErr w:type="spellEnd"/>
                  <w:r w:rsidRPr="00A156D7">
                    <w:t xml:space="preserve"> </w:t>
                  </w:r>
                  <w:proofErr w:type="spellStart"/>
                  <w:r w:rsidRPr="00A156D7">
                    <w:t>that</w:t>
                  </w:r>
                  <w:proofErr w:type="spellEnd"/>
                  <w:r w:rsidRPr="00A156D7">
                    <w:t xml:space="preserve"> </w:t>
                  </w:r>
                  <w:proofErr w:type="spellStart"/>
                  <w:r w:rsidRPr="00A156D7">
                    <w:t>was</w:t>
                  </w:r>
                  <w:proofErr w:type="spellEnd"/>
                  <w:r w:rsidRPr="00A156D7">
                    <w:t xml:space="preserve"> a </w:t>
                  </w:r>
                  <w:proofErr w:type="spellStart"/>
                  <w:r w:rsidRPr="00A156D7">
                    <w:t>real</w:t>
                  </w:r>
                  <w:proofErr w:type="spellEnd"/>
                  <w:r w:rsidRPr="00A156D7">
                    <w:t xml:space="preserve"> </w:t>
                  </w:r>
                  <w:proofErr w:type="spellStart"/>
                  <w:r w:rsidRPr="00A156D7">
                    <w:t>question</w:t>
                  </w:r>
                  <w:proofErr w:type="spellEnd"/>
                  <w:r w:rsidRPr="00A156D7">
                    <w:t xml:space="preserve">. </w:t>
                  </w:r>
                  <w:proofErr w:type="spellStart"/>
                  <w:r w:rsidRPr="00A156D7">
                    <w:t>You</w:t>
                  </w:r>
                  <w:proofErr w:type="spellEnd"/>
                  <w:r w:rsidRPr="00A156D7">
                    <w:t xml:space="preserve"> </w:t>
                  </w:r>
                  <w:proofErr w:type="spellStart"/>
                  <w:r w:rsidRPr="00A156D7">
                    <w:t>can</w:t>
                  </w:r>
                  <w:proofErr w:type="spellEnd"/>
                  <w:r w:rsidRPr="00A156D7">
                    <w:t xml:space="preserve"> </w:t>
                  </w:r>
                  <w:proofErr w:type="spellStart"/>
                  <w:r w:rsidRPr="00A156D7">
                    <w:t>answer</w:t>
                  </w:r>
                  <w:proofErr w:type="spellEnd"/>
                  <w:r w:rsidRPr="00A156D7">
                    <w:t xml:space="preserve"> such a </w:t>
                  </w:r>
                  <w:proofErr w:type="spellStart"/>
                  <w:r w:rsidRPr="00A156D7">
                    <w:t>question</w:t>
                  </w:r>
                  <w:proofErr w:type="spellEnd"/>
                  <w:r w:rsidRPr="00A156D7">
                    <w:t xml:space="preserve">, but I </w:t>
                  </w:r>
                  <w:proofErr w:type="spellStart"/>
                  <w:r w:rsidRPr="00A156D7">
                    <w:t>would</w:t>
                  </w:r>
                  <w:proofErr w:type="spellEnd"/>
                  <w:r w:rsidRPr="00A156D7">
                    <w:t xml:space="preserve"> </w:t>
                  </w:r>
                  <w:proofErr w:type="spellStart"/>
                  <w:r w:rsidRPr="00A156D7">
                    <w:t>ask</w:t>
                  </w:r>
                  <w:proofErr w:type="spellEnd"/>
                  <w:r w:rsidRPr="00A156D7">
                    <w:t xml:space="preserve"> </w:t>
                  </w:r>
                  <w:proofErr w:type="spellStart"/>
                  <w:r w:rsidRPr="00A156D7">
                    <w:t>Members</w:t>
                  </w:r>
                  <w:proofErr w:type="spellEnd"/>
                  <w:r w:rsidRPr="00A156D7">
                    <w:t xml:space="preserve">, </w:t>
                  </w:r>
                  <w:proofErr w:type="spellStart"/>
                  <w:r w:rsidRPr="00A156D7">
                    <w:t>please</w:t>
                  </w:r>
                  <w:proofErr w:type="spellEnd"/>
                  <w:r w:rsidRPr="00A156D7">
                    <w:t xml:space="preserve">, not to use </w:t>
                  </w:r>
                  <w:proofErr w:type="spellStart"/>
                  <w:r w:rsidRPr="00A156D7">
                    <w:t>the</w:t>
                  </w:r>
                  <w:proofErr w:type="spellEnd"/>
                  <w:r w:rsidRPr="00A156D7">
                    <w:t xml:space="preserve"> blue </w:t>
                  </w:r>
                  <w:proofErr w:type="spellStart"/>
                  <w:r w:rsidRPr="00A156D7">
                    <w:t>card</w:t>
                  </w:r>
                  <w:proofErr w:type="spellEnd"/>
                  <w:r w:rsidRPr="00A156D7">
                    <w:t xml:space="preserve"> to make </w:t>
                  </w:r>
                  <w:proofErr w:type="spellStart"/>
                  <w:r w:rsidRPr="00A156D7">
                    <w:t>comments</w:t>
                  </w:r>
                  <w:proofErr w:type="spellEnd"/>
                  <w:r w:rsidRPr="00A156D7">
                    <w:t>.</w:t>
                  </w:r>
                </w:p>
              </w:tc>
              <w:tc>
                <w:tcPr>
                  <w:tcW w:w="240" w:type="dxa"/>
                  <w:tcBorders>
                    <w:top w:val="nil"/>
                    <w:left w:val="nil"/>
                    <w:bottom w:val="nil"/>
                    <w:right w:val="nil"/>
                  </w:tcBorders>
                  <w:vAlign w:val="center"/>
                  <w:hideMark/>
                </w:tcPr>
                <w:p w14:paraId="2D82F63D" w14:textId="77777777" w:rsidR="00A156D7" w:rsidRPr="00A156D7" w:rsidRDefault="00A156D7" w:rsidP="00A156D7">
                  <w:r w:rsidRPr="00A156D7">
                    <w:t> </w:t>
                  </w:r>
                </w:p>
              </w:tc>
            </w:tr>
            <w:tr w:rsidR="00A156D7" w:rsidRPr="00A156D7" w14:paraId="1F171BDE" w14:textId="77777777">
              <w:trPr>
                <w:tblCellSpacing w:w="0" w:type="dxa"/>
              </w:trPr>
              <w:tc>
                <w:tcPr>
                  <w:tcW w:w="1050" w:type="dxa"/>
                  <w:tcBorders>
                    <w:top w:val="nil"/>
                    <w:left w:val="nil"/>
                    <w:bottom w:val="nil"/>
                    <w:right w:val="nil"/>
                  </w:tcBorders>
                  <w:vAlign w:val="center"/>
                  <w:hideMark/>
                </w:tcPr>
                <w:p w14:paraId="2AD341D0"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05908C60"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1566011D" w14:textId="3454B4C7" w:rsidR="00A156D7" w:rsidRPr="00A156D7" w:rsidRDefault="00A156D7" w:rsidP="00A156D7">
                  <w:r w:rsidRPr="00A156D7">
                    <w:rPr>
                      <w:noProof/>
                    </w:rPr>
                    <w:drawing>
                      <wp:inline distT="0" distB="0" distL="0" distR="0" wp14:anchorId="1FCFD0A1" wp14:editId="742E6E91">
                        <wp:extent cx="5760720" cy="3810"/>
                        <wp:effectExtent l="0" t="0" r="0" b="0"/>
                        <wp:docPr id="1794154589" name="Obrázek 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5621C3FF" w14:textId="77777777">
                    <w:trPr>
                      <w:tblCellSpacing w:w="0" w:type="dxa"/>
                      <w:jc w:val="right"/>
                    </w:trPr>
                    <w:tc>
                      <w:tcPr>
                        <w:tcW w:w="0" w:type="auto"/>
                        <w:tcBorders>
                          <w:top w:val="nil"/>
                          <w:left w:val="nil"/>
                          <w:bottom w:val="nil"/>
                          <w:right w:val="nil"/>
                        </w:tcBorders>
                        <w:shd w:val="clear" w:color="auto" w:fill="FFFFFF"/>
                        <w:vAlign w:val="center"/>
                        <w:hideMark/>
                      </w:tcPr>
                      <w:p w14:paraId="05457EE5" w14:textId="6969AE72" w:rsidR="00A156D7" w:rsidRPr="00A156D7" w:rsidRDefault="00A156D7" w:rsidP="00A156D7">
                        <w:r w:rsidRPr="00A156D7">
                          <w:rPr>
                            <w:noProof/>
                          </w:rPr>
                          <w:drawing>
                            <wp:inline distT="0" distB="0" distL="0" distR="0" wp14:anchorId="02837008" wp14:editId="63AC70A1">
                              <wp:extent cx="152400" cy="152400"/>
                              <wp:effectExtent l="0" t="0" r="0" b="0"/>
                              <wp:docPr id="1542192827" name="Obrázek 4275">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9">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68FF4D" w14:textId="77777777" w:rsidR="00A156D7" w:rsidRPr="00A156D7" w:rsidRDefault="00A156D7" w:rsidP="00A156D7"/>
              </w:tc>
            </w:tr>
          </w:tbl>
          <w:p w14:paraId="5494E6E5" w14:textId="77777777" w:rsidR="00A156D7" w:rsidRPr="00A156D7" w:rsidRDefault="00A156D7" w:rsidP="00A156D7">
            <w:pPr>
              <w:rPr>
                <w:vanish/>
              </w:rPr>
            </w:pPr>
            <w:bookmarkStart w:id="176" w:name="1-188-0000"/>
            <w:bookmarkEnd w:id="1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4A73E69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B26E6A3" w14:textId="77777777">
                    <w:trPr>
                      <w:tblCellSpacing w:w="0" w:type="dxa"/>
                      <w:jc w:val="center"/>
                    </w:trPr>
                    <w:tc>
                      <w:tcPr>
                        <w:tcW w:w="0" w:type="auto"/>
                        <w:tcBorders>
                          <w:top w:val="nil"/>
                          <w:left w:val="nil"/>
                          <w:bottom w:val="nil"/>
                          <w:right w:val="nil"/>
                        </w:tcBorders>
                        <w:vAlign w:val="center"/>
                        <w:hideMark/>
                      </w:tcPr>
                      <w:p w14:paraId="6F6AB176" w14:textId="1351848A" w:rsidR="00A156D7" w:rsidRPr="00A156D7" w:rsidRDefault="00A156D7" w:rsidP="00A156D7">
                        <w:r w:rsidRPr="00A156D7">
                          <w:rPr>
                            <w:noProof/>
                          </w:rPr>
                          <w:drawing>
                            <wp:anchor distT="0" distB="0" distL="0" distR="0" simplePos="0" relativeHeight="252075008" behindDoc="0" locked="0" layoutInCell="1" allowOverlap="0" wp14:anchorId="7C260F63" wp14:editId="4BE73AC4">
                              <wp:simplePos x="0" y="0"/>
                              <wp:positionH relativeFrom="column">
                                <wp:align>right</wp:align>
                              </wp:positionH>
                              <wp:positionV relativeFrom="line">
                                <wp:posOffset>0</wp:posOffset>
                              </wp:positionV>
                              <wp:extent cx="476250" cy="600075"/>
                              <wp:effectExtent l="0" t="0" r="0" b="9525"/>
                              <wp:wrapSquare wrapText="bothSides"/>
                              <wp:docPr id="1834864622" name="Obrázek 43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MPphoto"/>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6AF546"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CBBE7B9" w14:textId="77777777">
                    <w:trPr>
                      <w:tblCellSpacing w:w="0" w:type="dxa"/>
                      <w:jc w:val="center"/>
                    </w:trPr>
                    <w:tc>
                      <w:tcPr>
                        <w:tcW w:w="0" w:type="auto"/>
                        <w:tcBorders>
                          <w:top w:val="nil"/>
                          <w:left w:val="nil"/>
                          <w:bottom w:val="nil"/>
                          <w:right w:val="nil"/>
                        </w:tcBorders>
                        <w:vAlign w:val="center"/>
                        <w:hideMark/>
                      </w:tcPr>
                      <w:p w14:paraId="78505438" w14:textId="570218D8" w:rsidR="00A156D7" w:rsidRPr="00A156D7" w:rsidRDefault="00A156D7" w:rsidP="00A156D7">
                        <w:r w:rsidRPr="00A156D7">
                          <w:rPr>
                            <w:noProof/>
                          </w:rPr>
                          <w:drawing>
                            <wp:inline distT="0" distB="0" distL="0" distR="0" wp14:anchorId="076D9796" wp14:editId="1C11193E">
                              <wp:extent cx="247650" cy="228600"/>
                              <wp:effectExtent l="0" t="0" r="0" b="0"/>
                              <wp:docPr id="345165649" name="Obrázek 4274">
                                <a:hlinkClick xmlns:a="http://schemas.openxmlformats.org/drawingml/2006/main" r:id="rId4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0">
                                        <a:hlinkClick r:id="rId41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B575F5" w14:textId="77777777" w:rsidR="00A156D7" w:rsidRPr="00A156D7" w:rsidRDefault="00A156D7" w:rsidP="00A156D7"/>
              </w:tc>
              <w:tc>
                <w:tcPr>
                  <w:tcW w:w="75" w:type="dxa"/>
                  <w:tcBorders>
                    <w:top w:val="nil"/>
                    <w:left w:val="nil"/>
                    <w:bottom w:val="nil"/>
                    <w:right w:val="nil"/>
                  </w:tcBorders>
                  <w:vAlign w:val="center"/>
                  <w:hideMark/>
                </w:tcPr>
                <w:p w14:paraId="3F7AF200" w14:textId="77777777" w:rsidR="00A156D7" w:rsidRPr="00A156D7" w:rsidRDefault="00A156D7" w:rsidP="00A156D7">
                  <w:r w:rsidRPr="00A156D7">
                    <w:t> </w:t>
                  </w:r>
                </w:p>
              </w:tc>
              <w:tc>
                <w:tcPr>
                  <w:tcW w:w="0" w:type="auto"/>
                  <w:tcBorders>
                    <w:top w:val="nil"/>
                    <w:left w:val="nil"/>
                    <w:bottom w:val="nil"/>
                    <w:right w:val="nil"/>
                  </w:tcBorders>
                  <w:hideMark/>
                </w:tcPr>
                <w:p w14:paraId="6AA2B41A" w14:textId="34781528" w:rsidR="00A156D7" w:rsidRPr="00A156D7" w:rsidRDefault="00A156D7" w:rsidP="00A156D7">
                  <w:r w:rsidRPr="00A156D7">
                    <w:rPr>
                      <w:noProof/>
                    </w:rPr>
                    <w:drawing>
                      <wp:inline distT="0" distB="0" distL="0" distR="0" wp14:anchorId="125CFD36" wp14:editId="4964A0C2">
                        <wp:extent cx="38100" cy="63500"/>
                        <wp:effectExtent l="0" t="0" r="0" b="0"/>
                        <wp:docPr id="865480192" name="Obrázek 4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Cristian-Silviu </w:t>
                  </w:r>
                  <w:proofErr w:type="spellStart"/>
                  <w:r w:rsidRPr="00A156D7">
                    <w:rPr>
                      <w:b/>
                      <w:bCs/>
                    </w:rPr>
                    <w:t>Buşoi</w:t>
                  </w:r>
                  <w:proofErr w:type="spellEnd"/>
                  <w:r w:rsidRPr="00A156D7">
                    <w:rPr>
                      <w:b/>
                      <w:bCs/>
                    </w:rPr>
                    <w:t xml:space="preserve"> (PPE), </w:t>
                  </w:r>
                  <w:proofErr w:type="spellStart"/>
                  <w:r w:rsidRPr="00A156D7">
                    <w:rPr>
                      <w:i/>
                      <w:iCs/>
                    </w:rPr>
                    <w:t>răspuns</w:t>
                  </w:r>
                  <w:proofErr w:type="spellEnd"/>
                  <w:r w:rsidRPr="00A156D7">
                    <w:rPr>
                      <w:i/>
                      <w:iCs/>
                    </w:rPr>
                    <w:t xml:space="preserve"> la o </w:t>
                  </w:r>
                  <w:proofErr w:type="spellStart"/>
                  <w:r w:rsidRPr="00A156D7">
                    <w:rPr>
                      <w:i/>
                      <w:iCs/>
                    </w:rPr>
                    <w:t>întrebare</w:t>
                  </w:r>
                  <w:proofErr w:type="spellEnd"/>
                  <w:r w:rsidRPr="00A156D7">
                    <w:rPr>
                      <w:i/>
                      <w:iCs/>
                    </w:rPr>
                    <w:t xml:space="preserve"> </w:t>
                  </w:r>
                  <w:proofErr w:type="spellStart"/>
                  <w:r w:rsidRPr="00A156D7">
                    <w:rPr>
                      <w:i/>
                      <w:iCs/>
                    </w:rPr>
                    <w:t>adresată</w:t>
                  </w:r>
                  <w:proofErr w:type="spellEnd"/>
                  <w:r w:rsidRPr="00A156D7">
                    <w:rPr>
                      <w:i/>
                      <w:iCs/>
                    </w:rPr>
                    <w:t xml:space="preserve"> </w:t>
                  </w:r>
                  <w:proofErr w:type="spellStart"/>
                  <w:r w:rsidRPr="00A156D7">
                    <w:rPr>
                      <w:i/>
                      <w:iCs/>
                    </w:rPr>
                    <w:t>în</w:t>
                  </w:r>
                  <w:proofErr w:type="spellEnd"/>
                  <w:r w:rsidRPr="00A156D7">
                    <w:rPr>
                      <w:i/>
                      <w:iCs/>
                    </w:rPr>
                    <w:t xml:space="preserve"> </w:t>
                  </w:r>
                  <w:proofErr w:type="spellStart"/>
                  <w:r w:rsidRPr="00A156D7">
                    <w:rPr>
                      <w:i/>
                      <w:iCs/>
                    </w:rPr>
                    <w:t>conformitate</w:t>
                  </w:r>
                  <w:proofErr w:type="spellEnd"/>
                  <w:r w:rsidRPr="00A156D7">
                    <w:rPr>
                      <w:i/>
                      <w:iCs/>
                    </w:rPr>
                    <w:t xml:space="preserve"> </w:t>
                  </w:r>
                  <w:proofErr w:type="spellStart"/>
                  <w:r w:rsidRPr="00A156D7">
                    <w:rPr>
                      <w:i/>
                      <w:iCs/>
                    </w:rPr>
                    <w:t>cu</w:t>
                  </w:r>
                  <w:proofErr w:type="spellEnd"/>
                  <w:r w:rsidRPr="00A156D7">
                    <w:rPr>
                      <w:i/>
                      <w:iCs/>
                    </w:rPr>
                    <w:t xml:space="preserve"> procedura „</w:t>
                  </w:r>
                  <w:proofErr w:type="spellStart"/>
                  <w:r w:rsidRPr="00A156D7">
                    <w:rPr>
                      <w:i/>
                      <w:iCs/>
                    </w:rPr>
                    <w:t>cartonașului</w:t>
                  </w:r>
                  <w:proofErr w:type="spellEnd"/>
                  <w:r w:rsidRPr="00A156D7">
                    <w:rPr>
                      <w:i/>
                      <w:iCs/>
                    </w:rPr>
                    <w:t xml:space="preserve"> </w:t>
                  </w:r>
                  <w:proofErr w:type="spellStart"/>
                  <w:r w:rsidRPr="00A156D7">
                    <w:rPr>
                      <w:i/>
                      <w:iCs/>
                    </w:rPr>
                    <w:t>albastru</w:t>
                  </w:r>
                  <w:proofErr w:type="spellEnd"/>
                  <w:r w:rsidRPr="00A156D7">
                    <w:rPr>
                      <w:i/>
                      <w:iCs/>
                    </w:rPr>
                    <w:t>”</w:t>
                  </w:r>
                  <w:r w:rsidRPr="00A156D7">
                    <w:rPr>
                      <w:b/>
                      <w:bCs/>
                    </w:rPr>
                    <w:t>.</w:t>
                  </w:r>
                  <w:r w:rsidRPr="00A156D7">
                    <w:t xml:space="preserve"> – Nu a </w:t>
                  </w:r>
                  <w:proofErr w:type="spellStart"/>
                  <w:r w:rsidRPr="00A156D7">
                    <w:t>defăimat</w:t>
                  </w:r>
                  <w:proofErr w:type="spellEnd"/>
                  <w:r w:rsidRPr="00A156D7">
                    <w:t xml:space="preserve"> </w:t>
                  </w:r>
                  <w:proofErr w:type="spellStart"/>
                  <w:r w:rsidRPr="00A156D7">
                    <w:t>nimeni</w:t>
                  </w:r>
                  <w:proofErr w:type="spellEnd"/>
                  <w:r w:rsidRPr="00A156D7">
                    <w:t xml:space="preserve"> </w:t>
                  </w:r>
                  <w:proofErr w:type="spellStart"/>
                  <w:r w:rsidRPr="00A156D7">
                    <w:t>România</w:t>
                  </w:r>
                  <w:proofErr w:type="spellEnd"/>
                  <w:r w:rsidRPr="00A156D7">
                    <w:t xml:space="preserve">, </w:t>
                  </w:r>
                  <w:proofErr w:type="spellStart"/>
                  <w:r w:rsidRPr="00A156D7">
                    <w:t>eu</w:t>
                  </w:r>
                  <w:proofErr w:type="spellEnd"/>
                  <w:r w:rsidRPr="00A156D7">
                    <w:t xml:space="preserve"> nu </w:t>
                  </w:r>
                  <w:proofErr w:type="spellStart"/>
                  <w:r w:rsidRPr="00A156D7">
                    <w:t>am</w:t>
                  </w:r>
                  <w:proofErr w:type="spellEnd"/>
                  <w:r w:rsidRPr="00A156D7">
                    <w:t xml:space="preserve"> </w:t>
                  </w:r>
                  <w:proofErr w:type="spellStart"/>
                  <w:r w:rsidRPr="00A156D7">
                    <w:t>făcut</w:t>
                  </w:r>
                  <w:proofErr w:type="spellEnd"/>
                  <w:r w:rsidRPr="00A156D7">
                    <w:t xml:space="preserve">-o </w:t>
                  </w:r>
                  <w:proofErr w:type="spellStart"/>
                  <w:r w:rsidRPr="00A156D7">
                    <w:t>în</w:t>
                  </w:r>
                  <w:proofErr w:type="spellEnd"/>
                  <w:r w:rsidRPr="00A156D7">
                    <w:t xml:space="preserve"> </w:t>
                  </w:r>
                  <w:proofErr w:type="spellStart"/>
                  <w:r w:rsidRPr="00A156D7">
                    <w:t>intervenția</w:t>
                  </w:r>
                  <w:proofErr w:type="spellEnd"/>
                  <w:r w:rsidRPr="00A156D7">
                    <w:t xml:space="preserve"> mea.</w:t>
                  </w:r>
                </w:p>
                <w:p w14:paraId="7EE43BEF" w14:textId="77777777" w:rsidR="00A156D7" w:rsidRPr="00A156D7" w:rsidRDefault="00A156D7" w:rsidP="00A156D7">
                  <w:proofErr w:type="spellStart"/>
                  <w:r w:rsidRPr="00A156D7">
                    <w:t>Am</w:t>
                  </w:r>
                  <w:proofErr w:type="spellEnd"/>
                  <w:r w:rsidRPr="00A156D7">
                    <w:t xml:space="preserve"> </w:t>
                  </w:r>
                  <w:proofErr w:type="spellStart"/>
                  <w:r w:rsidRPr="00A156D7">
                    <w:t>spus</w:t>
                  </w:r>
                  <w:proofErr w:type="spellEnd"/>
                  <w:r w:rsidRPr="00A156D7">
                    <w:t xml:space="preserve"> </w:t>
                  </w:r>
                  <w:proofErr w:type="spellStart"/>
                  <w:r w:rsidRPr="00A156D7">
                    <w:t>clar</w:t>
                  </w:r>
                  <w:proofErr w:type="spellEnd"/>
                  <w:r w:rsidRPr="00A156D7">
                    <w:t xml:space="preserve"> </w:t>
                  </w:r>
                  <w:proofErr w:type="spellStart"/>
                  <w:r w:rsidRPr="00A156D7">
                    <w:t>și</w:t>
                  </w:r>
                  <w:proofErr w:type="spellEnd"/>
                  <w:r w:rsidRPr="00A156D7">
                    <w:t xml:space="preserve"> </w:t>
                  </w:r>
                  <w:proofErr w:type="spellStart"/>
                  <w:r w:rsidRPr="00A156D7">
                    <w:t>răspicat</w:t>
                  </w:r>
                  <w:proofErr w:type="spellEnd"/>
                  <w:r w:rsidRPr="00A156D7">
                    <w:t xml:space="preserve"> </w:t>
                  </w:r>
                  <w:proofErr w:type="spellStart"/>
                  <w:r w:rsidRPr="00A156D7">
                    <w:t>că</w:t>
                  </w:r>
                  <w:proofErr w:type="spellEnd"/>
                  <w:r w:rsidRPr="00A156D7">
                    <w:t xml:space="preserve"> </w:t>
                  </w:r>
                  <w:proofErr w:type="spellStart"/>
                  <w:r w:rsidRPr="00A156D7">
                    <w:t>există</w:t>
                  </w:r>
                  <w:proofErr w:type="spellEnd"/>
                  <w:r w:rsidRPr="00A156D7">
                    <w:t xml:space="preserve"> o </w:t>
                  </w:r>
                  <w:proofErr w:type="spellStart"/>
                  <w:r w:rsidRPr="00A156D7">
                    <w:t>problemă</w:t>
                  </w:r>
                  <w:proofErr w:type="spellEnd"/>
                  <w:r w:rsidRPr="00A156D7">
                    <w:t xml:space="preserve"> de </w:t>
                  </w:r>
                  <w:proofErr w:type="spellStart"/>
                  <w:r w:rsidRPr="00A156D7">
                    <w:t>imagine</w:t>
                  </w:r>
                  <w:proofErr w:type="spellEnd"/>
                  <w:r w:rsidRPr="00A156D7">
                    <w:t xml:space="preserve"> a </w:t>
                  </w:r>
                  <w:proofErr w:type="spellStart"/>
                  <w:r w:rsidRPr="00A156D7">
                    <w:t>României</w:t>
                  </w:r>
                  <w:proofErr w:type="spellEnd"/>
                  <w:r w:rsidRPr="00A156D7">
                    <w:t xml:space="preserve">, </w:t>
                  </w:r>
                  <w:proofErr w:type="spellStart"/>
                  <w:r w:rsidRPr="00A156D7">
                    <w:t>astăzi</w:t>
                  </w:r>
                  <w:proofErr w:type="spellEnd"/>
                  <w:r w:rsidRPr="00A156D7">
                    <w:t xml:space="preserve">, </w:t>
                  </w:r>
                  <w:proofErr w:type="spellStart"/>
                  <w:r w:rsidRPr="00A156D7">
                    <w:t>datorată</w:t>
                  </w:r>
                  <w:proofErr w:type="spellEnd"/>
                  <w:r w:rsidRPr="00A156D7">
                    <w:t xml:space="preserve"> </w:t>
                  </w:r>
                  <w:proofErr w:type="spellStart"/>
                  <w:r w:rsidRPr="00A156D7">
                    <w:t>actualei</w:t>
                  </w:r>
                  <w:proofErr w:type="spellEnd"/>
                  <w:r w:rsidRPr="00A156D7">
                    <w:t xml:space="preserve"> </w:t>
                  </w:r>
                  <w:proofErr w:type="spellStart"/>
                  <w:r w:rsidRPr="00A156D7">
                    <w:t>guvernări</w:t>
                  </w:r>
                  <w:proofErr w:type="spellEnd"/>
                  <w:r w:rsidRPr="00A156D7">
                    <w:t xml:space="preserve">, care are o </w:t>
                  </w:r>
                  <w:proofErr w:type="spellStart"/>
                  <w:r w:rsidRPr="00A156D7">
                    <w:t>retorică</w:t>
                  </w:r>
                  <w:proofErr w:type="spellEnd"/>
                  <w:r w:rsidRPr="00A156D7">
                    <w:t xml:space="preserve"> </w:t>
                  </w:r>
                  <w:proofErr w:type="spellStart"/>
                  <w:r w:rsidRPr="00A156D7">
                    <w:t>greșită</w:t>
                  </w:r>
                  <w:proofErr w:type="spellEnd"/>
                  <w:r w:rsidRPr="00A156D7">
                    <w:t xml:space="preserve"> </w:t>
                  </w:r>
                  <w:proofErr w:type="spellStart"/>
                  <w:r w:rsidRPr="00A156D7">
                    <w:t>față</w:t>
                  </w:r>
                  <w:proofErr w:type="spellEnd"/>
                  <w:r w:rsidRPr="00A156D7">
                    <w:t xml:space="preserve"> de </w:t>
                  </w:r>
                  <w:proofErr w:type="spellStart"/>
                  <w:r w:rsidRPr="00A156D7">
                    <w:lastRenderedPageBreak/>
                    <w:t>Uniunea</w:t>
                  </w:r>
                  <w:proofErr w:type="spellEnd"/>
                  <w:r w:rsidRPr="00A156D7">
                    <w:t xml:space="preserve"> </w:t>
                  </w:r>
                  <w:proofErr w:type="spellStart"/>
                  <w:r w:rsidRPr="00A156D7">
                    <w:t>Europeană</w:t>
                  </w:r>
                  <w:proofErr w:type="spellEnd"/>
                  <w:r w:rsidRPr="00A156D7">
                    <w:t xml:space="preserve">, care face </w:t>
                  </w:r>
                  <w:proofErr w:type="spellStart"/>
                  <w:r w:rsidRPr="00A156D7">
                    <w:t>lucruri</w:t>
                  </w:r>
                  <w:proofErr w:type="spellEnd"/>
                  <w:r w:rsidRPr="00A156D7">
                    <w:t xml:space="preserve"> </w:t>
                  </w:r>
                  <w:proofErr w:type="spellStart"/>
                  <w:r w:rsidRPr="00A156D7">
                    <w:t>greșite</w:t>
                  </w:r>
                  <w:proofErr w:type="spellEnd"/>
                  <w:r w:rsidRPr="00A156D7">
                    <w:t xml:space="preserve">, </w:t>
                  </w:r>
                  <w:proofErr w:type="spellStart"/>
                  <w:r w:rsidRPr="00A156D7">
                    <w:t>în</w:t>
                  </w:r>
                  <w:proofErr w:type="spellEnd"/>
                  <w:r w:rsidRPr="00A156D7">
                    <w:t xml:space="preserve"> </w:t>
                  </w:r>
                  <w:proofErr w:type="spellStart"/>
                  <w:r w:rsidRPr="00A156D7">
                    <w:t>primul</w:t>
                  </w:r>
                  <w:proofErr w:type="spellEnd"/>
                  <w:r w:rsidRPr="00A156D7">
                    <w:t xml:space="preserve"> </w:t>
                  </w:r>
                  <w:proofErr w:type="spellStart"/>
                  <w:r w:rsidRPr="00A156D7">
                    <w:t>rând</w:t>
                  </w:r>
                  <w:proofErr w:type="spellEnd"/>
                  <w:r w:rsidRPr="00A156D7">
                    <w:t xml:space="preserve"> </w:t>
                  </w:r>
                  <w:proofErr w:type="spellStart"/>
                  <w:r w:rsidRPr="00A156D7">
                    <w:t>în</w:t>
                  </w:r>
                  <w:proofErr w:type="spellEnd"/>
                  <w:r w:rsidRPr="00A156D7">
                    <w:t xml:space="preserve"> </w:t>
                  </w:r>
                  <w:proofErr w:type="spellStart"/>
                  <w:r w:rsidRPr="00A156D7">
                    <w:t>justiție</w:t>
                  </w:r>
                  <w:proofErr w:type="spellEnd"/>
                  <w:r w:rsidRPr="00A156D7">
                    <w:t xml:space="preserve">, dar </w:t>
                  </w:r>
                  <w:proofErr w:type="spellStart"/>
                  <w:r w:rsidRPr="00A156D7">
                    <w:t>și</w:t>
                  </w:r>
                  <w:proofErr w:type="spellEnd"/>
                  <w:r w:rsidRPr="00A156D7">
                    <w:t xml:space="preserve"> </w:t>
                  </w:r>
                  <w:proofErr w:type="spellStart"/>
                  <w:r w:rsidRPr="00A156D7">
                    <w:t>în</w:t>
                  </w:r>
                  <w:proofErr w:type="spellEnd"/>
                  <w:r w:rsidRPr="00A156D7">
                    <w:t xml:space="preserve"> </w:t>
                  </w:r>
                  <w:proofErr w:type="spellStart"/>
                  <w:r w:rsidRPr="00A156D7">
                    <w:t>economie</w:t>
                  </w:r>
                  <w:proofErr w:type="spellEnd"/>
                  <w:r w:rsidRPr="00A156D7">
                    <w:t xml:space="preserve">, </w:t>
                  </w:r>
                  <w:proofErr w:type="spellStart"/>
                  <w:r w:rsidRPr="00A156D7">
                    <w:t>în</w:t>
                  </w:r>
                  <w:proofErr w:type="spellEnd"/>
                  <w:r w:rsidRPr="00A156D7">
                    <w:t xml:space="preserve"> </w:t>
                  </w:r>
                  <w:proofErr w:type="spellStart"/>
                  <w:r w:rsidRPr="00A156D7">
                    <w:t>ciuda</w:t>
                  </w:r>
                  <w:proofErr w:type="spellEnd"/>
                  <w:r w:rsidRPr="00A156D7">
                    <w:t xml:space="preserve"> </w:t>
                  </w:r>
                  <w:proofErr w:type="spellStart"/>
                  <w:r w:rsidRPr="00A156D7">
                    <w:t>unei</w:t>
                  </w:r>
                  <w:proofErr w:type="spellEnd"/>
                  <w:r w:rsidRPr="00A156D7">
                    <w:t xml:space="preserve"> </w:t>
                  </w:r>
                  <w:proofErr w:type="spellStart"/>
                  <w:r w:rsidRPr="00A156D7">
                    <w:t>creșteri</w:t>
                  </w:r>
                  <w:proofErr w:type="spellEnd"/>
                  <w:r w:rsidRPr="00A156D7">
                    <w:t xml:space="preserve"> </w:t>
                  </w:r>
                  <w:proofErr w:type="spellStart"/>
                  <w:r w:rsidRPr="00A156D7">
                    <w:t>economice</w:t>
                  </w:r>
                  <w:proofErr w:type="spellEnd"/>
                  <w:r w:rsidRPr="00A156D7">
                    <w:t xml:space="preserve">. </w:t>
                  </w:r>
                  <w:proofErr w:type="spellStart"/>
                  <w:r w:rsidRPr="00A156D7">
                    <w:t>Această</w:t>
                  </w:r>
                  <w:proofErr w:type="spellEnd"/>
                  <w:r w:rsidRPr="00A156D7">
                    <w:t xml:space="preserve"> </w:t>
                  </w:r>
                  <w:proofErr w:type="spellStart"/>
                  <w:r w:rsidRPr="00A156D7">
                    <w:t>creștere</w:t>
                  </w:r>
                  <w:proofErr w:type="spellEnd"/>
                  <w:r w:rsidRPr="00A156D7">
                    <w:t xml:space="preserve"> </w:t>
                  </w:r>
                  <w:proofErr w:type="spellStart"/>
                  <w:r w:rsidRPr="00A156D7">
                    <w:t>este</w:t>
                  </w:r>
                  <w:proofErr w:type="spellEnd"/>
                  <w:r w:rsidRPr="00A156D7">
                    <w:t xml:space="preserve"> </w:t>
                  </w:r>
                  <w:proofErr w:type="spellStart"/>
                  <w:r w:rsidRPr="00A156D7">
                    <w:t>risipită</w:t>
                  </w:r>
                  <w:proofErr w:type="spellEnd"/>
                  <w:r w:rsidRPr="00A156D7">
                    <w:t xml:space="preserve"> </w:t>
                  </w:r>
                  <w:proofErr w:type="spellStart"/>
                  <w:r w:rsidRPr="00A156D7">
                    <w:t>pe</w:t>
                  </w:r>
                  <w:proofErr w:type="spellEnd"/>
                  <w:r w:rsidRPr="00A156D7">
                    <w:t xml:space="preserve"> </w:t>
                  </w:r>
                  <w:proofErr w:type="spellStart"/>
                  <w:r w:rsidRPr="00A156D7">
                    <w:t>anumite</w:t>
                  </w:r>
                  <w:proofErr w:type="spellEnd"/>
                  <w:r w:rsidRPr="00A156D7">
                    <w:t xml:space="preserve"> </w:t>
                  </w:r>
                  <w:proofErr w:type="spellStart"/>
                  <w:r w:rsidRPr="00A156D7">
                    <w:t>cheltuieli</w:t>
                  </w:r>
                  <w:proofErr w:type="spellEnd"/>
                  <w:r w:rsidRPr="00A156D7">
                    <w:t xml:space="preserve"> care nu vor </w:t>
                  </w:r>
                  <w:proofErr w:type="spellStart"/>
                  <w:r w:rsidRPr="00A156D7">
                    <w:t>aduce</w:t>
                  </w:r>
                  <w:proofErr w:type="spellEnd"/>
                  <w:r w:rsidRPr="00A156D7">
                    <w:t xml:space="preserve"> o </w:t>
                  </w:r>
                  <w:proofErr w:type="spellStart"/>
                  <w:r w:rsidRPr="00A156D7">
                    <w:t>plusvaloare</w:t>
                  </w:r>
                  <w:proofErr w:type="spellEnd"/>
                  <w:r w:rsidRPr="00A156D7">
                    <w:t>.</w:t>
                  </w:r>
                </w:p>
                <w:p w14:paraId="14DC2EA5" w14:textId="77777777" w:rsidR="00A156D7" w:rsidRPr="00A156D7" w:rsidRDefault="00A156D7" w:rsidP="00A156D7">
                  <w:r w:rsidRPr="00A156D7">
                    <w:t xml:space="preserve">Dar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au </w:t>
                  </w:r>
                  <w:proofErr w:type="spellStart"/>
                  <w:r w:rsidRPr="00A156D7">
                    <w:t>dreptul</w:t>
                  </w:r>
                  <w:proofErr w:type="spellEnd"/>
                  <w:r w:rsidRPr="00A156D7">
                    <w:t xml:space="preserve"> </w:t>
                  </w:r>
                  <w:proofErr w:type="spellStart"/>
                  <w:r w:rsidRPr="00A156D7">
                    <w:t>să</w:t>
                  </w:r>
                  <w:proofErr w:type="spellEnd"/>
                  <w:r w:rsidRPr="00A156D7">
                    <w:t xml:space="preserve"> intre </w:t>
                  </w:r>
                  <w:proofErr w:type="spellStart"/>
                  <w:r w:rsidRPr="00A156D7">
                    <w:t>în</w:t>
                  </w:r>
                  <w:proofErr w:type="spellEnd"/>
                  <w:r w:rsidRPr="00A156D7">
                    <w:t xml:space="preserve"> </w:t>
                  </w:r>
                  <w:proofErr w:type="spellStart"/>
                  <w:r w:rsidRPr="00A156D7">
                    <w:t>Schengen</w:t>
                  </w:r>
                  <w:proofErr w:type="spellEnd"/>
                  <w:r w:rsidRPr="00A156D7">
                    <w:t xml:space="preserve">. </w:t>
                  </w:r>
                  <w:proofErr w:type="spellStart"/>
                  <w:r w:rsidRPr="00A156D7">
                    <w:t>România</w:t>
                  </w:r>
                  <w:proofErr w:type="spellEnd"/>
                  <w:r w:rsidRPr="00A156D7">
                    <w:t xml:space="preserve"> are </w:t>
                  </w:r>
                  <w:proofErr w:type="spellStart"/>
                  <w:r w:rsidRPr="00A156D7">
                    <w:t>dreptul</w:t>
                  </w:r>
                  <w:proofErr w:type="spellEnd"/>
                  <w:r w:rsidRPr="00A156D7">
                    <w:t xml:space="preserve"> </w:t>
                  </w:r>
                  <w:proofErr w:type="spellStart"/>
                  <w:r w:rsidRPr="00A156D7">
                    <w:t>să</w:t>
                  </w:r>
                  <w:proofErr w:type="spellEnd"/>
                  <w:r w:rsidRPr="00A156D7">
                    <w:t xml:space="preserve"> intre </w:t>
                  </w:r>
                  <w:proofErr w:type="spellStart"/>
                  <w:r w:rsidRPr="00A156D7">
                    <w:t>în</w:t>
                  </w:r>
                  <w:proofErr w:type="spellEnd"/>
                  <w:r w:rsidRPr="00A156D7">
                    <w:t xml:space="preserve"> </w:t>
                  </w:r>
                  <w:proofErr w:type="spellStart"/>
                  <w:r w:rsidRPr="00A156D7">
                    <w:t>Schengen</w:t>
                  </w:r>
                  <w:proofErr w:type="spellEnd"/>
                  <w:r w:rsidRPr="00A156D7">
                    <w:t xml:space="preserve"> </w:t>
                  </w:r>
                  <w:proofErr w:type="spellStart"/>
                  <w:r w:rsidRPr="00A156D7">
                    <w:t>și</w:t>
                  </w:r>
                  <w:proofErr w:type="spellEnd"/>
                  <w:r w:rsidRPr="00A156D7">
                    <w:t xml:space="preserve"> </w:t>
                  </w:r>
                  <w:proofErr w:type="spellStart"/>
                  <w:r w:rsidRPr="00A156D7">
                    <w:t>va</w:t>
                  </w:r>
                  <w:proofErr w:type="spellEnd"/>
                  <w:r w:rsidRPr="00A156D7">
                    <w:t xml:space="preserve"> intra, </w:t>
                  </w:r>
                  <w:proofErr w:type="spellStart"/>
                  <w:r w:rsidRPr="00A156D7">
                    <w:t>în</w:t>
                  </w:r>
                  <w:proofErr w:type="spellEnd"/>
                  <w:r w:rsidRPr="00A156D7">
                    <w:t xml:space="preserve"> </w:t>
                  </w:r>
                  <w:proofErr w:type="spellStart"/>
                  <w:r w:rsidRPr="00A156D7">
                    <w:t>ciuda</w:t>
                  </w:r>
                  <w:proofErr w:type="spellEnd"/>
                  <w:r w:rsidRPr="00A156D7">
                    <w:t xml:space="preserve"> </w:t>
                  </w:r>
                  <w:proofErr w:type="spellStart"/>
                  <w:r w:rsidRPr="00A156D7">
                    <w:t>iresponsabilității</w:t>
                  </w:r>
                  <w:proofErr w:type="spellEnd"/>
                  <w:r w:rsidRPr="00A156D7">
                    <w:t xml:space="preserve"> </w:t>
                  </w:r>
                  <w:proofErr w:type="spellStart"/>
                  <w:r w:rsidRPr="00A156D7">
                    <w:t>actualei</w:t>
                  </w:r>
                  <w:proofErr w:type="spellEnd"/>
                  <w:r w:rsidRPr="00A156D7">
                    <w:t xml:space="preserve"> </w:t>
                  </w:r>
                  <w:proofErr w:type="spellStart"/>
                  <w:r w:rsidRPr="00A156D7">
                    <w:t>guvernări</w:t>
                  </w:r>
                  <w:proofErr w:type="spellEnd"/>
                  <w:r w:rsidRPr="00A156D7">
                    <w:t>.</w:t>
                  </w:r>
                </w:p>
              </w:tc>
              <w:tc>
                <w:tcPr>
                  <w:tcW w:w="240" w:type="dxa"/>
                  <w:tcBorders>
                    <w:top w:val="nil"/>
                    <w:left w:val="nil"/>
                    <w:bottom w:val="nil"/>
                    <w:right w:val="nil"/>
                  </w:tcBorders>
                  <w:vAlign w:val="center"/>
                  <w:hideMark/>
                </w:tcPr>
                <w:p w14:paraId="5DF63C4B" w14:textId="77777777" w:rsidR="00A156D7" w:rsidRPr="00A156D7" w:rsidRDefault="00A156D7" w:rsidP="00A156D7">
                  <w:r w:rsidRPr="00A156D7">
                    <w:lastRenderedPageBreak/>
                    <w:t> </w:t>
                  </w:r>
                </w:p>
              </w:tc>
            </w:tr>
            <w:tr w:rsidR="00A156D7" w:rsidRPr="00A156D7" w14:paraId="14B2A7CD" w14:textId="77777777">
              <w:trPr>
                <w:tblCellSpacing w:w="0" w:type="dxa"/>
              </w:trPr>
              <w:tc>
                <w:tcPr>
                  <w:tcW w:w="1050" w:type="dxa"/>
                  <w:tcBorders>
                    <w:top w:val="nil"/>
                    <w:left w:val="nil"/>
                    <w:bottom w:val="nil"/>
                    <w:right w:val="nil"/>
                  </w:tcBorders>
                  <w:vAlign w:val="center"/>
                  <w:hideMark/>
                </w:tcPr>
                <w:p w14:paraId="5B62AE96"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73D08801"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21FE9490" w14:textId="4695CF7F" w:rsidR="00A156D7" w:rsidRPr="00A156D7" w:rsidRDefault="00A156D7" w:rsidP="00A156D7">
                  <w:r w:rsidRPr="00A156D7">
                    <w:rPr>
                      <w:noProof/>
                    </w:rPr>
                    <w:drawing>
                      <wp:inline distT="0" distB="0" distL="0" distR="0" wp14:anchorId="146AAF11" wp14:editId="6CC46CFB">
                        <wp:extent cx="5760720" cy="3810"/>
                        <wp:effectExtent l="0" t="0" r="0" b="0"/>
                        <wp:docPr id="830979000" name="Obrázek 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1F2680D9" w14:textId="77777777">
                    <w:trPr>
                      <w:tblCellSpacing w:w="0" w:type="dxa"/>
                      <w:jc w:val="right"/>
                    </w:trPr>
                    <w:tc>
                      <w:tcPr>
                        <w:tcW w:w="0" w:type="auto"/>
                        <w:tcBorders>
                          <w:top w:val="nil"/>
                          <w:left w:val="nil"/>
                          <w:bottom w:val="nil"/>
                          <w:right w:val="nil"/>
                        </w:tcBorders>
                        <w:shd w:val="clear" w:color="auto" w:fill="FFFFFF"/>
                        <w:vAlign w:val="center"/>
                        <w:hideMark/>
                      </w:tcPr>
                      <w:p w14:paraId="3E961814" w14:textId="3580BCE1" w:rsidR="00A156D7" w:rsidRPr="00A156D7" w:rsidRDefault="00A156D7" w:rsidP="00A156D7">
                        <w:r w:rsidRPr="00A156D7">
                          <w:rPr>
                            <w:noProof/>
                          </w:rPr>
                          <w:drawing>
                            <wp:inline distT="0" distB="0" distL="0" distR="0" wp14:anchorId="5BCADB14" wp14:editId="10D0CE23">
                              <wp:extent cx="152400" cy="152400"/>
                              <wp:effectExtent l="0" t="0" r="0" b="0"/>
                              <wp:docPr id="617830863" name="Obrázek 4271">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3">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29C68C" w14:textId="77777777" w:rsidR="00A156D7" w:rsidRPr="00A156D7" w:rsidRDefault="00A156D7" w:rsidP="00A156D7"/>
              </w:tc>
            </w:tr>
          </w:tbl>
          <w:p w14:paraId="24DC2D21" w14:textId="77777777" w:rsidR="00A156D7" w:rsidRPr="00A156D7" w:rsidRDefault="00A156D7" w:rsidP="00A156D7">
            <w:pPr>
              <w:rPr>
                <w:vanish/>
              </w:rPr>
            </w:pPr>
            <w:bookmarkStart w:id="177" w:name="1-189-0000"/>
            <w:bookmarkEnd w:id="1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7CFB6D4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234B684E" w14:textId="77777777">
                    <w:trPr>
                      <w:tblCellSpacing w:w="0" w:type="dxa"/>
                      <w:jc w:val="center"/>
                    </w:trPr>
                    <w:tc>
                      <w:tcPr>
                        <w:tcW w:w="0" w:type="auto"/>
                        <w:tcBorders>
                          <w:top w:val="nil"/>
                          <w:left w:val="nil"/>
                          <w:bottom w:val="nil"/>
                          <w:right w:val="nil"/>
                        </w:tcBorders>
                        <w:vAlign w:val="center"/>
                        <w:hideMark/>
                      </w:tcPr>
                      <w:p w14:paraId="2DBC13AC" w14:textId="0B03C08B" w:rsidR="00A156D7" w:rsidRPr="00A156D7" w:rsidRDefault="00A156D7" w:rsidP="00A156D7">
                        <w:r w:rsidRPr="00A156D7">
                          <w:rPr>
                            <w:noProof/>
                          </w:rPr>
                          <w:drawing>
                            <wp:anchor distT="0" distB="0" distL="0" distR="0" simplePos="0" relativeHeight="252076032" behindDoc="0" locked="0" layoutInCell="1" allowOverlap="0" wp14:anchorId="5B294BB7" wp14:editId="427CE197">
                              <wp:simplePos x="0" y="0"/>
                              <wp:positionH relativeFrom="column">
                                <wp:align>right</wp:align>
                              </wp:positionH>
                              <wp:positionV relativeFrom="line">
                                <wp:posOffset>0</wp:posOffset>
                              </wp:positionV>
                              <wp:extent cx="476250" cy="600075"/>
                              <wp:effectExtent l="0" t="0" r="0" b="9525"/>
                              <wp:wrapSquare wrapText="bothSides"/>
                              <wp:docPr id="777800070" name="Obrázek 43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ED425E"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205F0447" w14:textId="77777777">
                    <w:trPr>
                      <w:tblCellSpacing w:w="0" w:type="dxa"/>
                      <w:jc w:val="center"/>
                    </w:trPr>
                    <w:tc>
                      <w:tcPr>
                        <w:tcW w:w="0" w:type="auto"/>
                        <w:tcBorders>
                          <w:top w:val="nil"/>
                          <w:left w:val="nil"/>
                          <w:bottom w:val="nil"/>
                          <w:right w:val="nil"/>
                        </w:tcBorders>
                        <w:vAlign w:val="center"/>
                        <w:hideMark/>
                      </w:tcPr>
                      <w:p w14:paraId="0F17D550" w14:textId="032216DA" w:rsidR="00A156D7" w:rsidRPr="00A156D7" w:rsidRDefault="00A156D7" w:rsidP="00A156D7">
                        <w:r w:rsidRPr="00A156D7">
                          <w:rPr>
                            <w:noProof/>
                          </w:rPr>
                          <w:drawing>
                            <wp:inline distT="0" distB="0" distL="0" distR="0" wp14:anchorId="104383CB" wp14:editId="32AF1E17">
                              <wp:extent cx="247650" cy="228600"/>
                              <wp:effectExtent l="0" t="0" r="0" b="0"/>
                              <wp:docPr id="808936781" name="Obrázek 4270">
                                <a:hlinkClick xmlns:a="http://schemas.openxmlformats.org/drawingml/2006/main" r:id="rId41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4">
                                        <a:hlinkClick r:id="rId41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833E3B1" w14:textId="77777777" w:rsidR="00A156D7" w:rsidRPr="00A156D7" w:rsidRDefault="00A156D7" w:rsidP="00A156D7"/>
              </w:tc>
              <w:tc>
                <w:tcPr>
                  <w:tcW w:w="75" w:type="dxa"/>
                  <w:tcBorders>
                    <w:top w:val="nil"/>
                    <w:left w:val="nil"/>
                    <w:bottom w:val="nil"/>
                    <w:right w:val="nil"/>
                  </w:tcBorders>
                  <w:vAlign w:val="center"/>
                  <w:hideMark/>
                </w:tcPr>
                <w:p w14:paraId="79B2FD93" w14:textId="77777777" w:rsidR="00A156D7" w:rsidRPr="00A156D7" w:rsidRDefault="00A156D7" w:rsidP="00A156D7">
                  <w:r w:rsidRPr="00A156D7">
                    <w:t> </w:t>
                  </w:r>
                </w:p>
              </w:tc>
              <w:tc>
                <w:tcPr>
                  <w:tcW w:w="0" w:type="auto"/>
                  <w:tcBorders>
                    <w:top w:val="nil"/>
                    <w:left w:val="nil"/>
                    <w:bottom w:val="nil"/>
                    <w:right w:val="nil"/>
                  </w:tcBorders>
                  <w:hideMark/>
                </w:tcPr>
                <w:p w14:paraId="62B6EF67" w14:textId="46D12B99" w:rsidR="00A156D7" w:rsidRPr="00A156D7" w:rsidRDefault="00A156D7" w:rsidP="00A156D7">
                  <w:r w:rsidRPr="00A156D7">
                    <w:rPr>
                      <w:noProof/>
                    </w:rPr>
                    <w:drawing>
                      <wp:inline distT="0" distB="0" distL="0" distR="0" wp14:anchorId="0923C5BC" wp14:editId="2FF78C61">
                        <wp:extent cx="38100" cy="63500"/>
                        <wp:effectExtent l="0" t="0" r="0" b="0"/>
                        <wp:docPr id="10032547" name="Obrázek 4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Πρόεδρος</w:t>
                  </w:r>
                  <w:proofErr w:type="spellEnd"/>
                  <w:r w:rsidRPr="00A156D7">
                    <w:rPr>
                      <w:b/>
                      <w:bCs/>
                    </w:rPr>
                    <w:t>. – </w:t>
                  </w:r>
                  <w:proofErr w:type="spellStart"/>
                  <w:r w:rsidRPr="00A156D7">
                    <w:t>Το</w:t>
                  </w:r>
                  <w:proofErr w:type="spellEnd"/>
                  <w:r w:rsidRPr="00A156D7">
                    <w:t xml:space="preserve"> </w:t>
                  </w:r>
                  <w:proofErr w:type="spellStart"/>
                  <w:r w:rsidRPr="00A156D7">
                    <w:t>Προεδρείο</w:t>
                  </w:r>
                  <w:proofErr w:type="spellEnd"/>
                  <w:r w:rsidRPr="00A156D7">
                    <w:t xml:space="preserve"> </w:t>
                  </w:r>
                  <w:proofErr w:type="spellStart"/>
                  <w:r w:rsidRPr="00A156D7">
                    <w:t>κρ</w:t>
                  </w:r>
                  <w:proofErr w:type="spellEnd"/>
                  <w:r w:rsidRPr="00A156D7">
                    <w:t xml:space="preserve">ατά </w:t>
                  </w:r>
                  <w:proofErr w:type="spellStart"/>
                  <w:r w:rsidRPr="00A156D7">
                    <w:t>ότι</w:t>
                  </w:r>
                  <w:proofErr w:type="spellEnd"/>
                  <w:r w:rsidRPr="00A156D7">
                    <w:t xml:space="preserve"> </w:t>
                  </w:r>
                  <w:proofErr w:type="spellStart"/>
                  <w:r w:rsidRPr="00A156D7">
                    <w:t>συμφωνείτε</w:t>
                  </w:r>
                  <w:proofErr w:type="spellEnd"/>
                  <w:r w:rsidRPr="00A156D7">
                    <w:t xml:space="preserve"> </w:t>
                  </w:r>
                  <w:proofErr w:type="spellStart"/>
                  <w:r w:rsidRPr="00A156D7">
                    <w:t>στο</w:t>
                  </w:r>
                  <w:proofErr w:type="spellEnd"/>
                  <w:r w:rsidRPr="00A156D7">
                    <w:t xml:space="preserve"> </w:t>
                  </w:r>
                  <w:proofErr w:type="spellStart"/>
                  <w:r w:rsidRPr="00A156D7">
                    <w:t>θέμ</w:t>
                  </w:r>
                  <w:proofErr w:type="spellEnd"/>
                  <w:r w:rsidRPr="00A156D7">
                    <w:t xml:space="preserve">α </w:t>
                  </w:r>
                  <w:proofErr w:type="spellStart"/>
                  <w:r w:rsidRPr="00A156D7">
                    <w:t>της</w:t>
                  </w:r>
                  <w:proofErr w:type="spellEnd"/>
                  <w:r w:rsidRPr="00A156D7">
                    <w:t xml:space="preserve"> </w:t>
                  </w:r>
                  <w:proofErr w:type="spellStart"/>
                  <w:r w:rsidRPr="00A156D7">
                    <w:t>Σένγκεν</w:t>
                  </w:r>
                  <w:proofErr w:type="spellEnd"/>
                  <w:r w:rsidRPr="00A156D7">
                    <w:t>, πα</w:t>
                  </w:r>
                  <w:proofErr w:type="spellStart"/>
                  <w:r w:rsidRPr="00A156D7">
                    <w:t>ρότι</w:t>
                  </w:r>
                  <w:proofErr w:type="spellEnd"/>
                  <w:r w:rsidRPr="00A156D7">
                    <w:t xml:space="preserve"> </w:t>
                  </w:r>
                  <w:proofErr w:type="spellStart"/>
                  <w:r w:rsidRPr="00A156D7">
                    <w:t>έχετε</w:t>
                  </w:r>
                  <w:proofErr w:type="spellEnd"/>
                  <w:r w:rsidRPr="00A156D7">
                    <w:t xml:space="preserve"> </w:t>
                  </w:r>
                  <w:proofErr w:type="spellStart"/>
                  <w:r w:rsidRPr="00A156D7">
                    <w:t>δι</w:t>
                  </w:r>
                  <w:proofErr w:type="spellEnd"/>
                  <w:r w:rsidRPr="00A156D7">
                    <w:t>αφορετικές απ</w:t>
                  </w:r>
                  <w:proofErr w:type="spellStart"/>
                  <w:r w:rsidRPr="00A156D7">
                    <w:t>όψεις</w:t>
                  </w:r>
                  <w:proofErr w:type="spellEnd"/>
                  <w:r w:rsidRPr="00A156D7">
                    <w:t xml:space="preserve"> </w:t>
                  </w:r>
                  <w:proofErr w:type="spellStart"/>
                  <w:r w:rsidRPr="00A156D7">
                    <w:t>γι</w:t>
                  </w:r>
                  <w:proofErr w:type="spellEnd"/>
                  <w:r w:rsidRPr="00A156D7">
                    <w:t xml:space="preserve">α </w:t>
                  </w:r>
                  <w:proofErr w:type="spellStart"/>
                  <w:r w:rsidRPr="00A156D7">
                    <w:t>θέμ</w:t>
                  </w:r>
                  <w:proofErr w:type="spellEnd"/>
                  <w:r w:rsidRPr="00A156D7">
                    <w:t xml:space="preserve">ατα </w:t>
                  </w:r>
                  <w:proofErr w:type="spellStart"/>
                  <w:r w:rsidRPr="00A156D7">
                    <w:t>εσωτερικής</w:t>
                  </w:r>
                  <w:proofErr w:type="spellEnd"/>
                  <w:r w:rsidRPr="00A156D7">
                    <w:t xml:space="preserve"> π</w:t>
                  </w:r>
                  <w:proofErr w:type="spellStart"/>
                  <w:r w:rsidRPr="00A156D7">
                    <w:t>ολιτικής</w:t>
                  </w:r>
                  <w:proofErr w:type="spellEnd"/>
                  <w:r w:rsidRPr="00A156D7">
                    <w:t xml:space="preserve"> </w:t>
                  </w:r>
                  <w:proofErr w:type="spellStart"/>
                  <w:r w:rsidRPr="00A156D7">
                    <w:t>στη</w:t>
                  </w:r>
                  <w:proofErr w:type="spellEnd"/>
                  <w:r w:rsidRPr="00A156D7">
                    <w:t xml:space="preserve"> </w:t>
                  </w:r>
                  <w:proofErr w:type="spellStart"/>
                  <w:r w:rsidRPr="00A156D7">
                    <w:t>Ρουμ</w:t>
                  </w:r>
                  <w:proofErr w:type="spellEnd"/>
                  <w:r w:rsidRPr="00A156D7">
                    <w:t>ανία.</w:t>
                  </w:r>
                </w:p>
                <w:p w14:paraId="1F0B3E20" w14:textId="77777777" w:rsidR="00A156D7" w:rsidRPr="00A156D7" w:rsidRDefault="00A156D7" w:rsidP="00A156D7">
                  <w:proofErr w:type="spellStart"/>
                  <w:r w:rsidRPr="00A156D7">
                    <w:t>Δίνω</w:t>
                  </w:r>
                  <w:proofErr w:type="spellEnd"/>
                  <w:r w:rsidRPr="00A156D7">
                    <w:t xml:space="preserve"> </w:t>
                  </w:r>
                  <w:proofErr w:type="spellStart"/>
                  <w:r w:rsidRPr="00A156D7">
                    <w:t>τον</w:t>
                  </w:r>
                  <w:proofErr w:type="spellEnd"/>
                  <w:r w:rsidRPr="00A156D7">
                    <w:t xml:space="preserve"> </w:t>
                  </w:r>
                  <w:proofErr w:type="spellStart"/>
                  <w:r w:rsidRPr="00A156D7">
                    <w:t>λόγο</w:t>
                  </w:r>
                  <w:proofErr w:type="spellEnd"/>
                  <w:r w:rsidRPr="00A156D7">
                    <w:t xml:space="preserve"> </w:t>
                  </w:r>
                  <w:proofErr w:type="spellStart"/>
                  <w:r w:rsidRPr="00A156D7">
                    <w:t>στον</w:t>
                  </w:r>
                  <w:proofErr w:type="spellEnd"/>
                  <w:r w:rsidRPr="00A156D7">
                    <w:t xml:space="preserve"> επ</w:t>
                  </w:r>
                  <w:proofErr w:type="spellStart"/>
                  <w:r w:rsidRPr="00A156D7">
                    <w:t>όμενο</w:t>
                  </w:r>
                  <w:proofErr w:type="spellEnd"/>
                  <w:r w:rsidRPr="00A156D7">
                    <w:t xml:space="preserve"> </w:t>
                  </w:r>
                  <w:proofErr w:type="spellStart"/>
                  <w:r w:rsidRPr="00A156D7">
                    <w:t>ομιλητή</w:t>
                  </w:r>
                  <w:proofErr w:type="spellEnd"/>
                  <w:r w:rsidRPr="00A156D7">
                    <w:t>.</w:t>
                  </w:r>
                </w:p>
              </w:tc>
              <w:tc>
                <w:tcPr>
                  <w:tcW w:w="240" w:type="dxa"/>
                  <w:tcBorders>
                    <w:top w:val="nil"/>
                    <w:left w:val="nil"/>
                    <w:bottom w:val="nil"/>
                    <w:right w:val="nil"/>
                  </w:tcBorders>
                  <w:vAlign w:val="center"/>
                  <w:hideMark/>
                </w:tcPr>
                <w:p w14:paraId="0D5B2732" w14:textId="77777777" w:rsidR="00A156D7" w:rsidRPr="00A156D7" w:rsidRDefault="00A156D7" w:rsidP="00A156D7">
                  <w:r w:rsidRPr="00A156D7">
                    <w:t> </w:t>
                  </w:r>
                </w:p>
              </w:tc>
            </w:tr>
            <w:tr w:rsidR="00A156D7" w:rsidRPr="00A156D7" w14:paraId="6055F831" w14:textId="77777777">
              <w:trPr>
                <w:tblCellSpacing w:w="0" w:type="dxa"/>
              </w:trPr>
              <w:tc>
                <w:tcPr>
                  <w:tcW w:w="1050" w:type="dxa"/>
                  <w:tcBorders>
                    <w:top w:val="nil"/>
                    <w:left w:val="nil"/>
                    <w:bottom w:val="nil"/>
                    <w:right w:val="nil"/>
                  </w:tcBorders>
                  <w:vAlign w:val="center"/>
                  <w:hideMark/>
                </w:tcPr>
                <w:p w14:paraId="549BF48A"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7E01315D"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0ECFB7D2" w14:textId="4226DFE9" w:rsidR="00A156D7" w:rsidRPr="00A156D7" w:rsidRDefault="00A156D7" w:rsidP="00A156D7">
                  <w:r w:rsidRPr="00A156D7">
                    <w:rPr>
                      <w:noProof/>
                    </w:rPr>
                    <w:drawing>
                      <wp:inline distT="0" distB="0" distL="0" distR="0" wp14:anchorId="3C657F9C" wp14:editId="38FFA342">
                        <wp:extent cx="5760720" cy="3810"/>
                        <wp:effectExtent l="0" t="0" r="0" b="0"/>
                        <wp:docPr id="1067128388" name="Obrázek 4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0E44EDCF" w14:textId="77777777">
                    <w:trPr>
                      <w:tblCellSpacing w:w="0" w:type="dxa"/>
                      <w:jc w:val="right"/>
                    </w:trPr>
                    <w:tc>
                      <w:tcPr>
                        <w:tcW w:w="0" w:type="auto"/>
                        <w:tcBorders>
                          <w:top w:val="nil"/>
                          <w:left w:val="nil"/>
                          <w:bottom w:val="nil"/>
                          <w:right w:val="nil"/>
                        </w:tcBorders>
                        <w:shd w:val="clear" w:color="auto" w:fill="FFFFFF"/>
                        <w:vAlign w:val="center"/>
                        <w:hideMark/>
                      </w:tcPr>
                      <w:p w14:paraId="51CBB0A8" w14:textId="2409D277" w:rsidR="00A156D7" w:rsidRPr="00A156D7" w:rsidRDefault="00A156D7" w:rsidP="00A156D7">
                        <w:r w:rsidRPr="00A156D7">
                          <w:rPr>
                            <w:noProof/>
                          </w:rPr>
                          <w:drawing>
                            <wp:inline distT="0" distB="0" distL="0" distR="0" wp14:anchorId="1CDD53FF" wp14:editId="27AFF2FE">
                              <wp:extent cx="152400" cy="152400"/>
                              <wp:effectExtent l="0" t="0" r="0" b="0"/>
                              <wp:docPr id="1582785224" name="Obrázek 4267">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7">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63CA56" w14:textId="77777777" w:rsidR="00A156D7" w:rsidRPr="00A156D7" w:rsidRDefault="00A156D7" w:rsidP="00A156D7"/>
              </w:tc>
            </w:tr>
          </w:tbl>
          <w:p w14:paraId="5D1F5D6B" w14:textId="77777777" w:rsidR="00A156D7" w:rsidRPr="00A156D7" w:rsidRDefault="00A156D7" w:rsidP="00A156D7">
            <w:pPr>
              <w:rPr>
                <w:vanish/>
              </w:rPr>
            </w:pPr>
            <w:bookmarkStart w:id="178" w:name="1-190-0000"/>
            <w:bookmarkEnd w:id="1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28A0605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6ABCA5C6" w14:textId="77777777">
                    <w:trPr>
                      <w:tblCellSpacing w:w="0" w:type="dxa"/>
                      <w:jc w:val="center"/>
                    </w:trPr>
                    <w:tc>
                      <w:tcPr>
                        <w:tcW w:w="0" w:type="auto"/>
                        <w:tcBorders>
                          <w:top w:val="nil"/>
                          <w:left w:val="nil"/>
                          <w:bottom w:val="nil"/>
                          <w:right w:val="nil"/>
                        </w:tcBorders>
                        <w:vAlign w:val="center"/>
                        <w:hideMark/>
                      </w:tcPr>
                      <w:p w14:paraId="174FC81C" w14:textId="469A1644" w:rsidR="00A156D7" w:rsidRPr="00A156D7" w:rsidRDefault="00A156D7" w:rsidP="00A156D7">
                        <w:r w:rsidRPr="00A156D7">
                          <w:rPr>
                            <w:noProof/>
                          </w:rPr>
                          <w:drawing>
                            <wp:anchor distT="0" distB="0" distL="0" distR="0" simplePos="0" relativeHeight="252077056" behindDoc="0" locked="0" layoutInCell="1" allowOverlap="0" wp14:anchorId="5A4A83F8" wp14:editId="1F3B56C7">
                              <wp:simplePos x="0" y="0"/>
                              <wp:positionH relativeFrom="column">
                                <wp:align>right</wp:align>
                              </wp:positionH>
                              <wp:positionV relativeFrom="line">
                                <wp:posOffset>0</wp:posOffset>
                              </wp:positionV>
                              <wp:extent cx="476250" cy="600075"/>
                              <wp:effectExtent l="0" t="0" r="0" b="9525"/>
                              <wp:wrapSquare wrapText="bothSides"/>
                              <wp:docPr id="774641204" name="Obrázek 43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MP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308155"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68549122" w14:textId="77777777">
                    <w:trPr>
                      <w:tblCellSpacing w:w="0" w:type="dxa"/>
                      <w:jc w:val="center"/>
                    </w:trPr>
                    <w:tc>
                      <w:tcPr>
                        <w:tcW w:w="0" w:type="auto"/>
                        <w:tcBorders>
                          <w:top w:val="nil"/>
                          <w:left w:val="nil"/>
                          <w:bottom w:val="nil"/>
                          <w:right w:val="nil"/>
                        </w:tcBorders>
                        <w:vAlign w:val="center"/>
                        <w:hideMark/>
                      </w:tcPr>
                      <w:p w14:paraId="79DE8300" w14:textId="48B93A0B" w:rsidR="00A156D7" w:rsidRPr="00A156D7" w:rsidRDefault="00A156D7" w:rsidP="00A156D7">
                        <w:r w:rsidRPr="00A156D7">
                          <w:rPr>
                            <w:noProof/>
                          </w:rPr>
                          <w:drawing>
                            <wp:inline distT="0" distB="0" distL="0" distR="0" wp14:anchorId="71EC2CAF" wp14:editId="5EFDC69C">
                              <wp:extent cx="247650" cy="228600"/>
                              <wp:effectExtent l="0" t="0" r="0" b="0"/>
                              <wp:docPr id="1778063258" name="Obrázek 4266">
                                <a:hlinkClick xmlns:a="http://schemas.openxmlformats.org/drawingml/2006/main" r:id="rId41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8">
                                        <a:hlinkClick r:id="rId412"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50A231" w14:textId="77777777" w:rsidR="00A156D7" w:rsidRPr="00A156D7" w:rsidRDefault="00A156D7" w:rsidP="00A156D7"/>
              </w:tc>
              <w:tc>
                <w:tcPr>
                  <w:tcW w:w="75" w:type="dxa"/>
                  <w:tcBorders>
                    <w:top w:val="nil"/>
                    <w:left w:val="nil"/>
                    <w:bottom w:val="nil"/>
                    <w:right w:val="nil"/>
                  </w:tcBorders>
                  <w:vAlign w:val="center"/>
                  <w:hideMark/>
                </w:tcPr>
                <w:p w14:paraId="236AE74D" w14:textId="77777777" w:rsidR="00A156D7" w:rsidRPr="00A156D7" w:rsidRDefault="00A156D7" w:rsidP="00A156D7">
                  <w:r w:rsidRPr="00A156D7">
                    <w:t> </w:t>
                  </w:r>
                </w:p>
              </w:tc>
              <w:tc>
                <w:tcPr>
                  <w:tcW w:w="0" w:type="auto"/>
                  <w:tcBorders>
                    <w:top w:val="nil"/>
                    <w:left w:val="nil"/>
                    <w:bottom w:val="nil"/>
                    <w:right w:val="nil"/>
                  </w:tcBorders>
                  <w:hideMark/>
                </w:tcPr>
                <w:p w14:paraId="573842F9" w14:textId="046FE38B" w:rsidR="00A156D7" w:rsidRPr="00A156D7" w:rsidRDefault="00A156D7" w:rsidP="00A156D7">
                  <w:r w:rsidRPr="00A156D7">
                    <w:rPr>
                      <w:noProof/>
                    </w:rPr>
                    <w:drawing>
                      <wp:inline distT="0" distB="0" distL="0" distR="0" wp14:anchorId="0C7B279E" wp14:editId="15C6BDE6">
                        <wp:extent cx="38100" cy="63500"/>
                        <wp:effectExtent l="0" t="0" r="0" b="0"/>
                        <wp:docPr id="245828981" name="Obrázek 4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Doru-</w:t>
                  </w:r>
                  <w:proofErr w:type="spellStart"/>
                  <w:r w:rsidRPr="00A156D7">
                    <w:rPr>
                      <w:b/>
                      <w:bCs/>
                    </w:rPr>
                    <w:t>Claudian</w:t>
                  </w:r>
                  <w:proofErr w:type="spellEnd"/>
                  <w:r w:rsidRPr="00A156D7">
                    <w:rPr>
                      <w:b/>
                      <w:bCs/>
                    </w:rPr>
                    <w:t xml:space="preserve"> </w:t>
                  </w:r>
                  <w:proofErr w:type="spellStart"/>
                  <w:r w:rsidRPr="00A156D7">
                    <w:rPr>
                      <w:b/>
                      <w:bCs/>
                    </w:rPr>
                    <w:t>Frunzulică</w:t>
                  </w:r>
                  <w:proofErr w:type="spellEnd"/>
                  <w:r w:rsidRPr="00A156D7">
                    <w:rPr>
                      <w:b/>
                      <w:bCs/>
                    </w:rPr>
                    <w:t xml:space="preserve"> (S&amp;D).</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în</w:t>
                  </w:r>
                  <w:proofErr w:type="spellEnd"/>
                  <w:r w:rsidRPr="00A156D7">
                    <w:t xml:space="preserve"> </w:t>
                  </w:r>
                  <w:proofErr w:type="spellStart"/>
                  <w:r w:rsidRPr="00A156D7">
                    <w:t>această</w:t>
                  </w:r>
                  <w:proofErr w:type="spellEnd"/>
                  <w:r w:rsidRPr="00A156D7">
                    <w:t xml:space="preserve"> </w:t>
                  </w:r>
                  <w:proofErr w:type="spellStart"/>
                  <w:r w:rsidRPr="00A156D7">
                    <w:t>cea</w:t>
                  </w:r>
                  <w:proofErr w:type="spellEnd"/>
                  <w:r w:rsidRPr="00A156D7">
                    <w:t xml:space="preserve"> </w:t>
                  </w:r>
                  <w:proofErr w:type="spellStart"/>
                  <w:r w:rsidRPr="00A156D7">
                    <w:t>mai</w:t>
                  </w:r>
                  <w:proofErr w:type="spellEnd"/>
                  <w:r w:rsidRPr="00A156D7">
                    <w:t xml:space="preserve"> </w:t>
                  </w:r>
                  <w:proofErr w:type="spellStart"/>
                  <w:r w:rsidRPr="00A156D7">
                    <w:t>importantă</w:t>
                  </w:r>
                  <w:proofErr w:type="spellEnd"/>
                  <w:r w:rsidRPr="00A156D7">
                    <w:t xml:space="preserve"> </w:t>
                  </w:r>
                  <w:proofErr w:type="spellStart"/>
                  <w:r w:rsidRPr="00A156D7">
                    <w:t>instituție</w:t>
                  </w:r>
                  <w:proofErr w:type="spellEnd"/>
                  <w:r w:rsidRPr="00A156D7">
                    <w:t xml:space="preserve"> </w:t>
                  </w:r>
                  <w:proofErr w:type="spellStart"/>
                  <w:r w:rsidRPr="00A156D7">
                    <w:t>democratică</w:t>
                  </w:r>
                  <w:proofErr w:type="spellEnd"/>
                  <w:r w:rsidRPr="00A156D7">
                    <w:t xml:space="preserve"> a </w:t>
                  </w:r>
                  <w:proofErr w:type="spellStart"/>
                  <w:r w:rsidRPr="00A156D7">
                    <w:t>Uniunii</w:t>
                  </w:r>
                  <w:proofErr w:type="spellEnd"/>
                  <w:r w:rsidRPr="00A156D7">
                    <w:t xml:space="preserve"> </w:t>
                  </w:r>
                  <w:proofErr w:type="spellStart"/>
                  <w:r w:rsidRPr="00A156D7">
                    <w:t>Europene</w:t>
                  </w:r>
                  <w:proofErr w:type="spellEnd"/>
                  <w:r w:rsidRPr="00A156D7">
                    <w:t xml:space="preserve">, cerem </w:t>
                  </w:r>
                  <w:proofErr w:type="spellStart"/>
                  <w:r w:rsidRPr="00A156D7">
                    <w:t>dreptate</w:t>
                  </w:r>
                  <w:proofErr w:type="spellEnd"/>
                  <w:r w:rsidRPr="00A156D7">
                    <w:t xml:space="preserve"> </w:t>
                  </w:r>
                  <w:proofErr w:type="spellStart"/>
                  <w:r w:rsidRPr="00A156D7">
                    <w:t>pentru</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Cerem </w:t>
                  </w:r>
                  <w:proofErr w:type="spellStart"/>
                  <w:r w:rsidRPr="00A156D7">
                    <w:t>dreptate</w:t>
                  </w:r>
                  <w:proofErr w:type="spellEnd"/>
                  <w:r w:rsidRPr="00A156D7">
                    <w:t xml:space="preserve"> </w:t>
                  </w:r>
                  <w:proofErr w:type="spellStart"/>
                  <w:r w:rsidRPr="00A156D7">
                    <w:t>pentru</w:t>
                  </w:r>
                  <w:proofErr w:type="spellEnd"/>
                  <w:r w:rsidRPr="00A156D7">
                    <w:t xml:space="preserve"> </w:t>
                  </w:r>
                  <w:proofErr w:type="spellStart"/>
                  <w:r w:rsidRPr="00A156D7">
                    <w:t>cetățenii</w:t>
                  </w:r>
                  <w:proofErr w:type="spellEnd"/>
                  <w:r w:rsidRPr="00A156D7">
                    <w:t xml:space="preserve"> </w:t>
                  </w:r>
                  <w:proofErr w:type="spellStart"/>
                  <w:r w:rsidRPr="00A156D7">
                    <w:t>români</w:t>
                  </w:r>
                  <w:proofErr w:type="spellEnd"/>
                  <w:r w:rsidRPr="00A156D7">
                    <w:t xml:space="preserve"> </w:t>
                  </w:r>
                  <w:proofErr w:type="spellStart"/>
                  <w:r w:rsidRPr="00A156D7">
                    <w:t>și</w:t>
                  </w:r>
                  <w:proofErr w:type="spellEnd"/>
                  <w:r w:rsidRPr="00A156D7">
                    <w:t xml:space="preserve"> </w:t>
                  </w:r>
                  <w:proofErr w:type="spellStart"/>
                  <w:r w:rsidRPr="00A156D7">
                    <w:t>pentru</w:t>
                  </w:r>
                  <w:proofErr w:type="spellEnd"/>
                  <w:r w:rsidRPr="00A156D7">
                    <w:t xml:space="preserve"> </w:t>
                  </w:r>
                  <w:proofErr w:type="spellStart"/>
                  <w:r w:rsidRPr="00A156D7">
                    <w:t>cetățenii</w:t>
                  </w:r>
                  <w:proofErr w:type="spellEnd"/>
                  <w:r w:rsidRPr="00A156D7">
                    <w:t xml:space="preserve"> </w:t>
                  </w:r>
                  <w:proofErr w:type="spellStart"/>
                  <w:r w:rsidRPr="00A156D7">
                    <w:t>bulgari</w:t>
                  </w:r>
                  <w:proofErr w:type="spellEnd"/>
                  <w:r w:rsidRPr="00A156D7">
                    <w:t xml:space="preserve">. Cerem ca </w:t>
                  </w:r>
                  <w:proofErr w:type="spellStart"/>
                  <w:r w:rsidRPr="00A156D7">
                    <w:t>cetățenii</w:t>
                  </w:r>
                  <w:proofErr w:type="spellEnd"/>
                  <w:r w:rsidRPr="00A156D7">
                    <w:t xml:space="preserve"> </w:t>
                  </w:r>
                  <w:proofErr w:type="spellStart"/>
                  <w:r w:rsidRPr="00A156D7">
                    <w:t>români</w:t>
                  </w:r>
                  <w:proofErr w:type="spellEnd"/>
                  <w:r w:rsidRPr="00A156D7">
                    <w:t xml:space="preserve"> </w:t>
                  </w:r>
                  <w:proofErr w:type="spellStart"/>
                  <w:r w:rsidRPr="00A156D7">
                    <w:t>și</w:t>
                  </w:r>
                  <w:proofErr w:type="spellEnd"/>
                  <w:r w:rsidRPr="00A156D7">
                    <w:t xml:space="preserve"> </w:t>
                  </w:r>
                  <w:proofErr w:type="spellStart"/>
                  <w:r w:rsidRPr="00A156D7">
                    <w:t>cetățenii</w:t>
                  </w:r>
                  <w:proofErr w:type="spellEnd"/>
                  <w:r w:rsidRPr="00A156D7">
                    <w:t xml:space="preserve"> </w:t>
                  </w:r>
                  <w:proofErr w:type="spellStart"/>
                  <w:r w:rsidRPr="00A156D7">
                    <w:t>bulgari</w:t>
                  </w:r>
                  <w:proofErr w:type="spellEnd"/>
                  <w:r w:rsidRPr="00A156D7">
                    <w:t xml:space="preserve"> </w:t>
                  </w:r>
                  <w:proofErr w:type="spellStart"/>
                  <w:r w:rsidRPr="00A156D7">
                    <w:t>să</w:t>
                  </w:r>
                  <w:proofErr w:type="spellEnd"/>
                  <w:r w:rsidRPr="00A156D7">
                    <w:t xml:space="preserve"> nu </w:t>
                  </w:r>
                  <w:proofErr w:type="spellStart"/>
                  <w:r w:rsidRPr="00A156D7">
                    <w:t>mai</w:t>
                  </w:r>
                  <w:proofErr w:type="spellEnd"/>
                  <w:r w:rsidRPr="00A156D7">
                    <w:t xml:space="preserve"> </w:t>
                  </w:r>
                  <w:proofErr w:type="spellStart"/>
                  <w:r w:rsidRPr="00A156D7">
                    <w:t>fie</w:t>
                  </w:r>
                  <w:proofErr w:type="spellEnd"/>
                  <w:r w:rsidRPr="00A156D7">
                    <w:t xml:space="preserve"> </w:t>
                  </w:r>
                  <w:proofErr w:type="spellStart"/>
                  <w:r w:rsidRPr="00A156D7">
                    <w:t>discriminați</w:t>
                  </w:r>
                  <w:proofErr w:type="spellEnd"/>
                  <w:r w:rsidRPr="00A156D7">
                    <w:t xml:space="preserve"> </w:t>
                  </w:r>
                  <w:proofErr w:type="spellStart"/>
                  <w:r w:rsidRPr="00A156D7">
                    <w:t>în</w:t>
                  </w:r>
                  <w:proofErr w:type="spellEnd"/>
                  <w:r w:rsidRPr="00A156D7">
                    <w:t xml:space="preserve"> </w:t>
                  </w:r>
                  <w:proofErr w:type="spellStart"/>
                  <w:r w:rsidRPr="00A156D7">
                    <w:t>comparație</w:t>
                  </w:r>
                  <w:proofErr w:type="spellEnd"/>
                  <w:r w:rsidRPr="00A156D7">
                    <w:t xml:space="preserve"> </w:t>
                  </w:r>
                  <w:proofErr w:type="spellStart"/>
                  <w:r w:rsidRPr="00A156D7">
                    <w:t>cu</w:t>
                  </w:r>
                  <w:proofErr w:type="spellEnd"/>
                  <w:r w:rsidRPr="00A156D7">
                    <w:t xml:space="preserve"> </w:t>
                  </w:r>
                  <w:proofErr w:type="spellStart"/>
                  <w:r w:rsidRPr="00A156D7">
                    <w:t>alți</w:t>
                  </w:r>
                  <w:proofErr w:type="spellEnd"/>
                  <w:r w:rsidRPr="00A156D7">
                    <w:t xml:space="preserve"> </w:t>
                  </w:r>
                  <w:proofErr w:type="spellStart"/>
                  <w:r w:rsidRPr="00A156D7">
                    <w:t>cetățeni</w:t>
                  </w:r>
                  <w:proofErr w:type="spellEnd"/>
                  <w:r w:rsidRPr="00A156D7">
                    <w:t xml:space="preserve"> </w:t>
                  </w:r>
                  <w:proofErr w:type="spellStart"/>
                  <w:r w:rsidRPr="00A156D7">
                    <w:t>ai</w:t>
                  </w:r>
                  <w:proofErr w:type="spellEnd"/>
                  <w:r w:rsidRPr="00A156D7">
                    <w:t xml:space="preserve"> </w:t>
                  </w:r>
                  <w:proofErr w:type="spellStart"/>
                  <w:r w:rsidRPr="00A156D7">
                    <w:t>Uniunii</w:t>
                  </w:r>
                  <w:proofErr w:type="spellEnd"/>
                  <w:r w:rsidRPr="00A156D7">
                    <w:t xml:space="preserve"> </w:t>
                  </w:r>
                  <w:proofErr w:type="spellStart"/>
                  <w:r w:rsidRPr="00A156D7">
                    <w:t>Europene</w:t>
                  </w:r>
                  <w:proofErr w:type="spellEnd"/>
                  <w:r w:rsidRPr="00A156D7">
                    <w:t>.</w:t>
                  </w:r>
                </w:p>
                <w:p w14:paraId="246E27AB" w14:textId="77777777" w:rsidR="00A156D7" w:rsidRPr="00A156D7" w:rsidRDefault="00A156D7" w:rsidP="00A156D7">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doamnelor</w:t>
                  </w:r>
                  <w:proofErr w:type="spellEnd"/>
                  <w:r w:rsidRPr="00A156D7">
                    <w:t xml:space="preserve"> </w:t>
                  </w:r>
                  <w:proofErr w:type="spellStart"/>
                  <w:r w:rsidRPr="00A156D7">
                    <w:t>și</w:t>
                  </w:r>
                  <w:proofErr w:type="spellEnd"/>
                  <w:r w:rsidRPr="00A156D7">
                    <w:t xml:space="preserve"> </w:t>
                  </w:r>
                  <w:proofErr w:type="spellStart"/>
                  <w:r w:rsidRPr="00A156D7">
                    <w:t>domnilor</w:t>
                  </w:r>
                  <w:proofErr w:type="spellEnd"/>
                  <w:r w:rsidRPr="00A156D7">
                    <w:t xml:space="preserve">, </w:t>
                  </w:r>
                  <w:proofErr w:type="spellStart"/>
                  <w:r w:rsidRPr="00A156D7">
                    <w:t>îndeplinesc</w:t>
                  </w:r>
                  <w:proofErr w:type="spellEnd"/>
                  <w:r w:rsidRPr="00A156D7">
                    <w:t xml:space="preserve"> </w:t>
                  </w:r>
                  <w:proofErr w:type="spellStart"/>
                  <w:r w:rsidRPr="00A156D7">
                    <w:t>condițiile</w:t>
                  </w:r>
                  <w:proofErr w:type="spellEnd"/>
                  <w:r w:rsidRPr="00A156D7">
                    <w:t xml:space="preserve"> de </w:t>
                  </w:r>
                  <w:proofErr w:type="spellStart"/>
                  <w:r w:rsidRPr="00A156D7">
                    <w:t>aderare</w:t>
                  </w:r>
                  <w:proofErr w:type="spellEnd"/>
                  <w:r w:rsidRPr="00A156D7">
                    <w:t xml:space="preserve"> la </w:t>
                  </w:r>
                  <w:proofErr w:type="spellStart"/>
                  <w:r w:rsidRPr="00A156D7">
                    <w:t>spațiul</w:t>
                  </w:r>
                  <w:proofErr w:type="spellEnd"/>
                  <w:r w:rsidRPr="00A156D7">
                    <w:t xml:space="preserve"> </w:t>
                  </w:r>
                  <w:proofErr w:type="spellStart"/>
                  <w:r w:rsidRPr="00A156D7">
                    <w:t>Schengen</w:t>
                  </w:r>
                  <w:proofErr w:type="spellEnd"/>
                  <w:r w:rsidRPr="00A156D7">
                    <w:t xml:space="preserve">. Ele se </w:t>
                  </w:r>
                  <w:proofErr w:type="spellStart"/>
                  <w:r w:rsidRPr="00A156D7">
                    <w:t>comportă</w:t>
                  </w:r>
                  <w:proofErr w:type="spellEnd"/>
                  <w:r w:rsidRPr="00A156D7">
                    <w:t xml:space="preserve"> </w:t>
                  </w:r>
                  <w:proofErr w:type="spellStart"/>
                  <w:r w:rsidRPr="00A156D7">
                    <w:t>deja</w:t>
                  </w:r>
                  <w:proofErr w:type="spellEnd"/>
                  <w:r w:rsidRPr="00A156D7">
                    <w:t xml:space="preserve"> </w:t>
                  </w:r>
                  <w:proofErr w:type="spellStart"/>
                  <w:r w:rsidRPr="00A156D7">
                    <w:t>și</w:t>
                  </w:r>
                  <w:proofErr w:type="spellEnd"/>
                  <w:r w:rsidRPr="00A156D7">
                    <w:t xml:space="preserve"> </w:t>
                  </w:r>
                  <w:proofErr w:type="spellStart"/>
                  <w:r w:rsidRPr="00A156D7">
                    <w:t>acționează</w:t>
                  </w:r>
                  <w:proofErr w:type="spellEnd"/>
                  <w:r w:rsidRPr="00A156D7">
                    <w:t xml:space="preserve"> ca </w:t>
                  </w:r>
                  <w:proofErr w:type="spellStart"/>
                  <w:r w:rsidRPr="00A156D7">
                    <w:t>membri</w:t>
                  </w:r>
                  <w:proofErr w:type="spellEnd"/>
                  <w:r w:rsidRPr="00A156D7">
                    <w:t> </w:t>
                  </w:r>
                  <w:r w:rsidRPr="00A156D7">
                    <w:rPr>
                      <w:i/>
                      <w:iCs/>
                    </w:rPr>
                    <w:t>de facto</w:t>
                  </w:r>
                  <w:r w:rsidRPr="00A156D7">
                    <w:t> </w:t>
                  </w:r>
                  <w:proofErr w:type="spellStart"/>
                  <w:r w:rsidRPr="00A156D7">
                    <w:t>ai</w:t>
                  </w:r>
                  <w:proofErr w:type="spellEnd"/>
                  <w:r w:rsidRPr="00A156D7">
                    <w:t xml:space="preserve"> </w:t>
                  </w:r>
                  <w:proofErr w:type="spellStart"/>
                  <w:r w:rsidRPr="00A156D7">
                    <w:t>spațiului</w:t>
                  </w:r>
                  <w:proofErr w:type="spellEnd"/>
                  <w:r w:rsidRPr="00A156D7">
                    <w:t xml:space="preserve"> </w:t>
                  </w:r>
                  <w:proofErr w:type="spellStart"/>
                  <w:r w:rsidRPr="00A156D7">
                    <w:t>Schengen</w:t>
                  </w:r>
                  <w:proofErr w:type="spellEnd"/>
                  <w:r w:rsidRPr="00A156D7">
                    <w:t xml:space="preserve"> </w:t>
                  </w:r>
                  <w:proofErr w:type="spellStart"/>
                  <w:r w:rsidRPr="00A156D7">
                    <w:t>și</w:t>
                  </w:r>
                  <w:proofErr w:type="spellEnd"/>
                  <w:r w:rsidRPr="00A156D7">
                    <w:t xml:space="preserve"> </w:t>
                  </w:r>
                  <w:proofErr w:type="spellStart"/>
                  <w:r w:rsidRPr="00A156D7">
                    <w:t>gestionează</w:t>
                  </w:r>
                  <w:proofErr w:type="spellEnd"/>
                  <w:r w:rsidRPr="00A156D7">
                    <w:t xml:space="preserve"> </w:t>
                  </w:r>
                  <w:proofErr w:type="spellStart"/>
                  <w:r w:rsidRPr="00A156D7">
                    <w:t>mii</w:t>
                  </w:r>
                  <w:proofErr w:type="spellEnd"/>
                  <w:r w:rsidRPr="00A156D7">
                    <w:t xml:space="preserve"> de </w:t>
                  </w:r>
                  <w:proofErr w:type="spellStart"/>
                  <w:r w:rsidRPr="00A156D7">
                    <w:t>kilometri</w:t>
                  </w:r>
                  <w:proofErr w:type="spellEnd"/>
                  <w:r w:rsidRPr="00A156D7">
                    <w:t xml:space="preserve"> </w:t>
                  </w:r>
                  <w:proofErr w:type="spellStart"/>
                  <w:r w:rsidRPr="00A156D7">
                    <w:t>pe</w:t>
                  </w:r>
                  <w:proofErr w:type="spellEnd"/>
                  <w:r w:rsidRPr="00A156D7">
                    <w:t xml:space="preserve"> </w:t>
                  </w:r>
                  <w:proofErr w:type="spellStart"/>
                  <w:r w:rsidRPr="00A156D7">
                    <w:t>frontierele</w:t>
                  </w:r>
                  <w:proofErr w:type="spellEnd"/>
                  <w:r w:rsidRPr="00A156D7">
                    <w:t xml:space="preserve"> </w:t>
                  </w:r>
                  <w:proofErr w:type="spellStart"/>
                  <w:r w:rsidRPr="00A156D7">
                    <w:t>externe</w:t>
                  </w:r>
                  <w:proofErr w:type="spellEnd"/>
                  <w:r w:rsidRPr="00A156D7">
                    <w:t xml:space="preserve"> ale </w:t>
                  </w:r>
                  <w:proofErr w:type="spellStart"/>
                  <w:r w:rsidRPr="00A156D7">
                    <w:t>Uniunii</w:t>
                  </w:r>
                  <w:proofErr w:type="spellEnd"/>
                  <w:r w:rsidRPr="00A156D7">
                    <w:t xml:space="preserve"> </w:t>
                  </w:r>
                  <w:proofErr w:type="spellStart"/>
                  <w:r w:rsidRPr="00A156D7">
                    <w:t>Europene</w:t>
                  </w:r>
                  <w:proofErr w:type="spellEnd"/>
                  <w:r w:rsidRPr="00A156D7">
                    <w:t>.</w:t>
                  </w:r>
                </w:p>
                <w:p w14:paraId="30F4A376" w14:textId="77777777" w:rsidR="00A156D7" w:rsidRPr="00A156D7" w:rsidRDefault="00A156D7" w:rsidP="00A156D7">
                  <w:proofErr w:type="spellStart"/>
                  <w:r w:rsidRPr="00A156D7">
                    <w:t>Cum</w:t>
                  </w:r>
                  <w:proofErr w:type="spellEnd"/>
                  <w:r w:rsidRPr="00A156D7">
                    <w:t xml:space="preserve"> </w:t>
                  </w:r>
                  <w:proofErr w:type="spellStart"/>
                  <w:r w:rsidRPr="00A156D7">
                    <w:t>să</w:t>
                  </w:r>
                  <w:proofErr w:type="spellEnd"/>
                  <w:r w:rsidRPr="00A156D7">
                    <w:t xml:space="preserve"> </w:t>
                  </w:r>
                  <w:proofErr w:type="spellStart"/>
                  <w:r w:rsidRPr="00A156D7">
                    <w:t>asigurăm</w:t>
                  </w:r>
                  <w:proofErr w:type="spellEnd"/>
                  <w:r w:rsidRPr="00A156D7">
                    <w:t xml:space="preserve"> </w:t>
                  </w:r>
                  <w:proofErr w:type="spellStart"/>
                  <w:r w:rsidRPr="00A156D7">
                    <w:t>siguranța</w:t>
                  </w:r>
                  <w:proofErr w:type="spellEnd"/>
                  <w:r w:rsidRPr="00A156D7">
                    <w:t xml:space="preserve"> </w:t>
                  </w:r>
                  <w:proofErr w:type="spellStart"/>
                  <w:r w:rsidRPr="00A156D7">
                    <w:t>și</w:t>
                  </w:r>
                  <w:proofErr w:type="spellEnd"/>
                  <w:r w:rsidRPr="00A156D7">
                    <w:t xml:space="preserve"> </w:t>
                  </w:r>
                  <w:proofErr w:type="spellStart"/>
                  <w:r w:rsidRPr="00A156D7">
                    <w:t>securitatea</w:t>
                  </w:r>
                  <w:proofErr w:type="spellEnd"/>
                  <w:r w:rsidRPr="00A156D7">
                    <w:t xml:space="preserve"> </w:t>
                  </w:r>
                  <w:proofErr w:type="spellStart"/>
                  <w:r w:rsidRPr="00A156D7">
                    <w:t>cetățenilor</w:t>
                  </w:r>
                  <w:proofErr w:type="spellEnd"/>
                  <w:r w:rsidRPr="00A156D7">
                    <w:t xml:space="preserve"> </w:t>
                  </w:r>
                  <w:proofErr w:type="spellStart"/>
                  <w:r w:rsidRPr="00A156D7">
                    <w:t>europeni</w:t>
                  </w:r>
                  <w:proofErr w:type="spellEnd"/>
                  <w:r w:rsidRPr="00A156D7">
                    <w:t xml:space="preserve">, </w:t>
                  </w:r>
                  <w:proofErr w:type="spellStart"/>
                  <w:r w:rsidRPr="00A156D7">
                    <w:t>când</w:t>
                  </w:r>
                  <w:proofErr w:type="spellEnd"/>
                  <w:r w:rsidRPr="00A156D7">
                    <w:t xml:space="preserve">, </w:t>
                  </w:r>
                  <w:proofErr w:type="spellStart"/>
                  <w:r w:rsidRPr="00A156D7">
                    <w:t>pe</w:t>
                  </w:r>
                  <w:proofErr w:type="spellEnd"/>
                  <w:r w:rsidRPr="00A156D7">
                    <w:t xml:space="preserve"> </w:t>
                  </w:r>
                  <w:proofErr w:type="spellStart"/>
                  <w:r w:rsidRPr="00A156D7">
                    <w:t>frontierele</w:t>
                  </w:r>
                  <w:proofErr w:type="spellEnd"/>
                  <w:r w:rsidRPr="00A156D7">
                    <w:t xml:space="preserve"> </w:t>
                  </w:r>
                  <w:proofErr w:type="spellStart"/>
                  <w:r w:rsidRPr="00A156D7">
                    <w:t>externe</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nu </w:t>
                  </w:r>
                  <w:proofErr w:type="spellStart"/>
                  <w:r w:rsidRPr="00A156D7">
                    <w:t>sunt</w:t>
                  </w:r>
                  <w:proofErr w:type="spellEnd"/>
                  <w:r w:rsidRPr="00A156D7">
                    <w:t xml:space="preserve"> </w:t>
                  </w:r>
                  <w:proofErr w:type="spellStart"/>
                  <w:r w:rsidRPr="00A156D7">
                    <w:t>membre</w:t>
                  </w:r>
                  <w:proofErr w:type="spellEnd"/>
                  <w:r w:rsidRPr="00A156D7">
                    <w:t xml:space="preserve"> ale </w:t>
                  </w:r>
                  <w:proofErr w:type="spellStart"/>
                  <w:r w:rsidRPr="00A156D7">
                    <w:t>Schengen</w:t>
                  </w:r>
                  <w:proofErr w:type="spellEnd"/>
                  <w:r w:rsidRPr="00A156D7">
                    <w:t xml:space="preserve">? </w:t>
                  </w:r>
                  <w:proofErr w:type="spellStart"/>
                  <w:r w:rsidRPr="00A156D7">
                    <w:t>Cum</w:t>
                  </w:r>
                  <w:proofErr w:type="spellEnd"/>
                  <w:r w:rsidRPr="00A156D7">
                    <w:t xml:space="preserve"> </w:t>
                  </w:r>
                  <w:proofErr w:type="spellStart"/>
                  <w:r w:rsidRPr="00A156D7">
                    <w:t>să</w:t>
                  </w:r>
                  <w:proofErr w:type="spellEnd"/>
                  <w:r w:rsidRPr="00A156D7">
                    <w:t xml:space="preserve"> </w:t>
                  </w:r>
                  <w:proofErr w:type="spellStart"/>
                  <w:r w:rsidRPr="00A156D7">
                    <w:t>asigurăm</w:t>
                  </w:r>
                  <w:proofErr w:type="spellEnd"/>
                  <w:r w:rsidRPr="00A156D7">
                    <w:t xml:space="preserve"> </w:t>
                  </w:r>
                  <w:proofErr w:type="spellStart"/>
                  <w:r w:rsidRPr="00A156D7">
                    <w:t>securitatea</w:t>
                  </w:r>
                  <w:proofErr w:type="spellEnd"/>
                  <w:r w:rsidRPr="00A156D7">
                    <w:t xml:space="preserve">, </w:t>
                  </w:r>
                  <w:proofErr w:type="spellStart"/>
                  <w:r w:rsidRPr="00A156D7">
                    <w:t>în</w:t>
                  </w:r>
                  <w:proofErr w:type="spellEnd"/>
                  <w:r w:rsidRPr="00A156D7">
                    <w:t xml:space="preserve"> </w:t>
                  </w:r>
                  <w:proofErr w:type="spellStart"/>
                  <w:r w:rsidRPr="00A156D7">
                    <w:t>momentul</w:t>
                  </w:r>
                  <w:proofErr w:type="spellEnd"/>
                  <w:r w:rsidRPr="00A156D7">
                    <w:t xml:space="preserve"> </w:t>
                  </w:r>
                  <w:proofErr w:type="spellStart"/>
                  <w:r w:rsidRPr="00A156D7">
                    <w:t>în</w:t>
                  </w:r>
                  <w:proofErr w:type="spellEnd"/>
                  <w:r w:rsidRPr="00A156D7">
                    <w:t xml:space="preserve"> care </w:t>
                  </w:r>
                  <w:proofErr w:type="spellStart"/>
                  <w:r w:rsidRPr="00A156D7">
                    <w:t>vedeți</w:t>
                  </w:r>
                  <w:proofErr w:type="spellEnd"/>
                  <w:r w:rsidRPr="00A156D7">
                    <w:t xml:space="preserve"> </w:t>
                  </w:r>
                  <w:proofErr w:type="spellStart"/>
                  <w:r w:rsidRPr="00A156D7">
                    <w:t>foarte</w:t>
                  </w:r>
                  <w:proofErr w:type="spellEnd"/>
                  <w:r w:rsidRPr="00A156D7">
                    <w:t xml:space="preserve"> </w:t>
                  </w:r>
                  <w:proofErr w:type="spellStart"/>
                  <w:r w:rsidRPr="00A156D7">
                    <w:t>bine</w:t>
                  </w:r>
                  <w:proofErr w:type="spellEnd"/>
                  <w:r w:rsidRPr="00A156D7">
                    <w:t xml:space="preserve"> </w:t>
                  </w:r>
                  <w:proofErr w:type="spellStart"/>
                  <w:r w:rsidRPr="00A156D7">
                    <w:t>ce</w:t>
                  </w:r>
                  <w:proofErr w:type="spellEnd"/>
                  <w:r w:rsidRPr="00A156D7">
                    <w:t xml:space="preserve"> se </w:t>
                  </w:r>
                  <w:proofErr w:type="spellStart"/>
                  <w:r w:rsidRPr="00A156D7">
                    <w:t>întâmplă</w:t>
                  </w:r>
                  <w:proofErr w:type="spellEnd"/>
                  <w:r w:rsidRPr="00A156D7">
                    <w:t xml:space="preserve"> </w:t>
                  </w:r>
                  <w:proofErr w:type="spellStart"/>
                  <w:r w:rsidRPr="00A156D7">
                    <w:t>cu</w:t>
                  </w:r>
                  <w:proofErr w:type="spellEnd"/>
                  <w:r w:rsidRPr="00A156D7">
                    <w:t xml:space="preserve"> </w:t>
                  </w:r>
                  <w:proofErr w:type="spellStart"/>
                  <w:r w:rsidRPr="00A156D7">
                    <w:t>atentatele</w:t>
                  </w:r>
                  <w:proofErr w:type="spellEnd"/>
                  <w:r w:rsidRPr="00A156D7">
                    <w:t xml:space="preserve"> </w:t>
                  </w:r>
                  <w:proofErr w:type="spellStart"/>
                  <w:r w:rsidRPr="00A156D7">
                    <w:t>teroriste</w:t>
                  </w:r>
                  <w:proofErr w:type="spellEnd"/>
                  <w:r w:rsidRPr="00A156D7">
                    <w:t xml:space="preserve">, </w:t>
                  </w:r>
                  <w:proofErr w:type="spellStart"/>
                  <w:r w:rsidRPr="00A156D7">
                    <w:t>cu</w:t>
                  </w:r>
                  <w:proofErr w:type="spellEnd"/>
                  <w:r w:rsidRPr="00A156D7">
                    <w:t xml:space="preserve"> </w:t>
                  </w:r>
                  <w:proofErr w:type="spellStart"/>
                  <w:r w:rsidRPr="00A156D7">
                    <w:t>imigrația</w:t>
                  </w:r>
                  <w:proofErr w:type="spellEnd"/>
                  <w:r w:rsidRPr="00A156D7">
                    <w:t xml:space="preserve"> </w:t>
                  </w:r>
                  <w:proofErr w:type="spellStart"/>
                  <w:r w:rsidRPr="00A156D7">
                    <w:t>ilegală</w:t>
                  </w:r>
                  <w:proofErr w:type="spellEnd"/>
                  <w:r w:rsidRPr="00A156D7">
                    <w:t xml:space="preserve"> </w:t>
                  </w:r>
                  <w:proofErr w:type="spellStart"/>
                  <w:r w:rsidRPr="00A156D7">
                    <w:t>în</w:t>
                  </w:r>
                  <w:proofErr w:type="spellEnd"/>
                  <w:r w:rsidRPr="00A156D7">
                    <w:t xml:space="preserve"> Europa? </w:t>
                  </w:r>
                  <w:proofErr w:type="spellStart"/>
                  <w:r w:rsidRPr="00A156D7">
                    <w:t>Și</w:t>
                  </w:r>
                  <w:proofErr w:type="spellEnd"/>
                  <w:r w:rsidRPr="00A156D7">
                    <w:t xml:space="preserve"> se cere o </w:t>
                  </w:r>
                  <w:proofErr w:type="spellStart"/>
                  <w:r w:rsidRPr="00A156D7">
                    <w:t>mărire</w:t>
                  </w:r>
                  <w:proofErr w:type="spellEnd"/>
                  <w:r w:rsidRPr="00A156D7">
                    <w:t xml:space="preserve"> a </w:t>
                  </w:r>
                  <w:proofErr w:type="spellStart"/>
                  <w:r w:rsidRPr="00A156D7">
                    <w:t>securității</w:t>
                  </w:r>
                  <w:proofErr w:type="spellEnd"/>
                  <w:r w:rsidRPr="00A156D7">
                    <w:t xml:space="preserve"> </w:t>
                  </w:r>
                  <w:proofErr w:type="spellStart"/>
                  <w:r w:rsidRPr="00A156D7">
                    <w:t>Uniunii</w:t>
                  </w:r>
                  <w:proofErr w:type="spellEnd"/>
                  <w:r w:rsidRPr="00A156D7">
                    <w:t xml:space="preserve"> </w:t>
                  </w:r>
                  <w:proofErr w:type="spellStart"/>
                  <w:r w:rsidRPr="00A156D7">
                    <w:t>Europene</w:t>
                  </w:r>
                  <w:proofErr w:type="spellEnd"/>
                  <w:r w:rsidRPr="00A156D7">
                    <w:t xml:space="preserve">. </w:t>
                  </w:r>
                  <w:proofErr w:type="spellStart"/>
                  <w:r w:rsidRPr="00A156D7">
                    <w:t>Cum</w:t>
                  </w:r>
                  <w:proofErr w:type="spellEnd"/>
                  <w:r w:rsidRPr="00A156D7">
                    <w:t xml:space="preserve"> </w:t>
                  </w:r>
                  <w:proofErr w:type="spellStart"/>
                  <w:r w:rsidRPr="00A156D7">
                    <w:t>este</w:t>
                  </w:r>
                  <w:proofErr w:type="spellEnd"/>
                  <w:r w:rsidRPr="00A156D7">
                    <w:t xml:space="preserve"> </w:t>
                  </w:r>
                  <w:proofErr w:type="spellStart"/>
                  <w:r w:rsidRPr="00A156D7">
                    <w:t>posibil</w:t>
                  </w:r>
                  <w:proofErr w:type="spellEnd"/>
                  <w:r w:rsidRPr="00A156D7">
                    <w:t xml:space="preserve"> </w:t>
                  </w:r>
                  <w:proofErr w:type="spellStart"/>
                  <w:r w:rsidRPr="00A156D7">
                    <w:t>să</w:t>
                  </w:r>
                  <w:proofErr w:type="spellEnd"/>
                  <w:r w:rsidRPr="00A156D7">
                    <w:t xml:space="preserve"> </w:t>
                  </w:r>
                  <w:proofErr w:type="spellStart"/>
                  <w:r w:rsidRPr="00A156D7">
                    <w:t>asigurăm</w:t>
                  </w:r>
                  <w:proofErr w:type="spellEnd"/>
                  <w:r w:rsidRPr="00A156D7">
                    <w:t xml:space="preserve"> </w:t>
                  </w:r>
                  <w:proofErr w:type="spellStart"/>
                  <w:r w:rsidRPr="00A156D7">
                    <w:t>acest</w:t>
                  </w:r>
                  <w:proofErr w:type="spellEnd"/>
                  <w:r w:rsidRPr="00A156D7">
                    <w:t xml:space="preserve"> </w:t>
                  </w:r>
                  <w:proofErr w:type="spellStart"/>
                  <w:r w:rsidRPr="00A156D7">
                    <w:t>lucru</w:t>
                  </w:r>
                  <w:proofErr w:type="spellEnd"/>
                  <w:r w:rsidRPr="00A156D7">
                    <w:t xml:space="preserve"> </w:t>
                  </w:r>
                  <w:proofErr w:type="spellStart"/>
                  <w:r w:rsidRPr="00A156D7">
                    <w:t>fără</w:t>
                  </w:r>
                  <w:proofErr w:type="spellEnd"/>
                  <w:r w:rsidRPr="00A156D7">
                    <w:t xml:space="preserve"> </w:t>
                  </w:r>
                  <w:proofErr w:type="spellStart"/>
                  <w:r w:rsidRPr="00A156D7">
                    <w:t>România</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w:t>
                  </w:r>
                </w:p>
                <w:p w14:paraId="342FC5A0" w14:textId="77777777" w:rsidR="00A156D7" w:rsidRPr="00A156D7" w:rsidRDefault="00A156D7" w:rsidP="00A156D7">
                  <w:proofErr w:type="spellStart"/>
                  <w:r w:rsidRPr="00A156D7">
                    <w:t>Doamnelor</w:t>
                  </w:r>
                  <w:proofErr w:type="spellEnd"/>
                  <w:r w:rsidRPr="00A156D7">
                    <w:t xml:space="preserve"> </w:t>
                  </w:r>
                  <w:proofErr w:type="spellStart"/>
                  <w:r w:rsidRPr="00A156D7">
                    <w:t>și</w:t>
                  </w:r>
                  <w:proofErr w:type="spellEnd"/>
                  <w:r w:rsidRPr="00A156D7">
                    <w:t xml:space="preserve"> </w:t>
                  </w:r>
                  <w:proofErr w:type="spellStart"/>
                  <w:r w:rsidRPr="00A156D7">
                    <w:t>domnilor</w:t>
                  </w:r>
                  <w:proofErr w:type="spellEnd"/>
                  <w:r w:rsidRPr="00A156D7">
                    <w:t xml:space="preserve">, </w:t>
                  </w:r>
                  <w:proofErr w:type="spellStart"/>
                  <w:r w:rsidRPr="00A156D7">
                    <w:t>este</w:t>
                  </w:r>
                  <w:proofErr w:type="spellEnd"/>
                  <w:r w:rsidRPr="00A156D7">
                    <w:t xml:space="preserve"> o </w:t>
                  </w:r>
                  <w:proofErr w:type="spellStart"/>
                  <w:r w:rsidRPr="00A156D7">
                    <w:t>rușine</w:t>
                  </w:r>
                  <w:proofErr w:type="spellEnd"/>
                  <w:r w:rsidRPr="00A156D7">
                    <w:t xml:space="preserve"> </w:t>
                  </w:r>
                  <w:proofErr w:type="spellStart"/>
                  <w:r w:rsidRPr="00A156D7">
                    <w:t>că</w:t>
                  </w:r>
                  <w:proofErr w:type="spellEnd"/>
                  <w:r w:rsidRPr="00A156D7">
                    <w:t xml:space="preserve"> nu </w:t>
                  </w:r>
                  <w:proofErr w:type="spellStart"/>
                  <w:r w:rsidRPr="00A156D7">
                    <w:t>avem</w:t>
                  </w:r>
                  <w:proofErr w:type="spellEnd"/>
                  <w:r w:rsidRPr="00A156D7">
                    <w:t xml:space="preserve"> </w:t>
                  </w:r>
                  <w:proofErr w:type="spellStart"/>
                  <w:r w:rsidRPr="00A156D7">
                    <w:t>Consiliul</w:t>
                  </w:r>
                  <w:proofErr w:type="spellEnd"/>
                  <w:r w:rsidRPr="00A156D7">
                    <w:t xml:space="preserve"> prezent. </w:t>
                  </w:r>
                  <w:proofErr w:type="spellStart"/>
                  <w:r w:rsidRPr="00A156D7">
                    <w:t>Vă</w:t>
                  </w:r>
                  <w:proofErr w:type="spellEnd"/>
                  <w:r w:rsidRPr="00A156D7">
                    <w:t xml:space="preserve"> </w:t>
                  </w:r>
                  <w:proofErr w:type="spellStart"/>
                  <w:r w:rsidRPr="00A156D7">
                    <w:t>rog</w:t>
                  </w:r>
                  <w:proofErr w:type="spellEnd"/>
                  <w:r w:rsidRPr="00A156D7">
                    <w:t xml:space="preserve">,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să</w:t>
                  </w:r>
                  <w:proofErr w:type="spellEnd"/>
                  <w:r w:rsidRPr="00A156D7">
                    <w:t xml:space="preserve"> </w:t>
                  </w:r>
                  <w:proofErr w:type="spellStart"/>
                  <w:r w:rsidRPr="00A156D7">
                    <w:t>vă</w:t>
                  </w:r>
                  <w:proofErr w:type="spellEnd"/>
                  <w:r w:rsidRPr="00A156D7">
                    <w:t xml:space="preserve"> </w:t>
                  </w:r>
                  <w:proofErr w:type="spellStart"/>
                  <w:r w:rsidRPr="00A156D7">
                    <w:t>sesizați</w:t>
                  </w:r>
                  <w:proofErr w:type="spellEnd"/>
                  <w:r w:rsidRPr="00A156D7">
                    <w:t xml:space="preserve"> </w:t>
                  </w:r>
                  <w:proofErr w:type="spellStart"/>
                  <w:r w:rsidRPr="00A156D7">
                    <w:t>și</w:t>
                  </w:r>
                  <w:proofErr w:type="spellEnd"/>
                  <w:r w:rsidRPr="00A156D7">
                    <w:t xml:space="preserve"> </w:t>
                  </w:r>
                  <w:proofErr w:type="spellStart"/>
                  <w:r w:rsidRPr="00A156D7">
                    <w:t>să</w:t>
                  </w:r>
                  <w:proofErr w:type="spellEnd"/>
                  <w:r w:rsidRPr="00A156D7">
                    <w:t xml:space="preserve"> </w:t>
                  </w:r>
                  <w:proofErr w:type="spellStart"/>
                  <w:r w:rsidRPr="00A156D7">
                    <w:t>solicităm</w:t>
                  </w:r>
                  <w:proofErr w:type="spellEnd"/>
                  <w:r w:rsidRPr="00A156D7">
                    <w:t xml:space="preserve"> de </w:t>
                  </w:r>
                  <w:proofErr w:type="spellStart"/>
                  <w:r w:rsidRPr="00A156D7">
                    <w:t>ce</w:t>
                  </w:r>
                  <w:proofErr w:type="spellEnd"/>
                  <w:r w:rsidRPr="00A156D7">
                    <w:t xml:space="preserve"> </w:t>
                  </w:r>
                  <w:proofErr w:type="spellStart"/>
                  <w:r w:rsidRPr="00A156D7">
                    <w:t>Consiliul</w:t>
                  </w:r>
                  <w:proofErr w:type="spellEnd"/>
                  <w:r w:rsidRPr="00A156D7">
                    <w:t xml:space="preserve"> nu a </w:t>
                  </w:r>
                  <w:proofErr w:type="spellStart"/>
                  <w:r w:rsidRPr="00A156D7">
                    <w:t>fost</w:t>
                  </w:r>
                  <w:proofErr w:type="spellEnd"/>
                  <w:r w:rsidRPr="00A156D7">
                    <w:t xml:space="preserve"> prezent </w:t>
                  </w:r>
                  <w:proofErr w:type="spellStart"/>
                  <w:r w:rsidRPr="00A156D7">
                    <w:t>astăzi</w:t>
                  </w:r>
                  <w:proofErr w:type="spellEnd"/>
                  <w:r w:rsidRPr="00A156D7">
                    <w:t>.</w:t>
                  </w:r>
                </w:p>
              </w:tc>
              <w:tc>
                <w:tcPr>
                  <w:tcW w:w="240" w:type="dxa"/>
                  <w:tcBorders>
                    <w:top w:val="nil"/>
                    <w:left w:val="nil"/>
                    <w:bottom w:val="nil"/>
                    <w:right w:val="nil"/>
                  </w:tcBorders>
                  <w:vAlign w:val="center"/>
                  <w:hideMark/>
                </w:tcPr>
                <w:p w14:paraId="27BD6A36" w14:textId="77777777" w:rsidR="00A156D7" w:rsidRPr="00A156D7" w:rsidRDefault="00A156D7" w:rsidP="00A156D7">
                  <w:r w:rsidRPr="00A156D7">
                    <w:t> </w:t>
                  </w:r>
                </w:p>
              </w:tc>
            </w:tr>
            <w:tr w:rsidR="00A156D7" w:rsidRPr="00A156D7" w14:paraId="659D819C" w14:textId="77777777">
              <w:trPr>
                <w:tblCellSpacing w:w="0" w:type="dxa"/>
              </w:trPr>
              <w:tc>
                <w:tcPr>
                  <w:tcW w:w="1050" w:type="dxa"/>
                  <w:tcBorders>
                    <w:top w:val="nil"/>
                    <w:left w:val="nil"/>
                    <w:bottom w:val="nil"/>
                    <w:right w:val="nil"/>
                  </w:tcBorders>
                  <w:vAlign w:val="center"/>
                  <w:hideMark/>
                </w:tcPr>
                <w:p w14:paraId="2B9D2228"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46341A9E"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57EE012E" w14:textId="5472A4BB" w:rsidR="00A156D7" w:rsidRPr="00A156D7" w:rsidRDefault="00A156D7" w:rsidP="00A156D7">
                  <w:r w:rsidRPr="00A156D7">
                    <w:rPr>
                      <w:noProof/>
                    </w:rPr>
                    <w:drawing>
                      <wp:inline distT="0" distB="0" distL="0" distR="0" wp14:anchorId="6BAB9D8E" wp14:editId="503676A6">
                        <wp:extent cx="5760720" cy="3810"/>
                        <wp:effectExtent l="0" t="0" r="0" b="0"/>
                        <wp:docPr id="849804903" name="Obrázek 4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5F5A1F2D" w14:textId="77777777">
                    <w:trPr>
                      <w:tblCellSpacing w:w="0" w:type="dxa"/>
                      <w:jc w:val="right"/>
                    </w:trPr>
                    <w:tc>
                      <w:tcPr>
                        <w:tcW w:w="0" w:type="auto"/>
                        <w:tcBorders>
                          <w:top w:val="nil"/>
                          <w:left w:val="nil"/>
                          <w:bottom w:val="nil"/>
                          <w:right w:val="nil"/>
                        </w:tcBorders>
                        <w:shd w:val="clear" w:color="auto" w:fill="FFFFFF"/>
                        <w:vAlign w:val="center"/>
                        <w:hideMark/>
                      </w:tcPr>
                      <w:p w14:paraId="60B01D1F" w14:textId="40F951FD" w:rsidR="00A156D7" w:rsidRPr="00A156D7" w:rsidRDefault="00A156D7" w:rsidP="00A156D7">
                        <w:r w:rsidRPr="00A156D7">
                          <w:rPr>
                            <w:noProof/>
                          </w:rPr>
                          <w:drawing>
                            <wp:inline distT="0" distB="0" distL="0" distR="0" wp14:anchorId="31C84387" wp14:editId="7EDB5FDB">
                              <wp:extent cx="152400" cy="152400"/>
                              <wp:effectExtent l="0" t="0" r="0" b="0"/>
                              <wp:docPr id="1825743380" name="Obrázek 4263">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1">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F6AF749" w14:textId="77777777" w:rsidR="00A156D7" w:rsidRPr="00A156D7" w:rsidRDefault="00A156D7" w:rsidP="00A156D7"/>
              </w:tc>
            </w:tr>
          </w:tbl>
          <w:p w14:paraId="6682328F" w14:textId="77777777" w:rsidR="00A156D7" w:rsidRPr="00A156D7" w:rsidRDefault="00A156D7" w:rsidP="00A156D7">
            <w:pPr>
              <w:rPr>
                <w:vanish/>
              </w:rPr>
            </w:pPr>
            <w:bookmarkStart w:id="179" w:name="1-191-0000"/>
            <w:bookmarkEnd w:id="1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1E226B3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785D0C41" w14:textId="77777777">
                    <w:trPr>
                      <w:tblCellSpacing w:w="0" w:type="dxa"/>
                      <w:jc w:val="center"/>
                    </w:trPr>
                    <w:tc>
                      <w:tcPr>
                        <w:tcW w:w="0" w:type="auto"/>
                        <w:tcBorders>
                          <w:top w:val="nil"/>
                          <w:left w:val="nil"/>
                          <w:bottom w:val="nil"/>
                          <w:right w:val="nil"/>
                        </w:tcBorders>
                        <w:vAlign w:val="center"/>
                        <w:hideMark/>
                      </w:tcPr>
                      <w:p w14:paraId="2BDA7F94" w14:textId="0E91C15F" w:rsidR="00A156D7" w:rsidRPr="00A156D7" w:rsidRDefault="00A156D7" w:rsidP="00A156D7">
                        <w:r w:rsidRPr="00A156D7">
                          <w:rPr>
                            <w:noProof/>
                          </w:rPr>
                          <w:lastRenderedPageBreak/>
                          <w:drawing>
                            <wp:anchor distT="0" distB="0" distL="0" distR="0" simplePos="0" relativeHeight="252078080" behindDoc="0" locked="0" layoutInCell="1" allowOverlap="0" wp14:anchorId="77B5AEC9" wp14:editId="6E4D1C15">
                              <wp:simplePos x="0" y="0"/>
                              <wp:positionH relativeFrom="column">
                                <wp:align>right</wp:align>
                              </wp:positionH>
                              <wp:positionV relativeFrom="line">
                                <wp:posOffset>0</wp:posOffset>
                              </wp:positionV>
                              <wp:extent cx="476250" cy="600075"/>
                              <wp:effectExtent l="0" t="0" r="0" b="9525"/>
                              <wp:wrapSquare wrapText="bothSides"/>
                              <wp:docPr id="1298718797" name="Obrázek 43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descr="MPphoto"/>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AC225C"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23512661" w14:textId="77777777">
                    <w:trPr>
                      <w:tblCellSpacing w:w="0" w:type="dxa"/>
                      <w:jc w:val="center"/>
                    </w:trPr>
                    <w:tc>
                      <w:tcPr>
                        <w:tcW w:w="0" w:type="auto"/>
                        <w:tcBorders>
                          <w:top w:val="nil"/>
                          <w:left w:val="nil"/>
                          <w:bottom w:val="nil"/>
                          <w:right w:val="nil"/>
                        </w:tcBorders>
                        <w:vAlign w:val="center"/>
                        <w:hideMark/>
                      </w:tcPr>
                      <w:p w14:paraId="7AAEE9ED" w14:textId="6F31F58B" w:rsidR="00A156D7" w:rsidRPr="00A156D7" w:rsidRDefault="00A156D7" w:rsidP="00A156D7">
                        <w:r w:rsidRPr="00A156D7">
                          <w:rPr>
                            <w:noProof/>
                          </w:rPr>
                          <w:drawing>
                            <wp:inline distT="0" distB="0" distL="0" distR="0" wp14:anchorId="6AD35E18" wp14:editId="25FCD2DB">
                              <wp:extent cx="247650" cy="228600"/>
                              <wp:effectExtent l="0" t="0" r="0" b="0"/>
                              <wp:docPr id="1645722091" name="Obrázek 4262">
                                <a:hlinkClick xmlns:a="http://schemas.openxmlformats.org/drawingml/2006/main" r:id="rId4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2">
                                        <a:hlinkClick r:id="rId413"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3A25AF" w14:textId="77777777" w:rsidR="00A156D7" w:rsidRPr="00A156D7" w:rsidRDefault="00A156D7" w:rsidP="00A156D7"/>
              </w:tc>
              <w:tc>
                <w:tcPr>
                  <w:tcW w:w="75" w:type="dxa"/>
                  <w:tcBorders>
                    <w:top w:val="nil"/>
                    <w:left w:val="nil"/>
                    <w:bottom w:val="nil"/>
                    <w:right w:val="nil"/>
                  </w:tcBorders>
                  <w:vAlign w:val="center"/>
                  <w:hideMark/>
                </w:tcPr>
                <w:p w14:paraId="00C4B199" w14:textId="77777777" w:rsidR="00A156D7" w:rsidRPr="00A156D7" w:rsidRDefault="00A156D7" w:rsidP="00A156D7">
                  <w:r w:rsidRPr="00A156D7">
                    <w:t> </w:t>
                  </w:r>
                </w:p>
              </w:tc>
              <w:tc>
                <w:tcPr>
                  <w:tcW w:w="0" w:type="auto"/>
                  <w:tcBorders>
                    <w:top w:val="nil"/>
                    <w:left w:val="nil"/>
                    <w:bottom w:val="nil"/>
                    <w:right w:val="nil"/>
                  </w:tcBorders>
                  <w:hideMark/>
                </w:tcPr>
                <w:p w14:paraId="14DDFA59" w14:textId="45051C59" w:rsidR="00A156D7" w:rsidRPr="00A156D7" w:rsidRDefault="00A156D7" w:rsidP="00A156D7">
                  <w:r w:rsidRPr="00A156D7">
                    <w:rPr>
                      <w:noProof/>
                    </w:rPr>
                    <w:drawing>
                      <wp:inline distT="0" distB="0" distL="0" distR="0" wp14:anchorId="49CDA692" wp14:editId="59B30CF6">
                        <wp:extent cx="38100" cy="63500"/>
                        <wp:effectExtent l="0" t="0" r="0" b="0"/>
                        <wp:docPr id="2112799377" name="Obrázek 4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Γεώργιος</w:t>
                  </w:r>
                  <w:proofErr w:type="spellEnd"/>
                  <w:r w:rsidRPr="00A156D7">
                    <w:rPr>
                      <w:b/>
                      <w:bCs/>
                    </w:rPr>
                    <w:t xml:space="preserve"> Επ</w:t>
                  </w:r>
                  <w:proofErr w:type="spellStart"/>
                  <w:r w:rsidRPr="00A156D7">
                    <w:rPr>
                      <w:b/>
                      <w:bCs/>
                    </w:rPr>
                    <w:t>ιτήδειος</w:t>
                  </w:r>
                  <w:proofErr w:type="spellEnd"/>
                  <w:r w:rsidRPr="00A156D7">
                    <w:rPr>
                      <w:b/>
                      <w:bCs/>
                    </w:rPr>
                    <w:t xml:space="preserve"> (NI).</w:t>
                  </w:r>
                  <w:r w:rsidRPr="00A156D7">
                    <w:t xml:space="preserve"> – </w:t>
                  </w:r>
                  <w:proofErr w:type="spellStart"/>
                  <w:r w:rsidRPr="00A156D7">
                    <w:t>Κύριε</w:t>
                  </w:r>
                  <w:proofErr w:type="spellEnd"/>
                  <w:r w:rsidRPr="00A156D7">
                    <w:t xml:space="preserve"> </w:t>
                  </w:r>
                  <w:proofErr w:type="spellStart"/>
                  <w:r w:rsidRPr="00A156D7">
                    <w:t>Πρόεδρε</w:t>
                  </w:r>
                  <w:proofErr w:type="spellEnd"/>
                  <w:r w:rsidRPr="00A156D7">
                    <w:t>, πα</w:t>
                  </w:r>
                  <w:proofErr w:type="spellStart"/>
                  <w:r w:rsidRPr="00A156D7">
                    <w:t>ρά</w:t>
                  </w:r>
                  <w:proofErr w:type="spellEnd"/>
                  <w:r w:rsidRPr="00A156D7">
                    <w:t xml:space="preserve"> </w:t>
                  </w:r>
                  <w:proofErr w:type="spellStart"/>
                  <w:r w:rsidRPr="00A156D7">
                    <w:t>το</w:t>
                  </w:r>
                  <w:proofErr w:type="spellEnd"/>
                  <w:r w:rsidRPr="00A156D7">
                    <w:t xml:space="preserve"> </w:t>
                  </w:r>
                  <w:proofErr w:type="spellStart"/>
                  <w:r w:rsidRPr="00A156D7">
                    <w:t>γεγονός</w:t>
                  </w:r>
                  <w:proofErr w:type="spellEnd"/>
                  <w:r w:rsidRPr="00A156D7">
                    <w:t xml:space="preserve"> </w:t>
                  </w:r>
                  <w:proofErr w:type="spellStart"/>
                  <w:r w:rsidRPr="00A156D7">
                    <w:t>ότι</w:t>
                  </w:r>
                  <w:proofErr w:type="spellEnd"/>
                  <w:r w:rsidRPr="00A156D7">
                    <w:t xml:space="preserve"> και η </w:t>
                  </w:r>
                  <w:proofErr w:type="spellStart"/>
                  <w:r w:rsidRPr="00A156D7">
                    <w:t>Βουλγ</w:t>
                  </w:r>
                  <w:proofErr w:type="spellEnd"/>
                  <w:r w:rsidRPr="00A156D7">
                    <w:t xml:space="preserve">αρία και η </w:t>
                  </w:r>
                  <w:proofErr w:type="spellStart"/>
                  <w:r w:rsidRPr="00A156D7">
                    <w:t>Ρουμ</w:t>
                  </w:r>
                  <w:proofErr w:type="spellEnd"/>
                  <w:r w:rsidRPr="00A156D7">
                    <w:t>ανία π</w:t>
                  </w:r>
                  <w:proofErr w:type="spellStart"/>
                  <w:r w:rsidRPr="00A156D7">
                    <w:t>ληρούν</w:t>
                  </w:r>
                  <w:proofErr w:type="spellEnd"/>
                  <w:r w:rsidRPr="00A156D7">
                    <w:t xml:space="preserve"> </w:t>
                  </w:r>
                  <w:proofErr w:type="spellStart"/>
                  <w:r w:rsidRPr="00A156D7">
                    <w:t>τις</w:t>
                  </w:r>
                  <w:proofErr w:type="spellEnd"/>
                  <w:r w:rsidRPr="00A156D7">
                    <w:t xml:space="preserve"> π</w:t>
                  </w:r>
                  <w:proofErr w:type="spellStart"/>
                  <w:r w:rsidRPr="00A156D7">
                    <w:t>ροϋ</w:t>
                  </w:r>
                  <w:proofErr w:type="spellEnd"/>
                  <w:r w:rsidRPr="00A156D7">
                    <w:t xml:space="preserve">ποθέσεις </w:t>
                  </w:r>
                  <w:proofErr w:type="spellStart"/>
                  <w:r w:rsidRPr="00A156D7">
                    <w:t>γι</w:t>
                  </w:r>
                  <w:proofErr w:type="spellEnd"/>
                  <w:r w:rsidRPr="00A156D7">
                    <w:t xml:space="preserve">α να </w:t>
                  </w:r>
                  <w:proofErr w:type="spellStart"/>
                  <w:r w:rsidRPr="00A156D7">
                    <w:t>γίνουν</w:t>
                  </w:r>
                  <w:proofErr w:type="spellEnd"/>
                  <w:r w:rsidRPr="00A156D7">
                    <w:t xml:space="preserve"> π</w:t>
                  </w:r>
                  <w:proofErr w:type="spellStart"/>
                  <w:r w:rsidRPr="00A156D7">
                    <w:t>λήρη</w:t>
                  </w:r>
                  <w:proofErr w:type="spellEnd"/>
                  <w:r w:rsidRPr="00A156D7">
                    <w:t xml:space="preserve"> </w:t>
                  </w:r>
                  <w:proofErr w:type="spellStart"/>
                  <w:r w:rsidRPr="00A156D7">
                    <w:t>μέλη</w:t>
                  </w:r>
                  <w:proofErr w:type="spellEnd"/>
                  <w:r w:rsidRPr="00A156D7">
                    <w:t xml:space="preserve"> </w:t>
                  </w:r>
                  <w:proofErr w:type="spellStart"/>
                  <w:r w:rsidRPr="00A156D7">
                    <w:t>της</w:t>
                  </w:r>
                  <w:proofErr w:type="spellEnd"/>
                  <w:r w:rsidRPr="00A156D7">
                    <w:t xml:space="preserve"> </w:t>
                  </w:r>
                  <w:proofErr w:type="spellStart"/>
                  <w:r w:rsidRPr="00A156D7">
                    <w:t>Συνθήκης</w:t>
                  </w:r>
                  <w:proofErr w:type="spellEnd"/>
                  <w:r w:rsidRPr="00A156D7">
                    <w:t xml:space="preserve"> </w:t>
                  </w:r>
                  <w:proofErr w:type="spellStart"/>
                  <w:r w:rsidRPr="00A156D7">
                    <w:t>Σένγκεν</w:t>
                  </w:r>
                  <w:proofErr w:type="spellEnd"/>
                  <w:r w:rsidRPr="00A156D7">
                    <w:t xml:space="preserve">, </w:t>
                  </w:r>
                  <w:proofErr w:type="spellStart"/>
                  <w:r w:rsidRPr="00A156D7">
                    <w:t>το</w:t>
                  </w:r>
                  <w:proofErr w:type="spellEnd"/>
                  <w:r w:rsidRPr="00A156D7">
                    <w:t xml:space="preserve"> </w:t>
                  </w:r>
                  <w:proofErr w:type="spellStart"/>
                  <w:r w:rsidRPr="00A156D7">
                    <w:t>Συμ</w:t>
                  </w:r>
                  <w:proofErr w:type="spellEnd"/>
                  <w:r w:rsidRPr="00A156D7">
                    <w:t xml:space="preserve">βούλιο </w:t>
                  </w:r>
                  <w:proofErr w:type="spellStart"/>
                  <w:r w:rsidRPr="00A156D7">
                    <w:t>κωλυσιεργεί</w:t>
                  </w:r>
                  <w:proofErr w:type="spellEnd"/>
                  <w:r w:rsidRPr="00A156D7">
                    <w:t xml:space="preserve"> και </w:t>
                  </w:r>
                  <w:proofErr w:type="spellStart"/>
                  <w:r w:rsidRPr="00A156D7">
                    <w:t>δεν</w:t>
                  </w:r>
                  <w:proofErr w:type="spellEnd"/>
                  <w:r w:rsidRPr="00A156D7">
                    <w:t xml:space="preserve"> </w:t>
                  </w:r>
                  <w:proofErr w:type="spellStart"/>
                  <w:r w:rsidRPr="00A156D7">
                    <w:t>τους</w:t>
                  </w:r>
                  <w:proofErr w:type="spellEnd"/>
                  <w:r w:rsidRPr="00A156D7">
                    <w:t xml:space="preserve"> </w:t>
                  </w:r>
                  <w:proofErr w:type="spellStart"/>
                  <w:r w:rsidRPr="00A156D7">
                    <w:t>δίνει</w:t>
                  </w:r>
                  <w:proofErr w:type="spellEnd"/>
                  <w:r w:rsidRPr="00A156D7">
                    <w:t xml:space="preserve"> α</w:t>
                  </w:r>
                  <w:proofErr w:type="spellStart"/>
                  <w:r w:rsidRPr="00A156D7">
                    <w:t>υτή</w:t>
                  </w:r>
                  <w:proofErr w:type="spellEnd"/>
                  <w:r w:rsidRPr="00A156D7">
                    <w:t xml:space="preserve"> </w:t>
                  </w:r>
                  <w:proofErr w:type="spellStart"/>
                  <w:r w:rsidRPr="00A156D7">
                    <w:t>τη</w:t>
                  </w:r>
                  <w:proofErr w:type="spellEnd"/>
                  <w:r w:rsidRPr="00A156D7">
                    <w:t xml:space="preserve"> </w:t>
                  </w:r>
                  <w:proofErr w:type="spellStart"/>
                  <w:r w:rsidRPr="00A156D7">
                    <w:t>δυν</w:t>
                  </w:r>
                  <w:proofErr w:type="spellEnd"/>
                  <w:r w:rsidRPr="00A156D7">
                    <w:t xml:space="preserve">ατότητα. </w:t>
                  </w:r>
                  <w:proofErr w:type="spellStart"/>
                  <w:r w:rsidRPr="00A156D7">
                    <w:t>Βε</w:t>
                  </w:r>
                  <w:proofErr w:type="spellEnd"/>
                  <w:r w:rsidRPr="00A156D7">
                    <w:t>βαίως α</w:t>
                  </w:r>
                  <w:proofErr w:type="spellStart"/>
                  <w:r w:rsidRPr="00A156D7">
                    <w:t>υτό</w:t>
                  </w:r>
                  <w:proofErr w:type="spellEnd"/>
                  <w:r w:rsidRPr="00A156D7">
                    <w:t xml:space="preserve"> </w:t>
                  </w:r>
                  <w:proofErr w:type="spellStart"/>
                  <w:r w:rsidRPr="00A156D7">
                    <w:t>έχει</w:t>
                  </w:r>
                  <w:proofErr w:type="spellEnd"/>
                  <w:r w:rsidRPr="00A156D7">
                    <w:t xml:space="preserve"> </w:t>
                  </w:r>
                  <w:proofErr w:type="spellStart"/>
                  <w:r w:rsidRPr="00A156D7">
                    <w:t>άμεσες</w:t>
                  </w:r>
                  <w:proofErr w:type="spellEnd"/>
                  <w:r w:rsidRPr="00A156D7">
                    <w:t xml:space="preserve"> επιπ</w:t>
                  </w:r>
                  <w:proofErr w:type="spellStart"/>
                  <w:r w:rsidRPr="00A156D7">
                    <w:t>τώσεις</w:t>
                  </w:r>
                  <w:proofErr w:type="spellEnd"/>
                  <w:r w:rsidRPr="00A156D7">
                    <w:t xml:space="preserve"> και </w:t>
                  </w:r>
                  <w:proofErr w:type="spellStart"/>
                  <w:r w:rsidRPr="00A156D7">
                    <w:t>σε</w:t>
                  </w:r>
                  <w:proofErr w:type="spellEnd"/>
                  <w:r w:rsidRPr="00A156D7">
                    <w:t xml:space="preserve"> </w:t>
                  </w:r>
                  <w:proofErr w:type="spellStart"/>
                  <w:r w:rsidRPr="00A156D7">
                    <w:t>θέμ</w:t>
                  </w:r>
                  <w:proofErr w:type="spellEnd"/>
                  <w:r w:rsidRPr="00A156D7">
                    <w:t xml:space="preserve">ατα </w:t>
                  </w:r>
                  <w:proofErr w:type="spellStart"/>
                  <w:r w:rsidRPr="00A156D7">
                    <w:t>οικονομικά</w:t>
                  </w:r>
                  <w:proofErr w:type="spellEnd"/>
                  <w:r w:rsidRPr="00A156D7">
                    <w:t xml:space="preserve"> α</w:t>
                  </w:r>
                  <w:proofErr w:type="spellStart"/>
                  <w:r w:rsidRPr="00A156D7">
                    <w:t>λλά</w:t>
                  </w:r>
                  <w:proofErr w:type="spellEnd"/>
                  <w:r w:rsidRPr="00A156D7">
                    <w:t xml:space="preserve"> και </w:t>
                  </w:r>
                  <w:proofErr w:type="spellStart"/>
                  <w:r w:rsidRPr="00A156D7">
                    <w:t>κυρίως</w:t>
                  </w:r>
                  <w:proofErr w:type="spellEnd"/>
                  <w:r w:rsidRPr="00A156D7">
                    <w:t xml:space="preserve"> πρα</w:t>
                  </w:r>
                  <w:proofErr w:type="spellStart"/>
                  <w:r w:rsidRPr="00A156D7">
                    <w:t>κτικά</w:t>
                  </w:r>
                  <w:proofErr w:type="spellEnd"/>
                  <w:r w:rsidRPr="00A156D7">
                    <w:t xml:space="preserve">, </w:t>
                  </w:r>
                  <w:proofErr w:type="spellStart"/>
                  <w:r w:rsidRPr="00A156D7">
                    <w:t>διότι</w:t>
                  </w:r>
                  <w:proofErr w:type="spellEnd"/>
                  <w:r w:rsidRPr="00A156D7">
                    <w:t xml:space="preserve"> </w:t>
                  </w:r>
                  <w:proofErr w:type="spellStart"/>
                  <w:r w:rsidRPr="00A156D7">
                    <w:t>στ</w:t>
                  </w:r>
                  <w:proofErr w:type="spellEnd"/>
                  <w:r w:rsidRPr="00A156D7">
                    <w:t xml:space="preserve">α </w:t>
                  </w:r>
                  <w:proofErr w:type="spellStart"/>
                  <w:r w:rsidRPr="00A156D7">
                    <w:t>σύνορ</w:t>
                  </w:r>
                  <w:proofErr w:type="spellEnd"/>
                  <w:r w:rsidRPr="00A156D7">
                    <w:t xml:space="preserve">α </w:t>
                  </w:r>
                  <w:proofErr w:type="spellStart"/>
                  <w:r w:rsidRPr="00A156D7">
                    <w:t>των</w:t>
                  </w:r>
                  <w:proofErr w:type="spellEnd"/>
                  <w:r w:rsidRPr="00A156D7">
                    <w:t xml:space="preserve"> </w:t>
                  </w:r>
                  <w:proofErr w:type="spellStart"/>
                  <w:r w:rsidRPr="00A156D7">
                    <w:t>δύο</w:t>
                  </w:r>
                  <w:proofErr w:type="spellEnd"/>
                  <w:r w:rsidRPr="00A156D7">
                    <w:t xml:space="preserve"> </w:t>
                  </w:r>
                  <w:proofErr w:type="spellStart"/>
                  <w:r w:rsidRPr="00A156D7">
                    <w:t>χωρών</w:t>
                  </w:r>
                  <w:proofErr w:type="spellEnd"/>
                  <w:r w:rsidRPr="00A156D7">
                    <w:t xml:space="preserve"> </w:t>
                  </w:r>
                  <w:proofErr w:type="spellStart"/>
                  <w:r w:rsidRPr="00A156D7">
                    <w:t>διεξάγοντ</w:t>
                  </w:r>
                  <w:proofErr w:type="spellEnd"/>
                  <w:r w:rsidRPr="00A156D7">
                    <w:t xml:space="preserve">αι </w:t>
                  </w:r>
                  <w:proofErr w:type="spellStart"/>
                  <w:r w:rsidRPr="00A156D7">
                    <w:t>έλεγχοι</w:t>
                  </w:r>
                  <w:proofErr w:type="spellEnd"/>
                  <w:r w:rsidRPr="00A156D7">
                    <w:t>. Επιπ</w:t>
                  </w:r>
                  <w:proofErr w:type="spellStart"/>
                  <w:r w:rsidRPr="00A156D7">
                    <w:t>λέον</w:t>
                  </w:r>
                  <w:proofErr w:type="spellEnd"/>
                  <w:r w:rsidRPr="00A156D7">
                    <w:t xml:space="preserve">, </w:t>
                  </w:r>
                  <w:proofErr w:type="spellStart"/>
                  <w:r w:rsidRPr="00A156D7">
                    <w:t>λόγω</w:t>
                  </w:r>
                  <w:proofErr w:type="spellEnd"/>
                  <w:r w:rsidRPr="00A156D7">
                    <w:t xml:space="preserve"> </w:t>
                  </w:r>
                  <w:proofErr w:type="spellStart"/>
                  <w:r w:rsidRPr="00A156D7">
                    <w:t>της</w:t>
                  </w:r>
                  <w:proofErr w:type="spellEnd"/>
                  <w:r w:rsidRPr="00A156D7">
                    <w:t xml:space="preserve"> </w:t>
                  </w:r>
                  <w:proofErr w:type="spellStart"/>
                  <w:r w:rsidRPr="00A156D7">
                    <w:t>εμφ</w:t>
                  </w:r>
                  <w:proofErr w:type="spellEnd"/>
                  <w:r w:rsidRPr="00A156D7">
                    <w:t>ατικής απ</w:t>
                  </w:r>
                  <w:proofErr w:type="spellStart"/>
                  <w:r w:rsidRPr="00A156D7">
                    <w:t>οτυχί</w:t>
                  </w:r>
                  <w:proofErr w:type="spellEnd"/>
                  <w:r w:rsidRPr="00A156D7">
                    <w:t xml:space="preserve">ας </w:t>
                  </w:r>
                  <w:proofErr w:type="spellStart"/>
                  <w:r w:rsidRPr="00A156D7">
                    <w:t>της</w:t>
                  </w:r>
                  <w:proofErr w:type="spellEnd"/>
                  <w:r w:rsidRPr="00A156D7">
                    <w:t xml:space="preserve"> </w:t>
                  </w:r>
                  <w:proofErr w:type="spellStart"/>
                  <w:r w:rsidRPr="00A156D7">
                    <w:t>Ευρω</w:t>
                  </w:r>
                  <w:proofErr w:type="spellEnd"/>
                  <w:r w:rsidRPr="00A156D7">
                    <w:t xml:space="preserve">παϊκής </w:t>
                  </w:r>
                  <w:proofErr w:type="spellStart"/>
                  <w:r w:rsidRPr="00A156D7">
                    <w:t>Ενώσεως</w:t>
                  </w:r>
                  <w:proofErr w:type="spellEnd"/>
                  <w:r w:rsidRPr="00A156D7">
                    <w:t xml:space="preserve"> να </w:t>
                  </w:r>
                  <w:proofErr w:type="spellStart"/>
                  <w:r w:rsidRPr="00A156D7">
                    <w:t>ελέγξει</w:t>
                  </w:r>
                  <w:proofErr w:type="spellEnd"/>
                  <w:r w:rsidRPr="00A156D7">
                    <w:t xml:space="preserve"> </w:t>
                  </w:r>
                  <w:proofErr w:type="spellStart"/>
                  <w:r w:rsidRPr="00A156D7">
                    <w:t>τις</w:t>
                  </w:r>
                  <w:proofErr w:type="spellEnd"/>
                  <w:r w:rsidRPr="00A156D7">
                    <w:t xml:space="preserve"> </w:t>
                  </w:r>
                  <w:proofErr w:type="spellStart"/>
                  <w:r w:rsidRPr="00A156D7">
                    <w:t>ροές</w:t>
                  </w:r>
                  <w:proofErr w:type="spellEnd"/>
                  <w:r w:rsidRPr="00A156D7">
                    <w:t xml:space="preserve"> </w:t>
                  </w:r>
                  <w:proofErr w:type="spellStart"/>
                  <w:r w:rsidRPr="00A156D7">
                    <w:t>των</w:t>
                  </w:r>
                  <w:proofErr w:type="spellEnd"/>
                  <w:r w:rsidRPr="00A156D7">
                    <w:t xml:space="preserve"> </w:t>
                  </w:r>
                  <w:proofErr w:type="spellStart"/>
                  <w:r w:rsidRPr="00A156D7">
                    <w:t>μετ</w:t>
                  </w:r>
                  <w:proofErr w:type="spellEnd"/>
                  <w:r w:rsidRPr="00A156D7">
                    <w:t xml:space="preserve">αναστών, </w:t>
                  </w:r>
                  <w:proofErr w:type="spellStart"/>
                  <w:r w:rsidRPr="00A156D7">
                    <w:t>κυρίως</w:t>
                  </w:r>
                  <w:proofErr w:type="spellEnd"/>
                  <w:r w:rsidRPr="00A156D7">
                    <w:t xml:space="preserve"> </w:t>
                  </w:r>
                  <w:proofErr w:type="spellStart"/>
                  <w:r w:rsidRPr="00A156D7">
                    <w:t>των</w:t>
                  </w:r>
                  <w:proofErr w:type="spellEnd"/>
                  <w:r w:rsidRPr="00A156D7">
                    <w:t xml:space="preserve"> παρα</w:t>
                  </w:r>
                  <w:proofErr w:type="spellStart"/>
                  <w:r w:rsidRPr="00A156D7">
                    <w:t>νόμων</w:t>
                  </w:r>
                  <w:proofErr w:type="spellEnd"/>
                  <w:r w:rsidRPr="00A156D7">
                    <w:t>, π</w:t>
                  </w:r>
                  <w:proofErr w:type="spellStart"/>
                  <w:r w:rsidRPr="00A156D7">
                    <w:t>ρος</w:t>
                  </w:r>
                  <w:proofErr w:type="spellEnd"/>
                  <w:r w:rsidRPr="00A156D7">
                    <w:t xml:space="preserve"> </w:t>
                  </w:r>
                  <w:proofErr w:type="spellStart"/>
                  <w:r w:rsidRPr="00A156D7">
                    <w:t>την</w:t>
                  </w:r>
                  <w:proofErr w:type="spellEnd"/>
                  <w:r w:rsidRPr="00A156D7">
                    <w:t xml:space="preserve"> </w:t>
                  </w:r>
                  <w:proofErr w:type="spellStart"/>
                  <w:r w:rsidRPr="00A156D7">
                    <w:t>Ευρώ</w:t>
                  </w:r>
                  <w:proofErr w:type="spellEnd"/>
                  <w:r w:rsidRPr="00A156D7">
                    <w:t>πη, π</w:t>
                  </w:r>
                  <w:proofErr w:type="spellStart"/>
                  <w:r w:rsidRPr="00A156D7">
                    <w:t>ολλές</w:t>
                  </w:r>
                  <w:proofErr w:type="spellEnd"/>
                  <w:r w:rsidRPr="00A156D7">
                    <w:t xml:space="preserve"> </w:t>
                  </w:r>
                  <w:proofErr w:type="spellStart"/>
                  <w:r w:rsidRPr="00A156D7">
                    <w:t>φορές</w:t>
                  </w:r>
                  <w:proofErr w:type="spellEnd"/>
                  <w:r w:rsidRPr="00A156D7">
                    <w:t xml:space="preserve"> πρα</w:t>
                  </w:r>
                  <w:proofErr w:type="spellStart"/>
                  <w:r w:rsidRPr="00A156D7">
                    <w:t>γμ</w:t>
                  </w:r>
                  <w:proofErr w:type="spellEnd"/>
                  <w:r w:rsidRPr="00A156D7">
                    <w:t xml:space="preserve">ατοποιούν </w:t>
                  </w:r>
                  <w:proofErr w:type="spellStart"/>
                  <w:r w:rsidRPr="00A156D7">
                    <w:t>ελέγχους</w:t>
                  </w:r>
                  <w:proofErr w:type="spellEnd"/>
                  <w:r w:rsidRPr="00A156D7">
                    <w:t xml:space="preserve"> </w:t>
                  </w:r>
                  <w:proofErr w:type="spellStart"/>
                  <w:r w:rsidRPr="00A156D7">
                    <w:t>στ</w:t>
                  </w:r>
                  <w:proofErr w:type="spellEnd"/>
                  <w:r w:rsidRPr="00A156D7">
                    <w:t xml:space="preserve">α </w:t>
                  </w:r>
                  <w:proofErr w:type="spellStart"/>
                  <w:r w:rsidRPr="00A156D7">
                    <w:t>σύνορά</w:t>
                  </w:r>
                  <w:proofErr w:type="spellEnd"/>
                  <w:r w:rsidRPr="00A156D7">
                    <w:t xml:space="preserve"> </w:t>
                  </w:r>
                  <w:proofErr w:type="spellStart"/>
                  <w:r w:rsidRPr="00A156D7">
                    <w:t>τους</w:t>
                  </w:r>
                  <w:proofErr w:type="spellEnd"/>
                  <w:r w:rsidRPr="00A156D7">
                    <w:t xml:space="preserve"> και </w:t>
                  </w:r>
                  <w:proofErr w:type="spellStart"/>
                  <w:r w:rsidRPr="00A156D7">
                    <w:t>στην</w:t>
                  </w:r>
                  <w:proofErr w:type="spellEnd"/>
                  <w:r w:rsidRPr="00A156D7">
                    <w:t xml:space="preserve"> π</w:t>
                  </w:r>
                  <w:proofErr w:type="spellStart"/>
                  <w:r w:rsidRPr="00A156D7">
                    <w:t>ράξη</w:t>
                  </w:r>
                  <w:proofErr w:type="spellEnd"/>
                  <w:r w:rsidRPr="00A156D7">
                    <w:t xml:space="preserve"> </w:t>
                  </w:r>
                  <w:proofErr w:type="spellStart"/>
                  <w:r w:rsidRPr="00A156D7">
                    <w:t>έχει</w:t>
                  </w:r>
                  <w:proofErr w:type="spellEnd"/>
                  <w:r w:rsidRPr="00A156D7">
                    <w:t xml:space="preserve"> κατα</w:t>
                  </w:r>
                  <w:proofErr w:type="spellStart"/>
                  <w:r w:rsidRPr="00A156D7">
                    <w:t>ργηθεί</w:t>
                  </w:r>
                  <w:proofErr w:type="spellEnd"/>
                  <w:r w:rsidRPr="00A156D7">
                    <w:t xml:space="preserve"> η </w:t>
                  </w:r>
                  <w:proofErr w:type="spellStart"/>
                  <w:r w:rsidRPr="00A156D7">
                    <w:t>Συνθήκη</w:t>
                  </w:r>
                  <w:proofErr w:type="spellEnd"/>
                  <w:r w:rsidRPr="00A156D7">
                    <w:t xml:space="preserve"> </w:t>
                  </w:r>
                  <w:proofErr w:type="spellStart"/>
                  <w:r w:rsidRPr="00A156D7">
                    <w:t>Σένγκεν</w:t>
                  </w:r>
                  <w:proofErr w:type="spellEnd"/>
                  <w:r w:rsidRPr="00A156D7">
                    <w:t xml:space="preserve">. </w:t>
                  </w:r>
                  <w:proofErr w:type="spellStart"/>
                  <w:r w:rsidRPr="00A156D7">
                    <w:t>Αυτό</w:t>
                  </w:r>
                  <w:proofErr w:type="spellEnd"/>
                  <w:r w:rsidRPr="00A156D7">
                    <w:t xml:space="preserve"> </w:t>
                  </w:r>
                  <w:proofErr w:type="spellStart"/>
                  <w:r w:rsidRPr="00A156D7">
                    <w:t>όμως</w:t>
                  </w:r>
                  <w:proofErr w:type="spellEnd"/>
                  <w:r w:rsidRPr="00A156D7">
                    <w:t xml:space="preserve"> </w:t>
                  </w:r>
                  <w:proofErr w:type="spellStart"/>
                  <w:r w:rsidRPr="00A156D7">
                    <w:t>δεν</w:t>
                  </w:r>
                  <w:proofErr w:type="spellEnd"/>
                  <w:r w:rsidRPr="00A156D7">
                    <w:t xml:space="preserve"> </w:t>
                  </w:r>
                  <w:proofErr w:type="spellStart"/>
                  <w:r w:rsidRPr="00A156D7">
                    <w:t>σημ</w:t>
                  </w:r>
                  <w:proofErr w:type="spellEnd"/>
                  <w:r w:rsidRPr="00A156D7">
                    <w:t xml:space="preserve">αίνει </w:t>
                  </w:r>
                  <w:proofErr w:type="spellStart"/>
                  <w:r w:rsidRPr="00A156D7">
                    <w:t>ότι</w:t>
                  </w:r>
                  <w:proofErr w:type="spellEnd"/>
                  <w:r w:rsidRPr="00A156D7">
                    <w:t xml:space="preserve"> θα π</w:t>
                  </w:r>
                  <w:proofErr w:type="spellStart"/>
                  <w:r w:rsidRPr="00A156D7">
                    <w:t>ρέ</w:t>
                  </w:r>
                  <w:proofErr w:type="spellEnd"/>
                  <w:r w:rsidRPr="00A156D7">
                    <w:t>πει να α</w:t>
                  </w:r>
                  <w:proofErr w:type="spellStart"/>
                  <w:r w:rsidRPr="00A156D7">
                    <w:t>ρνηθεί</w:t>
                  </w:r>
                  <w:proofErr w:type="spellEnd"/>
                  <w:r w:rsidRPr="00A156D7">
                    <w:t xml:space="preserve"> </w:t>
                  </w:r>
                  <w:proofErr w:type="spellStart"/>
                  <w:r w:rsidRPr="00A156D7">
                    <w:t>το</w:t>
                  </w:r>
                  <w:proofErr w:type="spellEnd"/>
                  <w:r w:rsidRPr="00A156D7">
                    <w:t xml:space="preserve"> </w:t>
                  </w:r>
                  <w:proofErr w:type="spellStart"/>
                  <w:r w:rsidRPr="00A156D7">
                    <w:t>Συμ</w:t>
                  </w:r>
                  <w:proofErr w:type="spellEnd"/>
                  <w:r w:rsidRPr="00A156D7">
                    <w:t xml:space="preserve">βούλιο </w:t>
                  </w:r>
                  <w:proofErr w:type="spellStart"/>
                  <w:r w:rsidRPr="00A156D7">
                    <w:t>το</w:t>
                  </w:r>
                  <w:proofErr w:type="spellEnd"/>
                  <w:r w:rsidRPr="00A156D7">
                    <w:t xml:space="preserve"> </w:t>
                  </w:r>
                  <w:proofErr w:type="spellStart"/>
                  <w:r w:rsidRPr="00A156D7">
                    <w:t>δικ</w:t>
                  </w:r>
                  <w:proofErr w:type="spellEnd"/>
                  <w:r w:rsidRPr="00A156D7">
                    <w:t xml:space="preserve">αίωμα </w:t>
                  </w:r>
                  <w:proofErr w:type="spellStart"/>
                  <w:r w:rsidRPr="00A156D7">
                    <w:t>στη</w:t>
                  </w:r>
                  <w:proofErr w:type="spellEnd"/>
                  <w:r w:rsidRPr="00A156D7">
                    <w:t xml:space="preserve"> </w:t>
                  </w:r>
                  <w:proofErr w:type="spellStart"/>
                  <w:r w:rsidRPr="00A156D7">
                    <w:t>Βουλγ</w:t>
                  </w:r>
                  <w:proofErr w:type="spellEnd"/>
                  <w:r w:rsidRPr="00A156D7">
                    <w:t xml:space="preserve">αρία και </w:t>
                  </w:r>
                  <w:proofErr w:type="spellStart"/>
                  <w:r w:rsidRPr="00A156D7">
                    <w:t>τη</w:t>
                  </w:r>
                  <w:proofErr w:type="spellEnd"/>
                  <w:r w:rsidRPr="00A156D7">
                    <w:t xml:space="preserve"> </w:t>
                  </w:r>
                  <w:proofErr w:type="spellStart"/>
                  <w:r w:rsidRPr="00A156D7">
                    <w:t>Ρουμ</w:t>
                  </w:r>
                  <w:proofErr w:type="spellEnd"/>
                  <w:r w:rsidRPr="00A156D7">
                    <w:t xml:space="preserve">ανία να </w:t>
                  </w:r>
                  <w:proofErr w:type="spellStart"/>
                  <w:r w:rsidRPr="00A156D7">
                    <w:t>γίνουν</w:t>
                  </w:r>
                  <w:proofErr w:type="spellEnd"/>
                  <w:r w:rsidRPr="00A156D7">
                    <w:t xml:space="preserve"> </w:t>
                  </w:r>
                  <w:proofErr w:type="spellStart"/>
                  <w:r w:rsidRPr="00A156D7">
                    <w:t>μέλη</w:t>
                  </w:r>
                  <w:proofErr w:type="spellEnd"/>
                  <w:r w:rsidRPr="00A156D7">
                    <w:t xml:space="preserve"> </w:t>
                  </w:r>
                  <w:proofErr w:type="spellStart"/>
                  <w:r w:rsidRPr="00A156D7">
                    <w:t>του</w:t>
                  </w:r>
                  <w:proofErr w:type="spellEnd"/>
                  <w:r w:rsidRPr="00A156D7">
                    <w:t xml:space="preserve"> </w:t>
                  </w:r>
                  <w:proofErr w:type="spellStart"/>
                  <w:r w:rsidRPr="00A156D7">
                    <w:t>τη</w:t>
                  </w:r>
                  <w:proofErr w:type="spellEnd"/>
                  <w:r w:rsidRPr="00A156D7">
                    <w:t xml:space="preserve"> </w:t>
                  </w:r>
                  <w:proofErr w:type="spellStart"/>
                  <w:r w:rsidRPr="00A156D7">
                    <w:t>στιγμή</w:t>
                  </w:r>
                  <w:proofErr w:type="spellEnd"/>
                  <w:r w:rsidRPr="00A156D7">
                    <w:t xml:space="preserve"> κα</w:t>
                  </w:r>
                  <w:proofErr w:type="spellStart"/>
                  <w:r w:rsidRPr="00A156D7">
                    <w:t>τά</w:t>
                  </w:r>
                  <w:proofErr w:type="spellEnd"/>
                  <w:r w:rsidRPr="00A156D7">
                    <w:t xml:space="preserve"> </w:t>
                  </w:r>
                  <w:proofErr w:type="spellStart"/>
                  <w:r w:rsidRPr="00A156D7">
                    <w:t>την</w:t>
                  </w:r>
                  <w:proofErr w:type="spellEnd"/>
                  <w:r w:rsidRPr="00A156D7">
                    <w:t xml:space="preserve"> οπ</w:t>
                  </w:r>
                  <w:proofErr w:type="spellStart"/>
                  <w:r w:rsidRPr="00A156D7">
                    <w:t>οί</w:t>
                  </w:r>
                  <w:proofErr w:type="spellEnd"/>
                  <w:r w:rsidRPr="00A156D7">
                    <w:t>α π</w:t>
                  </w:r>
                  <w:proofErr w:type="spellStart"/>
                  <w:r w:rsidRPr="00A156D7">
                    <w:t>ληρούν</w:t>
                  </w:r>
                  <w:proofErr w:type="spellEnd"/>
                  <w:r w:rsidRPr="00A156D7">
                    <w:t xml:space="preserve"> </w:t>
                  </w:r>
                  <w:proofErr w:type="spellStart"/>
                  <w:r w:rsidRPr="00A156D7">
                    <w:t>τις</w:t>
                  </w:r>
                  <w:proofErr w:type="spellEnd"/>
                  <w:r w:rsidRPr="00A156D7">
                    <w:t xml:space="preserve"> π</w:t>
                  </w:r>
                  <w:proofErr w:type="spellStart"/>
                  <w:r w:rsidRPr="00A156D7">
                    <w:t>ροϋ</w:t>
                  </w:r>
                  <w:proofErr w:type="spellEnd"/>
                  <w:r w:rsidRPr="00A156D7">
                    <w:t xml:space="preserve">ποθέσεις. Από </w:t>
                  </w:r>
                  <w:proofErr w:type="spellStart"/>
                  <w:r w:rsidRPr="00A156D7">
                    <w:t>την</w:t>
                  </w:r>
                  <w:proofErr w:type="spellEnd"/>
                  <w:r w:rsidRPr="00A156D7">
                    <w:t xml:space="preserve"> </w:t>
                  </w:r>
                  <w:proofErr w:type="spellStart"/>
                  <w:r w:rsidRPr="00A156D7">
                    <w:t>άλλη</w:t>
                  </w:r>
                  <w:proofErr w:type="spellEnd"/>
                  <w:r w:rsidRPr="00A156D7">
                    <w:t xml:space="preserve"> π</w:t>
                  </w:r>
                  <w:proofErr w:type="spellStart"/>
                  <w:r w:rsidRPr="00A156D7">
                    <w:t>λευρά</w:t>
                  </w:r>
                  <w:proofErr w:type="spellEnd"/>
                  <w:r w:rsidRPr="00A156D7">
                    <w:t xml:space="preserve">, ας </w:t>
                  </w:r>
                  <w:proofErr w:type="spellStart"/>
                  <w:r w:rsidRPr="00A156D7">
                    <w:t>λά</w:t>
                  </w:r>
                  <w:proofErr w:type="spellEnd"/>
                  <w:r w:rsidRPr="00A156D7">
                    <w:t>βουμε υπ</w:t>
                  </w:r>
                  <w:proofErr w:type="spellStart"/>
                  <w:r w:rsidRPr="00A156D7">
                    <w:t>όψη</w:t>
                  </w:r>
                  <w:proofErr w:type="spellEnd"/>
                  <w:r w:rsidRPr="00A156D7">
                    <w:t xml:space="preserve"> </w:t>
                  </w:r>
                  <w:proofErr w:type="spellStart"/>
                  <w:r w:rsidRPr="00A156D7">
                    <w:t>ότι</w:t>
                  </w:r>
                  <w:proofErr w:type="spellEnd"/>
                  <w:r w:rsidRPr="00A156D7">
                    <w:t xml:space="preserve"> π</w:t>
                  </w:r>
                  <w:proofErr w:type="spellStart"/>
                  <w:r w:rsidRPr="00A156D7">
                    <w:t>ολλές</w:t>
                  </w:r>
                  <w:proofErr w:type="spellEnd"/>
                  <w:r w:rsidRPr="00A156D7">
                    <w:t xml:space="preserve"> </w:t>
                  </w:r>
                  <w:proofErr w:type="spellStart"/>
                  <w:r w:rsidRPr="00A156D7">
                    <w:t>φορές</w:t>
                  </w:r>
                  <w:proofErr w:type="spellEnd"/>
                  <w:r w:rsidRPr="00A156D7">
                    <w:t xml:space="preserve"> η </w:t>
                  </w:r>
                  <w:proofErr w:type="spellStart"/>
                  <w:r w:rsidRPr="00A156D7">
                    <w:t>διεύρυνση</w:t>
                  </w:r>
                  <w:proofErr w:type="spellEnd"/>
                  <w:r w:rsidRPr="00A156D7">
                    <w:t xml:space="preserve"> </w:t>
                  </w:r>
                  <w:proofErr w:type="spellStart"/>
                  <w:r w:rsidRPr="00A156D7">
                    <w:t>του</w:t>
                  </w:r>
                  <w:proofErr w:type="spellEnd"/>
                  <w:r w:rsidRPr="00A156D7">
                    <w:t xml:space="preserve"> </w:t>
                  </w:r>
                  <w:proofErr w:type="spellStart"/>
                  <w:r w:rsidRPr="00A156D7">
                    <w:t>χώρου</w:t>
                  </w:r>
                  <w:proofErr w:type="spellEnd"/>
                  <w:r w:rsidRPr="00A156D7">
                    <w:t xml:space="preserve"> </w:t>
                  </w:r>
                  <w:proofErr w:type="spellStart"/>
                  <w:r w:rsidRPr="00A156D7">
                    <w:t>του</w:t>
                  </w:r>
                  <w:proofErr w:type="spellEnd"/>
                  <w:r w:rsidRPr="00A156D7">
                    <w:t xml:space="preserve"> </w:t>
                  </w:r>
                  <w:proofErr w:type="spellStart"/>
                  <w:r w:rsidRPr="00A156D7">
                    <w:t>Σένγκεν</w:t>
                  </w:r>
                  <w:proofErr w:type="spellEnd"/>
                  <w:r w:rsidRPr="00A156D7">
                    <w:t xml:space="preserve"> </w:t>
                  </w:r>
                  <w:proofErr w:type="spellStart"/>
                  <w:r w:rsidRPr="00A156D7">
                    <w:t>χρησιμο</w:t>
                  </w:r>
                  <w:proofErr w:type="spellEnd"/>
                  <w:r w:rsidRPr="00A156D7">
                    <w:t xml:space="preserve">ποιείται </w:t>
                  </w:r>
                  <w:proofErr w:type="spellStart"/>
                  <w:r w:rsidRPr="00A156D7">
                    <w:t>ως</w:t>
                  </w:r>
                  <w:proofErr w:type="spellEnd"/>
                  <w:r w:rsidRPr="00A156D7">
                    <w:t xml:space="preserve"> </w:t>
                  </w:r>
                  <w:proofErr w:type="spellStart"/>
                  <w:r w:rsidRPr="00A156D7">
                    <w:t>μέσον</w:t>
                  </w:r>
                  <w:proofErr w:type="spellEnd"/>
                  <w:r w:rsidRPr="00A156D7">
                    <w:t xml:space="preserve"> </w:t>
                  </w:r>
                  <w:proofErr w:type="spellStart"/>
                  <w:r w:rsidRPr="00A156D7">
                    <w:t>γι</w:t>
                  </w:r>
                  <w:proofErr w:type="spellEnd"/>
                  <w:r w:rsidRPr="00A156D7">
                    <w:t xml:space="preserve">α να </w:t>
                  </w:r>
                  <w:proofErr w:type="spellStart"/>
                  <w:r w:rsidRPr="00A156D7">
                    <w:t>εξυ</w:t>
                  </w:r>
                  <w:proofErr w:type="spellEnd"/>
                  <w:r w:rsidRPr="00A156D7">
                    <w:t xml:space="preserve">πηρετηθούν </w:t>
                  </w:r>
                  <w:proofErr w:type="spellStart"/>
                  <w:r w:rsidRPr="00A156D7">
                    <w:t>κά</w:t>
                  </w:r>
                  <w:proofErr w:type="spellEnd"/>
                  <w:r w:rsidRPr="00A156D7">
                    <w:t>ποιες π</w:t>
                  </w:r>
                  <w:proofErr w:type="spellStart"/>
                  <w:r w:rsidRPr="00A156D7">
                    <w:t>ολιτικές</w:t>
                  </w:r>
                  <w:proofErr w:type="spellEnd"/>
                  <w:r w:rsidRPr="00A156D7">
                    <w:t xml:space="preserve"> </w:t>
                  </w:r>
                  <w:proofErr w:type="spellStart"/>
                  <w:r w:rsidRPr="00A156D7">
                    <w:t>της</w:t>
                  </w:r>
                  <w:proofErr w:type="spellEnd"/>
                  <w:r w:rsidRPr="00A156D7">
                    <w:t xml:space="preserve"> </w:t>
                  </w:r>
                  <w:proofErr w:type="spellStart"/>
                  <w:r w:rsidRPr="00A156D7">
                    <w:t>Ευρω</w:t>
                  </w:r>
                  <w:proofErr w:type="spellEnd"/>
                  <w:r w:rsidRPr="00A156D7">
                    <w:t xml:space="preserve">παϊκής </w:t>
                  </w:r>
                  <w:proofErr w:type="spellStart"/>
                  <w:r w:rsidRPr="00A156D7">
                    <w:t>Ενώσεως</w:t>
                  </w:r>
                  <w:proofErr w:type="spellEnd"/>
                  <w:r w:rsidRPr="00A156D7">
                    <w:t>, όπ</w:t>
                  </w:r>
                  <w:proofErr w:type="spellStart"/>
                  <w:r w:rsidRPr="00A156D7">
                    <w:t>ως</w:t>
                  </w:r>
                  <w:proofErr w:type="spellEnd"/>
                  <w:r w:rsidRPr="00A156D7">
                    <w:t xml:space="preserve"> </w:t>
                  </w:r>
                  <w:proofErr w:type="spellStart"/>
                  <w:r w:rsidRPr="00A156D7">
                    <w:t>εκείνη</w:t>
                  </w:r>
                  <w:proofErr w:type="spellEnd"/>
                  <w:r w:rsidRPr="00A156D7">
                    <w:t xml:space="preserve"> </w:t>
                  </w:r>
                  <w:proofErr w:type="spellStart"/>
                  <w:r w:rsidRPr="00A156D7">
                    <w:t>της</w:t>
                  </w:r>
                  <w:proofErr w:type="spellEnd"/>
                  <w:r w:rsidRPr="00A156D7">
                    <w:t xml:space="preserve"> </w:t>
                  </w:r>
                  <w:proofErr w:type="spellStart"/>
                  <w:r w:rsidRPr="00A156D7">
                    <w:t>δημιουργί</w:t>
                  </w:r>
                  <w:proofErr w:type="spellEnd"/>
                  <w:r w:rsidRPr="00A156D7">
                    <w:t xml:space="preserve">ας </w:t>
                  </w:r>
                  <w:proofErr w:type="spellStart"/>
                  <w:r w:rsidRPr="00A156D7">
                    <w:t>της</w:t>
                  </w:r>
                  <w:proofErr w:type="spellEnd"/>
                  <w:r w:rsidRPr="00A156D7">
                    <w:t xml:space="preserve"> </w:t>
                  </w:r>
                  <w:proofErr w:type="spellStart"/>
                  <w:r w:rsidRPr="00A156D7">
                    <w:t>ενώσεως</w:t>
                  </w:r>
                  <w:proofErr w:type="spellEnd"/>
                  <w:r w:rsidRPr="00A156D7">
                    <w:t xml:space="preserve"> α</w:t>
                  </w:r>
                  <w:proofErr w:type="spellStart"/>
                  <w:r w:rsidRPr="00A156D7">
                    <w:t>σφ</w:t>
                  </w:r>
                  <w:proofErr w:type="spellEnd"/>
                  <w:r w:rsidRPr="00A156D7">
                    <w:t xml:space="preserve">αλείας και </w:t>
                  </w:r>
                  <w:proofErr w:type="spellStart"/>
                  <w:r w:rsidRPr="00A156D7">
                    <w:t>της</w:t>
                  </w:r>
                  <w:proofErr w:type="spellEnd"/>
                  <w:r w:rsidRPr="00A156D7">
                    <w:t xml:space="preserve"> </w:t>
                  </w:r>
                  <w:proofErr w:type="spellStart"/>
                  <w:r w:rsidRPr="00A156D7">
                    <w:t>μετ</w:t>
                  </w:r>
                  <w:proofErr w:type="spellEnd"/>
                  <w:r w:rsidRPr="00A156D7">
                    <w:t xml:space="preserve">αρρυθμίσεως </w:t>
                  </w:r>
                  <w:proofErr w:type="spellStart"/>
                  <w:r w:rsidRPr="00A156D7">
                    <w:t>του</w:t>
                  </w:r>
                  <w:proofErr w:type="spellEnd"/>
                  <w:r w:rsidRPr="00A156D7">
                    <w:t xml:space="preserve"> α</w:t>
                  </w:r>
                  <w:proofErr w:type="spellStart"/>
                  <w:r w:rsidRPr="00A156D7">
                    <w:t>σύλου</w:t>
                  </w:r>
                  <w:proofErr w:type="spellEnd"/>
                  <w:r w:rsidRPr="00A156D7">
                    <w:t xml:space="preserve">. Παρ </w:t>
                  </w:r>
                  <w:proofErr w:type="spellStart"/>
                  <w:r w:rsidRPr="00A156D7">
                    <w:t>όλ</w:t>
                  </w:r>
                  <w:proofErr w:type="spellEnd"/>
                  <w:r w:rsidRPr="00A156D7">
                    <w:t>α α</w:t>
                  </w:r>
                  <w:proofErr w:type="spellStart"/>
                  <w:r w:rsidRPr="00A156D7">
                    <w:t>υτά</w:t>
                  </w:r>
                  <w:proofErr w:type="spellEnd"/>
                  <w:r w:rsidRPr="00A156D7">
                    <w:t xml:space="preserve"> επαναλαμβ</w:t>
                  </w:r>
                  <w:proofErr w:type="spellStart"/>
                  <w:r w:rsidRPr="00A156D7">
                    <w:t>άνω</w:t>
                  </w:r>
                  <w:proofErr w:type="spellEnd"/>
                  <w:r w:rsidRPr="00A156D7">
                    <w:t xml:space="preserve"> </w:t>
                  </w:r>
                  <w:proofErr w:type="spellStart"/>
                  <w:r w:rsidRPr="00A156D7">
                    <w:t>ότι</w:t>
                  </w:r>
                  <w:proofErr w:type="spellEnd"/>
                  <w:r w:rsidRPr="00A156D7">
                    <w:t xml:space="preserve"> η </w:t>
                  </w:r>
                  <w:proofErr w:type="spellStart"/>
                  <w:r w:rsidRPr="00A156D7">
                    <w:t>Ρουμ</w:t>
                  </w:r>
                  <w:proofErr w:type="spellEnd"/>
                  <w:r w:rsidRPr="00A156D7">
                    <w:t xml:space="preserve">ανία και η </w:t>
                  </w:r>
                  <w:proofErr w:type="spellStart"/>
                  <w:r w:rsidRPr="00A156D7">
                    <w:t>Βουλγ</w:t>
                  </w:r>
                  <w:proofErr w:type="spellEnd"/>
                  <w:r w:rsidRPr="00A156D7">
                    <w:t xml:space="preserve">αρία </w:t>
                  </w:r>
                  <w:proofErr w:type="spellStart"/>
                  <w:r w:rsidRPr="00A156D7">
                    <w:t>έχουν</w:t>
                  </w:r>
                  <w:proofErr w:type="spellEnd"/>
                  <w:r w:rsidRPr="00A156D7">
                    <w:t xml:space="preserve"> </w:t>
                  </w:r>
                  <w:proofErr w:type="spellStart"/>
                  <w:r w:rsidRPr="00A156D7">
                    <w:t>δικ</w:t>
                  </w:r>
                  <w:proofErr w:type="spellEnd"/>
                  <w:r w:rsidRPr="00A156D7">
                    <w:t xml:space="preserve">αίωμα να </w:t>
                  </w:r>
                  <w:proofErr w:type="spellStart"/>
                  <w:r w:rsidRPr="00A156D7">
                    <w:t>γίνουν</w:t>
                  </w:r>
                  <w:proofErr w:type="spellEnd"/>
                  <w:r w:rsidRPr="00A156D7">
                    <w:t xml:space="preserve"> </w:t>
                  </w:r>
                  <w:proofErr w:type="spellStart"/>
                  <w:r w:rsidRPr="00A156D7">
                    <w:t>μέλη</w:t>
                  </w:r>
                  <w:proofErr w:type="spellEnd"/>
                  <w:r w:rsidRPr="00A156D7">
                    <w:t xml:space="preserve"> </w:t>
                  </w:r>
                  <w:proofErr w:type="spellStart"/>
                  <w:r w:rsidRPr="00A156D7">
                    <w:t>του</w:t>
                  </w:r>
                  <w:proofErr w:type="spellEnd"/>
                  <w:r w:rsidRPr="00A156D7">
                    <w:t xml:space="preserve"> </w:t>
                  </w:r>
                  <w:proofErr w:type="spellStart"/>
                  <w:r w:rsidRPr="00A156D7">
                    <w:t>Σένγκεν</w:t>
                  </w:r>
                  <w:proofErr w:type="spellEnd"/>
                  <w:r w:rsidRPr="00A156D7">
                    <w:t xml:space="preserve"> και π</w:t>
                  </w:r>
                  <w:proofErr w:type="spellStart"/>
                  <w:r w:rsidRPr="00A156D7">
                    <w:t>ρέ</w:t>
                  </w:r>
                  <w:proofErr w:type="spellEnd"/>
                  <w:r w:rsidRPr="00A156D7">
                    <w:t xml:space="preserve">πει να </w:t>
                  </w:r>
                  <w:proofErr w:type="spellStart"/>
                  <w:r w:rsidRPr="00A156D7">
                    <w:t>γίνουν</w:t>
                  </w:r>
                  <w:proofErr w:type="spellEnd"/>
                  <w:r w:rsidRPr="00A156D7">
                    <w:t>.</w:t>
                  </w:r>
                </w:p>
              </w:tc>
              <w:tc>
                <w:tcPr>
                  <w:tcW w:w="240" w:type="dxa"/>
                  <w:tcBorders>
                    <w:top w:val="nil"/>
                    <w:left w:val="nil"/>
                    <w:bottom w:val="nil"/>
                    <w:right w:val="nil"/>
                  </w:tcBorders>
                  <w:vAlign w:val="center"/>
                  <w:hideMark/>
                </w:tcPr>
                <w:p w14:paraId="22D9F1EA" w14:textId="77777777" w:rsidR="00A156D7" w:rsidRPr="00A156D7" w:rsidRDefault="00A156D7" w:rsidP="00A156D7">
                  <w:r w:rsidRPr="00A156D7">
                    <w:t> </w:t>
                  </w:r>
                </w:p>
              </w:tc>
            </w:tr>
            <w:tr w:rsidR="00A156D7" w:rsidRPr="00A156D7" w14:paraId="3291DCAF" w14:textId="77777777">
              <w:trPr>
                <w:tblCellSpacing w:w="0" w:type="dxa"/>
              </w:trPr>
              <w:tc>
                <w:tcPr>
                  <w:tcW w:w="1050" w:type="dxa"/>
                  <w:tcBorders>
                    <w:top w:val="nil"/>
                    <w:left w:val="nil"/>
                    <w:bottom w:val="nil"/>
                    <w:right w:val="nil"/>
                  </w:tcBorders>
                  <w:vAlign w:val="center"/>
                  <w:hideMark/>
                </w:tcPr>
                <w:p w14:paraId="2978374C"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03EE28AE"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29B50AC" w14:textId="0265614E" w:rsidR="00A156D7" w:rsidRPr="00A156D7" w:rsidRDefault="00A156D7" w:rsidP="00A156D7">
                  <w:r w:rsidRPr="00A156D7">
                    <w:rPr>
                      <w:noProof/>
                    </w:rPr>
                    <w:drawing>
                      <wp:inline distT="0" distB="0" distL="0" distR="0" wp14:anchorId="717BFF96" wp14:editId="1A2B18DC">
                        <wp:extent cx="5760720" cy="3810"/>
                        <wp:effectExtent l="0" t="0" r="0" b="0"/>
                        <wp:docPr id="1961342104" name="Obrázek 4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7A773B33" w14:textId="77777777">
                    <w:trPr>
                      <w:tblCellSpacing w:w="0" w:type="dxa"/>
                      <w:jc w:val="right"/>
                    </w:trPr>
                    <w:tc>
                      <w:tcPr>
                        <w:tcW w:w="0" w:type="auto"/>
                        <w:tcBorders>
                          <w:top w:val="nil"/>
                          <w:left w:val="nil"/>
                          <w:bottom w:val="nil"/>
                          <w:right w:val="nil"/>
                        </w:tcBorders>
                        <w:shd w:val="clear" w:color="auto" w:fill="FFFFFF"/>
                        <w:vAlign w:val="center"/>
                        <w:hideMark/>
                      </w:tcPr>
                      <w:p w14:paraId="7B72B42E" w14:textId="595ADE0D" w:rsidR="00A156D7" w:rsidRPr="00A156D7" w:rsidRDefault="00A156D7" w:rsidP="00A156D7">
                        <w:r w:rsidRPr="00A156D7">
                          <w:rPr>
                            <w:noProof/>
                          </w:rPr>
                          <w:drawing>
                            <wp:inline distT="0" distB="0" distL="0" distR="0" wp14:anchorId="3D090172" wp14:editId="22D4D0CC">
                              <wp:extent cx="152400" cy="152400"/>
                              <wp:effectExtent l="0" t="0" r="0" b="0"/>
                              <wp:docPr id="1928521132" name="Obrázek 4259">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5">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270259" w14:textId="77777777" w:rsidR="00A156D7" w:rsidRPr="00A156D7" w:rsidRDefault="00A156D7" w:rsidP="00A156D7"/>
              </w:tc>
            </w:tr>
          </w:tbl>
          <w:p w14:paraId="20CC02F0" w14:textId="77777777" w:rsidR="00A156D7" w:rsidRPr="00A156D7" w:rsidRDefault="00A156D7" w:rsidP="00A156D7">
            <w:pPr>
              <w:rPr>
                <w:vanish/>
              </w:rPr>
            </w:pPr>
            <w:bookmarkStart w:id="180" w:name="1-192-0000"/>
            <w:bookmarkEnd w:id="1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0AD3F27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1294C9F7" w14:textId="77777777">
                    <w:trPr>
                      <w:tblCellSpacing w:w="0" w:type="dxa"/>
                      <w:jc w:val="center"/>
                    </w:trPr>
                    <w:tc>
                      <w:tcPr>
                        <w:tcW w:w="0" w:type="auto"/>
                        <w:tcBorders>
                          <w:top w:val="nil"/>
                          <w:left w:val="nil"/>
                          <w:bottom w:val="nil"/>
                          <w:right w:val="nil"/>
                        </w:tcBorders>
                        <w:vAlign w:val="center"/>
                        <w:hideMark/>
                      </w:tcPr>
                      <w:p w14:paraId="4D99711A" w14:textId="351C1469" w:rsidR="00A156D7" w:rsidRPr="00A156D7" w:rsidRDefault="00A156D7" w:rsidP="00A156D7">
                        <w:r w:rsidRPr="00A156D7">
                          <w:rPr>
                            <w:noProof/>
                          </w:rPr>
                          <w:drawing>
                            <wp:anchor distT="0" distB="0" distL="0" distR="0" simplePos="0" relativeHeight="252079104" behindDoc="0" locked="0" layoutInCell="1" allowOverlap="0" wp14:anchorId="0FFF523A" wp14:editId="55BA7CA8">
                              <wp:simplePos x="0" y="0"/>
                              <wp:positionH relativeFrom="column">
                                <wp:align>right</wp:align>
                              </wp:positionH>
                              <wp:positionV relativeFrom="line">
                                <wp:posOffset>0</wp:posOffset>
                              </wp:positionV>
                              <wp:extent cx="476250" cy="600075"/>
                              <wp:effectExtent l="0" t="0" r="0" b="9525"/>
                              <wp:wrapSquare wrapText="bothSides"/>
                              <wp:docPr id="1357069049" name="Obrázek 43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descr="MPphoto"/>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14C233"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589B8AE4" w14:textId="77777777">
                    <w:trPr>
                      <w:tblCellSpacing w:w="0" w:type="dxa"/>
                      <w:jc w:val="center"/>
                    </w:trPr>
                    <w:tc>
                      <w:tcPr>
                        <w:tcW w:w="0" w:type="auto"/>
                        <w:tcBorders>
                          <w:top w:val="nil"/>
                          <w:left w:val="nil"/>
                          <w:bottom w:val="nil"/>
                          <w:right w:val="nil"/>
                        </w:tcBorders>
                        <w:vAlign w:val="center"/>
                        <w:hideMark/>
                      </w:tcPr>
                      <w:p w14:paraId="446B0494" w14:textId="6C777BEA" w:rsidR="00A156D7" w:rsidRPr="00A156D7" w:rsidRDefault="00A156D7" w:rsidP="00A156D7">
                        <w:r w:rsidRPr="00A156D7">
                          <w:rPr>
                            <w:noProof/>
                          </w:rPr>
                          <w:drawing>
                            <wp:inline distT="0" distB="0" distL="0" distR="0" wp14:anchorId="1D89583E" wp14:editId="210C35C5">
                              <wp:extent cx="247650" cy="228600"/>
                              <wp:effectExtent l="0" t="0" r="0" b="0"/>
                              <wp:docPr id="1790039921" name="Obrázek 4258">
                                <a:hlinkClick xmlns:a="http://schemas.openxmlformats.org/drawingml/2006/main" r:id="rId4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6">
                                        <a:hlinkClick r:id="rId415"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2C2099" w14:textId="77777777" w:rsidR="00A156D7" w:rsidRPr="00A156D7" w:rsidRDefault="00A156D7" w:rsidP="00A156D7"/>
              </w:tc>
              <w:tc>
                <w:tcPr>
                  <w:tcW w:w="75" w:type="dxa"/>
                  <w:tcBorders>
                    <w:top w:val="nil"/>
                    <w:left w:val="nil"/>
                    <w:bottom w:val="nil"/>
                    <w:right w:val="nil"/>
                  </w:tcBorders>
                  <w:vAlign w:val="center"/>
                  <w:hideMark/>
                </w:tcPr>
                <w:p w14:paraId="51EB6A44" w14:textId="77777777" w:rsidR="00A156D7" w:rsidRPr="00A156D7" w:rsidRDefault="00A156D7" w:rsidP="00A156D7">
                  <w:r w:rsidRPr="00A156D7">
                    <w:t> </w:t>
                  </w:r>
                </w:p>
              </w:tc>
              <w:tc>
                <w:tcPr>
                  <w:tcW w:w="0" w:type="auto"/>
                  <w:tcBorders>
                    <w:top w:val="nil"/>
                    <w:left w:val="nil"/>
                    <w:bottom w:val="nil"/>
                    <w:right w:val="nil"/>
                  </w:tcBorders>
                  <w:hideMark/>
                </w:tcPr>
                <w:p w14:paraId="4F58A6FE" w14:textId="77C3069E" w:rsidR="00A156D7" w:rsidRPr="00A156D7" w:rsidRDefault="00A156D7" w:rsidP="00A156D7">
                  <w:r w:rsidRPr="00A156D7">
                    <w:rPr>
                      <w:noProof/>
                    </w:rPr>
                    <w:drawing>
                      <wp:inline distT="0" distB="0" distL="0" distR="0" wp14:anchorId="390B1698" wp14:editId="13C7EC5A">
                        <wp:extent cx="38100" cy="63500"/>
                        <wp:effectExtent l="0" t="0" r="0" b="0"/>
                        <wp:docPr id="880529191" name="Obrázek 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Андрей</w:t>
                  </w:r>
                  <w:proofErr w:type="spellEnd"/>
                  <w:r w:rsidRPr="00A156D7">
                    <w:rPr>
                      <w:b/>
                      <w:bCs/>
                    </w:rPr>
                    <w:t xml:space="preserve"> </w:t>
                  </w:r>
                  <w:proofErr w:type="spellStart"/>
                  <w:r w:rsidRPr="00A156D7">
                    <w:rPr>
                      <w:b/>
                      <w:bCs/>
                    </w:rPr>
                    <w:t>Ковачев</w:t>
                  </w:r>
                  <w:proofErr w:type="spellEnd"/>
                  <w:r w:rsidRPr="00A156D7">
                    <w:rPr>
                      <w:b/>
                      <w:bCs/>
                    </w:rPr>
                    <w:t xml:space="preserve"> (PPE).</w:t>
                  </w:r>
                  <w:r w:rsidRPr="00A156D7">
                    <w:t xml:space="preserve"> – Г-н </w:t>
                  </w:r>
                  <w:proofErr w:type="spellStart"/>
                  <w:r w:rsidRPr="00A156D7">
                    <w:t>Председател</w:t>
                  </w:r>
                  <w:proofErr w:type="spellEnd"/>
                  <w:r w:rsidRPr="00A156D7">
                    <w:t xml:space="preserve">, г-н </w:t>
                  </w:r>
                  <w:proofErr w:type="spellStart"/>
                  <w:r w:rsidRPr="00A156D7">
                    <w:t>Комисар</w:t>
                  </w:r>
                  <w:proofErr w:type="spellEnd"/>
                  <w:r w:rsidRPr="00A156D7">
                    <w:t xml:space="preserve">, </w:t>
                  </w:r>
                  <w:proofErr w:type="spellStart"/>
                  <w:r w:rsidRPr="00A156D7">
                    <w:t>искам</w:t>
                  </w:r>
                  <w:proofErr w:type="spellEnd"/>
                  <w:r w:rsidRPr="00A156D7">
                    <w:t xml:space="preserve"> </w:t>
                  </w:r>
                  <w:proofErr w:type="spellStart"/>
                  <w:r w:rsidRPr="00A156D7">
                    <w:t>първо</w:t>
                  </w:r>
                  <w:proofErr w:type="spellEnd"/>
                  <w:r w:rsidRPr="00A156D7">
                    <w:t xml:space="preserve"> </w:t>
                  </w:r>
                  <w:proofErr w:type="spellStart"/>
                  <w:r w:rsidRPr="00A156D7">
                    <w:t>да</w:t>
                  </w:r>
                  <w:proofErr w:type="spellEnd"/>
                  <w:r w:rsidRPr="00A156D7">
                    <w:t xml:space="preserve"> </w:t>
                  </w:r>
                  <w:proofErr w:type="spellStart"/>
                  <w:r w:rsidRPr="00A156D7">
                    <w:t>благодаря</w:t>
                  </w:r>
                  <w:proofErr w:type="spellEnd"/>
                  <w:r w:rsidRPr="00A156D7">
                    <w:t xml:space="preserve"> </w:t>
                  </w:r>
                  <w:proofErr w:type="spellStart"/>
                  <w:r w:rsidRPr="00A156D7">
                    <w:t>на</w:t>
                  </w:r>
                  <w:proofErr w:type="spellEnd"/>
                  <w:r w:rsidRPr="00A156D7">
                    <w:t xml:space="preserve"> г-н </w:t>
                  </w:r>
                  <w:proofErr w:type="spellStart"/>
                  <w:r w:rsidRPr="00A156D7">
                    <w:t>Станишев</w:t>
                  </w:r>
                  <w:proofErr w:type="spellEnd"/>
                  <w:r w:rsidRPr="00A156D7">
                    <w:t xml:space="preserve"> </w:t>
                  </w:r>
                  <w:proofErr w:type="spellStart"/>
                  <w:r w:rsidRPr="00A156D7">
                    <w:t>за</w:t>
                  </w:r>
                  <w:proofErr w:type="spellEnd"/>
                  <w:r w:rsidRPr="00A156D7">
                    <w:t xml:space="preserve"> </w:t>
                  </w:r>
                  <w:proofErr w:type="spellStart"/>
                  <w:r w:rsidRPr="00A156D7">
                    <w:t>този</w:t>
                  </w:r>
                  <w:proofErr w:type="spellEnd"/>
                  <w:r w:rsidRPr="00A156D7">
                    <w:t xml:space="preserve"> </w:t>
                  </w:r>
                  <w:proofErr w:type="spellStart"/>
                  <w:r w:rsidRPr="00A156D7">
                    <w:t>доклад</w:t>
                  </w:r>
                  <w:proofErr w:type="spellEnd"/>
                  <w:r w:rsidRPr="00A156D7">
                    <w:t xml:space="preserve">, </w:t>
                  </w:r>
                  <w:proofErr w:type="spellStart"/>
                  <w:r w:rsidRPr="00A156D7">
                    <w:t>да</w:t>
                  </w:r>
                  <w:proofErr w:type="spellEnd"/>
                  <w:r w:rsidRPr="00A156D7">
                    <w:t xml:space="preserve"> </w:t>
                  </w:r>
                  <w:proofErr w:type="spellStart"/>
                  <w:r w:rsidRPr="00A156D7">
                    <w:t>го</w:t>
                  </w:r>
                  <w:proofErr w:type="spellEnd"/>
                  <w:r w:rsidRPr="00A156D7">
                    <w:t xml:space="preserve"> </w:t>
                  </w:r>
                  <w:proofErr w:type="spellStart"/>
                  <w:r w:rsidRPr="00A156D7">
                    <w:t>поздравя</w:t>
                  </w:r>
                  <w:proofErr w:type="spellEnd"/>
                  <w:r w:rsidRPr="00A156D7">
                    <w:t xml:space="preserve"> и </w:t>
                  </w:r>
                  <w:proofErr w:type="spellStart"/>
                  <w:r w:rsidRPr="00A156D7">
                    <w:t>за</w:t>
                  </w:r>
                  <w:proofErr w:type="spellEnd"/>
                  <w:r w:rsidRPr="00A156D7">
                    <w:t xml:space="preserve"> </w:t>
                  </w:r>
                  <w:proofErr w:type="spellStart"/>
                  <w:r w:rsidRPr="00A156D7">
                    <w:t>преизбирането</w:t>
                  </w:r>
                  <w:proofErr w:type="spellEnd"/>
                  <w:r w:rsidRPr="00A156D7">
                    <w:t xml:space="preserve"> </w:t>
                  </w:r>
                  <w:proofErr w:type="spellStart"/>
                  <w:r w:rsidRPr="00A156D7">
                    <w:t>му</w:t>
                  </w:r>
                  <w:proofErr w:type="spellEnd"/>
                  <w:r w:rsidRPr="00A156D7">
                    <w:t xml:space="preserve"> </w:t>
                  </w:r>
                  <w:proofErr w:type="spellStart"/>
                  <w:r w:rsidRPr="00A156D7">
                    <w:t>за</w:t>
                  </w:r>
                  <w:proofErr w:type="spellEnd"/>
                  <w:r w:rsidRPr="00A156D7">
                    <w:t xml:space="preserve"> </w:t>
                  </w:r>
                  <w:proofErr w:type="spellStart"/>
                  <w:r w:rsidRPr="00A156D7">
                    <w:t>председател</w:t>
                  </w:r>
                  <w:proofErr w:type="spellEnd"/>
                  <w:r w:rsidRPr="00A156D7">
                    <w:t xml:space="preserve"> </w:t>
                  </w:r>
                  <w:proofErr w:type="spellStart"/>
                  <w:r w:rsidRPr="00A156D7">
                    <w:t>на</w:t>
                  </w:r>
                  <w:proofErr w:type="spellEnd"/>
                  <w:r w:rsidRPr="00A156D7">
                    <w:t xml:space="preserve"> </w:t>
                  </w:r>
                  <w:proofErr w:type="spellStart"/>
                  <w:r w:rsidRPr="00A156D7">
                    <w:t>Партията</w:t>
                  </w:r>
                  <w:proofErr w:type="spellEnd"/>
                  <w:r w:rsidRPr="00A156D7">
                    <w:t xml:space="preserve"> </w:t>
                  </w:r>
                  <w:proofErr w:type="spellStart"/>
                  <w:r w:rsidRPr="00A156D7">
                    <w:t>на</w:t>
                  </w:r>
                  <w:proofErr w:type="spellEnd"/>
                  <w:r w:rsidRPr="00A156D7">
                    <w:t xml:space="preserve"> </w:t>
                  </w:r>
                  <w:proofErr w:type="spellStart"/>
                  <w:r w:rsidRPr="00A156D7">
                    <w:t>европейските</w:t>
                  </w:r>
                  <w:proofErr w:type="spellEnd"/>
                  <w:r w:rsidRPr="00A156D7">
                    <w:t xml:space="preserve"> </w:t>
                  </w:r>
                  <w:proofErr w:type="spellStart"/>
                  <w:r w:rsidRPr="00A156D7">
                    <w:t>социалисти</w:t>
                  </w:r>
                  <w:proofErr w:type="spellEnd"/>
                  <w:r w:rsidRPr="00A156D7">
                    <w:t xml:space="preserve">, </w:t>
                  </w:r>
                  <w:proofErr w:type="spellStart"/>
                  <w:r w:rsidRPr="00A156D7">
                    <w:t>успех</w:t>
                  </w:r>
                  <w:proofErr w:type="spellEnd"/>
                  <w:r w:rsidRPr="00A156D7">
                    <w:t xml:space="preserve"> </w:t>
                  </w:r>
                  <w:proofErr w:type="spellStart"/>
                  <w:r w:rsidRPr="00A156D7">
                    <w:t>Ви</w:t>
                  </w:r>
                  <w:proofErr w:type="spellEnd"/>
                  <w:r w:rsidRPr="00A156D7">
                    <w:t xml:space="preserve"> </w:t>
                  </w:r>
                  <w:proofErr w:type="spellStart"/>
                  <w:r w:rsidRPr="00A156D7">
                    <w:t>желая</w:t>
                  </w:r>
                  <w:proofErr w:type="spellEnd"/>
                  <w:r w:rsidRPr="00A156D7">
                    <w:t xml:space="preserve">. </w:t>
                  </w:r>
                  <w:proofErr w:type="spellStart"/>
                  <w:r w:rsidRPr="00A156D7">
                    <w:t>Благодаря</w:t>
                  </w:r>
                  <w:proofErr w:type="spellEnd"/>
                  <w:r w:rsidRPr="00A156D7">
                    <w:t xml:space="preserve"> и </w:t>
                  </w:r>
                  <w:proofErr w:type="spellStart"/>
                  <w:r w:rsidRPr="00A156D7">
                    <w:t>на</w:t>
                  </w:r>
                  <w:proofErr w:type="spellEnd"/>
                  <w:r w:rsidRPr="00A156D7">
                    <w:t xml:space="preserve"> г-н </w:t>
                  </w:r>
                  <w:proofErr w:type="spellStart"/>
                  <w:r w:rsidRPr="00A156D7">
                    <w:t>Куелю</w:t>
                  </w:r>
                  <w:proofErr w:type="spellEnd"/>
                  <w:r w:rsidRPr="00A156D7">
                    <w:t xml:space="preserve"> </w:t>
                  </w:r>
                  <w:proofErr w:type="spellStart"/>
                  <w:r w:rsidRPr="00A156D7">
                    <w:t>за</w:t>
                  </w:r>
                  <w:proofErr w:type="spellEnd"/>
                  <w:r w:rsidRPr="00A156D7">
                    <w:t xml:space="preserve"> </w:t>
                  </w:r>
                  <w:proofErr w:type="spellStart"/>
                  <w:r w:rsidRPr="00A156D7">
                    <w:t>неговия</w:t>
                  </w:r>
                  <w:proofErr w:type="spellEnd"/>
                  <w:r w:rsidRPr="00A156D7">
                    <w:t xml:space="preserve"> </w:t>
                  </w:r>
                  <w:proofErr w:type="spellStart"/>
                  <w:r w:rsidRPr="00A156D7">
                    <w:t>доклад</w:t>
                  </w:r>
                  <w:proofErr w:type="spellEnd"/>
                  <w:r w:rsidRPr="00A156D7">
                    <w:t xml:space="preserve"> и </w:t>
                  </w:r>
                  <w:proofErr w:type="spellStart"/>
                  <w:r w:rsidRPr="00A156D7">
                    <w:t>неговия</w:t>
                  </w:r>
                  <w:proofErr w:type="spellEnd"/>
                  <w:r w:rsidRPr="00A156D7">
                    <w:t xml:space="preserve"> </w:t>
                  </w:r>
                  <w:proofErr w:type="spellStart"/>
                  <w:r w:rsidRPr="00A156D7">
                    <w:t>ангажимент</w:t>
                  </w:r>
                  <w:proofErr w:type="spellEnd"/>
                  <w:r w:rsidRPr="00A156D7">
                    <w:t xml:space="preserve"> </w:t>
                  </w:r>
                  <w:proofErr w:type="spellStart"/>
                  <w:r w:rsidRPr="00A156D7">
                    <w:t>по</w:t>
                  </w:r>
                  <w:proofErr w:type="spellEnd"/>
                  <w:r w:rsidRPr="00A156D7">
                    <w:t xml:space="preserve"> </w:t>
                  </w:r>
                  <w:proofErr w:type="spellStart"/>
                  <w:r w:rsidRPr="00A156D7">
                    <w:t>темата</w:t>
                  </w:r>
                  <w:proofErr w:type="spellEnd"/>
                  <w:r w:rsidRPr="00A156D7">
                    <w:t>.</w:t>
                  </w:r>
                </w:p>
                <w:p w14:paraId="170B3485" w14:textId="77777777" w:rsidR="00A156D7" w:rsidRPr="00A156D7" w:rsidRDefault="00A156D7" w:rsidP="00A156D7">
                  <w:proofErr w:type="spellStart"/>
                  <w:r w:rsidRPr="00A156D7">
                    <w:t>Смятам</w:t>
                  </w:r>
                  <w:proofErr w:type="spellEnd"/>
                  <w:r w:rsidRPr="00A156D7">
                    <w:t xml:space="preserve">, </w:t>
                  </w:r>
                  <w:proofErr w:type="spellStart"/>
                  <w:r w:rsidRPr="00A156D7">
                    <w:t>че</w:t>
                  </w:r>
                  <w:proofErr w:type="spellEnd"/>
                  <w:r w:rsidRPr="00A156D7">
                    <w:t xml:space="preserve"> е </w:t>
                  </w:r>
                  <w:proofErr w:type="spellStart"/>
                  <w:r w:rsidRPr="00A156D7">
                    <w:t>показателно</w:t>
                  </w:r>
                  <w:proofErr w:type="spellEnd"/>
                  <w:r w:rsidRPr="00A156D7">
                    <w:t xml:space="preserve"> </w:t>
                  </w:r>
                  <w:proofErr w:type="spellStart"/>
                  <w:r w:rsidRPr="00A156D7">
                    <w:t>това</w:t>
                  </w:r>
                  <w:proofErr w:type="spellEnd"/>
                  <w:r w:rsidRPr="00A156D7">
                    <w:t xml:space="preserve">, </w:t>
                  </w:r>
                  <w:proofErr w:type="spellStart"/>
                  <w:r w:rsidRPr="00A156D7">
                    <w:t>че</w:t>
                  </w:r>
                  <w:proofErr w:type="spellEnd"/>
                  <w:r w:rsidRPr="00A156D7">
                    <w:t xml:space="preserve"> </w:t>
                  </w:r>
                  <w:proofErr w:type="spellStart"/>
                  <w:r w:rsidRPr="00A156D7">
                    <w:t>Европейският</w:t>
                  </w:r>
                  <w:proofErr w:type="spellEnd"/>
                  <w:r w:rsidRPr="00A156D7">
                    <w:t xml:space="preserve"> </w:t>
                  </w:r>
                  <w:proofErr w:type="spellStart"/>
                  <w:r w:rsidRPr="00A156D7">
                    <w:t>съвет</w:t>
                  </w:r>
                  <w:proofErr w:type="spellEnd"/>
                  <w:r w:rsidRPr="00A156D7">
                    <w:t xml:space="preserve"> </w:t>
                  </w:r>
                  <w:proofErr w:type="spellStart"/>
                  <w:r w:rsidRPr="00A156D7">
                    <w:t>липсва</w:t>
                  </w:r>
                  <w:proofErr w:type="spellEnd"/>
                  <w:r w:rsidRPr="00A156D7">
                    <w:t xml:space="preserve"> </w:t>
                  </w:r>
                  <w:proofErr w:type="spellStart"/>
                  <w:r w:rsidRPr="00A156D7">
                    <w:t>днес</w:t>
                  </w:r>
                  <w:proofErr w:type="spellEnd"/>
                  <w:r w:rsidRPr="00A156D7">
                    <w:t xml:space="preserve"> </w:t>
                  </w:r>
                  <w:proofErr w:type="spellStart"/>
                  <w:r w:rsidRPr="00A156D7">
                    <w:t>от</w:t>
                  </w:r>
                  <w:proofErr w:type="spellEnd"/>
                  <w:r w:rsidRPr="00A156D7">
                    <w:t xml:space="preserve"> </w:t>
                  </w:r>
                  <w:proofErr w:type="spellStart"/>
                  <w:r w:rsidRPr="00A156D7">
                    <w:t>този</w:t>
                  </w:r>
                  <w:proofErr w:type="spellEnd"/>
                  <w:r w:rsidRPr="00A156D7">
                    <w:t xml:space="preserve"> </w:t>
                  </w:r>
                  <w:proofErr w:type="spellStart"/>
                  <w:r w:rsidRPr="00A156D7">
                    <w:t>дебат</w:t>
                  </w:r>
                  <w:proofErr w:type="spellEnd"/>
                  <w:r w:rsidRPr="00A156D7">
                    <w:t xml:space="preserve">, </w:t>
                  </w:r>
                  <w:proofErr w:type="spellStart"/>
                  <w:r w:rsidRPr="00A156D7">
                    <w:t>поне</w:t>
                  </w:r>
                  <w:proofErr w:type="spellEnd"/>
                  <w:r w:rsidRPr="00A156D7">
                    <w:t xml:space="preserve"> </w:t>
                  </w:r>
                  <w:proofErr w:type="spellStart"/>
                  <w:r w:rsidRPr="00A156D7">
                    <w:t>от</w:t>
                  </w:r>
                  <w:proofErr w:type="spellEnd"/>
                  <w:r w:rsidRPr="00A156D7">
                    <w:t xml:space="preserve"> </w:t>
                  </w:r>
                  <w:proofErr w:type="spellStart"/>
                  <w:r w:rsidRPr="00A156D7">
                    <w:t>куртоазия</w:t>
                  </w:r>
                  <w:proofErr w:type="spellEnd"/>
                  <w:r w:rsidRPr="00A156D7">
                    <w:t xml:space="preserve"> </w:t>
                  </w:r>
                  <w:proofErr w:type="spellStart"/>
                  <w:r w:rsidRPr="00A156D7">
                    <w:t>можеше</w:t>
                  </w:r>
                  <w:proofErr w:type="spellEnd"/>
                  <w:r w:rsidRPr="00A156D7">
                    <w:t xml:space="preserve"> </w:t>
                  </w:r>
                  <w:proofErr w:type="spellStart"/>
                  <w:r w:rsidRPr="00A156D7">
                    <w:t>да</w:t>
                  </w:r>
                  <w:proofErr w:type="spellEnd"/>
                  <w:r w:rsidRPr="00A156D7">
                    <w:t xml:space="preserve"> </w:t>
                  </w:r>
                  <w:proofErr w:type="spellStart"/>
                  <w:r w:rsidRPr="00A156D7">
                    <w:t>изпратят</w:t>
                  </w:r>
                  <w:proofErr w:type="spellEnd"/>
                  <w:r w:rsidRPr="00A156D7">
                    <w:t xml:space="preserve"> </w:t>
                  </w:r>
                  <w:proofErr w:type="spellStart"/>
                  <w:r w:rsidRPr="00A156D7">
                    <w:t>някой</w:t>
                  </w:r>
                  <w:proofErr w:type="spellEnd"/>
                  <w:r w:rsidRPr="00A156D7">
                    <w:t xml:space="preserve"> </w:t>
                  </w:r>
                  <w:proofErr w:type="spellStart"/>
                  <w:r w:rsidRPr="00A156D7">
                    <w:t>тук</w:t>
                  </w:r>
                  <w:proofErr w:type="spellEnd"/>
                  <w:r w:rsidRPr="00A156D7">
                    <w:t xml:space="preserve">. </w:t>
                  </w:r>
                  <w:proofErr w:type="spellStart"/>
                  <w:r w:rsidRPr="00A156D7">
                    <w:t>Мисля</w:t>
                  </w:r>
                  <w:proofErr w:type="spellEnd"/>
                  <w:r w:rsidRPr="00A156D7">
                    <w:t xml:space="preserve">, </w:t>
                  </w:r>
                  <w:proofErr w:type="spellStart"/>
                  <w:r w:rsidRPr="00A156D7">
                    <w:t>че</w:t>
                  </w:r>
                  <w:proofErr w:type="spellEnd"/>
                  <w:r w:rsidRPr="00A156D7">
                    <w:t xml:space="preserve"> </w:t>
                  </w:r>
                  <w:proofErr w:type="spellStart"/>
                  <w:r w:rsidRPr="00A156D7">
                    <w:t>всички</w:t>
                  </w:r>
                  <w:proofErr w:type="spellEnd"/>
                  <w:r w:rsidRPr="00A156D7">
                    <w:t xml:space="preserve"> </w:t>
                  </w:r>
                  <w:proofErr w:type="spellStart"/>
                  <w:r w:rsidRPr="00A156D7">
                    <w:t>експерти</w:t>
                  </w:r>
                  <w:proofErr w:type="spellEnd"/>
                  <w:r w:rsidRPr="00A156D7">
                    <w:t xml:space="preserve"> </w:t>
                  </w:r>
                  <w:proofErr w:type="spellStart"/>
                  <w:r w:rsidRPr="00A156D7">
                    <w:t>са</w:t>
                  </w:r>
                  <w:proofErr w:type="spellEnd"/>
                  <w:r w:rsidRPr="00A156D7">
                    <w:t xml:space="preserve"> </w:t>
                  </w:r>
                  <w:proofErr w:type="spellStart"/>
                  <w:r w:rsidRPr="00A156D7">
                    <w:t>наясно</w:t>
                  </w:r>
                  <w:proofErr w:type="spellEnd"/>
                  <w:r w:rsidRPr="00A156D7">
                    <w:t xml:space="preserve">, </w:t>
                  </w:r>
                  <w:proofErr w:type="spellStart"/>
                  <w:r w:rsidRPr="00A156D7">
                    <w:t>че</w:t>
                  </w:r>
                  <w:proofErr w:type="spellEnd"/>
                  <w:r w:rsidRPr="00A156D7">
                    <w:t xml:space="preserve"> </w:t>
                  </w:r>
                  <w:proofErr w:type="spellStart"/>
                  <w:r w:rsidRPr="00A156D7">
                    <w:t>от</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не</w:t>
                  </w:r>
                  <w:proofErr w:type="spellEnd"/>
                  <w:r w:rsidRPr="00A156D7">
                    <w:t xml:space="preserve"> </w:t>
                  </w:r>
                  <w:proofErr w:type="spellStart"/>
                  <w:r w:rsidRPr="00A156D7">
                    <w:t>произлиза</w:t>
                  </w:r>
                  <w:proofErr w:type="spellEnd"/>
                  <w:r w:rsidRPr="00A156D7">
                    <w:t xml:space="preserve"> </w:t>
                  </w:r>
                  <w:proofErr w:type="spellStart"/>
                  <w:r w:rsidRPr="00A156D7">
                    <w:t>риск</w:t>
                  </w:r>
                  <w:proofErr w:type="spellEnd"/>
                  <w:r w:rsidRPr="00A156D7">
                    <w:t xml:space="preserve"> </w:t>
                  </w:r>
                  <w:proofErr w:type="spellStart"/>
                  <w:r w:rsidRPr="00A156D7">
                    <w:t>за</w:t>
                  </w:r>
                  <w:proofErr w:type="spellEnd"/>
                  <w:r w:rsidRPr="00A156D7">
                    <w:t xml:space="preserve"> </w:t>
                  </w:r>
                  <w:proofErr w:type="spellStart"/>
                  <w:r w:rsidRPr="00A156D7">
                    <w:t>Шенгенското</w:t>
                  </w:r>
                  <w:proofErr w:type="spellEnd"/>
                  <w:r w:rsidRPr="00A156D7">
                    <w:t xml:space="preserve"> </w:t>
                  </w:r>
                  <w:proofErr w:type="spellStart"/>
                  <w:r w:rsidRPr="00A156D7">
                    <w:t>пространство</w:t>
                  </w:r>
                  <w:proofErr w:type="spellEnd"/>
                  <w:r w:rsidRPr="00A156D7">
                    <w:t xml:space="preserve">. </w:t>
                  </w:r>
                  <w:proofErr w:type="spellStart"/>
                  <w:r w:rsidRPr="00A156D7">
                    <w:t>Напротив</w:t>
                  </w:r>
                  <w:proofErr w:type="spellEnd"/>
                  <w:r w:rsidRPr="00A156D7">
                    <w:t xml:space="preserve">, </w:t>
                  </w:r>
                  <w:proofErr w:type="spellStart"/>
                  <w:r w:rsidRPr="00A156D7">
                    <w:t>обратното</w:t>
                  </w:r>
                  <w:proofErr w:type="spellEnd"/>
                  <w:r w:rsidRPr="00A156D7">
                    <w:t xml:space="preserve"> е </w:t>
                  </w:r>
                  <w:proofErr w:type="spellStart"/>
                  <w:r w:rsidRPr="00A156D7">
                    <w:t>факт</w:t>
                  </w:r>
                  <w:proofErr w:type="spellEnd"/>
                  <w:r w:rsidRPr="00A156D7">
                    <w:t xml:space="preserve">, </w:t>
                  </w:r>
                  <w:proofErr w:type="spellStart"/>
                  <w:r w:rsidRPr="00A156D7">
                    <w:t>че</w:t>
                  </w:r>
                  <w:proofErr w:type="spellEnd"/>
                  <w:r w:rsidRPr="00A156D7">
                    <w:t xml:space="preserve"> </w:t>
                  </w:r>
                  <w:proofErr w:type="spellStart"/>
                  <w:r w:rsidRPr="00A156D7">
                    <w:t>когато</w:t>
                  </w:r>
                  <w:proofErr w:type="spellEnd"/>
                  <w:r w:rsidRPr="00A156D7">
                    <w:t xml:space="preserve">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станат</w:t>
                  </w:r>
                  <w:proofErr w:type="spellEnd"/>
                  <w:r w:rsidRPr="00A156D7">
                    <w:t xml:space="preserve"> </w:t>
                  </w:r>
                  <w:proofErr w:type="spellStart"/>
                  <w:r w:rsidRPr="00A156D7">
                    <w:t>пълноправни</w:t>
                  </w:r>
                  <w:proofErr w:type="spellEnd"/>
                  <w:r w:rsidRPr="00A156D7">
                    <w:t xml:space="preserve"> </w:t>
                  </w:r>
                  <w:proofErr w:type="spellStart"/>
                  <w:r w:rsidRPr="00A156D7">
                    <w:t>членове</w:t>
                  </w:r>
                  <w:proofErr w:type="spellEnd"/>
                  <w:r w:rsidRPr="00A156D7">
                    <w:t xml:space="preserve"> </w:t>
                  </w:r>
                  <w:proofErr w:type="spellStart"/>
                  <w:r w:rsidRPr="00A156D7">
                    <w:t>на</w:t>
                  </w:r>
                  <w:proofErr w:type="spellEnd"/>
                  <w:r w:rsidRPr="00A156D7">
                    <w:t xml:space="preserve"> </w:t>
                  </w:r>
                  <w:proofErr w:type="spellStart"/>
                  <w:r w:rsidRPr="00A156D7">
                    <w:t>Шенгенското</w:t>
                  </w:r>
                  <w:proofErr w:type="spellEnd"/>
                  <w:r w:rsidRPr="00A156D7">
                    <w:t xml:space="preserve"> </w:t>
                  </w:r>
                  <w:proofErr w:type="spellStart"/>
                  <w:r w:rsidRPr="00A156D7">
                    <w:t>пространство</w:t>
                  </w:r>
                  <w:proofErr w:type="spellEnd"/>
                  <w:r w:rsidRPr="00A156D7">
                    <w:t xml:space="preserve">, </w:t>
                  </w:r>
                  <w:proofErr w:type="spellStart"/>
                  <w:r w:rsidRPr="00A156D7">
                    <w:t>ще</w:t>
                  </w:r>
                  <w:proofErr w:type="spellEnd"/>
                  <w:r w:rsidRPr="00A156D7">
                    <w:t xml:space="preserve"> </w:t>
                  </w:r>
                  <w:proofErr w:type="spellStart"/>
                  <w:r w:rsidRPr="00A156D7">
                    <w:t>имаме</w:t>
                  </w:r>
                  <w:proofErr w:type="spellEnd"/>
                  <w:r w:rsidRPr="00A156D7">
                    <w:t xml:space="preserve"> </w:t>
                  </w:r>
                  <w:proofErr w:type="spellStart"/>
                  <w:r w:rsidRPr="00A156D7">
                    <w:t>повече</w:t>
                  </w:r>
                  <w:proofErr w:type="spellEnd"/>
                  <w:r w:rsidRPr="00A156D7">
                    <w:t xml:space="preserve"> </w:t>
                  </w:r>
                  <w:proofErr w:type="spellStart"/>
                  <w:r w:rsidRPr="00A156D7">
                    <w:t>сигурност</w:t>
                  </w:r>
                  <w:proofErr w:type="spellEnd"/>
                  <w:r w:rsidRPr="00A156D7">
                    <w:t xml:space="preserve"> в </w:t>
                  </w:r>
                  <w:proofErr w:type="spellStart"/>
                  <w:r w:rsidRPr="00A156D7">
                    <w:t>това</w:t>
                  </w:r>
                  <w:proofErr w:type="spellEnd"/>
                  <w:r w:rsidRPr="00A156D7">
                    <w:t xml:space="preserve"> </w:t>
                  </w:r>
                  <w:proofErr w:type="spellStart"/>
                  <w:r w:rsidRPr="00A156D7">
                    <w:t>пространство</w:t>
                  </w:r>
                  <w:proofErr w:type="spellEnd"/>
                  <w:r w:rsidRPr="00A156D7">
                    <w:t xml:space="preserve">. </w:t>
                  </w:r>
                  <w:proofErr w:type="spellStart"/>
                  <w:r w:rsidRPr="00A156D7">
                    <w:t>Не</w:t>
                  </w:r>
                  <w:proofErr w:type="spellEnd"/>
                  <w:r w:rsidRPr="00A156D7">
                    <w:t xml:space="preserve"> </w:t>
                  </w:r>
                  <w:proofErr w:type="spellStart"/>
                  <w:r w:rsidRPr="00A156D7">
                    <w:t>може</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правят</w:t>
                  </w:r>
                  <w:proofErr w:type="spellEnd"/>
                  <w:r w:rsidRPr="00A156D7">
                    <w:t xml:space="preserve"> </w:t>
                  </w:r>
                  <w:proofErr w:type="spellStart"/>
                  <w:r w:rsidRPr="00A156D7">
                    <w:t>връзки</w:t>
                  </w:r>
                  <w:proofErr w:type="spellEnd"/>
                  <w:r w:rsidRPr="00A156D7">
                    <w:t xml:space="preserve"> </w:t>
                  </w:r>
                  <w:proofErr w:type="spellStart"/>
                  <w:r w:rsidRPr="00A156D7">
                    <w:t>между</w:t>
                  </w:r>
                  <w:proofErr w:type="spellEnd"/>
                  <w:r w:rsidRPr="00A156D7">
                    <w:t xml:space="preserve"> </w:t>
                  </w:r>
                  <w:proofErr w:type="spellStart"/>
                  <w:r w:rsidRPr="00A156D7">
                    <w:t>Механизма</w:t>
                  </w:r>
                  <w:proofErr w:type="spellEnd"/>
                  <w:r w:rsidRPr="00A156D7">
                    <w:t xml:space="preserve"> </w:t>
                  </w:r>
                  <w:proofErr w:type="spellStart"/>
                  <w:r w:rsidRPr="00A156D7">
                    <w:t>за</w:t>
                  </w:r>
                  <w:proofErr w:type="spellEnd"/>
                  <w:r w:rsidRPr="00A156D7">
                    <w:t xml:space="preserve"> </w:t>
                  </w:r>
                  <w:proofErr w:type="spellStart"/>
                  <w:r w:rsidRPr="00A156D7">
                    <w:t>сътрудничество</w:t>
                  </w:r>
                  <w:proofErr w:type="spellEnd"/>
                  <w:r w:rsidRPr="00A156D7">
                    <w:t xml:space="preserve"> и </w:t>
                  </w:r>
                  <w:proofErr w:type="spellStart"/>
                  <w:r w:rsidRPr="00A156D7">
                    <w:t>проверка</w:t>
                  </w:r>
                  <w:proofErr w:type="spellEnd"/>
                  <w:r w:rsidRPr="00A156D7">
                    <w:t xml:space="preserve"> и </w:t>
                  </w:r>
                  <w:proofErr w:type="spellStart"/>
                  <w:r w:rsidRPr="00A156D7">
                    <w:t>критериите</w:t>
                  </w:r>
                  <w:proofErr w:type="spellEnd"/>
                  <w:r w:rsidRPr="00A156D7">
                    <w:t xml:space="preserve"> </w:t>
                  </w:r>
                  <w:proofErr w:type="spellStart"/>
                  <w:r w:rsidRPr="00A156D7">
                    <w:t>за</w:t>
                  </w:r>
                  <w:proofErr w:type="spellEnd"/>
                  <w:r w:rsidRPr="00A156D7">
                    <w:t xml:space="preserve"> </w:t>
                  </w:r>
                  <w:proofErr w:type="spellStart"/>
                  <w:r w:rsidRPr="00A156D7">
                    <w:t>Шенген</w:t>
                  </w:r>
                  <w:proofErr w:type="spellEnd"/>
                  <w:r w:rsidRPr="00A156D7">
                    <w:t xml:space="preserve">. </w:t>
                  </w:r>
                  <w:proofErr w:type="spellStart"/>
                  <w:r w:rsidRPr="00A156D7">
                    <w:t>Не</w:t>
                  </w:r>
                  <w:proofErr w:type="spellEnd"/>
                  <w:r w:rsidRPr="00A156D7">
                    <w:t xml:space="preserve"> </w:t>
                  </w:r>
                  <w:proofErr w:type="spellStart"/>
                  <w:r w:rsidRPr="00A156D7">
                    <w:t>може</w:t>
                  </w:r>
                  <w:proofErr w:type="spellEnd"/>
                  <w:r w:rsidRPr="00A156D7">
                    <w:t xml:space="preserve"> </w:t>
                  </w:r>
                  <w:proofErr w:type="spellStart"/>
                  <w:r w:rsidRPr="00A156D7">
                    <w:t>да</w:t>
                  </w:r>
                  <w:proofErr w:type="spellEnd"/>
                  <w:r w:rsidRPr="00A156D7">
                    <w:t xml:space="preserve"> </w:t>
                  </w:r>
                  <w:proofErr w:type="spellStart"/>
                  <w:r w:rsidRPr="00A156D7">
                    <w:t>има</w:t>
                  </w:r>
                  <w:proofErr w:type="spellEnd"/>
                  <w:r w:rsidRPr="00A156D7">
                    <w:t xml:space="preserve"> </w:t>
                  </w:r>
                  <w:proofErr w:type="spellStart"/>
                  <w:r w:rsidRPr="00A156D7">
                    <w:t>двойни</w:t>
                  </w:r>
                  <w:proofErr w:type="spellEnd"/>
                  <w:r w:rsidRPr="00A156D7">
                    <w:t xml:space="preserve"> </w:t>
                  </w:r>
                  <w:proofErr w:type="spellStart"/>
                  <w:r w:rsidRPr="00A156D7">
                    <w:t>стандарти</w:t>
                  </w:r>
                  <w:proofErr w:type="spellEnd"/>
                  <w:r w:rsidRPr="00A156D7">
                    <w:t xml:space="preserve">, </w:t>
                  </w:r>
                  <w:proofErr w:type="spellStart"/>
                  <w:r w:rsidRPr="00A156D7">
                    <w:t>това</w:t>
                  </w:r>
                  <w:proofErr w:type="spellEnd"/>
                  <w:r w:rsidRPr="00A156D7">
                    <w:t xml:space="preserve"> </w:t>
                  </w:r>
                  <w:proofErr w:type="spellStart"/>
                  <w:r w:rsidRPr="00A156D7">
                    <w:t>обезверява</w:t>
                  </w:r>
                  <w:proofErr w:type="spellEnd"/>
                  <w:r w:rsidRPr="00A156D7">
                    <w:t xml:space="preserve"> </w:t>
                  </w:r>
                  <w:proofErr w:type="spellStart"/>
                  <w:r w:rsidRPr="00A156D7">
                    <w:t>европейските</w:t>
                  </w:r>
                  <w:proofErr w:type="spellEnd"/>
                  <w:r w:rsidRPr="00A156D7">
                    <w:t xml:space="preserve"> </w:t>
                  </w:r>
                  <w:proofErr w:type="spellStart"/>
                  <w:r w:rsidRPr="00A156D7">
                    <w:t>граждани</w:t>
                  </w:r>
                  <w:proofErr w:type="spellEnd"/>
                  <w:r w:rsidRPr="00A156D7">
                    <w:t xml:space="preserve">. </w:t>
                  </w:r>
                  <w:proofErr w:type="spellStart"/>
                  <w:r w:rsidRPr="00A156D7">
                    <w:t>България</w:t>
                  </w:r>
                  <w:proofErr w:type="spellEnd"/>
                  <w:r w:rsidRPr="00A156D7">
                    <w:t xml:space="preserve"> </w:t>
                  </w:r>
                  <w:proofErr w:type="spellStart"/>
                  <w:r w:rsidRPr="00A156D7">
                    <w:t>иска</w:t>
                  </w:r>
                  <w:proofErr w:type="spellEnd"/>
                  <w:r w:rsidRPr="00A156D7">
                    <w:t xml:space="preserve"> </w:t>
                  </w:r>
                  <w:proofErr w:type="spellStart"/>
                  <w:r w:rsidRPr="00A156D7">
                    <w:t>да</w:t>
                  </w:r>
                  <w:proofErr w:type="spellEnd"/>
                  <w:r w:rsidRPr="00A156D7">
                    <w:t xml:space="preserve"> </w:t>
                  </w:r>
                  <w:proofErr w:type="spellStart"/>
                  <w:r w:rsidRPr="00A156D7">
                    <w:t>бъде</w:t>
                  </w:r>
                  <w:proofErr w:type="spellEnd"/>
                  <w:r w:rsidRPr="00A156D7">
                    <w:t xml:space="preserve"> </w:t>
                  </w:r>
                  <w:proofErr w:type="spellStart"/>
                  <w:r w:rsidRPr="00A156D7">
                    <w:t>част</w:t>
                  </w:r>
                  <w:proofErr w:type="spellEnd"/>
                  <w:r w:rsidRPr="00A156D7">
                    <w:t xml:space="preserve"> </w:t>
                  </w:r>
                  <w:proofErr w:type="spellStart"/>
                  <w:r w:rsidRPr="00A156D7">
                    <w:t>от</w:t>
                  </w:r>
                  <w:proofErr w:type="spellEnd"/>
                  <w:r w:rsidRPr="00A156D7">
                    <w:t xml:space="preserve"> </w:t>
                  </w:r>
                  <w:proofErr w:type="spellStart"/>
                  <w:r w:rsidRPr="00A156D7">
                    <w:t>всички</w:t>
                  </w:r>
                  <w:proofErr w:type="spellEnd"/>
                  <w:r w:rsidRPr="00A156D7">
                    <w:t xml:space="preserve"> </w:t>
                  </w:r>
                  <w:proofErr w:type="spellStart"/>
                  <w:r w:rsidRPr="00A156D7">
                    <w:t>интеграционни</w:t>
                  </w:r>
                  <w:proofErr w:type="spellEnd"/>
                  <w:r w:rsidRPr="00A156D7">
                    <w:t xml:space="preserve"> </w:t>
                  </w:r>
                  <w:proofErr w:type="spellStart"/>
                  <w:r w:rsidRPr="00A156D7">
                    <w:t>процеси</w:t>
                  </w:r>
                  <w:proofErr w:type="spellEnd"/>
                  <w:r w:rsidRPr="00A156D7">
                    <w:t xml:space="preserve"> в </w:t>
                  </w:r>
                  <w:proofErr w:type="spellStart"/>
                  <w:r w:rsidRPr="00A156D7">
                    <w:t>Европейския</w:t>
                  </w:r>
                  <w:proofErr w:type="spellEnd"/>
                  <w:r w:rsidRPr="00A156D7">
                    <w:t xml:space="preserve"> </w:t>
                  </w:r>
                  <w:proofErr w:type="spellStart"/>
                  <w:r w:rsidRPr="00A156D7">
                    <w:t>съюз</w:t>
                  </w:r>
                  <w:proofErr w:type="spellEnd"/>
                  <w:r w:rsidRPr="00A156D7">
                    <w:t xml:space="preserve">, </w:t>
                  </w:r>
                  <w:proofErr w:type="spellStart"/>
                  <w:r w:rsidRPr="00A156D7">
                    <w:t>както</w:t>
                  </w:r>
                  <w:proofErr w:type="spellEnd"/>
                  <w:r w:rsidRPr="00A156D7">
                    <w:t xml:space="preserve"> и </w:t>
                  </w:r>
                  <w:proofErr w:type="spellStart"/>
                  <w:r w:rsidRPr="00A156D7">
                    <w:t>Шенген</w:t>
                  </w:r>
                  <w:proofErr w:type="spellEnd"/>
                  <w:r w:rsidRPr="00A156D7">
                    <w:t xml:space="preserve">, </w:t>
                  </w:r>
                  <w:proofErr w:type="spellStart"/>
                  <w:r w:rsidRPr="00A156D7">
                    <w:t>така</w:t>
                  </w:r>
                  <w:proofErr w:type="spellEnd"/>
                  <w:r w:rsidRPr="00A156D7">
                    <w:t xml:space="preserve"> и </w:t>
                  </w:r>
                  <w:proofErr w:type="spellStart"/>
                  <w:r w:rsidRPr="00A156D7">
                    <w:t>еврозоната</w:t>
                  </w:r>
                  <w:proofErr w:type="spellEnd"/>
                  <w:r w:rsidRPr="00A156D7">
                    <w:t xml:space="preserve">, </w:t>
                  </w:r>
                  <w:proofErr w:type="spellStart"/>
                  <w:r w:rsidRPr="00A156D7">
                    <w:t>така</w:t>
                  </w:r>
                  <w:proofErr w:type="spellEnd"/>
                  <w:r w:rsidRPr="00A156D7">
                    <w:t xml:space="preserve"> и </w:t>
                  </w:r>
                  <w:proofErr w:type="spellStart"/>
                  <w:r w:rsidRPr="00A156D7">
                    <w:t>Банковия</w:t>
                  </w:r>
                  <w:proofErr w:type="spellEnd"/>
                  <w:r w:rsidRPr="00A156D7">
                    <w:t xml:space="preserve"> </w:t>
                  </w:r>
                  <w:proofErr w:type="spellStart"/>
                  <w:r w:rsidRPr="00A156D7">
                    <w:t>съюз</w:t>
                  </w:r>
                  <w:proofErr w:type="spellEnd"/>
                  <w:r w:rsidRPr="00A156D7">
                    <w:t xml:space="preserve">, </w:t>
                  </w:r>
                  <w:proofErr w:type="spellStart"/>
                  <w:r w:rsidRPr="00A156D7">
                    <w:t>така</w:t>
                  </w:r>
                  <w:proofErr w:type="spellEnd"/>
                  <w:r w:rsidRPr="00A156D7">
                    <w:t xml:space="preserve"> и </w:t>
                  </w:r>
                  <w:proofErr w:type="spellStart"/>
                  <w:r w:rsidRPr="00A156D7">
                    <w:t>Отбранителния</w:t>
                  </w:r>
                  <w:proofErr w:type="spellEnd"/>
                  <w:r w:rsidRPr="00A156D7">
                    <w:t xml:space="preserve"> </w:t>
                  </w:r>
                  <w:proofErr w:type="spellStart"/>
                  <w:r w:rsidRPr="00A156D7">
                    <w:t>съюз</w:t>
                  </w:r>
                  <w:proofErr w:type="spellEnd"/>
                  <w:r w:rsidRPr="00A156D7">
                    <w:t xml:space="preserve">, и </w:t>
                  </w:r>
                  <w:proofErr w:type="spellStart"/>
                  <w:r w:rsidRPr="00A156D7">
                    <w:t>особено</w:t>
                  </w:r>
                  <w:proofErr w:type="spellEnd"/>
                  <w:r w:rsidRPr="00A156D7">
                    <w:t xml:space="preserve"> </w:t>
                  </w:r>
                  <w:proofErr w:type="spellStart"/>
                  <w:r w:rsidRPr="00A156D7">
                    <w:t>преди</w:t>
                  </w:r>
                  <w:proofErr w:type="spellEnd"/>
                  <w:r w:rsidRPr="00A156D7">
                    <w:t xml:space="preserve"> </w:t>
                  </w:r>
                  <w:proofErr w:type="spellStart"/>
                  <w:r w:rsidRPr="00A156D7">
                    <w:t>европейските</w:t>
                  </w:r>
                  <w:proofErr w:type="spellEnd"/>
                  <w:r w:rsidRPr="00A156D7">
                    <w:t xml:space="preserve"> </w:t>
                  </w:r>
                  <w:proofErr w:type="spellStart"/>
                  <w:r w:rsidRPr="00A156D7">
                    <w:t>избори</w:t>
                  </w:r>
                  <w:proofErr w:type="spellEnd"/>
                  <w:r w:rsidRPr="00A156D7">
                    <w:t xml:space="preserve"> </w:t>
                  </w:r>
                  <w:proofErr w:type="spellStart"/>
                  <w:r w:rsidRPr="00A156D7">
                    <w:t>Съветът</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даде</w:t>
                  </w:r>
                  <w:proofErr w:type="spellEnd"/>
                  <w:r w:rsidRPr="00A156D7">
                    <w:t xml:space="preserve"> </w:t>
                  </w:r>
                  <w:proofErr w:type="spellStart"/>
                  <w:r w:rsidRPr="00A156D7">
                    <w:t>най-накрая</w:t>
                  </w:r>
                  <w:proofErr w:type="spellEnd"/>
                  <w:r w:rsidRPr="00A156D7">
                    <w:t xml:space="preserve"> </w:t>
                  </w:r>
                  <w:proofErr w:type="spellStart"/>
                  <w:r w:rsidRPr="00A156D7">
                    <w:t>един</w:t>
                  </w:r>
                  <w:proofErr w:type="spellEnd"/>
                  <w:r w:rsidRPr="00A156D7">
                    <w:t xml:space="preserve"> </w:t>
                  </w:r>
                  <w:proofErr w:type="spellStart"/>
                  <w:r w:rsidRPr="00A156D7">
                    <w:t>ясен</w:t>
                  </w:r>
                  <w:proofErr w:type="spellEnd"/>
                  <w:r w:rsidRPr="00A156D7">
                    <w:t xml:space="preserve"> </w:t>
                  </w:r>
                  <w:proofErr w:type="spellStart"/>
                  <w:r w:rsidRPr="00A156D7">
                    <w:t>сигнал</w:t>
                  </w:r>
                  <w:proofErr w:type="spellEnd"/>
                  <w:r w:rsidRPr="00A156D7">
                    <w:t xml:space="preserve">, </w:t>
                  </w:r>
                  <w:proofErr w:type="spellStart"/>
                  <w:r w:rsidRPr="00A156D7">
                    <w:t>че</w:t>
                  </w:r>
                  <w:proofErr w:type="spellEnd"/>
                  <w:r w:rsidRPr="00A156D7">
                    <w:t xml:space="preserve"> </w:t>
                  </w:r>
                  <w:proofErr w:type="spellStart"/>
                  <w:r w:rsidRPr="00A156D7">
                    <w:t>няма</w:t>
                  </w:r>
                  <w:proofErr w:type="spellEnd"/>
                  <w:r w:rsidRPr="00A156D7">
                    <w:t xml:space="preserve"> </w:t>
                  </w:r>
                  <w:proofErr w:type="spellStart"/>
                  <w:r w:rsidRPr="00A156D7">
                    <w:t>двойни</w:t>
                  </w:r>
                  <w:proofErr w:type="spellEnd"/>
                  <w:r w:rsidRPr="00A156D7">
                    <w:t xml:space="preserve"> </w:t>
                  </w:r>
                  <w:proofErr w:type="spellStart"/>
                  <w:r w:rsidRPr="00A156D7">
                    <w:t>стандарти</w:t>
                  </w:r>
                  <w:proofErr w:type="spellEnd"/>
                  <w:r w:rsidRPr="00A156D7">
                    <w:t>.</w:t>
                  </w:r>
                </w:p>
                <w:p w14:paraId="23EA886B" w14:textId="77777777" w:rsidR="00A156D7" w:rsidRPr="00A156D7" w:rsidRDefault="00A156D7" w:rsidP="00A156D7">
                  <w:proofErr w:type="spellStart"/>
                  <w:r w:rsidRPr="00A156D7">
                    <w:lastRenderedPageBreak/>
                    <w:t>Не</w:t>
                  </w:r>
                  <w:proofErr w:type="spellEnd"/>
                  <w:r w:rsidRPr="00A156D7">
                    <w:t xml:space="preserve"> </w:t>
                  </w:r>
                  <w:proofErr w:type="spellStart"/>
                  <w:r w:rsidRPr="00A156D7">
                    <w:t>можем</w:t>
                  </w:r>
                  <w:proofErr w:type="spellEnd"/>
                  <w:r w:rsidRPr="00A156D7">
                    <w:t xml:space="preserve"> </w:t>
                  </w:r>
                  <w:proofErr w:type="spellStart"/>
                  <w:r w:rsidRPr="00A156D7">
                    <w:t>да</w:t>
                  </w:r>
                  <w:proofErr w:type="spellEnd"/>
                  <w:r w:rsidRPr="00A156D7">
                    <w:t xml:space="preserve"> </w:t>
                  </w:r>
                  <w:proofErr w:type="spellStart"/>
                  <w:r w:rsidRPr="00A156D7">
                    <w:t>продължаваме</w:t>
                  </w:r>
                  <w:proofErr w:type="spellEnd"/>
                  <w:r w:rsidRPr="00A156D7">
                    <w:t xml:space="preserve"> с </w:t>
                  </w:r>
                  <w:proofErr w:type="spellStart"/>
                  <w:r w:rsidRPr="00A156D7">
                    <w:t>това</w:t>
                  </w:r>
                  <w:proofErr w:type="spellEnd"/>
                  <w:r w:rsidRPr="00A156D7">
                    <w:t xml:space="preserve">. </w:t>
                  </w:r>
                  <w:proofErr w:type="spellStart"/>
                  <w:r w:rsidRPr="00A156D7">
                    <w:t>Да</w:t>
                  </w:r>
                  <w:proofErr w:type="spellEnd"/>
                  <w:r w:rsidRPr="00A156D7">
                    <w:t xml:space="preserve">, </w:t>
                  </w:r>
                  <w:proofErr w:type="spellStart"/>
                  <w:r w:rsidRPr="00A156D7">
                    <w:t>разбирам</w:t>
                  </w:r>
                  <w:proofErr w:type="spellEnd"/>
                  <w:r w:rsidRPr="00A156D7">
                    <w:t xml:space="preserve"> </w:t>
                  </w:r>
                  <w:proofErr w:type="spellStart"/>
                  <w:r w:rsidRPr="00A156D7">
                    <w:t>че</w:t>
                  </w:r>
                  <w:proofErr w:type="spellEnd"/>
                  <w:r w:rsidRPr="00A156D7">
                    <w:t xml:space="preserve"> </w:t>
                  </w:r>
                  <w:proofErr w:type="spellStart"/>
                  <w:r w:rsidRPr="00A156D7">
                    <w:t>има</w:t>
                  </w:r>
                  <w:proofErr w:type="spellEnd"/>
                  <w:r w:rsidRPr="00A156D7">
                    <w:t xml:space="preserve"> </w:t>
                  </w:r>
                  <w:proofErr w:type="spellStart"/>
                  <w:r w:rsidRPr="00A156D7">
                    <w:t>избори</w:t>
                  </w:r>
                  <w:proofErr w:type="spellEnd"/>
                  <w:r w:rsidRPr="00A156D7">
                    <w:t xml:space="preserve">, </w:t>
                  </w:r>
                  <w:proofErr w:type="spellStart"/>
                  <w:r w:rsidRPr="00A156D7">
                    <w:t>разбирам</w:t>
                  </w:r>
                  <w:proofErr w:type="spellEnd"/>
                  <w:r w:rsidRPr="00A156D7">
                    <w:t xml:space="preserve">, </w:t>
                  </w:r>
                  <w:proofErr w:type="spellStart"/>
                  <w:r w:rsidRPr="00A156D7">
                    <w:t>че</w:t>
                  </w:r>
                  <w:proofErr w:type="spellEnd"/>
                  <w:r w:rsidRPr="00A156D7">
                    <w:t xml:space="preserve"> </w:t>
                  </w:r>
                  <w:proofErr w:type="spellStart"/>
                  <w:r w:rsidRPr="00A156D7">
                    <w:t>има</w:t>
                  </w:r>
                  <w:proofErr w:type="spellEnd"/>
                  <w:r w:rsidRPr="00A156D7">
                    <w:t xml:space="preserve"> </w:t>
                  </w:r>
                  <w:proofErr w:type="spellStart"/>
                  <w:r w:rsidRPr="00A156D7">
                    <w:t>популизъм</w:t>
                  </w:r>
                  <w:proofErr w:type="spellEnd"/>
                  <w:r w:rsidRPr="00A156D7">
                    <w:t xml:space="preserve">, </w:t>
                  </w:r>
                  <w:proofErr w:type="spellStart"/>
                  <w:r w:rsidRPr="00A156D7">
                    <w:t>но</w:t>
                  </w:r>
                  <w:proofErr w:type="spellEnd"/>
                  <w:r w:rsidRPr="00A156D7">
                    <w:t xml:space="preserve"> </w:t>
                  </w:r>
                  <w:proofErr w:type="spellStart"/>
                  <w:r w:rsidRPr="00A156D7">
                    <w:t>най-накрая</w:t>
                  </w:r>
                  <w:proofErr w:type="spellEnd"/>
                  <w:r w:rsidRPr="00A156D7">
                    <w:t xml:space="preserve"> </w:t>
                  </w:r>
                  <w:proofErr w:type="spellStart"/>
                  <w:r w:rsidRPr="00A156D7">
                    <w:t>трябва</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вземе</w:t>
                  </w:r>
                  <w:proofErr w:type="spellEnd"/>
                  <w:r w:rsidRPr="00A156D7">
                    <w:t xml:space="preserve"> </w:t>
                  </w:r>
                  <w:proofErr w:type="spellStart"/>
                  <w:r w:rsidRPr="00A156D7">
                    <w:t>крайно</w:t>
                  </w:r>
                  <w:proofErr w:type="spellEnd"/>
                  <w:r w:rsidRPr="00A156D7">
                    <w:t xml:space="preserve"> </w:t>
                  </w:r>
                  <w:proofErr w:type="spellStart"/>
                  <w:r w:rsidRPr="00A156D7">
                    <w:t>решение</w:t>
                  </w:r>
                  <w:proofErr w:type="spellEnd"/>
                  <w:r w:rsidRPr="00A156D7">
                    <w:t>.</w:t>
                  </w:r>
                </w:p>
              </w:tc>
              <w:tc>
                <w:tcPr>
                  <w:tcW w:w="240" w:type="dxa"/>
                  <w:tcBorders>
                    <w:top w:val="nil"/>
                    <w:left w:val="nil"/>
                    <w:bottom w:val="nil"/>
                    <w:right w:val="nil"/>
                  </w:tcBorders>
                  <w:vAlign w:val="center"/>
                  <w:hideMark/>
                </w:tcPr>
                <w:p w14:paraId="778029E3" w14:textId="77777777" w:rsidR="00A156D7" w:rsidRPr="00A156D7" w:rsidRDefault="00A156D7" w:rsidP="00A156D7">
                  <w:r w:rsidRPr="00A156D7">
                    <w:lastRenderedPageBreak/>
                    <w:t> </w:t>
                  </w:r>
                </w:p>
              </w:tc>
            </w:tr>
            <w:tr w:rsidR="00A156D7" w:rsidRPr="00A156D7" w14:paraId="01592A58" w14:textId="77777777">
              <w:trPr>
                <w:tblCellSpacing w:w="0" w:type="dxa"/>
              </w:trPr>
              <w:tc>
                <w:tcPr>
                  <w:tcW w:w="1050" w:type="dxa"/>
                  <w:tcBorders>
                    <w:top w:val="nil"/>
                    <w:left w:val="nil"/>
                    <w:bottom w:val="nil"/>
                    <w:right w:val="nil"/>
                  </w:tcBorders>
                  <w:vAlign w:val="center"/>
                  <w:hideMark/>
                </w:tcPr>
                <w:p w14:paraId="000867AB"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5D7DA857"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38B00BAA" w14:textId="6CB14D38" w:rsidR="00A156D7" w:rsidRPr="00A156D7" w:rsidRDefault="00A156D7" w:rsidP="00A156D7">
                  <w:r w:rsidRPr="00A156D7">
                    <w:rPr>
                      <w:noProof/>
                    </w:rPr>
                    <w:drawing>
                      <wp:inline distT="0" distB="0" distL="0" distR="0" wp14:anchorId="796E9769" wp14:editId="51CE26BF">
                        <wp:extent cx="5760720" cy="3810"/>
                        <wp:effectExtent l="0" t="0" r="0" b="0"/>
                        <wp:docPr id="1904242686" name="Obrázek 4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592698D4" w14:textId="77777777">
                    <w:trPr>
                      <w:tblCellSpacing w:w="0" w:type="dxa"/>
                      <w:jc w:val="right"/>
                    </w:trPr>
                    <w:tc>
                      <w:tcPr>
                        <w:tcW w:w="0" w:type="auto"/>
                        <w:tcBorders>
                          <w:top w:val="nil"/>
                          <w:left w:val="nil"/>
                          <w:bottom w:val="nil"/>
                          <w:right w:val="nil"/>
                        </w:tcBorders>
                        <w:shd w:val="clear" w:color="auto" w:fill="FFFFFF"/>
                        <w:vAlign w:val="center"/>
                        <w:hideMark/>
                      </w:tcPr>
                      <w:p w14:paraId="54BC5C1D" w14:textId="1EA69717" w:rsidR="00A156D7" w:rsidRPr="00A156D7" w:rsidRDefault="00A156D7" w:rsidP="00A156D7">
                        <w:r w:rsidRPr="00A156D7">
                          <w:rPr>
                            <w:noProof/>
                          </w:rPr>
                          <w:drawing>
                            <wp:inline distT="0" distB="0" distL="0" distR="0" wp14:anchorId="22B3A150" wp14:editId="2FB71B7F">
                              <wp:extent cx="152400" cy="152400"/>
                              <wp:effectExtent l="0" t="0" r="0" b="0"/>
                              <wp:docPr id="616559722" name="Obrázek 4255">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9">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8C1E41E" w14:textId="77777777" w:rsidR="00A156D7" w:rsidRPr="00A156D7" w:rsidRDefault="00A156D7" w:rsidP="00A156D7"/>
              </w:tc>
            </w:tr>
          </w:tbl>
          <w:p w14:paraId="54BA2478" w14:textId="77777777" w:rsidR="00A156D7" w:rsidRPr="00A156D7" w:rsidRDefault="00A156D7" w:rsidP="00A156D7">
            <w:pPr>
              <w:rPr>
                <w:vanish/>
              </w:rPr>
            </w:pPr>
            <w:bookmarkStart w:id="181" w:name="1-193-0000"/>
            <w:bookmarkEnd w:id="1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50C0FEF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5A1BC844" w14:textId="77777777">
                    <w:trPr>
                      <w:tblCellSpacing w:w="0" w:type="dxa"/>
                      <w:jc w:val="center"/>
                    </w:trPr>
                    <w:tc>
                      <w:tcPr>
                        <w:tcW w:w="0" w:type="auto"/>
                        <w:tcBorders>
                          <w:top w:val="nil"/>
                          <w:left w:val="nil"/>
                          <w:bottom w:val="nil"/>
                          <w:right w:val="nil"/>
                        </w:tcBorders>
                        <w:vAlign w:val="center"/>
                        <w:hideMark/>
                      </w:tcPr>
                      <w:p w14:paraId="0415F9C6" w14:textId="70D5A114" w:rsidR="00A156D7" w:rsidRPr="00A156D7" w:rsidRDefault="00A156D7" w:rsidP="00A156D7">
                        <w:r w:rsidRPr="00A156D7">
                          <w:rPr>
                            <w:noProof/>
                          </w:rPr>
                          <w:drawing>
                            <wp:anchor distT="0" distB="0" distL="0" distR="0" simplePos="0" relativeHeight="252080128" behindDoc="0" locked="0" layoutInCell="1" allowOverlap="0" wp14:anchorId="510242A0" wp14:editId="486E9798">
                              <wp:simplePos x="0" y="0"/>
                              <wp:positionH relativeFrom="column">
                                <wp:align>right</wp:align>
                              </wp:positionH>
                              <wp:positionV relativeFrom="line">
                                <wp:posOffset>0</wp:posOffset>
                              </wp:positionV>
                              <wp:extent cx="476250" cy="600075"/>
                              <wp:effectExtent l="0" t="0" r="0" b="9525"/>
                              <wp:wrapSquare wrapText="bothSides"/>
                              <wp:docPr id="1602981413" name="Obrázek 43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descr="MPphoto"/>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DEC067"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216E0DC" w14:textId="77777777">
                    <w:trPr>
                      <w:tblCellSpacing w:w="0" w:type="dxa"/>
                      <w:jc w:val="center"/>
                    </w:trPr>
                    <w:tc>
                      <w:tcPr>
                        <w:tcW w:w="0" w:type="auto"/>
                        <w:tcBorders>
                          <w:top w:val="nil"/>
                          <w:left w:val="nil"/>
                          <w:bottom w:val="nil"/>
                          <w:right w:val="nil"/>
                        </w:tcBorders>
                        <w:vAlign w:val="center"/>
                        <w:hideMark/>
                      </w:tcPr>
                      <w:p w14:paraId="5A88183E" w14:textId="7AFAC84F" w:rsidR="00A156D7" w:rsidRPr="00A156D7" w:rsidRDefault="00A156D7" w:rsidP="00A156D7">
                        <w:r w:rsidRPr="00A156D7">
                          <w:rPr>
                            <w:noProof/>
                          </w:rPr>
                          <w:drawing>
                            <wp:inline distT="0" distB="0" distL="0" distR="0" wp14:anchorId="604051CD" wp14:editId="7B014681">
                              <wp:extent cx="247650" cy="228600"/>
                              <wp:effectExtent l="0" t="0" r="0" b="0"/>
                              <wp:docPr id="367183003" name="Obrázek 4254">
                                <a:hlinkClick xmlns:a="http://schemas.openxmlformats.org/drawingml/2006/main" r:id="rId41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0">
                                        <a:hlinkClick r:id="rId417"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BD25B3" w14:textId="77777777" w:rsidR="00A156D7" w:rsidRPr="00A156D7" w:rsidRDefault="00A156D7" w:rsidP="00A156D7"/>
              </w:tc>
              <w:tc>
                <w:tcPr>
                  <w:tcW w:w="75" w:type="dxa"/>
                  <w:tcBorders>
                    <w:top w:val="nil"/>
                    <w:left w:val="nil"/>
                    <w:bottom w:val="nil"/>
                    <w:right w:val="nil"/>
                  </w:tcBorders>
                  <w:vAlign w:val="center"/>
                  <w:hideMark/>
                </w:tcPr>
                <w:p w14:paraId="1D5C0C56" w14:textId="77777777" w:rsidR="00A156D7" w:rsidRPr="00A156D7" w:rsidRDefault="00A156D7" w:rsidP="00A156D7">
                  <w:r w:rsidRPr="00A156D7">
                    <w:t> </w:t>
                  </w:r>
                </w:p>
              </w:tc>
              <w:tc>
                <w:tcPr>
                  <w:tcW w:w="0" w:type="auto"/>
                  <w:tcBorders>
                    <w:top w:val="nil"/>
                    <w:left w:val="nil"/>
                    <w:bottom w:val="nil"/>
                    <w:right w:val="nil"/>
                  </w:tcBorders>
                  <w:hideMark/>
                </w:tcPr>
                <w:p w14:paraId="6F51FD94" w14:textId="5FF2148E" w:rsidR="00A156D7" w:rsidRPr="00A156D7" w:rsidRDefault="00A156D7" w:rsidP="00A156D7">
                  <w:r w:rsidRPr="00A156D7">
                    <w:rPr>
                      <w:noProof/>
                    </w:rPr>
                    <w:drawing>
                      <wp:inline distT="0" distB="0" distL="0" distR="0" wp14:anchorId="1E8F1A37" wp14:editId="5BC2EC5A">
                        <wp:extent cx="38100" cy="63500"/>
                        <wp:effectExtent l="0" t="0" r="0" b="0"/>
                        <wp:docPr id="1760942732" name="Obrázek 4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Claudia </w:t>
                  </w:r>
                  <w:proofErr w:type="spellStart"/>
                  <w:r w:rsidRPr="00A156D7">
                    <w:rPr>
                      <w:b/>
                      <w:bCs/>
                    </w:rPr>
                    <w:t>Țapardel</w:t>
                  </w:r>
                  <w:proofErr w:type="spellEnd"/>
                  <w:r w:rsidRPr="00A156D7">
                    <w:rPr>
                      <w:b/>
                      <w:bCs/>
                    </w:rPr>
                    <w:t xml:space="preserve"> (S&amp;D).</w:t>
                  </w:r>
                  <w:r w:rsidRPr="00A156D7">
                    <w:t xml:space="preserve"> – </w:t>
                  </w:r>
                  <w:proofErr w:type="spellStart"/>
                  <w:r w:rsidRPr="00A156D7">
                    <w:t>Domnule</w:t>
                  </w:r>
                  <w:proofErr w:type="spellEnd"/>
                  <w:r w:rsidRPr="00A156D7">
                    <w:t xml:space="preserve"> </w:t>
                  </w:r>
                  <w:proofErr w:type="spellStart"/>
                  <w:r w:rsidRPr="00A156D7">
                    <w:t>președinte</w:t>
                  </w:r>
                  <w:proofErr w:type="spellEnd"/>
                  <w:r w:rsidRPr="00A156D7">
                    <w:t xml:space="preserve">, </w:t>
                  </w:r>
                  <w:proofErr w:type="spellStart"/>
                  <w:r w:rsidRPr="00A156D7">
                    <w:t>dragi</w:t>
                  </w:r>
                  <w:proofErr w:type="spellEnd"/>
                  <w:r w:rsidRPr="00A156D7">
                    <w:t xml:space="preserve"> </w:t>
                  </w:r>
                  <w:proofErr w:type="spellStart"/>
                  <w:r w:rsidRPr="00A156D7">
                    <w:t>colegi</w:t>
                  </w:r>
                  <w:proofErr w:type="spellEnd"/>
                  <w:r w:rsidRPr="00A156D7">
                    <w:t xml:space="preserve">, </w:t>
                  </w:r>
                  <w:proofErr w:type="spellStart"/>
                  <w:r w:rsidRPr="00A156D7">
                    <w:t>este</w:t>
                  </w:r>
                  <w:proofErr w:type="spellEnd"/>
                  <w:r w:rsidRPr="00A156D7">
                    <w:t xml:space="preserve"> o </w:t>
                  </w:r>
                  <w:proofErr w:type="spellStart"/>
                  <w:r w:rsidRPr="00A156D7">
                    <w:t>situație</w:t>
                  </w:r>
                  <w:proofErr w:type="spellEnd"/>
                  <w:r w:rsidRPr="00A156D7">
                    <w:t xml:space="preserve"> </w:t>
                  </w:r>
                  <w:proofErr w:type="spellStart"/>
                  <w:r w:rsidRPr="00A156D7">
                    <w:t>destul</w:t>
                  </w:r>
                  <w:proofErr w:type="spellEnd"/>
                  <w:r w:rsidRPr="00A156D7">
                    <w:t xml:space="preserve"> de </w:t>
                  </w:r>
                  <w:proofErr w:type="spellStart"/>
                  <w:r w:rsidRPr="00A156D7">
                    <w:t>jenantă</w:t>
                  </w:r>
                  <w:proofErr w:type="spellEnd"/>
                  <w:r w:rsidRPr="00A156D7">
                    <w:t xml:space="preserve"> </w:t>
                  </w:r>
                  <w:proofErr w:type="spellStart"/>
                  <w:r w:rsidRPr="00A156D7">
                    <w:t>pentru</w:t>
                  </w:r>
                  <w:proofErr w:type="spellEnd"/>
                  <w:r w:rsidRPr="00A156D7">
                    <w:t xml:space="preserve"> </w:t>
                  </w:r>
                  <w:proofErr w:type="spellStart"/>
                  <w:r w:rsidRPr="00A156D7">
                    <w:t>construcția</w:t>
                  </w:r>
                  <w:proofErr w:type="spellEnd"/>
                  <w:r w:rsidRPr="00A156D7">
                    <w:t xml:space="preserve"> </w:t>
                  </w:r>
                  <w:proofErr w:type="spellStart"/>
                  <w:r w:rsidRPr="00A156D7">
                    <w:t>europeană</w:t>
                  </w:r>
                  <w:proofErr w:type="spellEnd"/>
                  <w:r w:rsidRPr="00A156D7">
                    <w:t xml:space="preserve"> </w:t>
                  </w:r>
                  <w:proofErr w:type="spellStart"/>
                  <w:r w:rsidRPr="00A156D7">
                    <w:t>faptul</w:t>
                  </w:r>
                  <w:proofErr w:type="spellEnd"/>
                  <w:r w:rsidRPr="00A156D7">
                    <w:t xml:space="preserve"> </w:t>
                  </w:r>
                  <w:proofErr w:type="spellStart"/>
                  <w:r w:rsidRPr="00A156D7">
                    <w:t>că</w:t>
                  </w:r>
                  <w:proofErr w:type="spellEnd"/>
                  <w:r w:rsidRPr="00A156D7">
                    <w:t xml:space="preserve">, </w:t>
                  </w:r>
                  <w:proofErr w:type="spellStart"/>
                  <w:r w:rsidRPr="00A156D7">
                    <w:t>în</w:t>
                  </w:r>
                  <w:proofErr w:type="spellEnd"/>
                  <w:r w:rsidRPr="00A156D7">
                    <w:t xml:space="preserve"> </w:t>
                  </w:r>
                  <w:proofErr w:type="spellStart"/>
                  <w:r w:rsidRPr="00A156D7">
                    <w:t>această</w:t>
                  </w:r>
                  <w:proofErr w:type="spellEnd"/>
                  <w:r w:rsidRPr="00A156D7">
                    <w:t xml:space="preserve"> </w:t>
                  </w:r>
                  <w:proofErr w:type="spellStart"/>
                  <w:r w:rsidRPr="00A156D7">
                    <w:t>seară</w:t>
                  </w:r>
                  <w:proofErr w:type="spellEnd"/>
                  <w:r w:rsidRPr="00A156D7">
                    <w:t xml:space="preserve">, </w:t>
                  </w:r>
                  <w:proofErr w:type="spellStart"/>
                  <w:r w:rsidRPr="00A156D7">
                    <w:t>Consiliul</w:t>
                  </w:r>
                  <w:proofErr w:type="spellEnd"/>
                  <w:r w:rsidRPr="00A156D7">
                    <w:t xml:space="preserve"> </w:t>
                  </w:r>
                  <w:proofErr w:type="spellStart"/>
                  <w:r w:rsidRPr="00A156D7">
                    <w:t>lipsește</w:t>
                  </w:r>
                  <w:proofErr w:type="spellEnd"/>
                  <w:r w:rsidRPr="00A156D7">
                    <w:t xml:space="preserve"> la o </w:t>
                  </w:r>
                  <w:proofErr w:type="spellStart"/>
                  <w:r w:rsidRPr="00A156D7">
                    <w:t>discuție</w:t>
                  </w:r>
                  <w:proofErr w:type="spellEnd"/>
                  <w:r w:rsidRPr="00A156D7">
                    <w:t xml:space="preserve"> </w:t>
                  </w:r>
                  <w:proofErr w:type="spellStart"/>
                  <w:r w:rsidRPr="00A156D7">
                    <w:t>foarte</w:t>
                  </w:r>
                  <w:proofErr w:type="spellEnd"/>
                  <w:r w:rsidRPr="00A156D7">
                    <w:t xml:space="preserve"> </w:t>
                  </w:r>
                  <w:proofErr w:type="spellStart"/>
                  <w:r w:rsidRPr="00A156D7">
                    <w:t>importantă</w:t>
                  </w:r>
                  <w:proofErr w:type="spellEnd"/>
                  <w:r w:rsidRPr="00A156D7">
                    <w:t xml:space="preserve"> </w:t>
                  </w:r>
                  <w:proofErr w:type="spellStart"/>
                  <w:r w:rsidRPr="00A156D7">
                    <w:t>despre</w:t>
                  </w:r>
                  <w:proofErr w:type="spellEnd"/>
                  <w:r w:rsidRPr="00A156D7">
                    <w:t xml:space="preserve"> </w:t>
                  </w:r>
                  <w:proofErr w:type="spellStart"/>
                  <w:r w:rsidRPr="00A156D7">
                    <w:t>construcția</w:t>
                  </w:r>
                  <w:proofErr w:type="spellEnd"/>
                  <w:r w:rsidRPr="00A156D7">
                    <w:t xml:space="preserve"> </w:t>
                  </w:r>
                  <w:proofErr w:type="spellStart"/>
                  <w:r w:rsidRPr="00A156D7">
                    <w:t>europeană</w:t>
                  </w:r>
                  <w:proofErr w:type="spellEnd"/>
                  <w:r w:rsidRPr="00A156D7">
                    <w:t xml:space="preserve">, </w:t>
                  </w:r>
                  <w:proofErr w:type="spellStart"/>
                  <w:r w:rsidRPr="00A156D7">
                    <w:t>și</w:t>
                  </w:r>
                  <w:proofErr w:type="spellEnd"/>
                  <w:r w:rsidRPr="00A156D7">
                    <w:t xml:space="preserve"> </w:t>
                  </w:r>
                  <w:proofErr w:type="spellStart"/>
                  <w:r w:rsidRPr="00A156D7">
                    <w:t>anume</w:t>
                  </w:r>
                  <w:proofErr w:type="spellEnd"/>
                  <w:r w:rsidRPr="00A156D7">
                    <w:t xml:space="preserve"> </w:t>
                  </w:r>
                  <w:proofErr w:type="spellStart"/>
                  <w:r w:rsidRPr="00A156D7">
                    <w:t>construcția</w:t>
                  </w:r>
                  <w:proofErr w:type="spellEnd"/>
                  <w:r w:rsidRPr="00A156D7">
                    <w:t xml:space="preserve"> </w:t>
                  </w:r>
                  <w:proofErr w:type="spellStart"/>
                  <w:r w:rsidRPr="00A156D7">
                    <w:t>și</w:t>
                  </w:r>
                  <w:proofErr w:type="spellEnd"/>
                  <w:r w:rsidRPr="00A156D7">
                    <w:t xml:space="preserve"> </w:t>
                  </w:r>
                  <w:proofErr w:type="spellStart"/>
                  <w:r w:rsidRPr="00A156D7">
                    <w:t>ceea</w:t>
                  </w:r>
                  <w:proofErr w:type="spellEnd"/>
                  <w:r w:rsidRPr="00A156D7">
                    <w:t xml:space="preserve"> </w:t>
                  </w:r>
                  <w:proofErr w:type="spellStart"/>
                  <w:r w:rsidRPr="00A156D7">
                    <w:t>ce</w:t>
                  </w:r>
                  <w:proofErr w:type="spellEnd"/>
                  <w:r w:rsidRPr="00A156D7">
                    <w:t xml:space="preserve"> </w:t>
                  </w:r>
                  <w:proofErr w:type="spellStart"/>
                  <w:r w:rsidRPr="00A156D7">
                    <w:t>ține</w:t>
                  </w:r>
                  <w:proofErr w:type="spellEnd"/>
                  <w:r w:rsidRPr="00A156D7">
                    <w:t xml:space="preserve"> de </w:t>
                  </w:r>
                  <w:proofErr w:type="spellStart"/>
                  <w:r w:rsidRPr="00A156D7">
                    <w:t>spațiul</w:t>
                  </w:r>
                  <w:proofErr w:type="spellEnd"/>
                  <w:r w:rsidRPr="00A156D7">
                    <w:t xml:space="preserve"> </w:t>
                  </w:r>
                  <w:proofErr w:type="spellStart"/>
                  <w:r w:rsidRPr="00A156D7">
                    <w:t>Schengen</w:t>
                  </w:r>
                  <w:proofErr w:type="spellEnd"/>
                  <w:r w:rsidRPr="00A156D7">
                    <w:t>.</w:t>
                  </w:r>
                </w:p>
                <w:p w14:paraId="377A1BC4" w14:textId="77777777" w:rsidR="00A156D7" w:rsidRPr="00A156D7" w:rsidRDefault="00A156D7" w:rsidP="00A156D7">
                  <w:r w:rsidRPr="00A156D7">
                    <w:t xml:space="preserve">Dar </w:t>
                  </w:r>
                  <w:proofErr w:type="spellStart"/>
                  <w:r w:rsidRPr="00A156D7">
                    <w:t>pentru</w:t>
                  </w:r>
                  <w:proofErr w:type="spellEnd"/>
                  <w:r w:rsidRPr="00A156D7">
                    <w:t xml:space="preserve"> </w:t>
                  </w:r>
                  <w:proofErr w:type="spellStart"/>
                  <w:r w:rsidRPr="00A156D7">
                    <w:t>că</w:t>
                  </w:r>
                  <w:proofErr w:type="spellEnd"/>
                  <w:r w:rsidRPr="00A156D7">
                    <w:t xml:space="preserve"> </w:t>
                  </w:r>
                  <w:proofErr w:type="spellStart"/>
                  <w:r w:rsidRPr="00A156D7">
                    <w:t>avem</w:t>
                  </w:r>
                  <w:proofErr w:type="spellEnd"/>
                  <w:r w:rsidRPr="00A156D7">
                    <w:t xml:space="preserve"> </w:t>
                  </w:r>
                  <w:proofErr w:type="spellStart"/>
                  <w:r w:rsidRPr="00A156D7">
                    <w:t>Comisia</w:t>
                  </w:r>
                  <w:proofErr w:type="spellEnd"/>
                  <w:r w:rsidRPr="00A156D7">
                    <w:t xml:space="preserve"> </w:t>
                  </w:r>
                  <w:proofErr w:type="spellStart"/>
                  <w:r w:rsidRPr="00A156D7">
                    <w:t>și</w:t>
                  </w:r>
                  <w:proofErr w:type="spellEnd"/>
                  <w:r w:rsidRPr="00A156D7">
                    <w:t xml:space="preserve"> </w:t>
                  </w:r>
                  <w:proofErr w:type="spellStart"/>
                  <w:r w:rsidRPr="00A156D7">
                    <w:t>Consiliul</w:t>
                  </w:r>
                  <w:proofErr w:type="spellEnd"/>
                  <w:r w:rsidRPr="00A156D7">
                    <w:t xml:space="preserve"> </w:t>
                  </w:r>
                  <w:proofErr w:type="spellStart"/>
                  <w:r w:rsidRPr="00A156D7">
                    <w:t>aici</w:t>
                  </w:r>
                  <w:proofErr w:type="spellEnd"/>
                  <w:r w:rsidRPr="00A156D7">
                    <w:t xml:space="preserve"> prezente, </w:t>
                  </w:r>
                  <w:proofErr w:type="spellStart"/>
                  <w:r w:rsidRPr="00A156D7">
                    <w:t>știm</w:t>
                  </w:r>
                  <w:proofErr w:type="spellEnd"/>
                  <w:r w:rsidRPr="00A156D7">
                    <w:t xml:space="preserve"> </w:t>
                  </w:r>
                  <w:proofErr w:type="spellStart"/>
                  <w:r w:rsidRPr="00A156D7">
                    <w:t>cu</w:t>
                  </w:r>
                  <w:proofErr w:type="spellEnd"/>
                  <w:r w:rsidRPr="00A156D7">
                    <w:t xml:space="preserve"> </w:t>
                  </w:r>
                  <w:proofErr w:type="spellStart"/>
                  <w:r w:rsidRPr="00A156D7">
                    <w:t>toții</w:t>
                  </w:r>
                  <w:proofErr w:type="spellEnd"/>
                  <w:r w:rsidRPr="00A156D7">
                    <w:t xml:space="preserve"> </w:t>
                  </w:r>
                  <w:proofErr w:type="spellStart"/>
                  <w:r w:rsidRPr="00A156D7">
                    <w:t>că</w:t>
                  </w:r>
                  <w:proofErr w:type="spellEnd"/>
                  <w:r w:rsidRPr="00A156D7">
                    <w:t xml:space="preserve"> </w:t>
                  </w:r>
                  <w:proofErr w:type="spellStart"/>
                  <w:r w:rsidRPr="00A156D7">
                    <w:t>acestea</w:t>
                  </w:r>
                  <w:proofErr w:type="spellEnd"/>
                  <w:r w:rsidRPr="00A156D7">
                    <w:t xml:space="preserve"> au </w:t>
                  </w:r>
                  <w:proofErr w:type="spellStart"/>
                  <w:r w:rsidRPr="00A156D7">
                    <w:t>susținut</w:t>
                  </w:r>
                  <w:proofErr w:type="spellEnd"/>
                  <w:r w:rsidRPr="00A156D7">
                    <w:t xml:space="preserve"> </w:t>
                  </w:r>
                  <w:proofErr w:type="spellStart"/>
                  <w:r w:rsidRPr="00A156D7">
                    <w:t>în</w:t>
                  </w:r>
                  <w:proofErr w:type="spellEnd"/>
                  <w:r w:rsidRPr="00A156D7">
                    <w:t xml:space="preserve"> </w:t>
                  </w:r>
                  <w:proofErr w:type="spellStart"/>
                  <w:r w:rsidRPr="00A156D7">
                    <w:t>repetate</w:t>
                  </w:r>
                  <w:proofErr w:type="spellEnd"/>
                  <w:r w:rsidRPr="00A156D7">
                    <w:t xml:space="preserve"> </w:t>
                  </w:r>
                  <w:proofErr w:type="spellStart"/>
                  <w:r w:rsidRPr="00A156D7">
                    <w:t>rânduri</w:t>
                  </w:r>
                  <w:proofErr w:type="spellEnd"/>
                  <w:r w:rsidRPr="00A156D7">
                    <w:t xml:space="preserve"> </w:t>
                  </w:r>
                  <w:proofErr w:type="spellStart"/>
                  <w:r w:rsidRPr="00A156D7">
                    <w:t>în</w:t>
                  </w:r>
                  <w:proofErr w:type="spellEnd"/>
                  <w:r w:rsidRPr="00A156D7">
                    <w:t xml:space="preserve"> </w:t>
                  </w:r>
                  <w:proofErr w:type="spellStart"/>
                  <w:r w:rsidRPr="00A156D7">
                    <w:t>ultimii</w:t>
                  </w:r>
                  <w:proofErr w:type="spellEnd"/>
                  <w:r w:rsidRPr="00A156D7">
                    <w:t xml:space="preserve"> ani </w:t>
                  </w:r>
                  <w:proofErr w:type="spellStart"/>
                  <w:r w:rsidRPr="00A156D7">
                    <w:t>că</w:t>
                  </w:r>
                  <w:proofErr w:type="spellEnd"/>
                  <w:r w:rsidRPr="00A156D7">
                    <w:t xml:space="preserve"> </w:t>
                  </w:r>
                  <w:proofErr w:type="spellStart"/>
                  <w:r w:rsidRPr="00A156D7">
                    <w:t>atât</w:t>
                  </w:r>
                  <w:proofErr w:type="spellEnd"/>
                  <w:r w:rsidRPr="00A156D7">
                    <w:t xml:space="preserve"> </w:t>
                  </w:r>
                  <w:proofErr w:type="spellStart"/>
                  <w:r w:rsidRPr="00A156D7">
                    <w:t>România</w:t>
                  </w:r>
                  <w:proofErr w:type="spellEnd"/>
                  <w:r w:rsidRPr="00A156D7">
                    <w:t xml:space="preserve">, </w:t>
                  </w:r>
                  <w:proofErr w:type="spellStart"/>
                  <w:r w:rsidRPr="00A156D7">
                    <w:t>cât</w:t>
                  </w:r>
                  <w:proofErr w:type="spellEnd"/>
                  <w:r w:rsidRPr="00A156D7">
                    <w:t xml:space="preserve"> </w:t>
                  </w:r>
                  <w:proofErr w:type="spellStart"/>
                  <w:r w:rsidRPr="00A156D7">
                    <w:t>și</w:t>
                  </w:r>
                  <w:proofErr w:type="spellEnd"/>
                  <w:r w:rsidRPr="00A156D7">
                    <w:t xml:space="preserve"> </w:t>
                  </w:r>
                  <w:proofErr w:type="spellStart"/>
                  <w:r w:rsidRPr="00A156D7">
                    <w:t>Bulgaria</w:t>
                  </w:r>
                  <w:proofErr w:type="spellEnd"/>
                  <w:r w:rsidRPr="00A156D7">
                    <w:t xml:space="preserve">, </w:t>
                  </w:r>
                  <w:proofErr w:type="spellStart"/>
                  <w:r w:rsidRPr="00A156D7">
                    <w:t>începând</w:t>
                  </w:r>
                  <w:proofErr w:type="spellEnd"/>
                  <w:r w:rsidRPr="00A156D7">
                    <w:t xml:space="preserve"> </w:t>
                  </w:r>
                  <w:proofErr w:type="spellStart"/>
                  <w:r w:rsidRPr="00A156D7">
                    <w:t>încă</w:t>
                  </w:r>
                  <w:proofErr w:type="spellEnd"/>
                  <w:r w:rsidRPr="00A156D7">
                    <w:t xml:space="preserve"> din </w:t>
                  </w:r>
                  <w:proofErr w:type="spellStart"/>
                  <w:r w:rsidRPr="00A156D7">
                    <w:t>anul</w:t>
                  </w:r>
                  <w:proofErr w:type="spellEnd"/>
                  <w:r w:rsidRPr="00A156D7">
                    <w:t xml:space="preserve"> 2011, </w:t>
                  </w:r>
                  <w:proofErr w:type="spellStart"/>
                  <w:r w:rsidRPr="00A156D7">
                    <w:t>îndeplinesc</w:t>
                  </w:r>
                  <w:proofErr w:type="spellEnd"/>
                  <w:r w:rsidRPr="00A156D7">
                    <w:t xml:space="preserve"> </w:t>
                  </w:r>
                  <w:proofErr w:type="spellStart"/>
                  <w:r w:rsidRPr="00A156D7">
                    <w:t>toate</w:t>
                  </w:r>
                  <w:proofErr w:type="spellEnd"/>
                  <w:r w:rsidRPr="00A156D7">
                    <w:t xml:space="preserve"> </w:t>
                  </w:r>
                  <w:proofErr w:type="spellStart"/>
                  <w:r w:rsidRPr="00A156D7">
                    <w:t>criteriile</w:t>
                  </w:r>
                  <w:proofErr w:type="spellEnd"/>
                  <w:r w:rsidRPr="00A156D7">
                    <w:t xml:space="preserve"> </w:t>
                  </w:r>
                  <w:proofErr w:type="spellStart"/>
                  <w:r w:rsidRPr="00A156D7">
                    <w:t>tehnice</w:t>
                  </w:r>
                  <w:proofErr w:type="spellEnd"/>
                  <w:r w:rsidRPr="00A156D7">
                    <w:t xml:space="preserve"> </w:t>
                  </w:r>
                  <w:proofErr w:type="spellStart"/>
                  <w:r w:rsidRPr="00A156D7">
                    <w:t>ce</w:t>
                  </w:r>
                  <w:proofErr w:type="spellEnd"/>
                  <w:r w:rsidRPr="00A156D7">
                    <w:t xml:space="preserve"> </w:t>
                  </w:r>
                  <w:proofErr w:type="spellStart"/>
                  <w:r w:rsidRPr="00A156D7">
                    <w:t>țin</w:t>
                  </w:r>
                  <w:proofErr w:type="spellEnd"/>
                  <w:r w:rsidRPr="00A156D7">
                    <w:t xml:space="preserve"> de </w:t>
                  </w:r>
                  <w:proofErr w:type="spellStart"/>
                  <w:r w:rsidRPr="00A156D7">
                    <w:t>integrarea</w:t>
                  </w:r>
                  <w:proofErr w:type="spellEnd"/>
                  <w:r w:rsidRPr="00A156D7">
                    <w:t xml:space="preserve"> </w:t>
                  </w:r>
                  <w:proofErr w:type="spellStart"/>
                  <w:r w:rsidRPr="00A156D7">
                    <w:t>deplină</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 xml:space="preserve">. De </w:t>
                  </w:r>
                  <w:proofErr w:type="spellStart"/>
                  <w:r w:rsidRPr="00A156D7">
                    <w:t>asemenea</w:t>
                  </w:r>
                  <w:proofErr w:type="spellEnd"/>
                  <w:r w:rsidRPr="00A156D7">
                    <w:t xml:space="preserve">, </w:t>
                  </w:r>
                  <w:proofErr w:type="spellStart"/>
                  <w:r w:rsidRPr="00A156D7">
                    <w:t>trebuie</w:t>
                  </w:r>
                  <w:proofErr w:type="spellEnd"/>
                  <w:r w:rsidRPr="00A156D7">
                    <w:t xml:space="preserve"> </w:t>
                  </w:r>
                  <w:proofErr w:type="spellStart"/>
                  <w:r w:rsidRPr="00A156D7">
                    <w:t>să</w:t>
                  </w:r>
                  <w:proofErr w:type="spellEnd"/>
                  <w:r w:rsidRPr="00A156D7">
                    <w:t xml:space="preserve"> nu </w:t>
                  </w:r>
                  <w:proofErr w:type="spellStart"/>
                  <w:r w:rsidRPr="00A156D7">
                    <w:t>uităm</w:t>
                  </w:r>
                  <w:proofErr w:type="spellEnd"/>
                  <w:r w:rsidRPr="00A156D7">
                    <w:t xml:space="preserve"> </w:t>
                  </w:r>
                  <w:proofErr w:type="spellStart"/>
                  <w:r w:rsidRPr="00A156D7">
                    <w:t>faptul</w:t>
                  </w:r>
                  <w:proofErr w:type="spellEnd"/>
                  <w:r w:rsidRPr="00A156D7">
                    <w:t xml:space="preserve"> </w:t>
                  </w:r>
                  <w:proofErr w:type="spellStart"/>
                  <w:r w:rsidRPr="00A156D7">
                    <w:t>că</w:t>
                  </w:r>
                  <w:proofErr w:type="spellEnd"/>
                  <w:r w:rsidRPr="00A156D7">
                    <w:t xml:space="preserve"> </w:t>
                  </w:r>
                  <w:proofErr w:type="spellStart"/>
                  <w:r w:rsidRPr="00A156D7">
                    <w:t>aceste</w:t>
                  </w:r>
                  <w:proofErr w:type="spellEnd"/>
                  <w:r w:rsidRPr="00A156D7">
                    <w:t xml:space="preserve"> </w:t>
                  </w:r>
                  <w:proofErr w:type="spellStart"/>
                  <w:r w:rsidRPr="00A156D7">
                    <w:t>două</w:t>
                  </w:r>
                  <w:proofErr w:type="spellEnd"/>
                  <w:r w:rsidRPr="00A156D7">
                    <w:t xml:space="preserve"> </w:t>
                  </w:r>
                  <w:proofErr w:type="spellStart"/>
                  <w:r w:rsidRPr="00A156D7">
                    <w:t>țări</w:t>
                  </w:r>
                  <w:proofErr w:type="spellEnd"/>
                  <w:r w:rsidRPr="00A156D7">
                    <w:t xml:space="preserve"> </w:t>
                  </w:r>
                  <w:proofErr w:type="spellStart"/>
                  <w:r w:rsidRPr="00A156D7">
                    <w:t>fac</w:t>
                  </w:r>
                  <w:proofErr w:type="spellEnd"/>
                  <w:r w:rsidRPr="00A156D7">
                    <w:t xml:space="preserve"> parte din </w:t>
                  </w:r>
                  <w:proofErr w:type="spellStart"/>
                  <w:r w:rsidRPr="00A156D7">
                    <w:t>Sistemul</w:t>
                  </w:r>
                  <w:proofErr w:type="spellEnd"/>
                  <w:r w:rsidRPr="00A156D7">
                    <w:t xml:space="preserve"> de </w:t>
                  </w:r>
                  <w:proofErr w:type="spellStart"/>
                  <w:r w:rsidRPr="00A156D7">
                    <w:t>informații</w:t>
                  </w:r>
                  <w:proofErr w:type="spellEnd"/>
                  <w:r w:rsidRPr="00A156D7">
                    <w:t xml:space="preserve"> </w:t>
                  </w:r>
                  <w:proofErr w:type="spellStart"/>
                  <w:r w:rsidRPr="00A156D7">
                    <w:t>privind</w:t>
                  </w:r>
                  <w:proofErr w:type="spellEnd"/>
                  <w:r w:rsidRPr="00A156D7">
                    <w:t xml:space="preserve"> </w:t>
                  </w:r>
                  <w:proofErr w:type="spellStart"/>
                  <w:r w:rsidRPr="00A156D7">
                    <w:t>vizele</w:t>
                  </w:r>
                  <w:proofErr w:type="spellEnd"/>
                  <w:r w:rsidRPr="00A156D7">
                    <w:t xml:space="preserve"> </w:t>
                  </w:r>
                  <w:proofErr w:type="spellStart"/>
                  <w:r w:rsidRPr="00A156D7">
                    <w:t>și</w:t>
                  </w:r>
                  <w:proofErr w:type="spellEnd"/>
                  <w:r w:rsidRPr="00A156D7">
                    <w:t xml:space="preserve"> din </w:t>
                  </w:r>
                  <w:proofErr w:type="spellStart"/>
                  <w:r w:rsidRPr="00A156D7">
                    <w:t>Sistemul</w:t>
                  </w:r>
                  <w:proofErr w:type="spellEnd"/>
                  <w:r w:rsidRPr="00A156D7">
                    <w:t xml:space="preserve"> de </w:t>
                  </w:r>
                  <w:proofErr w:type="spellStart"/>
                  <w:r w:rsidRPr="00A156D7">
                    <w:t>informații</w:t>
                  </w:r>
                  <w:proofErr w:type="spellEnd"/>
                  <w:r w:rsidRPr="00A156D7">
                    <w:t xml:space="preserve"> </w:t>
                  </w:r>
                  <w:proofErr w:type="spellStart"/>
                  <w:r w:rsidRPr="00A156D7">
                    <w:t>Schengen</w:t>
                  </w:r>
                  <w:proofErr w:type="spellEnd"/>
                  <w:r w:rsidRPr="00A156D7">
                    <w:t xml:space="preserve">, </w:t>
                  </w:r>
                  <w:proofErr w:type="spellStart"/>
                  <w:r w:rsidRPr="00A156D7">
                    <w:t>sisteme</w:t>
                  </w:r>
                  <w:proofErr w:type="spellEnd"/>
                  <w:r w:rsidRPr="00A156D7">
                    <w:t xml:space="preserve"> </w:t>
                  </w:r>
                  <w:proofErr w:type="spellStart"/>
                  <w:r w:rsidRPr="00A156D7">
                    <w:t>instituite</w:t>
                  </w:r>
                  <w:proofErr w:type="spellEnd"/>
                  <w:r w:rsidRPr="00A156D7">
                    <w:t xml:space="preserve"> </w:t>
                  </w:r>
                  <w:proofErr w:type="spellStart"/>
                  <w:r w:rsidRPr="00A156D7">
                    <w:t>tocmai</w:t>
                  </w:r>
                  <w:proofErr w:type="spellEnd"/>
                  <w:r w:rsidRPr="00A156D7">
                    <w:t xml:space="preserve"> </w:t>
                  </w:r>
                  <w:proofErr w:type="spellStart"/>
                  <w:r w:rsidRPr="00A156D7">
                    <w:t>pentru</w:t>
                  </w:r>
                  <w:proofErr w:type="spellEnd"/>
                  <w:r w:rsidRPr="00A156D7">
                    <w:t xml:space="preserve"> a </w:t>
                  </w:r>
                  <w:proofErr w:type="spellStart"/>
                  <w:r w:rsidRPr="00A156D7">
                    <w:t>gestiona</w:t>
                  </w:r>
                  <w:proofErr w:type="spellEnd"/>
                  <w:r w:rsidRPr="00A156D7">
                    <w:t xml:space="preserve"> </w:t>
                  </w:r>
                  <w:proofErr w:type="spellStart"/>
                  <w:r w:rsidRPr="00A156D7">
                    <w:t>și</w:t>
                  </w:r>
                  <w:proofErr w:type="spellEnd"/>
                  <w:r w:rsidRPr="00A156D7">
                    <w:t xml:space="preserve"> </w:t>
                  </w:r>
                  <w:proofErr w:type="spellStart"/>
                  <w:r w:rsidRPr="00A156D7">
                    <w:t>apăra</w:t>
                  </w:r>
                  <w:proofErr w:type="spellEnd"/>
                  <w:r w:rsidRPr="00A156D7">
                    <w:t xml:space="preserve"> </w:t>
                  </w:r>
                  <w:proofErr w:type="spellStart"/>
                  <w:r w:rsidRPr="00A156D7">
                    <w:t>mai</w:t>
                  </w:r>
                  <w:proofErr w:type="spellEnd"/>
                  <w:r w:rsidRPr="00A156D7">
                    <w:t xml:space="preserve"> </w:t>
                  </w:r>
                  <w:proofErr w:type="spellStart"/>
                  <w:r w:rsidRPr="00A156D7">
                    <w:t>bine</w:t>
                  </w:r>
                  <w:proofErr w:type="spellEnd"/>
                  <w:r w:rsidRPr="00A156D7">
                    <w:t xml:space="preserve"> </w:t>
                  </w:r>
                  <w:proofErr w:type="spellStart"/>
                  <w:r w:rsidRPr="00A156D7">
                    <w:t>frontierele</w:t>
                  </w:r>
                  <w:proofErr w:type="spellEnd"/>
                  <w:r w:rsidRPr="00A156D7">
                    <w:t xml:space="preserve"> </w:t>
                  </w:r>
                  <w:proofErr w:type="spellStart"/>
                  <w:r w:rsidRPr="00A156D7">
                    <w:t>externe</w:t>
                  </w:r>
                  <w:proofErr w:type="spellEnd"/>
                  <w:r w:rsidRPr="00A156D7">
                    <w:t xml:space="preserve"> ale </w:t>
                  </w:r>
                  <w:proofErr w:type="spellStart"/>
                  <w:r w:rsidRPr="00A156D7">
                    <w:t>Uniunii</w:t>
                  </w:r>
                  <w:proofErr w:type="spellEnd"/>
                  <w:r w:rsidRPr="00A156D7">
                    <w:t xml:space="preserve"> </w:t>
                  </w:r>
                  <w:proofErr w:type="spellStart"/>
                  <w:r w:rsidRPr="00A156D7">
                    <w:t>Europene</w:t>
                  </w:r>
                  <w:proofErr w:type="spellEnd"/>
                  <w:r w:rsidRPr="00A156D7">
                    <w:t xml:space="preserve">. Dar, </w:t>
                  </w:r>
                  <w:proofErr w:type="spellStart"/>
                  <w:r w:rsidRPr="00A156D7">
                    <w:t>în</w:t>
                  </w:r>
                  <w:proofErr w:type="spellEnd"/>
                  <w:r w:rsidRPr="00A156D7">
                    <w:t xml:space="preserve"> </w:t>
                  </w:r>
                  <w:proofErr w:type="spellStart"/>
                  <w:r w:rsidRPr="00A156D7">
                    <w:t>mod</w:t>
                  </w:r>
                  <w:proofErr w:type="spellEnd"/>
                  <w:r w:rsidRPr="00A156D7">
                    <w:t xml:space="preserve"> </w:t>
                  </w:r>
                  <w:proofErr w:type="spellStart"/>
                  <w:r w:rsidRPr="00A156D7">
                    <w:t>paradoxal</w:t>
                  </w:r>
                  <w:proofErr w:type="spellEnd"/>
                  <w:r w:rsidRPr="00A156D7">
                    <w:t xml:space="preserve">, </w:t>
                  </w:r>
                  <w:proofErr w:type="spellStart"/>
                  <w:r w:rsidRPr="00A156D7">
                    <w:t>dacă</w:t>
                  </w:r>
                  <w:proofErr w:type="spellEnd"/>
                  <w:r w:rsidRPr="00A156D7">
                    <w:t xml:space="preserve"> nu </w:t>
                  </w:r>
                  <w:proofErr w:type="spellStart"/>
                  <w:r w:rsidRPr="00A156D7">
                    <w:t>chiar</w:t>
                  </w:r>
                  <w:proofErr w:type="spellEnd"/>
                  <w:r w:rsidRPr="00A156D7">
                    <w:t xml:space="preserve"> absurd, </w:t>
                  </w:r>
                  <w:proofErr w:type="spellStart"/>
                  <w:r w:rsidRPr="00A156D7">
                    <w:t>Consiliul</w:t>
                  </w:r>
                  <w:proofErr w:type="spellEnd"/>
                  <w:r w:rsidRPr="00A156D7">
                    <w:t xml:space="preserve"> </w:t>
                  </w:r>
                  <w:proofErr w:type="spellStart"/>
                  <w:r w:rsidRPr="00A156D7">
                    <w:t>refuză</w:t>
                  </w:r>
                  <w:proofErr w:type="spellEnd"/>
                  <w:r w:rsidRPr="00A156D7">
                    <w:t xml:space="preserve"> </w:t>
                  </w:r>
                  <w:proofErr w:type="spellStart"/>
                  <w:r w:rsidRPr="00A156D7">
                    <w:t>integrarea</w:t>
                  </w:r>
                  <w:proofErr w:type="spellEnd"/>
                  <w:r w:rsidRPr="00A156D7">
                    <w:t xml:space="preserve"> </w:t>
                  </w:r>
                  <w:proofErr w:type="spellStart"/>
                  <w:r w:rsidRPr="00A156D7">
                    <w:t>deplină</w:t>
                  </w:r>
                  <w:proofErr w:type="spellEnd"/>
                  <w:r w:rsidRPr="00A156D7">
                    <w:t xml:space="preserve"> a </w:t>
                  </w:r>
                  <w:proofErr w:type="spellStart"/>
                  <w:r w:rsidRPr="00A156D7">
                    <w:t>acestor</w:t>
                  </w:r>
                  <w:proofErr w:type="spellEnd"/>
                  <w:r w:rsidRPr="00A156D7">
                    <w:t xml:space="preserve"> </w:t>
                  </w:r>
                  <w:proofErr w:type="spellStart"/>
                  <w:r w:rsidRPr="00A156D7">
                    <w:t>două</w:t>
                  </w:r>
                  <w:proofErr w:type="spellEnd"/>
                  <w:r w:rsidRPr="00A156D7">
                    <w:t xml:space="preserve"> </w:t>
                  </w:r>
                  <w:proofErr w:type="spellStart"/>
                  <w:r w:rsidRPr="00A156D7">
                    <w:t>țări</w:t>
                  </w:r>
                  <w:proofErr w:type="spellEnd"/>
                  <w:r w:rsidRPr="00A156D7">
                    <w:t xml:space="preserve"> </w:t>
                  </w:r>
                  <w:proofErr w:type="spellStart"/>
                  <w:r w:rsidRPr="00A156D7">
                    <w:t>în</w:t>
                  </w:r>
                  <w:proofErr w:type="spellEnd"/>
                  <w:r w:rsidRPr="00A156D7">
                    <w:t xml:space="preserve"> </w:t>
                  </w:r>
                  <w:proofErr w:type="spellStart"/>
                  <w:r w:rsidRPr="00A156D7">
                    <w:t>spațiul</w:t>
                  </w:r>
                  <w:proofErr w:type="spellEnd"/>
                  <w:r w:rsidRPr="00A156D7">
                    <w:t xml:space="preserve"> </w:t>
                  </w:r>
                  <w:proofErr w:type="spellStart"/>
                  <w:r w:rsidRPr="00A156D7">
                    <w:t>Schengen</w:t>
                  </w:r>
                  <w:proofErr w:type="spellEnd"/>
                  <w:r w:rsidRPr="00A156D7">
                    <w:t>.</w:t>
                  </w:r>
                </w:p>
                <w:p w14:paraId="6287F190" w14:textId="77777777" w:rsidR="00A156D7" w:rsidRPr="00A156D7" w:rsidRDefault="00A156D7" w:rsidP="00A156D7">
                  <w:r w:rsidRPr="00A156D7">
                    <w:t xml:space="preserve">De </w:t>
                  </w:r>
                  <w:proofErr w:type="spellStart"/>
                  <w:r w:rsidRPr="00A156D7">
                    <w:t>aceea</w:t>
                  </w:r>
                  <w:proofErr w:type="spellEnd"/>
                  <w:r w:rsidRPr="00A156D7">
                    <w:t xml:space="preserve"> cer </w:t>
                  </w:r>
                  <w:proofErr w:type="spellStart"/>
                  <w:r w:rsidRPr="00A156D7">
                    <w:t>Consiliului</w:t>
                  </w:r>
                  <w:proofErr w:type="spellEnd"/>
                  <w:r w:rsidRPr="00A156D7">
                    <w:t xml:space="preserve">, </w:t>
                  </w:r>
                  <w:proofErr w:type="spellStart"/>
                  <w:r w:rsidRPr="00A156D7">
                    <w:t>chiar</w:t>
                  </w:r>
                  <w:proofErr w:type="spellEnd"/>
                  <w:r w:rsidRPr="00A156D7">
                    <w:t xml:space="preserve"> </w:t>
                  </w:r>
                  <w:proofErr w:type="spellStart"/>
                  <w:r w:rsidRPr="00A156D7">
                    <w:t>și</w:t>
                  </w:r>
                  <w:proofErr w:type="spellEnd"/>
                  <w:r w:rsidRPr="00A156D7">
                    <w:t xml:space="preserve"> </w:t>
                  </w:r>
                  <w:proofErr w:type="spellStart"/>
                  <w:r w:rsidRPr="00A156D7">
                    <w:t>în</w:t>
                  </w:r>
                  <w:proofErr w:type="spellEnd"/>
                  <w:r w:rsidRPr="00A156D7">
                    <w:t xml:space="preserve"> </w:t>
                  </w:r>
                  <w:proofErr w:type="spellStart"/>
                  <w:r w:rsidRPr="00A156D7">
                    <w:t>lipsă</w:t>
                  </w:r>
                  <w:proofErr w:type="spellEnd"/>
                  <w:r w:rsidRPr="00A156D7">
                    <w:t xml:space="preserve">, </w:t>
                  </w:r>
                  <w:proofErr w:type="spellStart"/>
                  <w:r w:rsidRPr="00A156D7">
                    <w:t>să</w:t>
                  </w:r>
                  <w:proofErr w:type="spellEnd"/>
                  <w:r w:rsidRPr="00A156D7">
                    <w:t xml:space="preserve"> </w:t>
                  </w:r>
                  <w:proofErr w:type="spellStart"/>
                  <w:r w:rsidRPr="00A156D7">
                    <w:t>ia</w:t>
                  </w:r>
                  <w:proofErr w:type="spellEnd"/>
                  <w:r w:rsidRPr="00A156D7">
                    <w:t xml:space="preserve"> o </w:t>
                  </w:r>
                  <w:proofErr w:type="spellStart"/>
                  <w:r w:rsidRPr="00A156D7">
                    <w:t>decizie</w:t>
                  </w:r>
                  <w:proofErr w:type="spellEnd"/>
                  <w:r w:rsidRPr="00A156D7">
                    <w:t xml:space="preserve"> </w:t>
                  </w:r>
                  <w:proofErr w:type="spellStart"/>
                  <w:r w:rsidRPr="00A156D7">
                    <w:t>pozitivă</w:t>
                  </w:r>
                  <w:proofErr w:type="spellEnd"/>
                  <w:r w:rsidRPr="00A156D7">
                    <w:t xml:space="preserve"> </w:t>
                  </w:r>
                  <w:proofErr w:type="spellStart"/>
                  <w:r w:rsidRPr="00A156D7">
                    <w:t>în</w:t>
                  </w:r>
                  <w:proofErr w:type="spellEnd"/>
                  <w:r w:rsidRPr="00A156D7">
                    <w:t xml:space="preserve"> </w:t>
                  </w:r>
                  <w:proofErr w:type="spellStart"/>
                  <w:r w:rsidRPr="00A156D7">
                    <w:t>acest</w:t>
                  </w:r>
                  <w:proofErr w:type="spellEnd"/>
                  <w:r w:rsidRPr="00A156D7">
                    <w:t xml:space="preserve"> </w:t>
                  </w:r>
                  <w:proofErr w:type="spellStart"/>
                  <w:r w:rsidRPr="00A156D7">
                    <w:t>sens</w:t>
                  </w:r>
                  <w:proofErr w:type="spellEnd"/>
                  <w:r w:rsidRPr="00A156D7">
                    <w:t xml:space="preserve">. </w:t>
                  </w:r>
                  <w:proofErr w:type="spellStart"/>
                  <w:r w:rsidRPr="00A156D7">
                    <w:t>Este</w:t>
                  </w:r>
                  <w:proofErr w:type="spellEnd"/>
                  <w:r w:rsidRPr="00A156D7">
                    <w:t xml:space="preserve"> </w:t>
                  </w:r>
                  <w:proofErr w:type="spellStart"/>
                  <w:r w:rsidRPr="00A156D7">
                    <w:t>momentul</w:t>
                  </w:r>
                  <w:proofErr w:type="spellEnd"/>
                  <w:r w:rsidRPr="00A156D7">
                    <w:t xml:space="preserve"> ca </w:t>
                  </w:r>
                  <w:proofErr w:type="spellStart"/>
                  <w:r w:rsidRPr="00A156D7">
                    <w:t>anumite</w:t>
                  </w:r>
                  <w:proofErr w:type="spellEnd"/>
                  <w:r w:rsidRPr="00A156D7">
                    <w:t xml:space="preserve"> </w:t>
                  </w:r>
                  <w:proofErr w:type="spellStart"/>
                  <w:r w:rsidRPr="00A156D7">
                    <w:t>state</w:t>
                  </w:r>
                  <w:proofErr w:type="spellEnd"/>
                  <w:r w:rsidRPr="00A156D7">
                    <w:t xml:space="preserve"> </w:t>
                  </w:r>
                  <w:proofErr w:type="spellStart"/>
                  <w:r w:rsidRPr="00A156D7">
                    <w:t>membre</w:t>
                  </w:r>
                  <w:proofErr w:type="spellEnd"/>
                  <w:r w:rsidRPr="00A156D7">
                    <w:t xml:space="preserve"> – </w:t>
                  </w:r>
                  <w:proofErr w:type="spellStart"/>
                  <w:r w:rsidRPr="00A156D7">
                    <w:t>și</w:t>
                  </w:r>
                  <w:proofErr w:type="spellEnd"/>
                  <w:r w:rsidRPr="00A156D7">
                    <w:t xml:space="preserve"> </w:t>
                  </w:r>
                  <w:proofErr w:type="spellStart"/>
                  <w:r w:rsidRPr="00A156D7">
                    <w:t>menționez</w:t>
                  </w:r>
                  <w:proofErr w:type="spellEnd"/>
                  <w:r w:rsidRPr="00A156D7">
                    <w:t xml:space="preserve"> </w:t>
                  </w:r>
                  <w:proofErr w:type="spellStart"/>
                  <w:r w:rsidRPr="00A156D7">
                    <w:t>aici</w:t>
                  </w:r>
                  <w:proofErr w:type="spellEnd"/>
                  <w:r w:rsidRPr="00A156D7">
                    <w:t xml:space="preserve">, </w:t>
                  </w:r>
                  <w:proofErr w:type="spellStart"/>
                  <w:r w:rsidRPr="00A156D7">
                    <w:t>în</w:t>
                  </w:r>
                  <w:proofErr w:type="spellEnd"/>
                  <w:r w:rsidRPr="00A156D7">
                    <w:t xml:space="preserve"> </w:t>
                  </w:r>
                  <w:proofErr w:type="spellStart"/>
                  <w:r w:rsidRPr="00A156D7">
                    <w:t>special</w:t>
                  </w:r>
                  <w:proofErr w:type="spellEnd"/>
                  <w:r w:rsidRPr="00A156D7">
                    <w:t xml:space="preserve">, </w:t>
                  </w:r>
                  <w:proofErr w:type="spellStart"/>
                  <w:r w:rsidRPr="00A156D7">
                    <w:t>Olanda</w:t>
                  </w:r>
                  <w:proofErr w:type="spellEnd"/>
                  <w:r w:rsidRPr="00A156D7">
                    <w:t xml:space="preserve"> – </w:t>
                  </w:r>
                  <w:proofErr w:type="spellStart"/>
                  <w:r w:rsidRPr="00A156D7">
                    <w:t>să</w:t>
                  </w:r>
                  <w:proofErr w:type="spellEnd"/>
                  <w:r w:rsidRPr="00A156D7">
                    <w:t xml:space="preserve"> </w:t>
                  </w:r>
                  <w:proofErr w:type="spellStart"/>
                  <w:r w:rsidRPr="00A156D7">
                    <w:t>renunțe</w:t>
                  </w:r>
                  <w:proofErr w:type="spellEnd"/>
                  <w:r w:rsidRPr="00A156D7">
                    <w:t xml:space="preserve"> la </w:t>
                  </w:r>
                  <w:proofErr w:type="spellStart"/>
                  <w:r w:rsidRPr="00A156D7">
                    <w:t>dublul</w:t>
                  </w:r>
                  <w:proofErr w:type="spellEnd"/>
                  <w:r w:rsidRPr="00A156D7">
                    <w:t xml:space="preserve"> standard </w:t>
                  </w:r>
                  <w:proofErr w:type="spellStart"/>
                  <w:r w:rsidRPr="00A156D7">
                    <w:t>și</w:t>
                  </w:r>
                  <w:proofErr w:type="spellEnd"/>
                  <w:r w:rsidRPr="00A156D7">
                    <w:t xml:space="preserve"> la </w:t>
                  </w:r>
                  <w:proofErr w:type="spellStart"/>
                  <w:r w:rsidRPr="00A156D7">
                    <w:t>interesele</w:t>
                  </w:r>
                  <w:proofErr w:type="spellEnd"/>
                  <w:r w:rsidRPr="00A156D7">
                    <w:t xml:space="preserve"> politice </w:t>
                  </w:r>
                  <w:proofErr w:type="spellStart"/>
                  <w:r w:rsidRPr="00A156D7">
                    <w:t>și</w:t>
                  </w:r>
                  <w:proofErr w:type="spellEnd"/>
                  <w:r w:rsidRPr="00A156D7">
                    <w:t xml:space="preserve"> </w:t>
                  </w:r>
                  <w:proofErr w:type="spellStart"/>
                  <w:r w:rsidRPr="00A156D7">
                    <w:t>economice</w:t>
                  </w:r>
                  <w:proofErr w:type="spellEnd"/>
                  <w:r w:rsidRPr="00A156D7">
                    <w:t xml:space="preserve"> </w:t>
                  </w:r>
                  <w:proofErr w:type="spellStart"/>
                  <w:r w:rsidRPr="00A156D7">
                    <w:t>egoiste</w:t>
                  </w:r>
                  <w:proofErr w:type="spellEnd"/>
                  <w:r w:rsidRPr="00A156D7">
                    <w:t xml:space="preserve"> care </w:t>
                  </w:r>
                  <w:proofErr w:type="spellStart"/>
                  <w:r w:rsidRPr="00A156D7">
                    <w:t>determină</w:t>
                  </w:r>
                  <w:proofErr w:type="spellEnd"/>
                  <w:r w:rsidRPr="00A156D7">
                    <w:t xml:space="preserve"> </w:t>
                  </w:r>
                  <w:proofErr w:type="spellStart"/>
                  <w:r w:rsidRPr="00A156D7">
                    <w:t>blocarea</w:t>
                  </w:r>
                  <w:proofErr w:type="spellEnd"/>
                  <w:r w:rsidRPr="00A156D7">
                    <w:t xml:space="preserve"> </w:t>
                  </w:r>
                  <w:proofErr w:type="spellStart"/>
                  <w:r w:rsidRPr="00A156D7">
                    <w:t>accesului</w:t>
                  </w:r>
                  <w:proofErr w:type="spellEnd"/>
                  <w:r w:rsidRPr="00A156D7">
                    <w:t xml:space="preserve"> </w:t>
                  </w:r>
                  <w:proofErr w:type="spellStart"/>
                  <w:r w:rsidRPr="00A156D7">
                    <w:t>României</w:t>
                  </w:r>
                  <w:proofErr w:type="spellEnd"/>
                  <w:r w:rsidRPr="00A156D7">
                    <w:t xml:space="preserve"> la </w:t>
                  </w:r>
                  <w:proofErr w:type="spellStart"/>
                  <w:r w:rsidRPr="00A156D7">
                    <w:t>spațiul</w:t>
                  </w:r>
                  <w:proofErr w:type="spellEnd"/>
                  <w:r w:rsidRPr="00A156D7">
                    <w:t xml:space="preserve"> </w:t>
                  </w:r>
                  <w:proofErr w:type="spellStart"/>
                  <w:r w:rsidRPr="00A156D7">
                    <w:t>Schengen</w:t>
                  </w:r>
                  <w:proofErr w:type="spellEnd"/>
                  <w:r w:rsidRPr="00A156D7">
                    <w:t>.</w:t>
                  </w:r>
                </w:p>
                <w:p w14:paraId="144B0678" w14:textId="77777777" w:rsidR="00A156D7" w:rsidRPr="00A156D7" w:rsidRDefault="00A156D7" w:rsidP="00A156D7">
                  <w:r w:rsidRPr="00A156D7">
                    <w:t xml:space="preserve">Nu se </w:t>
                  </w:r>
                  <w:proofErr w:type="spellStart"/>
                  <w:r w:rsidRPr="00A156D7">
                    <w:t>mai</w:t>
                  </w:r>
                  <w:proofErr w:type="spellEnd"/>
                  <w:r w:rsidRPr="00A156D7">
                    <w:t xml:space="preserve"> </w:t>
                  </w:r>
                  <w:proofErr w:type="spellStart"/>
                  <w:r w:rsidRPr="00A156D7">
                    <w:t>poate</w:t>
                  </w:r>
                  <w:proofErr w:type="spellEnd"/>
                  <w:r w:rsidRPr="00A156D7">
                    <w:t xml:space="preserve"> </w:t>
                  </w:r>
                  <w:proofErr w:type="spellStart"/>
                  <w:r w:rsidRPr="00A156D7">
                    <w:t>să</w:t>
                  </w:r>
                  <w:proofErr w:type="spellEnd"/>
                  <w:r w:rsidRPr="00A156D7">
                    <w:t xml:space="preserve"> </w:t>
                  </w:r>
                  <w:proofErr w:type="spellStart"/>
                  <w:r w:rsidRPr="00A156D7">
                    <w:t>tolerăm</w:t>
                  </w:r>
                  <w:proofErr w:type="spellEnd"/>
                  <w:r w:rsidRPr="00A156D7">
                    <w:t xml:space="preserve"> o </w:t>
                  </w:r>
                  <w:proofErr w:type="spellStart"/>
                  <w:r w:rsidRPr="00A156D7">
                    <w:t>astfel</w:t>
                  </w:r>
                  <w:proofErr w:type="spellEnd"/>
                  <w:r w:rsidRPr="00A156D7">
                    <w:t xml:space="preserve"> de </w:t>
                  </w:r>
                  <w:proofErr w:type="spellStart"/>
                  <w:r w:rsidRPr="00A156D7">
                    <w:t>situație</w:t>
                  </w:r>
                  <w:proofErr w:type="spellEnd"/>
                  <w:r w:rsidRPr="00A156D7">
                    <w:t xml:space="preserve"> </w:t>
                  </w:r>
                  <w:proofErr w:type="spellStart"/>
                  <w:r w:rsidRPr="00A156D7">
                    <w:t>și</w:t>
                  </w:r>
                  <w:proofErr w:type="spellEnd"/>
                  <w:r w:rsidRPr="00A156D7">
                    <w:t xml:space="preserve"> o </w:t>
                  </w:r>
                  <w:proofErr w:type="spellStart"/>
                  <w:r w:rsidRPr="00A156D7">
                    <w:t>să</w:t>
                  </w:r>
                  <w:proofErr w:type="spellEnd"/>
                  <w:r w:rsidRPr="00A156D7">
                    <w:t xml:space="preserve"> </w:t>
                  </w:r>
                  <w:proofErr w:type="spellStart"/>
                  <w:r w:rsidRPr="00A156D7">
                    <w:t>transmit</w:t>
                  </w:r>
                  <w:proofErr w:type="spellEnd"/>
                  <w:r w:rsidRPr="00A156D7">
                    <w:t xml:space="preserve"> </w:t>
                  </w:r>
                  <w:proofErr w:type="spellStart"/>
                  <w:r w:rsidRPr="00A156D7">
                    <w:t>și</w:t>
                  </w:r>
                  <w:proofErr w:type="spellEnd"/>
                  <w:r w:rsidRPr="00A156D7">
                    <w:t xml:space="preserve"> </w:t>
                  </w:r>
                  <w:proofErr w:type="spellStart"/>
                  <w:r w:rsidRPr="00A156D7">
                    <w:t>eu</w:t>
                  </w:r>
                  <w:proofErr w:type="spellEnd"/>
                  <w:r w:rsidRPr="00A156D7">
                    <w:t xml:space="preserve">, </w:t>
                  </w:r>
                  <w:proofErr w:type="spellStart"/>
                  <w:r w:rsidRPr="00A156D7">
                    <w:t>în</w:t>
                  </w:r>
                  <w:proofErr w:type="spellEnd"/>
                  <w:r w:rsidRPr="00A156D7">
                    <w:t xml:space="preserve"> </w:t>
                  </w:r>
                  <w:proofErr w:type="spellStart"/>
                  <w:r w:rsidRPr="00A156D7">
                    <w:t>calitate</w:t>
                  </w:r>
                  <w:proofErr w:type="spellEnd"/>
                  <w:r w:rsidRPr="00A156D7">
                    <w:t xml:space="preserve"> de </w:t>
                  </w:r>
                  <w:proofErr w:type="spellStart"/>
                  <w:r w:rsidRPr="00A156D7">
                    <w:t>român</w:t>
                  </w:r>
                  <w:proofErr w:type="spellEnd"/>
                  <w:r w:rsidRPr="00A156D7">
                    <w:t xml:space="preserve">, </w:t>
                  </w:r>
                  <w:proofErr w:type="spellStart"/>
                  <w:r w:rsidRPr="00A156D7">
                    <w:t>că</w:t>
                  </w:r>
                  <w:proofErr w:type="spellEnd"/>
                  <w:r w:rsidRPr="00A156D7">
                    <w:t xml:space="preserve"> </w:t>
                  </w:r>
                  <w:proofErr w:type="spellStart"/>
                  <w:r w:rsidRPr="00A156D7">
                    <w:t>portul</w:t>
                  </w:r>
                  <w:proofErr w:type="spellEnd"/>
                  <w:r w:rsidRPr="00A156D7">
                    <w:t xml:space="preserve"> </w:t>
                  </w:r>
                  <w:proofErr w:type="spellStart"/>
                  <w:r w:rsidRPr="00A156D7">
                    <w:t>Constanța</w:t>
                  </w:r>
                  <w:proofErr w:type="spellEnd"/>
                  <w:r w:rsidRPr="00A156D7">
                    <w:t xml:space="preserve"> </w:t>
                  </w:r>
                  <w:proofErr w:type="spellStart"/>
                  <w:r w:rsidRPr="00A156D7">
                    <w:t>aparține</w:t>
                  </w:r>
                  <w:proofErr w:type="spellEnd"/>
                  <w:r w:rsidRPr="00A156D7">
                    <w:t xml:space="preserve"> </w:t>
                  </w:r>
                  <w:proofErr w:type="spellStart"/>
                  <w:r w:rsidRPr="00A156D7">
                    <w:t>României</w:t>
                  </w:r>
                  <w:proofErr w:type="spellEnd"/>
                  <w:r w:rsidRPr="00A156D7">
                    <w:t xml:space="preserve"> </w:t>
                  </w:r>
                  <w:proofErr w:type="spellStart"/>
                  <w:r w:rsidRPr="00A156D7">
                    <w:t>și</w:t>
                  </w:r>
                  <w:proofErr w:type="spellEnd"/>
                  <w:r w:rsidRPr="00A156D7">
                    <w:t xml:space="preserve"> </w:t>
                  </w:r>
                  <w:proofErr w:type="spellStart"/>
                  <w:r w:rsidRPr="00A156D7">
                    <w:t>românilor</w:t>
                  </w:r>
                  <w:proofErr w:type="spellEnd"/>
                  <w:r w:rsidRPr="00A156D7">
                    <w:t xml:space="preserve"> </w:t>
                  </w:r>
                  <w:proofErr w:type="spellStart"/>
                  <w:r w:rsidRPr="00A156D7">
                    <w:t>și</w:t>
                  </w:r>
                  <w:proofErr w:type="spellEnd"/>
                  <w:r w:rsidRPr="00A156D7">
                    <w:t xml:space="preserve"> nu </w:t>
                  </w:r>
                  <w:proofErr w:type="spellStart"/>
                  <w:r w:rsidRPr="00A156D7">
                    <w:t>este</w:t>
                  </w:r>
                  <w:proofErr w:type="spellEnd"/>
                  <w:r w:rsidRPr="00A156D7">
                    <w:t xml:space="preserve"> de </w:t>
                  </w:r>
                  <w:proofErr w:type="spellStart"/>
                  <w:r w:rsidRPr="00A156D7">
                    <w:t>vânzare</w:t>
                  </w:r>
                  <w:proofErr w:type="spellEnd"/>
                  <w:r w:rsidRPr="00A156D7">
                    <w:t>.</w:t>
                  </w:r>
                </w:p>
              </w:tc>
              <w:tc>
                <w:tcPr>
                  <w:tcW w:w="240" w:type="dxa"/>
                  <w:tcBorders>
                    <w:top w:val="nil"/>
                    <w:left w:val="nil"/>
                    <w:bottom w:val="nil"/>
                    <w:right w:val="nil"/>
                  </w:tcBorders>
                  <w:vAlign w:val="center"/>
                  <w:hideMark/>
                </w:tcPr>
                <w:p w14:paraId="1D43E550" w14:textId="77777777" w:rsidR="00A156D7" w:rsidRPr="00A156D7" w:rsidRDefault="00A156D7" w:rsidP="00A156D7">
                  <w:r w:rsidRPr="00A156D7">
                    <w:t> </w:t>
                  </w:r>
                </w:p>
              </w:tc>
            </w:tr>
            <w:tr w:rsidR="00A156D7" w:rsidRPr="00A156D7" w14:paraId="196CBA82" w14:textId="77777777">
              <w:trPr>
                <w:tblCellSpacing w:w="0" w:type="dxa"/>
              </w:trPr>
              <w:tc>
                <w:tcPr>
                  <w:tcW w:w="1050" w:type="dxa"/>
                  <w:tcBorders>
                    <w:top w:val="nil"/>
                    <w:left w:val="nil"/>
                    <w:bottom w:val="nil"/>
                    <w:right w:val="nil"/>
                  </w:tcBorders>
                  <w:vAlign w:val="center"/>
                  <w:hideMark/>
                </w:tcPr>
                <w:p w14:paraId="1702E9FB"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65D71341"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070A92FD" w14:textId="3A6E6395" w:rsidR="00A156D7" w:rsidRPr="00A156D7" w:rsidRDefault="00A156D7" w:rsidP="00A156D7">
                  <w:r w:rsidRPr="00A156D7">
                    <w:rPr>
                      <w:noProof/>
                    </w:rPr>
                    <w:drawing>
                      <wp:inline distT="0" distB="0" distL="0" distR="0" wp14:anchorId="72ED634E" wp14:editId="3A7F22FF">
                        <wp:extent cx="5760720" cy="3810"/>
                        <wp:effectExtent l="0" t="0" r="0" b="0"/>
                        <wp:docPr id="893817509" name="Obrázek 4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4056CFFE" w14:textId="77777777">
                    <w:trPr>
                      <w:tblCellSpacing w:w="0" w:type="dxa"/>
                      <w:jc w:val="right"/>
                    </w:trPr>
                    <w:tc>
                      <w:tcPr>
                        <w:tcW w:w="0" w:type="auto"/>
                        <w:tcBorders>
                          <w:top w:val="nil"/>
                          <w:left w:val="nil"/>
                          <w:bottom w:val="nil"/>
                          <w:right w:val="nil"/>
                        </w:tcBorders>
                        <w:shd w:val="clear" w:color="auto" w:fill="FFFFFF"/>
                        <w:vAlign w:val="center"/>
                        <w:hideMark/>
                      </w:tcPr>
                      <w:p w14:paraId="3BB59661" w14:textId="42F1C8CB" w:rsidR="00A156D7" w:rsidRPr="00A156D7" w:rsidRDefault="00A156D7" w:rsidP="00A156D7">
                        <w:r w:rsidRPr="00A156D7">
                          <w:rPr>
                            <w:noProof/>
                          </w:rPr>
                          <w:drawing>
                            <wp:inline distT="0" distB="0" distL="0" distR="0" wp14:anchorId="18079170" wp14:editId="196B42E3">
                              <wp:extent cx="152400" cy="152400"/>
                              <wp:effectExtent l="0" t="0" r="0" b="0"/>
                              <wp:docPr id="757972068" name="Obrázek 4251">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3">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762B6C" w14:textId="77777777" w:rsidR="00A156D7" w:rsidRPr="00A156D7" w:rsidRDefault="00A156D7" w:rsidP="00A156D7"/>
              </w:tc>
            </w:tr>
          </w:tbl>
          <w:p w14:paraId="7B3BD2C2" w14:textId="77777777" w:rsidR="00A156D7" w:rsidRPr="00A156D7" w:rsidRDefault="00A156D7" w:rsidP="00A156D7">
            <w:pPr>
              <w:rPr>
                <w:vanish/>
              </w:rPr>
            </w:pPr>
            <w:bookmarkStart w:id="182" w:name="1-194-0000"/>
            <w:bookmarkEnd w:id="1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A156D7" w:rsidRPr="00A156D7" w14:paraId="0676958D"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A156D7" w:rsidRPr="00A156D7" w14:paraId="4F996DED" w14:textId="77777777">
                    <w:trPr>
                      <w:tblCellSpacing w:w="0" w:type="dxa"/>
                      <w:jc w:val="center"/>
                    </w:trPr>
                    <w:tc>
                      <w:tcPr>
                        <w:tcW w:w="0" w:type="auto"/>
                        <w:tcBorders>
                          <w:top w:val="nil"/>
                          <w:left w:val="nil"/>
                          <w:bottom w:val="nil"/>
                          <w:right w:val="nil"/>
                        </w:tcBorders>
                        <w:vAlign w:val="center"/>
                        <w:hideMark/>
                      </w:tcPr>
                      <w:p w14:paraId="41114BE5" w14:textId="2A2CC8B3" w:rsidR="00A156D7" w:rsidRPr="00A156D7" w:rsidRDefault="00A156D7" w:rsidP="00A156D7">
                        <w:r w:rsidRPr="00A156D7">
                          <w:rPr>
                            <w:noProof/>
                          </w:rPr>
                          <w:drawing>
                            <wp:inline distT="0" distB="0" distL="0" distR="0" wp14:anchorId="756330F4" wp14:editId="6346B223">
                              <wp:extent cx="247650" cy="228600"/>
                              <wp:effectExtent l="0" t="0" r="0" b="0"/>
                              <wp:docPr id="158570815" name="Obrázek 4250">
                                <a:hlinkClick xmlns:a="http://schemas.openxmlformats.org/drawingml/2006/main" r:id="rId41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4">
                                        <a:hlinkClick r:id="rId418"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1AFFDA" w14:textId="77777777" w:rsidR="00A156D7" w:rsidRPr="00A156D7" w:rsidRDefault="00A156D7" w:rsidP="00A156D7"/>
              </w:tc>
              <w:tc>
                <w:tcPr>
                  <w:tcW w:w="75" w:type="dxa"/>
                  <w:tcBorders>
                    <w:top w:val="nil"/>
                    <w:left w:val="nil"/>
                    <w:bottom w:val="nil"/>
                    <w:right w:val="nil"/>
                  </w:tcBorders>
                  <w:vAlign w:val="center"/>
                  <w:hideMark/>
                </w:tcPr>
                <w:p w14:paraId="42D63778" w14:textId="77777777" w:rsidR="00A156D7" w:rsidRPr="00A156D7" w:rsidRDefault="00A156D7" w:rsidP="00A156D7">
                  <w:r w:rsidRPr="00A156D7">
                    <w:t> </w:t>
                  </w:r>
                </w:p>
              </w:tc>
              <w:tc>
                <w:tcPr>
                  <w:tcW w:w="0" w:type="auto"/>
                  <w:tcBorders>
                    <w:top w:val="nil"/>
                    <w:left w:val="nil"/>
                    <w:bottom w:val="nil"/>
                    <w:right w:val="nil"/>
                  </w:tcBorders>
                  <w:hideMark/>
                </w:tcPr>
                <w:p w14:paraId="2F1AD84D" w14:textId="77777777" w:rsidR="00A156D7" w:rsidRPr="00A156D7" w:rsidRDefault="00A156D7" w:rsidP="00A156D7">
                  <w:r w:rsidRPr="00A156D7">
                    <w:rPr>
                      <w:i/>
                      <w:iCs/>
                    </w:rPr>
                    <w:t>(</w:t>
                  </w:r>
                  <w:proofErr w:type="spellStart"/>
                  <w:r w:rsidRPr="00A156D7">
                    <w:rPr>
                      <w:i/>
                      <w:iCs/>
                    </w:rPr>
                    <w:t>Λήξη</w:t>
                  </w:r>
                  <w:proofErr w:type="spellEnd"/>
                  <w:r w:rsidRPr="00A156D7">
                    <w:rPr>
                      <w:i/>
                      <w:iCs/>
                    </w:rPr>
                    <w:t xml:space="preserve"> </w:t>
                  </w:r>
                  <w:proofErr w:type="spellStart"/>
                  <w:r w:rsidRPr="00A156D7">
                    <w:rPr>
                      <w:i/>
                      <w:iCs/>
                    </w:rPr>
                    <w:t>της</w:t>
                  </w:r>
                  <w:proofErr w:type="spellEnd"/>
                  <w:r w:rsidRPr="00A156D7">
                    <w:rPr>
                      <w:i/>
                      <w:iCs/>
                    </w:rPr>
                    <w:t xml:space="preserve"> </w:t>
                  </w:r>
                  <w:proofErr w:type="spellStart"/>
                  <w:proofErr w:type="gramStart"/>
                  <w:r w:rsidRPr="00A156D7">
                    <w:rPr>
                      <w:i/>
                      <w:iCs/>
                    </w:rPr>
                    <w:t>δι</w:t>
                  </w:r>
                  <w:proofErr w:type="spellEnd"/>
                  <w:r w:rsidRPr="00A156D7">
                    <w:rPr>
                      <w:i/>
                      <w:iCs/>
                    </w:rPr>
                    <w:t>αδικασίας «</w:t>
                  </w:r>
                  <w:proofErr w:type="spellStart"/>
                  <w:r w:rsidRPr="00A156D7">
                    <w:rPr>
                      <w:i/>
                      <w:iCs/>
                    </w:rPr>
                    <w:t>Catch</w:t>
                  </w:r>
                  <w:proofErr w:type="gramEnd"/>
                  <w:r w:rsidRPr="00A156D7">
                    <w:rPr>
                      <w:i/>
                      <w:iCs/>
                    </w:rPr>
                    <w:t>-the-Eye</w:t>
                  </w:r>
                  <w:proofErr w:type="spellEnd"/>
                  <w:r w:rsidRPr="00A156D7">
                    <w:rPr>
                      <w:i/>
                      <w:iCs/>
                    </w:rPr>
                    <w:t>»)</w:t>
                  </w:r>
                </w:p>
              </w:tc>
              <w:tc>
                <w:tcPr>
                  <w:tcW w:w="240" w:type="dxa"/>
                  <w:tcBorders>
                    <w:top w:val="nil"/>
                    <w:left w:val="nil"/>
                    <w:bottom w:val="nil"/>
                    <w:right w:val="nil"/>
                  </w:tcBorders>
                  <w:vAlign w:val="center"/>
                  <w:hideMark/>
                </w:tcPr>
                <w:p w14:paraId="33E8D66B" w14:textId="77777777" w:rsidR="00A156D7" w:rsidRPr="00A156D7" w:rsidRDefault="00A156D7" w:rsidP="00A156D7">
                  <w:r w:rsidRPr="00A156D7">
                    <w:t> </w:t>
                  </w:r>
                </w:p>
              </w:tc>
            </w:tr>
            <w:tr w:rsidR="00A156D7" w:rsidRPr="00A156D7" w14:paraId="4E23E0CB" w14:textId="77777777">
              <w:trPr>
                <w:tblCellSpacing w:w="0" w:type="dxa"/>
              </w:trPr>
              <w:tc>
                <w:tcPr>
                  <w:tcW w:w="1050" w:type="dxa"/>
                  <w:tcBorders>
                    <w:top w:val="nil"/>
                    <w:left w:val="nil"/>
                    <w:bottom w:val="nil"/>
                    <w:right w:val="nil"/>
                  </w:tcBorders>
                  <w:vAlign w:val="center"/>
                  <w:hideMark/>
                </w:tcPr>
                <w:p w14:paraId="0E53EB10"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446D7810"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36A3E0F2" w14:textId="4632B347" w:rsidR="00A156D7" w:rsidRPr="00A156D7" w:rsidRDefault="00A156D7" w:rsidP="00A156D7">
                  <w:r w:rsidRPr="00A156D7">
                    <w:rPr>
                      <w:noProof/>
                    </w:rPr>
                    <w:drawing>
                      <wp:inline distT="0" distB="0" distL="0" distR="0" wp14:anchorId="7959F47A" wp14:editId="18CB3165">
                        <wp:extent cx="5760720" cy="3810"/>
                        <wp:effectExtent l="0" t="0" r="0" b="0"/>
                        <wp:docPr id="1176139509" name="Obrázek 4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A156D7" w:rsidRPr="00A156D7" w14:paraId="45637470" w14:textId="77777777">
                    <w:trPr>
                      <w:tblCellSpacing w:w="0" w:type="dxa"/>
                      <w:jc w:val="right"/>
                    </w:trPr>
                    <w:tc>
                      <w:tcPr>
                        <w:tcW w:w="0" w:type="auto"/>
                        <w:tcBorders>
                          <w:top w:val="nil"/>
                          <w:left w:val="nil"/>
                          <w:bottom w:val="nil"/>
                          <w:right w:val="nil"/>
                        </w:tcBorders>
                        <w:shd w:val="clear" w:color="auto" w:fill="FFFFFF"/>
                        <w:vAlign w:val="center"/>
                        <w:hideMark/>
                      </w:tcPr>
                      <w:p w14:paraId="47F9634E" w14:textId="106ADB6D" w:rsidR="00A156D7" w:rsidRPr="00A156D7" w:rsidRDefault="00A156D7" w:rsidP="00A156D7">
                        <w:r w:rsidRPr="00A156D7">
                          <w:rPr>
                            <w:noProof/>
                          </w:rPr>
                          <w:drawing>
                            <wp:inline distT="0" distB="0" distL="0" distR="0" wp14:anchorId="0B04E5A2" wp14:editId="202D999D">
                              <wp:extent cx="152400" cy="152400"/>
                              <wp:effectExtent l="0" t="0" r="0" b="0"/>
                              <wp:docPr id="646636529" name="Obrázek 4248">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6">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76C302" w14:textId="77777777" w:rsidR="00A156D7" w:rsidRPr="00A156D7" w:rsidRDefault="00A156D7" w:rsidP="00A156D7"/>
              </w:tc>
            </w:tr>
          </w:tbl>
          <w:p w14:paraId="5173A702" w14:textId="77777777" w:rsidR="00A156D7" w:rsidRPr="00A156D7" w:rsidRDefault="00A156D7" w:rsidP="00A156D7">
            <w:pPr>
              <w:rPr>
                <w:vanish/>
              </w:rPr>
            </w:pPr>
            <w:bookmarkStart w:id="183" w:name="1-195-0000"/>
            <w:bookmarkEnd w:id="1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7F1F327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53052992" w14:textId="77777777">
                    <w:trPr>
                      <w:tblCellSpacing w:w="0" w:type="dxa"/>
                      <w:jc w:val="center"/>
                    </w:trPr>
                    <w:tc>
                      <w:tcPr>
                        <w:tcW w:w="0" w:type="auto"/>
                        <w:tcBorders>
                          <w:top w:val="nil"/>
                          <w:left w:val="nil"/>
                          <w:bottom w:val="nil"/>
                          <w:right w:val="nil"/>
                        </w:tcBorders>
                        <w:vAlign w:val="center"/>
                        <w:hideMark/>
                      </w:tcPr>
                      <w:p w14:paraId="5CDADAB5" w14:textId="48903425" w:rsidR="00A156D7" w:rsidRPr="00A156D7" w:rsidRDefault="00A156D7" w:rsidP="00A156D7">
                        <w:r w:rsidRPr="00A156D7">
                          <w:rPr>
                            <w:noProof/>
                          </w:rPr>
                          <w:drawing>
                            <wp:anchor distT="0" distB="0" distL="0" distR="0" simplePos="0" relativeHeight="252081152" behindDoc="0" locked="0" layoutInCell="1" allowOverlap="0" wp14:anchorId="5EC2DFDF" wp14:editId="4D36C0D3">
                              <wp:simplePos x="0" y="0"/>
                              <wp:positionH relativeFrom="column">
                                <wp:align>right</wp:align>
                              </wp:positionH>
                              <wp:positionV relativeFrom="line">
                                <wp:posOffset>0</wp:posOffset>
                              </wp:positionV>
                              <wp:extent cx="476250" cy="600075"/>
                              <wp:effectExtent l="0" t="0" r="0" b="9525"/>
                              <wp:wrapSquare wrapText="bothSides"/>
                              <wp:docPr id="1880385503" name="Obrázek 43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descr="MPpho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8189B63"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4916018" w14:textId="77777777">
                    <w:trPr>
                      <w:tblCellSpacing w:w="0" w:type="dxa"/>
                      <w:jc w:val="center"/>
                    </w:trPr>
                    <w:tc>
                      <w:tcPr>
                        <w:tcW w:w="0" w:type="auto"/>
                        <w:tcBorders>
                          <w:top w:val="nil"/>
                          <w:left w:val="nil"/>
                          <w:bottom w:val="nil"/>
                          <w:right w:val="nil"/>
                        </w:tcBorders>
                        <w:vAlign w:val="center"/>
                        <w:hideMark/>
                      </w:tcPr>
                      <w:p w14:paraId="330DD42C" w14:textId="20FF0E57" w:rsidR="00A156D7" w:rsidRPr="00A156D7" w:rsidRDefault="00A156D7" w:rsidP="00A156D7">
                        <w:r w:rsidRPr="00A156D7">
                          <w:rPr>
                            <w:noProof/>
                          </w:rPr>
                          <w:lastRenderedPageBreak/>
                          <w:drawing>
                            <wp:inline distT="0" distB="0" distL="0" distR="0" wp14:anchorId="55EA2E53" wp14:editId="5BB745D6">
                              <wp:extent cx="247650" cy="228600"/>
                              <wp:effectExtent l="0" t="0" r="0" b="0"/>
                              <wp:docPr id="1962819672" name="Obrázek 4247">
                                <a:hlinkClick xmlns:a="http://schemas.openxmlformats.org/drawingml/2006/main" r:id="rId4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7">
                                        <a:hlinkClick r:id="rId419"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82056D4" w14:textId="77777777" w:rsidR="00A156D7" w:rsidRPr="00A156D7" w:rsidRDefault="00A156D7" w:rsidP="00A156D7"/>
              </w:tc>
              <w:tc>
                <w:tcPr>
                  <w:tcW w:w="75" w:type="dxa"/>
                  <w:tcBorders>
                    <w:top w:val="nil"/>
                    <w:left w:val="nil"/>
                    <w:bottom w:val="nil"/>
                    <w:right w:val="nil"/>
                  </w:tcBorders>
                  <w:vAlign w:val="center"/>
                  <w:hideMark/>
                </w:tcPr>
                <w:p w14:paraId="1BAFE241" w14:textId="77777777" w:rsidR="00A156D7" w:rsidRPr="00A156D7" w:rsidRDefault="00A156D7" w:rsidP="00A156D7">
                  <w:r w:rsidRPr="00A156D7">
                    <w:lastRenderedPageBreak/>
                    <w:t> </w:t>
                  </w:r>
                </w:p>
              </w:tc>
              <w:tc>
                <w:tcPr>
                  <w:tcW w:w="0" w:type="auto"/>
                  <w:tcBorders>
                    <w:top w:val="nil"/>
                    <w:left w:val="nil"/>
                    <w:bottom w:val="nil"/>
                    <w:right w:val="nil"/>
                  </w:tcBorders>
                  <w:hideMark/>
                </w:tcPr>
                <w:p w14:paraId="458785EB" w14:textId="6F382BAF" w:rsidR="00A156D7" w:rsidRPr="00A156D7" w:rsidRDefault="00A156D7" w:rsidP="00A156D7">
                  <w:r w:rsidRPr="00A156D7">
                    <w:rPr>
                      <w:noProof/>
                    </w:rPr>
                    <w:drawing>
                      <wp:inline distT="0" distB="0" distL="0" distR="0" wp14:anchorId="14000204" wp14:editId="7C088DE3">
                        <wp:extent cx="38100" cy="63500"/>
                        <wp:effectExtent l="0" t="0" r="0" b="0"/>
                        <wp:docPr id="1015860201" name="Obrázek 4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r w:rsidRPr="00A156D7">
                    <w:rPr>
                      <w:b/>
                      <w:bCs/>
                    </w:rPr>
                    <w:t xml:space="preserve">Tibor </w:t>
                  </w:r>
                  <w:proofErr w:type="spellStart"/>
                  <w:r w:rsidRPr="00A156D7">
                    <w:rPr>
                      <w:b/>
                      <w:bCs/>
                    </w:rPr>
                    <w:t>Navracsics</w:t>
                  </w:r>
                  <w:proofErr w:type="spellEnd"/>
                  <w:r w:rsidRPr="00A156D7">
                    <w:rPr>
                      <w:b/>
                      <w:bCs/>
                    </w:rPr>
                    <w:t>,</w:t>
                  </w:r>
                  <w:r w:rsidRPr="00A156D7">
                    <w:t> </w:t>
                  </w:r>
                  <w:proofErr w:type="spellStart"/>
                  <w:r w:rsidRPr="00A156D7">
                    <w:rPr>
                      <w:i/>
                      <w:iCs/>
                    </w:rPr>
                    <w:t>Member</w:t>
                  </w:r>
                  <w:proofErr w:type="spellEnd"/>
                  <w:r w:rsidRPr="00A156D7">
                    <w:rPr>
                      <w:i/>
                      <w:iCs/>
                    </w:rPr>
                    <w:t xml:space="preserve"> </w:t>
                  </w:r>
                  <w:proofErr w:type="spellStart"/>
                  <w:r w:rsidRPr="00A156D7">
                    <w:rPr>
                      <w:i/>
                      <w:iCs/>
                    </w:rPr>
                    <w:t>of</w:t>
                  </w:r>
                  <w:proofErr w:type="spellEnd"/>
                  <w:r w:rsidRPr="00A156D7">
                    <w:rPr>
                      <w:i/>
                      <w:iCs/>
                    </w:rPr>
                    <w:t xml:space="preserve"> </w:t>
                  </w:r>
                  <w:proofErr w:type="spellStart"/>
                  <w:r w:rsidRPr="00A156D7">
                    <w:rPr>
                      <w:i/>
                      <w:iCs/>
                    </w:rPr>
                    <w:t>the</w:t>
                  </w:r>
                  <w:proofErr w:type="spellEnd"/>
                  <w:r w:rsidRPr="00A156D7">
                    <w:rPr>
                      <w:i/>
                      <w:iCs/>
                    </w:rPr>
                    <w:t xml:space="preserve"> </w:t>
                  </w:r>
                  <w:proofErr w:type="spellStart"/>
                  <w:r w:rsidRPr="00A156D7">
                    <w:rPr>
                      <w:i/>
                      <w:iCs/>
                    </w:rPr>
                    <w:t>Commission</w:t>
                  </w:r>
                  <w:proofErr w:type="spellEnd"/>
                  <w:r w:rsidRPr="00A156D7">
                    <w:rPr>
                      <w:b/>
                      <w:bCs/>
                    </w:rPr>
                    <w:t>.</w:t>
                  </w:r>
                  <w:r w:rsidRPr="00A156D7">
                    <w:t xml:space="preserve"> – Mr President, </w:t>
                  </w:r>
                  <w:proofErr w:type="spellStart"/>
                  <w:r w:rsidRPr="00A156D7">
                    <w:t>indeed</w:t>
                  </w:r>
                  <w:proofErr w:type="spellEnd"/>
                  <w:r w:rsidRPr="00A156D7">
                    <w:t xml:space="preserve">, </w:t>
                  </w:r>
                  <w:proofErr w:type="spellStart"/>
                  <w:r w:rsidRPr="00A156D7">
                    <w:t>the</w:t>
                  </w:r>
                  <w:proofErr w:type="spellEnd"/>
                  <w:r w:rsidRPr="00A156D7">
                    <w:t xml:space="preserve"> </w:t>
                  </w:r>
                  <w:proofErr w:type="spellStart"/>
                  <w:r w:rsidRPr="00A156D7">
                    <w:t>Commission’s</w:t>
                  </w:r>
                  <w:proofErr w:type="spellEnd"/>
                  <w:r w:rsidRPr="00A156D7">
                    <w:t xml:space="preserve"> </w:t>
                  </w:r>
                  <w:proofErr w:type="spellStart"/>
                  <w:r w:rsidRPr="00A156D7">
                    <w:t>position</w:t>
                  </w:r>
                  <w:proofErr w:type="spellEnd"/>
                  <w:r w:rsidRPr="00A156D7">
                    <w:t xml:space="preserve"> on </w:t>
                  </w:r>
                  <w:proofErr w:type="spellStart"/>
                  <w:r w:rsidRPr="00A156D7">
                    <w:t>Bulgaria’s</w:t>
                  </w:r>
                  <w:proofErr w:type="spellEnd"/>
                  <w:r w:rsidRPr="00A156D7">
                    <w:t xml:space="preserve"> and </w:t>
                  </w:r>
                  <w:proofErr w:type="spellStart"/>
                  <w:r w:rsidRPr="00A156D7">
                    <w:t>Romania’s</w:t>
                  </w:r>
                  <w:proofErr w:type="spellEnd"/>
                  <w:r w:rsidRPr="00A156D7">
                    <w:t xml:space="preserve"> </w:t>
                  </w:r>
                  <w:proofErr w:type="spellStart"/>
                  <w:r w:rsidRPr="00A156D7">
                    <w:t>accession</w:t>
                  </w:r>
                  <w:proofErr w:type="spellEnd"/>
                  <w:r w:rsidRPr="00A156D7">
                    <w:t xml:space="preserve"> to </w:t>
                  </w:r>
                  <w:proofErr w:type="spellStart"/>
                  <w:r w:rsidRPr="00A156D7">
                    <w:t>the</w:t>
                  </w:r>
                  <w:proofErr w:type="spellEnd"/>
                  <w:r w:rsidRPr="00A156D7">
                    <w:t xml:space="preserve"> </w:t>
                  </w:r>
                  <w:proofErr w:type="spellStart"/>
                  <w:r w:rsidRPr="00A156D7">
                    <w:t>Schengen</w:t>
                  </w:r>
                  <w:proofErr w:type="spellEnd"/>
                  <w:r w:rsidRPr="00A156D7">
                    <w:t xml:space="preserve"> area </w:t>
                  </w:r>
                  <w:proofErr w:type="spellStart"/>
                  <w:r w:rsidRPr="00A156D7">
                    <w:t>is</w:t>
                  </w:r>
                  <w:proofErr w:type="spellEnd"/>
                  <w:r w:rsidRPr="00A156D7">
                    <w:t xml:space="preserve"> </w:t>
                  </w:r>
                  <w:proofErr w:type="spellStart"/>
                  <w:r w:rsidRPr="00A156D7">
                    <w:t>clear</w:t>
                  </w:r>
                  <w:proofErr w:type="spellEnd"/>
                  <w:r w:rsidRPr="00A156D7">
                    <w:t xml:space="preserve"> and </w:t>
                  </w:r>
                  <w:proofErr w:type="spellStart"/>
                  <w:r w:rsidRPr="00A156D7">
                    <w:t>unequivocal</w:t>
                  </w:r>
                  <w:proofErr w:type="spellEnd"/>
                  <w:r w:rsidRPr="00A156D7">
                    <w:t xml:space="preserve">: </w:t>
                  </w:r>
                  <w:proofErr w:type="spellStart"/>
                  <w:r w:rsidRPr="00A156D7">
                    <w:t>Romania</w:t>
                  </w:r>
                  <w:proofErr w:type="spellEnd"/>
                  <w:r w:rsidRPr="00A156D7">
                    <w:t xml:space="preserve"> and </w:t>
                  </w:r>
                  <w:proofErr w:type="spellStart"/>
                  <w:r w:rsidRPr="00A156D7">
                    <w:t>Bulgaria</w:t>
                  </w:r>
                  <w:proofErr w:type="spellEnd"/>
                  <w:r w:rsidRPr="00A156D7">
                    <w:t xml:space="preserve"> met </w:t>
                  </w:r>
                  <w:proofErr w:type="spellStart"/>
                  <w:r w:rsidRPr="00A156D7">
                    <w:t>the</w:t>
                  </w:r>
                  <w:proofErr w:type="spellEnd"/>
                  <w:r w:rsidRPr="00A156D7">
                    <w:t xml:space="preserve"> </w:t>
                  </w:r>
                  <w:proofErr w:type="spellStart"/>
                  <w:r w:rsidRPr="00A156D7">
                    <w:t>criteria</w:t>
                  </w:r>
                  <w:proofErr w:type="spellEnd"/>
                  <w:r w:rsidRPr="00A156D7">
                    <w:t xml:space="preserve"> </w:t>
                  </w:r>
                  <w:proofErr w:type="spellStart"/>
                  <w:r w:rsidRPr="00A156D7">
                    <w:t>of</w:t>
                  </w:r>
                  <w:proofErr w:type="spellEnd"/>
                  <w:r w:rsidRPr="00A156D7">
                    <w:t xml:space="preserve"> </w:t>
                  </w:r>
                  <w:proofErr w:type="spellStart"/>
                  <w:r w:rsidRPr="00A156D7">
                    <w:t>Schengen</w:t>
                  </w:r>
                  <w:proofErr w:type="spellEnd"/>
                  <w:r w:rsidRPr="00A156D7">
                    <w:t xml:space="preserve"> </w:t>
                  </w:r>
                  <w:proofErr w:type="spellStart"/>
                  <w:r w:rsidRPr="00A156D7">
                    <w:t>membership</w:t>
                  </w:r>
                  <w:proofErr w:type="spellEnd"/>
                  <w:r w:rsidRPr="00A156D7">
                    <w:t xml:space="preserve">. So </w:t>
                  </w:r>
                  <w:proofErr w:type="spellStart"/>
                  <w:r w:rsidRPr="00A156D7">
                    <w:t>our</w:t>
                  </w:r>
                  <w:proofErr w:type="spellEnd"/>
                  <w:r w:rsidRPr="00A156D7">
                    <w:t xml:space="preserve"> </w:t>
                  </w:r>
                  <w:proofErr w:type="spellStart"/>
                  <w:r w:rsidRPr="00A156D7">
                    <w:t>position</w:t>
                  </w:r>
                  <w:proofErr w:type="spellEnd"/>
                  <w:r w:rsidRPr="00A156D7">
                    <w:t xml:space="preserve"> </w:t>
                  </w:r>
                  <w:proofErr w:type="spellStart"/>
                  <w:r w:rsidRPr="00A156D7">
                    <w:t>is</w:t>
                  </w:r>
                  <w:proofErr w:type="spellEnd"/>
                  <w:r w:rsidRPr="00A156D7">
                    <w:t xml:space="preserve"> </w:t>
                  </w:r>
                  <w:proofErr w:type="spellStart"/>
                  <w:r w:rsidRPr="00A156D7">
                    <w:t>that</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hold </w:t>
                  </w:r>
                  <w:r w:rsidRPr="00A156D7">
                    <w:lastRenderedPageBreak/>
                    <w:t xml:space="preserve">open </w:t>
                  </w:r>
                  <w:proofErr w:type="spellStart"/>
                  <w:r w:rsidRPr="00A156D7">
                    <w:t>the</w:t>
                  </w:r>
                  <w:proofErr w:type="spellEnd"/>
                  <w:r w:rsidRPr="00A156D7">
                    <w:t xml:space="preserve"> </w:t>
                  </w:r>
                  <w:proofErr w:type="spellStart"/>
                  <w:r w:rsidRPr="00A156D7">
                    <w:t>Schengen</w:t>
                  </w:r>
                  <w:proofErr w:type="spellEnd"/>
                  <w:r w:rsidRPr="00A156D7">
                    <w:t xml:space="preserve"> area </w:t>
                  </w:r>
                  <w:proofErr w:type="spellStart"/>
                  <w:r w:rsidRPr="00A156D7">
                    <w:t>of</w:t>
                  </w:r>
                  <w:proofErr w:type="spellEnd"/>
                  <w:r w:rsidRPr="00A156D7">
                    <w:t xml:space="preserve"> free </w:t>
                  </w:r>
                  <w:proofErr w:type="spellStart"/>
                  <w:r w:rsidRPr="00A156D7">
                    <w:t>movement</w:t>
                  </w:r>
                  <w:proofErr w:type="spellEnd"/>
                  <w:r w:rsidRPr="00A156D7">
                    <w:t xml:space="preserve"> to </w:t>
                  </w:r>
                  <w:proofErr w:type="spellStart"/>
                  <w:r w:rsidRPr="00A156D7">
                    <w:t>Bulgaria</w:t>
                  </w:r>
                  <w:proofErr w:type="spellEnd"/>
                  <w:r w:rsidRPr="00A156D7">
                    <w:t xml:space="preserve"> and </w:t>
                  </w:r>
                  <w:proofErr w:type="spellStart"/>
                  <w:r w:rsidRPr="00A156D7">
                    <w:t>Romania</w:t>
                  </w:r>
                  <w:proofErr w:type="spellEnd"/>
                  <w:r w:rsidRPr="00A156D7">
                    <w:t xml:space="preserve"> </w:t>
                  </w:r>
                  <w:proofErr w:type="spellStart"/>
                  <w:r w:rsidRPr="00A156D7">
                    <w:t>immediately</w:t>
                  </w:r>
                  <w:proofErr w:type="spellEnd"/>
                  <w:r w:rsidRPr="00A156D7">
                    <w:t xml:space="preserve">. </w:t>
                  </w:r>
                  <w:proofErr w:type="spellStart"/>
                  <w:r w:rsidRPr="00A156D7">
                    <w:t>However</w:t>
                  </w:r>
                  <w:proofErr w:type="spellEnd"/>
                  <w:r w:rsidRPr="00A156D7">
                    <w:t xml:space="preserve">, </w:t>
                  </w:r>
                  <w:proofErr w:type="spellStart"/>
                  <w:r w:rsidRPr="00A156D7">
                    <w:t>the</w:t>
                  </w:r>
                  <w:proofErr w:type="spellEnd"/>
                  <w:r w:rsidRPr="00A156D7">
                    <w:t xml:space="preserve"> </w:t>
                  </w:r>
                  <w:proofErr w:type="spellStart"/>
                  <w:r w:rsidRPr="00A156D7">
                    <w:t>final</w:t>
                  </w:r>
                  <w:proofErr w:type="spellEnd"/>
                  <w:r w:rsidRPr="00A156D7">
                    <w:t xml:space="preserve"> </w:t>
                  </w:r>
                  <w:proofErr w:type="spellStart"/>
                  <w:r w:rsidRPr="00A156D7">
                    <w:t>decision</w:t>
                  </w:r>
                  <w:proofErr w:type="spellEnd"/>
                  <w:r w:rsidRPr="00A156D7">
                    <w:t xml:space="preserve"> </w:t>
                  </w:r>
                  <w:proofErr w:type="spellStart"/>
                  <w:r w:rsidRPr="00A156D7">
                    <w:t>lies</w:t>
                  </w:r>
                  <w:proofErr w:type="spellEnd"/>
                  <w:r w:rsidRPr="00A156D7">
                    <w:t xml:space="preserve"> </w:t>
                  </w:r>
                  <w:proofErr w:type="spellStart"/>
                  <w:r w:rsidRPr="00A156D7">
                    <w:t>with</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w:t>
                  </w:r>
                  <w:proofErr w:type="spellStart"/>
                  <w:r w:rsidRPr="00A156D7">
                    <w:t>we</w:t>
                  </w:r>
                  <w:proofErr w:type="spellEnd"/>
                  <w:r w:rsidRPr="00A156D7">
                    <w:t xml:space="preserve"> </w:t>
                  </w:r>
                  <w:proofErr w:type="spellStart"/>
                  <w:r w:rsidRPr="00A156D7">
                    <w:t>know</w:t>
                  </w:r>
                  <w:proofErr w:type="spellEnd"/>
                  <w:r w:rsidRPr="00A156D7">
                    <w:t xml:space="preserve"> </w:t>
                  </w:r>
                  <w:proofErr w:type="spellStart"/>
                  <w:r w:rsidRPr="00A156D7">
                    <w:t>that</w:t>
                  </w:r>
                  <w:proofErr w:type="spellEnd"/>
                  <w:r w:rsidRPr="00A156D7">
                    <w:t xml:space="preserve"> </w:t>
                  </w:r>
                  <w:proofErr w:type="spellStart"/>
                  <w:r w:rsidRPr="00A156D7">
                    <w:t>unanimity</w:t>
                  </w:r>
                  <w:proofErr w:type="spellEnd"/>
                  <w:r w:rsidRPr="00A156D7">
                    <w:t xml:space="preserve"> </w:t>
                  </w:r>
                  <w:proofErr w:type="spellStart"/>
                  <w:r w:rsidRPr="00A156D7">
                    <w:t>is</w:t>
                  </w:r>
                  <w:proofErr w:type="spellEnd"/>
                  <w:r w:rsidRPr="00A156D7">
                    <w:t xml:space="preserve"> </w:t>
                  </w:r>
                  <w:proofErr w:type="spellStart"/>
                  <w:r w:rsidRPr="00A156D7">
                    <w:t>required</w:t>
                  </w:r>
                  <w:proofErr w:type="spellEnd"/>
                  <w:r w:rsidRPr="00A156D7">
                    <w:t xml:space="preserve">, and </w:t>
                  </w:r>
                  <w:proofErr w:type="spellStart"/>
                  <w:r w:rsidRPr="00A156D7">
                    <w:t>the</w:t>
                  </w:r>
                  <w:proofErr w:type="spellEnd"/>
                  <w:r w:rsidRPr="00A156D7">
                    <w:t xml:space="preserve"> </w:t>
                  </w:r>
                  <w:proofErr w:type="spellStart"/>
                  <w:r w:rsidRPr="00A156D7">
                    <w:t>Commission</w:t>
                  </w:r>
                  <w:proofErr w:type="spellEnd"/>
                  <w:r w:rsidRPr="00A156D7">
                    <w:t xml:space="preserve"> </w:t>
                  </w:r>
                  <w:proofErr w:type="spellStart"/>
                  <w:r w:rsidRPr="00A156D7">
                    <w:t>doesn’t</w:t>
                  </w:r>
                  <w:proofErr w:type="spellEnd"/>
                  <w:r w:rsidRPr="00A156D7">
                    <w:t xml:space="preserve"> </w:t>
                  </w:r>
                  <w:proofErr w:type="spellStart"/>
                  <w:r w:rsidRPr="00A156D7">
                    <w:t>have</w:t>
                  </w:r>
                  <w:proofErr w:type="spellEnd"/>
                  <w:r w:rsidRPr="00A156D7">
                    <w:t xml:space="preserve"> a </w:t>
                  </w:r>
                  <w:proofErr w:type="spellStart"/>
                  <w:r w:rsidRPr="00A156D7">
                    <w:t>formal</w:t>
                  </w:r>
                  <w:proofErr w:type="spellEnd"/>
                  <w:r w:rsidRPr="00A156D7">
                    <w:t xml:space="preserve"> role in </w:t>
                  </w:r>
                  <w:proofErr w:type="spellStart"/>
                  <w:r w:rsidRPr="00A156D7">
                    <w:t>this</w:t>
                  </w:r>
                  <w:proofErr w:type="spellEnd"/>
                  <w:r w:rsidRPr="00A156D7">
                    <w:t xml:space="preserve"> </w:t>
                  </w:r>
                  <w:proofErr w:type="spellStart"/>
                  <w:r w:rsidRPr="00A156D7">
                    <w:t>process</w:t>
                  </w:r>
                  <w:proofErr w:type="spellEnd"/>
                  <w:r w:rsidRPr="00A156D7">
                    <w:t>.</w:t>
                  </w:r>
                </w:p>
              </w:tc>
              <w:tc>
                <w:tcPr>
                  <w:tcW w:w="240" w:type="dxa"/>
                  <w:tcBorders>
                    <w:top w:val="nil"/>
                    <w:left w:val="nil"/>
                    <w:bottom w:val="nil"/>
                    <w:right w:val="nil"/>
                  </w:tcBorders>
                  <w:vAlign w:val="center"/>
                  <w:hideMark/>
                </w:tcPr>
                <w:p w14:paraId="7B296BF3" w14:textId="77777777" w:rsidR="00A156D7" w:rsidRPr="00A156D7" w:rsidRDefault="00A156D7" w:rsidP="00A156D7">
                  <w:r w:rsidRPr="00A156D7">
                    <w:lastRenderedPageBreak/>
                    <w:t> </w:t>
                  </w:r>
                </w:p>
              </w:tc>
            </w:tr>
            <w:tr w:rsidR="00A156D7" w:rsidRPr="00A156D7" w14:paraId="2AEBC440" w14:textId="77777777">
              <w:trPr>
                <w:tblCellSpacing w:w="0" w:type="dxa"/>
              </w:trPr>
              <w:tc>
                <w:tcPr>
                  <w:tcW w:w="1050" w:type="dxa"/>
                  <w:tcBorders>
                    <w:top w:val="nil"/>
                    <w:left w:val="nil"/>
                    <w:bottom w:val="nil"/>
                    <w:right w:val="nil"/>
                  </w:tcBorders>
                  <w:vAlign w:val="center"/>
                  <w:hideMark/>
                </w:tcPr>
                <w:p w14:paraId="6AE04D0E"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39F91117"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231174B3" w14:textId="3475BE28" w:rsidR="00A156D7" w:rsidRPr="00A156D7" w:rsidRDefault="00A156D7" w:rsidP="00A156D7">
                  <w:r w:rsidRPr="00A156D7">
                    <w:rPr>
                      <w:noProof/>
                    </w:rPr>
                    <w:drawing>
                      <wp:inline distT="0" distB="0" distL="0" distR="0" wp14:anchorId="5F5A2174" wp14:editId="6B804F79">
                        <wp:extent cx="5760720" cy="3810"/>
                        <wp:effectExtent l="0" t="0" r="0" b="0"/>
                        <wp:docPr id="1068360560" name="Obrázek 4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52D3CDB1" w14:textId="77777777">
                    <w:trPr>
                      <w:tblCellSpacing w:w="0" w:type="dxa"/>
                      <w:jc w:val="right"/>
                    </w:trPr>
                    <w:tc>
                      <w:tcPr>
                        <w:tcW w:w="0" w:type="auto"/>
                        <w:tcBorders>
                          <w:top w:val="nil"/>
                          <w:left w:val="nil"/>
                          <w:bottom w:val="nil"/>
                          <w:right w:val="nil"/>
                        </w:tcBorders>
                        <w:shd w:val="clear" w:color="auto" w:fill="FFFFFF"/>
                        <w:vAlign w:val="center"/>
                        <w:hideMark/>
                      </w:tcPr>
                      <w:p w14:paraId="6FB6CC98" w14:textId="63C252BE" w:rsidR="00A156D7" w:rsidRPr="00A156D7" w:rsidRDefault="00A156D7" w:rsidP="00A156D7">
                        <w:r w:rsidRPr="00A156D7">
                          <w:rPr>
                            <w:noProof/>
                          </w:rPr>
                          <w:drawing>
                            <wp:inline distT="0" distB="0" distL="0" distR="0" wp14:anchorId="1FC23C5B" wp14:editId="34455B0A">
                              <wp:extent cx="152400" cy="152400"/>
                              <wp:effectExtent l="0" t="0" r="0" b="0"/>
                              <wp:docPr id="2075465124" name="Obrázek 4244">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0">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86DD7D" w14:textId="77777777" w:rsidR="00A156D7" w:rsidRPr="00A156D7" w:rsidRDefault="00A156D7" w:rsidP="00A156D7"/>
              </w:tc>
            </w:tr>
          </w:tbl>
          <w:p w14:paraId="31D49BCD" w14:textId="77777777" w:rsidR="00A156D7" w:rsidRPr="00A156D7" w:rsidRDefault="00A156D7" w:rsidP="00A156D7">
            <w:pPr>
              <w:rPr>
                <w:vanish/>
              </w:rPr>
            </w:pPr>
            <w:bookmarkStart w:id="184" w:name="1-196-0000"/>
            <w:bookmarkEnd w:id="1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20860FB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28B9DC7E" w14:textId="77777777">
                    <w:trPr>
                      <w:tblCellSpacing w:w="0" w:type="dxa"/>
                      <w:jc w:val="center"/>
                    </w:trPr>
                    <w:tc>
                      <w:tcPr>
                        <w:tcW w:w="0" w:type="auto"/>
                        <w:tcBorders>
                          <w:top w:val="nil"/>
                          <w:left w:val="nil"/>
                          <w:bottom w:val="nil"/>
                          <w:right w:val="nil"/>
                        </w:tcBorders>
                        <w:vAlign w:val="center"/>
                        <w:hideMark/>
                      </w:tcPr>
                      <w:p w14:paraId="4469C510" w14:textId="07944AC4" w:rsidR="00A156D7" w:rsidRPr="00A156D7" w:rsidRDefault="00A156D7" w:rsidP="00A156D7">
                        <w:r w:rsidRPr="00A156D7">
                          <w:rPr>
                            <w:noProof/>
                          </w:rPr>
                          <w:drawing>
                            <wp:anchor distT="0" distB="0" distL="0" distR="0" simplePos="0" relativeHeight="252082176" behindDoc="0" locked="0" layoutInCell="1" allowOverlap="0" wp14:anchorId="75134F7E" wp14:editId="3B2653EE">
                              <wp:simplePos x="0" y="0"/>
                              <wp:positionH relativeFrom="column">
                                <wp:align>right</wp:align>
                              </wp:positionH>
                              <wp:positionV relativeFrom="line">
                                <wp:posOffset>0</wp:posOffset>
                              </wp:positionV>
                              <wp:extent cx="476250" cy="600075"/>
                              <wp:effectExtent l="0" t="0" r="0" b="9525"/>
                              <wp:wrapSquare wrapText="bothSides"/>
                              <wp:docPr id="62242349" name="Obrázek 43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descr="MPphoto"/>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4C93E7"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238F46FA" w14:textId="77777777">
                    <w:trPr>
                      <w:tblCellSpacing w:w="0" w:type="dxa"/>
                      <w:jc w:val="center"/>
                    </w:trPr>
                    <w:tc>
                      <w:tcPr>
                        <w:tcW w:w="0" w:type="auto"/>
                        <w:tcBorders>
                          <w:top w:val="nil"/>
                          <w:left w:val="nil"/>
                          <w:bottom w:val="nil"/>
                          <w:right w:val="nil"/>
                        </w:tcBorders>
                        <w:vAlign w:val="center"/>
                        <w:hideMark/>
                      </w:tcPr>
                      <w:p w14:paraId="7DD305B7" w14:textId="115AB581" w:rsidR="00A156D7" w:rsidRPr="00A156D7" w:rsidRDefault="00A156D7" w:rsidP="00A156D7">
                        <w:r w:rsidRPr="00A156D7">
                          <w:rPr>
                            <w:noProof/>
                          </w:rPr>
                          <w:drawing>
                            <wp:inline distT="0" distB="0" distL="0" distR="0" wp14:anchorId="79922108" wp14:editId="04858562">
                              <wp:extent cx="247650" cy="228600"/>
                              <wp:effectExtent l="0" t="0" r="0" b="0"/>
                              <wp:docPr id="1649893064" name="Obrázek 4243">
                                <a:hlinkClick xmlns:a="http://schemas.openxmlformats.org/drawingml/2006/main" r:id="rId42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1">
                                        <a:hlinkClick r:id="rId420"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A2A449" w14:textId="77777777" w:rsidR="00A156D7" w:rsidRPr="00A156D7" w:rsidRDefault="00A156D7" w:rsidP="00A156D7"/>
              </w:tc>
              <w:tc>
                <w:tcPr>
                  <w:tcW w:w="75" w:type="dxa"/>
                  <w:tcBorders>
                    <w:top w:val="nil"/>
                    <w:left w:val="nil"/>
                    <w:bottom w:val="nil"/>
                    <w:right w:val="nil"/>
                  </w:tcBorders>
                  <w:vAlign w:val="center"/>
                  <w:hideMark/>
                </w:tcPr>
                <w:p w14:paraId="5C855896" w14:textId="77777777" w:rsidR="00A156D7" w:rsidRPr="00A156D7" w:rsidRDefault="00A156D7" w:rsidP="00A156D7">
                  <w:r w:rsidRPr="00A156D7">
                    <w:t> </w:t>
                  </w:r>
                </w:p>
              </w:tc>
              <w:tc>
                <w:tcPr>
                  <w:tcW w:w="0" w:type="auto"/>
                  <w:tcBorders>
                    <w:top w:val="nil"/>
                    <w:left w:val="nil"/>
                    <w:bottom w:val="nil"/>
                    <w:right w:val="nil"/>
                  </w:tcBorders>
                  <w:hideMark/>
                </w:tcPr>
                <w:p w14:paraId="02A46B0E" w14:textId="0829D7A8" w:rsidR="00A156D7" w:rsidRPr="00A156D7" w:rsidRDefault="00A156D7" w:rsidP="00A156D7">
                  <w:r w:rsidRPr="00A156D7">
                    <w:rPr>
                      <w:noProof/>
                    </w:rPr>
                    <w:drawing>
                      <wp:inline distT="0" distB="0" distL="0" distR="0" wp14:anchorId="760A3606" wp14:editId="4793B23E">
                        <wp:extent cx="38100" cy="63500"/>
                        <wp:effectExtent l="0" t="0" r="0" b="0"/>
                        <wp:docPr id="1935458746" name="Obrázek 4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Sergei</w:t>
                  </w:r>
                  <w:proofErr w:type="spellEnd"/>
                  <w:r w:rsidRPr="00A156D7">
                    <w:rPr>
                      <w:b/>
                      <w:bCs/>
                    </w:rPr>
                    <w:t xml:space="preserve"> </w:t>
                  </w:r>
                  <w:proofErr w:type="spellStart"/>
                  <w:r w:rsidRPr="00A156D7">
                    <w:rPr>
                      <w:b/>
                      <w:bCs/>
                    </w:rPr>
                    <w:t>Stanishev</w:t>
                  </w:r>
                  <w:proofErr w:type="spellEnd"/>
                  <w:r w:rsidRPr="00A156D7">
                    <w:rPr>
                      <w:b/>
                      <w:bCs/>
                    </w:rPr>
                    <w:t>, </w:t>
                  </w:r>
                  <w:proofErr w:type="spellStart"/>
                  <w:r w:rsidRPr="00A156D7">
                    <w:rPr>
                      <w:i/>
                      <w:iCs/>
                    </w:rPr>
                    <w:t>Rapporteur</w:t>
                  </w:r>
                  <w:proofErr w:type="spellEnd"/>
                  <w:r w:rsidRPr="00A156D7">
                    <w:rPr>
                      <w:b/>
                      <w:bCs/>
                    </w:rPr>
                    <w:t>.</w:t>
                  </w:r>
                  <w:r w:rsidRPr="00A156D7">
                    <w:t xml:space="preserve"> – Mr President, I </w:t>
                  </w:r>
                  <w:proofErr w:type="spellStart"/>
                  <w:r w:rsidRPr="00A156D7">
                    <w:t>would</w:t>
                  </w:r>
                  <w:proofErr w:type="spellEnd"/>
                  <w:r w:rsidRPr="00A156D7">
                    <w:t xml:space="preserve"> </w:t>
                  </w:r>
                  <w:proofErr w:type="spellStart"/>
                  <w:r w:rsidRPr="00A156D7">
                    <w:t>like</w:t>
                  </w:r>
                  <w:proofErr w:type="spellEnd"/>
                  <w:r w:rsidRPr="00A156D7">
                    <w:t xml:space="preserve"> to </w:t>
                  </w:r>
                  <w:proofErr w:type="spellStart"/>
                  <w:r w:rsidRPr="00A156D7">
                    <w:t>thank</w:t>
                  </w:r>
                  <w:proofErr w:type="spellEnd"/>
                  <w:r w:rsidRPr="00A156D7">
                    <w:t xml:space="preserve"> </w:t>
                  </w:r>
                  <w:proofErr w:type="spellStart"/>
                  <w:r w:rsidRPr="00A156D7">
                    <w:t>all</w:t>
                  </w:r>
                  <w:proofErr w:type="spellEnd"/>
                  <w:r w:rsidRPr="00A156D7">
                    <w:t xml:space="preserve"> my </w:t>
                  </w:r>
                  <w:proofErr w:type="spellStart"/>
                  <w:r w:rsidRPr="00A156D7">
                    <w:t>colleagues</w:t>
                  </w:r>
                  <w:proofErr w:type="spellEnd"/>
                  <w:r w:rsidRPr="00A156D7">
                    <w:t xml:space="preserve"> </w:t>
                  </w:r>
                  <w:proofErr w:type="spellStart"/>
                  <w:r w:rsidRPr="00A156D7">
                    <w:t>who</w:t>
                  </w:r>
                  <w:proofErr w:type="spellEnd"/>
                  <w:r w:rsidRPr="00A156D7">
                    <w:t xml:space="preserve"> </w:t>
                  </w:r>
                  <w:proofErr w:type="spellStart"/>
                  <w:r w:rsidRPr="00A156D7">
                    <w:t>spoke</w:t>
                  </w:r>
                  <w:proofErr w:type="spellEnd"/>
                  <w:r w:rsidRPr="00A156D7">
                    <w:t xml:space="preserve"> out in </w:t>
                  </w:r>
                  <w:proofErr w:type="spellStart"/>
                  <w:r w:rsidRPr="00A156D7">
                    <w:t>favour</w:t>
                  </w:r>
                  <w:proofErr w:type="spellEnd"/>
                  <w:r w:rsidRPr="00A156D7">
                    <w:t xml:space="preserve"> </w:t>
                  </w:r>
                  <w:proofErr w:type="spellStart"/>
                  <w:r w:rsidRPr="00A156D7">
                    <w:t>of</w:t>
                  </w:r>
                  <w:proofErr w:type="spellEnd"/>
                  <w:r w:rsidRPr="00A156D7">
                    <w:t xml:space="preserve"> </w:t>
                  </w:r>
                  <w:proofErr w:type="spellStart"/>
                  <w:r w:rsidRPr="00A156D7">
                    <w:t>supporting</w:t>
                  </w:r>
                  <w:proofErr w:type="spellEnd"/>
                  <w:r w:rsidRPr="00A156D7">
                    <w:t xml:space="preserve"> </w:t>
                  </w:r>
                  <w:proofErr w:type="spellStart"/>
                  <w:r w:rsidRPr="00A156D7">
                    <w:t>the</w:t>
                  </w:r>
                  <w:proofErr w:type="spellEnd"/>
                  <w:r w:rsidRPr="00A156D7">
                    <w:t xml:space="preserve"> report. I </w:t>
                  </w:r>
                  <w:proofErr w:type="spellStart"/>
                  <w:r w:rsidRPr="00A156D7">
                    <w:t>would</w:t>
                  </w:r>
                  <w:proofErr w:type="spellEnd"/>
                  <w:r w:rsidRPr="00A156D7">
                    <w:t xml:space="preserve"> </w:t>
                  </w:r>
                  <w:proofErr w:type="spellStart"/>
                  <w:r w:rsidRPr="00A156D7">
                    <w:t>especially</w:t>
                  </w:r>
                  <w:proofErr w:type="spellEnd"/>
                  <w:r w:rsidRPr="00A156D7">
                    <w:t xml:space="preserve"> </w:t>
                  </w:r>
                  <w:proofErr w:type="spellStart"/>
                  <w:r w:rsidRPr="00A156D7">
                    <w:t>like</w:t>
                  </w:r>
                  <w:proofErr w:type="spellEnd"/>
                  <w:r w:rsidRPr="00A156D7">
                    <w:t xml:space="preserve"> to </w:t>
                  </w:r>
                  <w:proofErr w:type="spellStart"/>
                  <w:r w:rsidRPr="00A156D7">
                    <w:t>thank</w:t>
                  </w:r>
                  <w:proofErr w:type="spellEnd"/>
                  <w:r w:rsidRPr="00A156D7">
                    <w:t xml:space="preserve"> Mr Coelho, </w:t>
                  </w:r>
                  <w:proofErr w:type="spellStart"/>
                  <w:r w:rsidRPr="00A156D7">
                    <w:t>who</w:t>
                  </w:r>
                  <w:proofErr w:type="spellEnd"/>
                  <w:r w:rsidRPr="00A156D7">
                    <w:t xml:space="preserve"> </w:t>
                  </w:r>
                  <w:proofErr w:type="spellStart"/>
                  <w:r w:rsidRPr="00A156D7">
                    <w:t>was</w:t>
                  </w:r>
                  <w:proofErr w:type="spellEnd"/>
                  <w:r w:rsidRPr="00A156D7">
                    <w:t xml:space="preserve"> </w:t>
                  </w:r>
                  <w:proofErr w:type="spellStart"/>
                  <w:r w:rsidRPr="00A156D7">
                    <w:t>the</w:t>
                  </w:r>
                  <w:proofErr w:type="spellEnd"/>
                  <w:r w:rsidRPr="00A156D7">
                    <w:t xml:space="preserve"> </w:t>
                  </w:r>
                  <w:proofErr w:type="spellStart"/>
                  <w:r w:rsidRPr="00A156D7">
                    <w:t>shadow</w:t>
                  </w:r>
                  <w:proofErr w:type="spellEnd"/>
                  <w:r w:rsidRPr="00A156D7">
                    <w:t xml:space="preserve"> </w:t>
                  </w:r>
                  <w:proofErr w:type="spellStart"/>
                  <w:r w:rsidRPr="00A156D7">
                    <w:t>rapporteur</w:t>
                  </w:r>
                  <w:proofErr w:type="spellEnd"/>
                  <w:r w:rsidRPr="00A156D7">
                    <w:t xml:space="preserve">, and </w:t>
                  </w:r>
                  <w:proofErr w:type="spellStart"/>
                  <w:r w:rsidRPr="00A156D7">
                    <w:t>the</w:t>
                  </w:r>
                  <w:proofErr w:type="spellEnd"/>
                  <w:r w:rsidRPr="00A156D7">
                    <w:t xml:space="preserve"> </w:t>
                  </w:r>
                  <w:proofErr w:type="spellStart"/>
                  <w:r w:rsidRPr="00A156D7">
                    <w:t>other</w:t>
                  </w:r>
                  <w:proofErr w:type="spellEnd"/>
                  <w:r w:rsidRPr="00A156D7">
                    <w:t xml:space="preserve"> </w:t>
                  </w:r>
                  <w:proofErr w:type="spellStart"/>
                  <w:r w:rsidRPr="00A156D7">
                    <w:t>shadow</w:t>
                  </w:r>
                  <w:proofErr w:type="spellEnd"/>
                  <w:r w:rsidRPr="00A156D7">
                    <w:t xml:space="preserve"> </w:t>
                  </w:r>
                  <w:proofErr w:type="spellStart"/>
                  <w:r w:rsidRPr="00A156D7">
                    <w:t>rapporteurs</w:t>
                  </w:r>
                  <w:proofErr w:type="spellEnd"/>
                  <w:r w:rsidRPr="00A156D7">
                    <w:t xml:space="preserve">. He </w:t>
                  </w:r>
                  <w:proofErr w:type="spellStart"/>
                  <w:r w:rsidRPr="00A156D7">
                    <w:t>was</w:t>
                  </w:r>
                  <w:proofErr w:type="spellEnd"/>
                  <w:r w:rsidRPr="00A156D7">
                    <w:t xml:space="preserve"> </w:t>
                  </w:r>
                  <w:proofErr w:type="spellStart"/>
                  <w:r w:rsidRPr="00A156D7">
                    <w:t>dealing</w:t>
                  </w:r>
                  <w:proofErr w:type="spellEnd"/>
                  <w:r w:rsidRPr="00A156D7">
                    <w:t xml:space="preserve"> </w:t>
                  </w:r>
                  <w:proofErr w:type="spellStart"/>
                  <w:r w:rsidRPr="00A156D7">
                    <w:t>with</w:t>
                  </w:r>
                  <w:proofErr w:type="spellEnd"/>
                  <w:r w:rsidRPr="00A156D7">
                    <w:t xml:space="preserve"> </w:t>
                  </w:r>
                  <w:proofErr w:type="spellStart"/>
                  <w:r w:rsidRPr="00A156D7">
                    <w:t>this</w:t>
                  </w:r>
                  <w:proofErr w:type="spellEnd"/>
                  <w:r w:rsidRPr="00A156D7">
                    <w:t xml:space="preserve"> </w:t>
                  </w:r>
                  <w:proofErr w:type="spellStart"/>
                  <w:r w:rsidRPr="00A156D7">
                    <w:t>matter</w:t>
                  </w:r>
                  <w:proofErr w:type="spellEnd"/>
                  <w:r w:rsidRPr="00A156D7">
                    <w:t xml:space="preserve"> </w:t>
                  </w:r>
                  <w:proofErr w:type="spellStart"/>
                  <w:r w:rsidRPr="00A156D7">
                    <w:t>seven</w:t>
                  </w:r>
                  <w:proofErr w:type="spellEnd"/>
                  <w:r w:rsidRPr="00A156D7">
                    <w:t xml:space="preserve"> </w:t>
                  </w:r>
                  <w:proofErr w:type="spellStart"/>
                  <w:r w:rsidRPr="00A156D7">
                    <w:t>years</w:t>
                  </w:r>
                  <w:proofErr w:type="spellEnd"/>
                  <w:r w:rsidRPr="00A156D7">
                    <w:t xml:space="preserve"> ago, </w:t>
                  </w:r>
                  <w:proofErr w:type="spellStart"/>
                  <w:r w:rsidRPr="00A156D7">
                    <w:t>preparing</w:t>
                  </w:r>
                  <w:proofErr w:type="spellEnd"/>
                  <w:r w:rsidRPr="00A156D7">
                    <w:t xml:space="preserve"> </w:t>
                  </w:r>
                  <w:proofErr w:type="spellStart"/>
                  <w:r w:rsidRPr="00A156D7">
                    <w:t>the</w:t>
                  </w:r>
                  <w:proofErr w:type="spellEnd"/>
                  <w:r w:rsidRPr="00A156D7">
                    <w:t xml:space="preserve"> </w:t>
                  </w:r>
                  <w:proofErr w:type="spellStart"/>
                  <w:r w:rsidRPr="00A156D7">
                    <w:t>Parliament’s</w:t>
                  </w:r>
                  <w:proofErr w:type="spellEnd"/>
                  <w:r w:rsidRPr="00A156D7">
                    <w:t xml:space="preserve"> report.</w:t>
                  </w:r>
                </w:p>
                <w:p w14:paraId="78ABB586" w14:textId="77777777" w:rsidR="00A156D7" w:rsidRPr="00A156D7" w:rsidRDefault="00A156D7" w:rsidP="00A156D7">
                  <w:proofErr w:type="spellStart"/>
                  <w:r w:rsidRPr="00A156D7">
                    <w:t>What</w:t>
                  </w:r>
                  <w:proofErr w:type="spellEnd"/>
                  <w:r w:rsidRPr="00A156D7">
                    <w:t xml:space="preserve"> </w:t>
                  </w:r>
                  <w:proofErr w:type="spellStart"/>
                  <w:r w:rsidRPr="00A156D7">
                    <w:t>we</w:t>
                  </w:r>
                  <w:proofErr w:type="spellEnd"/>
                  <w:r w:rsidRPr="00A156D7">
                    <w:t xml:space="preserve"> are </w:t>
                  </w:r>
                  <w:proofErr w:type="spellStart"/>
                  <w:r w:rsidRPr="00A156D7">
                    <w:t>facing</w:t>
                  </w:r>
                  <w:proofErr w:type="spellEnd"/>
                  <w:r w:rsidRPr="00A156D7">
                    <w:t xml:space="preserve"> </w:t>
                  </w:r>
                  <w:proofErr w:type="spellStart"/>
                  <w:r w:rsidRPr="00A156D7">
                    <w:t>is</w:t>
                  </w:r>
                  <w:proofErr w:type="spellEnd"/>
                  <w:r w:rsidRPr="00A156D7">
                    <w:t xml:space="preserve"> a </w:t>
                  </w:r>
                  <w:proofErr w:type="spellStart"/>
                  <w:r w:rsidRPr="00A156D7">
                    <w:t>shame</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w:t>
                  </w:r>
                  <w:proofErr w:type="spellStart"/>
                  <w:r w:rsidRPr="00A156D7">
                    <w:t>is</w:t>
                  </w:r>
                  <w:proofErr w:type="spellEnd"/>
                  <w:r w:rsidRPr="00A156D7">
                    <w:t xml:space="preserve"> </w:t>
                  </w:r>
                  <w:proofErr w:type="spellStart"/>
                  <w:r w:rsidRPr="00A156D7">
                    <w:t>absent</w:t>
                  </w:r>
                  <w:proofErr w:type="spellEnd"/>
                  <w:r w:rsidRPr="00A156D7">
                    <w:t xml:space="preserve"> </w:t>
                  </w:r>
                  <w:proofErr w:type="spellStart"/>
                  <w:r w:rsidRPr="00A156D7">
                    <w:t>because</w:t>
                  </w:r>
                  <w:proofErr w:type="spellEnd"/>
                  <w:r w:rsidRPr="00A156D7">
                    <w:t xml:space="preserve"> </w:t>
                  </w:r>
                  <w:proofErr w:type="spellStart"/>
                  <w:r w:rsidRPr="00A156D7">
                    <w:t>they</w:t>
                  </w:r>
                  <w:proofErr w:type="spellEnd"/>
                  <w:r w:rsidRPr="00A156D7">
                    <w:t xml:space="preserve"> </w:t>
                  </w:r>
                  <w:proofErr w:type="spellStart"/>
                  <w:r w:rsidRPr="00A156D7">
                    <w:t>have</w:t>
                  </w:r>
                  <w:proofErr w:type="spellEnd"/>
                  <w:r w:rsidRPr="00A156D7">
                    <w:t xml:space="preserve"> </w:t>
                  </w:r>
                  <w:proofErr w:type="spellStart"/>
                  <w:r w:rsidRPr="00A156D7">
                    <w:t>nothing</w:t>
                  </w:r>
                  <w:proofErr w:type="spellEnd"/>
                  <w:r w:rsidRPr="00A156D7">
                    <w:t xml:space="preserve"> to </w:t>
                  </w:r>
                  <w:proofErr w:type="spellStart"/>
                  <w:r w:rsidRPr="00A156D7">
                    <w:t>say</w:t>
                  </w:r>
                  <w:proofErr w:type="spellEnd"/>
                  <w:r w:rsidRPr="00A156D7">
                    <w:t xml:space="preserve">. </w:t>
                  </w:r>
                  <w:proofErr w:type="spellStart"/>
                  <w:r w:rsidRPr="00A156D7">
                    <w:t>What</w:t>
                  </w:r>
                  <w:proofErr w:type="spellEnd"/>
                  <w:r w:rsidRPr="00A156D7">
                    <w:t xml:space="preserve"> </w:t>
                  </w:r>
                  <w:proofErr w:type="spellStart"/>
                  <w:r w:rsidRPr="00A156D7">
                    <w:t>can</w:t>
                  </w:r>
                  <w:proofErr w:type="spellEnd"/>
                  <w:r w:rsidRPr="00A156D7">
                    <w:t xml:space="preserve"> </w:t>
                  </w:r>
                  <w:proofErr w:type="spellStart"/>
                  <w:r w:rsidRPr="00A156D7">
                    <w:t>they</w:t>
                  </w:r>
                  <w:proofErr w:type="spellEnd"/>
                  <w:r w:rsidRPr="00A156D7">
                    <w:t xml:space="preserve"> </w:t>
                  </w:r>
                  <w:proofErr w:type="spellStart"/>
                  <w:r w:rsidRPr="00A156D7">
                    <w:t>say</w:t>
                  </w:r>
                  <w:proofErr w:type="spellEnd"/>
                  <w:r w:rsidRPr="00A156D7">
                    <w:t xml:space="preserve">? </w:t>
                  </w:r>
                  <w:proofErr w:type="spellStart"/>
                  <w:r w:rsidRPr="00A156D7">
                    <w:t>We</w:t>
                  </w:r>
                  <w:proofErr w:type="spellEnd"/>
                  <w:r w:rsidRPr="00A156D7">
                    <w:t xml:space="preserve"> are </w:t>
                  </w:r>
                  <w:proofErr w:type="spellStart"/>
                  <w:r w:rsidRPr="00A156D7">
                    <w:t>violating</w:t>
                  </w:r>
                  <w:proofErr w:type="spellEnd"/>
                  <w:r w:rsidRPr="00A156D7">
                    <w:t xml:space="preserve"> </w:t>
                  </w:r>
                  <w:proofErr w:type="spellStart"/>
                  <w:r w:rsidRPr="00A156D7">
                    <w:t>European</w:t>
                  </w:r>
                  <w:proofErr w:type="spellEnd"/>
                  <w:r w:rsidRPr="00A156D7">
                    <w:t xml:space="preserve"> </w:t>
                  </w:r>
                  <w:proofErr w:type="spellStart"/>
                  <w:r w:rsidRPr="00A156D7">
                    <w:t>legislation</w:t>
                  </w:r>
                  <w:proofErr w:type="spellEnd"/>
                  <w:r w:rsidRPr="00A156D7">
                    <w:t xml:space="preserve"> and </w:t>
                  </w:r>
                  <w:proofErr w:type="spellStart"/>
                  <w:r w:rsidRPr="00A156D7">
                    <w:t>the</w:t>
                  </w:r>
                  <w:proofErr w:type="spellEnd"/>
                  <w:r w:rsidRPr="00A156D7">
                    <w:t xml:space="preserve"> </w:t>
                  </w:r>
                  <w:proofErr w:type="spellStart"/>
                  <w:r w:rsidRPr="00A156D7">
                    <w:t>rules</w:t>
                  </w:r>
                  <w:proofErr w:type="spellEnd"/>
                  <w:r w:rsidRPr="00A156D7">
                    <w:t xml:space="preserve">. </w:t>
                  </w:r>
                  <w:proofErr w:type="spellStart"/>
                  <w:r w:rsidRPr="00A156D7">
                    <w:t>That’s</w:t>
                  </w:r>
                  <w:proofErr w:type="spellEnd"/>
                  <w:r w:rsidRPr="00A156D7">
                    <w:t xml:space="preserve"> </w:t>
                  </w:r>
                  <w:proofErr w:type="spellStart"/>
                  <w:r w:rsidRPr="00A156D7">
                    <w:t>what</w:t>
                  </w:r>
                  <w:proofErr w:type="spellEnd"/>
                  <w:r w:rsidRPr="00A156D7">
                    <w:t xml:space="preserve"> </w:t>
                  </w:r>
                  <w:proofErr w:type="spellStart"/>
                  <w:r w:rsidRPr="00A156D7">
                    <w:t>they</w:t>
                  </w:r>
                  <w:proofErr w:type="spellEnd"/>
                  <w:r w:rsidRPr="00A156D7">
                    <w:t xml:space="preserve"> </w:t>
                  </w:r>
                  <w:proofErr w:type="spellStart"/>
                  <w:r w:rsidRPr="00A156D7">
                    <w:t>should</w:t>
                  </w:r>
                  <w:proofErr w:type="spellEnd"/>
                  <w:r w:rsidRPr="00A156D7">
                    <w:t xml:space="preserve"> </w:t>
                  </w:r>
                  <w:proofErr w:type="spellStart"/>
                  <w:r w:rsidRPr="00A156D7">
                    <w:t>say</w:t>
                  </w:r>
                  <w:proofErr w:type="spellEnd"/>
                  <w:r w:rsidRPr="00A156D7">
                    <w:t xml:space="preserve">. In reality, </w:t>
                  </w:r>
                  <w:proofErr w:type="spellStart"/>
                  <w:r w:rsidRPr="00A156D7">
                    <w:t>the</w:t>
                  </w:r>
                  <w:proofErr w:type="spellEnd"/>
                  <w:r w:rsidRPr="00A156D7">
                    <w:t xml:space="preserve"> </w:t>
                  </w:r>
                  <w:proofErr w:type="spellStart"/>
                  <w:r w:rsidRPr="00A156D7">
                    <w:t>situation</w:t>
                  </w:r>
                  <w:proofErr w:type="spellEnd"/>
                  <w:r w:rsidRPr="00A156D7">
                    <w:t xml:space="preserve"> </w:t>
                  </w:r>
                  <w:proofErr w:type="spellStart"/>
                  <w:r w:rsidRPr="00A156D7">
                    <w:t>is</w:t>
                  </w:r>
                  <w:proofErr w:type="spellEnd"/>
                  <w:r w:rsidRPr="00A156D7">
                    <w:t xml:space="preserve"> </w:t>
                  </w:r>
                  <w:proofErr w:type="spellStart"/>
                  <w:r w:rsidRPr="00A156D7">
                    <w:t>the</w:t>
                  </w:r>
                  <w:proofErr w:type="spellEnd"/>
                  <w:r w:rsidRPr="00A156D7">
                    <w:t xml:space="preserve"> </w:t>
                  </w:r>
                  <w:proofErr w:type="spellStart"/>
                  <w:r w:rsidRPr="00A156D7">
                    <w:t>following</w:t>
                  </w:r>
                  <w:proofErr w:type="spellEnd"/>
                  <w:r w:rsidRPr="00A156D7">
                    <w:t xml:space="preserve">: </w:t>
                  </w:r>
                  <w:proofErr w:type="spellStart"/>
                  <w:r w:rsidRPr="00A156D7">
                    <w:t>we</w:t>
                  </w:r>
                  <w:proofErr w:type="spellEnd"/>
                  <w:r w:rsidRPr="00A156D7">
                    <w:t xml:space="preserve"> are </w:t>
                  </w:r>
                  <w:proofErr w:type="spellStart"/>
                  <w:r w:rsidRPr="00A156D7">
                    <w:t>discussing</w:t>
                  </w:r>
                  <w:proofErr w:type="spellEnd"/>
                  <w:r w:rsidRPr="00A156D7">
                    <w:t xml:space="preserve"> </w:t>
                  </w:r>
                  <w:proofErr w:type="spellStart"/>
                  <w:r w:rsidRPr="00A156D7">
                    <w:t>today</w:t>
                  </w:r>
                  <w:proofErr w:type="spellEnd"/>
                  <w:r w:rsidRPr="00A156D7">
                    <w:t xml:space="preserve"> </w:t>
                  </w:r>
                  <w:proofErr w:type="spellStart"/>
                  <w:r w:rsidRPr="00A156D7">
                    <w:t>the</w:t>
                  </w:r>
                  <w:proofErr w:type="spellEnd"/>
                  <w:r w:rsidRPr="00A156D7">
                    <w:t xml:space="preserve"> </w:t>
                  </w:r>
                  <w:proofErr w:type="spellStart"/>
                  <w:r w:rsidRPr="00A156D7">
                    <w:t>destiny</w:t>
                  </w:r>
                  <w:proofErr w:type="spellEnd"/>
                  <w:r w:rsidRPr="00A156D7">
                    <w:t xml:space="preserve"> and </w:t>
                  </w:r>
                  <w:proofErr w:type="spellStart"/>
                  <w:r w:rsidRPr="00A156D7">
                    <w:t>life</w:t>
                  </w:r>
                  <w:proofErr w:type="spellEnd"/>
                  <w:r w:rsidRPr="00A156D7">
                    <w:t xml:space="preserve"> </w:t>
                  </w:r>
                  <w:proofErr w:type="spellStart"/>
                  <w:r w:rsidRPr="00A156D7">
                    <w:t>of</w:t>
                  </w:r>
                  <w:proofErr w:type="spellEnd"/>
                  <w:r w:rsidRPr="00A156D7">
                    <w:t xml:space="preserve"> 30 </w:t>
                  </w:r>
                  <w:proofErr w:type="spellStart"/>
                  <w:r w:rsidRPr="00A156D7">
                    <w:t>million</w:t>
                  </w:r>
                  <w:proofErr w:type="spellEnd"/>
                  <w:r w:rsidRPr="00A156D7">
                    <w:t xml:space="preserve"> </w:t>
                  </w:r>
                  <w:proofErr w:type="spellStart"/>
                  <w:r w:rsidRPr="00A156D7">
                    <w:t>European</w:t>
                  </w:r>
                  <w:proofErr w:type="spellEnd"/>
                  <w:r w:rsidRPr="00A156D7">
                    <w:t xml:space="preserve"> </w:t>
                  </w:r>
                  <w:proofErr w:type="spellStart"/>
                  <w:r w:rsidRPr="00A156D7">
                    <w:t>citizens</w:t>
                  </w:r>
                  <w:proofErr w:type="spellEnd"/>
                  <w:r w:rsidRPr="00A156D7">
                    <w:t xml:space="preserve">. </w:t>
                  </w:r>
                  <w:proofErr w:type="spellStart"/>
                  <w:r w:rsidRPr="00A156D7">
                    <w:t>Each</w:t>
                  </w:r>
                  <w:proofErr w:type="spellEnd"/>
                  <w:r w:rsidRPr="00A156D7">
                    <w:t xml:space="preserve"> </w:t>
                  </w:r>
                  <w:proofErr w:type="spellStart"/>
                  <w:r w:rsidRPr="00A156D7">
                    <w:t>time</w:t>
                  </w:r>
                  <w:proofErr w:type="spellEnd"/>
                  <w:r w:rsidRPr="00A156D7">
                    <w:t xml:space="preserve"> a </w:t>
                  </w:r>
                  <w:proofErr w:type="spellStart"/>
                  <w:r w:rsidRPr="00A156D7">
                    <w:t>Bulgarian</w:t>
                  </w:r>
                  <w:proofErr w:type="spellEnd"/>
                  <w:r w:rsidRPr="00A156D7">
                    <w:t xml:space="preserve"> </w:t>
                  </w:r>
                  <w:proofErr w:type="spellStart"/>
                  <w:r w:rsidRPr="00A156D7">
                    <w:t>or</w:t>
                  </w:r>
                  <w:proofErr w:type="spellEnd"/>
                  <w:r w:rsidRPr="00A156D7">
                    <w:t xml:space="preserve"> </w:t>
                  </w:r>
                  <w:proofErr w:type="spellStart"/>
                  <w:r w:rsidRPr="00A156D7">
                    <w:t>Romanian</w:t>
                  </w:r>
                  <w:proofErr w:type="spellEnd"/>
                  <w:r w:rsidRPr="00A156D7">
                    <w:t xml:space="preserve"> </w:t>
                  </w:r>
                  <w:proofErr w:type="spellStart"/>
                  <w:r w:rsidRPr="00A156D7">
                    <w:t>citizen</w:t>
                  </w:r>
                  <w:proofErr w:type="spellEnd"/>
                  <w:r w:rsidRPr="00A156D7">
                    <w:t xml:space="preserve"> </w:t>
                  </w:r>
                  <w:proofErr w:type="spellStart"/>
                  <w:r w:rsidRPr="00A156D7">
                    <w:t>comes</w:t>
                  </w:r>
                  <w:proofErr w:type="spellEnd"/>
                  <w:r w:rsidRPr="00A156D7">
                    <w:t xml:space="preserve"> to </w:t>
                  </w:r>
                  <w:proofErr w:type="spellStart"/>
                  <w:r w:rsidRPr="00A156D7">
                    <w:t>the</w:t>
                  </w:r>
                  <w:proofErr w:type="spellEnd"/>
                  <w:r w:rsidRPr="00A156D7">
                    <w:t xml:space="preserve"> </w:t>
                  </w:r>
                  <w:proofErr w:type="spellStart"/>
                  <w:r w:rsidRPr="00A156D7">
                    <w:t>Schengen</w:t>
                  </w:r>
                  <w:proofErr w:type="spellEnd"/>
                  <w:r w:rsidRPr="00A156D7">
                    <w:t xml:space="preserve"> </w:t>
                  </w:r>
                  <w:proofErr w:type="spellStart"/>
                  <w:r w:rsidRPr="00A156D7">
                    <w:t>border</w:t>
                  </w:r>
                  <w:proofErr w:type="spellEnd"/>
                  <w:r w:rsidRPr="00A156D7">
                    <w:t xml:space="preserve">, </w:t>
                  </w:r>
                  <w:proofErr w:type="spellStart"/>
                  <w:r w:rsidRPr="00A156D7">
                    <w:t>they</w:t>
                  </w:r>
                  <w:proofErr w:type="spellEnd"/>
                  <w:r w:rsidRPr="00A156D7">
                    <w:t xml:space="preserve"> </w:t>
                  </w:r>
                  <w:proofErr w:type="spellStart"/>
                  <w:r w:rsidRPr="00A156D7">
                    <w:t>feel</w:t>
                  </w:r>
                  <w:proofErr w:type="spellEnd"/>
                  <w:r w:rsidRPr="00A156D7">
                    <w:t xml:space="preserve"> </w:t>
                  </w:r>
                  <w:proofErr w:type="spellStart"/>
                  <w:r w:rsidRPr="00A156D7">
                    <w:t>personally</w:t>
                  </w:r>
                  <w:proofErr w:type="spellEnd"/>
                  <w:r w:rsidRPr="00A156D7">
                    <w:t xml:space="preserve"> </w:t>
                  </w:r>
                  <w:proofErr w:type="spellStart"/>
                  <w:r w:rsidRPr="00A156D7">
                    <w:t>that</w:t>
                  </w:r>
                  <w:proofErr w:type="spellEnd"/>
                  <w:r w:rsidRPr="00A156D7">
                    <w:t xml:space="preserve"> </w:t>
                  </w:r>
                  <w:proofErr w:type="spellStart"/>
                  <w:r w:rsidRPr="00A156D7">
                    <w:t>they</w:t>
                  </w:r>
                  <w:proofErr w:type="spellEnd"/>
                  <w:r w:rsidRPr="00A156D7">
                    <w:t xml:space="preserve"> are </w:t>
                  </w:r>
                  <w:proofErr w:type="spellStart"/>
                  <w:r w:rsidRPr="00A156D7">
                    <w:t>being</w:t>
                  </w:r>
                  <w:proofErr w:type="spellEnd"/>
                  <w:r w:rsidRPr="00A156D7">
                    <w:t xml:space="preserve"> </w:t>
                  </w:r>
                  <w:proofErr w:type="spellStart"/>
                  <w:r w:rsidRPr="00A156D7">
                    <w:t>treated</w:t>
                  </w:r>
                  <w:proofErr w:type="spellEnd"/>
                  <w:r w:rsidRPr="00A156D7">
                    <w:t xml:space="preserve"> </w:t>
                  </w:r>
                  <w:proofErr w:type="spellStart"/>
                  <w:r w:rsidRPr="00A156D7">
                    <w:t>like</w:t>
                  </w:r>
                  <w:proofErr w:type="spellEnd"/>
                  <w:r w:rsidRPr="00A156D7">
                    <w:t xml:space="preserve"> second—</w:t>
                  </w:r>
                  <w:proofErr w:type="spellStart"/>
                  <w:r w:rsidRPr="00A156D7">
                    <w:t>class</w:t>
                  </w:r>
                  <w:proofErr w:type="spellEnd"/>
                  <w:r w:rsidRPr="00A156D7">
                    <w:t xml:space="preserve"> </w:t>
                  </w:r>
                  <w:proofErr w:type="spellStart"/>
                  <w:r w:rsidRPr="00A156D7">
                    <w:t>citizens</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w:t>
                  </w:r>
                  <w:proofErr w:type="spellStart"/>
                  <w:r w:rsidRPr="00A156D7">
                    <w:t>European</w:t>
                  </w:r>
                  <w:proofErr w:type="spellEnd"/>
                  <w:r w:rsidRPr="00A156D7">
                    <w:t xml:space="preserve"> Union. </w:t>
                  </w:r>
                  <w:proofErr w:type="spellStart"/>
                  <w:r w:rsidRPr="00A156D7">
                    <w:t>That’s</w:t>
                  </w:r>
                  <w:proofErr w:type="spellEnd"/>
                  <w:r w:rsidRPr="00A156D7">
                    <w:t xml:space="preserve"> </w:t>
                  </w:r>
                  <w:proofErr w:type="spellStart"/>
                  <w:r w:rsidRPr="00A156D7">
                    <w:t>it</w:t>
                  </w:r>
                  <w:proofErr w:type="spellEnd"/>
                  <w:r w:rsidRPr="00A156D7">
                    <w:t>.</w:t>
                  </w:r>
                </w:p>
                <w:p w14:paraId="6E5FD3C9" w14:textId="77777777" w:rsidR="00A156D7" w:rsidRPr="00A156D7" w:rsidRDefault="00A156D7" w:rsidP="00A156D7">
                  <w:proofErr w:type="spellStart"/>
                  <w:r w:rsidRPr="00A156D7">
                    <w:t>It’s</w:t>
                  </w:r>
                  <w:proofErr w:type="spellEnd"/>
                  <w:r w:rsidRPr="00A156D7">
                    <w:t xml:space="preserve"> very </w:t>
                  </w:r>
                  <w:proofErr w:type="spellStart"/>
                  <w:r w:rsidRPr="00A156D7">
                    <w:t>modern</w:t>
                  </w:r>
                  <w:proofErr w:type="spellEnd"/>
                  <w:r w:rsidRPr="00A156D7">
                    <w:t xml:space="preserve"> </w:t>
                  </w:r>
                  <w:proofErr w:type="spellStart"/>
                  <w:r w:rsidRPr="00A156D7">
                    <w:t>today</w:t>
                  </w:r>
                  <w:proofErr w:type="spellEnd"/>
                  <w:r w:rsidRPr="00A156D7">
                    <w:t xml:space="preserve"> to express </w:t>
                  </w:r>
                  <w:proofErr w:type="spellStart"/>
                  <w:r w:rsidRPr="00A156D7">
                    <w:t>concerns</w:t>
                  </w:r>
                  <w:proofErr w:type="spellEnd"/>
                  <w:r w:rsidRPr="00A156D7">
                    <w:t xml:space="preserve"> </w:t>
                  </w:r>
                  <w:proofErr w:type="spellStart"/>
                  <w:r w:rsidRPr="00A156D7">
                    <w:t>about</w:t>
                  </w:r>
                  <w:proofErr w:type="spellEnd"/>
                  <w:r w:rsidRPr="00A156D7">
                    <w:t xml:space="preserve"> </w:t>
                  </w:r>
                  <w:proofErr w:type="spellStart"/>
                  <w:r w:rsidRPr="00A156D7">
                    <w:t>the</w:t>
                  </w:r>
                  <w:proofErr w:type="spellEnd"/>
                  <w:r w:rsidRPr="00A156D7">
                    <w:t xml:space="preserve"> </w:t>
                  </w:r>
                  <w:proofErr w:type="spellStart"/>
                  <w:r w:rsidRPr="00A156D7">
                    <w:t>lack</w:t>
                  </w:r>
                  <w:proofErr w:type="spellEnd"/>
                  <w:r w:rsidRPr="00A156D7">
                    <w:t xml:space="preserve"> </w:t>
                  </w:r>
                  <w:proofErr w:type="spellStart"/>
                  <w:r w:rsidRPr="00A156D7">
                    <w:t>of</w:t>
                  </w:r>
                  <w:proofErr w:type="spellEnd"/>
                  <w:r w:rsidRPr="00A156D7">
                    <w:t xml:space="preserve"> trust in </w:t>
                  </w:r>
                  <w:proofErr w:type="spellStart"/>
                  <w:r w:rsidRPr="00A156D7">
                    <w:t>the</w:t>
                  </w:r>
                  <w:proofErr w:type="spellEnd"/>
                  <w:r w:rsidRPr="00A156D7">
                    <w:t xml:space="preserve"> </w:t>
                  </w:r>
                  <w:proofErr w:type="spellStart"/>
                  <w:r w:rsidRPr="00A156D7">
                    <w:t>European</w:t>
                  </w:r>
                  <w:proofErr w:type="spellEnd"/>
                  <w:r w:rsidRPr="00A156D7">
                    <w:t xml:space="preserve"> Union. It </w:t>
                  </w:r>
                  <w:proofErr w:type="spellStart"/>
                  <w:r w:rsidRPr="00A156D7">
                    <w:t>comes</w:t>
                  </w:r>
                  <w:proofErr w:type="spellEnd"/>
                  <w:r w:rsidRPr="00A156D7">
                    <w:t xml:space="preserve"> </w:t>
                  </w:r>
                  <w:proofErr w:type="spellStart"/>
                  <w:r w:rsidRPr="00A156D7">
                    <w:t>from</w:t>
                  </w:r>
                  <w:proofErr w:type="spellEnd"/>
                  <w:r w:rsidRPr="00A156D7">
                    <w:t xml:space="preserve"> a very </w:t>
                  </w:r>
                  <w:proofErr w:type="spellStart"/>
                  <w:r w:rsidRPr="00A156D7">
                    <w:t>simple</w:t>
                  </w:r>
                  <w:proofErr w:type="spellEnd"/>
                  <w:r w:rsidRPr="00A156D7">
                    <w:t xml:space="preserve"> </w:t>
                  </w:r>
                  <w:proofErr w:type="spellStart"/>
                  <w:r w:rsidRPr="00A156D7">
                    <w:t>thing</w:t>
                  </w:r>
                  <w:proofErr w:type="spellEnd"/>
                  <w:r w:rsidRPr="00A156D7">
                    <w:t xml:space="preserve">. </w:t>
                  </w:r>
                  <w:proofErr w:type="spellStart"/>
                  <w:r w:rsidRPr="00A156D7">
                    <w:t>Words</w:t>
                  </w:r>
                  <w:proofErr w:type="spellEnd"/>
                  <w:r w:rsidRPr="00A156D7">
                    <w:t xml:space="preserve"> </w:t>
                  </w:r>
                  <w:proofErr w:type="spellStart"/>
                  <w:r w:rsidRPr="00A156D7">
                    <w:t>have</w:t>
                  </w:r>
                  <w:proofErr w:type="spellEnd"/>
                  <w:r w:rsidRPr="00A156D7">
                    <w:t xml:space="preserve"> </w:t>
                  </w:r>
                  <w:proofErr w:type="spellStart"/>
                  <w:r w:rsidRPr="00A156D7">
                    <w:t>been</w:t>
                  </w:r>
                  <w:proofErr w:type="spellEnd"/>
                  <w:r w:rsidRPr="00A156D7">
                    <w:t xml:space="preserve"> </w:t>
                  </w:r>
                  <w:proofErr w:type="spellStart"/>
                  <w:r w:rsidRPr="00A156D7">
                    <w:t>devalued</w:t>
                  </w:r>
                  <w:proofErr w:type="spellEnd"/>
                  <w:r w:rsidRPr="00A156D7">
                    <w:t xml:space="preserve"> by </w:t>
                  </w:r>
                  <w:proofErr w:type="spellStart"/>
                  <w:r w:rsidRPr="00A156D7">
                    <w:t>actions</w:t>
                  </w:r>
                  <w:proofErr w:type="spellEnd"/>
                  <w:r w:rsidRPr="00A156D7">
                    <w:t xml:space="preserve"> </w:t>
                  </w:r>
                  <w:proofErr w:type="spellStart"/>
                  <w:r w:rsidRPr="00A156D7">
                    <w:t>or</w:t>
                  </w:r>
                  <w:proofErr w:type="spellEnd"/>
                  <w:r w:rsidRPr="00A156D7">
                    <w:t xml:space="preserve"> </w:t>
                  </w:r>
                  <w:proofErr w:type="spellStart"/>
                  <w:r w:rsidRPr="00A156D7">
                    <w:t>inaction</w:t>
                  </w:r>
                  <w:proofErr w:type="spellEnd"/>
                  <w:r w:rsidRPr="00A156D7">
                    <w:t xml:space="preserve">. </w:t>
                  </w:r>
                  <w:proofErr w:type="spellStart"/>
                  <w:r w:rsidRPr="00A156D7">
                    <w:t>When</w:t>
                  </w:r>
                  <w:proofErr w:type="spellEnd"/>
                  <w:r w:rsidRPr="00A156D7">
                    <w:t xml:space="preserve"> </w:t>
                  </w:r>
                  <w:proofErr w:type="spellStart"/>
                  <w:r w:rsidRPr="00A156D7">
                    <w:t>there</w:t>
                  </w:r>
                  <w:proofErr w:type="spellEnd"/>
                  <w:r w:rsidRPr="00A156D7">
                    <w:t xml:space="preserve"> </w:t>
                  </w:r>
                  <w:proofErr w:type="spellStart"/>
                  <w:r w:rsidRPr="00A156D7">
                    <w:t>is</w:t>
                  </w:r>
                  <w:proofErr w:type="spellEnd"/>
                  <w:r w:rsidRPr="00A156D7">
                    <w:t xml:space="preserve"> a </w:t>
                  </w:r>
                  <w:proofErr w:type="spellStart"/>
                  <w:r w:rsidRPr="00A156D7">
                    <w:t>huge</w:t>
                  </w:r>
                  <w:proofErr w:type="spellEnd"/>
                  <w:r w:rsidRPr="00A156D7">
                    <w:t xml:space="preserve"> gap </w:t>
                  </w:r>
                  <w:proofErr w:type="spellStart"/>
                  <w:r w:rsidRPr="00A156D7">
                    <w:t>between</w:t>
                  </w:r>
                  <w:proofErr w:type="spellEnd"/>
                  <w:r w:rsidRPr="00A156D7">
                    <w:t xml:space="preserve"> </w:t>
                  </w:r>
                  <w:proofErr w:type="spellStart"/>
                  <w:r w:rsidRPr="00A156D7">
                    <w:t>what</w:t>
                  </w:r>
                  <w:proofErr w:type="spellEnd"/>
                  <w:r w:rsidRPr="00A156D7">
                    <w:t xml:space="preserve"> </w:t>
                  </w:r>
                  <w:proofErr w:type="spellStart"/>
                  <w:r w:rsidRPr="00A156D7">
                    <w:t>we</w:t>
                  </w:r>
                  <w:proofErr w:type="spellEnd"/>
                  <w:r w:rsidRPr="00A156D7">
                    <w:t xml:space="preserve"> </w:t>
                  </w:r>
                  <w:proofErr w:type="spellStart"/>
                  <w:r w:rsidRPr="00A156D7">
                    <w:t>say</w:t>
                  </w:r>
                  <w:proofErr w:type="spellEnd"/>
                  <w:r w:rsidRPr="00A156D7">
                    <w:t xml:space="preserve"> and </w:t>
                  </w:r>
                  <w:proofErr w:type="spellStart"/>
                  <w:r w:rsidRPr="00A156D7">
                    <w:t>what</w:t>
                  </w:r>
                  <w:proofErr w:type="spellEnd"/>
                  <w:r w:rsidRPr="00A156D7">
                    <w:t xml:space="preserve"> </w:t>
                  </w:r>
                  <w:proofErr w:type="spellStart"/>
                  <w:r w:rsidRPr="00A156D7">
                    <w:t>the</w:t>
                  </w:r>
                  <w:proofErr w:type="spellEnd"/>
                  <w:r w:rsidRPr="00A156D7">
                    <w:t xml:space="preserve"> </w:t>
                  </w:r>
                  <w:proofErr w:type="spellStart"/>
                  <w:r w:rsidRPr="00A156D7">
                    <w:t>Council</w:t>
                  </w:r>
                  <w:proofErr w:type="spellEnd"/>
                  <w:r w:rsidRPr="00A156D7">
                    <w:t xml:space="preserve"> </w:t>
                  </w:r>
                  <w:proofErr w:type="spellStart"/>
                  <w:r w:rsidRPr="00A156D7">
                    <w:t>should</w:t>
                  </w:r>
                  <w:proofErr w:type="spellEnd"/>
                  <w:r w:rsidRPr="00A156D7">
                    <w:t xml:space="preserve"> do, and </w:t>
                  </w:r>
                  <w:proofErr w:type="spellStart"/>
                  <w:r w:rsidRPr="00A156D7">
                    <w:t>what</w:t>
                  </w:r>
                  <w:proofErr w:type="spellEnd"/>
                  <w:r w:rsidRPr="00A156D7">
                    <w:t xml:space="preserve"> </w:t>
                  </w:r>
                  <w:proofErr w:type="spellStart"/>
                  <w:r w:rsidRPr="00A156D7">
                    <w:t>is</w:t>
                  </w:r>
                  <w:proofErr w:type="spellEnd"/>
                  <w:r w:rsidRPr="00A156D7">
                    <w:t xml:space="preserve"> </w:t>
                  </w:r>
                  <w:proofErr w:type="spellStart"/>
                  <w:r w:rsidRPr="00A156D7">
                    <w:t>being</w:t>
                  </w:r>
                  <w:proofErr w:type="spellEnd"/>
                  <w:r w:rsidRPr="00A156D7">
                    <w:t xml:space="preserve"> done </w:t>
                  </w:r>
                  <w:proofErr w:type="spellStart"/>
                  <w:r w:rsidRPr="00A156D7">
                    <w:t>or</w:t>
                  </w:r>
                  <w:proofErr w:type="spellEnd"/>
                  <w:r w:rsidRPr="00A156D7">
                    <w:t xml:space="preserve"> not done, </w:t>
                  </w:r>
                  <w:proofErr w:type="spellStart"/>
                  <w:r w:rsidRPr="00A156D7">
                    <w:t>this</w:t>
                  </w:r>
                  <w:proofErr w:type="spellEnd"/>
                  <w:r w:rsidRPr="00A156D7">
                    <w:t xml:space="preserve"> </w:t>
                  </w:r>
                  <w:proofErr w:type="spellStart"/>
                  <w:r w:rsidRPr="00A156D7">
                    <w:t>is</w:t>
                  </w:r>
                  <w:proofErr w:type="spellEnd"/>
                  <w:r w:rsidRPr="00A156D7">
                    <w:t xml:space="preserve"> a major source </w:t>
                  </w:r>
                  <w:proofErr w:type="spellStart"/>
                  <w:r w:rsidRPr="00A156D7">
                    <w:t>of</w:t>
                  </w:r>
                  <w:proofErr w:type="spellEnd"/>
                  <w:r w:rsidRPr="00A156D7">
                    <w:t xml:space="preserve"> </w:t>
                  </w:r>
                  <w:proofErr w:type="spellStart"/>
                  <w:r w:rsidRPr="00A156D7">
                    <w:t>disappointment</w:t>
                  </w:r>
                  <w:proofErr w:type="spellEnd"/>
                  <w:r w:rsidRPr="00A156D7">
                    <w:t xml:space="preserve"> </w:t>
                  </w:r>
                  <w:proofErr w:type="spellStart"/>
                  <w:r w:rsidRPr="00A156D7">
                    <w:t>for</w:t>
                  </w:r>
                  <w:proofErr w:type="spellEnd"/>
                  <w:r w:rsidRPr="00A156D7">
                    <w:t xml:space="preserve"> </w:t>
                  </w:r>
                  <w:proofErr w:type="spellStart"/>
                  <w:r w:rsidRPr="00A156D7">
                    <w:t>the</w:t>
                  </w:r>
                  <w:proofErr w:type="spellEnd"/>
                  <w:r w:rsidRPr="00A156D7">
                    <w:t xml:space="preserve"> </w:t>
                  </w:r>
                  <w:proofErr w:type="spellStart"/>
                  <w:r w:rsidRPr="00A156D7">
                    <w:t>citizens</w:t>
                  </w:r>
                  <w:proofErr w:type="spellEnd"/>
                  <w:r w:rsidRPr="00A156D7">
                    <w:t xml:space="preserve">. </w:t>
                  </w:r>
                  <w:proofErr w:type="spellStart"/>
                  <w:r w:rsidRPr="00A156D7">
                    <w:t>This</w:t>
                  </w:r>
                  <w:proofErr w:type="spellEnd"/>
                  <w:r w:rsidRPr="00A156D7">
                    <w:t xml:space="preserve"> </w:t>
                  </w:r>
                  <w:proofErr w:type="spellStart"/>
                  <w:r w:rsidRPr="00A156D7">
                    <w:t>is</w:t>
                  </w:r>
                  <w:proofErr w:type="spellEnd"/>
                  <w:r w:rsidRPr="00A156D7">
                    <w:t xml:space="preserve"> </w:t>
                  </w:r>
                  <w:proofErr w:type="spellStart"/>
                  <w:r w:rsidRPr="00A156D7">
                    <w:t>why</w:t>
                  </w:r>
                  <w:proofErr w:type="spellEnd"/>
                  <w:r w:rsidRPr="00A156D7">
                    <w:t xml:space="preserve"> I </w:t>
                  </w:r>
                  <w:proofErr w:type="spellStart"/>
                  <w:r w:rsidRPr="00A156D7">
                    <w:t>think</w:t>
                  </w:r>
                  <w:proofErr w:type="spellEnd"/>
                  <w:r w:rsidRPr="00A156D7">
                    <w:t xml:space="preserve"> </w:t>
                  </w:r>
                  <w:proofErr w:type="spellStart"/>
                  <w:r w:rsidRPr="00A156D7">
                    <w:t>the</w:t>
                  </w:r>
                  <w:proofErr w:type="spellEnd"/>
                  <w:r w:rsidRPr="00A156D7">
                    <w:t xml:space="preserve"> </w:t>
                  </w:r>
                  <w:proofErr w:type="spellStart"/>
                  <w:r w:rsidRPr="00A156D7">
                    <w:t>best</w:t>
                  </w:r>
                  <w:proofErr w:type="spellEnd"/>
                  <w:r w:rsidRPr="00A156D7">
                    <w:t xml:space="preserve"> </w:t>
                  </w:r>
                  <w:proofErr w:type="spellStart"/>
                  <w:r w:rsidRPr="00A156D7">
                    <w:t>thing</w:t>
                  </w:r>
                  <w:proofErr w:type="spellEnd"/>
                  <w:r w:rsidRPr="00A156D7">
                    <w:t xml:space="preserve"> </w:t>
                  </w:r>
                  <w:proofErr w:type="spellStart"/>
                  <w:r w:rsidRPr="00A156D7">
                    <w:t>that</w:t>
                  </w:r>
                  <w:proofErr w:type="spellEnd"/>
                  <w:r w:rsidRPr="00A156D7">
                    <w:t xml:space="preserve"> </w:t>
                  </w:r>
                  <w:proofErr w:type="spellStart"/>
                  <w:r w:rsidRPr="00A156D7">
                    <w:t>the</w:t>
                  </w:r>
                  <w:proofErr w:type="spellEnd"/>
                  <w:r w:rsidRPr="00A156D7">
                    <w:t xml:space="preserve"> </w:t>
                  </w:r>
                  <w:proofErr w:type="spellStart"/>
                  <w:r w:rsidRPr="00A156D7">
                    <w:t>Parliament</w:t>
                  </w:r>
                  <w:proofErr w:type="spellEnd"/>
                  <w:r w:rsidRPr="00A156D7">
                    <w:t xml:space="preserve"> </w:t>
                  </w:r>
                  <w:proofErr w:type="spellStart"/>
                  <w:r w:rsidRPr="00A156D7">
                    <w:t>can</w:t>
                  </w:r>
                  <w:proofErr w:type="spellEnd"/>
                  <w:r w:rsidRPr="00A156D7">
                    <w:t xml:space="preserve"> do </w:t>
                  </w:r>
                  <w:proofErr w:type="spellStart"/>
                  <w:r w:rsidRPr="00A156D7">
                    <w:t>tomorrow</w:t>
                  </w:r>
                  <w:proofErr w:type="spellEnd"/>
                  <w:r w:rsidRPr="00A156D7">
                    <w:t xml:space="preserve"> </w:t>
                  </w:r>
                  <w:proofErr w:type="spellStart"/>
                  <w:r w:rsidRPr="00A156D7">
                    <w:t>is</w:t>
                  </w:r>
                  <w:proofErr w:type="spellEnd"/>
                  <w:r w:rsidRPr="00A156D7">
                    <w:t xml:space="preserve"> to </w:t>
                  </w:r>
                  <w:proofErr w:type="spellStart"/>
                  <w:r w:rsidRPr="00A156D7">
                    <w:t>send</w:t>
                  </w:r>
                  <w:proofErr w:type="spellEnd"/>
                  <w:r w:rsidRPr="00A156D7">
                    <w:t xml:space="preserve"> a very </w:t>
                  </w:r>
                  <w:proofErr w:type="spellStart"/>
                  <w:r w:rsidRPr="00A156D7">
                    <w:t>powerful</w:t>
                  </w:r>
                  <w:proofErr w:type="spellEnd"/>
                  <w:r w:rsidRPr="00A156D7">
                    <w:t xml:space="preserve"> </w:t>
                  </w:r>
                  <w:proofErr w:type="spellStart"/>
                  <w:r w:rsidRPr="00A156D7">
                    <w:t>message</w:t>
                  </w:r>
                  <w:proofErr w:type="spellEnd"/>
                  <w:r w:rsidRPr="00A156D7">
                    <w:t xml:space="preserve">, </w:t>
                  </w:r>
                  <w:proofErr w:type="spellStart"/>
                  <w:r w:rsidRPr="00A156D7">
                    <w:t>with</w:t>
                  </w:r>
                  <w:proofErr w:type="spellEnd"/>
                  <w:r w:rsidRPr="00A156D7">
                    <w:t xml:space="preserve"> a big majority, to </w:t>
                  </w:r>
                  <w:proofErr w:type="spellStart"/>
                  <w:r w:rsidRPr="00A156D7">
                    <w:t>the</w:t>
                  </w:r>
                  <w:proofErr w:type="spellEnd"/>
                  <w:r w:rsidRPr="00A156D7">
                    <w:t xml:space="preserve"> </w:t>
                  </w:r>
                  <w:proofErr w:type="spellStart"/>
                  <w:r w:rsidRPr="00A156D7">
                    <w:t>Council</w:t>
                  </w:r>
                  <w:proofErr w:type="spellEnd"/>
                  <w:r w:rsidRPr="00A156D7">
                    <w:t xml:space="preserve">: do </w:t>
                  </w:r>
                  <w:proofErr w:type="spellStart"/>
                  <w:r w:rsidRPr="00A156D7">
                    <w:t>your</w:t>
                  </w:r>
                  <w:proofErr w:type="spellEnd"/>
                  <w:r w:rsidRPr="00A156D7">
                    <w:t xml:space="preserve"> duty and </w:t>
                  </w:r>
                  <w:proofErr w:type="spellStart"/>
                  <w:r w:rsidRPr="00A156D7">
                    <w:t>fulfil</w:t>
                  </w:r>
                  <w:proofErr w:type="spellEnd"/>
                  <w:r w:rsidRPr="00A156D7">
                    <w:t xml:space="preserve"> </w:t>
                  </w:r>
                  <w:proofErr w:type="spellStart"/>
                  <w:r w:rsidRPr="00A156D7">
                    <w:t>your</w:t>
                  </w:r>
                  <w:proofErr w:type="spellEnd"/>
                  <w:r w:rsidRPr="00A156D7">
                    <w:t xml:space="preserve"> </w:t>
                  </w:r>
                  <w:proofErr w:type="spellStart"/>
                  <w:r w:rsidRPr="00A156D7">
                    <w:t>obligations</w:t>
                  </w:r>
                  <w:proofErr w:type="spellEnd"/>
                  <w:r w:rsidRPr="00A156D7">
                    <w:t xml:space="preserve">. </w:t>
                  </w:r>
                  <w:proofErr w:type="spellStart"/>
                  <w:r w:rsidRPr="00A156D7">
                    <w:t>The</w:t>
                  </w:r>
                  <w:proofErr w:type="spellEnd"/>
                  <w:r w:rsidRPr="00A156D7">
                    <w:t xml:space="preserve"> </w:t>
                  </w:r>
                  <w:proofErr w:type="spellStart"/>
                  <w:r w:rsidRPr="00A156D7">
                    <w:t>countries</w:t>
                  </w:r>
                  <w:proofErr w:type="spellEnd"/>
                  <w:r w:rsidRPr="00A156D7">
                    <w:t xml:space="preserve"> </w:t>
                  </w:r>
                  <w:proofErr w:type="spellStart"/>
                  <w:r w:rsidRPr="00A156D7">
                    <w:t>have</w:t>
                  </w:r>
                  <w:proofErr w:type="spellEnd"/>
                  <w:r w:rsidRPr="00A156D7">
                    <w:t xml:space="preserve"> done </w:t>
                  </w:r>
                  <w:proofErr w:type="spellStart"/>
                  <w:r w:rsidRPr="00A156D7">
                    <w:t>their</w:t>
                  </w:r>
                  <w:proofErr w:type="spellEnd"/>
                  <w:r w:rsidRPr="00A156D7">
                    <w:t xml:space="preserve"> </w:t>
                  </w:r>
                  <w:proofErr w:type="spellStart"/>
                  <w:r w:rsidRPr="00A156D7">
                    <w:t>homework</w:t>
                  </w:r>
                  <w:proofErr w:type="spellEnd"/>
                  <w:r w:rsidRPr="00A156D7">
                    <w:t xml:space="preserve">. </w:t>
                  </w:r>
                  <w:proofErr w:type="spellStart"/>
                  <w:r w:rsidRPr="00A156D7">
                    <w:t>You</w:t>
                  </w:r>
                  <w:proofErr w:type="spellEnd"/>
                  <w:r w:rsidRPr="00A156D7">
                    <w:t xml:space="preserve"> </w:t>
                  </w:r>
                  <w:proofErr w:type="spellStart"/>
                  <w:r w:rsidRPr="00A156D7">
                    <w:t>should</w:t>
                  </w:r>
                  <w:proofErr w:type="spellEnd"/>
                  <w:r w:rsidRPr="00A156D7">
                    <w:t xml:space="preserve"> </w:t>
                  </w:r>
                  <w:proofErr w:type="spellStart"/>
                  <w:r w:rsidRPr="00A156D7">
                    <w:t>accept</w:t>
                  </w:r>
                  <w:proofErr w:type="spellEnd"/>
                  <w:r w:rsidRPr="00A156D7">
                    <w:t xml:space="preserve"> </w:t>
                  </w:r>
                  <w:proofErr w:type="spellStart"/>
                  <w:r w:rsidRPr="00A156D7">
                    <w:t>Bulgaria</w:t>
                  </w:r>
                  <w:proofErr w:type="spellEnd"/>
                  <w:r w:rsidRPr="00A156D7">
                    <w:t xml:space="preserve"> and </w:t>
                  </w:r>
                  <w:proofErr w:type="spellStart"/>
                  <w:r w:rsidRPr="00A156D7">
                    <w:t>Romania</w:t>
                  </w:r>
                  <w:proofErr w:type="spellEnd"/>
                  <w:r w:rsidRPr="00A156D7">
                    <w:t xml:space="preserve"> </w:t>
                  </w:r>
                  <w:proofErr w:type="spellStart"/>
                  <w:r w:rsidRPr="00A156D7">
                    <w:t>at</w:t>
                  </w:r>
                  <w:proofErr w:type="spellEnd"/>
                  <w:r w:rsidRPr="00A156D7">
                    <w:t xml:space="preserve"> </w:t>
                  </w:r>
                  <w:proofErr w:type="spellStart"/>
                  <w:r w:rsidRPr="00A156D7">
                    <w:t>all</w:t>
                  </w:r>
                  <w:proofErr w:type="spellEnd"/>
                  <w:r w:rsidRPr="00A156D7">
                    <w:t xml:space="preserve"> </w:t>
                  </w:r>
                  <w:proofErr w:type="spellStart"/>
                  <w:r w:rsidRPr="00A156D7">
                    <w:t>Schengen</w:t>
                  </w:r>
                  <w:proofErr w:type="spellEnd"/>
                  <w:r w:rsidRPr="00A156D7">
                    <w:t xml:space="preserve"> </w:t>
                  </w:r>
                  <w:proofErr w:type="spellStart"/>
                  <w:r w:rsidRPr="00A156D7">
                    <w:t>borders</w:t>
                  </w:r>
                  <w:proofErr w:type="spellEnd"/>
                  <w:r w:rsidRPr="00A156D7">
                    <w:t xml:space="preserve">. </w:t>
                  </w:r>
                  <w:proofErr w:type="spellStart"/>
                  <w:r w:rsidRPr="00A156D7">
                    <w:t>Otherwise</w:t>
                  </w:r>
                  <w:proofErr w:type="spellEnd"/>
                  <w:r w:rsidRPr="00A156D7">
                    <w:t xml:space="preserve">, </w:t>
                  </w:r>
                  <w:proofErr w:type="spellStart"/>
                  <w:r w:rsidRPr="00A156D7">
                    <w:t>they</w:t>
                  </w:r>
                  <w:proofErr w:type="spellEnd"/>
                  <w:r w:rsidRPr="00A156D7">
                    <w:t xml:space="preserve"> </w:t>
                  </w:r>
                  <w:proofErr w:type="spellStart"/>
                  <w:r w:rsidRPr="00A156D7">
                    <w:t>will</w:t>
                  </w:r>
                  <w:proofErr w:type="spellEnd"/>
                  <w:r w:rsidRPr="00A156D7">
                    <w:t xml:space="preserve"> </w:t>
                  </w:r>
                  <w:proofErr w:type="spellStart"/>
                  <w:r w:rsidRPr="00A156D7">
                    <w:t>be</w:t>
                  </w:r>
                  <w:proofErr w:type="spellEnd"/>
                  <w:r w:rsidRPr="00A156D7">
                    <w:t xml:space="preserve"> </w:t>
                  </w:r>
                  <w:proofErr w:type="spellStart"/>
                  <w:r w:rsidRPr="00A156D7">
                    <w:t>irrelevant</w:t>
                  </w:r>
                  <w:proofErr w:type="spellEnd"/>
                  <w:r w:rsidRPr="00A156D7">
                    <w:t xml:space="preserve">. </w:t>
                  </w:r>
                  <w:proofErr w:type="spellStart"/>
                  <w:r w:rsidRPr="00A156D7">
                    <w:t>If</w:t>
                  </w:r>
                  <w:proofErr w:type="spellEnd"/>
                  <w:r w:rsidRPr="00A156D7">
                    <w:t xml:space="preserve"> </w:t>
                  </w:r>
                  <w:proofErr w:type="spellStart"/>
                  <w:r w:rsidRPr="00A156D7">
                    <w:t>the</w:t>
                  </w:r>
                  <w:proofErr w:type="spellEnd"/>
                  <w:r w:rsidRPr="00A156D7">
                    <w:t xml:space="preserve"> </w:t>
                  </w:r>
                  <w:proofErr w:type="spellStart"/>
                  <w:r w:rsidRPr="00A156D7">
                    <w:t>leaders</w:t>
                  </w:r>
                  <w:proofErr w:type="spellEnd"/>
                  <w:r w:rsidRPr="00A156D7">
                    <w:t xml:space="preserve"> </w:t>
                  </w:r>
                  <w:proofErr w:type="spellStart"/>
                  <w:r w:rsidRPr="00A156D7">
                    <w:t>who</w:t>
                  </w:r>
                  <w:proofErr w:type="spellEnd"/>
                  <w:r w:rsidRPr="00A156D7">
                    <w:t xml:space="preserve"> </w:t>
                  </w:r>
                  <w:proofErr w:type="spellStart"/>
                  <w:r w:rsidRPr="00A156D7">
                    <w:t>achieved</w:t>
                  </w:r>
                  <w:proofErr w:type="spellEnd"/>
                  <w:r w:rsidRPr="00A156D7">
                    <w:t xml:space="preserve"> so many </w:t>
                  </w:r>
                  <w:proofErr w:type="spellStart"/>
                  <w:r w:rsidRPr="00A156D7">
                    <w:t>things</w:t>
                  </w:r>
                  <w:proofErr w:type="spellEnd"/>
                  <w:r w:rsidRPr="00A156D7">
                    <w:t xml:space="preserve"> </w:t>
                  </w:r>
                  <w:proofErr w:type="spellStart"/>
                  <w:r w:rsidRPr="00A156D7">
                    <w:t>for</w:t>
                  </w:r>
                  <w:proofErr w:type="spellEnd"/>
                  <w:r w:rsidRPr="00A156D7">
                    <w:t xml:space="preserve"> </w:t>
                  </w:r>
                  <w:proofErr w:type="spellStart"/>
                  <w:r w:rsidRPr="00A156D7">
                    <w:t>the</w:t>
                  </w:r>
                  <w:proofErr w:type="spellEnd"/>
                  <w:r w:rsidRPr="00A156D7">
                    <w:t xml:space="preserve"> </w:t>
                  </w:r>
                  <w:proofErr w:type="spellStart"/>
                  <w:r w:rsidRPr="00A156D7">
                    <w:t>European</w:t>
                  </w:r>
                  <w:proofErr w:type="spellEnd"/>
                  <w:r w:rsidRPr="00A156D7">
                    <w:t xml:space="preserve"> Union in </w:t>
                  </w:r>
                  <w:proofErr w:type="spellStart"/>
                  <w:r w:rsidRPr="00A156D7">
                    <w:t>the</w:t>
                  </w:r>
                  <w:proofErr w:type="spellEnd"/>
                  <w:r w:rsidRPr="00A156D7">
                    <w:t xml:space="preserve"> past had </w:t>
                  </w:r>
                  <w:proofErr w:type="spellStart"/>
                  <w:r w:rsidRPr="00A156D7">
                    <w:t>acted</w:t>
                  </w:r>
                  <w:proofErr w:type="spellEnd"/>
                  <w:r w:rsidRPr="00A156D7">
                    <w:t xml:space="preserve"> as </w:t>
                  </w:r>
                  <w:proofErr w:type="spellStart"/>
                  <w:r w:rsidRPr="00A156D7">
                    <w:t>some</w:t>
                  </w:r>
                  <w:proofErr w:type="spellEnd"/>
                  <w:r w:rsidRPr="00A156D7">
                    <w:t xml:space="preserve"> </w:t>
                  </w:r>
                  <w:proofErr w:type="spellStart"/>
                  <w:r w:rsidRPr="00A156D7">
                    <w:t>of</w:t>
                  </w:r>
                  <w:proofErr w:type="spellEnd"/>
                  <w:r w:rsidRPr="00A156D7">
                    <w:t xml:space="preserve"> </w:t>
                  </w:r>
                  <w:proofErr w:type="spellStart"/>
                  <w:r w:rsidRPr="00A156D7">
                    <w:t>the</w:t>
                  </w:r>
                  <w:proofErr w:type="spellEnd"/>
                  <w:r w:rsidRPr="00A156D7">
                    <w:t xml:space="preserve"> </w:t>
                  </w:r>
                  <w:proofErr w:type="spellStart"/>
                  <w:r w:rsidRPr="00A156D7">
                    <w:t>leaders</w:t>
                  </w:r>
                  <w:proofErr w:type="spellEnd"/>
                  <w:r w:rsidRPr="00A156D7">
                    <w:t xml:space="preserve"> in </w:t>
                  </w:r>
                  <w:proofErr w:type="spellStart"/>
                  <w:r w:rsidRPr="00A156D7">
                    <w:t>the</w:t>
                  </w:r>
                  <w:proofErr w:type="spellEnd"/>
                  <w:r w:rsidRPr="00A156D7">
                    <w:t xml:space="preserve"> </w:t>
                  </w:r>
                  <w:proofErr w:type="spellStart"/>
                  <w:r w:rsidRPr="00A156D7">
                    <w:t>Council</w:t>
                  </w:r>
                  <w:proofErr w:type="spellEnd"/>
                  <w:r w:rsidRPr="00A156D7">
                    <w:t xml:space="preserve"> are </w:t>
                  </w:r>
                  <w:proofErr w:type="spellStart"/>
                  <w:r w:rsidRPr="00A156D7">
                    <w:t>doing</w:t>
                  </w:r>
                  <w:proofErr w:type="spellEnd"/>
                  <w:r w:rsidRPr="00A156D7">
                    <w:t xml:space="preserve"> </w:t>
                  </w:r>
                  <w:proofErr w:type="spellStart"/>
                  <w:r w:rsidRPr="00A156D7">
                    <w:t>today</w:t>
                  </w:r>
                  <w:proofErr w:type="spellEnd"/>
                  <w:r w:rsidRPr="00A156D7">
                    <w:t xml:space="preserve"> – </w:t>
                  </w:r>
                  <w:proofErr w:type="spellStart"/>
                  <w:r w:rsidRPr="00A156D7">
                    <w:t>thinking</w:t>
                  </w:r>
                  <w:proofErr w:type="spellEnd"/>
                  <w:r w:rsidRPr="00A156D7">
                    <w:t xml:space="preserve"> </w:t>
                  </w:r>
                  <w:proofErr w:type="spellStart"/>
                  <w:r w:rsidRPr="00A156D7">
                    <w:t>about</w:t>
                  </w:r>
                  <w:proofErr w:type="spellEnd"/>
                  <w:r w:rsidRPr="00A156D7">
                    <w:t xml:space="preserve"> public </w:t>
                  </w:r>
                  <w:proofErr w:type="spellStart"/>
                  <w:r w:rsidRPr="00A156D7">
                    <w:t>opinion</w:t>
                  </w:r>
                  <w:proofErr w:type="spellEnd"/>
                  <w:r w:rsidRPr="00A156D7">
                    <w:t xml:space="preserve"> </w:t>
                  </w:r>
                  <w:proofErr w:type="spellStart"/>
                  <w:r w:rsidRPr="00A156D7">
                    <w:t>polls</w:t>
                  </w:r>
                  <w:proofErr w:type="spellEnd"/>
                  <w:r w:rsidRPr="00A156D7">
                    <w:t xml:space="preserve"> </w:t>
                  </w:r>
                  <w:proofErr w:type="spellStart"/>
                  <w:r w:rsidRPr="00A156D7">
                    <w:t>today</w:t>
                  </w:r>
                  <w:proofErr w:type="spellEnd"/>
                  <w:r w:rsidRPr="00A156D7">
                    <w:t xml:space="preserve"> and </w:t>
                  </w:r>
                  <w:proofErr w:type="spellStart"/>
                  <w:r w:rsidRPr="00A156D7">
                    <w:t>about</w:t>
                  </w:r>
                  <w:proofErr w:type="spellEnd"/>
                  <w:r w:rsidRPr="00A156D7">
                    <w:t xml:space="preserve"> </w:t>
                  </w:r>
                  <w:proofErr w:type="spellStart"/>
                  <w:r w:rsidRPr="00A156D7">
                    <w:t>what</w:t>
                  </w:r>
                  <w:proofErr w:type="spellEnd"/>
                  <w:r w:rsidRPr="00A156D7">
                    <w:t xml:space="preserve"> </w:t>
                  </w:r>
                  <w:proofErr w:type="spellStart"/>
                  <w:r w:rsidRPr="00A156D7">
                    <w:t>happens</w:t>
                  </w:r>
                  <w:proofErr w:type="spellEnd"/>
                  <w:r w:rsidRPr="00A156D7">
                    <w:t xml:space="preserve"> </w:t>
                  </w:r>
                  <w:proofErr w:type="spellStart"/>
                  <w:r w:rsidRPr="00A156D7">
                    <w:t>the</w:t>
                  </w:r>
                  <w:proofErr w:type="spellEnd"/>
                  <w:r w:rsidRPr="00A156D7">
                    <w:t xml:space="preserve"> </w:t>
                  </w:r>
                  <w:proofErr w:type="spellStart"/>
                  <w:r w:rsidRPr="00A156D7">
                    <w:t>next</w:t>
                  </w:r>
                  <w:proofErr w:type="spellEnd"/>
                  <w:r w:rsidRPr="00A156D7">
                    <w:t xml:space="preserve"> </w:t>
                  </w:r>
                  <w:proofErr w:type="spellStart"/>
                  <w:r w:rsidRPr="00A156D7">
                    <w:t>day</w:t>
                  </w:r>
                  <w:proofErr w:type="spellEnd"/>
                  <w:r w:rsidRPr="00A156D7">
                    <w:t xml:space="preserve">, but not in </w:t>
                  </w:r>
                  <w:proofErr w:type="spellStart"/>
                  <w:r w:rsidRPr="00A156D7">
                    <w:t>the</w:t>
                  </w:r>
                  <w:proofErr w:type="spellEnd"/>
                  <w:r w:rsidRPr="00A156D7">
                    <w:t xml:space="preserve"> </w:t>
                  </w:r>
                  <w:proofErr w:type="spellStart"/>
                  <w:r w:rsidRPr="00A156D7">
                    <w:t>longer</w:t>
                  </w:r>
                  <w:proofErr w:type="spellEnd"/>
                  <w:r w:rsidRPr="00A156D7">
                    <w:t xml:space="preserve"> term – </w:t>
                  </w:r>
                  <w:proofErr w:type="spellStart"/>
                  <w:r w:rsidRPr="00A156D7">
                    <w:t>we</w:t>
                  </w:r>
                  <w:proofErr w:type="spellEnd"/>
                  <w:r w:rsidRPr="00A156D7">
                    <w:t xml:space="preserve"> </w:t>
                  </w:r>
                  <w:proofErr w:type="spellStart"/>
                  <w:r w:rsidRPr="00A156D7">
                    <w:t>would</w:t>
                  </w:r>
                  <w:proofErr w:type="spellEnd"/>
                  <w:r w:rsidRPr="00A156D7">
                    <w:t xml:space="preserve"> </w:t>
                  </w:r>
                  <w:proofErr w:type="spellStart"/>
                  <w:r w:rsidRPr="00A156D7">
                    <w:t>never</w:t>
                  </w:r>
                  <w:proofErr w:type="spellEnd"/>
                  <w:r w:rsidRPr="00A156D7">
                    <w:t xml:space="preserve"> </w:t>
                  </w:r>
                  <w:proofErr w:type="spellStart"/>
                  <w:r w:rsidRPr="00A156D7">
                    <w:t>have</w:t>
                  </w:r>
                  <w:proofErr w:type="spellEnd"/>
                  <w:r w:rsidRPr="00A156D7">
                    <w:t xml:space="preserve"> </w:t>
                  </w:r>
                  <w:proofErr w:type="spellStart"/>
                  <w:r w:rsidRPr="00A156D7">
                    <w:t>the</w:t>
                  </w:r>
                  <w:proofErr w:type="spellEnd"/>
                  <w:r w:rsidRPr="00A156D7">
                    <w:t xml:space="preserve"> </w:t>
                  </w:r>
                  <w:proofErr w:type="spellStart"/>
                  <w:r w:rsidRPr="00A156D7">
                    <w:t>European</w:t>
                  </w:r>
                  <w:proofErr w:type="spellEnd"/>
                  <w:r w:rsidRPr="00A156D7">
                    <w:t xml:space="preserve"> Union as </w:t>
                  </w:r>
                  <w:proofErr w:type="spellStart"/>
                  <w:r w:rsidRPr="00A156D7">
                    <w:t>it</w:t>
                  </w:r>
                  <w:proofErr w:type="spellEnd"/>
                  <w:r w:rsidRPr="00A156D7">
                    <w:t xml:space="preserve"> </w:t>
                  </w:r>
                  <w:proofErr w:type="spellStart"/>
                  <w:r w:rsidRPr="00A156D7">
                    <w:t>is</w:t>
                  </w:r>
                  <w:proofErr w:type="spellEnd"/>
                  <w:r w:rsidRPr="00A156D7">
                    <w:t xml:space="preserve"> </w:t>
                  </w:r>
                  <w:proofErr w:type="spellStart"/>
                  <w:r w:rsidRPr="00A156D7">
                    <w:t>today</w:t>
                  </w:r>
                  <w:proofErr w:type="spellEnd"/>
                  <w:r w:rsidRPr="00A156D7">
                    <w:t xml:space="preserve">. </w:t>
                  </w:r>
                  <w:proofErr w:type="spellStart"/>
                  <w:r w:rsidRPr="00A156D7">
                    <w:t>That’s</w:t>
                  </w:r>
                  <w:proofErr w:type="spellEnd"/>
                  <w:r w:rsidRPr="00A156D7">
                    <w:t xml:space="preserve"> </w:t>
                  </w:r>
                  <w:proofErr w:type="spellStart"/>
                  <w:r w:rsidRPr="00A156D7">
                    <w:t>the</w:t>
                  </w:r>
                  <w:proofErr w:type="spellEnd"/>
                  <w:r w:rsidRPr="00A156D7">
                    <w:t xml:space="preserve"> reality.</w:t>
                  </w:r>
                </w:p>
                <w:p w14:paraId="6D4CAB65" w14:textId="77777777" w:rsidR="00A156D7" w:rsidRPr="00A156D7" w:rsidRDefault="00A156D7" w:rsidP="00A156D7">
                  <w:r w:rsidRPr="00A156D7">
                    <w:rPr>
                      <w:i/>
                      <w:iCs/>
                    </w:rPr>
                    <w:t>(</w:t>
                  </w:r>
                  <w:proofErr w:type="spellStart"/>
                  <w:r w:rsidRPr="00A156D7">
                    <w:rPr>
                      <w:i/>
                      <w:iCs/>
                    </w:rPr>
                    <w:t>Applause</w:t>
                  </w:r>
                  <w:proofErr w:type="spellEnd"/>
                  <w:r w:rsidRPr="00A156D7">
                    <w:rPr>
                      <w:i/>
                      <w:iCs/>
                    </w:rPr>
                    <w:t>)</w:t>
                  </w:r>
                </w:p>
              </w:tc>
              <w:tc>
                <w:tcPr>
                  <w:tcW w:w="240" w:type="dxa"/>
                  <w:tcBorders>
                    <w:top w:val="nil"/>
                    <w:left w:val="nil"/>
                    <w:bottom w:val="nil"/>
                    <w:right w:val="nil"/>
                  </w:tcBorders>
                  <w:vAlign w:val="center"/>
                  <w:hideMark/>
                </w:tcPr>
                <w:p w14:paraId="315838C1" w14:textId="77777777" w:rsidR="00A156D7" w:rsidRPr="00A156D7" w:rsidRDefault="00A156D7" w:rsidP="00A156D7">
                  <w:r w:rsidRPr="00A156D7">
                    <w:t> </w:t>
                  </w:r>
                </w:p>
              </w:tc>
            </w:tr>
            <w:tr w:rsidR="00A156D7" w:rsidRPr="00A156D7" w14:paraId="2ED300ED" w14:textId="77777777">
              <w:trPr>
                <w:tblCellSpacing w:w="0" w:type="dxa"/>
              </w:trPr>
              <w:tc>
                <w:tcPr>
                  <w:tcW w:w="1050" w:type="dxa"/>
                  <w:tcBorders>
                    <w:top w:val="nil"/>
                    <w:left w:val="nil"/>
                    <w:bottom w:val="nil"/>
                    <w:right w:val="nil"/>
                  </w:tcBorders>
                  <w:vAlign w:val="center"/>
                  <w:hideMark/>
                </w:tcPr>
                <w:p w14:paraId="5215C3E2"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28089E3A"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6DAAEAD6" w14:textId="0644D79E" w:rsidR="00A156D7" w:rsidRPr="00A156D7" w:rsidRDefault="00A156D7" w:rsidP="00A156D7">
                  <w:r w:rsidRPr="00A156D7">
                    <w:rPr>
                      <w:noProof/>
                    </w:rPr>
                    <w:drawing>
                      <wp:inline distT="0" distB="0" distL="0" distR="0" wp14:anchorId="00C789C8" wp14:editId="0121BC63">
                        <wp:extent cx="5760720" cy="3810"/>
                        <wp:effectExtent l="0" t="0" r="0" b="0"/>
                        <wp:docPr id="929220399" name="Obrázek 4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0B7737C0" w14:textId="77777777">
                    <w:trPr>
                      <w:tblCellSpacing w:w="0" w:type="dxa"/>
                      <w:jc w:val="right"/>
                    </w:trPr>
                    <w:tc>
                      <w:tcPr>
                        <w:tcW w:w="0" w:type="auto"/>
                        <w:tcBorders>
                          <w:top w:val="nil"/>
                          <w:left w:val="nil"/>
                          <w:bottom w:val="nil"/>
                          <w:right w:val="nil"/>
                        </w:tcBorders>
                        <w:shd w:val="clear" w:color="auto" w:fill="FFFFFF"/>
                        <w:vAlign w:val="center"/>
                        <w:hideMark/>
                      </w:tcPr>
                      <w:p w14:paraId="510016CB" w14:textId="6C2BDE90" w:rsidR="00A156D7" w:rsidRPr="00A156D7" w:rsidRDefault="00A156D7" w:rsidP="00A156D7">
                        <w:r w:rsidRPr="00A156D7">
                          <w:rPr>
                            <w:noProof/>
                          </w:rPr>
                          <w:drawing>
                            <wp:inline distT="0" distB="0" distL="0" distR="0" wp14:anchorId="01FD6C0A" wp14:editId="5B44743B">
                              <wp:extent cx="152400" cy="152400"/>
                              <wp:effectExtent l="0" t="0" r="0" b="0"/>
                              <wp:docPr id="2035364595" name="Obrázek 4240">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4">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A27798" w14:textId="77777777" w:rsidR="00A156D7" w:rsidRPr="00A156D7" w:rsidRDefault="00A156D7" w:rsidP="00A156D7"/>
              </w:tc>
            </w:tr>
          </w:tbl>
          <w:p w14:paraId="6FD73D91" w14:textId="77777777" w:rsidR="00A156D7" w:rsidRPr="00A156D7" w:rsidRDefault="00A156D7" w:rsidP="00A156D7">
            <w:pPr>
              <w:rPr>
                <w:vanish/>
              </w:rPr>
            </w:pPr>
            <w:bookmarkStart w:id="185" w:name="1-197-0000"/>
            <w:bookmarkEnd w:id="1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A156D7" w:rsidRPr="00A156D7" w14:paraId="5857AAE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A156D7" w:rsidRPr="00A156D7" w14:paraId="5584CDB2" w14:textId="77777777">
                    <w:trPr>
                      <w:tblCellSpacing w:w="0" w:type="dxa"/>
                      <w:jc w:val="center"/>
                    </w:trPr>
                    <w:tc>
                      <w:tcPr>
                        <w:tcW w:w="0" w:type="auto"/>
                        <w:tcBorders>
                          <w:top w:val="nil"/>
                          <w:left w:val="nil"/>
                          <w:bottom w:val="nil"/>
                          <w:right w:val="nil"/>
                        </w:tcBorders>
                        <w:vAlign w:val="center"/>
                        <w:hideMark/>
                      </w:tcPr>
                      <w:p w14:paraId="2F61C9BB" w14:textId="6E066E10" w:rsidR="00A156D7" w:rsidRPr="00A156D7" w:rsidRDefault="00A156D7" w:rsidP="00A156D7">
                        <w:r w:rsidRPr="00A156D7">
                          <w:rPr>
                            <w:noProof/>
                          </w:rPr>
                          <w:lastRenderedPageBreak/>
                          <w:drawing>
                            <wp:anchor distT="0" distB="0" distL="0" distR="0" simplePos="0" relativeHeight="252083200" behindDoc="0" locked="0" layoutInCell="1" allowOverlap="0" wp14:anchorId="00DD7AAE" wp14:editId="52C3C340">
                              <wp:simplePos x="0" y="0"/>
                              <wp:positionH relativeFrom="column">
                                <wp:align>right</wp:align>
                              </wp:positionH>
                              <wp:positionV relativeFrom="line">
                                <wp:posOffset>0</wp:posOffset>
                              </wp:positionV>
                              <wp:extent cx="476250" cy="600075"/>
                              <wp:effectExtent l="0" t="0" r="0" b="9525"/>
                              <wp:wrapSquare wrapText="bothSides"/>
                              <wp:docPr id="69306448" name="Obrázek 43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D3F96F" w14:textId="77777777" w:rsidR="00A156D7" w:rsidRPr="00A156D7" w:rsidRDefault="00A156D7" w:rsidP="00A156D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A156D7" w:rsidRPr="00A156D7" w14:paraId="33E1E504" w14:textId="77777777">
                    <w:trPr>
                      <w:tblCellSpacing w:w="0" w:type="dxa"/>
                      <w:jc w:val="center"/>
                    </w:trPr>
                    <w:tc>
                      <w:tcPr>
                        <w:tcW w:w="0" w:type="auto"/>
                        <w:tcBorders>
                          <w:top w:val="nil"/>
                          <w:left w:val="nil"/>
                          <w:bottom w:val="nil"/>
                          <w:right w:val="nil"/>
                        </w:tcBorders>
                        <w:vAlign w:val="center"/>
                        <w:hideMark/>
                      </w:tcPr>
                      <w:p w14:paraId="7914F402" w14:textId="1B282A12" w:rsidR="00A156D7" w:rsidRPr="00A156D7" w:rsidRDefault="00A156D7" w:rsidP="00A156D7">
                        <w:r w:rsidRPr="00A156D7">
                          <w:rPr>
                            <w:noProof/>
                          </w:rPr>
                          <w:drawing>
                            <wp:inline distT="0" distB="0" distL="0" distR="0" wp14:anchorId="72267FD1" wp14:editId="497EA90D">
                              <wp:extent cx="247650" cy="228600"/>
                              <wp:effectExtent l="0" t="0" r="0" b="0"/>
                              <wp:docPr id="456247605" name="Obrázek 4239">
                                <a:hlinkClick xmlns:a="http://schemas.openxmlformats.org/drawingml/2006/main" r:id="rId42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5">
                                        <a:hlinkClick r:id="rId421" tgtFrame="&quot;_blank&quot;" tooltip="&quot;Video of the speeches&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C1BA0B1" w14:textId="77777777" w:rsidR="00A156D7" w:rsidRPr="00A156D7" w:rsidRDefault="00A156D7" w:rsidP="00A156D7"/>
              </w:tc>
              <w:tc>
                <w:tcPr>
                  <w:tcW w:w="75" w:type="dxa"/>
                  <w:tcBorders>
                    <w:top w:val="nil"/>
                    <w:left w:val="nil"/>
                    <w:bottom w:val="nil"/>
                    <w:right w:val="nil"/>
                  </w:tcBorders>
                  <w:vAlign w:val="center"/>
                  <w:hideMark/>
                </w:tcPr>
                <w:p w14:paraId="4AF0A920" w14:textId="77777777" w:rsidR="00A156D7" w:rsidRPr="00A156D7" w:rsidRDefault="00A156D7" w:rsidP="00A156D7">
                  <w:r w:rsidRPr="00A156D7">
                    <w:t> </w:t>
                  </w:r>
                </w:p>
              </w:tc>
              <w:tc>
                <w:tcPr>
                  <w:tcW w:w="0" w:type="auto"/>
                  <w:tcBorders>
                    <w:top w:val="nil"/>
                    <w:left w:val="nil"/>
                    <w:bottom w:val="nil"/>
                    <w:right w:val="nil"/>
                  </w:tcBorders>
                  <w:hideMark/>
                </w:tcPr>
                <w:p w14:paraId="0D951029" w14:textId="1F9E61F6" w:rsidR="00A156D7" w:rsidRPr="00A156D7" w:rsidRDefault="00A156D7" w:rsidP="00A156D7">
                  <w:r w:rsidRPr="00A156D7">
                    <w:rPr>
                      <w:noProof/>
                    </w:rPr>
                    <w:drawing>
                      <wp:inline distT="0" distB="0" distL="0" distR="0" wp14:anchorId="4A026581" wp14:editId="02660A1B">
                        <wp:extent cx="38100" cy="63500"/>
                        <wp:effectExtent l="0" t="0" r="0" b="0"/>
                        <wp:docPr id="2145213599" name="Obrázek 4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Πρόεδρος</w:t>
                  </w:r>
                  <w:proofErr w:type="spellEnd"/>
                  <w:r w:rsidRPr="00A156D7">
                    <w:rPr>
                      <w:b/>
                      <w:bCs/>
                    </w:rPr>
                    <w:t>. – </w:t>
                  </w:r>
                  <w:r w:rsidRPr="00A156D7">
                    <w:t xml:space="preserve">Η </w:t>
                  </w:r>
                  <w:proofErr w:type="spellStart"/>
                  <w:r w:rsidRPr="00A156D7">
                    <w:t>συζήτηση</w:t>
                  </w:r>
                  <w:proofErr w:type="spellEnd"/>
                  <w:r w:rsidRPr="00A156D7">
                    <w:t xml:space="preserve"> </w:t>
                  </w:r>
                  <w:proofErr w:type="spellStart"/>
                  <w:r w:rsidRPr="00A156D7">
                    <w:t>έληξε</w:t>
                  </w:r>
                  <w:proofErr w:type="spellEnd"/>
                  <w:r w:rsidRPr="00A156D7">
                    <w:t>.</w:t>
                  </w:r>
                </w:p>
                <w:p w14:paraId="2A99BF13" w14:textId="77777777" w:rsidR="00A156D7" w:rsidRPr="00A156D7" w:rsidRDefault="00A156D7" w:rsidP="00A156D7">
                  <w:r w:rsidRPr="00A156D7">
                    <w:t xml:space="preserve">Η </w:t>
                  </w:r>
                  <w:proofErr w:type="spellStart"/>
                  <w:r w:rsidRPr="00A156D7">
                    <w:t>ψηφοφορί</w:t>
                  </w:r>
                  <w:proofErr w:type="spellEnd"/>
                  <w:r w:rsidRPr="00A156D7">
                    <w:t xml:space="preserve">α θα </w:t>
                  </w:r>
                  <w:proofErr w:type="spellStart"/>
                  <w:r w:rsidRPr="00A156D7">
                    <w:t>διεξ</w:t>
                  </w:r>
                  <w:proofErr w:type="spellEnd"/>
                  <w:r w:rsidRPr="00A156D7">
                    <w:t>αχθεί α</w:t>
                  </w:r>
                  <w:proofErr w:type="spellStart"/>
                  <w:r w:rsidRPr="00A156D7">
                    <w:t>ύριο</w:t>
                  </w:r>
                  <w:proofErr w:type="spellEnd"/>
                  <w:r w:rsidRPr="00A156D7">
                    <w:t>.</w:t>
                  </w:r>
                </w:p>
                <w:p w14:paraId="67440EFF" w14:textId="77777777" w:rsidR="00A156D7" w:rsidRPr="00A156D7" w:rsidRDefault="00A156D7" w:rsidP="00A156D7">
                  <w:proofErr w:type="spellStart"/>
                  <w:r w:rsidRPr="00A156D7">
                    <w:rPr>
                      <w:b/>
                      <w:bCs/>
                      <w:i/>
                      <w:iCs/>
                    </w:rPr>
                    <w:t>Γρ</w:t>
                  </w:r>
                  <w:proofErr w:type="spellEnd"/>
                  <w:r w:rsidRPr="00A156D7">
                    <w:rPr>
                      <w:b/>
                      <w:bCs/>
                      <w:i/>
                      <w:iCs/>
                    </w:rPr>
                    <w:t xml:space="preserve">απτές </w:t>
                  </w:r>
                  <w:proofErr w:type="spellStart"/>
                  <w:r w:rsidRPr="00A156D7">
                    <w:rPr>
                      <w:b/>
                      <w:bCs/>
                      <w:i/>
                      <w:iCs/>
                    </w:rPr>
                    <w:t>δηλώσεις</w:t>
                  </w:r>
                  <w:proofErr w:type="spellEnd"/>
                  <w:r w:rsidRPr="00A156D7">
                    <w:rPr>
                      <w:b/>
                      <w:bCs/>
                      <w:i/>
                      <w:iCs/>
                    </w:rPr>
                    <w:t xml:space="preserve"> (</w:t>
                  </w:r>
                  <w:proofErr w:type="spellStart"/>
                  <w:r w:rsidRPr="00A156D7">
                    <w:rPr>
                      <w:b/>
                      <w:bCs/>
                      <w:i/>
                      <w:iCs/>
                    </w:rPr>
                    <w:t>άρθρο</w:t>
                  </w:r>
                  <w:proofErr w:type="spellEnd"/>
                  <w:r w:rsidRPr="00A156D7">
                    <w:rPr>
                      <w:b/>
                      <w:bCs/>
                      <w:i/>
                      <w:iCs/>
                    </w:rPr>
                    <w:t xml:space="preserve"> 162 </w:t>
                  </w:r>
                  <w:proofErr w:type="spellStart"/>
                  <w:r w:rsidRPr="00A156D7">
                    <w:rPr>
                      <w:b/>
                      <w:bCs/>
                      <w:i/>
                      <w:iCs/>
                    </w:rPr>
                    <w:t>του</w:t>
                  </w:r>
                  <w:proofErr w:type="spellEnd"/>
                  <w:r w:rsidRPr="00A156D7">
                    <w:rPr>
                      <w:b/>
                      <w:bCs/>
                      <w:i/>
                      <w:iCs/>
                    </w:rPr>
                    <w:t xml:space="preserve"> Κα</w:t>
                  </w:r>
                  <w:proofErr w:type="spellStart"/>
                  <w:r w:rsidRPr="00A156D7">
                    <w:rPr>
                      <w:b/>
                      <w:bCs/>
                      <w:i/>
                      <w:iCs/>
                    </w:rPr>
                    <w:t>νονισμού</w:t>
                  </w:r>
                  <w:proofErr w:type="spellEnd"/>
                  <w:r w:rsidRPr="00A156D7">
                    <w:rPr>
                      <w:b/>
                      <w:bCs/>
                      <w:i/>
                      <w:iCs/>
                    </w:rPr>
                    <w:t>)</w:t>
                  </w:r>
                </w:p>
              </w:tc>
              <w:tc>
                <w:tcPr>
                  <w:tcW w:w="240" w:type="dxa"/>
                  <w:tcBorders>
                    <w:top w:val="nil"/>
                    <w:left w:val="nil"/>
                    <w:bottom w:val="nil"/>
                    <w:right w:val="nil"/>
                  </w:tcBorders>
                  <w:vAlign w:val="center"/>
                  <w:hideMark/>
                </w:tcPr>
                <w:p w14:paraId="39003756" w14:textId="77777777" w:rsidR="00A156D7" w:rsidRPr="00A156D7" w:rsidRDefault="00A156D7" w:rsidP="00A156D7">
                  <w:r w:rsidRPr="00A156D7">
                    <w:t> </w:t>
                  </w:r>
                </w:p>
              </w:tc>
            </w:tr>
            <w:tr w:rsidR="00A156D7" w:rsidRPr="00A156D7" w14:paraId="77A9EB20" w14:textId="77777777">
              <w:trPr>
                <w:tblCellSpacing w:w="0" w:type="dxa"/>
              </w:trPr>
              <w:tc>
                <w:tcPr>
                  <w:tcW w:w="1050" w:type="dxa"/>
                  <w:tcBorders>
                    <w:top w:val="nil"/>
                    <w:left w:val="nil"/>
                    <w:bottom w:val="nil"/>
                    <w:right w:val="nil"/>
                  </w:tcBorders>
                  <w:vAlign w:val="center"/>
                  <w:hideMark/>
                </w:tcPr>
                <w:p w14:paraId="3643E610"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65DDC99A" w14:textId="77777777" w:rsidR="00A156D7" w:rsidRPr="00A156D7" w:rsidRDefault="00A156D7" w:rsidP="00A156D7">
                  <w:r w:rsidRPr="00A156D7">
                    <w:t> </w:t>
                  </w:r>
                </w:p>
              </w:tc>
              <w:tc>
                <w:tcPr>
                  <w:tcW w:w="0" w:type="auto"/>
                  <w:tcBorders>
                    <w:top w:val="nil"/>
                    <w:left w:val="nil"/>
                    <w:bottom w:val="nil"/>
                    <w:right w:val="nil"/>
                  </w:tcBorders>
                  <w:vAlign w:val="bottom"/>
                  <w:hideMark/>
                </w:tcPr>
                <w:p w14:paraId="088C1854" w14:textId="36599698" w:rsidR="00A156D7" w:rsidRPr="00A156D7" w:rsidRDefault="00A156D7" w:rsidP="00A156D7">
                  <w:r w:rsidRPr="00A156D7">
                    <w:rPr>
                      <w:noProof/>
                    </w:rPr>
                    <w:drawing>
                      <wp:inline distT="0" distB="0" distL="0" distR="0" wp14:anchorId="58FCD8A8" wp14:editId="04F1410F">
                        <wp:extent cx="5760720" cy="3810"/>
                        <wp:effectExtent l="0" t="0" r="0" b="0"/>
                        <wp:docPr id="1038183372" name="Obrázek 4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A156D7" w:rsidRPr="00A156D7" w14:paraId="3EB8CCEA" w14:textId="77777777">
                    <w:trPr>
                      <w:tblCellSpacing w:w="0" w:type="dxa"/>
                      <w:jc w:val="right"/>
                    </w:trPr>
                    <w:tc>
                      <w:tcPr>
                        <w:tcW w:w="0" w:type="auto"/>
                        <w:tcBorders>
                          <w:top w:val="nil"/>
                          <w:left w:val="nil"/>
                          <w:bottom w:val="nil"/>
                          <w:right w:val="nil"/>
                        </w:tcBorders>
                        <w:shd w:val="clear" w:color="auto" w:fill="FFFFFF"/>
                        <w:vAlign w:val="center"/>
                        <w:hideMark/>
                      </w:tcPr>
                      <w:p w14:paraId="018DF9E7" w14:textId="3E54F4DE" w:rsidR="00A156D7" w:rsidRPr="00A156D7" w:rsidRDefault="00A156D7" w:rsidP="00A156D7">
                        <w:r w:rsidRPr="00A156D7">
                          <w:rPr>
                            <w:noProof/>
                          </w:rPr>
                          <w:drawing>
                            <wp:inline distT="0" distB="0" distL="0" distR="0" wp14:anchorId="77109A37" wp14:editId="322B331F">
                              <wp:extent cx="152400" cy="152400"/>
                              <wp:effectExtent l="0" t="0" r="0" b="0"/>
                              <wp:docPr id="1607163504" name="Obrázek 4236">
                                <a:hlinkClick xmlns:a="http://schemas.openxmlformats.org/drawingml/2006/main" r:id="rId382"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8">
                                        <a:hlinkClick r:id="rId382" tooltip="&quot;Top&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99F71D" w14:textId="77777777" w:rsidR="00A156D7" w:rsidRPr="00A156D7" w:rsidRDefault="00A156D7" w:rsidP="00A156D7"/>
              </w:tc>
            </w:tr>
          </w:tbl>
          <w:p w14:paraId="4CAE116D" w14:textId="77777777" w:rsidR="00A156D7" w:rsidRPr="00A156D7" w:rsidRDefault="00A156D7" w:rsidP="00A156D7">
            <w:pPr>
              <w:rPr>
                <w:vanish/>
              </w:rPr>
            </w:pPr>
            <w:bookmarkStart w:id="186" w:name="1-197-5000"/>
            <w:bookmarkEnd w:id="1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A156D7" w:rsidRPr="00A156D7" w14:paraId="6866464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A156D7" w:rsidRPr="00A156D7" w14:paraId="31207865" w14:textId="77777777">
                    <w:trPr>
                      <w:tblCellSpacing w:w="0" w:type="dxa"/>
                      <w:jc w:val="center"/>
                    </w:trPr>
                    <w:tc>
                      <w:tcPr>
                        <w:tcW w:w="0" w:type="auto"/>
                        <w:tcBorders>
                          <w:top w:val="nil"/>
                          <w:left w:val="nil"/>
                          <w:bottom w:val="nil"/>
                          <w:right w:val="nil"/>
                        </w:tcBorders>
                        <w:vAlign w:val="center"/>
                        <w:hideMark/>
                      </w:tcPr>
                      <w:p w14:paraId="4CDF6487" w14:textId="031617D5" w:rsidR="00A156D7" w:rsidRPr="00A156D7" w:rsidRDefault="00A156D7" w:rsidP="00A156D7">
                        <w:r w:rsidRPr="00A156D7">
                          <w:rPr>
                            <w:noProof/>
                          </w:rPr>
                          <w:drawing>
                            <wp:anchor distT="0" distB="0" distL="0" distR="0" simplePos="0" relativeHeight="252084224" behindDoc="0" locked="0" layoutInCell="1" allowOverlap="0" wp14:anchorId="4BB819E3" wp14:editId="16944FBD">
                              <wp:simplePos x="0" y="0"/>
                              <wp:positionH relativeFrom="column">
                                <wp:align>right</wp:align>
                              </wp:positionH>
                              <wp:positionV relativeFrom="line">
                                <wp:posOffset>0</wp:posOffset>
                              </wp:positionV>
                              <wp:extent cx="476250" cy="600075"/>
                              <wp:effectExtent l="0" t="0" r="0" b="9525"/>
                              <wp:wrapSquare wrapText="bothSides"/>
                              <wp:docPr id="1410089935" name="Obrázek 43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descr="MPphoto"/>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5B77D01" w14:textId="77777777" w:rsidR="00A156D7" w:rsidRPr="00A156D7" w:rsidRDefault="00A156D7" w:rsidP="00A156D7">
                  <w:r w:rsidRPr="00A156D7">
                    <w:t> </w:t>
                  </w:r>
                </w:p>
              </w:tc>
              <w:tc>
                <w:tcPr>
                  <w:tcW w:w="75" w:type="dxa"/>
                  <w:tcBorders>
                    <w:top w:val="nil"/>
                    <w:left w:val="nil"/>
                    <w:bottom w:val="nil"/>
                    <w:right w:val="nil"/>
                  </w:tcBorders>
                  <w:vAlign w:val="center"/>
                  <w:hideMark/>
                </w:tcPr>
                <w:p w14:paraId="2B435FB0" w14:textId="77777777" w:rsidR="00A156D7" w:rsidRPr="00A156D7" w:rsidRDefault="00A156D7" w:rsidP="00A156D7">
                  <w:r w:rsidRPr="00A156D7">
                    <w:t> </w:t>
                  </w:r>
                </w:p>
              </w:tc>
              <w:tc>
                <w:tcPr>
                  <w:tcW w:w="0" w:type="auto"/>
                  <w:tcBorders>
                    <w:top w:val="nil"/>
                    <w:left w:val="nil"/>
                    <w:bottom w:val="nil"/>
                    <w:right w:val="nil"/>
                  </w:tcBorders>
                  <w:hideMark/>
                </w:tcPr>
                <w:p w14:paraId="52BAB1FC" w14:textId="56B18C92" w:rsidR="00A156D7" w:rsidRPr="00A156D7" w:rsidRDefault="00A156D7" w:rsidP="00A156D7">
                  <w:r w:rsidRPr="00A156D7">
                    <w:rPr>
                      <w:noProof/>
                    </w:rPr>
                    <w:drawing>
                      <wp:inline distT="0" distB="0" distL="0" distR="0" wp14:anchorId="52F9337B" wp14:editId="488CA562">
                        <wp:extent cx="38100" cy="63500"/>
                        <wp:effectExtent l="0" t="0" r="0" b="0"/>
                        <wp:docPr id="852110485" name="Obrázek 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A156D7">
                    <w:t>  </w:t>
                  </w:r>
                  <w:proofErr w:type="spellStart"/>
                  <w:r w:rsidRPr="00A156D7">
                    <w:rPr>
                      <w:b/>
                      <w:bCs/>
                    </w:rPr>
                    <w:t>Емил</w:t>
                  </w:r>
                  <w:proofErr w:type="spellEnd"/>
                  <w:r w:rsidRPr="00A156D7">
                    <w:rPr>
                      <w:b/>
                      <w:bCs/>
                    </w:rPr>
                    <w:t xml:space="preserve"> </w:t>
                  </w:r>
                  <w:proofErr w:type="spellStart"/>
                  <w:r w:rsidRPr="00A156D7">
                    <w:rPr>
                      <w:b/>
                      <w:bCs/>
                    </w:rPr>
                    <w:t>Радев</w:t>
                  </w:r>
                  <w:proofErr w:type="spellEnd"/>
                  <w:r w:rsidRPr="00A156D7">
                    <w:rPr>
                      <w:b/>
                      <w:bCs/>
                    </w:rPr>
                    <w:t xml:space="preserve"> (PPE), </w:t>
                  </w:r>
                  <w:r w:rsidRPr="00A156D7">
                    <w:rPr>
                      <w:i/>
                      <w:iCs/>
                    </w:rPr>
                    <w:t xml:space="preserve">в </w:t>
                  </w:r>
                  <w:proofErr w:type="spellStart"/>
                  <w:r w:rsidRPr="00A156D7">
                    <w:rPr>
                      <w:i/>
                      <w:iCs/>
                    </w:rPr>
                    <w:t>писмена</w:t>
                  </w:r>
                  <w:proofErr w:type="spellEnd"/>
                  <w:r w:rsidRPr="00A156D7">
                    <w:rPr>
                      <w:i/>
                      <w:iCs/>
                    </w:rPr>
                    <w:t xml:space="preserve"> </w:t>
                  </w:r>
                  <w:proofErr w:type="spellStart"/>
                  <w:r w:rsidRPr="00A156D7">
                    <w:rPr>
                      <w:i/>
                      <w:iCs/>
                    </w:rPr>
                    <w:t>форма</w:t>
                  </w:r>
                  <w:proofErr w:type="spellEnd"/>
                  <w:r w:rsidRPr="00A156D7">
                    <w:rPr>
                      <w:b/>
                      <w:bCs/>
                    </w:rPr>
                    <w:t>.</w:t>
                  </w:r>
                  <w:r w:rsidRPr="00A156D7">
                    <w:t xml:space="preserve"> – </w:t>
                  </w:r>
                  <w:proofErr w:type="spellStart"/>
                  <w:r w:rsidRPr="00A156D7">
                    <w:t>Повече</w:t>
                  </w:r>
                  <w:proofErr w:type="spellEnd"/>
                  <w:r w:rsidRPr="00A156D7">
                    <w:t xml:space="preserve"> </w:t>
                  </w:r>
                  <w:proofErr w:type="spellStart"/>
                  <w:r w:rsidRPr="00A156D7">
                    <w:t>от</w:t>
                  </w:r>
                  <w:proofErr w:type="spellEnd"/>
                  <w:r w:rsidRPr="00A156D7">
                    <w:t xml:space="preserve"> 10 </w:t>
                  </w:r>
                  <w:proofErr w:type="spellStart"/>
                  <w:r w:rsidRPr="00A156D7">
                    <w:t>години</w:t>
                  </w:r>
                  <w:proofErr w:type="spellEnd"/>
                  <w:r w:rsidRPr="00A156D7">
                    <w:t xml:space="preserve"> </w:t>
                  </w:r>
                  <w:proofErr w:type="spellStart"/>
                  <w:r w:rsidRPr="00A156D7">
                    <w:t>след</w:t>
                  </w:r>
                  <w:proofErr w:type="spellEnd"/>
                  <w:r w:rsidRPr="00A156D7">
                    <w:t xml:space="preserve"> </w:t>
                  </w:r>
                  <w:proofErr w:type="spellStart"/>
                  <w:r w:rsidRPr="00A156D7">
                    <w:t>приемането</w:t>
                  </w:r>
                  <w:proofErr w:type="spellEnd"/>
                  <w:r w:rsidRPr="00A156D7">
                    <w:t xml:space="preserve"> </w:t>
                  </w:r>
                  <w:proofErr w:type="spellStart"/>
                  <w:r w:rsidRPr="00A156D7">
                    <w:t>на</w:t>
                  </w:r>
                  <w:proofErr w:type="spellEnd"/>
                  <w:r w:rsidRPr="00A156D7">
                    <w:t xml:space="preserve"> </w:t>
                  </w:r>
                  <w:proofErr w:type="spellStart"/>
                  <w:r w:rsidRPr="00A156D7">
                    <w:t>България</w:t>
                  </w:r>
                  <w:proofErr w:type="spellEnd"/>
                  <w:r w:rsidRPr="00A156D7">
                    <w:t xml:space="preserve"> в </w:t>
                  </w:r>
                  <w:proofErr w:type="spellStart"/>
                  <w:r w:rsidRPr="00A156D7">
                    <w:t>Европейския</w:t>
                  </w:r>
                  <w:proofErr w:type="spellEnd"/>
                  <w:r w:rsidRPr="00A156D7">
                    <w:t xml:space="preserve"> </w:t>
                  </w:r>
                  <w:proofErr w:type="spellStart"/>
                  <w:r w:rsidRPr="00A156D7">
                    <w:t>съюз</w:t>
                  </w:r>
                  <w:proofErr w:type="spellEnd"/>
                  <w:r w:rsidRPr="00A156D7">
                    <w:t xml:space="preserve"> и </w:t>
                  </w:r>
                  <w:proofErr w:type="spellStart"/>
                  <w:r w:rsidRPr="00A156D7">
                    <w:t>седем</w:t>
                  </w:r>
                  <w:proofErr w:type="spellEnd"/>
                  <w:r w:rsidRPr="00A156D7">
                    <w:t xml:space="preserve"> </w:t>
                  </w:r>
                  <w:proofErr w:type="spellStart"/>
                  <w:r w:rsidRPr="00A156D7">
                    <w:t>години</w:t>
                  </w:r>
                  <w:proofErr w:type="spellEnd"/>
                  <w:r w:rsidRPr="00A156D7">
                    <w:t xml:space="preserve"> </w:t>
                  </w:r>
                  <w:proofErr w:type="spellStart"/>
                  <w:r w:rsidRPr="00A156D7">
                    <w:t>след</w:t>
                  </w:r>
                  <w:proofErr w:type="spellEnd"/>
                  <w:r w:rsidRPr="00A156D7">
                    <w:t xml:space="preserve"> </w:t>
                  </w:r>
                  <w:proofErr w:type="spellStart"/>
                  <w:r w:rsidRPr="00A156D7">
                    <w:t>успешното</w:t>
                  </w:r>
                  <w:proofErr w:type="spellEnd"/>
                  <w:r w:rsidRPr="00A156D7">
                    <w:t xml:space="preserve"> </w:t>
                  </w:r>
                  <w:proofErr w:type="spellStart"/>
                  <w:r w:rsidRPr="00A156D7">
                    <w:t>преминаване</w:t>
                  </w:r>
                  <w:proofErr w:type="spellEnd"/>
                  <w:r w:rsidRPr="00A156D7">
                    <w:t xml:space="preserve"> </w:t>
                  </w:r>
                  <w:proofErr w:type="spellStart"/>
                  <w:r w:rsidRPr="00A156D7">
                    <w:t>на</w:t>
                  </w:r>
                  <w:proofErr w:type="spellEnd"/>
                  <w:r w:rsidRPr="00A156D7">
                    <w:t xml:space="preserve"> </w:t>
                  </w:r>
                  <w:proofErr w:type="spellStart"/>
                  <w:r w:rsidRPr="00A156D7">
                    <w:t>техническата</w:t>
                  </w:r>
                  <w:proofErr w:type="spellEnd"/>
                  <w:r w:rsidRPr="00A156D7">
                    <w:t xml:space="preserve"> </w:t>
                  </w:r>
                  <w:proofErr w:type="spellStart"/>
                  <w:r w:rsidRPr="00A156D7">
                    <w:t>оценка</w:t>
                  </w:r>
                  <w:proofErr w:type="spellEnd"/>
                  <w:r w:rsidRPr="00A156D7">
                    <w:t xml:space="preserve"> </w:t>
                  </w:r>
                  <w:proofErr w:type="spellStart"/>
                  <w:r w:rsidRPr="00A156D7">
                    <w:t>за</w:t>
                  </w:r>
                  <w:proofErr w:type="spellEnd"/>
                  <w:r w:rsidRPr="00A156D7">
                    <w:t xml:space="preserve"> </w:t>
                  </w:r>
                  <w:proofErr w:type="spellStart"/>
                  <w:r w:rsidRPr="00A156D7">
                    <w:t>присъединяване</w:t>
                  </w:r>
                  <w:proofErr w:type="spellEnd"/>
                  <w:r w:rsidRPr="00A156D7">
                    <w:t xml:space="preserve"> </w:t>
                  </w:r>
                  <w:proofErr w:type="spellStart"/>
                  <w:r w:rsidRPr="00A156D7">
                    <w:t>към</w:t>
                  </w:r>
                  <w:proofErr w:type="spellEnd"/>
                  <w:r w:rsidRPr="00A156D7">
                    <w:t xml:space="preserve"> </w:t>
                  </w:r>
                  <w:proofErr w:type="spellStart"/>
                  <w:r w:rsidRPr="00A156D7">
                    <w:t>Шенген</w:t>
                  </w:r>
                  <w:proofErr w:type="spellEnd"/>
                  <w:r w:rsidRPr="00A156D7">
                    <w:t xml:space="preserve">, </w:t>
                  </w:r>
                  <w:proofErr w:type="spellStart"/>
                  <w:r w:rsidRPr="00A156D7">
                    <w:t>България</w:t>
                  </w:r>
                  <w:proofErr w:type="spellEnd"/>
                  <w:r w:rsidRPr="00A156D7">
                    <w:t xml:space="preserve"> </w:t>
                  </w:r>
                  <w:proofErr w:type="spellStart"/>
                  <w:r w:rsidRPr="00A156D7">
                    <w:t>все</w:t>
                  </w:r>
                  <w:proofErr w:type="spellEnd"/>
                  <w:r w:rsidRPr="00A156D7">
                    <w:t xml:space="preserve"> </w:t>
                  </w:r>
                  <w:proofErr w:type="spellStart"/>
                  <w:r w:rsidRPr="00A156D7">
                    <w:t>още</w:t>
                  </w:r>
                  <w:proofErr w:type="spellEnd"/>
                  <w:r w:rsidRPr="00A156D7">
                    <w:t xml:space="preserve"> </w:t>
                  </w:r>
                  <w:proofErr w:type="spellStart"/>
                  <w:r w:rsidRPr="00A156D7">
                    <w:t>не</w:t>
                  </w:r>
                  <w:proofErr w:type="spellEnd"/>
                  <w:r w:rsidRPr="00A156D7">
                    <w:t xml:space="preserve"> е </w:t>
                  </w:r>
                  <w:proofErr w:type="spellStart"/>
                  <w:r w:rsidRPr="00A156D7">
                    <w:t>част</w:t>
                  </w:r>
                  <w:proofErr w:type="spellEnd"/>
                  <w:r w:rsidRPr="00A156D7">
                    <w:t xml:space="preserve"> </w:t>
                  </w:r>
                  <w:proofErr w:type="spellStart"/>
                  <w:r w:rsidRPr="00A156D7">
                    <w:t>от</w:t>
                  </w:r>
                  <w:proofErr w:type="spellEnd"/>
                  <w:r w:rsidRPr="00A156D7">
                    <w:t xml:space="preserve"> </w:t>
                  </w:r>
                  <w:proofErr w:type="spellStart"/>
                  <w:r w:rsidRPr="00A156D7">
                    <w:t>пространството</w:t>
                  </w:r>
                  <w:proofErr w:type="spellEnd"/>
                  <w:r w:rsidRPr="00A156D7">
                    <w:t xml:space="preserve"> </w:t>
                  </w:r>
                  <w:proofErr w:type="spellStart"/>
                  <w:r w:rsidRPr="00A156D7">
                    <w:t>за</w:t>
                  </w:r>
                  <w:proofErr w:type="spellEnd"/>
                  <w:r w:rsidRPr="00A156D7">
                    <w:t xml:space="preserve"> </w:t>
                  </w:r>
                  <w:proofErr w:type="spellStart"/>
                  <w:r w:rsidRPr="00A156D7">
                    <w:t>свободно</w:t>
                  </w:r>
                  <w:proofErr w:type="spellEnd"/>
                  <w:r w:rsidRPr="00A156D7">
                    <w:t xml:space="preserve"> </w:t>
                  </w:r>
                  <w:proofErr w:type="spellStart"/>
                  <w:r w:rsidRPr="00A156D7">
                    <w:t>движение</w:t>
                  </w:r>
                  <w:proofErr w:type="spellEnd"/>
                  <w:r w:rsidRPr="00A156D7">
                    <w:t xml:space="preserve">. </w:t>
                  </w:r>
                  <w:proofErr w:type="spellStart"/>
                  <w:r w:rsidRPr="00A156D7">
                    <w:t>Недопустимо</w:t>
                  </w:r>
                  <w:proofErr w:type="spellEnd"/>
                  <w:r w:rsidRPr="00A156D7">
                    <w:t xml:space="preserve"> е </w:t>
                  </w:r>
                  <w:proofErr w:type="spellStart"/>
                  <w:r w:rsidRPr="00A156D7">
                    <w:t>това</w:t>
                  </w:r>
                  <w:proofErr w:type="spellEnd"/>
                  <w:r w:rsidRPr="00A156D7">
                    <w:t xml:space="preserve"> </w:t>
                  </w:r>
                  <w:proofErr w:type="spellStart"/>
                  <w:r w:rsidRPr="00A156D7">
                    <w:t>нарушаване</w:t>
                  </w:r>
                  <w:proofErr w:type="spellEnd"/>
                  <w:r w:rsidRPr="00A156D7">
                    <w:t xml:space="preserve"> </w:t>
                  </w:r>
                  <w:proofErr w:type="spellStart"/>
                  <w:r w:rsidRPr="00A156D7">
                    <w:t>на</w:t>
                  </w:r>
                  <w:proofErr w:type="spellEnd"/>
                  <w:r w:rsidRPr="00A156D7">
                    <w:t xml:space="preserve"> </w:t>
                  </w:r>
                  <w:proofErr w:type="spellStart"/>
                  <w:r w:rsidRPr="00A156D7">
                    <w:t>европейските</w:t>
                  </w:r>
                  <w:proofErr w:type="spellEnd"/>
                  <w:r w:rsidRPr="00A156D7">
                    <w:t xml:space="preserve"> </w:t>
                  </w:r>
                  <w:proofErr w:type="spellStart"/>
                  <w:r w:rsidRPr="00A156D7">
                    <w:t>правила</w:t>
                  </w:r>
                  <w:proofErr w:type="spellEnd"/>
                  <w:r w:rsidRPr="00A156D7">
                    <w:t xml:space="preserve"> и </w:t>
                  </w:r>
                  <w:proofErr w:type="spellStart"/>
                  <w:r w:rsidRPr="00A156D7">
                    <w:t>норми</w:t>
                  </w:r>
                  <w:proofErr w:type="spellEnd"/>
                  <w:r w:rsidRPr="00A156D7">
                    <w:t xml:space="preserve">, </w:t>
                  </w:r>
                  <w:proofErr w:type="spellStart"/>
                  <w:r w:rsidRPr="00A156D7">
                    <w:t>които</w:t>
                  </w:r>
                  <w:proofErr w:type="spellEnd"/>
                  <w:r w:rsidRPr="00A156D7">
                    <w:t xml:space="preserve"> </w:t>
                  </w:r>
                  <w:proofErr w:type="spellStart"/>
                  <w:r w:rsidRPr="00A156D7">
                    <w:t>не</w:t>
                  </w:r>
                  <w:proofErr w:type="spellEnd"/>
                  <w:r w:rsidRPr="00A156D7">
                    <w:t xml:space="preserve"> </w:t>
                  </w:r>
                  <w:proofErr w:type="spellStart"/>
                  <w:r w:rsidRPr="00A156D7">
                    <w:t>предполагат</w:t>
                  </w:r>
                  <w:proofErr w:type="spellEnd"/>
                  <w:r w:rsidRPr="00A156D7">
                    <w:t xml:space="preserve"> </w:t>
                  </w:r>
                  <w:proofErr w:type="spellStart"/>
                  <w:r w:rsidRPr="00A156D7">
                    <w:t>налагането</w:t>
                  </w:r>
                  <w:proofErr w:type="spellEnd"/>
                  <w:r w:rsidRPr="00A156D7">
                    <w:t xml:space="preserve"> </w:t>
                  </w:r>
                  <w:proofErr w:type="spellStart"/>
                  <w:r w:rsidRPr="00A156D7">
                    <w:t>на</w:t>
                  </w:r>
                  <w:proofErr w:type="spellEnd"/>
                  <w:r w:rsidRPr="00A156D7">
                    <w:t xml:space="preserve"> </w:t>
                  </w:r>
                  <w:proofErr w:type="spellStart"/>
                  <w:r w:rsidRPr="00A156D7">
                    <w:t>допълнителни</w:t>
                  </w:r>
                  <w:proofErr w:type="spellEnd"/>
                  <w:r w:rsidRPr="00A156D7">
                    <w:t xml:space="preserve">, </w:t>
                  </w:r>
                  <w:proofErr w:type="spellStart"/>
                  <w:r w:rsidRPr="00A156D7">
                    <w:t>особено</w:t>
                  </w:r>
                  <w:proofErr w:type="spellEnd"/>
                  <w:r w:rsidRPr="00A156D7">
                    <w:t xml:space="preserve"> </w:t>
                  </w:r>
                  <w:proofErr w:type="spellStart"/>
                  <w:r w:rsidRPr="00A156D7">
                    <w:t>политически</w:t>
                  </w:r>
                  <w:proofErr w:type="spellEnd"/>
                  <w:r w:rsidRPr="00A156D7">
                    <w:t xml:space="preserve"> </w:t>
                  </w:r>
                  <w:proofErr w:type="spellStart"/>
                  <w:r w:rsidRPr="00A156D7">
                    <w:t>мотивирани</w:t>
                  </w:r>
                  <w:proofErr w:type="spellEnd"/>
                  <w:r w:rsidRPr="00A156D7">
                    <w:t xml:space="preserve">, </w:t>
                  </w:r>
                  <w:proofErr w:type="spellStart"/>
                  <w:r w:rsidRPr="00A156D7">
                    <w:t>критерии</w:t>
                  </w:r>
                  <w:proofErr w:type="spellEnd"/>
                  <w:r w:rsidRPr="00A156D7">
                    <w:t xml:space="preserve">, </w:t>
                  </w:r>
                  <w:proofErr w:type="spellStart"/>
                  <w:r w:rsidRPr="00A156D7">
                    <w:t>нямащи</w:t>
                  </w:r>
                  <w:proofErr w:type="spellEnd"/>
                  <w:r w:rsidRPr="00A156D7">
                    <w:t xml:space="preserve"> </w:t>
                  </w:r>
                  <w:proofErr w:type="spellStart"/>
                  <w:r w:rsidRPr="00A156D7">
                    <w:t>основа</w:t>
                  </w:r>
                  <w:proofErr w:type="spellEnd"/>
                  <w:r w:rsidRPr="00A156D7">
                    <w:t xml:space="preserve"> в </w:t>
                  </w:r>
                  <w:proofErr w:type="spellStart"/>
                  <w:r w:rsidRPr="00A156D7">
                    <w:t>европейското</w:t>
                  </w:r>
                  <w:proofErr w:type="spellEnd"/>
                  <w:r w:rsidRPr="00A156D7">
                    <w:t xml:space="preserve"> </w:t>
                  </w:r>
                  <w:proofErr w:type="spellStart"/>
                  <w:r w:rsidRPr="00A156D7">
                    <w:t>законодателство</w:t>
                  </w:r>
                  <w:proofErr w:type="spellEnd"/>
                  <w:r w:rsidRPr="00A156D7">
                    <w:t>!</w:t>
                  </w:r>
                </w:p>
                <w:p w14:paraId="5F4B0296" w14:textId="77777777" w:rsidR="00A156D7" w:rsidRPr="00A156D7" w:rsidRDefault="00A156D7" w:rsidP="00A156D7">
                  <w:proofErr w:type="spellStart"/>
                  <w:r w:rsidRPr="00A156D7">
                    <w:t>Обвързването</w:t>
                  </w:r>
                  <w:proofErr w:type="spellEnd"/>
                  <w:r w:rsidRPr="00A156D7">
                    <w:t xml:space="preserve"> </w:t>
                  </w:r>
                  <w:proofErr w:type="spellStart"/>
                  <w:r w:rsidRPr="00A156D7">
                    <w:t>на</w:t>
                  </w:r>
                  <w:proofErr w:type="spellEnd"/>
                  <w:r w:rsidRPr="00A156D7">
                    <w:t xml:space="preserve"> </w:t>
                  </w:r>
                  <w:proofErr w:type="spellStart"/>
                  <w:r w:rsidRPr="00A156D7">
                    <w:t>приемането</w:t>
                  </w:r>
                  <w:proofErr w:type="spellEnd"/>
                  <w:r w:rsidRPr="00A156D7">
                    <w:t xml:space="preserve"> </w:t>
                  </w:r>
                  <w:proofErr w:type="spellStart"/>
                  <w:r w:rsidRPr="00A156D7">
                    <w:t>ни</w:t>
                  </w:r>
                  <w:proofErr w:type="spellEnd"/>
                  <w:r w:rsidRPr="00A156D7">
                    <w:t xml:space="preserve"> в </w:t>
                  </w:r>
                  <w:proofErr w:type="spellStart"/>
                  <w:r w:rsidRPr="00A156D7">
                    <w:t>Шенген</w:t>
                  </w:r>
                  <w:proofErr w:type="spellEnd"/>
                  <w:r w:rsidRPr="00A156D7">
                    <w:t xml:space="preserve"> с </w:t>
                  </w:r>
                  <w:proofErr w:type="spellStart"/>
                  <w:r w:rsidRPr="00A156D7">
                    <w:t>механизъм</w:t>
                  </w:r>
                  <w:proofErr w:type="spellEnd"/>
                  <w:r w:rsidRPr="00A156D7">
                    <w:t xml:space="preserve">, </w:t>
                  </w:r>
                  <w:proofErr w:type="spellStart"/>
                  <w:r w:rsidRPr="00A156D7">
                    <w:t>който</w:t>
                  </w:r>
                  <w:proofErr w:type="spellEnd"/>
                  <w:r w:rsidRPr="00A156D7">
                    <w:t xml:space="preserve"> </w:t>
                  </w:r>
                  <w:proofErr w:type="spellStart"/>
                  <w:r w:rsidRPr="00A156D7">
                    <w:t>не</w:t>
                  </w:r>
                  <w:proofErr w:type="spellEnd"/>
                  <w:r w:rsidRPr="00A156D7">
                    <w:t xml:space="preserve"> е </w:t>
                  </w:r>
                  <w:proofErr w:type="spellStart"/>
                  <w:r w:rsidRPr="00A156D7">
                    <w:t>общоприложим</w:t>
                  </w:r>
                  <w:proofErr w:type="spellEnd"/>
                  <w:r w:rsidRPr="00A156D7">
                    <w:t xml:space="preserve"> </w:t>
                  </w:r>
                  <w:proofErr w:type="spellStart"/>
                  <w:r w:rsidRPr="00A156D7">
                    <w:t>за</w:t>
                  </w:r>
                  <w:proofErr w:type="spellEnd"/>
                  <w:r w:rsidRPr="00A156D7">
                    <w:t xml:space="preserve"> </w:t>
                  </w:r>
                  <w:proofErr w:type="spellStart"/>
                  <w:r w:rsidRPr="00A156D7">
                    <w:t>всички</w:t>
                  </w:r>
                  <w:proofErr w:type="spellEnd"/>
                  <w:r w:rsidRPr="00A156D7">
                    <w:t xml:space="preserve"> </w:t>
                  </w:r>
                  <w:proofErr w:type="spellStart"/>
                  <w:r w:rsidRPr="00A156D7">
                    <w:t>държави</w:t>
                  </w:r>
                  <w:proofErr w:type="spellEnd"/>
                  <w:r w:rsidRPr="00A156D7">
                    <w:t xml:space="preserve"> </w:t>
                  </w:r>
                  <w:proofErr w:type="spellStart"/>
                  <w:r w:rsidRPr="00A156D7">
                    <w:t>членки</w:t>
                  </w:r>
                  <w:proofErr w:type="spellEnd"/>
                  <w:r w:rsidRPr="00A156D7">
                    <w:t xml:space="preserve">, а е </w:t>
                  </w:r>
                  <w:proofErr w:type="spellStart"/>
                  <w:r w:rsidRPr="00A156D7">
                    <w:t>единствено</w:t>
                  </w:r>
                  <w:proofErr w:type="spellEnd"/>
                  <w:r w:rsidRPr="00A156D7">
                    <w:t xml:space="preserve"> </w:t>
                  </w:r>
                  <w:proofErr w:type="spellStart"/>
                  <w:r w:rsidRPr="00A156D7">
                    <w:t>замислен</w:t>
                  </w:r>
                  <w:proofErr w:type="spellEnd"/>
                  <w:r w:rsidRPr="00A156D7">
                    <w:t xml:space="preserve"> </w:t>
                  </w:r>
                  <w:proofErr w:type="spellStart"/>
                  <w:r w:rsidRPr="00A156D7">
                    <w:t>за</w:t>
                  </w:r>
                  <w:proofErr w:type="spellEnd"/>
                  <w:r w:rsidRPr="00A156D7">
                    <w:t xml:space="preserve"> </w:t>
                  </w:r>
                  <w:proofErr w:type="spellStart"/>
                  <w:r w:rsidRPr="00A156D7">
                    <w:t>две</w:t>
                  </w:r>
                  <w:proofErr w:type="spellEnd"/>
                  <w:r w:rsidRPr="00A156D7">
                    <w:t xml:space="preserve"> </w:t>
                  </w:r>
                  <w:proofErr w:type="spellStart"/>
                  <w:r w:rsidRPr="00A156D7">
                    <w:t>конкретни</w:t>
                  </w:r>
                  <w:proofErr w:type="spellEnd"/>
                  <w:r w:rsidRPr="00A156D7">
                    <w:t xml:space="preserve"> </w:t>
                  </w:r>
                  <w:proofErr w:type="spellStart"/>
                  <w:r w:rsidRPr="00A156D7">
                    <w:t>страни</w:t>
                  </w:r>
                  <w:proofErr w:type="spellEnd"/>
                  <w:r w:rsidRPr="00A156D7">
                    <w:t xml:space="preserve">, е </w:t>
                  </w:r>
                  <w:proofErr w:type="spellStart"/>
                  <w:r w:rsidRPr="00A156D7">
                    <w:t>доказателство</w:t>
                  </w:r>
                  <w:proofErr w:type="spellEnd"/>
                  <w:r w:rsidRPr="00A156D7">
                    <w:t xml:space="preserve"> </w:t>
                  </w:r>
                  <w:proofErr w:type="spellStart"/>
                  <w:r w:rsidRPr="00A156D7">
                    <w:t>за</w:t>
                  </w:r>
                  <w:proofErr w:type="spellEnd"/>
                  <w:r w:rsidRPr="00A156D7">
                    <w:t xml:space="preserve"> </w:t>
                  </w:r>
                  <w:proofErr w:type="spellStart"/>
                  <w:r w:rsidRPr="00A156D7">
                    <w:t>прилагането</w:t>
                  </w:r>
                  <w:proofErr w:type="spellEnd"/>
                  <w:r w:rsidRPr="00A156D7">
                    <w:t xml:space="preserve"> </w:t>
                  </w:r>
                  <w:proofErr w:type="spellStart"/>
                  <w:r w:rsidRPr="00A156D7">
                    <w:t>на</w:t>
                  </w:r>
                  <w:proofErr w:type="spellEnd"/>
                  <w:r w:rsidRPr="00A156D7">
                    <w:t xml:space="preserve"> </w:t>
                  </w:r>
                  <w:proofErr w:type="spellStart"/>
                  <w:r w:rsidRPr="00A156D7">
                    <w:t>двойни</w:t>
                  </w:r>
                  <w:proofErr w:type="spellEnd"/>
                  <w:r w:rsidRPr="00A156D7">
                    <w:t xml:space="preserve"> </w:t>
                  </w:r>
                  <w:proofErr w:type="spellStart"/>
                  <w:r w:rsidRPr="00A156D7">
                    <w:t>стандарти</w:t>
                  </w:r>
                  <w:proofErr w:type="spellEnd"/>
                  <w:r w:rsidRPr="00A156D7">
                    <w:t xml:space="preserve"> в </w:t>
                  </w:r>
                  <w:proofErr w:type="spellStart"/>
                  <w:r w:rsidRPr="00A156D7">
                    <w:t>рамките</w:t>
                  </w:r>
                  <w:proofErr w:type="spellEnd"/>
                  <w:r w:rsidRPr="00A156D7">
                    <w:t xml:space="preserve"> </w:t>
                  </w:r>
                  <w:proofErr w:type="spellStart"/>
                  <w:r w:rsidRPr="00A156D7">
                    <w:t>на</w:t>
                  </w:r>
                  <w:proofErr w:type="spellEnd"/>
                  <w:r w:rsidRPr="00A156D7">
                    <w:t xml:space="preserve"> </w:t>
                  </w:r>
                  <w:proofErr w:type="spellStart"/>
                  <w:r w:rsidRPr="00A156D7">
                    <w:t>Европейския</w:t>
                  </w:r>
                  <w:proofErr w:type="spellEnd"/>
                  <w:r w:rsidRPr="00A156D7">
                    <w:t xml:space="preserve"> </w:t>
                  </w:r>
                  <w:proofErr w:type="spellStart"/>
                  <w:r w:rsidRPr="00A156D7">
                    <w:t>съюз</w:t>
                  </w:r>
                  <w:proofErr w:type="spellEnd"/>
                  <w:r w:rsidRPr="00A156D7">
                    <w:t xml:space="preserve">. </w:t>
                  </w:r>
                  <w:proofErr w:type="spellStart"/>
                  <w:r w:rsidRPr="00A156D7">
                    <w:t>Още</w:t>
                  </w:r>
                  <w:proofErr w:type="spellEnd"/>
                  <w:r w:rsidRPr="00A156D7">
                    <w:t xml:space="preserve"> </w:t>
                  </w:r>
                  <w:proofErr w:type="spellStart"/>
                  <w:r w:rsidRPr="00A156D7">
                    <w:t>по-притеснително</w:t>
                  </w:r>
                  <w:proofErr w:type="spellEnd"/>
                  <w:r w:rsidRPr="00A156D7">
                    <w:t xml:space="preserve"> е, </w:t>
                  </w:r>
                  <w:proofErr w:type="spellStart"/>
                  <w:r w:rsidRPr="00A156D7">
                    <w:t>че</w:t>
                  </w:r>
                  <w:proofErr w:type="spellEnd"/>
                  <w:r w:rsidRPr="00A156D7">
                    <w:t xml:space="preserve"> </w:t>
                  </w:r>
                  <w:proofErr w:type="spellStart"/>
                  <w:r w:rsidRPr="00A156D7">
                    <w:t>това</w:t>
                  </w:r>
                  <w:proofErr w:type="spellEnd"/>
                  <w:r w:rsidRPr="00A156D7">
                    <w:t xml:space="preserve"> е </w:t>
                  </w:r>
                  <w:proofErr w:type="spellStart"/>
                  <w:r w:rsidRPr="00A156D7">
                    <w:t>опит</w:t>
                  </w:r>
                  <w:proofErr w:type="spellEnd"/>
                  <w:r w:rsidRPr="00A156D7">
                    <w:t xml:space="preserve"> </w:t>
                  </w:r>
                  <w:proofErr w:type="spellStart"/>
                  <w:r w:rsidRPr="00A156D7">
                    <w:t>за</w:t>
                  </w:r>
                  <w:proofErr w:type="spellEnd"/>
                  <w:r w:rsidRPr="00A156D7">
                    <w:t xml:space="preserve"> </w:t>
                  </w:r>
                  <w:proofErr w:type="spellStart"/>
                  <w:r w:rsidRPr="00A156D7">
                    <w:t>създаване</w:t>
                  </w:r>
                  <w:proofErr w:type="spellEnd"/>
                  <w:r w:rsidRPr="00A156D7">
                    <w:t xml:space="preserve"> </w:t>
                  </w:r>
                  <w:proofErr w:type="spellStart"/>
                  <w:r w:rsidRPr="00A156D7">
                    <w:t>на</w:t>
                  </w:r>
                  <w:proofErr w:type="spellEnd"/>
                  <w:r w:rsidRPr="00A156D7">
                    <w:t xml:space="preserve"> </w:t>
                  </w:r>
                  <w:proofErr w:type="spellStart"/>
                  <w:r w:rsidRPr="00A156D7">
                    <w:t>Европа</w:t>
                  </w:r>
                  <w:proofErr w:type="spellEnd"/>
                  <w:r w:rsidRPr="00A156D7">
                    <w:t xml:space="preserve"> </w:t>
                  </w:r>
                  <w:proofErr w:type="spellStart"/>
                  <w:r w:rsidRPr="00A156D7">
                    <w:t>на</w:t>
                  </w:r>
                  <w:proofErr w:type="spellEnd"/>
                  <w:r w:rsidRPr="00A156D7">
                    <w:t xml:space="preserve"> </w:t>
                  </w:r>
                  <w:proofErr w:type="spellStart"/>
                  <w:r w:rsidRPr="00A156D7">
                    <w:t>две</w:t>
                  </w:r>
                  <w:proofErr w:type="spellEnd"/>
                  <w:r w:rsidRPr="00A156D7">
                    <w:t xml:space="preserve"> </w:t>
                  </w:r>
                  <w:proofErr w:type="spellStart"/>
                  <w:r w:rsidRPr="00A156D7">
                    <w:t>скорости</w:t>
                  </w:r>
                  <w:proofErr w:type="spellEnd"/>
                  <w:r w:rsidRPr="00A156D7">
                    <w:t xml:space="preserve"> – </w:t>
                  </w:r>
                  <w:proofErr w:type="spellStart"/>
                  <w:r w:rsidRPr="00A156D7">
                    <w:t>не</w:t>
                  </w:r>
                  <w:proofErr w:type="spellEnd"/>
                  <w:r w:rsidRPr="00A156D7">
                    <w:t xml:space="preserve"> </w:t>
                  </w:r>
                  <w:proofErr w:type="spellStart"/>
                  <w:r w:rsidRPr="00A156D7">
                    <w:t>въз</w:t>
                  </w:r>
                  <w:proofErr w:type="spellEnd"/>
                  <w:r w:rsidRPr="00A156D7">
                    <w:t xml:space="preserve"> </w:t>
                  </w:r>
                  <w:proofErr w:type="spellStart"/>
                  <w:r w:rsidRPr="00A156D7">
                    <w:t>основа</w:t>
                  </w:r>
                  <w:proofErr w:type="spellEnd"/>
                  <w:r w:rsidRPr="00A156D7">
                    <w:t xml:space="preserve"> </w:t>
                  </w:r>
                  <w:proofErr w:type="spellStart"/>
                  <w:r w:rsidRPr="00A156D7">
                    <w:t>на</w:t>
                  </w:r>
                  <w:proofErr w:type="spellEnd"/>
                  <w:r w:rsidRPr="00A156D7">
                    <w:t xml:space="preserve"> </w:t>
                  </w:r>
                  <w:proofErr w:type="spellStart"/>
                  <w:r w:rsidRPr="00A156D7">
                    <w:t>суверенно</w:t>
                  </w:r>
                  <w:proofErr w:type="spellEnd"/>
                  <w:r w:rsidRPr="00A156D7">
                    <w:t xml:space="preserve"> </w:t>
                  </w:r>
                  <w:proofErr w:type="spellStart"/>
                  <w:r w:rsidRPr="00A156D7">
                    <w:t>решение</w:t>
                  </w:r>
                  <w:proofErr w:type="spellEnd"/>
                  <w:r w:rsidRPr="00A156D7">
                    <w:t xml:space="preserve"> </w:t>
                  </w:r>
                  <w:proofErr w:type="spellStart"/>
                  <w:r w:rsidRPr="00A156D7">
                    <w:t>на</w:t>
                  </w:r>
                  <w:proofErr w:type="spellEnd"/>
                  <w:r w:rsidRPr="00A156D7">
                    <w:t xml:space="preserve"> </w:t>
                  </w:r>
                  <w:proofErr w:type="spellStart"/>
                  <w:r w:rsidRPr="00A156D7">
                    <w:t>дадена</w:t>
                  </w:r>
                  <w:proofErr w:type="spellEnd"/>
                  <w:r w:rsidRPr="00A156D7">
                    <w:t xml:space="preserve"> </w:t>
                  </w:r>
                  <w:proofErr w:type="spellStart"/>
                  <w:r w:rsidRPr="00A156D7">
                    <w:t>държава</w:t>
                  </w:r>
                  <w:proofErr w:type="spellEnd"/>
                  <w:r w:rsidRPr="00A156D7">
                    <w:t xml:space="preserve"> </w:t>
                  </w:r>
                  <w:proofErr w:type="spellStart"/>
                  <w:r w:rsidRPr="00A156D7">
                    <w:t>членка</w:t>
                  </w:r>
                  <w:proofErr w:type="spellEnd"/>
                  <w:r w:rsidRPr="00A156D7">
                    <w:t xml:space="preserve"> </w:t>
                  </w:r>
                  <w:proofErr w:type="spellStart"/>
                  <w:r w:rsidRPr="00A156D7">
                    <w:t>да</w:t>
                  </w:r>
                  <w:proofErr w:type="spellEnd"/>
                  <w:r w:rsidRPr="00A156D7">
                    <w:t xml:space="preserve"> </w:t>
                  </w:r>
                  <w:proofErr w:type="spellStart"/>
                  <w:r w:rsidRPr="00A156D7">
                    <w:t>се</w:t>
                  </w:r>
                  <w:proofErr w:type="spellEnd"/>
                  <w:r w:rsidRPr="00A156D7">
                    <w:t xml:space="preserve"> </w:t>
                  </w:r>
                  <w:proofErr w:type="spellStart"/>
                  <w:r w:rsidRPr="00A156D7">
                    <w:t>присъедини</w:t>
                  </w:r>
                  <w:proofErr w:type="spellEnd"/>
                  <w:r w:rsidRPr="00A156D7">
                    <w:t xml:space="preserve"> </w:t>
                  </w:r>
                  <w:proofErr w:type="spellStart"/>
                  <w:r w:rsidRPr="00A156D7">
                    <w:t>или</w:t>
                  </w:r>
                  <w:proofErr w:type="spellEnd"/>
                  <w:r w:rsidRPr="00A156D7">
                    <w:t xml:space="preserve"> </w:t>
                  </w:r>
                  <w:proofErr w:type="spellStart"/>
                  <w:r w:rsidRPr="00A156D7">
                    <w:t>не</w:t>
                  </w:r>
                  <w:proofErr w:type="spellEnd"/>
                  <w:r w:rsidRPr="00A156D7">
                    <w:t xml:space="preserve"> </w:t>
                  </w:r>
                  <w:proofErr w:type="spellStart"/>
                  <w:r w:rsidRPr="00A156D7">
                    <w:t>към</w:t>
                  </w:r>
                  <w:proofErr w:type="spellEnd"/>
                  <w:r w:rsidRPr="00A156D7">
                    <w:t xml:space="preserve"> </w:t>
                  </w:r>
                  <w:proofErr w:type="spellStart"/>
                  <w:r w:rsidRPr="00A156D7">
                    <w:t>дадено</w:t>
                  </w:r>
                  <w:proofErr w:type="spellEnd"/>
                  <w:r w:rsidRPr="00A156D7">
                    <w:t xml:space="preserve"> </w:t>
                  </w:r>
                  <w:proofErr w:type="spellStart"/>
                  <w:r w:rsidRPr="00A156D7">
                    <w:t>европейско</w:t>
                  </w:r>
                  <w:proofErr w:type="spellEnd"/>
                  <w:r w:rsidRPr="00A156D7">
                    <w:t xml:space="preserve"> </w:t>
                  </w:r>
                  <w:proofErr w:type="spellStart"/>
                  <w:r w:rsidRPr="00A156D7">
                    <w:t>решение</w:t>
                  </w:r>
                  <w:proofErr w:type="spellEnd"/>
                  <w:r w:rsidRPr="00A156D7">
                    <w:t xml:space="preserve">, а </w:t>
                  </w:r>
                  <w:proofErr w:type="spellStart"/>
                  <w:r w:rsidRPr="00A156D7">
                    <w:t>въз</w:t>
                  </w:r>
                  <w:proofErr w:type="spellEnd"/>
                  <w:r w:rsidRPr="00A156D7">
                    <w:t xml:space="preserve"> </w:t>
                  </w:r>
                  <w:proofErr w:type="spellStart"/>
                  <w:r w:rsidRPr="00A156D7">
                    <w:t>основа</w:t>
                  </w:r>
                  <w:proofErr w:type="spellEnd"/>
                  <w:r w:rsidRPr="00A156D7">
                    <w:t xml:space="preserve"> </w:t>
                  </w:r>
                  <w:proofErr w:type="spellStart"/>
                  <w:r w:rsidRPr="00A156D7">
                    <w:t>на</w:t>
                  </w:r>
                  <w:proofErr w:type="spellEnd"/>
                  <w:r w:rsidRPr="00A156D7">
                    <w:t xml:space="preserve"> </w:t>
                  </w:r>
                  <w:proofErr w:type="spellStart"/>
                  <w:r w:rsidRPr="00A156D7">
                    <w:t>наложена</w:t>
                  </w:r>
                  <w:proofErr w:type="spellEnd"/>
                  <w:r w:rsidRPr="00A156D7">
                    <w:t xml:space="preserve"> </w:t>
                  </w:r>
                  <w:proofErr w:type="spellStart"/>
                  <w:r w:rsidRPr="00A156D7">
                    <w:t>отвън</w:t>
                  </w:r>
                  <w:proofErr w:type="spellEnd"/>
                  <w:r w:rsidRPr="00A156D7">
                    <w:t xml:space="preserve"> </w:t>
                  </w:r>
                  <w:proofErr w:type="spellStart"/>
                  <w:r w:rsidRPr="00A156D7">
                    <w:t>политика</w:t>
                  </w:r>
                  <w:proofErr w:type="spellEnd"/>
                  <w:r w:rsidRPr="00A156D7">
                    <w:t>.</w:t>
                  </w:r>
                </w:p>
                <w:p w14:paraId="5BAF1FDD" w14:textId="77777777" w:rsidR="00A156D7" w:rsidRPr="00A156D7" w:rsidRDefault="00A156D7" w:rsidP="00A156D7">
                  <w:proofErr w:type="spellStart"/>
                  <w:r w:rsidRPr="00A156D7">
                    <w:t>Време</w:t>
                  </w:r>
                  <w:proofErr w:type="spellEnd"/>
                  <w:r w:rsidRPr="00A156D7">
                    <w:t xml:space="preserve"> е </w:t>
                  </w:r>
                  <w:proofErr w:type="spellStart"/>
                  <w:r w:rsidRPr="00A156D7">
                    <w:t>лидерите</w:t>
                  </w:r>
                  <w:proofErr w:type="spellEnd"/>
                  <w:r w:rsidRPr="00A156D7">
                    <w:t xml:space="preserve"> </w:t>
                  </w:r>
                  <w:proofErr w:type="spellStart"/>
                  <w:r w:rsidRPr="00A156D7">
                    <w:t>на</w:t>
                  </w:r>
                  <w:proofErr w:type="spellEnd"/>
                  <w:r w:rsidRPr="00A156D7">
                    <w:t xml:space="preserve"> </w:t>
                  </w:r>
                  <w:proofErr w:type="spellStart"/>
                  <w:r w:rsidRPr="00A156D7">
                    <w:t>определени</w:t>
                  </w:r>
                  <w:proofErr w:type="spellEnd"/>
                  <w:r w:rsidRPr="00A156D7">
                    <w:t xml:space="preserve"> </w:t>
                  </w:r>
                  <w:proofErr w:type="spellStart"/>
                  <w:r w:rsidRPr="00A156D7">
                    <w:t>държави</w:t>
                  </w:r>
                  <w:proofErr w:type="spellEnd"/>
                  <w:r w:rsidRPr="00A156D7">
                    <w:t xml:space="preserve"> </w:t>
                  </w:r>
                  <w:proofErr w:type="spellStart"/>
                  <w:r w:rsidRPr="00A156D7">
                    <w:t>членки</w:t>
                  </w:r>
                  <w:proofErr w:type="spellEnd"/>
                  <w:r w:rsidRPr="00A156D7">
                    <w:t xml:space="preserve"> </w:t>
                  </w:r>
                  <w:proofErr w:type="spellStart"/>
                  <w:r w:rsidRPr="00A156D7">
                    <w:t>да</w:t>
                  </w:r>
                  <w:proofErr w:type="spellEnd"/>
                  <w:r w:rsidRPr="00A156D7">
                    <w:t xml:space="preserve"> </w:t>
                  </w:r>
                  <w:proofErr w:type="spellStart"/>
                  <w:r w:rsidRPr="00A156D7">
                    <w:t>осъзнаят</w:t>
                  </w:r>
                  <w:proofErr w:type="spellEnd"/>
                  <w:r w:rsidRPr="00A156D7">
                    <w:t xml:space="preserve">, </w:t>
                  </w:r>
                  <w:proofErr w:type="spellStart"/>
                  <w:r w:rsidRPr="00A156D7">
                    <w:t>че</w:t>
                  </w:r>
                  <w:proofErr w:type="spellEnd"/>
                  <w:r w:rsidRPr="00A156D7">
                    <w:t xml:space="preserve"> </w:t>
                  </w:r>
                  <w:proofErr w:type="spellStart"/>
                  <w:r w:rsidRPr="00A156D7">
                    <w:t>Европейският</w:t>
                  </w:r>
                  <w:proofErr w:type="spellEnd"/>
                  <w:r w:rsidRPr="00A156D7">
                    <w:t xml:space="preserve"> </w:t>
                  </w:r>
                  <w:proofErr w:type="spellStart"/>
                  <w:r w:rsidRPr="00A156D7">
                    <w:t>съюз</w:t>
                  </w:r>
                  <w:proofErr w:type="spellEnd"/>
                  <w:r w:rsidRPr="00A156D7">
                    <w:t xml:space="preserve"> е </w:t>
                  </w:r>
                  <w:proofErr w:type="spellStart"/>
                  <w:r w:rsidRPr="00A156D7">
                    <w:t>един</w:t>
                  </w:r>
                  <w:proofErr w:type="spellEnd"/>
                  <w:r w:rsidRPr="00A156D7">
                    <w:t xml:space="preserve"> </w:t>
                  </w:r>
                  <w:proofErr w:type="spellStart"/>
                  <w:r w:rsidRPr="00A156D7">
                    <w:t>за</w:t>
                  </w:r>
                  <w:proofErr w:type="spellEnd"/>
                  <w:r w:rsidRPr="00A156D7">
                    <w:t xml:space="preserve"> </w:t>
                  </w:r>
                  <w:proofErr w:type="spellStart"/>
                  <w:r w:rsidRPr="00A156D7">
                    <w:t>всички</w:t>
                  </w:r>
                  <w:proofErr w:type="spellEnd"/>
                  <w:r w:rsidRPr="00A156D7">
                    <w:t xml:space="preserve"> и </w:t>
                  </w:r>
                  <w:proofErr w:type="spellStart"/>
                  <w:r w:rsidRPr="00A156D7">
                    <w:t>че</w:t>
                  </w:r>
                  <w:proofErr w:type="spellEnd"/>
                  <w:r w:rsidRPr="00A156D7">
                    <w:t xml:space="preserve"> </w:t>
                  </w:r>
                  <w:proofErr w:type="spellStart"/>
                  <w:r w:rsidRPr="00A156D7">
                    <w:t>правилата</w:t>
                  </w:r>
                  <w:proofErr w:type="spellEnd"/>
                  <w:r w:rsidRPr="00A156D7">
                    <w:t xml:space="preserve"> </w:t>
                  </w:r>
                  <w:proofErr w:type="spellStart"/>
                  <w:r w:rsidRPr="00A156D7">
                    <w:t>важат</w:t>
                  </w:r>
                  <w:proofErr w:type="spellEnd"/>
                  <w:r w:rsidRPr="00A156D7">
                    <w:t xml:space="preserve"> </w:t>
                  </w:r>
                  <w:proofErr w:type="spellStart"/>
                  <w:r w:rsidRPr="00A156D7">
                    <w:t>за</w:t>
                  </w:r>
                  <w:proofErr w:type="spellEnd"/>
                  <w:r w:rsidRPr="00A156D7">
                    <w:t xml:space="preserve"> </w:t>
                  </w:r>
                  <w:proofErr w:type="spellStart"/>
                  <w:r w:rsidRPr="00A156D7">
                    <w:t>всички</w:t>
                  </w:r>
                  <w:proofErr w:type="spellEnd"/>
                  <w:r w:rsidRPr="00A156D7">
                    <w:t xml:space="preserve"> </w:t>
                  </w:r>
                  <w:proofErr w:type="spellStart"/>
                  <w:r w:rsidRPr="00A156D7">
                    <w:t>нас</w:t>
                  </w:r>
                  <w:proofErr w:type="spellEnd"/>
                  <w:r w:rsidRPr="00A156D7">
                    <w:t xml:space="preserve"> </w:t>
                  </w:r>
                  <w:proofErr w:type="spellStart"/>
                  <w:r w:rsidRPr="00A156D7">
                    <w:t>по</w:t>
                  </w:r>
                  <w:proofErr w:type="spellEnd"/>
                  <w:r w:rsidRPr="00A156D7">
                    <w:t xml:space="preserve"> </w:t>
                  </w:r>
                  <w:proofErr w:type="spellStart"/>
                  <w:r w:rsidRPr="00A156D7">
                    <w:t>еднакъв</w:t>
                  </w:r>
                  <w:proofErr w:type="spellEnd"/>
                  <w:r w:rsidRPr="00A156D7">
                    <w:t xml:space="preserve"> </w:t>
                  </w:r>
                  <w:proofErr w:type="spellStart"/>
                  <w:r w:rsidRPr="00A156D7">
                    <w:t>начин</w:t>
                  </w:r>
                  <w:proofErr w:type="spellEnd"/>
                  <w:r w:rsidRPr="00A156D7">
                    <w:t xml:space="preserve">. </w:t>
                  </w:r>
                  <w:proofErr w:type="spellStart"/>
                  <w:r w:rsidRPr="00A156D7">
                    <w:t>Време</w:t>
                  </w:r>
                  <w:proofErr w:type="spellEnd"/>
                  <w:r w:rsidRPr="00A156D7">
                    <w:t xml:space="preserve"> е </w:t>
                  </w:r>
                  <w:proofErr w:type="spellStart"/>
                  <w:r w:rsidRPr="00A156D7">
                    <w:t>да</w:t>
                  </w:r>
                  <w:proofErr w:type="spellEnd"/>
                  <w:r w:rsidRPr="00A156D7">
                    <w:t xml:space="preserve"> </w:t>
                  </w:r>
                  <w:proofErr w:type="spellStart"/>
                  <w:r w:rsidRPr="00A156D7">
                    <w:t>спрат</w:t>
                  </w:r>
                  <w:proofErr w:type="spellEnd"/>
                  <w:r w:rsidRPr="00A156D7">
                    <w:t xml:space="preserve"> </w:t>
                  </w:r>
                  <w:proofErr w:type="spellStart"/>
                  <w:r w:rsidRPr="00A156D7">
                    <w:t>да</w:t>
                  </w:r>
                  <w:proofErr w:type="spellEnd"/>
                  <w:r w:rsidRPr="00A156D7">
                    <w:t xml:space="preserve"> </w:t>
                  </w:r>
                  <w:proofErr w:type="spellStart"/>
                  <w:r w:rsidRPr="00A156D7">
                    <w:t>нарушават</w:t>
                  </w:r>
                  <w:proofErr w:type="spellEnd"/>
                  <w:r w:rsidRPr="00A156D7">
                    <w:t xml:space="preserve"> </w:t>
                  </w:r>
                  <w:proofErr w:type="spellStart"/>
                  <w:r w:rsidRPr="00A156D7">
                    <w:t>законите</w:t>
                  </w:r>
                  <w:proofErr w:type="spellEnd"/>
                  <w:r w:rsidRPr="00A156D7">
                    <w:t xml:space="preserve">, </w:t>
                  </w:r>
                  <w:proofErr w:type="spellStart"/>
                  <w:r w:rsidRPr="00A156D7">
                    <w:t>когато</w:t>
                  </w:r>
                  <w:proofErr w:type="spellEnd"/>
                  <w:r w:rsidRPr="00A156D7">
                    <w:t xml:space="preserve"> </w:t>
                  </w:r>
                  <w:proofErr w:type="spellStart"/>
                  <w:r w:rsidRPr="00A156D7">
                    <w:t>така</w:t>
                  </w:r>
                  <w:proofErr w:type="spellEnd"/>
                  <w:r w:rsidRPr="00A156D7">
                    <w:t xml:space="preserve"> е </w:t>
                  </w:r>
                  <w:proofErr w:type="spellStart"/>
                  <w:r w:rsidRPr="00A156D7">
                    <w:t>по-удобно</w:t>
                  </w:r>
                  <w:proofErr w:type="spellEnd"/>
                  <w:r w:rsidRPr="00A156D7">
                    <w:t xml:space="preserve"> </w:t>
                  </w:r>
                  <w:proofErr w:type="spellStart"/>
                  <w:r w:rsidRPr="00A156D7">
                    <w:t>за</w:t>
                  </w:r>
                  <w:proofErr w:type="spellEnd"/>
                  <w:r w:rsidRPr="00A156D7">
                    <w:t xml:space="preserve"> </w:t>
                  </w:r>
                  <w:proofErr w:type="spellStart"/>
                  <w:r w:rsidRPr="00A156D7">
                    <w:t>тях</w:t>
                  </w:r>
                  <w:proofErr w:type="spellEnd"/>
                  <w:r w:rsidRPr="00A156D7">
                    <w:t xml:space="preserve">, а </w:t>
                  </w:r>
                  <w:proofErr w:type="spellStart"/>
                  <w:r w:rsidRPr="00A156D7">
                    <w:t>после</w:t>
                  </w:r>
                  <w:proofErr w:type="spellEnd"/>
                  <w:r w:rsidRPr="00A156D7">
                    <w:t xml:space="preserve"> </w:t>
                  </w:r>
                  <w:proofErr w:type="spellStart"/>
                  <w:r w:rsidRPr="00A156D7">
                    <w:t>да</w:t>
                  </w:r>
                  <w:proofErr w:type="spellEnd"/>
                  <w:r w:rsidRPr="00A156D7">
                    <w:t xml:space="preserve"> </w:t>
                  </w:r>
                  <w:proofErr w:type="spellStart"/>
                  <w:r w:rsidRPr="00A156D7">
                    <w:t>порицават</w:t>
                  </w:r>
                  <w:proofErr w:type="spellEnd"/>
                  <w:r w:rsidRPr="00A156D7">
                    <w:t xml:space="preserve"> </w:t>
                  </w:r>
                  <w:proofErr w:type="spellStart"/>
                  <w:r w:rsidRPr="00A156D7">
                    <w:t>другите</w:t>
                  </w:r>
                  <w:proofErr w:type="spellEnd"/>
                  <w:r w:rsidRPr="00A156D7">
                    <w:t xml:space="preserve">, </w:t>
                  </w:r>
                  <w:proofErr w:type="spellStart"/>
                  <w:r w:rsidRPr="00A156D7">
                    <w:t>че</w:t>
                  </w:r>
                  <w:proofErr w:type="spellEnd"/>
                  <w:r w:rsidRPr="00A156D7">
                    <w:t xml:space="preserve"> </w:t>
                  </w:r>
                  <w:proofErr w:type="spellStart"/>
                  <w:r w:rsidRPr="00A156D7">
                    <w:t>не</w:t>
                  </w:r>
                  <w:proofErr w:type="spellEnd"/>
                  <w:r w:rsidRPr="00A156D7">
                    <w:t xml:space="preserve"> </w:t>
                  </w:r>
                  <w:proofErr w:type="spellStart"/>
                  <w:r w:rsidRPr="00A156D7">
                    <w:t>спазвали</w:t>
                  </w:r>
                  <w:proofErr w:type="spellEnd"/>
                  <w:r w:rsidRPr="00A156D7">
                    <w:t xml:space="preserve"> </w:t>
                  </w:r>
                  <w:proofErr w:type="spellStart"/>
                  <w:r w:rsidRPr="00A156D7">
                    <w:t>европейските</w:t>
                  </w:r>
                  <w:proofErr w:type="spellEnd"/>
                  <w:r w:rsidRPr="00A156D7">
                    <w:t xml:space="preserve"> </w:t>
                  </w:r>
                  <w:proofErr w:type="spellStart"/>
                  <w:r w:rsidRPr="00A156D7">
                    <w:t>норми</w:t>
                  </w:r>
                  <w:proofErr w:type="spellEnd"/>
                  <w:r w:rsidRPr="00A156D7">
                    <w:t xml:space="preserve">! </w:t>
                  </w:r>
                  <w:proofErr w:type="spellStart"/>
                  <w:r w:rsidRPr="00A156D7">
                    <w:t>Време</w:t>
                  </w:r>
                  <w:proofErr w:type="spellEnd"/>
                  <w:r w:rsidRPr="00A156D7">
                    <w:t xml:space="preserve"> е </w:t>
                  </w:r>
                  <w:proofErr w:type="spellStart"/>
                  <w:r w:rsidRPr="00A156D7">
                    <w:t>България</w:t>
                  </w:r>
                  <w:proofErr w:type="spellEnd"/>
                  <w:r w:rsidRPr="00A156D7">
                    <w:t xml:space="preserve"> и </w:t>
                  </w:r>
                  <w:proofErr w:type="spellStart"/>
                  <w:r w:rsidRPr="00A156D7">
                    <w:t>Румъния</w:t>
                  </w:r>
                  <w:proofErr w:type="spellEnd"/>
                  <w:r w:rsidRPr="00A156D7">
                    <w:t xml:space="preserve"> </w:t>
                  </w:r>
                  <w:proofErr w:type="spellStart"/>
                  <w:r w:rsidRPr="00A156D7">
                    <w:t>да</w:t>
                  </w:r>
                  <w:proofErr w:type="spellEnd"/>
                  <w:r w:rsidRPr="00A156D7">
                    <w:t xml:space="preserve"> </w:t>
                  </w:r>
                  <w:proofErr w:type="spellStart"/>
                  <w:r w:rsidRPr="00A156D7">
                    <w:t>станат</w:t>
                  </w:r>
                  <w:proofErr w:type="spellEnd"/>
                  <w:r w:rsidRPr="00A156D7">
                    <w:t xml:space="preserve"> </w:t>
                  </w:r>
                  <w:proofErr w:type="spellStart"/>
                  <w:r w:rsidRPr="00A156D7">
                    <w:t>част</w:t>
                  </w:r>
                  <w:proofErr w:type="spellEnd"/>
                  <w:r w:rsidRPr="00A156D7">
                    <w:t xml:space="preserve"> </w:t>
                  </w:r>
                  <w:proofErr w:type="spellStart"/>
                  <w:r w:rsidRPr="00A156D7">
                    <w:t>от</w:t>
                  </w:r>
                  <w:proofErr w:type="spellEnd"/>
                  <w:r w:rsidRPr="00A156D7">
                    <w:t xml:space="preserve"> </w:t>
                  </w:r>
                  <w:proofErr w:type="spellStart"/>
                  <w:r w:rsidRPr="00A156D7">
                    <w:t>Шенген</w:t>
                  </w:r>
                  <w:proofErr w:type="spellEnd"/>
                  <w:r w:rsidRPr="00A156D7">
                    <w:t>!</w:t>
                  </w:r>
                </w:p>
              </w:tc>
            </w:tr>
          </w:tbl>
          <w:p w14:paraId="36A35907" w14:textId="77777777" w:rsidR="00A156D7" w:rsidRPr="00A156D7" w:rsidRDefault="00A156D7" w:rsidP="00A156D7"/>
        </w:tc>
      </w:tr>
    </w:tbl>
    <w:p w14:paraId="5DDAD806" w14:textId="360AA4E1" w:rsidR="006B04E7" w:rsidRDefault="00000000" w:rsidP="00405C8C">
      <w:hyperlink r:id="rId422" w:history="1">
        <w:r w:rsidR="00A156D7" w:rsidRPr="00AB4552">
          <w:rPr>
            <w:rStyle w:val="Hypertextovodkaz"/>
          </w:rPr>
          <w:t>https://www.europarl.europa.eu/doceo/document/CRE-8-2018-12-10-ITM-016_EN.html</w:t>
        </w:r>
      </w:hyperlink>
    </w:p>
    <w:p w14:paraId="6690E310" w14:textId="77777777" w:rsidR="00A156D7" w:rsidRDefault="00A156D7" w:rsidP="00405C8C"/>
    <w:tbl>
      <w:tblPr>
        <w:tblW w:w="107"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194"/>
      </w:tblGrid>
      <w:tr w:rsidR="003B02F6" w:rsidRPr="00F8274F" w14:paraId="005A4E6A" w14:textId="77777777" w:rsidTr="003B02F6">
        <w:trPr>
          <w:tblCellSpacing w:w="0" w:type="dxa"/>
        </w:trPr>
        <w:tc>
          <w:tcPr>
            <w:tcW w:w="0" w:type="auto"/>
            <w:tcBorders>
              <w:top w:val="nil"/>
              <w:left w:val="nil"/>
              <w:bottom w:val="nil"/>
              <w:right w:val="nil"/>
            </w:tcBorders>
            <w:shd w:val="clear" w:color="auto" w:fill="FFFFFF"/>
            <w:hideMark/>
          </w:tcPr>
          <w:p w14:paraId="23369762" w14:textId="77777777" w:rsidR="003B02F6" w:rsidRPr="00F8274F" w:rsidRDefault="003B02F6" w:rsidP="00F8274F">
            <w:pPr>
              <w:rPr>
                <w:b/>
                <w:bCs/>
              </w:rPr>
            </w:pPr>
          </w:p>
        </w:tc>
      </w:tr>
      <w:tr w:rsidR="003B02F6" w:rsidRPr="00F8274F" w14:paraId="41E86C95" w14:textId="77777777" w:rsidTr="003B02F6">
        <w:trPr>
          <w:tblCellSpacing w:w="0" w:type="dxa"/>
        </w:trPr>
        <w:tc>
          <w:tcPr>
            <w:tcW w:w="0" w:type="auto"/>
            <w:tcBorders>
              <w:top w:val="nil"/>
              <w:left w:val="nil"/>
              <w:bottom w:val="nil"/>
              <w:right w:val="nil"/>
            </w:tcBorders>
            <w:shd w:val="clear" w:color="auto" w:fill="F5F5F5"/>
            <w:hideMark/>
          </w:tcPr>
          <w:p w14:paraId="59663ABE" w14:textId="77777777" w:rsidR="003B02F6" w:rsidRPr="00F8274F" w:rsidRDefault="003B02F6" w:rsidP="00F8274F">
            <w:pPr>
              <w:rPr>
                <w:b/>
                <w:bCs/>
              </w:rPr>
            </w:pPr>
          </w:p>
        </w:tc>
      </w:tr>
    </w:tbl>
    <w:p w14:paraId="68214A2C" w14:textId="77777777" w:rsidR="00F8274F" w:rsidRPr="00405C8C" w:rsidRDefault="00F8274F" w:rsidP="00405C8C"/>
    <w:sectPr w:rsidR="00F8274F" w:rsidRPr="00405C8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1DC"/>
    <w:rsid w:val="00010FA3"/>
    <w:rsid w:val="003B02F6"/>
    <w:rsid w:val="00405C8C"/>
    <w:rsid w:val="00454D64"/>
    <w:rsid w:val="004563BC"/>
    <w:rsid w:val="004A2538"/>
    <w:rsid w:val="00556A7C"/>
    <w:rsid w:val="005D17F6"/>
    <w:rsid w:val="006B04E7"/>
    <w:rsid w:val="00795CA6"/>
    <w:rsid w:val="00800803"/>
    <w:rsid w:val="00A156D7"/>
    <w:rsid w:val="00A23456"/>
    <w:rsid w:val="00BA41DC"/>
    <w:rsid w:val="00F8274F"/>
    <w:rsid w:val="00F9392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EB8293C"/>
  <w15:chartTrackingRefBased/>
  <w15:docId w15:val="{8BD0C72B-2948-4B7A-8AC7-576793D85A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BA41D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BA41D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BA41DC"/>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BA41DC"/>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BA41DC"/>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BA41DC"/>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BA41DC"/>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BA41DC"/>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BA41DC"/>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A41DC"/>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BA41DC"/>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BA41DC"/>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BA41DC"/>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BA41DC"/>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BA41DC"/>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BA41DC"/>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BA41DC"/>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BA41DC"/>
    <w:rPr>
      <w:rFonts w:eastAsiaTheme="majorEastAsia" w:cstheme="majorBidi"/>
      <w:color w:val="272727" w:themeColor="text1" w:themeTint="D8"/>
    </w:rPr>
  </w:style>
  <w:style w:type="paragraph" w:styleId="Nzev">
    <w:name w:val="Title"/>
    <w:basedOn w:val="Normln"/>
    <w:next w:val="Normln"/>
    <w:link w:val="NzevChar"/>
    <w:uiPriority w:val="10"/>
    <w:qFormat/>
    <w:rsid w:val="00BA41D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BA41DC"/>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BA41DC"/>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BA41DC"/>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BA41DC"/>
    <w:pPr>
      <w:spacing w:before="160"/>
      <w:jc w:val="center"/>
    </w:pPr>
    <w:rPr>
      <w:i/>
      <w:iCs/>
      <w:color w:val="404040" w:themeColor="text1" w:themeTint="BF"/>
    </w:rPr>
  </w:style>
  <w:style w:type="character" w:customStyle="1" w:styleId="CittChar">
    <w:name w:val="Citát Char"/>
    <w:basedOn w:val="Standardnpsmoodstavce"/>
    <w:link w:val="Citt"/>
    <w:uiPriority w:val="29"/>
    <w:rsid w:val="00BA41DC"/>
    <w:rPr>
      <w:i/>
      <w:iCs/>
      <w:color w:val="404040" w:themeColor="text1" w:themeTint="BF"/>
    </w:rPr>
  </w:style>
  <w:style w:type="paragraph" w:styleId="Odstavecseseznamem">
    <w:name w:val="List Paragraph"/>
    <w:basedOn w:val="Normln"/>
    <w:uiPriority w:val="34"/>
    <w:qFormat/>
    <w:rsid w:val="00BA41DC"/>
    <w:pPr>
      <w:ind w:left="720"/>
      <w:contextualSpacing/>
    </w:pPr>
  </w:style>
  <w:style w:type="character" w:styleId="Zdraznnintenzivn">
    <w:name w:val="Intense Emphasis"/>
    <w:basedOn w:val="Standardnpsmoodstavce"/>
    <w:uiPriority w:val="21"/>
    <w:qFormat/>
    <w:rsid w:val="00BA41DC"/>
    <w:rPr>
      <w:i/>
      <w:iCs/>
      <w:color w:val="0F4761" w:themeColor="accent1" w:themeShade="BF"/>
    </w:rPr>
  </w:style>
  <w:style w:type="paragraph" w:styleId="Vrazncitt">
    <w:name w:val="Intense Quote"/>
    <w:basedOn w:val="Normln"/>
    <w:next w:val="Normln"/>
    <w:link w:val="VrazncittChar"/>
    <w:uiPriority w:val="30"/>
    <w:qFormat/>
    <w:rsid w:val="00BA41D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BA41DC"/>
    <w:rPr>
      <w:i/>
      <w:iCs/>
      <w:color w:val="0F4761" w:themeColor="accent1" w:themeShade="BF"/>
    </w:rPr>
  </w:style>
  <w:style w:type="character" w:styleId="Odkazintenzivn">
    <w:name w:val="Intense Reference"/>
    <w:basedOn w:val="Standardnpsmoodstavce"/>
    <w:uiPriority w:val="32"/>
    <w:qFormat/>
    <w:rsid w:val="00BA41DC"/>
    <w:rPr>
      <w:b/>
      <w:bCs/>
      <w:smallCaps/>
      <w:color w:val="0F4761" w:themeColor="accent1" w:themeShade="BF"/>
      <w:spacing w:val="5"/>
    </w:rPr>
  </w:style>
  <w:style w:type="character" w:styleId="Hypertextovodkaz">
    <w:name w:val="Hyperlink"/>
    <w:basedOn w:val="Standardnpsmoodstavce"/>
    <w:uiPriority w:val="99"/>
    <w:unhideWhenUsed/>
    <w:rsid w:val="00405C8C"/>
    <w:rPr>
      <w:color w:val="467886" w:themeColor="hyperlink"/>
      <w:u w:val="single"/>
    </w:rPr>
  </w:style>
  <w:style w:type="character" w:styleId="Nevyeenzmnka">
    <w:name w:val="Unresolved Mention"/>
    <w:basedOn w:val="Standardnpsmoodstavce"/>
    <w:uiPriority w:val="99"/>
    <w:semiHidden/>
    <w:unhideWhenUsed/>
    <w:rsid w:val="00405C8C"/>
    <w:rPr>
      <w:color w:val="605E5C"/>
      <w:shd w:val="clear" w:color="auto" w:fill="E1DFDD"/>
    </w:rPr>
  </w:style>
  <w:style w:type="paragraph" w:customStyle="1" w:styleId="msonormal0">
    <w:name w:val="msonormal"/>
    <w:basedOn w:val="Normln"/>
    <w:rsid w:val="00405C8C"/>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styleId="Sledovanodkaz">
    <w:name w:val="FollowedHyperlink"/>
    <w:basedOn w:val="Standardnpsmoodstavce"/>
    <w:uiPriority w:val="99"/>
    <w:semiHidden/>
    <w:unhideWhenUsed/>
    <w:rsid w:val="00405C8C"/>
    <w:rPr>
      <w:color w:val="800080"/>
      <w:u w:val="single"/>
    </w:rPr>
  </w:style>
  <w:style w:type="paragraph" w:customStyle="1" w:styleId="contents">
    <w:name w:val="contents"/>
    <w:basedOn w:val="Normln"/>
    <w:rsid w:val="00405C8C"/>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customStyle="1" w:styleId="docsubtitlelevel1bis">
    <w:name w:val="doc_subtitle_level1_bis"/>
    <w:basedOn w:val="Standardnpsmoodstavce"/>
    <w:rsid w:val="00405C8C"/>
  </w:style>
  <w:style w:type="character" w:customStyle="1" w:styleId="bold">
    <w:name w:val="bold"/>
    <w:basedOn w:val="Standardnpsmoodstavce"/>
    <w:rsid w:val="00405C8C"/>
  </w:style>
  <w:style w:type="character" w:customStyle="1" w:styleId="italic">
    <w:name w:val="italic"/>
    <w:basedOn w:val="Standardnpsmoodstavce"/>
    <w:rsid w:val="00405C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134533">
      <w:bodyDiv w:val="1"/>
      <w:marLeft w:val="0"/>
      <w:marRight w:val="0"/>
      <w:marTop w:val="0"/>
      <w:marBottom w:val="0"/>
      <w:divBdr>
        <w:top w:val="none" w:sz="0" w:space="0" w:color="auto"/>
        <w:left w:val="none" w:sz="0" w:space="0" w:color="auto"/>
        <w:bottom w:val="none" w:sz="0" w:space="0" w:color="auto"/>
        <w:right w:val="none" w:sz="0" w:space="0" w:color="auto"/>
      </w:divBdr>
    </w:div>
    <w:div w:id="257255972">
      <w:bodyDiv w:val="1"/>
      <w:marLeft w:val="0"/>
      <w:marRight w:val="0"/>
      <w:marTop w:val="0"/>
      <w:marBottom w:val="0"/>
      <w:divBdr>
        <w:top w:val="none" w:sz="0" w:space="0" w:color="auto"/>
        <w:left w:val="none" w:sz="0" w:space="0" w:color="auto"/>
        <w:bottom w:val="none" w:sz="0" w:space="0" w:color="auto"/>
        <w:right w:val="none" w:sz="0" w:space="0" w:color="auto"/>
      </w:divBdr>
    </w:div>
    <w:div w:id="593977980">
      <w:bodyDiv w:val="1"/>
      <w:marLeft w:val="0"/>
      <w:marRight w:val="0"/>
      <w:marTop w:val="0"/>
      <w:marBottom w:val="0"/>
      <w:divBdr>
        <w:top w:val="none" w:sz="0" w:space="0" w:color="auto"/>
        <w:left w:val="none" w:sz="0" w:space="0" w:color="auto"/>
        <w:bottom w:val="none" w:sz="0" w:space="0" w:color="auto"/>
        <w:right w:val="none" w:sz="0" w:space="0" w:color="auto"/>
      </w:divBdr>
    </w:div>
    <w:div w:id="607780971">
      <w:bodyDiv w:val="1"/>
      <w:marLeft w:val="0"/>
      <w:marRight w:val="0"/>
      <w:marTop w:val="0"/>
      <w:marBottom w:val="0"/>
      <w:divBdr>
        <w:top w:val="none" w:sz="0" w:space="0" w:color="auto"/>
        <w:left w:val="none" w:sz="0" w:space="0" w:color="auto"/>
        <w:bottom w:val="none" w:sz="0" w:space="0" w:color="auto"/>
        <w:right w:val="none" w:sz="0" w:space="0" w:color="auto"/>
      </w:divBdr>
    </w:div>
    <w:div w:id="612440411">
      <w:bodyDiv w:val="1"/>
      <w:marLeft w:val="0"/>
      <w:marRight w:val="0"/>
      <w:marTop w:val="0"/>
      <w:marBottom w:val="0"/>
      <w:divBdr>
        <w:top w:val="none" w:sz="0" w:space="0" w:color="auto"/>
        <w:left w:val="none" w:sz="0" w:space="0" w:color="auto"/>
        <w:bottom w:val="none" w:sz="0" w:space="0" w:color="auto"/>
        <w:right w:val="none" w:sz="0" w:space="0" w:color="auto"/>
      </w:divBdr>
    </w:div>
    <w:div w:id="763182820">
      <w:bodyDiv w:val="1"/>
      <w:marLeft w:val="0"/>
      <w:marRight w:val="0"/>
      <w:marTop w:val="0"/>
      <w:marBottom w:val="0"/>
      <w:divBdr>
        <w:top w:val="none" w:sz="0" w:space="0" w:color="auto"/>
        <w:left w:val="none" w:sz="0" w:space="0" w:color="auto"/>
        <w:bottom w:val="none" w:sz="0" w:space="0" w:color="auto"/>
        <w:right w:val="none" w:sz="0" w:space="0" w:color="auto"/>
      </w:divBdr>
    </w:div>
    <w:div w:id="1001615628">
      <w:bodyDiv w:val="1"/>
      <w:marLeft w:val="0"/>
      <w:marRight w:val="0"/>
      <w:marTop w:val="0"/>
      <w:marBottom w:val="0"/>
      <w:divBdr>
        <w:top w:val="none" w:sz="0" w:space="0" w:color="auto"/>
        <w:left w:val="none" w:sz="0" w:space="0" w:color="auto"/>
        <w:bottom w:val="none" w:sz="0" w:space="0" w:color="auto"/>
        <w:right w:val="none" w:sz="0" w:space="0" w:color="auto"/>
      </w:divBdr>
    </w:div>
    <w:div w:id="1069764427">
      <w:bodyDiv w:val="1"/>
      <w:marLeft w:val="0"/>
      <w:marRight w:val="0"/>
      <w:marTop w:val="0"/>
      <w:marBottom w:val="0"/>
      <w:divBdr>
        <w:top w:val="none" w:sz="0" w:space="0" w:color="auto"/>
        <w:left w:val="none" w:sz="0" w:space="0" w:color="auto"/>
        <w:bottom w:val="none" w:sz="0" w:space="0" w:color="auto"/>
        <w:right w:val="none" w:sz="0" w:space="0" w:color="auto"/>
      </w:divBdr>
    </w:div>
    <w:div w:id="1378508386">
      <w:bodyDiv w:val="1"/>
      <w:marLeft w:val="0"/>
      <w:marRight w:val="0"/>
      <w:marTop w:val="0"/>
      <w:marBottom w:val="0"/>
      <w:divBdr>
        <w:top w:val="none" w:sz="0" w:space="0" w:color="auto"/>
        <w:left w:val="none" w:sz="0" w:space="0" w:color="auto"/>
        <w:bottom w:val="none" w:sz="0" w:space="0" w:color="auto"/>
        <w:right w:val="none" w:sz="0" w:space="0" w:color="auto"/>
      </w:divBdr>
    </w:div>
    <w:div w:id="1584415515">
      <w:bodyDiv w:val="1"/>
      <w:marLeft w:val="0"/>
      <w:marRight w:val="0"/>
      <w:marTop w:val="0"/>
      <w:marBottom w:val="0"/>
      <w:divBdr>
        <w:top w:val="none" w:sz="0" w:space="0" w:color="auto"/>
        <w:left w:val="none" w:sz="0" w:space="0" w:color="auto"/>
        <w:bottom w:val="none" w:sz="0" w:space="0" w:color="auto"/>
        <w:right w:val="none" w:sz="0" w:space="0" w:color="auto"/>
      </w:divBdr>
    </w:div>
    <w:div w:id="1722051937">
      <w:bodyDiv w:val="1"/>
      <w:marLeft w:val="0"/>
      <w:marRight w:val="0"/>
      <w:marTop w:val="0"/>
      <w:marBottom w:val="0"/>
      <w:divBdr>
        <w:top w:val="none" w:sz="0" w:space="0" w:color="auto"/>
        <w:left w:val="none" w:sz="0" w:space="0" w:color="auto"/>
        <w:bottom w:val="none" w:sz="0" w:space="0" w:color="auto"/>
        <w:right w:val="none" w:sz="0" w:space="0" w:color="auto"/>
      </w:divBdr>
    </w:div>
    <w:div w:id="1841501310">
      <w:bodyDiv w:val="1"/>
      <w:marLeft w:val="0"/>
      <w:marRight w:val="0"/>
      <w:marTop w:val="0"/>
      <w:marBottom w:val="0"/>
      <w:divBdr>
        <w:top w:val="none" w:sz="0" w:space="0" w:color="auto"/>
        <w:left w:val="none" w:sz="0" w:space="0" w:color="auto"/>
        <w:bottom w:val="none" w:sz="0" w:space="0" w:color="auto"/>
        <w:right w:val="none" w:sz="0" w:space="0" w:color="auto"/>
      </w:divBdr>
    </w:div>
    <w:div w:id="1917588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europarl.europa.eu/plenary/en/vod.html?mode=unit&amp;vodLanguage=EN&amp;playerStartTime=20160202-16:59:18&amp;playerEndTime=20160202-17:00:20" TargetMode="External"/><Relationship Id="rId299" Type="http://schemas.openxmlformats.org/officeDocument/2006/relationships/image" Target="media/image132.jpeg"/><Relationship Id="rId21" Type="http://schemas.openxmlformats.org/officeDocument/2006/relationships/hyperlink" Target="https://www.europarl.europa.eu/doceo/document/CRE-8-2016-02-02-ITM-010_EN.html#top" TargetMode="External"/><Relationship Id="rId63" Type="http://schemas.openxmlformats.org/officeDocument/2006/relationships/hyperlink" Target="https://www.europarl.europa.eu/plenary/en/vod.html?mode=unit&amp;vodLanguage=EN&amp;playerStartTime=20160202-16:23:17&amp;playerEndTime=20160202-16:23:57" TargetMode="External"/><Relationship Id="rId159" Type="http://schemas.openxmlformats.org/officeDocument/2006/relationships/image" Target="media/image70.jpeg"/><Relationship Id="rId324" Type="http://schemas.openxmlformats.org/officeDocument/2006/relationships/image" Target="media/image144.jpeg"/><Relationship Id="rId366" Type="http://schemas.openxmlformats.org/officeDocument/2006/relationships/image" Target="media/image172.jpeg"/><Relationship Id="rId170" Type="http://schemas.openxmlformats.org/officeDocument/2006/relationships/hyperlink" Target="https://www.europarl.europa.eu/plenary/en/vod.html?mode=unit&amp;vodLanguage=EN&amp;playerStartTime=20160202-17:35:23&amp;playerEndTime=20160202-17:36:04" TargetMode="External"/><Relationship Id="rId226" Type="http://schemas.openxmlformats.org/officeDocument/2006/relationships/hyperlink" Target="https://www.europarl.europa.eu/plenary/en/vod.html?mode=unit&amp;vodLanguage=EN&amp;playerStartTime=20160202-18:13:03&amp;playerEndTime=20160202-18:14:12" TargetMode="External"/><Relationship Id="rId268" Type="http://schemas.openxmlformats.org/officeDocument/2006/relationships/hyperlink" Target="https://www.europarl.europa.eu/plenary/en/vod.html?mode=unit&amp;vodLanguage=EN&amp;playerStartTime=20160202-18:45:48&amp;playerEndTime=20160202-18:46:46" TargetMode="External"/><Relationship Id="rId32" Type="http://schemas.openxmlformats.org/officeDocument/2006/relationships/image" Target="media/image14.jpeg"/><Relationship Id="rId74" Type="http://schemas.openxmlformats.org/officeDocument/2006/relationships/hyperlink" Target="https://www.europarl.europa.eu/plenary/en/vod.html?mode=unit&amp;vodLanguage=EN&amp;playerStartTime=20160202-16:30:49&amp;playerEndTime=20160202-16:31:32" TargetMode="External"/><Relationship Id="rId128" Type="http://schemas.openxmlformats.org/officeDocument/2006/relationships/image" Target="media/image57.jpeg"/><Relationship Id="rId335" Type="http://schemas.openxmlformats.org/officeDocument/2006/relationships/hyperlink" Target="https://www.europarl.europa.eu/plenary/en/vod.html?mode=unit&amp;vodLanguage=EN&amp;playerStartTime=20160202-19:40:15&amp;playerEndTime=20160202-19:41:29" TargetMode="External"/><Relationship Id="rId377" Type="http://schemas.openxmlformats.org/officeDocument/2006/relationships/hyperlink" Target="https://www.europarl.europa.eu/doceo/document/PV-8-2018-12-10-ITM-016_EN.html" TargetMode="External"/><Relationship Id="rId5" Type="http://schemas.openxmlformats.org/officeDocument/2006/relationships/hyperlink" Target="https://www.europarl.europa.eu/plenary/en/vod.html?mode=chapter&amp;vodLanguage=EN&amp;playerStartTime=20160202-15:05:38&amp;playerEndTime=20160202-20:11:37" TargetMode="External"/><Relationship Id="rId181" Type="http://schemas.openxmlformats.org/officeDocument/2006/relationships/hyperlink" Target="https://www.europarl.europa.eu/plenary/en/vod.html?mode=unit&amp;vodLanguage=EN&amp;playerStartTime=20160202-17:41:59&amp;playerEndTime=20160202-17:43:05" TargetMode="External"/><Relationship Id="rId237" Type="http://schemas.openxmlformats.org/officeDocument/2006/relationships/image" Target="media/image102.jpeg"/><Relationship Id="rId402" Type="http://schemas.openxmlformats.org/officeDocument/2006/relationships/hyperlink" Target="https://www.europarl.europa.eu/plenary/en/vod.html?mode=unit&amp;vodLanguage=EN&amp;playerStartTime=20181210-21:20:14&amp;playerEndTime=20181210-21:21:36" TargetMode="External"/><Relationship Id="rId279" Type="http://schemas.openxmlformats.org/officeDocument/2006/relationships/image" Target="media/image122.jpeg"/><Relationship Id="rId43" Type="http://schemas.openxmlformats.org/officeDocument/2006/relationships/hyperlink" Target="https://www.europarl.europa.eu/plenary/en/vod.html?mode=unit&amp;vodLanguage=EN&amp;playerStartTime=20160202-16:05:16&amp;playerEndTime=20160202-16:07:28" TargetMode="External"/><Relationship Id="rId139" Type="http://schemas.openxmlformats.org/officeDocument/2006/relationships/hyperlink" Target="https://www.europarl.europa.eu/plenary/en/vod.html?mode=unit&amp;vodLanguage=EN&amp;playerStartTime=20160202-17:15:01&amp;playerEndTime=20160202-17:16:15" TargetMode="External"/><Relationship Id="rId290" Type="http://schemas.openxmlformats.org/officeDocument/2006/relationships/hyperlink" Target="https://www.europarl.europa.eu/plenary/en/vod.html?mode=unit&amp;vodLanguage=EN&amp;playerStartTime=20160202-19:02:23&amp;playerEndTime=20160202-19:03:47" TargetMode="External"/><Relationship Id="rId304" Type="http://schemas.openxmlformats.org/officeDocument/2006/relationships/image" Target="media/image134.jpeg"/><Relationship Id="rId346" Type="http://schemas.openxmlformats.org/officeDocument/2006/relationships/hyperlink" Target="https://www.europarl.europa.eu/plenary/en/vod.html?mode=unit&amp;vodLanguage=EN&amp;playerStartTime=20160202-20:11:22&amp;playerEndTime=20160202-20:11:37" TargetMode="External"/><Relationship Id="rId388" Type="http://schemas.openxmlformats.org/officeDocument/2006/relationships/hyperlink" Target="https://www.europarl.europa.eu/plenary/en/vod.html?mode=unit&amp;vodLanguage=EN&amp;playerStartTime=20181210-21:04:25&amp;playerEndTime=20181210-21:06:10" TargetMode="External"/><Relationship Id="rId85" Type="http://schemas.openxmlformats.org/officeDocument/2006/relationships/hyperlink" Target="https://www.europarl.europa.eu/plenary/en/vod.html?mode=unit&amp;vodLanguage=EN&amp;playerStartTime=20160202-16:38:25&amp;playerEndTime=20160202-16:38:53" TargetMode="External"/><Relationship Id="rId150" Type="http://schemas.openxmlformats.org/officeDocument/2006/relationships/image" Target="media/image66.jpeg"/><Relationship Id="rId192" Type="http://schemas.openxmlformats.org/officeDocument/2006/relationships/hyperlink" Target="https://www.europarl.europa.eu/plenary/en/vod.html?mode=unit&amp;vodLanguage=EN&amp;playerStartTime=20160202-17:46:06&amp;playerEndTime=20160202-17:47:31" TargetMode="External"/><Relationship Id="rId206" Type="http://schemas.openxmlformats.org/officeDocument/2006/relationships/hyperlink" Target="https://www.europarl.europa.eu/plenary/en/vod.html?mode=unit&amp;vodLanguage=EN&amp;playerStartTime=20160202-17:57:09&amp;playerEndTime=20160202-17:58:14" TargetMode="External"/><Relationship Id="rId413" Type="http://schemas.openxmlformats.org/officeDocument/2006/relationships/hyperlink" Target="https://www.europarl.europa.eu/plenary/en/vod.html?mode=unit&amp;vodLanguage=EN&amp;playerStartTime=20181210-21:29:50&amp;playerEndTime=20181210-21:31:11" TargetMode="External"/><Relationship Id="rId248" Type="http://schemas.openxmlformats.org/officeDocument/2006/relationships/image" Target="media/image107.jpeg"/><Relationship Id="rId12" Type="http://schemas.openxmlformats.org/officeDocument/2006/relationships/image" Target="media/image5.jpeg"/><Relationship Id="rId108" Type="http://schemas.openxmlformats.org/officeDocument/2006/relationships/hyperlink" Target="https://www.europarl.europa.eu/plenary/en/vod.html?mode=unit&amp;vodLanguage=EN&amp;playerStartTime=20160202-16:52:34&amp;playerEndTime=20160202-16:53:46" TargetMode="External"/><Relationship Id="rId315" Type="http://schemas.openxmlformats.org/officeDocument/2006/relationships/hyperlink" Target="https://www.europarl.europa.eu/plenary/en/vod.html?mode=unit&amp;vodLanguage=EN&amp;playerStartTime=20160202-19:23:20&amp;playerEndTime=20160202-19:25:13" TargetMode="External"/><Relationship Id="rId357" Type="http://schemas.openxmlformats.org/officeDocument/2006/relationships/image" Target="media/image163.jpeg"/><Relationship Id="rId54" Type="http://schemas.openxmlformats.org/officeDocument/2006/relationships/hyperlink" Target="https://www.europarl.europa.eu/plenary/en/vod.html?mode=unit&amp;vodLanguage=EN&amp;playerStartTime=20160202-16:15:30&amp;playerEndTime=20160202-16:17:19" TargetMode="External"/><Relationship Id="rId96" Type="http://schemas.openxmlformats.org/officeDocument/2006/relationships/image" Target="media/image42.jpeg"/><Relationship Id="rId161" Type="http://schemas.openxmlformats.org/officeDocument/2006/relationships/image" Target="media/image71.jpeg"/><Relationship Id="rId217" Type="http://schemas.openxmlformats.org/officeDocument/2006/relationships/image" Target="media/image94.jpeg"/><Relationship Id="rId399" Type="http://schemas.openxmlformats.org/officeDocument/2006/relationships/image" Target="media/image184.jpeg"/><Relationship Id="rId259" Type="http://schemas.openxmlformats.org/officeDocument/2006/relationships/hyperlink" Target="https://www.europarl.europa.eu/plenary/en/vod.html?mode=unit&amp;vodLanguage=EN&amp;playerStartTime=20160202-18:38:34&amp;playerEndTime=20160202-18:39:54" TargetMode="External"/><Relationship Id="rId424" Type="http://schemas.openxmlformats.org/officeDocument/2006/relationships/theme" Target="theme/theme1.xml"/><Relationship Id="rId23" Type="http://schemas.openxmlformats.org/officeDocument/2006/relationships/image" Target="media/image10.gif"/><Relationship Id="rId119" Type="http://schemas.openxmlformats.org/officeDocument/2006/relationships/hyperlink" Target="https://www.europarl.europa.eu/plenary/en/vod.html?mode=unit&amp;vodLanguage=EN&amp;playerStartTime=20160202-17:00:23&amp;playerEndTime=20160202-17:01:37" TargetMode="External"/><Relationship Id="rId270" Type="http://schemas.openxmlformats.org/officeDocument/2006/relationships/hyperlink" Target="https://www.europarl.europa.eu/plenary/en/vod.html?mode=unit&amp;vodLanguage=EN&amp;playerStartTime=20160202-18:46:49&amp;playerEndTime=20160202-18:48:31" TargetMode="External"/><Relationship Id="rId326" Type="http://schemas.openxmlformats.org/officeDocument/2006/relationships/image" Target="media/image145.jpeg"/><Relationship Id="rId65" Type="http://schemas.openxmlformats.org/officeDocument/2006/relationships/hyperlink" Target="https://www.europarl.europa.eu/plenary/en/vod.html?mode=unit&amp;vodLanguage=EN&amp;playerStartTime=20160202-16:24:00&amp;playerEndTime=20160202-16:25:44" TargetMode="External"/><Relationship Id="rId130" Type="http://schemas.openxmlformats.org/officeDocument/2006/relationships/hyperlink" Target="https://www.europarl.europa.eu/plenary/en/vod.html?mode=unit&amp;vodLanguage=EN&amp;playerStartTime=20160202-17:10:02&amp;playerEndTime=20160202-17:10:40" TargetMode="External"/><Relationship Id="rId368" Type="http://schemas.openxmlformats.org/officeDocument/2006/relationships/image" Target="media/image174.jpeg"/><Relationship Id="rId172" Type="http://schemas.openxmlformats.org/officeDocument/2006/relationships/hyperlink" Target="https://www.europarl.europa.eu/plenary/en/vod.html?mode=unit&amp;vodLanguage=EN&amp;playerStartTime=20160202-17:36:09&amp;playerEndTime=20160202-17:37:18" TargetMode="External"/><Relationship Id="rId228" Type="http://schemas.openxmlformats.org/officeDocument/2006/relationships/hyperlink" Target="https://www.europarl.europa.eu/plenary/en/vod.html?mode=unit&amp;vodLanguage=EN&amp;playerStartTime=20160202-18:14:14&amp;playerEndTime=20160202-18:15:50" TargetMode="External"/><Relationship Id="rId281" Type="http://schemas.openxmlformats.org/officeDocument/2006/relationships/image" Target="media/image123.jpeg"/><Relationship Id="rId337" Type="http://schemas.openxmlformats.org/officeDocument/2006/relationships/hyperlink" Target="https://www.europarl.europa.eu/plenary/en/vod.html?mode=unit&amp;vodLanguage=EN&amp;playerStartTime=20160202-19:41:39&amp;playerEndTime=20160202-19:42:57" TargetMode="External"/><Relationship Id="rId34" Type="http://schemas.openxmlformats.org/officeDocument/2006/relationships/image" Target="media/image15.jpeg"/><Relationship Id="rId76" Type="http://schemas.openxmlformats.org/officeDocument/2006/relationships/hyperlink" Target="https://www.europarl.europa.eu/plenary/en/vod.html?mode=unit&amp;vodLanguage=EN&amp;playerStartTime=20160202-16:31:46&amp;playerEndTime=20160202-16:33:23" TargetMode="External"/><Relationship Id="rId141" Type="http://schemas.openxmlformats.org/officeDocument/2006/relationships/hyperlink" Target="https://www.europarl.europa.eu/plenary/en/vod.html?mode=unit&amp;vodLanguage=EN&amp;playerStartTime=20160202-17:16:16&amp;playerEndTime=20160202-17:17:24" TargetMode="External"/><Relationship Id="rId379" Type="http://schemas.openxmlformats.org/officeDocument/2006/relationships/hyperlink" Target="https://www.europarl.europa.eu/plenary/en/vod.html?mode=unit&amp;vodLanguage=EN&amp;playerStartTime=20181210-20:53:08&amp;playerEndTime=20181210-20:53:14" TargetMode="External"/><Relationship Id="rId7" Type="http://schemas.openxmlformats.org/officeDocument/2006/relationships/hyperlink" Target="https://www.europarl.europa.eu/plenary/en/vod.html?mode=chapter&amp;vodLanguage=EN&amp;playerStartTime=20160202-15:05:38&amp;playerEndTime=20160202-20:11:37" TargetMode="External"/><Relationship Id="rId183" Type="http://schemas.openxmlformats.org/officeDocument/2006/relationships/hyperlink" Target="https://www.europarl.europa.eu/plenary/en/vod.html?mode=unit&amp;vodLanguage=EN&amp;playerStartTime=20160202-17:43:14&amp;playerEndTime=20160202-17:43:54" TargetMode="External"/><Relationship Id="rId239" Type="http://schemas.openxmlformats.org/officeDocument/2006/relationships/image" Target="media/image103.jpeg"/><Relationship Id="rId390" Type="http://schemas.openxmlformats.org/officeDocument/2006/relationships/image" Target="media/image181.jpeg"/><Relationship Id="rId404" Type="http://schemas.openxmlformats.org/officeDocument/2006/relationships/image" Target="media/image186.jpeg"/><Relationship Id="rId250" Type="http://schemas.openxmlformats.org/officeDocument/2006/relationships/image" Target="media/image108.jpeg"/><Relationship Id="rId292" Type="http://schemas.openxmlformats.org/officeDocument/2006/relationships/hyperlink" Target="https://www.europarl.europa.eu/plenary/en/vod.html?mode=unit&amp;vodLanguage=EN&amp;playerStartTime=20160202-19:03:48&amp;playerEndTime=20160202-19:05:09" TargetMode="External"/><Relationship Id="rId306" Type="http://schemas.openxmlformats.org/officeDocument/2006/relationships/image" Target="media/image135.jpeg"/><Relationship Id="rId45" Type="http://schemas.openxmlformats.org/officeDocument/2006/relationships/hyperlink" Target="https://www.europarl.europa.eu/plenary/en/vod.html?mode=unit&amp;vodLanguage=EN&amp;playerStartTime=20160202-16:07:29&amp;playerEndTime=20160202-16:10:27" TargetMode="External"/><Relationship Id="rId87" Type="http://schemas.openxmlformats.org/officeDocument/2006/relationships/image" Target="media/image38.jpeg"/><Relationship Id="rId110" Type="http://schemas.openxmlformats.org/officeDocument/2006/relationships/hyperlink" Target="https://www.europarl.europa.eu/plenary/en/vod.html?mode=unit&amp;vodLanguage=EN&amp;playerStartTime=20160202-16:53:50&amp;playerEndTime=20160202-16:55:44" TargetMode="External"/><Relationship Id="rId348" Type="http://schemas.openxmlformats.org/officeDocument/2006/relationships/image" Target="media/image154.jpeg"/><Relationship Id="rId152" Type="http://schemas.openxmlformats.org/officeDocument/2006/relationships/image" Target="media/image67.jpeg"/><Relationship Id="rId194" Type="http://schemas.openxmlformats.org/officeDocument/2006/relationships/hyperlink" Target="https://www.europarl.europa.eu/plenary/en/vod.html?mode=unit&amp;vodLanguage=EN&amp;playerStartTime=20160202-17:47:36&amp;playerEndTime=20160202-17:49:03" TargetMode="External"/><Relationship Id="rId208" Type="http://schemas.openxmlformats.org/officeDocument/2006/relationships/hyperlink" Target="https://www.europarl.europa.eu/plenary/en/vod.html?mode=unit&amp;vodLanguage=EN&amp;playerStartTime=20160202-17:58:17&amp;playerEndTime=20160202-17:59:22" TargetMode="External"/><Relationship Id="rId415" Type="http://schemas.openxmlformats.org/officeDocument/2006/relationships/hyperlink" Target="https://www.europarl.europa.eu/plenary/en/vod.html?mode=unit&amp;vodLanguage=EN&amp;playerStartTime=20181210-21:31:16&amp;playerEndTime=20181210-21:32:52" TargetMode="External"/><Relationship Id="rId261" Type="http://schemas.openxmlformats.org/officeDocument/2006/relationships/image" Target="media/image113.jpeg"/><Relationship Id="rId14" Type="http://schemas.openxmlformats.org/officeDocument/2006/relationships/image" Target="media/image6.gif"/><Relationship Id="rId56" Type="http://schemas.openxmlformats.org/officeDocument/2006/relationships/hyperlink" Target="https://www.europarl.europa.eu/plenary/en/vod.html?mode=unit&amp;vodLanguage=EN&amp;playerStartTime=20160202-16:17:26&amp;playerEndTime=20160202-16:19:14" TargetMode="External"/><Relationship Id="rId317" Type="http://schemas.openxmlformats.org/officeDocument/2006/relationships/hyperlink" Target="https://www.europarl.europa.eu/plenary/en/vod.html?mode=unit&amp;vodLanguage=EN&amp;playerStartTime=20160202-19:25:15&amp;playerEndTime=20160202-19:26:45" TargetMode="External"/><Relationship Id="rId359" Type="http://schemas.openxmlformats.org/officeDocument/2006/relationships/image" Target="media/image165.jpeg"/><Relationship Id="rId98" Type="http://schemas.openxmlformats.org/officeDocument/2006/relationships/image" Target="media/image43.jpeg"/><Relationship Id="rId121" Type="http://schemas.openxmlformats.org/officeDocument/2006/relationships/hyperlink" Target="https://www.europarl.europa.eu/plenary/en/vod.html?mode=unit&amp;vodLanguage=EN&amp;playerStartTime=20160202-17:01:39&amp;playerEndTime=20160202-17:03:21" TargetMode="External"/><Relationship Id="rId163" Type="http://schemas.openxmlformats.org/officeDocument/2006/relationships/hyperlink" Target="https://www.europarl.europa.eu/plenary/en/vod.html?mode=unit&amp;vodLanguage=EN&amp;playerStartTime=20160202-17:31:14&amp;playerEndTime=20160202-17:31:54" TargetMode="External"/><Relationship Id="rId219" Type="http://schemas.openxmlformats.org/officeDocument/2006/relationships/image" Target="media/image95.jpeg"/><Relationship Id="rId370" Type="http://schemas.openxmlformats.org/officeDocument/2006/relationships/image" Target="media/image176.jpeg"/><Relationship Id="rId230" Type="http://schemas.openxmlformats.org/officeDocument/2006/relationships/hyperlink" Target="https://www.europarl.europa.eu/plenary/en/vod.html?mode=unit&amp;vodLanguage=EN&amp;playerStartTime=20160202-18:16:07&amp;playerEndTime=20160202-18:16:26" TargetMode="External"/><Relationship Id="rId25" Type="http://schemas.openxmlformats.org/officeDocument/2006/relationships/hyperlink" Target="https://www.europarl.europa.eu/plenary/en/vod.html?mode=unit&amp;vodLanguage=EN&amp;playerStartTime=20160202-15:23:08&amp;playerEndTime=20160202-15:33:32" TargetMode="External"/><Relationship Id="rId67" Type="http://schemas.openxmlformats.org/officeDocument/2006/relationships/hyperlink" Target="https://www.europarl.europa.eu/plenary/en/vod.html?mode=unit&amp;vodLanguage=EN&amp;playerStartTime=20160202-16:25:45&amp;playerEndTime=20160202-16:26:54" TargetMode="External"/><Relationship Id="rId272" Type="http://schemas.openxmlformats.org/officeDocument/2006/relationships/hyperlink" Target="https://www.europarl.europa.eu/plenary/en/vod.html?mode=unit&amp;vodLanguage=EN&amp;playerStartTime=20160202-18:48:32&amp;playerEndTime=20160202-18:50:21" TargetMode="External"/><Relationship Id="rId328" Type="http://schemas.openxmlformats.org/officeDocument/2006/relationships/image" Target="media/image146.jpeg"/><Relationship Id="rId132" Type="http://schemas.openxmlformats.org/officeDocument/2006/relationships/hyperlink" Target="https://www.europarl.europa.eu/plenary/en/vod.html?mode=unit&amp;vodLanguage=EN&amp;playerStartTime=20160202-17:11:12&amp;playerEndTime=20160202-17:11:41" TargetMode="External"/><Relationship Id="rId174" Type="http://schemas.openxmlformats.org/officeDocument/2006/relationships/hyperlink" Target="https://www.europarl.europa.eu/plenary/en/vod.html?mode=unit&amp;vodLanguage=EN&amp;playerStartTime=20160202-17:37:29&amp;playerEndTime=20160202-17:39:00" TargetMode="External"/><Relationship Id="rId381" Type="http://schemas.openxmlformats.org/officeDocument/2006/relationships/hyperlink" Target="https://www.europarl.europa.eu/doceo/document/A-8-2018-0365_EN.html" TargetMode="External"/><Relationship Id="rId241" Type="http://schemas.openxmlformats.org/officeDocument/2006/relationships/image" Target="media/image104.jpeg"/><Relationship Id="rId36" Type="http://schemas.openxmlformats.org/officeDocument/2006/relationships/image" Target="media/image16.jpeg"/><Relationship Id="rId283" Type="http://schemas.openxmlformats.org/officeDocument/2006/relationships/image" Target="media/image124.jpeg"/><Relationship Id="rId339" Type="http://schemas.openxmlformats.org/officeDocument/2006/relationships/hyperlink" Target="https://www.europarl.europa.eu/plenary/en/vod.html?mode=unit&amp;vodLanguage=EN&amp;playerStartTime=20160202-19:43:07&amp;playerEndTime=20160202-19:44:23" TargetMode="External"/><Relationship Id="rId78" Type="http://schemas.openxmlformats.org/officeDocument/2006/relationships/hyperlink" Target="https://www.europarl.europa.eu/plenary/en/vod.html?mode=unit&amp;vodLanguage=EN&amp;playerStartTime=20160202-16:33:29&amp;playerEndTime=20160202-16:35:29" TargetMode="External"/><Relationship Id="rId101" Type="http://schemas.openxmlformats.org/officeDocument/2006/relationships/hyperlink" Target="https://www.europarl.europa.eu/plenary/en/vod.html?mode=unit&amp;vodLanguage=EN&amp;playerStartTime=20160202-16:47:45&amp;playerEndTime=20160202-16:49:12" TargetMode="External"/><Relationship Id="rId143" Type="http://schemas.openxmlformats.org/officeDocument/2006/relationships/hyperlink" Target="https://www.europarl.europa.eu/plenary/en/vod.html?mode=unit&amp;vodLanguage=EN&amp;playerStartTime=20160202-17:17:25&amp;playerEndTime=20160202-17:18:36" TargetMode="External"/><Relationship Id="rId185" Type="http://schemas.openxmlformats.org/officeDocument/2006/relationships/hyperlink" Target="https://www.europarl.europa.eu/plenary/en/vod.html?mode=unit&amp;vodLanguage=EN&amp;playerStartTime=20160202-17:44:00&amp;playerEndTime=20160202-17:44:25" TargetMode="External"/><Relationship Id="rId350" Type="http://schemas.openxmlformats.org/officeDocument/2006/relationships/image" Target="media/image156.jpeg"/><Relationship Id="rId406" Type="http://schemas.openxmlformats.org/officeDocument/2006/relationships/hyperlink" Target="https://www.europarl.europa.eu/plenary/en/vod.html?mode=unit&amp;vodLanguage=EN&amp;playerStartTime=20181210-21:24:37&amp;playerEndTime=20181210-21:25:07" TargetMode="External"/><Relationship Id="rId9" Type="http://schemas.openxmlformats.org/officeDocument/2006/relationships/hyperlink" Target="https://www.europarl.europa.eu/doceo/document/PV-8-2016-02-02-ITM-010_EN.html" TargetMode="External"/><Relationship Id="rId210" Type="http://schemas.openxmlformats.org/officeDocument/2006/relationships/hyperlink" Target="https://www.europarl.europa.eu/plenary/en/vod.html?mode=unit&amp;vodLanguage=EN&amp;playerStartTime=20160202-17:59:28&amp;playerEndTime=20160202-18:01:07" TargetMode="External"/><Relationship Id="rId392" Type="http://schemas.openxmlformats.org/officeDocument/2006/relationships/hyperlink" Target="https://www.europarl.europa.eu/plenary/en/vod.html?mode=unit&amp;vodLanguage=EN&amp;playerStartTime=20181210-21:10:59&amp;playerEndTime=20181210-21:12:19" TargetMode="External"/><Relationship Id="rId252" Type="http://schemas.openxmlformats.org/officeDocument/2006/relationships/image" Target="media/image109.jpeg"/><Relationship Id="rId294" Type="http://schemas.openxmlformats.org/officeDocument/2006/relationships/hyperlink" Target="https://www.europarl.europa.eu/plenary/en/vod.html?mode=unit&amp;vodLanguage=EN&amp;playerStartTime=20160202-19:04:58&amp;playerEndTime=20160202-19:06:37" TargetMode="External"/><Relationship Id="rId308" Type="http://schemas.openxmlformats.org/officeDocument/2006/relationships/image" Target="media/image136.jpeg"/><Relationship Id="rId47" Type="http://schemas.openxmlformats.org/officeDocument/2006/relationships/hyperlink" Target="https://www.europarl.europa.eu/plenary/en/vod.html?mode=unit&amp;vodLanguage=EN&amp;playerStartTime=20160202-16:10:25&amp;playerEndTime=20160202-16:10:54" TargetMode="External"/><Relationship Id="rId89" Type="http://schemas.openxmlformats.org/officeDocument/2006/relationships/hyperlink" Target="https://www.europarl.europa.eu/plenary/en/vod.html?mode=unit&amp;vodLanguage=EN&amp;playerStartTime=20160202-16:39:20&amp;playerEndTime=20160202-16:40:16" TargetMode="External"/><Relationship Id="rId112" Type="http://schemas.openxmlformats.org/officeDocument/2006/relationships/hyperlink" Target="https://www.europarl.europa.eu/plenary/en/vod.html?mode=unit&amp;vodLanguage=EN&amp;playerStartTime=20160202-16:56:00&amp;playerEndTime=20160202-16:56:36" TargetMode="External"/><Relationship Id="rId154" Type="http://schemas.openxmlformats.org/officeDocument/2006/relationships/image" Target="media/image68.jpeg"/><Relationship Id="rId361" Type="http://schemas.openxmlformats.org/officeDocument/2006/relationships/image" Target="media/image167.jpeg"/><Relationship Id="rId196" Type="http://schemas.openxmlformats.org/officeDocument/2006/relationships/hyperlink" Target="https://www.europarl.europa.eu/plenary/en/vod.html?mode=unit&amp;vodLanguage=EN&amp;playerStartTime=20160202-17:49:10&amp;playerEndTime=20160202-17:50:24" TargetMode="External"/><Relationship Id="rId417" Type="http://schemas.openxmlformats.org/officeDocument/2006/relationships/hyperlink" Target="https://www.europarl.europa.eu/plenary/en/vod.html?mode=unit&amp;vodLanguage=EN&amp;playerStartTime=20181210-21:33:00&amp;playerEndTime=20181210-21:34:31" TargetMode="External"/><Relationship Id="rId16" Type="http://schemas.openxmlformats.org/officeDocument/2006/relationships/hyperlink" Target="https://oeil.secure.europarl.europa.eu/oeil/popups/ficheprocedure.do?lang=en&amp;reference=2016/2259(RSP)" TargetMode="External"/><Relationship Id="rId221" Type="http://schemas.openxmlformats.org/officeDocument/2006/relationships/image" Target="media/image96.jpeg"/><Relationship Id="rId263" Type="http://schemas.openxmlformats.org/officeDocument/2006/relationships/image" Target="media/image114.jpeg"/><Relationship Id="rId319" Type="http://schemas.openxmlformats.org/officeDocument/2006/relationships/hyperlink" Target="https://www.europarl.europa.eu/plenary/en/vod.html?mode=unit&amp;vodLanguage=EN&amp;playerStartTime=20160202-19:26:46&amp;playerEndTime=20160202-19:28:36" TargetMode="External"/><Relationship Id="rId58" Type="http://schemas.openxmlformats.org/officeDocument/2006/relationships/hyperlink" Target="https://www.europarl.europa.eu/plenary/en/vod.html?mode=unit&amp;vodLanguage=EN&amp;playerStartTime=20160202-16:19:28&amp;playerEndTime=20160202-16:20:36" TargetMode="External"/><Relationship Id="rId123" Type="http://schemas.openxmlformats.org/officeDocument/2006/relationships/hyperlink" Target="https://www.europarl.europa.eu/plenary/en/vod.html?mode=unit&amp;vodLanguage=EN&amp;playerStartTime=20160202-17:03:23&amp;playerEndTime=20160202-17:04:30" TargetMode="External"/><Relationship Id="rId330" Type="http://schemas.openxmlformats.org/officeDocument/2006/relationships/image" Target="media/image147.jpeg"/><Relationship Id="rId165" Type="http://schemas.openxmlformats.org/officeDocument/2006/relationships/hyperlink" Target="https://www.europarl.europa.eu/plenary/en/vod.html?mode=unit&amp;vodLanguage=EN&amp;playerStartTime=20160202-17:32:07&amp;playerEndTime=20160202-17:33:21" TargetMode="External"/><Relationship Id="rId372" Type="http://schemas.openxmlformats.org/officeDocument/2006/relationships/image" Target="media/image178.jpeg"/><Relationship Id="rId232" Type="http://schemas.openxmlformats.org/officeDocument/2006/relationships/image" Target="media/image100.jpeg"/><Relationship Id="rId274" Type="http://schemas.openxmlformats.org/officeDocument/2006/relationships/hyperlink" Target="https://www.europarl.europa.eu/plenary/en/vod.html?mode=unit&amp;vodLanguage=EN&amp;playerStartTime=20160202-18:50:23&amp;playerEndTime=20160202-18:51:28" TargetMode="External"/><Relationship Id="rId27" Type="http://schemas.openxmlformats.org/officeDocument/2006/relationships/hyperlink" Target="https://www.europarl.europa.eu/plenary/en/vod.html?mode=unit&amp;vodLanguage=EN&amp;playerStartTime=20160202-15:33:41&amp;playerEndTime=20160202-15:38:25" TargetMode="External"/><Relationship Id="rId69" Type="http://schemas.openxmlformats.org/officeDocument/2006/relationships/hyperlink" Target="https://www.europarl.europa.eu/plenary/en/vod.html?mode=unit&amp;vodLanguage=EN&amp;playerStartTime=20160202-16:27:02&amp;playerEndTime=20160202-16:28:44" TargetMode="External"/><Relationship Id="rId134" Type="http://schemas.openxmlformats.org/officeDocument/2006/relationships/image" Target="media/image58.jpeg"/><Relationship Id="rId80" Type="http://schemas.openxmlformats.org/officeDocument/2006/relationships/hyperlink" Target="https://www.europarl.europa.eu/plenary/en/vod.html?mode=unit&amp;vodLanguage=EN&amp;playerStartTime=20160202-16:35:30&amp;playerEndTime=20160202-16:36:10" TargetMode="External"/><Relationship Id="rId176" Type="http://schemas.openxmlformats.org/officeDocument/2006/relationships/hyperlink" Target="https://www.europarl.europa.eu/plenary/en/vod.html?mode=unit&amp;vodLanguage=EN&amp;playerStartTime=20160202-17:39:12&amp;playerEndTime=20160202-17:39:33" TargetMode="External"/><Relationship Id="rId341" Type="http://schemas.openxmlformats.org/officeDocument/2006/relationships/hyperlink" Target="https://www.europarl.europa.eu/plenary/en/vod.html?mode=unit&amp;vodLanguage=EN&amp;playerStartTime=20160202-19:44:27&amp;playerEndTime=20160202-19:46:01" TargetMode="External"/><Relationship Id="rId383" Type="http://schemas.openxmlformats.org/officeDocument/2006/relationships/hyperlink" Target="https://www.europarl.europa.eu/plenary/en/vod.html?mode=unit&amp;vodLanguage=EN&amp;playerStartTime=20181210-20:53:19&amp;playerEndTime=20181210-20:57:50" TargetMode="External"/><Relationship Id="rId201" Type="http://schemas.openxmlformats.org/officeDocument/2006/relationships/hyperlink" Target="https://www.europarl.europa.eu/plenary/en/vod.html?mode=unit&amp;vodLanguage=EN&amp;playerStartTime=20160202-17:53:08&amp;playerEndTime=20160202-17:54:33" TargetMode="External"/><Relationship Id="rId243" Type="http://schemas.openxmlformats.org/officeDocument/2006/relationships/image" Target="media/image105.jpeg"/><Relationship Id="rId285" Type="http://schemas.openxmlformats.org/officeDocument/2006/relationships/image" Target="media/image125.jpeg"/><Relationship Id="rId17" Type="http://schemas.openxmlformats.org/officeDocument/2006/relationships/hyperlink" Target="https://oeil.secure.europarl.europa.eu/oeil/popups/ficheprocedure.do?lang=en&amp;reference=2016/2535(RSP)" TargetMode="External"/><Relationship Id="rId38" Type="http://schemas.openxmlformats.org/officeDocument/2006/relationships/image" Target="media/image17.jpeg"/><Relationship Id="rId59" Type="http://schemas.openxmlformats.org/officeDocument/2006/relationships/image" Target="media/image27.jpeg"/><Relationship Id="rId103" Type="http://schemas.openxmlformats.org/officeDocument/2006/relationships/hyperlink" Target="https://www.europarl.europa.eu/plenary/en/vod.html?mode=unit&amp;vodLanguage=EN&amp;playerStartTime=20160202-16:49:20&amp;playerEndTime=20160202-16:50:00" TargetMode="External"/><Relationship Id="rId124" Type="http://schemas.openxmlformats.org/officeDocument/2006/relationships/image" Target="media/image55.jpeg"/><Relationship Id="rId310" Type="http://schemas.openxmlformats.org/officeDocument/2006/relationships/image" Target="media/image137.jpeg"/><Relationship Id="rId70" Type="http://schemas.openxmlformats.org/officeDocument/2006/relationships/image" Target="media/image32.jpeg"/><Relationship Id="rId91" Type="http://schemas.openxmlformats.org/officeDocument/2006/relationships/hyperlink" Target="https://www.europarl.europa.eu/plenary/en/vod.html?mode=unit&amp;vodLanguage=EN&amp;playerStartTime=20160202-16:40:20&amp;playerEndTime=20160202-16:42:03" TargetMode="External"/><Relationship Id="rId145" Type="http://schemas.openxmlformats.org/officeDocument/2006/relationships/hyperlink" Target="https://www.europarl.europa.eu/plenary/en/vod.html?mode=unit&amp;vodLanguage=EN&amp;playerStartTime=20160202-17:18:38&amp;playerEndTime=20160202-17:19:54" TargetMode="External"/><Relationship Id="rId166" Type="http://schemas.openxmlformats.org/officeDocument/2006/relationships/image" Target="media/image73.jpeg"/><Relationship Id="rId187" Type="http://schemas.openxmlformats.org/officeDocument/2006/relationships/image" Target="media/image82.jpeg"/><Relationship Id="rId331" Type="http://schemas.openxmlformats.org/officeDocument/2006/relationships/hyperlink" Target="https://www.europarl.europa.eu/plenary/en/vod.html?mode=unit&amp;vodLanguage=EN&amp;playerStartTime=20160202-19:37:23&amp;playerEndTime=20160202-19:38:48" TargetMode="External"/><Relationship Id="rId352" Type="http://schemas.openxmlformats.org/officeDocument/2006/relationships/image" Target="media/image158.jpeg"/><Relationship Id="rId373" Type="http://schemas.openxmlformats.org/officeDocument/2006/relationships/image" Target="media/image179.jpeg"/><Relationship Id="rId394" Type="http://schemas.openxmlformats.org/officeDocument/2006/relationships/image" Target="media/image182.jpeg"/><Relationship Id="rId408" Type="http://schemas.openxmlformats.org/officeDocument/2006/relationships/hyperlink" Target="https://www.europarl.europa.eu/plenary/en/vod.html?mode=unit&amp;vodLanguage=EN&amp;playerStartTime=20181210-21:26:22&amp;playerEndTime=20181210-21:27:13" TargetMode="External"/><Relationship Id="rId1" Type="http://schemas.openxmlformats.org/officeDocument/2006/relationships/styles" Target="styles.xml"/><Relationship Id="rId212" Type="http://schemas.openxmlformats.org/officeDocument/2006/relationships/hyperlink" Target="https://www.europarl.europa.eu/plenary/en/vod.html?mode=unit&amp;vodLanguage=EN&amp;playerStartTime=20160202-18:01:14&amp;playerEndTime=20160202-18:02:39" TargetMode="External"/><Relationship Id="rId233" Type="http://schemas.openxmlformats.org/officeDocument/2006/relationships/hyperlink" Target="https://www.europarl.europa.eu/plenary/en/vod.html?mode=unit&amp;vodLanguage=EN&amp;playerStartTime=20160202-18:17:09&amp;playerEndTime=20160202-18:18:30" TargetMode="External"/><Relationship Id="rId254" Type="http://schemas.openxmlformats.org/officeDocument/2006/relationships/image" Target="media/image110.jpeg"/><Relationship Id="rId28" Type="http://schemas.openxmlformats.org/officeDocument/2006/relationships/image" Target="media/image12.jpeg"/><Relationship Id="rId49" Type="http://schemas.openxmlformats.org/officeDocument/2006/relationships/image" Target="media/image22.jpeg"/><Relationship Id="rId114" Type="http://schemas.openxmlformats.org/officeDocument/2006/relationships/image" Target="media/image50.jpeg"/><Relationship Id="rId275" Type="http://schemas.openxmlformats.org/officeDocument/2006/relationships/image" Target="media/image120.jpeg"/><Relationship Id="rId296" Type="http://schemas.openxmlformats.org/officeDocument/2006/relationships/hyperlink" Target="https://www.europarl.europa.eu/plenary/en/vod.html?mode=unit&amp;vodLanguage=EN&amp;playerStartTime=20160202-19:06:40&amp;playerEndTime=20160202-19:07:59" TargetMode="External"/><Relationship Id="rId300" Type="http://schemas.openxmlformats.org/officeDocument/2006/relationships/hyperlink" Target="https://www.europarl.europa.eu/plenary/en/vod.html?mode=unit&amp;vodLanguage=EN&amp;playerStartTime=20160202-19:09:08&amp;playerEndTime=20160202-19:10:59" TargetMode="External"/><Relationship Id="rId60" Type="http://schemas.openxmlformats.org/officeDocument/2006/relationships/hyperlink" Target="https://www.europarl.europa.eu/plenary/en/vod.html?mode=unit&amp;vodLanguage=EN&amp;playerStartTime=20160202-16:20:37&amp;playerEndTime=20160202-16:22:47" TargetMode="External"/><Relationship Id="rId81" Type="http://schemas.openxmlformats.org/officeDocument/2006/relationships/hyperlink" Target="https://www.europarl.europa.eu/plenary/en/vod.html?mode=unit&amp;vodLanguage=EN&amp;playerStartTime=20160202-16:36:07&amp;playerEndTime=20160202-16:36:45" TargetMode="External"/><Relationship Id="rId135" Type="http://schemas.openxmlformats.org/officeDocument/2006/relationships/hyperlink" Target="https://www.europarl.europa.eu/plenary/en/vod.html?mode=unit&amp;vodLanguage=EN&amp;playerStartTime=20160202-17:12:00&amp;playerEndTime=20160202-17:13:48" TargetMode="External"/><Relationship Id="rId156" Type="http://schemas.openxmlformats.org/officeDocument/2006/relationships/hyperlink" Target="https://www.europarl.europa.eu/plenary/en/vod.html?mode=unit&amp;vodLanguage=EN&amp;playerStartTime=20160202-17:26:59&amp;playerEndTime=20160202-17:27:49" TargetMode="External"/><Relationship Id="rId177" Type="http://schemas.openxmlformats.org/officeDocument/2006/relationships/hyperlink" Target="https://www.europarl.europa.eu/plenary/en/vod.html?mode=unit&amp;vodLanguage=EN&amp;playerStartTime=20160202-17:39:35&amp;playerEndTime=20160202-17:40:14" TargetMode="External"/><Relationship Id="rId198" Type="http://schemas.openxmlformats.org/officeDocument/2006/relationships/image" Target="media/image86.jpeg"/><Relationship Id="rId321" Type="http://schemas.openxmlformats.org/officeDocument/2006/relationships/hyperlink" Target="https://www.europarl.europa.eu/plenary/en/vod.html?mode=unit&amp;vodLanguage=EN&amp;playerStartTime=20160202-19:28:39&amp;playerEndTime=20160202-19:30:39" TargetMode="External"/><Relationship Id="rId342" Type="http://schemas.openxmlformats.org/officeDocument/2006/relationships/hyperlink" Target="https://www.europarl.europa.eu/plenary/en/vod.html?mode=unit&amp;vodLanguage=EN&amp;playerStartTime=20160202-19:45:59&amp;playerEndTime=20160202-19:46:13" TargetMode="External"/><Relationship Id="rId363" Type="http://schemas.openxmlformats.org/officeDocument/2006/relationships/image" Target="media/image169.jpeg"/><Relationship Id="rId384" Type="http://schemas.openxmlformats.org/officeDocument/2006/relationships/hyperlink" Target="https://www.europarl.europa.eu/plenary/en/vod.html?mode=unit&amp;vodLanguage=EN&amp;playerStartTime=20181210-20:57:58&amp;playerEndTime=20181210-20:59:46" TargetMode="External"/><Relationship Id="rId419" Type="http://schemas.openxmlformats.org/officeDocument/2006/relationships/hyperlink" Target="https://www.europarl.europa.eu/plenary/en/vod.html?mode=unit&amp;vodLanguage=EN&amp;playerStartTime=20181210-21:35:19&amp;playerEndTime=20181210-21:36:03" TargetMode="External"/><Relationship Id="rId202" Type="http://schemas.openxmlformats.org/officeDocument/2006/relationships/image" Target="media/image88.jpeg"/><Relationship Id="rId223" Type="http://schemas.openxmlformats.org/officeDocument/2006/relationships/hyperlink" Target="https://www.europarl.europa.eu/plenary/en/vod.html?mode=unit&amp;vodLanguage=EN&amp;playerStartTime=20160202-18:11:52&amp;playerEndTime=20160202-18:12:17" TargetMode="External"/><Relationship Id="rId244" Type="http://schemas.openxmlformats.org/officeDocument/2006/relationships/hyperlink" Target="https://www.europarl.europa.eu/plenary/en/vod.html?mode=unit&amp;vodLanguage=EN&amp;playerStartTime=20160202-18:27:21&amp;playerEndTime=20160202-18:28:34" TargetMode="External"/><Relationship Id="rId18" Type="http://schemas.openxmlformats.org/officeDocument/2006/relationships/hyperlink" Target="https://oeil.secure.europarl.europa.eu/oeil/popups/ficheprocedure.do?lang=en&amp;reference=2016/2525(RSP)" TargetMode="External"/><Relationship Id="rId39" Type="http://schemas.openxmlformats.org/officeDocument/2006/relationships/hyperlink" Target="https://www.europarl.europa.eu/plenary/en/vod.html?mode=unit&amp;vodLanguage=EN&amp;playerStartTime=20160202-16:01:29&amp;playerEndTime=20160202-16:04:01" TargetMode="External"/><Relationship Id="rId265" Type="http://schemas.openxmlformats.org/officeDocument/2006/relationships/image" Target="media/image115.jpeg"/><Relationship Id="rId286" Type="http://schemas.openxmlformats.org/officeDocument/2006/relationships/hyperlink" Target="https://www.europarl.europa.eu/plenary/en/vod.html?mode=unit&amp;vodLanguage=EN&amp;playerStartTime=20160202-18:59:05&amp;playerEndTime=20160202-19:00:36" TargetMode="External"/><Relationship Id="rId50" Type="http://schemas.openxmlformats.org/officeDocument/2006/relationships/hyperlink" Target="https://www.europarl.europa.eu/plenary/en/vod.html?mode=unit&amp;vodLanguage=EN&amp;playerStartTime=20160202-16:11:25&amp;playerEndTime=20160202-16:13:06" TargetMode="External"/><Relationship Id="rId104" Type="http://schemas.openxmlformats.org/officeDocument/2006/relationships/hyperlink" Target="https://www.europarl.europa.eu/plenary/en/vod.html?mode=unit&amp;vodLanguage=EN&amp;playerStartTime=20160202-16:50:02&amp;playerEndTime=20160202-16:50:28" TargetMode="External"/><Relationship Id="rId125" Type="http://schemas.openxmlformats.org/officeDocument/2006/relationships/hyperlink" Target="https://www.europarl.europa.eu/plenary/en/vod.html?mode=unit&amp;vodLanguage=EN&amp;playerStartTime=20160202-17:04:32&amp;playerEndTime=20160202-17:06:08" TargetMode="External"/><Relationship Id="rId146" Type="http://schemas.openxmlformats.org/officeDocument/2006/relationships/image" Target="media/image64.jpeg"/><Relationship Id="rId167" Type="http://schemas.openxmlformats.org/officeDocument/2006/relationships/hyperlink" Target="https://www.europarl.europa.eu/plenary/en/vod.html?mode=unit&amp;vodLanguage=EN&amp;playerStartTime=20160202-17:33:23&amp;playerEndTime=20160202-17:34:35" TargetMode="External"/><Relationship Id="rId188" Type="http://schemas.openxmlformats.org/officeDocument/2006/relationships/hyperlink" Target="https://www.europarl.europa.eu/plenary/en/vod.html?mode=unit&amp;vodLanguage=EN&amp;playerStartTime=20160202-17:44:49&amp;playerEndTime=20160202-17:45:28" TargetMode="External"/><Relationship Id="rId311" Type="http://schemas.openxmlformats.org/officeDocument/2006/relationships/hyperlink" Target="https://www.europarl.europa.eu/plenary/en/vod.html?mode=unit&amp;vodLanguage=EN&amp;playerStartTime=20160202-19:19:36&amp;playerEndTime=20160202-19:21:41" TargetMode="External"/><Relationship Id="rId332" Type="http://schemas.openxmlformats.org/officeDocument/2006/relationships/image" Target="media/image148.jpeg"/><Relationship Id="rId353" Type="http://schemas.openxmlformats.org/officeDocument/2006/relationships/image" Target="media/image159.jpeg"/><Relationship Id="rId374" Type="http://schemas.openxmlformats.org/officeDocument/2006/relationships/hyperlink" Target="https://www.europarl.europa.eu/doceo/document/CRE-8-2016-02-02-ITM-010_EN.html" TargetMode="External"/><Relationship Id="rId395" Type="http://schemas.openxmlformats.org/officeDocument/2006/relationships/hyperlink" Target="https://www.europarl.europa.eu/plenary/en/vod.html?mode=unit&amp;vodLanguage=EN&amp;playerStartTime=20181210-21:13:48&amp;playerEndTime=20181210-21:15:41" TargetMode="External"/><Relationship Id="rId409" Type="http://schemas.openxmlformats.org/officeDocument/2006/relationships/hyperlink" Target="https://www.europarl.europa.eu/plenary/en/vod.html?mode=unit&amp;vodLanguage=EN&amp;playerStartTime=20181210-21:27:02&amp;playerEndTime=20181210-21:27:23" TargetMode="External"/><Relationship Id="rId71" Type="http://schemas.openxmlformats.org/officeDocument/2006/relationships/hyperlink" Target="https://www.europarl.europa.eu/plenary/en/vod.html?mode=unit&amp;vodLanguage=EN&amp;playerStartTime=20160202-16:28:51&amp;playerEndTime=20160202-16:29:22" TargetMode="External"/><Relationship Id="rId92" Type="http://schemas.openxmlformats.org/officeDocument/2006/relationships/image" Target="media/image40.jpeg"/><Relationship Id="rId213" Type="http://schemas.openxmlformats.org/officeDocument/2006/relationships/image" Target="media/image93.jpeg"/><Relationship Id="rId234" Type="http://schemas.openxmlformats.org/officeDocument/2006/relationships/hyperlink" Target="https://www.europarl.europa.eu/plenary/en/vod.html?mode=unit&amp;vodLanguage=EN&amp;playerStartTime=20160202-18:18:33&amp;playerEndTime=20160202-18:19:48" TargetMode="External"/><Relationship Id="rId420" Type="http://schemas.openxmlformats.org/officeDocument/2006/relationships/hyperlink" Target="https://www.europarl.europa.eu/plenary/en/vod.html?mode=unit&amp;vodLanguage=EN&amp;playerStartTime=20181210-21:36:10&amp;playerEndTime=20181210-21:38:31" TargetMode="External"/><Relationship Id="rId2" Type="http://schemas.openxmlformats.org/officeDocument/2006/relationships/settings" Target="settings.xml"/><Relationship Id="rId29" Type="http://schemas.openxmlformats.org/officeDocument/2006/relationships/hyperlink" Target="https://www.europarl.europa.eu/plenary/en/vod.html?mode=unit&amp;vodLanguage=EN&amp;playerStartTime=20160202-15:38:29&amp;playerEndTime=20160202-15:42:23" TargetMode="External"/><Relationship Id="rId255" Type="http://schemas.openxmlformats.org/officeDocument/2006/relationships/hyperlink" Target="https://www.europarl.europa.eu/plenary/en/vod.html?mode=unit&amp;vodLanguage=EN&amp;playerStartTime=20160202-18:35:45&amp;playerEndTime=20160202-18:37:22" TargetMode="External"/><Relationship Id="rId276" Type="http://schemas.openxmlformats.org/officeDocument/2006/relationships/hyperlink" Target="https://www.europarl.europa.eu/plenary/en/vod.html?mode=unit&amp;vodLanguage=EN&amp;playerStartTime=20160202-18:51:29&amp;playerEndTime=20160202-18:53:25" TargetMode="External"/><Relationship Id="rId297" Type="http://schemas.openxmlformats.org/officeDocument/2006/relationships/image" Target="media/image131.jpeg"/><Relationship Id="rId40" Type="http://schemas.openxmlformats.org/officeDocument/2006/relationships/image" Target="media/image18.jpeg"/><Relationship Id="rId115" Type="http://schemas.openxmlformats.org/officeDocument/2006/relationships/hyperlink" Target="https://www.europarl.europa.eu/plenary/en/vod.html?mode=unit&amp;vodLanguage=EN&amp;playerStartTime=20160202-16:57:25&amp;playerEndTime=20160202-16:59:13" TargetMode="External"/><Relationship Id="rId136" Type="http://schemas.openxmlformats.org/officeDocument/2006/relationships/image" Target="media/image59.jpeg"/><Relationship Id="rId157" Type="http://schemas.openxmlformats.org/officeDocument/2006/relationships/image" Target="media/image69.jpeg"/><Relationship Id="rId178" Type="http://schemas.openxmlformats.org/officeDocument/2006/relationships/image" Target="media/image78.jpeg"/><Relationship Id="rId301" Type="http://schemas.openxmlformats.org/officeDocument/2006/relationships/hyperlink" Target="https://www.europarl.europa.eu/plenary/en/vod.html?mode=unit&amp;vodLanguage=EN&amp;playerStartTime=20160202-19:11:02&amp;playerEndTime=20160202-19:12:18" TargetMode="External"/><Relationship Id="rId322" Type="http://schemas.openxmlformats.org/officeDocument/2006/relationships/image" Target="media/image143.jpeg"/><Relationship Id="rId343" Type="http://schemas.openxmlformats.org/officeDocument/2006/relationships/hyperlink" Target="https://www.europarl.europa.eu/plenary/en/vod.html?mode=unit&amp;vodLanguage=EN&amp;playerStartTime=20160202-19:46:09&amp;playerEndTime=20160202-19:53:47" TargetMode="External"/><Relationship Id="rId364" Type="http://schemas.openxmlformats.org/officeDocument/2006/relationships/image" Target="media/image170.jpeg"/><Relationship Id="rId61" Type="http://schemas.openxmlformats.org/officeDocument/2006/relationships/image" Target="media/image28.jpeg"/><Relationship Id="rId82" Type="http://schemas.openxmlformats.org/officeDocument/2006/relationships/image" Target="media/image36.jpeg"/><Relationship Id="rId199" Type="http://schemas.openxmlformats.org/officeDocument/2006/relationships/hyperlink" Target="https://www.europarl.europa.eu/plenary/en/vod.html?mode=unit&amp;vodLanguage=EN&amp;playerStartTime=20160202-17:51:52&amp;playerEndTime=20160202-17:52:58" TargetMode="External"/><Relationship Id="rId203" Type="http://schemas.openxmlformats.org/officeDocument/2006/relationships/hyperlink" Target="https://www.europarl.europa.eu/plenary/en/vod.html?mode=unit&amp;vodLanguage=EN&amp;playerStartTime=20160202-17:54:40&amp;playerEndTime=20160202-17:56:33" TargetMode="External"/><Relationship Id="rId385" Type="http://schemas.openxmlformats.org/officeDocument/2006/relationships/hyperlink" Target="https://www.europarl.europa.eu/plenary/en/vod.html?mode=unit&amp;vodLanguage=EN&amp;playerStartTime=20181210-21:00:05&amp;playerEndTime=20181210-21:02:18" TargetMode="External"/><Relationship Id="rId19" Type="http://schemas.openxmlformats.org/officeDocument/2006/relationships/hyperlink" Target="https://oeil.secure.europarl.europa.eu/oeil/popups/ficheprocedure.do?lang=en&amp;reference=2016/2563(RSP)" TargetMode="External"/><Relationship Id="rId224" Type="http://schemas.openxmlformats.org/officeDocument/2006/relationships/hyperlink" Target="https://www.europarl.europa.eu/plenary/en/vod.html?mode=unit&amp;vodLanguage=EN&amp;playerStartTime=20160202-18:12:18&amp;playerEndTime=20160202-18:13:00" TargetMode="External"/><Relationship Id="rId245" Type="http://schemas.openxmlformats.org/officeDocument/2006/relationships/hyperlink" Target="https://www.europarl.europa.eu/plenary/en/vod.html?mode=unit&amp;vodLanguage=EN&amp;playerStartTime=20160202-18:28:45&amp;playerEndTime=20160202-18:29:33" TargetMode="External"/><Relationship Id="rId266" Type="http://schemas.openxmlformats.org/officeDocument/2006/relationships/hyperlink" Target="https://www.europarl.europa.eu/plenary/en/vod.html?mode=unit&amp;vodLanguage=EN&amp;playerStartTime=20160202-18:44:36&amp;playerEndTime=20160202-18:45:52" TargetMode="External"/><Relationship Id="rId287" Type="http://schemas.openxmlformats.org/officeDocument/2006/relationships/image" Target="media/image126.jpeg"/><Relationship Id="rId410" Type="http://schemas.openxmlformats.org/officeDocument/2006/relationships/hyperlink" Target="https://www.europarl.europa.eu/plenary/en/vod.html?mode=unit&amp;vodLanguage=EN&amp;playerStartTime=20181210-21:27:20&amp;playerEndTime=20181210-21:27:59" TargetMode="External"/><Relationship Id="rId30" Type="http://schemas.openxmlformats.org/officeDocument/2006/relationships/image" Target="media/image13.jpeg"/><Relationship Id="rId105" Type="http://schemas.openxmlformats.org/officeDocument/2006/relationships/image" Target="media/image46.jpeg"/><Relationship Id="rId126" Type="http://schemas.openxmlformats.org/officeDocument/2006/relationships/image" Target="media/image56.jpeg"/><Relationship Id="rId147" Type="http://schemas.openxmlformats.org/officeDocument/2006/relationships/hyperlink" Target="https://www.europarl.europa.eu/plenary/en/vod.html?mode=unit&amp;vodLanguage=EN&amp;playerStartTime=20160202-17:19:56&amp;playerEndTime=20160202-17:21:28" TargetMode="External"/><Relationship Id="rId168" Type="http://schemas.openxmlformats.org/officeDocument/2006/relationships/image" Target="media/image74.jpeg"/><Relationship Id="rId312" Type="http://schemas.openxmlformats.org/officeDocument/2006/relationships/image" Target="media/image138.jpeg"/><Relationship Id="rId333" Type="http://schemas.openxmlformats.org/officeDocument/2006/relationships/hyperlink" Target="https://www.europarl.europa.eu/plenary/en/vod.html?mode=unit&amp;vodLanguage=EN&amp;playerStartTime=20160202-19:38:56&amp;playerEndTime=20160202-19:40:05" TargetMode="External"/><Relationship Id="rId354" Type="http://schemas.openxmlformats.org/officeDocument/2006/relationships/image" Target="media/image160.jpeg"/><Relationship Id="rId51" Type="http://schemas.openxmlformats.org/officeDocument/2006/relationships/image" Target="media/image23.jpeg"/><Relationship Id="rId72" Type="http://schemas.openxmlformats.org/officeDocument/2006/relationships/hyperlink" Target="https://www.europarl.europa.eu/plenary/en/vod.html?mode=unit&amp;vodLanguage=EN&amp;playerStartTime=20160202-16:29:27&amp;playerEndTime=20160202-16:30:08" TargetMode="External"/><Relationship Id="rId93" Type="http://schemas.openxmlformats.org/officeDocument/2006/relationships/hyperlink" Target="https://www.europarl.europa.eu/plenary/en/vod.html?mode=unit&amp;vodLanguage=EN&amp;playerStartTime=20160202-16:42:20&amp;playerEndTime=20160202-16:43:38" TargetMode="External"/><Relationship Id="rId189" Type="http://schemas.openxmlformats.org/officeDocument/2006/relationships/hyperlink" Target="https://www.europarl.europa.eu/plenary/en/vod.html?mode=unit&amp;vodLanguage=EN&amp;playerStartTime=20160202-17:45:28&amp;playerEndTime=20160202-17:45:41" TargetMode="External"/><Relationship Id="rId375" Type="http://schemas.openxmlformats.org/officeDocument/2006/relationships/hyperlink" Target="https://www.europarl.europa.eu/plenary/en/vod.html?mode=chapter&amp;vodLanguage=EN&amp;playerStartTime=20181210-20:53:08&amp;playerEndTime=20181210-21:38:41" TargetMode="External"/><Relationship Id="rId396" Type="http://schemas.openxmlformats.org/officeDocument/2006/relationships/hyperlink" Target="https://www.europarl.europa.eu/plenary/en/vod.html?mode=unit&amp;vodLanguage=EN&amp;playerStartTime=20181210-21:15:36&amp;playerEndTime=20181210-21:17:30" TargetMode="External"/><Relationship Id="rId3" Type="http://schemas.openxmlformats.org/officeDocument/2006/relationships/webSettings" Target="webSettings.xml"/><Relationship Id="rId214" Type="http://schemas.openxmlformats.org/officeDocument/2006/relationships/hyperlink" Target="https://www.europarl.europa.eu/plenary/en/vod.html?mode=unit&amp;vodLanguage=EN&amp;playerStartTime=20160202-18:02:43&amp;playerEndTime=20160202-18:04:26" TargetMode="External"/><Relationship Id="rId235" Type="http://schemas.openxmlformats.org/officeDocument/2006/relationships/image" Target="media/image101.jpeg"/><Relationship Id="rId256" Type="http://schemas.openxmlformats.org/officeDocument/2006/relationships/image" Target="media/image111.jpeg"/><Relationship Id="rId277" Type="http://schemas.openxmlformats.org/officeDocument/2006/relationships/image" Target="media/image121.jpeg"/><Relationship Id="rId298" Type="http://schemas.openxmlformats.org/officeDocument/2006/relationships/hyperlink" Target="https://www.europarl.europa.eu/plenary/en/vod.html?mode=unit&amp;vodLanguage=EN&amp;playerStartTime=20160202-19:08:01&amp;playerEndTime=20160202-19:09:06" TargetMode="External"/><Relationship Id="rId400" Type="http://schemas.openxmlformats.org/officeDocument/2006/relationships/hyperlink" Target="https://www.europarl.europa.eu/plenary/en/vod.html?mode=unit&amp;vodLanguage=EN&amp;playerStartTime=20181210-21:18:34&amp;playerEndTime=20181210-21:20:10" TargetMode="External"/><Relationship Id="rId421" Type="http://schemas.openxmlformats.org/officeDocument/2006/relationships/hyperlink" Target="https://www.europarl.europa.eu/plenary/en/vod.html?mode=unit&amp;vodLanguage=EN&amp;playerStartTime=20181210-21:38:29&amp;playerEndTime=20181210-21:38:41" TargetMode="External"/><Relationship Id="rId116" Type="http://schemas.openxmlformats.org/officeDocument/2006/relationships/image" Target="media/image51.jpeg"/><Relationship Id="rId137" Type="http://schemas.openxmlformats.org/officeDocument/2006/relationships/hyperlink" Target="https://www.europarl.europa.eu/plenary/en/vod.html?mode=unit&amp;vodLanguage=EN&amp;playerStartTime=20160202-17:13:51&amp;playerEndTime=20160202-17:14:55" TargetMode="External"/><Relationship Id="rId158" Type="http://schemas.openxmlformats.org/officeDocument/2006/relationships/hyperlink" Target="https://www.europarl.europa.eu/plenary/en/vod.html?mode=unit&amp;vodLanguage=EN&amp;playerStartTime=20160202-17:27:51&amp;playerEndTime=20160202-17:29:07" TargetMode="External"/><Relationship Id="rId302" Type="http://schemas.openxmlformats.org/officeDocument/2006/relationships/image" Target="media/image133.jpeg"/><Relationship Id="rId323" Type="http://schemas.openxmlformats.org/officeDocument/2006/relationships/hyperlink" Target="https://www.europarl.europa.eu/plenary/en/vod.html?mode=unit&amp;vodLanguage=EN&amp;playerStartTime=20160202-19:30:41&amp;playerEndTime=20160202-19:32:27" TargetMode="External"/><Relationship Id="rId344" Type="http://schemas.openxmlformats.org/officeDocument/2006/relationships/hyperlink" Target="https://www.europarl.europa.eu/plenary/en/vod.html?mode=unit&amp;vodLanguage=EN&amp;playerStartTime=20160202-19:54:00&amp;playerEndTime=20160202-19:55:10" TargetMode="External"/><Relationship Id="rId20" Type="http://schemas.openxmlformats.org/officeDocument/2006/relationships/image" Target="media/image8.gif"/><Relationship Id="rId41" Type="http://schemas.openxmlformats.org/officeDocument/2006/relationships/hyperlink" Target="https://www.europarl.europa.eu/plenary/en/vod.html?mode=unit&amp;vodLanguage=EN&amp;playerStartTime=20160202-16:04:02&amp;playerEndTime=20160202-16:05:09" TargetMode="External"/><Relationship Id="rId62" Type="http://schemas.openxmlformats.org/officeDocument/2006/relationships/hyperlink" Target="https://www.europarl.europa.eu/plenary/en/vod.html?mode=unit&amp;vodLanguage=EN&amp;playerStartTime=20160202-16:22:57&amp;playerEndTime=20160202-16:23:19" TargetMode="External"/><Relationship Id="rId83" Type="http://schemas.openxmlformats.org/officeDocument/2006/relationships/hyperlink" Target="https://www.europarl.europa.eu/plenary/en/vod.html?mode=unit&amp;vodLanguage=EN&amp;playerStartTime=20160202-16:36:47&amp;playerEndTime=20160202-16:38:27" TargetMode="External"/><Relationship Id="rId179" Type="http://schemas.openxmlformats.org/officeDocument/2006/relationships/hyperlink" Target="https://www.europarl.europa.eu/plenary/en/vod.html?mode=unit&amp;vodLanguage=EN&amp;playerStartTime=20160202-17:40:19&amp;playerEndTime=20160202-17:41:57" TargetMode="External"/><Relationship Id="rId365" Type="http://schemas.openxmlformats.org/officeDocument/2006/relationships/image" Target="media/image171.jpeg"/><Relationship Id="rId386" Type="http://schemas.openxmlformats.org/officeDocument/2006/relationships/image" Target="media/image180.jpeg"/><Relationship Id="rId190" Type="http://schemas.openxmlformats.org/officeDocument/2006/relationships/hyperlink" Target="https://www.europarl.europa.eu/plenary/en/vod.html?mode=unit&amp;vodLanguage=EN&amp;playerStartTime=20160202-17:45:37&amp;playerEndTime=20160202-17:46:04" TargetMode="External"/><Relationship Id="rId204" Type="http://schemas.openxmlformats.org/officeDocument/2006/relationships/image" Target="media/image89.jpeg"/><Relationship Id="rId225" Type="http://schemas.openxmlformats.org/officeDocument/2006/relationships/image" Target="media/image97.jpeg"/><Relationship Id="rId246" Type="http://schemas.openxmlformats.org/officeDocument/2006/relationships/image" Target="media/image106.jpeg"/><Relationship Id="rId267" Type="http://schemas.openxmlformats.org/officeDocument/2006/relationships/image" Target="media/image116.jpeg"/><Relationship Id="rId288" Type="http://schemas.openxmlformats.org/officeDocument/2006/relationships/hyperlink" Target="https://www.europarl.europa.eu/plenary/en/vod.html?mode=unit&amp;vodLanguage=EN&amp;playerStartTime=20160202-19:00:37&amp;playerEndTime=20160202-19:02:22" TargetMode="External"/><Relationship Id="rId411" Type="http://schemas.openxmlformats.org/officeDocument/2006/relationships/hyperlink" Target="https://www.europarl.europa.eu/plenary/en/vod.html?mode=unit&amp;vodLanguage=EN&amp;playerStartTime=20181210-21:27:58&amp;playerEndTime=20181210-21:28:15" TargetMode="External"/><Relationship Id="rId106" Type="http://schemas.openxmlformats.org/officeDocument/2006/relationships/hyperlink" Target="https://www.europarl.europa.eu/plenary/en/vod.html?mode=unit&amp;vodLanguage=EN&amp;playerStartTime=20160202-16:50:37&amp;playerEndTime=20160202-16:52:33" TargetMode="External"/><Relationship Id="rId127" Type="http://schemas.openxmlformats.org/officeDocument/2006/relationships/hyperlink" Target="https://www.europarl.europa.eu/plenary/en/vod.html?mode=unit&amp;vodLanguage=EN&amp;playerStartTime=20160202-17:06:13&amp;playerEndTime=20160202-17:07:54" TargetMode="External"/><Relationship Id="rId313" Type="http://schemas.openxmlformats.org/officeDocument/2006/relationships/hyperlink" Target="https://www.europarl.europa.eu/plenary/en/vod.html?mode=unit&amp;vodLanguage=EN&amp;playerStartTime=20160202-19:21:43&amp;playerEndTime=20160202-19:23:19" TargetMode="External"/><Relationship Id="rId10" Type="http://schemas.openxmlformats.org/officeDocument/2006/relationships/image" Target="media/image4.gif"/><Relationship Id="rId31" Type="http://schemas.openxmlformats.org/officeDocument/2006/relationships/hyperlink" Target="https://www.europarl.europa.eu/plenary/en/vod.html?mode=unit&amp;vodLanguage=EN&amp;playerStartTime=20160202-15:42:27&amp;playerEndTime=20160202-15:46:37" TargetMode="External"/><Relationship Id="rId52" Type="http://schemas.openxmlformats.org/officeDocument/2006/relationships/hyperlink" Target="https://www.europarl.europa.eu/plenary/en/vod.html?mode=unit&amp;vodLanguage=EN&amp;playerStartTime=20160202-16:13:08&amp;playerEndTime=20160202-16:15:23" TargetMode="External"/><Relationship Id="rId73" Type="http://schemas.openxmlformats.org/officeDocument/2006/relationships/hyperlink" Target="https://www.europarl.europa.eu/plenary/en/vod.html?mode=unit&amp;vodLanguage=EN&amp;playerStartTime=20160202-16:30:14&amp;playerEndTime=20160202-16:30:50" TargetMode="External"/><Relationship Id="rId94" Type="http://schemas.openxmlformats.org/officeDocument/2006/relationships/image" Target="media/image41.jpeg"/><Relationship Id="rId148" Type="http://schemas.openxmlformats.org/officeDocument/2006/relationships/image" Target="media/image65.jpeg"/><Relationship Id="rId169" Type="http://schemas.openxmlformats.org/officeDocument/2006/relationships/hyperlink" Target="https://www.europarl.europa.eu/plenary/en/vod.html?mode=unit&amp;vodLanguage=EN&amp;playerStartTime=20160202-17:34:44&amp;playerEndTime=20160202-17:35:25" TargetMode="External"/><Relationship Id="rId334" Type="http://schemas.openxmlformats.org/officeDocument/2006/relationships/image" Target="media/image149.jpeg"/><Relationship Id="rId355" Type="http://schemas.openxmlformats.org/officeDocument/2006/relationships/image" Target="media/image161.jpeg"/><Relationship Id="rId376" Type="http://schemas.openxmlformats.org/officeDocument/2006/relationships/hyperlink" Target="https://www.europarl.europa.eu/plenary/en/vod.html?mode=chapter&amp;vodLanguage=EN&amp;playerStartTime=20181210-20:53:08&amp;playerEndTime=20181210-21:38:41" TargetMode="External"/><Relationship Id="rId397" Type="http://schemas.openxmlformats.org/officeDocument/2006/relationships/image" Target="media/image183.jpeg"/><Relationship Id="rId4" Type="http://schemas.openxmlformats.org/officeDocument/2006/relationships/image" Target="media/image1.gif"/><Relationship Id="rId180" Type="http://schemas.openxmlformats.org/officeDocument/2006/relationships/image" Target="media/image79.jpeg"/><Relationship Id="rId215" Type="http://schemas.openxmlformats.org/officeDocument/2006/relationships/hyperlink" Target="https://www.europarl.europa.eu/plenary/en/vod.html?mode=unit&amp;vodLanguage=EN&amp;playerStartTime=20160202-18:04:47&amp;playerEndTime=20160202-18:05:29" TargetMode="External"/><Relationship Id="rId236" Type="http://schemas.openxmlformats.org/officeDocument/2006/relationships/hyperlink" Target="https://www.europarl.europa.eu/plenary/en/vod.html?mode=unit&amp;vodLanguage=EN&amp;playerStartTime=20160202-18:19:44&amp;playerEndTime=20160202-18:21:41" TargetMode="External"/><Relationship Id="rId257" Type="http://schemas.openxmlformats.org/officeDocument/2006/relationships/hyperlink" Target="https://www.europarl.europa.eu/plenary/en/vod.html?mode=unit&amp;vodLanguage=EN&amp;playerStartTime=20160202-18:37:26&amp;playerEndTime=20160202-18:38:35" TargetMode="External"/><Relationship Id="rId278" Type="http://schemas.openxmlformats.org/officeDocument/2006/relationships/hyperlink" Target="https://www.europarl.europa.eu/plenary/en/vod.html?mode=unit&amp;vodLanguage=EN&amp;playerStartTime=20160202-18:53:29&amp;playerEndTime=20160202-18:54:51" TargetMode="External"/><Relationship Id="rId401" Type="http://schemas.openxmlformats.org/officeDocument/2006/relationships/image" Target="media/image185.jpeg"/><Relationship Id="rId422" Type="http://schemas.openxmlformats.org/officeDocument/2006/relationships/hyperlink" Target="https://www.europarl.europa.eu/doceo/document/CRE-8-2018-12-10-ITM-016_EN.html" TargetMode="External"/><Relationship Id="rId303" Type="http://schemas.openxmlformats.org/officeDocument/2006/relationships/hyperlink" Target="https://www.europarl.europa.eu/plenary/en/vod.html?mode=unit&amp;vodLanguage=EN&amp;playerStartTime=20160202-19:12:20&amp;playerEndTime=20160202-19:14:26" TargetMode="External"/><Relationship Id="rId42" Type="http://schemas.openxmlformats.org/officeDocument/2006/relationships/image" Target="media/image19.jpeg"/><Relationship Id="rId84" Type="http://schemas.openxmlformats.org/officeDocument/2006/relationships/image" Target="media/image37.jpeg"/><Relationship Id="rId138" Type="http://schemas.openxmlformats.org/officeDocument/2006/relationships/image" Target="media/image60.jpeg"/><Relationship Id="rId345" Type="http://schemas.openxmlformats.org/officeDocument/2006/relationships/hyperlink" Target="https://www.europarl.europa.eu/plenary/en/vod.html?mode=unit&amp;vodLanguage=EN&amp;playerStartTime=20160202-19:59:57&amp;playerEndTime=20160202-20:11:23" TargetMode="External"/><Relationship Id="rId387" Type="http://schemas.openxmlformats.org/officeDocument/2006/relationships/hyperlink" Target="https://www.europarl.europa.eu/plenary/en/vod.html?mode=unit&amp;vodLanguage=EN&amp;playerStartTime=20181210-21:02:23&amp;playerEndTime=20181210-21:04:17" TargetMode="External"/><Relationship Id="rId191" Type="http://schemas.openxmlformats.org/officeDocument/2006/relationships/image" Target="media/image83.jpeg"/><Relationship Id="rId205" Type="http://schemas.openxmlformats.org/officeDocument/2006/relationships/hyperlink" Target="https://www.europarl.europa.eu/plenary/en/vod.html?mode=unit&amp;vodLanguage=EN&amp;playerStartTime=20160202-17:56:40&amp;playerEndTime=20160202-17:57:10" TargetMode="External"/><Relationship Id="rId247" Type="http://schemas.openxmlformats.org/officeDocument/2006/relationships/hyperlink" Target="https://www.europarl.europa.eu/plenary/en/vod.html?mode=unit&amp;vodLanguage=EN&amp;playerStartTime=20160202-18:29:30&amp;playerEndTime=20160202-18:30:37" TargetMode="External"/><Relationship Id="rId412" Type="http://schemas.openxmlformats.org/officeDocument/2006/relationships/hyperlink" Target="https://www.europarl.europa.eu/plenary/en/vod.html?mode=unit&amp;vodLanguage=EN&amp;playerStartTime=20181210-21:28:14&amp;playerEndTime=20181210-21:29:43" TargetMode="External"/><Relationship Id="rId107" Type="http://schemas.openxmlformats.org/officeDocument/2006/relationships/image" Target="media/image47.jpeg"/><Relationship Id="rId289" Type="http://schemas.openxmlformats.org/officeDocument/2006/relationships/image" Target="media/image127.jpeg"/><Relationship Id="rId11" Type="http://schemas.openxmlformats.org/officeDocument/2006/relationships/hyperlink" Target="https://www.europarl.europa.eu/doceo/document/PV-8-2016-02-02-ITM-010_EN.html" TargetMode="External"/><Relationship Id="rId53" Type="http://schemas.openxmlformats.org/officeDocument/2006/relationships/image" Target="media/image24.jpeg"/><Relationship Id="rId149" Type="http://schemas.openxmlformats.org/officeDocument/2006/relationships/hyperlink" Target="https://www.europarl.europa.eu/plenary/en/vod.html?mode=unit&amp;vodLanguage=EN&amp;playerStartTime=20160202-17:21:32&amp;playerEndTime=20160202-17:22:45" TargetMode="External"/><Relationship Id="rId314" Type="http://schemas.openxmlformats.org/officeDocument/2006/relationships/image" Target="media/image139.jpeg"/><Relationship Id="rId356" Type="http://schemas.openxmlformats.org/officeDocument/2006/relationships/image" Target="media/image162.jpeg"/><Relationship Id="rId398" Type="http://schemas.openxmlformats.org/officeDocument/2006/relationships/hyperlink" Target="https://www.europarl.europa.eu/plenary/en/vod.html?mode=unit&amp;vodLanguage=EN&amp;playerStartTime=20181210-21:17:28&amp;playerEndTime=20181210-21:18:29" TargetMode="External"/><Relationship Id="rId95" Type="http://schemas.openxmlformats.org/officeDocument/2006/relationships/hyperlink" Target="https://www.europarl.europa.eu/plenary/en/vod.html?mode=unit&amp;vodLanguage=EN&amp;playerStartTime=20160202-16:43:41&amp;playerEndTime=20160202-16:44:53" TargetMode="External"/><Relationship Id="rId160" Type="http://schemas.openxmlformats.org/officeDocument/2006/relationships/hyperlink" Target="https://www.europarl.europa.eu/plenary/en/vod.html?mode=unit&amp;vodLanguage=EN&amp;playerStartTime=20160202-17:29:08&amp;playerEndTime=20160202-17:30:41" TargetMode="External"/><Relationship Id="rId216" Type="http://schemas.openxmlformats.org/officeDocument/2006/relationships/hyperlink" Target="https://www.europarl.europa.eu/plenary/en/vod.html?mode=unit&amp;vodLanguage=EN&amp;playerStartTime=20160202-18:05:42&amp;playerEndTime=20160202-18:06:26" TargetMode="External"/><Relationship Id="rId423" Type="http://schemas.openxmlformats.org/officeDocument/2006/relationships/fontTable" Target="fontTable.xml"/><Relationship Id="rId258" Type="http://schemas.openxmlformats.org/officeDocument/2006/relationships/image" Target="media/image112.jpeg"/><Relationship Id="rId22" Type="http://schemas.openxmlformats.org/officeDocument/2006/relationships/image" Target="media/image9.gif"/><Relationship Id="rId64" Type="http://schemas.openxmlformats.org/officeDocument/2006/relationships/image" Target="media/image29.jpeg"/><Relationship Id="rId118" Type="http://schemas.openxmlformats.org/officeDocument/2006/relationships/image" Target="media/image52.jpeg"/><Relationship Id="rId325" Type="http://schemas.openxmlformats.org/officeDocument/2006/relationships/hyperlink" Target="https://www.europarl.europa.eu/plenary/en/vod.html?mode=unit&amp;vodLanguage=EN&amp;playerStartTime=20160202-19:32:32&amp;playerEndTime=20160202-19:34:23" TargetMode="External"/><Relationship Id="rId367" Type="http://schemas.openxmlformats.org/officeDocument/2006/relationships/image" Target="media/image173.jpeg"/><Relationship Id="rId171" Type="http://schemas.openxmlformats.org/officeDocument/2006/relationships/image" Target="media/image75.jpeg"/><Relationship Id="rId227" Type="http://schemas.openxmlformats.org/officeDocument/2006/relationships/image" Target="media/image98.jpeg"/><Relationship Id="rId269" Type="http://schemas.openxmlformats.org/officeDocument/2006/relationships/image" Target="media/image117.jpeg"/><Relationship Id="rId33" Type="http://schemas.openxmlformats.org/officeDocument/2006/relationships/hyperlink" Target="https://www.europarl.europa.eu/plenary/en/vod.html?mode=unit&amp;vodLanguage=EN&amp;playerStartTime=20160202-15:46:40&amp;playerEndTime=20160202-15:51:54" TargetMode="External"/><Relationship Id="rId129" Type="http://schemas.openxmlformats.org/officeDocument/2006/relationships/hyperlink" Target="https://www.europarl.europa.eu/plenary/en/vod.html?mode=unit&amp;vodLanguage=EN&amp;playerStartTime=20160202-17:07:57&amp;playerEndTime=20160202-17:09:51" TargetMode="External"/><Relationship Id="rId280" Type="http://schemas.openxmlformats.org/officeDocument/2006/relationships/hyperlink" Target="https://www.europarl.europa.eu/plenary/en/vod.html?mode=unit&amp;vodLanguage=EN&amp;playerStartTime=20160202-18:54:50&amp;playerEndTime=20160202-18:56:06" TargetMode="External"/><Relationship Id="rId336" Type="http://schemas.openxmlformats.org/officeDocument/2006/relationships/image" Target="media/image150.jpeg"/><Relationship Id="rId75" Type="http://schemas.openxmlformats.org/officeDocument/2006/relationships/image" Target="media/image33.jpeg"/><Relationship Id="rId140" Type="http://schemas.openxmlformats.org/officeDocument/2006/relationships/image" Target="media/image61.jpeg"/><Relationship Id="rId182" Type="http://schemas.openxmlformats.org/officeDocument/2006/relationships/image" Target="media/image80.jpeg"/><Relationship Id="rId378" Type="http://schemas.openxmlformats.org/officeDocument/2006/relationships/hyperlink" Target="https://www.europarl.europa.eu/doceo/document/PV-8-2018-12-10-ITM-016_EN.html" TargetMode="External"/><Relationship Id="rId403" Type="http://schemas.openxmlformats.org/officeDocument/2006/relationships/hyperlink" Target="https://www.europarl.europa.eu/plenary/en/vod.html?mode=unit&amp;vodLanguage=EN&amp;playerStartTime=20181210-21:21:43&amp;playerEndTime=20181210-21:23:10" TargetMode="External"/><Relationship Id="rId6" Type="http://schemas.openxmlformats.org/officeDocument/2006/relationships/image" Target="media/image2.gif"/><Relationship Id="rId238" Type="http://schemas.openxmlformats.org/officeDocument/2006/relationships/hyperlink" Target="https://www.europarl.europa.eu/plenary/en/vod.html?mode=unit&amp;vodLanguage=EN&amp;playerStartTime=20160202-18:21:42&amp;playerEndTime=20160202-18:23:46" TargetMode="External"/><Relationship Id="rId291" Type="http://schemas.openxmlformats.org/officeDocument/2006/relationships/image" Target="media/image128.jpeg"/><Relationship Id="rId305" Type="http://schemas.openxmlformats.org/officeDocument/2006/relationships/hyperlink" Target="https://www.europarl.europa.eu/plenary/en/vod.html?mode=unit&amp;vodLanguage=EN&amp;playerStartTime=20160202-19:14:30&amp;playerEndTime=20160202-19:16:16" TargetMode="External"/><Relationship Id="rId347" Type="http://schemas.openxmlformats.org/officeDocument/2006/relationships/image" Target="media/image153.jpeg"/><Relationship Id="rId44" Type="http://schemas.openxmlformats.org/officeDocument/2006/relationships/image" Target="media/image20.jpeg"/><Relationship Id="rId86" Type="http://schemas.openxmlformats.org/officeDocument/2006/relationships/hyperlink" Target="https://www.europarl.europa.eu/plenary/en/vod.html?mode=unit&amp;vodLanguage=EN&amp;playerStartTime=20160202-16:38:32&amp;playerEndTime=20160202-16:38:38" TargetMode="External"/><Relationship Id="rId151" Type="http://schemas.openxmlformats.org/officeDocument/2006/relationships/hyperlink" Target="https://www.europarl.europa.eu/plenary/en/vod.html?mode=unit&amp;vodLanguage=EN&amp;playerStartTime=20160202-17:22:52&amp;playerEndTime=20160202-17:24:35" TargetMode="External"/><Relationship Id="rId389" Type="http://schemas.openxmlformats.org/officeDocument/2006/relationships/hyperlink" Target="https://www.europarl.europa.eu/plenary/en/vod.html?mode=unit&amp;vodLanguage=EN&amp;playerStartTime=20181210-21:06:16&amp;playerEndTime=20181210-21:08:59" TargetMode="External"/><Relationship Id="rId193" Type="http://schemas.openxmlformats.org/officeDocument/2006/relationships/image" Target="media/image84.jpeg"/><Relationship Id="rId207" Type="http://schemas.openxmlformats.org/officeDocument/2006/relationships/image" Target="media/image90.jpeg"/><Relationship Id="rId249" Type="http://schemas.openxmlformats.org/officeDocument/2006/relationships/hyperlink" Target="https://www.europarl.europa.eu/plenary/en/vod.html?mode=unit&amp;vodLanguage=EN&amp;playerStartTime=20160202-18:30:41&amp;playerEndTime=20160202-18:32:33" TargetMode="External"/><Relationship Id="rId414" Type="http://schemas.openxmlformats.org/officeDocument/2006/relationships/image" Target="media/image187.jpeg"/><Relationship Id="rId13" Type="http://schemas.openxmlformats.org/officeDocument/2006/relationships/hyperlink" Target="https://www.europarl.europa.eu/plenary/en/vod.html?mode=unit&amp;vodLanguage=EN&amp;playerStartTime=20160202-15:05:38&amp;playerEndTime=20160202-15:06:05" TargetMode="External"/><Relationship Id="rId109" Type="http://schemas.openxmlformats.org/officeDocument/2006/relationships/image" Target="media/image48.jpeg"/><Relationship Id="rId260" Type="http://schemas.openxmlformats.org/officeDocument/2006/relationships/hyperlink" Target="https://www.europarl.europa.eu/plenary/en/vod.html?mode=unit&amp;vodLanguage=EN&amp;playerStartTime=20160202-18:39:56&amp;playerEndTime=20160202-18:41:33" TargetMode="External"/><Relationship Id="rId316" Type="http://schemas.openxmlformats.org/officeDocument/2006/relationships/image" Target="media/image140.jpeg"/><Relationship Id="rId55" Type="http://schemas.openxmlformats.org/officeDocument/2006/relationships/image" Target="media/image25.jpeg"/><Relationship Id="rId97" Type="http://schemas.openxmlformats.org/officeDocument/2006/relationships/hyperlink" Target="https://www.europarl.europa.eu/plenary/en/vod.html?mode=unit&amp;vodLanguage=EN&amp;playerStartTime=20160202-16:45:03&amp;playerEndTime=20160202-16:46:26" TargetMode="External"/><Relationship Id="rId120" Type="http://schemas.openxmlformats.org/officeDocument/2006/relationships/image" Target="media/image53.jpeg"/><Relationship Id="rId358" Type="http://schemas.openxmlformats.org/officeDocument/2006/relationships/image" Target="media/image164.jpeg"/><Relationship Id="rId162" Type="http://schemas.openxmlformats.org/officeDocument/2006/relationships/hyperlink" Target="https://www.europarl.europa.eu/plenary/en/vod.html?mode=unit&amp;vodLanguage=EN&amp;playerStartTime=20160202-17:30:53&amp;playerEndTime=20160202-17:31:09" TargetMode="External"/><Relationship Id="rId218" Type="http://schemas.openxmlformats.org/officeDocument/2006/relationships/hyperlink" Target="https://www.europarl.europa.eu/plenary/en/vod.html?mode=unit&amp;vodLanguage=EN&amp;playerStartTime=20160202-18:06:29&amp;playerEndTime=20160202-18:07:52" TargetMode="External"/><Relationship Id="rId271" Type="http://schemas.openxmlformats.org/officeDocument/2006/relationships/image" Target="media/image118.jpeg"/><Relationship Id="rId24" Type="http://schemas.openxmlformats.org/officeDocument/2006/relationships/hyperlink" Target="https://www.europarl.europa.eu/plenary/en/vod.html?mode=unit&amp;vodLanguage=EN&amp;playerStartTime=20160202-15:06:05&amp;playerEndTime=20160202-15:23:05" TargetMode="External"/><Relationship Id="rId66" Type="http://schemas.openxmlformats.org/officeDocument/2006/relationships/image" Target="media/image30.jpeg"/><Relationship Id="rId131" Type="http://schemas.openxmlformats.org/officeDocument/2006/relationships/hyperlink" Target="https://www.europarl.europa.eu/plenary/en/vod.html?mode=unit&amp;vodLanguage=EN&amp;playerStartTime=20160202-17:10:41&amp;playerEndTime=20160202-17:11:01" TargetMode="External"/><Relationship Id="rId327" Type="http://schemas.openxmlformats.org/officeDocument/2006/relationships/hyperlink" Target="https://www.europarl.europa.eu/plenary/en/vod.html?mode=unit&amp;vodLanguage=EN&amp;playerStartTime=20160202-19:34:52&amp;playerEndTime=20160202-19:36:04" TargetMode="External"/><Relationship Id="rId369" Type="http://schemas.openxmlformats.org/officeDocument/2006/relationships/image" Target="media/image175.jpeg"/><Relationship Id="rId173" Type="http://schemas.openxmlformats.org/officeDocument/2006/relationships/image" Target="media/image76.jpeg"/><Relationship Id="rId229" Type="http://schemas.openxmlformats.org/officeDocument/2006/relationships/image" Target="media/image99.jpeg"/><Relationship Id="rId380" Type="http://schemas.openxmlformats.org/officeDocument/2006/relationships/hyperlink" Target="https://oeil.secure.europarl.europa.eu/oeil/popups/ficheprocedure.do?lang=en&amp;reference=2018/2092(INI)" TargetMode="External"/><Relationship Id="rId240" Type="http://schemas.openxmlformats.org/officeDocument/2006/relationships/hyperlink" Target="https://www.europarl.europa.eu/plenary/en/vod.html?mode=unit&amp;vodLanguage=EN&amp;playerStartTime=20160202-18:24:04&amp;playerEndTime=20160202-18:25:40" TargetMode="External"/><Relationship Id="rId35" Type="http://schemas.openxmlformats.org/officeDocument/2006/relationships/hyperlink" Target="https://www.europarl.europa.eu/plenary/en/vod.html?mode=unit&amp;vodLanguage=EN&amp;playerStartTime=20160202-15:51:59&amp;playerEndTime=20160202-15:55:47" TargetMode="External"/><Relationship Id="rId77" Type="http://schemas.openxmlformats.org/officeDocument/2006/relationships/image" Target="media/image34.jpeg"/><Relationship Id="rId100" Type="http://schemas.openxmlformats.org/officeDocument/2006/relationships/image" Target="media/image44.jpeg"/><Relationship Id="rId282" Type="http://schemas.openxmlformats.org/officeDocument/2006/relationships/hyperlink" Target="https://www.europarl.europa.eu/plenary/en/vod.html?mode=unit&amp;vodLanguage=EN&amp;playerStartTime=20160202-18:56:08&amp;playerEndTime=20160202-18:57:53" TargetMode="External"/><Relationship Id="rId338" Type="http://schemas.openxmlformats.org/officeDocument/2006/relationships/image" Target="media/image151.jpeg"/><Relationship Id="rId8" Type="http://schemas.openxmlformats.org/officeDocument/2006/relationships/image" Target="media/image3.gif"/><Relationship Id="rId142" Type="http://schemas.openxmlformats.org/officeDocument/2006/relationships/image" Target="media/image62.jpeg"/><Relationship Id="rId184" Type="http://schemas.openxmlformats.org/officeDocument/2006/relationships/image" Target="media/image81.jpeg"/><Relationship Id="rId391" Type="http://schemas.openxmlformats.org/officeDocument/2006/relationships/hyperlink" Target="https://www.europarl.europa.eu/plenary/en/vod.html?mode=unit&amp;vodLanguage=EN&amp;playerStartTime=20181210-21:09:05&amp;playerEndTime=20181210-21:10:54" TargetMode="External"/><Relationship Id="rId405" Type="http://schemas.openxmlformats.org/officeDocument/2006/relationships/hyperlink" Target="https://www.europarl.europa.eu/plenary/en/vod.html?mode=unit&amp;vodLanguage=EN&amp;playerStartTime=20181210-21:23:13&amp;playerEndTime=20181210-21:24:52" TargetMode="External"/><Relationship Id="rId251" Type="http://schemas.openxmlformats.org/officeDocument/2006/relationships/hyperlink" Target="https://www.europarl.europa.eu/plenary/en/vod.html?mode=unit&amp;vodLanguage=EN&amp;playerStartTime=20160202-18:32:36&amp;playerEndTime=20160202-18:34:18" TargetMode="External"/><Relationship Id="rId46" Type="http://schemas.openxmlformats.org/officeDocument/2006/relationships/image" Target="media/image21.jpeg"/><Relationship Id="rId293" Type="http://schemas.openxmlformats.org/officeDocument/2006/relationships/image" Target="media/image129.jpeg"/><Relationship Id="rId307" Type="http://schemas.openxmlformats.org/officeDocument/2006/relationships/hyperlink" Target="https://www.europarl.europa.eu/plenary/en/vod.html?mode=unit&amp;vodLanguage=EN&amp;playerStartTime=20160202-19:16:17&amp;playerEndTime=20160202-19:18:16" TargetMode="External"/><Relationship Id="rId349" Type="http://schemas.openxmlformats.org/officeDocument/2006/relationships/image" Target="media/image155.jpeg"/><Relationship Id="rId88" Type="http://schemas.openxmlformats.org/officeDocument/2006/relationships/hyperlink" Target="https://www.europarl.europa.eu/plenary/en/vod.html?mode=unit&amp;vodLanguage=EN&amp;playerStartTime=20160202-16:38:43&amp;playerEndTime=20160202-16:39:20" TargetMode="External"/><Relationship Id="rId111" Type="http://schemas.openxmlformats.org/officeDocument/2006/relationships/image" Target="media/image49.jpeg"/><Relationship Id="rId153" Type="http://schemas.openxmlformats.org/officeDocument/2006/relationships/hyperlink" Target="https://www.europarl.europa.eu/plenary/en/vod.html?mode=unit&amp;vodLanguage=EN&amp;playerStartTime=20160202-17:24:38&amp;playerEndTime=20160202-17:26:18" TargetMode="External"/><Relationship Id="rId195" Type="http://schemas.openxmlformats.org/officeDocument/2006/relationships/image" Target="media/image85.jpeg"/><Relationship Id="rId209" Type="http://schemas.openxmlformats.org/officeDocument/2006/relationships/image" Target="media/image91.jpeg"/><Relationship Id="rId360" Type="http://schemas.openxmlformats.org/officeDocument/2006/relationships/image" Target="media/image166.jpeg"/><Relationship Id="rId416" Type="http://schemas.openxmlformats.org/officeDocument/2006/relationships/image" Target="media/image188.jpeg"/><Relationship Id="rId220" Type="http://schemas.openxmlformats.org/officeDocument/2006/relationships/hyperlink" Target="https://www.europarl.europa.eu/plenary/en/vod.html?mode=unit&amp;vodLanguage=EN&amp;playerStartTime=20160202-18:07:53&amp;playerEndTime=20160202-18:09:44" TargetMode="External"/><Relationship Id="rId15" Type="http://schemas.openxmlformats.org/officeDocument/2006/relationships/image" Target="media/image7.gif"/><Relationship Id="rId57" Type="http://schemas.openxmlformats.org/officeDocument/2006/relationships/image" Target="media/image26.jpeg"/><Relationship Id="rId262" Type="http://schemas.openxmlformats.org/officeDocument/2006/relationships/hyperlink" Target="https://www.europarl.europa.eu/plenary/en/vod.html?mode=unit&amp;vodLanguage=EN&amp;playerStartTime=20160202-18:41:36&amp;playerEndTime=20160202-18:43:08" TargetMode="External"/><Relationship Id="rId318" Type="http://schemas.openxmlformats.org/officeDocument/2006/relationships/image" Target="media/image141.jpeg"/><Relationship Id="rId99" Type="http://schemas.openxmlformats.org/officeDocument/2006/relationships/hyperlink" Target="https://www.europarl.europa.eu/plenary/en/vod.html?mode=unit&amp;vodLanguage=EN&amp;playerStartTime=20160202-16:46:32&amp;playerEndTime=20160202-16:47:41" TargetMode="External"/><Relationship Id="rId122" Type="http://schemas.openxmlformats.org/officeDocument/2006/relationships/image" Target="media/image54.jpeg"/><Relationship Id="rId164" Type="http://schemas.openxmlformats.org/officeDocument/2006/relationships/image" Target="media/image72.jpeg"/><Relationship Id="rId371" Type="http://schemas.openxmlformats.org/officeDocument/2006/relationships/image" Target="media/image177.jpeg"/><Relationship Id="rId26" Type="http://schemas.openxmlformats.org/officeDocument/2006/relationships/image" Target="media/image11.jpeg"/><Relationship Id="rId231" Type="http://schemas.openxmlformats.org/officeDocument/2006/relationships/hyperlink" Target="https://www.europarl.europa.eu/plenary/en/vod.html?mode=unit&amp;vodLanguage=EN&amp;playerStartTime=20160202-18:16:30&amp;playerEndTime=20160202-18:17:06" TargetMode="External"/><Relationship Id="rId273" Type="http://schemas.openxmlformats.org/officeDocument/2006/relationships/image" Target="media/image119.jpeg"/><Relationship Id="rId329" Type="http://schemas.openxmlformats.org/officeDocument/2006/relationships/hyperlink" Target="https://www.europarl.europa.eu/plenary/en/vod.html?mode=unit&amp;vodLanguage=EN&amp;playerStartTime=20160202-19:36:12&amp;playerEndTime=20160202-19:37:10" TargetMode="External"/><Relationship Id="rId68" Type="http://schemas.openxmlformats.org/officeDocument/2006/relationships/image" Target="media/image31.jpeg"/><Relationship Id="rId133" Type="http://schemas.openxmlformats.org/officeDocument/2006/relationships/hyperlink" Target="https://www.europarl.europa.eu/plenary/en/vod.html?mode=unit&amp;vodLanguage=EN&amp;playerStartTime=20160202-17:11:40&amp;playerEndTime=20160202-17:11:57" TargetMode="External"/><Relationship Id="rId175" Type="http://schemas.openxmlformats.org/officeDocument/2006/relationships/image" Target="media/image77.jpeg"/><Relationship Id="rId340" Type="http://schemas.openxmlformats.org/officeDocument/2006/relationships/image" Target="media/image152.jpeg"/><Relationship Id="rId200" Type="http://schemas.openxmlformats.org/officeDocument/2006/relationships/image" Target="media/image87.jpeg"/><Relationship Id="rId382" Type="http://schemas.openxmlformats.org/officeDocument/2006/relationships/hyperlink" Target="https://www.europarl.europa.eu/doceo/document/CRE-8-2018-12-10-ITM-016_EN.html#top" TargetMode="External"/><Relationship Id="rId242" Type="http://schemas.openxmlformats.org/officeDocument/2006/relationships/hyperlink" Target="https://www.europarl.europa.eu/plenary/en/vod.html?mode=unit&amp;vodLanguage=EN&amp;playerStartTime=20160202-18:25:38&amp;playerEndTime=20160202-18:27:18" TargetMode="External"/><Relationship Id="rId284" Type="http://schemas.openxmlformats.org/officeDocument/2006/relationships/hyperlink" Target="https://www.europarl.europa.eu/plenary/en/vod.html?mode=unit&amp;vodLanguage=EN&amp;playerStartTime=20160202-18:57:56&amp;playerEndTime=20160202-18:59:05" TargetMode="External"/><Relationship Id="rId37" Type="http://schemas.openxmlformats.org/officeDocument/2006/relationships/hyperlink" Target="https://www.europarl.europa.eu/plenary/en/vod.html?mode=unit&amp;vodLanguage=EN&amp;playerStartTime=20160202-15:55:48&amp;playerEndTime=20160202-16:01:22" TargetMode="External"/><Relationship Id="rId79" Type="http://schemas.openxmlformats.org/officeDocument/2006/relationships/image" Target="media/image35.jpeg"/><Relationship Id="rId102" Type="http://schemas.openxmlformats.org/officeDocument/2006/relationships/image" Target="media/image45.jpeg"/><Relationship Id="rId144" Type="http://schemas.openxmlformats.org/officeDocument/2006/relationships/image" Target="media/image63.jpeg"/><Relationship Id="rId90" Type="http://schemas.openxmlformats.org/officeDocument/2006/relationships/image" Target="media/image39.jpeg"/><Relationship Id="rId186" Type="http://schemas.openxmlformats.org/officeDocument/2006/relationships/hyperlink" Target="https://www.europarl.europa.eu/plenary/en/vod.html?mode=unit&amp;vodLanguage=EN&amp;playerStartTime=20160202-17:44:24&amp;playerEndTime=20160202-17:44:55" TargetMode="External"/><Relationship Id="rId351" Type="http://schemas.openxmlformats.org/officeDocument/2006/relationships/image" Target="media/image157.jpeg"/><Relationship Id="rId393" Type="http://schemas.openxmlformats.org/officeDocument/2006/relationships/hyperlink" Target="https://www.europarl.europa.eu/plenary/en/vod.html?mode=unit&amp;vodLanguage=EN&amp;playerStartTime=20181210-21:12:23&amp;playerEndTime=20181210-21:13:45" TargetMode="External"/><Relationship Id="rId407" Type="http://schemas.openxmlformats.org/officeDocument/2006/relationships/hyperlink" Target="https://www.europarl.europa.eu/plenary/en/vod.html?mode=unit&amp;vodLanguage=EN&amp;playerStartTime=20181210-21:25:07&amp;playerEndTime=20181210-21:26:08" TargetMode="External"/><Relationship Id="rId211" Type="http://schemas.openxmlformats.org/officeDocument/2006/relationships/image" Target="media/image92.jpeg"/><Relationship Id="rId253" Type="http://schemas.openxmlformats.org/officeDocument/2006/relationships/hyperlink" Target="https://www.europarl.europa.eu/plenary/en/vod.html?mode=unit&amp;vodLanguage=EN&amp;playerStartTime=20160202-18:34:19&amp;playerEndTime=20160202-18:35:44" TargetMode="External"/><Relationship Id="rId295" Type="http://schemas.openxmlformats.org/officeDocument/2006/relationships/image" Target="media/image130.jpeg"/><Relationship Id="rId309" Type="http://schemas.openxmlformats.org/officeDocument/2006/relationships/hyperlink" Target="https://www.europarl.europa.eu/plenary/en/vod.html?mode=unit&amp;vodLanguage=EN&amp;playerStartTime=20160202-19:18:18&amp;playerEndTime=20160202-19:19:35" TargetMode="External"/><Relationship Id="rId48" Type="http://schemas.openxmlformats.org/officeDocument/2006/relationships/hyperlink" Target="https://www.europarl.europa.eu/plenary/en/vod.html?mode=unit&amp;vodLanguage=EN&amp;playerStartTime=20160202-16:10:52&amp;playerEndTime=20160202-16:11:23" TargetMode="External"/><Relationship Id="rId113" Type="http://schemas.openxmlformats.org/officeDocument/2006/relationships/hyperlink" Target="https://www.europarl.europa.eu/plenary/en/vod.html?mode=unit&amp;vodLanguage=EN&amp;playerStartTime=20160202-16:56:40&amp;playerEndTime=20160202-16:57:22" TargetMode="External"/><Relationship Id="rId320" Type="http://schemas.openxmlformats.org/officeDocument/2006/relationships/image" Target="media/image142.jpeg"/><Relationship Id="rId155" Type="http://schemas.openxmlformats.org/officeDocument/2006/relationships/hyperlink" Target="https://www.europarl.europa.eu/plenary/en/vod.html?mode=unit&amp;vodLanguage=EN&amp;playerStartTime=20160202-17:26:34&amp;playerEndTime=20160202-17:27:02" TargetMode="External"/><Relationship Id="rId197" Type="http://schemas.openxmlformats.org/officeDocument/2006/relationships/hyperlink" Target="https://www.europarl.europa.eu/plenary/en/vod.html?mode=unit&amp;vodLanguage=EN&amp;playerStartTime=20160202-17:50:25&amp;playerEndTime=20160202-17:51:45" TargetMode="External"/><Relationship Id="rId362" Type="http://schemas.openxmlformats.org/officeDocument/2006/relationships/image" Target="media/image168.jpeg"/><Relationship Id="rId418" Type="http://schemas.openxmlformats.org/officeDocument/2006/relationships/hyperlink" Target="https://www.europarl.europa.eu/plenary/en/vod.html?mode=unit&amp;vodLanguage=EN&amp;playerStartTime=20181210-21:34:29&amp;playerEndTime=20181210-21:35:20" TargetMode="External"/><Relationship Id="rId222" Type="http://schemas.openxmlformats.org/officeDocument/2006/relationships/hyperlink" Target="https://www.europarl.europa.eu/plenary/en/vod.html?mode=unit&amp;vodLanguage=EN&amp;playerStartTime=20160202-18:09:47&amp;playerEndTime=20160202-18:11:41" TargetMode="External"/><Relationship Id="rId264" Type="http://schemas.openxmlformats.org/officeDocument/2006/relationships/hyperlink" Target="https://www.europarl.europa.eu/plenary/en/vod.html?mode=unit&amp;vodLanguage=EN&amp;playerStartTime=20160202-18:43:10&amp;playerEndTime=20160202-18:44:33"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36</TotalTime>
  <Pages>152</Pages>
  <Words>49967</Words>
  <Characters>294810</Characters>
  <Application>Microsoft Office Word</Application>
  <DocSecurity>0</DocSecurity>
  <Lines>2456</Lines>
  <Paragraphs>688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344089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Markéta Votoupalová</dc:creator>
  <cp:keywords/>
  <dc:description/>
  <cp:lastModifiedBy>Markéta Votoupalová</cp:lastModifiedBy>
  <cp:revision>10</cp:revision>
  <dcterms:created xsi:type="dcterms:W3CDTF">2025-03-17T10:19:00Z</dcterms:created>
  <dcterms:modified xsi:type="dcterms:W3CDTF">2025-03-24T13:45:00Z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80ab35f27b352f7fa85d9c75c8ee9c484fe59aba8ff9e615c340f8e542e1d6e3</vt:lpwstr>
  </property>
</Properties>
</file>